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footer26.xml" ContentType="application/vnd.openxmlformats-officedocument.wordprocessingml.footer+xml"/>
  <Override PartName="/word/footer27.xml" ContentType="application/vnd.openxmlformats-officedocument.wordprocessingml.footer+xml"/>
  <Override PartName="/word/footer28.xml" ContentType="application/vnd.openxmlformats-officedocument.wordprocessingml.footer+xml"/>
  <Override PartName="/word/footer29.xml" ContentType="application/vnd.openxmlformats-officedocument.wordprocessingml.footer+xml"/>
  <Override PartName="/word/footer30.xml" ContentType="application/vnd.openxmlformats-officedocument.wordprocessingml.footer+xml"/>
  <Override PartName="/word/footer31.xml" ContentType="application/vnd.openxmlformats-officedocument.wordprocessingml.footer+xml"/>
  <Override PartName="/word/footer3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bookmarkStart w:id="0" w:name="_Toc507773110"/>
    <w:bookmarkStart w:id="1" w:name="_Toc507773266"/>
    <w:bookmarkStart w:id="2" w:name="_Toc513533936"/>
    <w:p w14:paraId="05C67EF2" w14:textId="2C8A4B16" w:rsidR="004B35A6" w:rsidRPr="004B727B" w:rsidRDefault="0067754B" w:rsidP="00477FAF">
      <w:r>
        <w:rPr>
          <w:noProof/>
        </w:rPr>
        <mc:AlternateContent>
          <mc:Choice Requires="wps">
            <w:drawing>
              <wp:anchor distT="0" distB="0" distL="114300" distR="114300" simplePos="0" relativeHeight="251675648" behindDoc="0" locked="0" layoutInCell="1" allowOverlap="1" wp14:anchorId="506F57F1" wp14:editId="5C1D10ED">
                <wp:simplePos x="0" y="0"/>
                <wp:positionH relativeFrom="margin">
                  <wp:posOffset>39757</wp:posOffset>
                </wp:positionH>
                <wp:positionV relativeFrom="paragraph">
                  <wp:posOffset>5478450</wp:posOffset>
                </wp:positionV>
                <wp:extent cx="5868063" cy="1280160"/>
                <wp:effectExtent l="0" t="0" r="0" b="2540"/>
                <wp:wrapNone/>
                <wp:docPr id="5" name="Text Box 5"/>
                <wp:cNvGraphicFramePr/>
                <a:graphic xmlns:a="http://schemas.openxmlformats.org/drawingml/2006/main">
                  <a:graphicData uri="http://schemas.microsoft.com/office/word/2010/wordprocessingShape">
                    <wps:wsp>
                      <wps:cNvSpPr txBox="1"/>
                      <wps:spPr>
                        <a:xfrm>
                          <a:off x="0" y="0"/>
                          <a:ext cx="5868063" cy="1280160"/>
                        </a:xfrm>
                        <a:prstGeom prst="rect">
                          <a:avLst/>
                        </a:prstGeom>
                        <a:solidFill>
                          <a:schemeClr val="bg1">
                            <a:lumMod val="85000"/>
                          </a:schemeClr>
                        </a:solidFill>
                        <a:ln w="6350">
                          <a:noFill/>
                        </a:ln>
                      </wps:spPr>
                      <wps:txbx>
                        <w:txbxContent>
                          <w:p w14:paraId="4F69B8E2" w14:textId="39C6525E" w:rsidR="0067754B" w:rsidRDefault="0067754B">
                            <w:r w:rsidRPr="0067754B">
                              <w:t xml:space="preserve">Use this template </w:t>
                            </w:r>
                            <w:r>
                              <w:t>to</w:t>
                            </w:r>
                            <w:r w:rsidRPr="0067754B">
                              <w:t xml:space="preserve"> draft a Malaria Behavior Survey </w:t>
                            </w:r>
                            <w:r>
                              <w:t>r</w:t>
                            </w:r>
                            <w:r w:rsidRPr="0067754B">
                              <w:t>eport. Complete each section of the report as it pertains to your study. Retain the section titles, organization, and table templates. Do not delete any sections without approval from the PI. The gray instruction boxes may be deleted once the report is drafted.</w:t>
                            </w:r>
                          </w:p>
                          <w:p w14:paraId="0852C109" w14:textId="0E28EE4E" w:rsidR="0056598D" w:rsidRDefault="0056598D">
                            <w:r>
                              <w:t xml:space="preserve">Please note: Uploading this template to Google Drive will </w:t>
                            </w:r>
                            <w:r w:rsidR="005C7AD0">
                              <w:t>change layout and styles.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06F57F1" id="_x0000_t202" coordsize="21600,21600" o:spt="202" path="m,l,21600r21600,l21600,xe">
                <v:stroke joinstyle="miter"/>
                <v:path gradientshapeok="t" o:connecttype="rect"/>
              </v:shapetype>
              <v:shape id="Text Box 5" o:spid="_x0000_s1026" type="#_x0000_t202" style="position:absolute;margin-left:3.15pt;margin-top:431.35pt;width:462.05pt;height:100.8pt;z-index:2516756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" fillcolor="#d8d8d8 [2732]" stroked="f" strokeweight=".5pt">
                <v:textbox>
                  <w:txbxContent>
                    <w:p w14:paraId="4F69B8E2" w14:textId="39C6525E" w:rsidR="0067754B" w:rsidRDefault="0067754B">
                      <w:r w:rsidRPr="0067754B">
                        <w:t xml:space="preserve">Use this template </w:t>
                      </w:r>
                      <w:r>
                        <w:t>to</w:t>
                      </w:r>
                      <w:r w:rsidRPr="0067754B">
                        <w:t xml:space="preserve"> draft a Malaria Behavior Survey </w:t>
                      </w:r>
                      <w:r>
                        <w:t>r</w:t>
                      </w:r>
                      <w:r w:rsidRPr="0067754B">
                        <w:t>eport. Complete each section of the report as it pertains to your study. Retain the section titles, organization, and table templates. Do not delete any sections without approval from the PI. The gray instruction boxes may be deleted once the report is drafted.</w:t>
                      </w:r>
                    </w:p>
                    <w:p w14:paraId="0852C109" w14:textId="0E28EE4E" w:rsidR="0056598D" w:rsidRDefault="0056598D">
                      <w:r>
                        <w:t xml:space="preserve">Please note: Uploading this template to Google Drive will </w:t>
                      </w:r>
                      <w:r w:rsidR="005C7AD0">
                        <w:t>change layout and styles.</w:t>
                      </w:r>
                    </w:p>
                  </w:txbxContent>
                </v:textbox>
                <w10:wrap anchorx="margin"/>
              </v:shape>
            </w:pict>
          </mc:Fallback>
        </mc:AlternateContent>
      </w:r>
      <w:r w:rsidR="00864CCC" w:rsidRPr="004B727B">
        <w:rPr>
          <w:noProof/>
        </w:rPr>
        <w:drawing>
          <wp:anchor distT="0" distB="0" distL="114300" distR="114300" simplePos="0" relativeHeight="251672576" behindDoc="1" locked="0" layoutInCell="1" allowOverlap="1" wp14:anchorId="48736CCF" wp14:editId="0F221CC4">
            <wp:simplePos x="0" y="0"/>
            <wp:positionH relativeFrom="column">
              <wp:posOffset>-908050</wp:posOffset>
            </wp:positionH>
            <wp:positionV relativeFrom="paragraph">
              <wp:posOffset>-906829</wp:posOffset>
            </wp:positionV>
            <wp:extent cx="7817485" cy="5051425"/>
            <wp:effectExtent l="0" t="0" r="5715" b="3175"/>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over.jpg"/>
                    <pic:cNvPicPr/>
                  </pic:nvPicPr>
                  <pic:blipFill rotWithShape="1">
                    <a:blip r:embed="rId11" cstate="print">
                      <a:extLst>
                        <a:ext uri="{28A0092B-C50C-407E-A947-70E740481C1C}">
                          <a14:useLocalDpi xmlns:a14="http://schemas.microsoft.com/office/drawing/2010/main"/>
                        </a:ext>
                      </a:extLst>
                    </a:blip>
                    <a:srcRect b="50064"/>
                    <a:stretch/>
                  </pic:blipFill>
                  <pic:spPr bwMode="auto">
                    <a:xfrm>
                      <a:off x="0" y="0"/>
                      <a:ext cx="7817485" cy="505142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4B35A6" w:rsidRPr="004B727B">
        <w:rPr>
          <w:noProof/>
        </w:rPr>
        <mc:AlternateContent>
          <mc:Choice Requires="wps">
            <w:drawing>
              <wp:anchor distT="0" distB="0" distL="114300" distR="114300" simplePos="0" relativeHeight="251671552" behindDoc="0" locked="0" layoutInCell="1" allowOverlap="1" wp14:anchorId="2AB63D55" wp14:editId="00B30FE5">
                <wp:simplePos x="0" y="0"/>
                <wp:positionH relativeFrom="column">
                  <wp:posOffset>688340</wp:posOffset>
                </wp:positionH>
                <wp:positionV relativeFrom="paragraph">
                  <wp:posOffset>1831975</wp:posOffset>
                </wp:positionV>
                <wp:extent cx="5487035" cy="5605272"/>
                <wp:effectExtent l="0" t="0" r="0" b="0"/>
                <wp:wrapSquare wrapText="bothSides"/>
                <wp:docPr id="2" name="Text Box 2"/>
                <wp:cNvGraphicFramePr/>
                <a:graphic xmlns:a="http://schemas.openxmlformats.org/drawingml/2006/main">
                  <a:graphicData uri="http://schemas.microsoft.com/office/word/2010/wordprocessingShape">
                    <wps:wsp>
                      <wps:cNvSpPr txBox="1"/>
                      <wps:spPr>
                        <a:xfrm>
                          <a:off x="0" y="0"/>
                          <a:ext cx="5487035" cy="5605272"/>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6B3268AE" w14:textId="34D5F222" w:rsidR="008D35E9" w:rsidRPr="00285EDC" w:rsidRDefault="0067754B" w:rsidP="003F2B22">
                            <w:pPr>
                              <w:pStyle w:val="DocumentTitle"/>
                            </w:pPr>
                            <w:r>
                              <w:t>Malaria Behavior Survey</w:t>
                            </w:r>
                          </w:p>
                          <w:p w14:paraId="3DB30C4F" w14:textId="1DBE2FD0" w:rsidR="008D35E9" w:rsidRPr="003F2B22" w:rsidRDefault="0067754B" w:rsidP="003F2B22">
                            <w:pPr>
                              <w:pStyle w:val="DocumentSubtitle"/>
                            </w:pPr>
                            <w:r>
                              <w:t>[Country</w:t>
                            </w:r>
                            <w:r w:rsidR="00AF1D7B">
                              <w:t xml:space="preserve"> </w:t>
                            </w:r>
                            <w:r>
                              <w:t>Year]</w:t>
                            </w:r>
                          </w:p>
                          <w:p w14:paraId="021AD638" w14:textId="77777777" w:rsidR="00F531EE" w:rsidRPr="008979E8" w:rsidRDefault="00F531EE" w:rsidP="00477FAF"/>
                          <w:p w14:paraId="5A98DC43" w14:textId="06A7DE72" w:rsidR="00F531EE" w:rsidRPr="00322373" w:rsidRDefault="00F531EE" w:rsidP="00322373">
                            <w:pPr>
                              <w:spacing w:line="240" w:lineRule="auto"/>
                              <w:rPr>
                                <w:color w:val="002060"/>
                                <w:sz w:val="20"/>
                                <w:szCs w:val="20"/>
                              </w:rPr>
                            </w:pPr>
                            <w:r w:rsidRPr="00322373">
                              <w:rPr>
                                <w:b/>
                                <w:color w:val="002060"/>
                                <w:sz w:val="20"/>
                                <w:szCs w:val="20"/>
                              </w:rPr>
                              <w:t>Submitted to:</w:t>
                            </w:r>
                            <w:r w:rsidRPr="00322373">
                              <w:rPr>
                                <w:b/>
                                <w:color w:val="002060"/>
                                <w:sz w:val="20"/>
                                <w:szCs w:val="20"/>
                              </w:rPr>
                              <w:tab/>
                            </w:r>
                            <w:r w:rsidR="0067754B">
                              <w:rPr>
                                <w:rStyle w:val="DocumentSubmitInfoChar"/>
                              </w:rPr>
                              <w:t>[Agency Name]</w:t>
                            </w:r>
                          </w:p>
                          <w:p w14:paraId="3546DFD8" w14:textId="77777777" w:rsidR="00F531EE" w:rsidRPr="00322373" w:rsidRDefault="00F531EE" w:rsidP="00322373">
                            <w:pPr>
                              <w:spacing w:line="240" w:lineRule="auto"/>
                              <w:rPr>
                                <w:color w:val="002060"/>
                                <w:sz w:val="20"/>
                                <w:szCs w:val="20"/>
                              </w:rPr>
                            </w:pPr>
                            <w:r w:rsidRPr="00322373">
                              <w:rPr>
                                <w:b/>
                                <w:color w:val="002060"/>
                                <w:sz w:val="20"/>
                                <w:szCs w:val="20"/>
                              </w:rPr>
                              <w:t>Submitted by:</w:t>
                            </w:r>
                            <w:r w:rsidRPr="00322373">
                              <w:rPr>
                                <w:b/>
                                <w:color w:val="002060"/>
                                <w:sz w:val="20"/>
                                <w:szCs w:val="20"/>
                              </w:rPr>
                              <w:tab/>
                            </w:r>
                            <w:r w:rsidRPr="00322373">
                              <w:rPr>
                                <w:color w:val="002060"/>
                                <w:sz w:val="20"/>
                                <w:szCs w:val="20"/>
                              </w:rPr>
                              <w:t xml:space="preserve">Johns </w:t>
                            </w:r>
                            <w:r w:rsidRPr="00322373">
                              <w:rPr>
                                <w:rStyle w:val="DocumentSubmitInfoChar"/>
                              </w:rPr>
                              <w:t>Hopkins</w:t>
                            </w:r>
                            <w:r w:rsidRPr="00322373">
                              <w:rPr>
                                <w:color w:val="002060"/>
                                <w:sz w:val="20"/>
                                <w:szCs w:val="20"/>
                              </w:rPr>
                              <w:t xml:space="preserve"> Center for Communication Programs</w:t>
                            </w:r>
                          </w:p>
                          <w:p w14:paraId="7B06225A" w14:textId="59813F58" w:rsidR="00F531EE" w:rsidRPr="00322373" w:rsidRDefault="00F531EE" w:rsidP="00322373">
                            <w:pPr>
                              <w:spacing w:line="240" w:lineRule="auto"/>
                              <w:rPr>
                                <w:color w:val="002060"/>
                                <w:sz w:val="20"/>
                                <w:szCs w:val="20"/>
                              </w:rPr>
                            </w:pPr>
                            <w:r w:rsidRPr="00322373">
                              <w:rPr>
                                <w:color w:val="002060"/>
                                <w:sz w:val="20"/>
                                <w:szCs w:val="20"/>
                              </w:rPr>
                              <w:tab/>
                            </w:r>
                            <w:r w:rsidR="00322373">
                              <w:rPr>
                                <w:color w:val="002060"/>
                                <w:sz w:val="20"/>
                                <w:szCs w:val="20"/>
                              </w:rPr>
                              <w:tab/>
                            </w:r>
                            <w:r w:rsidR="00AA463C" w:rsidRPr="00322373">
                              <w:rPr>
                                <w:color w:val="002060"/>
                                <w:sz w:val="20"/>
                                <w:szCs w:val="20"/>
                              </w:rPr>
                              <w:t>[</w:t>
                            </w:r>
                            <w:r w:rsidR="0067754B">
                              <w:rPr>
                                <w:color w:val="002060"/>
                                <w:sz w:val="20"/>
                                <w:szCs w:val="20"/>
                              </w:rPr>
                              <w:t>Submission Date</w:t>
                            </w:r>
                            <w:r w:rsidR="00AA463C" w:rsidRPr="00322373">
                              <w:rPr>
                                <w:color w:val="002060"/>
                                <w:sz w:val="20"/>
                                <w:szCs w:val="20"/>
                              </w:rPr>
                              <w:t>]</w:t>
                            </w:r>
                          </w:p>
                          <w:p w14:paraId="3560E270" w14:textId="1547DF0B" w:rsidR="00F531EE" w:rsidRPr="008979E8" w:rsidRDefault="00F531EE" w:rsidP="00322373">
                            <w:pPr>
                              <w:spacing w:line="240" w:lineRule="auto"/>
                            </w:pPr>
                            <w:r w:rsidRPr="00322373">
                              <w:rPr>
                                <w:b/>
                                <w:color w:val="002060"/>
                                <w:sz w:val="20"/>
                                <w:szCs w:val="20"/>
                              </w:rPr>
                              <w:tab/>
                            </w:r>
                            <w:r w:rsidR="00322373">
                              <w:rPr>
                                <w:b/>
                                <w:color w:val="002060"/>
                                <w:sz w:val="20"/>
                                <w:szCs w:val="20"/>
                              </w:rPr>
                              <w:tab/>
                            </w:r>
                            <w:r w:rsidRPr="00322373">
                              <w:rPr>
                                <w:color w:val="002060"/>
                                <w:sz w:val="20"/>
                                <w:szCs w:val="20"/>
                              </w:rPr>
                              <w:t>Cooperative Agreement #AID-OAA-A-17-00017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AB63D55" id="Text Box 2" o:spid="_x0000_s1027" type="#_x0000_t202" style="position:absolute;margin-left:54.2pt;margin-top:144.25pt;width:432.05pt;height:441.35pt;z-index:2516715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" filled="f" stroked="f">
                <v:textbox>
                  <w:txbxContent>
                    <w:p w14:paraId="6B3268AE" w14:textId="34D5F222" w:rsidR="008D35E9" w:rsidRPr="00285EDC" w:rsidRDefault="0067754B" w:rsidP="003F2B22">
                      <w:pPr>
                        <w:pStyle w:val="DocumentTitle"/>
                      </w:pPr>
                      <w:r>
                        <w:t>Malaria Behavior Survey</w:t>
                      </w:r>
                    </w:p>
                    <w:p w14:paraId="3DB30C4F" w14:textId="1DBE2FD0" w:rsidR="008D35E9" w:rsidRPr="003F2B22" w:rsidRDefault="0067754B" w:rsidP="003F2B22">
                      <w:pPr>
                        <w:pStyle w:val="DocumentSubtitle"/>
                      </w:pPr>
                      <w:r>
                        <w:t>[Country</w:t>
                      </w:r>
                      <w:r w:rsidR="00AF1D7B">
                        <w:t xml:space="preserve"> </w:t>
                      </w:r>
                      <w:r>
                        <w:t>Year]</w:t>
                      </w:r>
                    </w:p>
                    <w:p w14:paraId="021AD638" w14:textId="77777777" w:rsidR="00F531EE" w:rsidRPr="008979E8" w:rsidRDefault="00F531EE" w:rsidP="00477FAF"/>
                    <w:p w14:paraId="5A98DC43" w14:textId="06A7DE72" w:rsidR="00F531EE" w:rsidRPr="00322373" w:rsidRDefault="00F531EE" w:rsidP="00322373">
                      <w:pPr>
                        <w:spacing w:line="240" w:lineRule="auto"/>
                        <w:rPr>
                          <w:color w:val="002060"/>
                          <w:sz w:val="20"/>
                          <w:szCs w:val="20"/>
                        </w:rPr>
                      </w:pPr>
                      <w:r w:rsidRPr="00322373">
                        <w:rPr>
                          <w:b/>
                          <w:color w:val="002060"/>
                          <w:sz w:val="20"/>
                          <w:szCs w:val="20"/>
                        </w:rPr>
                        <w:t>Submitted to:</w:t>
                      </w:r>
                      <w:r w:rsidRPr="00322373">
                        <w:rPr>
                          <w:b/>
                          <w:color w:val="002060"/>
                          <w:sz w:val="20"/>
                          <w:szCs w:val="20"/>
                        </w:rPr>
                        <w:tab/>
                      </w:r>
                      <w:r w:rsidR="0067754B">
                        <w:rPr>
                          <w:rStyle w:val="DocumentSubmitInfoChar"/>
                        </w:rPr>
                        <w:t>[Agency Name]</w:t>
                      </w:r>
                    </w:p>
                    <w:p w14:paraId="3546DFD8" w14:textId="77777777" w:rsidR="00F531EE" w:rsidRPr="00322373" w:rsidRDefault="00F531EE" w:rsidP="00322373">
                      <w:pPr>
                        <w:spacing w:line="240" w:lineRule="auto"/>
                        <w:rPr>
                          <w:color w:val="002060"/>
                          <w:sz w:val="20"/>
                          <w:szCs w:val="20"/>
                        </w:rPr>
                      </w:pPr>
                      <w:r w:rsidRPr="00322373">
                        <w:rPr>
                          <w:b/>
                          <w:color w:val="002060"/>
                          <w:sz w:val="20"/>
                          <w:szCs w:val="20"/>
                        </w:rPr>
                        <w:t>Submitted by:</w:t>
                      </w:r>
                      <w:r w:rsidRPr="00322373">
                        <w:rPr>
                          <w:b/>
                          <w:color w:val="002060"/>
                          <w:sz w:val="20"/>
                          <w:szCs w:val="20"/>
                        </w:rPr>
                        <w:tab/>
                      </w:r>
                      <w:r w:rsidRPr="00322373">
                        <w:rPr>
                          <w:color w:val="002060"/>
                          <w:sz w:val="20"/>
                          <w:szCs w:val="20"/>
                        </w:rPr>
                        <w:t xml:space="preserve">Johns </w:t>
                      </w:r>
                      <w:r w:rsidRPr="00322373">
                        <w:rPr>
                          <w:rStyle w:val="DocumentSubmitInfoChar"/>
                        </w:rPr>
                        <w:t>Hopkins</w:t>
                      </w:r>
                      <w:r w:rsidRPr="00322373">
                        <w:rPr>
                          <w:color w:val="002060"/>
                          <w:sz w:val="20"/>
                          <w:szCs w:val="20"/>
                        </w:rPr>
                        <w:t xml:space="preserve"> Center for Communication Programs</w:t>
                      </w:r>
                    </w:p>
                    <w:p w14:paraId="7B06225A" w14:textId="59813F58" w:rsidR="00F531EE" w:rsidRPr="00322373" w:rsidRDefault="00F531EE" w:rsidP="00322373">
                      <w:pPr>
                        <w:spacing w:line="240" w:lineRule="auto"/>
                        <w:rPr>
                          <w:color w:val="002060"/>
                          <w:sz w:val="20"/>
                          <w:szCs w:val="20"/>
                        </w:rPr>
                      </w:pPr>
                      <w:r w:rsidRPr="00322373">
                        <w:rPr>
                          <w:color w:val="002060"/>
                          <w:sz w:val="20"/>
                          <w:szCs w:val="20"/>
                        </w:rPr>
                        <w:tab/>
                      </w:r>
                      <w:r w:rsidR="00322373">
                        <w:rPr>
                          <w:color w:val="002060"/>
                          <w:sz w:val="20"/>
                          <w:szCs w:val="20"/>
                        </w:rPr>
                        <w:tab/>
                      </w:r>
                      <w:r w:rsidR="00AA463C" w:rsidRPr="00322373">
                        <w:rPr>
                          <w:color w:val="002060"/>
                          <w:sz w:val="20"/>
                          <w:szCs w:val="20"/>
                        </w:rPr>
                        <w:t>[</w:t>
                      </w:r>
                      <w:r w:rsidR="0067754B">
                        <w:rPr>
                          <w:color w:val="002060"/>
                          <w:sz w:val="20"/>
                          <w:szCs w:val="20"/>
                        </w:rPr>
                        <w:t>Submission Date</w:t>
                      </w:r>
                      <w:r w:rsidR="00AA463C" w:rsidRPr="00322373">
                        <w:rPr>
                          <w:color w:val="002060"/>
                          <w:sz w:val="20"/>
                          <w:szCs w:val="20"/>
                        </w:rPr>
                        <w:t>]</w:t>
                      </w:r>
                    </w:p>
                    <w:p w14:paraId="3560E270" w14:textId="1547DF0B" w:rsidR="00F531EE" w:rsidRPr="008979E8" w:rsidRDefault="00F531EE" w:rsidP="00322373">
                      <w:pPr>
                        <w:spacing w:line="240" w:lineRule="auto"/>
                      </w:pPr>
                      <w:r w:rsidRPr="00322373">
                        <w:rPr>
                          <w:b/>
                          <w:color w:val="002060"/>
                          <w:sz w:val="20"/>
                          <w:szCs w:val="20"/>
                        </w:rPr>
                        <w:tab/>
                      </w:r>
                      <w:r w:rsidR="00322373">
                        <w:rPr>
                          <w:b/>
                          <w:color w:val="002060"/>
                          <w:sz w:val="20"/>
                          <w:szCs w:val="20"/>
                        </w:rPr>
                        <w:tab/>
                      </w:r>
                      <w:r w:rsidRPr="00322373">
                        <w:rPr>
                          <w:color w:val="002060"/>
                          <w:sz w:val="20"/>
                          <w:szCs w:val="20"/>
                        </w:rPr>
                        <w:t>Cooperative Agreement #AID-OAA-A-17-00017</w:t>
                      </w:r>
                    </w:p>
                  </w:txbxContent>
                </v:textbox>
                <w10:wrap type="square"/>
              </v:shape>
            </w:pict>
          </mc:Fallback>
        </mc:AlternateContent>
      </w:r>
    </w:p>
    <w:p w14:paraId="2B00B034" w14:textId="05037832" w:rsidR="000E7C26" w:rsidRPr="004B727B" w:rsidRDefault="000E7C26" w:rsidP="00477FAF">
      <w:pPr>
        <w:sectPr w:rsidR="000E7C26" w:rsidRPr="004B727B" w:rsidSect="0042652A">
          <w:footerReference w:type="even" r:id="rId12"/>
          <w:footerReference w:type="default" r:id="rId13"/>
          <w:footerReference w:type="first" r:id="rId14"/>
          <w:pgSz w:w="12240" w:h="15840"/>
          <w:pgMar w:top="1440" w:right="1440" w:bottom="1440" w:left="1440" w:header="720" w:footer="432" w:gutter="0"/>
          <w:pgNumType w:fmt="lowerRoman" w:start="1"/>
          <w:cols w:space="720"/>
          <w:titlePg/>
          <w:docGrid w:linePitch="360"/>
        </w:sectPr>
      </w:pPr>
    </w:p>
    <w:p w14:paraId="54748DC3" w14:textId="522023A1" w:rsidR="0067754B" w:rsidRDefault="0067754B" w:rsidP="00477FAF">
      <w:pPr>
        <w:pStyle w:val="Heading1"/>
      </w:pPr>
      <w:bookmarkStart w:id="3" w:name="_Toc118969671"/>
      <w:bookmarkStart w:id="4" w:name="_Toc171060752"/>
      <w:bookmarkEnd w:id="0"/>
      <w:bookmarkEnd w:id="1"/>
      <w:bookmarkEnd w:id="2"/>
      <w:r>
        <w:lastRenderedPageBreak/>
        <w:t>How to Use This Document</w:t>
      </w:r>
      <w:bookmarkEnd w:id="3"/>
      <w:bookmarkEnd w:id="4"/>
    </w:p>
    <w:p w14:paraId="463DFA9E" w14:textId="1B00CF56" w:rsidR="0067754B" w:rsidRDefault="00E069C9" w:rsidP="0067754B">
      <w:r w:rsidRPr="00E069C9">
        <w:rPr>
          <w:i/>
          <w:iCs/>
        </w:rPr>
        <w:t xml:space="preserve">Delete this page before updating the final Table of Contents. </w:t>
      </w:r>
      <w:r w:rsidR="0067754B">
        <w:t xml:space="preserve">This document has been developed to guide writing of a standard Malaria Behavior Survey (MBS) report by providing authors with a standard report structure and recommendations for each section. There are several elements in each section that may assist authors: </w:t>
      </w:r>
    </w:p>
    <w:p w14:paraId="548029B9" w14:textId="77777777" w:rsidR="0067754B" w:rsidRDefault="0067754B" w:rsidP="0067754B">
      <w:r w:rsidRPr="00222D5F">
        <w:rPr>
          <w:highlight w:val="darkGray"/>
        </w:rPr>
        <w:t>A gr</w:t>
      </w:r>
      <w:r>
        <w:rPr>
          <w:highlight w:val="darkGray"/>
        </w:rPr>
        <w:t>a</w:t>
      </w:r>
      <w:r w:rsidRPr="00222D5F">
        <w:rPr>
          <w:highlight w:val="darkGray"/>
        </w:rPr>
        <w:t>y box</w:t>
      </w:r>
      <w:r>
        <w:t xml:space="preserve"> is presented at the start of each section/sub-section of the report. This box is intended to briefly describe to the author the purpose of the section and recommended length of the section. Once the section is drafted, the gray box should be deleted.</w:t>
      </w:r>
    </w:p>
    <w:p w14:paraId="0F51D5B4" w14:textId="77777777" w:rsidR="0067754B" w:rsidRDefault="0067754B" w:rsidP="0067754B">
      <w:r w:rsidRPr="00221859">
        <w:rPr>
          <w:b/>
          <w:bCs/>
          <w:highlight w:val="yellow"/>
        </w:rPr>
        <w:t>Guidance</w:t>
      </w:r>
      <w:r>
        <w:rPr>
          <w:b/>
          <w:bCs/>
        </w:rPr>
        <w:t xml:space="preserve"> </w:t>
      </w:r>
      <w:r>
        <w:t>for the author is presented in each section or subsection. This guidance presents key points that authors should consider including in the section, as well as general recommendations relevant for the section. For example, it is recommended that each results subsection include in-text 1 descriptive table, 1 figure (such as a chart or graph) and 1 regression table. It is recommended that all other tables and figures are placed in the annex and referred to in-text via hyperlinks. Once the section is drafted, the guidance key points should be deleted.</w:t>
      </w:r>
    </w:p>
    <w:p w14:paraId="39644687" w14:textId="77777777" w:rsidR="0067754B" w:rsidRDefault="0067754B" w:rsidP="0067754B">
      <w:r w:rsidRPr="00221859">
        <w:rPr>
          <w:b/>
          <w:bCs/>
          <w:highlight w:val="cyan"/>
        </w:rPr>
        <w:t>Example</w:t>
      </w:r>
      <w:r>
        <w:rPr>
          <w:b/>
          <w:bCs/>
        </w:rPr>
        <w:t xml:space="preserve"> </w:t>
      </w:r>
      <w:r>
        <w:t>text is provided for some but not all sections. This text is intended to provide an example for the writers to work from if they choose or are finding the section difficult to construct. It is not required or expected of any writers to use the example text but may serve as a resource during the writing process. Once the section is drafted, the example text should be deleted if it was not used to help construct the section.</w:t>
      </w:r>
    </w:p>
    <w:p w14:paraId="2EC23EBA" w14:textId="1F9ACA42" w:rsidR="0067754B" w:rsidRPr="00282466" w:rsidRDefault="0067754B" w:rsidP="0067754B">
      <w:r w:rsidRPr="00282466">
        <w:rPr>
          <w:b/>
          <w:bCs/>
          <w:highlight w:val="green"/>
        </w:rPr>
        <w:t xml:space="preserve">Notes for </w:t>
      </w:r>
      <w:r w:rsidR="00191989">
        <w:rPr>
          <w:b/>
          <w:bCs/>
          <w:highlight w:val="green"/>
        </w:rPr>
        <w:t>a</w:t>
      </w:r>
      <w:r w:rsidRPr="00282466">
        <w:rPr>
          <w:b/>
          <w:bCs/>
          <w:highlight w:val="green"/>
        </w:rPr>
        <w:t>uthors</w:t>
      </w:r>
      <w:r>
        <w:rPr>
          <w:b/>
          <w:bCs/>
        </w:rPr>
        <w:t xml:space="preserve"> </w:t>
      </w:r>
      <w:r>
        <w:t xml:space="preserve">are additional guidance and suggestions for authors throughout the text, mostly referring to the results section of the report and pertaining to analysis guidance. </w:t>
      </w:r>
    </w:p>
    <w:p w14:paraId="6125992A" w14:textId="77777777" w:rsidR="0067754B" w:rsidRPr="00C053CA" w:rsidRDefault="0067754B" w:rsidP="0067754B">
      <w:pPr>
        <w:rPr>
          <w:b/>
          <w:bCs/>
          <w:u w:val="single"/>
        </w:rPr>
      </w:pPr>
      <w:r w:rsidRPr="00C053CA">
        <w:rPr>
          <w:b/>
          <w:bCs/>
          <w:u w:val="single"/>
        </w:rPr>
        <w:t>Annexes</w:t>
      </w:r>
    </w:p>
    <w:p w14:paraId="7A71CD93" w14:textId="1ED4D8FD" w:rsidR="0067754B" w:rsidRDefault="0067754B" w:rsidP="0067754B">
      <w:r>
        <w:t xml:space="preserve">In addition to the elements described above, this template places all data not included in the main body of the report </w:t>
      </w:r>
      <w:r w:rsidR="00286B1B">
        <w:t>the annex. The annex</w:t>
      </w:r>
      <w:r>
        <w:rPr>
          <w:b/>
          <w:bCs/>
        </w:rPr>
        <w:t xml:space="preserve"> </w:t>
      </w:r>
      <w:r w:rsidRPr="00102B67">
        <w:t>describes and presents all</w:t>
      </w:r>
      <w:r>
        <w:rPr>
          <w:b/>
          <w:bCs/>
        </w:rPr>
        <w:t xml:space="preserve"> </w:t>
      </w:r>
      <w:r>
        <w:t xml:space="preserve">descriptive tables, organized by module. Authors should refer in-text to the Annex any data that is not presented in the main body of the report but is otherwise relevant to the study. It is recommended that authors refer directly to the tables via hyperlink. </w:t>
      </w:r>
    </w:p>
    <w:p w14:paraId="3603AE2E" w14:textId="44AEAB3A" w:rsidR="0067754B" w:rsidRPr="0067754B" w:rsidRDefault="0067754B" w:rsidP="0067754B">
      <w:r>
        <w:t>There is no annex specifically for regression tables as it is expected all regression tables will be presented in the main body of the report.</w:t>
      </w:r>
    </w:p>
    <w:p w14:paraId="528B4AE1" w14:textId="77777777" w:rsidR="00AF1D7B" w:rsidRDefault="00AF1D7B">
      <w:pPr>
        <w:spacing w:after="160" w:line="259" w:lineRule="auto"/>
      </w:pPr>
      <w:r>
        <w:br w:type="page"/>
      </w:r>
    </w:p>
    <w:p w14:paraId="418F8F8C" w14:textId="639E0A87" w:rsidR="00AF1D7B" w:rsidRPr="00AF1D7B" w:rsidRDefault="00AF1D7B" w:rsidP="00AF1D7B">
      <w:pPr>
        <w:pStyle w:val="Heading1"/>
      </w:pPr>
      <w:bookmarkStart w:id="5" w:name="_Toc118969672"/>
      <w:bookmarkStart w:id="6" w:name="_Toc171060753"/>
      <w:r w:rsidRPr="00AF1D7B">
        <w:lastRenderedPageBreak/>
        <w:t>Acknowledgements</w:t>
      </w:r>
      <w:bookmarkEnd w:id="5"/>
      <w:bookmarkEnd w:id="6"/>
    </w:p>
    <w:p w14:paraId="3162A1DA" w14:textId="77777777" w:rsidR="00AF1D7B" w:rsidRPr="00222D5F" w:rsidRDefault="00AF1D7B" w:rsidP="00AF1D7B">
      <w:pPr>
        <w:shd w:val="clear" w:color="auto" w:fill="C9C9C9" w:themeFill="accent3" w:themeFillTint="99"/>
        <w:rPr>
          <w:rFonts w:ascii="Arial" w:hAnsi="Arial" w:cs="Arial"/>
          <w:i/>
          <w:iCs/>
          <w:strike/>
          <w:sz w:val="20"/>
          <w:szCs w:val="20"/>
        </w:rPr>
      </w:pPr>
      <w:r w:rsidRPr="00C053CA">
        <w:rPr>
          <w:rFonts w:ascii="Arial" w:hAnsi="Arial" w:cs="Arial"/>
          <w:i/>
          <w:iCs/>
          <w:sz w:val="20"/>
          <w:szCs w:val="20"/>
        </w:rPr>
        <w:t>The purpose of this section is to document any acknowledgements of partners and key stakeholders in the design and implementation of the study. This section should be limited to 1 page maximum</w:t>
      </w:r>
      <w:r>
        <w:rPr>
          <w:rFonts w:ascii="Arial" w:hAnsi="Arial" w:cs="Arial"/>
          <w:i/>
          <w:iCs/>
          <w:sz w:val="20"/>
          <w:szCs w:val="20"/>
        </w:rPr>
        <w:t>.</w:t>
      </w:r>
      <w:r w:rsidRPr="00C053CA">
        <w:rPr>
          <w:rFonts w:ascii="Arial" w:hAnsi="Arial" w:cs="Arial"/>
          <w:i/>
          <w:iCs/>
          <w:sz w:val="20"/>
          <w:szCs w:val="20"/>
        </w:rPr>
        <w:t xml:space="preserve"> </w:t>
      </w:r>
      <w:r w:rsidRPr="00222D5F">
        <w:rPr>
          <w:rFonts w:ascii="Arial" w:hAnsi="Arial" w:cs="Arial"/>
          <w:b/>
          <w:bCs/>
          <w:i/>
          <w:iCs/>
          <w:sz w:val="20"/>
          <w:szCs w:val="20"/>
        </w:rPr>
        <w:t>Delete this gray box once text is adapted.</w:t>
      </w:r>
    </w:p>
    <w:p w14:paraId="708C3CFE" w14:textId="666FBFC3" w:rsidR="00AF1D7B" w:rsidRDefault="00AF1D7B" w:rsidP="00AF1D7B">
      <w:r w:rsidRPr="00C053CA">
        <w:rPr>
          <w:b/>
          <w:bCs/>
          <w:highlight w:val="yellow"/>
        </w:rPr>
        <w:t>Guidance</w:t>
      </w:r>
    </w:p>
    <w:p w14:paraId="4F0CDB47" w14:textId="77777777" w:rsidR="00AF1D7B" w:rsidRDefault="00AF1D7B" w:rsidP="00AF1D7B">
      <w:pPr>
        <w:rPr>
          <w:lang w:val="en"/>
        </w:rPr>
      </w:pPr>
      <w:r>
        <w:rPr>
          <w:lang w:val="en"/>
        </w:rPr>
        <w:t>This section may include following key points:</w:t>
      </w:r>
    </w:p>
    <w:p w14:paraId="3B450823" w14:textId="77777777" w:rsidR="00AF1D7B" w:rsidRPr="00AF1D7B" w:rsidRDefault="00AF1D7B" w:rsidP="00300420">
      <w:pPr>
        <w:pStyle w:val="Bullet"/>
      </w:pPr>
      <w:r w:rsidRPr="00AF1D7B">
        <w:t>A brief recognition of study partners and their contributions, including donors.</w:t>
      </w:r>
    </w:p>
    <w:p w14:paraId="6255FC48" w14:textId="77777777" w:rsidR="00AF1D7B" w:rsidRPr="00AF1D7B" w:rsidRDefault="00AF1D7B" w:rsidP="00300420">
      <w:pPr>
        <w:pStyle w:val="Bullet"/>
      </w:pPr>
      <w:r w:rsidRPr="00AF1D7B">
        <w:t>A statement of appreciation toward the ethical review boards at JHSPH and in-country.</w:t>
      </w:r>
    </w:p>
    <w:p w14:paraId="17BC40A2" w14:textId="77777777" w:rsidR="00AF1D7B" w:rsidRPr="00AF1D7B" w:rsidRDefault="00AF1D7B" w:rsidP="00300420">
      <w:pPr>
        <w:pStyle w:val="Bullet"/>
      </w:pPr>
      <w:r w:rsidRPr="00AF1D7B">
        <w:t>A statement acknowledging the responsibility of the PI</w:t>
      </w:r>
    </w:p>
    <w:p w14:paraId="2C083E9A" w14:textId="77777777" w:rsidR="00AF1D7B" w:rsidRPr="00AF1D7B" w:rsidRDefault="00AF1D7B" w:rsidP="00300420">
      <w:pPr>
        <w:pStyle w:val="Bullet"/>
      </w:pPr>
      <w:r w:rsidRPr="00AF1D7B">
        <w:t>A statement of appreciation toward in-country stakeholders, including:</w:t>
      </w:r>
    </w:p>
    <w:p w14:paraId="535652D1" w14:textId="77777777" w:rsidR="00AF1D7B" w:rsidRPr="00AF1D7B" w:rsidRDefault="00AF1D7B">
      <w:pPr>
        <w:pStyle w:val="Bullet"/>
        <w:numPr>
          <w:ilvl w:val="1"/>
          <w:numId w:val="1"/>
        </w:numPr>
      </w:pPr>
      <w:r w:rsidRPr="00AF1D7B">
        <w:t>The local research firm</w:t>
      </w:r>
    </w:p>
    <w:p w14:paraId="31B3F099" w14:textId="77777777" w:rsidR="00AF1D7B" w:rsidRPr="00AF1D7B" w:rsidRDefault="00AF1D7B">
      <w:pPr>
        <w:pStyle w:val="Bullet"/>
        <w:numPr>
          <w:ilvl w:val="1"/>
          <w:numId w:val="1"/>
        </w:numPr>
      </w:pPr>
      <w:r w:rsidRPr="00AF1D7B">
        <w:t>NMCP colleagues</w:t>
      </w:r>
    </w:p>
    <w:p w14:paraId="5F21DACC" w14:textId="77777777" w:rsidR="00AF1D7B" w:rsidRPr="00AF1D7B" w:rsidRDefault="00AF1D7B">
      <w:pPr>
        <w:pStyle w:val="Bullet"/>
        <w:numPr>
          <w:ilvl w:val="1"/>
          <w:numId w:val="1"/>
        </w:numPr>
      </w:pPr>
      <w:r w:rsidRPr="00AF1D7B">
        <w:t>In-country Breakthrough ACTION partners</w:t>
      </w:r>
    </w:p>
    <w:p w14:paraId="30D3AD4F" w14:textId="77777777" w:rsidR="00AF1D7B" w:rsidRPr="00AF1D7B" w:rsidRDefault="00AF1D7B">
      <w:pPr>
        <w:pStyle w:val="Bullet"/>
        <w:numPr>
          <w:ilvl w:val="1"/>
          <w:numId w:val="1"/>
        </w:numPr>
      </w:pPr>
      <w:r w:rsidRPr="00AF1D7B">
        <w:t xml:space="preserve">Study participants </w:t>
      </w:r>
    </w:p>
    <w:p w14:paraId="4D47C341" w14:textId="77777777" w:rsidR="00AF1D7B" w:rsidRPr="00C053CA" w:rsidRDefault="00AF1D7B" w:rsidP="00300420">
      <w:pPr>
        <w:spacing w:before="240"/>
        <w:rPr>
          <w:b/>
          <w:bCs/>
        </w:rPr>
      </w:pPr>
      <w:r w:rsidRPr="00C053CA">
        <w:rPr>
          <w:b/>
          <w:bCs/>
          <w:highlight w:val="cyan"/>
        </w:rPr>
        <w:t>Example</w:t>
      </w:r>
    </w:p>
    <w:p w14:paraId="551A62EA" w14:textId="1E0299E6" w:rsidR="00AF1D7B" w:rsidRDefault="00AF1D7B" w:rsidP="00AF1D7B">
      <w:r>
        <w:t xml:space="preserve">This report is the result of the contribution of several individuals and institutions. The study was designed and implemented under the auspices of the Breakthrough ACTION program to assess the effects of a social and behavior change communication program that sought to improve malaria-related prevention and treatment outcomes in </w:t>
      </w:r>
      <w:r w:rsidRPr="00CC26AA">
        <w:rPr>
          <w:highlight w:val="lightGray"/>
        </w:rPr>
        <w:t>[</w:t>
      </w:r>
      <w:r w:rsidR="005E0BB1">
        <w:rPr>
          <w:highlight w:val="lightGray"/>
        </w:rPr>
        <w:t>country</w:t>
      </w:r>
      <w:r w:rsidRPr="00CC26AA">
        <w:rPr>
          <w:highlight w:val="lightGray"/>
        </w:rPr>
        <w:t>]</w:t>
      </w:r>
      <w:r>
        <w:t xml:space="preserve">. We are particularly grateful to the United States Agency for International Development (USAID) and the President’s Malaria Initiative (PMI) for their financial and technical support that made the implementation of this study possible. We also appreciate the role of the National Health Ethics and Research Committee in </w:t>
      </w:r>
      <w:r w:rsidRPr="00CC26AA">
        <w:rPr>
          <w:highlight w:val="lightGray"/>
        </w:rPr>
        <w:t>[</w:t>
      </w:r>
      <w:r w:rsidR="005E0BB1">
        <w:rPr>
          <w:highlight w:val="lightGray"/>
        </w:rPr>
        <w:t>country</w:t>
      </w:r>
      <w:r w:rsidRPr="00CC26AA">
        <w:rPr>
          <w:highlight w:val="lightGray"/>
        </w:rPr>
        <w:t>]</w:t>
      </w:r>
      <w:r w:rsidR="005E0BB1">
        <w:t xml:space="preserve"> </w:t>
      </w:r>
      <w:r>
        <w:t>and the Johns Hopkins University Institutional Review Board for their support in ensuring that the study upholds high ethical standards in the treatment of human subjects in research.</w:t>
      </w:r>
    </w:p>
    <w:p w14:paraId="015136CB" w14:textId="77777777" w:rsidR="00AF1D7B" w:rsidRDefault="00AF1D7B" w:rsidP="00AF1D7B">
      <w:r>
        <w:t xml:space="preserve">Stella Babalola, Associate Professor at Johns Hopkins University and Center for Communication Programs (CCP) Director of Research and Evaluation was responsible for developing the protocol for the study, helped to initiate data collection, and led the data analysis and reporting. </w:t>
      </w:r>
    </w:p>
    <w:p w14:paraId="291A7873" w14:textId="2BA55B07" w:rsidR="00AF1D7B" w:rsidRDefault="00AF1D7B" w:rsidP="00AF1D7B">
      <w:r>
        <w:t xml:space="preserve">We acknowledge other colleagues from </w:t>
      </w:r>
      <w:r w:rsidRPr="00CC26AA">
        <w:rPr>
          <w:highlight w:val="lightGray"/>
        </w:rPr>
        <w:t>[local research firm; local NMCP stakeholders; other local stakeholders]</w:t>
      </w:r>
      <w:r>
        <w:t xml:space="preserve"> We also acknowledge </w:t>
      </w:r>
      <w:r w:rsidR="00D21FA5">
        <w:rPr>
          <w:highlight w:val="lightGray"/>
        </w:rPr>
        <w:t>[</w:t>
      </w:r>
      <w:r w:rsidRPr="00CC26AA">
        <w:rPr>
          <w:highlight w:val="lightGray"/>
        </w:rPr>
        <w:t>XXX]</w:t>
      </w:r>
      <w:r>
        <w:t xml:space="preserve"> for their administrative and logistical support. Finally, we are grateful to the men and women in the study states who took the time to provide the information presented in this report.</w:t>
      </w:r>
    </w:p>
    <w:p w14:paraId="41F40624" w14:textId="52B3CBE1" w:rsidR="00AF1D7B" w:rsidRPr="004034F4" w:rsidRDefault="00AF1D7B" w:rsidP="00AF1D7B">
      <w:pPr>
        <w:rPr>
          <w:i/>
          <w:iCs/>
        </w:rPr>
      </w:pPr>
      <w:r w:rsidRPr="004034F4">
        <w:rPr>
          <w:i/>
          <w:iCs/>
        </w:rPr>
        <w:t>The [</w:t>
      </w:r>
      <w:r w:rsidRPr="005E0BB1">
        <w:rPr>
          <w:i/>
          <w:iCs/>
          <w:highlight w:val="lightGray"/>
        </w:rPr>
        <w:t>year</w:t>
      </w:r>
      <w:r w:rsidRPr="004034F4">
        <w:rPr>
          <w:i/>
          <w:iCs/>
        </w:rPr>
        <w:t>] Malaria Behavior Survey [</w:t>
      </w:r>
      <w:r w:rsidRPr="005E0BB1">
        <w:rPr>
          <w:i/>
          <w:iCs/>
          <w:highlight w:val="lightGray"/>
        </w:rPr>
        <w:t>year MBS</w:t>
      </w:r>
      <w:r w:rsidRPr="004034F4">
        <w:rPr>
          <w:i/>
          <w:iCs/>
        </w:rPr>
        <w:t>] in [</w:t>
      </w:r>
      <w:r w:rsidRPr="005E0BB1">
        <w:rPr>
          <w:i/>
          <w:iCs/>
          <w:highlight w:val="lightGray"/>
        </w:rPr>
        <w:t>country</w:t>
      </w:r>
      <w:r w:rsidRPr="004034F4">
        <w:rPr>
          <w:i/>
          <w:iCs/>
        </w:rPr>
        <w:t>] was implemented by [</w:t>
      </w:r>
      <w:r w:rsidRPr="005E0BB1">
        <w:rPr>
          <w:i/>
          <w:iCs/>
          <w:highlight w:val="lightGray"/>
        </w:rPr>
        <w:t>organization</w:t>
      </w:r>
      <w:r w:rsidRPr="004034F4">
        <w:rPr>
          <w:i/>
          <w:iCs/>
        </w:rPr>
        <w:t>] from [</w:t>
      </w:r>
      <w:r w:rsidRPr="005E0BB1">
        <w:rPr>
          <w:i/>
          <w:iCs/>
          <w:highlight w:val="lightGray"/>
        </w:rPr>
        <w:t>MM/YYYY</w:t>
      </w:r>
      <w:r w:rsidRPr="004034F4">
        <w:rPr>
          <w:i/>
          <w:iCs/>
        </w:rPr>
        <w:t>] to [</w:t>
      </w:r>
      <w:r w:rsidRPr="005E0BB1">
        <w:rPr>
          <w:i/>
          <w:iCs/>
          <w:highlight w:val="lightGray"/>
        </w:rPr>
        <w:t>MM/YYYY</w:t>
      </w:r>
      <w:r w:rsidRPr="004034F4">
        <w:rPr>
          <w:i/>
          <w:iCs/>
        </w:rPr>
        <w:t>]. The funding for this MBS was provided by the United States Agency for International Development (USAID). [</w:t>
      </w:r>
      <w:r w:rsidRPr="005E0BB1">
        <w:rPr>
          <w:i/>
          <w:iCs/>
          <w:highlight w:val="lightGray"/>
        </w:rPr>
        <w:t>Organization</w:t>
      </w:r>
      <w:r w:rsidRPr="004034F4">
        <w:rPr>
          <w:i/>
          <w:iCs/>
        </w:rPr>
        <w:t>] implemented this survey through the Breakthrough ACTION project, a USAID-funded project for social and behavior change</w:t>
      </w:r>
      <w:r w:rsidR="00D21FA5" w:rsidRPr="004034F4">
        <w:rPr>
          <w:i/>
          <w:iCs/>
        </w:rPr>
        <w:t xml:space="preserve">. </w:t>
      </w:r>
      <w:r w:rsidRPr="004034F4">
        <w:rPr>
          <w:i/>
          <w:iCs/>
        </w:rPr>
        <w:t>Additional information about the [</w:t>
      </w:r>
      <w:r w:rsidRPr="005E0BB1">
        <w:rPr>
          <w:i/>
          <w:iCs/>
          <w:highlight w:val="lightGray"/>
        </w:rPr>
        <w:t>year</w:t>
      </w:r>
      <w:r w:rsidRPr="004034F4">
        <w:rPr>
          <w:i/>
          <w:iCs/>
        </w:rPr>
        <w:t>] MBS may be obtained from [</w:t>
      </w:r>
      <w:r w:rsidRPr="005E0BB1">
        <w:rPr>
          <w:i/>
          <w:iCs/>
          <w:highlight w:val="lightGray"/>
        </w:rPr>
        <w:t>organization contact information</w:t>
      </w:r>
      <w:r w:rsidRPr="004034F4">
        <w:rPr>
          <w:i/>
          <w:iCs/>
        </w:rPr>
        <w:t>].</w:t>
      </w:r>
      <w:r>
        <w:rPr>
          <w:i/>
          <w:iCs/>
        </w:rPr>
        <w:t xml:space="preserve"> </w:t>
      </w:r>
      <w:r w:rsidRPr="004034F4">
        <w:rPr>
          <w:i/>
          <w:iCs/>
        </w:rPr>
        <w:t>Cover photo [</w:t>
      </w:r>
      <w:r w:rsidRPr="005E0BB1">
        <w:rPr>
          <w:i/>
          <w:iCs/>
          <w:highlight w:val="lightGray"/>
        </w:rPr>
        <w:t>title</w:t>
      </w:r>
      <w:r w:rsidRPr="004034F4">
        <w:rPr>
          <w:i/>
          <w:iCs/>
        </w:rPr>
        <w:t>] © [</w:t>
      </w:r>
      <w:r w:rsidRPr="005E0BB1">
        <w:rPr>
          <w:i/>
          <w:iCs/>
          <w:highlight w:val="lightGray"/>
        </w:rPr>
        <w:t>date</w:t>
      </w:r>
      <w:r w:rsidRPr="004034F4">
        <w:rPr>
          <w:i/>
          <w:iCs/>
        </w:rPr>
        <w:t>] [</w:t>
      </w:r>
      <w:r w:rsidRPr="005E0BB1">
        <w:rPr>
          <w:i/>
          <w:iCs/>
          <w:highlight w:val="lightGray"/>
        </w:rPr>
        <w:t>photographer</w:t>
      </w:r>
      <w:r w:rsidRPr="004034F4">
        <w:rPr>
          <w:i/>
          <w:iCs/>
        </w:rPr>
        <w:t>] [</w:t>
      </w:r>
      <w:r w:rsidRPr="005E0BB1">
        <w:rPr>
          <w:i/>
          <w:iCs/>
          <w:highlight w:val="lightGray"/>
        </w:rPr>
        <w:t>license</w:t>
      </w:r>
      <w:r w:rsidRPr="004034F4">
        <w:rPr>
          <w:i/>
          <w:iCs/>
        </w:rPr>
        <w:t>]</w:t>
      </w:r>
    </w:p>
    <w:p w14:paraId="7A9E990E" w14:textId="394BEEBD" w:rsidR="00AF1D7B" w:rsidRPr="00C13C21" w:rsidRDefault="00AF1D7B" w:rsidP="00AF1D7B">
      <w:pPr>
        <w:spacing w:after="160" w:line="259" w:lineRule="auto"/>
      </w:pPr>
      <w:r w:rsidRPr="00C13C21">
        <w:lastRenderedPageBreak/>
        <w:t>Recommended citation:</w:t>
      </w:r>
      <w:r w:rsidRPr="004034F4">
        <w:rPr>
          <w:i/>
          <w:iCs/>
        </w:rPr>
        <w:t xml:space="preserve"> Malaria Behavior Survey</w:t>
      </w:r>
      <w:r w:rsidR="00C13C21">
        <w:rPr>
          <w:i/>
          <w:iCs/>
        </w:rPr>
        <w:t>:</w:t>
      </w:r>
      <w:r w:rsidRPr="004034F4">
        <w:rPr>
          <w:i/>
          <w:iCs/>
        </w:rPr>
        <w:t xml:space="preserve"> </w:t>
      </w:r>
      <w:r w:rsidR="00C13C21">
        <w:rPr>
          <w:i/>
          <w:iCs/>
        </w:rPr>
        <w:t>[</w:t>
      </w:r>
      <w:r w:rsidR="00C13C21" w:rsidRPr="005E0BB1">
        <w:rPr>
          <w:i/>
          <w:iCs/>
          <w:highlight w:val="lightGray"/>
        </w:rPr>
        <w:t>country</w:t>
      </w:r>
      <w:r w:rsidR="00C13C21">
        <w:rPr>
          <w:i/>
          <w:iCs/>
        </w:rPr>
        <w:t>] [</w:t>
      </w:r>
      <w:r w:rsidR="00C13C21" w:rsidRPr="005E0BB1">
        <w:rPr>
          <w:i/>
          <w:iCs/>
          <w:highlight w:val="lightGray"/>
        </w:rPr>
        <w:t>year of survey</w:t>
      </w:r>
      <w:r w:rsidR="00C13C21">
        <w:rPr>
          <w:i/>
          <w:iCs/>
        </w:rPr>
        <w:t xml:space="preserve">]. </w:t>
      </w:r>
      <w:r w:rsidR="00C13C21" w:rsidRPr="00C13C21">
        <w:t xml:space="preserve">Johns Hopkins Center for Communication Programs. </w:t>
      </w:r>
      <w:r w:rsidRPr="00C13C21">
        <w:t>[</w:t>
      </w:r>
      <w:r w:rsidR="00C13C21" w:rsidRPr="005E0BB1">
        <w:rPr>
          <w:highlight w:val="lightGray"/>
        </w:rPr>
        <w:t>month of report</w:t>
      </w:r>
      <w:r w:rsidR="00C13C21" w:rsidRPr="00C13C21">
        <w:t>] [</w:t>
      </w:r>
      <w:r w:rsidR="00C13C21" w:rsidRPr="005E0BB1">
        <w:rPr>
          <w:highlight w:val="lightGray"/>
        </w:rPr>
        <w:t>date of report</w:t>
      </w:r>
      <w:r w:rsidR="00C13C21" w:rsidRPr="00C13C21">
        <w:t xml:space="preserve">]. </w:t>
      </w:r>
      <w:hyperlink r:id="rId15" w:history="1">
        <w:r w:rsidR="00C13C21" w:rsidRPr="00C13C21">
          <w:rPr>
            <w:rStyle w:val="Hyperlink"/>
          </w:rPr>
          <w:t>www.malariabehaviorsurvey.org</w:t>
        </w:r>
      </w:hyperlink>
      <w:r w:rsidR="00C13C21" w:rsidRPr="00C13C21">
        <w:t xml:space="preserve"> </w:t>
      </w:r>
    </w:p>
    <w:p w14:paraId="00782FBC" w14:textId="77777777" w:rsidR="005E0BB1" w:rsidRDefault="005E0BB1">
      <w:pPr>
        <w:spacing w:after="160" w:line="259" w:lineRule="auto"/>
        <w:rPr>
          <w:rFonts w:asciiTheme="majorHAnsi" w:hAnsiTheme="majorHAnsi" w:cs="Calibri Light (Headings)"/>
          <w:color w:val="00B0F0"/>
          <w:sz w:val="48"/>
          <w:szCs w:val="48"/>
        </w:rPr>
      </w:pPr>
      <w:bookmarkStart w:id="7" w:name="_Toc118969673"/>
      <w:r>
        <w:br w:type="page"/>
      </w:r>
    </w:p>
    <w:bookmarkEnd w:id="7" w:displacedByCustomXml="next"/>
    <w:sdt>
      <w:sdtPr>
        <w:rPr>
          <w:rFonts w:asciiTheme="minorHAnsi" w:eastAsiaTheme="minorHAnsi" w:hAnsiTheme="minorHAnsi" w:cs="Calibri (Body)"/>
          <w:color w:val="000000" w:themeColor="text1" w:themeShade="80"/>
          <w:szCs w:val="24"/>
        </w:rPr>
        <w:id w:val="1936551049"/>
        <w:docPartObj>
          <w:docPartGallery w:val="Table of Contents"/>
          <w:docPartUnique/>
        </w:docPartObj>
      </w:sdtPr>
      <w:sdtEndPr>
        <w:rPr>
          <w:b/>
          <w:bCs/>
          <w:noProof/>
        </w:rPr>
      </w:sdtEndPr>
      <w:sdtContent>
        <w:bookmarkStart w:id="8" w:name="_Toc171060754" w:displacedByCustomXml="prev"/>
        <w:p w14:paraId="3CFEBEDC" w14:textId="2B6CF499" w:rsidR="00D34598" w:rsidRPr="00D34598" w:rsidRDefault="00D34598" w:rsidP="00D34598">
          <w:pPr>
            <w:pStyle w:val="BABodyText"/>
            <w:rPr>
              <w:rStyle w:val="DocumentSubtitleChar"/>
              <w:rFonts w:asciiTheme="majorHAnsi" w:hAnsiTheme="majorHAnsi" w:cstheme="majorHAnsi"/>
              <w:b w:val="0"/>
              <w:bCs/>
              <w:sz w:val="48"/>
              <w:szCs w:val="50"/>
            </w:rPr>
          </w:pPr>
          <w:r w:rsidRPr="00D34598">
            <w:rPr>
              <w:rStyle w:val="DocumentSubtitleChar"/>
              <w:rFonts w:asciiTheme="majorHAnsi" w:hAnsiTheme="majorHAnsi" w:cstheme="majorHAnsi"/>
              <w:b w:val="0"/>
              <w:bCs/>
              <w:sz w:val="48"/>
              <w:szCs w:val="50"/>
            </w:rPr>
            <w:t>Table of Contents</w:t>
          </w:r>
          <w:bookmarkEnd w:id="8"/>
        </w:p>
        <w:p w14:paraId="64A3C138" w14:textId="2D38F7CD" w:rsidR="00D34598" w:rsidRPr="00D34598" w:rsidRDefault="00D34598" w:rsidP="00D34598">
          <w:pPr>
            <w:pStyle w:val="TOC1"/>
            <w:spacing w:before="0" w:line="240" w:lineRule="auto"/>
            <w:rPr>
              <w:rFonts w:eastAsiaTheme="minorEastAsia" w:cstheme="minorBidi"/>
              <w:b w:val="0"/>
              <w:bCs w:val="0"/>
              <w:iCs w:val="0"/>
              <w:noProof/>
              <w:color w:val="auto"/>
              <w:kern w:val="2"/>
              <w14:ligatures w14:val="standardContextual"/>
            </w:rPr>
          </w:pPr>
          <w:r>
            <w:fldChar w:fldCharType="begin"/>
          </w:r>
          <w:r>
            <w:instrText xml:space="preserve"> TOC \o "1-3" \h \z \u </w:instrText>
          </w:r>
          <w:r>
            <w:fldChar w:fldCharType="separate"/>
          </w:r>
          <w:hyperlink w:anchor="_Toc171060752" w:history="1">
            <w:r w:rsidRPr="00D34598">
              <w:rPr>
                <w:rStyle w:val="Hyperlink"/>
                <w:b w:val="0"/>
                <w:bCs w:val="0"/>
                <w:noProof/>
              </w:rPr>
              <w:t>How to Use This Document</w:t>
            </w:r>
            <w:r w:rsidRPr="00D34598">
              <w:rPr>
                <w:b w:val="0"/>
                <w:bCs w:val="0"/>
                <w:noProof/>
                <w:webHidden/>
              </w:rPr>
              <w:tab/>
            </w:r>
            <w:r w:rsidRPr="00D34598">
              <w:rPr>
                <w:b w:val="0"/>
                <w:bCs w:val="0"/>
                <w:noProof/>
                <w:webHidden/>
              </w:rPr>
              <w:fldChar w:fldCharType="begin"/>
            </w:r>
            <w:r w:rsidRPr="00D34598">
              <w:rPr>
                <w:b w:val="0"/>
                <w:bCs w:val="0"/>
                <w:noProof/>
                <w:webHidden/>
              </w:rPr>
              <w:instrText xml:space="preserve"> PAGEREF _Toc171060752 \h </w:instrText>
            </w:r>
            <w:r w:rsidRPr="00D34598">
              <w:rPr>
                <w:b w:val="0"/>
                <w:bCs w:val="0"/>
                <w:noProof/>
                <w:webHidden/>
              </w:rPr>
            </w:r>
            <w:r w:rsidRPr="00D34598">
              <w:rPr>
                <w:b w:val="0"/>
                <w:bCs w:val="0"/>
                <w:noProof/>
                <w:webHidden/>
              </w:rPr>
              <w:fldChar w:fldCharType="separate"/>
            </w:r>
            <w:r w:rsidRPr="00D34598">
              <w:rPr>
                <w:b w:val="0"/>
                <w:bCs w:val="0"/>
                <w:noProof/>
                <w:webHidden/>
              </w:rPr>
              <w:t>1</w:t>
            </w:r>
            <w:r w:rsidRPr="00D34598">
              <w:rPr>
                <w:b w:val="0"/>
                <w:bCs w:val="0"/>
                <w:noProof/>
                <w:webHidden/>
              </w:rPr>
              <w:fldChar w:fldCharType="end"/>
            </w:r>
          </w:hyperlink>
        </w:p>
        <w:p w14:paraId="79387554" w14:textId="2592D0B7" w:rsidR="00D34598" w:rsidRPr="00D34598" w:rsidRDefault="00D34598" w:rsidP="00D34598">
          <w:pPr>
            <w:pStyle w:val="TOC1"/>
            <w:spacing w:before="0" w:line="240" w:lineRule="auto"/>
            <w:rPr>
              <w:rFonts w:eastAsiaTheme="minorEastAsia" w:cstheme="minorBidi"/>
              <w:b w:val="0"/>
              <w:bCs w:val="0"/>
              <w:iCs w:val="0"/>
              <w:noProof/>
              <w:color w:val="auto"/>
              <w:kern w:val="2"/>
              <w14:ligatures w14:val="standardContextual"/>
            </w:rPr>
          </w:pPr>
          <w:hyperlink w:anchor="_Toc171060753" w:history="1">
            <w:r w:rsidRPr="00D34598">
              <w:rPr>
                <w:rStyle w:val="Hyperlink"/>
                <w:b w:val="0"/>
                <w:bCs w:val="0"/>
                <w:noProof/>
              </w:rPr>
              <w:t>Acknowledgements</w:t>
            </w:r>
            <w:r w:rsidRPr="00D34598">
              <w:rPr>
                <w:b w:val="0"/>
                <w:bCs w:val="0"/>
                <w:noProof/>
                <w:webHidden/>
              </w:rPr>
              <w:tab/>
            </w:r>
            <w:r w:rsidRPr="00D34598">
              <w:rPr>
                <w:b w:val="0"/>
                <w:bCs w:val="0"/>
                <w:noProof/>
                <w:webHidden/>
              </w:rPr>
              <w:fldChar w:fldCharType="begin"/>
            </w:r>
            <w:r w:rsidRPr="00D34598">
              <w:rPr>
                <w:b w:val="0"/>
                <w:bCs w:val="0"/>
                <w:noProof/>
                <w:webHidden/>
              </w:rPr>
              <w:instrText xml:space="preserve"> PAGEREF _Toc171060753 \h </w:instrText>
            </w:r>
            <w:r w:rsidRPr="00D34598">
              <w:rPr>
                <w:b w:val="0"/>
                <w:bCs w:val="0"/>
                <w:noProof/>
                <w:webHidden/>
              </w:rPr>
            </w:r>
            <w:r w:rsidRPr="00D34598">
              <w:rPr>
                <w:b w:val="0"/>
                <w:bCs w:val="0"/>
                <w:noProof/>
                <w:webHidden/>
              </w:rPr>
              <w:fldChar w:fldCharType="separate"/>
            </w:r>
            <w:r w:rsidRPr="00D34598">
              <w:rPr>
                <w:b w:val="0"/>
                <w:bCs w:val="0"/>
                <w:noProof/>
                <w:webHidden/>
              </w:rPr>
              <w:t>2</w:t>
            </w:r>
            <w:r w:rsidRPr="00D34598">
              <w:rPr>
                <w:b w:val="0"/>
                <w:bCs w:val="0"/>
                <w:noProof/>
                <w:webHidden/>
              </w:rPr>
              <w:fldChar w:fldCharType="end"/>
            </w:r>
          </w:hyperlink>
        </w:p>
        <w:p w14:paraId="05FA1E9D" w14:textId="30D4885C" w:rsidR="00D34598" w:rsidRPr="00D34598" w:rsidRDefault="00D34598" w:rsidP="00D34598">
          <w:pPr>
            <w:pStyle w:val="TOC1"/>
            <w:spacing w:before="0" w:line="240" w:lineRule="auto"/>
            <w:rPr>
              <w:rFonts w:eastAsiaTheme="minorEastAsia" w:cstheme="minorBidi"/>
              <w:b w:val="0"/>
              <w:bCs w:val="0"/>
              <w:iCs w:val="0"/>
              <w:noProof/>
              <w:color w:val="auto"/>
              <w:kern w:val="2"/>
              <w14:ligatures w14:val="standardContextual"/>
            </w:rPr>
          </w:pPr>
          <w:hyperlink w:anchor="_Toc171060754" w:history="1">
            <w:r w:rsidRPr="00D34598">
              <w:rPr>
                <w:rStyle w:val="Hyperlink"/>
                <w:b w:val="0"/>
                <w:bCs w:val="0"/>
                <w:noProof/>
              </w:rPr>
              <w:t>Table of Contents</w:t>
            </w:r>
            <w:r w:rsidRPr="00D34598">
              <w:rPr>
                <w:b w:val="0"/>
                <w:bCs w:val="0"/>
                <w:noProof/>
                <w:webHidden/>
              </w:rPr>
              <w:tab/>
            </w:r>
            <w:r w:rsidRPr="00D34598">
              <w:rPr>
                <w:b w:val="0"/>
                <w:bCs w:val="0"/>
                <w:noProof/>
                <w:webHidden/>
              </w:rPr>
              <w:fldChar w:fldCharType="begin"/>
            </w:r>
            <w:r w:rsidRPr="00D34598">
              <w:rPr>
                <w:b w:val="0"/>
                <w:bCs w:val="0"/>
                <w:noProof/>
                <w:webHidden/>
              </w:rPr>
              <w:instrText xml:space="preserve"> PAGEREF _Toc171060754 \h </w:instrText>
            </w:r>
            <w:r w:rsidRPr="00D34598">
              <w:rPr>
                <w:b w:val="0"/>
                <w:bCs w:val="0"/>
                <w:noProof/>
                <w:webHidden/>
              </w:rPr>
            </w:r>
            <w:r w:rsidRPr="00D34598">
              <w:rPr>
                <w:b w:val="0"/>
                <w:bCs w:val="0"/>
                <w:noProof/>
                <w:webHidden/>
              </w:rPr>
              <w:fldChar w:fldCharType="separate"/>
            </w:r>
            <w:r w:rsidRPr="00D34598">
              <w:rPr>
                <w:b w:val="0"/>
                <w:bCs w:val="0"/>
                <w:noProof/>
                <w:webHidden/>
              </w:rPr>
              <w:t>4</w:t>
            </w:r>
            <w:r w:rsidRPr="00D34598">
              <w:rPr>
                <w:b w:val="0"/>
                <w:bCs w:val="0"/>
                <w:noProof/>
                <w:webHidden/>
              </w:rPr>
              <w:fldChar w:fldCharType="end"/>
            </w:r>
          </w:hyperlink>
        </w:p>
        <w:p w14:paraId="677533B1" w14:textId="224325FA" w:rsidR="00D34598" w:rsidRPr="00D34598" w:rsidRDefault="00D34598" w:rsidP="00D34598">
          <w:pPr>
            <w:pStyle w:val="TOC1"/>
            <w:spacing w:before="0" w:line="240" w:lineRule="auto"/>
            <w:rPr>
              <w:rFonts w:eastAsiaTheme="minorEastAsia" w:cstheme="minorBidi"/>
              <w:b w:val="0"/>
              <w:bCs w:val="0"/>
              <w:iCs w:val="0"/>
              <w:noProof/>
              <w:color w:val="auto"/>
              <w:kern w:val="2"/>
              <w14:ligatures w14:val="standardContextual"/>
            </w:rPr>
          </w:pPr>
          <w:hyperlink w:anchor="_Toc171060755" w:history="1">
            <w:r w:rsidRPr="00D34598">
              <w:rPr>
                <w:rStyle w:val="Hyperlink"/>
                <w:b w:val="0"/>
                <w:bCs w:val="0"/>
                <w:noProof/>
              </w:rPr>
              <w:t>Acronym List</w:t>
            </w:r>
            <w:r w:rsidRPr="00D34598">
              <w:rPr>
                <w:b w:val="0"/>
                <w:bCs w:val="0"/>
                <w:noProof/>
                <w:webHidden/>
              </w:rPr>
              <w:tab/>
            </w:r>
            <w:r w:rsidRPr="00D34598">
              <w:rPr>
                <w:b w:val="0"/>
                <w:bCs w:val="0"/>
                <w:noProof/>
                <w:webHidden/>
              </w:rPr>
              <w:fldChar w:fldCharType="begin"/>
            </w:r>
            <w:r w:rsidRPr="00D34598">
              <w:rPr>
                <w:b w:val="0"/>
                <w:bCs w:val="0"/>
                <w:noProof/>
                <w:webHidden/>
              </w:rPr>
              <w:instrText xml:space="preserve"> PAGEREF _Toc171060755 \h </w:instrText>
            </w:r>
            <w:r w:rsidRPr="00D34598">
              <w:rPr>
                <w:b w:val="0"/>
                <w:bCs w:val="0"/>
                <w:noProof/>
                <w:webHidden/>
              </w:rPr>
            </w:r>
            <w:r w:rsidRPr="00D34598">
              <w:rPr>
                <w:b w:val="0"/>
                <w:bCs w:val="0"/>
                <w:noProof/>
                <w:webHidden/>
              </w:rPr>
              <w:fldChar w:fldCharType="separate"/>
            </w:r>
            <w:r w:rsidRPr="00D34598">
              <w:rPr>
                <w:b w:val="0"/>
                <w:bCs w:val="0"/>
                <w:noProof/>
                <w:webHidden/>
              </w:rPr>
              <w:t>7</w:t>
            </w:r>
            <w:r w:rsidRPr="00D34598">
              <w:rPr>
                <w:b w:val="0"/>
                <w:bCs w:val="0"/>
                <w:noProof/>
                <w:webHidden/>
              </w:rPr>
              <w:fldChar w:fldCharType="end"/>
            </w:r>
          </w:hyperlink>
        </w:p>
        <w:p w14:paraId="164CF228" w14:textId="745C7F03" w:rsidR="00D34598" w:rsidRPr="00D34598" w:rsidRDefault="00D34598" w:rsidP="00D34598">
          <w:pPr>
            <w:pStyle w:val="TOC1"/>
            <w:spacing w:before="0" w:line="240" w:lineRule="auto"/>
            <w:rPr>
              <w:rFonts w:eastAsiaTheme="minorEastAsia" w:cstheme="minorBidi"/>
              <w:b w:val="0"/>
              <w:bCs w:val="0"/>
              <w:iCs w:val="0"/>
              <w:noProof/>
              <w:color w:val="auto"/>
              <w:kern w:val="2"/>
              <w14:ligatures w14:val="standardContextual"/>
            </w:rPr>
          </w:pPr>
          <w:hyperlink w:anchor="_Toc171060756" w:history="1">
            <w:r w:rsidRPr="00D34598">
              <w:rPr>
                <w:rStyle w:val="Hyperlink"/>
                <w:b w:val="0"/>
                <w:bCs w:val="0"/>
                <w:noProof/>
              </w:rPr>
              <w:t>Reading and Understanding Tables</w:t>
            </w:r>
            <w:r w:rsidRPr="00D34598">
              <w:rPr>
                <w:b w:val="0"/>
                <w:bCs w:val="0"/>
                <w:noProof/>
                <w:webHidden/>
              </w:rPr>
              <w:tab/>
            </w:r>
            <w:r w:rsidRPr="00D34598">
              <w:rPr>
                <w:b w:val="0"/>
                <w:bCs w:val="0"/>
                <w:noProof/>
                <w:webHidden/>
              </w:rPr>
              <w:fldChar w:fldCharType="begin"/>
            </w:r>
            <w:r w:rsidRPr="00D34598">
              <w:rPr>
                <w:b w:val="0"/>
                <w:bCs w:val="0"/>
                <w:noProof/>
                <w:webHidden/>
              </w:rPr>
              <w:instrText xml:space="preserve"> PAGEREF _Toc171060756 \h </w:instrText>
            </w:r>
            <w:r w:rsidRPr="00D34598">
              <w:rPr>
                <w:b w:val="0"/>
                <w:bCs w:val="0"/>
                <w:noProof/>
                <w:webHidden/>
              </w:rPr>
            </w:r>
            <w:r w:rsidRPr="00D34598">
              <w:rPr>
                <w:b w:val="0"/>
                <w:bCs w:val="0"/>
                <w:noProof/>
                <w:webHidden/>
              </w:rPr>
              <w:fldChar w:fldCharType="separate"/>
            </w:r>
            <w:r w:rsidRPr="00D34598">
              <w:rPr>
                <w:b w:val="0"/>
                <w:bCs w:val="0"/>
                <w:noProof/>
                <w:webHidden/>
              </w:rPr>
              <w:t>8</w:t>
            </w:r>
            <w:r w:rsidRPr="00D34598">
              <w:rPr>
                <w:b w:val="0"/>
                <w:bCs w:val="0"/>
                <w:noProof/>
                <w:webHidden/>
              </w:rPr>
              <w:fldChar w:fldCharType="end"/>
            </w:r>
          </w:hyperlink>
        </w:p>
        <w:p w14:paraId="71BFED1B" w14:textId="23DCA6AD" w:rsidR="00D34598" w:rsidRPr="00D34598" w:rsidRDefault="00D34598" w:rsidP="00D34598">
          <w:pPr>
            <w:pStyle w:val="TOC1"/>
            <w:spacing w:before="0" w:line="240" w:lineRule="auto"/>
            <w:rPr>
              <w:rFonts w:eastAsiaTheme="minorEastAsia" w:cstheme="minorBidi"/>
              <w:b w:val="0"/>
              <w:bCs w:val="0"/>
              <w:iCs w:val="0"/>
              <w:noProof/>
              <w:color w:val="auto"/>
              <w:kern w:val="2"/>
              <w14:ligatures w14:val="standardContextual"/>
            </w:rPr>
          </w:pPr>
          <w:hyperlink w:anchor="_Toc171060759" w:history="1">
            <w:r w:rsidRPr="00D34598">
              <w:rPr>
                <w:rStyle w:val="Hyperlink"/>
                <w:b w:val="0"/>
                <w:bCs w:val="0"/>
                <w:noProof/>
              </w:rPr>
              <w:t>Preface</w:t>
            </w:r>
            <w:r w:rsidRPr="00D34598">
              <w:rPr>
                <w:b w:val="0"/>
                <w:bCs w:val="0"/>
                <w:noProof/>
                <w:webHidden/>
              </w:rPr>
              <w:tab/>
            </w:r>
            <w:r w:rsidRPr="00D34598">
              <w:rPr>
                <w:b w:val="0"/>
                <w:bCs w:val="0"/>
                <w:noProof/>
                <w:webHidden/>
              </w:rPr>
              <w:fldChar w:fldCharType="begin"/>
            </w:r>
            <w:r w:rsidRPr="00D34598">
              <w:rPr>
                <w:b w:val="0"/>
                <w:bCs w:val="0"/>
                <w:noProof/>
                <w:webHidden/>
              </w:rPr>
              <w:instrText xml:space="preserve"> PAGEREF _Toc171060759 \h </w:instrText>
            </w:r>
            <w:r w:rsidRPr="00D34598">
              <w:rPr>
                <w:b w:val="0"/>
                <w:bCs w:val="0"/>
                <w:noProof/>
                <w:webHidden/>
              </w:rPr>
            </w:r>
            <w:r w:rsidRPr="00D34598">
              <w:rPr>
                <w:b w:val="0"/>
                <w:bCs w:val="0"/>
                <w:noProof/>
                <w:webHidden/>
              </w:rPr>
              <w:fldChar w:fldCharType="separate"/>
            </w:r>
            <w:r w:rsidRPr="00D34598">
              <w:rPr>
                <w:b w:val="0"/>
                <w:bCs w:val="0"/>
                <w:noProof/>
                <w:webHidden/>
              </w:rPr>
              <w:t>11</w:t>
            </w:r>
            <w:r w:rsidRPr="00D34598">
              <w:rPr>
                <w:b w:val="0"/>
                <w:bCs w:val="0"/>
                <w:noProof/>
                <w:webHidden/>
              </w:rPr>
              <w:fldChar w:fldCharType="end"/>
            </w:r>
          </w:hyperlink>
        </w:p>
        <w:p w14:paraId="6AF82A54" w14:textId="70055257" w:rsidR="00D34598" w:rsidRPr="00D34598" w:rsidRDefault="00D34598" w:rsidP="00D34598">
          <w:pPr>
            <w:pStyle w:val="TOC1"/>
            <w:spacing w:before="0" w:line="240" w:lineRule="auto"/>
            <w:rPr>
              <w:rFonts w:eastAsiaTheme="minorEastAsia" w:cstheme="minorBidi"/>
              <w:b w:val="0"/>
              <w:bCs w:val="0"/>
              <w:iCs w:val="0"/>
              <w:noProof/>
              <w:color w:val="auto"/>
              <w:kern w:val="2"/>
              <w14:ligatures w14:val="standardContextual"/>
            </w:rPr>
          </w:pPr>
          <w:hyperlink w:anchor="_Toc171060760" w:history="1">
            <w:r w:rsidRPr="00D34598">
              <w:rPr>
                <w:rStyle w:val="Hyperlink"/>
                <w:b w:val="0"/>
                <w:bCs w:val="0"/>
                <w:noProof/>
              </w:rPr>
              <w:t>Executive Summary</w:t>
            </w:r>
            <w:r w:rsidRPr="00D34598">
              <w:rPr>
                <w:b w:val="0"/>
                <w:bCs w:val="0"/>
                <w:noProof/>
                <w:webHidden/>
              </w:rPr>
              <w:tab/>
            </w:r>
            <w:r w:rsidRPr="00D34598">
              <w:rPr>
                <w:b w:val="0"/>
                <w:bCs w:val="0"/>
                <w:noProof/>
                <w:webHidden/>
              </w:rPr>
              <w:fldChar w:fldCharType="begin"/>
            </w:r>
            <w:r w:rsidRPr="00D34598">
              <w:rPr>
                <w:b w:val="0"/>
                <w:bCs w:val="0"/>
                <w:noProof/>
                <w:webHidden/>
              </w:rPr>
              <w:instrText xml:space="preserve"> PAGEREF _Toc171060760 \h </w:instrText>
            </w:r>
            <w:r w:rsidRPr="00D34598">
              <w:rPr>
                <w:b w:val="0"/>
                <w:bCs w:val="0"/>
                <w:noProof/>
                <w:webHidden/>
              </w:rPr>
            </w:r>
            <w:r w:rsidRPr="00D34598">
              <w:rPr>
                <w:b w:val="0"/>
                <w:bCs w:val="0"/>
                <w:noProof/>
                <w:webHidden/>
              </w:rPr>
              <w:fldChar w:fldCharType="separate"/>
            </w:r>
            <w:r w:rsidRPr="00D34598">
              <w:rPr>
                <w:b w:val="0"/>
                <w:bCs w:val="0"/>
                <w:noProof/>
                <w:webHidden/>
              </w:rPr>
              <w:t>12</w:t>
            </w:r>
            <w:r w:rsidRPr="00D34598">
              <w:rPr>
                <w:b w:val="0"/>
                <w:bCs w:val="0"/>
                <w:noProof/>
                <w:webHidden/>
              </w:rPr>
              <w:fldChar w:fldCharType="end"/>
            </w:r>
          </w:hyperlink>
        </w:p>
        <w:p w14:paraId="2EF2B3F2" w14:textId="2C230047" w:rsidR="00D34598" w:rsidRPr="00D34598" w:rsidRDefault="00D34598" w:rsidP="00D34598">
          <w:pPr>
            <w:pStyle w:val="TOC1"/>
            <w:spacing w:before="0" w:line="240" w:lineRule="auto"/>
            <w:rPr>
              <w:rFonts w:eastAsiaTheme="minorEastAsia" w:cstheme="minorBidi"/>
              <w:b w:val="0"/>
              <w:bCs w:val="0"/>
              <w:iCs w:val="0"/>
              <w:noProof/>
              <w:color w:val="auto"/>
              <w:kern w:val="2"/>
              <w14:ligatures w14:val="standardContextual"/>
            </w:rPr>
          </w:pPr>
          <w:hyperlink w:anchor="_Toc171060773" w:history="1">
            <w:r w:rsidRPr="00D34598">
              <w:rPr>
                <w:rStyle w:val="Hyperlink"/>
                <w:b w:val="0"/>
                <w:bCs w:val="0"/>
                <w:noProof/>
              </w:rPr>
              <w:t>Introduction</w:t>
            </w:r>
            <w:r w:rsidRPr="00D34598">
              <w:rPr>
                <w:b w:val="0"/>
                <w:bCs w:val="0"/>
                <w:noProof/>
                <w:webHidden/>
              </w:rPr>
              <w:tab/>
            </w:r>
            <w:r w:rsidRPr="00D34598">
              <w:rPr>
                <w:b w:val="0"/>
                <w:bCs w:val="0"/>
                <w:noProof/>
                <w:webHidden/>
              </w:rPr>
              <w:fldChar w:fldCharType="begin"/>
            </w:r>
            <w:r w:rsidRPr="00D34598">
              <w:rPr>
                <w:b w:val="0"/>
                <w:bCs w:val="0"/>
                <w:noProof/>
                <w:webHidden/>
              </w:rPr>
              <w:instrText xml:space="preserve"> PAGEREF _Toc171060773 \h </w:instrText>
            </w:r>
            <w:r w:rsidRPr="00D34598">
              <w:rPr>
                <w:b w:val="0"/>
                <w:bCs w:val="0"/>
                <w:noProof/>
                <w:webHidden/>
              </w:rPr>
            </w:r>
            <w:r w:rsidRPr="00D34598">
              <w:rPr>
                <w:b w:val="0"/>
                <w:bCs w:val="0"/>
                <w:noProof/>
                <w:webHidden/>
              </w:rPr>
              <w:fldChar w:fldCharType="separate"/>
            </w:r>
            <w:r w:rsidRPr="00D34598">
              <w:rPr>
                <w:b w:val="0"/>
                <w:bCs w:val="0"/>
                <w:noProof/>
                <w:webHidden/>
              </w:rPr>
              <w:t>18</w:t>
            </w:r>
            <w:r w:rsidRPr="00D34598">
              <w:rPr>
                <w:b w:val="0"/>
                <w:bCs w:val="0"/>
                <w:noProof/>
                <w:webHidden/>
              </w:rPr>
              <w:fldChar w:fldCharType="end"/>
            </w:r>
          </w:hyperlink>
        </w:p>
        <w:p w14:paraId="2FEE1791" w14:textId="5921B762" w:rsidR="00D34598" w:rsidRPr="00D34598" w:rsidRDefault="00D34598" w:rsidP="00D34598">
          <w:pPr>
            <w:pStyle w:val="TOC2"/>
            <w:spacing w:before="0" w:line="240" w:lineRule="auto"/>
            <w:rPr>
              <w:rFonts w:eastAsiaTheme="minorEastAsia" w:cstheme="minorBidi"/>
              <w:bCs w:val="0"/>
              <w:noProof/>
              <w:color w:val="auto"/>
              <w:kern w:val="2"/>
              <w:sz w:val="24"/>
              <w:szCs w:val="24"/>
              <w14:ligatures w14:val="standardContextual"/>
            </w:rPr>
          </w:pPr>
          <w:hyperlink w:anchor="_Toc171060774" w:history="1">
            <w:r w:rsidRPr="00D34598">
              <w:rPr>
                <w:rStyle w:val="Hyperlink"/>
                <w:bCs w:val="0"/>
                <w:noProof/>
              </w:rPr>
              <w:t>Context of Malaria in [Country]</w:t>
            </w:r>
            <w:r w:rsidRPr="00D34598">
              <w:rPr>
                <w:bCs w:val="0"/>
                <w:noProof/>
                <w:webHidden/>
              </w:rPr>
              <w:tab/>
            </w:r>
            <w:r w:rsidRPr="00D34598">
              <w:rPr>
                <w:bCs w:val="0"/>
                <w:noProof/>
                <w:webHidden/>
              </w:rPr>
              <w:fldChar w:fldCharType="begin"/>
            </w:r>
            <w:r w:rsidRPr="00D34598">
              <w:rPr>
                <w:bCs w:val="0"/>
                <w:noProof/>
                <w:webHidden/>
              </w:rPr>
              <w:instrText xml:space="preserve"> PAGEREF _Toc171060774 \h </w:instrText>
            </w:r>
            <w:r w:rsidRPr="00D34598">
              <w:rPr>
                <w:bCs w:val="0"/>
                <w:noProof/>
                <w:webHidden/>
              </w:rPr>
            </w:r>
            <w:r w:rsidRPr="00D34598">
              <w:rPr>
                <w:bCs w:val="0"/>
                <w:noProof/>
                <w:webHidden/>
              </w:rPr>
              <w:fldChar w:fldCharType="separate"/>
            </w:r>
            <w:r w:rsidRPr="00D34598">
              <w:rPr>
                <w:bCs w:val="0"/>
                <w:noProof/>
                <w:webHidden/>
              </w:rPr>
              <w:t>18</w:t>
            </w:r>
            <w:r w:rsidRPr="00D34598">
              <w:rPr>
                <w:bCs w:val="0"/>
                <w:noProof/>
                <w:webHidden/>
              </w:rPr>
              <w:fldChar w:fldCharType="end"/>
            </w:r>
          </w:hyperlink>
        </w:p>
        <w:p w14:paraId="5C0AE88C" w14:textId="054E1731" w:rsidR="00D34598" w:rsidRPr="00D34598" w:rsidRDefault="00D34598" w:rsidP="00D34598">
          <w:pPr>
            <w:pStyle w:val="TOC2"/>
            <w:spacing w:before="0" w:line="240" w:lineRule="auto"/>
            <w:rPr>
              <w:rFonts w:eastAsiaTheme="minorEastAsia" w:cstheme="minorBidi"/>
              <w:bCs w:val="0"/>
              <w:noProof/>
              <w:color w:val="auto"/>
              <w:kern w:val="2"/>
              <w:sz w:val="24"/>
              <w:szCs w:val="24"/>
              <w14:ligatures w14:val="standardContextual"/>
            </w:rPr>
          </w:pPr>
          <w:hyperlink w:anchor="_Toc171060775" w:history="1">
            <w:r w:rsidRPr="00D34598">
              <w:rPr>
                <w:rStyle w:val="Hyperlink"/>
                <w:bCs w:val="0"/>
                <w:noProof/>
              </w:rPr>
              <w:t xml:space="preserve">Malaria Interventions in </w:t>
            </w:r>
            <w:r w:rsidRPr="00D34598">
              <w:rPr>
                <w:rStyle w:val="Hyperlink"/>
                <w:bCs w:val="0"/>
                <w:noProof/>
                <w:highlight w:val="lightGray"/>
              </w:rPr>
              <w:t>[Country]</w:t>
            </w:r>
            <w:r w:rsidRPr="00D34598">
              <w:rPr>
                <w:bCs w:val="0"/>
                <w:noProof/>
                <w:webHidden/>
              </w:rPr>
              <w:tab/>
            </w:r>
            <w:r w:rsidRPr="00D34598">
              <w:rPr>
                <w:bCs w:val="0"/>
                <w:noProof/>
                <w:webHidden/>
              </w:rPr>
              <w:fldChar w:fldCharType="begin"/>
            </w:r>
            <w:r w:rsidRPr="00D34598">
              <w:rPr>
                <w:bCs w:val="0"/>
                <w:noProof/>
                <w:webHidden/>
              </w:rPr>
              <w:instrText xml:space="preserve"> PAGEREF _Toc171060775 \h </w:instrText>
            </w:r>
            <w:r w:rsidRPr="00D34598">
              <w:rPr>
                <w:bCs w:val="0"/>
                <w:noProof/>
                <w:webHidden/>
              </w:rPr>
            </w:r>
            <w:r w:rsidRPr="00D34598">
              <w:rPr>
                <w:bCs w:val="0"/>
                <w:noProof/>
                <w:webHidden/>
              </w:rPr>
              <w:fldChar w:fldCharType="separate"/>
            </w:r>
            <w:r w:rsidRPr="00D34598">
              <w:rPr>
                <w:bCs w:val="0"/>
                <w:noProof/>
                <w:webHidden/>
              </w:rPr>
              <w:t>18</w:t>
            </w:r>
            <w:r w:rsidRPr="00D34598">
              <w:rPr>
                <w:bCs w:val="0"/>
                <w:noProof/>
                <w:webHidden/>
              </w:rPr>
              <w:fldChar w:fldCharType="end"/>
            </w:r>
          </w:hyperlink>
        </w:p>
        <w:p w14:paraId="298818A7" w14:textId="04117D71" w:rsidR="00D34598" w:rsidRPr="00D34598" w:rsidRDefault="00D34598" w:rsidP="00D34598">
          <w:pPr>
            <w:pStyle w:val="TOC2"/>
            <w:spacing w:before="0" w:line="240" w:lineRule="auto"/>
            <w:rPr>
              <w:rFonts w:eastAsiaTheme="minorEastAsia" w:cstheme="minorBidi"/>
              <w:bCs w:val="0"/>
              <w:noProof/>
              <w:color w:val="auto"/>
              <w:kern w:val="2"/>
              <w:sz w:val="24"/>
              <w:szCs w:val="24"/>
              <w14:ligatures w14:val="standardContextual"/>
            </w:rPr>
          </w:pPr>
          <w:hyperlink w:anchor="_Toc171060776" w:history="1">
            <w:r w:rsidRPr="00D34598">
              <w:rPr>
                <w:rStyle w:val="Hyperlink"/>
                <w:bCs w:val="0"/>
                <w:noProof/>
              </w:rPr>
              <w:t xml:space="preserve">Rationale for MBS Study in </w:t>
            </w:r>
            <w:r w:rsidRPr="00D34598">
              <w:rPr>
                <w:rStyle w:val="Hyperlink"/>
                <w:bCs w:val="0"/>
                <w:noProof/>
                <w:highlight w:val="lightGray"/>
              </w:rPr>
              <w:t>[Country]</w:t>
            </w:r>
            <w:r w:rsidRPr="00D34598">
              <w:rPr>
                <w:bCs w:val="0"/>
                <w:noProof/>
                <w:webHidden/>
              </w:rPr>
              <w:tab/>
            </w:r>
            <w:r w:rsidRPr="00D34598">
              <w:rPr>
                <w:bCs w:val="0"/>
                <w:noProof/>
                <w:webHidden/>
              </w:rPr>
              <w:fldChar w:fldCharType="begin"/>
            </w:r>
            <w:r w:rsidRPr="00D34598">
              <w:rPr>
                <w:bCs w:val="0"/>
                <w:noProof/>
                <w:webHidden/>
              </w:rPr>
              <w:instrText xml:space="preserve"> PAGEREF _Toc171060776 \h </w:instrText>
            </w:r>
            <w:r w:rsidRPr="00D34598">
              <w:rPr>
                <w:bCs w:val="0"/>
                <w:noProof/>
                <w:webHidden/>
              </w:rPr>
            </w:r>
            <w:r w:rsidRPr="00D34598">
              <w:rPr>
                <w:bCs w:val="0"/>
                <w:noProof/>
                <w:webHidden/>
              </w:rPr>
              <w:fldChar w:fldCharType="separate"/>
            </w:r>
            <w:r w:rsidRPr="00D34598">
              <w:rPr>
                <w:bCs w:val="0"/>
                <w:noProof/>
                <w:webHidden/>
              </w:rPr>
              <w:t>19</w:t>
            </w:r>
            <w:r w:rsidRPr="00D34598">
              <w:rPr>
                <w:bCs w:val="0"/>
                <w:noProof/>
                <w:webHidden/>
              </w:rPr>
              <w:fldChar w:fldCharType="end"/>
            </w:r>
          </w:hyperlink>
        </w:p>
        <w:p w14:paraId="652697AE" w14:textId="1DE376E4" w:rsidR="00D34598" w:rsidRPr="00D34598" w:rsidRDefault="00D34598" w:rsidP="00D34598">
          <w:pPr>
            <w:pStyle w:val="TOC2"/>
            <w:spacing w:before="0" w:line="240" w:lineRule="auto"/>
            <w:rPr>
              <w:rFonts w:eastAsiaTheme="minorEastAsia" w:cstheme="minorBidi"/>
              <w:bCs w:val="0"/>
              <w:noProof/>
              <w:color w:val="auto"/>
              <w:kern w:val="2"/>
              <w:sz w:val="24"/>
              <w:szCs w:val="24"/>
              <w14:ligatures w14:val="standardContextual"/>
            </w:rPr>
          </w:pPr>
          <w:hyperlink w:anchor="_Toc171060777" w:history="1">
            <w:r w:rsidRPr="00D34598">
              <w:rPr>
                <w:rStyle w:val="Hyperlink"/>
                <w:bCs w:val="0"/>
                <w:noProof/>
              </w:rPr>
              <w:t xml:space="preserve">Goals and Objectives of the </w:t>
            </w:r>
            <w:r w:rsidRPr="00D34598">
              <w:rPr>
                <w:rStyle w:val="Hyperlink"/>
                <w:bCs w:val="0"/>
                <w:noProof/>
                <w:highlight w:val="lightGray"/>
              </w:rPr>
              <w:t>[Country]</w:t>
            </w:r>
            <w:r w:rsidRPr="00D34598">
              <w:rPr>
                <w:rStyle w:val="Hyperlink"/>
                <w:bCs w:val="0"/>
                <w:noProof/>
              </w:rPr>
              <w:t xml:space="preserve"> MBS</w:t>
            </w:r>
            <w:r w:rsidRPr="00D34598">
              <w:rPr>
                <w:bCs w:val="0"/>
                <w:noProof/>
                <w:webHidden/>
              </w:rPr>
              <w:tab/>
            </w:r>
            <w:r w:rsidRPr="00D34598">
              <w:rPr>
                <w:bCs w:val="0"/>
                <w:noProof/>
                <w:webHidden/>
              </w:rPr>
              <w:fldChar w:fldCharType="begin"/>
            </w:r>
            <w:r w:rsidRPr="00D34598">
              <w:rPr>
                <w:bCs w:val="0"/>
                <w:noProof/>
                <w:webHidden/>
              </w:rPr>
              <w:instrText xml:space="preserve"> PAGEREF _Toc171060777 \h </w:instrText>
            </w:r>
            <w:r w:rsidRPr="00D34598">
              <w:rPr>
                <w:bCs w:val="0"/>
                <w:noProof/>
                <w:webHidden/>
              </w:rPr>
            </w:r>
            <w:r w:rsidRPr="00D34598">
              <w:rPr>
                <w:bCs w:val="0"/>
                <w:noProof/>
                <w:webHidden/>
              </w:rPr>
              <w:fldChar w:fldCharType="separate"/>
            </w:r>
            <w:r w:rsidRPr="00D34598">
              <w:rPr>
                <w:bCs w:val="0"/>
                <w:noProof/>
                <w:webHidden/>
              </w:rPr>
              <w:t>19</w:t>
            </w:r>
            <w:r w:rsidRPr="00D34598">
              <w:rPr>
                <w:bCs w:val="0"/>
                <w:noProof/>
                <w:webHidden/>
              </w:rPr>
              <w:fldChar w:fldCharType="end"/>
            </w:r>
          </w:hyperlink>
        </w:p>
        <w:p w14:paraId="1DF253E9" w14:textId="01898307" w:rsidR="00D34598" w:rsidRPr="00D34598" w:rsidRDefault="00D34598" w:rsidP="00D34598">
          <w:pPr>
            <w:pStyle w:val="TOC1"/>
            <w:spacing w:before="0" w:line="240" w:lineRule="auto"/>
            <w:rPr>
              <w:rFonts w:eastAsiaTheme="minorEastAsia" w:cstheme="minorBidi"/>
              <w:b w:val="0"/>
              <w:bCs w:val="0"/>
              <w:iCs w:val="0"/>
              <w:noProof/>
              <w:color w:val="auto"/>
              <w:kern w:val="2"/>
              <w14:ligatures w14:val="standardContextual"/>
            </w:rPr>
          </w:pPr>
          <w:hyperlink w:anchor="_Toc171060780" w:history="1">
            <w:r w:rsidRPr="00D34598">
              <w:rPr>
                <w:rStyle w:val="Hyperlink"/>
                <w:b w:val="0"/>
                <w:bCs w:val="0"/>
                <w:noProof/>
              </w:rPr>
              <w:t>Methodology</w:t>
            </w:r>
            <w:r w:rsidRPr="00D34598">
              <w:rPr>
                <w:b w:val="0"/>
                <w:bCs w:val="0"/>
                <w:noProof/>
                <w:webHidden/>
              </w:rPr>
              <w:tab/>
            </w:r>
            <w:r w:rsidRPr="00D34598">
              <w:rPr>
                <w:b w:val="0"/>
                <w:bCs w:val="0"/>
                <w:noProof/>
                <w:webHidden/>
              </w:rPr>
              <w:fldChar w:fldCharType="begin"/>
            </w:r>
            <w:r w:rsidRPr="00D34598">
              <w:rPr>
                <w:b w:val="0"/>
                <w:bCs w:val="0"/>
                <w:noProof/>
                <w:webHidden/>
              </w:rPr>
              <w:instrText xml:space="preserve"> PAGEREF _Toc171060780 \h </w:instrText>
            </w:r>
            <w:r w:rsidRPr="00D34598">
              <w:rPr>
                <w:b w:val="0"/>
                <w:bCs w:val="0"/>
                <w:noProof/>
                <w:webHidden/>
              </w:rPr>
            </w:r>
            <w:r w:rsidRPr="00D34598">
              <w:rPr>
                <w:b w:val="0"/>
                <w:bCs w:val="0"/>
                <w:noProof/>
                <w:webHidden/>
              </w:rPr>
              <w:fldChar w:fldCharType="separate"/>
            </w:r>
            <w:r w:rsidRPr="00D34598">
              <w:rPr>
                <w:b w:val="0"/>
                <w:bCs w:val="0"/>
                <w:noProof/>
                <w:webHidden/>
              </w:rPr>
              <w:t>22</w:t>
            </w:r>
            <w:r w:rsidRPr="00D34598">
              <w:rPr>
                <w:b w:val="0"/>
                <w:bCs w:val="0"/>
                <w:noProof/>
                <w:webHidden/>
              </w:rPr>
              <w:fldChar w:fldCharType="end"/>
            </w:r>
          </w:hyperlink>
        </w:p>
        <w:p w14:paraId="7489DDC5" w14:textId="1DA54E66" w:rsidR="00D34598" w:rsidRPr="00D34598" w:rsidRDefault="00D34598" w:rsidP="00D34598">
          <w:pPr>
            <w:pStyle w:val="TOC2"/>
            <w:spacing w:before="0" w:line="240" w:lineRule="auto"/>
            <w:rPr>
              <w:rFonts w:eastAsiaTheme="minorEastAsia" w:cstheme="minorBidi"/>
              <w:bCs w:val="0"/>
              <w:noProof/>
              <w:color w:val="auto"/>
              <w:kern w:val="2"/>
              <w:sz w:val="24"/>
              <w:szCs w:val="24"/>
              <w14:ligatures w14:val="standardContextual"/>
            </w:rPr>
          </w:pPr>
          <w:hyperlink w:anchor="_Toc171060781" w:history="1">
            <w:r w:rsidRPr="00D34598">
              <w:rPr>
                <w:rStyle w:val="Hyperlink"/>
                <w:bCs w:val="0"/>
                <w:noProof/>
              </w:rPr>
              <w:t>Survey Design</w:t>
            </w:r>
            <w:r w:rsidRPr="00D34598">
              <w:rPr>
                <w:bCs w:val="0"/>
                <w:noProof/>
                <w:webHidden/>
              </w:rPr>
              <w:tab/>
            </w:r>
            <w:r w:rsidRPr="00D34598">
              <w:rPr>
                <w:bCs w:val="0"/>
                <w:noProof/>
                <w:webHidden/>
              </w:rPr>
              <w:fldChar w:fldCharType="begin"/>
            </w:r>
            <w:r w:rsidRPr="00D34598">
              <w:rPr>
                <w:bCs w:val="0"/>
                <w:noProof/>
                <w:webHidden/>
              </w:rPr>
              <w:instrText xml:space="preserve"> PAGEREF _Toc171060781 \h </w:instrText>
            </w:r>
            <w:r w:rsidRPr="00D34598">
              <w:rPr>
                <w:bCs w:val="0"/>
                <w:noProof/>
                <w:webHidden/>
              </w:rPr>
            </w:r>
            <w:r w:rsidRPr="00D34598">
              <w:rPr>
                <w:bCs w:val="0"/>
                <w:noProof/>
                <w:webHidden/>
              </w:rPr>
              <w:fldChar w:fldCharType="separate"/>
            </w:r>
            <w:r w:rsidRPr="00D34598">
              <w:rPr>
                <w:bCs w:val="0"/>
                <w:noProof/>
                <w:webHidden/>
              </w:rPr>
              <w:t>22</w:t>
            </w:r>
            <w:r w:rsidRPr="00D34598">
              <w:rPr>
                <w:bCs w:val="0"/>
                <w:noProof/>
                <w:webHidden/>
              </w:rPr>
              <w:fldChar w:fldCharType="end"/>
            </w:r>
          </w:hyperlink>
        </w:p>
        <w:p w14:paraId="680DBD62" w14:textId="352358E2" w:rsidR="00D34598" w:rsidRPr="00D34598" w:rsidRDefault="00D34598" w:rsidP="00D34598">
          <w:pPr>
            <w:pStyle w:val="TOC2"/>
            <w:spacing w:before="0" w:line="240" w:lineRule="auto"/>
            <w:rPr>
              <w:rFonts w:eastAsiaTheme="minorEastAsia" w:cstheme="minorBidi"/>
              <w:bCs w:val="0"/>
              <w:noProof/>
              <w:color w:val="auto"/>
              <w:kern w:val="2"/>
              <w:sz w:val="24"/>
              <w:szCs w:val="24"/>
              <w14:ligatures w14:val="standardContextual"/>
            </w:rPr>
          </w:pPr>
          <w:hyperlink w:anchor="_Toc171060782" w:history="1">
            <w:r w:rsidRPr="00D34598">
              <w:rPr>
                <w:rStyle w:val="Hyperlink"/>
                <w:bCs w:val="0"/>
                <w:noProof/>
              </w:rPr>
              <w:t>Sampling</w:t>
            </w:r>
            <w:r w:rsidRPr="00D34598">
              <w:rPr>
                <w:bCs w:val="0"/>
                <w:noProof/>
                <w:webHidden/>
              </w:rPr>
              <w:tab/>
            </w:r>
            <w:r w:rsidRPr="00D34598">
              <w:rPr>
                <w:bCs w:val="0"/>
                <w:noProof/>
                <w:webHidden/>
              </w:rPr>
              <w:fldChar w:fldCharType="begin"/>
            </w:r>
            <w:r w:rsidRPr="00D34598">
              <w:rPr>
                <w:bCs w:val="0"/>
                <w:noProof/>
                <w:webHidden/>
              </w:rPr>
              <w:instrText xml:space="preserve"> PAGEREF _Toc171060782 \h </w:instrText>
            </w:r>
            <w:r w:rsidRPr="00D34598">
              <w:rPr>
                <w:bCs w:val="0"/>
                <w:noProof/>
                <w:webHidden/>
              </w:rPr>
            </w:r>
            <w:r w:rsidRPr="00D34598">
              <w:rPr>
                <w:bCs w:val="0"/>
                <w:noProof/>
                <w:webHidden/>
              </w:rPr>
              <w:fldChar w:fldCharType="separate"/>
            </w:r>
            <w:r w:rsidRPr="00D34598">
              <w:rPr>
                <w:bCs w:val="0"/>
                <w:noProof/>
                <w:webHidden/>
              </w:rPr>
              <w:t>23</w:t>
            </w:r>
            <w:r w:rsidRPr="00D34598">
              <w:rPr>
                <w:bCs w:val="0"/>
                <w:noProof/>
                <w:webHidden/>
              </w:rPr>
              <w:fldChar w:fldCharType="end"/>
            </w:r>
          </w:hyperlink>
        </w:p>
        <w:p w14:paraId="1782A74D" w14:textId="2C846895" w:rsidR="00D34598" w:rsidRPr="00D34598" w:rsidRDefault="00D34598" w:rsidP="00D34598">
          <w:pPr>
            <w:pStyle w:val="TOC2"/>
            <w:spacing w:before="0" w:line="240" w:lineRule="auto"/>
            <w:rPr>
              <w:rFonts w:eastAsiaTheme="minorEastAsia" w:cstheme="minorBidi"/>
              <w:bCs w:val="0"/>
              <w:noProof/>
              <w:color w:val="auto"/>
              <w:kern w:val="2"/>
              <w:sz w:val="24"/>
              <w:szCs w:val="24"/>
              <w14:ligatures w14:val="standardContextual"/>
            </w:rPr>
          </w:pPr>
          <w:hyperlink w:anchor="_Toc171060789" w:history="1">
            <w:r w:rsidRPr="00D34598">
              <w:rPr>
                <w:rStyle w:val="Hyperlink"/>
                <w:bCs w:val="0"/>
                <w:noProof/>
              </w:rPr>
              <w:t>Data Collection and Analysis</w:t>
            </w:r>
            <w:r w:rsidRPr="00D34598">
              <w:rPr>
                <w:bCs w:val="0"/>
                <w:noProof/>
                <w:webHidden/>
              </w:rPr>
              <w:tab/>
            </w:r>
            <w:r w:rsidRPr="00D34598">
              <w:rPr>
                <w:bCs w:val="0"/>
                <w:noProof/>
                <w:webHidden/>
              </w:rPr>
              <w:fldChar w:fldCharType="begin"/>
            </w:r>
            <w:r w:rsidRPr="00D34598">
              <w:rPr>
                <w:bCs w:val="0"/>
                <w:noProof/>
                <w:webHidden/>
              </w:rPr>
              <w:instrText xml:space="preserve"> PAGEREF _Toc171060789 \h </w:instrText>
            </w:r>
            <w:r w:rsidRPr="00D34598">
              <w:rPr>
                <w:bCs w:val="0"/>
                <w:noProof/>
                <w:webHidden/>
              </w:rPr>
            </w:r>
            <w:r w:rsidRPr="00D34598">
              <w:rPr>
                <w:bCs w:val="0"/>
                <w:noProof/>
                <w:webHidden/>
              </w:rPr>
              <w:fldChar w:fldCharType="separate"/>
            </w:r>
            <w:r w:rsidRPr="00D34598">
              <w:rPr>
                <w:bCs w:val="0"/>
                <w:noProof/>
                <w:webHidden/>
              </w:rPr>
              <w:t>26</w:t>
            </w:r>
            <w:r w:rsidRPr="00D34598">
              <w:rPr>
                <w:bCs w:val="0"/>
                <w:noProof/>
                <w:webHidden/>
              </w:rPr>
              <w:fldChar w:fldCharType="end"/>
            </w:r>
          </w:hyperlink>
        </w:p>
        <w:p w14:paraId="250177D2" w14:textId="2F6E726F" w:rsidR="00D34598" w:rsidRPr="00D34598" w:rsidRDefault="00D34598" w:rsidP="00D34598">
          <w:pPr>
            <w:pStyle w:val="TOC2"/>
            <w:spacing w:before="0" w:line="240" w:lineRule="auto"/>
            <w:rPr>
              <w:rFonts w:eastAsiaTheme="minorEastAsia" w:cstheme="minorBidi"/>
              <w:bCs w:val="0"/>
              <w:noProof/>
              <w:color w:val="auto"/>
              <w:kern w:val="2"/>
              <w:sz w:val="24"/>
              <w:szCs w:val="24"/>
              <w14:ligatures w14:val="standardContextual"/>
            </w:rPr>
          </w:pPr>
          <w:hyperlink w:anchor="_Toc171060793" w:history="1">
            <w:r w:rsidRPr="00D34598">
              <w:rPr>
                <w:rStyle w:val="Hyperlink"/>
                <w:bCs w:val="0"/>
                <w:noProof/>
              </w:rPr>
              <w:t>Research Ethics</w:t>
            </w:r>
            <w:r w:rsidRPr="00D34598">
              <w:rPr>
                <w:bCs w:val="0"/>
                <w:noProof/>
                <w:webHidden/>
              </w:rPr>
              <w:tab/>
            </w:r>
            <w:r w:rsidRPr="00D34598">
              <w:rPr>
                <w:bCs w:val="0"/>
                <w:noProof/>
                <w:webHidden/>
              </w:rPr>
              <w:fldChar w:fldCharType="begin"/>
            </w:r>
            <w:r w:rsidRPr="00D34598">
              <w:rPr>
                <w:bCs w:val="0"/>
                <w:noProof/>
                <w:webHidden/>
              </w:rPr>
              <w:instrText xml:space="preserve"> PAGEREF _Toc171060793 \h </w:instrText>
            </w:r>
            <w:r w:rsidRPr="00D34598">
              <w:rPr>
                <w:bCs w:val="0"/>
                <w:noProof/>
                <w:webHidden/>
              </w:rPr>
            </w:r>
            <w:r w:rsidRPr="00D34598">
              <w:rPr>
                <w:bCs w:val="0"/>
                <w:noProof/>
                <w:webHidden/>
              </w:rPr>
              <w:fldChar w:fldCharType="separate"/>
            </w:r>
            <w:r w:rsidRPr="00D34598">
              <w:rPr>
                <w:bCs w:val="0"/>
                <w:noProof/>
                <w:webHidden/>
              </w:rPr>
              <w:t>29</w:t>
            </w:r>
            <w:r w:rsidRPr="00D34598">
              <w:rPr>
                <w:bCs w:val="0"/>
                <w:noProof/>
                <w:webHidden/>
              </w:rPr>
              <w:fldChar w:fldCharType="end"/>
            </w:r>
          </w:hyperlink>
        </w:p>
        <w:p w14:paraId="445E7F0B" w14:textId="1E3E19B0" w:rsidR="00D34598" w:rsidRPr="00D34598" w:rsidRDefault="00D34598" w:rsidP="00D34598">
          <w:pPr>
            <w:pStyle w:val="TOC1"/>
            <w:spacing w:before="0" w:line="240" w:lineRule="auto"/>
            <w:rPr>
              <w:rFonts w:eastAsiaTheme="minorEastAsia" w:cstheme="minorBidi"/>
              <w:b w:val="0"/>
              <w:bCs w:val="0"/>
              <w:iCs w:val="0"/>
              <w:noProof/>
              <w:color w:val="auto"/>
              <w:kern w:val="2"/>
              <w14:ligatures w14:val="standardContextual"/>
            </w:rPr>
          </w:pPr>
          <w:hyperlink w:anchor="_Toc171060794" w:history="1">
            <w:r w:rsidRPr="00D34598">
              <w:rPr>
                <w:rStyle w:val="Hyperlink"/>
                <w:b w:val="0"/>
                <w:bCs w:val="0"/>
                <w:noProof/>
              </w:rPr>
              <w:t>Results</w:t>
            </w:r>
            <w:r w:rsidRPr="00D34598">
              <w:rPr>
                <w:b w:val="0"/>
                <w:bCs w:val="0"/>
                <w:noProof/>
                <w:webHidden/>
              </w:rPr>
              <w:tab/>
            </w:r>
            <w:r w:rsidRPr="00D34598">
              <w:rPr>
                <w:b w:val="0"/>
                <w:bCs w:val="0"/>
                <w:noProof/>
                <w:webHidden/>
              </w:rPr>
              <w:fldChar w:fldCharType="begin"/>
            </w:r>
            <w:r w:rsidRPr="00D34598">
              <w:rPr>
                <w:b w:val="0"/>
                <w:bCs w:val="0"/>
                <w:noProof/>
                <w:webHidden/>
              </w:rPr>
              <w:instrText xml:space="preserve"> PAGEREF _Toc171060794 \h </w:instrText>
            </w:r>
            <w:r w:rsidRPr="00D34598">
              <w:rPr>
                <w:b w:val="0"/>
                <w:bCs w:val="0"/>
                <w:noProof/>
                <w:webHidden/>
              </w:rPr>
            </w:r>
            <w:r w:rsidRPr="00D34598">
              <w:rPr>
                <w:b w:val="0"/>
                <w:bCs w:val="0"/>
                <w:noProof/>
                <w:webHidden/>
              </w:rPr>
              <w:fldChar w:fldCharType="separate"/>
            </w:r>
            <w:r w:rsidRPr="00D34598">
              <w:rPr>
                <w:b w:val="0"/>
                <w:bCs w:val="0"/>
                <w:noProof/>
                <w:webHidden/>
              </w:rPr>
              <w:t>31</w:t>
            </w:r>
            <w:r w:rsidRPr="00D34598">
              <w:rPr>
                <w:b w:val="0"/>
                <w:bCs w:val="0"/>
                <w:noProof/>
                <w:webHidden/>
              </w:rPr>
              <w:fldChar w:fldCharType="end"/>
            </w:r>
          </w:hyperlink>
        </w:p>
        <w:p w14:paraId="783C94F8" w14:textId="1EB6E849" w:rsidR="00D34598" w:rsidRPr="00D34598" w:rsidRDefault="00D34598" w:rsidP="00D34598">
          <w:pPr>
            <w:pStyle w:val="TOC2"/>
            <w:spacing w:before="0" w:line="240" w:lineRule="auto"/>
            <w:rPr>
              <w:rFonts w:eastAsiaTheme="minorEastAsia" w:cstheme="minorBidi"/>
              <w:bCs w:val="0"/>
              <w:noProof/>
              <w:color w:val="auto"/>
              <w:kern w:val="2"/>
              <w:sz w:val="24"/>
              <w:szCs w:val="24"/>
              <w14:ligatures w14:val="standardContextual"/>
            </w:rPr>
          </w:pPr>
          <w:hyperlink w:anchor="_Toc171060795" w:history="1">
            <w:r w:rsidRPr="00D34598">
              <w:rPr>
                <w:rStyle w:val="Hyperlink"/>
                <w:bCs w:val="0"/>
                <w:noProof/>
              </w:rPr>
              <w:t>Sample Description</w:t>
            </w:r>
            <w:r w:rsidRPr="00D34598">
              <w:rPr>
                <w:bCs w:val="0"/>
                <w:noProof/>
                <w:webHidden/>
              </w:rPr>
              <w:tab/>
            </w:r>
            <w:r w:rsidRPr="00D34598">
              <w:rPr>
                <w:bCs w:val="0"/>
                <w:noProof/>
                <w:webHidden/>
              </w:rPr>
              <w:fldChar w:fldCharType="begin"/>
            </w:r>
            <w:r w:rsidRPr="00D34598">
              <w:rPr>
                <w:bCs w:val="0"/>
                <w:noProof/>
                <w:webHidden/>
              </w:rPr>
              <w:instrText xml:space="preserve"> PAGEREF _Toc171060795 \h </w:instrText>
            </w:r>
            <w:r w:rsidRPr="00D34598">
              <w:rPr>
                <w:bCs w:val="0"/>
                <w:noProof/>
                <w:webHidden/>
              </w:rPr>
            </w:r>
            <w:r w:rsidRPr="00D34598">
              <w:rPr>
                <w:bCs w:val="0"/>
                <w:noProof/>
                <w:webHidden/>
              </w:rPr>
              <w:fldChar w:fldCharType="separate"/>
            </w:r>
            <w:r w:rsidRPr="00D34598">
              <w:rPr>
                <w:bCs w:val="0"/>
                <w:noProof/>
                <w:webHidden/>
              </w:rPr>
              <w:t>32</w:t>
            </w:r>
            <w:r w:rsidRPr="00D34598">
              <w:rPr>
                <w:bCs w:val="0"/>
                <w:noProof/>
                <w:webHidden/>
              </w:rPr>
              <w:fldChar w:fldCharType="end"/>
            </w:r>
          </w:hyperlink>
        </w:p>
        <w:p w14:paraId="29242009" w14:textId="374AAE07" w:rsidR="00D34598" w:rsidRPr="00D34598" w:rsidRDefault="00D34598" w:rsidP="00D34598">
          <w:pPr>
            <w:pStyle w:val="TOC2"/>
            <w:spacing w:before="0" w:line="240" w:lineRule="auto"/>
            <w:rPr>
              <w:rFonts w:eastAsiaTheme="minorEastAsia" w:cstheme="minorBidi"/>
              <w:bCs w:val="0"/>
              <w:noProof/>
              <w:color w:val="auto"/>
              <w:kern w:val="2"/>
              <w:sz w:val="24"/>
              <w:szCs w:val="24"/>
              <w14:ligatures w14:val="standardContextual"/>
            </w:rPr>
          </w:pPr>
          <w:hyperlink w:anchor="_Toc171060799" w:history="1">
            <w:r w:rsidRPr="00D34598">
              <w:rPr>
                <w:rStyle w:val="Hyperlink"/>
                <w:bCs w:val="0"/>
                <w:noProof/>
              </w:rPr>
              <w:t>Cross-Cutting Ideational Factors</w:t>
            </w:r>
            <w:r w:rsidRPr="00D34598">
              <w:rPr>
                <w:bCs w:val="0"/>
                <w:noProof/>
                <w:webHidden/>
              </w:rPr>
              <w:tab/>
            </w:r>
            <w:r w:rsidRPr="00D34598">
              <w:rPr>
                <w:bCs w:val="0"/>
                <w:noProof/>
                <w:webHidden/>
              </w:rPr>
              <w:fldChar w:fldCharType="begin"/>
            </w:r>
            <w:r w:rsidRPr="00D34598">
              <w:rPr>
                <w:bCs w:val="0"/>
                <w:noProof/>
                <w:webHidden/>
              </w:rPr>
              <w:instrText xml:space="preserve"> PAGEREF _Toc171060799 \h </w:instrText>
            </w:r>
            <w:r w:rsidRPr="00D34598">
              <w:rPr>
                <w:bCs w:val="0"/>
                <w:noProof/>
                <w:webHidden/>
              </w:rPr>
            </w:r>
            <w:r w:rsidRPr="00D34598">
              <w:rPr>
                <w:bCs w:val="0"/>
                <w:noProof/>
                <w:webHidden/>
              </w:rPr>
              <w:fldChar w:fldCharType="separate"/>
            </w:r>
            <w:r w:rsidRPr="00D34598">
              <w:rPr>
                <w:bCs w:val="0"/>
                <w:noProof/>
                <w:webHidden/>
              </w:rPr>
              <w:t>35</w:t>
            </w:r>
            <w:r w:rsidRPr="00D34598">
              <w:rPr>
                <w:bCs w:val="0"/>
                <w:noProof/>
                <w:webHidden/>
              </w:rPr>
              <w:fldChar w:fldCharType="end"/>
            </w:r>
          </w:hyperlink>
        </w:p>
        <w:p w14:paraId="69EDD3B5" w14:textId="11C67220" w:rsidR="00D34598" w:rsidRPr="00D34598" w:rsidRDefault="00D34598" w:rsidP="00D34598">
          <w:pPr>
            <w:pStyle w:val="TOC2"/>
            <w:spacing w:before="0" w:line="240" w:lineRule="auto"/>
            <w:rPr>
              <w:rFonts w:eastAsiaTheme="minorEastAsia" w:cstheme="minorBidi"/>
              <w:bCs w:val="0"/>
              <w:noProof/>
              <w:color w:val="auto"/>
              <w:kern w:val="2"/>
              <w:sz w:val="24"/>
              <w:szCs w:val="24"/>
              <w14:ligatures w14:val="standardContextual"/>
            </w:rPr>
          </w:pPr>
          <w:hyperlink w:anchor="_Toc171060800" w:history="1">
            <w:r w:rsidRPr="00D34598">
              <w:rPr>
                <w:rStyle w:val="Hyperlink"/>
                <w:bCs w:val="0"/>
                <w:noProof/>
              </w:rPr>
              <w:t>Malaria Case Management for Children Under Five Years Old</w:t>
            </w:r>
            <w:r w:rsidRPr="00D34598">
              <w:rPr>
                <w:bCs w:val="0"/>
                <w:noProof/>
                <w:webHidden/>
              </w:rPr>
              <w:tab/>
            </w:r>
            <w:r w:rsidRPr="00D34598">
              <w:rPr>
                <w:bCs w:val="0"/>
                <w:noProof/>
                <w:webHidden/>
              </w:rPr>
              <w:fldChar w:fldCharType="begin"/>
            </w:r>
            <w:r w:rsidRPr="00D34598">
              <w:rPr>
                <w:bCs w:val="0"/>
                <w:noProof/>
                <w:webHidden/>
              </w:rPr>
              <w:instrText xml:space="preserve"> PAGEREF _Toc171060800 \h </w:instrText>
            </w:r>
            <w:r w:rsidRPr="00D34598">
              <w:rPr>
                <w:bCs w:val="0"/>
                <w:noProof/>
                <w:webHidden/>
              </w:rPr>
            </w:r>
            <w:r w:rsidRPr="00D34598">
              <w:rPr>
                <w:bCs w:val="0"/>
                <w:noProof/>
                <w:webHidden/>
              </w:rPr>
              <w:fldChar w:fldCharType="separate"/>
            </w:r>
            <w:r w:rsidRPr="00D34598">
              <w:rPr>
                <w:bCs w:val="0"/>
                <w:noProof/>
                <w:webHidden/>
              </w:rPr>
              <w:t>39</w:t>
            </w:r>
            <w:r w:rsidRPr="00D34598">
              <w:rPr>
                <w:bCs w:val="0"/>
                <w:noProof/>
                <w:webHidden/>
              </w:rPr>
              <w:fldChar w:fldCharType="end"/>
            </w:r>
          </w:hyperlink>
        </w:p>
        <w:p w14:paraId="15C56738" w14:textId="242EAF2B" w:rsidR="00D34598" w:rsidRPr="00D34598" w:rsidRDefault="00D34598" w:rsidP="00D34598">
          <w:pPr>
            <w:pStyle w:val="TOC2"/>
            <w:spacing w:before="0" w:line="240" w:lineRule="auto"/>
            <w:rPr>
              <w:rFonts w:eastAsiaTheme="minorEastAsia" w:cstheme="minorBidi"/>
              <w:bCs w:val="0"/>
              <w:noProof/>
              <w:color w:val="auto"/>
              <w:kern w:val="2"/>
              <w:sz w:val="24"/>
              <w:szCs w:val="24"/>
              <w14:ligatures w14:val="standardContextual"/>
            </w:rPr>
          </w:pPr>
          <w:hyperlink w:anchor="_Toc171060806" w:history="1">
            <w:r w:rsidRPr="00D34598">
              <w:rPr>
                <w:rStyle w:val="Hyperlink"/>
                <w:bCs w:val="0"/>
                <w:noProof/>
              </w:rPr>
              <w:t>Malaria in Pregnancy</w:t>
            </w:r>
            <w:r w:rsidRPr="00D34598">
              <w:rPr>
                <w:bCs w:val="0"/>
                <w:noProof/>
                <w:webHidden/>
              </w:rPr>
              <w:tab/>
            </w:r>
            <w:r w:rsidRPr="00D34598">
              <w:rPr>
                <w:bCs w:val="0"/>
                <w:noProof/>
                <w:webHidden/>
              </w:rPr>
              <w:fldChar w:fldCharType="begin"/>
            </w:r>
            <w:r w:rsidRPr="00D34598">
              <w:rPr>
                <w:bCs w:val="0"/>
                <w:noProof/>
                <w:webHidden/>
              </w:rPr>
              <w:instrText xml:space="preserve"> PAGEREF _Toc171060806 \h </w:instrText>
            </w:r>
            <w:r w:rsidRPr="00D34598">
              <w:rPr>
                <w:bCs w:val="0"/>
                <w:noProof/>
                <w:webHidden/>
              </w:rPr>
            </w:r>
            <w:r w:rsidRPr="00D34598">
              <w:rPr>
                <w:bCs w:val="0"/>
                <w:noProof/>
                <w:webHidden/>
              </w:rPr>
              <w:fldChar w:fldCharType="separate"/>
            </w:r>
            <w:r w:rsidRPr="00D34598">
              <w:rPr>
                <w:bCs w:val="0"/>
                <w:noProof/>
                <w:webHidden/>
              </w:rPr>
              <w:t>46</w:t>
            </w:r>
            <w:r w:rsidRPr="00D34598">
              <w:rPr>
                <w:bCs w:val="0"/>
                <w:noProof/>
                <w:webHidden/>
              </w:rPr>
              <w:fldChar w:fldCharType="end"/>
            </w:r>
          </w:hyperlink>
        </w:p>
        <w:p w14:paraId="2E39E640" w14:textId="278F7438" w:rsidR="00D34598" w:rsidRPr="00D34598" w:rsidRDefault="00D34598" w:rsidP="00D34598">
          <w:pPr>
            <w:pStyle w:val="TOC2"/>
            <w:spacing w:before="0" w:line="240" w:lineRule="auto"/>
            <w:rPr>
              <w:rFonts w:eastAsiaTheme="minorEastAsia" w:cstheme="minorBidi"/>
              <w:bCs w:val="0"/>
              <w:noProof/>
              <w:color w:val="auto"/>
              <w:kern w:val="2"/>
              <w:sz w:val="24"/>
              <w:szCs w:val="24"/>
              <w14:ligatures w14:val="standardContextual"/>
            </w:rPr>
          </w:pPr>
          <w:hyperlink w:anchor="_Toc171060812" w:history="1">
            <w:r w:rsidRPr="00D34598">
              <w:rPr>
                <w:rStyle w:val="Hyperlink"/>
                <w:bCs w:val="0"/>
                <w:noProof/>
              </w:rPr>
              <w:t>Insecticide-Treated Net Use</w:t>
            </w:r>
            <w:r w:rsidRPr="00D34598">
              <w:rPr>
                <w:bCs w:val="0"/>
                <w:noProof/>
                <w:webHidden/>
              </w:rPr>
              <w:tab/>
            </w:r>
            <w:r w:rsidRPr="00D34598">
              <w:rPr>
                <w:bCs w:val="0"/>
                <w:noProof/>
                <w:webHidden/>
              </w:rPr>
              <w:fldChar w:fldCharType="begin"/>
            </w:r>
            <w:r w:rsidRPr="00D34598">
              <w:rPr>
                <w:bCs w:val="0"/>
                <w:noProof/>
                <w:webHidden/>
              </w:rPr>
              <w:instrText xml:space="preserve"> PAGEREF _Toc171060812 \h </w:instrText>
            </w:r>
            <w:r w:rsidRPr="00D34598">
              <w:rPr>
                <w:bCs w:val="0"/>
                <w:noProof/>
                <w:webHidden/>
              </w:rPr>
            </w:r>
            <w:r w:rsidRPr="00D34598">
              <w:rPr>
                <w:bCs w:val="0"/>
                <w:noProof/>
                <w:webHidden/>
              </w:rPr>
              <w:fldChar w:fldCharType="separate"/>
            </w:r>
            <w:r w:rsidRPr="00D34598">
              <w:rPr>
                <w:bCs w:val="0"/>
                <w:noProof/>
                <w:webHidden/>
              </w:rPr>
              <w:t>59</w:t>
            </w:r>
            <w:r w:rsidRPr="00D34598">
              <w:rPr>
                <w:bCs w:val="0"/>
                <w:noProof/>
                <w:webHidden/>
              </w:rPr>
              <w:fldChar w:fldCharType="end"/>
            </w:r>
          </w:hyperlink>
        </w:p>
        <w:p w14:paraId="43FBEB9F" w14:textId="4BBCBB61" w:rsidR="00D34598" w:rsidRPr="00D34598" w:rsidRDefault="00D34598" w:rsidP="00D34598">
          <w:pPr>
            <w:pStyle w:val="TOC2"/>
            <w:spacing w:before="0" w:line="240" w:lineRule="auto"/>
            <w:rPr>
              <w:rFonts w:eastAsiaTheme="minorEastAsia" w:cstheme="minorBidi"/>
              <w:bCs w:val="0"/>
              <w:noProof/>
              <w:color w:val="auto"/>
              <w:kern w:val="2"/>
              <w:sz w:val="24"/>
              <w:szCs w:val="24"/>
              <w14:ligatures w14:val="standardContextual"/>
            </w:rPr>
          </w:pPr>
          <w:hyperlink w:anchor="_Toc171060816" w:history="1">
            <w:r w:rsidRPr="00D34598">
              <w:rPr>
                <w:rStyle w:val="Hyperlink"/>
                <w:bCs w:val="0"/>
                <w:noProof/>
              </w:rPr>
              <w:t>SMC for Children Under Five Years Old</w:t>
            </w:r>
            <w:r w:rsidRPr="00D34598">
              <w:rPr>
                <w:bCs w:val="0"/>
                <w:noProof/>
                <w:webHidden/>
              </w:rPr>
              <w:tab/>
            </w:r>
            <w:r w:rsidRPr="00D34598">
              <w:rPr>
                <w:bCs w:val="0"/>
                <w:noProof/>
                <w:webHidden/>
              </w:rPr>
              <w:fldChar w:fldCharType="begin"/>
            </w:r>
            <w:r w:rsidRPr="00D34598">
              <w:rPr>
                <w:bCs w:val="0"/>
                <w:noProof/>
                <w:webHidden/>
              </w:rPr>
              <w:instrText xml:space="preserve"> PAGEREF _Toc171060816 \h </w:instrText>
            </w:r>
            <w:r w:rsidRPr="00D34598">
              <w:rPr>
                <w:bCs w:val="0"/>
                <w:noProof/>
                <w:webHidden/>
              </w:rPr>
            </w:r>
            <w:r w:rsidRPr="00D34598">
              <w:rPr>
                <w:bCs w:val="0"/>
                <w:noProof/>
                <w:webHidden/>
              </w:rPr>
              <w:fldChar w:fldCharType="separate"/>
            </w:r>
            <w:r w:rsidRPr="00D34598">
              <w:rPr>
                <w:bCs w:val="0"/>
                <w:noProof/>
                <w:webHidden/>
              </w:rPr>
              <w:t>67</w:t>
            </w:r>
            <w:r w:rsidRPr="00D34598">
              <w:rPr>
                <w:bCs w:val="0"/>
                <w:noProof/>
                <w:webHidden/>
              </w:rPr>
              <w:fldChar w:fldCharType="end"/>
            </w:r>
          </w:hyperlink>
        </w:p>
        <w:p w14:paraId="29D59DF6" w14:textId="22A85D4D" w:rsidR="00D34598" w:rsidRPr="00D34598" w:rsidRDefault="00D34598" w:rsidP="00D34598">
          <w:pPr>
            <w:pStyle w:val="TOC2"/>
            <w:spacing w:before="0" w:line="240" w:lineRule="auto"/>
            <w:rPr>
              <w:rFonts w:eastAsiaTheme="minorEastAsia" w:cstheme="minorBidi"/>
              <w:bCs w:val="0"/>
              <w:noProof/>
              <w:color w:val="auto"/>
              <w:kern w:val="2"/>
              <w:sz w:val="24"/>
              <w:szCs w:val="24"/>
              <w14:ligatures w14:val="standardContextual"/>
            </w:rPr>
          </w:pPr>
          <w:hyperlink w:anchor="_Toc171060819" w:history="1">
            <w:r w:rsidRPr="00D34598">
              <w:rPr>
                <w:rStyle w:val="Hyperlink"/>
                <w:bCs w:val="0"/>
                <w:noProof/>
              </w:rPr>
              <w:t>Indoor Residual Spraying</w:t>
            </w:r>
            <w:r w:rsidRPr="00D34598">
              <w:rPr>
                <w:bCs w:val="0"/>
                <w:noProof/>
                <w:webHidden/>
              </w:rPr>
              <w:tab/>
            </w:r>
            <w:r w:rsidRPr="00D34598">
              <w:rPr>
                <w:bCs w:val="0"/>
                <w:noProof/>
                <w:webHidden/>
              </w:rPr>
              <w:fldChar w:fldCharType="begin"/>
            </w:r>
            <w:r w:rsidRPr="00D34598">
              <w:rPr>
                <w:bCs w:val="0"/>
                <w:noProof/>
                <w:webHidden/>
              </w:rPr>
              <w:instrText xml:space="preserve"> PAGEREF _Toc171060819 \h </w:instrText>
            </w:r>
            <w:r w:rsidRPr="00D34598">
              <w:rPr>
                <w:bCs w:val="0"/>
                <w:noProof/>
                <w:webHidden/>
              </w:rPr>
            </w:r>
            <w:r w:rsidRPr="00D34598">
              <w:rPr>
                <w:bCs w:val="0"/>
                <w:noProof/>
                <w:webHidden/>
              </w:rPr>
              <w:fldChar w:fldCharType="separate"/>
            </w:r>
            <w:r w:rsidRPr="00D34598">
              <w:rPr>
                <w:bCs w:val="0"/>
                <w:noProof/>
                <w:webHidden/>
              </w:rPr>
              <w:t>73</w:t>
            </w:r>
            <w:r w:rsidRPr="00D34598">
              <w:rPr>
                <w:bCs w:val="0"/>
                <w:noProof/>
                <w:webHidden/>
              </w:rPr>
              <w:fldChar w:fldCharType="end"/>
            </w:r>
          </w:hyperlink>
        </w:p>
        <w:p w14:paraId="55FEDD4D" w14:textId="52FBA92E" w:rsidR="00D34598" w:rsidRPr="00D34598" w:rsidRDefault="00D34598" w:rsidP="00D34598">
          <w:pPr>
            <w:pStyle w:val="TOC2"/>
            <w:spacing w:before="0" w:line="240" w:lineRule="auto"/>
            <w:rPr>
              <w:rFonts w:eastAsiaTheme="minorEastAsia" w:cstheme="minorBidi"/>
              <w:bCs w:val="0"/>
              <w:noProof/>
              <w:color w:val="auto"/>
              <w:kern w:val="2"/>
              <w:sz w:val="24"/>
              <w:szCs w:val="24"/>
              <w14:ligatures w14:val="standardContextual"/>
            </w:rPr>
          </w:pPr>
          <w:hyperlink w:anchor="_Toc171060822" w:history="1">
            <w:r w:rsidRPr="00D34598">
              <w:rPr>
                <w:rStyle w:val="Hyperlink"/>
                <w:bCs w:val="0"/>
                <w:noProof/>
              </w:rPr>
              <w:t>Media Consumption and Message Exposure</w:t>
            </w:r>
            <w:r w:rsidRPr="00D34598">
              <w:rPr>
                <w:bCs w:val="0"/>
                <w:noProof/>
                <w:webHidden/>
              </w:rPr>
              <w:tab/>
            </w:r>
            <w:r w:rsidRPr="00D34598">
              <w:rPr>
                <w:bCs w:val="0"/>
                <w:noProof/>
                <w:webHidden/>
              </w:rPr>
              <w:fldChar w:fldCharType="begin"/>
            </w:r>
            <w:r w:rsidRPr="00D34598">
              <w:rPr>
                <w:bCs w:val="0"/>
                <w:noProof/>
                <w:webHidden/>
              </w:rPr>
              <w:instrText xml:space="preserve"> PAGEREF _Toc171060822 \h </w:instrText>
            </w:r>
            <w:r w:rsidRPr="00D34598">
              <w:rPr>
                <w:bCs w:val="0"/>
                <w:noProof/>
                <w:webHidden/>
              </w:rPr>
            </w:r>
            <w:r w:rsidRPr="00D34598">
              <w:rPr>
                <w:bCs w:val="0"/>
                <w:noProof/>
                <w:webHidden/>
              </w:rPr>
              <w:fldChar w:fldCharType="separate"/>
            </w:r>
            <w:r w:rsidRPr="00D34598">
              <w:rPr>
                <w:bCs w:val="0"/>
                <w:noProof/>
                <w:webHidden/>
              </w:rPr>
              <w:t>76</w:t>
            </w:r>
            <w:r w:rsidRPr="00D34598">
              <w:rPr>
                <w:bCs w:val="0"/>
                <w:noProof/>
                <w:webHidden/>
              </w:rPr>
              <w:fldChar w:fldCharType="end"/>
            </w:r>
          </w:hyperlink>
        </w:p>
        <w:p w14:paraId="2D7CBFB2" w14:textId="3371B39B" w:rsidR="00D34598" w:rsidRPr="00D34598" w:rsidRDefault="00D34598" w:rsidP="00D34598">
          <w:pPr>
            <w:pStyle w:val="TOC1"/>
            <w:spacing w:before="0" w:line="240" w:lineRule="auto"/>
            <w:rPr>
              <w:rFonts w:eastAsiaTheme="minorEastAsia" w:cstheme="minorBidi"/>
              <w:b w:val="0"/>
              <w:bCs w:val="0"/>
              <w:iCs w:val="0"/>
              <w:noProof/>
              <w:color w:val="auto"/>
              <w:kern w:val="2"/>
              <w14:ligatures w14:val="standardContextual"/>
            </w:rPr>
          </w:pPr>
          <w:hyperlink w:anchor="_Toc171060823" w:history="1">
            <w:r w:rsidRPr="00D34598">
              <w:rPr>
                <w:rStyle w:val="Hyperlink"/>
                <w:b w:val="0"/>
                <w:bCs w:val="0"/>
                <w:noProof/>
              </w:rPr>
              <w:t>Conclusions and Recommendations</w:t>
            </w:r>
            <w:r w:rsidRPr="00D34598">
              <w:rPr>
                <w:b w:val="0"/>
                <w:bCs w:val="0"/>
                <w:noProof/>
                <w:webHidden/>
              </w:rPr>
              <w:tab/>
            </w:r>
            <w:r w:rsidRPr="00D34598">
              <w:rPr>
                <w:b w:val="0"/>
                <w:bCs w:val="0"/>
                <w:noProof/>
                <w:webHidden/>
              </w:rPr>
              <w:fldChar w:fldCharType="begin"/>
            </w:r>
            <w:r w:rsidRPr="00D34598">
              <w:rPr>
                <w:b w:val="0"/>
                <w:bCs w:val="0"/>
                <w:noProof/>
                <w:webHidden/>
              </w:rPr>
              <w:instrText xml:space="preserve"> PAGEREF _Toc171060823 \h </w:instrText>
            </w:r>
            <w:r w:rsidRPr="00D34598">
              <w:rPr>
                <w:b w:val="0"/>
                <w:bCs w:val="0"/>
                <w:noProof/>
                <w:webHidden/>
              </w:rPr>
            </w:r>
            <w:r w:rsidRPr="00D34598">
              <w:rPr>
                <w:b w:val="0"/>
                <w:bCs w:val="0"/>
                <w:noProof/>
                <w:webHidden/>
              </w:rPr>
              <w:fldChar w:fldCharType="separate"/>
            </w:r>
            <w:r w:rsidRPr="00D34598">
              <w:rPr>
                <w:b w:val="0"/>
                <w:bCs w:val="0"/>
                <w:noProof/>
                <w:webHidden/>
              </w:rPr>
              <w:t>80</w:t>
            </w:r>
            <w:r w:rsidRPr="00D34598">
              <w:rPr>
                <w:b w:val="0"/>
                <w:bCs w:val="0"/>
                <w:noProof/>
                <w:webHidden/>
              </w:rPr>
              <w:fldChar w:fldCharType="end"/>
            </w:r>
          </w:hyperlink>
        </w:p>
        <w:p w14:paraId="25D2D8A5" w14:textId="5523C684" w:rsidR="00D34598" w:rsidRPr="00D34598" w:rsidRDefault="00D34598" w:rsidP="00D34598">
          <w:pPr>
            <w:pStyle w:val="TOC1"/>
            <w:spacing w:before="0" w:line="240" w:lineRule="auto"/>
            <w:rPr>
              <w:rFonts w:eastAsiaTheme="minorEastAsia" w:cstheme="minorBidi"/>
              <w:b w:val="0"/>
              <w:bCs w:val="0"/>
              <w:iCs w:val="0"/>
              <w:noProof/>
              <w:color w:val="auto"/>
              <w:kern w:val="2"/>
              <w14:ligatures w14:val="standardContextual"/>
            </w:rPr>
          </w:pPr>
          <w:hyperlink w:anchor="_Toc171060824" w:history="1">
            <w:r w:rsidRPr="00D34598">
              <w:rPr>
                <w:rStyle w:val="Hyperlink"/>
                <w:b w:val="0"/>
                <w:bCs w:val="0"/>
                <w:noProof/>
              </w:rPr>
              <w:t>References</w:t>
            </w:r>
            <w:r w:rsidRPr="00D34598">
              <w:rPr>
                <w:b w:val="0"/>
                <w:bCs w:val="0"/>
                <w:noProof/>
                <w:webHidden/>
              </w:rPr>
              <w:tab/>
            </w:r>
            <w:r w:rsidRPr="00D34598">
              <w:rPr>
                <w:b w:val="0"/>
                <w:bCs w:val="0"/>
                <w:noProof/>
                <w:webHidden/>
              </w:rPr>
              <w:fldChar w:fldCharType="begin"/>
            </w:r>
            <w:r w:rsidRPr="00D34598">
              <w:rPr>
                <w:b w:val="0"/>
                <w:bCs w:val="0"/>
                <w:noProof/>
                <w:webHidden/>
              </w:rPr>
              <w:instrText xml:space="preserve"> PAGEREF _Toc171060824 \h </w:instrText>
            </w:r>
            <w:r w:rsidRPr="00D34598">
              <w:rPr>
                <w:b w:val="0"/>
                <w:bCs w:val="0"/>
                <w:noProof/>
                <w:webHidden/>
              </w:rPr>
            </w:r>
            <w:r w:rsidRPr="00D34598">
              <w:rPr>
                <w:b w:val="0"/>
                <w:bCs w:val="0"/>
                <w:noProof/>
                <w:webHidden/>
              </w:rPr>
              <w:fldChar w:fldCharType="separate"/>
            </w:r>
            <w:r w:rsidRPr="00D34598">
              <w:rPr>
                <w:b w:val="0"/>
                <w:bCs w:val="0"/>
                <w:noProof/>
                <w:webHidden/>
              </w:rPr>
              <w:t>81</w:t>
            </w:r>
            <w:r w:rsidRPr="00D34598">
              <w:rPr>
                <w:b w:val="0"/>
                <w:bCs w:val="0"/>
                <w:noProof/>
                <w:webHidden/>
              </w:rPr>
              <w:fldChar w:fldCharType="end"/>
            </w:r>
          </w:hyperlink>
        </w:p>
        <w:p w14:paraId="24CE08A3" w14:textId="16380B48" w:rsidR="00D34598" w:rsidRPr="00D34598" w:rsidRDefault="00D34598" w:rsidP="00D34598">
          <w:pPr>
            <w:pStyle w:val="TOC1"/>
            <w:spacing w:before="0" w:line="240" w:lineRule="auto"/>
            <w:rPr>
              <w:rFonts w:eastAsiaTheme="minorEastAsia" w:cstheme="minorBidi"/>
              <w:b w:val="0"/>
              <w:bCs w:val="0"/>
              <w:iCs w:val="0"/>
              <w:noProof/>
              <w:color w:val="auto"/>
              <w:kern w:val="2"/>
              <w14:ligatures w14:val="standardContextual"/>
            </w:rPr>
          </w:pPr>
          <w:hyperlink w:anchor="_Toc171060825" w:history="1">
            <w:r w:rsidRPr="00D34598">
              <w:rPr>
                <w:rStyle w:val="Hyperlink"/>
                <w:b w:val="0"/>
                <w:bCs w:val="0"/>
                <w:noProof/>
              </w:rPr>
              <w:t>Annex: Data Tables</w:t>
            </w:r>
            <w:r w:rsidRPr="00D34598">
              <w:rPr>
                <w:b w:val="0"/>
                <w:bCs w:val="0"/>
                <w:noProof/>
                <w:webHidden/>
              </w:rPr>
              <w:tab/>
            </w:r>
            <w:r w:rsidRPr="00D34598">
              <w:rPr>
                <w:b w:val="0"/>
                <w:bCs w:val="0"/>
                <w:noProof/>
                <w:webHidden/>
              </w:rPr>
              <w:fldChar w:fldCharType="begin"/>
            </w:r>
            <w:r w:rsidRPr="00D34598">
              <w:rPr>
                <w:b w:val="0"/>
                <w:bCs w:val="0"/>
                <w:noProof/>
                <w:webHidden/>
              </w:rPr>
              <w:instrText xml:space="preserve"> PAGEREF _Toc171060825 \h </w:instrText>
            </w:r>
            <w:r w:rsidRPr="00D34598">
              <w:rPr>
                <w:b w:val="0"/>
                <w:bCs w:val="0"/>
                <w:noProof/>
                <w:webHidden/>
              </w:rPr>
            </w:r>
            <w:r w:rsidRPr="00D34598">
              <w:rPr>
                <w:b w:val="0"/>
                <w:bCs w:val="0"/>
                <w:noProof/>
                <w:webHidden/>
              </w:rPr>
              <w:fldChar w:fldCharType="separate"/>
            </w:r>
            <w:r w:rsidRPr="00D34598">
              <w:rPr>
                <w:b w:val="0"/>
                <w:bCs w:val="0"/>
                <w:noProof/>
                <w:webHidden/>
              </w:rPr>
              <w:t>82</w:t>
            </w:r>
            <w:r w:rsidRPr="00D34598">
              <w:rPr>
                <w:b w:val="0"/>
                <w:bCs w:val="0"/>
                <w:noProof/>
                <w:webHidden/>
              </w:rPr>
              <w:fldChar w:fldCharType="end"/>
            </w:r>
          </w:hyperlink>
        </w:p>
        <w:p w14:paraId="0F2E0EC3" w14:textId="3F538219" w:rsidR="00D34598" w:rsidRPr="00D34598" w:rsidRDefault="00D34598" w:rsidP="00D34598">
          <w:pPr>
            <w:pStyle w:val="TOC2"/>
            <w:spacing w:before="0" w:line="240" w:lineRule="auto"/>
            <w:ind w:left="216"/>
            <w:rPr>
              <w:rFonts w:eastAsiaTheme="minorEastAsia" w:cstheme="minorBidi"/>
              <w:bCs w:val="0"/>
              <w:noProof/>
              <w:color w:val="auto"/>
              <w:kern w:val="2"/>
              <w:sz w:val="24"/>
              <w:szCs w:val="24"/>
              <w14:ligatures w14:val="standardContextual"/>
            </w:rPr>
          </w:pPr>
          <w:hyperlink w:anchor="_Toc171060826" w:history="1">
            <w:r w:rsidRPr="00D34598">
              <w:rPr>
                <w:rStyle w:val="Hyperlink"/>
                <w:bCs w:val="0"/>
                <w:noProof/>
              </w:rPr>
              <w:t>A.1 Sample Characteristics</w:t>
            </w:r>
            <w:r w:rsidRPr="00D34598">
              <w:rPr>
                <w:bCs w:val="0"/>
                <w:noProof/>
                <w:webHidden/>
              </w:rPr>
              <w:tab/>
            </w:r>
            <w:r w:rsidRPr="00D34598">
              <w:rPr>
                <w:bCs w:val="0"/>
                <w:noProof/>
                <w:webHidden/>
              </w:rPr>
              <w:fldChar w:fldCharType="begin"/>
            </w:r>
            <w:r w:rsidRPr="00D34598">
              <w:rPr>
                <w:bCs w:val="0"/>
                <w:noProof/>
                <w:webHidden/>
              </w:rPr>
              <w:instrText xml:space="preserve"> PAGEREF _Toc171060826 \h </w:instrText>
            </w:r>
            <w:r w:rsidRPr="00D34598">
              <w:rPr>
                <w:bCs w:val="0"/>
                <w:noProof/>
                <w:webHidden/>
              </w:rPr>
            </w:r>
            <w:r w:rsidRPr="00D34598">
              <w:rPr>
                <w:bCs w:val="0"/>
                <w:noProof/>
                <w:webHidden/>
              </w:rPr>
              <w:fldChar w:fldCharType="separate"/>
            </w:r>
            <w:r w:rsidRPr="00D34598">
              <w:rPr>
                <w:bCs w:val="0"/>
                <w:noProof/>
                <w:webHidden/>
              </w:rPr>
              <w:t>83</w:t>
            </w:r>
            <w:r w:rsidRPr="00D34598">
              <w:rPr>
                <w:bCs w:val="0"/>
                <w:noProof/>
                <w:webHidden/>
              </w:rPr>
              <w:fldChar w:fldCharType="end"/>
            </w:r>
          </w:hyperlink>
        </w:p>
        <w:p w14:paraId="74F9157F" w14:textId="7638F92A" w:rsidR="00D34598" w:rsidRPr="00D34598" w:rsidRDefault="00D34598" w:rsidP="00D34598">
          <w:pPr>
            <w:pStyle w:val="TOC3"/>
            <w:spacing w:line="240" w:lineRule="auto"/>
            <w:rPr>
              <w:rFonts w:eastAsiaTheme="minorEastAsia" w:cstheme="minorBidi"/>
              <w:color w:val="auto"/>
              <w:kern w:val="2"/>
              <w:sz w:val="24"/>
              <w:szCs w:val="24"/>
              <w14:ligatures w14:val="standardContextual"/>
            </w:rPr>
          </w:pPr>
          <w:hyperlink w:anchor="_Toc171060827" w:history="1">
            <w:r w:rsidRPr="00D34598">
              <w:rPr>
                <w:rStyle w:val="Hyperlink"/>
              </w:rPr>
              <w:t>Table A.1.1: Household Characteristics, by Zone</w:t>
            </w:r>
            <w:r w:rsidRPr="00D34598">
              <w:rPr>
                <w:webHidden/>
              </w:rPr>
              <w:tab/>
            </w:r>
            <w:r w:rsidRPr="00D34598">
              <w:rPr>
                <w:webHidden/>
              </w:rPr>
              <w:fldChar w:fldCharType="begin"/>
            </w:r>
            <w:r w:rsidRPr="00D34598">
              <w:rPr>
                <w:webHidden/>
              </w:rPr>
              <w:instrText xml:space="preserve"> PAGEREF _Toc171060827 \h </w:instrText>
            </w:r>
            <w:r w:rsidRPr="00D34598">
              <w:rPr>
                <w:webHidden/>
              </w:rPr>
            </w:r>
            <w:r w:rsidRPr="00D34598">
              <w:rPr>
                <w:webHidden/>
              </w:rPr>
              <w:fldChar w:fldCharType="separate"/>
            </w:r>
            <w:r w:rsidRPr="00D34598">
              <w:rPr>
                <w:webHidden/>
              </w:rPr>
              <w:t>83</w:t>
            </w:r>
            <w:r w:rsidRPr="00D34598">
              <w:rPr>
                <w:webHidden/>
              </w:rPr>
              <w:fldChar w:fldCharType="end"/>
            </w:r>
          </w:hyperlink>
        </w:p>
        <w:p w14:paraId="12BA8DFE" w14:textId="7CF837C1" w:rsidR="00D34598" w:rsidRPr="00D34598" w:rsidRDefault="00D34598" w:rsidP="00D34598">
          <w:pPr>
            <w:pStyle w:val="TOC3"/>
            <w:spacing w:line="240" w:lineRule="auto"/>
            <w:rPr>
              <w:rFonts w:eastAsiaTheme="minorEastAsia" w:cstheme="minorBidi"/>
              <w:color w:val="auto"/>
              <w:kern w:val="2"/>
              <w:sz w:val="24"/>
              <w:szCs w:val="24"/>
              <w14:ligatures w14:val="standardContextual"/>
            </w:rPr>
          </w:pPr>
          <w:hyperlink w:anchor="_Toc171060828" w:history="1">
            <w:r w:rsidRPr="00D34598">
              <w:rPr>
                <w:rStyle w:val="Hyperlink"/>
              </w:rPr>
              <w:t>Table A.1.2: Household Assets and Wealth Quintile, by Zone</w:t>
            </w:r>
            <w:r w:rsidRPr="00D34598">
              <w:rPr>
                <w:webHidden/>
              </w:rPr>
              <w:tab/>
            </w:r>
            <w:r w:rsidRPr="00D34598">
              <w:rPr>
                <w:webHidden/>
              </w:rPr>
              <w:fldChar w:fldCharType="begin"/>
            </w:r>
            <w:r w:rsidRPr="00D34598">
              <w:rPr>
                <w:webHidden/>
              </w:rPr>
              <w:instrText xml:space="preserve"> PAGEREF _Toc171060828 \h </w:instrText>
            </w:r>
            <w:r w:rsidRPr="00D34598">
              <w:rPr>
                <w:webHidden/>
              </w:rPr>
            </w:r>
            <w:r w:rsidRPr="00D34598">
              <w:rPr>
                <w:webHidden/>
              </w:rPr>
              <w:fldChar w:fldCharType="separate"/>
            </w:r>
            <w:r w:rsidRPr="00D34598">
              <w:rPr>
                <w:webHidden/>
              </w:rPr>
              <w:t>84</w:t>
            </w:r>
            <w:r w:rsidRPr="00D34598">
              <w:rPr>
                <w:webHidden/>
              </w:rPr>
              <w:fldChar w:fldCharType="end"/>
            </w:r>
          </w:hyperlink>
        </w:p>
        <w:p w14:paraId="19E60FA2" w14:textId="09D58B82" w:rsidR="00D34598" w:rsidRPr="00D34598" w:rsidRDefault="00D34598" w:rsidP="00D34598">
          <w:pPr>
            <w:pStyle w:val="TOC3"/>
            <w:spacing w:line="240" w:lineRule="auto"/>
            <w:rPr>
              <w:rFonts w:eastAsiaTheme="minorEastAsia" w:cstheme="minorBidi"/>
              <w:color w:val="auto"/>
              <w:kern w:val="2"/>
              <w:sz w:val="24"/>
              <w:szCs w:val="24"/>
              <w14:ligatures w14:val="standardContextual"/>
            </w:rPr>
          </w:pPr>
          <w:hyperlink w:anchor="_Toc171060829" w:history="1">
            <w:r w:rsidRPr="00D34598">
              <w:rPr>
                <w:rStyle w:val="Hyperlink"/>
              </w:rPr>
              <w:t>Table A.1.3: Sociodemographic Characteristics of Household Members, by Zone</w:t>
            </w:r>
            <w:r w:rsidRPr="00D34598">
              <w:rPr>
                <w:webHidden/>
              </w:rPr>
              <w:tab/>
            </w:r>
            <w:r w:rsidRPr="00D34598">
              <w:rPr>
                <w:webHidden/>
              </w:rPr>
              <w:fldChar w:fldCharType="begin"/>
            </w:r>
            <w:r w:rsidRPr="00D34598">
              <w:rPr>
                <w:webHidden/>
              </w:rPr>
              <w:instrText xml:space="preserve"> PAGEREF _Toc171060829 \h </w:instrText>
            </w:r>
            <w:r w:rsidRPr="00D34598">
              <w:rPr>
                <w:webHidden/>
              </w:rPr>
            </w:r>
            <w:r w:rsidRPr="00D34598">
              <w:rPr>
                <w:webHidden/>
              </w:rPr>
              <w:fldChar w:fldCharType="separate"/>
            </w:r>
            <w:r w:rsidRPr="00D34598">
              <w:rPr>
                <w:webHidden/>
              </w:rPr>
              <w:t>85</w:t>
            </w:r>
            <w:r w:rsidRPr="00D34598">
              <w:rPr>
                <w:webHidden/>
              </w:rPr>
              <w:fldChar w:fldCharType="end"/>
            </w:r>
          </w:hyperlink>
        </w:p>
        <w:p w14:paraId="29F282D5" w14:textId="04D7ADF5" w:rsidR="00D34598" w:rsidRPr="00D34598" w:rsidRDefault="00D34598" w:rsidP="00D34598">
          <w:pPr>
            <w:pStyle w:val="TOC3"/>
            <w:spacing w:line="240" w:lineRule="auto"/>
            <w:rPr>
              <w:rFonts w:eastAsiaTheme="minorEastAsia" w:cstheme="minorBidi"/>
              <w:color w:val="auto"/>
              <w:kern w:val="2"/>
              <w:sz w:val="24"/>
              <w:szCs w:val="24"/>
              <w14:ligatures w14:val="standardContextual"/>
            </w:rPr>
          </w:pPr>
          <w:hyperlink w:anchor="_Toc171060830" w:history="1">
            <w:r w:rsidRPr="00D34598">
              <w:rPr>
                <w:rStyle w:val="Hyperlink"/>
              </w:rPr>
              <w:t>Table A.1.4: Sociodemographic Characteristics of Respondents, by Zone</w:t>
            </w:r>
            <w:r w:rsidRPr="00D34598">
              <w:rPr>
                <w:webHidden/>
              </w:rPr>
              <w:tab/>
            </w:r>
            <w:r w:rsidRPr="00D34598">
              <w:rPr>
                <w:webHidden/>
              </w:rPr>
              <w:fldChar w:fldCharType="begin"/>
            </w:r>
            <w:r w:rsidRPr="00D34598">
              <w:rPr>
                <w:webHidden/>
              </w:rPr>
              <w:instrText xml:space="preserve"> PAGEREF _Toc171060830 \h </w:instrText>
            </w:r>
            <w:r w:rsidRPr="00D34598">
              <w:rPr>
                <w:webHidden/>
              </w:rPr>
            </w:r>
            <w:r w:rsidRPr="00D34598">
              <w:rPr>
                <w:webHidden/>
              </w:rPr>
              <w:fldChar w:fldCharType="separate"/>
            </w:r>
            <w:r w:rsidRPr="00D34598">
              <w:rPr>
                <w:webHidden/>
              </w:rPr>
              <w:t>86</w:t>
            </w:r>
            <w:r w:rsidRPr="00D34598">
              <w:rPr>
                <w:webHidden/>
              </w:rPr>
              <w:fldChar w:fldCharType="end"/>
            </w:r>
          </w:hyperlink>
        </w:p>
        <w:p w14:paraId="5791FC12" w14:textId="4FC28027" w:rsidR="00D34598" w:rsidRPr="00D34598" w:rsidRDefault="00D34598" w:rsidP="00D34598">
          <w:pPr>
            <w:pStyle w:val="TOC2"/>
            <w:spacing w:before="0" w:line="240" w:lineRule="auto"/>
            <w:rPr>
              <w:rFonts w:eastAsiaTheme="minorEastAsia" w:cstheme="minorBidi"/>
              <w:bCs w:val="0"/>
              <w:noProof/>
              <w:color w:val="auto"/>
              <w:kern w:val="2"/>
              <w:sz w:val="24"/>
              <w:szCs w:val="24"/>
              <w14:ligatures w14:val="standardContextual"/>
            </w:rPr>
          </w:pPr>
          <w:hyperlink w:anchor="_Toc171060831" w:history="1">
            <w:r w:rsidRPr="00D34598">
              <w:rPr>
                <w:rStyle w:val="Hyperlink"/>
                <w:bCs w:val="0"/>
                <w:noProof/>
              </w:rPr>
              <w:t>A.2 Cross-Cutting Ideational Factors</w:t>
            </w:r>
            <w:r w:rsidRPr="00D34598">
              <w:rPr>
                <w:bCs w:val="0"/>
                <w:noProof/>
                <w:webHidden/>
              </w:rPr>
              <w:tab/>
            </w:r>
            <w:r w:rsidRPr="00D34598">
              <w:rPr>
                <w:bCs w:val="0"/>
                <w:noProof/>
                <w:webHidden/>
              </w:rPr>
              <w:fldChar w:fldCharType="begin"/>
            </w:r>
            <w:r w:rsidRPr="00D34598">
              <w:rPr>
                <w:bCs w:val="0"/>
                <w:noProof/>
                <w:webHidden/>
              </w:rPr>
              <w:instrText xml:space="preserve"> PAGEREF _Toc171060831 \h </w:instrText>
            </w:r>
            <w:r w:rsidRPr="00D34598">
              <w:rPr>
                <w:bCs w:val="0"/>
                <w:noProof/>
                <w:webHidden/>
              </w:rPr>
            </w:r>
            <w:r w:rsidRPr="00D34598">
              <w:rPr>
                <w:bCs w:val="0"/>
                <w:noProof/>
                <w:webHidden/>
              </w:rPr>
              <w:fldChar w:fldCharType="separate"/>
            </w:r>
            <w:r w:rsidRPr="00D34598">
              <w:rPr>
                <w:bCs w:val="0"/>
                <w:noProof/>
                <w:webHidden/>
              </w:rPr>
              <w:t>87</w:t>
            </w:r>
            <w:r w:rsidRPr="00D34598">
              <w:rPr>
                <w:bCs w:val="0"/>
                <w:noProof/>
                <w:webHidden/>
              </w:rPr>
              <w:fldChar w:fldCharType="end"/>
            </w:r>
          </w:hyperlink>
        </w:p>
        <w:p w14:paraId="16801E73" w14:textId="6C08CCDA" w:rsidR="00D34598" w:rsidRPr="00D34598" w:rsidRDefault="00D34598" w:rsidP="00D34598">
          <w:pPr>
            <w:pStyle w:val="TOC3"/>
            <w:spacing w:line="240" w:lineRule="auto"/>
            <w:rPr>
              <w:rFonts w:eastAsiaTheme="minorEastAsia" w:cstheme="minorBidi"/>
              <w:color w:val="auto"/>
              <w:kern w:val="2"/>
              <w:sz w:val="24"/>
              <w:szCs w:val="24"/>
              <w14:ligatures w14:val="standardContextual"/>
            </w:rPr>
          </w:pPr>
          <w:hyperlink w:anchor="_Toc171060832" w:history="1">
            <w:r w:rsidRPr="00D34598">
              <w:rPr>
                <w:rStyle w:val="Hyperlink"/>
              </w:rPr>
              <w:t>Table A.2.3: Perceived Susceptibility to Malaria, by Zone</w:t>
            </w:r>
            <w:r w:rsidRPr="00D34598">
              <w:rPr>
                <w:webHidden/>
              </w:rPr>
              <w:tab/>
            </w:r>
            <w:r w:rsidRPr="00D34598">
              <w:rPr>
                <w:webHidden/>
              </w:rPr>
              <w:fldChar w:fldCharType="begin"/>
            </w:r>
            <w:r w:rsidRPr="00D34598">
              <w:rPr>
                <w:webHidden/>
              </w:rPr>
              <w:instrText xml:space="preserve"> PAGEREF _Toc171060832 \h </w:instrText>
            </w:r>
            <w:r w:rsidRPr="00D34598">
              <w:rPr>
                <w:webHidden/>
              </w:rPr>
            </w:r>
            <w:r w:rsidRPr="00D34598">
              <w:rPr>
                <w:webHidden/>
              </w:rPr>
              <w:fldChar w:fldCharType="separate"/>
            </w:r>
            <w:r w:rsidRPr="00D34598">
              <w:rPr>
                <w:webHidden/>
              </w:rPr>
              <w:t>90</w:t>
            </w:r>
            <w:r w:rsidRPr="00D34598">
              <w:rPr>
                <w:webHidden/>
              </w:rPr>
              <w:fldChar w:fldCharType="end"/>
            </w:r>
          </w:hyperlink>
        </w:p>
        <w:p w14:paraId="4C1CE86F" w14:textId="5B47B993" w:rsidR="00D34598" w:rsidRPr="00D34598" w:rsidRDefault="00D34598" w:rsidP="00D34598">
          <w:pPr>
            <w:pStyle w:val="TOC3"/>
            <w:spacing w:line="240" w:lineRule="auto"/>
            <w:rPr>
              <w:rFonts w:eastAsiaTheme="minorEastAsia" w:cstheme="minorBidi"/>
              <w:color w:val="auto"/>
              <w:kern w:val="2"/>
              <w:sz w:val="24"/>
              <w:szCs w:val="24"/>
              <w14:ligatures w14:val="standardContextual"/>
            </w:rPr>
          </w:pPr>
          <w:hyperlink w:anchor="_Toc171060833" w:history="1">
            <w:r w:rsidRPr="00D34598">
              <w:rPr>
                <w:rStyle w:val="Hyperlink"/>
              </w:rPr>
              <w:t>Table A.2.4: Perceived Severity of Malaria, by Zone</w:t>
            </w:r>
            <w:r w:rsidRPr="00D34598">
              <w:rPr>
                <w:webHidden/>
              </w:rPr>
              <w:tab/>
            </w:r>
            <w:r w:rsidRPr="00D34598">
              <w:rPr>
                <w:webHidden/>
              </w:rPr>
              <w:fldChar w:fldCharType="begin"/>
            </w:r>
            <w:r w:rsidRPr="00D34598">
              <w:rPr>
                <w:webHidden/>
              </w:rPr>
              <w:instrText xml:space="preserve"> PAGEREF _Toc171060833 \h </w:instrText>
            </w:r>
            <w:r w:rsidRPr="00D34598">
              <w:rPr>
                <w:webHidden/>
              </w:rPr>
            </w:r>
            <w:r w:rsidRPr="00D34598">
              <w:rPr>
                <w:webHidden/>
              </w:rPr>
              <w:fldChar w:fldCharType="separate"/>
            </w:r>
            <w:r w:rsidRPr="00D34598">
              <w:rPr>
                <w:webHidden/>
              </w:rPr>
              <w:t>91</w:t>
            </w:r>
            <w:r w:rsidRPr="00D34598">
              <w:rPr>
                <w:webHidden/>
              </w:rPr>
              <w:fldChar w:fldCharType="end"/>
            </w:r>
          </w:hyperlink>
        </w:p>
        <w:p w14:paraId="0C0DCF2E" w14:textId="718DAB46" w:rsidR="00D34598" w:rsidRDefault="00D34598" w:rsidP="00D34598">
          <w:pPr>
            <w:pStyle w:val="TOC3"/>
            <w:spacing w:line="240" w:lineRule="auto"/>
            <w:rPr>
              <w:rFonts w:eastAsiaTheme="minorEastAsia" w:cstheme="minorBidi"/>
              <w:color w:val="auto"/>
              <w:kern w:val="2"/>
              <w:sz w:val="24"/>
              <w:szCs w:val="24"/>
              <w14:ligatures w14:val="standardContextual"/>
            </w:rPr>
          </w:pPr>
          <w:hyperlink w:anchor="_Toc171060834" w:history="1">
            <w:r w:rsidRPr="00D34598">
              <w:rPr>
                <w:rStyle w:val="Hyperlink"/>
              </w:rPr>
              <w:t>Table A.2.5: Communication with Others Regarding Malaria, by Zone</w:t>
            </w:r>
            <w:r w:rsidRPr="00D34598">
              <w:rPr>
                <w:webHidden/>
              </w:rPr>
              <w:tab/>
            </w:r>
            <w:r w:rsidRPr="00D34598">
              <w:rPr>
                <w:webHidden/>
              </w:rPr>
              <w:fldChar w:fldCharType="begin"/>
            </w:r>
            <w:r w:rsidRPr="00D34598">
              <w:rPr>
                <w:webHidden/>
              </w:rPr>
              <w:instrText xml:space="preserve"> PAGEREF _Toc171060834 \h </w:instrText>
            </w:r>
            <w:r w:rsidRPr="00D34598">
              <w:rPr>
                <w:webHidden/>
              </w:rPr>
            </w:r>
            <w:r w:rsidRPr="00D34598">
              <w:rPr>
                <w:webHidden/>
              </w:rPr>
              <w:fldChar w:fldCharType="separate"/>
            </w:r>
            <w:r w:rsidRPr="00D34598">
              <w:rPr>
                <w:webHidden/>
              </w:rPr>
              <w:t>92</w:t>
            </w:r>
            <w:r w:rsidRPr="00D34598">
              <w:rPr>
                <w:webHidden/>
              </w:rPr>
              <w:fldChar w:fldCharType="end"/>
            </w:r>
          </w:hyperlink>
        </w:p>
        <w:p w14:paraId="08D1DDEC" w14:textId="53176559" w:rsidR="00D34598" w:rsidRDefault="00D34598" w:rsidP="00D34598">
          <w:pPr>
            <w:pStyle w:val="TOC3"/>
            <w:spacing w:line="240" w:lineRule="auto"/>
            <w:rPr>
              <w:rFonts w:eastAsiaTheme="minorEastAsia" w:cstheme="minorBidi"/>
              <w:color w:val="auto"/>
              <w:kern w:val="2"/>
              <w:sz w:val="24"/>
              <w:szCs w:val="24"/>
              <w14:ligatures w14:val="standardContextual"/>
            </w:rPr>
          </w:pPr>
          <w:hyperlink w:anchor="_Toc171060835" w:history="1">
            <w:r w:rsidRPr="00630CDC">
              <w:rPr>
                <w:rStyle w:val="Hyperlink"/>
              </w:rPr>
              <w:t>Table A.2.6: Perceptions Regarding Facility-Based Health Workers, by Zone</w:t>
            </w:r>
            <w:r>
              <w:rPr>
                <w:webHidden/>
              </w:rPr>
              <w:tab/>
            </w:r>
            <w:r>
              <w:rPr>
                <w:webHidden/>
              </w:rPr>
              <w:fldChar w:fldCharType="begin"/>
            </w:r>
            <w:r>
              <w:rPr>
                <w:webHidden/>
              </w:rPr>
              <w:instrText xml:space="preserve"> PAGEREF _Toc171060835 \h </w:instrText>
            </w:r>
            <w:r>
              <w:rPr>
                <w:webHidden/>
              </w:rPr>
            </w:r>
            <w:r>
              <w:rPr>
                <w:webHidden/>
              </w:rPr>
              <w:fldChar w:fldCharType="separate"/>
            </w:r>
            <w:r>
              <w:rPr>
                <w:webHidden/>
              </w:rPr>
              <w:t>94</w:t>
            </w:r>
            <w:r>
              <w:rPr>
                <w:webHidden/>
              </w:rPr>
              <w:fldChar w:fldCharType="end"/>
            </w:r>
          </w:hyperlink>
        </w:p>
        <w:p w14:paraId="763B61C6" w14:textId="17D02127" w:rsidR="00D34598" w:rsidRDefault="00D34598" w:rsidP="00D34598">
          <w:pPr>
            <w:pStyle w:val="TOC3"/>
            <w:spacing w:line="240" w:lineRule="auto"/>
            <w:rPr>
              <w:rFonts w:eastAsiaTheme="minorEastAsia" w:cstheme="minorBidi"/>
              <w:color w:val="auto"/>
              <w:kern w:val="2"/>
              <w:sz w:val="24"/>
              <w:szCs w:val="24"/>
              <w14:ligatures w14:val="standardContextual"/>
            </w:rPr>
          </w:pPr>
          <w:hyperlink w:anchor="_Toc171060836" w:history="1">
            <w:r w:rsidRPr="00630CDC">
              <w:rPr>
                <w:rStyle w:val="Hyperlink"/>
              </w:rPr>
              <w:t>Table A.2.7: Perceptions Regarding Community Health Workers, by Zone</w:t>
            </w:r>
            <w:r>
              <w:rPr>
                <w:webHidden/>
              </w:rPr>
              <w:tab/>
            </w:r>
            <w:r>
              <w:rPr>
                <w:webHidden/>
              </w:rPr>
              <w:fldChar w:fldCharType="begin"/>
            </w:r>
            <w:r>
              <w:rPr>
                <w:webHidden/>
              </w:rPr>
              <w:instrText xml:space="preserve"> PAGEREF _Toc171060836 \h </w:instrText>
            </w:r>
            <w:r>
              <w:rPr>
                <w:webHidden/>
              </w:rPr>
            </w:r>
            <w:r>
              <w:rPr>
                <w:webHidden/>
              </w:rPr>
              <w:fldChar w:fldCharType="separate"/>
            </w:r>
            <w:r>
              <w:rPr>
                <w:webHidden/>
              </w:rPr>
              <w:t>95</w:t>
            </w:r>
            <w:r>
              <w:rPr>
                <w:webHidden/>
              </w:rPr>
              <w:fldChar w:fldCharType="end"/>
            </w:r>
          </w:hyperlink>
        </w:p>
        <w:p w14:paraId="5F22EE3A" w14:textId="147A79FC" w:rsidR="00D34598" w:rsidRDefault="00D34598" w:rsidP="00D34598">
          <w:pPr>
            <w:pStyle w:val="TOC3"/>
            <w:spacing w:line="240" w:lineRule="auto"/>
            <w:rPr>
              <w:rFonts w:eastAsiaTheme="minorEastAsia" w:cstheme="minorBidi"/>
              <w:color w:val="auto"/>
              <w:kern w:val="2"/>
              <w:sz w:val="24"/>
              <w:szCs w:val="24"/>
              <w14:ligatures w14:val="standardContextual"/>
            </w:rPr>
          </w:pPr>
          <w:hyperlink w:anchor="_Toc171060837" w:history="1">
            <w:r w:rsidRPr="00630CDC">
              <w:rPr>
                <w:rStyle w:val="Hyperlink"/>
              </w:rPr>
              <w:t>Table A.2.8: Gender Attitudes Related to Malaria, by Zone</w:t>
            </w:r>
            <w:r>
              <w:rPr>
                <w:webHidden/>
              </w:rPr>
              <w:tab/>
            </w:r>
            <w:r>
              <w:rPr>
                <w:webHidden/>
              </w:rPr>
              <w:fldChar w:fldCharType="begin"/>
            </w:r>
            <w:r>
              <w:rPr>
                <w:webHidden/>
              </w:rPr>
              <w:instrText xml:space="preserve"> PAGEREF _Toc171060837 \h </w:instrText>
            </w:r>
            <w:r>
              <w:rPr>
                <w:webHidden/>
              </w:rPr>
            </w:r>
            <w:r>
              <w:rPr>
                <w:webHidden/>
              </w:rPr>
              <w:fldChar w:fldCharType="separate"/>
            </w:r>
            <w:r>
              <w:rPr>
                <w:webHidden/>
              </w:rPr>
              <w:t>96</w:t>
            </w:r>
            <w:r>
              <w:rPr>
                <w:webHidden/>
              </w:rPr>
              <w:fldChar w:fldCharType="end"/>
            </w:r>
          </w:hyperlink>
        </w:p>
        <w:p w14:paraId="5A1A064E" w14:textId="6AA13B46" w:rsidR="00D34598" w:rsidRDefault="00D34598" w:rsidP="00D34598">
          <w:pPr>
            <w:pStyle w:val="TOC2"/>
            <w:spacing w:before="0" w:line="240" w:lineRule="auto"/>
            <w:rPr>
              <w:rFonts w:eastAsiaTheme="minorEastAsia" w:cstheme="minorBidi"/>
              <w:bCs w:val="0"/>
              <w:noProof/>
              <w:color w:val="auto"/>
              <w:kern w:val="2"/>
              <w:sz w:val="24"/>
              <w:szCs w:val="24"/>
              <w14:ligatures w14:val="standardContextual"/>
            </w:rPr>
          </w:pPr>
          <w:hyperlink w:anchor="_Toc171060838" w:history="1">
            <w:r w:rsidRPr="00630CDC">
              <w:rPr>
                <w:rStyle w:val="Hyperlink"/>
                <w:noProof/>
              </w:rPr>
              <w:t>A.3 Malaria Case Management for Children Under Five Years Old</w:t>
            </w:r>
            <w:r>
              <w:rPr>
                <w:noProof/>
                <w:webHidden/>
              </w:rPr>
              <w:tab/>
            </w:r>
            <w:r>
              <w:rPr>
                <w:noProof/>
                <w:webHidden/>
              </w:rPr>
              <w:fldChar w:fldCharType="begin"/>
            </w:r>
            <w:r>
              <w:rPr>
                <w:noProof/>
                <w:webHidden/>
              </w:rPr>
              <w:instrText xml:space="preserve"> PAGEREF _Toc171060838 \h </w:instrText>
            </w:r>
            <w:r>
              <w:rPr>
                <w:noProof/>
                <w:webHidden/>
              </w:rPr>
            </w:r>
            <w:r>
              <w:rPr>
                <w:noProof/>
                <w:webHidden/>
              </w:rPr>
              <w:fldChar w:fldCharType="separate"/>
            </w:r>
            <w:r>
              <w:rPr>
                <w:noProof/>
                <w:webHidden/>
              </w:rPr>
              <w:t>98</w:t>
            </w:r>
            <w:r>
              <w:rPr>
                <w:noProof/>
                <w:webHidden/>
              </w:rPr>
              <w:fldChar w:fldCharType="end"/>
            </w:r>
          </w:hyperlink>
        </w:p>
        <w:p w14:paraId="3370B302" w14:textId="64323B72" w:rsidR="00D34598" w:rsidRDefault="00D34598" w:rsidP="00D34598">
          <w:pPr>
            <w:pStyle w:val="TOC3"/>
            <w:spacing w:line="240" w:lineRule="auto"/>
            <w:rPr>
              <w:rFonts w:eastAsiaTheme="minorEastAsia" w:cstheme="minorBidi"/>
              <w:color w:val="auto"/>
              <w:kern w:val="2"/>
              <w:sz w:val="24"/>
              <w:szCs w:val="24"/>
              <w14:ligatures w14:val="standardContextual"/>
            </w:rPr>
          </w:pPr>
          <w:hyperlink w:anchor="_Toc171060839" w:history="1">
            <w:r w:rsidRPr="00630CDC">
              <w:rPr>
                <w:rStyle w:val="Hyperlink"/>
              </w:rPr>
              <w:t>Table A.3.1: Summary of Ideational Variables Related to Malaria Case Management for Children Under 5, by Zone</w:t>
            </w:r>
            <w:r>
              <w:rPr>
                <w:webHidden/>
              </w:rPr>
              <w:tab/>
            </w:r>
            <w:r>
              <w:rPr>
                <w:webHidden/>
              </w:rPr>
              <w:fldChar w:fldCharType="begin"/>
            </w:r>
            <w:r>
              <w:rPr>
                <w:webHidden/>
              </w:rPr>
              <w:instrText xml:space="preserve"> PAGEREF _Toc171060839 \h </w:instrText>
            </w:r>
            <w:r>
              <w:rPr>
                <w:webHidden/>
              </w:rPr>
            </w:r>
            <w:r>
              <w:rPr>
                <w:webHidden/>
              </w:rPr>
              <w:fldChar w:fldCharType="separate"/>
            </w:r>
            <w:r>
              <w:rPr>
                <w:webHidden/>
              </w:rPr>
              <w:t>99</w:t>
            </w:r>
            <w:r>
              <w:rPr>
                <w:webHidden/>
              </w:rPr>
              <w:fldChar w:fldCharType="end"/>
            </w:r>
          </w:hyperlink>
        </w:p>
        <w:p w14:paraId="059010F2" w14:textId="1E83FCD6" w:rsidR="00D34598" w:rsidRDefault="00D34598" w:rsidP="00D34598">
          <w:pPr>
            <w:pStyle w:val="TOC3"/>
            <w:spacing w:line="240" w:lineRule="auto"/>
            <w:rPr>
              <w:rFonts w:eastAsiaTheme="minorEastAsia" w:cstheme="minorBidi"/>
              <w:color w:val="auto"/>
              <w:kern w:val="2"/>
              <w:sz w:val="24"/>
              <w:szCs w:val="24"/>
              <w14:ligatures w14:val="standardContextual"/>
            </w:rPr>
          </w:pPr>
          <w:hyperlink w:anchor="_Toc171060840" w:history="1">
            <w:r w:rsidRPr="00630CDC">
              <w:rPr>
                <w:rStyle w:val="Hyperlink"/>
              </w:rPr>
              <w:t>Table A.3.2: Knowledge of Malaria Care-Seeking and Treatment</w:t>
            </w:r>
            <w:r>
              <w:rPr>
                <w:webHidden/>
              </w:rPr>
              <w:tab/>
            </w:r>
            <w:r>
              <w:rPr>
                <w:webHidden/>
              </w:rPr>
              <w:fldChar w:fldCharType="begin"/>
            </w:r>
            <w:r>
              <w:rPr>
                <w:webHidden/>
              </w:rPr>
              <w:instrText xml:space="preserve"> PAGEREF _Toc171060840 \h </w:instrText>
            </w:r>
            <w:r>
              <w:rPr>
                <w:webHidden/>
              </w:rPr>
            </w:r>
            <w:r>
              <w:rPr>
                <w:webHidden/>
              </w:rPr>
              <w:fldChar w:fldCharType="separate"/>
            </w:r>
            <w:r>
              <w:rPr>
                <w:webHidden/>
              </w:rPr>
              <w:t>101</w:t>
            </w:r>
            <w:r>
              <w:rPr>
                <w:webHidden/>
              </w:rPr>
              <w:fldChar w:fldCharType="end"/>
            </w:r>
          </w:hyperlink>
        </w:p>
        <w:p w14:paraId="02E6D6C1" w14:textId="59BFA654" w:rsidR="00D34598" w:rsidRDefault="00D34598" w:rsidP="00D34598">
          <w:pPr>
            <w:pStyle w:val="TOC3"/>
            <w:spacing w:line="240" w:lineRule="auto"/>
            <w:rPr>
              <w:rFonts w:eastAsiaTheme="minorEastAsia" w:cstheme="minorBidi"/>
              <w:color w:val="auto"/>
              <w:kern w:val="2"/>
              <w:sz w:val="24"/>
              <w:szCs w:val="24"/>
              <w14:ligatures w14:val="standardContextual"/>
            </w:rPr>
          </w:pPr>
          <w:hyperlink w:anchor="_Toc171060841" w:history="1">
            <w:r w:rsidRPr="00630CDC">
              <w:rPr>
                <w:rStyle w:val="Hyperlink"/>
              </w:rPr>
              <w:t>Table A.3.3: Attitudes Toward Malaria Care-Seeking and Treatment</w:t>
            </w:r>
            <w:r>
              <w:rPr>
                <w:webHidden/>
              </w:rPr>
              <w:tab/>
            </w:r>
            <w:r>
              <w:rPr>
                <w:webHidden/>
              </w:rPr>
              <w:fldChar w:fldCharType="begin"/>
            </w:r>
            <w:r>
              <w:rPr>
                <w:webHidden/>
              </w:rPr>
              <w:instrText xml:space="preserve"> PAGEREF _Toc171060841 \h </w:instrText>
            </w:r>
            <w:r>
              <w:rPr>
                <w:webHidden/>
              </w:rPr>
            </w:r>
            <w:r>
              <w:rPr>
                <w:webHidden/>
              </w:rPr>
              <w:fldChar w:fldCharType="separate"/>
            </w:r>
            <w:r>
              <w:rPr>
                <w:webHidden/>
              </w:rPr>
              <w:t>102</w:t>
            </w:r>
            <w:r>
              <w:rPr>
                <w:webHidden/>
              </w:rPr>
              <w:fldChar w:fldCharType="end"/>
            </w:r>
          </w:hyperlink>
        </w:p>
        <w:p w14:paraId="6CC95E7C" w14:textId="691802B5" w:rsidR="00D34598" w:rsidRDefault="00D34598" w:rsidP="00D34598">
          <w:pPr>
            <w:pStyle w:val="TOC3"/>
            <w:spacing w:line="240" w:lineRule="auto"/>
            <w:rPr>
              <w:rFonts w:eastAsiaTheme="minorEastAsia" w:cstheme="minorBidi"/>
              <w:color w:val="auto"/>
              <w:kern w:val="2"/>
              <w:sz w:val="24"/>
              <w:szCs w:val="24"/>
              <w14:ligatures w14:val="standardContextual"/>
            </w:rPr>
          </w:pPr>
          <w:hyperlink w:anchor="_Toc171060842" w:history="1">
            <w:r w:rsidRPr="00630CDC">
              <w:rPr>
                <w:rStyle w:val="Hyperlink"/>
              </w:rPr>
              <w:t>Table A.3.4: Perceived Response Efficacy of Malaria Testing</w:t>
            </w:r>
            <w:r>
              <w:rPr>
                <w:webHidden/>
              </w:rPr>
              <w:tab/>
            </w:r>
            <w:r>
              <w:rPr>
                <w:webHidden/>
              </w:rPr>
              <w:fldChar w:fldCharType="begin"/>
            </w:r>
            <w:r>
              <w:rPr>
                <w:webHidden/>
              </w:rPr>
              <w:instrText xml:space="preserve"> PAGEREF _Toc171060842 \h </w:instrText>
            </w:r>
            <w:r>
              <w:rPr>
                <w:webHidden/>
              </w:rPr>
            </w:r>
            <w:r>
              <w:rPr>
                <w:webHidden/>
              </w:rPr>
              <w:fldChar w:fldCharType="separate"/>
            </w:r>
            <w:r>
              <w:rPr>
                <w:webHidden/>
              </w:rPr>
              <w:t>104</w:t>
            </w:r>
            <w:r>
              <w:rPr>
                <w:webHidden/>
              </w:rPr>
              <w:fldChar w:fldCharType="end"/>
            </w:r>
          </w:hyperlink>
        </w:p>
        <w:p w14:paraId="043AB9FB" w14:textId="03B6310F" w:rsidR="00D34598" w:rsidRDefault="00D34598" w:rsidP="00D34598">
          <w:pPr>
            <w:pStyle w:val="TOC3"/>
            <w:spacing w:line="240" w:lineRule="auto"/>
            <w:rPr>
              <w:rFonts w:eastAsiaTheme="minorEastAsia" w:cstheme="minorBidi"/>
              <w:color w:val="auto"/>
              <w:kern w:val="2"/>
              <w:sz w:val="24"/>
              <w:szCs w:val="24"/>
              <w14:ligatures w14:val="standardContextual"/>
            </w:rPr>
          </w:pPr>
          <w:hyperlink w:anchor="_Toc171060843" w:history="1">
            <w:r w:rsidRPr="00630CDC">
              <w:rPr>
                <w:rStyle w:val="Hyperlink"/>
              </w:rPr>
              <w:t>Table A.3.5: Perceived Response Efficacy of Malaria Treatment.</w:t>
            </w:r>
            <w:r>
              <w:rPr>
                <w:webHidden/>
              </w:rPr>
              <w:tab/>
            </w:r>
            <w:r>
              <w:rPr>
                <w:webHidden/>
              </w:rPr>
              <w:fldChar w:fldCharType="begin"/>
            </w:r>
            <w:r>
              <w:rPr>
                <w:webHidden/>
              </w:rPr>
              <w:instrText xml:space="preserve"> PAGEREF _Toc171060843 \h </w:instrText>
            </w:r>
            <w:r>
              <w:rPr>
                <w:webHidden/>
              </w:rPr>
            </w:r>
            <w:r>
              <w:rPr>
                <w:webHidden/>
              </w:rPr>
              <w:fldChar w:fldCharType="separate"/>
            </w:r>
            <w:r>
              <w:rPr>
                <w:webHidden/>
              </w:rPr>
              <w:t>105</w:t>
            </w:r>
            <w:r>
              <w:rPr>
                <w:webHidden/>
              </w:rPr>
              <w:fldChar w:fldCharType="end"/>
            </w:r>
          </w:hyperlink>
        </w:p>
        <w:p w14:paraId="5BFD9132" w14:textId="69399B0B" w:rsidR="00D34598" w:rsidRDefault="00D34598" w:rsidP="00D34598">
          <w:pPr>
            <w:pStyle w:val="TOC3"/>
            <w:spacing w:line="240" w:lineRule="auto"/>
            <w:rPr>
              <w:rFonts w:eastAsiaTheme="minorEastAsia" w:cstheme="minorBidi"/>
              <w:color w:val="auto"/>
              <w:kern w:val="2"/>
              <w:sz w:val="24"/>
              <w:szCs w:val="24"/>
              <w14:ligatures w14:val="standardContextual"/>
            </w:rPr>
          </w:pPr>
          <w:hyperlink w:anchor="_Toc171060844" w:history="1">
            <w:r w:rsidRPr="00630CDC">
              <w:rPr>
                <w:rStyle w:val="Hyperlink"/>
              </w:rPr>
              <w:t>Table A.3.5: Perceived Self-efficacy for Malaria Testing and Treatment</w:t>
            </w:r>
            <w:r>
              <w:rPr>
                <w:webHidden/>
              </w:rPr>
              <w:tab/>
            </w:r>
            <w:r>
              <w:rPr>
                <w:webHidden/>
              </w:rPr>
              <w:fldChar w:fldCharType="begin"/>
            </w:r>
            <w:r>
              <w:rPr>
                <w:webHidden/>
              </w:rPr>
              <w:instrText xml:space="preserve"> PAGEREF _Toc171060844 \h </w:instrText>
            </w:r>
            <w:r>
              <w:rPr>
                <w:webHidden/>
              </w:rPr>
            </w:r>
            <w:r>
              <w:rPr>
                <w:webHidden/>
              </w:rPr>
              <w:fldChar w:fldCharType="separate"/>
            </w:r>
            <w:r>
              <w:rPr>
                <w:webHidden/>
              </w:rPr>
              <w:t>106</w:t>
            </w:r>
            <w:r>
              <w:rPr>
                <w:webHidden/>
              </w:rPr>
              <w:fldChar w:fldCharType="end"/>
            </w:r>
          </w:hyperlink>
        </w:p>
        <w:p w14:paraId="29B82227" w14:textId="1ABA5857" w:rsidR="00D34598" w:rsidRDefault="00D34598" w:rsidP="00D34598">
          <w:pPr>
            <w:pStyle w:val="TOC3"/>
            <w:spacing w:line="240" w:lineRule="auto"/>
            <w:rPr>
              <w:rFonts w:eastAsiaTheme="minorEastAsia" w:cstheme="minorBidi"/>
              <w:color w:val="auto"/>
              <w:kern w:val="2"/>
              <w:sz w:val="24"/>
              <w:szCs w:val="24"/>
              <w14:ligatures w14:val="standardContextual"/>
            </w:rPr>
          </w:pPr>
          <w:hyperlink w:anchor="_Toc171060845" w:history="1">
            <w:r w:rsidRPr="00630CDC">
              <w:rPr>
                <w:rStyle w:val="Hyperlink"/>
              </w:rPr>
              <w:t>Table A.3.7: Gender Attitudes Related to Malaria Treatment</w:t>
            </w:r>
            <w:r>
              <w:rPr>
                <w:webHidden/>
              </w:rPr>
              <w:tab/>
            </w:r>
            <w:r>
              <w:rPr>
                <w:webHidden/>
              </w:rPr>
              <w:fldChar w:fldCharType="begin"/>
            </w:r>
            <w:r>
              <w:rPr>
                <w:webHidden/>
              </w:rPr>
              <w:instrText xml:space="preserve"> PAGEREF _Toc171060845 \h </w:instrText>
            </w:r>
            <w:r>
              <w:rPr>
                <w:webHidden/>
              </w:rPr>
            </w:r>
            <w:r>
              <w:rPr>
                <w:webHidden/>
              </w:rPr>
              <w:fldChar w:fldCharType="separate"/>
            </w:r>
            <w:r>
              <w:rPr>
                <w:webHidden/>
              </w:rPr>
              <w:t>107</w:t>
            </w:r>
            <w:r>
              <w:rPr>
                <w:webHidden/>
              </w:rPr>
              <w:fldChar w:fldCharType="end"/>
            </w:r>
          </w:hyperlink>
        </w:p>
        <w:p w14:paraId="1802F6BB" w14:textId="04020397" w:rsidR="00D34598" w:rsidRDefault="00D34598" w:rsidP="00D34598">
          <w:pPr>
            <w:pStyle w:val="TOC3"/>
            <w:spacing w:line="240" w:lineRule="auto"/>
            <w:rPr>
              <w:rFonts w:eastAsiaTheme="minorEastAsia" w:cstheme="minorBidi"/>
              <w:color w:val="auto"/>
              <w:kern w:val="2"/>
              <w:sz w:val="24"/>
              <w:szCs w:val="24"/>
              <w14:ligatures w14:val="standardContextual"/>
            </w:rPr>
          </w:pPr>
          <w:hyperlink w:anchor="_Toc171060846" w:history="1">
            <w:r w:rsidRPr="00630CDC">
              <w:rPr>
                <w:rStyle w:val="Hyperlink"/>
              </w:rPr>
              <w:t>Table A.3.8: Perceived Community Norms Regarding Malaria Testing and Treatment</w:t>
            </w:r>
            <w:r>
              <w:rPr>
                <w:webHidden/>
              </w:rPr>
              <w:tab/>
            </w:r>
            <w:r>
              <w:rPr>
                <w:webHidden/>
              </w:rPr>
              <w:fldChar w:fldCharType="begin"/>
            </w:r>
            <w:r>
              <w:rPr>
                <w:webHidden/>
              </w:rPr>
              <w:instrText xml:space="preserve"> PAGEREF _Toc171060846 \h </w:instrText>
            </w:r>
            <w:r>
              <w:rPr>
                <w:webHidden/>
              </w:rPr>
            </w:r>
            <w:r>
              <w:rPr>
                <w:webHidden/>
              </w:rPr>
              <w:fldChar w:fldCharType="separate"/>
            </w:r>
            <w:r>
              <w:rPr>
                <w:webHidden/>
              </w:rPr>
              <w:t>108</w:t>
            </w:r>
            <w:r>
              <w:rPr>
                <w:webHidden/>
              </w:rPr>
              <w:fldChar w:fldCharType="end"/>
            </w:r>
          </w:hyperlink>
        </w:p>
        <w:p w14:paraId="44C01F21" w14:textId="0D4CD6F3" w:rsidR="00D34598" w:rsidRDefault="00D34598" w:rsidP="00D34598">
          <w:pPr>
            <w:pStyle w:val="TOC3"/>
            <w:spacing w:line="240" w:lineRule="auto"/>
            <w:rPr>
              <w:rFonts w:eastAsiaTheme="minorEastAsia" w:cstheme="minorBidi"/>
              <w:color w:val="auto"/>
              <w:kern w:val="2"/>
              <w:sz w:val="24"/>
              <w:szCs w:val="24"/>
              <w14:ligatures w14:val="standardContextual"/>
            </w:rPr>
          </w:pPr>
          <w:hyperlink w:anchor="_Toc171060847" w:history="1">
            <w:r w:rsidRPr="00630CDC">
              <w:rPr>
                <w:rStyle w:val="Hyperlink"/>
              </w:rPr>
              <w:t>Table A.3.9: Perceptions of Health Facilities Regarding Malaria Care-Seeking and Treatment</w:t>
            </w:r>
            <w:r>
              <w:rPr>
                <w:webHidden/>
              </w:rPr>
              <w:tab/>
            </w:r>
            <w:r>
              <w:rPr>
                <w:webHidden/>
              </w:rPr>
              <w:fldChar w:fldCharType="begin"/>
            </w:r>
            <w:r>
              <w:rPr>
                <w:webHidden/>
              </w:rPr>
              <w:instrText xml:space="preserve"> PAGEREF _Toc171060847 \h </w:instrText>
            </w:r>
            <w:r>
              <w:rPr>
                <w:webHidden/>
              </w:rPr>
            </w:r>
            <w:r>
              <w:rPr>
                <w:webHidden/>
              </w:rPr>
              <w:fldChar w:fldCharType="separate"/>
            </w:r>
            <w:r>
              <w:rPr>
                <w:webHidden/>
              </w:rPr>
              <w:t>109</w:t>
            </w:r>
            <w:r>
              <w:rPr>
                <w:webHidden/>
              </w:rPr>
              <w:fldChar w:fldCharType="end"/>
            </w:r>
          </w:hyperlink>
        </w:p>
        <w:p w14:paraId="1976FB80" w14:textId="089C3ADC" w:rsidR="00D34598" w:rsidRDefault="00D34598" w:rsidP="00D34598">
          <w:pPr>
            <w:pStyle w:val="TOC3"/>
            <w:spacing w:line="240" w:lineRule="auto"/>
            <w:rPr>
              <w:rFonts w:eastAsiaTheme="minorEastAsia" w:cstheme="minorBidi"/>
              <w:color w:val="auto"/>
              <w:kern w:val="2"/>
              <w:sz w:val="24"/>
              <w:szCs w:val="24"/>
              <w14:ligatures w14:val="standardContextual"/>
            </w:rPr>
          </w:pPr>
          <w:hyperlink w:anchor="_Toc171060848" w:history="1">
            <w:r w:rsidRPr="00630CDC">
              <w:rPr>
                <w:rStyle w:val="Hyperlink"/>
              </w:rPr>
              <w:t>Table A.3.10: Perceptions of Community Health Workers Regarding Malaria Care-Seeking and Treatment</w:t>
            </w:r>
            <w:r>
              <w:rPr>
                <w:webHidden/>
              </w:rPr>
              <w:tab/>
            </w:r>
            <w:r>
              <w:rPr>
                <w:webHidden/>
              </w:rPr>
              <w:fldChar w:fldCharType="begin"/>
            </w:r>
            <w:r>
              <w:rPr>
                <w:webHidden/>
              </w:rPr>
              <w:instrText xml:space="preserve"> PAGEREF _Toc171060848 \h </w:instrText>
            </w:r>
            <w:r>
              <w:rPr>
                <w:webHidden/>
              </w:rPr>
            </w:r>
            <w:r>
              <w:rPr>
                <w:webHidden/>
              </w:rPr>
              <w:fldChar w:fldCharType="separate"/>
            </w:r>
            <w:r>
              <w:rPr>
                <w:webHidden/>
              </w:rPr>
              <w:t>110</w:t>
            </w:r>
            <w:r>
              <w:rPr>
                <w:webHidden/>
              </w:rPr>
              <w:fldChar w:fldCharType="end"/>
            </w:r>
          </w:hyperlink>
        </w:p>
        <w:p w14:paraId="049B0E0F" w14:textId="5B8A432D" w:rsidR="00D34598" w:rsidRDefault="00D34598" w:rsidP="00D34598">
          <w:pPr>
            <w:pStyle w:val="TOC3"/>
            <w:spacing w:line="240" w:lineRule="auto"/>
            <w:rPr>
              <w:rFonts w:eastAsiaTheme="minorEastAsia" w:cstheme="minorBidi"/>
              <w:color w:val="auto"/>
              <w:kern w:val="2"/>
              <w:sz w:val="24"/>
              <w:szCs w:val="24"/>
              <w14:ligatures w14:val="standardContextual"/>
            </w:rPr>
          </w:pPr>
          <w:hyperlink w:anchor="_Toc171060849" w:history="1">
            <w:r w:rsidRPr="00630CDC">
              <w:rPr>
                <w:rStyle w:val="Hyperlink"/>
              </w:rPr>
              <w:t>Table A.3.11: Perceptions of Facility Health Workers Regarding Malaria Care-Seeking and Treatment</w:t>
            </w:r>
            <w:r>
              <w:rPr>
                <w:webHidden/>
              </w:rPr>
              <w:tab/>
            </w:r>
            <w:r>
              <w:rPr>
                <w:webHidden/>
              </w:rPr>
              <w:fldChar w:fldCharType="begin"/>
            </w:r>
            <w:r>
              <w:rPr>
                <w:webHidden/>
              </w:rPr>
              <w:instrText xml:space="preserve"> PAGEREF _Toc171060849 \h </w:instrText>
            </w:r>
            <w:r>
              <w:rPr>
                <w:webHidden/>
              </w:rPr>
            </w:r>
            <w:r>
              <w:rPr>
                <w:webHidden/>
              </w:rPr>
              <w:fldChar w:fldCharType="separate"/>
            </w:r>
            <w:r>
              <w:rPr>
                <w:webHidden/>
              </w:rPr>
              <w:t>112</w:t>
            </w:r>
            <w:r>
              <w:rPr>
                <w:webHidden/>
              </w:rPr>
              <w:fldChar w:fldCharType="end"/>
            </w:r>
          </w:hyperlink>
        </w:p>
        <w:p w14:paraId="4B76FD89" w14:textId="33DAF49C" w:rsidR="00D34598" w:rsidRDefault="00D34598" w:rsidP="00D34598">
          <w:pPr>
            <w:pStyle w:val="TOC3"/>
            <w:spacing w:line="240" w:lineRule="auto"/>
            <w:rPr>
              <w:rFonts w:eastAsiaTheme="minorEastAsia" w:cstheme="minorBidi"/>
              <w:color w:val="auto"/>
              <w:kern w:val="2"/>
              <w:sz w:val="24"/>
              <w:szCs w:val="24"/>
              <w14:ligatures w14:val="standardContextual"/>
            </w:rPr>
          </w:pPr>
          <w:hyperlink w:anchor="_Toc171060850" w:history="1">
            <w:r w:rsidRPr="00630CDC">
              <w:rPr>
                <w:rStyle w:val="Hyperlink"/>
              </w:rPr>
              <w:t>Table A.3.12: Decision-Making for Malaria Care and Treatment</w:t>
            </w:r>
            <w:r>
              <w:rPr>
                <w:webHidden/>
              </w:rPr>
              <w:tab/>
            </w:r>
            <w:r>
              <w:rPr>
                <w:webHidden/>
              </w:rPr>
              <w:fldChar w:fldCharType="begin"/>
            </w:r>
            <w:r>
              <w:rPr>
                <w:webHidden/>
              </w:rPr>
              <w:instrText xml:space="preserve"> PAGEREF _Toc171060850 \h </w:instrText>
            </w:r>
            <w:r>
              <w:rPr>
                <w:webHidden/>
              </w:rPr>
            </w:r>
            <w:r>
              <w:rPr>
                <w:webHidden/>
              </w:rPr>
              <w:fldChar w:fldCharType="separate"/>
            </w:r>
            <w:r>
              <w:rPr>
                <w:webHidden/>
              </w:rPr>
              <w:t>114</w:t>
            </w:r>
            <w:r>
              <w:rPr>
                <w:webHidden/>
              </w:rPr>
              <w:fldChar w:fldCharType="end"/>
            </w:r>
          </w:hyperlink>
        </w:p>
        <w:p w14:paraId="2EE9516E" w14:textId="2B9CB311" w:rsidR="00D34598" w:rsidRDefault="00D34598" w:rsidP="00D34598">
          <w:pPr>
            <w:pStyle w:val="TOC3"/>
            <w:spacing w:line="240" w:lineRule="auto"/>
            <w:rPr>
              <w:rFonts w:eastAsiaTheme="minorEastAsia" w:cstheme="minorBidi"/>
              <w:color w:val="auto"/>
              <w:kern w:val="2"/>
              <w:sz w:val="24"/>
              <w:szCs w:val="24"/>
              <w14:ligatures w14:val="standardContextual"/>
            </w:rPr>
          </w:pPr>
          <w:hyperlink w:anchor="_Toc171060851" w:history="1">
            <w:r w:rsidRPr="00630CDC">
              <w:rPr>
                <w:rStyle w:val="Hyperlink"/>
              </w:rPr>
              <w:t>Table A.3.13: Care-Seeking and Testing of Children with Fever in the Past Two Weeks</w:t>
            </w:r>
            <w:r>
              <w:rPr>
                <w:webHidden/>
              </w:rPr>
              <w:tab/>
            </w:r>
            <w:r>
              <w:rPr>
                <w:webHidden/>
              </w:rPr>
              <w:fldChar w:fldCharType="begin"/>
            </w:r>
            <w:r>
              <w:rPr>
                <w:webHidden/>
              </w:rPr>
              <w:instrText xml:space="preserve"> PAGEREF _Toc171060851 \h </w:instrText>
            </w:r>
            <w:r>
              <w:rPr>
                <w:webHidden/>
              </w:rPr>
            </w:r>
            <w:r>
              <w:rPr>
                <w:webHidden/>
              </w:rPr>
              <w:fldChar w:fldCharType="separate"/>
            </w:r>
            <w:r>
              <w:rPr>
                <w:webHidden/>
              </w:rPr>
              <w:t>116</w:t>
            </w:r>
            <w:r>
              <w:rPr>
                <w:webHidden/>
              </w:rPr>
              <w:fldChar w:fldCharType="end"/>
            </w:r>
          </w:hyperlink>
        </w:p>
        <w:p w14:paraId="47E5A893" w14:textId="3A258E8F" w:rsidR="00D34598" w:rsidRDefault="00D34598" w:rsidP="00D34598">
          <w:pPr>
            <w:pStyle w:val="TOC3"/>
            <w:spacing w:line="240" w:lineRule="auto"/>
            <w:rPr>
              <w:rFonts w:eastAsiaTheme="minorEastAsia" w:cstheme="minorBidi"/>
              <w:color w:val="auto"/>
              <w:kern w:val="2"/>
              <w:sz w:val="24"/>
              <w:szCs w:val="24"/>
              <w14:ligatures w14:val="standardContextual"/>
            </w:rPr>
          </w:pPr>
          <w:hyperlink w:anchor="_Toc171060852" w:history="1">
            <w:r w:rsidRPr="00630CDC">
              <w:rPr>
                <w:rStyle w:val="Hyperlink"/>
              </w:rPr>
              <w:t>Table A.3.14: Treatment of Children with Fever</w:t>
            </w:r>
            <w:r>
              <w:rPr>
                <w:webHidden/>
              </w:rPr>
              <w:tab/>
            </w:r>
            <w:r>
              <w:rPr>
                <w:webHidden/>
              </w:rPr>
              <w:fldChar w:fldCharType="begin"/>
            </w:r>
            <w:r>
              <w:rPr>
                <w:webHidden/>
              </w:rPr>
              <w:instrText xml:space="preserve"> PAGEREF _Toc171060852 \h </w:instrText>
            </w:r>
            <w:r>
              <w:rPr>
                <w:webHidden/>
              </w:rPr>
            </w:r>
            <w:r>
              <w:rPr>
                <w:webHidden/>
              </w:rPr>
              <w:fldChar w:fldCharType="separate"/>
            </w:r>
            <w:r>
              <w:rPr>
                <w:webHidden/>
              </w:rPr>
              <w:t>117</w:t>
            </w:r>
            <w:r>
              <w:rPr>
                <w:webHidden/>
              </w:rPr>
              <w:fldChar w:fldCharType="end"/>
            </w:r>
          </w:hyperlink>
        </w:p>
        <w:p w14:paraId="5080F168" w14:textId="236DC92A" w:rsidR="00D34598" w:rsidRDefault="00D34598" w:rsidP="00D34598">
          <w:pPr>
            <w:pStyle w:val="TOC3"/>
            <w:spacing w:line="240" w:lineRule="auto"/>
            <w:rPr>
              <w:rFonts w:eastAsiaTheme="minorEastAsia" w:cstheme="minorBidi"/>
              <w:color w:val="auto"/>
              <w:kern w:val="2"/>
              <w:sz w:val="24"/>
              <w:szCs w:val="24"/>
              <w14:ligatures w14:val="standardContextual"/>
            </w:rPr>
          </w:pPr>
          <w:hyperlink w:anchor="_Toc171060853" w:history="1">
            <w:r w:rsidRPr="00630CDC">
              <w:rPr>
                <w:rStyle w:val="Hyperlink"/>
              </w:rPr>
              <w:t xml:space="preserve">Table A.3.15. Logistic Regression </w:t>
            </w:r>
            <w:r w:rsidRPr="00630CDC">
              <w:rPr>
                <w:rStyle w:val="Hyperlink"/>
                <w:rFonts w:cs="Calibri"/>
              </w:rPr>
              <w:t>Exploring</w:t>
            </w:r>
            <w:r w:rsidRPr="00630CDC">
              <w:rPr>
                <w:rStyle w:val="Hyperlink"/>
              </w:rPr>
              <w:t xml:space="preserve"> Factors Associated with Prompt and Appropriate Care-Seeking for Fever in Children Under Five </w:t>
            </w:r>
            <w:r w:rsidRPr="00630CDC">
              <w:rPr>
                <w:rStyle w:val="Hyperlink"/>
                <w:rFonts w:cs="Calibri"/>
              </w:rPr>
              <w:t xml:space="preserve">Years </w:t>
            </w:r>
            <w:r w:rsidRPr="00630CDC">
              <w:rPr>
                <w:rStyle w:val="Hyperlink"/>
              </w:rPr>
              <w:t xml:space="preserve">in the </w:t>
            </w:r>
            <w:r w:rsidRPr="00630CDC">
              <w:rPr>
                <w:rStyle w:val="Hyperlink"/>
                <w:rFonts w:cs="Calibri"/>
              </w:rPr>
              <w:t>Past</w:t>
            </w:r>
            <w:r w:rsidRPr="00630CDC">
              <w:rPr>
                <w:rStyle w:val="Hyperlink"/>
              </w:rPr>
              <w:t xml:space="preserve"> Two Weeks</w:t>
            </w:r>
            <w:r>
              <w:rPr>
                <w:webHidden/>
              </w:rPr>
              <w:tab/>
            </w:r>
            <w:r>
              <w:rPr>
                <w:webHidden/>
              </w:rPr>
              <w:fldChar w:fldCharType="begin"/>
            </w:r>
            <w:r>
              <w:rPr>
                <w:webHidden/>
              </w:rPr>
              <w:instrText xml:space="preserve"> PAGEREF _Toc171060853 \h </w:instrText>
            </w:r>
            <w:r>
              <w:rPr>
                <w:webHidden/>
              </w:rPr>
            </w:r>
            <w:r>
              <w:rPr>
                <w:webHidden/>
              </w:rPr>
              <w:fldChar w:fldCharType="separate"/>
            </w:r>
            <w:r>
              <w:rPr>
                <w:webHidden/>
              </w:rPr>
              <w:t>118</w:t>
            </w:r>
            <w:r>
              <w:rPr>
                <w:webHidden/>
              </w:rPr>
              <w:fldChar w:fldCharType="end"/>
            </w:r>
          </w:hyperlink>
        </w:p>
        <w:p w14:paraId="7DBA1318" w14:textId="19F2C3E4" w:rsidR="00D34598" w:rsidRDefault="00D34598" w:rsidP="00D34598">
          <w:pPr>
            <w:pStyle w:val="TOC2"/>
            <w:spacing w:before="0" w:line="240" w:lineRule="auto"/>
            <w:rPr>
              <w:rFonts w:eastAsiaTheme="minorEastAsia" w:cstheme="minorBidi"/>
              <w:bCs w:val="0"/>
              <w:noProof/>
              <w:color w:val="auto"/>
              <w:kern w:val="2"/>
              <w:sz w:val="24"/>
              <w:szCs w:val="24"/>
              <w14:ligatures w14:val="standardContextual"/>
            </w:rPr>
          </w:pPr>
          <w:hyperlink w:anchor="_Toc171060854" w:history="1">
            <w:r w:rsidRPr="00630CDC">
              <w:rPr>
                <w:rStyle w:val="Hyperlink"/>
                <w:noProof/>
              </w:rPr>
              <w:t>A.4 Malaria in Pregnancy</w:t>
            </w:r>
            <w:r>
              <w:rPr>
                <w:noProof/>
                <w:webHidden/>
              </w:rPr>
              <w:tab/>
            </w:r>
            <w:r>
              <w:rPr>
                <w:noProof/>
                <w:webHidden/>
              </w:rPr>
              <w:fldChar w:fldCharType="begin"/>
            </w:r>
            <w:r>
              <w:rPr>
                <w:noProof/>
                <w:webHidden/>
              </w:rPr>
              <w:instrText xml:space="preserve"> PAGEREF _Toc171060854 \h </w:instrText>
            </w:r>
            <w:r>
              <w:rPr>
                <w:noProof/>
                <w:webHidden/>
              </w:rPr>
            </w:r>
            <w:r>
              <w:rPr>
                <w:noProof/>
                <w:webHidden/>
              </w:rPr>
              <w:fldChar w:fldCharType="separate"/>
            </w:r>
            <w:r>
              <w:rPr>
                <w:noProof/>
                <w:webHidden/>
              </w:rPr>
              <w:t>120</w:t>
            </w:r>
            <w:r>
              <w:rPr>
                <w:noProof/>
                <w:webHidden/>
              </w:rPr>
              <w:fldChar w:fldCharType="end"/>
            </w:r>
          </w:hyperlink>
        </w:p>
        <w:p w14:paraId="667B8AA2" w14:textId="4567760A" w:rsidR="00D34598" w:rsidRDefault="00D34598" w:rsidP="00D34598">
          <w:pPr>
            <w:pStyle w:val="TOC3"/>
            <w:spacing w:line="240" w:lineRule="auto"/>
            <w:rPr>
              <w:rFonts w:eastAsiaTheme="minorEastAsia" w:cstheme="minorBidi"/>
              <w:color w:val="auto"/>
              <w:kern w:val="2"/>
              <w:sz w:val="24"/>
              <w:szCs w:val="24"/>
              <w14:ligatures w14:val="standardContextual"/>
            </w:rPr>
          </w:pPr>
          <w:hyperlink w:anchor="_Toc171060855" w:history="1">
            <w:r w:rsidRPr="00630CDC">
              <w:rPr>
                <w:rStyle w:val="Hyperlink"/>
              </w:rPr>
              <w:t>Table A.4.1: Summary of Ideational Variables Related to Malaria in Pregnancy</w:t>
            </w:r>
            <w:r>
              <w:rPr>
                <w:webHidden/>
              </w:rPr>
              <w:tab/>
            </w:r>
            <w:r>
              <w:rPr>
                <w:webHidden/>
              </w:rPr>
              <w:fldChar w:fldCharType="begin"/>
            </w:r>
            <w:r>
              <w:rPr>
                <w:webHidden/>
              </w:rPr>
              <w:instrText xml:space="preserve"> PAGEREF _Toc171060855 \h </w:instrText>
            </w:r>
            <w:r>
              <w:rPr>
                <w:webHidden/>
              </w:rPr>
            </w:r>
            <w:r>
              <w:rPr>
                <w:webHidden/>
              </w:rPr>
              <w:fldChar w:fldCharType="separate"/>
            </w:r>
            <w:r>
              <w:rPr>
                <w:webHidden/>
              </w:rPr>
              <w:t>121</w:t>
            </w:r>
            <w:r>
              <w:rPr>
                <w:webHidden/>
              </w:rPr>
              <w:fldChar w:fldCharType="end"/>
            </w:r>
          </w:hyperlink>
        </w:p>
        <w:p w14:paraId="2C826010" w14:textId="5D8D0F5A" w:rsidR="00D34598" w:rsidRDefault="00D34598" w:rsidP="00D34598">
          <w:pPr>
            <w:pStyle w:val="TOC3"/>
            <w:spacing w:line="240" w:lineRule="auto"/>
            <w:rPr>
              <w:rFonts w:eastAsiaTheme="minorEastAsia" w:cstheme="minorBidi"/>
              <w:color w:val="auto"/>
              <w:kern w:val="2"/>
              <w:sz w:val="24"/>
              <w:szCs w:val="24"/>
              <w14:ligatures w14:val="standardContextual"/>
            </w:rPr>
          </w:pPr>
          <w:hyperlink w:anchor="_Toc171060856" w:history="1">
            <w:r w:rsidRPr="00630CDC">
              <w:rPr>
                <w:rStyle w:val="Hyperlink"/>
              </w:rPr>
              <w:t>Table A.4.2: Knowledge of Intermittent Presumptive Treatment in Pregnancy (IPTp)</w:t>
            </w:r>
            <w:r>
              <w:rPr>
                <w:webHidden/>
              </w:rPr>
              <w:tab/>
            </w:r>
            <w:r>
              <w:rPr>
                <w:webHidden/>
              </w:rPr>
              <w:fldChar w:fldCharType="begin"/>
            </w:r>
            <w:r>
              <w:rPr>
                <w:webHidden/>
              </w:rPr>
              <w:instrText xml:space="preserve"> PAGEREF _Toc171060856 \h </w:instrText>
            </w:r>
            <w:r>
              <w:rPr>
                <w:webHidden/>
              </w:rPr>
            </w:r>
            <w:r>
              <w:rPr>
                <w:webHidden/>
              </w:rPr>
              <w:fldChar w:fldCharType="separate"/>
            </w:r>
            <w:r>
              <w:rPr>
                <w:webHidden/>
              </w:rPr>
              <w:t>123</w:t>
            </w:r>
            <w:r>
              <w:rPr>
                <w:webHidden/>
              </w:rPr>
              <w:fldChar w:fldCharType="end"/>
            </w:r>
          </w:hyperlink>
        </w:p>
        <w:p w14:paraId="20AC1F47" w14:textId="3C7F46D3" w:rsidR="00D34598" w:rsidRDefault="00D34598" w:rsidP="00D34598">
          <w:pPr>
            <w:pStyle w:val="TOC3"/>
            <w:spacing w:line="240" w:lineRule="auto"/>
            <w:rPr>
              <w:rFonts w:eastAsiaTheme="minorEastAsia" w:cstheme="minorBidi"/>
              <w:color w:val="auto"/>
              <w:kern w:val="2"/>
              <w:sz w:val="24"/>
              <w:szCs w:val="24"/>
              <w14:ligatures w14:val="standardContextual"/>
            </w:rPr>
          </w:pPr>
          <w:hyperlink w:anchor="_Toc171060857" w:history="1">
            <w:r w:rsidRPr="00630CDC">
              <w:rPr>
                <w:rStyle w:val="Hyperlink"/>
              </w:rPr>
              <w:t>Table A.4.3: Attitudes Toward IPTp</w:t>
            </w:r>
            <w:r>
              <w:rPr>
                <w:webHidden/>
              </w:rPr>
              <w:tab/>
            </w:r>
            <w:r>
              <w:rPr>
                <w:webHidden/>
              </w:rPr>
              <w:fldChar w:fldCharType="begin"/>
            </w:r>
            <w:r>
              <w:rPr>
                <w:webHidden/>
              </w:rPr>
              <w:instrText xml:space="preserve"> PAGEREF _Toc171060857 \h </w:instrText>
            </w:r>
            <w:r>
              <w:rPr>
                <w:webHidden/>
              </w:rPr>
            </w:r>
            <w:r>
              <w:rPr>
                <w:webHidden/>
              </w:rPr>
              <w:fldChar w:fldCharType="separate"/>
            </w:r>
            <w:r>
              <w:rPr>
                <w:webHidden/>
              </w:rPr>
              <w:t>124</w:t>
            </w:r>
            <w:r>
              <w:rPr>
                <w:webHidden/>
              </w:rPr>
              <w:fldChar w:fldCharType="end"/>
            </w:r>
          </w:hyperlink>
        </w:p>
        <w:p w14:paraId="0638BBFE" w14:textId="06A798B5" w:rsidR="00D34598" w:rsidRDefault="00D34598" w:rsidP="00D34598">
          <w:pPr>
            <w:pStyle w:val="TOC3"/>
            <w:spacing w:line="240" w:lineRule="auto"/>
            <w:rPr>
              <w:rFonts w:eastAsiaTheme="minorEastAsia" w:cstheme="minorBidi"/>
              <w:color w:val="auto"/>
              <w:kern w:val="2"/>
              <w:sz w:val="24"/>
              <w:szCs w:val="24"/>
              <w14:ligatures w14:val="standardContextual"/>
            </w:rPr>
          </w:pPr>
          <w:hyperlink w:anchor="_Toc171060858" w:history="1">
            <w:r w:rsidRPr="00630CDC">
              <w:rPr>
                <w:rStyle w:val="Hyperlink"/>
              </w:rPr>
              <w:t>Table A.4.4: Perceived Severity of Malaria in Pregnancy</w:t>
            </w:r>
            <w:r>
              <w:rPr>
                <w:webHidden/>
              </w:rPr>
              <w:tab/>
            </w:r>
            <w:r>
              <w:rPr>
                <w:webHidden/>
              </w:rPr>
              <w:fldChar w:fldCharType="begin"/>
            </w:r>
            <w:r>
              <w:rPr>
                <w:webHidden/>
              </w:rPr>
              <w:instrText xml:space="preserve"> PAGEREF _Toc171060858 \h </w:instrText>
            </w:r>
            <w:r>
              <w:rPr>
                <w:webHidden/>
              </w:rPr>
            </w:r>
            <w:r>
              <w:rPr>
                <w:webHidden/>
              </w:rPr>
              <w:fldChar w:fldCharType="separate"/>
            </w:r>
            <w:r>
              <w:rPr>
                <w:webHidden/>
              </w:rPr>
              <w:t>126</w:t>
            </w:r>
            <w:r>
              <w:rPr>
                <w:webHidden/>
              </w:rPr>
              <w:fldChar w:fldCharType="end"/>
            </w:r>
          </w:hyperlink>
        </w:p>
        <w:p w14:paraId="4990A08B" w14:textId="44B6501E" w:rsidR="00D34598" w:rsidRDefault="00D34598" w:rsidP="00D34598">
          <w:pPr>
            <w:pStyle w:val="TOC3"/>
            <w:spacing w:line="240" w:lineRule="auto"/>
            <w:rPr>
              <w:rFonts w:eastAsiaTheme="minorEastAsia" w:cstheme="minorBidi"/>
              <w:color w:val="auto"/>
              <w:kern w:val="2"/>
              <w:sz w:val="24"/>
              <w:szCs w:val="24"/>
              <w14:ligatures w14:val="standardContextual"/>
            </w:rPr>
          </w:pPr>
          <w:hyperlink w:anchor="_Toc171060859" w:history="1">
            <w:r w:rsidRPr="00630CDC">
              <w:rPr>
                <w:rStyle w:val="Hyperlink"/>
              </w:rPr>
              <w:t>Table A.4.5: Perceived Response Efficacy of IPTp</w:t>
            </w:r>
            <w:r>
              <w:rPr>
                <w:webHidden/>
              </w:rPr>
              <w:tab/>
            </w:r>
            <w:r>
              <w:rPr>
                <w:webHidden/>
              </w:rPr>
              <w:fldChar w:fldCharType="begin"/>
            </w:r>
            <w:r>
              <w:rPr>
                <w:webHidden/>
              </w:rPr>
              <w:instrText xml:space="preserve"> PAGEREF _Toc171060859 \h </w:instrText>
            </w:r>
            <w:r>
              <w:rPr>
                <w:webHidden/>
              </w:rPr>
            </w:r>
            <w:r>
              <w:rPr>
                <w:webHidden/>
              </w:rPr>
              <w:fldChar w:fldCharType="separate"/>
            </w:r>
            <w:r>
              <w:rPr>
                <w:webHidden/>
              </w:rPr>
              <w:t>127</w:t>
            </w:r>
            <w:r>
              <w:rPr>
                <w:webHidden/>
              </w:rPr>
              <w:fldChar w:fldCharType="end"/>
            </w:r>
          </w:hyperlink>
        </w:p>
        <w:p w14:paraId="4C6BC0D9" w14:textId="5D57EBD6" w:rsidR="00D34598" w:rsidRDefault="00D34598" w:rsidP="00D34598">
          <w:pPr>
            <w:pStyle w:val="TOC3"/>
            <w:spacing w:line="240" w:lineRule="auto"/>
            <w:rPr>
              <w:rFonts w:eastAsiaTheme="minorEastAsia" w:cstheme="minorBidi"/>
              <w:color w:val="auto"/>
              <w:kern w:val="2"/>
              <w:sz w:val="24"/>
              <w:szCs w:val="24"/>
              <w14:ligatures w14:val="standardContextual"/>
            </w:rPr>
          </w:pPr>
          <w:hyperlink w:anchor="_Toc171060860" w:history="1">
            <w:r w:rsidRPr="00630CDC">
              <w:rPr>
                <w:rStyle w:val="Hyperlink"/>
              </w:rPr>
              <w:t>Table A.4.5: Perceived Self-Efficacy for IPTp - Women</w:t>
            </w:r>
            <w:r>
              <w:rPr>
                <w:webHidden/>
              </w:rPr>
              <w:tab/>
            </w:r>
            <w:r>
              <w:rPr>
                <w:webHidden/>
              </w:rPr>
              <w:fldChar w:fldCharType="begin"/>
            </w:r>
            <w:r>
              <w:rPr>
                <w:webHidden/>
              </w:rPr>
              <w:instrText xml:space="preserve"> PAGEREF _Toc171060860 \h </w:instrText>
            </w:r>
            <w:r>
              <w:rPr>
                <w:webHidden/>
              </w:rPr>
            </w:r>
            <w:r>
              <w:rPr>
                <w:webHidden/>
              </w:rPr>
              <w:fldChar w:fldCharType="separate"/>
            </w:r>
            <w:r>
              <w:rPr>
                <w:webHidden/>
              </w:rPr>
              <w:t>128</w:t>
            </w:r>
            <w:r>
              <w:rPr>
                <w:webHidden/>
              </w:rPr>
              <w:fldChar w:fldCharType="end"/>
            </w:r>
          </w:hyperlink>
        </w:p>
        <w:p w14:paraId="5CD22231" w14:textId="329437A1" w:rsidR="00D34598" w:rsidRDefault="00D34598" w:rsidP="00D34598">
          <w:pPr>
            <w:pStyle w:val="TOC3"/>
            <w:spacing w:line="240" w:lineRule="auto"/>
            <w:rPr>
              <w:rFonts w:eastAsiaTheme="minorEastAsia" w:cstheme="minorBidi"/>
              <w:color w:val="auto"/>
              <w:kern w:val="2"/>
              <w:sz w:val="24"/>
              <w:szCs w:val="24"/>
              <w14:ligatures w14:val="standardContextual"/>
            </w:rPr>
          </w:pPr>
          <w:hyperlink w:anchor="_Toc171060861" w:history="1">
            <w:r w:rsidRPr="00630CDC">
              <w:rPr>
                <w:rStyle w:val="Hyperlink"/>
              </w:rPr>
              <w:t>Table A.4.7: Perceived Self-Efficacy for IPTp - Men</w:t>
            </w:r>
            <w:r>
              <w:rPr>
                <w:webHidden/>
              </w:rPr>
              <w:tab/>
            </w:r>
            <w:r>
              <w:rPr>
                <w:webHidden/>
              </w:rPr>
              <w:fldChar w:fldCharType="begin"/>
            </w:r>
            <w:r>
              <w:rPr>
                <w:webHidden/>
              </w:rPr>
              <w:instrText xml:space="preserve"> PAGEREF _Toc171060861 \h </w:instrText>
            </w:r>
            <w:r>
              <w:rPr>
                <w:webHidden/>
              </w:rPr>
            </w:r>
            <w:r>
              <w:rPr>
                <w:webHidden/>
              </w:rPr>
              <w:fldChar w:fldCharType="separate"/>
            </w:r>
            <w:r>
              <w:rPr>
                <w:webHidden/>
              </w:rPr>
              <w:t>129</w:t>
            </w:r>
            <w:r>
              <w:rPr>
                <w:webHidden/>
              </w:rPr>
              <w:fldChar w:fldCharType="end"/>
            </w:r>
          </w:hyperlink>
        </w:p>
        <w:p w14:paraId="04769815" w14:textId="1FF3989A" w:rsidR="00D34598" w:rsidRDefault="00D34598" w:rsidP="00D34598">
          <w:pPr>
            <w:pStyle w:val="TOC3"/>
            <w:spacing w:line="240" w:lineRule="auto"/>
            <w:rPr>
              <w:rFonts w:eastAsiaTheme="minorEastAsia" w:cstheme="minorBidi"/>
              <w:color w:val="auto"/>
              <w:kern w:val="2"/>
              <w:sz w:val="24"/>
              <w:szCs w:val="24"/>
              <w14:ligatures w14:val="standardContextual"/>
            </w:rPr>
          </w:pPr>
          <w:hyperlink w:anchor="_Toc171060862" w:history="1">
            <w:r w:rsidRPr="00630CDC">
              <w:rPr>
                <w:rStyle w:val="Hyperlink"/>
              </w:rPr>
              <w:t>Table A.4.8: Perceived Community Norms Regarding IPTp</w:t>
            </w:r>
            <w:r>
              <w:rPr>
                <w:webHidden/>
              </w:rPr>
              <w:tab/>
            </w:r>
            <w:r>
              <w:rPr>
                <w:webHidden/>
              </w:rPr>
              <w:fldChar w:fldCharType="begin"/>
            </w:r>
            <w:r>
              <w:rPr>
                <w:webHidden/>
              </w:rPr>
              <w:instrText xml:space="preserve"> PAGEREF _Toc171060862 \h </w:instrText>
            </w:r>
            <w:r>
              <w:rPr>
                <w:webHidden/>
              </w:rPr>
            </w:r>
            <w:r>
              <w:rPr>
                <w:webHidden/>
              </w:rPr>
              <w:fldChar w:fldCharType="separate"/>
            </w:r>
            <w:r>
              <w:rPr>
                <w:webHidden/>
              </w:rPr>
              <w:t>130</w:t>
            </w:r>
            <w:r>
              <w:rPr>
                <w:webHidden/>
              </w:rPr>
              <w:fldChar w:fldCharType="end"/>
            </w:r>
          </w:hyperlink>
        </w:p>
        <w:p w14:paraId="54B50EC8" w14:textId="53C91B8C" w:rsidR="00D34598" w:rsidRDefault="00D34598" w:rsidP="00D34598">
          <w:pPr>
            <w:pStyle w:val="TOC3"/>
            <w:spacing w:line="240" w:lineRule="auto"/>
            <w:rPr>
              <w:rFonts w:eastAsiaTheme="minorEastAsia" w:cstheme="minorBidi"/>
              <w:color w:val="auto"/>
              <w:kern w:val="2"/>
              <w:sz w:val="24"/>
              <w:szCs w:val="24"/>
              <w14:ligatures w14:val="standardContextual"/>
            </w:rPr>
          </w:pPr>
          <w:hyperlink w:anchor="_Toc171060863" w:history="1">
            <w:r w:rsidRPr="00630CDC">
              <w:rPr>
                <w:rStyle w:val="Hyperlink"/>
              </w:rPr>
              <w:t>Table A.4.9: Gender Attitudes Regarding Malaria in Pregnancy</w:t>
            </w:r>
            <w:r>
              <w:rPr>
                <w:webHidden/>
              </w:rPr>
              <w:tab/>
            </w:r>
            <w:r>
              <w:rPr>
                <w:webHidden/>
              </w:rPr>
              <w:fldChar w:fldCharType="begin"/>
            </w:r>
            <w:r>
              <w:rPr>
                <w:webHidden/>
              </w:rPr>
              <w:instrText xml:space="preserve"> PAGEREF _Toc171060863 \h </w:instrText>
            </w:r>
            <w:r>
              <w:rPr>
                <w:webHidden/>
              </w:rPr>
            </w:r>
            <w:r>
              <w:rPr>
                <w:webHidden/>
              </w:rPr>
              <w:fldChar w:fldCharType="separate"/>
            </w:r>
            <w:r>
              <w:rPr>
                <w:webHidden/>
              </w:rPr>
              <w:t>131</w:t>
            </w:r>
            <w:r>
              <w:rPr>
                <w:webHidden/>
              </w:rPr>
              <w:fldChar w:fldCharType="end"/>
            </w:r>
          </w:hyperlink>
        </w:p>
        <w:p w14:paraId="4104EE7D" w14:textId="21CB60AB" w:rsidR="00D34598" w:rsidRDefault="00D34598" w:rsidP="00D34598">
          <w:pPr>
            <w:pStyle w:val="TOC3"/>
            <w:spacing w:line="240" w:lineRule="auto"/>
            <w:rPr>
              <w:rFonts w:eastAsiaTheme="minorEastAsia" w:cstheme="minorBidi"/>
              <w:color w:val="auto"/>
              <w:kern w:val="2"/>
              <w:sz w:val="24"/>
              <w:szCs w:val="24"/>
              <w14:ligatures w14:val="standardContextual"/>
            </w:rPr>
          </w:pPr>
          <w:hyperlink w:anchor="_Toc171060864" w:history="1">
            <w:r w:rsidRPr="00630CDC">
              <w:rPr>
                <w:rStyle w:val="Hyperlink"/>
              </w:rPr>
              <w:t>Table A.4.10: Perceptions of Community Health Workers Regarding Malaria in Pregnancy</w:t>
            </w:r>
            <w:r>
              <w:rPr>
                <w:webHidden/>
              </w:rPr>
              <w:tab/>
            </w:r>
            <w:r>
              <w:rPr>
                <w:webHidden/>
              </w:rPr>
              <w:fldChar w:fldCharType="begin"/>
            </w:r>
            <w:r>
              <w:rPr>
                <w:webHidden/>
              </w:rPr>
              <w:instrText xml:space="preserve"> PAGEREF _Toc171060864 \h </w:instrText>
            </w:r>
            <w:r>
              <w:rPr>
                <w:webHidden/>
              </w:rPr>
            </w:r>
            <w:r>
              <w:rPr>
                <w:webHidden/>
              </w:rPr>
              <w:fldChar w:fldCharType="separate"/>
            </w:r>
            <w:r>
              <w:rPr>
                <w:webHidden/>
              </w:rPr>
              <w:t>132</w:t>
            </w:r>
            <w:r>
              <w:rPr>
                <w:webHidden/>
              </w:rPr>
              <w:fldChar w:fldCharType="end"/>
            </w:r>
          </w:hyperlink>
        </w:p>
        <w:p w14:paraId="753E1776" w14:textId="60F26A35" w:rsidR="00D34598" w:rsidRDefault="00D34598" w:rsidP="00D34598">
          <w:pPr>
            <w:pStyle w:val="TOC3"/>
            <w:spacing w:line="240" w:lineRule="auto"/>
            <w:rPr>
              <w:rFonts w:eastAsiaTheme="minorEastAsia" w:cstheme="minorBidi"/>
              <w:color w:val="auto"/>
              <w:kern w:val="2"/>
              <w:sz w:val="24"/>
              <w:szCs w:val="24"/>
              <w14:ligatures w14:val="standardContextual"/>
            </w:rPr>
          </w:pPr>
          <w:hyperlink w:anchor="_Toc171060865" w:history="1">
            <w:r w:rsidRPr="00630CDC">
              <w:rPr>
                <w:rStyle w:val="Hyperlink"/>
              </w:rPr>
              <w:t>Table A.4.11: Perceptions of Facility-Based Health Workers Regarding Malaria in Pregnancy</w:t>
            </w:r>
            <w:r>
              <w:rPr>
                <w:webHidden/>
              </w:rPr>
              <w:tab/>
            </w:r>
            <w:r>
              <w:rPr>
                <w:webHidden/>
              </w:rPr>
              <w:fldChar w:fldCharType="begin"/>
            </w:r>
            <w:r>
              <w:rPr>
                <w:webHidden/>
              </w:rPr>
              <w:instrText xml:space="preserve"> PAGEREF _Toc171060865 \h </w:instrText>
            </w:r>
            <w:r>
              <w:rPr>
                <w:webHidden/>
              </w:rPr>
            </w:r>
            <w:r>
              <w:rPr>
                <w:webHidden/>
              </w:rPr>
              <w:fldChar w:fldCharType="separate"/>
            </w:r>
            <w:r>
              <w:rPr>
                <w:webHidden/>
              </w:rPr>
              <w:t>133</w:t>
            </w:r>
            <w:r>
              <w:rPr>
                <w:webHidden/>
              </w:rPr>
              <w:fldChar w:fldCharType="end"/>
            </w:r>
          </w:hyperlink>
        </w:p>
        <w:p w14:paraId="6A16F2D7" w14:textId="2E5F7D7C" w:rsidR="00D34598" w:rsidRDefault="00D34598" w:rsidP="00D34598">
          <w:pPr>
            <w:pStyle w:val="TOC3"/>
            <w:spacing w:line="240" w:lineRule="auto"/>
            <w:rPr>
              <w:rFonts w:eastAsiaTheme="minorEastAsia" w:cstheme="minorBidi"/>
              <w:color w:val="auto"/>
              <w:kern w:val="2"/>
              <w:sz w:val="24"/>
              <w:szCs w:val="24"/>
              <w14:ligatures w14:val="standardContextual"/>
            </w:rPr>
          </w:pPr>
          <w:hyperlink w:anchor="_Toc171060866" w:history="1">
            <w:r w:rsidRPr="00630CDC">
              <w:rPr>
                <w:rStyle w:val="Hyperlink"/>
              </w:rPr>
              <w:t>Table A.4.12: Decision-Making Regarding Antenatal Care</w:t>
            </w:r>
            <w:r>
              <w:rPr>
                <w:webHidden/>
              </w:rPr>
              <w:tab/>
            </w:r>
            <w:r>
              <w:rPr>
                <w:webHidden/>
              </w:rPr>
              <w:fldChar w:fldCharType="begin"/>
            </w:r>
            <w:r>
              <w:rPr>
                <w:webHidden/>
              </w:rPr>
              <w:instrText xml:space="preserve"> PAGEREF _Toc171060866 \h </w:instrText>
            </w:r>
            <w:r>
              <w:rPr>
                <w:webHidden/>
              </w:rPr>
            </w:r>
            <w:r>
              <w:rPr>
                <w:webHidden/>
              </w:rPr>
              <w:fldChar w:fldCharType="separate"/>
            </w:r>
            <w:r>
              <w:rPr>
                <w:webHidden/>
              </w:rPr>
              <w:t>135</w:t>
            </w:r>
            <w:r>
              <w:rPr>
                <w:webHidden/>
              </w:rPr>
              <w:fldChar w:fldCharType="end"/>
            </w:r>
          </w:hyperlink>
        </w:p>
        <w:p w14:paraId="0D6F0E61" w14:textId="036EDBCF" w:rsidR="00D34598" w:rsidRDefault="00D34598" w:rsidP="00D34598">
          <w:pPr>
            <w:pStyle w:val="TOC3"/>
            <w:spacing w:line="240" w:lineRule="auto"/>
            <w:rPr>
              <w:rFonts w:eastAsiaTheme="minorEastAsia" w:cstheme="minorBidi"/>
              <w:color w:val="auto"/>
              <w:kern w:val="2"/>
              <w:sz w:val="24"/>
              <w:szCs w:val="24"/>
              <w14:ligatures w14:val="standardContextual"/>
            </w:rPr>
          </w:pPr>
          <w:hyperlink w:anchor="_Toc171060867" w:history="1">
            <w:r w:rsidRPr="00630CDC">
              <w:rPr>
                <w:rStyle w:val="Hyperlink"/>
              </w:rPr>
              <w:t>Table A.4.13: Interpersonal Communication Regarding Antenatal Care</w:t>
            </w:r>
            <w:r>
              <w:rPr>
                <w:webHidden/>
              </w:rPr>
              <w:tab/>
            </w:r>
            <w:r>
              <w:rPr>
                <w:webHidden/>
              </w:rPr>
              <w:fldChar w:fldCharType="begin"/>
            </w:r>
            <w:r>
              <w:rPr>
                <w:webHidden/>
              </w:rPr>
              <w:instrText xml:space="preserve"> PAGEREF _Toc171060867 \h </w:instrText>
            </w:r>
            <w:r>
              <w:rPr>
                <w:webHidden/>
              </w:rPr>
            </w:r>
            <w:r>
              <w:rPr>
                <w:webHidden/>
              </w:rPr>
              <w:fldChar w:fldCharType="separate"/>
            </w:r>
            <w:r>
              <w:rPr>
                <w:webHidden/>
              </w:rPr>
              <w:t>136</w:t>
            </w:r>
            <w:r>
              <w:rPr>
                <w:webHidden/>
              </w:rPr>
              <w:fldChar w:fldCharType="end"/>
            </w:r>
          </w:hyperlink>
        </w:p>
        <w:p w14:paraId="788764C5" w14:textId="74E4492D" w:rsidR="00D34598" w:rsidRDefault="00D34598" w:rsidP="00D34598">
          <w:pPr>
            <w:pStyle w:val="TOC3"/>
            <w:spacing w:line="240" w:lineRule="auto"/>
            <w:rPr>
              <w:rFonts w:eastAsiaTheme="minorEastAsia" w:cstheme="minorBidi"/>
              <w:color w:val="auto"/>
              <w:kern w:val="2"/>
              <w:sz w:val="24"/>
              <w:szCs w:val="24"/>
              <w14:ligatures w14:val="standardContextual"/>
            </w:rPr>
          </w:pPr>
          <w:hyperlink w:anchor="_Toc171060868" w:history="1">
            <w:r w:rsidRPr="00630CDC">
              <w:rPr>
                <w:rStyle w:val="Hyperlink"/>
              </w:rPr>
              <w:t>Table A.4.14: Intention to Use IPTp</w:t>
            </w:r>
            <w:r>
              <w:rPr>
                <w:webHidden/>
              </w:rPr>
              <w:tab/>
            </w:r>
            <w:r>
              <w:rPr>
                <w:webHidden/>
              </w:rPr>
              <w:fldChar w:fldCharType="begin"/>
            </w:r>
            <w:r>
              <w:rPr>
                <w:webHidden/>
              </w:rPr>
              <w:instrText xml:space="preserve"> PAGEREF _Toc171060868 \h </w:instrText>
            </w:r>
            <w:r>
              <w:rPr>
                <w:webHidden/>
              </w:rPr>
            </w:r>
            <w:r>
              <w:rPr>
                <w:webHidden/>
              </w:rPr>
              <w:fldChar w:fldCharType="separate"/>
            </w:r>
            <w:r>
              <w:rPr>
                <w:webHidden/>
              </w:rPr>
              <w:t>137</w:t>
            </w:r>
            <w:r>
              <w:rPr>
                <w:webHidden/>
              </w:rPr>
              <w:fldChar w:fldCharType="end"/>
            </w:r>
          </w:hyperlink>
        </w:p>
        <w:p w14:paraId="7D31C8FB" w14:textId="6A8D38B2" w:rsidR="00D34598" w:rsidRDefault="00D34598" w:rsidP="00D34598">
          <w:pPr>
            <w:pStyle w:val="TOC3"/>
            <w:spacing w:line="240" w:lineRule="auto"/>
            <w:rPr>
              <w:rFonts w:eastAsiaTheme="minorEastAsia" w:cstheme="minorBidi"/>
              <w:color w:val="auto"/>
              <w:kern w:val="2"/>
              <w:sz w:val="24"/>
              <w:szCs w:val="24"/>
              <w14:ligatures w14:val="standardContextual"/>
            </w:rPr>
          </w:pPr>
          <w:hyperlink w:anchor="_Toc171060869" w:history="1">
            <w:r w:rsidRPr="00630CDC">
              <w:rPr>
                <w:rStyle w:val="Hyperlink"/>
              </w:rPr>
              <w:t>Table A.4.15: Antenatal Care Attendance</w:t>
            </w:r>
            <w:r>
              <w:rPr>
                <w:webHidden/>
              </w:rPr>
              <w:tab/>
            </w:r>
            <w:r>
              <w:rPr>
                <w:webHidden/>
              </w:rPr>
              <w:fldChar w:fldCharType="begin"/>
            </w:r>
            <w:r>
              <w:rPr>
                <w:webHidden/>
              </w:rPr>
              <w:instrText xml:space="preserve"> PAGEREF _Toc171060869 \h </w:instrText>
            </w:r>
            <w:r>
              <w:rPr>
                <w:webHidden/>
              </w:rPr>
            </w:r>
            <w:r>
              <w:rPr>
                <w:webHidden/>
              </w:rPr>
              <w:fldChar w:fldCharType="separate"/>
            </w:r>
            <w:r>
              <w:rPr>
                <w:webHidden/>
              </w:rPr>
              <w:t>138</w:t>
            </w:r>
            <w:r>
              <w:rPr>
                <w:webHidden/>
              </w:rPr>
              <w:fldChar w:fldCharType="end"/>
            </w:r>
          </w:hyperlink>
        </w:p>
        <w:p w14:paraId="79F84947" w14:textId="4BBF4675" w:rsidR="00D34598" w:rsidRDefault="00D34598" w:rsidP="00D34598">
          <w:pPr>
            <w:pStyle w:val="TOC3"/>
            <w:spacing w:line="240" w:lineRule="auto"/>
            <w:rPr>
              <w:rFonts w:eastAsiaTheme="minorEastAsia" w:cstheme="minorBidi"/>
              <w:color w:val="auto"/>
              <w:kern w:val="2"/>
              <w:sz w:val="24"/>
              <w:szCs w:val="24"/>
              <w14:ligatures w14:val="standardContextual"/>
            </w:rPr>
          </w:pPr>
          <w:hyperlink w:anchor="_Toc171060870" w:history="1">
            <w:r w:rsidRPr="00630CDC">
              <w:rPr>
                <w:rStyle w:val="Hyperlink"/>
              </w:rPr>
              <w:t>Table A.4.16: Use of IPTp by Women during Pregnancy</w:t>
            </w:r>
            <w:r>
              <w:rPr>
                <w:webHidden/>
              </w:rPr>
              <w:tab/>
            </w:r>
            <w:r>
              <w:rPr>
                <w:webHidden/>
              </w:rPr>
              <w:fldChar w:fldCharType="begin"/>
            </w:r>
            <w:r>
              <w:rPr>
                <w:webHidden/>
              </w:rPr>
              <w:instrText xml:space="preserve"> PAGEREF _Toc171060870 \h </w:instrText>
            </w:r>
            <w:r>
              <w:rPr>
                <w:webHidden/>
              </w:rPr>
            </w:r>
            <w:r>
              <w:rPr>
                <w:webHidden/>
              </w:rPr>
              <w:fldChar w:fldCharType="separate"/>
            </w:r>
            <w:r>
              <w:rPr>
                <w:webHidden/>
              </w:rPr>
              <w:t>139</w:t>
            </w:r>
            <w:r>
              <w:rPr>
                <w:webHidden/>
              </w:rPr>
              <w:fldChar w:fldCharType="end"/>
            </w:r>
          </w:hyperlink>
        </w:p>
        <w:p w14:paraId="452031FD" w14:textId="1ADFEB69" w:rsidR="00D34598" w:rsidRDefault="00D34598" w:rsidP="00D34598">
          <w:pPr>
            <w:pStyle w:val="TOC3"/>
            <w:spacing w:line="240" w:lineRule="auto"/>
            <w:rPr>
              <w:rFonts w:eastAsiaTheme="minorEastAsia" w:cstheme="minorBidi"/>
              <w:color w:val="auto"/>
              <w:kern w:val="2"/>
              <w:sz w:val="24"/>
              <w:szCs w:val="24"/>
              <w14:ligatures w14:val="standardContextual"/>
            </w:rPr>
          </w:pPr>
          <w:hyperlink w:anchor="_Toc171060871" w:history="1">
            <w:r w:rsidRPr="00630CDC">
              <w:rPr>
                <w:rStyle w:val="Hyperlink"/>
              </w:rPr>
              <w:t>Table A.4.17: Source of IPTp</w:t>
            </w:r>
            <w:r>
              <w:rPr>
                <w:webHidden/>
              </w:rPr>
              <w:tab/>
            </w:r>
            <w:r>
              <w:rPr>
                <w:webHidden/>
              </w:rPr>
              <w:fldChar w:fldCharType="begin"/>
            </w:r>
            <w:r>
              <w:rPr>
                <w:webHidden/>
              </w:rPr>
              <w:instrText xml:space="preserve"> PAGEREF _Toc171060871 \h </w:instrText>
            </w:r>
            <w:r>
              <w:rPr>
                <w:webHidden/>
              </w:rPr>
            </w:r>
            <w:r>
              <w:rPr>
                <w:webHidden/>
              </w:rPr>
              <w:fldChar w:fldCharType="separate"/>
            </w:r>
            <w:r>
              <w:rPr>
                <w:webHidden/>
              </w:rPr>
              <w:t>140</w:t>
            </w:r>
            <w:r>
              <w:rPr>
                <w:webHidden/>
              </w:rPr>
              <w:fldChar w:fldCharType="end"/>
            </w:r>
          </w:hyperlink>
        </w:p>
        <w:p w14:paraId="7F2A80DC" w14:textId="1D0B24DD" w:rsidR="00D34598" w:rsidRDefault="00D34598" w:rsidP="00D34598">
          <w:pPr>
            <w:pStyle w:val="TOC3"/>
            <w:spacing w:line="240" w:lineRule="auto"/>
            <w:rPr>
              <w:rFonts w:eastAsiaTheme="minorEastAsia" w:cstheme="minorBidi"/>
              <w:color w:val="auto"/>
              <w:kern w:val="2"/>
              <w:sz w:val="24"/>
              <w:szCs w:val="24"/>
              <w14:ligatures w14:val="standardContextual"/>
            </w:rPr>
          </w:pPr>
          <w:hyperlink w:anchor="_Toc171060872" w:history="1">
            <w:r w:rsidRPr="00630CDC">
              <w:rPr>
                <w:rStyle w:val="Hyperlink"/>
              </w:rPr>
              <w:t xml:space="preserve">Table A.4.18: Logistic </w:t>
            </w:r>
            <w:r w:rsidRPr="00630CDC">
              <w:rPr>
                <w:rStyle w:val="Hyperlink"/>
                <w:rFonts w:cs="Calibri"/>
              </w:rPr>
              <w:t>Regression Results Exploring Factors Associated</w:t>
            </w:r>
            <w:r w:rsidRPr="00630CDC">
              <w:rPr>
                <w:rStyle w:val="Hyperlink"/>
              </w:rPr>
              <w:t xml:space="preserve"> with the Intention to Attend ANC in a Future Pregnancy</w:t>
            </w:r>
            <w:r>
              <w:rPr>
                <w:webHidden/>
              </w:rPr>
              <w:tab/>
            </w:r>
            <w:r>
              <w:rPr>
                <w:webHidden/>
              </w:rPr>
              <w:fldChar w:fldCharType="begin"/>
            </w:r>
            <w:r>
              <w:rPr>
                <w:webHidden/>
              </w:rPr>
              <w:instrText xml:space="preserve"> PAGEREF _Toc171060872 \h </w:instrText>
            </w:r>
            <w:r>
              <w:rPr>
                <w:webHidden/>
              </w:rPr>
            </w:r>
            <w:r>
              <w:rPr>
                <w:webHidden/>
              </w:rPr>
              <w:fldChar w:fldCharType="separate"/>
            </w:r>
            <w:r>
              <w:rPr>
                <w:webHidden/>
              </w:rPr>
              <w:t>141</w:t>
            </w:r>
            <w:r>
              <w:rPr>
                <w:webHidden/>
              </w:rPr>
              <w:fldChar w:fldCharType="end"/>
            </w:r>
          </w:hyperlink>
        </w:p>
        <w:p w14:paraId="1C9E82D7" w14:textId="1A00BB6C" w:rsidR="00D34598" w:rsidRDefault="00D34598" w:rsidP="00D34598">
          <w:pPr>
            <w:pStyle w:val="TOC3"/>
            <w:spacing w:line="240" w:lineRule="auto"/>
            <w:rPr>
              <w:rFonts w:eastAsiaTheme="minorEastAsia" w:cstheme="minorBidi"/>
              <w:color w:val="auto"/>
              <w:kern w:val="2"/>
              <w:sz w:val="24"/>
              <w:szCs w:val="24"/>
              <w14:ligatures w14:val="standardContextual"/>
            </w:rPr>
          </w:pPr>
          <w:hyperlink w:anchor="_Toc171060873" w:history="1">
            <w:r w:rsidRPr="00630CDC">
              <w:rPr>
                <w:rStyle w:val="Hyperlink"/>
              </w:rPr>
              <w:t xml:space="preserve">Table A.4.19: Logistic </w:t>
            </w:r>
            <w:r w:rsidRPr="00630CDC">
              <w:rPr>
                <w:rStyle w:val="Hyperlink"/>
                <w:rFonts w:cs="Calibri"/>
              </w:rPr>
              <w:t xml:space="preserve">Regression Results Exploring Factors Associated </w:t>
            </w:r>
            <w:r w:rsidRPr="00630CDC">
              <w:rPr>
                <w:rStyle w:val="Hyperlink"/>
              </w:rPr>
              <w:t>with the Intention to Attend ANC in the First Trimester</w:t>
            </w:r>
            <w:r>
              <w:rPr>
                <w:webHidden/>
              </w:rPr>
              <w:tab/>
            </w:r>
            <w:r>
              <w:rPr>
                <w:webHidden/>
              </w:rPr>
              <w:fldChar w:fldCharType="begin"/>
            </w:r>
            <w:r>
              <w:rPr>
                <w:webHidden/>
              </w:rPr>
              <w:instrText xml:space="preserve"> PAGEREF _Toc171060873 \h </w:instrText>
            </w:r>
            <w:r>
              <w:rPr>
                <w:webHidden/>
              </w:rPr>
            </w:r>
            <w:r>
              <w:rPr>
                <w:webHidden/>
              </w:rPr>
              <w:fldChar w:fldCharType="separate"/>
            </w:r>
            <w:r>
              <w:rPr>
                <w:webHidden/>
              </w:rPr>
              <w:t>143</w:t>
            </w:r>
            <w:r>
              <w:rPr>
                <w:webHidden/>
              </w:rPr>
              <w:fldChar w:fldCharType="end"/>
            </w:r>
          </w:hyperlink>
        </w:p>
        <w:p w14:paraId="080E42F5" w14:textId="51AA8CEB" w:rsidR="00D34598" w:rsidRDefault="00D34598" w:rsidP="00D34598">
          <w:pPr>
            <w:pStyle w:val="TOC3"/>
            <w:spacing w:line="240" w:lineRule="auto"/>
            <w:rPr>
              <w:rFonts w:eastAsiaTheme="minorEastAsia" w:cstheme="minorBidi"/>
              <w:color w:val="auto"/>
              <w:kern w:val="2"/>
              <w:sz w:val="24"/>
              <w:szCs w:val="24"/>
              <w14:ligatures w14:val="standardContextual"/>
            </w:rPr>
          </w:pPr>
          <w:hyperlink w:anchor="_Toc171060874" w:history="1">
            <w:r w:rsidRPr="00630CDC">
              <w:rPr>
                <w:rStyle w:val="Hyperlink"/>
              </w:rPr>
              <w:t xml:space="preserve">Table A.4.20: Logistic </w:t>
            </w:r>
            <w:r w:rsidRPr="00630CDC">
              <w:rPr>
                <w:rStyle w:val="Hyperlink"/>
                <w:rFonts w:cs="Calibri"/>
              </w:rPr>
              <w:t xml:space="preserve">Regression Results Exploring Factors Associated </w:t>
            </w:r>
            <w:r w:rsidRPr="00630CDC">
              <w:rPr>
                <w:rStyle w:val="Hyperlink"/>
              </w:rPr>
              <w:t>with the Intention to Take IPTp in a Future Pregnancy</w:t>
            </w:r>
            <w:r>
              <w:rPr>
                <w:webHidden/>
              </w:rPr>
              <w:tab/>
            </w:r>
            <w:r>
              <w:rPr>
                <w:webHidden/>
              </w:rPr>
              <w:fldChar w:fldCharType="begin"/>
            </w:r>
            <w:r>
              <w:rPr>
                <w:webHidden/>
              </w:rPr>
              <w:instrText xml:space="preserve"> PAGEREF _Toc171060874 \h </w:instrText>
            </w:r>
            <w:r>
              <w:rPr>
                <w:webHidden/>
              </w:rPr>
            </w:r>
            <w:r>
              <w:rPr>
                <w:webHidden/>
              </w:rPr>
              <w:fldChar w:fldCharType="separate"/>
            </w:r>
            <w:r>
              <w:rPr>
                <w:webHidden/>
              </w:rPr>
              <w:t>145</w:t>
            </w:r>
            <w:r>
              <w:rPr>
                <w:webHidden/>
              </w:rPr>
              <w:fldChar w:fldCharType="end"/>
            </w:r>
          </w:hyperlink>
        </w:p>
        <w:p w14:paraId="262B641B" w14:textId="4639A7EE" w:rsidR="00D34598" w:rsidRDefault="00D34598" w:rsidP="00D34598">
          <w:pPr>
            <w:pStyle w:val="TOC2"/>
            <w:spacing w:before="0" w:line="240" w:lineRule="auto"/>
            <w:rPr>
              <w:rFonts w:eastAsiaTheme="minorEastAsia" w:cstheme="minorBidi"/>
              <w:bCs w:val="0"/>
              <w:noProof/>
              <w:color w:val="auto"/>
              <w:kern w:val="2"/>
              <w:sz w:val="24"/>
              <w:szCs w:val="24"/>
              <w14:ligatures w14:val="standardContextual"/>
            </w:rPr>
          </w:pPr>
          <w:hyperlink w:anchor="_Toc171060875" w:history="1">
            <w:r w:rsidRPr="00630CDC">
              <w:rPr>
                <w:rStyle w:val="Hyperlink"/>
                <w:noProof/>
              </w:rPr>
              <w:t>A.5 Insecticide-Treated Net Use</w:t>
            </w:r>
            <w:r>
              <w:rPr>
                <w:noProof/>
                <w:webHidden/>
              </w:rPr>
              <w:tab/>
            </w:r>
            <w:r>
              <w:rPr>
                <w:noProof/>
                <w:webHidden/>
              </w:rPr>
              <w:fldChar w:fldCharType="begin"/>
            </w:r>
            <w:r>
              <w:rPr>
                <w:noProof/>
                <w:webHidden/>
              </w:rPr>
              <w:instrText xml:space="preserve"> PAGEREF _Toc171060875 \h </w:instrText>
            </w:r>
            <w:r>
              <w:rPr>
                <w:noProof/>
                <w:webHidden/>
              </w:rPr>
            </w:r>
            <w:r>
              <w:rPr>
                <w:noProof/>
                <w:webHidden/>
              </w:rPr>
              <w:fldChar w:fldCharType="separate"/>
            </w:r>
            <w:r>
              <w:rPr>
                <w:noProof/>
                <w:webHidden/>
              </w:rPr>
              <w:t>147</w:t>
            </w:r>
            <w:r>
              <w:rPr>
                <w:noProof/>
                <w:webHidden/>
              </w:rPr>
              <w:fldChar w:fldCharType="end"/>
            </w:r>
          </w:hyperlink>
        </w:p>
        <w:p w14:paraId="69AC3500" w14:textId="6CC66091" w:rsidR="00D34598" w:rsidRDefault="00D34598" w:rsidP="00D34598">
          <w:pPr>
            <w:pStyle w:val="TOC3"/>
            <w:spacing w:line="240" w:lineRule="auto"/>
            <w:rPr>
              <w:rFonts w:eastAsiaTheme="minorEastAsia" w:cstheme="minorBidi"/>
              <w:color w:val="auto"/>
              <w:kern w:val="2"/>
              <w:sz w:val="24"/>
              <w:szCs w:val="24"/>
              <w14:ligatures w14:val="standardContextual"/>
            </w:rPr>
          </w:pPr>
          <w:hyperlink w:anchor="_Toc171060876" w:history="1">
            <w:r w:rsidRPr="00630CDC">
              <w:rPr>
                <w:rStyle w:val="Hyperlink"/>
              </w:rPr>
              <w:t>Table A.5.1 Summary of Ideational Variables Related to Malaria Prevention Using Mosquito Nets</w:t>
            </w:r>
            <w:r>
              <w:rPr>
                <w:webHidden/>
              </w:rPr>
              <w:tab/>
            </w:r>
            <w:r>
              <w:rPr>
                <w:webHidden/>
              </w:rPr>
              <w:fldChar w:fldCharType="begin"/>
            </w:r>
            <w:r>
              <w:rPr>
                <w:webHidden/>
              </w:rPr>
              <w:instrText xml:space="preserve"> PAGEREF _Toc171060876 \h </w:instrText>
            </w:r>
            <w:r>
              <w:rPr>
                <w:webHidden/>
              </w:rPr>
            </w:r>
            <w:r>
              <w:rPr>
                <w:webHidden/>
              </w:rPr>
              <w:fldChar w:fldCharType="separate"/>
            </w:r>
            <w:r>
              <w:rPr>
                <w:webHidden/>
              </w:rPr>
              <w:t>148</w:t>
            </w:r>
            <w:r>
              <w:rPr>
                <w:webHidden/>
              </w:rPr>
              <w:fldChar w:fldCharType="end"/>
            </w:r>
          </w:hyperlink>
        </w:p>
        <w:p w14:paraId="0E7A2F00" w14:textId="48067388" w:rsidR="00D34598" w:rsidRDefault="00D34598" w:rsidP="00D34598">
          <w:pPr>
            <w:pStyle w:val="TOC3"/>
            <w:spacing w:line="240" w:lineRule="auto"/>
            <w:rPr>
              <w:rFonts w:eastAsiaTheme="minorEastAsia" w:cstheme="minorBidi"/>
              <w:color w:val="auto"/>
              <w:kern w:val="2"/>
              <w:sz w:val="24"/>
              <w:szCs w:val="24"/>
              <w14:ligatures w14:val="standardContextual"/>
            </w:rPr>
          </w:pPr>
          <w:hyperlink w:anchor="_Toc171060877" w:history="1">
            <w:r w:rsidRPr="00630CDC">
              <w:rPr>
                <w:rStyle w:val="Hyperlink"/>
              </w:rPr>
              <w:t>Table A.5.2 Knowledge of Malaria Prevention Using Mosquito Nets</w:t>
            </w:r>
            <w:r>
              <w:rPr>
                <w:webHidden/>
              </w:rPr>
              <w:tab/>
            </w:r>
            <w:r>
              <w:rPr>
                <w:webHidden/>
              </w:rPr>
              <w:fldChar w:fldCharType="begin"/>
            </w:r>
            <w:r>
              <w:rPr>
                <w:webHidden/>
              </w:rPr>
              <w:instrText xml:space="preserve"> PAGEREF _Toc171060877 \h </w:instrText>
            </w:r>
            <w:r>
              <w:rPr>
                <w:webHidden/>
              </w:rPr>
            </w:r>
            <w:r>
              <w:rPr>
                <w:webHidden/>
              </w:rPr>
              <w:fldChar w:fldCharType="separate"/>
            </w:r>
            <w:r>
              <w:rPr>
                <w:webHidden/>
              </w:rPr>
              <w:t>150</w:t>
            </w:r>
            <w:r>
              <w:rPr>
                <w:webHidden/>
              </w:rPr>
              <w:fldChar w:fldCharType="end"/>
            </w:r>
          </w:hyperlink>
        </w:p>
        <w:p w14:paraId="0069B8FE" w14:textId="1AE081EE" w:rsidR="00D34598" w:rsidRDefault="00D34598" w:rsidP="00D34598">
          <w:pPr>
            <w:pStyle w:val="TOC3"/>
            <w:spacing w:line="240" w:lineRule="auto"/>
            <w:rPr>
              <w:rFonts w:eastAsiaTheme="minorEastAsia" w:cstheme="minorBidi"/>
              <w:color w:val="auto"/>
              <w:kern w:val="2"/>
              <w:sz w:val="24"/>
              <w:szCs w:val="24"/>
              <w14:ligatures w14:val="standardContextual"/>
            </w:rPr>
          </w:pPr>
          <w:hyperlink w:anchor="_Toc171060878" w:history="1">
            <w:r w:rsidRPr="00630CDC">
              <w:rPr>
                <w:rStyle w:val="Hyperlink"/>
              </w:rPr>
              <w:t>Table A.5.3: Favorable Attitudes toward Nets</w:t>
            </w:r>
            <w:r>
              <w:rPr>
                <w:webHidden/>
              </w:rPr>
              <w:tab/>
            </w:r>
            <w:r>
              <w:rPr>
                <w:webHidden/>
              </w:rPr>
              <w:fldChar w:fldCharType="begin"/>
            </w:r>
            <w:r>
              <w:rPr>
                <w:webHidden/>
              </w:rPr>
              <w:instrText xml:space="preserve"> PAGEREF _Toc171060878 \h </w:instrText>
            </w:r>
            <w:r>
              <w:rPr>
                <w:webHidden/>
              </w:rPr>
            </w:r>
            <w:r>
              <w:rPr>
                <w:webHidden/>
              </w:rPr>
              <w:fldChar w:fldCharType="separate"/>
            </w:r>
            <w:r>
              <w:rPr>
                <w:webHidden/>
              </w:rPr>
              <w:t>151</w:t>
            </w:r>
            <w:r>
              <w:rPr>
                <w:webHidden/>
              </w:rPr>
              <w:fldChar w:fldCharType="end"/>
            </w:r>
          </w:hyperlink>
        </w:p>
        <w:p w14:paraId="72EA9F45" w14:textId="05E34921" w:rsidR="00D34598" w:rsidRDefault="00D34598" w:rsidP="00D34598">
          <w:pPr>
            <w:pStyle w:val="TOC3"/>
            <w:spacing w:line="240" w:lineRule="auto"/>
            <w:rPr>
              <w:rFonts w:eastAsiaTheme="minorEastAsia" w:cstheme="minorBidi"/>
              <w:color w:val="auto"/>
              <w:kern w:val="2"/>
              <w:sz w:val="24"/>
              <w:szCs w:val="24"/>
              <w14:ligatures w14:val="standardContextual"/>
            </w:rPr>
          </w:pPr>
          <w:hyperlink w:anchor="_Toc171060879" w:history="1">
            <w:r w:rsidRPr="00630CDC">
              <w:rPr>
                <w:rStyle w:val="Hyperlink"/>
              </w:rPr>
              <w:t>Table A.5.4: Favorable Attitudes toward Net Care and Repair</w:t>
            </w:r>
            <w:r>
              <w:rPr>
                <w:webHidden/>
              </w:rPr>
              <w:tab/>
            </w:r>
            <w:r>
              <w:rPr>
                <w:webHidden/>
              </w:rPr>
              <w:fldChar w:fldCharType="begin"/>
            </w:r>
            <w:r>
              <w:rPr>
                <w:webHidden/>
              </w:rPr>
              <w:instrText xml:space="preserve"> PAGEREF _Toc171060879 \h </w:instrText>
            </w:r>
            <w:r>
              <w:rPr>
                <w:webHidden/>
              </w:rPr>
            </w:r>
            <w:r>
              <w:rPr>
                <w:webHidden/>
              </w:rPr>
              <w:fldChar w:fldCharType="separate"/>
            </w:r>
            <w:r>
              <w:rPr>
                <w:webHidden/>
              </w:rPr>
              <w:t>153</w:t>
            </w:r>
            <w:r>
              <w:rPr>
                <w:webHidden/>
              </w:rPr>
              <w:fldChar w:fldCharType="end"/>
            </w:r>
          </w:hyperlink>
        </w:p>
        <w:p w14:paraId="2DED0059" w14:textId="0CF8FF66" w:rsidR="00D34598" w:rsidRDefault="00D34598" w:rsidP="00D34598">
          <w:pPr>
            <w:pStyle w:val="TOC3"/>
            <w:spacing w:line="240" w:lineRule="auto"/>
            <w:rPr>
              <w:rFonts w:eastAsiaTheme="minorEastAsia" w:cstheme="minorBidi"/>
              <w:color w:val="auto"/>
              <w:kern w:val="2"/>
              <w:sz w:val="24"/>
              <w:szCs w:val="24"/>
              <w14:ligatures w14:val="standardContextual"/>
            </w:rPr>
          </w:pPr>
          <w:hyperlink w:anchor="_Toc171060880" w:history="1">
            <w:r w:rsidRPr="00630CDC">
              <w:rPr>
                <w:rStyle w:val="Hyperlink"/>
              </w:rPr>
              <w:t>Table A.5.5: Perceived Response Efficacy of Nets</w:t>
            </w:r>
            <w:r>
              <w:rPr>
                <w:webHidden/>
              </w:rPr>
              <w:tab/>
            </w:r>
            <w:r>
              <w:rPr>
                <w:webHidden/>
              </w:rPr>
              <w:fldChar w:fldCharType="begin"/>
            </w:r>
            <w:r>
              <w:rPr>
                <w:webHidden/>
              </w:rPr>
              <w:instrText xml:space="preserve"> PAGEREF _Toc171060880 \h </w:instrText>
            </w:r>
            <w:r>
              <w:rPr>
                <w:webHidden/>
              </w:rPr>
            </w:r>
            <w:r>
              <w:rPr>
                <w:webHidden/>
              </w:rPr>
              <w:fldChar w:fldCharType="separate"/>
            </w:r>
            <w:r>
              <w:rPr>
                <w:webHidden/>
              </w:rPr>
              <w:t>155</w:t>
            </w:r>
            <w:r>
              <w:rPr>
                <w:webHidden/>
              </w:rPr>
              <w:fldChar w:fldCharType="end"/>
            </w:r>
          </w:hyperlink>
        </w:p>
        <w:p w14:paraId="783315F1" w14:textId="1F34036A" w:rsidR="00D34598" w:rsidRDefault="00D34598" w:rsidP="00D34598">
          <w:pPr>
            <w:pStyle w:val="TOC3"/>
            <w:spacing w:line="240" w:lineRule="auto"/>
            <w:rPr>
              <w:rFonts w:eastAsiaTheme="minorEastAsia" w:cstheme="minorBidi"/>
              <w:color w:val="auto"/>
              <w:kern w:val="2"/>
              <w:sz w:val="24"/>
              <w:szCs w:val="24"/>
              <w14:ligatures w14:val="standardContextual"/>
            </w:rPr>
          </w:pPr>
          <w:hyperlink w:anchor="_Toc171060881" w:history="1">
            <w:r w:rsidRPr="00630CDC">
              <w:rPr>
                <w:rStyle w:val="Hyperlink"/>
              </w:rPr>
              <w:t>Table A.5.6: Perceived Self-Efficacy to Use Nets</w:t>
            </w:r>
            <w:r>
              <w:rPr>
                <w:webHidden/>
              </w:rPr>
              <w:tab/>
            </w:r>
            <w:r>
              <w:rPr>
                <w:webHidden/>
              </w:rPr>
              <w:fldChar w:fldCharType="begin"/>
            </w:r>
            <w:r>
              <w:rPr>
                <w:webHidden/>
              </w:rPr>
              <w:instrText xml:space="preserve"> PAGEREF _Toc171060881 \h </w:instrText>
            </w:r>
            <w:r>
              <w:rPr>
                <w:webHidden/>
              </w:rPr>
            </w:r>
            <w:r>
              <w:rPr>
                <w:webHidden/>
              </w:rPr>
              <w:fldChar w:fldCharType="separate"/>
            </w:r>
            <w:r>
              <w:rPr>
                <w:webHidden/>
              </w:rPr>
              <w:t>156</w:t>
            </w:r>
            <w:r>
              <w:rPr>
                <w:webHidden/>
              </w:rPr>
              <w:fldChar w:fldCharType="end"/>
            </w:r>
          </w:hyperlink>
        </w:p>
        <w:p w14:paraId="5ADDC6EB" w14:textId="04F78573" w:rsidR="00D34598" w:rsidRDefault="00D34598" w:rsidP="00D34598">
          <w:pPr>
            <w:pStyle w:val="TOC3"/>
            <w:spacing w:line="240" w:lineRule="auto"/>
            <w:rPr>
              <w:rFonts w:eastAsiaTheme="minorEastAsia" w:cstheme="minorBidi"/>
              <w:color w:val="auto"/>
              <w:kern w:val="2"/>
              <w:sz w:val="24"/>
              <w:szCs w:val="24"/>
              <w14:ligatures w14:val="standardContextual"/>
            </w:rPr>
          </w:pPr>
          <w:hyperlink w:anchor="_Toc171060882" w:history="1">
            <w:r w:rsidRPr="00630CDC">
              <w:rPr>
                <w:rStyle w:val="Hyperlink"/>
              </w:rPr>
              <w:t>Table A.5.7: Perceived Community Norms Regarding Nets</w:t>
            </w:r>
            <w:r>
              <w:rPr>
                <w:webHidden/>
              </w:rPr>
              <w:tab/>
            </w:r>
            <w:r>
              <w:rPr>
                <w:webHidden/>
              </w:rPr>
              <w:fldChar w:fldCharType="begin"/>
            </w:r>
            <w:r>
              <w:rPr>
                <w:webHidden/>
              </w:rPr>
              <w:instrText xml:space="preserve"> PAGEREF _Toc171060882 \h </w:instrText>
            </w:r>
            <w:r>
              <w:rPr>
                <w:webHidden/>
              </w:rPr>
            </w:r>
            <w:r>
              <w:rPr>
                <w:webHidden/>
              </w:rPr>
              <w:fldChar w:fldCharType="separate"/>
            </w:r>
            <w:r>
              <w:rPr>
                <w:webHidden/>
              </w:rPr>
              <w:t>157</w:t>
            </w:r>
            <w:r>
              <w:rPr>
                <w:webHidden/>
              </w:rPr>
              <w:fldChar w:fldCharType="end"/>
            </w:r>
          </w:hyperlink>
        </w:p>
        <w:p w14:paraId="092515B1" w14:textId="7CD9D55F" w:rsidR="00D34598" w:rsidRDefault="00D34598" w:rsidP="00D34598">
          <w:pPr>
            <w:pStyle w:val="TOC3"/>
            <w:spacing w:line="240" w:lineRule="auto"/>
            <w:rPr>
              <w:rFonts w:eastAsiaTheme="minorEastAsia" w:cstheme="minorBidi"/>
              <w:color w:val="auto"/>
              <w:kern w:val="2"/>
              <w:sz w:val="24"/>
              <w:szCs w:val="24"/>
              <w14:ligatures w14:val="standardContextual"/>
            </w:rPr>
          </w:pPr>
          <w:hyperlink w:anchor="_Toc171060883" w:history="1">
            <w:r w:rsidRPr="00630CDC">
              <w:rPr>
                <w:rStyle w:val="Hyperlink"/>
              </w:rPr>
              <w:t>Table A.5.8: Perceived Gender Attitudes Regarding Nets</w:t>
            </w:r>
            <w:r>
              <w:rPr>
                <w:webHidden/>
              </w:rPr>
              <w:tab/>
            </w:r>
            <w:r>
              <w:rPr>
                <w:webHidden/>
              </w:rPr>
              <w:fldChar w:fldCharType="begin"/>
            </w:r>
            <w:r>
              <w:rPr>
                <w:webHidden/>
              </w:rPr>
              <w:instrText xml:space="preserve"> PAGEREF _Toc171060883 \h </w:instrText>
            </w:r>
            <w:r>
              <w:rPr>
                <w:webHidden/>
              </w:rPr>
            </w:r>
            <w:r>
              <w:rPr>
                <w:webHidden/>
              </w:rPr>
              <w:fldChar w:fldCharType="separate"/>
            </w:r>
            <w:r>
              <w:rPr>
                <w:webHidden/>
              </w:rPr>
              <w:t>159</w:t>
            </w:r>
            <w:r>
              <w:rPr>
                <w:webHidden/>
              </w:rPr>
              <w:fldChar w:fldCharType="end"/>
            </w:r>
          </w:hyperlink>
        </w:p>
        <w:p w14:paraId="6EBDE57D" w14:textId="06AC2197" w:rsidR="00D34598" w:rsidRDefault="00D34598" w:rsidP="00D34598">
          <w:pPr>
            <w:pStyle w:val="TOC3"/>
            <w:spacing w:line="240" w:lineRule="auto"/>
            <w:rPr>
              <w:rFonts w:eastAsiaTheme="minorEastAsia" w:cstheme="minorBidi"/>
              <w:color w:val="auto"/>
              <w:kern w:val="2"/>
              <w:sz w:val="24"/>
              <w:szCs w:val="24"/>
              <w14:ligatures w14:val="standardContextual"/>
            </w:rPr>
          </w:pPr>
          <w:hyperlink w:anchor="_Toc171060884" w:history="1">
            <w:r w:rsidRPr="00630CDC">
              <w:rPr>
                <w:rStyle w:val="Hyperlink"/>
              </w:rPr>
              <w:t>Table A.5.9: Household Possession of Mosquito Nets</w:t>
            </w:r>
            <w:r>
              <w:rPr>
                <w:webHidden/>
              </w:rPr>
              <w:tab/>
            </w:r>
            <w:r>
              <w:rPr>
                <w:webHidden/>
              </w:rPr>
              <w:fldChar w:fldCharType="begin"/>
            </w:r>
            <w:r>
              <w:rPr>
                <w:webHidden/>
              </w:rPr>
              <w:instrText xml:space="preserve"> PAGEREF _Toc171060884 \h </w:instrText>
            </w:r>
            <w:r>
              <w:rPr>
                <w:webHidden/>
              </w:rPr>
            </w:r>
            <w:r>
              <w:rPr>
                <w:webHidden/>
              </w:rPr>
              <w:fldChar w:fldCharType="separate"/>
            </w:r>
            <w:r>
              <w:rPr>
                <w:webHidden/>
              </w:rPr>
              <w:t>161</w:t>
            </w:r>
            <w:r>
              <w:rPr>
                <w:webHidden/>
              </w:rPr>
              <w:fldChar w:fldCharType="end"/>
            </w:r>
          </w:hyperlink>
        </w:p>
        <w:p w14:paraId="0619E37A" w14:textId="590D5F16" w:rsidR="00D34598" w:rsidRDefault="00D34598" w:rsidP="00D34598">
          <w:pPr>
            <w:pStyle w:val="TOC3"/>
            <w:spacing w:line="240" w:lineRule="auto"/>
            <w:rPr>
              <w:rFonts w:eastAsiaTheme="minorEastAsia" w:cstheme="minorBidi"/>
              <w:color w:val="auto"/>
              <w:kern w:val="2"/>
              <w:sz w:val="24"/>
              <w:szCs w:val="24"/>
              <w14:ligatures w14:val="standardContextual"/>
            </w:rPr>
          </w:pPr>
          <w:hyperlink w:anchor="_Toc171060885" w:history="1">
            <w:r w:rsidRPr="00630CDC">
              <w:rPr>
                <w:rStyle w:val="Hyperlink"/>
              </w:rPr>
              <w:t>Table A.5.10: Access to an ITN</w:t>
            </w:r>
            <w:r>
              <w:rPr>
                <w:webHidden/>
              </w:rPr>
              <w:tab/>
            </w:r>
            <w:r>
              <w:rPr>
                <w:webHidden/>
              </w:rPr>
              <w:fldChar w:fldCharType="begin"/>
            </w:r>
            <w:r>
              <w:rPr>
                <w:webHidden/>
              </w:rPr>
              <w:instrText xml:space="preserve"> PAGEREF _Toc171060885 \h </w:instrText>
            </w:r>
            <w:r>
              <w:rPr>
                <w:webHidden/>
              </w:rPr>
            </w:r>
            <w:r>
              <w:rPr>
                <w:webHidden/>
              </w:rPr>
              <w:fldChar w:fldCharType="separate"/>
            </w:r>
            <w:r>
              <w:rPr>
                <w:webHidden/>
              </w:rPr>
              <w:t>162</w:t>
            </w:r>
            <w:r>
              <w:rPr>
                <w:webHidden/>
              </w:rPr>
              <w:fldChar w:fldCharType="end"/>
            </w:r>
          </w:hyperlink>
        </w:p>
        <w:p w14:paraId="2A386490" w14:textId="3EAE8380" w:rsidR="00D34598" w:rsidRDefault="00D34598" w:rsidP="00D34598">
          <w:pPr>
            <w:pStyle w:val="TOC3"/>
            <w:spacing w:line="240" w:lineRule="auto"/>
            <w:rPr>
              <w:rFonts w:eastAsiaTheme="minorEastAsia" w:cstheme="minorBidi"/>
              <w:color w:val="auto"/>
              <w:kern w:val="2"/>
              <w:sz w:val="24"/>
              <w:szCs w:val="24"/>
              <w14:ligatures w14:val="standardContextual"/>
            </w:rPr>
          </w:pPr>
          <w:hyperlink w:anchor="_Toc171060886" w:history="1">
            <w:r w:rsidRPr="00630CDC">
              <w:rPr>
                <w:rStyle w:val="Hyperlink"/>
              </w:rPr>
              <w:t>Table A.5.11: Use of Mosquito Nets by Persons in the Household</w:t>
            </w:r>
            <w:r>
              <w:rPr>
                <w:webHidden/>
              </w:rPr>
              <w:tab/>
            </w:r>
            <w:r>
              <w:rPr>
                <w:webHidden/>
              </w:rPr>
              <w:fldChar w:fldCharType="begin"/>
            </w:r>
            <w:r>
              <w:rPr>
                <w:webHidden/>
              </w:rPr>
              <w:instrText xml:space="preserve"> PAGEREF _Toc171060886 \h </w:instrText>
            </w:r>
            <w:r>
              <w:rPr>
                <w:webHidden/>
              </w:rPr>
            </w:r>
            <w:r>
              <w:rPr>
                <w:webHidden/>
              </w:rPr>
              <w:fldChar w:fldCharType="separate"/>
            </w:r>
            <w:r>
              <w:rPr>
                <w:webHidden/>
              </w:rPr>
              <w:t>163</w:t>
            </w:r>
            <w:r>
              <w:rPr>
                <w:webHidden/>
              </w:rPr>
              <w:fldChar w:fldCharType="end"/>
            </w:r>
          </w:hyperlink>
        </w:p>
        <w:p w14:paraId="5076A65A" w14:textId="29A8DD70" w:rsidR="00D34598" w:rsidRDefault="00D34598" w:rsidP="00D34598">
          <w:pPr>
            <w:pStyle w:val="TOC3"/>
            <w:spacing w:line="240" w:lineRule="auto"/>
            <w:rPr>
              <w:rFonts w:eastAsiaTheme="minorEastAsia" w:cstheme="minorBidi"/>
              <w:color w:val="auto"/>
              <w:kern w:val="2"/>
              <w:sz w:val="24"/>
              <w:szCs w:val="24"/>
              <w14:ligatures w14:val="standardContextual"/>
            </w:rPr>
          </w:pPr>
          <w:hyperlink w:anchor="_Toc171060887" w:history="1">
            <w:r w:rsidRPr="00630CDC">
              <w:rPr>
                <w:rStyle w:val="Hyperlink"/>
              </w:rPr>
              <w:t>Table A.5.12: ITN Use:Access Ratio</w:t>
            </w:r>
            <w:r>
              <w:rPr>
                <w:webHidden/>
              </w:rPr>
              <w:tab/>
            </w:r>
            <w:r>
              <w:rPr>
                <w:webHidden/>
              </w:rPr>
              <w:fldChar w:fldCharType="begin"/>
            </w:r>
            <w:r>
              <w:rPr>
                <w:webHidden/>
              </w:rPr>
              <w:instrText xml:space="preserve"> PAGEREF _Toc171060887 \h </w:instrText>
            </w:r>
            <w:r>
              <w:rPr>
                <w:webHidden/>
              </w:rPr>
            </w:r>
            <w:r>
              <w:rPr>
                <w:webHidden/>
              </w:rPr>
              <w:fldChar w:fldCharType="separate"/>
            </w:r>
            <w:r>
              <w:rPr>
                <w:webHidden/>
              </w:rPr>
              <w:t>164</w:t>
            </w:r>
            <w:r>
              <w:rPr>
                <w:webHidden/>
              </w:rPr>
              <w:fldChar w:fldCharType="end"/>
            </w:r>
          </w:hyperlink>
        </w:p>
        <w:p w14:paraId="72D8B3D1" w14:textId="297616EE" w:rsidR="00D34598" w:rsidRDefault="00D34598" w:rsidP="00D34598">
          <w:pPr>
            <w:pStyle w:val="TOC3"/>
            <w:spacing w:line="240" w:lineRule="auto"/>
            <w:rPr>
              <w:rFonts w:eastAsiaTheme="minorEastAsia" w:cstheme="minorBidi"/>
              <w:color w:val="auto"/>
              <w:kern w:val="2"/>
              <w:sz w:val="24"/>
              <w:szCs w:val="24"/>
              <w14:ligatures w14:val="standardContextual"/>
            </w:rPr>
          </w:pPr>
          <w:hyperlink w:anchor="_Toc171060888" w:history="1">
            <w:r w:rsidRPr="00630CDC">
              <w:rPr>
                <w:rStyle w:val="Hyperlink"/>
              </w:rPr>
              <w:t>Table A.5.13: Use of Existing Nets</w:t>
            </w:r>
            <w:r>
              <w:rPr>
                <w:webHidden/>
              </w:rPr>
              <w:tab/>
            </w:r>
            <w:r>
              <w:rPr>
                <w:webHidden/>
              </w:rPr>
              <w:fldChar w:fldCharType="begin"/>
            </w:r>
            <w:r>
              <w:rPr>
                <w:webHidden/>
              </w:rPr>
              <w:instrText xml:space="preserve"> PAGEREF _Toc171060888 \h </w:instrText>
            </w:r>
            <w:r>
              <w:rPr>
                <w:webHidden/>
              </w:rPr>
            </w:r>
            <w:r>
              <w:rPr>
                <w:webHidden/>
              </w:rPr>
              <w:fldChar w:fldCharType="separate"/>
            </w:r>
            <w:r>
              <w:rPr>
                <w:webHidden/>
              </w:rPr>
              <w:t>165</w:t>
            </w:r>
            <w:r>
              <w:rPr>
                <w:webHidden/>
              </w:rPr>
              <w:fldChar w:fldCharType="end"/>
            </w:r>
          </w:hyperlink>
        </w:p>
        <w:p w14:paraId="7E77530E" w14:textId="0B361999" w:rsidR="00D34598" w:rsidRDefault="00D34598" w:rsidP="00D34598">
          <w:pPr>
            <w:pStyle w:val="TOC3"/>
            <w:spacing w:line="240" w:lineRule="auto"/>
            <w:rPr>
              <w:rFonts w:eastAsiaTheme="minorEastAsia" w:cstheme="minorBidi"/>
              <w:color w:val="auto"/>
              <w:kern w:val="2"/>
              <w:sz w:val="24"/>
              <w:szCs w:val="24"/>
              <w14:ligatures w14:val="standardContextual"/>
            </w:rPr>
          </w:pPr>
          <w:hyperlink w:anchor="_Toc171060889" w:history="1">
            <w:r w:rsidRPr="00630CDC">
              <w:rPr>
                <w:rStyle w:val="Hyperlink"/>
              </w:rPr>
              <w:t>Table A.5.14 Net Characteristics</w:t>
            </w:r>
            <w:r>
              <w:rPr>
                <w:webHidden/>
              </w:rPr>
              <w:tab/>
            </w:r>
            <w:r>
              <w:rPr>
                <w:webHidden/>
              </w:rPr>
              <w:fldChar w:fldCharType="begin"/>
            </w:r>
            <w:r>
              <w:rPr>
                <w:webHidden/>
              </w:rPr>
              <w:instrText xml:space="preserve"> PAGEREF _Toc171060889 \h </w:instrText>
            </w:r>
            <w:r>
              <w:rPr>
                <w:webHidden/>
              </w:rPr>
            </w:r>
            <w:r>
              <w:rPr>
                <w:webHidden/>
              </w:rPr>
              <w:fldChar w:fldCharType="separate"/>
            </w:r>
            <w:r>
              <w:rPr>
                <w:webHidden/>
              </w:rPr>
              <w:t>166</w:t>
            </w:r>
            <w:r>
              <w:rPr>
                <w:webHidden/>
              </w:rPr>
              <w:fldChar w:fldCharType="end"/>
            </w:r>
          </w:hyperlink>
        </w:p>
        <w:p w14:paraId="42BA4349" w14:textId="6F0836ED" w:rsidR="00D34598" w:rsidRDefault="00D34598" w:rsidP="00D34598">
          <w:pPr>
            <w:pStyle w:val="TOC3"/>
            <w:spacing w:line="240" w:lineRule="auto"/>
            <w:rPr>
              <w:rFonts w:eastAsiaTheme="minorEastAsia" w:cstheme="minorBidi"/>
              <w:color w:val="auto"/>
              <w:kern w:val="2"/>
              <w:sz w:val="24"/>
              <w:szCs w:val="24"/>
              <w14:ligatures w14:val="standardContextual"/>
            </w:rPr>
          </w:pPr>
          <w:hyperlink w:anchor="_Toc171060890" w:history="1">
            <w:r w:rsidRPr="00630CDC">
              <w:rPr>
                <w:rStyle w:val="Hyperlink"/>
              </w:rPr>
              <w:t>Table A.5.15: Net Care and Repurposing</w:t>
            </w:r>
            <w:r>
              <w:rPr>
                <w:webHidden/>
              </w:rPr>
              <w:tab/>
            </w:r>
            <w:r>
              <w:rPr>
                <w:webHidden/>
              </w:rPr>
              <w:fldChar w:fldCharType="begin"/>
            </w:r>
            <w:r>
              <w:rPr>
                <w:webHidden/>
              </w:rPr>
              <w:instrText xml:space="preserve"> PAGEREF _Toc171060890 \h </w:instrText>
            </w:r>
            <w:r>
              <w:rPr>
                <w:webHidden/>
              </w:rPr>
            </w:r>
            <w:r>
              <w:rPr>
                <w:webHidden/>
              </w:rPr>
              <w:fldChar w:fldCharType="separate"/>
            </w:r>
            <w:r>
              <w:rPr>
                <w:webHidden/>
              </w:rPr>
              <w:t>167</w:t>
            </w:r>
            <w:r>
              <w:rPr>
                <w:webHidden/>
              </w:rPr>
              <w:fldChar w:fldCharType="end"/>
            </w:r>
          </w:hyperlink>
        </w:p>
        <w:p w14:paraId="7EB42374" w14:textId="4951F96A" w:rsidR="00D34598" w:rsidRDefault="00D34598" w:rsidP="00D34598">
          <w:pPr>
            <w:pStyle w:val="TOC3"/>
            <w:spacing w:line="240" w:lineRule="auto"/>
            <w:rPr>
              <w:rFonts w:eastAsiaTheme="minorEastAsia" w:cstheme="minorBidi"/>
              <w:color w:val="auto"/>
              <w:kern w:val="2"/>
              <w:sz w:val="24"/>
              <w:szCs w:val="24"/>
              <w14:ligatures w14:val="standardContextual"/>
            </w:rPr>
          </w:pPr>
          <w:hyperlink w:anchor="_Toc171060891" w:history="1">
            <w:r w:rsidRPr="00630CDC">
              <w:rPr>
                <w:rStyle w:val="Hyperlink"/>
              </w:rPr>
              <w:t>Table A.5.16: Consistent Net Use</w:t>
            </w:r>
            <w:r>
              <w:rPr>
                <w:webHidden/>
              </w:rPr>
              <w:tab/>
            </w:r>
            <w:r>
              <w:rPr>
                <w:webHidden/>
              </w:rPr>
              <w:fldChar w:fldCharType="begin"/>
            </w:r>
            <w:r>
              <w:rPr>
                <w:webHidden/>
              </w:rPr>
              <w:instrText xml:space="preserve"> PAGEREF _Toc171060891 \h </w:instrText>
            </w:r>
            <w:r>
              <w:rPr>
                <w:webHidden/>
              </w:rPr>
            </w:r>
            <w:r>
              <w:rPr>
                <w:webHidden/>
              </w:rPr>
              <w:fldChar w:fldCharType="separate"/>
            </w:r>
            <w:r>
              <w:rPr>
                <w:webHidden/>
              </w:rPr>
              <w:t>168</w:t>
            </w:r>
            <w:r>
              <w:rPr>
                <w:webHidden/>
              </w:rPr>
              <w:fldChar w:fldCharType="end"/>
            </w:r>
          </w:hyperlink>
        </w:p>
        <w:p w14:paraId="5FC11479" w14:textId="4DBCC68A" w:rsidR="00D34598" w:rsidRDefault="00D34598" w:rsidP="00D34598">
          <w:pPr>
            <w:pStyle w:val="TOC3"/>
            <w:spacing w:line="240" w:lineRule="auto"/>
            <w:rPr>
              <w:rFonts w:eastAsiaTheme="minorEastAsia" w:cstheme="minorBidi"/>
              <w:color w:val="auto"/>
              <w:kern w:val="2"/>
              <w:sz w:val="24"/>
              <w:szCs w:val="24"/>
              <w14:ligatures w14:val="standardContextual"/>
            </w:rPr>
          </w:pPr>
          <w:hyperlink w:anchor="_Toc171060892" w:history="1">
            <w:r w:rsidRPr="00630CDC">
              <w:rPr>
                <w:rStyle w:val="Hyperlink"/>
              </w:rPr>
              <w:t>Table A.5.17: Sleep Pattern and Outdoor Sleeping the Previous Night</w:t>
            </w:r>
            <w:r>
              <w:rPr>
                <w:webHidden/>
              </w:rPr>
              <w:tab/>
            </w:r>
            <w:r>
              <w:rPr>
                <w:webHidden/>
              </w:rPr>
              <w:fldChar w:fldCharType="begin"/>
            </w:r>
            <w:r>
              <w:rPr>
                <w:webHidden/>
              </w:rPr>
              <w:instrText xml:space="preserve"> PAGEREF _Toc171060892 \h </w:instrText>
            </w:r>
            <w:r>
              <w:rPr>
                <w:webHidden/>
              </w:rPr>
            </w:r>
            <w:r>
              <w:rPr>
                <w:webHidden/>
              </w:rPr>
              <w:fldChar w:fldCharType="separate"/>
            </w:r>
            <w:r>
              <w:rPr>
                <w:webHidden/>
              </w:rPr>
              <w:t>169</w:t>
            </w:r>
            <w:r>
              <w:rPr>
                <w:webHidden/>
              </w:rPr>
              <w:fldChar w:fldCharType="end"/>
            </w:r>
          </w:hyperlink>
        </w:p>
        <w:p w14:paraId="0D3B3F33" w14:textId="1304FA3D" w:rsidR="00D34598" w:rsidRDefault="00D34598" w:rsidP="00D34598">
          <w:pPr>
            <w:pStyle w:val="TOC3"/>
            <w:spacing w:line="240" w:lineRule="auto"/>
            <w:rPr>
              <w:rFonts w:eastAsiaTheme="minorEastAsia" w:cstheme="minorBidi"/>
              <w:color w:val="auto"/>
              <w:kern w:val="2"/>
              <w:sz w:val="24"/>
              <w:szCs w:val="24"/>
              <w14:ligatures w14:val="standardContextual"/>
            </w:rPr>
          </w:pPr>
          <w:hyperlink w:anchor="_Toc171060893" w:history="1">
            <w:r w:rsidRPr="00630CDC">
              <w:rPr>
                <w:rStyle w:val="Hyperlink"/>
              </w:rPr>
              <w:t>Table A.5.18: Seasonality in Outdoor Sleeping</w:t>
            </w:r>
            <w:r>
              <w:rPr>
                <w:webHidden/>
              </w:rPr>
              <w:tab/>
            </w:r>
            <w:r>
              <w:rPr>
                <w:webHidden/>
              </w:rPr>
              <w:fldChar w:fldCharType="begin"/>
            </w:r>
            <w:r>
              <w:rPr>
                <w:webHidden/>
              </w:rPr>
              <w:instrText xml:space="preserve"> PAGEREF _Toc171060893 \h </w:instrText>
            </w:r>
            <w:r>
              <w:rPr>
                <w:webHidden/>
              </w:rPr>
            </w:r>
            <w:r>
              <w:rPr>
                <w:webHidden/>
              </w:rPr>
              <w:fldChar w:fldCharType="separate"/>
            </w:r>
            <w:r>
              <w:rPr>
                <w:webHidden/>
              </w:rPr>
              <w:t>170</w:t>
            </w:r>
            <w:r>
              <w:rPr>
                <w:webHidden/>
              </w:rPr>
              <w:fldChar w:fldCharType="end"/>
            </w:r>
          </w:hyperlink>
        </w:p>
        <w:p w14:paraId="34F447D1" w14:textId="4704971D" w:rsidR="00D34598" w:rsidRDefault="00D34598" w:rsidP="00D34598">
          <w:pPr>
            <w:pStyle w:val="TOC3"/>
            <w:spacing w:line="240" w:lineRule="auto"/>
            <w:rPr>
              <w:rFonts w:eastAsiaTheme="minorEastAsia" w:cstheme="minorBidi"/>
              <w:color w:val="auto"/>
              <w:kern w:val="2"/>
              <w:sz w:val="24"/>
              <w:szCs w:val="24"/>
              <w14:ligatures w14:val="standardContextual"/>
            </w:rPr>
          </w:pPr>
          <w:hyperlink w:anchor="_Toc171060894" w:history="1">
            <w:r w:rsidRPr="00630CDC">
              <w:rPr>
                <w:rStyle w:val="Hyperlink"/>
              </w:rPr>
              <w:t>Table A.5.19: Results of the Logistic Regression Exploring Factors Associated with Use of Mosquito Nets Every Night – Residents of Households with at Least One ITN</w:t>
            </w:r>
            <w:r>
              <w:rPr>
                <w:webHidden/>
              </w:rPr>
              <w:tab/>
            </w:r>
            <w:r>
              <w:rPr>
                <w:webHidden/>
              </w:rPr>
              <w:fldChar w:fldCharType="begin"/>
            </w:r>
            <w:r>
              <w:rPr>
                <w:webHidden/>
              </w:rPr>
              <w:instrText xml:space="preserve"> PAGEREF _Toc171060894 \h </w:instrText>
            </w:r>
            <w:r>
              <w:rPr>
                <w:webHidden/>
              </w:rPr>
            </w:r>
            <w:r>
              <w:rPr>
                <w:webHidden/>
              </w:rPr>
              <w:fldChar w:fldCharType="separate"/>
            </w:r>
            <w:r>
              <w:rPr>
                <w:webHidden/>
              </w:rPr>
              <w:t>171</w:t>
            </w:r>
            <w:r>
              <w:rPr>
                <w:webHidden/>
              </w:rPr>
              <w:fldChar w:fldCharType="end"/>
            </w:r>
          </w:hyperlink>
        </w:p>
        <w:p w14:paraId="1A73F0EC" w14:textId="23FDCB76" w:rsidR="00D34598" w:rsidRDefault="00D34598" w:rsidP="00D34598">
          <w:pPr>
            <w:pStyle w:val="TOC3"/>
            <w:spacing w:line="240" w:lineRule="auto"/>
            <w:rPr>
              <w:rFonts w:eastAsiaTheme="minorEastAsia" w:cstheme="minorBidi"/>
              <w:color w:val="auto"/>
              <w:kern w:val="2"/>
              <w:sz w:val="24"/>
              <w:szCs w:val="24"/>
              <w14:ligatures w14:val="standardContextual"/>
            </w:rPr>
          </w:pPr>
          <w:hyperlink w:anchor="_Toc171060895" w:history="1">
            <w:r w:rsidRPr="00630CDC">
              <w:rPr>
                <w:rStyle w:val="Hyperlink"/>
              </w:rPr>
              <w:t>Table A.5.20: Results of the logistic regression exploring factors associated with reported care of ITNs by tying or folding it up when not in use – residents of households with at least one ITN</w:t>
            </w:r>
            <w:r>
              <w:rPr>
                <w:webHidden/>
              </w:rPr>
              <w:tab/>
            </w:r>
            <w:r>
              <w:rPr>
                <w:webHidden/>
              </w:rPr>
              <w:fldChar w:fldCharType="begin"/>
            </w:r>
            <w:r>
              <w:rPr>
                <w:webHidden/>
              </w:rPr>
              <w:instrText xml:space="preserve"> PAGEREF _Toc171060895 \h </w:instrText>
            </w:r>
            <w:r>
              <w:rPr>
                <w:webHidden/>
              </w:rPr>
            </w:r>
            <w:r>
              <w:rPr>
                <w:webHidden/>
              </w:rPr>
              <w:fldChar w:fldCharType="separate"/>
            </w:r>
            <w:r>
              <w:rPr>
                <w:webHidden/>
              </w:rPr>
              <w:t>173</w:t>
            </w:r>
            <w:r>
              <w:rPr>
                <w:webHidden/>
              </w:rPr>
              <w:fldChar w:fldCharType="end"/>
            </w:r>
          </w:hyperlink>
        </w:p>
        <w:p w14:paraId="6CEE58F6" w14:textId="77F624F1" w:rsidR="00D34598" w:rsidRDefault="00D34598" w:rsidP="00D34598">
          <w:pPr>
            <w:pStyle w:val="TOC2"/>
            <w:spacing w:before="0" w:line="240" w:lineRule="auto"/>
            <w:rPr>
              <w:rFonts w:eastAsiaTheme="minorEastAsia" w:cstheme="minorBidi"/>
              <w:bCs w:val="0"/>
              <w:noProof/>
              <w:color w:val="auto"/>
              <w:kern w:val="2"/>
              <w:sz w:val="24"/>
              <w:szCs w:val="24"/>
              <w14:ligatures w14:val="standardContextual"/>
            </w:rPr>
          </w:pPr>
          <w:hyperlink w:anchor="_Toc171060896" w:history="1">
            <w:r w:rsidRPr="00630CDC">
              <w:rPr>
                <w:rStyle w:val="Hyperlink"/>
                <w:noProof/>
              </w:rPr>
              <w:t>A.6 SMC for Children Under Five Years Old</w:t>
            </w:r>
            <w:r>
              <w:rPr>
                <w:noProof/>
                <w:webHidden/>
              </w:rPr>
              <w:tab/>
            </w:r>
            <w:r>
              <w:rPr>
                <w:noProof/>
                <w:webHidden/>
              </w:rPr>
              <w:fldChar w:fldCharType="begin"/>
            </w:r>
            <w:r>
              <w:rPr>
                <w:noProof/>
                <w:webHidden/>
              </w:rPr>
              <w:instrText xml:space="preserve"> PAGEREF _Toc171060896 \h </w:instrText>
            </w:r>
            <w:r>
              <w:rPr>
                <w:noProof/>
                <w:webHidden/>
              </w:rPr>
            </w:r>
            <w:r>
              <w:rPr>
                <w:noProof/>
                <w:webHidden/>
              </w:rPr>
              <w:fldChar w:fldCharType="separate"/>
            </w:r>
            <w:r>
              <w:rPr>
                <w:noProof/>
                <w:webHidden/>
              </w:rPr>
              <w:t>175</w:t>
            </w:r>
            <w:r>
              <w:rPr>
                <w:noProof/>
                <w:webHidden/>
              </w:rPr>
              <w:fldChar w:fldCharType="end"/>
            </w:r>
          </w:hyperlink>
        </w:p>
        <w:p w14:paraId="0ED7BD4C" w14:textId="775666F2" w:rsidR="00D34598" w:rsidRDefault="00D34598" w:rsidP="00D34598">
          <w:pPr>
            <w:pStyle w:val="TOC3"/>
            <w:spacing w:line="240" w:lineRule="auto"/>
            <w:rPr>
              <w:rFonts w:eastAsiaTheme="minorEastAsia" w:cstheme="minorBidi"/>
              <w:color w:val="auto"/>
              <w:kern w:val="2"/>
              <w:sz w:val="24"/>
              <w:szCs w:val="24"/>
              <w14:ligatures w14:val="standardContextual"/>
            </w:rPr>
          </w:pPr>
          <w:hyperlink w:anchor="_Toc171060897" w:history="1">
            <w:r w:rsidRPr="00630CDC">
              <w:rPr>
                <w:rStyle w:val="Hyperlink"/>
              </w:rPr>
              <w:t>Table A.6.1: Summary of Ideational Variables Related to SMC for Children Under 5</w:t>
            </w:r>
            <w:r>
              <w:rPr>
                <w:webHidden/>
              </w:rPr>
              <w:tab/>
            </w:r>
            <w:r>
              <w:rPr>
                <w:webHidden/>
              </w:rPr>
              <w:fldChar w:fldCharType="begin"/>
            </w:r>
            <w:r>
              <w:rPr>
                <w:webHidden/>
              </w:rPr>
              <w:instrText xml:space="preserve"> PAGEREF _Toc171060897 \h </w:instrText>
            </w:r>
            <w:r>
              <w:rPr>
                <w:webHidden/>
              </w:rPr>
            </w:r>
            <w:r>
              <w:rPr>
                <w:webHidden/>
              </w:rPr>
              <w:fldChar w:fldCharType="separate"/>
            </w:r>
            <w:r>
              <w:rPr>
                <w:webHidden/>
              </w:rPr>
              <w:t>176</w:t>
            </w:r>
            <w:r>
              <w:rPr>
                <w:webHidden/>
              </w:rPr>
              <w:fldChar w:fldCharType="end"/>
            </w:r>
          </w:hyperlink>
        </w:p>
        <w:p w14:paraId="0585BDB1" w14:textId="67CF2F42" w:rsidR="00D34598" w:rsidRDefault="00D34598" w:rsidP="00D34598">
          <w:pPr>
            <w:pStyle w:val="TOC3"/>
            <w:spacing w:line="240" w:lineRule="auto"/>
            <w:rPr>
              <w:rFonts w:eastAsiaTheme="minorEastAsia" w:cstheme="minorBidi"/>
              <w:color w:val="auto"/>
              <w:kern w:val="2"/>
              <w:sz w:val="24"/>
              <w:szCs w:val="24"/>
              <w14:ligatures w14:val="standardContextual"/>
            </w:rPr>
          </w:pPr>
          <w:hyperlink w:anchor="_Toc171060898" w:history="1">
            <w:r w:rsidRPr="00630CDC">
              <w:rPr>
                <w:rStyle w:val="Hyperlink"/>
              </w:rPr>
              <w:t>Table A.6.2 Knowledge of SMC program</w:t>
            </w:r>
            <w:r>
              <w:rPr>
                <w:webHidden/>
              </w:rPr>
              <w:tab/>
            </w:r>
            <w:r>
              <w:rPr>
                <w:webHidden/>
              </w:rPr>
              <w:fldChar w:fldCharType="begin"/>
            </w:r>
            <w:r>
              <w:rPr>
                <w:webHidden/>
              </w:rPr>
              <w:instrText xml:space="preserve"> PAGEREF _Toc171060898 \h </w:instrText>
            </w:r>
            <w:r>
              <w:rPr>
                <w:webHidden/>
              </w:rPr>
            </w:r>
            <w:r>
              <w:rPr>
                <w:webHidden/>
              </w:rPr>
              <w:fldChar w:fldCharType="separate"/>
            </w:r>
            <w:r>
              <w:rPr>
                <w:webHidden/>
              </w:rPr>
              <w:t>177</w:t>
            </w:r>
            <w:r>
              <w:rPr>
                <w:webHidden/>
              </w:rPr>
              <w:fldChar w:fldCharType="end"/>
            </w:r>
          </w:hyperlink>
        </w:p>
        <w:p w14:paraId="76CAE1CD" w14:textId="1D6FF7CC" w:rsidR="00D34598" w:rsidRDefault="00D34598" w:rsidP="00D34598">
          <w:pPr>
            <w:pStyle w:val="TOC3"/>
            <w:spacing w:line="240" w:lineRule="auto"/>
            <w:rPr>
              <w:rFonts w:eastAsiaTheme="minorEastAsia" w:cstheme="minorBidi"/>
              <w:color w:val="auto"/>
              <w:kern w:val="2"/>
              <w:sz w:val="24"/>
              <w:szCs w:val="24"/>
              <w14:ligatures w14:val="standardContextual"/>
            </w:rPr>
          </w:pPr>
          <w:hyperlink w:anchor="_Toc171060899" w:history="1">
            <w:r w:rsidRPr="00630CDC">
              <w:rPr>
                <w:rStyle w:val="Hyperlink"/>
              </w:rPr>
              <w:t>Table A.6.3: Favorable Attitudes Toward SMC</w:t>
            </w:r>
            <w:r>
              <w:rPr>
                <w:webHidden/>
              </w:rPr>
              <w:tab/>
            </w:r>
            <w:r>
              <w:rPr>
                <w:webHidden/>
              </w:rPr>
              <w:fldChar w:fldCharType="begin"/>
            </w:r>
            <w:r>
              <w:rPr>
                <w:webHidden/>
              </w:rPr>
              <w:instrText xml:space="preserve"> PAGEREF _Toc171060899 \h </w:instrText>
            </w:r>
            <w:r>
              <w:rPr>
                <w:webHidden/>
              </w:rPr>
            </w:r>
            <w:r>
              <w:rPr>
                <w:webHidden/>
              </w:rPr>
              <w:fldChar w:fldCharType="separate"/>
            </w:r>
            <w:r>
              <w:rPr>
                <w:webHidden/>
              </w:rPr>
              <w:t>178</w:t>
            </w:r>
            <w:r>
              <w:rPr>
                <w:webHidden/>
              </w:rPr>
              <w:fldChar w:fldCharType="end"/>
            </w:r>
          </w:hyperlink>
        </w:p>
        <w:p w14:paraId="60455FA5" w14:textId="2C88E4BF" w:rsidR="00D34598" w:rsidRDefault="00D34598" w:rsidP="00D34598">
          <w:pPr>
            <w:pStyle w:val="TOC3"/>
            <w:spacing w:line="240" w:lineRule="auto"/>
            <w:rPr>
              <w:rFonts w:eastAsiaTheme="minorEastAsia" w:cstheme="minorBidi"/>
              <w:color w:val="auto"/>
              <w:kern w:val="2"/>
              <w:sz w:val="24"/>
              <w:szCs w:val="24"/>
              <w14:ligatures w14:val="standardContextual"/>
            </w:rPr>
          </w:pPr>
          <w:hyperlink w:anchor="_Toc171060900" w:history="1">
            <w:r w:rsidRPr="00630CDC">
              <w:rPr>
                <w:rStyle w:val="Hyperlink"/>
              </w:rPr>
              <w:t>Table A.6.4: Perceived Response Efficacy of SMC</w:t>
            </w:r>
            <w:r>
              <w:rPr>
                <w:webHidden/>
              </w:rPr>
              <w:tab/>
            </w:r>
            <w:r>
              <w:rPr>
                <w:webHidden/>
              </w:rPr>
              <w:fldChar w:fldCharType="begin"/>
            </w:r>
            <w:r>
              <w:rPr>
                <w:webHidden/>
              </w:rPr>
              <w:instrText xml:space="preserve"> PAGEREF _Toc171060900 \h </w:instrText>
            </w:r>
            <w:r>
              <w:rPr>
                <w:webHidden/>
              </w:rPr>
            </w:r>
            <w:r>
              <w:rPr>
                <w:webHidden/>
              </w:rPr>
              <w:fldChar w:fldCharType="separate"/>
            </w:r>
            <w:r>
              <w:rPr>
                <w:webHidden/>
              </w:rPr>
              <w:t>180</w:t>
            </w:r>
            <w:r>
              <w:rPr>
                <w:webHidden/>
              </w:rPr>
              <w:fldChar w:fldCharType="end"/>
            </w:r>
          </w:hyperlink>
        </w:p>
        <w:p w14:paraId="6073259D" w14:textId="22F5EA29" w:rsidR="00D34598" w:rsidRDefault="00D34598" w:rsidP="00D34598">
          <w:pPr>
            <w:pStyle w:val="TOC3"/>
            <w:spacing w:line="240" w:lineRule="auto"/>
            <w:rPr>
              <w:rFonts w:eastAsiaTheme="minorEastAsia" w:cstheme="minorBidi"/>
              <w:color w:val="auto"/>
              <w:kern w:val="2"/>
              <w:sz w:val="24"/>
              <w:szCs w:val="24"/>
              <w14:ligatures w14:val="standardContextual"/>
            </w:rPr>
          </w:pPr>
          <w:hyperlink w:anchor="_Toc171060901" w:history="1">
            <w:r w:rsidRPr="00630CDC">
              <w:rPr>
                <w:rStyle w:val="Hyperlink"/>
              </w:rPr>
              <w:t>Table A.6.5: Perceived Self-Efficacy Regarding SMC</w:t>
            </w:r>
            <w:r>
              <w:rPr>
                <w:webHidden/>
              </w:rPr>
              <w:tab/>
            </w:r>
            <w:r>
              <w:rPr>
                <w:webHidden/>
              </w:rPr>
              <w:fldChar w:fldCharType="begin"/>
            </w:r>
            <w:r>
              <w:rPr>
                <w:webHidden/>
              </w:rPr>
              <w:instrText xml:space="preserve"> PAGEREF _Toc171060901 \h </w:instrText>
            </w:r>
            <w:r>
              <w:rPr>
                <w:webHidden/>
              </w:rPr>
            </w:r>
            <w:r>
              <w:rPr>
                <w:webHidden/>
              </w:rPr>
              <w:fldChar w:fldCharType="separate"/>
            </w:r>
            <w:r>
              <w:rPr>
                <w:webHidden/>
              </w:rPr>
              <w:t>181</w:t>
            </w:r>
            <w:r>
              <w:rPr>
                <w:webHidden/>
              </w:rPr>
              <w:fldChar w:fldCharType="end"/>
            </w:r>
          </w:hyperlink>
        </w:p>
        <w:p w14:paraId="3C76EEB9" w14:textId="7DDD232E" w:rsidR="00D34598" w:rsidRDefault="00D34598" w:rsidP="00D34598">
          <w:pPr>
            <w:pStyle w:val="TOC3"/>
            <w:spacing w:line="240" w:lineRule="auto"/>
            <w:rPr>
              <w:rFonts w:eastAsiaTheme="minorEastAsia" w:cstheme="minorBidi"/>
              <w:color w:val="auto"/>
              <w:kern w:val="2"/>
              <w:sz w:val="24"/>
              <w:szCs w:val="24"/>
              <w14:ligatures w14:val="standardContextual"/>
            </w:rPr>
          </w:pPr>
          <w:hyperlink w:anchor="_Toc171060902" w:history="1">
            <w:r w:rsidRPr="00630CDC">
              <w:rPr>
                <w:rStyle w:val="Hyperlink"/>
              </w:rPr>
              <w:t>Table A.6.6: Perceived Community Norms Regarding SMC</w:t>
            </w:r>
            <w:r>
              <w:rPr>
                <w:webHidden/>
              </w:rPr>
              <w:tab/>
            </w:r>
            <w:r>
              <w:rPr>
                <w:webHidden/>
              </w:rPr>
              <w:fldChar w:fldCharType="begin"/>
            </w:r>
            <w:r>
              <w:rPr>
                <w:webHidden/>
              </w:rPr>
              <w:instrText xml:space="preserve"> PAGEREF _Toc171060902 \h </w:instrText>
            </w:r>
            <w:r>
              <w:rPr>
                <w:webHidden/>
              </w:rPr>
            </w:r>
            <w:r>
              <w:rPr>
                <w:webHidden/>
              </w:rPr>
              <w:fldChar w:fldCharType="separate"/>
            </w:r>
            <w:r>
              <w:rPr>
                <w:webHidden/>
              </w:rPr>
              <w:t>183</w:t>
            </w:r>
            <w:r>
              <w:rPr>
                <w:webHidden/>
              </w:rPr>
              <w:fldChar w:fldCharType="end"/>
            </w:r>
          </w:hyperlink>
        </w:p>
        <w:p w14:paraId="39B0FE42" w14:textId="61C555F2" w:rsidR="00D34598" w:rsidRDefault="00D34598" w:rsidP="00D34598">
          <w:pPr>
            <w:pStyle w:val="TOC3"/>
            <w:spacing w:line="240" w:lineRule="auto"/>
            <w:rPr>
              <w:rFonts w:eastAsiaTheme="minorEastAsia" w:cstheme="minorBidi"/>
              <w:color w:val="auto"/>
              <w:kern w:val="2"/>
              <w:sz w:val="24"/>
              <w:szCs w:val="24"/>
              <w14:ligatures w14:val="standardContextual"/>
            </w:rPr>
          </w:pPr>
          <w:hyperlink w:anchor="_Toc171060903" w:history="1">
            <w:r w:rsidRPr="00630CDC">
              <w:rPr>
                <w:rStyle w:val="Hyperlink"/>
              </w:rPr>
              <w:t>Table A.6.7: Perceptions of Community Health Workers and Health Facilities Regarding SMC</w:t>
            </w:r>
            <w:r>
              <w:rPr>
                <w:webHidden/>
              </w:rPr>
              <w:tab/>
            </w:r>
            <w:r>
              <w:rPr>
                <w:webHidden/>
              </w:rPr>
              <w:fldChar w:fldCharType="begin"/>
            </w:r>
            <w:r>
              <w:rPr>
                <w:webHidden/>
              </w:rPr>
              <w:instrText xml:space="preserve"> PAGEREF _Toc171060903 \h </w:instrText>
            </w:r>
            <w:r>
              <w:rPr>
                <w:webHidden/>
              </w:rPr>
            </w:r>
            <w:r>
              <w:rPr>
                <w:webHidden/>
              </w:rPr>
              <w:fldChar w:fldCharType="separate"/>
            </w:r>
            <w:r>
              <w:rPr>
                <w:webHidden/>
              </w:rPr>
              <w:t>184</w:t>
            </w:r>
            <w:r>
              <w:rPr>
                <w:webHidden/>
              </w:rPr>
              <w:fldChar w:fldCharType="end"/>
            </w:r>
          </w:hyperlink>
        </w:p>
        <w:p w14:paraId="5616F5A7" w14:textId="615118B8" w:rsidR="00D34598" w:rsidRDefault="00D34598" w:rsidP="00D34598">
          <w:pPr>
            <w:pStyle w:val="TOC3"/>
            <w:spacing w:line="240" w:lineRule="auto"/>
            <w:rPr>
              <w:rFonts w:eastAsiaTheme="minorEastAsia" w:cstheme="minorBidi"/>
              <w:color w:val="auto"/>
              <w:kern w:val="2"/>
              <w:sz w:val="24"/>
              <w:szCs w:val="24"/>
              <w14:ligatures w14:val="standardContextual"/>
            </w:rPr>
          </w:pPr>
          <w:hyperlink w:anchor="_Toc171060904" w:history="1">
            <w:r w:rsidRPr="00630CDC">
              <w:rPr>
                <w:rStyle w:val="Hyperlink"/>
              </w:rPr>
              <w:t>Table A.6.8: Decision-Making Regarding SMC</w:t>
            </w:r>
            <w:r>
              <w:rPr>
                <w:webHidden/>
              </w:rPr>
              <w:tab/>
            </w:r>
            <w:r>
              <w:rPr>
                <w:webHidden/>
              </w:rPr>
              <w:fldChar w:fldCharType="begin"/>
            </w:r>
            <w:r>
              <w:rPr>
                <w:webHidden/>
              </w:rPr>
              <w:instrText xml:space="preserve"> PAGEREF _Toc171060904 \h </w:instrText>
            </w:r>
            <w:r>
              <w:rPr>
                <w:webHidden/>
              </w:rPr>
            </w:r>
            <w:r>
              <w:rPr>
                <w:webHidden/>
              </w:rPr>
              <w:fldChar w:fldCharType="separate"/>
            </w:r>
            <w:r>
              <w:rPr>
                <w:webHidden/>
              </w:rPr>
              <w:t>185</w:t>
            </w:r>
            <w:r>
              <w:rPr>
                <w:webHidden/>
              </w:rPr>
              <w:fldChar w:fldCharType="end"/>
            </w:r>
          </w:hyperlink>
        </w:p>
        <w:p w14:paraId="49DAF30A" w14:textId="7B6666E0" w:rsidR="00D34598" w:rsidRDefault="00D34598" w:rsidP="00D34598">
          <w:pPr>
            <w:pStyle w:val="TOC3"/>
            <w:spacing w:line="240" w:lineRule="auto"/>
            <w:rPr>
              <w:rFonts w:eastAsiaTheme="minorEastAsia" w:cstheme="minorBidi"/>
              <w:color w:val="auto"/>
              <w:kern w:val="2"/>
              <w:sz w:val="24"/>
              <w:szCs w:val="24"/>
              <w14:ligatures w14:val="standardContextual"/>
            </w:rPr>
          </w:pPr>
          <w:hyperlink w:anchor="_Toc171060905" w:history="1">
            <w:r w:rsidRPr="00630CDC">
              <w:rPr>
                <w:rStyle w:val="Hyperlink"/>
              </w:rPr>
              <w:t>Table A.6.9: Presence of SMC Program in Communities</w:t>
            </w:r>
            <w:r>
              <w:rPr>
                <w:webHidden/>
              </w:rPr>
              <w:tab/>
            </w:r>
            <w:r>
              <w:rPr>
                <w:webHidden/>
              </w:rPr>
              <w:fldChar w:fldCharType="begin"/>
            </w:r>
            <w:r>
              <w:rPr>
                <w:webHidden/>
              </w:rPr>
              <w:instrText xml:space="preserve"> PAGEREF _Toc171060905 \h </w:instrText>
            </w:r>
            <w:r>
              <w:rPr>
                <w:webHidden/>
              </w:rPr>
            </w:r>
            <w:r>
              <w:rPr>
                <w:webHidden/>
              </w:rPr>
              <w:fldChar w:fldCharType="separate"/>
            </w:r>
            <w:r>
              <w:rPr>
                <w:webHidden/>
              </w:rPr>
              <w:t>186</w:t>
            </w:r>
            <w:r>
              <w:rPr>
                <w:webHidden/>
              </w:rPr>
              <w:fldChar w:fldCharType="end"/>
            </w:r>
          </w:hyperlink>
        </w:p>
        <w:p w14:paraId="6FAAABA2" w14:textId="5DEC1E2C" w:rsidR="00D34598" w:rsidRDefault="00D34598" w:rsidP="00D34598">
          <w:pPr>
            <w:pStyle w:val="TOC3"/>
            <w:spacing w:line="240" w:lineRule="auto"/>
            <w:rPr>
              <w:rFonts w:eastAsiaTheme="minorEastAsia" w:cstheme="minorBidi"/>
              <w:color w:val="auto"/>
              <w:kern w:val="2"/>
              <w:sz w:val="24"/>
              <w:szCs w:val="24"/>
              <w14:ligatures w14:val="standardContextual"/>
            </w:rPr>
          </w:pPr>
          <w:hyperlink w:anchor="_Toc171060906" w:history="1">
            <w:r w:rsidRPr="00630CDC">
              <w:rPr>
                <w:rStyle w:val="Hyperlink"/>
              </w:rPr>
              <w:t>Table A.6.10: Receipt of SMC in Households During the Most Recent Rainy Season</w:t>
            </w:r>
            <w:r>
              <w:rPr>
                <w:webHidden/>
              </w:rPr>
              <w:tab/>
            </w:r>
            <w:r>
              <w:rPr>
                <w:webHidden/>
              </w:rPr>
              <w:fldChar w:fldCharType="begin"/>
            </w:r>
            <w:r>
              <w:rPr>
                <w:webHidden/>
              </w:rPr>
              <w:instrText xml:space="preserve"> PAGEREF _Toc171060906 \h </w:instrText>
            </w:r>
            <w:r>
              <w:rPr>
                <w:webHidden/>
              </w:rPr>
            </w:r>
            <w:r>
              <w:rPr>
                <w:webHidden/>
              </w:rPr>
              <w:fldChar w:fldCharType="separate"/>
            </w:r>
            <w:r>
              <w:rPr>
                <w:webHidden/>
              </w:rPr>
              <w:t>187</w:t>
            </w:r>
            <w:r>
              <w:rPr>
                <w:webHidden/>
              </w:rPr>
              <w:fldChar w:fldCharType="end"/>
            </w:r>
          </w:hyperlink>
        </w:p>
        <w:p w14:paraId="0187605D" w14:textId="73845B1C" w:rsidR="00D34598" w:rsidRDefault="00D34598" w:rsidP="00D34598">
          <w:pPr>
            <w:pStyle w:val="TOC3"/>
            <w:spacing w:line="240" w:lineRule="auto"/>
            <w:rPr>
              <w:rFonts w:eastAsiaTheme="minorEastAsia" w:cstheme="minorBidi"/>
              <w:color w:val="auto"/>
              <w:kern w:val="2"/>
              <w:sz w:val="24"/>
              <w:szCs w:val="24"/>
              <w14:ligatures w14:val="standardContextual"/>
            </w:rPr>
          </w:pPr>
          <w:hyperlink w:anchor="_Toc171060907" w:history="1">
            <w:r w:rsidRPr="00630CDC">
              <w:rPr>
                <w:rStyle w:val="Hyperlink"/>
              </w:rPr>
              <w:t>Table A.6.11: Proportion of Children 3-59 Months who Received the First Dose of the Most Recent Cycle of SMC</w:t>
            </w:r>
            <w:r>
              <w:rPr>
                <w:webHidden/>
              </w:rPr>
              <w:tab/>
            </w:r>
            <w:r>
              <w:rPr>
                <w:webHidden/>
              </w:rPr>
              <w:fldChar w:fldCharType="begin"/>
            </w:r>
            <w:r>
              <w:rPr>
                <w:webHidden/>
              </w:rPr>
              <w:instrText xml:space="preserve"> PAGEREF _Toc171060907 \h </w:instrText>
            </w:r>
            <w:r>
              <w:rPr>
                <w:webHidden/>
              </w:rPr>
            </w:r>
            <w:r>
              <w:rPr>
                <w:webHidden/>
              </w:rPr>
              <w:fldChar w:fldCharType="separate"/>
            </w:r>
            <w:r>
              <w:rPr>
                <w:webHidden/>
              </w:rPr>
              <w:t>188</w:t>
            </w:r>
            <w:r>
              <w:rPr>
                <w:webHidden/>
              </w:rPr>
              <w:fldChar w:fldCharType="end"/>
            </w:r>
          </w:hyperlink>
        </w:p>
        <w:p w14:paraId="418882A9" w14:textId="2F177102" w:rsidR="00D34598" w:rsidRDefault="00D34598" w:rsidP="00D34598">
          <w:pPr>
            <w:pStyle w:val="TOC3"/>
            <w:spacing w:line="240" w:lineRule="auto"/>
            <w:rPr>
              <w:rFonts w:eastAsiaTheme="minorEastAsia" w:cstheme="minorBidi"/>
              <w:color w:val="auto"/>
              <w:kern w:val="2"/>
              <w:sz w:val="24"/>
              <w:szCs w:val="24"/>
              <w14:ligatures w14:val="standardContextual"/>
            </w:rPr>
          </w:pPr>
          <w:hyperlink w:anchor="_Toc171060908" w:history="1">
            <w:r w:rsidRPr="00630CDC">
              <w:rPr>
                <w:rStyle w:val="Hyperlink"/>
              </w:rPr>
              <w:t>Table A.6.12: Results of the Logistic Regression Exploring Factors Associated with Adherence to SMC Among Children Under Five Years Old During Most Recent Cycle</w:t>
            </w:r>
            <w:r>
              <w:rPr>
                <w:webHidden/>
              </w:rPr>
              <w:tab/>
            </w:r>
            <w:r>
              <w:rPr>
                <w:webHidden/>
              </w:rPr>
              <w:fldChar w:fldCharType="begin"/>
            </w:r>
            <w:r>
              <w:rPr>
                <w:webHidden/>
              </w:rPr>
              <w:instrText xml:space="preserve"> PAGEREF _Toc171060908 \h </w:instrText>
            </w:r>
            <w:r>
              <w:rPr>
                <w:webHidden/>
              </w:rPr>
            </w:r>
            <w:r>
              <w:rPr>
                <w:webHidden/>
              </w:rPr>
              <w:fldChar w:fldCharType="separate"/>
            </w:r>
            <w:r>
              <w:rPr>
                <w:webHidden/>
              </w:rPr>
              <w:t>189</w:t>
            </w:r>
            <w:r>
              <w:rPr>
                <w:webHidden/>
              </w:rPr>
              <w:fldChar w:fldCharType="end"/>
            </w:r>
          </w:hyperlink>
        </w:p>
        <w:p w14:paraId="2D09740D" w14:textId="7BE4F87F" w:rsidR="00D34598" w:rsidRDefault="00D34598" w:rsidP="00D34598">
          <w:pPr>
            <w:pStyle w:val="TOC2"/>
            <w:spacing w:before="0" w:line="240" w:lineRule="auto"/>
            <w:rPr>
              <w:rFonts w:eastAsiaTheme="minorEastAsia" w:cstheme="minorBidi"/>
              <w:bCs w:val="0"/>
              <w:noProof/>
              <w:color w:val="auto"/>
              <w:kern w:val="2"/>
              <w:sz w:val="24"/>
              <w:szCs w:val="24"/>
              <w14:ligatures w14:val="standardContextual"/>
            </w:rPr>
          </w:pPr>
          <w:hyperlink w:anchor="_Toc171060909" w:history="1">
            <w:r w:rsidRPr="00630CDC">
              <w:rPr>
                <w:rStyle w:val="Hyperlink"/>
                <w:noProof/>
              </w:rPr>
              <w:t>A.7 Indoor Residual Spraying</w:t>
            </w:r>
            <w:r>
              <w:rPr>
                <w:noProof/>
                <w:webHidden/>
              </w:rPr>
              <w:tab/>
            </w:r>
            <w:r>
              <w:rPr>
                <w:noProof/>
                <w:webHidden/>
              </w:rPr>
              <w:fldChar w:fldCharType="begin"/>
            </w:r>
            <w:r>
              <w:rPr>
                <w:noProof/>
                <w:webHidden/>
              </w:rPr>
              <w:instrText xml:space="preserve"> PAGEREF _Toc171060909 \h </w:instrText>
            </w:r>
            <w:r>
              <w:rPr>
                <w:noProof/>
                <w:webHidden/>
              </w:rPr>
            </w:r>
            <w:r>
              <w:rPr>
                <w:noProof/>
                <w:webHidden/>
              </w:rPr>
              <w:fldChar w:fldCharType="separate"/>
            </w:r>
            <w:r>
              <w:rPr>
                <w:noProof/>
                <w:webHidden/>
              </w:rPr>
              <w:t>191</w:t>
            </w:r>
            <w:r>
              <w:rPr>
                <w:noProof/>
                <w:webHidden/>
              </w:rPr>
              <w:fldChar w:fldCharType="end"/>
            </w:r>
          </w:hyperlink>
        </w:p>
        <w:p w14:paraId="5EB5CFD1" w14:textId="3E7789CB" w:rsidR="00D34598" w:rsidRDefault="00D34598" w:rsidP="00D34598">
          <w:pPr>
            <w:pStyle w:val="TOC3"/>
            <w:spacing w:line="240" w:lineRule="auto"/>
            <w:rPr>
              <w:rFonts w:eastAsiaTheme="minorEastAsia" w:cstheme="minorBidi"/>
              <w:color w:val="auto"/>
              <w:kern w:val="2"/>
              <w:sz w:val="24"/>
              <w:szCs w:val="24"/>
              <w14:ligatures w14:val="standardContextual"/>
            </w:rPr>
          </w:pPr>
          <w:hyperlink w:anchor="_Toc171060910" w:history="1">
            <w:r w:rsidRPr="00630CDC">
              <w:rPr>
                <w:rStyle w:val="Hyperlink"/>
              </w:rPr>
              <w:t>Table A.7.1: Summary of Ideational Variables Related to IRS</w:t>
            </w:r>
            <w:r>
              <w:rPr>
                <w:webHidden/>
              </w:rPr>
              <w:tab/>
            </w:r>
            <w:r>
              <w:rPr>
                <w:webHidden/>
              </w:rPr>
              <w:fldChar w:fldCharType="begin"/>
            </w:r>
            <w:r>
              <w:rPr>
                <w:webHidden/>
              </w:rPr>
              <w:instrText xml:space="preserve"> PAGEREF _Toc171060910 \h </w:instrText>
            </w:r>
            <w:r>
              <w:rPr>
                <w:webHidden/>
              </w:rPr>
            </w:r>
            <w:r>
              <w:rPr>
                <w:webHidden/>
              </w:rPr>
              <w:fldChar w:fldCharType="separate"/>
            </w:r>
            <w:r>
              <w:rPr>
                <w:webHidden/>
              </w:rPr>
              <w:t>192</w:t>
            </w:r>
            <w:r>
              <w:rPr>
                <w:webHidden/>
              </w:rPr>
              <w:fldChar w:fldCharType="end"/>
            </w:r>
          </w:hyperlink>
        </w:p>
        <w:p w14:paraId="7FF26E7F" w14:textId="571B8A5D" w:rsidR="00D34598" w:rsidRDefault="00D34598" w:rsidP="00D34598">
          <w:pPr>
            <w:pStyle w:val="TOC3"/>
            <w:spacing w:line="240" w:lineRule="auto"/>
            <w:rPr>
              <w:rFonts w:eastAsiaTheme="minorEastAsia" w:cstheme="minorBidi"/>
              <w:color w:val="auto"/>
              <w:kern w:val="2"/>
              <w:sz w:val="24"/>
              <w:szCs w:val="24"/>
              <w14:ligatures w14:val="standardContextual"/>
            </w:rPr>
          </w:pPr>
          <w:hyperlink w:anchor="_Toc171060911" w:history="1">
            <w:r w:rsidRPr="00630CDC">
              <w:rPr>
                <w:rStyle w:val="Hyperlink"/>
              </w:rPr>
              <w:t>Table A.7.2: Knowledge of the Indoor Residual Spraying Program</w:t>
            </w:r>
            <w:r>
              <w:rPr>
                <w:webHidden/>
              </w:rPr>
              <w:tab/>
            </w:r>
            <w:r>
              <w:rPr>
                <w:webHidden/>
              </w:rPr>
              <w:fldChar w:fldCharType="begin"/>
            </w:r>
            <w:r>
              <w:rPr>
                <w:webHidden/>
              </w:rPr>
              <w:instrText xml:space="preserve"> PAGEREF _Toc171060911 \h </w:instrText>
            </w:r>
            <w:r>
              <w:rPr>
                <w:webHidden/>
              </w:rPr>
            </w:r>
            <w:r>
              <w:rPr>
                <w:webHidden/>
              </w:rPr>
              <w:fldChar w:fldCharType="separate"/>
            </w:r>
            <w:r>
              <w:rPr>
                <w:webHidden/>
              </w:rPr>
              <w:t>193</w:t>
            </w:r>
            <w:r>
              <w:rPr>
                <w:webHidden/>
              </w:rPr>
              <w:fldChar w:fldCharType="end"/>
            </w:r>
          </w:hyperlink>
        </w:p>
        <w:p w14:paraId="1285FBB8" w14:textId="75E1070D" w:rsidR="00D34598" w:rsidRDefault="00D34598" w:rsidP="00D34598">
          <w:pPr>
            <w:pStyle w:val="TOC3"/>
            <w:spacing w:line="240" w:lineRule="auto"/>
            <w:rPr>
              <w:rFonts w:eastAsiaTheme="minorEastAsia" w:cstheme="minorBidi"/>
              <w:color w:val="auto"/>
              <w:kern w:val="2"/>
              <w:sz w:val="24"/>
              <w:szCs w:val="24"/>
              <w14:ligatures w14:val="standardContextual"/>
            </w:rPr>
          </w:pPr>
          <w:hyperlink w:anchor="_Toc171060912" w:history="1">
            <w:r w:rsidRPr="00630CDC">
              <w:rPr>
                <w:rStyle w:val="Hyperlink"/>
              </w:rPr>
              <w:t>Table A.7.3: Favorable Attitudes Toward Indoor Residual Spraying</w:t>
            </w:r>
            <w:r>
              <w:rPr>
                <w:webHidden/>
              </w:rPr>
              <w:tab/>
            </w:r>
            <w:r>
              <w:rPr>
                <w:webHidden/>
              </w:rPr>
              <w:fldChar w:fldCharType="begin"/>
            </w:r>
            <w:r>
              <w:rPr>
                <w:webHidden/>
              </w:rPr>
              <w:instrText xml:space="preserve"> PAGEREF _Toc171060912 \h </w:instrText>
            </w:r>
            <w:r>
              <w:rPr>
                <w:webHidden/>
              </w:rPr>
            </w:r>
            <w:r>
              <w:rPr>
                <w:webHidden/>
              </w:rPr>
              <w:fldChar w:fldCharType="separate"/>
            </w:r>
            <w:r>
              <w:rPr>
                <w:webHidden/>
              </w:rPr>
              <w:t>194</w:t>
            </w:r>
            <w:r>
              <w:rPr>
                <w:webHidden/>
              </w:rPr>
              <w:fldChar w:fldCharType="end"/>
            </w:r>
          </w:hyperlink>
        </w:p>
        <w:p w14:paraId="391685CE" w14:textId="42805781" w:rsidR="00D34598" w:rsidRDefault="00D34598" w:rsidP="00D34598">
          <w:pPr>
            <w:pStyle w:val="TOC3"/>
            <w:spacing w:line="240" w:lineRule="auto"/>
            <w:rPr>
              <w:rFonts w:eastAsiaTheme="minorEastAsia" w:cstheme="minorBidi"/>
              <w:color w:val="auto"/>
              <w:kern w:val="2"/>
              <w:sz w:val="24"/>
              <w:szCs w:val="24"/>
              <w14:ligatures w14:val="standardContextual"/>
            </w:rPr>
          </w:pPr>
          <w:hyperlink w:anchor="_Toc171060913" w:history="1">
            <w:r w:rsidRPr="00630CDC">
              <w:rPr>
                <w:rStyle w:val="Hyperlink"/>
              </w:rPr>
              <w:t>Table A.7.4: Perceived Response Efficacy of Indoor Residual Spraying</w:t>
            </w:r>
            <w:r>
              <w:rPr>
                <w:webHidden/>
              </w:rPr>
              <w:tab/>
            </w:r>
            <w:r>
              <w:rPr>
                <w:webHidden/>
              </w:rPr>
              <w:fldChar w:fldCharType="begin"/>
            </w:r>
            <w:r>
              <w:rPr>
                <w:webHidden/>
              </w:rPr>
              <w:instrText xml:space="preserve"> PAGEREF _Toc171060913 \h </w:instrText>
            </w:r>
            <w:r>
              <w:rPr>
                <w:webHidden/>
              </w:rPr>
            </w:r>
            <w:r>
              <w:rPr>
                <w:webHidden/>
              </w:rPr>
              <w:fldChar w:fldCharType="separate"/>
            </w:r>
            <w:r>
              <w:rPr>
                <w:webHidden/>
              </w:rPr>
              <w:t>196</w:t>
            </w:r>
            <w:r>
              <w:rPr>
                <w:webHidden/>
              </w:rPr>
              <w:fldChar w:fldCharType="end"/>
            </w:r>
          </w:hyperlink>
        </w:p>
        <w:p w14:paraId="30180003" w14:textId="2F81A79D" w:rsidR="00D34598" w:rsidRDefault="00D34598" w:rsidP="00D34598">
          <w:pPr>
            <w:pStyle w:val="TOC3"/>
            <w:spacing w:line="240" w:lineRule="auto"/>
            <w:rPr>
              <w:rFonts w:eastAsiaTheme="minorEastAsia" w:cstheme="minorBidi"/>
              <w:color w:val="auto"/>
              <w:kern w:val="2"/>
              <w:sz w:val="24"/>
              <w:szCs w:val="24"/>
              <w14:ligatures w14:val="standardContextual"/>
            </w:rPr>
          </w:pPr>
          <w:hyperlink w:anchor="_Toc171060914" w:history="1">
            <w:r w:rsidRPr="00630CDC">
              <w:rPr>
                <w:rStyle w:val="Hyperlink"/>
              </w:rPr>
              <w:t>Table A.7.5: Perceived Self-Efficacy Regarding Indoor Residual Spraying</w:t>
            </w:r>
            <w:r>
              <w:rPr>
                <w:webHidden/>
              </w:rPr>
              <w:tab/>
            </w:r>
            <w:r>
              <w:rPr>
                <w:webHidden/>
              </w:rPr>
              <w:fldChar w:fldCharType="begin"/>
            </w:r>
            <w:r>
              <w:rPr>
                <w:webHidden/>
              </w:rPr>
              <w:instrText xml:space="preserve"> PAGEREF _Toc171060914 \h </w:instrText>
            </w:r>
            <w:r>
              <w:rPr>
                <w:webHidden/>
              </w:rPr>
            </w:r>
            <w:r>
              <w:rPr>
                <w:webHidden/>
              </w:rPr>
              <w:fldChar w:fldCharType="separate"/>
            </w:r>
            <w:r>
              <w:rPr>
                <w:webHidden/>
              </w:rPr>
              <w:t>197</w:t>
            </w:r>
            <w:r>
              <w:rPr>
                <w:webHidden/>
              </w:rPr>
              <w:fldChar w:fldCharType="end"/>
            </w:r>
          </w:hyperlink>
        </w:p>
        <w:p w14:paraId="23C53434" w14:textId="015B94BB" w:rsidR="00D34598" w:rsidRDefault="00D34598" w:rsidP="00D34598">
          <w:pPr>
            <w:pStyle w:val="TOC3"/>
            <w:spacing w:line="240" w:lineRule="auto"/>
            <w:rPr>
              <w:rFonts w:eastAsiaTheme="minorEastAsia" w:cstheme="minorBidi"/>
              <w:color w:val="auto"/>
              <w:kern w:val="2"/>
              <w:sz w:val="24"/>
              <w:szCs w:val="24"/>
              <w14:ligatures w14:val="standardContextual"/>
            </w:rPr>
          </w:pPr>
          <w:hyperlink w:anchor="_Toc171060915" w:history="1">
            <w:r w:rsidRPr="00630CDC">
              <w:rPr>
                <w:rStyle w:val="Hyperlink"/>
              </w:rPr>
              <w:t>Table A.7.6: Willingness to Accept Indoor Residual Spraying</w:t>
            </w:r>
            <w:r>
              <w:rPr>
                <w:webHidden/>
              </w:rPr>
              <w:tab/>
            </w:r>
            <w:r>
              <w:rPr>
                <w:webHidden/>
              </w:rPr>
              <w:fldChar w:fldCharType="begin"/>
            </w:r>
            <w:r>
              <w:rPr>
                <w:webHidden/>
              </w:rPr>
              <w:instrText xml:space="preserve"> PAGEREF _Toc171060915 \h </w:instrText>
            </w:r>
            <w:r>
              <w:rPr>
                <w:webHidden/>
              </w:rPr>
            </w:r>
            <w:r>
              <w:rPr>
                <w:webHidden/>
              </w:rPr>
              <w:fldChar w:fldCharType="separate"/>
            </w:r>
            <w:r>
              <w:rPr>
                <w:webHidden/>
              </w:rPr>
              <w:t>198</w:t>
            </w:r>
            <w:r>
              <w:rPr>
                <w:webHidden/>
              </w:rPr>
              <w:fldChar w:fldCharType="end"/>
            </w:r>
          </w:hyperlink>
        </w:p>
        <w:p w14:paraId="5F7082CF" w14:textId="6D0DB0B2" w:rsidR="00D34598" w:rsidRDefault="00D34598" w:rsidP="00D34598">
          <w:pPr>
            <w:pStyle w:val="TOC3"/>
            <w:spacing w:line="240" w:lineRule="auto"/>
            <w:rPr>
              <w:rFonts w:eastAsiaTheme="minorEastAsia" w:cstheme="minorBidi"/>
              <w:color w:val="auto"/>
              <w:kern w:val="2"/>
              <w:sz w:val="24"/>
              <w:szCs w:val="24"/>
              <w14:ligatures w14:val="standardContextual"/>
            </w:rPr>
          </w:pPr>
          <w:hyperlink w:anchor="_Toc171060916" w:history="1">
            <w:r w:rsidRPr="00630CDC">
              <w:rPr>
                <w:rStyle w:val="Hyperlink"/>
              </w:rPr>
              <w:t>Table A.7.7: Indoor Residual Spraying Coverage</w:t>
            </w:r>
            <w:r>
              <w:rPr>
                <w:webHidden/>
              </w:rPr>
              <w:tab/>
            </w:r>
            <w:r>
              <w:rPr>
                <w:webHidden/>
              </w:rPr>
              <w:fldChar w:fldCharType="begin"/>
            </w:r>
            <w:r>
              <w:rPr>
                <w:webHidden/>
              </w:rPr>
              <w:instrText xml:space="preserve"> PAGEREF _Toc171060916 \h </w:instrText>
            </w:r>
            <w:r>
              <w:rPr>
                <w:webHidden/>
              </w:rPr>
            </w:r>
            <w:r>
              <w:rPr>
                <w:webHidden/>
              </w:rPr>
              <w:fldChar w:fldCharType="separate"/>
            </w:r>
            <w:r>
              <w:rPr>
                <w:webHidden/>
              </w:rPr>
              <w:t>199</w:t>
            </w:r>
            <w:r>
              <w:rPr>
                <w:webHidden/>
              </w:rPr>
              <w:fldChar w:fldCharType="end"/>
            </w:r>
          </w:hyperlink>
        </w:p>
        <w:p w14:paraId="7A5729D2" w14:textId="4A8BC90E" w:rsidR="00D34598" w:rsidRDefault="00D34598" w:rsidP="00D34598">
          <w:pPr>
            <w:pStyle w:val="TOC2"/>
            <w:spacing w:before="0" w:line="240" w:lineRule="auto"/>
            <w:rPr>
              <w:rFonts w:eastAsiaTheme="minorEastAsia" w:cstheme="minorBidi"/>
              <w:bCs w:val="0"/>
              <w:noProof/>
              <w:color w:val="auto"/>
              <w:kern w:val="2"/>
              <w:sz w:val="24"/>
              <w:szCs w:val="24"/>
              <w14:ligatures w14:val="standardContextual"/>
            </w:rPr>
          </w:pPr>
          <w:hyperlink w:anchor="_Toc171060917" w:history="1">
            <w:r w:rsidRPr="00630CDC">
              <w:rPr>
                <w:rStyle w:val="Hyperlink"/>
                <w:noProof/>
              </w:rPr>
              <w:t>A.8 Media Consumption and Message Exposure</w:t>
            </w:r>
            <w:r>
              <w:rPr>
                <w:noProof/>
                <w:webHidden/>
              </w:rPr>
              <w:tab/>
            </w:r>
            <w:r>
              <w:rPr>
                <w:noProof/>
                <w:webHidden/>
              </w:rPr>
              <w:fldChar w:fldCharType="begin"/>
            </w:r>
            <w:r>
              <w:rPr>
                <w:noProof/>
                <w:webHidden/>
              </w:rPr>
              <w:instrText xml:space="preserve"> PAGEREF _Toc171060917 \h </w:instrText>
            </w:r>
            <w:r>
              <w:rPr>
                <w:noProof/>
                <w:webHidden/>
              </w:rPr>
            </w:r>
            <w:r>
              <w:rPr>
                <w:noProof/>
                <w:webHidden/>
              </w:rPr>
              <w:fldChar w:fldCharType="separate"/>
            </w:r>
            <w:r>
              <w:rPr>
                <w:noProof/>
                <w:webHidden/>
              </w:rPr>
              <w:t>200</w:t>
            </w:r>
            <w:r>
              <w:rPr>
                <w:noProof/>
                <w:webHidden/>
              </w:rPr>
              <w:fldChar w:fldCharType="end"/>
            </w:r>
          </w:hyperlink>
        </w:p>
        <w:p w14:paraId="7CEC4955" w14:textId="443709CE" w:rsidR="00D34598" w:rsidRDefault="00D34598" w:rsidP="00D34598">
          <w:pPr>
            <w:pStyle w:val="TOC3"/>
            <w:spacing w:line="240" w:lineRule="auto"/>
            <w:rPr>
              <w:rFonts w:eastAsiaTheme="minorEastAsia" w:cstheme="minorBidi"/>
              <w:color w:val="auto"/>
              <w:kern w:val="2"/>
              <w:sz w:val="24"/>
              <w:szCs w:val="24"/>
              <w14:ligatures w14:val="standardContextual"/>
            </w:rPr>
          </w:pPr>
          <w:hyperlink w:anchor="_Toc171060918" w:history="1">
            <w:r w:rsidRPr="00630CDC">
              <w:rPr>
                <w:rStyle w:val="Hyperlink"/>
              </w:rPr>
              <w:t>Table A.8.1: Radio Listenership at Least Once a Week</w:t>
            </w:r>
            <w:r>
              <w:rPr>
                <w:webHidden/>
              </w:rPr>
              <w:tab/>
            </w:r>
            <w:r>
              <w:rPr>
                <w:webHidden/>
              </w:rPr>
              <w:fldChar w:fldCharType="begin"/>
            </w:r>
            <w:r>
              <w:rPr>
                <w:webHidden/>
              </w:rPr>
              <w:instrText xml:space="preserve"> PAGEREF _Toc171060918 \h </w:instrText>
            </w:r>
            <w:r>
              <w:rPr>
                <w:webHidden/>
              </w:rPr>
            </w:r>
            <w:r>
              <w:rPr>
                <w:webHidden/>
              </w:rPr>
              <w:fldChar w:fldCharType="separate"/>
            </w:r>
            <w:r>
              <w:rPr>
                <w:webHidden/>
              </w:rPr>
              <w:t>201</w:t>
            </w:r>
            <w:r>
              <w:rPr>
                <w:webHidden/>
              </w:rPr>
              <w:fldChar w:fldCharType="end"/>
            </w:r>
          </w:hyperlink>
        </w:p>
        <w:p w14:paraId="0FC63F63" w14:textId="484C32BF" w:rsidR="00D34598" w:rsidRDefault="00D34598" w:rsidP="00D34598">
          <w:pPr>
            <w:pStyle w:val="TOC3"/>
            <w:spacing w:line="240" w:lineRule="auto"/>
            <w:rPr>
              <w:rFonts w:eastAsiaTheme="minorEastAsia" w:cstheme="minorBidi"/>
              <w:color w:val="auto"/>
              <w:kern w:val="2"/>
              <w:sz w:val="24"/>
              <w:szCs w:val="24"/>
              <w14:ligatures w14:val="standardContextual"/>
            </w:rPr>
          </w:pPr>
          <w:hyperlink w:anchor="_Toc171060919" w:history="1">
            <w:r w:rsidRPr="00630CDC">
              <w:rPr>
                <w:rStyle w:val="Hyperlink"/>
              </w:rPr>
              <w:t>Table A.8.2: Preferred Time to Listen to Radio</w:t>
            </w:r>
            <w:r>
              <w:rPr>
                <w:webHidden/>
              </w:rPr>
              <w:tab/>
            </w:r>
            <w:r>
              <w:rPr>
                <w:webHidden/>
              </w:rPr>
              <w:fldChar w:fldCharType="begin"/>
            </w:r>
            <w:r>
              <w:rPr>
                <w:webHidden/>
              </w:rPr>
              <w:instrText xml:space="preserve"> PAGEREF _Toc171060919 \h </w:instrText>
            </w:r>
            <w:r>
              <w:rPr>
                <w:webHidden/>
              </w:rPr>
            </w:r>
            <w:r>
              <w:rPr>
                <w:webHidden/>
              </w:rPr>
              <w:fldChar w:fldCharType="separate"/>
            </w:r>
            <w:r>
              <w:rPr>
                <w:webHidden/>
              </w:rPr>
              <w:t>203</w:t>
            </w:r>
            <w:r>
              <w:rPr>
                <w:webHidden/>
              </w:rPr>
              <w:fldChar w:fldCharType="end"/>
            </w:r>
          </w:hyperlink>
        </w:p>
        <w:p w14:paraId="437A7608" w14:textId="76D1BA99" w:rsidR="00D34598" w:rsidRDefault="00D34598" w:rsidP="00D34598">
          <w:pPr>
            <w:pStyle w:val="TOC3"/>
            <w:spacing w:line="240" w:lineRule="auto"/>
            <w:rPr>
              <w:rFonts w:eastAsiaTheme="minorEastAsia" w:cstheme="minorBidi"/>
              <w:color w:val="auto"/>
              <w:kern w:val="2"/>
              <w:sz w:val="24"/>
              <w:szCs w:val="24"/>
              <w14:ligatures w14:val="standardContextual"/>
            </w:rPr>
          </w:pPr>
          <w:hyperlink w:anchor="_Toc171060920" w:history="1">
            <w:r w:rsidRPr="00630CDC">
              <w:rPr>
                <w:rStyle w:val="Hyperlink"/>
              </w:rPr>
              <w:t>Table A.8.3: Television Viewership at Least Once a Week</w:t>
            </w:r>
            <w:r>
              <w:rPr>
                <w:webHidden/>
              </w:rPr>
              <w:tab/>
            </w:r>
            <w:r>
              <w:rPr>
                <w:webHidden/>
              </w:rPr>
              <w:fldChar w:fldCharType="begin"/>
            </w:r>
            <w:r>
              <w:rPr>
                <w:webHidden/>
              </w:rPr>
              <w:instrText xml:space="preserve"> PAGEREF _Toc171060920 \h </w:instrText>
            </w:r>
            <w:r>
              <w:rPr>
                <w:webHidden/>
              </w:rPr>
            </w:r>
            <w:r>
              <w:rPr>
                <w:webHidden/>
              </w:rPr>
              <w:fldChar w:fldCharType="separate"/>
            </w:r>
            <w:r>
              <w:rPr>
                <w:webHidden/>
              </w:rPr>
              <w:t>204</w:t>
            </w:r>
            <w:r>
              <w:rPr>
                <w:webHidden/>
              </w:rPr>
              <w:fldChar w:fldCharType="end"/>
            </w:r>
          </w:hyperlink>
        </w:p>
        <w:p w14:paraId="4C0EEC2B" w14:textId="69217358" w:rsidR="00D34598" w:rsidRDefault="00D34598" w:rsidP="00D34598">
          <w:pPr>
            <w:pStyle w:val="TOC3"/>
            <w:spacing w:line="240" w:lineRule="auto"/>
            <w:rPr>
              <w:rFonts w:eastAsiaTheme="minorEastAsia" w:cstheme="minorBidi"/>
              <w:color w:val="auto"/>
              <w:kern w:val="2"/>
              <w:sz w:val="24"/>
              <w:szCs w:val="24"/>
              <w14:ligatures w14:val="standardContextual"/>
            </w:rPr>
          </w:pPr>
          <w:hyperlink w:anchor="_Toc171060921" w:history="1">
            <w:r w:rsidRPr="00630CDC">
              <w:rPr>
                <w:rStyle w:val="Hyperlink"/>
              </w:rPr>
              <w:t>Table A.8.4: Preferred Time to Watch Television</w:t>
            </w:r>
            <w:r>
              <w:rPr>
                <w:webHidden/>
              </w:rPr>
              <w:tab/>
            </w:r>
            <w:r>
              <w:rPr>
                <w:webHidden/>
              </w:rPr>
              <w:fldChar w:fldCharType="begin"/>
            </w:r>
            <w:r>
              <w:rPr>
                <w:webHidden/>
              </w:rPr>
              <w:instrText xml:space="preserve"> PAGEREF _Toc171060921 \h </w:instrText>
            </w:r>
            <w:r>
              <w:rPr>
                <w:webHidden/>
              </w:rPr>
            </w:r>
            <w:r>
              <w:rPr>
                <w:webHidden/>
              </w:rPr>
              <w:fldChar w:fldCharType="separate"/>
            </w:r>
            <w:r>
              <w:rPr>
                <w:webHidden/>
              </w:rPr>
              <w:t>206</w:t>
            </w:r>
            <w:r>
              <w:rPr>
                <w:webHidden/>
              </w:rPr>
              <w:fldChar w:fldCharType="end"/>
            </w:r>
          </w:hyperlink>
        </w:p>
        <w:p w14:paraId="73871099" w14:textId="5C75F548" w:rsidR="00D34598" w:rsidRDefault="00D34598" w:rsidP="00D34598">
          <w:pPr>
            <w:pStyle w:val="TOC3"/>
            <w:spacing w:line="240" w:lineRule="auto"/>
            <w:rPr>
              <w:rFonts w:eastAsiaTheme="minorEastAsia" w:cstheme="minorBidi"/>
              <w:color w:val="auto"/>
              <w:kern w:val="2"/>
              <w:sz w:val="24"/>
              <w:szCs w:val="24"/>
              <w14:ligatures w14:val="standardContextual"/>
            </w:rPr>
          </w:pPr>
          <w:hyperlink w:anchor="_Toc171060922" w:history="1">
            <w:r w:rsidRPr="00630CDC">
              <w:rPr>
                <w:rStyle w:val="Hyperlink"/>
              </w:rPr>
              <w:t>Table A.8.5: Mobile Phone or Tablet Ownership</w:t>
            </w:r>
            <w:r>
              <w:rPr>
                <w:webHidden/>
              </w:rPr>
              <w:tab/>
            </w:r>
            <w:r>
              <w:rPr>
                <w:webHidden/>
              </w:rPr>
              <w:fldChar w:fldCharType="begin"/>
            </w:r>
            <w:r>
              <w:rPr>
                <w:webHidden/>
              </w:rPr>
              <w:instrText xml:space="preserve"> PAGEREF _Toc171060922 \h </w:instrText>
            </w:r>
            <w:r>
              <w:rPr>
                <w:webHidden/>
              </w:rPr>
            </w:r>
            <w:r>
              <w:rPr>
                <w:webHidden/>
              </w:rPr>
              <w:fldChar w:fldCharType="separate"/>
            </w:r>
            <w:r>
              <w:rPr>
                <w:webHidden/>
              </w:rPr>
              <w:t>207</w:t>
            </w:r>
            <w:r>
              <w:rPr>
                <w:webHidden/>
              </w:rPr>
              <w:fldChar w:fldCharType="end"/>
            </w:r>
          </w:hyperlink>
        </w:p>
        <w:p w14:paraId="1F94BBC3" w14:textId="6E00A569" w:rsidR="00D34598" w:rsidRDefault="00D34598" w:rsidP="00D34598">
          <w:pPr>
            <w:pStyle w:val="TOC3"/>
            <w:spacing w:line="240" w:lineRule="auto"/>
            <w:rPr>
              <w:rFonts w:eastAsiaTheme="minorEastAsia" w:cstheme="minorBidi"/>
              <w:color w:val="auto"/>
              <w:kern w:val="2"/>
              <w:sz w:val="24"/>
              <w:szCs w:val="24"/>
              <w14:ligatures w14:val="standardContextual"/>
            </w:rPr>
          </w:pPr>
          <w:hyperlink w:anchor="_Toc171060923" w:history="1">
            <w:r w:rsidRPr="00630CDC">
              <w:rPr>
                <w:rStyle w:val="Hyperlink"/>
              </w:rPr>
              <w:t>Table A.8.6: Exposure to Malaria Messages</w:t>
            </w:r>
            <w:r>
              <w:rPr>
                <w:webHidden/>
              </w:rPr>
              <w:tab/>
            </w:r>
            <w:r>
              <w:rPr>
                <w:webHidden/>
              </w:rPr>
              <w:fldChar w:fldCharType="begin"/>
            </w:r>
            <w:r>
              <w:rPr>
                <w:webHidden/>
              </w:rPr>
              <w:instrText xml:space="preserve"> PAGEREF _Toc171060923 \h </w:instrText>
            </w:r>
            <w:r>
              <w:rPr>
                <w:webHidden/>
              </w:rPr>
            </w:r>
            <w:r>
              <w:rPr>
                <w:webHidden/>
              </w:rPr>
              <w:fldChar w:fldCharType="separate"/>
            </w:r>
            <w:r>
              <w:rPr>
                <w:webHidden/>
              </w:rPr>
              <w:t>208</w:t>
            </w:r>
            <w:r>
              <w:rPr>
                <w:webHidden/>
              </w:rPr>
              <w:fldChar w:fldCharType="end"/>
            </w:r>
          </w:hyperlink>
        </w:p>
        <w:p w14:paraId="5D256EC6" w14:textId="77777777" w:rsidR="00D34598" w:rsidRDefault="00D34598" w:rsidP="00477FAF">
          <w:pPr>
            <w:rPr>
              <w:b/>
              <w:bCs/>
              <w:noProof/>
            </w:rPr>
          </w:pPr>
          <w:r>
            <w:rPr>
              <w:b/>
              <w:bCs/>
              <w:noProof/>
            </w:rPr>
            <w:fldChar w:fldCharType="end"/>
          </w:r>
        </w:p>
      </w:sdtContent>
    </w:sdt>
    <w:bookmarkStart w:id="9" w:name="_Toc170344" w:displacedByCustomXml="prev"/>
    <w:p w14:paraId="78A3E642" w14:textId="4BE2F6DE" w:rsidR="005D6BBF" w:rsidRPr="00D34598" w:rsidRDefault="005D6BBF" w:rsidP="00477FAF">
      <w:r w:rsidRPr="004B727B">
        <w:br w:type="page"/>
      </w:r>
    </w:p>
    <w:p w14:paraId="680276F6" w14:textId="34C03485" w:rsidR="00BA74F2" w:rsidRPr="004B727B" w:rsidRDefault="00BA74F2" w:rsidP="00477FAF">
      <w:pPr>
        <w:pStyle w:val="Heading1"/>
      </w:pPr>
      <w:bookmarkStart w:id="10" w:name="_Toc31895176"/>
      <w:bookmarkStart w:id="11" w:name="_Toc118969674"/>
      <w:bookmarkStart w:id="12" w:name="_Toc171060755"/>
      <w:r w:rsidRPr="004B727B">
        <w:lastRenderedPageBreak/>
        <w:t>Acronym</w:t>
      </w:r>
      <w:bookmarkEnd w:id="9"/>
      <w:bookmarkEnd w:id="10"/>
      <w:r w:rsidR="00AF1D7B">
        <w:t xml:space="preserve"> List</w:t>
      </w:r>
      <w:bookmarkEnd w:id="11"/>
      <w:bookmarkEnd w:id="12"/>
    </w:p>
    <w:p w14:paraId="43AC98A3" w14:textId="77777777" w:rsidR="00AF1D7B" w:rsidRPr="00E42CEE" w:rsidRDefault="00AF1D7B" w:rsidP="00AF1D7B">
      <w:pPr>
        <w:rPr>
          <w:b/>
          <w:bCs/>
        </w:rPr>
      </w:pPr>
      <w:r w:rsidRPr="00E42CEE">
        <w:rPr>
          <w:b/>
          <w:bCs/>
          <w:highlight w:val="cyan"/>
        </w:rPr>
        <w:t>Example</w:t>
      </w:r>
    </w:p>
    <w:p w14:paraId="4F686B0C" w14:textId="2541EF35" w:rsidR="00AF1D7B" w:rsidRDefault="00AF1D7B" w:rsidP="00286B1B">
      <w:pPr>
        <w:tabs>
          <w:tab w:val="left" w:pos="1440"/>
        </w:tabs>
        <w:spacing w:after="0"/>
      </w:pPr>
      <w:r>
        <w:t>ACT</w:t>
      </w:r>
      <w:r>
        <w:tab/>
        <w:t>Artemisinin-based combination therapies</w:t>
      </w:r>
    </w:p>
    <w:p w14:paraId="73DF9049" w14:textId="6D828F1B" w:rsidR="00AF1D7B" w:rsidRDefault="00AF1D7B" w:rsidP="00286B1B">
      <w:pPr>
        <w:tabs>
          <w:tab w:val="left" w:pos="1440"/>
        </w:tabs>
        <w:spacing w:after="0"/>
      </w:pPr>
      <w:r>
        <w:t>ANC</w:t>
      </w:r>
      <w:r>
        <w:tab/>
        <w:t>Antenatal care</w:t>
      </w:r>
    </w:p>
    <w:p w14:paraId="62AF340F" w14:textId="44B8EA41" w:rsidR="00AF1D7B" w:rsidRDefault="00AF1D7B" w:rsidP="00286B1B">
      <w:pPr>
        <w:tabs>
          <w:tab w:val="left" w:pos="1440"/>
        </w:tabs>
        <w:spacing w:after="0"/>
      </w:pPr>
      <w:r>
        <w:t>CCP</w:t>
      </w:r>
      <w:r>
        <w:tab/>
        <w:t>Johns Hopkins Center for Communication Programs</w:t>
      </w:r>
    </w:p>
    <w:p w14:paraId="766D00E2" w14:textId="04FFABBD" w:rsidR="00AF1D7B" w:rsidRDefault="00AF1D7B" w:rsidP="00286B1B">
      <w:pPr>
        <w:tabs>
          <w:tab w:val="left" w:pos="1440"/>
        </w:tabs>
        <w:spacing w:after="0"/>
      </w:pPr>
      <w:r>
        <w:t>CDC</w:t>
      </w:r>
      <w:r>
        <w:tab/>
        <w:t>U.S. Centers for Disease Control and Prevention</w:t>
      </w:r>
    </w:p>
    <w:p w14:paraId="4EC7CB59" w14:textId="5F6C2941" w:rsidR="00AF1D7B" w:rsidRDefault="00AF1D7B" w:rsidP="00286B1B">
      <w:pPr>
        <w:tabs>
          <w:tab w:val="left" w:pos="1440"/>
        </w:tabs>
        <w:spacing w:after="0"/>
      </w:pPr>
      <w:r>
        <w:t>CHW</w:t>
      </w:r>
      <w:r>
        <w:tab/>
        <w:t>Community health worker</w:t>
      </w:r>
    </w:p>
    <w:p w14:paraId="61D0E8E0" w14:textId="53779A46" w:rsidR="00AF1D7B" w:rsidRDefault="00AF1D7B" w:rsidP="00286B1B">
      <w:pPr>
        <w:tabs>
          <w:tab w:val="left" w:pos="1440"/>
        </w:tabs>
        <w:spacing w:after="0"/>
      </w:pPr>
      <w:r>
        <w:t>CM</w:t>
      </w:r>
      <w:r>
        <w:tab/>
        <w:t>Case Management</w:t>
      </w:r>
    </w:p>
    <w:p w14:paraId="2682C785" w14:textId="2E664C58" w:rsidR="00AF1D7B" w:rsidRDefault="00AF1D7B" w:rsidP="00286B1B">
      <w:pPr>
        <w:tabs>
          <w:tab w:val="left" w:pos="1440"/>
        </w:tabs>
        <w:spacing w:after="0"/>
      </w:pPr>
      <w:r>
        <w:t>DHMT</w:t>
      </w:r>
      <w:r>
        <w:tab/>
        <w:t>District Health Management Team</w:t>
      </w:r>
    </w:p>
    <w:p w14:paraId="022D139C" w14:textId="258B8870" w:rsidR="00AF1D7B" w:rsidRDefault="00AF1D7B" w:rsidP="00286B1B">
      <w:pPr>
        <w:tabs>
          <w:tab w:val="left" w:pos="1440"/>
        </w:tabs>
        <w:spacing w:after="0"/>
      </w:pPr>
      <w:r>
        <w:t>DHS</w:t>
      </w:r>
      <w:r>
        <w:tab/>
        <w:t>Demographic and Health Survey</w:t>
      </w:r>
    </w:p>
    <w:p w14:paraId="1655F66E" w14:textId="74FDFA90" w:rsidR="00AF1D7B" w:rsidRDefault="00AF1D7B" w:rsidP="00286B1B">
      <w:pPr>
        <w:tabs>
          <w:tab w:val="left" w:pos="1440"/>
        </w:tabs>
        <w:spacing w:after="0"/>
      </w:pPr>
      <w:r>
        <w:t>EA</w:t>
      </w:r>
      <w:r>
        <w:tab/>
        <w:t>Enumeration area</w:t>
      </w:r>
    </w:p>
    <w:p w14:paraId="7ADB9AA0" w14:textId="4E826A43" w:rsidR="00AF1D7B" w:rsidRDefault="00AF1D7B" w:rsidP="00286B1B">
      <w:pPr>
        <w:tabs>
          <w:tab w:val="left" w:pos="1440"/>
        </w:tabs>
        <w:spacing w:after="0"/>
      </w:pPr>
      <w:r>
        <w:t>HMIS</w:t>
      </w:r>
      <w:r>
        <w:tab/>
        <w:t>Health management information system</w:t>
      </w:r>
    </w:p>
    <w:p w14:paraId="55C7D39A" w14:textId="7C33613B" w:rsidR="00AF1D7B" w:rsidRDefault="00AF1D7B" w:rsidP="00286B1B">
      <w:pPr>
        <w:tabs>
          <w:tab w:val="left" w:pos="1440"/>
        </w:tabs>
        <w:spacing w:after="0"/>
      </w:pPr>
      <w:r>
        <w:t>ICT</w:t>
      </w:r>
      <w:r>
        <w:tab/>
        <w:t>Information and communications technology</w:t>
      </w:r>
    </w:p>
    <w:p w14:paraId="6E0D8EF0" w14:textId="5A260CEB" w:rsidR="00AF1D7B" w:rsidRDefault="00AF1D7B" w:rsidP="00286B1B">
      <w:pPr>
        <w:tabs>
          <w:tab w:val="left" w:pos="1440"/>
        </w:tabs>
        <w:spacing w:after="0"/>
      </w:pPr>
      <w:proofErr w:type="spellStart"/>
      <w:r>
        <w:t>IPTi</w:t>
      </w:r>
      <w:proofErr w:type="spellEnd"/>
      <w:r>
        <w:tab/>
        <w:t>Intermittent preventive treatment of malaria in infants</w:t>
      </w:r>
    </w:p>
    <w:p w14:paraId="19317EC8" w14:textId="00CA7036" w:rsidR="00AF1D7B" w:rsidRDefault="00AF1D7B" w:rsidP="00286B1B">
      <w:pPr>
        <w:tabs>
          <w:tab w:val="left" w:pos="1440"/>
        </w:tabs>
        <w:spacing w:after="0"/>
      </w:pPr>
      <w:r>
        <w:t>IPTp</w:t>
      </w:r>
      <w:r>
        <w:tab/>
        <w:t>Intermittent preventive treatment of malaria in pregnancy</w:t>
      </w:r>
    </w:p>
    <w:p w14:paraId="1AD98039" w14:textId="713F7D1D" w:rsidR="00AF1D7B" w:rsidRDefault="00AF1D7B" w:rsidP="00286B1B">
      <w:pPr>
        <w:tabs>
          <w:tab w:val="left" w:pos="1440"/>
        </w:tabs>
        <w:spacing w:after="0"/>
      </w:pPr>
      <w:r>
        <w:t>IRB</w:t>
      </w:r>
      <w:r>
        <w:tab/>
        <w:t>Institutional Review Board</w:t>
      </w:r>
    </w:p>
    <w:p w14:paraId="2518BBB6" w14:textId="2BAFB5E7" w:rsidR="00AF1D7B" w:rsidRDefault="00AF1D7B" w:rsidP="00286B1B">
      <w:pPr>
        <w:tabs>
          <w:tab w:val="left" w:pos="1440"/>
        </w:tabs>
        <w:spacing w:after="0"/>
      </w:pPr>
      <w:r>
        <w:t>IRS</w:t>
      </w:r>
      <w:r>
        <w:tab/>
        <w:t>Indoor residual spraying</w:t>
      </w:r>
    </w:p>
    <w:p w14:paraId="40E60704" w14:textId="0EE22162" w:rsidR="00AF1D7B" w:rsidRDefault="00AF1D7B" w:rsidP="00286B1B">
      <w:pPr>
        <w:tabs>
          <w:tab w:val="left" w:pos="1440"/>
        </w:tabs>
        <w:spacing w:after="0"/>
      </w:pPr>
      <w:r>
        <w:t>ITN</w:t>
      </w:r>
      <w:r>
        <w:tab/>
        <w:t>Insecticide-treated net</w:t>
      </w:r>
    </w:p>
    <w:p w14:paraId="53A7EC62" w14:textId="14276480" w:rsidR="00AF1D7B" w:rsidRDefault="00AF1D7B" w:rsidP="00286B1B">
      <w:pPr>
        <w:tabs>
          <w:tab w:val="left" w:pos="1440"/>
        </w:tabs>
        <w:spacing w:after="0"/>
      </w:pPr>
      <w:r>
        <w:t>MBS</w:t>
      </w:r>
      <w:r>
        <w:tab/>
        <w:t>Malaria Behavior Survey</w:t>
      </w:r>
    </w:p>
    <w:p w14:paraId="6C2453D3" w14:textId="4647494F" w:rsidR="00AF1D7B" w:rsidRDefault="00AF1D7B" w:rsidP="00286B1B">
      <w:pPr>
        <w:tabs>
          <w:tab w:val="left" w:pos="1440"/>
        </w:tabs>
        <w:spacing w:after="0"/>
      </w:pPr>
      <w:r>
        <w:t>MDA</w:t>
      </w:r>
      <w:r>
        <w:tab/>
        <w:t>Mass drug administration</w:t>
      </w:r>
    </w:p>
    <w:p w14:paraId="48B0B8E4" w14:textId="37D42820" w:rsidR="00AF1D7B" w:rsidRDefault="00AF1D7B" w:rsidP="00286B1B">
      <w:pPr>
        <w:tabs>
          <w:tab w:val="left" w:pos="1440"/>
        </w:tabs>
        <w:spacing w:after="0"/>
      </w:pPr>
      <w:r>
        <w:t>MIS</w:t>
      </w:r>
      <w:r>
        <w:tab/>
        <w:t>Malaria Indicator Survey</w:t>
      </w:r>
    </w:p>
    <w:p w14:paraId="3EB1EAC1" w14:textId="611437F4" w:rsidR="00AF1D7B" w:rsidRDefault="00AF1D7B" w:rsidP="00286B1B">
      <w:pPr>
        <w:tabs>
          <w:tab w:val="left" w:pos="1440"/>
        </w:tabs>
        <w:spacing w:after="0"/>
      </w:pPr>
      <w:r>
        <w:t>MOH</w:t>
      </w:r>
      <w:r>
        <w:tab/>
        <w:t>Ministry of health</w:t>
      </w:r>
    </w:p>
    <w:p w14:paraId="4A87C57B" w14:textId="5FB36DCC" w:rsidR="00AF1D7B" w:rsidRDefault="00AF1D7B" w:rsidP="00286B1B">
      <w:pPr>
        <w:tabs>
          <w:tab w:val="left" w:pos="1440"/>
        </w:tabs>
        <w:spacing w:after="0"/>
      </w:pPr>
      <w:r>
        <w:t>NGO</w:t>
      </w:r>
      <w:r>
        <w:tab/>
        <w:t>Non-governmental organization</w:t>
      </w:r>
    </w:p>
    <w:p w14:paraId="55AFD194" w14:textId="01880301" w:rsidR="00AF1D7B" w:rsidRDefault="00AF1D7B" w:rsidP="00286B1B">
      <w:pPr>
        <w:tabs>
          <w:tab w:val="left" w:pos="1440"/>
        </w:tabs>
        <w:spacing w:after="0"/>
      </w:pPr>
      <w:r>
        <w:t>NMCP</w:t>
      </w:r>
      <w:r>
        <w:tab/>
        <w:t>National Malaria Control Program</w:t>
      </w:r>
    </w:p>
    <w:p w14:paraId="5508090F" w14:textId="59E7F34F" w:rsidR="00AF1D7B" w:rsidRDefault="00AF1D7B" w:rsidP="00286B1B">
      <w:pPr>
        <w:tabs>
          <w:tab w:val="left" w:pos="1440"/>
        </w:tabs>
        <w:spacing w:after="0"/>
      </w:pPr>
      <w:r>
        <w:t>NSP</w:t>
      </w:r>
      <w:r>
        <w:tab/>
        <w:t>National Strategic Plan</w:t>
      </w:r>
    </w:p>
    <w:p w14:paraId="30506CAD" w14:textId="4FA00AB4" w:rsidR="00AF1D7B" w:rsidRDefault="00AF1D7B" w:rsidP="00286B1B">
      <w:pPr>
        <w:tabs>
          <w:tab w:val="left" w:pos="1440"/>
        </w:tabs>
        <w:spacing w:after="0"/>
      </w:pPr>
      <w:r>
        <w:t>OR</w:t>
      </w:r>
      <w:r>
        <w:tab/>
        <w:t>Odds ratio</w:t>
      </w:r>
    </w:p>
    <w:p w14:paraId="1865F5BA" w14:textId="49C77BAC" w:rsidR="00AF1D7B" w:rsidRDefault="00AF1D7B" w:rsidP="00286B1B">
      <w:pPr>
        <w:tabs>
          <w:tab w:val="left" w:pos="1440"/>
        </w:tabs>
        <w:spacing w:after="0"/>
      </w:pPr>
      <w:r>
        <w:t>PMI</w:t>
      </w:r>
      <w:r>
        <w:tab/>
        <w:t>U.S. President’s Malaria Initiative</w:t>
      </w:r>
    </w:p>
    <w:p w14:paraId="1A90A1FC" w14:textId="208F4A95" w:rsidR="00AF1D7B" w:rsidRDefault="00AF1D7B" w:rsidP="00286B1B">
      <w:pPr>
        <w:tabs>
          <w:tab w:val="left" w:pos="1440"/>
        </w:tabs>
        <w:spacing w:after="0"/>
      </w:pPr>
      <w:r>
        <w:t>PPE</w:t>
      </w:r>
      <w:r>
        <w:tab/>
        <w:t>Personal protective equipment</w:t>
      </w:r>
    </w:p>
    <w:p w14:paraId="39A309FA" w14:textId="342CF84B" w:rsidR="00AF1D7B" w:rsidRDefault="00AF1D7B" w:rsidP="00286B1B">
      <w:pPr>
        <w:tabs>
          <w:tab w:val="left" w:pos="1440"/>
        </w:tabs>
        <w:spacing w:after="0"/>
      </w:pPr>
      <w:r>
        <w:t>RDT</w:t>
      </w:r>
      <w:r>
        <w:tab/>
        <w:t>Rapid diagnostic test</w:t>
      </w:r>
    </w:p>
    <w:p w14:paraId="3EC295F6" w14:textId="3C3E17A2" w:rsidR="00AF1D7B" w:rsidRDefault="00AF1D7B" w:rsidP="00286B1B">
      <w:pPr>
        <w:tabs>
          <w:tab w:val="left" w:pos="1440"/>
        </w:tabs>
        <w:spacing w:after="0"/>
      </w:pPr>
      <w:r>
        <w:t>SBC</w:t>
      </w:r>
      <w:r>
        <w:tab/>
        <w:t>Social and behavior change</w:t>
      </w:r>
    </w:p>
    <w:p w14:paraId="49FFC58C" w14:textId="351D7925" w:rsidR="00AF1D7B" w:rsidRDefault="00AF1D7B" w:rsidP="00286B1B">
      <w:pPr>
        <w:tabs>
          <w:tab w:val="left" w:pos="1440"/>
        </w:tabs>
        <w:spacing w:after="0"/>
      </w:pPr>
      <w:r>
        <w:t>SMC</w:t>
      </w:r>
      <w:r>
        <w:tab/>
        <w:t>Seasonal malaria chemoprevention</w:t>
      </w:r>
    </w:p>
    <w:p w14:paraId="744A7B20" w14:textId="46BD4B5F" w:rsidR="00AF1D7B" w:rsidRDefault="00AF1D7B" w:rsidP="00286B1B">
      <w:pPr>
        <w:tabs>
          <w:tab w:val="left" w:pos="1440"/>
        </w:tabs>
        <w:spacing w:after="0"/>
      </w:pPr>
      <w:r>
        <w:t>SP</w:t>
      </w:r>
      <w:r>
        <w:tab/>
      </w:r>
      <w:proofErr w:type="spellStart"/>
      <w:r>
        <w:t>Sulfadoxine</w:t>
      </w:r>
      <w:proofErr w:type="spellEnd"/>
      <w:r>
        <w:t xml:space="preserve"> pyrimethamine</w:t>
      </w:r>
    </w:p>
    <w:p w14:paraId="686270B6" w14:textId="67014790" w:rsidR="00AF1D7B" w:rsidRDefault="00AF1D7B" w:rsidP="00286B1B">
      <w:pPr>
        <w:tabs>
          <w:tab w:val="left" w:pos="1440"/>
        </w:tabs>
        <w:spacing w:after="0"/>
      </w:pPr>
      <w:r>
        <w:t>TBA</w:t>
      </w:r>
      <w:r>
        <w:tab/>
        <w:t>Traditional birth assistant</w:t>
      </w:r>
    </w:p>
    <w:p w14:paraId="238ADA26" w14:textId="3723472A" w:rsidR="00AF1D7B" w:rsidRDefault="00AF1D7B" w:rsidP="00286B1B">
      <w:pPr>
        <w:tabs>
          <w:tab w:val="left" w:pos="1440"/>
        </w:tabs>
        <w:spacing w:after="0"/>
      </w:pPr>
      <w:r>
        <w:t>USG</w:t>
      </w:r>
      <w:r>
        <w:tab/>
        <w:t>United States Government</w:t>
      </w:r>
    </w:p>
    <w:p w14:paraId="20DFAA17" w14:textId="5F6DE6A7" w:rsidR="00AF1D7B" w:rsidRDefault="00AF1D7B" w:rsidP="00286B1B">
      <w:pPr>
        <w:tabs>
          <w:tab w:val="left" w:pos="1440"/>
        </w:tabs>
        <w:spacing w:after="0"/>
      </w:pPr>
      <w:r>
        <w:t>USAID</w:t>
      </w:r>
      <w:r>
        <w:tab/>
        <w:t>United States Agency for International Development</w:t>
      </w:r>
    </w:p>
    <w:p w14:paraId="3F8CF65E" w14:textId="1636910D" w:rsidR="00AF1D7B" w:rsidRDefault="00AF1D7B" w:rsidP="00286B1B">
      <w:pPr>
        <w:tabs>
          <w:tab w:val="left" w:pos="1440"/>
        </w:tabs>
        <w:spacing w:after="0"/>
      </w:pPr>
      <w:r>
        <w:t>WHO</w:t>
      </w:r>
      <w:r>
        <w:tab/>
        <w:t>World Health Organization</w:t>
      </w:r>
    </w:p>
    <w:p w14:paraId="6767F4FB" w14:textId="5209EF66" w:rsidR="00D45A3B" w:rsidRDefault="00D45A3B">
      <w:pPr>
        <w:spacing w:after="160" w:line="259" w:lineRule="auto"/>
      </w:pPr>
      <w:r>
        <w:br w:type="page"/>
      </w:r>
    </w:p>
    <w:p w14:paraId="4F287994" w14:textId="1073C6C4" w:rsidR="005E0BB1" w:rsidRDefault="005E0BB1" w:rsidP="005E0BB1">
      <w:pPr>
        <w:pStyle w:val="Heading1"/>
      </w:pPr>
      <w:bookmarkStart w:id="13" w:name="_Toc145414147"/>
      <w:bookmarkStart w:id="14" w:name="_Toc157431800"/>
      <w:bookmarkStart w:id="15" w:name="_Toc171060756"/>
      <w:bookmarkStart w:id="16" w:name="_Toc118969675"/>
      <w:r w:rsidRPr="006C5086">
        <w:lastRenderedPageBreak/>
        <w:t>Reading and Understanding Tables</w:t>
      </w:r>
      <w:bookmarkEnd w:id="13"/>
      <w:bookmarkEnd w:id="14"/>
      <w:bookmarkEnd w:id="15"/>
    </w:p>
    <w:p w14:paraId="2647798A" w14:textId="449CF6F0" w:rsidR="005E0BB1" w:rsidRPr="005E0BB1" w:rsidRDefault="005E0BB1" w:rsidP="005E0BB1">
      <w:pPr>
        <w:rPr>
          <w:b/>
          <w:bCs/>
        </w:rPr>
      </w:pPr>
      <w:r w:rsidRPr="006C5086">
        <w:rPr>
          <w:noProof/>
        </w:rPr>
        <mc:AlternateContent>
          <mc:Choice Requires="wps">
            <w:drawing>
              <wp:anchor distT="0" distB="0" distL="114300" distR="114300" simplePos="0" relativeHeight="251682816" behindDoc="0" locked="0" layoutInCell="1" allowOverlap="1" wp14:anchorId="414EECA6" wp14:editId="7B75EA27">
                <wp:simplePos x="0" y="0"/>
                <wp:positionH relativeFrom="column">
                  <wp:posOffset>4114800</wp:posOffset>
                </wp:positionH>
                <wp:positionV relativeFrom="paragraph">
                  <wp:posOffset>29845</wp:posOffset>
                </wp:positionV>
                <wp:extent cx="2052320" cy="267335"/>
                <wp:effectExtent l="0" t="0" r="5080" b="0"/>
                <wp:wrapNone/>
                <wp:docPr id="60" name="Text Box 60"/>
                <wp:cNvGraphicFramePr/>
                <a:graphic xmlns:a="http://schemas.openxmlformats.org/drawingml/2006/main">
                  <a:graphicData uri="http://schemas.microsoft.com/office/word/2010/wordprocessingShape">
                    <wps:wsp>
                      <wps:cNvSpPr txBox="1"/>
                      <wps:spPr>
                        <a:xfrm>
                          <a:off x="0" y="0"/>
                          <a:ext cx="2052320" cy="267335"/>
                        </a:xfrm>
                        <a:prstGeom prst="rect">
                          <a:avLst/>
                        </a:prstGeom>
                        <a:solidFill>
                          <a:schemeClr val="lt1"/>
                        </a:solidFill>
                        <a:ln w="6350">
                          <a:noFill/>
                        </a:ln>
                      </wps:spPr>
                      <wps:txbx>
                        <w:txbxContent>
                          <w:p w14:paraId="0EBA40B6" w14:textId="77777777" w:rsidR="005E0BB1" w:rsidRPr="000F5B80" w:rsidRDefault="005E0BB1" w:rsidP="005E0BB1">
                            <w:pPr>
                              <w:rPr>
                                <w:b/>
                                <w:bCs/>
                              </w:rPr>
                            </w:pPr>
                            <w:r w:rsidRPr="000F5B80">
                              <w:rPr>
                                <w:b/>
                                <w:bCs/>
                              </w:rPr>
                              <w:t>Example of an at</w:t>
                            </w:r>
                            <w:r>
                              <w:rPr>
                                <w:b/>
                                <w:bCs/>
                              </w:rPr>
                              <w:t>-</w:t>
                            </w:r>
                            <w:r w:rsidRPr="000F5B80">
                              <w:rPr>
                                <w:b/>
                                <w:bCs/>
                              </w:rPr>
                              <w:t>a</w:t>
                            </w:r>
                            <w:r>
                              <w:rPr>
                                <w:b/>
                                <w:bCs/>
                              </w:rPr>
                              <w:t>-</w:t>
                            </w:r>
                            <w:r w:rsidRPr="000F5B80">
                              <w:rPr>
                                <w:b/>
                                <w:bCs/>
                              </w:rPr>
                              <w:t xml:space="preserve">glance </w:t>
                            </w:r>
                            <w:r>
                              <w:rPr>
                                <w:b/>
                                <w:bCs/>
                              </w:rPr>
                              <w:t>box</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14EECA6" id="Text Box 60" o:spid="_x0000_s1028" type="#_x0000_t202" style="position:absolute;margin-left:324pt;margin-top:2.35pt;width:161.6pt;height:21.05pt;z-index:2516828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" fillcolor="white [3201]" stroked="f" strokeweight=".5pt">
                <v:textbox>
                  <w:txbxContent>
                    <w:p w14:paraId="0EBA40B6" w14:textId="77777777" w:rsidR="005E0BB1" w:rsidRPr="000F5B80" w:rsidRDefault="005E0BB1" w:rsidP="005E0BB1">
                      <w:pPr>
                        <w:rPr>
                          <w:b/>
                          <w:bCs/>
                        </w:rPr>
                      </w:pPr>
                      <w:r w:rsidRPr="000F5B80">
                        <w:rPr>
                          <w:b/>
                          <w:bCs/>
                        </w:rPr>
                        <w:t>Example of an at</w:t>
                      </w:r>
                      <w:r>
                        <w:rPr>
                          <w:b/>
                          <w:bCs/>
                        </w:rPr>
                        <w:t>-</w:t>
                      </w:r>
                      <w:r w:rsidRPr="000F5B80">
                        <w:rPr>
                          <w:b/>
                          <w:bCs/>
                        </w:rPr>
                        <w:t>a</w:t>
                      </w:r>
                      <w:r>
                        <w:rPr>
                          <w:b/>
                          <w:bCs/>
                        </w:rPr>
                        <w:t>-</w:t>
                      </w:r>
                      <w:r w:rsidRPr="000F5B80">
                        <w:rPr>
                          <w:b/>
                          <w:bCs/>
                        </w:rPr>
                        <w:t xml:space="preserve">glance </w:t>
                      </w:r>
                      <w:r>
                        <w:rPr>
                          <w:b/>
                          <w:bCs/>
                        </w:rPr>
                        <w:t>box</w:t>
                      </w:r>
                    </w:p>
                  </w:txbxContent>
                </v:textbox>
              </v:shape>
            </w:pict>
          </mc:Fallback>
        </mc:AlternateContent>
      </w:r>
      <w:r w:rsidRPr="005E0BB1">
        <w:rPr>
          <w:b/>
          <w:bCs/>
          <w:highlight w:val="cyan"/>
        </w:rPr>
        <w:t>Example</w:t>
      </w:r>
    </w:p>
    <w:p w14:paraId="02E58C62" w14:textId="77777777" w:rsidR="005E0BB1" w:rsidRDefault="005E0BB1" w:rsidP="005E0BB1">
      <w:r w:rsidRPr="006C5086">
        <w:rPr>
          <w:noProof/>
        </w:rPr>
        <w:drawing>
          <wp:anchor distT="0" distB="0" distL="114300" distR="114300" simplePos="0" relativeHeight="251681792" behindDoc="1" locked="0" layoutInCell="1" allowOverlap="1" wp14:anchorId="32200966" wp14:editId="12154BF3">
            <wp:simplePos x="0" y="0"/>
            <wp:positionH relativeFrom="column">
              <wp:posOffset>4069715</wp:posOffset>
            </wp:positionH>
            <wp:positionV relativeFrom="paragraph">
              <wp:posOffset>128905</wp:posOffset>
            </wp:positionV>
            <wp:extent cx="2220595" cy="2724150"/>
            <wp:effectExtent l="0" t="0" r="8255" b="0"/>
            <wp:wrapTight wrapText="bothSides">
              <wp:wrapPolygon edited="0">
                <wp:start x="0" y="0"/>
                <wp:lineTo x="0" y="21449"/>
                <wp:lineTo x="21495" y="21449"/>
                <wp:lineTo x="21495" y="0"/>
                <wp:lineTo x="0" y="0"/>
              </wp:wrapPolygon>
            </wp:wrapTight>
            <wp:docPr id="58" name="Picture 5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Picture 58" descr="A black background with a black square&#10;&#10;Description automatically generated with medium confidence"/>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220595" cy="2724150"/>
                    </a:xfrm>
                    <a:prstGeom prst="rect">
                      <a:avLst/>
                    </a:prstGeom>
                    <a:noFill/>
                  </pic:spPr>
                </pic:pic>
              </a:graphicData>
            </a:graphic>
            <wp14:sizeRelH relativeFrom="page">
              <wp14:pctWidth>0</wp14:pctWidth>
            </wp14:sizeRelH>
            <wp14:sizeRelV relativeFrom="page">
              <wp14:pctHeight>0</wp14:pctHeight>
            </wp14:sizeRelV>
          </wp:anchor>
        </w:drawing>
      </w:r>
      <w:r w:rsidRPr="006C5086">
        <w:rPr>
          <w:noProof/>
        </w:rPr>
        <mc:AlternateContent>
          <mc:Choice Requires="wps">
            <w:drawing>
              <wp:anchor distT="0" distB="0" distL="114300" distR="114300" simplePos="0" relativeHeight="251684864" behindDoc="0" locked="0" layoutInCell="1" allowOverlap="1" wp14:anchorId="560F5E1A" wp14:editId="2699E776">
                <wp:simplePos x="0" y="0"/>
                <wp:positionH relativeFrom="column">
                  <wp:posOffset>82875</wp:posOffset>
                </wp:positionH>
                <wp:positionV relativeFrom="paragraph">
                  <wp:posOffset>3175117</wp:posOffset>
                </wp:positionV>
                <wp:extent cx="3036029" cy="278765"/>
                <wp:effectExtent l="0" t="0" r="0" b="6985"/>
                <wp:wrapNone/>
                <wp:docPr id="61" name="Text Box 61"/>
                <wp:cNvGraphicFramePr/>
                <a:graphic xmlns:a="http://schemas.openxmlformats.org/drawingml/2006/main">
                  <a:graphicData uri="http://schemas.microsoft.com/office/word/2010/wordprocessingShape">
                    <wps:wsp>
                      <wps:cNvSpPr txBox="1"/>
                      <wps:spPr>
                        <a:xfrm>
                          <a:off x="0" y="0"/>
                          <a:ext cx="3036029" cy="278765"/>
                        </a:xfrm>
                        <a:prstGeom prst="rect">
                          <a:avLst/>
                        </a:prstGeom>
                        <a:solidFill>
                          <a:schemeClr val="lt1"/>
                        </a:solidFill>
                        <a:ln w="6350">
                          <a:noFill/>
                        </a:ln>
                      </wps:spPr>
                      <wps:txbx>
                        <w:txbxContent>
                          <w:p w14:paraId="3AC4BAC0" w14:textId="77777777" w:rsidR="005E0BB1" w:rsidRPr="000F5B80" w:rsidRDefault="005E0BB1" w:rsidP="005E0BB1">
                            <w:pPr>
                              <w:rPr>
                                <w:b/>
                                <w:bCs/>
                              </w:rPr>
                            </w:pPr>
                            <w:r w:rsidRPr="000F5B80">
                              <w:rPr>
                                <w:b/>
                                <w:bCs/>
                              </w:rPr>
                              <w:t>Example of a labeled figure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60F5E1A" id="Text Box 61" o:spid="_x0000_s1029" type="#_x0000_t202" style="position:absolute;margin-left:6.55pt;margin-top:250pt;width:239.05pt;height:21.95pt;z-index:2516848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" fillcolor="white [3201]" stroked="f" strokeweight=".5pt">
                <v:textbox>
                  <w:txbxContent>
                    <w:p w14:paraId="3AC4BAC0" w14:textId="77777777" w:rsidR="005E0BB1" w:rsidRPr="000F5B80" w:rsidRDefault="005E0BB1" w:rsidP="005E0BB1">
                      <w:pPr>
                        <w:rPr>
                          <w:b/>
                          <w:bCs/>
                        </w:rPr>
                      </w:pPr>
                      <w:r w:rsidRPr="000F5B80">
                        <w:rPr>
                          <w:b/>
                          <w:bCs/>
                        </w:rPr>
                        <w:t>Example of a labeled figure</w:t>
                      </w:r>
                    </w:p>
                  </w:txbxContent>
                </v:textbox>
              </v:shape>
            </w:pict>
          </mc:Fallback>
        </mc:AlternateContent>
      </w:r>
      <w:r w:rsidRPr="006C5086">
        <w:rPr>
          <w:noProof/>
        </w:rPr>
        <w:drawing>
          <wp:anchor distT="0" distB="0" distL="114300" distR="114300" simplePos="0" relativeHeight="251683840" behindDoc="1" locked="0" layoutInCell="1" allowOverlap="1" wp14:anchorId="79514F70" wp14:editId="3F617705">
            <wp:simplePos x="0" y="0"/>
            <wp:positionH relativeFrom="column">
              <wp:posOffset>-17124</wp:posOffset>
            </wp:positionH>
            <wp:positionV relativeFrom="paragraph">
              <wp:posOffset>3318712</wp:posOffset>
            </wp:positionV>
            <wp:extent cx="3367405" cy="2626995"/>
            <wp:effectExtent l="0" t="0" r="0" b="1905"/>
            <wp:wrapTight wrapText="bothSides">
              <wp:wrapPolygon edited="0">
                <wp:start x="244" y="783"/>
                <wp:lineTo x="244" y="2663"/>
                <wp:lineTo x="4155" y="3603"/>
                <wp:lineTo x="122" y="4073"/>
                <wp:lineTo x="122" y="4856"/>
                <wp:lineTo x="9898" y="6109"/>
                <wp:lineTo x="9898" y="8615"/>
                <wp:lineTo x="978" y="9711"/>
                <wp:lineTo x="0" y="10025"/>
                <wp:lineTo x="0" y="11434"/>
                <wp:lineTo x="8920" y="13627"/>
                <wp:lineTo x="9898" y="13627"/>
                <wp:lineTo x="2688" y="15194"/>
                <wp:lineTo x="244" y="15977"/>
                <wp:lineTo x="244" y="17387"/>
                <wp:lineTo x="5743" y="18640"/>
                <wp:lineTo x="10753" y="18640"/>
                <wp:lineTo x="122" y="20363"/>
                <wp:lineTo x="0" y="20989"/>
                <wp:lineTo x="367" y="21459"/>
                <wp:lineTo x="8676" y="21459"/>
                <wp:lineTo x="10020" y="21146"/>
                <wp:lineTo x="10631" y="20519"/>
                <wp:lineTo x="10631" y="13627"/>
                <wp:lineTo x="11853" y="13627"/>
                <wp:lineTo x="17596" y="11591"/>
                <wp:lineTo x="17840" y="9555"/>
                <wp:lineTo x="16863" y="9241"/>
                <wp:lineTo x="10631" y="8615"/>
                <wp:lineTo x="10631" y="6109"/>
                <wp:lineTo x="18085" y="6109"/>
                <wp:lineTo x="20773" y="5482"/>
                <wp:lineTo x="20407" y="783"/>
                <wp:lineTo x="244" y="783"/>
              </wp:wrapPolygon>
            </wp:wrapTight>
            <wp:docPr id="59" name="Picture 59"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Picture 59" descr="A screenshot of a computer&#10;&#10;Description automatically generated"/>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367405" cy="2626995"/>
                    </a:xfrm>
                    <a:prstGeom prst="rect">
                      <a:avLst/>
                    </a:prstGeom>
                    <a:noFill/>
                  </pic:spPr>
                </pic:pic>
              </a:graphicData>
            </a:graphic>
            <wp14:sizeRelH relativeFrom="page">
              <wp14:pctWidth>0</wp14:pctWidth>
            </wp14:sizeRelH>
            <wp14:sizeRelV relativeFrom="page">
              <wp14:pctHeight>0</wp14:pctHeight>
            </wp14:sizeRelV>
          </wp:anchor>
        </w:drawing>
      </w:r>
      <w:r w:rsidRPr="006C5086">
        <w:t xml:space="preserve">The Malaria Behavior Survey (MBS) consists of over 50 tables of data, the majority of which </w:t>
      </w:r>
      <w:proofErr w:type="gramStart"/>
      <w:r w:rsidRPr="006C5086">
        <w:t>are located in</w:t>
      </w:r>
      <w:proofErr w:type="gramEnd"/>
      <w:r w:rsidRPr="006C5086">
        <w:t xml:space="preserve"> the report annex. Summary tables of important indicators for each section are displayed in the body of the text at the end of the ideational factors results narrative for each section and are referred to by their table number. Tables displaying the results of logistic regression models are available at the end of the behavior results for each section, referred to by their table number. </w:t>
      </w:r>
    </w:p>
    <w:p w14:paraId="5ECCFE67" w14:textId="3B474260" w:rsidR="005E0BB1" w:rsidRPr="006C5086" w:rsidRDefault="005E0BB1" w:rsidP="005E0BB1">
      <w:pPr>
        <w:rPr>
          <w:rFonts w:asciiTheme="majorHAnsi" w:hAnsiTheme="majorHAnsi" w:cs="Calibri Light (Headings)"/>
          <w:color w:val="00B0F0"/>
          <w:sz w:val="32"/>
          <w:szCs w:val="32"/>
        </w:rPr>
      </w:pPr>
      <w:r w:rsidRPr="006C5086">
        <w:t xml:space="preserve">The MBS contains additional labeled figures in the form of maps, graphs, and other visuals throughout the document. These are meant to aid in interpreting the document and are referred to and discussed in the text by their figure number. Smaller, unlabeled, at-a-glance call-out boxes are also present throughout the results section. However, these are merely meant to summarize key results from each section and are not referred to in the body of the text. </w:t>
      </w:r>
      <w:r w:rsidRPr="006C5086">
        <w:br w:type="page"/>
      </w:r>
    </w:p>
    <w:p w14:paraId="794894E0" w14:textId="77777777" w:rsidR="005E0BB1" w:rsidRPr="006C5086" w:rsidRDefault="005E0BB1" w:rsidP="005E0BB1">
      <w:pPr>
        <w:pStyle w:val="Heading2"/>
      </w:pPr>
      <w:bookmarkStart w:id="17" w:name="_Toc145373677"/>
      <w:bookmarkStart w:id="18" w:name="_Toc145414148"/>
      <w:bookmarkStart w:id="19" w:name="_Toc156316048"/>
      <w:bookmarkStart w:id="20" w:name="_Toc156317459"/>
      <w:bookmarkStart w:id="21" w:name="_Toc156547560"/>
      <w:bookmarkStart w:id="22" w:name="_Toc157431801"/>
      <w:bookmarkStart w:id="23" w:name="_Toc171060757"/>
      <w:r w:rsidRPr="006C5086">
        <w:lastRenderedPageBreak/>
        <w:t>Example 1: Summary Tables</w:t>
      </w:r>
      <w:bookmarkEnd w:id="17"/>
      <w:bookmarkEnd w:id="18"/>
      <w:bookmarkEnd w:id="19"/>
      <w:bookmarkEnd w:id="20"/>
      <w:bookmarkEnd w:id="21"/>
      <w:bookmarkEnd w:id="22"/>
      <w:bookmarkEnd w:id="23"/>
      <w:r w:rsidRPr="006C5086">
        <w:t xml:space="preserve"> </w:t>
      </w:r>
    </w:p>
    <w:p w14:paraId="70843EF2" w14:textId="77777777" w:rsidR="005E0BB1" w:rsidRPr="006C5086" w:rsidRDefault="005E0BB1" w:rsidP="005E0BB1">
      <w:r w:rsidRPr="006C5086">
        <w:rPr>
          <w:noProof/>
        </w:rPr>
        <w:drawing>
          <wp:inline distT="0" distB="0" distL="0" distR="0" wp14:anchorId="191FD40F" wp14:editId="751703BC">
            <wp:extent cx="5108575" cy="3993515"/>
            <wp:effectExtent l="0" t="0" r="0" b="6985"/>
            <wp:docPr id="56" name="Picture 56" descr="A screenshot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Picture 56" descr="A screenshot of a graph&#10;&#10;Description automatically generated"/>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108575" cy="3993515"/>
                    </a:xfrm>
                    <a:prstGeom prst="rect">
                      <a:avLst/>
                    </a:prstGeom>
                    <a:noFill/>
                  </pic:spPr>
                </pic:pic>
              </a:graphicData>
            </a:graphic>
          </wp:inline>
        </w:drawing>
      </w:r>
    </w:p>
    <w:p w14:paraId="0747F70C" w14:textId="311AE30A" w:rsidR="005E0BB1" w:rsidRPr="006C5086" w:rsidRDefault="005E0BB1" w:rsidP="005E0BB1">
      <w:pPr>
        <w:rPr>
          <w:color w:val="auto"/>
        </w:rPr>
      </w:pPr>
      <w:r w:rsidRPr="006C5086">
        <w:rPr>
          <w:color w:val="00B0F0"/>
        </w:rPr>
        <w:t xml:space="preserve">Highlight 1: </w:t>
      </w:r>
      <w:r w:rsidRPr="006C5086">
        <w:rPr>
          <w:color w:val="auto"/>
        </w:rPr>
        <w:t xml:space="preserve">The name of the indicator for that specific column and the number of observations in the sample. In this example, the first column pertains to basic knowledge about malaria, and this indicator included the entire sample of 4,261 respondents. </w:t>
      </w:r>
    </w:p>
    <w:p w14:paraId="3721612F" w14:textId="6F84CCDF" w:rsidR="005E0BB1" w:rsidRPr="006C5086" w:rsidRDefault="005E0BB1" w:rsidP="005E0BB1">
      <w:pPr>
        <w:rPr>
          <w:color w:val="auto"/>
        </w:rPr>
      </w:pPr>
      <w:r w:rsidRPr="006C5086">
        <w:rPr>
          <w:color w:val="00B0F0"/>
        </w:rPr>
        <w:t xml:space="preserve">Highlight 2: </w:t>
      </w:r>
      <w:r w:rsidRPr="006C5086">
        <w:rPr>
          <w:color w:val="auto"/>
        </w:rPr>
        <w:t>The weighted percentage of the specific indicator in the sample. In this example, 54.2% of the weighted population perceived they were susceptible to malaria.</w:t>
      </w:r>
    </w:p>
    <w:p w14:paraId="30BAEF33" w14:textId="54B489D6" w:rsidR="005E0BB1" w:rsidRPr="006C5086" w:rsidRDefault="005E0BB1" w:rsidP="005E0BB1">
      <w:pPr>
        <w:rPr>
          <w:color w:val="auto"/>
        </w:rPr>
      </w:pPr>
      <w:r w:rsidRPr="006C5086">
        <w:rPr>
          <w:color w:val="00B0F0"/>
        </w:rPr>
        <w:t xml:space="preserve">Highlight 3: </w:t>
      </w:r>
      <w:r w:rsidRPr="006C5086">
        <w:rPr>
          <w:color w:val="auto"/>
        </w:rPr>
        <w:t xml:space="preserve">The characteristic of interest and subgroups. In this example, the characteristic is respondent sex, and the subgroups are female and male. </w:t>
      </w:r>
    </w:p>
    <w:p w14:paraId="11C71CD7" w14:textId="2D18B647" w:rsidR="005E0BB1" w:rsidRPr="006C5086" w:rsidRDefault="005E0BB1" w:rsidP="005E0BB1">
      <w:r w:rsidRPr="006C5086">
        <w:rPr>
          <w:color w:val="00B0F0"/>
        </w:rPr>
        <w:t xml:space="preserve">Highlight 4: </w:t>
      </w:r>
      <w:r w:rsidRPr="006C5086">
        <w:rPr>
          <w:color w:val="auto"/>
        </w:rPr>
        <w:t xml:space="preserve">The level of significance for the variation between subgroups </w:t>
      </w:r>
      <w:r w:rsidRPr="006C5086">
        <w:t xml:space="preserve">*p&lt;0.05; **p&lt;0.01; ***p&lt;0.001, and no star denotes there is not a significant difference between subgroups. In the example shown, there is a significant difference among regions for perceived severity of malaria. </w:t>
      </w:r>
    </w:p>
    <w:p w14:paraId="1EAA3076" w14:textId="77777777" w:rsidR="005E0BB1" w:rsidRDefault="005E0BB1" w:rsidP="005E0BB1">
      <w:pPr>
        <w:rPr>
          <w:color w:val="auto"/>
        </w:rPr>
      </w:pPr>
      <w:r w:rsidRPr="006C5086">
        <w:rPr>
          <w:color w:val="00B0F0"/>
        </w:rPr>
        <w:t xml:space="preserve">Highlight 5: </w:t>
      </w:r>
      <w:r w:rsidRPr="006C5086">
        <w:rPr>
          <w:color w:val="auto"/>
        </w:rPr>
        <w:t xml:space="preserve">The relative percentage of each subgroup with the indicator. For instance, 16.7% of respondents aged 15–24 reported interpersonal communication about malaria with a spouse or partner in the previous six </w:t>
      </w:r>
      <w:commentRangeStart w:id="24"/>
      <w:r w:rsidRPr="006C5086">
        <w:rPr>
          <w:color w:val="auto"/>
        </w:rPr>
        <w:t>months</w:t>
      </w:r>
      <w:commentRangeEnd w:id="24"/>
      <w:r w:rsidR="00720860">
        <w:rPr>
          <w:rStyle w:val="CommentReference"/>
        </w:rPr>
        <w:commentReference w:id="24"/>
      </w:r>
      <w:r w:rsidRPr="006C5086">
        <w:rPr>
          <w:color w:val="auto"/>
        </w:rPr>
        <w:t>.</w:t>
      </w:r>
    </w:p>
    <w:p w14:paraId="0DC29E53" w14:textId="77777777" w:rsidR="00875AC9" w:rsidRDefault="00875AC9" w:rsidP="005E0BB1">
      <w:pPr>
        <w:rPr>
          <w:color w:val="auto"/>
        </w:rPr>
      </w:pPr>
    </w:p>
    <w:p w14:paraId="10061378" w14:textId="77777777" w:rsidR="00875AC9" w:rsidRDefault="00875AC9" w:rsidP="005E0BB1">
      <w:pPr>
        <w:rPr>
          <w:color w:val="auto"/>
        </w:rPr>
      </w:pPr>
    </w:p>
    <w:p w14:paraId="7C392255" w14:textId="77777777" w:rsidR="00875AC9" w:rsidRPr="006C5086" w:rsidRDefault="00875AC9" w:rsidP="005E0BB1">
      <w:pPr>
        <w:rPr>
          <w:color w:val="auto"/>
        </w:rPr>
      </w:pPr>
    </w:p>
    <w:p w14:paraId="01466591" w14:textId="77777777" w:rsidR="005E0BB1" w:rsidRPr="006C5086" w:rsidRDefault="005E0BB1" w:rsidP="005E0BB1">
      <w:pPr>
        <w:pStyle w:val="Heading2"/>
      </w:pPr>
      <w:bookmarkStart w:id="25" w:name="_Toc145373678"/>
      <w:bookmarkStart w:id="26" w:name="_Toc145414149"/>
      <w:bookmarkStart w:id="27" w:name="_Toc156316049"/>
      <w:bookmarkStart w:id="28" w:name="_Toc156317460"/>
      <w:bookmarkStart w:id="29" w:name="_Toc156547561"/>
      <w:bookmarkStart w:id="30" w:name="_Toc157431802"/>
      <w:bookmarkStart w:id="31" w:name="_Toc171060758"/>
      <w:r w:rsidRPr="006C5086">
        <w:lastRenderedPageBreak/>
        <w:t>Example 2: Tables Displaying Logistic Regression</w:t>
      </w:r>
      <w:bookmarkEnd w:id="25"/>
      <w:bookmarkEnd w:id="26"/>
      <w:r w:rsidRPr="006C5086">
        <w:t xml:space="preserve"> Results</w:t>
      </w:r>
      <w:bookmarkEnd w:id="27"/>
      <w:bookmarkEnd w:id="28"/>
      <w:bookmarkEnd w:id="29"/>
      <w:bookmarkEnd w:id="30"/>
      <w:bookmarkEnd w:id="31"/>
    </w:p>
    <w:p w14:paraId="04B31CD6" w14:textId="77777777" w:rsidR="005E0BB1" w:rsidRPr="006C5086" w:rsidRDefault="005E0BB1" w:rsidP="005E0BB1">
      <w:r w:rsidRPr="006C5086">
        <w:rPr>
          <w:noProof/>
        </w:rPr>
        <w:drawing>
          <wp:inline distT="0" distB="0" distL="0" distR="0" wp14:anchorId="0EF73DA8" wp14:editId="3E052156">
            <wp:extent cx="5121275" cy="3298190"/>
            <wp:effectExtent l="0" t="0" r="0" b="0"/>
            <wp:docPr id="57" name="Picture 57" descr="A screenshot of a computer scr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Picture 57" descr="A screenshot of a computer screen&#10;&#10;Description automatically generated"/>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121275" cy="3298190"/>
                    </a:xfrm>
                    <a:prstGeom prst="rect">
                      <a:avLst/>
                    </a:prstGeom>
                    <a:noFill/>
                  </pic:spPr>
                </pic:pic>
              </a:graphicData>
            </a:graphic>
          </wp:inline>
        </w:drawing>
      </w:r>
    </w:p>
    <w:p w14:paraId="6E7C39B1" w14:textId="591005CC" w:rsidR="005E0BB1" w:rsidRPr="006C5086" w:rsidRDefault="005E0BB1" w:rsidP="005E0BB1">
      <w:pPr>
        <w:rPr>
          <w:color w:val="auto"/>
        </w:rPr>
      </w:pPr>
      <w:r w:rsidRPr="006C5086">
        <w:rPr>
          <w:color w:val="00B0F0"/>
        </w:rPr>
        <w:t xml:space="preserve">Highlight 1: </w:t>
      </w:r>
      <w:r w:rsidRPr="006C5086">
        <w:rPr>
          <w:color w:val="auto"/>
        </w:rPr>
        <w:t>The name of the category used in analysis and the subgroups in it as separate rows. In this example, age group is included in the analysis with all four groups. Note that the first subgroup listed is always the reference for comparison with the other subgroups, so respondents aged 25–34 are the reference.</w:t>
      </w:r>
    </w:p>
    <w:p w14:paraId="4EFB63DB" w14:textId="56BB4B8F" w:rsidR="005E0BB1" w:rsidRPr="006C5086" w:rsidRDefault="005E0BB1" w:rsidP="005E0BB1">
      <w:pPr>
        <w:rPr>
          <w:color w:val="auto"/>
        </w:rPr>
      </w:pPr>
      <w:r w:rsidRPr="006C5086">
        <w:rPr>
          <w:color w:val="00B0F0"/>
        </w:rPr>
        <w:t xml:space="preserve">Highlight 2: </w:t>
      </w:r>
      <w:r w:rsidRPr="006C5086">
        <w:rPr>
          <w:color w:val="auto"/>
        </w:rPr>
        <w:t xml:space="preserve">The frequency of each row in the sample. In this example, there are 1,351 respondents </w:t>
      </w:r>
      <w:proofErr w:type="gramStart"/>
      <w:r w:rsidRPr="006C5086">
        <w:rPr>
          <w:color w:val="auto"/>
        </w:rPr>
        <w:t>are aged</w:t>
      </w:r>
      <w:proofErr w:type="gramEnd"/>
      <w:r w:rsidRPr="006C5086">
        <w:rPr>
          <w:color w:val="auto"/>
        </w:rPr>
        <w:t xml:space="preserve"> 25–34 in this analysis.</w:t>
      </w:r>
    </w:p>
    <w:p w14:paraId="38D52884" w14:textId="6A4E8EBA" w:rsidR="005E0BB1" w:rsidRPr="006C5086" w:rsidRDefault="005E0BB1" w:rsidP="005E0BB1">
      <w:pPr>
        <w:rPr>
          <w:color w:val="auto"/>
        </w:rPr>
      </w:pPr>
      <w:r w:rsidRPr="006C5086">
        <w:rPr>
          <w:color w:val="00B0F0"/>
        </w:rPr>
        <w:t xml:space="preserve">Highlight 3: </w:t>
      </w:r>
      <w:r w:rsidRPr="006C5086">
        <w:rPr>
          <w:color w:val="auto"/>
        </w:rPr>
        <w:t>The percentage of each row that is reporting the behavior or intention. In this example, 70.9% of respondents who are Catholic reported consistently using an insecticide-treated net (ITN) every night, while 64.6% of respondents who are Protestant report consistent use.</w:t>
      </w:r>
    </w:p>
    <w:p w14:paraId="20802892" w14:textId="62C67758" w:rsidR="005E0BB1" w:rsidRPr="006C5086" w:rsidRDefault="005E0BB1" w:rsidP="005E0BB1">
      <w:r w:rsidRPr="006C5086">
        <w:rPr>
          <w:color w:val="00B0F0"/>
        </w:rPr>
        <w:t xml:space="preserve">Highlight 4: </w:t>
      </w:r>
      <w:r w:rsidRPr="006C5086">
        <w:rPr>
          <w:color w:val="auto"/>
        </w:rPr>
        <w:t>The adjusted odds ratio (</w:t>
      </w:r>
      <w:proofErr w:type="spellStart"/>
      <w:r w:rsidRPr="006C5086">
        <w:rPr>
          <w:color w:val="auto"/>
        </w:rPr>
        <w:t>aOR</w:t>
      </w:r>
      <w:proofErr w:type="spellEnd"/>
      <w:r w:rsidRPr="006C5086">
        <w:rPr>
          <w:color w:val="auto"/>
        </w:rPr>
        <w:t xml:space="preserve">) of the row and the level of significance. For significance, </w:t>
      </w:r>
      <w:r w:rsidRPr="006C5086">
        <w:t xml:space="preserve">*p&lt;0.05; **p&lt;0.01; ***p&lt;0.001, and no star denotes there is not a significant difference between the row and the category reference. In this example, female respondents have 0.64 </w:t>
      </w:r>
      <w:r>
        <w:t>odds</w:t>
      </w:r>
      <w:r w:rsidRPr="006C5086">
        <w:t xml:space="preserve"> of consistent net use compared to male respondents, and this is a significant result.</w:t>
      </w:r>
    </w:p>
    <w:p w14:paraId="6FA13683" w14:textId="77777777" w:rsidR="005E0BB1" w:rsidRPr="006C5086" w:rsidRDefault="005E0BB1" w:rsidP="005E0BB1">
      <w:pPr>
        <w:rPr>
          <w:color w:val="auto"/>
        </w:rPr>
      </w:pPr>
      <w:r w:rsidRPr="006C5086">
        <w:rPr>
          <w:color w:val="00B0F0"/>
        </w:rPr>
        <w:t xml:space="preserve">Highlight 5: </w:t>
      </w:r>
      <w:r w:rsidRPr="006C5086">
        <w:rPr>
          <w:color w:val="auto"/>
        </w:rPr>
        <w:t xml:space="preserve">The 95% confidence interval (CI) for the </w:t>
      </w:r>
      <w:proofErr w:type="spellStart"/>
      <w:r w:rsidRPr="006C5086">
        <w:rPr>
          <w:color w:val="auto"/>
        </w:rPr>
        <w:t>aOR.</w:t>
      </w:r>
      <w:proofErr w:type="spellEnd"/>
      <w:r w:rsidRPr="006C5086">
        <w:rPr>
          <w:color w:val="auto"/>
        </w:rPr>
        <w:t xml:space="preserve"> In this example, respondents from Lunda Sul had a 0.92 odd</w:t>
      </w:r>
      <w:r>
        <w:rPr>
          <w:color w:val="auto"/>
        </w:rPr>
        <w:t>s</w:t>
      </w:r>
      <w:r w:rsidRPr="006C5086">
        <w:rPr>
          <w:color w:val="auto"/>
        </w:rPr>
        <w:t xml:space="preserve"> of consistent net use compared to Cuanza Norte, but the 95% CI ranges from 0.64–1.32. </w:t>
      </w:r>
    </w:p>
    <w:p w14:paraId="16B538C0" w14:textId="77777777" w:rsidR="005E0BB1" w:rsidRPr="006C5086" w:rsidRDefault="005E0BB1" w:rsidP="005E0BB1">
      <w:pPr>
        <w:rPr>
          <w:color w:val="auto"/>
        </w:rPr>
      </w:pPr>
      <w:r w:rsidRPr="006C5086">
        <w:rPr>
          <w:color w:val="auto"/>
        </w:rPr>
        <w:br w:type="page"/>
      </w:r>
    </w:p>
    <w:p w14:paraId="62320ADF" w14:textId="0A0ECAEF" w:rsidR="005D6BBF" w:rsidRPr="00D45A3B" w:rsidRDefault="00D45A3B" w:rsidP="00D45A3B">
      <w:pPr>
        <w:pStyle w:val="Heading1"/>
      </w:pPr>
      <w:bookmarkStart w:id="32" w:name="_Toc171060759"/>
      <w:r w:rsidRPr="00D45A3B">
        <w:lastRenderedPageBreak/>
        <w:t>Preface</w:t>
      </w:r>
      <w:bookmarkEnd w:id="16"/>
      <w:bookmarkEnd w:id="32"/>
    </w:p>
    <w:p w14:paraId="41BEA264" w14:textId="77777777" w:rsidR="00641A44" w:rsidRDefault="00641A44" w:rsidP="00641A44">
      <w:r w:rsidRPr="00C053CA">
        <w:rPr>
          <w:b/>
          <w:bCs/>
          <w:highlight w:val="yellow"/>
        </w:rPr>
        <w:t>Guidance</w:t>
      </w:r>
    </w:p>
    <w:p w14:paraId="24AF754A" w14:textId="71E7CC62" w:rsidR="00875AC9" w:rsidRDefault="00641A44" w:rsidP="00477FAF">
      <w:r>
        <w:t xml:space="preserve">This section is typically signed by the NMCP or designated MOH official. The purpose of this section is to establish the commitment of the NMCP/MOH to the MBS and to note how the study will contribute to the country’s fight against malaria. </w:t>
      </w:r>
      <w:r w:rsidR="00875AC9">
        <w:t xml:space="preserve">Suggested points to include </w:t>
      </w:r>
      <w:proofErr w:type="gramStart"/>
      <w:r w:rsidR="00875AC9">
        <w:t>are:</w:t>
      </w:r>
      <w:proofErr w:type="gramEnd"/>
      <w:r w:rsidR="00875AC9">
        <w:t xml:space="preserve"> recent malaria data points, noting the prevalence among pregnant women and children under 5; national malaria priorities; role of the country advisory group in the MBS implementation; and role of the research firm in MBS implementation. </w:t>
      </w:r>
    </w:p>
    <w:p w14:paraId="2062919E" w14:textId="24246F2F" w:rsidR="00875AC9" w:rsidRPr="00875AC9" w:rsidRDefault="00875AC9" w:rsidP="00477FAF">
      <w:pPr>
        <w:rPr>
          <w:b/>
          <w:bCs/>
        </w:rPr>
      </w:pPr>
      <w:r w:rsidRPr="00875AC9">
        <w:rPr>
          <w:b/>
          <w:bCs/>
          <w:highlight w:val="cyan"/>
        </w:rPr>
        <w:t>Example</w:t>
      </w:r>
    </w:p>
    <w:p w14:paraId="2CE96710" w14:textId="28E40F3F" w:rsidR="00875AC9" w:rsidRDefault="00875AC9" w:rsidP="00875AC9">
      <w:r>
        <w:t xml:space="preserve">For several years, the National Malaria Control Program (NMCP) has been implementing interventions approved by the World Health Organization to control and eliminate malaria in Angola. Although significant progress has been made in reducing malaria mortality, it remains a huge public health problem, affecting one third of the population every year. In 2022, Angola's national health information system recorded 12,602 deaths from malaria, mainly among pregnant women and children under five. The success of malaria prevention depends on the quality and implementation of effective interventions, such as the mass distribution of insecticide-treated mosquito nets and intermittent preventive treatment of malaria during pregnancy.  </w:t>
      </w:r>
    </w:p>
    <w:p w14:paraId="20C3D56D" w14:textId="5605BB97" w:rsidR="00875AC9" w:rsidRDefault="00875AC9" w:rsidP="00875AC9">
      <w:r>
        <w:t xml:space="preserve">The Malaria Behavior Survey (MBS) has been tested in many countries and is designed to inform the development of messages that can address key issues affecting community adoption of positive malaria behaviors. The MBS advisory group in Angola reviewed and adapted the protocol to the Angolan context and contributed to the preparation and planning of the data collection. The research company, Mentor Initiative, was responsible for data collection under the direct supervision of the NMCP and Breakthrough ACTION. The NMCP and the Breakthrough ACTION Angola lead the training of the data collectors and field supervision was carried out to guarantee the quality of the data collection. The aim of the MBS was to understand the sociodemographic and behavioral determinants associated with the uptake of malaria interventions in Angola to inform appropriate programmatic activities. </w:t>
      </w:r>
    </w:p>
    <w:p w14:paraId="022AF092" w14:textId="34FA6E7E" w:rsidR="00875AC9" w:rsidRDefault="00875AC9" w:rsidP="00875AC9">
      <w:r>
        <w:t>This report presents contextual data, highlighting important behavioral determinants of malaria, both at the community and health facility level, which will allow for further analysis and research by the NMCP and partners implementing malaria control interventions. This includes providing data for standard malaria indicators used to understand and validate evidence-based priorities for the development of malaria interventions, including health messages, and analyzing trends of key behavioral outcomes. Key malaria control interventions include the distribution of insecticide-treated nets, intermittent preventive treatment during pregnancy, and malaria case management for children under five years of age. The MBS was carried out in 3 provinces of Angola - Kwanza Norte, Lunda Sul, and Zaire.</w:t>
      </w:r>
    </w:p>
    <w:p w14:paraId="445BCA0F" w14:textId="77777777" w:rsidR="00875AC9" w:rsidRDefault="00875AC9" w:rsidP="00875AC9">
      <w:r>
        <w:t>The NMCP would like to thank USAID/PMI for its financial support for the study, the Breakthrough ACTION project for its fundamental role, the Johns Hopkins Bloomberg School of Public Health, and all the Angolans who participated in the successful implementation of the survey. The results of this report will greatly support malaria programming and future policy decisions.</w:t>
      </w:r>
    </w:p>
    <w:p w14:paraId="7A183CF9" w14:textId="77777777" w:rsidR="00875AC9" w:rsidRDefault="00875AC9" w:rsidP="00477FAF"/>
    <w:p w14:paraId="6989AF88" w14:textId="0145C5E4" w:rsidR="00D45A3B" w:rsidRDefault="00875AC9" w:rsidP="00BA5509">
      <w:pPr>
        <w:pStyle w:val="Heading1"/>
      </w:pPr>
      <w:bookmarkStart w:id="33" w:name="_1fob9te" w:colFirst="0" w:colLast="0"/>
      <w:bookmarkStart w:id="34" w:name="_vjwn80xxm7o5" w:colFirst="0" w:colLast="0"/>
      <w:bookmarkStart w:id="35" w:name="_Toc118969676"/>
      <w:bookmarkStart w:id="36" w:name="_Toc171060760"/>
      <w:bookmarkEnd w:id="33"/>
      <w:bookmarkEnd w:id="34"/>
      <w:r>
        <w:lastRenderedPageBreak/>
        <w:t>Ex</w:t>
      </w:r>
      <w:r w:rsidR="00D45A3B">
        <w:t>ecutive Summary</w:t>
      </w:r>
      <w:bookmarkStart w:id="37" w:name="_xnp8407v47yg" w:colFirst="0" w:colLast="0"/>
      <w:bookmarkStart w:id="38" w:name="_17dp8vu" w:colFirst="0" w:colLast="0"/>
      <w:bookmarkStart w:id="39" w:name="_Toc170346"/>
      <w:bookmarkEnd w:id="35"/>
      <w:bookmarkEnd w:id="36"/>
      <w:bookmarkEnd w:id="37"/>
      <w:bookmarkEnd w:id="38"/>
    </w:p>
    <w:p w14:paraId="1AEA377F" w14:textId="77777777" w:rsidR="00641A44" w:rsidRDefault="00641A44" w:rsidP="00641A44">
      <w:r w:rsidRPr="00C053CA">
        <w:rPr>
          <w:b/>
          <w:bCs/>
          <w:highlight w:val="yellow"/>
        </w:rPr>
        <w:t>Guidance</w:t>
      </w:r>
    </w:p>
    <w:p w14:paraId="2C8F6EC8" w14:textId="585BBCAB" w:rsidR="00197F87" w:rsidRDefault="00197F87">
      <w:pPr>
        <w:spacing w:after="160" w:line="259" w:lineRule="auto"/>
      </w:pPr>
      <w:r>
        <w:t xml:space="preserve">This section should present only the high-level and most important findings and recommendations. Following an </w:t>
      </w:r>
      <w:r w:rsidRPr="00197F87">
        <w:rPr>
          <w:b/>
          <w:bCs/>
        </w:rPr>
        <w:t>introductory paragraph</w:t>
      </w:r>
      <w:r>
        <w:t xml:space="preserve">, use </w:t>
      </w:r>
      <w:r w:rsidRPr="00197F87">
        <w:rPr>
          <w:b/>
          <w:bCs/>
        </w:rPr>
        <w:t>bullet</w:t>
      </w:r>
      <w:r>
        <w:rPr>
          <w:b/>
          <w:bCs/>
        </w:rPr>
        <w:t>s</w:t>
      </w:r>
      <w:r>
        <w:t xml:space="preserve"> to list the main findings under each sub-header. Do not include Executive Summary sub-headers in the Table of Contents. Which data points to include? Select</w:t>
      </w:r>
      <w:r w:rsidR="00BA5509">
        <w:t xml:space="preserve"> </w:t>
      </w:r>
      <w:r w:rsidR="00BA5509" w:rsidRPr="00BA5509">
        <w:rPr>
          <w:b/>
          <w:bCs/>
        </w:rPr>
        <w:t>only</w:t>
      </w:r>
      <w:r>
        <w:t xml:space="preserve"> those that are </w:t>
      </w:r>
      <w:r w:rsidRPr="00943247">
        <w:rPr>
          <w:b/>
          <w:bCs/>
          <w:color w:val="FF0000"/>
        </w:rPr>
        <w:t>statistically significant and/or have the most programmatic relevance</w:t>
      </w:r>
      <w:r w:rsidR="00943247">
        <w:rPr>
          <w:b/>
          <w:bCs/>
          <w:color w:val="FF0000"/>
        </w:rPr>
        <w:t xml:space="preserve"> [see example below]</w:t>
      </w:r>
      <w:r>
        <w:t xml:space="preserve">. Highlight </w:t>
      </w:r>
      <w:r w:rsidRPr="00197F87">
        <w:rPr>
          <w:b/>
          <w:bCs/>
        </w:rPr>
        <w:t>demographic sub-groups</w:t>
      </w:r>
      <w:r>
        <w:t xml:space="preserve"> that might need special attention or targeting. Include some descriptive statistics in this vein, although a focus on </w:t>
      </w:r>
      <w:r w:rsidRPr="00943247">
        <w:rPr>
          <w:b/>
          <w:bCs/>
          <w:color w:val="00B050"/>
        </w:rPr>
        <w:t>logistic regression</w:t>
      </w:r>
      <w:r w:rsidRPr="00943247">
        <w:rPr>
          <w:color w:val="00B050"/>
        </w:rPr>
        <w:t xml:space="preserve"> </w:t>
      </w:r>
      <w:r w:rsidR="00943247" w:rsidRPr="00943247">
        <w:rPr>
          <w:color w:val="00B050"/>
        </w:rPr>
        <w:t>with odds ratios</w:t>
      </w:r>
      <w:r w:rsidR="00943247">
        <w:rPr>
          <w:color w:val="00B050"/>
        </w:rPr>
        <w:t xml:space="preserve"> [see example below]</w:t>
      </w:r>
      <w:r w:rsidR="00943247" w:rsidRPr="00943247">
        <w:rPr>
          <w:color w:val="00B050"/>
        </w:rPr>
        <w:t xml:space="preserve"> </w:t>
      </w:r>
      <w:r>
        <w:t xml:space="preserve">findings is preferable. </w:t>
      </w:r>
    </w:p>
    <w:p w14:paraId="54AD207B" w14:textId="5C408CC6" w:rsidR="00BA5509" w:rsidRDefault="00BA5509">
      <w:pPr>
        <w:spacing w:after="160" w:line="259" w:lineRule="auto"/>
        <w:rPr>
          <w:b/>
          <w:bCs/>
        </w:rPr>
      </w:pPr>
      <w:r w:rsidRPr="00221859">
        <w:rPr>
          <w:b/>
          <w:bCs/>
          <w:highlight w:val="cyan"/>
        </w:rPr>
        <w:t>Example</w:t>
      </w:r>
    </w:p>
    <w:p w14:paraId="6EDA0BEB" w14:textId="77777777" w:rsidR="00BA5509" w:rsidRDefault="00BA5509" w:rsidP="00BA5509">
      <w:r>
        <w:t xml:space="preserve">The </w:t>
      </w:r>
      <w:r w:rsidRPr="00BA5509">
        <w:rPr>
          <w:highlight w:val="lightGray"/>
        </w:rPr>
        <w:t xml:space="preserve">National Malaria Control </w:t>
      </w:r>
      <w:proofErr w:type="spellStart"/>
      <w:r w:rsidRPr="00BA5509">
        <w:rPr>
          <w:highlight w:val="lightGray"/>
        </w:rPr>
        <w:t>Programme</w:t>
      </w:r>
      <w:proofErr w:type="spellEnd"/>
      <w:r w:rsidRPr="00BA5509">
        <w:rPr>
          <w:highlight w:val="lightGray"/>
        </w:rPr>
        <w:t xml:space="preserve"> (NMCP)</w:t>
      </w:r>
      <w:r>
        <w:t xml:space="preserve"> continues to strategize effective malaria control interventions in </w:t>
      </w:r>
      <w:r w:rsidRPr="00BA5509">
        <w:rPr>
          <w:highlight w:val="lightGray"/>
        </w:rPr>
        <w:t>Mainland Tanzania</w:t>
      </w:r>
      <w:r>
        <w:t xml:space="preserve">, where malaria remains a major public health concern. NMCP’s integrated malaria interventions and strategies have been supported by multiple implementing partners, including the U.S. President’s Malaria Initiative (PMI). Along with systemic interventions, malaria control depends in part on human behavior. Understanding populations’ malaria-related knowledge, attitudes, and practices are key in informing social and behavior change (SBC) programs to influence human behavior towards prevention and control of malaria. The goal of the Malaria Behavior Survey (MBS) is to provide a better understanding of the sociodemographic and ideational characteristics associated with malaria-related behavioral outcomes in </w:t>
      </w:r>
      <w:r w:rsidRPr="00BA5509">
        <w:rPr>
          <w:highlight w:val="lightGray"/>
        </w:rPr>
        <w:t>Mainland Tanzania</w:t>
      </w:r>
      <w:r>
        <w:t xml:space="preserve">, and to inform SBC strategies and activities designed to improve these outcomes. </w:t>
      </w:r>
    </w:p>
    <w:p w14:paraId="3E0837FF" w14:textId="77777777" w:rsidR="00BA5509" w:rsidRDefault="00BA5509" w:rsidP="00BA5509">
      <w:r>
        <w:t xml:space="preserve">The MBS was implemented in four zones representing </w:t>
      </w:r>
      <w:r w:rsidRPr="00CB57C2">
        <w:rPr>
          <w:highlight w:val="lightGray"/>
        </w:rPr>
        <w:t>Mainland Tanzania nationally—Lake, Coastal, Southern Highlands, and Central Highlands</w:t>
      </w:r>
      <w:r>
        <w:t xml:space="preserve">. The surveys gathered data from </w:t>
      </w:r>
      <w:r w:rsidRPr="00BA5509">
        <w:rPr>
          <w:highlight w:val="lightGray"/>
        </w:rPr>
        <w:t>3,105</w:t>
      </w:r>
      <w:r>
        <w:t xml:space="preserve"> households and </w:t>
      </w:r>
      <w:r w:rsidRPr="00BA5509">
        <w:rPr>
          <w:highlight w:val="lightGray"/>
        </w:rPr>
        <w:t>4,468</w:t>
      </w:r>
      <w:r>
        <w:t xml:space="preserve"> individuals </w:t>
      </w:r>
      <w:r w:rsidRPr="00BA5509">
        <w:rPr>
          <w:highlight w:val="lightGray"/>
        </w:rPr>
        <w:t>(3,362 women aged 15–49 and 1,106 men aged 18–59</w:t>
      </w:r>
      <w:r>
        <w:t xml:space="preserve">). </w:t>
      </w:r>
      <w:r w:rsidRPr="00BA5509">
        <w:rPr>
          <w:b/>
          <w:bCs/>
        </w:rPr>
        <w:t xml:space="preserve">The most salient and key findings are presented in this Executive Summary and are reported by zone only if statistically significant at the </w:t>
      </w:r>
      <w:r w:rsidRPr="00BA5509">
        <w:rPr>
          <w:b/>
          <w:bCs/>
          <w:highlight w:val="lightGray"/>
        </w:rPr>
        <w:t>p=0.05</w:t>
      </w:r>
      <w:r w:rsidRPr="00BA5509">
        <w:rPr>
          <w:b/>
          <w:bCs/>
        </w:rPr>
        <w:t xml:space="preserve"> level or below.</w:t>
      </w:r>
      <w:r>
        <w:t xml:space="preserve"> More detailed results and </w:t>
      </w:r>
      <w:proofErr w:type="gramStart"/>
      <w:r>
        <w:t>significance</w:t>
      </w:r>
      <w:proofErr w:type="gramEnd"/>
      <w:r>
        <w:t xml:space="preserve"> testing can be found in the body of this report.  </w:t>
      </w:r>
    </w:p>
    <w:p w14:paraId="5C5914C4" w14:textId="77777777" w:rsidR="00BA5509" w:rsidRDefault="00BA5509" w:rsidP="00BA5509">
      <w:pPr>
        <w:pStyle w:val="Heading2"/>
      </w:pPr>
      <w:bookmarkStart w:id="40" w:name="_heading=h.qf328cnybc9p" w:colFirst="0" w:colLast="0"/>
      <w:bookmarkStart w:id="41" w:name="_heading=h.jdogwno8msl6" w:colFirst="0" w:colLast="0"/>
      <w:bookmarkStart w:id="42" w:name="_Toc127275746"/>
      <w:bookmarkStart w:id="43" w:name="_Toc127275954"/>
      <w:bookmarkStart w:id="44" w:name="_Toc171060761"/>
      <w:bookmarkEnd w:id="40"/>
      <w:bookmarkEnd w:id="41"/>
      <w:r>
        <w:t>Household Characteristics</w:t>
      </w:r>
      <w:bookmarkEnd w:id="42"/>
      <w:bookmarkEnd w:id="43"/>
      <w:bookmarkEnd w:id="44"/>
    </w:p>
    <w:p w14:paraId="607E88F4" w14:textId="77777777" w:rsidR="00BA5509" w:rsidRPr="00BA5509" w:rsidRDefault="00BA5509" w:rsidP="00BA5509">
      <w:pPr>
        <w:pStyle w:val="Bullet"/>
        <w:numPr>
          <w:ilvl w:val="0"/>
          <w:numId w:val="8"/>
        </w:numPr>
        <w:spacing w:line="288" w:lineRule="auto"/>
        <w:rPr>
          <w:highlight w:val="lightGray"/>
        </w:rPr>
      </w:pPr>
      <w:r w:rsidRPr="00BA5509">
        <w:rPr>
          <w:highlight w:val="lightGray"/>
        </w:rPr>
        <w:t xml:space="preserve">On average, households in Mainland Tanzania included about five residents and two sleeping rooms. </w:t>
      </w:r>
    </w:p>
    <w:p w14:paraId="7158EC1A" w14:textId="77777777" w:rsidR="00BA5509" w:rsidRPr="00BA5509" w:rsidRDefault="00BA5509" w:rsidP="00BA5509">
      <w:pPr>
        <w:pStyle w:val="Bullet"/>
        <w:numPr>
          <w:ilvl w:val="0"/>
          <w:numId w:val="8"/>
        </w:numPr>
        <w:spacing w:line="288" w:lineRule="auto"/>
        <w:rPr>
          <w:highlight w:val="lightGray"/>
        </w:rPr>
      </w:pPr>
      <w:r w:rsidRPr="00BA5509">
        <w:rPr>
          <w:highlight w:val="lightGray"/>
        </w:rPr>
        <w:t>About 58% of households had electricity; 69% of households were near a public health facility while 36% were near a private health facility and 50% were near a pharmacy.</w:t>
      </w:r>
      <w:r w:rsidRPr="00BA5509">
        <w:rPr>
          <w:highlight w:val="lightGray"/>
          <w:vertAlign w:val="superscript"/>
        </w:rPr>
        <w:footnoteReference w:id="2"/>
      </w:r>
      <w:r w:rsidRPr="00BA5509">
        <w:rPr>
          <w:highlight w:val="lightGray"/>
        </w:rPr>
        <w:t xml:space="preserve"> </w:t>
      </w:r>
    </w:p>
    <w:p w14:paraId="7B669E1F" w14:textId="77777777" w:rsidR="00BA5509" w:rsidRPr="00BA5509" w:rsidRDefault="00BA5509" w:rsidP="00BA5509">
      <w:pPr>
        <w:pStyle w:val="Bullet"/>
        <w:numPr>
          <w:ilvl w:val="0"/>
          <w:numId w:val="8"/>
        </w:numPr>
        <w:spacing w:line="288" w:lineRule="auto"/>
        <w:rPr>
          <w:highlight w:val="lightGray"/>
        </w:rPr>
      </w:pPr>
      <w:r w:rsidRPr="00BA5509">
        <w:rPr>
          <w:highlight w:val="lightGray"/>
        </w:rPr>
        <w:t xml:space="preserve">While 52% of all respondents lived in rural areas, urban or rural residency differed significantly by zone (from 34% rural in the Central Highlands to 65% rural in the Lake Zone). </w:t>
      </w:r>
    </w:p>
    <w:p w14:paraId="2ACD150E" w14:textId="77777777" w:rsidR="00BA5509" w:rsidRDefault="00BA5509" w:rsidP="00BA5509">
      <w:pPr>
        <w:pStyle w:val="Bullet"/>
        <w:numPr>
          <w:ilvl w:val="0"/>
          <w:numId w:val="8"/>
        </w:numPr>
        <w:spacing w:line="288" w:lineRule="auto"/>
      </w:pPr>
      <w:r w:rsidRPr="00BA5509">
        <w:rPr>
          <w:highlight w:val="lightGray"/>
        </w:rPr>
        <w:t>Sixty percent of all households owned a radio; 36% had a television; 87% owned a simple mobile phone; 24% had a smartphone; 52% owned land; and 42% owned livestock.</w:t>
      </w:r>
      <w:r>
        <w:t xml:space="preserve"> </w:t>
      </w:r>
    </w:p>
    <w:p w14:paraId="18AD956D" w14:textId="77777777" w:rsidR="00BA5509" w:rsidRDefault="00BA5509" w:rsidP="00BA5509">
      <w:pPr>
        <w:pStyle w:val="Heading2"/>
      </w:pPr>
      <w:bookmarkStart w:id="45" w:name="_heading=h.kw917gy2rzah" w:colFirst="0" w:colLast="0"/>
      <w:bookmarkStart w:id="46" w:name="_Toc127275747"/>
      <w:bookmarkStart w:id="47" w:name="_Toc127275955"/>
      <w:bookmarkStart w:id="48" w:name="_Toc171060762"/>
      <w:bookmarkEnd w:id="45"/>
      <w:r>
        <w:lastRenderedPageBreak/>
        <w:t>Population Characteristics</w:t>
      </w:r>
      <w:bookmarkEnd w:id="46"/>
      <w:bookmarkEnd w:id="47"/>
      <w:bookmarkEnd w:id="48"/>
    </w:p>
    <w:p w14:paraId="564A3A2F" w14:textId="77777777" w:rsidR="00BA5509" w:rsidRPr="00943247" w:rsidRDefault="00BA5509" w:rsidP="00BA5509">
      <w:pPr>
        <w:pStyle w:val="Bullet"/>
        <w:numPr>
          <w:ilvl w:val="0"/>
          <w:numId w:val="8"/>
        </w:numPr>
        <w:spacing w:line="288" w:lineRule="auto"/>
        <w:rPr>
          <w:highlight w:val="lightGray"/>
        </w:rPr>
      </w:pPr>
      <w:r w:rsidRPr="00943247">
        <w:rPr>
          <w:highlight w:val="lightGray"/>
        </w:rPr>
        <w:t xml:space="preserve">Slightly more household members in Mainland Tanzania were female (54%) or aged 18 or older (51%). </w:t>
      </w:r>
    </w:p>
    <w:p w14:paraId="78A6F0C4" w14:textId="77777777" w:rsidR="00BA5509" w:rsidRPr="00943247" w:rsidRDefault="00BA5509" w:rsidP="00BA5509">
      <w:pPr>
        <w:pStyle w:val="Bullet"/>
        <w:numPr>
          <w:ilvl w:val="0"/>
          <w:numId w:val="8"/>
        </w:numPr>
        <w:spacing w:line="288" w:lineRule="auto"/>
        <w:rPr>
          <w:highlight w:val="lightGray"/>
        </w:rPr>
      </w:pPr>
      <w:r w:rsidRPr="00943247">
        <w:rPr>
          <w:highlight w:val="lightGray"/>
        </w:rPr>
        <w:t>Most respondents were married or living with someone as married (81%), and most had attended primary school (68%).</w:t>
      </w:r>
    </w:p>
    <w:p w14:paraId="376F8B49" w14:textId="77777777" w:rsidR="00BA5509" w:rsidRPr="00943247" w:rsidRDefault="00BA5509" w:rsidP="00BA5509">
      <w:pPr>
        <w:pStyle w:val="Bullet"/>
        <w:numPr>
          <w:ilvl w:val="0"/>
          <w:numId w:val="8"/>
        </w:numPr>
        <w:spacing w:line="288" w:lineRule="auto"/>
        <w:rPr>
          <w:highlight w:val="lightGray"/>
        </w:rPr>
      </w:pPr>
      <w:r w:rsidRPr="00943247">
        <w:rPr>
          <w:highlight w:val="lightGray"/>
        </w:rPr>
        <w:t xml:space="preserve">About 15% of Central Highlands residents, but nearly 28% of Lake residents, were in the lowest wealth quintile, while 30% of respondents in the Coastal Zone were in the top quintile compared to 12% in the Southern Highlands. </w:t>
      </w:r>
    </w:p>
    <w:p w14:paraId="4D3F4191" w14:textId="77777777" w:rsidR="00BA5509" w:rsidRDefault="00BA5509" w:rsidP="00BA5509">
      <w:pPr>
        <w:pStyle w:val="Heading2"/>
      </w:pPr>
      <w:bookmarkStart w:id="49" w:name="_heading=h.fzgzokvlz1im" w:colFirst="0" w:colLast="0"/>
      <w:bookmarkStart w:id="50" w:name="_Toc127275748"/>
      <w:bookmarkStart w:id="51" w:name="_Toc127275956"/>
      <w:bookmarkStart w:id="52" w:name="_Toc171060763"/>
      <w:bookmarkEnd w:id="49"/>
      <w:r>
        <w:t>Cross-Cutting Ideational Factors</w:t>
      </w:r>
      <w:bookmarkEnd w:id="50"/>
      <w:bookmarkEnd w:id="51"/>
      <w:bookmarkEnd w:id="52"/>
    </w:p>
    <w:p w14:paraId="0EC32D8C" w14:textId="77777777" w:rsidR="00BA5509" w:rsidRPr="00943247" w:rsidRDefault="00BA5509" w:rsidP="00BA5509">
      <w:pPr>
        <w:pStyle w:val="Bullet"/>
        <w:numPr>
          <w:ilvl w:val="0"/>
          <w:numId w:val="8"/>
        </w:numPr>
        <w:spacing w:line="288" w:lineRule="auto"/>
        <w:rPr>
          <w:highlight w:val="lightGray"/>
        </w:rPr>
      </w:pPr>
      <w:r w:rsidRPr="00943247">
        <w:rPr>
          <w:highlight w:val="lightGray"/>
        </w:rPr>
        <w:t>Most respondents had correct information about malaria (74%), which was positively associated with educational attainment. About 72% believed they were susceptible to malaria.</w:t>
      </w:r>
    </w:p>
    <w:p w14:paraId="70B70D7A" w14:textId="77777777" w:rsidR="00BA5509" w:rsidRPr="00943247" w:rsidRDefault="00BA5509" w:rsidP="00BA5509">
      <w:pPr>
        <w:pStyle w:val="Bullet"/>
        <w:numPr>
          <w:ilvl w:val="0"/>
          <w:numId w:val="8"/>
        </w:numPr>
        <w:spacing w:line="288" w:lineRule="auto"/>
        <w:rPr>
          <w:highlight w:val="lightGray"/>
        </w:rPr>
      </w:pPr>
      <w:r w:rsidRPr="00943247">
        <w:rPr>
          <w:highlight w:val="lightGray"/>
        </w:rPr>
        <w:t xml:space="preserve">Perceptions of health care workers were highly favorable. Nearly 92% of respondents had favorable perceptions of facility-based health providers, and 80% reported positive attitudes about community-based health workers. </w:t>
      </w:r>
    </w:p>
    <w:p w14:paraId="398CF54F" w14:textId="77777777" w:rsidR="00BA5509" w:rsidRPr="00943247" w:rsidRDefault="00BA5509" w:rsidP="00BA5509">
      <w:pPr>
        <w:pStyle w:val="Bullet"/>
        <w:numPr>
          <w:ilvl w:val="0"/>
          <w:numId w:val="8"/>
        </w:numPr>
        <w:spacing w:line="288" w:lineRule="auto"/>
        <w:rPr>
          <w:highlight w:val="lightGray"/>
        </w:rPr>
      </w:pPr>
      <w:r w:rsidRPr="00943247">
        <w:rPr>
          <w:highlight w:val="lightGray"/>
        </w:rPr>
        <w:t>Only 30% of respondents believed that the consequences of malaria were severe.</w:t>
      </w:r>
    </w:p>
    <w:p w14:paraId="6FABB86E" w14:textId="77777777" w:rsidR="00BA5509" w:rsidRPr="00943247" w:rsidRDefault="00BA5509" w:rsidP="00BA5509">
      <w:pPr>
        <w:pStyle w:val="Bullet"/>
        <w:numPr>
          <w:ilvl w:val="0"/>
          <w:numId w:val="8"/>
        </w:numPr>
        <w:spacing w:line="288" w:lineRule="auto"/>
        <w:rPr>
          <w:highlight w:val="lightGray"/>
        </w:rPr>
      </w:pPr>
      <w:r w:rsidRPr="00943247">
        <w:rPr>
          <w:highlight w:val="lightGray"/>
        </w:rPr>
        <w:t>Few (21%) discussed malaria with their spouse or partner or with family and friends in the six months prior to the survey.</w:t>
      </w:r>
    </w:p>
    <w:p w14:paraId="29CF40E9" w14:textId="5F2BEB6D" w:rsidR="00BA5509" w:rsidRPr="00943247" w:rsidRDefault="00BA5509" w:rsidP="00BA5509">
      <w:pPr>
        <w:pStyle w:val="Bullet"/>
        <w:numPr>
          <w:ilvl w:val="0"/>
          <w:numId w:val="8"/>
        </w:numPr>
        <w:spacing w:line="288" w:lineRule="auto"/>
        <w:rPr>
          <w:highlight w:val="lightGray"/>
        </w:rPr>
      </w:pPr>
      <w:r w:rsidRPr="00943247">
        <w:rPr>
          <w:highlight w:val="lightGray"/>
        </w:rPr>
        <w:t xml:space="preserve">Nearly all participants (96%) perceived boy and girl children as having equal priority for net use and malaria treatment, indicating equitable </w:t>
      </w:r>
      <w:r w:rsidR="0085619C">
        <w:rPr>
          <w:highlight w:val="lightGray"/>
        </w:rPr>
        <w:t>gender attitudes</w:t>
      </w:r>
      <w:r w:rsidRPr="00943247">
        <w:rPr>
          <w:highlight w:val="lightGray"/>
        </w:rPr>
        <w:t xml:space="preserve"> related to malaria prevention and care. </w:t>
      </w:r>
    </w:p>
    <w:p w14:paraId="0EF9E252" w14:textId="77777777" w:rsidR="00BA5509" w:rsidRPr="00943247" w:rsidRDefault="00BA5509" w:rsidP="00BA5509">
      <w:pPr>
        <w:pStyle w:val="Bullet"/>
        <w:numPr>
          <w:ilvl w:val="0"/>
          <w:numId w:val="8"/>
        </w:numPr>
        <w:spacing w:line="288" w:lineRule="auto"/>
        <w:rPr>
          <w:highlight w:val="lightGray"/>
        </w:rPr>
      </w:pPr>
      <w:r w:rsidRPr="00943247">
        <w:rPr>
          <w:highlight w:val="lightGray"/>
        </w:rPr>
        <w:t>Most cross-cutting ideational factors were found to be statistically different by zone, education, urban/rural residence, and wealth quintile.</w:t>
      </w:r>
    </w:p>
    <w:p w14:paraId="236C15B2" w14:textId="77777777" w:rsidR="00BA5509" w:rsidRPr="004E7CDD" w:rsidRDefault="00BA5509" w:rsidP="00BA5509">
      <w:pPr>
        <w:pStyle w:val="Heading3"/>
        <w:rPr>
          <w:rFonts w:cs="Calibri Light (Headings)"/>
          <w:b w:val="0"/>
          <w:bCs w:val="0"/>
          <w:sz w:val="32"/>
          <w:szCs w:val="32"/>
        </w:rPr>
      </w:pPr>
      <w:bookmarkStart w:id="53" w:name="_heading=h.640kbhcxoq00" w:colFirst="0" w:colLast="0"/>
      <w:bookmarkStart w:id="54" w:name="_Toc127275749"/>
      <w:bookmarkStart w:id="55" w:name="_Toc127275957"/>
      <w:bookmarkStart w:id="56" w:name="_Toc171060764"/>
      <w:bookmarkEnd w:id="53"/>
      <w:r w:rsidRPr="004E7CDD">
        <w:rPr>
          <w:rFonts w:cs="Calibri Light (Headings)"/>
          <w:b w:val="0"/>
          <w:bCs w:val="0"/>
          <w:sz w:val="32"/>
          <w:szCs w:val="32"/>
        </w:rPr>
        <w:t>Case Management for Fever in Children under Five Years</w:t>
      </w:r>
      <w:bookmarkEnd w:id="54"/>
      <w:bookmarkEnd w:id="55"/>
      <w:bookmarkEnd w:id="56"/>
      <w:r w:rsidRPr="004E7CDD">
        <w:rPr>
          <w:rFonts w:cs="Calibri Light (Headings)"/>
          <w:b w:val="0"/>
          <w:bCs w:val="0"/>
          <w:sz w:val="32"/>
          <w:szCs w:val="32"/>
        </w:rPr>
        <w:t xml:space="preserve"> </w:t>
      </w:r>
    </w:p>
    <w:p w14:paraId="04890018" w14:textId="77777777" w:rsidR="00BA5509" w:rsidRPr="00943247" w:rsidRDefault="00BA5509" w:rsidP="00BA5509">
      <w:pPr>
        <w:pStyle w:val="Bullet"/>
        <w:numPr>
          <w:ilvl w:val="0"/>
          <w:numId w:val="8"/>
        </w:numPr>
        <w:spacing w:line="288" w:lineRule="auto"/>
        <w:rPr>
          <w:highlight w:val="lightGray"/>
        </w:rPr>
      </w:pPr>
      <w:r w:rsidRPr="00943247">
        <w:rPr>
          <w:highlight w:val="lightGray"/>
        </w:rPr>
        <w:t>Less than half of respondents (45%) believed that malaria treatment is efficacious, and 66% had comprehensive knowledge specifically related to care-seeking and treatment.</w:t>
      </w:r>
    </w:p>
    <w:p w14:paraId="16D55590" w14:textId="77777777" w:rsidR="00BA5509" w:rsidRPr="00943247" w:rsidRDefault="00BA5509" w:rsidP="00BA5509">
      <w:pPr>
        <w:pStyle w:val="Bullet"/>
        <w:numPr>
          <w:ilvl w:val="0"/>
          <w:numId w:val="8"/>
        </w:numPr>
        <w:spacing w:line="288" w:lineRule="auto"/>
        <w:rPr>
          <w:highlight w:val="lightGray"/>
        </w:rPr>
      </w:pPr>
      <w:r w:rsidRPr="00943247">
        <w:rPr>
          <w:highlight w:val="lightGray"/>
        </w:rPr>
        <w:t>About 85% of respondents believed in the response-efficacy of malaria testing.</w:t>
      </w:r>
    </w:p>
    <w:p w14:paraId="11403BAC" w14:textId="77777777" w:rsidR="00BA5509" w:rsidRPr="00943247" w:rsidRDefault="00BA5509" w:rsidP="00BA5509">
      <w:pPr>
        <w:pStyle w:val="Bullet"/>
        <w:numPr>
          <w:ilvl w:val="0"/>
          <w:numId w:val="8"/>
        </w:numPr>
        <w:spacing w:line="288" w:lineRule="auto"/>
        <w:rPr>
          <w:highlight w:val="lightGray"/>
        </w:rPr>
      </w:pPr>
      <w:r w:rsidRPr="00943247">
        <w:rPr>
          <w:highlight w:val="lightGray"/>
        </w:rPr>
        <w:t>Sixty-two percent of respondents believed that most people in their community sought prompt care for their child’s fever; 79% reported being involved in their child’s fever care-seeking decision; and 95% reported high self-efficacy in seeking malaria testing and treatment.</w:t>
      </w:r>
    </w:p>
    <w:p w14:paraId="683DFE76" w14:textId="77777777" w:rsidR="00BA5509" w:rsidRPr="00943247" w:rsidRDefault="00BA5509" w:rsidP="00BA5509">
      <w:pPr>
        <w:pStyle w:val="Bullet"/>
        <w:numPr>
          <w:ilvl w:val="0"/>
          <w:numId w:val="8"/>
        </w:numPr>
        <w:spacing w:line="288" w:lineRule="auto"/>
        <w:rPr>
          <w:highlight w:val="lightGray"/>
        </w:rPr>
      </w:pPr>
      <w:r w:rsidRPr="00943247">
        <w:rPr>
          <w:highlight w:val="lightGray"/>
        </w:rPr>
        <w:t>Only 13% of caregivers had reported a child under five with a fever in the two weeks before the survey, 85% of whom sought some level of care for that fever.</w:t>
      </w:r>
    </w:p>
    <w:p w14:paraId="2D57F1ED" w14:textId="77777777" w:rsidR="00BA5509" w:rsidRPr="00943247" w:rsidRDefault="00BA5509" w:rsidP="00BA5509">
      <w:pPr>
        <w:pStyle w:val="Bullet"/>
        <w:numPr>
          <w:ilvl w:val="1"/>
          <w:numId w:val="8"/>
        </w:numPr>
        <w:spacing w:line="288" w:lineRule="auto"/>
        <w:rPr>
          <w:highlight w:val="lightGray"/>
        </w:rPr>
      </w:pPr>
      <w:r w:rsidRPr="00943247">
        <w:rPr>
          <w:highlight w:val="lightGray"/>
        </w:rPr>
        <w:t>Among those who had sought care, 91% did so within the recommended period (the same or next day following the onset of fever), with statistically significant differences by zone, urban/rural residence, and wealth quintile.</w:t>
      </w:r>
    </w:p>
    <w:p w14:paraId="60CD9575" w14:textId="107BBD18" w:rsidR="00943247" w:rsidRDefault="00BA5509" w:rsidP="00943247">
      <w:pPr>
        <w:pStyle w:val="Bullet"/>
        <w:numPr>
          <w:ilvl w:val="1"/>
          <w:numId w:val="8"/>
        </w:numPr>
        <w:spacing w:after="0" w:line="288" w:lineRule="auto"/>
        <w:rPr>
          <w:highlight w:val="lightGray"/>
        </w:rPr>
      </w:pPr>
      <w:r w:rsidRPr="00943247">
        <w:rPr>
          <w:highlight w:val="lightGray"/>
        </w:rPr>
        <w:t xml:space="preserve">Slightly more than half (56%) of caregivers with a feverish child reported seeking care </w:t>
      </w:r>
      <w:r w:rsidRPr="00943247">
        <w:rPr>
          <w:b/>
          <w:bCs/>
          <w:i/>
          <w:highlight w:val="lightGray"/>
        </w:rPr>
        <w:t>first</w:t>
      </w:r>
      <w:r w:rsidRPr="00943247">
        <w:rPr>
          <w:highlight w:val="lightGray"/>
        </w:rPr>
        <w:t xml:space="preserve"> from a health facility/clinic, health provider, or CHW.</w:t>
      </w:r>
    </w:p>
    <w:p w14:paraId="28EA1CFF" w14:textId="48BB7932" w:rsidR="00943247" w:rsidRPr="00875AC9" w:rsidRDefault="00943247" w:rsidP="00943247">
      <w:pPr>
        <w:pStyle w:val="Bullet"/>
        <w:numPr>
          <w:ilvl w:val="0"/>
          <w:numId w:val="8"/>
        </w:numPr>
        <w:spacing w:after="0" w:line="288" w:lineRule="auto"/>
        <w:rPr>
          <w:color w:val="auto"/>
          <w:highlight w:val="green"/>
        </w:rPr>
      </w:pPr>
      <w:r w:rsidRPr="00875AC9">
        <w:rPr>
          <w:color w:val="auto"/>
          <w:highlight w:val="green"/>
        </w:rPr>
        <w:lastRenderedPageBreak/>
        <w:t xml:space="preserve">[ADD RESULTS OF LOGISTIC REGRESSION WITH </w:t>
      </w:r>
      <w:proofErr w:type="gramStart"/>
      <w:r w:rsidRPr="00875AC9">
        <w:rPr>
          <w:color w:val="auto"/>
          <w:highlight w:val="green"/>
        </w:rPr>
        <w:t>ODDS RATIOS</w:t>
      </w:r>
      <w:proofErr w:type="gramEnd"/>
      <w:r w:rsidRPr="00875AC9">
        <w:rPr>
          <w:color w:val="auto"/>
          <w:highlight w:val="green"/>
        </w:rPr>
        <w:t xml:space="preserve"> IF </w:t>
      </w:r>
      <w:r w:rsidR="00875AC9" w:rsidRPr="00875AC9">
        <w:rPr>
          <w:color w:val="auto"/>
          <w:highlight w:val="green"/>
        </w:rPr>
        <w:t>POSSIBLE,</w:t>
      </w:r>
      <w:r w:rsidRPr="00875AC9">
        <w:rPr>
          <w:color w:val="auto"/>
          <w:highlight w:val="green"/>
        </w:rPr>
        <w:t xml:space="preserve"> FOR BOTH PRIOR CARE SEEKING BEHAVIOR AND FUTURE INTENTION FOR CARESEEKING]</w:t>
      </w:r>
    </w:p>
    <w:p w14:paraId="7AB2E298" w14:textId="77777777" w:rsidR="00BA5509" w:rsidRPr="004E7CDD" w:rsidRDefault="00BA5509" w:rsidP="00BA5509">
      <w:pPr>
        <w:pStyle w:val="Heading3"/>
        <w:rPr>
          <w:rFonts w:cs="Calibri Light (Headings)"/>
          <w:b w:val="0"/>
          <w:bCs w:val="0"/>
          <w:sz w:val="32"/>
          <w:szCs w:val="32"/>
        </w:rPr>
      </w:pPr>
      <w:bookmarkStart w:id="57" w:name="_heading=h.jccp7lkmi4bd" w:colFirst="0" w:colLast="0"/>
      <w:bookmarkStart w:id="58" w:name="_Toc127275750"/>
      <w:bookmarkStart w:id="59" w:name="_Toc127275958"/>
      <w:bookmarkStart w:id="60" w:name="_Toc171060765"/>
      <w:bookmarkEnd w:id="57"/>
      <w:r w:rsidRPr="004E7CDD">
        <w:rPr>
          <w:rFonts w:cs="Calibri Light (Headings)"/>
          <w:b w:val="0"/>
          <w:bCs w:val="0"/>
          <w:sz w:val="32"/>
          <w:szCs w:val="32"/>
        </w:rPr>
        <w:t>Malaria in Pregnancy</w:t>
      </w:r>
      <w:bookmarkEnd w:id="58"/>
      <w:bookmarkEnd w:id="59"/>
      <w:bookmarkEnd w:id="60"/>
    </w:p>
    <w:p w14:paraId="3BABEC70" w14:textId="77777777" w:rsidR="00BA5509" w:rsidRPr="00943247" w:rsidRDefault="00BA5509" w:rsidP="00BA5509">
      <w:pPr>
        <w:pStyle w:val="Bullet"/>
        <w:numPr>
          <w:ilvl w:val="0"/>
          <w:numId w:val="8"/>
        </w:numPr>
        <w:spacing w:line="288" w:lineRule="auto"/>
        <w:rPr>
          <w:highlight w:val="lightGray"/>
        </w:rPr>
      </w:pPr>
      <w:r w:rsidRPr="00943247">
        <w:rPr>
          <w:highlight w:val="lightGray"/>
        </w:rPr>
        <w:t xml:space="preserve">Only 6% of respondents correctly answered all three knowledge questions around the </w:t>
      </w:r>
      <w:r w:rsidRPr="00943247">
        <w:rPr>
          <w:rStyle w:val="hgkelc"/>
          <w:rFonts w:cs="Calibri"/>
          <w:bCs/>
          <w:color w:val="202124"/>
          <w:szCs w:val="22"/>
          <w:highlight w:val="lightGray"/>
          <w:lang w:val="en"/>
        </w:rPr>
        <w:t>Intermittent preventive treatment in pregnancy</w:t>
      </w:r>
      <w:r w:rsidRPr="00943247">
        <w:rPr>
          <w:color w:val="202124"/>
          <w:highlight w:val="lightGray"/>
        </w:rPr>
        <w:t xml:space="preserve"> (</w:t>
      </w:r>
      <w:r w:rsidRPr="00943247">
        <w:rPr>
          <w:highlight w:val="lightGray"/>
        </w:rPr>
        <w:t xml:space="preserve">IPTp)—when a pregnant woman should first seek antenatal care (ANC), the number of recommended ANC visits, and the number of doses of the prophylactic malaria drug </w:t>
      </w:r>
      <w:proofErr w:type="spellStart"/>
      <w:r w:rsidRPr="00943247">
        <w:rPr>
          <w:highlight w:val="lightGray"/>
        </w:rPr>
        <w:t>sulfadoxine</w:t>
      </w:r>
      <w:proofErr w:type="spellEnd"/>
      <w:r w:rsidRPr="00943247">
        <w:rPr>
          <w:highlight w:val="lightGray"/>
        </w:rPr>
        <w:t xml:space="preserve"> pyrimethamine</w:t>
      </w:r>
      <w:r w:rsidRPr="00943247">
        <w:rPr>
          <w:color w:val="4D5156"/>
          <w:highlight w:val="lightGray"/>
          <w:shd w:val="clear" w:color="auto" w:fill="FFFFFF"/>
        </w:rPr>
        <w:t xml:space="preserve"> (</w:t>
      </w:r>
      <w:r w:rsidRPr="00943247">
        <w:rPr>
          <w:highlight w:val="lightGray"/>
        </w:rPr>
        <w:t>SP) a pregnant woman should receive.</w:t>
      </w:r>
    </w:p>
    <w:p w14:paraId="4D9A4B0B" w14:textId="77777777" w:rsidR="00BA5509" w:rsidRPr="00943247" w:rsidRDefault="00BA5509" w:rsidP="00BA5509">
      <w:pPr>
        <w:pStyle w:val="Bullet"/>
        <w:numPr>
          <w:ilvl w:val="0"/>
          <w:numId w:val="8"/>
        </w:numPr>
        <w:spacing w:line="288" w:lineRule="auto"/>
        <w:rPr>
          <w:highlight w:val="lightGray"/>
        </w:rPr>
      </w:pPr>
      <w:r w:rsidRPr="00943247">
        <w:rPr>
          <w:highlight w:val="lightGray"/>
        </w:rPr>
        <w:t>About 74% of respondents saw malaria in pregnancy as a severe illness.</w:t>
      </w:r>
    </w:p>
    <w:p w14:paraId="333DD457" w14:textId="77777777" w:rsidR="00BA5509" w:rsidRPr="00943247" w:rsidRDefault="00BA5509" w:rsidP="00BA5509">
      <w:pPr>
        <w:pStyle w:val="Bullet"/>
        <w:numPr>
          <w:ilvl w:val="0"/>
          <w:numId w:val="8"/>
        </w:numPr>
        <w:spacing w:line="288" w:lineRule="auto"/>
        <w:rPr>
          <w:highlight w:val="lightGray"/>
        </w:rPr>
      </w:pPr>
      <w:r w:rsidRPr="00943247">
        <w:rPr>
          <w:highlight w:val="lightGray"/>
        </w:rPr>
        <w:t xml:space="preserve">Regarding descriptive community norms, 59% of respondents estimated that most pregnant women in their community made at least eight ANC visits and about 67% believed that most pregnant women took SP. </w:t>
      </w:r>
    </w:p>
    <w:p w14:paraId="6607E44C" w14:textId="77777777" w:rsidR="00BA5509" w:rsidRPr="00943247" w:rsidRDefault="00BA5509" w:rsidP="00BA5509">
      <w:pPr>
        <w:pStyle w:val="Bullet"/>
        <w:numPr>
          <w:ilvl w:val="0"/>
          <w:numId w:val="8"/>
        </w:numPr>
        <w:spacing w:line="288" w:lineRule="auto"/>
        <w:rPr>
          <w:highlight w:val="lightGray"/>
        </w:rPr>
      </w:pPr>
      <w:r w:rsidRPr="00943247">
        <w:rPr>
          <w:highlight w:val="lightGray"/>
        </w:rPr>
        <w:t>Regarding injunctive community norms, 76% of respondents thought that most people in their community would approve of pregnant women taking SP to prevent getting sick from malaria.</w:t>
      </w:r>
    </w:p>
    <w:p w14:paraId="57CE1784" w14:textId="77777777" w:rsidR="00BA5509" w:rsidRPr="00943247" w:rsidRDefault="00BA5509" w:rsidP="00BA5509">
      <w:pPr>
        <w:pStyle w:val="Bullet"/>
        <w:numPr>
          <w:ilvl w:val="0"/>
          <w:numId w:val="8"/>
        </w:numPr>
        <w:spacing w:line="288" w:lineRule="auto"/>
        <w:rPr>
          <w:highlight w:val="lightGray"/>
        </w:rPr>
      </w:pPr>
      <w:r w:rsidRPr="00943247">
        <w:rPr>
          <w:highlight w:val="lightGray"/>
        </w:rPr>
        <w:t>Favorable perceptions of health providers who offer malaria in pregnancy care was reported by 69% of the respondents.</w:t>
      </w:r>
    </w:p>
    <w:p w14:paraId="18690FFA" w14:textId="77777777" w:rsidR="00BA5509" w:rsidRPr="00943247" w:rsidRDefault="00BA5509" w:rsidP="00BA5509">
      <w:pPr>
        <w:pStyle w:val="Bullet"/>
        <w:numPr>
          <w:ilvl w:val="0"/>
          <w:numId w:val="8"/>
        </w:numPr>
        <w:spacing w:line="288" w:lineRule="auto"/>
        <w:rPr>
          <w:highlight w:val="lightGray"/>
        </w:rPr>
      </w:pPr>
      <w:r w:rsidRPr="00943247">
        <w:rPr>
          <w:highlight w:val="lightGray"/>
        </w:rPr>
        <w:t>Only 10% of women with a live birth in the previous two years reported attending at least eight ANC visits—the number of visits recommended in Tanzania. About 78% of women reported at least four ANC visits.</w:t>
      </w:r>
    </w:p>
    <w:p w14:paraId="1196A850" w14:textId="77777777" w:rsidR="00BA5509" w:rsidRPr="00943247" w:rsidRDefault="00BA5509" w:rsidP="00BA5509">
      <w:pPr>
        <w:pStyle w:val="ListParagraph"/>
        <w:numPr>
          <w:ilvl w:val="1"/>
          <w:numId w:val="6"/>
        </w:numPr>
        <w:spacing w:after="0"/>
        <w:rPr>
          <w:highlight w:val="lightGray"/>
        </w:rPr>
      </w:pPr>
      <w:r w:rsidRPr="00943247">
        <w:rPr>
          <w:highlight w:val="lightGray"/>
        </w:rPr>
        <w:t xml:space="preserve">Those in the lowest wealth quintiles and those from rural areas were least likely to report having at least eight ANC visits. </w:t>
      </w:r>
    </w:p>
    <w:p w14:paraId="5BC3CB45" w14:textId="77777777" w:rsidR="00BA5509" w:rsidRPr="00943247" w:rsidRDefault="00BA5509" w:rsidP="00BA5509">
      <w:pPr>
        <w:pStyle w:val="Bullet"/>
        <w:numPr>
          <w:ilvl w:val="0"/>
          <w:numId w:val="8"/>
        </w:numPr>
        <w:spacing w:line="288" w:lineRule="auto"/>
        <w:rPr>
          <w:highlight w:val="lightGray"/>
        </w:rPr>
      </w:pPr>
      <w:r w:rsidRPr="00943247">
        <w:rPr>
          <w:highlight w:val="lightGray"/>
        </w:rPr>
        <w:t>Around 78% of female respondents reported receiving SP from an ANC visit, with women who reported four or more ANC visits significantly more likely to report receiving three or more doses of SP than their counterparts with one to three ANC visits.</w:t>
      </w:r>
    </w:p>
    <w:p w14:paraId="0159F77A" w14:textId="77777777" w:rsidR="00BA5509" w:rsidRPr="00943247" w:rsidRDefault="00BA5509" w:rsidP="00BA5509">
      <w:pPr>
        <w:pStyle w:val="ListParagraph"/>
        <w:numPr>
          <w:ilvl w:val="1"/>
          <w:numId w:val="6"/>
        </w:numPr>
        <w:spacing w:after="0"/>
        <w:rPr>
          <w:highlight w:val="lightGray"/>
        </w:rPr>
      </w:pPr>
      <w:r w:rsidRPr="00943247">
        <w:rPr>
          <w:highlight w:val="lightGray"/>
        </w:rPr>
        <w:t>Only 41% of rural women reported three or more SP doses during their last pregnancy compared to 54% of their urban counterparts. Respondents from the Lake Zone (42%) were least likely to receive three or more doses than women in other zones.</w:t>
      </w:r>
    </w:p>
    <w:p w14:paraId="7377BBE3" w14:textId="77777777" w:rsidR="00BA5509" w:rsidRPr="00943247" w:rsidRDefault="00BA5509" w:rsidP="00BA5509">
      <w:pPr>
        <w:pStyle w:val="Bullet"/>
        <w:numPr>
          <w:ilvl w:val="0"/>
          <w:numId w:val="8"/>
        </w:numPr>
        <w:spacing w:line="288" w:lineRule="auto"/>
        <w:rPr>
          <w:highlight w:val="lightGray"/>
        </w:rPr>
      </w:pPr>
      <w:r w:rsidRPr="00943247">
        <w:rPr>
          <w:highlight w:val="lightGray"/>
        </w:rPr>
        <w:t xml:space="preserve">About 75% of women reported that they were accompanied by their partner/spouse for at least one ANC visit. </w:t>
      </w:r>
    </w:p>
    <w:p w14:paraId="536FF8FD" w14:textId="77777777" w:rsidR="00BA5509" w:rsidRPr="00943247" w:rsidRDefault="00BA5509" w:rsidP="00BA5509">
      <w:pPr>
        <w:pStyle w:val="Bullet"/>
        <w:numPr>
          <w:ilvl w:val="0"/>
          <w:numId w:val="8"/>
        </w:numPr>
        <w:spacing w:line="288" w:lineRule="auto"/>
        <w:rPr>
          <w:highlight w:val="lightGray"/>
        </w:rPr>
      </w:pPr>
      <w:r w:rsidRPr="00943247">
        <w:rPr>
          <w:highlight w:val="lightGray"/>
        </w:rPr>
        <w:t xml:space="preserve">Only 34% of women who intended to get pregnant in the future reported their intention to seek ANC at least eight times in a future pregnancy, which is the recommended number of ANC visits in Tanzania. </w:t>
      </w:r>
    </w:p>
    <w:p w14:paraId="09AFDB27" w14:textId="4510CBD5" w:rsidR="00BA5509" w:rsidRPr="00943247" w:rsidRDefault="00BA5509" w:rsidP="00BA5509">
      <w:pPr>
        <w:pStyle w:val="Bullet"/>
        <w:numPr>
          <w:ilvl w:val="0"/>
          <w:numId w:val="8"/>
        </w:numPr>
        <w:spacing w:line="288" w:lineRule="auto"/>
        <w:rPr>
          <w:color w:val="00B050"/>
          <w:highlight w:val="lightGray"/>
        </w:rPr>
      </w:pPr>
      <w:r w:rsidRPr="00875AC9">
        <w:rPr>
          <w:color w:val="auto"/>
          <w:highlight w:val="lightGray"/>
        </w:rPr>
        <w:t xml:space="preserve">In logistic regression analysis, rural residence, secondary or higher education, higher wealth quintiles, favorable attitudes toward IPTp, equitable </w:t>
      </w:r>
      <w:r w:rsidR="0085619C">
        <w:rPr>
          <w:color w:val="auto"/>
          <w:highlight w:val="lightGray"/>
        </w:rPr>
        <w:t>gender attitudes</w:t>
      </w:r>
      <w:r w:rsidRPr="00875AC9">
        <w:rPr>
          <w:color w:val="auto"/>
          <w:highlight w:val="lightGray"/>
        </w:rPr>
        <w:t xml:space="preserve"> around ANC, favorable perceptions of health care providers, and discussing ANC attendance with a spouse/partner were associated with higher odds of intending to seek early ANC in a future pregnancy. </w:t>
      </w:r>
      <w:r w:rsidR="00943247" w:rsidRPr="00875AC9">
        <w:rPr>
          <w:color w:val="auto"/>
          <w:highlight w:val="green"/>
        </w:rPr>
        <w:t>[ADD ODDS RATIOS OF SIGNIFICANT FACTORS FROM REGRESSION ANALYSIS]</w:t>
      </w:r>
    </w:p>
    <w:p w14:paraId="3A772775" w14:textId="77777777" w:rsidR="00BA5509" w:rsidRPr="004E7CDD" w:rsidRDefault="00BA5509" w:rsidP="00BA5509">
      <w:pPr>
        <w:pStyle w:val="Heading3"/>
        <w:rPr>
          <w:rFonts w:cs="Calibri Light (Headings)"/>
          <w:b w:val="0"/>
          <w:bCs w:val="0"/>
          <w:sz w:val="32"/>
          <w:szCs w:val="32"/>
        </w:rPr>
      </w:pPr>
      <w:bookmarkStart w:id="61" w:name="_heading=h.rj1jz2b1uatb" w:colFirst="0" w:colLast="0"/>
      <w:bookmarkStart w:id="62" w:name="_Toc127275751"/>
      <w:bookmarkStart w:id="63" w:name="_Toc127275959"/>
      <w:bookmarkStart w:id="64" w:name="_Toc171060766"/>
      <w:bookmarkEnd w:id="61"/>
      <w:r w:rsidRPr="004E7CDD">
        <w:rPr>
          <w:rFonts w:cs="Calibri Light (Headings)"/>
          <w:b w:val="0"/>
          <w:bCs w:val="0"/>
          <w:sz w:val="32"/>
          <w:szCs w:val="32"/>
        </w:rPr>
        <w:lastRenderedPageBreak/>
        <w:t>Mosquito Net Use</w:t>
      </w:r>
      <w:bookmarkEnd w:id="62"/>
      <w:bookmarkEnd w:id="63"/>
      <w:bookmarkEnd w:id="64"/>
    </w:p>
    <w:p w14:paraId="08318781" w14:textId="77777777" w:rsidR="00BA5509" w:rsidRPr="00943247" w:rsidRDefault="00BA5509" w:rsidP="00BA5509">
      <w:pPr>
        <w:pStyle w:val="Bullet"/>
        <w:numPr>
          <w:ilvl w:val="0"/>
          <w:numId w:val="8"/>
        </w:numPr>
        <w:spacing w:line="288" w:lineRule="auto"/>
        <w:rPr>
          <w:highlight w:val="lightGray"/>
        </w:rPr>
      </w:pPr>
      <w:r w:rsidRPr="00943247">
        <w:rPr>
          <w:highlight w:val="lightGray"/>
        </w:rPr>
        <w:t>About 76% of surveyed households had at least one mosquito net (including untreated nets), and 55% of households had at least one insecticide-treated net (ITN).</w:t>
      </w:r>
    </w:p>
    <w:p w14:paraId="6F2804BA" w14:textId="77777777" w:rsidR="00BA5509" w:rsidRPr="00943247" w:rsidRDefault="00BA5509" w:rsidP="00BA5509">
      <w:pPr>
        <w:pStyle w:val="Bullet"/>
        <w:numPr>
          <w:ilvl w:val="0"/>
          <w:numId w:val="8"/>
        </w:numPr>
        <w:spacing w:line="288" w:lineRule="auto"/>
        <w:rPr>
          <w:highlight w:val="lightGray"/>
        </w:rPr>
      </w:pPr>
      <w:r w:rsidRPr="00943247">
        <w:rPr>
          <w:highlight w:val="lightGray"/>
        </w:rPr>
        <w:t>About 73% of survey respondents reported they use a mosquito net consistently (every night of the week). However, only 53% of respondents believed that most people in their community use a mosquito net every night (descriptive community norm).</w:t>
      </w:r>
    </w:p>
    <w:p w14:paraId="6D4A3B7E" w14:textId="0C4441D4" w:rsidR="00BA5509" w:rsidRPr="00943247" w:rsidRDefault="00BA5509" w:rsidP="00BA5509">
      <w:pPr>
        <w:pStyle w:val="Bullet"/>
        <w:numPr>
          <w:ilvl w:val="0"/>
          <w:numId w:val="8"/>
        </w:numPr>
        <w:spacing w:line="288" w:lineRule="auto"/>
        <w:rPr>
          <w:color w:val="00B050"/>
          <w:highlight w:val="lightGray"/>
        </w:rPr>
      </w:pPr>
      <w:r w:rsidRPr="00875AC9">
        <w:rPr>
          <w:color w:val="auto"/>
          <w:highlight w:val="lightGray"/>
        </w:rPr>
        <w:t>The most important ideational factors associated with consistent net use in logistic regression included perceived self-efficacy to use nets, favorable attitudes toward net use, and supportive descriptive community norms.</w:t>
      </w:r>
      <w:r w:rsidR="00943247" w:rsidRPr="00875AC9">
        <w:rPr>
          <w:color w:val="auto"/>
          <w:highlight w:val="lightGray"/>
        </w:rPr>
        <w:t xml:space="preserve"> </w:t>
      </w:r>
      <w:r w:rsidR="00943247" w:rsidRPr="00875AC9">
        <w:rPr>
          <w:color w:val="auto"/>
          <w:highlight w:val="green"/>
        </w:rPr>
        <w:t>[ADD ODDS RATIOS AS POSSIBLE]</w:t>
      </w:r>
    </w:p>
    <w:p w14:paraId="53D94E94" w14:textId="77777777" w:rsidR="00BA5509" w:rsidRPr="00943247" w:rsidRDefault="00BA5509" w:rsidP="00BA5509">
      <w:pPr>
        <w:pStyle w:val="Bullet"/>
        <w:numPr>
          <w:ilvl w:val="0"/>
          <w:numId w:val="8"/>
        </w:numPr>
        <w:spacing w:line="288" w:lineRule="auto"/>
        <w:rPr>
          <w:highlight w:val="lightGray"/>
        </w:rPr>
      </w:pPr>
      <w:r w:rsidRPr="00943247">
        <w:rPr>
          <w:highlight w:val="lightGray"/>
        </w:rPr>
        <w:t>Location of residence was associated with consistent net use: the odds ratios for consistent net use were lowest among residents of Central Highlands and among rural residents.</w:t>
      </w:r>
    </w:p>
    <w:p w14:paraId="52A85CB4" w14:textId="77777777" w:rsidR="00BA5509" w:rsidRPr="00943247" w:rsidRDefault="00BA5509" w:rsidP="00BA5509">
      <w:pPr>
        <w:pStyle w:val="Bullet"/>
        <w:numPr>
          <w:ilvl w:val="0"/>
          <w:numId w:val="8"/>
        </w:numPr>
        <w:spacing w:line="288" w:lineRule="auto"/>
        <w:rPr>
          <w:highlight w:val="lightGray"/>
        </w:rPr>
      </w:pPr>
      <w:r w:rsidRPr="00943247">
        <w:rPr>
          <w:highlight w:val="lightGray"/>
        </w:rPr>
        <w:t xml:space="preserve">Most nets (84%) had been washed at least </w:t>
      </w:r>
      <w:proofErr w:type="gramStart"/>
      <w:r w:rsidRPr="00943247">
        <w:rPr>
          <w:highlight w:val="lightGray"/>
        </w:rPr>
        <w:t>once, and</w:t>
      </w:r>
      <w:proofErr w:type="gramEnd"/>
      <w:r w:rsidRPr="00943247">
        <w:rPr>
          <w:highlight w:val="lightGray"/>
        </w:rPr>
        <w:t xml:space="preserve"> were washed primarily with detergent (70%) instead of the recommended bar soap (28%). After washing, 93% of nets were reportedly dried out in the sun, instead of in the shade as recommended. </w:t>
      </w:r>
    </w:p>
    <w:p w14:paraId="1FF95689" w14:textId="77777777" w:rsidR="00BA5509" w:rsidRPr="00943247" w:rsidRDefault="00BA5509" w:rsidP="00BA5509">
      <w:pPr>
        <w:pStyle w:val="Bullet"/>
        <w:numPr>
          <w:ilvl w:val="0"/>
          <w:numId w:val="8"/>
        </w:numPr>
        <w:spacing w:line="288" w:lineRule="auto"/>
        <w:rPr>
          <w:highlight w:val="lightGray"/>
        </w:rPr>
      </w:pPr>
      <w:r w:rsidRPr="00943247">
        <w:rPr>
          <w:highlight w:val="lightGray"/>
        </w:rPr>
        <w:t>About 82% of the respondents reported that they engaged in net care behaviors, including rolling or tying up nets when not in use (33%), keeping nets away from children (22%), and handling nets with care (18%).</w:t>
      </w:r>
    </w:p>
    <w:p w14:paraId="70345E8D" w14:textId="3DD5BAD2" w:rsidR="00875AC9" w:rsidRPr="00875AC9" w:rsidRDefault="00BA5509" w:rsidP="00875AC9">
      <w:pPr>
        <w:pStyle w:val="Bullet"/>
        <w:numPr>
          <w:ilvl w:val="0"/>
          <w:numId w:val="8"/>
        </w:numPr>
        <w:spacing w:line="288" w:lineRule="auto"/>
        <w:rPr>
          <w:color w:val="auto"/>
          <w:highlight w:val="lightGray"/>
        </w:rPr>
      </w:pPr>
      <w:r w:rsidRPr="00875AC9">
        <w:rPr>
          <w:color w:val="auto"/>
          <w:highlight w:val="lightGray"/>
        </w:rPr>
        <w:t>Factors associated with higher odds of engaging in net care behavior (i.e., respondents reporting rolling or tying up of nets when not in use) included holding favorable attitudes toward net care (six times higher odds) and favorable attitudes toward net use (four times higher odds).</w:t>
      </w:r>
    </w:p>
    <w:p w14:paraId="60697197" w14:textId="77777777" w:rsidR="00875AC9" w:rsidRPr="004E7CDD" w:rsidRDefault="00875AC9" w:rsidP="00875AC9">
      <w:pPr>
        <w:pStyle w:val="Heading3"/>
        <w:rPr>
          <w:rFonts w:cs="Calibri Light (Headings)"/>
          <w:b w:val="0"/>
          <w:bCs w:val="0"/>
          <w:sz w:val="32"/>
          <w:szCs w:val="32"/>
        </w:rPr>
      </w:pPr>
      <w:bookmarkStart w:id="65" w:name="_Toc171060767"/>
      <w:r w:rsidRPr="004E7CDD">
        <w:rPr>
          <w:rFonts w:cs="Calibri Light (Headings)"/>
          <w:b w:val="0"/>
          <w:bCs w:val="0"/>
          <w:sz w:val="32"/>
          <w:szCs w:val="32"/>
        </w:rPr>
        <w:t>Media Consumption</w:t>
      </w:r>
      <w:bookmarkEnd w:id="65"/>
    </w:p>
    <w:p w14:paraId="4837939C" w14:textId="77777777" w:rsidR="00875AC9" w:rsidRPr="00943247" w:rsidRDefault="00875AC9" w:rsidP="00875AC9">
      <w:pPr>
        <w:pStyle w:val="Bullet"/>
        <w:numPr>
          <w:ilvl w:val="0"/>
          <w:numId w:val="8"/>
        </w:numPr>
        <w:spacing w:line="288" w:lineRule="auto"/>
        <w:rPr>
          <w:highlight w:val="lightGray"/>
        </w:rPr>
      </w:pPr>
      <w:r w:rsidRPr="00943247">
        <w:rPr>
          <w:highlight w:val="lightGray"/>
        </w:rPr>
        <w:t xml:space="preserve">Most respondents (78%) owned a mobile phone and/or tablet. </w:t>
      </w:r>
    </w:p>
    <w:p w14:paraId="172694C7" w14:textId="77777777" w:rsidR="00875AC9" w:rsidRPr="00943247" w:rsidRDefault="00875AC9" w:rsidP="00875AC9">
      <w:pPr>
        <w:pStyle w:val="Bullet"/>
        <w:numPr>
          <w:ilvl w:val="0"/>
          <w:numId w:val="8"/>
        </w:numPr>
        <w:spacing w:line="288" w:lineRule="auto"/>
        <w:rPr>
          <w:highlight w:val="lightGray"/>
        </w:rPr>
      </w:pPr>
      <w:r w:rsidRPr="00943247">
        <w:rPr>
          <w:highlight w:val="lightGray"/>
        </w:rPr>
        <w:t>About 61% of respondents listened to the radio at least once a week and about 42% watched TV at least once a week.</w:t>
      </w:r>
    </w:p>
    <w:p w14:paraId="0D700C32" w14:textId="6B77462E" w:rsidR="00875AC9" w:rsidRPr="00875AC9" w:rsidRDefault="00875AC9" w:rsidP="00875AC9">
      <w:pPr>
        <w:pStyle w:val="Bullet"/>
        <w:numPr>
          <w:ilvl w:val="0"/>
          <w:numId w:val="8"/>
        </w:numPr>
        <w:spacing w:line="288" w:lineRule="auto"/>
        <w:rPr>
          <w:highlight w:val="lightGray"/>
        </w:rPr>
      </w:pPr>
      <w:r w:rsidRPr="00943247">
        <w:rPr>
          <w:highlight w:val="lightGray"/>
        </w:rPr>
        <w:t xml:space="preserve">Thirty-seven percent of respondents reported seeing or hearing a malaria message in the six months </w:t>
      </w:r>
      <w:proofErr w:type="gramStart"/>
      <w:r w:rsidRPr="00943247">
        <w:rPr>
          <w:highlight w:val="lightGray"/>
        </w:rPr>
        <w:t>previous to</w:t>
      </w:r>
      <w:proofErr w:type="gramEnd"/>
      <w:r w:rsidRPr="00943247">
        <w:rPr>
          <w:highlight w:val="lightGray"/>
        </w:rPr>
        <w:t xml:space="preserve"> the survey; those who recalled malaria messages reported radio (56%), health clinics (50%), TV (30%), friends and family (12%), and billboards (10%) as the sources of those malaria messages.</w:t>
      </w:r>
    </w:p>
    <w:p w14:paraId="3CFE1DF6" w14:textId="26A29C25" w:rsidR="00875AC9" w:rsidRDefault="00875AC9" w:rsidP="00BA5509">
      <w:pPr>
        <w:pStyle w:val="Heading3"/>
        <w:rPr>
          <w:rFonts w:cs="Calibri Light (Headings)"/>
          <w:b w:val="0"/>
          <w:bCs w:val="0"/>
          <w:sz w:val="32"/>
          <w:szCs w:val="32"/>
        </w:rPr>
      </w:pPr>
      <w:bookmarkStart w:id="66" w:name="_heading=h.52niap300hcy" w:colFirst="0" w:colLast="0"/>
      <w:bookmarkStart w:id="67" w:name="_Toc171060768"/>
      <w:bookmarkStart w:id="68" w:name="_Toc127275752"/>
      <w:bookmarkStart w:id="69" w:name="_Toc127275960"/>
      <w:bookmarkEnd w:id="66"/>
      <w:r w:rsidRPr="00875AC9">
        <w:rPr>
          <w:rFonts w:cs="Calibri Light (Headings)"/>
          <w:b w:val="0"/>
          <w:bCs w:val="0"/>
          <w:sz w:val="32"/>
          <w:szCs w:val="32"/>
          <w:highlight w:val="green"/>
        </w:rPr>
        <w:t>[Additional sections as relevant to the survey]</w:t>
      </w:r>
      <w:bookmarkEnd w:id="67"/>
    </w:p>
    <w:p w14:paraId="3FC56532" w14:textId="6CD581EE" w:rsidR="00BA5509" w:rsidRPr="004E7CDD" w:rsidRDefault="00BA5509" w:rsidP="00BA5509">
      <w:pPr>
        <w:pStyle w:val="Heading3"/>
        <w:rPr>
          <w:rFonts w:cs="Calibri Light (Headings)"/>
          <w:b w:val="0"/>
          <w:bCs w:val="0"/>
          <w:sz w:val="32"/>
          <w:szCs w:val="32"/>
        </w:rPr>
      </w:pPr>
      <w:bookmarkStart w:id="70" w:name="_Toc171060769"/>
      <w:r w:rsidRPr="004E7CDD">
        <w:rPr>
          <w:rFonts w:cs="Calibri Light (Headings)"/>
          <w:b w:val="0"/>
          <w:bCs w:val="0"/>
          <w:sz w:val="32"/>
          <w:szCs w:val="32"/>
        </w:rPr>
        <w:t>Indoor Residual Spraying</w:t>
      </w:r>
      <w:bookmarkEnd w:id="68"/>
      <w:bookmarkEnd w:id="69"/>
      <w:bookmarkEnd w:id="70"/>
    </w:p>
    <w:p w14:paraId="12C7FED1" w14:textId="77777777" w:rsidR="00BA5509" w:rsidRPr="00943247" w:rsidRDefault="00BA5509" w:rsidP="00BA5509">
      <w:pPr>
        <w:pStyle w:val="Bullet"/>
        <w:numPr>
          <w:ilvl w:val="0"/>
          <w:numId w:val="8"/>
        </w:numPr>
        <w:spacing w:line="288" w:lineRule="auto"/>
        <w:rPr>
          <w:highlight w:val="lightGray"/>
        </w:rPr>
      </w:pPr>
      <w:r w:rsidRPr="00943247">
        <w:rPr>
          <w:highlight w:val="lightGray"/>
        </w:rPr>
        <w:t>Only 18% of respondents reported awareness of an indoor residual spraying (IRS) program in their community.</w:t>
      </w:r>
    </w:p>
    <w:p w14:paraId="1D874EA0" w14:textId="77777777" w:rsidR="00BA5509" w:rsidRPr="00943247" w:rsidRDefault="00BA5509" w:rsidP="00BA5509">
      <w:pPr>
        <w:pStyle w:val="Bullet"/>
        <w:numPr>
          <w:ilvl w:val="0"/>
          <w:numId w:val="8"/>
        </w:numPr>
        <w:spacing w:line="288" w:lineRule="auto"/>
        <w:rPr>
          <w:highlight w:val="lightGray"/>
        </w:rPr>
      </w:pPr>
      <w:r w:rsidRPr="00943247">
        <w:rPr>
          <w:highlight w:val="lightGray"/>
        </w:rPr>
        <w:t>Among respondents who knew about IRS, 77% had favorable attitudes toward it.</w:t>
      </w:r>
    </w:p>
    <w:p w14:paraId="6AE01A87" w14:textId="77777777" w:rsidR="00BA5509" w:rsidRPr="00943247" w:rsidRDefault="00BA5509" w:rsidP="00BA5509">
      <w:pPr>
        <w:pStyle w:val="Bullet"/>
        <w:numPr>
          <w:ilvl w:val="0"/>
          <w:numId w:val="8"/>
        </w:numPr>
        <w:spacing w:line="288" w:lineRule="auto"/>
        <w:rPr>
          <w:highlight w:val="lightGray"/>
        </w:rPr>
      </w:pPr>
      <w:r w:rsidRPr="00943247">
        <w:rPr>
          <w:highlight w:val="lightGray"/>
        </w:rPr>
        <w:lastRenderedPageBreak/>
        <w:t>About 79% of all respondents stated that they would accept IRS if offered, but only 26% believed in the effectiveness of IRS, and 29% believed in their own self-efficacy for IRS related behaviors (such as preparing the home).</w:t>
      </w:r>
    </w:p>
    <w:p w14:paraId="408F89A8" w14:textId="62D67867" w:rsidR="00875AC9" w:rsidRPr="00875AC9" w:rsidRDefault="00875AC9" w:rsidP="00875AC9">
      <w:pPr>
        <w:pStyle w:val="Heading3"/>
        <w:spacing w:before="0" w:after="120" w:line="264" w:lineRule="auto"/>
        <w:contextualSpacing/>
        <w:rPr>
          <w:rFonts w:cs="Calibri Light (Headings)"/>
          <w:b w:val="0"/>
          <w:bCs w:val="0"/>
          <w:sz w:val="32"/>
          <w:szCs w:val="32"/>
        </w:rPr>
      </w:pPr>
      <w:bookmarkStart w:id="71" w:name="_heading=h.ky9z1porn26" w:colFirst="0" w:colLast="0"/>
      <w:bookmarkStart w:id="72" w:name="_Toc171060770"/>
      <w:bookmarkStart w:id="73" w:name="_Toc127275753"/>
      <w:bookmarkStart w:id="74" w:name="_Toc127275961"/>
      <w:bookmarkEnd w:id="71"/>
      <w:r>
        <w:rPr>
          <w:rFonts w:cs="Calibri Light (Headings)"/>
          <w:b w:val="0"/>
          <w:bCs w:val="0"/>
          <w:sz w:val="32"/>
          <w:szCs w:val="32"/>
        </w:rPr>
        <w:t>Seasonal Malaria Chemoprophylaxis</w:t>
      </w:r>
      <w:bookmarkEnd w:id="72"/>
    </w:p>
    <w:p w14:paraId="3002624B" w14:textId="77777777" w:rsidR="00875AC9" w:rsidRPr="00875AC9" w:rsidRDefault="00875AC9" w:rsidP="00875AC9">
      <w:pPr>
        <w:pStyle w:val="Default"/>
        <w:numPr>
          <w:ilvl w:val="0"/>
          <w:numId w:val="12"/>
        </w:numPr>
        <w:spacing w:after="120" w:line="264" w:lineRule="auto"/>
        <w:contextualSpacing/>
        <w:rPr>
          <w:sz w:val="22"/>
          <w:szCs w:val="22"/>
          <w:highlight w:val="lightGray"/>
        </w:rPr>
      </w:pPr>
      <w:r w:rsidRPr="00875AC9">
        <w:rPr>
          <w:sz w:val="22"/>
          <w:szCs w:val="22"/>
          <w:highlight w:val="lightGray"/>
        </w:rPr>
        <w:t xml:space="preserve">Knowledge of a medicine given to children 3 – 59 months old to prevent malaria during the rainy season was nearly universal (95.3%) among the eligible population. </w:t>
      </w:r>
    </w:p>
    <w:p w14:paraId="1B30522A" w14:textId="77777777" w:rsidR="00875AC9" w:rsidRPr="00875AC9" w:rsidRDefault="00875AC9" w:rsidP="00875AC9">
      <w:pPr>
        <w:pStyle w:val="Default"/>
        <w:numPr>
          <w:ilvl w:val="0"/>
          <w:numId w:val="12"/>
        </w:numPr>
        <w:spacing w:after="120" w:line="264" w:lineRule="auto"/>
        <w:contextualSpacing/>
        <w:rPr>
          <w:sz w:val="22"/>
          <w:szCs w:val="22"/>
          <w:highlight w:val="lightGray"/>
        </w:rPr>
      </w:pPr>
      <w:r w:rsidRPr="00875AC9">
        <w:rPr>
          <w:sz w:val="22"/>
          <w:szCs w:val="22"/>
          <w:highlight w:val="lightGray"/>
        </w:rPr>
        <w:t xml:space="preserve">Reports of the recent distribution process were very positive as well. Almost all eligible households (96.6%) reported that an SMC distributor provided SMC doses for their child during the last household visit, and 9 of 10 said the distributor observed the child taking the first dose. </w:t>
      </w:r>
    </w:p>
    <w:p w14:paraId="3D2C0577" w14:textId="5D1F774B" w:rsidR="00875AC9" w:rsidRPr="00875AC9" w:rsidRDefault="00875AC9" w:rsidP="00875AC9">
      <w:pPr>
        <w:pStyle w:val="Default"/>
        <w:numPr>
          <w:ilvl w:val="0"/>
          <w:numId w:val="12"/>
        </w:numPr>
        <w:spacing w:after="120" w:line="264" w:lineRule="auto"/>
        <w:contextualSpacing/>
        <w:rPr>
          <w:sz w:val="22"/>
          <w:szCs w:val="22"/>
          <w:highlight w:val="lightGray"/>
        </w:rPr>
      </w:pPr>
      <w:r w:rsidRPr="00875AC9">
        <w:rPr>
          <w:sz w:val="22"/>
          <w:szCs w:val="22"/>
          <w:highlight w:val="lightGray"/>
        </w:rPr>
        <w:t xml:space="preserve">Nearly all (95.7%) held favorable perceptions of the SMC distributors. </w:t>
      </w:r>
    </w:p>
    <w:p w14:paraId="0C106B4B" w14:textId="77777777" w:rsidR="00875AC9" w:rsidRPr="00875AC9" w:rsidRDefault="00875AC9" w:rsidP="00875AC9"/>
    <w:p w14:paraId="684C5BF2" w14:textId="77777777" w:rsidR="00BA5509" w:rsidRDefault="00BA5509" w:rsidP="00BA5509">
      <w:pPr>
        <w:pStyle w:val="Heading2"/>
      </w:pPr>
      <w:bookmarkStart w:id="75" w:name="_heading=h.6gw5d9h4rsxl" w:colFirst="0" w:colLast="0"/>
      <w:bookmarkStart w:id="76" w:name="_Toc127275754"/>
      <w:bookmarkStart w:id="77" w:name="_Toc127275962"/>
      <w:bookmarkStart w:id="78" w:name="_Toc171060771"/>
      <w:bookmarkEnd w:id="73"/>
      <w:bookmarkEnd w:id="74"/>
      <w:bookmarkEnd w:id="75"/>
      <w:r>
        <w:t>Recommendations</w:t>
      </w:r>
      <w:bookmarkEnd w:id="76"/>
      <w:bookmarkEnd w:id="77"/>
      <w:bookmarkEnd w:id="78"/>
      <w:r>
        <w:t xml:space="preserve"> </w:t>
      </w:r>
    </w:p>
    <w:p w14:paraId="78FF7AAF" w14:textId="77777777" w:rsidR="00BA5509" w:rsidRPr="00943247" w:rsidRDefault="00BA5509" w:rsidP="00BA5509">
      <w:pPr>
        <w:pStyle w:val="Heading4"/>
        <w:rPr>
          <w:b/>
          <w:color w:val="00B0F0"/>
          <w:sz w:val="24"/>
        </w:rPr>
      </w:pPr>
      <w:bookmarkStart w:id="79" w:name="_Toc127275757"/>
      <w:bookmarkStart w:id="80" w:name="_Toc127275965"/>
      <w:r w:rsidRPr="00943247">
        <w:rPr>
          <w:b/>
          <w:color w:val="00B0F0"/>
          <w:sz w:val="24"/>
        </w:rPr>
        <w:t>Care-Seeking for Children Under Five Years</w:t>
      </w:r>
      <w:bookmarkEnd w:id="79"/>
      <w:bookmarkEnd w:id="80"/>
    </w:p>
    <w:p w14:paraId="7C1277C4" w14:textId="77777777" w:rsidR="00BA5509" w:rsidRPr="00943247" w:rsidRDefault="00BA5509" w:rsidP="00BA5509">
      <w:pPr>
        <w:pStyle w:val="Bullet"/>
        <w:numPr>
          <w:ilvl w:val="0"/>
          <w:numId w:val="8"/>
        </w:numPr>
        <w:spacing w:line="288" w:lineRule="auto"/>
        <w:rPr>
          <w:highlight w:val="lightGray"/>
        </w:rPr>
      </w:pPr>
      <w:r w:rsidRPr="00943247">
        <w:rPr>
          <w:highlight w:val="lightGray"/>
        </w:rPr>
        <w:t xml:space="preserve">With only 43% reporting prompt (same day or next) </w:t>
      </w:r>
      <w:r w:rsidRPr="00943247">
        <w:rPr>
          <w:i/>
          <w:highlight w:val="lightGray"/>
        </w:rPr>
        <w:t>and</w:t>
      </w:r>
      <w:r w:rsidRPr="00943247">
        <w:rPr>
          <w:highlight w:val="lightGray"/>
        </w:rPr>
        <w:t xml:space="preserve"> appropriate (health facility/provider) treatment, those who live close to a health facility (public or private) were significantly more likely to engage in care-seeking behavior than those with no health facility near them. Efforts to improve care-seeking behavior should account for how access influences the behavior adoption or maintenance.</w:t>
      </w:r>
    </w:p>
    <w:p w14:paraId="6B89A57E" w14:textId="77777777" w:rsidR="00BA5509" w:rsidRPr="00943247" w:rsidRDefault="00BA5509" w:rsidP="00BA5509">
      <w:pPr>
        <w:pStyle w:val="Bullet"/>
        <w:numPr>
          <w:ilvl w:val="0"/>
          <w:numId w:val="8"/>
        </w:numPr>
        <w:spacing w:line="288" w:lineRule="auto"/>
        <w:rPr>
          <w:highlight w:val="lightGray"/>
        </w:rPr>
      </w:pPr>
      <w:r w:rsidRPr="00943247">
        <w:rPr>
          <w:highlight w:val="lightGray"/>
        </w:rPr>
        <w:t>Respondents expressed uncertainty about health facilities and providers having medications in stock for treating malaria. To promote adoption and maintenance of care-seeking behaviors, the perceived (and actual) availability of malaria care commodities is important. Better understanding of how widespread stockout issues are on the Mainland may be helpful and efforts to ensure stock can be coupled with SBC to build community trust that health facilities are prepared.</w:t>
      </w:r>
    </w:p>
    <w:p w14:paraId="1A9EC664" w14:textId="77777777" w:rsidR="00BA5509" w:rsidRPr="00943247" w:rsidRDefault="00BA5509" w:rsidP="00BA5509">
      <w:pPr>
        <w:pStyle w:val="Bullet"/>
        <w:numPr>
          <w:ilvl w:val="0"/>
          <w:numId w:val="8"/>
        </w:numPr>
        <w:spacing w:line="288" w:lineRule="auto"/>
        <w:rPr>
          <w:highlight w:val="lightGray"/>
        </w:rPr>
      </w:pPr>
      <w:r w:rsidRPr="00943247">
        <w:rPr>
          <w:highlight w:val="lightGray"/>
        </w:rPr>
        <w:t>Belief that malaria treatment is effective is low among survey respondents at 45%. Interventions geared at improving health provider counseling of clients and general awareness around malaria testing and treatment among communities should focus on increasing trust in the effectiveness of malaria treatment.</w:t>
      </w:r>
    </w:p>
    <w:p w14:paraId="582DA84B" w14:textId="77777777" w:rsidR="00BA5509" w:rsidRPr="00943247" w:rsidRDefault="00BA5509" w:rsidP="00BA5509">
      <w:pPr>
        <w:pStyle w:val="Heading4"/>
        <w:rPr>
          <w:b/>
          <w:color w:val="00B0F0"/>
          <w:sz w:val="24"/>
        </w:rPr>
      </w:pPr>
      <w:bookmarkStart w:id="81" w:name="_Toc127275758"/>
      <w:bookmarkStart w:id="82" w:name="_Toc127275966"/>
      <w:r w:rsidRPr="00943247">
        <w:rPr>
          <w:b/>
          <w:color w:val="00B0F0"/>
          <w:sz w:val="24"/>
        </w:rPr>
        <w:t>Malaria in Pregnancy</w:t>
      </w:r>
      <w:bookmarkEnd w:id="81"/>
      <w:bookmarkEnd w:id="82"/>
    </w:p>
    <w:p w14:paraId="6A9E2766" w14:textId="77777777" w:rsidR="00BA5509" w:rsidRPr="00943247" w:rsidRDefault="00BA5509" w:rsidP="00BA5509">
      <w:pPr>
        <w:pStyle w:val="Bullet"/>
        <w:numPr>
          <w:ilvl w:val="0"/>
          <w:numId w:val="8"/>
        </w:numPr>
        <w:spacing w:line="288" w:lineRule="auto"/>
        <w:rPr>
          <w:highlight w:val="lightGray"/>
        </w:rPr>
      </w:pPr>
      <w:r w:rsidRPr="00943247">
        <w:rPr>
          <w:highlight w:val="lightGray"/>
        </w:rPr>
        <w:t xml:space="preserve">Women from the </w:t>
      </w:r>
      <w:r w:rsidRPr="00943247">
        <w:rPr>
          <w:i/>
          <w:highlight w:val="lightGray"/>
        </w:rPr>
        <w:t>Lake Zone and from rural areas were least likely to report making four or more ANC visits (and receiving three or more SP doses).</w:t>
      </w:r>
      <w:r w:rsidRPr="00943247">
        <w:rPr>
          <w:highlight w:val="lightGray"/>
        </w:rPr>
        <w:t xml:space="preserve"> This finding aligns with the health facility access data that show where households in the Lake Zone and rural areas report the lowest proportion of access to a nearby health facility.</w:t>
      </w:r>
    </w:p>
    <w:p w14:paraId="505A724F" w14:textId="77777777" w:rsidR="00BA5509" w:rsidRPr="00943247" w:rsidRDefault="00BA5509" w:rsidP="00BA5509">
      <w:pPr>
        <w:pStyle w:val="Bullet"/>
        <w:numPr>
          <w:ilvl w:val="0"/>
          <w:numId w:val="8"/>
        </w:numPr>
        <w:spacing w:line="288" w:lineRule="auto"/>
        <w:rPr>
          <w:highlight w:val="lightGray"/>
        </w:rPr>
      </w:pPr>
      <w:r w:rsidRPr="00943247">
        <w:rPr>
          <w:highlight w:val="lightGray"/>
        </w:rPr>
        <w:t xml:space="preserve">Increasing the number of ANC visits allows pregnant women greater opportunity to receive three or more doses of SP and is supported by findings that the highest proportion of pregnant women reporting receipt of three or more SP doses was among those who had four or more </w:t>
      </w:r>
      <w:r w:rsidRPr="00943247">
        <w:rPr>
          <w:highlight w:val="lightGray"/>
        </w:rPr>
        <w:lastRenderedPageBreak/>
        <w:t>ANC visits. Improving access and incorporating community-based healthcare for malaria in pregnancy may improve the number of times pregnant women make ANC visits.</w:t>
      </w:r>
    </w:p>
    <w:p w14:paraId="27156316" w14:textId="77777777" w:rsidR="00943247" w:rsidRDefault="00943247" w:rsidP="00943247">
      <w:pPr>
        <w:pStyle w:val="Heading3"/>
      </w:pPr>
      <w:bookmarkStart w:id="83" w:name="_Toc171060772"/>
      <w:r>
        <w:t>Mosquito Net Use and Care</w:t>
      </w:r>
      <w:bookmarkEnd w:id="83"/>
    </w:p>
    <w:p w14:paraId="7A86FC89" w14:textId="77777777" w:rsidR="00943247" w:rsidRPr="00943247" w:rsidRDefault="00943247" w:rsidP="00943247">
      <w:pPr>
        <w:pStyle w:val="Bullet"/>
        <w:numPr>
          <w:ilvl w:val="0"/>
          <w:numId w:val="8"/>
        </w:numPr>
        <w:spacing w:line="288" w:lineRule="auto"/>
        <w:rPr>
          <w:highlight w:val="lightGray"/>
        </w:rPr>
      </w:pPr>
      <w:r w:rsidRPr="00943247">
        <w:rPr>
          <w:highlight w:val="lightGray"/>
        </w:rPr>
        <w:t>Improve ITN access: About 25% of households reported that they had no nets (ITNs or untreated) and 45% of households owned no ITNs.</w:t>
      </w:r>
    </w:p>
    <w:p w14:paraId="279300CB" w14:textId="77777777" w:rsidR="00943247" w:rsidRPr="00943247" w:rsidRDefault="00943247" w:rsidP="00943247">
      <w:pPr>
        <w:pStyle w:val="ListParagraph"/>
        <w:numPr>
          <w:ilvl w:val="1"/>
          <w:numId w:val="7"/>
        </w:numPr>
        <w:spacing w:after="0"/>
        <w:rPr>
          <w:highlight w:val="lightGray"/>
        </w:rPr>
      </w:pPr>
      <w:r w:rsidRPr="00943247">
        <w:rPr>
          <w:highlight w:val="lightGray"/>
        </w:rPr>
        <w:t xml:space="preserve">In addition, only 52% of households reported having at least one net for every two persons in the household; ensuring there are enough nets for the entire household will be important for people to use nets consistently. </w:t>
      </w:r>
    </w:p>
    <w:p w14:paraId="4D922A50" w14:textId="77777777" w:rsidR="00943247" w:rsidRDefault="00943247" w:rsidP="00943247">
      <w:pPr>
        <w:pStyle w:val="Bullet"/>
        <w:numPr>
          <w:ilvl w:val="0"/>
          <w:numId w:val="8"/>
        </w:numPr>
        <w:spacing w:line="288" w:lineRule="auto"/>
        <w:rPr>
          <w:highlight w:val="lightGray"/>
        </w:rPr>
      </w:pPr>
      <w:r w:rsidRPr="00943247">
        <w:rPr>
          <w:highlight w:val="lightGray"/>
        </w:rPr>
        <w:t>Increase net use behavior by leveraging factors that were significant in the logistic regression analysis for consistent net use: attitudes toward net use, perceived susceptibility to malaria, communication with others about malaria, community norms about net use, and self-efficacy to use nets.</w:t>
      </w:r>
    </w:p>
    <w:p w14:paraId="47D85D72" w14:textId="77777777" w:rsidR="00943247" w:rsidRDefault="00943247" w:rsidP="00943247">
      <w:pPr>
        <w:pStyle w:val="Bullet"/>
        <w:numPr>
          <w:ilvl w:val="0"/>
          <w:numId w:val="0"/>
        </w:numPr>
        <w:spacing w:line="288" w:lineRule="auto"/>
        <w:rPr>
          <w:highlight w:val="lightGray"/>
        </w:rPr>
      </w:pPr>
    </w:p>
    <w:p w14:paraId="07B311AD" w14:textId="77777777" w:rsidR="00875AC9" w:rsidRPr="00943247" w:rsidRDefault="00875AC9" w:rsidP="00875AC9">
      <w:pPr>
        <w:pStyle w:val="Heading4"/>
        <w:rPr>
          <w:b/>
          <w:color w:val="00B0F0"/>
          <w:sz w:val="24"/>
        </w:rPr>
      </w:pPr>
      <w:r w:rsidRPr="00875AC9">
        <w:rPr>
          <w:b/>
          <w:color w:val="00B0F0"/>
          <w:sz w:val="24"/>
          <w:highlight w:val="green"/>
        </w:rPr>
        <w:t>[Add other sections as relevant]</w:t>
      </w:r>
    </w:p>
    <w:p w14:paraId="75C7A933" w14:textId="77777777" w:rsidR="00875AC9" w:rsidRDefault="00875AC9" w:rsidP="00943247">
      <w:pPr>
        <w:pStyle w:val="Bullet"/>
        <w:numPr>
          <w:ilvl w:val="0"/>
          <w:numId w:val="0"/>
        </w:numPr>
        <w:spacing w:line="288" w:lineRule="auto"/>
        <w:rPr>
          <w:highlight w:val="lightGray"/>
        </w:rPr>
      </w:pPr>
    </w:p>
    <w:p w14:paraId="5285BDCC" w14:textId="45B86B18" w:rsidR="00943247" w:rsidRPr="00943247" w:rsidRDefault="00943247" w:rsidP="00943247">
      <w:pPr>
        <w:pStyle w:val="Heading4"/>
        <w:rPr>
          <w:highlight w:val="lightGray"/>
        </w:rPr>
      </w:pPr>
      <w:r>
        <w:rPr>
          <w:b/>
          <w:color w:val="00B0F0"/>
          <w:sz w:val="24"/>
        </w:rPr>
        <w:t>Indoor Residual Spraying</w:t>
      </w:r>
    </w:p>
    <w:p w14:paraId="6FCF1DB6" w14:textId="77777777" w:rsidR="00943247" w:rsidRPr="00943247" w:rsidRDefault="00943247" w:rsidP="00943247">
      <w:pPr>
        <w:pStyle w:val="Bullet"/>
        <w:numPr>
          <w:ilvl w:val="0"/>
          <w:numId w:val="8"/>
        </w:numPr>
        <w:spacing w:line="288" w:lineRule="auto"/>
        <w:rPr>
          <w:highlight w:val="lightGray"/>
        </w:rPr>
      </w:pPr>
      <w:r w:rsidRPr="00943247">
        <w:rPr>
          <w:highlight w:val="lightGray"/>
        </w:rPr>
        <w:t>High willingness to participate in IRS programs reflects a solid foundation for achieving higher coverage of these programs if the NMCP should decide to do so.</w:t>
      </w:r>
    </w:p>
    <w:p w14:paraId="2BA44B91" w14:textId="783FDC87" w:rsidR="00875AC9" w:rsidRDefault="00943247" w:rsidP="00875AC9">
      <w:pPr>
        <w:pStyle w:val="Bullet"/>
        <w:numPr>
          <w:ilvl w:val="0"/>
          <w:numId w:val="8"/>
        </w:numPr>
        <w:spacing w:line="288" w:lineRule="auto"/>
        <w:rPr>
          <w:highlight w:val="lightGray"/>
        </w:rPr>
      </w:pPr>
      <w:r w:rsidRPr="00943247">
        <w:rPr>
          <w:highlight w:val="lightGray"/>
        </w:rPr>
        <w:t>For community-based programs around IRS, building trust while increasing knowledge and awareness of the benefits of IRS, as well as demystifying myths can fuel support for those programs.</w:t>
      </w:r>
    </w:p>
    <w:p w14:paraId="0816EAAF" w14:textId="77777777" w:rsidR="00875AC9" w:rsidRPr="00875AC9" w:rsidRDefault="00875AC9" w:rsidP="00875AC9">
      <w:pPr>
        <w:pStyle w:val="Bullet"/>
        <w:numPr>
          <w:ilvl w:val="0"/>
          <w:numId w:val="0"/>
        </w:numPr>
        <w:spacing w:line="288" w:lineRule="auto"/>
        <w:ind w:left="720" w:hanging="360"/>
        <w:rPr>
          <w:highlight w:val="lightGray"/>
        </w:rPr>
      </w:pPr>
    </w:p>
    <w:p w14:paraId="18B0C480" w14:textId="519600D2" w:rsidR="00875AC9" w:rsidRPr="00943247" w:rsidRDefault="00875AC9" w:rsidP="00875AC9">
      <w:pPr>
        <w:pStyle w:val="Heading4"/>
        <w:rPr>
          <w:highlight w:val="lightGray"/>
        </w:rPr>
      </w:pPr>
      <w:r>
        <w:rPr>
          <w:b/>
          <w:color w:val="00B0F0"/>
          <w:sz w:val="24"/>
        </w:rPr>
        <w:t>Seasonal Malaria Chemoprophylaxis</w:t>
      </w:r>
    </w:p>
    <w:p w14:paraId="17FE7A91" w14:textId="77777777" w:rsidR="00875AC9" w:rsidRPr="00943247" w:rsidRDefault="00875AC9" w:rsidP="00875AC9">
      <w:pPr>
        <w:pStyle w:val="Bullet"/>
        <w:numPr>
          <w:ilvl w:val="0"/>
          <w:numId w:val="0"/>
        </w:numPr>
        <w:spacing w:line="288" w:lineRule="auto"/>
        <w:rPr>
          <w:highlight w:val="lightGray"/>
        </w:rPr>
      </w:pPr>
    </w:p>
    <w:p w14:paraId="15955765" w14:textId="77777777" w:rsidR="00943247" w:rsidRDefault="00943247">
      <w:pPr>
        <w:spacing w:after="160" w:line="259" w:lineRule="auto"/>
      </w:pPr>
    </w:p>
    <w:p w14:paraId="7BDB9A2A" w14:textId="32D83C56" w:rsidR="00D45A3B" w:rsidRDefault="00D45A3B">
      <w:pPr>
        <w:spacing w:after="160" w:line="259" w:lineRule="auto"/>
      </w:pPr>
      <w:r>
        <w:br w:type="page"/>
      </w:r>
    </w:p>
    <w:p w14:paraId="6F48C0C5" w14:textId="5EFFD658" w:rsidR="00D45A3B" w:rsidRDefault="00D45A3B" w:rsidP="00CC76EE">
      <w:pPr>
        <w:pStyle w:val="Heading1"/>
      </w:pPr>
      <w:bookmarkStart w:id="84" w:name="_Toc118969677"/>
      <w:bookmarkStart w:id="85" w:name="_Toc171060773"/>
      <w:r w:rsidRPr="00D45A3B">
        <w:lastRenderedPageBreak/>
        <w:t>Introduction</w:t>
      </w:r>
      <w:bookmarkEnd w:id="84"/>
      <w:bookmarkEnd w:id="85"/>
    </w:p>
    <w:p w14:paraId="2BC82FB0" w14:textId="17CEE2A3" w:rsidR="00D45A3B" w:rsidRPr="00D45A3B" w:rsidRDefault="00D45A3B" w:rsidP="00D45A3B">
      <w:pPr>
        <w:pStyle w:val="Heading2"/>
      </w:pPr>
      <w:bookmarkStart w:id="86" w:name="_Toc118969678"/>
      <w:bookmarkStart w:id="87" w:name="_Toc171060774"/>
      <w:r w:rsidRPr="00D45A3B">
        <w:t>Context of Malaria in [Country]</w:t>
      </w:r>
      <w:bookmarkEnd w:id="86"/>
      <w:bookmarkEnd w:id="87"/>
    </w:p>
    <w:p w14:paraId="0EAAB9C9" w14:textId="65F341DB" w:rsidR="00D45A3B" w:rsidRPr="00222D5F" w:rsidRDefault="00D45A3B" w:rsidP="00D45A3B">
      <w:pPr>
        <w:shd w:val="clear" w:color="auto" w:fill="C9C9C9" w:themeFill="accent3" w:themeFillTint="99"/>
        <w:tabs>
          <w:tab w:val="left" w:pos="3870"/>
        </w:tabs>
        <w:rPr>
          <w:rFonts w:ascii="Arial" w:hAnsi="Arial" w:cs="Arial"/>
          <w:b/>
          <w:bCs/>
          <w:i/>
          <w:iCs/>
          <w:sz w:val="20"/>
          <w:szCs w:val="20"/>
        </w:rPr>
      </w:pPr>
      <w:r>
        <w:rPr>
          <w:rFonts w:ascii="Arial" w:hAnsi="Arial" w:cs="Arial"/>
          <w:i/>
          <w:iCs/>
          <w:sz w:val="20"/>
          <w:szCs w:val="20"/>
        </w:rPr>
        <w:t>The purpose of this section is to s</w:t>
      </w:r>
      <w:r w:rsidRPr="00222D5F">
        <w:rPr>
          <w:rFonts w:ascii="Arial" w:hAnsi="Arial" w:cs="Arial"/>
          <w:i/>
          <w:iCs/>
          <w:sz w:val="20"/>
          <w:szCs w:val="20"/>
        </w:rPr>
        <w:t xml:space="preserve">ummarize the prevalence and severity of malaria in the place of study. This section should not exceed 1.5 pages if possible. </w:t>
      </w:r>
      <w:r w:rsidRPr="00222D5F">
        <w:rPr>
          <w:rFonts w:ascii="Arial" w:hAnsi="Arial" w:cs="Arial"/>
          <w:b/>
          <w:bCs/>
          <w:i/>
          <w:iCs/>
          <w:sz w:val="20"/>
          <w:szCs w:val="20"/>
        </w:rPr>
        <w:t>Delete this gray box</w:t>
      </w:r>
      <w:r w:rsidR="00CD1C5D">
        <w:rPr>
          <w:rFonts w:ascii="Arial" w:hAnsi="Arial" w:cs="Arial"/>
          <w:b/>
          <w:bCs/>
          <w:i/>
          <w:iCs/>
          <w:sz w:val="20"/>
          <w:szCs w:val="20"/>
        </w:rPr>
        <w:t xml:space="preserve"> and the guidance</w:t>
      </w:r>
      <w:r w:rsidRPr="00222D5F">
        <w:rPr>
          <w:rFonts w:ascii="Arial" w:hAnsi="Arial" w:cs="Arial"/>
          <w:b/>
          <w:bCs/>
          <w:i/>
          <w:iCs/>
          <w:sz w:val="20"/>
          <w:szCs w:val="20"/>
        </w:rPr>
        <w:t xml:space="preserve"> once </w:t>
      </w:r>
      <w:r>
        <w:rPr>
          <w:rFonts w:ascii="Arial" w:hAnsi="Arial" w:cs="Arial"/>
          <w:b/>
          <w:bCs/>
          <w:i/>
          <w:iCs/>
          <w:sz w:val="20"/>
          <w:szCs w:val="20"/>
        </w:rPr>
        <w:t>section is complete.</w:t>
      </w:r>
    </w:p>
    <w:p w14:paraId="6974D093" w14:textId="77777777" w:rsidR="00D45A3B" w:rsidRPr="00D45A3B" w:rsidRDefault="00D45A3B" w:rsidP="00D45A3B">
      <w:pPr>
        <w:rPr>
          <w:b/>
          <w:bCs/>
          <w:lang w:val="en"/>
        </w:rPr>
      </w:pPr>
      <w:r w:rsidRPr="00D45A3B">
        <w:rPr>
          <w:b/>
          <w:bCs/>
          <w:highlight w:val="yellow"/>
          <w:lang w:val="en"/>
        </w:rPr>
        <w:t>Guidance</w:t>
      </w:r>
    </w:p>
    <w:p w14:paraId="62D316A1" w14:textId="77777777" w:rsidR="00D45A3B" w:rsidRDefault="00D45A3B" w:rsidP="00D45A3B">
      <w:pPr>
        <w:rPr>
          <w:lang w:val="en"/>
        </w:rPr>
      </w:pPr>
      <w:r>
        <w:rPr>
          <w:lang w:val="en"/>
        </w:rPr>
        <w:t>This section may include the following key points:</w:t>
      </w:r>
    </w:p>
    <w:p w14:paraId="5717F7CD" w14:textId="77777777" w:rsidR="00D45A3B" w:rsidRDefault="00D45A3B" w:rsidP="002A6061">
      <w:pPr>
        <w:pStyle w:val="Bullet"/>
        <w:rPr>
          <w:lang w:val="en"/>
        </w:rPr>
      </w:pPr>
      <w:r>
        <w:rPr>
          <w:lang w:val="en"/>
        </w:rPr>
        <w:t xml:space="preserve">Prevalence and severity of malaria in country, with a focus on areas of transmission focalization. This will also include a summary of the plasmodium parasites found in the survey area. Information regarding parasites can be found on the “Parasites” tab of the </w:t>
      </w:r>
      <w:hyperlink r:id="rId24" w:history="1">
        <w:r w:rsidRPr="003D3F86">
          <w:rPr>
            <w:rStyle w:val="Hyperlink"/>
            <w:lang w:val="en"/>
          </w:rPr>
          <w:t>CDC Malaria Biology webpage</w:t>
        </w:r>
      </w:hyperlink>
      <w:r>
        <w:rPr>
          <w:lang w:val="en"/>
        </w:rPr>
        <w:t xml:space="preserve">. Key information is also available in the country’s most recent </w:t>
      </w:r>
      <w:hyperlink r:id="rId25" w:history="1">
        <w:r w:rsidRPr="00013E30">
          <w:rPr>
            <w:rStyle w:val="Hyperlink"/>
            <w:lang w:val="en"/>
          </w:rPr>
          <w:t>Malaria Operational Plan (MOP).</w:t>
        </w:r>
      </w:hyperlink>
    </w:p>
    <w:p w14:paraId="4D8A6118" w14:textId="77777777" w:rsidR="00D45A3B" w:rsidRDefault="00D45A3B" w:rsidP="002A6061">
      <w:pPr>
        <w:pStyle w:val="Bullet"/>
        <w:rPr>
          <w:lang w:val="en"/>
        </w:rPr>
      </w:pPr>
      <w:r>
        <w:rPr>
          <w:lang w:val="en"/>
        </w:rPr>
        <w:t>Summary of current malaria burden among populations of focus in the study, particularly pregnant women and children under 5 years old.</w:t>
      </w:r>
    </w:p>
    <w:p w14:paraId="50BBA597" w14:textId="77777777" w:rsidR="00D45A3B" w:rsidRDefault="00D45A3B" w:rsidP="002A6061">
      <w:pPr>
        <w:pStyle w:val="Bullet"/>
        <w:rPr>
          <w:lang w:val="en"/>
        </w:rPr>
      </w:pPr>
      <w:r>
        <w:rPr>
          <w:lang w:val="en"/>
        </w:rPr>
        <w:t>Description of transmission seasonality as it relates to the geographic focus of the study.</w:t>
      </w:r>
    </w:p>
    <w:p w14:paraId="49CC83D2" w14:textId="77777777" w:rsidR="00D45A3B" w:rsidRDefault="00D45A3B" w:rsidP="002A6061">
      <w:pPr>
        <w:pStyle w:val="Bullet"/>
        <w:rPr>
          <w:lang w:val="en"/>
        </w:rPr>
      </w:pPr>
      <w:r>
        <w:rPr>
          <w:lang w:val="en"/>
        </w:rPr>
        <w:t xml:space="preserve">When possible, it is helpful to specify </w:t>
      </w:r>
      <w:r w:rsidRPr="00E42CEE">
        <w:rPr>
          <w:lang w:val="en"/>
        </w:rPr>
        <w:t>malaria severity and transmission patterns at the subnational level</w:t>
      </w:r>
    </w:p>
    <w:p w14:paraId="45E9F3B1" w14:textId="50D9C5AA" w:rsidR="00D45A3B" w:rsidRDefault="00D45A3B" w:rsidP="00D45A3B">
      <w:pPr>
        <w:pStyle w:val="Heading2"/>
      </w:pPr>
      <w:bookmarkStart w:id="88" w:name="_Toc74047591"/>
      <w:bookmarkStart w:id="89" w:name="_Toc118969679"/>
      <w:bookmarkStart w:id="90" w:name="_Toc171060775"/>
      <w:r>
        <w:t xml:space="preserve">Malaria Interventions in </w:t>
      </w:r>
      <w:r w:rsidRPr="00CC26AA">
        <w:rPr>
          <w:highlight w:val="lightGray"/>
        </w:rPr>
        <w:t>[Country]</w:t>
      </w:r>
      <w:bookmarkEnd w:id="88"/>
      <w:bookmarkEnd w:id="89"/>
      <w:bookmarkEnd w:id="90"/>
    </w:p>
    <w:p w14:paraId="3B36B66D" w14:textId="591DA575" w:rsidR="00D45A3B" w:rsidRPr="00E35ADA" w:rsidRDefault="00D45A3B" w:rsidP="00D45A3B">
      <w:pPr>
        <w:shd w:val="clear" w:color="auto" w:fill="C9C9C9" w:themeFill="accent3" w:themeFillTint="99"/>
        <w:rPr>
          <w:rFonts w:ascii="Arial" w:hAnsi="Arial" w:cs="Arial"/>
          <w:i/>
          <w:sz w:val="20"/>
          <w:szCs w:val="20"/>
        </w:rPr>
      </w:pPr>
      <w:r>
        <w:rPr>
          <w:rFonts w:ascii="Arial" w:hAnsi="Arial" w:cs="Arial"/>
          <w:i/>
          <w:sz w:val="20"/>
          <w:szCs w:val="20"/>
        </w:rPr>
        <w:t xml:space="preserve">The purpose of this section is to summarize interventions that have been taken to address malaria in the country of study. </w:t>
      </w:r>
      <w:r w:rsidRPr="00E35ADA">
        <w:rPr>
          <w:rFonts w:ascii="Arial" w:hAnsi="Arial" w:cs="Arial"/>
          <w:b/>
          <w:bCs/>
          <w:i/>
          <w:sz w:val="20"/>
          <w:szCs w:val="20"/>
        </w:rPr>
        <w:t>Delete this gray box</w:t>
      </w:r>
      <w:r w:rsidR="00CD1C5D">
        <w:rPr>
          <w:rFonts w:ascii="Arial" w:hAnsi="Arial" w:cs="Arial"/>
          <w:b/>
          <w:bCs/>
          <w:i/>
          <w:sz w:val="20"/>
          <w:szCs w:val="20"/>
        </w:rPr>
        <w:t xml:space="preserve"> and the guidance</w:t>
      </w:r>
      <w:r w:rsidRPr="00E35ADA">
        <w:rPr>
          <w:rFonts w:ascii="Arial" w:hAnsi="Arial" w:cs="Arial"/>
          <w:b/>
          <w:bCs/>
          <w:i/>
          <w:sz w:val="20"/>
          <w:szCs w:val="20"/>
        </w:rPr>
        <w:t xml:space="preserve"> once </w:t>
      </w:r>
      <w:r>
        <w:rPr>
          <w:rFonts w:ascii="Arial" w:hAnsi="Arial" w:cs="Arial"/>
          <w:b/>
          <w:bCs/>
          <w:i/>
          <w:sz w:val="20"/>
          <w:szCs w:val="20"/>
        </w:rPr>
        <w:t>section is complete</w:t>
      </w:r>
      <w:r w:rsidRPr="00E35ADA">
        <w:rPr>
          <w:rFonts w:ascii="Arial" w:hAnsi="Arial" w:cs="Arial"/>
          <w:b/>
          <w:bCs/>
          <w:i/>
          <w:sz w:val="20"/>
          <w:szCs w:val="20"/>
        </w:rPr>
        <w:t>.</w:t>
      </w:r>
    </w:p>
    <w:p w14:paraId="751BBDD5" w14:textId="77777777" w:rsidR="00D45A3B" w:rsidRPr="002A6061" w:rsidRDefault="00D45A3B" w:rsidP="00D45A3B">
      <w:pPr>
        <w:rPr>
          <w:b/>
          <w:bCs/>
          <w:lang w:val="en"/>
        </w:rPr>
      </w:pPr>
      <w:r w:rsidRPr="002A6061">
        <w:rPr>
          <w:b/>
          <w:bCs/>
          <w:highlight w:val="yellow"/>
          <w:lang w:val="en"/>
        </w:rPr>
        <w:t>Guidance</w:t>
      </w:r>
    </w:p>
    <w:p w14:paraId="13DDDE5E" w14:textId="77777777" w:rsidR="00D45A3B" w:rsidRDefault="00D45A3B" w:rsidP="00D45A3B">
      <w:pPr>
        <w:rPr>
          <w:iCs/>
        </w:rPr>
      </w:pPr>
      <w:r w:rsidRPr="00403866">
        <w:rPr>
          <w:iCs/>
        </w:rPr>
        <w:t xml:space="preserve">Content to support this section is likely included in the original MBS IRB application background section, as well as in recent malaria strategic plans and supporting malaria SBC strategies for the country. Additionally, the most recent description of the country’s history with malaria and malaria interventions as supported by PMI can be found in country’s </w:t>
      </w:r>
      <w:hyperlink r:id="rId26" w:history="1">
        <w:r w:rsidRPr="00403866">
          <w:rPr>
            <w:rStyle w:val="Hyperlink"/>
            <w:iCs/>
          </w:rPr>
          <w:t>Malaria Operational Plan</w:t>
        </w:r>
      </w:hyperlink>
      <w:r w:rsidRPr="00403866">
        <w:rPr>
          <w:iCs/>
        </w:rPr>
        <w:t xml:space="preserve"> </w:t>
      </w:r>
      <w:r>
        <w:rPr>
          <w:iCs/>
        </w:rPr>
        <w:t>(MOP).</w:t>
      </w:r>
    </w:p>
    <w:p w14:paraId="7633BA44" w14:textId="77777777" w:rsidR="00D45A3B" w:rsidRPr="00403866" w:rsidRDefault="00D45A3B" w:rsidP="00D45A3B">
      <w:pPr>
        <w:rPr>
          <w:iCs/>
        </w:rPr>
      </w:pPr>
      <w:r>
        <w:rPr>
          <w:iCs/>
        </w:rPr>
        <w:t>Authors should also briefly d</w:t>
      </w:r>
      <w:r w:rsidRPr="00403866">
        <w:rPr>
          <w:iCs/>
        </w:rPr>
        <w:t xml:space="preserve">escribe how these strategies fit into broader global malaria eradication strategies such as the </w:t>
      </w:r>
      <w:hyperlink r:id="rId27" w:history="1">
        <w:r w:rsidRPr="00403866">
          <w:rPr>
            <w:rStyle w:val="Hyperlink"/>
            <w:iCs/>
          </w:rPr>
          <w:t>Global Technical Strategy for Malaria 2016-2030,</w:t>
        </w:r>
      </w:hyperlink>
      <w:r w:rsidRPr="00403866">
        <w:rPr>
          <w:iCs/>
        </w:rPr>
        <w:t xml:space="preserve">  </w:t>
      </w:r>
      <w:hyperlink r:id="rId28" w:history="1">
        <w:r w:rsidRPr="00403866">
          <w:rPr>
            <w:rStyle w:val="Hyperlink"/>
            <w:iCs/>
            <w:color w:val="000000" w:themeColor="text1"/>
          </w:rPr>
          <w:t>the</w:t>
        </w:r>
        <w:r w:rsidRPr="00403866">
          <w:rPr>
            <w:rStyle w:val="Hyperlink"/>
            <w:iCs/>
          </w:rPr>
          <w:t xml:space="preserve"> High Burden to High Impact approach</w:t>
        </w:r>
      </w:hyperlink>
      <w:r w:rsidRPr="00403866">
        <w:rPr>
          <w:rStyle w:val="Hyperlink"/>
          <w:iCs/>
        </w:rPr>
        <w:t>,</w:t>
      </w:r>
      <w:r w:rsidRPr="00403866">
        <w:rPr>
          <w:iCs/>
        </w:rPr>
        <w:t xml:space="preserve"> or </w:t>
      </w:r>
      <w:hyperlink r:id="rId29" w:history="1">
        <w:r w:rsidRPr="00403866">
          <w:rPr>
            <w:rStyle w:val="Hyperlink"/>
            <w:iCs/>
          </w:rPr>
          <w:t>Sustainable Development Goal 3.3</w:t>
        </w:r>
      </w:hyperlink>
      <w:r w:rsidRPr="00403866">
        <w:rPr>
          <w:iCs/>
        </w:rPr>
        <w:t>.</w:t>
      </w:r>
    </w:p>
    <w:p w14:paraId="29FB60D3" w14:textId="77777777" w:rsidR="00D45A3B" w:rsidRDefault="00D45A3B" w:rsidP="00D45A3B">
      <w:pPr>
        <w:rPr>
          <w:lang w:val="en"/>
        </w:rPr>
      </w:pPr>
      <w:r>
        <w:rPr>
          <w:lang w:val="en"/>
        </w:rPr>
        <w:t>This section may include the following key points:</w:t>
      </w:r>
    </w:p>
    <w:p w14:paraId="2BBE423D" w14:textId="77777777" w:rsidR="00D45A3B" w:rsidRDefault="00D45A3B" w:rsidP="002A6061">
      <w:pPr>
        <w:pStyle w:val="Bullet"/>
        <w:rPr>
          <w:lang w:val="en"/>
        </w:rPr>
      </w:pPr>
      <w:r>
        <w:rPr>
          <w:lang w:val="en"/>
        </w:rPr>
        <w:t>A summary of recent malaria interventions in the country of study, with provincial/regional specificity if possible.</w:t>
      </w:r>
    </w:p>
    <w:p w14:paraId="3CFFF1DB" w14:textId="77777777" w:rsidR="00D45A3B" w:rsidRDefault="00D45A3B" w:rsidP="002A6061">
      <w:pPr>
        <w:pStyle w:val="Bullet"/>
        <w:rPr>
          <w:lang w:val="en"/>
        </w:rPr>
      </w:pPr>
      <w:r>
        <w:rPr>
          <w:lang w:val="en"/>
        </w:rPr>
        <w:t xml:space="preserve">A description of the goals of the most recent NMCP strategic plan in </w:t>
      </w:r>
      <w:proofErr w:type="gramStart"/>
      <w:r>
        <w:rPr>
          <w:lang w:val="en"/>
        </w:rPr>
        <w:t>country</w:t>
      </w:r>
      <w:proofErr w:type="gramEnd"/>
      <w:r>
        <w:rPr>
          <w:lang w:val="en"/>
        </w:rPr>
        <w:t xml:space="preserve"> of study.</w:t>
      </w:r>
    </w:p>
    <w:p w14:paraId="41EE3447" w14:textId="77777777" w:rsidR="00D45A3B" w:rsidRDefault="00D45A3B" w:rsidP="002A6061">
      <w:pPr>
        <w:pStyle w:val="Bullet"/>
        <w:rPr>
          <w:lang w:val="en"/>
        </w:rPr>
      </w:pPr>
      <w:r>
        <w:rPr>
          <w:lang w:val="en"/>
        </w:rPr>
        <w:t xml:space="preserve">Summary of the country’s history regarding the President’s Malaria Initiative and/or Global Fund-supported malaria activities. </w:t>
      </w:r>
    </w:p>
    <w:p w14:paraId="6A5859D6" w14:textId="77777777" w:rsidR="00D45A3B" w:rsidRPr="005E4D64" w:rsidRDefault="00D45A3B" w:rsidP="002A6061">
      <w:pPr>
        <w:pStyle w:val="Bullet"/>
        <w:rPr>
          <w:lang w:val="en"/>
        </w:rPr>
      </w:pPr>
      <w:r>
        <w:rPr>
          <w:lang w:val="en"/>
        </w:rPr>
        <w:t xml:space="preserve">A description of large-scale non-governmental malaria interventions in </w:t>
      </w:r>
      <w:proofErr w:type="gramStart"/>
      <w:r>
        <w:rPr>
          <w:lang w:val="en"/>
        </w:rPr>
        <w:t>country</w:t>
      </w:r>
      <w:proofErr w:type="gramEnd"/>
      <w:r>
        <w:rPr>
          <w:lang w:val="en"/>
        </w:rPr>
        <w:t>, with provincial/regional specificity if possible.</w:t>
      </w:r>
    </w:p>
    <w:p w14:paraId="5A7B62F9" w14:textId="3CDD6AF1" w:rsidR="00D45A3B" w:rsidRPr="00AF2065" w:rsidRDefault="00D45A3B" w:rsidP="00D45A3B">
      <w:pPr>
        <w:pStyle w:val="Heading2"/>
      </w:pPr>
      <w:bookmarkStart w:id="91" w:name="_Toc74047592"/>
      <w:bookmarkStart w:id="92" w:name="_Toc118969680"/>
      <w:bookmarkStart w:id="93" w:name="_Toc171060776"/>
      <w:r w:rsidRPr="00AF2065">
        <w:lastRenderedPageBreak/>
        <w:t>Rationale for MBS Study</w:t>
      </w:r>
      <w:r>
        <w:t xml:space="preserve"> in </w:t>
      </w:r>
      <w:r w:rsidRPr="00CC26AA">
        <w:rPr>
          <w:highlight w:val="lightGray"/>
        </w:rPr>
        <w:t>[Country]</w:t>
      </w:r>
      <w:bookmarkEnd w:id="91"/>
      <w:bookmarkEnd w:id="92"/>
      <w:bookmarkEnd w:id="93"/>
    </w:p>
    <w:p w14:paraId="4A90CA71" w14:textId="3E42276E" w:rsidR="00D45A3B" w:rsidRPr="00E35ADA" w:rsidRDefault="00D45A3B" w:rsidP="00D45A3B">
      <w:pPr>
        <w:shd w:val="clear" w:color="auto" w:fill="C9C9C9" w:themeFill="accent3" w:themeFillTint="99"/>
        <w:rPr>
          <w:rFonts w:ascii="Arial" w:hAnsi="Arial" w:cs="Arial"/>
          <w:i/>
          <w:sz w:val="20"/>
          <w:szCs w:val="20"/>
        </w:rPr>
      </w:pPr>
      <w:r>
        <w:rPr>
          <w:rFonts w:ascii="Arial" w:hAnsi="Arial" w:cs="Arial"/>
          <w:i/>
          <w:sz w:val="20"/>
          <w:szCs w:val="20"/>
        </w:rPr>
        <w:t xml:space="preserve">The purpose of this section is to present the need for MBS study. This section should not exceed 0.5 pages. </w:t>
      </w:r>
      <w:r w:rsidRPr="00E35ADA">
        <w:rPr>
          <w:rFonts w:ascii="Arial" w:hAnsi="Arial" w:cs="Arial"/>
          <w:b/>
          <w:bCs/>
          <w:i/>
          <w:sz w:val="20"/>
          <w:szCs w:val="20"/>
        </w:rPr>
        <w:t>Delete this gray box</w:t>
      </w:r>
      <w:r w:rsidR="00CD1C5D">
        <w:rPr>
          <w:rFonts w:ascii="Arial" w:hAnsi="Arial" w:cs="Arial"/>
          <w:b/>
          <w:bCs/>
          <w:i/>
          <w:sz w:val="20"/>
          <w:szCs w:val="20"/>
        </w:rPr>
        <w:t xml:space="preserve"> and the guidance</w:t>
      </w:r>
      <w:r w:rsidRPr="00E35ADA">
        <w:rPr>
          <w:rFonts w:ascii="Arial" w:hAnsi="Arial" w:cs="Arial"/>
          <w:b/>
          <w:bCs/>
          <w:i/>
          <w:sz w:val="20"/>
          <w:szCs w:val="20"/>
        </w:rPr>
        <w:t xml:space="preserve"> once </w:t>
      </w:r>
      <w:r>
        <w:rPr>
          <w:rFonts w:ascii="Arial" w:hAnsi="Arial" w:cs="Arial"/>
          <w:b/>
          <w:bCs/>
          <w:i/>
          <w:sz w:val="20"/>
          <w:szCs w:val="20"/>
        </w:rPr>
        <w:t>section is complete</w:t>
      </w:r>
      <w:r w:rsidRPr="00E35ADA">
        <w:rPr>
          <w:rFonts w:ascii="Arial" w:hAnsi="Arial" w:cs="Arial"/>
          <w:b/>
          <w:bCs/>
          <w:i/>
          <w:sz w:val="20"/>
          <w:szCs w:val="20"/>
        </w:rPr>
        <w:t>.</w:t>
      </w:r>
    </w:p>
    <w:p w14:paraId="05ACB395" w14:textId="77777777" w:rsidR="00D45A3B" w:rsidRPr="002A6061" w:rsidRDefault="00D45A3B" w:rsidP="00D45A3B">
      <w:pPr>
        <w:rPr>
          <w:b/>
          <w:bCs/>
          <w:lang w:val="en"/>
        </w:rPr>
      </w:pPr>
      <w:r w:rsidRPr="002A6061">
        <w:rPr>
          <w:b/>
          <w:bCs/>
          <w:highlight w:val="yellow"/>
          <w:lang w:val="en"/>
        </w:rPr>
        <w:t>Guidance</w:t>
      </w:r>
    </w:p>
    <w:p w14:paraId="4D7221B6" w14:textId="522779F5" w:rsidR="00D45A3B" w:rsidRDefault="00E229E2" w:rsidP="00A4041B">
      <w:pPr>
        <w:tabs>
          <w:tab w:val="left" w:pos="2790"/>
        </w:tabs>
        <w:rPr>
          <w:iCs/>
        </w:rPr>
      </w:pPr>
      <w:r>
        <w:rPr>
          <w:iCs/>
        </w:rPr>
        <w:t>F</w:t>
      </w:r>
      <w:r w:rsidR="00D45A3B">
        <w:rPr>
          <w:iCs/>
        </w:rPr>
        <w:t>irst briefly stat</w:t>
      </w:r>
      <w:r w:rsidR="00CD1C5D">
        <w:rPr>
          <w:iCs/>
        </w:rPr>
        <w:t>e</w:t>
      </w:r>
      <w:r w:rsidR="00D45A3B">
        <w:rPr>
          <w:iCs/>
        </w:rPr>
        <w:t xml:space="preserve"> the gap in current knowledge related to malaria prevention behaviors in the study setting. Authors may</w:t>
      </w:r>
      <w:r w:rsidR="00D45A3B" w:rsidRPr="00403866">
        <w:rPr>
          <w:iCs/>
        </w:rPr>
        <w:t xml:space="preserve"> draw on findings and lessons learned from previous </w:t>
      </w:r>
      <w:r>
        <w:rPr>
          <w:iCs/>
        </w:rPr>
        <w:t xml:space="preserve">MIS or KAP </w:t>
      </w:r>
      <w:r w:rsidR="00D45A3B" w:rsidRPr="00403866">
        <w:rPr>
          <w:iCs/>
        </w:rPr>
        <w:t>studies</w:t>
      </w:r>
      <w:r w:rsidR="00D45A3B">
        <w:rPr>
          <w:iCs/>
        </w:rPr>
        <w:t xml:space="preserve"> to describe how the MBS findings can</w:t>
      </w:r>
      <w:r w:rsidR="00D45A3B" w:rsidRPr="00403866">
        <w:rPr>
          <w:iCs/>
        </w:rPr>
        <w:t xml:space="preserve"> inform the national strategy in achieving the goals in its recent </w:t>
      </w:r>
      <w:r w:rsidR="00D45A3B">
        <w:rPr>
          <w:iCs/>
        </w:rPr>
        <w:t>MOP</w:t>
      </w:r>
      <w:r w:rsidR="00D45A3B" w:rsidRPr="00403866">
        <w:rPr>
          <w:iCs/>
        </w:rPr>
        <w:t xml:space="preserve">. </w:t>
      </w:r>
    </w:p>
    <w:p w14:paraId="01691F57" w14:textId="65FAD683" w:rsidR="00D45A3B" w:rsidRPr="00E229E2" w:rsidRDefault="00D45A3B" w:rsidP="00D45A3B">
      <w:pPr>
        <w:rPr>
          <w:iCs/>
        </w:rPr>
      </w:pPr>
      <w:r w:rsidRPr="00403866">
        <w:rPr>
          <w:iCs/>
        </w:rPr>
        <w:t>Content to support this section is likely included in the original MBS IRB application background section, as well as in any country MBS concept note.</w:t>
      </w:r>
      <w:r w:rsidR="00E229E2">
        <w:rPr>
          <w:iCs/>
        </w:rPr>
        <w:t xml:space="preserve"> </w:t>
      </w:r>
      <w:r>
        <w:rPr>
          <w:lang w:val="en"/>
        </w:rPr>
        <w:t>This section may include the following key points:</w:t>
      </w:r>
    </w:p>
    <w:p w14:paraId="38E3F3A5" w14:textId="77777777" w:rsidR="00D45A3B" w:rsidRDefault="00D45A3B" w:rsidP="00300420">
      <w:pPr>
        <w:pStyle w:val="Bullet"/>
        <w:rPr>
          <w:lang w:val="en"/>
        </w:rPr>
      </w:pPr>
      <w:r>
        <w:rPr>
          <w:lang w:val="en"/>
        </w:rPr>
        <w:t>Description of the gaps in understanding malaria prevention behavior the study aims to address.</w:t>
      </w:r>
    </w:p>
    <w:p w14:paraId="1C06CCC6" w14:textId="77777777" w:rsidR="00D45A3B" w:rsidRDefault="00D45A3B" w:rsidP="00300420">
      <w:pPr>
        <w:pStyle w:val="Bullet"/>
        <w:rPr>
          <w:lang w:val="en"/>
        </w:rPr>
      </w:pPr>
      <w:r>
        <w:rPr>
          <w:lang w:val="en"/>
        </w:rPr>
        <w:t>Standard text related to the role of research on ideational factors in informing malaria SBCC programs.</w:t>
      </w:r>
    </w:p>
    <w:p w14:paraId="4BEA7FFA" w14:textId="77777777" w:rsidR="00D45A3B" w:rsidRPr="002A6061" w:rsidRDefault="00D45A3B" w:rsidP="00300420">
      <w:pPr>
        <w:pStyle w:val="Bullet"/>
      </w:pPr>
      <w:r w:rsidRPr="002A6061">
        <w:t>How results of this study may inform malaria SBC interventions in the country.</w:t>
      </w:r>
    </w:p>
    <w:p w14:paraId="6F6A74DC" w14:textId="4413522C" w:rsidR="00D45A3B" w:rsidRPr="00191989" w:rsidRDefault="00D45A3B" w:rsidP="009E1A2F">
      <w:pPr>
        <w:pStyle w:val="Paragraphafterbullet"/>
        <w:rPr>
          <w:b/>
          <w:bCs w:val="0"/>
          <w:lang w:val="en"/>
        </w:rPr>
      </w:pPr>
      <w:r w:rsidRPr="00191989">
        <w:rPr>
          <w:b/>
          <w:bCs w:val="0"/>
          <w:highlight w:val="cyan"/>
          <w:lang w:val="en"/>
        </w:rPr>
        <w:t>Example</w:t>
      </w:r>
    </w:p>
    <w:p w14:paraId="62120126" w14:textId="722810F1" w:rsidR="00D45A3B" w:rsidRDefault="00E229E2" w:rsidP="00D45A3B">
      <w:r>
        <w:t>Research increasingly demonstrates the effective role of social and behavior change communication programs in increasing the prevalence of positive health behaviors related to malaria prevention and treatment. Program messages must target specific malaria-related ideational variables (e.g., knowledge, attitudes, intention, self-efficacy, and social norms) related to malaria-related behaviors, such as prompt care-seeking and consistent ITN use to effectively improve them.</w:t>
      </w:r>
      <w:r w:rsidR="00D45A3B" w:rsidRPr="00CC26AA">
        <w:t xml:space="preserve"> Existing national and regional data, including</w:t>
      </w:r>
      <w:r w:rsidR="00D45A3B">
        <w:t xml:space="preserve"> Demographic Health Surveys</w:t>
      </w:r>
      <w:r w:rsidR="00D45A3B" w:rsidRPr="00CC26AA">
        <w:t xml:space="preserve"> </w:t>
      </w:r>
      <w:r w:rsidR="00D45A3B">
        <w:t>(</w:t>
      </w:r>
      <w:r w:rsidR="00D45A3B" w:rsidRPr="00CC26AA">
        <w:t>DHS</w:t>
      </w:r>
      <w:r w:rsidR="00D45A3B">
        <w:t>)</w:t>
      </w:r>
      <w:r w:rsidR="00D45A3B" w:rsidRPr="00CC26AA">
        <w:t xml:space="preserve"> and </w:t>
      </w:r>
      <w:r>
        <w:t xml:space="preserve">Malaria </w:t>
      </w:r>
      <w:r w:rsidR="00D45A3B">
        <w:t xml:space="preserve">Indicator </w:t>
      </w:r>
      <w:r>
        <w:t xml:space="preserve">Surveys </w:t>
      </w:r>
      <w:r w:rsidR="00D45A3B">
        <w:t>(</w:t>
      </w:r>
      <w:r w:rsidR="00D45A3B" w:rsidRPr="00CC26AA">
        <w:t>MIS</w:t>
      </w:r>
      <w:r w:rsidR="00D45A3B">
        <w:t>)</w:t>
      </w:r>
      <w:r w:rsidR="00D45A3B" w:rsidRPr="00CC26AA">
        <w:t xml:space="preserve"> largely focus on the prevalence of relevant behavioral indicators and provided limited information on behavioral determinants. </w:t>
      </w:r>
      <w:r w:rsidRPr="00E229E2">
        <w:rPr>
          <w:highlight w:val="lightGray"/>
        </w:rPr>
        <w:t>[If relevant, refer to date of latest MIS or DHS and note that updated data are needed]</w:t>
      </w:r>
    </w:p>
    <w:p w14:paraId="67388909" w14:textId="36628F6C" w:rsidR="00E229E2" w:rsidRDefault="00E229E2" w:rsidP="00E229E2">
      <w:bookmarkStart w:id="94" w:name="_Toc74047593"/>
      <w:bookmarkStart w:id="95" w:name="_Toc118969681"/>
      <w:r>
        <w:t xml:space="preserve">The primary focus of this study is on the ideational, or </w:t>
      </w:r>
      <w:r>
        <w:rPr>
          <w:i/>
        </w:rPr>
        <w:t>intermediate</w:t>
      </w:r>
      <w:r>
        <w:t xml:space="preserve">, variables associated with malaria-related behaviors of interest, which are often not included in other surveys. Such data can be used to (1) estimate the prevalence of both behaviors and their ideational antecedents and (2) estimate the independent and combined effects of ideational characteristics on behavioral outcomes. These analyses will help malaria programs and policymakers create and prioritize audience segments and social and behavior change communication messaging while also accounting for structural factors that may inhibit or enable individuals’ ability to act. </w:t>
      </w:r>
    </w:p>
    <w:p w14:paraId="6A4E6AF3" w14:textId="155C7B1E" w:rsidR="00D45A3B" w:rsidRDefault="00D45A3B" w:rsidP="00D45A3B">
      <w:pPr>
        <w:pStyle w:val="Heading2"/>
      </w:pPr>
      <w:bookmarkStart w:id="96" w:name="_Toc171060777"/>
      <w:r>
        <w:t xml:space="preserve">Goals and Objectives of the </w:t>
      </w:r>
      <w:r w:rsidRPr="00CC26AA">
        <w:rPr>
          <w:highlight w:val="lightGray"/>
        </w:rPr>
        <w:t>[Country]</w:t>
      </w:r>
      <w:r>
        <w:t xml:space="preserve"> MBS</w:t>
      </w:r>
      <w:bookmarkEnd w:id="94"/>
      <w:bookmarkEnd w:id="95"/>
      <w:bookmarkEnd w:id="96"/>
    </w:p>
    <w:p w14:paraId="5D69D639" w14:textId="67F598D7" w:rsidR="00D45A3B" w:rsidRPr="00193F35" w:rsidRDefault="00D45A3B" w:rsidP="00D45A3B">
      <w:pPr>
        <w:shd w:val="clear" w:color="auto" w:fill="C9C9C9" w:themeFill="accent3" w:themeFillTint="99"/>
        <w:rPr>
          <w:rFonts w:ascii="Arial" w:hAnsi="Arial" w:cs="Arial"/>
          <w:i/>
          <w:sz w:val="20"/>
          <w:szCs w:val="20"/>
        </w:rPr>
      </w:pPr>
      <w:r>
        <w:rPr>
          <w:rFonts w:ascii="Arial" w:hAnsi="Arial" w:cs="Arial"/>
          <w:i/>
          <w:sz w:val="20"/>
          <w:szCs w:val="20"/>
        </w:rPr>
        <w:t xml:space="preserve">This section briefly describes the study goals and objectives and should not exceed 0.5 pages. </w:t>
      </w:r>
      <w:r w:rsidR="00F54344">
        <w:rPr>
          <w:rFonts w:ascii="Arial" w:hAnsi="Arial" w:cs="Arial"/>
          <w:i/>
          <w:sz w:val="20"/>
          <w:szCs w:val="20"/>
        </w:rPr>
        <w:t>Adapt the topic areas to the modules used in the MBS (</w:t>
      </w:r>
      <w:proofErr w:type="spellStart"/>
      <w:r w:rsidR="00F54344">
        <w:rPr>
          <w:rFonts w:ascii="Arial" w:hAnsi="Arial" w:cs="Arial"/>
          <w:i/>
          <w:sz w:val="20"/>
          <w:szCs w:val="20"/>
        </w:rPr>
        <w:t>ie</w:t>
      </w:r>
      <w:proofErr w:type="spellEnd"/>
      <w:r w:rsidR="00F54344">
        <w:rPr>
          <w:rFonts w:ascii="Arial" w:hAnsi="Arial" w:cs="Arial"/>
          <w:i/>
          <w:sz w:val="20"/>
          <w:szCs w:val="20"/>
        </w:rPr>
        <w:t xml:space="preserve">, remove IRS, SMC if not applicable, add others as necessary). </w:t>
      </w:r>
      <w:r w:rsidRPr="00225649">
        <w:rPr>
          <w:rFonts w:ascii="Arial" w:hAnsi="Arial" w:cs="Arial"/>
          <w:b/>
          <w:bCs/>
          <w:i/>
          <w:sz w:val="20"/>
          <w:szCs w:val="20"/>
        </w:rPr>
        <w:t xml:space="preserve">Delete this gray box once </w:t>
      </w:r>
      <w:r>
        <w:rPr>
          <w:rFonts w:ascii="Arial" w:hAnsi="Arial" w:cs="Arial"/>
          <w:b/>
          <w:bCs/>
          <w:i/>
          <w:sz w:val="20"/>
          <w:szCs w:val="20"/>
        </w:rPr>
        <w:t>complete.</w:t>
      </w:r>
    </w:p>
    <w:p w14:paraId="0EEAEA56" w14:textId="77777777" w:rsidR="00D45A3B" w:rsidRPr="00191989" w:rsidRDefault="00D45A3B" w:rsidP="009E1A2F">
      <w:pPr>
        <w:pStyle w:val="Paragraphafterbullet"/>
        <w:rPr>
          <w:b/>
          <w:bCs w:val="0"/>
        </w:rPr>
      </w:pPr>
      <w:r w:rsidRPr="00191989">
        <w:rPr>
          <w:b/>
          <w:bCs w:val="0"/>
          <w:highlight w:val="cyan"/>
        </w:rPr>
        <w:t>Example</w:t>
      </w:r>
    </w:p>
    <w:p w14:paraId="20FD3D62" w14:textId="53F5648B" w:rsidR="00F54344" w:rsidRDefault="00F54344" w:rsidP="00F54344">
      <w:r>
        <w:t>The goal of this study is two-fold: to provide a better understanding of the sociodemographic and ideational characteristics associated with malaria-related behavioral outcomes in Mainland Tanzania</w:t>
      </w:r>
      <w:r w:rsidR="00D45A3B" w:rsidRPr="0085561E">
        <w:t xml:space="preserve">; and </w:t>
      </w:r>
      <w:r>
        <w:t>i</w:t>
      </w:r>
      <w:r w:rsidR="00D45A3B" w:rsidRPr="0085561E">
        <w:t xml:space="preserve">nform SBC activities designed to improve malaria-related ideational and behavioral outcomes. </w:t>
      </w:r>
      <w:r>
        <w:t xml:space="preserve">The </w:t>
      </w:r>
      <w:r>
        <w:lastRenderedPageBreak/>
        <w:t>specific objectives of the study are to understand the facilitating and inhibiting factors related to the behaviors of:</w:t>
      </w:r>
    </w:p>
    <w:p w14:paraId="2E288BEE" w14:textId="5586C1CC" w:rsidR="00F54344" w:rsidRDefault="00F54344" w:rsidP="00F54344">
      <w:pPr>
        <w:pStyle w:val="ListParagraph"/>
        <w:numPr>
          <w:ilvl w:val="0"/>
          <w:numId w:val="9"/>
        </w:numPr>
      </w:pPr>
      <w:r>
        <w:t>Mosquito net use and care</w:t>
      </w:r>
    </w:p>
    <w:p w14:paraId="648CED32" w14:textId="5966D177" w:rsidR="00F54344" w:rsidRDefault="00F54344" w:rsidP="00F54344">
      <w:pPr>
        <w:pStyle w:val="ListParagraph"/>
        <w:numPr>
          <w:ilvl w:val="0"/>
          <w:numId w:val="9"/>
        </w:numPr>
      </w:pPr>
      <w:r>
        <w:t xml:space="preserve">Attendance at ANC and uptake of IPTp in pregnancy </w:t>
      </w:r>
    </w:p>
    <w:p w14:paraId="0D7478CD" w14:textId="77777777" w:rsidR="00F54344" w:rsidRDefault="00F54344" w:rsidP="00F54344">
      <w:pPr>
        <w:pStyle w:val="ListParagraph"/>
        <w:numPr>
          <w:ilvl w:val="0"/>
          <w:numId w:val="9"/>
        </w:numPr>
      </w:pPr>
      <w:r>
        <w:t>Prompt and appropriate care-seeking for fevers in children under five</w:t>
      </w:r>
    </w:p>
    <w:p w14:paraId="484AF796" w14:textId="77777777" w:rsidR="00F54344" w:rsidRDefault="00F54344" w:rsidP="00F54344">
      <w:pPr>
        <w:pStyle w:val="ListParagraph"/>
        <w:numPr>
          <w:ilvl w:val="0"/>
          <w:numId w:val="9"/>
        </w:numPr>
      </w:pPr>
      <w:r>
        <w:t>Acceptance of IRS</w:t>
      </w:r>
    </w:p>
    <w:p w14:paraId="0BFCB2CD" w14:textId="763949C8" w:rsidR="00F54344" w:rsidRDefault="00F54344" w:rsidP="00F54344">
      <w:pPr>
        <w:pStyle w:val="ListParagraph"/>
        <w:numPr>
          <w:ilvl w:val="0"/>
          <w:numId w:val="9"/>
        </w:numPr>
      </w:pPr>
      <w:r>
        <w:t>Adherence to SMC courses</w:t>
      </w:r>
    </w:p>
    <w:p w14:paraId="2C2A3B03" w14:textId="4B522C17" w:rsidR="00E229E2" w:rsidRDefault="00D45A3B" w:rsidP="009E1A2F">
      <w:pPr>
        <w:pStyle w:val="Paragraphafterbullet"/>
      </w:pPr>
      <w:r w:rsidRPr="009E1A2F">
        <w:t xml:space="preserve">Given the scope of this study, it is also necessary to assess the prevalence of malaria-related behaviors. This includes use of </w:t>
      </w:r>
      <w:r w:rsidR="00F54344">
        <w:t>mosquito</w:t>
      </w:r>
      <w:r w:rsidRPr="009E1A2F">
        <w:t xml:space="preserve"> nets, </w:t>
      </w:r>
      <w:r w:rsidR="00F54344">
        <w:t xml:space="preserve">attendance at ANC and </w:t>
      </w:r>
      <w:r w:rsidRPr="009E1A2F">
        <w:t xml:space="preserve">uptake of IPTp, prompt and appropriate treatment of malaria in children, acceptance of </w:t>
      </w:r>
      <w:r w:rsidR="0036648A" w:rsidRPr="009E1A2F">
        <w:t>IRS,</w:t>
      </w:r>
      <w:r w:rsidRPr="009E1A2F">
        <w:t xml:space="preserve"> and adherence to SMC courses.</w:t>
      </w:r>
    </w:p>
    <w:p w14:paraId="630C5C92" w14:textId="77777777" w:rsidR="00E229E2" w:rsidRDefault="00E229E2" w:rsidP="00E229E2">
      <w:pPr>
        <w:pStyle w:val="Heading2"/>
      </w:pPr>
      <w:bookmarkStart w:id="97" w:name="_Toc127275972"/>
      <w:bookmarkStart w:id="98" w:name="_Toc171060778"/>
      <w:r>
        <w:t>Conceptual Model</w:t>
      </w:r>
      <w:bookmarkEnd w:id="97"/>
      <w:bookmarkEnd w:id="98"/>
    </w:p>
    <w:p w14:paraId="274B019F" w14:textId="77777777" w:rsidR="00AD0550" w:rsidRPr="00191989" w:rsidRDefault="00AD0550" w:rsidP="00AD0550">
      <w:pPr>
        <w:pStyle w:val="Paragraphafterbullet"/>
        <w:rPr>
          <w:b/>
          <w:bCs w:val="0"/>
        </w:rPr>
      </w:pPr>
      <w:r w:rsidRPr="00191989">
        <w:rPr>
          <w:b/>
          <w:bCs w:val="0"/>
          <w:highlight w:val="cyan"/>
        </w:rPr>
        <w:t>Example</w:t>
      </w:r>
    </w:p>
    <w:p w14:paraId="6C48327D" w14:textId="77777777" w:rsidR="00E229E2" w:rsidRDefault="00E229E2" w:rsidP="00E229E2">
      <w:r>
        <w:t xml:space="preserve">The conceptual framework underlying the MBS is the ideation model for strategic communication and behavior change. This model of behavior change focuses on the multiple, inter-related psychosocial variables that commonly influence individual behavior. As shown in Figure 1, the ideation model recognizes most behavioral decisions as driven by multiple (often simultaneous) psychosocial factors. The model has three components, each comprising several variables: (1) cognitive elements such as attitudes, beliefs, values, perceived risk, subjective norms, and self‐image; (2) emotional elements such as response, empathy, and self‐efficacy; and (3) social elements such as support, influence, spousal communication, and personal advocacy. The component variables function like risk factors for disease but in a positive way: the more ideational variables that apply to a person, the more likely that individual is to adopt the behavior. Ideational variables are also influenced by communication, (e.g., social interaction, mass media, or interpersonal) and work both individually and synergistically to influence health outcomes. Research has demonstrated a relationship between ideation and malaria behavior, including ITN use, intermittent presumptive treatment of malaria in pregnancy, and care-seeking for children under five. </w:t>
      </w:r>
    </w:p>
    <w:p w14:paraId="28C5E35E" w14:textId="5F6E82D4" w:rsidR="00E229E2" w:rsidRDefault="00E229E2" w:rsidP="00E229E2">
      <w:r>
        <w:t xml:space="preserve">The model also includes environmental constraints, which are often under-emphasized in </w:t>
      </w:r>
      <w:proofErr w:type="gramStart"/>
      <w:r>
        <w:t>social</w:t>
      </w:r>
      <w:proofErr w:type="gramEnd"/>
      <w:r>
        <w:t xml:space="preserve"> and behavior change communication programming. The authors of this report recognize the central importance of social determinants of health, such as social class, income, race, ethnicity, education, occupation, gender, and access to health care, according to the World Health Organization (WHO).</w:t>
      </w:r>
      <w:r w:rsidR="00F3060F">
        <w:rPr>
          <w:rStyle w:val="FootnoteReference"/>
        </w:rPr>
        <w:footnoteReference w:id="3"/>
      </w:r>
      <w:r>
        <w:t xml:space="preserve"> </w:t>
      </w:r>
    </w:p>
    <w:p w14:paraId="4AB04DA9" w14:textId="65BAB200" w:rsidR="00E229E2" w:rsidRDefault="00E229E2" w:rsidP="00E229E2">
      <w:pPr>
        <w:keepNext/>
        <w:spacing w:after="0"/>
        <w:rPr>
          <w:i/>
          <w:iCs/>
        </w:rPr>
      </w:pPr>
      <w:r>
        <w:br w:type="page"/>
      </w:r>
      <w:bookmarkStart w:id="99" w:name="_Toc127276110"/>
      <w:r w:rsidRPr="00A150EA">
        <w:rPr>
          <w:b/>
          <w:bCs/>
        </w:rPr>
        <w:lastRenderedPageBreak/>
        <w:t xml:space="preserve">Figure </w:t>
      </w:r>
      <w:r w:rsidRPr="00A150EA">
        <w:rPr>
          <w:b/>
          <w:bCs/>
        </w:rPr>
        <w:fldChar w:fldCharType="begin"/>
      </w:r>
      <w:r w:rsidRPr="00A150EA">
        <w:rPr>
          <w:b/>
          <w:bCs/>
        </w:rPr>
        <w:instrText xml:space="preserve"> SEQ Figure \* ARABIC </w:instrText>
      </w:r>
      <w:r w:rsidRPr="00A150EA">
        <w:rPr>
          <w:b/>
          <w:bCs/>
        </w:rPr>
        <w:fldChar w:fldCharType="separate"/>
      </w:r>
      <w:r w:rsidRPr="00A150EA">
        <w:rPr>
          <w:b/>
          <w:bCs/>
          <w:noProof/>
        </w:rPr>
        <w:t>1</w:t>
      </w:r>
      <w:r w:rsidRPr="00A150EA">
        <w:rPr>
          <w:b/>
          <w:bCs/>
        </w:rPr>
        <w:fldChar w:fldCharType="end"/>
      </w:r>
      <w:r w:rsidRPr="00A150EA">
        <w:rPr>
          <w:b/>
          <w:bCs/>
        </w:rPr>
        <w:t>.</w:t>
      </w:r>
      <w:r w:rsidRPr="00A150EA">
        <w:rPr>
          <w:b/>
          <w:bCs/>
        </w:rPr>
        <w:br/>
      </w:r>
      <w:r>
        <w:rPr>
          <w:i/>
          <w:iCs/>
        </w:rPr>
        <w:t>Ideation Model of Strategic Communication and Behavior Change</w:t>
      </w:r>
      <w:bookmarkEnd w:id="99"/>
    </w:p>
    <w:p w14:paraId="68A0354B" w14:textId="77777777" w:rsidR="00E229E2" w:rsidRDefault="00E229E2" w:rsidP="00E229E2">
      <w:r>
        <w:rPr>
          <w:noProof/>
        </w:rPr>
        <w:drawing>
          <wp:inline distT="0" distB="0" distL="0" distR="0" wp14:anchorId="31D1D3CB" wp14:editId="59B6DE6C">
            <wp:extent cx="5440045" cy="3692525"/>
            <wp:effectExtent l="0" t="0" r="0" b="0"/>
            <wp:docPr id="3" name="Picture 3" descr="Diagram&#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 name="Picture 3" descr="Diagram&#10;&#10;Description automatically generated"/>
                    <pic:cNvPicPr>
                      <a:picLocks/>
                    </pic:cNvPicPr>
                  </pic:nvPicPr>
                  <pic:blipFill>
                    <a:blip r:embed="rId30">
                      <a:extLst>
                        <a:ext uri="{28A0092B-C50C-407E-A947-70E740481C1C}">
                          <a14:useLocalDpi xmlns:a14="http://schemas.microsoft.com/office/drawing/2010/main" val="0"/>
                        </a:ext>
                      </a:extLst>
                    </a:blip>
                    <a:srcRect b="5159"/>
                    <a:stretch>
                      <a:fillRect/>
                    </a:stretch>
                  </pic:blipFill>
                  <pic:spPr bwMode="auto">
                    <a:xfrm>
                      <a:off x="0" y="0"/>
                      <a:ext cx="5440045" cy="3692525"/>
                    </a:xfrm>
                    <a:prstGeom prst="rect">
                      <a:avLst/>
                    </a:prstGeom>
                    <a:noFill/>
                    <a:ln>
                      <a:noFill/>
                    </a:ln>
                  </pic:spPr>
                </pic:pic>
              </a:graphicData>
            </a:graphic>
          </wp:inline>
        </w:drawing>
      </w:r>
    </w:p>
    <w:tbl>
      <w:tblPr>
        <w:tblW w:w="9360" w:type="dxa"/>
        <w:tblBorders>
          <w:top w:val="single" w:sz="12" w:space="0" w:color="00B0F0"/>
          <w:left w:val="single" w:sz="12" w:space="0" w:color="00B0F0"/>
          <w:bottom w:val="single" w:sz="12" w:space="0" w:color="00B0F0"/>
          <w:right w:val="single" w:sz="12" w:space="0" w:color="00B0F0"/>
          <w:insideH w:val="single" w:sz="12" w:space="0" w:color="00B0F0"/>
          <w:insideV w:val="single" w:sz="12" w:space="0" w:color="00B0F0"/>
        </w:tblBorders>
        <w:tblLayout w:type="fixed"/>
        <w:tblCellMar>
          <w:top w:w="100" w:type="dxa"/>
          <w:left w:w="100" w:type="dxa"/>
          <w:bottom w:w="100" w:type="dxa"/>
          <w:right w:w="100" w:type="dxa"/>
        </w:tblCellMar>
        <w:tblLook w:val="0600" w:firstRow="0" w:lastRow="0" w:firstColumn="0" w:lastColumn="0" w:noHBand="1" w:noVBand="1"/>
      </w:tblPr>
      <w:tblGrid>
        <w:gridCol w:w="9360"/>
      </w:tblGrid>
      <w:tr w:rsidR="00E229E2" w14:paraId="78926E6F" w14:textId="77777777" w:rsidTr="003001C1">
        <w:tc>
          <w:tcPr>
            <w:tcW w:w="9360" w:type="dxa"/>
            <w:tcBorders>
              <w:top w:val="single" w:sz="4" w:space="0" w:color="auto"/>
              <w:left w:val="single" w:sz="4" w:space="0" w:color="auto"/>
              <w:bottom w:val="single" w:sz="4" w:space="0" w:color="auto"/>
              <w:right w:val="single" w:sz="4" w:space="0" w:color="auto"/>
            </w:tcBorders>
            <w:shd w:val="clear" w:color="auto" w:fill="D9E2F3"/>
            <w:tcMar>
              <w:top w:w="100" w:type="dxa"/>
              <w:left w:w="100" w:type="dxa"/>
              <w:bottom w:w="100" w:type="dxa"/>
              <w:right w:w="100" w:type="dxa"/>
            </w:tcMar>
          </w:tcPr>
          <w:p w14:paraId="65296379" w14:textId="77777777" w:rsidR="00E229E2" w:rsidRDefault="00E229E2" w:rsidP="003001C1">
            <w:pPr>
              <w:pStyle w:val="Heading2NoNumber"/>
            </w:pPr>
            <w:bookmarkStart w:id="100" w:name="_Toc127275973"/>
            <w:bookmarkStart w:id="101" w:name="_Toc171060779"/>
            <w:r>
              <w:t>Glossary of Terms Used in the MBS</w:t>
            </w:r>
            <w:bookmarkEnd w:id="100"/>
            <w:bookmarkEnd w:id="101"/>
          </w:p>
          <w:p w14:paraId="7FDA0201" w14:textId="77777777" w:rsidR="00E229E2" w:rsidRDefault="00E229E2" w:rsidP="00E229E2">
            <w:pPr>
              <w:pStyle w:val="ListParagraph"/>
              <w:numPr>
                <w:ilvl w:val="0"/>
                <w:numId w:val="10"/>
              </w:numPr>
              <w:spacing w:after="0"/>
            </w:pPr>
            <w:r w:rsidRPr="004E7CDD">
              <w:rPr>
                <w:b/>
                <w:bCs/>
              </w:rPr>
              <w:t>Perceived susceptibility</w:t>
            </w:r>
            <w:r>
              <w:t xml:space="preserve"> is the belief that one is likely to be affected by malaria.</w:t>
            </w:r>
          </w:p>
          <w:p w14:paraId="698BD387" w14:textId="77777777" w:rsidR="00E229E2" w:rsidRDefault="00E229E2" w:rsidP="00E229E2">
            <w:pPr>
              <w:pStyle w:val="ListParagraph"/>
              <w:numPr>
                <w:ilvl w:val="0"/>
                <w:numId w:val="10"/>
              </w:numPr>
              <w:spacing w:after="0"/>
            </w:pPr>
            <w:r w:rsidRPr="004E7CDD">
              <w:rPr>
                <w:b/>
                <w:bCs/>
              </w:rPr>
              <w:t>Perceived severity</w:t>
            </w:r>
            <w:r>
              <w:t xml:space="preserve"> is the perception that the consequences of malaria are severe.</w:t>
            </w:r>
          </w:p>
          <w:p w14:paraId="343EC2ED" w14:textId="77777777" w:rsidR="00E229E2" w:rsidRDefault="00E229E2" w:rsidP="00E229E2">
            <w:pPr>
              <w:pStyle w:val="ListParagraph"/>
              <w:numPr>
                <w:ilvl w:val="0"/>
                <w:numId w:val="10"/>
              </w:numPr>
              <w:spacing w:after="0"/>
            </w:pPr>
            <w:r w:rsidRPr="004E7CDD">
              <w:rPr>
                <w:b/>
                <w:bCs/>
              </w:rPr>
              <w:t>Perceived response-efficacy</w:t>
            </w:r>
            <w:r>
              <w:t xml:space="preserve"> is the belief that recommended actions (e.g., prompt care-seeking, use and care of ITNs, acceptance of IRS, uptake of IPTp) will help a person avoid or minimize the threat of malaria. </w:t>
            </w:r>
          </w:p>
          <w:p w14:paraId="66C8D29D" w14:textId="77777777" w:rsidR="00E229E2" w:rsidRDefault="00E229E2" w:rsidP="00E229E2">
            <w:pPr>
              <w:pStyle w:val="ListParagraph"/>
              <w:numPr>
                <w:ilvl w:val="0"/>
                <w:numId w:val="10"/>
              </w:numPr>
              <w:spacing w:after="0"/>
            </w:pPr>
            <w:r w:rsidRPr="004E7CDD">
              <w:rPr>
                <w:b/>
                <w:bCs/>
              </w:rPr>
              <w:t>Perceived self-efficacy</w:t>
            </w:r>
            <w:r>
              <w:t xml:space="preserve"> is a belief in an individual’s ability to take actions related to reducing malaria.</w:t>
            </w:r>
          </w:p>
          <w:p w14:paraId="5AFB509C" w14:textId="075A3661" w:rsidR="00CB57C2" w:rsidRDefault="00E229E2" w:rsidP="00E229E2">
            <w:pPr>
              <w:pStyle w:val="ListParagraph"/>
              <w:numPr>
                <w:ilvl w:val="0"/>
                <w:numId w:val="10"/>
              </w:numPr>
              <w:spacing w:after="0"/>
            </w:pPr>
            <w:r w:rsidRPr="004E7CDD">
              <w:rPr>
                <w:b/>
                <w:bCs/>
              </w:rPr>
              <w:t>Descriptive norms</w:t>
            </w:r>
            <w:r>
              <w:t xml:space="preserve"> are the perceptions of what other people do</w:t>
            </w:r>
            <w:r w:rsidR="00142A0E">
              <w:t>.</w:t>
            </w:r>
            <w:r>
              <w:t xml:space="preserve"> </w:t>
            </w:r>
          </w:p>
          <w:p w14:paraId="4144CD0B" w14:textId="43C440EB" w:rsidR="00E229E2" w:rsidRDefault="00E229E2" w:rsidP="00E229E2">
            <w:pPr>
              <w:pStyle w:val="ListParagraph"/>
              <w:numPr>
                <w:ilvl w:val="0"/>
                <w:numId w:val="10"/>
              </w:numPr>
              <w:spacing w:after="0"/>
            </w:pPr>
            <w:r w:rsidRPr="004E7CDD">
              <w:rPr>
                <w:b/>
                <w:bCs/>
              </w:rPr>
              <w:t>injunctive norms</w:t>
            </w:r>
            <w:r>
              <w:t xml:space="preserve"> are the perceptions of what is approved or disapproved of by others.</w:t>
            </w:r>
          </w:p>
          <w:p w14:paraId="077AEA14" w14:textId="77777777" w:rsidR="00E229E2" w:rsidRDefault="00E229E2" w:rsidP="00E229E2">
            <w:pPr>
              <w:pStyle w:val="ListParagraph"/>
              <w:numPr>
                <w:ilvl w:val="0"/>
                <w:numId w:val="10"/>
              </w:numPr>
              <w:spacing w:after="0"/>
            </w:pPr>
            <w:r w:rsidRPr="004E7CDD">
              <w:rPr>
                <w:b/>
                <w:bCs/>
              </w:rPr>
              <w:t>Interpersonal communication</w:t>
            </w:r>
            <w:r>
              <w:rPr>
                <w:b/>
                <w:bCs/>
              </w:rPr>
              <w:t xml:space="preserve"> about malaria</w:t>
            </w:r>
            <w:r>
              <w:t xml:space="preserve"> is the discussion with others about malaria topics (e.g., prevention, care-seeking, and treatment).</w:t>
            </w:r>
          </w:p>
          <w:p w14:paraId="79B36F0B" w14:textId="77777777" w:rsidR="00E229E2" w:rsidRDefault="00E229E2" w:rsidP="00E229E2">
            <w:pPr>
              <w:pStyle w:val="ListParagraph"/>
              <w:numPr>
                <w:ilvl w:val="0"/>
                <w:numId w:val="10"/>
              </w:numPr>
              <w:spacing w:after="0"/>
            </w:pPr>
            <w:r w:rsidRPr="004E7CDD">
              <w:rPr>
                <w:b/>
                <w:bCs/>
              </w:rPr>
              <w:t xml:space="preserve">Decision-making </w:t>
            </w:r>
            <w:r w:rsidR="00B15745">
              <w:rPr>
                <w:b/>
                <w:bCs/>
              </w:rPr>
              <w:t>participation</w:t>
            </w:r>
            <w:r>
              <w:t xml:space="preserve"> is a person’s active involvement in decisions related to malaria.</w:t>
            </w:r>
          </w:p>
          <w:p w14:paraId="1172B4E5" w14:textId="04FEB8A0" w:rsidR="000607EC" w:rsidRDefault="000607EC" w:rsidP="00E229E2">
            <w:pPr>
              <w:pStyle w:val="ListParagraph"/>
              <w:numPr>
                <w:ilvl w:val="0"/>
                <w:numId w:val="10"/>
              </w:numPr>
              <w:spacing w:after="0"/>
            </w:pPr>
            <w:r w:rsidRPr="002446C0">
              <w:rPr>
                <w:b/>
                <w:bCs/>
              </w:rPr>
              <w:t xml:space="preserve">Equitable gender attitudes </w:t>
            </w:r>
            <w:r w:rsidRPr="000607EC">
              <w:t>is the</w:t>
            </w:r>
            <w:r>
              <w:rPr>
                <w:b/>
                <w:bCs/>
              </w:rPr>
              <w:t xml:space="preserve"> </w:t>
            </w:r>
            <w:r>
              <w:t>absence of discriminatory attitudes towards boys and girls with respect to malaria prevention of treatment.</w:t>
            </w:r>
          </w:p>
        </w:tc>
      </w:tr>
    </w:tbl>
    <w:p w14:paraId="24A38FD6" w14:textId="77777777" w:rsidR="00E229E2" w:rsidRDefault="00E229E2" w:rsidP="00E229E2"/>
    <w:p w14:paraId="45FF0269" w14:textId="77777777" w:rsidR="00E229E2" w:rsidRPr="009E1A2F" w:rsidRDefault="00E229E2" w:rsidP="009E1A2F">
      <w:pPr>
        <w:pStyle w:val="Paragraphafterbullet"/>
      </w:pPr>
    </w:p>
    <w:p w14:paraId="3343813B" w14:textId="17EBEB7E" w:rsidR="00300420" w:rsidRDefault="00300420" w:rsidP="00300420">
      <w:pPr>
        <w:pStyle w:val="Heading1"/>
      </w:pPr>
      <w:bookmarkStart w:id="102" w:name="_Toc74047594"/>
      <w:bookmarkStart w:id="103" w:name="_Toc118969682"/>
      <w:bookmarkStart w:id="104" w:name="_Toc171060780"/>
      <w:r>
        <w:lastRenderedPageBreak/>
        <w:t>Methodology</w:t>
      </w:r>
      <w:bookmarkEnd w:id="102"/>
      <w:bookmarkEnd w:id="103"/>
      <w:bookmarkEnd w:id="104"/>
    </w:p>
    <w:p w14:paraId="69B7AD2B" w14:textId="77777777" w:rsidR="009757AF" w:rsidRDefault="00300420" w:rsidP="00300420">
      <w:pPr>
        <w:shd w:val="clear" w:color="auto" w:fill="C9C9C9" w:themeFill="accent3" w:themeFillTint="99"/>
        <w:rPr>
          <w:rFonts w:ascii="Arial" w:hAnsi="Arial" w:cs="Arial"/>
          <w:i/>
          <w:sz w:val="20"/>
          <w:szCs w:val="20"/>
        </w:rPr>
      </w:pPr>
      <w:r w:rsidRPr="008A69C6">
        <w:rPr>
          <w:rFonts w:ascii="Arial" w:hAnsi="Arial" w:cs="Arial"/>
          <w:i/>
          <w:sz w:val="20"/>
          <w:szCs w:val="20"/>
        </w:rPr>
        <w:t xml:space="preserve">This section describes the study </w:t>
      </w:r>
      <w:r>
        <w:rPr>
          <w:rFonts w:ascii="Arial" w:hAnsi="Arial" w:cs="Arial"/>
          <w:i/>
          <w:sz w:val="20"/>
          <w:szCs w:val="20"/>
        </w:rPr>
        <w:t>methods</w:t>
      </w:r>
      <w:r w:rsidRPr="008A69C6">
        <w:rPr>
          <w:rFonts w:ascii="Arial" w:hAnsi="Arial" w:cs="Arial"/>
          <w:i/>
          <w:sz w:val="20"/>
          <w:szCs w:val="20"/>
        </w:rPr>
        <w:t>.</w:t>
      </w:r>
      <w:r>
        <w:rPr>
          <w:rFonts w:ascii="Arial" w:hAnsi="Arial" w:cs="Arial"/>
          <w:i/>
          <w:sz w:val="20"/>
          <w:szCs w:val="20"/>
        </w:rPr>
        <w:t xml:space="preserve"> It is comprised of subsections </w:t>
      </w:r>
      <w:r w:rsidR="009757AF">
        <w:rPr>
          <w:rFonts w:ascii="Arial" w:hAnsi="Arial" w:cs="Arial"/>
          <w:i/>
          <w:sz w:val="20"/>
          <w:szCs w:val="20"/>
        </w:rPr>
        <w:t xml:space="preserve">on survey design, sampling, participant inclusion and exclusion criteria, selection of clusters (enumeration areas), selection of households, and selection of individuals. The entire section </w:t>
      </w:r>
      <w:r>
        <w:rPr>
          <w:rFonts w:ascii="Arial" w:hAnsi="Arial" w:cs="Arial"/>
          <w:i/>
          <w:sz w:val="20"/>
          <w:szCs w:val="20"/>
        </w:rPr>
        <w:t xml:space="preserve">should not exceed </w:t>
      </w:r>
      <w:r w:rsidR="009757AF">
        <w:rPr>
          <w:rFonts w:ascii="Arial" w:hAnsi="Arial" w:cs="Arial"/>
          <w:i/>
          <w:sz w:val="20"/>
          <w:szCs w:val="20"/>
        </w:rPr>
        <w:t>4</w:t>
      </w:r>
      <w:r>
        <w:rPr>
          <w:rFonts w:ascii="Arial" w:hAnsi="Arial" w:cs="Arial"/>
          <w:i/>
          <w:sz w:val="20"/>
          <w:szCs w:val="20"/>
        </w:rPr>
        <w:t xml:space="preserve"> pages if possible. </w:t>
      </w:r>
      <w:r w:rsidR="009757AF">
        <w:rPr>
          <w:rFonts w:ascii="Arial" w:hAnsi="Arial" w:cs="Arial"/>
          <w:i/>
          <w:sz w:val="20"/>
          <w:szCs w:val="20"/>
        </w:rPr>
        <w:t>Example text is provided</w:t>
      </w:r>
      <w:r w:rsidRPr="008A69C6">
        <w:rPr>
          <w:rFonts w:ascii="Arial" w:hAnsi="Arial" w:cs="Arial"/>
          <w:i/>
          <w:sz w:val="20"/>
          <w:szCs w:val="20"/>
        </w:rPr>
        <w:t>.</w:t>
      </w:r>
      <w:r w:rsidR="009757AF">
        <w:rPr>
          <w:rFonts w:ascii="Arial" w:hAnsi="Arial" w:cs="Arial"/>
          <w:i/>
          <w:sz w:val="20"/>
          <w:szCs w:val="20"/>
        </w:rPr>
        <w:t xml:space="preserve"> </w:t>
      </w:r>
    </w:p>
    <w:p w14:paraId="76478CB8" w14:textId="77777777" w:rsidR="009757AF" w:rsidRDefault="009757AF" w:rsidP="00300420">
      <w:pPr>
        <w:shd w:val="clear" w:color="auto" w:fill="C9C9C9" w:themeFill="accent3" w:themeFillTint="99"/>
        <w:rPr>
          <w:rFonts w:ascii="Arial" w:hAnsi="Arial" w:cs="Arial"/>
          <w:i/>
          <w:sz w:val="20"/>
          <w:szCs w:val="20"/>
        </w:rPr>
      </w:pPr>
      <w:r w:rsidRPr="009757AF">
        <w:rPr>
          <w:rFonts w:ascii="Arial" w:hAnsi="Arial" w:cs="Arial"/>
          <w:i/>
          <w:sz w:val="20"/>
          <w:szCs w:val="20"/>
        </w:rPr>
        <w:t>Selection protocols, including engagement with household members and eligibility screening, are likely described in detail in the</w:t>
      </w:r>
      <w:r>
        <w:rPr>
          <w:rFonts w:ascii="Arial" w:hAnsi="Arial" w:cs="Arial"/>
          <w:i/>
          <w:sz w:val="20"/>
          <w:szCs w:val="20"/>
        </w:rPr>
        <w:t xml:space="preserve"> IRB </w:t>
      </w:r>
      <w:r w:rsidRPr="009757AF">
        <w:rPr>
          <w:rFonts w:ascii="Arial" w:hAnsi="Arial" w:cs="Arial"/>
          <w:i/>
          <w:sz w:val="20"/>
          <w:szCs w:val="20"/>
        </w:rPr>
        <w:t xml:space="preserve">protocol. Be sure to </w:t>
      </w:r>
      <w:r>
        <w:rPr>
          <w:rFonts w:ascii="Arial" w:hAnsi="Arial" w:cs="Arial"/>
          <w:i/>
          <w:sz w:val="20"/>
          <w:szCs w:val="20"/>
        </w:rPr>
        <w:t>check that the methods described below align with the IRB survey protocol. N</w:t>
      </w:r>
      <w:r w:rsidRPr="009757AF">
        <w:rPr>
          <w:rFonts w:ascii="Arial" w:hAnsi="Arial" w:cs="Arial"/>
          <w:i/>
          <w:sz w:val="20"/>
          <w:szCs w:val="20"/>
        </w:rPr>
        <w:t>ote any practical changes to this process that occurred in the field</w:t>
      </w:r>
      <w:r>
        <w:rPr>
          <w:rFonts w:ascii="Arial" w:hAnsi="Arial" w:cs="Arial"/>
          <w:i/>
          <w:sz w:val="20"/>
          <w:szCs w:val="20"/>
        </w:rPr>
        <w:t>.</w:t>
      </w:r>
      <w:r w:rsidR="00300420" w:rsidRPr="008A69C6">
        <w:rPr>
          <w:rFonts w:ascii="Arial" w:hAnsi="Arial" w:cs="Arial"/>
          <w:i/>
          <w:sz w:val="20"/>
          <w:szCs w:val="20"/>
        </w:rPr>
        <w:t xml:space="preserve"> </w:t>
      </w:r>
    </w:p>
    <w:p w14:paraId="15F9F91F" w14:textId="7BB493AB" w:rsidR="009757AF" w:rsidRDefault="009757AF" w:rsidP="00300420">
      <w:pPr>
        <w:shd w:val="clear" w:color="auto" w:fill="C9C9C9" w:themeFill="accent3" w:themeFillTint="99"/>
        <w:rPr>
          <w:rFonts w:ascii="Arial" w:hAnsi="Arial" w:cs="Arial"/>
          <w:i/>
          <w:sz w:val="20"/>
          <w:szCs w:val="20"/>
        </w:rPr>
      </w:pPr>
      <w:r>
        <w:rPr>
          <w:rFonts w:ascii="Arial" w:hAnsi="Arial" w:cs="Arial"/>
          <w:i/>
          <w:sz w:val="20"/>
          <w:szCs w:val="20"/>
        </w:rPr>
        <w:t>If applicable, i</w:t>
      </w:r>
      <w:r w:rsidRPr="009757AF">
        <w:rPr>
          <w:rFonts w:ascii="Arial" w:hAnsi="Arial" w:cs="Arial"/>
          <w:i/>
          <w:sz w:val="20"/>
          <w:szCs w:val="20"/>
        </w:rPr>
        <w:t>t may also be beneficial for authors to briefly reiterate the relevant COVID prevention protocols performed during selection of households and household listing, especially if they involved action on the part of the participant (e.g., participant was obliged to wear a mask during data collection).</w:t>
      </w:r>
    </w:p>
    <w:p w14:paraId="3FC1794B" w14:textId="6D98B238" w:rsidR="00300420" w:rsidRPr="008A69C6" w:rsidRDefault="00300420" w:rsidP="00300420">
      <w:pPr>
        <w:shd w:val="clear" w:color="auto" w:fill="C9C9C9" w:themeFill="accent3" w:themeFillTint="99"/>
        <w:rPr>
          <w:rFonts w:ascii="Arial" w:hAnsi="Arial" w:cs="Arial"/>
          <w:i/>
          <w:sz w:val="20"/>
          <w:szCs w:val="20"/>
        </w:rPr>
      </w:pPr>
      <w:r w:rsidRPr="008A69C6">
        <w:rPr>
          <w:rFonts w:ascii="Arial" w:hAnsi="Arial" w:cs="Arial"/>
          <w:b/>
          <w:bCs/>
          <w:i/>
          <w:sz w:val="20"/>
          <w:szCs w:val="20"/>
        </w:rPr>
        <w:t xml:space="preserve">Delete this gray box once </w:t>
      </w:r>
      <w:r>
        <w:rPr>
          <w:rFonts w:ascii="Arial" w:hAnsi="Arial" w:cs="Arial"/>
          <w:b/>
          <w:bCs/>
          <w:i/>
          <w:sz w:val="20"/>
          <w:szCs w:val="20"/>
        </w:rPr>
        <w:t xml:space="preserve">section </w:t>
      </w:r>
      <w:r w:rsidRPr="008A69C6">
        <w:rPr>
          <w:rFonts w:ascii="Arial" w:hAnsi="Arial" w:cs="Arial"/>
          <w:b/>
          <w:bCs/>
          <w:i/>
          <w:sz w:val="20"/>
          <w:szCs w:val="20"/>
        </w:rPr>
        <w:t>text is adapted.</w:t>
      </w:r>
    </w:p>
    <w:p w14:paraId="26E0C10E" w14:textId="73DC1B45" w:rsidR="00AD0550" w:rsidRPr="00191989" w:rsidRDefault="00AD0550" w:rsidP="00AD0550">
      <w:pPr>
        <w:pStyle w:val="Paragraphafterbullet"/>
        <w:rPr>
          <w:b/>
          <w:bCs w:val="0"/>
        </w:rPr>
      </w:pPr>
      <w:r w:rsidRPr="00191989">
        <w:rPr>
          <w:b/>
          <w:bCs w:val="0"/>
          <w:highlight w:val="cyan"/>
        </w:rPr>
        <w:t>Example</w:t>
      </w:r>
    </w:p>
    <w:p w14:paraId="3C55FA45" w14:textId="7525A19F" w:rsidR="00300420" w:rsidRPr="008A69C6" w:rsidRDefault="00AD0550" w:rsidP="00300420">
      <w:r>
        <w:t>This section describes methodological elements of the study, including the design, sampling, data collection, data analysis, and research ethics.</w:t>
      </w:r>
    </w:p>
    <w:p w14:paraId="496EF066" w14:textId="50B60016" w:rsidR="00300420" w:rsidRDefault="00300420" w:rsidP="00D65D54">
      <w:pPr>
        <w:pStyle w:val="Heading2"/>
      </w:pPr>
      <w:bookmarkStart w:id="105" w:name="_Toc74047595"/>
      <w:bookmarkStart w:id="106" w:name="_Toc118969683"/>
      <w:bookmarkStart w:id="107" w:name="_Toc171060781"/>
      <w:r>
        <w:t>Survey Design</w:t>
      </w:r>
      <w:bookmarkEnd w:id="105"/>
      <w:bookmarkEnd w:id="106"/>
      <w:bookmarkEnd w:id="107"/>
    </w:p>
    <w:p w14:paraId="40094FE6" w14:textId="35DF894A" w:rsidR="00300420" w:rsidRPr="00CF698A" w:rsidRDefault="00300420" w:rsidP="00300420">
      <w:pPr>
        <w:shd w:val="clear" w:color="auto" w:fill="C9C9C9" w:themeFill="accent3" w:themeFillTint="99"/>
        <w:rPr>
          <w:rFonts w:ascii="Arial" w:hAnsi="Arial" w:cs="Arial"/>
          <w:i/>
          <w:sz w:val="20"/>
          <w:szCs w:val="20"/>
        </w:rPr>
      </w:pPr>
      <w:r w:rsidRPr="00CF698A">
        <w:rPr>
          <w:rFonts w:ascii="Arial" w:hAnsi="Arial" w:cs="Arial"/>
          <w:i/>
          <w:sz w:val="20"/>
          <w:szCs w:val="20"/>
        </w:rPr>
        <w:t xml:space="preserve">This section describes the </w:t>
      </w:r>
      <w:r>
        <w:rPr>
          <w:rFonts w:ascii="Arial" w:hAnsi="Arial" w:cs="Arial"/>
          <w:i/>
          <w:sz w:val="20"/>
          <w:szCs w:val="20"/>
        </w:rPr>
        <w:t>survey design</w:t>
      </w:r>
      <w:r w:rsidRPr="00CF698A">
        <w:rPr>
          <w:rFonts w:ascii="Arial" w:hAnsi="Arial" w:cs="Arial"/>
          <w:i/>
          <w:sz w:val="20"/>
          <w:szCs w:val="20"/>
        </w:rPr>
        <w:t xml:space="preserve">. </w:t>
      </w:r>
      <w:r>
        <w:rPr>
          <w:rFonts w:ascii="Arial" w:hAnsi="Arial" w:cs="Arial"/>
          <w:i/>
          <w:sz w:val="20"/>
          <w:szCs w:val="20"/>
        </w:rPr>
        <w:t xml:space="preserve">This section should not exceed 0.5 </w:t>
      </w:r>
      <w:r w:rsidRPr="00CF698A">
        <w:rPr>
          <w:rFonts w:ascii="Arial" w:hAnsi="Arial" w:cs="Arial"/>
          <w:i/>
          <w:sz w:val="20"/>
          <w:szCs w:val="20"/>
        </w:rPr>
        <w:t xml:space="preserve">pages. </w:t>
      </w:r>
      <w:r w:rsidR="00AD0550">
        <w:rPr>
          <w:rFonts w:ascii="Arial" w:hAnsi="Arial" w:cs="Arial"/>
          <w:i/>
          <w:sz w:val="20"/>
          <w:szCs w:val="20"/>
        </w:rPr>
        <w:t xml:space="preserve">Key information for this section can be found in the IRB study protocol. Include the following points: a description of the survey design, a description and justification of the geographic representativeness of the study, and a summary of sample strata composition. </w:t>
      </w:r>
      <w:r w:rsidRPr="00CF698A">
        <w:rPr>
          <w:rFonts w:ascii="Arial" w:hAnsi="Arial" w:cs="Arial"/>
          <w:b/>
          <w:bCs/>
          <w:i/>
          <w:sz w:val="20"/>
          <w:szCs w:val="20"/>
        </w:rPr>
        <w:t>Delete this gray box once section text is adapted.</w:t>
      </w:r>
    </w:p>
    <w:p w14:paraId="3CEE9993" w14:textId="77777777" w:rsidR="00AD0550" w:rsidRPr="00191989" w:rsidRDefault="00AD0550" w:rsidP="00AD0550">
      <w:pPr>
        <w:pStyle w:val="Paragraphafterbullet"/>
        <w:rPr>
          <w:b/>
          <w:bCs w:val="0"/>
        </w:rPr>
      </w:pPr>
      <w:r w:rsidRPr="00191989">
        <w:rPr>
          <w:b/>
          <w:bCs w:val="0"/>
          <w:highlight w:val="cyan"/>
        </w:rPr>
        <w:t>Example</w:t>
      </w:r>
    </w:p>
    <w:p w14:paraId="130FF616" w14:textId="6479CD06" w:rsidR="00AD0550" w:rsidRPr="00AD0550" w:rsidRDefault="00AD0550" w:rsidP="00AD0550">
      <w:pPr>
        <w:rPr>
          <w:highlight w:val="lightGray"/>
        </w:rPr>
      </w:pPr>
      <w:r>
        <w:t xml:space="preserve">This study used a cross-sectional design with a randomly selected sample of women and men interviewed at one point in time using a structured questionnaire. Based on maps provided by the </w:t>
      </w:r>
      <w:r w:rsidRPr="00AD0550">
        <w:rPr>
          <w:highlight w:val="lightGray"/>
        </w:rPr>
        <w:t>National Bureau of Statistics</w:t>
      </w:r>
      <w:r>
        <w:t xml:space="preserve">, respondents were selected through a multi-stage random process that yielding a representative sample for each survey zone (group of administrative regions). </w:t>
      </w:r>
      <w:r w:rsidRPr="00AD0550">
        <w:rPr>
          <w:highlight w:val="lightGray"/>
        </w:rPr>
        <w:t xml:space="preserve">The primary geo-political subdivision in Mainland Tanzania is the region. The mainland is divided into 26 regions (not including five autonomous regions constituting Zanzibar). Regions are further divided into districts. For the sample size determination for this study, NMCP recommended the grouping regions into the following four survey zones: </w:t>
      </w:r>
    </w:p>
    <w:p w14:paraId="666066AF" w14:textId="77777777" w:rsidR="00AD0550" w:rsidRPr="00AD0550" w:rsidRDefault="00AD0550" w:rsidP="00AD0550">
      <w:pPr>
        <w:pStyle w:val="ListParagraph"/>
        <w:numPr>
          <w:ilvl w:val="0"/>
          <w:numId w:val="11"/>
        </w:numPr>
        <w:rPr>
          <w:highlight w:val="lightGray"/>
        </w:rPr>
      </w:pPr>
      <w:r w:rsidRPr="00AD0550">
        <w:rPr>
          <w:b/>
          <w:bCs/>
          <w:highlight w:val="lightGray"/>
        </w:rPr>
        <w:t>Lake</w:t>
      </w:r>
      <w:r w:rsidRPr="00AD0550">
        <w:rPr>
          <w:highlight w:val="lightGray"/>
        </w:rPr>
        <w:t xml:space="preserve">: </w:t>
      </w:r>
      <w:proofErr w:type="spellStart"/>
      <w:r w:rsidRPr="00AD0550">
        <w:rPr>
          <w:highlight w:val="lightGray"/>
        </w:rPr>
        <w:t>Geita</w:t>
      </w:r>
      <w:proofErr w:type="spellEnd"/>
      <w:r w:rsidRPr="00AD0550">
        <w:rPr>
          <w:highlight w:val="lightGray"/>
        </w:rPr>
        <w:t xml:space="preserve">, </w:t>
      </w:r>
      <w:proofErr w:type="spellStart"/>
      <w:r w:rsidRPr="00AD0550">
        <w:rPr>
          <w:highlight w:val="lightGray"/>
        </w:rPr>
        <w:t>Kagera</w:t>
      </w:r>
      <w:proofErr w:type="spellEnd"/>
      <w:r w:rsidRPr="00AD0550">
        <w:rPr>
          <w:highlight w:val="lightGray"/>
        </w:rPr>
        <w:t xml:space="preserve">, Kigoma, Mara, Mwanza, </w:t>
      </w:r>
      <w:proofErr w:type="spellStart"/>
      <w:r w:rsidRPr="00AD0550">
        <w:rPr>
          <w:highlight w:val="lightGray"/>
        </w:rPr>
        <w:t>Shinyanga</w:t>
      </w:r>
      <w:proofErr w:type="spellEnd"/>
      <w:r w:rsidRPr="00AD0550">
        <w:rPr>
          <w:highlight w:val="lightGray"/>
        </w:rPr>
        <w:t>, Simiyu, Tabora</w:t>
      </w:r>
    </w:p>
    <w:p w14:paraId="1B50265C" w14:textId="77777777" w:rsidR="00AD0550" w:rsidRPr="00AD0550" w:rsidRDefault="00AD0550" w:rsidP="00AD0550">
      <w:pPr>
        <w:pStyle w:val="ListParagraph"/>
        <w:numPr>
          <w:ilvl w:val="0"/>
          <w:numId w:val="11"/>
        </w:numPr>
        <w:rPr>
          <w:highlight w:val="lightGray"/>
        </w:rPr>
      </w:pPr>
      <w:r w:rsidRPr="00AD0550">
        <w:rPr>
          <w:b/>
          <w:bCs/>
          <w:highlight w:val="lightGray"/>
        </w:rPr>
        <w:t>Southern Highlands</w:t>
      </w:r>
      <w:r w:rsidRPr="00AD0550">
        <w:rPr>
          <w:highlight w:val="lightGray"/>
        </w:rPr>
        <w:t xml:space="preserve">: Iringa, Morogoro, </w:t>
      </w:r>
      <w:proofErr w:type="spellStart"/>
      <w:r w:rsidRPr="00AD0550">
        <w:rPr>
          <w:highlight w:val="lightGray"/>
        </w:rPr>
        <w:t>Njombe</w:t>
      </w:r>
      <w:proofErr w:type="spellEnd"/>
      <w:r w:rsidRPr="00AD0550">
        <w:rPr>
          <w:highlight w:val="lightGray"/>
        </w:rPr>
        <w:t xml:space="preserve">, </w:t>
      </w:r>
      <w:proofErr w:type="spellStart"/>
      <w:r w:rsidRPr="00AD0550">
        <w:rPr>
          <w:highlight w:val="lightGray"/>
        </w:rPr>
        <w:t>Rukwa</w:t>
      </w:r>
      <w:proofErr w:type="spellEnd"/>
      <w:r w:rsidRPr="00AD0550">
        <w:rPr>
          <w:highlight w:val="lightGray"/>
        </w:rPr>
        <w:t>, Ruvuma, Mbeya, Songwe districts</w:t>
      </w:r>
    </w:p>
    <w:p w14:paraId="6CDC68A4" w14:textId="77777777" w:rsidR="00AD0550" w:rsidRPr="00AD0550" w:rsidRDefault="00AD0550" w:rsidP="00AD0550">
      <w:pPr>
        <w:pStyle w:val="ListParagraph"/>
        <w:numPr>
          <w:ilvl w:val="0"/>
          <w:numId w:val="11"/>
        </w:numPr>
        <w:rPr>
          <w:highlight w:val="lightGray"/>
        </w:rPr>
      </w:pPr>
      <w:r w:rsidRPr="00AD0550">
        <w:rPr>
          <w:b/>
          <w:bCs/>
          <w:highlight w:val="lightGray"/>
        </w:rPr>
        <w:t>Central Highlands</w:t>
      </w:r>
      <w:r w:rsidRPr="00AD0550">
        <w:rPr>
          <w:highlight w:val="lightGray"/>
        </w:rPr>
        <w:t xml:space="preserve">: Arusha, Dodoma, Katavi, Kilimanjaro, Manyara, </w:t>
      </w:r>
      <w:proofErr w:type="spellStart"/>
      <w:r w:rsidRPr="00AD0550">
        <w:rPr>
          <w:highlight w:val="lightGray"/>
        </w:rPr>
        <w:t>Singida</w:t>
      </w:r>
      <w:proofErr w:type="spellEnd"/>
    </w:p>
    <w:p w14:paraId="5EA757E2" w14:textId="77777777" w:rsidR="00AD0550" w:rsidRPr="00AD0550" w:rsidRDefault="00AD0550" w:rsidP="00AD0550">
      <w:pPr>
        <w:pStyle w:val="ListParagraph"/>
        <w:numPr>
          <w:ilvl w:val="0"/>
          <w:numId w:val="11"/>
        </w:numPr>
        <w:rPr>
          <w:highlight w:val="lightGray"/>
        </w:rPr>
      </w:pPr>
      <w:r w:rsidRPr="00AD0550">
        <w:rPr>
          <w:b/>
          <w:bCs/>
          <w:highlight w:val="lightGray"/>
        </w:rPr>
        <w:t>Coastal</w:t>
      </w:r>
      <w:r w:rsidRPr="00AD0550">
        <w:rPr>
          <w:highlight w:val="lightGray"/>
        </w:rPr>
        <w:t xml:space="preserve">: Dar es Salaam, Lindi, Mtwara, </w:t>
      </w:r>
      <w:proofErr w:type="spellStart"/>
      <w:r w:rsidRPr="00AD0550">
        <w:rPr>
          <w:highlight w:val="lightGray"/>
        </w:rPr>
        <w:t>Pwani</w:t>
      </w:r>
      <w:proofErr w:type="spellEnd"/>
      <w:r w:rsidRPr="00AD0550">
        <w:rPr>
          <w:highlight w:val="lightGray"/>
        </w:rPr>
        <w:t>, Tanga</w:t>
      </w:r>
    </w:p>
    <w:p w14:paraId="55213CCD" w14:textId="54E36021" w:rsidR="00AD0550" w:rsidRDefault="00AD0550" w:rsidP="00AD0550">
      <w:pPr>
        <w:pStyle w:val="Bullet"/>
        <w:numPr>
          <w:ilvl w:val="0"/>
          <w:numId w:val="0"/>
        </w:numPr>
      </w:pPr>
      <w:r>
        <w:t>Each zone was divided into strata comprising urban or rural clusters (EAs). EAs were selected from within each survey stratum with probability proportional to size.</w:t>
      </w:r>
    </w:p>
    <w:p w14:paraId="0C13A736" w14:textId="77777777" w:rsidR="006657B6" w:rsidRDefault="006657B6" w:rsidP="00AD0550">
      <w:pPr>
        <w:pStyle w:val="Bullet"/>
        <w:numPr>
          <w:ilvl w:val="0"/>
          <w:numId w:val="0"/>
        </w:numPr>
      </w:pPr>
    </w:p>
    <w:p w14:paraId="66EE9FD7" w14:textId="3886DFBB" w:rsidR="006657B6" w:rsidRDefault="006657B6" w:rsidP="00AD0550">
      <w:pPr>
        <w:pStyle w:val="Bullet"/>
        <w:numPr>
          <w:ilvl w:val="0"/>
          <w:numId w:val="0"/>
        </w:numPr>
      </w:pPr>
      <w:r w:rsidRPr="006657B6">
        <w:rPr>
          <w:highlight w:val="yellow"/>
        </w:rPr>
        <w:t>[INSERT MAP THAT SHOWS WHICH ADMINISTRATIVE UNITS WE PUT INTO EACH SURVEY ZONE</w:t>
      </w:r>
    </w:p>
    <w:p w14:paraId="4254B13E" w14:textId="3DAD4ECB" w:rsidR="006657B6" w:rsidRDefault="006657B6" w:rsidP="006657B6">
      <w:pPr>
        <w:pStyle w:val="Caption"/>
        <w:spacing w:after="0"/>
        <w:rPr>
          <w:b/>
          <w:bCs/>
        </w:rPr>
      </w:pPr>
      <w:r>
        <w:rPr>
          <w:b/>
          <w:bCs/>
          <w:i w:val="0"/>
          <w:iCs w:val="0"/>
        </w:rPr>
        <w:lastRenderedPageBreak/>
        <w:t xml:space="preserve">Figure </w:t>
      </w:r>
      <w:r>
        <w:rPr>
          <w:b/>
          <w:bCs/>
          <w:i w:val="0"/>
          <w:iCs w:val="0"/>
        </w:rPr>
        <w:fldChar w:fldCharType="begin"/>
      </w:r>
      <w:r>
        <w:rPr>
          <w:b/>
          <w:bCs/>
          <w:i w:val="0"/>
          <w:iCs w:val="0"/>
        </w:rPr>
        <w:instrText xml:space="preserve"> SEQ Figure \* ARABIC </w:instrText>
      </w:r>
      <w:r>
        <w:rPr>
          <w:b/>
          <w:bCs/>
          <w:i w:val="0"/>
          <w:iCs w:val="0"/>
        </w:rPr>
        <w:fldChar w:fldCharType="separate"/>
      </w:r>
      <w:r>
        <w:rPr>
          <w:b/>
          <w:bCs/>
          <w:i w:val="0"/>
          <w:iCs w:val="0"/>
          <w:noProof/>
        </w:rPr>
        <w:t>2</w:t>
      </w:r>
      <w:r>
        <w:rPr>
          <w:b/>
          <w:bCs/>
          <w:i w:val="0"/>
          <w:iCs w:val="0"/>
        </w:rPr>
        <w:fldChar w:fldCharType="end"/>
      </w:r>
      <w:r>
        <w:rPr>
          <w:i w:val="0"/>
          <w:iCs w:val="0"/>
        </w:rPr>
        <w:t>.</w:t>
      </w:r>
      <w:r>
        <w:t xml:space="preserve"> </w:t>
      </w:r>
      <w:r>
        <w:br/>
        <w:t>MBS Survey Zones in [</w:t>
      </w:r>
      <w:r w:rsidRPr="006657B6">
        <w:rPr>
          <w:highlight w:val="lightGray"/>
        </w:rPr>
        <w:t>COUNTRY</w:t>
      </w:r>
      <w:r>
        <w:t>]</w:t>
      </w:r>
    </w:p>
    <w:p w14:paraId="595E4D16" w14:textId="35FD8F5A" w:rsidR="006657B6" w:rsidRDefault="006657B6" w:rsidP="00AD0550">
      <w:pPr>
        <w:pStyle w:val="Bullet"/>
        <w:numPr>
          <w:ilvl w:val="0"/>
          <w:numId w:val="0"/>
        </w:numPr>
        <w:rPr>
          <w:lang w:val="en"/>
        </w:rPr>
      </w:pPr>
    </w:p>
    <w:p w14:paraId="4F570FCD" w14:textId="7645F9E5" w:rsidR="00F3060F" w:rsidRDefault="00F3060F" w:rsidP="00AD0550">
      <w:pPr>
        <w:pStyle w:val="Bullet"/>
        <w:numPr>
          <w:ilvl w:val="0"/>
          <w:numId w:val="0"/>
        </w:numPr>
        <w:rPr>
          <w:lang w:val="en"/>
        </w:rPr>
      </w:pPr>
      <w:r>
        <w:rPr>
          <w:noProof/>
          <w:lang w:val="en"/>
        </w:rPr>
        <w:drawing>
          <wp:inline distT="0" distB="0" distL="0" distR="0" wp14:anchorId="7590CB7C" wp14:editId="6468B60F">
            <wp:extent cx="2733675" cy="2742436"/>
            <wp:effectExtent l="0" t="0" r="0" b="1270"/>
            <wp:docPr id="325796498" name="Picture 1" descr="A map of different colors of the countr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5796498" name="Picture 1" descr="A map of different colors of the country&#10;&#10;Description automatically generated"/>
                    <pic:cNvPicPr/>
                  </pic:nvPicPr>
                  <pic:blipFill rotWithShape="1">
                    <a:blip r:embed="rId31" cstate="print">
                      <a:extLst>
                        <a:ext uri="{28A0092B-C50C-407E-A947-70E740481C1C}">
                          <a14:useLocalDpi xmlns:a14="http://schemas.microsoft.com/office/drawing/2010/main" val="0"/>
                        </a:ext>
                      </a:extLst>
                    </a:blip>
                    <a:srcRect b="4854"/>
                    <a:stretch/>
                  </pic:blipFill>
                  <pic:spPr bwMode="auto">
                    <a:xfrm>
                      <a:off x="0" y="0"/>
                      <a:ext cx="2742831" cy="2751622"/>
                    </a:xfrm>
                    <a:prstGeom prst="rect">
                      <a:avLst/>
                    </a:prstGeom>
                    <a:ln>
                      <a:noFill/>
                    </a:ln>
                    <a:extLst>
                      <a:ext uri="{53640926-AAD7-44D8-BBD7-CCE9431645EC}">
                        <a14:shadowObscured xmlns:a14="http://schemas.microsoft.com/office/drawing/2010/main"/>
                      </a:ext>
                    </a:extLst>
                  </pic:spPr>
                </pic:pic>
              </a:graphicData>
            </a:graphic>
          </wp:inline>
        </w:drawing>
      </w:r>
    </w:p>
    <w:p w14:paraId="4517C184" w14:textId="712E387C" w:rsidR="00300420" w:rsidRDefault="00300420" w:rsidP="00D65D54">
      <w:pPr>
        <w:pStyle w:val="Heading2"/>
      </w:pPr>
      <w:bookmarkStart w:id="108" w:name="_Toc74047596"/>
      <w:bookmarkStart w:id="109" w:name="_Toc118969684"/>
      <w:bookmarkStart w:id="110" w:name="_Toc171060782"/>
      <w:r>
        <w:t>Sampling</w:t>
      </w:r>
      <w:bookmarkEnd w:id="108"/>
      <w:bookmarkEnd w:id="109"/>
      <w:bookmarkEnd w:id="110"/>
    </w:p>
    <w:p w14:paraId="3B67C8C2" w14:textId="3731A461" w:rsidR="00300420" w:rsidRPr="00CF698A" w:rsidRDefault="00300420" w:rsidP="00300420">
      <w:pPr>
        <w:shd w:val="clear" w:color="auto" w:fill="C9C9C9" w:themeFill="accent3" w:themeFillTint="99"/>
        <w:rPr>
          <w:rFonts w:ascii="Arial" w:hAnsi="Arial" w:cs="Arial"/>
          <w:i/>
          <w:sz w:val="20"/>
          <w:szCs w:val="20"/>
        </w:rPr>
      </w:pPr>
      <w:r w:rsidRPr="00CF698A">
        <w:rPr>
          <w:rFonts w:ascii="Arial" w:hAnsi="Arial" w:cs="Arial"/>
          <w:i/>
          <w:sz w:val="20"/>
          <w:szCs w:val="20"/>
        </w:rPr>
        <w:t xml:space="preserve">This section describes the </w:t>
      </w:r>
      <w:r>
        <w:rPr>
          <w:rFonts w:ascii="Arial" w:hAnsi="Arial" w:cs="Arial"/>
          <w:i/>
          <w:sz w:val="20"/>
          <w:szCs w:val="20"/>
        </w:rPr>
        <w:t xml:space="preserve">sampling methods and size and should not exceed </w:t>
      </w:r>
      <w:r w:rsidR="009757AF">
        <w:rPr>
          <w:rFonts w:ascii="Arial" w:hAnsi="Arial" w:cs="Arial"/>
          <w:i/>
          <w:sz w:val="20"/>
          <w:szCs w:val="20"/>
        </w:rPr>
        <w:t>3.5</w:t>
      </w:r>
      <w:r>
        <w:rPr>
          <w:rFonts w:ascii="Arial" w:hAnsi="Arial" w:cs="Arial"/>
          <w:i/>
          <w:sz w:val="20"/>
          <w:szCs w:val="20"/>
        </w:rPr>
        <w:t xml:space="preserve"> page in length if possible.</w:t>
      </w:r>
      <w:r w:rsidR="009757AF">
        <w:rPr>
          <w:rFonts w:ascii="Arial" w:hAnsi="Arial" w:cs="Arial"/>
          <w:i/>
          <w:sz w:val="20"/>
          <w:szCs w:val="20"/>
        </w:rPr>
        <w:t xml:space="preserve"> </w:t>
      </w:r>
      <w:r w:rsidRPr="00CF698A">
        <w:rPr>
          <w:rFonts w:ascii="Arial" w:hAnsi="Arial" w:cs="Arial"/>
          <w:i/>
          <w:sz w:val="20"/>
          <w:szCs w:val="20"/>
        </w:rPr>
        <w:t xml:space="preserve"> </w:t>
      </w:r>
      <w:r w:rsidRPr="00CF698A">
        <w:rPr>
          <w:rFonts w:ascii="Arial" w:hAnsi="Arial" w:cs="Arial"/>
          <w:b/>
          <w:bCs/>
          <w:i/>
          <w:sz w:val="20"/>
          <w:szCs w:val="20"/>
        </w:rPr>
        <w:t>Delete this gray box once section text is adapted.</w:t>
      </w:r>
    </w:p>
    <w:p w14:paraId="178D9238" w14:textId="1539EDDA" w:rsidR="00300420" w:rsidRDefault="00300420" w:rsidP="00D65D54">
      <w:pPr>
        <w:pStyle w:val="Heading3"/>
      </w:pPr>
      <w:bookmarkStart w:id="111" w:name="_Toc74047597"/>
      <w:bookmarkStart w:id="112" w:name="_Toc118969685"/>
      <w:bookmarkStart w:id="113" w:name="_Toc171060783"/>
      <w:r>
        <w:t>Sample Size and Justification</w:t>
      </w:r>
      <w:bookmarkEnd w:id="111"/>
      <w:bookmarkEnd w:id="112"/>
      <w:bookmarkEnd w:id="113"/>
    </w:p>
    <w:p w14:paraId="2D2F3CB8" w14:textId="1277F75B" w:rsidR="00300420" w:rsidRPr="00D65D54" w:rsidRDefault="00300420" w:rsidP="00300420">
      <w:pPr>
        <w:rPr>
          <w:b/>
          <w:bCs/>
          <w:lang w:val="en"/>
        </w:rPr>
      </w:pPr>
      <w:r w:rsidRPr="00D65D54">
        <w:rPr>
          <w:b/>
          <w:bCs/>
          <w:highlight w:val="yellow"/>
          <w:lang w:val="en"/>
        </w:rPr>
        <w:t>Guidance</w:t>
      </w:r>
    </w:p>
    <w:p w14:paraId="19386E9E" w14:textId="3CE65EFC" w:rsidR="00300420" w:rsidRDefault="00300420" w:rsidP="00300420">
      <w:pPr>
        <w:rPr>
          <w:lang w:val="en"/>
        </w:rPr>
      </w:pPr>
      <w:r>
        <w:t>Regarding sample justification, it may be beneficial to cite behavioral data (e.g., from MICS or DHS) that were used to inform the sampling frame. Key details related to this section are usually described in the most recent study protocol.</w:t>
      </w:r>
      <w:r w:rsidR="009757AF">
        <w:t xml:space="preserve"> </w:t>
      </w:r>
      <w:r>
        <w:rPr>
          <w:lang w:val="en"/>
        </w:rPr>
        <w:t>This section may include following key points:</w:t>
      </w:r>
    </w:p>
    <w:p w14:paraId="651B6D34" w14:textId="32DA05A9" w:rsidR="00300420" w:rsidRDefault="00300420" w:rsidP="009757AF">
      <w:pPr>
        <w:pStyle w:val="Bullet"/>
      </w:pPr>
      <w:r>
        <w:t>Summarize the sample size and justification. This may include presenting and describing the sample size calculation.</w:t>
      </w:r>
    </w:p>
    <w:p w14:paraId="68394106" w14:textId="77777777" w:rsidR="00300420" w:rsidRDefault="00300420" w:rsidP="00D65D54">
      <w:pPr>
        <w:pStyle w:val="Bullet"/>
      </w:pPr>
      <w:r>
        <w:t>It may be beneficial to present sample size in a table format that depicts the following information in each zone/region:</w:t>
      </w:r>
    </w:p>
    <w:p w14:paraId="77807AE9" w14:textId="77777777" w:rsidR="00300420" w:rsidRDefault="00300420">
      <w:pPr>
        <w:pStyle w:val="Bullet"/>
        <w:numPr>
          <w:ilvl w:val="1"/>
          <w:numId w:val="1"/>
        </w:numPr>
      </w:pPr>
      <w:r>
        <w:t>Target sample of women</w:t>
      </w:r>
    </w:p>
    <w:p w14:paraId="16F846E4" w14:textId="77777777" w:rsidR="00300420" w:rsidRDefault="00300420">
      <w:pPr>
        <w:pStyle w:val="Bullet"/>
        <w:numPr>
          <w:ilvl w:val="1"/>
          <w:numId w:val="1"/>
        </w:numPr>
      </w:pPr>
      <w:r>
        <w:t>Target sample of men</w:t>
      </w:r>
    </w:p>
    <w:p w14:paraId="4DC45140" w14:textId="77777777" w:rsidR="00300420" w:rsidRDefault="00300420">
      <w:pPr>
        <w:pStyle w:val="Bullet"/>
        <w:numPr>
          <w:ilvl w:val="1"/>
          <w:numId w:val="1"/>
        </w:numPr>
      </w:pPr>
      <w:r>
        <w:t>Target sample of households</w:t>
      </w:r>
    </w:p>
    <w:p w14:paraId="03F6EABD" w14:textId="77777777" w:rsidR="00C75489" w:rsidRPr="00191989" w:rsidRDefault="00C75489" w:rsidP="00C75489">
      <w:pPr>
        <w:pStyle w:val="Paragraphafterbullet"/>
        <w:rPr>
          <w:b/>
          <w:bCs w:val="0"/>
        </w:rPr>
      </w:pPr>
      <w:r w:rsidRPr="00191989">
        <w:rPr>
          <w:b/>
          <w:bCs w:val="0"/>
          <w:highlight w:val="cyan"/>
        </w:rPr>
        <w:t>Example</w:t>
      </w:r>
    </w:p>
    <w:p w14:paraId="14CF7ECD" w14:textId="77777777" w:rsidR="00C75489" w:rsidRDefault="00C75489" w:rsidP="00C75489">
      <w:r>
        <w:t>To determine the required sample size for this survey, we estimated the sample size needed to measure each of the relevant malaria-related outcomes including caregivers’ bed net use, incidence of fever among under-five children, and prevalence of positive attitudes toward consistent use of bed nets. The following formula is applied to estimate the required sample size:</w:t>
      </w:r>
    </w:p>
    <w:p w14:paraId="77404787" w14:textId="77777777" w:rsidR="00C75489" w:rsidRDefault="00C75489" w:rsidP="00C75489">
      <w:r>
        <w:rPr>
          <w:noProof/>
        </w:rPr>
        <w:drawing>
          <wp:anchor distT="114300" distB="114300" distL="114300" distR="114300" simplePos="0" relativeHeight="251677696" behindDoc="1" locked="0" layoutInCell="1" allowOverlap="1" wp14:anchorId="6625CC45" wp14:editId="531A5333">
            <wp:simplePos x="0" y="0"/>
            <wp:positionH relativeFrom="column">
              <wp:posOffset>1816100</wp:posOffset>
            </wp:positionH>
            <wp:positionV relativeFrom="paragraph">
              <wp:posOffset>114300</wp:posOffset>
            </wp:positionV>
            <wp:extent cx="1986280" cy="695325"/>
            <wp:effectExtent l="0" t="0" r="0" b="0"/>
            <wp:wrapNone/>
            <wp:docPr id="75" name="image23.png" descr="Text&#10;&#10;Description automatically generated with medium confidenc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5" name="image23.png" descr="Text&#10;&#10;Description automatically generated with medium confidence"/>
                    <pic:cNvPicPr>
                      <a:picLocks/>
                    </pic:cNvPicPr>
                  </pic:nvPicPr>
                  <pic:blipFill>
                    <a:blip r:embed="rId32">
                      <a:extLst>
                        <a:ext uri="{28A0092B-C50C-407E-A947-70E740481C1C}">
                          <a14:useLocalDpi xmlns:a14="http://schemas.microsoft.com/office/drawing/2010/main" val="0"/>
                        </a:ext>
                      </a:extLst>
                    </a:blip>
                    <a:srcRect l="7796" t="15131" r="6451" b="11185"/>
                    <a:stretch>
                      <a:fillRect/>
                    </a:stretch>
                  </pic:blipFill>
                  <pic:spPr bwMode="auto">
                    <a:xfrm>
                      <a:off x="0" y="0"/>
                      <a:ext cx="1986280" cy="695325"/>
                    </a:xfrm>
                    <a:prstGeom prst="rect">
                      <a:avLst/>
                    </a:prstGeom>
                    <a:noFill/>
                  </pic:spPr>
                </pic:pic>
              </a:graphicData>
            </a:graphic>
            <wp14:sizeRelH relativeFrom="page">
              <wp14:pctWidth>0</wp14:pctWidth>
            </wp14:sizeRelH>
            <wp14:sizeRelV relativeFrom="page">
              <wp14:pctHeight>0</wp14:pctHeight>
            </wp14:sizeRelV>
          </wp:anchor>
        </w:drawing>
      </w:r>
    </w:p>
    <w:p w14:paraId="7804FAB4" w14:textId="77777777" w:rsidR="00C75489" w:rsidRDefault="00C75489" w:rsidP="00C75489"/>
    <w:p w14:paraId="7212C48C" w14:textId="77777777" w:rsidR="00C75489" w:rsidRDefault="00C75489" w:rsidP="00C75489"/>
    <w:p w14:paraId="550B241F" w14:textId="77777777" w:rsidR="00C75489" w:rsidRDefault="00C75489" w:rsidP="00C75489">
      <w:pPr>
        <w:pStyle w:val="BABodyText"/>
        <w:spacing w:before="0" w:after="120" w:line="264" w:lineRule="auto"/>
      </w:pPr>
      <w:r>
        <w:t xml:space="preserve">where </w:t>
      </w:r>
      <w:r>
        <w:rPr>
          <w:b/>
          <w:i/>
          <w:iCs/>
        </w:rPr>
        <w:t>n</w:t>
      </w:r>
      <w:r>
        <w:t xml:space="preserve"> is the required sample of individuals (e.g., women, heads of household); </w:t>
      </w:r>
      <w:r>
        <w:rPr>
          <w:b/>
          <w:i/>
          <w:iCs/>
        </w:rPr>
        <w:t>Z</w:t>
      </w:r>
      <w:r>
        <w:t xml:space="preserve"> is the Z value corresponding to the desired confidence level (e.g., in the analyses, we assume Z-1.96, corresponding to a 95% confidence level); </w:t>
      </w:r>
      <w:r>
        <w:rPr>
          <w:b/>
          <w:bCs/>
          <w:i/>
          <w:iCs/>
        </w:rPr>
        <w:t>d</w:t>
      </w:r>
      <w:r>
        <w:t xml:space="preserve"> is the design effect due to departure from simple random sampling (</w:t>
      </w:r>
      <w:r w:rsidRPr="00C75489">
        <w:rPr>
          <w:highlight w:val="lightGray"/>
        </w:rPr>
        <w:t>we assume this to be 1.6 based on secondary analysis of the 2017 MIS Final Report</w:t>
      </w:r>
      <w:r>
        <w:t xml:space="preserve">); </w:t>
      </w:r>
      <w:r>
        <w:rPr>
          <w:b/>
          <w:i/>
          <w:iCs/>
        </w:rPr>
        <w:t>p</w:t>
      </w:r>
      <w:r>
        <w:t xml:space="preserve"> is the estimated (expected) outcome indicator, such as the proportion of women of reproductive age that slept under a net the night before the survey or proportion of children under age five that had fever in the last two weeks; </w:t>
      </w:r>
      <w:r>
        <w:rPr>
          <w:b/>
        </w:rPr>
        <w:t>δ</w:t>
      </w:r>
      <w:r>
        <w:t xml:space="preserve"> is the desired margin of error (</w:t>
      </w:r>
      <w:r w:rsidRPr="00C75489">
        <w:rPr>
          <w:highlight w:val="lightGray"/>
        </w:rPr>
        <w:t>our sample sizes use δ = 5%);</w:t>
      </w:r>
      <w:r>
        <w:t xml:space="preserve"> </w:t>
      </w:r>
      <w:r>
        <w:rPr>
          <w:b/>
        </w:rPr>
        <w:t>R</w:t>
      </w:r>
      <w:r>
        <w:rPr>
          <w:b/>
          <w:vertAlign w:val="subscript"/>
        </w:rPr>
        <w:t>h</w:t>
      </w:r>
      <w:r>
        <w:t xml:space="preserve"> is the response rate for households (</w:t>
      </w:r>
      <w:r w:rsidRPr="00C75489">
        <w:rPr>
          <w:highlight w:val="lightGray"/>
        </w:rPr>
        <w:t>we assume 90% for this parameter</w:t>
      </w:r>
      <w:r>
        <w:t xml:space="preserve">); and </w:t>
      </w:r>
      <w:r>
        <w:rPr>
          <w:b/>
        </w:rPr>
        <w:t>R</w:t>
      </w:r>
      <w:r>
        <w:rPr>
          <w:b/>
          <w:vertAlign w:val="subscript"/>
        </w:rPr>
        <w:t>i</w:t>
      </w:r>
      <w:r>
        <w:t xml:space="preserve"> is the response rate for women in selected households (</w:t>
      </w:r>
      <w:r w:rsidRPr="00C75489">
        <w:rPr>
          <w:highlight w:val="lightGray"/>
        </w:rPr>
        <w:t>we assume 95% for this parameter</w:t>
      </w:r>
      <w:r>
        <w:t>).</w:t>
      </w:r>
    </w:p>
    <w:p w14:paraId="6EAF4B11" w14:textId="27759D71" w:rsidR="00C75489" w:rsidRPr="00D4584E" w:rsidRDefault="00C75489" w:rsidP="00C75489">
      <w:pPr>
        <w:pStyle w:val="Bullet"/>
        <w:numPr>
          <w:ilvl w:val="0"/>
          <w:numId w:val="0"/>
        </w:numPr>
        <w:spacing w:after="120"/>
      </w:pPr>
      <w:r w:rsidRPr="00C75489">
        <w:rPr>
          <w:highlight w:val="lightGray"/>
        </w:rPr>
        <w:t xml:space="preserve">This formula yielded a sample size of 3,276 </w:t>
      </w:r>
      <w:r w:rsidRPr="00C75489">
        <w:rPr>
          <w:b/>
          <w:highlight w:val="lightGray"/>
        </w:rPr>
        <w:t>households</w:t>
      </w:r>
      <w:r w:rsidRPr="00C75489">
        <w:rPr>
          <w:highlight w:val="lightGray"/>
        </w:rPr>
        <w:t xml:space="preserve"> (rounded to 3,300), 3,391 (rounded to 3,410) </w:t>
      </w:r>
      <w:r w:rsidRPr="00C75489">
        <w:rPr>
          <w:b/>
          <w:highlight w:val="lightGray"/>
        </w:rPr>
        <w:t>female respondents</w:t>
      </w:r>
      <w:r w:rsidRPr="00C75489">
        <w:rPr>
          <w:highlight w:val="lightGray"/>
        </w:rPr>
        <w:t xml:space="preserve">, and 1,115 (rounded to 1,120) </w:t>
      </w:r>
      <w:r w:rsidRPr="00C75489">
        <w:rPr>
          <w:b/>
          <w:highlight w:val="lightGray"/>
        </w:rPr>
        <w:t>male respondents</w:t>
      </w:r>
      <w:r w:rsidRPr="00C75489">
        <w:rPr>
          <w:highlight w:val="lightGray"/>
        </w:rPr>
        <w:t xml:space="preserve">. The study collected data from every eligible woman in the household to ensure that the data captured some pregnant women as well as some caregivers of children under the age of five. The study collected data from one man (the spouse/partner of one of the interviewed women) in every third household that was sampled. This constitutes a </w:t>
      </w:r>
      <w:r w:rsidRPr="00C75489">
        <w:rPr>
          <w:b/>
          <w:highlight w:val="lightGray"/>
        </w:rPr>
        <w:t>total expected sample of 4,530 respondents</w:t>
      </w:r>
      <w:r w:rsidRPr="00C75489">
        <w:rPr>
          <w:highlight w:val="lightGray"/>
        </w:rPr>
        <w:t>. This sample size considers the potential non-response at the household and individual levels and provides a representative sample at the zonal level,  allowing for valid estimation of key malaria behavioral and ideational indicators.</w:t>
      </w:r>
    </w:p>
    <w:p w14:paraId="7F6DD578" w14:textId="12BFD544" w:rsidR="00300420" w:rsidRDefault="00300420" w:rsidP="00D65D54">
      <w:pPr>
        <w:pStyle w:val="Heading3"/>
      </w:pPr>
      <w:bookmarkStart w:id="114" w:name="_Toc74047598"/>
      <w:bookmarkStart w:id="115" w:name="_Toc118969686"/>
      <w:bookmarkStart w:id="116" w:name="_Toc171060784"/>
      <w:r>
        <w:t>Participant Inclusion and Exclusion</w:t>
      </w:r>
      <w:bookmarkEnd w:id="114"/>
      <w:bookmarkEnd w:id="115"/>
      <w:r w:rsidR="009757AF">
        <w:t xml:space="preserve"> Criteria</w:t>
      </w:r>
      <w:bookmarkEnd w:id="116"/>
    </w:p>
    <w:p w14:paraId="33A358E7" w14:textId="6D96FE59" w:rsidR="00300420" w:rsidRPr="00D65D54" w:rsidRDefault="00300420" w:rsidP="00300420">
      <w:pPr>
        <w:rPr>
          <w:b/>
          <w:bCs/>
          <w:lang w:val="en"/>
        </w:rPr>
      </w:pPr>
      <w:r w:rsidRPr="00D65D54">
        <w:rPr>
          <w:b/>
          <w:bCs/>
          <w:highlight w:val="yellow"/>
          <w:lang w:val="en"/>
        </w:rPr>
        <w:t>Guidance</w:t>
      </w:r>
    </w:p>
    <w:p w14:paraId="4E84629A" w14:textId="77777777" w:rsidR="00300420" w:rsidRPr="00FE564D" w:rsidRDefault="00300420" w:rsidP="00300420">
      <w:pPr>
        <w:rPr>
          <w:b/>
          <w:bCs/>
          <w:u w:val="single"/>
          <w:lang w:val="en"/>
        </w:rPr>
      </w:pPr>
      <w:r>
        <w:t>Briefly (3-4 sentences) summarize household and participant inclusion criteria, which are usually described in detail in the study protocol. These may include the following criteria:</w:t>
      </w:r>
    </w:p>
    <w:p w14:paraId="4D29B642" w14:textId="77777777" w:rsidR="00300420" w:rsidRDefault="00300420" w:rsidP="00D65D54">
      <w:pPr>
        <w:pStyle w:val="Bullet"/>
      </w:pPr>
      <w:r w:rsidRPr="0039722B">
        <w:rPr>
          <w:b/>
          <w:bCs/>
        </w:rPr>
        <w:t>Age</w:t>
      </w:r>
      <w:r>
        <w:t xml:space="preserve"> of prospective participant</w:t>
      </w:r>
    </w:p>
    <w:p w14:paraId="5441EE19" w14:textId="56063B02" w:rsidR="00300420" w:rsidRDefault="00300420" w:rsidP="00D65D54">
      <w:pPr>
        <w:pStyle w:val="Bullet"/>
      </w:pPr>
      <w:r w:rsidRPr="0039722B">
        <w:rPr>
          <w:b/>
          <w:bCs/>
        </w:rPr>
        <w:t>Eligibility of the household</w:t>
      </w:r>
      <w:r>
        <w:t xml:space="preserve"> (</w:t>
      </w:r>
      <w:r w:rsidR="00D65D54">
        <w:t xml:space="preserve">e.g., </w:t>
      </w:r>
      <w:r>
        <w:t xml:space="preserve">a household with no eligible women is </w:t>
      </w:r>
      <w:proofErr w:type="gramStart"/>
      <w:r>
        <w:t>by definition an</w:t>
      </w:r>
      <w:proofErr w:type="gramEnd"/>
      <w:r>
        <w:t xml:space="preserve"> ineligible household)</w:t>
      </w:r>
    </w:p>
    <w:p w14:paraId="0058130C" w14:textId="77777777" w:rsidR="00300420" w:rsidRDefault="00300420" w:rsidP="00D65D54">
      <w:pPr>
        <w:pStyle w:val="Bullet"/>
      </w:pPr>
      <w:r>
        <w:t xml:space="preserve">Ability to comprehend and express in an approved study </w:t>
      </w:r>
      <w:r w:rsidRPr="0039722B">
        <w:rPr>
          <w:b/>
          <w:bCs/>
        </w:rPr>
        <w:t>language</w:t>
      </w:r>
      <w:r>
        <w:t>.</w:t>
      </w:r>
    </w:p>
    <w:p w14:paraId="4DDF5E4B" w14:textId="77777777" w:rsidR="00300420" w:rsidRDefault="00300420" w:rsidP="00D65D54">
      <w:pPr>
        <w:pStyle w:val="Bullet"/>
      </w:pPr>
      <w:r>
        <w:t xml:space="preserve">Willingness to practice all required </w:t>
      </w:r>
      <w:r w:rsidRPr="0039722B">
        <w:rPr>
          <w:b/>
          <w:bCs/>
        </w:rPr>
        <w:t>COVID prevention</w:t>
      </w:r>
      <w:r>
        <w:t xml:space="preserve"> protocols.</w:t>
      </w:r>
    </w:p>
    <w:p w14:paraId="18654413" w14:textId="77777777" w:rsidR="009757AF" w:rsidRDefault="009757AF" w:rsidP="009757AF">
      <w:pPr>
        <w:pStyle w:val="Bullet"/>
        <w:numPr>
          <w:ilvl w:val="0"/>
          <w:numId w:val="0"/>
        </w:numPr>
      </w:pPr>
    </w:p>
    <w:p w14:paraId="3D9F6208" w14:textId="77777777" w:rsidR="009757AF" w:rsidRPr="00191989" w:rsidRDefault="009757AF" w:rsidP="009757AF">
      <w:pPr>
        <w:pStyle w:val="Paragraphafterbullet"/>
        <w:rPr>
          <w:b/>
          <w:bCs w:val="0"/>
        </w:rPr>
      </w:pPr>
      <w:r w:rsidRPr="00191989">
        <w:rPr>
          <w:b/>
          <w:bCs w:val="0"/>
          <w:highlight w:val="cyan"/>
        </w:rPr>
        <w:t>Example</w:t>
      </w:r>
    </w:p>
    <w:p w14:paraId="2B56CF7C" w14:textId="77777777" w:rsidR="009757AF" w:rsidRPr="009757AF" w:rsidRDefault="009757AF" w:rsidP="009757AF">
      <w:pPr>
        <w:rPr>
          <w:highlight w:val="lightGray"/>
        </w:rPr>
      </w:pPr>
      <w:r w:rsidRPr="009757AF">
        <w:rPr>
          <w:highlight w:val="lightGray"/>
        </w:rPr>
        <w:t>The inclusion criteria for participant selection were as follows:</w:t>
      </w:r>
    </w:p>
    <w:p w14:paraId="3C628304" w14:textId="77777777" w:rsidR="009757AF" w:rsidRPr="009757AF" w:rsidRDefault="009757AF" w:rsidP="009757AF">
      <w:pPr>
        <w:pStyle w:val="Bullet"/>
        <w:numPr>
          <w:ilvl w:val="0"/>
          <w:numId w:val="8"/>
        </w:numPr>
        <w:spacing w:line="288" w:lineRule="auto"/>
        <w:rPr>
          <w:highlight w:val="lightGray"/>
        </w:rPr>
      </w:pPr>
      <w:r w:rsidRPr="009757AF">
        <w:rPr>
          <w:highlight w:val="lightGray"/>
        </w:rPr>
        <w:t>Aged 15 to 49 years for women and 18 to 59 years for men</w:t>
      </w:r>
    </w:p>
    <w:p w14:paraId="2A49086C" w14:textId="77777777" w:rsidR="009757AF" w:rsidRPr="009757AF" w:rsidRDefault="009757AF" w:rsidP="009757AF">
      <w:pPr>
        <w:pStyle w:val="Bullet"/>
        <w:numPr>
          <w:ilvl w:val="0"/>
          <w:numId w:val="8"/>
        </w:numPr>
        <w:spacing w:line="288" w:lineRule="auto"/>
        <w:rPr>
          <w:highlight w:val="lightGray"/>
        </w:rPr>
      </w:pPr>
      <w:r w:rsidRPr="009757AF">
        <w:rPr>
          <w:highlight w:val="lightGray"/>
        </w:rPr>
        <w:t>Usual resident of the selected household</w:t>
      </w:r>
    </w:p>
    <w:p w14:paraId="4ED4D427" w14:textId="77777777" w:rsidR="009757AF" w:rsidRPr="009757AF" w:rsidRDefault="009757AF" w:rsidP="009757AF">
      <w:pPr>
        <w:pStyle w:val="Bullet"/>
        <w:numPr>
          <w:ilvl w:val="0"/>
          <w:numId w:val="8"/>
        </w:numPr>
        <w:spacing w:line="288" w:lineRule="auto"/>
        <w:rPr>
          <w:highlight w:val="lightGray"/>
        </w:rPr>
      </w:pPr>
      <w:r w:rsidRPr="009757AF">
        <w:rPr>
          <w:highlight w:val="lightGray"/>
        </w:rPr>
        <w:t>Ability to communicate in Swahili or English</w:t>
      </w:r>
    </w:p>
    <w:p w14:paraId="55DBA97E" w14:textId="77777777" w:rsidR="009757AF" w:rsidRPr="009757AF" w:rsidRDefault="009757AF" w:rsidP="009757AF">
      <w:pPr>
        <w:rPr>
          <w:highlight w:val="lightGray"/>
        </w:rPr>
      </w:pPr>
      <w:r w:rsidRPr="009757AF">
        <w:rPr>
          <w:highlight w:val="lightGray"/>
        </w:rPr>
        <w:t>Participants were excluded if they had at least one of the following characteristics:</w:t>
      </w:r>
    </w:p>
    <w:p w14:paraId="670231FE" w14:textId="77777777" w:rsidR="009757AF" w:rsidRPr="009757AF" w:rsidRDefault="009757AF" w:rsidP="009757AF">
      <w:pPr>
        <w:pStyle w:val="Bullet"/>
        <w:numPr>
          <w:ilvl w:val="0"/>
          <w:numId w:val="8"/>
        </w:numPr>
        <w:spacing w:line="288" w:lineRule="auto"/>
        <w:rPr>
          <w:highlight w:val="lightGray"/>
        </w:rPr>
      </w:pPr>
      <w:r w:rsidRPr="009757AF">
        <w:rPr>
          <w:highlight w:val="lightGray"/>
        </w:rPr>
        <w:t>Inability to consent to participate in the study</w:t>
      </w:r>
    </w:p>
    <w:p w14:paraId="5A44DAB4" w14:textId="77777777" w:rsidR="009757AF" w:rsidRPr="009757AF" w:rsidRDefault="009757AF" w:rsidP="009757AF">
      <w:pPr>
        <w:pStyle w:val="Bullet"/>
        <w:numPr>
          <w:ilvl w:val="0"/>
          <w:numId w:val="8"/>
        </w:numPr>
        <w:spacing w:line="288" w:lineRule="auto"/>
        <w:rPr>
          <w:highlight w:val="lightGray"/>
        </w:rPr>
      </w:pPr>
      <w:r w:rsidRPr="009757AF">
        <w:rPr>
          <w:highlight w:val="lightGray"/>
        </w:rPr>
        <w:t>Inability to understand the questions or respond intelligibly</w:t>
      </w:r>
    </w:p>
    <w:p w14:paraId="1E8707C8" w14:textId="77777777" w:rsidR="009757AF" w:rsidRPr="009757AF" w:rsidRDefault="009757AF" w:rsidP="009757AF">
      <w:pPr>
        <w:pStyle w:val="Bullet"/>
        <w:numPr>
          <w:ilvl w:val="0"/>
          <w:numId w:val="8"/>
        </w:numPr>
        <w:spacing w:line="288" w:lineRule="auto"/>
        <w:rPr>
          <w:highlight w:val="lightGray"/>
        </w:rPr>
      </w:pPr>
      <w:r w:rsidRPr="009757AF">
        <w:rPr>
          <w:highlight w:val="lightGray"/>
        </w:rPr>
        <w:lastRenderedPageBreak/>
        <w:t>Ill at the time of data collection</w:t>
      </w:r>
    </w:p>
    <w:p w14:paraId="3D4235B5" w14:textId="77777777" w:rsidR="009757AF" w:rsidRPr="009757AF" w:rsidRDefault="009757AF" w:rsidP="009757AF">
      <w:pPr>
        <w:pStyle w:val="Bullet"/>
        <w:numPr>
          <w:ilvl w:val="0"/>
          <w:numId w:val="8"/>
        </w:numPr>
        <w:spacing w:line="288" w:lineRule="auto"/>
        <w:rPr>
          <w:highlight w:val="lightGray"/>
        </w:rPr>
      </w:pPr>
      <w:r w:rsidRPr="009757AF">
        <w:rPr>
          <w:highlight w:val="lightGray"/>
        </w:rPr>
        <w:t>Refused to complete or provide information on COVID-19 precaution checks, such as illness history and potential exposure</w:t>
      </w:r>
    </w:p>
    <w:p w14:paraId="38DC9600" w14:textId="77777777" w:rsidR="009757AF" w:rsidRDefault="009757AF" w:rsidP="009757AF">
      <w:pPr>
        <w:pStyle w:val="Heading3"/>
      </w:pPr>
      <w:bookmarkStart w:id="117" w:name="_Toc127275771"/>
      <w:bookmarkStart w:id="118" w:name="_Toc127275979"/>
      <w:bookmarkStart w:id="119" w:name="_Toc171060785"/>
      <w:bookmarkStart w:id="120" w:name="_Toc74047599"/>
      <w:bookmarkStart w:id="121" w:name="_Toc118969687"/>
      <w:r>
        <w:t>Selection of clusters</w:t>
      </w:r>
      <w:bookmarkEnd w:id="117"/>
      <w:bookmarkEnd w:id="118"/>
      <w:bookmarkEnd w:id="119"/>
      <w:r>
        <w:t xml:space="preserve"> </w:t>
      </w:r>
    </w:p>
    <w:p w14:paraId="690DF949" w14:textId="77777777" w:rsidR="009757AF" w:rsidRPr="00191989" w:rsidRDefault="009757AF" w:rsidP="009757AF">
      <w:pPr>
        <w:pStyle w:val="Paragraphafterbullet"/>
        <w:rPr>
          <w:b/>
          <w:bCs w:val="0"/>
        </w:rPr>
      </w:pPr>
      <w:r w:rsidRPr="00191989">
        <w:rPr>
          <w:b/>
          <w:bCs w:val="0"/>
          <w:highlight w:val="cyan"/>
        </w:rPr>
        <w:t>Example</w:t>
      </w:r>
    </w:p>
    <w:p w14:paraId="0173590B" w14:textId="77777777" w:rsidR="009757AF" w:rsidRDefault="009757AF" w:rsidP="009757AF">
      <w:r w:rsidRPr="009757AF">
        <w:rPr>
          <w:highlight w:val="lightGray"/>
        </w:rPr>
        <w:t xml:space="preserve">The study team obtained a comprehensive list and sketch maps of clusters (enumeration areas; EAs) for selected study EAs obtained from the National Bureau of Statistics. Each of the four geographic zones (described above) was divided into two strata: urban and rural. From each stratum, </w:t>
      </w:r>
      <w:proofErr w:type="gramStart"/>
      <w:r w:rsidRPr="009757AF">
        <w:rPr>
          <w:highlight w:val="lightGray"/>
        </w:rPr>
        <w:t>a number of</w:t>
      </w:r>
      <w:proofErr w:type="gramEnd"/>
      <w:r w:rsidRPr="009757AF">
        <w:rPr>
          <w:highlight w:val="lightGray"/>
        </w:rPr>
        <w:t xml:space="preserve"> EAs was selected using probability proportionate to size. A total of 45-50 clusters or EAs (925/20) were selected for inclusion in the study. In each selected EA, the study first obtained the approval of community leaders and updated the sketch map with the help of these leaders. The distribution of the sample is shown in </w:t>
      </w:r>
      <w:r w:rsidRPr="009757AF">
        <w:rPr>
          <w:highlight w:val="lightGray"/>
        </w:rPr>
        <w:fldChar w:fldCharType="begin"/>
      </w:r>
      <w:r w:rsidRPr="009757AF">
        <w:rPr>
          <w:highlight w:val="lightGray"/>
        </w:rPr>
        <w:instrText xml:space="preserve"> REF _Ref112949178 \h  \* MERGEFORMAT </w:instrText>
      </w:r>
      <w:r w:rsidRPr="009757AF">
        <w:rPr>
          <w:highlight w:val="lightGray"/>
        </w:rPr>
      </w:r>
      <w:r w:rsidRPr="009757AF">
        <w:rPr>
          <w:highlight w:val="lightGray"/>
        </w:rPr>
        <w:fldChar w:fldCharType="separate"/>
      </w:r>
      <w:r w:rsidRPr="009757AF">
        <w:rPr>
          <w:b/>
          <w:bCs/>
          <w:highlight w:val="lightGray"/>
        </w:rPr>
        <w:t xml:space="preserve">Figure </w:t>
      </w:r>
      <w:r w:rsidRPr="009757AF">
        <w:rPr>
          <w:b/>
          <w:bCs/>
          <w:noProof/>
          <w:highlight w:val="lightGray"/>
        </w:rPr>
        <w:t>2</w:t>
      </w:r>
      <w:r w:rsidRPr="009757AF">
        <w:rPr>
          <w:highlight w:val="lightGray"/>
        </w:rPr>
        <w:fldChar w:fldCharType="end"/>
      </w:r>
      <w:r w:rsidRPr="009757AF">
        <w:rPr>
          <w:highlight w:val="lightGray"/>
        </w:rPr>
        <w:t>.</w:t>
      </w:r>
    </w:p>
    <w:p w14:paraId="412BA2B5" w14:textId="13A170F8" w:rsidR="009757AF" w:rsidRDefault="009757AF" w:rsidP="009757AF">
      <w:pPr>
        <w:pStyle w:val="Caption"/>
        <w:spacing w:after="0"/>
        <w:rPr>
          <w:b/>
          <w:bCs/>
        </w:rPr>
      </w:pPr>
      <w:bookmarkStart w:id="122" w:name="_Ref112949178"/>
      <w:bookmarkStart w:id="123" w:name="_Ref104479791"/>
      <w:bookmarkStart w:id="124" w:name="_Toc107579576"/>
      <w:bookmarkStart w:id="125" w:name="_Toc127276111"/>
      <w:r>
        <w:rPr>
          <w:b/>
          <w:bCs/>
          <w:i w:val="0"/>
          <w:iCs w:val="0"/>
        </w:rPr>
        <w:t xml:space="preserve">Figure </w:t>
      </w:r>
      <w:r>
        <w:rPr>
          <w:b/>
          <w:bCs/>
          <w:i w:val="0"/>
          <w:iCs w:val="0"/>
        </w:rPr>
        <w:fldChar w:fldCharType="begin"/>
      </w:r>
      <w:r>
        <w:rPr>
          <w:b/>
          <w:bCs/>
          <w:i w:val="0"/>
          <w:iCs w:val="0"/>
        </w:rPr>
        <w:instrText xml:space="preserve"> SEQ Figure \* ARABIC </w:instrText>
      </w:r>
      <w:r>
        <w:rPr>
          <w:b/>
          <w:bCs/>
          <w:i w:val="0"/>
          <w:iCs w:val="0"/>
        </w:rPr>
        <w:fldChar w:fldCharType="separate"/>
      </w:r>
      <w:r w:rsidR="00054402">
        <w:rPr>
          <w:b/>
          <w:bCs/>
          <w:i w:val="0"/>
          <w:iCs w:val="0"/>
          <w:noProof/>
        </w:rPr>
        <w:t>3</w:t>
      </w:r>
      <w:r>
        <w:rPr>
          <w:b/>
          <w:bCs/>
          <w:i w:val="0"/>
          <w:iCs w:val="0"/>
        </w:rPr>
        <w:fldChar w:fldCharType="end"/>
      </w:r>
      <w:bookmarkEnd w:id="122"/>
      <w:bookmarkEnd w:id="123"/>
      <w:r>
        <w:rPr>
          <w:i w:val="0"/>
          <w:iCs w:val="0"/>
        </w:rPr>
        <w:t>.</w:t>
      </w:r>
      <w:r>
        <w:t xml:space="preserve"> </w:t>
      </w:r>
      <w:r>
        <w:br/>
        <w:t>Proportion of Sampled Households, by Zone</w:t>
      </w:r>
      <w:bookmarkEnd w:id="124"/>
      <w:r>
        <w:t xml:space="preserve"> and Region</w:t>
      </w:r>
      <w:bookmarkEnd w:id="125"/>
    </w:p>
    <w:p w14:paraId="420DDDEF" w14:textId="77777777" w:rsidR="009757AF" w:rsidRDefault="009757AF" w:rsidP="009757AF">
      <w:r>
        <w:rPr>
          <w:noProof/>
        </w:rPr>
        <w:drawing>
          <wp:inline distT="0" distB="0" distL="0" distR="0" wp14:anchorId="33387FE5" wp14:editId="7C5BACD9">
            <wp:extent cx="4920807" cy="3421616"/>
            <wp:effectExtent l="12700" t="12700" r="6985" b="7620"/>
            <wp:docPr id="7" name="Picture 7" descr="Map&#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 name="Picture 7" descr="Map&#10;&#10;Description automatically generated"/>
                    <pic:cNvPicPr>
                      <a:picLocks/>
                    </pic:cNvPicPr>
                  </pic:nvPicPr>
                  <pic:blipFill>
                    <a:blip r:embed="rId33" cstate="print">
                      <a:extLst>
                        <a:ext uri="{28A0092B-C50C-407E-A947-70E740481C1C}">
                          <a14:useLocalDpi xmlns:a14="http://schemas.microsoft.com/office/drawing/2010/main" val="0"/>
                        </a:ext>
                      </a:extLst>
                    </a:blip>
                    <a:srcRect l="2563" t="1096"/>
                    <a:stretch>
                      <a:fillRect/>
                    </a:stretch>
                  </pic:blipFill>
                  <pic:spPr bwMode="auto">
                    <a:xfrm>
                      <a:off x="0" y="0"/>
                      <a:ext cx="4923019" cy="3423154"/>
                    </a:xfrm>
                    <a:prstGeom prst="rect">
                      <a:avLst/>
                    </a:prstGeom>
                    <a:noFill/>
                    <a:ln w="12700" cmpd="sng">
                      <a:solidFill>
                        <a:srgbClr val="000000"/>
                      </a:solidFill>
                      <a:miter lim="800000"/>
                      <a:headEnd/>
                      <a:tailEnd/>
                    </a:ln>
                    <a:effectLst/>
                  </pic:spPr>
                </pic:pic>
              </a:graphicData>
            </a:graphic>
          </wp:inline>
        </w:drawing>
      </w:r>
    </w:p>
    <w:p w14:paraId="2907F982" w14:textId="77777777" w:rsidR="009757AF" w:rsidRDefault="009757AF" w:rsidP="009757AF">
      <w:pPr>
        <w:pStyle w:val="Heading3"/>
      </w:pPr>
      <w:bookmarkStart w:id="126" w:name="_Toc127275772"/>
      <w:bookmarkStart w:id="127" w:name="_Toc127275980"/>
      <w:bookmarkStart w:id="128" w:name="_Toc171060786"/>
      <w:r>
        <w:t>Selection of households</w:t>
      </w:r>
      <w:bookmarkEnd w:id="126"/>
      <w:bookmarkEnd w:id="127"/>
      <w:bookmarkEnd w:id="128"/>
      <w:r>
        <w:t xml:space="preserve"> </w:t>
      </w:r>
    </w:p>
    <w:p w14:paraId="34DE8DC0" w14:textId="77777777" w:rsidR="00B17455" w:rsidRPr="00191989" w:rsidRDefault="00B17455" w:rsidP="00B17455">
      <w:pPr>
        <w:pStyle w:val="Paragraphafterbullet"/>
        <w:rPr>
          <w:b/>
          <w:bCs w:val="0"/>
        </w:rPr>
      </w:pPr>
      <w:r w:rsidRPr="00191989">
        <w:rPr>
          <w:b/>
          <w:bCs w:val="0"/>
          <w:highlight w:val="cyan"/>
        </w:rPr>
        <w:t>Example</w:t>
      </w:r>
    </w:p>
    <w:p w14:paraId="31FBC858" w14:textId="77777777" w:rsidR="009757AF" w:rsidRDefault="009757AF" w:rsidP="009757AF">
      <w:r w:rsidRPr="009757AF">
        <w:rPr>
          <w:highlight w:val="lightGray"/>
        </w:rPr>
        <w:t xml:space="preserve">The study team conducted a census of the households in the selected EAs using a household listing form. </w:t>
      </w:r>
      <w:proofErr w:type="gramStart"/>
      <w:r w:rsidRPr="009757AF">
        <w:rPr>
          <w:highlight w:val="lightGray"/>
        </w:rPr>
        <w:t>For the purpose of</w:t>
      </w:r>
      <w:proofErr w:type="gramEnd"/>
      <w:r w:rsidRPr="009757AF">
        <w:rPr>
          <w:highlight w:val="lightGray"/>
        </w:rPr>
        <w:t xml:space="preserve"> this survey, a household was defined as a group of people who regularly reside in the same dwelling units and share meals. Eligible households were those with a woman of reproductive age (15–49). Once household listing was complete, the study team randomly selected 20 households from the list of eligible households in the cluster, interviewing every ‘nth’ household based </w:t>
      </w:r>
      <w:r w:rsidRPr="009757AF">
        <w:rPr>
          <w:highlight w:val="lightGray"/>
        </w:rPr>
        <w:lastRenderedPageBreak/>
        <w:t xml:space="preserve">on the number of households in the cluster and beginning with a computer-generated random number to begin the selection. A replacement list of six households was included </w:t>
      </w:r>
      <w:proofErr w:type="gramStart"/>
      <w:r w:rsidRPr="009757AF">
        <w:rPr>
          <w:highlight w:val="lightGray"/>
        </w:rPr>
        <w:t>in the event that</w:t>
      </w:r>
      <w:proofErr w:type="gramEnd"/>
      <w:r w:rsidRPr="009757AF">
        <w:rPr>
          <w:highlight w:val="lightGray"/>
        </w:rPr>
        <w:t xml:space="preserve"> some households refused to participate in the survey or remained unavailable despite attempts to reach them.</w:t>
      </w:r>
      <w:r>
        <w:t xml:space="preserve"> </w:t>
      </w:r>
    </w:p>
    <w:p w14:paraId="2341A2D3" w14:textId="77777777" w:rsidR="009757AF" w:rsidRDefault="009757AF" w:rsidP="009757AF">
      <w:pPr>
        <w:pStyle w:val="Heading3"/>
      </w:pPr>
      <w:bookmarkStart w:id="129" w:name="_Toc127275773"/>
      <w:bookmarkStart w:id="130" w:name="_Toc127275981"/>
      <w:bookmarkStart w:id="131" w:name="_Toc171060787"/>
      <w:r>
        <w:t>Selection of individuals</w:t>
      </w:r>
      <w:bookmarkEnd w:id="129"/>
      <w:bookmarkEnd w:id="130"/>
      <w:bookmarkEnd w:id="131"/>
      <w:r>
        <w:t xml:space="preserve"> </w:t>
      </w:r>
    </w:p>
    <w:p w14:paraId="58F0BB97" w14:textId="77777777" w:rsidR="00B17455" w:rsidRPr="00191989" w:rsidRDefault="00B17455" w:rsidP="00B17455">
      <w:pPr>
        <w:pStyle w:val="Paragraphafterbullet"/>
        <w:rPr>
          <w:b/>
          <w:bCs w:val="0"/>
        </w:rPr>
      </w:pPr>
      <w:r w:rsidRPr="00191989">
        <w:rPr>
          <w:b/>
          <w:bCs w:val="0"/>
          <w:highlight w:val="cyan"/>
        </w:rPr>
        <w:t>Example</w:t>
      </w:r>
    </w:p>
    <w:p w14:paraId="28103DBD" w14:textId="77777777" w:rsidR="009757AF" w:rsidRDefault="009757AF" w:rsidP="009757AF">
      <w:r w:rsidRPr="009757AF">
        <w:rPr>
          <w:highlight w:val="lightGray"/>
        </w:rPr>
        <w:t>For the household questionnaire, the interviewers identified a resident adult man or woman aged 18 or older who was knowledgeable about the household, obtained written informed consent and then administered the household questionnaire. For the individual questionnaire with women, all women ages 15–49 were selected for interviews. In every third household, the husband/partner of a woman was selected for an interview. In cases where there was more than one woman in-union, the interviewer randomly selected one husband/partner. If the woman was 15–17 years of age, was not married and did not have children, parental permission and minor assent were obtained.</w:t>
      </w:r>
      <w:r>
        <w:t xml:space="preserve"> </w:t>
      </w:r>
    </w:p>
    <w:p w14:paraId="121D4146" w14:textId="77777777" w:rsidR="009757AF" w:rsidRDefault="009757AF" w:rsidP="009757AF">
      <w:pPr>
        <w:pStyle w:val="Heading3"/>
      </w:pPr>
      <w:bookmarkStart w:id="132" w:name="_Toc127275774"/>
      <w:bookmarkStart w:id="133" w:name="_Toc127275982"/>
      <w:bookmarkStart w:id="134" w:name="_Toc171060788"/>
      <w:r>
        <w:t>Final Sample Obtained</w:t>
      </w:r>
      <w:bookmarkEnd w:id="132"/>
      <w:bookmarkEnd w:id="133"/>
      <w:bookmarkEnd w:id="134"/>
    </w:p>
    <w:p w14:paraId="26597C94" w14:textId="77777777" w:rsidR="00B17455" w:rsidRPr="00191989" w:rsidRDefault="00B17455" w:rsidP="00B17455">
      <w:pPr>
        <w:pStyle w:val="Paragraphafterbullet"/>
        <w:rPr>
          <w:b/>
          <w:bCs w:val="0"/>
        </w:rPr>
      </w:pPr>
      <w:r w:rsidRPr="00191989">
        <w:rPr>
          <w:b/>
          <w:bCs w:val="0"/>
          <w:highlight w:val="cyan"/>
        </w:rPr>
        <w:t>Example</w:t>
      </w:r>
    </w:p>
    <w:p w14:paraId="075DC418" w14:textId="77777777" w:rsidR="009757AF" w:rsidRDefault="009757AF" w:rsidP="009757AF">
      <w:r w:rsidRPr="009757AF">
        <w:rPr>
          <w:highlight w:val="lightGray"/>
        </w:rPr>
        <w:t xml:space="preserve">While we set a target to collect information from 3,300 households per the sample size calculation above, the minimum necessary sample was 2,900 households. The research team was able to conduct 3,105 household interviews largely due to the absence of people available for interviews when approached. </w:t>
      </w:r>
      <w:r w:rsidRPr="009757AF">
        <w:rPr>
          <w:b/>
          <w:highlight w:val="lightGray"/>
        </w:rPr>
        <w:t xml:space="preserve">The final survey sample comprised 3,105 households, 1,106 men and 3,362 women for a total of 4,468 </w:t>
      </w:r>
      <w:r w:rsidRPr="009757AF">
        <w:rPr>
          <w:b/>
          <w:i/>
          <w:highlight w:val="lightGray"/>
        </w:rPr>
        <w:t>respondents</w:t>
      </w:r>
      <w:r w:rsidRPr="009757AF">
        <w:rPr>
          <w:b/>
          <w:highlight w:val="lightGray"/>
        </w:rPr>
        <w:t xml:space="preserve"> and 7,573 </w:t>
      </w:r>
      <w:r w:rsidRPr="009757AF">
        <w:rPr>
          <w:b/>
          <w:i/>
          <w:highlight w:val="lightGray"/>
        </w:rPr>
        <w:t>questionnaires.</w:t>
      </w:r>
      <w:r w:rsidRPr="009757AF">
        <w:rPr>
          <w:i/>
          <w:highlight w:val="lightGray"/>
        </w:rPr>
        <w:t xml:space="preserve"> </w:t>
      </w:r>
      <w:r w:rsidRPr="009757AF">
        <w:rPr>
          <w:highlight w:val="lightGray"/>
        </w:rPr>
        <w:t>These numbers were well within the necessary range given that the sample calculation assumed a 10% refusal rate at the household level and 5% at the individual level. Among households with eligible respondents available when the field team was in their community, less than 1% refused to participate.</w:t>
      </w:r>
    </w:p>
    <w:p w14:paraId="470133A0" w14:textId="1611C95E" w:rsidR="00300420" w:rsidRDefault="00300420" w:rsidP="00D65D54">
      <w:pPr>
        <w:pStyle w:val="Heading2"/>
      </w:pPr>
      <w:bookmarkStart w:id="135" w:name="_Toc74047600"/>
      <w:bookmarkStart w:id="136" w:name="_Toc118969688"/>
      <w:bookmarkStart w:id="137" w:name="_Toc171060789"/>
      <w:bookmarkEnd w:id="120"/>
      <w:bookmarkEnd w:id="121"/>
      <w:r>
        <w:t>Data Collection and Analysis</w:t>
      </w:r>
      <w:bookmarkEnd w:id="135"/>
      <w:bookmarkEnd w:id="136"/>
      <w:bookmarkEnd w:id="137"/>
    </w:p>
    <w:p w14:paraId="1426513A" w14:textId="48C632DB" w:rsidR="00300420" w:rsidRPr="00CF698A" w:rsidRDefault="00300420" w:rsidP="00300420">
      <w:pPr>
        <w:shd w:val="clear" w:color="auto" w:fill="C9C9C9" w:themeFill="accent3" w:themeFillTint="99"/>
        <w:rPr>
          <w:rFonts w:ascii="Arial" w:hAnsi="Arial" w:cs="Arial"/>
          <w:i/>
          <w:sz w:val="20"/>
          <w:szCs w:val="20"/>
        </w:rPr>
      </w:pPr>
      <w:r w:rsidRPr="00CF698A">
        <w:rPr>
          <w:rFonts w:ascii="Arial" w:hAnsi="Arial" w:cs="Arial"/>
          <w:i/>
          <w:sz w:val="20"/>
          <w:szCs w:val="20"/>
        </w:rPr>
        <w:t xml:space="preserve">This section describes the </w:t>
      </w:r>
      <w:r>
        <w:rPr>
          <w:rFonts w:ascii="Arial" w:hAnsi="Arial" w:cs="Arial"/>
          <w:i/>
          <w:sz w:val="20"/>
          <w:szCs w:val="20"/>
        </w:rPr>
        <w:t xml:space="preserve">data collection tools and analysis methods. It is recommended that this </w:t>
      </w:r>
      <w:proofErr w:type="gramStart"/>
      <w:r>
        <w:rPr>
          <w:rFonts w:ascii="Arial" w:hAnsi="Arial" w:cs="Arial"/>
          <w:i/>
          <w:sz w:val="20"/>
          <w:szCs w:val="20"/>
        </w:rPr>
        <w:t>not</w:t>
      </w:r>
      <w:proofErr w:type="gramEnd"/>
      <w:r>
        <w:rPr>
          <w:rFonts w:ascii="Arial" w:hAnsi="Arial" w:cs="Arial"/>
          <w:i/>
          <w:sz w:val="20"/>
          <w:szCs w:val="20"/>
        </w:rPr>
        <w:t xml:space="preserve"> exceed 1.5 pages in length if possible.</w:t>
      </w:r>
      <w:r w:rsidRPr="00CF698A">
        <w:rPr>
          <w:rFonts w:ascii="Arial" w:hAnsi="Arial" w:cs="Arial"/>
          <w:i/>
          <w:sz w:val="20"/>
          <w:szCs w:val="20"/>
        </w:rPr>
        <w:t xml:space="preserve"> </w:t>
      </w:r>
      <w:r w:rsidRPr="00CF698A">
        <w:rPr>
          <w:rFonts w:ascii="Arial" w:hAnsi="Arial" w:cs="Arial"/>
          <w:b/>
          <w:bCs/>
          <w:i/>
          <w:sz w:val="20"/>
          <w:szCs w:val="20"/>
        </w:rPr>
        <w:t xml:space="preserve">Delete this gray box </w:t>
      </w:r>
      <w:r w:rsidR="00B17455">
        <w:rPr>
          <w:rFonts w:ascii="Arial" w:hAnsi="Arial" w:cs="Arial"/>
          <w:b/>
          <w:bCs/>
          <w:i/>
          <w:sz w:val="20"/>
          <w:szCs w:val="20"/>
        </w:rPr>
        <w:t xml:space="preserve">and the guidance </w:t>
      </w:r>
      <w:r w:rsidRPr="00CF698A">
        <w:rPr>
          <w:rFonts w:ascii="Arial" w:hAnsi="Arial" w:cs="Arial"/>
          <w:b/>
          <w:bCs/>
          <w:i/>
          <w:sz w:val="20"/>
          <w:szCs w:val="20"/>
        </w:rPr>
        <w:t>once section text is adapted.</w:t>
      </w:r>
    </w:p>
    <w:p w14:paraId="1D06D838" w14:textId="4366CB2D" w:rsidR="00300420" w:rsidRPr="001364F5" w:rsidRDefault="00300420" w:rsidP="00D65D54">
      <w:pPr>
        <w:pStyle w:val="Heading3"/>
      </w:pPr>
      <w:bookmarkStart w:id="138" w:name="_Toc74047601"/>
      <w:bookmarkStart w:id="139" w:name="_Toc118969689"/>
      <w:bookmarkStart w:id="140" w:name="_Toc171060790"/>
      <w:r>
        <w:t>Data Collection Tools</w:t>
      </w:r>
      <w:bookmarkEnd w:id="138"/>
      <w:bookmarkEnd w:id="139"/>
      <w:bookmarkEnd w:id="140"/>
    </w:p>
    <w:p w14:paraId="2AA18E06" w14:textId="1F6AB9E7" w:rsidR="00300420" w:rsidRPr="00D65D54" w:rsidRDefault="00300420" w:rsidP="00300420">
      <w:pPr>
        <w:rPr>
          <w:b/>
          <w:bCs/>
          <w:lang w:val="en"/>
        </w:rPr>
      </w:pPr>
      <w:r w:rsidRPr="00D65D54">
        <w:rPr>
          <w:b/>
          <w:bCs/>
          <w:highlight w:val="yellow"/>
          <w:lang w:val="en"/>
        </w:rPr>
        <w:t>Guidance</w:t>
      </w:r>
    </w:p>
    <w:p w14:paraId="769F95D5" w14:textId="415C488B" w:rsidR="00300420" w:rsidRDefault="00300420" w:rsidP="00300420">
      <w:pPr>
        <w:rPr>
          <w:lang w:val="en"/>
        </w:rPr>
      </w:pPr>
      <w:r w:rsidRPr="0039722B">
        <w:rPr>
          <w:lang w:val="en"/>
        </w:rPr>
        <w:t xml:space="preserve">Writers can rely on their approved protocol </w:t>
      </w:r>
      <w:r>
        <w:rPr>
          <w:lang w:val="en"/>
        </w:rPr>
        <w:t>to inform this section. This section may include following key points:</w:t>
      </w:r>
    </w:p>
    <w:p w14:paraId="63440649" w14:textId="77777777" w:rsidR="00300420" w:rsidRDefault="00300420" w:rsidP="00D65D54">
      <w:pPr>
        <w:pStyle w:val="Bullet"/>
      </w:pPr>
      <w:r>
        <w:t xml:space="preserve">The MBS utilizes 3 separate questionnaires by design – a questionnaire for the head of household, a women’s questionnaire, and a men’s questionnaire. </w:t>
      </w:r>
    </w:p>
    <w:p w14:paraId="43B20CBD" w14:textId="77777777" w:rsidR="00300420" w:rsidRDefault="00300420" w:rsidP="00D65D54">
      <w:pPr>
        <w:pStyle w:val="Bullet"/>
      </w:pPr>
      <w:r>
        <w:t>Briefly describe the topics covered in each questionnaire. These modules should align with the behaviors described in the objectives of the study. It may be beneficial to present this data in a table or other visual format.</w:t>
      </w:r>
    </w:p>
    <w:p w14:paraId="209F8FEB" w14:textId="77777777" w:rsidR="00300420" w:rsidRDefault="00300420" w:rsidP="00D65D54">
      <w:pPr>
        <w:pStyle w:val="Bullet"/>
      </w:pPr>
      <w:r>
        <w:lastRenderedPageBreak/>
        <w:t>There are occasions where certain modules are exclusively asked in the men’s or women’s questionnaire. Depending on the country of focus, this may be described.</w:t>
      </w:r>
    </w:p>
    <w:p w14:paraId="520D02BF" w14:textId="77777777" w:rsidR="00B17455" w:rsidRPr="00191989" w:rsidRDefault="00B17455" w:rsidP="00B17455">
      <w:pPr>
        <w:pStyle w:val="Paragraphafterbullet"/>
        <w:rPr>
          <w:b/>
          <w:bCs w:val="0"/>
        </w:rPr>
      </w:pPr>
      <w:r w:rsidRPr="00191989">
        <w:rPr>
          <w:b/>
          <w:bCs w:val="0"/>
          <w:highlight w:val="cyan"/>
        </w:rPr>
        <w:t>Example</w:t>
      </w:r>
    </w:p>
    <w:p w14:paraId="3941F5B6" w14:textId="63E12717" w:rsidR="00B17455" w:rsidRPr="00B17455" w:rsidRDefault="00B17455" w:rsidP="00B17455">
      <w:pPr>
        <w:rPr>
          <w:lang w:val="en"/>
        </w:rPr>
      </w:pPr>
      <w:r w:rsidRPr="00B17455">
        <w:rPr>
          <w:highlight w:val="lightGray"/>
          <w:lang w:val="en"/>
        </w:rPr>
        <w:t xml:space="preserve">The household questionnaire explored household characteristics such as asset ownership and a roster of all bed nets in use. Both women’s and men’s questionnaires included modules assessing net use, care, and disposal; perceptions of health services; and ideational factors including knowledge, perceived severity, perceived vulnerability, perceived efficacy of prescribed responses, attitudes, perceived self-efficacy, norms, social interactions and influence, and emotional response related to malaria behaviors. Both questionnaires also explored </w:t>
      </w:r>
      <w:proofErr w:type="gramStart"/>
      <w:r w:rsidRPr="00B17455">
        <w:rPr>
          <w:highlight w:val="lightGray"/>
          <w:lang w:val="en"/>
        </w:rPr>
        <w:t>recall</w:t>
      </w:r>
      <w:proofErr w:type="gramEnd"/>
      <w:r w:rsidRPr="00B17455">
        <w:rPr>
          <w:highlight w:val="lightGray"/>
          <w:lang w:val="en"/>
        </w:rPr>
        <w:t xml:space="preserve"> of or participation in malaria-related communication interventions. Of note, women’s questionnaires also explored antenatal care (ANC) and receipt of IPTp among women who had a live birth within the past two years, as well as care-seeking and receipt of appropriate treatment for children who had a fever in the past two weeks. [ADD SMC OR OTHER MODULES AS RELEVANT].</w:t>
      </w:r>
    </w:p>
    <w:p w14:paraId="2460FB5F" w14:textId="15722515" w:rsidR="00300420" w:rsidRPr="001364F5" w:rsidRDefault="00300420" w:rsidP="00300420">
      <w:pPr>
        <w:pStyle w:val="Heading3"/>
      </w:pPr>
      <w:bookmarkStart w:id="141" w:name="_Toc74047602"/>
      <w:bookmarkStart w:id="142" w:name="_Toc118969690"/>
      <w:bookmarkStart w:id="143" w:name="_Toc171060791"/>
      <w:r w:rsidRPr="001364F5">
        <w:t>Data Collection</w:t>
      </w:r>
      <w:bookmarkEnd w:id="141"/>
      <w:bookmarkEnd w:id="142"/>
      <w:bookmarkEnd w:id="143"/>
    </w:p>
    <w:p w14:paraId="63F1EA2C" w14:textId="2EDB3691" w:rsidR="00300420" w:rsidRPr="0039722B" w:rsidRDefault="00300420" w:rsidP="00300420">
      <w:pPr>
        <w:rPr>
          <w:b/>
          <w:bCs/>
          <w:u w:val="single"/>
          <w:lang w:val="en"/>
        </w:rPr>
      </w:pPr>
      <w:r w:rsidRPr="00D65D54">
        <w:rPr>
          <w:b/>
          <w:bCs/>
          <w:highlight w:val="yellow"/>
          <w:lang w:val="en"/>
        </w:rPr>
        <w:t>Guidance</w:t>
      </w:r>
    </w:p>
    <w:p w14:paraId="52B188BA" w14:textId="77777777" w:rsidR="00300420" w:rsidRDefault="00300420" w:rsidP="00D65D54">
      <w:pPr>
        <w:pStyle w:val="Bullet"/>
      </w:pPr>
      <w:r>
        <w:t>Briefly describe the data collection procedures. These can be adapted from the approved study protocol and will include details pertaining to data collector-participant interactions. Note that there are observation questions included in the questionnaires.</w:t>
      </w:r>
    </w:p>
    <w:p w14:paraId="7FD7333D" w14:textId="77777777" w:rsidR="00300420" w:rsidRDefault="00300420" w:rsidP="00D65D54">
      <w:pPr>
        <w:pStyle w:val="Bullet"/>
      </w:pPr>
      <w:r>
        <w:t>Refer to the approved study protocol or the final fieldworker’s training manual for support if needed.</w:t>
      </w:r>
    </w:p>
    <w:p w14:paraId="7DD5AC09" w14:textId="77777777" w:rsidR="00300420" w:rsidRDefault="00300420" w:rsidP="00D65D54">
      <w:pPr>
        <w:pStyle w:val="Bullet"/>
      </w:pPr>
      <w:r>
        <w:t>Describe quality control measures practiced during data collection. Refer to approved study protocols and any checklists developed during training. The precise approach is likely to differ across study setting.</w:t>
      </w:r>
    </w:p>
    <w:p w14:paraId="0935BF4C" w14:textId="77777777" w:rsidR="00300420" w:rsidRDefault="00300420" w:rsidP="00D65D54">
      <w:pPr>
        <w:pStyle w:val="Bullet"/>
      </w:pPr>
      <w:r>
        <w:t xml:space="preserve">Summarize COVID prevention protocols taken during data collection. </w:t>
      </w:r>
    </w:p>
    <w:p w14:paraId="6A43FC57" w14:textId="77777777" w:rsidR="00B17455" w:rsidRPr="00191989" w:rsidRDefault="00B17455" w:rsidP="00B17455">
      <w:pPr>
        <w:pStyle w:val="Paragraphafterbullet"/>
        <w:rPr>
          <w:b/>
          <w:bCs w:val="0"/>
        </w:rPr>
      </w:pPr>
      <w:r w:rsidRPr="00191989">
        <w:rPr>
          <w:b/>
          <w:bCs w:val="0"/>
          <w:highlight w:val="cyan"/>
        </w:rPr>
        <w:t>Example</w:t>
      </w:r>
    </w:p>
    <w:p w14:paraId="0DC8B119" w14:textId="77777777" w:rsidR="00B17455" w:rsidRPr="00B17455" w:rsidRDefault="00B17455" w:rsidP="00B17455">
      <w:pPr>
        <w:rPr>
          <w:highlight w:val="lightGray"/>
        </w:rPr>
      </w:pPr>
      <w:r w:rsidRPr="00B17455">
        <w:rPr>
          <w:highlight w:val="lightGray"/>
        </w:rPr>
        <w:t xml:space="preserve">Breakthrough ACTION hired a Tanzanian research firm, DAMAX Solutions, to implement data collection in the study sites. DAMAX created digital versions of the questionnaires using </w:t>
      </w:r>
      <w:proofErr w:type="spellStart"/>
      <w:r w:rsidRPr="00B17455">
        <w:rPr>
          <w:highlight w:val="lightGray"/>
        </w:rPr>
        <w:t>CSPro</w:t>
      </w:r>
      <w:proofErr w:type="spellEnd"/>
      <w:r w:rsidRPr="00B17455">
        <w:rPr>
          <w:highlight w:val="lightGray"/>
        </w:rPr>
        <w:t xml:space="preserve"> and loaded them on Android tablets. DAMAX and Breakthrough ACTION staff co-facilitated a two-day training for household listing procedures. The team next co-facilitated a four-day training for data collectors and team leaders followed by one day of pretesting the data collection instruments and procedures in selected non-survey EAs. Four teams of data collectors conducted the fieldwork in June-July 2021. During this time, Breakthrough ACTION as well as NMCP staff and the President’s Office, Regional Administration, and Local Government staff visited teams in the field to monitor their progress and provide needed support. </w:t>
      </w:r>
    </w:p>
    <w:p w14:paraId="673EC6D3" w14:textId="77777777" w:rsidR="00B17455" w:rsidRPr="00B17455" w:rsidRDefault="00B17455" w:rsidP="00B17455">
      <w:pPr>
        <w:rPr>
          <w:highlight w:val="lightGray"/>
        </w:rPr>
      </w:pPr>
      <w:r w:rsidRPr="00B17455">
        <w:rPr>
          <w:highlight w:val="lightGray"/>
        </w:rPr>
        <w:t>Throughout data collection, appropriate COVID-19 prevention protocols were instituted in adherence with the Tanzania Ministry of Health guidelines, as follows:</w:t>
      </w:r>
    </w:p>
    <w:p w14:paraId="6E5E7613" w14:textId="77777777" w:rsidR="00B17455" w:rsidRPr="00B17455" w:rsidRDefault="00B17455" w:rsidP="00B17455">
      <w:pPr>
        <w:pStyle w:val="Bullet"/>
        <w:numPr>
          <w:ilvl w:val="0"/>
          <w:numId w:val="8"/>
        </w:numPr>
        <w:spacing w:line="288" w:lineRule="auto"/>
        <w:rPr>
          <w:highlight w:val="lightGray"/>
        </w:rPr>
      </w:pPr>
      <w:r w:rsidRPr="00B17455">
        <w:rPr>
          <w:highlight w:val="lightGray"/>
        </w:rPr>
        <w:t>Daily temperature and COVID-19 symptom screening were conducted for all study staff during training and data collection.</w:t>
      </w:r>
    </w:p>
    <w:p w14:paraId="38E4A68C" w14:textId="77777777" w:rsidR="00B17455" w:rsidRPr="00B17455" w:rsidRDefault="00B17455" w:rsidP="00B17455">
      <w:pPr>
        <w:pStyle w:val="Bullet"/>
        <w:numPr>
          <w:ilvl w:val="0"/>
          <w:numId w:val="8"/>
        </w:numPr>
        <w:spacing w:line="288" w:lineRule="auto"/>
        <w:rPr>
          <w:highlight w:val="lightGray"/>
        </w:rPr>
      </w:pPr>
      <w:r w:rsidRPr="00B17455">
        <w:rPr>
          <w:highlight w:val="lightGray"/>
        </w:rPr>
        <w:t xml:space="preserve">All respondents wore a face mask during data collection. </w:t>
      </w:r>
    </w:p>
    <w:p w14:paraId="7E9C2FC0" w14:textId="77777777" w:rsidR="00B17455" w:rsidRDefault="00B17455" w:rsidP="00B17455">
      <w:pPr>
        <w:pStyle w:val="Bullet"/>
        <w:numPr>
          <w:ilvl w:val="0"/>
          <w:numId w:val="8"/>
        </w:numPr>
        <w:spacing w:line="288" w:lineRule="auto"/>
        <w:rPr>
          <w:highlight w:val="lightGray"/>
        </w:rPr>
      </w:pPr>
      <w:r w:rsidRPr="00B17455">
        <w:rPr>
          <w:highlight w:val="lightGray"/>
        </w:rPr>
        <w:lastRenderedPageBreak/>
        <w:t>All respondents were verbally screened for COVID-19 symptoms.</w:t>
      </w:r>
    </w:p>
    <w:p w14:paraId="5C8A29F2" w14:textId="3B8529AA" w:rsidR="00B17455" w:rsidRPr="00B17455" w:rsidRDefault="00B17455" w:rsidP="00B17455">
      <w:pPr>
        <w:pStyle w:val="Bullet"/>
        <w:numPr>
          <w:ilvl w:val="0"/>
          <w:numId w:val="8"/>
        </w:numPr>
        <w:spacing w:line="288" w:lineRule="auto"/>
        <w:rPr>
          <w:highlight w:val="lightGray"/>
        </w:rPr>
      </w:pPr>
      <w:r w:rsidRPr="00B17455">
        <w:rPr>
          <w:highlight w:val="lightGray"/>
        </w:rPr>
        <w:t>Regular hand sanitizer use and physical distancing of at least two meters were ensured.</w:t>
      </w:r>
    </w:p>
    <w:p w14:paraId="6DF87AFB" w14:textId="20D1E188" w:rsidR="00300420" w:rsidRDefault="00300420" w:rsidP="00D65D54">
      <w:pPr>
        <w:pStyle w:val="Heading3"/>
      </w:pPr>
      <w:bookmarkStart w:id="144" w:name="_Toc74047603"/>
      <w:bookmarkStart w:id="145" w:name="_Toc118969691"/>
      <w:bookmarkStart w:id="146" w:name="_Toc171060792"/>
      <w:r>
        <w:t>Data Analysis Procedures</w:t>
      </w:r>
      <w:bookmarkEnd w:id="144"/>
      <w:bookmarkEnd w:id="145"/>
      <w:bookmarkEnd w:id="146"/>
    </w:p>
    <w:p w14:paraId="7092EE1C" w14:textId="65BE33C4" w:rsidR="00300420" w:rsidRPr="00D65D54" w:rsidRDefault="00300420" w:rsidP="00300420">
      <w:pPr>
        <w:rPr>
          <w:b/>
          <w:bCs/>
          <w:lang w:val="en"/>
        </w:rPr>
      </w:pPr>
      <w:r w:rsidRPr="00D65D54">
        <w:rPr>
          <w:b/>
          <w:bCs/>
          <w:highlight w:val="yellow"/>
          <w:lang w:val="en"/>
        </w:rPr>
        <w:t>Guidance</w:t>
      </w:r>
    </w:p>
    <w:p w14:paraId="6B28A0BD" w14:textId="09300196" w:rsidR="00300420" w:rsidRDefault="00300420" w:rsidP="00300420">
      <w:pPr>
        <w:rPr>
          <w:lang w:val="en"/>
        </w:rPr>
      </w:pPr>
      <w:r w:rsidRPr="0039722B">
        <w:rPr>
          <w:lang w:val="en"/>
        </w:rPr>
        <w:t>Writers can rely</w:t>
      </w:r>
      <w:r>
        <w:rPr>
          <w:lang w:val="en"/>
        </w:rPr>
        <w:t xml:space="preserve"> in part</w:t>
      </w:r>
      <w:r w:rsidRPr="0039722B">
        <w:rPr>
          <w:lang w:val="en"/>
        </w:rPr>
        <w:t xml:space="preserve"> on their approved protocol </w:t>
      </w:r>
      <w:r>
        <w:rPr>
          <w:lang w:val="en"/>
        </w:rPr>
        <w:t>to inform this section. Additional information may be available via the .do files and experience during analysis</w:t>
      </w:r>
      <w:r w:rsidR="00D61F40">
        <w:rPr>
          <w:lang w:val="en"/>
        </w:rPr>
        <w:t xml:space="preserve">. </w:t>
      </w:r>
      <w:r>
        <w:rPr>
          <w:lang w:val="en"/>
        </w:rPr>
        <w:t>This section may include following key points:</w:t>
      </w:r>
    </w:p>
    <w:p w14:paraId="17439502" w14:textId="77777777" w:rsidR="00300420" w:rsidRDefault="00300420" w:rsidP="00D65D54">
      <w:pPr>
        <w:pStyle w:val="Bullet"/>
      </w:pPr>
      <w:r>
        <w:t>A brief (i.e., 1 paragraph) summary of the statistical tests and models used in analysis, including validity tests.</w:t>
      </w:r>
    </w:p>
    <w:p w14:paraId="16B82720" w14:textId="77777777" w:rsidR="00300420" w:rsidRDefault="00300420" w:rsidP="00D65D54">
      <w:pPr>
        <w:pStyle w:val="Bullet"/>
      </w:pPr>
      <w:r>
        <w:t>A brief description of any data limitations that exist.</w:t>
      </w:r>
    </w:p>
    <w:p w14:paraId="31C1AF59" w14:textId="77777777" w:rsidR="00300420" w:rsidRDefault="00300420" w:rsidP="00D65D54">
      <w:pPr>
        <w:pStyle w:val="Bullet"/>
      </w:pPr>
      <w:r>
        <w:t>Software used for analysis and data availability.</w:t>
      </w:r>
    </w:p>
    <w:p w14:paraId="08136E08" w14:textId="77777777" w:rsidR="00D61F40" w:rsidRPr="00191989" w:rsidRDefault="00D61F40" w:rsidP="00D61F40">
      <w:pPr>
        <w:pStyle w:val="Paragraphafterbullet"/>
        <w:rPr>
          <w:b/>
          <w:bCs w:val="0"/>
        </w:rPr>
      </w:pPr>
      <w:r w:rsidRPr="00191989">
        <w:rPr>
          <w:b/>
          <w:bCs w:val="0"/>
          <w:highlight w:val="cyan"/>
        </w:rPr>
        <w:t>Example</w:t>
      </w:r>
    </w:p>
    <w:p w14:paraId="2E271624" w14:textId="35F57AE3" w:rsidR="00D61F40" w:rsidRDefault="00D61F40" w:rsidP="00D61F40">
      <w:r>
        <w:t xml:space="preserve">Structural factors assessed in the analyses included gender, educational attainment, wealth index, access to health facilities, and urban/rural residence. Ideational factors explored included respondents’ malaria knowledge, attitudes, threat perceptions (i.e., severity and susceptibility), response-efficacy and self-efficacy, community or </w:t>
      </w:r>
      <w:r w:rsidR="0085619C">
        <w:t>gender attitudes</w:t>
      </w:r>
      <w:r>
        <w:t xml:space="preserve">, service delivery (community and facility-based workers as well as health facilities in general), and interpersonal communication regarding malaria. </w:t>
      </w:r>
    </w:p>
    <w:p w14:paraId="51599E65" w14:textId="589DDB9B" w:rsidR="00FD4D2C" w:rsidRDefault="00FD4D2C" w:rsidP="00D61F40">
      <w:r w:rsidRPr="00FD4D2C">
        <w:rPr>
          <w:highlight w:val="lightGray"/>
        </w:rPr>
        <w:t>Structural factors assessed in the analyses included gender, educational attainment, wealth index, access to health facilities, and urban/rural residence. Ideational factors explored included respondents’ malaria knowledge, attitudes, threat perceptions (i.e., severity and susceptibility), response-efficacy and self-efficacy, community or gender attitudes, service delivery (community and facility-based workers as well as health facilities in general), and interpersonal communication about malaria. Question sets for any ideational construct used a 10-point interval scale. Prior to generating the ideational indicators, and because the association between any given ideational construct and a behavior is sometimes specific to the country context, we conducted a scale validation for each of them. Internal consistency (through reliability tests) and construct validity (through factor analysis) were used to provide insights into how well the scales, in conjunction with the 10-point response options enhanced the overall performance of the measures. Cut-offs were set for Cronbach’s alpha of ≥ 0.6</w:t>
      </w:r>
      <w:hyperlink r:id="rId34" w:anchor="_ftn1" w:tgtFrame="_blank" w:history="1">
        <w:r w:rsidRPr="00FD4D2C">
          <w:rPr>
            <w:rStyle w:val="Hyperlink"/>
            <w:highlight w:val="lightGray"/>
            <w:vertAlign w:val="superscript"/>
          </w:rPr>
          <w:t>[1]</w:t>
        </w:r>
      </w:hyperlink>
      <w:r w:rsidRPr="00FD4D2C">
        <w:rPr>
          <w:highlight w:val="lightGray"/>
        </w:rPr>
        <w:t xml:space="preserve"> and EFA factor loadings of ≥ 0.4 to be considered acceptable to guide the recommendations for scale construction.</w:t>
      </w:r>
      <w:hyperlink r:id="rId35" w:anchor="_ftn2" w:tgtFrame="_blank" w:history="1">
        <w:r w:rsidRPr="00FD4D2C">
          <w:rPr>
            <w:rStyle w:val="Hyperlink"/>
            <w:highlight w:val="lightGray"/>
            <w:vertAlign w:val="superscript"/>
          </w:rPr>
          <w:t>[2]</w:t>
        </w:r>
      </w:hyperlink>
      <w:r w:rsidRPr="00FD4D2C">
        <w:rPr>
          <w:vertAlign w:val="superscript"/>
        </w:rPr>
        <w:t> </w:t>
      </w:r>
      <w:r w:rsidRPr="00FD4D2C">
        <w:t> </w:t>
      </w:r>
    </w:p>
    <w:p w14:paraId="2C8929B3" w14:textId="77777777" w:rsidR="00D61F40" w:rsidRDefault="00D61F40" w:rsidP="00D61F40">
      <w:r w:rsidRPr="00D61F40">
        <w:rPr>
          <w:highlight w:val="lightGray"/>
        </w:rPr>
        <w:t xml:space="preserve">Complete knowledge was defined as having correct responses to all relevant knowledge questions. For questions assessing attitudes or perceptions, variables were </w:t>
      </w:r>
      <w:proofErr w:type="gramStart"/>
      <w:r w:rsidRPr="00D61F40">
        <w:rPr>
          <w:highlight w:val="lightGray"/>
        </w:rPr>
        <w:t>recoded</w:t>
      </w:r>
      <w:proofErr w:type="gramEnd"/>
      <w:r w:rsidRPr="00D61F40">
        <w:rPr>
          <w:highlight w:val="lightGray"/>
        </w:rPr>
        <w:t xml:space="preserve"> as +1 for a positive perception, -1 for a lack of positive attitude, and 0 for “don’t know” responses. Scores were then summed to obtain an index of perceptions and attitudes. Respondents with a score greater than the mid-score were considered to have favorable perceptions or attitudes. Interpersonal communication was coded as “yes” if the respondent engaged in discussions related to malaria with a spouse/partner or family/friends.</w:t>
      </w:r>
      <w:r>
        <w:t xml:space="preserve"> </w:t>
      </w:r>
    </w:p>
    <w:p w14:paraId="25118638" w14:textId="77777777" w:rsidR="00D61F40" w:rsidRDefault="00D61F40" w:rsidP="00D61F40">
      <w:r>
        <w:t>Key behavioral outcomes were defined as follows:</w:t>
      </w:r>
    </w:p>
    <w:p w14:paraId="2C56C76F" w14:textId="77777777" w:rsidR="00D61F40" w:rsidRDefault="00D61F40" w:rsidP="00D61F40">
      <w:pPr>
        <w:pStyle w:val="Bullet"/>
        <w:numPr>
          <w:ilvl w:val="0"/>
          <w:numId w:val="8"/>
        </w:numPr>
        <w:spacing w:line="288" w:lineRule="auto"/>
      </w:pPr>
      <w:r>
        <w:t>Use of available nets the previous night by household members</w:t>
      </w:r>
    </w:p>
    <w:p w14:paraId="182DA82F" w14:textId="362A6126" w:rsidR="00D61F40" w:rsidRDefault="00D61F40" w:rsidP="00D61F40">
      <w:pPr>
        <w:pStyle w:val="Bullet"/>
        <w:numPr>
          <w:ilvl w:val="0"/>
          <w:numId w:val="8"/>
        </w:numPr>
        <w:spacing w:line="288" w:lineRule="auto"/>
      </w:pPr>
      <w:r>
        <w:t>Consistent use of a net by respondents every night of the week</w:t>
      </w:r>
    </w:p>
    <w:p w14:paraId="2A99CD68" w14:textId="77777777" w:rsidR="00D61F40" w:rsidRDefault="00D61F40" w:rsidP="00D61F40">
      <w:pPr>
        <w:pStyle w:val="Bullet"/>
        <w:numPr>
          <w:ilvl w:val="0"/>
          <w:numId w:val="8"/>
        </w:numPr>
        <w:spacing w:line="288" w:lineRule="auto"/>
      </w:pPr>
      <w:r>
        <w:lastRenderedPageBreak/>
        <w:t>Care of nets by tying or folding them up when not in use and employing appropriate washing methods</w:t>
      </w:r>
    </w:p>
    <w:p w14:paraId="6969E50F" w14:textId="77777777" w:rsidR="00D61F40" w:rsidRDefault="00D61F40" w:rsidP="00D61F40">
      <w:pPr>
        <w:pStyle w:val="Bullet"/>
        <w:numPr>
          <w:ilvl w:val="0"/>
          <w:numId w:val="8"/>
        </w:numPr>
        <w:spacing w:line="288" w:lineRule="auto"/>
      </w:pPr>
      <w:r>
        <w:t>Attendance at ANC among women who were pregnant in the past 2 years</w:t>
      </w:r>
    </w:p>
    <w:p w14:paraId="1E856394" w14:textId="77777777" w:rsidR="00D61F40" w:rsidRDefault="00D61F40" w:rsidP="00D61F40">
      <w:pPr>
        <w:pStyle w:val="Bullet"/>
        <w:numPr>
          <w:ilvl w:val="0"/>
          <w:numId w:val="8"/>
        </w:numPr>
        <w:spacing w:line="288" w:lineRule="auto"/>
      </w:pPr>
      <w:r>
        <w:t>Uptake of IPTp among women who were pregnant in the past 2 years</w:t>
      </w:r>
    </w:p>
    <w:p w14:paraId="7E49EEF1" w14:textId="77777777" w:rsidR="00D61F40" w:rsidRDefault="00D61F40" w:rsidP="00D61F40">
      <w:pPr>
        <w:pStyle w:val="Bullet"/>
        <w:numPr>
          <w:ilvl w:val="0"/>
          <w:numId w:val="8"/>
        </w:numPr>
        <w:spacing w:line="288" w:lineRule="auto"/>
      </w:pPr>
      <w:r>
        <w:t>Intention to attend ANC early among women who plan a future pregnancy</w:t>
      </w:r>
    </w:p>
    <w:p w14:paraId="75608D02" w14:textId="77777777" w:rsidR="00D61F40" w:rsidRDefault="00D61F40" w:rsidP="00D61F40">
      <w:pPr>
        <w:pStyle w:val="Bullet"/>
        <w:numPr>
          <w:ilvl w:val="0"/>
          <w:numId w:val="8"/>
        </w:numPr>
        <w:spacing w:line="288" w:lineRule="auto"/>
      </w:pPr>
      <w:r>
        <w:t>Intention to take IPTp among women who plan a future pregnancy</w:t>
      </w:r>
    </w:p>
    <w:p w14:paraId="140E7081" w14:textId="77777777" w:rsidR="00D61F40" w:rsidRDefault="00D61F40" w:rsidP="00D61F40">
      <w:pPr>
        <w:pStyle w:val="Bullet"/>
        <w:numPr>
          <w:ilvl w:val="0"/>
          <w:numId w:val="8"/>
        </w:numPr>
        <w:spacing w:line="288" w:lineRule="auto"/>
      </w:pPr>
      <w:r>
        <w:t>Prompt and appropriate care-seeking for children who had a fever in the past 2 weeks, defined as seeking treatment the same day or day following the onset of fever at a health facility or from a CHW</w:t>
      </w:r>
    </w:p>
    <w:p w14:paraId="08FEB233" w14:textId="77777777" w:rsidR="00D61F40" w:rsidRPr="00D61F40" w:rsidRDefault="00D61F40" w:rsidP="00D61F40">
      <w:pPr>
        <w:pStyle w:val="Bullet"/>
        <w:numPr>
          <w:ilvl w:val="0"/>
          <w:numId w:val="8"/>
        </w:numPr>
        <w:spacing w:line="288" w:lineRule="auto"/>
        <w:rPr>
          <w:highlight w:val="lightGray"/>
        </w:rPr>
      </w:pPr>
      <w:r w:rsidRPr="00D61F40">
        <w:rPr>
          <w:highlight w:val="lightGray"/>
        </w:rPr>
        <w:t>Acceptance of IRS</w:t>
      </w:r>
    </w:p>
    <w:p w14:paraId="2E06FDE2" w14:textId="77777777" w:rsidR="00D61F40" w:rsidRDefault="00D61F40" w:rsidP="00D61F40">
      <w:r>
        <w:t xml:space="preserve">Cross-tabulations and multivariable regression analyses were used to examine relationships between structural factors, ideational factors, and outcomes of interest. </w:t>
      </w:r>
      <w:r w:rsidRPr="00D61F40">
        <w:rPr>
          <w:highlight w:val="lightGray"/>
        </w:rPr>
        <w:t>Please note we use the term “structural factors” rather than sociodemographic characteristics because epidemiological analyses typically transmute relational and structural factors (e.g., social class, wealth, education, access to resources, and gender) into individual-level factors (referred to as background or sociodemographic characteristics), which places the onus on the individual rather than on the policies and systems that determine who has access to what and under what circumstances. Social and behavior change communication programming must address the structures that create disadvantages for some and privileges for others. An initial step is to properly name these factors.</w:t>
      </w:r>
    </w:p>
    <w:p w14:paraId="786E1CAB" w14:textId="3A28B87A" w:rsidR="00D61F40" w:rsidRDefault="00D61F40" w:rsidP="00D61F40">
      <w:r>
        <w:t xml:space="preserve">Descriptive statistics were analyzed to examine structural, ideational, and behavioral covariates. Bivariate associations between the primary outcomes of interest and key explanatory variables of interest were first examined using simple logistic regressions and were included in multivariate models </w:t>
      </w:r>
      <w:r w:rsidRPr="00D61F40">
        <w:rPr>
          <w:highlight w:val="lightGray"/>
        </w:rPr>
        <w:t>only when found to be significantly associated (p&lt;0.2</w:t>
      </w:r>
      <w:r>
        <w:t>) with the outcome at the bivariate (unadjusted) level, which is in keeping with the one in ten rule of statistics.</w:t>
      </w:r>
      <w:r w:rsidR="008C42A6">
        <w:rPr>
          <w:rStyle w:val="FootnoteReference"/>
        </w:rPr>
        <w:footnoteReference w:id="4"/>
      </w:r>
      <w:r w:rsidR="008C42A6" w:rsidRPr="008C42A6">
        <w:rPr>
          <w:vertAlign w:val="superscript"/>
        </w:rPr>
        <w:t xml:space="preserve">, </w:t>
      </w:r>
      <w:r w:rsidR="008C42A6">
        <w:rPr>
          <w:rStyle w:val="FootnoteReference"/>
        </w:rPr>
        <w:footnoteReference w:id="5"/>
      </w:r>
      <w:r>
        <w:t xml:space="preserve"> Multivariate regression models were then conducted, and variables of significance </w:t>
      </w:r>
      <w:r w:rsidRPr="00D61F40">
        <w:rPr>
          <w:highlight w:val="lightGray"/>
        </w:rPr>
        <w:t>(p&lt;=0.05) are noted in this report</w:t>
      </w:r>
      <w:r>
        <w:t xml:space="preserve">. Such multivariate regression models are useful to identify potentially modifiable variables that programs could prioritize to change behavioral outcomes. These results are cross-sectional, which yields evidence of correlations but precludes causal conclusions. </w:t>
      </w:r>
    </w:p>
    <w:p w14:paraId="6E70B010" w14:textId="2EC5DB66" w:rsidR="00300420" w:rsidRDefault="00300420" w:rsidP="00D65D54">
      <w:pPr>
        <w:pStyle w:val="Heading2"/>
      </w:pPr>
      <w:bookmarkStart w:id="147" w:name="_Toc74047604"/>
      <w:bookmarkStart w:id="148" w:name="_Toc118969692"/>
      <w:bookmarkStart w:id="149" w:name="_Toc171060793"/>
      <w:r>
        <w:t>Research Ethics</w:t>
      </w:r>
      <w:bookmarkEnd w:id="147"/>
      <w:bookmarkEnd w:id="148"/>
      <w:bookmarkEnd w:id="149"/>
    </w:p>
    <w:p w14:paraId="67ABC7B9" w14:textId="77777777" w:rsidR="00C5785D" w:rsidRDefault="00C5785D" w:rsidP="00300420">
      <w:pPr>
        <w:shd w:val="clear" w:color="auto" w:fill="C9C9C9" w:themeFill="accent3" w:themeFillTint="99"/>
        <w:rPr>
          <w:rFonts w:ascii="Arial" w:hAnsi="Arial" w:cs="Arial"/>
          <w:i/>
          <w:sz w:val="20"/>
          <w:szCs w:val="20"/>
        </w:rPr>
      </w:pPr>
      <w:r w:rsidRPr="00D65D54">
        <w:rPr>
          <w:b/>
          <w:bCs/>
          <w:highlight w:val="yellow"/>
        </w:rPr>
        <w:t>Guidance</w:t>
      </w:r>
      <w:r w:rsidRPr="00CF698A">
        <w:rPr>
          <w:rFonts w:ascii="Arial" w:hAnsi="Arial" w:cs="Arial"/>
          <w:i/>
          <w:sz w:val="20"/>
          <w:szCs w:val="20"/>
        </w:rPr>
        <w:t xml:space="preserve"> </w:t>
      </w:r>
    </w:p>
    <w:p w14:paraId="76EA7F49" w14:textId="4419FD24" w:rsidR="00C5785D" w:rsidRDefault="00300420" w:rsidP="00300420">
      <w:pPr>
        <w:shd w:val="clear" w:color="auto" w:fill="C9C9C9" w:themeFill="accent3" w:themeFillTint="99"/>
        <w:rPr>
          <w:rFonts w:ascii="Arial" w:hAnsi="Arial" w:cs="Arial"/>
          <w:i/>
          <w:sz w:val="20"/>
          <w:szCs w:val="20"/>
        </w:rPr>
      </w:pPr>
      <w:r w:rsidRPr="00CF698A">
        <w:rPr>
          <w:rFonts w:ascii="Arial" w:hAnsi="Arial" w:cs="Arial"/>
          <w:i/>
          <w:sz w:val="20"/>
          <w:szCs w:val="20"/>
        </w:rPr>
        <w:t xml:space="preserve">This section describes the </w:t>
      </w:r>
      <w:proofErr w:type="gramStart"/>
      <w:r>
        <w:rPr>
          <w:rFonts w:ascii="Arial" w:hAnsi="Arial" w:cs="Arial"/>
          <w:i/>
          <w:sz w:val="20"/>
          <w:szCs w:val="20"/>
        </w:rPr>
        <w:t>studies</w:t>
      </w:r>
      <w:proofErr w:type="gramEnd"/>
      <w:r>
        <w:rPr>
          <w:rFonts w:ascii="Arial" w:hAnsi="Arial" w:cs="Arial"/>
          <w:i/>
          <w:sz w:val="20"/>
          <w:szCs w:val="20"/>
        </w:rPr>
        <w:t xml:space="preserve"> research ethics. This subsection </w:t>
      </w:r>
      <w:r w:rsidRPr="00CF698A">
        <w:rPr>
          <w:rFonts w:ascii="Arial" w:hAnsi="Arial" w:cs="Arial"/>
          <w:i/>
          <w:sz w:val="20"/>
          <w:szCs w:val="20"/>
        </w:rPr>
        <w:t xml:space="preserve">should not exceed </w:t>
      </w:r>
      <w:r>
        <w:rPr>
          <w:rFonts w:ascii="Arial" w:hAnsi="Arial" w:cs="Arial"/>
          <w:i/>
          <w:sz w:val="20"/>
          <w:szCs w:val="20"/>
        </w:rPr>
        <w:t>0.</w:t>
      </w:r>
      <w:r w:rsidRPr="00CF698A">
        <w:rPr>
          <w:rFonts w:ascii="Arial" w:hAnsi="Arial" w:cs="Arial"/>
          <w:i/>
          <w:sz w:val="20"/>
          <w:szCs w:val="20"/>
        </w:rPr>
        <w:t xml:space="preserve">5 pages if possible. </w:t>
      </w:r>
    </w:p>
    <w:p w14:paraId="122C68ED" w14:textId="49A2F784" w:rsidR="00C5785D" w:rsidRDefault="00C5785D" w:rsidP="00300420">
      <w:pPr>
        <w:shd w:val="clear" w:color="auto" w:fill="C9C9C9" w:themeFill="accent3" w:themeFillTint="99"/>
        <w:rPr>
          <w:rFonts w:ascii="Arial" w:hAnsi="Arial" w:cs="Arial"/>
          <w:i/>
          <w:sz w:val="20"/>
          <w:szCs w:val="20"/>
        </w:rPr>
      </w:pPr>
      <w:r>
        <w:t>Authors may refer to any research ethics presentations used during the training of data collectors. Approval letters from the IRB will provide approval dates. The final research protocol will provide language regarding any consent and data storage procedures.</w:t>
      </w:r>
    </w:p>
    <w:p w14:paraId="598A8C3F" w14:textId="77777777" w:rsidR="00C5785D" w:rsidRPr="00C5785D" w:rsidRDefault="00C5785D" w:rsidP="00C5785D">
      <w:pPr>
        <w:shd w:val="clear" w:color="auto" w:fill="C9C9C9" w:themeFill="accent3" w:themeFillTint="99"/>
        <w:rPr>
          <w:rFonts w:ascii="Arial" w:hAnsi="Arial" w:cs="Arial"/>
          <w:i/>
          <w:sz w:val="20"/>
          <w:szCs w:val="20"/>
        </w:rPr>
      </w:pPr>
      <w:r w:rsidRPr="00C5785D">
        <w:rPr>
          <w:rFonts w:ascii="Arial" w:hAnsi="Arial" w:cs="Arial"/>
          <w:i/>
          <w:sz w:val="20"/>
          <w:szCs w:val="20"/>
        </w:rPr>
        <w:lastRenderedPageBreak/>
        <w:t>This section may include the following key points:</w:t>
      </w:r>
    </w:p>
    <w:p w14:paraId="33334526" w14:textId="1F3806E7" w:rsidR="00C5785D" w:rsidRPr="00C5785D" w:rsidRDefault="00C5785D" w:rsidP="00C5785D">
      <w:pPr>
        <w:shd w:val="clear" w:color="auto" w:fill="C9C9C9" w:themeFill="accent3" w:themeFillTint="99"/>
        <w:rPr>
          <w:rFonts w:ascii="Arial" w:hAnsi="Arial" w:cs="Arial"/>
          <w:i/>
          <w:sz w:val="20"/>
          <w:szCs w:val="20"/>
        </w:rPr>
      </w:pPr>
      <w:r w:rsidRPr="00C5785D">
        <w:rPr>
          <w:rFonts w:ascii="Arial" w:hAnsi="Arial" w:cs="Arial"/>
          <w:i/>
          <w:sz w:val="20"/>
          <w:szCs w:val="20"/>
        </w:rPr>
        <w:t xml:space="preserve">•JHSPH and local IRBs approved all study protocols and tools prior to the start of data collection. </w:t>
      </w:r>
    </w:p>
    <w:p w14:paraId="50F08ABC" w14:textId="436D8996" w:rsidR="00C5785D" w:rsidRPr="00C5785D" w:rsidRDefault="00C5785D" w:rsidP="00C5785D">
      <w:pPr>
        <w:shd w:val="clear" w:color="auto" w:fill="C9C9C9" w:themeFill="accent3" w:themeFillTint="99"/>
        <w:rPr>
          <w:rFonts w:ascii="Arial" w:hAnsi="Arial" w:cs="Arial"/>
          <w:i/>
          <w:sz w:val="20"/>
          <w:szCs w:val="20"/>
        </w:rPr>
      </w:pPr>
      <w:r w:rsidRPr="00C5785D">
        <w:rPr>
          <w:rFonts w:ascii="Arial" w:hAnsi="Arial" w:cs="Arial"/>
          <w:i/>
          <w:sz w:val="20"/>
          <w:szCs w:val="20"/>
        </w:rPr>
        <w:t>•Briefly summarize all research ethics training conducted with enumerators prior to launch of data collection.</w:t>
      </w:r>
    </w:p>
    <w:p w14:paraId="3C5BF469" w14:textId="5C4405C6" w:rsidR="00C5785D" w:rsidRDefault="00C5785D" w:rsidP="00C5785D">
      <w:pPr>
        <w:shd w:val="clear" w:color="auto" w:fill="C9C9C9" w:themeFill="accent3" w:themeFillTint="99"/>
        <w:rPr>
          <w:rFonts w:ascii="Arial" w:hAnsi="Arial" w:cs="Arial"/>
          <w:i/>
          <w:sz w:val="20"/>
          <w:szCs w:val="20"/>
        </w:rPr>
      </w:pPr>
      <w:r w:rsidRPr="00C5785D">
        <w:rPr>
          <w:rFonts w:ascii="Arial" w:hAnsi="Arial" w:cs="Arial"/>
          <w:i/>
          <w:sz w:val="20"/>
          <w:szCs w:val="20"/>
        </w:rPr>
        <w:t>•Briefly summarize consent and data storage procedures, including a broad overview of the voluntary nature of the s</w:t>
      </w:r>
    </w:p>
    <w:p w14:paraId="741F41A2" w14:textId="1D21FFB8" w:rsidR="00300420" w:rsidRPr="00CF698A" w:rsidRDefault="00300420" w:rsidP="00300420">
      <w:pPr>
        <w:shd w:val="clear" w:color="auto" w:fill="C9C9C9" w:themeFill="accent3" w:themeFillTint="99"/>
        <w:rPr>
          <w:rFonts w:ascii="Arial" w:hAnsi="Arial" w:cs="Arial"/>
          <w:i/>
          <w:sz w:val="20"/>
          <w:szCs w:val="20"/>
        </w:rPr>
      </w:pPr>
      <w:r w:rsidRPr="00CF698A">
        <w:rPr>
          <w:rFonts w:ascii="Arial" w:hAnsi="Arial" w:cs="Arial"/>
          <w:b/>
          <w:bCs/>
          <w:i/>
          <w:sz w:val="20"/>
          <w:szCs w:val="20"/>
        </w:rPr>
        <w:t>Delete this gray box once section text is adapted.</w:t>
      </w:r>
    </w:p>
    <w:p w14:paraId="5AA1C631" w14:textId="0F0BD134" w:rsidR="00300420" w:rsidRPr="00222D5F" w:rsidRDefault="00300420" w:rsidP="00300420">
      <w:pPr>
        <w:rPr>
          <w:b/>
          <w:bCs/>
        </w:rPr>
      </w:pPr>
      <w:r w:rsidRPr="00C5785D">
        <w:rPr>
          <w:b/>
          <w:bCs/>
          <w:highlight w:val="cyan"/>
        </w:rPr>
        <w:t>Example</w:t>
      </w:r>
      <w:r w:rsidR="00C5785D" w:rsidRPr="00C5785D">
        <w:rPr>
          <w:b/>
          <w:bCs/>
          <w:highlight w:val="cyan"/>
        </w:rPr>
        <w:t xml:space="preserve"> 1</w:t>
      </w:r>
    </w:p>
    <w:p w14:paraId="0B3D2C15" w14:textId="77777777" w:rsidR="00300420" w:rsidRPr="00C5785D" w:rsidRDefault="00300420" w:rsidP="00300420">
      <w:pPr>
        <w:rPr>
          <w:highlight w:val="lightGray"/>
        </w:rPr>
      </w:pPr>
      <w:r w:rsidRPr="00C5785D">
        <w:rPr>
          <w:highlight w:val="lightGray"/>
        </w:rPr>
        <w:t xml:space="preserve">The Institutional Review Boards at the Johns Hopkins Bloomberg School of Public Health and </w:t>
      </w:r>
      <w:proofErr w:type="spellStart"/>
      <w:r w:rsidRPr="00C5785D">
        <w:rPr>
          <w:highlight w:val="lightGray"/>
        </w:rPr>
        <w:t>l'École</w:t>
      </w:r>
      <w:proofErr w:type="spellEnd"/>
      <w:r w:rsidRPr="00C5785D">
        <w:rPr>
          <w:highlight w:val="lightGray"/>
        </w:rPr>
        <w:t xml:space="preserve"> de Santé </w:t>
      </w:r>
      <w:proofErr w:type="spellStart"/>
      <w:r w:rsidRPr="00C5785D">
        <w:rPr>
          <w:highlight w:val="lightGray"/>
        </w:rPr>
        <w:t>Publique</w:t>
      </w:r>
      <w:proofErr w:type="spellEnd"/>
      <w:r w:rsidRPr="00C5785D">
        <w:rPr>
          <w:highlight w:val="lightGray"/>
        </w:rPr>
        <w:t xml:space="preserve"> de </w:t>
      </w:r>
      <w:proofErr w:type="spellStart"/>
      <w:r w:rsidRPr="00C5785D">
        <w:rPr>
          <w:highlight w:val="lightGray"/>
        </w:rPr>
        <w:t>l'Université</w:t>
      </w:r>
      <w:proofErr w:type="spellEnd"/>
      <w:r w:rsidRPr="00C5785D">
        <w:rPr>
          <w:highlight w:val="lightGray"/>
        </w:rPr>
        <w:t xml:space="preserve"> de Kinshasa approved all study protocols and tools prior to the start of data collection. All project staff received training on approved study protocols and research ethics. All study participants were informed of their right to refuse participation prior to the start of data collection or at any time during data collection. </w:t>
      </w:r>
    </w:p>
    <w:p w14:paraId="1A33227E" w14:textId="77777777" w:rsidR="00300420" w:rsidRPr="00C5785D" w:rsidRDefault="00300420" w:rsidP="00300420">
      <w:pPr>
        <w:rPr>
          <w:highlight w:val="lightGray"/>
        </w:rPr>
      </w:pPr>
      <w:r w:rsidRPr="00C5785D">
        <w:rPr>
          <w:highlight w:val="lightGray"/>
        </w:rPr>
        <w:t>To obtain informed consent from participants, trained data collectors explained the purpose of the survey, the types of questions that would be asked, the potential risks associated with participating in the survey, and the actions the study team will take to protect the confidentiality of the participants. In addition, data collectors explained that participants did not have to participate in the study, that they could decide at any point to discontinue their interview, and that they did not need to answer any questions if they chose.</w:t>
      </w:r>
    </w:p>
    <w:p w14:paraId="218AA77F" w14:textId="77777777" w:rsidR="00D65D54" w:rsidRDefault="00300420" w:rsidP="00300420">
      <w:pPr>
        <w:spacing w:after="160" w:line="259" w:lineRule="auto"/>
      </w:pPr>
      <w:r w:rsidRPr="00C5785D">
        <w:rPr>
          <w:highlight w:val="lightGray"/>
        </w:rPr>
        <w:t xml:space="preserve">In order to protect the identity of participants, nicknames were </w:t>
      </w:r>
      <w:proofErr w:type="gramStart"/>
      <w:r w:rsidRPr="00C5785D">
        <w:rPr>
          <w:highlight w:val="lightGray"/>
        </w:rPr>
        <w:t>used</w:t>
      </w:r>
      <w:proofErr w:type="gramEnd"/>
      <w:r w:rsidRPr="00C5785D">
        <w:rPr>
          <w:highlight w:val="lightGray"/>
        </w:rPr>
        <w:t xml:space="preserve"> when possible, instead of legal names. The household listing sheet </w:t>
      </w:r>
      <w:proofErr w:type="gramStart"/>
      <w:r w:rsidRPr="00C5785D">
        <w:rPr>
          <w:highlight w:val="lightGray"/>
        </w:rPr>
        <w:t>in a given</w:t>
      </w:r>
      <w:proofErr w:type="gramEnd"/>
      <w:r w:rsidRPr="00C5785D">
        <w:rPr>
          <w:highlight w:val="lightGray"/>
        </w:rPr>
        <w:t xml:space="preserve"> EA was destroyed when data collection in the corresponding cluster finished. Signed consent/assent forms were </w:t>
      </w:r>
      <w:proofErr w:type="gramStart"/>
      <w:r w:rsidRPr="00C5785D">
        <w:rPr>
          <w:highlight w:val="lightGray"/>
        </w:rPr>
        <w:t>kept in secure locations at all times</w:t>
      </w:r>
      <w:proofErr w:type="gramEnd"/>
      <w:r w:rsidRPr="00C5785D">
        <w:rPr>
          <w:highlight w:val="lightGray"/>
        </w:rPr>
        <w:t>. Original copies of signed consent forms have been securely stored.</w:t>
      </w:r>
    </w:p>
    <w:p w14:paraId="12E5A687" w14:textId="17569453" w:rsidR="00C5785D" w:rsidRPr="00222D5F" w:rsidRDefault="00C5785D" w:rsidP="00C5785D">
      <w:pPr>
        <w:rPr>
          <w:b/>
          <w:bCs/>
        </w:rPr>
      </w:pPr>
      <w:r w:rsidRPr="00C5785D">
        <w:rPr>
          <w:b/>
          <w:bCs/>
          <w:highlight w:val="cyan"/>
        </w:rPr>
        <w:t>Example 2</w:t>
      </w:r>
    </w:p>
    <w:p w14:paraId="0A1FD982" w14:textId="77777777" w:rsidR="00C5785D" w:rsidRPr="00C5785D" w:rsidRDefault="00C5785D" w:rsidP="00C5785D">
      <w:pPr>
        <w:rPr>
          <w:highlight w:val="lightGray"/>
        </w:rPr>
      </w:pPr>
      <w:r w:rsidRPr="00C5785D">
        <w:rPr>
          <w:highlight w:val="lightGray"/>
        </w:rPr>
        <w:t xml:space="preserve">Study protocols and tools received approval from the institutional review boards at the National Institute for Medical Research in Tanzania (Protocol# R.8a/Vol. IX/3681) and the Johns Hopkins Bloomberg School of Public Health (IRB#15871). All project staff received training on approved study protocols and research ethics. All study participants provided signed informed consent after trained data collectors explained the purpose of the survey, the types of questions that would be asked, the potential risks associated with participating in the survey, and the actions the study team would take to protect the confidentiality of the participants. In addition, data collectors explained that participants did not have to participate in the study, that they could decide at any point to discontinue their interview, and that they did not need to answer any questions they did not want to. To protect the identity of participants, nicknames were </w:t>
      </w:r>
      <w:proofErr w:type="gramStart"/>
      <w:r w:rsidRPr="00C5785D">
        <w:rPr>
          <w:highlight w:val="lightGray"/>
        </w:rPr>
        <w:t>used</w:t>
      </w:r>
      <w:proofErr w:type="gramEnd"/>
      <w:r w:rsidRPr="00C5785D">
        <w:rPr>
          <w:highlight w:val="lightGray"/>
        </w:rPr>
        <w:t xml:space="preserve"> when possible, instead of legal names. The household listing sheet </w:t>
      </w:r>
      <w:proofErr w:type="gramStart"/>
      <w:r w:rsidRPr="00C5785D">
        <w:rPr>
          <w:highlight w:val="lightGray"/>
        </w:rPr>
        <w:t>in a given</w:t>
      </w:r>
      <w:proofErr w:type="gramEnd"/>
      <w:r w:rsidRPr="00C5785D">
        <w:rPr>
          <w:highlight w:val="lightGray"/>
        </w:rPr>
        <w:t xml:space="preserve"> EA was destroyed when data collection in the corresponding cluster finished. Signed consent/assent forms were </w:t>
      </w:r>
      <w:proofErr w:type="gramStart"/>
      <w:r w:rsidRPr="00C5785D">
        <w:rPr>
          <w:highlight w:val="lightGray"/>
        </w:rPr>
        <w:t>kept in secure locations at all times</w:t>
      </w:r>
      <w:proofErr w:type="gramEnd"/>
      <w:r w:rsidRPr="00C5785D">
        <w:rPr>
          <w:highlight w:val="lightGray"/>
        </w:rPr>
        <w:t>.</w:t>
      </w:r>
    </w:p>
    <w:p w14:paraId="02E818C3" w14:textId="77777777" w:rsidR="00C5785D" w:rsidRDefault="00C5785D" w:rsidP="00C5785D">
      <w:r w:rsidRPr="00C5785D">
        <w:rPr>
          <w:highlight w:val="lightGray"/>
        </w:rPr>
        <w:t xml:space="preserve">Respondents were interviewed outside of the hearing range of others. We paid special attention to ensure that the respondent was not under any pressure from other household members to participate in the study. For example, individual potential male and female respondents were still at liberty to opt out of the study even if the head or other adult member of the household agreed to participate. </w:t>
      </w:r>
      <w:r w:rsidRPr="00C5785D">
        <w:rPr>
          <w:highlight w:val="lightGray"/>
        </w:rPr>
        <w:lastRenderedPageBreak/>
        <w:t xml:space="preserve">Similarly, a woman was not obliged to participate in the survey simply because her husband had agreed to participate or vice versa. Each participant made an informed </w:t>
      </w:r>
      <w:proofErr w:type="gramStart"/>
      <w:r w:rsidRPr="00C5785D">
        <w:rPr>
          <w:highlight w:val="lightGray"/>
        </w:rPr>
        <w:t>decision</w:t>
      </w:r>
      <w:proofErr w:type="gramEnd"/>
      <w:r w:rsidRPr="00C5785D">
        <w:rPr>
          <w:highlight w:val="lightGray"/>
        </w:rPr>
        <w:t xml:space="preserve"> to participate or not.</w:t>
      </w:r>
      <w:r>
        <w:t xml:space="preserve"> </w:t>
      </w:r>
    </w:p>
    <w:p w14:paraId="18337BC4" w14:textId="77777777" w:rsidR="00C5785D" w:rsidRDefault="00C5785D" w:rsidP="00300420">
      <w:pPr>
        <w:spacing w:after="160" w:line="259" w:lineRule="auto"/>
      </w:pPr>
    </w:p>
    <w:p w14:paraId="7A8684D2" w14:textId="77777777" w:rsidR="00D65D54" w:rsidRDefault="00D65D54">
      <w:pPr>
        <w:spacing w:after="160" w:line="259" w:lineRule="auto"/>
      </w:pPr>
      <w:r>
        <w:br w:type="page"/>
      </w:r>
    </w:p>
    <w:p w14:paraId="1242F9DF" w14:textId="777EAC59" w:rsidR="00D65D54" w:rsidRDefault="00D65D54" w:rsidP="00A8271D">
      <w:pPr>
        <w:pStyle w:val="Heading1"/>
      </w:pPr>
      <w:bookmarkStart w:id="150" w:name="_Toc74047605"/>
      <w:bookmarkStart w:id="151" w:name="_Toc118969693"/>
      <w:bookmarkStart w:id="152" w:name="_Toc171060794"/>
      <w:r>
        <w:lastRenderedPageBreak/>
        <w:t>Results</w:t>
      </w:r>
      <w:bookmarkEnd w:id="150"/>
      <w:bookmarkEnd w:id="151"/>
      <w:bookmarkEnd w:id="152"/>
    </w:p>
    <w:p w14:paraId="335E9640" w14:textId="0C47A0DE" w:rsidR="00D65D54" w:rsidRPr="00A8271D" w:rsidRDefault="00D65D54" w:rsidP="00D65D54">
      <w:pPr>
        <w:rPr>
          <w:b/>
          <w:bCs/>
          <w:lang w:val="en"/>
        </w:rPr>
      </w:pPr>
      <w:r w:rsidRPr="00A8271D">
        <w:rPr>
          <w:b/>
          <w:bCs/>
          <w:highlight w:val="yellow"/>
          <w:lang w:val="en"/>
        </w:rPr>
        <w:t>Guidance</w:t>
      </w:r>
    </w:p>
    <w:p w14:paraId="4EB6DC82" w14:textId="747CF25E" w:rsidR="00D65D54" w:rsidRDefault="002136CD" w:rsidP="00D65D54">
      <w:r>
        <w:t xml:space="preserve">Start by briefly introducing the results section </w:t>
      </w:r>
      <w:r w:rsidR="00D65D54">
        <w:t xml:space="preserve"> (i.e., 0.3 to 0.5 page maximum). </w:t>
      </w:r>
      <w:r w:rsidR="00811786">
        <w:t xml:space="preserve">Indicate </w:t>
      </w:r>
      <w:r>
        <w:t xml:space="preserve">here that </w:t>
      </w:r>
      <w:r w:rsidR="00811786">
        <w:t xml:space="preserve">in the narrative what the significance p-level is and that only statistically significant differences will be reported in the narrative. </w:t>
      </w:r>
    </w:p>
    <w:p w14:paraId="32ECAC0D" w14:textId="16308EE2" w:rsidR="00D65D54" w:rsidRPr="000B0261" w:rsidRDefault="00D65D54" w:rsidP="00054E71">
      <w:pPr>
        <w:tabs>
          <w:tab w:val="left" w:pos="8422"/>
        </w:tabs>
        <w:rPr>
          <w:b/>
          <w:bCs/>
        </w:rPr>
      </w:pPr>
      <w:r w:rsidRPr="000B0261">
        <w:rPr>
          <w:b/>
          <w:bCs/>
          <w:highlight w:val="green"/>
        </w:rPr>
        <w:t xml:space="preserve">Notes for </w:t>
      </w:r>
      <w:r w:rsidR="00191989">
        <w:rPr>
          <w:b/>
          <w:bCs/>
          <w:highlight w:val="green"/>
        </w:rPr>
        <w:t>a</w:t>
      </w:r>
      <w:r w:rsidRPr="000B0261">
        <w:rPr>
          <w:b/>
          <w:bCs/>
          <w:highlight w:val="green"/>
        </w:rPr>
        <w:t>uthors</w:t>
      </w:r>
      <w:r w:rsidR="00054E71">
        <w:rPr>
          <w:b/>
          <w:bCs/>
          <w:highlight w:val="green"/>
        </w:rPr>
        <w:tab/>
      </w:r>
    </w:p>
    <w:p w14:paraId="3C912CC4" w14:textId="0FD252CD" w:rsidR="00D65D54" w:rsidRDefault="00D65D54" w:rsidP="00D65D54">
      <w:r>
        <w:t xml:space="preserve">The results section of this report is organized into subsections according to </w:t>
      </w:r>
      <w:proofErr w:type="gramStart"/>
      <w:r>
        <w:t>study</w:t>
      </w:r>
      <w:proofErr w:type="gramEnd"/>
      <w:r>
        <w:t xml:space="preserve"> module. This template includes </w:t>
      </w:r>
      <w:r w:rsidR="005056FD">
        <w:t>most of the</w:t>
      </w:r>
      <w:r>
        <w:t xml:space="preserve"> possible modules, which will need to be adjusted according to the specific study (</w:t>
      </w:r>
      <w:r w:rsidR="0036648A">
        <w:t>i.e.,</w:t>
      </w:r>
      <w:r>
        <w:t xml:space="preserve"> modules that are not applicable will be deleted). </w:t>
      </w:r>
    </w:p>
    <w:p w14:paraId="56B256DB" w14:textId="231E27F4" w:rsidR="00811786" w:rsidRDefault="00811786" w:rsidP="00D65D54">
      <w:pPr>
        <w:rPr>
          <w:lang w:val="en"/>
        </w:rPr>
      </w:pPr>
      <w:r>
        <w:rPr>
          <w:lang w:val="en"/>
        </w:rPr>
        <w:t>A</w:t>
      </w:r>
      <w:r w:rsidR="00D65D54" w:rsidRPr="00FF5617">
        <w:rPr>
          <w:lang w:val="en"/>
        </w:rPr>
        <w:t>uthors should briefly describe the key results and reference the table by hyperlinking the text to the full table in the Annex.</w:t>
      </w:r>
      <w:r w:rsidR="00286B1B">
        <w:rPr>
          <w:lang w:val="en"/>
        </w:rPr>
        <w:t xml:space="preserve"> </w:t>
      </w:r>
    </w:p>
    <w:p w14:paraId="40753DC8" w14:textId="77777777" w:rsidR="00811786" w:rsidRPr="00811786" w:rsidRDefault="00811786" w:rsidP="00D65D54">
      <w:pPr>
        <w:rPr>
          <w:b/>
          <w:bCs/>
          <w:lang w:val="en"/>
        </w:rPr>
      </w:pPr>
      <w:r w:rsidRPr="00811786">
        <w:rPr>
          <w:b/>
          <w:bCs/>
          <w:highlight w:val="green"/>
          <w:lang w:val="en"/>
        </w:rPr>
        <w:t>Decimal points</w:t>
      </w:r>
      <w:r w:rsidRPr="00811786">
        <w:rPr>
          <w:b/>
          <w:bCs/>
          <w:lang w:val="en"/>
        </w:rPr>
        <w:t xml:space="preserve"> </w:t>
      </w:r>
    </w:p>
    <w:p w14:paraId="49DD6080" w14:textId="596CDD5E" w:rsidR="00D65D54" w:rsidRPr="00B17DEC" w:rsidRDefault="00811786" w:rsidP="00D65D54">
      <w:pPr>
        <w:rPr>
          <w:lang w:val="en"/>
        </w:rPr>
      </w:pPr>
      <w:r>
        <w:rPr>
          <w:lang w:val="en"/>
        </w:rPr>
        <w:t xml:space="preserve">Findings, such as percentages, should have no decimal points in the narrative and only one decimal point in the tables. </w:t>
      </w:r>
    </w:p>
    <w:p w14:paraId="460A5E5D" w14:textId="198C8A7F" w:rsidR="00D65D54" w:rsidRDefault="00A8271D" w:rsidP="00D65D54">
      <w:pPr>
        <w:rPr>
          <w:b/>
          <w:bCs/>
          <w:lang w:val="en"/>
        </w:rPr>
      </w:pPr>
      <w:r>
        <w:rPr>
          <w:b/>
          <w:bCs/>
          <w:highlight w:val="green"/>
          <w:lang w:val="en"/>
        </w:rPr>
        <w:t>T</w:t>
      </w:r>
      <w:r w:rsidR="00D65D54" w:rsidRPr="000B0261">
        <w:rPr>
          <w:b/>
          <w:bCs/>
          <w:highlight w:val="green"/>
          <w:lang w:val="en"/>
        </w:rPr>
        <w:t>ables, charts/graphs, and figures</w:t>
      </w:r>
    </w:p>
    <w:p w14:paraId="16D2EC08" w14:textId="56EF8598" w:rsidR="00D65D54" w:rsidRDefault="00D65D54" w:rsidP="00D65D54">
      <w:r>
        <w:t xml:space="preserve">Each subsection currently lists and links data tables relevant to that module. For the purposes of this guidance document, all </w:t>
      </w:r>
      <w:hyperlink r:id="rId36" w:history="1">
        <w:r w:rsidRPr="00D71206">
          <w:rPr>
            <w:rStyle w:val="Hyperlink"/>
          </w:rPr>
          <w:t>table templates</w:t>
        </w:r>
      </w:hyperlink>
      <w:r>
        <w:t xml:space="preserve"> developed by Breakthrough ACTION were adapted, placed in the annex of this document, and linked in the relevant results subsections. Authors are free to choose and adapt data tables relevant to their study – these are designed to serve as a starting point for writers and not a prescription.</w:t>
      </w:r>
    </w:p>
    <w:p w14:paraId="3787F6BF" w14:textId="77777777" w:rsidR="00D65D54" w:rsidRDefault="00D65D54" w:rsidP="00D65D54">
      <w:pPr>
        <w:rPr>
          <w:lang w:val="en"/>
        </w:rPr>
      </w:pPr>
      <w:r>
        <w:rPr>
          <w:lang w:val="en"/>
        </w:rPr>
        <w:t>If there is a need to visualize data, such as through a chart or graph, authors will need to create these, as there are not standard visualizations available. However, some table templates include a graph or chart that will automatically populate when data is entered.</w:t>
      </w:r>
    </w:p>
    <w:p w14:paraId="5230C0B2" w14:textId="77777777" w:rsidR="00D65D54" w:rsidRDefault="00D65D54" w:rsidP="00D65D54">
      <w:pPr>
        <w:rPr>
          <w:b/>
          <w:bCs/>
          <w:u w:val="single"/>
        </w:rPr>
      </w:pPr>
      <w:r>
        <w:t>With the intention of minimizing the length of the results section while maintaining a thorough presentation of the data, it is recommended that authors organize each subsection with the following guidance in mind:</w:t>
      </w:r>
    </w:p>
    <w:p w14:paraId="335D4754" w14:textId="77777777" w:rsidR="00D65D54" w:rsidRPr="00FF5617" w:rsidRDefault="00D65D54" w:rsidP="00A8271D">
      <w:pPr>
        <w:pStyle w:val="Bullet"/>
        <w:rPr>
          <w:lang w:val="en"/>
        </w:rPr>
      </w:pPr>
      <w:r w:rsidRPr="00FF5617">
        <w:rPr>
          <w:lang w:val="en"/>
        </w:rPr>
        <w:t>Include no more than 1 descriptive table per subsection.</w:t>
      </w:r>
    </w:p>
    <w:p w14:paraId="1C86331D" w14:textId="77777777" w:rsidR="00D65D54" w:rsidRPr="00FF5617" w:rsidRDefault="00D65D54" w:rsidP="00A8271D">
      <w:pPr>
        <w:pStyle w:val="Bullet"/>
        <w:rPr>
          <w:lang w:val="en"/>
        </w:rPr>
      </w:pPr>
      <w:r w:rsidRPr="00FF5617">
        <w:rPr>
          <w:lang w:val="en"/>
        </w:rPr>
        <w:t>Include no more than 1 graphic (e.g., chart, bar graph, data visualization) per subsection.</w:t>
      </w:r>
    </w:p>
    <w:p w14:paraId="6363B1F4" w14:textId="18FF81AD" w:rsidR="00D65D54" w:rsidRDefault="00D65D54" w:rsidP="00A8271D">
      <w:pPr>
        <w:pStyle w:val="Bullet"/>
        <w:rPr>
          <w:lang w:val="en"/>
        </w:rPr>
      </w:pPr>
      <w:r w:rsidRPr="00FF5617">
        <w:rPr>
          <w:lang w:val="en"/>
        </w:rPr>
        <w:t>Include no more than 1 regression table per subsection.</w:t>
      </w:r>
    </w:p>
    <w:p w14:paraId="1D1E900F" w14:textId="18791CAE" w:rsidR="00286B1B" w:rsidRDefault="00286B1B" w:rsidP="00A8271D">
      <w:pPr>
        <w:pStyle w:val="Bullet"/>
        <w:rPr>
          <w:lang w:val="en"/>
        </w:rPr>
      </w:pPr>
      <w:r>
        <w:rPr>
          <w:lang w:val="en"/>
        </w:rPr>
        <w:t xml:space="preserve">Include only statistically significant or otherwise salient findings in the narrative (other than behavioral outcomes). </w:t>
      </w:r>
    </w:p>
    <w:p w14:paraId="08620614" w14:textId="7C9E5D65" w:rsidR="00D65D54" w:rsidRPr="009E1A2F" w:rsidRDefault="00D65D54" w:rsidP="009E1A2F">
      <w:pPr>
        <w:pStyle w:val="Paragraphafterbullet"/>
        <w:rPr>
          <w:b/>
          <w:bCs w:val="0"/>
        </w:rPr>
      </w:pPr>
      <w:r w:rsidRPr="009E1A2F">
        <w:rPr>
          <w:b/>
          <w:bCs w:val="0"/>
          <w:highlight w:val="green"/>
        </w:rPr>
        <w:t>Regression tables</w:t>
      </w:r>
    </w:p>
    <w:p w14:paraId="338FD668" w14:textId="77777777" w:rsidR="00D65D54" w:rsidRDefault="00D65D54" w:rsidP="00D65D54">
      <w:pPr>
        <w:rPr>
          <w:lang w:val="en"/>
        </w:rPr>
      </w:pPr>
      <w:r>
        <w:rPr>
          <w:lang w:val="en"/>
        </w:rPr>
        <w:t>Authors should be aware of several key points regarding the presentation of regression tables in this report, including:</w:t>
      </w:r>
    </w:p>
    <w:p w14:paraId="4DB05E83" w14:textId="4E531BBB" w:rsidR="00D65D54" w:rsidRPr="00A8271D" w:rsidRDefault="00D65D54">
      <w:pPr>
        <w:pStyle w:val="Bullet"/>
        <w:numPr>
          <w:ilvl w:val="0"/>
          <w:numId w:val="3"/>
        </w:numPr>
        <w:rPr>
          <w:lang w:val="en"/>
        </w:rPr>
      </w:pPr>
      <w:r>
        <w:rPr>
          <w:lang w:val="en"/>
        </w:rPr>
        <w:lastRenderedPageBreak/>
        <w:t xml:space="preserve">To avoid overfitting the model, regression analyses should be constructed in accordance with the One in Ten rule </w:t>
      </w:r>
      <w:r w:rsidR="00A8271D">
        <w:rPr>
          <w:lang w:val="en"/>
        </w:rPr>
        <w:t>(i.e.,</w:t>
      </w:r>
      <w:r>
        <w:rPr>
          <w:lang w:val="en"/>
        </w:rPr>
        <w:t xml:space="preserve"> a rule that one predictive variable can be included for every ten observations</w:t>
      </w:r>
      <w:r>
        <w:rPr>
          <w:rStyle w:val="FootnoteReference"/>
          <w:lang w:val="en"/>
        </w:rPr>
        <w:footnoteReference w:id="6"/>
      </w:r>
      <w:r w:rsidR="00A8271D">
        <w:rPr>
          <w:lang w:val="en"/>
        </w:rPr>
        <w:t>).</w:t>
      </w:r>
      <w:r>
        <w:rPr>
          <w:lang w:val="en"/>
        </w:rPr>
        <w:t xml:space="preserve"> Adhering to this rule will help in maintaining </w:t>
      </w:r>
      <w:proofErr w:type="gramStart"/>
      <w:r>
        <w:rPr>
          <w:lang w:val="en"/>
        </w:rPr>
        <w:t>the confidence</w:t>
      </w:r>
      <w:proofErr w:type="gramEnd"/>
      <w:r>
        <w:rPr>
          <w:lang w:val="en"/>
        </w:rPr>
        <w:t xml:space="preserve"> in reported findings. </w:t>
      </w:r>
    </w:p>
    <w:p w14:paraId="02269465" w14:textId="77777777" w:rsidR="00D65D54" w:rsidRDefault="00D65D54">
      <w:pPr>
        <w:pStyle w:val="Bullet"/>
        <w:numPr>
          <w:ilvl w:val="0"/>
          <w:numId w:val="3"/>
        </w:numPr>
        <w:rPr>
          <w:lang w:val="en"/>
        </w:rPr>
      </w:pPr>
      <w:r>
        <w:rPr>
          <w:lang w:val="en"/>
        </w:rPr>
        <w:t>When constructing multivariate regression models, authors should only include predictive variables that were found to be significantly associated (p&lt;0.2) with the outcome at the bivariate (unadjusted) level.</w:t>
      </w:r>
    </w:p>
    <w:p w14:paraId="2E8D8945" w14:textId="77777777" w:rsidR="00D65D54" w:rsidRDefault="00D65D54">
      <w:pPr>
        <w:pStyle w:val="Bullet"/>
        <w:numPr>
          <w:ilvl w:val="0"/>
          <w:numId w:val="3"/>
        </w:numPr>
        <w:rPr>
          <w:lang w:val="en"/>
        </w:rPr>
      </w:pPr>
      <w:r>
        <w:rPr>
          <w:lang w:val="en"/>
        </w:rPr>
        <w:t>The sample regression tables provided in this template are intended as a starting point. Authors should adapt these tables based on their models.</w:t>
      </w:r>
    </w:p>
    <w:p w14:paraId="23B17199" w14:textId="5DF762CC" w:rsidR="00D65D54" w:rsidRDefault="00D65D54">
      <w:pPr>
        <w:pStyle w:val="Bullet"/>
        <w:numPr>
          <w:ilvl w:val="0"/>
          <w:numId w:val="3"/>
        </w:numPr>
        <w:rPr>
          <w:lang w:val="en"/>
        </w:rPr>
      </w:pPr>
      <w:r w:rsidRPr="000B0261">
        <w:rPr>
          <w:lang w:val="en"/>
        </w:rPr>
        <w:t>Regression tables should be presented in each subsection where there is an outcome (</w:t>
      </w:r>
      <w:r w:rsidR="00A8271D" w:rsidRPr="000B0261">
        <w:rPr>
          <w:lang w:val="en"/>
        </w:rPr>
        <w:t>i.e.,</w:t>
      </w:r>
      <w:r w:rsidRPr="000B0261">
        <w:rPr>
          <w:lang w:val="en"/>
        </w:rPr>
        <w:t xml:space="preserve"> behavior) of interest to the reader. The order of presentation of regression results within a subsection is not preordained, but it is recommended that the order of presentation remain consistent across subsections.</w:t>
      </w:r>
    </w:p>
    <w:p w14:paraId="1751BF5D" w14:textId="0424AEC5" w:rsidR="00D65D54" w:rsidRDefault="00D65D54" w:rsidP="005C7AD0">
      <w:pPr>
        <w:pStyle w:val="Heading2"/>
      </w:pPr>
      <w:bookmarkStart w:id="153" w:name="_Sample_Description"/>
      <w:bookmarkStart w:id="154" w:name="_Toc74047606"/>
      <w:bookmarkStart w:id="155" w:name="_Toc118969694"/>
      <w:bookmarkStart w:id="156" w:name="_Toc171060795"/>
      <w:bookmarkEnd w:id="153"/>
      <w:r>
        <w:t>Sample Description</w:t>
      </w:r>
      <w:bookmarkEnd w:id="154"/>
      <w:bookmarkEnd w:id="155"/>
      <w:bookmarkEnd w:id="156"/>
    </w:p>
    <w:p w14:paraId="658BEC15" w14:textId="25817763" w:rsidR="00D65D54" w:rsidRPr="005C7AD0" w:rsidRDefault="00D65D54" w:rsidP="00D65D54">
      <w:pPr>
        <w:rPr>
          <w:b/>
          <w:bCs/>
          <w:lang w:val="en"/>
        </w:rPr>
      </w:pPr>
      <w:r w:rsidRPr="005C7AD0">
        <w:rPr>
          <w:b/>
          <w:bCs/>
          <w:highlight w:val="yellow"/>
          <w:lang w:val="en"/>
        </w:rPr>
        <w:t>Guidance</w:t>
      </w:r>
    </w:p>
    <w:p w14:paraId="7810BFB9" w14:textId="1680E252" w:rsidR="00D65D54" w:rsidRDefault="00091C69" w:rsidP="00D65D54">
      <w:pPr>
        <w:rPr>
          <w:lang w:val="en"/>
        </w:rPr>
      </w:pPr>
      <w:r w:rsidRPr="00091C69">
        <w:rPr>
          <w:lang w:val="en"/>
        </w:rPr>
        <w:t xml:space="preserve">This section describes the sample in the study. It is recommended that this subsection be limited to a maximum of 4 pages. </w:t>
      </w:r>
      <w:r w:rsidR="00D65D54">
        <w:rPr>
          <w:lang w:val="en"/>
        </w:rPr>
        <w:t>This section refers to a description of household characteristics and household members’ characteristics. It is recommended that these results are presented by study region/zone. It is possible that this subsection, because it is distinctly descriptive among the modules, utilizes more than 1 descriptive table. This section may include following key points:</w:t>
      </w:r>
    </w:p>
    <w:p w14:paraId="35982687" w14:textId="77777777" w:rsidR="00D65D54" w:rsidRDefault="00D65D54" w:rsidP="005C7AD0">
      <w:pPr>
        <w:pStyle w:val="Bullet"/>
        <w:rPr>
          <w:lang w:val="en"/>
        </w:rPr>
      </w:pPr>
      <w:r>
        <w:rPr>
          <w:lang w:val="en"/>
        </w:rPr>
        <w:t>A description of household characteristics, which may include, by study region/zone:</w:t>
      </w:r>
    </w:p>
    <w:p w14:paraId="290AC882" w14:textId="77777777" w:rsidR="00D65D54" w:rsidRDefault="00D65D54">
      <w:pPr>
        <w:pStyle w:val="Bullet"/>
        <w:numPr>
          <w:ilvl w:val="1"/>
          <w:numId w:val="1"/>
        </w:numPr>
        <w:rPr>
          <w:lang w:val="en"/>
        </w:rPr>
      </w:pPr>
      <w:r>
        <w:rPr>
          <w:lang w:val="en"/>
        </w:rPr>
        <w:t>Characteristics of housing units</w:t>
      </w:r>
    </w:p>
    <w:p w14:paraId="1DBAF74C" w14:textId="77777777" w:rsidR="00D65D54" w:rsidRDefault="00D65D54">
      <w:pPr>
        <w:pStyle w:val="Bullet"/>
        <w:numPr>
          <w:ilvl w:val="1"/>
          <w:numId w:val="1"/>
        </w:numPr>
        <w:rPr>
          <w:lang w:val="en"/>
        </w:rPr>
      </w:pPr>
      <w:r>
        <w:rPr>
          <w:lang w:val="en"/>
        </w:rPr>
        <w:t>Household ownership of goods, particularly mobile phones/smartphones</w:t>
      </w:r>
    </w:p>
    <w:p w14:paraId="28ADF0CF" w14:textId="77777777" w:rsidR="00D65D54" w:rsidRDefault="00D65D54">
      <w:pPr>
        <w:pStyle w:val="Bullet"/>
        <w:numPr>
          <w:ilvl w:val="1"/>
          <w:numId w:val="1"/>
        </w:numPr>
        <w:rPr>
          <w:lang w:val="en"/>
        </w:rPr>
      </w:pPr>
      <w:r>
        <w:rPr>
          <w:lang w:val="en"/>
        </w:rPr>
        <w:t>Household access to health facilities</w:t>
      </w:r>
    </w:p>
    <w:p w14:paraId="33FBF2A4" w14:textId="77777777" w:rsidR="00D65D54" w:rsidRDefault="00D65D54">
      <w:pPr>
        <w:pStyle w:val="Bullet"/>
        <w:numPr>
          <w:ilvl w:val="1"/>
          <w:numId w:val="1"/>
        </w:numPr>
        <w:rPr>
          <w:lang w:val="en"/>
        </w:rPr>
      </w:pPr>
      <w:r>
        <w:rPr>
          <w:lang w:val="en"/>
        </w:rPr>
        <w:t>Household size</w:t>
      </w:r>
    </w:p>
    <w:p w14:paraId="63985551" w14:textId="77777777" w:rsidR="00D65D54" w:rsidRDefault="00D65D54">
      <w:pPr>
        <w:pStyle w:val="Bullet"/>
        <w:numPr>
          <w:ilvl w:val="1"/>
          <w:numId w:val="1"/>
        </w:numPr>
        <w:rPr>
          <w:lang w:val="en"/>
        </w:rPr>
      </w:pPr>
      <w:r>
        <w:rPr>
          <w:lang w:val="en"/>
        </w:rPr>
        <w:t>Sex of head of household</w:t>
      </w:r>
    </w:p>
    <w:p w14:paraId="660DF929" w14:textId="77777777" w:rsidR="00D65D54" w:rsidRDefault="00D65D54">
      <w:pPr>
        <w:pStyle w:val="Bullet"/>
        <w:numPr>
          <w:ilvl w:val="1"/>
          <w:numId w:val="1"/>
        </w:numPr>
        <w:rPr>
          <w:lang w:val="en"/>
        </w:rPr>
      </w:pPr>
      <w:r>
        <w:rPr>
          <w:lang w:val="en"/>
        </w:rPr>
        <w:t>Household ownership of ITNs</w:t>
      </w:r>
    </w:p>
    <w:p w14:paraId="411C99F2" w14:textId="77777777" w:rsidR="00D65D54" w:rsidRDefault="00D65D54">
      <w:pPr>
        <w:pStyle w:val="Bullet"/>
        <w:numPr>
          <w:ilvl w:val="1"/>
          <w:numId w:val="1"/>
        </w:numPr>
        <w:rPr>
          <w:lang w:val="en"/>
        </w:rPr>
      </w:pPr>
      <w:r>
        <w:rPr>
          <w:lang w:val="en"/>
        </w:rPr>
        <w:t>Distribution of household wealth quintiles</w:t>
      </w:r>
    </w:p>
    <w:p w14:paraId="2C282BB9" w14:textId="77777777" w:rsidR="00D65D54" w:rsidRDefault="00D65D54" w:rsidP="005C7AD0">
      <w:pPr>
        <w:pStyle w:val="Bullet"/>
        <w:rPr>
          <w:lang w:val="en"/>
        </w:rPr>
      </w:pPr>
      <w:r>
        <w:rPr>
          <w:lang w:val="en"/>
        </w:rPr>
        <w:t>A description of household member characteristics, which may include:</w:t>
      </w:r>
    </w:p>
    <w:p w14:paraId="1C2225B0" w14:textId="77777777" w:rsidR="00D65D54" w:rsidRDefault="00D65D54">
      <w:pPr>
        <w:pStyle w:val="Bullet"/>
        <w:numPr>
          <w:ilvl w:val="1"/>
          <w:numId w:val="1"/>
        </w:numPr>
        <w:rPr>
          <w:lang w:val="en"/>
        </w:rPr>
      </w:pPr>
      <w:r>
        <w:rPr>
          <w:lang w:val="en"/>
        </w:rPr>
        <w:t>Distribution of age and sex</w:t>
      </w:r>
    </w:p>
    <w:p w14:paraId="650C88DF" w14:textId="77777777" w:rsidR="00D65D54" w:rsidRDefault="00D65D54">
      <w:pPr>
        <w:pStyle w:val="Bullet"/>
        <w:numPr>
          <w:ilvl w:val="1"/>
          <w:numId w:val="1"/>
        </w:numPr>
        <w:rPr>
          <w:lang w:val="en"/>
        </w:rPr>
      </w:pPr>
      <w:r>
        <w:rPr>
          <w:lang w:val="en"/>
        </w:rPr>
        <w:t>Marital status</w:t>
      </w:r>
    </w:p>
    <w:p w14:paraId="2CEBB07C" w14:textId="77777777" w:rsidR="00D65D54" w:rsidRDefault="00D65D54">
      <w:pPr>
        <w:pStyle w:val="Bullet"/>
        <w:numPr>
          <w:ilvl w:val="1"/>
          <w:numId w:val="1"/>
        </w:numPr>
        <w:rPr>
          <w:lang w:val="en"/>
        </w:rPr>
      </w:pPr>
      <w:r>
        <w:rPr>
          <w:lang w:val="en"/>
        </w:rPr>
        <w:t xml:space="preserve">Distribution of religion </w:t>
      </w:r>
    </w:p>
    <w:p w14:paraId="3677D5CD" w14:textId="14C208A1" w:rsidR="00D65D54" w:rsidRDefault="00D65D54" w:rsidP="009E1A2F">
      <w:pPr>
        <w:pStyle w:val="Paragraphafterbullet"/>
      </w:pPr>
      <w:r>
        <w:t xml:space="preserve">All data not presented directly </w:t>
      </w:r>
      <w:proofErr w:type="gramStart"/>
      <w:r>
        <w:t>in-text</w:t>
      </w:r>
      <w:proofErr w:type="gramEnd"/>
      <w:r>
        <w:t xml:space="preserve"> should be referenced with a hyperlink to the Annex.</w:t>
      </w:r>
    </w:p>
    <w:p w14:paraId="2A510592" w14:textId="77777777" w:rsidR="0076190B" w:rsidRPr="006C5086" w:rsidRDefault="0076190B" w:rsidP="0076190B">
      <w:pPr>
        <w:pBdr>
          <w:top w:val="nil"/>
          <w:left w:val="nil"/>
          <w:bottom w:val="nil"/>
          <w:right w:val="nil"/>
          <w:between w:val="nil"/>
        </w:pBdr>
        <w:spacing w:before="160" w:after="160"/>
        <w:rPr>
          <w:rFonts w:eastAsia="Calibri" w:cs="Calibri"/>
          <w:b/>
          <w:color w:val="00B0F0"/>
          <w:sz w:val="24"/>
        </w:rPr>
      </w:pPr>
      <w:r w:rsidRPr="006C5086">
        <w:rPr>
          <w:rFonts w:eastAsia="Calibri" w:cs="Calibri"/>
          <w:b/>
          <w:color w:val="00B0F0"/>
          <w:sz w:val="24"/>
        </w:rPr>
        <w:t>Supplemental Information</w:t>
      </w:r>
    </w:p>
    <w:p w14:paraId="014F87FC" w14:textId="77777777" w:rsidR="0076190B" w:rsidRPr="006C5086" w:rsidRDefault="0076190B" w:rsidP="0076190B">
      <w:pPr>
        <w:rPr>
          <w:b/>
          <w:u w:val="single"/>
        </w:rPr>
      </w:pPr>
      <w:r w:rsidRPr="006C5086">
        <w:t>Additional data tables related to this section are presented in the annex.</w:t>
      </w:r>
    </w:p>
    <w:p w14:paraId="3DC54F93" w14:textId="1177DE58" w:rsidR="00D65D54" w:rsidRDefault="00D65D54" w:rsidP="00D21FA5">
      <w:pPr>
        <w:pStyle w:val="Listoftables"/>
      </w:pPr>
      <w:hyperlink w:anchor="Table_3_1_1" w:history="1">
        <w:r w:rsidRPr="00116A2E">
          <w:rPr>
            <w:rStyle w:val="Hyperlink"/>
          </w:rPr>
          <w:t xml:space="preserve">Table </w:t>
        </w:r>
        <w:r w:rsidR="00E56F4C">
          <w:rPr>
            <w:rStyle w:val="Hyperlink"/>
          </w:rPr>
          <w:t>A</w:t>
        </w:r>
        <w:r w:rsidRPr="00116A2E">
          <w:rPr>
            <w:rStyle w:val="Hyperlink"/>
          </w:rPr>
          <w:t>.1.1: Hous</w:t>
        </w:r>
        <w:r w:rsidR="00B53D04">
          <w:rPr>
            <w:rStyle w:val="Hyperlink"/>
          </w:rPr>
          <w:t>ehold</w:t>
        </w:r>
        <w:r w:rsidRPr="00116A2E">
          <w:rPr>
            <w:rStyle w:val="Hyperlink"/>
          </w:rPr>
          <w:t xml:space="preserve"> </w:t>
        </w:r>
        <w:r w:rsidR="00440E43">
          <w:rPr>
            <w:rStyle w:val="Hyperlink"/>
          </w:rPr>
          <w:t>C</w:t>
        </w:r>
        <w:r w:rsidRPr="00116A2E">
          <w:rPr>
            <w:rStyle w:val="Hyperlink"/>
          </w:rPr>
          <w:t>haracteristics</w:t>
        </w:r>
      </w:hyperlink>
    </w:p>
    <w:p w14:paraId="558A83FB" w14:textId="5606126B" w:rsidR="00D65D54" w:rsidRDefault="00D65D54" w:rsidP="00D21FA5">
      <w:pPr>
        <w:pStyle w:val="Listoftables"/>
      </w:pPr>
      <w:hyperlink w:anchor="Table_A_1_2" w:history="1">
        <w:r w:rsidRPr="00440E43">
          <w:rPr>
            <w:rStyle w:val="Hyperlink"/>
          </w:rPr>
          <w:t xml:space="preserve">Table </w:t>
        </w:r>
        <w:r w:rsidR="00E56F4C" w:rsidRPr="00440E43">
          <w:rPr>
            <w:rStyle w:val="Hyperlink"/>
          </w:rPr>
          <w:t>A</w:t>
        </w:r>
        <w:r w:rsidRPr="00440E43">
          <w:rPr>
            <w:rStyle w:val="Hyperlink"/>
          </w:rPr>
          <w:t xml:space="preserve">.1.2: </w:t>
        </w:r>
        <w:r w:rsidR="00770568" w:rsidRPr="00440E43">
          <w:rPr>
            <w:rStyle w:val="Hyperlink"/>
          </w:rPr>
          <w:t xml:space="preserve">Household </w:t>
        </w:r>
        <w:r w:rsidR="00440E43">
          <w:rPr>
            <w:rStyle w:val="Hyperlink"/>
          </w:rPr>
          <w:t>A</w:t>
        </w:r>
        <w:r w:rsidR="00770568" w:rsidRPr="00440E43">
          <w:rPr>
            <w:rStyle w:val="Hyperlink"/>
          </w:rPr>
          <w:t xml:space="preserve">ssets </w:t>
        </w:r>
        <w:r w:rsidRPr="00440E43">
          <w:rPr>
            <w:rStyle w:val="Hyperlink"/>
          </w:rPr>
          <w:t xml:space="preserve">and </w:t>
        </w:r>
        <w:r w:rsidR="00440E43">
          <w:rPr>
            <w:rStyle w:val="Hyperlink"/>
          </w:rPr>
          <w:t>W</w:t>
        </w:r>
        <w:r w:rsidRPr="00440E43">
          <w:rPr>
            <w:rStyle w:val="Hyperlink"/>
          </w:rPr>
          <w:t xml:space="preserve">ealth </w:t>
        </w:r>
        <w:r w:rsidR="00440E43">
          <w:rPr>
            <w:rStyle w:val="Hyperlink"/>
          </w:rPr>
          <w:t>Q</w:t>
        </w:r>
        <w:r w:rsidRPr="00440E43">
          <w:rPr>
            <w:rStyle w:val="Hyperlink"/>
          </w:rPr>
          <w:t>uintile</w:t>
        </w:r>
      </w:hyperlink>
    </w:p>
    <w:p w14:paraId="3DF61C42" w14:textId="12DE6CEC" w:rsidR="00D65D54" w:rsidRDefault="00D65D54" w:rsidP="00D21FA5">
      <w:pPr>
        <w:pStyle w:val="Listoftables"/>
      </w:pPr>
      <w:hyperlink w:anchor="Table_3_1_3" w:history="1">
        <w:r w:rsidRPr="00116A2E">
          <w:rPr>
            <w:rStyle w:val="Hyperlink"/>
          </w:rPr>
          <w:t xml:space="preserve">Table </w:t>
        </w:r>
        <w:r w:rsidR="00E56F4C">
          <w:rPr>
            <w:rStyle w:val="Hyperlink"/>
          </w:rPr>
          <w:t>A</w:t>
        </w:r>
        <w:r w:rsidRPr="00116A2E">
          <w:rPr>
            <w:rStyle w:val="Hyperlink"/>
          </w:rPr>
          <w:t xml:space="preserve">.1.3: </w:t>
        </w:r>
        <w:r w:rsidR="00A5722B">
          <w:rPr>
            <w:rStyle w:val="Hyperlink"/>
          </w:rPr>
          <w:t xml:space="preserve">Sociodemographic </w:t>
        </w:r>
        <w:r w:rsidR="00440E43">
          <w:rPr>
            <w:rStyle w:val="Hyperlink"/>
          </w:rPr>
          <w:t>C</w:t>
        </w:r>
        <w:r w:rsidRPr="00116A2E">
          <w:rPr>
            <w:rStyle w:val="Hyperlink"/>
          </w:rPr>
          <w:t xml:space="preserve">haracteristics of </w:t>
        </w:r>
        <w:r w:rsidR="00440E43">
          <w:rPr>
            <w:rStyle w:val="Hyperlink"/>
          </w:rPr>
          <w:t>H</w:t>
        </w:r>
        <w:r w:rsidRPr="00116A2E">
          <w:rPr>
            <w:rStyle w:val="Hyperlink"/>
          </w:rPr>
          <w:t xml:space="preserve">ousehold </w:t>
        </w:r>
        <w:r w:rsidR="00440E43">
          <w:rPr>
            <w:rStyle w:val="Hyperlink"/>
          </w:rPr>
          <w:t>M</w:t>
        </w:r>
        <w:r w:rsidRPr="00116A2E">
          <w:rPr>
            <w:rStyle w:val="Hyperlink"/>
          </w:rPr>
          <w:t>embers</w:t>
        </w:r>
      </w:hyperlink>
    </w:p>
    <w:p w14:paraId="25A6F548" w14:textId="0154F6A3" w:rsidR="00D65D54" w:rsidRDefault="00D65D54" w:rsidP="00D21FA5">
      <w:pPr>
        <w:pStyle w:val="Listoftables"/>
      </w:pPr>
      <w:hyperlink w:anchor="Table_3_1_4" w:history="1">
        <w:r w:rsidRPr="00116A2E">
          <w:rPr>
            <w:rStyle w:val="Hyperlink"/>
          </w:rPr>
          <w:t xml:space="preserve">Table </w:t>
        </w:r>
        <w:r w:rsidR="00E56F4C">
          <w:rPr>
            <w:rStyle w:val="Hyperlink"/>
          </w:rPr>
          <w:t>A</w:t>
        </w:r>
        <w:r w:rsidRPr="00116A2E">
          <w:rPr>
            <w:rStyle w:val="Hyperlink"/>
          </w:rPr>
          <w:t xml:space="preserve">.1.4: </w:t>
        </w:r>
        <w:r w:rsidR="00A5722B">
          <w:rPr>
            <w:rStyle w:val="Hyperlink"/>
          </w:rPr>
          <w:t xml:space="preserve">Sociodemographic </w:t>
        </w:r>
        <w:r w:rsidR="00440E43">
          <w:rPr>
            <w:rStyle w:val="Hyperlink"/>
          </w:rPr>
          <w:t>C</w:t>
        </w:r>
        <w:r w:rsidRPr="00116A2E">
          <w:rPr>
            <w:rStyle w:val="Hyperlink"/>
          </w:rPr>
          <w:t xml:space="preserve">haracteristics of </w:t>
        </w:r>
        <w:r w:rsidR="00440E43">
          <w:rPr>
            <w:rStyle w:val="Hyperlink"/>
          </w:rPr>
          <w:t>S</w:t>
        </w:r>
        <w:r w:rsidR="00770568">
          <w:rPr>
            <w:rStyle w:val="Hyperlink"/>
          </w:rPr>
          <w:t xml:space="preserve">urvey </w:t>
        </w:r>
        <w:r w:rsidR="00440E43">
          <w:rPr>
            <w:rStyle w:val="Hyperlink"/>
          </w:rPr>
          <w:t>R</w:t>
        </w:r>
        <w:r w:rsidRPr="00116A2E">
          <w:rPr>
            <w:rStyle w:val="Hyperlink"/>
          </w:rPr>
          <w:t>espondents</w:t>
        </w:r>
      </w:hyperlink>
    </w:p>
    <w:p w14:paraId="184BA2CF" w14:textId="77777777" w:rsidR="00282978" w:rsidRDefault="00282978" w:rsidP="00282978">
      <w:pPr>
        <w:keepNext/>
        <w:spacing w:before="120" w:line="240" w:lineRule="auto"/>
        <w:outlineLvl w:val="2"/>
        <w:rPr>
          <w:rFonts w:ascii="Calibri Light" w:eastAsia="Calibri" w:hAnsi="Calibri Light" w:cs="Calibri Light"/>
          <w:b/>
          <w:bCs/>
          <w:color w:val="808080"/>
          <w:szCs w:val="44"/>
        </w:rPr>
      </w:pPr>
      <w:bookmarkStart w:id="157" w:name="_Media_Consumption_and"/>
      <w:bookmarkStart w:id="158" w:name="_Cross-Cutting_Ideational_Determinan"/>
      <w:bookmarkStart w:id="159" w:name="_Toc127275990"/>
      <w:bookmarkStart w:id="160" w:name="_Toc74047607"/>
      <w:bookmarkStart w:id="161" w:name="_Toc118969695"/>
      <w:bookmarkEnd w:id="157"/>
      <w:bookmarkEnd w:id="158"/>
    </w:p>
    <w:p w14:paraId="109D90F6" w14:textId="6977141E" w:rsidR="00282978" w:rsidRPr="00282978" w:rsidRDefault="00282978" w:rsidP="00282978">
      <w:pPr>
        <w:keepNext/>
        <w:spacing w:before="120" w:line="240" w:lineRule="auto"/>
        <w:outlineLvl w:val="2"/>
        <w:rPr>
          <w:rFonts w:ascii="Calibri Light" w:eastAsia="Calibri" w:hAnsi="Calibri Light" w:cs="Calibri Light"/>
          <w:b/>
          <w:bCs/>
          <w:color w:val="808080"/>
          <w:szCs w:val="44"/>
        </w:rPr>
      </w:pPr>
      <w:bookmarkStart w:id="162" w:name="_Toc171060796"/>
      <w:r w:rsidRPr="00282978">
        <w:rPr>
          <w:rFonts w:ascii="Calibri Light" w:eastAsia="Calibri" w:hAnsi="Calibri Light" w:cs="Calibri Light"/>
          <w:b/>
          <w:bCs/>
          <w:color w:val="808080"/>
          <w:szCs w:val="44"/>
        </w:rPr>
        <w:t>Household Characteristics</w:t>
      </w:r>
      <w:bookmarkEnd w:id="159"/>
      <w:bookmarkEnd w:id="162"/>
    </w:p>
    <w:p w14:paraId="6F088F3A" w14:textId="76F7B112" w:rsidR="00282978" w:rsidRDefault="00282978" w:rsidP="00282978">
      <w:r>
        <w:t xml:space="preserve">On average, households in Mainland Tanzania had about five residents and two sleeping rooms; these characteristics did not differ significantly by zone, although all other household characteristics were significantly different by zone (see </w:t>
      </w:r>
      <w:hyperlink w:anchor="_heading=h.111kx3o">
        <w:r w:rsidRPr="00440E43">
          <w:rPr>
            <w:b/>
            <w:bCs/>
            <w:color w:val="auto"/>
            <w:u w:val="single"/>
          </w:rPr>
          <w:fldChar w:fldCharType="begin"/>
        </w:r>
        <w:r w:rsidRPr="00440E43">
          <w:rPr>
            <w:rFonts w:eastAsia="Times New Roman"/>
            <w:b/>
            <w:bCs/>
            <w:color w:val="auto"/>
            <w:u w:val="single"/>
          </w:rPr>
          <w:instrText xml:space="preserve"> REF _Ref113003503 \h </w:instrText>
        </w:r>
        <w:r w:rsidRPr="00440E43">
          <w:rPr>
            <w:b/>
            <w:bCs/>
            <w:color w:val="auto"/>
            <w:u w:val="single"/>
          </w:rPr>
          <w:instrText xml:space="preserve"> \* MERGEFORMAT </w:instrText>
        </w:r>
        <w:r w:rsidRPr="00440E43">
          <w:rPr>
            <w:b/>
            <w:bCs/>
            <w:color w:val="auto"/>
            <w:u w:val="single"/>
          </w:rPr>
        </w:r>
        <w:r w:rsidRPr="00440E43">
          <w:rPr>
            <w:b/>
            <w:bCs/>
            <w:color w:val="auto"/>
            <w:u w:val="single"/>
          </w:rPr>
          <w:fldChar w:fldCharType="separate"/>
        </w:r>
        <w:r w:rsidRPr="00440E43">
          <w:rPr>
            <w:b/>
            <w:bCs/>
            <w:color w:val="auto"/>
            <w:u w:val="single"/>
          </w:rPr>
          <w:t xml:space="preserve">Table </w:t>
        </w:r>
        <w:r w:rsidRPr="00440E43">
          <w:rPr>
            <w:b/>
            <w:bCs/>
            <w:noProof/>
            <w:color w:val="auto"/>
            <w:u w:val="single"/>
          </w:rPr>
          <w:t>1</w:t>
        </w:r>
        <w:r w:rsidRPr="00440E43">
          <w:rPr>
            <w:b/>
            <w:bCs/>
            <w:color w:val="auto"/>
            <w:u w:val="single"/>
          </w:rPr>
          <w:fldChar w:fldCharType="end"/>
        </w:r>
      </w:hyperlink>
      <w:r w:rsidR="006120AC" w:rsidRPr="00440E43">
        <w:rPr>
          <w:b/>
          <w:bCs/>
          <w:color w:val="auto"/>
          <w:u w:val="single"/>
        </w:rPr>
        <w:t xml:space="preserve"> </w:t>
      </w:r>
      <w:hyperlink w:anchor="Table_3_1_1" w:history="1">
        <w:r w:rsidR="006120AC" w:rsidRPr="00440E43">
          <w:rPr>
            <w:rStyle w:val="Hyperlink"/>
            <w:b/>
            <w:bCs/>
            <w:color w:val="auto"/>
          </w:rPr>
          <w:t>or Annex A.1.1</w:t>
        </w:r>
      </w:hyperlink>
      <w:r w:rsidRPr="00440E43">
        <w:rPr>
          <w:color w:val="auto"/>
        </w:rPr>
        <w:t xml:space="preserve">). </w:t>
      </w:r>
      <w:r>
        <w:t>On average, 54% of households had finished walls, 82% had finished roofs, and 57% had finished floors. About 58% of households had electricity. Nearly 69% were near (</w:t>
      </w:r>
      <w:r>
        <w:rPr>
          <w:highlight w:val="white"/>
        </w:rPr>
        <w:t xml:space="preserve">located five kilometers or less, 30 minutes or less on foot, or ten minutes or less by car) </w:t>
      </w:r>
      <w:r>
        <w:t xml:space="preserve">a public health facility, 36% near a private health facility, and 50% near a pharmacy. </w:t>
      </w:r>
    </w:p>
    <w:tbl>
      <w:tblPr>
        <w:tblW w:w="9895"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CellMar>
          <w:left w:w="115" w:type="dxa"/>
          <w:right w:w="115" w:type="dxa"/>
        </w:tblCellMar>
        <w:tblLook w:val="0400" w:firstRow="0" w:lastRow="0" w:firstColumn="0" w:lastColumn="0" w:noHBand="0" w:noVBand="1"/>
      </w:tblPr>
      <w:tblGrid>
        <w:gridCol w:w="4384"/>
        <w:gridCol w:w="1140"/>
        <w:gridCol w:w="1079"/>
        <w:gridCol w:w="1305"/>
        <w:gridCol w:w="1987"/>
      </w:tblGrid>
      <w:tr w:rsidR="0076190B" w:rsidRPr="006C5086" w14:paraId="19730F72" w14:textId="77777777" w:rsidTr="00131A05">
        <w:trPr>
          <w:trHeight w:val="300"/>
        </w:trPr>
        <w:tc>
          <w:tcPr>
            <w:tcW w:w="9895" w:type="dxa"/>
            <w:gridSpan w:val="5"/>
            <w:shd w:val="clear" w:color="auto" w:fill="002060"/>
          </w:tcPr>
          <w:p w14:paraId="006E1046" w14:textId="4905D5A5" w:rsidR="0076190B" w:rsidRPr="006C5086" w:rsidRDefault="0076190B" w:rsidP="00131A05">
            <w:pPr>
              <w:pStyle w:val="TableTitle"/>
              <w:pBdr>
                <w:top w:val="nil"/>
                <w:left w:val="nil"/>
                <w:bottom w:val="nil"/>
                <w:right w:val="nil"/>
                <w:between w:val="nil"/>
              </w:pBdr>
              <w:rPr>
                <w:b w:val="0"/>
                <w:color w:val="FFFFFF"/>
                <w:szCs w:val="22"/>
              </w:rPr>
            </w:pPr>
            <w:r w:rsidRPr="002A491E">
              <w:t xml:space="preserve">Table 1: Household Characteristics, by </w:t>
            </w:r>
            <w:r w:rsidR="00440E43">
              <w:t>Zone</w:t>
            </w:r>
          </w:p>
        </w:tc>
      </w:tr>
      <w:tr w:rsidR="0076190B" w:rsidRPr="006C5086" w14:paraId="7F3FD551" w14:textId="77777777" w:rsidTr="00131A05">
        <w:tc>
          <w:tcPr>
            <w:tcW w:w="9895" w:type="dxa"/>
            <w:gridSpan w:val="5"/>
            <w:shd w:val="clear" w:color="auto" w:fill="auto"/>
          </w:tcPr>
          <w:p w14:paraId="6E243CDD" w14:textId="15276B1E" w:rsidR="0076190B" w:rsidRPr="002A491E" w:rsidRDefault="0076190B" w:rsidP="00131A05">
            <w:pPr>
              <w:keepNext/>
              <w:spacing w:before="40" w:after="40"/>
              <w:jc w:val="center"/>
              <w:rPr>
                <w:sz w:val="20"/>
                <w:szCs w:val="20"/>
              </w:rPr>
            </w:pPr>
            <w:r w:rsidRPr="002A491E">
              <w:rPr>
                <w:sz w:val="20"/>
                <w:szCs w:val="20"/>
              </w:rPr>
              <w:t xml:space="preserve">Percent distribution of selected household characteristics by </w:t>
            </w:r>
            <w:r w:rsidRPr="0076190B">
              <w:rPr>
                <w:sz w:val="20"/>
                <w:szCs w:val="20"/>
                <w:highlight w:val="darkGray"/>
              </w:rPr>
              <w:t>zone, country, YEAR</w:t>
            </w:r>
          </w:p>
        </w:tc>
      </w:tr>
      <w:tr w:rsidR="0076190B" w:rsidRPr="006C5086" w14:paraId="1AA3FF62" w14:textId="77777777" w:rsidTr="00131A05">
        <w:tc>
          <w:tcPr>
            <w:tcW w:w="4384" w:type="dxa"/>
          </w:tcPr>
          <w:p w14:paraId="4EE783BA" w14:textId="77777777" w:rsidR="0076190B" w:rsidRPr="002A491E" w:rsidRDefault="0076190B" w:rsidP="00131A05">
            <w:pPr>
              <w:rPr>
                <w:sz w:val="20"/>
                <w:szCs w:val="20"/>
              </w:rPr>
            </w:pPr>
            <w:r w:rsidRPr="002A491E">
              <w:rPr>
                <w:sz w:val="20"/>
                <w:szCs w:val="20"/>
              </w:rPr>
              <w:t>Characteristic</w:t>
            </w:r>
          </w:p>
        </w:tc>
        <w:tc>
          <w:tcPr>
            <w:tcW w:w="1140" w:type="dxa"/>
            <w:vAlign w:val="center"/>
          </w:tcPr>
          <w:p w14:paraId="22B567CA" w14:textId="09B1C10F" w:rsidR="0076190B" w:rsidRPr="002A491E" w:rsidRDefault="0076190B" w:rsidP="00131A05">
            <w:pPr>
              <w:rPr>
                <w:sz w:val="20"/>
                <w:szCs w:val="20"/>
              </w:rPr>
            </w:pPr>
            <w:r>
              <w:rPr>
                <w:sz w:val="20"/>
                <w:szCs w:val="20"/>
              </w:rPr>
              <w:t>Zone 1</w:t>
            </w:r>
          </w:p>
          <w:p w14:paraId="245B7578" w14:textId="1D414E42" w:rsidR="0076190B" w:rsidRPr="002A491E" w:rsidRDefault="0076190B" w:rsidP="00131A05">
            <w:pPr>
              <w:rPr>
                <w:sz w:val="20"/>
                <w:szCs w:val="20"/>
              </w:rPr>
            </w:pPr>
            <w:r w:rsidRPr="002A491E">
              <w:rPr>
                <w:sz w:val="20"/>
                <w:szCs w:val="20"/>
              </w:rPr>
              <w:t>(</w:t>
            </w:r>
            <w:r w:rsidR="00440E43">
              <w:rPr>
                <w:sz w:val="20"/>
                <w:szCs w:val="20"/>
              </w:rPr>
              <w:t>n</w:t>
            </w:r>
            <w:r w:rsidRPr="002A491E">
              <w:rPr>
                <w:sz w:val="20"/>
                <w:szCs w:val="20"/>
              </w:rPr>
              <w:t>=</w:t>
            </w:r>
            <w:r>
              <w:rPr>
                <w:sz w:val="20"/>
                <w:szCs w:val="20"/>
              </w:rPr>
              <w:t xml:space="preserve"> ####</w:t>
            </w:r>
            <w:r w:rsidRPr="002A491E">
              <w:rPr>
                <w:sz w:val="20"/>
                <w:szCs w:val="20"/>
              </w:rPr>
              <w:t>)</w:t>
            </w:r>
          </w:p>
        </w:tc>
        <w:tc>
          <w:tcPr>
            <w:tcW w:w="1079" w:type="dxa"/>
            <w:vAlign w:val="center"/>
          </w:tcPr>
          <w:p w14:paraId="63B64233" w14:textId="472D63C3" w:rsidR="0076190B" w:rsidRPr="002A491E" w:rsidRDefault="0076190B" w:rsidP="00131A05">
            <w:pPr>
              <w:rPr>
                <w:sz w:val="20"/>
                <w:szCs w:val="20"/>
              </w:rPr>
            </w:pPr>
            <w:r>
              <w:rPr>
                <w:sz w:val="20"/>
                <w:szCs w:val="20"/>
              </w:rPr>
              <w:t>Zone 2</w:t>
            </w:r>
          </w:p>
          <w:p w14:paraId="621694EA" w14:textId="2F9EB589" w:rsidR="0076190B" w:rsidRPr="002A491E" w:rsidRDefault="0076190B" w:rsidP="00131A05">
            <w:pPr>
              <w:rPr>
                <w:sz w:val="20"/>
                <w:szCs w:val="20"/>
              </w:rPr>
            </w:pPr>
            <w:r w:rsidRPr="002A491E">
              <w:rPr>
                <w:sz w:val="20"/>
                <w:szCs w:val="20"/>
              </w:rPr>
              <w:t>(</w:t>
            </w:r>
            <w:r w:rsidR="00440E43">
              <w:rPr>
                <w:sz w:val="20"/>
                <w:szCs w:val="20"/>
              </w:rPr>
              <w:t>n</w:t>
            </w:r>
            <w:r w:rsidRPr="002A491E">
              <w:rPr>
                <w:sz w:val="20"/>
                <w:szCs w:val="20"/>
              </w:rPr>
              <w:t>=</w:t>
            </w:r>
            <w:r>
              <w:rPr>
                <w:sz w:val="20"/>
                <w:szCs w:val="20"/>
              </w:rPr>
              <w:t>####</w:t>
            </w:r>
            <w:r w:rsidRPr="002A491E">
              <w:rPr>
                <w:sz w:val="20"/>
                <w:szCs w:val="20"/>
              </w:rPr>
              <w:t>)</w:t>
            </w:r>
          </w:p>
        </w:tc>
        <w:tc>
          <w:tcPr>
            <w:tcW w:w="1305" w:type="dxa"/>
            <w:vAlign w:val="center"/>
          </w:tcPr>
          <w:p w14:paraId="175BAE8D" w14:textId="2FD01AB0" w:rsidR="0076190B" w:rsidRPr="002A491E" w:rsidRDefault="0076190B" w:rsidP="00131A05">
            <w:pPr>
              <w:rPr>
                <w:sz w:val="20"/>
                <w:szCs w:val="20"/>
              </w:rPr>
            </w:pPr>
            <w:bookmarkStart w:id="163" w:name="_heading=h.1mrcu09" w:colFirst="0" w:colLast="0"/>
            <w:bookmarkEnd w:id="163"/>
            <w:r>
              <w:rPr>
                <w:sz w:val="20"/>
                <w:szCs w:val="20"/>
              </w:rPr>
              <w:t>Zone 3</w:t>
            </w:r>
          </w:p>
          <w:p w14:paraId="33440D06" w14:textId="02EDA31C" w:rsidR="0076190B" w:rsidRPr="002A491E" w:rsidRDefault="0076190B" w:rsidP="00131A05">
            <w:pPr>
              <w:rPr>
                <w:sz w:val="20"/>
                <w:szCs w:val="20"/>
              </w:rPr>
            </w:pPr>
            <w:r w:rsidRPr="002A491E">
              <w:rPr>
                <w:sz w:val="20"/>
                <w:szCs w:val="20"/>
              </w:rPr>
              <w:t>(</w:t>
            </w:r>
            <w:r w:rsidR="00440E43">
              <w:rPr>
                <w:sz w:val="20"/>
                <w:szCs w:val="20"/>
              </w:rPr>
              <w:t>n</w:t>
            </w:r>
            <w:r w:rsidRPr="002A491E">
              <w:rPr>
                <w:sz w:val="20"/>
                <w:szCs w:val="20"/>
              </w:rPr>
              <w:t>=</w:t>
            </w:r>
            <w:r>
              <w:rPr>
                <w:sz w:val="20"/>
                <w:szCs w:val="20"/>
              </w:rPr>
              <w:t>####</w:t>
            </w:r>
            <w:r w:rsidRPr="002A491E">
              <w:rPr>
                <w:sz w:val="20"/>
                <w:szCs w:val="20"/>
              </w:rPr>
              <w:t>)</w:t>
            </w:r>
          </w:p>
        </w:tc>
        <w:tc>
          <w:tcPr>
            <w:tcW w:w="1987" w:type="dxa"/>
            <w:vAlign w:val="center"/>
          </w:tcPr>
          <w:p w14:paraId="54B462B0" w14:textId="77777777" w:rsidR="0076190B" w:rsidRPr="002A491E" w:rsidRDefault="0076190B" w:rsidP="00131A05">
            <w:pPr>
              <w:rPr>
                <w:sz w:val="20"/>
                <w:szCs w:val="20"/>
              </w:rPr>
            </w:pPr>
            <w:r w:rsidRPr="002A491E">
              <w:rPr>
                <w:sz w:val="20"/>
                <w:szCs w:val="20"/>
              </w:rPr>
              <w:t>Total</w:t>
            </w:r>
          </w:p>
          <w:p w14:paraId="273AED07" w14:textId="4C9D64B4" w:rsidR="0076190B" w:rsidRPr="002A491E" w:rsidRDefault="0076190B" w:rsidP="00131A05">
            <w:pPr>
              <w:rPr>
                <w:sz w:val="20"/>
                <w:szCs w:val="20"/>
              </w:rPr>
            </w:pPr>
            <w:r w:rsidRPr="002A491E">
              <w:rPr>
                <w:sz w:val="20"/>
                <w:szCs w:val="20"/>
              </w:rPr>
              <w:t>(</w:t>
            </w:r>
            <w:r w:rsidR="00440E43">
              <w:rPr>
                <w:sz w:val="20"/>
                <w:szCs w:val="20"/>
              </w:rPr>
              <w:t>n</w:t>
            </w:r>
            <w:r w:rsidRPr="002A491E">
              <w:rPr>
                <w:sz w:val="20"/>
                <w:szCs w:val="20"/>
              </w:rPr>
              <w:t>=</w:t>
            </w:r>
            <w:r>
              <w:rPr>
                <w:sz w:val="20"/>
                <w:szCs w:val="20"/>
              </w:rPr>
              <w:t>####</w:t>
            </w:r>
            <w:r w:rsidRPr="002A491E">
              <w:rPr>
                <w:sz w:val="20"/>
                <w:szCs w:val="20"/>
              </w:rPr>
              <w:t>)</w:t>
            </w:r>
          </w:p>
        </w:tc>
      </w:tr>
      <w:tr w:rsidR="0076190B" w:rsidRPr="006C5086" w14:paraId="4B4098D1" w14:textId="77777777" w:rsidTr="00131A05">
        <w:tc>
          <w:tcPr>
            <w:tcW w:w="4384" w:type="dxa"/>
          </w:tcPr>
          <w:p w14:paraId="20892447" w14:textId="77777777" w:rsidR="0076190B" w:rsidRPr="002A491E" w:rsidRDefault="0076190B" w:rsidP="00131A05">
            <w:pPr>
              <w:rPr>
                <w:sz w:val="20"/>
                <w:szCs w:val="20"/>
              </w:rPr>
            </w:pPr>
            <w:r w:rsidRPr="002A491E">
              <w:rPr>
                <w:sz w:val="20"/>
                <w:szCs w:val="20"/>
              </w:rPr>
              <w:t>Average size of households</w:t>
            </w:r>
          </w:p>
        </w:tc>
        <w:tc>
          <w:tcPr>
            <w:tcW w:w="1140" w:type="dxa"/>
          </w:tcPr>
          <w:p w14:paraId="48416AD2" w14:textId="73833904" w:rsidR="0076190B" w:rsidRPr="002A491E" w:rsidRDefault="0076190B" w:rsidP="00131A05">
            <w:pPr>
              <w:rPr>
                <w:rFonts w:eastAsia="Calibri" w:cs="Calibri"/>
                <w:sz w:val="20"/>
                <w:szCs w:val="20"/>
              </w:rPr>
            </w:pPr>
          </w:p>
        </w:tc>
        <w:tc>
          <w:tcPr>
            <w:tcW w:w="1079" w:type="dxa"/>
          </w:tcPr>
          <w:p w14:paraId="10ABC884" w14:textId="6B49D4F4" w:rsidR="0076190B" w:rsidRPr="002A491E" w:rsidRDefault="0076190B" w:rsidP="00131A05">
            <w:pPr>
              <w:rPr>
                <w:rFonts w:eastAsia="Calibri" w:cs="Calibri"/>
                <w:sz w:val="20"/>
                <w:szCs w:val="20"/>
              </w:rPr>
            </w:pPr>
          </w:p>
        </w:tc>
        <w:tc>
          <w:tcPr>
            <w:tcW w:w="1305" w:type="dxa"/>
          </w:tcPr>
          <w:p w14:paraId="29383BB5" w14:textId="56418CDC" w:rsidR="0076190B" w:rsidRPr="002A491E" w:rsidRDefault="0076190B" w:rsidP="00131A05">
            <w:pPr>
              <w:rPr>
                <w:rFonts w:eastAsia="Calibri" w:cs="Calibri"/>
                <w:sz w:val="20"/>
                <w:szCs w:val="20"/>
              </w:rPr>
            </w:pPr>
          </w:p>
        </w:tc>
        <w:tc>
          <w:tcPr>
            <w:tcW w:w="1987" w:type="dxa"/>
          </w:tcPr>
          <w:p w14:paraId="6D575ABB" w14:textId="1A3A619E" w:rsidR="0076190B" w:rsidRPr="002A491E" w:rsidRDefault="0076190B" w:rsidP="00131A05">
            <w:pPr>
              <w:rPr>
                <w:rFonts w:eastAsia="Calibri" w:cs="Calibri"/>
                <w:sz w:val="20"/>
                <w:szCs w:val="20"/>
              </w:rPr>
            </w:pPr>
          </w:p>
        </w:tc>
      </w:tr>
      <w:tr w:rsidR="0076190B" w:rsidRPr="006C5086" w14:paraId="7974F601" w14:textId="77777777" w:rsidTr="00131A05">
        <w:tc>
          <w:tcPr>
            <w:tcW w:w="4384" w:type="dxa"/>
          </w:tcPr>
          <w:p w14:paraId="08335E86" w14:textId="77777777" w:rsidR="0076190B" w:rsidRPr="002A491E" w:rsidRDefault="0076190B" w:rsidP="00131A05">
            <w:pPr>
              <w:rPr>
                <w:sz w:val="20"/>
                <w:szCs w:val="20"/>
              </w:rPr>
            </w:pPr>
            <w:r w:rsidRPr="002A491E">
              <w:rPr>
                <w:sz w:val="20"/>
                <w:szCs w:val="20"/>
              </w:rPr>
              <w:t>Average number of sleeping rooms</w:t>
            </w:r>
          </w:p>
        </w:tc>
        <w:tc>
          <w:tcPr>
            <w:tcW w:w="1140" w:type="dxa"/>
          </w:tcPr>
          <w:p w14:paraId="35BDF0EE" w14:textId="3D03ECD2" w:rsidR="0076190B" w:rsidRPr="002A491E" w:rsidRDefault="0076190B" w:rsidP="00131A05">
            <w:pPr>
              <w:rPr>
                <w:rFonts w:eastAsia="Calibri" w:cs="Calibri"/>
                <w:sz w:val="20"/>
                <w:szCs w:val="20"/>
              </w:rPr>
            </w:pPr>
          </w:p>
        </w:tc>
        <w:tc>
          <w:tcPr>
            <w:tcW w:w="1079" w:type="dxa"/>
          </w:tcPr>
          <w:p w14:paraId="52D0A16B" w14:textId="18A8C543" w:rsidR="0076190B" w:rsidRPr="002A491E" w:rsidRDefault="0076190B" w:rsidP="00131A05">
            <w:pPr>
              <w:rPr>
                <w:rFonts w:eastAsia="Calibri" w:cs="Calibri"/>
                <w:sz w:val="20"/>
                <w:szCs w:val="20"/>
              </w:rPr>
            </w:pPr>
          </w:p>
        </w:tc>
        <w:tc>
          <w:tcPr>
            <w:tcW w:w="1305" w:type="dxa"/>
          </w:tcPr>
          <w:p w14:paraId="28CD603D" w14:textId="4DBB1C00" w:rsidR="0076190B" w:rsidRPr="002A491E" w:rsidRDefault="0076190B" w:rsidP="00131A05">
            <w:pPr>
              <w:rPr>
                <w:rFonts w:eastAsia="Calibri" w:cs="Calibri"/>
                <w:sz w:val="20"/>
                <w:szCs w:val="20"/>
              </w:rPr>
            </w:pPr>
          </w:p>
        </w:tc>
        <w:tc>
          <w:tcPr>
            <w:tcW w:w="1987" w:type="dxa"/>
          </w:tcPr>
          <w:p w14:paraId="69F1B9E2" w14:textId="62C062D6" w:rsidR="0076190B" w:rsidRPr="002A491E" w:rsidRDefault="0076190B" w:rsidP="00131A05">
            <w:pPr>
              <w:rPr>
                <w:rFonts w:eastAsia="Calibri" w:cs="Calibri"/>
                <w:sz w:val="20"/>
                <w:szCs w:val="20"/>
              </w:rPr>
            </w:pPr>
          </w:p>
        </w:tc>
      </w:tr>
      <w:tr w:rsidR="0076190B" w:rsidRPr="006C5086" w14:paraId="6166A5D6" w14:textId="77777777" w:rsidTr="00131A05">
        <w:tc>
          <w:tcPr>
            <w:tcW w:w="4384" w:type="dxa"/>
          </w:tcPr>
          <w:p w14:paraId="170E7B94" w14:textId="77777777" w:rsidR="0076190B" w:rsidRPr="002A491E" w:rsidRDefault="0076190B" w:rsidP="00131A05">
            <w:pPr>
              <w:rPr>
                <w:sz w:val="20"/>
                <w:szCs w:val="20"/>
              </w:rPr>
            </w:pPr>
            <w:r w:rsidRPr="002A491E">
              <w:rPr>
                <w:sz w:val="20"/>
                <w:szCs w:val="20"/>
              </w:rPr>
              <w:t>% of households with electricity</w:t>
            </w:r>
          </w:p>
        </w:tc>
        <w:tc>
          <w:tcPr>
            <w:tcW w:w="1140" w:type="dxa"/>
          </w:tcPr>
          <w:p w14:paraId="21A78FF2" w14:textId="19C21A6A" w:rsidR="0076190B" w:rsidRPr="002A491E" w:rsidRDefault="0076190B" w:rsidP="00131A05">
            <w:pPr>
              <w:rPr>
                <w:rFonts w:eastAsia="Calibri" w:cs="Calibri"/>
                <w:sz w:val="20"/>
                <w:szCs w:val="20"/>
              </w:rPr>
            </w:pPr>
          </w:p>
        </w:tc>
        <w:tc>
          <w:tcPr>
            <w:tcW w:w="1079" w:type="dxa"/>
          </w:tcPr>
          <w:p w14:paraId="3449ECB7" w14:textId="50B1C863" w:rsidR="0076190B" w:rsidRPr="002A491E" w:rsidRDefault="0076190B" w:rsidP="00131A05">
            <w:pPr>
              <w:rPr>
                <w:rFonts w:eastAsia="Calibri" w:cs="Calibri"/>
                <w:sz w:val="20"/>
                <w:szCs w:val="20"/>
              </w:rPr>
            </w:pPr>
          </w:p>
        </w:tc>
        <w:tc>
          <w:tcPr>
            <w:tcW w:w="1305" w:type="dxa"/>
          </w:tcPr>
          <w:p w14:paraId="130AEBFE" w14:textId="4C0BCF3B" w:rsidR="0076190B" w:rsidRPr="002A491E" w:rsidRDefault="0076190B" w:rsidP="00131A05">
            <w:pPr>
              <w:rPr>
                <w:rFonts w:eastAsia="Calibri" w:cs="Calibri"/>
                <w:sz w:val="20"/>
                <w:szCs w:val="20"/>
              </w:rPr>
            </w:pPr>
          </w:p>
        </w:tc>
        <w:tc>
          <w:tcPr>
            <w:tcW w:w="1987" w:type="dxa"/>
          </w:tcPr>
          <w:p w14:paraId="250C3C01" w14:textId="4D834E21" w:rsidR="0076190B" w:rsidRPr="002A491E" w:rsidRDefault="0076190B" w:rsidP="00131A05">
            <w:pPr>
              <w:rPr>
                <w:rFonts w:eastAsia="Calibri" w:cs="Calibri"/>
                <w:sz w:val="20"/>
                <w:szCs w:val="20"/>
              </w:rPr>
            </w:pPr>
          </w:p>
        </w:tc>
      </w:tr>
      <w:tr w:rsidR="0076190B" w:rsidRPr="006C5086" w14:paraId="124AEA3F" w14:textId="77777777" w:rsidTr="00131A05">
        <w:tc>
          <w:tcPr>
            <w:tcW w:w="4384" w:type="dxa"/>
          </w:tcPr>
          <w:p w14:paraId="39F4FAC7" w14:textId="77777777" w:rsidR="0076190B" w:rsidRPr="002A491E" w:rsidRDefault="0076190B" w:rsidP="00131A05">
            <w:pPr>
              <w:rPr>
                <w:sz w:val="20"/>
                <w:szCs w:val="20"/>
              </w:rPr>
            </w:pPr>
            <w:r w:rsidRPr="002A491E">
              <w:rPr>
                <w:sz w:val="20"/>
                <w:szCs w:val="20"/>
              </w:rPr>
              <w:t>% of households near* a public health facility</w:t>
            </w:r>
          </w:p>
        </w:tc>
        <w:tc>
          <w:tcPr>
            <w:tcW w:w="1140" w:type="dxa"/>
          </w:tcPr>
          <w:p w14:paraId="06457DB0" w14:textId="2D161F29" w:rsidR="0076190B" w:rsidRPr="002A491E" w:rsidRDefault="0076190B" w:rsidP="00131A05">
            <w:pPr>
              <w:rPr>
                <w:rFonts w:eastAsia="Calibri" w:cs="Calibri"/>
                <w:sz w:val="20"/>
                <w:szCs w:val="20"/>
              </w:rPr>
            </w:pPr>
          </w:p>
        </w:tc>
        <w:tc>
          <w:tcPr>
            <w:tcW w:w="1079" w:type="dxa"/>
          </w:tcPr>
          <w:p w14:paraId="32F370CD" w14:textId="490A112C" w:rsidR="0076190B" w:rsidRPr="002A491E" w:rsidRDefault="0076190B" w:rsidP="00131A05">
            <w:pPr>
              <w:rPr>
                <w:rFonts w:eastAsia="Calibri" w:cs="Calibri"/>
                <w:sz w:val="20"/>
                <w:szCs w:val="20"/>
              </w:rPr>
            </w:pPr>
          </w:p>
        </w:tc>
        <w:tc>
          <w:tcPr>
            <w:tcW w:w="1305" w:type="dxa"/>
          </w:tcPr>
          <w:p w14:paraId="403B343A" w14:textId="69C6C3A2" w:rsidR="0076190B" w:rsidRPr="002A491E" w:rsidRDefault="0076190B" w:rsidP="00131A05">
            <w:pPr>
              <w:rPr>
                <w:rFonts w:eastAsia="Calibri" w:cs="Calibri"/>
                <w:sz w:val="20"/>
                <w:szCs w:val="20"/>
              </w:rPr>
            </w:pPr>
          </w:p>
        </w:tc>
        <w:tc>
          <w:tcPr>
            <w:tcW w:w="1987" w:type="dxa"/>
          </w:tcPr>
          <w:p w14:paraId="3A4F610C" w14:textId="1D0555BD" w:rsidR="0076190B" w:rsidRPr="002A491E" w:rsidRDefault="0076190B" w:rsidP="00131A05">
            <w:pPr>
              <w:rPr>
                <w:rFonts w:eastAsia="Calibri" w:cs="Calibri"/>
                <w:sz w:val="20"/>
                <w:szCs w:val="20"/>
              </w:rPr>
            </w:pPr>
          </w:p>
        </w:tc>
      </w:tr>
      <w:tr w:rsidR="0076190B" w:rsidRPr="006C5086" w14:paraId="09670A88" w14:textId="77777777" w:rsidTr="00131A05">
        <w:tc>
          <w:tcPr>
            <w:tcW w:w="4384" w:type="dxa"/>
          </w:tcPr>
          <w:p w14:paraId="5F09210A" w14:textId="77777777" w:rsidR="0076190B" w:rsidRPr="002A491E" w:rsidRDefault="0076190B" w:rsidP="00131A05">
            <w:pPr>
              <w:rPr>
                <w:sz w:val="20"/>
                <w:szCs w:val="20"/>
              </w:rPr>
            </w:pPr>
            <w:r w:rsidRPr="002A491E">
              <w:rPr>
                <w:sz w:val="20"/>
                <w:szCs w:val="20"/>
              </w:rPr>
              <w:t>% of households near* a private health facility</w:t>
            </w:r>
          </w:p>
        </w:tc>
        <w:tc>
          <w:tcPr>
            <w:tcW w:w="1140" w:type="dxa"/>
          </w:tcPr>
          <w:p w14:paraId="7C4578A3" w14:textId="5519691A" w:rsidR="0076190B" w:rsidRPr="002A491E" w:rsidRDefault="0076190B" w:rsidP="00131A05">
            <w:pPr>
              <w:rPr>
                <w:rFonts w:eastAsia="Calibri" w:cs="Calibri"/>
                <w:sz w:val="20"/>
                <w:szCs w:val="20"/>
              </w:rPr>
            </w:pPr>
          </w:p>
        </w:tc>
        <w:tc>
          <w:tcPr>
            <w:tcW w:w="1079" w:type="dxa"/>
          </w:tcPr>
          <w:p w14:paraId="1031F6A9" w14:textId="6AF81221" w:rsidR="0076190B" w:rsidRPr="002A491E" w:rsidRDefault="0076190B" w:rsidP="00131A05">
            <w:pPr>
              <w:rPr>
                <w:rFonts w:eastAsia="Calibri" w:cs="Calibri"/>
                <w:sz w:val="20"/>
                <w:szCs w:val="20"/>
              </w:rPr>
            </w:pPr>
          </w:p>
        </w:tc>
        <w:tc>
          <w:tcPr>
            <w:tcW w:w="1305" w:type="dxa"/>
          </w:tcPr>
          <w:p w14:paraId="67D0652B" w14:textId="55F7940F" w:rsidR="0076190B" w:rsidRPr="002A491E" w:rsidRDefault="0076190B" w:rsidP="00131A05">
            <w:pPr>
              <w:rPr>
                <w:rFonts w:eastAsia="Calibri" w:cs="Calibri"/>
                <w:sz w:val="20"/>
                <w:szCs w:val="20"/>
              </w:rPr>
            </w:pPr>
          </w:p>
        </w:tc>
        <w:tc>
          <w:tcPr>
            <w:tcW w:w="1987" w:type="dxa"/>
          </w:tcPr>
          <w:p w14:paraId="40C6102B" w14:textId="7BFF0841" w:rsidR="0076190B" w:rsidRPr="002A491E" w:rsidRDefault="0076190B" w:rsidP="00131A05">
            <w:pPr>
              <w:rPr>
                <w:rFonts w:eastAsia="Calibri" w:cs="Calibri"/>
                <w:sz w:val="20"/>
                <w:szCs w:val="20"/>
              </w:rPr>
            </w:pPr>
          </w:p>
        </w:tc>
      </w:tr>
      <w:tr w:rsidR="0076190B" w:rsidRPr="006C5086" w14:paraId="0130F3DE" w14:textId="77777777" w:rsidTr="00131A05">
        <w:tc>
          <w:tcPr>
            <w:tcW w:w="4384" w:type="dxa"/>
          </w:tcPr>
          <w:p w14:paraId="510BACC4" w14:textId="77777777" w:rsidR="0076190B" w:rsidRPr="002A491E" w:rsidRDefault="0076190B" w:rsidP="00131A05">
            <w:pPr>
              <w:rPr>
                <w:sz w:val="20"/>
                <w:szCs w:val="20"/>
              </w:rPr>
            </w:pPr>
            <w:r w:rsidRPr="002A491E">
              <w:rPr>
                <w:sz w:val="20"/>
                <w:szCs w:val="20"/>
              </w:rPr>
              <w:t>% of households near* a pharmacy</w:t>
            </w:r>
          </w:p>
        </w:tc>
        <w:tc>
          <w:tcPr>
            <w:tcW w:w="1140" w:type="dxa"/>
          </w:tcPr>
          <w:p w14:paraId="47EFBF3B" w14:textId="15EA09F2" w:rsidR="0076190B" w:rsidRPr="002A491E" w:rsidRDefault="0076190B" w:rsidP="00131A05">
            <w:pPr>
              <w:rPr>
                <w:rFonts w:eastAsia="Calibri" w:cs="Calibri"/>
                <w:sz w:val="20"/>
                <w:szCs w:val="20"/>
              </w:rPr>
            </w:pPr>
          </w:p>
        </w:tc>
        <w:tc>
          <w:tcPr>
            <w:tcW w:w="1079" w:type="dxa"/>
          </w:tcPr>
          <w:p w14:paraId="53882714" w14:textId="1C7E4802" w:rsidR="0076190B" w:rsidRPr="002A491E" w:rsidRDefault="0076190B" w:rsidP="00131A05">
            <w:pPr>
              <w:rPr>
                <w:rFonts w:eastAsia="Calibri" w:cs="Calibri"/>
                <w:sz w:val="20"/>
                <w:szCs w:val="20"/>
              </w:rPr>
            </w:pPr>
          </w:p>
        </w:tc>
        <w:tc>
          <w:tcPr>
            <w:tcW w:w="1305" w:type="dxa"/>
          </w:tcPr>
          <w:p w14:paraId="295012A4" w14:textId="26B74CF9" w:rsidR="0076190B" w:rsidRPr="002A491E" w:rsidRDefault="0076190B" w:rsidP="00131A05">
            <w:pPr>
              <w:rPr>
                <w:rFonts w:eastAsia="Calibri" w:cs="Calibri"/>
                <w:sz w:val="20"/>
                <w:szCs w:val="20"/>
              </w:rPr>
            </w:pPr>
          </w:p>
        </w:tc>
        <w:tc>
          <w:tcPr>
            <w:tcW w:w="1987" w:type="dxa"/>
          </w:tcPr>
          <w:p w14:paraId="7FE7F863" w14:textId="623EE54C" w:rsidR="0076190B" w:rsidRPr="002A491E" w:rsidRDefault="0076190B" w:rsidP="00131A05">
            <w:pPr>
              <w:rPr>
                <w:rFonts w:eastAsia="Calibri" w:cs="Calibri"/>
                <w:sz w:val="20"/>
                <w:szCs w:val="20"/>
              </w:rPr>
            </w:pPr>
          </w:p>
        </w:tc>
      </w:tr>
      <w:tr w:rsidR="0076190B" w:rsidRPr="006C5086" w14:paraId="569F781D" w14:textId="77777777" w:rsidTr="00131A05">
        <w:tc>
          <w:tcPr>
            <w:tcW w:w="4384" w:type="dxa"/>
          </w:tcPr>
          <w:p w14:paraId="4E082F8A" w14:textId="77777777" w:rsidR="0076190B" w:rsidRPr="002A491E" w:rsidRDefault="0076190B" w:rsidP="00131A05">
            <w:pPr>
              <w:rPr>
                <w:sz w:val="20"/>
                <w:szCs w:val="20"/>
              </w:rPr>
            </w:pPr>
            <w:r w:rsidRPr="002A491E">
              <w:rPr>
                <w:sz w:val="20"/>
                <w:szCs w:val="20"/>
              </w:rPr>
              <w:t>% of households with finished floors</w:t>
            </w:r>
          </w:p>
        </w:tc>
        <w:tc>
          <w:tcPr>
            <w:tcW w:w="1140" w:type="dxa"/>
          </w:tcPr>
          <w:p w14:paraId="2B149B33" w14:textId="20572C73" w:rsidR="0076190B" w:rsidRPr="002A491E" w:rsidRDefault="0076190B" w:rsidP="00131A05">
            <w:pPr>
              <w:rPr>
                <w:rFonts w:eastAsia="Calibri" w:cs="Calibri"/>
                <w:sz w:val="20"/>
                <w:szCs w:val="20"/>
              </w:rPr>
            </w:pPr>
          </w:p>
        </w:tc>
        <w:tc>
          <w:tcPr>
            <w:tcW w:w="1079" w:type="dxa"/>
          </w:tcPr>
          <w:p w14:paraId="5092BF34" w14:textId="6072894E" w:rsidR="0076190B" w:rsidRPr="002A491E" w:rsidRDefault="0076190B" w:rsidP="00131A05">
            <w:pPr>
              <w:rPr>
                <w:rFonts w:eastAsia="Calibri" w:cs="Calibri"/>
                <w:sz w:val="20"/>
                <w:szCs w:val="20"/>
              </w:rPr>
            </w:pPr>
          </w:p>
        </w:tc>
        <w:tc>
          <w:tcPr>
            <w:tcW w:w="1305" w:type="dxa"/>
          </w:tcPr>
          <w:p w14:paraId="28BE1944" w14:textId="613A3470" w:rsidR="0076190B" w:rsidRPr="002A491E" w:rsidRDefault="0076190B" w:rsidP="00131A05">
            <w:pPr>
              <w:rPr>
                <w:rFonts w:eastAsia="Calibri" w:cs="Calibri"/>
                <w:sz w:val="20"/>
                <w:szCs w:val="20"/>
              </w:rPr>
            </w:pPr>
          </w:p>
        </w:tc>
        <w:tc>
          <w:tcPr>
            <w:tcW w:w="1987" w:type="dxa"/>
          </w:tcPr>
          <w:p w14:paraId="1FDC0458" w14:textId="3BABE628" w:rsidR="0076190B" w:rsidRPr="002A491E" w:rsidRDefault="0076190B" w:rsidP="00131A05">
            <w:pPr>
              <w:rPr>
                <w:rFonts w:eastAsia="Calibri" w:cs="Calibri"/>
                <w:sz w:val="20"/>
                <w:szCs w:val="20"/>
              </w:rPr>
            </w:pPr>
          </w:p>
        </w:tc>
      </w:tr>
      <w:tr w:rsidR="0076190B" w:rsidRPr="006C5086" w14:paraId="7E0075B8" w14:textId="77777777" w:rsidTr="00131A05">
        <w:tc>
          <w:tcPr>
            <w:tcW w:w="4384" w:type="dxa"/>
          </w:tcPr>
          <w:p w14:paraId="3ECFC9B3" w14:textId="77777777" w:rsidR="0076190B" w:rsidRPr="002A491E" w:rsidRDefault="0076190B" w:rsidP="00131A05">
            <w:pPr>
              <w:rPr>
                <w:sz w:val="20"/>
                <w:szCs w:val="20"/>
              </w:rPr>
            </w:pPr>
            <w:r w:rsidRPr="002A491E">
              <w:rPr>
                <w:sz w:val="20"/>
                <w:szCs w:val="20"/>
              </w:rPr>
              <w:t>% of households with finished roofs</w:t>
            </w:r>
          </w:p>
        </w:tc>
        <w:tc>
          <w:tcPr>
            <w:tcW w:w="1140" w:type="dxa"/>
          </w:tcPr>
          <w:p w14:paraId="4479B7B6" w14:textId="139030D2" w:rsidR="0076190B" w:rsidRPr="002A491E" w:rsidRDefault="0076190B" w:rsidP="00131A05">
            <w:pPr>
              <w:rPr>
                <w:rFonts w:eastAsia="Calibri" w:cs="Calibri"/>
                <w:sz w:val="20"/>
                <w:szCs w:val="20"/>
              </w:rPr>
            </w:pPr>
          </w:p>
        </w:tc>
        <w:tc>
          <w:tcPr>
            <w:tcW w:w="1079" w:type="dxa"/>
          </w:tcPr>
          <w:p w14:paraId="0C89993C" w14:textId="1F601A41" w:rsidR="0076190B" w:rsidRPr="002A491E" w:rsidRDefault="0076190B" w:rsidP="00131A05">
            <w:pPr>
              <w:rPr>
                <w:rFonts w:eastAsia="Calibri" w:cs="Calibri"/>
                <w:sz w:val="20"/>
                <w:szCs w:val="20"/>
              </w:rPr>
            </w:pPr>
          </w:p>
        </w:tc>
        <w:tc>
          <w:tcPr>
            <w:tcW w:w="1305" w:type="dxa"/>
          </w:tcPr>
          <w:p w14:paraId="15C85DA7" w14:textId="3BA8B395" w:rsidR="0076190B" w:rsidRPr="002A491E" w:rsidRDefault="0076190B" w:rsidP="00131A05">
            <w:pPr>
              <w:rPr>
                <w:rFonts w:eastAsia="Calibri" w:cs="Calibri"/>
                <w:sz w:val="20"/>
                <w:szCs w:val="20"/>
              </w:rPr>
            </w:pPr>
          </w:p>
        </w:tc>
        <w:tc>
          <w:tcPr>
            <w:tcW w:w="1987" w:type="dxa"/>
          </w:tcPr>
          <w:p w14:paraId="42BD94C1" w14:textId="44852815" w:rsidR="0076190B" w:rsidRPr="002A491E" w:rsidRDefault="0076190B" w:rsidP="00131A05">
            <w:pPr>
              <w:rPr>
                <w:rFonts w:eastAsia="Calibri" w:cs="Calibri"/>
                <w:sz w:val="20"/>
                <w:szCs w:val="20"/>
              </w:rPr>
            </w:pPr>
          </w:p>
        </w:tc>
      </w:tr>
      <w:tr w:rsidR="0076190B" w:rsidRPr="006C5086" w14:paraId="39246793" w14:textId="77777777" w:rsidTr="00131A05">
        <w:tc>
          <w:tcPr>
            <w:tcW w:w="4384" w:type="dxa"/>
          </w:tcPr>
          <w:p w14:paraId="72B10A3A" w14:textId="77777777" w:rsidR="0076190B" w:rsidRPr="002A491E" w:rsidRDefault="0076190B" w:rsidP="00131A05">
            <w:pPr>
              <w:rPr>
                <w:sz w:val="20"/>
                <w:szCs w:val="20"/>
              </w:rPr>
            </w:pPr>
            <w:r w:rsidRPr="002A491E">
              <w:rPr>
                <w:sz w:val="20"/>
                <w:szCs w:val="20"/>
              </w:rPr>
              <w:t xml:space="preserve">% of households with finished walls </w:t>
            </w:r>
          </w:p>
        </w:tc>
        <w:tc>
          <w:tcPr>
            <w:tcW w:w="1140" w:type="dxa"/>
          </w:tcPr>
          <w:p w14:paraId="0CE252FA" w14:textId="5BE17923" w:rsidR="0076190B" w:rsidRPr="002A491E" w:rsidRDefault="0076190B" w:rsidP="00131A05">
            <w:pPr>
              <w:rPr>
                <w:rFonts w:eastAsia="Calibri" w:cs="Calibri"/>
                <w:sz w:val="20"/>
                <w:szCs w:val="20"/>
              </w:rPr>
            </w:pPr>
          </w:p>
        </w:tc>
        <w:tc>
          <w:tcPr>
            <w:tcW w:w="1079" w:type="dxa"/>
          </w:tcPr>
          <w:p w14:paraId="6195F6B1" w14:textId="19678C0F" w:rsidR="0076190B" w:rsidRPr="002A491E" w:rsidRDefault="0076190B" w:rsidP="00131A05">
            <w:pPr>
              <w:rPr>
                <w:rFonts w:eastAsia="Calibri" w:cs="Calibri"/>
                <w:sz w:val="20"/>
                <w:szCs w:val="20"/>
              </w:rPr>
            </w:pPr>
          </w:p>
        </w:tc>
        <w:tc>
          <w:tcPr>
            <w:tcW w:w="1305" w:type="dxa"/>
          </w:tcPr>
          <w:p w14:paraId="5125D524" w14:textId="606C475F" w:rsidR="0076190B" w:rsidRPr="002A491E" w:rsidRDefault="0076190B" w:rsidP="00131A05">
            <w:pPr>
              <w:rPr>
                <w:rFonts w:eastAsia="Calibri" w:cs="Calibri"/>
                <w:sz w:val="20"/>
                <w:szCs w:val="20"/>
              </w:rPr>
            </w:pPr>
          </w:p>
        </w:tc>
        <w:tc>
          <w:tcPr>
            <w:tcW w:w="1987" w:type="dxa"/>
          </w:tcPr>
          <w:p w14:paraId="336EB50C" w14:textId="6BDD5861" w:rsidR="0076190B" w:rsidRPr="002A491E" w:rsidRDefault="0076190B" w:rsidP="00131A05">
            <w:pPr>
              <w:rPr>
                <w:rFonts w:eastAsia="Calibri" w:cs="Calibri"/>
                <w:sz w:val="20"/>
                <w:szCs w:val="20"/>
              </w:rPr>
            </w:pPr>
          </w:p>
        </w:tc>
      </w:tr>
      <w:tr w:rsidR="0076190B" w:rsidRPr="006C5086" w14:paraId="39074C5F" w14:textId="77777777" w:rsidTr="00131A05">
        <w:tc>
          <w:tcPr>
            <w:tcW w:w="9895" w:type="dxa"/>
            <w:gridSpan w:val="5"/>
          </w:tcPr>
          <w:p w14:paraId="44A6408D" w14:textId="77777777" w:rsidR="0076190B" w:rsidRPr="002A491E" w:rsidRDefault="0076190B" w:rsidP="00131A05">
            <w:pPr>
              <w:rPr>
                <w:sz w:val="20"/>
                <w:szCs w:val="20"/>
              </w:rPr>
            </w:pPr>
            <w:r w:rsidRPr="002A491E">
              <w:rPr>
                <w:sz w:val="20"/>
                <w:szCs w:val="20"/>
              </w:rPr>
              <w:t>Note: *Near is defined as located within five kilometers, less than 30 minutes on foot, or less than 10 minutes by car</w:t>
            </w:r>
          </w:p>
        </w:tc>
      </w:tr>
    </w:tbl>
    <w:p w14:paraId="6E2E4731" w14:textId="77777777" w:rsidR="0076190B" w:rsidRDefault="0076190B" w:rsidP="00282978"/>
    <w:p w14:paraId="366B9224" w14:textId="77777777" w:rsidR="00282978" w:rsidRPr="00282978" w:rsidRDefault="00282978" w:rsidP="00282978">
      <w:pPr>
        <w:pStyle w:val="Heading3"/>
        <w:rPr>
          <w:rFonts w:ascii="Calibri Light" w:eastAsia="Calibri" w:hAnsi="Calibri Light" w:cs="Calibri Light"/>
          <w:color w:val="808080"/>
          <w:sz w:val="22"/>
          <w:szCs w:val="44"/>
        </w:rPr>
      </w:pPr>
      <w:bookmarkStart w:id="164" w:name="_Toc127275991"/>
      <w:bookmarkStart w:id="165" w:name="_Toc171060797"/>
      <w:r w:rsidRPr="00282978">
        <w:rPr>
          <w:rFonts w:ascii="Calibri Light" w:eastAsia="Calibri" w:hAnsi="Calibri Light" w:cs="Calibri Light"/>
          <w:color w:val="808080"/>
          <w:sz w:val="22"/>
          <w:szCs w:val="44"/>
        </w:rPr>
        <w:t>Household Ownership of Selected Assets</w:t>
      </w:r>
      <w:bookmarkEnd w:id="164"/>
      <w:bookmarkEnd w:id="165"/>
    </w:p>
    <w:p w14:paraId="57D24279" w14:textId="77777777" w:rsidR="00282978" w:rsidRDefault="00282978" w:rsidP="00282978">
      <w:r>
        <w:t xml:space="preserve">Asset ownership differed statistically and significantly among the four zones for all reported assets, except for land ownership (see </w:t>
      </w:r>
      <w:hyperlink w:anchor="_heading=h.3l18frh">
        <w:r>
          <w:rPr>
            <w:color w:val="1155CC"/>
            <w:u w:val="single"/>
          </w:rPr>
          <w:fldChar w:fldCharType="begin"/>
        </w:r>
        <w:r>
          <w:rPr>
            <w:rFonts w:eastAsia="Times New Roman"/>
            <w:color w:val="auto"/>
          </w:rPr>
          <w:instrText xml:space="preserve"> REF _Ref113003529 \h </w:instrText>
        </w:r>
        <w:r>
          <w:rPr>
            <w:color w:val="1155CC"/>
            <w:u w:val="single"/>
          </w:rPr>
          <w:instrText xml:space="preserve"> \* MERGEFORMAT </w:instrText>
        </w:r>
        <w:r>
          <w:rPr>
            <w:color w:val="1155CC"/>
            <w:u w:val="single"/>
          </w:rPr>
        </w:r>
        <w:r>
          <w:rPr>
            <w:color w:val="1155CC"/>
            <w:u w:val="single"/>
          </w:rPr>
          <w:fldChar w:fldCharType="separate"/>
        </w:r>
        <w:r>
          <w:rPr>
            <w:b/>
            <w:bCs/>
          </w:rPr>
          <w:t>Table A.1.2</w:t>
        </w:r>
        <w:r>
          <w:rPr>
            <w:color w:val="1155CC"/>
            <w:u w:val="single"/>
          </w:rPr>
          <w:fldChar w:fldCharType="end"/>
        </w:r>
      </w:hyperlink>
      <w:r>
        <w:t>). Sixty percent of all households owned a radio and 36% had a television. Household ownership of a simple mobile phone was high, at 87%, but varied from 81% in the Lake Zone to 93% in the Coastal Zone. Less than a quarter of households reported smartphone ownership, ranging from 17% in the Southern Highlands to 34% in the Central Highlands. On average, 25% of respondents owned bicycles. Half of households reported land ownership, and 42% owned livestock.</w:t>
      </w:r>
    </w:p>
    <w:p w14:paraId="384CFC2A" w14:textId="77777777" w:rsidR="00282978" w:rsidRDefault="00282978" w:rsidP="00282978">
      <w:pPr>
        <w:pStyle w:val="Heading3"/>
        <w:rPr>
          <w:rFonts w:ascii="Calibri Light" w:eastAsia="Calibri" w:hAnsi="Calibri Light" w:cs="Calibri Light"/>
          <w:color w:val="808080"/>
          <w:sz w:val="22"/>
          <w:szCs w:val="44"/>
        </w:rPr>
      </w:pPr>
      <w:bookmarkStart w:id="166" w:name="_Toc127275992"/>
      <w:bookmarkStart w:id="167" w:name="_Toc171060798"/>
      <w:r w:rsidRPr="00282978">
        <w:rPr>
          <w:rFonts w:ascii="Calibri Light" w:eastAsia="Calibri" w:hAnsi="Calibri Light" w:cs="Calibri Light"/>
          <w:color w:val="808080"/>
          <w:sz w:val="22"/>
          <w:szCs w:val="44"/>
        </w:rPr>
        <w:t>Population Characteristics</w:t>
      </w:r>
      <w:bookmarkEnd w:id="166"/>
      <w:bookmarkEnd w:id="167"/>
      <w:r w:rsidRPr="00282978">
        <w:rPr>
          <w:rFonts w:ascii="Calibri Light" w:eastAsia="Calibri" w:hAnsi="Calibri Light" w:cs="Calibri Light"/>
          <w:color w:val="808080"/>
          <w:sz w:val="22"/>
          <w:szCs w:val="44"/>
        </w:rPr>
        <w:t xml:space="preserve"> </w:t>
      </w:r>
    </w:p>
    <w:p w14:paraId="7C72B9C9" w14:textId="77777777" w:rsidR="00282978" w:rsidRDefault="00282978" w:rsidP="00282978">
      <w:r>
        <w:lastRenderedPageBreak/>
        <w:t xml:space="preserve">Surveyed households comprised 13,455 individuals (see </w:t>
      </w:r>
      <w:r>
        <w:fldChar w:fldCharType="begin"/>
      </w:r>
      <w:r>
        <w:instrText xml:space="preserve"> REF _Ref113003580 \h </w:instrText>
      </w:r>
      <w:r>
        <w:fldChar w:fldCharType="separate"/>
      </w:r>
      <w:r>
        <w:rPr>
          <w:b/>
          <w:bCs/>
        </w:rPr>
        <w:t>Table A.1.</w:t>
      </w:r>
      <w:r>
        <w:rPr>
          <w:b/>
          <w:bCs/>
          <w:noProof/>
        </w:rPr>
        <w:t>3</w:t>
      </w:r>
      <w:r>
        <w:fldChar w:fldCharType="end"/>
      </w:r>
      <w:r>
        <w:t>). Age and sex distributions of household members reflected a very large youth population (under 18 years of age). More household members were women (53.6%) and 51% were 18 years of age or older.</w:t>
      </w:r>
    </w:p>
    <w:p w14:paraId="584E4EC0" w14:textId="77777777" w:rsidR="00282978" w:rsidRDefault="00282978" w:rsidP="00282978">
      <w:pPr>
        <w:pStyle w:val="Caption"/>
        <w:spacing w:after="0"/>
      </w:pPr>
      <w:bookmarkStart w:id="168" w:name="_Ref104473408"/>
      <w:bookmarkStart w:id="169" w:name="_Toc107579578"/>
      <w:bookmarkStart w:id="170" w:name="_Toc127276113"/>
      <w:r>
        <w:rPr>
          <w:b/>
          <w:bCs/>
          <w:i w:val="0"/>
          <w:iCs w:val="0"/>
        </w:rPr>
        <w:t xml:space="preserve">Figure </w:t>
      </w:r>
      <w:r>
        <w:rPr>
          <w:b/>
          <w:bCs/>
          <w:i w:val="0"/>
          <w:iCs w:val="0"/>
        </w:rPr>
        <w:fldChar w:fldCharType="begin"/>
      </w:r>
      <w:r>
        <w:rPr>
          <w:b/>
          <w:bCs/>
          <w:i w:val="0"/>
          <w:iCs w:val="0"/>
        </w:rPr>
        <w:instrText xml:space="preserve"> SEQ Figure \* ARABIC </w:instrText>
      </w:r>
      <w:r>
        <w:rPr>
          <w:b/>
          <w:bCs/>
          <w:i w:val="0"/>
          <w:iCs w:val="0"/>
        </w:rPr>
        <w:fldChar w:fldCharType="separate"/>
      </w:r>
      <w:r>
        <w:rPr>
          <w:b/>
          <w:bCs/>
          <w:i w:val="0"/>
          <w:iCs w:val="0"/>
          <w:noProof/>
        </w:rPr>
        <w:t>4</w:t>
      </w:r>
      <w:r>
        <w:rPr>
          <w:b/>
          <w:bCs/>
          <w:i w:val="0"/>
          <w:iCs w:val="0"/>
        </w:rPr>
        <w:fldChar w:fldCharType="end"/>
      </w:r>
      <w:bookmarkEnd w:id="168"/>
      <w:r>
        <w:rPr>
          <w:b/>
          <w:bCs/>
          <w:i w:val="0"/>
          <w:iCs w:val="0"/>
        </w:rPr>
        <w:t>.</w:t>
      </w:r>
      <w:r>
        <w:rPr>
          <w:b/>
          <w:bCs/>
        </w:rPr>
        <w:t xml:space="preserve"> </w:t>
      </w:r>
      <w:r>
        <w:rPr>
          <w:b/>
          <w:bCs/>
        </w:rPr>
        <w:br/>
      </w:r>
      <w:r>
        <w:t>Urban versus Rural Participants, by Zone</w:t>
      </w:r>
      <w:bookmarkEnd w:id="169"/>
      <w:bookmarkEnd w:id="170"/>
    </w:p>
    <w:p w14:paraId="4F3009F8" w14:textId="7DF75F2C" w:rsidR="00282978" w:rsidRDefault="00282978" w:rsidP="00282978">
      <w:r>
        <w:rPr>
          <w:noProof/>
        </w:rPr>
        <w:drawing>
          <wp:anchor distT="114300" distB="114300" distL="114300" distR="114300" simplePos="0" relativeHeight="251679744" behindDoc="0" locked="0" layoutInCell="1" allowOverlap="1" wp14:anchorId="44465DB1" wp14:editId="5A8536B4">
            <wp:simplePos x="0" y="0"/>
            <wp:positionH relativeFrom="column">
              <wp:posOffset>-114300</wp:posOffset>
            </wp:positionH>
            <wp:positionV relativeFrom="paragraph">
              <wp:posOffset>146685</wp:posOffset>
            </wp:positionV>
            <wp:extent cx="3627755" cy="3401060"/>
            <wp:effectExtent l="0" t="0" r="0" b="0"/>
            <wp:wrapSquare wrapText="bothSides"/>
            <wp:docPr id="72" name="image61.png" descr="A picture containing text, screenshot, circle, diagram&#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2" name="image61.png" descr="A picture containing text, screenshot, circle, diagram&#10;&#10;Description automatically generated"/>
                    <pic:cNvPicPr>
                      <a:picLocks/>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3627755" cy="3401060"/>
                    </a:xfrm>
                    <a:prstGeom prst="rect">
                      <a:avLst/>
                    </a:prstGeom>
                    <a:noFill/>
                  </pic:spPr>
                </pic:pic>
              </a:graphicData>
            </a:graphic>
            <wp14:sizeRelH relativeFrom="page">
              <wp14:pctWidth>0</wp14:pctWidth>
            </wp14:sizeRelH>
            <wp14:sizeRelV relativeFrom="page">
              <wp14:pctHeight>0</wp14:pctHeight>
            </wp14:sizeRelV>
          </wp:anchor>
        </w:drawing>
      </w:r>
      <w:r>
        <w:t xml:space="preserve">Characteristics of sample respondents are presented in </w:t>
      </w:r>
      <w:r>
        <w:fldChar w:fldCharType="begin"/>
      </w:r>
      <w:r>
        <w:instrText xml:space="preserve"> REF _Ref113003503 \h </w:instrText>
      </w:r>
      <w:r>
        <w:fldChar w:fldCharType="separate"/>
      </w:r>
      <w:r>
        <w:rPr>
          <w:b/>
          <w:bCs/>
        </w:rPr>
        <w:t xml:space="preserve">Table </w:t>
      </w:r>
      <w:r w:rsidR="006120AC">
        <w:rPr>
          <w:b/>
          <w:bCs/>
        </w:rPr>
        <w:t>2</w:t>
      </w:r>
      <w:r>
        <w:fldChar w:fldCharType="end"/>
      </w:r>
      <w:r>
        <w:t xml:space="preserve"> (also see Annex </w:t>
      </w:r>
      <w:r w:rsidRPr="004E7CDD">
        <w:t>A.1</w:t>
      </w:r>
      <w:r w:rsidRPr="00A66552">
        <w:t>.4</w:t>
      </w:r>
      <w:r>
        <w:t xml:space="preserve">). The sample was designed to interview all women ages 15 and older who lived in the household, and one man in every third household. As anticipated, 75% of survey respondents were female and 25% were male. Only 4.5% of respondents were aged 19 or younger. While 52% of all respondents lived in rural areas, residency differed significantly by zone (from 34% rural in the Central Highlands to 65% rural in the Lake Zone). </w:t>
      </w:r>
    </w:p>
    <w:p w14:paraId="00FB505B" w14:textId="77777777" w:rsidR="00282978" w:rsidRDefault="00282978" w:rsidP="00282978">
      <w:r>
        <w:t xml:space="preserve">Two-thirds of respondents were Christians and 34% were Muslim. Most study participants were married (81%). Most respondents’ highest level of educational attainment was primary school (68%), and nearly one-fourth had completed secondary or tertiary education overall. While the wealth quintiles are designed to be evenly distributed across the entire sample, significant differences were found by zone, with only 12% in the Southern Highlands but 30% in the Coastal Zone in the highest wealth quintile, as shown in </w:t>
      </w:r>
      <w:r>
        <w:fldChar w:fldCharType="begin"/>
      </w:r>
      <w:r>
        <w:instrText xml:space="preserve"> REF _Ref112948521 \h </w:instrText>
      </w:r>
      <w:r>
        <w:fldChar w:fldCharType="separate"/>
      </w:r>
      <w:r>
        <w:rPr>
          <w:b/>
          <w:bCs/>
        </w:rPr>
        <w:t xml:space="preserve">Figure </w:t>
      </w:r>
      <w:r>
        <w:rPr>
          <w:b/>
          <w:bCs/>
          <w:noProof/>
        </w:rPr>
        <w:t>5</w:t>
      </w:r>
      <w:r>
        <w:fldChar w:fldCharType="end"/>
      </w:r>
      <w:r>
        <w:t>.</w:t>
      </w:r>
    </w:p>
    <w:tbl>
      <w:tblPr>
        <w:tblW w:w="9849"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CellMar>
          <w:left w:w="115" w:type="dxa"/>
          <w:right w:w="115" w:type="dxa"/>
        </w:tblCellMar>
        <w:tblLook w:val="0400" w:firstRow="0" w:lastRow="0" w:firstColumn="0" w:lastColumn="0" w:noHBand="0" w:noVBand="1"/>
      </w:tblPr>
      <w:tblGrid>
        <w:gridCol w:w="4556"/>
        <w:gridCol w:w="1176"/>
        <w:gridCol w:w="1275"/>
        <w:gridCol w:w="1365"/>
        <w:gridCol w:w="1477"/>
      </w:tblGrid>
      <w:tr w:rsidR="0076190B" w:rsidRPr="006C5086" w14:paraId="6A89BE24" w14:textId="77777777" w:rsidTr="00131A05">
        <w:tc>
          <w:tcPr>
            <w:tcW w:w="9849" w:type="dxa"/>
            <w:gridSpan w:val="5"/>
            <w:shd w:val="clear" w:color="auto" w:fill="002060"/>
          </w:tcPr>
          <w:p w14:paraId="20BF6B72" w14:textId="77777777" w:rsidR="0076190B" w:rsidRPr="006C5086" w:rsidRDefault="0076190B" w:rsidP="00131A05">
            <w:pPr>
              <w:pStyle w:val="TableTitle"/>
              <w:pBdr>
                <w:top w:val="nil"/>
                <w:left w:val="nil"/>
                <w:bottom w:val="nil"/>
                <w:right w:val="nil"/>
                <w:between w:val="nil"/>
              </w:pBdr>
              <w:shd w:val="clear" w:color="auto" w:fill="002060"/>
              <w:rPr>
                <w:b w:val="0"/>
                <w:color w:val="FFFFFF"/>
                <w:szCs w:val="22"/>
              </w:rPr>
            </w:pPr>
            <w:r w:rsidRPr="006C5086">
              <w:rPr>
                <w:color w:val="FFFFFF"/>
                <w:szCs w:val="22"/>
              </w:rPr>
              <w:t>Table 2: Sociodemographic Characteristics of Household Members</w:t>
            </w:r>
          </w:p>
        </w:tc>
      </w:tr>
      <w:tr w:rsidR="0076190B" w:rsidRPr="006C5086" w14:paraId="43A98C6B" w14:textId="77777777" w:rsidTr="00131A05">
        <w:tc>
          <w:tcPr>
            <w:tcW w:w="9849" w:type="dxa"/>
            <w:gridSpan w:val="5"/>
            <w:shd w:val="clear" w:color="auto" w:fill="auto"/>
          </w:tcPr>
          <w:p w14:paraId="41506117" w14:textId="06EA2294" w:rsidR="0076190B" w:rsidRPr="002A491E" w:rsidRDefault="0076190B" w:rsidP="00131A05">
            <w:pPr>
              <w:keepNext/>
              <w:spacing w:before="40" w:after="40"/>
              <w:jc w:val="center"/>
              <w:rPr>
                <w:sz w:val="20"/>
                <w:szCs w:val="20"/>
              </w:rPr>
            </w:pPr>
            <w:r w:rsidRPr="002A491E">
              <w:rPr>
                <w:sz w:val="20"/>
                <w:szCs w:val="20"/>
              </w:rPr>
              <w:t xml:space="preserve">Percent distribution of sociodemographic characteristics of household members by </w:t>
            </w:r>
            <w:r w:rsidRPr="0076190B">
              <w:rPr>
                <w:sz w:val="20"/>
                <w:szCs w:val="20"/>
                <w:highlight w:val="darkGray"/>
              </w:rPr>
              <w:t>zone, country, YEAR</w:t>
            </w:r>
          </w:p>
        </w:tc>
      </w:tr>
      <w:tr w:rsidR="0076190B" w:rsidRPr="006C5086" w14:paraId="721D3867" w14:textId="77777777" w:rsidTr="00131A05">
        <w:tc>
          <w:tcPr>
            <w:tcW w:w="4556" w:type="dxa"/>
            <w:shd w:val="clear" w:color="auto" w:fill="auto"/>
          </w:tcPr>
          <w:p w14:paraId="5A7CAF46" w14:textId="77777777" w:rsidR="0076190B" w:rsidRPr="002A491E" w:rsidRDefault="0076190B" w:rsidP="0076190B">
            <w:pPr>
              <w:rPr>
                <w:sz w:val="20"/>
                <w:szCs w:val="20"/>
              </w:rPr>
            </w:pPr>
            <w:r w:rsidRPr="002A491E">
              <w:rPr>
                <w:sz w:val="20"/>
                <w:szCs w:val="20"/>
              </w:rPr>
              <w:t>Characteristic</w:t>
            </w:r>
          </w:p>
        </w:tc>
        <w:tc>
          <w:tcPr>
            <w:tcW w:w="1176" w:type="dxa"/>
            <w:tcBorders>
              <w:top w:val="single" w:sz="8" w:space="0" w:color="BFBFBF"/>
              <w:left w:val="single" w:sz="8" w:space="0" w:color="BFBFBF"/>
              <w:bottom w:val="single" w:sz="8" w:space="0" w:color="BFBFBF"/>
              <w:right w:val="single" w:sz="8" w:space="0" w:color="BFBFBF"/>
            </w:tcBorders>
            <w:shd w:val="clear" w:color="auto" w:fill="auto"/>
            <w:vAlign w:val="center"/>
          </w:tcPr>
          <w:p w14:paraId="4354A0BA" w14:textId="77777777" w:rsidR="0076190B" w:rsidRPr="002A491E" w:rsidRDefault="0076190B" w:rsidP="0076190B">
            <w:pPr>
              <w:rPr>
                <w:sz w:val="20"/>
                <w:szCs w:val="20"/>
              </w:rPr>
            </w:pPr>
            <w:r>
              <w:rPr>
                <w:sz w:val="20"/>
                <w:szCs w:val="20"/>
              </w:rPr>
              <w:t>Zone 1</w:t>
            </w:r>
          </w:p>
          <w:p w14:paraId="7C5CF86D" w14:textId="20A6C8A1" w:rsidR="0076190B" w:rsidRPr="002A491E" w:rsidRDefault="0076190B" w:rsidP="0076190B">
            <w:pPr>
              <w:rPr>
                <w:sz w:val="20"/>
                <w:szCs w:val="20"/>
              </w:rPr>
            </w:pPr>
            <w:r w:rsidRPr="002A491E">
              <w:rPr>
                <w:sz w:val="20"/>
                <w:szCs w:val="20"/>
              </w:rPr>
              <w:t>(N=</w:t>
            </w:r>
            <w:r>
              <w:rPr>
                <w:sz w:val="20"/>
                <w:szCs w:val="20"/>
              </w:rPr>
              <w:t xml:space="preserve"> ####</w:t>
            </w:r>
            <w:r w:rsidRPr="002A491E">
              <w:rPr>
                <w:sz w:val="20"/>
                <w:szCs w:val="20"/>
              </w:rPr>
              <w:t>)</w:t>
            </w:r>
          </w:p>
        </w:tc>
        <w:tc>
          <w:tcPr>
            <w:tcW w:w="1275" w:type="dxa"/>
            <w:tcBorders>
              <w:top w:val="single" w:sz="8" w:space="0" w:color="BFBFBF"/>
              <w:left w:val="single" w:sz="8" w:space="0" w:color="BFBFBF"/>
              <w:bottom w:val="single" w:sz="8" w:space="0" w:color="BFBFBF"/>
              <w:right w:val="single" w:sz="8" w:space="0" w:color="BFBFBF"/>
            </w:tcBorders>
            <w:shd w:val="clear" w:color="auto" w:fill="auto"/>
            <w:vAlign w:val="center"/>
          </w:tcPr>
          <w:p w14:paraId="6C121DCE" w14:textId="77777777" w:rsidR="0076190B" w:rsidRPr="002A491E" w:rsidRDefault="0076190B" w:rsidP="0076190B">
            <w:pPr>
              <w:rPr>
                <w:sz w:val="20"/>
                <w:szCs w:val="20"/>
              </w:rPr>
            </w:pPr>
            <w:r>
              <w:rPr>
                <w:sz w:val="20"/>
                <w:szCs w:val="20"/>
              </w:rPr>
              <w:t>Zone 2</w:t>
            </w:r>
          </w:p>
          <w:p w14:paraId="15B3724C" w14:textId="0E0E553C" w:rsidR="0076190B" w:rsidRPr="002A491E" w:rsidRDefault="0076190B" w:rsidP="0076190B">
            <w:pPr>
              <w:rPr>
                <w:sz w:val="20"/>
                <w:szCs w:val="20"/>
              </w:rPr>
            </w:pPr>
            <w:r w:rsidRPr="002A491E">
              <w:rPr>
                <w:sz w:val="20"/>
                <w:szCs w:val="20"/>
              </w:rPr>
              <w:t>(N=</w:t>
            </w:r>
            <w:r>
              <w:rPr>
                <w:sz w:val="20"/>
                <w:szCs w:val="20"/>
              </w:rPr>
              <w:t>####</w:t>
            </w:r>
            <w:r w:rsidRPr="002A491E">
              <w:rPr>
                <w:sz w:val="20"/>
                <w:szCs w:val="20"/>
              </w:rPr>
              <w:t>)</w:t>
            </w:r>
          </w:p>
        </w:tc>
        <w:tc>
          <w:tcPr>
            <w:tcW w:w="1365" w:type="dxa"/>
            <w:tcBorders>
              <w:top w:val="single" w:sz="8" w:space="0" w:color="BFBFBF"/>
              <w:left w:val="single" w:sz="8" w:space="0" w:color="BFBFBF"/>
              <w:bottom w:val="single" w:sz="8" w:space="0" w:color="BFBFBF"/>
              <w:right w:val="single" w:sz="8" w:space="0" w:color="BFBFBF"/>
            </w:tcBorders>
            <w:shd w:val="clear" w:color="auto" w:fill="auto"/>
            <w:vAlign w:val="center"/>
          </w:tcPr>
          <w:p w14:paraId="345FCC2C" w14:textId="77777777" w:rsidR="0076190B" w:rsidRPr="002A491E" w:rsidRDefault="0076190B" w:rsidP="0076190B">
            <w:pPr>
              <w:rPr>
                <w:sz w:val="20"/>
                <w:szCs w:val="20"/>
              </w:rPr>
            </w:pPr>
            <w:r>
              <w:rPr>
                <w:sz w:val="20"/>
                <w:szCs w:val="20"/>
              </w:rPr>
              <w:t>Zone 3</w:t>
            </w:r>
          </w:p>
          <w:p w14:paraId="20349B76" w14:textId="5A2870E6" w:rsidR="0076190B" w:rsidRPr="002A491E" w:rsidRDefault="0076190B" w:rsidP="0076190B">
            <w:pPr>
              <w:rPr>
                <w:sz w:val="20"/>
                <w:szCs w:val="20"/>
              </w:rPr>
            </w:pPr>
            <w:r w:rsidRPr="002A491E">
              <w:rPr>
                <w:sz w:val="20"/>
                <w:szCs w:val="20"/>
              </w:rPr>
              <w:t>(N=</w:t>
            </w:r>
            <w:r>
              <w:rPr>
                <w:sz w:val="20"/>
                <w:szCs w:val="20"/>
              </w:rPr>
              <w:t>####</w:t>
            </w:r>
            <w:r w:rsidRPr="002A491E">
              <w:rPr>
                <w:sz w:val="20"/>
                <w:szCs w:val="20"/>
              </w:rPr>
              <w:t>)</w:t>
            </w:r>
          </w:p>
        </w:tc>
        <w:tc>
          <w:tcPr>
            <w:tcW w:w="1477" w:type="dxa"/>
            <w:tcBorders>
              <w:top w:val="single" w:sz="8" w:space="0" w:color="BFBFBF"/>
              <w:left w:val="single" w:sz="8" w:space="0" w:color="BFBFBF"/>
              <w:bottom w:val="nil"/>
              <w:right w:val="single" w:sz="8" w:space="0" w:color="BFBFBF"/>
            </w:tcBorders>
            <w:shd w:val="clear" w:color="auto" w:fill="auto"/>
            <w:vAlign w:val="center"/>
          </w:tcPr>
          <w:p w14:paraId="39A204BF" w14:textId="77777777" w:rsidR="0076190B" w:rsidRPr="002A491E" w:rsidRDefault="0076190B" w:rsidP="0076190B">
            <w:pPr>
              <w:rPr>
                <w:sz w:val="20"/>
                <w:szCs w:val="20"/>
              </w:rPr>
            </w:pPr>
            <w:r w:rsidRPr="002A491E">
              <w:rPr>
                <w:sz w:val="20"/>
                <w:szCs w:val="20"/>
              </w:rPr>
              <w:t>Total</w:t>
            </w:r>
          </w:p>
          <w:p w14:paraId="4096BEA9" w14:textId="179CEA75" w:rsidR="0076190B" w:rsidRPr="002A491E" w:rsidRDefault="0076190B" w:rsidP="0076190B">
            <w:pPr>
              <w:rPr>
                <w:sz w:val="20"/>
                <w:szCs w:val="20"/>
              </w:rPr>
            </w:pPr>
            <w:r w:rsidRPr="002A491E">
              <w:rPr>
                <w:sz w:val="20"/>
                <w:szCs w:val="20"/>
              </w:rPr>
              <w:t>(N=</w:t>
            </w:r>
            <w:r>
              <w:rPr>
                <w:sz w:val="20"/>
                <w:szCs w:val="20"/>
              </w:rPr>
              <w:t>####</w:t>
            </w:r>
            <w:r w:rsidRPr="002A491E">
              <w:rPr>
                <w:sz w:val="20"/>
                <w:szCs w:val="20"/>
              </w:rPr>
              <w:t>)</w:t>
            </w:r>
          </w:p>
        </w:tc>
      </w:tr>
      <w:tr w:rsidR="0076190B" w:rsidRPr="006C5086" w14:paraId="4ECE99A2" w14:textId="77777777" w:rsidTr="00131A05">
        <w:tc>
          <w:tcPr>
            <w:tcW w:w="4556" w:type="dxa"/>
            <w:shd w:val="clear" w:color="auto" w:fill="auto"/>
          </w:tcPr>
          <w:p w14:paraId="6609AD8B" w14:textId="480CDB49" w:rsidR="0076190B" w:rsidRPr="002A491E" w:rsidRDefault="0076190B" w:rsidP="00131A05">
            <w:pPr>
              <w:pBdr>
                <w:top w:val="nil"/>
                <w:left w:val="nil"/>
                <w:bottom w:val="nil"/>
                <w:right w:val="nil"/>
                <w:between w:val="nil"/>
              </w:pBdr>
              <w:tabs>
                <w:tab w:val="left" w:pos="253"/>
              </w:tabs>
              <w:spacing w:before="40" w:after="40"/>
              <w:rPr>
                <w:rFonts w:eastAsia="Calibri" w:cs="Calibri"/>
                <w:b/>
                <w:sz w:val="20"/>
                <w:szCs w:val="20"/>
              </w:rPr>
            </w:pPr>
            <w:r w:rsidRPr="002A491E">
              <w:rPr>
                <w:rFonts w:eastAsia="Calibri" w:cs="Calibri"/>
                <w:b/>
                <w:sz w:val="20"/>
                <w:szCs w:val="20"/>
              </w:rPr>
              <w:t>Sex</w:t>
            </w:r>
          </w:p>
        </w:tc>
        <w:tc>
          <w:tcPr>
            <w:tcW w:w="5293" w:type="dxa"/>
            <w:gridSpan w:val="4"/>
            <w:shd w:val="clear" w:color="auto" w:fill="auto"/>
            <w:vAlign w:val="bottom"/>
          </w:tcPr>
          <w:p w14:paraId="1C539D84" w14:textId="77777777" w:rsidR="0076190B" w:rsidRPr="002A491E" w:rsidRDefault="0076190B" w:rsidP="00131A05">
            <w:pPr>
              <w:pBdr>
                <w:top w:val="nil"/>
                <w:left w:val="nil"/>
                <w:bottom w:val="nil"/>
                <w:right w:val="nil"/>
                <w:between w:val="nil"/>
              </w:pBdr>
              <w:tabs>
                <w:tab w:val="left" w:pos="253"/>
              </w:tabs>
              <w:spacing w:before="40" w:after="40"/>
              <w:rPr>
                <w:rFonts w:eastAsia="Calibri" w:cs="Calibri"/>
                <w:b/>
                <w:sz w:val="20"/>
                <w:szCs w:val="20"/>
              </w:rPr>
            </w:pPr>
          </w:p>
        </w:tc>
      </w:tr>
      <w:tr w:rsidR="0076190B" w:rsidRPr="006C5086" w14:paraId="2EADC2C7" w14:textId="77777777" w:rsidTr="00131A05">
        <w:tc>
          <w:tcPr>
            <w:tcW w:w="4556" w:type="dxa"/>
            <w:shd w:val="clear" w:color="auto" w:fill="auto"/>
          </w:tcPr>
          <w:p w14:paraId="66E8BD08" w14:textId="77777777" w:rsidR="0076190B" w:rsidRPr="002A491E" w:rsidRDefault="0076190B" w:rsidP="00131A05">
            <w:pPr>
              <w:ind w:left="155"/>
              <w:rPr>
                <w:sz w:val="20"/>
                <w:szCs w:val="20"/>
              </w:rPr>
            </w:pPr>
            <w:r w:rsidRPr="002A491E">
              <w:rPr>
                <w:sz w:val="20"/>
                <w:szCs w:val="20"/>
              </w:rPr>
              <w:t>Female</w:t>
            </w:r>
          </w:p>
        </w:tc>
        <w:tc>
          <w:tcPr>
            <w:tcW w:w="1176" w:type="dxa"/>
            <w:shd w:val="clear" w:color="auto" w:fill="auto"/>
          </w:tcPr>
          <w:p w14:paraId="09A8CC4D" w14:textId="49E53079" w:rsidR="0076190B" w:rsidRPr="002A491E" w:rsidRDefault="0076190B" w:rsidP="00131A05">
            <w:pPr>
              <w:rPr>
                <w:sz w:val="20"/>
                <w:szCs w:val="20"/>
              </w:rPr>
            </w:pPr>
          </w:p>
        </w:tc>
        <w:tc>
          <w:tcPr>
            <w:tcW w:w="1275" w:type="dxa"/>
            <w:shd w:val="clear" w:color="auto" w:fill="auto"/>
          </w:tcPr>
          <w:p w14:paraId="2BB26B22" w14:textId="595A4913" w:rsidR="0076190B" w:rsidRPr="002A491E" w:rsidRDefault="0076190B" w:rsidP="00131A05">
            <w:pPr>
              <w:rPr>
                <w:sz w:val="20"/>
                <w:szCs w:val="20"/>
              </w:rPr>
            </w:pPr>
          </w:p>
        </w:tc>
        <w:tc>
          <w:tcPr>
            <w:tcW w:w="1365" w:type="dxa"/>
            <w:shd w:val="clear" w:color="auto" w:fill="auto"/>
          </w:tcPr>
          <w:p w14:paraId="76C4C3ED" w14:textId="1F98F036" w:rsidR="0076190B" w:rsidRPr="002A491E" w:rsidRDefault="0076190B" w:rsidP="00131A05">
            <w:pPr>
              <w:rPr>
                <w:sz w:val="20"/>
                <w:szCs w:val="20"/>
              </w:rPr>
            </w:pPr>
          </w:p>
        </w:tc>
        <w:tc>
          <w:tcPr>
            <w:tcW w:w="1477" w:type="dxa"/>
            <w:shd w:val="clear" w:color="auto" w:fill="auto"/>
          </w:tcPr>
          <w:p w14:paraId="759D4D5C" w14:textId="3B2B7692" w:rsidR="0076190B" w:rsidRPr="002A491E" w:rsidRDefault="0076190B" w:rsidP="00131A05">
            <w:pPr>
              <w:rPr>
                <w:sz w:val="20"/>
                <w:szCs w:val="20"/>
              </w:rPr>
            </w:pPr>
          </w:p>
        </w:tc>
      </w:tr>
      <w:tr w:rsidR="0076190B" w:rsidRPr="006C5086" w14:paraId="32E336FA" w14:textId="77777777" w:rsidTr="00131A05">
        <w:tc>
          <w:tcPr>
            <w:tcW w:w="4556" w:type="dxa"/>
            <w:shd w:val="clear" w:color="auto" w:fill="auto"/>
          </w:tcPr>
          <w:p w14:paraId="5B16059D" w14:textId="77777777" w:rsidR="0076190B" w:rsidRPr="002A491E" w:rsidRDefault="0076190B" w:rsidP="00131A05">
            <w:pPr>
              <w:ind w:left="155"/>
              <w:rPr>
                <w:sz w:val="20"/>
                <w:szCs w:val="20"/>
              </w:rPr>
            </w:pPr>
            <w:r w:rsidRPr="002A491E">
              <w:rPr>
                <w:sz w:val="20"/>
                <w:szCs w:val="20"/>
              </w:rPr>
              <w:t>Male</w:t>
            </w:r>
          </w:p>
        </w:tc>
        <w:tc>
          <w:tcPr>
            <w:tcW w:w="1176" w:type="dxa"/>
            <w:shd w:val="clear" w:color="auto" w:fill="auto"/>
          </w:tcPr>
          <w:p w14:paraId="76E23026" w14:textId="285BCCF4" w:rsidR="0076190B" w:rsidRPr="002A491E" w:rsidRDefault="0076190B" w:rsidP="00131A05">
            <w:pPr>
              <w:rPr>
                <w:sz w:val="20"/>
                <w:szCs w:val="20"/>
              </w:rPr>
            </w:pPr>
          </w:p>
        </w:tc>
        <w:tc>
          <w:tcPr>
            <w:tcW w:w="1275" w:type="dxa"/>
            <w:shd w:val="clear" w:color="auto" w:fill="auto"/>
          </w:tcPr>
          <w:p w14:paraId="5E5E1305" w14:textId="79338444" w:rsidR="0076190B" w:rsidRPr="002A491E" w:rsidRDefault="0076190B" w:rsidP="00131A05">
            <w:pPr>
              <w:rPr>
                <w:sz w:val="20"/>
                <w:szCs w:val="20"/>
              </w:rPr>
            </w:pPr>
          </w:p>
        </w:tc>
        <w:tc>
          <w:tcPr>
            <w:tcW w:w="1365" w:type="dxa"/>
            <w:shd w:val="clear" w:color="auto" w:fill="auto"/>
          </w:tcPr>
          <w:p w14:paraId="5A0C9256" w14:textId="2CC59468" w:rsidR="0076190B" w:rsidRPr="002A491E" w:rsidRDefault="0076190B" w:rsidP="00131A05">
            <w:pPr>
              <w:rPr>
                <w:sz w:val="20"/>
                <w:szCs w:val="20"/>
              </w:rPr>
            </w:pPr>
          </w:p>
        </w:tc>
        <w:tc>
          <w:tcPr>
            <w:tcW w:w="1477" w:type="dxa"/>
            <w:shd w:val="clear" w:color="auto" w:fill="auto"/>
          </w:tcPr>
          <w:p w14:paraId="2F56E02F" w14:textId="348DC0D8" w:rsidR="0076190B" w:rsidRPr="002A491E" w:rsidRDefault="0076190B" w:rsidP="00131A05">
            <w:pPr>
              <w:rPr>
                <w:sz w:val="20"/>
                <w:szCs w:val="20"/>
              </w:rPr>
            </w:pPr>
          </w:p>
        </w:tc>
      </w:tr>
      <w:tr w:rsidR="0076190B" w:rsidRPr="006C5086" w14:paraId="41E01E75" w14:textId="77777777" w:rsidTr="00131A05">
        <w:tc>
          <w:tcPr>
            <w:tcW w:w="4556" w:type="dxa"/>
            <w:shd w:val="clear" w:color="auto" w:fill="auto"/>
          </w:tcPr>
          <w:p w14:paraId="51C0EEBC" w14:textId="717EB933" w:rsidR="0076190B" w:rsidRPr="002A491E" w:rsidRDefault="0076190B" w:rsidP="00131A05">
            <w:pPr>
              <w:pBdr>
                <w:top w:val="nil"/>
                <w:left w:val="nil"/>
                <w:bottom w:val="nil"/>
                <w:right w:val="nil"/>
                <w:between w:val="nil"/>
              </w:pBdr>
              <w:tabs>
                <w:tab w:val="left" w:pos="253"/>
              </w:tabs>
              <w:spacing w:before="40" w:after="40"/>
              <w:rPr>
                <w:rFonts w:eastAsia="Calibri" w:cs="Calibri"/>
                <w:b/>
                <w:sz w:val="20"/>
                <w:szCs w:val="20"/>
              </w:rPr>
            </w:pPr>
            <w:r w:rsidRPr="002A491E">
              <w:rPr>
                <w:rFonts w:eastAsia="Calibri" w:cs="Calibri"/>
                <w:b/>
                <w:sz w:val="20"/>
                <w:szCs w:val="20"/>
              </w:rPr>
              <w:t>Residence</w:t>
            </w:r>
          </w:p>
        </w:tc>
        <w:tc>
          <w:tcPr>
            <w:tcW w:w="5293" w:type="dxa"/>
            <w:gridSpan w:val="4"/>
            <w:shd w:val="clear" w:color="auto" w:fill="auto"/>
          </w:tcPr>
          <w:p w14:paraId="71937AEF" w14:textId="77777777" w:rsidR="0076190B" w:rsidRPr="002A491E" w:rsidRDefault="0076190B" w:rsidP="00131A05">
            <w:pPr>
              <w:pBdr>
                <w:top w:val="nil"/>
                <w:left w:val="nil"/>
                <w:bottom w:val="nil"/>
                <w:right w:val="nil"/>
                <w:between w:val="nil"/>
              </w:pBdr>
              <w:tabs>
                <w:tab w:val="left" w:pos="253"/>
              </w:tabs>
              <w:spacing w:before="40" w:after="40"/>
              <w:rPr>
                <w:rFonts w:eastAsia="Calibri" w:cs="Calibri"/>
                <w:sz w:val="20"/>
                <w:szCs w:val="20"/>
              </w:rPr>
            </w:pPr>
          </w:p>
        </w:tc>
      </w:tr>
      <w:tr w:rsidR="0076190B" w:rsidRPr="006C5086" w14:paraId="3AA9EBD3" w14:textId="77777777" w:rsidTr="00131A05">
        <w:tc>
          <w:tcPr>
            <w:tcW w:w="4556" w:type="dxa"/>
            <w:shd w:val="clear" w:color="auto" w:fill="auto"/>
          </w:tcPr>
          <w:p w14:paraId="4DFD3D41" w14:textId="77777777" w:rsidR="0076190B" w:rsidRPr="002A491E" w:rsidRDefault="0076190B" w:rsidP="00131A05">
            <w:pPr>
              <w:ind w:left="155"/>
              <w:rPr>
                <w:sz w:val="20"/>
                <w:szCs w:val="20"/>
              </w:rPr>
            </w:pPr>
            <w:r w:rsidRPr="002A491E">
              <w:rPr>
                <w:sz w:val="20"/>
                <w:szCs w:val="20"/>
              </w:rPr>
              <w:t xml:space="preserve">Rural </w:t>
            </w:r>
          </w:p>
        </w:tc>
        <w:tc>
          <w:tcPr>
            <w:tcW w:w="1176" w:type="dxa"/>
            <w:shd w:val="clear" w:color="auto" w:fill="auto"/>
          </w:tcPr>
          <w:p w14:paraId="0723BCC9" w14:textId="71F81533" w:rsidR="0076190B" w:rsidRPr="002A491E" w:rsidRDefault="0076190B" w:rsidP="00131A05">
            <w:pPr>
              <w:rPr>
                <w:sz w:val="20"/>
                <w:szCs w:val="20"/>
              </w:rPr>
            </w:pPr>
          </w:p>
        </w:tc>
        <w:tc>
          <w:tcPr>
            <w:tcW w:w="1275" w:type="dxa"/>
            <w:shd w:val="clear" w:color="auto" w:fill="auto"/>
          </w:tcPr>
          <w:p w14:paraId="010E1A27" w14:textId="7C49AEE3" w:rsidR="0076190B" w:rsidRPr="002A491E" w:rsidRDefault="0076190B" w:rsidP="00131A05">
            <w:pPr>
              <w:rPr>
                <w:sz w:val="20"/>
                <w:szCs w:val="20"/>
              </w:rPr>
            </w:pPr>
          </w:p>
        </w:tc>
        <w:tc>
          <w:tcPr>
            <w:tcW w:w="1365" w:type="dxa"/>
            <w:shd w:val="clear" w:color="auto" w:fill="auto"/>
          </w:tcPr>
          <w:p w14:paraId="150E0750" w14:textId="07FCC448" w:rsidR="0076190B" w:rsidRPr="002A491E" w:rsidRDefault="0076190B" w:rsidP="00131A05">
            <w:pPr>
              <w:rPr>
                <w:sz w:val="20"/>
                <w:szCs w:val="20"/>
              </w:rPr>
            </w:pPr>
          </w:p>
        </w:tc>
        <w:tc>
          <w:tcPr>
            <w:tcW w:w="1477" w:type="dxa"/>
            <w:shd w:val="clear" w:color="auto" w:fill="auto"/>
          </w:tcPr>
          <w:p w14:paraId="563B43EE" w14:textId="647A3933" w:rsidR="0076190B" w:rsidRPr="002A491E" w:rsidRDefault="0076190B" w:rsidP="00131A05">
            <w:pPr>
              <w:rPr>
                <w:sz w:val="20"/>
                <w:szCs w:val="20"/>
              </w:rPr>
            </w:pPr>
          </w:p>
        </w:tc>
      </w:tr>
      <w:tr w:rsidR="0076190B" w:rsidRPr="006C5086" w14:paraId="12C8433E" w14:textId="77777777" w:rsidTr="00131A05">
        <w:tc>
          <w:tcPr>
            <w:tcW w:w="4556" w:type="dxa"/>
            <w:shd w:val="clear" w:color="auto" w:fill="auto"/>
          </w:tcPr>
          <w:p w14:paraId="23C8BE18" w14:textId="77777777" w:rsidR="0076190B" w:rsidRPr="002A491E" w:rsidRDefault="0076190B" w:rsidP="00131A05">
            <w:pPr>
              <w:ind w:left="155"/>
              <w:rPr>
                <w:sz w:val="20"/>
                <w:szCs w:val="20"/>
              </w:rPr>
            </w:pPr>
            <w:r w:rsidRPr="002A491E">
              <w:rPr>
                <w:sz w:val="20"/>
                <w:szCs w:val="20"/>
              </w:rPr>
              <w:t>Urban</w:t>
            </w:r>
          </w:p>
        </w:tc>
        <w:tc>
          <w:tcPr>
            <w:tcW w:w="1176" w:type="dxa"/>
            <w:shd w:val="clear" w:color="auto" w:fill="auto"/>
          </w:tcPr>
          <w:p w14:paraId="67315A49" w14:textId="62FB8A2E" w:rsidR="0076190B" w:rsidRPr="002A491E" w:rsidRDefault="0076190B" w:rsidP="00131A05">
            <w:pPr>
              <w:rPr>
                <w:sz w:val="20"/>
                <w:szCs w:val="20"/>
              </w:rPr>
            </w:pPr>
          </w:p>
        </w:tc>
        <w:tc>
          <w:tcPr>
            <w:tcW w:w="1275" w:type="dxa"/>
            <w:shd w:val="clear" w:color="auto" w:fill="auto"/>
          </w:tcPr>
          <w:p w14:paraId="6B618BDE" w14:textId="4DA7B2ED" w:rsidR="0076190B" w:rsidRPr="002A491E" w:rsidRDefault="0076190B" w:rsidP="00131A05">
            <w:pPr>
              <w:rPr>
                <w:sz w:val="20"/>
                <w:szCs w:val="20"/>
              </w:rPr>
            </w:pPr>
          </w:p>
        </w:tc>
        <w:tc>
          <w:tcPr>
            <w:tcW w:w="1365" w:type="dxa"/>
            <w:shd w:val="clear" w:color="auto" w:fill="auto"/>
          </w:tcPr>
          <w:p w14:paraId="183FAC53" w14:textId="17825968" w:rsidR="0076190B" w:rsidRPr="002A491E" w:rsidRDefault="0076190B" w:rsidP="00131A05">
            <w:pPr>
              <w:rPr>
                <w:sz w:val="20"/>
                <w:szCs w:val="20"/>
              </w:rPr>
            </w:pPr>
          </w:p>
        </w:tc>
        <w:tc>
          <w:tcPr>
            <w:tcW w:w="1477" w:type="dxa"/>
            <w:shd w:val="clear" w:color="auto" w:fill="auto"/>
          </w:tcPr>
          <w:p w14:paraId="5DC2BC8D" w14:textId="1BF440C5" w:rsidR="0076190B" w:rsidRPr="002A491E" w:rsidRDefault="0076190B" w:rsidP="00131A05">
            <w:pPr>
              <w:rPr>
                <w:sz w:val="20"/>
                <w:szCs w:val="20"/>
              </w:rPr>
            </w:pPr>
          </w:p>
        </w:tc>
      </w:tr>
      <w:tr w:rsidR="0076190B" w:rsidRPr="006C5086" w14:paraId="55972492" w14:textId="77777777" w:rsidTr="00131A05">
        <w:tc>
          <w:tcPr>
            <w:tcW w:w="4556" w:type="dxa"/>
            <w:shd w:val="clear" w:color="auto" w:fill="auto"/>
          </w:tcPr>
          <w:p w14:paraId="27C86915" w14:textId="7EA0EEDB" w:rsidR="0076190B" w:rsidRPr="002A491E" w:rsidRDefault="0076190B" w:rsidP="00131A05">
            <w:pPr>
              <w:pBdr>
                <w:top w:val="nil"/>
                <w:left w:val="nil"/>
                <w:bottom w:val="nil"/>
                <w:right w:val="nil"/>
                <w:between w:val="nil"/>
              </w:pBdr>
              <w:tabs>
                <w:tab w:val="left" w:pos="253"/>
              </w:tabs>
              <w:spacing w:before="40" w:after="40"/>
              <w:rPr>
                <w:rFonts w:eastAsia="Calibri" w:cs="Calibri"/>
                <w:b/>
                <w:sz w:val="20"/>
                <w:szCs w:val="20"/>
              </w:rPr>
            </w:pPr>
            <w:r w:rsidRPr="002A491E">
              <w:rPr>
                <w:rFonts w:eastAsia="Calibri" w:cs="Calibri"/>
                <w:b/>
                <w:sz w:val="20"/>
                <w:szCs w:val="20"/>
              </w:rPr>
              <w:t>Age</w:t>
            </w:r>
          </w:p>
        </w:tc>
        <w:tc>
          <w:tcPr>
            <w:tcW w:w="5293" w:type="dxa"/>
            <w:gridSpan w:val="4"/>
            <w:shd w:val="clear" w:color="auto" w:fill="auto"/>
          </w:tcPr>
          <w:p w14:paraId="4E741003" w14:textId="77777777" w:rsidR="0076190B" w:rsidRPr="002A491E" w:rsidRDefault="0076190B" w:rsidP="00131A05">
            <w:pPr>
              <w:pBdr>
                <w:top w:val="nil"/>
                <w:left w:val="nil"/>
                <w:bottom w:val="nil"/>
                <w:right w:val="nil"/>
                <w:between w:val="nil"/>
              </w:pBdr>
              <w:tabs>
                <w:tab w:val="left" w:pos="253"/>
              </w:tabs>
              <w:spacing w:before="40" w:after="40"/>
              <w:rPr>
                <w:rFonts w:eastAsia="Calibri" w:cs="Calibri"/>
                <w:b/>
                <w:sz w:val="20"/>
                <w:szCs w:val="20"/>
              </w:rPr>
            </w:pPr>
          </w:p>
        </w:tc>
      </w:tr>
      <w:tr w:rsidR="0076190B" w:rsidRPr="006C5086" w14:paraId="0900CB3F" w14:textId="77777777" w:rsidTr="00131A05">
        <w:tc>
          <w:tcPr>
            <w:tcW w:w="4556" w:type="dxa"/>
            <w:shd w:val="clear" w:color="auto" w:fill="auto"/>
          </w:tcPr>
          <w:p w14:paraId="2262DAF2" w14:textId="77777777" w:rsidR="0076190B" w:rsidRPr="002A491E" w:rsidRDefault="0076190B" w:rsidP="00131A05">
            <w:pPr>
              <w:ind w:left="155"/>
              <w:rPr>
                <w:sz w:val="20"/>
                <w:szCs w:val="20"/>
              </w:rPr>
            </w:pPr>
            <w:r w:rsidRPr="002A491E">
              <w:rPr>
                <w:sz w:val="20"/>
                <w:szCs w:val="20"/>
              </w:rPr>
              <w:lastRenderedPageBreak/>
              <w:t>0–4</w:t>
            </w:r>
          </w:p>
        </w:tc>
        <w:tc>
          <w:tcPr>
            <w:tcW w:w="1176" w:type="dxa"/>
            <w:shd w:val="clear" w:color="auto" w:fill="auto"/>
          </w:tcPr>
          <w:p w14:paraId="45762A97" w14:textId="18A0DB7B" w:rsidR="0076190B" w:rsidRPr="002A491E" w:rsidRDefault="0076190B" w:rsidP="00131A05">
            <w:pPr>
              <w:rPr>
                <w:sz w:val="20"/>
                <w:szCs w:val="20"/>
              </w:rPr>
            </w:pPr>
          </w:p>
        </w:tc>
        <w:tc>
          <w:tcPr>
            <w:tcW w:w="1275" w:type="dxa"/>
            <w:shd w:val="clear" w:color="auto" w:fill="auto"/>
          </w:tcPr>
          <w:p w14:paraId="614CB0EE" w14:textId="4E8915D3" w:rsidR="0076190B" w:rsidRPr="002A491E" w:rsidRDefault="0076190B" w:rsidP="00131A05">
            <w:pPr>
              <w:rPr>
                <w:sz w:val="20"/>
                <w:szCs w:val="20"/>
              </w:rPr>
            </w:pPr>
          </w:p>
        </w:tc>
        <w:tc>
          <w:tcPr>
            <w:tcW w:w="1365" w:type="dxa"/>
            <w:shd w:val="clear" w:color="auto" w:fill="auto"/>
          </w:tcPr>
          <w:p w14:paraId="562C7EA4" w14:textId="14580801" w:rsidR="0076190B" w:rsidRPr="002A491E" w:rsidRDefault="0076190B" w:rsidP="00131A05">
            <w:pPr>
              <w:rPr>
                <w:sz w:val="20"/>
                <w:szCs w:val="20"/>
              </w:rPr>
            </w:pPr>
          </w:p>
        </w:tc>
        <w:tc>
          <w:tcPr>
            <w:tcW w:w="1477" w:type="dxa"/>
            <w:shd w:val="clear" w:color="auto" w:fill="auto"/>
          </w:tcPr>
          <w:p w14:paraId="04032DCD" w14:textId="5F50F17B" w:rsidR="0076190B" w:rsidRPr="002A491E" w:rsidRDefault="0076190B" w:rsidP="00131A05">
            <w:pPr>
              <w:rPr>
                <w:sz w:val="20"/>
                <w:szCs w:val="20"/>
              </w:rPr>
            </w:pPr>
          </w:p>
        </w:tc>
      </w:tr>
      <w:tr w:rsidR="0076190B" w:rsidRPr="006C5086" w14:paraId="09461128" w14:textId="77777777" w:rsidTr="00131A05">
        <w:tc>
          <w:tcPr>
            <w:tcW w:w="4556" w:type="dxa"/>
            <w:shd w:val="clear" w:color="auto" w:fill="auto"/>
          </w:tcPr>
          <w:p w14:paraId="7E81E515" w14:textId="77777777" w:rsidR="0076190B" w:rsidRPr="002A491E" w:rsidRDefault="0076190B" w:rsidP="00131A05">
            <w:pPr>
              <w:ind w:left="155"/>
              <w:rPr>
                <w:sz w:val="20"/>
                <w:szCs w:val="20"/>
              </w:rPr>
            </w:pPr>
            <w:r w:rsidRPr="002A491E">
              <w:rPr>
                <w:sz w:val="20"/>
                <w:szCs w:val="20"/>
              </w:rPr>
              <w:t>5–17</w:t>
            </w:r>
          </w:p>
        </w:tc>
        <w:tc>
          <w:tcPr>
            <w:tcW w:w="1176" w:type="dxa"/>
            <w:shd w:val="clear" w:color="auto" w:fill="auto"/>
          </w:tcPr>
          <w:p w14:paraId="583E557B" w14:textId="60BE742E" w:rsidR="0076190B" w:rsidRPr="002A491E" w:rsidRDefault="0076190B" w:rsidP="00131A05">
            <w:pPr>
              <w:rPr>
                <w:sz w:val="20"/>
                <w:szCs w:val="20"/>
              </w:rPr>
            </w:pPr>
          </w:p>
        </w:tc>
        <w:tc>
          <w:tcPr>
            <w:tcW w:w="1275" w:type="dxa"/>
            <w:shd w:val="clear" w:color="auto" w:fill="auto"/>
          </w:tcPr>
          <w:p w14:paraId="6A623D74" w14:textId="6D903057" w:rsidR="0076190B" w:rsidRPr="002A491E" w:rsidRDefault="0076190B" w:rsidP="00131A05">
            <w:pPr>
              <w:rPr>
                <w:sz w:val="20"/>
                <w:szCs w:val="20"/>
              </w:rPr>
            </w:pPr>
          </w:p>
        </w:tc>
        <w:tc>
          <w:tcPr>
            <w:tcW w:w="1365" w:type="dxa"/>
            <w:shd w:val="clear" w:color="auto" w:fill="auto"/>
          </w:tcPr>
          <w:p w14:paraId="55DC68F3" w14:textId="7E851B15" w:rsidR="0076190B" w:rsidRPr="002A491E" w:rsidRDefault="0076190B" w:rsidP="00131A05">
            <w:pPr>
              <w:rPr>
                <w:sz w:val="20"/>
                <w:szCs w:val="20"/>
              </w:rPr>
            </w:pPr>
          </w:p>
        </w:tc>
        <w:tc>
          <w:tcPr>
            <w:tcW w:w="1477" w:type="dxa"/>
            <w:shd w:val="clear" w:color="auto" w:fill="auto"/>
          </w:tcPr>
          <w:p w14:paraId="03B31C01" w14:textId="2CABF39C" w:rsidR="0076190B" w:rsidRPr="002A491E" w:rsidRDefault="0076190B" w:rsidP="00131A05">
            <w:pPr>
              <w:rPr>
                <w:sz w:val="20"/>
                <w:szCs w:val="20"/>
              </w:rPr>
            </w:pPr>
          </w:p>
        </w:tc>
      </w:tr>
      <w:tr w:rsidR="0076190B" w:rsidRPr="006C5086" w14:paraId="6E58A190" w14:textId="77777777" w:rsidTr="00131A05">
        <w:tc>
          <w:tcPr>
            <w:tcW w:w="4556" w:type="dxa"/>
            <w:shd w:val="clear" w:color="auto" w:fill="auto"/>
          </w:tcPr>
          <w:p w14:paraId="600CE73F" w14:textId="77777777" w:rsidR="0076190B" w:rsidRPr="002A491E" w:rsidRDefault="0076190B" w:rsidP="00131A05">
            <w:pPr>
              <w:ind w:left="155"/>
              <w:rPr>
                <w:sz w:val="20"/>
                <w:szCs w:val="20"/>
              </w:rPr>
            </w:pPr>
            <w:r w:rsidRPr="002A491E">
              <w:rPr>
                <w:sz w:val="20"/>
                <w:szCs w:val="20"/>
              </w:rPr>
              <w:t>18 and above</w:t>
            </w:r>
          </w:p>
        </w:tc>
        <w:tc>
          <w:tcPr>
            <w:tcW w:w="1176" w:type="dxa"/>
            <w:shd w:val="clear" w:color="auto" w:fill="auto"/>
          </w:tcPr>
          <w:p w14:paraId="6A10532C" w14:textId="57259BEA" w:rsidR="0076190B" w:rsidRPr="002A491E" w:rsidRDefault="0076190B" w:rsidP="00131A05">
            <w:pPr>
              <w:rPr>
                <w:sz w:val="20"/>
                <w:szCs w:val="20"/>
              </w:rPr>
            </w:pPr>
          </w:p>
        </w:tc>
        <w:tc>
          <w:tcPr>
            <w:tcW w:w="1275" w:type="dxa"/>
            <w:shd w:val="clear" w:color="auto" w:fill="auto"/>
          </w:tcPr>
          <w:p w14:paraId="0F539F6C" w14:textId="59B5DF2E" w:rsidR="0076190B" w:rsidRPr="002A491E" w:rsidRDefault="0076190B" w:rsidP="00131A05">
            <w:pPr>
              <w:rPr>
                <w:sz w:val="20"/>
                <w:szCs w:val="20"/>
              </w:rPr>
            </w:pPr>
          </w:p>
        </w:tc>
        <w:tc>
          <w:tcPr>
            <w:tcW w:w="1365" w:type="dxa"/>
            <w:shd w:val="clear" w:color="auto" w:fill="auto"/>
          </w:tcPr>
          <w:p w14:paraId="16179CF2" w14:textId="6C655648" w:rsidR="0076190B" w:rsidRPr="002A491E" w:rsidRDefault="0076190B" w:rsidP="00131A05">
            <w:pPr>
              <w:rPr>
                <w:sz w:val="20"/>
                <w:szCs w:val="20"/>
              </w:rPr>
            </w:pPr>
          </w:p>
        </w:tc>
        <w:tc>
          <w:tcPr>
            <w:tcW w:w="1477" w:type="dxa"/>
            <w:shd w:val="clear" w:color="auto" w:fill="auto"/>
          </w:tcPr>
          <w:p w14:paraId="22ECB7EC" w14:textId="097067FE" w:rsidR="0076190B" w:rsidRPr="002A491E" w:rsidRDefault="0076190B" w:rsidP="00131A05">
            <w:pPr>
              <w:rPr>
                <w:sz w:val="20"/>
                <w:szCs w:val="20"/>
              </w:rPr>
            </w:pPr>
          </w:p>
        </w:tc>
      </w:tr>
      <w:tr w:rsidR="0076190B" w:rsidRPr="006C5086" w14:paraId="478C6430" w14:textId="77777777" w:rsidTr="00131A05">
        <w:tc>
          <w:tcPr>
            <w:tcW w:w="9849" w:type="dxa"/>
            <w:gridSpan w:val="5"/>
            <w:shd w:val="clear" w:color="auto" w:fill="auto"/>
          </w:tcPr>
          <w:p w14:paraId="593B006E" w14:textId="77777777" w:rsidR="0076190B" w:rsidRPr="002A491E" w:rsidRDefault="0076190B" w:rsidP="00131A05">
            <w:pPr>
              <w:rPr>
                <w:sz w:val="20"/>
                <w:szCs w:val="20"/>
              </w:rPr>
            </w:pPr>
            <w:r w:rsidRPr="00580907">
              <w:rPr>
                <w:sz w:val="18"/>
                <w:szCs w:val="18"/>
                <w:lang w:val="pt-PT"/>
              </w:rPr>
              <w:t>Notas: * p&lt;0</w:t>
            </w:r>
            <w:r>
              <w:rPr>
                <w:sz w:val="18"/>
                <w:szCs w:val="18"/>
                <w:lang w:val="pt-PT"/>
              </w:rPr>
              <w:t>.</w:t>
            </w:r>
            <w:r w:rsidRPr="00580907">
              <w:rPr>
                <w:sz w:val="18"/>
                <w:szCs w:val="18"/>
                <w:lang w:val="pt-PT"/>
              </w:rPr>
              <w:t>05; ** p&lt;0</w:t>
            </w:r>
            <w:r>
              <w:rPr>
                <w:sz w:val="18"/>
                <w:szCs w:val="18"/>
                <w:lang w:val="pt-PT"/>
              </w:rPr>
              <w:t>.</w:t>
            </w:r>
            <w:r w:rsidRPr="00580907">
              <w:rPr>
                <w:sz w:val="18"/>
                <w:szCs w:val="18"/>
                <w:lang w:val="pt-PT"/>
              </w:rPr>
              <w:t xml:space="preserve">01; </w:t>
            </w:r>
            <w:r>
              <w:rPr>
                <w:sz w:val="18"/>
                <w:szCs w:val="18"/>
                <w:lang w:val="pt-PT"/>
              </w:rPr>
              <w:t>***p&lt;</w:t>
            </w:r>
            <w:r w:rsidRPr="00580907">
              <w:rPr>
                <w:sz w:val="18"/>
                <w:szCs w:val="18"/>
                <w:lang w:val="pt-PT"/>
              </w:rPr>
              <w:t>0</w:t>
            </w:r>
            <w:r>
              <w:rPr>
                <w:sz w:val="18"/>
                <w:szCs w:val="18"/>
                <w:lang w:val="pt-PT"/>
              </w:rPr>
              <w:t>.</w:t>
            </w:r>
            <w:r w:rsidRPr="00580907">
              <w:rPr>
                <w:sz w:val="18"/>
                <w:szCs w:val="18"/>
                <w:lang w:val="pt-PT"/>
              </w:rPr>
              <w:t>001</w:t>
            </w:r>
          </w:p>
        </w:tc>
      </w:tr>
    </w:tbl>
    <w:p w14:paraId="1085B83F" w14:textId="72D51257" w:rsidR="00D65D54" w:rsidRDefault="00D65D54" w:rsidP="005C7AD0">
      <w:pPr>
        <w:pStyle w:val="Heading2"/>
      </w:pPr>
      <w:bookmarkStart w:id="171" w:name="_Toc171060799"/>
      <w:r>
        <w:t xml:space="preserve">Cross-Cutting Ideational </w:t>
      </w:r>
      <w:bookmarkEnd w:id="160"/>
      <w:bookmarkEnd w:id="161"/>
      <w:r w:rsidR="004B073A">
        <w:t>Factors</w:t>
      </w:r>
      <w:bookmarkEnd w:id="171"/>
    </w:p>
    <w:p w14:paraId="74FA03B4" w14:textId="77777777" w:rsidR="00D65D54" w:rsidRPr="00B4327B" w:rsidRDefault="00D65D54" w:rsidP="00D65D54">
      <w:pPr>
        <w:shd w:val="clear" w:color="auto" w:fill="C9C9C9" w:themeFill="accent3" w:themeFillTint="99"/>
        <w:rPr>
          <w:rFonts w:ascii="Arial" w:hAnsi="Arial" w:cs="Arial"/>
          <w:i/>
          <w:sz w:val="20"/>
          <w:szCs w:val="20"/>
        </w:rPr>
      </w:pPr>
      <w:r w:rsidRPr="00CF698A">
        <w:rPr>
          <w:rFonts w:ascii="Arial" w:hAnsi="Arial" w:cs="Arial"/>
          <w:i/>
          <w:sz w:val="20"/>
          <w:szCs w:val="20"/>
        </w:rPr>
        <w:t xml:space="preserve">This section describes </w:t>
      </w:r>
      <w:r>
        <w:rPr>
          <w:rFonts w:ascii="Arial" w:hAnsi="Arial" w:cs="Arial"/>
          <w:i/>
          <w:sz w:val="20"/>
          <w:szCs w:val="20"/>
        </w:rPr>
        <w:t>results regarding the cross-cutting ideational determinants. It is recommended that t</w:t>
      </w:r>
      <w:r w:rsidRPr="00D204D6">
        <w:rPr>
          <w:rFonts w:ascii="Arial" w:hAnsi="Arial" w:cs="Arial"/>
          <w:i/>
          <w:sz w:val="20"/>
          <w:szCs w:val="20"/>
        </w:rPr>
        <w:t>his subsection be limited to</w:t>
      </w:r>
      <w:r>
        <w:rPr>
          <w:rFonts w:ascii="Arial" w:hAnsi="Arial" w:cs="Arial"/>
          <w:i/>
          <w:sz w:val="20"/>
          <w:szCs w:val="20"/>
        </w:rPr>
        <w:t xml:space="preserve"> a maximum of </w:t>
      </w:r>
      <w:r w:rsidRPr="00D204D6">
        <w:rPr>
          <w:rFonts w:ascii="Arial" w:hAnsi="Arial" w:cs="Arial"/>
          <w:i/>
          <w:sz w:val="20"/>
          <w:szCs w:val="20"/>
        </w:rPr>
        <w:t xml:space="preserve">4 pages. </w:t>
      </w:r>
      <w:r w:rsidRPr="00D204D6">
        <w:rPr>
          <w:rFonts w:ascii="Arial" w:hAnsi="Arial" w:cs="Arial"/>
          <w:b/>
          <w:bCs/>
          <w:i/>
          <w:sz w:val="20"/>
          <w:szCs w:val="20"/>
        </w:rPr>
        <w:t>Delete this gray box once section text is adapted.</w:t>
      </w:r>
    </w:p>
    <w:p w14:paraId="0EC3E42F" w14:textId="02033010" w:rsidR="00D65D54" w:rsidRPr="00191989" w:rsidRDefault="00D65D54" w:rsidP="00D65D54">
      <w:pPr>
        <w:rPr>
          <w:b/>
          <w:bCs/>
          <w:lang w:val="en"/>
        </w:rPr>
      </w:pPr>
      <w:r w:rsidRPr="00191989">
        <w:rPr>
          <w:b/>
          <w:bCs/>
          <w:highlight w:val="yellow"/>
          <w:lang w:val="en"/>
        </w:rPr>
        <w:t>Guidance</w:t>
      </w:r>
    </w:p>
    <w:p w14:paraId="0C15854B" w14:textId="477F3C0B" w:rsidR="00D65D54" w:rsidRDefault="00D65D54" w:rsidP="00D65D54">
      <w:pPr>
        <w:rPr>
          <w:lang w:val="en"/>
        </w:rPr>
      </w:pPr>
      <w:r>
        <w:rPr>
          <w:lang w:val="en"/>
        </w:rPr>
        <w:t>This section focuses on describing cross-cutting ideational variables. This includes general correct knowledge of malaria, attitudes toward malaria (but not toward a specific intervention), perceived threat (</w:t>
      </w:r>
      <w:r w:rsidR="005C7AD0">
        <w:rPr>
          <w:lang w:val="en"/>
        </w:rPr>
        <w:t>i.e.,</w:t>
      </w:r>
      <w:r>
        <w:rPr>
          <w:lang w:val="en"/>
        </w:rPr>
        <w:t xml:space="preserve"> severity and susceptibility) related to malaria, and communication </w:t>
      </w:r>
      <w:r w:rsidR="001B6CA5">
        <w:rPr>
          <w:lang w:val="en"/>
        </w:rPr>
        <w:t xml:space="preserve">with others </w:t>
      </w:r>
      <w:r>
        <w:rPr>
          <w:lang w:val="en"/>
        </w:rPr>
        <w:t>regarding malaria, among others.</w:t>
      </w:r>
    </w:p>
    <w:p w14:paraId="197A7FF0" w14:textId="77777777" w:rsidR="00D65D54" w:rsidRDefault="00D65D54" w:rsidP="00D65D54">
      <w:pPr>
        <w:rPr>
          <w:lang w:val="en"/>
        </w:rPr>
      </w:pPr>
      <w:r>
        <w:rPr>
          <w:lang w:val="en"/>
        </w:rPr>
        <w:t>Perceptions of health workers (CHWs and workers at health facilities) are unique among the cross-cutting variables in that they cannot be expected to associate with some behaviors such as use of ITN. Authors may consider a separate subsection focusing on findings from these variables.</w:t>
      </w:r>
    </w:p>
    <w:p w14:paraId="66D2C67F" w14:textId="6B74632B" w:rsidR="00D65D54" w:rsidRDefault="00D65D54" w:rsidP="00D65D54">
      <w:pPr>
        <w:rPr>
          <w:lang w:val="en"/>
        </w:rPr>
      </w:pPr>
      <w:r>
        <w:rPr>
          <w:lang w:val="en"/>
        </w:rPr>
        <w:t xml:space="preserve">This section may include </w:t>
      </w:r>
      <w:r w:rsidR="00AE395B">
        <w:rPr>
          <w:lang w:val="en"/>
        </w:rPr>
        <w:t xml:space="preserve">the </w:t>
      </w:r>
      <w:r>
        <w:rPr>
          <w:lang w:val="en"/>
        </w:rPr>
        <w:t>following key points:</w:t>
      </w:r>
    </w:p>
    <w:p w14:paraId="3F15EB1A" w14:textId="58D3D1CE" w:rsidR="00D65D54" w:rsidRDefault="00D65D54" w:rsidP="005C7AD0">
      <w:pPr>
        <w:pStyle w:val="Bullet"/>
        <w:rPr>
          <w:lang w:val="en"/>
        </w:rPr>
      </w:pPr>
      <w:r w:rsidRPr="00FD77BD">
        <w:rPr>
          <w:lang w:val="en"/>
        </w:rPr>
        <w:t>Presentation and description of Table 3, which is a summary table of all cross-cutting ideational determinants.</w:t>
      </w:r>
    </w:p>
    <w:p w14:paraId="46E90CAD" w14:textId="332B992E" w:rsidR="00D65D54" w:rsidRPr="00AE395B" w:rsidRDefault="00D65D54">
      <w:pPr>
        <w:pStyle w:val="Bullet"/>
        <w:numPr>
          <w:ilvl w:val="1"/>
          <w:numId w:val="1"/>
        </w:numPr>
        <w:rPr>
          <w:lang w:val="en"/>
        </w:rPr>
      </w:pPr>
      <w:r w:rsidRPr="00FD77BD">
        <w:rPr>
          <w:lang w:val="en"/>
        </w:rPr>
        <w:t>This should include a</w:t>
      </w:r>
      <w:r>
        <w:t xml:space="preserve"> brief summary of </w:t>
      </w:r>
      <w:r w:rsidRPr="00FD77BD">
        <w:rPr>
          <w:u w:val="single"/>
        </w:rPr>
        <w:t>key results</w:t>
      </w:r>
      <w:r>
        <w:t xml:space="preserve"> (</w:t>
      </w:r>
      <w:r w:rsidR="0036648A">
        <w:t>i.e.,</w:t>
      </w:r>
      <w:r>
        <w:t xml:space="preserve"> the study-wide prevalence and variations by geographic location, sex, age group and socio-economic status) regarding each cross-cutting </w:t>
      </w:r>
      <w:proofErr w:type="gramStart"/>
      <w:r>
        <w:t>indicators</w:t>
      </w:r>
      <w:proofErr w:type="gramEnd"/>
      <w:r>
        <w:t xml:space="preserve">. </w:t>
      </w:r>
    </w:p>
    <w:p w14:paraId="77D24DFE" w14:textId="71E11C2D" w:rsidR="00AE395B" w:rsidRPr="00FD77BD" w:rsidRDefault="00AE395B">
      <w:pPr>
        <w:pStyle w:val="Bullet"/>
        <w:numPr>
          <w:ilvl w:val="1"/>
          <w:numId w:val="1"/>
        </w:numPr>
        <w:rPr>
          <w:lang w:val="en"/>
        </w:rPr>
      </w:pPr>
      <w:r>
        <w:t xml:space="preserve">This could include an “At a Glance” figure (see below). A bank of icons can be found </w:t>
      </w:r>
      <w:hyperlink r:id="rId38" w:history="1">
        <w:r w:rsidRPr="00AE395B">
          <w:rPr>
            <w:rStyle w:val="Hyperlink"/>
          </w:rPr>
          <w:t>here</w:t>
        </w:r>
      </w:hyperlink>
      <w:r>
        <w:t>.</w:t>
      </w:r>
    </w:p>
    <w:p w14:paraId="75982694" w14:textId="77777777" w:rsidR="00D65D54" w:rsidRDefault="00D65D54" w:rsidP="005C7AD0">
      <w:pPr>
        <w:pStyle w:val="Bullet"/>
      </w:pPr>
      <w:r>
        <w:t>Is there a certain study zone or sociodemographic variable that appears to yield a large difference in one or more of the cross-cutting ideational determinants? These types of results would be important to describe in this section</w:t>
      </w:r>
    </w:p>
    <w:p w14:paraId="33813B87" w14:textId="77777777" w:rsidR="00D65D54" w:rsidRPr="00191989" w:rsidRDefault="00D65D54" w:rsidP="009E1A2F">
      <w:pPr>
        <w:pStyle w:val="Paragraphafterbullet"/>
        <w:rPr>
          <w:b/>
          <w:bCs w:val="0"/>
          <w:highlight w:val="cyan"/>
        </w:rPr>
      </w:pPr>
      <w:r w:rsidRPr="00191989">
        <w:rPr>
          <w:b/>
          <w:bCs w:val="0"/>
          <w:highlight w:val="cyan"/>
        </w:rPr>
        <w:t>Example</w:t>
      </w:r>
    </w:p>
    <w:p w14:paraId="7FD57352" w14:textId="1C0410E8" w:rsidR="00D65D54" w:rsidRDefault="00D65D54" w:rsidP="00D65D54">
      <w:r w:rsidRPr="00FD77BD">
        <w:t>Data on ideational variables that may influence multiple malaria-related behaviors are presented in this section.</w:t>
      </w:r>
      <w:r>
        <w:rPr>
          <w:b/>
          <w:bCs/>
        </w:rPr>
        <w:t xml:space="preserve"> Table 3 </w:t>
      </w:r>
      <w:r>
        <w:t xml:space="preserve">summarizes the prevalence and distribution of each cross-cutting ideational determinant. These include knowledge of malaria; perceived susceptibility to malaria; perceived severity of malaria; communication </w:t>
      </w:r>
      <w:r w:rsidR="001B6CA5">
        <w:t xml:space="preserve">with others </w:t>
      </w:r>
      <w:r>
        <w:t xml:space="preserve">regarding malaria; and </w:t>
      </w:r>
      <w:r w:rsidR="0085619C">
        <w:t>gender attitudes</w:t>
      </w:r>
      <w:r>
        <w:t xml:space="preserve"> related to malaria. Data regarding </w:t>
      </w:r>
      <w:r w:rsidR="0085619C">
        <w:t>gender attitudes</w:t>
      </w:r>
      <w:r>
        <w:t xml:space="preserve"> and perceptions about health providers is also described in this section. </w:t>
      </w:r>
    </w:p>
    <w:p w14:paraId="45E553EC" w14:textId="2F81DCB4" w:rsidR="00AE395B" w:rsidRDefault="00AE395B" w:rsidP="00D65D54"/>
    <w:p w14:paraId="73AB898E" w14:textId="44AEA822" w:rsidR="00D65D54" w:rsidRDefault="00D65D54" w:rsidP="00D65D54">
      <w:r>
        <w:t>The summary table yields several key results:</w:t>
      </w:r>
    </w:p>
    <w:p w14:paraId="0B81931D" w14:textId="1450147D" w:rsidR="00D65D54" w:rsidRDefault="00AE395B" w:rsidP="009E1A2F">
      <w:r w:rsidRPr="00AE395B">
        <w:rPr>
          <w:noProof/>
        </w:rPr>
        <w:lastRenderedPageBreak/>
        <w:drawing>
          <wp:anchor distT="0" distB="0" distL="114300" distR="114300" simplePos="0" relativeHeight="251685888" behindDoc="0" locked="0" layoutInCell="1" allowOverlap="1" wp14:anchorId="462E542D" wp14:editId="32F6ADDF">
            <wp:simplePos x="0" y="0"/>
            <wp:positionH relativeFrom="column">
              <wp:posOffset>3057525</wp:posOffset>
            </wp:positionH>
            <wp:positionV relativeFrom="paragraph">
              <wp:posOffset>487680</wp:posOffset>
            </wp:positionV>
            <wp:extent cx="2657475" cy="2238375"/>
            <wp:effectExtent l="0" t="0" r="9525" b="9525"/>
            <wp:wrapSquare wrapText="bothSides"/>
            <wp:docPr id="33915022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657475" cy="2238375"/>
                    </a:xfrm>
                    <a:prstGeom prst="rect">
                      <a:avLst/>
                    </a:prstGeom>
                    <a:noFill/>
                    <a:ln>
                      <a:noFill/>
                    </a:ln>
                  </pic:spPr>
                </pic:pic>
              </a:graphicData>
            </a:graphic>
          </wp:anchor>
        </w:drawing>
      </w:r>
      <w:r>
        <w:rPr>
          <w:noProof/>
        </w:rPr>
        <mc:AlternateContent>
          <mc:Choice Requires="wps">
            <w:drawing>
              <wp:anchor distT="45720" distB="45720" distL="114300" distR="114300" simplePos="0" relativeHeight="251687936" behindDoc="0" locked="0" layoutInCell="1" allowOverlap="1" wp14:anchorId="2F28022D" wp14:editId="6A3C1E4F">
                <wp:simplePos x="0" y="0"/>
                <wp:positionH relativeFrom="column">
                  <wp:posOffset>3009900</wp:posOffset>
                </wp:positionH>
                <wp:positionV relativeFrom="paragraph">
                  <wp:posOffset>47625</wp:posOffset>
                </wp:positionV>
                <wp:extent cx="2857500" cy="1404620"/>
                <wp:effectExtent l="0" t="0" r="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7500" cy="1404620"/>
                        </a:xfrm>
                        <a:prstGeom prst="rect">
                          <a:avLst/>
                        </a:prstGeom>
                        <a:solidFill>
                          <a:srgbClr val="FFFFFF"/>
                        </a:solidFill>
                        <a:ln w="9525">
                          <a:noFill/>
                          <a:miter lim="800000"/>
                          <a:headEnd/>
                          <a:tailEnd/>
                        </a:ln>
                      </wps:spPr>
                      <wps:txbx>
                        <w:txbxContent>
                          <w:p w14:paraId="214A8191" w14:textId="55B7428E" w:rsidR="00AE395B" w:rsidRDefault="00AE395B" w:rsidP="00913359">
                            <w:pPr>
                              <w:autoSpaceDE w:val="0"/>
                              <w:autoSpaceDN w:val="0"/>
                              <w:adjustRightInd w:val="0"/>
                              <w:spacing w:after="0" w:line="240" w:lineRule="auto"/>
                            </w:pPr>
                            <w:r>
                              <w:rPr>
                                <w:rFonts w:ascii="Calibri-Bold" w:hAnsi="Calibri-Bold" w:cs="Calibri-Bold"/>
                                <w:b/>
                                <w:bCs/>
                                <w:color w:val="auto"/>
                                <w:szCs w:val="22"/>
                              </w:rPr>
                              <w:t xml:space="preserve">Figure </w:t>
                            </w:r>
                            <w:r w:rsidRPr="00AE395B">
                              <w:rPr>
                                <w:rFonts w:ascii="Calibri-Bold" w:hAnsi="Calibri-Bold" w:cs="Calibri-Bold"/>
                                <w:b/>
                                <w:bCs/>
                                <w:color w:val="auto"/>
                                <w:szCs w:val="22"/>
                                <w:highlight w:val="yellow"/>
                              </w:rPr>
                              <w:t>X</w:t>
                            </w:r>
                            <w:r>
                              <w:rPr>
                                <w:rFonts w:ascii="Calibri" w:hAnsi="Calibri" w:cs="Calibri"/>
                                <w:color w:val="auto"/>
                                <w:szCs w:val="22"/>
                              </w:rPr>
                              <w:t>.</w:t>
                            </w:r>
                            <w:r w:rsidR="00913359">
                              <w:rPr>
                                <w:rFonts w:ascii="Calibri" w:hAnsi="Calibri" w:cs="Calibri"/>
                                <w:color w:val="auto"/>
                                <w:szCs w:val="22"/>
                              </w:rPr>
                              <w:t xml:space="preserve"> </w:t>
                            </w:r>
                            <w:r>
                              <w:rPr>
                                <w:rFonts w:ascii="Calibri-Italic" w:hAnsi="Calibri-Italic" w:cs="Calibri-Italic"/>
                                <w:i/>
                                <w:iCs/>
                                <w:color w:val="auto"/>
                                <w:szCs w:val="22"/>
                              </w:rPr>
                              <w:t xml:space="preserve">Malaria-Related Ideational Factors </w:t>
                            </w:r>
                            <w:proofErr w:type="gramStart"/>
                            <w:r>
                              <w:rPr>
                                <w:rFonts w:ascii="Calibri-Italic" w:hAnsi="Calibri-Italic" w:cs="Calibri-Italic"/>
                                <w:i/>
                                <w:iCs/>
                                <w:color w:val="auto"/>
                                <w:szCs w:val="22"/>
                              </w:rPr>
                              <w:t>at a Glance</w:t>
                            </w:r>
                            <w:proofErr w:type="gramEnd"/>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2F28022D" id="_x0000_s1030" type="#_x0000_t202" style="position:absolute;margin-left:237pt;margin-top:3.75pt;width:225pt;height:110.6pt;z-index:25168793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" stroked="f">
                <v:textbox style="mso-fit-shape-to-text:t">
                  <w:txbxContent>
                    <w:p w14:paraId="214A8191" w14:textId="55B7428E" w:rsidR="00AE395B" w:rsidRDefault="00AE395B" w:rsidP="00913359">
                      <w:pPr>
                        <w:autoSpaceDE w:val="0"/>
                        <w:autoSpaceDN w:val="0"/>
                        <w:adjustRightInd w:val="0"/>
                        <w:spacing w:after="0" w:line="240" w:lineRule="auto"/>
                      </w:pPr>
                      <w:r>
                        <w:rPr>
                          <w:rFonts w:ascii="Calibri-Bold" w:hAnsi="Calibri-Bold" w:cs="Calibri-Bold"/>
                          <w:b/>
                          <w:bCs/>
                          <w:color w:val="auto"/>
                          <w:szCs w:val="22"/>
                        </w:rPr>
                        <w:t xml:space="preserve">Figure </w:t>
                      </w:r>
                      <w:r w:rsidRPr="00AE395B">
                        <w:rPr>
                          <w:rFonts w:ascii="Calibri-Bold" w:hAnsi="Calibri-Bold" w:cs="Calibri-Bold"/>
                          <w:b/>
                          <w:bCs/>
                          <w:color w:val="auto"/>
                          <w:szCs w:val="22"/>
                          <w:highlight w:val="yellow"/>
                        </w:rPr>
                        <w:t>X</w:t>
                      </w:r>
                      <w:r>
                        <w:rPr>
                          <w:rFonts w:ascii="Calibri" w:hAnsi="Calibri" w:cs="Calibri"/>
                          <w:color w:val="auto"/>
                          <w:szCs w:val="22"/>
                        </w:rPr>
                        <w:t>.</w:t>
                      </w:r>
                      <w:r w:rsidR="00913359">
                        <w:rPr>
                          <w:rFonts w:ascii="Calibri" w:hAnsi="Calibri" w:cs="Calibri"/>
                          <w:color w:val="auto"/>
                          <w:szCs w:val="22"/>
                        </w:rPr>
                        <w:t xml:space="preserve"> </w:t>
                      </w:r>
                      <w:r>
                        <w:rPr>
                          <w:rFonts w:ascii="Calibri-Italic" w:hAnsi="Calibri-Italic" w:cs="Calibri-Italic"/>
                          <w:i/>
                          <w:iCs/>
                          <w:color w:val="auto"/>
                          <w:szCs w:val="22"/>
                        </w:rPr>
                        <w:t xml:space="preserve">Malaria-Related Ideational Factors </w:t>
                      </w:r>
                      <w:proofErr w:type="gramStart"/>
                      <w:r>
                        <w:rPr>
                          <w:rFonts w:ascii="Calibri-Italic" w:hAnsi="Calibri-Italic" w:cs="Calibri-Italic"/>
                          <w:i/>
                          <w:iCs/>
                          <w:color w:val="auto"/>
                          <w:szCs w:val="22"/>
                        </w:rPr>
                        <w:t>at a Glance</w:t>
                      </w:r>
                      <w:proofErr w:type="gramEnd"/>
                    </w:p>
                  </w:txbxContent>
                </v:textbox>
                <w10:wrap type="square"/>
              </v:shape>
            </w:pict>
          </mc:Fallback>
        </mc:AlternateContent>
      </w:r>
      <w:r w:rsidR="00D65D54" w:rsidRPr="00FD77BD">
        <w:rPr>
          <w:b/>
          <w:bCs/>
        </w:rPr>
        <w:t xml:space="preserve">Correct </w:t>
      </w:r>
      <w:r w:rsidR="005C7AD0">
        <w:rPr>
          <w:b/>
          <w:bCs/>
        </w:rPr>
        <w:t>k</w:t>
      </w:r>
      <w:r w:rsidR="00D65D54" w:rsidRPr="00FD77BD">
        <w:rPr>
          <w:b/>
          <w:bCs/>
        </w:rPr>
        <w:t xml:space="preserve">nowledge of </w:t>
      </w:r>
      <w:r w:rsidR="005C7AD0">
        <w:rPr>
          <w:b/>
          <w:bCs/>
        </w:rPr>
        <w:t>m</w:t>
      </w:r>
      <w:r w:rsidR="00D65D54" w:rsidRPr="00FD77BD">
        <w:rPr>
          <w:b/>
          <w:bCs/>
        </w:rPr>
        <w:t>alaria:</w:t>
      </w:r>
      <w:r w:rsidR="00D65D54">
        <w:t xml:space="preserve"> XX% of respondents reported correct knowledge of malaria transmission, and YY% reported corrected knowledge about malaria prevention. Correct knowledge of transmission appears to be more prevalent in the AAA zone of the country, </w:t>
      </w:r>
      <w:proofErr w:type="gramStart"/>
      <w:r w:rsidR="00D65D54">
        <w:t>and also</w:t>
      </w:r>
      <w:proofErr w:type="gramEnd"/>
      <w:r w:rsidR="00D65D54">
        <w:t xml:space="preserve"> among BBB group. Correct knowledge of prevention appears to be more prevalent in households with CCC, among DDDs and EEEs, while less common among GGGs.</w:t>
      </w:r>
    </w:p>
    <w:p w14:paraId="04F57E8E" w14:textId="2BD48DC9" w:rsidR="00D65D54" w:rsidRDefault="00D65D54" w:rsidP="005C7AD0">
      <w:r w:rsidRPr="00FD77BD">
        <w:rPr>
          <w:b/>
          <w:bCs/>
        </w:rPr>
        <w:t xml:space="preserve">Perceived </w:t>
      </w:r>
      <w:r w:rsidR="005C7AD0">
        <w:rPr>
          <w:b/>
          <w:bCs/>
        </w:rPr>
        <w:t>s</w:t>
      </w:r>
      <w:r w:rsidRPr="00FD77BD">
        <w:rPr>
          <w:b/>
          <w:bCs/>
        </w:rPr>
        <w:t xml:space="preserve">usceptibility to </w:t>
      </w:r>
      <w:r w:rsidR="005C7AD0">
        <w:rPr>
          <w:b/>
          <w:bCs/>
        </w:rPr>
        <w:t>m</w:t>
      </w:r>
      <w:r w:rsidRPr="00FD77BD">
        <w:rPr>
          <w:b/>
          <w:bCs/>
        </w:rPr>
        <w:t>alaria:</w:t>
      </w:r>
      <w:r>
        <w:t xml:space="preserve"> XX% of respondents perceived susceptibility to malaria. “Perceived susceptibility” was measured by </w:t>
      </w:r>
      <w:r w:rsidRPr="00FD77BD">
        <w:rPr>
          <w:highlight w:val="yellow"/>
        </w:rPr>
        <w:t>[Refer to the MBS indicator guidance document to insert a description about how the indicator was calculated].</w:t>
      </w:r>
      <w:r>
        <w:t xml:space="preserve"> AAA group reported higher perceived susceptibility than BBBs, especially in the CCC zone of the country. X, Y, and Z characteristics also appear to be associated with perceived susceptibility. </w:t>
      </w:r>
    </w:p>
    <w:p w14:paraId="250DC465" w14:textId="594F486A" w:rsidR="00D65D54" w:rsidRDefault="00D65D54" w:rsidP="005C7AD0">
      <w:r w:rsidRPr="00FD77BD">
        <w:rPr>
          <w:b/>
          <w:bCs/>
        </w:rPr>
        <w:t xml:space="preserve">Perceived </w:t>
      </w:r>
      <w:r w:rsidR="005C7AD0">
        <w:rPr>
          <w:b/>
          <w:bCs/>
        </w:rPr>
        <w:t>s</w:t>
      </w:r>
      <w:r w:rsidRPr="00FD77BD">
        <w:rPr>
          <w:b/>
          <w:bCs/>
        </w:rPr>
        <w:t xml:space="preserve">everity of </w:t>
      </w:r>
      <w:r w:rsidR="005C7AD0">
        <w:rPr>
          <w:b/>
          <w:bCs/>
        </w:rPr>
        <w:t>m</w:t>
      </w:r>
      <w:r w:rsidRPr="00FD77BD">
        <w:rPr>
          <w:b/>
          <w:bCs/>
        </w:rPr>
        <w:t>alaria:</w:t>
      </w:r>
      <w:r>
        <w:t xml:space="preserve"> XX% of respondents perceived severity to malaria. “Perceived severity” was measured by </w:t>
      </w:r>
      <w:r w:rsidRPr="00FD77BD">
        <w:rPr>
          <w:highlight w:val="yellow"/>
        </w:rPr>
        <w:t>[Refer to the MBS indicator guidance document to insert a description about how the indicator was calculated].</w:t>
      </w:r>
      <w:r>
        <w:t xml:space="preserve"> </w:t>
      </w:r>
      <w:proofErr w:type="gramStart"/>
      <w:r>
        <w:t>Perceived</w:t>
      </w:r>
      <w:proofErr w:type="gramEnd"/>
      <w:r>
        <w:t xml:space="preserve"> severity was highest among AAA group, and in the CCC zone of the country. X, Y, and Z characteristics also appear to be associated with perceived susceptibility. </w:t>
      </w:r>
    </w:p>
    <w:p w14:paraId="149EF7FA" w14:textId="357977CB" w:rsidR="00D65D54" w:rsidRDefault="001B6CA5" w:rsidP="005C7AD0">
      <w:r>
        <w:rPr>
          <w:b/>
          <w:bCs/>
        </w:rPr>
        <w:t>C</w:t>
      </w:r>
      <w:r w:rsidR="00D65D54" w:rsidRPr="00FD77BD">
        <w:rPr>
          <w:b/>
          <w:bCs/>
        </w:rPr>
        <w:t>ommunication</w:t>
      </w:r>
      <w:r>
        <w:rPr>
          <w:b/>
          <w:bCs/>
        </w:rPr>
        <w:t xml:space="preserve"> with others</w:t>
      </w:r>
      <w:r w:rsidR="00D65D54" w:rsidRPr="00FD77BD">
        <w:rPr>
          <w:b/>
          <w:bCs/>
        </w:rPr>
        <w:t xml:space="preserve"> regarding </w:t>
      </w:r>
      <w:r w:rsidR="005C7AD0">
        <w:rPr>
          <w:b/>
          <w:bCs/>
        </w:rPr>
        <w:t>m</w:t>
      </w:r>
      <w:r w:rsidR="00D65D54" w:rsidRPr="00FD77BD">
        <w:rPr>
          <w:b/>
          <w:bCs/>
        </w:rPr>
        <w:t>alaria:</w:t>
      </w:r>
      <w:r w:rsidR="00D65D54">
        <w:t xml:space="preserve"> XX% of respondents reported communicating with their spouse or partner about malaria in the past 6 months. YY% reported communicating with others in the prior 6 months. AA group reported communicating with their spouse/partner more frequently than other groups, while BB group/residents of CC zone reported communication with others about malaria at a notably high rate of ZZ%</w:t>
      </w:r>
    </w:p>
    <w:p w14:paraId="44484B53" w14:textId="7D1B6CB5" w:rsidR="00D65D54" w:rsidRDefault="0076190B" w:rsidP="005C7AD0">
      <w:r>
        <w:rPr>
          <w:b/>
          <w:bCs/>
        </w:rPr>
        <w:t>Equitable g</w:t>
      </w:r>
      <w:r w:rsidR="00D65D54" w:rsidRPr="00FD77BD">
        <w:rPr>
          <w:b/>
          <w:bCs/>
        </w:rPr>
        <w:t xml:space="preserve">ender </w:t>
      </w:r>
      <w:r w:rsidR="006120AC">
        <w:rPr>
          <w:b/>
          <w:bCs/>
        </w:rPr>
        <w:t>attitudes</w:t>
      </w:r>
      <w:r w:rsidR="00D65D54" w:rsidRPr="00FD77BD">
        <w:rPr>
          <w:b/>
          <w:bCs/>
        </w:rPr>
        <w:t xml:space="preserve"> related to malaria:</w:t>
      </w:r>
      <w:r w:rsidR="00D65D54">
        <w:t xml:space="preserve"> XX% of respondents perceived </w:t>
      </w:r>
      <w:r w:rsidR="006120AC">
        <w:t>equitable</w:t>
      </w:r>
      <w:r w:rsidR="00D65D54">
        <w:t xml:space="preserve"> gender </w:t>
      </w:r>
      <w:r w:rsidR="006120AC">
        <w:t>attitudes</w:t>
      </w:r>
      <w:r w:rsidR="00D65D54">
        <w:t xml:space="preserve"> related to malaria. “</w:t>
      </w:r>
      <w:r w:rsidR="006120AC">
        <w:t>Equitable</w:t>
      </w:r>
      <w:r w:rsidR="00D65D54">
        <w:t xml:space="preserve"> gender </w:t>
      </w:r>
      <w:r w:rsidR="006120AC">
        <w:t>attitudes</w:t>
      </w:r>
      <w:r w:rsidR="00D65D54">
        <w:t xml:space="preserve">” were determined by </w:t>
      </w:r>
      <w:r w:rsidR="00D65D54" w:rsidRPr="00FD77BD">
        <w:rPr>
          <w:highlight w:val="lightGray"/>
        </w:rPr>
        <w:t>XXXXX</w:t>
      </w:r>
      <w:r w:rsidR="00D65D54">
        <w:t xml:space="preserve">. </w:t>
      </w:r>
      <w:r w:rsidR="00D65D54" w:rsidRPr="00FD77BD">
        <w:rPr>
          <w:highlight w:val="lightGray"/>
        </w:rPr>
        <w:t>[If applicable, insert 1-2 sentences describing important differences in this variable among sociodemographic groups or study zones/regions]</w:t>
      </w:r>
    </w:p>
    <w:p w14:paraId="3E39A256" w14:textId="73060AD6" w:rsidR="006120AC" w:rsidRDefault="0076190B" w:rsidP="005C7AD0">
      <w:r w:rsidRPr="0076190B">
        <w:rPr>
          <w:rStyle w:val="normaltextrun"/>
          <w:rFonts w:ascii="Calibri" w:hAnsi="Calibri" w:cs="Calibri"/>
          <w:b/>
          <w:bCs/>
          <w:szCs w:val="22"/>
          <w:shd w:val="clear" w:color="auto" w:fill="FFFFFF"/>
        </w:rPr>
        <w:t>Recall of malaria campaign messages:</w:t>
      </w:r>
      <w:r>
        <w:rPr>
          <w:rStyle w:val="normaltextrun"/>
          <w:rFonts w:ascii="Calibri" w:hAnsi="Calibri" w:cs="Calibri"/>
          <w:szCs w:val="22"/>
          <w:shd w:val="clear" w:color="auto" w:fill="FFFFFF"/>
        </w:rPr>
        <w:t xml:space="preserve"> XX% of respondents could correctly recall communication campaign messages. </w:t>
      </w:r>
      <w:r w:rsidRPr="00FD77BD">
        <w:rPr>
          <w:highlight w:val="lightGray"/>
        </w:rPr>
        <w:t>[If applicable, insert 1-2 sentences describing important differences in this variable among sociodemographic groups or study zones/regions]</w:t>
      </w:r>
    </w:p>
    <w:p w14:paraId="06BE25E8" w14:textId="77777777" w:rsidR="0076190B" w:rsidRPr="006C5086" w:rsidRDefault="0076190B" w:rsidP="0076190B">
      <w:pPr>
        <w:pBdr>
          <w:top w:val="nil"/>
          <w:left w:val="nil"/>
          <w:bottom w:val="nil"/>
          <w:right w:val="nil"/>
          <w:between w:val="nil"/>
        </w:pBdr>
        <w:spacing w:before="160" w:after="160"/>
        <w:rPr>
          <w:rFonts w:eastAsia="Calibri" w:cs="Calibri"/>
          <w:b/>
          <w:color w:val="00B0F0"/>
          <w:sz w:val="24"/>
        </w:rPr>
      </w:pPr>
      <w:r w:rsidRPr="006C5086">
        <w:rPr>
          <w:rFonts w:eastAsia="Calibri" w:cs="Calibri"/>
          <w:b/>
          <w:color w:val="00B0F0"/>
          <w:sz w:val="24"/>
        </w:rPr>
        <w:t>Supplemental Information</w:t>
      </w:r>
    </w:p>
    <w:p w14:paraId="61B2734C" w14:textId="24A77B16" w:rsidR="00A07C50" w:rsidRPr="0076190B" w:rsidRDefault="0076190B" w:rsidP="0076190B">
      <w:pPr>
        <w:rPr>
          <w:b/>
          <w:u w:val="single"/>
        </w:rPr>
      </w:pPr>
      <w:r w:rsidRPr="006C5086">
        <w:t>Additional data tables related to this section are presented in the annex.</w:t>
      </w:r>
    </w:p>
    <w:p w14:paraId="7A4A6731" w14:textId="79F22352" w:rsidR="00D04C1D" w:rsidRPr="00D04C1D" w:rsidRDefault="00D04C1D" w:rsidP="00DD7CDE">
      <w:pPr>
        <w:spacing w:after="40"/>
        <w:rPr>
          <w:rFonts w:cstheme="minorHAnsi"/>
          <w:color w:val="auto"/>
          <w:szCs w:val="22"/>
        </w:rPr>
      </w:pPr>
      <w:hyperlink w:anchor="A_2_1" w:history="1">
        <w:r w:rsidRPr="00DD7CDE">
          <w:rPr>
            <w:rStyle w:val="Hyperlink"/>
            <w:rFonts w:cstheme="minorHAnsi"/>
            <w:szCs w:val="22"/>
          </w:rPr>
          <w:t xml:space="preserve">Table A.2.1: Summary of </w:t>
        </w:r>
        <w:r w:rsidR="00440E43">
          <w:rPr>
            <w:rStyle w:val="Hyperlink"/>
            <w:rFonts w:cstheme="minorHAnsi"/>
            <w:szCs w:val="22"/>
          </w:rPr>
          <w:t>C</w:t>
        </w:r>
        <w:r w:rsidRPr="00DD7CDE">
          <w:rPr>
            <w:rStyle w:val="Hyperlink"/>
            <w:rFonts w:cstheme="minorHAnsi"/>
            <w:szCs w:val="22"/>
          </w:rPr>
          <w:t>ross-</w:t>
        </w:r>
        <w:r w:rsidR="00440E43">
          <w:rPr>
            <w:rStyle w:val="Hyperlink"/>
            <w:rFonts w:cstheme="minorHAnsi"/>
            <w:szCs w:val="22"/>
          </w:rPr>
          <w:t>C</w:t>
        </w:r>
        <w:r w:rsidRPr="00DD7CDE">
          <w:rPr>
            <w:rStyle w:val="Hyperlink"/>
            <w:rFonts w:cstheme="minorHAnsi"/>
            <w:szCs w:val="22"/>
          </w:rPr>
          <w:t xml:space="preserve">utting </w:t>
        </w:r>
        <w:r w:rsidR="00440E43">
          <w:rPr>
            <w:rStyle w:val="Hyperlink"/>
            <w:rFonts w:cstheme="minorHAnsi"/>
            <w:szCs w:val="22"/>
          </w:rPr>
          <w:t>I</w:t>
        </w:r>
        <w:r w:rsidRPr="00DD7CDE">
          <w:rPr>
            <w:rStyle w:val="Hyperlink"/>
            <w:rFonts w:cstheme="minorHAnsi"/>
            <w:szCs w:val="22"/>
          </w:rPr>
          <w:t xml:space="preserve">deational </w:t>
        </w:r>
        <w:r w:rsidR="00440E43">
          <w:rPr>
            <w:rStyle w:val="Hyperlink"/>
            <w:rFonts w:cstheme="minorHAnsi"/>
            <w:szCs w:val="22"/>
          </w:rPr>
          <w:t>F</w:t>
        </w:r>
        <w:r w:rsidRPr="00DD7CDE">
          <w:rPr>
            <w:rStyle w:val="Hyperlink"/>
            <w:rFonts w:cstheme="minorHAnsi"/>
            <w:szCs w:val="22"/>
          </w:rPr>
          <w:t>actors</w:t>
        </w:r>
      </w:hyperlink>
    </w:p>
    <w:p w14:paraId="6526DB03" w14:textId="327B98D5" w:rsidR="00D65D54" w:rsidRDefault="00D65D54" w:rsidP="00DD7CDE">
      <w:pPr>
        <w:pStyle w:val="Listoftables"/>
      </w:pPr>
      <w:hyperlink w:anchor="Table_3_2_2" w:history="1">
        <w:r w:rsidRPr="00F53105">
          <w:rPr>
            <w:rStyle w:val="Hyperlink"/>
          </w:rPr>
          <w:t xml:space="preserve">Table </w:t>
        </w:r>
        <w:r w:rsidR="006120AC">
          <w:rPr>
            <w:rStyle w:val="Hyperlink"/>
          </w:rPr>
          <w:t>A</w:t>
        </w:r>
        <w:r w:rsidRPr="00F53105">
          <w:rPr>
            <w:rStyle w:val="Hyperlink"/>
          </w:rPr>
          <w:t>.2.</w:t>
        </w:r>
        <w:r w:rsidR="00DD7CDE">
          <w:rPr>
            <w:rStyle w:val="Hyperlink"/>
          </w:rPr>
          <w:t>2</w:t>
        </w:r>
        <w:r w:rsidRPr="00F53105">
          <w:rPr>
            <w:rStyle w:val="Hyperlink"/>
          </w:rPr>
          <w:t xml:space="preserve">: Correct </w:t>
        </w:r>
        <w:r w:rsidR="00440E43">
          <w:rPr>
            <w:rStyle w:val="Hyperlink"/>
          </w:rPr>
          <w:t>K</w:t>
        </w:r>
        <w:r w:rsidRPr="00F53105">
          <w:rPr>
            <w:rStyle w:val="Hyperlink"/>
          </w:rPr>
          <w:t xml:space="preserve">nowledge of </w:t>
        </w:r>
        <w:r w:rsidR="00440E43">
          <w:rPr>
            <w:rStyle w:val="Hyperlink"/>
          </w:rPr>
          <w:t>M</w:t>
        </w:r>
        <w:r w:rsidRPr="00F53105">
          <w:rPr>
            <w:rStyle w:val="Hyperlink"/>
          </w:rPr>
          <w:t>alaria</w:t>
        </w:r>
      </w:hyperlink>
    </w:p>
    <w:p w14:paraId="1EACE6A5" w14:textId="5A3FFD03" w:rsidR="00D65D54" w:rsidRDefault="00D65D54" w:rsidP="00DD7CDE">
      <w:pPr>
        <w:pStyle w:val="Listoftables"/>
      </w:pPr>
      <w:hyperlink w:anchor="Table_3_2_3" w:history="1">
        <w:r w:rsidRPr="00F53105">
          <w:rPr>
            <w:rStyle w:val="Hyperlink"/>
          </w:rPr>
          <w:t xml:space="preserve">Table </w:t>
        </w:r>
        <w:r w:rsidR="006120AC">
          <w:rPr>
            <w:rStyle w:val="Hyperlink"/>
          </w:rPr>
          <w:t>A</w:t>
        </w:r>
        <w:r w:rsidRPr="00F53105">
          <w:rPr>
            <w:rStyle w:val="Hyperlink"/>
          </w:rPr>
          <w:t>.2.</w:t>
        </w:r>
        <w:r w:rsidR="00DD7CDE">
          <w:rPr>
            <w:rStyle w:val="Hyperlink"/>
          </w:rPr>
          <w:t>3</w:t>
        </w:r>
        <w:r w:rsidRPr="00F53105">
          <w:rPr>
            <w:rStyle w:val="Hyperlink"/>
          </w:rPr>
          <w:t xml:space="preserve">: Perceived </w:t>
        </w:r>
        <w:r w:rsidR="00440E43">
          <w:rPr>
            <w:rStyle w:val="Hyperlink"/>
          </w:rPr>
          <w:t>S</w:t>
        </w:r>
        <w:r w:rsidRPr="00F53105">
          <w:rPr>
            <w:rStyle w:val="Hyperlink"/>
          </w:rPr>
          <w:t xml:space="preserve">usceptibility to </w:t>
        </w:r>
        <w:r w:rsidR="00440E43">
          <w:rPr>
            <w:rStyle w:val="Hyperlink"/>
          </w:rPr>
          <w:t>M</w:t>
        </w:r>
        <w:r w:rsidRPr="00F53105">
          <w:rPr>
            <w:rStyle w:val="Hyperlink"/>
          </w:rPr>
          <w:t>alaria</w:t>
        </w:r>
      </w:hyperlink>
    </w:p>
    <w:p w14:paraId="6A1918A3" w14:textId="50EAC087" w:rsidR="00D65D54" w:rsidRDefault="00D65D54" w:rsidP="00DD7CDE">
      <w:pPr>
        <w:pStyle w:val="Listoftables"/>
      </w:pPr>
      <w:hyperlink w:anchor="Table_3_2_4" w:history="1">
        <w:r w:rsidRPr="00F53105">
          <w:rPr>
            <w:rStyle w:val="Hyperlink"/>
          </w:rPr>
          <w:t xml:space="preserve">Table </w:t>
        </w:r>
        <w:r w:rsidR="006120AC">
          <w:rPr>
            <w:rStyle w:val="Hyperlink"/>
          </w:rPr>
          <w:t>A</w:t>
        </w:r>
        <w:r w:rsidRPr="00F53105">
          <w:rPr>
            <w:rStyle w:val="Hyperlink"/>
          </w:rPr>
          <w:t>.2.</w:t>
        </w:r>
        <w:r w:rsidR="00DD7CDE">
          <w:rPr>
            <w:rStyle w:val="Hyperlink"/>
          </w:rPr>
          <w:t>4</w:t>
        </w:r>
        <w:r w:rsidRPr="00F53105">
          <w:rPr>
            <w:rStyle w:val="Hyperlink"/>
          </w:rPr>
          <w:t xml:space="preserve">: Perceived </w:t>
        </w:r>
        <w:r w:rsidR="00440E43">
          <w:rPr>
            <w:rStyle w:val="Hyperlink"/>
          </w:rPr>
          <w:t>S</w:t>
        </w:r>
        <w:r w:rsidRPr="00F53105">
          <w:rPr>
            <w:rStyle w:val="Hyperlink"/>
          </w:rPr>
          <w:t xml:space="preserve">everity of </w:t>
        </w:r>
        <w:r w:rsidR="00440E43">
          <w:rPr>
            <w:rStyle w:val="Hyperlink"/>
          </w:rPr>
          <w:t>M</w:t>
        </w:r>
        <w:r w:rsidRPr="00F53105">
          <w:rPr>
            <w:rStyle w:val="Hyperlink"/>
          </w:rPr>
          <w:t>alaria</w:t>
        </w:r>
      </w:hyperlink>
    </w:p>
    <w:p w14:paraId="5FD3171B" w14:textId="180B753A" w:rsidR="00D65D54" w:rsidRDefault="00D65D54" w:rsidP="00DD7CDE">
      <w:pPr>
        <w:pStyle w:val="Listoftables"/>
      </w:pPr>
      <w:hyperlink w:anchor="Table_3_2_5" w:history="1">
        <w:r w:rsidRPr="00F53105">
          <w:rPr>
            <w:rStyle w:val="Hyperlink"/>
          </w:rPr>
          <w:t xml:space="preserve">Table </w:t>
        </w:r>
        <w:r w:rsidR="006120AC">
          <w:rPr>
            <w:rStyle w:val="Hyperlink"/>
          </w:rPr>
          <w:t>A</w:t>
        </w:r>
        <w:r w:rsidRPr="00F53105">
          <w:rPr>
            <w:rStyle w:val="Hyperlink"/>
          </w:rPr>
          <w:t>.2.</w:t>
        </w:r>
        <w:r w:rsidR="00DD7CDE">
          <w:rPr>
            <w:rStyle w:val="Hyperlink"/>
          </w:rPr>
          <w:t>5</w:t>
        </w:r>
        <w:r w:rsidRPr="00F53105">
          <w:rPr>
            <w:rStyle w:val="Hyperlink"/>
          </w:rPr>
          <w:t xml:space="preserve">: Interpersonal </w:t>
        </w:r>
        <w:r w:rsidR="00440E43">
          <w:rPr>
            <w:rStyle w:val="Hyperlink"/>
          </w:rPr>
          <w:t>C</w:t>
        </w:r>
        <w:r w:rsidRPr="00F53105">
          <w:rPr>
            <w:rStyle w:val="Hyperlink"/>
          </w:rPr>
          <w:t xml:space="preserve">ommunication </w:t>
        </w:r>
        <w:r w:rsidR="00440E43">
          <w:rPr>
            <w:rStyle w:val="Hyperlink"/>
          </w:rPr>
          <w:t>R</w:t>
        </w:r>
        <w:r w:rsidRPr="00F53105">
          <w:rPr>
            <w:rStyle w:val="Hyperlink"/>
          </w:rPr>
          <w:t xml:space="preserve">egarding </w:t>
        </w:r>
        <w:r w:rsidR="00440E43">
          <w:rPr>
            <w:rStyle w:val="Hyperlink"/>
          </w:rPr>
          <w:t>M</w:t>
        </w:r>
        <w:r w:rsidRPr="00F53105">
          <w:rPr>
            <w:rStyle w:val="Hyperlink"/>
          </w:rPr>
          <w:t>alaria</w:t>
        </w:r>
      </w:hyperlink>
    </w:p>
    <w:p w14:paraId="402A443F" w14:textId="03142CE8" w:rsidR="00D65D54" w:rsidRDefault="00D65D54" w:rsidP="00DD7CDE">
      <w:pPr>
        <w:pStyle w:val="Listoftables"/>
      </w:pPr>
      <w:hyperlink w:anchor="Table_3_2_6" w:history="1">
        <w:r w:rsidRPr="00F53105">
          <w:rPr>
            <w:rStyle w:val="Hyperlink"/>
          </w:rPr>
          <w:t xml:space="preserve">Table </w:t>
        </w:r>
        <w:r w:rsidR="006120AC">
          <w:rPr>
            <w:rStyle w:val="Hyperlink"/>
          </w:rPr>
          <w:t>A</w:t>
        </w:r>
        <w:r w:rsidRPr="00F53105">
          <w:rPr>
            <w:rStyle w:val="Hyperlink"/>
          </w:rPr>
          <w:t>.2.</w:t>
        </w:r>
        <w:r w:rsidR="00DD7CDE">
          <w:rPr>
            <w:rStyle w:val="Hyperlink"/>
          </w:rPr>
          <w:t>6</w:t>
        </w:r>
        <w:r w:rsidRPr="00F53105">
          <w:rPr>
            <w:rStyle w:val="Hyperlink"/>
          </w:rPr>
          <w:t xml:space="preserve">: Perceptions </w:t>
        </w:r>
        <w:r w:rsidR="00440E43">
          <w:rPr>
            <w:rStyle w:val="Hyperlink"/>
          </w:rPr>
          <w:t>R</w:t>
        </w:r>
        <w:r w:rsidRPr="00F53105">
          <w:rPr>
            <w:rStyle w:val="Hyperlink"/>
          </w:rPr>
          <w:t xml:space="preserve">egarding </w:t>
        </w:r>
        <w:r w:rsidR="00440E43">
          <w:rPr>
            <w:rStyle w:val="Hyperlink"/>
          </w:rPr>
          <w:t>F</w:t>
        </w:r>
        <w:r w:rsidRPr="00F53105">
          <w:rPr>
            <w:rStyle w:val="Hyperlink"/>
          </w:rPr>
          <w:t>acility-</w:t>
        </w:r>
        <w:r w:rsidR="00440E43">
          <w:rPr>
            <w:rStyle w:val="Hyperlink"/>
          </w:rPr>
          <w:t>B</w:t>
        </w:r>
        <w:r w:rsidRPr="00F53105">
          <w:rPr>
            <w:rStyle w:val="Hyperlink"/>
          </w:rPr>
          <w:t xml:space="preserve">ased </w:t>
        </w:r>
        <w:r w:rsidR="00440E43">
          <w:rPr>
            <w:rStyle w:val="Hyperlink"/>
          </w:rPr>
          <w:t>H</w:t>
        </w:r>
        <w:r w:rsidRPr="00F53105">
          <w:rPr>
            <w:rStyle w:val="Hyperlink"/>
          </w:rPr>
          <w:t xml:space="preserve">ealth </w:t>
        </w:r>
        <w:r w:rsidR="00440E43">
          <w:rPr>
            <w:rStyle w:val="Hyperlink"/>
          </w:rPr>
          <w:t>W</w:t>
        </w:r>
        <w:r w:rsidRPr="00F53105">
          <w:rPr>
            <w:rStyle w:val="Hyperlink"/>
          </w:rPr>
          <w:t>orkers</w:t>
        </w:r>
      </w:hyperlink>
    </w:p>
    <w:p w14:paraId="3088EBC5" w14:textId="6FF76383" w:rsidR="00D65D54" w:rsidRDefault="00D65D54" w:rsidP="00DD7CDE">
      <w:pPr>
        <w:pStyle w:val="Listoftables"/>
      </w:pPr>
      <w:hyperlink w:anchor="Table_3_2_7" w:history="1">
        <w:r w:rsidRPr="00F53105">
          <w:rPr>
            <w:rStyle w:val="Hyperlink"/>
          </w:rPr>
          <w:t xml:space="preserve">Table </w:t>
        </w:r>
        <w:r w:rsidR="006120AC">
          <w:rPr>
            <w:rStyle w:val="Hyperlink"/>
          </w:rPr>
          <w:t>A</w:t>
        </w:r>
        <w:r w:rsidRPr="00F53105">
          <w:rPr>
            <w:rStyle w:val="Hyperlink"/>
          </w:rPr>
          <w:t>.2.</w:t>
        </w:r>
        <w:r w:rsidR="00DD7CDE">
          <w:rPr>
            <w:rStyle w:val="Hyperlink"/>
          </w:rPr>
          <w:t>7</w:t>
        </w:r>
        <w:r w:rsidRPr="00F53105">
          <w:rPr>
            <w:rStyle w:val="Hyperlink"/>
          </w:rPr>
          <w:t xml:space="preserve">: Perceptions </w:t>
        </w:r>
        <w:r w:rsidR="00440E43">
          <w:rPr>
            <w:rStyle w:val="Hyperlink"/>
          </w:rPr>
          <w:t>R</w:t>
        </w:r>
        <w:r w:rsidRPr="00F53105">
          <w:rPr>
            <w:rStyle w:val="Hyperlink"/>
          </w:rPr>
          <w:t xml:space="preserve">egarding </w:t>
        </w:r>
        <w:r w:rsidR="00440E43">
          <w:rPr>
            <w:rStyle w:val="Hyperlink"/>
          </w:rPr>
          <w:t>C</w:t>
        </w:r>
        <w:r w:rsidRPr="00F53105">
          <w:rPr>
            <w:rStyle w:val="Hyperlink"/>
          </w:rPr>
          <w:t xml:space="preserve">ommunity </w:t>
        </w:r>
        <w:r w:rsidR="00440E43">
          <w:rPr>
            <w:rStyle w:val="Hyperlink"/>
          </w:rPr>
          <w:t>H</w:t>
        </w:r>
        <w:r w:rsidRPr="00F53105">
          <w:rPr>
            <w:rStyle w:val="Hyperlink"/>
          </w:rPr>
          <w:t xml:space="preserve">ealth </w:t>
        </w:r>
        <w:r w:rsidR="00440E43">
          <w:rPr>
            <w:rStyle w:val="Hyperlink"/>
          </w:rPr>
          <w:t>W</w:t>
        </w:r>
        <w:r w:rsidRPr="00F53105">
          <w:rPr>
            <w:rStyle w:val="Hyperlink"/>
          </w:rPr>
          <w:t>orkers</w:t>
        </w:r>
      </w:hyperlink>
    </w:p>
    <w:p w14:paraId="6BF52893" w14:textId="4293DE2E" w:rsidR="005C7AD0" w:rsidRDefault="00D65D54" w:rsidP="00DD7CDE">
      <w:pPr>
        <w:pStyle w:val="Listoftables"/>
        <w:rPr>
          <w:rStyle w:val="Hyperlink"/>
        </w:rPr>
      </w:pPr>
      <w:hyperlink w:anchor="Table_3_2_8" w:history="1">
        <w:r w:rsidRPr="00F53105">
          <w:rPr>
            <w:rStyle w:val="Hyperlink"/>
          </w:rPr>
          <w:t xml:space="preserve">Table </w:t>
        </w:r>
        <w:r w:rsidR="006120AC">
          <w:rPr>
            <w:rStyle w:val="Hyperlink"/>
          </w:rPr>
          <w:t>A</w:t>
        </w:r>
        <w:r w:rsidRPr="00F53105">
          <w:rPr>
            <w:rStyle w:val="Hyperlink"/>
          </w:rPr>
          <w:t>.2.</w:t>
        </w:r>
        <w:r w:rsidR="00DD7CDE">
          <w:rPr>
            <w:rStyle w:val="Hyperlink"/>
          </w:rPr>
          <w:t>8</w:t>
        </w:r>
        <w:r w:rsidRPr="00F53105">
          <w:rPr>
            <w:rStyle w:val="Hyperlink"/>
          </w:rPr>
          <w:t xml:space="preserve">: </w:t>
        </w:r>
        <w:r w:rsidR="0085619C">
          <w:rPr>
            <w:rStyle w:val="Hyperlink"/>
          </w:rPr>
          <w:t xml:space="preserve">Gender </w:t>
        </w:r>
        <w:r w:rsidR="00440E43">
          <w:rPr>
            <w:rStyle w:val="Hyperlink"/>
          </w:rPr>
          <w:t>A</w:t>
        </w:r>
        <w:r w:rsidR="0085619C">
          <w:rPr>
            <w:rStyle w:val="Hyperlink"/>
          </w:rPr>
          <w:t>ttitudes</w:t>
        </w:r>
        <w:r w:rsidRPr="00F53105">
          <w:rPr>
            <w:rStyle w:val="Hyperlink"/>
          </w:rPr>
          <w:t xml:space="preserve"> </w:t>
        </w:r>
        <w:r w:rsidR="00440E43">
          <w:rPr>
            <w:rStyle w:val="Hyperlink"/>
          </w:rPr>
          <w:t>R</w:t>
        </w:r>
        <w:r w:rsidRPr="00F53105">
          <w:rPr>
            <w:rStyle w:val="Hyperlink"/>
          </w:rPr>
          <w:t xml:space="preserve">elated to </w:t>
        </w:r>
        <w:r w:rsidR="00440E43">
          <w:rPr>
            <w:rStyle w:val="Hyperlink"/>
          </w:rPr>
          <w:t>M</w:t>
        </w:r>
        <w:r w:rsidRPr="00F53105">
          <w:rPr>
            <w:rStyle w:val="Hyperlink"/>
          </w:rPr>
          <w:t>alaria</w:t>
        </w:r>
      </w:hyperlink>
    </w:p>
    <w:p w14:paraId="69090E75" w14:textId="77777777" w:rsidR="0097378A" w:rsidRDefault="0097378A" w:rsidP="00D65D54">
      <w:pPr>
        <w:spacing w:after="160" w:line="259" w:lineRule="auto"/>
      </w:pPr>
    </w:p>
    <w:p w14:paraId="34B291A1" w14:textId="5CE219EA" w:rsidR="0097378A" w:rsidRDefault="0097378A" w:rsidP="00D65D54">
      <w:pPr>
        <w:spacing w:after="160" w:line="259" w:lineRule="auto"/>
        <w:sectPr w:rsidR="0097378A" w:rsidSect="0042652A">
          <w:footerReference w:type="default" r:id="rId40"/>
          <w:pgSz w:w="12240" w:h="15840"/>
          <w:pgMar w:top="1440" w:right="1440" w:bottom="1440" w:left="1440" w:header="720" w:footer="720" w:gutter="0"/>
          <w:pgNumType w:start="1"/>
          <w:cols w:space="720"/>
          <w:titlePg/>
          <w:docGrid w:linePitch="360"/>
        </w:sectPr>
      </w:pPr>
    </w:p>
    <w:tbl>
      <w:tblPr>
        <w:tblStyle w:val="TableGrid"/>
        <w:tblpPr w:leftFromText="180" w:rightFromText="180" w:vertAnchor="page" w:horzAnchor="margin" w:tblpXSpec="center" w:tblpY="1134"/>
        <w:tblW w:w="13945" w:type="dxa"/>
        <w:tblLook w:val="04A0" w:firstRow="1" w:lastRow="0" w:firstColumn="1" w:lastColumn="0" w:noHBand="0" w:noVBand="1"/>
      </w:tblPr>
      <w:tblGrid>
        <w:gridCol w:w="2720"/>
        <w:gridCol w:w="1486"/>
        <w:gridCol w:w="1390"/>
        <w:gridCol w:w="1137"/>
        <w:gridCol w:w="2616"/>
        <w:gridCol w:w="2610"/>
        <w:gridCol w:w="1986"/>
      </w:tblGrid>
      <w:tr w:rsidR="0097378A" w:rsidRPr="0097378A" w14:paraId="29B0F73D" w14:textId="77777777" w:rsidTr="00FE0116">
        <w:trPr>
          <w:trHeight w:val="60"/>
          <w:tblHeader/>
        </w:trPr>
        <w:tc>
          <w:tcPr>
            <w:tcW w:w="13945" w:type="dxa"/>
            <w:gridSpan w:val="7"/>
            <w:tcBorders>
              <w:bottom w:val="single" w:sz="4" w:space="0" w:color="auto"/>
            </w:tcBorders>
            <w:shd w:val="clear" w:color="auto" w:fill="002060"/>
            <w:vAlign w:val="center"/>
          </w:tcPr>
          <w:p w14:paraId="2A160455" w14:textId="4BB6B949" w:rsidR="0097378A" w:rsidRPr="009F3E30" w:rsidRDefault="0097378A" w:rsidP="00D86272">
            <w:pPr>
              <w:pStyle w:val="TableTitle"/>
            </w:pPr>
            <w:r w:rsidRPr="009F3E30">
              <w:lastRenderedPageBreak/>
              <w:t xml:space="preserve">Table </w:t>
            </w:r>
            <w:r w:rsidR="0076190B">
              <w:t>3</w:t>
            </w:r>
            <w:r w:rsidRPr="009F3E30">
              <w:t xml:space="preserve">: Summary of Cross-Cutting Ideational </w:t>
            </w:r>
            <w:r w:rsidR="0076190B">
              <w:t>Factors</w:t>
            </w:r>
            <w:r w:rsidR="00377B6B">
              <w:t xml:space="preserve"> Related to Malaria</w:t>
            </w:r>
          </w:p>
        </w:tc>
      </w:tr>
      <w:tr w:rsidR="00E72DF2" w:rsidRPr="0097378A" w14:paraId="1328BC7A" w14:textId="77777777" w:rsidTr="0097378A">
        <w:trPr>
          <w:trHeight w:val="562"/>
          <w:tblHeader/>
        </w:trPr>
        <w:tc>
          <w:tcPr>
            <w:tcW w:w="2852" w:type="dxa"/>
            <w:vMerge w:val="restart"/>
            <w:tcBorders>
              <w:bottom w:val="single" w:sz="4" w:space="0" w:color="auto"/>
            </w:tcBorders>
            <w:vAlign w:val="center"/>
            <w:hideMark/>
          </w:tcPr>
          <w:p w14:paraId="0509A825" w14:textId="77777777" w:rsidR="0097378A" w:rsidRPr="0097378A" w:rsidRDefault="0097378A" w:rsidP="0097378A">
            <w:pPr>
              <w:pStyle w:val="TableText"/>
              <w:tabs>
                <w:tab w:val="left" w:pos="157"/>
              </w:tabs>
              <w:rPr>
                <w:b/>
                <w:bCs/>
                <w:szCs w:val="20"/>
              </w:rPr>
            </w:pPr>
            <w:r w:rsidRPr="0097378A">
              <w:rPr>
                <w:b/>
                <w:bCs/>
                <w:szCs w:val="20"/>
              </w:rPr>
              <w:t>Characteristic</w:t>
            </w:r>
          </w:p>
        </w:tc>
        <w:tc>
          <w:tcPr>
            <w:tcW w:w="11093" w:type="dxa"/>
            <w:gridSpan w:val="6"/>
            <w:tcBorders>
              <w:bottom w:val="single" w:sz="4" w:space="0" w:color="auto"/>
            </w:tcBorders>
            <w:hideMark/>
          </w:tcPr>
          <w:p w14:paraId="5E8443C5" w14:textId="3DD2A8AF" w:rsidR="0097378A" w:rsidRPr="009E1A2F" w:rsidRDefault="0097378A" w:rsidP="009E1A2F">
            <w:pPr>
              <w:pStyle w:val="Tableexplanationrow"/>
            </w:pPr>
            <w:r w:rsidRPr="009E1A2F">
              <w:t xml:space="preserve">Percent of respondents who report cross-cutting ideational </w:t>
            </w:r>
            <w:r w:rsidR="00377B6B">
              <w:t>factors related to malaria</w:t>
            </w:r>
            <w:r w:rsidRPr="009E1A2F">
              <w:t xml:space="preserve">, by sociodemographic characteristics, </w:t>
            </w:r>
            <w:r w:rsidRPr="009E1A2F">
              <w:rPr>
                <w:highlight w:val="lightGray"/>
              </w:rPr>
              <w:t>[Country Survey Year]</w:t>
            </w:r>
          </w:p>
        </w:tc>
      </w:tr>
      <w:tr w:rsidR="0097378A" w:rsidRPr="0097378A" w14:paraId="12BAC8D4" w14:textId="77777777" w:rsidTr="0097378A">
        <w:trPr>
          <w:trHeight w:val="546"/>
          <w:tblHeader/>
        </w:trPr>
        <w:tc>
          <w:tcPr>
            <w:tcW w:w="2852" w:type="dxa"/>
            <w:vMerge/>
            <w:hideMark/>
          </w:tcPr>
          <w:p w14:paraId="1CD35AFB" w14:textId="77777777" w:rsidR="0097378A" w:rsidRPr="0097378A" w:rsidRDefault="0097378A" w:rsidP="0097378A">
            <w:pPr>
              <w:pStyle w:val="TableText"/>
              <w:tabs>
                <w:tab w:val="left" w:pos="157"/>
              </w:tabs>
              <w:rPr>
                <w:szCs w:val="20"/>
              </w:rPr>
            </w:pPr>
          </w:p>
        </w:tc>
        <w:tc>
          <w:tcPr>
            <w:tcW w:w="1270" w:type="dxa"/>
            <w:hideMark/>
          </w:tcPr>
          <w:p w14:paraId="73560DAC" w14:textId="21E779F1" w:rsidR="0097378A" w:rsidRPr="0097378A" w:rsidRDefault="00377B6B" w:rsidP="0097378A">
            <w:pPr>
              <w:pStyle w:val="TableText"/>
              <w:rPr>
                <w:szCs w:val="20"/>
              </w:rPr>
            </w:pPr>
            <w:r>
              <w:rPr>
                <w:szCs w:val="20"/>
              </w:rPr>
              <w:t>Comprehensive general</w:t>
            </w:r>
            <w:r w:rsidR="0097378A" w:rsidRPr="0097378A">
              <w:rPr>
                <w:szCs w:val="20"/>
              </w:rPr>
              <w:t xml:space="preserve"> knowledge </w:t>
            </w:r>
            <w:r>
              <w:rPr>
                <w:szCs w:val="20"/>
              </w:rPr>
              <w:t>about</w:t>
            </w:r>
            <w:r w:rsidR="0097378A" w:rsidRPr="0097378A">
              <w:rPr>
                <w:szCs w:val="20"/>
              </w:rPr>
              <w:t xml:space="preserve"> malaria</w:t>
            </w:r>
          </w:p>
        </w:tc>
        <w:tc>
          <w:tcPr>
            <w:tcW w:w="1390" w:type="dxa"/>
            <w:hideMark/>
          </w:tcPr>
          <w:p w14:paraId="47576C0E" w14:textId="357A7522" w:rsidR="0097378A" w:rsidRPr="0097378A" w:rsidRDefault="0097378A" w:rsidP="0097378A">
            <w:pPr>
              <w:pStyle w:val="TableText"/>
              <w:rPr>
                <w:szCs w:val="20"/>
              </w:rPr>
            </w:pPr>
            <w:r w:rsidRPr="0097378A">
              <w:rPr>
                <w:szCs w:val="20"/>
              </w:rPr>
              <w:t>Perceive</w:t>
            </w:r>
            <w:r w:rsidR="00FD4D2C">
              <w:rPr>
                <w:szCs w:val="20"/>
              </w:rPr>
              <w:t>d</w:t>
            </w:r>
            <w:r w:rsidRPr="0097378A">
              <w:rPr>
                <w:szCs w:val="20"/>
              </w:rPr>
              <w:t xml:space="preserve"> susceptibility </w:t>
            </w:r>
            <w:r w:rsidR="00377B6B">
              <w:rPr>
                <w:szCs w:val="20"/>
              </w:rPr>
              <w:t>to</w:t>
            </w:r>
            <w:r w:rsidRPr="0097378A">
              <w:rPr>
                <w:szCs w:val="20"/>
              </w:rPr>
              <w:t xml:space="preserve"> malaria</w:t>
            </w:r>
          </w:p>
        </w:tc>
        <w:tc>
          <w:tcPr>
            <w:tcW w:w="1137" w:type="dxa"/>
            <w:hideMark/>
          </w:tcPr>
          <w:p w14:paraId="7FD93690" w14:textId="45F8D03B" w:rsidR="0097378A" w:rsidRPr="0097378A" w:rsidRDefault="0097378A" w:rsidP="0097378A">
            <w:pPr>
              <w:pStyle w:val="TableText"/>
              <w:rPr>
                <w:szCs w:val="20"/>
              </w:rPr>
            </w:pPr>
            <w:r w:rsidRPr="0097378A">
              <w:rPr>
                <w:szCs w:val="20"/>
              </w:rPr>
              <w:t>Perceiv</w:t>
            </w:r>
            <w:r w:rsidR="00FD4D2C">
              <w:rPr>
                <w:szCs w:val="20"/>
              </w:rPr>
              <w:t>ed</w:t>
            </w:r>
            <w:r w:rsidRPr="0097378A">
              <w:rPr>
                <w:szCs w:val="20"/>
              </w:rPr>
              <w:t xml:space="preserve"> severity of malaria</w:t>
            </w:r>
          </w:p>
        </w:tc>
        <w:tc>
          <w:tcPr>
            <w:tcW w:w="2616" w:type="dxa"/>
            <w:hideMark/>
          </w:tcPr>
          <w:p w14:paraId="4B0F3E94" w14:textId="645C859A" w:rsidR="0097378A" w:rsidRPr="0097378A" w:rsidRDefault="0097378A" w:rsidP="0097378A">
            <w:pPr>
              <w:pStyle w:val="TableText"/>
              <w:rPr>
                <w:szCs w:val="20"/>
              </w:rPr>
            </w:pPr>
            <w:r w:rsidRPr="0097378A">
              <w:rPr>
                <w:szCs w:val="20"/>
              </w:rPr>
              <w:t xml:space="preserve">Reported </w:t>
            </w:r>
            <w:r w:rsidR="00FD4D2C">
              <w:rPr>
                <w:szCs w:val="20"/>
              </w:rPr>
              <w:t>discussion</w:t>
            </w:r>
            <w:r w:rsidRPr="0097378A">
              <w:rPr>
                <w:szCs w:val="20"/>
              </w:rPr>
              <w:t xml:space="preserve"> </w:t>
            </w:r>
            <w:r w:rsidR="00377B6B">
              <w:rPr>
                <w:szCs w:val="20"/>
              </w:rPr>
              <w:t>about</w:t>
            </w:r>
            <w:r w:rsidRPr="0097378A">
              <w:rPr>
                <w:szCs w:val="20"/>
              </w:rPr>
              <w:t xml:space="preserve"> malaria with spouse/partner</w:t>
            </w:r>
          </w:p>
        </w:tc>
        <w:tc>
          <w:tcPr>
            <w:tcW w:w="2610" w:type="dxa"/>
            <w:hideMark/>
          </w:tcPr>
          <w:p w14:paraId="22E08ECE" w14:textId="02EB5F26" w:rsidR="0097378A" w:rsidRPr="0097378A" w:rsidRDefault="0097378A" w:rsidP="0097378A">
            <w:pPr>
              <w:pStyle w:val="TableText"/>
              <w:rPr>
                <w:szCs w:val="20"/>
              </w:rPr>
            </w:pPr>
            <w:r w:rsidRPr="0097378A">
              <w:rPr>
                <w:szCs w:val="20"/>
              </w:rPr>
              <w:t xml:space="preserve">Reported </w:t>
            </w:r>
            <w:r w:rsidR="00FD4D2C">
              <w:rPr>
                <w:szCs w:val="20"/>
              </w:rPr>
              <w:t>discussion</w:t>
            </w:r>
            <w:r w:rsidRPr="0097378A">
              <w:rPr>
                <w:szCs w:val="20"/>
              </w:rPr>
              <w:t xml:space="preserve"> </w:t>
            </w:r>
            <w:r w:rsidR="00377B6B">
              <w:rPr>
                <w:szCs w:val="20"/>
              </w:rPr>
              <w:t>about</w:t>
            </w:r>
            <w:r w:rsidRPr="0097378A">
              <w:rPr>
                <w:szCs w:val="20"/>
              </w:rPr>
              <w:t xml:space="preserve"> malaria with friends/family</w:t>
            </w:r>
          </w:p>
        </w:tc>
        <w:tc>
          <w:tcPr>
            <w:tcW w:w="2070" w:type="dxa"/>
          </w:tcPr>
          <w:p w14:paraId="1BD342EA" w14:textId="138497A5" w:rsidR="0097378A" w:rsidRPr="0097378A" w:rsidRDefault="0097378A" w:rsidP="0097378A">
            <w:pPr>
              <w:pStyle w:val="TableText"/>
              <w:rPr>
                <w:szCs w:val="20"/>
              </w:rPr>
            </w:pPr>
            <w:r w:rsidRPr="0097378A">
              <w:rPr>
                <w:szCs w:val="20"/>
              </w:rPr>
              <w:t xml:space="preserve">Perceive positive </w:t>
            </w:r>
            <w:r w:rsidR="0085619C">
              <w:rPr>
                <w:szCs w:val="20"/>
              </w:rPr>
              <w:t>gender attitudes</w:t>
            </w:r>
            <w:r w:rsidRPr="0097378A">
              <w:rPr>
                <w:szCs w:val="20"/>
              </w:rPr>
              <w:t xml:space="preserve"> related to malaria</w:t>
            </w:r>
            <w:r w:rsidR="00377B6B">
              <w:rPr>
                <w:szCs w:val="20"/>
              </w:rPr>
              <w:t xml:space="preserve"> prevention and treatment measures</w:t>
            </w:r>
          </w:p>
        </w:tc>
      </w:tr>
      <w:tr w:rsidR="0097378A" w:rsidRPr="0097378A" w14:paraId="25651083" w14:textId="77777777" w:rsidTr="0097378A">
        <w:trPr>
          <w:trHeight w:val="240"/>
        </w:trPr>
        <w:tc>
          <w:tcPr>
            <w:tcW w:w="2852" w:type="dxa"/>
          </w:tcPr>
          <w:p w14:paraId="22B71AE0" w14:textId="77777777" w:rsidR="0097378A" w:rsidRPr="0097378A" w:rsidRDefault="0097378A" w:rsidP="0097378A">
            <w:pPr>
              <w:pStyle w:val="TableText"/>
              <w:tabs>
                <w:tab w:val="left" w:pos="157"/>
              </w:tabs>
              <w:rPr>
                <w:b/>
                <w:bCs/>
                <w:szCs w:val="20"/>
              </w:rPr>
            </w:pPr>
            <w:r w:rsidRPr="0097378A">
              <w:rPr>
                <w:b/>
                <w:bCs/>
                <w:szCs w:val="20"/>
              </w:rPr>
              <w:t>Zone</w:t>
            </w:r>
          </w:p>
        </w:tc>
        <w:tc>
          <w:tcPr>
            <w:tcW w:w="1270" w:type="dxa"/>
          </w:tcPr>
          <w:p w14:paraId="658EBD25" w14:textId="77777777" w:rsidR="0097378A" w:rsidRPr="0097378A" w:rsidRDefault="0097378A" w:rsidP="0097378A">
            <w:pPr>
              <w:pStyle w:val="TableText"/>
              <w:rPr>
                <w:szCs w:val="20"/>
              </w:rPr>
            </w:pPr>
          </w:p>
        </w:tc>
        <w:tc>
          <w:tcPr>
            <w:tcW w:w="1390" w:type="dxa"/>
          </w:tcPr>
          <w:p w14:paraId="2FFB1001" w14:textId="77777777" w:rsidR="0097378A" w:rsidRPr="0097378A" w:rsidRDefault="0097378A" w:rsidP="0097378A">
            <w:pPr>
              <w:pStyle w:val="TableText"/>
              <w:rPr>
                <w:szCs w:val="20"/>
              </w:rPr>
            </w:pPr>
          </w:p>
        </w:tc>
        <w:tc>
          <w:tcPr>
            <w:tcW w:w="1137" w:type="dxa"/>
          </w:tcPr>
          <w:p w14:paraId="4DA1CEDA" w14:textId="77777777" w:rsidR="0097378A" w:rsidRPr="0097378A" w:rsidRDefault="0097378A" w:rsidP="0097378A">
            <w:pPr>
              <w:pStyle w:val="TableText"/>
              <w:rPr>
                <w:szCs w:val="20"/>
              </w:rPr>
            </w:pPr>
          </w:p>
        </w:tc>
        <w:tc>
          <w:tcPr>
            <w:tcW w:w="2616" w:type="dxa"/>
          </w:tcPr>
          <w:p w14:paraId="53896EE4" w14:textId="77777777" w:rsidR="0097378A" w:rsidRPr="0097378A" w:rsidRDefault="0097378A" w:rsidP="0097378A">
            <w:pPr>
              <w:pStyle w:val="TableText"/>
              <w:rPr>
                <w:szCs w:val="20"/>
              </w:rPr>
            </w:pPr>
          </w:p>
        </w:tc>
        <w:tc>
          <w:tcPr>
            <w:tcW w:w="2610" w:type="dxa"/>
          </w:tcPr>
          <w:p w14:paraId="5A6FF7AB" w14:textId="77777777" w:rsidR="0097378A" w:rsidRPr="0097378A" w:rsidRDefault="0097378A" w:rsidP="0097378A">
            <w:pPr>
              <w:pStyle w:val="TableText"/>
              <w:rPr>
                <w:szCs w:val="20"/>
              </w:rPr>
            </w:pPr>
          </w:p>
        </w:tc>
        <w:tc>
          <w:tcPr>
            <w:tcW w:w="2070" w:type="dxa"/>
          </w:tcPr>
          <w:p w14:paraId="147D48F8" w14:textId="77777777" w:rsidR="0097378A" w:rsidRPr="0097378A" w:rsidRDefault="0097378A" w:rsidP="0097378A">
            <w:pPr>
              <w:pStyle w:val="TableText"/>
              <w:rPr>
                <w:szCs w:val="20"/>
              </w:rPr>
            </w:pPr>
          </w:p>
        </w:tc>
      </w:tr>
      <w:tr w:rsidR="0097378A" w:rsidRPr="0097378A" w14:paraId="320383BB" w14:textId="77777777" w:rsidTr="0097378A">
        <w:trPr>
          <w:trHeight w:val="240"/>
        </w:trPr>
        <w:tc>
          <w:tcPr>
            <w:tcW w:w="2852" w:type="dxa"/>
          </w:tcPr>
          <w:p w14:paraId="313730D5" w14:textId="052D13DB" w:rsidR="0097378A" w:rsidRPr="0097378A" w:rsidRDefault="0097378A" w:rsidP="0097378A">
            <w:pPr>
              <w:pStyle w:val="TableText"/>
              <w:tabs>
                <w:tab w:val="left" w:pos="157"/>
              </w:tabs>
              <w:rPr>
                <w:szCs w:val="20"/>
              </w:rPr>
            </w:pPr>
            <w:r w:rsidRPr="0097378A">
              <w:rPr>
                <w:szCs w:val="20"/>
              </w:rPr>
              <w:tab/>
              <w:t>Zone 1</w:t>
            </w:r>
          </w:p>
        </w:tc>
        <w:tc>
          <w:tcPr>
            <w:tcW w:w="1270" w:type="dxa"/>
          </w:tcPr>
          <w:p w14:paraId="2D591A8C" w14:textId="77777777" w:rsidR="0097378A" w:rsidRPr="0097378A" w:rsidRDefault="0097378A" w:rsidP="0097378A">
            <w:pPr>
              <w:pStyle w:val="TableText"/>
              <w:rPr>
                <w:szCs w:val="20"/>
              </w:rPr>
            </w:pPr>
          </w:p>
        </w:tc>
        <w:tc>
          <w:tcPr>
            <w:tcW w:w="1390" w:type="dxa"/>
          </w:tcPr>
          <w:p w14:paraId="4E5C250E" w14:textId="77777777" w:rsidR="0097378A" w:rsidRPr="0097378A" w:rsidRDefault="0097378A" w:rsidP="0097378A">
            <w:pPr>
              <w:pStyle w:val="TableText"/>
              <w:rPr>
                <w:szCs w:val="20"/>
              </w:rPr>
            </w:pPr>
          </w:p>
        </w:tc>
        <w:tc>
          <w:tcPr>
            <w:tcW w:w="1137" w:type="dxa"/>
          </w:tcPr>
          <w:p w14:paraId="40066CC4" w14:textId="77777777" w:rsidR="0097378A" w:rsidRPr="0097378A" w:rsidRDefault="0097378A" w:rsidP="0097378A">
            <w:pPr>
              <w:pStyle w:val="TableText"/>
              <w:rPr>
                <w:szCs w:val="20"/>
              </w:rPr>
            </w:pPr>
          </w:p>
        </w:tc>
        <w:tc>
          <w:tcPr>
            <w:tcW w:w="2616" w:type="dxa"/>
          </w:tcPr>
          <w:p w14:paraId="51877D82" w14:textId="77777777" w:rsidR="0097378A" w:rsidRPr="0097378A" w:rsidRDefault="0097378A" w:rsidP="0097378A">
            <w:pPr>
              <w:pStyle w:val="TableText"/>
              <w:rPr>
                <w:szCs w:val="20"/>
              </w:rPr>
            </w:pPr>
          </w:p>
        </w:tc>
        <w:tc>
          <w:tcPr>
            <w:tcW w:w="2610" w:type="dxa"/>
          </w:tcPr>
          <w:p w14:paraId="55E6CA0E" w14:textId="77777777" w:rsidR="0097378A" w:rsidRPr="0097378A" w:rsidRDefault="0097378A" w:rsidP="0097378A">
            <w:pPr>
              <w:pStyle w:val="TableText"/>
              <w:rPr>
                <w:szCs w:val="20"/>
              </w:rPr>
            </w:pPr>
          </w:p>
        </w:tc>
        <w:tc>
          <w:tcPr>
            <w:tcW w:w="2070" w:type="dxa"/>
          </w:tcPr>
          <w:p w14:paraId="11E24F29" w14:textId="77777777" w:rsidR="0097378A" w:rsidRPr="0097378A" w:rsidRDefault="0097378A" w:rsidP="0097378A">
            <w:pPr>
              <w:pStyle w:val="TableText"/>
              <w:rPr>
                <w:szCs w:val="20"/>
              </w:rPr>
            </w:pPr>
          </w:p>
        </w:tc>
      </w:tr>
      <w:tr w:rsidR="0097378A" w:rsidRPr="0097378A" w14:paraId="1FE103CC" w14:textId="77777777" w:rsidTr="0097378A">
        <w:trPr>
          <w:trHeight w:val="240"/>
        </w:trPr>
        <w:tc>
          <w:tcPr>
            <w:tcW w:w="2852" w:type="dxa"/>
          </w:tcPr>
          <w:p w14:paraId="4BE15A60" w14:textId="4B794911" w:rsidR="0097378A" w:rsidRPr="0097378A" w:rsidRDefault="0097378A" w:rsidP="0097378A">
            <w:pPr>
              <w:pStyle w:val="TableText"/>
              <w:tabs>
                <w:tab w:val="left" w:pos="157"/>
              </w:tabs>
              <w:rPr>
                <w:szCs w:val="20"/>
              </w:rPr>
            </w:pPr>
            <w:r w:rsidRPr="0097378A">
              <w:rPr>
                <w:szCs w:val="20"/>
              </w:rPr>
              <w:tab/>
              <w:t>Zone 2</w:t>
            </w:r>
          </w:p>
        </w:tc>
        <w:tc>
          <w:tcPr>
            <w:tcW w:w="1270" w:type="dxa"/>
          </w:tcPr>
          <w:p w14:paraId="1F54EC9E" w14:textId="77777777" w:rsidR="0097378A" w:rsidRPr="0097378A" w:rsidRDefault="0097378A" w:rsidP="0097378A">
            <w:pPr>
              <w:pStyle w:val="TableText"/>
              <w:rPr>
                <w:szCs w:val="20"/>
              </w:rPr>
            </w:pPr>
          </w:p>
        </w:tc>
        <w:tc>
          <w:tcPr>
            <w:tcW w:w="1390" w:type="dxa"/>
          </w:tcPr>
          <w:p w14:paraId="180637C7" w14:textId="77777777" w:rsidR="0097378A" w:rsidRPr="0097378A" w:rsidRDefault="0097378A" w:rsidP="0097378A">
            <w:pPr>
              <w:pStyle w:val="TableText"/>
              <w:rPr>
                <w:szCs w:val="20"/>
              </w:rPr>
            </w:pPr>
          </w:p>
        </w:tc>
        <w:tc>
          <w:tcPr>
            <w:tcW w:w="1137" w:type="dxa"/>
          </w:tcPr>
          <w:p w14:paraId="4196809E" w14:textId="77777777" w:rsidR="0097378A" w:rsidRPr="0097378A" w:rsidRDefault="0097378A" w:rsidP="0097378A">
            <w:pPr>
              <w:pStyle w:val="TableText"/>
              <w:rPr>
                <w:szCs w:val="20"/>
              </w:rPr>
            </w:pPr>
          </w:p>
        </w:tc>
        <w:tc>
          <w:tcPr>
            <w:tcW w:w="2616" w:type="dxa"/>
          </w:tcPr>
          <w:p w14:paraId="45D1177F" w14:textId="77777777" w:rsidR="0097378A" w:rsidRPr="0097378A" w:rsidRDefault="0097378A" w:rsidP="0097378A">
            <w:pPr>
              <w:pStyle w:val="TableText"/>
              <w:rPr>
                <w:szCs w:val="20"/>
              </w:rPr>
            </w:pPr>
          </w:p>
        </w:tc>
        <w:tc>
          <w:tcPr>
            <w:tcW w:w="2610" w:type="dxa"/>
          </w:tcPr>
          <w:p w14:paraId="017F44C6" w14:textId="77777777" w:rsidR="0097378A" w:rsidRPr="0097378A" w:rsidRDefault="0097378A" w:rsidP="0097378A">
            <w:pPr>
              <w:pStyle w:val="TableText"/>
              <w:rPr>
                <w:szCs w:val="20"/>
              </w:rPr>
            </w:pPr>
          </w:p>
        </w:tc>
        <w:tc>
          <w:tcPr>
            <w:tcW w:w="2070" w:type="dxa"/>
          </w:tcPr>
          <w:p w14:paraId="0A7E070C" w14:textId="77777777" w:rsidR="0097378A" w:rsidRPr="0097378A" w:rsidRDefault="0097378A" w:rsidP="0097378A">
            <w:pPr>
              <w:pStyle w:val="TableText"/>
              <w:rPr>
                <w:szCs w:val="20"/>
              </w:rPr>
            </w:pPr>
          </w:p>
        </w:tc>
      </w:tr>
      <w:tr w:rsidR="0097378A" w:rsidRPr="0097378A" w14:paraId="56968806" w14:textId="77777777" w:rsidTr="0097378A">
        <w:trPr>
          <w:trHeight w:val="240"/>
        </w:trPr>
        <w:tc>
          <w:tcPr>
            <w:tcW w:w="2852" w:type="dxa"/>
          </w:tcPr>
          <w:p w14:paraId="165B5D13" w14:textId="23BF29D5" w:rsidR="0097378A" w:rsidRPr="0097378A" w:rsidRDefault="0097378A" w:rsidP="0097378A">
            <w:pPr>
              <w:pStyle w:val="TableText"/>
              <w:tabs>
                <w:tab w:val="left" w:pos="157"/>
              </w:tabs>
              <w:rPr>
                <w:szCs w:val="20"/>
              </w:rPr>
            </w:pPr>
            <w:r w:rsidRPr="0097378A">
              <w:rPr>
                <w:szCs w:val="20"/>
              </w:rPr>
              <w:tab/>
              <w:t>Zone 3</w:t>
            </w:r>
          </w:p>
        </w:tc>
        <w:tc>
          <w:tcPr>
            <w:tcW w:w="1270" w:type="dxa"/>
          </w:tcPr>
          <w:p w14:paraId="4A0E6753" w14:textId="77777777" w:rsidR="0097378A" w:rsidRPr="0097378A" w:rsidRDefault="0097378A" w:rsidP="0097378A">
            <w:pPr>
              <w:pStyle w:val="TableText"/>
              <w:rPr>
                <w:szCs w:val="20"/>
              </w:rPr>
            </w:pPr>
          </w:p>
        </w:tc>
        <w:tc>
          <w:tcPr>
            <w:tcW w:w="1390" w:type="dxa"/>
          </w:tcPr>
          <w:p w14:paraId="259EACF0" w14:textId="77777777" w:rsidR="0097378A" w:rsidRPr="0097378A" w:rsidRDefault="0097378A" w:rsidP="0097378A">
            <w:pPr>
              <w:pStyle w:val="TableText"/>
              <w:rPr>
                <w:szCs w:val="20"/>
              </w:rPr>
            </w:pPr>
          </w:p>
        </w:tc>
        <w:tc>
          <w:tcPr>
            <w:tcW w:w="1137" w:type="dxa"/>
          </w:tcPr>
          <w:p w14:paraId="535D43CF" w14:textId="77777777" w:rsidR="0097378A" w:rsidRPr="0097378A" w:rsidRDefault="0097378A" w:rsidP="0097378A">
            <w:pPr>
              <w:pStyle w:val="TableText"/>
              <w:rPr>
                <w:szCs w:val="20"/>
              </w:rPr>
            </w:pPr>
          </w:p>
        </w:tc>
        <w:tc>
          <w:tcPr>
            <w:tcW w:w="2616" w:type="dxa"/>
          </w:tcPr>
          <w:p w14:paraId="3BFF471F" w14:textId="77777777" w:rsidR="0097378A" w:rsidRPr="0097378A" w:rsidRDefault="0097378A" w:rsidP="0097378A">
            <w:pPr>
              <w:pStyle w:val="TableText"/>
              <w:rPr>
                <w:szCs w:val="20"/>
              </w:rPr>
            </w:pPr>
          </w:p>
        </w:tc>
        <w:tc>
          <w:tcPr>
            <w:tcW w:w="2610" w:type="dxa"/>
          </w:tcPr>
          <w:p w14:paraId="4B5851D1" w14:textId="77777777" w:rsidR="0097378A" w:rsidRPr="0097378A" w:rsidRDefault="0097378A" w:rsidP="0097378A">
            <w:pPr>
              <w:pStyle w:val="TableText"/>
              <w:rPr>
                <w:szCs w:val="20"/>
              </w:rPr>
            </w:pPr>
          </w:p>
        </w:tc>
        <w:tc>
          <w:tcPr>
            <w:tcW w:w="2070" w:type="dxa"/>
          </w:tcPr>
          <w:p w14:paraId="1647ABCD" w14:textId="77777777" w:rsidR="0097378A" w:rsidRPr="0097378A" w:rsidRDefault="0097378A" w:rsidP="0097378A">
            <w:pPr>
              <w:pStyle w:val="TableText"/>
              <w:rPr>
                <w:szCs w:val="20"/>
              </w:rPr>
            </w:pPr>
          </w:p>
        </w:tc>
      </w:tr>
      <w:tr w:rsidR="0097378A" w:rsidRPr="0097378A" w14:paraId="6F026947" w14:textId="77777777" w:rsidTr="0097378A">
        <w:trPr>
          <w:trHeight w:val="240"/>
        </w:trPr>
        <w:tc>
          <w:tcPr>
            <w:tcW w:w="2852" w:type="dxa"/>
          </w:tcPr>
          <w:p w14:paraId="67ED42FE" w14:textId="467FAF5B" w:rsidR="0097378A" w:rsidRPr="0097378A" w:rsidRDefault="0097378A" w:rsidP="0097378A">
            <w:pPr>
              <w:pStyle w:val="TableText"/>
              <w:tabs>
                <w:tab w:val="left" w:pos="157"/>
              </w:tabs>
              <w:rPr>
                <w:szCs w:val="20"/>
              </w:rPr>
            </w:pPr>
            <w:r w:rsidRPr="0097378A">
              <w:rPr>
                <w:szCs w:val="20"/>
              </w:rPr>
              <w:tab/>
              <w:t>Zone 4</w:t>
            </w:r>
          </w:p>
        </w:tc>
        <w:tc>
          <w:tcPr>
            <w:tcW w:w="1270" w:type="dxa"/>
          </w:tcPr>
          <w:p w14:paraId="142FEAEF" w14:textId="77777777" w:rsidR="0097378A" w:rsidRPr="0097378A" w:rsidRDefault="0097378A" w:rsidP="0097378A">
            <w:pPr>
              <w:pStyle w:val="TableText"/>
              <w:rPr>
                <w:szCs w:val="20"/>
              </w:rPr>
            </w:pPr>
          </w:p>
        </w:tc>
        <w:tc>
          <w:tcPr>
            <w:tcW w:w="1390" w:type="dxa"/>
          </w:tcPr>
          <w:p w14:paraId="0D549271" w14:textId="77777777" w:rsidR="0097378A" w:rsidRPr="0097378A" w:rsidRDefault="0097378A" w:rsidP="0097378A">
            <w:pPr>
              <w:pStyle w:val="TableText"/>
              <w:rPr>
                <w:szCs w:val="20"/>
              </w:rPr>
            </w:pPr>
          </w:p>
        </w:tc>
        <w:tc>
          <w:tcPr>
            <w:tcW w:w="1137" w:type="dxa"/>
          </w:tcPr>
          <w:p w14:paraId="0082B4B3" w14:textId="77777777" w:rsidR="0097378A" w:rsidRPr="0097378A" w:rsidRDefault="0097378A" w:rsidP="0097378A">
            <w:pPr>
              <w:pStyle w:val="TableText"/>
              <w:rPr>
                <w:szCs w:val="20"/>
              </w:rPr>
            </w:pPr>
          </w:p>
        </w:tc>
        <w:tc>
          <w:tcPr>
            <w:tcW w:w="2616" w:type="dxa"/>
          </w:tcPr>
          <w:p w14:paraId="315ADA9F" w14:textId="77777777" w:rsidR="0097378A" w:rsidRPr="0097378A" w:rsidRDefault="0097378A" w:rsidP="0097378A">
            <w:pPr>
              <w:pStyle w:val="TableText"/>
              <w:rPr>
                <w:szCs w:val="20"/>
              </w:rPr>
            </w:pPr>
          </w:p>
        </w:tc>
        <w:tc>
          <w:tcPr>
            <w:tcW w:w="2610" w:type="dxa"/>
          </w:tcPr>
          <w:p w14:paraId="0581C3F5" w14:textId="77777777" w:rsidR="0097378A" w:rsidRPr="0097378A" w:rsidRDefault="0097378A" w:rsidP="0097378A">
            <w:pPr>
              <w:pStyle w:val="TableText"/>
              <w:rPr>
                <w:szCs w:val="20"/>
              </w:rPr>
            </w:pPr>
          </w:p>
        </w:tc>
        <w:tc>
          <w:tcPr>
            <w:tcW w:w="2070" w:type="dxa"/>
          </w:tcPr>
          <w:p w14:paraId="5E4743D7" w14:textId="77777777" w:rsidR="0097378A" w:rsidRPr="0097378A" w:rsidRDefault="0097378A" w:rsidP="0097378A">
            <w:pPr>
              <w:pStyle w:val="TableText"/>
              <w:rPr>
                <w:szCs w:val="20"/>
              </w:rPr>
            </w:pPr>
          </w:p>
        </w:tc>
      </w:tr>
      <w:tr w:rsidR="0097378A" w:rsidRPr="0097378A" w14:paraId="195A081F" w14:textId="77777777" w:rsidTr="0097378A">
        <w:trPr>
          <w:trHeight w:val="240"/>
        </w:trPr>
        <w:tc>
          <w:tcPr>
            <w:tcW w:w="2852" w:type="dxa"/>
            <w:hideMark/>
          </w:tcPr>
          <w:p w14:paraId="4A8DCCF7" w14:textId="77777777" w:rsidR="0097378A" w:rsidRPr="0097378A" w:rsidRDefault="0097378A" w:rsidP="0097378A">
            <w:pPr>
              <w:pStyle w:val="TableText"/>
              <w:tabs>
                <w:tab w:val="left" w:pos="157"/>
              </w:tabs>
              <w:rPr>
                <w:b/>
                <w:bCs/>
                <w:szCs w:val="20"/>
              </w:rPr>
            </w:pPr>
            <w:r w:rsidRPr="0097378A">
              <w:rPr>
                <w:b/>
                <w:bCs/>
                <w:szCs w:val="20"/>
              </w:rPr>
              <w:t>Sex</w:t>
            </w:r>
          </w:p>
        </w:tc>
        <w:tc>
          <w:tcPr>
            <w:tcW w:w="1270" w:type="dxa"/>
            <w:hideMark/>
          </w:tcPr>
          <w:p w14:paraId="3CFD0974" w14:textId="77777777" w:rsidR="0097378A" w:rsidRPr="0097378A" w:rsidRDefault="0097378A" w:rsidP="0097378A">
            <w:pPr>
              <w:pStyle w:val="TableText"/>
              <w:rPr>
                <w:szCs w:val="20"/>
              </w:rPr>
            </w:pPr>
          </w:p>
        </w:tc>
        <w:tc>
          <w:tcPr>
            <w:tcW w:w="1390" w:type="dxa"/>
            <w:hideMark/>
          </w:tcPr>
          <w:p w14:paraId="52608C4B" w14:textId="77777777" w:rsidR="0097378A" w:rsidRPr="0097378A" w:rsidRDefault="0097378A" w:rsidP="0097378A">
            <w:pPr>
              <w:pStyle w:val="TableText"/>
              <w:rPr>
                <w:szCs w:val="20"/>
              </w:rPr>
            </w:pPr>
          </w:p>
        </w:tc>
        <w:tc>
          <w:tcPr>
            <w:tcW w:w="1137" w:type="dxa"/>
            <w:hideMark/>
          </w:tcPr>
          <w:p w14:paraId="5CF2FB53" w14:textId="77777777" w:rsidR="0097378A" w:rsidRPr="0097378A" w:rsidRDefault="0097378A" w:rsidP="0097378A">
            <w:pPr>
              <w:pStyle w:val="TableText"/>
              <w:rPr>
                <w:szCs w:val="20"/>
              </w:rPr>
            </w:pPr>
          </w:p>
        </w:tc>
        <w:tc>
          <w:tcPr>
            <w:tcW w:w="2616" w:type="dxa"/>
            <w:hideMark/>
          </w:tcPr>
          <w:p w14:paraId="70A0966F" w14:textId="77777777" w:rsidR="0097378A" w:rsidRPr="0097378A" w:rsidRDefault="0097378A" w:rsidP="0097378A">
            <w:pPr>
              <w:pStyle w:val="TableText"/>
              <w:rPr>
                <w:szCs w:val="20"/>
              </w:rPr>
            </w:pPr>
          </w:p>
        </w:tc>
        <w:tc>
          <w:tcPr>
            <w:tcW w:w="2610" w:type="dxa"/>
            <w:hideMark/>
          </w:tcPr>
          <w:p w14:paraId="5BB8271E" w14:textId="77777777" w:rsidR="0097378A" w:rsidRPr="0097378A" w:rsidRDefault="0097378A" w:rsidP="0097378A">
            <w:pPr>
              <w:pStyle w:val="TableText"/>
              <w:rPr>
                <w:szCs w:val="20"/>
              </w:rPr>
            </w:pPr>
          </w:p>
        </w:tc>
        <w:tc>
          <w:tcPr>
            <w:tcW w:w="2070" w:type="dxa"/>
          </w:tcPr>
          <w:p w14:paraId="42C1A169" w14:textId="77777777" w:rsidR="0097378A" w:rsidRPr="0097378A" w:rsidRDefault="0097378A" w:rsidP="0097378A">
            <w:pPr>
              <w:pStyle w:val="TableText"/>
              <w:rPr>
                <w:szCs w:val="20"/>
              </w:rPr>
            </w:pPr>
          </w:p>
        </w:tc>
      </w:tr>
      <w:tr w:rsidR="0097378A" w:rsidRPr="0097378A" w14:paraId="30B32C3A" w14:textId="77777777" w:rsidTr="0097378A">
        <w:trPr>
          <w:trHeight w:val="240"/>
        </w:trPr>
        <w:tc>
          <w:tcPr>
            <w:tcW w:w="2852" w:type="dxa"/>
            <w:hideMark/>
          </w:tcPr>
          <w:p w14:paraId="2DF651F9" w14:textId="3FE7EE90" w:rsidR="0097378A" w:rsidRPr="0097378A" w:rsidRDefault="0097378A" w:rsidP="0097378A">
            <w:pPr>
              <w:pStyle w:val="TableText"/>
              <w:tabs>
                <w:tab w:val="left" w:pos="157"/>
              </w:tabs>
              <w:rPr>
                <w:szCs w:val="20"/>
              </w:rPr>
            </w:pPr>
            <w:r w:rsidRPr="0097378A">
              <w:rPr>
                <w:szCs w:val="20"/>
              </w:rPr>
              <w:tab/>
              <w:t>Female</w:t>
            </w:r>
          </w:p>
        </w:tc>
        <w:tc>
          <w:tcPr>
            <w:tcW w:w="1270" w:type="dxa"/>
            <w:hideMark/>
          </w:tcPr>
          <w:p w14:paraId="5DB38696" w14:textId="77777777" w:rsidR="0097378A" w:rsidRPr="0097378A" w:rsidRDefault="0097378A" w:rsidP="0097378A">
            <w:pPr>
              <w:pStyle w:val="TableText"/>
              <w:rPr>
                <w:szCs w:val="20"/>
              </w:rPr>
            </w:pPr>
          </w:p>
        </w:tc>
        <w:tc>
          <w:tcPr>
            <w:tcW w:w="1390" w:type="dxa"/>
            <w:hideMark/>
          </w:tcPr>
          <w:p w14:paraId="4B3F0D1F" w14:textId="77777777" w:rsidR="0097378A" w:rsidRPr="0097378A" w:rsidRDefault="0097378A" w:rsidP="0097378A">
            <w:pPr>
              <w:pStyle w:val="TableText"/>
              <w:rPr>
                <w:szCs w:val="20"/>
              </w:rPr>
            </w:pPr>
          </w:p>
        </w:tc>
        <w:tc>
          <w:tcPr>
            <w:tcW w:w="1137" w:type="dxa"/>
            <w:hideMark/>
          </w:tcPr>
          <w:p w14:paraId="4CE735ED" w14:textId="77777777" w:rsidR="0097378A" w:rsidRPr="0097378A" w:rsidRDefault="0097378A" w:rsidP="0097378A">
            <w:pPr>
              <w:pStyle w:val="TableText"/>
              <w:rPr>
                <w:szCs w:val="20"/>
              </w:rPr>
            </w:pPr>
          </w:p>
        </w:tc>
        <w:tc>
          <w:tcPr>
            <w:tcW w:w="2616" w:type="dxa"/>
            <w:hideMark/>
          </w:tcPr>
          <w:p w14:paraId="5D0CB2DE" w14:textId="77777777" w:rsidR="0097378A" w:rsidRPr="0097378A" w:rsidRDefault="0097378A" w:rsidP="0097378A">
            <w:pPr>
              <w:pStyle w:val="TableText"/>
              <w:rPr>
                <w:szCs w:val="20"/>
              </w:rPr>
            </w:pPr>
          </w:p>
        </w:tc>
        <w:tc>
          <w:tcPr>
            <w:tcW w:w="2610" w:type="dxa"/>
            <w:hideMark/>
          </w:tcPr>
          <w:p w14:paraId="4B36CC75" w14:textId="77777777" w:rsidR="0097378A" w:rsidRPr="0097378A" w:rsidRDefault="0097378A" w:rsidP="0097378A">
            <w:pPr>
              <w:pStyle w:val="TableText"/>
              <w:rPr>
                <w:szCs w:val="20"/>
              </w:rPr>
            </w:pPr>
          </w:p>
        </w:tc>
        <w:tc>
          <w:tcPr>
            <w:tcW w:w="2070" w:type="dxa"/>
          </w:tcPr>
          <w:p w14:paraId="104E8E3B" w14:textId="77777777" w:rsidR="0097378A" w:rsidRPr="0097378A" w:rsidRDefault="0097378A" w:rsidP="0097378A">
            <w:pPr>
              <w:pStyle w:val="TableText"/>
              <w:rPr>
                <w:szCs w:val="20"/>
              </w:rPr>
            </w:pPr>
          </w:p>
        </w:tc>
      </w:tr>
      <w:tr w:rsidR="0097378A" w:rsidRPr="0097378A" w14:paraId="3FE471CD" w14:textId="77777777" w:rsidTr="0097378A">
        <w:trPr>
          <w:trHeight w:val="240"/>
        </w:trPr>
        <w:tc>
          <w:tcPr>
            <w:tcW w:w="2852" w:type="dxa"/>
            <w:hideMark/>
          </w:tcPr>
          <w:p w14:paraId="64B468C9" w14:textId="3AF65277" w:rsidR="0097378A" w:rsidRPr="0097378A" w:rsidRDefault="0097378A" w:rsidP="0097378A">
            <w:pPr>
              <w:pStyle w:val="TableText"/>
              <w:tabs>
                <w:tab w:val="left" w:pos="157"/>
              </w:tabs>
              <w:rPr>
                <w:szCs w:val="20"/>
              </w:rPr>
            </w:pPr>
            <w:r w:rsidRPr="0097378A">
              <w:rPr>
                <w:szCs w:val="20"/>
              </w:rPr>
              <w:tab/>
              <w:t>Male</w:t>
            </w:r>
          </w:p>
        </w:tc>
        <w:tc>
          <w:tcPr>
            <w:tcW w:w="1270" w:type="dxa"/>
            <w:hideMark/>
          </w:tcPr>
          <w:p w14:paraId="7824DE4D" w14:textId="77777777" w:rsidR="0097378A" w:rsidRPr="0097378A" w:rsidRDefault="0097378A" w:rsidP="0097378A">
            <w:pPr>
              <w:pStyle w:val="TableText"/>
              <w:rPr>
                <w:szCs w:val="20"/>
              </w:rPr>
            </w:pPr>
          </w:p>
        </w:tc>
        <w:tc>
          <w:tcPr>
            <w:tcW w:w="1390" w:type="dxa"/>
            <w:hideMark/>
          </w:tcPr>
          <w:p w14:paraId="397136C5" w14:textId="77777777" w:rsidR="0097378A" w:rsidRPr="0097378A" w:rsidRDefault="0097378A" w:rsidP="0097378A">
            <w:pPr>
              <w:pStyle w:val="TableText"/>
              <w:rPr>
                <w:szCs w:val="20"/>
              </w:rPr>
            </w:pPr>
          </w:p>
        </w:tc>
        <w:tc>
          <w:tcPr>
            <w:tcW w:w="1137" w:type="dxa"/>
            <w:hideMark/>
          </w:tcPr>
          <w:p w14:paraId="474EF4B7" w14:textId="77777777" w:rsidR="0097378A" w:rsidRPr="0097378A" w:rsidRDefault="0097378A" w:rsidP="0097378A">
            <w:pPr>
              <w:pStyle w:val="TableText"/>
              <w:rPr>
                <w:szCs w:val="20"/>
              </w:rPr>
            </w:pPr>
          </w:p>
        </w:tc>
        <w:tc>
          <w:tcPr>
            <w:tcW w:w="2616" w:type="dxa"/>
            <w:hideMark/>
          </w:tcPr>
          <w:p w14:paraId="3B0EDF75" w14:textId="77777777" w:rsidR="0097378A" w:rsidRPr="0097378A" w:rsidRDefault="0097378A" w:rsidP="0097378A">
            <w:pPr>
              <w:pStyle w:val="TableText"/>
              <w:rPr>
                <w:szCs w:val="20"/>
              </w:rPr>
            </w:pPr>
          </w:p>
        </w:tc>
        <w:tc>
          <w:tcPr>
            <w:tcW w:w="2610" w:type="dxa"/>
            <w:hideMark/>
          </w:tcPr>
          <w:p w14:paraId="449F5037" w14:textId="77777777" w:rsidR="0097378A" w:rsidRPr="0097378A" w:rsidRDefault="0097378A" w:rsidP="0097378A">
            <w:pPr>
              <w:pStyle w:val="TableText"/>
              <w:rPr>
                <w:szCs w:val="20"/>
              </w:rPr>
            </w:pPr>
          </w:p>
        </w:tc>
        <w:tc>
          <w:tcPr>
            <w:tcW w:w="2070" w:type="dxa"/>
          </w:tcPr>
          <w:p w14:paraId="2ED5171D" w14:textId="77777777" w:rsidR="0097378A" w:rsidRPr="0097378A" w:rsidRDefault="0097378A" w:rsidP="0097378A">
            <w:pPr>
              <w:pStyle w:val="TableText"/>
              <w:rPr>
                <w:szCs w:val="20"/>
              </w:rPr>
            </w:pPr>
          </w:p>
        </w:tc>
      </w:tr>
      <w:tr w:rsidR="0097378A" w:rsidRPr="0097378A" w14:paraId="3832A867" w14:textId="77777777" w:rsidTr="0097378A">
        <w:trPr>
          <w:trHeight w:val="240"/>
        </w:trPr>
        <w:tc>
          <w:tcPr>
            <w:tcW w:w="2852" w:type="dxa"/>
            <w:hideMark/>
          </w:tcPr>
          <w:p w14:paraId="39EE9D24" w14:textId="77777777" w:rsidR="0097378A" w:rsidRPr="0097378A" w:rsidRDefault="0097378A" w:rsidP="0097378A">
            <w:pPr>
              <w:pStyle w:val="TableText"/>
              <w:tabs>
                <w:tab w:val="left" w:pos="157"/>
              </w:tabs>
              <w:rPr>
                <w:b/>
                <w:bCs/>
                <w:szCs w:val="20"/>
              </w:rPr>
            </w:pPr>
            <w:r w:rsidRPr="0097378A">
              <w:rPr>
                <w:b/>
                <w:bCs/>
                <w:szCs w:val="20"/>
              </w:rPr>
              <w:t>Age</w:t>
            </w:r>
          </w:p>
        </w:tc>
        <w:tc>
          <w:tcPr>
            <w:tcW w:w="1270" w:type="dxa"/>
            <w:hideMark/>
          </w:tcPr>
          <w:p w14:paraId="120F357D" w14:textId="77777777" w:rsidR="0097378A" w:rsidRPr="0097378A" w:rsidRDefault="0097378A" w:rsidP="0097378A">
            <w:pPr>
              <w:pStyle w:val="TableText"/>
              <w:rPr>
                <w:szCs w:val="20"/>
              </w:rPr>
            </w:pPr>
          </w:p>
        </w:tc>
        <w:tc>
          <w:tcPr>
            <w:tcW w:w="1390" w:type="dxa"/>
            <w:hideMark/>
          </w:tcPr>
          <w:p w14:paraId="6C83B3DB" w14:textId="77777777" w:rsidR="0097378A" w:rsidRPr="0097378A" w:rsidRDefault="0097378A" w:rsidP="0097378A">
            <w:pPr>
              <w:pStyle w:val="TableText"/>
              <w:rPr>
                <w:szCs w:val="20"/>
              </w:rPr>
            </w:pPr>
          </w:p>
        </w:tc>
        <w:tc>
          <w:tcPr>
            <w:tcW w:w="1137" w:type="dxa"/>
            <w:hideMark/>
          </w:tcPr>
          <w:p w14:paraId="1397C249" w14:textId="77777777" w:rsidR="0097378A" w:rsidRPr="0097378A" w:rsidRDefault="0097378A" w:rsidP="0097378A">
            <w:pPr>
              <w:pStyle w:val="TableText"/>
              <w:rPr>
                <w:szCs w:val="20"/>
              </w:rPr>
            </w:pPr>
          </w:p>
        </w:tc>
        <w:tc>
          <w:tcPr>
            <w:tcW w:w="2616" w:type="dxa"/>
            <w:hideMark/>
          </w:tcPr>
          <w:p w14:paraId="40052962" w14:textId="77777777" w:rsidR="0097378A" w:rsidRPr="0097378A" w:rsidRDefault="0097378A" w:rsidP="0097378A">
            <w:pPr>
              <w:pStyle w:val="TableText"/>
              <w:rPr>
                <w:szCs w:val="20"/>
              </w:rPr>
            </w:pPr>
          </w:p>
        </w:tc>
        <w:tc>
          <w:tcPr>
            <w:tcW w:w="2610" w:type="dxa"/>
            <w:hideMark/>
          </w:tcPr>
          <w:p w14:paraId="21117DA7" w14:textId="77777777" w:rsidR="0097378A" w:rsidRPr="0097378A" w:rsidRDefault="0097378A" w:rsidP="0097378A">
            <w:pPr>
              <w:pStyle w:val="TableText"/>
              <w:rPr>
                <w:szCs w:val="20"/>
              </w:rPr>
            </w:pPr>
          </w:p>
        </w:tc>
        <w:tc>
          <w:tcPr>
            <w:tcW w:w="2070" w:type="dxa"/>
          </w:tcPr>
          <w:p w14:paraId="370E3C78" w14:textId="77777777" w:rsidR="0097378A" w:rsidRPr="0097378A" w:rsidRDefault="0097378A" w:rsidP="0097378A">
            <w:pPr>
              <w:pStyle w:val="TableText"/>
              <w:rPr>
                <w:szCs w:val="20"/>
              </w:rPr>
            </w:pPr>
          </w:p>
        </w:tc>
      </w:tr>
      <w:tr w:rsidR="0097378A" w:rsidRPr="0097378A" w14:paraId="603EECE2" w14:textId="77777777" w:rsidTr="0097378A">
        <w:trPr>
          <w:trHeight w:val="240"/>
        </w:trPr>
        <w:tc>
          <w:tcPr>
            <w:tcW w:w="2852" w:type="dxa"/>
            <w:hideMark/>
          </w:tcPr>
          <w:p w14:paraId="0A7344F9" w14:textId="7392A072" w:rsidR="0097378A" w:rsidRPr="0097378A" w:rsidRDefault="0097378A" w:rsidP="0097378A">
            <w:pPr>
              <w:pStyle w:val="TableText"/>
              <w:tabs>
                <w:tab w:val="left" w:pos="157"/>
              </w:tabs>
              <w:rPr>
                <w:szCs w:val="20"/>
              </w:rPr>
            </w:pPr>
            <w:r w:rsidRPr="0097378A">
              <w:rPr>
                <w:szCs w:val="20"/>
              </w:rPr>
              <w:tab/>
              <w:t xml:space="preserve">15–24 </w:t>
            </w:r>
          </w:p>
        </w:tc>
        <w:tc>
          <w:tcPr>
            <w:tcW w:w="1270" w:type="dxa"/>
            <w:hideMark/>
          </w:tcPr>
          <w:p w14:paraId="0329B7DD" w14:textId="77777777" w:rsidR="0097378A" w:rsidRPr="0097378A" w:rsidRDefault="0097378A" w:rsidP="0097378A">
            <w:pPr>
              <w:pStyle w:val="TableText"/>
              <w:rPr>
                <w:szCs w:val="20"/>
              </w:rPr>
            </w:pPr>
          </w:p>
        </w:tc>
        <w:tc>
          <w:tcPr>
            <w:tcW w:w="1390" w:type="dxa"/>
            <w:hideMark/>
          </w:tcPr>
          <w:p w14:paraId="727F3D9F" w14:textId="77777777" w:rsidR="0097378A" w:rsidRPr="0097378A" w:rsidRDefault="0097378A" w:rsidP="0097378A">
            <w:pPr>
              <w:pStyle w:val="TableText"/>
              <w:rPr>
                <w:szCs w:val="20"/>
              </w:rPr>
            </w:pPr>
          </w:p>
        </w:tc>
        <w:tc>
          <w:tcPr>
            <w:tcW w:w="1137" w:type="dxa"/>
            <w:hideMark/>
          </w:tcPr>
          <w:p w14:paraId="166C00A4" w14:textId="77777777" w:rsidR="0097378A" w:rsidRPr="0097378A" w:rsidRDefault="0097378A" w:rsidP="0097378A">
            <w:pPr>
              <w:pStyle w:val="TableText"/>
              <w:rPr>
                <w:szCs w:val="20"/>
              </w:rPr>
            </w:pPr>
          </w:p>
        </w:tc>
        <w:tc>
          <w:tcPr>
            <w:tcW w:w="2616" w:type="dxa"/>
            <w:hideMark/>
          </w:tcPr>
          <w:p w14:paraId="48615225" w14:textId="77777777" w:rsidR="0097378A" w:rsidRPr="0097378A" w:rsidRDefault="0097378A" w:rsidP="0097378A">
            <w:pPr>
              <w:pStyle w:val="TableText"/>
              <w:rPr>
                <w:szCs w:val="20"/>
              </w:rPr>
            </w:pPr>
          </w:p>
        </w:tc>
        <w:tc>
          <w:tcPr>
            <w:tcW w:w="2610" w:type="dxa"/>
            <w:hideMark/>
          </w:tcPr>
          <w:p w14:paraId="5899229E" w14:textId="77777777" w:rsidR="0097378A" w:rsidRPr="0097378A" w:rsidRDefault="0097378A" w:rsidP="0097378A">
            <w:pPr>
              <w:pStyle w:val="TableText"/>
              <w:rPr>
                <w:szCs w:val="20"/>
              </w:rPr>
            </w:pPr>
          </w:p>
        </w:tc>
        <w:tc>
          <w:tcPr>
            <w:tcW w:w="2070" w:type="dxa"/>
          </w:tcPr>
          <w:p w14:paraId="05D1E4B0" w14:textId="77777777" w:rsidR="0097378A" w:rsidRPr="0097378A" w:rsidRDefault="0097378A" w:rsidP="0097378A">
            <w:pPr>
              <w:pStyle w:val="TableText"/>
              <w:rPr>
                <w:szCs w:val="20"/>
              </w:rPr>
            </w:pPr>
          </w:p>
        </w:tc>
      </w:tr>
      <w:tr w:rsidR="0097378A" w:rsidRPr="0097378A" w14:paraId="09D57977" w14:textId="77777777" w:rsidTr="0097378A">
        <w:trPr>
          <w:trHeight w:val="240"/>
        </w:trPr>
        <w:tc>
          <w:tcPr>
            <w:tcW w:w="2852" w:type="dxa"/>
            <w:hideMark/>
          </w:tcPr>
          <w:p w14:paraId="691275BD" w14:textId="140B6DAD" w:rsidR="0097378A" w:rsidRPr="0097378A" w:rsidRDefault="0097378A" w:rsidP="0097378A">
            <w:pPr>
              <w:pStyle w:val="TableText"/>
              <w:tabs>
                <w:tab w:val="left" w:pos="157"/>
              </w:tabs>
              <w:rPr>
                <w:szCs w:val="20"/>
              </w:rPr>
            </w:pPr>
            <w:r w:rsidRPr="0097378A">
              <w:rPr>
                <w:szCs w:val="20"/>
              </w:rPr>
              <w:tab/>
              <w:t xml:space="preserve">25–34 </w:t>
            </w:r>
          </w:p>
        </w:tc>
        <w:tc>
          <w:tcPr>
            <w:tcW w:w="1270" w:type="dxa"/>
            <w:hideMark/>
          </w:tcPr>
          <w:p w14:paraId="043BB31F" w14:textId="77777777" w:rsidR="0097378A" w:rsidRPr="0097378A" w:rsidRDefault="0097378A" w:rsidP="0097378A">
            <w:pPr>
              <w:pStyle w:val="TableText"/>
              <w:rPr>
                <w:szCs w:val="20"/>
              </w:rPr>
            </w:pPr>
          </w:p>
        </w:tc>
        <w:tc>
          <w:tcPr>
            <w:tcW w:w="1390" w:type="dxa"/>
            <w:hideMark/>
          </w:tcPr>
          <w:p w14:paraId="01536F7A" w14:textId="77777777" w:rsidR="0097378A" w:rsidRPr="0097378A" w:rsidRDefault="0097378A" w:rsidP="0097378A">
            <w:pPr>
              <w:pStyle w:val="TableText"/>
              <w:rPr>
                <w:szCs w:val="20"/>
              </w:rPr>
            </w:pPr>
          </w:p>
        </w:tc>
        <w:tc>
          <w:tcPr>
            <w:tcW w:w="1137" w:type="dxa"/>
            <w:hideMark/>
          </w:tcPr>
          <w:p w14:paraId="78E84C2C" w14:textId="77777777" w:rsidR="0097378A" w:rsidRPr="0097378A" w:rsidRDefault="0097378A" w:rsidP="0097378A">
            <w:pPr>
              <w:pStyle w:val="TableText"/>
              <w:rPr>
                <w:szCs w:val="20"/>
              </w:rPr>
            </w:pPr>
          </w:p>
        </w:tc>
        <w:tc>
          <w:tcPr>
            <w:tcW w:w="2616" w:type="dxa"/>
            <w:hideMark/>
          </w:tcPr>
          <w:p w14:paraId="02BF1E50" w14:textId="77777777" w:rsidR="0097378A" w:rsidRPr="0097378A" w:rsidRDefault="0097378A" w:rsidP="0097378A">
            <w:pPr>
              <w:pStyle w:val="TableText"/>
              <w:rPr>
                <w:szCs w:val="20"/>
              </w:rPr>
            </w:pPr>
          </w:p>
        </w:tc>
        <w:tc>
          <w:tcPr>
            <w:tcW w:w="2610" w:type="dxa"/>
            <w:hideMark/>
          </w:tcPr>
          <w:p w14:paraId="78FA987C" w14:textId="77777777" w:rsidR="0097378A" w:rsidRPr="0097378A" w:rsidRDefault="0097378A" w:rsidP="0097378A">
            <w:pPr>
              <w:pStyle w:val="TableText"/>
              <w:rPr>
                <w:szCs w:val="20"/>
              </w:rPr>
            </w:pPr>
          </w:p>
        </w:tc>
        <w:tc>
          <w:tcPr>
            <w:tcW w:w="2070" w:type="dxa"/>
          </w:tcPr>
          <w:p w14:paraId="40B8BA72" w14:textId="77777777" w:rsidR="0097378A" w:rsidRPr="0097378A" w:rsidRDefault="0097378A" w:rsidP="0097378A">
            <w:pPr>
              <w:pStyle w:val="TableText"/>
              <w:rPr>
                <w:szCs w:val="20"/>
              </w:rPr>
            </w:pPr>
          </w:p>
        </w:tc>
      </w:tr>
      <w:tr w:rsidR="0097378A" w:rsidRPr="0097378A" w14:paraId="2B3B8B55" w14:textId="77777777" w:rsidTr="0097378A">
        <w:trPr>
          <w:trHeight w:val="240"/>
        </w:trPr>
        <w:tc>
          <w:tcPr>
            <w:tcW w:w="2852" w:type="dxa"/>
            <w:hideMark/>
          </w:tcPr>
          <w:p w14:paraId="5DA179BC" w14:textId="6D291EC1" w:rsidR="0097378A" w:rsidRPr="0097378A" w:rsidRDefault="0097378A" w:rsidP="0097378A">
            <w:pPr>
              <w:pStyle w:val="TableText"/>
              <w:tabs>
                <w:tab w:val="left" w:pos="157"/>
              </w:tabs>
              <w:rPr>
                <w:szCs w:val="20"/>
              </w:rPr>
            </w:pPr>
            <w:r w:rsidRPr="0097378A">
              <w:rPr>
                <w:szCs w:val="20"/>
              </w:rPr>
              <w:tab/>
              <w:t>35–44</w:t>
            </w:r>
          </w:p>
        </w:tc>
        <w:tc>
          <w:tcPr>
            <w:tcW w:w="1270" w:type="dxa"/>
            <w:hideMark/>
          </w:tcPr>
          <w:p w14:paraId="16C80148" w14:textId="77777777" w:rsidR="0097378A" w:rsidRPr="0097378A" w:rsidRDefault="0097378A" w:rsidP="0097378A">
            <w:pPr>
              <w:pStyle w:val="TableText"/>
              <w:rPr>
                <w:szCs w:val="20"/>
              </w:rPr>
            </w:pPr>
          </w:p>
        </w:tc>
        <w:tc>
          <w:tcPr>
            <w:tcW w:w="1390" w:type="dxa"/>
            <w:hideMark/>
          </w:tcPr>
          <w:p w14:paraId="11E5F4C9" w14:textId="77777777" w:rsidR="0097378A" w:rsidRPr="0097378A" w:rsidRDefault="0097378A" w:rsidP="0097378A">
            <w:pPr>
              <w:pStyle w:val="TableText"/>
              <w:rPr>
                <w:szCs w:val="20"/>
              </w:rPr>
            </w:pPr>
          </w:p>
        </w:tc>
        <w:tc>
          <w:tcPr>
            <w:tcW w:w="1137" w:type="dxa"/>
            <w:hideMark/>
          </w:tcPr>
          <w:p w14:paraId="3DEC7D64" w14:textId="77777777" w:rsidR="0097378A" w:rsidRPr="0097378A" w:rsidRDefault="0097378A" w:rsidP="0097378A">
            <w:pPr>
              <w:pStyle w:val="TableText"/>
              <w:rPr>
                <w:szCs w:val="20"/>
              </w:rPr>
            </w:pPr>
          </w:p>
        </w:tc>
        <w:tc>
          <w:tcPr>
            <w:tcW w:w="2616" w:type="dxa"/>
            <w:hideMark/>
          </w:tcPr>
          <w:p w14:paraId="34932BE9" w14:textId="77777777" w:rsidR="0097378A" w:rsidRPr="0097378A" w:rsidRDefault="0097378A" w:rsidP="0097378A">
            <w:pPr>
              <w:pStyle w:val="TableText"/>
              <w:rPr>
                <w:szCs w:val="20"/>
              </w:rPr>
            </w:pPr>
          </w:p>
        </w:tc>
        <w:tc>
          <w:tcPr>
            <w:tcW w:w="2610" w:type="dxa"/>
            <w:hideMark/>
          </w:tcPr>
          <w:p w14:paraId="0D086788" w14:textId="77777777" w:rsidR="0097378A" w:rsidRPr="0097378A" w:rsidRDefault="0097378A" w:rsidP="0097378A">
            <w:pPr>
              <w:pStyle w:val="TableText"/>
              <w:rPr>
                <w:szCs w:val="20"/>
              </w:rPr>
            </w:pPr>
          </w:p>
        </w:tc>
        <w:tc>
          <w:tcPr>
            <w:tcW w:w="2070" w:type="dxa"/>
          </w:tcPr>
          <w:p w14:paraId="167896BD" w14:textId="77777777" w:rsidR="0097378A" w:rsidRPr="0097378A" w:rsidRDefault="0097378A" w:rsidP="0097378A">
            <w:pPr>
              <w:pStyle w:val="TableText"/>
              <w:rPr>
                <w:szCs w:val="20"/>
              </w:rPr>
            </w:pPr>
          </w:p>
        </w:tc>
      </w:tr>
      <w:tr w:rsidR="0097378A" w:rsidRPr="0097378A" w14:paraId="2949A30C" w14:textId="77777777" w:rsidTr="0097378A">
        <w:trPr>
          <w:trHeight w:val="240"/>
        </w:trPr>
        <w:tc>
          <w:tcPr>
            <w:tcW w:w="2852" w:type="dxa"/>
            <w:hideMark/>
          </w:tcPr>
          <w:p w14:paraId="265CF7F9" w14:textId="60A20F7C" w:rsidR="0097378A" w:rsidRPr="0097378A" w:rsidRDefault="0097378A" w:rsidP="0097378A">
            <w:pPr>
              <w:pStyle w:val="TableText"/>
              <w:tabs>
                <w:tab w:val="left" w:pos="157"/>
              </w:tabs>
              <w:rPr>
                <w:szCs w:val="20"/>
              </w:rPr>
            </w:pPr>
            <w:r w:rsidRPr="0097378A">
              <w:rPr>
                <w:szCs w:val="20"/>
              </w:rPr>
              <w:tab/>
              <w:t>45 and above</w:t>
            </w:r>
          </w:p>
        </w:tc>
        <w:tc>
          <w:tcPr>
            <w:tcW w:w="1270" w:type="dxa"/>
            <w:hideMark/>
          </w:tcPr>
          <w:p w14:paraId="57A1D8DB" w14:textId="77777777" w:rsidR="0097378A" w:rsidRPr="0097378A" w:rsidRDefault="0097378A" w:rsidP="0097378A">
            <w:pPr>
              <w:pStyle w:val="TableText"/>
              <w:rPr>
                <w:szCs w:val="20"/>
              </w:rPr>
            </w:pPr>
          </w:p>
        </w:tc>
        <w:tc>
          <w:tcPr>
            <w:tcW w:w="1390" w:type="dxa"/>
            <w:hideMark/>
          </w:tcPr>
          <w:p w14:paraId="77093BBF" w14:textId="77777777" w:rsidR="0097378A" w:rsidRPr="0097378A" w:rsidRDefault="0097378A" w:rsidP="0097378A">
            <w:pPr>
              <w:pStyle w:val="TableText"/>
              <w:rPr>
                <w:szCs w:val="20"/>
              </w:rPr>
            </w:pPr>
          </w:p>
        </w:tc>
        <w:tc>
          <w:tcPr>
            <w:tcW w:w="1137" w:type="dxa"/>
            <w:hideMark/>
          </w:tcPr>
          <w:p w14:paraId="384607B2" w14:textId="77777777" w:rsidR="0097378A" w:rsidRPr="0097378A" w:rsidRDefault="0097378A" w:rsidP="0097378A">
            <w:pPr>
              <w:pStyle w:val="TableText"/>
              <w:rPr>
                <w:szCs w:val="20"/>
              </w:rPr>
            </w:pPr>
          </w:p>
        </w:tc>
        <w:tc>
          <w:tcPr>
            <w:tcW w:w="2616" w:type="dxa"/>
            <w:hideMark/>
          </w:tcPr>
          <w:p w14:paraId="71A2147F" w14:textId="77777777" w:rsidR="0097378A" w:rsidRPr="0097378A" w:rsidRDefault="0097378A" w:rsidP="0097378A">
            <w:pPr>
              <w:pStyle w:val="TableText"/>
              <w:rPr>
                <w:szCs w:val="20"/>
              </w:rPr>
            </w:pPr>
          </w:p>
        </w:tc>
        <w:tc>
          <w:tcPr>
            <w:tcW w:w="2610" w:type="dxa"/>
            <w:hideMark/>
          </w:tcPr>
          <w:p w14:paraId="71F94E5C" w14:textId="77777777" w:rsidR="0097378A" w:rsidRPr="0097378A" w:rsidRDefault="0097378A" w:rsidP="0097378A">
            <w:pPr>
              <w:pStyle w:val="TableText"/>
              <w:rPr>
                <w:szCs w:val="20"/>
              </w:rPr>
            </w:pPr>
          </w:p>
        </w:tc>
        <w:tc>
          <w:tcPr>
            <w:tcW w:w="2070" w:type="dxa"/>
          </w:tcPr>
          <w:p w14:paraId="044013F0" w14:textId="77777777" w:rsidR="0097378A" w:rsidRPr="0097378A" w:rsidRDefault="0097378A" w:rsidP="0097378A">
            <w:pPr>
              <w:pStyle w:val="TableText"/>
              <w:rPr>
                <w:szCs w:val="20"/>
              </w:rPr>
            </w:pPr>
          </w:p>
        </w:tc>
      </w:tr>
      <w:tr w:rsidR="0097378A" w:rsidRPr="0097378A" w14:paraId="37E65D81" w14:textId="77777777" w:rsidTr="0097378A">
        <w:trPr>
          <w:trHeight w:val="240"/>
        </w:trPr>
        <w:tc>
          <w:tcPr>
            <w:tcW w:w="2852" w:type="dxa"/>
            <w:hideMark/>
          </w:tcPr>
          <w:p w14:paraId="0900DA6E" w14:textId="77777777" w:rsidR="0097378A" w:rsidRPr="0097378A" w:rsidRDefault="0097378A" w:rsidP="0097378A">
            <w:pPr>
              <w:pStyle w:val="TableText"/>
              <w:tabs>
                <w:tab w:val="left" w:pos="157"/>
              </w:tabs>
              <w:rPr>
                <w:b/>
                <w:bCs/>
                <w:szCs w:val="20"/>
              </w:rPr>
            </w:pPr>
            <w:r w:rsidRPr="0097378A">
              <w:rPr>
                <w:b/>
                <w:bCs/>
                <w:szCs w:val="20"/>
              </w:rPr>
              <w:t>Residence</w:t>
            </w:r>
          </w:p>
        </w:tc>
        <w:tc>
          <w:tcPr>
            <w:tcW w:w="1270" w:type="dxa"/>
            <w:hideMark/>
          </w:tcPr>
          <w:p w14:paraId="00C863FD" w14:textId="77777777" w:rsidR="0097378A" w:rsidRPr="0097378A" w:rsidRDefault="0097378A" w:rsidP="0097378A">
            <w:pPr>
              <w:pStyle w:val="TableText"/>
              <w:rPr>
                <w:szCs w:val="20"/>
              </w:rPr>
            </w:pPr>
          </w:p>
        </w:tc>
        <w:tc>
          <w:tcPr>
            <w:tcW w:w="1390" w:type="dxa"/>
            <w:hideMark/>
          </w:tcPr>
          <w:p w14:paraId="22B092F7" w14:textId="77777777" w:rsidR="0097378A" w:rsidRPr="0097378A" w:rsidRDefault="0097378A" w:rsidP="0097378A">
            <w:pPr>
              <w:pStyle w:val="TableText"/>
              <w:rPr>
                <w:szCs w:val="20"/>
              </w:rPr>
            </w:pPr>
          </w:p>
        </w:tc>
        <w:tc>
          <w:tcPr>
            <w:tcW w:w="1137" w:type="dxa"/>
            <w:hideMark/>
          </w:tcPr>
          <w:p w14:paraId="6B02CE18" w14:textId="77777777" w:rsidR="0097378A" w:rsidRPr="0097378A" w:rsidRDefault="0097378A" w:rsidP="0097378A">
            <w:pPr>
              <w:pStyle w:val="TableText"/>
              <w:rPr>
                <w:szCs w:val="20"/>
              </w:rPr>
            </w:pPr>
          </w:p>
        </w:tc>
        <w:tc>
          <w:tcPr>
            <w:tcW w:w="2616" w:type="dxa"/>
            <w:hideMark/>
          </w:tcPr>
          <w:p w14:paraId="65A9552E" w14:textId="77777777" w:rsidR="0097378A" w:rsidRPr="0097378A" w:rsidRDefault="0097378A" w:rsidP="0097378A">
            <w:pPr>
              <w:pStyle w:val="TableText"/>
              <w:rPr>
                <w:szCs w:val="20"/>
              </w:rPr>
            </w:pPr>
          </w:p>
        </w:tc>
        <w:tc>
          <w:tcPr>
            <w:tcW w:w="2610" w:type="dxa"/>
            <w:hideMark/>
          </w:tcPr>
          <w:p w14:paraId="2C35C1DE" w14:textId="77777777" w:rsidR="0097378A" w:rsidRPr="0097378A" w:rsidRDefault="0097378A" w:rsidP="0097378A">
            <w:pPr>
              <w:pStyle w:val="TableText"/>
              <w:rPr>
                <w:szCs w:val="20"/>
              </w:rPr>
            </w:pPr>
          </w:p>
        </w:tc>
        <w:tc>
          <w:tcPr>
            <w:tcW w:w="2070" w:type="dxa"/>
          </w:tcPr>
          <w:p w14:paraId="255B3AAA" w14:textId="77777777" w:rsidR="0097378A" w:rsidRPr="0097378A" w:rsidRDefault="0097378A" w:rsidP="0097378A">
            <w:pPr>
              <w:pStyle w:val="TableText"/>
              <w:rPr>
                <w:szCs w:val="20"/>
              </w:rPr>
            </w:pPr>
          </w:p>
        </w:tc>
      </w:tr>
      <w:tr w:rsidR="0097378A" w:rsidRPr="0097378A" w14:paraId="146897FC" w14:textId="77777777" w:rsidTr="0097378A">
        <w:trPr>
          <w:trHeight w:val="240"/>
        </w:trPr>
        <w:tc>
          <w:tcPr>
            <w:tcW w:w="2852" w:type="dxa"/>
            <w:hideMark/>
          </w:tcPr>
          <w:p w14:paraId="1B9DFE39" w14:textId="21AA570C" w:rsidR="0097378A" w:rsidRPr="0097378A" w:rsidRDefault="0097378A" w:rsidP="0097378A">
            <w:pPr>
              <w:pStyle w:val="TableText"/>
              <w:tabs>
                <w:tab w:val="left" w:pos="157"/>
              </w:tabs>
              <w:rPr>
                <w:szCs w:val="20"/>
              </w:rPr>
            </w:pPr>
            <w:r w:rsidRPr="0097378A">
              <w:rPr>
                <w:szCs w:val="20"/>
              </w:rPr>
              <w:tab/>
              <w:t xml:space="preserve">Urban </w:t>
            </w:r>
          </w:p>
        </w:tc>
        <w:tc>
          <w:tcPr>
            <w:tcW w:w="1270" w:type="dxa"/>
            <w:hideMark/>
          </w:tcPr>
          <w:p w14:paraId="172E9AD0" w14:textId="77777777" w:rsidR="0097378A" w:rsidRPr="0097378A" w:rsidRDefault="0097378A" w:rsidP="0097378A">
            <w:pPr>
              <w:pStyle w:val="TableText"/>
              <w:rPr>
                <w:szCs w:val="20"/>
              </w:rPr>
            </w:pPr>
          </w:p>
        </w:tc>
        <w:tc>
          <w:tcPr>
            <w:tcW w:w="1390" w:type="dxa"/>
            <w:hideMark/>
          </w:tcPr>
          <w:p w14:paraId="71F5E9B0" w14:textId="77777777" w:rsidR="0097378A" w:rsidRPr="0097378A" w:rsidRDefault="0097378A" w:rsidP="0097378A">
            <w:pPr>
              <w:pStyle w:val="TableText"/>
              <w:rPr>
                <w:szCs w:val="20"/>
              </w:rPr>
            </w:pPr>
          </w:p>
        </w:tc>
        <w:tc>
          <w:tcPr>
            <w:tcW w:w="1137" w:type="dxa"/>
            <w:hideMark/>
          </w:tcPr>
          <w:p w14:paraId="0212F3C3" w14:textId="77777777" w:rsidR="0097378A" w:rsidRPr="0097378A" w:rsidRDefault="0097378A" w:rsidP="0097378A">
            <w:pPr>
              <w:pStyle w:val="TableText"/>
              <w:rPr>
                <w:szCs w:val="20"/>
              </w:rPr>
            </w:pPr>
          </w:p>
        </w:tc>
        <w:tc>
          <w:tcPr>
            <w:tcW w:w="2616" w:type="dxa"/>
            <w:hideMark/>
          </w:tcPr>
          <w:p w14:paraId="2C1E25D4" w14:textId="77777777" w:rsidR="0097378A" w:rsidRPr="0097378A" w:rsidRDefault="0097378A" w:rsidP="0097378A">
            <w:pPr>
              <w:pStyle w:val="TableText"/>
              <w:rPr>
                <w:szCs w:val="20"/>
              </w:rPr>
            </w:pPr>
          </w:p>
        </w:tc>
        <w:tc>
          <w:tcPr>
            <w:tcW w:w="2610" w:type="dxa"/>
            <w:hideMark/>
          </w:tcPr>
          <w:p w14:paraId="1B9E1362" w14:textId="77777777" w:rsidR="0097378A" w:rsidRPr="0097378A" w:rsidRDefault="0097378A" w:rsidP="0097378A">
            <w:pPr>
              <w:pStyle w:val="TableText"/>
              <w:rPr>
                <w:szCs w:val="20"/>
              </w:rPr>
            </w:pPr>
          </w:p>
        </w:tc>
        <w:tc>
          <w:tcPr>
            <w:tcW w:w="2070" w:type="dxa"/>
          </w:tcPr>
          <w:p w14:paraId="1A5A4728" w14:textId="77777777" w:rsidR="0097378A" w:rsidRPr="0097378A" w:rsidRDefault="0097378A" w:rsidP="0097378A">
            <w:pPr>
              <w:pStyle w:val="TableText"/>
              <w:rPr>
                <w:szCs w:val="20"/>
              </w:rPr>
            </w:pPr>
          </w:p>
        </w:tc>
      </w:tr>
      <w:tr w:rsidR="0097378A" w:rsidRPr="0097378A" w14:paraId="401D0DAF" w14:textId="77777777" w:rsidTr="0097378A">
        <w:trPr>
          <w:trHeight w:val="240"/>
        </w:trPr>
        <w:tc>
          <w:tcPr>
            <w:tcW w:w="2852" w:type="dxa"/>
            <w:hideMark/>
          </w:tcPr>
          <w:p w14:paraId="0B9B58D8" w14:textId="52294EF5" w:rsidR="0097378A" w:rsidRPr="0097378A" w:rsidRDefault="0097378A" w:rsidP="0097378A">
            <w:pPr>
              <w:pStyle w:val="TableText"/>
              <w:tabs>
                <w:tab w:val="left" w:pos="157"/>
              </w:tabs>
              <w:rPr>
                <w:szCs w:val="20"/>
              </w:rPr>
            </w:pPr>
            <w:r w:rsidRPr="0097378A">
              <w:rPr>
                <w:szCs w:val="20"/>
              </w:rPr>
              <w:tab/>
              <w:t xml:space="preserve">Rural </w:t>
            </w:r>
          </w:p>
        </w:tc>
        <w:tc>
          <w:tcPr>
            <w:tcW w:w="1270" w:type="dxa"/>
            <w:hideMark/>
          </w:tcPr>
          <w:p w14:paraId="61AC1615" w14:textId="77777777" w:rsidR="0097378A" w:rsidRPr="0097378A" w:rsidRDefault="0097378A" w:rsidP="0097378A">
            <w:pPr>
              <w:pStyle w:val="TableText"/>
              <w:rPr>
                <w:szCs w:val="20"/>
              </w:rPr>
            </w:pPr>
          </w:p>
        </w:tc>
        <w:tc>
          <w:tcPr>
            <w:tcW w:w="1390" w:type="dxa"/>
            <w:hideMark/>
          </w:tcPr>
          <w:p w14:paraId="21D805A3" w14:textId="77777777" w:rsidR="0097378A" w:rsidRPr="0097378A" w:rsidRDefault="0097378A" w:rsidP="0097378A">
            <w:pPr>
              <w:pStyle w:val="TableText"/>
              <w:rPr>
                <w:szCs w:val="20"/>
              </w:rPr>
            </w:pPr>
          </w:p>
        </w:tc>
        <w:tc>
          <w:tcPr>
            <w:tcW w:w="1137" w:type="dxa"/>
            <w:hideMark/>
          </w:tcPr>
          <w:p w14:paraId="775D082B" w14:textId="77777777" w:rsidR="0097378A" w:rsidRPr="0097378A" w:rsidRDefault="0097378A" w:rsidP="0097378A">
            <w:pPr>
              <w:pStyle w:val="TableText"/>
              <w:rPr>
                <w:szCs w:val="20"/>
              </w:rPr>
            </w:pPr>
          </w:p>
        </w:tc>
        <w:tc>
          <w:tcPr>
            <w:tcW w:w="2616" w:type="dxa"/>
            <w:hideMark/>
          </w:tcPr>
          <w:p w14:paraId="470F3E2D" w14:textId="77777777" w:rsidR="0097378A" w:rsidRPr="0097378A" w:rsidRDefault="0097378A" w:rsidP="0097378A">
            <w:pPr>
              <w:pStyle w:val="TableText"/>
              <w:rPr>
                <w:szCs w:val="20"/>
              </w:rPr>
            </w:pPr>
          </w:p>
        </w:tc>
        <w:tc>
          <w:tcPr>
            <w:tcW w:w="2610" w:type="dxa"/>
            <w:hideMark/>
          </w:tcPr>
          <w:p w14:paraId="2ED11532" w14:textId="77777777" w:rsidR="0097378A" w:rsidRPr="0097378A" w:rsidRDefault="0097378A" w:rsidP="0097378A">
            <w:pPr>
              <w:pStyle w:val="TableText"/>
              <w:rPr>
                <w:szCs w:val="20"/>
              </w:rPr>
            </w:pPr>
          </w:p>
        </w:tc>
        <w:tc>
          <w:tcPr>
            <w:tcW w:w="2070" w:type="dxa"/>
          </w:tcPr>
          <w:p w14:paraId="2626F8A1" w14:textId="77777777" w:rsidR="0097378A" w:rsidRPr="0097378A" w:rsidRDefault="0097378A" w:rsidP="0097378A">
            <w:pPr>
              <w:pStyle w:val="TableText"/>
              <w:rPr>
                <w:szCs w:val="20"/>
              </w:rPr>
            </w:pPr>
          </w:p>
        </w:tc>
      </w:tr>
      <w:tr w:rsidR="0097378A" w:rsidRPr="0097378A" w14:paraId="6C7E83C9" w14:textId="77777777" w:rsidTr="0097378A">
        <w:trPr>
          <w:trHeight w:val="240"/>
        </w:trPr>
        <w:tc>
          <w:tcPr>
            <w:tcW w:w="2852" w:type="dxa"/>
            <w:hideMark/>
          </w:tcPr>
          <w:p w14:paraId="35A2BA35" w14:textId="77777777" w:rsidR="0097378A" w:rsidRPr="0097378A" w:rsidRDefault="0097378A" w:rsidP="0097378A">
            <w:pPr>
              <w:pStyle w:val="TableText"/>
              <w:tabs>
                <w:tab w:val="left" w:pos="157"/>
              </w:tabs>
              <w:rPr>
                <w:b/>
                <w:bCs/>
                <w:szCs w:val="20"/>
              </w:rPr>
            </w:pPr>
            <w:r w:rsidRPr="0097378A">
              <w:rPr>
                <w:b/>
                <w:bCs/>
                <w:szCs w:val="20"/>
              </w:rPr>
              <w:t>Level of education</w:t>
            </w:r>
          </w:p>
        </w:tc>
        <w:tc>
          <w:tcPr>
            <w:tcW w:w="1270" w:type="dxa"/>
            <w:hideMark/>
          </w:tcPr>
          <w:p w14:paraId="3ECE4F9B" w14:textId="77777777" w:rsidR="0097378A" w:rsidRPr="0097378A" w:rsidRDefault="0097378A" w:rsidP="0097378A">
            <w:pPr>
              <w:pStyle w:val="TableText"/>
              <w:rPr>
                <w:szCs w:val="20"/>
              </w:rPr>
            </w:pPr>
          </w:p>
        </w:tc>
        <w:tc>
          <w:tcPr>
            <w:tcW w:w="1390" w:type="dxa"/>
            <w:hideMark/>
          </w:tcPr>
          <w:p w14:paraId="0BD0CAAC" w14:textId="77777777" w:rsidR="0097378A" w:rsidRPr="0097378A" w:rsidRDefault="0097378A" w:rsidP="0097378A">
            <w:pPr>
              <w:pStyle w:val="TableText"/>
              <w:rPr>
                <w:szCs w:val="20"/>
              </w:rPr>
            </w:pPr>
          </w:p>
        </w:tc>
        <w:tc>
          <w:tcPr>
            <w:tcW w:w="1137" w:type="dxa"/>
            <w:hideMark/>
          </w:tcPr>
          <w:p w14:paraId="63FBE865" w14:textId="77777777" w:rsidR="0097378A" w:rsidRPr="0097378A" w:rsidRDefault="0097378A" w:rsidP="0097378A">
            <w:pPr>
              <w:pStyle w:val="TableText"/>
              <w:rPr>
                <w:szCs w:val="20"/>
              </w:rPr>
            </w:pPr>
          </w:p>
        </w:tc>
        <w:tc>
          <w:tcPr>
            <w:tcW w:w="2616" w:type="dxa"/>
            <w:hideMark/>
          </w:tcPr>
          <w:p w14:paraId="520F6892" w14:textId="77777777" w:rsidR="0097378A" w:rsidRPr="0097378A" w:rsidRDefault="0097378A" w:rsidP="0097378A">
            <w:pPr>
              <w:pStyle w:val="TableText"/>
              <w:rPr>
                <w:szCs w:val="20"/>
              </w:rPr>
            </w:pPr>
          </w:p>
        </w:tc>
        <w:tc>
          <w:tcPr>
            <w:tcW w:w="2610" w:type="dxa"/>
            <w:hideMark/>
          </w:tcPr>
          <w:p w14:paraId="342B88E0" w14:textId="77777777" w:rsidR="0097378A" w:rsidRPr="0097378A" w:rsidRDefault="0097378A" w:rsidP="0097378A">
            <w:pPr>
              <w:pStyle w:val="TableText"/>
              <w:rPr>
                <w:szCs w:val="20"/>
              </w:rPr>
            </w:pPr>
          </w:p>
        </w:tc>
        <w:tc>
          <w:tcPr>
            <w:tcW w:w="2070" w:type="dxa"/>
          </w:tcPr>
          <w:p w14:paraId="052EB911" w14:textId="77777777" w:rsidR="0097378A" w:rsidRPr="0097378A" w:rsidRDefault="0097378A" w:rsidP="0097378A">
            <w:pPr>
              <w:pStyle w:val="TableText"/>
              <w:rPr>
                <w:szCs w:val="20"/>
              </w:rPr>
            </w:pPr>
          </w:p>
        </w:tc>
      </w:tr>
      <w:tr w:rsidR="0097378A" w:rsidRPr="0097378A" w14:paraId="5C5E3C7B" w14:textId="77777777" w:rsidTr="0097378A">
        <w:trPr>
          <w:trHeight w:val="240"/>
        </w:trPr>
        <w:tc>
          <w:tcPr>
            <w:tcW w:w="2852" w:type="dxa"/>
            <w:hideMark/>
          </w:tcPr>
          <w:p w14:paraId="4C92A237" w14:textId="701752F6" w:rsidR="0097378A" w:rsidRPr="0097378A" w:rsidRDefault="0097378A" w:rsidP="0097378A">
            <w:pPr>
              <w:pStyle w:val="TableText"/>
              <w:tabs>
                <w:tab w:val="left" w:pos="157"/>
              </w:tabs>
              <w:rPr>
                <w:szCs w:val="20"/>
              </w:rPr>
            </w:pPr>
            <w:r w:rsidRPr="0097378A">
              <w:rPr>
                <w:szCs w:val="20"/>
              </w:rPr>
              <w:tab/>
              <w:t>None</w:t>
            </w:r>
          </w:p>
        </w:tc>
        <w:tc>
          <w:tcPr>
            <w:tcW w:w="1270" w:type="dxa"/>
            <w:hideMark/>
          </w:tcPr>
          <w:p w14:paraId="3065FCE9" w14:textId="77777777" w:rsidR="0097378A" w:rsidRPr="0097378A" w:rsidRDefault="0097378A" w:rsidP="0097378A">
            <w:pPr>
              <w:pStyle w:val="TableText"/>
              <w:rPr>
                <w:szCs w:val="20"/>
              </w:rPr>
            </w:pPr>
          </w:p>
        </w:tc>
        <w:tc>
          <w:tcPr>
            <w:tcW w:w="1390" w:type="dxa"/>
            <w:hideMark/>
          </w:tcPr>
          <w:p w14:paraId="53A443D2" w14:textId="77777777" w:rsidR="0097378A" w:rsidRPr="0097378A" w:rsidRDefault="0097378A" w:rsidP="0097378A">
            <w:pPr>
              <w:pStyle w:val="TableText"/>
              <w:rPr>
                <w:szCs w:val="20"/>
              </w:rPr>
            </w:pPr>
          </w:p>
        </w:tc>
        <w:tc>
          <w:tcPr>
            <w:tcW w:w="1137" w:type="dxa"/>
            <w:hideMark/>
          </w:tcPr>
          <w:p w14:paraId="5FCAAC93" w14:textId="77777777" w:rsidR="0097378A" w:rsidRPr="0097378A" w:rsidRDefault="0097378A" w:rsidP="0097378A">
            <w:pPr>
              <w:pStyle w:val="TableText"/>
              <w:rPr>
                <w:szCs w:val="20"/>
              </w:rPr>
            </w:pPr>
          </w:p>
        </w:tc>
        <w:tc>
          <w:tcPr>
            <w:tcW w:w="2616" w:type="dxa"/>
            <w:hideMark/>
          </w:tcPr>
          <w:p w14:paraId="7D4B62B5" w14:textId="77777777" w:rsidR="0097378A" w:rsidRPr="0097378A" w:rsidRDefault="0097378A" w:rsidP="0097378A">
            <w:pPr>
              <w:pStyle w:val="TableText"/>
              <w:rPr>
                <w:szCs w:val="20"/>
              </w:rPr>
            </w:pPr>
          </w:p>
        </w:tc>
        <w:tc>
          <w:tcPr>
            <w:tcW w:w="2610" w:type="dxa"/>
            <w:hideMark/>
          </w:tcPr>
          <w:p w14:paraId="5016BBC1" w14:textId="77777777" w:rsidR="0097378A" w:rsidRPr="0097378A" w:rsidRDefault="0097378A" w:rsidP="0097378A">
            <w:pPr>
              <w:pStyle w:val="TableText"/>
              <w:rPr>
                <w:szCs w:val="20"/>
              </w:rPr>
            </w:pPr>
          </w:p>
        </w:tc>
        <w:tc>
          <w:tcPr>
            <w:tcW w:w="2070" w:type="dxa"/>
          </w:tcPr>
          <w:p w14:paraId="132DBAA6" w14:textId="77777777" w:rsidR="0097378A" w:rsidRPr="0097378A" w:rsidRDefault="0097378A" w:rsidP="0097378A">
            <w:pPr>
              <w:pStyle w:val="TableText"/>
              <w:rPr>
                <w:szCs w:val="20"/>
              </w:rPr>
            </w:pPr>
          </w:p>
        </w:tc>
      </w:tr>
      <w:tr w:rsidR="0097378A" w:rsidRPr="0097378A" w14:paraId="2C3E1B51" w14:textId="77777777" w:rsidTr="0097378A">
        <w:trPr>
          <w:trHeight w:val="240"/>
        </w:trPr>
        <w:tc>
          <w:tcPr>
            <w:tcW w:w="2852" w:type="dxa"/>
            <w:hideMark/>
          </w:tcPr>
          <w:p w14:paraId="26433425" w14:textId="525CAA42" w:rsidR="0097378A" w:rsidRPr="0097378A" w:rsidRDefault="0097378A" w:rsidP="0097378A">
            <w:pPr>
              <w:pStyle w:val="TableText"/>
              <w:tabs>
                <w:tab w:val="left" w:pos="157"/>
              </w:tabs>
              <w:rPr>
                <w:szCs w:val="20"/>
              </w:rPr>
            </w:pPr>
            <w:r w:rsidRPr="0097378A">
              <w:rPr>
                <w:szCs w:val="20"/>
              </w:rPr>
              <w:tab/>
              <w:t>Primary</w:t>
            </w:r>
          </w:p>
        </w:tc>
        <w:tc>
          <w:tcPr>
            <w:tcW w:w="1270" w:type="dxa"/>
            <w:hideMark/>
          </w:tcPr>
          <w:p w14:paraId="7B3433C6" w14:textId="77777777" w:rsidR="0097378A" w:rsidRPr="0097378A" w:rsidRDefault="0097378A" w:rsidP="0097378A">
            <w:pPr>
              <w:pStyle w:val="TableText"/>
              <w:rPr>
                <w:szCs w:val="20"/>
              </w:rPr>
            </w:pPr>
          </w:p>
        </w:tc>
        <w:tc>
          <w:tcPr>
            <w:tcW w:w="1390" w:type="dxa"/>
            <w:hideMark/>
          </w:tcPr>
          <w:p w14:paraId="1CB325F2" w14:textId="77777777" w:rsidR="0097378A" w:rsidRPr="0097378A" w:rsidRDefault="0097378A" w:rsidP="0097378A">
            <w:pPr>
              <w:pStyle w:val="TableText"/>
              <w:rPr>
                <w:szCs w:val="20"/>
              </w:rPr>
            </w:pPr>
          </w:p>
        </w:tc>
        <w:tc>
          <w:tcPr>
            <w:tcW w:w="1137" w:type="dxa"/>
            <w:hideMark/>
          </w:tcPr>
          <w:p w14:paraId="1FC387DD" w14:textId="77777777" w:rsidR="0097378A" w:rsidRPr="0097378A" w:rsidRDefault="0097378A" w:rsidP="0097378A">
            <w:pPr>
              <w:pStyle w:val="TableText"/>
              <w:rPr>
                <w:szCs w:val="20"/>
              </w:rPr>
            </w:pPr>
          </w:p>
        </w:tc>
        <w:tc>
          <w:tcPr>
            <w:tcW w:w="2616" w:type="dxa"/>
            <w:hideMark/>
          </w:tcPr>
          <w:p w14:paraId="2B3FDFAF" w14:textId="77777777" w:rsidR="0097378A" w:rsidRPr="0097378A" w:rsidRDefault="0097378A" w:rsidP="0097378A">
            <w:pPr>
              <w:pStyle w:val="TableText"/>
              <w:rPr>
                <w:szCs w:val="20"/>
              </w:rPr>
            </w:pPr>
          </w:p>
        </w:tc>
        <w:tc>
          <w:tcPr>
            <w:tcW w:w="2610" w:type="dxa"/>
            <w:hideMark/>
          </w:tcPr>
          <w:p w14:paraId="4C751178" w14:textId="77777777" w:rsidR="0097378A" w:rsidRPr="0097378A" w:rsidRDefault="0097378A" w:rsidP="0097378A">
            <w:pPr>
              <w:pStyle w:val="TableText"/>
              <w:rPr>
                <w:szCs w:val="20"/>
              </w:rPr>
            </w:pPr>
          </w:p>
        </w:tc>
        <w:tc>
          <w:tcPr>
            <w:tcW w:w="2070" w:type="dxa"/>
          </w:tcPr>
          <w:p w14:paraId="422BFAB7" w14:textId="77777777" w:rsidR="0097378A" w:rsidRPr="0097378A" w:rsidRDefault="0097378A" w:rsidP="0097378A">
            <w:pPr>
              <w:pStyle w:val="TableText"/>
              <w:rPr>
                <w:szCs w:val="20"/>
              </w:rPr>
            </w:pPr>
          </w:p>
        </w:tc>
      </w:tr>
      <w:tr w:rsidR="0097378A" w:rsidRPr="0097378A" w14:paraId="56A327E8" w14:textId="77777777" w:rsidTr="0097378A">
        <w:trPr>
          <w:trHeight w:val="240"/>
        </w:trPr>
        <w:tc>
          <w:tcPr>
            <w:tcW w:w="2852" w:type="dxa"/>
            <w:hideMark/>
          </w:tcPr>
          <w:p w14:paraId="65AACE49" w14:textId="721E0DA0" w:rsidR="0097378A" w:rsidRPr="0097378A" w:rsidRDefault="0097378A" w:rsidP="0097378A">
            <w:pPr>
              <w:pStyle w:val="TableText"/>
              <w:tabs>
                <w:tab w:val="left" w:pos="157"/>
              </w:tabs>
              <w:rPr>
                <w:szCs w:val="20"/>
              </w:rPr>
            </w:pPr>
            <w:r w:rsidRPr="0097378A">
              <w:rPr>
                <w:szCs w:val="20"/>
              </w:rPr>
              <w:tab/>
              <w:t>Secondary or higher</w:t>
            </w:r>
          </w:p>
        </w:tc>
        <w:tc>
          <w:tcPr>
            <w:tcW w:w="1270" w:type="dxa"/>
            <w:hideMark/>
          </w:tcPr>
          <w:p w14:paraId="64B8BAE2" w14:textId="3F4149C2" w:rsidR="0097378A" w:rsidRPr="0097378A" w:rsidRDefault="0097378A" w:rsidP="0097378A">
            <w:pPr>
              <w:pStyle w:val="TableText"/>
              <w:rPr>
                <w:szCs w:val="20"/>
              </w:rPr>
            </w:pPr>
          </w:p>
        </w:tc>
        <w:tc>
          <w:tcPr>
            <w:tcW w:w="1390" w:type="dxa"/>
            <w:hideMark/>
          </w:tcPr>
          <w:p w14:paraId="1DE64D51" w14:textId="77777777" w:rsidR="0097378A" w:rsidRPr="0097378A" w:rsidRDefault="0097378A" w:rsidP="0097378A">
            <w:pPr>
              <w:pStyle w:val="TableText"/>
              <w:rPr>
                <w:szCs w:val="20"/>
              </w:rPr>
            </w:pPr>
          </w:p>
        </w:tc>
        <w:tc>
          <w:tcPr>
            <w:tcW w:w="1137" w:type="dxa"/>
            <w:hideMark/>
          </w:tcPr>
          <w:p w14:paraId="2730CE68" w14:textId="77777777" w:rsidR="0097378A" w:rsidRPr="0097378A" w:rsidRDefault="0097378A" w:rsidP="0097378A">
            <w:pPr>
              <w:pStyle w:val="TableText"/>
              <w:rPr>
                <w:szCs w:val="20"/>
              </w:rPr>
            </w:pPr>
          </w:p>
        </w:tc>
        <w:tc>
          <w:tcPr>
            <w:tcW w:w="2616" w:type="dxa"/>
            <w:hideMark/>
          </w:tcPr>
          <w:p w14:paraId="166B252E" w14:textId="77777777" w:rsidR="0097378A" w:rsidRPr="0097378A" w:rsidRDefault="0097378A" w:rsidP="0097378A">
            <w:pPr>
              <w:pStyle w:val="TableText"/>
              <w:rPr>
                <w:szCs w:val="20"/>
              </w:rPr>
            </w:pPr>
          </w:p>
        </w:tc>
        <w:tc>
          <w:tcPr>
            <w:tcW w:w="2610" w:type="dxa"/>
            <w:hideMark/>
          </w:tcPr>
          <w:p w14:paraId="277E0E6F" w14:textId="77777777" w:rsidR="0097378A" w:rsidRPr="0097378A" w:rsidRDefault="0097378A" w:rsidP="0097378A">
            <w:pPr>
              <w:pStyle w:val="TableText"/>
              <w:rPr>
                <w:szCs w:val="20"/>
              </w:rPr>
            </w:pPr>
          </w:p>
        </w:tc>
        <w:tc>
          <w:tcPr>
            <w:tcW w:w="2070" w:type="dxa"/>
          </w:tcPr>
          <w:p w14:paraId="29FC7F0F" w14:textId="77777777" w:rsidR="0097378A" w:rsidRPr="0097378A" w:rsidRDefault="0097378A" w:rsidP="0097378A">
            <w:pPr>
              <w:pStyle w:val="TableText"/>
              <w:rPr>
                <w:szCs w:val="20"/>
              </w:rPr>
            </w:pPr>
          </w:p>
        </w:tc>
      </w:tr>
      <w:tr w:rsidR="0097378A" w:rsidRPr="0097378A" w14:paraId="2E97F5F5" w14:textId="77777777" w:rsidTr="0097378A">
        <w:trPr>
          <w:trHeight w:val="240"/>
        </w:trPr>
        <w:tc>
          <w:tcPr>
            <w:tcW w:w="2852" w:type="dxa"/>
            <w:hideMark/>
          </w:tcPr>
          <w:p w14:paraId="4C3ED7BB" w14:textId="77777777" w:rsidR="0097378A" w:rsidRPr="0097378A" w:rsidRDefault="0097378A" w:rsidP="0097378A">
            <w:pPr>
              <w:pStyle w:val="TableText"/>
              <w:tabs>
                <w:tab w:val="left" w:pos="157"/>
              </w:tabs>
              <w:rPr>
                <w:b/>
                <w:bCs/>
                <w:szCs w:val="20"/>
              </w:rPr>
            </w:pPr>
            <w:r w:rsidRPr="0097378A">
              <w:rPr>
                <w:b/>
                <w:bCs/>
                <w:szCs w:val="20"/>
              </w:rPr>
              <w:t>Wealth quintile</w:t>
            </w:r>
          </w:p>
        </w:tc>
        <w:tc>
          <w:tcPr>
            <w:tcW w:w="1270" w:type="dxa"/>
            <w:hideMark/>
          </w:tcPr>
          <w:p w14:paraId="21E702B8" w14:textId="77777777" w:rsidR="0097378A" w:rsidRPr="0097378A" w:rsidRDefault="0097378A" w:rsidP="0097378A">
            <w:pPr>
              <w:pStyle w:val="TableText"/>
              <w:rPr>
                <w:szCs w:val="20"/>
              </w:rPr>
            </w:pPr>
          </w:p>
        </w:tc>
        <w:tc>
          <w:tcPr>
            <w:tcW w:w="1390" w:type="dxa"/>
            <w:hideMark/>
          </w:tcPr>
          <w:p w14:paraId="366001E5" w14:textId="77777777" w:rsidR="0097378A" w:rsidRPr="0097378A" w:rsidRDefault="0097378A" w:rsidP="0097378A">
            <w:pPr>
              <w:pStyle w:val="TableText"/>
              <w:rPr>
                <w:szCs w:val="20"/>
              </w:rPr>
            </w:pPr>
          </w:p>
        </w:tc>
        <w:tc>
          <w:tcPr>
            <w:tcW w:w="1137" w:type="dxa"/>
            <w:hideMark/>
          </w:tcPr>
          <w:p w14:paraId="1C3578BF" w14:textId="77777777" w:rsidR="0097378A" w:rsidRPr="0097378A" w:rsidRDefault="0097378A" w:rsidP="0097378A">
            <w:pPr>
              <w:pStyle w:val="TableText"/>
              <w:rPr>
                <w:szCs w:val="20"/>
              </w:rPr>
            </w:pPr>
          </w:p>
        </w:tc>
        <w:tc>
          <w:tcPr>
            <w:tcW w:w="2616" w:type="dxa"/>
            <w:hideMark/>
          </w:tcPr>
          <w:p w14:paraId="4A6606F6" w14:textId="77777777" w:rsidR="0097378A" w:rsidRPr="0097378A" w:rsidRDefault="0097378A" w:rsidP="0097378A">
            <w:pPr>
              <w:pStyle w:val="TableText"/>
              <w:rPr>
                <w:szCs w:val="20"/>
              </w:rPr>
            </w:pPr>
          </w:p>
        </w:tc>
        <w:tc>
          <w:tcPr>
            <w:tcW w:w="2610" w:type="dxa"/>
            <w:hideMark/>
          </w:tcPr>
          <w:p w14:paraId="4725E176" w14:textId="77777777" w:rsidR="0097378A" w:rsidRPr="0097378A" w:rsidRDefault="0097378A" w:rsidP="0097378A">
            <w:pPr>
              <w:pStyle w:val="TableText"/>
              <w:rPr>
                <w:szCs w:val="20"/>
              </w:rPr>
            </w:pPr>
          </w:p>
        </w:tc>
        <w:tc>
          <w:tcPr>
            <w:tcW w:w="2070" w:type="dxa"/>
          </w:tcPr>
          <w:p w14:paraId="13473A65" w14:textId="77777777" w:rsidR="0097378A" w:rsidRPr="0097378A" w:rsidRDefault="0097378A" w:rsidP="0097378A">
            <w:pPr>
              <w:pStyle w:val="TableText"/>
              <w:rPr>
                <w:szCs w:val="20"/>
              </w:rPr>
            </w:pPr>
          </w:p>
        </w:tc>
      </w:tr>
      <w:tr w:rsidR="0097378A" w:rsidRPr="0097378A" w14:paraId="56303A44" w14:textId="77777777" w:rsidTr="0097378A">
        <w:trPr>
          <w:trHeight w:val="240"/>
        </w:trPr>
        <w:tc>
          <w:tcPr>
            <w:tcW w:w="2852" w:type="dxa"/>
            <w:hideMark/>
          </w:tcPr>
          <w:p w14:paraId="16C37380" w14:textId="607EF3E4" w:rsidR="0097378A" w:rsidRPr="0097378A" w:rsidRDefault="0097378A" w:rsidP="0097378A">
            <w:pPr>
              <w:pStyle w:val="TableText"/>
              <w:tabs>
                <w:tab w:val="left" w:pos="157"/>
              </w:tabs>
              <w:rPr>
                <w:szCs w:val="20"/>
              </w:rPr>
            </w:pPr>
            <w:r w:rsidRPr="0097378A">
              <w:rPr>
                <w:szCs w:val="20"/>
              </w:rPr>
              <w:tab/>
              <w:t xml:space="preserve">Lowest </w:t>
            </w:r>
          </w:p>
        </w:tc>
        <w:tc>
          <w:tcPr>
            <w:tcW w:w="1270" w:type="dxa"/>
            <w:noWrap/>
            <w:hideMark/>
          </w:tcPr>
          <w:p w14:paraId="6332B184" w14:textId="77777777" w:rsidR="0097378A" w:rsidRPr="0097378A" w:rsidRDefault="0097378A" w:rsidP="0097378A">
            <w:pPr>
              <w:pStyle w:val="TableText"/>
              <w:rPr>
                <w:szCs w:val="20"/>
              </w:rPr>
            </w:pPr>
          </w:p>
        </w:tc>
        <w:tc>
          <w:tcPr>
            <w:tcW w:w="1390" w:type="dxa"/>
            <w:noWrap/>
            <w:hideMark/>
          </w:tcPr>
          <w:p w14:paraId="2AD101C0" w14:textId="77777777" w:rsidR="0097378A" w:rsidRPr="0097378A" w:rsidRDefault="0097378A" w:rsidP="0097378A">
            <w:pPr>
              <w:pStyle w:val="TableText"/>
              <w:rPr>
                <w:szCs w:val="20"/>
              </w:rPr>
            </w:pPr>
          </w:p>
        </w:tc>
        <w:tc>
          <w:tcPr>
            <w:tcW w:w="1137" w:type="dxa"/>
            <w:noWrap/>
            <w:hideMark/>
          </w:tcPr>
          <w:p w14:paraId="2F3CF2B3" w14:textId="77777777" w:rsidR="0097378A" w:rsidRPr="0097378A" w:rsidRDefault="0097378A" w:rsidP="0097378A">
            <w:pPr>
              <w:pStyle w:val="TableText"/>
              <w:rPr>
                <w:szCs w:val="20"/>
              </w:rPr>
            </w:pPr>
          </w:p>
        </w:tc>
        <w:tc>
          <w:tcPr>
            <w:tcW w:w="2616" w:type="dxa"/>
            <w:noWrap/>
            <w:hideMark/>
          </w:tcPr>
          <w:p w14:paraId="50378F99" w14:textId="77777777" w:rsidR="0097378A" w:rsidRPr="0097378A" w:rsidRDefault="0097378A" w:rsidP="0097378A">
            <w:pPr>
              <w:pStyle w:val="TableText"/>
              <w:rPr>
                <w:szCs w:val="20"/>
              </w:rPr>
            </w:pPr>
          </w:p>
        </w:tc>
        <w:tc>
          <w:tcPr>
            <w:tcW w:w="2610" w:type="dxa"/>
            <w:hideMark/>
          </w:tcPr>
          <w:p w14:paraId="7E8CC0DD" w14:textId="77777777" w:rsidR="0097378A" w:rsidRPr="0097378A" w:rsidRDefault="0097378A" w:rsidP="0097378A">
            <w:pPr>
              <w:pStyle w:val="TableText"/>
              <w:rPr>
                <w:szCs w:val="20"/>
              </w:rPr>
            </w:pPr>
          </w:p>
        </w:tc>
        <w:tc>
          <w:tcPr>
            <w:tcW w:w="2070" w:type="dxa"/>
          </w:tcPr>
          <w:p w14:paraId="78CFC7C8" w14:textId="77777777" w:rsidR="0097378A" w:rsidRPr="0097378A" w:rsidRDefault="0097378A" w:rsidP="0097378A">
            <w:pPr>
              <w:pStyle w:val="TableText"/>
              <w:rPr>
                <w:szCs w:val="20"/>
              </w:rPr>
            </w:pPr>
          </w:p>
        </w:tc>
      </w:tr>
      <w:tr w:rsidR="0097378A" w:rsidRPr="0097378A" w14:paraId="3A60AFF4" w14:textId="77777777" w:rsidTr="0097378A">
        <w:trPr>
          <w:trHeight w:val="240"/>
        </w:trPr>
        <w:tc>
          <w:tcPr>
            <w:tcW w:w="2852" w:type="dxa"/>
            <w:hideMark/>
          </w:tcPr>
          <w:p w14:paraId="1338313A" w14:textId="269C87A8" w:rsidR="0097378A" w:rsidRPr="0097378A" w:rsidRDefault="0097378A" w:rsidP="0097378A">
            <w:pPr>
              <w:pStyle w:val="TableText"/>
              <w:tabs>
                <w:tab w:val="left" w:pos="157"/>
              </w:tabs>
              <w:rPr>
                <w:szCs w:val="20"/>
              </w:rPr>
            </w:pPr>
            <w:r w:rsidRPr="0097378A">
              <w:rPr>
                <w:szCs w:val="20"/>
              </w:rPr>
              <w:tab/>
              <w:t xml:space="preserve">Second </w:t>
            </w:r>
          </w:p>
        </w:tc>
        <w:tc>
          <w:tcPr>
            <w:tcW w:w="1270" w:type="dxa"/>
            <w:hideMark/>
          </w:tcPr>
          <w:p w14:paraId="6DC52E79" w14:textId="77777777" w:rsidR="0097378A" w:rsidRPr="0097378A" w:rsidRDefault="0097378A" w:rsidP="0097378A">
            <w:pPr>
              <w:pStyle w:val="TableText"/>
              <w:rPr>
                <w:szCs w:val="20"/>
              </w:rPr>
            </w:pPr>
          </w:p>
        </w:tc>
        <w:tc>
          <w:tcPr>
            <w:tcW w:w="1390" w:type="dxa"/>
            <w:hideMark/>
          </w:tcPr>
          <w:p w14:paraId="4094BED5" w14:textId="77777777" w:rsidR="0097378A" w:rsidRPr="0097378A" w:rsidRDefault="0097378A" w:rsidP="0097378A">
            <w:pPr>
              <w:pStyle w:val="TableText"/>
              <w:rPr>
                <w:szCs w:val="20"/>
              </w:rPr>
            </w:pPr>
          </w:p>
        </w:tc>
        <w:tc>
          <w:tcPr>
            <w:tcW w:w="1137" w:type="dxa"/>
            <w:hideMark/>
          </w:tcPr>
          <w:p w14:paraId="2569DA5B" w14:textId="77777777" w:rsidR="0097378A" w:rsidRPr="0097378A" w:rsidRDefault="0097378A" w:rsidP="0097378A">
            <w:pPr>
              <w:pStyle w:val="TableText"/>
              <w:rPr>
                <w:szCs w:val="20"/>
              </w:rPr>
            </w:pPr>
          </w:p>
        </w:tc>
        <w:tc>
          <w:tcPr>
            <w:tcW w:w="2616" w:type="dxa"/>
            <w:hideMark/>
          </w:tcPr>
          <w:p w14:paraId="68EA9AE4" w14:textId="77777777" w:rsidR="0097378A" w:rsidRPr="0097378A" w:rsidRDefault="0097378A" w:rsidP="0097378A">
            <w:pPr>
              <w:pStyle w:val="TableText"/>
              <w:rPr>
                <w:szCs w:val="20"/>
              </w:rPr>
            </w:pPr>
          </w:p>
        </w:tc>
        <w:tc>
          <w:tcPr>
            <w:tcW w:w="2610" w:type="dxa"/>
            <w:hideMark/>
          </w:tcPr>
          <w:p w14:paraId="0B4501C3" w14:textId="77777777" w:rsidR="0097378A" w:rsidRPr="0097378A" w:rsidRDefault="0097378A" w:rsidP="0097378A">
            <w:pPr>
              <w:pStyle w:val="TableText"/>
              <w:rPr>
                <w:szCs w:val="20"/>
              </w:rPr>
            </w:pPr>
          </w:p>
        </w:tc>
        <w:tc>
          <w:tcPr>
            <w:tcW w:w="2070" w:type="dxa"/>
          </w:tcPr>
          <w:p w14:paraId="71613CA6" w14:textId="77777777" w:rsidR="0097378A" w:rsidRPr="0097378A" w:rsidRDefault="0097378A" w:rsidP="0097378A">
            <w:pPr>
              <w:pStyle w:val="TableText"/>
              <w:rPr>
                <w:szCs w:val="20"/>
              </w:rPr>
            </w:pPr>
          </w:p>
        </w:tc>
      </w:tr>
      <w:tr w:rsidR="0097378A" w:rsidRPr="0097378A" w14:paraId="1957E9CF" w14:textId="77777777" w:rsidTr="0097378A">
        <w:trPr>
          <w:trHeight w:val="240"/>
        </w:trPr>
        <w:tc>
          <w:tcPr>
            <w:tcW w:w="2852" w:type="dxa"/>
            <w:hideMark/>
          </w:tcPr>
          <w:p w14:paraId="2A4B0307" w14:textId="11883E49" w:rsidR="0097378A" w:rsidRPr="0097378A" w:rsidRDefault="0097378A" w:rsidP="0097378A">
            <w:pPr>
              <w:pStyle w:val="TableText"/>
              <w:tabs>
                <w:tab w:val="left" w:pos="157"/>
              </w:tabs>
              <w:rPr>
                <w:szCs w:val="20"/>
              </w:rPr>
            </w:pPr>
            <w:r w:rsidRPr="0097378A">
              <w:rPr>
                <w:szCs w:val="20"/>
              </w:rPr>
              <w:tab/>
              <w:t xml:space="preserve">Middle </w:t>
            </w:r>
          </w:p>
        </w:tc>
        <w:tc>
          <w:tcPr>
            <w:tcW w:w="1270" w:type="dxa"/>
            <w:noWrap/>
            <w:hideMark/>
          </w:tcPr>
          <w:p w14:paraId="1ABFDFCA" w14:textId="77777777" w:rsidR="0097378A" w:rsidRPr="0097378A" w:rsidRDefault="0097378A" w:rsidP="0097378A">
            <w:pPr>
              <w:pStyle w:val="TableText"/>
              <w:rPr>
                <w:szCs w:val="20"/>
              </w:rPr>
            </w:pPr>
          </w:p>
        </w:tc>
        <w:tc>
          <w:tcPr>
            <w:tcW w:w="1390" w:type="dxa"/>
            <w:noWrap/>
            <w:hideMark/>
          </w:tcPr>
          <w:p w14:paraId="4DF8FD5B" w14:textId="77777777" w:rsidR="0097378A" w:rsidRPr="0097378A" w:rsidRDefault="0097378A" w:rsidP="0097378A">
            <w:pPr>
              <w:pStyle w:val="TableText"/>
              <w:rPr>
                <w:szCs w:val="20"/>
              </w:rPr>
            </w:pPr>
          </w:p>
        </w:tc>
        <w:tc>
          <w:tcPr>
            <w:tcW w:w="1137" w:type="dxa"/>
            <w:noWrap/>
            <w:hideMark/>
          </w:tcPr>
          <w:p w14:paraId="641C7601" w14:textId="77777777" w:rsidR="0097378A" w:rsidRPr="0097378A" w:rsidRDefault="0097378A" w:rsidP="0097378A">
            <w:pPr>
              <w:pStyle w:val="TableText"/>
              <w:rPr>
                <w:szCs w:val="20"/>
              </w:rPr>
            </w:pPr>
          </w:p>
        </w:tc>
        <w:tc>
          <w:tcPr>
            <w:tcW w:w="2616" w:type="dxa"/>
            <w:noWrap/>
            <w:hideMark/>
          </w:tcPr>
          <w:p w14:paraId="32E7FE6C" w14:textId="77777777" w:rsidR="0097378A" w:rsidRPr="0097378A" w:rsidRDefault="0097378A" w:rsidP="0097378A">
            <w:pPr>
              <w:pStyle w:val="TableText"/>
              <w:rPr>
                <w:szCs w:val="20"/>
              </w:rPr>
            </w:pPr>
          </w:p>
        </w:tc>
        <w:tc>
          <w:tcPr>
            <w:tcW w:w="2610" w:type="dxa"/>
            <w:hideMark/>
          </w:tcPr>
          <w:p w14:paraId="09184AF5" w14:textId="77777777" w:rsidR="0097378A" w:rsidRPr="0097378A" w:rsidRDefault="0097378A" w:rsidP="0097378A">
            <w:pPr>
              <w:pStyle w:val="TableText"/>
              <w:rPr>
                <w:szCs w:val="20"/>
              </w:rPr>
            </w:pPr>
          </w:p>
        </w:tc>
        <w:tc>
          <w:tcPr>
            <w:tcW w:w="2070" w:type="dxa"/>
          </w:tcPr>
          <w:p w14:paraId="040044B1" w14:textId="77777777" w:rsidR="0097378A" w:rsidRPr="0097378A" w:rsidRDefault="0097378A" w:rsidP="0097378A">
            <w:pPr>
              <w:pStyle w:val="TableText"/>
              <w:rPr>
                <w:szCs w:val="20"/>
              </w:rPr>
            </w:pPr>
          </w:p>
        </w:tc>
      </w:tr>
      <w:tr w:rsidR="0097378A" w:rsidRPr="0097378A" w14:paraId="46EAA34B" w14:textId="77777777" w:rsidTr="0097378A">
        <w:trPr>
          <w:trHeight w:val="240"/>
        </w:trPr>
        <w:tc>
          <w:tcPr>
            <w:tcW w:w="2852" w:type="dxa"/>
            <w:hideMark/>
          </w:tcPr>
          <w:p w14:paraId="5CB163D1" w14:textId="7C445F88" w:rsidR="0097378A" w:rsidRPr="0097378A" w:rsidRDefault="0097378A" w:rsidP="0097378A">
            <w:pPr>
              <w:pStyle w:val="TableText"/>
              <w:tabs>
                <w:tab w:val="left" w:pos="157"/>
              </w:tabs>
              <w:rPr>
                <w:szCs w:val="20"/>
              </w:rPr>
            </w:pPr>
            <w:r w:rsidRPr="0097378A">
              <w:rPr>
                <w:szCs w:val="20"/>
              </w:rPr>
              <w:tab/>
              <w:t xml:space="preserve">Fourth </w:t>
            </w:r>
          </w:p>
        </w:tc>
        <w:tc>
          <w:tcPr>
            <w:tcW w:w="1270" w:type="dxa"/>
            <w:noWrap/>
            <w:hideMark/>
          </w:tcPr>
          <w:p w14:paraId="1C4F3CEB" w14:textId="77777777" w:rsidR="0097378A" w:rsidRPr="0097378A" w:rsidRDefault="0097378A" w:rsidP="0097378A">
            <w:pPr>
              <w:pStyle w:val="TableText"/>
              <w:rPr>
                <w:szCs w:val="20"/>
              </w:rPr>
            </w:pPr>
          </w:p>
        </w:tc>
        <w:tc>
          <w:tcPr>
            <w:tcW w:w="1390" w:type="dxa"/>
            <w:noWrap/>
            <w:hideMark/>
          </w:tcPr>
          <w:p w14:paraId="26E0BDBE" w14:textId="77777777" w:rsidR="0097378A" w:rsidRPr="0097378A" w:rsidRDefault="0097378A" w:rsidP="0097378A">
            <w:pPr>
              <w:pStyle w:val="TableText"/>
              <w:rPr>
                <w:szCs w:val="20"/>
              </w:rPr>
            </w:pPr>
          </w:p>
        </w:tc>
        <w:tc>
          <w:tcPr>
            <w:tcW w:w="1137" w:type="dxa"/>
            <w:noWrap/>
            <w:hideMark/>
          </w:tcPr>
          <w:p w14:paraId="16DBE89C" w14:textId="77777777" w:rsidR="0097378A" w:rsidRPr="0097378A" w:rsidRDefault="0097378A" w:rsidP="0097378A">
            <w:pPr>
              <w:pStyle w:val="TableText"/>
              <w:rPr>
                <w:szCs w:val="20"/>
              </w:rPr>
            </w:pPr>
          </w:p>
        </w:tc>
        <w:tc>
          <w:tcPr>
            <w:tcW w:w="2616" w:type="dxa"/>
            <w:noWrap/>
            <w:hideMark/>
          </w:tcPr>
          <w:p w14:paraId="0D776032" w14:textId="77777777" w:rsidR="0097378A" w:rsidRPr="0097378A" w:rsidRDefault="0097378A" w:rsidP="0097378A">
            <w:pPr>
              <w:pStyle w:val="TableText"/>
              <w:rPr>
                <w:szCs w:val="20"/>
              </w:rPr>
            </w:pPr>
          </w:p>
        </w:tc>
        <w:tc>
          <w:tcPr>
            <w:tcW w:w="2610" w:type="dxa"/>
            <w:noWrap/>
            <w:hideMark/>
          </w:tcPr>
          <w:p w14:paraId="37B2287E" w14:textId="77777777" w:rsidR="0097378A" w:rsidRPr="0097378A" w:rsidRDefault="0097378A" w:rsidP="0097378A">
            <w:pPr>
              <w:pStyle w:val="TableText"/>
              <w:rPr>
                <w:szCs w:val="20"/>
              </w:rPr>
            </w:pPr>
          </w:p>
        </w:tc>
        <w:tc>
          <w:tcPr>
            <w:tcW w:w="2070" w:type="dxa"/>
          </w:tcPr>
          <w:p w14:paraId="48C84ACE" w14:textId="77777777" w:rsidR="0097378A" w:rsidRPr="0097378A" w:rsidRDefault="0097378A" w:rsidP="0097378A">
            <w:pPr>
              <w:pStyle w:val="TableText"/>
              <w:rPr>
                <w:szCs w:val="20"/>
              </w:rPr>
            </w:pPr>
          </w:p>
        </w:tc>
      </w:tr>
      <w:tr w:rsidR="0097378A" w:rsidRPr="0097378A" w14:paraId="24F83DFA" w14:textId="77777777" w:rsidTr="0097378A">
        <w:trPr>
          <w:trHeight w:val="240"/>
        </w:trPr>
        <w:tc>
          <w:tcPr>
            <w:tcW w:w="2852" w:type="dxa"/>
            <w:hideMark/>
          </w:tcPr>
          <w:p w14:paraId="328741A6" w14:textId="3418305F" w:rsidR="0097378A" w:rsidRPr="0097378A" w:rsidRDefault="0097378A" w:rsidP="0097378A">
            <w:pPr>
              <w:pStyle w:val="TableText"/>
              <w:tabs>
                <w:tab w:val="left" w:pos="157"/>
              </w:tabs>
              <w:rPr>
                <w:szCs w:val="20"/>
              </w:rPr>
            </w:pPr>
            <w:r w:rsidRPr="0097378A">
              <w:rPr>
                <w:szCs w:val="20"/>
              </w:rPr>
              <w:tab/>
              <w:t xml:space="preserve">Highest </w:t>
            </w:r>
          </w:p>
        </w:tc>
        <w:tc>
          <w:tcPr>
            <w:tcW w:w="1270" w:type="dxa"/>
            <w:noWrap/>
            <w:hideMark/>
          </w:tcPr>
          <w:p w14:paraId="09EE4923" w14:textId="77777777" w:rsidR="0097378A" w:rsidRPr="0097378A" w:rsidRDefault="0097378A" w:rsidP="0097378A">
            <w:pPr>
              <w:pStyle w:val="TableText"/>
              <w:rPr>
                <w:szCs w:val="20"/>
              </w:rPr>
            </w:pPr>
          </w:p>
        </w:tc>
        <w:tc>
          <w:tcPr>
            <w:tcW w:w="1390" w:type="dxa"/>
            <w:noWrap/>
            <w:hideMark/>
          </w:tcPr>
          <w:p w14:paraId="1578704D" w14:textId="77777777" w:rsidR="0097378A" w:rsidRPr="0097378A" w:rsidRDefault="0097378A" w:rsidP="0097378A">
            <w:pPr>
              <w:pStyle w:val="TableText"/>
              <w:rPr>
                <w:szCs w:val="20"/>
              </w:rPr>
            </w:pPr>
          </w:p>
        </w:tc>
        <w:tc>
          <w:tcPr>
            <w:tcW w:w="1137" w:type="dxa"/>
            <w:noWrap/>
            <w:hideMark/>
          </w:tcPr>
          <w:p w14:paraId="4878F05F" w14:textId="77777777" w:rsidR="0097378A" w:rsidRPr="0097378A" w:rsidRDefault="0097378A" w:rsidP="0097378A">
            <w:pPr>
              <w:pStyle w:val="TableText"/>
              <w:rPr>
                <w:szCs w:val="20"/>
              </w:rPr>
            </w:pPr>
          </w:p>
        </w:tc>
        <w:tc>
          <w:tcPr>
            <w:tcW w:w="2616" w:type="dxa"/>
            <w:noWrap/>
            <w:hideMark/>
          </w:tcPr>
          <w:p w14:paraId="62AA4167" w14:textId="77777777" w:rsidR="0097378A" w:rsidRPr="0097378A" w:rsidRDefault="0097378A" w:rsidP="0097378A">
            <w:pPr>
              <w:pStyle w:val="TableText"/>
              <w:rPr>
                <w:szCs w:val="20"/>
              </w:rPr>
            </w:pPr>
          </w:p>
        </w:tc>
        <w:tc>
          <w:tcPr>
            <w:tcW w:w="2610" w:type="dxa"/>
            <w:noWrap/>
            <w:hideMark/>
          </w:tcPr>
          <w:p w14:paraId="389C04E7" w14:textId="77777777" w:rsidR="0097378A" w:rsidRPr="0097378A" w:rsidRDefault="0097378A" w:rsidP="0097378A">
            <w:pPr>
              <w:pStyle w:val="TableText"/>
              <w:rPr>
                <w:szCs w:val="20"/>
              </w:rPr>
            </w:pPr>
          </w:p>
        </w:tc>
        <w:tc>
          <w:tcPr>
            <w:tcW w:w="2070" w:type="dxa"/>
          </w:tcPr>
          <w:p w14:paraId="5474EEC1" w14:textId="77777777" w:rsidR="0097378A" w:rsidRPr="0097378A" w:rsidRDefault="0097378A" w:rsidP="0097378A">
            <w:pPr>
              <w:pStyle w:val="TableText"/>
              <w:rPr>
                <w:szCs w:val="20"/>
              </w:rPr>
            </w:pPr>
          </w:p>
        </w:tc>
      </w:tr>
      <w:tr w:rsidR="0097378A" w:rsidRPr="0097378A" w14:paraId="165E956C" w14:textId="77777777" w:rsidTr="0097378A">
        <w:trPr>
          <w:trHeight w:val="240"/>
        </w:trPr>
        <w:tc>
          <w:tcPr>
            <w:tcW w:w="2852" w:type="dxa"/>
            <w:hideMark/>
          </w:tcPr>
          <w:p w14:paraId="626E6DD2" w14:textId="77777777" w:rsidR="0097378A" w:rsidRPr="0097378A" w:rsidRDefault="0097378A" w:rsidP="0097378A">
            <w:pPr>
              <w:pStyle w:val="TableText"/>
              <w:tabs>
                <w:tab w:val="left" w:pos="157"/>
              </w:tabs>
              <w:rPr>
                <w:b/>
                <w:bCs/>
                <w:szCs w:val="20"/>
              </w:rPr>
            </w:pPr>
            <w:r w:rsidRPr="0097378A">
              <w:rPr>
                <w:b/>
                <w:bCs/>
                <w:szCs w:val="20"/>
              </w:rPr>
              <w:t>Total (%)</w:t>
            </w:r>
          </w:p>
        </w:tc>
        <w:tc>
          <w:tcPr>
            <w:tcW w:w="1270" w:type="dxa"/>
            <w:noWrap/>
            <w:hideMark/>
          </w:tcPr>
          <w:p w14:paraId="4177EE80" w14:textId="77777777" w:rsidR="0097378A" w:rsidRPr="0097378A" w:rsidRDefault="0097378A" w:rsidP="0097378A">
            <w:pPr>
              <w:pStyle w:val="TableText"/>
              <w:rPr>
                <w:szCs w:val="20"/>
              </w:rPr>
            </w:pPr>
          </w:p>
        </w:tc>
        <w:tc>
          <w:tcPr>
            <w:tcW w:w="1390" w:type="dxa"/>
            <w:noWrap/>
            <w:hideMark/>
          </w:tcPr>
          <w:p w14:paraId="31057CD7" w14:textId="77777777" w:rsidR="0097378A" w:rsidRPr="0097378A" w:rsidRDefault="0097378A" w:rsidP="0097378A">
            <w:pPr>
              <w:pStyle w:val="TableText"/>
              <w:rPr>
                <w:szCs w:val="20"/>
              </w:rPr>
            </w:pPr>
          </w:p>
        </w:tc>
        <w:tc>
          <w:tcPr>
            <w:tcW w:w="1137" w:type="dxa"/>
            <w:noWrap/>
            <w:hideMark/>
          </w:tcPr>
          <w:p w14:paraId="3A9323DD" w14:textId="77777777" w:rsidR="0097378A" w:rsidRPr="0097378A" w:rsidRDefault="0097378A" w:rsidP="0097378A">
            <w:pPr>
              <w:pStyle w:val="TableText"/>
              <w:rPr>
                <w:szCs w:val="20"/>
              </w:rPr>
            </w:pPr>
          </w:p>
        </w:tc>
        <w:tc>
          <w:tcPr>
            <w:tcW w:w="2616" w:type="dxa"/>
            <w:noWrap/>
            <w:hideMark/>
          </w:tcPr>
          <w:p w14:paraId="39D3B45F" w14:textId="77777777" w:rsidR="0097378A" w:rsidRPr="0097378A" w:rsidRDefault="0097378A" w:rsidP="0097378A">
            <w:pPr>
              <w:pStyle w:val="TableText"/>
              <w:rPr>
                <w:szCs w:val="20"/>
              </w:rPr>
            </w:pPr>
          </w:p>
        </w:tc>
        <w:tc>
          <w:tcPr>
            <w:tcW w:w="2610" w:type="dxa"/>
            <w:noWrap/>
            <w:hideMark/>
          </w:tcPr>
          <w:p w14:paraId="09BB673F" w14:textId="77777777" w:rsidR="0097378A" w:rsidRPr="0097378A" w:rsidRDefault="0097378A" w:rsidP="0097378A">
            <w:pPr>
              <w:pStyle w:val="TableText"/>
              <w:rPr>
                <w:szCs w:val="20"/>
              </w:rPr>
            </w:pPr>
          </w:p>
        </w:tc>
        <w:tc>
          <w:tcPr>
            <w:tcW w:w="2070" w:type="dxa"/>
          </w:tcPr>
          <w:p w14:paraId="7574A158" w14:textId="77777777" w:rsidR="0097378A" w:rsidRPr="0097378A" w:rsidRDefault="0097378A" w:rsidP="0097378A">
            <w:pPr>
              <w:pStyle w:val="TableText"/>
              <w:rPr>
                <w:szCs w:val="20"/>
              </w:rPr>
            </w:pPr>
          </w:p>
        </w:tc>
      </w:tr>
    </w:tbl>
    <w:p w14:paraId="2273F4CE" w14:textId="77777777" w:rsidR="0097378A" w:rsidRDefault="0097378A" w:rsidP="00D65D54">
      <w:pPr>
        <w:spacing w:after="160" w:line="259" w:lineRule="auto"/>
        <w:sectPr w:rsidR="0097378A" w:rsidSect="0042652A">
          <w:footerReference w:type="first" r:id="rId41"/>
          <w:pgSz w:w="15840" w:h="12240" w:orient="landscape"/>
          <w:pgMar w:top="1440" w:right="1440" w:bottom="1440" w:left="1440" w:header="720" w:footer="720" w:gutter="0"/>
          <w:cols w:space="720"/>
          <w:titlePg/>
          <w:docGrid w:linePitch="360"/>
        </w:sectPr>
      </w:pPr>
    </w:p>
    <w:p w14:paraId="2CE0BFB1" w14:textId="2D3273E2" w:rsidR="00E32A3A" w:rsidRDefault="00E32A3A" w:rsidP="00E32A3A">
      <w:pPr>
        <w:pStyle w:val="Heading2"/>
      </w:pPr>
      <w:bookmarkStart w:id="172" w:name="_Toc74047608"/>
      <w:bookmarkStart w:id="173" w:name="_Toc118969696"/>
      <w:bookmarkStart w:id="174" w:name="_Toc171060800"/>
      <w:r>
        <w:lastRenderedPageBreak/>
        <w:t>Malaria Case Management for Children Under Five Years Old</w:t>
      </w:r>
      <w:bookmarkEnd w:id="172"/>
      <w:bookmarkEnd w:id="173"/>
      <w:bookmarkEnd w:id="174"/>
    </w:p>
    <w:p w14:paraId="4526B7E7" w14:textId="77777777" w:rsidR="00E32A3A" w:rsidRPr="00D204D6" w:rsidRDefault="00E32A3A" w:rsidP="00E32A3A">
      <w:pPr>
        <w:shd w:val="clear" w:color="auto" w:fill="C9C9C9" w:themeFill="accent3" w:themeFillTint="99"/>
        <w:rPr>
          <w:rFonts w:ascii="Arial" w:hAnsi="Arial" w:cs="Arial"/>
          <w:i/>
          <w:sz w:val="20"/>
          <w:szCs w:val="20"/>
        </w:rPr>
      </w:pPr>
      <w:r w:rsidRPr="00D204D6">
        <w:rPr>
          <w:rFonts w:ascii="Arial" w:hAnsi="Arial" w:cs="Arial"/>
          <w:i/>
          <w:sz w:val="20"/>
          <w:szCs w:val="20"/>
        </w:rPr>
        <w:t xml:space="preserve">This subsection describes the study results for </w:t>
      </w:r>
      <w:r>
        <w:rPr>
          <w:rFonts w:ascii="Arial" w:hAnsi="Arial" w:cs="Arial"/>
          <w:i/>
          <w:sz w:val="20"/>
          <w:szCs w:val="20"/>
        </w:rPr>
        <w:t>malaria case management for children</w:t>
      </w:r>
      <w:r w:rsidRPr="00D204D6">
        <w:rPr>
          <w:rFonts w:ascii="Arial" w:hAnsi="Arial" w:cs="Arial"/>
          <w:i/>
          <w:sz w:val="20"/>
          <w:szCs w:val="20"/>
        </w:rPr>
        <w:t xml:space="preserve"> and should be limited to 3</w:t>
      </w:r>
      <w:r>
        <w:rPr>
          <w:rFonts w:ascii="Arial" w:hAnsi="Arial" w:cs="Arial"/>
          <w:i/>
          <w:sz w:val="20"/>
          <w:szCs w:val="20"/>
        </w:rPr>
        <w:t>-4</w:t>
      </w:r>
      <w:r w:rsidRPr="00D204D6">
        <w:rPr>
          <w:rFonts w:ascii="Arial" w:hAnsi="Arial" w:cs="Arial"/>
          <w:i/>
          <w:sz w:val="20"/>
          <w:szCs w:val="20"/>
        </w:rPr>
        <w:t xml:space="preserve"> pages of text if possible. </w:t>
      </w:r>
      <w:r w:rsidRPr="00D204D6">
        <w:rPr>
          <w:rFonts w:ascii="Arial" w:hAnsi="Arial" w:cs="Arial"/>
          <w:b/>
          <w:bCs/>
          <w:i/>
          <w:sz w:val="20"/>
          <w:szCs w:val="20"/>
        </w:rPr>
        <w:t>Delete this gray box once section text is adapted.</w:t>
      </w:r>
    </w:p>
    <w:p w14:paraId="6DEF4C8A" w14:textId="4DA19A7A" w:rsidR="00E32A3A" w:rsidRPr="00E32A3A" w:rsidRDefault="00E32A3A" w:rsidP="00E32A3A">
      <w:pPr>
        <w:rPr>
          <w:b/>
          <w:bCs/>
          <w:lang w:val="en"/>
        </w:rPr>
      </w:pPr>
      <w:r w:rsidRPr="00E32A3A">
        <w:rPr>
          <w:b/>
          <w:bCs/>
          <w:highlight w:val="yellow"/>
          <w:lang w:val="en"/>
        </w:rPr>
        <w:t>Guidance</w:t>
      </w:r>
    </w:p>
    <w:p w14:paraId="10582CF7" w14:textId="77777777" w:rsidR="00E32A3A" w:rsidRDefault="00E32A3A" w:rsidP="00E32A3A">
      <w:pPr>
        <w:rPr>
          <w:lang w:val="en"/>
        </w:rPr>
      </w:pPr>
      <w:r>
        <w:rPr>
          <w:lang w:val="en"/>
        </w:rPr>
        <w:t>This is a chapter focusing on a specific behavioral module. As such, the chapter is divided into subsections. The first subsection should describe the ideational variables within the case management module. This subsection will also summarize the prevalence of each behavior relevant to the module.</w:t>
      </w:r>
    </w:p>
    <w:p w14:paraId="22632321" w14:textId="3D117BD0" w:rsidR="00E32A3A" w:rsidRPr="008C028A" w:rsidRDefault="00E32A3A" w:rsidP="00E32A3A">
      <w:pPr>
        <w:rPr>
          <w:lang w:val="en"/>
        </w:rPr>
      </w:pPr>
      <w:r>
        <w:rPr>
          <w:lang w:val="en"/>
        </w:rPr>
        <w:t xml:space="preserve">The second subsection is reserved to describe associations between ideational variables and </w:t>
      </w:r>
      <w:proofErr w:type="gramStart"/>
      <w:r>
        <w:rPr>
          <w:lang w:val="en"/>
        </w:rPr>
        <w:t>the behavior</w:t>
      </w:r>
      <w:proofErr w:type="gramEnd"/>
      <w:r>
        <w:rPr>
          <w:lang w:val="en"/>
        </w:rPr>
        <w:t xml:space="preserve">. In this module, there are 2 distinct characteristics of care-seeking: </w:t>
      </w:r>
      <w:r>
        <w:rPr>
          <w:u w:val="single"/>
          <w:lang w:val="en"/>
        </w:rPr>
        <w:t>prompt</w:t>
      </w:r>
      <w:r>
        <w:rPr>
          <w:lang w:val="en"/>
        </w:rPr>
        <w:t xml:space="preserve"> and </w:t>
      </w:r>
      <w:r>
        <w:rPr>
          <w:u w:val="single"/>
          <w:lang w:val="en"/>
        </w:rPr>
        <w:t>appropriate</w:t>
      </w:r>
      <w:r>
        <w:rPr>
          <w:lang w:val="en"/>
        </w:rPr>
        <w:t xml:space="preserve">. These terms and analysis guidance are defined in the </w:t>
      </w:r>
      <w:hyperlink r:id="rId42" w:history="1">
        <w:r w:rsidRPr="00F1405A">
          <w:rPr>
            <w:rStyle w:val="Hyperlink"/>
            <w:lang w:val="en"/>
          </w:rPr>
          <w:t>MBS Analysis Plan</w:t>
        </w:r>
      </w:hyperlink>
      <w:r>
        <w:rPr>
          <w:lang w:val="en"/>
        </w:rPr>
        <w:t>. This subsection is likely the best place to display and discuss the logistic regression results. Thus, the regression guidance at the beginning of the “Results” section in this document may be useful to authors. Regression models will likely include ideational variables linked with the module as well as cross-cutting ideational variables.</w:t>
      </w:r>
    </w:p>
    <w:p w14:paraId="61142077" w14:textId="03947069" w:rsidR="00E32A3A" w:rsidRDefault="00E32A3A" w:rsidP="00E32A3A">
      <w:pPr>
        <w:pStyle w:val="Heading3"/>
        <w:rPr>
          <w:lang w:val="en"/>
        </w:rPr>
      </w:pPr>
      <w:bookmarkStart w:id="175" w:name="_Toc74047609"/>
      <w:bookmarkStart w:id="176" w:name="_Toc118969697"/>
      <w:bookmarkStart w:id="177" w:name="_Toc171060801"/>
      <w:r w:rsidRPr="005442C9">
        <w:rPr>
          <w:lang w:val="en"/>
        </w:rPr>
        <w:t xml:space="preserve">Ideational </w:t>
      </w:r>
      <w:r>
        <w:rPr>
          <w:lang w:val="en"/>
        </w:rPr>
        <w:t>V</w:t>
      </w:r>
      <w:r w:rsidRPr="005442C9">
        <w:rPr>
          <w:lang w:val="en"/>
        </w:rPr>
        <w:t xml:space="preserve">ariables </w:t>
      </w:r>
      <w:r>
        <w:rPr>
          <w:lang w:val="en"/>
        </w:rPr>
        <w:t>L</w:t>
      </w:r>
      <w:r w:rsidRPr="005442C9">
        <w:rPr>
          <w:lang w:val="en"/>
        </w:rPr>
        <w:t xml:space="preserve">inked with </w:t>
      </w:r>
      <w:r>
        <w:rPr>
          <w:lang w:val="en"/>
        </w:rPr>
        <w:t>C</w:t>
      </w:r>
      <w:r w:rsidRPr="005442C9">
        <w:rPr>
          <w:lang w:val="en"/>
        </w:rPr>
        <w:t>are-</w:t>
      </w:r>
      <w:r>
        <w:rPr>
          <w:lang w:val="en"/>
        </w:rPr>
        <w:t>S</w:t>
      </w:r>
      <w:r w:rsidRPr="005442C9">
        <w:rPr>
          <w:lang w:val="en"/>
        </w:rPr>
        <w:t>eeking</w:t>
      </w:r>
      <w:bookmarkEnd w:id="175"/>
      <w:bookmarkEnd w:id="176"/>
      <w:bookmarkEnd w:id="177"/>
    </w:p>
    <w:p w14:paraId="5C2E52AA" w14:textId="6BD5859F" w:rsidR="00E32A3A" w:rsidRPr="0014601C" w:rsidRDefault="00E32A3A" w:rsidP="00E32A3A">
      <w:pPr>
        <w:rPr>
          <w:b/>
          <w:bCs/>
          <w:lang w:val="en"/>
        </w:rPr>
      </w:pPr>
      <w:r w:rsidRPr="0014601C">
        <w:rPr>
          <w:b/>
          <w:bCs/>
          <w:highlight w:val="yellow"/>
          <w:lang w:val="en"/>
        </w:rPr>
        <w:t>Guidance</w:t>
      </w:r>
    </w:p>
    <w:p w14:paraId="78263100" w14:textId="24E56D6F" w:rsidR="00E32A3A" w:rsidRPr="00530059" w:rsidRDefault="00E32A3A" w:rsidP="00E32A3A">
      <w:pPr>
        <w:rPr>
          <w:lang w:val="en"/>
        </w:rPr>
      </w:pPr>
      <w:r w:rsidRPr="00530059">
        <w:rPr>
          <w:lang w:val="en"/>
        </w:rPr>
        <w:t xml:space="preserve">This subsection may include </w:t>
      </w:r>
      <w:r w:rsidR="00AE395B">
        <w:rPr>
          <w:lang w:val="en"/>
        </w:rPr>
        <w:t xml:space="preserve">the </w:t>
      </w:r>
      <w:r w:rsidRPr="00530059">
        <w:rPr>
          <w:lang w:val="en"/>
        </w:rPr>
        <w:t>following key points:</w:t>
      </w:r>
    </w:p>
    <w:p w14:paraId="72FFE0C2" w14:textId="599052C1" w:rsidR="00E32A3A" w:rsidRDefault="00E32A3A" w:rsidP="0014601C">
      <w:pPr>
        <w:pStyle w:val="Bullet"/>
        <w:rPr>
          <w:lang w:val="en"/>
        </w:rPr>
      </w:pPr>
      <w:r w:rsidRPr="00530059">
        <w:rPr>
          <w:lang w:val="en"/>
        </w:rPr>
        <w:t xml:space="preserve">Presentation and description of Table </w:t>
      </w:r>
      <w:r w:rsidR="0076190B">
        <w:rPr>
          <w:lang w:val="en"/>
        </w:rPr>
        <w:t>4</w:t>
      </w:r>
      <w:r w:rsidRPr="00530059">
        <w:rPr>
          <w:lang w:val="en"/>
        </w:rPr>
        <w:t xml:space="preserve">, which is a summary table of all ideational variables related to case management for children under five years old. </w:t>
      </w:r>
    </w:p>
    <w:p w14:paraId="5D5E5C0D" w14:textId="1C2B5BC8" w:rsidR="00E32A3A" w:rsidRDefault="00E32A3A">
      <w:pPr>
        <w:pStyle w:val="Bullet"/>
        <w:numPr>
          <w:ilvl w:val="1"/>
          <w:numId w:val="1"/>
        </w:numPr>
        <w:rPr>
          <w:lang w:val="en"/>
        </w:rPr>
      </w:pPr>
      <w:r>
        <w:rPr>
          <w:lang w:val="en"/>
        </w:rPr>
        <w:t xml:space="preserve">This should include gender </w:t>
      </w:r>
      <w:r w:rsidR="009C3736">
        <w:rPr>
          <w:lang w:val="en"/>
        </w:rPr>
        <w:t>attitudes</w:t>
      </w:r>
      <w:r>
        <w:rPr>
          <w:lang w:val="en"/>
        </w:rPr>
        <w:t xml:space="preserve"> about care for boys and girls.</w:t>
      </w:r>
    </w:p>
    <w:p w14:paraId="07FE3605" w14:textId="75F88212" w:rsidR="00E32A3A" w:rsidRPr="00AE395B" w:rsidRDefault="00E32A3A">
      <w:pPr>
        <w:pStyle w:val="Bullet"/>
        <w:numPr>
          <w:ilvl w:val="1"/>
          <w:numId w:val="1"/>
        </w:numPr>
        <w:rPr>
          <w:lang w:val="en"/>
        </w:rPr>
      </w:pPr>
      <w:r w:rsidRPr="00530059">
        <w:rPr>
          <w:lang w:val="en"/>
        </w:rPr>
        <w:t xml:space="preserve">This should include </w:t>
      </w:r>
      <w:proofErr w:type="gramStart"/>
      <w:r w:rsidRPr="00530059">
        <w:rPr>
          <w:lang w:val="en"/>
        </w:rPr>
        <w:t>a</w:t>
      </w:r>
      <w:r>
        <w:t xml:space="preserve"> brief summary</w:t>
      </w:r>
      <w:proofErr w:type="gramEnd"/>
      <w:r>
        <w:t xml:space="preserve"> of </w:t>
      </w:r>
      <w:r w:rsidRPr="00530059">
        <w:rPr>
          <w:u w:val="single"/>
        </w:rPr>
        <w:t>key results</w:t>
      </w:r>
      <w:r>
        <w:t xml:space="preserve"> (i.e.</w:t>
      </w:r>
      <w:r w:rsidR="0014601C">
        <w:t>,</w:t>
      </w:r>
      <w:r>
        <w:t xml:space="preserve"> the study-wide prevalence and 2-3 most important facts based on the data) regarding the set of ideational variables.</w:t>
      </w:r>
    </w:p>
    <w:p w14:paraId="3E6120D6" w14:textId="5B4C3C71" w:rsidR="00AE395B" w:rsidRPr="00AE395B" w:rsidRDefault="00AE395B" w:rsidP="00AE395B">
      <w:pPr>
        <w:pStyle w:val="Bullet"/>
        <w:numPr>
          <w:ilvl w:val="1"/>
          <w:numId w:val="1"/>
        </w:numPr>
        <w:rPr>
          <w:lang w:val="en"/>
        </w:rPr>
      </w:pPr>
      <w:r>
        <w:t xml:space="preserve">This could include an “At a Glance” figure (see below). A bank of icons can be found </w:t>
      </w:r>
      <w:hyperlink r:id="rId43" w:history="1">
        <w:r w:rsidRPr="00AE395B">
          <w:rPr>
            <w:rStyle w:val="Hyperlink"/>
          </w:rPr>
          <w:t>here</w:t>
        </w:r>
      </w:hyperlink>
      <w:r>
        <w:t>.</w:t>
      </w:r>
    </w:p>
    <w:p w14:paraId="4157F583" w14:textId="0851F027" w:rsidR="004B073A" w:rsidRDefault="004B073A" w:rsidP="004B073A">
      <w:pPr>
        <w:pStyle w:val="Bullet"/>
        <w:numPr>
          <w:ilvl w:val="0"/>
          <w:numId w:val="0"/>
        </w:numPr>
      </w:pPr>
      <w:bookmarkStart w:id="178" w:name="_Toc74047610"/>
      <w:bookmarkStart w:id="179" w:name="_Toc118969698"/>
    </w:p>
    <w:p w14:paraId="5EC8F722" w14:textId="0E578DEA" w:rsidR="004B073A" w:rsidRDefault="004B073A" w:rsidP="004B073A">
      <w:pPr>
        <w:pStyle w:val="Bullet"/>
        <w:numPr>
          <w:ilvl w:val="0"/>
          <w:numId w:val="0"/>
        </w:numPr>
      </w:pPr>
      <w:r>
        <w:t>Summary of Ideational Variables: Case management for Children Under 5 Years Old</w:t>
      </w:r>
    </w:p>
    <w:p w14:paraId="5EBDC863" w14:textId="63A786CB" w:rsidR="004B073A" w:rsidRDefault="004B073A" w:rsidP="004B073A">
      <w:pPr>
        <w:pStyle w:val="Bullet"/>
        <w:numPr>
          <w:ilvl w:val="0"/>
          <w:numId w:val="0"/>
        </w:numPr>
      </w:pPr>
      <w:r w:rsidRPr="00D204D6">
        <w:rPr>
          <w:highlight w:val="yellow"/>
        </w:rPr>
        <w:t xml:space="preserve">[Insert summary of results and key findings from these results. Refer to </w:t>
      </w:r>
      <w:r>
        <w:rPr>
          <w:highlight w:val="yellow"/>
        </w:rPr>
        <w:t>summary</w:t>
      </w:r>
      <w:r w:rsidRPr="00D204D6">
        <w:rPr>
          <w:highlight w:val="yellow"/>
        </w:rPr>
        <w:t xml:space="preserve"> table]</w:t>
      </w:r>
      <w:r w:rsidR="00AE395B" w:rsidRPr="00AE395B">
        <w:rPr>
          <w:noProof/>
        </w:rPr>
        <w:t xml:space="preserve"> </w:t>
      </w:r>
    </w:p>
    <w:p w14:paraId="4B9EAACB" w14:textId="77777777" w:rsidR="00AE395B" w:rsidRDefault="00AE395B" w:rsidP="0014601C">
      <w:pPr>
        <w:pStyle w:val="Heading3"/>
        <w:rPr>
          <w:lang w:val="en"/>
        </w:rPr>
      </w:pPr>
    </w:p>
    <w:p w14:paraId="40C9E4AC" w14:textId="77401BAC" w:rsidR="00AE395B" w:rsidRDefault="00AE395B" w:rsidP="0014601C">
      <w:pPr>
        <w:pStyle w:val="Heading3"/>
        <w:rPr>
          <w:lang w:val="en"/>
        </w:rPr>
      </w:pPr>
    </w:p>
    <w:p w14:paraId="39945E87" w14:textId="77777777" w:rsidR="00AE395B" w:rsidRDefault="00AE395B" w:rsidP="0014601C">
      <w:pPr>
        <w:pStyle w:val="Heading3"/>
        <w:rPr>
          <w:lang w:val="en"/>
        </w:rPr>
      </w:pPr>
    </w:p>
    <w:p w14:paraId="3D37827E" w14:textId="77777777" w:rsidR="00AE395B" w:rsidRDefault="00AE395B" w:rsidP="0014601C">
      <w:pPr>
        <w:pStyle w:val="Heading3"/>
        <w:rPr>
          <w:lang w:val="en"/>
        </w:rPr>
      </w:pPr>
    </w:p>
    <w:p w14:paraId="35F0AEB7" w14:textId="3D411417" w:rsidR="00AE395B" w:rsidRDefault="00AE395B" w:rsidP="0014601C">
      <w:pPr>
        <w:pStyle w:val="Heading3"/>
        <w:rPr>
          <w:lang w:val="en"/>
        </w:rPr>
      </w:pPr>
    </w:p>
    <w:p w14:paraId="4EBB50E7" w14:textId="306C11E5" w:rsidR="00AE395B" w:rsidRDefault="00AE395B" w:rsidP="0014601C">
      <w:pPr>
        <w:pStyle w:val="Heading3"/>
        <w:rPr>
          <w:lang w:val="en"/>
        </w:rPr>
      </w:pPr>
    </w:p>
    <w:p w14:paraId="513CBA45" w14:textId="6AD5F533" w:rsidR="00AE395B" w:rsidRDefault="00913359" w:rsidP="0014601C">
      <w:pPr>
        <w:pStyle w:val="Heading3"/>
        <w:rPr>
          <w:lang w:val="en"/>
        </w:rPr>
      </w:pPr>
      <w:bookmarkStart w:id="180" w:name="_Toc171060802"/>
      <w:r>
        <w:rPr>
          <w:noProof/>
        </w:rPr>
        <w:lastRenderedPageBreak/>
        <w:drawing>
          <wp:anchor distT="0" distB="0" distL="114300" distR="114300" simplePos="0" relativeHeight="251701248" behindDoc="0" locked="0" layoutInCell="1" allowOverlap="1" wp14:anchorId="11E54A74" wp14:editId="3C791CE1">
            <wp:simplePos x="0" y="0"/>
            <wp:positionH relativeFrom="column">
              <wp:posOffset>1190625</wp:posOffset>
            </wp:positionH>
            <wp:positionV relativeFrom="paragraph">
              <wp:posOffset>476250</wp:posOffset>
            </wp:positionV>
            <wp:extent cx="3180715" cy="2571750"/>
            <wp:effectExtent l="0" t="0" r="635" b="0"/>
            <wp:wrapTopAndBottom/>
            <wp:docPr id="1236545921" name="Picture 1" descr="A table with black and white icon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6545921" name="Picture 1" descr="A table with black and white icons&#10;&#10;Description automatically generated"/>
                    <pic:cNvPicPr/>
                  </pic:nvPicPr>
                  <pic:blipFill rotWithShape="1">
                    <a:blip r:embed="rId44" cstate="print">
                      <a:extLst>
                        <a:ext uri="{28A0092B-C50C-407E-A947-70E740481C1C}">
                          <a14:useLocalDpi xmlns:a14="http://schemas.microsoft.com/office/drawing/2010/main" val="0"/>
                        </a:ext>
                      </a:extLst>
                    </a:blip>
                    <a:srcRect t="6250"/>
                    <a:stretch/>
                  </pic:blipFill>
                  <pic:spPr bwMode="auto">
                    <a:xfrm>
                      <a:off x="0" y="0"/>
                      <a:ext cx="3180715" cy="25717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E395B" w:rsidRPr="00AE395B">
        <w:rPr>
          <w:noProof/>
          <w:highlight w:val="yellow"/>
        </w:rPr>
        <mc:AlternateContent>
          <mc:Choice Requires="wps">
            <w:drawing>
              <wp:anchor distT="45720" distB="45720" distL="114300" distR="114300" simplePos="0" relativeHeight="251691008" behindDoc="0" locked="0" layoutInCell="1" allowOverlap="1" wp14:anchorId="3E9570C8" wp14:editId="27C4772A">
                <wp:simplePos x="0" y="0"/>
                <wp:positionH relativeFrom="column">
                  <wp:posOffset>1304925</wp:posOffset>
                </wp:positionH>
                <wp:positionV relativeFrom="paragraph">
                  <wp:posOffset>0</wp:posOffset>
                </wp:positionV>
                <wp:extent cx="3067050" cy="657225"/>
                <wp:effectExtent l="0" t="0" r="0" b="9525"/>
                <wp:wrapSquare wrapText="bothSides"/>
                <wp:docPr id="100232673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67050" cy="657225"/>
                        </a:xfrm>
                        <a:prstGeom prst="rect">
                          <a:avLst/>
                        </a:prstGeom>
                        <a:solidFill>
                          <a:srgbClr val="FFFFFF"/>
                        </a:solidFill>
                        <a:ln w="9525">
                          <a:noFill/>
                          <a:miter lim="800000"/>
                          <a:headEnd/>
                          <a:tailEnd/>
                        </a:ln>
                      </wps:spPr>
                      <wps:txbx>
                        <w:txbxContent>
                          <w:p w14:paraId="59753B5A" w14:textId="51968AA8" w:rsidR="00AE395B" w:rsidRPr="00AE395B" w:rsidRDefault="00AE395B" w:rsidP="00913359">
                            <w:pPr>
                              <w:autoSpaceDE w:val="0"/>
                              <w:autoSpaceDN w:val="0"/>
                              <w:adjustRightInd w:val="0"/>
                              <w:spacing w:after="0" w:line="240" w:lineRule="auto"/>
                            </w:pPr>
                            <w:r w:rsidRPr="00AE395B">
                              <w:rPr>
                                <w:rFonts w:ascii="Calibri-Bold" w:hAnsi="Calibri-Bold" w:cs="Calibri-Bold"/>
                                <w:b/>
                                <w:bCs/>
                                <w:color w:val="auto"/>
                                <w:szCs w:val="22"/>
                              </w:rPr>
                              <w:t xml:space="preserve">Figure </w:t>
                            </w:r>
                            <w:r w:rsidRPr="00AE395B">
                              <w:rPr>
                                <w:rFonts w:ascii="Calibri-Bold" w:hAnsi="Calibri-Bold" w:cs="Calibri-Bold"/>
                                <w:b/>
                                <w:bCs/>
                                <w:color w:val="auto"/>
                                <w:szCs w:val="22"/>
                                <w:highlight w:val="yellow"/>
                              </w:rPr>
                              <w:t>X</w:t>
                            </w:r>
                            <w:r w:rsidRPr="00AE395B">
                              <w:rPr>
                                <w:rFonts w:ascii="Calibri-Italic" w:hAnsi="Calibri-Italic" w:cs="Calibri-Italic"/>
                                <w:i/>
                                <w:iCs/>
                                <w:color w:val="auto"/>
                                <w:szCs w:val="22"/>
                              </w:rPr>
                              <w:t>.</w:t>
                            </w:r>
                            <w:r w:rsidR="00913359">
                              <w:rPr>
                                <w:rFonts w:ascii="Calibri-Italic" w:hAnsi="Calibri-Italic" w:cs="Calibri-Italic"/>
                                <w:i/>
                                <w:iCs/>
                                <w:color w:val="auto"/>
                                <w:szCs w:val="22"/>
                              </w:rPr>
                              <w:t xml:space="preserve"> </w:t>
                            </w:r>
                            <w:r w:rsidRPr="00AE395B">
                              <w:rPr>
                                <w:rFonts w:ascii="Calibri-Italic" w:hAnsi="Calibri-Italic" w:cs="Calibri-Italic"/>
                                <w:i/>
                                <w:iCs/>
                                <w:color w:val="auto"/>
                                <w:szCs w:val="22"/>
                              </w:rPr>
                              <w:t xml:space="preserve">Malaria Care-Seeking and Treatment: Ideational Factors </w:t>
                            </w:r>
                            <w:proofErr w:type="gramStart"/>
                            <w:r w:rsidRPr="00AE395B">
                              <w:rPr>
                                <w:rFonts w:ascii="Calibri-Italic" w:hAnsi="Calibri-Italic" w:cs="Calibri-Italic"/>
                                <w:i/>
                                <w:iCs/>
                                <w:color w:val="auto"/>
                                <w:szCs w:val="22"/>
                              </w:rPr>
                              <w:t>at a Glance</w:t>
                            </w:r>
                            <w:proofErr w:type="gramEnd"/>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E9570C8" id="_x0000_s1031" type="#_x0000_t202" style="position:absolute;margin-left:102.75pt;margin-top:0;width:241.5pt;height:51.75pt;z-index:25169100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" stroked="f">
                <v:textbox>
                  <w:txbxContent>
                    <w:p w14:paraId="59753B5A" w14:textId="51968AA8" w:rsidR="00AE395B" w:rsidRPr="00AE395B" w:rsidRDefault="00AE395B" w:rsidP="00913359">
                      <w:pPr>
                        <w:autoSpaceDE w:val="0"/>
                        <w:autoSpaceDN w:val="0"/>
                        <w:adjustRightInd w:val="0"/>
                        <w:spacing w:after="0" w:line="240" w:lineRule="auto"/>
                      </w:pPr>
                      <w:r w:rsidRPr="00AE395B">
                        <w:rPr>
                          <w:rFonts w:ascii="Calibri-Bold" w:hAnsi="Calibri-Bold" w:cs="Calibri-Bold"/>
                          <w:b/>
                          <w:bCs/>
                          <w:color w:val="auto"/>
                          <w:szCs w:val="22"/>
                        </w:rPr>
                        <w:t xml:space="preserve">Figure </w:t>
                      </w:r>
                      <w:r w:rsidRPr="00AE395B">
                        <w:rPr>
                          <w:rFonts w:ascii="Calibri-Bold" w:hAnsi="Calibri-Bold" w:cs="Calibri-Bold"/>
                          <w:b/>
                          <w:bCs/>
                          <w:color w:val="auto"/>
                          <w:szCs w:val="22"/>
                          <w:highlight w:val="yellow"/>
                        </w:rPr>
                        <w:t>X</w:t>
                      </w:r>
                      <w:r w:rsidRPr="00AE395B">
                        <w:rPr>
                          <w:rFonts w:ascii="Calibri-Italic" w:hAnsi="Calibri-Italic" w:cs="Calibri-Italic"/>
                          <w:i/>
                          <w:iCs/>
                          <w:color w:val="auto"/>
                          <w:szCs w:val="22"/>
                        </w:rPr>
                        <w:t>.</w:t>
                      </w:r>
                      <w:r w:rsidR="00913359">
                        <w:rPr>
                          <w:rFonts w:ascii="Calibri-Italic" w:hAnsi="Calibri-Italic" w:cs="Calibri-Italic"/>
                          <w:i/>
                          <w:iCs/>
                          <w:color w:val="auto"/>
                          <w:szCs w:val="22"/>
                        </w:rPr>
                        <w:t xml:space="preserve"> </w:t>
                      </w:r>
                      <w:r w:rsidRPr="00AE395B">
                        <w:rPr>
                          <w:rFonts w:ascii="Calibri-Italic" w:hAnsi="Calibri-Italic" w:cs="Calibri-Italic"/>
                          <w:i/>
                          <w:iCs/>
                          <w:color w:val="auto"/>
                          <w:szCs w:val="22"/>
                        </w:rPr>
                        <w:t xml:space="preserve">Malaria Care-Seeking and Treatment: Ideational Factors </w:t>
                      </w:r>
                      <w:proofErr w:type="gramStart"/>
                      <w:r w:rsidRPr="00AE395B">
                        <w:rPr>
                          <w:rFonts w:ascii="Calibri-Italic" w:hAnsi="Calibri-Italic" w:cs="Calibri-Italic"/>
                          <w:i/>
                          <w:iCs/>
                          <w:color w:val="auto"/>
                          <w:szCs w:val="22"/>
                        </w:rPr>
                        <w:t>at a Glance</w:t>
                      </w:r>
                      <w:proofErr w:type="gramEnd"/>
                    </w:p>
                  </w:txbxContent>
                </v:textbox>
                <w10:wrap type="square"/>
              </v:shape>
            </w:pict>
          </mc:Fallback>
        </mc:AlternateContent>
      </w:r>
      <w:bookmarkEnd w:id="180"/>
    </w:p>
    <w:p w14:paraId="697D9E15" w14:textId="5A903F37" w:rsidR="00AE395B" w:rsidRDefault="00AE395B" w:rsidP="0014601C">
      <w:pPr>
        <w:pStyle w:val="Heading3"/>
        <w:rPr>
          <w:lang w:val="en"/>
        </w:rPr>
      </w:pPr>
    </w:p>
    <w:p w14:paraId="3E6B0262" w14:textId="11203F4D" w:rsidR="00E32A3A" w:rsidRDefault="00E32A3A" w:rsidP="0014601C">
      <w:pPr>
        <w:pStyle w:val="Heading3"/>
        <w:rPr>
          <w:lang w:val="en"/>
        </w:rPr>
      </w:pPr>
      <w:bookmarkStart w:id="181" w:name="_Toc171060803"/>
      <w:r w:rsidRPr="00655A6E">
        <w:rPr>
          <w:lang w:val="en"/>
        </w:rPr>
        <w:t xml:space="preserve">Care-seeking </w:t>
      </w:r>
      <w:r>
        <w:rPr>
          <w:lang w:val="en"/>
        </w:rPr>
        <w:t>B</w:t>
      </w:r>
      <w:r w:rsidRPr="00655A6E">
        <w:rPr>
          <w:lang w:val="en"/>
        </w:rPr>
        <w:t>ehaviors</w:t>
      </w:r>
      <w:bookmarkEnd w:id="178"/>
      <w:bookmarkEnd w:id="179"/>
      <w:bookmarkEnd w:id="181"/>
    </w:p>
    <w:p w14:paraId="2A4735A8" w14:textId="1D46B863" w:rsidR="00E32A3A" w:rsidRPr="0014601C" w:rsidRDefault="00E32A3A" w:rsidP="00E32A3A">
      <w:pPr>
        <w:rPr>
          <w:b/>
          <w:bCs/>
          <w:lang w:val="en"/>
        </w:rPr>
      </w:pPr>
      <w:r w:rsidRPr="0014601C">
        <w:rPr>
          <w:b/>
          <w:bCs/>
          <w:highlight w:val="yellow"/>
          <w:lang w:val="en"/>
        </w:rPr>
        <w:t>Guidance</w:t>
      </w:r>
    </w:p>
    <w:p w14:paraId="08E22F86" w14:textId="7503496C" w:rsidR="00E32A3A" w:rsidRPr="00530059" w:rsidRDefault="00E32A3A" w:rsidP="00E32A3A">
      <w:pPr>
        <w:rPr>
          <w:lang w:val="en"/>
        </w:rPr>
      </w:pPr>
      <w:r w:rsidRPr="00530059">
        <w:rPr>
          <w:lang w:val="en"/>
        </w:rPr>
        <w:t>This subsection may include following key points:</w:t>
      </w:r>
    </w:p>
    <w:p w14:paraId="598B2F7F" w14:textId="12FD1F7E" w:rsidR="00E32A3A" w:rsidRDefault="00E32A3A" w:rsidP="0014601C">
      <w:pPr>
        <w:pStyle w:val="Bullet"/>
        <w:rPr>
          <w:lang w:val="en"/>
        </w:rPr>
      </w:pPr>
      <w:r w:rsidRPr="00530059">
        <w:rPr>
          <w:lang w:val="en"/>
        </w:rPr>
        <w:t>Briefly describe the prevalence of prompt (within 24 hours – same day or the next – of</w:t>
      </w:r>
      <w:r>
        <w:rPr>
          <w:lang w:val="en"/>
        </w:rPr>
        <w:t xml:space="preserve"> </w:t>
      </w:r>
      <w:r w:rsidRPr="00530059">
        <w:rPr>
          <w:b/>
          <w:bCs/>
          <w:lang w:val="en"/>
        </w:rPr>
        <w:t>prompt</w:t>
      </w:r>
      <w:r>
        <w:rPr>
          <w:lang w:val="en"/>
        </w:rPr>
        <w:t xml:space="preserve"> (same or next day as</w:t>
      </w:r>
      <w:r w:rsidRPr="00530059">
        <w:rPr>
          <w:lang w:val="en"/>
        </w:rPr>
        <w:t xml:space="preserve"> the onset of fever) and </w:t>
      </w:r>
      <w:r w:rsidRPr="00530059">
        <w:rPr>
          <w:b/>
          <w:bCs/>
          <w:lang w:val="en"/>
        </w:rPr>
        <w:t>appropriate</w:t>
      </w:r>
      <w:r w:rsidRPr="00530059">
        <w:rPr>
          <w:lang w:val="en"/>
        </w:rPr>
        <w:t xml:space="preserve"> (in a health facility or from a CHW) care seeking behavior and its variations across geographies and socio-demographic groups</w:t>
      </w:r>
      <w:r>
        <w:rPr>
          <w:lang w:val="en"/>
        </w:rPr>
        <w:t>.</w:t>
      </w:r>
    </w:p>
    <w:p w14:paraId="4BAA090E" w14:textId="66055536" w:rsidR="00E32A3A" w:rsidRPr="00530059" w:rsidRDefault="00E32A3A" w:rsidP="0014601C">
      <w:pPr>
        <w:pStyle w:val="Bullet"/>
        <w:rPr>
          <w:lang w:val="en"/>
        </w:rPr>
      </w:pPr>
      <w:r w:rsidRPr="00530059">
        <w:rPr>
          <w:lang w:val="en"/>
        </w:rPr>
        <w:t>Use logistic regression results that include cross-cutting and care-seeking-specific ideational determinants to highlight the significant correlates.</w:t>
      </w:r>
    </w:p>
    <w:p w14:paraId="7135AD3C" w14:textId="6BBFA8D5" w:rsidR="004B073A" w:rsidRDefault="004B073A" w:rsidP="00E32A3A">
      <w:pPr>
        <w:rPr>
          <w:b/>
          <w:bCs/>
          <w:highlight w:val="yellow"/>
        </w:rPr>
      </w:pPr>
    </w:p>
    <w:p w14:paraId="3BB51C8C" w14:textId="2449F9E9" w:rsidR="004B073A" w:rsidRDefault="004B073A" w:rsidP="004B073A">
      <w:pPr>
        <w:pStyle w:val="Heading3"/>
        <w:rPr>
          <w:lang w:val="en"/>
        </w:rPr>
      </w:pPr>
      <w:bookmarkStart w:id="182" w:name="_Toc171060804"/>
      <w:r>
        <w:rPr>
          <w:lang w:val="en"/>
        </w:rPr>
        <w:t>Logistic Regression Analysis</w:t>
      </w:r>
      <w:bookmarkEnd w:id="182"/>
    </w:p>
    <w:p w14:paraId="766BA341" w14:textId="247EAA94" w:rsidR="004B073A" w:rsidRPr="004B073A" w:rsidRDefault="004B073A" w:rsidP="004B073A">
      <w:pPr>
        <w:rPr>
          <w:lang w:val="en"/>
        </w:rPr>
      </w:pPr>
      <w:r>
        <w:rPr>
          <w:lang w:val="en"/>
        </w:rPr>
        <w:t xml:space="preserve">Add text </w:t>
      </w:r>
    </w:p>
    <w:p w14:paraId="722FD655" w14:textId="44BB8439" w:rsidR="0014601C" w:rsidRDefault="0014601C" w:rsidP="00E32A3A">
      <w:pPr>
        <w:sectPr w:rsidR="0014601C" w:rsidSect="0042652A">
          <w:footerReference w:type="default" r:id="rId45"/>
          <w:pgSz w:w="12240" w:h="15840"/>
          <w:pgMar w:top="1440" w:right="1440" w:bottom="1440" w:left="1440" w:header="720" w:footer="720" w:gutter="0"/>
          <w:cols w:space="720"/>
          <w:titlePg/>
          <w:docGrid w:linePitch="360"/>
        </w:sectPr>
      </w:pPr>
    </w:p>
    <w:tbl>
      <w:tblPr>
        <w:tblStyle w:val="TableGrid"/>
        <w:tblpPr w:leftFromText="180" w:rightFromText="180" w:vertAnchor="page" w:horzAnchor="margin" w:tblpXSpec="center" w:tblpY="1134"/>
        <w:tblW w:w="13945" w:type="dxa"/>
        <w:tblLook w:val="04A0" w:firstRow="1" w:lastRow="0" w:firstColumn="1" w:lastColumn="0" w:noHBand="0" w:noVBand="1"/>
      </w:tblPr>
      <w:tblGrid>
        <w:gridCol w:w="2852"/>
        <w:gridCol w:w="1373"/>
        <w:gridCol w:w="1440"/>
        <w:gridCol w:w="1530"/>
        <w:gridCol w:w="1440"/>
        <w:gridCol w:w="1530"/>
        <w:gridCol w:w="2070"/>
        <w:gridCol w:w="1710"/>
      </w:tblGrid>
      <w:tr w:rsidR="0014601C" w:rsidRPr="0097378A" w14:paraId="5D010796" w14:textId="77777777" w:rsidTr="00FE0116">
        <w:trPr>
          <w:trHeight w:val="60"/>
          <w:tblHeader/>
        </w:trPr>
        <w:tc>
          <w:tcPr>
            <w:tcW w:w="13945" w:type="dxa"/>
            <w:gridSpan w:val="8"/>
            <w:tcBorders>
              <w:bottom w:val="single" w:sz="4" w:space="0" w:color="auto"/>
            </w:tcBorders>
            <w:shd w:val="clear" w:color="auto" w:fill="002060"/>
            <w:vAlign w:val="center"/>
          </w:tcPr>
          <w:p w14:paraId="4B3C226A" w14:textId="54B594A0" w:rsidR="0014601C" w:rsidRPr="009F3E30" w:rsidRDefault="0014601C" w:rsidP="00D86272">
            <w:pPr>
              <w:pStyle w:val="TableTitle"/>
            </w:pPr>
            <w:r w:rsidRPr="009F3E30">
              <w:lastRenderedPageBreak/>
              <w:t>Table</w:t>
            </w:r>
            <w:r w:rsidR="00450DB5">
              <w:t xml:space="preserve"> </w:t>
            </w:r>
            <w:r w:rsidR="009C3736">
              <w:t>4</w:t>
            </w:r>
            <w:r w:rsidRPr="009F3E30">
              <w:t>: Summary of Ideational Variables Related to Case Management for Children Under 5 (</w:t>
            </w:r>
            <w:proofErr w:type="gramStart"/>
            <w:r w:rsidRPr="009F3E30">
              <w:t>continued on</w:t>
            </w:r>
            <w:proofErr w:type="gramEnd"/>
            <w:r w:rsidRPr="009F3E30">
              <w:t xml:space="preserve"> next page)</w:t>
            </w:r>
          </w:p>
        </w:tc>
      </w:tr>
      <w:tr w:rsidR="0014601C" w:rsidRPr="0097378A" w14:paraId="0E497B66" w14:textId="77777777" w:rsidTr="00EF2A2E">
        <w:trPr>
          <w:trHeight w:val="562"/>
          <w:tblHeader/>
        </w:trPr>
        <w:tc>
          <w:tcPr>
            <w:tcW w:w="2852" w:type="dxa"/>
            <w:vMerge w:val="restart"/>
            <w:tcBorders>
              <w:bottom w:val="single" w:sz="4" w:space="0" w:color="auto"/>
            </w:tcBorders>
            <w:vAlign w:val="center"/>
            <w:hideMark/>
          </w:tcPr>
          <w:p w14:paraId="0B8CDF7C" w14:textId="77777777" w:rsidR="0014601C" w:rsidRPr="0097378A" w:rsidRDefault="0014601C" w:rsidP="0014601C">
            <w:pPr>
              <w:pStyle w:val="TableText"/>
              <w:tabs>
                <w:tab w:val="left" w:pos="157"/>
              </w:tabs>
              <w:rPr>
                <w:b/>
                <w:bCs/>
                <w:szCs w:val="20"/>
              </w:rPr>
            </w:pPr>
            <w:r w:rsidRPr="0097378A">
              <w:rPr>
                <w:b/>
                <w:bCs/>
                <w:szCs w:val="20"/>
              </w:rPr>
              <w:t>Characteristic</w:t>
            </w:r>
          </w:p>
        </w:tc>
        <w:tc>
          <w:tcPr>
            <w:tcW w:w="11093" w:type="dxa"/>
            <w:gridSpan w:val="7"/>
            <w:tcBorders>
              <w:bottom w:val="single" w:sz="4" w:space="0" w:color="auto"/>
            </w:tcBorders>
            <w:hideMark/>
          </w:tcPr>
          <w:p w14:paraId="3666514B" w14:textId="337444A3" w:rsidR="0014601C" w:rsidRPr="009E1A2F" w:rsidRDefault="0014601C" w:rsidP="009E1A2F">
            <w:pPr>
              <w:pStyle w:val="Tableexplanationrow"/>
            </w:pPr>
            <w:r w:rsidRPr="009E1A2F">
              <w:t xml:space="preserve">Percent of respondents who report cross-cutting ideational determinants, by respondent sociodemographic characteristics, </w:t>
            </w:r>
            <w:r w:rsidRPr="009E1A2F">
              <w:rPr>
                <w:highlight w:val="lightGray"/>
              </w:rPr>
              <w:t>[Country Survey Year]</w:t>
            </w:r>
          </w:p>
        </w:tc>
      </w:tr>
      <w:tr w:rsidR="0014601C" w:rsidRPr="0097378A" w14:paraId="6ED9FFCE" w14:textId="77777777" w:rsidTr="0014601C">
        <w:trPr>
          <w:trHeight w:val="546"/>
          <w:tblHeader/>
        </w:trPr>
        <w:tc>
          <w:tcPr>
            <w:tcW w:w="2852" w:type="dxa"/>
            <w:vMerge/>
            <w:hideMark/>
          </w:tcPr>
          <w:p w14:paraId="340FA0AB" w14:textId="77777777" w:rsidR="0014601C" w:rsidRPr="0097378A" w:rsidRDefault="0014601C" w:rsidP="0014601C">
            <w:pPr>
              <w:pStyle w:val="TableText"/>
              <w:tabs>
                <w:tab w:val="left" w:pos="157"/>
              </w:tabs>
              <w:rPr>
                <w:szCs w:val="20"/>
              </w:rPr>
            </w:pPr>
          </w:p>
        </w:tc>
        <w:tc>
          <w:tcPr>
            <w:tcW w:w="1373" w:type="dxa"/>
          </w:tcPr>
          <w:p w14:paraId="06A6EB1F" w14:textId="7680C9B1" w:rsidR="0014601C" w:rsidRPr="0014601C" w:rsidRDefault="0014601C" w:rsidP="0014601C">
            <w:pPr>
              <w:pStyle w:val="TableText"/>
            </w:pPr>
            <w:r w:rsidRPr="0014601C">
              <w:t xml:space="preserve">Knowledge of malaria care seeking and treatment </w:t>
            </w:r>
          </w:p>
        </w:tc>
        <w:tc>
          <w:tcPr>
            <w:tcW w:w="1440" w:type="dxa"/>
          </w:tcPr>
          <w:p w14:paraId="4C96BDA9" w14:textId="45C67C5E" w:rsidR="0014601C" w:rsidRPr="0014601C" w:rsidRDefault="0014601C" w:rsidP="0014601C">
            <w:pPr>
              <w:pStyle w:val="TableText"/>
            </w:pPr>
            <w:r w:rsidRPr="0014601C">
              <w:t>Favorable attitudes towards care-seeking and treatment</w:t>
            </w:r>
          </w:p>
        </w:tc>
        <w:tc>
          <w:tcPr>
            <w:tcW w:w="1530" w:type="dxa"/>
          </w:tcPr>
          <w:p w14:paraId="4DF6CC1C" w14:textId="6A9DFFBB" w:rsidR="0014601C" w:rsidRPr="0014601C" w:rsidRDefault="0014601C" w:rsidP="0014601C">
            <w:pPr>
              <w:pStyle w:val="TableText"/>
            </w:pPr>
            <w:r w:rsidRPr="0014601C">
              <w:t>Perceived response-efficacy of malaria testing</w:t>
            </w:r>
          </w:p>
        </w:tc>
        <w:tc>
          <w:tcPr>
            <w:tcW w:w="1440" w:type="dxa"/>
          </w:tcPr>
          <w:p w14:paraId="100122EB" w14:textId="4A68A41E" w:rsidR="0014601C" w:rsidRPr="0014601C" w:rsidRDefault="0014601C" w:rsidP="0014601C">
            <w:pPr>
              <w:pStyle w:val="TableText"/>
            </w:pPr>
            <w:r w:rsidRPr="0014601C">
              <w:t>Perceived response-efficacy of malaria treatment</w:t>
            </w:r>
          </w:p>
        </w:tc>
        <w:tc>
          <w:tcPr>
            <w:tcW w:w="1530" w:type="dxa"/>
          </w:tcPr>
          <w:p w14:paraId="16A5558F" w14:textId="2B6CDE0E" w:rsidR="0014601C" w:rsidRPr="0014601C" w:rsidRDefault="0014601C" w:rsidP="0014601C">
            <w:pPr>
              <w:pStyle w:val="TableText"/>
            </w:pPr>
            <w:r w:rsidRPr="0014601C">
              <w:t xml:space="preserve">Perceived self-efficacy to for malaria testing and treatment </w:t>
            </w:r>
          </w:p>
        </w:tc>
        <w:tc>
          <w:tcPr>
            <w:tcW w:w="2070" w:type="dxa"/>
          </w:tcPr>
          <w:p w14:paraId="5FD00DAA" w14:textId="0A8F79AF" w:rsidR="0014601C" w:rsidRPr="0014601C" w:rsidRDefault="0014601C" w:rsidP="0014601C">
            <w:pPr>
              <w:pStyle w:val="TableText"/>
            </w:pPr>
            <w:r w:rsidRPr="0014601C">
              <w:t xml:space="preserve">Perceived supportive descriptive community norms regarding malaria testing and treatment </w:t>
            </w:r>
          </w:p>
        </w:tc>
        <w:tc>
          <w:tcPr>
            <w:tcW w:w="1710" w:type="dxa"/>
          </w:tcPr>
          <w:p w14:paraId="31E9BBE5" w14:textId="6858E16F" w:rsidR="0014601C" w:rsidRPr="0014601C" w:rsidRDefault="0014601C" w:rsidP="0014601C">
            <w:pPr>
              <w:pStyle w:val="TableText"/>
            </w:pPr>
            <w:r w:rsidRPr="0014601C">
              <w:t xml:space="preserve">Perceive equitable </w:t>
            </w:r>
            <w:r w:rsidR="0085619C">
              <w:t>gender attitudes</w:t>
            </w:r>
            <w:r w:rsidRPr="0014601C">
              <w:t xml:space="preserve"> related to malaria treatment</w:t>
            </w:r>
          </w:p>
        </w:tc>
      </w:tr>
      <w:tr w:rsidR="0014601C" w:rsidRPr="0097378A" w14:paraId="60F1B637" w14:textId="77777777" w:rsidTr="0014601C">
        <w:trPr>
          <w:trHeight w:val="240"/>
        </w:trPr>
        <w:tc>
          <w:tcPr>
            <w:tcW w:w="2852" w:type="dxa"/>
          </w:tcPr>
          <w:p w14:paraId="3C3763D8" w14:textId="77777777" w:rsidR="0014601C" w:rsidRPr="0097378A" w:rsidRDefault="0014601C" w:rsidP="0014601C">
            <w:pPr>
              <w:pStyle w:val="TableText"/>
              <w:tabs>
                <w:tab w:val="left" w:pos="157"/>
              </w:tabs>
              <w:rPr>
                <w:b/>
                <w:bCs/>
                <w:szCs w:val="20"/>
              </w:rPr>
            </w:pPr>
            <w:r w:rsidRPr="0097378A">
              <w:rPr>
                <w:b/>
                <w:bCs/>
                <w:szCs w:val="20"/>
              </w:rPr>
              <w:t>Zone</w:t>
            </w:r>
          </w:p>
        </w:tc>
        <w:tc>
          <w:tcPr>
            <w:tcW w:w="1373" w:type="dxa"/>
          </w:tcPr>
          <w:p w14:paraId="15F61C22" w14:textId="77777777" w:rsidR="0014601C" w:rsidRPr="0097378A" w:rsidRDefault="0014601C" w:rsidP="0014601C">
            <w:pPr>
              <w:pStyle w:val="TableText"/>
              <w:rPr>
                <w:szCs w:val="20"/>
              </w:rPr>
            </w:pPr>
          </w:p>
        </w:tc>
        <w:tc>
          <w:tcPr>
            <w:tcW w:w="1440" w:type="dxa"/>
          </w:tcPr>
          <w:p w14:paraId="1DA206D1" w14:textId="77777777" w:rsidR="0014601C" w:rsidRPr="0097378A" w:rsidRDefault="0014601C" w:rsidP="0014601C">
            <w:pPr>
              <w:pStyle w:val="TableText"/>
              <w:rPr>
                <w:szCs w:val="20"/>
              </w:rPr>
            </w:pPr>
          </w:p>
        </w:tc>
        <w:tc>
          <w:tcPr>
            <w:tcW w:w="1530" w:type="dxa"/>
          </w:tcPr>
          <w:p w14:paraId="6BEC37D2" w14:textId="77777777" w:rsidR="0014601C" w:rsidRPr="0097378A" w:rsidRDefault="0014601C" w:rsidP="0014601C">
            <w:pPr>
              <w:pStyle w:val="TableText"/>
              <w:rPr>
                <w:szCs w:val="20"/>
              </w:rPr>
            </w:pPr>
          </w:p>
        </w:tc>
        <w:tc>
          <w:tcPr>
            <w:tcW w:w="1440" w:type="dxa"/>
          </w:tcPr>
          <w:p w14:paraId="60266075" w14:textId="77777777" w:rsidR="0014601C" w:rsidRPr="0097378A" w:rsidRDefault="0014601C" w:rsidP="0014601C">
            <w:pPr>
              <w:pStyle w:val="TableText"/>
              <w:rPr>
                <w:szCs w:val="20"/>
              </w:rPr>
            </w:pPr>
          </w:p>
        </w:tc>
        <w:tc>
          <w:tcPr>
            <w:tcW w:w="1530" w:type="dxa"/>
          </w:tcPr>
          <w:p w14:paraId="3B4F5B5F" w14:textId="77777777" w:rsidR="0014601C" w:rsidRPr="0097378A" w:rsidRDefault="0014601C" w:rsidP="0014601C">
            <w:pPr>
              <w:pStyle w:val="TableText"/>
              <w:rPr>
                <w:szCs w:val="20"/>
              </w:rPr>
            </w:pPr>
          </w:p>
        </w:tc>
        <w:tc>
          <w:tcPr>
            <w:tcW w:w="2070" w:type="dxa"/>
          </w:tcPr>
          <w:p w14:paraId="6E711071" w14:textId="77777777" w:rsidR="0014601C" w:rsidRPr="0097378A" w:rsidRDefault="0014601C" w:rsidP="0014601C">
            <w:pPr>
              <w:pStyle w:val="TableText"/>
              <w:rPr>
                <w:szCs w:val="20"/>
              </w:rPr>
            </w:pPr>
          </w:p>
        </w:tc>
        <w:tc>
          <w:tcPr>
            <w:tcW w:w="1710" w:type="dxa"/>
          </w:tcPr>
          <w:p w14:paraId="6C6E5CF9" w14:textId="32202347" w:rsidR="0014601C" w:rsidRPr="0097378A" w:rsidRDefault="0014601C" w:rsidP="0014601C">
            <w:pPr>
              <w:pStyle w:val="TableText"/>
              <w:rPr>
                <w:szCs w:val="20"/>
              </w:rPr>
            </w:pPr>
          </w:p>
        </w:tc>
      </w:tr>
      <w:tr w:rsidR="0014601C" w:rsidRPr="0097378A" w14:paraId="0D803443" w14:textId="77777777" w:rsidTr="0014601C">
        <w:trPr>
          <w:trHeight w:val="240"/>
        </w:trPr>
        <w:tc>
          <w:tcPr>
            <w:tcW w:w="2852" w:type="dxa"/>
          </w:tcPr>
          <w:p w14:paraId="33E83C44" w14:textId="77777777" w:rsidR="0014601C" w:rsidRPr="0097378A" w:rsidRDefault="0014601C" w:rsidP="0014601C">
            <w:pPr>
              <w:pStyle w:val="TableText"/>
              <w:tabs>
                <w:tab w:val="left" w:pos="157"/>
              </w:tabs>
              <w:rPr>
                <w:szCs w:val="20"/>
              </w:rPr>
            </w:pPr>
            <w:r w:rsidRPr="0097378A">
              <w:rPr>
                <w:szCs w:val="20"/>
              </w:rPr>
              <w:tab/>
              <w:t>Zone 1</w:t>
            </w:r>
          </w:p>
        </w:tc>
        <w:tc>
          <w:tcPr>
            <w:tcW w:w="1373" w:type="dxa"/>
          </w:tcPr>
          <w:p w14:paraId="448F6E33" w14:textId="77777777" w:rsidR="0014601C" w:rsidRPr="0097378A" w:rsidRDefault="0014601C" w:rsidP="0014601C">
            <w:pPr>
              <w:pStyle w:val="TableText"/>
              <w:rPr>
                <w:szCs w:val="20"/>
              </w:rPr>
            </w:pPr>
          </w:p>
        </w:tc>
        <w:tc>
          <w:tcPr>
            <w:tcW w:w="1440" w:type="dxa"/>
          </w:tcPr>
          <w:p w14:paraId="4D837F61" w14:textId="77777777" w:rsidR="0014601C" w:rsidRPr="0097378A" w:rsidRDefault="0014601C" w:rsidP="0014601C">
            <w:pPr>
              <w:pStyle w:val="TableText"/>
              <w:rPr>
                <w:szCs w:val="20"/>
              </w:rPr>
            </w:pPr>
          </w:p>
        </w:tc>
        <w:tc>
          <w:tcPr>
            <w:tcW w:w="1530" w:type="dxa"/>
          </w:tcPr>
          <w:p w14:paraId="48BA98CF" w14:textId="77777777" w:rsidR="0014601C" w:rsidRPr="0097378A" w:rsidRDefault="0014601C" w:rsidP="0014601C">
            <w:pPr>
              <w:pStyle w:val="TableText"/>
              <w:rPr>
                <w:szCs w:val="20"/>
              </w:rPr>
            </w:pPr>
          </w:p>
        </w:tc>
        <w:tc>
          <w:tcPr>
            <w:tcW w:w="1440" w:type="dxa"/>
          </w:tcPr>
          <w:p w14:paraId="39851E9B" w14:textId="77777777" w:rsidR="0014601C" w:rsidRPr="0097378A" w:rsidRDefault="0014601C" w:rsidP="0014601C">
            <w:pPr>
              <w:pStyle w:val="TableText"/>
              <w:rPr>
                <w:szCs w:val="20"/>
              </w:rPr>
            </w:pPr>
          </w:p>
        </w:tc>
        <w:tc>
          <w:tcPr>
            <w:tcW w:w="1530" w:type="dxa"/>
          </w:tcPr>
          <w:p w14:paraId="42F3FF3E" w14:textId="77777777" w:rsidR="0014601C" w:rsidRPr="0097378A" w:rsidRDefault="0014601C" w:rsidP="0014601C">
            <w:pPr>
              <w:pStyle w:val="TableText"/>
              <w:rPr>
                <w:szCs w:val="20"/>
              </w:rPr>
            </w:pPr>
          </w:p>
        </w:tc>
        <w:tc>
          <w:tcPr>
            <w:tcW w:w="2070" w:type="dxa"/>
          </w:tcPr>
          <w:p w14:paraId="2593CCAF" w14:textId="77777777" w:rsidR="0014601C" w:rsidRPr="0097378A" w:rsidRDefault="0014601C" w:rsidP="0014601C">
            <w:pPr>
              <w:pStyle w:val="TableText"/>
              <w:rPr>
                <w:szCs w:val="20"/>
              </w:rPr>
            </w:pPr>
          </w:p>
        </w:tc>
        <w:tc>
          <w:tcPr>
            <w:tcW w:w="1710" w:type="dxa"/>
          </w:tcPr>
          <w:p w14:paraId="1399C751" w14:textId="56D85706" w:rsidR="0014601C" w:rsidRPr="0097378A" w:rsidRDefault="0014601C" w:rsidP="0014601C">
            <w:pPr>
              <w:pStyle w:val="TableText"/>
              <w:rPr>
                <w:szCs w:val="20"/>
              </w:rPr>
            </w:pPr>
          </w:p>
        </w:tc>
      </w:tr>
      <w:tr w:rsidR="0014601C" w:rsidRPr="0097378A" w14:paraId="1B77AAEA" w14:textId="77777777" w:rsidTr="0014601C">
        <w:trPr>
          <w:trHeight w:val="240"/>
        </w:trPr>
        <w:tc>
          <w:tcPr>
            <w:tcW w:w="2852" w:type="dxa"/>
          </w:tcPr>
          <w:p w14:paraId="0A61ACE9" w14:textId="77777777" w:rsidR="0014601C" w:rsidRPr="0097378A" w:rsidRDefault="0014601C" w:rsidP="0014601C">
            <w:pPr>
              <w:pStyle w:val="TableText"/>
              <w:tabs>
                <w:tab w:val="left" w:pos="157"/>
              </w:tabs>
              <w:rPr>
                <w:szCs w:val="20"/>
              </w:rPr>
            </w:pPr>
            <w:r w:rsidRPr="0097378A">
              <w:rPr>
                <w:szCs w:val="20"/>
              </w:rPr>
              <w:tab/>
              <w:t>Zone 2</w:t>
            </w:r>
          </w:p>
        </w:tc>
        <w:tc>
          <w:tcPr>
            <w:tcW w:w="1373" w:type="dxa"/>
          </w:tcPr>
          <w:p w14:paraId="52D72963" w14:textId="77777777" w:rsidR="0014601C" w:rsidRPr="0097378A" w:rsidRDefault="0014601C" w:rsidP="0014601C">
            <w:pPr>
              <w:pStyle w:val="TableText"/>
              <w:rPr>
                <w:szCs w:val="20"/>
              </w:rPr>
            </w:pPr>
          </w:p>
        </w:tc>
        <w:tc>
          <w:tcPr>
            <w:tcW w:w="1440" w:type="dxa"/>
          </w:tcPr>
          <w:p w14:paraId="235B93C2" w14:textId="77777777" w:rsidR="0014601C" w:rsidRPr="0097378A" w:rsidRDefault="0014601C" w:rsidP="0014601C">
            <w:pPr>
              <w:pStyle w:val="TableText"/>
              <w:rPr>
                <w:szCs w:val="20"/>
              </w:rPr>
            </w:pPr>
          </w:p>
        </w:tc>
        <w:tc>
          <w:tcPr>
            <w:tcW w:w="1530" w:type="dxa"/>
          </w:tcPr>
          <w:p w14:paraId="0B403652" w14:textId="77777777" w:rsidR="0014601C" w:rsidRPr="0097378A" w:rsidRDefault="0014601C" w:rsidP="0014601C">
            <w:pPr>
              <w:pStyle w:val="TableText"/>
              <w:rPr>
                <w:szCs w:val="20"/>
              </w:rPr>
            </w:pPr>
          </w:p>
        </w:tc>
        <w:tc>
          <w:tcPr>
            <w:tcW w:w="1440" w:type="dxa"/>
          </w:tcPr>
          <w:p w14:paraId="3970AE26" w14:textId="77777777" w:rsidR="0014601C" w:rsidRPr="0097378A" w:rsidRDefault="0014601C" w:rsidP="0014601C">
            <w:pPr>
              <w:pStyle w:val="TableText"/>
              <w:rPr>
                <w:szCs w:val="20"/>
              </w:rPr>
            </w:pPr>
          </w:p>
        </w:tc>
        <w:tc>
          <w:tcPr>
            <w:tcW w:w="1530" w:type="dxa"/>
          </w:tcPr>
          <w:p w14:paraId="32D5B0C9" w14:textId="77777777" w:rsidR="0014601C" w:rsidRPr="0097378A" w:rsidRDefault="0014601C" w:rsidP="0014601C">
            <w:pPr>
              <w:pStyle w:val="TableText"/>
              <w:rPr>
                <w:szCs w:val="20"/>
              </w:rPr>
            </w:pPr>
          </w:p>
        </w:tc>
        <w:tc>
          <w:tcPr>
            <w:tcW w:w="2070" w:type="dxa"/>
          </w:tcPr>
          <w:p w14:paraId="4AEBE5B6" w14:textId="77777777" w:rsidR="0014601C" w:rsidRPr="0097378A" w:rsidRDefault="0014601C" w:rsidP="0014601C">
            <w:pPr>
              <w:pStyle w:val="TableText"/>
              <w:rPr>
                <w:szCs w:val="20"/>
              </w:rPr>
            </w:pPr>
          </w:p>
        </w:tc>
        <w:tc>
          <w:tcPr>
            <w:tcW w:w="1710" w:type="dxa"/>
          </w:tcPr>
          <w:p w14:paraId="4869BCAA" w14:textId="65E665AA" w:rsidR="0014601C" w:rsidRPr="0097378A" w:rsidRDefault="0014601C" w:rsidP="0014601C">
            <w:pPr>
              <w:pStyle w:val="TableText"/>
              <w:rPr>
                <w:szCs w:val="20"/>
              </w:rPr>
            </w:pPr>
          </w:p>
        </w:tc>
      </w:tr>
      <w:tr w:rsidR="0014601C" w:rsidRPr="0097378A" w14:paraId="0B84679A" w14:textId="77777777" w:rsidTr="0014601C">
        <w:trPr>
          <w:trHeight w:val="240"/>
        </w:trPr>
        <w:tc>
          <w:tcPr>
            <w:tcW w:w="2852" w:type="dxa"/>
          </w:tcPr>
          <w:p w14:paraId="58E48EB9" w14:textId="77777777" w:rsidR="0014601C" w:rsidRPr="0097378A" w:rsidRDefault="0014601C" w:rsidP="0014601C">
            <w:pPr>
              <w:pStyle w:val="TableText"/>
              <w:tabs>
                <w:tab w:val="left" w:pos="157"/>
              </w:tabs>
              <w:rPr>
                <w:szCs w:val="20"/>
              </w:rPr>
            </w:pPr>
            <w:r w:rsidRPr="0097378A">
              <w:rPr>
                <w:szCs w:val="20"/>
              </w:rPr>
              <w:tab/>
              <w:t>Zone 3</w:t>
            </w:r>
          </w:p>
        </w:tc>
        <w:tc>
          <w:tcPr>
            <w:tcW w:w="1373" w:type="dxa"/>
          </w:tcPr>
          <w:p w14:paraId="7731D7FB" w14:textId="77777777" w:rsidR="0014601C" w:rsidRPr="0097378A" w:rsidRDefault="0014601C" w:rsidP="0014601C">
            <w:pPr>
              <w:pStyle w:val="TableText"/>
              <w:rPr>
                <w:szCs w:val="20"/>
              </w:rPr>
            </w:pPr>
          </w:p>
        </w:tc>
        <w:tc>
          <w:tcPr>
            <w:tcW w:w="1440" w:type="dxa"/>
          </w:tcPr>
          <w:p w14:paraId="4E37B05E" w14:textId="77777777" w:rsidR="0014601C" w:rsidRPr="0097378A" w:rsidRDefault="0014601C" w:rsidP="0014601C">
            <w:pPr>
              <w:pStyle w:val="TableText"/>
              <w:rPr>
                <w:szCs w:val="20"/>
              </w:rPr>
            </w:pPr>
          </w:p>
        </w:tc>
        <w:tc>
          <w:tcPr>
            <w:tcW w:w="1530" w:type="dxa"/>
          </w:tcPr>
          <w:p w14:paraId="4975ED79" w14:textId="77777777" w:rsidR="0014601C" w:rsidRPr="0097378A" w:rsidRDefault="0014601C" w:rsidP="0014601C">
            <w:pPr>
              <w:pStyle w:val="TableText"/>
              <w:rPr>
                <w:szCs w:val="20"/>
              </w:rPr>
            </w:pPr>
          </w:p>
        </w:tc>
        <w:tc>
          <w:tcPr>
            <w:tcW w:w="1440" w:type="dxa"/>
          </w:tcPr>
          <w:p w14:paraId="4C24274E" w14:textId="77777777" w:rsidR="0014601C" w:rsidRPr="0097378A" w:rsidRDefault="0014601C" w:rsidP="0014601C">
            <w:pPr>
              <w:pStyle w:val="TableText"/>
              <w:rPr>
                <w:szCs w:val="20"/>
              </w:rPr>
            </w:pPr>
          </w:p>
        </w:tc>
        <w:tc>
          <w:tcPr>
            <w:tcW w:w="1530" w:type="dxa"/>
          </w:tcPr>
          <w:p w14:paraId="2204A7D7" w14:textId="77777777" w:rsidR="0014601C" w:rsidRPr="0097378A" w:rsidRDefault="0014601C" w:rsidP="0014601C">
            <w:pPr>
              <w:pStyle w:val="TableText"/>
              <w:rPr>
                <w:szCs w:val="20"/>
              </w:rPr>
            </w:pPr>
          </w:p>
        </w:tc>
        <w:tc>
          <w:tcPr>
            <w:tcW w:w="2070" w:type="dxa"/>
          </w:tcPr>
          <w:p w14:paraId="27A7A80B" w14:textId="77777777" w:rsidR="0014601C" w:rsidRPr="0097378A" w:rsidRDefault="0014601C" w:rsidP="0014601C">
            <w:pPr>
              <w:pStyle w:val="TableText"/>
              <w:rPr>
                <w:szCs w:val="20"/>
              </w:rPr>
            </w:pPr>
          </w:p>
        </w:tc>
        <w:tc>
          <w:tcPr>
            <w:tcW w:w="1710" w:type="dxa"/>
          </w:tcPr>
          <w:p w14:paraId="754C4F20" w14:textId="42A60C47" w:rsidR="0014601C" w:rsidRPr="0097378A" w:rsidRDefault="0014601C" w:rsidP="0014601C">
            <w:pPr>
              <w:pStyle w:val="TableText"/>
              <w:rPr>
                <w:szCs w:val="20"/>
              </w:rPr>
            </w:pPr>
          </w:p>
        </w:tc>
      </w:tr>
      <w:tr w:rsidR="0014601C" w:rsidRPr="0097378A" w14:paraId="7DDA60F5" w14:textId="77777777" w:rsidTr="0014601C">
        <w:trPr>
          <w:trHeight w:val="240"/>
        </w:trPr>
        <w:tc>
          <w:tcPr>
            <w:tcW w:w="2852" w:type="dxa"/>
          </w:tcPr>
          <w:p w14:paraId="718744DA" w14:textId="77777777" w:rsidR="0014601C" w:rsidRPr="0097378A" w:rsidRDefault="0014601C" w:rsidP="0014601C">
            <w:pPr>
              <w:pStyle w:val="TableText"/>
              <w:tabs>
                <w:tab w:val="left" w:pos="157"/>
              </w:tabs>
              <w:rPr>
                <w:szCs w:val="20"/>
              </w:rPr>
            </w:pPr>
            <w:r w:rsidRPr="0097378A">
              <w:rPr>
                <w:szCs w:val="20"/>
              </w:rPr>
              <w:tab/>
              <w:t>Zone 4</w:t>
            </w:r>
          </w:p>
        </w:tc>
        <w:tc>
          <w:tcPr>
            <w:tcW w:w="1373" w:type="dxa"/>
          </w:tcPr>
          <w:p w14:paraId="080124B3" w14:textId="77777777" w:rsidR="0014601C" w:rsidRPr="0097378A" w:rsidRDefault="0014601C" w:rsidP="0014601C">
            <w:pPr>
              <w:pStyle w:val="TableText"/>
              <w:rPr>
                <w:szCs w:val="20"/>
              </w:rPr>
            </w:pPr>
          </w:p>
        </w:tc>
        <w:tc>
          <w:tcPr>
            <w:tcW w:w="1440" w:type="dxa"/>
          </w:tcPr>
          <w:p w14:paraId="2EE98F6A" w14:textId="77777777" w:rsidR="0014601C" w:rsidRPr="0097378A" w:rsidRDefault="0014601C" w:rsidP="0014601C">
            <w:pPr>
              <w:pStyle w:val="TableText"/>
              <w:rPr>
                <w:szCs w:val="20"/>
              </w:rPr>
            </w:pPr>
          </w:p>
        </w:tc>
        <w:tc>
          <w:tcPr>
            <w:tcW w:w="1530" w:type="dxa"/>
          </w:tcPr>
          <w:p w14:paraId="512FABAD" w14:textId="77777777" w:rsidR="0014601C" w:rsidRPr="0097378A" w:rsidRDefault="0014601C" w:rsidP="0014601C">
            <w:pPr>
              <w:pStyle w:val="TableText"/>
              <w:rPr>
                <w:szCs w:val="20"/>
              </w:rPr>
            </w:pPr>
          </w:p>
        </w:tc>
        <w:tc>
          <w:tcPr>
            <w:tcW w:w="1440" w:type="dxa"/>
          </w:tcPr>
          <w:p w14:paraId="2CD9E158" w14:textId="77777777" w:rsidR="0014601C" w:rsidRPr="0097378A" w:rsidRDefault="0014601C" w:rsidP="0014601C">
            <w:pPr>
              <w:pStyle w:val="TableText"/>
              <w:rPr>
                <w:szCs w:val="20"/>
              </w:rPr>
            </w:pPr>
          </w:p>
        </w:tc>
        <w:tc>
          <w:tcPr>
            <w:tcW w:w="1530" w:type="dxa"/>
          </w:tcPr>
          <w:p w14:paraId="3DA6AA1C" w14:textId="77777777" w:rsidR="0014601C" w:rsidRPr="0097378A" w:rsidRDefault="0014601C" w:rsidP="0014601C">
            <w:pPr>
              <w:pStyle w:val="TableText"/>
              <w:rPr>
                <w:szCs w:val="20"/>
              </w:rPr>
            </w:pPr>
          </w:p>
        </w:tc>
        <w:tc>
          <w:tcPr>
            <w:tcW w:w="2070" w:type="dxa"/>
          </w:tcPr>
          <w:p w14:paraId="3DD8D667" w14:textId="77777777" w:rsidR="0014601C" w:rsidRPr="0097378A" w:rsidRDefault="0014601C" w:rsidP="0014601C">
            <w:pPr>
              <w:pStyle w:val="TableText"/>
              <w:rPr>
                <w:szCs w:val="20"/>
              </w:rPr>
            </w:pPr>
          </w:p>
        </w:tc>
        <w:tc>
          <w:tcPr>
            <w:tcW w:w="1710" w:type="dxa"/>
          </w:tcPr>
          <w:p w14:paraId="14A0F4C2" w14:textId="77580D3F" w:rsidR="0014601C" w:rsidRPr="0097378A" w:rsidRDefault="0014601C" w:rsidP="0014601C">
            <w:pPr>
              <w:pStyle w:val="TableText"/>
              <w:rPr>
                <w:szCs w:val="20"/>
              </w:rPr>
            </w:pPr>
          </w:p>
        </w:tc>
      </w:tr>
      <w:tr w:rsidR="0014601C" w:rsidRPr="0097378A" w14:paraId="4A3F0F72" w14:textId="77777777" w:rsidTr="0014601C">
        <w:trPr>
          <w:trHeight w:val="240"/>
        </w:trPr>
        <w:tc>
          <w:tcPr>
            <w:tcW w:w="2852" w:type="dxa"/>
            <w:hideMark/>
          </w:tcPr>
          <w:p w14:paraId="3DC696D5" w14:textId="77777777" w:rsidR="0014601C" w:rsidRPr="0097378A" w:rsidRDefault="0014601C" w:rsidP="0014601C">
            <w:pPr>
              <w:pStyle w:val="TableText"/>
              <w:tabs>
                <w:tab w:val="left" w:pos="157"/>
              </w:tabs>
              <w:rPr>
                <w:b/>
                <w:bCs/>
                <w:szCs w:val="20"/>
              </w:rPr>
            </w:pPr>
            <w:r w:rsidRPr="0097378A">
              <w:rPr>
                <w:b/>
                <w:bCs/>
                <w:szCs w:val="20"/>
              </w:rPr>
              <w:t>Sex</w:t>
            </w:r>
          </w:p>
        </w:tc>
        <w:tc>
          <w:tcPr>
            <w:tcW w:w="1373" w:type="dxa"/>
            <w:hideMark/>
          </w:tcPr>
          <w:p w14:paraId="187EA6E3" w14:textId="77777777" w:rsidR="0014601C" w:rsidRPr="0097378A" w:rsidRDefault="0014601C" w:rsidP="0014601C">
            <w:pPr>
              <w:pStyle w:val="TableText"/>
              <w:rPr>
                <w:szCs w:val="20"/>
              </w:rPr>
            </w:pPr>
          </w:p>
        </w:tc>
        <w:tc>
          <w:tcPr>
            <w:tcW w:w="1440" w:type="dxa"/>
          </w:tcPr>
          <w:p w14:paraId="4DD52110" w14:textId="77777777" w:rsidR="0014601C" w:rsidRPr="0097378A" w:rsidRDefault="0014601C" w:rsidP="0014601C">
            <w:pPr>
              <w:pStyle w:val="TableText"/>
              <w:rPr>
                <w:szCs w:val="20"/>
              </w:rPr>
            </w:pPr>
          </w:p>
        </w:tc>
        <w:tc>
          <w:tcPr>
            <w:tcW w:w="1530" w:type="dxa"/>
          </w:tcPr>
          <w:p w14:paraId="04625169" w14:textId="77777777" w:rsidR="0014601C" w:rsidRPr="0097378A" w:rsidRDefault="0014601C" w:rsidP="0014601C">
            <w:pPr>
              <w:pStyle w:val="TableText"/>
              <w:rPr>
                <w:szCs w:val="20"/>
              </w:rPr>
            </w:pPr>
          </w:p>
        </w:tc>
        <w:tc>
          <w:tcPr>
            <w:tcW w:w="1440" w:type="dxa"/>
          </w:tcPr>
          <w:p w14:paraId="4AD9E084" w14:textId="77777777" w:rsidR="0014601C" w:rsidRPr="0097378A" w:rsidRDefault="0014601C" w:rsidP="0014601C">
            <w:pPr>
              <w:pStyle w:val="TableText"/>
              <w:rPr>
                <w:szCs w:val="20"/>
              </w:rPr>
            </w:pPr>
          </w:p>
        </w:tc>
        <w:tc>
          <w:tcPr>
            <w:tcW w:w="1530" w:type="dxa"/>
          </w:tcPr>
          <w:p w14:paraId="23870AB6" w14:textId="77777777" w:rsidR="0014601C" w:rsidRPr="0097378A" w:rsidRDefault="0014601C" w:rsidP="0014601C">
            <w:pPr>
              <w:pStyle w:val="TableText"/>
              <w:rPr>
                <w:szCs w:val="20"/>
              </w:rPr>
            </w:pPr>
          </w:p>
        </w:tc>
        <w:tc>
          <w:tcPr>
            <w:tcW w:w="2070" w:type="dxa"/>
          </w:tcPr>
          <w:p w14:paraId="0EB2AB08" w14:textId="77777777" w:rsidR="0014601C" w:rsidRPr="0097378A" w:rsidRDefault="0014601C" w:rsidP="0014601C">
            <w:pPr>
              <w:pStyle w:val="TableText"/>
              <w:rPr>
                <w:szCs w:val="20"/>
              </w:rPr>
            </w:pPr>
          </w:p>
        </w:tc>
        <w:tc>
          <w:tcPr>
            <w:tcW w:w="1710" w:type="dxa"/>
          </w:tcPr>
          <w:p w14:paraId="0300A177" w14:textId="45C10236" w:rsidR="0014601C" w:rsidRPr="0097378A" w:rsidRDefault="0014601C" w:rsidP="0014601C">
            <w:pPr>
              <w:pStyle w:val="TableText"/>
              <w:rPr>
                <w:szCs w:val="20"/>
              </w:rPr>
            </w:pPr>
          </w:p>
        </w:tc>
      </w:tr>
      <w:tr w:rsidR="0014601C" w:rsidRPr="0097378A" w14:paraId="43E79193" w14:textId="77777777" w:rsidTr="0014601C">
        <w:trPr>
          <w:trHeight w:val="240"/>
        </w:trPr>
        <w:tc>
          <w:tcPr>
            <w:tcW w:w="2852" w:type="dxa"/>
            <w:hideMark/>
          </w:tcPr>
          <w:p w14:paraId="7040719D" w14:textId="77777777" w:rsidR="0014601C" w:rsidRPr="0097378A" w:rsidRDefault="0014601C" w:rsidP="0014601C">
            <w:pPr>
              <w:pStyle w:val="TableText"/>
              <w:tabs>
                <w:tab w:val="left" w:pos="157"/>
              </w:tabs>
              <w:rPr>
                <w:szCs w:val="20"/>
              </w:rPr>
            </w:pPr>
            <w:r w:rsidRPr="0097378A">
              <w:rPr>
                <w:szCs w:val="20"/>
              </w:rPr>
              <w:tab/>
              <w:t>Female</w:t>
            </w:r>
          </w:p>
        </w:tc>
        <w:tc>
          <w:tcPr>
            <w:tcW w:w="1373" w:type="dxa"/>
            <w:hideMark/>
          </w:tcPr>
          <w:p w14:paraId="341EE8CB" w14:textId="77777777" w:rsidR="0014601C" w:rsidRPr="0097378A" w:rsidRDefault="0014601C" w:rsidP="0014601C">
            <w:pPr>
              <w:pStyle w:val="TableText"/>
              <w:rPr>
                <w:szCs w:val="20"/>
              </w:rPr>
            </w:pPr>
          </w:p>
        </w:tc>
        <w:tc>
          <w:tcPr>
            <w:tcW w:w="1440" w:type="dxa"/>
          </w:tcPr>
          <w:p w14:paraId="20D592FB" w14:textId="77777777" w:rsidR="0014601C" w:rsidRPr="0097378A" w:rsidRDefault="0014601C" w:rsidP="0014601C">
            <w:pPr>
              <w:pStyle w:val="TableText"/>
              <w:rPr>
                <w:szCs w:val="20"/>
              </w:rPr>
            </w:pPr>
          </w:p>
        </w:tc>
        <w:tc>
          <w:tcPr>
            <w:tcW w:w="1530" w:type="dxa"/>
          </w:tcPr>
          <w:p w14:paraId="3C747BDA" w14:textId="77777777" w:rsidR="0014601C" w:rsidRPr="0097378A" w:rsidRDefault="0014601C" w:rsidP="0014601C">
            <w:pPr>
              <w:pStyle w:val="TableText"/>
              <w:rPr>
                <w:szCs w:val="20"/>
              </w:rPr>
            </w:pPr>
          </w:p>
        </w:tc>
        <w:tc>
          <w:tcPr>
            <w:tcW w:w="1440" w:type="dxa"/>
          </w:tcPr>
          <w:p w14:paraId="5BC03DC6" w14:textId="77777777" w:rsidR="0014601C" w:rsidRPr="0097378A" w:rsidRDefault="0014601C" w:rsidP="0014601C">
            <w:pPr>
              <w:pStyle w:val="TableText"/>
              <w:rPr>
                <w:szCs w:val="20"/>
              </w:rPr>
            </w:pPr>
          </w:p>
        </w:tc>
        <w:tc>
          <w:tcPr>
            <w:tcW w:w="1530" w:type="dxa"/>
          </w:tcPr>
          <w:p w14:paraId="790EBE20" w14:textId="77777777" w:rsidR="0014601C" w:rsidRPr="0097378A" w:rsidRDefault="0014601C" w:rsidP="0014601C">
            <w:pPr>
              <w:pStyle w:val="TableText"/>
              <w:rPr>
                <w:szCs w:val="20"/>
              </w:rPr>
            </w:pPr>
          </w:p>
        </w:tc>
        <w:tc>
          <w:tcPr>
            <w:tcW w:w="2070" w:type="dxa"/>
          </w:tcPr>
          <w:p w14:paraId="45A0D2BA" w14:textId="77777777" w:rsidR="0014601C" w:rsidRPr="0097378A" w:rsidRDefault="0014601C" w:rsidP="0014601C">
            <w:pPr>
              <w:pStyle w:val="TableText"/>
              <w:rPr>
                <w:szCs w:val="20"/>
              </w:rPr>
            </w:pPr>
          </w:p>
        </w:tc>
        <w:tc>
          <w:tcPr>
            <w:tcW w:w="1710" w:type="dxa"/>
          </w:tcPr>
          <w:p w14:paraId="3C848B7A" w14:textId="324C4C7B" w:rsidR="0014601C" w:rsidRPr="0097378A" w:rsidRDefault="0014601C" w:rsidP="0014601C">
            <w:pPr>
              <w:pStyle w:val="TableText"/>
              <w:rPr>
                <w:szCs w:val="20"/>
              </w:rPr>
            </w:pPr>
          </w:p>
        </w:tc>
      </w:tr>
      <w:tr w:rsidR="0014601C" w:rsidRPr="0097378A" w14:paraId="2207B4EA" w14:textId="77777777" w:rsidTr="0014601C">
        <w:trPr>
          <w:trHeight w:val="240"/>
        </w:trPr>
        <w:tc>
          <w:tcPr>
            <w:tcW w:w="2852" w:type="dxa"/>
            <w:hideMark/>
          </w:tcPr>
          <w:p w14:paraId="25C88E78" w14:textId="77777777" w:rsidR="0014601C" w:rsidRPr="0097378A" w:rsidRDefault="0014601C" w:rsidP="0014601C">
            <w:pPr>
              <w:pStyle w:val="TableText"/>
              <w:tabs>
                <w:tab w:val="left" w:pos="157"/>
              </w:tabs>
              <w:rPr>
                <w:szCs w:val="20"/>
              </w:rPr>
            </w:pPr>
            <w:r w:rsidRPr="0097378A">
              <w:rPr>
                <w:szCs w:val="20"/>
              </w:rPr>
              <w:tab/>
              <w:t>Male</w:t>
            </w:r>
          </w:p>
        </w:tc>
        <w:tc>
          <w:tcPr>
            <w:tcW w:w="1373" w:type="dxa"/>
            <w:hideMark/>
          </w:tcPr>
          <w:p w14:paraId="7BD5BD02" w14:textId="77777777" w:rsidR="0014601C" w:rsidRPr="0097378A" w:rsidRDefault="0014601C" w:rsidP="0014601C">
            <w:pPr>
              <w:pStyle w:val="TableText"/>
              <w:rPr>
                <w:szCs w:val="20"/>
              </w:rPr>
            </w:pPr>
          </w:p>
        </w:tc>
        <w:tc>
          <w:tcPr>
            <w:tcW w:w="1440" w:type="dxa"/>
          </w:tcPr>
          <w:p w14:paraId="51C100A5" w14:textId="77777777" w:rsidR="0014601C" w:rsidRPr="0097378A" w:rsidRDefault="0014601C" w:rsidP="0014601C">
            <w:pPr>
              <w:pStyle w:val="TableText"/>
              <w:rPr>
                <w:szCs w:val="20"/>
              </w:rPr>
            </w:pPr>
          </w:p>
        </w:tc>
        <w:tc>
          <w:tcPr>
            <w:tcW w:w="1530" w:type="dxa"/>
          </w:tcPr>
          <w:p w14:paraId="74428AC9" w14:textId="77777777" w:rsidR="0014601C" w:rsidRPr="0097378A" w:rsidRDefault="0014601C" w:rsidP="0014601C">
            <w:pPr>
              <w:pStyle w:val="TableText"/>
              <w:rPr>
                <w:szCs w:val="20"/>
              </w:rPr>
            </w:pPr>
          </w:p>
        </w:tc>
        <w:tc>
          <w:tcPr>
            <w:tcW w:w="1440" w:type="dxa"/>
          </w:tcPr>
          <w:p w14:paraId="37D340D9" w14:textId="77777777" w:rsidR="0014601C" w:rsidRPr="0097378A" w:rsidRDefault="0014601C" w:rsidP="0014601C">
            <w:pPr>
              <w:pStyle w:val="TableText"/>
              <w:rPr>
                <w:szCs w:val="20"/>
              </w:rPr>
            </w:pPr>
          </w:p>
        </w:tc>
        <w:tc>
          <w:tcPr>
            <w:tcW w:w="1530" w:type="dxa"/>
          </w:tcPr>
          <w:p w14:paraId="3E6B9A2D" w14:textId="77777777" w:rsidR="0014601C" w:rsidRPr="0097378A" w:rsidRDefault="0014601C" w:rsidP="0014601C">
            <w:pPr>
              <w:pStyle w:val="TableText"/>
              <w:rPr>
                <w:szCs w:val="20"/>
              </w:rPr>
            </w:pPr>
          </w:p>
        </w:tc>
        <w:tc>
          <w:tcPr>
            <w:tcW w:w="2070" w:type="dxa"/>
          </w:tcPr>
          <w:p w14:paraId="410685EB" w14:textId="77777777" w:rsidR="0014601C" w:rsidRPr="0097378A" w:rsidRDefault="0014601C" w:rsidP="0014601C">
            <w:pPr>
              <w:pStyle w:val="TableText"/>
              <w:rPr>
                <w:szCs w:val="20"/>
              </w:rPr>
            </w:pPr>
          </w:p>
        </w:tc>
        <w:tc>
          <w:tcPr>
            <w:tcW w:w="1710" w:type="dxa"/>
          </w:tcPr>
          <w:p w14:paraId="0F754C95" w14:textId="1753905B" w:rsidR="0014601C" w:rsidRPr="0097378A" w:rsidRDefault="0014601C" w:rsidP="0014601C">
            <w:pPr>
              <w:pStyle w:val="TableText"/>
              <w:rPr>
                <w:szCs w:val="20"/>
              </w:rPr>
            </w:pPr>
          </w:p>
        </w:tc>
      </w:tr>
      <w:tr w:rsidR="0014601C" w:rsidRPr="0097378A" w14:paraId="6899CC33" w14:textId="77777777" w:rsidTr="0014601C">
        <w:trPr>
          <w:trHeight w:val="240"/>
        </w:trPr>
        <w:tc>
          <w:tcPr>
            <w:tcW w:w="2852" w:type="dxa"/>
            <w:hideMark/>
          </w:tcPr>
          <w:p w14:paraId="1CB4451C" w14:textId="77777777" w:rsidR="0014601C" w:rsidRPr="0097378A" w:rsidRDefault="0014601C" w:rsidP="0014601C">
            <w:pPr>
              <w:pStyle w:val="TableText"/>
              <w:tabs>
                <w:tab w:val="left" w:pos="157"/>
              </w:tabs>
              <w:rPr>
                <w:b/>
                <w:bCs/>
                <w:szCs w:val="20"/>
              </w:rPr>
            </w:pPr>
            <w:r w:rsidRPr="0097378A">
              <w:rPr>
                <w:b/>
                <w:bCs/>
                <w:szCs w:val="20"/>
              </w:rPr>
              <w:t>Age</w:t>
            </w:r>
          </w:p>
        </w:tc>
        <w:tc>
          <w:tcPr>
            <w:tcW w:w="1373" w:type="dxa"/>
            <w:hideMark/>
          </w:tcPr>
          <w:p w14:paraId="178C5E6D" w14:textId="77777777" w:rsidR="0014601C" w:rsidRPr="0097378A" w:rsidRDefault="0014601C" w:rsidP="0014601C">
            <w:pPr>
              <w:pStyle w:val="TableText"/>
              <w:rPr>
                <w:szCs w:val="20"/>
              </w:rPr>
            </w:pPr>
          </w:p>
        </w:tc>
        <w:tc>
          <w:tcPr>
            <w:tcW w:w="1440" w:type="dxa"/>
          </w:tcPr>
          <w:p w14:paraId="7F0F3909" w14:textId="77777777" w:rsidR="0014601C" w:rsidRPr="0097378A" w:rsidRDefault="0014601C" w:rsidP="0014601C">
            <w:pPr>
              <w:pStyle w:val="TableText"/>
              <w:rPr>
                <w:szCs w:val="20"/>
              </w:rPr>
            </w:pPr>
          </w:p>
        </w:tc>
        <w:tc>
          <w:tcPr>
            <w:tcW w:w="1530" w:type="dxa"/>
          </w:tcPr>
          <w:p w14:paraId="060C0C61" w14:textId="77777777" w:rsidR="0014601C" w:rsidRPr="0097378A" w:rsidRDefault="0014601C" w:rsidP="0014601C">
            <w:pPr>
              <w:pStyle w:val="TableText"/>
              <w:rPr>
                <w:szCs w:val="20"/>
              </w:rPr>
            </w:pPr>
          </w:p>
        </w:tc>
        <w:tc>
          <w:tcPr>
            <w:tcW w:w="1440" w:type="dxa"/>
          </w:tcPr>
          <w:p w14:paraId="17438D54" w14:textId="77777777" w:rsidR="0014601C" w:rsidRPr="0097378A" w:rsidRDefault="0014601C" w:rsidP="0014601C">
            <w:pPr>
              <w:pStyle w:val="TableText"/>
              <w:rPr>
                <w:szCs w:val="20"/>
              </w:rPr>
            </w:pPr>
          </w:p>
        </w:tc>
        <w:tc>
          <w:tcPr>
            <w:tcW w:w="1530" w:type="dxa"/>
          </w:tcPr>
          <w:p w14:paraId="159189D0" w14:textId="77777777" w:rsidR="0014601C" w:rsidRPr="0097378A" w:rsidRDefault="0014601C" w:rsidP="0014601C">
            <w:pPr>
              <w:pStyle w:val="TableText"/>
              <w:rPr>
                <w:szCs w:val="20"/>
              </w:rPr>
            </w:pPr>
          </w:p>
        </w:tc>
        <w:tc>
          <w:tcPr>
            <w:tcW w:w="2070" w:type="dxa"/>
          </w:tcPr>
          <w:p w14:paraId="0B60B02E" w14:textId="77777777" w:rsidR="0014601C" w:rsidRPr="0097378A" w:rsidRDefault="0014601C" w:rsidP="0014601C">
            <w:pPr>
              <w:pStyle w:val="TableText"/>
              <w:rPr>
                <w:szCs w:val="20"/>
              </w:rPr>
            </w:pPr>
          </w:p>
        </w:tc>
        <w:tc>
          <w:tcPr>
            <w:tcW w:w="1710" w:type="dxa"/>
          </w:tcPr>
          <w:p w14:paraId="5BB2775B" w14:textId="4F194582" w:rsidR="0014601C" w:rsidRPr="0097378A" w:rsidRDefault="0014601C" w:rsidP="0014601C">
            <w:pPr>
              <w:pStyle w:val="TableText"/>
              <w:rPr>
                <w:szCs w:val="20"/>
              </w:rPr>
            </w:pPr>
          </w:p>
        </w:tc>
      </w:tr>
      <w:tr w:rsidR="0014601C" w:rsidRPr="0097378A" w14:paraId="7D2EBF48" w14:textId="77777777" w:rsidTr="0014601C">
        <w:trPr>
          <w:trHeight w:val="240"/>
        </w:trPr>
        <w:tc>
          <w:tcPr>
            <w:tcW w:w="2852" w:type="dxa"/>
            <w:hideMark/>
          </w:tcPr>
          <w:p w14:paraId="6F3BC12D" w14:textId="77777777" w:rsidR="0014601C" w:rsidRPr="0097378A" w:rsidRDefault="0014601C" w:rsidP="0014601C">
            <w:pPr>
              <w:pStyle w:val="TableText"/>
              <w:tabs>
                <w:tab w:val="left" w:pos="157"/>
              </w:tabs>
              <w:rPr>
                <w:szCs w:val="20"/>
              </w:rPr>
            </w:pPr>
            <w:r w:rsidRPr="0097378A">
              <w:rPr>
                <w:szCs w:val="20"/>
              </w:rPr>
              <w:tab/>
              <w:t xml:space="preserve">15–24 </w:t>
            </w:r>
          </w:p>
        </w:tc>
        <w:tc>
          <w:tcPr>
            <w:tcW w:w="1373" w:type="dxa"/>
            <w:hideMark/>
          </w:tcPr>
          <w:p w14:paraId="1CF62AF9" w14:textId="77777777" w:rsidR="0014601C" w:rsidRPr="0097378A" w:rsidRDefault="0014601C" w:rsidP="0014601C">
            <w:pPr>
              <w:pStyle w:val="TableText"/>
              <w:rPr>
                <w:szCs w:val="20"/>
              </w:rPr>
            </w:pPr>
          </w:p>
        </w:tc>
        <w:tc>
          <w:tcPr>
            <w:tcW w:w="1440" w:type="dxa"/>
          </w:tcPr>
          <w:p w14:paraId="2ADB4E8D" w14:textId="77777777" w:rsidR="0014601C" w:rsidRPr="0097378A" w:rsidRDefault="0014601C" w:rsidP="0014601C">
            <w:pPr>
              <w:pStyle w:val="TableText"/>
              <w:rPr>
                <w:szCs w:val="20"/>
              </w:rPr>
            </w:pPr>
          </w:p>
        </w:tc>
        <w:tc>
          <w:tcPr>
            <w:tcW w:w="1530" w:type="dxa"/>
          </w:tcPr>
          <w:p w14:paraId="3A6144A0" w14:textId="77777777" w:rsidR="0014601C" w:rsidRPr="0097378A" w:rsidRDefault="0014601C" w:rsidP="0014601C">
            <w:pPr>
              <w:pStyle w:val="TableText"/>
              <w:rPr>
                <w:szCs w:val="20"/>
              </w:rPr>
            </w:pPr>
          </w:p>
        </w:tc>
        <w:tc>
          <w:tcPr>
            <w:tcW w:w="1440" w:type="dxa"/>
          </w:tcPr>
          <w:p w14:paraId="409279F4" w14:textId="77777777" w:rsidR="0014601C" w:rsidRPr="0097378A" w:rsidRDefault="0014601C" w:rsidP="0014601C">
            <w:pPr>
              <w:pStyle w:val="TableText"/>
              <w:rPr>
                <w:szCs w:val="20"/>
              </w:rPr>
            </w:pPr>
          </w:p>
        </w:tc>
        <w:tc>
          <w:tcPr>
            <w:tcW w:w="1530" w:type="dxa"/>
          </w:tcPr>
          <w:p w14:paraId="4E5D5896" w14:textId="77777777" w:rsidR="0014601C" w:rsidRPr="0097378A" w:rsidRDefault="0014601C" w:rsidP="0014601C">
            <w:pPr>
              <w:pStyle w:val="TableText"/>
              <w:rPr>
                <w:szCs w:val="20"/>
              </w:rPr>
            </w:pPr>
          </w:p>
        </w:tc>
        <w:tc>
          <w:tcPr>
            <w:tcW w:w="2070" w:type="dxa"/>
          </w:tcPr>
          <w:p w14:paraId="6E1C4F40" w14:textId="77777777" w:rsidR="0014601C" w:rsidRPr="0097378A" w:rsidRDefault="0014601C" w:rsidP="0014601C">
            <w:pPr>
              <w:pStyle w:val="TableText"/>
              <w:rPr>
                <w:szCs w:val="20"/>
              </w:rPr>
            </w:pPr>
          </w:p>
        </w:tc>
        <w:tc>
          <w:tcPr>
            <w:tcW w:w="1710" w:type="dxa"/>
          </w:tcPr>
          <w:p w14:paraId="1CE44B70" w14:textId="0507F2B1" w:rsidR="0014601C" w:rsidRPr="0097378A" w:rsidRDefault="0014601C" w:rsidP="0014601C">
            <w:pPr>
              <w:pStyle w:val="TableText"/>
              <w:rPr>
                <w:szCs w:val="20"/>
              </w:rPr>
            </w:pPr>
          </w:p>
        </w:tc>
      </w:tr>
      <w:tr w:rsidR="0014601C" w:rsidRPr="0097378A" w14:paraId="74FE08DF" w14:textId="77777777" w:rsidTr="0014601C">
        <w:trPr>
          <w:trHeight w:val="240"/>
        </w:trPr>
        <w:tc>
          <w:tcPr>
            <w:tcW w:w="2852" w:type="dxa"/>
            <w:hideMark/>
          </w:tcPr>
          <w:p w14:paraId="056D24D2" w14:textId="77777777" w:rsidR="0014601C" w:rsidRPr="0097378A" w:rsidRDefault="0014601C" w:rsidP="0014601C">
            <w:pPr>
              <w:pStyle w:val="TableText"/>
              <w:tabs>
                <w:tab w:val="left" w:pos="157"/>
              </w:tabs>
              <w:rPr>
                <w:szCs w:val="20"/>
              </w:rPr>
            </w:pPr>
            <w:r w:rsidRPr="0097378A">
              <w:rPr>
                <w:szCs w:val="20"/>
              </w:rPr>
              <w:tab/>
              <w:t xml:space="preserve">25–34 </w:t>
            </w:r>
          </w:p>
        </w:tc>
        <w:tc>
          <w:tcPr>
            <w:tcW w:w="1373" w:type="dxa"/>
            <w:hideMark/>
          </w:tcPr>
          <w:p w14:paraId="57CD165A" w14:textId="77777777" w:rsidR="0014601C" w:rsidRPr="0097378A" w:rsidRDefault="0014601C" w:rsidP="0014601C">
            <w:pPr>
              <w:pStyle w:val="TableText"/>
              <w:rPr>
                <w:szCs w:val="20"/>
              </w:rPr>
            </w:pPr>
          </w:p>
        </w:tc>
        <w:tc>
          <w:tcPr>
            <w:tcW w:w="1440" w:type="dxa"/>
          </w:tcPr>
          <w:p w14:paraId="71DF519C" w14:textId="77777777" w:rsidR="0014601C" w:rsidRPr="0097378A" w:rsidRDefault="0014601C" w:rsidP="0014601C">
            <w:pPr>
              <w:pStyle w:val="TableText"/>
              <w:rPr>
                <w:szCs w:val="20"/>
              </w:rPr>
            </w:pPr>
          </w:p>
        </w:tc>
        <w:tc>
          <w:tcPr>
            <w:tcW w:w="1530" w:type="dxa"/>
          </w:tcPr>
          <w:p w14:paraId="1F4AC27D" w14:textId="77777777" w:rsidR="0014601C" w:rsidRPr="0097378A" w:rsidRDefault="0014601C" w:rsidP="0014601C">
            <w:pPr>
              <w:pStyle w:val="TableText"/>
              <w:rPr>
                <w:szCs w:val="20"/>
              </w:rPr>
            </w:pPr>
          </w:p>
        </w:tc>
        <w:tc>
          <w:tcPr>
            <w:tcW w:w="1440" w:type="dxa"/>
          </w:tcPr>
          <w:p w14:paraId="1213EFC8" w14:textId="77777777" w:rsidR="0014601C" w:rsidRPr="0097378A" w:rsidRDefault="0014601C" w:rsidP="0014601C">
            <w:pPr>
              <w:pStyle w:val="TableText"/>
              <w:rPr>
                <w:szCs w:val="20"/>
              </w:rPr>
            </w:pPr>
          </w:p>
        </w:tc>
        <w:tc>
          <w:tcPr>
            <w:tcW w:w="1530" w:type="dxa"/>
          </w:tcPr>
          <w:p w14:paraId="21E2923E" w14:textId="77777777" w:rsidR="0014601C" w:rsidRPr="0097378A" w:rsidRDefault="0014601C" w:rsidP="0014601C">
            <w:pPr>
              <w:pStyle w:val="TableText"/>
              <w:rPr>
                <w:szCs w:val="20"/>
              </w:rPr>
            </w:pPr>
          </w:p>
        </w:tc>
        <w:tc>
          <w:tcPr>
            <w:tcW w:w="2070" w:type="dxa"/>
          </w:tcPr>
          <w:p w14:paraId="0C110C0C" w14:textId="77777777" w:rsidR="0014601C" w:rsidRPr="0097378A" w:rsidRDefault="0014601C" w:rsidP="0014601C">
            <w:pPr>
              <w:pStyle w:val="TableText"/>
              <w:rPr>
                <w:szCs w:val="20"/>
              </w:rPr>
            </w:pPr>
          </w:p>
        </w:tc>
        <w:tc>
          <w:tcPr>
            <w:tcW w:w="1710" w:type="dxa"/>
          </w:tcPr>
          <w:p w14:paraId="424BE787" w14:textId="5DD1E1B7" w:rsidR="0014601C" w:rsidRPr="0097378A" w:rsidRDefault="0014601C" w:rsidP="0014601C">
            <w:pPr>
              <w:pStyle w:val="TableText"/>
              <w:rPr>
                <w:szCs w:val="20"/>
              </w:rPr>
            </w:pPr>
          </w:p>
        </w:tc>
      </w:tr>
      <w:tr w:rsidR="0014601C" w:rsidRPr="0097378A" w14:paraId="06F9797B" w14:textId="77777777" w:rsidTr="0014601C">
        <w:trPr>
          <w:trHeight w:val="240"/>
        </w:trPr>
        <w:tc>
          <w:tcPr>
            <w:tcW w:w="2852" w:type="dxa"/>
            <w:hideMark/>
          </w:tcPr>
          <w:p w14:paraId="50A74341" w14:textId="77777777" w:rsidR="0014601C" w:rsidRPr="0097378A" w:rsidRDefault="0014601C" w:rsidP="0014601C">
            <w:pPr>
              <w:pStyle w:val="TableText"/>
              <w:tabs>
                <w:tab w:val="left" w:pos="157"/>
              </w:tabs>
              <w:rPr>
                <w:szCs w:val="20"/>
              </w:rPr>
            </w:pPr>
            <w:r w:rsidRPr="0097378A">
              <w:rPr>
                <w:szCs w:val="20"/>
              </w:rPr>
              <w:tab/>
              <w:t>35–44</w:t>
            </w:r>
          </w:p>
        </w:tc>
        <w:tc>
          <w:tcPr>
            <w:tcW w:w="1373" w:type="dxa"/>
            <w:hideMark/>
          </w:tcPr>
          <w:p w14:paraId="088839BB" w14:textId="77777777" w:rsidR="0014601C" w:rsidRPr="0097378A" w:rsidRDefault="0014601C" w:rsidP="0014601C">
            <w:pPr>
              <w:pStyle w:val="TableText"/>
              <w:rPr>
                <w:szCs w:val="20"/>
              </w:rPr>
            </w:pPr>
          </w:p>
        </w:tc>
        <w:tc>
          <w:tcPr>
            <w:tcW w:w="1440" w:type="dxa"/>
          </w:tcPr>
          <w:p w14:paraId="6D1B5E26" w14:textId="77777777" w:rsidR="0014601C" w:rsidRPr="0097378A" w:rsidRDefault="0014601C" w:rsidP="0014601C">
            <w:pPr>
              <w:pStyle w:val="TableText"/>
              <w:rPr>
                <w:szCs w:val="20"/>
              </w:rPr>
            </w:pPr>
          </w:p>
        </w:tc>
        <w:tc>
          <w:tcPr>
            <w:tcW w:w="1530" w:type="dxa"/>
          </w:tcPr>
          <w:p w14:paraId="4DF7BFE1" w14:textId="77777777" w:rsidR="0014601C" w:rsidRPr="0097378A" w:rsidRDefault="0014601C" w:rsidP="0014601C">
            <w:pPr>
              <w:pStyle w:val="TableText"/>
              <w:rPr>
                <w:szCs w:val="20"/>
              </w:rPr>
            </w:pPr>
          </w:p>
        </w:tc>
        <w:tc>
          <w:tcPr>
            <w:tcW w:w="1440" w:type="dxa"/>
          </w:tcPr>
          <w:p w14:paraId="3489001E" w14:textId="77777777" w:rsidR="0014601C" w:rsidRPr="0097378A" w:rsidRDefault="0014601C" w:rsidP="0014601C">
            <w:pPr>
              <w:pStyle w:val="TableText"/>
              <w:rPr>
                <w:szCs w:val="20"/>
              </w:rPr>
            </w:pPr>
          </w:p>
        </w:tc>
        <w:tc>
          <w:tcPr>
            <w:tcW w:w="1530" w:type="dxa"/>
          </w:tcPr>
          <w:p w14:paraId="06D64F86" w14:textId="77777777" w:rsidR="0014601C" w:rsidRPr="0097378A" w:rsidRDefault="0014601C" w:rsidP="0014601C">
            <w:pPr>
              <w:pStyle w:val="TableText"/>
              <w:rPr>
                <w:szCs w:val="20"/>
              </w:rPr>
            </w:pPr>
          </w:p>
        </w:tc>
        <w:tc>
          <w:tcPr>
            <w:tcW w:w="2070" w:type="dxa"/>
          </w:tcPr>
          <w:p w14:paraId="66B58C3D" w14:textId="77777777" w:rsidR="0014601C" w:rsidRPr="0097378A" w:rsidRDefault="0014601C" w:rsidP="0014601C">
            <w:pPr>
              <w:pStyle w:val="TableText"/>
              <w:rPr>
                <w:szCs w:val="20"/>
              </w:rPr>
            </w:pPr>
          </w:p>
        </w:tc>
        <w:tc>
          <w:tcPr>
            <w:tcW w:w="1710" w:type="dxa"/>
          </w:tcPr>
          <w:p w14:paraId="37E27D9B" w14:textId="52AB166D" w:rsidR="0014601C" w:rsidRPr="0097378A" w:rsidRDefault="0014601C" w:rsidP="0014601C">
            <w:pPr>
              <w:pStyle w:val="TableText"/>
              <w:rPr>
                <w:szCs w:val="20"/>
              </w:rPr>
            </w:pPr>
          </w:p>
        </w:tc>
      </w:tr>
      <w:tr w:rsidR="0014601C" w:rsidRPr="0097378A" w14:paraId="397CBB7B" w14:textId="77777777" w:rsidTr="0014601C">
        <w:trPr>
          <w:trHeight w:val="240"/>
        </w:trPr>
        <w:tc>
          <w:tcPr>
            <w:tcW w:w="2852" w:type="dxa"/>
            <w:hideMark/>
          </w:tcPr>
          <w:p w14:paraId="2BB612D1" w14:textId="77777777" w:rsidR="0014601C" w:rsidRPr="0097378A" w:rsidRDefault="0014601C" w:rsidP="0014601C">
            <w:pPr>
              <w:pStyle w:val="TableText"/>
              <w:tabs>
                <w:tab w:val="left" w:pos="157"/>
              </w:tabs>
              <w:rPr>
                <w:szCs w:val="20"/>
              </w:rPr>
            </w:pPr>
            <w:r w:rsidRPr="0097378A">
              <w:rPr>
                <w:szCs w:val="20"/>
              </w:rPr>
              <w:tab/>
              <w:t>45 and above</w:t>
            </w:r>
          </w:p>
        </w:tc>
        <w:tc>
          <w:tcPr>
            <w:tcW w:w="1373" w:type="dxa"/>
            <w:hideMark/>
          </w:tcPr>
          <w:p w14:paraId="650E0C9B" w14:textId="77777777" w:rsidR="0014601C" w:rsidRPr="0097378A" w:rsidRDefault="0014601C" w:rsidP="0014601C">
            <w:pPr>
              <w:pStyle w:val="TableText"/>
              <w:rPr>
                <w:szCs w:val="20"/>
              </w:rPr>
            </w:pPr>
          </w:p>
        </w:tc>
        <w:tc>
          <w:tcPr>
            <w:tcW w:w="1440" w:type="dxa"/>
          </w:tcPr>
          <w:p w14:paraId="67068161" w14:textId="77777777" w:rsidR="0014601C" w:rsidRPr="0097378A" w:rsidRDefault="0014601C" w:rsidP="0014601C">
            <w:pPr>
              <w:pStyle w:val="TableText"/>
              <w:rPr>
                <w:szCs w:val="20"/>
              </w:rPr>
            </w:pPr>
          </w:p>
        </w:tc>
        <w:tc>
          <w:tcPr>
            <w:tcW w:w="1530" w:type="dxa"/>
          </w:tcPr>
          <w:p w14:paraId="7F9E55BA" w14:textId="77777777" w:rsidR="0014601C" w:rsidRPr="0097378A" w:rsidRDefault="0014601C" w:rsidP="0014601C">
            <w:pPr>
              <w:pStyle w:val="TableText"/>
              <w:rPr>
                <w:szCs w:val="20"/>
              </w:rPr>
            </w:pPr>
          </w:p>
        </w:tc>
        <w:tc>
          <w:tcPr>
            <w:tcW w:w="1440" w:type="dxa"/>
          </w:tcPr>
          <w:p w14:paraId="784BCB8F" w14:textId="77777777" w:rsidR="0014601C" w:rsidRPr="0097378A" w:rsidRDefault="0014601C" w:rsidP="0014601C">
            <w:pPr>
              <w:pStyle w:val="TableText"/>
              <w:rPr>
                <w:szCs w:val="20"/>
              </w:rPr>
            </w:pPr>
          </w:p>
        </w:tc>
        <w:tc>
          <w:tcPr>
            <w:tcW w:w="1530" w:type="dxa"/>
          </w:tcPr>
          <w:p w14:paraId="0ECD2B0F" w14:textId="77777777" w:rsidR="0014601C" w:rsidRPr="0097378A" w:rsidRDefault="0014601C" w:rsidP="0014601C">
            <w:pPr>
              <w:pStyle w:val="TableText"/>
              <w:rPr>
                <w:szCs w:val="20"/>
              </w:rPr>
            </w:pPr>
          </w:p>
        </w:tc>
        <w:tc>
          <w:tcPr>
            <w:tcW w:w="2070" w:type="dxa"/>
          </w:tcPr>
          <w:p w14:paraId="6FF98689" w14:textId="77777777" w:rsidR="0014601C" w:rsidRPr="0097378A" w:rsidRDefault="0014601C" w:rsidP="0014601C">
            <w:pPr>
              <w:pStyle w:val="TableText"/>
              <w:rPr>
                <w:szCs w:val="20"/>
              </w:rPr>
            </w:pPr>
          </w:p>
        </w:tc>
        <w:tc>
          <w:tcPr>
            <w:tcW w:w="1710" w:type="dxa"/>
          </w:tcPr>
          <w:p w14:paraId="73770EB9" w14:textId="739CE51A" w:rsidR="0014601C" w:rsidRPr="0097378A" w:rsidRDefault="0014601C" w:rsidP="0014601C">
            <w:pPr>
              <w:pStyle w:val="TableText"/>
              <w:rPr>
                <w:szCs w:val="20"/>
              </w:rPr>
            </w:pPr>
          </w:p>
        </w:tc>
      </w:tr>
      <w:tr w:rsidR="0014601C" w:rsidRPr="0097378A" w14:paraId="27B46B9E" w14:textId="77777777" w:rsidTr="0014601C">
        <w:trPr>
          <w:trHeight w:val="240"/>
        </w:trPr>
        <w:tc>
          <w:tcPr>
            <w:tcW w:w="2852" w:type="dxa"/>
            <w:hideMark/>
          </w:tcPr>
          <w:p w14:paraId="0131234C" w14:textId="77777777" w:rsidR="0014601C" w:rsidRPr="0097378A" w:rsidRDefault="0014601C" w:rsidP="0014601C">
            <w:pPr>
              <w:pStyle w:val="TableText"/>
              <w:tabs>
                <w:tab w:val="left" w:pos="157"/>
              </w:tabs>
              <w:rPr>
                <w:b/>
                <w:bCs/>
                <w:szCs w:val="20"/>
              </w:rPr>
            </w:pPr>
            <w:r w:rsidRPr="0097378A">
              <w:rPr>
                <w:b/>
                <w:bCs/>
                <w:szCs w:val="20"/>
              </w:rPr>
              <w:t>Residence</w:t>
            </w:r>
          </w:p>
        </w:tc>
        <w:tc>
          <w:tcPr>
            <w:tcW w:w="1373" w:type="dxa"/>
            <w:hideMark/>
          </w:tcPr>
          <w:p w14:paraId="640FCFFC" w14:textId="77777777" w:rsidR="0014601C" w:rsidRPr="0097378A" w:rsidRDefault="0014601C" w:rsidP="0014601C">
            <w:pPr>
              <w:pStyle w:val="TableText"/>
              <w:rPr>
                <w:szCs w:val="20"/>
              </w:rPr>
            </w:pPr>
          </w:p>
        </w:tc>
        <w:tc>
          <w:tcPr>
            <w:tcW w:w="1440" w:type="dxa"/>
          </w:tcPr>
          <w:p w14:paraId="4DAAECDC" w14:textId="77777777" w:rsidR="0014601C" w:rsidRPr="0097378A" w:rsidRDefault="0014601C" w:rsidP="0014601C">
            <w:pPr>
              <w:pStyle w:val="TableText"/>
              <w:rPr>
                <w:szCs w:val="20"/>
              </w:rPr>
            </w:pPr>
          </w:p>
        </w:tc>
        <w:tc>
          <w:tcPr>
            <w:tcW w:w="1530" w:type="dxa"/>
          </w:tcPr>
          <w:p w14:paraId="314D867E" w14:textId="77777777" w:rsidR="0014601C" w:rsidRPr="0097378A" w:rsidRDefault="0014601C" w:rsidP="0014601C">
            <w:pPr>
              <w:pStyle w:val="TableText"/>
              <w:rPr>
                <w:szCs w:val="20"/>
              </w:rPr>
            </w:pPr>
          </w:p>
        </w:tc>
        <w:tc>
          <w:tcPr>
            <w:tcW w:w="1440" w:type="dxa"/>
          </w:tcPr>
          <w:p w14:paraId="062D700F" w14:textId="77777777" w:rsidR="0014601C" w:rsidRPr="0097378A" w:rsidRDefault="0014601C" w:rsidP="0014601C">
            <w:pPr>
              <w:pStyle w:val="TableText"/>
              <w:rPr>
                <w:szCs w:val="20"/>
              </w:rPr>
            </w:pPr>
          </w:p>
        </w:tc>
        <w:tc>
          <w:tcPr>
            <w:tcW w:w="1530" w:type="dxa"/>
          </w:tcPr>
          <w:p w14:paraId="1830B296" w14:textId="77777777" w:rsidR="0014601C" w:rsidRPr="0097378A" w:rsidRDefault="0014601C" w:rsidP="0014601C">
            <w:pPr>
              <w:pStyle w:val="TableText"/>
              <w:rPr>
                <w:szCs w:val="20"/>
              </w:rPr>
            </w:pPr>
          </w:p>
        </w:tc>
        <w:tc>
          <w:tcPr>
            <w:tcW w:w="2070" w:type="dxa"/>
          </w:tcPr>
          <w:p w14:paraId="1F3FF4BE" w14:textId="77777777" w:rsidR="0014601C" w:rsidRPr="0097378A" w:rsidRDefault="0014601C" w:rsidP="0014601C">
            <w:pPr>
              <w:pStyle w:val="TableText"/>
              <w:rPr>
                <w:szCs w:val="20"/>
              </w:rPr>
            </w:pPr>
          </w:p>
        </w:tc>
        <w:tc>
          <w:tcPr>
            <w:tcW w:w="1710" w:type="dxa"/>
          </w:tcPr>
          <w:p w14:paraId="101599A8" w14:textId="6EF5BAE5" w:rsidR="0014601C" w:rsidRPr="0097378A" w:rsidRDefault="0014601C" w:rsidP="0014601C">
            <w:pPr>
              <w:pStyle w:val="TableText"/>
              <w:rPr>
                <w:szCs w:val="20"/>
              </w:rPr>
            </w:pPr>
          </w:p>
        </w:tc>
      </w:tr>
      <w:tr w:rsidR="0014601C" w:rsidRPr="0097378A" w14:paraId="31F9DDDF" w14:textId="77777777" w:rsidTr="0014601C">
        <w:trPr>
          <w:trHeight w:val="240"/>
        </w:trPr>
        <w:tc>
          <w:tcPr>
            <w:tcW w:w="2852" w:type="dxa"/>
            <w:hideMark/>
          </w:tcPr>
          <w:p w14:paraId="4F915EF8" w14:textId="77777777" w:rsidR="0014601C" w:rsidRPr="0097378A" w:rsidRDefault="0014601C" w:rsidP="0014601C">
            <w:pPr>
              <w:pStyle w:val="TableText"/>
              <w:tabs>
                <w:tab w:val="left" w:pos="157"/>
              </w:tabs>
              <w:rPr>
                <w:szCs w:val="20"/>
              </w:rPr>
            </w:pPr>
            <w:r w:rsidRPr="0097378A">
              <w:rPr>
                <w:szCs w:val="20"/>
              </w:rPr>
              <w:tab/>
              <w:t xml:space="preserve">Urban </w:t>
            </w:r>
          </w:p>
        </w:tc>
        <w:tc>
          <w:tcPr>
            <w:tcW w:w="1373" w:type="dxa"/>
            <w:hideMark/>
          </w:tcPr>
          <w:p w14:paraId="549AC383" w14:textId="77777777" w:rsidR="0014601C" w:rsidRPr="0097378A" w:rsidRDefault="0014601C" w:rsidP="0014601C">
            <w:pPr>
              <w:pStyle w:val="TableText"/>
              <w:rPr>
                <w:szCs w:val="20"/>
              </w:rPr>
            </w:pPr>
          </w:p>
        </w:tc>
        <w:tc>
          <w:tcPr>
            <w:tcW w:w="1440" w:type="dxa"/>
          </w:tcPr>
          <w:p w14:paraId="504B4FCE" w14:textId="77777777" w:rsidR="0014601C" w:rsidRPr="0097378A" w:rsidRDefault="0014601C" w:rsidP="0014601C">
            <w:pPr>
              <w:pStyle w:val="TableText"/>
              <w:rPr>
                <w:szCs w:val="20"/>
              </w:rPr>
            </w:pPr>
          </w:p>
        </w:tc>
        <w:tc>
          <w:tcPr>
            <w:tcW w:w="1530" w:type="dxa"/>
          </w:tcPr>
          <w:p w14:paraId="74417C28" w14:textId="77777777" w:rsidR="0014601C" w:rsidRPr="0097378A" w:rsidRDefault="0014601C" w:rsidP="0014601C">
            <w:pPr>
              <w:pStyle w:val="TableText"/>
              <w:rPr>
                <w:szCs w:val="20"/>
              </w:rPr>
            </w:pPr>
          </w:p>
        </w:tc>
        <w:tc>
          <w:tcPr>
            <w:tcW w:w="1440" w:type="dxa"/>
          </w:tcPr>
          <w:p w14:paraId="0F450112" w14:textId="77777777" w:rsidR="0014601C" w:rsidRPr="0097378A" w:rsidRDefault="0014601C" w:rsidP="0014601C">
            <w:pPr>
              <w:pStyle w:val="TableText"/>
              <w:rPr>
                <w:szCs w:val="20"/>
              </w:rPr>
            </w:pPr>
          </w:p>
        </w:tc>
        <w:tc>
          <w:tcPr>
            <w:tcW w:w="1530" w:type="dxa"/>
          </w:tcPr>
          <w:p w14:paraId="6546D0CD" w14:textId="77777777" w:rsidR="0014601C" w:rsidRPr="0097378A" w:rsidRDefault="0014601C" w:rsidP="0014601C">
            <w:pPr>
              <w:pStyle w:val="TableText"/>
              <w:rPr>
                <w:szCs w:val="20"/>
              </w:rPr>
            </w:pPr>
          </w:p>
        </w:tc>
        <w:tc>
          <w:tcPr>
            <w:tcW w:w="2070" w:type="dxa"/>
          </w:tcPr>
          <w:p w14:paraId="68C52A54" w14:textId="77777777" w:rsidR="0014601C" w:rsidRPr="0097378A" w:rsidRDefault="0014601C" w:rsidP="0014601C">
            <w:pPr>
              <w:pStyle w:val="TableText"/>
              <w:rPr>
                <w:szCs w:val="20"/>
              </w:rPr>
            </w:pPr>
          </w:p>
        </w:tc>
        <w:tc>
          <w:tcPr>
            <w:tcW w:w="1710" w:type="dxa"/>
          </w:tcPr>
          <w:p w14:paraId="2AEBC539" w14:textId="65D5C2B0" w:rsidR="0014601C" w:rsidRPr="0097378A" w:rsidRDefault="0014601C" w:rsidP="0014601C">
            <w:pPr>
              <w:pStyle w:val="TableText"/>
              <w:rPr>
                <w:szCs w:val="20"/>
              </w:rPr>
            </w:pPr>
          </w:p>
        </w:tc>
      </w:tr>
      <w:tr w:rsidR="0014601C" w:rsidRPr="0097378A" w14:paraId="05B8F990" w14:textId="77777777" w:rsidTr="0014601C">
        <w:trPr>
          <w:trHeight w:val="240"/>
        </w:trPr>
        <w:tc>
          <w:tcPr>
            <w:tcW w:w="2852" w:type="dxa"/>
            <w:hideMark/>
          </w:tcPr>
          <w:p w14:paraId="59C17666" w14:textId="77777777" w:rsidR="0014601C" w:rsidRPr="0097378A" w:rsidRDefault="0014601C" w:rsidP="0014601C">
            <w:pPr>
              <w:pStyle w:val="TableText"/>
              <w:tabs>
                <w:tab w:val="left" w:pos="157"/>
              </w:tabs>
              <w:rPr>
                <w:szCs w:val="20"/>
              </w:rPr>
            </w:pPr>
            <w:r w:rsidRPr="0097378A">
              <w:rPr>
                <w:szCs w:val="20"/>
              </w:rPr>
              <w:tab/>
              <w:t xml:space="preserve">Rural </w:t>
            </w:r>
          </w:p>
        </w:tc>
        <w:tc>
          <w:tcPr>
            <w:tcW w:w="1373" w:type="dxa"/>
            <w:hideMark/>
          </w:tcPr>
          <w:p w14:paraId="3BA45705" w14:textId="77777777" w:rsidR="0014601C" w:rsidRPr="0097378A" w:rsidRDefault="0014601C" w:rsidP="0014601C">
            <w:pPr>
              <w:pStyle w:val="TableText"/>
              <w:rPr>
                <w:szCs w:val="20"/>
              </w:rPr>
            </w:pPr>
          </w:p>
        </w:tc>
        <w:tc>
          <w:tcPr>
            <w:tcW w:w="1440" w:type="dxa"/>
          </w:tcPr>
          <w:p w14:paraId="2AAB3FBF" w14:textId="77777777" w:rsidR="0014601C" w:rsidRPr="0097378A" w:rsidRDefault="0014601C" w:rsidP="0014601C">
            <w:pPr>
              <w:pStyle w:val="TableText"/>
              <w:rPr>
                <w:szCs w:val="20"/>
              </w:rPr>
            </w:pPr>
          </w:p>
        </w:tc>
        <w:tc>
          <w:tcPr>
            <w:tcW w:w="1530" w:type="dxa"/>
          </w:tcPr>
          <w:p w14:paraId="06B94F91" w14:textId="77777777" w:rsidR="0014601C" w:rsidRPr="0097378A" w:rsidRDefault="0014601C" w:rsidP="0014601C">
            <w:pPr>
              <w:pStyle w:val="TableText"/>
              <w:rPr>
                <w:szCs w:val="20"/>
              </w:rPr>
            </w:pPr>
          </w:p>
        </w:tc>
        <w:tc>
          <w:tcPr>
            <w:tcW w:w="1440" w:type="dxa"/>
          </w:tcPr>
          <w:p w14:paraId="0E2E249A" w14:textId="77777777" w:rsidR="0014601C" w:rsidRPr="0097378A" w:rsidRDefault="0014601C" w:rsidP="0014601C">
            <w:pPr>
              <w:pStyle w:val="TableText"/>
              <w:rPr>
                <w:szCs w:val="20"/>
              </w:rPr>
            </w:pPr>
          </w:p>
        </w:tc>
        <w:tc>
          <w:tcPr>
            <w:tcW w:w="1530" w:type="dxa"/>
          </w:tcPr>
          <w:p w14:paraId="1B3EE0E5" w14:textId="77777777" w:rsidR="0014601C" w:rsidRPr="0097378A" w:rsidRDefault="0014601C" w:rsidP="0014601C">
            <w:pPr>
              <w:pStyle w:val="TableText"/>
              <w:rPr>
                <w:szCs w:val="20"/>
              </w:rPr>
            </w:pPr>
          </w:p>
        </w:tc>
        <w:tc>
          <w:tcPr>
            <w:tcW w:w="2070" w:type="dxa"/>
          </w:tcPr>
          <w:p w14:paraId="56466677" w14:textId="77777777" w:rsidR="0014601C" w:rsidRPr="0097378A" w:rsidRDefault="0014601C" w:rsidP="0014601C">
            <w:pPr>
              <w:pStyle w:val="TableText"/>
              <w:rPr>
                <w:szCs w:val="20"/>
              </w:rPr>
            </w:pPr>
          </w:p>
        </w:tc>
        <w:tc>
          <w:tcPr>
            <w:tcW w:w="1710" w:type="dxa"/>
          </w:tcPr>
          <w:p w14:paraId="0F247C15" w14:textId="6E408111" w:rsidR="0014601C" w:rsidRPr="0097378A" w:rsidRDefault="0014601C" w:rsidP="0014601C">
            <w:pPr>
              <w:pStyle w:val="TableText"/>
              <w:rPr>
                <w:szCs w:val="20"/>
              </w:rPr>
            </w:pPr>
          </w:p>
        </w:tc>
      </w:tr>
      <w:tr w:rsidR="0014601C" w:rsidRPr="0097378A" w14:paraId="5D5C1B1A" w14:textId="77777777" w:rsidTr="0014601C">
        <w:trPr>
          <w:trHeight w:val="240"/>
        </w:trPr>
        <w:tc>
          <w:tcPr>
            <w:tcW w:w="2852" w:type="dxa"/>
            <w:hideMark/>
          </w:tcPr>
          <w:p w14:paraId="244ACB2D" w14:textId="77777777" w:rsidR="0014601C" w:rsidRPr="0097378A" w:rsidRDefault="0014601C" w:rsidP="0014601C">
            <w:pPr>
              <w:pStyle w:val="TableText"/>
              <w:tabs>
                <w:tab w:val="left" w:pos="157"/>
              </w:tabs>
              <w:rPr>
                <w:b/>
                <w:bCs/>
                <w:szCs w:val="20"/>
              </w:rPr>
            </w:pPr>
            <w:r w:rsidRPr="0097378A">
              <w:rPr>
                <w:b/>
                <w:bCs/>
                <w:szCs w:val="20"/>
              </w:rPr>
              <w:t>Level of education</w:t>
            </w:r>
          </w:p>
        </w:tc>
        <w:tc>
          <w:tcPr>
            <w:tcW w:w="1373" w:type="dxa"/>
            <w:hideMark/>
          </w:tcPr>
          <w:p w14:paraId="626B9A1F" w14:textId="77777777" w:rsidR="0014601C" w:rsidRPr="0097378A" w:rsidRDefault="0014601C" w:rsidP="0014601C">
            <w:pPr>
              <w:pStyle w:val="TableText"/>
              <w:rPr>
                <w:szCs w:val="20"/>
              </w:rPr>
            </w:pPr>
          </w:p>
        </w:tc>
        <w:tc>
          <w:tcPr>
            <w:tcW w:w="1440" w:type="dxa"/>
          </w:tcPr>
          <w:p w14:paraId="550485EE" w14:textId="77777777" w:rsidR="0014601C" w:rsidRPr="0097378A" w:rsidRDefault="0014601C" w:rsidP="0014601C">
            <w:pPr>
              <w:pStyle w:val="TableText"/>
              <w:rPr>
                <w:szCs w:val="20"/>
              </w:rPr>
            </w:pPr>
          </w:p>
        </w:tc>
        <w:tc>
          <w:tcPr>
            <w:tcW w:w="1530" w:type="dxa"/>
          </w:tcPr>
          <w:p w14:paraId="2992E02B" w14:textId="77777777" w:rsidR="0014601C" w:rsidRPr="0097378A" w:rsidRDefault="0014601C" w:rsidP="0014601C">
            <w:pPr>
              <w:pStyle w:val="TableText"/>
              <w:rPr>
                <w:szCs w:val="20"/>
              </w:rPr>
            </w:pPr>
          </w:p>
        </w:tc>
        <w:tc>
          <w:tcPr>
            <w:tcW w:w="1440" w:type="dxa"/>
          </w:tcPr>
          <w:p w14:paraId="02AE89E5" w14:textId="77777777" w:rsidR="0014601C" w:rsidRPr="0097378A" w:rsidRDefault="0014601C" w:rsidP="0014601C">
            <w:pPr>
              <w:pStyle w:val="TableText"/>
              <w:rPr>
                <w:szCs w:val="20"/>
              </w:rPr>
            </w:pPr>
          </w:p>
        </w:tc>
        <w:tc>
          <w:tcPr>
            <w:tcW w:w="1530" w:type="dxa"/>
          </w:tcPr>
          <w:p w14:paraId="7CECD979" w14:textId="77777777" w:rsidR="0014601C" w:rsidRPr="0097378A" w:rsidRDefault="0014601C" w:rsidP="0014601C">
            <w:pPr>
              <w:pStyle w:val="TableText"/>
              <w:rPr>
                <w:szCs w:val="20"/>
              </w:rPr>
            </w:pPr>
          </w:p>
        </w:tc>
        <w:tc>
          <w:tcPr>
            <w:tcW w:w="2070" w:type="dxa"/>
          </w:tcPr>
          <w:p w14:paraId="255FFB82" w14:textId="77777777" w:rsidR="0014601C" w:rsidRPr="0097378A" w:rsidRDefault="0014601C" w:rsidP="0014601C">
            <w:pPr>
              <w:pStyle w:val="TableText"/>
              <w:rPr>
                <w:szCs w:val="20"/>
              </w:rPr>
            </w:pPr>
          </w:p>
        </w:tc>
        <w:tc>
          <w:tcPr>
            <w:tcW w:w="1710" w:type="dxa"/>
          </w:tcPr>
          <w:p w14:paraId="4D089580" w14:textId="7631753D" w:rsidR="0014601C" w:rsidRPr="0097378A" w:rsidRDefault="0014601C" w:rsidP="0014601C">
            <w:pPr>
              <w:pStyle w:val="TableText"/>
              <w:rPr>
                <w:szCs w:val="20"/>
              </w:rPr>
            </w:pPr>
          </w:p>
        </w:tc>
      </w:tr>
      <w:tr w:rsidR="0014601C" w:rsidRPr="0097378A" w14:paraId="3D596598" w14:textId="77777777" w:rsidTr="0014601C">
        <w:trPr>
          <w:trHeight w:val="240"/>
        </w:trPr>
        <w:tc>
          <w:tcPr>
            <w:tcW w:w="2852" w:type="dxa"/>
            <w:hideMark/>
          </w:tcPr>
          <w:p w14:paraId="318898DA" w14:textId="77777777" w:rsidR="0014601C" w:rsidRPr="0097378A" w:rsidRDefault="0014601C" w:rsidP="0014601C">
            <w:pPr>
              <w:pStyle w:val="TableText"/>
              <w:tabs>
                <w:tab w:val="left" w:pos="157"/>
              </w:tabs>
              <w:rPr>
                <w:szCs w:val="20"/>
              </w:rPr>
            </w:pPr>
            <w:r w:rsidRPr="0097378A">
              <w:rPr>
                <w:szCs w:val="20"/>
              </w:rPr>
              <w:tab/>
              <w:t>None</w:t>
            </w:r>
          </w:p>
        </w:tc>
        <w:tc>
          <w:tcPr>
            <w:tcW w:w="1373" w:type="dxa"/>
            <w:hideMark/>
          </w:tcPr>
          <w:p w14:paraId="385EE537" w14:textId="77777777" w:rsidR="0014601C" w:rsidRPr="0097378A" w:rsidRDefault="0014601C" w:rsidP="0014601C">
            <w:pPr>
              <w:pStyle w:val="TableText"/>
              <w:rPr>
                <w:szCs w:val="20"/>
              </w:rPr>
            </w:pPr>
          </w:p>
        </w:tc>
        <w:tc>
          <w:tcPr>
            <w:tcW w:w="1440" w:type="dxa"/>
          </w:tcPr>
          <w:p w14:paraId="2B8C3424" w14:textId="77777777" w:rsidR="0014601C" w:rsidRPr="0097378A" w:rsidRDefault="0014601C" w:rsidP="0014601C">
            <w:pPr>
              <w:pStyle w:val="TableText"/>
              <w:rPr>
                <w:szCs w:val="20"/>
              </w:rPr>
            </w:pPr>
          </w:p>
        </w:tc>
        <w:tc>
          <w:tcPr>
            <w:tcW w:w="1530" w:type="dxa"/>
          </w:tcPr>
          <w:p w14:paraId="3CB915A8" w14:textId="77777777" w:rsidR="0014601C" w:rsidRPr="0097378A" w:rsidRDefault="0014601C" w:rsidP="0014601C">
            <w:pPr>
              <w:pStyle w:val="TableText"/>
              <w:rPr>
                <w:szCs w:val="20"/>
              </w:rPr>
            </w:pPr>
          </w:p>
        </w:tc>
        <w:tc>
          <w:tcPr>
            <w:tcW w:w="1440" w:type="dxa"/>
          </w:tcPr>
          <w:p w14:paraId="238099F0" w14:textId="77777777" w:rsidR="0014601C" w:rsidRPr="0097378A" w:rsidRDefault="0014601C" w:rsidP="0014601C">
            <w:pPr>
              <w:pStyle w:val="TableText"/>
              <w:rPr>
                <w:szCs w:val="20"/>
              </w:rPr>
            </w:pPr>
          </w:p>
        </w:tc>
        <w:tc>
          <w:tcPr>
            <w:tcW w:w="1530" w:type="dxa"/>
          </w:tcPr>
          <w:p w14:paraId="179E3FBE" w14:textId="77777777" w:rsidR="0014601C" w:rsidRPr="0097378A" w:rsidRDefault="0014601C" w:rsidP="0014601C">
            <w:pPr>
              <w:pStyle w:val="TableText"/>
              <w:rPr>
                <w:szCs w:val="20"/>
              </w:rPr>
            </w:pPr>
          </w:p>
        </w:tc>
        <w:tc>
          <w:tcPr>
            <w:tcW w:w="2070" w:type="dxa"/>
          </w:tcPr>
          <w:p w14:paraId="2D000E4D" w14:textId="77777777" w:rsidR="0014601C" w:rsidRPr="0097378A" w:rsidRDefault="0014601C" w:rsidP="0014601C">
            <w:pPr>
              <w:pStyle w:val="TableText"/>
              <w:rPr>
                <w:szCs w:val="20"/>
              </w:rPr>
            </w:pPr>
          </w:p>
        </w:tc>
        <w:tc>
          <w:tcPr>
            <w:tcW w:w="1710" w:type="dxa"/>
          </w:tcPr>
          <w:p w14:paraId="581F219D" w14:textId="6F30A60B" w:rsidR="0014601C" w:rsidRPr="0097378A" w:rsidRDefault="0014601C" w:rsidP="0014601C">
            <w:pPr>
              <w:pStyle w:val="TableText"/>
              <w:rPr>
                <w:szCs w:val="20"/>
              </w:rPr>
            </w:pPr>
          </w:p>
        </w:tc>
      </w:tr>
      <w:tr w:rsidR="0014601C" w:rsidRPr="0097378A" w14:paraId="7E26BBC5" w14:textId="77777777" w:rsidTr="0014601C">
        <w:trPr>
          <w:trHeight w:val="240"/>
        </w:trPr>
        <w:tc>
          <w:tcPr>
            <w:tcW w:w="2852" w:type="dxa"/>
            <w:hideMark/>
          </w:tcPr>
          <w:p w14:paraId="299B3EBA" w14:textId="77777777" w:rsidR="0014601C" w:rsidRPr="0097378A" w:rsidRDefault="0014601C" w:rsidP="0014601C">
            <w:pPr>
              <w:pStyle w:val="TableText"/>
              <w:tabs>
                <w:tab w:val="left" w:pos="157"/>
              </w:tabs>
              <w:rPr>
                <w:szCs w:val="20"/>
              </w:rPr>
            </w:pPr>
            <w:r w:rsidRPr="0097378A">
              <w:rPr>
                <w:szCs w:val="20"/>
              </w:rPr>
              <w:tab/>
              <w:t>Primary</w:t>
            </w:r>
          </w:p>
        </w:tc>
        <w:tc>
          <w:tcPr>
            <w:tcW w:w="1373" w:type="dxa"/>
            <w:hideMark/>
          </w:tcPr>
          <w:p w14:paraId="29958C85" w14:textId="77777777" w:rsidR="0014601C" w:rsidRPr="0097378A" w:rsidRDefault="0014601C" w:rsidP="0014601C">
            <w:pPr>
              <w:pStyle w:val="TableText"/>
              <w:rPr>
                <w:szCs w:val="20"/>
              </w:rPr>
            </w:pPr>
          </w:p>
        </w:tc>
        <w:tc>
          <w:tcPr>
            <w:tcW w:w="1440" w:type="dxa"/>
          </w:tcPr>
          <w:p w14:paraId="693C8F53" w14:textId="77777777" w:rsidR="0014601C" w:rsidRPr="0097378A" w:rsidRDefault="0014601C" w:rsidP="0014601C">
            <w:pPr>
              <w:pStyle w:val="TableText"/>
              <w:rPr>
                <w:szCs w:val="20"/>
              </w:rPr>
            </w:pPr>
          </w:p>
        </w:tc>
        <w:tc>
          <w:tcPr>
            <w:tcW w:w="1530" w:type="dxa"/>
          </w:tcPr>
          <w:p w14:paraId="53534828" w14:textId="77777777" w:rsidR="0014601C" w:rsidRPr="0097378A" w:rsidRDefault="0014601C" w:rsidP="0014601C">
            <w:pPr>
              <w:pStyle w:val="TableText"/>
              <w:rPr>
                <w:szCs w:val="20"/>
              </w:rPr>
            </w:pPr>
          </w:p>
        </w:tc>
        <w:tc>
          <w:tcPr>
            <w:tcW w:w="1440" w:type="dxa"/>
          </w:tcPr>
          <w:p w14:paraId="3D03FAAD" w14:textId="77777777" w:rsidR="0014601C" w:rsidRPr="0097378A" w:rsidRDefault="0014601C" w:rsidP="0014601C">
            <w:pPr>
              <w:pStyle w:val="TableText"/>
              <w:rPr>
                <w:szCs w:val="20"/>
              </w:rPr>
            </w:pPr>
          </w:p>
        </w:tc>
        <w:tc>
          <w:tcPr>
            <w:tcW w:w="1530" w:type="dxa"/>
          </w:tcPr>
          <w:p w14:paraId="5CB49803" w14:textId="77777777" w:rsidR="0014601C" w:rsidRPr="0097378A" w:rsidRDefault="0014601C" w:rsidP="0014601C">
            <w:pPr>
              <w:pStyle w:val="TableText"/>
              <w:rPr>
                <w:szCs w:val="20"/>
              </w:rPr>
            </w:pPr>
          </w:p>
        </w:tc>
        <w:tc>
          <w:tcPr>
            <w:tcW w:w="2070" w:type="dxa"/>
          </w:tcPr>
          <w:p w14:paraId="17388AC7" w14:textId="77777777" w:rsidR="0014601C" w:rsidRPr="0097378A" w:rsidRDefault="0014601C" w:rsidP="0014601C">
            <w:pPr>
              <w:pStyle w:val="TableText"/>
              <w:rPr>
                <w:szCs w:val="20"/>
              </w:rPr>
            </w:pPr>
          </w:p>
        </w:tc>
        <w:tc>
          <w:tcPr>
            <w:tcW w:w="1710" w:type="dxa"/>
          </w:tcPr>
          <w:p w14:paraId="798BAADC" w14:textId="295128C3" w:rsidR="0014601C" w:rsidRPr="0097378A" w:rsidRDefault="0014601C" w:rsidP="0014601C">
            <w:pPr>
              <w:pStyle w:val="TableText"/>
              <w:rPr>
                <w:szCs w:val="20"/>
              </w:rPr>
            </w:pPr>
          </w:p>
        </w:tc>
      </w:tr>
      <w:tr w:rsidR="0014601C" w:rsidRPr="0097378A" w14:paraId="64B3DF0C" w14:textId="77777777" w:rsidTr="0014601C">
        <w:trPr>
          <w:trHeight w:val="240"/>
        </w:trPr>
        <w:tc>
          <w:tcPr>
            <w:tcW w:w="2852" w:type="dxa"/>
            <w:hideMark/>
          </w:tcPr>
          <w:p w14:paraId="2EFE6C87" w14:textId="77777777" w:rsidR="0014601C" w:rsidRPr="0097378A" w:rsidRDefault="0014601C" w:rsidP="0014601C">
            <w:pPr>
              <w:pStyle w:val="TableText"/>
              <w:tabs>
                <w:tab w:val="left" w:pos="157"/>
              </w:tabs>
              <w:rPr>
                <w:szCs w:val="20"/>
              </w:rPr>
            </w:pPr>
            <w:r w:rsidRPr="0097378A">
              <w:rPr>
                <w:szCs w:val="20"/>
              </w:rPr>
              <w:tab/>
              <w:t>Secondary or higher</w:t>
            </w:r>
          </w:p>
        </w:tc>
        <w:tc>
          <w:tcPr>
            <w:tcW w:w="1373" w:type="dxa"/>
            <w:hideMark/>
          </w:tcPr>
          <w:p w14:paraId="7E0F38D5" w14:textId="77777777" w:rsidR="0014601C" w:rsidRPr="0097378A" w:rsidRDefault="0014601C" w:rsidP="0014601C">
            <w:pPr>
              <w:pStyle w:val="TableText"/>
              <w:rPr>
                <w:szCs w:val="20"/>
              </w:rPr>
            </w:pPr>
          </w:p>
        </w:tc>
        <w:tc>
          <w:tcPr>
            <w:tcW w:w="1440" w:type="dxa"/>
          </w:tcPr>
          <w:p w14:paraId="2904508C" w14:textId="77777777" w:rsidR="0014601C" w:rsidRPr="0097378A" w:rsidRDefault="0014601C" w:rsidP="0014601C">
            <w:pPr>
              <w:pStyle w:val="TableText"/>
              <w:rPr>
                <w:szCs w:val="20"/>
              </w:rPr>
            </w:pPr>
          </w:p>
        </w:tc>
        <w:tc>
          <w:tcPr>
            <w:tcW w:w="1530" w:type="dxa"/>
          </w:tcPr>
          <w:p w14:paraId="2592C66E" w14:textId="77777777" w:rsidR="0014601C" w:rsidRPr="0097378A" w:rsidRDefault="0014601C" w:rsidP="0014601C">
            <w:pPr>
              <w:pStyle w:val="TableText"/>
              <w:rPr>
                <w:szCs w:val="20"/>
              </w:rPr>
            </w:pPr>
          </w:p>
        </w:tc>
        <w:tc>
          <w:tcPr>
            <w:tcW w:w="1440" w:type="dxa"/>
          </w:tcPr>
          <w:p w14:paraId="0AD32CF3" w14:textId="77777777" w:rsidR="0014601C" w:rsidRPr="0097378A" w:rsidRDefault="0014601C" w:rsidP="0014601C">
            <w:pPr>
              <w:pStyle w:val="TableText"/>
              <w:rPr>
                <w:szCs w:val="20"/>
              </w:rPr>
            </w:pPr>
          </w:p>
        </w:tc>
        <w:tc>
          <w:tcPr>
            <w:tcW w:w="1530" w:type="dxa"/>
          </w:tcPr>
          <w:p w14:paraId="62702896" w14:textId="77777777" w:rsidR="0014601C" w:rsidRPr="0097378A" w:rsidRDefault="0014601C" w:rsidP="0014601C">
            <w:pPr>
              <w:pStyle w:val="TableText"/>
              <w:rPr>
                <w:szCs w:val="20"/>
              </w:rPr>
            </w:pPr>
          </w:p>
        </w:tc>
        <w:tc>
          <w:tcPr>
            <w:tcW w:w="2070" w:type="dxa"/>
          </w:tcPr>
          <w:p w14:paraId="03D1F92F" w14:textId="77777777" w:rsidR="0014601C" w:rsidRPr="0097378A" w:rsidRDefault="0014601C" w:rsidP="0014601C">
            <w:pPr>
              <w:pStyle w:val="TableText"/>
              <w:rPr>
                <w:szCs w:val="20"/>
              </w:rPr>
            </w:pPr>
          </w:p>
        </w:tc>
        <w:tc>
          <w:tcPr>
            <w:tcW w:w="1710" w:type="dxa"/>
          </w:tcPr>
          <w:p w14:paraId="0D61317A" w14:textId="3499744B" w:rsidR="0014601C" w:rsidRPr="0097378A" w:rsidRDefault="0014601C" w:rsidP="0014601C">
            <w:pPr>
              <w:pStyle w:val="TableText"/>
              <w:rPr>
                <w:szCs w:val="20"/>
              </w:rPr>
            </w:pPr>
          </w:p>
        </w:tc>
      </w:tr>
      <w:tr w:rsidR="0014601C" w:rsidRPr="0097378A" w14:paraId="29813092" w14:textId="77777777" w:rsidTr="0014601C">
        <w:trPr>
          <w:trHeight w:val="240"/>
        </w:trPr>
        <w:tc>
          <w:tcPr>
            <w:tcW w:w="2852" w:type="dxa"/>
            <w:hideMark/>
          </w:tcPr>
          <w:p w14:paraId="6380C55F" w14:textId="77777777" w:rsidR="0014601C" w:rsidRPr="0097378A" w:rsidRDefault="0014601C" w:rsidP="0014601C">
            <w:pPr>
              <w:pStyle w:val="TableText"/>
              <w:tabs>
                <w:tab w:val="left" w:pos="157"/>
              </w:tabs>
              <w:rPr>
                <w:b/>
                <w:bCs/>
                <w:szCs w:val="20"/>
              </w:rPr>
            </w:pPr>
            <w:r w:rsidRPr="0097378A">
              <w:rPr>
                <w:b/>
                <w:bCs/>
                <w:szCs w:val="20"/>
              </w:rPr>
              <w:t>Wealth quintile</w:t>
            </w:r>
          </w:p>
        </w:tc>
        <w:tc>
          <w:tcPr>
            <w:tcW w:w="1373" w:type="dxa"/>
            <w:hideMark/>
          </w:tcPr>
          <w:p w14:paraId="69294CE7" w14:textId="77777777" w:rsidR="0014601C" w:rsidRPr="0097378A" w:rsidRDefault="0014601C" w:rsidP="0014601C">
            <w:pPr>
              <w:pStyle w:val="TableText"/>
              <w:rPr>
                <w:szCs w:val="20"/>
              </w:rPr>
            </w:pPr>
          </w:p>
        </w:tc>
        <w:tc>
          <w:tcPr>
            <w:tcW w:w="1440" w:type="dxa"/>
          </w:tcPr>
          <w:p w14:paraId="70782357" w14:textId="77777777" w:rsidR="0014601C" w:rsidRPr="0097378A" w:rsidRDefault="0014601C" w:rsidP="0014601C">
            <w:pPr>
              <w:pStyle w:val="TableText"/>
              <w:rPr>
                <w:szCs w:val="20"/>
              </w:rPr>
            </w:pPr>
          </w:p>
        </w:tc>
        <w:tc>
          <w:tcPr>
            <w:tcW w:w="1530" w:type="dxa"/>
          </w:tcPr>
          <w:p w14:paraId="4BF0B040" w14:textId="77777777" w:rsidR="0014601C" w:rsidRPr="0097378A" w:rsidRDefault="0014601C" w:rsidP="0014601C">
            <w:pPr>
              <w:pStyle w:val="TableText"/>
              <w:rPr>
                <w:szCs w:val="20"/>
              </w:rPr>
            </w:pPr>
          </w:p>
        </w:tc>
        <w:tc>
          <w:tcPr>
            <w:tcW w:w="1440" w:type="dxa"/>
          </w:tcPr>
          <w:p w14:paraId="6BA65399" w14:textId="77777777" w:rsidR="0014601C" w:rsidRPr="0097378A" w:rsidRDefault="0014601C" w:rsidP="0014601C">
            <w:pPr>
              <w:pStyle w:val="TableText"/>
              <w:rPr>
                <w:szCs w:val="20"/>
              </w:rPr>
            </w:pPr>
          </w:p>
        </w:tc>
        <w:tc>
          <w:tcPr>
            <w:tcW w:w="1530" w:type="dxa"/>
          </w:tcPr>
          <w:p w14:paraId="66E2184E" w14:textId="77777777" w:rsidR="0014601C" w:rsidRPr="0097378A" w:rsidRDefault="0014601C" w:rsidP="0014601C">
            <w:pPr>
              <w:pStyle w:val="TableText"/>
              <w:rPr>
                <w:szCs w:val="20"/>
              </w:rPr>
            </w:pPr>
          </w:p>
        </w:tc>
        <w:tc>
          <w:tcPr>
            <w:tcW w:w="2070" w:type="dxa"/>
          </w:tcPr>
          <w:p w14:paraId="0ACB4EC4" w14:textId="77777777" w:rsidR="0014601C" w:rsidRPr="0097378A" w:rsidRDefault="0014601C" w:rsidP="0014601C">
            <w:pPr>
              <w:pStyle w:val="TableText"/>
              <w:rPr>
                <w:szCs w:val="20"/>
              </w:rPr>
            </w:pPr>
          </w:p>
        </w:tc>
        <w:tc>
          <w:tcPr>
            <w:tcW w:w="1710" w:type="dxa"/>
          </w:tcPr>
          <w:p w14:paraId="3ED9182C" w14:textId="4D199300" w:rsidR="0014601C" w:rsidRPr="0097378A" w:rsidRDefault="0014601C" w:rsidP="0014601C">
            <w:pPr>
              <w:pStyle w:val="TableText"/>
              <w:rPr>
                <w:szCs w:val="20"/>
              </w:rPr>
            </w:pPr>
          </w:p>
        </w:tc>
      </w:tr>
      <w:tr w:rsidR="0014601C" w:rsidRPr="0097378A" w14:paraId="2B93E3EE" w14:textId="77777777" w:rsidTr="0014601C">
        <w:trPr>
          <w:trHeight w:val="240"/>
        </w:trPr>
        <w:tc>
          <w:tcPr>
            <w:tcW w:w="2852" w:type="dxa"/>
            <w:hideMark/>
          </w:tcPr>
          <w:p w14:paraId="5C3109AF" w14:textId="77777777" w:rsidR="0014601C" w:rsidRPr="0097378A" w:rsidRDefault="0014601C" w:rsidP="0014601C">
            <w:pPr>
              <w:pStyle w:val="TableText"/>
              <w:tabs>
                <w:tab w:val="left" w:pos="157"/>
              </w:tabs>
              <w:rPr>
                <w:szCs w:val="20"/>
              </w:rPr>
            </w:pPr>
            <w:r w:rsidRPr="0097378A">
              <w:rPr>
                <w:szCs w:val="20"/>
              </w:rPr>
              <w:tab/>
              <w:t xml:space="preserve">Lowest </w:t>
            </w:r>
          </w:p>
        </w:tc>
        <w:tc>
          <w:tcPr>
            <w:tcW w:w="1373" w:type="dxa"/>
            <w:noWrap/>
            <w:hideMark/>
          </w:tcPr>
          <w:p w14:paraId="0352533E" w14:textId="77777777" w:rsidR="0014601C" w:rsidRPr="0097378A" w:rsidRDefault="0014601C" w:rsidP="0014601C">
            <w:pPr>
              <w:pStyle w:val="TableText"/>
              <w:rPr>
                <w:szCs w:val="20"/>
              </w:rPr>
            </w:pPr>
          </w:p>
        </w:tc>
        <w:tc>
          <w:tcPr>
            <w:tcW w:w="1440" w:type="dxa"/>
          </w:tcPr>
          <w:p w14:paraId="085035A3" w14:textId="77777777" w:rsidR="0014601C" w:rsidRPr="0097378A" w:rsidRDefault="0014601C" w:rsidP="0014601C">
            <w:pPr>
              <w:pStyle w:val="TableText"/>
              <w:rPr>
                <w:szCs w:val="20"/>
              </w:rPr>
            </w:pPr>
          </w:p>
        </w:tc>
        <w:tc>
          <w:tcPr>
            <w:tcW w:w="1530" w:type="dxa"/>
          </w:tcPr>
          <w:p w14:paraId="08267457" w14:textId="77777777" w:rsidR="0014601C" w:rsidRPr="0097378A" w:rsidRDefault="0014601C" w:rsidP="0014601C">
            <w:pPr>
              <w:pStyle w:val="TableText"/>
              <w:rPr>
                <w:szCs w:val="20"/>
              </w:rPr>
            </w:pPr>
          </w:p>
        </w:tc>
        <w:tc>
          <w:tcPr>
            <w:tcW w:w="1440" w:type="dxa"/>
          </w:tcPr>
          <w:p w14:paraId="4649E1CB" w14:textId="77777777" w:rsidR="0014601C" w:rsidRPr="0097378A" w:rsidRDefault="0014601C" w:rsidP="0014601C">
            <w:pPr>
              <w:pStyle w:val="TableText"/>
              <w:rPr>
                <w:szCs w:val="20"/>
              </w:rPr>
            </w:pPr>
          </w:p>
        </w:tc>
        <w:tc>
          <w:tcPr>
            <w:tcW w:w="1530" w:type="dxa"/>
          </w:tcPr>
          <w:p w14:paraId="1B680313" w14:textId="77777777" w:rsidR="0014601C" w:rsidRPr="0097378A" w:rsidRDefault="0014601C" w:rsidP="0014601C">
            <w:pPr>
              <w:pStyle w:val="TableText"/>
              <w:rPr>
                <w:szCs w:val="20"/>
              </w:rPr>
            </w:pPr>
          </w:p>
        </w:tc>
        <w:tc>
          <w:tcPr>
            <w:tcW w:w="2070" w:type="dxa"/>
          </w:tcPr>
          <w:p w14:paraId="004AB54A" w14:textId="77777777" w:rsidR="0014601C" w:rsidRPr="0097378A" w:rsidRDefault="0014601C" w:rsidP="0014601C">
            <w:pPr>
              <w:pStyle w:val="TableText"/>
              <w:rPr>
                <w:szCs w:val="20"/>
              </w:rPr>
            </w:pPr>
          </w:p>
        </w:tc>
        <w:tc>
          <w:tcPr>
            <w:tcW w:w="1710" w:type="dxa"/>
          </w:tcPr>
          <w:p w14:paraId="357383CB" w14:textId="002AC19D" w:rsidR="0014601C" w:rsidRPr="0097378A" w:rsidRDefault="0014601C" w:rsidP="0014601C">
            <w:pPr>
              <w:pStyle w:val="TableText"/>
              <w:rPr>
                <w:szCs w:val="20"/>
              </w:rPr>
            </w:pPr>
          </w:p>
        </w:tc>
      </w:tr>
      <w:tr w:rsidR="0014601C" w:rsidRPr="0097378A" w14:paraId="531EB5AF" w14:textId="77777777" w:rsidTr="0014601C">
        <w:trPr>
          <w:trHeight w:val="240"/>
        </w:trPr>
        <w:tc>
          <w:tcPr>
            <w:tcW w:w="2852" w:type="dxa"/>
            <w:hideMark/>
          </w:tcPr>
          <w:p w14:paraId="639BEB7D" w14:textId="77777777" w:rsidR="0014601C" w:rsidRPr="0097378A" w:rsidRDefault="0014601C" w:rsidP="0014601C">
            <w:pPr>
              <w:pStyle w:val="TableText"/>
              <w:tabs>
                <w:tab w:val="left" w:pos="157"/>
              </w:tabs>
              <w:rPr>
                <w:szCs w:val="20"/>
              </w:rPr>
            </w:pPr>
            <w:r w:rsidRPr="0097378A">
              <w:rPr>
                <w:szCs w:val="20"/>
              </w:rPr>
              <w:tab/>
              <w:t xml:space="preserve">Second </w:t>
            </w:r>
          </w:p>
        </w:tc>
        <w:tc>
          <w:tcPr>
            <w:tcW w:w="1373" w:type="dxa"/>
            <w:hideMark/>
          </w:tcPr>
          <w:p w14:paraId="61DB4BB9" w14:textId="77777777" w:rsidR="0014601C" w:rsidRPr="0097378A" w:rsidRDefault="0014601C" w:rsidP="0014601C">
            <w:pPr>
              <w:pStyle w:val="TableText"/>
              <w:rPr>
                <w:szCs w:val="20"/>
              </w:rPr>
            </w:pPr>
          </w:p>
        </w:tc>
        <w:tc>
          <w:tcPr>
            <w:tcW w:w="1440" w:type="dxa"/>
          </w:tcPr>
          <w:p w14:paraId="34F4F4E4" w14:textId="77777777" w:rsidR="0014601C" w:rsidRPr="0097378A" w:rsidRDefault="0014601C" w:rsidP="0014601C">
            <w:pPr>
              <w:pStyle w:val="TableText"/>
              <w:rPr>
                <w:szCs w:val="20"/>
              </w:rPr>
            </w:pPr>
          </w:p>
        </w:tc>
        <w:tc>
          <w:tcPr>
            <w:tcW w:w="1530" w:type="dxa"/>
          </w:tcPr>
          <w:p w14:paraId="34638BE5" w14:textId="77777777" w:rsidR="0014601C" w:rsidRPr="0097378A" w:rsidRDefault="0014601C" w:rsidP="0014601C">
            <w:pPr>
              <w:pStyle w:val="TableText"/>
              <w:rPr>
                <w:szCs w:val="20"/>
              </w:rPr>
            </w:pPr>
          </w:p>
        </w:tc>
        <w:tc>
          <w:tcPr>
            <w:tcW w:w="1440" w:type="dxa"/>
          </w:tcPr>
          <w:p w14:paraId="69FAAB74" w14:textId="77777777" w:rsidR="0014601C" w:rsidRPr="0097378A" w:rsidRDefault="0014601C" w:rsidP="0014601C">
            <w:pPr>
              <w:pStyle w:val="TableText"/>
              <w:rPr>
                <w:szCs w:val="20"/>
              </w:rPr>
            </w:pPr>
          </w:p>
        </w:tc>
        <w:tc>
          <w:tcPr>
            <w:tcW w:w="1530" w:type="dxa"/>
          </w:tcPr>
          <w:p w14:paraId="5090641F" w14:textId="77777777" w:rsidR="0014601C" w:rsidRPr="0097378A" w:rsidRDefault="0014601C" w:rsidP="0014601C">
            <w:pPr>
              <w:pStyle w:val="TableText"/>
              <w:rPr>
                <w:szCs w:val="20"/>
              </w:rPr>
            </w:pPr>
          </w:p>
        </w:tc>
        <w:tc>
          <w:tcPr>
            <w:tcW w:w="2070" w:type="dxa"/>
          </w:tcPr>
          <w:p w14:paraId="4E5DD114" w14:textId="77777777" w:rsidR="0014601C" w:rsidRPr="0097378A" w:rsidRDefault="0014601C" w:rsidP="0014601C">
            <w:pPr>
              <w:pStyle w:val="TableText"/>
              <w:rPr>
                <w:szCs w:val="20"/>
              </w:rPr>
            </w:pPr>
          </w:p>
        </w:tc>
        <w:tc>
          <w:tcPr>
            <w:tcW w:w="1710" w:type="dxa"/>
          </w:tcPr>
          <w:p w14:paraId="21BC6295" w14:textId="318F4F20" w:rsidR="0014601C" w:rsidRPr="0097378A" w:rsidRDefault="0014601C" w:rsidP="0014601C">
            <w:pPr>
              <w:pStyle w:val="TableText"/>
              <w:rPr>
                <w:szCs w:val="20"/>
              </w:rPr>
            </w:pPr>
          </w:p>
        </w:tc>
      </w:tr>
      <w:tr w:rsidR="0014601C" w:rsidRPr="0097378A" w14:paraId="01CCC0BA" w14:textId="77777777" w:rsidTr="0014601C">
        <w:trPr>
          <w:trHeight w:val="240"/>
        </w:trPr>
        <w:tc>
          <w:tcPr>
            <w:tcW w:w="2852" w:type="dxa"/>
            <w:hideMark/>
          </w:tcPr>
          <w:p w14:paraId="5C2CE652" w14:textId="77777777" w:rsidR="0014601C" w:rsidRPr="0097378A" w:rsidRDefault="0014601C" w:rsidP="0014601C">
            <w:pPr>
              <w:pStyle w:val="TableText"/>
              <w:tabs>
                <w:tab w:val="left" w:pos="157"/>
              </w:tabs>
              <w:rPr>
                <w:szCs w:val="20"/>
              </w:rPr>
            </w:pPr>
            <w:r w:rsidRPr="0097378A">
              <w:rPr>
                <w:szCs w:val="20"/>
              </w:rPr>
              <w:tab/>
              <w:t xml:space="preserve">Middle </w:t>
            </w:r>
          </w:p>
        </w:tc>
        <w:tc>
          <w:tcPr>
            <w:tcW w:w="1373" w:type="dxa"/>
            <w:noWrap/>
            <w:hideMark/>
          </w:tcPr>
          <w:p w14:paraId="481B719E" w14:textId="77777777" w:rsidR="0014601C" w:rsidRPr="0097378A" w:rsidRDefault="0014601C" w:rsidP="0014601C">
            <w:pPr>
              <w:pStyle w:val="TableText"/>
              <w:rPr>
                <w:szCs w:val="20"/>
              </w:rPr>
            </w:pPr>
          </w:p>
        </w:tc>
        <w:tc>
          <w:tcPr>
            <w:tcW w:w="1440" w:type="dxa"/>
          </w:tcPr>
          <w:p w14:paraId="5FE2877F" w14:textId="77777777" w:rsidR="0014601C" w:rsidRPr="0097378A" w:rsidRDefault="0014601C" w:rsidP="0014601C">
            <w:pPr>
              <w:pStyle w:val="TableText"/>
              <w:rPr>
                <w:szCs w:val="20"/>
              </w:rPr>
            </w:pPr>
          </w:p>
        </w:tc>
        <w:tc>
          <w:tcPr>
            <w:tcW w:w="1530" w:type="dxa"/>
          </w:tcPr>
          <w:p w14:paraId="10750FD2" w14:textId="77777777" w:rsidR="0014601C" w:rsidRPr="0097378A" w:rsidRDefault="0014601C" w:rsidP="0014601C">
            <w:pPr>
              <w:pStyle w:val="TableText"/>
              <w:rPr>
                <w:szCs w:val="20"/>
              </w:rPr>
            </w:pPr>
          </w:p>
        </w:tc>
        <w:tc>
          <w:tcPr>
            <w:tcW w:w="1440" w:type="dxa"/>
          </w:tcPr>
          <w:p w14:paraId="75ECA85A" w14:textId="77777777" w:rsidR="0014601C" w:rsidRPr="0097378A" w:rsidRDefault="0014601C" w:rsidP="0014601C">
            <w:pPr>
              <w:pStyle w:val="TableText"/>
              <w:rPr>
                <w:szCs w:val="20"/>
              </w:rPr>
            </w:pPr>
          </w:p>
        </w:tc>
        <w:tc>
          <w:tcPr>
            <w:tcW w:w="1530" w:type="dxa"/>
          </w:tcPr>
          <w:p w14:paraId="13038653" w14:textId="77777777" w:rsidR="0014601C" w:rsidRPr="0097378A" w:rsidRDefault="0014601C" w:rsidP="0014601C">
            <w:pPr>
              <w:pStyle w:val="TableText"/>
              <w:rPr>
                <w:szCs w:val="20"/>
              </w:rPr>
            </w:pPr>
          </w:p>
        </w:tc>
        <w:tc>
          <w:tcPr>
            <w:tcW w:w="2070" w:type="dxa"/>
          </w:tcPr>
          <w:p w14:paraId="0944DAEC" w14:textId="77777777" w:rsidR="0014601C" w:rsidRPr="0097378A" w:rsidRDefault="0014601C" w:rsidP="0014601C">
            <w:pPr>
              <w:pStyle w:val="TableText"/>
              <w:rPr>
                <w:szCs w:val="20"/>
              </w:rPr>
            </w:pPr>
          </w:p>
        </w:tc>
        <w:tc>
          <w:tcPr>
            <w:tcW w:w="1710" w:type="dxa"/>
          </w:tcPr>
          <w:p w14:paraId="543B4B83" w14:textId="41E6A381" w:rsidR="0014601C" w:rsidRPr="0097378A" w:rsidRDefault="0014601C" w:rsidP="0014601C">
            <w:pPr>
              <w:pStyle w:val="TableText"/>
              <w:rPr>
                <w:szCs w:val="20"/>
              </w:rPr>
            </w:pPr>
          </w:p>
        </w:tc>
      </w:tr>
      <w:tr w:rsidR="0014601C" w:rsidRPr="0097378A" w14:paraId="0118124E" w14:textId="77777777" w:rsidTr="0014601C">
        <w:trPr>
          <w:trHeight w:val="240"/>
        </w:trPr>
        <w:tc>
          <w:tcPr>
            <w:tcW w:w="2852" w:type="dxa"/>
            <w:hideMark/>
          </w:tcPr>
          <w:p w14:paraId="270A6328" w14:textId="77777777" w:rsidR="0014601C" w:rsidRPr="0097378A" w:rsidRDefault="0014601C" w:rsidP="0014601C">
            <w:pPr>
              <w:pStyle w:val="TableText"/>
              <w:tabs>
                <w:tab w:val="left" w:pos="157"/>
              </w:tabs>
              <w:rPr>
                <w:szCs w:val="20"/>
              </w:rPr>
            </w:pPr>
            <w:r w:rsidRPr="0097378A">
              <w:rPr>
                <w:szCs w:val="20"/>
              </w:rPr>
              <w:tab/>
              <w:t xml:space="preserve">Fourth </w:t>
            </w:r>
          </w:p>
        </w:tc>
        <w:tc>
          <w:tcPr>
            <w:tcW w:w="1373" w:type="dxa"/>
            <w:noWrap/>
            <w:hideMark/>
          </w:tcPr>
          <w:p w14:paraId="60DBD7CA" w14:textId="77777777" w:rsidR="0014601C" w:rsidRPr="0097378A" w:rsidRDefault="0014601C" w:rsidP="0014601C">
            <w:pPr>
              <w:pStyle w:val="TableText"/>
              <w:rPr>
                <w:szCs w:val="20"/>
              </w:rPr>
            </w:pPr>
          </w:p>
        </w:tc>
        <w:tc>
          <w:tcPr>
            <w:tcW w:w="1440" w:type="dxa"/>
          </w:tcPr>
          <w:p w14:paraId="6CF23DD1" w14:textId="77777777" w:rsidR="0014601C" w:rsidRPr="0097378A" w:rsidRDefault="0014601C" w:rsidP="0014601C">
            <w:pPr>
              <w:pStyle w:val="TableText"/>
              <w:rPr>
                <w:szCs w:val="20"/>
              </w:rPr>
            </w:pPr>
          </w:p>
        </w:tc>
        <w:tc>
          <w:tcPr>
            <w:tcW w:w="1530" w:type="dxa"/>
          </w:tcPr>
          <w:p w14:paraId="243A682C" w14:textId="77777777" w:rsidR="0014601C" w:rsidRPr="0097378A" w:rsidRDefault="0014601C" w:rsidP="0014601C">
            <w:pPr>
              <w:pStyle w:val="TableText"/>
              <w:rPr>
                <w:szCs w:val="20"/>
              </w:rPr>
            </w:pPr>
          </w:p>
        </w:tc>
        <w:tc>
          <w:tcPr>
            <w:tcW w:w="1440" w:type="dxa"/>
          </w:tcPr>
          <w:p w14:paraId="6FBB3387" w14:textId="77777777" w:rsidR="0014601C" w:rsidRPr="0097378A" w:rsidRDefault="0014601C" w:rsidP="0014601C">
            <w:pPr>
              <w:pStyle w:val="TableText"/>
              <w:rPr>
                <w:szCs w:val="20"/>
              </w:rPr>
            </w:pPr>
          </w:p>
        </w:tc>
        <w:tc>
          <w:tcPr>
            <w:tcW w:w="1530" w:type="dxa"/>
          </w:tcPr>
          <w:p w14:paraId="7BB4B02F" w14:textId="77777777" w:rsidR="0014601C" w:rsidRPr="0097378A" w:rsidRDefault="0014601C" w:rsidP="0014601C">
            <w:pPr>
              <w:pStyle w:val="TableText"/>
              <w:rPr>
                <w:szCs w:val="20"/>
              </w:rPr>
            </w:pPr>
          </w:p>
        </w:tc>
        <w:tc>
          <w:tcPr>
            <w:tcW w:w="2070" w:type="dxa"/>
          </w:tcPr>
          <w:p w14:paraId="5DD7FBE0" w14:textId="77777777" w:rsidR="0014601C" w:rsidRPr="0097378A" w:rsidRDefault="0014601C" w:rsidP="0014601C">
            <w:pPr>
              <w:pStyle w:val="TableText"/>
              <w:rPr>
                <w:szCs w:val="20"/>
              </w:rPr>
            </w:pPr>
          </w:p>
        </w:tc>
        <w:tc>
          <w:tcPr>
            <w:tcW w:w="1710" w:type="dxa"/>
          </w:tcPr>
          <w:p w14:paraId="426A3FA2" w14:textId="0C9F9320" w:rsidR="0014601C" w:rsidRPr="0097378A" w:rsidRDefault="0014601C" w:rsidP="0014601C">
            <w:pPr>
              <w:pStyle w:val="TableText"/>
              <w:rPr>
                <w:szCs w:val="20"/>
              </w:rPr>
            </w:pPr>
          </w:p>
        </w:tc>
      </w:tr>
      <w:tr w:rsidR="0014601C" w:rsidRPr="0097378A" w14:paraId="5285BF8E" w14:textId="77777777" w:rsidTr="0014601C">
        <w:trPr>
          <w:trHeight w:val="240"/>
        </w:trPr>
        <w:tc>
          <w:tcPr>
            <w:tcW w:w="2852" w:type="dxa"/>
            <w:hideMark/>
          </w:tcPr>
          <w:p w14:paraId="1382F5C2" w14:textId="77777777" w:rsidR="0014601C" w:rsidRPr="0097378A" w:rsidRDefault="0014601C" w:rsidP="0014601C">
            <w:pPr>
              <w:pStyle w:val="TableText"/>
              <w:tabs>
                <w:tab w:val="left" w:pos="157"/>
              </w:tabs>
              <w:rPr>
                <w:szCs w:val="20"/>
              </w:rPr>
            </w:pPr>
            <w:r w:rsidRPr="0097378A">
              <w:rPr>
                <w:szCs w:val="20"/>
              </w:rPr>
              <w:tab/>
              <w:t xml:space="preserve">Highest </w:t>
            </w:r>
          </w:p>
        </w:tc>
        <w:tc>
          <w:tcPr>
            <w:tcW w:w="1373" w:type="dxa"/>
            <w:noWrap/>
            <w:hideMark/>
          </w:tcPr>
          <w:p w14:paraId="53D92D06" w14:textId="77777777" w:rsidR="0014601C" w:rsidRPr="0097378A" w:rsidRDefault="0014601C" w:rsidP="0014601C">
            <w:pPr>
              <w:pStyle w:val="TableText"/>
              <w:rPr>
                <w:szCs w:val="20"/>
              </w:rPr>
            </w:pPr>
          </w:p>
        </w:tc>
        <w:tc>
          <w:tcPr>
            <w:tcW w:w="1440" w:type="dxa"/>
          </w:tcPr>
          <w:p w14:paraId="4DA11FD6" w14:textId="77777777" w:rsidR="0014601C" w:rsidRPr="0097378A" w:rsidRDefault="0014601C" w:rsidP="0014601C">
            <w:pPr>
              <w:pStyle w:val="TableText"/>
              <w:rPr>
                <w:szCs w:val="20"/>
              </w:rPr>
            </w:pPr>
          </w:p>
        </w:tc>
        <w:tc>
          <w:tcPr>
            <w:tcW w:w="1530" w:type="dxa"/>
          </w:tcPr>
          <w:p w14:paraId="394F3AB8" w14:textId="77777777" w:rsidR="0014601C" w:rsidRPr="0097378A" w:rsidRDefault="0014601C" w:rsidP="0014601C">
            <w:pPr>
              <w:pStyle w:val="TableText"/>
              <w:rPr>
                <w:szCs w:val="20"/>
              </w:rPr>
            </w:pPr>
          </w:p>
        </w:tc>
        <w:tc>
          <w:tcPr>
            <w:tcW w:w="1440" w:type="dxa"/>
          </w:tcPr>
          <w:p w14:paraId="2F8C86DA" w14:textId="77777777" w:rsidR="0014601C" w:rsidRPr="0097378A" w:rsidRDefault="0014601C" w:rsidP="0014601C">
            <w:pPr>
              <w:pStyle w:val="TableText"/>
              <w:rPr>
                <w:szCs w:val="20"/>
              </w:rPr>
            </w:pPr>
          </w:p>
        </w:tc>
        <w:tc>
          <w:tcPr>
            <w:tcW w:w="1530" w:type="dxa"/>
          </w:tcPr>
          <w:p w14:paraId="3D1E2326" w14:textId="77777777" w:rsidR="0014601C" w:rsidRPr="0097378A" w:rsidRDefault="0014601C" w:rsidP="0014601C">
            <w:pPr>
              <w:pStyle w:val="TableText"/>
              <w:rPr>
                <w:szCs w:val="20"/>
              </w:rPr>
            </w:pPr>
          </w:p>
        </w:tc>
        <w:tc>
          <w:tcPr>
            <w:tcW w:w="2070" w:type="dxa"/>
          </w:tcPr>
          <w:p w14:paraId="48374D5C" w14:textId="77777777" w:rsidR="0014601C" w:rsidRPr="0097378A" w:rsidRDefault="0014601C" w:rsidP="0014601C">
            <w:pPr>
              <w:pStyle w:val="TableText"/>
              <w:rPr>
                <w:szCs w:val="20"/>
              </w:rPr>
            </w:pPr>
          </w:p>
        </w:tc>
        <w:tc>
          <w:tcPr>
            <w:tcW w:w="1710" w:type="dxa"/>
          </w:tcPr>
          <w:p w14:paraId="69112A04" w14:textId="116E69B0" w:rsidR="0014601C" w:rsidRPr="0097378A" w:rsidRDefault="0014601C" w:rsidP="0014601C">
            <w:pPr>
              <w:pStyle w:val="TableText"/>
              <w:rPr>
                <w:szCs w:val="20"/>
              </w:rPr>
            </w:pPr>
          </w:p>
        </w:tc>
      </w:tr>
      <w:tr w:rsidR="0014601C" w:rsidRPr="0097378A" w14:paraId="5BAF90B5" w14:textId="77777777" w:rsidTr="0014601C">
        <w:trPr>
          <w:trHeight w:val="240"/>
        </w:trPr>
        <w:tc>
          <w:tcPr>
            <w:tcW w:w="2852" w:type="dxa"/>
            <w:hideMark/>
          </w:tcPr>
          <w:p w14:paraId="70129E33" w14:textId="77777777" w:rsidR="0014601C" w:rsidRPr="0097378A" w:rsidRDefault="0014601C" w:rsidP="0014601C">
            <w:pPr>
              <w:pStyle w:val="TableText"/>
              <w:tabs>
                <w:tab w:val="left" w:pos="157"/>
              </w:tabs>
              <w:rPr>
                <w:b/>
                <w:bCs/>
                <w:szCs w:val="20"/>
              </w:rPr>
            </w:pPr>
            <w:r w:rsidRPr="0097378A">
              <w:rPr>
                <w:b/>
                <w:bCs/>
                <w:szCs w:val="20"/>
              </w:rPr>
              <w:t>Total (%)</w:t>
            </w:r>
          </w:p>
        </w:tc>
        <w:tc>
          <w:tcPr>
            <w:tcW w:w="1373" w:type="dxa"/>
            <w:noWrap/>
            <w:hideMark/>
          </w:tcPr>
          <w:p w14:paraId="321472C4" w14:textId="77777777" w:rsidR="0014601C" w:rsidRPr="0097378A" w:rsidRDefault="0014601C" w:rsidP="0014601C">
            <w:pPr>
              <w:pStyle w:val="TableText"/>
              <w:rPr>
                <w:szCs w:val="20"/>
              </w:rPr>
            </w:pPr>
          </w:p>
        </w:tc>
        <w:tc>
          <w:tcPr>
            <w:tcW w:w="1440" w:type="dxa"/>
          </w:tcPr>
          <w:p w14:paraId="55838838" w14:textId="77777777" w:rsidR="0014601C" w:rsidRPr="0097378A" w:rsidRDefault="0014601C" w:rsidP="0014601C">
            <w:pPr>
              <w:pStyle w:val="TableText"/>
              <w:rPr>
                <w:szCs w:val="20"/>
              </w:rPr>
            </w:pPr>
          </w:p>
        </w:tc>
        <w:tc>
          <w:tcPr>
            <w:tcW w:w="1530" w:type="dxa"/>
          </w:tcPr>
          <w:p w14:paraId="320D9CF8" w14:textId="77777777" w:rsidR="0014601C" w:rsidRPr="0097378A" w:rsidRDefault="0014601C" w:rsidP="0014601C">
            <w:pPr>
              <w:pStyle w:val="TableText"/>
              <w:rPr>
                <w:szCs w:val="20"/>
              </w:rPr>
            </w:pPr>
          </w:p>
        </w:tc>
        <w:tc>
          <w:tcPr>
            <w:tcW w:w="1440" w:type="dxa"/>
          </w:tcPr>
          <w:p w14:paraId="4F4B9AA7" w14:textId="77777777" w:rsidR="0014601C" w:rsidRPr="0097378A" w:rsidRDefault="0014601C" w:rsidP="0014601C">
            <w:pPr>
              <w:pStyle w:val="TableText"/>
              <w:rPr>
                <w:szCs w:val="20"/>
              </w:rPr>
            </w:pPr>
          </w:p>
        </w:tc>
        <w:tc>
          <w:tcPr>
            <w:tcW w:w="1530" w:type="dxa"/>
          </w:tcPr>
          <w:p w14:paraId="2278DA3A" w14:textId="77777777" w:rsidR="0014601C" w:rsidRPr="0097378A" w:rsidRDefault="0014601C" w:rsidP="0014601C">
            <w:pPr>
              <w:pStyle w:val="TableText"/>
              <w:rPr>
                <w:szCs w:val="20"/>
              </w:rPr>
            </w:pPr>
          </w:p>
        </w:tc>
        <w:tc>
          <w:tcPr>
            <w:tcW w:w="2070" w:type="dxa"/>
          </w:tcPr>
          <w:p w14:paraId="1158A995" w14:textId="77777777" w:rsidR="0014601C" w:rsidRPr="0097378A" w:rsidRDefault="0014601C" w:rsidP="0014601C">
            <w:pPr>
              <w:pStyle w:val="TableText"/>
              <w:rPr>
                <w:szCs w:val="20"/>
              </w:rPr>
            </w:pPr>
          </w:p>
        </w:tc>
        <w:tc>
          <w:tcPr>
            <w:tcW w:w="1710" w:type="dxa"/>
          </w:tcPr>
          <w:p w14:paraId="42FF6AC3" w14:textId="24CB9B60" w:rsidR="0014601C" w:rsidRPr="0097378A" w:rsidRDefault="0014601C" w:rsidP="0014601C">
            <w:pPr>
              <w:pStyle w:val="TableText"/>
              <w:rPr>
                <w:szCs w:val="20"/>
              </w:rPr>
            </w:pPr>
          </w:p>
        </w:tc>
      </w:tr>
    </w:tbl>
    <w:p w14:paraId="0E2A4D3F" w14:textId="77777777" w:rsidR="0014601C" w:rsidRDefault="0014601C" w:rsidP="00E32A3A"/>
    <w:tbl>
      <w:tblPr>
        <w:tblStyle w:val="TableGrid"/>
        <w:tblpPr w:leftFromText="180" w:rightFromText="180" w:vertAnchor="page" w:horzAnchor="margin" w:tblpXSpec="center" w:tblpY="1134"/>
        <w:tblW w:w="13945" w:type="dxa"/>
        <w:tblLook w:val="04A0" w:firstRow="1" w:lastRow="0" w:firstColumn="1" w:lastColumn="0" w:noHBand="0" w:noVBand="1"/>
      </w:tblPr>
      <w:tblGrid>
        <w:gridCol w:w="2852"/>
        <w:gridCol w:w="2773"/>
        <w:gridCol w:w="2773"/>
        <w:gridCol w:w="2773"/>
        <w:gridCol w:w="2774"/>
      </w:tblGrid>
      <w:tr w:rsidR="0014601C" w:rsidRPr="0097378A" w14:paraId="2373A867" w14:textId="77777777" w:rsidTr="00EF2A2E">
        <w:trPr>
          <w:trHeight w:val="562"/>
          <w:tblHeader/>
        </w:trPr>
        <w:tc>
          <w:tcPr>
            <w:tcW w:w="13945" w:type="dxa"/>
            <w:gridSpan w:val="5"/>
            <w:tcBorders>
              <w:bottom w:val="single" w:sz="4" w:space="0" w:color="auto"/>
            </w:tcBorders>
            <w:shd w:val="clear" w:color="auto" w:fill="002060"/>
            <w:vAlign w:val="center"/>
          </w:tcPr>
          <w:p w14:paraId="795A9784" w14:textId="6DA81A28" w:rsidR="0014601C" w:rsidRPr="009F3E30" w:rsidRDefault="0014601C" w:rsidP="00EF2A2E">
            <w:pPr>
              <w:pStyle w:val="TableText"/>
              <w:jc w:val="center"/>
              <w:rPr>
                <w:szCs w:val="20"/>
              </w:rPr>
            </w:pPr>
            <w:r w:rsidRPr="009F3E30">
              <w:rPr>
                <w:b/>
                <w:bCs/>
                <w:color w:val="FFFFFF" w:themeColor="background1"/>
              </w:rPr>
              <w:lastRenderedPageBreak/>
              <w:t xml:space="preserve">Table </w:t>
            </w:r>
            <w:r w:rsidR="009C3736">
              <w:rPr>
                <w:b/>
                <w:bCs/>
                <w:color w:val="FFFFFF" w:themeColor="background1"/>
              </w:rPr>
              <w:t>4</w:t>
            </w:r>
            <w:r w:rsidRPr="009F3E30">
              <w:rPr>
                <w:b/>
                <w:bCs/>
                <w:color w:val="FFFFFF" w:themeColor="background1"/>
              </w:rPr>
              <w:t xml:space="preserve">: Summary of Ideational Variables Related to Case Management for Children Under 5 (continued </w:t>
            </w:r>
            <w:r w:rsidR="00CC25D4">
              <w:rPr>
                <w:b/>
                <w:bCs/>
                <w:color w:val="FFFFFF" w:themeColor="background1"/>
              </w:rPr>
              <w:t>from previous</w:t>
            </w:r>
            <w:r w:rsidRPr="009F3E30">
              <w:rPr>
                <w:b/>
                <w:bCs/>
                <w:color w:val="FFFFFF" w:themeColor="background1"/>
              </w:rPr>
              <w:t xml:space="preserve"> page)</w:t>
            </w:r>
          </w:p>
        </w:tc>
      </w:tr>
      <w:tr w:rsidR="0014601C" w:rsidRPr="0097378A" w14:paraId="0E030378" w14:textId="77777777" w:rsidTr="0014601C">
        <w:trPr>
          <w:trHeight w:val="60"/>
          <w:tblHeader/>
        </w:trPr>
        <w:tc>
          <w:tcPr>
            <w:tcW w:w="2852" w:type="dxa"/>
            <w:vMerge w:val="restart"/>
            <w:tcBorders>
              <w:bottom w:val="single" w:sz="4" w:space="0" w:color="auto"/>
            </w:tcBorders>
            <w:vAlign w:val="center"/>
            <w:hideMark/>
          </w:tcPr>
          <w:p w14:paraId="27103E3A" w14:textId="77777777" w:rsidR="0014601C" w:rsidRPr="0097378A" w:rsidRDefault="0014601C" w:rsidP="0014601C">
            <w:pPr>
              <w:pStyle w:val="TableText"/>
              <w:tabs>
                <w:tab w:val="left" w:pos="157"/>
              </w:tabs>
              <w:rPr>
                <w:b/>
                <w:bCs/>
                <w:szCs w:val="20"/>
              </w:rPr>
            </w:pPr>
            <w:r w:rsidRPr="0097378A">
              <w:rPr>
                <w:b/>
                <w:bCs/>
                <w:szCs w:val="20"/>
              </w:rPr>
              <w:t>Characteristic</w:t>
            </w:r>
          </w:p>
        </w:tc>
        <w:tc>
          <w:tcPr>
            <w:tcW w:w="11093" w:type="dxa"/>
            <w:gridSpan w:val="4"/>
            <w:tcBorders>
              <w:bottom w:val="single" w:sz="4" w:space="0" w:color="auto"/>
            </w:tcBorders>
            <w:hideMark/>
          </w:tcPr>
          <w:p w14:paraId="35300380" w14:textId="7BC9875E" w:rsidR="0014601C" w:rsidRPr="0097378A" w:rsidRDefault="0014601C" w:rsidP="009E1A2F">
            <w:pPr>
              <w:pStyle w:val="Tableexplanationrow"/>
              <w:rPr>
                <w:szCs w:val="20"/>
              </w:rPr>
            </w:pPr>
            <w:r w:rsidRPr="002968CB">
              <w:t xml:space="preserve">Percent of respondents who report ideational determinants, by respondent sociodemographic characteristics, </w:t>
            </w:r>
            <w:r w:rsidRPr="002968CB">
              <w:rPr>
                <w:highlight w:val="lightGray"/>
              </w:rPr>
              <w:t>[Country Survey Year]</w:t>
            </w:r>
          </w:p>
        </w:tc>
      </w:tr>
      <w:tr w:rsidR="0014601C" w:rsidRPr="0097378A" w14:paraId="0470C9CA" w14:textId="77777777" w:rsidTr="00352F61">
        <w:trPr>
          <w:trHeight w:val="546"/>
          <w:tblHeader/>
        </w:trPr>
        <w:tc>
          <w:tcPr>
            <w:tcW w:w="2852" w:type="dxa"/>
            <w:vMerge/>
            <w:hideMark/>
          </w:tcPr>
          <w:p w14:paraId="24A8CE63" w14:textId="77777777" w:rsidR="0014601C" w:rsidRPr="0097378A" w:rsidRDefault="0014601C" w:rsidP="0014601C">
            <w:pPr>
              <w:pStyle w:val="TableText"/>
              <w:tabs>
                <w:tab w:val="left" w:pos="157"/>
              </w:tabs>
              <w:rPr>
                <w:szCs w:val="20"/>
              </w:rPr>
            </w:pPr>
          </w:p>
        </w:tc>
        <w:tc>
          <w:tcPr>
            <w:tcW w:w="2773" w:type="dxa"/>
          </w:tcPr>
          <w:p w14:paraId="1D6DA083" w14:textId="05060E79" w:rsidR="0014601C" w:rsidRPr="0014601C" w:rsidRDefault="0014601C" w:rsidP="0014601C">
            <w:pPr>
              <w:pStyle w:val="TableText"/>
            </w:pPr>
            <w:r>
              <w:t xml:space="preserve">Perceived supportive injunctive community norms supporting </w:t>
            </w:r>
            <w:r w:rsidRPr="002968CB">
              <w:t>care</w:t>
            </w:r>
            <w:r>
              <w:t>-seeking and treatment</w:t>
            </w:r>
          </w:p>
        </w:tc>
        <w:tc>
          <w:tcPr>
            <w:tcW w:w="2773" w:type="dxa"/>
          </w:tcPr>
          <w:p w14:paraId="11B37E0F" w14:textId="5465EDD4" w:rsidR="0014601C" w:rsidRPr="0014601C" w:rsidRDefault="0014601C" w:rsidP="0014601C">
            <w:pPr>
              <w:pStyle w:val="TableText"/>
            </w:pPr>
            <w:r>
              <w:t xml:space="preserve">Favorable perceptions of health facilities regarding </w:t>
            </w:r>
            <w:r w:rsidRPr="002968CB">
              <w:t>care</w:t>
            </w:r>
            <w:r>
              <w:t>-seeking and treatment</w:t>
            </w:r>
          </w:p>
        </w:tc>
        <w:tc>
          <w:tcPr>
            <w:tcW w:w="2773" w:type="dxa"/>
          </w:tcPr>
          <w:p w14:paraId="2DF7CF54" w14:textId="6561CEDB" w:rsidR="0014601C" w:rsidRPr="0014601C" w:rsidRDefault="0014601C" w:rsidP="0014601C">
            <w:pPr>
              <w:pStyle w:val="TableText"/>
            </w:pPr>
            <w:r>
              <w:t xml:space="preserve">Favorable perceptions of facility health workers regarding </w:t>
            </w:r>
            <w:r w:rsidRPr="002968CB">
              <w:t>care</w:t>
            </w:r>
            <w:r>
              <w:t>-seeking and treatment</w:t>
            </w:r>
          </w:p>
        </w:tc>
        <w:tc>
          <w:tcPr>
            <w:tcW w:w="2774" w:type="dxa"/>
          </w:tcPr>
          <w:p w14:paraId="4440C921" w14:textId="74499686" w:rsidR="0014601C" w:rsidRPr="0014601C" w:rsidRDefault="0014601C" w:rsidP="0014601C">
            <w:pPr>
              <w:pStyle w:val="TableText"/>
            </w:pPr>
            <w:r>
              <w:t xml:space="preserve">Favorable perceptions of community health workers regarding </w:t>
            </w:r>
            <w:r w:rsidRPr="002968CB">
              <w:t>care</w:t>
            </w:r>
            <w:r>
              <w:t>-seeking and treatment</w:t>
            </w:r>
          </w:p>
        </w:tc>
      </w:tr>
      <w:tr w:rsidR="0014601C" w:rsidRPr="0097378A" w14:paraId="71ADD7A8" w14:textId="77777777" w:rsidTr="00352F61">
        <w:trPr>
          <w:trHeight w:val="240"/>
        </w:trPr>
        <w:tc>
          <w:tcPr>
            <w:tcW w:w="2852" w:type="dxa"/>
          </w:tcPr>
          <w:p w14:paraId="75F9F2D7" w14:textId="77777777" w:rsidR="0014601C" w:rsidRPr="0097378A" w:rsidRDefault="0014601C" w:rsidP="0014601C">
            <w:pPr>
              <w:pStyle w:val="TableText"/>
              <w:tabs>
                <w:tab w:val="left" w:pos="157"/>
              </w:tabs>
              <w:rPr>
                <w:b/>
                <w:bCs/>
                <w:szCs w:val="20"/>
              </w:rPr>
            </w:pPr>
            <w:r w:rsidRPr="0097378A">
              <w:rPr>
                <w:b/>
                <w:bCs/>
                <w:szCs w:val="20"/>
              </w:rPr>
              <w:t>Zone</w:t>
            </w:r>
          </w:p>
        </w:tc>
        <w:tc>
          <w:tcPr>
            <w:tcW w:w="2773" w:type="dxa"/>
          </w:tcPr>
          <w:p w14:paraId="257523BA" w14:textId="77777777" w:rsidR="0014601C" w:rsidRPr="0097378A" w:rsidRDefault="0014601C" w:rsidP="0014601C">
            <w:pPr>
              <w:pStyle w:val="TableText"/>
              <w:rPr>
                <w:szCs w:val="20"/>
              </w:rPr>
            </w:pPr>
          </w:p>
        </w:tc>
        <w:tc>
          <w:tcPr>
            <w:tcW w:w="2773" w:type="dxa"/>
          </w:tcPr>
          <w:p w14:paraId="19E856DD" w14:textId="77777777" w:rsidR="0014601C" w:rsidRPr="0097378A" w:rsidRDefault="0014601C" w:rsidP="0014601C">
            <w:pPr>
              <w:pStyle w:val="TableText"/>
              <w:rPr>
                <w:szCs w:val="20"/>
              </w:rPr>
            </w:pPr>
          </w:p>
        </w:tc>
        <w:tc>
          <w:tcPr>
            <w:tcW w:w="2773" w:type="dxa"/>
          </w:tcPr>
          <w:p w14:paraId="015909EC" w14:textId="77777777" w:rsidR="0014601C" w:rsidRPr="0097378A" w:rsidRDefault="0014601C" w:rsidP="0014601C">
            <w:pPr>
              <w:pStyle w:val="TableText"/>
              <w:rPr>
                <w:szCs w:val="20"/>
              </w:rPr>
            </w:pPr>
          </w:p>
        </w:tc>
        <w:tc>
          <w:tcPr>
            <w:tcW w:w="2774" w:type="dxa"/>
          </w:tcPr>
          <w:p w14:paraId="052EDBAB" w14:textId="291854AC" w:rsidR="0014601C" w:rsidRPr="0097378A" w:rsidRDefault="0014601C" w:rsidP="0014601C">
            <w:pPr>
              <w:pStyle w:val="TableText"/>
              <w:rPr>
                <w:szCs w:val="20"/>
              </w:rPr>
            </w:pPr>
          </w:p>
        </w:tc>
      </w:tr>
      <w:tr w:rsidR="0014601C" w:rsidRPr="0097378A" w14:paraId="422A16CE" w14:textId="77777777" w:rsidTr="00352F61">
        <w:trPr>
          <w:trHeight w:val="240"/>
        </w:trPr>
        <w:tc>
          <w:tcPr>
            <w:tcW w:w="2852" w:type="dxa"/>
          </w:tcPr>
          <w:p w14:paraId="35372C23" w14:textId="77777777" w:rsidR="0014601C" w:rsidRPr="0097378A" w:rsidRDefault="0014601C" w:rsidP="0014601C">
            <w:pPr>
              <w:pStyle w:val="TableText"/>
              <w:tabs>
                <w:tab w:val="left" w:pos="157"/>
              </w:tabs>
              <w:rPr>
                <w:szCs w:val="20"/>
              </w:rPr>
            </w:pPr>
            <w:r w:rsidRPr="0097378A">
              <w:rPr>
                <w:szCs w:val="20"/>
              </w:rPr>
              <w:tab/>
              <w:t>Zone 1</w:t>
            </w:r>
          </w:p>
        </w:tc>
        <w:tc>
          <w:tcPr>
            <w:tcW w:w="2773" w:type="dxa"/>
          </w:tcPr>
          <w:p w14:paraId="4675FA9A" w14:textId="77777777" w:rsidR="0014601C" w:rsidRPr="0097378A" w:rsidRDefault="0014601C" w:rsidP="0014601C">
            <w:pPr>
              <w:pStyle w:val="TableText"/>
              <w:rPr>
                <w:szCs w:val="20"/>
              </w:rPr>
            </w:pPr>
          </w:p>
        </w:tc>
        <w:tc>
          <w:tcPr>
            <w:tcW w:w="2773" w:type="dxa"/>
          </w:tcPr>
          <w:p w14:paraId="371BBA51" w14:textId="77777777" w:rsidR="0014601C" w:rsidRPr="0097378A" w:rsidRDefault="0014601C" w:rsidP="0014601C">
            <w:pPr>
              <w:pStyle w:val="TableText"/>
              <w:rPr>
                <w:szCs w:val="20"/>
              </w:rPr>
            </w:pPr>
          </w:p>
        </w:tc>
        <w:tc>
          <w:tcPr>
            <w:tcW w:w="2773" w:type="dxa"/>
          </w:tcPr>
          <w:p w14:paraId="3DC77D22" w14:textId="77777777" w:rsidR="0014601C" w:rsidRPr="0097378A" w:rsidRDefault="0014601C" w:rsidP="0014601C">
            <w:pPr>
              <w:pStyle w:val="TableText"/>
              <w:rPr>
                <w:szCs w:val="20"/>
              </w:rPr>
            </w:pPr>
          </w:p>
        </w:tc>
        <w:tc>
          <w:tcPr>
            <w:tcW w:w="2774" w:type="dxa"/>
          </w:tcPr>
          <w:p w14:paraId="1019A05F" w14:textId="432D933A" w:rsidR="0014601C" w:rsidRPr="0097378A" w:rsidRDefault="0014601C" w:rsidP="0014601C">
            <w:pPr>
              <w:pStyle w:val="TableText"/>
              <w:rPr>
                <w:szCs w:val="20"/>
              </w:rPr>
            </w:pPr>
          </w:p>
        </w:tc>
      </w:tr>
      <w:tr w:rsidR="0014601C" w:rsidRPr="0097378A" w14:paraId="37E9EA6B" w14:textId="77777777" w:rsidTr="00352F61">
        <w:trPr>
          <w:trHeight w:val="240"/>
        </w:trPr>
        <w:tc>
          <w:tcPr>
            <w:tcW w:w="2852" w:type="dxa"/>
          </w:tcPr>
          <w:p w14:paraId="63B9C2D0" w14:textId="77777777" w:rsidR="0014601C" w:rsidRPr="0097378A" w:rsidRDefault="0014601C" w:rsidP="0014601C">
            <w:pPr>
              <w:pStyle w:val="TableText"/>
              <w:tabs>
                <w:tab w:val="left" w:pos="157"/>
              </w:tabs>
              <w:rPr>
                <w:szCs w:val="20"/>
              </w:rPr>
            </w:pPr>
            <w:r w:rsidRPr="0097378A">
              <w:rPr>
                <w:szCs w:val="20"/>
              </w:rPr>
              <w:tab/>
              <w:t>Zone 2</w:t>
            </w:r>
          </w:p>
        </w:tc>
        <w:tc>
          <w:tcPr>
            <w:tcW w:w="2773" w:type="dxa"/>
          </w:tcPr>
          <w:p w14:paraId="7259FED8" w14:textId="77777777" w:rsidR="0014601C" w:rsidRPr="0097378A" w:rsidRDefault="0014601C" w:rsidP="0014601C">
            <w:pPr>
              <w:pStyle w:val="TableText"/>
              <w:rPr>
                <w:szCs w:val="20"/>
              </w:rPr>
            </w:pPr>
          </w:p>
        </w:tc>
        <w:tc>
          <w:tcPr>
            <w:tcW w:w="2773" w:type="dxa"/>
          </w:tcPr>
          <w:p w14:paraId="01929F94" w14:textId="77777777" w:rsidR="0014601C" w:rsidRPr="0097378A" w:rsidRDefault="0014601C" w:rsidP="0014601C">
            <w:pPr>
              <w:pStyle w:val="TableText"/>
              <w:rPr>
                <w:szCs w:val="20"/>
              </w:rPr>
            </w:pPr>
          </w:p>
        </w:tc>
        <w:tc>
          <w:tcPr>
            <w:tcW w:w="2773" w:type="dxa"/>
          </w:tcPr>
          <w:p w14:paraId="7100B506" w14:textId="77777777" w:rsidR="0014601C" w:rsidRPr="0097378A" w:rsidRDefault="0014601C" w:rsidP="0014601C">
            <w:pPr>
              <w:pStyle w:val="TableText"/>
              <w:rPr>
                <w:szCs w:val="20"/>
              </w:rPr>
            </w:pPr>
          </w:p>
        </w:tc>
        <w:tc>
          <w:tcPr>
            <w:tcW w:w="2774" w:type="dxa"/>
          </w:tcPr>
          <w:p w14:paraId="62F6FA37" w14:textId="7440BB2F" w:rsidR="0014601C" w:rsidRPr="0097378A" w:rsidRDefault="0014601C" w:rsidP="0014601C">
            <w:pPr>
              <w:pStyle w:val="TableText"/>
              <w:rPr>
                <w:szCs w:val="20"/>
              </w:rPr>
            </w:pPr>
          </w:p>
        </w:tc>
      </w:tr>
      <w:tr w:rsidR="0014601C" w:rsidRPr="0097378A" w14:paraId="2F27346D" w14:textId="77777777" w:rsidTr="00352F61">
        <w:trPr>
          <w:trHeight w:val="240"/>
        </w:trPr>
        <w:tc>
          <w:tcPr>
            <w:tcW w:w="2852" w:type="dxa"/>
          </w:tcPr>
          <w:p w14:paraId="23D2EDEE" w14:textId="77777777" w:rsidR="0014601C" w:rsidRPr="0097378A" w:rsidRDefault="0014601C" w:rsidP="0014601C">
            <w:pPr>
              <w:pStyle w:val="TableText"/>
              <w:tabs>
                <w:tab w:val="left" w:pos="157"/>
              </w:tabs>
              <w:rPr>
                <w:szCs w:val="20"/>
              </w:rPr>
            </w:pPr>
            <w:r w:rsidRPr="0097378A">
              <w:rPr>
                <w:szCs w:val="20"/>
              </w:rPr>
              <w:tab/>
              <w:t>Zone 3</w:t>
            </w:r>
          </w:p>
        </w:tc>
        <w:tc>
          <w:tcPr>
            <w:tcW w:w="2773" w:type="dxa"/>
          </w:tcPr>
          <w:p w14:paraId="09AE5805" w14:textId="77777777" w:rsidR="0014601C" w:rsidRPr="0097378A" w:rsidRDefault="0014601C" w:rsidP="0014601C">
            <w:pPr>
              <w:pStyle w:val="TableText"/>
              <w:rPr>
                <w:szCs w:val="20"/>
              </w:rPr>
            </w:pPr>
          </w:p>
        </w:tc>
        <w:tc>
          <w:tcPr>
            <w:tcW w:w="2773" w:type="dxa"/>
          </w:tcPr>
          <w:p w14:paraId="007373EA" w14:textId="77777777" w:rsidR="0014601C" w:rsidRPr="0097378A" w:rsidRDefault="0014601C" w:rsidP="0014601C">
            <w:pPr>
              <w:pStyle w:val="TableText"/>
              <w:rPr>
                <w:szCs w:val="20"/>
              </w:rPr>
            </w:pPr>
          </w:p>
        </w:tc>
        <w:tc>
          <w:tcPr>
            <w:tcW w:w="2773" w:type="dxa"/>
          </w:tcPr>
          <w:p w14:paraId="68327F0B" w14:textId="77777777" w:rsidR="0014601C" w:rsidRPr="0097378A" w:rsidRDefault="0014601C" w:rsidP="0014601C">
            <w:pPr>
              <w:pStyle w:val="TableText"/>
              <w:rPr>
                <w:szCs w:val="20"/>
              </w:rPr>
            </w:pPr>
          </w:p>
        </w:tc>
        <w:tc>
          <w:tcPr>
            <w:tcW w:w="2774" w:type="dxa"/>
          </w:tcPr>
          <w:p w14:paraId="4CE603A8" w14:textId="0BBA6B2D" w:rsidR="0014601C" w:rsidRPr="0097378A" w:rsidRDefault="0014601C" w:rsidP="0014601C">
            <w:pPr>
              <w:pStyle w:val="TableText"/>
              <w:rPr>
                <w:szCs w:val="20"/>
              </w:rPr>
            </w:pPr>
          </w:p>
        </w:tc>
      </w:tr>
      <w:tr w:rsidR="0014601C" w:rsidRPr="0097378A" w14:paraId="1A247FD9" w14:textId="77777777" w:rsidTr="00352F61">
        <w:trPr>
          <w:trHeight w:val="240"/>
        </w:trPr>
        <w:tc>
          <w:tcPr>
            <w:tcW w:w="2852" w:type="dxa"/>
          </w:tcPr>
          <w:p w14:paraId="0E1315C3" w14:textId="77777777" w:rsidR="0014601C" w:rsidRPr="0097378A" w:rsidRDefault="0014601C" w:rsidP="0014601C">
            <w:pPr>
              <w:pStyle w:val="TableText"/>
              <w:tabs>
                <w:tab w:val="left" w:pos="157"/>
              </w:tabs>
              <w:rPr>
                <w:szCs w:val="20"/>
              </w:rPr>
            </w:pPr>
            <w:r w:rsidRPr="0097378A">
              <w:rPr>
                <w:szCs w:val="20"/>
              </w:rPr>
              <w:tab/>
              <w:t>Zone 4</w:t>
            </w:r>
          </w:p>
        </w:tc>
        <w:tc>
          <w:tcPr>
            <w:tcW w:w="2773" w:type="dxa"/>
          </w:tcPr>
          <w:p w14:paraId="3CCB3A31" w14:textId="77777777" w:rsidR="0014601C" w:rsidRPr="0097378A" w:rsidRDefault="0014601C" w:rsidP="0014601C">
            <w:pPr>
              <w:pStyle w:val="TableText"/>
              <w:rPr>
                <w:szCs w:val="20"/>
              </w:rPr>
            </w:pPr>
          </w:p>
        </w:tc>
        <w:tc>
          <w:tcPr>
            <w:tcW w:w="2773" w:type="dxa"/>
          </w:tcPr>
          <w:p w14:paraId="5B844763" w14:textId="77777777" w:rsidR="0014601C" w:rsidRPr="0097378A" w:rsidRDefault="0014601C" w:rsidP="0014601C">
            <w:pPr>
              <w:pStyle w:val="TableText"/>
              <w:rPr>
                <w:szCs w:val="20"/>
              </w:rPr>
            </w:pPr>
          </w:p>
        </w:tc>
        <w:tc>
          <w:tcPr>
            <w:tcW w:w="2773" w:type="dxa"/>
          </w:tcPr>
          <w:p w14:paraId="7CB375C8" w14:textId="77777777" w:rsidR="0014601C" w:rsidRPr="0097378A" w:rsidRDefault="0014601C" w:rsidP="0014601C">
            <w:pPr>
              <w:pStyle w:val="TableText"/>
              <w:rPr>
                <w:szCs w:val="20"/>
              </w:rPr>
            </w:pPr>
          </w:p>
        </w:tc>
        <w:tc>
          <w:tcPr>
            <w:tcW w:w="2774" w:type="dxa"/>
          </w:tcPr>
          <w:p w14:paraId="61D742A4" w14:textId="58868C8F" w:rsidR="0014601C" w:rsidRPr="0097378A" w:rsidRDefault="0014601C" w:rsidP="0014601C">
            <w:pPr>
              <w:pStyle w:val="TableText"/>
              <w:rPr>
                <w:szCs w:val="20"/>
              </w:rPr>
            </w:pPr>
          </w:p>
        </w:tc>
      </w:tr>
      <w:tr w:rsidR="0014601C" w:rsidRPr="0097378A" w14:paraId="7C5228CB" w14:textId="77777777" w:rsidTr="00352F61">
        <w:trPr>
          <w:trHeight w:val="240"/>
        </w:trPr>
        <w:tc>
          <w:tcPr>
            <w:tcW w:w="2852" w:type="dxa"/>
            <w:hideMark/>
          </w:tcPr>
          <w:p w14:paraId="05495B63" w14:textId="77777777" w:rsidR="0014601C" w:rsidRPr="0097378A" w:rsidRDefault="0014601C" w:rsidP="0014601C">
            <w:pPr>
              <w:pStyle w:val="TableText"/>
              <w:tabs>
                <w:tab w:val="left" w:pos="157"/>
              </w:tabs>
              <w:rPr>
                <w:b/>
                <w:bCs/>
                <w:szCs w:val="20"/>
              </w:rPr>
            </w:pPr>
            <w:r w:rsidRPr="0097378A">
              <w:rPr>
                <w:b/>
                <w:bCs/>
                <w:szCs w:val="20"/>
              </w:rPr>
              <w:t>Sex</w:t>
            </w:r>
          </w:p>
        </w:tc>
        <w:tc>
          <w:tcPr>
            <w:tcW w:w="2773" w:type="dxa"/>
            <w:hideMark/>
          </w:tcPr>
          <w:p w14:paraId="5553696B" w14:textId="77777777" w:rsidR="0014601C" w:rsidRPr="0097378A" w:rsidRDefault="0014601C" w:rsidP="0014601C">
            <w:pPr>
              <w:pStyle w:val="TableText"/>
              <w:rPr>
                <w:szCs w:val="20"/>
              </w:rPr>
            </w:pPr>
          </w:p>
        </w:tc>
        <w:tc>
          <w:tcPr>
            <w:tcW w:w="2773" w:type="dxa"/>
          </w:tcPr>
          <w:p w14:paraId="7C001C76" w14:textId="77777777" w:rsidR="0014601C" w:rsidRPr="0097378A" w:rsidRDefault="0014601C" w:rsidP="0014601C">
            <w:pPr>
              <w:pStyle w:val="TableText"/>
              <w:rPr>
                <w:szCs w:val="20"/>
              </w:rPr>
            </w:pPr>
          </w:p>
        </w:tc>
        <w:tc>
          <w:tcPr>
            <w:tcW w:w="2773" w:type="dxa"/>
          </w:tcPr>
          <w:p w14:paraId="2B50DEF8" w14:textId="77777777" w:rsidR="0014601C" w:rsidRPr="0097378A" w:rsidRDefault="0014601C" w:rsidP="0014601C">
            <w:pPr>
              <w:pStyle w:val="TableText"/>
              <w:rPr>
                <w:szCs w:val="20"/>
              </w:rPr>
            </w:pPr>
          </w:p>
        </w:tc>
        <w:tc>
          <w:tcPr>
            <w:tcW w:w="2774" w:type="dxa"/>
          </w:tcPr>
          <w:p w14:paraId="05B498AF" w14:textId="61CB74F9" w:rsidR="0014601C" w:rsidRPr="0097378A" w:rsidRDefault="0014601C" w:rsidP="0014601C">
            <w:pPr>
              <w:pStyle w:val="TableText"/>
              <w:rPr>
                <w:szCs w:val="20"/>
              </w:rPr>
            </w:pPr>
          </w:p>
        </w:tc>
      </w:tr>
      <w:tr w:rsidR="0014601C" w:rsidRPr="0097378A" w14:paraId="6A8BD3F2" w14:textId="77777777" w:rsidTr="00352F61">
        <w:trPr>
          <w:trHeight w:val="240"/>
        </w:trPr>
        <w:tc>
          <w:tcPr>
            <w:tcW w:w="2852" w:type="dxa"/>
            <w:hideMark/>
          </w:tcPr>
          <w:p w14:paraId="76F3EEED" w14:textId="77777777" w:rsidR="0014601C" w:rsidRPr="0097378A" w:rsidRDefault="0014601C" w:rsidP="0014601C">
            <w:pPr>
              <w:pStyle w:val="TableText"/>
              <w:tabs>
                <w:tab w:val="left" w:pos="157"/>
              </w:tabs>
              <w:rPr>
                <w:szCs w:val="20"/>
              </w:rPr>
            </w:pPr>
            <w:r w:rsidRPr="0097378A">
              <w:rPr>
                <w:szCs w:val="20"/>
              </w:rPr>
              <w:tab/>
              <w:t>Female</w:t>
            </w:r>
          </w:p>
        </w:tc>
        <w:tc>
          <w:tcPr>
            <w:tcW w:w="2773" w:type="dxa"/>
            <w:hideMark/>
          </w:tcPr>
          <w:p w14:paraId="345A537B" w14:textId="77777777" w:rsidR="0014601C" w:rsidRPr="0097378A" w:rsidRDefault="0014601C" w:rsidP="0014601C">
            <w:pPr>
              <w:pStyle w:val="TableText"/>
              <w:rPr>
                <w:szCs w:val="20"/>
              </w:rPr>
            </w:pPr>
          </w:p>
        </w:tc>
        <w:tc>
          <w:tcPr>
            <w:tcW w:w="2773" w:type="dxa"/>
          </w:tcPr>
          <w:p w14:paraId="08416F9A" w14:textId="77777777" w:rsidR="0014601C" w:rsidRPr="0097378A" w:rsidRDefault="0014601C" w:rsidP="0014601C">
            <w:pPr>
              <w:pStyle w:val="TableText"/>
              <w:rPr>
                <w:szCs w:val="20"/>
              </w:rPr>
            </w:pPr>
          </w:p>
        </w:tc>
        <w:tc>
          <w:tcPr>
            <w:tcW w:w="2773" w:type="dxa"/>
          </w:tcPr>
          <w:p w14:paraId="51631939" w14:textId="77777777" w:rsidR="0014601C" w:rsidRPr="0097378A" w:rsidRDefault="0014601C" w:rsidP="0014601C">
            <w:pPr>
              <w:pStyle w:val="TableText"/>
              <w:rPr>
                <w:szCs w:val="20"/>
              </w:rPr>
            </w:pPr>
          </w:p>
        </w:tc>
        <w:tc>
          <w:tcPr>
            <w:tcW w:w="2774" w:type="dxa"/>
          </w:tcPr>
          <w:p w14:paraId="6C072E65" w14:textId="4A5184A4" w:rsidR="0014601C" w:rsidRPr="0097378A" w:rsidRDefault="0014601C" w:rsidP="0014601C">
            <w:pPr>
              <w:pStyle w:val="TableText"/>
              <w:rPr>
                <w:szCs w:val="20"/>
              </w:rPr>
            </w:pPr>
          </w:p>
        </w:tc>
      </w:tr>
      <w:tr w:rsidR="0014601C" w:rsidRPr="0097378A" w14:paraId="117B42DD" w14:textId="77777777" w:rsidTr="00352F61">
        <w:trPr>
          <w:trHeight w:val="240"/>
        </w:trPr>
        <w:tc>
          <w:tcPr>
            <w:tcW w:w="2852" w:type="dxa"/>
            <w:hideMark/>
          </w:tcPr>
          <w:p w14:paraId="114EE37A" w14:textId="77777777" w:rsidR="0014601C" w:rsidRPr="0097378A" w:rsidRDefault="0014601C" w:rsidP="0014601C">
            <w:pPr>
              <w:pStyle w:val="TableText"/>
              <w:tabs>
                <w:tab w:val="left" w:pos="157"/>
              </w:tabs>
              <w:rPr>
                <w:szCs w:val="20"/>
              </w:rPr>
            </w:pPr>
            <w:r w:rsidRPr="0097378A">
              <w:rPr>
                <w:szCs w:val="20"/>
              </w:rPr>
              <w:tab/>
              <w:t>Male</w:t>
            </w:r>
          </w:p>
        </w:tc>
        <w:tc>
          <w:tcPr>
            <w:tcW w:w="2773" w:type="dxa"/>
            <w:hideMark/>
          </w:tcPr>
          <w:p w14:paraId="686066C6" w14:textId="77777777" w:rsidR="0014601C" w:rsidRPr="0097378A" w:rsidRDefault="0014601C" w:rsidP="0014601C">
            <w:pPr>
              <w:pStyle w:val="TableText"/>
              <w:rPr>
                <w:szCs w:val="20"/>
              </w:rPr>
            </w:pPr>
          </w:p>
        </w:tc>
        <w:tc>
          <w:tcPr>
            <w:tcW w:w="2773" w:type="dxa"/>
          </w:tcPr>
          <w:p w14:paraId="5553AA52" w14:textId="77777777" w:rsidR="0014601C" w:rsidRPr="0097378A" w:rsidRDefault="0014601C" w:rsidP="0014601C">
            <w:pPr>
              <w:pStyle w:val="TableText"/>
              <w:rPr>
                <w:szCs w:val="20"/>
              </w:rPr>
            </w:pPr>
          </w:p>
        </w:tc>
        <w:tc>
          <w:tcPr>
            <w:tcW w:w="2773" w:type="dxa"/>
          </w:tcPr>
          <w:p w14:paraId="05B9F751" w14:textId="77777777" w:rsidR="0014601C" w:rsidRPr="0097378A" w:rsidRDefault="0014601C" w:rsidP="0014601C">
            <w:pPr>
              <w:pStyle w:val="TableText"/>
              <w:rPr>
                <w:szCs w:val="20"/>
              </w:rPr>
            </w:pPr>
          </w:p>
        </w:tc>
        <w:tc>
          <w:tcPr>
            <w:tcW w:w="2774" w:type="dxa"/>
          </w:tcPr>
          <w:p w14:paraId="14B8D2CA" w14:textId="4DDB1278" w:rsidR="0014601C" w:rsidRPr="0097378A" w:rsidRDefault="0014601C" w:rsidP="0014601C">
            <w:pPr>
              <w:pStyle w:val="TableText"/>
              <w:rPr>
                <w:szCs w:val="20"/>
              </w:rPr>
            </w:pPr>
          </w:p>
        </w:tc>
      </w:tr>
      <w:tr w:rsidR="0014601C" w:rsidRPr="0097378A" w14:paraId="67749A2C" w14:textId="77777777" w:rsidTr="00352F61">
        <w:trPr>
          <w:trHeight w:val="240"/>
        </w:trPr>
        <w:tc>
          <w:tcPr>
            <w:tcW w:w="2852" w:type="dxa"/>
            <w:hideMark/>
          </w:tcPr>
          <w:p w14:paraId="40C0C398" w14:textId="77777777" w:rsidR="0014601C" w:rsidRPr="0097378A" w:rsidRDefault="0014601C" w:rsidP="0014601C">
            <w:pPr>
              <w:pStyle w:val="TableText"/>
              <w:tabs>
                <w:tab w:val="left" w:pos="157"/>
              </w:tabs>
              <w:rPr>
                <w:b/>
                <w:bCs/>
                <w:szCs w:val="20"/>
              </w:rPr>
            </w:pPr>
            <w:r w:rsidRPr="0097378A">
              <w:rPr>
                <w:b/>
                <w:bCs/>
                <w:szCs w:val="20"/>
              </w:rPr>
              <w:t>Age</w:t>
            </w:r>
          </w:p>
        </w:tc>
        <w:tc>
          <w:tcPr>
            <w:tcW w:w="2773" w:type="dxa"/>
            <w:hideMark/>
          </w:tcPr>
          <w:p w14:paraId="751DC4B4" w14:textId="77777777" w:rsidR="0014601C" w:rsidRPr="0097378A" w:rsidRDefault="0014601C" w:rsidP="0014601C">
            <w:pPr>
              <w:pStyle w:val="TableText"/>
              <w:rPr>
                <w:szCs w:val="20"/>
              </w:rPr>
            </w:pPr>
          </w:p>
        </w:tc>
        <w:tc>
          <w:tcPr>
            <w:tcW w:w="2773" w:type="dxa"/>
          </w:tcPr>
          <w:p w14:paraId="121012B2" w14:textId="77777777" w:rsidR="0014601C" w:rsidRPr="0097378A" w:rsidRDefault="0014601C" w:rsidP="0014601C">
            <w:pPr>
              <w:pStyle w:val="TableText"/>
              <w:rPr>
                <w:szCs w:val="20"/>
              </w:rPr>
            </w:pPr>
          </w:p>
        </w:tc>
        <w:tc>
          <w:tcPr>
            <w:tcW w:w="2773" w:type="dxa"/>
          </w:tcPr>
          <w:p w14:paraId="0DAA0052" w14:textId="77777777" w:rsidR="0014601C" w:rsidRPr="0097378A" w:rsidRDefault="0014601C" w:rsidP="0014601C">
            <w:pPr>
              <w:pStyle w:val="TableText"/>
              <w:rPr>
                <w:szCs w:val="20"/>
              </w:rPr>
            </w:pPr>
          </w:p>
        </w:tc>
        <w:tc>
          <w:tcPr>
            <w:tcW w:w="2774" w:type="dxa"/>
          </w:tcPr>
          <w:p w14:paraId="4F7570C8" w14:textId="5D1B2315" w:rsidR="0014601C" w:rsidRPr="0097378A" w:rsidRDefault="0014601C" w:rsidP="0014601C">
            <w:pPr>
              <w:pStyle w:val="TableText"/>
              <w:rPr>
                <w:szCs w:val="20"/>
              </w:rPr>
            </w:pPr>
          </w:p>
        </w:tc>
      </w:tr>
      <w:tr w:rsidR="0014601C" w:rsidRPr="0097378A" w14:paraId="3C246EDB" w14:textId="77777777" w:rsidTr="00352F61">
        <w:trPr>
          <w:trHeight w:val="240"/>
        </w:trPr>
        <w:tc>
          <w:tcPr>
            <w:tcW w:w="2852" w:type="dxa"/>
            <w:hideMark/>
          </w:tcPr>
          <w:p w14:paraId="7F4B6AF0" w14:textId="77777777" w:rsidR="0014601C" w:rsidRPr="0097378A" w:rsidRDefault="0014601C" w:rsidP="0014601C">
            <w:pPr>
              <w:pStyle w:val="TableText"/>
              <w:tabs>
                <w:tab w:val="left" w:pos="157"/>
              </w:tabs>
              <w:rPr>
                <w:szCs w:val="20"/>
              </w:rPr>
            </w:pPr>
            <w:r w:rsidRPr="0097378A">
              <w:rPr>
                <w:szCs w:val="20"/>
              </w:rPr>
              <w:tab/>
              <w:t xml:space="preserve">15–24 </w:t>
            </w:r>
          </w:p>
        </w:tc>
        <w:tc>
          <w:tcPr>
            <w:tcW w:w="2773" w:type="dxa"/>
            <w:hideMark/>
          </w:tcPr>
          <w:p w14:paraId="7A6A26DA" w14:textId="77777777" w:rsidR="0014601C" w:rsidRPr="0097378A" w:rsidRDefault="0014601C" w:rsidP="0014601C">
            <w:pPr>
              <w:pStyle w:val="TableText"/>
              <w:rPr>
                <w:szCs w:val="20"/>
              </w:rPr>
            </w:pPr>
          </w:p>
        </w:tc>
        <w:tc>
          <w:tcPr>
            <w:tcW w:w="2773" w:type="dxa"/>
          </w:tcPr>
          <w:p w14:paraId="55617F64" w14:textId="77777777" w:rsidR="0014601C" w:rsidRPr="0097378A" w:rsidRDefault="0014601C" w:rsidP="0014601C">
            <w:pPr>
              <w:pStyle w:val="TableText"/>
              <w:rPr>
                <w:szCs w:val="20"/>
              </w:rPr>
            </w:pPr>
          </w:p>
        </w:tc>
        <w:tc>
          <w:tcPr>
            <w:tcW w:w="2773" w:type="dxa"/>
          </w:tcPr>
          <w:p w14:paraId="18610575" w14:textId="77777777" w:rsidR="0014601C" w:rsidRPr="0097378A" w:rsidRDefault="0014601C" w:rsidP="0014601C">
            <w:pPr>
              <w:pStyle w:val="TableText"/>
              <w:rPr>
                <w:szCs w:val="20"/>
              </w:rPr>
            </w:pPr>
          </w:p>
        </w:tc>
        <w:tc>
          <w:tcPr>
            <w:tcW w:w="2774" w:type="dxa"/>
          </w:tcPr>
          <w:p w14:paraId="66AAA90E" w14:textId="7BEE2764" w:rsidR="0014601C" w:rsidRPr="0097378A" w:rsidRDefault="0014601C" w:rsidP="0014601C">
            <w:pPr>
              <w:pStyle w:val="TableText"/>
              <w:rPr>
                <w:szCs w:val="20"/>
              </w:rPr>
            </w:pPr>
          </w:p>
        </w:tc>
      </w:tr>
      <w:tr w:rsidR="0014601C" w:rsidRPr="0097378A" w14:paraId="15751243" w14:textId="77777777" w:rsidTr="00352F61">
        <w:trPr>
          <w:trHeight w:val="240"/>
        </w:trPr>
        <w:tc>
          <w:tcPr>
            <w:tcW w:w="2852" w:type="dxa"/>
            <w:hideMark/>
          </w:tcPr>
          <w:p w14:paraId="5CBD8932" w14:textId="77777777" w:rsidR="0014601C" w:rsidRPr="0097378A" w:rsidRDefault="0014601C" w:rsidP="0014601C">
            <w:pPr>
              <w:pStyle w:val="TableText"/>
              <w:tabs>
                <w:tab w:val="left" w:pos="157"/>
              </w:tabs>
              <w:rPr>
                <w:szCs w:val="20"/>
              </w:rPr>
            </w:pPr>
            <w:r w:rsidRPr="0097378A">
              <w:rPr>
                <w:szCs w:val="20"/>
              </w:rPr>
              <w:tab/>
              <w:t xml:space="preserve">25–34 </w:t>
            </w:r>
          </w:p>
        </w:tc>
        <w:tc>
          <w:tcPr>
            <w:tcW w:w="2773" w:type="dxa"/>
            <w:hideMark/>
          </w:tcPr>
          <w:p w14:paraId="50103BDC" w14:textId="77777777" w:rsidR="0014601C" w:rsidRPr="0097378A" w:rsidRDefault="0014601C" w:rsidP="0014601C">
            <w:pPr>
              <w:pStyle w:val="TableText"/>
              <w:rPr>
                <w:szCs w:val="20"/>
              </w:rPr>
            </w:pPr>
          </w:p>
        </w:tc>
        <w:tc>
          <w:tcPr>
            <w:tcW w:w="2773" w:type="dxa"/>
          </w:tcPr>
          <w:p w14:paraId="19D5524C" w14:textId="77777777" w:rsidR="0014601C" w:rsidRPr="0097378A" w:rsidRDefault="0014601C" w:rsidP="0014601C">
            <w:pPr>
              <w:pStyle w:val="TableText"/>
              <w:rPr>
                <w:szCs w:val="20"/>
              </w:rPr>
            </w:pPr>
          </w:p>
        </w:tc>
        <w:tc>
          <w:tcPr>
            <w:tcW w:w="2773" w:type="dxa"/>
          </w:tcPr>
          <w:p w14:paraId="27C2EC40" w14:textId="77777777" w:rsidR="0014601C" w:rsidRPr="0097378A" w:rsidRDefault="0014601C" w:rsidP="0014601C">
            <w:pPr>
              <w:pStyle w:val="TableText"/>
              <w:rPr>
                <w:szCs w:val="20"/>
              </w:rPr>
            </w:pPr>
          </w:p>
        </w:tc>
        <w:tc>
          <w:tcPr>
            <w:tcW w:w="2774" w:type="dxa"/>
          </w:tcPr>
          <w:p w14:paraId="4D5A1F71" w14:textId="0A71EFFC" w:rsidR="0014601C" w:rsidRPr="0097378A" w:rsidRDefault="0014601C" w:rsidP="0014601C">
            <w:pPr>
              <w:pStyle w:val="TableText"/>
              <w:rPr>
                <w:szCs w:val="20"/>
              </w:rPr>
            </w:pPr>
          </w:p>
        </w:tc>
      </w:tr>
      <w:tr w:rsidR="0014601C" w:rsidRPr="0097378A" w14:paraId="411B676A" w14:textId="77777777" w:rsidTr="00352F61">
        <w:trPr>
          <w:trHeight w:val="240"/>
        </w:trPr>
        <w:tc>
          <w:tcPr>
            <w:tcW w:w="2852" w:type="dxa"/>
            <w:hideMark/>
          </w:tcPr>
          <w:p w14:paraId="474A5082" w14:textId="77777777" w:rsidR="0014601C" w:rsidRPr="0097378A" w:rsidRDefault="0014601C" w:rsidP="0014601C">
            <w:pPr>
              <w:pStyle w:val="TableText"/>
              <w:tabs>
                <w:tab w:val="left" w:pos="157"/>
              </w:tabs>
              <w:rPr>
                <w:szCs w:val="20"/>
              </w:rPr>
            </w:pPr>
            <w:r w:rsidRPr="0097378A">
              <w:rPr>
                <w:szCs w:val="20"/>
              </w:rPr>
              <w:tab/>
              <w:t>35–44</w:t>
            </w:r>
          </w:p>
        </w:tc>
        <w:tc>
          <w:tcPr>
            <w:tcW w:w="2773" w:type="dxa"/>
            <w:hideMark/>
          </w:tcPr>
          <w:p w14:paraId="1FD194CB" w14:textId="77777777" w:rsidR="0014601C" w:rsidRPr="0097378A" w:rsidRDefault="0014601C" w:rsidP="0014601C">
            <w:pPr>
              <w:pStyle w:val="TableText"/>
              <w:rPr>
                <w:szCs w:val="20"/>
              </w:rPr>
            </w:pPr>
          </w:p>
        </w:tc>
        <w:tc>
          <w:tcPr>
            <w:tcW w:w="2773" w:type="dxa"/>
          </w:tcPr>
          <w:p w14:paraId="4645F20F" w14:textId="77777777" w:rsidR="0014601C" w:rsidRPr="0097378A" w:rsidRDefault="0014601C" w:rsidP="0014601C">
            <w:pPr>
              <w:pStyle w:val="TableText"/>
              <w:rPr>
                <w:szCs w:val="20"/>
              </w:rPr>
            </w:pPr>
          </w:p>
        </w:tc>
        <w:tc>
          <w:tcPr>
            <w:tcW w:w="2773" w:type="dxa"/>
          </w:tcPr>
          <w:p w14:paraId="0463F9C7" w14:textId="77777777" w:rsidR="0014601C" w:rsidRPr="0097378A" w:rsidRDefault="0014601C" w:rsidP="0014601C">
            <w:pPr>
              <w:pStyle w:val="TableText"/>
              <w:rPr>
                <w:szCs w:val="20"/>
              </w:rPr>
            </w:pPr>
          </w:p>
        </w:tc>
        <w:tc>
          <w:tcPr>
            <w:tcW w:w="2774" w:type="dxa"/>
          </w:tcPr>
          <w:p w14:paraId="03CBEBA2" w14:textId="2989A026" w:rsidR="0014601C" w:rsidRPr="0097378A" w:rsidRDefault="0014601C" w:rsidP="0014601C">
            <w:pPr>
              <w:pStyle w:val="TableText"/>
              <w:rPr>
                <w:szCs w:val="20"/>
              </w:rPr>
            </w:pPr>
          </w:p>
        </w:tc>
      </w:tr>
      <w:tr w:rsidR="0014601C" w:rsidRPr="0097378A" w14:paraId="77B98716" w14:textId="77777777" w:rsidTr="00352F61">
        <w:trPr>
          <w:trHeight w:val="240"/>
        </w:trPr>
        <w:tc>
          <w:tcPr>
            <w:tcW w:w="2852" w:type="dxa"/>
            <w:hideMark/>
          </w:tcPr>
          <w:p w14:paraId="535B24E0" w14:textId="77777777" w:rsidR="0014601C" w:rsidRPr="0097378A" w:rsidRDefault="0014601C" w:rsidP="0014601C">
            <w:pPr>
              <w:pStyle w:val="TableText"/>
              <w:tabs>
                <w:tab w:val="left" w:pos="157"/>
              </w:tabs>
              <w:rPr>
                <w:szCs w:val="20"/>
              </w:rPr>
            </w:pPr>
            <w:r w:rsidRPr="0097378A">
              <w:rPr>
                <w:szCs w:val="20"/>
              </w:rPr>
              <w:tab/>
              <w:t>45 and above</w:t>
            </w:r>
          </w:p>
        </w:tc>
        <w:tc>
          <w:tcPr>
            <w:tcW w:w="2773" w:type="dxa"/>
            <w:hideMark/>
          </w:tcPr>
          <w:p w14:paraId="2F4B1F2D" w14:textId="77777777" w:rsidR="0014601C" w:rsidRPr="0097378A" w:rsidRDefault="0014601C" w:rsidP="0014601C">
            <w:pPr>
              <w:pStyle w:val="TableText"/>
              <w:rPr>
                <w:szCs w:val="20"/>
              </w:rPr>
            </w:pPr>
          </w:p>
        </w:tc>
        <w:tc>
          <w:tcPr>
            <w:tcW w:w="2773" w:type="dxa"/>
          </w:tcPr>
          <w:p w14:paraId="6FF7CFDF" w14:textId="77777777" w:rsidR="0014601C" w:rsidRPr="0097378A" w:rsidRDefault="0014601C" w:rsidP="0014601C">
            <w:pPr>
              <w:pStyle w:val="TableText"/>
              <w:rPr>
                <w:szCs w:val="20"/>
              </w:rPr>
            </w:pPr>
          </w:p>
        </w:tc>
        <w:tc>
          <w:tcPr>
            <w:tcW w:w="2773" w:type="dxa"/>
          </w:tcPr>
          <w:p w14:paraId="10EE85A4" w14:textId="77777777" w:rsidR="0014601C" w:rsidRPr="0097378A" w:rsidRDefault="0014601C" w:rsidP="0014601C">
            <w:pPr>
              <w:pStyle w:val="TableText"/>
              <w:rPr>
                <w:szCs w:val="20"/>
              </w:rPr>
            </w:pPr>
          </w:p>
        </w:tc>
        <w:tc>
          <w:tcPr>
            <w:tcW w:w="2774" w:type="dxa"/>
          </w:tcPr>
          <w:p w14:paraId="155BA444" w14:textId="2F281219" w:rsidR="0014601C" w:rsidRPr="0097378A" w:rsidRDefault="0014601C" w:rsidP="0014601C">
            <w:pPr>
              <w:pStyle w:val="TableText"/>
              <w:rPr>
                <w:szCs w:val="20"/>
              </w:rPr>
            </w:pPr>
          </w:p>
        </w:tc>
      </w:tr>
      <w:tr w:rsidR="0014601C" w:rsidRPr="0097378A" w14:paraId="11AD7B2C" w14:textId="77777777" w:rsidTr="00352F61">
        <w:trPr>
          <w:trHeight w:val="240"/>
        </w:trPr>
        <w:tc>
          <w:tcPr>
            <w:tcW w:w="2852" w:type="dxa"/>
            <w:hideMark/>
          </w:tcPr>
          <w:p w14:paraId="238054A6" w14:textId="77777777" w:rsidR="0014601C" w:rsidRPr="0097378A" w:rsidRDefault="0014601C" w:rsidP="0014601C">
            <w:pPr>
              <w:pStyle w:val="TableText"/>
              <w:tabs>
                <w:tab w:val="left" w:pos="157"/>
              </w:tabs>
              <w:rPr>
                <w:b/>
                <w:bCs/>
                <w:szCs w:val="20"/>
              </w:rPr>
            </w:pPr>
            <w:r w:rsidRPr="0097378A">
              <w:rPr>
                <w:b/>
                <w:bCs/>
                <w:szCs w:val="20"/>
              </w:rPr>
              <w:t>Residence</w:t>
            </w:r>
          </w:p>
        </w:tc>
        <w:tc>
          <w:tcPr>
            <w:tcW w:w="2773" w:type="dxa"/>
            <w:hideMark/>
          </w:tcPr>
          <w:p w14:paraId="49B3B9BE" w14:textId="77777777" w:rsidR="0014601C" w:rsidRPr="0097378A" w:rsidRDefault="0014601C" w:rsidP="0014601C">
            <w:pPr>
              <w:pStyle w:val="TableText"/>
              <w:rPr>
                <w:szCs w:val="20"/>
              </w:rPr>
            </w:pPr>
          </w:p>
        </w:tc>
        <w:tc>
          <w:tcPr>
            <w:tcW w:w="2773" w:type="dxa"/>
          </w:tcPr>
          <w:p w14:paraId="0EE98970" w14:textId="77777777" w:rsidR="0014601C" w:rsidRPr="0097378A" w:rsidRDefault="0014601C" w:rsidP="0014601C">
            <w:pPr>
              <w:pStyle w:val="TableText"/>
              <w:rPr>
                <w:szCs w:val="20"/>
              </w:rPr>
            </w:pPr>
          </w:p>
        </w:tc>
        <w:tc>
          <w:tcPr>
            <w:tcW w:w="2773" w:type="dxa"/>
          </w:tcPr>
          <w:p w14:paraId="304A583E" w14:textId="77777777" w:rsidR="0014601C" w:rsidRPr="0097378A" w:rsidRDefault="0014601C" w:rsidP="0014601C">
            <w:pPr>
              <w:pStyle w:val="TableText"/>
              <w:rPr>
                <w:szCs w:val="20"/>
              </w:rPr>
            </w:pPr>
          </w:p>
        </w:tc>
        <w:tc>
          <w:tcPr>
            <w:tcW w:w="2774" w:type="dxa"/>
          </w:tcPr>
          <w:p w14:paraId="7E86BA7E" w14:textId="3F520C6E" w:rsidR="0014601C" w:rsidRPr="0097378A" w:rsidRDefault="0014601C" w:rsidP="0014601C">
            <w:pPr>
              <w:pStyle w:val="TableText"/>
              <w:rPr>
                <w:szCs w:val="20"/>
              </w:rPr>
            </w:pPr>
          </w:p>
        </w:tc>
      </w:tr>
      <w:tr w:rsidR="0014601C" w:rsidRPr="0097378A" w14:paraId="78B3F92E" w14:textId="77777777" w:rsidTr="00352F61">
        <w:trPr>
          <w:trHeight w:val="240"/>
        </w:trPr>
        <w:tc>
          <w:tcPr>
            <w:tcW w:w="2852" w:type="dxa"/>
            <w:hideMark/>
          </w:tcPr>
          <w:p w14:paraId="475B0327" w14:textId="77777777" w:rsidR="0014601C" w:rsidRPr="0097378A" w:rsidRDefault="0014601C" w:rsidP="0014601C">
            <w:pPr>
              <w:pStyle w:val="TableText"/>
              <w:tabs>
                <w:tab w:val="left" w:pos="157"/>
              </w:tabs>
              <w:rPr>
                <w:szCs w:val="20"/>
              </w:rPr>
            </w:pPr>
            <w:r w:rsidRPr="0097378A">
              <w:rPr>
                <w:szCs w:val="20"/>
              </w:rPr>
              <w:tab/>
              <w:t xml:space="preserve">Urban </w:t>
            </w:r>
          </w:p>
        </w:tc>
        <w:tc>
          <w:tcPr>
            <w:tcW w:w="2773" w:type="dxa"/>
            <w:hideMark/>
          </w:tcPr>
          <w:p w14:paraId="71576BE7" w14:textId="77777777" w:rsidR="0014601C" w:rsidRPr="0097378A" w:rsidRDefault="0014601C" w:rsidP="0014601C">
            <w:pPr>
              <w:pStyle w:val="TableText"/>
              <w:rPr>
                <w:szCs w:val="20"/>
              </w:rPr>
            </w:pPr>
          </w:p>
        </w:tc>
        <w:tc>
          <w:tcPr>
            <w:tcW w:w="2773" w:type="dxa"/>
          </w:tcPr>
          <w:p w14:paraId="41D36BAA" w14:textId="77777777" w:rsidR="0014601C" w:rsidRPr="0097378A" w:rsidRDefault="0014601C" w:rsidP="0014601C">
            <w:pPr>
              <w:pStyle w:val="TableText"/>
              <w:rPr>
                <w:szCs w:val="20"/>
              </w:rPr>
            </w:pPr>
          </w:p>
        </w:tc>
        <w:tc>
          <w:tcPr>
            <w:tcW w:w="2773" w:type="dxa"/>
          </w:tcPr>
          <w:p w14:paraId="66D61E37" w14:textId="77777777" w:rsidR="0014601C" w:rsidRPr="0097378A" w:rsidRDefault="0014601C" w:rsidP="0014601C">
            <w:pPr>
              <w:pStyle w:val="TableText"/>
              <w:rPr>
                <w:szCs w:val="20"/>
              </w:rPr>
            </w:pPr>
          </w:p>
        </w:tc>
        <w:tc>
          <w:tcPr>
            <w:tcW w:w="2774" w:type="dxa"/>
          </w:tcPr>
          <w:p w14:paraId="6BCB7E2A" w14:textId="5116C383" w:rsidR="0014601C" w:rsidRPr="0097378A" w:rsidRDefault="0014601C" w:rsidP="0014601C">
            <w:pPr>
              <w:pStyle w:val="TableText"/>
              <w:rPr>
                <w:szCs w:val="20"/>
              </w:rPr>
            </w:pPr>
          </w:p>
        </w:tc>
      </w:tr>
      <w:tr w:rsidR="0014601C" w:rsidRPr="0097378A" w14:paraId="2838B3FC" w14:textId="77777777" w:rsidTr="00352F61">
        <w:trPr>
          <w:trHeight w:val="240"/>
        </w:trPr>
        <w:tc>
          <w:tcPr>
            <w:tcW w:w="2852" w:type="dxa"/>
            <w:hideMark/>
          </w:tcPr>
          <w:p w14:paraId="2B6B5784" w14:textId="77777777" w:rsidR="0014601C" w:rsidRPr="0097378A" w:rsidRDefault="0014601C" w:rsidP="0014601C">
            <w:pPr>
              <w:pStyle w:val="TableText"/>
              <w:tabs>
                <w:tab w:val="left" w:pos="157"/>
              </w:tabs>
              <w:rPr>
                <w:szCs w:val="20"/>
              </w:rPr>
            </w:pPr>
            <w:r w:rsidRPr="0097378A">
              <w:rPr>
                <w:szCs w:val="20"/>
              </w:rPr>
              <w:tab/>
              <w:t xml:space="preserve">Rural </w:t>
            </w:r>
          </w:p>
        </w:tc>
        <w:tc>
          <w:tcPr>
            <w:tcW w:w="2773" w:type="dxa"/>
            <w:hideMark/>
          </w:tcPr>
          <w:p w14:paraId="78E16D40" w14:textId="77777777" w:rsidR="0014601C" w:rsidRPr="0097378A" w:rsidRDefault="0014601C" w:rsidP="0014601C">
            <w:pPr>
              <w:pStyle w:val="TableText"/>
              <w:rPr>
                <w:szCs w:val="20"/>
              </w:rPr>
            </w:pPr>
          </w:p>
        </w:tc>
        <w:tc>
          <w:tcPr>
            <w:tcW w:w="2773" w:type="dxa"/>
          </w:tcPr>
          <w:p w14:paraId="7B292044" w14:textId="77777777" w:rsidR="0014601C" w:rsidRPr="0097378A" w:rsidRDefault="0014601C" w:rsidP="0014601C">
            <w:pPr>
              <w:pStyle w:val="TableText"/>
              <w:rPr>
                <w:szCs w:val="20"/>
              </w:rPr>
            </w:pPr>
          </w:p>
        </w:tc>
        <w:tc>
          <w:tcPr>
            <w:tcW w:w="2773" w:type="dxa"/>
          </w:tcPr>
          <w:p w14:paraId="73C7BFD2" w14:textId="77777777" w:rsidR="0014601C" w:rsidRPr="0097378A" w:rsidRDefault="0014601C" w:rsidP="0014601C">
            <w:pPr>
              <w:pStyle w:val="TableText"/>
              <w:rPr>
                <w:szCs w:val="20"/>
              </w:rPr>
            </w:pPr>
          </w:p>
        </w:tc>
        <w:tc>
          <w:tcPr>
            <w:tcW w:w="2774" w:type="dxa"/>
          </w:tcPr>
          <w:p w14:paraId="129CE638" w14:textId="0B55E290" w:rsidR="0014601C" w:rsidRPr="0097378A" w:rsidRDefault="0014601C" w:rsidP="0014601C">
            <w:pPr>
              <w:pStyle w:val="TableText"/>
              <w:rPr>
                <w:szCs w:val="20"/>
              </w:rPr>
            </w:pPr>
          </w:p>
        </w:tc>
      </w:tr>
      <w:tr w:rsidR="0014601C" w:rsidRPr="0097378A" w14:paraId="7573F4B6" w14:textId="77777777" w:rsidTr="00352F61">
        <w:trPr>
          <w:trHeight w:val="240"/>
        </w:trPr>
        <w:tc>
          <w:tcPr>
            <w:tcW w:w="2852" w:type="dxa"/>
            <w:hideMark/>
          </w:tcPr>
          <w:p w14:paraId="225D8285" w14:textId="77777777" w:rsidR="0014601C" w:rsidRPr="0097378A" w:rsidRDefault="0014601C" w:rsidP="0014601C">
            <w:pPr>
              <w:pStyle w:val="TableText"/>
              <w:tabs>
                <w:tab w:val="left" w:pos="157"/>
              </w:tabs>
              <w:rPr>
                <w:b/>
                <w:bCs/>
                <w:szCs w:val="20"/>
              </w:rPr>
            </w:pPr>
            <w:r w:rsidRPr="0097378A">
              <w:rPr>
                <w:b/>
                <w:bCs/>
                <w:szCs w:val="20"/>
              </w:rPr>
              <w:t>Level of education</w:t>
            </w:r>
          </w:p>
        </w:tc>
        <w:tc>
          <w:tcPr>
            <w:tcW w:w="2773" w:type="dxa"/>
            <w:hideMark/>
          </w:tcPr>
          <w:p w14:paraId="5FC813C3" w14:textId="77777777" w:rsidR="0014601C" w:rsidRPr="0097378A" w:rsidRDefault="0014601C" w:rsidP="0014601C">
            <w:pPr>
              <w:pStyle w:val="TableText"/>
              <w:rPr>
                <w:szCs w:val="20"/>
              </w:rPr>
            </w:pPr>
          </w:p>
        </w:tc>
        <w:tc>
          <w:tcPr>
            <w:tcW w:w="2773" w:type="dxa"/>
          </w:tcPr>
          <w:p w14:paraId="19AB05F8" w14:textId="77777777" w:rsidR="0014601C" w:rsidRPr="0097378A" w:rsidRDefault="0014601C" w:rsidP="0014601C">
            <w:pPr>
              <w:pStyle w:val="TableText"/>
              <w:rPr>
                <w:szCs w:val="20"/>
              </w:rPr>
            </w:pPr>
          </w:p>
        </w:tc>
        <w:tc>
          <w:tcPr>
            <w:tcW w:w="2773" w:type="dxa"/>
          </w:tcPr>
          <w:p w14:paraId="5110C4AC" w14:textId="77777777" w:rsidR="0014601C" w:rsidRPr="0097378A" w:rsidRDefault="0014601C" w:rsidP="0014601C">
            <w:pPr>
              <w:pStyle w:val="TableText"/>
              <w:rPr>
                <w:szCs w:val="20"/>
              </w:rPr>
            </w:pPr>
          </w:p>
        </w:tc>
        <w:tc>
          <w:tcPr>
            <w:tcW w:w="2774" w:type="dxa"/>
          </w:tcPr>
          <w:p w14:paraId="1CCCBCCE" w14:textId="545519B5" w:rsidR="0014601C" w:rsidRPr="0097378A" w:rsidRDefault="0014601C" w:rsidP="0014601C">
            <w:pPr>
              <w:pStyle w:val="TableText"/>
              <w:rPr>
                <w:szCs w:val="20"/>
              </w:rPr>
            </w:pPr>
          </w:p>
        </w:tc>
      </w:tr>
      <w:tr w:rsidR="0014601C" w:rsidRPr="0097378A" w14:paraId="14FDA0F7" w14:textId="77777777" w:rsidTr="00352F61">
        <w:trPr>
          <w:trHeight w:val="240"/>
        </w:trPr>
        <w:tc>
          <w:tcPr>
            <w:tcW w:w="2852" w:type="dxa"/>
            <w:hideMark/>
          </w:tcPr>
          <w:p w14:paraId="7C7FEE10" w14:textId="77777777" w:rsidR="0014601C" w:rsidRPr="0097378A" w:rsidRDefault="0014601C" w:rsidP="0014601C">
            <w:pPr>
              <w:pStyle w:val="TableText"/>
              <w:tabs>
                <w:tab w:val="left" w:pos="157"/>
              </w:tabs>
              <w:rPr>
                <w:szCs w:val="20"/>
              </w:rPr>
            </w:pPr>
            <w:r w:rsidRPr="0097378A">
              <w:rPr>
                <w:szCs w:val="20"/>
              </w:rPr>
              <w:tab/>
              <w:t>None</w:t>
            </w:r>
          </w:p>
        </w:tc>
        <w:tc>
          <w:tcPr>
            <w:tcW w:w="2773" w:type="dxa"/>
            <w:hideMark/>
          </w:tcPr>
          <w:p w14:paraId="10E38AE9" w14:textId="77777777" w:rsidR="0014601C" w:rsidRPr="0097378A" w:rsidRDefault="0014601C" w:rsidP="0014601C">
            <w:pPr>
              <w:pStyle w:val="TableText"/>
              <w:rPr>
                <w:szCs w:val="20"/>
              </w:rPr>
            </w:pPr>
          </w:p>
        </w:tc>
        <w:tc>
          <w:tcPr>
            <w:tcW w:w="2773" w:type="dxa"/>
          </w:tcPr>
          <w:p w14:paraId="0454B423" w14:textId="77777777" w:rsidR="0014601C" w:rsidRPr="0097378A" w:rsidRDefault="0014601C" w:rsidP="0014601C">
            <w:pPr>
              <w:pStyle w:val="TableText"/>
              <w:rPr>
                <w:szCs w:val="20"/>
              </w:rPr>
            </w:pPr>
          </w:p>
        </w:tc>
        <w:tc>
          <w:tcPr>
            <w:tcW w:w="2773" w:type="dxa"/>
          </w:tcPr>
          <w:p w14:paraId="408F4BA0" w14:textId="77777777" w:rsidR="0014601C" w:rsidRPr="0097378A" w:rsidRDefault="0014601C" w:rsidP="0014601C">
            <w:pPr>
              <w:pStyle w:val="TableText"/>
              <w:rPr>
                <w:szCs w:val="20"/>
              </w:rPr>
            </w:pPr>
          </w:p>
        </w:tc>
        <w:tc>
          <w:tcPr>
            <w:tcW w:w="2774" w:type="dxa"/>
          </w:tcPr>
          <w:p w14:paraId="41487D59" w14:textId="789540CA" w:rsidR="0014601C" w:rsidRPr="0097378A" w:rsidRDefault="0014601C" w:rsidP="0014601C">
            <w:pPr>
              <w:pStyle w:val="TableText"/>
              <w:rPr>
                <w:szCs w:val="20"/>
              </w:rPr>
            </w:pPr>
          </w:p>
        </w:tc>
      </w:tr>
      <w:tr w:rsidR="0014601C" w:rsidRPr="0097378A" w14:paraId="541350AD" w14:textId="77777777" w:rsidTr="00352F61">
        <w:trPr>
          <w:trHeight w:val="240"/>
        </w:trPr>
        <w:tc>
          <w:tcPr>
            <w:tcW w:w="2852" w:type="dxa"/>
            <w:hideMark/>
          </w:tcPr>
          <w:p w14:paraId="6114F134" w14:textId="77777777" w:rsidR="0014601C" w:rsidRPr="0097378A" w:rsidRDefault="0014601C" w:rsidP="0014601C">
            <w:pPr>
              <w:pStyle w:val="TableText"/>
              <w:tabs>
                <w:tab w:val="left" w:pos="157"/>
              </w:tabs>
              <w:rPr>
                <w:szCs w:val="20"/>
              </w:rPr>
            </w:pPr>
            <w:r w:rsidRPr="0097378A">
              <w:rPr>
                <w:szCs w:val="20"/>
              </w:rPr>
              <w:tab/>
              <w:t>Primary</w:t>
            </w:r>
          </w:p>
        </w:tc>
        <w:tc>
          <w:tcPr>
            <w:tcW w:w="2773" w:type="dxa"/>
            <w:hideMark/>
          </w:tcPr>
          <w:p w14:paraId="24CA3345" w14:textId="77777777" w:rsidR="0014601C" w:rsidRPr="0097378A" w:rsidRDefault="0014601C" w:rsidP="0014601C">
            <w:pPr>
              <w:pStyle w:val="TableText"/>
              <w:rPr>
                <w:szCs w:val="20"/>
              </w:rPr>
            </w:pPr>
          </w:p>
        </w:tc>
        <w:tc>
          <w:tcPr>
            <w:tcW w:w="2773" w:type="dxa"/>
          </w:tcPr>
          <w:p w14:paraId="7C1D97FC" w14:textId="77777777" w:rsidR="0014601C" w:rsidRPr="0097378A" w:rsidRDefault="0014601C" w:rsidP="0014601C">
            <w:pPr>
              <w:pStyle w:val="TableText"/>
              <w:rPr>
                <w:szCs w:val="20"/>
              </w:rPr>
            </w:pPr>
          </w:p>
        </w:tc>
        <w:tc>
          <w:tcPr>
            <w:tcW w:w="2773" w:type="dxa"/>
          </w:tcPr>
          <w:p w14:paraId="165C938D" w14:textId="77777777" w:rsidR="0014601C" w:rsidRPr="0097378A" w:rsidRDefault="0014601C" w:rsidP="0014601C">
            <w:pPr>
              <w:pStyle w:val="TableText"/>
              <w:rPr>
                <w:szCs w:val="20"/>
              </w:rPr>
            </w:pPr>
          </w:p>
        </w:tc>
        <w:tc>
          <w:tcPr>
            <w:tcW w:w="2774" w:type="dxa"/>
          </w:tcPr>
          <w:p w14:paraId="14CE9413" w14:textId="0129345B" w:rsidR="0014601C" w:rsidRPr="0097378A" w:rsidRDefault="0014601C" w:rsidP="0014601C">
            <w:pPr>
              <w:pStyle w:val="TableText"/>
              <w:rPr>
                <w:szCs w:val="20"/>
              </w:rPr>
            </w:pPr>
          </w:p>
        </w:tc>
      </w:tr>
      <w:tr w:rsidR="0014601C" w:rsidRPr="0097378A" w14:paraId="1F38FE59" w14:textId="77777777" w:rsidTr="00352F61">
        <w:trPr>
          <w:trHeight w:val="240"/>
        </w:trPr>
        <w:tc>
          <w:tcPr>
            <w:tcW w:w="2852" w:type="dxa"/>
            <w:hideMark/>
          </w:tcPr>
          <w:p w14:paraId="040AEA66" w14:textId="77777777" w:rsidR="0014601C" w:rsidRPr="0097378A" w:rsidRDefault="0014601C" w:rsidP="0014601C">
            <w:pPr>
              <w:pStyle w:val="TableText"/>
              <w:tabs>
                <w:tab w:val="left" w:pos="157"/>
              </w:tabs>
              <w:rPr>
                <w:szCs w:val="20"/>
              </w:rPr>
            </w:pPr>
            <w:r w:rsidRPr="0097378A">
              <w:rPr>
                <w:szCs w:val="20"/>
              </w:rPr>
              <w:tab/>
              <w:t>Secondary or higher</w:t>
            </w:r>
          </w:p>
        </w:tc>
        <w:tc>
          <w:tcPr>
            <w:tcW w:w="2773" w:type="dxa"/>
            <w:hideMark/>
          </w:tcPr>
          <w:p w14:paraId="429EE23A" w14:textId="77777777" w:rsidR="0014601C" w:rsidRPr="0097378A" w:rsidRDefault="0014601C" w:rsidP="0014601C">
            <w:pPr>
              <w:pStyle w:val="TableText"/>
              <w:rPr>
                <w:szCs w:val="20"/>
              </w:rPr>
            </w:pPr>
          </w:p>
        </w:tc>
        <w:tc>
          <w:tcPr>
            <w:tcW w:w="2773" w:type="dxa"/>
          </w:tcPr>
          <w:p w14:paraId="6459AD73" w14:textId="77777777" w:rsidR="0014601C" w:rsidRPr="0097378A" w:rsidRDefault="0014601C" w:rsidP="0014601C">
            <w:pPr>
              <w:pStyle w:val="TableText"/>
              <w:rPr>
                <w:szCs w:val="20"/>
              </w:rPr>
            </w:pPr>
          </w:p>
        </w:tc>
        <w:tc>
          <w:tcPr>
            <w:tcW w:w="2773" w:type="dxa"/>
          </w:tcPr>
          <w:p w14:paraId="5F600192" w14:textId="77777777" w:rsidR="0014601C" w:rsidRPr="0097378A" w:rsidRDefault="0014601C" w:rsidP="0014601C">
            <w:pPr>
              <w:pStyle w:val="TableText"/>
              <w:rPr>
                <w:szCs w:val="20"/>
              </w:rPr>
            </w:pPr>
          </w:p>
        </w:tc>
        <w:tc>
          <w:tcPr>
            <w:tcW w:w="2774" w:type="dxa"/>
          </w:tcPr>
          <w:p w14:paraId="08BB9468" w14:textId="098B5DEC" w:rsidR="0014601C" w:rsidRPr="0097378A" w:rsidRDefault="0014601C" w:rsidP="0014601C">
            <w:pPr>
              <w:pStyle w:val="TableText"/>
              <w:rPr>
                <w:szCs w:val="20"/>
              </w:rPr>
            </w:pPr>
          </w:p>
        </w:tc>
      </w:tr>
      <w:tr w:rsidR="0014601C" w:rsidRPr="0097378A" w14:paraId="715A2592" w14:textId="77777777" w:rsidTr="00352F61">
        <w:trPr>
          <w:trHeight w:val="240"/>
        </w:trPr>
        <w:tc>
          <w:tcPr>
            <w:tcW w:w="2852" w:type="dxa"/>
            <w:hideMark/>
          </w:tcPr>
          <w:p w14:paraId="68826862" w14:textId="77777777" w:rsidR="0014601C" w:rsidRPr="0097378A" w:rsidRDefault="0014601C" w:rsidP="0014601C">
            <w:pPr>
              <w:pStyle w:val="TableText"/>
              <w:tabs>
                <w:tab w:val="left" w:pos="157"/>
              </w:tabs>
              <w:rPr>
                <w:b/>
                <w:bCs/>
                <w:szCs w:val="20"/>
              </w:rPr>
            </w:pPr>
            <w:r w:rsidRPr="0097378A">
              <w:rPr>
                <w:b/>
                <w:bCs/>
                <w:szCs w:val="20"/>
              </w:rPr>
              <w:t>Wealth quintile</w:t>
            </w:r>
          </w:p>
        </w:tc>
        <w:tc>
          <w:tcPr>
            <w:tcW w:w="2773" w:type="dxa"/>
            <w:hideMark/>
          </w:tcPr>
          <w:p w14:paraId="24A063C1" w14:textId="77777777" w:rsidR="0014601C" w:rsidRPr="0097378A" w:rsidRDefault="0014601C" w:rsidP="0014601C">
            <w:pPr>
              <w:pStyle w:val="TableText"/>
              <w:rPr>
                <w:szCs w:val="20"/>
              </w:rPr>
            </w:pPr>
          </w:p>
        </w:tc>
        <w:tc>
          <w:tcPr>
            <w:tcW w:w="2773" w:type="dxa"/>
          </w:tcPr>
          <w:p w14:paraId="381FB935" w14:textId="77777777" w:rsidR="0014601C" w:rsidRPr="0097378A" w:rsidRDefault="0014601C" w:rsidP="0014601C">
            <w:pPr>
              <w:pStyle w:val="TableText"/>
              <w:rPr>
                <w:szCs w:val="20"/>
              </w:rPr>
            </w:pPr>
          </w:p>
        </w:tc>
        <w:tc>
          <w:tcPr>
            <w:tcW w:w="2773" w:type="dxa"/>
          </w:tcPr>
          <w:p w14:paraId="3410F4C8" w14:textId="77777777" w:rsidR="0014601C" w:rsidRPr="0097378A" w:rsidRDefault="0014601C" w:rsidP="0014601C">
            <w:pPr>
              <w:pStyle w:val="TableText"/>
              <w:rPr>
                <w:szCs w:val="20"/>
              </w:rPr>
            </w:pPr>
          </w:p>
        </w:tc>
        <w:tc>
          <w:tcPr>
            <w:tcW w:w="2774" w:type="dxa"/>
          </w:tcPr>
          <w:p w14:paraId="67C450BC" w14:textId="37968606" w:rsidR="0014601C" w:rsidRPr="0097378A" w:rsidRDefault="0014601C" w:rsidP="0014601C">
            <w:pPr>
              <w:pStyle w:val="TableText"/>
              <w:rPr>
                <w:szCs w:val="20"/>
              </w:rPr>
            </w:pPr>
          </w:p>
        </w:tc>
      </w:tr>
      <w:tr w:rsidR="0014601C" w:rsidRPr="0097378A" w14:paraId="3E804D38" w14:textId="77777777" w:rsidTr="00352F61">
        <w:trPr>
          <w:trHeight w:val="240"/>
        </w:trPr>
        <w:tc>
          <w:tcPr>
            <w:tcW w:w="2852" w:type="dxa"/>
            <w:hideMark/>
          </w:tcPr>
          <w:p w14:paraId="2A6033BF" w14:textId="77777777" w:rsidR="0014601C" w:rsidRPr="0097378A" w:rsidRDefault="0014601C" w:rsidP="0014601C">
            <w:pPr>
              <w:pStyle w:val="TableText"/>
              <w:tabs>
                <w:tab w:val="left" w:pos="157"/>
              </w:tabs>
              <w:rPr>
                <w:szCs w:val="20"/>
              </w:rPr>
            </w:pPr>
            <w:r w:rsidRPr="0097378A">
              <w:rPr>
                <w:szCs w:val="20"/>
              </w:rPr>
              <w:tab/>
              <w:t xml:space="preserve">Lowest </w:t>
            </w:r>
          </w:p>
        </w:tc>
        <w:tc>
          <w:tcPr>
            <w:tcW w:w="2773" w:type="dxa"/>
            <w:noWrap/>
            <w:hideMark/>
          </w:tcPr>
          <w:p w14:paraId="6A27D596" w14:textId="77777777" w:rsidR="0014601C" w:rsidRPr="0097378A" w:rsidRDefault="0014601C" w:rsidP="0014601C">
            <w:pPr>
              <w:pStyle w:val="TableText"/>
              <w:rPr>
                <w:szCs w:val="20"/>
              </w:rPr>
            </w:pPr>
          </w:p>
        </w:tc>
        <w:tc>
          <w:tcPr>
            <w:tcW w:w="2773" w:type="dxa"/>
          </w:tcPr>
          <w:p w14:paraId="1539BD47" w14:textId="77777777" w:rsidR="0014601C" w:rsidRPr="0097378A" w:rsidRDefault="0014601C" w:rsidP="0014601C">
            <w:pPr>
              <w:pStyle w:val="TableText"/>
              <w:rPr>
                <w:szCs w:val="20"/>
              </w:rPr>
            </w:pPr>
          </w:p>
        </w:tc>
        <w:tc>
          <w:tcPr>
            <w:tcW w:w="2773" w:type="dxa"/>
          </w:tcPr>
          <w:p w14:paraId="631F01D7" w14:textId="77777777" w:rsidR="0014601C" w:rsidRPr="0097378A" w:rsidRDefault="0014601C" w:rsidP="0014601C">
            <w:pPr>
              <w:pStyle w:val="TableText"/>
              <w:rPr>
                <w:szCs w:val="20"/>
              </w:rPr>
            </w:pPr>
          </w:p>
        </w:tc>
        <w:tc>
          <w:tcPr>
            <w:tcW w:w="2774" w:type="dxa"/>
          </w:tcPr>
          <w:p w14:paraId="479872FE" w14:textId="383F2980" w:rsidR="0014601C" w:rsidRPr="0097378A" w:rsidRDefault="0014601C" w:rsidP="0014601C">
            <w:pPr>
              <w:pStyle w:val="TableText"/>
              <w:rPr>
                <w:szCs w:val="20"/>
              </w:rPr>
            </w:pPr>
          </w:p>
        </w:tc>
      </w:tr>
      <w:tr w:rsidR="0014601C" w:rsidRPr="0097378A" w14:paraId="18008CFE" w14:textId="77777777" w:rsidTr="00352F61">
        <w:trPr>
          <w:trHeight w:val="240"/>
        </w:trPr>
        <w:tc>
          <w:tcPr>
            <w:tcW w:w="2852" w:type="dxa"/>
            <w:hideMark/>
          </w:tcPr>
          <w:p w14:paraId="5B1F3A1B" w14:textId="77777777" w:rsidR="0014601C" w:rsidRPr="0097378A" w:rsidRDefault="0014601C" w:rsidP="0014601C">
            <w:pPr>
              <w:pStyle w:val="TableText"/>
              <w:tabs>
                <w:tab w:val="left" w:pos="157"/>
              </w:tabs>
              <w:rPr>
                <w:szCs w:val="20"/>
              </w:rPr>
            </w:pPr>
            <w:r w:rsidRPr="0097378A">
              <w:rPr>
                <w:szCs w:val="20"/>
              </w:rPr>
              <w:tab/>
              <w:t xml:space="preserve">Second </w:t>
            </w:r>
          </w:p>
        </w:tc>
        <w:tc>
          <w:tcPr>
            <w:tcW w:w="2773" w:type="dxa"/>
            <w:hideMark/>
          </w:tcPr>
          <w:p w14:paraId="5CE70718" w14:textId="77777777" w:rsidR="0014601C" w:rsidRPr="0097378A" w:rsidRDefault="0014601C" w:rsidP="0014601C">
            <w:pPr>
              <w:pStyle w:val="TableText"/>
              <w:rPr>
                <w:szCs w:val="20"/>
              </w:rPr>
            </w:pPr>
          </w:p>
        </w:tc>
        <w:tc>
          <w:tcPr>
            <w:tcW w:w="2773" w:type="dxa"/>
          </w:tcPr>
          <w:p w14:paraId="260802CE" w14:textId="77777777" w:rsidR="0014601C" w:rsidRPr="0097378A" w:rsidRDefault="0014601C" w:rsidP="0014601C">
            <w:pPr>
              <w:pStyle w:val="TableText"/>
              <w:rPr>
                <w:szCs w:val="20"/>
              </w:rPr>
            </w:pPr>
          </w:p>
        </w:tc>
        <w:tc>
          <w:tcPr>
            <w:tcW w:w="2773" w:type="dxa"/>
          </w:tcPr>
          <w:p w14:paraId="1C605F92" w14:textId="77777777" w:rsidR="0014601C" w:rsidRPr="0097378A" w:rsidRDefault="0014601C" w:rsidP="0014601C">
            <w:pPr>
              <w:pStyle w:val="TableText"/>
              <w:rPr>
                <w:szCs w:val="20"/>
              </w:rPr>
            </w:pPr>
          </w:p>
        </w:tc>
        <w:tc>
          <w:tcPr>
            <w:tcW w:w="2774" w:type="dxa"/>
          </w:tcPr>
          <w:p w14:paraId="036D6D23" w14:textId="4E52E34E" w:rsidR="0014601C" w:rsidRPr="0097378A" w:rsidRDefault="0014601C" w:rsidP="0014601C">
            <w:pPr>
              <w:pStyle w:val="TableText"/>
              <w:rPr>
                <w:szCs w:val="20"/>
              </w:rPr>
            </w:pPr>
          </w:p>
        </w:tc>
      </w:tr>
      <w:tr w:rsidR="0014601C" w:rsidRPr="0097378A" w14:paraId="5E7D8F16" w14:textId="77777777" w:rsidTr="00352F61">
        <w:trPr>
          <w:trHeight w:val="240"/>
        </w:trPr>
        <w:tc>
          <w:tcPr>
            <w:tcW w:w="2852" w:type="dxa"/>
            <w:hideMark/>
          </w:tcPr>
          <w:p w14:paraId="682DA55E" w14:textId="77777777" w:rsidR="0014601C" w:rsidRPr="0097378A" w:rsidRDefault="0014601C" w:rsidP="0014601C">
            <w:pPr>
              <w:pStyle w:val="TableText"/>
              <w:tabs>
                <w:tab w:val="left" w:pos="157"/>
              </w:tabs>
              <w:rPr>
                <w:szCs w:val="20"/>
              </w:rPr>
            </w:pPr>
            <w:r w:rsidRPr="0097378A">
              <w:rPr>
                <w:szCs w:val="20"/>
              </w:rPr>
              <w:tab/>
              <w:t xml:space="preserve">Middle </w:t>
            </w:r>
          </w:p>
        </w:tc>
        <w:tc>
          <w:tcPr>
            <w:tcW w:w="2773" w:type="dxa"/>
            <w:noWrap/>
            <w:hideMark/>
          </w:tcPr>
          <w:p w14:paraId="269D6745" w14:textId="77777777" w:rsidR="0014601C" w:rsidRPr="0097378A" w:rsidRDefault="0014601C" w:rsidP="0014601C">
            <w:pPr>
              <w:pStyle w:val="TableText"/>
              <w:rPr>
                <w:szCs w:val="20"/>
              </w:rPr>
            </w:pPr>
          </w:p>
        </w:tc>
        <w:tc>
          <w:tcPr>
            <w:tcW w:w="2773" w:type="dxa"/>
          </w:tcPr>
          <w:p w14:paraId="7F8F9010" w14:textId="77777777" w:rsidR="0014601C" w:rsidRPr="0097378A" w:rsidRDefault="0014601C" w:rsidP="0014601C">
            <w:pPr>
              <w:pStyle w:val="TableText"/>
              <w:rPr>
                <w:szCs w:val="20"/>
              </w:rPr>
            </w:pPr>
          </w:p>
        </w:tc>
        <w:tc>
          <w:tcPr>
            <w:tcW w:w="2773" w:type="dxa"/>
          </w:tcPr>
          <w:p w14:paraId="4196B963" w14:textId="77777777" w:rsidR="0014601C" w:rsidRPr="0097378A" w:rsidRDefault="0014601C" w:rsidP="0014601C">
            <w:pPr>
              <w:pStyle w:val="TableText"/>
              <w:rPr>
                <w:szCs w:val="20"/>
              </w:rPr>
            </w:pPr>
          </w:p>
        </w:tc>
        <w:tc>
          <w:tcPr>
            <w:tcW w:w="2774" w:type="dxa"/>
          </w:tcPr>
          <w:p w14:paraId="17923164" w14:textId="18163289" w:rsidR="0014601C" w:rsidRPr="0097378A" w:rsidRDefault="0014601C" w:rsidP="0014601C">
            <w:pPr>
              <w:pStyle w:val="TableText"/>
              <w:rPr>
                <w:szCs w:val="20"/>
              </w:rPr>
            </w:pPr>
          </w:p>
        </w:tc>
      </w:tr>
      <w:tr w:rsidR="0014601C" w:rsidRPr="0097378A" w14:paraId="56577943" w14:textId="77777777" w:rsidTr="00352F61">
        <w:trPr>
          <w:trHeight w:val="240"/>
        </w:trPr>
        <w:tc>
          <w:tcPr>
            <w:tcW w:w="2852" w:type="dxa"/>
            <w:hideMark/>
          </w:tcPr>
          <w:p w14:paraId="11E71CF5" w14:textId="77777777" w:rsidR="0014601C" w:rsidRPr="0097378A" w:rsidRDefault="0014601C" w:rsidP="0014601C">
            <w:pPr>
              <w:pStyle w:val="TableText"/>
              <w:tabs>
                <w:tab w:val="left" w:pos="157"/>
              </w:tabs>
              <w:rPr>
                <w:szCs w:val="20"/>
              </w:rPr>
            </w:pPr>
            <w:r w:rsidRPr="0097378A">
              <w:rPr>
                <w:szCs w:val="20"/>
              </w:rPr>
              <w:tab/>
              <w:t xml:space="preserve">Fourth </w:t>
            </w:r>
          </w:p>
        </w:tc>
        <w:tc>
          <w:tcPr>
            <w:tcW w:w="2773" w:type="dxa"/>
            <w:noWrap/>
            <w:hideMark/>
          </w:tcPr>
          <w:p w14:paraId="220792BA" w14:textId="77777777" w:rsidR="0014601C" w:rsidRPr="0097378A" w:rsidRDefault="0014601C" w:rsidP="0014601C">
            <w:pPr>
              <w:pStyle w:val="TableText"/>
              <w:rPr>
                <w:szCs w:val="20"/>
              </w:rPr>
            </w:pPr>
          </w:p>
        </w:tc>
        <w:tc>
          <w:tcPr>
            <w:tcW w:w="2773" w:type="dxa"/>
          </w:tcPr>
          <w:p w14:paraId="1794BE78" w14:textId="77777777" w:rsidR="0014601C" w:rsidRPr="0097378A" w:rsidRDefault="0014601C" w:rsidP="0014601C">
            <w:pPr>
              <w:pStyle w:val="TableText"/>
              <w:rPr>
                <w:szCs w:val="20"/>
              </w:rPr>
            </w:pPr>
          </w:p>
        </w:tc>
        <w:tc>
          <w:tcPr>
            <w:tcW w:w="2773" w:type="dxa"/>
          </w:tcPr>
          <w:p w14:paraId="405BAD5A" w14:textId="77777777" w:rsidR="0014601C" w:rsidRPr="0097378A" w:rsidRDefault="0014601C" w:rsidP="0014601C">
            <w:pPr>
              <w:pStyle w:val="TableText"/>
              <w:rPr>
                <w:szCs w:val="20"/>
              </w:rPr>
            </w:pPr>
          </w:p>
        </w:tc>
        <w:tc>
          <w:tcPr>
            <w:tcW w:w="2774" w:type="dxa"/>
          </w:tcPr>
          <w:p w14:paraId="4A6D18A6" w14:textId="201D6064" w:rsidR="0014601C" w:rsidRPr="0097378A" w:rsidRDefault="0014601C" w:rsidP="0014601C">
            <w:pPr>
              <w:pStyle w:val="TableText"/>
              <w:rPr>
                <w:szCs w:val="20"/>
              </w:rPr>
            </w:pPr>
          </w:p>
        </w:tc>
      </w:tr>
      <w:tr w:rsidR="0014601C" w:rsidRPr="0097378A" w14:paraId="19E52CD1" w14:textId="77777777" w:rsidTr="00352F61">
        <w:trPr>
          <w:trHeight w:val="240"/>
        </w:trPr>
        <w:tc>
          <w:tcPr>
            <w:tcW w:w="2852" w:type="dxa"/>
            <w:hideMark/>
          </w:tcPr>
          <w:p w14:paraId="74D3DAD3" w14:textId="77777777" w:rsidR="0014601C" w:rsidRPr="0097378A" w:rsidRDefault="0014601C" w:rsidP="0014601C">
            <w:pPr>
              <w:pStyle w:val="TableText"/>
              <w:tabs>
                <w:tab w:val="left" w:pos="157"/>
              </w:tabs>
              <w:rPr>
                <w:szCs w:val="20"/>
              </w:rPr>
            </w:pPr>
            <w:r w:rsidRPr="0097378A">
              <w:rPr>
                <w:szCs w:val="20"/>
              </w:rPr>
              <w:tab/>
              <w:t xml:space="preserve">Highest </w:t>
            </w:r>
          </w:p>
        </w:tc>
        <w:tc>
          <w:tcPr>
            <w:tcW w:w="2773" w:type="dxa"/>
            <w:noWrap/>
            <w:hideMark/>
          </w:tcPr>
          <w:p w14:paraId="4EA781B6" w14:textId="77777777" w:rsidR="0014601C" w:rsidRPr="0097378A" w:rsidRDefault="0014601C" w:rsidP="0014601C">
            <w:pPr>
              <w:pStyle w:val="TableText"/>
              <w:rPr>
                <w:szCs w:val="20"/>
              </w:rPr>
            </w:pPr>
          </w:p>
        </w:tc>
        <w:tc>
          <w:tcPr>
            <w:tcW w:w="2773" w:type="dxa"/>
          </w:tcPr>
          <w:p w14:paraId="0B27F086" w14:textId="77777777" w:rsidR="0014601C" w:rsidRPr="0097378A" w:rsidRDefault="0014601C" w:rsidP="0014601C">
            <w:pPr>
              <w:pStyle w:val="TableText"/>
              <w:rPr>
                <w:szCs w:val="20"/>
              </w:rPr>
            </w:pPr>
          </w:p>
        </w:tc>
        <w:tc>
          <w:tcPr>
            <w:tcW w:w="2773" w:type="dxa"/>
          </w:tcPr>
          <w:p w14:paraId="1642EA26" w14:textId="77777777" w:rsidR="0014601C" w:rsidRPr="0097378A" w:rsidRDefault="0014601C" w:rsidP="0014601C">
            <w:pPr>
              <w:pStyle w:val="TableText"/>
              <w:rPr>
                <w:szCs w:val="20"/>
              </w:rPr>
            </w:pPr>
          </w:p>
        </w:tc>
        <w:tc>
          <w:tcPr>
            <w:tcW w:w="2774" w:type="dxa"/>
          </w:tcPr>
          <w:p w14:paraId="3E4FE3DB" w14:textId="69968635" w:rsidR="0014601C" w:rsidRPr="0097378A" w:rsidRDefault="0014601C" w:rsidP="0014601C">
            <w:pPr>
              <w:pStyle w:val="TableText"/>
              <w:rPr>
                <w:szCs w:val="20"/>
              </w:rPr>
            </w:pPr>
          </w:p>
        </w:tc>
      </w:tr>
      <w:tr w:rsidR="0014601C" w:rsidRPr="0097378A" w14:paraId="54A6B6B6" w14:textId="77777777" w:rsidTr="00352F61">
        <w:trPr>
          <w:trHeight w:val="240"/>
        </w:trPr>
        <w:tc>
          <w:tcPr>
            <w:tcW w:w="2852" w:type="dxa"/>
            <w:hideMark/>
          </w:tcPr>
          <w:p w14:paraId="07F502C1" w14:textId="77777777" w:rsidR="0014601C" w:rsidRPr="0097378A" w:rsidRDefault="0014601C" w:rsidP="0014601C">
            <w:pPr>
              <w:pStyle w:val="TableText"/>
              <w:tabs>
                <w:tab w:val="left" w:pos="157"/>
              </w:tabs>
              <w:rPr>
                <w:b/>
                <w:bCs/>
                <w:szCs w:val="20"/>
              </w:rPr>
            </w:pPr>
            <w:r w:rsidRPr="0097378A">
              <w:rPr>
                <w:b/>
                <w:bCs/>
                <w:szCs w:val="20"/>
              </w:rPr>
              <w:t>Total (%)</w:t>
            </w:r>
          </w:p>
        </w:tc>
        <w:tc>
          <w:tcPr>
            <w:tcW w:w="2773" w:type="dxa"/>
            <w:noWrap/>
            <w:hideMark/>
          </w:tcPr>
          <w:p w14:paraId="02DD23D6" w14:textId="77777777" w:rsidR="0014601C" w:rsidRPr="0097378A" w:rsidRDefault="0014601C" w:rsidP="0014601C">
            <w:pPr>
              <w:pStyle w:val="TableText"/>
              <w:rPr>
                <w:szCs w:val="20"/>
              </w:rPr>
            </w:pPr>
          </w:p>
        </w:tc>
        <w:tc>
          <w:tcPr>
            <w:tcW w:w="2773" w:type="dxa"/>
          </w:tcPr>
          <w:p w14:paraId="78B4885A" w14:textId="77777777" w:rsidR="0014601C" w:rsidRPr="0097378A" w:rsidRDefault="0014601C" w:rsidP="0014601C">
            <w:pPr>
              <w:pStyle w:val="TableText"/>
              <w:rPr>
                <w:szCs w:val="20"/>
              </w:rPr>
            </w:pPr>
          </w:p>
        </w:tc>
        <w:tc>
          <w:tcPr>
            <w:tcW w:w="2773" w:type="dxa"/>
          </w:tcPr>
          <w:p w14:paraId="40DFED11" w14:textId="77777777" w:rsidR="0014601C" w:rsidRPr="0097378A" w:rsidRDefault="0014601C" w:rsidP="0014601C">
            <w:pPr>
              <w:pStyle w:val="TableText"/>
              <w:rPr>
                <w:szCs w:val="20"/>
              </w:rPr>
            </w:pPr>
          </w:p>
        </w:tc>
        <w:tc>
          <w:tcPr>
            <w:tcW w:w="2774" w:type="dxa"/>
          </w:tcPr>
          <w:p w14:paraId="16123C79" w14:textId="45DB2311" w:rsidR="0014601C" w:rsidRPr="0097378A" w:rsidRDefault="0014601C" w:rsidP="0014601C">
            <w:pPr>
              <w:pStyle w:val="TableText"/>
              <w:rPr>
                <w:szCs w:val="20"/>
              </w:rPr>
            </w:pPr>
          </w:p>
        </w:tc>
      </w:tr>
    </w:tbl>
    <w:p w14:paraId="1A695C0E" w14:textId="77777777" w:rsidR="0014601C" w:rsidRDefault="0014601C" w:rsidP="00E32A3A">
      <w:pPr>
        <w:sectPr w:rsidR="0014601C" w:rsidSect="0042652A">
          <w:footerReference w:type="default" r:id="rId46"/>
          <w:pgSz w:w="15840" w:h="12240" w:orient="landscape"/>
          <w:pgMar w:top="1440" w:right="1440" w:bottom="1440" w:left="1440" w:header="720" w:footer="720" w:gutter="0"/>
          <w:cols w:space="720"/>
          <w:titlePg/>
          <w:docGrid w:linePitch="360"/>
        </w:sectPr>
      </w:pPr>
    </w:p>
    <w:p w14:paraId="211C5C22" w14:textId="77777777" w:rsidR="009F3E30" w:rsidRDefault="009F3E30" w:rsidP="009F3E30">
      <w:r>
        <w:lastRenderedPageBreak/>
        <w:t>Logistic regression results: care-seeking and testing of children with fever in the past 2 weeks:</w:t>
      </w:r>
    </w:p>
    <w:p w14:paraId="29823FD8" w14:textId="77777777" w:rsidR="009F3E30" w:rsidRDefault="009F3E30" w:rsidP="009F3E30">
      <w:r w:rsidRPr="00D204D6">
        <w:rPr>
          <w:highlight w:val="yellow"/>
        </w:rPr>
        <w:t>[Insert summary of results and key findings from these results. Refer to logistic regression table]</w:t>
      </w:r>
    </w:p>
    <w:tbl>
      <w:tblPr>
        <w:tblStyle w:val="TableGrid1"/>
        <w:tblW w:w="10405" w:type="dxa"/>
        <w:jc w:val="center"/>
        <w:tblLook w:val="04A0" w:firstRow="1" w:lastRow="0" w:firstColumn="1" w:lastColumn="0" w:noHBand="0" w:noVBand="1"/>
      </w:tblPr>
      <w:tblGrid>
        <w:gridCol w:w="4495"/>
        <w:gridCol w:w="3027"/>
        <w:gridCol w:w="2874"/>
        <w:gridCol w:w="9"/>
      </w:tblGrid>
      <w:tr w:rsidR="009F3E30" w:rsidRPr="00A60E27" w14:paraId="1E236501" w14:textId="77777777" w:rsidTr="009F3E30">
        <w:trPr>
          <w:tblHeader/>
          <w:jc w:val="center"/>
        </w:trPr>
        <w:tc>
          <w:tcPr>
            <w:tcW w:w="10405" w:type="dxa"/>
            <w:gridSpan w:val="4"/>
            <w:shd w:val="clear" w:color="auto" w:fill="002060"/>
          </w:tcPr>
          <w:p w14:paraId="1CC72000" w14:textId="6F664B3B" w:rsidR="009F3E30" w:rsidRPr="009F3E30" w:rsidRDefault="00450DB5" w:rsidP="00D86272">
            <w:pPr>
              <w:pStyle w:val="TableTitle"/>
            </w:pPr>
            <w:r>
              <w:rPr>
                <w:highlight w:val="none"/>
              </w:rPr>
              <w:t xml:space="preserve">Table </w:t>
            </w:r>
            <w:r w:rsidR="009C3736">
              <w:rPr>
                <w:highlight w:val="none"/>
              </w:rPr>
              <w:t>5</w:t>
            </w:r>
            <w:r>
              <w:rPr>
                <w:highlight w:val="none"/>
              </w:rPr>
              <w:t xml:space="preserve">: </w:t>
            </w:r>
            <w:r w:rsidR="009F3E30" w:rsidRPr="009F3E30">
              <w:rPr>
                <w:highlight w:val="none"/>
              </w:rPr>
              <w:t xml:space="preserve">Results of the </w:t>
            </w:r>
            <w:r w:rsidR="00440E43">
              <w:rPr>
                <w:highlight w:val="none"/>
              </w:rPr>
              <w:t>L</w:t>
            </w:r>
            <w:r w:rsidR="009F3E30" w:rsidRPr="009F3E30">
              <w:rPr>
                <w:highlight w:val="none"/>
              </w:rPr>
              <w:t xml:space="preserve">ogistic </w:t>
            </w:r>
            <w:r w:rsidR="00440E43">
              <w:rPr>
                <w:highlight w:val="none"/>
              </w:rPr>
              <w:t>R</w:t>
            </w:r>
            <w:r w:rsidR="009F3E30" w:rsidRPr="009F3E30">
              <w:rPr>
                <w:highlight w:val="none"/>
              </w:rPr>
              <w:t xml:space="preserve">egression </w:t>
            </w:r>
            <w:r w:rsidR="00440E43">
              <w:rPr>
                <w:highlight w:val="none"/>
              </w:rPr>
              <w:t>E</w:t>
            </w:r>
            <w:r w:rsidR="009F3E30" w:rsidRPr="009F3E30">
              <w:rPr>
                <w:highlight w:val="none"/>
              </w:rPr>
              <w:t xml:space="preserve">xploring </w:t>
            </w:r>
            <w:r w:rsidR="00440E43">
              <w:rPr>
                <w:highlight w:val="none"/>
              </w:rPr>
              <w:t>F</w:t>
            </w:r>
            <w:r w:rsidR="009F3E30" w:rsidRPr="009F3E30">
              <w:rPr>
                <w:highlight w:val="none"/>
              </w:rPr>
              <w:t xml:space="preserve">actors </w:t>
            </w:r>
            <w:r w:rsidR="00440E43">
              <w:rPr>
                <w:highlight w:val="none"/>
              </w:rPr>
              <w:t>A</w:t>
            </w:r>
            <w:r w:rsidR="009F3E30" w:rsidRPr="009F3E30">
              <w:rPr>
                <w:highlight w:val="none"/>
              </w:rPr>
              <w:t xml:space="preserve">ssociated with </w:t>
            </w:r>
            <w:r w:rsidR="00440E43">
              <w:rPr>
                <w:highlight w:val="none"/>
              </w:rPr>
              <w:t>C</w:t>
            </w:r>
            <w:r w:rsidR="009F3E30" w:rsidRPr="009F3E30">
              <w:rPr>
                <w:highlight w:val="none"/>
              </w:rPr>
              <w:t>are-</w:t>
            </w:r>
            <w:r w:rsidR="00440E43">
              <w:rPr>
                <w:highlight w:val="none"/>
              </w:rPr>
              <w:t>S</w:t>
            </w:r>
            <w:r w:rsidR="009F3E30" w:rsidRPr="009F3E30">
              <w:rPr>
                <w:highlight w:val="none"/>
              </w:rPr>
              <w:t xml:space="preserve">eeking and </w:t>
            </w:r>
            <w:r w:rsidR="00440E43">
              <w:rPr>
                <w:highlight w:val="none"/>
              </w:rPr>
              <w:t>T</w:t>
            </w:r>
            <w:r w:rsidR="009F3E30" w:rsidRPr="009F3E30">
              <w:rPr>
                <w:highlight w:val="none"/>
              </w:rPr>
              <w:t xml:space="preserve">esting of </w:t>
            </w:r>
            <w:r w:rsidR="00440E43">
              <w:rPr>
                <w:highlight w:val="none"/>
              </w:rPr>
              <w:t>C</w:t>
            </w:r>
            <w:r w:rsidR="009F3E30" w:rsidRPr="009F3E30">
              <w:rPr>
                <w:highlight w:val="none"/>
              </w:rPr>
              <w:t xml:space="preserve">hildren with </w:t>
            </w:r>
            <w:r w:rsidR="00440E43">
              <w:rPr>
                <w:highlight w:val="none"/>
              </w:rPr>
              <w:t>F</w:t>
            </w:r>
            <w:r w:rsidR="009F3E30" w:rsidRPr="009F3E30">
              <w:rPr>
                <w:highlight w:val="none"/>
              </w:rPr>
              <w:t xml:space="preserve">ever in the </w:t>
            </w:r>
            <w:r w:rsidR="00440E43">
              <w:rPr>
                <w:highlight w:val="none"/>
              </w:rPr>
              <w:t>P</w:t>
            </w:r>
            <w:r w:rsidR="009F3E30" w:rsidRPr="009F3E30">
              <w:rPr>
                <w:highlight w:val="none"/>
              </w:rPr>
              <w:t xml:space="preserve">ast </w:t>
            </w:r>
            <w:r w:rsidR="00440E43">
              <w:rPr>
                <w:highlight w:val="none"/>
              </w:rPr>
              <w:t>Two W</w:t>
            </w:r>
            <w:r w:rsidR="009F3E30" w:rsidRPr="009F3E30">
              <w:rPr>
                <w:highlight w:val="none"/>
              </w:rPr>
              <w:t>eeks</w:t>
            </w:r>
          </w:p>
        </w:tc>
      </w:tr>
      <w:tr w:rsidR="009F3E30" w:rsidRPr="00A60E27" w14:paraId="0C9A66F7" w14:textId="77777777" w:rsidTr="009F3E30">
        <w:trPr>
          <w:gridAfter w:val="1"/>
          <w:wAfter w:w="9" w:type="dxa"/>
          <w:tblHeader/>
          <w:jc w:val="center"/>
        </w:trPr>
        <w:tc>
          <w:tcPr>
            <w:tcW w:w="4495" w:type="dxa"/>
            <w:vAlign w:val="center"/>
          </w:tcPr>
          <w:p w14:paraId="4EE686C1" w14:textId="77777777" w:rsidR="009F3E30" w:rsidRPr="009F3E30" w:rsidRDefault="009F3E30" w:rsidP="009F3E30">
            <w:pPr>
              <w:pStyle w:val="TableText"/>
              <w:tabs>
                <w:tab w:val="left" w:pos="157"/>
              </w:tabs>
              <w:jc w:val="center"/>
              <w:rPr>
                <w:b/>
                <w:bCs/>
                <w:color w:val="000000" w:themeColor="text1"/>
              </w:rPr>
            </w:pPr>
            <w:r w:rsidRPr="009F3E30">
              <w:rPr>
                <w:b/>
                <w:bCs/>
                <w:color w:val="000000" w:themeColor="text1"/>
              </w:rPr>
              <w:t>Characteristic</w:t>
            </w:r>
          </w:p>
        </w:tc>
        <w:tc>
          <w:tcPr>
            <w:tcW w:w="3027" w:type="dxa"/>
          </w:tcPr>
          <w:p w14:paraId="7CCC82D2" w14:textId="77777777" w:rsidR="009F3E30" w:rsidRPr="009F3E30" w:rsidRDefault="009F3E30" w:rsidP="009F3E30">
            <w:pPr>
              <w:pStyle w:val="TableText"/>
              <w:rPr>
                <w:b/>
                <w:bCs/>
                <w:color w:val="000000" w:themeColor="text1"/>
              </w:rPr>
            </w:pPr>
            <w:r w:rsidRPr="009F3E30">
              <w:rPr>
                <w:b/>
                <w:bCs/>
                <w:color w:val="000000" w:themeColor="text1"/>
              </w:rPr>
              <w:t>% seeking prompt and appropriate care for children with fever in prior 2 weeks</w:t>
            </w:r>
          </w:p>
        </w:tc>
        <w:tc>
          <w:tcPr>
            <w:tcW w:w="2874" w:type="dxa"/>
          </w:tcPr>
          <w:p w14:paraId="4CC3BF9A" w14:textId="77777777" w:rsidR="009F3E30" w:rsidRPr="009F3E30" w:rsidRDefault="009F3E30" w:rsidP="009F3E30">
            <w:pPr>
              <w:pStyle w:val="TableText"/>
              <w:rPr>
                <w:b/>
                <w:bCs/>
                <w:color w:val="000000" w:themeColor="text1"/>
              </w:rPr>
            </w:pPr>
            <w:r w:rsidRPr="009F3E30">
              <w:rPr>
                <w:b/>
                <w:bCs/>
                <w:color w:val="000000" w:themeColor="text1"/>
              </w:rPr>
              <w:t>Adjusted Odds Ratio (standard error)</w:t>
            </w:r>
          </w:p>
        </w:tc>
      </w:tr>
      <w:tr w:rsidR="009F3E30" w:rsidRPr="00A60E27" w14:paraId="006A2706" w14:textId="77777777" w:rsidTr="00EF2A2E">
        <w:trPr>
          <w:gridAfter w:val="1"/>
          <w:wAfter w:w="9" w:type="dxa"/>
          <w:jc w:val="center"/>
        </w:trPr>
        <w:tc>
          <w:tcPr>
            <w:tcW w:w="4495" w:type="dxa"/>
          </w:tcPr>
          <w:p w14:paraId="1A6CDA6A" w14:textId="77777777" w:rsidR="009F3E30" w:rsidRPr="009F3E30" w:rsidRDefault="009F3E30" w:rsidP="0036198C">
            <w:pPr>
              <w:pStyle w:val="TableText"/>
              <w:tabs>
                <w:tab w:val="left" w:pos="157"/>
              </w:tabs>
              <w:rPr>
                <w:b/>
                <w:bCs/>
                <w:color w:val="000000" w:themeColor="text1"/>
              </w:rPr>
            </w:pPr>
            <w:r w:rsidRPr="009F3E30">
              <w:rPr>
                <w:b/>
                <w:bCs/>
                <w:color w:val="000000" w:themeColor="text1"/>
              </w:rPr>
              <w:t>Age in years</w:t>
            </w:r>
          </w:p>
        </w:tc>
        <w:tc>
          <w:tcPr>
            <w:tcW w:w="3027" w:type="dxa"/>
          </w:tcPr>
          <w:p w14:paraId="5D03CF53" w14:textId="77777777" w:rsidR="009F3E30" w:rsidRPr="00A60E27" w:rsidRDefault="009F3E30" w:rsidP="0036198C">
            <w:pPr>
              <w:pStyle w:val="TableText"/>
              <w:tabs>
                <w:tab w:val="left" w:pos="157"/>
              </w:tabs>
              <w:rPr>
                <w:color w:val="000000" w:themeColor="text1"/>
              </w:rPr>
            </w:pPr>
          </w:p>
        </w:tc>
        <w:tc>
          <w:tcPr>
            <w:tcW w:w="2874" w:type="dxa"/>
          </w:tcPr>
          <w:p w14:paraId="7635938B" w14:textId="77777777" w:rsidR="009F3E30" w:rsidRPr="00A60E27" w:rsidRDefault="009F3E30" w:rsidP="0036198C">
            <w:pPr>
              <w:pStyle w:val="TableText"/>
              <w:tabs>
                <w:tab w:val="left" w:pos="157"/>
              </w:tabs>
              <w:rPr>
                <w:color w:val="000000" w:themeColor="text1"/>
              </w:rPr>
            </w:pPr>
          </w:p>
        </w:tc>
      </w:tr>
      <w:tr w:rsidR="009F3E30" w:rsidRPr="00A60E27" w14:paraId="2C913D60" w14:textId="77777777" w:rsidTr="00EF2A2E">
        <w:trPr>
          <w:gridAfter w:val="1"/>
          <w:wAfter w:w="9" w:type="dxa"/>
          <w:jc w:val="center"/>
        </w:trPr>
        <w:tc>
          <w:tcPr>
            <w:tcW w:w="4495" w:type="dxa"/>
          </w:tcPr>
          <w:p w14:paraId="0367B779" w14:textId="77777777" w:rsidR="009F3E30" w:rsidRPr="009F3E30" w:rsidRDefault="009F3E30" w:rsidP="0036198C">
            <w:pPr>
              <w:pStyle w:val="TableText"/>
              <w:tabs>
                <w:tab w:val="left" w:pos="157"/>
              </w:tabs>
              <w:rPr>
                <w:b/>
                <w:bCs/>
                <w:color w:val="000000" w:themeColor="text1"/>
              </w:rPr>
            </w:pPr>
            <w:r w:rsidRPr="009F3E30">
              <w:rPr>
                <w:b/>
                <w:bCs/>
                <w:color w:val="000000" w:themeColor="text1"/>
              </w:rPr>
              <w:t xml:space="preserve">Level of education </w:t>
            </w:r>
          </w:p>
        </w:tc>
        <w:tc>
          <w:tcPr>
            <w:tcW w:w="3027" w:type="dxa"/>
          </w:tcPr>
          <w:p w14:paraId="3CF64977" w14:textId="77777777" w:rsidR="009F3E30" w:rsidRPr="00A60E27" w:rsidRDefault="009F3E30" w:rsidP="0036198C">
            <w:pPr>
              <w:pStyle w:val="TableText"/>
              <w:tabs>
                <w:tab w:val="left" w:pos="157"/>
              </w:tabs>
              <w:rPr>
                <w:color w:val="000000" w:themeColor="text1"/>
              </w:rPr>
            </w:pPr>
          </w:p>
        </w:tc>
        <w:tc>
          <w:tcPr>
            <w:tcW w:w="2874" w:type="dxa"/>
          </w:tcPr>
          <w:p w14:paraId="4F6D3B85" w14:textId="77777777" w:rsidR="009F3E30" w:rsidRPr="00A60E27" w:rsidRDefault="009F3E30" w:rsidP="0036198C">
            <w:pPr>
              <w:pStyle w:val="TableText"/>
              <w:tabs>
                <w:tab w:val="left" w:pos="157"/>
              </w:tabs>
              <w:rPr>
                <w:color w:val="000000" w:themeColor="text1"/>
              </w:rPr>
            </w:pPr>
          </w:p>
        </w:tc>
      </w:tr>
      <w:tr w:rsidR="009F3E30" w:rsidRPr="00A60E27" w14:paraId="4F3941FB" w14:textId="77777777" w:rsidTr="00EF2A2E">
        <w:trPr>
          <w:gridAfter w:val="1"/>
          <w:wAfter w:w="9" w:type="dxa"/>
          <w:jc w:val="center"/>
        </w:trPr>
        <w:tc>
          <w:tcPr>
            <w:tcW w:w="4495" w:type="dxa"/>
          </w:tcPr>
          <w:p w14:paraId="5AEC6078" w14:textId="3C127870" w:rsidR="009F3E30" w:rsidRPr="00A60E27" w:rsidRDefault="0036198C" w:rsidP="0036198C">
            <w:pPr>
              <w:pStyle w:val="TableText"/>
              <w:tabs>
                <w:tab w:val="left" w:pos="157"/>
              </w:tabs>
              <w:rPr>
                <w:color w:val="000000" w:themeColor="text1"/>
              </w:rPr>
            </w:pPr>
            <w:r>
              <w:rPr>
                <w:color w:val="000000" w:themeColor="text1"/>
              </w:rPr>
              <w:tab/>
            </w:r>
            <w:r w:rsidR="009F3E30" w:rsidRPr="00A60E27">
              <w:rPr>
                <w:color w:val="000000" w:themeColor="text1"/>
              </w:rPr>
              <w:t>None (reference)</w:t>
            </w:r>
          </w:p>
        </w:tc>
        <w:tc>
          <w:tcPr>
            <w:tcW w:w="3027" w:type="dxa"/>
            <w:shd w:val="clear" w:color="auto" w:fill="FDE9D9"/>
          </w:tcPr>
          <w:p w14:paraId="393DB835" w14:textId="77777777" w:rsidR="009F3E30" w:rsidRPr="00A60E27" w:rsidRDefault="009F3E30" w:rsidP="0036198C">
            <w:pPr>
              <w:pStyle w:val="TableText"/>
              <w:tabs>
                <w:tab w:val="left" w:pos="157"/>
              </w:tabs>
              <w:rPr>
                <w:color w:val="000000" w:themeColor="text1"/>
              </w:rPr>
            </w:pPr>
          </w:p>
        </w:tc>
        <w:tc>
          <w:tcPr>
            <w:tcW w:w="2874" w:type="dxa"/>
          </w:tcPr>
          <w:p w14:paraId="0FD09037" w14:textId="77777777" w:rsidR="009F3E30" w:rsidRPr="00A60E27" w:rsidRDefault="009F3E30" w:rsidP="0036198C">
            <w:pPr>
              <w:pStyle w:val="TableText"/>
              <w:tabs>
                <w:tab w:val="left" w:pos="157"/>
              </w:tabs>
              <w:rPr>
                <w:color w:val="000000" w:themeColor="text1"/>
              </w:rPr>
            </w:pPr>
          </w:p>
        </w:tc>
      </w:tr>
      <w:tr w:rsidR="009F3E30" w:rsidRPr="00A60E27" w14:paraId="66EEB5E0" w14:textId="77777777" w:rsidTr="00EF2A2E">
        <w:trPr>
          <w:gridAfter w:val="1"/>
          <w:wAfter w:w="9" w:type="dxa"/>
          <w:jc w:val="center"/>
        </w:trPr>
        <w:tc>
          <w:tcPr>
            <w:tcW w:w="4495" w:type="dxa"/>
          </w:tcPr>
          <w:p w14:paraId="62A51645" w14:textId="2BA340E6" w:rsidR="009F3E30" w:rsidRPr="00A60E27" w:rsidRDefault="0036198C" w:rsidP="0036198C">
            <w:pPr>
              <w:pStyle w:val="TableText"/>
              <w:tabs>
                <w:tab w:val="left" w:pos="157"/>
              </w:tabs>
              <w:rPr>
                <w:color w:val="000000" w:themeColor="text1"/>
              </w:rPr>
            </w:pPr>
            <w:r>
              <w:rPr>
                <w:color w:val="000000" w:themeColor="text1"/>
              </w:rPr>
              <w:tab/>
            </w:r>
            <w:r w:rsidR="009F3E30" w:rsidRPr="00A60E27">
              <w:rPr>
                <w:color w:val="000000" w:themeColor="text1"/>
              </w:rPr>
              <w:t>Primary</w:t>
            </w:r>
            <w:r w:rsidR="009F3E30">
              <w:rPr>
                <w:color w:val="000000" w:themeColor="text1"/>
              </w:rPr>
              <w:t xml:space="preserve"> completed</w:t>
            </w:r>
          </w:p>
        </w:tc>
        <w:tc>
          <w:tcPr>
            <w:tcW w:w="3027" w:type="dxa"/>
            <w:shd w:val="clear" w:color="auto" w:fill="FDE9D9"/>
          </w:tcPr>
          <w:p w14:paraId="725437F8" w14:textId="77777777" w:rsidR="009F3E30" w:rsidRPr="00A60E27" w:rsidRDefault="009F3E30" w:rsidP="0036198C">
            <w:pPr>
              <w:pStyle w:val="TableText"/>
              <w:tabs>
                <w:tab w:val="left" w:pos="157"/>
              </w:tabs>
              <w:rPr>
                <w:color w:val="000000" w:themeColor="text1"/>
              </w:rPr>
            </w:pPr>
          </w:p>
        </w:tc>
        <w:tc>
          <w:tcPr>
            <w:tcW w:w="2874" w:type="dxa"/>
          </w:tcPr>
          <w:p w14:paraId="23F41C4F" w14:textId="77777777" w:rsidR="009F3E30" w:rsidRPr="00A60E27" w:rsidRDefault="009F3E30" w:rsidP="0036198C">
            <w:pPr>
              <w:pStyle w:val="TableText"/>
              <w:tabs>
                <w:tab w:val="left" w:pos="157"/>
              </w:tabs>
              <w:rPr>
                <w:color w:val="000000" w:themeColor="text1"/>
              </w:rPr>
            </w:pPr>
          </w:p>
        </w:tc>
      </w:tr>
      <w:tr w:rsidR="009F3E30" w:rsidRPr="00A60E27" w14:paraId="2E22A6E8" w14:textId="77777777" w:rsidTr="00EF2A2E">
        <w:trPr>
          <w:gridAfter w:val="1"/>
          <w:wAfter w:w="9" w:type="dxa"/>
          <w:jc w:val="center"/>
        </w:trPr>
        <w:tc>
          <w:tcPr>
            <w:tcW w:w="4495" w:type="dxa"/>
          </w:tcPr>
          <w:p w14:paraId="6EC42E89" w14:textId="30FD73B9" w:rsidR="009F3E30" w:rsidRPr="00A60E27" w:rsidRDefault="0036198C" w:rsidP="0036198C">
            <w:pPr>
              <w:pStyle w:val="TableText"/>
              <w:tabs>
                <w:tab w:val="left" w:pos="157"/>
              </w:tabs>
              <w:rPr>
                <w:color w:val="000000" w:themeColor="text1"/>
              </w:rPr>
            </w:pPr>
            <w:r>
              <w:rPr>
                <w:color w:val="000000" w:themeColor="text1"/>
              </w:rPr>
              <w:tab/>
            </w:r>
            <w:r w:rsidR="009F3E30" w:rsidRPr="00A60E27">
              <w:rPr>
                <w:color w:val="000000" w:themeColor="text1"/>
              </w:rPr>
              <w:t>Secondary or higher</w:t>
            </w:r>
          </w:p>
        </w:tc>
        <w:tc>
          <w:tcPr>
            <w:tcW w:w="3027" w:type="dxa"/>
            <w:shd w:val="clear" w:color="auto" w:fill="FDE9D9"/>
          </w:tcPr>
          <w:p w14:paraId="773A27A4" w14:textId="77777777" w:rsidR="009F3E30" w:rsidRPr="00A60E27" w:rsidRDefault="009F3E30" w:rsidP="0036198C">
            <w:pPr>
              <w:pStyle w:val="TableText"/>
              <w:tabs>
                <w:tab w:val="left" w:pos="157"/>
              </w:tabs>
              <w:rPr>
                <w:color w:val="000000" w:themeColor="text1"/>
              </w:rPr>
            </w:pPr>
          </w:p>
        </w:tc>
        <w:tc>
          <w:tcPr>
            <w:tcW w:w="2874" w:type="dxa"/>
          </w:tcPr>
          <w:p w14:paraId="0D0FB1BF" w14:textId="77777777" w:rsidR="009F3E30" w:rsidRPr="00A60E27" w:rsidRDefault="009F3E30" w:rsidP="0036198C">
            <w:pPr>
              <w:pStyle w:val="TableText"/>
              <w:tabs>
                <w:tab w:val="left" w:pos="157"/>
              </w:tabs>
              <w:rPr>
                <w:color w:val="000000" w:themeColor="text1"/>
              </w:rPr>
            </w:pPr>
          </w:p>
        </w:tc>
      </w:tr>
      <w:tr w:rsidR="009F3E30" w:rsidRPr="0036198C" w14:paraId="4A19E8D0" w14:textId="77777777" w:rsidTr="00EF2A2E">
        <w:trPr>
          <w:gridAfter w:val="1"/>
          <w:wAfter w:w="9" w:type="dxa"/>
          <w:jc w:val="center"/>
        </w:trPr>
        <w:tc>
          <w:tcPr>
            <w:tcW w:w="4495" w:type="dxa"/>
          </w:tcPr>
          <w:p w14:paraId="0269E6CE" w14:textId="77777777" w:rsidR="009F3E30" w:rsidRPr="0036198C" w:rsidRDefault="009F3E30" w:rsidP="0036198C">
            <w:pPr>
              <w:pStyle w:val="TableText"/>
              <w:tabs>
                <w:tab w:val="left" w:pos="157"/>
              </w:tabs>
              <w:rPr>
                <w:b/>
                <w:bCs/>
              </w:rPr>
            </w:pPr>
            <w:r w:rsidRPr="0036198C">
              <w:rPr>
                <w:b/>
                <w:bCs/>
              </w:rPr>
              <w:t>Household wealth quintile</w:t>
            </w:r>
          </w:p>
        </w:tc>
        <w:tc>
          <w:tcPr>
            <w:tcW w:w="3027" w:type="dxa"/>
          </w:tcPr>
          <w:p w14:paraId="33C81C1E" w14:textId="77777777" w:rsidR="009F3E30" w:rsidRPr="0036198C" w:rsidRDefault="009F3E30" w:rsidP="0036198C">
            <w:pPr>
              <w:pStyle w:val="TableText"/>
              <w:tabs>
                <w:tab w:val="left" w:pos="157"/>
              </w:tabs>
            </w:pPr>
          </w:p>
        </w:tc>
        <w:tc>
          <w:tcPr>
            <w:tcW w:w="2874" w:type="dxa"/>
          </w:tcPr>
          <w:p w14:paraId="1EEB75FB" w14:textId="77777777" w:rsidR="009F3E30" w:rsidRPr="0036198C" w:rsidRDefault="009F3E30" w:rsidP="0036198C">
            <w:pPr>
              <w:pStyle w:val="TableText"/>
              <w:tabs>
                <w:tab w:val="left" w:pos="157"/>
              </w:tabs>
            </w:pPr>
          </w:p>
        </w:tc>
      </w:tr>
      <w:tr w:rsidR="009F3E30" w:rsidRPr="0036198C" w14:paraId="64876DB0" w14:textId="77777777" w:rsidTr="00EF2A2E">
        <w:trPr>
          <w:gridAfter w:val="1"/>
          <w:wAfter w:w="9" w:type="dxa"/>
          <w:jc w:val="center"/>
        </w:trPr>
        <w:tc>
          <w:tcPr>
            <w:tcW w:w="4495" w:type="dxa"/>
          </w:tcPr>
          <w:p w14:paraId="5F054A1A" w14:textId="48E3F189" w:rsidR="009F3E30" w:rsidRPr="0036198C" w:rsidRDefault="0036198C" w:rsidP="0036198C">
            <w:pPr>
              <w:pStyle w:val="TableText"/>
              <w:tabs>
                <w:tab w:val="left" w:pos="157"/>
              </w:tabs>
            </w:pPr>
            <w:r>
              <w:tab/>
            </w:r>
            <w:r w:rsidR="009F3E30" w:rsidRPr="0036198C">
              <w:t>Lowest (reference)</w:t>
            </w:r>
          </w:p>
        </w:tc>
        <w:tc>
          <w:tcPr>
            <w:tcW w:w="3027" w:type="dxa"/>
            <w:shd w:val="clear" w:color="auto" w:fill="FDE9D9"/>
          </w:tcPr>
          <w:p w14:paraId="68F8BFC7" w14:textId="77777777" w:rsidR="009F3E30" w:rsidRPr="0036198C" w:rsidRDefault="009F3E30" w:rsidP="0036198C">
            <w:pPr>
              <w:pStyle w:val="TableText"/>
              <w:tabs>
                <w:tab w:val="left" w:pos="157"/>
              </w:tabs>
            </w:pPr>
          </w:p>
        </w:tc>
        <w:tc>
          <w:tcPr>
            <w:tcW w:w="2874" w:type="dxa"/>
          </w:tcPr>
          <w:p w14:paraId="29E22A8F" w14:textId="77777777" w:rsidR="009F3E30" w:rsidRPr="0036198C" w:rsidRDefault="009F3E30" w:rsidP="0036198C">
            <w:pPr>
              <w:pStyle w:val="TableText"/>
              <w:tabs>
                <w:tab w:val="left" w:pos="157"/>
              </w:tabs>
            </w:pPr>
          </w:p>
        </w:tc>
      </w:tr>
      <w:tr w:rsidR="009F3E30" w:rsidRPr="0036198C" w14:paraId="1410973E" w14:textId="77777777" w:rsidTr="00EF2A2E">
        <w:trPr>
          <w:gridAfter w:val="1"/>
          <w:wAfter w:w="9" w:type="dxa"/>
          <w:jc w:val="center"/>
        </w:trPr>
        <w:tc>
          <w:tcPr>
            <w:tcW w:w="4495" w:type="dxa"/>
          </w:tcPr>
          <w:p w14:paraId="3A87EC8D" w14:textId="6BB600AA" w:rsidR="009F3E30" w:rsidRPr="0036198C" w:rsidRDefault="0036198C" w:rsidP="0036198C">
            <w:pPr>
              <w:pStyle w:val="TableText"/>
              <w:tabs>
                <w:tab w:val="left" w:pos="157"/>
              </w:tabs>
            </w:pPr>
            <w:r>
              <w:tab/>
            </w:r>
            <w:r w:rsidR="009F3E30" w:rsidRPr="0036198C">
              <w:t>Second</w:t>
            </w:r>
          </w:p>
        </w:tc>
        <w:tc>
          <w:tcPr>
            <w:tcW w:w="3027" w:type="dxa"/>
            <w:shd w:val="clear" w:color="auto" w:fill="FDE9D9"/>
          </w:tcPr>
          <w:p w14:paraId="0B8AC17B" w14:textId="77777777" w:rsidR="009F3E30" w:rsidRPr="0036198C" w:rsidRDefault="009F3E30" w:rsidP="0036198C">
            <w:pPr>
              <w:pStyle w:val="TableText"/>
              <w:tabs>
                <w:tab w:val="left" w:pos="157"/>
              </w:tabs>
            </w:pPr>
          </w:p>
        </w:tc>
        <w:tc>
          <w:tcPr>
            <w:tcW w:w="2874" w:type="dxa"/>
          </w:tcPr>
          <w:p w14:paraId="652D4082" w14:textId="77777777" w:rsidR="009F3E30" w:rsidRPr="0036198C" w:rsidRDefault="009F3E30" w:rsidP="0036198C">
            <w:pPr>
              <w:pStyle w:val="TableText"/>
              <w:tabs>
                <w:tab w:val="left" w:pos="157"/>
              </w:tabs>
            </w:pPr>
          </w:p>
        </w:tc>
      </w:tr>
      <w:tr w:rsidR="009F3E30" w:rsidRPr="0036198C" w14:paraId="30B03E47" w14:textId="77777777" w:rsidTr="00EF2A2E">
        <w:trPr>
          <w:gridAfter w:val="1"/>
          <w:wAfter w:w="9" w:type="dxa"/>
          <w:jc w:val="center"/>
        </w:trPr>
        <w:tc>
          <w:tcPr>
            <w:tcW w:w="4495" w:type="dxa"/>
          </w:tcPr>
          <w:p w14:paraId="5B86DB19" w14:textId="4044692D" w:rsidR="009F3E30" w:rsidRPr="0036198C" w:rsidRDefault="0036198C" w:rsidP="0036198C">
            <w:pPr>
              <w:pStyle w:val="TableText"/>
              <w:tabs>
                <w:tab w:val="left" w:pos="157"/>
              </w:tabs>
            </w:pPr>
            <w:r>
              <w:tab/>
            </w:r>
            <w:r w:rsidR="009F3E30" w:rsidRPr="0036198C">
              <w:t>Middle</w:t>
            </w:r>
          </w:p>
        </w:tc>
        <w:tc>
          <w:tcPr>
            <w:tcW w:w="3027" w:type="dxa"/>
            <w:shd w:val="clear" w:color="auto" w:fill="FDE9D9"/>
          </w:tcPr>
          <w:p w14:paraId="5F90230D" w14:textId="77777777" w:rsidR="009F3E30" w:rsidRPr="0036198C" w:rsidRDefault="009F3E30" w:rsidP="0036198C">
            <w:pPr>
              <w:pStyle w:val="TableText"/>
              <w:tabs>
                <w:tab w:val="left" w:pos="157"/>
              </w:tabs>
            </w:pPr>
          </w:p>
        </w:tc>
        <w:tc>
          <w:tcPr>
            <w:tcW w:w="2874" w:type="dxa"/>
          </w:tcPr>
          <w:p w14:paraId="379D82D0" w14:textId="77777777" w:rsidR="009F3E30" w:rsidRPr="0036198C" w:rsidRDefault="009F3E30" w:rsidP="0036198C">
            <w:pPr>
              <w:pStyle w:val="TableText"/>
              <w:tabs>
                <w:tab w:val="left" w:pos="157"/>
              </w:tabs>
            </w:pPr>
          </w:p>
        </w:tc>
      </w:tr>
      <w:tr w:rsidR="009F3E30" w:rsidRPr="0036198C" w14:paraId="2EB3A3FF" w14:textId="77777777" w:rsidTr="00EF2A2E">
        <w:trPr>
          <w:gridAfter w:val="1"/>
          <w:wAfter w:w="9" w:type="dxa"/>
          <w:jc w:val="center"/>
        </w:trPr>
        <w:tc>
          <w:tcPr>
            <w:tcW w:w="4495" w:type="dxa"/>
          </w:tcPr>
          <w:p w14:paraId="74520607" w14:textId="1B83C116" w:rsidR="009F3E30" w:rsidRPr="0036198C" w:rsidRDefault="0036198C" w:rsidP="0036198C">
            <w:pPr>
              <w:pStyle w:val="TableText"/>
              <w:tabs>
                <w:tab w:val="left" w:pos="157"/>
              </w:tabs>
            </w:pPr>
            <w:r>
              <w:tab/>
            </w:r>
            <w:r w:rsidR="009F3E30" w:rsidRPr="0036198C">
              <w:t>Fourth</w:t>
            </w:r>
          </w:p>
        </w:tc>
        <w:tc>
          <w:tcPr>
            <w:tcW w:w="3027" w:type="dxa"/>
            <w:shd w:val="clear" w:color="auto" w:fill="FDE9D9"/>
          </w:tcPr>
          <w:p w14:paraId="09BE2B63" w14:textId="77777777" w:rsidR="009F3E30" w:rsidRPr="0036198C" w:rsidRDefault="009F3E30" w:rsidP="0036198C">
            <w:pPr>
              <w:pStyle w:val="TableText"/>
              <w:tabs>
                <w:tab w:val="left" w:pos="157"/>
              </w:tabs>
            </w:pPr>
          </w:p>
        </w:tc>
        <w:tc>
          <w:tcPr>
            <w:tcW w:w="2874" w:type="dxa"/>
          </w:tcPr>
          <w:p w14:paraId="5F933DB8" w14:textId="77777777" w:rsidR="009F3E30" w:rsidRPr="0036198C" w:rsidRDefault="009F3E30" w:rsidP="0036198C">
            <w:pPr>
              <w:pStyle w:val="TableText"/>
              <w:tabs>
                <w:tab w:val="left" w:pos="157"/>
              </w:tabs>
            </w:pPr>
          </w:p>
        </w:tc>
      </w:tr>
      <w:tr w:rsidR="009F3E30" w:rsidRPr="0036198C" w14:paraId="698B9B1F" w14:textId="77777777" w:rsidTr="00EF2A2E">
        <w:trPr>
          <w:gridAfter w:val="1"/>
          <w:wAfter w:w="9" w:type="dxa"/>
          <w:jc w:val="center"/>
        </w:trPr>
        <w:tc>
          <w:tcPr>
            <w:tcW w:w="4495" w:type="dxa"/>
          </w:tcPr>
          <w:p w14:paraId="3CA7338C" w14:textId="28932563" w:rsidR="009F3E30" w:rsidRPr="0036198C" w:rsidRDefault="0036198C" w:rsidP="0036198C">
            <w:pPr>
              <w:pStyle w:val="TableText"/>
              <w:tabs>
                <w:tab w:val="left" w:pos="157"/>
              </w:tabs>
            </w:pPr>
            <w:r>
              <w:tab/>
            </w:r>
            <w:r w:rsidR="009F3E30" w:rsidRPr="0036198C">
              <w:t>Highest</w:t>
            </w:r>
          </w:p>
        </w:tc>
        <w:tc>
          <w:tcPr>
            <w:tcW w:w="3027" w:type="dxa"/>
            <w:shd w:val="clear" w:color="auto" w:fill="FDE9D9"/>
          </w:tcPr>
          <w:p w14:paraId="75714764" w14:textId="77777777" w:rsidR="009F3E30" w:rsidRPr="0036198C" w:rsidRDefault="009F3E30" w:rsidP="0036198C">
            <w:pPr>
              <w:pStyle w:val="TableText"/>
              <w:tabs>
                <w:tab w:val="left" w:pos="157"/>
              </w:tabs>
            </w:pPr>
          </w:p>
        </w:tc>
        <w:tc>
          <w:tcPr>
            <w:tcW w:w="2874" w:type="dxa"/>
          </w:tcPr>
          <w:p w14:paraId="15CCB6C0" w14:textId="77777777" w:rsidR="009F3E30" w:rsidRPr="0036198C" w:rsidRDefault="009F3E30" w:rsidP="0036198C">
            <w:pPr>
              <w:pStyle w:val="TableText"/>
              <w:tabs>
                <w:tab w:val="left" w:pos="157"/>
              </w:tabs>
            </w:pPr>
          </w:p>
        </w:tc>
      </w:tr>
      <w:tr w:rsidR="009F3E30" w:rsidRPr="0036198C" w14:paraId="420EDA3D" w14:textId="77777777" w:rsidTr="00EF2A2E">
        <w:trPr>
          <w:gridAfter w:val="1"/>
          <w:wAfter w:w="9" w:type="dxa"/>
          <w:jc w:val="center"/>
        </w:trPr>
        <w:tc>
          <w:tcPr>
            <w:tcW w:w="4495" w:type="dxa"/>
          </w:tcPr>
          <w:p w14:paraId="2BCAD705" w14:textId="77777777" w:rsidR="009F3E30" w:rsidRPr="0036198C" w:rsidRDefault="009F3E30" w:rsidP="0036198C">
            <w:pPr>
              <w:pStyle w:val="TableText"/>
              <w:tabs>
                <w:tab w:val="left" w:pos="157"/>
              </w:tabs>
              <w:rPr>
                <w:b/>
                <w:bCs/>
              </w:rPr>
            </w:pPr>
            <w:r w:rsidRPr="0036198C">
              <w:rPr>
                <w:b/>
                <w:bCs/>
              </w:rPr>
              <w:t>Zone</w:t>
            </w:r>
          </w:p>
        </w:tc>
        <w:tc>
          <w:tcPr>
            <w:tcW w:w="3027" w:type="dxa"/>
          </w:tcPr>
          <w:p w14:paraId="1FA79DBB" w14:textId="77777777" w:rsidR="009F3E30" w:rsidRPr="0036198C" w:rsidRDefault="009F3E30" w:rsidP="0036198C">
            <w:pPr>
              <w:pStyle w:val="TableText"/>
              <w:tabs>
                <w:tab w:val="left" w:pos="157"/>
              </w:tabs>
            </w:pPr>
          </w:p>
        </w:tc>
        <w:tc>
          <w:tcPr>
            <w:tcW w:w="2874" w:type="dxa"/>
          </w:tcPr>
          <w:p w14:paraId="7C5ACA46" w14:textId="77777777" w:rsidR="009F3E30" w:rsidRPr="0036198C" w:rsidRDefault="009F3E30" w:rsidP="0036198C">
            <w:pPr>
              <w:pStyle w:val="TableText"/>
              <w:tabs>
                <w:tab w:val="left" w:pos="157"/>
              </w:tabs>
            </w:pPr>
          </w:p>
        </w:tc>
      </w:tr>
      <w:tr w:rsidR="009F3E30" w:rsidRPr="0036198C" w14:paraId="25C2CD98" w14:textId="77777777" w:rsidTr="00EF2A2E">
        <w:trPr>
          <w:gridAfter w:val="1"/>
          <w:wAfter w:w="9" w:type="dxa"/>
          <w:jc w:val="center"/>
        </w:trPr>
        <w:tc>
          <w:tcPr>
            <w:tcW w:w="4495" w:type="dxa"/>
          </w:tcPr>
          <w:p w14:paraId="4ED724E9" w14:textId="4D2E87FE" w:rsidR="009F3E30" w:rsidRPr="0036198C" w:rsidRDefault="0036198C" w:rsidP="0036198C">
            <w:pPr>
              <w:pStyle w:val="TableText"/>
              <w:tabs>
                <w:tab w:val="left" w:pos="157"/>
              </w:tabs>
            </w:pPr>
            <w:r>
              <w:tab/>
            </w:r>
            <w:r w:rsidR="009F3E30" w:rsidRPr="0036198C">
              <w:t>Zone 1</w:t>
            </w:r>
          </w:p>
        </w:tc>
        <w:tc>
          <w:tcPr>
            <w:tcW w:w="3027" w:type="dxa"/>
            <w:shd w:val="clear" w:color="auto" w:fill="FDE9D9"/>
          </w:tcPr>
          <w:p w14:paraId="2EAFD4D0" w14:textId="77777777" w:rsidR="009F3E30" w:rsidRPr="0036198C" w:rsidRDefault="009F3E30" w:rsidP="0036198C">
            <w:pPr>
              <w:pStyle w:val="TableText"/>
              <w:tabs>
                <w:tab w:val="left" w:pos="157"/>
              </w:tabs>
            </w:pPr>
          </w:p>
        </w:tc>
        <w:tc>
          <w:tcPr>
            <w:tcW w:w="2874" w:type="dxa"/>
          </w:tcPr>
          <w:p w14:paraId="2A84050F" w14:textId="77777777" w:rsidR="009F3E30" w:rsidRPr="0036198C" w:rsidRDefault="009F3E30" w:rsidP="0036198C">
            <w:pPr>
              <w:pStyle w:val="TableText"/>
              <w:tabs>
                <w:tab w:val="left" w:pos="157"/>
              </w:tabs>
            </w:pPr>
          </w:p>
        </w:tc>
      </w:tr>
      <w:tr w:rsidR="009F3E30" w:rsidRPr="0036198C" w14:paraId="545724C9" w14:textId="77777777" w:rsidTr="00EF2A2E">
        <w:trPr>
          <w:gridAfter w:val="1"/>
          <w:wAfter w:w="9" w:type="dxa"/>
          <w:jc w:val="center"/>
        </w:trPr>
        <w:tc>
          <w:tcPr>
            <w:tcW w:w="4495" w:type="dxa"/>
          </w:tcPr>
          <w:p w14:paraId="3D55FC16" w14:textId="0D23FF88" w:rsidR="009F3E30" w:rsidRPr="0036198C" w:rsidRDefault="0036198C" w:rsidP="0036198C">
            <w:pPr>
              <w:pStyle w:val="TableText"/>
              <w:tabs>
                <w:tab w:val="left" w:pos="157"/>
              </w:tabs>
            </w:pPr>
            <w:r>
              <w:tab/>
            </w:r>
            <w:r w:rsidR="009F3E30" w:rsidRPr="0036198C">
              <w:t>Zone 2</w:t>
            </w:r>
          </w:p>
        </w:tc>
        <w:tc>
          <w:tcPr>
            <w:tcW w:w="3027" w:type="dxa"/>
            <w:shd w:val="clear" w:color="auto" w:fill="FDE9D9"/>
          </w:tcPr>
          <w:p w14:paraId="26B4B6DA" w14:textId="77777777" w:rsidR="009F3E30" w:rsidRPr="0036198C" w:rsidRDefault="009F3E30" w:rsidP="0036198C">
            <w:pPr>
              <w:pStyle w:val="TableText"/>
              <w:tabs>
                <w:tab w:val="left" w:pos="157"/>
              </w:tabs>
            </w:pPr>
          </w:p>
        </w:tc>
        <w:tc>
          <w:tcPr>
            <w:tcW w:w="2874" w:type="dxa"/>
          </w:tcPr>
          <w:p w14:paraId="7DD7A162" w14:textId="77777777" w:rsidR="009F3E30" w:rsidRPr="0036198C" w:rsidRDefault="009F3E30" w:rsidP="0036198C">
            <w:pPr>
              <w:pStyle w:val="TableText"/>
              <w:tabs>
                <w:tab w:val="left" w:pos="157"/>
              </w:tabs>
            </w:pPr>
          </w:p>
        </w:tc>
      </w:tr>
      <w:tr w:rsidR="009F3E30" w:rsidRPr="0036198C" w14:paraId="1A0CC066" w14:textId="77777777" w:rsidTr="00EF2A2E">
        <w:trPr>
          <w:gridAfter w:val="1"/>
          <w:wAfter w:w="9" w:type="dxa"/>
          <w:jc w:val="center"/>
        </w:trPr>
        <w:tc>
          <w:tcPr>
            <w:tcW w:w="4495" w:type="dxa"/>
          </w:tcPr>
          <w:p w14:paraId="2E2B1A59" w14:textId="390EB93B" w:rsidR="009F3E30" w:rsidRPr="0036198C" w:rsidRDefault="0036198C" w:rsidP="0036198C">
            <w:pPr>
              <w:pStyle w:val="TableText"/>
              <w:tabs>
                <w:tab w:val="left" w:pos="157"/>
              </w:tabs>
            </w:pPr>
            <w:r>
              <w:tab/>
            </w:r>
            <w:r w:rsidR="009F3E30" w:rsidRPr="0036198C">
              <w:t>Zone 3</w:t>
            </w:r>
          </w:p>
        </w:tc>
        <w:tc>
          <w:tcPr>
            <w:tcW w:w="3027" w:type="dxa"/>
            <w:shd w:val="clear" w:color="auto" w:fill="FDE9D9"/>
          </w:tcPr>
          <w:p w14:paraId="469E8E51" w14:textId="77777777" w:rsidR="009F3E30" w:rsidRPr="0036198C" w:rsidRDefault="009F3E30" w:rsidP="0036198C">
            <w:pPr>
              <w:pStyle w:val="TableText"/>
              <w:tabs>
                <w:tab w:val="left" w:pos="157"/>
              </w:tabs>
            </w:pPr>
          </w:p>
        </w:tc>
        <w:tc>
          <w:tcPr>
            <w:tcW w:w="2874" w:type="dxa"/>
          </w:tcPr>
          <w:p w14:paraId="4BC685ED" w14:textId="77777777" w:rsidR="009F3E30" w:rsidRPr="0036198C" w:rsidRDefault="009F3E30" w:rsidP="0036198C">
            <w:pPr>
              <w:pStyle w:val="TableText"/>
              <w:tabs>
                <w:tab w:val="left" w:pos="157"/>
              </w:tabs>
            </w:pPr>
          </w:p>
        </w:tc>
      </w:tr>
      <w:tr w:rsidR="009F3E30" w:rsidRPr="0036198C" w14:paraId="5D7B755A" w14:textId="77777777" w:rsidTr="00EF2A2E">
        <w:trPr>
          <w:gridAfter w:val="1"/>
          <w:wAfter w:w="9" w:type="dxa"/>
          <w:jc w:val="center"/>
        </w:trPr>
        <w:tc>
          <w:tcPr>
            <w:tcW w:w="4495" w:type="dxa"/>
          </w:tcPr>
          <w:p w14:paraId="763DC0B9" w14:textId="04E4E873" w:rsidR="009F3E30" w:rsidRPr="0036198C" w:rsidRDefault="0036198C" w:rsidP="0036198C">
            <w:pPr>
              <w:pStyle w:val="TableText"/>
              <w:tabs>
                <w:tab w:val="left" w:pos="157"/>
              </w:tabs>
            </w:pPr>
            <w:r>
              <w:tab/>
            </w:r>
            <w:r w:rsidR="009F3E30" w:rsidRPr="0036198C">
              <w:t>Zone 4</w:t>
            </w:r>
          </w:p>
        </w:tc>
        <w:tc>
          <w:tcPr>
            <w:tcW w:w="3027" w:type="dxa"/>
            <w:shd w:val="clear" w:color="auto" w:fill="FDE9D9"/>
          </w:tcPr>
          <w:p w14:paraId="3A1777D6" w14:textId="77777777" w:rsidR="009F3E30" w:rsidRPr="0036198C" w:rsidRDefault="009F3E30" w:rsidP="0036198C">
            <w:pPr>
              <w:pStyle w:val="TableText"/>
              <w:tabs>
                <w:tab w:val="left" w:pos="157"/>
              </w:tabs>
            </w:pPr>
          </w:p>
        </w:tc>
        <w:tc>
          <w:tcPr>
            <w:tcW w:w="2874" w:type="dxa"/>
          </w:tcPr>
          <w:p w14:paraId="315D25AF" w14:textId="77777777" w:rsidR="009F3E30" w:rsidRPr="0036198C" w:rsidRDefault="009F3E30" w:rsidP="0036198C">
            <w:pPr>
              <w:pStyle w:val="TableText"/>
              <w:tabs>
                <w:tab w:val="left" w:pos="157"/>
              </w:tabs>
            </w:pPr>
          </w:p>
        </w:tc>
      </w:tr>
      <w:tr w:rsidR="009F3E30" w:rsidRPr="0036198C" w14:paraId="2268F612" w14:textId="77777777" w:rsidTr="00EF2A2E">
        <w:trPr>
          <w:gridAfter w:val="1"/>
          <w:wAfter w:w="9" w:type="dxa"/>
          <w:jc w:val="center"/>
        </w:trPr>
        <w:tc>
          <w:tcPr>
            <w:tcW w:w="4495" w:type="dxa"/>
          </w:tcPr>
          <w:p w14:paraId="6451E22C" w14:textId="77777777" w:rsidR="009F3E30" w:rsidRPr="0036198C" w:rsidRDefault="009F3E30" w:rsidP="0036198C">
            <w:pPr>
              <w:pStyle w:val="TableText"/>
              <w:tabs>
                <w:tab w:val="left" w:pos="157"/>
              </w:tabs>
              <w:rPr>
                <w:b/>
                <w:bCs/>
              </w:rPr>
            </w:pPr>
            <w:r w:rsidRPr="0036198C">
              <w:rPr>
                <w:b/>
                <w:bCs/>
              </w:rPr>
              <w:t>Perceived severity</w:t>
            </w:r>
          </w:p>
        </w:tc>
        <w:tc>
          <w:tcPr>
            <w:tcW w:w="3027" w:type="dxa"/>
          </w:tcPr>
          <w:p w14:paraId="345EA214" w14:textId="77777777" w:rsidR="009F3E30" w:rsidRPr="0036198C" w:rsidRDefault="009F3E30" w:rsidP="0036198C">
            <w:pPr>
              <w:pStyle w:val="TableText"/>
              <w:tabs>
                <w:tab w:val="left" w:pos="157"/>
              </w:tabs>
            </w:pPr>
          </w:p>
        </w:tc>
        <w:tc>
          <w:tcPr>
            <w:tcW w:w="2874" w:type="dxa"/>
          </w:tcPr>
          <w:p w14:paraId="2D7CA8EA" w14:textId="77777777" w:rsidR="009F3E30" w:rsidRPr="0036198C" w:rsidRDefault="009F3E30" w:rsidP="0036198C">
            <w:pPr>
              <w:pStyle w:val="TableText"/>
              <w:tabs>
                <w:tab w:val="left" w:pos="157"/>
              </w:tabs>
            </w:pPr>
          </w:p>
        </w:tc>
      </w:tr>
      <w:tr w:rsidR="009F3E30" w:rsidRPr="0036198C" w14:paraId="2E5C0DBA" w14:textId="77777777" w:rsidTr="00EF2A2E">
        <w:trPr>
          <w:gridAfter w:val="1"/>
          <w:wAfter w:w="9" w:type="dxa"/>
          <w:jc w:val="center"/>
        </w:trPr>
        <w:tc>
          <w:tcPr>
            <w:tcW w:w="4495" w:type="dxa"/>
          </w:tcPr>
          <w:p w14:paraId="2FB4DAF2" w14:textId="73D2DD8B" w:rsidR="009F3E30" w:rsidRPr="0036198C" w:rsidRDefault="0036198C" w:rsidP="0036198C">
            <w:pPr>
              <w:pStyle w:val="TableText"/>
              <w:tabs>
                <w:tab w:val="left" w:pos="157"/>
              </w:tabs>
            </w:pPr>
            <w:r>
              <w:tab/>
            </w:r>
            <w:r w:rsidR="009F3E30" w:rsidRPr="0036198C">
              <w:t>No (reference)</w:t>
            </w:r>
          </w:p>
        </w:tc>
        <w:tc>
          <w:tcPr>
            <w:tcW w:w="3027" w:type="dxa"/>
            <w:shd w:val="clear" w:color="auto" w:fill="FBE4D5" w:themeFill="accent2" w:themeFillTint="33"/>
          </w:tcPr>
          <w:p w14:paraId="4840378D" w14:textId="77777777" w:rsidR="009F3E30" w:rsidRPr="0036198C" w:rsidRDefault="009F3E30" w:rsidP="0036198C">
            <w:pPr>
              <w:pStyle w:val="TableText"/>
              <w:tabs>
                <w:tab w:val="left" w:pos="157"/>
              </w:tabs>
            </w:pPr>
          </w:p>
        </w:tc>
        <w:tc>
          <w:tcPr>
            <w:tcW w:w="2874" w:type="dxa"/>
          </w:tcPr>
          <w:p w14:paraId="629FFA8E" w14:textId="77777777" w:rsidR="009F3E30" w:rsidRPr="0036198C" w:rsidRDefault="009F3E30" w:rsidP="0036198C">
            <w:pPr>
              <w:pStyle w:val="TableText"/>
              <w:tabs>
                <w:tab w:val="left" w:pos="157"/>
              </w:tabs>
            </w:pPr>
          </w:p>
        </w:tc>
      </w:tr>
      <w:tr w:rsidR="009F3E30" w:rsidRPr="0036198C" w14:paraId="6AFE3034" w14:textId="77777777" w:rsidTr="00EF2A2E">
        <w:trPr>
          <w:gridAfter w:val="1"/>
          <w:wAfter w:w="9" w:type="dxa"/>
          <w:jc w:val="center"/>
        </w:trPr>
        <w:tc>
          <w:tcPr>
            <w:tcW w:w="4495" w:type="dxa"/>
          </w:tcPr>
          <w:p w14:paraId="1C8760E1" w14:textId="5D6FF86B" w:rsidR="009F3E30" w:rsidRPr="0036198C" w:rsidRDefault="0036198C" w:rsidP="0036198C">
            <w:pPr>
              <w:pStyle w:val="TableText"/>
              <w:tabs>
                <w:tab w:val="left" w:pos="157"/>
              </w:tabs>
            </w:pPr>
            <w:r>
              <w:tab/>
            </w:r>
            <w:r w:rsidR="009F3E30" w:rsidRPr="0036198C">
              <w:t>Yes</w:t>
            </w:r>
          </w:p>
        </w:tc>
        <w:tc>
          <w:tcPr>
            <w:tcW w:w="3027" w:type="dxa"/>
            <w:shd w:val="clear" w:color="auto" w:fill="FBE4D5" w:themeFill="accent2" w:themeFillTint="33"/>
          </w:tcPr>
          <w:p w14:paraId="109C5615" w14:textId="77777777" w:rsidR="009F3E30" w:rsidRPr="0036198C" w:rsidRDefault="009F3E30" w:rsidP="0036198C">
            <w:pPr>
              <w:pStyle w:val="TableText"/>
              <w:tabs>
                <w:tab w:val="left" w:pos="157"/>
              </w:tabs>
            </w:pPr>
          </w:p>
        </w:tc>
        <w:tc>
          <w:tcPr>
            <w:tcW w:w="2874" w:type="dxa"/>
          </w:tcPr>
          <w:p w14:paraId="589F1BE6" w14:textId="77777777" w:rsidR="009F3E30" w:rsidRPr="0036198C" w:rsidRDefault="009F3E30" w:rsidP="0036198C">
            <w:pPr>
              <w:pStyle w:val="TableText"/>
              <w:tabs>
                <w:tab w:val="left" w:pos="157"/>
              </w:tabs>
            </w:pPr>
          </w:p>
        </w:tc>
      </w:tr>
      <w:tr w:rsidR="009F3E30" w:rsidRPr="0036198C" w14:paraId="54CD50E7" w14:textId="77777777" w:rsidTr="00EF2A2E">
        <w:trPr>
          <w:gridAfter w:val="1"/>
          <w:wAfter w:w="9" w:type="dxa"/>
          <w:jc w:val="center"/>
        </w:trPr>
        <w:tc>
          <w:tcPr>
            <w:tcW w:w="4495" w:type="dxa"/>
          </w:tcPr>
          <w:p w14:paraId="348C1914" w14:textId="77777777" w:rsidR="009F3E30" w:rsidRPr="0036198C" w:rsidRDefault="009F3E30" w:rsidP="0036198C">
            <w:pPr>
              <w:pStyle w:val="TableText"/>
              <w:tabs>
                <w:tab w:val="left" w:pos="157"/>
              </w:tabs>
              <w:rPr>
                <w:b/>
                <w:bCs/>
              </w:rPr>
            </w:pPr>
            <w:r w:rsidRPr="0036198C">
              <w:rPr>
                <w:b/>
                <w:bCs/>
              </w:rPr>
              <w:t>Perceived vulnerability</w:t>
            </w:r>
          </w:p>
        </w:tc>
        <w:tc>
          <w:tcPr>
            <w:tcW w:w="3027" w:type="dxa"/>
          </w:tcPr>
          <w:p w14:paraId="7DAAD42D" w14:textId="77777777" w:rsidR="009F3E30" w:rsidRPr="0036198C" w:rsidRDefault="009F3E30" w:rsidP="0036198C">
            <w:pPr>
              <w:pStyle w:val="TableText"/>
              <w:tabs>
                <w:tab w:val="left" w:pos="157"/>
              </w:tabs>
            </w:pPr>
          </w:p>
        </w:tc>
        <w:tc>
          <w:tcPr>
            <w:tcW w:w="2874" w:type="dxa"/>
          </w:tcPr>
          <w:p w14:paraId="1D9AC03B" w14:textId="77777777" w:rsidR="009F3E30" w:rsidRPr="0036198C" w:rsidRDefault="009F3E30" w:rsidP="0036198C">
            <w:pPr>
              <w:pStyle w:val="TableText"/>
              <w:tabs>
                <w:tab w:val="left" w:pos="157"/>
              </w:tabs>
            </w:pPr>
          </w:p>
        </w:tc>
      </w:tr>
      <w:tr w:rsidR="009F3E30" w:rsidRPr="0036198C" w14:paraId="30F58371" w14:textId="77777777" w:rsidTr="00EF2A2E">
        <w:trPr>
          <w:gridAfter w:val="1"/>
          <w:wAfter w:w="9" w:type="dxa"/>
          <w:jc w:val="center"/>
        </w:trPr>
        <w:tc>
          <w:tcPr>
            <w:tcW w:w="4495" w:type="dxa"/>
          </w:tcPr>
          <w:p w14:paraId="63A593F8" w14:textId="4C00520F" w:rsidR="009F3E30" w:rsidRPr="0036198C" w:rsidRDefault="0036198C" w:rsidP="0036198C">
            <w:pPr>
              <w:pStyle w:val="TableText"/>
              <w:tabs>
                <w:tab w:val="left" w:pos="157"/>
              </w:tabs>
            </w:pPr>
            <w:r>
              <w:tab/>
            </w:r>
            <w:r w:rsidR="009F3E30" w:rsidRPr="0036198C">
              <w:t>No (reference)</w:t>
            </w:r>
          </w:p>
        </w:tc>
        <w:tc>
          <w:tcPr>
            <w:tcW w:w="3027" w:type="dxa"/>
            <w:shd w:val="clear" w:color="auto" w:fill="FBE4D5" w:themeFill="accent2" w:themeFillTint="33"/>
          </w:tcPr>
          <w:p w14:paraId="622A7A11" w14:textId="77777777" w:rsidR="009F3E30" w:rsidRPr="0036198C" w:rsidRDefault="009F3E30" w:rsidP="0036198C">
            <w:pPr>
              <w:pStyle w:val="TableText"/>
              <w:tabs>
                <w:tab w:val="left" w:pos="157"/>
              </w:tabs>
            </w:pPr>
          </w:p>
        </w:tc>
        <w:tc>
          <w:tcPr>
            <w:tcW w:w="2874" w:type="dxa"/>
          </w:tcPr>
          <w:p w14:paraId="1299CA60" w14:textId="77777777" w:rsidR="009F3E30" w:rsidRPr="0036198C" w:rsidRDefault="009F3E30" w:rsidP="0036198C">
            <w:pPr>
              <w:pStyle w:val="TableText"/>
              <w:tabs>
                <w:tab w:val="left" w:pos="157"/>
              </w:tabs>
            </w:pPr>
          </w:p>
        </w:tc>
      </w:tr>
      <w:tr w:rsidR="009F3E30" w:rsidRPr="0036198C" w14:paraId="596448C9" w14:textId="77777777" w:rsidTr="00EF2A2E">
        <w:trPr>
          <w:gridAfter w:val="1"/>
          <w:wAfter w:w="9" w:type="dxa"/>
          <w:jc w:val="center"/>
        </w:trPr>
        <w:tc>
          <w:tcPr>
            <w:tcW w:w="4495" w:type="dxa"/>
          </w:tcPr>
          <w:p w14:paraId="55C0533A" w14:textId="705E6CA7" w:rsidR="009F3E30" w:rsidRPr="0036198C" w:rsidRDefault="0036198C" w:rsidP="0036198C">
            <w:pPr>
              <w:pStyle w:val="TableText"/>
              <w:tabs>
                <w:tab w:val="left" w:pos="157"/>
              </w:tabs>
            </w:pPr>
            <w:r>
              <w:tab/>
            </w:r>
            <w:r w:rsidR="009F3E30" w:rsidRPr="0036198C">
              <w:t>Yes</w:t>
            </w:r>
          </w:p>
        </w:tc>
        <w:tc>
          <w:tcPr>
            <w:tcW w:w="3027" w:type="dxa"/>
            <w:shd w:val="clear" w:color="auto" w:fill="FBE4D5" w:themeFill="accent2" w:themeFillTint="33"/>
          </w:tcPr>
          <w:p w14:paraId="4E45B55B" w14:textId="77777777" w:rsidR="009F3E30" w:rsidRPr="0036198C" w:rsidRDefault="009F3E30" w:rsidP="0036198C">
            <w:pPr>
              <w:pStyle w:val="TableText"/>
              <w:tabs>
                <w:tab w:val="left" w:pos="157"/>
              </w:tabs>
            </w:pPr>
          </w:p>
        </w:tc>
        <w:tc>
          <w:tcPr>
            <w:tcW w:w="2874" w:type="dxa"/>
          </w:tcPr>
          <w:p w14:paraId="634B435E" w14:textId="77777777" w:rsidR="009F3E30" w:rsidRPr="0036198C" w:rsidRDefault="009F3E30" w:rsidP="0036198C">
            <w:pPr>
              <w:pStyle w:val="TableText"/>
              <w:tabs>
                <w:tab w:val="left" w:pos="157"/>
              </w:tabs>
            </w:pPr>
          </w:p>
        </w:tc>
      </w:tr>
      <w:tr w:rsidR="009F3E30" w:rsidRPr="0036198C" w14:paraId="28F91EFA" w14:textId="77777777" w:rsidTr="00EF2A2E">
        <w:trPr>
          <w:gridAfter w:val="1"/>
          <w:wAfter w:w="9" w:type="dxa"/>
          <w:jc w:val="center"/>
        </w:trPr>
        <w:tc>
          <w:tcPr>
            <w:tcW w:w="4495" w:type="dxa"/>
          </w:tcPr>
          <w:p w14:paraId="7749267A" w14:textId="77777777" w:rsidR="009F3E30" w:rsidRPr="0036198C" w:rsidRDefault="009F3E30" w:rsidP="0036198C">
            <w:pPr>
              <w:pStyle w:val="TableText"/>
              <w:tabs>
                <w:tab w:val="left" w:pos="157"/>
              </w:tabs>
              <w:rPr>
                <w:b/>
                <w:bCs/>
              </w:rPr>
            </w:pPr>
            <w:r w:rsidRPr="0036198C">
              <w:rPr>
                <w:b/>
                <w:bCs/>
              </w:rPr>
              <w:t>Talked about malaria with spouse</w:t>
            </w:r>
          </w:p>
        </w:tc>
        <w:tc>
          <w:tcPr>
            <w:tcW w:w="3027" w:type="dxa"/>
          </w:tcPr>
          <w:p w14:paraId="4C55FFE5" w14:textId="77777777" w:rsidR="009F3E30" w:rsidRPr="0036198C" w:rsidRDefault="009F3E30" w:rsidP="0036198C">
            <w:pPr>
              <w:pStyle w:val="TableText"/>
              <w:tabs>
                <w:tab w:val="left" w:pos="157"/>
              </w:tabs>
            </w:pPr>
          </w:p>
        </w:tc>
        <w:tc>
          <w:tcPr>
            <w:tcW w:w="2874" w:type="dxa"/>
          </w:tcPr>
          <w:p w14:paraId="1A46CB7C" w14:textId="77777777" w:rsidR="009F3E30" w:rsidRPr="0036198C" w:rsidRDefault="009F3E30" w:rsidP="0036198C">
            <w:pPr>
              <w:pStyle w:val="TableText"/>
              <w:tabs>
                <w:tab w:val="left" w:pos="157"/>
              </w:tabs>
            </w:pPr>
          </w:p>
        </w:tc>
      </w:tr>
      <w:tr w:rsidR="009F3E30" w:rsidRPr="0036198C" w14:paraId="24176F69" w14:textId="77777777" w:rsidTr="00EF2A2E">
        <w:trPr>
          <w:gridAfter w:val="1"/>
          <w:wAfter w:w="9" w:type="dxa"/>
          <w:jc w:val="center"/>
        </w:trPr>
        <w:tc>
          <w:tcPr>
            <w:tcW w:w="4495" w:type="dxa"/>
          </w:tcPr>
          <w:p w14:paraId="782628DF" w14:textId="0B1D62E7" w:rsidR="009F3E30" w:rsidRPr="0036198C" w:rsidRDefault="0036198C" w:rsidP="0036198C">
            <w:pPr>
              <w:pStyle w:val="TableText"/>
              <w:tabs>
                <w:tab w:val="left" w:pos="157"/>
              </w:tabs>
            </w:pPr>
            <w:r>
              <w:tab/>
            </w:r>
            <w:r w:rsidR="009F3E30" w:rsidRPr="0036198C">
              <w:t>No (reference)</w:t>
            </w:r>
          </w:p>
        </w:tc>
        <w:tc>
          <w:tcPr>
            <w:tcW w:w="3027" w:type="dxa"/>
            <w:shd w:val="clear" w:color="auto" w:fill="FBE4D5" w:themeFill="accent2" w:themeFillTint="33"/>
          </w:tcPr>
          <w:p w14:paraId="6AFADADC" w14:textId="77777777" w:rsidR="009F3E30" w:rsidRPr="0036198C" w:rsidRDefault="009F3E30" w:rsidP="0036198C">
            <w:pPr>
              <w:pStyle w:val="TableText"/>
              <w:tabs>
                <w:tab w:val="left" w:pos="157"/>
              </w:tabs>
            </w:pPr>
          </w:p>
        </w:tc>
        <w:tc>
          <w:tcPr>
            <w:tcW w:w="2874" w:type="dxa"/>
          </w:tcPr>
          <w:p w14:paraId="34AB20D6" w14:textId="77777777" w:rsidR="009F3E30" w:rsidRPr="0036198C" w:rsidRDefault="009F3E30" w:rsidP="0036198C">
            <w:pPr>
              <w:pStyle w:val="TableText"/>
              <w:tabs>
                <w:tab w:val="left" w:pos="157"/>
              </w:tabs>
            </w:pPr>
          </w:p>
        </w:tc>
      </w:tr>
      <w:tr w:rsidR="009F3E30" w:rsidRPr="0036198C" w14:paraId="0999E39B" w14:textId="77777777" w:rsidTr="00EF2A2E">
        <w:trPr>
          <w:gridAfter w:val="1"/>
          <w:wAfter w:w="9" w:type="dxa"/>
          <w:jc w:val="center"/>
        </w:trPr>
        <w:tc>
          <w:tcPr>
            <w:tcW w:w="4495" w:type="dxa"/>
          </w:tcPr>
          <w:p w14:paraId="3219D56E" w14:textId="2732AE1F" w:rsidR="009F3E30" w:rsidRPr="0036198C" w:rsidRDefault="0036198C" w:rsidP="0036198C">
            <w:pPr>
              <w:pStyle w:val="TableText"/>
              <w:tabs>
                <w:tab w:val="left" w:pos="157"/>
              </w:tabs>
            </w:pPr>
            <w:r>
              <w:tab/>
            </w:r>
            <w:r w:rsidR="009F3E30" w:rsidRPr="0036198C">
              <w:t>Yes</w:t>
            </w:r>
          </w:p>
        </w:tc>
        <w:tc>
          <w:tcPr>
            <w:tcW w:w="3027" w:type="dxa"/>
            <w:shd w:val="clear" w:color="auto" w:fill="FBE4D5" w:themeFill="accent2" w:themeFillTint="33"/>
          </w:tcPr>
          <w:p w14:paraId="241D9EFA" w14:textId="77777777" w:rsidR="009F3E30" w:rsidRPr="0036198C" w:rsidRDefault="009F3E30" w:rsidP="0036198C">
            <w:pPr>
              <w:pStyle w:val="TableText"/>
              <w:tabs>
                <w:tab w:val="left" w:pos="157"/>
              </w:tabs>
            </w:pPr>
          </w:p>
        </w:tc>
        <w:tc>
          <w:tcPr>
            <w:tcW w:w="2874" w:type="dxa"/>
          </w:tcPr>
          <w:p w14:paraId="1F689146" w14:textId="77777777" w:rsidR="009F3E30" w:rsidRPr="0036198C" w:rsidRDefault="009F3E30" w:rsidP="0036198C">
            <w:pPr>
              <w:pStyle w:val="TableText"/>
              <w:tabs>
                <w:tab w:val="left" w:pos="157"/>
              </w:tabs>
            </w:pPr>
          </w:p>
        </w:tc>
      </w:tr>
      <w:tr w:rsidR="009F3E30" w:rsidRPr="0036198C" w14:paraId="47FDA105" w14:textId="77777777" w:rsidTr="00EF2A2E">
        <w:trPr>
          <w:gridAfter w:val="1"/>
          <w:wAfter w:w="9" w:type="dxa"/>
          <w:jc w:val="center"/>
        </w:trPr>
        <w:tc>
          <w:tcPr>
            <w:tcW w:w="4495" w:type="dxa"/>
          </w:tcPr>
          <w:p w14:paraId="6FBD551F" w14:textId="77777777" w:rsidR="009F3E30" w:rsidRPr="0036198C" w:rsidRDefault="009F3E30" w:rsidP="0036198C">
            <w:pPr>
              <w:pStyle w:val="TableText"/>
              <w:tabs>
                <w:tab w:val="left" w:pos="157"/>
              </w:tabs>
              <w:rPr>
                <w:b/>
                <w:bCs/>
              </w:rPr>
            </w:pPr>
            <w:r w:rsidRPr="0036198C">
              <w:rPr>
                <w:b/>
                <w:bCs/>
              </w:rPr>
              <w:t>Talked about malaria with friends/family members</w:t>
            </w:r>
          </w:p>
        </w:tc>
        <w:tc>
          <w:tcPr>
            <w:tcW w:w="3027" w:type="dxa"/>
          </w:tcPr>
          <w:p w14:paraId="4D777FB8" w14:textId="77777777" w:rsidR="009F3E30" w:rsidRPr="0036198C" w:rsidRDefault="009F3E30" w:rsidP="0036198C">
            <w:pPr>
              <w:pStyle w:val="TableText"/>
              <w:tabs>
                <w:tab w:val="left" w:pos="157"/>
              </w:tabs>
            </w:pPr>
          </w:p>
        </w:tc>
        <w:tc>
          <w:tcPr>
            <w:tcW w:w="2874" w:type="dxa"/>
          </w:tcPr>
          <w:p w14:paraId="7C6BA09D" w14:textId="77777777" w:rsidR="009F3E30" w:rsidRPr="0036198C" w:rsidRDefault="009F3E30" w:rsidP="0036198C">
            <w:pPr>
              <w:pStyle w:val="TableText"/>
              <w:tabs>
                <w:tab w:val="left" w:pos="157"/>
              </w:tabs>
            </w:pPr>
          </w:p>
        </w:tc>
      </w:tr>
      <w:tr w:rsidR="009F3E30" w:rsidRPr="0036198C" w14:paraId="0CAD8EE0" w14:textId="77777777" w:rsidTr="00EF2A2E">
        <w:trPr>
          <w:gridAfter w:val="1"/>
          <w:wAfter w:w="9" w:type="dxa"/>
          <w:jc w:val="center"/>
        </w:trPr>
        <w:tc>
          <w:tcPr>
            <w:tcW w:w="4495" w:type="dxa"/>
          </w:tcPr>
          <w:p w14:paraId="68170B90" w14:textId="5A33E4BD" w:rsidR="009F3E30" w:rsidRPr="0036198C" w:rsidRDefault="0036198C" w:rsidP="0036198C">
            <w:pPr>
              <w:pStyle w:val="TableText"/>
              <w:tabs>
                <w:tab w:val="left" w:pos="157"/>
              </w:tabs>
            </w:pPr>
            <w:r>
              <w:tab/>
            </w:r>
            <w:r w:rsidR="009F3E30" w:rsidRPr="0036198C">
              <w:t>No (reference)</w:t>
            </w:r>
          </w:p>
        </w:tc>
        <w:tc>
          <w:tcPr>
            <w:tcW w:w="3027" w:type="dxa"/>
            <w:shd w:val="clear" w:color="auto" w:fill="FBE4D5" w:themeFill="accent2" w:themeFillTint="33"/>
          </w:tcPr>
          <w:p w14:paraId="57238FD8" w14:textId="77777777" w:rsidR="009F3E30" w:rsidRPr="0036198C" w:rsidRDefault="009F3E30" w:rsidP="0036198C">
            <w:pPr>
              <w:pStyle w:val="TableText"/>
              <w:tabs>
                <w:tab w:val="left" w:pos="157"/>
              </w:tabs>
            </w:pPr>
          </w:p>
        </w:tc>
        <w:tc>
          <w:tcPr>
            <w:tcW w:w="2874" w:type="dxa"/>
          </w:tcPr>
          <w:p w14:paraId="0A5226F7" w14:textId="77777777" w:rsidR="009F3E30" w:rsidRPr="0036198C" w:rsidRDefault="009F3E30" w:rsidP="0036198C">
            <w:pPr>
              <w:pStyle w:val="TableText"/>
              <w:tabs>
                <w:tab w:val="left" w:pos="157"/>
              </w:tabs>
            </w:pPr>
          </w:p>
        </w:tc>
      </w:tr>
      <w:tr w:rsidR="009F3E30" w:rsidRPr="0036198C" w14:paraId="5AC8A84F" w14:textId="77777777" w:rsidTr="00EF2A2E">
        <w:trPr>
          <w:gridAfter w:val="1"/>
          <w:wAfter w:w="9" w:type="dxa"/>
          <w:jc w:val="center"/>
        </w:trPr>
        <w:tc>
          <w:tcPr>
            <w:tcW w:w="4495" w:type="dxa"/>
          </w:tcPr>
          <w:p w14:paraId="794EE33D" w14:textId="5E3407DA" w:rsidR="009F3E30" w:rsidRPr="0036198C" w:rsidRDefault="0036198C" w:rsidP="0036198C">
            <w:pPr>
              <w:pStyle w:val="TableText"/>
              <w:tabs>
                <w:tab w:val="left" w:pos="157"/>
              </w:tabs>
            </w:pPr>
            <w:r>
              <w:tab/>
            </w:r>
            <w:r w:rsidR="009F3E30" w:rsidRPr="0036198C">
              <w:t>Yes</w:t>
            </w:r>
          </w:p>
        </w:tc>
        <w:tc>
          <w:tcPr>
            <w:tcW w:w="3027" w:type="dxa"/>
            <w:shd w:val="clear" w:color="auto" w:fill="FBE4D5" w:themeFill="accent2" w:themeFillTint="33"/>
          </w:tcPr>
          <w:p w14:paraId="6270A062" w14:textId="77777777" w:rsidR="009F3E30" w:rsidRPr="0036198C" w:rsidRDefault="009F3E30" w:rsidP="0036198C">
            <w:pPr>
              <w:pStyle w:val="TableText"/>
              <w:tabs>
                <w:tab w:val="left" w:pos="157"/>
              </w:tabs>
            </w:pPr>
          </w:p>
        </w:tc>
        <w:tc>
          <w:tcPr>
            <w:tcW w:w="2874" w:type="dxa"/>
          </w:tcPr>
          <w:p w14:paraId="15C5A7F2" w14:textId="77777777" w:rsidR="009F3E30" w:rsidRPr="0036198C" w:rsidRDefault="009F3E30" w:rsidP="0036198C">
            <w:pPr>
              <w:pStyle w:val="TableText"/>
              <w:tabs>
                <w:tab w:val="left" w:pos="157"/>
              </w:tabs>
            </w:pPr>
          </w:p>
        </w:tc>
      </w:tr>
      <w:tr w:rsidR="009F3E30" w:rsidRPr="0036198C" w14:paraId="6199947D" w14:textId="77777777" w:rsidTr="00EF2A2E">
        <w:trPr>
          <w:gridAfter w:val="1"/>
          <w:wAfter w:w="9" w:type="dxa"/>
          <w:jc w:val="center"/>
        </w:trPr>
        <w:tc>
          <w:tcPr>
            <w:tcW w:w="4495" w:type="dxa"/>
          </w:tcPr>
          <w:p w14:paraId="5EEDBDC8" w14:textId="77777777" w:rsidR="009F3E30" w:rsidRPr="0036198C" w:rsidRDefault="009F3E30" w:rsidP="0036198C">
            <w:pPr>
              <w:pStyle w:val="TableText"/>
              <w:tabs>
                <w:tab w:val="left" w:pos="157"/>
              </w:tabs>
              <w:rPr>
                <w:b/>
                <w:bCs/>
              </w:rPr>
            </w:pPr>
            <w:r w:rsidRPr="0036198C">
              <w:rPr>
                <w:b/>
                <w:bCs/>
              </w:rPr>
              <w:t>Perceived care-seeking and testing effectiveness</w:t>
            </w:r>
          </w:p>
        </w:tc>
        <w:tc>
          <w:tcPr>
            <w:tcW w:w="3027" w:type="dxa"/>
          </w:tcPr>
          <w:p w14:paraId="61968EC0" w14:textId="77777777" w:rsidR="009F3E30" w:rsidRPr="0036198C" w:rsidRDefault="009F3E30" w:rsidP="0036198C">
            <w:pPr>
              <w:pStyle w:val="TableText"/>
              <w:tabs>
                <w:tab w:val="left" w:pos="157"/>
              </w:tabs>
            </w:pPr>
          </w:p>
        </w:tc>
        <w:tc>
          <w:tcPr>
            <w:tcW w:w="2874" w:type="dxa"/>
          </w:tcPr>
          <w:p w14:paraId="67EF4792" w14:textId="77777777" w:rsidR="009F3E30" w:rsidRPr="0036198C" w:rsidRDefault="009F3E30" w:rsidP="0036198C">
            <w:pPr>
              <w:pStyle w:val="TableText"/>
              <w:tabs>
                <w:tab w:val="left" w:pos="157"/>
              </w:tabs>
            </w:pPr>
          </w:p>
        </w:tc>
      </w:tr>
      <w:tr w:rsidR="009F3E30" w:rsidRPr="0036198C" w14:paraId="64AC2F57" w14:textId="77777777" w:rsidTr="00EF2A2E">
        <w:trPr>
          <w:gridAfter w:val="1"/>
          <w:wAfter w:w="9" w:type="dxa"/>
          <w:jc w:val="center"/>
        </w:trPr>
        <w:tc>
          <w:tcPr>
            <w:tcW w:w="4495" w:type="dxa"/>
          </w:tcPr>
          <w:p w14:paraId="5BE26131" w14:textId="0CD58125" w:rsidR="009F3E30" w:rsidRPr="0036198C" w:rsidRDefault="0036198C" w:rsidP="0036198C">
            <w:pPr>
              <w:pStyle w:val="TableText"/>
              <w:tabs>
                <w:tab w:val="left" w:pos="157"/>
              </w:tabs>
            </w:pPr>
            <w:r>
              <w:tab/>
            </w:r>
            <w:r w:rsidR="009F3E30" w:rsidRPr="0036198C">
              <w:t>No (reference)</w:t>
            </w:r>
          </w:p>
        </w:tc>
        <w:tc>
          <w:tcPr>
            <w:tcW w:w="3027" w:type="dxa"/>
            <w:shd w:val="clear" w:color="auto" w:fill="FBE4D5" w:themeFill="accent2" w:themeFillTint="33"/>
          </w:tcPr>
          <w:p w14:paraId="16B77037" w14:textId="77777777" w:rsidR="009F3E30" w:rsidRPr="0036198C" w:rsidRDefault="009F3E30" w:rsidP="0036198C">
            <w:pPr>
              <w:pStyle w:val="TableText"/>
              <w:tabs>
                <w:tab w:val="left" w:pos="157"/>
              </w:tabs>
            </w:pPr>
          </w:p>
        </w:tc>
        <w:tc>
          <w:tcPr>
            <w:tcW w:w="2874" w:type="dxa"/>
          </w:tcPr>
          <w:p w14:paraId="1658B889" w14:textId="77777777" w:rsidR="009F3E30" w:rsidRPr="0036198C" w:rsidRDefault="009F3E30" w:rsidP="0036198C">
            <w:pPr>
              <w:pStyle w:val="TableText"/>
              <w:tabs>
                <w:tab w:val="left" w:pos="157"/>
              </w:tabs>
            </w:pPr>
          </w:p>
        </w:tc>
      </w:tr>
      <w:tr w:rsidR="009F3E30" w:rsidRPr="0036198C" w14:paraId="3189D982" w14:textId="77777777" w:rsidTr="00EF2A2E">
        <w:trPr>
          <w:gridAfter w:val="1"/>
          <w:wAfter w:w="9" w:type="dxa"/>
          <w:jc w:val="center"/>
        </w:trPr>
        <w:tc>
          <w:tcPr>
            <w:tcW w:w="4495" w:type="dxa"/>
          </w:tcPr>
          <w:p w14:paraId="3CA11910" w14:textId="5A115D03" w:rsidR="009F3E30" w:rsidRPr="0036198C" w:rsidRDefault="0036198C" w:rsidP="0036198C">
            <w:pPr>
              <w:pStyle w:val="TableText"/>
              <w:tabs>
                <w:tab w:val="left" w:pos="157"/>
              </w:tabs>
            </w:pPr>
            <w:r>
              <w:tab/>
            </w:r>
            <w:r w:rsidR="009F3E30" w:rsidRPr="0036198C">
              <w:t>Yes</w:t>
            </w:r>
          </w:p>
        </w:tc>
        <w:tc>
          <w:tcPr>
            <w:tcW w:w="3027" w:type="dxa"/>
            <w:shd w:val="clear" w:color="auto" w:fill="FBE4D5" w:themeFill="accent2" w:themeFillTint="33"/>
          </w:tcPr>
          <w:p w14:paraId="0B4B4957" w14:textId="77777777" w:rsidR="009F3E30" w:rsidRPr="0036198C" w:rsidRDefault="009F3E30" w:rsidP="0036198C">
            <w:pPr>
              <w:pStyle w:val="TableText"/>
              <w:tabs>
                <w:tab w:val="left" w:pos="157"/>
              </w:tabs>
            </w:pPr>
          </w:p>
        </w:tc>
        <w:tc>
          <w:tcPr>
            <w:tcW w:w="2874" w:type="dxa"/>
          </w:tcPr>
          <w:p w14:paraId="62494FDE" w14:textId="77777777" w:rsidR="009F3E30" w:rsidRPr="0036198C" w:rsidRDefault="009F3E30" w:rsidP="0036198C">
            <w:pPr>
              <w:pStyle w:val="TableText"/>
              <w:tabs>
                <w:tab w:val="left" w:pos="157"/>
              </w:tabs>
            </w:pPr>
          </w:p>
        </w:tc>
      </w:tr>
      <w:tr w:rsidR="009F3E30" w:rsidRPr="0036198C" w14:paraId="707BA53A" w14:textId="77777777" w:rsidTr="00EF2A2E">
        <w:trPr>
          <w:gridAfter w:val="1"/>
          <w:wAfter w:w="9" w:type="dxa"/>
          <w:jc w:val="center"/>
        </w:trPr>
        <w:tc>
          <w:tcPr>
            <w:tcW w:w="4495" w:type="dxa"/>
          </w:tcPr>
          <w:p w14:paraId="106A0C3F" w14:textId="77777777" w:rsidR="009F3E30" w:rsidRPr="0036198C" w:rsidRDefault="009F3E30" w:rsidP="0036198C">
            <w:pPr>
              <w:pStyle w:val="TableText"/>
              <w:tabs>
                <w:tab w:val="left" w:pos="157"/>
              </w:tabs>
              <w:rPr>
                <w:b/>
                <w:bCs/>
              </w:rPr>
            </w:pPr>
            <w:r w:rsidRPr="0036198C">
              <w:rPr>
                <w:b/>
                <w:bCs/>
              </w:rPr>
              <w:t>Perceived self-efficacy care-seeking</w:t>
            </w:r>
          </w:p>
        </w:tc>
        <w:tc>
          <w:tcPr>
            <w:tcW w:w="3027" w:type="dxa"/>
          </w:tcPr>
          <w:p w14:paraId="4F649352" w14:textId="77777777" w:rsidR="009F3E30" w:rsidRPr="0036198C" w:rsidRDefault="009F3E30" w:rsidP="0036198C">
            <w:pPr>
              <w:pStyle w:val="TableText"/>
              <w:tabs>
                <w:tab w:val="left" w:pos="157"/>
              </w:tabs>
            </w:pPr>
          </w:p>
        </w:tc>
        <w:tc>
          <w:tcPr>
            <w:tcW w:w="2874" w:type="dxa"/>
          </w:tcPr>
          <w:p w14:paraId="607480BC" w14:textId="77777777" w:rsidR="009F3E30" w:rsidRPr="0036198C" w:rsidRDefault="009F3E30" w:rsidP="0036198C">
            <w:pPr>
              <w:pStyle w:val="TableText"/>
              <w:tabs>
                <w:tab w:val="left" w:pos="157"/>
              </w:tabs>
            </w:pPr>
          </w:p>
        </w:tc>
      </w:tr>
      <w:tr w:rsidR="009F3E30" w:rsidRPr="0036198C" w14:paraId="7308724B" w14:textId="77777777" w:rsidTr="00EF2A2E">
        <w:trPr>
          <w:gridAfter w:val="1"/>
          <w:wAfter w:w="9" w:type="dxa"/>
          <w:jc w:val="center"/>
        </w:trPr>
        <w:tc>
          <w:tcPr>
            <w:tcW w:w="4495" w:type="dxa"/>
          </w:tcPr>
          <w:p w14:paraId="527EA8B7" w14:textId="0C6B2170" w:rsidR="009F3E30" w:rsidRPr="0036198C" w:rsidRDefault="0036198C" w:rsidP="0036198C">
            <w:pPr>
              <w:pStyle w:val="TableText"/>
              <w:tabs>
                <w:tab w:val="left" w:pos="157"/>
              </w:tabs>
            </w:pPr>
            <w:r>
              <w:tab/>
            </w:r>
            <w:r w:rsidR="009F3E30" w:rsidRPr="0036198C">
              <w:t>No (reference)</w:t>
            </w:r>
          </w:p>
        </w:tc>
        <w:tc>
          <w:tcPr>
            <w:tcW w:w="3027" w:type="dxa"/>
            <w:shd w:val="clear" w:color="auto" w:fill="FBE4D5" w:themeFill="accent2" w:themeFillTint="33"/>
          </w:tcPr>
          <w:p w14:paraId="601B5E0E" w14:textId="77777777" w:rsidR="009F3E30" w:rsidRPr="0036198C" w:rsidRDefault="009F3E30" w:rsidP="0036198C">
            <w:pPr>
              <w:pStyle w:val="TableText"/>
              <w:tabs>
                <w:tab w:val="left" w:pos="157"/>
              </w:tabs>
            </w:pPr>
          </w:p>
        </w:tc>
        <w:tc>
          <w:tcPr>
            <w:tcW w:w="2874" w:type="dxa"/>
          </w:tcPr>
          <w:p w14:paraId="14F4164E" w14:textId="77777777" w:rsidR="009F3E30" w:rsidRPr="0036198C" w:rsidRDefault="009F3E30" w:rsidP="0036198C">
            <w:pPr>
              <w:pStyle w:val="TableText"/>
              <w:tabs>
                <w:tab w:val="left" w:pos="157"/>
              </w:tabs>
            </w:pPr>
          </w:p>
        </w:tc>
      </w:tr>
      <w:tr w:rsidR="009F3E30" w:rsidRPr="0036198C" w14:paraId="1A4CC279" w14:textId="77777777" w:rsidTr="00EF2A2E">
        <w:trPr>
          <w:gridAfter w:val="1"/>
          <w:wAfter w:w="9" w:type="dxa"/>
          <w:jc w:val="center"/>
        </w:trPr>
        <w:tc>
          <w:tcPr>
            <w:tcW w:w="4495" w:type="dxa"/>
          </w:tcPr>
          <w:p w14:paraId="26159DC9" w14:textId="43F4E48E" w:rsidR="009F3E30" w:rsidRPr="0036198C" w:rsidRDefault="0036198C" w:rsidP="0036198C">
            <w:pPr>
              <w:pStyle w:val="TableText"/>
              <w:tabs>
                <w:tab w:val="left" w:pos="157"/>
              </w:tabs>
            </w:pPr>
            <w:r>
              <w:tab/>
            </w:r>
            <w:r w:rsidR="009F3E30" w:rsidRPr="0036198C">
              <w:t>Yes</w:t>
            </w:r>
          </w:p>
        </w:tc>
        <w:tc>
          <w:tcPr>
            <w:tcW w:w="3027" w:type="dxa"/>
            <w:shd w:val="clear" w:color="auto" w:fill="FBE4D5" w:themeFill="accent2" w:themeFillTint="33"/>
          </w:tcPr>
          <w:p w14:paraId="2652E949" w14:textId="77777777" w:rsidR="009F3E30" w:rsidRPr="0036198C" w:rsidRDefault="009F3E30" w:rsidP="0036198C">
            <w:pPr>
              <w:pStyle w:val="TableText"/>
              <w:tabs>
                <w:tab w:val="left" w:pos="157"/>
              </w:tabs>
            </w:pPr>
          </w:p>
        </w:tc>
        <w:tc>
          <w:tcPr>
            <w:tcW w:w="2874" w:type="dxa"/>
          </w:tcPr>
          <w:p w14:paraId="55CC5103" w14:textId="77777777" w:rsidR="009F3E30" w:rsidRPr="0036198C" w:rsidRDefault="009F3E30" w:rsidP="0036198C">
            <w:pPr>
              <w:pStyle w:val="TableText"/>
              <w:tabs>
                <w:tab w:val="left" w:pos="157"/>
              </w:tabs>
            </w:pPr>
          </w:p>
        </w:tc>
      </w:tr>
      <w:tr w:rsidR="009F3E30" w:rsidRPr="0036198C" w14:paraId="7026C411" w14:textId="77777777" w:rsidTr="00EF2A2E">
        <w:trPr>
          <w:gridAfter w:val="1"/>
          <w:wAfter w:w="9" w:type="dxa"/>
          <w:jc w:val="center"/>
        </w:trPr>
        <w:tc>
          <w:tcPr>
            <w:tcW w:w="4495" w:type="dxa"/>
          </w:tcPr>
          <w:p w14:paraId="0DCD6265" w14:textId="77777777" w:rsidR="009F3E30" w:rsidRPr="0036198C" w:rsidRDefault="009F3E30" w:rsidP="0036198C">
            <w:pPr>
              <w:pStyle w:val="TableText"/>
              <w:tabs>
                <w:tab w:val="left" w:pos="157"/>
              </w:tabs>
              <w:rPr>
                <w:b/>
                <w:bCs/>
              </w:rPr>
            </w:pPr>
            <w:r w:rsidRPr="0036198C">
              <w:rPr>
                <w:b/>
                <w:bCs/>
              </w:rPr>
              <w:t xml:space="preserve">Knowledge of malaria care-seeking and treatment </w:t>
            </w:r>
          </w:p>
        </w:tc>
        <w:tc>
          <w:tcPr>
            <w:tcW w:w="3027" w:type="dxa"/>
          </w:tcPr>
          <w:p w14:paraId="1B446647" w14:textId="77777777" w:rsidR="009F3E30" w:rsidRPr="0036198C" w:rsidRDefault="009F3E30" w:rsidP="0036198C">
            <w:pPr>
              <w:pStyle w:val="TableText"/>
              <w:tabs>
                <w:tab w:val="left" w:pos="157"/>
              </w:tabs>
            </w:pPr>
          </w:p>
        </w:tc>
        <w:tc>
          <w:tcPr>
            <w:tcW w:w="2874" w:type="dxa"/>
          </w:tcPr>
          <w:p w14:paraId="2A14845E" w14:textId="77777777" w:rsidR="009F3E30" w:rsidRPr="0036198C" w:rsidRDefault="009F3E30" w:rsidP="0036198C">
            <w:pPr>
              <w:pStyle w:val="TableText"/>
              <w:tabs>
                <w:tab w:val="left" w:pos="157"/>
              </w:tabs>
            </w:pPr>
          </w:p>
        </w:tc>
      </w:tr>
      <w:tr w:rsidR="009F3E30" w:rsidRPr="0036198C" w14:paraId="0448D80F" w14:textId="77777777" w:rsidTr="00EF2A2E">
        <w:trPr>
          <w:gridAfter w:val="1"/>
          <w:wAfter w:w="9" w:type="dxa"/>
          <w:jc w:val="center"/>
        </w:trPr>
        <w:tc>
          <w:tcPr>
            <w:tcW w:w="4495" w:type="dxa"/>
          </w:tcPr>
          <w:p w14:paraId="1A3CA9AD" w14:textId="24F0EF22" w:rsidR="009F3E30" w:rsidRPr="0036198C" w:rsidRDefault="0036198C" w:rsidP="0036198C">
            <w:pPr>
              <w:pStyle w:val="TableText"/>
              <w:tabs>
                <w:tab w:val="left" w:pos="157"/>
              </w:tabs>
            </w:pPr>
            <w:r>
              <w:tab/>
            </w:r>
            <w:r w:rsidR="009F3E30" w:rsidRPr="0036198C">
              <w:t>No (reference)</w:t>
            </w:r>
          </w:p>
        </w:tc>
        <w:tc>
          <w:tcPr>
            <w:tcW w:w="3027" w:type="dxa"/>
            <w:shd w:val="clear" w:color="auto" w:fill="FDE9D9"/>
          </w:tcPr>
          <w:p w14:paraId="24462219" w14:textId="77777777" w:rsidR="009F3E30" w:rsidRPr="0036198C" w:rsidRDefault="009F3E30" w:rsidP="0036198C">
            <w:pPr>
              <w:pStyle w:val="TableText"/>
              <w:tabs>
                <w:tab w:val="left" w:pos="157"/>
              </w:tabs>
            </w:pPr>
          </w:p>
        </w:tc>
        <w:tc>
          <w:tcPr>
            <w:tcW w:w="2874" w:type="dxa"/>
          </w:tcPr>
          <w:p w14:paraId="3196E12A" w14:textId="77777777" w:rsidR="009F3E30" w:rsidRPr="0036198C" w:rsidRDefault="009F3E30" w:rsidP="0036198C">
            <w:pPr>
              <w:pStyle w:val="TableText"/>
              <w:tabs>
                <w:tab w:val="left" w:pos="157"/>
              </w:tabs>
            </w:pPr>
          </w:p>
        </w:tc>
      </w:tr>
      <w:tr w:rsidR="009F3E30" w:rsidRPr="0036198C" w14:paraId="223F189C" w14:textId="77777777" w:rsidTr="00EF2A2E">
        <w:trPr>
          <w:gridAfter w:val="1"/>
          <w:wAfter w:w="9" w:type="dxa"/>
          <w:jc w:val="center"/>
        </w:trPr>
        <w:tc>
          <w:tcPr>
            <w:tcW w:w="4495" w:type="dxa"/>
          </w:tcPr>
          <w:p w14:paraId="79957C15" w14:textId="4A12B322" w:rsidR="009F3E30" w:rsidRPr="0036198C" w:rsidRDefault="0036198C" w:rsidP="0036198C">
            <w:pPr>
              <w:pStyle w:val="TableText"/>
              <w:tabs>
                <w:tab w:val="left" w:pos="157"/>
              </w:tabs>
            </w:pPr>
            <w:r>
              <w:tab/>
            </w:r>
            <w:r w:rsidR="009F3E30" w:rsidRPr="0036198C">
              <w:t>Yes</w:t>
            </w:r>
          </w:p>
        </w:tc>
        <w:tc>
          <w:tcPr>
            <w:tcW w:w="3027" w:type="dxa"/>
            <w:shd w:val="clear" w:color="auto" w:fill="FDE9D9"/>
          </w:tcPr>
          <w:p w14:paraId="76C61A27" w14:textId="77777777" w:rsidR="009F3E30" w:rsidRPr="0036198C" w:rsidRDefault="009F3E30" w:rsidP="0036198C">
            <w:pPr>
              <w:pStyle w:val="TableText"/>
              <w:tabs>
                <w:tab w:val="left" w:pos="157"/>
              </w:tabs>
            </w:pPr>
          </w:p>
        </w:tc>
        <w:tc>
          <w:tcPr>
            <w:tcW w:w="2874" w:type="dxa"/>
          </w:tcPr>
          <w:p w14:paraId="28E632FF" w14:textId="77777777" w:rsidR="009F3E30" w:rsidRPr="0036198C" w:rsidRDefault="009F3E30" w:rsidP="0036198C">
            <w:pPr>
              <w:pStyle w:val="TableText"/>
              <w:tabs>
                <w:tab w:val="left" w:pos="157"/>
              </w:tabs>
            </w:pPr>
          </w:p>
        </w:tc>
      </w:tr>
      <w:tr w:rsidR="009F3E30" w:rsidRPr="0036198C" w14:paraId="4EBDDF83" w14:textId="77777777" w:rsidTr="00EF2A2E">
        <w:trPr>
          <w:gridAfter w:val="1"/>
          <w:wAfter w:w="9" w:type="dxa"/>
          <w:jc w:val="center"/>
        </w:trPr>
        <w:tc>
          <w:tcPr>
            <w:tcW w:w="4495" w:type="dxa"/>
          </w:tcPr>
          <w:p w14:paraId="699FE672" w14:textId="77777777" w:rsidR="009F3E30" w:rsidRPr="0036198C" w:rsidRDefault="009F3E30" w:rsidP="0036198C">
            <w:pPr>
              <w:pStyle w:val="TableText"/>
              <w:tabs>
                <w:tab w:val="left" w:pos="157"/>
              </w:tabs>
              <w:rPr>
                <w:b/>
                <w:bCs/>
              </w:rPr>
            </w:pPr>
            <w:r w:rsidRPr="0036198C">
              <w:rPr>
                <w:b/>
                <w:bCs/>
              </w:rPr>
              <w:t>Favorable attitudes towards care-seeking and treatment</w:t>
            </w:r>
          </w:p>
        </w:tc>
        <w:tc>
          <w:tcPr>
            <w:tcW w:w="3027" w:type="dxa"/>
            <w:shd w:val="clear" w:color="auto" w:fill="auto"/>
          </w:tcPr>
          <w:p w14:paraId="36589216" w14:textId="77777777" w:rsidR="009F3E30" w:rsidRPr="0036198C" w:rsidRDefault="009F3E30" w:rsidP="0036198C">
            <w:pPr>
              <w:pStyle w:val="TableText"/>
              <w:tabs>
                <w:tab w:val="left" w:pos="157"/>
              </w:tabs>
            </w:pPr>
          </w:p>
        </w:tc>
        <w:tc>
          <w:tcPr>
            <w:tcW w:w="2874" w:type="dxa"/>
          </w:tcPr>
          <w:p w14:paraId="7EE91454" w14:textId="77777777" w:rsidR="009F3E30" w:rsidRPr="0036198C" w:rsidRDefault="009F3E30" w:rsidP="0036198C">
            <w:pPr>
              <w:pStyle w:val="TableText"/>
              <w:tabs>
                <w:tab w:val="left" w:pos="157"/>
              </w:tabs>
            </w:pPr>
          </w:p>
        </w:tc>
      </w:tr>
      <w:tr w:rsidR="009F3E30" w:rsidRPr="0036198C" w14:paraId="6AD60EBC" w14:textId="77777777" w:rsidTr="00EF2A2E">
        <w:trPr>
          <w:gridAfter w:val="1"/>
          <w:wAfter w:w="9" w:type="dxa"/>
          <w:jc w:val="center"/>
        </w:trPr>
        <w:tc>
          <w:tcPr>
            <w:tcW w:w="4495" w:type="dxa"/>
          </w:tcPr>
          <w:p w14:paraId="65348E50" w14:textId="4A6EF9A4" w:rsidR="009F3E30" w:rsidRPr="0036198C" w:rsidRDefault="0036198C" w:rsidP="0036198C">
            <w:pPr>
              <w:pStyle w:val="TableText"/>
              <w:tabs>
                <w:tab w:val="left" w:pos="157"/>
              </w:tabs>
            </w:pPr>
            <w:r>
              <w:tab/>
            </w:r>
            <w:r w:rsidR="009F3E30" w:rsidRPr="0036198C">
              <w:t>No (reference)</w:t>
            </w:r>
          </w:p>
        </w:tc>
        <w:tc>
          <w:tcPr>
            <w:tcW w:w="3027" w:type="dxa"/>
            <w:shd w:val="clear" w:color="auto" w:fill="FDE9D9"/>
          </w:tcPr>
          <w:p w14:paraId="2C447838" w14:textId="77777777" w:rsidR="009F3E30" w:rsidRPr="0036198C" w:rsidRDefault="009F3E30" w:rsidP="0036198C">
            <w:pPr>
              <w:pStyle w:val="TableText"/>
              <w:tabs>
                <w:tab w:val="left" w:pos="157"/>
              </w:tabs>
            </w:pPr>
          </w:p>
        </w:tc>
        <w:tc>
          <w:tcPr>
            <w:tcW w:w="2874" w:type="dxa"/>
          </w:tcPr>
          <w:p w14:paraId="59C4B80F" w14:textId="77777777" w:rsidR="009F3E30" w:rsidRPr="0036198C" w:rsidRDefault="009F3E30" w:rsidP="0036198C">
            <w:pPr>
              <w:pStyle w:val="TableText"/>
              <w:tabs>
                <w:tab w:val="left" w:pos="157"/>
              </w:tabs>
            </w:pPr>
          </w:p>
        </w:tc>
      </w:tr>
      <w:tr w:rsidR="009F3E30" w:rsidRPr="0036198C" w14:paraId="46841C2B" w14:textId="77777777" w:rsidTr="00EF2A2E">
        <w:trPr>
          <w:gridAfter w:val="1"/>
          <w:wAfter w:w="9" w:type="dxa"/>
          <w:jc w:val="center"/>
        </w:trPr>
        <w:tc>
          <w:tcPr>
            <w:tcW w:w="4495" w:type="dxa"/>
          </w:tcPr>
          <w:p w14:paraId="310022BB" w14:textId="1E6BDDB3" w:rsidR="009F3E30" w:rsidRPr="0036198C" w:rsidRDefault="0036198C" w:rsidP="0036198C">
            <w:pPr>
              <w:pStyle w:val="TableText"/>
              <w:tabs>
                <w:tab w:val="left" w:pos="157"/>
              </w:tabs>
            </w:pPr>
            <w:r>
              <w:tab/>
            </w:r>
            <w:r w:rsidR="009F3E30" w:rsidRPr="0036198C">
              <w:t>Yes</w:t>
            </w:r>
          </w:p>
        </w:tc>
        <w:tc>
          <w:tcPr>
            <w:tcW w:w="3027" w:type="dxa"/>
            <w:shd w:val="clear" w:color="auto" w:fill="FDE9D9"/>
          </w:tcPr>
          <w:p w14:paraId="6D413114" w14:textId="77777777" w:rsidR="009F3E30" w:rsidRPr="0036198C" w:rsidRDefault="009F3E30" w:rsidP="0036198C">
            <w:pPr>
              <w:pStyle w:val="TableText"/>
              <w:tabs>
                <w:tab w:val="left" w:pos="157"/>
              </w:tabs>
            </w:pPr>
          </w:p>
        </w:tc>
        <w:tc>
          <w:tcPr>
            <w:tcW w:w="2874" w:type="dxa"/>
          </w:tcPr>
          <w:p w14:paraId="7904C19A" w14:textId="77777777" w:rsidR="009F3E30" w:rsidRPr="0036198C" w:rsidRDefault="009F3E30" w:rsidP="0036198C">
            <w:pPr>
              <w:pStyle w:val="TableText"/>
              <w:tabs>
                <w:tab w:val="left" w:pos="157"/>
              </w:tabs>
            </w:pPr>
          </w:p>
        </w:tc>
      </w:tr>
      <w:tr w:rsidR="009F3E30" w:rsidRPr="0036198C" w14:paraId="6D27799A" w14:textId="77777777" w:rsidTr="00EF2A2E">
        <w:trPr>
          <w:gridAfter w:val="1"/>
          <w:wAfter w:w="9" w:type="dxa"/>
          <w:jc w:val="center"/>
        </w:trPr>
        <w:tc>
          <w:tcPr>
            <w:tcW w:w="4495" w:type="dxa"/>
            <w:shd w:val="clear" w:color="auto" w:fill="auto"/>
          </w:tcPr>
          <w:p w14:paraId="553974C3" w14:textId="77777777" w:rsidR="009F3E30" w:rsidRPr="0036198C" w:rsidRDefault="009F3E30" w:rsidP="0036198C">
            <w:pPr>
              <w:pStyle w:val="TableText"/>
              <w:tabs>
                <w:tab w:val="left" w:pos="157"/>
              </w:tabs>
              <w:rPr>
                <w:b/>
                <w:bCs/>
              </w:rPr>
            </w:pPr>
            <w:r w:rsidRPr="0036198C">
              <w:rPr>
                <w:b/>
                <w:bCs/>
              </w:rPr>
              <w:lastRenderedPageBreak/>
              <w:t>Care-seeking and testing perceived as the norm in the community</w:t>
            </w:r>
            <w:r w:rsidRPr="0036198C">
              <w:rPr>
                <w:b/>
                <w:bCs/>
              </w:rPr>
              <w:tab/>
            </w:r>
          </w:p>
        </w:tc>
        <w:tc>
          <w:tcPr>
            <w:tcW w:w="3027" w:type="dxa"/>
            <w:shd w:val="clear" w:color="auto" w:fill="auto"/>
          </w:tcPr>
          <w:p w14:paraId="18414033" w14:textId="77777777" w:rsidR="009F3E30" w:rsidRPr="0036198C" w:rsidRDefault="009F3E30" w:rsidP="0036198C">
            <w:pPr>
              <w:pStyle w:val="TableText"/>
              <w:tabs>
                <w:tab w:val="left" w:pos="157"/>
              </w:tabs>
            </w:pPr>
          </w:p>
        </w:tc>
        <w:tc>
          <w:tcPr>
            <w:tcW w:w="2874" w:type="dxa"/>
            <w:shd w:val="clear" w:color="auto" w:fill="auto"/>
          </w:tcPr>
          <w:p w14:paraId="1A489276" w14:textId="77777777" w:rsidR="009F3E30" w:rsidRPr="0036198C" w:rsidRDefault="009F3E30" w:rsidP="0036198C">
            <w:pPr>
              <w:pStyle w:val="TableText"/>
              <w:tabs>
                <w:tab w:val="left" w:pos="157"/>
              </w:tabs>
            </w:pPr>
          </w:p>
        </w:tc>
      </w:tr>
      <w:tr w:rsidR="009F3E30" w:rsidRPr="0036198C" w14:paraId="14967CE6" w14:textId="77777777" w:rsidTr="00EF2A2E">
        <w:trPr>
          <w:gridAfter w:val="1"/>
          <w:wAfter w:w="9" w:type="dxa"/>
          <w:jc w:val="center"/>
        </w:trPr>
        <w:tc>
          <w:tcPr>
            <w:tcW w:w="4495" w:type="dxa"/>
          </w:tcPr>
          <w:p w14:paraId="1E7106C1" w14:textId="2B24DCB1" w:rsidR="009F3E30" w:rsidRPr="0036198C" w:rsidRDefault="0036198C" w:rsidP="0036198C">
            <w:pPr>
              <w:pStyle w:val="TableText"/>
              <w:tabs>
                <w:tab w:val="left" w:pos="157"/>
              </w:tabs>
            </w:pPr>
            <w:r>
              <w:tab/>
            </w:r>
            <w:r w:rsidR="009F3E30" w:rsidRPr="0036198C">
              <w:t>No (reference)</w:t>
            </w:r>
          </w:p>
        </w:tc>
        <w:tc>
          <w:tcPr>
            <w:tcW w:w="3027" w:type="dxa"/>
            <w:shd w:val="clear" w:color="auto" w:fill="FDE9D9"/>
          </w:tcPr>
          <w:p w14:paraId="711CCCB0" w14:textId="77777777" w:rsidR="009F3E30" w:rsidRPr="0036198C" w:rsidRDefault="009F3E30" w:rsidP="0036198C">
            <w:pPr>
              <w:pStyle w:val="TableText"/>
              <w:tabs>
                <w:tab w:val="left" w:pos="157"/>
              </w:tabs>
            </w:pPr>
          </w:p>
        </w:tc>
        <w:tc>
          <w:tcPr>
            <w:tcW w:w="2874" w:type="dxa"/>
          </w:tcPr>
          <w:p w14:paraId="78E56D13" w14:textId="77777777" w:rsidR="009F3E30" w:rsidRPr="0036198C" w:rsidRDefault="009F3E30" w:rsidP="0036198C">
            <w:pPr>
              <w:pStyle w:val="TableText"/>
              <w:tabs>
                <w:tab w:val="left" w:pos="157"/>
              </w:tabs>
            </w:pPr>
          </w:p>
        </w:tc>
      </w:tr>
      <w:tr w:rsidR="009F3E30" w:rsidRPr="0036198C" w14:paraId="0DBB88D3" w14:textId="77777777" w:rsidTr="00EF2A2E">
        <w:trPr>
          <w:gridAfter w:val="1"/>
          <w:wAfter w:w="9" w:type="dxa"/>
          <w:jc w:val="center"/>
        </w:trPr>
        <w:tc>
          <w:tcPr>
            <w:tcW w:w="4495" w:type="dxa"/>
          </w:tcPr>
          <w:p w14:paraId="6C4234EE" w14:textId="403342C6" w:rsidR="009F3E30" w:rsidRPr="0036198C" w:rsidRDefault="0036198C" w:rsidP="0036198C">
            <w:pPr>
              <w:pStyle w:val="TableText"/>
              <w:tabs>
                <w:tab w:val="left" w:pos="157"/>
              </w:tabs>
            </w:pPr>
            <w:r>
              <w:tab/>
            </w:r>
            <w:r w:rsidR="009F3E30" w:rsidRPr="0036198C">
              <w:t>Yes</w:t>
            </w:r>
          </w:p>
        </w:tc>
        <w:tc>
          <w:tcPr>
            <w:tcW w:w="3027" w:type="dxa"/>
            <w:shd w:val="clear" w:color="auto" w:fill="FDE9D9"/>
          </w:tcPr>
          <w:p w14:paraId="42F58333" w14:textId="77777777" w:rsidR="009F3E30" w:rsidRPr="0036198C" w:rsidRDefault="009F3E30" w:rsidP="0036198C">
            <w:pPr>
              <w:pStyle w:val="TableText"/>
              <w:tabs>
                <w:tab w:val="left" w:pos="157"/>
              </w:tabs>
            </w:pPr>
          </w:p>
        </w:tc>
        <w:tc>
          <w:tcPr>
            <w:tcW w:w="2874" w:type="dxa"/>
          </w:tcPr>
          <w:p w14:paraId="5FB7155D" w14:textId="77777777" w:rsidR="009F3E30" w:rsidRPr="0036198C" w:rsidRDefault="009F3E30" w:rsidP="0036198C">
            <w:pPr>
              <w:pStyle w:val="TableText"/>
              <w:tabs>
                <w:tab w:val="left" w:pos="157"/>
              </w:tabs>
            </w:pPr>
          </w:p>
        </w:tc>
      </w:tr>
      <w:tr w:rsidR="009F3E30" w:rsidRPr="0036198C" w14:paraId="516FC507" w14:textId="77777777" w:rsidTr="00EF2A2E">
        <w:trPr>
          <w:gridAfter w:val="1"/>
          <w:wAfter w:w="9" w:type="dxa"/>
          <w:jc w:val="center"/>
        </w:trPr>
        <w:tc>
          <w:tcPr>
            <w:tcW w:w="4495" w:type="dxa"/>
            <w:shd w:val="clear" w:color="auto" w:fill="auto"/>
          </w:tcPr>
          <w:p w14:paraId="6E7CB9AD" w14:textId="42E57199" w:rsidR="009F3E30" w:rsidRPr="0036198C" w:rsidRDefault="009F3E30" w:rsidP="0036198C">
            <w:pPr>
              <w:pStyle w:val="TableText"/>
              <w:tabs>
                <w:tab w:val="left" w:pos="157"/>
              </w:tabs>
              <w:rPr>
                <w:b/>
                <w:bCs/>
              </w:rPr>
            </w:pPr>
            <w:r w:rsidRPr="0036198C">
              <w:rPr>
                <w:b/>
                <w:bCs/>
              </w:rPr>
              <w:t xml:space="preserve">Perceive equitable </w:t>
            </w:r>
            <w:r w:rsidR="0085619C">
              <w:rPr>
                <w:b/>
                <w:bCs/>
              </w:rPr>
              <w:t>gender attitudes</w:t>
            </w:r>
            <w:r w:rsidRPr="0036198C">
              <w:rPr>
                <w:b/>
                <w:bCs/>
              </w:rPr>
              <w:t xml:space="preserve"> related to malaria treatment</w:t>
            </w:r>
          </w:p>
        </w:tc>
        <w:tc>
          <w:tcPr>
            <w:tcW w:w="3027" w:type="dxa"/>
            <w:shd w:val="clear" w:color="auto" w:fill="auto"/>
          </w:tcPr>
          <w:p w14:paraId="41EC1670" w14:textId="77777777" w:rsidR="009F3E30" w:rsidRPr="0036198C" w:rsidRDefault="009F3E30" w:rsidP="0036198C">
            <w:pPr>
              <w:pStyle w:val="TableText"/>
              <w:tabs>
                <w:tab w:val="left" w:pos="157"/>
              </w:tabs>
            </w:pPr>
          </w:p>
        </w:tc>
        <w:tc>
          <w:tcPr>
            <w:tcW w:w="2874" w:type="dxa"/>
            <w:shd w:val="clear" w:color="auto" w:fill="auto"/>
          </w:tcPr>
          <w:p w14:paraId="19259271" w14:textId="77777777" w:rsidR="009F3E30" w:rsidRPr="0036198C" w:rsidRDefault="009F3E30" w:rsidP="0036198C">
            <w:pPr>
              <w:pStyle w:val="TableText"/>
              <w:tabs>
                <w:tab w:val="left" w:pos="157"/>
              </w:tabs>
            </w:pPr>
          </w:p>
        </w:tc>
      </w:tr>
      <w:tr w:rsidR="009F3E30" w:rsidRPr="0036198C" w14:paraId="7EBD93A5" w14:textId="77777777" w:rsidTr="00EF2A2E">
        <w:trPr>
          <w:gridAfter w:val="1"/>
          <w:wAfter w:w="9" w:type="dxa"/>
          <w:jc w:val="center"/>
        </w:trPr>
        <w:tc>
          <w:tcPr>
            <w:tcW w:w="4495" w:type="dxa"/>
          </w:tcPr>
          <w:p w14:paraId="47E67E6D" w14:textId="099582EB" w:rsidR="009F3E30" w:rsidRPr="0036198C" w:rsidRDefault="0036198C" w:rsidP="0036198C">
            <w:pPr>
              <w:pStyle w:val="TableText"/>
              <w:tabs>
                <w:tab w:val="left" w:pos="157"/>
              </w:tabs>
            </w:pPr>
            <w:r>
              <w:tab/>
            </w:r>
            <w:r w:rsidR="009F3E30" w:rsidRPr="0036198C">
              <w:t>No (reference)</w:t>
            </w:r>
          </w:p>
        </w:tc>
        <w:tc>
          <w:tcPr>
            <w:tcW w:w="3027" w:type="dxa"/>
            <w:shd w:val="clear" w:color="auto" w:fill="FDE9D9"/>
          </w:tcPr>
          <w:p w14:paraId="708CF01D" w14:textId="77777777" w:rsidR="009F3E30" w:rsidRPr="0036198C" w:rsidRDefault="009F3E30" w:rsidP="0036198C">
            <w:pPr>
              <w:pStyle w:val="TableText"/>
              <w:tabs>
                <w:tab w:val="left" w:pos="157"/>
              </w:tabs>
            </w:pPr>
          </w:p>
        </w:tc>
        <w:tc>
          <w:tcPr>
            <w:tcW w:w="2874" w:type="dxa"/>
          </w:tcPr>
          <w:p w14:paraId="69E4848A" w14:textId="77777777" w:rsidR="009F3E30" w:rsidRPr="0036198C" w:rsidRDefault="009F3E30" w:rsidP="0036198C">
            <w:pPr>
              <w:pStyle w:val="TableText"/>
              <w:tabs>
                <w:tab w:val="left" w:pos="157"/>
              </w:tabs>
            </w:pPr>
          </w:p>
        </w:tc>
      </w:tr>
      <w:tr w:rsidR="009F3E30" w:rsidRPr="0036198C" w14:paraId="349E605E" w14:textId="77777777" w:rsidTr="00EF2A2E">
        <w:trPr>
          <w:gridAfter w:val="1"/>
          <w:wAfter w:w="9" w:type="dxa"/>
          <w:jc w:val="center"/>
        </w:trPr>
        <w:tc>
          <w:tcPr>
            <w:tcW w:w="4495" w:type="dxa"/>
          </w:tcPr>
          <w:p w14:paraId="49D62843" w14:textId="47CC34CE" w:rsidR="009F3E30" w:rsidRPr="0036198C" w:rsidRDefault="0036198C" w:rsidP="0036198C">
            <w:pPr>
              <w:pStyle w:val="TableText"/>
              <w:tabs>
                <w:tab w:val="left" w:pos="157"/>
              </w:tabs>
            </w:pPr>
            <w:r>
              <w:tab/>
            </w:r>
            <w:r w:rsidR="009F3E30" w:rsidRPr="0036198C">
              <w:t>Yes</w:t>
            </w:r>
          </w:p>
        </w:tc>
        <w:tc>
          <w:tcPr>
            <w:tcW w:w="3027" w:type="dxa"/>
            <w:shd w:val="clear" w:color="auto" w:fill="FDE9D9"/>
          </w:tcPr>
          <w:p w14:paraId="37D36DFA" w14:textId="77777777" w:rsidR="009F3E30" w:rsidRPr="0036198C" w:rsidRDefault="009F3E30" w:rsidP="0036198C">
            <w:pPr>
              <w:pStyle w:val="TableText"/>
              <w:tabs>
                <w:tab w:val="left" w:pos="157"/>
              </w:tabs>
            </w:pPr>
          </w:p>
        </w:tc>
        <w:tc>
          <w:tcPr>
            <w:tcW w:w="2874" w:type="dxa"/>
          </w:tcPr>
          <w:p w14:paraId="452EEF47" w14:textId="77777777" w:rsidR="009F3E30" w:rsidRPr="0036198C" w:rsidRDefault="009F3E30" w:rsidP="0036198C">
            <w:pPr>
              <w:pStyle w:val="TableText"/>
              <w:tabs>
                <w:tab w:val="left" w:pos="157"/>
              </w:tabs>
            </w:pPr>
          </w:p>
        </w:tc>
      </w:tr>
      <w:tr w:rsidR="009F3E30" w:rsidRPr="0036198C" w14:paraId="4D35FC72" w14:textId="77777777" w:rsidTr="0036198C">
        <w:trPr>
          <w:gridAfter w:val="1"/>
          <w:wAfter w:w="9" w:type="dxa"/>
          <w:trHeight w:val="60"/>
          <w:jc w:val="center"/>
        </w:trPr>
        <w:tc>
          <w:tcPr>
            <w:tcW w:w="4495" w:type="dxa"/>
            <w:shd w:val="clear" w:color="auto" w:fill="auto"/>
          </w:tcPr>
          <w:p w14:paraId="3AE3CD5E" w14:textId="77777777" w:rsidR="009F3E30" w:rsidRPr="0036198C" w:rsidRDefault="009F3E30" w:rsidP="0036198C">
            <w:pPr>
              <w:pStyle w:val="TableText"/>
              <w:tabs>
                <w:tab w:val="left" w:pos="157"/>
              </w:tabs>
              <w:rPr>
                <w:b/>
                <w:bCs/>
              </w:rPr>
            </w:pPr>
            <w:r w:rsidRPr="0036198C">
              <w:rPr>
                <w:b/>
                <w:bCs/>
              </w:rPr>
              <w:t>Mentioned at least one incorrect method of transmitting malaria</w:t>
            </w:r>
          </w:p>
        </w:tc>
        <w:tc>
          <w:tcPr>
            <w:tcW w:w="3027" w:type="dxa"/>
            <w:shd w:val="clear" w:color="auto" w:fill="auto"/>
          </w:tcPr>
          <w:p w14:paraId="504A531C" w14:textId="77777777" w:rsidR="009F3E30" w:rsidRPr="0036198C" w:rsidRDefault="009F3E30" w:rsidP="0036198C">
            <w:pPr>
              <w:pStyle w:val="TableText"/>
              <w:tabs>
                <w:tab w:val="left" w:pos="157"/>
              </w:tabs>
            </w:pPr>
          </w:p>
        </w:tc>
        <w:tc>
          <w:tcPr>
            <w:tcW w:w="2874" w:type="dxa"/>
            <w:shd w:val="clear" w:color="auto" w:fill="auto"/>
          </w:tcPr>
          <w:p w14:paraId="4E632958" w14:textId="77777777" w:rsidR="009F3E30" w:rsidRPr="0036198C" w:rsidRDefault="009F3E30" w:rsidP="0036198C">
            <w:pPr>
              <w:pStyle w:val="TableText"/>
              <w:tabs>
                <w:tab w:val="left" w:pos="157"/>
              </w:tabs>
            </w:pPr>
          </w:p>
        </w:tc>
      </w:tr>
      <w:tr w:rsidR="009F3E30" w:rsidRPr="0036198C" w14:paraId="3C2AABDA" w14:textId="77777777" w:rsidTr="00EF2A2E">
        <w:trPr>
          <w:gridAfter w:val="1"/>
          <w:wAfter w:w="9" w:type="dxa"/>
          <w:jc w:val="center"/>
        </w:trPr>
        <w:tc>
          <w:tcPr>
            <w:tcW w:w="4495" w:type="dxa"/>
          </w:tcPr>
          <w:p w14:paraId="2B227556" w14:textId="0012AEF6" w:rsidR="009F3E30" w:rsidRPr="0036198C" w:rsidRDefault="0036198C" w:rsidP="0036198C">
            <w:pPr>
              <w:pStyle w:val="TableText"/>
              <w:tabs>
                <w:tab w:val="left" w:pos="157"/>
              </w:tabs>
            </w:pPr>
            <w:r>
              <w:tab/>
            </w:r>
            <w:r w:rsidR="009F3E30" w:rsidRPr="0036198C">
              <w:t>No (reference)</w:t>
            </w:r>
          </w:p>
        </w:tc>
        <w:tc>
          <w:tcPr>
            <w:tcW w:w="3027" w:type="dxa"/>
            <w:shd w:val="clear" w:color="auto" w:fill="FDE9D9"/>
          </w:tcPr>
          <w:p w14:paraId="63FC2880" w14:textId="77777777" w:rsidR="009F3E30" w:rsidRPr="0036198C" w:rsidRDefault="009F3E30" w:rsidP="0036198C">
            <w:pPr>
              <w:pStyle w:val="TableText"/>
              <w:tabs>
                <w:tab w:val="left" w:pos="157"/>
              </w:tabs>
            </w:pPr>
          </w:p>
        </w:tc>
        <w:tc>
          <w:tcPr>
            <w:tcW w:w="2874" w:type="dxa"/>
          </w:tcPr>
          <w:p w14:paraId="5BAAA28C" w14:textId="77777777" w:rsidR="009F3E30" w:rsidRPr="0036198C" w:rsidRDefault="009F3E30" w:rsidP="0036198C">
            <w:pPr>
              <w:pStyle w:val="TableText"/>
              <w:tabs>
                <w:tab w:val="left" w:pos="157"/>
              </w:tabs>
            </w:pPr>
          </w:p>
        </w:tc>
      </w:tr>
      <w:tr w:rsidR="009F3E30" w:rsidRPr="0036198C" w14:paraId="6776FBD0" w14:textId="77777777" w:rsidTr="00EF2A2E">
        <w:trPr>
          <w:gridAfter w:val="1"/>
          <w:wAfter w:w="9" w:type="dxa"/>
          <w:jc w:val="center"/>
        </w:trPr>
        <w:tc>
          <w:tcPr>
            <w:tcW w:w="4495" w:type="dxa"/>
          </w:tcPr>
          <w:p w14:paraId="4C0F9F9D" w14:textId="67CECAF6" w:rsidR="009F3E30" w:rsidRPr="0036198C" w:rsidRDefault="0036198C" w:rsidP="0036198C">
            <w:pPr>
              <w:pStyle w:val="TableText"/>
              <w:tabs>
                <w:tab w:val="left" w:pos="157"/>
              </w:tabs>
            </w:pPr>
            <w:r>
              <w:tab/>
            </w:r>
            <w:r w:rsidR="009F3E30" w:rsidRPr="0036198C">
              <w:t>Yes</w:t>
            </w:r>
          </w:p>
        </w:tc>
        <w:tc>
          <w:tcPr>
            <w:tcW w:w="3027" w:type="dxa"/>
            <w:shd w:val="clear" w:color="auto" w:fill="FDE9D9"/>
          </w:tcPr>
          <w:p w14:paraId="0E6B2693" w14:textId="77777777" w:rsidR="009F3E30" w:rsidRPr="0036198C" w:rsidRDefault="009F3E30" w:rsidP="0036198C">
            <w:pPr>
              <w:pStyle w:val="TableText"/>
              <w:tabs>
                <w:tab w:val="left" w:pos="157"/>
              </w:tabs>
            </w:pPr>
          </w:p>
        </w:tc>
        <w:tc>
          <w:tcPr>
            <w:tcW w:w="2874" w:type="dxa"/>
          </w:tcPr>
          <w:p w14:paraId="3FB39564" w14:textId="77777777" w:rsidR="009F3E30" w:rsidRPr="0036198C" w:rsidRDefault="009F3E30" w:rsidP="0036198C">
            <w:pPr>
              <w:pStyle w:val="TableText"/>
              <w:tabs>
                <w:tab w:val="left" w:pos="157"/>
              </w:tabs>
            </w:pPr>
          </w:p>
        </w:tc>
      </w:tr>
      <w:tr w:rsidR="009F3E30" w:rsidRPr="0036198C" w14:paraId="13BA8EAF" w14:textId="77777777" w:rsidTr="00EF2A2E">
        <w:trPr>
          <w:gridAfter w:val="1"/>
          <w:wAfter w:w="9" w:type="dxa"/>
          <w:jc w:val="center"/>
        </w:trPr>
        <w:tc>
          <w:tcPr>
            <w:tcW w:w="4495" w:type="dxa"/>
            <w:shd w:val="clear" w:color="auto" w:fill="auto"/>
          </w:tcPr>
          <w:p w14:paraId="5AA73646" w14:textId="77777777" w:rsidR="009F3E30" w:rsidRPr="0036198C" w:rsidRDefault="009F3E30" w:rsidP="0036198C">
            <w:pPr>
              <w:pStyle w:val="TableText"/>
              <w:tabs>
                <w:tab w:val="left" w:pos="157"/>
              </w:tabs>
              <w:rPr>
                <w:b/>
                <w:bCs/>
              </w:rPr>
            </w:pPr>
            <w:r w:rsidRPr="0036198C">
              <w:rPr>
                <w:b/>
                <w:bCs/>
              </w:rPr>
              <w:t>Heard a message about malaria on the media</w:t>
            </w:r>
          </w:p>
        </w:tc>
        <w:tc>
          <w:tcPr>
            <w:tcW w:w="3027" w:type="dxa"/>
            <w:shd w:val="clear" w:color="auto" w:fill="auto"/>
          </w:tcPr>
          <w:p w14:paraId="5BDA01DB" w14:textId="77777777" w:rsidR="009F3E30" w:rsidRPr="0036198C" w:rsidRDefault="009F3E30" w:rsidP="0036198C">
            <w:pPr>
              <w:pStyle w:val="TableText"/>
              <w:tabs>
                <w:tab w:val="left" w:pos="157"/>
              </w:tabs>
            </w:pPr>
          </w:p>
        </w:tc>
        <w:tc>
          <w:tcPr>
            <w:tcW w:w="2874" w:type="dxa"/>
            <w:shd w:val="clear" w:color="auto" w:fill="auto"/>
          </w:tcPr>
          <w:p w14:paraId="55861403" w14:textId="77777777" w:rsidR="009F3E30" w:rsidRPr="0036198C" w:rsidRDefault="009F3E30" w:rsidP="0036198C">
            <w:pPr>
              <w:pStyle w:val="TableText"/>
              <w:tabs>
                <w:tab w:val="left" w:pos="157"/>
              </w:tabs>
            </w:pPr>
          </w:p>
        </w:tc>
      </w:tr>
      <w:tr w:rsidR="009F3E30" w:rsidRPr="0036198C" w14:paraId="69DE05E0" w14:textId="77777777" w:rsidTr="00EF2A2E">
        <w:trPr>
          <w:gridAfter w:val="1"/>
          <w:wAfter w:w="9" w:type="dxa"/>
          <w:jc w:val="center"/>
        </w:trPr>
        <w:tc>
          <w:tcPr>
            <w:tcW w:w="4495" w:type="dxa"/>
            <w:shd w:val="clear" w:color="auto" w:fill="auto"/>
          </w:tcPr>
          <w:p w14:paraId="77009002" w14:textId="14A97E22" w:rsidR="009F3E30" w:rsidRPr="0036198C" w:rsidRDefault="0036198C" w:rsidP="0036198C">
            <w:pPr>
              <w:pStyle w:val="TableText"/>
              <w:tabs>
                <w:tab w:val="left" w:pos="157"/>
              </w:tabs>
            </w:pPr>
            <w:r>
              <w:tab/>
            </w:r>
            <w:r w:rsidR="009F3E30" w:rsidRPr="0036198C">
              <w:t>No (reference)</w:t>
            </w:r>
          </w:p>
        </w:tc>
        <w:tc>
          <w:tcPr>
            <w:tcW w:w="3027" w:type="dxa"/>
            <w:shd w:val="clear" w:color="auto" w:fill="FBE4D5" w:themeFill="accent2" w:themeFillTint="33"/>
          </w:tcPr>
          <w:p w14:paraId="6BA1A505" w14:textId="77777777" w:rsidR="009F3E30" w:rsidRPr="0036198C" w:rsidRDefault="009F3E30" w:rsidP="0036198C">
            <w:pPr>
              <w:pStyle w:val="TableText"/>
              <w:tabs>
                <w:tab w:val="left" w:pos="157"/>
              </w:tabs>
            </w:pPr>
          </w:p>
        </w:tc>
        <w:tc>
          <w:tcPr>
            <w:tcW w:w="2874" w:type="dxa"/>
            <w:shd w:val="clear" w:color="auto" w:fill="auto"/>
          </w:tcPr>
          <w:p w14:paraId="33449A3E" w14:textId="77777777" w:rsidR="009F3E30" w:rsidRPr="0036198C" w:rsidRDefault="009F3E30" w:rsidP="0036198C">
            <w:pPr>
              <w:pStyle w:val="TableText"/>
              <w:tabs>
                <w:tab w:val="left" w:pos="157"/>
              </w:tabs>
            </w:pPr>
          </w:p>
        </w:tc>
      </w:tr>
      <w:tr w:rsidR="009F3E30" w:rsidRPr="0036198C" w14:paraId="698AE671" w14:textId="77777777" w:rsidTr="00EF2A2E">
        <w:trPr>
          <w:gridAfter w:val="1"/>
          <w:wAfter w:w="9" w:type="dxa"/>
          <w:jc w:val="center"/>
        </w:trPr>
        <w:tc>
          <w:tcPr>
            <w:tcW w:w="4495" w:type="dxa"/>
            <w:shd w:val="clear" w:color="auto" w:fill="auto"/>
          </w:tcPr>
          <w:p w14:paraId="05945BEA" w14:textId="0531ECA7" w:rsidR="009F3E30" w:rsidRPr="0036198C" w:rsidRDefault="0036198C" w:rsidP="0036198C">
            <w:pPr>
              <w:pStyle w:val="TableText"/>
              <w:tabs>
                <w:tab w:val="left" w:pos="157"/>
              </w:tabs>
            </w:pPr>
            <w:r>
              <w:tab/>
            </w:r>
            <w:r w:rsidR="009F3E30" w:rsidRPr="0036198C">
              <w:t>Yes</w:t>
            </w:r>
          </w:p>
        </w:tc>
        <w:tc>
          <w:tcPr>
            <w:tcW w:w="3027" w:type="dxa"/>
            <w:shd w:val="clear" w:color="auto" w:fill="FBE4D5" w:themeFill="accent2" w:themeFillTint="33"/>
          </w:tcPr>
          <w:p w14:paraId="2796C4F3" w14:textId="77777777" w:rsidR="009F3E30" w:rsidRPr="0036198C" w:rsidRDefault="009F3E30" w:rsidP="0036198C">
            <w:pPr>
              <w:pStyle w:val="TableText"/>
              <w:tabs>
                <w:tab w:val="left" w:pos="157"/>
              </w:tabs>
            </w:pPr>
          </w:p>
        </w:tc>
        <w:tc>
          <w:tcPr>
            <w:tcW w:w="2874" w:type="dxa"/>
            <w:shd w:val="clear" w:color="auto" w:fill="auto"/>
          </w:tcPr>
          <w:p w14:paraId="5E0E66CE" w14:textId="77777777" w:rsidR="009F3E30" w:rsidRPr="0036198C" w:rsidRDefault="009F3E30" w:rsidP="0036198C">
            <w:pPr>
              <w:pStyle w:val="TableText"/>
              <w:tabs>
                <w:tab w:val="left" w:pos="157"/>
              </w:tabs>
            </w:pPr>
          </w:p>
        </w:tc>
      </w:tr>
      <w:tr w:rsidR="009F3E30" w:rsidRPr="0036198C" w14:paraId="7F14D163" w14:textId="77777777" w:rsidTr="00EF2A2E">
        <w:trPr>
          <w:gridAfter w:val="1"/>
          <w:wAfter w:w="9" w:type="dxa"/>
          <w:jc w:val="center"/>
        </w:trPr>
        <w:tc>
          <w:tcPr>
            <w:tcW w:w="4495" w:type="dxa"/>
            <w:shd w:val="clear" w:color="auto" w:fill="auto"/>
          </w:tcPr>
          <w:p w14:paraId="10B775B0" w14:textId="77777777" w:rsidR="009F3E30" w:rsidRPr="0036198C" w:rsidRDefault="009F3E30" w:rsidP="0036198C">
            <w:pPr>
              <w:pStyle w:val="TableText"/>
              <w:tabs>
                <w:tab w:val="left" w:pos="157"/>
              </w:tabs>
              <w:rPr>
                <w:b/>
                <w:bCs/>
              </w:rPr>
            </w:pPr>
            <w:r w:rsidRPr="0036198C">
              <w:rPr>
                <w:b/>
                <w:bCs/>
              </w:rPr>
              <w:t>Favorable perceptions of health facilities regarding care-seeking and treatment</w:t>
            </w:r>
          </w:p>
        </w:tc>
        <w:tc>
          <w:tcPr>
            <w:tcW w:w="3027" w:type="dxa"/>
            <w:shd w:val="clear" w:color="auto" w:fill="auto"/>
          </w:tcPr>
          <w:p w14:paraId="692AA558" w14:textId="77777777" w:rsidR="009F3E30" w:rsidRPr="0036198C" w:rsidRDefault="009F3E30" w:rsidP="0036198C">
            <w:pPr>
              <w:pStyle w:val="TableText"/>
              <w:tabs>
                <w:tab w:val="left" w:pos="157"/>
              </w:tabs>
            </w:pPr>
          </w:p>
        </w:tc>
        <w:tc>
          <w:tcPr>
            <w:tcW w:w="2874" w:type="dxa"/>
            <w:shd w:val="clear" w:color="auto" w:fill="auto"/>
          </w:tcPr>
          <w:p w14:paraId="24161AF4" w14:textId="77777777" w:rsidR="009F3E30" w:rsidRPr="0036198C" w:rsidRDefault="009F3E30" w:rsidP="0036198C">
            <w:pPr>
              <w:pStyle w:val="TableText"/>
              <w:tabs>
                <w:tab w:val="left" w:pos="157"/>
              </w:tabs>
            </w:pPr>
          </w:p>
        </w:tc>
      </w:tr>
      <w:tr w:rsidR="009F3E30" w:rsidRPr="0036198C" w14:paraId="21821D4A" w14:textId="77777777" w:rsidTr="00EF2A2E">
        <w:trPr>
          <w:gridAfter w:val="1"/>
          <w:wAfter w:w="9" w:type="dxa"/>
          <w:jc w:val="center"/>
        </w:trPr>
        <w:tc>
          <w:tcPr>
            <w:tcW w:w="4495" w:type="dxa"/>
          </w:tcPr>
          <w:p w14:paraId="5CB1BF7F" w14:textId="6750782A" w:rsidR="009F3E30" w:rsidRPr="0036198C" w:rsidRDefault="0036198C" w:rsidP="0036198C">
            <w:pPr>
              <w:pStyle w:val="TableText"/>
              <w:tabs>
                <w:tab w:val="left" w:pos="157"/>
              </w:tabs>
            </w:pPr>
            <w:r>
              <w:tab/>
            </w:r>
            <w:r w:rsidR="009F3E30" w:rsidRPr="0036198C">
              <w:t>No (reference)</w:t>
            </w:r>
          </w:p>
        </w:tc>
        <w:tc>
          <w:tcPr>
            <w:tcW w:w="3027" w:type="dxa"/>
            <w:shd w:val="clear" w:color="auto" w:fill="FDE9D9"/>
          </w:tcPr>
          <w:p w14:paraId="2A0C40C8" w14:textId="77777777" w:rsidR="009F3E30" w:rsidRPr="0036198C" w:rsidRDefault="009F3E30" w:rsidP="0036198C">
            <w:pPr>
              <w:pStyle w:val="TableText"/>
              <w:tabs>
                <w:tab w:val="left" w:pos="157"/>
              </w:tabs>
            </w:pPr>
          </w:p>
        </w:tc>
        <w:tc>
          <w:tcPr>
            <w:tcW w:w="2874" w:type="dxa"/>
          </w:tcPr>
          <w:p w14:paraId="331E03BC" w14:textId="77777777" w:rsidR="009F3E30" w:rsidRPr="0036198C" w:rsidRDefault="009F3E30" w:rsidP="0036198C">
            <w:pPr>
              <w:pStyle w:val="TableText"/>
              <w:tabs>
                <w:tab w:val="left" w:pos="157"/>
              </w:tabs>
            </w:pPr>
          </w:p>
        </w:tc>
      </w:tr>
      <w:tr w:rsidR="009F3E30" w:rsidRPr="0036198C" w14:paraId="6068DC29" w14:textId="77777777" w:rsidTr="00EF2A2E">
        <w:trPr>
          <w:gridAfter w:val="1"/>
          <w:wAfter w:w="9" w:type="dxa"/>
          <w:jc w:val="center"/>
        </w:trPr>
        <w:tc>
          <w:tcPr>
            <w:tcW w:w="4495" w:type="dxa"/>
          </w:tcPr>
          <w:p w14:paraId="17AA5921" w14:textId="151ED7A0" w:rsidR="009F3E30" w:rsidRPr="0036198C" w:rsidRDefault="0036198C" w:rsidP="0036198C">
            <w:pPr>
              <w:pStyle w:val="TableText"/>
              <w:tabs>
                <w:tab w:val="left" w:pos="157"/>
              </w:tabs>
            </w:pPr>
            <w:r>
              <w:tab/>
            </w:r>
            <w:r w:rsidR="009F3E30" w:rsidRPr="0036198C">
              <w:t>Yes</w:t>
            </w:r>
          </w:p>
        </w:tc>
        <w:tc>
          <w:tcPr>
            <w:tcW w:w="3027" w:type="dxa"/>
            <w:shd w:val="clear" w:color="auto" w:fill="FDE9D9"/>
          </w:tcPr>
          <w:p w14:paraId="7D2A1822" w14:textId="77777777" w:rsidR="009F3E30" w:rsidRPr="0036198C" w:rsidRDefault="009F3E30" w:rsidP="0036198C">
            <w:pPr>
              <w:pStyle w:val="TableText"/>
              <w:tabs>
                <w:tab w:val="left" w:pos="157"/>
              </w:tabs>
            </w:pPr>
          </w:p>
        </w:tc>
        <w:tc>
          <w:tcPr>
            <w:tcW w:w="2874" w:type="dxa"/>
          </w:tcPr>
          <w:p w14:paraId="52ECC5B0" w14:textId="77777777" w:rsidR="009F3E30" w:rsidRPr="0036198C" w:rsidRDefault="009F3E30" w:rsidP="0036198C">
            <w:pPr>
              <w:pStyle w:val="TableText"/>
              <w:tabs>
                <w:tab w:val="left" w:pos="157"/>
              </w:tabs>
            </w:pPr>
          </w:p>
        </w:tc>
      </w:tr>
      <w:tr w:rsidR="009F3E30" w:rsidRPr="0036198C" w14:paraId="659B19C5" w14:textId="77777777" w:rsidTr="00EF2A2E">
        <w:trPr>
          <w:gridAfter w:val="1"/>
          <w:wAfter w:w="9" w:type="dxa"/>
          <w:jc w:val="center"/>
        </w:trPr>
        <w:tc>
          <w:tcPr>
            <w:tcW w:w="4495" w:type="dxa"/>
            <w:shd w:val="clear" w:color="auto" w:fill="auto"/>
          </w:tcPr>
          <w:p w14:paraId="31D2E7F6" w14:textId="77777777" w:rsidR="009F3E30" w:rsidRPr="0036198C" w:rsidRDefault="009F3E30" w:rsidP="0036198C">
            <w:pPr>
              <w:pStyle w:val="TableText"/>
              <w:tabs>
                <w:tab w:val="left" w:pos="157"/>
              </w:tabs>
              <w:rPr>
                <w:b/>
                <w:bCs/>
              </w:rPr>
            </w:pPr>
            <w:r w:rsidRPr="0036198C">
              <w:rPr>
                <w:b/>
                <w:bCs/>
              </w:rPr>
              <w:t>Favorable perceptions of facility health workers regarding care-seeking and treatment</w:t>
            </w:r>
          </w:p>
        </w:tc>
        <w:tc>
          <w:tcPr>
            <w:tcW w:w="3027" w:type="dxa"/>
            <w:shd w:val="clear" w:color="auto" w:fill="auto"/>
          </w:tcPr>
          <w:p w14:paraId="0319A4C2" w14:textId="77777777" w:rsidR="009F3E30" w:rsidRPr="0036198C" w:rsidRDefault="009F3E30" w:rsidP="0036198C">
            <w:pPr>
              <w:pStyle w:val="TableText"/>
              <w:tabs>
                <w:tab w:val="left" w:pos="157"/>
              </w:tabs>
            </w:pPr>
          </w:p>
        </w:tc>
        <w:tc>
          <w:tcPr>
            <w:tcW w:w="2874" w:type="dxa"/>
            <w:shd w:val="clear" w:color="auto" w:fill="auto"/>
          </w:tcPr>
          <w:p w14:paraId="09D25888" w14:textId="77777777" w:rsidR="009F3E30" w:rsidRPr="0036198C" w:rsidRDefault="009F3E30" w:rsidP="0036198C">
            <w:pPr>
              <w:pStyle w:val="TableText"/>
              <w:tabs>
                <w:tab w:val="left" w:pos="157"/>
              </w:tabs>
            </w:pPr>
          </w:p>
        </w:tc>
      </w:tr>
      <w:tr w:rsidR="009F3E30" w:rsidRPr="0036198C" w14:paraId="2229B131" w14:textId="77777777" w:rsidTr="00EF2A2E">
        <w:trPr>
          <w:gridAfter w:val="1"/>
          <w:wAfter w:w="9" w:type="dxa"/>
          <w:jc w:val="center"/>
        </w:trPr>
        <w:tc>
          <w:tcPr>
            <w:tcW w:w="4495" w:type="dxa"/>
          </w:tcPr>
          <w:p w14:paraId="0A388C87" w14:textId="5B42CBF9" w:rsidR="009F3E30" w:rsidRPr="0036198C" w:rsidRDefault="0036198C" w:rsidP="0036198C">
            <w:pPr>
              <w:pStyle w:val="TableText"/>
              <w:tabs>
                <w:tab w:val="left" w:pos="157"/>
              </w:tabs>
            </w:pPr>
            <w:r>
              <w:tab/>
            </w:r>
            <w:r w:rsidR="009F3E30" w:rsidRPr="0036198C">
              <w:t>No (reference)</w:t>
            </w:r>
          </w:p>
        </w:tc>
        <w:tc>
          <w:tcPr>
            <w:tcW w:w="3027" w:type="dxa"/>
            <w:shd w:val="clear" w:color="auto" w:fill="FDE9D9"/>
          </w:tcPr>
          <w:p w14:paraId="3673C5CD" w14:textId="77777777" w:rsidR="009F3E30" w:rsidRPr="0036198C" w:rsidRDefault="009F3E30" w:rsidP="0036198C">
            <w:pPr>
              <w:pStyle w:val="TableText"/>
              <w:tabs>
                <w:tab w:val="left" w:pos="157"/>
              </w:tabs>
            </w:pPr>
          </w:p>
        </w:tc>
        <w:tc>
          <w:tcPr>
            <w:tcW w:w="2874" w:type="dxa"/>
          </w:tcPr>
          <w:p w14:paraId="12780A24" w14:textId="77777777" w:rsidR="009F3E30" w:rsidRPr="0036198C" w:rsidRDefault="009F3E30" w:rsidP="0036198C">
            <w:pPr>
              <w:pStyle w:val="TableText"/>
              <w:tabs>
                <w:tab w:val="left" w:pos="157"/>
              </w:tabs>
            </w:pPr>
          </w:p>
        </w:tc>
      </w:tr>
      <w:tr w:rsidR="009F3E30" w:rsidRPr="0036198C" w14:paraId="7AAB9580" w14:textId="77777777" w:rsidTr="00EF2A2E">
        <w:trPr>
          <w:gridAfter w:val="1"/>
          <w:wAfter w:w="9" w:type="dxa"/>
          <w:jc w:val="center"/>
        </w:trPr>
        <w:tc>
          <w:tcPr>
            <w:tcW w:w="4495" w:type="dxa"/>
          </w:tcPr>
          <w:p w14:paraId="347F5B6D" w14:textId="2C97E7CD" w:rsidR="009F3E30" w:rsidRPr="0036198C" w:rsidRDefault="0036198C" w:rsidP="0036198C">
            <w:pPr>
              <w:pStyle w:val="TableText"/>
              <w:tabs>
                <w:tab w:val="left" w:pos="157"/>
              </w:tabs>
            </w:pPr>
            <w:r>
              <w:tab/>
            </w:r>
            <w:r w:rsidR="009F3E30" w:rsidRPr="0036198C">
              <w:t>Yes</w:t>
            </w:r>
          </w:p>
        </w:tc>
        <w:tc>
          <w:tcPr>
            <w:tcW w:w="3027" w:type="dxa"/>
            <w:shd w:val="clear" w:color="auto" w:fill="FDE9D9"/>
          </w:tcPr>
          <w:p w14:paraId="14E32809" w14:textId="77777777" w:rsidR="009F3E30" w:rsidRPr="0036198C" w:rsidRDefault="009F3E30" w:rsidP="0036198C">
            <w:pPr>
              <w:pStyle w:val="TableText"/>
              <w:tabs>
                <w:tab w:val="left" w:pos="157"/>
              </w:tabs>
            </w:pPr>
          </w:p>
        </w:tc>
        <w:tc>
          <w:tcPr>
            <w:tcW w:w="2874" w:type="dxa"/>
          </w:tcPr>
          <w:p w14:paraId="6983A707" w14:textId="77777777" w:rsidR="009F3E30" w:rsidRPr="0036198C" w:rsidRDefault="009F3E30" w:rsidP="0036198C">
            <w:pPr>
              <w:pStyle w:val="TableText"/>
              <w:tabs>
                <w:tab w:val="left" w:pos="157"/>
              </w:tabs>
            </w:pPr>
          </w:p>
        </w:tc>
      </w:tr>
      <w:tr w:rsidR="009F3E30" w:rsidRPr="0036198C" w14:paraId="35F91CE4" w14:textId="77777777" w:rsidTr="00EF2A2E">
        <w:trPr>
          <w:gridAfter w:val="1"/>
          <w:wAfter w:w="9" w:type="dxa"/>
          <w:jc w:val="center"/>
        </w:trPr>
        <w:tc>
          <w:tcPr>
            <w:tcW w:w="4495" w:type="dxa"/>
            <w:shd w:val="clear" w:color="auto" w:fill="auto"/>
          </w:tcPr>
          <w:p w14:paraId="2393472A" w14:textId="77777777" w:rsidR="009F3E30" w:rsidRPr="0036198C" w:rsidRDefault="009F3E30" w:rsidP="0036198C">
            <w:pPr>
              <w:pStyle w:val="TableText"/>
              <w:tabs>
                <w:tab w:val="left" w:pos="157"/>
              </w:tabs>
              <w:rPr>
                <w:b/>
                <w:bCs/>
              </w:rPr>
            </w:pPr>
            <w:r w:rsidRPr="0036198C">
              <w:rPr>
                <w:b/>
                <w:bCs/>
              </w:rPr>
              <w:t>Favorable perceptions of community health workers regarding care-seeking and treatment</w:t>
            </w:r>
          </w:p>
        </w:tc>
        <w:tc>
          <w:tcPr>
            <w:tcW w:w="3027" w:type="dxa"/>
            <w:shd w:val="clear" w:color="auto" w:fill="auto"/>
          </w:tcPr>
          <w:p w14:paraId="641DCCE1" w14:textId="77777777" w:rsidR="009F3E30" w:rsidRPr="0036198C" w:rsidRDefault="009F3E30" w:rsidP="0036198C">
            <w:pPr>
              <w:pStyle w:val="TableText"/>
              <w:tabs>
                <w:tab w:val="left" w:pos="157"/>
              </w:tabs>
            </w:pPr>
          </w:p>
        </w:tc>
        <w:tc>
          <w:tcPr>
            <w:tcW w:w="2874" w:type="dxa"/>
            <w:shd w:val="clear" w:color="auto" w:fill="auto"/>
          </w:tcPr>
          <w:p w14:paraId="6649BD89" w14:textId="77777777" w:rsidR="009F3E30" w:rsidRPr="0036198C" w:rsidRDefault="009F3E30" w:rsidP="0036198C">
            <w:pPr>
              <w:pStyle w:val="TableText"/>
              <w:tabs>
                <w:tab w:val="left" w:pos="157"/>
              </w:tabs>
            </w:pPr>
          </w:p>
        </w:tc>
      </w:tr>
      <w:tr w:rsidR="009F3E30" w:rsidRPr="0036198C" w14:paraId="76B80217" w14:textId="77777777" w:rsidTr="00EF2A2E">
        <w:trPr>
          <w:gridAfter w:val="1"/>
          <w:wAfter w:w="9" w:type="dxa"/>
          <w:jc w:val="center"/>
        </w:trPr>
        <w:tc>
          <w:tcPr>
            <w:tcW w:w="4495" w:type="dxa"/>
          </w:tcPr>
          <w:p w14:paraId="30D634CA" w14:textId="5AA45CDE" w:rsidR="009F3E30" w:rsidRPr="0036198C" w:rsidRDefault="0036198C" w:rsidP="0036198C">
            <w:pPr>
              <w:pStyle w:val="TableText"/>
              <w:tabs>
                <w:tab w:val="left" w:pos="157"/>
              </w:tabs>
            </w:pPr>
            <w:r>
              <w:tab/>
            </w:r>
            <w:r w:rsidR="009F3E30" w:rsidRPr="0036198C">
              <w:t>No (reference)</w:t>
            </w:r>
          </w:p>
        </w:tc>
        <w:tc>
          <w:tcPr>
            <w:tcW w:w="3027" w:type="dxa"/>
            <w:shd w:val="clear" w:color="auto" w:fill="FDE9D9"/>
          </w:tcPr>
          <w:p w14:paraId="24B3FAAF" w14:textId="77777777" w:rsidR="009F3E30" w:rsidRPr="0036198C" w:rsidRDefault="009F3E30" w:rsidP="0036198C">
            <w:pPr>
              <w:pStyle w:val="TableText"/>
              <w:tabs>
                <w:tab w:val="left" w:pos="157"/>
              </w:tabs>
            </w:pPr>
          </w:p>
        </w:tc>
        <w:tc>
          <w:tcPr>
            <w:tcW w:w="2874" w:type="dxa"/>
          </w:tcPr>
          <w:p w14:paraId="27A4C220" w14:textId="77777777" w:rsidR="009F3E30" w:rsidRPr="0036198C" w:rsidRDefault="009F3E30" w:rsidP="0036198C">
            <w:pPr>
              <w:pStyle w:val="TableText"/>
              <w:tabs>
                <w:tab w:val="left" w:pos="157"/>
              </w:tabs>
            </w:pPr>
          </w:p>
        </w:tc>
      </w:tr>
      <w:tr w:rsidR="009F3E30" w:rsidRPr="0036198C" w14:paraId="29F1EB23" w14:textId="77777777" w:rsidTr="00EF2A2E">
        <w:trPr>
          <w:gridAfter w:val="1"/>
          <w:wAfter w:w="9" w:type="dxa"/>
          <w:jc w:val="center"/>
        </w:trPr>
        <w:tc>
          <w:tcPr>
            <w:tcW w:w="4495" w:type="dxa"/>
          </w:tcPr>
          <w:p w14:paraId="0C351C9A" w14:textId="6E8B8FBB" w:rsidR="009F3E30" w:rsidRPr="0036198C" w:rsidRDefault="0036198C" w:rsidP="0036198C">
            <w:pPr>
              <w:pStyle w:val="TableText"/>
              <w:tabs>
                <w:tab w:val="left" w:pos="157"/>
              </w:tabs>
            </w:pPr>
            <w:r>
              <w:tab/>
            </w:r>
            <w:r w:rsidR="009F3E30" w:rsidRPr="0036198C">
              <w:t>Yes</w:t>
            </w:r>
          </w:p>
        </w:tc>
        <w:tc>
          <w:tcPr>
            <w:tcW w:w="3027" w:type="dxa"/>
            <w:shd w:val="clear" w:color="auto" w:fill="FDE9D9"/>
          </w:tcPr>
          <w:p w14:paraId="6C96F751" w14:textId="77777777" w:rsidR="009F3E30" w:rsidRPr="0036198C" w:rsidRDefault="009F3E30" w:rsidP="0036198C">
            <w:pPr>
              <w:pStyle w:val="TableText"/>
              <w:tabs>
                <w:tab w:val="left" w:pos="157"/>
              </w:tabs>
            </w:pPr>
          </w:p>
        </w:tc>
        <w:tc>
          <w:tcPr>
            <w:tcW w:w="2874" w:type="dxa"/>
          </w:tcPr>
          <w:p w14:paraId="769AC12E" w14:textId="77777777" w:rsidR="009F3E30" w:rsidRPr="0036198C" w:rsidRDefault="009F3E30" w:rsidP="0036198C">
            <w:pPr>
              <w:pStyle w:val="TableText"/>
              <w:tabs>
                <w:tab w:val="left" w:pos="157"/>
              </w:tabs>
            </w:pPr>
          </w:p>
        </w:tc>
      </w:tr>
      <w:tr w:rsidR="009F3E30" w:rsidRPr="00A60E27" w14:paraId="48EB416B" w14:textId="77777777" w:rsidTr="00EF2A2E">
        <w:trPr>
          <w:jc w:val="center"/>
        </w:trPr>
        <w:tc>
          <w:tcPr>
            <w:tcW w:w="4495" w:type="dxa"/>
          </w:tcPr>
          <w:p w14:paraId="40D66712" w14:textId="77777777" w:rsidR="009F3E30" w:rsidRPr="0036198C" w:rsidRDefault="009F3E30" w:rsidP="0036198C">
            <w:pPr>
              <w:pStyle w:val="TableText"/>
              <w:tabs>
                <w:tab w:val="left" w:pos="157"/>
              </w:tabs>
            </w:pPr>
            <w:r w:rsidRPr="0036198C">
              <w:t>Pseudo-R</w:t>
            </w:r>
            <w:r w:rsidRPr="0036198C">
              <w:rPr>
                <w:vertAlign w:val="subscript"/>
              </w:rPr>
              <w:t>2</w:t>
            </w:r>
          </w:p>
        </w:tc>
        <w:tc>
          <w:tcPr>
            <w:tcW w:w="5910" w:type="dxa"/>
            <w:gridSpan w:val="3"/>
          </w:tcPr>
          <w:p w14:paraId="7C3CF0B5" w14:textId="77777777" w:rsidR="009F3E30" w:rsidRPr="0036198C" w:rsidRDefault="009F3E30" w:rsidP="0036198C">
            <w:pPr>
              <w:pStyle w:val="TableText"/>
              <w:tabs>
                <w:tab w:val="left" w:pos="157"/>
              </w:tabs>
            </w:pPr>
          </w:p>
        </w:tc>
      </w:tr>
      <w:tr w:rsidR="009F3E30" w:rsidRPr="00A60E27" w14:paraId="6A9DD5F0" w14:textId="77777777" w:rsidTr="00EF2A2E">
        <w:trPr>
          <w:jc w:val="center"/>
        </w:trPr>
        <w:tc>
          <w:tcPr>
            <w:tcW w:w="4495" w:type="dxa"/>
          </w:tcPr>
          <w:p w14:paraId="043994D8" w14:textId="77777777" w:rsidR="009F3E30" w:rsidRPr="0036198C" w:rsidRDefault="009F3E30" w:rsidP="0036198C">
            <w:pPr>
              <w:pStyle w:val="TableText"/>
              <w:tabs>
                <w:tab w:val="left" w:pos="157"/>
              </w:tabs>
            </w:pPr>
            <w:r w:rsidRPr="0036198C">
              <w:t>Number of observations</w:t>
            </w:r>
          </w:p>
        </w:tc>
        <w:tc>
          <w:tcPr>
            <w:tcW w:w="5910" w:type="dxa"/>
            <w:gridSpan w:val="3"/>
          </w:tcPr>
          <w:p w14:paraId="300FD652" w14:textId="77777777" w:rsidR="009F3E30" w:rsidRPr="0036198C" w:rsidRDefault="009F3E30" w:rsidP="0036198C">
            <w:pPr>
              <w:pStyle w:val="TableText"/>
              <w:tabs>
                <w:tab w:val="left" w:pos="157"/>
              </w:tabs>
            </w:pPr>
          </w:p>
        </w:tc>
      </w:tr>
      <w:tr w:rsidR="009F3E30" w:rsidRPr="00A60E27" w14:paraId="64950A57" w14:textId="77777777" w:rsidTr="00EF2A2E">
        <w:trPr>
          <w:jc w:val="center"/>
        </w:trPr>
        <w:tc>
          <w:tcPr>
            <w:tcW w:w="10405" w:type="dxa"/>
            <w:gridSpan w:val="4"/>
          </w:tcPr>
          <w:p w14:paraId="44254356" w14:textId="77777777" w:rsidR="009F3E30" w:rsidRPr="0036198C" w:rsidRDefault="009F3E30" w:rsidP="0036198C">
            <w:pPr>
              <w:pStyle w:val="TableText"/>
              <w:tabs>
                <w:tab w:val="left" w:pos="157"/>
              </w:tabs>
            </w:pPr>
            <w:r w:rsidRPr="0036198C">
              <w:t>Notes: ǂ p&lt;0.1 * p&lt;0.05; ** p&lt;0.01; *** p&lt;0.001. n/a: not applicable</w:t>
            </w:r>
          </w:p>
        </w:tc>
      </w:tr>
    </w:tbl>
    <w:p w14:paraId="139CCCA4" w14:textId="6AFD864F" w:rsidR="0036198C" w:rsidRDefault="0036198C" w:rsidP="00E32A3A"/>
    <w:p w14:paraId="4CAC7864" w14:textId="308B2046" w:rsidR="004B073A" w:rsidRPr="004B073A" w:rsidRDefault="004B073A" w:rsidP="004B073A">
      <w:pPr>
        <w:pStyle w:val="Heading3"/>
        <w:rPr>
          <w:lang w:val="en"/>
        </w:rPr>
      </w:pPr>
      <w:bookmarkStart w:id="183" w:name="_Toc171060805"/>
      <w:r>
        <w:rPr>
          <w:lang w:val="en"/>
        </w:rPr>
        <w:t>Supplemental Information</w:t>
      </w:r>
      <w:bookmarkEnd w:id="183"/>
    </w:p>
    <w:p w14:paraId="1003BCC0" w14:textId="4361E7AF" w:rsidR="00AF0843" w:rsidRDefault="00AF0843" w:rsidP="00AF0843">
      <w:r>
        <w:t xml:space="preserve">Detailed tables on the following indicators </w:t>
      </w:r>
      <w:r w:rsidR="001D2059">
        <w:t>are</w:t>
      </w:r>
      <w:r>
        <w:t xml:space="preserve"> presented in the annex.</w:t>
      </w:r>
    </w:p>
    <w:p w14:paraId="151B1B2A" w14:textId="024FFB6E" w:rsidR="00440E43" w:rsidRDefault="00440E43" w:rsidP="00AF0843">
      <w:pPr>
        <w:rPr>
          <w:b/>
          <w:u w:val="single"/>
        </w:rPr>
      </w:pPr>
      <w:hyperlink w:anchor="Table_A_3_1" w:history="1">
        <w:r w:rsidRPr="00440E43">
          <w:rPr>
            <w:rStyle w:val="Hyperlink"/>
          </w:rPr>
          <w:t>Table A.3.1: Summary of Ideational Variables Related to Malaria Care-Seeking and Treatment</w:t>
        </w:r>
      </w:hyperlink>
    </w:p>
    <w:p w14:paraId="287FDC11" w14:textId="54B39CD3" w:rsidR="004B073A" w:rsidRDefault="004B073A" w:rsidP="004B073A">
      <w:pPr>
        <w:pStyle w:val="Listoftables"/>
      </w:pPr>
      <w:hyperlink w:anchor="Table_3_3_2" w:history="1">
        <w:r w:rsidRPr="00F53105">
          <w:rPr>
            <w:rStyle w:val="Hyperlink"/>
          </w:rPr>
          <w:t xml:space="preserve">Table </w:t>
        </w:r>
        <w:r w:rsidR="009C3736">
          <w:rPr>
            <w:rStyle w:val="Hyperlink"/>
          </w:rPr>
          <w:t>A</w:t>
        </w:r>
        <w:r w:rsidRPr="00F53105">
          <w:rPr>
            <w:rStyle w:val="Hyperlink"/>
          </w:rPr>
          <w:t>.3.</w:t>
        </w:r>
        <w:r w:rsidR="00440E43">
          <w:rPr>
            <w:rStyle w:val="Hyperlink"/>
          </w:rPr>
          <w:t>2</w:t>
        </w:r>
        <w:r w:rsidRPr="00F53105">
          <w:rPr>
            <w:rStyle w:val="Hyperlink"/>
          </w:rPr>
          <w:t xml:space="preserve">: Knowledge of </w:t>
        </w:r>
        <w:r w:rsidR="00440E43">
          <w:rPr>
            <w:rStyle w:val="Hyperlink"/>
          </w:rPr>
          <w:t>M</w:t>
        </w:r>
        <w:r w:rsidRPr="00F53105">
          <w:rPr>
            <w:rStyle w:val="Hyperlink"/>
          </w:rPr>
          <w:t xml:space="preserve">alaria </w:t>
        </w:r>
        <w:r w:rsidR="00440E43">
          <w:rPr>
            <w:rStyle w:val="Hyperlink"/>
          </w:rPr>
          <w:t>C</w:t>
        </w:r>
        <w:r w:rsidRPr="00F53105">
          <w:rPr>
            <w:rStyle w:val="Hyperlink"/>
          </w:rPr>
          <w:t>are</w:t>
        </w:r>
        <w:r w:rsidR="00440E43">
          <w:rPr>
            <w:rStyle w:val="Hyperlink"/>
          </w:rPr>
          <w:t>-S</w:t>
        </w:r>
        <w:r w:rsidRPr="00F53105">
          <w:rPr>
            <w:rStyle w:val="Hyperlink"/>
          </w:rPr>
          <w:t xml:space="preserve">eeking and </w:t>
        </w:r>
        <w:r w:rsidR="00440E43">
          <w:rPr>
            <w:rStyle w:val="Hyperlink"/>
          </w:rPr>
          <w:t>T</w:t>
        </w:r>
        <w:r w:rsidRPr="00F53105">
          <w:rPr>
            <w:rStyle w:val="Hyperlink"/>
          </w:rPr>
          <w:t>reatment</w:t>
        </w:r>
      </w:hyperlink>
    </w:p>
    <w:p w14:paraId="4C2A46ED" w14:textId="06E48665" w:rsidR="004B073A" w:rsidRDefault="004B073A" w:rsidP="004B073A">
      <w:pPr>
        <w:pStyle w:val="Listoftables"/>
      </w:pPr>
      <w:hyperlink w:anchor="Table_3_3_3" w:history="1">
        <w:r w:rsidRPr="00F53105">
          <w:rPr>
            <w:rStyle w:val="Hyperlink"/>
          </w:rPr>
          <w:t>Table</w:t>
        </w:r>
        <w:r w:rsidR="009C3736" w:rsidRPr="009C3736">
          <w:t xml:space="preserve"> </w:t>
        </w:r>
        <w:r w:rsidR="009C3736" w:rsidRPr="009C3736">
          <w:rPr>
            <w:rStyle w:val="Hyperlink"/>
          </w:rPr>
          <w:t>A.3.</w:t>
        </w:r>
        <w:r w:rsidR="00440E43">
          <w:rPr>
            <w:rStyle w:val="Hyperlink"/>
          </w:rPr>
          <w:t>3</w:t>
        </w:r>
        <w:r w:rsidRPr="00F53105">
          <w:rPr>
            <w:rStyle w:val="Hyperlink"/>
          </w:rPr>
          <w:t xml:space="preserve">: Attitudes </w:t>
        </w:r>
        <w:r w:rsidR="00440E43">
          <w:rPr>
            <w:rStyle w:val="Hyperlink"/>
          </w:rPr>
          <w:t>T</w:t>
        </w:r>
        <w:r w:rsidRPr="00F53105">
          <w:rPr>
            <w:rStyle w:val="Hyperlink"/>
          </w:rPr>
          <w:t>oward</w:t>
        </w:r>
        <w:r w:rsidR="00440E43">
          <w:rPr>
            <w:rStyle w:val="Hyperlink"/>
          </w:rPr>
          <w:t xml:space="preserve"> M</w:t>
        </w:r>
        <w:r w:rsidRPr="00F53105">
          <w:rPr>
            <w:rStyle w:val="Hyperlink"/>
          </w:rPr>
          <w:t xml:space="preserve">alaria </w:t>
        </w:r>
        <w:r w:rsidR="00440E43">
          <w:rPr>
            <w:rStyle w:val="Hyperlink"/>
          </w:rPr>
          <w:t>C</w:t>
        </w:r>
        <w:r w:rsidRPr="00F53105">
          <w:rPr>
            <w:rStyle w:val="Hyperlink"/>
          </w:rPr>
          <w:t>are-</w:t>
        </w:r>
        <w:r w:rsidR="00440E43">
          <w:rPr>
            <w:rStyle w:val="Hyperlink"/>
          </w:rPr>
          <w:t>S</w:t>
        </w:r>
        <w:r w:rsidRPr="00F53105">
          <w:rPr>
            <w:rStyle w:val="Hyperlink"/>
          </w:rPr>
          <w:t xml:space="preserve">eeking and </w:t>
        </w:r>
        <w:r w:rsidR="00440E43">
          <w:rPr>
            <w:rStyle w:val="Hyperlink"/>
          </w:rPr>
          <w:t>T</w:t>
        </w:r>
        <w:r w:rsidRPr="00F53105">
          <w:rPr>
            <w:rStyle w:val="Hyperlink"/>
          </w:rPr>
          <w:t>reatment</w:t>
        </w:r>
      </w:hyperlink>
    </w:p>
    <w:p w14:paraId="0CEFC845" w14:textId="07F8EBBA" w:rsidR="004B073A" w:rsidRDefault="004B073A" w:rsidP="004B073A">
      <w:pPr>
        <w:pStyle w:val="Listoftables"/>
      </w:pPr>
      <w:hyperlink w:anchor="Table_3_3_4_a" w:history="1">
        <w:r w:rsidRPr="00F53105">
          <w:rPr>
            <w:rStyle w:val="Hyperlink"/>
          </w:rPr>
          <w:t>Table</w:t>
        </w:r>
        <w:r w:rsidR="009C3736" w:rsidRPr="009C3736">
          <w:t xml:space="preserve"> </w:t>
        </w:r>
        <w:r w:rsidR="009C3736" w:rsidRPr="009C3736">
          <w:rPr>
            <w:rStyle w:val="Hyperlink"/>
          </w:rPr>
          <w:t>A.3.</w:t>
        </w:r>
        <w:r w:rsidR="00440E43">
          <w:rPr>
            <w:rStyle w:val="Hyperlink"/>
          </w:rPr>
          <w:t>4</w:t>
        </w:r>
        <w:r w:rsidRPr="00F53105">
          <w:rPr>
            <w:rStyle w:val="Hyperlink"/>
          </w:rPr>
          <w:t xml:space="preserve">: Perceived </w:t>
        </w:r>
        <w:r w:rsidR="00440E43">
          <w:rPr>
            <w:rStyle w:val="Hyperlink"/>
          </w:rPr>
          <w:t>R</w:t>
        </w:r>
        <w:r w:rsidRPr="00F53105">
          <w:rPr>
            <w:rStyle w:val="Hyperlink"/>
          </w:rPr>
          <w:t xml:space="preserve">esponse </w:t>
        </w:r>
        <w:r w:rsidR="00440E43">
          <w:rPr>
            <w:rStyle w:val="Hyperlink"/>
          </w:rPr>
          <w:t>E</w:t>
        </w:r>
        <w:r w:rsidRPr="00F53105">
          <w:rPr>
            <w:rStyle w:val="Hyperlink"/>
          </w:rPr>
          <w:t xml:space="preserve">fficacy of </w:t>
        </w:r>
        <w:r w:rsidR="00440E43">
          <w:rPr>
            <w:rStyle w:val="Hyperlink"/>
          </w:rPr>
          <w:t>M</w:t>
        </w:r>
        <w:r w:rsidRPr="00F53105">
          <w:rPr>
            <w:rStyle w:val="Hyperlink"/>
          </w:rPr>
          <w:t xml:space="preserve">alaria </w:t>
        </w:r>
        <w:r w:rsidR="00440E43">
          <w:rPr>
            <w:rStyle w:val="Hyperlink"/>
          </w:rPr>
          <w:t>T</w:t>
        </w:r>
        <w:r w:rsidRPr="00F53105">
          <w:rPr>
            <w:rStyle w:val="Hyperlink"/>
          </w:rPr>
          <w:t>esting</w:t>
        </w:r>
      </w:hyperlink>
    </w:p>
    <w:p w14:paraId="65E2AE32" w14:textId="102CFAFD" w:rsidR="004B073A" w:rsidRDefault="004B073A" w:rsidP="004B073A">
      <w:pPr>
        <w:pStyle w:val="Listoftables"/>
      </w:pPr>
      <w:hyperlink w:anchor="Table_3_3_4_b" w:history="1">
        <w:r w:rsidRPr="00F53105">
          <w:rPr>
            <w:rStyle w:val="Hyperlink"/>
          </w:rPr>
          <w:t xml:space="preserve">Table </w:t>
        </w:r>
        <w:r w:rsidR="009C3736" w:rsidRPr="009C3736">
          <w:rPr>
            <w:rStyle w:val="Hyperlink"/>
          </w:rPr>
          <w:t>A.3.</w:t>
        </w:r>
        <w:r w:rsidR="00440E43">
          <w:rPr>
            <w:rStyle w:val="Hyperlink"/>
          </w:rPr>
          <w:t>5</w:t>
        </w:r>
        <w:r w:rsidRPr="00F53105">
          <w:rPr>
            <w:rStyle w:val="Hyperlink"/>
          </w:rPr>
          <w:t xml:space="preserve">: Perceived </w:t>
        </w:r>
        <w:r w:rsidR="00440E43">
          <w:rPr>
            <w:rStyle w:val="Hyperlink"/>
          </w:rPr>
          <w:t>R</w:t>
        </w:r>
        <w:r w:rsidRPr="00F53105">
          <w:rPr>
            <w:rStyle w:val="Hyperlink"/>
          </w:rPr>
          <w:t xml:space="preserve">esponse </w:t>
        </w:r>
        <w:r w:rsidR="00440E43">
          <w:rPr>
            <w:rStyle w:val="Hyperlink"/>
          </w:rPr>
          <w:t>E</w:t>
        </w:r>
        <w:r w:rsidRPr="00F53105">
          <w:rPr>
            <w:rStyle w:val="Hyperlink"/>
          </w:rPr>
          <w:t xml:space="preserve">fficacy of </w:t>
        </w:r>
        <w:r w:rsidR="00440E43">
          <w:rPr>
            <w:rStyle w:val="Hyperlink"/>
          </w:rPr>
          <w:t>M</w:t>
        </w:r>
        <w:r w:rsidRPr="00F53105">
          <w:rPr>
            <w:rStyle w:val="Hyperlink"/>
          </w:rPr>
          <w:t xml:space="preserve">alaria </w:t>
        </w:r>
        <w:r w:rsidR="00440E43">
          <w:rPr>
            <w:rStyle w:val="Hyperlink"/>
          </w:rPr>
          <w:t>T</w:t>
        </w:r>
        <w:r w:rsidRPr="00F53105">
          <w:rPr>
            <w:rStyle w:val="Hyperlink"/>
          </w:rPr>
          <w:t>reatment</w:t>
        </w:r>
      </w:hyperlink>
    </w:p>
    <w:p w14:paraId="444197AB" w14:textId="6B62BAB1" w:rsidR="004B073A" w:rsidRDefault="004B073A" w:rsidP="004B073A">
      <w:pPr>
        <w:pStyle w:val="Listoftables"/>
      </w:pPr>
      <w:hyperlink w:anchor="Table_3_3_5" w:history="1">
        <w:r w:rsidRPr="00F53105">
          <w:rPr>
            <w:rStyle w:val="Hyperlink"/>
          </w:rPr>
          <w:t xml:space="preserve">Table </w:t>
        </w:r>
        <w:r w:rsidR="009C3736" w:rsidRPr="009C3736">
          <w:rPr>
            <w:rStyle w:val="Hyperlink"/>
          </w:rPr>
          <w:t>A.3.</w:t>
        </w:r>
        <w:r w:rsidR="00440E43">
          <w:rPr>
            <w:rStyle w:val="Hyperlink"/>
          </w:rPr>
          <w:t>6</w:t>
        </w:r>
        <w:r w:rsidRPr="00F53105">
          <w:rPr>
            <w:rStyle w:val="Hyperlink"/>
          </w:rPr>
          <w:t xml:space="preserve">: Perceived </w:t>
        </w:r>
        <w:r w:rsidR="00440E43">
          <w:rPr>
            <w:rStyle w:val="Hyperlink"/>
          </w:rPr>
          <w:t>S</w:t>
        </w:r>
        <w:r w:rsidRPr="00F53105">
          <w:rPr>
            <w:rStyle w:val="Hyperlink"/>
          </w:rPr>
          <w:t>elf-</w:t>
        </w:r>
        <w:r w:rsidR="00440E43">
          <w:rPr>
            <w:rStyle w:val="Hyperlink"/>
          </w:rPr>
          <w:t>E</w:t>
        </w:r>
        <w:r w:rsidRPr="00F53105">
          <w:rPr>
            <w:rStyle w:val="Hyperlink"/>
          </w:rPr>
          <w:t xml:space="preserve">fficacy for </w:t>
        </w:r>
        <w:r w:rsidR="00440E43">
          <w:rPr>
            <w:rStyle w:val="Hyperlink"/>
          </w:rPr>
          <w:t>M</w:t>
        </w:r>
        <w:r w:rsidRPr="00F53105">
          <w:rPr>
            <w:rStyle w:val="Hyperlink"/>
          </w:rPr>
          <w:t xml:space="preserve">alaria </w:t>
        </w:r>
        <w:r w:rsidR="00440E43">
          <w:rPr>
            <w:rStyle w:val="Hyperlink"/>
          </w:rPr>
          <w:t>T</w:t>
        </w:r>
        <w:r w:rsidRPr="00F53105">
          <w:rPr>
            <w:rStyle w:val="Hyperlink"/>
          </w:rPr>
          <w:t xml:space="preserve">esting and </w:t>
        </w:r>
        <w:r w:rsidR="00440E43">
          <w:rPr>
            <w:rStyle w:val="Hyperlink"/>
          </w:rPr>
          <w:t>T</w:t>
        </w:r>
        <w:r w:rsidRPr="00F53105">
          <w:rPr>
            <w:rStyle w:val="Hyperlink"/>
          </w:rPr>
          <w:t>reatment</w:t>
        </w:r>
      </w:hyperlink>
    </w:p>
    <w:p w14:paraId="23645D5B" w14:textId="2DE61AA0" w:rsidR="004B073A" w:rsidRDefault="004B073A" w:rsidP="004B073A">
      <w:pPr>
        <w:pStyle w:val="Listoftables"/>
      </w:pPr>
      <w:hyperlink w:anchor="Table_3_3_6" w:history="1">
        <w:r w:rsidRPr="00F53105">
          <w:rPr>
            <w:rStyle w:val="Hyperlink"/>
          </w:rPr>
          <w:t xml:space="preserve">Table </w:t>
        </w:r>
        <w:r w:rsidR="009C3736" w:rsidRPr="009C3736">
          <w:rPr>
            <w:rStyle w:val="Hyperlink"/>
          </w:rPr>
          <w:t>A.3.</w:t>
        </w:r>
        <w:r w:rsidR="00440E43">
          <w:rPr>
            <w:rStyle w:val="Hyperlink"/>
          </w:rPr>
          <w:t>7</w:t>
        </w:r>
        <w:r w:rsidRPr="00F53105">
          <w:rPr>
            <w:rStyle w:val="Hyperlink"/>
          </w:rPr>
          <w:t xml:space="preserve">: Gender </w:t>
        </w:r>
        <w:r w:rsidR="00440E43">
          <w:rPr>
            <w:rStyle w:val="Hyperlink"/>
          </w:rPr>
          <w:t>A</w:t>
        </w:r>
        <w:r w:rsidR="009C3736">
          <w:rPr>
            <w:rStyle w:val="Hyperlink"/>
          </w:rPr>
          <w:t>ttitudes</w:t>
        </w:r>
        <w:r w:rsidRPr="00F53105">
          <w:rPr>
            <w:rStyle w:val="Hyperlink"/>
          </w:rPr>
          <w:t xml:space="preserve"> </w:t>
        </w:r>
        <w:r w:rsidR="00440E43">
          <w:rPr>
            <w:rStyle w:val="Hyperlink"/>
          </w:rPr>
          <w:t>R</w:t>
        </w:r>
        <w:r w:rsidRPr="00F53105">
          <w:rPr>
            <w:rStyle w:val="Hyperlink"/>
          </w:rPr>
          <w:t xml:space="preserve">elated to </w:t>
        </w:r>
        <w:r w:rsidR="00440E43">
          <w:rPr>
            <w:rStyle w:val="Hyperlink"/>
          </w:rPr>
          <w:t>M</w:t>
        </w:r>
        <w:r w:rsidRPr="00F53105">
          <w:rPr>
            <w:rStyle w:val="Hyperlink"/>
          </w:rPr>
          <w:t xml:space="preserve">alaria </w:t>
        </w:r>
        <w:r w:rsidR="00440E43">
          <w:rPr>
            <w:rStyle w:val="Hyperlink"/>
          </w:rPr>
          <w:t>T</w:t>
        </w:r>
        <w:r w:rsidRPr="00F53105">
          <w:rPr>
            <w:rStyle w:val="Hyperlink"/>
          </w:rPr>
          <w:t>reatment</w:t>
        </w:r>
      </w:hyperlink>
    </w:p>
    <w:p w14:paraId="5C5E248E" w14:textId="515C73CB" w:rsidR="004B073A" w:rsidRDefault="004B073A" w:rsidP="004B073A">
      <w:pPr>
        <w:pStyle w:val="Listoftables"/>
      </w:pPr>
      <w:hyperlink w:anchor="Table_3_3_7" w:history="1">
        <w:r w:rsidRPr="00F53105">
          <w:rPr>
            <w:rStyle w:val="Hyperlink"/>
          </w:rPr>
          <w:t xml:space="preserve">Table </w:t>
        </w:r>
        <w:r w:rsidR="009C3736" w:rsidRPr="009C3736">
          <w:rPr>
            <w:rStyle w:val="Hyperlink"/>
          </w:rPr>
          <w:t>A.3.</w:t>
        </w:r>
        <w:r w:rsidR="00440E43">
          <w:rPr>
            <w:rStyle w:val="Hyperlink"/>
          </w:rPr>
          <w:t>8</w:t>
        </w:r>
        <w:r w:rsidRPr="00F53105">
          <w:rPr>
            <w:rStyle w:val="Hyperlink"/>
          </w:rPr>
          <w:t xml:space="preserve">: Perceived </w:t>
        </w:r>
        <w:r w:rsidR="000D7E9C">
          <w:rPr>
            <w:rStyle w:val="Hyperlink"/>
          </w:rPr>
          <w:t>C</w:t>
        </w:r>
        <w:r w:rsidRPr="00F53105">
          <w:rPr>
            <w:rStyle w:val="Hyperlink"/>
          </w:rPr>
          <w:t xml:space="preserve">ommunity </w:t>
        </w:r>
        <w:r w:rsidR="000D7E9C">
          <w:rPr>
            <w:rStyle w:val="Hyperlink"/>
          </w:rPr>
          <w:t>N</w:t>
        </w:r>
        <w:r w:rsidRPr="00F53105">
          <w:rPr>
            <w:rStyle w:val="Hyperlink"/>
          </w:rPr>
          <w:t xml:space="preserve">orms </w:t>
        </w:r>
        <w:r w:rsidR="000D7E9C">
          <w:rPr>
            <w:rStyle w:val="Hyperlink"/>
          </w:rPr>
          <w:t>R</w:t>
        </w:r>
        <w:r w:rsidRPr="00F53105">
          <w:rPr>
            <w:rStyle w:val="Hyperlink"/>
          </w:rPr>
          <w:t xml:space="preserve">egarding </w:t>
        </w:r>
        <w:r w:rsidR="000D7E9C">
          <w:rPr>
            <w:rStyle w:val="Hyperlink"/>
          </w:rPr>
          <w:t>M</w:t>
        </w:r>
        <w:r w:rsidRPr="00F53105">
          <w:rPr>
            <w:rStyle w:val="Hyperlink"/>
          </w:rPr>
          <w:t xml:space="preserve">alaria </w:t>
        </w:r>
        <w:r w:rsidR="000D7E9C">
          <w:rPr>
            <w:rStyle w:val="Hyperlink"/>
          </w:rPr>
          <w:t>T</w:t>
        </w:r>
        <w:r w:rsidRPr="00F53105">
          <w:rPr>
            <w:rStyle w:val="Hyperlink"/>
          </w:rPr>
          <w:t xml:space="preserve">esting and </w:t>
        </w:r>
        <w:r w:rsidR="000D7E9C">
          <w:rPr>
            <w:rStyle w:val="Hyperlink"/>
          </w:rPr>
          <w:t>T</w:t>
        </w:r>
        <w:r w:rsidRPr="00F53105">
          <w:rPr>
            <w:rStyle w:val="Hyperlink"/>
          </w:rPr>
          <w:t>reatment</w:t>
        </w:r>
      </w:hyperlink>
    </w:p>
    <w:p w14:paraId="22AD33C7" w14:textId="2819AF0B" w:rsidR="004B073A" w:rsidRDefault="004B073A" w:rsidP="004B073A">
      <w:pPr>
        <w:pStyle w:val="Listoftables"/>
      </w:pPr>
      <w:hyperlink w:anchor="Table_3_3_8_a" w:history="1">
        <w:r w:rsidRPr="00F53105">
          <w:rPr>
            <w:rStyle w:val="Hyperlink"/>
          </w:rPr>
          <w:t xml:space="preserve">Table </w:t>
        </w:r>
        <w:r w:rsidR="009C3736" w:rsidRPr="009C3736">
          <w:rPr>
            <w:rStyle w:val="Hyperlink"/>
          </w:rPr>
          <w:t>A.3.</w:t>
        </w:r>
        <w:r w:rsidR="00440E43">
          <w:rPr>
            <w:rStyle w:val="Hyperlink"/>
          </w:rPr>
          <w:t>9</w:t>
        </w:r>
        <w:r w:rsidRPr="00F53105">
          <w:rPr>
            <w:rStyle w:val="Hyperlink"/>
          </w:rPr>
          <w:t xml:space="preserve">: Perceptions of </w:t>
        </w:r>
        <w:r w:rsidR="000D7E9C">
          <w:rPr>
            <w:rStyle w:val="Hyperlink"/>
          </w:rPr>
          <w:t>H</w:t>
        </w:r>
        <w:r w:rsidRPr="00F53105">
          <w:rPr>
            <w:rStyle w:val="Hyperlink"/>
          </w:rPr>
          <w:t xml:space="preserve">ealth </w:t>
        </w:r>
        <w:r w:rsidR="000D7E9C">
          <w:rPr>
            <w:rStyle w:val="Hyperlink"/>
          </w:rPr>
          <w:t>F</w:t>
        </w:r>
        <w:r w:rsidRPr="00F53105">
          <w:rPr>
            <w:rStyle w:val="Hyperlink"/>
          </w:rPr>
          <w:t xml:space="preserve">acilities </w:t>
        </w:r>
        <w:r w:rsidR="000D7E9C">
          <w:rPr>
            <w:rStyle w:val="Hyperlink"/>
          </w:rPr>
          <w:t>R</w:t>
        </w:r>
        <w:r w:rsidRPr="00F53105">
          <w:rPr>
            <w:rStyle w:val="Hyperlink"/>
          </w:rPr>
          <w:t xml:space="preserve">egarding </w:t>
        </w:r>
        <w:r w:rsidR="000D7E9C">
          <w:rPr>
            <w:rStyle w:val="Hyperlink"/>
          </w:rPr>
          <w:t>M</w:t>
        </w:r>
        <w:r w:rsidRPr="00F53105">
          <w:rPr>
            <w:rStyle w:val="Hyperlink"/>
          </w:rPr>
          <w:t xml:space="preserve">alaria </w:t>
        </w:r>
        <w:r w:rsidR="000D7E9C">
          <w:rPr>
            <w:rStyle w:val="Hyperlink"/>
          </w:rPr>
          <w:t>C</w:t>
        </w:r>
        <w:r w:rsidRPr="00F53105">
          <w:rPr>
            <w:rStyle w:val="Hyperlink"/>
          </w:rPr>
          <w:t>are-</w:t>
        </w:r>
        <w:r w:rsidR="000D7E9C">
          <w:rPr>
            <w:rStyle w:val="Hyperlink"/>
          </w:rPr>
          <w:t>S</w:t>
        </w:r>
        <w:r w:rsidRPr="00F53105">
          <w:rPr>
            <w:rStyle w:val="Hyperlink"/>
          </w:rPr>
          <w:t xml:space="preserve">eeking and </w:t>
        </w:r>
        <w:r w:rsidR="000D7E9C">
          <w:rPr>
            <w:rStyle w:val="Hyperlink"/>
          </w:rPr>
          <w:t>T</w:t>
        </w:r>
        <w:r w:rsidRPr="00F53105">
          <w:rPr>
            <w:rStyle w:val="Hyperlink"/>
          </w:rPr>
          <w:t>reatment</w:t>
        </w:r>
      </w:hyperlink>
    </w:p>
    <w:p w14:paraId="69A82B1D" w14:textId="2D55D676" w:rsidR="004B073A" w:rsidRDefault="004B073A" w:rsidP="004B073A">
      <w:pPr>
        <w:pStyle w:val="Listoftables"/>
      </w:pPr>
      <w:hyperlink w:anchor="Table_3_3_8_b" w:history="1">
        <w:r w:rsidRPr="00F53105">
          <w:rPr>
            <w:rStyle w:val="Hyperlink"/>
          </w:rPr>
          <w:t xml:space="preserve">Table </w:t>
        </w:r>
        <w:r w:rsidR="009C3736" w:rsidRPr="009C3736">
          <w:rPr>
            <w:rStyle w:val="Hyperlink"/>
          </w:rPr>
          <w:t>A.3.</w:t>
        </w:r>
        <w:r w:rsidR="00440E43">
          <w:rPr>
            <w:rStyle w:val="Hyperlink"/>
          </w:rPr>
          <w:t>10</w:t>
        </w:r>
        <w:r w:rsidRPr="00F53105">
          <w:rPr>
            <w:rStyle w:val="Hyperlink"/>
          </w:rPr>
          <w:t xml:space="preserve">: Perceptions of </w:t>
        </w:r>
        <w:r w:rsidR="000D7E9C">
          <w:rPr>
            <w:rStyle w:val="Hyperlink"/>
          </w:rPr>
          <w:t>C</w:t>
        </w:r>
        <w:r w:rsidRPr="00F53105">
          <w:rPr>
            <w:rStyle w:val="Hyperlink"/>
          </w:rPr>
          <w:t xml:space="preserve">ommunity </w:t>
        </w:r>
        <w:r w:rsidR="000D7E9C">
          <w:rPr>
            <w:rStyle w:val="Hyperlink"/>
          </w:rPr>
          <w:t>H</w:t>
        </w:r>
        <w:r w:rsidRPr="00F53105">
          <w:rPr>
            <w:rStyle w:val="Hyperlink"/>
          </w:rPr>
          <w:t xml:space="preserve">ealth </w:t>
        </w:r>
        <w:r w:rsidR="000D7E9C">
          <w:rPr>
            <w:rStyle w:val="Hyperlink"/>
          </w:rPr>
          <w:t>W</w:t>
        </w:r>
        <w:r w:rsidRPr="00F53105">
          <w:rPr>
            <w:rStyle w:val="Hyperlink"/>
          </w:rPr>
          <w:t xml:space="preserve">orkers </w:t>
        </w:r>
        <w:r w:rsidR="000D7E9C">
          <w:rPr>
            <w:rStyle w:val="Hyperlink"/>
          </w:rPr>
          <w:t>R</w:t>
        </w:r>
        <w:r w:rsidRPr="00F53105">
          <w:rPr>
            <w:rStyle w:val="Hyperlink"/>
          </w:rPr>
          <w:t xml:space="preserve">egarding </w:t>
        </w:r>
        <w:r w:rsidR="000D7E9C">
          <w:rPr>
            <w:rStyle w:val="Hyperlink"/>
          </w:rPr>
          <w:t>M</w:t>
        </w:r>
        <w:r w:rsidRPr="00F53105">
          <w:rPr>
            <w:rStyle w:val="Hyperlink"/>
          </w:rPr>
          <w:t xml:space="preserve">alaria </w:t>
        </w:r>
        <w:r w:rsidR="000D7E9C">
          <w:rPr>
            <w:rStyle w:val="Hyperlink"/>
          </w:rPr>
          <w:t>C</w:t>
        </w:r>
        <w:r w:rsidRPr="00F53105">
          <w:rPr>
            <w:rStyle w:val="Hyperlink"/>
          </w:rPr>
          <w:t>are-</w:t>
        </w:r>
        <w:r w:rsidR="000D7E9C">
          <w:rPr>
            <w:rStyle w:val="Hyperlink"/>
          </w:rPr>
          <w:t>S</w:t>
        </w:r>
        <w:r w:rsidRPr="00F53105">
          <w:rPr>
            <w:rStyle w:val="Hyperlink"/>
          </w:rPr>
          <w:t xml:space="preserve">eeking and </w:t>
        </w:r>
        <w:r w:rsidR="000D7E9C">
          <w:rPr>
            <w:rStyle w:val="Hyperlink"/>
          </w:rPr>
          <w:t>T</w:t>
        </w:r>
        <w:r w:rsidRPr="00F53105">
          <w:rPr>
            <w:rStyle w:val="Hyperlink"/>
          </w:rPr>
          <w:t>reatment</w:t>
        </w:r>
      </w:hyperlink>
    </w:p>
    <w:p w14:paraId="738ADEDC" w14:textId="78510C19" w:rsidR="004B073A" w:rsidRDefault="004B073A" w:rsidP="004B073A">
      <w:pPr>
        <w:pStyle w:val="Listoftables"/>
      </w:pPr>
      <w:hyperlink w:anchor="Table_3_3_8_c" w:history="1">
        <w:r w:rsidRPr="00F53105">
          <w:rPr>
            <w:rStyle w:val="Hyperlink"/>
          </w:rPr>
          <w:t xml:space="preserve">Table </w:t>
        </w:r>
        <w:r w:rsidR="009C3736" w:rsidRPr="009C3736">
          <w:rPr>
            <w:rStyle w:val="Hyperlink"/>
          </w:rPr>
          <w:t>A.3.1</w:t>
        </w:r>
        <w:r w:rsidR="00440E43">
          <w:rPr>
            <w:rStyle w:val="Hyperlink"/>
          </w:rPr>
          <w:t>1</w:t>
        </w:r>
        <w:r w:rsidRPr="00F53105">
          <w:rPr>
            <w:rStyle w:val="Hyperlink"/>
          </w:rPr>
          <w:t xml:space="preserve">: Perceptions of </w:t>
        </w:r>
        <w:r w:rsidR="000D7E9C">
          <w:rPr>
            <w:rStyle w:val="Hyperlink"/>
          </w:rPr>
          <w:t>F</w:t>
        </w:r>
        <w:r w:rsidRPr="00F53105">
          <w:rPr>
            <w:rStyle w:val="Hyperlink"/>
          </w:rPr>
          <w:t>acility</w:t>
        </w:r>
        <w:r w:rsidR="009C3736">
          <w:rPr>
            <w:rStyle w:val="Hyperlink"/>
          </w:rPr>
          <w:t>-</w:t>
        </w:r>
        <w:r w:rsidR="000D7E9C">
          <w:rPr>
            <w:rStyle w:val="Hyperlink"/>
          </w:rPr>
          <w:t>B</w:t>
        </w:r>
        <w:r w:rsidR="009C3736">
          <w:rPr>
            <w:rStyle w:val="Hyperlink"/>
          </w:rPr>
          <w:t xml:space="preserve">ased </w:t>
        </w:r>
        <w:r w:rsidR="000D7E9C">
          <w:rPr>
            <w:rStyle w:val="Hyperlink"/>
          </w:rPr>
          <w:t>H</w:t>
        </w:r>
        <w:r w:rsidRPr="00F53105">
          <w:rPr>
            <w:rStyle w:val="Hyperlink"/>
          </w:rPr>
          <w:t xml:space="preserve">ealth </w:t>
        </w:r>
        <w:r w:rsidR="000D7E9C">
          <w:rPr>
            <w:rStyle w:val="Hyperlink"/>
          </w:rPr>
          <w:t>W</w:t>
        </w:r>
        <w:r w:rsidRPr="00F53105">
          <w:rPr>
            <w:rStyle w:val="Hyperlink"/>
          </w:rPr>
          <w:t xml:space="preserve">orkers </w:t>
        </w:r>
        <w:r w:rsidR="000D7E9C">
          <w:rPr>
            <w:rStyle w:val="Hyperlink"/>
          </w:rPr>
          <w:t>R</w:t>
        </w:r>
        <w:r w:rsidRPr="00F53105">
          <w:rPr>
            <w:rStyle w:val="Hyperlink"/>
          </w:rPr>
          <w:t xml:space="preserve">egarding </w:t>
        </w:r>
        <w:r w:rsidR="000D7E9C">
          <w:rPr>
            <w:rStyle w:val="Hyperlink"/>
          </w:rPr>
          <w:t>M</w:t>
        </w:r>
        <w:r w:rsidRPr="00F53105">
          <w:rPr>
            <w:rStyle w:val="Hyperlink"/>
          </w:rPr>
          <w:t xml:space="preserve">alaria </w:t>
        </w:r>
        <w:r w:rsidR="000D7E9C">
          <w:rPr>
            <w:rStyle w:val="Hyperlink"/>
          </w:rPr>
          <w:t>C</w:t>
        </w:r>
        <w:r w:rsidRPr="00F53105">
          <w:rPr>
            <w:rStyle w:val="Hyperlink"/>
          </w:rPr>
          <w:t>are-</w:t>
        </w:r>
        <w:r w:rsidR="000D7E9C">
          <w:rPr>
            <w:rStyle w:val="Hyperlink"/>
          </w:rPr>
          <w:t>S</w:t>
        </w:r>
        <w:r w:rsidRPr="00F53105">
          <w:rPr>
            <w:rStyle w:val="Hyperlink"/>
          </w:rPr>
          <w:t xml:space="preserve">eeking and </w:t>
        </w:r>
        <w:r w:rsidR="000D7E9C">
          <w:rPr>
            <w:rStyle w:val="Hyperlink"/>
          </w:rPr>
          <w:t>T</w:t>
        </w:r>
        <w:r w:rsidRPr="00F53105">
          <w:rPr>
            <w:rStyle w:val="Hyperlink"/>
          </w:rPr>
          <w:t>reatment</w:t>
        </w:r>
      </w:hyperlink>
    </w:p>
    <w:p w14:paraId="31948A45" w14:textId="54E21507" w:rsidR="004B073A" w:rsidRDefault="004B073A" w:rsidP="004B073A">
      <w:pPr>
        <w:pStyle w:val="Listoftables"/>
      </w:pPr>
      <w:hyperlink w:anchor="Table_3_3_9" w:history="1">
        <w:r w:rsidRPr="00F53105">
          <w:rPr>
            <w:rStyle w:val="Hyperlink"/>
          </w:rPr>
          <w:t xml:space="preserve">Table </w:t>
        </w:r>
        <w:r w:rsidR="009C3736" w:rsidRPr="009C3736">
          <w:rPr>
            <w:rStyle w:val="Hyperlink"/>
          </w:rPr>
          <w:t>A.3.1</w:t>
        </w:r>
        <w:r w:rsidR="00440E43">
          <w:rPr>
            <w:rStyle w:val="Hyperlink"/>
          </w:rPr>
          <w:t>2</w:t>
        </w:r>
        <w:r w:rsidRPr="00F53105">
          <w:rPr>
            <w:rStyle w:val="Hyperlink"/>
          </w:rPr>
          <w:t>: Decision</w:t>
        </w:r>
        <w:r w:rsidR="000D7E9C">
          <w:rPr>
            <w:rStyle w:val="Hyperlink"/>
          </w:rPr>
          <w:t>-M</w:t>
        </w:r>
        <w:r w:rsidRPr="00F53105">
          <w:rPr>
            <w:rStyle w:val="Hyperlink"/>
          </w:rPr>
          <w:t xml:space="preserve">aking for </w:t>
        </w:r>
        <w:r w:rsidR="000D7E9C">
          <w:rPr>
            <w:rStyle w:val="Hyperlink"/>
          </w:rPr>
          <w:t>M</w:t>
        </w:r>
        <w:r w:rsidRPr="00F53105">
          <w:rPr>
            <w:rStyle w:val="Hyperlink"/>
          </w:rPr>
          <w:t xml:space="preserve">alaria </w:t>
        </w:r>
        <w:r w:rsidR="000D7E9C">
          <w:rPr>
            <w:rStyle w:val="Hyperlink"/>
          </w:rPr>
          <w:t>C</w:t>
        </w:r>
        <w:r w:rsidRPr="00F53105">
          <w:rPr>
            <w:rStyle w:val="Hyperlink"/>
          </w:rPr>
          <w:t>are</w:t>
        </w:r>
        <w:r w:rsidR="000D7E9C">
          <w:rPr>
            <w:rStyle w:val="Hyperlink"/>
          </w:rPr>
          <w:t>-Seeking</w:t>
        </w:r>
        <w:r w:rsidRPr="00F53105">
          <w:rPr>
            <w:rStyle w:val="Hyperlink"/>
          </w:rPr>
          <w:t xml:space="preserve"> and </w:t>
        </w:r>
        <w:r w:rsidR="000D7E9C">
          <w:rPr>
            <w:rStyle w:val="Hyperlink"/>
          </w:rPr>
          <w:t>T</w:t>
        </w:r>
        <w:r w:rsidRPr="00F53105">
          <w:rPr>
            <w:rStyle w:val="Hyperlink"/>
          </w:rPr>
          <w:t>reatment</w:t>
        </w:r>
      </w:hyperlink>
    </w:p>
    <w:p w14:paraId="2A8945B8" w14:textId="4098E44C" w:rsidR="004B073A" w:rsidRDefault="004B073A" w:rsidP="004B073A">
      <w:pPr>
        <w:pStyle w:val="Listoftables"/>
      </w:pPr>
      <w:hyperlink w:anchor="Table_3_3_10" w:history="1">
        <w:r w:rsidRPr="00F53105">
          <w:rPr>
            <w:rStyle w:val="Hyperlink"/>
          </w:rPr>
          <w:t xml:space="preserve">Table </w:t>
        </w:r>
        <w:r w:rsidR="009C3736" w:rsidRPr="009C3736">
          <w:rPr>
            <w:rStyle w:val="Hyperlink"/>
          </w:rPr>
          <w:t>A.3.1</w:t>
        </w:r>
        <w:r w:rsidR="00440E43">
          <w:rPr>
            <w:rStyle w:val="Hyperlink"/>
          </w:rPr>
          <w:t>3</w:t>
        </w:r>
        <w:r w:rsidRPr="00F53105">
          <w:rPr>
            <w:rStyle w:val="Hyperlink"/>
          </w:rPr>
          <w:t>: Care-</w:t>
        </w:r>
        <w:r w:rsidR="000D7E9C">
          <w:rPr>
            <w:rStyle w:val="Hyperlink"/>
          </w:rPr>
          <w:t>S</w:t>
        </w:r>
        <w:r w:rsidRPr="00F53105">
          <w:rPr>
            <w:rStyle w:val="Hyperlink"/>
          </w:rPr>
          <w:t xml:space="preserve">eeking and </w:t>
        </w:r>
        <w:r w:rsidR="000D7E9C">
          <w:rPr>
            <w:rStyle w:val="Hyperlink"/>
          </w:rPr>
          <w:t>T</w:t>
        </w:r>
        <w:r w:rsidRPr="00F53105">
          <w:rPr>
            <w:rStyle w:val="Hyperlink"/>
          </w:rPr>
          <w:t xml:space="preserve">esting of </w:t>
        </w:r>
        <w:r w:rsidR="000D7E9C">
          <w:rPr>
            <w:rStyle w:val="Hyperlink"/>
          </w:rPr>
          <w:t>C</w:t>
        </w:r>
        <w:r w:rsidRPr="00F53105">
          <w:rPr>
            <w:rStyle w:val="Hyperlink"/>
          </w:rPr>
          <w:t xml:space="preserve">hildren with </w:t>
        </w:r>
        <w:r w:rsidR="000D7E9C">
          <w:rPr>
            <w:rStyle w:val="Hyperlink"/>
          </w:rPr>
          <w:t>F</w:t>
        </w:r>
        <w:r w:rsidRPr="00F53105">
          <w:rPr>
            <w:rStyle w:val="Hyperlink"/>
          </w:rPr>
          <w:t xml:space="preserve">ever in the </w:t>
        </w:r>
        <w:r w:rsidR="000D7E9C">
          <w:rPr>
            <w:rStyle w:val="Hyperlink"/>
          </w:rPr>
          <w:t>P</w:t>
        </w:r>
        <w:r w:rsidRPr="00F53105">
          <w:rPr>
            <w:rStyle w:val="Hyperlink"/>
          </w:rPr>
          <w:t xml:space="preserve">ast </w:t>
        </w:r>
        <w:r w:rsidR="000D7E9C">
          <w:rPr>
            <w:rStyle w:val="Hyperlink"/>
          </w:rPr>
          <w:t>Two</w:t>
        </w:r>
        <w:r w:rsidRPr="00F53105">
          <w:rPr>
            <w:rStyle w:val="Hyperlink"/>
          </w:rPr>
          <w:t xml:space="preserve"> weeks</w:t>
        </w:r>
      </w:hyperlink>
    </w:p>
    <w:p w14:paraId="4548783C" w14:textId="654647FD" w:rsidR="009C3736" w:rsidRDefault="004B073A" w:rsidP="009C3736">
      <w:pPr>
        <w:pStyle w:val="Listoftables"/>
        <w:rPr>
          <w:rStyle w:val="Hyperlink"/>
        </w:rPr>
      </w:pPr>
      <w:hyperlink w:anchor="Table_3_3_11" w:history="1">
        <w:r w:rsidRPr="00F53105">
          <w:rPr>
            <w:rStyle w:val="Hyperlink"/>
          </w:rPr>
          <w:t xml:space="preserve">Table </w:t>
        </w:r>
        <w:r w:rsidR="009C3736" w:rsidRPr="009C3736">
          <w:rPr>
            <w:rStyle w:val="Hyperlink"/>
          </w:rPr>
          <w:t>A.3.1</w:t>
        </w:r>
        <w:r w:rsidR="00440E43">
          <w:rPr>
            <w:rStyle w:val="Hyperlink"/>
          </w:rPr>
          <w:t>4</w:t>
        </w:r>
        <w:r w:rsidRPr="00F53105">
          <w:rPr>
            <w:rStyle w:val="Hyperlink"/>
          </w:rPr>
          <w:t xml:space="preserve">: Treatment of </w:t>
        </w:r>
        <w:r w:rsidR="000D7E9C">
          <w:rPr>
            <w:rStyle w:val="Hyperlink"/>
          </w:rPr>
          <w:t>C</w:t>
        </w:r>
        <w:r w:rsidRPr="00F53105">
          <w:rPr>
            <w:rStyle w:val="Hyperlink"/>
          </w:rPr>
          <w:t xml:space="preserve">hildren with </w:t>
        </w:r>
        <w:r w:rsidR="000D7E9C">
          <w:rPr>
            <w:rStyle w:val="Hyperlink"/>
          </w:rPr>
          <w:t>F</w:t>
        </w:r>
        <w:r w:rsidRPr="00F53105">
          <w:rPr>
            <w:rStyle w:val="Hyperlink"/>
          </w:rPr>
          <w:t>ever</w:t>
        </w:r>
      </w:hyperlink>
    </w:p>
    <w:p w14:paraId="6705ACCA" w14:textId="2D86F498" w:rsidR="009C3736" w:rsidRDefault="009C3736" w:rsidP="009C3736">
      <w:pPr>
        <w:pStyle w:val="Listoftables"/>
        <w:rPr>
          <w:rStyle w:val="Hyperlink"/>
        </w:rPr>
      </w:pPr>
      <w:r>
        <w:rPr>
          <w:rStyle w:val="Hyperlink"/>
        </w:rPr>
        <w:t>Table A.3.1</w:t>
      </w:r>
      <w:r w:rsidR="00440E43">
        <w:rPr>
          <w:rStyle w:val="Hyperlink"/>
        </w:rPr>
        <w:t>5</w:t>
      </w:r>
      <w:r>
        <w:rPr>
          <w:rStyle w:val="Hyperlink"/>
        </w:rPr>
        <w:t xml:space="preserve">: Intention to </w:t>
      </w:r>
      <w:r w:rsidR="000D7E9C">
        <w:rPr>
          <w:rStyle w:val="Hyperlink"/>
        </w:rPr>
        <w:t>S</w:t>
      </w:r>
      <w:r>
        <w:rPr>
          <w:rStyle w:val="Hyperlink"/>
        </w:rPr>
        <w:t xml:space="preserve">eek </w:t>
      </w:r>
      <w:r w:rsidR="000D7E9C">
        <w:rPr>
          <w:rStyle w:val="Hyperlink"/>
        </w:rPr>
        <w:t>C</w:t>
      </w:r>
      <w:r>
        <w:rPr>
          <w:rStyle w:val="Hyperlink"/>
        </w:rPr>
        <w:t xml:space="preserve">are and </w:t>
      </w:r>
      <w:r w:rsidR="000D7E9C">
        <w:rPr>
          <w:rStyle w:val="Hyperlink"/>
        </w:rPr>
        <w:t>T</w:t>
      </w:r>
      <w:r>
        <w:rPr>
          <w:rStyle w:val="Hyperlink"/>
        </w:rPr>
        <w:t xml:space="preserve">reatment for </w:t>
      </w:r>
      <w:r w:rsidR="000D7E9C">
        <w:rPr>
          <w:rStyle w:val="Hyperlink"/>
        </w:rPr>
        <w:t>M</w:t>
      </w:r>
      <w:r>
        <w:rPr>
          <w:rStyle w:val="Hyperlink"/>
        </w:rPr>
        <w:t xml:space="preserve">alaria for </w:t>
      </w:r>
      <w:r w:rsidR="000D7E9C">
        <w:rPr>
          <w:rStyle w:val="Hyperlink"/>
        </w:rPr>
        <w:t>C</w:t>
      </w:r>
      <w:r>
        <w:rPr>
          <w:rStyle w:val="Hyperlink"/>
        </w:rPr>
        <w:t xml:space="preserve">hild </w:t>
      </w:r>
      <w:r w:rsidR="000D7E9C">
        <w:rPr>
          <w:rStyle w:val="Hyperlink"/>
        </w:rPr>
        <w:t>U</w:t>
      </w:r>
      <w:r>
        <w:rPr>
          <w:rStyle w:val="Hyperlink"/>
        </w:rPr>
        <w:t xml:space="preserve">nder </w:t>
      </w:r>
      <w:r w:rsidR="000D7E9C">
        <w:rPr>
          <w:rStyle w:val="Hyperlink"/>
        </w:rPr>
        <w:t>F</w:t>
      </w:r>
      <w:r>
        <w:rPr>
          <w:rStyle w:val="Hyperlink"/>
        </w:rPr>
        <w:t xml:space="preserve">ive years with a </w:t>
      </w:r>
      <w:r w:rsidR="000D7E9C">
        <w:rPr>
          <w:rStyle w:val="Hyperlink"/>
        </w:rPr>
        <w:t>F</w:t>
      </w:r>
      <w:r>
        <w:rPr>
          <w:rStyle w:val="Hyperlink"/>
        </w:rPr>
        <w:t>ever</w:t>
      </w:r>
    </w:p>
    <w:p w14:paraId="3E44FF79" w14:textId="3BAC2B40" w:rsidR="009C3736" w:rsidRPr="006C5086" w:rsidRDefault="009C3736" w:rsidP="009C3736">
      <w:pPr>
        <w:pBdr>
          <w:top w:val="nil"/>
          <w:left w:val="nil"/>
          <w:bottom w:val="nil"/>
          <w:right w:val="nil"/>
          <w:between w:val="nil"/>
        </w:pBdr>
        <w:spacing w:after="200" w:line="288" w:lineRule="auto"/>
      </w:pPr>
      <w:hyperlink w:anchor="Table_A_3_15" w:history="1">
        <w:r w:rsidRPr="00440E43">
          <w:rPr>
            <w:rStyle w:val="Hyperlink"/>
            <w:rFonts w:eastAsia="Calibri" w:cs="Calibri"/>
            <w:szCs w:val="22"/>
          </w:rPr>
          <w:t>Table A.3.1</w:t>
        </w:r>
        <w:r w:rsidR="00440E43">
          <w:rPr>
            <w:rStyle w:val="Hyperlink"/>
            <w:rFonts w:eastAsia="Calibri" w:cs="Calibri"/>
            <w:szCs w:val="22"/>
          </w:rPr>
          <w:t>6</w:t>
        </w:r>
        <w:r w:rsidRPr="00440E43">
          <w:rPr>
            <w:rStyle w:val="Hyperlink"/>
            <w:rFonts w:eastAsia="Calibri" w:cs="Calibri"/>
            <w:szCs w:val="22"/>
          </w:rPr>
          <w:t>: Logistic Regression Exploring Factors Associated with Prompt and Appropriate Care-Seeking for Fever in Children Under Five Years in the Past Two Weeks</w:t>
        </w:r>
      </w:hyperlink>
    </w:p>
    <w:p w14:paraId="11765B34" w14:textId="77777777" w:rsidR="009C3736" w:rsidRPr="009C3736" w:rsidRDefault="009C3736" w:rsidP="004B073A">
      <w:pPr>
        <w:pStyle w:val="Listoftables"/>
        <w:rPr>
          <w:color w:val="0563C1" w:themeColor="hyperlink"/>
          <w:u w:val="single"/>
        </w:rPr>
      </w:pPr>
    </w:p>
    <w:p w14:paraId="5185954D" w14:textId="77777777" w:rsidR="004B073A" w:rsidRDefault="004B073A" w:rsidP="00E32A3A"/>
    <w:p w14:paraId="1B166D74" w14:textId="77777777" w:rsidR="0036198C" w:rsidRDefault="0036198C">
      <w:pPr>
        <w:spacing w:after="160" w:line="259" w:lineRule="auto"/>
      </w:pPr>
      <w:r>
        <w:br w:type="page"/>
      </w:r>
    </w:p>
    <w:p w14:paraId="4ABB6965" w14:textId="2096E64F" w:rsidR="0036198C" w:rsidRDefault="0036198C" w:rsidP="0036198C">
      <w:pPr>
        <w:pStyle w:val="Heading2"/>
      </w:pPr>
      <w:bookmarkStart w:id="184" w:name="_Toc74047611"/>
      <w:bookmarkStart w:id="185" w:name="_Toc118969699"/>
      <w:bookmarkStart w:id="186" w:name="_Toc171060806"/>
      <w:r>
        <w:lastRenderedPageBreak/>
        <w:t>Malaria in Pregnancy</w:t>
      </w:r>
      <w:bookmarkEnd w:id="184"/>
      <w:bookmarkEnd w:id="185"/>
      <w:bookmarkEnd w:id="186"/>
    </w:p>
    <w:p w14:paraId="12C71240" w14:textId="77777777" w:rsidR="0036198C" w:rsidRPr="00D204D6" w:rsidRDefault="0036198C" w:rsidP="0036198C">
      <w:pPr>
        <w:shd w:val="clear" w:color="auto" w:fill="C9C9C9" w:themeFill="accent3" w:themeFillTint="99"/>
        <w:rPr>
          <w:rFonts w:ascii="Arial" w:hAnsi="Arial" w:cs="Arial"/>
          <w:i/>
          <w:sz w:val="20"/>
          <w:szCs w:val="20"/>
        </w:rPr>
      </w:pPr>
      <w:r w:rsidRPr="00D204D6">
        <w:rPr>
          <w:rFonts w:ascii="Arial" w:hAnsi="Arial" w:cs="Arial"/>
          <w:i/>
          <w:sz w:val="20"/>
          <w:szCs w:val="20"/>
        </w:rPr>
        <w:t xml:space="preserve">This subsection describes the study results for </w:t>
      </w:r>
      <w:r>
        <w:rPr>
          <w:rFonts w:ascii="Arial" w:hAnsi="Arial" w:cs="Arial"/>
          <w:i/>
          <w:sz w:val="20"/>
          <w:szCs w:val="20"/>
        </w:rPr>
        <w:t>IPTp utilization</w:t>
      </w:r>
      <w:r w:rsidRPr="00D204D6">
        <w:rPr>
          <w:rFonts w:ascii="Arial" w:hAnsi="Arial" w:cs="Arial"/>
          <w:i/>
          <w:sz w:val="20"/>
          <w:szCs w:val="20"/>
        </w:rPr>
        <w:t xml:space="preserve"> and should be limited to 3</w:t>
      </w:r>
      <w:r>
        <w:rPr>
          <w:rFonts w:ascii="Arial" w:hAnsi="Arial" w:cs="Arial"/>
          <w:i/>
          <w:sz w:val="20"/>
          <w:szCs w:val="20"/>
        </w:rPr>
        <w:t>-4</w:t>
      </w:r>
      <w:r w:rsidRPr="00D204D6">
        <w:rPr>
          <w:rFonts w:ascii="Arial" w:hAnsi="Arial" w:cs="Arial"/>
          <w:i/>
          <w:sz w:val="20"/>
          <w:szCs w:val="20"/>
        </w:rPr>
        <w:t xml:space="preserve"> pages of text if possible. </w:t>
      </w:r>
      <w:r w:rsidRPr="00D204D6">
        <w:rPr>
          <w:rFonts w:ascii="Arial" w:hAnsi="Arial" w:cs="Arial"/>
          <w:b/>
          <w:bCs/>
          <w:i/>
          <w:sz w:val="20"/>
          <w:szCs w:val="20"/>
        </w:rPr>
        <w:t>Delete this gray box once section text is adapted.</w:t>
      </w:r>
    </w:p>
    <w:p w14:paraId="644AE6F5" w14:textId="73C97438" w:rsidR="0036198C" w:rsidRPr="0036198C" w:rsidRDefault="0036198C" w:rsidP="0036198C">
      <w:pPr>
        <w:rPr>
          <w:b/>
          <w:bCs/>
          <w:lang w:val="en"/>
        </w:rPr>
      </w:pPr>
      <w:r w:rsidRPr="0036198C">
        <w:rPr>
          <w:b/>
          <w:bCs/>
          <w:highlight w:val="yellow"/>
          <w:lang w:val="en"/>
        </w:rPr>
        <w:t>Guidance</w:t>
      </w:r>
    </w:p>
    <w:p w14:paraId="288B39F8" w14:textId="77777777" w:rsidR="0036198C" w:rsidRDefault="0036198C" w:rsidP="0036198C">
      <w:pPr>
        <w:rPr>
          <w:lang w:val="en"/>
        </w:rPr>
      </w:pPr>
      <w:r>
        <w:rPr>
          <w:lang w:val="en"/>
        </w:rPr>
        <w:t>This is a chapter focusing on a specific behavioral module. As such, the chapter is divided into subsections. The first subsection should describe the ideational variables within the Malaria in Pregnancy module, which included ANC care and IPTp utilization. This subsection will also summarize the prevalence of each behavior relevant to the module.</w:t>
      </w:r>
    </w:p>
    <w:p w14:paraId="0B8EF8E4" w14:textId="757A8A32" w:rsidR="0036198C" w:rsidRPr="00DA72D4" w:rsidRDefault="0036198C" w:rsidP="0036198C">
      <w:pPr>
        <w:rPr>
          <w:lang w:val="en"/>
        </w:rPr>
      </w:pPr>
      <w:r>
        <w:rPr>
          <w:lang w:val="en"/>
        </w:rPr>
        <w:t xml:space="preserve">The second subsection is reserved to describe associations between ideational variables and ANC attendance by women during pregnancy. Definition of relevant terms and additional analysis guidance are available in the </w:t>
      </w:r>
      <w:hyperlink r:id="rId47" w:history="1">
        <w:r w:rsidRPr="00F1405A">
          <w:rPr>
            <w:rStyle w:val="Hyperlink"/>
            <w:lang w:val="en"/>
          </w:rPr>
          <w:t>MBS Analysis Plan</w:t>
        </w:r>
      </w:hyperlink>
      <w:r>
        <w:rPr>
          <w:lang w:val="en"/>
        </w:rPr>
        <w:t xml:space="preserve">. This subsection will likely include logistic regression results. </w:t>
      </w:r>
    </w:p>
    <w:p w14:paraId="19C1FEFF" w14:textId="1A5EFE9E" w:rsidR="0036198C" w:rsidRDefault="0036198C" w:rsidP="0036198C">
      <w:pPr>
        <w:rPr>
          <w:lang w:val="en"/>
        </w:rPr>
      </w:pPr>
      <w:r>
        <w:rPr>
          <w:lang w:val="en"/>
        </w:rPr>
        <w:t xml:space="preserve">The third subsection is reserved to describe associations between ideational variables, ANC attendance, and IPTp Use. Similar to the second subsection (3.7.2), relevant information and additional analysis guidance are available in the </w:t>
      </w:r>
      <w:hyperlink r:id="rId48" w:history="1">
        <w:r w:rsidRPr="00F1405A">
          <w:rPr>
            <w:rStyle w:val="Hyperlink"/>
            <w:lang w:val="en"/>
          </w:rPr>
          <w:t>MBS Analysis Plan</w:t>
        </w:r>
      </w:hyperlink>
      <w:r>
        <w:rPr>
          <w:lang w:val="en"/>
        </w:rPr>
        <w:t xml:space="preserve">. </w:t>
      </w:r>
    </w:p>
    <w:p w14:paraId="030EE10A" w14:textId="77777777" w:rsidR="0036198C" w:rsidRPr="00311744" w:rsidRDefault="0036198C" w:rsidP="0036198C">
      <w:pPr>
        <w:rPr>
          <w:b/>
          <w:bCs/>
          <w:u w:val="single"/>
          <w:lang w:val="en"/>
        </w:rPr>
      </w:pPr>
      <w:r>
        <w:rPr>
          <w:lang w:val="en"/>
        </w:rPr>
        <w:t>Regression models will likely include ideational variables linked with the module as well as cross-cutting ideational variables.</w:t>
      </w:r>
    </w:p>
    <w:p w14:paraId="6CDBDC2D" w14:textId="580E370B" w:rsidR="0036198C" w:rsidRDefault="0036198C" w:rsidP="0036198C">
      <w:pPr>
        <w:pStyle w:val="Heading3"/>
        <w:rPr>
          <w:lang w:val="en"/>
        </w:rPr>
      </w:pPr>
      <w:bookmarkStart w:id="187" w:name="_Toc74047612"/>
      <w:bookmarkStart w:id="188" w:name="_Toc118969700"/>
      <w:bookmarkStart w:id="189" w:name="_Toc171060807"/>
      <w:r w:rsidRPr="00A83B94">
        <w:rPr>
          <w:lang w:val="en"/>
        </w:rPr>
        <w:t xml:space="preserve">Ideational </w:t>
      </w:r>
      <w:r>
        <w:rPr>
          <w:lang w:val="en"/>
        </w:rPr>
        <w:t>V</w:t>
      </w:r>
      <w:r w:rsidRPr="00A83B94">
        <w:rPr>
          <w:lang w:val="en"/>
        </w:rPr>
        <w:t xml:space="preserve">ariables </w:t>
      </w:r>
      <w:r>
        <w:rPr>
          <w:lang w:val="en"/>
        </w:rPr>
        <w:t>L</w:t>
      </w:r>
      <w:r w:rsidRPr="00A83B94">
        <w:rPr>
          <w:lang w:val="en"/>
        </w:rPr>
        <w:t xml:space="preserve">inked with </w:t>
      </w:r>
      <w:r>
        <w:rPr>
          <w:lang w:val="en"/>
        </w:rPr>
        <w:t>A</w:t>
      </w:r>
      <w:r w:rsidRPr="00A83B94">
        <w:rPr>
          <w:lang w:val="en"/>
        </w:rPr>
        <w:t xml:space="preserve">ntenatal </w:t>
      </w:r>
      <w:r>
        <w:rPr>
          <w:lang w:val="en"/>
        </w:rPr>
        <w:t>C</w:t>
      </w:r>
      <w:r w:rsidRPr="00A83B94">
        <w:rPr>
          <w:lang w:val="en"/>
        </w:rPr>
        <w:t xml:space="preserve">are </w:t>
      </w:r>
      <w:r>
        <w:rPr>
          <w:lang w:val="en"/>
        </w:rPr>
        <w:t>A</w:t>
      </w:r>
      <w:r w:rsidRPr="00A83B94">
        <w:rPr>
          <w:lang w:val="en"/>
        </w:rPr>
        <w:t xml:space="preserve">ttendance and IPTp </w:t>
      </w:r>
      <w:r>
        <w:rPr>
          <w:lang w:val="en"/>
        </w:rPr>
        <w:t>U</w:t>
      </w:r>
      <w:r w:rsidRPr="00A83B94">
        <w:rPr>
          <w:lang w:val="en"/>
        </w:rPr>
        <w:t>se</w:t>
      </w:r>
      <w:bookmarkEnd w:id="187"/>
      <w:bookmarkEnd w:id="188"/>
      <w:bookmarkEnd w:id="189"/>
    </w:p>
    <w:p w14:paraId="499A963F" w14:textId="13A1FD7E" w:rsidR="0036198C" w:rsidRPr="00CC25D4" w:rsidRDefault="0036198C" w:rsidP="0036198C">
      <w:pPr>
        <w:rPr>
          <w:b/>
          <w:bCs/>
          <w:lang w:val="en"/>
        </w:rPr>
      </w:pPr>
      <w:r w:rsidRPr="00CC25D4">
        <w:rPr>
          <w:b/>
          <w:bCs/>
          <w:highlight w:val="yellow"/>
          <w:lang w:val="en"/>
        </w:rPr>
        <w:t>Guidance</w:t>
      </w:r>
    </w:p>
    <w:p w14:paraId="4A82CF05" w14:textId="77777777" w:rsidR="0036198C" w:rsidRPr="00906300" w:rsidRDefault="0036198C" w:rsidP="0036198C">
      <w:pPr>
        <w:rPr>
          <w:lang w:val="en"/>
        </w:rPr>
      </w:pPr>
      <w:r w:rsidRPr="00906300">
        <w:rPr>
          <w:lang w:val="en"/>
        </w:rPr>
        <w:t>This subsection may include following key points:</w:t>
      </w:r>
    </w:p>
    <w:p w14:paraId="174CCE62" w14:textId="7889209D" w:rsidR="0036198C" w:rsidRDefault="0036198C" w:rsidP="00CC25D4">
      <w:pPr>
        <w:pStyle w:val="Bullet"/>
        <w:rPr>
          <w:lang w:val="en"/>
        </w:rPr>
      </w:pPr>
      <w:r w:rsidRPr="00906300">
        <w:rPr>
          <w:lang w:val="en"/>
        </w:rPr>
        <w:t xml:space="preserve">Presentation and description of </w:t>
      </w:r>
      <w:r w:rsidRPr="009C3736">
        <w:rPr>
          <w:highlight w:val="darkGray"/>
          <w:lang w:val="en"/>
        </w:rPr>
        <w:t xml:space="preserve">Table </w:t>
      </w:r>
      <w:r w:rsidR="009C3736" w:rsidRPr="009C3736">
        <w:rPr>
          <w:highlight w:val="darkGray"/>
          <w:lang w:val="en"/>
        </w:rPr>
        <w:t>6</w:t>
      </w:r>
      <w:r w:rsidRPr="00906300">
        <w:rPr>
          <w:lang w:val="en"/>
        </w:rPr>
        <w:t xml:space="preserve">, which is a summary table of all ideational variables related to IPTp. </w:t>
      </w:r>
    </w:p>
    <w:p w14:paraId="39E29CA1" w14:textId="1FDD94EF" w:rsidR="009C3736" w:rsidRPr="00913359" w:rsidRDefault="0036198C" w:rsidP="009C3736">
      <w:pPr>
        <w:pStyle w:val="Bullet"/>
        <w:numPr>
          <w:ilvl w:val="1"/>
          <w:numId w:val="1"/>
        </w:numPr>
        <w:rPr>
          <w:lang w:val="en"/>
        </w:rPr>
      </w:pPr>
      <w:r w:rsidRPr="00906300">
        <w:rPr>
          <w:lang w:val="en"/>
        </w:rPr>
        <w:t xml:space="preserve">This should include </w:t>
      </w:r>
      <w:proofErr w:type="gramStart"/>
      <w:r w:rsidRPr="00906300">
        <w:rPr>
          <w:lang w:val="en"/>
        </w:rPr>
        <w:t>a</w:t>
      </w:r>
      <w:r>
        <w:t xml:space="preserve"> brief summary</w:t>
      </w:r>
      <w:proofErr w:type="gramEnd"/>
      <w:r>
        <w:t xml:space="preserve"> of </w:t>
      </w:r>
      <w:r w:rsidRPr="00906300">
        <w:rPr>
          <w:u w:val="single"/>
        </w:rPr>
        <w:t>key results</w:t>
      </w:r>
      <w:r>
        <w:t xml:space="preserve"> (</w:t>
      </w:r>
      <w:r w:rsidR="00CC25D4">
        <w:t>i.e.,</w:t>
      </w:r>
      <w:r>
        <w:t xml:space="preserve"> the study-wide prevalence and 2-3 most important facts based on the data) regarding the set of ideational indicators</w:t>
      </w:r>
    </w:p>
    <w:p w14:paraId="51E4DCCD" w14:textId="6EB730A1" w:rsidR="00913359" w:rsidRPr="00913359" w:rsidRDefault="00913359" w:rsidP="00913359">
      <w:pPr>
        <w:pStyle w:val="Bullet"/>
        <w:numPr>
          <w:ilvl w:val="1"/>
          <w:numId w:val="1"/>
        </w:numPr>
        <w:rPr>
          <w:lang w:val="en"/>
        </w:rPr>
      </w:pPr>
      <w:r>
        <w:t xml:space="preserve">This could include an “At a Glance” figure (see below). A bank of icons can be found </w:t>
      </w:r>
      <w:hyperlink r:id="rId49" w:history="1">
        <w:r w:rsidRPr="00AE395B">
          <w:rPr>
            <w:rStyle w:val="Hyperlink"/>
          </w:rPr>
          <w:t>here</w:t>
        </w:r>
      </w:hyperlink>
      <w:r>
        <w:t>.</w:t>
      </w:r>
    </w:p>
    <w:p w14:paraId="72666E5C" w14:textId="77777777" w:rsidR="00913359" w:rsidRDefault="00913359" w:rsidP="00913359">
      <w:pPr>
        <w:pStyle w:val="Bullet"/>
        <w:numPr>
          <w:ilvl w:val="0"/>
          <w:numId w:val="0"/>
        </w:numPr>
        <w:ind w:left="720" w:hanging="360"/>
        <w:rPr>
          <w:lang w:val="en"/>
        </w:rPr>
      </w:pPr>
    </w:p>
    <w:p w14:paraId="1A329D12" w14:textId="77777777" w:rsidR="00913359" w:rsidRDefault="00913359" w:rsidP="00913359">
      <w:pPr>
        <w:pStyle w:val="Bullet"/>
        <w:numPr>
          <w:ilvl w:val="0"/>
          <w:numId w:val="0"/>
        </w:numPr>
        <w:ind w:left="720" w:hanging="360"/>
        <w:rPr>
          <w:lang w:val="en"/>
        </w:rPr>
      </w:pPr>
    </w:p>
    <w:p w14:paraId="1D37D640" w14:textId="5067A24A" w:rsidR="00913359" w:rsidRPr="009C3736" w:rsidRDefault="00913359" w:rsidP="00913359">
      <w:pPr>
        <w:pStyle w:val="Bullet"/>
        <w:numPr>
          <w:ilvl w:val="0"/>
          <w:numId w:val="0"/>
        </w:numPr>
        <w:ind w:left="720" w:hanging="360"/>
        <w:rPr>
          <w:lang w:val="en"/>
        </w:rPr>
      </w:pPr>
    </w:p>
    <w:p w14:paraId="0F429F5E" w14:textId="439447FF" w:rsidR="00913359" w:rsidRDefault="00913359" w:rsidP="0036198C">
      <w:pPr>
        <w:pStyle w:val="Heading3"/>
        <w:rPr>
          <w:lang w:val="en"/>
        </w:rPr>
      </w:pPr>
      <w:bookmarkStart w:id="190" w:name="_Toc74047613"/>
      <w:bookmarkStart w:id="191" w:name="_Toc118969701"/>
    </w:p>
    <w:p w14:paraId="3CC8EC5F" w14:textId="77777777" w:rsidR="00913359" w:rsidRDefault="00913359" w:rsidP="0036198C">
      <w:pPr>
        <w:pStyle w:val="Heading3"/>
        <w:rPr>
          <w:lang w:val="en"/>
        </w:rPr>
      </w:pPr>
    </w:p>
    <w:p w14:paraId="1D67C5F1" w14:textId="23822531" w:rsidR="00913359" w:rsidRDefault="00913359" w:rsidP="0036198C">
      <w:pPr>
        <w:pStyle w:val="Heading3"/>
        <w:rPr>
          <w:lang w:val="en"/>
        </w:rPr>
      </w:pPr>
    </w:p>
    <w:p w14:paraId="6836552A" w14:textId="77777777" w:rsidR="00913359" w:rsidRDefault="00913359" w:rsidP="00913359">
      <w:pPr>
        <w:rPr>
          <w:lang w:val="en"/>
        </w:rPr>
      </w:pPr>
    </w:p>
    <w:p w14:paraId="26E930D8" w14:textId="138D4D83" w:rsidR="00913359" w:rsidRDefault="00913359" w:rsidP="00913359">
      <w:pPr>
        <w:rPr>
          <w:lang w:val="en"/>
        </w:rPr>
      </w:pPr>
    </w:p>
    <w:p w14:paraId="35851A12" w14:textId="77777777" w:rsidR="00913359" w:rsidRDefault="00913359" w:rsidP="00913359">
      <w:pPr>
        <w:rPr>
          <w:lang w:val="en"/>
        </w:rPr>
      </w:pPr>
    </w:p>
    <w:p w14:paraId="6E7EBDEF" w14:textId="5EBBC1BE" w:rsidR="00913359" w:rsidRDefault="00913359" w:rsidP="00913359">
      <w:pPr>
        <w:rPr>
          <w:lang w:val="en"/>
        </w:rPr>
      </w:pPr>
    </w:p>
    <w:p w14:paraId="4315B3A7" w14:textId="32C9DF54" w:rsidR="00913359" w:rsidRDefault="00913359" w:rsidP="00913359">
      <w:pPr>
        <w:rPr>
          <w:lang w:val="en"/>
        </w:rPr>
      </w:pPr>
      <w:r w:rsidRPr="00913359">
        <w:rPr>
          <w:noProof/>
          <w:lang w:val="en"/>
        </w:rPr>
        <w:lastRenderedPageBreak/>
        <mc:AlternateContent>
          <mc:Choice Requires="wps">
            <w:drawing>
              <wp:anchor distT="45720" distB="45720" distL="114300" distR="114300" simplePos="0" relativeHeight="251694080" behindDoc="0" locked="0" layoutInCell="1" allowOverlap="1" wp14:anchorId="0148CAAD" wp14:editId="30A6A1C3">
                <wp:simplePos x="0" y="0"/>
                <wp:positionH relativeFrom="column">
                  <wp:posOffset>1247140</wp:posOffset>
                </wp:positionH>
                <wp:positionV relativeFrom="paragraph">
                  <wp:posOffset>0</wp:posOffset>
                </wp:positionV>
                <wp:extent cx="2962275" cy="619125"/>
                <wp:effectExtent l="0" t="0" r="9525" b="9525"/>
                <wp:wrapSquare wrapText="bothSides"/>
                <wp:docPr id="20927337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62275" cy="619125"/>
                        </a:xfrm>
                        <a:prstGeom prst="rect">
                          <a:avLst/>
                        </a:prstGeom>
                        <a:solidFill>
                          <a:srgbClr val="FFFFFF"/>
                        </a:solidFill>
                        <a:ln w="9525">
                          <a:noFill/>
                          <a:miter lim="800000"/>
                          <a:headEnd/>
                          <a:tailEnd/>
                        </a:ln>
                      </wps:spPr>
                      <wps:txbx>
                        <w:txbxContent>
                          <w:p w14:paraId="5A601AEE" w14:textId="4F2825ED" w:rsidR="00913359" w:rsidRDefault="00913359" w:rsidP="00913359">
                            <w:pPr>
                              <w:autoSpaceDE w:val="0"/>
                              <w:autoSpaceDN w:val="0"/>
                              <w:adjustRightInd w:val="0"/>
                              <w:spacing w:after="0" w:line="240" w:lineRule="auto"/>
                            </w:pPr>
                            <w:r>
                              <w:rPr>
                                <w:rFonts w:ascii="Calibri-Bold" w:hAnsi="Calibri-Bold" w:cs="Calibri-Bold"/>
                                <w:b/>
                                <w:bCs/>
                                <w:color w:val="auto"/>
                                <w:szCs w:val="22"/>
                              </w:rPr>
                              <w:t xml:space="preserve">Figure </w:t>
                            </w:r>
                            <w:r w:rsidRPr="00913359">
                              <w:rPr>
                                <w:rFonts w:ascii="Calibri-Bold" w:hAnsi="Calibri-Bold" w:cs="Calibri-Bold"/>
                                <w:b/>
                                <w:bCs/>
                                <w:color w:val="auto"/>
                                <w:szCs w:val="22"/>
                                <w:highlight w:val="yellow"/>
                              </w:rPr>
                              <w:t>X</w:t>
                            </w:r>
                            <w:r>
                              <w:rPr>
                                <w:rFonts w:ascii="Calibri" w:hAnsi="Calibri" w:cs="Calibri"/>
                                <w:color w:val="auto"/>
                                <w:szCs w:val="22"/>
                              </w:rPr>
                              <w:t xml:space="preserve">. </w:t>
                            </w:r>
                            <w:r>
                              <w:rPr>
                                <w:rFonts w:ascii="Calibri-Italic" w:hAnsi="Calibri-Italic" w:cs="Calibri-Italic"/>
                                <w:i/>
                                <w:iCs/>
                                <w:color w:val="auto"/>
                                <w:szCs w:val="22"/>
                              </w:rPr>
                              <w:t xml:space="preserve">Malaria in Pregnancy Related Ideational Factors </w:t>
                            </w:r>
                            <w:proofErr w:type="gramStart"/>
                            <w:r>
                              <w:rPr>
                                <w:rFonts w:ascii="Calibri-Italic" w:hAnsi="Calibri-Italic" w:cs="Calibri-Italic"/>
                                <w:i/>
                                <w:iCs/>
                                <w:color w:val="auto"/>
                                <w:szCs w:val="22"/>
                              </w:rPr>
                              <w:t>at a Glance</w:t>
                            </w:r>
                            <w:proofErr w:type="gramEnd"/>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148CAAD" id="_x0000_s1032" type="#_x0000_t202" style="position:absolute;margin-left:98.2pt;margin-top:0;width:233.25pt;height:48.75pt;z-index:25169408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" stroked="f">
                <v:textbox>
                  <w:txbxContent>
                    <w:p w14:paraId="5A601AEE" w14:textId="4F2825ED" w:rsidR="00913359" w:rsidRDefault="00913359" w:rsidP="00913359">
                      <w:pPr>
                        <w:autoSpaceDE w:val="0"/>
                        <w:autoSpaceDN w:val="0"/>
                        <w:adjustRightInd w:val="0"/>
                        <w:spacing w:after="0" w:line="240" w:lineRule="auto"/>
                      </w:pPr>
                      <w:r>
                        <w:rPr>
                          <w:rFonts w:ascii="Calibri-Bold" w:hAnsi="Calibri-Bold" w:cs="Calibri-Bold"/>
                          <w:b/>
                          <w:bCs/>
                          <w:color w:val="auto"/>
                          <w:szCs w:val="22"/>
                        </w:rPr>
                        <w:t xml:space="preserve">Figure </w:t>
                      </w:r>
                      <w:r w:rsidRPr="00913359">
                        <w:rPr>
                          <w:rFonts w:ascii="Calibri-Bold" w:hAnsi="Calibri-Bold" w:cs="Calibri-Bold"/>
                          <w:b/>
                          <w:bCs/>
                          <w:color w:val="auto"/>
                          <w:szCs w:val="22"/>
                          <w:highlight w:val="yellow"/>
                        </w:rPr>
                        <w:t>X</w:t>
                      </w:r>
                      <w:r>
                        <w:rPr>
                          <w:rFonts w:ascii="Calibri" w:hAnsi="Calibri" w:cs="Calibri"/>
                          <w:color w:val="auto"/>
                          <w:szCs w:val="22"/>
                        </w:rPr>
                        <w:t xml:space="preserve">. </w:t>
                      </w:r>
                      <w:r>
                        <w:rPr>
                          <w:rFonts w:ascii="Calibri-Italic" w:hAnsi="Calibri-Italic" w:cs="Calibri-Italic"/>
                          <w:i/>
                          <w:iCs/>
                          <w:color w:val="auto"/>
                          <w:szCs w:val="22"/>
                        </w:rPr>
                        <w:t xml:space="preserve">Malaria in Pregnancy Related Ideational Factors </w:t>
                      </w:r>
                      <w:proofErr w:type="gramStart"/>
                      <w:r>
                        <w:rPr>
                          <w:rFonts w:ascii="Calibri-Italic" w:hAnsi="Calibri-Italic" w:cs="Calibri-Italic"/>
                          <w:i/>
                          <w:iCs/>
                          <w:color w:val="auto"/>
                          <w:szCs w:val="22"/>
                        </w:rPr>
                        <w:t>at a Glance</w:t>
                      </w:r>
                      <w:proofErr w:type="gramEnd"/>
                    </w:p>
                  </w:txbxContent>
                </v:textbox>
                <w10:wrap type="square"/>
              </v:shape>
            </w:pict>
          </mc:Fallback>
        </mc:AlternateContent>
      </w:r>
    </w:p>
    <w:p w14:paraId="57168398" w14:textId="15CEBA11" w:rsidR="00913359" w:rsidRDefault="00913359" w:rsidP="00913359">
      <w:pPr>
        <w:rPr>
          <w:lang w:val="en"/>
        </w:rPr>
      </w:pPr>
      <w:r w:rsidRPr="00913359">
        <w:rPr>
          <w:noProof/>
          <w:lang w:val="en"/>
        </w:rPr>
        <w:drawing>
          <wp:anchor distT="0" distB="0" distL="114300" distR="114300" simplePos="0" relativeHeight="251692032" behindDoc="0" locked="0" layoutInCell="1" allowOverlap="1" wp14:anchorId="6344D889" wp14:editId="249D8CCD">
            <wp:simplePos x="0" y="0"/>
            <wp:positionH relativeFrom="column">
              <wp:posOffset>1247775</wp:posOffset>
            </wp:positionH>
            <wp:positionV relativeFrom="paragraph">
              <wp:posOffset>224155</wp:posOffset>
            </wp:positionV>
            <wp:extent cx="2962275" cy="3583305"/>
            <wp:effectExtent l="0" t="0" r="0" b="0"/>
            <wp:wrapTopAndBottom/>
            <wp:docPr id="268673440" name="Picture 1" descr="A screen shot of a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8673440" name="Picture 1" descr="A screen shot of a chart&#10;&#10;Description automatically generated"/>
                    <pic:cNvPicPr/>
                  </pic:nvPicPr>
                  <pic:blipFill>
                    <a:blip r:embed="rId50">
                      <a:extLst>
                        <a:ext uri="{28A0092B-C50C-407E-A947-70E740481C1C}">
                          <a14:useLocalDpi xmlns:a14="http://schemas.microsoft.com/office/drawing/2010/main" val="0"/>
                        </a:ext>
                      </a:extLst>
                    </a:blip>
                    <a:stretch>
                      <a:fillRect/>
                    </a:stretch>
                  </pic:blipFill>
                  <pic:spPr>
                    <a:xfrm>
                      <a:off x="0" y="0"/>
                      <a:ext cx="2962275" cy="3583305"/>
                    </a:xfrm>
                    <a:prstGeom prst="rect">
                      <a:avLst/>
                    </a:prstGeom>
                  </pic:spPr>
                </pic:pic>
              </a:graphicData>
            </a:graphic>
          </wp:anchor>
        </w:drawing>
      </w:r>
    </w:p>
    <w:p w14:paraId="7DFF80F8" w14:textId="35C30620" w:rsidR="00913359" w:rsidRDefault="00913359" w:rsidP="00913359">
      <w:pPr>
        <w:rPr>
          <w:lang w:val="en"/>
        </w:rPr>
      </w:pPr>
    </w:p>
    <w:p w14:paraId="35E4C844" w14:textId="7F14710C" w:rsidR="0036198C" w:rsidRDefault="0036198C" w:rsidP="0036198C">
      <w:pPr>
        <w:pStyle w:val="Heading3"/>
        <w:rPr>
          <w:lang w:val="en"/>
        </w:rPr>
      </w:pPr>
      <w:bookmarkStart w:id="192" w:name="_Toc171060808"/>
      <w:r w:rsidRPr="00BB71EC">
        <w:rPr>
          <w:lang w:val="en"/>
        </w:rPr>
        <w:t xml:space="preserve">Antenatal </w:t>
      </w:r>
      <w:r>
        <w:rPr>
          <w:lang w:val="en"/>
        </w:rPr>
        <w:t>C</w:t>
      </w:r>
      <w:r w:rsidRPr="00BB71EC">
        <w:rPr>
          <w:lang w:val="en"/>
        </w:rPr>
        <w:t xml:space="preserve">are </w:t>
      </w:r>
      <w:r>
        <w:rPr>
          <w:lang w:val="en"/>
        </w:rPr>
        <w:t>A</w:t>
      </w:r>
      <w:r w:rsidRPr="00BB71EC">
        <w:rPr>
          <w:lang w:val="en"/>
        </w:rPr>
        <w:t>ttendance</w:t>
      </w:r>
      <w:bookmarkEnd w:id="190"/>
      <w:bookmarkEnd w:id="191"/>
      <w:r w:rsidR="000F0A9E">
        <w:rPr>
          <w:lang w:val="en"/>
        </w:rPr>
        <w:t xml:space="preserve"> and Intention to Seek ANC</w:t>
      </w:r>
      <w:bookmarkEnd w:id="192"/>
    </w:p>
    <w:p w14:paraId="24E3AF8C" w14:textId="2C14E48F" w:rsidR="0036198C" w:rsidRPr="00CC25D4" w:rsidRDefault="0036198C" w:rsidP="0036198C">
      <w:pPr>
        <w:rPr>
          <w:b/>
          <w:bCs/>
          <w:lang w:val="en"/>
        </w:rPr>
      </w:pPr>
      <w:r w:rsidRPr="00CC25D4">
        <w:rPr>
          <w:b/>
          <w:bCs/>
          <w:highlight w:val="yellow"/>
          <w:lang w:val="en"/>
        </w:rPr>
        <w:t>Guidance</w:t>
      </w:r>
    </w:p>
    <w:p w14:paraId="4DD25557" w14:textId="77777777" w:rsidR="0036198C" w:rsidRPr="00DA72D4" w:rsidRDefault="0036198C" w:rsidP="0036198C">
      <w:pPr>
        <w:rPr>
          <w:lang w:val="en"/>
        </w:rPr>
      </w:pPr>
      <w:r w:rsidRPr="00DA72D4">
        <w:rPr>
          <w:lang w:val="en"/>
        </w:rPr>
        <w:t>This subsection may include following key points:</w:t>
      </w:r>
    </w:p>
    <w:p w14:paraId="1920CF63" w14:textId="77777777" w:rsidR="0036198C" w:rsidRPr="00906300" w:rsidRDefault="0036198C" w:rsidP="00CC25D4">
      <w:pPr>
        <w:pStyle w:val="Bullet"/>
        <w:rPr>
          <w:lang w:val="en"/>
        </w:rPr>
      </w:pPr>
      <w:r w:rsidRPr="00906300">
        <w:rPr>
          <w:lang w:val="en"/>
        </w:rPr>
        <w:t>Briefly describe antenatal care attendance, with logistic regression results that include cross-cutting ideational determinants.</w:t>
      </w:r>
    </w:p>
    <w:p w14:paraId="1AC0C835" w14:textId="7E360194" w:rsidR="0036198C" w:rsidRDefault="0036198C" w:rsidP="00CC25D4">
      <w:pPr>
        <w:pStyle w:val="Heading3"/>
        <w:rPr>
          <w:lang w:val="en"/>
        </w:rPr>
      </w:pPr>
      <w:bookmarkStart w:id="193" w:name="_Toc74047614"/>
      <w:bookmarkStart w:id="194" w:name="_Toc118969702"/>
      <w:bookmarkStart w:id="195" w:name="_Toc171060809"/>
      <w:r>
        <w:rPr>
          <w:lang w:val="en"/>
        </w:rPr>
        <w:t xml:space="preserve">IPTp </w:t>
      </w:r>
      <w:bookmarkEnd w:id="193"/>
      <w:bookmarkEnd w:id="194"/>
      <w:r w:rsidR="000F0A9E">
        <w:rPr>
          <w:lang w:val="en"/>
        </w:rPr>
        <w:t>Receipt and Intention to Use IPTp</w:t>
      </w:r>
      <w:bookmarkEnd w:id="195"/>
    </w:p>
    <w:p w14:paraId="70CD586A" w14:textId="66651EC1" w:rsidR="0036198C" w:rsidRPr="00CC25D4" w:rsidRDefault="0036198C" w:rsidP="0036198C">
      <w:pPr>
        <w:rPr>
          <w:b/>
          <w:bCs/>
          <w:lang w:val="en"/>
        </w:rPr>
      </w:pPr>
      <w:r w:rsidRPr="00CC25D4">
        <w:rPr>
          <w:b/>
          <w:bCs/>
          <w:highlight w:val="yellow"/>
          <w:lang w:val="en"/>
        </w:rPr>
        <w:t>Guidance</w:t>
      </w:r>
    </w:p>
    <w:p w14:paraId="10C5DF6F" w14:textId="77777777" w:rsidR="0036198C" w:rsidRPr="00906300" w:rsidRDefault="0036198C" w:rsidP="0036198C">
      <w:pPr>
        <w:rPr>
          <w:lang w:val="en"/>
        </w:rPr>
      </w:pPr>
      <w:r w:rsidRPr="00906300">
        <w:rPr>
          <w:lang w:val="en"/>
        </w:rPr>
        <w:t>This subsection may include following key points:</w:t>
      </w:r>
    </w:p>
    <w:p w14:paraId="121961CB" w14:textId="77777777" w:rsidR="0036198C" w:rsidRPr="00CC25D4" w:rsidRDefault="0036198C" w:rsidP="00CC25D4">
      <w:pPr>
        <w:pStyle w:val="Bullet"/>
      </w:pPr>
      <w:r w:rsidRPr="00CC25D4">
        <w:t>Briefly describe use of IPTp by women during pregnancy, with logistic regression results that include cross-cutting ideational determinants.</w:t>
      </w:r>
    </w:p>
    <w:p w14:paraId="72C9729F" w14:textId="77777777" w:rsidR="0036198C" w:rsidRDefault="0036198C">
      <w:pPr>
        <w:pStyle w:val="Bullet"/>
        <w:numPr>
          <w:ilvl w:val="1"/>
          <w:numId w:val="1"/>
        </w:numPr>
        <w:rPr>
          <w:lang w:val="en"/>
        </w:rPr>
      </w:pPr>
      <w:r w:rsidRPr="00CC25D4">
        <w:t xml:space="preserve">This section may note factors such as source of IPTp, and reasons for not taking the first dose of IPTp in the </w:t>
      </w:r>
      <w:proofErr w:type="spellStart"/>
      <w:r w:rsidRPr="00CC25D4">
        <w:t>firs</w:t>
      </w:r>
      <w:r w:rsidRPr="00CC25D4">
        <w:rPr>
          <w:lang w:val="en"/>
        </w:rPr>
        <w:t>t</w:t>
      </w:r>
      <w:proofErr w:type="spellEnd"/>
      <w:r w:rsidRPr="00CC25D4">
        <w:rPr>
          <w:lang w:val="en"/>
        </w:rPr>
        <w:t xml:space="preserve"> 2 months of pregnancy/at all.</w:t>
      </w:r>
    </w:p>
    <w:p w14:paraId="1AA93BF3" w14:textId="77777777" w:rsidR="00AF0843" w:rsidRDefault="00AF0843" w:rsidP="00AF0843">
      <w:pPr>
        <w:pStyle w:val="Bullet"/>
        <w:numPr>
          <w:ilvl w:val="0"/>
          <w:numId w:val="0"/>
        </w:numPr>
        <w:ind w:left="720" w:hanging="360"/>
        <w:rPr>
          <w:lang w:val="en"/>
        </w:rPr>
      </w:pPr>
    </w:p>
    <w:p w14:paraId="74032FC4" w14:textId="394C5A94" w:rsidR="00AF0843" w:rsidRDefault="00AF0843" w:rsidP="00AF0843">
      <w:pPr>
        <w:pStyle w:val="Heading3"/>
        <w:rPr>
          <w:lang w:val="en"/>
        </w:rPr>
      </w:pPr>
      <w:bookmarkStart w:id="196" w:name="_Toc171060810"/>
      <w:r>
        <w:rPr>
          <w:lang w:val="en"/>
        </w:rPr>
        <w:t>Logistic Regression Analysis</w:t>
      </w:r>
      <w:bookmarkEnd w:id="196"/>
    </w:p>
    <w:p w14:paraId="3658240D" w14:textId="06EC163C" w:rsidR="00AF0843" w:rsidRPr="00AF0843" w:rsidRDefault="009C3736" w:rsidP="00AF0843">
      <w:pPr>
        <w:rPr>
          <w:lang w:val="en"/>
        </w:rPr>
      </w:pPr>
      <w:r>
        <w:rPr>
          <w:lang w:val="en"/>
        </w:rPr>
        <w:t>T</w:t>
      </w:r>
      <w:r w:rsidR="00AF0843">
        <w:rPr>
          <w:lang w:val="en"/>
        </w:rPr>
        <w:t>ext</w:t>
      </w:r>
    </w:p>
    <w:p w14:paraId="1AAC2B60" w14:textId="77777777" w:rsidR="00CC25D4" w:rsidRDefault="00CC25D4">
      <w:pPr>
        <w:spacing w:after="160" w:line="259" w:lineRule="auto"/>
      </w:pPr>
      <w:r>
        <w:lastRenderedPageBreak/>
        <w:br w:type="page"/>
      </w:r>
    </w:p>
    <w:p w14:paraId="4D9E2371" w14:textId="77777777" w:rsidR="00CC25D4" w:rsidRDefault="00CC25D4" w:rsidP="00CC25D4">
      <w:r>
        <w:lastRenderedPageBreak/>
        <w:t>Summary of Ideational Variables: Intermittent Preventative Treatment in Pregnancy</w:t>
      </w:r>
    </w:p>
    <w:p w14:paraId="1B86AAD8" w14:textId="2D862CF4" w:rsidR="00CC25D4" w:rsidRDefault="00CC25D4" w:rsidP="00CC25D4">
      <w:pPr>
        <w:spacing w:after="160" w:line="259" w:lineRule="auto"/>
      </w:pPr>
      <w:r w:rsidRPr="00D204D6">
        <w:rPr>
          <w:highlight w:val="yellow"/>
        </w:rPr>
        <w:t xml:space="preserve">[Insert summary of results and key findings from these results. Refer to </w:t>
      </w:r>
      <w:r>
        <w:rPr>
          <w:highlight w:val="yellow"/>
        </w:rPr>
        <w:t>summary</w:t>
      </w:r>
      <w:r w:rsidRPr="00D204D6">
        <w:rPr>
          <w:highlight w:val="yellow"/>
        </w:rPr>
        <w:t xml:space="preserve"> table]</w:t>
      </w:r>
    </w:p>
    <w:p w14:paraId="5AB0A70B" w14:textId="77777777" w:rsidR="00CC25D4" w:rsidRDefault="00CC25D4" w:rsidP="00D65D54">
      <w:pPr>
        <w:spacing w:after="160" w:line="259" w:lineRule="auto"/>
        <w:sectPr w:rsidR="00CC25D4" w:rsidSect="0042652A">
          <w:footerReference w:type="default" r:id="rId51"/>
          <w:pgSz w:w="12240" w:h="15840"/>
          <w:pgMar w:top="1440" w:right="1440" w:bottom="1440" w:left="1440" w:header="720" w:footer="720" w:gutter="0"/>
          <w:cols w:space="720"/>
          <w:titlePg/>
          <w:docGrid w:linePitch="360"/>
        </w:sectPr>
      </w:pPr>
    </w:p>
    <w:tbl>
      <w:tblPr>
        <w:tblStyle w:val="TableGrid"/>
        <w:tblpPr w:leftFromText="180" w:rightFromText="180" w:vertAnchor="page" w:horzAnchor="margin" w:tblpXSpec="center" w:tblpY="1134"/>
        <w:tblW w:w="13945" w:type="dxa"/>
        <w:tblLook w:val="04A0" w:firstRow="1" w:lastRow="0" w:firstColumn="1" w:lastColumn="0" w:noHBand="0" w:noVBand="1"/>
      </w:tblPr>
      <w:tblGrid>
        <w:gridCol w:w="2704"/>
        <w:gridCol w:w="1702"/>
        <w:gridCol w:w="1416"/>
        <w:gridCol w:w="1504"/>
        <w:gridCol w:w="1416"/>
        <w:gridCol w:w="1501"/>
        <w:gridCol w:w="2018"/>
        <w:gridCol w:w="1684"/>
      </w:tblGrid>
      <w:tr w:rsidR="00CC25D4" w:rsidRPr="0097378A" w14:paraId="6A09A857" w14:textId="77777777" w:rsidTr="00FE0116">
        <w:trPr>
          <w:trHeight w:val="60"/>
          <w:tblHeader/>
        </w:trPr>
        <w:tc>
          <w:tcPr>
            <w:tcW w:w="13945" w:type="dxa"/>
            <w:gridSpan w:val="8"/>
            <w:tcBorders>
              <w:bottom w:val="single" w:sz="4" w:space="0" w:color="auto"/>
            </w:tcBorders>
            <w:shd w:val="clear" w:color="auto" w:fill="002060"/>
            <w:vAlign w:val="center"/>
          </w:tcPr>
          <w:p w14:paraId="09ADC275" w14:textId="4E10D6AA" w:rsidR="00CC25D4" w:rsidRPr="001F709E" w:rsidRDefault="001F709E" w:rsidP="00D86272">
            <w:pPr>
              <w:pStyle w:val="TableTitle"/>
            </w:pPr>
            <w:r w:rsidRPr="001F709E">
              <w:lastRenderedPageBreak/>
              <w:t xml:space="preserve">Table </w:t>
            </w:r>
            <w:r w:rsidR="009C3736">
              <w:t>6</w:t>
            </w:r>
            <w:r w:rsidRPr="001F709E">
              <w:t>: Summary of Ideational Variables Related to Malaria in Pregnancy (</w:t>
            </w:r>
            <w:proofErr w:type="gramStart"/>
            <w:r w:rsidRPr="001F709E">
              <w:t>continued on</w:t>
            </w:r>
            <w:proofErr w:type="gramEnd"/>
            <w:r w:rsidRPr="001F709E">
              <w:t xml:space="preserve"> next page)</w:t>
            </w:r>
          </w:p>
        </w:tc>
      </w:tr>
      <w:tr w:rsidR="001F709E" w:rsidRPr="0097378A" w14:paraId="6829DC99" w14:textId="77777777" w:rsidTr="001F709E">
        <w:trPr>
          <w:trHeight w:val="60"/>
          <w:tblHeader/>
        </w:trPr>
        <w:tc>
          <w:tcPr>
            <w:tcW w:w="2704" w:type="dxa"/>
            <w:vMerge w:val="restart"/>
            <w:tcBorders>
              <w:bottom w:val="single" w:sz="4" w:space="0" w:color="auto"/>
            </w:tcBorders>
            <w:vAlign w:val="center"/>
          </w:tcPr>
          <w:p w14:paraId="0F8C0765" w14:textId="7AC3852A" w:rsidR="001F709E" w:rsidRPr="0097378A" w:rsidRDefault="001F709E" w:rsidP="001F709E">
            <w:pPr>
              <w:pStyle w:val="TableText"/>
              <w:tabs>
                <w:tab w:val="left" w:pos="157"/>
              </w:tabs>
              <w:rPr>
                <w:b/>
                <w:bCs/>
                <w:szCs w:val="20"/>
              </w:rPr>
            </w:pPr>
            <w:r w:rsidRPr="002968CB">
              <w:rPr>
                <w:b/>
                <w:bCs/>
              </w:rPr>
              <w:t>Characteristic</w:t>
            </w:r>
          </w:p>
        </w:tc>
        <w:tc>
          <w:tcPr>
            <w:tcW w:w="11241" w:type="dxa"/>
            <w:gridSpan w:val="7"/>
            <w:tcBorders>
              <w:bottom w:val="single" w:sz="4" w:space="0" w:color="auto"/>
            </w:tcBorders>
          </w:tcPr>
          <w:p w14:paraId="0A0475DA" w14:textId="53CE3AE4" w:rsidR="001F709E" w:rsidRPr="0097378A" w:rsidRDefault="001F709E" w:rsidP="009E1A2F">
            <w:pPr>
              <w:pStyle w:val="Tableexplanationrow"/>
              <w:rPr>
                <w:szCs w:val="20"/>
              </w:rPr>
            </w:pPr>
            <w:r w:rsidRPr="002968CB">
              <w:t xml:space="preserve">Percent of respondents who report ideational determinants, by respondent sociodemographic characteristics, </w:t>
            </w:r>
            <w:r w:rsidRPr="002968CB">
              <w:rPr>
                <w:highlight w:val="lightGray"/>
              </w:rPr>
              <w:t>[Country Survey Year]</w:t>
            </w:r>
          </w:p>
        </w:tc>
      </w:tr>
      <w:tr w:rsidR="001F709E" w:rsidRPr="0097378A" w14:paraId="5FD37AC7" w14:textId="77777777" w:rsidTr="001F709E">
        <w:trPr>
          <w:trHeight w:val="546"/>
          <w:tblHeader/>
        </w:trPr>
        <w:tc>
          <w:tcPr>
            <w:tcW w:w="2704" w:type="dxa"/>
            <w:vMerge/>
          </w:tcPr>
          <w:p w14:paraId="2900C076" w14:textId="77777777" w:rsidR="001F709E" w:rsidRPr="0097378A" w:rsidRDefault="001F709E" w:rsidP="001F709E">
            <w:pPr>
              <w:pStyle w:val="TableText"/>
              <w:tabs>
                <w:tab w:val="left" w:pos="157"/>
              </w:tabs>
              <w:rPr>
                <w:szCs w:val="20"/>
              </w:rPr>
            </w:pPr>
          </w:p>
        </w:tc>
        <w:tc>
          <w:tcPr>
            <w:tcW w:w="1702" w:type="dxa"/>
          </w:tcPr>
          <w:p w14:paraId="1CE43168" w14:textId="0C85AE7A" w:rsidR="001F709E" w:rsidRPr="0014601C" w:rsidRDefault="001F709E" w:rsidP="001F709E">
            <w:pPr>
              <w:pStyle w:val="TableText"/>
            </w:pPr>
            <w:r>
              <w:t>K</w:t>
            </w:r>
            <w:r w:rsidRPr="002968CB">
              <w:t xml:space="preserve">nowledge of </w:t>
            </w:r>
            <w:r>
              <w:t>IPTp recommendations</w:t>
            </w:r>
            <w:r w:rsidRPr="002968CB">
              <w:t xml:space="preserve"> </w:t>
            </w:r>
          </w:p>
        </w:tc>
        <w:tc>
          <w:tcPr>
            <w:tcW w:w="1416" w:type="dxa"/>
          </w:tcPr>
          <w:p w14:paraId="794821A5" w14:textId="7F833D2E" w:rsidR="001F709E" w:rsidRPr="0014601C" w:rsidRDefault="001F709E" w:rsidP="001F709E">
            <w:pPr>
              <w:pStyle w:val="TableText"/>
            </w:pPr>
            <w:r>
              <w:t>Favorable attitudes towards IPTp</w:t>
            </w:r>
          </w:p>
        </w:tc>
        <w:tc>
          <w:tcPr>
            <w:tcW w:w="1504" w:type="dxa"/>
          </w:tcPr>
          <w:p w14:paraId="5F3F9FFD" w14:textId="68CF1D1F" w:rsidR="001F709E" w:rsidRPr="0014601C" w:rsidRDefault="001F709E" w:rsidP="001F709E">
            <w:pPr>
              <w:pStyle w:val="TableText"/>
            </w:pPr>
            <w:r>
              <w:t>Perceived malaria in pregnancy as severe</w:t>
            </w:r>
          </w:p>
        </w:tc>
        <w:tc>
          <w:tcPr>
            <w:tcW w:w="1416" w:type="dxa"/>
          </w:tcPr>
          <w:p w14:paraId="26E9A03A" w14:textId="6C9D2193" w:rsidR="001F709E" w:rsidRPr="0014601C" w:rsidRDefault="001F709E" w:rsidP="001F709E">
            <w:pPr>
              <w:pStyle w:val="TableText"/>
            </w:pPr>
            <w:r>
              <w:t>Perceived response-efficacy of IPTp</w:t>
            </w:r>
          </w:p>
        </w:tc>
        <w:tc>
          <w:tcPr>
            <w:tcW w:w="1501" w:type="dxa"/>
          </w:tcPr>
          <w:p w14:paraId="6BB49973" w14:textId="631DF325" w:rsidR="001F709E" w:rsidRPr="0014601C" w:rsidRDefault="001F709E" w:rsidP="001F709E">
            <w:pPr>
              <w:pStyle w:val="TableText"/>
            </w:pPr>
            <w:r>
              <w:t>Perceived self-efficacy regarding IPTp</w:t>
            </w:r>
          </w:p>
        </w:tc>
        <w:tc>
          <w:tcPr>
            <w:tcW w:w="2018" w:type="dxa"/>
          </w:tcPr>
          <w:p w14:paraId="0A6FBC74" w14:textId="0F05BE44" w:rsidR="001F709E" w:rsidRPr="0014601C" w:rsidRDefault="001F709E" w:rsidP="001F709E">
            <w:pPr>
              <w:pStyle w:val="TableText"/>
            </w:pPr>
            <w:r w:rsidRPr="0032156D">
              <w:t>Perceived that most in community go to ANC care at least 4 times during pregnancy</w:t>
            </w:r>
          </w:p>
        </w:tc>
        <w:tc>
          <w:tcPr>
            <w:tcW w:w="1684" w:type="dxa"/>
          </w:tcPr>
          <w:p w14:paraId="7B9D625D" w14:textId="6A60F8CA" w:rsidR="001F709E" w:rsidRPr="0014601C" w:rsidRDefault="001F709E" w:rsidP="001F709E">
            <w:pPr>
              <w:pStyle w:val="TableText"/>
            </w:pPr>
            <w:r>
              <w:t>Perceived that most take malaria preventative medicine during pregnancy</w:t>
            </w:r>
          </w:p>
        </w:tc>
      </w:tr>
      <w:tr w:rsidR="001F709E" w:rsidRPr="0097378A" w14:paraId="63AAC8B3" w14:textId="77777777" w:rsidTr="001F709E">
        <w:trPr>
          <w:trHeight w:val="240"/>
        </w:trPr>
        <w:tc>
          <w:tcPr>
            <w:tcW w:w="2704" w:type="dxa"/>
          </w:tcPr>
          <w:p w14:paraId="4F19FAD6" w14:textId="3103784B" w:rsidR="001F709E" w:rsidRPr="0097378A" w:rsidRDefault="001F709E" w:rsidP="001F709E">
            <w:pPr>
              <w:pStyle w:val="TableText"/>
              <w:tabs>
                <w:tab w:val="left" w:pos="157"/>
              </w:tabs>
              <w:rPr>
                <w:b/>
                <w:bCs/>
                <w:szCs w:val="20"/>
              </w:rPr>
            </w:pPr>
            <w:r w:rsidRPr="0097378A">
              <w:rPr>
                <w:b/>
                <w:bCs/>
                <w:szCs w:val="20"/>
              </w:rPr>
              <w:t>Zone</w:t>
            </w:r>
          </w:p>
        </w:tc>
        <w:tc>
          <w:tcPr>
            <w:tcW w:w="1702" w:type="dxa"/>
          </w:tcPr>
          <w:p w14:paraId="32B8B5B7" w14:textId="77777777" w:rsidR="001F709E" w:rsidRPr="0097378A" w:rsidRDefault="001F709E" w:rsidP="001F709E">
            <w:pPr>
              <w:pStyle w:val="TableText"/>
              <w:rPr>
                <w:szCs w:val="20"/>
              </w:rPr>
            </w:pPr>
          </w:p>
        </w:tc>
        <w:tc>
          <w:tcPr>
            <w:tcW w:w="1416" w:type="dxa"/>
          </w:tcPr>
          <w:p w14:paraId="731FFC61" w14:textId="77777777" w:rsidR="001F709E" w:rsidRPr="0097378A" w:rsidRDefault="001F709E" w:rsidP="001F709E">
            <w:pPr>
              <w:pStyle w:val="TableText"/>
              <w:rPr>
                <w:szCs w:val="20"/>
              </w:rPr>
            </w:pPr>
          </w:p>
        </w:tc>
        <w:tc>
          <w:tcPr>
            <w:tcW w:w="1504" w:type="dxa"/>
          </w:tcPr>
          <w:p w14:paraId="2D21F958" w14:textId="77777777" w:rsidR="001F709E" w:rsidRPr="0097378A" w:rsidRDefault="001F709E" w:rsidP="001F709E">
            <w:pPr>
              <w:pStyle w:val="TableText"/>
              <w:rPr>
                <w:szCs w:val="20"/>
              </w:rPr>
            </w:pPr>
          </w:p>
        </w:tc>
        <w:tc>
          <w:tcPr>
            <w:tcW w:w="1416" w:type="dxa"/>
          </w:tcPr>
          <w:p w14:paraId="0B677239" w14:textId="77777777" w:rsidR="001F709E" w:rsidRPr="0097378A" w:rsidRDefault="001F709E" w:rsidP="001F709E">
            <w:pPr>
              <w:pStyle w:val="TableText"/>
              <w:rPr>
                <w:szCs w:val="20"/>
              </w:rPr>
            </w:pPr>
          </w:p>
        </w:tc>
        <w:tc>
          <w:tcPr>
            <w:tcW w:w="1501" w:type="dxa"/>
          </w:tcPr>
          <w:p w14:paraId="1A95B29A" w14:textId="77777777" w:rsidR="001F709E" w:rsidRPr="0097378A" w:rsidRDefault="001F709E" w:rsidP="001F709E">
            <w:pPr>
              <w:pStyle w:val="TableText"/>
              <w:rPr>
                <w:szCs w:val="20"/>
              </w:rPr>
            </w:pPr>
          </w:p>
        </w:tc>
        <w:tc>
          <w:tcPr>
            <w:tcW w:w="2018" w:type="dxa"/>
          </w:tcPr>
          <w:p w14:paraId="7BF172C4" w14:textId="77777777" w:rsidR="001F709E" w:rsidRPr="0097378A" w:rsidRDefault="001F709E" w:rsidP="001F709E">
            <w:pPr>
              <w:pStyle w:val="TableText"/>
              <w:rPr>
                <w:szCs w:val="20"/>
              </w:rPr>
            </w:pPr>
          </w:p>
        </w:tc>
        <w:tc>
          <w:tcPr>
            <w:tcW w:w="1684" w:type="dxa"/>
          </w:tcPr>
          <w:p w14:paraId="78CCCB93" w14:textId="77777777" w:rsidR="001F709E" w:rsidRPr="0097378A" w:rsidRDefault="001F709E" w:rsidP="001F709E">
            <w:pPr>
              <w:pStyle w:val="TableText"/>
              <w:rPr>
                <w:szCs w:val="20"/>
              </w:rPr>
            </w:pPr>
          </w:p>
        </w:tc>
      </w:tr>
      <w:tr w:rsidR="001F709E" w:rsidRPr="0097378A" w14:paraId="11C4B3E6" w14:textId="77777777" w:rsidTr="001F709E">
        <w:trPr>
          <w:trHeight w:val="240"/>
        </w:trPr>
        <w:tc>
          <w:tcPr>
            <w:tcW w:w="2704" w:type="dxa"/>
          </w:tcPr>
          <w:p w14:paraId="29E27670" w14:textId="6D2AA651" w:rsidR="001F709E" w:rsidRPr="0097378A" w:rsidRDefault="001F709E" w:rsidP="001F709E">
            <w:pPr>
              <w:pStyle w:val="TableText"/>
              <w:tabs>
                <w:tab w:val="left" w:pos="157"/>
              </w:tabs>
              <w:rPr>
                <w:szCs w:val="20"/>
              </w:rPr>
            </w:pPr>
            <w:r w:rsidRPr="0097378A">
              <w:rPr>
                <w:szCs w:val="20"/>
              </w:rPr>
              <w:tab/>
              <w:t>Zone 1</w:t>
            </w:r>
          </w:p>
        </w:tc>
        <w:tc>
          <w:tcPr>
            <w:tcW w:w="1702" w:type="dxa"/>
          </w:tcPr>
          <w:p w14:paraId="6FE66061" w14:textId="77777777" w:rsidR="001F709E" w:rsidRPr="0097378A" w:rsidRDefault="001F709E" w:rsidP="001F709E">
            <w:pPr>
              <w:pStyle w:val="TableText"/>
              <w:rPr>
                <w:szCs w:val="20"/>
              </w:rPr>
            </w:pPr>
          </w:p>
        </w:tc>
        <w:tc>
          <w:tcPr>
            <w:tcW w:w="1416" w:type="dxa"/>
          </w:tcPr>
          <w:p w14:paraId="740C6431" w14:textId="77777777" w:rsidR="001F709E" w:rsidRPr="0097378A" w:rsidRDefault="001F709E" w:rsidP="001F709E">
            <w:pPr>
              <w:pStyle w:val="TableText"/>
              <w:rPr>
                <w:szCs w:val="20"/>
              </w:rPr>
            </w:pPr>
          </w:p>
        </w:tc>
        <w:tc>
          <w:tcPr>
            <w:tcW w:w="1504" w:type="dxa"/>
          </w:tcPr>
          <w:p w14:paraId="1A6CAEDA" w14:textId="77777777" w:rsidR="001F709E" w:rsidRPr="0097378A" w:rsidRDefault="001F709E" w:rsidP="001F709E">
            <w:pPr>
              <w:pStyle w:val="TableText"/>
              <w:rPr>
                <w:szCs w:val="20"/>
              </w:rPr>
            </w:pPr>
          </w:p>
        </w:tc>
        <w:tc>
          <w:tcPr>
            <w:tcW w:w="1416" w:type="dxa"/>
          </w:tcPr>
          <w:p w14:paraId="567CAF32" w14:textId="77777777" w:rsidR="001F709E" w:rsidRPr="0097378A" w:rsidRDefault="001F709E" w:rsidP="001F709E">
            <w:pPr>
              <w:pStyle w:val="TableText"/>
              <w:rPr>
                <w:szCs w:val="20"/>
              </w:rPr>
            </w:pPr>
          </w:p>
        </w:tc>
        <w:tc>
          <w:tcPr>
            <w:tcW w:w="1501" w:type="dxa"/>
          </w:tcPr>
          <w:p w14:paraId="0859EE61" w14:textId="77777777" w:rsidR="001F709E" w:rsidRPr="0097378A" w:rsidRDefault="001F709E" w:rsidP="001F709E">
            <w:pPr>
              <w:pStyle w:val="TableText"/>
              <w:rPr>
                <w:szCs w:val="20"/>
              </w:rPr>
            </w:pPr>
          </w:p>
        </w:tc>
        <w:tc>
          <w:tcPr>
            <w:tcW w:w="2018" w:type="dxa"/>
          </w:tcPr>
          <w:p w14:paraId="7D1AB136" w14:textId="77777777" w:rsidR="001F709E" w:rsidRPr="0097378A" w:rsidRDefault="001F709E" w:rsidP="001F709E">
            <w:pPr>
              <w:pStyle w:val="TableText"/>
              <w:rPr>
                <w:szCs w:val="20"/>
              </w:rPr>
            </w:pPr>
          </w:p>
        </w:tc>
        <w:tc>
          <w:tcPr>
            <w:tcW w:w="1684" w:type="dxa"/>
          </w:tcPr>
          <w:p w14:paraId="040D6ABE" w14:textId="77777777" w:rsidR="001F709E" w:rsidRPr="0097378A" w:rsidRDefault="001F709E" w:rsidP="001F709E">
            <w:pPr>
              <w:pStyle w:val="TableText"/>
              <w:rPr>
                <w:szCs w:val="20"/>
              </w:rPr>
            </w:pPr>
          </w:p>
        </w:tc>
      </w:tr>
      <w:tr w:rsidR="001F709E" w:rsidRPr="0097378A" w14:paraId="18150B68" w14:textId="77777777" w:rsidTr="001F709E">
        <w:trPr>
          <w:trHeight w:val="240"/>
        </w:trPr>
        <w:tc>
          <w:tcPr>
            <w:tcW w:w="2704" w:type="dxa"/>
          </w:tcPr>
          <w:p w14:paraId="42362CDC" w14:textId="183B5FCC" w:rsidR="001F709E" w:rsidRPr="0097378A" w:rsidRDefault="001F709E" w:rsidP="001F709E">
            <w:pPr>
              <w:pStyle w:val="TableText"/>
              <w:tabs>
                <w:tab w:val="left" w:pos="157"/>
              </w:tabs>
              <w:rPr>
                <w:szCs w:val="20"/>
              </w:rPr>
            </w:pPr>
            <w:r w:rsidRPr="0097378A">
              <w:rPr>
                <w:szCs w:val="20"/>
              </w:rPr>
              <w:tab/>
              <w:t>Zone 2</w:t>
            </w:r>
          </w:p>
        </w:tc>
        <w:tc>
          <w:tcPr>
            <w:tcW w:w="1702" w:type="dxa"/>
          </w:tcPr>
          <w:p w14:paraId="3363D781" w14:textId="77777777" w:rsidR="001F709E" w:rsidRPr="0097378A" w:rsidRDefault="001F709E" w:rsidP="001F709E">
            <w:pPr>
              <w:pStyle w:val="TableText"/>
              <w:rPr>
                <w:szCs w:val="20"/>
              </w:rPr>
            </w:pPr>
          </w:p>
        </w:tc>
        <w:tc>
          <w:tcPr>
            <w:tcW w:w="1416" w:type="dxa"/>
          </w:tcPr>
          <w:p w14:paraId="184F32B4" w14:textId="77777777" w:rsidR="001F709E" w:rsidRPr="0097378A" w:rsidRDefault="001F709E" w:rsidP="001F709E">
            <w:pPr>
              <w:pStyle w:val="TableText"/>
              <w:rPr>
                <w:szCs w:val="20"/>
              </w:rPr>
            </w:pPr>
          </w:p>
        </w:tc>
        <w:tc>
          <w:tcPr>
            <w:tcW w:w="1504" w:type="dxa"/>
          </w:tcPr>
          <w:p w14:paraId="3158D7C4" w14:textId="77777777" w:rsidR="001F709E" w:rsidRPr="0097378A" w:rsidRDefault="001F709E" w:rsidP="001F709E">
            <w:pPr>
              <w:pStyle w:val="TableText"/>
              <w:rPr>
                <w:szCs w:val="20"/>
              </w:rPr>
            </w:pPr>
          </w:p>
        </w:tc>
        <w:tc>
          <w:tcPr>
            <w:tcW w:w="1416" w:type="dxa"/>
          </w:tcPr>
          <w:p w14:paraId="385A52C5" w14:textId="77777777" w:rsidR="001F709E" w:rsidRPr="0097378A" w:rsidRDefault="001F709E" w:rsidP="001F709E">
            <w:pPr>
              <w:pStyle w:val="TableText"/>
              <w:rPr>
                <w:szCs w:val="20"/>
              </w:rPr>
            </w:pPr>
          </w:p>
        </w:tc>
        <w:tc>
          <w:tcPr>
            <w:tcW w:w="1501" w:type="dxa"/>
          </w:tcPr>
          <w:p w14:paraId="7C261DDD" w14:textId="77777777" w:rsidR="001F709E" w:rsidRPr="0097378A" w:rsidRDefault="001F709E" w:rsidP="001F709E">
            <w:pPr>
              <w:pStyle w:val="TableText"/>
              <w:rPr>
                <w:szCs w:val="20"/>
              </w:rPr>
            </w:pPr>
          </w:p>
        </w:tc>
        <w:tc>
          <w:tcPr>
            <w:tcW w:w="2018" w:type="dxa"/>
          </w:tcPr>
          <w:p w14:paraId="5D54A05E" w14:textId="77777777" w:rsidR="001F709E" w:rsidRPr="0097378A" w:rsidRDefault="001F709E" w:rsidP="001F709E">
            <w:pPr>
              <w:pStyle w:val="TableText"/>
              <w:rPr>
                <w:szCs w:val="20"/>
              </w:rPr>
            </w:pPr>
          </w:p>
        </w:tc>
        <w:tc>
          <w:tcPr>
            <w:tcW w:w="1684" w:type="dxa"/>
          </w:tcPr>
          <w:p w14:paraId="1299245F" w14:textId="77777777" w:rsidR="001F709E" w:rsidRPr="0097378A" w:rsidRDefault="001F709E" w:rsidP="001F709E">
            <w:pPr>
              <w:pStyle w:val="TableText"/>
              <w:rPr>
                <w:szCs w:val="20"/>
              </w:rPr>
            </w:pPr>
          </w:p>
        </w:tc>
      </w:tr>
      <w:tr w:rsidR="001F709E" w:rsidRPr="0097378A" w14:paraId="475E9247" w14:textId="77777777" w:rsidTr="001F709E">
        <w:trPr>
          <w:trHeight w:val="240"/>
        </w:trPr>
        <w:tc>
          <w:tcPr>
            <w:tcW w:w="2704" w:type="dxa"/>
          </w:tcPr>
          <w:p w14:paraId="7A6365C7" w14:textId="38D6DE04" w:rsidR="001F709E" w:rsidRPr="0097378A" w:rsidRDefault="001F709E" w:rsidP="001F709E">
            <w:pPr>
              <w:pStyle w:val="TableText"/>
              <w:tabs>
                <w:tab w:val="left" w:pos="157"/>
              </w:tabs>
              <w:rPr>
                <w:szCs w:val="20"/>
              </w:rPr>
            </w:pPr>
            <w:r w:rsidRPr="0097378A">
              <w:rPr>
                <w:szCs w:val="20"/>
              </w:rPr>
              <w:tab/>
              <w:t>Zone 3</w:t>
            </w:r>
          </w:p>
        </w:tc>
        <w:tc>
          <w:tcPr>
            <w:tcW w:w="1702" w:type="dxa"/>
          </w:tcPr>
          <w:p w14:paraId="52446AB1" w14:textId="77777777" w:rsidR="001F709E" w:rsidRPr="0097378A" w:rsidRDefault="001F709E" w:rsidP="001F709E">
            <w:pPr>
              <w:pStyle w:val="TableText"/>
              <w:rPr>
                <w:szCs w:val="20"/>
              </w:rPr>
            </w:pPr>
          </w:p>
        </w:tc>
        <w:tc>
          <w:tcPr>
            <w:tcW w:w="1416" w:type="dxa"/>
          </w:tcPr>
          <w:p w14:paraId="25BDFB9E" w14:textId="77777777" w:rsidR="001F709E" w:rsidRPr="0097378A" w:rsidRDefault="001F709E" w:rsidP="001F709E">
            <w:pPr>
              <w:pStyle w:val="TableText"/>
              <w:rPr>
                <w:szCs w:val="20"/>
              </w:rPr>
            </w:pPr>
          </w:p>
        </w:tc>
        <w:tc>
          <w:tcPr>
            <w:tcW w:w="1504" w:type="dxa"/>
          </w:tcPr>
          <w:p w14:paraId="046AA4C8" w14:textId="77777777" w:rsidR="001F709E" w:rsidRPr="0097378A" w:rsidRDefault="001F709E" w:rsidP="001F709E">
            <w:pPr>
              <w:pStyle w:val="TableText"/>
              <w:rPr>
                <w:szCs w:val="20"/>
              </w:rPr>
            </w:pPr>
          </w:p>
        </w:tc>
        <w:tc>
          <w:tcPr>
            <w:tcW w:w="1416" w:type="dxa"/>
          </w:tcPr>
          <w:p w14:paraId="0A4051F8" w14:textId="77777777" w:rsidR="001F709E" w:rsidRPr="0097378A" w:rsidRDefault="001F709E" w:rsidP="001F709E">
            <w:pPr>
              <w:pStyle w:val="TableText"/>
              <w:rPr>
                <w:szCs w:val="20"/>
              </w:rPr>
            </w:pPr>
          </w:p>
        </w:tc>
        <w:tc>
          <w:tcPr>
            <w:tcW w:w="1501" w:type="dxa"/>
          </w:tcPr>
          <w:p w14:paraId="60954B3E" w14:textId="77777777" w:rsidR="001F709E" w:rsidRPr="0097378A" w:rsidRDefault="001F709E" w:rsidP="001F709E">
            <w:pPr>
              <w:pStyle w:val="TableText"/>
              <w:rPr>
                <w:szCs w:val="20"/>
              </w:rPr>
            </w:pPr>
          </w:p>
        </w:tc>
        <w:tc>
          <w:tcPr>
            <w:tcW w:w="2018" w:type="dxa"/>
          </w:tcPr>
          <w:p w14:paraId="5A74738C" w14:textId="77777777" w:rsidR="001F709E" w:rsidRPr="0097378A" w:rsidRDefault="001F709E" w:rsidP="001F709E">
            <w:pPr>
              <w:pStyle w:val="TableText"/>
              <w:rPr>
                <w:szCs w:val="20"/>
              </w:rPr>
            </w:pPr>
          </w:p>
        </w:tc>
        <w:tc>
          <w:tcPr>
            <w:tcW w:w="1684" w:type="dxa"/>
          </w:tcPr>
          <w:p w14:paraId="40819C86" w14:textId="77777777" w:rsidR="001F709E" w:rsidRPr="0097378A" w:rsidRDefault="001F709E" w:rsidP="001F709E">
            <w:pPr>
              <w:pStyle w:val="TableText"/>
              <w:rPr>
                <w:szCs w:val="20"/>
              </w:rPr>
            </w:pPr>
          </w:p>
        </w:tc>
      </w:tr>
      <w:tr w:rsidR="001F709E" w:rsidRPr="0097378A" w14:paraId="6F13E352" w14:textId="77777777" w:rsidTr="001F709E">
        <w:trPr>
          <w:trHeight w:val="240"/>
        </w:trPr>
        <w:tc>
          <w:tcPr>
            <w:tcW w:w="2704" w:type="dxa"/>
          </w:tcPr>
          <w:p w14:paraId="121E8038" w14:textId="26100F2E" w:rsidR="001F709E" w:rsidRPr="0097378A" w:rsidRDefault="001F709E" w:rsidP="001F709E">
            <w:pPr>
              <w:pStyle w:val="TableText"/>
              <w:tabs>
                <w:tab w:val="left" w:pos="157"/>
              </w:tabs>
              <w:rPr>
                <w:szCs w:val="20"/>
              </w:rPr>
            </w:pPr>
            <w:r w:rsidRPr="0097378A">
              <w:rPr>
                <w:szCs w:val="20"/>
              </w:rPr>
              <w:tab/>
              <w:t>Zone 4</w:t>
            </w:r>
          </w:p>
        </w:tc>
        <w:tc>
          <w:tcPr>
            <w:tcW w:w="1702" w:type="dxa"/>
          </w:tcPr>
          <w:p w14:paraId="37299054" w14:textId="77777777" w:rsidR="001F709E" w:rsidRPr="0097378A" w:rsidRDefault="001F709E" w:rsidP="001F709E">
            <w:pPr>
              <w:pStyle w:val="TableText"/>
              <w:rPr>
                <w:szCs w:val="20"/>
              </w:rPr>
            </w:pPr>
          </w:p>
        </w:tc>
        <w:tc>
          <w:tcPr>
            <w:tcW w:w="1416" w:type="dxa"/>
          </w:tcPr>
          <w:p w14:paraId="5092B1E5" w14:textId="77777777" w:rsidR="001F709E" w:rsidRPr="0097378A" w:rsidRDefault="001F709E" w:rsidP="001F709E">
            <w:pPr>
              <w:pStyle w:val="TableText"/>
              <w:rPr>
                <w:szCs w:val="20"/>
              </w:rPr>
            </w:pPr>
          </w:p>
        </w:tc>
        <w:tc>
          <w:tcPr>
            <w:tcW w:w="1504" w:type="dxa"/>
          </w:tcPr>
          <w:p w14:paraId="26BF6DB1" w14:textId="77777777" w:rsidR="001F709E" w:rsidRPr="0097378A" w:rsidRDefault="001F709E" w:rsidP="001F709E">
            <w:pPr>
              <w:pStyle w:val="TableText"/>
              <w:rPr>
                <w:szCs w:val="20"/>
              </w:rPr>
            </w:pPr>
          </w:p>
        </w:tc>
        <w:tc>
          <w:tcPr>
            <w:tcW w:w="1416" w:type="dxa"/>
          </w:tcPr>
          <w:p w14:paraId="18DFEE6E" w14:textId="77777777" w:rsidR="001F709E" w:rsidRPr="0097378A" w:rsidRDefault="001F709E" w:rsidP="001F709E">
            <w:pPr>
              <w:pStyle w:val="TableText"/>
              <w:rPr>
                <w:szCs w:val="20"/>
              </w:rPr>
            </w:pPr>
          </w:p>
        </w:tc>
        <w:tc>
          <w:tcPr>
            <w:tcW w:w="1501" w:type="dxa"/>
          </w:tcPr>
          <w:p w14:paraId="61CA9E3E" w14:textId="77777777" w:rsidR="001F709E" w:rsidRPr="0097378A" w:rsidRDefault="001F709E" w:rsidP="001F709E">
            <w:pPr>
              <w:pStyle w:val="TableText"/>
              <w:rPr>
                <w:szCs w:val="20"/>
              </w:rPr>
            </w:pPr>
          </w:p>
        </w:tc>
        <w:tc>
          <w:tcPr>
            <w:tcW w:w="2018" w:type="dxa"/>
          </w:tcPr>
          <w:p w14:paraId="352597C7" w14:textId="77777777" w:rsidR="001F709E" w:rsidRPr="0097378A" w:rsidRDefault="001F709E" w:rsidP="001F709E">
            <w:pPr>
              <w:pStyle w:val="TableText"/>
              <w:rPr>
                <w:szCs w:val="20"/>
              </w:rPr>
            </w:pPr>
          </w:p>
        </w:tc>
        <w:tc>
          <w:tcPr>
            <w:tcW w:w="1684" w:type="dxa"/>
          </w:tcPr>
          <w:p w14:paraId="7E3C6C4E" w14:textId="77777777" w:rsidR="001F709E" w:rsidRPr="0097378A" w:rsidRDefault="001F709E" w:rsidP="001F709E">
            <w:pPr>
              <w:pStyle w:val="TableText"/>
              <w:rPr>
                <w:szCs w:val="20"/>
              </w:rPr>
            </w:pPr>
          </w:p>
        </w:tc>
      </w:tr>
      <w:tr w:rsidR="001F709E" w:rsidRPr="0097378A" w14:paraId="2BF9B852" w14:textId="77777777" w:rsidTr="001F709E">
        <w:trPr>
          <w:trHeight w:val="240"/>
        </w:trPr>
        <w:tc>
          <w:tcPr>
            <w:tcW w:w="2704" w:type="dxa"/>
          </w:tcPr>
          <w:p w14:paraId="6904ABB6" w14:textId="51231560" w:rsidR="001F709E" w:rsidRPr="0097378A" w:rsidRDefault="001F709E" w:rsidP="001F709E">
            <w:pPr>
              <w:pStyle w:val="TableText"/>
              <w:tabs>
                <w:tab w:val="left" w:pos="157"/>
              </w:tabs>
              <w:rPr>
                <w:b/>
                <w:bCs/>
                <w:szCs w:val="20"/>
              </w:rPr>
            </w:pPr>
            <w:r w:rsidRPr="0097378A">
              <w:rPr>
                <w:b/>
                <w:bCs/>
                <w:szCs w:val="20"/>
              </w:rPr>
              <w:t>Sex</w:t>
            </w:r>
          </w:p>
        </w:tc>
        <w:tc>
          <w:tcPr>
            <w:tcW w:w="1702" w:type="dxa"/>
          </w:tcPr>
          <w:p w14:paraId="733C46BF" w14:textId="77777777" w:rsidR="001F709E" w:rsidRPr="0097378A" w:rsidRDefault="001F709E" w:rsidP="001F709E">
            <w:pPr>
              <w:pStyle w:val="TableText"/>
              <w:rPr>
                <w:szCs w:val="20"/>
              </w:rPr>
            </w:pPr>
          </w:p>
        </w:tc>
        <w:tc>
          <w:tcPr>
            <w:tcW w:w="1416" w:type="dxa"/>
          </w:tcPr>
          <w:p w14:paraId="6A730139" w14:textId="77777777" w:rsidR="001F709E" w:rsidRPr="0097378A" w:rsidRDefault="001F709E" w:rsidP="001F709E">
            <w:pPr>
              <w:pStyle w:val="TableText"/>
              <w:rPr>
                <w:szCs w:val="20"/>
              </w:rPr>
            </w:pPr>
          </w:p>
        </w:tc>
        <w:tc>
          <w:tcPr>
            <w:tcW w:w="1504" w:type="dxa"/>
          </w:tcPr>
          <w:p w14:paraId="5902E104" w14:textId="77777777" w:rsidR="001F709E" w:rsidRPr="0097378A" w:rsidRDefault="001F709E" w:rsidP="001F709E">
            <w:pPr>
              <w:pStyle w:val="TableText"/>
              <w:rPr>
                <w:szCs w:val="20"/>
              </w:rPr>
            </w:pPr>
          </w:p>
        </w:tc>
        <w:tc>
          <w:tcPr>
            <w:tcW w:w="1416" w:type="dxa"/>
          </w:tcPr>
          <w:p w14:paraId="5E7F3336" w14:textId="77777777" w:rsidR="001F709E" w:rsidRPr="0097378A" w:rsidRDefault="001F709E" w:rsidP="001F709E">
            <w:pPr>
              <w:pStyle w:val="TableText"/>
              <w:rPr>
                <w:szCs w:val="20"/>
              </w:rPr>
            </w:pPr>
          </w:p>
        </w:tc>
        <w:tc>
          <w:tcPr>
            <w:tcW w:w="1501" w:type="dxa"/>
          </w:tcPr>
          <w:p w14:paraId="50DC99E0" w14:textId="77777777" w:rsidR="001F709E" w:rsidRPr="0097378A" w:rsidRDefault="001F709E" w:rsidP="001F709E">
            <w:pPr>
              <w:pStyle w:val="TableText"/>
              <w:rPr>
                <w:szCs w:val="20"/>
              </w:rPr>
            </w:pPr>
          </w:p>
        </w:tc>
        <w:tc>
          <w:tcPr>
            <w:tcW w:w="2018" w:type="dxa"/>
          </w:tcPr>
          <w:p w14:paraId="3A07F87F" w14:textId="77777777" w:rsidR="001F709E" w:rsidRPr="0097378A" w:rsidRDefault="001F709E" w:rsidP="001F709E">
            <w:pPr>
              <w:pStyle w:val="TableText"/>
              <w:rPr>
                <w:szCs w:val="20"/>
              </w:rPr>
            </w:pPr>
          </w:p>
        </w:tc>
        <w:tc>
          <w:tcPr>
            <w:tcW w:w="1684" w:type="dxa"/>
          </w:tcPr>
          <w:p w14:paraId="5ED4FCF9" w14:textId="77777777" w:rsidR="001F709E" w:rsidRPr="0097378A" w:rsidRDefault="001F709E" w:rsidP="001F709E">
            <w:pPr>
              <w:pStyle w:val="TableText"/>
              <w:rPr>
                <w:szCs w:val="20"/>
              </w:rPr>
            </w:pPr>
          </w:p>
        </w:tc>
      </w:tr>
      <w:tr w:rsidR="001F709E" w:rsidRPr="0097378A" w14:paraId="3AFDB75C" w14:textId="77777777" w:rsidTr="001F709E">
        <w:trPr>
          <w:trHeight w:val="240"/>
        </w:trPr>
        <w:tc>
          <w:tcPr>
            <w:tcW w:w="2704" w:type="dxa"/>
          </w:tcPr>
          <w:p w14:paraId="2620EFCB" w14:textId="49F7F085" w:rsidR="001F709E" w:rsidRPr="0097378A" w:rsidRDefault="001F709E" w:rsidP="001F709E">
            <w:pPr>
              <w:pStyle w:val="TableText"/>
              <w:tabs>
                <w:tab w:val="left" w:pos="157"/>
              </w:tabs>
              <w:rPr>
                <w:szCs w:val="20"/>
              </w:rPr>
            </w:pPr>
            <w:r w:rsidRPr="0097378A">
              <w:rPr>
                <w:szCs w:val="20"/>
              </w:rPr>
              <w:tab/>
              <w:t>Female</w:t>
            </w:r>
          </w:p>
        </w:tc>
        <w:tc>
          <w:tcPr>
            <w:tcW w:w="1702" w:type="dxa"/>
          </w:tcPr>
          <w:p w14:paraId="589BF598" w14:textId="77777777" w:rsidR="001F709E" w:rsidRPr="0097378A" w:rsidRDefault="001F709E" w:rsidP="001F709E">
            <w:pPr>
              <w:pStyle w:val="TableText"/>
              <w:rPr>
                <w:szCs w:val="20"/>
              </w:rPr>
            </w:pPr>
          </w:p>
        </w:tc>
        <w:tc>
          <w:tcPr>
            <w:tcW w:w="1416" w:type="dxa"/>
          </w:tcPr>
          <w:p w14:paraId="7229A08E" w14:textId="77777777" w:rsidR="001F709E" w:rsidRPr="0097378A" w:rsidRDefault="001F709E" w:rsidP="001F709E">
            <w:pPr>
              <w:pStyle w:val="TableText"/>
              <w:rPr>
                <w:szCs w:val="20"/>
              </w:rPr>
            </w:pPr>
          </w:p>
        </w:tc>
        <w:tc>
          <w:tcPr>
            <w:tcW w:w="1504" w:type="dxa"/>
          </w:tcPr>
          <w:p w14:paraId="42016DB5" w14:textId="77777777" w:rsidR="001F709E" w:rsidRPr="0097378A" w:rsidRDefault="001F709E" w:rsidP="001F709E">
            <w:pPr>
              <w:pStyle w:val="TableText"/>
              <w:rPr>
                <w:szCs w:val="20"/>
              </w:rPr>
            </w:pPr>
          </w:p>
        </w:tc>
        <w:tc>
          <w:tcPr>
            <w:tcW w:w="1416" w:type="dxa"/>
          </w:tcPr>
          <w:p w14:paraId="4BDA97FD" w14:textId="77777777" w:rsidR="001F709E" w:rsidRPr="0097378A" w:rsidRDefault="001F709E" w:rsidP="001F709E">
            <w:pPr>
              <w:pStyle w:val="TableText"/>
              <w:rPr>
                <w:szCs w:val="20"/>
              </w:rPr>
            </w:pPr>
          </w:p>
        </w:tc>
        <w:tc>
          <w:tcPr>
            <w:tcW w:w="1501" w:type="dxa"/>
          </w:tcPr>
          <w:p w14:paraId="1C059995" w14:textId="77777777" w:rsidR="001F709E" w:rsidRPr="0097378A" w:rsidRDefault="001F709E" w:rsidP="001F709E">
            <w:pPr>
              <w:pStyle w:val="TableText"/>
              <w:rPr>
                <w:szCs w:val="20"/>
              </w:rPr>
            </w:pPr>
          </w:p>
        </w:tc>
        <w:tc>
          <w:tcPr>
            <w:tcW w:w="2018" w:type="dxa"/>
          </w:tcPr>
          <w:p w14:paraId="1DE1A659" w14:textId="77777777" w:rsidR="001F709E" w:rsidRPr="0097378A" w:rsidRDefault="001F709E" w:rsidP="001F709E">
            <w:pPr>
              <w:pStyle w:val="TableText"/>
              <w:rPr>
                <w:szCs w:val="20"/>
              </w:rPr>
            </w:pPr>
          </w:p>
        </w:tc>
        <w:tc>
          <w:tcPr>
            <w:tcW w:w="1684" w:type="dxa"/>
          </w:tcPr>
          <w:p w14:paraId="74B7672A" w14:textId="77777777" w:rsidR="001F709E" w:rsidRPr="0097378A" w:rsidRDefault="001F709E" w:rsidP="001F709E">
            <w:pPr>
              <w:pStyle w:val="TableText"/>
              <w:rPr>
                <w:szCs w:val="20"/>
              </w:rPr>
            </w:pPr>
          </w:p>
        </w:tc>
      </w:tr>
      <w:tr w:rsidR="001F709E" w:rsidRPr="0097378A" w14:paraId="5C95D7AA" w14:textId="77777777" w:rsidTr="001F709E">
        <w:trPr>
          <w:trHeight w:val="240"/>
        </w:trPr>
        <w:tc>
          <w:tcPr>
            <w:tcW w:w="2704" w:type="dxa"/>
          </w:tcPr>
          <w:p w14:paraId="32701D10" w14:textId="47D306B1" w:rsidR="001F709E" w:rsidRPr="0097378A" w:rsidRDefault="001F709E" w:rsidP="001F709E">
            <w:pPr>
              <w:pStyle w:val="TableText"/>
              <w:tabs>
                <w:tab w:val="left" w:pos="157"/>
              </w:tabs>
              <w:rPr>
                <w:szCs w:val="20"/>
              </w:rPr>
            </w:pPr>
            <w:r w:rsidRPr="0097378A">
              <w:rPr>
                <w:szCs w:val="20"/>
              </w:rPr>
              <w:tab/>
              <w:t>Male</w:t>
            </w:r>
          </w:p>
        </w:tc>
        <w:tc>
          <w:tcPr>
            <w:tcW w:w="1702" w:type="dxa"/>
          </w:tcPr>
          <w:p w14:paraId="1217C416" w14:textId="77777777" w:rsidR="001F709E" w:rsidRPr="0097378A" w:rsidRDefault="001F709E" w:rsidP="001F709E">
            <w:pPr>
              <w:pStyle w:val="TableText"/>
              <w:rPr>
                <w:szCs w:val="20"/>
              </w:rPr>
            </w:pPr>
          </w:p>
        </w:tc>
        <w:tc>
          <w:tcPr>
            <w:tcW w:w="1416" w:type="dxa"/>
          </w:tcPr>
          <w:p w14:paraId="34CA283B" w14:textId="77777777" w:rsidR="001F709E" w:rsidRPr="0097378A" w:rsidRDefault="001F709E" w:rsidP="001F709E">
            <w:pPr>
              <w:pStyle w:val="TableText"/>
              <w:rPr>
                <w:szCs w:val="20"/>
              </w:rPr>
            </w:pPr>
          </w:p>
        </w:tc>
        <w:tc>
          <w:tcPr>
            <w:tcW w:w="1504" w:type="dxa"/>
          </w:tcPr>
          <w:p w14:paraId="4A7627AA" w14:textId="77777777" w:rsidR="001F709E" w:rsidRPr="0097378A" w:rsidRDefault="001F709E" w:rsidP="001F709E">
            <w:pPr>
              <w:pStyle w:val="TableText"/>
              <w:rPr>
                <w:szCs w:val="20"/>
              </w:rPr>
            </w:pPr>
          </w:p>
        </w:tc>
        <w:tc>
          <w:tcPr>
            <w:tcW w:w="1416" w:type="dxa"/>
          </w:tcPr>
          <w:p w14:paraId="31DC827F" w14:textId="77777777" w:rsidR="001F709E" w:rsidRPr="0097378A" w:rsidRDefault="001F709E" w:rsidP="001F709E">
            <w:pPr>
              <w:pStyle w:val="TableText"/>
              <w:rPr>
                <w:szCs w:val="20"/>
              </w:rPr>
            </w:pPr>
          </w:p>
        </w:tc>
        <w:tc>
          <w:tcPr>
            <w:tcW w:w="1501" w:type="dxa"/>
          </w:tcPr>
          <w:p w14:paraId="7386FE87" w14:textId="77777777" w:rsidR="001F709E" w:rsidRPr="0097378A" w:rsidRDefault="001F709E" w:rsidP="001F709E">
            <w:pPr>
              <w:pStyle w:val="TableText"/>
              <w:rPr>
                <w:szCs w:val="20"/>
              </w:rPr>
            </w:pPr>
          </w:p>
        </w:tc>
        <w:tc>
          <w:tcPr>
            <w:tcW w:w="2018" w:type="dxa"/>
          </w:tcPr>
          <w:p w14:paraId="1CDF6A52" w14:textId="77777777" w:rsidR="001F709E" w:rsidRPr="0097378A" w:rsidRDefault="001F709E" w:rsidP="001F709E">
            <w:pPr>
              <w:pStyle w:val="TableText"/>
              <w:rPr>
                <w:szCs w:val="20"/>
              </w:rPr>
            </w:pPr>
          </w:p>
        </w:tc>
        <w:tc>
          <w:tcPr>
            <w:tcW w:w="1684" w:type="dxa"/>
          </w:tcPr>
          <w:p w14:paraId="41FE8735" w14:textId="77777777" w:rsidR="001F709E" w:rsidRPr="0097378A" w:rsidRDefault="001F709E" w:rsidP="001F709E">
            <w:pPr>
              <w:pStyle w:val="TableText"/>
              <w:rPr>
                <w:szCs w:val="20"/>
              </w:rPr>
            </w:pPr>
          </w:p>
        </w:tc>
      </w:tr>
      <w:tr w:rsidR="001F709E" w:rsidRPr="0097378A" w14:paraId="5EA2448E" w14:textId="77777777" w:rsidTr="001F709E">
        <w:trPr>
          <w:trHeight w:val="240"/>
        </w:trPr>
        <w:tc>
          <w:tcPr>
            <w:tcW w:w="2704" w:type="dxa"/>
          </w:tcPr>
          <w:p w14:paraId="7B7F85AC" w14:textId="05B48F1E" w:rsidR="001F709E" w:rsidRPr="0097378A" w:rsidRDefault="001F709E" w:rsidP="001F709E">
            <w:pPr>
              <w:pStyle w:val="TableText"/>
              <w:tabs>
                <w:tab w:val="left" w:pos="157"/>
              </w:tabs>
              <w:rPr>
                <w:b/>
                <w:bCs/>
                <w:szCs w:val="20"/>
              </w:rPr>
            </w:pPr>
            <w:r w:rsidRPr="0097378A">
              <w:rPr>
                <w:b/>
                <w:bCs/>
                <w:szCs w:val="20"/>
              </w:rPr>
              <w:t>Age</w:t>
            </w:r>
          </w:p>
        </w:tc>
        <w:tc>
          <w:tcPr>
            <w:tcW w:w="1702" w:type="dxa"/>
          </w:tcPr>
          <w:p w14:paraId="66380D6B" w14:textId="77777777" w:rsidR="001F709E" w:rsidRPr="0097378A" w:rsidRDefault="001F709E" w:rsidP="001F709E">
            <w:pPr>
              <w:pStyle w:val="TableText"/>
              <w:rPr>
                <w:szCs w:val="20"/>
              </w:rPr>
            </w:pPr>
          </w:p>
        </w:tc>
        <w:tc>
          <w:tcPr>
            <w:tcW w:w="1416" w:type="dxa"/>
          </w:tcPr>
          <w:p w14:paraId="0F67BE7B" w14:textId="77777777" w:rsidR="001F709E" w:rsidRPr="0097378A" w:rsidRDefault="001F709E" w:rsidP="001F709E">
            <w:pPr>
              <w:pStyle w:val="TableText"/>
              <w:rPr>
                <w:szCs w:val="20"/>
              </w:rPr>
            </w:pPr>
          </w:p>
        </w:tc>
        <w:tc>
          <w:tcPr>
            <w:tcW w:w="1504" w:type="dxa"/>
          </w:tcPr>
          <w:p w14:paraId="1A032AC9" w14:textId="77777777" w:rsidR="001F709E" w:rsidRPr="0097378A" w:rsidRDefault="001F709E" w:rsidP="001F709E">
            <w:pPr>
              <w:pStyle w:val="TableText"/>
              <w:rPr>
                <w:szCs w:val="20"/>
              </w:rPr>
            </w:pPr>
          </w:p>
        </w:tc>
        <w:tc>
          <w:tcPr>
            <w:tcW w:w="1416" w:type="dxa"/>
          </w:tcPr>
          <w:p w14:paraId="068D1A0B" w14:textId="77777777" w:rsidR="001F709E" w:rsidRPr="0097378A" w:rsidRDefault="001F709E" w:rsidP="001F709E">
            <w:pPr>
              <w:pStyle w:val="TableText"/>
              <w:rPr>
                <w:szCs w:val="20"/>
              </w:rPr>
            </w:pPr>
          </w:p>
        </w:tc>
        <w:tc>
          <w:tcPr>
            <w:tcW w:w="1501" w:type="dxa"/>
          </w:tcPr>
          <w:p w14:paraId="6E2CD43C" w14:textId="77777777" w:rsidR="001F709E" w:rsidRPr="0097378A" w:rsidRDefault="001F709E" w:rsidP="001F709E">
            <w:pPr>
              <w:pStyle w:val="TableText"/>
              <w:rPr>
                <w:szCs w:val="20"/>
              </w:rPr>
            </w:pPr>
          </w:p>
        </w:tc>
        <w:tc>
          <w:tcPr>
            <w:tcW w:w="2018" w:type="dxa"/>
          </w:tcPr>
          <w:p w14:paraId="48D7037F" w14:textId="77777777" w:rsidR="001F709E" w:rsidRPr="0097378A" w:rsidRDefault="001F709E" w:rsidP="001F709E">
            <w:pPr>
              <w:pStyle w:val="TableText"/>
              <w:rPr>
                <w:szCs w:val="20"/>
              </w:rPr>
            </w:pPr>
          </w:p>
        </w:tc>
        <w:tc>
          <w:tcPr>
            <w:tcW w:w="1684" w:type="dxa"/>
          </w:tcPr>
          <w:p w14:paraId="7BAE0928" w14:textId="77777777" w:rsidR="001F709E" w:rsidRPr="0097378A" w:rsidRDefault="001F709E" w:rsidP="001F709E">
            <w:pPr>
              <w:pStyle w:val="TableText"/>
              <w:rPr>
                <w:szCs w:val="20"/>
              </w:rPr>
            </w:pPr>
          </w:p>
        </w:tc>
      </w:tr>
      <w:tr w:rsidR="001F709E" w:rsidRPr="0097378A" w14:paraId="0C1CEC81" w14:textId="77777777" w:rsidTr="001F709E">
        <w:trPr>
          <w:trHeight w:val="240"/>
        </w:trPr>
        <w:tc>
          <w:tcPr>
            <w:tcW w:w="2704" w:type="dxa"/>
          </w:tcPr>
          <w:p w14:paraId="122CF3B3" w14:textId="7AE32B11" w:rsidR="001F709E" w:rsidRPr="0097378A" w:rsidRDefault="001F709E" w:rsidP="001F709E">
            <w:pPr>
              <w:pStyle w:val="TableText"/>
              <w:tabs>
                <w:tab w:val="left" w:pos="157"/>
              </w:tabs>
              <w:rPr>
                <w:szCs w:val="20"/>
              </w:rPr>
            </w:pPr>
            <w:r w:rsidRPr="0097378A">
              <w:rPr>
                <w:szCs w:val="20"/>
              </w:rPr>
              <w:tab/>
              <w:t xml:space="preserve">15–24 </w:t>
            </w:r>
          </w:p>
        </w:tc>
        <w:tc>
          <w:tcPr>
            <w:tcW w:w="1702" w:type="dxa"/>
          </w:tcPr>
          <w:p w14:paraId="618DD405" w14:textId="77777777" w:rsidR="001F709E" w:rsidRPr="0097378A" w:rsidRDefault="001F709E" w:rsidP="001F709E">
            <w:pPr>
              <w:pStyle w:val="TableText"/>
              <w:rPr>
                <w:szCs w:val="20"/>
              </w:rPr>
            </w:pPr>
          </w:p>
        </w:tc>
        <w:tc>
          <w:tcPr>
            <w:tcW w:w="1416" w:type="dxa"/>
          </w:tcPr>
          <w:p w14:paraId="190BB449" w14:textId="77777777" w:rsidR="001F709E" w:rsidRPr="0097378A" w:rsidRDefault="001F709E" w:rsidP="001F709E">
            <w:pPr>
              <w:pStyle w:val="TableText"/>
              <w:rPr>
                <w:szCs w:val="20"/>
              </w:rPr>
            </w:pPr>
          </w:p>
        </w:tc>
        <w:tc>
          <w:tcPr>
            <w:tcW w:w="1504" w:type="dxa"/>
          </w:tcPr>
          <w:p w14:paraId="711020A5" w14:textId="77777777" w:rsidR="001F709E" w:rsidRPr="0097378A" w:rsidRDefault="001F709E" w:rsidP="001F709E">
            <w:pPr>
              <w:pStyle w:val="TableText"/>
              <w:rPr>
                <w:szCs w:val="20"/>
              </w:rPr>
            </w:pPr>
          </w:p>
        </w:tc>
        <w:tc>
          <w:tcPr>
            <w:tcW w:w="1416" w:type="dxa"/>
          </w:tcPr>
          <w:p w14:paraId="12C148C3" w14:textId="77777777" w:rsidR="001F709E" w:rsidRPr="0097378A" w:rsidRDefault="001F709E" w:rsidP="001F709E">
            <w:pPr>
              <w:pStyle w:val="TableText"/>
              <w:rPr>
                <w:szCs w:val="20"/>
              </w:rPr>
            </w:pPr>
          </w:p>
        </w:tc>
        <w:tc>
          <w:tcPr>
            <w:tcW w:w="1501" w:type="dxa"/>
          </w:tcPr>
          <w:p w14:paraId="1C112D32" w14:textId="77777777" w:rsidR="001F709E" w:rsidRPr="0097378A" w:rsidRDefault="001F709E" w:rsidP="001F709E">
            <w:pPr>
              <w:pStyle w:val="TableText"/>
              <w:rPr>
                <w:szCs w:val="20"/>
              </w:rPr>
            </w:pPr>
          </w:p>
        </w:tc>
        <w:tc>
          <w:tcPr>
            <w:tcW w:w="2018" w:type="dxa"/>
          </w:tcPr>
          <w:p w14:paraId="59FF8E29" w14:textId="77777777" w:rsidR="001F709E" w:rsidRPr="0097378A" w:rsidRDefault="001F709E" w:rsidP="001F709E">
            <w:pPr>
              <w:pStyle w:val="TableText"/>
              <w:rPr>
                <w:szCs w:val="20"/>
              </w:rPr>
            </w:pPr>
          </w:p>
        </w:tc>
        <w:tc>
          <w:tcPr>
            <w:tcW w:w="1684" w:type="dxa"/>
          </w:tcPr>
          <w:p w14:paraId="3BFDA12C" w14:textId="77777777" w:rsidR="001F709E" w:rsidRPr="0097378A" w:rsidRDefault="001F709E" w:rsidP="001F709E">
            <w:pPr>
              <w:pStyle w:val="TableText"/>
              <w:rPr>
                <w:szCs w:val="20"/>
              </w:rPr>
            </w:pPr>
          </w:p>
        </w:tc>
      </w:tr>
      <w:tr w:rsidR="001F709E" w:rsidRPr="0097378A" w14:paraId="2D8A0F1B" w14:textId="77777777" w:rsidTr="001F709E">
        <w:trPr>
          <w:trHeight w:val="240"/>
        </w:trPr>
        <w:tc>
          <w:tcPr>
            <w:tcW w:w="2704" w:type="dxa"/>
          </w:tcPr>
          <w:p w14:paraId="4CA9CA55" w14:textId="77F81BB7" w:rsidR="001F709E" w:rsidRPr="0097378A" w:rsidRDefault="001F709E" w:rsidP="001F709E">
            <w:pPr>
              <w:pStyle w:val="TableText"/>
              <w:tabs>
                <w:tab w:val="left" w:pos="157"/>
              </w:tabs>
              <w:rPr>
                <w:szCs w:val="20"/>
              </w:rPr>
            </w:pPr>
            <w:r w:rsidRPr="0097378A">
              <w:rPr>
                <w:szCs w:val="20"/>
              </w:rPr>
              <w:tab/>
              <w:t xml:space="preserve">25–34 </w:t>
            </w:r>
          </w:p>
        </w:tc>
        <w:tc>
          <w:tcPr>
            <w:tcW w:w="1702" w:type="dxa"/>
          </w:tcPr>
          <w:p w14:paraId="28C404EF" w14:textId="77777777" w:rsidR="001F709E" w:rsidRPr="0097378A" w:rsidRDefault="001F709E" w:rsidP="001F709E">
            <w:pPr>
              <w:pStyle w:val="TableText"/>
              <w:rPr>
                <w:szCs w:val="20"/>
              </w:rPr>
            </w:pPr>
          </w:p>
        </w:tc>
        <w:tc>
          <w:tcPr>
            <w:tcW w:w="1416" w:type="dxa"/>
          </w:tcPr>
          <w:p w14:paraId="02FE0771" w14:textId="77777777" w:rsidR="001F709E" w:rsidRPr="0097378A" w:rsidRDefault="001F709E" w:rsidP="001F709E">
            <w:pPr>
              <w:pStyle w:val="TableText"/>
              <w:rPr>
                <w:szCs w:val="20"/>
              </w:rPr>
            </w:pPr>
          </w:p>
        </w:tc>
        <w:tc>
          <w:tcPr>
            <w:tcW w:w="1504" w:type="dxa"/>
          </w:tcPr>
          <w:p w14:paraId="66701985" w14:textId="77777777" w:rsidR="001F709E" w:rsidRPr="0097378A" w:rsidRDefault="001F709E" w:rsidP="001F709E">
            <w:pPr>
              <w:pStyle w:val="TableText"/>
              <w:rPr>
                <w:szCs w:val="20"/>
              </w:rPr>
            </w:pPr>
          </w:p>
        </w:tc>
        <w:tc>
          <w:tcPr>
            <w:tcW w:w="1416" w:type="dxa"/>
          </w:tcPr>
          <w:p w14:paraId="758FE83F" w14:textId="77777777" w:rsidR="001F709E" w:rsidRPr="0097378A" w:rsidRDefault="001F709E" w:rsidP="001F709E">
            <w:pPr>
              <w:pStyle w:val="TableText"/>
              <w:rPr>
                <w:szCs w:val="20"/>
              </w:rPr>
            </w:pPr>
          </w:p>
        </w:tc>
        <w:tc>
          <w:tcPr>
            <w:tcW w:w="1501" w:type="dxa"/>
          </w:tcPr>
          <w:p w14:paraId="2CCD9D11" w14:textId="77777777" w:rsidR="001F709E" w:rsidRPr="0097378A" w:rsidRDefault="001F709E" w:rsidP="001F709E">
            <w:pPr>
              <w:pStyle w:val="TableText"/>
              <w:rPr>
                <w:szCs w:val="20"/>
              </w:rPr>
            </w:pPr>
          </w:p>
        </w:tc>
        <w:tc>
          <w:tcPr>
            <w:tcW w:w="2018" w:type="dxa"/>
          </w:tcPr>
          <w:p w14:paraId="670F6978" w14:textId="77777777" w:rsidR="001F709E" w:rsidRPr="0097378A" w:rsidRDefault="001F709E" w:rsidP="001F709E">
            <w:pPr>
              <w:pStyle w:val="TableText"/>
              <w:rPr>
                <w:szCs w:val="20"/>
              </w:rPr>
            </w:pPr>
          </w:p>
        </w:tc>
        <w:tc>
          <w:tcPr>
            <w:tcW w:w="1684" w:type="dxa"/>
          </w:tcPr>
          <w:p w14:paraId="554E07B2" w14:textId="77777777" w:rsidR="001F709E" w:rsidRPr="0097378A" w:rsidRDefault="001F709E" w:rsidP="001F709E">
            <w:pPr>
              <w:pStyle w:val="TableText"/>
              <w:rPr>
                <w:szCs w:val="20"/>
              </w:rPr>
            </w:pPr>
          </w:p>
        </w:tc>
      </w:tr>
      <w:tr w:rsidR="001F709E" w:rsidRPr="0097378A" w14:paraId="03BEE974" w14:textId="77777777" w:rsidTr="001F709E">
        <w:trPr>
          <w:trHeight w:val="240"/>
        </w:trPr>
        <w:tc>
          <w:tcPr>
            <w:tcW w:w="2704" w:type="dxa"/>
          </w:tcPr>
          <w:p w14:paraId="247257AD" w14:textId="044C3518" w:rsidR="001F709E" w:rsidRPr="0097378A" w:rsidRDefault="001F709E" w:rsidP="001F709E">
            <w:pPr>
              <w:pStyle w:val="TableText"/>
              <w:tabs>
                <w:tab w:val="left" w:pos="157"/>
              </w:tabs>
              <w:rPr>
                <w:szCs w:val="20"/>
              </w:rPr>
            </w:pPr>
            <w:r w:rsidRPr="0097378A">
              <w:rPr>
                <w:szCs w:val="20"/>
              </w:rPr>
              <w:tab/>
              <w:t>35–44</w:t>
            </w:r>
          </w:p>
        </w:tc>
        <w:tc>
          <w:tcPr>
            <w:tcW w:w="1702" w:type="dxa"/>
          </w:tcPr>
          <w:p w14:paraId="519A4BA8" w14:textId="77777777" w:rsidR="001F709E" w:rsidRPr="0097378A" w:rsidRDefault="001F709E" w:rsidP="001F709E">
            <w:pPr>
              <w:pStyle w:val="TableText"/>
              <w:rPr>
                <w:szCs w:val="20"/>
              </w:rPr>
            </w:pPr>
          </w:p>
        </w:tc>
        <w:tc>
          <w:tcPr>
            <w:tcW w:w="1416" w:type="dxa"/>
          </w:tcPr>
          <w:p w14:paraId="275554A2" w14:textId="77777777" w:rsidR="001F709E" w:rsidRPr="0097378A" w:rsidRDefault="001F709E" w:rsidP="001F709E">
            <w:pPr>
              <w:pStyle w:val="TableText"/>
              <w:rPr>
                <w:szCs w:val="20"/>
              </w:rPr>
            </w:pPr>
          </w:p>
        </w:tc>
        <w:tc>
          <w:tcPr>
            <w:tcW w:w="1504" w:type="dxa"/>
          </w:tcPr>
          <w:p w14:paraId="0F9C9436" w14:textId="77777777" w:rsidR="001F709E" w:rsidRPr="0097378A" w:rsidRDefault="001F709E" w:rsidP="001F709E">
            <w:pPr>
              <w:pStyle w:val="TableText"/>
              <w:rPr>
                <w:szCs w:val="20"/>
              </w:rPr>
            </w:pPr>
          </w:p>
        </w:tc>
        <w:tc>
          <w:tcPr>
            <w:tcW w:w="1416" w:type="dxa"/>
          </w:tcPr>
          <w:p w14:paraId="04EE886E" w14:textId="77777777" w:rsidR="001F709E" w:rsidRPr="0097378A" w:rsidRDefault="001F709E" w:rsidP="001F709E">
            <w:pPr>
              <w:pStyle w:val="TableText"/>
              <w:rPr>
                <w:szCs w:val="20"/>
              </w:rPr>
            </w:pPr>
          </w:p>
        </w:tc>
        <w:tc>
          <w:tcPr>
            <w:tcW w:w="1501" w:type="dxa"/>
          </w:tcPr>
          <w:p w14:paraId="4DF488E6" w14:textId="77777777" w:rsidR="001F709E" w:rsidRPr="0097378A" w:rsidRDefault="001F709E" w:rsidP="001F709E">
            <w:pPr>
              <w:pStyle w:val="TableText"/>
              <w:rPr>
                <w:szCs w:val="20"/>
              </w:rPr>
            </w:pPr>
          </w:p>
        </w:tc>
        <w:tc>
          <w:tcPr>
            <w:tcW w:w="2018" w:type="dxa"/>
          </w:tcPr>
          <w:p w14:paraId="3934CE73" w14:textId="77777777" w:rsidR="001F709E" w:rsidRPr="0097378A" w:rsidRDefault="001F709E" w:rsidP="001F709E">
            <w:pPr>
              <w:pStyle w:val="TableText"/>
              <w:rPr>
                <w:szCs w:val="20"/>
              </w:rPr>
            </w:pPr>
          </w:p>
        </w:tc>
        <w:tc>
          <w:tcPr>
            <w:tcW w:w="1684" w:type="dxa"/>
          </w:tcPr>
          <w:p w14:paraId="39E0E506" w14:textId="77777777" w:rsidR="001F709E" w:rsidRPr="0097378A" w:rsidRDefault="001F709E" w:rsidP="001F709E">
            <w:pPr>
              <w:pStyle w:val="TableText"/>
              <w:rPr>
                <w:szCs w:val="20"/>
              </w:rPr>
            </w:pPr>
          </w:p>
        </w:tc>
      </w:tr>
      <w:tr w:rsidR="001F709E" w:rsidRPr="0097378A" w14:paraId="7B00A04D" w14:textId="77777777" w:rsidTr="001F709E">
        <w:trPr>
          <w:trHeight w:val="240"/>
        </w:trPr>
        <w:tc>
          <w:tcPr>
            <w:tcW w:w="2704" w:type="dxa"/>
          </w:tcPr>
          <w:p w14:paraId="4E0ECB8D" w14:textId="7A9D85B3" w:rsidR="001F709E" w:rsidRPr="0097378A" w:rsidRDefault="001F709E" w:rsidP="001F709E">
            <w:pPr>
              <w:pStyle w:val="TableText"/>
              <w:tabs>
                <w:tab w:val="left" w:pos="157"/>
              </w:tabs>
              <w:rPr>
                <w:szCs w:val="20"/>
              </w:rPr>
            </w:pPr>
            <w:r w:rsidRPr="0097378A">
              <w:rPr>
                <w:szCs w:val="20"/>
              </w:rPr>
              <w:tab/>
              <w:t>45 and above</w:t>
            </w:r>
          </w:p>
        </w:tc>
        <w:tc>
          <w:tcPr>
            <w:tcW w:w="1702" w:type="dxa"/>
          </w:tcPr>
          <w:p w14:paraId="28A3B3D8" w14:textId="77777777" w:rsidR="001F709E" w:rsidRPr="0097378A" w:rsidRDefault="001F709E" w:rsidP="001F709E">
            <w:pPr>
              <w:pStyle w:val="TableText"/>
              <w:rPr>
                <w:szCs w:val="20"/>
              </w:rPr>
            </w:pPr>
          </w:p>
        </w:tc>
        <w:tc>
          <w:tcPr>
            <w:tcW w:w="1416" w:type="dxa"/>
          </w:tcPr>
          <w:p w14:paraId="2B373438" w14:textId="77777777" w:rsidR="001F709E" w:rsidRPr="0097378A" w:rsidRDefault="001F709E" w:rsidP="001F709E">
            <w:pPr>
              <w:pStyle w:val="TableText"/>
              <w:rPr>
                <w:szCs w:val="20"/>
              </w:rPr>
            </w:pPr>
          </w:p>
        </w:tc>
        <w:tc>
          <w:tcPr>
            <w:tcW w:w="1504" w:type="dxa"/>
          </w:tcPr>
          <w:p w14:paraId="7FDB1E82" w14:textId="77777777" w:rsidR="001F709E" w:rsidRPr="0097378A" w:rsidRDefault="001F709E" w:rsidP="001F709E">
            <w:pPr>
              <w:pStyle w:val="TableText"/>
              <w:rPr>
                <w:szCs w:val="20"/>
              </w:rPr>
            </w:pPr>
          </w:p>
        </w:tc>
        <w:tc>
          <w:tcPr>
            <w:tcW w:w="1416" w:type="dxa"/>
          </w:tcPr>
          <w:p w14:paraId="142E5D16" w14:textId="77777777" w:rsidR="001F709E" w:rsidRPr="0097378A" w:rsidRDefault="001F709E" w:rsidP="001F709E">
            <w:pPr>
              <w:pStyle w:val="TableText"/>
              <w:rPr>
                <w:szCs w:val="20"/>
              </w:rPr>
            </w:pPr>
          </w:p>
        </w:tc>
        <w:tc>
          <w:tcPr>
            <w:tcW w:w="1501" w:type="dxa"/>
          </w:tcPr>
          <w:p w14:paraId="51B5D235" w14:textId="77777777" w:rsidR="001F709E" w:rsidRPr="0097378A" w:rsidRDefault="001F709E" w:rsidP="001F709E">
            <w:pPr>
              <w:pStyle w:val="TableText"/>
              <w:rPr>
                <w:szCs w:val="20"/>
              </w:rPr>
            </w:pPr>
          </w:p>
        </w:tc>
        <w:tc>
          <w:tcPr>
            <w:tcW w:w="2018" w:type="dxa"/>
          </w:tcPr>
          <w:p w14:paraId="474E2474" w14:textId="77777777" w:rsidR="001F709E" w:rsidRPr="0097378A" w:rsidRDefault="001F709E" w:rsidP="001F709E">
            <w:pPr>
              <w:pStyle w:val="TableText"/>
              <w:rPr>
                <w:szCs w:val="20"/>
              </w:rPr>
            </w:pPr>
          </w:p>
        </w:tc>
        <w:tc>
          <w:tcPr>
            <w:tcW w:w="1684" w:type="dxa"/>
          </w:tcPr>
          <w:p w14:paraId="1BD950E2" w14:textId="77777777" w:rsidR="001F709E" w:rsidRPr="0097378A" w:rsidRDefault="001F709E" w:rsidP="001F709E">
            <w:pPr>
              <w:pStyle w:val="TableText"/>
              <w:rPr>
                <w:szCs w:val="20"/>
              </w:rPr>
            </w:pPr>
          </w:p>
        </w:tc>
      </w:tr>
      <w:tr w:rsidR="001F709E" w:rsidRPr="0097378A" w14:paraId="1B3032DC" w14:textId="77777777" w:rsidTr="001F709E">
        <w:trPr>
          <w:trHeight w:val="240"/>
        </w:trPr>
        <w:tc>
          <w:tcPr>
            <w:tcW w:w="2704" w:type="dxa"/>
          </w:tcPr>
          <w:p w14:paraId="62129EA2" w14:textId="081F15C6" w:rsidR="001F709E" w:rsidRPr="0097378A" w:rsidRDefault="001F709E" w:rsidP="001F709E">
            <w:pPr>
              <w:pStyle w:val="TableText"/>
              <w:tabs>
                <w:tab w:val="left" w:pos="157"/>
              </w:tabs>
              <w:rPr>
                <w:b/>
                <w:bCs/>
                <w:szCs w:val="20"/>
              </w:rPr>
            </w:pPr>
            <w:r w:rsidRPr="0097378A">
              <w:rPr>
                <w:b/>
                <w:bCs/>
                <w:szCs w:val="20"/>
              </w:rPr>
              <w:t>Residence</w:t>
            </w:r>
          </w:p>
        </w:tc>
        <w:tc>
          <w:tcPr>
            <w:tcW w:w="1702" w:type="dxa"/>
          </w:tcPr>
          <w:p w14:paraId="7F5CA602" w14:textId="77777777" w:rsidR="001F709E" w:rsidRPr="0097378A" w:rsidRDefault="001F709E" w:rsidP="001F709E">
            <w:pPr>
              <w:pStyle w:val="TableText"/>
              <w:rPr>
                <w:szCs w:val="20"/>
              </w:rPr>
            </w:pPr>
          </w:p>
        </w:tc>
        <w:tc>
          <w:tcPr>
            <w:tcW w:w="1416" w:type="dxa"/>
          </w:tcPr>
          <w:p w14:paraId="20598FEB" w14:textId="77777777" w:rsidR="001F709E" w:rsidRPr="0097378A" w:rsidRDefault="001F709E" w:rsidP="001F709E">
            <w:pPr>
              <w:pStyle w:val="TableText"/>
              <w:rPr>
                <w:szCs w:val="20"/>
              </w:rPr>
            </w:pPr>
          </w:p>
        </w:tc>
        <w:tc>
          <w:tcPr>
            <w:tcW w:w="1504" w:type="dxa"/>
          </w:tcPr>
          <w:p w14:paraId="26F2E125" w14:textId="77777777" w:rsidR="001F709E" w:rsidRPr="0097378A" w:rsidRDefault="001F709E" w:rsidP="001F709E">
            <w:pPr>
              <w:pStyle w:val="TableText"/>
              <w:rPr>
                <w:szCs w:val="20"/>
              </w:rPr>
            </w:pPr>
          </w:p>
        </w:tc>
        <w:tc>
          <w:tcPr>
            <w:tcW w:w="1416" w:type="dxa"/>
          </w:tcPr>
          <w:p w14:paraId="4EB419D0" w14:textId="77777777" w:rsidR="001F709E" w:rsidRPr="0097378A" w:rsidRDefault="001F709E" w:rsidP="001F709E">
            <w:pPr>
              <w:pStyle w:val="TableText"/>
              <w:rPr>
                <w:szCs w:val="20"/>
              </w:rPr>
            </w:pPr>
          </w:p>
        </w:tc>
        <w:tc>
          <w:tcPr>
            <w:tcW w:w="1501" w:type="dxa"/>
          </w:tcPr>
          <w:p w14:paraId="6E4F2470" w14:textId="77777777" w:rsidR="001F709E" w:rsidRPr="0097378A" w:rsidRDefault="001F709E" w:rsidP="001F709E">
            <w:pPr>
              <w:pStyle w:val="TableText"/>
              <w:rPr>
                <w:szCs w:val="20"/>
              </w:rPr>
            </w:pPr>
          </w:p>
        </w:tc>
        <w:tc>
          <w:tcPr>
            <w:tcW w:w="2018" w:type="dxa"/>
          </w:tcPr>
          <w:p w14:paraId="6D35E1C2" w14:textId="77777777" w:rsidR="001F709E" w:rsidRPr="0097378A" w:rsidRDefault="001F709E" w:rsidP="001F709E">
            <w:pPr>
              <w:pStyle w:val="TableText"/>
              <w:rPr>
                <w:szCs w:val="20"/>
              </w:rPr>
            </w:pPr>
          </w:p>
        </w:tc>
        <w:tc>
          <w:tcPr>
            <w:tcW w:w="1684" w:type="dxa"/>
          </w:tcPr>
          <w:p w14:paraId="4722C018" w14:textId="77777777" w:rsidR="001F709E" w:rsidRPr="0097378A" w:rsidRDefault="001F709E" w:rsidP="001F709E">
            <w:pPr>
              <w:pStyle w:val="TableText"/>
              <w:rPr>
                <w:szCs w:val="20"/>
              </w:rPr>
            </w:pPr>
          </w:p>
        </w:tc>
      </w:tr>
      <w:tr w:rsidR="001F709E" w:rsidRPr="0097378A" w14:paraId="13E28499" w14:textId="77777777" w:rsidTr="001F709E">
        <w:trPr>
          <w:trHeight w:val="240"/>
        </w:trPr>
        <w:tc>
          <w:tcPr>
            <w:tcW w:w="2704" w:type="dxa"/>
          </w:tcPr>
          <w:p w14:paraId="231BE91B" w14:textId="2B92F637" w:rsidR="001F709E" w:rsidRPr="0097378A" w:rsidRDefault="001F709E" w:rsidP="001F709E">
            <w:pPr>
              <w:pStyle w:val="TableText"/>
              <w:tabs>
                <w:tab w:val="left" w:pos="157"/>
              </w:tabs>
              <w:rPr>
                <w:szCs w:val="20"/>
              </w:rPr>
            </w:pPr>
            <w:r w:rsidRPr="0097378A">
              <w:rPr>
                <w:szCs w:val="20"/>
              </w:rPr>
              <w:tab/>
              <w:t xml:space="preserve">Urban </w:t>
            </w:r>
          </w:p>
        </w:tc>
        <w:tc>
          <w:tcPr>
            <w:tcW w:w="1702" w:type="dxa"/>
          </w:tcPr>
          <w:p w14:paraId="00CA79B8" w14:textId="77777777" w:rsidR="001F709E" w:rsidRPr="0097378A" w:rsidRDefault="001F709E" w:rsidP="001F709E">
            <w:pPr>
              <w:pStyle w:val="TableText"/>
              <w:rPr>
                <w:szCs w:val="20"/>
              </w:rPr>
            </w:pPr>
          </w:p>
        </w:tc>
        <w:tc>
          <w:tcPr>
            <w:tcW w:w="1416" w:type="dxa"/>
          </w:tcPr>
          <w:p w14:paraId="72AC3134" w14:textId="77777777" w:rsidR="001F709E" w:rsidRPr="0097378A" w:rsidRDefault="001F709E" w:rsidP="001F709E">
            <w:pPr>
              <w:pStyle w:val="TableText"/>
              <w:rPr>
                <w:szCs w:val="20"/>
              </w:rPr>
            </w:pPr>
          </w:p>
        </w:tc>
        <w:tc>
          <w:tcPr>
            <w:tcW w:w="1504" w:type="dxa"/>
          </w:tcPr>
          <w:p w14:paraId="52E87BEC" w14:textId="77777777" w:rsidR="001F709E" w:rsidRPr="0097378A" w:rsidRDefault="001F709E" w:rsidP="001F709E">
            <w:pPr>
              <w:pStyle w:val="TableText"/>
              <w:rPr>
                <w:szCs w:val="20"/>
              </w:rPr>
            </w:pPr>
          </w:p>
        </w:tc>
        <w:tc>
          <w:tcPr>
            <w:tcW w:w="1416" w:type="dxa"/>
          </w:tcPr>
          <w:p w14:paraId="3BE6DEA2" w14:textId="77777777" w:rsidR="001F709E" w:rsidRPr="0097378A" w:rsidRDefault="001F709E" w:rsidP="001F709E">
            <w:pPr>
              <w:pStyle w:val="TableText"/>
              <w:rPr>
                <w:szCs w:val="20"/>
              </w:rPr>
            </w:pPr>
          </w:p>
        </w:tc>
        <w:tc>
          <w:tcPr>
            <w:tcW w:w="1501" w:type="dxa"/>
          </w:tcPr>
          <w:p w14:paraId="22F7B4C9" w14:textId="77777777" w:rsidR="001F709E" w:rsidRPr="0097378A" w:rsidRDefault="001F709E" w:rsidP="001F709E">
            <w:pPr>
              <w:pStyle w:val="TableText"/>
              <w:rPr>
                <w:szCs w:val="20"/>
              </w:rPr>
            </w:pPr>
          </w:p>
        </w:tc>
        <w:tc>
          <w:tcPr>
            <w:tcW w:w="2018" w:type="dxa"/>
          </w:tcPr>
          <w:p w14:paraId="13DF44E2" w14:textId="77777777" w:rsidR="001F709E" w:rsidRPr="0097378A" w:rsidRDefault="001F709E" w:rsidP="001F709E">
            <w:pPr>
              <w:pStyle w:val="TableText"/>
              <w:rPr>
                <w:szCs w:val="20"/>
              </w:rPr>
            </w:pPr>
          </w:p>
        </w:tc>
        <w:tc>
          <w:tcPr>
            <w:tcW w:w="1684" w:type="dxa"/>
          </w:tcPr>
          <w:p w14:paraId="77625EFA" w14:textId="77777777" w:rsidR="001F709E" w:rsidRPr="0097378A" w:rsidRDefault="001F709E" w:rsidP="001F709E">
            <w:pPr>
              <w:pStyle w:val="TableText"/>
              <w:rPr>
                <w:szCs w:val="20"/>
              </w:rPr>
            </w:pPr>
          </w:p>
        </w:tc>
      </w:tr>
      <w:tr w:rsidR="001F709E" w:rsidRPr="0097378A" w14:paraId="3939136C" w14:textId="77777777" w:rsidTr="001F709E">
        <w:trPr>
          <w:trHeight w:val="240"/>
        </w:trPr>
        <w:tc>
          <w:tcPr>
            <w:tcW w:w="2704" w:type="dxa"/>
          </w:tcPr>
          <w:p w14:paraId="7405AB15" w14:textId="3FFC790B" w:rsidR="001F709E" w:rsidRPr="0097378A" w:rsidRDefault="001F709E" w:rsidP="001F709E">
            <w:pPr>
              <w:pStyle w:val="TableText"/>
              <w:tabs>
                <w:tab w:val="left" w:pos="157"/>
              </w:tabs>
              <w:rPr>
                <w:szCs w:val="20"/>
              </w:rPr>
            </w:pPr>
            <w:r w:rsidRPr="0097378A">
              <w:rPr>
                <w:szCs w:val="20"/>
              </w:rPr>
              <w:tab/>
              <w:t xml:space="preserve">Rural </w:t>
            </w:r>
          </w:p>
        </w:tc>
        <w:tc>
          <w:tcPr>
            <w:tcW w:w="1702" w:type="dxa"/>
          </w:tcPr>
          <w:p w14:paraId="18814C1A" w14:textId="77777777" w:rsidR="001F709E" w:rsidRPr="0097378A" w:rsidRDefault="001F709E" w:rsidP="001F709E">
            <w:pPr>
              <w:pStyle w:val="TableText"/>
              <w:rPr>
                <w:szCs w:val="20"/>
              </w:rPr>
            </w:pPr>
          </w:p>
        </w:tc>
        <w:tc>
          <w:tcPr>
            <w:tcW w:w="1416" w:type="dxa"/>
          </w:tcPr>
          <w:p w14:paraId="33514482" w14:textId="77777777" w:rsidR="001F709E" w:rsidRPr="0097378A" w:rsidRDefault="001F709E" w:rsidP="001F709E">
            <w:pPr>
              <w:pStyle w:val="TableText"/>
              <w:rPr>
                <w:szCs w:val="20"/>
              </w:rPr>
            </w:pPr>
          </w:p>
        </w:tc>
        <w:tc>
          <w:tcPr>
            <w:tcW w:w="1504" w:type="dxa"/>
          </w:tcPr>
          <w:p w14:paraId="4FBDF881" w14:textId="77777777" w:rsidR="001F709E" w:rsidRPr="0097378A" w:rsidRDefault="001F709E" w:rsidP="001F709E">
            <w:pPr>
              <w:pStyle w:val="TableText"/>
              <w:rPr>
                <w:szCs w:val="20"/>
              </w:rPr>
            </w:pPr>
          </w:p>
        </w:tc>
        <w:tc>
          <w:tcPr>
            <w:tcW w:w="1416" w:type="dxa"/>
          </w:tcPr>
          <w:p w14:paraId="45F35F6E" w14:textId="77777777" w:rsidR="001F709E" w:rsidRPr="0097378A" w:rsidRDefault="001F709E" w:rsidP="001F709E">
            <w:pPr>
              <w:pStyle w:val="TableText"/>
              <w:rPr>
                <w:szCs w:val="20"/>
              </w:rPr>
            </w:pPr>
          </w:p>
        </w:tc>
        <w:tc>
          <w:tcPr>
            <w:tcW w:w="1501" w:type="dxa"/>
          </w:tcPr>
          <w:p w14:paraId="24A0CE63" w14:textId="77777777" w:rsidR="001F709E" w:rsidRPr="0097378A" w:rsidRDefault="001F709E" w:rsidP="001F709E">
            <w:pPr>
              <w:pStyle w:val="TableText"/>
              <w:rPr>
                <w:szCs w:val="20"/>
              </w:rPr>
            </w:pPr>
          </w:p>
        </w:tc>
        <w:tc>
          <w:tcPr>
            <w:tcW w:w="2018" w:type="dxa"/>
          </w:tcPr>
          <w:p w14:paraId="481A741F" w14:textId="77777777" w:rsidR="001F709E" w:rsidRPr="0097378A" w:rsidRDefault="001F709E" w:rsidP="001F709E">
            <w:pPr>
              <w:pStyle w:val="TableText"/>
              <w:rPr>
                <w:szCs w:val="20"/>
              </w:rPr>
            </w:pPr>
          </w:p>
        </w:tc>
        <w:tc>
          <w:tcPr>
            <w:tcW w:w="1684" w:type="dxa"/>
          </w:tcPr>
          <w:p w14:paraId="39E5A008" w14:textId="77777777" w:rsidR="001F709E" w:rsidRPr="0097378A" w:rsidRDefault="001F709E" w:rsidP="001F709E">
            <w:pPr>
              <w:pStyle w:val="TableText"/>
              <w:rPr>
                <w:szCs w:val="20"/>
              </w:rPr>
            </w:pPr>
          </w:p>
        </w:tc>
      </w:tr>
      <w:tr w:rsidR="001F709E" w:rsidRPr="0097378A" w14:paraId="5340C377" w14:textId="77777777" w:rsidTr="001F709E">
        <w:trPr>
          <w:trHeight w:val="240"/>
        </w:trPr>
        <w:tc>
          <w:tcPr>
            <w:tcW w:w="2704" w:type="dxa"/>
          </w:tcPr>
          <w:p w14:paraId="5DAAD8C5" w14:textId="53BC6566" w:rsidR="001F709E" w:rsidRPr="0097378A" w:rsidRDefault="001F709E" w:rsidP="001F709E">
            <w:pPr>
              <w:pStyle w:val="TableText"/>
              <w:tabs>
                <w:tab w:val="left" w:pos="157"/>
              </w:tabs>
              <w:rPr>
                <w:b/>
                <w:bCs/>
                <w:szCs w:val="20"/>
              </w:rPr>
            </w:pPr>
            <w:r w:rsidRPr="0097378A">
              <w:rPr>
                <w:b/>
                <w:bCs/>
                <w:szCs w:val="20"/>
              </w:rPr>
              <w:t>Level of education</w:t>
            </w:r>
          </w:p>
        </w:tc>
        <w:tc>
          <w:tcPr>
            <w:tcW w:w="1702" w:type="dxa"/>
          </w:tcPr>
          <w:p w14:paraId="7E4AE2CB" w14:textId="77777777" w:rsidR="001F709E" w:rsidRPr="0097378A" w:rsidRDefault="001F709E" w:rsidP="001F709E">
            <w:pPr>
              <w:pStyle w:val="TableText"/>
              <w:rPr>
                <w:szCs w:val="20"/>
              </w:rPr>
            </w:pPr>
          </w:p>
        </w:tc>
        <w:tc>
          <w:tcPr>
            <w:tcW w:w="1416" w:type="dxa"/>
          </w:tcPr>
          <w:p w14:paraId="19EB6ECC" w14:textId="77777777" w:rsidR="001F709E" w:rsidRPr="0097378A" w:rsidRDefault="001F709E" w:rsidP="001F709E">
            <w:pPr>
              <w:pStyle w:val="TableText"/>
              <w:rPr>
                <w:szCs w:val="20"/>
              </w:rPr>
            </w:pPr>
          </w:p>
        </w:tc>
        <w:tc>
          <w:tcPr>
            <w:tcW w:w="1504" w:type="dxa"/>
          </w:tcPr>
          <w:p w14:paraId="7806550F" w14:textId="77777777" w:rsidR="001F709E" w:rsidRPr="0097378A" w:rsidRDefault="001F709E" w:rsidP="001F709E">
            <w:pPr>
              <w:pStyle w:val="TableText"/>
              <w:rPr>
                <w:szCs w:val="20"/>
              </w:rPr>
            </w:pPr>
          </w:p>
        </w:tc>
        <w:tc>
          <w:tcPr>
            <w:tcW w:w="1416" w:type="dxa"/>
          </w:tcPr>
          <w:p w14:paraId="25FA0F32" w14:textId="77777777" w:rsidR="001F709E" w:rsidRPr="0097378A" w:rsidRDefault="001F709E" w:rsidP="001F709E">
            <w:pPr>
              <w:pStyle w:val="TableText"/>
              <w:rPr>
                <w:szCs w:val="20"/>
              </w:rPr>
            </w:pPr>
          </w:p>
        </w:tc>
        <w:tc>
          <w:tcPr>
            <w:tcW w:w="1501" w:type="dxa"/>
          </w:tcPr>
          <w:p w14:paraId="0525B6A0" w14:textId="77777777" w:rsidR="001F709E" w:rsidRPr="0097378A" w:rsidRDefault="001F709E" w:rsidP="001F709E">
            <w:pPr>
              <w:pStyle w:val="TableText"/>
              <w:rPr>
                <w:szCs w:val="20"/>
              </w:rPr>
            </w:pPr>
          </w:p>
        </w:tc>
        <w:tc>
          <w:tcPr>
            <w:tcW w:w="2018" w:type="dxa"/>
          </w:tcPr>
          <w:p w14:paraId="12DBDA37" w14:textId="77777777" w:rsidR="001F709E" w:rsidRPr="0097378A" w:rsidRDefault="001F709E" w:rsidP="001F709E">
            <w:pPr>
              <w:pStyle w:val="TableText"/>
              <w:rPr>
                <w:szCs w:val="20"/>
              </w:rPr>
            </w:pPr>
          </w:p>
        </w:tc>
        <w:tc>
          <w:tcPr>
            <w:tcW w:w="1684" w:type="dxa"/>
          </w:tcPr>
          <w:p w14:paraId="174F2B67" w14:textId="77777777" w:rsidR="001F709E" w:rsidRPr="0097378A" w:rsidRDefault="001F709E" w:rsidP="001F709E">
            <w:pPr>
              <w:pStyle w:val="TableText"/>
              <w:rPr>
                <w:szCs w:val="20"/>
              </w:rPr>
            </w:pPr>
          </w:p>
        </w:tc>
      </w:tr>
      <w:tr w:rsidR="001F709E" w:rsidRPr="0097378A" w14:paraId="6CA53FEF" w14:textId="77777777" w:rsidTr="001F709E">
        <w:trPr>
          <w:trHeight w:val="240"/>
        </w:trPr>
        <w:tc>
          <w:tcPr>
            <w:tcW w:w="2704" w:type="dxa"/>
          </w:tcPr>
          <w:p w14:paraId="76979D25" w14:textId="7D8AE20D" w:rsidR="001F709E" w:rsidRPr="0097378A" w:rsidRDefault="001F709E" w:rsidP="001F709E">
            <w:pPr>
              <w:pStyle w:val="TableText"/>
              <w:tabs>
                <w:tab w:val="left" w:pos="157"/>
              </w:tabs>
              <w:rPr>
                <w:szCs w:val="20"/>
              </w:rPr>
            </w:pPr>
            <w:r w:rsidRPr="0097378A">
              <w:rPr>
                <w:szCs w:val="20"/>
              </w:rPr>
              <w:tab/>
              <w:t>None</w:t>
            </w:r>
          </w:p>
        </w:tc>
        <w:tc>
          <w:tcPr>
            <w:tcW w:w="1702" w:type="dxa"/>
          </w:tcPr>
          <w:p w14:paraId="31748A61" w14:textId="77777777" w:rsidR="001F709E" w:rsidRPr="0097378A" w:rsidRDefault="001F709E" w:rsidP="001F709E">
            <w:pPr>
              <w:pStyle w:val="TableText"/>
              <w:rPr>
                <w:szCs w:val="20"/>
              </w:rPr>
            </w:pPr>
          </w:p>
        </w:tc>
        <w:tc>
          <w:tcPr>
            <w:tcW w:w="1416" w:type="dxa"/>
          </w:tcPr>
          <w:p w14:paraId="5EED817B" w14:textId="77777777" w:rsidR="001F709E" w:rsidRPr="0097378A" w:rsidRDefault="001F709E" w:rsidP="001F709E">
            <w:pPr>
              <w:pStyle w:val="TableText"/>
              <w:rPr>
                <w:szCs w:val="20"/>
              </w:rPr>
            </w:pPr>
          </w:p>
        </w:tc>
        <w:tc>
          <w:tcPr>
            <w:tcW w:w="1504" w:type="dxa"/>
          </w:tcPr>
          <w:p w14:paraId="588D2825" w14:textId="77777777" w:rsidR="001F709E" w:rsidRPr="0097378A" w:rsidRDefault="001F709E" w:rsidP="001F709E">
            <w:pPr>
              <w:pStyle w:val="TableText"/>
              <w:rPr>
                <w:szCs w:val="20"/>
              </w:rPr>
            </w:pPr>
          </w:p>
        </w:tc>
        <w:tc>
          <w:tcPr>
            <w:tcW w:w="1416" w:type="dxa"/>
          </w:tcPr>
          <w:p w14:paraId="3A49F2D3" w14:textId="77777777" w:rsidR="001F709E" w:rsidRPr="0097378A" w:rsidRDefault="001F709E" w:rsidP="001F709E">
            <w:pPr>
              <w:pStyle w:val="TableText"/>
              <w:rPr>
                <w:szCs w:val="20"/>
              </w:rPr>
            </w:pPr>
          </w:p>
        </w:tc>
        <w:tc>
          <w:tcPr>
            <w:tcW w:w="1501" w:type="dxa"/>
          </w:tcPr>
          <w:p w14:paraId="41F56B42" w14:textId="77777777" w:rsidR="001F709E" w:rsidRPr="0097378A" w:rsidRDefault="001F709E" w:rsidP="001F709E">
            <w:pPr>
              <w:pStyle w:val="TableText"/>
              <w:rPr>
                <w:szCs w:val="20"/>
              </w:rPr>
            </w:pPr>
          </w:p>
        </w:tc>
        <w:tc>
          <w:tcPr>
            <w:tcW w:w="2018" w:type="dxa"/>
          </w:tcPr>
          <w:p w14:paraId="7F209E50" w14:textId="77777777" w:rsidR="001F709E" w:rsidRPr="0097378A" w:rsidRDefault="001F709E" w:rsidP="001F709E">
            <w:pPr>
              <w:pStyle w:val="TableText"/>
              <w:rPr>
                <w:szCs w:val="20"/>
              </w:rPr>
            </w:pPr>
          </w:p>
        </w:tc>
        <w:tc>
          <w:tcPr>
            <w:tcW w:w="1684" w:type="dxa"/>
          </w:tcPr>
          <w:p w14:paraId="21664D03" w14:textId="77777777" w:rsidR="001F709E" w:rsidRPr="0097378A" w:rsidRDefault="001F709E" w:rsidP="001F709E">
            <w:pPr>
              <w:pStyle w:val="TableText"/>
              <w:rPr>
                <w:szCs w:val="20"/>
              </w:rPr>
            </w:pPr>
          </w:p>
        </w:tc>
      </w:tr>
      <w:tr w:rsidR="001F709E" w:rsidRPr="0097378A" w14:paraId="2F803DC7" w14:textId="77777777" w:rsidTr="001F709E">
        <w:trPr>
          <w:trHeight w:val="240"/>
        </w:trPr>
        <w:tc>
          <w:tcPr>
            <w:tcW w:w="2704" w:type="dxa"/>
          </w:tcPr>
          <w:p w14:paraId="1A92977B" w14:textId="540F116B" w:rsidR="001F709E" w:rsidRPr="0097378A" w:rsidRDefault="001F709E" w:rsidP="001F709E">
            <w:pPr>
              <w:pStyle w:val="TableText"/>
              <w:tabs>
                <w:tab w:val="left" w:pos="157"/>
              </w:tabs>
              <w:rPr>
                <w:szCs w:val="20"/>
              </w:rPr>
            </w:pPr>
            <w:r w:rsidRPr="0097378A">
              <w:rPr>
                <w:szCs w:val="20"/>
              </w:rPr>
              <w:tab/>
              <w:t>Primary</w:t>
            </w:r>
          </w:p>
        </w:tc>
        <w:tc>
          <w:tcPr>
            <w:tcW w:w="1702" w:type="dxa"/>
          </w:tcPr>
          <w:p w14:paraId="04CA13A4" w14:textId="77777777" w:rsidR="001F709E" w:rsidRPr="0097378A" w:rsidRDefault="001F709E" w:rsidP="001F709E">
            <w:pPr>
              <w:pStyle w:val="TableText"/>
              <w:rPr>
                <w:szCs w:val="20"/>
              </w:rPr>
            </w:pPr>
          </w:p>
        </w:tc>
        <w:tc>
          <w:tcPr>
            <w:tcW w:w="1416" w:type="dxa"/>
          </w:tcPr>
          <w:p w14:paraId="576038C4" w14:textId="77777777" w:rsidR="001F709E" w:rsidRPr="0097378A" w:rsidRDefault="001F709E" w:rsidP="001F709E">
            <w:pPr>
              <w:pStyle w:val="TableText"/>
              <w:rPr>
                <w:szCs w:val="20"/>
              </w:rPr>
            </w:pPr>
          </w:p>
        </w:tc>
        <w:tc>
          <w:tcPr>
            <w:tcW w:w="1504" w:type="dxa"/>
          </w:tcPr>
          <w:p w14:paraId="216EAE44" w14:textId="77777777" w:rsidR="001F709E" w:rsidRPr="0097378A" w:rsidRDefault="001F709E" w:rsidP="001F709E">
            <w:pPr>
              <w:pStyle w:val="TableText"/>
              <w:rPr>
                <w:szCs w:val="20"/>
              </w:rPr>
            </w:pPr>
          </w:p>
        </w:tc>
        <w:tc>
          <w:tcPr>
            <w:tcW w:w="1416" w:type="dxa"/>
          </w:tcPr>
          <w:p w14:paraId="2E20323B" w14:textId="77777777" w:rsidR="001F709E" w:rsidRPr="0097378A" w:rsidRDefault="001F709E" w:rsidP="001F709E">
            <w:pPr>
              <w:pStyle w:val="TableText"/>
              <w:rPr>
                <w:szCs w:val="20"/>
              </w:rPr>
            </w:pPr>
          </w:p>
        </w:tc>
        <w:tc>
          <w:tcPr>
            <w:tcW w:w="1501" w:type="dxa"/>
          </w:tcPr>
          <w:p w14:paraId="2433DEDF" w14:textId="77777777" w:rsidR="001F709E" w:rsidRPr="0097378A" w:rsidRDefault="001F709E" w:rsidP="001F709E">
            <w:pPr>
              <w:pStyle w:val="TableText"/>
              <w:rPr>
                <w:szCs w:val="20"/>
              </w:rPr>
            </w:pPr>
          </w:p>
        </w:tc>
        <w:tc>
          <w:tcPr>
            <w:tcW w:w="2018" w:type="dxa"/>
          </w:tcPr>
          <w:p w14:paraId="74F9D7E4" w14:textId="77777777" w:rsidR="001F709E" w:rsidRPr="0097378A" w:rsidRDefault="001F709E" w:rsidP="001F709E">
            <w:pPr>
              <w:pStyle w:val="TableText"/>
              <w:rPr>
                <w:szCs w:val="20"/>
              </w:rPr>
            </w:pPr>
          </w:p>
        </w:tc>
        <w:tc>
          <w:tcPr>
            <w:tcW w:w="1684" w:type="dxa"/>
          </w:tcPr>
          <w:p w14:paraId="2FDC3F97" w14:textId="77777777" w:rsidR="001F709E" w:rsidRPr="0097378A" w:rsidRDefault="001F709E" w:rsidP="001F709E">
            <w:pPr>
              <w:pStyle w:val="TableText"/>
              <w:rPr>
                <w:szCs w:val="20"/>
              </w:rPr>
            </w:pPr>
          </w:p>
        </w:tc>
      </w:tr>
      <w:tr w:rsidR="001F709E" w:rsidRPr="0097378A" w14:paraId="5D43FA5C" w14:textId="77777777" w:rsidTr="001F709E">
        <w:trPr>
          <w:trHeight w:val="240"/>
        </w:trPr>
        <w:tc>
          <w:tcPr>
            <w:tcW w:w="2704" w:type="dxa"/>
          </w:tcPr>
          <w:p w14:paraId="65CEBE6D" w14:textId="611C2A15" w:rsidR="001F709E" w:rsidRPr="0097378A" w:rsidRDefault="001F709E" w:rsidP="001F709E">
            <w:pPr>
              <w:pStyle w:val="TableText"/>
              <w:tabs>
                <w:tab w:val="left" w:pos="157"/>
              </w:tabs>
              <w:rPr>
                <w:szCs w:val="20"/>
              </w:rPr>
            </w:pPr>
            <w:r w:rsidRPr="0097378A">
              <w:rPr>
                <w:szCs w:val="20"/>
              </w:rPr>
              <w:tab/>
              <w:t>Secondary or higher</w:t>
            </w:r>
          </w:p>
        </w:tc>
        <w:tc>
          <w:tcPr>
            <w:tcW w:w="1702" w:type="dxa"/>
          </w:tcPr>
          <w:p w14:paraId="476C5236" w14:textId="77777777" w:rsidR="001F709E" w:rsidRPr="0097378A" w:rsidRDefault="001F709E" w:rsidP="001F709E">
            <w:pPr>
              <w:pStyle w:val="TableText"/>
              <w:rPr>
                <w:szCs w:val="20"/>
              </w:rPr>
            </w:pPr>
          </w:p>
        </w:tc>
        <w:tc>
          <w:tcPr>
            <w:tcW w:w="1416" w:type="dxa"/>
          </w:tcPr>
          <w:p w14:paraId="219AA9B3" w14:textId="77777777" w:rsidR="001F709E" w:rsidRPr="0097378A" w:rsidRDefault="001F709E" w:rsidP="001F709E">
            <w:pPr>
              <w:pStyle w:val="TableText"/>
              <w:rPr>
                <w:szCs w:val="20"/>
              </w:rPr>
            </w:pPr>
          </w:p>
        </w:tc>
        <w:tc>
          <w:tcPr>
            <w:tcW w:w="1504" w:type="dxa"/>
          </w:tcPr>
          <w:p w14:paraId="456D07D3" w14:textId="77777777" w:rsidR="001F709E" w:rsidRPr="0097378A" w:rsidRDefault="001F709E" w:rsidP="001F709E">
            <w:pPr>
              <w:pStyle w:val="TableText"/>
              <w:rPr>
                <w:szCs w:val="20"/>
              </w:rPr>
            </w:pPr>
          </w:p>
        </w:tc>
        <w:tc>
          <w:tcPr>
            <w:tcW w:w="1416" w:type="dxa"/>
          </w:tcPr>
          <w:p w14:paraId="02D214A7" w14:textId="77777777" w:rsidR="001F709E" w:rsidRPr="0097378A" w:rsidRDefault="001F709E" w:rsidP="001F709E">
            <w:pPr>
              <w:pStyle w:val="TableText"/>
              <w:rPr>
                <w:szCs w:val="20"/>
              </w:rPr>
            </w:pPr>
          </w:p>
        </w:tc>
        <w:tc>
          <w:tcPr>
            <w:tcW w:w="1501" w:type="dxa"/>
          </w:tcPr>
          <w:p w14:paraId="506F0CD4" w14:textId="77777777" w:rsidR="001F709E" w:rsidRPr="0097378A" w:rsidRDefault="001F709E" w:rsidP="001F709E">
            <w:pPr>
              <w:pStyle w:val="TableText"/>
              <w:rPr>
                <w:szCs w:val="20"/>
              </w:rPr>
            </w:pPr>
          </w:p>
        </w:tc>
        <w:tc>
          <w:tcPr>
            <w:tcW w:w="2018" w:type="dxa"/>
          </w:tcPr>
          <w:p w14:paraId="4F4C09C4" w14:textId="77777777" w:rsidR="001F709E" w:rsidRPr="0097378A" w:rsidRDefault="001F709E" w:rsidP="001F709E">
            <w:pPr>
              <w:pStyle w:val="TableText"/>
              <w:rPr>
                <w:szCs w:val="20"/>
              </w:rPr>
            </w:pPr>
          </w:p>
        </w:tc>
        <w:tc>
          <w:tcPr>
            <w:tcW w:w="1684" w:type="dxa"/>
          </w:tcPr>
          <w:p w14:paraId="331F9280" w14:textId="77777777" w:rsidR="001F709E" w:rsidRPr="0097378A" w:rsidRDefault="001F709E" w:rsidP="001F709E">
            <w:pPr>
              <w:pStyle w:val="TableText"/>
              <w:rPr>
                <w:szCs w:val="20"/>
              </w:rPr>
            </w:pPr>
          </w:p>
        </w:tc>
      </w:tr>
      <w:tr w:rsidR="001F709E" w:rsidRPr="0097378A" w14:paraId="4114F96E" w14:textId="77777777" w:rsidTr="001F709E">
        <w:trPr>
          <w:trHeight w:val="240"/>
        </w:trPr>
        <w:tc>
          <w:tcPr>
            <w:tcW w:w="2704" w:type="dxa"/>
          </w:tcPr>
          <w:p w14:paraId="13E88EAA" w14:textId="10875D45" w:rsidR="001F709E" w:rsidRPr="0097378A" w:rsidRDefault="001F709E" w:rsidP="001F709E">
            <w:pPr>
              <w:pStyle w:val="TableText"/>
              <w:tabs>
                <w:tab w:val="left" w:pos="157"/>
              </w:tabs>
              <w:rPr>
                <w:b/>
                <w:bCs/>
                <w:szCs w:val="20"/>
              </w:rPr>
            </w:pPr>
            <w:r w:rsidRPr="0097378A">
              <w:rPr>
                <w:b/>
                <w:bCs/>
                <w:szCs w:val="20"/>
              </w:rPr>
              <w:t>Wealth quintile</w:t>
            </w:r>
          </w:p>
        </w:tc>
        <w:tc>
          <w:tcPr>
            <w:tcW w:w="1702" w:type="dxa"/>
          </w:tcPr>
          <w:p w14:paraId="5BB5D12B" w14:textId="77777777" w:rsidR="001F709E" w:rsidRPr="0097378A" w:rsidRDefault="001F709E" w:rsidP="001F709E">
            <w:pPr>
              <w:pStyle w:val="TableText"/>
              <w:rPr>
                <w:szCs w:val="20"/>
              </w:rPr>
            </w:pPr>
          </w:p>
        </w:tc>
        <w:tc>
          <w:tcPr>
            <w:tcW w:w="1416" w:type="dxa"/>
          </w:tcPr>
          <w:p w14:paraId="69264E69" w14:textId="77777777" w:rsidR="001F709E" w:rsidRPr="0097378A" w:rsidRDefault="001F709E" w:rsidP="001F709E">
            <w:pPr>
              <w:pStyle w:val="TableText"/>
              <w:rPr>
                <w:szCs w:val="20"/>
              </w:rPr>
            </w:pPr>
          </w:p>
        </w:tc>
        <w:tc>
          <w:tcPr>
            <w:tcW w:w="1504" w:type="dxa"/>
          </w:tcPr>
          <w:p w14:paraId="7D9B12A5" w14:textId="77777777" w:rsidR="001F709E" w:rsidRPr="0097378A" w:rsidRDefault="001F709E" w:rsidP="001F709E">
            <w:pPr>
              <w:pStyle w:val="TableText"/>
              <w:rPr>
                <w:szCs w:val="20"/>
              </w:rPr>
            </w:pPr>
          </w:p>
        </w:tc>
        <w:tc>
          <w:tcPr>
            <w:tcW w:w="1416" w:type="dxa"/>
          </w:tcPr>
          <w:p w14:paraId="4127317D" w14:textId="77777777" w:rsidR="001F709E" w:rsidRPr="0097378A" w:rsidRDefault="001F709E" w:rsidP="001F709E">
            <w:pPr>
              <w:pStyle w:val="TableText"/>
              <w:rPr>
                <w:szCs w:val="20"/>
              </w:rPr>
            </w:pPr>
          </w:p>
        </w:tc>
        <w:tc>
          <w:tcPr>
            <w:tcW w:w="1501" w:type="dxa"/>
          </w:tcPr>
          <w:p w14:paraId="17A25178" w14:textId="77777777" w:rsidR="001F709E" w:rsidRPr="0097378A" w:rsidRDefault="001F709E" w:rsidP="001F709E">
            <w:pPr>
              <w:pStyle w:val="TableText"/>
              <w:rPr>
                <w:szCs w:val="20"/>
              </w:rPr>
            </w:pPr>
          </w:p>
        </w:tc>
        <w:tc>
          <w:tcPr>
            <w:tcW w:w="2018" w:type="dxa"/>
          </w:tcPr>
          <w:p w14:paraId="491C1FE4" w14:textId="77777777" w:rsidR="001F709E" w:rsidRPr="0097378A" w:rsidRDefault="001F709E" w:rsidP="001F709E">
            <w:pPr>
              <w:pStyle w:val="TableText"/>
              <w:rPr>
                <w:szCs w:val="20"/>
              </w:rPr>
            </w:pPr>
          </w:p>
        </w:tc>
        <w:tc>
          <w:tcPr>
            <w:tcW w:w="1684" w:type="dxa"/>
          </w:tcPr>
          <w:p w14:paraId="5700499D" w14:textId="77777777" w:rsidR="001F709E" w:rsidRPr="0097378A" w:rsidRDefault="001F709E" w:rsidP="001F709E">
            <w:pPr>
              <w:pStyle w:val="TableText"/>
              <w:rPr>
                <w:szCs w:val="20"/>
              </w:rPr>
            </w:pPr>
          </w:p>
        </w:tc>
      </w:tr>
      <w:tr w:rsidR="001F709E" w:rsidRPr="0097378A" w14:paraId="1589EB15" w14:textId="77777777" w:rsidTr="001F709E">
        <w:trPr>
          <w:trHeight w:val="240"/>
        </w:trPr>
        <w:tc>
          <w:tcPr>
            <w:tcW w:w="2704" w:type="dxa"/>
          </w:tcPr>
          <w:p w14:paraId="5CB1D24B" w14:textId="3411DA49" w:rsidR="001F709E" w:rsidRPr="0097378A" w:rsidRDefault="001F709E" w:rsidP="001F709E">
            <w:pPr>
              <w:pStyle w:val="TableText"/>
              <w:tabs>
                <w:tab w:val="left" w:pos="157"/>
              </w:tabs>
              <w:rPr>
                <w:szCs w:val="20"/>
              </w:rPr>
            </w:pPr>
            <w:r w:rsidRPr="0097378A">
              <w:rPr>
                <w:szCs w:val="20"/>
              </w:rPr>
              <w:tab/>
              <w:t xml:space="preserve">Lowest </w:t>
            </w:r>
          </w:p>
        </w:tc>
        <w:tc>
          <w:tcPr>
            <w:tcW w:w="1702" w:type="dxa"/>
            <w:noWrap/>
          </w:tcPr>
          <w:p w14:paraId="2CDD5F37" w14:textId="77777777" w:rsidR="001F709E" w:rsidRPr="0097378A" w:rsidRDefault="001F709E" w:rsidP="001F709E">
            <w:pPr>
              <w:pStyle w:val="TableText"/>
              <w:rPr>
                <w:szCs w:val="20"/>
              </w:rPr>
            </w:pPr>
          </w:p>
        </w:tc>
        <w:tc>
          <w:tcPr>
            <w:tcW w:w="1416" w:type="dxa"/>
          </w:tcPr>
          <w:p w14:paraId="439A7DE6" w14:textId="77777777" w:rsidR="001F709E" w:rsidRPr="0097378A" w:rsidRDefault="001F709E" w:rsidP="001F709E">
            <w:pPr>
              <w:pStyle w:val="TableText"/>
              <w:rPr>
                <w:szCs w:val="20"/>
              </w:rPr>
            </w:pPr>
          </w:p>
        </w:tc>
        <w:tc>
          <w:tcPr>
            <w:tcW w:w="1504" w:type="dxa"/>
          </w:tcPr>
          <w:p w14:paraId="18DCADE2" w14:textId="77777777" w:rsidR="001F709E" w:rsidRPr="0097378A" w:rsidRDefault="001F709E" w:rsidP="001F709E">
            <w:pPr>
              <w:pStyle w:val="TableText"/>
              <w:rPr>
                <w:szCs w:val="20"/>
              </w:rPr>
            </w:pPr>
          </w:p>
        </w:tc>
        <w:tc>
          <w:tcPr>
            <w:tcW w:w="1416" w:type="dxa"/>
          </w:tcPr>
          <w:p w14:paraId="65077BF5" w14:textId="77777777" w:rsidR="001F709E" w:rsidRPr="0097378A" w:rsidRDefault="001F709E" w:rsidP="001F709E">
            <w:pPr>
              <w:pStyle w:val="TableText"/>
              <w:rPr>
                <w:szCs w:val="20"/>
              </w:rPr>
            </w:pPr>
          </w:p>
        </w:tc>
        <w:tc>
          <w:tcPr>
            <w:tcW w:w="1501" w:type="dxa"/>
          </w:tcPr>
          <w:p w14:paraId="6B2B636E" w14:textId="77777777" w:rsidR="001F709E" w:rsidRPr="0097378A" w:rsidRDefault="001F709E" w:rsidP="001F709E">
            <w:pPr>
              <w:pStyle w:val="TableText"/>
              <w:rPr>
                <w:szCs w:val="20"/>
              </w:rPr>
            </w:pPr>
          </w:p>
        </w:tc>
        <w:tc>
          <w:tcPr>
            <w:tcW w:w="2018" w:type="dxa"/>
          </w:tcPr>
          <w:p w14:paraId="7A9275B5" w14:textId="77777777" w:rsidR="001F709E" w:rsidRPr="0097378A" w:rsidRDefault="001F709E" w:rsidP="001F709E">
            <w:pPr>
              <w:pStyle w:val="TableText"/>
              <w:rPr>
                <w:szCs w:val="20"/>
              </w:rPr>
            </w:pPr>
          </w:p>
        </w:tc>
        <w:tc>
          <w:tcPr>
            <w:tcW w:w="1684" w:type="dxa"/>
          </w:tcPr>
          <w:p w14:paraId="5FBA9F9B" w14:textId="77777777" w:rsidR="001F709E" w:rsidRPr="0097378A" w:rsidRDefault="001F709E" w:rsidP="001F709E">
            <w:pPr>
              <w:pStyle w:val="TableText"/>
              <w:rPr>
                <w:szCs w:val="20"/>
              </w:rPr>
            </w:pPr>
          </w:p>
        </w:tc>
      </w:tr>
      <w:tr w:rsidR="001F709E" w:rsidRPr="0097378A" w14:paraId="6450400F" w14:textId="77777777" w:rsidTr="001F709E">
        <w:trPr>
          <w:trHeight w:val="240"/>
        </w:trPr>
        <w:tc>
          <w:tcPr>
            <w:tcW w:w="2704" w:type="dxa"/>
          </w:tcPr>
          <w:p w14:paraId="670C3C13" w14:textId="2BF00188" w:rsidR="001F709E" w:rsidRPr="0097378A" w:rsidRDefault="001F709E" w:rsidP="001F709E">
            <w:pPr>
              <w:pStyle w:val="TableText"/>
              <w:tabs>
                <w:tab w:val="left" w:pos="157"/>
              </w:tabs>
              <w:rPr>
                <w:szCs w:val="20"/>
              </w:rPr>
            </w:pPr>
            <w:r w:rsidRPr="0097378A">
              <w:rPr>
                <w:szCs w:val="20"/>
              </w:rPr>
              <w:tab/>
              <w:t xml:space="preserve">Second </w:t>
            </w:r>
          </w:p>
        </w:tc>
        <w:tc>
          <w:tcPr>
            <w:tcW w:w="1702" w:type="dxa"/>
          </w:tcPr>
          <w:p w14:paraId="5B698EA0" w14:textId="77777777" w:rsidR="001F709E" w:rsidRPr="0097378A" w:rsidRDefault="001F709E" w:rsidP="001F709E">
            <w:pPr>
              <w:pStyle w:val="TableText"/>
              <w:rPr>
                <w:szCs w:val="20"/>
              </w:rPr>
            </w:pPr>
          </w:p>
        </w:tc>
        <w:tc>
          <w:tcPr>
            <w:tcW w:w="1416" w:type="dxa"/>
          </w:tcPr>
          <w:p w14:paraId="7B917546" w14:textId="77777777" w:rsidR="001F709E" w:rsidRPr="0097378A" w:rsidRDefault="001F709E" w:rsidP="001F709E">
            <w:pPr>
              <w:pStyle w:val="TableText"/>
              <w:rPr>
                <w:szCs w:val="20"/>
              </w:rPr>
            </w:pPr>
          </w:p>
        </w:tc>
        <w:tc>
          <w:tcPr>
            <w:tcW w:w="1504" w:type="dxa"/>
          </w:tcPr>
          <w:p w14:paraId="164D06E1" w14:textId="77777777" w:rsidR="001F709E" w:rsidRPr="0097378A" w:rsidRDefault="001F709E" w:rsidP="001F709E">
            <w:pPr>
              <w:pStyle w:val="TableText"/>
              <w:rPr>
                <w:szCs w:val="20"/>
              </w:rPr>
            </w:pPr>
          </w:p>
        </w:tc>
        <w:tc>
          <w:tcPr>
            <w:tcW w:w="1416" w:type="dxa"/>
          </w:tcPr>
          <w:p w14:paraId="240D9060" w14:textId="77777777" w:rsidR="001F709E" w:rsidRPr="0097378A" w:rsidRDefault="001F709E" w:rsidP="001F709E">
            <w:pPr>
              <w:pStyle w:val="TableText"/>
              <w:rPr>
                <w:szCs w:val="20"/>
              </w:rPr>
            </w:pPr>
          </w:p>
        </w:tc>
        <w:tc>
          <w:tcPr>
            <w:tcW w:w="1501" w:type="dxa"/>
          </w:tcPr>
          <w:p w14:paraId="376873EA" w14:textId="77777777" w:rsidR="001F709E" w:rsidRPr="0097378A" w:rsidRDefault="001F709E" w:rsidP="001F709E">
            <w:pPr>
              <w:pStyle w:val="TableText"/>
              <w:rPr>
                <w:szCs w:val="20"/>
              </w:rPr>
            </w:pPr>
          </w:p>
        </w:tc>
        <w:tc>
          <w:tcPr>
            <w:tcW w:w="2018" w:type="dxa"/>
          </w:tcPr>
          <w:p w14:paraId="3D33A4F6" w14:textId="77777777" w:rsidR="001F709E" w:rsidRPr="0097378A" w:rsidRDefault="001F709E" w:rsidP="001F709E">
            <w:pPr>
              <w:pStyle w:val="TableText"/>
              <w:rPr>
                <w:szCs w:val="20"/>
              </w:rPr>
            </w:pPr>
          </w:p>
        </w:tc>
        <w:tc>
          <w:tcPr>
            <w:tcW w:w="1684" w:type="dxa"/>
          </w:tcPr>
          <w:p w14:paraId="014C39C1" w14:textId="77777777" w:rsidR="001F709E" w:rsidRPr="0097378A" w:rsidRDefault="001F709E" w:rsidP="001F709E">
            <w:pPr>
              <w:pStyle w:val="TableText"/>
              <w:rPr>
                <w:szCs w:val="20"/>
              </w:rPr>
            </w:pPr>
          </w:p>
        </w:tc>
      </w:tr>
      <w:tr w:rsidR="001F709E" w:rsidRPr="0097378A" w14:paraId="51D20C49" w14:textId="77777777" w:rsidTr="001F709E">
        <w:trPr>
          <w:trHeight w:val="240"/>
        </w:trPr>
        <w:tc>
          <w:tcPr>
            <w:tcW w:w="2704" w:type="dxa"/>
          </w:tcPr>
          <w:p w14:paraId="75B659F6" w14:textId="31777E2C" w:rsidR="001F709E" w:rsidRPr="0097378A" w:rsidRDefault="001F709E" w:rsidP="001F709E">
            <w:pPr>
              <w:pStyle w:val="TableText"/>
              <w:tabs>
                <w:tab w:val="left" w:pos="157"/>
              </w:tabs>
              <w:rPr>
                <w:szCs w:val="20"/>
              </w:rPr>
            </w:pPr>
            <w:r w:rsidRPr="0097378A">
              <w:rPr>
                <w:szCs w:val="20"/>
              </w:rPr>
              <w:tab/>
              <w:t xml:space="preserve">Middle </w:t>
            </w:r>
          </w:p>
        </w:tc>
        <w:tc>
          <w:tcPr>
            <w:tcW w:w="1702" w:type="dxa"/>
            <w:noWrap/>
          </w:tcPr>
          <w:p w14:paraId="6FA627DA" w14:textId="77777777" w:rsidR="001F709E" w:rsidRPr="0097378A" w:rsidRDefault="001F709E" w:rsidP="001F709E">
            <w:pPr>
              <w:pStyle w:val="TableText"/>
              <w:rPr>
                <w:szCs w:val="20"/>
              </w:rPr>
            </w:pPr>
          </w:p>
        </w:tc>
        <w:tc>
          <w:tcPr>
            <w:tcW w:w="1416" w:type="dxa"/>
          </w:tcPr>
          <w:p w14:paraId="5453CF34" w14:textId="77777777" w:rsidR="001F709E" w:rsidRPr="0097378A" w:rsidRDefault="001F709E" w:rsidP="001F709E">
            <w:pPr>
              <w:pStyle w:val="TableText"/>
              <w:rPr>
                <w:szCs w:val="20"/>
              </w:rPr>
            </w:pPr>
          </w:p>
        </w:tc>
        <w:tc>
          <w:tcPr>
            <w:tcW w:w="1504" w:type="dxa"/>
          </w:tcPr>
          <w:p w14:paraId="2E40E538" w14:textId="77777777" w:rsidR="001F709E" w:rsidRPr="0097378A" w:rsidRDefault="001F709E" w:rsidP="001F709E">
            <w:pPr>
              <w:pStyle w:val="TableText"/>
              <w:rPr>
                <w:szCs w:val="20"/>
              </w:rPr>
            </w:pPr>
          </w:p>
        </w:tc>
        <w:tc>
          <w:tcPr>
            <w:tcW w:w="1416" w:type="dxa"/>
          </w:tcPr>
          <w:p w14:paraId="0AA65B55" w14:textId="77777777" w:rsidR="001F709E" w:rsidRPr="0097378A" w:rsidRDefault="001F709E" w:rsidP="001F709E">
            <w:pPr>
              <w:pStyle w:val="TableText"/>
              <w:rPr>
                <w:szCs w:val="20"/>
              </w:rPr>
            </w:pPr>
          </w:p>
        </w:tc>
        <w:tc>
          <w:tcPr>
            <w:tcW w:w="1501" w:type="dxa"/>
          </w:tcPr>
          <w:p w14:paraId="2B0A7205" w14:textId="77777777" w:rsidR="001F709E" w:rsidRPr="0097378A" w:rsidRDefault="001F709E" w:rsidP="001F709E">
            <w:pPr>
              <w:pStyle w:val="TableText"/>
              <w:rPr>
                <w:szCs w:val="20"/>
              </w:rPr>
            </w:pPr>
          </w:p>
        </w:tc>
        <w:tc>
          <w:tcPr>
            <w:tcW w:w="2018" w:type="dxa"/>
          </w:tcPr>
          <w:p w14:paraId="4AC4EEC0" w14:textId="77777777" w:rsidR="001F709E" w:rsidRPr="0097378A" w:rsidRDefault="001F709E" w:rsidP="001F709E">
            <w:pPr>
              <w:pStyle w:val="TableText"/>
              <w:rPr>
                <w:szCs w:val="20"/>
              </w:rPr>
            </w:pPr>
          </w:p>
        </w:tc>
        <w:tc>
          <w:tcPr>
            <w:tcW w:w="1684" w:type="dxa"/>
          </w:tcPr>
          <w:p w14:paraId="000819CA" w14:textId="77777777" w:rsidR="001F709E" w:rsidRPr="0097378A" w:rsidRDefault="001F709E" w:rsidP="001F709E">
            <w:pPr>
              <w:pStyle w:val="TableText"/>
              <w:rPr>
                <w:szCs w:val="20"/>
              </w:rPr>
            </w:pPr>
          </w:p>
        </w:tc>
      </w:tr>
      <w:tr w:rsidR="001F709E" w:rsidRPr="0097378A" w14:paraId="06A14DA6" w14:textId="77777777" w:rsidTr="001F709E">
        <w:trPr>
          <w:trHeight w:val="240"/>
        </w:trPr>
        <w:tc>
          <w:tcPr>
            <w:tcW w:w="2704" w:type="dxa"/>
          </w:tcPr>
          <w:p w14:paraId="022E2551" w14:textId="50302790" w:rsidR="001F709E" w:rsidRPr="0097378A" w:rsidRDefault="001F709E" w:rsidP="001F709E">
            <w:pPr>
              <w:pStyle w:val="TableText"/>
              <w:tabs>
                <w:tab w:val="left" w:pos="157"/>
              </w:tabs>
              <w:rPr>
                <w:szCs w:val="20"/>
              </w:rPr>
            </w:pPr>
            <w:r w:rsidRPr="0097378A">
              <w:rPr>
                <w:szCs w:val="20"/>
              </w:rPr>
              <w:tab/>
              <w:t xml:space="preserve">Fourth </w:t>
            </w:r>
          </w:p>
        </w:tc>
        <w:tc>
          <w:tcPr>
            <w:tcW w:w="1702" w:type="dxa"/>
            <w:noWrap/>
          </w:tcPr>
          <w:p w14:paraId="3F5A388B" w14:textId="77777777" w:rsidR="001F709E" w:rsidRPr="0097378A" w:rsidRDefault="001F709E" w:rsidP="001F709E">
            <w:pPr>
              <w:pStyle w:val="TableText"/>
              <w:rPr>
                <w:szCs w:val="20"/>
              </w:rPr>
            </w:pPr>
          </w:p>
        </w:tc>
        <w:tc>
          <w:tcPr>
            <w:tcW w:w="1416" w:type="dxa"/>
          </w:tcPr>
          <w:p w14:paraId="0337F51C" w14:textId="77777777" w:rsidR="001F709E" w:rsidRPr="0097378A" w:rsidRDefault="001F709E" w:rsidP="001F709E">
            <w:pPr>
              <w:pStyle w:val="TableText"/>
              <w:rPr>
                <w:szCs w:val="20"/>
              </w:rPr>
            </w:pPr>
          </w:p>
        </w:tc>
        <w:tc>
          <w:tcPr>
            <w:tcW w:w="1504" w:type="dxa"/>
          </w:tcPr>
          <w:p w14:paraId="14C2D7AA" w14:textId="77777777" w:rsidR="001F709E" w:rsidRPr="0097378A" w:rsidRDefault="001F709E" w:rsidP="001F709E">
            <w:pPr>
              <w:pStyle w:val="TableText"/>
              <w:rPr>
                <w:szCs w:val="20"/>
              </w:rPr>
            </w:pPr>
          </w:p>
        </w:tc>
        <w:tc>
          <w:tcPr>
            <w:tcW w:w="1416" w:type="dxa"/>
          </w:tcPr>
          <w:p w14:paraId="11D859D9" w14:textId="77777777" w:rsidR="001F709E" w:rsidRPr="0097378A" w:rsidRDefault="001F709E" w:rsidP="001F709E">
            <w:pPr>
              <w:pStyle w:val="TableText"/>
              <w:rPr>
                <w:szCs w:val="20"/>
              </w:rPr>
            </w:pPr>
          </w:p>
        </w:tc>
        <w:tc>
          <w:tcPr>
            <w:tcW w:w="1501" w:type="dxa"/>
          </w:tcPr>
          <w:p w14:paraId="33FB9015" w14:textId="77777777" w:rsidR="001F709E" w:rsidRPr="0097378A" w:rsidRDefault="001F709E" w:rsidP="001F709E">
            <w:pPr>
              <w:pStyle w:val="TableText"/>
              <w:rPr>
                <w:szCs w:val="20"/>
              </w:rPr>
            </w:pPr>
          </w:p>
        </w:tc>
        <w:tc>
          <w:tcPr>
            <w:tcW w:w="2018" w:type="dxa"/>
          </w:tcPr>
          <w:p w14:paraId="54D33C96" w14:textId="77777777" w:rsidR="001F709E" w:rsidRPr="0097378A" w:rsidRDefault="001F709E" w:rsidP="001F709E">
            <w:pPr>
              <w:pStyle w:val="TableText"/>
              <w:rPr>
                <w:szCs w:val="20"/>
              </w:rPr>
            </w:pPr>
          </w:p>
        </w:tc>
        <w:tc>
          <w:tcPr>
            <w:tcW w:w="1684" w:type="dxa"/>
          </w:tcPr>
          <w:p w14:paraId="46C820DB" w14:textId="77777777" w:rsidR="001F709E" w:rsidRPr="0097378A" w:rsidRDefault="001F709E" w:rsidP="001F709E">
            <w:pPr>
              <w:pStyle w:val="TableText"/>
              <w:rPr>
                <w:szCs w:val="20"/>
              </w:rPr>
            </w:pPr>
          </w:p>
        </w:tc>
      </w:tr>
      <w:tr w:rsidR="001F709E" w:rsidRPr="0097378A" w14:paraId="5E5D6BE5" w14:textId="77777777" w:rsidTr="001F709E">
        <w:trPr>
          <w:trHeight w:val="240"/>
        </w:trPr>
        <w:tc>
          <w:tcPr>
            <w:tcW w:w="2704" w:type="dxa"/>
          </w:tcPr>
          <w:p w14:paraId="752C95D8" w14:textId="626AA763" w:rsidR="001F709E" w:rsidRPr="0097378A" w:rsidRDefault="001F709E" w:rsidP="001F709E">
            <w:pPr>
              <w:pStyle w:val="TableText"/>
              <w:tabs>
                <w:tab w:val="left" w:pos="157"/>
              </w:tabs>
              <w:rPr>
                <w:szCs w:val="20"/>
              </w:rPr>
            </w:pPr>
            <w:r w:rsidRPr="0097378A">
              <w:rPr>
                <w:szCs w:val="20"/>
              </w:rPr>
              <w:tab/>
              <w:t xml:space="preserve">Highest </w:t>
            </w:r>
          </w:p>
        </w:tc>
        <w:tc>
          <w:tcPr>
            <w:tcW w:w="1702" w:type="dxa"/>
            <w:noWrap/>
          </w:tcPr>
          <w:p w14:paraId="4A7D76AE" w14:textId="77777777" w:rsidR="001F709E" w:rsidRPr="0097378A" w:rsidRDefault="001F709E" w:rsidP="001F709E">
            <w:pPr>
              <w:pStyle w:val="TableText"/>
              <w:rPr>
                <w:szCs w:val="20"/>
              </w:rPr>
            </w:pPr>
          </w:p>
        </w:tc>
        <w:tc>
          <w:tcPr>
            <w:tcW w:w="1416" w:type="dxa"/>
          </w:tcPr>
          <w:p w14:paraId="4A3ECAC0" w14:textId="77777777" w:rsidR="001F709E" w:rsidRPr="0097378A" w:rsidRDefault="001F709E" w:rsidP="001F709E">
            <w:pPr>
              <w:pStyle w:val="TableText"/>
              <w:rPr>
                <w:szCs w:val="20"/>
              </w:rPr>
            </w:pPr>
          </w:p>
        </w:tc>
        <w:tc>
          <w:tcPr>
            <w:tcW w:w="1504" w:type="dxa"/>
          </w:tcPr>
          <w:p w14:paraId="65F503E9" w14:textId="77777777" w:rsidR="001F709E" w:rsidRPr="0097378A" w:rsidRDefault="001F709E" w:rsidP="001F709E">
            <w:pPr>
              <w:pStyle w:val="TableText"/>
              <w:rPr>
                <w:szCs w:val="20"/>
              </w:rPr>
            </w:pPr>
          </w:p>
        </w:tc>
        <w:tc>
          <w:tcPr>
            <w:tcW w:w="1416" w:type="dxa"/>
          </w:tcPr>
          <w:p w14:paraId="03A3EB86" w14:textId="77777777" w:rsidR="001F709E" w:rsidRPr="0097378A" w:rsidRDefault="001F709E" w:rsidP="001F709E">
            <w:pPr>
              <w:pStyle w:val="TableText"/>
              <w:rPr>
                <w:szCs w:val="20"/>
              </w:rPr>
            </w:pPr>
          </w:p>
        </w:tc>
        <w:tc>
          <w:tcPr>
            <w:tcW w:w="1501" w:type="dxa"/>
          </w:tcPr>
          <w:p w14:paraId="428F1A0B" w14:textId="77777777" w:rsidR="001F709E" w:rsidRPr="0097378A" w:rsidRDefault="001F709E" w:rsidP="001F709E">
            <w:pPr>
              <w:pStyle w:val="TableText"/>
              <w:rPr>
                <w:szCs w:val="20"/>
              </w:rPr>
            </w:pPr>
          </w:p>
        </w:tc>
        <w:tc>
          <w:tcPr>
            <w:tcW w:w="2018" w:type="dxa"/>
          </w:tcPr>
          <w:p w14:paraId="06E6F1D7" w14:textId="77777777" w:rsidR="001F709E" w:rsidRPr="0097378A" w:rsidRDefault="001F709E" w:rsidP="001F709E">
            <w:pPr>
              <w:pStyle w:val="TableText"/>
              <w:rPr>
                <w:szCs w:val="20"/>
              </w:rPr>
            </w:pPr>
          </w:p>
        </w:tc>
        <w:tc>
          <w:tcPr>
            <w:tcW w:w="1684" w:type="dxa"/>
          </w:tcPr>
          <w:p w14:paraId="64D87069" w14:textId="77777777" w:rsidR="001F709E" w:rsidRPr="0097378A" w:rsidRDefault="001F709E" w:rsidP="001F709E">
            <w:pPr>
              <w:pStyle w:val="TableText"/>
              <w:rPr>
                <w:szCs w:val="20"/>
              </w:rPr>
            </w:pPr>
          </w:p>
        </w:tc>
      </w:tr>
      <w:tr w:rsidR="001F709E" w:rsidRPr="0097378A" w14:paraId="1E7D4948" w14:textId="77777777" w:rsidTr="001F709E">
        <w:trPr>
          <w:trHeight w:val="240"/>
        </w:trPr>
        <w:tc>
          <w:tcPr>
            <w:tcW w:w="2704" w:type="dxa"/>
          </w:tcPr>
          <w:p w14:paraId="410124C8" w14:textId="30A46645" w:rsidR="001F709E" w:rsidRPr="0097378A" w:rsidRDefault="001F709E" w:rsidP="001F709E">
            <w:pPr>
              <w:pStyle w:val="TableText"/>
              <w:tabs>
                <w:tab w:val="left" w:pos="157"/>
              </w:tabs>
              <w:rPr>
                <w:b/>
                <w:bCs/>
                <w:szCs w:val="20"/>
              </w:rPr>
            </w:pPr>
            <w:r w:rsidRPr="0097378A">
              <w:rPr>
                <w:b/>
                <w:bCs/>
                <w:szCs w:val="20"/>
              </w:rPr>
              <w:t>Total (%)</w:t>
            </w:r>
          </w:p>
        </w:tc>
        <w:tc>
          <w:tcPr>
            <w:tcW w:w="1702" w:type="dxa"/>
            <w:noWrap/>
          </w:tcPr>
          <w:p w14:paraId="63ECD868" w14:textId="77777777" w:rsidR="001F709E" w:rsidRPr="0097378A" w:rsidRDefault="001F709E" w:rsidP="001F709E">
            <w:pPr>
              <w:pStyle w:val="TableText"/>
              <w:rPr>
                <w:szCs w:val="20"/>
              </w:rPr>
            </w:pPr>
          </w:p>
        </w:tc>
        <w:tc>
          <w:tcPr>
            <w:tcW w:w="1416" w:type="dxa"/>
          </w:tcPr>
          <w:p w14:paraId="10370020" w14:textId="77777777" w:rsidR="001F709E" w:rsidRPr="0097378A" w:rsidRDefault="001F709E" w:rsidP="001F709E">
            <w:pPr>
              <w:pStyle w:val="TableText"/>
              <w:rPr>
                <w:szCs w:val="20"/>
              </w:rPr>
            </w:pPr>
          </w:p>
        </w:tc>
        <w:tc>
          <w:tcPr>
            <w:tcW w:w="1504" w:type="dxa"/>
          </w:tcPr>
          <w:p w14:paraId="290C8625" w14:textId="77777777" w:rsidR="001F709E" w:rsidRPr="0097378A" w:rsidRDefault="001F709E" w:rsidP="001F709E">
            <w:pPr>
              <w:pStyle w:val="TableText"/>
              <w:rPr>
                <w:szCs w:val="20"/>
              </w:rPr>
            </w:pPr>
          </w:p>
        </w:tc>
        <w:tc>
          <w:tcPr>
            <w:tcW w:w="1416" w:type="dxa"/>
          </w:tcPr>
          <w:p w14:paraId="60830DF5" w14:textId="77777777" w:rsidR="001F709E" w:rsidRPr="0097378A" w:rsidRDefault="001F709E" w:rsidP="001F709E">
            <w:pPr>
              <w:pStyle w:val="TableText"/>
              <w:rPr>
                <w:szCs w:val="20"/>
              </w:rPr>
            </w:pPr>
          </w:p>
        </w:tc>
        <w:tc>
          <w:tcPr>
            <w:tcW w:w="1501" w:type="dxa"/>
          </w:tcPr>
          <w:p w14:paraId="1EBB6C03" w14:textId="77777777" w:rsidR="001F709E" w:rsidRPr="0097378A" w:rsidRDefault="001F709E" w:rsidP="001F709E">
            <w:pPr>
              <w:pStyle w:val="TableText"/>
              <w:rPr>
                <w:szCs w:val="20"/>
              </w:rPr>
            </w:pPr>
          </w:p>
        </w:tc>
        <w:tc>
          <w:tcPr>
            <w:tcW w:w="2018" w:type="dxa"/>
          </w:tcPr>
          <w:p w14:paraId="172B7A2C" w14:textId="77777777" w:rsidR="001F709E" w:rsidRPr="0097378A" w:rsidRDefault="001F709E" w:rsidP="001F709E">
            <w:pPr>
              <w:pStyle w:val="TableText"/>
              <w:rPr>
                <w:szCs w:val="20"/>
              </w:rPr>
            </w:pPr>
          </w:p>
        </w:tc>
        <w:tc>
          <w:tcPr>
            <w:tcW w:w="1684" w:type="dxa"/>
          </w:tcPr>
          <w:p w14:paraId="79FA9D9B" w14:textId="77777777" w:rsidR="001F709E" w:rsidRPr="0097378A" w:rsidRDefault="001F709E" w:rsidP="001F709E">
            <w:pPr>
              <w:pStyle w:val="TableText"/>
              <w:rPr>
                <w:szCs w:val="20"/>
              </w:rPr>
            </w:pPr>
          </w:p>
        </w:tc>
      </w:tr>
    </w:tbl>
    <w:p w14:paraId="13849DD7" w14:textId="77777777" w:rsidR="00CC25D4" w:rsidRDefault="00CC25D4" w:rsidP="00D65D54">
      <w:pPr>
        <w:spacing w:after="160" w:line="259" w:lineRule="auto"/>
      </w:pPr>
    </w:p>
    <w:tbl>
      <w:tblPr>
        <w:tblStyle w:val="TableGrid"/>
        <w:tblpPr w:leftFromText="180" w:rightFromText="180" w:vertAnchor="page" w:horzAnchor="margin" w:tblpXSpec="center" w:tblpY="1134"/>
        <w:tblW w:w="13945" w:type="dxa"/>
        <w:tblLook w:val="04A0" w:firstRow="1" w:lastRow="0" w:firstColumn="1" w:lastColumn="0" w:noHBand="0" w:noVBand="1"/>
      </w:tblPr>
      <w:tblGrid>
        <w:gridCol w:w="2704"/>
        <w:gridCol w:w="2421"/>
        <w:gridCol w:w="1980"/>
        <w:gridCol w:w="1620"/>
        <w:gridCol w:w="1890"/>
        <w:gridCol w:w="1620"/>
        <w:gridCol w:w="1710"/>
      </w:tblGrid>
      <w:tr w:rsidR="001F709E" w:rsidRPr="0097378A" w14:paraId="1135ACD6" w14:textId="77777777" w:rsidTr="00FE0116">
        <w:trPr>
          <w:trHeight w:val="60"/>
          <w:tblHeader/>
        </w:trPr>
        <w:tc>
          <w:tcPr>
            <w:tcW w:w="13945" w:type="dxa"/>
            <w:gridSpan w:val="7"/>
            <w:tcBorders>
              <w:bottom w:val="single" w:sz="4" w:space="0" w:color="auto"/>
            </w:tcBorders>
            <w:shd w:val="clear" w:color="auto" w:fill="002060"/>
            <w:vAlign w:val="center"/>
          </w:tcPr>
          <w:p w14:paraId="79AA3163" w14:textId="0BFC87BB" w:rsidR="001F709E" w:rsidRPr="00D86272" w:rsidRDefault="001F709E" w:rsidP="00D86272">
            <w:pPr>
              <w:pStyle w:val="TableTitle"/>
            </w:pPr>
            <w:r w:rsidRPr="00D86272">
              <w:lastRenderedPageBreak/>
              <w:t xml:space="preserve">Table </w:t>
            </w:r>
            <w:r w:rsidR="009C3736">
              <w:t>6</w:t>
            </w:r>
            <w:r w:rsidRPr="00D86272">
              <w:t>: Summary of Ideational Variables Related to Malaria in Pregnancy (continued from previous page)</w:t>
            </w:r>
          </w:p>
        </w:tc>
      </w:tr>
      <w:tr w:rsidR="001F709E" w:rsidRPr="0097378A" w14:paraId="3D986D99" w14:textId="77777777" w:rsidTr="00EF2A2E">
        <w:trPr>
          <w:trHeight w:val="60"/>
          <w:tblHeader/>
        </w:trPr>
        <w:tc>
          <w:tcPr>
            <w:tcW w:w="2704" w:type="dxa"/>
            <w:vMerge w:val="restart"/>
            <w:tcBorders>
              <w:bottom w:val="single" w:sz="4" w:space="0" w:color="auto"/>
            </w:tcBorders>
            <w:vAlign w:val="center"/>
          </w:tcPr>
          <w:p w14:paraId="5334499C" w14:textId="77777777" w:rsidR="001F709E" w:rsidRPr="0097378A" w:rsidRDefault="001F709E" w:rsidP="00EF2A2E">
            <w:pPr>
              <w:pStyle w:val="TableText"/>
              <w:tabs>
                <w:tab w:val="left" w:pos="157"/>
              </w:tabs>
              <w:rPr>
                <w:b/>
                <w:bCs/>
                <w:szCs w:val="20"/>
              </w:rPr>
            </w:pPr>
            <w:r w:rsidRPr="002968CB">
              <w:rPr>
                <w:b/>
                <w:bCs/>
              </w:rPr>
              <w:t>Characteristic</w:t>
            </w:r>
          </w:p>
        </w:tc>
        <w:tc>
          <w:tcPr>
            <w:tcW w:w="11241" w:type="dxa"/>
            <w:gridSpan w:val="6"/>
            <w:tcBorders>
              <w:bottom w:val="single" w:sz="4" w:space="0" w:color="auto"/>
            </w:tcBorders>
          </w:tcPr>
          <w:p w14:paraId="17F8C489" w14:textId="77777777" w:rsidR="001F709E" w:rsidRPr="0097378A" w:rsidRDefault="001F709E" w:rsidP="009E1A2F">
            <w:pPr>
              <w:pStyle w:val="Tableexplanationrow"/>
              <w:rPr>
                <w:szCs w:val="20"/>
              </w:rPr>
            </w:pPr>
            <w:r w:rsidRPr="002968CB">
              <w:t xml:space="preserve">Percent of respondents who report ideational determinants, by respondent sociodemographic characteristics, </w:t>
            </w:r>
            <w:r w:rsidRPr="002968CB">
              <w:rPr>
                <w:highlight w:val="lightGray"/>
              </w:rPr>
              <w:t>[Country Survey Year]</w:t>
            </w:r>
          </w:p>
        </w:tc>
      </w:tr>
      <w:tr w:rsidR="001F709E" w:rsidRPr="0097378A" w14:paraId="0418D92A" w14:textId="77777777" w:rsidTr="001F709E">
        <w:trPr>
          <w:trHeight w:val="546"/>
          <w:tblHeader/>
        </w:trPr>
        <w:tc>
          <w:tcPr>
            <w:tcW w:w="2704" w:type="dxa"/>
            <w:vMerge/>
          </w:tcPr>
          <w:p w14:paraId="1BB15868" w14:textId="77777777" w:rsidR="001F709E" w:rsidRPr="0097378A" w:rsidRDefault="001F709E" w:rsidP="001F709E">
            <w:pPr>
              <w:pStyle w:val="TableText"/>
              <w:tabs>
                <w:tab w:val="left" w:pos="157"/>
              </w:tabs>
              <w:rPr>
                <w:szCs w:val="20"/>
              </w:rPr>
            </w:pPr>
          </w:p>
        </w:tc>
        <w:tc>
          <w:tcPr>
            <w:tcW w:w="2421" w:type="dxa"/>
          </w:tcPr>
          <w:p w14:paraId="6329BA4A" w14:textId="63F97478" w:rsidR="001F709E" w:rsidRPr="0014601C" w:rsidRDefault="001F709E" w:rsidP="001F709E">
            <w:pPr>
              <w:pStyle w:val="TableText"/>
            </w:pPr>
            <w:r w:rsidRPr="0032156D">
              <w:t>Perceived that most people in community will approve of pregnant women taking medicine to prevent malaria</w:t>
            </w:r>
          </w:p>
        </w:tc>
        <w:tc>
          <w:tcPr>
            <w:tcW w:w="1980" w:type="dxa"/>
          </w:tcPr>
          <w:p w14:paraId="52DC8292" w14:textId="00FC7C1E" w:rsidR="001F709E" w:rsidRPr="0014601C" w:rsidRDefault="001F709E" w:rsidP="001F709E">
            <w:pPr>
              <w:pStyle w:val="TableText"/>
            </w:pPr>
            <w:r>
              <w:t xml:space="preserve">Perceived equitable </w:t>
            </w:r>
            <w:r w:rsidR="0085619C">
              <w:t>gender attitudes</w:t>
            </w:r>
            <w:r>
              <w:t xml:space="preserve"> regarding ANC</w:t>
            </w:r>
          </w:p>
        </w:tc>
        <w:tc>
          <w:tcPr>
            <w:tcW w:w="1620" w:type="dxa"/>
          </w:tcPr>
          <w:p w14:paraId="708A0523" w14:textId="40ED0C49" w:rsidR="001F709E" w:rsidRPr="0014601C" w:rsidRDefault="001F709E" w:rsidP="001F709E">
            <w:pPr>
              <w:pStyle w:val="TableText"/>
            </w:pPr>
            <w:r>
              <w:t>Favorable perceptions of CHWs</w:t>
            </w:r>
          </w:p>
        </w:tc>
        <w:tc>
          <w:tcPr>
            <w:tcW w:w="1890" w:type="dxa"/>
          </w:tcPr>
          <w:p w14:paraId="79F3F158" w14:textId="60FD2BC0" w:rsidR="001F709E" w:rsidRPr="0014601C" w:rsidRDefault="001F709E" w:rsidP="001F709E">
            <w:pPr>
              <w:pStyle w:val="TableText"/>
            </w:pPr>
            <w:r>
              <w:t>Favorable perceptions of facility-based health workers</w:t>
            </w:r>
          </w:p>
        </w:tc>
        <w:tc>
          <w:tcPr>
            <w:tcW w:w="1620" w:type="dxa"/>
          </w:tcPr>
          <w:p w14:paraId="1E7EB0E3" w14:textId="6B845FC8" w:rsidR="001F709E" w:rsidRPr="0014601C" w:rsidRDefault="001F709E" w:rsidP="001F709E">
            <w:pPr>
              <w:pStyle w:val="TableText"/>
            </w:pPr>
            <w:r>
              <w:t>Involved in decision-making regarding ANC</w:t>
            </w:r>
          </w:p>
        </w:tc>
        <w:tc>
          <w:tcPr>
            <w:tcW w:w="1710" w:type="dxa"/>
          </w:tcPr>
          <w:p w14:paraId="0F3F2270" w14:textId="505B5F3C" w:rsidR="001F709E" w:rsidRPr="0014601C" w:rsidRDefault="001F709E" w:rsidP="001F709E">
            <w:pPr>
              <w:pStyle w:val="TableText"/>
            </w:pPr>
            <w:r>
              <w:t>Discussed ANC attendance with spouse/partner</w:t>
            </w:r>
          </w:p>
        </w:tc>
      </w:tr>
      <w:tr w:rsidR="001F709E" w:rsidRPr="0097378A" w14:paraId="23543418" w14:textId="77777777" w:rsidTr="001F709E">
        <w:trPr>
          <w:trHeight w:val="240"/>
        </w:trPr>
        <w:tc>
          <w:tcPr>
            <w:tcW w:w="2704" w:type="dxa"/>
          </w:tcPr>
          <w:p w14:paraId="484FD5C2" w14:textId="77777777" w:rsidR="001F709E" w:rsidRPr="0097378A" w:rsidRDefault="001F709E" w:rsidP="001F709E">
            <w:pPr>
              <w:pStyle w:val="TableText"/>
              <w:tabs>
                <w:tab w:val="left" w:pos="157"/>
              </w:tabs>
              <w:rPr>
                <w:b/>
                <w:bCs/>
                <w:szCs w:val="20"/>
              </w:rPr>
            </w:pPr>
            <w:r w:rsidRPr="0097378A">
              <w:rPr>
                <w:b/>
                <w:bCs/>
                <w:szCs w:val="20"/>
              </w:rPr>
              <w:t>Zone</w:t>
            </w:r>
          </w:p>
        </w:tc>
        <w:tc>
          <w:tcPr>
            <w:tcW w:w="2421" w:type="dxa"/>
          </w:tcPr>
          <w:p w14:paraId="740182C6" w14:textId="77777777" w:rsidR="001F709E" w:rsidRPr="0097378A" w:rsidRDefault="001F709E" w:rsidP="001F709E">
            <w:pPr>
              <w:pStyle w:val="TableText"/>
              <w:rPr>
                <w:szCs w:val="20"/>
              </w:rPr>
            </w:pPr>
          </w:p>
        </w:tc>
        <w:tc>
          <w:tcPr>
            <w:tcW w:w="1980" w:type="dxa"/>
          </w:tcPr>
          <w:p w14:paraId="7902EAD9" w14:textId="77777777" w:rsidR="001F709E" w:rsidRPr="0097378A" w:rsidRDefault="001F709E" w:rsidP="001F709E">
            <w:pPr>
              <w:pStyle w:val="TableText"/>
              <w:rPr>
                <w:szCs w:val="20"/>
              </w:rPr>
            </w:pPr>
          </w:p>
        </w:tc>
        <w:tc>
          <w:tcPr>
            <w:tcW w:w="1620" w:type="dxa"/>
          </w:tcPr>
          <w:p w14:paraId="7FF89006" w14:textId="77777777" w:rsidR="001F709E" w:rsidRPr="0097378A" w:rsidRDefault="001F709E" w:rsidP="001F709E">
            <w:pPr>
              <w:pStyle w:val="TableText"/>
              <w:rPr>
                <w:szCs w:val="20"/>
              </w:rPr>
            </w:pPr>
          </w:p>
        </w:tc>
        <w:tc>
          <w:tcPr>
            <w:tcW w:w="1890" w:type="dxa"/>
          </w:tcPr>
          <w:p w14:paraId="7DBA267E" w14:textId="77777777" w:rsidR="001F709E" w:rsidRPr="0097378A" w:rsidRDefault="001F709E" w:rsidP="001F709E">
            <w:pPr>
              <w:pStyle w:val="TableText"/>
              <w:rPr>
                <w:szCs w:val="20"/>
              </w:rPr>
            </w:pPr>
          </w:p>
        </w:tc>
        <w:tc>
          <w:tcPr>
            <w:tcW w:w="1620" w:type="dxa"/>
          </w:tcPr>
          <w:p w14:paraId="6963BAC3" w14:textId="77777777" w:rsidR="001F709E" w:rsidRPr="0097378A" w:rsidRDefault="001F709E" w:rsidP="001F709E">
            <w:pPr>
              <w:pStyle w:val="TableText"/>
              <w:rPr>
                <w:szCs w:val="20"/>
              </w:rPr>
            </w:pPr>
          </w:p>
        </w:tc>
        <w:tc>
          <w:tcPr>
            <w:tcW w:w="1710" w:type="dxa"/>
          </w:tcPr>
          <w:p w14:paraId="4F7DAC9F" w14:textId="431ABE40" w:rsidR="001F709E" w:rsidRPr="0097378A" w:rsidRDefault="001F709E" w:rsidP="001F709E">
            <w:pPr>
              <w:pStyle w:val="TableText"/>
              <w:rPr>
                <w:szCs w:val="20"/>
              </w:rPr>
            </w:pPr>
          </w:p>
        </w:tc>
      </w:tr>
      <w:tr w:rsidR="001F709E" w:rsidRPr="0097378A" w14:paraId="4550A795" w14:textId="77777777" w:rsidTr="001F709E">
        <w:trPr>
          <w:trHeight w:val="240"/>
        </w:trPr>
        <w:tc>
          <w:tcPr>
            <w:tcW w:w="2704" w:type="dxa"/>
          </w:tcPr>
          <w:p w14:paraId="705F3882" w14:textId="77777777" w:rsidR="001F709E" w:rsidRPr="0097378A" w:rsidRDefault="001F709E" w:rsidP="001F709E">
            <w:pPr>
              <w:pStyle w:val="TableText"/>
              <w:tabs>
                <w:tab w:val="left" w:pos="157"/>
              </w:tabs>
              <w:rPr>
                <w:szCs w:val="20"/>
              </w:rPr>
            </w:pPr>
            <w:r w:rsidRPr="0097378A">
              <w:rPr>
                <w:szCs w:val="20"/>
              </w:rPr>
              <w:tab/>
              <w:t>Zone 1</w:t>
            </w:r>
          </w:p>
        </w:tc>
        <w:tc>
          <w:tcPr>
            <w:tcW w:w="2421" w:type="dxa"/>
          </w:tcPr>
          <w:p w14:paraId="330B5077" w14:textId="77777777" w:rsidR="001F709E" w:rsidRPr="0097378A" w:rsidRDefault="001F709E" w:rsidP="001F709E">
            <w:pPr>
              <w:pStyle w:val="TableText"/>
              <w:rPr>
                <w:szCs w:val="20"/>
              </w:rPr>
            </w:pPr>
          </w:p>
        </w:tc>
        <w:tc>
          <w:tcPr>
            <w:tcW w:w="1980" w:type="dxa"/>
          </w:tcPr>
          <w:p w14:paraId="541AAC90" w14:textId="77777777" w:rsidR="001F709E" w:rsidRPr="0097378A" w:rsidRDefault="001F709E" w:rsidP="001F709E">
            <w:pPr>
              <w:pStyle w:val="TableText"/>
              <w:rPr>
                <w:szCs w:val="20"/>
              </w:rPr>
            </w:pPr>
          </w:p>
        </w:tc>
        <w:tc>
          <w:tcPr>
            <w:tcW w:w="1620" w:type="dxa"/>
          </w:tcPr>
          <w:p w14:paraId="1E5AE728" w14:textId="77777777" w:rsidR="001F709E" w:rsidRPr="0097378A" w:rsidRDefault="001F709E" w:rsidP="001F709E">
            <w:pPr>
              <w:pStyle w:val="TableText"/>
              <w:rPr>
                <w:szCs w:val="20"/>
              </w:rPr>
            </w:pPr>
          </w:p>
        </w:tc>
        <w:tc>
          <w:tcPr>
            <w:tcW w:w="1890" w:type="dxa"/>
          </w:tcPr>
          <w:p w14:paraId="2062B104" w14:textId="77777777" w:rsidR="001F709E" w:rsidRPr="0097378A" w:rsidRDefault="001F709E" w:rsidP="001F709E">
            <w:pPr>
              <w:pStyle w:val="TableText"/>
              <w:rPr>
                <w:szCs w:val="20"/>
              </w:rPr>
            </w:pPr>
          </w:p>
        </w:tc>
        <w:tc>
          <w:tcPr>
            <w:tcW w:w="1620" w:type="dxa"/>
          </w:tcPr>
          <w:p w14:paraId="052DA4DF" w14:textId="77777777" w:rsidR="001F709E" w:rsidRPr="0097378A" w:rsidRDefault="001F709E" w:rsidP="001F709E">
            <w:pPr>
              <w:pStyle w:val="TableText"/>
              <w:rPr>
                <w:szCs w:val="20"/>
              </w:rPr>
            </w:pPr>
          </w:p>
        </w:tc>
        <w:tc>
          <w:tcPr>
            <w:tcW w:w="1710" w:type="dxa"/>
          </w:tcPr>
          <w:p w14:paraId="60D0CCE0" w14:textId="50F3C64D" w:rsidR="001F709E" w:rsidRPr="0097378A" w:rsidRDefault="001F709E" w:rsidP="001F709E">
            <w:pPr>
              <w:pStyle w:val="TableText"/>
              <w:rPr>
                <w:szCs w:val="20"/>
              </w:rPr>
            </w:pPr>
          </w:p>
        </w:tc>
      </w:tr>
      <w:tr w:rsidR="001F709E" w:rsidRPr="0097378A" w14:paraId="57D7B063" w14:textId="77777777" w:rsidTr="001F709E">
        <w:trPr>
          <w:trHeight w:val="240"/>
        </w:trPr>
        <w:tc>
          <w:tcPr>
            <w:tcW w:w="2704" w:type="dxa"/>
          </w:tcPr>
          <w:p w14:paraId="4239E2C9" w14:textId="77777777" w:rsidR="001F709E" w:rsidRPr="0097378A" w:rsidRDefault="001F709E" w:rsidP="001F709E">
            <w:pPr>
              <w:pStyle w:val="TableText"/>
              <w:tabs>
                <w:tab w:val="left" w:pos="157"/>
              </w:tabs>
              <w:rPr>
                <w:szCs w:val="20"/>
              </w:rPr>
            </w:pPr>
            <w:r w:rsidRPr="0097378A">
              <w:rPr>
                <w:szCs w:val="20"/>
              </w:rPr>
              <w:tab/>
              <w:t>Zone 2</w:t>
            </w:r>
          </w:p>
        </w:tc>
        <w:tc>
          <w:tcPr>
            <w:tcW w:w="2421" w:type="dxa"/>
          </w:tcPr>
          <w:p w14:paraId="1897A0CA" w14:textId="77777777" w:rsidR="001F709E" w:rsidRPr="0097378A" w:rsidRDefault="001F709E" w:rsidP="001F709E">
            <w:pPr>
              <w:pStyle w:val="TableText"/>
              <w:rPr>
                <w:szCs w:val="20"/>
              </w:rPr>
            </w:pPr>
          </w:p>
        </w:tc>
        <w:tc>
          <w:tcPr>
            <w:tcW w:w="1980" w:type="dxa"/>
          </w:tcPr>
          <w:p w14:paraId="0C003376" w14:textId="77777777" w:rsidR="001F709E" w:rsidRPr="0097378A" w:rsidRDefault="001F709E" w:rsidP="001F709E">
            <w:pPr>
              <w:pStyle w:val="TableText"/>
              <w:rPr>
                <w:szCs w:val="20"/>
              </w:rPr>
            </w:pPr>
          </w:p>
        </w:tc>
        <w:tc>
          <w:tcPr>
            <w:tcW w:w="1620" w:type="dxa"/>
          </w:tcPr>
          <w:p w14:paraId="7EC2F3AE" w14:textId="77777777" w:rsidR="001F709E" w:rsidRPr="0097378A" w:rsidRDefault="001F709E" w:rsidP="001F709E">
            <w:pPr>
              <w:pStyle w:val="TableText"/>
              <w:rPr>
                <w:szCs w:val="20"/>
              </w:rPr>
            </w:pPr>
          </w:p>
        </w:tc>
        <w:tc>
          <w:tcPr>
            <w:tcW w:w="1890" w:type="dxa"/>
          </w:tcPr>
          <w:p w14:paraId="180B54CC" w14:textId="77777777" w:rsidR="001F709E" w:rsidRPr="0097378A" w:rsidRDefault="001F709E" w:rsidP="001F709E">
            <w:pPr>
              <w:pStyle w:val="TableText"/>
              <w:rPr>
                <w:szCs w:val="20"/>
              </w:rPr>
            </w:pPr>
          </w:p>
        </w:tc>
        <w:tc>
          <w:tcPr>
            <w:tcW w:w="1620" w:type="dxa"/>
          </w:tcPr>
          <w:p w14:paraId="05C0CFE2" w14:textId="77777777" w:rsidR="001F709E" w:rsidRPr="0097378A" w:rsidRDefault="001F709E" w:rsidP="001F709E">
            <w:pPr>
              <w:pStyle w:val="TableText"/>
              <w:rPr>
                <w:szCs w:val="20"/>
              </w:rPr>
            </w:pPr>
          </w:p>
        </w:tc>
        <w:tc>
          <w:tcPr>
            <w:tcW w:w="1710" w:type="dxa"/>
          </w:tcPr>
          <w:p w14:paraId="1C35D276" w14:textId="49107CFC" w:rsidR="001F709E" w:rsidRPr="0097378A" w:rsidRDefault="001F709E" w:rsidP="001F709E">
            <w:pPr>
              <w:pStyle w:val="TableText"/>
              <w:rPr>
                <w:szCs w:val="20"/>
              </w:rPr>
            </w:pPr>
          </w:p>
        </w:tc>
      </w:tr>
      <w:tr w:rsidR="001F709E" w:rsidRPr="0097378A" w14:paraId="72E6DD50" w14:textId="77777777" w:rsidTr="001F709E">
        <w:trPr>
          <w:trHeight w:val="240"/>
        </w:trPr>
        <w:tc>
          <w:tcPr>
            <w:tcW w:w="2704" w:type="dxa"/>
          </w:tcPr>
          <w:p w14:paraId="0896B6A9" w14:textId="77777777" w:rsidR="001F709E" w:rsidRPr="0097378A" w:rsidRDefault="001F709E" w:rsidP="001F709E">
            <w:pPr>
              <w:pStyle w:val="TableText"/>
              <w:tabs>
                <w:tab w:val="left" w:pos="157"/>
              </w:tabs>
              <w:rPr>
                <w:szCs w:val="20"/>
              </w:rPr>
            </w:pPr>
            <w:r w:rsidRPr="0097378A">
              <w:rPr>
                <w:szCs w:val="20"/>
              </w:rPr>
              <w:tab/>
              <w:t>Zone 3</w:t>
            </w:r>
          </w:p>
        </w:tc>
        <w:tc>
          <w:tcPr>
            <w:tcW w:w="2421" w:type="dxa"/>
          </w:tcPr>
          <w:p w14:paraId="4F4E638D" w14:textId="77777777" w:rsidR="001F709E" w:rsidRPr="0097378A" w:rsidRDefault="001F709E" w:rsidP="001F709E">
            <w:pPr>
              <w:pStyle w:val="TableText"/>
              <w:rPr>
                <w:szCs w:val="20"/>
              </w:rPr>
            </w:pPr>
          </w:p>
        </w:tc>
        <w:tc>
          <w:tcPr>
            <w:tcW w:w="1980" w:type="dxa"/>
          </w:tcPr>
          <w:p w14:paraId="0D4DF3F0" w14:textId="77777777" w:rsidR="001F709E" w:rsidRPr="0097378A" w:rsidRDefault="001F709E" w:rsidP="001F709E">
            <w:pPr>
              <w:pStyle w:val="TableText"/>
              <w:rPr>
                <w:szCs w:val="20"/>
              </w:rPr>
            </w:pPr>
          </w:p>
        </w:tc>
        <w:tc>
          <w:tcPr>
            <w:tcW w:w="1620" w:type="dxa"/>
          </w:tcPr>
          <w:p w14:paraId="0293FE41" w14:textId="77777777" w:rsidR="001F709E" w:rsidRPr="0097378A" w:rsidRDefault="001F709E" w:rsidP="001F709E">
            <w:pPr>
              <w:pStyle w:val="TableText"/>
              <w:rPr>
                <w:szCs w:val="20"/>
              </w:rPr>
            </w:pPr>
          </w:p>
        </w:tc>
        <w:tc>
          <w:tcPr>
            <w:tcW w:w="1890" w:type="dxa"/>
          </w:tcPr>
          <w:p w14:paraId="028DC2B5" w14:textId="77777777" w:rsidR="001F709E" w:rsidRPr="0097378A" w:rsidRDefault="001F709E" w:rsidP="001F709E">
            <w:pPr>
              <w:pStyle w:val="TableText"/>
              <w:rPr>
                <w:szCs w:val="20"/>
              </w:rPr>
            </w:pPr>
          </w:p>
        </w:tc>
        <w:tc>
          <w:tcPr>
            <w:tcW w:w="1620" w:type="dxa"/>
          </w:tcPr>
          <w:p w14:paraId="13734AFD" w14:textId="77777777" w:rsidR="001F709E" w:rsidRPr="0097378A" w:rsidRDefault="001F709E" w:rsidP="001F709E">
            <w:pPr>
              <w:pStyle w:val="TableText"/>
              <w:rPr>
                <w:szCs w:val="20"/>
              </w:rPr>
            </w:pPr>
          </w:p>
        </w:tc>
        <w:tc>
          <w:tcPr>
            <w:tcW w:w="1710" w:type="dxa"/>
          </w:tcPr>
          <w:p w14:paraId="5C48E0D9" w14:textId="09850646" w:rsidR="001F709E" w:rsidRPr="0097378A" w:rsidRDefault="001F709E" w:rsidP="001F709E">
            <w:pPr>
              <w:pStyle w:val="TableText"/>
              <w:rPr>
                <w:szCs w:val="20"/>
              </w:rPr>
            </w:pPr>
          </w:p>
        </w:tc>
      </w:tr>
      <w:tr w:rsidR="001F709E" w:rsidRPr="0097378A" w14:paraId="5D9CEA06" w14:textId="77777777" w:rsidTr="001F709E">
        <w:trPr>
          <w:trHeight w:val="240"/>
        </w:trPr>
        <w:tc>
          <w:tcPr>
            <w:tcW w:w="2704" w:type="dxa"/>
          </w:tcPr>
          <w:p w14:paraId="1DC54944" w14:textId="77777777" w:rsidR="001F709E" w:rsidRPr="0097378A" w:rsidRDefault="001F709E" w:rsidP="001F709E">
            <w:pPr>
              <w:pStyle w:val="TableText"/>
              <w:tabs>
                <w:tab w:val="left" w:pos="157"/>
              </w:tabs>
              <w:rPr>
                <w:szCs w:val="20"/>
              </w:rPr>
            </w:pPr>
            <w:r w:rsidRPr="0097378A">
              <w:rPr>
                <w:szCs w:val="20"/>
              </w:rPr>
              <w:tab/>
              <w:t>Zone 4</w:t>
            </w:r>
          </w:p>
        </w:tc>
        <w:tc>
          <w:tcPr>
            <w:tcW w:w="2421" w:type="dxa"/>
          </w:tcPr>
          <w:p w14:paraId="7F2EE000" w14:textId="77777777" w:rsidR="001F709E" w:rsidRPr="0097378A" w:rsidRDefault="001F709E" w:rsidP="001F709E">
            <w:pPr>
              <w:pStyle w:val="TableText"/>
              <w:rPr>
                <w:szCs w:val="20"/>
              </w:rPr>
            </w:pPr>
          </w:p>
        </w:tc>
        <w:tc>
          <w:tcPr>
            <w:tcW w:w="1980" w:type="dxa"/>
          </w:tcPr>
          <w:p w14:paraId="445453B0" w14:textId="77777777" w:rsidR="001F709E" w:rsidRPr="0097378A" w:rsidRDefault="001F709E" w:rsidP="001F709E">
            <w:pPr>
              <w:pStyle w:val="TableText"/>
              <w:rPr>
                <w:szCs w:val="20"/>
              </w:rPr>
            </w:pPr>
          </w:p>
        </w:tc>
        <w:tc>
          <w:tcPr>
            <w:tcW w:w="1620" w:type="dxa"/>
          </w:tcPr>
          <w:p w14:paraId="721B7228" w14:textId="77777777" w:rsidR="001F709E" w:rsidRPr="0097378A" w:rsidRDefault="001F709E" w:rsidP="001F709E">
            <w:pPr>
              <w:pStyle w:val="TableText"/>
              <w:rPr>
                <w:szCs w:val="20"/>
              </w:rPr>
            </w:pPr>
          </w:p>
        </w:tc>
        <w:tc>
          <w:tcPr>
            <w:tcW w:w="1890" w:type="dxa"/>
          </w:tcPr>
          <w:p w14:paraId="21F765F7" w14:textId="77777777" w:rsidR="001F709E" w:rsidRPr="0097378A" w:rsidRDefault="001F709E" w:rsidP="001F709E">
            <w:pPr>
              <w:pStyle w:val="TableText"/>
              <w:rPr>
                <w:szCs w:val="20"/>
              </w:rPr>
            </w:pPr>
          </w:p>
        </w:tc>
        <w:tc>
          <w:tcPr>
            <w:tcW w:w="1620" w:type="dxa"/>
          </w:tcPr>
          <w:p w14:paraId="2B0F6AE8" w14:textId="77777777" w:rsidR="001F709E" w:rsidRPr="0097378A" w:rsidRDefault="001F709E" w:rsidP="001F709E">
            <w:pPr>
              <w:pStyle w:val="TableText"/>
              <w:rPr>
                <w:szCs w:val="20"/>
              </w:rPr>
            </w:pPr>
          </w:p>
        </w:tc>
        <w:tc>
          <w:tcPr>
            <w:tcW w:w="1710" w:type="dxa"/>
          </w:tcPr>
          <w:p w14:paraId="6755B20F" w14:textId="454B920D" w:rsidR="001F709E" w:rsidRPr="0097378A" w:rsidRDefault="001F709E" w:rsidP="001F709E">
            <w:pPr>
              <w:pStyle w:val="TableText"/>
              <w:rPr>
                <w:szCs w:val="20"/>
              </w:rPr>
            </w:pPr>
          </w:p>
        </w:tc>
      </w:tr>
      <w:tr w:rsidR="001F709E" w:rsidRPr="0097378A" w14:paraId="68AB1DC6" w14:textId="77777777" w:rsidTr="001F709E">
        <w:trPr>
          <w:trHeight w:val="240"/>
        </w:trPr>
        <w:tc>
          <w:tcPr>
            <w:tcW w:w="2704" w:type="dxa"/>
          </w:tcPr>
          <w:p w14:paraId="67CADCB1" w14:textId="77777777" w:rsidR="001F709E" w:rsidRPr="0097378A" w:rsidRDefault="001F709E" w:rsidP="001F709E">
            <w:pPr>
              <w:pStyle w:val="TableText"/>
              <w:tabs>
                <w:tab w:val="left" w:pos="157"/>
              </w:tabs>
              <w:rPr>
                <w:b/>
                <w:bCs/>
                <w:szCs w:val="20"/>
              </w:rPr>
            </w:pPr>
            <w:r w:rsidRPr="0097378A">
              <w:rPr>
                <w:b/>
                <w:bCs/>
                <w:szCs w:val="20"/>
              </w:rPr>
              <w:t>Sex</w:t>
            </w:r>
          </w:p>
        </w:tc>
        <w:tc>
          <w:tcPr>
            <w:tcW w:w="2421" w:type="dxa"/>
          </w:tcPr>
          <w:p w14:paraId="1F98CBCB" w14:textId="77777777" w:rsidR="001F709E" w:rsidRPr="0097378A" w:rsidRDefault="001F709E" w:rsidP="001F709E">
            <w:pPr>
              <w:pStyle w:val="TableText"/>
              <w:rPr>
                <w:szCs w:val="20"/>
              </w:rPr>
            </w:pPr>
          </w:p>
        </w:tc>
        <w:tc>
          <w:tcPr>
            <w:tcW w:w="1980" w:type="dxa"/>
          </w:tcPr>
          <w:p w14:paraId="43CEE20B" w14:textId="77777777" w:rsidR="001F709E" w:rsidRPr="0097378A" w:rsidRDefault="001F709E" w:rsidP="001F709E">
            <w:pPr>
              <w:pStyle w:val="TableText"/>
              <w:rPr>
                <w:szCs w:val="20"/>
              </w:rPr>
            </w:pPr>
          </w:p>
        </w:tc>
        <w:tc>
          <w:tcPr>
            <w:tcW w:w="1620" w:type="dxa"/>
          </w:tcPr>
          <w:p w14:paraId="72C29BC8" w14:textId="77777777" w:rsidR="001F709E" w:rsidRPr="0097378A" w:rsidRDefault="001F709E" w:rsidP="001F709E">
            <w:pPr>
              <w:pStyle w:val="TableText"/>
              <w:rPr>
                <w:szCs w:val="20"/>
              </w:rPr>
            </w:pPr>
          </w:p>
        </w:tc>
        <w:tc>
          <w:tcPr>
            <w:tcW w:w="1890" w:type="dxa"/>
          </w:tcPr>
          <w:p w14:paraId="2EDF350E" w14:textId="77777777" w:rsidR="001F709E" w:rsidRPr="0097378A" w:rsidRDefault="001F709E" w:rsidP="001F709E">
            <w:pPr>
              <w:pStyle w:val="TableText"/>
              <w:rPr>
                <w:szCs w:val="20"/>
              </w:rPr>
            </w:pPr>
          </w:p>
        </w:tc>
        <w:tc>
          <w:tcPr>
            <w:tcW w:w="1620" w:type="dxa"/>
          </w:tcPr>
          <w:p w14:paraId="4403150E" w14:textId="77777777" w:rsidR="001F709E" w:rsidRPr="0097378A" w:rsidRDefault="001F709E" w:rsidP="001F709E">
            <w:pPr>
              <w:pStyle w:val="TableText"/>
              <w:rPr>
                <w:szCs w:val="20"/>
              </w:rPr>
            </w:pPr>
          </w:p>
        </w:tc>
        <w:tc>
          <w:tcPr>
            <w:tcW w:w="1710" w:type="dxa"/>
          </w:tcPr>
          <w:p w14:paraId="2916BF06" w14:textId="1396E9EC" w:rsidR="001F709E" w:rsidRPr="0097378A" w:rsidRDefault="001F709E" w:rsidP="001F709E">
            <w:pPr>
              <w:pStyle w:val="TableText"/>
              <w:rPr>
                <w:szCs w:val="20"/>
              </w:rPr>
            </w:pPr>
          </w:p>
        </w:tc>
      </w:tr>
      <w:tr w:rsidR="001F709E" w:rsidRPr="0097378A" w14:paraId="672F1D23" w14:textId="77777777" w:rsidTr="001F709E">
        <w:trPr>
          <w:trHeight w:val="240"/>
        </w:trPr>
        <w:tc>
          <w:tcPr>
            <w:tcW w:w="2704" w:type="dxa"/>
          </w:tcPr>
          <w:p w14:paraId="07A21D0C" w14:textId="77777777" w:rsidR="001F709E" w:rsidRPr="0097378A" w:rsidRDefault="001F709E" w:rsidP="001F709E">
            <w:pPr>
              <w:pStyle w:val="TableText"/>
              <w:tabs>
                <w:tab w:val="left" w:pos="157"/>
              </w:tabs>
              <w:rPr>
                <w:szCs w:val="20"/>
              </w:rPr>
            </w:pPr>
            <w:r w:rsidRPr="0097378A">
              <w:rPr>
                <w:szCs w:val="20"/>
              </w:rPr>
              <w:tab/>
              <w:t>Female</w:t>
            </w:r>
          </w:p>
        </w:tc>
        <w:tc>
          <w:tcPr>
            <w:tcW w:w="2421" w:type="dxa"/>
          </w:tcPr>
          <w:p w14:paraId="040EF5A9" w14:textId="77777777" w:rsidR="001F709E" w:rsidRPr="0097378A" w:rsidRDefault="001F709E" w:rsidP="001F709E">
            <w:pPr>
              <w:pStyle w:val="TableText"/>
              <w:rPr>
                <w:szCs w:val="20"/>
              </w:rPr>
            </w:pPr>
          </w:p>
        </w:tc>
        <w:tc>
          <w:tcPr>
            <w:tcW w:w="1980" w:type="dxa"/>
          </w:tcPr>
          <w:p w14:paraId="4CF2FAE8" w14:textId="77777777" w:rsidR="001F709E" w:rsidRPr="0097378A" w:rsidRDefault="001F709E" w:rsidP="001F709E">
            <w:pPr>
              <w:pStyle w:val="TableText"/>
              <w:rPr>
                <w:szCs w:val="20"/>
              </w:rPr>
            </w:pPr>
          </w:p>
        </w:tc>
        <w:tc>
          <w:tcPr>
            <w:tcW w:w="1620" w:type="dxa"/>
          </w:tcPr>
          <w:p w14:paraId="20907E0F" w14:textId="77777777" w:rsidR="001F709E" w:rsidRPr="0097378A" w:rsidRDefault="001F709E" w:rsidP="001F709E">
            <w:pPr>
              <w:pStyle w:val="TableText"/>
              <w:rPr>
                <w:szCs w:val="20"/>
              </w:rPr>
            </w:pPr>
          </w:p>
        </w:tc>
        <w:tc>
          <w:tcPr>
            <w:tcW w:w="1890" w:type="dxa"/>
          </w:tcPr>
          <w:p w14:paraId="6240CEE1" w14:textId="77777777" w:rsidR="001F709E" w:rsidRPr="0097378A" w:rsidRDefault="001F709E" w:rsidP="001F709E">
            <w:pPr>
              <w:pStyle w:val="TableText"/>
              <w:rPr>
                <w:szCs w:val="20"/>
              </w:rPr>
            </w:pPr>
          </w:p>
        </w:tc>
        <w:tc>
          <w:tcPr>
            <w:tcW w:w="1620" w:type="dxa"/>
          </w:tcPr>
          <w:p w14:paraId="6B4D67E0" w14:textId="77777777" w:rsidR="001F709E" w:rsidRPr="0097378A" w:rsidRDefault="001F709E" w:rsidP="001F709E">
            <w:pPr>
              <w:pStyle w:val="TableText"/>
              <w:rPr>
                <w:szCs w:val="20"/>
              </w:rPr>
            </w:pPr>
          </w:p>
        </w:tc>
        <w:tc>
          <w:tcPr>
            <w:tcW w:w="1710" w:type="dxa"/>
          </w:tcPr>
          <w:p w14:paraId="508DB394" w14:textId="3C3CD047" w:rsidR="001F709E" w:rsidRPr="0097378A" w:rsidRDefault="001F709E" w:rsidP="001F709E">
            <w:pPr>
              <w:pStyle w:val="TableText"/>
              <w:rPr>
                <w:szCs w:val="20"/>
              </w:rPr>
            </w:pPr>
          </w:p>
        </w:tc>
      </w:tr>
      <w:tr w:rsidR="001F709E" w:rsidRPr="0097378A" w14:paraId="4F2B9A29" w14:textId="77777777" w:rsidTr="001F709E">
        <w:trPr>
          <w:trHeight w:val="240"/>
        </w:trPr>
        <w:tc>
          <w:tcPr>
            <w:tcW w:w="2704" w:type="dxa"/>
          </w:tcPr>
          <w:p w14:paraId="157DC8E5" w14:textId="77777777" w:rsidR="001F709E" w:rsidRPr="0097378A" w:rsidRDefault="001F709E" w:rsidP="001F709E">
            <w:pPr>
              <w:pStyle w:val="TableText"/>
              <w:tabs>
                <w:tab w:val="left" w:pos="157"/>
              </w:tabs>
              <w:rPr>
                <w:szCs w:val="20"/>
              </w:rPr>
            </w:pPr>
            <w:r w:rsidRPr="0097378A">
              <w:rPr>
                <w:szCs w:val="20"/>
              </w:rPr>
              <w:tab/>
              <w:t>Male</w:t>
            </w:r>
          </w:p>
        </w:tc>
        <w:tc>
          <w:tcPr>
            <w:tcW w:w="2421" w:type="dxa"/>
          </w:tcPr>
          <w:p w14:paraId="75F169E4" w14:textId="77777777" w:rsidR="001F709E" w:rsidRPr="0097378A" w:rsidRDefault="001F709E" w:rsidP="001F709E">
            <w:pPr>
              <w:pStyle w:val="TableText"/>
              <w:rPr>
                <w:szCs w:val="20"/>
              </w:rPr>
            </w:pPr>
          </w:p>
        </w:tc>
        <w:tc>
          <w:tcPr>
            <w:tcW w:w="1980" w:type="dxa"/>
          </w:tcPr>
          <w:p w14:paraId="4978416B" w14:textId="77777777" w:rsidR="001F709E" w:rsidRPr="0097378A" w:rsidRDefault="001F709E" w:rsidP="001F709E">
            <w:pPr>
              <w:pStyle w:val="TableText"/>
              <w:rPr>
                <w:szCs w:val="20"/>
              </w:rPr>
            </w:pPr>
          </w:p>
        </w:tc>
        <w:tc>
          <w:tcPr>
            <w:tcW w:w="1620" w:type="dxa"/>
          </w:tcPr>
          <w:p w14:paraId="25728DCC" w14:textId="77777777" w:rsidR="001F709E" w:rsidRPr="0097378A" w:rsidRDefault="001F709E" w:rsidP="001F709E">
            <w:pPr>
              <w:pStyle w:val="TableText"/>
              <w:rPr>
                <w:szCs w:val="20"/>
              </w:rPr>
            </w:pPr>
          </w:p>
        </w:tc>
        <w:tc>
          <w:tcPr>
            <w:tcW w:w="1890" w:type="dxa"/>
          </w:tcPr>
          <w:p w14:paraId="36B6A27A" w14:textId="77777777" w:rsidR="001F709E" w:rsidRPr="0097378A" w:rsidRDefault="001F709E" w:rsidP="001F709E">
            <w:pPr>
              <w:pStyle w:val="TableText"/>
              <w:rPr>
                <w:szCs w:val="20"/>
              </w:rPr>
            </w:pPr>
          </w:p>
        </w:tc>
        <w:tc>
          <w:tcPr>
            <w:tcW w:w="1620" w:type="dxa"/>
          </w:tcPr>
          <w:p w14:paraId="1783F438" w14:textId="77777777" w:rsidR="001F709E" w:rsidRPr="0097378A" w:rsidRDefault="001F709E" w:rsidP="001F709E">
            <w:pPr>
              <w:pStyle w:val="TableText"/>
              <w:rPr>
                <w:szCs w:val="20"/>
              </w:rPr>
            </w:pPr>
          </w:p>
        </w:tc>
        <w:tc>
          <w:tcPr>
            <w:tcW w:w="1710" w:type="dxa"/>
          </w:tcPr>
          <w:p w14:paraId="47D19AC7" w14:textId="2351031E" w:rsidR="001F709E" w:rsidRPr="0097378A" w:rsidRDefault="001F709E" w:rsidP="001F709E">
            <w:pPr>
              <w:pStyle w:val="TableText"/>
              <w:rPr>
                <w:szCs w:val="20"/>
              </w:rPr>
            </w:pPr>
          </w:p>
        </w:tc>
      </w:tr>
      <w:tr w:rsidR="001F709E" w:rsidRPr="0097378A" w14:paraId="4A0FB648" w14:textId="77777777" w:rsidTr="001F709E">
        <w:trPr>
          <w:trHeight w:val="240"/>
        </w:trPr>
        <w:tc>
          <w:tcPr>
            <w:tcW w:w="2704" w:type="dxa"/>
          </w:tcPr>
          <w:p w14:paraId="56C5F6E0" w14:textId="77777777" w:rsidR="001F709E" w:rsidRPr="0097378A" w:rsidRDefault="001F709E" w:rsidP="001F709E">
            <w:pPr>
              <w:pStyle w:val="TableText"/>
              <w:tabs>
                <w:tab w:val="left" w:pos="157"/>
              </w:tabs>
              <w:rPr>
                <w:b/>
                <w:bCs/>
                <w:szCs w:val="20"/>
              </w:rPr>
            </w:pPr>
            <w:r w:rsidRPr="0097378A">
              <w:rPr>
                <w:b/>
                <w:bCs/>
                <w:szCs w:val="20"/>
              </w:rPr>
              <w:t>Age</w:t>
            </w:r>
          </w:p>
        </w:tc>
        <w:tc>
          <w:tcPr>
            <w:tcW w:w="2421" w:type="dxa"/>
          </w:tcPr>
          <w:p w14:paraId="0B0211A5" w14:textId="77777777" w:rsidR="001F709E" w:rsidRPr="0097378A" w:rsidRDefault="001F709E" w:rsidP="001F709E">
            <w:pPr>
              <w:pStyle w:val="TableText"/>
              <w:rPr>
                <w:szCs w:val="20"/>
              </w:rPr>
            </w:pPr>
          </w:p>
        </w:tc>
        <w:tc>
          <w:tcPr>
            <w:tcW w:w="1980" w:type="dxa"/>
          </w:tcPr>
          <w:p w14:paraId="696B94F2" w14:textId="77777777" w:rsidR="001F709E" w:rsidRPr="0097378A" w:rsidRDefault="001F709E" w:rsidP="001F709E">
            <w:pPr>
              <w:pStyle w:val="TableText"/>
              <w:rPr>
                <w:szCs w:val="20"/>
              </w:rPr>
            </w:pPr>
          </w:p>
        </w:tc>
        <w:tc>
          <w:tcPr>
            <w:tcW w:w="1620" w:type="dxa"/>
          </w:tcPr>
          <w:p w14:paraId="5F3DF5FB" w14:textId="77777777" w:rsidR="001F709E" w:rsidRPr="0097378A" w:rsidRDefault="001F709E" w:rsidP="001F709E">
            <w:pPr>
              <w:pStyle w:val="TableText"/>
              <w:rPr>
                <w:szCs w:val="20"/>
              </w:rPr>
            </w:pPr>
          </w:p>
        </w:tc>
        <w:tc>
          <w:tcPr>
            <w:tcW w:w="1890" w:type="dxa"/>
          </w:tcPr>
          <w:p w14:paraId="671297DD" w14:textId="77777777" w:rsidR="001F709E" w:rsidRPr="0097378A" w:rsidRDefault="001F709E" w:rsidP="001F709E">
            <w:pPr>
              <w:pStyle w:val="TableText"/>
              <w:rPr>
                <w:szCs w:val="20"/>
              </w:rPr>
            </w:pPr>
          </w:p>
        </w:tc>
        <w:tc>
          <w:tcPr>
            <w:tcW w:w="1620" w:type="dxa"/>
          </w:tcPr>
          <w:p w14:paraId="4F58F8E3" w14:textId="77777777" w:rsidR="001F709E" w:rsidRPr="0097378A" w:rsidRDefault="001F709E" w:rsidP="001F709E">
            <w:pPr>
              <w:pStyle w:val="TableText"/>
              <w:rPr>
                <w:szCs w:val="20"/>
              </w:rPr>
            </w:pPr>
          </w:p>
        </w:tc>
        <w:tc>
          <w:tcPr>
            <w:tcW w:w="1710" w:type="dxa"/>
          </w:tcPr>
          <w:p w14:paraId="00C2BE6B" w14:textId="4AED41CC" w:rsidR="001F709E" w:rsidRPr="0097378A" w:rsidRDefault="001F709E" w:rsidP="001F709E">
            <w:pPr>
              <w:pStyle w:val="TableText"/>
              <w:rPr>
                <w:szCs w:val="20"/>
              </w:rPr>
            </w:pPr>
          </w:p>
        </w:tc>
      </w:tr>
      <w:tr w:rsidR="001F709E" w:rsidRPr="0097378A" w14:paraId="6619694F" w14:textId="77777777" w:rsidTr="001F709E">
        <w:trPr>
          <w:trHeight w:val="240"/>
        </w:trPr>
        <w:tc>
          <w:tcPr>
            <w:tcW w:w="2704" w:type="dxa"/>
          </w:tcPr>
          <w:p w14:paraId="57D0D6D3" w14:textId="77777777" w:rsidR="001F709E" w:rsidRPr="0097378A" w:rsidRDefault="001F709E" w:rsidP="001F709E">
            <w:pPr>
              <w:pStyle w:val="TableText"/>
              <w:tabs>
                <w:tab w:val="left" w:pos="157"/>
              </w:tabs>
              <w:rPr>
                <w:szCs w:val="20"/>
              </w:rPr>
            </w:pPr>
            <w:r w:rsidRPr="0097378A">
              <w:rPr>
                <w:szCs w:val="20"/>
              </w:rPr>
              <w:tab/>
              <w:t xml:space="preserve">15–24 </w:t>
            </w:r>
          </w:p>
        </w:tc>
        <w:tc>
          <w:tcPr>
            <w:tcW w:w="2421" w:type="dxa"/>
          </w:tcPr>
          <w:p w14:paraId="1E989CDC" w14:textId="77777777" w:rsidR="001F709E" w:rsidRPr="0097378A" w:rsidRDefault="001F709E" w:rsidP="001F709E">
            <w:pPr>
              <w:pStyle w:val="TableText"/>
              <w:rPr>
                <w:szCs w:val="20"/>
              </w:rPr>
            </w:pPr>
          </w:p>
        </w:tc>
        <w:tc>
          <w:tcPr>
            <w:tcW w:w="1980" w:type="dxa"/>
          </w:tcPr>
          <w:p w14:paraId="5FC662EF" w14:textId="77777777" w:rsidR="001F709E" w:rsidRPr="0097378A" w:rsidRDefault="001F709E" w:rsidP="001F709E">
            <w:pPr>
              <w:pStyle w:val="TableText"/>
              <w:rPr>
                <w:szCs w:val="20"/>
              </w:rPr>
            </w:pPr>
          </w:p>
        </w:tc>
        <w:tc>
          <w:tcPr>
            <w:tcW w:w="1620" w:type="dxa"/>
          </w:tcPr>
          <w:p w14:paraId="58CE61CF" w14:textId="77777777" w:rsidR="001F709E" w:rsidRPr="0097378A" w:rsidRDefault="001F709E" w:rsidP="001F709E">
            <w:pPr>
              <w:pStyle w:val="TableText"/>
              <w:rPr>
                <w:szCs w:val="20"/>
              </w:rPr>
            </w:pPr>
          </w:p>
        </w:tc>
        <w:tc>
          <w:tcPr>
            <w:tcW w:w="1890" w:type="dxa"/>
          </w:tcPr>
          <w:p w14:paraId="008B2D20" w14:textId="77777777" w:rsidR="001F709E" w:rsidRPr="0097378A" w:rsidRDefault="001F709E" w:rsidP="001F709E">
            <w:pPr>
              <w:pStyle w:val="TableText"/>
              <w:rPr>
                <w:szCs w:val="20"/>
              </w:rPr>
            </w:pPr>
          </w:p>
        </w:tc>
        <w:tc>
          <w:tcPr>
            <w:tcW w:w="1620" w:type="dxa"/>
          </w:tcPr>
          <w:p w14:paraId="764EDFD1" w14:textId="77777777" w:rsidR="001F709E" w:rsidRPr="0097378A" w:rsidRDefault="001F709E" w:rsidP="001F709E">
            <w:pPr>
              <w:pStyle w:val="TableText"/>
              <w:rPr>
                <w:szCs w:val="20"/>
              </w:rPr>
            </w:pPr>
          </w:p>
        </w:tc>
        <w:tc>
          <w:tcPr>
            <w:tcW w:w="1710" w:type="dxa"/>
          </w:tcPr>
          <w:p w14:paraId="45A500B8" w14:textId="5EB69C57" w:rsidR="001F709E" w:rsidRPr="0097378A" w:rsidRDefault="001F709E" w:rsidP="001F709E">
            <w:pPr>
              <w:pStyle w:val="TableText"/>
              <w:rPr>
                <w:szCs w:val="20"/>
              </w:rPr>
            </w:pPr>
          </w:p>
        </w:tc>
      </w:tr>
      <w:tr w:rsidR="001F709E" w:rsidRPr="0097378A" w14:paraId="79325CBA" w14:textId="77777777" w:rsidTr="001F709E">
        <w:trPr>
          <w:trHeight w:val="240"/>
        </w:trPr>
        <w:tc>
          <w:tcPr>
            <w:tcW w:w="2704" w:type="dxa"/>
          </w:tcPr>
          <w:p w14:paraId="77E9ED10" w14:textId="77777777" w:rsidR="001F709E" w:rsidRPr="0097378A" w:rsidRDefault="001F709E" w:rsidP="001F709E">
            <w:pPr>
              <w:pStyle w:val="TableText"/>
              <w:tabs>
                <w:tab w:val="left" w:pos="157"/>
              </w:tabs>
              <w:rPr>
                <w:szCs w:val="20"/>
              </w:rPr>
            </w:pPr>
            <w:r w:rsidRPr="0097378A">
              <w:rPr>
                <w:szCs w:val="20"/>
              </w:rPr>
              <w:tab/>
              <w:t xml:space="preserve">25–34 </w:t>
            </w:r>
          </w:p>
        </w:tc>
        <w:tc>
          <w:tcPr>
            <w:tcW w:w="2421" w:type="dxa"/>
          </w:tcPr>
          <w:p w14:paraId="2385CC94" w14:textId="77777777" w:rsidR="001F709E" w:rsidRPr="0097378A" w:rsidRDefault="001F709E" w:rsidP="001F709E">
            <w:pPr>
              <w:pStyle w:val="TableText"/>
              <w:rPr>
                <w:szCs w:val="20"/>
              </w:rPr>
            </w:pPr>
          </w:p>
        </w:tc>
        <w:tc>
          <w:tcPr>
            <w:tcW w:w="1980" w:type="dxa"/>
          </w:tcPr>
          <w:p w14:paraId="5F061C1C" w14:textId="77777777" w:rsidR="001F709E" w:rsidRPr="0097378A" w:rsidRDefault="001F709E" w:rsidP="001F709E">
            <w:pPr>
              <w:pStyle w:val="TableText"/>
              <w:rPr>
                <w:szCs w:val="20"/>
              </w:rPr>
            </w:pPr>
          </w:p>
        </w:tc>
        <w:tc>
          <w:tcPr>
            <w:tcW w:w="1620" w:type="dxa"/>
          </w:tcPr>
          <w:p w14:paraId="08714FEB" w14:textId="77777777" w:rsidR="001F709E" w:rsidRPr="0097378A" w:rsidRDefault="001F709E" w:rsidP="001F709E">
            <w:pPr>
              <w:pStyle w:val="TableText"/>
              <w:rPr>
                <w:szCs w:val="20"/>
              </w:rPr>
            </w:pPr>
          </w:p>
        </w:tc>
        <w:tc>
          <w:tcPr>
            <w:tcW w:w="1890" w:type="dxa"/>
          </w:tcPr>
          <w:p w14:paraId="7E139381" w14:textId="77777777" w:rsidR="001F709E" w:rsidRPr="0097378A" w:rsidRDefault="001F709E" w:rsidP="001F709E">
            <w:pPr>
              <w:pStyle w:val="TableText"/>
              <w:rPr>
                <w:szCs w:val="20"/>
              </w:rPr>
            </w:pPr>
          </w:p>
        </w:tc>
        <w:tc>
          <w:tcPr>
            <w:tcW w:w="1620" w:type="dxa"/>
          </w:tcPr>
          <w:p w14:paraId="500EB15A" w14:textId="77777777" w:rsidR="001F709E" w:rsidRPr="0097378A" w:rsidRDefault="001F709E" w:rsidP="001F709E">
            <w:pPr>
              <w:pStyle w:val="TableText"/>
              <w:rPr>
                <w:szCs w:val="20"/>
              </w:rPr>
            </w:pPr>
          </w:p>
        </w:tc>
        <w:tc>
          <w:tcPr>
            <w:tcW w:w="1710" w:type="dxa"/>
          </w:tcPr>
          <w:p w14:paraId="493E6195" w14:textId="359801B2" w:rsidR="001F709E" w:rsidRPr="0097378A" w:rsidRDefault="001F709E" w:rsidP="001F709E">
            <w:pPr>
              <w:pStyle w:val="TableText"/>
              <w:rPr>
                <w:szCs w:val="20"/>
              </w:rPr>
            </w:pPr>
          </w:p>
        </w:tc>
      </w:tr>
      <w:tr w:rsidR="001F709E" w:rsidRPr="0097378A" w14:paraId="3F66E4D0" w14:textId="77777777" w:rsidTr="001F709E">
        <w:trPr>
          <w:trHeight w:val="240"/>
        </w:trPr>
        <w:tc>
          <w:tcPr>
            <w:tcW w:w="2704" w:type="dxa"/>
          </w:tcPr>
          <w:p w14:paraId="1C1C5657" w14:textId="77777777" w:rsidR="001F709E" w:rsidRPr="0097378A" w:rsidRDefault="001F709E" w:rsidP="001F709E">
            <w:pPr>
              <w:pStyle w:val="TableText"/>
              <w:tabs>
                <w:tab w:val="left" w:pos="157"/>
              </w:tabs>
              <w:rPr>
                <w:szCs w:val="20"/>
              </w:rPr>
            </w:pPr>
            <w:r w:rsidRPr="0097378A">
              <w:rPr>
                <w:szCs w:val="20"/>
              </w:rPr>
              <w:tab/>
              <w:t>35–44</w:t>
            </w:r>
          </w:p>
        </w:tc>
        <w:tc>
          <w:tcPr>
            <w:tcW w:w="2421" w:type="dxa"/>
          </w:tcPr>
          <w:p w14:paraId="7D7000B2" w14:textId="77777777" w:rsidR="001F709E" w:rsidRPr="0097378A" w:rsidRDefault="001F709E" w:rsidP="001F709E">
            <w:pPr>
              <w:pStyle w:val="TableText"/>
              <w:rPr>
                <w:szCs w:val="20"/>
              </w:rPr>
            </w:pPr>
          </w:p>
        </w:tc>
        <w:tc>
          <w:tcPr>
            <w:tcW w:w="1980" w:type="dxa"/>
          </w:tcPr>
          <w:p w14:paraId="4CD7A91F" w14:textId="77777777" w:rsidR="001F709E" w:rsidRPr="0097378A" w:rsidRDefault="001F709E" w:rsidP="001F709E">
            <w:pPr>
              <w:pStyle w:val="TableText"/>
              <w:rPr>
                <w:szCs w:val="20"/>
              </w:rPr>
            </w:pPr>
          </w:p>
        </w:tc>
        <w:tc>
          <w:tcPr>
            <w:tcW w:w="1620" w:type="dxa"/>
          </w:tcPr>
          <w:p w14:paraId="087FD8DD" w14:textId="77777777" w:rsidR="001F709E" w:rsidRPr="0097378A" w:rsidRDefault="001F709E" w:rsidP="001F709E">
            <w:pPr>
              <w:pStyle w:val="TableText"/>
              <w:rPr>
                <w:szCs w:val="20"/>
              </w:rPr>
            </w:pPr>
          </w:p>
        </w:tc>
        <w:tc>
          <w:tcPr>
            <w:tcW w:w="1890" w:type="dxa"/>
          </w:tcPr>
          <w:p w14:paraId="2BAF5E85" w14:textId="77777777" w:rsidR="001F709E" w:rsidRPr="0097378A" w:rsidRDefault="001F709E" w:rsidP="001F709E">
            <w:pPr>
              <w:pStyle w:val="TableText"/>
              <w:rPr>
                <w:szCs w:val="20"/>
              </w:rPr>
            </w:pPr>
          </w:p>
        </w:tc>
        <w:tc>
          <w:tcPr>
            <w:tcW w:w="1620" w:type="dxa"/>
          </w:tcPr>
          <w:p w14:paraId="01C9CBB1" w14:textId="77777777" w:rsidR="001F709E" w:rsidRPr="0097378A" w:rsidRDefault="001F709E" w:rsidP="001F709E">
            <w:pPr>
              <w:pStyle w:val="TableText"/>
              <w:rPr>
                <w:szCs w:val="20"/>
              </w:rPr>
            </w:pPr>
          </w:p>
        </w:tc>
        <w:tc>
          <w:tcPr>
            <w:tcW w:w="1710" w:type="dxa"/>
          </w:tcPr>
          <w:p w14:paraId="57930D02" w14:textId="5776A39F" w:rsidR="001F709E" w:rsidRPr="0097378A" w:rsidRDefault="001F709E" w:rsidP="001F709E">
            <w:pPr>
              <w:pStyle w:val="TableText"/>
              <w:rPr>
                <w:szCs w:val="20"/>
              </w:rPr>
            </w:pPr>
          </w:p>
        </w:tc>
      </w:tr>
      <w:tr w:rsidR="001F709E" w:rsidRPr="0097378A" w14:paraId="172C7FC2" w14:textId="77777777" w:rsidTr="001F709E">
        <w:trPr>
          <w:trHeight w:val="240"/>
        </w:trPr>
        <w:tc>
          <w:tcPr>
            <w:tcW w:w="2704" w:type="dxa"/>
          </w:tcPr>
          <w:p w14:paraId="6964C64B" w14:textId="77777777" w:rsidR="001F709E" w:rsidRPr="0097378A" w:rsidRDefault="001F709E" w:rsidP="001F709E">
            <w:pPr>
              <w:pStyle w:val="TableText"/>
              <w:tabs>
                <w:tab w:val="left" w:pos="157"/>
              </w:tabs>
              <w:rPr>
                <w:szCs w:val="20"/>
              </w:rPr>
            </w:pPr>
            <w:r w:rsidRPr="0097378A">
              <w:rPr>
                <w:szCs w:val="20"/>
              </w:rPr>
              <w:tab/>
              <w:t>45 and above</w:t>
            </w:r>
          </w:p>
        </w:tc>
        <w:tc>
          <w:tcPr>
            <w:tcW w:w="2421" w:type="dxa"/>
          </w:tcPr>
          <w:p w14:paraId="2F1B1A39" w14:textId="77777777" w:rsidR="001F709E" w:rsidRPr="0097378A" w:rsidRDefault="001F709E" w:rsidP="001F709E">
            <w:pPr>
              <w:pStyle w:val="TableText"/>
              <w:rPr>
                <w:szCs w:val="20"/>
              </w:rPr>
            </w:pPr>
          </w:p>
        </w:tc>
        <w:tc>
          <w:tcPr>
            <w:tcW w:w="1980" w:type="dxa"/>
          </w:tcPr>
          <w:p w14:paraId="3DC9C34A" w14:textId="77777777" w:rsidR="001F709E" w:rsidRPr="0097378A" w:rsidRDefault="001F709E" w:rsidP="001F709E">
            <w:pPr>
              <w:pStyle w:val="TableText"/>
              <w:rPr>
                <w:szCs w:val="20"/>
              </w:rPr>
            </w:pPr>
          </w:p>
        </w:tc>
        <w:tc>
          <w:tcPr>
            <w:tcW w:w="1620" w:type="dxa"/>
          </w:tcPr>
          <w:p w14:paraId="0055CBC6" w14:textId="77777777" w:rsidR="001F709E" w:rsidRPr="0097378A" w:rsidRDefault="001F709E" w:rsidP="001F709E">
            <w:pPr>
              <w:pStyle w:val="TableText"/>
              <w:rPr>
                <w:szCs w:val="20"/>
              </w:rPr>
            </w:pPr>
          </w:p>
        </w:tc>
        <w:tc>
          <w:tcPr>
            <w:tcW w:w="1890" w:type="dxa"/>
          </w:tcPr>
          <w:p w14:paraId="76770EE4" w14:textId="77777777" w:rsidR="001F709E" w:rsidRPr="0097378A" w:rsidRDefault="001F709E" w:rsidP="001F709E">
            <w:pPr>
              <w:pStyle w:val="TableText"/>
              <w:rPr>
                <w:szCs w:val="20"/>
              </w:rPr>
            </w:pPr>
          </w:p>
        </w:tc>
        <w:tc>
          <w:tcPr>
            <w:tcW w:w="1620" w:type="dxa"/>
          </w:tcPr>
          <w:p w14:paraId="50834839" w14:textId="77777777" w:rsidR="001F709E" w:rsidRPr="0097378A" w:rsidRDefault="001F709E" w:rsidP="001F709E">
            <w:pPr>
              <w:pStyle w:val="TableText"/>
              <w:rPr>
                <w:szCs w:val="20"/>
              </w:rPr>
            </w:pPr>
          </w:p>
        </w:tc>
        <w:tc>
          <w:tcPr>
            <w:tcW w:w="1710" w:type="dxa"/>
          </w:tcPr>
          <w:p w14:paraId="0C2F8C78" w14:textId="071AEDA2" w:rsidR="001F709E" w:rsidRPr="0097378A" w:rsidRDefault="001F709E" w:rsidP="001F709E">
            <w:pPr>
              <w:pStyle w:val="TableText"/>
              <w:rPr>
                <w:szCs w:val="20"/>
              </w:rPr>
            </w:pPr>
          </w:p>
        </w:tc>
      </w:tr>
      <w:tr w:rsidR="001F709E" w:rsidRPr="0097378A" w14:paraId="4ABDFD7A" w14:textId="77777777" w:rsidTr="001F709E">
        <w:trPr>
          <w:trHeight w:val="240"/>
        </w:trPr>
        <w:tc>
          <w:tcPr>
            <w:tcW w:w="2704" w:type="dxa"/>
          </w:tcPr>
          <w:p w14:paraId="212DF6BE" w14:textId="77777777" w:rsidR="001F709E" w:rsidRPr="0097378A" w:rsidRDefault="001F709E" w:rsidP="001F709E">
            <w:pPr>
              <w:pStyle w:val="TableText"/>
              <w:tabs>
                <w:tab w:val="left" w:pos="157"/>
              </w:tabs>
              <w:rPr>
                <w:b/>
                <w:bCs/>
                <w:szCs w:val="20"/>
              </w:rPr>
            </w:pPr>
            <w:r w:rsidRPr="0097378A">
              <w:rPr>
                <w:b/>
                <w:bCs/>
                <w:szCs w:val="20"/>
              </w:rPr>
              <w:t>Residence</w:t>
            </w:r>
          </w:p>
        </w:tc>
        <w:tc>
          <w:tcPr>
            <w:tcW w:w="2421" w:type="dxa"/>
          </w:tcPr>
          <w:p w14:paraId="33E0121F" w14:textId="77777777" w:rsidR="001F709E" w:rsidRPr="0097378A" w:rsidRDefault="001F709E" w:rsidP="001F709E">
            <w:pPr>
              <w:pStyle w:val="TableText"/>
              <w:rPr>
                <w:szCs w:val="20"/>
              </w:rPr>
            </w:pPr>
          </w:p>
        </w:tc>
        <w:tc>
          <w:tcPr>
            <w:tcW w:w="1980" w:type="dxa"/>
          </w:tcPr>
          <w:p w14:paraId="362404FB" w14:textId="77777777" w:rsidR="001F709E" w:rsidRPr="0097378A" w:rsidRDefault="001F709E" w:rsidP="001F709E">
            <w:pPr>
              <w:pStyle w:val="TableText"/>
              <w:rPr>
                <w:szCs w:val="20"/>
              </w:rPr>
            </w:pPr>
          </w:p>
        </w:tc>
        <w:tc>
          <w:tcPr>
            <w:tcW w:w="1620" w:type="dxa"/>
          </w:tcPr>
          <w:p w14:paraId="1EDFE33C" w14:textId="77777777" w:rsidR="001F709E" w:rsidRPr="0097378A" w:rsidRDefault="001F709E" w:rsidP="001F709E">
            <w:pPr>
              <w:pStyle w:val="TableText"/>
              <w:rPr>
                <w:szCs w:val="20"/>
              </w:rPr>
            </w:pPr>
          </w:p>
        </w:tc>
        <w:tc>
          <w:tcPr>
            <w:tcW w:w="1890" w:type="dxa"/>
          </w:tcPr>
          <w:p w14:paraId="0E1D244E" w14:textId="77777777" w:rsidR="001F709E" w:rsidRPr="0097378A" w:rsidRDefault="001F709E" w:rsidP="001F709E">
            <w:pPr>
              <w:pStyle w:val="TableText"/>
              <w:rPr>
                <w:szCs w:val="20"/>
              </w:rPr>
            </w:pPr>
          </w:p>
        </w:tc>
        <w:tc>
          <w:tcPr>
            <w:tcW w:w="1620" w:type="dxa"/>
          </w:tcPr>
          <w:p w14:paraId="0F067DF6" w14:textId="77777777" w:rsidR="001F709E" w:rsidRPr="0097378A" w:rsidRDefault="001F709E" w:rsidP="001F709E">
            <w:pPr>
              <w:pStyle w:val="TableText"/>
              <w:rPr>
                <w:szCs w:val="20"/>
              </w:rPr>
            </w:pPr>
          </w:p>
        </w:tc>
        <w:tc>
          <w:tcPr>
            <w:tcW w:w="1710" w:type="dxa"/>
          </w:tcPr>
          <w:p w14:paraId="457F9683" w14:textId="53DBD751" w:rsidR="001F709E" w:rsidRPr="0097378A" w:rsidRDefault="001F709E" w:rsidP="001F709E">
            <w:pPr>
              <w:pStyle w:val="TableText"/>
              <w:rPr>
                <w:szCs w:val="20"/>
              </w:rPr>
            </w:pPr>
          </w:p>
        </w:tc>
      </w:tr>
      <w:tr w:rsidR="001F709E" w:rsidRPr="0097378A" w14:paraId="4CA65137" w14:textId="77777777" w:rsidTr="001F709E">
        <w:trPr>
          <w:trHeight w:val="240"/>
        </w:trPr>
        <w:tc>
          <w:tcPr>
            <w:tcW w:w="2704" w:type="dxa"/>
          </w:tcPr>
          <w:p w14:paraId="75B1FBA5" w14:textId="77777777" w:rsidR="001F709E" w:rsidRPr="0097378A" w:rsidRDefault="001F709E" w:rsidP="001F709E">
            <w:pPr>
              <w:pStyle w:val="TableText"/>
              <w:tabs>
                <w:tab w:val="left" w:pos="157"/>
              </w:tabs>
              <w:rPr>
                <w:szCs w:val="20"/>
              </w:rPr>
            </w:pPr>
            <w:r w:rsidRPr="0097378A">
              <w:rPr>
                <w:szCs w:val="20"/>
              </w:rPr>
              <w:tab/>
              <w:t xml:space="preserve">Urban </w:t>
            </w:r>
          </w:p>
        </w:tc>
        <w:tc>
          <w:tcPr>
            <w:tcW w:w="2421" w:type="dxa"/>
          </w:tcPr>
          <w:p w14:paraId="05F83942" w14:textId="77777777" w:rsidR="001F709E" w:rsidRPr="0097378A" w:rsidRDefault="001F709E" w:rsidP="001F709E">
            <w:pPr>
              <w:pStyle w:val="TableText"/>
              <w:rPr>
                <w:szCs w:val="20"/>
              </w:rPr>
            </w:pPr>
          </w:p>
        </w:tc>
        <w:tc>
          <w:tcPr>
            <w:tcW w:w="1980" w:type="dxa"/>
          </w:tcPr>
          <w:p w14:paraId="1EB94F14" w14:textId="77777777" w:rsidR="001F709E" w:rsidRPr="0097378A" w:rsidRDefault="001F709E" w:rsidP="001F709E">
            <w:pPr>
              <w:pStyle w:val="TableText"/>
              <w:rPr>
                <w:szCs w:val="20"/>
              </w:rPr>
            </w:pPr>
          </w:p>
        </w:tc>
        <w:tc>
          <w:tcPr>
            <w:tcW w:w="1620" w:type="dxa"/>
          </w:tcPr>
          <w:p w14:paraId="461B6B49" w14:textId="77777777" w:rsidR="001F709E" w:rsidRPr="0097378A" w:rsidRDefault="001F709E" w:rsidP="001F709E">
            <w:pPr>
              <w:pStyle w:val="TableText"/>
              <w:rPr>
                <w:szCs w:val="20"/>
              </w:rPr>
            </w:pPr>
          </w:p>
        </w:tc>
        <w:tc>
          <w:tcPr>
            <w:tcW w:w="1890" w:type="dxa"/>
          </w:tcPr>
          <w:p w14:paraId="24EFB221" w14:textId="77777777" w:rsidR="001F709E" w:rsidRPr="0097378A" w:rsidRDefault="001F709E" w:rsidP="001F709E">
            <w:pPr>
              <w:pStyle w:val="TableText"/>
              <w:rPr>
                <w:szCs w:val="20"/>
              </w:rPr>
            </w:pPr>
          </w:p>
        </w:tc>
        <w:tc>
          <w:tcPr>
            <w:tcW w:w="1620" w:type="dxa"/>
          </w:tcPr>
          <w:p w14:paraId="1A9150F7" w14:textId="77777777" w:rsidR="001F709E" w:rsidRPr="0097378A" w:rsidRDefault="001F709E" w:rsidP="001F709E">
            <w:pPr>
              <w:pStyle w:val="TableText"/>
              <w:rPr>
                <w:szCs w:val="20"/>
              </w:rPr>
            </w:pPr>
          </w:p>
        </w:tc>
        <w:tc>
          <w:tcPr>
            <w:tcW w:w="1710" w:type="dxa"/>
          </w:tcPr>
          <w:p w14:paraId="2F362E98" w14:textId="066258E0" w:rsidR="001F709E" w:rsidRPr="0097378A" w:rsidRDefault="001F709E" w:rsidP="001F709E">
            <w:pPr>
              <w:pStyle w:val="TableText"/>
              <w:rPr>
                <w:szCs w:val="20"/>
              </w:rPr>
            </w:pPr>
          </w:p>
        </w:tc>
      </w:tr>
      <w:tr w:rsidR="001F709E" w:rsidRPr="0097378A" w14:paraId="69599822" w14:textId="77777777" w:rsidTr="001F709E">
        <w:trPr>
          <w:trHeight w:val="240"/>
        </w:trPr>
        <w:tc>
          <w:tcPr>
            <w:tcW w:w="2704" w:type="dxa"/>
          </w:tcPr>
          <w:p w14:paraId="23867636" w14:textId="77777777" w:rsidR="001F709E" w:rsidRPr="0097378A" w:rsidRDefault="001F709E" w:rsidP="001F709E">
            <w:pPr>
              <w:pStyle w:val="TableText"/>
              <w:tabs>
                <w:tab w:val="left" w:pos="157"/>
              </w:tabs>
              <w:rPr>
                <w:szCs w:val="20"/>
              </w:rPr>
            </w:pPr>
            <w:r w:rsidRPr="0097378A">
              <w:rPr>
                <w:szCs w:val="20"/>
              </w:rPr>
              <w:tab/>
              <w:t xml:space="preserve">Rural </w:t>
            </w:r>
          </w:p>
        </w:tc>
        <w:tc>
          <w:tcPr>
            <w:tcW w:w="2421" w:type="dxa"/>
          </w:tcPr>
          <w:p w14:paraId="739FD167" w14:textId="77777777" w:rsidR="001F709E" w:rsidRPr="0097378A" w:rsidRDefault="001F709E" w:rsidP="001F709E">
            <w:pPr>
              <w:pStyle w:val="TableText"/>
              <w:rPr>
                <w:szCs w:val="20"/>
              </w:rPr>
            </w:pPr>
          </w:p>
        </w:tc>
        <w:tc>
          <w:tcPr>
            <w:tcW w:w="1980" w:type="dxa"/>
          </w:tcPr>
          <w:p w14:paraId="553141A5" w14:textId="77777777" w:rsidR="001F709E" w:rsidRPr="0097378A" w:rsidRDefault="001F709E" w:rsidP="001F709E">
            <w:pPr>
              <w:pStyle w:val="TableText"/>
              <w:rPr>
                <w:szCs w:val="20"/>
              </w:rPr>
            </w:pPr>
          </w:p>
        </w:tc>
        <w:tc>
          <w:tcPr>
            <w:tcW w:w="1620" w:type="dxa"/>
          </w:tcPr>
          <w:p w14:paraId="5DB04010" w14:textId="77777777" w:rsidR="001F709E" w:rsidRPr="0097378A" w:rsidRDefault="001F709E" w:rsidP="001F709E">
            <w:pPr>
              <w:pStyle w:val="TableText"/>
              <w:rPr>
                <w:szCs w:val="20"/>
              </w:rPr>
            </w:pPr>
          </w:p>
        </w:tc>
        <w:tc>
          <w:tcPr>
            <w:tcW w:w="1890" w:type="dxa"/>
          </w:tcPr>
          <w:p w14:paraId="4D969FF2" w14:textId="77777777" w:rsidR="001F709E" w:rsidRPr="0097378A" w:rsidRDefault="001F709E" w:rsidP="001F709E">
            <w:pPr>
              <w:pStyle w:val="TableText"/>
              <w:rPr>
                <w:szCs w:val="20"/>
              </w:rPr>
            </w:pPr>
          </w:p>
        </w:tc>
        <w:tc>
          <w:tcPr>
            <w:tcW w:w="1620" w:type="dxa"/>
          </w:tcPr>
          <w:p w14:paraId="2682E39A" w14:textId="77777777" w:rsidR="001F709E" w:rsidRPr="0097378A" w:rsidRDefault="001F709E" w:rsidP="001F709E">
            <w:pPr>
              <w:pStyle w:val="TableText"/>
              <w:rPr>
                <w:szCs w:val="20"/>
              </w:rPr>
            </w:pPr>
          </w:p>
        </w:tc>
        <w:tc>
          <w:tcPr>
            <w:tcW w:w="1710" w:type="dxa"/>
          </w:tcPr>
          <w:p w14:paraId="0ED3AB26" w14:textId="43B0E075" w:rsidR="001F709E" w:rsidRPr="0097378A" w:rsidRDefault="001F709E" w:rsidP="001F709E">
            <w:pPr>
              <w:pStyle w:val="TableText"/>
              <w:rPr>
                <w:szCs w:val="20"/>
              </w:rPr>
            </w:pPr>
          </w:p>
        </w:tc>
      </w:tr>
      <w:tr w:rsidR="001F709E" w:rsidRPr="0097378A" w14:paraId="5449A618" w14:textId="77777777" w:rsidTr="001F709E">
        <w:trPr>
          <w:trHeight w:val="240"/>
        </w:trPr>
        <w:tc>
          <w:tcPr>
            <w:tcW w:w="2704" w:type="dxa"/>
          </w:tcPr>
          <w:p w14:paraId="2D2E4D8F" w14:textId="77777777" w:rsidR="001F709E" w:rsidRPr="0097378A" w:rsidRDefault="001F709E" w:rsidP="001F709E">
            <w:pPr>
              <w:pStyle w:val="TableText"/>
              <w:tabs>
                <w:tab w:val="left" w:pos="157"/>
              </w:tabs>
              <w:rPr>
                <w:b/>
                <w:bCs/>
                <w:szCs w:val="20"/>
              </w:rPr>
            </w:pPr>
            <w:r w:rsidRPr="0097378A">
              <w:rPr>
                <w:b/>
                <w:bCs/>
                <w:szCs w:val="20"/>
              </w:rPr>
              <w:t>Level of education</w:t>
            </w:r>
          </w:p>
        </w:tc>
        <w:tc>
          <w:tcPr>
            <w:tcW w:w="2421" w:type="dxa"/>
          </w:tcPr>
          <w:p w14:paraId="093A6275" w14:textId="77777777" w:rsidR="001F709E" w:rsidRPr="0097378A" w:rsidRDefault="001F709E" w:rsidP="001F709E">
            <w:pPr>
              <w:pStyle w:val="TableText"/>
              <w:rPr>
                <w:szCs w:val="20"/>
              </w:rPr>
            </w:pPr>
          </w:p>
        </w:tc>
        <w:tc>
          <w:tcPr>
            <w:tcW w:w="1980" w:type="dxa"/>
          </w:tcPr>
          <w:p w14:paraId="1FDFC858" w14:textId="77777777" w:rsidR="001F709E" w:rsidRPr="0097378A" w:rsidRDefault="001F709E" w:rsidP="001F709E">
            <w:pPr>
              <w:pStyle w:val="TableText"/>
              <w:rPr>
                <w:szCs w:val="20"/>
              </w:rPr>
            </w:pPr>
          </w:p>
        </w:tc>
        <w:tc>
          <w:tcPr>
            <w:tcW w:w="1620" w:type="dxa"/>
          </w:tcPr>
          <w:p w14:paraId="6715A764" w14:textId="77777777" w:rsidR="001F709E" w:rsidRPr="0097378A" w:rsidRDefault="001F709E" w:rsidP="001F709E">
            <w:pPr>
              <w:pStyle w:val="TableText"/>
              <w:rPr>
                <w:szCs w:val="20"/>
              </w:rPr>
            </w:pPr>
          </w:p>
        </w:tc>
        <w:tc>
          <w:tcPr>
            <w:tcW w:w="1890" w:type="dxa"/>
          </w:tcPr>
          <w:p w14:paraId="44C395D9" w14:textId="77777777" w:rsidR="001F709E" w:rsidRPr="0097378A" w:rsidRDefault="001F709E" w:rsidP="001F709E">
            <w:pPr>
              <w:pStyle w:val="TableText"/>
              <w:rPr>
                <w:szCs w:val="20"/>
              </w:rPr>
            </w:pPr>
          </w:p>
        </w:tc>
        <w:tc>
          <w:tcPr>
            <w:tcW w:w="1620" w:type="dxa"/>
          </w:tcPr>
          <w:p w14:paraId="1E587C9A" w14:textId="77777777" w:rsidR="001F709E" w:rsidRPr="0097378A" w:rsidRDefault="001F709E" w:rsidP="001F709E">
            <w:pPr>
              <w:pStyle w:val="TableText"/>
              <w:rPr>
                <w:szCs w:val="20"/>
              </w:rPr>
            </w:pPr>
          </w:p>
        </w:tc>
        <w:tc>
          <w:tcPr>
            <w:tcW w:w="1710" w:type="dxa"/>
          </w:tcPr>
          <w:p w14:paraId="126C0006" w14:textId="328A931C" w:rsidR="001F709E" w:rsidRPr="0097378A" w:rsidRDefault="001F709E" w:rsidP="001F709E">
            <w:pPr>
              <w:pStyle w:val="TableText"/>
              <w:rPr>
                <w:szCs w:val="20"/>
              </w:rPr>
            </w:pPr>
          </w:p>
        </w:tc>
      </w:tr>
      <w:tr w:rsidR="001F709E" w:rsidRPr="0097378A" w14:paraId="784F1C83" w14:textId="77777777" w:rsidTr="001F709E">
        <w:trPr>
          <w:trHeight w:val="240"/>
        </w:trPr>
        <w:tc>
          <w:tcPr>
            <w:tcW w:w="2704" w:type="dxa"/>
          </w:tcPr>
          <w:p w14:paraId="2875BE3D" w14:textId="77777777" w:rsidR="001F709E" w:rsidRPr="0097378A" w:rsidRDefault="001F709E" w:rsidP="001F709E">
            <w:pPr>
              <w:pStyle w:val="TableText"/>
              <w:tabs>
                <w:tab w:val="left" w:pos="157"/>
              </w:tabs>
              <w:rPr>
                <w:szCs w:val="20"/>
              </w:rPr>
            </w:pPr>
            <w:r w:rsidRPr="0097378A">
              <w:rPr>
                <w:szCs w:val="20"/>
              </w:rPr>
              <w:tab/>
              <w:t>None</w:t>
            </w:r>
          </w:p>
        </w:tc>
        <w:tc>
          <w:tcPr>
            <w:tcW w:w="2421" w:type="dxa"/>
          </w:tcPr>
          <w:p w14:paraId="1BA8221B" w14:textId="77777777" w:rsidR="001F709E" w:rsidRPr="0097378A" w:rsidRDefault="001F709E" w:rsidP="001F709E">
            <w:pPr>
              <w:pStyle w:val="TableText"/>
              <w:rPr>
                <w:szCs w:val="20"/>
              </w:rPr>
            </w:pPr>
          </w:p>
        </w:tc>
        <w:tc>
          <w:tcPr>
            <w:tcW w:w="1980" w:type="dxa"/>
          </w:tcPr>
          <w:p w14:paraId="1C311564" w14:textId="77777777" w:rsidR="001F709E" w:rsidRPr="0097378A" w:rsidRDefault="001F709E" w:rsidP="001F709E">
            <w:pPr>
              <w:pStyle w:val="TableText"/>
              <w:rPr>
                <w:szCs w:val="20"/>
              </w:rPr>
            </w:pPr>
          </w:p>
        </w:tc>
        <w:tc>
          <w:tcPr>
            <w:tcW w:w="1620" w:type="dxa"/>
          </w:tcPr>
          <w:p w14:paraId="220E5DEB" w14:textId="77777777" w:rsidR="001F709E" w:rsidRPr="0097378A" w:rsidRDefault="001F709E" w:rsidP="001F709E">
            <w:pPr>
              <w:pStyle w:val="TableText"/>
              <w:rPr>
                <w:szCs w:val="20"/>
              </w:rPr>
            </w:pPr>
          </w:p>
        </w:tc>
        <w:tc>
          <w:tcPr>
            <w:tcW w:w="1890" w:type="dxa"/>
          </w:tcPr>
          <w:p w14:paraId="1C35C9E1" w14:textId="77777777" w:rsidR="001F709E" w:rsidRPr="0097378A" w:rsidRDefault="001F709E" w:rsidP="001F709E">
            <w:pPr>
              <w:pStyle w:val="TableText"/>
              <w:rPr>
                <w:szCs w:val="20"/>
              </w:rPr>
            </w:pPr>
          </w:p>
        </w:tc>
        <w:tc>
          <w:tcPr>
            <w:tcW w:w="1620" w:type="dxa"/>
          </w:tcPr>
          <w:p w14:paraId="568E777B" w14:textId="77777777" w:rsidR="001F709E" w:rsidRPr="0097378A" w:rsidRDefault="001F709E" w:rsidP="001F709E">
            <w:pPr>
              <w:pStyle w:val="TableText"/>
              <w:rPr>
                <w:szCs w:val="20"/>
              </w:rPr>
            </w:pPr>
          </w:p>
        </w:tc>
        <w:tc>
          <w:tcPr>
            <w:tcW w:w="1710" w:type="dxa"/>
          </w:tcPr>
          <w:p w14:paraId="19A20965" w14:textId="3237A455" w:rsidR="001F709E" w:rsidRPr="0097378A" w:rsidRDefault="001F709E" w:rsidP="001F709E">
            <w:pPr>
              <w:pStyle w:val="TableText"/>
              <w:rPr>
                <w:szCs w:val="20"/>
              </w:rPr>
            </w:pPr>
          </w:p>
        </w:tc>
      </w:tr>
      <w:tr w:rsidR="001F709E" w:rsidRPr="0097378A" w14:paraId="086D813C" w14:textId="77777777" w:rsidTr="001F709E">
        <w:trPr>
          <w:trHeight w:val="240"/>
        </w:trPr>
        <w:tc>
          <w:tcPr>
            <w:tcW w:w="2704" w:type="dxa"/>
          </w:tcPr>
          <w:p w14:paraId="0E05CFF8" w14:textId="77777777" w:rsidR="001F709E" w:rsidRPr="0097378A" w:rsidRDefault="001F709E" w:rsidP="001F709E">
            <w:pPr>
              <w:pStyle w:val="TableText"/>
              <w:tabs>
                <w:tab w:val="left" w:pos="157"/>
              </w:tabs>
              <w:rPr>
                <w:szCs w:val="20"/>
              </w:rPr>
            </w:pPr>
            <w:r w:rsidRPr="0097378A">
              <w:rPr>
                <w:szCs w:val="20"/>
              </w:rPr>
              <w:tab/>
              <w:t>Primary</w:t>
            </w:r>
          </w:p>
        </w:tc>
        <w:tc>
          <w:tcPr>
            <w:tcW w:w="2421" w:type="dxa"/>
          </w:tcPr>
          <w:p w14:paraId="269B2347" w14:textId="77777777" w:rsidR="001F709E" w:rsidRPr="0097378A" w:rsidRDefault="001F709E" w:rsidP="001F709E">
            <w:pPr>
              <w:pStyle w:val="TableText"/>
              <w:rPr>
                <w:szCs w:val="20"/>
              </w:rPr>
            </w:pPr>
          </w:p>
        </w:tc>
        <w:tc>
          <w:tcPr>
            <w:tcW w:w="1980" w:type="dxa"/>
          </w:tcPr>
          <w:p w14:paraId="28A51A1C" w14:textId="77777777" w:rsidR="001F709E" w:rsidRPr="0097378A" w:rsidRDefault="001F709E" w:rsidP="001F709E">
            <w:pPr>
              <w:pStyle w:val="TableText"/>
              <w:rPr>
                <w:szCs w:val="20"/>
              </w:rPr>
            </w:pPr>
          </w:p>
        </w:tc>
        <w:tc>
          <w:tcPr>
            <w:tcW w:w="1620" w:type="dxa"/>
          </w:tcPr>
          <w:p w14:paraId="60E76A4E" w14:textId="77777777" w:rsidR="001F709E" w:rsidRPr="0097378A" w:rsidRDefault="001F709E" w:rsidP="001F709E">
            <w:pPr>
              <w:pStyle w:val="TableText"/>
              <w:rPr>
                <w:szCs w:val="20"/>
              </w:rPr>
            </w:pPr>
          </w:p>
        </w:tc>
        <w:tc>
          <w:tcPr>
            <w:tcW w:w="1890" w:type="dxa"/>
          </w:tcPr>
          <w:p w14:paraId="28E60CC7" w14:textId="77777777" w:rsidR="001F709E" w:rsidRPr="0097378A" w:rsidRDefault="001F709E" w:rsidP="001F709E">
            <w:pPr>
              <w:pStyle w:val="TableText"/>
              <w:rPr>
                <w:szCs w:val="20"/>
              </w:rPr>
            </w:pPr>
          </w:p>
        </w:tc>
        <w:tc>
          <w:tcPr>
            <w:tcW w:w="1620" w:type="dxa"/>
          </w:tcPr>
          <w:p w14:paraId="1C84EAFD" w14:textId="77777777" w:rsidR="001F709E" w:rsidRPr="0097378A" w:rsidRDefault="001F709E" w:rsidP="001F709E">
            <w:pPr>
              <w:pStyle w:val="TableText"/>
              <w:rPr>
                <w:szCs w:val="20"/>
              </w:rPr>
            </w:pPr>
          </w:p>
        </w:tc>
        <w:tc>
          <w:tcPr>
            <w:tcW w:w="1710" w:type="dxa"/>
          </w:tcPr>
          <w:p w14:paraId="34324AD4" w14:textId="75B4728B" w:rsidR="001F709E" w:rsidRPr="0097378A" w:rsidRDefault="001F709E" w:rsidP="001F709E">
            <w:pPr>
              <w:pStyle w:val="TableText"/>
              <w:rPr>
                <w:szCs w:val="20"/>
              </w:rPr>
            </w:pPr>
          </w:p>
        </w:tc>
      </w:tr>
      <w:tr w:rsidR="001F709E" w:rsidRPr="0097378A" w14:paraId="6A35C64B" w14:textId="77777777" w:rsidTr="001F709E">
        <w:trPr>
          <w:trHeight w:val="240"/>
        </w:trPr>
        <w:tc>
          <w:tcPr>
            <w:tcW w:w="2704" w:type="dxa"/>
          </w:tcPr>
          <w:p w14:paraId="6C038295" w14:textId="77777777" w:rsidR="001F709E" w:rsidRPr="0097378A" w:rsidRDefault="001F709E" w:rsidP="001F709E">
            <w:pPr>
              <w:pStyle w:val="TableText"/>
              <w:tabs>
                <w:tab w:val="left" w:pos="157"/>
              </w:tabs>
              <w:rPr>
                <w:szCs w:val="20"/>
              </w:rPr>
            </w:pPr>
            <w:r w:rsidRPr="0097378A">
              <w:rPr>
                <w:szCs w:val="20"/>
              </w:rPr>
              <w:tab/>
              <w:t>Secondary or higher</w:t>
            </w:r>
          </w:p>
        </w:tc>
        <w:tc>
          <w:tcPr>
            <w:tcW w:w="2421" w:type="dxa"/>
          </w:tcPr>
          <w:p w14:paraId="3C1CCDA7" w14:textId="77777777" w:rsidR="001F709E" w:rsidRPr="0097378A" w:rsidRDefault="001F709E" w:rsidP="001F709E">
            <w:pPr>
              <w:pStyle w:val="TableText"/>
              <w:rPr>
                <w:szCs w:val="20"/>
              </w:rPr>
            </w:pPr>
          </w:p>
        </w:tc>
        <w:tc>
          <w:tcPr>
            <w:tcW w:w="1980" w:type="dxa"/>
          </w:tcPr>
          <w:p w14:paraId="380A4BDF" w14:textId="77777777" w:rsidR="001F709E" w:rsidRPr="0097378A" w:rsidRDefault="001F709E" w:rsidP="001F709E">
            <w:pPr>
              <w:pStyle w:val="TableText"/>
              <w:rPr>
                <w:szCs w:val="20"/>
              </w:rPr>
            </w:pPr>
          </w:p>
        </w:tc>
        <w:tc>
          <w:tcPr>
            <w:tcW w:w="1620" w:type="dxa"/>
          </w:tcPr>
          <w:p w14:paraId="7E0D796F" w14:textId="77777777" w:rsidR="001F709E" w:rsidRPr="0097378A" w:rsidRDefault="001F709E" w:rsidP="001F709E">
            <w:pPr>
              <w:pStyle w:val="TableText"/>
              <w:rPr>
                <w:szCs w:val="20"/>
              </w:rPr>
            </w:pPr>
          </w:p>
        </w:tc>
        <w:tc>
          <w:tcPr>
            <w:tcW w:w="1890" w:type="dxa"/>
          </w:tcPr>
          <w:p w14:paraId="65F885D7" w14:textId="77777777" w:rsidR="001F709E" w:rsidRPr="0097378A" w:rsidRDefault="001F709E" w:rsidP="001F709E">
            <w:pPr>
              <w:pStyle w:val="TableText"/>
              <w:rPr>
                <w:szCs w:val="20"/>
              </w:rPr>
            </w:pPr>
          </w:p>
        </w:tc>
        <w:tc>
          <w:tcPr>
            <w:tcW w:w="1620" w:type="dxa"/>
          </w:tcPr>
          <w:p w14:paraId="0A338650" w14:textId="77777777" w:rsidR="001F709E" w:rsidRPr="0097378A" w:rsidRDefault="001F709E" w:rsidP="001F709E">
            <w:pPr>
              <w:pStyle w:val="TableText"/>
              <w:rPr>
                <w:szCs w:val="20"/>
              </w:rPr>
            </w:pPr>
          </w:p>
        </w:tc>
        <w:tc>
          <w:tcPr>
            <w:tcW w:w="1710" w:type="dxa"/>
          </w:tcPr>
          <w:p w14:paraId="7B6198F4" w14:textId="1C9931EB" w:rsidR="001F709E" w:rsidRPr="0097378A" w:rsidRDefault="001F709E" w:rsidP="001F709E">
            <w:pPr>
              <w:pStyle w:val="TableText"/>
              <w:rPr>
                <w:szCs w:val="20"/>
              </w:rPr>
            </w:pPr>
          </w:p>
        </w:tc>
      </w:tr>
      <w:tr w:rsidR="001F709E" w:rsidRPr="0097378A" w14:paraId="2A1563C8" w14:textId="77777777" w:rsidTr="001F709E">
        <w:trPr>
          <w:trHeight w:val="240"/>
        </w:trPr>
        <w:tc>
          <w:tcPr>
            <w:tcW w:w="2704" w:type="dxa"/>
          </w:tcPr>
          <w:p w14:paraId="2C051C9D" w14:textId="77777777" w:rsidR="001F709E" w:rsidRPr="0097378A" w:rsidRDefault="001F709E" w:rsidP="001F709E">
            <w:pPr>
              <w:pStyle w:val="TableText"/>
              <w:tabs>
                <w:tab w:val="left" w:pos="157"/>
              </w:tabs>
              <w:rPr>
                <w:b/>
                <w:bCs/>
                <w:szCs w:val="20"/>
              </w:rPr>
            </w:pPr>
            <w:r w:rsidRPr="0097378A">
              <w:rPr>
                <w:b/>
                <w:bCs/>
                <w:szCs w:val="20"/>
              </w:rPr>
              <w:t>Wealth quintile</w:t>
            </w:r>
          </w:p>
        </w:tc>
        <w:tc>
          <w:tcPr>
            <w:tcW w:w="2421" w:type="dxa"/>
          </w:tcPr>
          <w:p w14:paraId="08762DF5" w14:textId="77777777" w:rsidR="001F709E" w:rsidRPr="0097378A" w:rsidRDefault="001F709E" w:rsidP="001F709E">
            <w:pPr>
              <w:pStyle w:val="TableText"/>
              <w:rPr>
                <w:szCs w:val="20"/>
              </w:rPr>
            </w:pPr>
          </w:p>
        </w:tc>
        <w:tc>
          <w:tcPr>
            <w:tcW w:w="1980" w:type="dxa"/>
          </w:tcPr>
          <w:p w14:paraId="38CDB83E" w14:textId="77777777" w:rsidR="001F709E" w:rsidRPr="0097378A" w:rsidRDefault="001F709E" w:rsidP="001F709E">
            <w:pPr>
              <w:pStyle w:val="TableText"/>
              <w:rPr>
                <w:szCs w:val="20"/>
              </w:rPr>
            </w:pPr>
          </w:p>
        </w:tc>
        <w:tc>
          <w:tcPr>
            <w:tcW w:w="1620" w:type="dxa"/>
          </w:tcPr>
          <w:p w14:paraId="4721EAC1" w14:textId="77777777" w:rsidR="001F709E" w:rsidRPr="0097378A" w:rsidRDefault="001F709E" w:rsidP="001F709E">
            <w:pPr>
              <w:pStyle w:val="TableText"/>
              <w:rPr>
                <w:szCs w:val="20"/>
              </w:rPr>
            </w:pPr>
          </w:p>
        </w:tc>
        <w:tc>
          <w:tcPr>
            <w:tcW w:w="1890" w:type="dxa"/>
          </w:tcPr>
          <w:p w14:paraId="7B37CBD8" w14:textId="77777777" w:rsidR="001F709E" w:rsidRPr="0097378A" w:rsidRDefault="001F709E" w:rsidP="001F709E">
            <w:pPr>
              <w:pStyle w:val="TableText"/>
              <w:rPr>
                <w:szCs w:val="20"/>
              </w:rPr>
            </w:pPr>
          </w:p>
        </w:tc>
        <w:tc>
          <w:tcPr>
            <w:tcW w:w="1620" w:type="dxa"/>
          </w:tcPr>
          <w:p w14:paraId="26942697" w14:textId="77777777" w:rsidR="001F709E" w:rsidRPr="0097378A" w:rsidRDefault="001F709E" w:rsidP="001F709E">
            <w:pPr>
              <w:pStyle w:val="TableText"/>
              <w:rPr>
                <w:szCs w:val="20"/>
              </w:rPr>
            </w:pPr>
          </w:p>
        </w:tc>
        <w:tc>
          <w:tcPr>
            <w:tcW w:w="1710" w:type="dxa"/>
          </w:tcPr>
          <w:p w14:paraId="25257C11" w14:textId="562FF27B" w:rsidR="001F709E" w:rsidRPr="0097378A" w:rsidRDefault="001F709E" w:rsidP="001F709E">
            <w:pPr>
              <w:pStyle w:val="TableText"/>
              <w:rPr>
                <w:szCs w:val="20"/>
              </w:rPr>
            </w:pPr>
          </w:p>
        </w:tc>
      </w:tr>
      <w:tr w:rsidR="001F709E" w:rsidRPr="0097378A" w14:paraId="1935E496" w14:textId="77777777" w:rsidTr="001F709E">
        <w:trPr>
          <w:trHeight w:val="240"/>
        </w:trPr>
        <w:tc>
          <w:tcPr>
            <w:tcW w:w="2704" w:type="dxa"/>
          </w:tcPr>
          <w:p w14:paraId="11A1ADB3" w14:textId="77777777" w:rsidR="001F709E" w:rsidRPr="0097378A" w:rsidRDefault="001F709E" w:rsidP="001F709E">
            <w:pPr>
              <w:pStyle w:val="TableText"/>
              <w:tabs>
                <w:tab w:val="left" w:pos="157"/>
              </w:tabs>
              <w:rPr>
                <w:szCs w:val="20"/>
              </w:rPr>
            </w:pPr>
            <w:r w:rsidRPr="0097378A">
              <w:rPr>
                <w:szCs w:val="20"/>
              </w:rPr>
              <w:tab/>
              <w:t xml:space="preserve">Lowest </w:t>
            </w:r>
          </w:p>
        </w:tc>
        <w:tc>
          <w:tcPr>
            <w:tcW w:w="2421" w:type="dxa"/>
            <w:noWrap/>
          </w:tcPr>
          <w:p w14:paraId="531874E6" w14:textId="77777777" w:rsidR="001F709E" w:rsidRPr="0097378A" w:rsidRDefault="001F709E" w:rsidP="001F709E">
            <w:pPr>
              <w:pStyle w:val="TableText"/>
              <w:rPr>
                <w:szCs w:val="20"/>
              </w:rPr>
            </w:pPr>
          </w:p>
        </w:tc>
        <w:tc>
          <w:tcPr>
            <w:tcW w:w="1980" w:type="dxa"/>
          </w:tcPr>
          <w:p w14:paraId="6C497E02" w14:textId="77777777" w:rsidR="001F709E" w:rsidRPr="0097378A" w:rsidRDefault="001F709E" w:rsidP="001F709E">
            <w:pPr>
              <w:pStyle w:val="TableText"/>
              <w:rPr>
                <w:szCs w:val="20"/>
              </w:rPr>
            </w:pPr>
          </w:p>
        </w:tc>
        <w:tc>
          <w:tcPr>
            <w:tcW w:w="1620" w:type="dxa"/>
          </w:tcPr>
          <w:p w14:paraId="5A74067D" w14:textId="77777777" w:rsidR="001F709E" w:rsidRPr="0097378A" w:rsidRDefault="001F709E" w:rsidP="001F709E">
            <w:pPr>
              <w:pStyle w:val="TableText"/>
              <w:rPr>
                <w:szCs w:val="20"/>
              </w:rPr>
            </w:pPr>
          </w:p>
        </w:tc>
        <w:tc>
          <w:tcPr>
            <w:tcW w:w="1890" w:type="dxa"/>
          </w:tcPr>
          <w:p w14:paraId="3029DBAD" w14:textId="77777777" w:rsidR="001F709E" w:rsidRPr="0097378A" w:rsidRDefault="001F709E" w:rsidP="001F709E">
            <w:pPr>
              <w:pStyle w:val="TableText"/>
              <w:rPr>
                <w:szCs w:val="20"/>
              </w:rPr>
            </w:pPr>
          </w:p>
        </w:tc>
        <w:tc>
          <w:tcPr>
            <w:tcW w:w="1620" w:type="dxa"/>
          </w:tcPr>
          <w:p w14:paraId="50DD55C3" w14:textId="77777777" w:rsidR="001F709E" w:rsidRPr="0097378A" w:rsidRDefault="001F709E" w:rsidP="001F709E">
            <w:pPr>
              <w:pStyle w:val="TableText"/>
              <w:rPr>
                <w:szCs w:val="20"/>
              </w:rPr>
            </w:pPr>
          </w:p>
        </w:tc>
        <w:tc>
          <w:tcPr>
            <w:tcW w:w="1710" w:type="dxa"/>
          </w:tcPr>
          <w:p w14:paraId="7CB07999" w14:textId="668D3ADF" w:rsidR="001F709E" w:rsidRPr="0097378A" w:rsidRDefault="001F709E" w:rsidP="001F709E">
            <w:pPr>
              <w:pStyle w:val="TableText"/>
              <w:rPr>
                <w:szCs w:val="20"/>
              </w:rPr>
            </w:pPr>
          </w:p>
        </w:tc>
      </w:tr>
      <w:tr w:rsidR="001F709E" w:rsidRPr="0097378A" w14:paraId="7BF4A846" w14:textId="77777777" w:rsidTr="001F709E">
        <w:trPr>
          <w:trHeight w:val="240"/>
        </w:trPr>
        <w:tc>
          <w:tcPr>
            <w:tcW w:w="2704" w:type="dxa"/>
          </w:tcPr>
          <w:p w14:paraId="438F07AA" w14:textId="77777777" w:rsidR="001F709E" w:rsidRPr="0097378A" w:rsidRDefault="001F709E" w:rsidP="001F709E">
            <w:pPr>
              <w:pStyle w:val="TableText"/>
              <w:tabs>
                <w:tab w:val="left" w:pos="157"/>
              </w:tabs>
              <w:rPr>
                <w:szCs w:val="20"/>
              </w:rPr>
            </w:pPr>
            <w:r w:rsidRPr="0097378A">
              <w:rPr>
                <w:szCs w:val="20"/>
              </w:rPr>
              <w:tab/>
              <w:t xml:space="preserve">Second </w:t>
            </w:r>
          </w:p>
        </w:tc>
        <w:tc>
          <w:tcPr>
            <w:tcW w:w="2421" w:type="dxa"/>
          </w:tcPr>
          <w:p w14:paraId="2CE9081F" w14:textId="77777777" w:rsidR="001F709E" w:rsidRPr="0097378A" w:rsidRDefault="001F709E" w:rsidP="001F709E">
            <w:pPr>
              <w:pStyle w:val="TableText"/>
              <w:rPr>
                <w:szCs w:val="20"/>
              </w:rPr>
            </w:pPr>
          </w:p>
        </w:tc>
        <w:tc>
          <w:tcPr>
            <w:tcW w:w="1980" w:type="dxa"/>
          </w:tcPr>
          <w:p w14:paraId="02E9478F" w14:textId="77777777" w:rsidR="001F709E" w:rsidRPr="0097378A" w:rsidRDefault="001F709E" w:rsidP="001F709E">
            <w:pPr>
              <w:pStyle w:val="TableText"/>
              <w:rPr>
                <w:szCs w:val="20"/>
              </w:rPr>
            </w:pPr>
          </w:p>
        </w:tc>
        <w:tc>
          <w:tcPr>
            <w:tcW w:w="1620" w:type="dxa"/>
          </w:tcPr>
          <w:p w14:paraId="4A6AF890" w14:textId="77777777" w:rsidR="001F709E" w:rsidRPr="0097378A" w:rsidRDefault="001F709E" w:rsidP="001F709E">
            <w:pPr>
              <w:pStyle w:val="TableText"/>
              <w:rPr>
                <w:szCs w:val="20"/>
              </w:rPr>
            </w:pPr>
          </w:p>
        </w:tc>
        <w:tc>
          <w:tcPr>
            <w:tcW w:w="1890" w:type="dxa"/>
          </w:tcPr>
          <w:p w14:paraId="04CE8E53" w14:textId="77777777" w:rsidR="001F709E" w:rsidRPr="0097378A" w:rsidRDefault="001F709E" w:rsidP="001F709E">
            <w:pPr>
              <w:pStyle w:val="TableText"/>
              <w:rPr>
                <w:szCs w:val="20"/>
              </w:rPr>
            </w:pPr>
          </w:p>
        </w:tc>
        <w:tc>
          <w:tcPr>
            <w:tcW w:w="1620" w:type="dxa"/>
          </w:tcPr>
          <w:p w14:paraId="0336C0C0" w14:textId="77777777" w:rsidR="001F709E" w:rsidRPr="0097378A" w:rsidRDefault="001F709E" w:rsidP="001F709E">
            <w:pPr>
              <w:pStyle w:val="TableText"/>
              <w:rPr>
                <w:szCs w:val="20"/>
              </w:rPr>
            </w:pPr>
          </w:p>
        </w:tc>
        <w:tc>
          <w:tcPr>
            <w:tcW w:w="1710" w:type="dxa"/>
          </w:tcPr>
          <w:p w14:paraId="415F3157" w14:textId="55D6CFA6" w:rsidR="001F709E" w:rsidRPr="0097378A" w:rsidRDefault="001F709E" w:rsidP="001F709E">
            <w:pPr>
              <w:pStyle w:val="TableText"/>
              <w:rPr>
                <w:szCs w:val="20"/>
              </w:rPr>
            </w:pPr>
          </w:p>
        </w:tc>
      </w:tr>
      <w:tr w:rsidR="001F709E" w:rsidRPr="0097378A" w14:paraId="4B508999" w14:textId="77777777" w:rsidTr="001F709E">
        <w:trPr>
          <w:trHeight w:val="240"/>
        </w:trPr>
        <w:tc>
          <w:tcPr>
            <w:tcW w:w="2704" w:type="dxa"/>
          </w:tcPr>
          <w:p w14:paraId="73E8852E" w14:textId="77777777" w:rsidR="001F709E" w:rsidRPr="0097378A" w:rsidRDefault="001F709E" w:rsidP="001F709E">
            <w:pPr>
              <w:pStyle w:val="TableText"/>
              <w:tabs>
                <w:tab w:val="left" w:pos="157"/>
              </w:tabs>
              <w:rPr>
                <w:szCs w:val="20"/>
              </w:rPr>
            </w:pPr>
            <w:r w:rsidRPr="0097378A">
              <w:rPr>
                <w:szCs w:val="20"/>
              </w:rPr>
              <w:tab/>
              <w:t xml:space="preserve">Middle </w:t>
            </w:r>
          </w:p>
        </w:tc>
        <w:tc>
          <w:tcPr>
            <w:tcW w:w="2421" w:type="dxa"/>
            <w:noWrap/>
          </w:tcPr>
          <w:p w14:paraId="02DC1A46" w14:textId="77777777" w:rsidR="001F709E" w:rsidRPr="0097378A" w:rsidRDefault="001F709E" w:rsidP="001F709E">
            <w:pPr>
              <w:pStyle w:val="TableText"/>
              <w:rPr>
                <w:szCs w:val="20"/>
              </w:rPr>
            </w:pPr>
          </w:p>
        </w:tc>
        <w:tc>
          <w:tcPr>
            <w:tcW w:w="1980" w:type="dxa"/>
          </w:tcPr>
          <w:p w14:paraId="50E8AAD9" w14:textId="77777777" w:rsidR="001F709E" w:rsidRPr="0097378A" w:rsidRDefault="001F709E" w:rsidP="001F709E">
            <w:pPr>
              <w:pStyle w:val="TableText"/>
              <w:rPr>
                <w:szCs w:val="20"/>
              </w:rPr>
            </w:pPr>
          </w:p>
        </w:tc>
        <w:tc>
          <w:tcPr>
            <w:tcW w:w="1620" w:type="dxa"/>
          </w:tcPr>
          <w:p w14:paraId="08EF2240" w14:textId="77777777" w:rsidR="001F709E" w:rsidRPr="0097378A" w:rsidRDefault="001F709E" w:rsidP="001F709E">
            <w:pPr>
              <w:pStyle w:val="TableText"/>
              <w:rPr>
                <w:szCs w:val="20"/>
              </w:rPr>
            </w:pPr>
          </w:p>
        </w:tc>
        <w:tc>
          <w:tcPr>
            <w:tcW w:w="1890" w:type="dxa"/>
          </w:tcPr>
          <w:p w14:paraId="5901AC71" w14:textId="77777777" w:rsidR="001F709E" w:rsidRPr="0097378A" w:rsidRDefault="001F709E" w:rsidP="001F709E">
            <w:pPr>
              <w:pStyle w:val="TableText"/>
              <w:rPr>
                <w:szCs w:val="20"/>
              </w:rPr>
            </w:pPr>
          </w:p>
        </w:tc>
        <w:tc>
          <w:tcPr>
            <w:tcW w:w="1620" w:type="dxa"/>
          </w:tcPr>
          <w:p w14:paraId="304157EC" w14:textId="77777777" w:rsidR="001F709E" w:rsidRPr="0097378A" w:rsidRDefault="001F709E" w:rsidP="001F709E">
            <w:pPr>
              <w:pStyle w:val="TableText"/>
              <w:rPr>
                <w:szCs w:val="20"/>
              </w:rPr>
            </w:pPr>
          </w:p>
        </w:tc>
        <w:tc>
          <w:tcPr>
            <w:tcW w:w="1710" w:type="dxa"/>
          </w:tcPr>
          <w:p w14:paraId="615D1737" w14:textId="73B5070B" w:rsidR="001F709E" w:rsidRPr="0097378A" w:rsidRDefault="001F709E" w:rsidP="001F709E">
            <w:pPr>
              <w:pStyle w:val="TableText"/>
              <w:rPr>
                <w:szCs w:val="20"/>
              </w:rPr>
            </w:pPr>
          </w:p>
        </w:tc>
      </w:tr>
      <w:tr w:rsidR="001F709E" w:rsidRPr="0097378A" w14:paraId="73BD79AC" w14:textId="77777777" w:rsidTr="001F709E">
        <w:trPr>
          <w:trHeight w:val="240"/>
        </w:trPr>
        <w:tc>
          <w:tcPr>
            <w:tcW w:w="2704" w:type="dxa"/>
          </w:tcPr>
          <w:p w14:paraId="6BBB8CA5" w14:textId="77777777" w:rsidR="001F709E" w:rsidRPr="0097378A" w:rsidRDefault="001F709E" w:rsidP="001F709E">
            <w:pPr>
              <w:pStyle w:val="TableText"/>
              <w:tabs>
                <w:tab w:val="left" w:pos="157"/>
              </w:tabs>
              <w:rPr>
                <w:szCs w:val="20"/>
              </w:rPr>
            </w:pPr>
            <w:r w:rsidRPr="0097378A">
              <w:rPr>
                <w:szCs w:val="20"/>
              </w:rPr>
              <w:tab/>
              <w:t xml:space="preserve">Fourth </w:t>
            </w:r>
          </w:p>
        </w:tc>
        <w:tc>
          <w:tcPr>
            <w:tcW w:w="2421" w:type="dxa"/>
            <w:noWrap/>
          </w:tcPr>
          <w:p w14:paraId="03957960" w14:textId="77777777" w:rsidR="001F709E" w:rsidRPr="0097378A" w:rsidRDefault="001F709E" w:rsidP="001F709E">
            <w:pPr>
              <w:pStyle w:val="TableText"/>
              <w:rPr>
                <w:szCs w:val="20"/>
              </w:rPr>
            </w:pPr>
          </w:p>
        </w:tc>
        <w:tc>
          <w:tcPr>
            <w:tcW w:w="1980" w:type="dxa"/>
          </w:tcPr>
          <w:p w14:paraId="185E0E6D" w14:textId="77777777" w:rsidR="001F709E" w:rsidRPr="0097378A" w:rsidRDefault="001F709E" w:rsidP="001F709E">
            <w:pPr>
              <w:pStyle w:val="TableText"/>
              <w:rPr>
                <w:szCs w:val="20"/>
              </w:rPr>
            </w:pPr>
          </w:p>
        </w:tc>
        <w:tc>
          <w:tcPr>
            <w:tcW w:w="1620" w:type="dxa"/>
          </w:tcPr>
          <w:p w14:paraId="6B5C2810" w14:textId="77777777" w:rsidR="001F709E" w:rsidRPr="0097378A" w:rsidRDefault="001F709E" w:rsidP="001F709E">
            <w:pPr>
              <w:pStyle w:val="TableText"/>
              <w:rPr>
                <w:szCs w:val="20"/>
              </w:rPr>
            </w:pPr>
          </w:p>
        </w:tc>
        <w:tc>
          <w:tcPr>
            <w:tcW w:w="1890" w:type="dxa"/>
          </w:tcPr>
          <w:p w14:paraId="4979DE0E" w14:textId="77777777" w:rsidR="001F709E" w:rsidRPr="0097378A" w:rsidRDefault="001F709E" w:rsidP="001F709E">
            <w:pPr>
              <w:pStyle w:val="TableText"/>
              <w:rPr>
                <w:szCs w:val="20"/>
              </w:rPr>
            </w:pPr>
          </w:p>
        </w:tc>
        <w:tc>
          <w:tcPr>
            <w:tcW w:w="1620" w:type="dxa"/>
          </w:tcPr>
          <w:p w14:paraId="63489CD2" w14:textId="77777777" w:rsidR="001F709E" w:rsidRPr="0097378A" w:rsidRDefault="001F709E" w:rsidP="001F709E">
            <w:pPr>
              <w:pStyle w:val="TableText"/>
              <w:rPr>
                <w:szCs w:val="20"/>
              </w:rPr>
            </w:pPr>
          </w:p>
        </w:tc>
        <w:tc>
          <w:tcPr>
            <w:tcW w:w="1710" w:type="dxa"/>
          </w:tcPr>
          <w:p w14:paraId="3C430FAF" w14:textId="6594412E" w:rsidR="001F709E" w:rsidRPr="0097378A" w:rsidRDefault="001F709E" w:rsidP="001F709E">
            <w:pPr>
              <w:pStyle w:val="TableText"/>
              <w:rPr>
                <w:szCs w:val="20"/>
              </w:rPr>
            </w:pPr>
          </w:p>
        </w:tc>
      </w:tr>
      <w:tr w:rsidR="001F709E" w:rsidRPr="0097378A" w14:paraId="19901D9E" w14:textId="77777777" w:rsidTr="001F709E">
        <w:trPr>
          <w:trHeight w:val="240"/>
        </w:trPr>
        <w:tc>
          <w:tcPr>
            <w:tcW w:w="2704" w:type="dxa"/>
          </w:tcPr>
          <w:p w14:paraId="46F1B82A" w14:textId="77777777" w:rsidR="001F709E" w:rsidRPr="0097378A" w:rsidRDefault="001F709E" w:rsidP="001F709E">
            <w:pPr>
              <w:pStyle w:val="TableText"/>
              <w:tabs>
                <w:tab w:val="left" w:pos="157"/>
              </w:tabs>
              <w:rPr>
                <w:szCs w:val="20"/>
              </w:rPr>
            </w:pPr>
            <w:r w:rsidRPr="0097378A">
              <w:rPr>
                <w:szCs w:val="20"/>
              </w:rPr>
              <w:tab/>
              <w:t xml:space="preserve">Highest </w:t>
            </w:r>
          </w:p>
        </w:tc>
        <w:tc>
          <w:tcPr>
            <w:tcW w:w="2421" w:type="dxa"/>
            <w:noWrap/>
          </w:tcPr>
          <w:p w14:paraId="4D5F9CC9" w14:textId="77777777" w:rsidR="001F709E" w:rsidRPr="0097378A" w:rsidRDefault="001F709E" w:rsidP="001F709E">
            <w:pPr>
              <w:pStyle w:val="TableText"/>
              <w:rPr>
                <w:szCs w:val="20"/>
              </w:rPr>
            </w:pPr>
          </w:p>
        </w:tc>
        <w:tc>
          <w:tcPr>
            <w:tcW w:w="1980" w:type="dxa"/>
          </w:tcPr>
          <w:p w14:paraId="680E9B7E" w14:textId="77777777" w:rsidR="001F709E" w:rsidRPr="0097378A" w:rsidRDefault="001F709E" w:rsidP="001F709E">
            <w:pPr>
              <w:pStyle w:val="TableText"/>
              <w:rPr>
                <w:szCs w:val="20"/>
              </w:rPr>
            </w:pPr>
          </w:p>
        </w:tc>
        <w:tc>
          <w:tcPr>
            <w:tcW w:w="1620" w:type="dxa"/>
          </w:tcPr>
          <w:p w14:paraId="13700DC3" w14:textId="77777777" w:rsidR="001F709E" w:rsidRPr="0097378A" w:rsidRDefault="001F709E" w:rsidP="001F709E">
            <w:pPr>
              <w:pStyle w:val="TableText"/>
              <w:rPr>
                <w:szCs w:val="20"/>
              </w:rPr>
            </w:pPr>
          </w:p>
        </w:tc>
        <w:tc>
          <w:tcPr>
            <w:tcW w:w="1890" w:type="dxa"/>
          </w:tcPr>
          <w:p w14:paraId="4CCCB546" w14:textId="77777777" w:rsidR="001F709E" w:rsidRPr="0097378A" w:rsidRDefault="001F709E" w:rsidP="001F709E">
            <w:pPr>
              <w:pStyle w:val="TableText"/>
              <w:rPr>
                <w:szCs w:val="20"/>
              </w:rPr>
            </w:pPr>
          </w:p>
        </w:tc>
        <w:tc>
          <w:tcPr>
            <w:tcW w:w="1620" w:type="dxa"/>
          </w:tcPr>
          <w:p w14:paraId="64532A8D" w14:textId="77777777" w:rsidR="001F709E" w:rsidRPr="0097378A" w:rsidRDefault="001F709E" w:rsidP="001F709E">
            <w:pPr>
              <w:pStyle w:val="TableText"/>
              <w:rPr>
                <w:szCs w:val="20"/>
              </w:rPr>
            </w:pPr>
          </w:p>
        </w:tc>
        <w:tc>
          <w:tcPr>
            <w:tcW w:w="1710" w:type="dxa"/>
          </w:tcPr>
          <w:p w14:paraId="04CF2376" w14:textId="35926CAB" w:rsidR="001F709E" w:rsidRPr="0097378A" w:rsidRDefault="001F709E" w:rsidP="001F709E">
            <w:pPr>
              <w:pStyle w:val="TableText"/>
              <w:rPr>
                <w:szCs w:val="20"/>
              </w:rPr>
            </w:pPr>
          </w:p>
        </w:tc>
      </w:tr>
      <w:tr w:rsidR="001F709E" w:rsidRPr="0097378A" w14:paraId="2DA5BEA7" w14:textId="77777777" w:rsidTr="001F709E">
        <w:trPr>
          <w:trHeight w:val="240"/>
        </w:trPr>
        <w:tc>
          <w:tcPr>
            <w:tcW w:w="2704" w:type="dxa"/>
          </w:tcPr>
          <w:p w14:paraId="48CCEF45" w14:textId="77777777" w:rsidR="001F709E" w:rsidRPr="0097378A" w:rsidRDefault="001F709E" w:rsidP="001F709E">
            <w:pPr>
              <w:pStyle w:val="TableText"/>
              <w:tabs>
                <w:tab w:val="left" w:pos="157"/>
              </w:tabs>
              <w:rPr>
                <w:b/>
                <w:bCs/>
                <w:szCs w:val="20"/>
              </w:rPr>
            </w:pPr>
            <w:r w:rsidRPr="0097378A">
              <w:rPr>
                <w:b/>
                <w:bCs/>
                <w:szCs w:val="20"/>
              </w:rPr>
              <w:t>Total (%)</w:t>
            </w:r>
          </w:p>
        </w:tc>
        <w:tc>
          <w:tcPr>
            <w:tcW w:w="2421" w:type="dxa"/>
            <w:noWrap/>
          </w:tcPr>
          <w:p w14:paraId="0984408E" w14:textId="77777777" w:rsidR="001F709E" w:rsidRPr="0097378A" w:rsidRDefault="001F709E" w:rsidP="001F709E">
            <w:pPr>
              <w:pStyle w:val="TableText"/>
              <w:rPr>
                <w:szCs w:val="20"/>
              </w:rPr>
            </w:pPr>
          </w:p>
        </w:tc>
        <w:tc>
          <w:tcPr>
            <w:tcW w:w="1980" w:type="dxa"/>
          </w:tcPr>
          <w:p w14:paraId="31AD3C43" w14:textId="77777777" w:rsidR="001F709E" w:rsidRPr="0097378A" w:rsidRDefault="001F709E" w:rsidP="001F709E">
            <w:pPr>
              <w:pStyle w:val="TableText"/>
              <w:rPr>
                <w:szCs w:val="20"/>
              </w:rPr>
            </w:pPr>
          </w:p>
        </w:tc>
        <w:tc>
          <w:tcPr>
            <w:tcW w:w="1620" w:type="dxa"/>
          </w:tcPr>
          <w:p w14:paraId="5DEDA46A" w14:textId="77777777" w:rsidR="001F709E" w:rsidRPr="0097378A" w:rsidRDefault="001F709E" w:rsidP="001F709E">
            <w:pPr>
              <w:pStyle w:val="TableText"/>
              <w:rPr>
                <w:szCs w:val="20"/>
              </w:rPr>
            </w:pPr>
          </w:p>
        </w:tc>
        <w:tc>
          <w:tcPr>
            <w:tcW w:w="1890" w:type="dxa"/>
          </w:tcPr>
          <w:p w14:paraId="00C95AB1" w14:textId="77777777" w:rsidR="001F709E" w:rsidRPr="0097378A" w:rsidRDefault="001F709E" w:rsidP="001F709E">
            <w:pPr>
              <w:pStyle w:val="TableText"/>
              <w:rPr>
                <w:szCs w:val="20"/>
              </w:rPr>
            </w:pPr>
          </w:p>
        </w:tc>
        <w:tc>
          <w:tcPr>
            <w:tcW w:w="1620" w:type="dxa"/>
          </w:tcPr>
          <w:p w14:paraId="47A8E628" w14:textId="77777777" w:rsidR="001F709E" w:rsidRPr="0097378A" w:rsidRDefault="001F709E" w:rsidP="001F709E">
            <w:pPr>
              <w:pStyle w:val="TableText"/>
              <w:rPr>
                <w:szCs w:val="20"/>
              </w:rPr>
            </w:pPr>
          </w:p>
        </w:tc>
        <w:tc>
          <w:tcPr>
            <w:tcW w:w="1710" w:type="dxa"/>
          </w:tcPr>
          <w:p w14:paraId="01F4F69E" w14:textId="790D2D00" w:rsidR="001F709E" w:rsidRPr="0097378A" w:rsidRDefault="001F709E" w:rsidP="001F709E">
            <w:pPr>
              <w:pStyle w:val="TableText"/>
              <w:rPr>
                <w:szCs w:val="20"/>
              </w:rPr>
            </w:pPr>
          </w:p>
        </w:tc>
      </w:tr>
    </w:tbl>
    <w:p w14:paraId="2B12FD56" w14:textId="77777777" w:rsidR="001F709E" w:rsidRDefault="001F709E" w:rsidP="00D65D54">
      <w:pPr>
        <w:spacing w:after="160" w:line="259" w:lineRule="auto"/>
      </w:pPr>
    </w:p>
    <w:p w14:paraId="11B36B30" w14:textId="4181C944" w:rsidR="001F709E" w:rsidRDefault="001F709E" w:rsidP="00D65D54">
      <w:pPr>
        <w:spacing w:after="160" w:line="259" w:lineRule="auto"/>
        <w:sectPr w:rsidR="001F709E" w:rsidSect="0042652A">
          <w:footerReference w:type="default" r:id="rId52"/>
          <w:pgSz w:w="15840" w:h="12240" w:orient="landscape"/>
          <w:pgMar w:top="1440" w:right="1440" w:bottom="1440" w:left="1440" w:header="720" w:footer="720" w:gutter="0"/>
          <w:cols w:space="720"/>
          <w:titlePg/>
          <w:docGrid w:linePitch="360"/>
        </w:sectPr>
      </w:pPr>
    </w:p>
    <w:p w14:paraId="3A5E857E" w14:textId="7281DEDB" w:rsidR="00224659" w:rsidRDefault="00224659" w:rsidP="00224659">
      <w:r>
        <w:lastRenderedPageBreak/>
        <w:t>Logistic regression results: Antenatal Care Attendance</w:t>
      </w:r>
      <w:r w:rsidR="00BE522A">
        <w:t xml:space="preserve"> and Intention to Attend ANC</w:t>
      </w:r>
    </w:p>
    <w:p w14:paraId="7F5C7CAA" w14:textId="77777777" w:rsidR="00224659" w:rsidRDefault="00224659" w:rsidP="00224659">
      <w:r w:rsidRPr="0032156D">
        <w:rPr>
          <w:highlight w:val="yellow"/>
        </w:rPr>
        <w:t>[Insert summary of results and key findings from these results. Refer to logistic regression table]</w:t>
      </w:r>
    </w:p>
    <w:p w14:paraId="7A565402" w14:textId="031C6B7F" w:rsidR="00224659" w:rsidRDefault="00224659" w:rsidP="00224659">
      <w:r>
        <w:t>Authors will create regression tables using shell tables presented in other sections of this document, adjusting for specific independent variables according to the guidance provided at the beginning of the Results section.</w:t>
      </w:r>
    </w:p>
    <w:tbl>
      <w:tblPr>
        <w:tblStyle w:val="TableGrid1"/>
        <w:tblW w:w="10405" w:type="dxa"/>
        <w:jc w:val="center"/>
        <w:tblLook w:val="04A0" w:firstRow="1" w:lastRow="0" w:firstColumn="1" w:lastColumn="0" w:noHBand="0" w:noVBand="1"/>
      </w:tblPr>
      <w:tblGrid>
        <w:gridCol w:w="4495"/>
        <w:gridCol w:w="3027"/>
        <w:gridCol w:w="2874"/>
        <w:gridCol w:w="9"/>
      </w:tblGrid>
      <w:tr w:rsidR="00FE011A" w:rsidRPr="00A60E27" w14:paraId="3AE76123" w14:textId="77777777" w:rsidTr="00701788">
        <w:trPr>
          <w:tblHeader/>
          <w:jc w:val="center"/>
        </w:trPr>
        <w:tc>
          <w:tcPr>
            <w:tcW w:w="10405" w:type="dxa"/>
            <w:gridSpan w:val="4"/>
            <w:shd w:val="clear" w:color="auto" w:fill="002060"/>
          </w:tcPr>
          <w:p w14:paraId="2C93BDDC" w14:textId="1BF7A3EB" w:rsidR="00FE011A" w:rsidRPr="009F3E30" w:rsidRDefault="00FE011A" w:rsidP="00701788">
            <w:pPr>
              <w:pStyle w:val="TableTitle"/>
            </w:pPr>
            <w:r>
              <w:rPr>
                <w:highlight w:val="none"/>
              </w:rPr>
              <w:t>Table 7: L</w:t>
            </w:r>
            <w:r w:rsidRPr="009F3E30">
              <w:rPr>
                <w:highlight w:val="none"/>
              </w:rPr>
              <w:t xml:space="preserve">ogistic </w:t>
            </w:r>
            <w:r>
              <w:rPr>
                <w:highlight w:val="none"/>
              </w:rPr>
              <w:t>R</w:t>
            </w:r>
            <w:r w:rsidRPr="009F3E30">
              <w:rPr>
                <w:highlight w:val="none"/>
              </w:rPr>
              <w:t xml:space="preserve">egression </w:t>
            </w:r>
            <w:r>
              <w:rPr>
                <w:highlight w:val="none"/>
              </w:rPr>
              <w:t>Results E</w:t>
            </w:r>
            <w:r w:rsidRPr="009F3E30">
              <w:rPr>
                <w:highlight w:val="none"/>
              </w:rPr>
              <w:t xml:space="preserve">xploring </w:t>
            </w:r>
            <w:r>
              <w:rPr>
                <w:highlight w:val="none"/>
              </w:rPr>
              <w:t>F</w:t>
            </w:r>
            <w:r w:rsidRPr="009F3E30">
              <w:rPr>
                <w:highlight w:val="none"/>
              </w:rPr>
              <w:t xml:space="preserve">actors </w:t>
            </w:r>
            <w:r>
              <w:rPr>
                <w:highlight w:val="none"/>
              </w:rPr>
              <w:t>A</w:t>
            </w:r>
            <w:r w:rsidRPr="009F3E30">
              <w:rPr>
                <w:highlight w:val="none"/>
              </w:rPr>
              <w:t xml:space="preserve">ssociated with </w:t>
            </w:r>
            <w:r>
              <w:rPr>
                <w:highlight w:val="none"/>
              </w:rPr>
              <w:t xml:space="preserve">Intention to Attend Antenatal Care At Least Four Times in a Future Pregnancy </w:t>
            </w:r>
          </w:p>
        </w:tc>
      </w:tr>
      <w:tr w:rsidR="00FE011A" w:rsidRPr="00A60E27" w14:paraId="00B444B4" w14:textId="77777777" w:rsidTr="00701788">
        <w:trPr>
          <w:gridAfter w:val="1"/>
          <w:wAfter w:w="9" w:type="dxa"/>
          <w:tblHeader/>
          <w:jc w:val="center"/>
        </w:trPr>
        <w:tc>
          <w:tcPr>
            <w:tcW w:w="4495" w:type="dxa"/>
            <w:vAlign w:val="center"/>
          </w:tcPr>
          <w:p w14:paraId="598648BD" w14:textId="77777777" w:rsidR="00FE011A" w:rsidRPr="009F3E30" w:rsidRDefault="00FE011A" w:rsidP="00701788">
            <w:pPr>
              <w:pStyle w:val="TableText"/>
              <w:tabs>
                <w:tab w:val="left" w:pos="157"/>
              </w:tabs>
              <w:jc w:val="center"/>
              <w:rPr>
                <w:b/>
                <w:bCs/>
                <w:color w:val="000000" w:themeColor="text1"/>
              </w:rPr>
            </w:pPr>
            <w:commentRangeStart w:id="197"/>
            <w:r w:rsidRPr="009F3E30">
              <w:rPr>
                <w:b/>
                <w:bCs/>
                <w:color w:val="000000" w:themeColor="text1"/>
              </w:rPr>
              <w:t>Characteristic</w:t>
            </w:r>
            <w:commentRangeEnd w:id="197"/>
            <w:r>
              <w:rPr>
                <w:rStyle w:val="CommentReference"/>
                <w:rFonts w:asciiTheme="minorHAnsi" w:eastAsiaTheme="minorHAnsi" w:hAnsiTheme="minorHAnsi"/>
                <w:highlight w:val="none"/>
              </w:rPr>
              <w:commentReference w:id="197"/>
            </w:r>
          </w:p>
        </w:tc>
        <w:tc>
          <w:tcPr>
            <w:tcW w:w="3027" w:type="dxa"/>
          </w:tcPr>
          <w:p w14:paraId="0FA17060" w14:textId="77777777" w:rsidR="00FE011A" w:rsidRPr="009F3E30" w:rsidRDefault="00FE011A" w:rsidP="00701788">
            <w:pPr>
              <w:pStyle w:val="TableText"/>
              <w:rPr>
                <w:b/>
                <w:bCs/>
                <w:color w:val="000000" w:themeColor="text1"/>
              </w:rPr>
            </w:pPr>
            <w:r w:rsidRPr="009F3E30">
              <w:rPr>
                <w:b/>
                <w:bCs/>
                <w:color w:val="000000" w:themeColor="text1"/>
              </w:rPr>
              <w:t xml:space="preserve">% </w:t>
            </w:r>
            <w:r>
              <w:rPr>
                <w:b/>
                <w:bCs/>
                <w:color w:val="000000" w:themeColor="text1"/>
              </w:rPr>
              <w:t>intention….[add outcome desc]</w:t>
            </w:r>
          </w:p>
        </w:tc>
        <w:tc>
          <w:tcPr>
            <w:tcW w:w="2874" w:type="dxa"/>
          </w:tcPr>
          <w:p w14:paraId="3F60D410" w14:textId="77777777" w:rsidR="00FE011A" w:rsidRPr="009F3E30" w:rsidRDefault="00FE011A" w:rsidP="00701788">
            <w:pPr>
              <w:pStyle w:val="TableText"/>
              <w:rPr>
                <w:b/>
                <w:bCs/>
                <w:color w:val="000000" w:themeColor="text1"/>
              </w:rPr>
            </w:pPr>
            <w:r w:rsidRPr="009F3E30">
              <w:rPr>
                <w:b/>
                <w:bCs/>
                <w:color w:val="000000" w:themeColor="text1"/>
              </w:rPr>
              <w:t>Adjusted Odds Ratio (standard error)</w:t>
            </w:r>
          </w:p>
        </w:tc>
      </w:tr>
      <w:tr w:rsidR="00FE011A" w:rsidRPr="00A60E27" w14:paraId="099CBE51" w14:textId="77777777" w:rsidTr="00701788">
        <w:trPr>
          <w:gridAfter w:val="1"/>
          <w:wAfter w:w="9" w:type="dxa"/>
          <w:jc w:val="center"/>
        </w:trPr>
        <w:tc>
          <w:tcPr>
            <w:tcW w:w="4495" w:type="dxa"/>
          </w:tcPr>
          <w:p w14:paraId="1EBC6D88" w14:textId="77777777" w:rsidR="00FE011A" w:rsidRPr="009F3E30" w:rsidRDefault="00FE011A" w:rsidP="00701788">
            <w:pPr>
              <w:pStyle w:val="TableText"/>
              <w:tabs>
                <w:tab w:val="left" w:pos="157"/>
              </w:tabs>
              <w:rPr>
                <w:b/>
                <w:bCs/>
                <w:color w:val="000000" w:themeColor="text1"/>
              </w:rPr>
            </w:pPr>
            <w:r w:rsidRPr="009F3E30">
              <w:rPr>
                <w:b/>
                <w:bCs/>
                <w:color w:val="000000" w:themeColor="text1"/>
              </w:rPr>
              <w:t>Age in years</w:t>
            </w:r>
          </w:p>
        </w:tc>
        <w:tc>
          <w:tcPr>
            <w:tcW w:w="3027" w:type="dxa"/>
          </w:tcPr>
          <w:p w14:paraId="3DC2C077" w14:textId="77777777" w:rsidR="00FE011A" w:rsidRPr="00A60E27" w:rsidRDefault="00FE011A" w:rsidP="00701788">
            <w:pPr>
              <w:pStyle w:val="TableText"/>
              <w:tabs>
                <w:tab w:val="left" w:pos="157"/>
              </w:tabs>
              <w:rPr>
                <w:color w:val="000000" w:themeColor="text1"/>
              </w:rPr>
            </w:pPr>
          </w:p>
        </w:tc>
        <w:tc>
          <w:tcPr>
            <w:tcW w:w="2874" w:type="dxa"/>
          </w:tcPr>
          <w:p w14:paraId="735E7433" w14:textId="77777777" w:rsidR="00FE011A" w:rsidRPr="00A60E27" w:rsidRDefault="00FE011A" w:rsidP="00701788">
            <w:pPr>
              <w:pStyle w:val="TableText"/>
              <w:tabs>
                <w:tab w:val="left" w:pos="157"/>
              </w:tabs>
              <w:rPr>
                <w:color w:val="000000" w:themeColor="text1"/>
              </w:rPr>
            </w:pPr>
          </w:p>
        </w:tc>
      </w:tr>
      <w:tr w:rsidR="00FE011A" w:rsidRPr="00A60E27" w14:paraId="71A27C13" w14:textId="77777777" w:rsidTr="00701788">
        <w:trPr>
          <w:gridAfter w:val="1"/>
          <w:wAfter w:w="9" w:type="dxa"/>
          <w:jc w:val="center"/>
        </w:trPr>
        <w:tc>
          <w:tcPr>
            <w:tcW w:w="4495" w:type="dxa"/>
          </w:tcPr>
          <w:p w14:paraId="5D3DF195" w14:textId="77777777" w:rsidR="00FE011A" w:rsidRPr="009F3E30" w:rsidRDefault="00FE011A" w:rsidP="00701788">
            <w:pPr>
              <w:pStyle w:val="TableText"/>
              <w:tabs>
                <w:tab w:val="left" w:pos="157"/>
              </w:tabs>
              <w:rPr>
                <w:b/>
                <w:bCs/>
                <w:color w:val="000000" w:themeColor="text1"/>
              </w:rPr>
            </w:pPr>
            <w:r w:rsidRPr="009F3E30">
              <w:rPr>
                <w:b/>
                <w:bCs/>
                <w:color w:val="000000" w:themeColor="text1"/>
              </w:rPr>
              <w:t xml:space="preserve">Level of education </w:t>
            </w:r>
          </w:p>
        </w:tc>
        <w:tc>
          <w:tcPr>
            <w:tcW w:w="3027" w:type="dxa"/>
          </w:tcPr>
          <w:p w14:paraId="2C69B7E6" w14:textId="77777777" w:rsidR="00FE011A" w:rsidRPr="00A60E27" w:rsidRDefault="00FE011A" w:rsidP="00701788">
            <w:pPr>
              <w:pStyle w:val="TableText"/>
              <w:tabs>
                <w:tab w:val="left" w:pos="157"/>
              </w:tabs>
              <w:rPr>
                <w:color w:val="000000" w:themeColor="text1"/>
              </w:rPr>
            </w:pPr>
          </w:p>
        </w:tc>
        <w:tc>
          <w:tcPr>
            <w:tcW w:w="2874" w:type="dxa"/>
          </w:tcPr>
          <w:p w14:paraId="6EC0B311" w14:textId="77777777" w:rsidR="00FE011A" w:rsidRPr="00A60E27" w:rsidRDefault="00FE011A" w:rsidP="00701788">
            <w:pPr>
              <w:pStyle w:val="TableText"/>
              <w:tabs>
                <w:tab w:val="left" w:pos="157"/>
              </w:tabs>
              <w:rPr>
                <w:color w:val="000000" w:themeColor="text1"/>
              </w:rPr>
            </w:pPr>
          </w:p>
        </w:tc>
      </w:tr>
      <w:tr w:rsidR="00FE011A" w:rsidRPr="00A60E27" w14:paraId="64DB798F" w14:textId="77777777" w:rsidTr="00701788">
        <w:trPr>
          <w:gridAfter w:val="1"/>
          <w:wAfter w:w="9" w:type="dxa"/>
          <w:jc w:val="center"/>
        </w:trPr>
        <w:tc>
          <w:tcPr>
            <w:tcW w:w="4495" w:type="dxa"/>
          </w:tcPr>
          <w:p w14:paraId="017ECA22" w14:textId="77777777" w:rsidR="00FE011A" w:rsidRPr="00A60E27" w:rsidRDefault="00FE011A" w:rsidP="00701788">
            <w:pPr>
              <w:pStyle w:val="TableText"/>
              <w:tabs>
                <w:tab w:val="left" w:pos="157"/>
              </w:tabs>
              <w:rPr>
                <w:color w:val="000000" w:themeColor="text1"/>
              </w:rPr>
            </w:pPr>
            <w:r>
              <w:rPr>
                <w:color w:val="000000" w:themeColor="text1"/>
              </w:rPr>
              <w:tab/>
            </w:r>
            <w:r w:rsidRPr="00A60E27">
              <w:rPr>
                <w:color w:val="000000" w:themeColor="text1"/>
              </w:rPr>
              <w:t>None (reference)</w:t>
            </w:r>
          </w:p>
        </w:tc>
        <w:tc>
          <w:tcPr>
            <w:tcW w:w="3027" w:type="dxa"/>
            <w:shd w:val="clear" w:color="auto" w:fill="FDE9D9"/>
          </w:tcPr>
          <w:p w14:paraId="781D3D1C" w14:textId="77777777" w:rsidR="00FE011A" w:rsidRPr="00A60E27" w:rsidRDefault="00FE011A" w:rsidP="00701788">
            <w:pPr>
              <w:pStyle w:val="TableText"/>
              <w:tabs>
                <w:tab w:val="left" w:pos="157"/>
              </w:tabs>
              <w:rPr>
                <w:color w:val="000000" w:themeColor="text1"/>
              </w:rPr>
            </w:pPr>
          </w:p>
        </w:tc>
        <w:tc>
          <w:tcPr>
            <w:tcW w:w="2874" w:type="dxa"/>
          </w:tcPr>
          <w:p w14:paraId="14BE554F" w14:textId="77777777" w:rsidR="00FE011A" w:rsidRPr="00A60E27" w:rsidRDefault="00FE011A" w:rsidP="00701788">
            <w:pPr>
              <w:pStyle w:val="TableText"/>
              <w:tabs>
                <w:tab w:val="left" w:pos="157"/>
              </w:tabs>
              <w:rPr>
                <w:color w:val="000000" w:themeColor="text1"/>
              </w:rPr>
            </w:pPr>
          </w:p>
        </w:tc>
      </w:tr>
      <w:tr w:rsidR="00FE011A" w:rsidRPr="00A60E27" w14:paraId="6C577048" w14:textId="77777777" w:rsidTr="00701788">
        <w:trPr>
          <w:gridAfter w:val="1"/>
          <w:wAfter w:w="9" w:type="dxa"/>
          <w:jc w:val="center"/>
        </w:trPr>
        <w:tc>
          <w:tcPr>
            <w:tcW w:w="4495" w:type="dxa"/>
          </w:tcPr>
          <w:p w14:paraId="52D35630" w14:textId="77777777" w:rsidR="00FE011A" w:rsidRPr="00A60E27" w:rsidRDefault="00FE011A" w:rsidP="00701788">
            <w:pPr>
              <w:pStyle w:val="TableText"/>
              <w:tabs>
                <w:tab w:val="left" w:pos="157"/>
              </w:tabs>
              <w:rPr>
                <w:color w:val="000000" w:themeColor="text1"/>
              </w:rPr>
            </w:pPr>
            <w:r>
              <w:rPr>
                <w:color w:val="000000" w:themeColor="text1"/>
              </w:rPr>
              <w:tab/>
            </w:r>
            <w:r w:rsidRPr="00A60E27">
              <w:rPr>
                <w:color w:val="000000" w:themeColor="text1"/>
              </w:rPr>
              <w:t>Primary</w:t>
            </w:r>
            <w:r>
              <w:rPr>
                <w:color w:val="000000" w:themeColor="text1"/>
              </w:rPr>
              <w:t xml:space="preserve"> completed</w:t>
            </w:r>
          </w:p>
        </w:tc>
        <w:tc>
          <w:tcPr>
            <w:tcW w:w="3027" w:type="dxa"/>
            <w:shd w:val="clear" w:color="auto" w:fill="FDE9D9"/>
          </w:tcPr>
          <w:p w14:paraId="109E5737" w14:textId="77777777" w:rsidR="00FE011A" w:rsidRPr="00A60E27" w:rsidRDefault="00FE011A" w:rsidP="00701788">
            <w:pPr>
              <w:pStyle w:val="TableText"/>
              <w:tabs>
                <w:tab w:val="left" w:pos="157"/>
              </w:tabs>
              <w:rPr>
                <w:color w:val="000000" w:themeColor="text1"/>
              </w:rPr>
            </w:pPr>
          </w:p>
        </w:tc>
        <w:tc>
          <w:tcPr>
            <w:tcW w:w="2874" w:type="dxa"/>
          </w:tcPr>
          <w:p w14:paraId="2584A26A" w14:textId="77777777" w:rsidR="00FE011A" w:rsidRPr="00A60E27" w:rsidRDefault="00FE011A" w:rsidP="00701788">
            <w:pPr>
              <w:pStyle w:val="TableText"/>
              <w:tabs>
                <w:tab w:val="left" w:pos="157"/>
              </w:tabs>
              <w:rPr>
                <w:color w:val="000000" w:themeColor="text1"/>
              </w:rPr>
            </w:pPr>
          </w:p>
        </w:tc>
      </w:tr>
      <w:tr w:rsidR="00FE011A" w:rsidRPr="00A60E27" w14:paraId="5658308F" w14:textId="77777777" w:rsidTr="00701788">
        <w:trPr>
          <w:gridAfter w:val="1"/>
          <w:wAfter w:w="9" w:type="dxa"/>
          <w:jc w:val="center"/>
        </w:trPr>
        <w:tc>
          <w:tcPr>
            <w:tcW w:w="4495" w:type="dxa"/>
          </w:tcPr>
          <w:p w14:paraId="717B67B3" w14:textId="77777777" w:rsidR="00FE011A" w:rsidRPr="00A60E27" w:rsidRDefault="00FE011A" w:rsidP="00701788">
            <w:pPr>
              <w:pStyle w:val="TableText"/>
              <w:tabs>
                <w:tab w:val="left" w:pos="157"/>
              </w:tabs>
              <w:rPr>
                <w:color w:val="000000" w:themeColor="text1"/>
              </w:rPr>
            </w:pPr>
            <w:r>
              <w:rPr>
                <w:color w:val="000000" w:themeColor="text1"/>
              </w:rPr>
              <w:tab/>
            </w:r>
            <w:r w:rsidRPr="00A60E27">
              <w:rPr>
                <w:color w:val="000000" w:themeColor="text1"/>
              </w:rPr>
              <w:t>Secondary or higher</w:t>
            </w:r>
          </w:p>
        </w:tc>
        <w:tc>
          <w:tcPr>
            <w:tcW w:w="3027" w:type="dxa"/>
            <w:shd w:val="clear" w:color="auto" w:fill="FDE9D9"/>
          </w:tcPr>
          <w:p w14:paraId="26462D73" w14:textId="77777777" w:rsidR="00FE011A" w:rsidRPr="00A60E27" w:rsidRDefault="00FE011A" w:rsidP="00701788">
            <w:pPr>
              <w:pStyle w:val="TableText"/>
              <w:tabs>
                <w:tab w:val="left" w:pos="157"/>
              </w:tabs>
              <w:rPr>
                <w:color w:val="000000" w:themeColor="text1"/>
              </w:rPr>
            </w:pPr>
          </w:p>
        </w:tc>
        <w:tc>
          <w:tcPr>
            <w:tcW w:w="2874" w:type="dxa"/>
          </w:tcPr>
          <w:p w14:paraId="6D4A4C26" w14:textId="77777777" w:rsidR="00FE011A" w:rsidRPr="00A60E27" w:rsidRDefault="00FE011A" w:rsidP="00701788">
            <w:pPr>
              <w:pStyle w:val="TableText"/>
              <w:tabs>
                <w:tab w:val="left" w:pos="157"/>
              </w:tabs>
              <w:rPr>
                <w:color w:val="000000" w:themeColor="text1"/>
              </w:rPr>
            </w:pPr>
          </w:p>
        </w:tc>
      </w:tr>
      <w:tr w:rsidR="00FE011A" w:rsidRPr="0036198C" w14:paraId="70BCCCB8" w14:textId="77777777" w:rsidTr="00701788">
        <w:trPr>
          <w:gridAfter w:val="1"/>
          <w:wAfter w:w="9" w:type="dxa"/>
          <w:jc w:val="center"/>
        </w:trPr>
        <w:tc>
          <w:tcPr>
            <w:tcW w:w="4495" w:type="dxa"/>
          </w:tcPr>
          <w:p w14:paraId="104BC760" w14:textId="77777777" w:rsidR="00FE011A" w:rsidRPr="0036198C" w:rsidRDefault="00FE011A" w:rsidP="00701788">
            <w:pPr>
              <w:pStyle w:val="TableText"/>
              <w:tabs>
                <w:tab w:val="left" w:pos="157"/>
              </w:tabs>
              <w:rPr>
                <w:b/>
                <w:bCs/>
              </w:rPr>
            </w:pPr>
            <w:r w:rsidRPr="0036198C">
              <w:rPr>
                <w:b/>
                <w:bCs/>
              </w:rPr>
              <w:t>Household wealth quintile</w:t>
            </w:r>
          </w:p>
        </w:tc>
        <w:tc>
          <w:tcPr>
            <w:tcW w:w="3027" w:type="dxa"/>
          </w:tcPr>
          <w:p w14:paraId="462C7728" w14:textId="77777777" w:rsidR="00FE011A" w:rsidRPr="0036198C" w:rsidRDefault="00FE011A" w:rsidP="00701788">
            <w:pPr>
              <w:pStyle w:val="TableText"/>
              <w:tabs>
                <w:tab w:val="left" w:pos="157"/>
              </w:tabs>
            </w:pPr>
          </w:p>
        </w:tc>
        <w:tc>
          <w:tcPr>
            <w:tcW w:w="2874" w:type="dxa"/>
          </w:tcPr>
          <w:p w14:paraId="32E405BC" w14:textId="77777777" w:rsidR="00FE011A" w:rsidRPr="0036198C" w:rsidRDefault="00FE011A" w:rsidP="00701788">
            <w:pPr>
              <w:pStyle w:val="TableText"/>
              <w:tabs>
                <w:tab w:val="left" w:pos="157"/>
              </w:tabs>
            </w:pPr>
          </w:p>
        </w:tc>
      </w:tr>
      <w:tr w:rsidR="00FE011A" w:rsidRPr="0036198C" w14:paraId="37E080E0" w14:textId="77777777" w:rsidTr="00701788">
        <w:trPr>
          <w:gridAfter w:val="1"/>
          <w:wAfter w:w="9" w:type="dxa"/>
          <w:jc w:val="center"/>
        </w:trPr>
        <w:tc>
          <w:tcPr>
            <w:tcW w:w="4495" w:type="dxa"/>
          </w:tcPr>
          <w:p w14:paraId="16069D5E" w14:textId="77777777" w:rsidR="00FE011A" w:rsidRPr="0036198C" w:rsidRDefault="00FE011A" w:rsidP="00701788">
            <w:pPr>
              <w:pStyle w:val="TableText"/>
              <w:tabs>
                <w:tab w:val="left" w:pos="157"/>
              </w:tabs>
            </w:pPr>
            <w:r>
              <w:tab/>
            </w:r>
            <w:r w:rsidRPr="0036198C">
              <w:t>Lowest (reference)</w:t>
            </w:r>
          </w:p>
        </w:tc>
        <w:tc>
          <w:tcPr>
            <w:tcW w:w="3027" w:type="dxa"/>
            <w:shd w:val="clear" w:color="auto" w:fill="FDE9D9"/>
          </w:tcPr>
          <w:p w14:paraId="16CFCFA1" w14:textId="77777777" w:rsidR="00FE011A" w:rsidRPr="0036198C" w:rsidRDefault="00FE011A" w:rsidP="00701788">
            <w:pPr>
              <w:pStyle w:val="TableText"/>
              <w:tabs>
                <w:tab w:val="left" w:pos="157"/>
              </w:tabs>
            </w:pPr>
          </w:p>
        </w:tc>
        <w:tc>
          <w:tcPr>
            <w:tcW w:w="2874" w:type="dxa"/>
          </w:tcPr>
          <w:p w14:paraId="3D5D1AF8" w14:textId="77777777" w:rsidR="00FE011A" w:rsidRPr="0036198C" w:rsidRDefault="00FE011A" w:rsidP="00701788">
            <w:pPr>
              <w:pStyle w:val="TableText"/>
              <w:tabs>
                <w:tab w:val="left" w:pos="157"/>
              </w:tabs>
            </w:pPr>
          </w:p>
        </w:tc>
      </w:tr>
      <w:tr w:rsidR="00FE011A" w:rsidRPr="0036198C" w14:paraId="732293D7" w14:textId="77777777" w:rsidTr="00701788">
        <w:trPr>
          <w:gridAfter w:val="1"/>
          <w:wAfter w:w="9" w:type="dxa"/>
          <w:jc w:val="center"/>
        </w:trPr>
        <w:tc>
          <w:tcPr>
            <w:tcW w:w="4495" w:type="dxa"/>
          </w:tcPr>
          <w:p w14:paraId="3ABCD09D" w14:textId="77777777" w:rsidR="00FE011A" w:rsidRPr="0036198C" w:rsidRDefault="00FE011A" w:rsidP="00701788">
            <w:pPr>
              <w:pStyle w:val="TableText"/>
              <w:tabs>
                <w:tab w:val="left" w:pos="157"/>
              </w:tabs>
            </w:pPr>
            <w:r>
              <w:tab/>
            </w:r>
            <w:r w:rsidRPr="0036198C">
              <w:t>Second</w:t>
            </w:r>
          </w:p>
        </w:tc>
        <w:tc>
          <w:tcPr>
            <w:tcW w:w="3027" w:type="dxa"/>
            <w:shd w:val="clear" w:color="auto" w:fill="FDE9D9"/>
          </w:tcPr>
          <w:p w14:paraId="789BFC8F" w14:textId="77777777" w:rsidR="00FE011A" w:rsidRPr="0036198C" w:rsidRDefault="00FE011A" w:rsidP="00701788">
            <w:pPr>
              <w:pStyle w:val="TableText"/>
              <w:tabs>
                <w:tab w:val="left" w:pos="157"/>
              </w:tabs>
            </w:pPr>
          </w:p>
        </w:tc>
        <w:tc>
          <w:tcPr>
            <w:tcW w:w="2874" w:type="dxa"/>
          </w:tcPr>
          <w:p w14:paraId="1334FEE0" w14:textId="77777777" w:rsidR="00FE011A" w:rsidRPr="0036198C" w:rsidRDefault="00FE011A" w:rsidP="00701788">
            <w:pPr>
              <w:pStyle w:val="TableText"/>
              <w:tabs>
                <w:tab w:val="left" w:pos="157"/>
              </w:tabs>
            </w:pPr>
          </w:p>
        </w:tc>
      </w:tr>
      <w:tr w:rsidR="00FE011A" w:rsidRPr="0036198C" w14:paraId="359728BC" w14:textId="77777777" w:rsidTr="00701788">
        <w:trPr>
          <w:gridAfter w:val="1"/>
          <w:wAfter w:w="9" w:type="dxa"/>
          <w:jc w:val="center"/>
        </w:trPr>
        <w:tc>
          <w:tcPr>
            <w:tcW w:w="4495" w:type="dxa"/>
          </w:tcPr>
          <w:p w14:paraId="108E8F5A" w14:textId="77777777" w:rsidR="00FE011A" w:rsidRPr="0036198C" w:rsidRDefault="00FE011A" w:rsidP="00701788">
            <w:pPr>
              <w:pStyle w:val="TableText"/>
              <w:tabs>
                <w:tab w:val="left" w:pos="157"/>
              </w:tabs>
            </w:pPr>
            <w:r>
              <w:tab/>
            </w:r>
            <w:r w:rsidRPr="0036198C">
              <w:t>Middle</w:t>
            </w:r>
          </w:p>
        </w:tc>
        <w:tc>
          <w:tcPr>
            <w:tcW w:w="3027" w:type="dxa"/>
            <w:shd w:val="clear" w:color="auto" w:fill="FDE9D9"/>
          </w:tcPr>
          <w:p w14:paraId="481E2711" w14:textId="77777777" w:rsidR="00FE011A" w:rsidRPr="0036198C" w:rsidRDefault="00FE011A" w:rsidP="00701788">
            <w:pPr>
              <w:pStyle w:val="TableText"/>
              <w:tabs>
                <w:tab w:val="left" w:pos="157"/>
              </w:tabs>
            </w:pPr>
          </w:p>
        </w:tc>
        <w:tc>
          <w:tcPr>
            <w:tcW w:w="2874" w:type="dxa"/>
          </w:tcPr>
          <w:p w14:paraId="47CD99EE" w14:textId="77777777" w:rsidR="00FE011A" w:rsidRPr="0036198C" w:rsidRDefault="00FE011A" w:rsidP="00701788">
            <w:pPr>
              <w:pStyle w:val="TableText"/>
              <w:tabs>
                <w:tab w:val="left" w:pos="157"/>
              </w:tabs>
            </w:pPr>
          </w:p>
        </w:tc>
      </w:tr>
      <w:tr w:rsidR="00FE011A" w:rsidRPr="0036198C" w14:paraId="096B5695" w14:textId="77777777" w:rsidTr="00701788">
        <w:trPr>
          <w:gridAfter w:val="1"/>
          <w:wAfter w:w="9" w:type="dxa"/>
          <w:jc w:val="center"/>
        </w:trPr>
        <w:tc>
          <w:tcPr>
            <w:tcW w:w="4495" w:type="dxa"/>
          </w:tcPr>
          <w:p w14:paraId="03029602" w14:textId="77777777" w:rsidR="00FE011A" w:rsidRPr="0036198C" w:rsidRDefault="00FE011A" w:rsidP="00701788">
            <w:pPr>
              <w:pStyle w:val="TableText"/>
              <w:tabs>
                <w:tab w:val="left" w:pos="157"/>
              </w:tabs>
            </w:pPr>
            <w:r>
              <w:tab/>
            </w:r>
            <w:r w:rsidRPr="0036198C">
              <w:t>Fourth</w:t>
            </w:r>
          </w:p>
        </w:tc>
        <w:tc>
          <w:tcPr>
            <w:tcW w:w="3027" w:type="dxa"/>
            <w:shd w:val="clear" w:color="auto" w:fill="FDE9D9"/>
          </w:tcPr>
          <w:p w14:paraId="154178CF" w14:textId="77777777" w:rsidR="00FE011A" w:rsidRPr="0036198C" w:rsidRDefault="00FE011A" w:rsidP="00701788">
            <w:pPr>
              <w:pStyle w:val="TableText"/>
              <w:tabs>
                <w:tab w:val="left" w:pos="157"/>
              </w:tabs>
            </w:pPr>
          </w:p>
        </w:tc>
        <w:tc>
          <w:tcPr>
            <w:tcW w:w="2874" w:type="dxa"/>
          </w:tcPr>
          <w:p w14:paraId="0BC46BE1" w14:textId="77777777" w:rsidR="00FE011A" w:rsidRPr="0036198C" w:rsidRDefault="00FE011A" w:rsidP="00701788">
            <w:pPr>
              <w:pStyle w:val="TableText"/>
              <w:tabs>
                <w:tab w:val="left" w:pos="157"/>
              </w:tabs>
            </w:pPr>
          </w:p>
        </w:tc>
      </w:tr>
      <w:tr w:rsidR="00FE011A" w:rsidRPr="0036198C" w14:paraId="4BD8964D" w14:textId="77777777" w:rsidTr="00701788">
        <w:trPr>
          <w:gridAfter w:val="1"/>
          <w:wAfter w:w="9" w:type="dxa"/>
          <w:jc w:val="center"/>
        </w:trPr>
        <w:tc>
          <w:tcPr>
            <w:tcW w:w="4495" w:type="dxa"/>
          </w:tcPr>
          <w:p w14:paraId="75E53C50" w14:textId="77777777" w:rsidR="00FE011A" w:rsidRPr="0036198C" w:rsidRDefault="00FE011A" w:rsidP="00701788">
            <w:pPr>
              <w:pStyle w:val="TableText"/>
              <w:tabs>
                <w:tab w:val="left" w:pos="157"/>
              </w:tabs>
            </w:pPr>
            <w:r>
              <w:tab/>
            </w:r>
            <w:r w:rsidRPr="0036198C">
              <w:t>Highest</w:t>
            </w:r>
          </w:p>
        </w:tc>
        <w:tc>
          <w:tcPr>
            <w:tcW w:w="3027" w:type="dxa"/>
            <w:shd w:val="clear" w:color="auto" w:fill="FDE9D9"/>
          </w:tcPr>
          <w:p w14:paraId="7647AD04" w14:textId="77777777" w:rsidR="00FE011A" w:rsidRPr="0036198C" w:rsidRDefault="00FE011A" w:rsidP="00701788">
            <w:pPr>
              <w:pStyle w:val="TableText"/>
              <w:tabs>
                <w:tab w:val="left" w:pos="157"/>
              </w:tabs>
            </w:pPr>
          </w:p>
        </w:tc>
        <w:tc>
          <w:tcPr>
            <w:tcW w:w="2874" w:type="dxa"/>
          </w:tcPr>
          <w:p w14:paraId="36C55848" w14:textId="77777777" w:rsidR="00FE011A" w:rsidRPr="0036198C" w:rsidRDefault="00FE011A" w:rsidP="00701788">
            <w:pPr>
              <w:pStyle w:val="TableText"/>
              <w:tabs>
                <w:tab w:val="left" w:pos="157"/>
              </w:tabs>
            </w:pPr>
          </w:p>
        </w:tc>
      </w:tr>
      <w:tr w:rsidR="00FE011A" w:rsidRPr="0036198C" w14:paraId="228F52D7" w14:textId="77777777" w:rsidTr="00701788">
        <w:trPr>
          <w:gridAfter w:val="1"/>
          <w:wAfter w:w="9" w:type="dxa"/>
          <w:jc w:val="center"/>
        </w:trPr>
        <w:tc>
          <w:tcPr>
            <w:tcW w:w="4495" w:type="dxa"/>
          </w:tcPr>
          <w:p w14:paraId="4F0AE123" w14:textId="77777777" w:rsidR="00FE011A" w:rsidRPr="0036198C" w:rsidRDefault="00FE011A" w:rsidP="00701788">
            <w:pPr>
              <w:pStyle w:val="TableText"/>
              <w:tabs>
                <w:tab w:val="left" w:pos="157"/>
              </w:tabs>
              <w:rPr>
                <w:b/>
                <w:bCs/>
              </w:rPr>
            </w:pPr>
            <w:r w:rsidRPr="0036198C">
              <w:rPr>
                <w:b/>
                <w:bCs/>
              </w:rPr>
              <w:t>Zone</w:t>
            </w:r>
          </w:p>
        </w:tc>
        <w:tc>
          <w:tcPr>
            <w:tcW w:w="3027" w:type="dxa"/>
          </w:tcPr>
          <w:p w14:paraId="6F6BDB65" w14:textId="77777777" w:rsidR="00FE011A" w:rsidRPr="0036198C" w:rsidRDefault="00FE011A" w:rsidP="00701788">
            <w:pPr>
              <w:pStyle w:val="TableText"/>
              <w:tabs>
                <w:tab w:val="left" w:pos="157"/>
              </w:tabs>
            </w:pPr>
          </w:p>
        </w:tc>
        <w:tc>
          <w:tcPr>
            <w:tcW w:w="2874" w:type="dxa"/>
          </w:tcPr>
          <w:p w14:paraId="17CCB02C" w14:textId="77777777" w:rsidR="00FE011A" w:rsidRPr="0036198C" w:rsidRDefault="00FE011A" w:rsidP="00701788">
            <w:pPr>
              <w:pStyle w:val="TableText"/>
              <w:tabs>
                <w:tab w:val="left" w:pos="157"/>
              </w:tabs>
            </w:pPr>
          </w:p>
        </w:tc>
      </w:tr>
      <w:tr w:rsidR="00FE011A" w:rsidRPr="0036198C" w14:paraId="45F9AF08" w14:textId="77777777" w:rsidTr="00701788">
        <w:trPr>
          <w:gridAfter w:val="1"/>
          <w:wAfter w:w="9" w:type="dxa"/>
          <w:jc w:val="center"/>
        </w:trPr>
        <w:tc>
          <w:tcPr>
            <w:tcW w:w="4495" w:type="dxa"/>
          </w:tcPr>
          <w:p w14:paraId="6F69C730" w14:textId="77777777" w:rsidR="00FE011A" w:rsidRPr="0036198C" w:rsidRDefault="00FE011A" w:rsidP="00701788">
            <w:pPr>
              <w:pStyle w:val="TableText"/>
              <w:tabs>
                <w:tab w:val="left" w:pos="157"/>
              </w:tabs>
            </w:pPr>
            <w:r>
              <w:tab/>
            </w:r>
            <w:r w:rsidRPr="0036198C">
              <w:t>Zone 1</w:t>
            </w:r>
          </w:p>
        </w:tc>
        <w:tc>
          <w:tcPr>
            <w:tcW w:w="3027" w:type="dxa"/>
            <w:shd w:val="clear" w:color="auto" w:fill="FDE9D9"/>
          </w:tcPr>
          <w:p w14:paraId="480B6869" w14:textId="77777777" w:rsidR="00FE011A" w:rsidRPr="0036198C" w:rsidRDefault="00FE011A" w:rsidP="00701788">
            <w:pPr>
              <w:pStyle w:val="TableText"/>
              <w:tabs>
                <w:tab w:val="left" w:pos="157"/>
              </w:tabs>
            </w:pPr>
          </w:p>
        </w:tc>
        <w:tc>
          <w:tcPr>
            <w:tcW w:w="2874" w:type="dxa"/>
          </w:tcPr>
          <w:p w14:paraId="78B1543D" w14:textId="77777777" w:rsidR="00FE011A" w:rsidRPr="0036198C" w:rsidRDefault="00FE011A" w:rsidP="00701788">
            <w:pPr>
              <w:pStyle w:val="TableText"/>
              <w:tabs>
                <w:tab w:val="left" w:pos="157"/>
              </w:tabs>
            </w:pPr>
          </w:p>
        </w:tc>
      </w:tr>
      <w:tr w:rsidR="00FE011A" w:rsidRPr="0036198C" w14:paraId="73EF0D76" w14:textId="77777777" w:rsidTr="00701788">
        <w:trPr>
          <w:gridAfter w:val="1"/>
          <w:wAfter w:w="9" w:type="dxa"/>
          <w:jc w:val="center"/>
        </w:trPr>
        <w:tc>
          <w:tcPr>
            <w:tcW w:w="4495" w:type="dxa"/>
          </w:tcPr>
          <w:p w14:paraId="16BC9DF3" w14:textId="77777777" w:rsidR="00FE011A" w:rsidRPr="0036198C" w:rsidRDefault="00FE011A" w:rsidP="00701788">
            <w:pPr>
              <w:pStyle w:val="TableText"/>
              <w:tabs>
                <w:tab w:val="left" w:pos="157"/>
              </w:tabs>
            </w:pPr>
            <w:r>
              <w:tab/>
            </w:r>
            <w:r w:rsidRPr="0036198C">
              <w:t>Zone 2</w:t>
            </w:r>
          </w:p>
        </w:tc>
        <w:tc>
          <w:tcPr>
            <w:tcW w:w="3027" w:type="dxa"/>
            <w:shd w:val="clear" w:color="auto" w:fill="FDE9D9"/>
          </w:tcPr>
          <w:p w14:paraId="5D043729" w14:textId="77777777" w:rsidR="00FE011A" w:rsidRPr="0036198C" w:rsidRDefault="00FE011A" w:rsidP="00701788">
            <w:pPr>
              <w:pStyle w:val="TableText"/>
              <w:tabs>
                <w:tab w:val="left" w:pos="157"/>
              </w:tabs>
            </w:pPr>
          </w:p>
        </w:tc>
        <w:tc>
          <w:tcPr>
            <w:tcW w:w="2874" w:type="dxa"/>
          </w:tcPr>
          <w:p w14:paraId="05C50F77" w14:textId="77777777" w:rsidR="00FE011A" w:rsidRPr="0036198C" w:rsidRDefault="00FE011A" w:rsidP="00701788">
            <w:pPr>
              <w:pStyle w:val="TableText"/>
              <w:tabs>
                <w:tab w:val="left" w:pos="157"/>
              </w:tabs>
            </w:pPr>
          </w:p>
        </w:tc>
      </w:tr>
      <w:tr w:rsidR="00FE011A" w:rsidRPr="0036198C" w14:paraId="48036CCF" w14:textId="77777777" w:rsidTr="00701788">
        <w:trPr>
          <w:gridAfter w:val="1"/>
          <w:wAfter w:w="9" w:type="dxa"/>
          <w:jc w:val="center"/>
        </w:trPr>
        <w:tc>
          <w:tcPr>
            <w:tcW w:w="4495" w:type="dxa"/>
          </w:tcPr>
          <w:p w14:paraId="34E461C7" w14:textId="77777777" w:rsidR="00FE011A" w:rsidRPr="0036198C" w:rsidRDefault="00FE011A" w:rsidP="00701788">
            <w:pPr>
              <w:pStyle w:val="TableText"/>
              <w:tabs>
                <w:tab w:val="left" w:pos="157"/>
              </w:tabs>
            </w:pPr>
            <w:r>
              <w:tab/>
            </w:r>
            <w:r w:rsidRPr="0036198C">
              <w:t>Zone 3</w:t>
            </w:r>
          </w:p>
        </w:tc>
        <w:tc>
          <w:tcPr>
            <w:tcW w:w="3027" w:type="dxa"/>
            <w:shd w:val="clear" w:color="auto" w:fill="FDE9D9"/>
          </w:tcPr>
          <w:p w14:paraId="3887D726" w14:textId="77777777" w:rsidR="00FE011A" w:rsidRPr="0036198C" w:rsidRDefault="00FE011A" w:rsidP="00701788">
            <w:pPr>
              <w:pStyle w:val="TableText"/>
              <w:tabs>
                <w:tab w:val="left" w:pos="157"/>
              </w:tabs>
            </w:pPr>
          </w:p>
        </w:tc>
        <w:tc>
          <w:tcPr>
            <w:tcW w:w="2874" w:type="dxa"/>
          </w:tcPr>
          <w:p w14:paraId="4E55AE10" w14:textId="77777777" w:rsidR="00FE011A" w:rsidRPr="0036198C" w:rsidRDefault="00FE011A" w:rsidP="00701788">
            <w:pPr>
              <w:pStyle w:val="TableText"/>
              <w:tabs>
                <w:tab w:val="left" w:pos="157"/>
              </w:tabs>
            </w:pPr>
          </w:p>
        </w:tc>
      </w:tr>
      <w:tr w:rsidR="00FE011A" w:rsidRPr="0036198C" w14:paraId="71BA477E" w14:textId="77777777" w:rsidTr="00701788">
        <w:trPr>
          <w:gridAfter w:val="1"/>
          <w:wAfter w:w="9" w:type="dxa"/>
          <w:jc w:val="center"/>
        </w:trPr>
        <w:tc>
          <w:tcPr>
            <w:tcW w:w="4495" w:type="dxa"/>
          </w:tcPr>
          <w:p w14:paraId="4672289A" w14:textId="77777777" w:rsidR="00FE011A" w:rsidRPr="0036198C" w:rsidRDefault="00FE011A" w:rsidP="00701788">
            <w:pPr>
              <w:pStyle w:val="TableText"/>
              <w:tabs>
                <w:tab w:val="left" w:pos="157"/>
              </w:tabs>
            </w:pPr>
            <w:r>
              <w:tab/>
            </w:r>
            <w:r w:rsidRPr="0036198C">
              <w:t>Zone 4</w:t>
            </w:r>
          </w:p>
        </w:tc>
        <w:tc>
          <w:tcPr>
            <w:tcW w:w="3027" w:type="dxa"/>
            <w:shd w:val="clear" w:color="auto" w:fill="FDE9D9"/>
          </w:tcPr>
          <w:p w14:paraId="248C68E6" w14:textId="77777777" w:rsidR="00FE011A" w:rsidRPr="0036198C" w:rsidRDefault="00FE011A" w:rsidP="00701788">
            <w:pPr>
              <w:pStyle w:val="TableText"/>
              <w:tabs>
                <w:tab w:val="left" w:pos="157"/>
              </w:tabs>
            </w:pPr>
          </w:p>
        </w:tc>
        <w:tc>
          <w:tcPr>
            <w:tcW w:w="2874" w:type="dxa"/>
          </w:tcPr>
          <w:p w14:paraId="39A107F0" w14:textId="77777777" w:rsidR="00FE011A" w:rsidRPr="0036198C" w:rsidRDefault="00FE011A" w:rsidP="00701788">
            <w:pPr>
              <w:pStyle w:val="TableText"/>
              <w:tabs>
                <w:tab w:val="left" w:pos="157"/>
              </w:tabs>
            </w:pPr>
          </w:p>
        </w:tc>
      </w:tr>
      <w:tr w:rsidR="00FE011A" w:rsidRPr="0036198C" w14:paraId="08B9BE76" w14:textId="77777777" w:rsidTr="00701788">
        <w:trPr>
          <w:gridAfter w:val="1"/>
          <w:wAfter w:w="9" w:type="dxa"/>
          <w:jc w:val="center"/>
        </w:trPr>
        <w:tc>
          <w:tcPr>
            <w:tcW w:w="4495" w:type="dxa"/>
          </w:tcPr>
          <w:p w14:paraId="1255ADA7" w14:textId="77777777" w:rsidR="00FE011A" w:rsidRPr="0036198C" w:rsidRDefault="00FE011A" w:rsidP="00701788">
            <w:pPr>
              <w:pStyle w:val="TableText"/>
              <w:tabs>
                <w:tab w:val="left" w:pos="157"/>
              </w:tabs>
              <w:rPr>
                <w:b/>
                <w:bCs/>
              </w:rPr>
            </w:pPr>
            <w:r w:rsidRPr="0036198C">
              <w:rPr>
                <w:b/>
                <w:bCs/>
              </w:rPr>
              <w:t>Perceived severity</w:t>
            </w:r>
          </w:p>
        </w:tc>
        <w:tc>
          <w:tcPr>
            <w:tcW w:w="3027" w:type="dxa"/>
          </w:tcPr>
          <w:p w14:paraId="7BF3A353" w14:textId="77777777" w:rsidR="00FE011A" w:rsidRPr="0036198C" w:rsidRDefault="00FE011A" w:rsidP="00701788">
            <w:pPr>
              <w:pStyle w:val="TableText"/>
              <w:tabs>
                <w:tab w:val="left" w:pos="157"/>
              </w:tabs>
            </w:pPr>
          </w:p>
        </w:tc>
        <w:tc>
          <w:tcPr>
            <w:tcW w:w="2874" w:type="dxa"/>
          </w:tcPr>
          <w:p w14:paraId="4CCDA82E" w14:textId="77777777" w:rsidR="00FE011A" w:rsidRPr="0036198C" w:rsidRDefault="00FE011A" w:rsidP="00701788">
            <w:pPr>
              <w:pStyle w:val="TableText"/>
              <w:tabs>
                <w:tab w:val="left" w:pos="157"/>
              </w:tabs>
            </w:pPr>
          </w:p>
        </w:tc>
      </w:tr>
      <w:tr w:rsidR="00FE011A" w:rsidRPr="0036198C" w14:paraId="032746F7" w14:textId="77777777" w:rsidTr="00701788">
        <w:trPr>
          <w:gridAfter w:val="1"/>
          <w:wAfter w:w="9" w:type="dxa"/>
          <w:jc w:val="center"/>
        </w:trPr>
        <w:tc>
          <w:tcPr>
            <w:tcW w:w="4495" w:type="dxa"/>
          </w:tcPr>
          <w:p w14:paraId="58CC6EDC" w14:textId="77777777" w:rsidR="00FE011A" w:rsidRPr="0036198C" w:rsidRDefault="00FE011A" w:rsidP="00701788">
            <w:pPr>
              <w:pStyle w:val="TableText"/>
              <w:tabs>
                <w:tab w:val="left" w:pos="157"/>
              </w:tabs>
            </w:pPr>
            <w:r>
              <w:tab/>
            </w:r>
            <w:r w:rsidRPr="0036198C">
              <w:t>No (reference)</w:t>
            </w:r>
          </w:p>
        </w:tc>
        <w:tc>
          <w:tcPr>
            <w:tcW w:w="3027" w:type="dxa"/>
            <w:shd w:val="clear" w:color="auto" w:fill="FBE4D5" w:themeFill="accent2" w:themeFillTint="33"/>
          </w:tcPr>
          <w:p w14:paraId="35C5DE64" w14:textId="77777777" w:rsidR="00FE011A" w:rsidRPr="0036198C" w:rsidRDefault="00FE011A" w:rsidP="00701788">
            <w:pPr>
              <w:pStyle w:val="TableText"/>
              <w:tabs>
                <w:tab w:val="left" w:pos="157"/>
              </w:tabs>
            </w:pPr>
          </w:p>
        </w:tc>
        <w:tc>
          <w:tcPr>
            <w:tcW w:w="2874" w:type="dxa"/>
          </w:tcPr>
          <w:p w14:paraId="02F16E76" w14:textId="77777777" w:rsidR="00FE011A" w:rsidRPr="0036198C" w:rsidRDefault="00FE011A" w:rsidP="00701788">
            <w:pPr>
              <w:pStyle w:val="TableText"/>
              <w:tabs>
                <w:tab w:val="left" w:pos="157"/>
              </w:tabs>
            </w:pPr>
          </w:p>
        </w:tc>
      </w:tr>
      <w:tr w:rsidR="00FE011A" w:rsidRPr="0036198C" w14:paraId="34C86CBE" w14:textId="77777777" w:rsidTr="00701788">
        <w:trPr>
          <w:gridAfter w:val="1"/>
          <w:wAfter w:w="9" w:type="dxa"/>
          <w:jc w:val="center"/>
        </w:trPr>
        <w:tc>
          <w:tcPr>
            <w:tcW w:w="4495" w:type="dxa"/>
          </w:tcPr>
          <w:p w14:paraId="14DA17A6" w14:textId="77777777" w:rsidR="00FE011A" w:rsidRPr="0036198C" w:rsidRDefault="00FE011A" w:rsidP="00701788">
            <w:pPr>
              <w:pStyle w:val="TableText"/>
              <w:tabs>
                <w:tab w:val="left" w:pos="157"/>
              </w:tabs>
            </w:pPr>
            <w:r>
              <w:tab/>
            </w:r>
            <w:r w:rsidRPr="0036198C">
              <w:t>Yes</w:t>
            </w:r>
          </w:p>
        </w:tc>
        <w:tc>
          <w:tcPr>
            <w:tcW w:w="3027" w:type="dxa"/>
            <w:shd w:val="clear" w:color="auto" w:fill="FBE4D5" w:themeFill="accent2" w:themeFillTint="33"/>
          </w:tcPr>
          <w:p w14:paraId="0DCA0256" w14:textId="77777777" w:rsidR="00FE011A" w:rsidRPr="0036198C" w:rsidRDefault="00FE011A" w:rsidP="00701788">
            <w:pPr>
              <w:pStyle w:val="TableText"/>
              <w:tabs>
                <w:tab w:val="left" w:pos="157"/>
              </w:tabs>
            </w:pPr>
          </w:p>
        </w:tc>
        <w:tc>
          <w:tcPr>
            <w:tcW w:w="2874" w:type="dxa"/>
          </w:tcPr>
          <w:p w14:paraId="19C85097" w14:textId="77777777" w:rsidR="00FE011A" w:rsidRPr="0036198C" w:rsidRDefault="00FE011A" w:rsidP="00701788">
            <w:pPr>
              <w:pStyle w:val="TableText"/>
              <w:tabs>
                <w:tab w:val="left" w:pos="157"/>
              </w:tabs>
            </w:pPr>
          </w:p>
        </w:tc>
      </w:tr>
      <w:tr w:rsidR="00FE011A" w:rsidRPr="0036198C" w14:paraId="11E13FCB" w14:textId="77777777" w:rsidTr="00701788">
        <w:trPr>
          <w:gridAfter w:val="1"/>
          <w:wAfter w:w="9" w:type="dxa"/>
          <w:jc w:val="center"/>
        </w:trPr>
        <w:tc>
          <w:tcPr>
            <w:tcW w:w="4495" w:type="dxa"/>
          </w:tcPr>
          <w:p w14:paraId="08008C0A" w14:textId="77777777" w:rsidR="00FE011A" w:rsidRPr="0036198C" w:rsidRDefault="00FE011A" w:rsidP="00701788">
            <w:pPr>
              <w:pStyle w:val="TableText"/>
              <w:tabs>
                <w:tab w:val="left" w:pos="157"/>
              </w:tabs>
              <w:rPr>
                <w:b/>
                <w:bCs/>
              </w:rPr>
            </w:pPr>
            <w:r w:rsidRPr="0036198C">
              <w:rPr>
                <w:b/>
                <w:bCs/>
              </w:rPr>
              <w:t>Perceived vulnerability</w:t>
            </w:r>
          </w:p>
        </w:tc>
        <w:tc>
          <w:tcPr>
            <w:tcW w:w="3027" w:type="dxa"/>
          </w:tcPr>
          <w:p w14:paraId="180902D3" w14:textId="77777777" w:rsidR="00FE011A" w:rsidRPr="0036198C" w:rsidRDefault="00FE011A" w:rsidP="00701788">
            <w:pPr>
              <w:pStyle w:val="TableText"/>
              <w:tabs>
                <w:tab w:val="left" w:pos="157"/>
              </w:tabs>
            </w:pPr>
          </w:p>
        </w:tc>
        <w:tc>
          <w:tcPr>
            <w:tcW w:w="2874" w:type="dxa"/>
          </w:tcPr>
          <w:p w14:paraId="2CBE0C0E" w14:textId="77777777" w:rsidR="00FE011A" w:rsidRPr="0036198C" w:rsidRDefault="00FE011A" w:rsidP="00701788">
            <w:pPr>
              <w:pStyle w:val="TableText"/>
              <w:tabs>
                <w:tab w:val="left" w:pos="157"/>
              </w:tabs>
            </w:pPr>
          </w:p>
        </w:tc>
      </w:tr>
      <w:tr w:rsidR="00FE011A" w:rsidRPr="0036198C" w14:paraId="313D28A6" w14:textId="77777777" w:rsidTr="00701788">
        <w:trPr>
          <w:gridAfter w:val="1"/>
          <w:wAfter w:w="9" w:type="dxa"/>
          <w:jc w:val="center"/>
        </w:trPr>
        <w:tc>
          <w:tcPr>
            <w:tcW w:w="4495" w:type="dxa"/>
          </w:tcPr>
          <w:p w14:paraId="095905E6" w14:textId="77777777" w:rsidR="00FE011A" w:rsidRPr="0036198C" w:rsidRDefault="00FE011A" w:rsidP="00701788">
            <w:pPr>
              <w:pStyle w:val="TableText"/>
              <w:tabs>
                <w:tab w:val="left" w:pos="157"/>
              </w:tabs>
            </w:pPr>
            <w:r>
              <w:tab/>
            </w:r>
            <w:r w:rsidRPr="0036198C">
              <w:t>No (reference)</w:t>
            </w:r>
          </w:p>
        </w:tc>
        <w:tc>
          <w:tcPr>
            <w:tcW w:w="3027" w:type="dxa"/>
            <w:shd w:val="clear" w:color="auto" w:fill="FBE4D5" w:themeFill="accent2" w:themeFillTint="33"/>
          </w:tcPr>
          <w:p w14:paraId="3743F00B" w14:textId="77777777" w:rsidR="00FE011A" w:rsidRPr="0036198C" w:rsidRDefault="00FE011A" w:rsidP="00701788">
            <w:pPr>
              <w:pStyle w:val="TableText"/>
              <w:tabs>
                <w:tab w:val="left" w:pos="157"/>
              </w:tabs>
            </w:pPr>
          </w:p>
        </w:tc>
        <w:tc>
          <w:tcPr>
            <w:tcW w:w="2874" w:type="dxa"/>
          </w:tcPr>
          <w:p w14:paraId="445CA545" w14:textId="77777777" w:rsidR="00FE011A" w:rsidRPr="0036198C" w:rsidRDefault="00FE011A" w:rsidP="00701788">
            <w:pPr>
              <w:pStyle w:val="TableText"/>
              <w:tabs>
                <w:tab w:val="left" w:pos="157"/>
              </w:tabs>
            </w:pPr>
          </w:p>
        </w:tc>
      </w:tr>
      <w:tr w:rsidR="00FE011A" w:rsidRPr="0036198C" w14:paraId="316D0C51" w14:textId="77777777" w:rsidTr="00701788">
        <w:trPr>
          <w:gridAfter w:val="1"/>
          <w:wAfter w:w="9" w:type="dxa"/>
          <w:jc w:val="center"/>
        </w:trPr>
        <w:tc>
          <w:tcPr>
            <w:tcW w:w="4495" w:type="dxa"/>
          </w:tcPr>
          <w:p w14:paraId="124D4751" w14:textId="77777777" w:rsidR="00FE011A" w:rsidRPr="0036198C" w:rsidRDefault="00FE011A" w:rsidP="00701788">
            <w:pPr>
              <w:pStyle w:val="TableText"/>
              <w:tabs>
                <w:tab w:val="left" w:pos="157"/>
              </w:tabs>
            </w:pPr>
            <w:r>
              <w:tab/>
            </w:r>
            <w:r w:rsidRPr="0036198C">
              <w:t>Yes</w:t>
            </w:r>
          </w:p>
        </w:tc>
        <w:tc>
          <w:tcPr>
            <w:tcW w:w="3027" w:type="dxa"/>
            <w:shd w:val="clear" w:color="auto" w:fill="FBE4D5" w:themeFill="accent2" w:themeFillTint="33"/>
          </w:tcPr>
          <w:p w14:paraId="39B5AE31" w14:textId="77777777" w:rsidR="00FE011A" w:rsidRPr="0036198C" w:rsidRDefault="00FE011A" w:rsidP="00701788">
            <w:pPr>
              <w:pStyle w:val="TableText"/>
              <w:tabs>
                <w:tab w:val="left" w:pos="157"/>
              </w:tabs>
            </w:pPr>
          </w:p>
        </w:tc>
        <w:tc>
          <w:tcPr>
            <w:tcW w:w="2874" w:type="dxa"/>
          </w:tcPr>
          <w:p w14:paraId="09E85762" w14:textId="77777777" w:rsidR="00FE011A" w:rsidRPr="0036198C" w:rsidRDefault="00FE011A" w:rsidP="00701788">
            <w:pPr>
              <w:pStyle w:val="TableText"/>
              <w:tabs>
                <w:tab w:val="left" w:pos="157"/>
              </w:tabs>
            </w:pPr>
          </w:p>
        </w:tc>
      </w:tr>
      <w:tr w:rsidR="00FE011A" w:rsidRPr="0036198C" w14:paraId="6C69A122" w14:textId="77777777" w:rsidTr="00701788">
        <w:trPr>
          <w:gridAfter w:val="1"/>
          <w:wAfter w:w="9" w:type="dxa"/>
          <w:jc w:val="center"/>
        </w:trPr>
        <w:tc>
          <w:tcPr>
            <w:tcW w:w="4495" w:type="dxa"/>
          </w:tcPr>
          <w:p w14:paraId="3F7E3E5E" w14:textId="77777777" w:rsidR="00FE011A" w:rsidRPr="0036198C" w:rsidRDefault="00FE011A" w:rsidP="00701788">
            <w:pPr>
              <w:pStyle w:val="TableText"/>
              <w:tabs>
                <w:tab w:val="left" w:pos="157"/>
              </w:tabs>
              <w:rPr>
                <w:b/>
                <w:bCs/>
              </w:rPr>
            </w:pPr>
            <w:r w:rsidRPr="0036198C">
              <w:rPr>
                <w:b/>
                <w:bCs/>
              </w:rPr>
              <w:t>Talked about malaria with spouse</w:t>
            </w:r>
          </w:p>
        </w:tc>
        <w:tc>
          <w:tcPr>
            <w:tcW w:w="3027" w:type="dxa"/>
          </w:tcPr>
          <w:p w14:paraId="692B65CD" w14:textId="77777777" w:rsidR="00FE011A" w:rsidRPr="0036198C" w:rsidRDefault="00FE011A" w:rsidP="00701788">
            <w:pPr>
              <w:pStyle w:val="TableText"/>
              <w:tabs>
                <w:tab w:val="left" w:pos="157"/>
              </w:tabs>
            </w:pPr>
          </w:p>
        </w:tc>
        <w:tc>
          <w:tcPr>
            <w:tcW w:w="2874" w:type="dxa"/>
          </w:tcPr>
          <w:p w14:paraId="40ED5884" w14:textId="77777777" w:rsidR="00FE011A" w:rsidRPr="0036198C" w:rsidRDefault="00FE011A" w:rsidP="00701788">
            <w:pPr>
              <w:pStyle w:val="TableText"/>
              <w:tabs>
                <w:tab w:val="left" w:pos="157"/>
              </w:tabs>
            </w:pPr>
          </w:p>
        </w:tc>
      </w:tr>
      <w:tr w:rsidR="00FE011A" w:rsidRPr="0036198C" w14:paraId="4FDDFC97" w14:textId="77777777" w:rsidTr="00701788">
        <w:trPr>
          <w:gridAfter w:val="1"/>
          <w:wAfter w:w="9" w:type="dxa"/>
          <w:jc w:val="center"/>
        </w:trPr>
        <w:tc>
          <w:tcPr>
            <w:tcW w:w="4495" w:type="dxa"/>
          </w:tcPr>
          <w:p w14:paraId="2B5785BF" w14:textId="77777777" w:rsidR="00FE011A" w:rsidRPr="0036198C" w:rsidRDefault="00FE011A" w:rsidP="00701788">
            <w:pPr>
              <w:pStyle w:val="TableText"/>
              <w:tabs>
                <w:tab w:val="left" w:pos="157"/>
              </w:tabs>
            </w:pPr>
            <w:r>
              <w:tab/>
            </w:r>
            <w:r w:rsidRPr="0036198C">
              <w:t>No (reference)</w:t>
            </w:r>
          </w:p>
        </w:tc>
        <w:tc>
          <w:tcPr>
            <w:tcW w:w="3027" w:type="dxa"/>
            <w:shd w:val="clear" w:color="auto" w:fill="FBE4D5" w:themeFill="accent2" w:themeFillTint="33"/>
          </w:tcPr>
          <w:p w14:paraId="57B2B58B" w14:textId="77777777" w:rsidR="00FE011A" w:rsidRPr="0036198C" w:rsidRDefault="00FE011A" w:rsidP="00701788">
            <w:pPr>
              <w:pStyle w:val="TableText"/>
              <w:tabs>
                <w:tab w:val="left" w:pos="157"/>
              </w:tabs>
            </w:pPr>
          </w:p>
        </w:tc>
        <w:tc>
          <w:tcPr>
            <w:tcW w:w="2874" w:type="dxa"/>
          </w:tcPr>
          <w:p w14:paraId="7DEB886F" w14:textId="77777777" w:rsidR="00FE011A" w:rsidRPr="0036198C" w:rsidRDefault="00FE011A" w:rsidP="00701788">
            <w:pPr>
              <w:pStyle w:val="TableText"/>
              <w:tabs>
                <w:tab w:val="left" w:pos="157"/>
              </w:tabs>
            </w:pPr>
          </w:p>
        </w:tc>
      </w:tr>
      <w:tr w:rsidR="00FE011A" w:rsidRPr="0036198C" w14:paraId="19A70D7C" w14:textId="77777777" w:rsidTr="00701788">
        <w:trPr>
          <w:gridAfter w:val="1"/>
          <w:wAfter w:w="9" w:type="dxa"/>
          <w:jc w:val="center"/>
        </w:trPr>
        <w:tc>
          <w:tcPr>
            <w:tcW w:w="4495" w:type="dxa"/>
          </w:tcPr>
          <w:p w14:paraId="123006D9" w14:textId="77777777" w:rsidR="00FE011A" w:rsidRPr="0036198C" w:rsidRDefault="00FE011A" w:rsidP="00701788">
            <w:pPr>
              <w:pStyle w:val="TableText"/>
              <w:tabs>
                <w:tab w:val="left" w:pos="157"/>
              </w:tabs>
            </w:pPr>
            <w:r>
              <w:tab/>
            </w:r>
            <w:r w:rsidRPr="0036198C">
              <w:t>Yes</w:t>
            </w:r>
          </w:p>
        </w:tc>
        <w:tc>
          <w:tcPr>
            <w:tcW w:w="3027" w:type="dxa"/>
            <w:shd w:val="clear" w:color="auto" w:fill="FBE4D5" w:themeFill="accent2" w:themeFillTint="33"/>
          </w:tcPr>
          <w:p w14:paraId="57836C13" w14:textId="77777777" w:rsidR="00FE011A" w:rsidRPr="0036198C" w:rsidRDefault="00FE011A" w:rsidP="00701788">
            <w:pPr>
              <w:pStyle w:val="TableText"/>
              <w:tabs>
                <w:tab w:val="left" w:pos="157"/>
              </w:tabs>
            </w:pPr>
          </w:p>
        </w:tc>
        <w:tc>
          <w:tcPr>
            <w:tcW w:w="2874" w:type="dxa"/>
          </w:tcPr>
          <w:p w14:paraId="67D60C69" w14:textId="77777777" w:rsidR="00FE011A" w:rsidRPr="0036198C" w:rsidRDefault="00FE011A" w:rsidP="00701788">
            <w:pPr>
              <w:pStyle w:val="TableText"/>
              <w:tabs>
                <w:tab w:val="left" w:pos="157"/>
              </w:tabs>
            </w:pPr>
          </w:p>
        </w:tc>
      </w:tr>
      <w:tr w:rsidR="00FE011A" w:rsidRPr="0036198C" w14:paraId="1B1101DB" w14:textId="77777777" w:rsidTr="00701788">
        <w:trPr>
          <w:gridAfter w:val="1"/>
          <w:wAfter w:w="9" w:type="dxa"/>
          <w:jc w:val="center"/>
        </w:trPr>
        <w:tc>
          <w:tcPr>
            <w:tcW w:w="4495" w:type="dxa"/>
          </w:tcPr>
          <w:p w14:paraId="38BD12C2" w14:textId="77777777" w:rsidR="00FE011A" w:rsidRPr="0036198C" w:rsidRDefault="00FE011A" w:rsidP="00701788">
            <w:pPr>
              <w:pStyle w:val="TableText"/>
              <w:tabs>
                <w:tab w:val="left" w:pos="157"/>
              </w:tabs>
              <w:rPr>
                <w:b/>
                <w:bCs/>
              </w:rPr>
            </w:pPr>
            <w:r w:rsidRPr="0036198C">
              <w:rPr>
                <w:b/>
                <w:bCs/>
              </w:rPr>
              <w:t>Talked about malaria with friends/family members</w:t>
            </w:r>
          </w:p>
        </w:tc>
        <w:tc>
          <w:tcPr>
            <w:tcW w:w="3027" w:type="dxa"/>
          </w:tcPr>
          <w:p w14:paraId="4885659B" w14:textId="77777777" w:rsidR="00FE011A" w:rsidRPr="0036198C" w:rsidRDefault="00FE011A" w:rsidP="00701788">
            <w:pPr>
              <w:pStyle w:val="TableText"/>
              <w:tabs>
                <w:tab w:val="left" w:pos="157"/>
              </w:tabs>
            </w:pPr>
          </w:p>
        </w:tc>
        <w:tc>
          <w:tcPr>
            <w:tcW w:w="2874" w:type="dxa"/>
          </w:tcPr>
          <w:p w14:paraId="4097CFF0" w14:textId="77777777" w:rsidR="00FE011A" w:rsidRPr="0036198C" w:rsidRDefault="00FE011A" w:rsidP="00701788">
            <w:pPr>
              <w:pStyle w:val="TableText"/>
              <w:tabs>
                <w:tab w:val="left" w:pos="157"/>
              </w:tabs>
            </w:pPr>
          </w:p>
        </w:tc>
      </w:tr>
      <w:tr w:rsidR="00FE011A" w:rsidRPr="0036198C" w14:paraId="7DFF03B5" w14:textId="77777777" w:rsidTr="00701788">
        <w:trPr>
          <w:gridAfter w:val="1"/>
          <w:wAfter w:w="9" w:type="dxa"/>
          <w:jc w:val="center"/>
        </w:trPr>
        <w:tc>
          <w:tcPr>
            <w:tcW w:w="4495" w:type="dxa"/>
          </w:tcPr>
          <w:p w14:paraId="7680F5F6" w14:textId="77777777" w:rsidR="00FE011A" w:rsidRPr="0036198C" w:rsidRDefault="00FE011A" w:rsidP="00701788">
            <w:pPr>
              <w:pStyle w:val="TableText"/>
              <w:tabs>
                <w:tab w:val="left" w:pos="157"/>
              </w:tabs>
            </w:pPr>
            <w:r>
              <w:tab/>
            </w:r>
            <w:r w:rsidRPr="0036198C">
              <w:t>No (reference)</w:t>
            </w:r>
          </w:p>
        </w:tc>
        <w:tc>
          <w:tcPr>
            <w:tcW w:w="3027" w:type="dxa"/>
            <w:shd w:val="clear" w:color="auto" w:fill="FBE4D5" w:themeFill="accent2" w:themeFillTint="33"/>
          </w:tcPr>
          <w:p w14:paraId="4C68E28A" w14:textId="77777777" w:rsidR="00FE011A" w:rsidRPr="0036198C" w:rsidRDefault="00FE011A" w:rsidP="00701788">
            <w:pPr>
              <w:pStyle w:val="TableText"/>
              <w:tabs>
                <w:tab w:val="left" w:pos="157"/>
              </w:tabs>
            </w:pPr>
          </w:p>
        </w:tc>
        <w:tc>
          <w:tcPr>
            <w:tcW w:w="2874" w:type="dxa"/>
          </w:tcPr>
          <w:p w14:paraId="6EC7B1DB" w14:textId="77777777" w:rsidR="00FE011A" w:rsidRPr="0036198C" w:rsidRDefault="00FE011A" w:rsidP="00701788">
            <w:pPr>
              <w:pStyle w:val="TableText"/>
              <w:tabs>
                <w:tab w:val="left" w:pos="157"/>
              </w:tabs>
            </w:pPr>
          </w:p>
        </w:tc>
      </w:tr>
      <w:tr w:rsidR="00FE011A" w:rsidRPr="0036198C" w14:paraId="40EC36FC" w14:textId="77777777" w:rsidTr="00701788">
        <w:trPr>
          <w:gridAfter w:val="1"/>
          <w:wAfter w:w="9" w:type="dxa"/>
          <w:jc w:val="center"/>
        </w:trPr>
        <w:tc>
          <w:tcPr>
            <w:tcW w:w="4495" w:type="dxa"/>
          </w:tcPr>
          <w:p w14:paraId="3B3E3F59" w14:textId="77777777" w:rsidR="00FE011A" w:rsidRPr="0036198C" w:rsidRDefault="00FE011A" w:rsidP="00701788">
            <w:pPr>
              <w:pStyle w:val="TableText"/>
              <w:tabs>
                <w:tab w:val="left" w:pos="157"/>
              </w:tabs>
            </w:pPr>
            <w:r>
              <w:tab/>
            </w:r>
            <w:r w:rsidRPr="0036198C">
              <w:t>Yes</w:t>
            </w:r>
          </w:p>
        </w:tc>
        <w:tc>
          <w:tcPr>
            <w:tcW w:w="3027" w:type="dxa"/>
            <w:shd w:val="clear" w:color="auto" w:fill="FBE4D5" w:themeFill="accent2" w:themeFillTint="33"/>
          </w:tcPr>
          <w:p w14:paraId="5E111844" w14:textId="77777777" w:rsidR="00FE011A" w:rsidRPr="0036198C" w:rsidRDefault="00FE011A" w:rsidP="00701788">
            <w:pPr>
              <w:pStyle w:val="TableText"/>
              <w:tabs>
                <w:tab w:val="left" w:pos="157"/>
              </w:tabs>
            </w:pPr>
          </w:p>
        </w:tc>
        <w:tc>
          <w:tcPr>
            <w:tcW w:w="2874" w:type="dxa"/>
          </w:tcPr>
          <w:p w14:paraId="50DCC7DD" w14:textId="77777777" w:rsidR="00FE011A" w:rsidRPr="0036198C" w:rsidRDefault="00FE011A" w:rsidP="00701788">
            <w:pPr>
              <w:pStyle w:val="TableText"/>
              <w:tabs>
                <w:tab w:val="left" w:pos="157"/>
              </w:tabs>
            </w:pPr>
          </w:p>
        </w:tc>
      </w:tr>
      <w:tr w:rsidR="00FE011A" w:rsidRPr="0036198C" w14:paraId="7270B20B" w14:textId="77777777" w:rsidTr="00701788">
        <w:trPr>
          <w:gridAfter w:val="1"/>
          <w:wAfter w:w="9" w:type="dxa"/>
          <w:jc w:val="center"/>
        </w:trPr>
        <w:tc>
          <w:tcPr>
            <w:tcW w:w="4495" w:type="dxa"/>
          </w:tcPr>
          <w:p w14:paraId="4106493F" w14:textId="77777777" w:rsidR="00FE011A" w:rsidRPr="0036198C" w:rsidRDefault="00FE011A" w:rsidP="00701788">
            <w:pPr>
              <w:pStyle w:val="TableText"/>
              <w:tabs>
                <w:tab w:val="left" w:pos="157"/>
              </w:tabs>
              <w:rPr>
                <w:b/>
                <w:bCs/>
              </w:rPr>
            </w:pPr>
            <w:r w:rsidRPr="0036198C">
              <w:rPr>
                <w:b/>
                <w:bCs/>
              </w:rPr>
              <w:t>Perceived care-seeking and testing effectiveness</w:t>
            </w:r>
          </w:p>
        </w:tc>
        <w:tc>
          <w:tcPr>
            <w:tcW w:w="3027" w:type="dxa"/>
          </w:tcPr>
          <w:p w14:paraId="2934DEB7" w14:textId="77777777" w:rsidR="00FE011A" w:rsidRPr="0036198C" w:rsidRDefault="00FE011A" w:rsidP="00701788">
            <w:pPr>
              <w:pStyle w:val="TableText"/>
              <w:tabs>
                <w:tab w:val="left" w:pos="157"/>
              </w:tabs>
            </w:pPr>
          </w:p>
        </w:tc>
        <w:tc>
          <w:tcPr>
            <w:tcW w:w="2874" w:type="dxa"/>
          </w:tcPr>
          <w:p w14:paraId="6C50CA60" w14:textId="77777777" w:rsidR="00FE011A" w:rsidRPr="0036198C" w:rsidRDefault="00FE011A" w:rsidP="00701788">
            <w:pPr>
              <w:pStyle w:val="TableText"/>
              <w:tabs>
                <w:tab w:val="left" w:pos="157"/>
              </w:tabs>
            </w:pPr>
          </w:p>
        </w:tc>
      </w:tr>
      <w:tr w:rsidR="00FE011A" w:rsidRPr="0036198C" w14:paraId="582D4A65" w14:textId="77777777" w:rsidTr="00701788">
        <w:trPr>
          <w:gridAfter w:val="1"/>
          <w:wAfter w:w="9" w:type="dxa"/>
          <w:jc w:val="center"/>
        </w:trPr>
        <w:tc>
          <w:tcPr>
            <w:tcW w:w="4495" w:type="dxa"/>
          </w:tcPr>
          <w:p w14:paraId="686B42DC" w14:textId="77777777" w:rsidR="00FE011A" w:rsidRPr="0036198C" w:rsidRDefault="00FE011A" w:rsidP="00701788">
            <w:pPr>
              <w:pStyle w:val="TableText"/>
              <w:tabs>
                <w:tab w:val="left" w:pos="157"/>
              </w:tabs>
            </w:pPr>
            <w:r>
              <w:tab/>
            </w:r>
            <w:r w:rsidRPr="0036198C">
              <w:t>No (reference)</w:t>
            </w:r>
          </w:p>
        </w:tc>
        <w:tc>
          <w:tcPr>
            <w:tcW w:w="3027" w:type="dxa"/>
            <w:shd w:val="clear" w:color="auto" w:fill="FBE4D5" w:themeFill="accent2" w:themeFillTint="33"/>
          </w:tcPr>
          <w:p w14:paraId="75F0DD4B" w14:textId="77777777" w:rsidR="00FE011A" w:rsidRPr="0036198C" w:rsidRDefault="00FE011A" w:rsidP="00701788">
            <w:pPr>
              <w:pStyle w:val="TableText"/>
              <w:tabs>
                <w:tab w:val="left" w:pos="157"/>
              </w:tabs>
            </w:pPr>
          </w:p>
        </w:tc>
        <w:tc>
          <w:tcPr>
            <w:tcW w:w="2874" w:type="dxa"/>
          </w:tcPr>
          <w:p w14:paraId="34666B40" w14:textId="77777777" w:rsidR="00FE011A" w:rsidRPr="0036198C" w:rsidRDefault="00FE011A" w:rsidP="00701788">
            <w:pPr>
              <w:pStyle w:val="TableText"/>
              <w:tabs>
                <w:tab w:val="left" w:pos="157"/>
              </w:tabs>
            </w:pPr>
          </w:p>
        </w:tc>
      </w:tr>
      <w:tr w:rsidR="00FE011A" w:rsidRPr="0036198C" w14:paraId="172C026F" w14:textId="77777777" w:rsidTr="00701788">
        <w:trPr>
          <w:gridAfter w:val="1"/>
          <w:wAfter w:w="9" w:type="dxa"/>
          <w:jc w:val="center"/>
        </w:trPr>
        <w:tc>
          <w:tcPr>
            <w:tcW w:w="4495" w:type="dxa"/>
          </w:tcPr>
          <w:p w14:paraId="5C8BDDDB" w14:textId="77777777" w:rsidR="00FE011A" w:rsidRPr="0036198C" w:rsidRDefault="00FE011A" w:rsidP="00701788">
            <w:pPr>
              <w:pStyle w:val="TableText"/>
              <w:tabs>
                <w:tab w:val="left" w:pos="157"/>
              </w:tabs>
            </w:pPr>
            <w:r>
              <w:tab/>
            </w:r>
            <w:r w:rsidRPr="0036198C">
              <w:t>Yes</w:t>
            </w:r>
          </w:p>
        </w:tc>
        <w:tc>
          <w:tcPr>
            <w:tcW w:w="3027" w:type="dxa"/>
            <w:shd w:val="clear" w:color="auto" w:fill="FBE4D5" w:themeFill="accent2" w:themeFillTint="33"/>
          </w:tcPr>
          <w:p w14:paraId="7CCAFA3D" w14:textId="77777777" w:rsidR="00FE011A" w:rsidRPr="0036198C" w:rsidRDefault="00FE011A" w:rsidP="00701788">
            <w:pPr>
              <w:pStyle w:val="TableText"/>
              <w:tabs>
                <w:tab w:val="left" w:pos="157"/>
              </w:tabs>
            </w:pPr>
          </w:p>
        </w:tc>
        <w:tc>
          <w:tcPr>
            <w:tcW w:w="2874" w:type="dxa"/>
          </w:tcPr>
          <w:p w14:paraId="11EEF4A4" w14:textId="77777777" w:rsidR="00FE011A" w:rsidRPr="0036198C" w:rsidRDefault="00FE011A" w:rsidP="00701788">
            <w:pPr>
              <w:pStyle w:val="TableText"/>
              <w:tabs>
                <w:tab w:val="left" w:pos="157"/>
              </w:tabs>
            </w:pPr>
          </w:p>
        </w:tc>
      </w:tr>
      <w:tr w:rsidR="00FE011A" w:rsidRPr="0036198C" w14:paraId="03885242" w14:textId="77777777" w:rsidTr="00701788">
        <w:trPr>
          <w:gridAfter w:val="1"/>
          <w:wAfter w:w="9" w:type="dxa"/>
          <w:jc w:val="center"/>
        </w:trPr>
        <w:tc>
          <w:tcPr>
            <w:tcW w:w="4495" w:type="dxa"/>
          </w:tcPr>
          <w:p w14:paraId="0E662169" w14:textId="77777777" w:rsidR="00FE011A" w:rsidRPr="0036198C" w:rsidRDefault="00FE011A" w:rsidP="00701788">
            <w:pPr>
              <w:pStyle w:val="TableText"/>
              <w:tabs>
                <w:tab w:val="left" w:pos="157"/>
              </w:tabs>
              <w:rPr>
                <w:b/>
                <w:bCs/>
              </w:rPr>
            </w:pPr>
            <w:r w:rsidRPr="0036198C">
              <w:rPr>
                <w:b/>
                <w:bCs/>
              </w:rPr>
              <w:t>Perceived self-efficacy care-seeking</w:t>
            </w:r>
          </w:p>
        </w:tc>
        <w:tc>
          <w:tcPr>
            <w:tcW w:w="3027" w:type="dxa"/>
          </w:tcPr>
          <w:p w14:paraId="7F1C7EC0" w14:textId="77777777" w:rsidR="00FE011A" w:rsidRPr="0036198C" w:rsidRDefault="00FE011A" w:rsidP="00701788">
            <w:pPr>
              <w:pStyle w:val="TableText"/>
              <w:tabs>
                <w:tab w:val="left" w:pos="157"/>
              </w:tabs>
            </w:pPr>
          </w:p>
        </w:tc>
        <w:tc>
          <w:tcPr>
            <w:tcW w:w="2874" w:type="dxa"/>
          </w:tcPr>
          <w:p w14:paraId="03378224" w14:textId="77777777" w:rsidR="00FE011A" w:rsidRPr="0036198C" w:rsidRDefault="00FE011A" w:rsidP="00701788">
            <w:pPr>
              <w:pStyle w:val="TableText"/>
              <w:tabs>
                <w:tab w:val="left" w:pos="157"/>
              </w:tabs>
            </w:pPr>
          </w:p>
        </w:tc>
      </w:tr>
      <w:tr w:rsidR="00FE011A" w:rsidRPr="0036198C" w14:paraId="5ABC044B" w14:textId="77777777" w:rsidTr="00701788">
        <w:trPr>
          <w:gridAfter w:val="1"/>
          <w:wAfter w:w="9" w:type="dxa"/>
          <w:jc w:val="center"/>
        </w:trPr>
        <w:tc>
          <w:tcPr>
            <w:tcW w:w="4495" w:type="dxa"/>
          </w:tcPr>
          <w:p w14:paraId="1FC863C8" w14:textId="77777777" w:rsidR="00FE011A" w:rsidRPr="0036198C" w:rsidRDefault="00FE011A" w:rsidP="00701788">
            <w:pPr>
              <w:pStyle w:val="TableText"/>
              <w:tabs>
                <w:tab w:val="left" w:pos="157"/>
              </w:tabs>
            </w:pPr>
            <w:r>
              <w:tab/>
            </w:r>
            <w:r w:rsidRPr="0036198C">
              <w:t>No (reference)</w:t>
            </w:r>
          </w:p>
        </w:tc>
        <w:tc>
          <w:tcPr>
            <w:tcW w:w="3027" w:type="dxa"/>
            <w:shd w:val="clear" w:color="auto" w:fill="FBE4D5" w:themeFill="accent2" w:themeFillTint="33"/>
          </w:tcPr>
          <w:p w14:paraId="65A8A3CC" w14:textId="77777777" w:rsidR="00FE011A" w:rsidRPr="0036198C" w:rsidRDefault="00FE011A" w:rsidP="00701788">
            <w:pPr>
              <w:pStyle w:val="TableText"/>
              <w:tabs>
                <w:tab w:val="left" w:pos="157"/>
              </w:tabs>
            </w:pPr>
          </w:p>
        </w:tc>
        <w:tc>
          <w:tcPr>
            <w:tcW w:w="2874" w:type="dxa"/>
          </w:tcPr>
          <w:p w14:paraId="11A0A3E3" w14:textId="77777777" w:rsidR="00FE011A" w:rsidRPr="0036198C" w:rsidRDefault="00FE011A" w:rsidP="00701788">
            <w:pPr>
              <w:pStyle w:val="TableText"/>
              <w:tabs>
                <w:tab w:val="left" w:pos="157"/>
              </w:tabs>
            </w:pPr>
          </w:p>
        </w:tc>
      </w:tr>
      <w:tr w:rsidR="00FE011A" w:rsidRPr="0036198C" w14:paraId="209ADC5C" w14:textId="77777777" w:rsidTr="00701788">
        <w:trPr>
          <w:gridAfter w:val="1"/>
          <w:wAfter w:w="9" w:type="dxa"/>
          <w:jc w:val="center"/>
        </w:trPr>
        <w:tc>
          <w:tcPr>
            <w:tcW w:w="4495" w:type="dxa"/>
          </w:tcPr>
          <w:p w14:paraId="79FDA05D" w14:textId="77777777" w:rsidR="00FE011A" w:rsidRPr="0036198C" w:rsidRDefault="00FE011A" w:rsidP="00701788">
            <w:pPr>
              <w:pStyle w:val="TableText"/>
              <w:tabs>
                <w:tab w:val="left" w:pos="157"/>
              </w:tabs>
            </w:pPr>
            <w:r>
              <w:tab/>
            </w:r>
            <w:r w:rsidRPr="0036198C">
              <w:t>Yes</w:t>
            </w:r>
          </w:p>
        </w:tc>
        <w:tc>
          <w:tcPr>
            <w:tcW w:w="3027" w:type="dxa"/>
            <w:shd w:val="clear" w:color="auto" w:fill="FBE4D5" w:themeFill="accent2" w:themeFillTint="33"/>
          </w:tcPr>
          <w:p w14:paraId="11FDF7F0" w14:textId="77777777" w:rsidR="00FE011A" w:rsidRPr="0036198C" w:rsidRDefault="00FE011A" w:rsidP="00701788">
            <w:pPr>
              <w:pStyle w:val="TableText"/>
              <w:tabs>
                <w:tab w:val="left" w:pos="157"/>
              </w:tabs>
            </w:pPr>
          </w:p>
        </w:tc>
        <w:tc>
          <w:tcPr>
            <w:tcW w:w="2874" w:type="dxa"/>
          </w:tcPr>
          <w:p w14:paraId="571D783F" w14:textId="77777777" w:rsidR="00FE011A" w:rsidRPr="0036198C" w:rsidRDefault="00FE011A" w:rsidP="00701788">
            <w:pPr>
              <w:pStyle w:val="TableText"/>
              <w:tabs>
                <w:tab w:val="left" w:pos="157"/>
              </w:tabs>
            </w:pPr>
          </w:p>
        </w:tc>
      </w:tr>
      <w:tr w:rsidR="00FE011A" w:rsidRPr="0036198C" w14:paraId="00D8BC44" w14:textId="77777777" w:rsidTr="00701788">
        <w:trPr>
          <w:gridAfter w:val="1"/>
          <w:wAfter w:w="9" w:type="dxa"/>
          <w:jc w:val="center"/>
        </w:trPr>
        <w:tc>
          <w:tcPr>
            <w:tcW w:w="4495" w:type="dxa"/>
          </w:tcPr>
          <w:p w14:paraId="7004763B" w14:textId="77777777" w:rsidR="00FE011A" w:rsidRPr="0036198C" w:rsidRDefault="00FE011A" w:rsidP="00701788">
            <w:pPr>
              <w:pStyle w:val="TableText"/>
              <w:tabs>
                <w:tab w:val="left" w:pos="157"/>
              </w:tabs>
              <w:rPr>
                <w:b/>
                <w:bCs/>
              </w:rPr>
            </w:pPr>
            <w:r w:rsidRPr="0036198C">
              <w:rPr>
                <w:b/>
                <w:bCs/>
              </w:rPr>
              <w:t xml:space="preserve">Knowledge of malaria care-seeking and treatment </w:t>
            </w:r>
          </w:p>
        </w:tc>
        <w:tc>
          <w:tcPr>
            <w:tcW w:w="3027" w:type="dxa"/>
          </w:tcPr>
          <w:p w14:paraId="7638BA34" w14:textId="77777777" w:rsidR="00FE011A" w:rsidRPr="0036198C" w:rsidRDefault="00FE011A" w:rsidP="00701788">
            <w:pPr>
              <w:pStyle w:val="TableText"/>
              <w:tabs>
                <w:tab w:val="left" w:pos="157"/>
              </w:tabs>
            </w:pPr>
          </w:p>
        </w:tc>
        <w:tc>
          <w:tcPr>
            <w:tcW w:w="2874" w:type="dxa"/>
          </w:tcPr>
          <w:p w14:paraId="794C57FF" w14:textId="77777777" w:rsidR="00FE011A" w:rsidRPr="0036198C" w:rsidRDefault="00FE011A" w:rsidP="00701788">
            <w:pPr>
              <w:pStyle w:val="TableText"/>
              <w:tabs>
                <w:tab w:val="left" w:pos="157"/>
              </w:tabs>
            </w:pPr>
          </w:p>
        </w:tc>
      </w:tr>
      <w:tr w:rsidR="00FE011A" w:rsidRPr="0036198C" w14:paraId="6C386257" w14:textId="77777777" w:rsidTr="00701788">
        <w:trPr>
          <w:gridAfter w:val="1"/>
          <w:wAfter w:w="9" w:type="dxa"/>
          <w:jc w:val="center"/>
        </w:trPr>
        <w:tc>
          <w:tcPr>
            <w:tcW w:w="4495" w:type="dxa"/>
          </w:tcPr>
          <w:p w14:paraId="15BB1C1A" w14:textId="77777777" w:rsidR="00FE011A" w:rsidRPr="0036198C" w:rsidRDefault="00FE011A" w:rsidP="00701788">
            <w:pPr>
              <w:pStyle w:val="TableText"/>
              <w:tabs>
                <w:tab w:val="left" w:pos="157"/>
              </w:tabs>
            </w:pPr>
            <w:r>
              <w:tab/>
            </w:r>
            <w:r w:rsidRPr="0036198C">
              <w:t>No (reference)</w:t>
            </w:r>
          </w:p>
        </w:tc>
        <w:tc>
          <w:tcPr>
            <w:tcW w:w="3027" w:type="dxa"/>
            <w:shd w:val="clear" w:color="auto" w:fill="FDE9D9"/>
          </w:tcPr>
          <w:p w14:paraId="4631C90B" w14:textId="77777777" w:rsidR="00FE011A" w:rsidRPr="0036198C" w:rsidRDefault="00FE011A" w:rsidP="00701788">
            <w:pPr>
              <w:pStyle w:val="TableText"/>
              <w:tabs>
                <w:tab w:val="left" w:pos="157"/>
              </w:tabs>
            </w:pPr>
          </w:p>
        </w:tc>
        <w:tc>
          <w:tcPr>
            <w:tcW w:w="2874" w:type="dxa"/>
          </w:tcPr>
          <w:p w14:paraId="7EFA87CB" w14:textId="77777777" w:rsidR="00FE011A" w:rsidRPr="0036198C" w:rsidRDefault="00FE011A" w:rsidP="00701788">
            <w:pPr>
              <w:pStyle w:val="TableText"/>
              <w:tabs>
                <w:tab w:val="left" w:pos="157"/>
              </w:tabs>
            </w:pPr>
          </w:p>
        </w:tc>
      </w:tr>
      <w:tr w:rsidR="00FE011A" w:rsidRPr="0036198C" w14:paraId="21A83F81" w14:textId="77777777" w:rsidTr="00701788">
        <w:trPr>
          <w:gridAfter w:val="1"/>
          <w:wAfter w:w="9" w:type="dxa"/>
          <w:jc w:val="center"/>
        </w:trPr>
        <w:tc>
          <w:tcPr>
            <w:tcW w:w="4495" w:type="dxa"/>
          </w:tcPr>
          <w:p w14:paraId="4A219D83" w14:textId="77777777" w:rsidR="00FE011A" w:rsidRPr="0036198C" w:rsidRDefault="00FE011A" w:rsidP="00701788">
            <w:pPr>
              <w:pStyle w:val="TableText"/>
              <w:tabs>
                <w:tab w:val="left" w:pos="157"/>
              </w:tabs>
            </w:pPr>
            <w:r>
              <w:tab/>
            </w:r>
            <w:r w:rsidRPr="0036198C">
              <w:t>Yes</w:t>
            </w:r>
          </w:p>
        </w:tc>
        <w:tc>
          <w:tcPr>
            <w:tcW w:w="3027" w:type="dxa"/>
            <w:shd w:val="clear" w:color="auto" w:fill="FDE9D9"/>
          </w:tcPr>
          <w:p w14:paraId="06A498D0" w14:textId="77777777" w:rsidR="00FE011A" w:rsidRPr="0036198C" w:rsidRDefault="00FE011A" w:rsidP="00701788">
            <w:pPr>
              <w:pStyle w:val="TableText"/>
              <w:tabs>
                <w:tab w:val="left" w:pos="157"/>
              </w:tabs>
            </w:pPr>
          </w:p>
        </w:tc>
        <w:tc>
          <w:tcPr>
            <w:tcW w:w="2874" w:type="dxa"/>
          </w:tcPr>
          <w:p w14:paraId="73871E74" w14:textId="77777777" w:rsidR="00FE011A" w:rsidRPr="0036198C" w:rsidRDefault="00FE011A" w:rsidP="00701788">
            <w:pPr>
              <w:pStyle w:val="TableText"/>
              <w:tabs>
                <w:tab w:val="left" w:pos="157"/>
              </w:tabs>
            </w:pPr>
          </w:p>
        </w:tc>
      </w:tr>
      <w:tr w:rsidR="00FE011A" w:rsidRPr="0036198C" w14:paraId="3BFBD134" w14:textId="77777777" w:rsidTr="00701788">
        <w:trPr>
          <w:gridAfter w:val="1"/>
          <w:wAfter w:w="9" w:type="dxa"/>
          <w:jc w:val="center"/>
        </w:trPr>
        <w:tc>
          <w:tcPr>
            <w:tcW w:w="4495" w:type="dxa"/>
          </w:tcPr>
          <w:p w14:paraId="4E98F8FA" w14:textId="77777777" w:rsidR="00FE011A" w:rsidRPr="0036198C" w:rsidRDefault="00FE011A" w:rsidP="00701788">
            <w:pPr>
              <w:pStyle w:val="TableText"/>
              <w:tabs>
                <w:tab w:val="left" w:pos="157"/>
              </w:tabs>
              <w:rPr>
                <w:b/>
                <w:bCs/>
              </w:rPr>
            </w:pPr>
            <w:r w:rsidRPr="0036198C">
              <w:rPr>
                <w:b/>
                <w:bCs/>
              </w:rPr>
              <w:lastRenderedPageBreak/>
              <w:t>Favorable attitudes towards care-seeking and treatment</w:t>
            </w:r>
          </w:p>
        </w:tc>
        <w:tc>
          <w:tcPr>
            <w:tcW w:w="3027" w:type="dxa"/>
            <w:shd w:val="clear" w:color="auto" w:fill="auto"/>
          </w:tcPr>
          <w:p w14:paraId="5D9462BD" w14:textId="77777777" w:rsidR="00FE011A" w:rsidRPr="0036198C" w:rsidRDefault="00FE011A" w:rsidP="00701788">
            <w:pPr>
              <w:pStyle w:val="TableText"/>
              <w:tabs>
                <w:tab w:val="left" w:pos="157"/>
              </w:tabs>
            </w:pPr>
          </w:p>
        </w:tc>
        <w:tc>
          <w:tcPr>
            <w:tcW w:w="2874" w:type="dxa"/>
          </w:tcPr>
          <w:p w14:paraId="209CD749" w14:textId="77777777" w:rsidR="00FE011A" w:rsidRPr="0036198C" w:rsidRDefault="00FE011A" w:rsidP="00701788">
            <w:pPr>
              <w:pStyle w:val="TableText"/>
              <w:tabs>
                <w:tab w:val="left" w:pos="157"/>
              </w:tabs>
            </w:pPr>
          </w:p>
        </w:tc>
      </w:tr>
      <w:tr w:rsidR="00FE011A" w:rsidRPr="0036198C" w14:paraId="74C0449F" w14:textId="77777777" w:rsidTr="00701788">
        <w:trPr>
          <w:gridAfter w:val="1"/>
          <w:wAfter w:w="9" w:type="dxa"/>
          <w:jc w:val="center"/>
        </w:trPr>
        <w:tc>
          <w:tcPr>
            <w:tcW w:w="4495" w:type="dxa"/>
          </w:tcPr>
          <w:p w14:paraId="46958EE2" w14:textId="77777777" w:rsidR="00FE011A" w:rsidRPr="0036198C" w:rsidRDefault="00FE011A" w:rsidP="00701788">
            <w:pPr>
              <w:pStyle w:val="TableText"/>
              <w:tabs>
                <w:tab w:val="left" w:pos="157"/>
              </w:tabs>
            </w:pPr>
            <w:r>
              <w:tab/>
            </w:r>
            <w:r w:rsidRPr="0036198C">
              <w:t>No (reference)</w:t>
            </w:r>
          </w:p>
        </w:tc>
        <w:tc>
          <w:tcPr>
            <w:tcW w:w="3027" w:type="dxa"/>
            <w:shd w:val="clear" w:color="auto" w:fill="FDE9D9"/>
          </w:tcPr>
          <w:p w14:paraId="72974984" w14:textId="77777777" w:rsidR="00FE011A" w:rsidRPr="0036198C" w:rsidRDefault="00FE011A" w:rsidP="00701788">
            <w:pPr>
              <w:pStyle w:val="TableText"/>
              <w:tabs>
                <w:tab w:val="left" w:pos="157"/>
              </w:tabs>
            </w:pPr>
          </w:p>
        </w:tc>
        <w:tc>
          <w:tcPr>
            <w:tcW w:w="2874" w:type="dxa"/>
          </w:tcPr>
          <w:p w14:paraId="30EC4FDB" w14:textId="77777777" w:rsidR="00FE011A" w:rsidRPr="0036198C" w:rsidRDefault="00FE011A" w:rsidP="00701788">
            <w:pPr>
              <w:pStyle w:val="TableText"/>
              <w:tabs>
                <w:tab w:val="left" w:pos="157"/>
              </w:tabs>
            </w:pPr>
          </w:p>
        </w:tc>
      </w:tr>
      <w:tr w:rsidR="00FE011A" w:rsidRPr="0036198C" w14:paraId="5B87D6D1" w14:textId="77777777" w:rsidTr="00701788">
        <w:trPr>
          <w:gridAfter w:val="1"/>
          <w:wAfter w:w="9" w:type="dxa"/>
          <w:jc w:val="center"/>
        </w:trPr>
        <w:tc>
          <w:tcPr>
            <w:tcW w:w="4495" w:type="dxa"/>
          </w:tcPr>
          <w:p w14:paraId="0F156D38" w14:textId="77777777" w:rsidR="00FE011A" w:rsidRPr="0036198C" w:rsidRDefault="00FE011A" w:rsidP="00701788">
            <w:pPr>
              <w:pStyle w:val="TableText"/>
              <w:tabs>
                <w:tab w:val="left" w:pos="157"/>
              </w:tabs>
            </w:pPr>
            <w:r>
              <w:tab/>
            </w:r>
            <w:r w:rsidRPr="0036198C">
              <w:t>Yes</w:t>
            </w:r>
          </w:p>
        </w:tc>
        <w:tc>
          <w:tcPr>
            <w:tcW w:w="3027" w:type="dxa"/>
            <w:shd w:val="clear" w:color="auto" w:fill="FDE9D9"/>
          </w:tcPr>
          <w:p w14:paraId="440BAEB9" w14:textId="77777777" w:rsidR="00FE011A" w:rsidRPr="0036198C" w:rsidRDefault="00FE011A" w:rsidP="00701788">
            <w:pPr>
              <w:pStyle w:val="TableText"/>
              <w:tabs>
                <w:tab w:val="left" w:pos="157"/>
              </w:tabs>
            </w:pPr>
          </w:p>
        </w:tc>
        <w:tc>
          <w:tcPr>
            <w:tcW w:w="2874" w:type="dxa"/>
          </w:tcPr>
          <w:p w14:paraId="0F3ABD96" w14:textId="77777777" w:rsidR="00FE011A" w:rsidRPr="0036198C" w:rsidRDefault="00FE011A" w:rsidP="00701788">
            <w:pPr>
              <w:pStyle w:val="TableText"/>
              <w:tabs>
                <w:tab w:val="left" w:pos="157"/>
              </w:tabs>
            </w:pPr>
          </w:p>
        </w:tc>
      </w:tr>
      <w:tr w:rsidR="00FE011A" w:rsidRPr="0036198C" w14:paraId="0F76E86F" w14:textId="77777777" w:rsidTr="00701788">
        <w:trPr>
          <w:gridAfter w:val="1"/>
          <w:wAfter w:w="9" w:type="dxa"/>
          <w:jc w:val="center"/>
        </w:trPr>
        <w:tc>
          <w:tcPr>
            <w:tcW w:w="4495" w:type="dxa"/>
            <w:shd w:val="clear" w:color="auto" w:fill="auto"/>
          </w:tcPr>
          <w:p w14:paraId="0548FA07" w14:textId="77777777" w:rsidR="00FE011A" w:rsidRPr="0036198C" w:rsidRDefault="00FE011A" w:rsidP="00701788">
            <w:pPr>
              <w:pStyle w:val="TableText"/>
              <w:tabs>
                <w:tab w:val="left" w:pos="157"/>
              </w:tabs>
              <w:rPr>
                <w:b/>
                <w:bCs/>
              </w:rPr>
            </w:pPr>
            <w:r w:rsidRPr="0036198C">
              <w:rPr>
                <w:b/>
                <w:bCs/>
              </w:rPr>
              <w:t>Care-seeking and testing perceived as the norm in the community</w:t>
            </w:r>
            <w:r w:rsidRPr="0036198C">
              <w:rPr>
                <w:b/>
                <w:bCs/>
              </w:rPr>
              <w:tab/>
            </w:r>
          </w:p>
        </w:tc>
        <w:tc>
          <w:tcPr>
            <w:tcW w:w="3027" w:type="dxa"/>
            <w:shd w:val="clear" w:color="auto" w:fill="auto"/>
          </w:tcPr>
          <w:p w14:paraId="5BAC99CF" w14:textId="77777777" w:rsidR="00FE011A" w:rsidRPr="0036198C" w:rsidRDefault="00FE011A" w:rsidP="00701788">
            <w:pPr>
              <w:pStyle w:val="TableText"/>
              <w:tabs>
                <w:tab w:val="left" w:pos="157"/>
              </w:tabs>
            </w:pPr>
          </w:p>
        </w:tc>
        <w:tc>
          <w:tcPr>
            <w:tcW w:w="2874" w:type="dxa"/>
            <w:shd w:val="clear" w:color="auto" w:fill="auto"/>
          </w:tcPr>
          <w:p w14:paraId="07958E0B" w14:textId="77777777" w:rsidR="00FE011A" w:rsidRPr="0036198C" w:rsidRDefault="00FE011A" w:rsidP="00701788">
            <w:pPr>
              <w:pStyle w:val="TableText"/>
              <w:tabs>
                <w:tab w:val="left" w:pos="157"/>
              </w:tabs>
            </w:pPr>
          </w:p>
        </w:tc>
      </w:tr>
      <w:tr w:rsidR="00FE011A" w:rsidRPr="0036198C" w14:paraId="2F586ACC" w14:textId="77777777" w:rsidTr="00701788">
        <w:trPr>
          <w:gridAfter w:val="1"/>
          <w:wAfter w:w="9" w:type="dxa"/>
          <w:jc w:val="center"/>
        </w:trPr>
        <w:tc>
          <w:tcPr>
            <w:tcW w:w="4495" w:type="dxa"/>
          </w:tcPr>
          <w:p w14:paraId="5FBF92C9" w14:textId="77777777" w:rsidR="00FE011A" w:rsidRPr="0036198C" w:rsidRDefault="00FE011A" w:rsidP="00701788">
            <w:pPr>
              <w:pStyle w:val="TableText"/>
              <w:tabs>
                <w:tab w:val="left" w:pos="157"/>
              </w:tabs>
            </w:pPr>
            <w:r>
              <w:tab/>
            </w:r>
            <w:r w:rsidRPr="0036198C">
              <w:t>No (reference)</w:t>
            </w:r>
          </w:p>
        </w:tc>
        <w:tc>
          <w:tcPr>
            <w:tcW w:w="3027" w:type="dxa"/>
            <w:shd w:val="clear" w:color="auto" w:fill="FDE9D9"/>
          </w:tcPr>
          <w:p w14:paraId="536F0628" w14:textId="77777777" w:rsidR="00FE011A" w:rsidRPr="0036198C" w:rsidRDefault="00FE011A" w:rsidP="00701788">
            <w:pPr>
              <w:pStyle w:val="TableText"/>
              <w:tabs>
                <w:tab w:val="left" w:pos="157"/>
              </w:tabs>
            </w:pPr>
          </w:p>
        </w:tc>
        <w:tc>
          <w:tcPr>
            <w:tcW w:w="2874" w:type="dxa"/>
          </w:tcPr>
          <w:p w14:paraId="654BFDE7" w14:textId="77777777" w:rsidR="00FE011A" w:rsidRPr="0036198C" w:rsidRDefault="00FE011A" w:rsidP="00701788">
            <w:pPr>
              <w:pStyle w:val="TableText"/>
              <w:tabs>
                <w:tab w:val="left" w:pos="157"/>
              </w:tabs>
            </w:pPr>
          </w:p>
        </w:tc>
      </w:tr>
      <w:tr w:rsidR="00FE011A" w:rsidRPr="0036198C" w14:paraId="77DCF678" w14:textId="77777777" w:rsidTr="00701788">
        <w:trPr>
          <w:gridAfter w:val="1"/>
          <w:wAfter w:w="9" w:type="dxa"/>
          <w:jc w:val="center"/>
        </w:trPr>
        <w:tc>
          <w:tcPr>
            <w:tcW w:w="4495" w:type="dxa"/>
          </w:tcPr>
          <w:p w14:paraId="6E05F2D1" w14:textId="77777777" w:rsidR="00FE011A" w:rsidRPr="0036198C" w:rsidRDefault="00FE011A" w:rsidP="00701788">
            <w:pPr>
              <w:pStyle w:val="TableText"/>
              <w:tabs>
                <w:tab w:val="left" w:pos="157"/>
              </w:tabs>
            </w:pPr>
            <w:r>
              <w:tab/>
            </w:r>
            <w:r w:rsidRPr="0036198C">
              <w:t>Yes</w:t>
            </w:r>
          </w:p>
        </w:tc>
        <w:tc>
          <w:tcPr>
            <w:tcW w:w="3027" w:type="dxa"/>
            <w:shd w:val="clear" w:color="auto" w:fill="FDE9D9"/>
          </w:tcPr>
          <w:p w14:paraId="75412C8A" w14:textId="77777777" w:rsidR="00FE011A" w:rsidRPr="0036198C" w:rsidRDefault="00FE011A" w:rsidP="00701788">
            <w:pPr>
              <w:pStyle w:val="TableText"/>
              <w:tabs>
                <w:tab w:val="left" w:pos="157"/>
              </w:tabs>
            </w:pPr>
          </w:p>
        </w:tc>
        <w:tc>
          <w:tcPr>
            <w:tcW w:w="2874" w:type="dxa"/>
          </w:tcPr>
          <w:p w14:paraId="6056AAA2" w14:textId="77777777" w:rsidR="00FE011A" w:rsidRPr="0036198C" w:rsidRDefault="00FE011A" w:rsidP="00701788">
            <w:pPr>
              <w:pStyle w:val="TableText"/>
              <w:tabs>
                <w:tab w:val="left" w:pos="157"/>
              </w:tabs>
            </w:pPr>
          </w:p>
        </w:tc>
      </w:tr>
      <w:tr w:rsidR="00FE011A" w:rsidRPr="0036198C" w14:paraId="53EC6545" w14:textId="77777777" w:rsidTr="00701788">
        <w:trPr>
          <w:gridAfter w:val="1"/>
          <w:wAfter w:w="9" w:type="dxa"/>
          <w:jc w:val="center"/>
        </w:trPr>
        <w:tc>
          <w:tcPr>
            <w:tcW w:w="4495" w:type="dxa"/>
            <w:shd w:val="clear" w:color="auto" w:fill="auto"/>
          </w:tcPr>
          <w:p w14:paraId="72E84FD4" w14:textId="77777777" w:rsidR="00FE011A" w:rsidRPr="0036198C" w:rsidRDefault="00FE011A" w:rsidP="00701788">
            <w:pPr>
              <w:pStyle w:val="TableText"/>
              <w:tabs>
                <w:tab w:val="left" w:pos="157"/>
              </w:tabs>
              <w:rPr>
                <w:b/>
                <w:bCs/>
              </w:rPr>
            </w:pPr>
            <w:r w:rsidRPr="0036198C">
              <w:rPr>
                <w:b/>
                <w:bCs/>
              </w:rPr>
              <w:t xml:space="preserve">Perceive equitable </w:t>
            </w:r>
            <w:r>
              <w:rPr>
                <w:b/>
                <w:bCs/>
              </w:rPr>
              <w:t>gender attitudes</w:t>
            </w:r>
            <w:r w:rsidRPr="0036198C">
              <w:rPr>
                <w:b/>
                <w:bCs/>
              </w:rPr>
              <w:t xml:space="preserve"> related to malaria treatment</w:t>
            </w:r>
          </w:p>
        </w:tc>
        <w:tc>
          <w:tcPr>
            <w:tcW w:w="3027" w:type="dxa"/>
            <w:shd w:val="clear" w:color="auto" w:fill="auto"/>
          </w:tcPr>
          <w:p w14:paraId="554B6A21" w14:textId="77777777" w:rsidR="00FE011A" w:rsidRPr="0036198C" w:rsidRDefault="00FE011A" w:rsidP="00701788">
            <w:pPr>
              <w:pStyle w:val="TableText"/>
              <w:tabs>
                <w:tab w:val="left" w:pos="157"/>
              </w:tabs>
            </w:pPr>
          </w:p>
        </w:tc>
        <w:tc>
          <w:tcPr>
            <w:tcW w:w="2874" w:type="dxa"/>
            <w:shd w:val="clear" w:color="auto" w:fill="auto"/>
          </w:tcPr>
          <w:p w14:paraId="49336667" w14:textId="77777777" w:rsidR="00FE011A" w:rsidRPr="0036198C" w:rsidRDefault="00FE011A" w:rsidP="00701788">
            <w:pPr>
              <w:pStyle w:val="TableText"/>
              <w:tabs>
                <w:tab w:val="left" w:pos="157"/>
              </w:tabs>
            </w:pPr>
          </w:p>
        </w:tc>
      </w:tr>
      <w:tr w:rsidR="00FE011A" w:rsidRPr="0036198C" w14:paraId="4C206B95" w14:textId="77777777" w:rsidTr="00701788">
        <w:trPr>
          <w:gridAfter w:val="1"/>
          <w:wAfter w:w="9" w:type="dxa"/>
          <w:jc w:val="center"/>
        </w:trPr>
        <w:tc>
          <w:tcPr>
            <w:tcW w:w="4495" w:type="dxa"/>
          </w:tcPr>
          <w:p w14:paraId="2EF5D877" w14:textId="77777777" w:rsidR="00FE011A" w:rsidRPr="0036198C" w:rsidRDefault="00FE011A" w:rsidP="00701788">
            <w:pPr>
              <w:pStyle w:val="TableText"/>
              <w:tabs>
                <w:tab w:val="left" w:pos="157"/>
              </w:tabs>
            </w:pPr>
            <w:r>
              <w:tab/>
            </w:r>
            <w:r w:rsidRPr="0036198C">
              <w:t>No (reference)</w:t>
            </w:r>
          </w:p>
        </w:tc>
        <w:tc>
          <w:tcPr>
            <w:tcW w:w="3027" w:type="dxa"/>
            <w:shd w:val="clear" w:color="auto" w:fill="FDE9D9"/>
          </w:tcPr>
          <w:p w14:paraId="287E2340" w14:textId="77777777" w:rsidR="00FE011A" w:rsidRPr="0036198C" w:rsidRDefault="00FE011A" w:rsidP="00701788">
            <w:pPr>
              <w:pStyle w:val="TableText"/>
              <w:tabs>
                <w:tab w:val="left" w:pos="157"/>
              </w:tabs>
            </w:pPr>
          </w:p>
        </w:tc>
        <w:tc>
          <w:tcPr>
            <w:tcW w:w="2874" w:type="dxa"/>
          </w:tcPr>
          <w:p w14:paraId="0A1B15CF" w14:textId="77777777" w:rsidR="00FE011A" w:rsidRPr="0036198C" w:rsidRDefault="00FE011A" w:rsidP="00701788">
            <w:pPr>
              <w:pStyle w:val="TableText"/>
              <w:tabs>
                <w:tab w:val="left" w:pos="157"/>
              </w:tabs>
            </w:pPr>
          </w:p>
        </w:tc>
      </w:tr>
      <w:tr w:rsidR="00FE011A" w:rsidRPr="0036198C" w14:paraId="3F1B3120" w14:textId="77777777" w:rsidTr="00701788">
        <w:trPr>
          <w:gridAfter w:val="1"/>
          <w:wAfter w:w="9" w:type="dxa"/>
          <w:jc w:val="center"/>
        </w:trPr>
        <w:tc>
          <w:tcPr>
            <w:tcW w:w="4495" w:type="dxa"/>
          </w:tcPr>
          <w:p w14:paraId="12CC149D" w14:textId="77777777" w:rsidR="00FE011A" w:rsidRPr="0036198C" w:rsidRDefault="00FE011A" w:rsidP="00701788">
            <w:pPr>
              <w:pStyle w:val="TableText"/>
              <w:tabs>
                <w:tab w:val="left" w:pos="157"/>
              </w:tabs>
            </w:pPr>
            <w:r>
              <w:tab/>
            </w:r>
            <w:r w:rsidRPr="0036198C">
              <w:t>Yes</w:t>
            </w:r>
          </w:p>
        </w:tc>
        <w:tc>
          <w:tcPr>
            <w:tcW w:w="3027" w:type="dxa"/>
            <w:shd w:val="clear" w:color="auto" w:fill="FDE9D9"/>
          </w:tcPr>
          <w:p w14:paraId="3A3F8A93" w14:textId="77777777" w:rsidR="00FE011A" w:rsidRPr="0036198C" w:rsidRDefault="00FE011A" w:rsidP="00701788">
            <w:pPr>
              <w:pStyle w:val="TableText"/>
              <w:tabs>
                <w:tab w:val="left" w:pos="157"/>
              </w:tabs>
            </w:pPr>
          </w:p>
        </w:tc>
        <w:tc>
          <w:tcPr>
            <w:tcW w:w="2874" w:type="dxa"/>
          </w:tcPr>
          <w:p w14:paraId="32B40471" w14:textId="77777777" w:rsidR="00FE011A" w:rsidRPr="0036198C" w:rsidRDefault="00FE011A" w:rsidP="00701788">
            <w:pPr>
              <w:pStyle w:val="TableText"/>
              <w:tabs>
                <w:tab w:val="left" w:pos="157"/>
              </w:tabs>
            </w:pPr>
          </w:p>
        </w:tc>
      </w:tr>
      <w:tr w:rsidR="00FE011A" w:rsidRPr="0036198C" w14:paraId="78ECABE7" w14:textId="77777777" w:rsidTr="00701788">
        <w:trPr>
          <w:gridAfter w:val="1"/>
          <w:wAfter w:w="9" w:type="dxa"/>
          <w:trHeight w:val="60"/>
          <w:jc w:val="center"/>
        </w:trPr>
        <w:tc>
          <w:tcPr>
            <w:tcW w:w="4495" w:type="dxa"/>
            <w:shd w:val="clear" w:color="auto" w:fill="auto"/>
          </w:tcPr>
          <w:p w14:paraId="11387CCF" w14:textId="77777777" w:rsidR="00FE011A" w:rsidRPr="0036198C" w:rsidRDefault="00FE011A" w:rsidP="00701788">
            <w:pPr>
              <w:pStyle w:val="TableText"/>
              <w:tabs>
                <w:tab w:val="left" w:pos="157"/>
              </w:tabs>
              <w:rPr>
                <w:b/>
                <w:bCs/>
              </w:rPr>
            </w:pPr>
            <w:r w:rsidRPr="0036198C">
              <w:rPr>
                <w:b/>
                <w:bCs/>
              </w:rPr>
              <w:t>Mentioned at least one incorrect method of transmitting malaria</w:t>
            </w:r>
          </w:p>
        </w:tc>
        <w:tc>
          <w:tcPr>
            <w:tcW w:w="3027" w:type="dxa"/>
            <w:shd w:val="clear" w:color="auto" w:fill="auto"/>
          </w:tcPr>
          <w:p w14:paraId="3F18BF0E" w14:textId="77777777" w:rsidR="00FE011A" w:rsidRPr="0036198C" w:rsidRDefault="00FE011A" w:rsidP="00701788">
            <w:pPr>
              <w:pStyle w:val="TableText"/>
              <w:tabs>
                <w:tab w:val="left" w:pos="157"/>
              </w:tabs>
            </w:pPr>
          </w:p>
        </w:tc>
        <w:tc>
          <w:tcPr>
            <w:tcW w:w="2874" w:type="dxa"/>
            <w:shd w:val="clear" w:color="auto" w:fill="auto"/>
          </w:tcPr>
          <w:p w14:paraId="33665C38" w14:textId="77777777" w:rsidR="00FE011A" w:rsidRPr="0036198C" w:rsidRDefault="00FE011A" w:rsidP="00701788">
            <w:pPr>
              <w:pStyle w:val="TableText"/>
              <w:tabs>
                <w:tab w:val="left" w:pos="157"/>
              </w:tabs>
            </w:pPr>
          </w:p>
        </w:tc>
      </w:tr>
      <w:tr w:rsidR="00FE011A" w:rsidRPr="0036198C" w14:paraId="5E1DEB72" w14:textId="77777777" w:rsidTr="00701788">
        <w:trPr>
          <w:gridAfter w:val="1"/>
          <w:wAfter w:w="9" w:type="dxa"/>
          <w:jc w:val="center"/>
        </w:trPr>
        <w:tc>
          <w:tcPr>
            <w:tcW w:w="4495" w:type="dxa"/>
          </w:tcPr>
          <w:p w14:paraId="2A8BBBC6" w14:textId="77777777" w:rsidR="00FE011A" w:rsidRPr="0036198C" w:rsidRDefault="00FE011A" w:rsidP="00701788">
            <w:pPr>
              <w:pStyle w:val="TableText"/>
              <w:tabs>
                <w:tab w:val="left" w:pos="157"/>
              </w:tabs>
            </w:pPr>
            <w:r>
              <w:tab/>
            </w:r>
            <w:r w:rsidRPr="0036198C">
              <w:t>No (reference)</w:t>
            </w:r>
          </w:p>
        </w:tc>
        <w:tc>
          <w:tcPr>
            <w:tcW w:w="3027" w:type="dxa"/>
            <w:shd w:val="clear" w:color="auto" w:fill="FDE9D9"/>
          </w:tcPr>
          <w:p w14:paraId="4DAF6256" w14:textId="77777777" w:rsidR="00FE011A" w:rsidRPr="0036198C" w:rsidRDefault="00FE011A" w:rsidP="00701788">
            <w:pPr>
              <w:pStyle w:val="TableText"/>
              <w:tabs>
                <w:tab w:val="left" w:pos="157"/>
              </w:tabs>
            </w:pPr>
          </w:p>
        </w:tc>
        <w:tc>
          <w:tcPr>
            <w:tcW w:w="2874" w:type="dxa"/>
          </w:tcPr>
          <w:p w14:paraId="5C5C5B0D" w14:textId="77777777" w:rsidR="00FE011A" w:rsidRPr="0036198C" w:rsidRDefault="00FE011A" w:rsidP="00701788">
            <w:pPr>
              <w:pStyle w:val="TableText"/>
              <w:tabs>
                <w:tab w:val="left" w:pos="157"/>
              </w:tabs>
            </w:pPr>
          </w:p>
        </w:tc>
      </w:tr>
      <w:tr w:rsidR="00FE011A" w:rsidRPr="0036198C" w14:paraId="313DD97D" w14:textId="77777777" w:rsidTr="00701788">
        <w:trPr>
          <w:gridAfter w:val="1"/>
          <w:wAfter w:w="9" w:type="dxa"/>
          <w:jc w:val="center"/>
        </w:trPr>
        <w:tc>
          <w:tcPr>
            <w:tcW w:w="4495" w:type="dxa"/>
          </w:tcPr>
          <w:p w14:paraId="3CDE5991" w14:textId="77777777" w:rsidR="00FE011A" w:rsidRPr="0036198C" w:rsidRDefault="00FE011A" w:rsidP="00701788">
            <w:pPr>
              <w:pStyle w:val="TableText"/>
              <w:tabs>
                <w:tab w:val="left" w:pos="157"/>
              </w:tabs>
            </w:pPr>
            <w:r>
              <w:tab/>
            </w:r>
            <w:r w:rsidRPr="0036198C">
              <w:t>Yes</w:t>
            </w:r>
          </w:p>
        </w:tc>
        <w:tc>
          <w:tcPr>
            <w:tcW w:w="3027" w:type="dxa"/>
            <w:shd w:val="clear" w:color="auto" w:fill="FDE9D9"/>
          </w:tcPr>
          <w:p w14:paraId="391EF1C2" w14:textId="77777777" w:rsidR="00FE011A" w:rsidRPr="0036198C" w:rsidRDefault="00FE011A" w:rsidP="00701788">
            <w:pPr>
              <w:pStyle w:val="TableText"/>
              <w:tabs>
                <w:tab w:val="left" w:pos="157"/>
              </w:tabs>
            </w:pPr>
          </w:p>
        </w:tc>
        <w:tc>
          <w:tcPr>
            <w:tcW w:w="2874" w:type="dxa"/>
          </w:tcPr>
          <w:p w14:paraId="732D7065" w14:textId="77777777" w:rsidR="00FE011A" w:rsidRPr="0036198C" w:rsidRDefault="00FE011A" w:rsidP="00701788">
            <w:pPr>
              <w:pStyle w:val="TableText"/>
              <w:tabs>
                <w:tab w:val="left" w:pos="157"/>
              </w:tabs>
            </w:pPr>
          </w:p>
        </w:tc>
      </w:tr>
      <w:tr w:rsidR="00FE011A" w:rsidRPr="0036198C" w14:paraId="455DF754" w14:textId="77777777" w:rsidTr="00701788">
        <w:trPr>
          <w:gridAfter w:val="1"/>
          <w:wAfter w:w="9" w:type="dxa"/>
          <w:jc w:val="center"/>
        </w:trPr>
        <w:tc>
          <w:tcPr>
            <w:tcW w:w="4495" w:type="dxa"/>
            <w:shd w:val="clear" w:color="auto" w:fill="auto"/>
          </w:tcPr>
          <w:p w14:paraId="2CCD618F" w14:textId="77777777" w:rsidR="00FE011A" w:rsidRPr="0036198C" w:rsidRDefault="00FE011A" w:rsidP="00701788">
            <w:pPr>
              <w:pStyle w:val="TableText"/>
              <w:tabs>
                <w:tab w:val="left" w:pos="157"/>
              </w:tabs>
              <w:rPr>
                <w:b/>
                <w:bCs/>
              </w:rPr>
            </w:pPr>
            <w:r w:rsidRPr="0036198C">
              <w:rPr>
                <w:b/>
                <w:bCs/>
              </w:rPr>
              <w:t>Heard a message about malaria on the media</w:t>
            </w:r>
          </w:p>
        </w:tc>
        <w:tc>
          <w:tcPr>
            <w:tcW w:w="3027" w:type="dxa"/>
            <w:shd w:val="clear" w:color="auto" w:fill="auto"/>
          </w:tcPr>
          <w:p w14:paraId="5E2479EC" w14:textId="77777777" w:rsidR="00FE011A" w:rsidRPr="0036198C" w:rsidRDefault="00FE011A" w:rsidP="00701788">
            <w:pPr>
              <w:pStyle w:val="TableText"/>
              <w:tabs>
                <w:tab w:val="left" w:pos="157"/>
              </w:tabs>
            </w:pPr>
          </w:p>
        </w:tc>
        <w:tc>
          <w:tcPr>
            <w:tcW w:w="2874" w:type="dxa"/>
            <w:shd w:val="clear" w:color="auto" w:fill="auto"/>
          </w:tcPr>
          <w:p w14:paraId="38663DCF" w14:textId="77777777" w:rsidR="00FE011A" w:rsidRPr="0036198C" w:rsidRDefault="00FE011A" w:rsidP="00701788">
            <w:pPr>
              <w:pStyle w:val="TableText"/>
              <w:tabs>
                <w:tab w:val="left" w:pos="157"/>
              </w:tabs>
            </w:pPr>
          </w:p>
        </w:tc>
      </w:tr>
      <w:tr w:rsidR="00FE011A" w:rsidRPr="0036198C" w14:paraId="47794993" w14:textId="77777777" w:rsidTr="00701788">
        <w:trPr>
          <w:gridAfter w:val="1"/>
          <w:wAfter w:w="9" w:type="dxa"/>
          <w:jc w:val="center"/>
        </w:trPr>
        <w:tc>
          <w:tcPr>
            <w:tcW w:w="4495" w:type="dxa"/>
            <w:shd w:val="clear" w:color="auto" w:fill="auto"/>
          </w:tcPr>
          <w:p w14:paraId="40E63625" w14:textId="77777777" w:rsidR="00FE011A" w:rsidRPr="0036198C" w:rsidRDefault="00FE011A" w:rsidP="00701788">
            <w:pPr>
              <w:pStyle w:val="TableText"/>
              <w:tabs>
                <w:tab w:val="left" w:pos="157"/>
              </w:tabs>
            </w:pPr>
            <w:r>
              <w:tab/>
            </w:r>
            <w:r w:rsidRPr="0036198C">
              <w:t>No (reference)</w:t>
            </w:r>
          </w:p>
        </w:tc>
        <w:tc>
          <w:tcPr>
            <w:tcW w:w="3027" w:type="dxa"/>
            <w:shd w:val="clear" w:color="auto" w:fill="FBE4D5" w:themeFill="accent2" w:themeFillTint="33"/>
          </w:tcPr>
          <w:p w14:paraId="5AB8011B" w14:textId="77777777" w:rsidR="00FE011A" w:rsidRPr="0036198C" w:rsidRDefault="00FE011A" w:rsidP="00701788">
            <w:pPr>
              <w:pStyle w:val="TableText"/>
              <w:tabs>
                <w:tab w:val="left" w:pos="157"/>
              </w:tabs>
            </w:pPr>
          </w:p>
        </w:tc>
        <w:tc>
          <w:tcPr>
            <w:tcW w:w="2874" w:type="dxa"/>
            <w:shd w:val="clear" w:color="auto" w:fill="auto"/>
          </w:tcPr>
          <w:p w14:paraId="600F5694" w14:textId="77777777" w:rsidR="00FE011A" w:rsidRPr="0036198C" w:rsidRDefault="00FE011A" w:rsidP="00701788">
            <w:pPr>
              <w:pStyle w:val="TableText"/>
              <w:tabs>
                <w:tab w:val="left" w:pos="157"/>
              </w:tabs>
            </w:pPr>
          </w:p>
        </w:tc>
      </w:tr>
      <w:tr w:rsidR="00FE011A" w:rsidRPr="0036198C" w14:paraId="2D8415CD" w14:textId="77777777" w:rsidTr="00701788">
        <w:trPr>
          <w:gridAfter w:val="1"/>
          <w:wAfter w:w="9" w:type="dxa"/>
          <w:jc w:val="center"/>
        </w:trPr>
        <w:tc>
          <w:tcPr>
            <w:tcW w:w="4495" w:type="dxa"/>
            <w:shd w:val="clear" w:color="auto" w:fill="auto"/>
          </w:tcPr>
          <w:p w14:paraId="13087621" w14:textId="77777777" w:rsidR="00FE011A" w:rsidRPr="0036198C" w:rsidRDefault="00FE011A" w:rsidP="00701788">
            <w:pPr>
              <w:pStyle w:val="TableText"/>
              <w:tabs>
                <w:tab w:val="left" w:pos="157"/>
              </w:tabs>
            </w:pPr>
            <w:r>
              <w:tab/>
            </w:r>
            <w:r w:rsidRPr="0036198C">
              <w:t>Yes</w:t>
            </w:r>
          </w:p>
        </w:tc>
        <w:tc>
          <w:tcPr>
            <w:tcW w:w="3027" w:type="dxa"/>
            <w:shd w:val="clear" w:color="auto" w:fill="FBE4D5" w:themeFill="accent2" w:themeFillTint="33"/>
          </w:tcPr>
          <w:p w14:paraId="46A88EC7" w14:textId="77777777" w:rsidR="00FE011A" w:rsidRPr="0036198C" w:rsidRDefault="00FE011A" w:rsidP="00701788">
            <w:pPr>
              <w:pStyle w:val="TableText"/>
              <w:tabs>
                <w:tab w:val="left" w:pos="157"/>
              </w:tabs>
            </w:pPr>
          </w:p>
        </w:tc>
        <w:tc>
          <w:tcPr>
            <w:tcW w:w="2874" w:type="dxa"/>
            <w:shd w:val="clear" w:color="auto" w:fill="auto"/>
          </w:tcPr>
          <w:p w14:paraId="4B7A4A60" w14:textId="77777777" w:rsidR="00FE011A" w:rsidRPr="0036198C" w:rsidRDefault="00FE011A" w:rsidP="00701788">
            <w:pPr>
              <w:pStyle w:val="TableText"/>
              <w:tabs>
                <w:tab w:val="left" w:pos="157"/>
              </w:tabs>
            </w:pPr>
          </w:p>
        </w:tc>
      </w:tr>
      <w:tr w:rsidR="00FE011A" w:rsidRPr="0036198C" w14:paraId="3728E631" w14:textId="77777777" w:rsidTr="00701788">
        <w:trPr>
          <w:gridAfter w:val="1"/>
          <w:wAfter w:w="9" w:type="dxa"/>
          <w:jc w:val="center"/>
        </w:trPr>
        <w:tc>
          <w:tcPr>
            <w:tcW w:w="4495" w:type="dxa"/>
            <w:shd w:val="clear" w:color="auto" w:fill="auto"/>
          </w:tcPr>
          <w:p w14:paraId="3F45138B" w14:textId="77777777" w:rsidR="00FE011A" w:rsidRPr="0036198C" w:rsidRDefault="00FE011A" w:rsidP="00701788">
            <w:pPr>
              <w:pStyle w:val="TableText"/>
              <w:tabs>
                <w:tab w:val="left" w:pos="157"/>
              </w:tabs>
              <w:rPr>
                <w:b/>
                <w:bCs/>
              </w:rPr>
            </w:pPr>
            <w:r w:rsidRPr="0036198C">
              <w:rPr>
                <w:b/>
                <w:bCs/>
              </w:rPr>
              <w:t>Favorable perceptions of health facilities regarding care-seeking and treatment</w:t>
            </w:r>
          </w:p>
        </w:tc>
        <w:tc>
          <w:tcPr>
            <w:tcW w:w="3027" w:type="dxa"/>
            <w:shd w:val="clear" w:color="auto" w:fill="auto"/>
          </w:tcPr>
          <w:p w14:paraId="580B8C91" w14:textId="77777777" w:rsidR="00FE011A" w:rsidRPr="0036198C" w:rsidRDefault="00FE011A" w:rsidP="00701788">
            <w:pPr>
              <w:pStyle w:val="TableText"/>
              <w:tabs>
                <w:tab w:val="left" w:pos="157"/>
              </w:tabs>
            </w:pPr>
          </w:p>
        </w:tc>
        <w:tc>
          <w:tcPr>
            <w:tcW w:w="2874" w:type="dxa"/>
            <w:shd w:val="clear" w:color="auto" w:fill="auto"/>
          </w:tcPr>
          <w:p w14:paraId="4E1C850B" w14:textId="77777777" w:rsidR="00FE011A" w:rsidRPr="0036198C" w:rsidRDefault="00FE011A" w:rsidP="00701788">
            <w:pPr>
              <w:pStyle w:val="TableText"/>
              <w:tabs>
                <w:tab w:val="left" w:pos="157"/>
              </w:tabs>
            </w:pPr>
          </w:p>
        </w:tc>
      </w:tr>
      <w:tr w:rsidR="00FE011A" w:rsidRPr="0036198C" w14:paraId="0B7CAB93" w14:textId="77777777" w:rsidTr="00701788">
        <w:trPr>
          <w:gridAfter w:val="1"/>
          <w:wAfter w:w="9" w:type="dxa"/>
          <w:jc w:val="center"/>
        </w:trPr>
        <w:tc>
          <w:tcPr>
            <w:tcW w:w="4495" w:type="dxa"/>
          </w:tcPr>
          <w:p w14:paraId="3713AE8F" w14:textId="77777777" w:rsidR="00FE011A" w:rsidRPr="0036198C" w:rsidRDefault="00FE011A" w:rsidP="00701788">
            <w:pPr>
              <w:pStyle w:val="TableText"/>
              <w:tabs>
                <w:tab w:val="left" w:pos="157"/>
              </w:tabs>
            </w:pPr>
            <w:r>
              <w:tab/>
            </w:r>
            <w:r w:rsidRPr="0036198C">
              <w:t>No (reference)</w:t>
            </w:r>
          </w:p>
        </w:tc>
        <w:tc>
          <w:tcPr>
            <w:tcW w:w="3027" w:type="dxa"/>
            <w:shd w:val="clear" w:color="auto" w:fill="FDE9D9"/>
          </w:tcPr>
          <w:p w14:paraId="091C65BD" w14:textId="77777777" w:rsidR="00FE011A" w:rsidRPr="0036198C" w:rsidRDefault="00FE011A" w:rsidP="00701788">
            <w:pPr>
              <w:pStyle w:val="TableText"/>
              <w:tabs>
                <w:tab w:val="left" w:pos="157"/>
              </w:tabs>
            </w:pPr>
          </w:p>
        </w:tc>
        <w:tc>
          <w:tcPr>
            <w:tcW w:w="2874" w:type="dxa"/>
          </w:tcPr>
          <w:p w14:paraId="2177C992" w14:textId="77777777" w:rsidR="00FE011A" w:rsidRPr="0036198C" w:rsidRDefault="00FE011A" w:rsidP="00701788">
            <w:pPr>
              <w:pStyle w:val="TableText"/>
              <w:tabs>
                <w:tab w:val="left" w:pos="157"/>
              </w:tabs>
            </w:pPr>
          </w:p>
        </w:tc>
      </w:tr>
      <w:tr w:rsidR="00FE011A" w:rsidRPr="0036198C" w14:paraId="32BC7F64" w14:textId="77777777" w:rsidTr="00701788">
        <w:trPr>
          <w:gridAfter w:val="1"/>
          <w:wAfter w:w="9" w:type="dxa"/>
          <w:jc w:val="center"/>
        </w:trPr>
        <w:tc>
          <w:tcPr>
            <w:tcW w:w="4495" w:type="dxa"/>
          </w:tcPr>
          <w:p w14:paraId="48CEEF75" w14:textId="77777777" w:rsidR="00FE011A" w:rsidRPr="0036198C" w:rsidRDefault="00FE011A" w:rsidP="00701788">
            <w:pPr>
              <w:pStyle w:val="TableText"/>
              <w:tabs>
                <w:tab w:val="left" w:pos="157"/>
              </w:tabs>
            </w:pPr>
            <w:r>
              <w:tab/>
            </w:r>
            <w:r w:rsidRPr="0036198C">
              <w:t>Yes</w:t>
            </w:r>
          </w:p>
        </w:tc>
        <w:tc>
          <w:tcPr>
            <w:tcW w:w="3027" w:type="dxa"/>
            <w:shd w:val="clear" w:color="auto" w:fill="FDE9D9"/>
          </w:tcPr>
          <w:p w14:paraId="45C5392A" w14:textId="77777777" w:rsidR="00FE011A" w:rsidRPr="0036198C" w:rsidRDefault="00FE011A" w:rsidP="00701788">
            <w:pPr>
              <w:pStyle w:val="TableText"/>
              <w:tabs>
                <w:tab w:val="left" w:pos="157"/>
              </w:tabs>
            </w:pPr>
          </w:p>
        </w:tc>
        <w:tc>
          <w:tcPr>
            <w:tcW w:w="2874" w:type="dxa"/>
          </w:tcPr>
          <w:p w14:paraId="3A2EDC0C" w14:textId="77777777" w:rsidR="00FE011A" w:rsidRPr="0036198C" w:rsidRDefault="00FE011A" w:rsidP="00701788">
            <w:pPr>
              <w:pStyle w:val="TableText"/>
              <w:tabs>
                <w:tab w:val="left" w:pos="157"/>
              </w:tabs>
            </w:pPr>
          </w:p>
        </w:tc>
      </w:tr>
      <w:tr w:rsidR="00FE011A" w:rsidRPr="0036198C" w14:paraId="134705B8" w14:textId="77777777" w:rsidTr="00701788">
        <w:trPr>
          <w:gridAfter w:val="1"/>
          <w:wAfter w:w="9" w:type="dxa"/>
          <w:jc w:val="center"/>
        </w:trPr>
        <w:tc>
          <w:tcPr>
            <w:tcW w:w="4495" w:type="dxa"/>
            <w:shd w:val="clear" w:color="auto" w:fill="auto"/>
          </w:tcPr>
          <w:p w14:paraId="047000AA" w14:textId="77777777" w:rsidR="00FE011A" w:rsidRPr="0036198C" w:rsidRDefault="00FE011A" w:rsidP="00701788">
            <w:pPr>
              <w:pStyle w:val="TableText"/>
              <w:tabs>
                <w:tab w:val="left" w:pos="157"/>
              </w:tabs>
              <w:rPr>
                <w:b/>
                <w:bCs/>
              </w:rPr>
            </w:pPr>
            <w:r w:rsidRPr="0036198C">
              <w:rPr>
                <w:b/>
                <w:bCs/>
              </w:rPr>
              <w:t>Favorable perceptions of facility health workers regarding care-seeking and treatment</w:t>
            </w:r>
          </w:p>
        </w:tc>
        <w:tc>
          <w:tcPr>
            <w:tcW w:w="3027" w:type="dxa"/>
            <w:shd w:val="clear" w:color="auto" w:fill="auto"/>
          </w:tcPr>
          <w:p w14:paraId="57D62B5C" w14:textId="77777777" w:rsidR="00FE011A" w:rsidRPr="0036198C" w:rsidRDefault="00FE011A" w:rsidP="00701788">
            <w:pPr>
              <w:pStyle w:val="TableText"/>
              <w:tabs>
                <w:tab w:val="left" w:pos="157"/>
              </w:tabs>
            </w:pPr>
          </w:p>
        </w:tc>
        <w:tc>
          <w:tcPr>
            <w:tcW w:w="2874" w:type="dxa"/>
            <w:shd w:val="clear" w:color="auto" w:fill="auto"/>
          </w:tcPr>
          <w:p w14:paraId="4E4A4BB4" w14:textId="77777777" w:rsidR="00FE011A" w:rsidRPr="0036198C" w:rsidRDefault="00FE011A" w:rsidP="00701788">
            <w:pPr>
              <w:pStyle w:val="TableText"/>
              <w:tabs>
                <w:tab w:val="left" w:pos="157"/>
              </w:tabs>
            </w:pPr>
          </w:p>
        </w:tc>
      </w:tr>
      <w:tr w:rsidR="00FE011A" w:rsidRPr="0036198C" w14:paraId="0FA36F3F" w14:textId="77777777" w:rsidTr="00701788">
        <w:trPr>
          <w:gridAfter w:val="1"/>
          <w:wAfter w:w="9" w:type="dxa"/>
          <w:jc w:val="center"/>
        </w:trPr>
        <w:tc>
          <w:tcPr>
            <w:tcW w:w="4495" w:type="dxa"/>
          </w:tcPr>
          <w:p w14:paraId="26B328B4" w14:textId="77777777" w:rsidR="00FE011A" w:rsidRPr="0036198C" w:rsidRDefault="00FE011A" w:rsidP="00701788">
            <w:pPr>
              <w:pStyle w:val="TableText"/>
              <w:tabs>
                <w:tab w:val="left" w:pos="157"/>
              </w:tabs>
            </w:pPr>
            <w:r>
              <w:tab/>
            </w:r>
            <w:r w:rsidRPr="0036198C">
              <w:t>No (reference)</w:t>
            </w:r>
          </w:p>
        </w:tc>
        <w:tc>
          <w:tcPr>
            <w:tcW w:w="3027" w:type="dxa"/>
            <w:shd w:val="clear" w:color="auto" w:fill="FDE9D9"/>
          </w:tcPr>
          <w:p w14:paraId="422D5875" w14:textId="77777777" w:rsidR="00FE011A" w:rsidRPr="0036198C" w:rsidRDefault="00FE011A" w:rsidP="00701788">
            <w:pPr>
              <w:pStyle w:val="TableText"/>
              <w:tabs>
                <w:tab w:val="left" w:pos="157"/>
              </w:tabs>
            </w:pPr>
          </w:p>
        </w:tc>
        <w:tc>
          <w:tcPr>
            <w:tcW w:w="2874" w:type="dxa"/>
          </w:tcPr>
          <w:p w14:paraId="60A75CE4" w14:textId="77777777" w:rsidR="00FE011A" w:rsidRPr="0036198C" w:rsidRDefault="00FE011A" w:rsidP="00701788">
            <w:pPr>
              <w:pStyle w:val="TableText"/>
              <w:tabs>
                <w:tab w:val="left" w:pos="157"/>
              </w:tabs>
            </w:pPr>
          </w:p>
        </w:tc>
      </w:tr>
      <w:tr w:rsidR="00FE011A" w:rsidRPr="0036198C" w14:paraId="1C081B5F" w14:textId="77777777" w:rsidTr="00701788">
        <w:trPr>
          <w:gridAfter w:val="1"/>
          <w:wAfter w:w="9" w:type="dxa"/>
          <w:jc w:val="center"/>
        </w:trPr>
        <w:tc>
          <w:tcPr>
            <w:tcW w:w="4495" w:type="dxa"/>
          </w:tcPr>
          <w:p w14:paraId="0BEF8441" w14:textId="77777777" w:rsidR="00FE011A" w:rsidRPr="0036198C" w:rsidRDefault="00FE011A" w:rsidP="00701788">
            <w:pPr>
              <w:pStyle w:val="TableText"/>
              <w:tabs>
                <w:tab w:val="left" w:pos="157"/>
              </w:tabs>
            </w:pPr>
            <w:r>
              <w:tab/>
            </w:r>
            <w:r w:rsidRPr="0036198C">
              <w:t>Yes</w:t>
            </w:r>
          </w:p>
        </w:tc>
        <w:tc>
          <w:tcPr>
            <w:tcW w:w="3027" w:type="dxa"/>
            <w:shd w:val="clear" w:color="auto" w:fill="FDE9D9"/>
          </w:tcPr>
          <w:p w14:paraId="7EB16636" w14:textId="77777777" w:rsidR="00FE011A" w:rsidRPr="0036198C" w:rsidRDefault="00FE011A" w:rsidP="00701788">
            <w:pPr>
              <w:pStyle w:val="TableText"/>
              <w:tabs>
                <w:tab w:val="left" w:pos="157"/>
              </w:tabs>
            </w:pPr>
          </w:p>
        </w:tc>
        <w:tc>
          <w:tcPr>
            <w:tcW w:w="2874" w:type="dxa"/>
          </w:tcPr>
          <w:p w14:paraId="76AB1316" w14:textId="77777777" w:rsidR="00FE011A" w:rsidRPr="0036198C" w:rsidRDefault="00FE011A" w:rsidP="00701788">
            <w:pPr>
              <w:pStyle w:val="TableText"/>
              <w:tabs>
                <w:tab w:val="left" w:pos="157"/>
              </w:tabs>
            </w:pPr>
          </w:p>
        </w:tc>
      </w:tr>
      <w:tr w:rsidR="00FE011A" w:rsidRPr="0036198C" w14:paraId="46600161" w14:textId="77777777" w:rsidTr="00701788">
        <w:trPr>
          <w:gridAfter w:val="1"/>
          <w:wAfter w:w="9" w:type="dxa"/>
          <w:jc w:val="center"/>
        </w:trPr>
        <w:tc>
          <w:tcPr>
            <w:tcW w:w="4495" w:type="dxa"/>
            <w:shd w:val="clear" w:color="auto" w:fill="auto"/>
          </w:tcPr>
          <w:p w14:paraId="7E0EC008" w14:textId="77777777" w:rsidR="00FE011A" w:rsidRPr="0036198C" w:rsidRDefault="00FE011A" w:rsidP="00701788">
            <w:pPr>
              <w:pStyle w:val="TableText"/>
              <w:tabs>
                <w:tab w:val="left" w:pos="157"/>
              </w:tabs>
              <w:rPr>
                <w:b/>
                <w:bCs/>
              </w:rPr>
            </w:pPr>
            <w:r w:rsidRPr="0036198C">
              <w:rPr>
                <w:b/>
                <w:bCs/>
              </w:rPr>
              <w:t>Favorable perceptions of community health workers regarding care-seeking and treatment</w:t>
            </w:r>
          </w:p>
        </w:tc>
        <w:tc>
          <w:tcPr>
            <w:tcW w:w="3027" w:type="dxa"/>
            <w:shd w:val="clear" w:color="auto" w:fill="auto"/>
          </w:tcPr>
          <w:p w14:paraId="16E9FFC6" w14:textId="77777777" w:rsidR="00FE011A" w:rsidRPr="0036198C" w:rsidRDefault="00FE011A" w:rsidP="00701788">
            <w:pPr>
              <w:pStyle w:val="TableText"/>
              <w:tabs>
                <w:tab w:val="left" w:pos="157"/>
              </w:tabs>
            </w:pPr>
          </w:p>
        </w:tc>
        <w:tc>
          <w:tcPr>
            <w:tcW w:w="2874" w:type="dxa"/>
            <w:shd w:val="clear" w:color="auto" w:fill="auto"/>
          </w:tcPr>
          <w:p w14:paraId="2A0614FD" w14:textId="77777777" w:rsidR="00FE011A" w:rsidRPr="0036198C" w:rsidRDefault="00FE011A" w:rsidP="00701788">
            <w:pPr>
              <w:pStyle w:val="TableText"/>
              <w:tabs>
                <w:tab w:val="left" w:pos="157"/>
              </w:tabs>
            </w:pPr>
          </w:p>
        </w:tc>
      </w:tr>
      <w:tr w:rsidR="00FE011A" w:rsidRPr="0036198C" w14:paraId="5C716015" w14:textId="77777777" w:rsidTr="00701788">
        <w:trPr>
          <w:gridAfter w:val="1"/>
          <w:wAfter w:w="9" w:type="dxa"/>
          <w:jc w:val="center"/>
        </w:trPr>
        <w:tc>
          <w:tcPr>
            <w:tcW w:w="4495" w:type="dxa"/>
          </w:tcPr>
          <w:p w14:paraId="6C21CD6A" w14:textId="77777777" w:rsidR="00FE011A" w:rsidRPr="0036198C" w:rsidRDefault="00FE011A" w:rsidP="00701788">
            <w:pPr>
              <w:pStyle w:val="TableText"/>
              <w:tabs>
                <w:tab w:val="left" w:pos="157"/>
              </w:tabs>
            </w:pPr>
            <w:r>
              <w:tab/>
            </w:r>
            <w:r w:rsidRPr="0036198C">
              <w:t>No (reference)</w:t>
            </w:r>
          </w:p>
        </w:tc>
        <w:tc>
          <w:tcPr>
            <w:tcW w:w="3027" w:type="dxa"/>
            <w:shd w:val="clear" w:color="auto" w:fill="FDE9D9"/>
          </w:tcPr>
          <w:p w14:paraId="67D239EA" w14:textId="77777777" w:rsidR="00FE011A" w:rsidRPr="0036198C" w:rsidRDefault="00FE011A" w:rsidP="00701788">
            <w:pPr>
              <w:pStyle w:val="TableText"/>
              <w:tabs>
                <w:tab w:val="left" w:pos="157"/>
              </w:tabs>
            </w:pPr>
          </w:p>
        </w:tc>
        <w:tc>
          <w:tcPr>
            <w:tcW w:w="2874" w:type="dxa"/>
          </w:tcPr>
          <w:p w14:paraId="0704C11E" w14:textId="77777777" w:rsidR="00FE011A" w:rsidRPr="0036198C" w:rsidRDefault="00FE011A" w:rsidP="00701788">
            <w:pPr>
              <w:pStyle w:val="TableText"/>
              <w:tabs>
                <w:tab w:val="left" w:pos="157"/>
              </w:tabs>
            </w:pPr>
          </w:p>
        </w:tc>
      </w:tr>
      <w:tr w:rsidR="00FE011A" w:rsidRPr="0036198C" w14:paraId="11E1575D" w14:textId="77777777" w:rsidTr="00701788">
        <w:trPr>
          <w:gridAfter w:val="1"/>
          <w:wAfter w:w="9" w:type="dxa"/>
          <w:jc w:val="center"/>
        </w:trPr>
        <w:tc>
          <w:tcPr>
            <w:tcW w:w="4495" w:type="dxa"/>
          </w:tcPr>
          <w:p w14:paraId="047FEAB6" w14:textId="77777777" w:rsidR="00FE011A" w:rsidRPr="0036198C" w:rsidRDefault="00FE011A" w:rsidP="00701788">
            <w:pPr>
              <w:pStyle w:val="TableText"/>
              <w:tabs>
                <w:tab w:val="left" w:pos="157"/>
              </w:tabs>
            </w:pPr>
            <w:r>
              <w:tab/>
            </w:r>
            <w:r w:rsidRPr="0036198C">
              <w:t>Yes</w:t>
            </w:r>
          </w:p>
        </w:tc>
        <w:tc>
          <w:tcPr>
            <w:tcW w:w="3027" w:type="dxa"/>
            <w:shd w:val="clear" w:color="auto" w:fill="FDE9D9"/>
          </w:tcPr>
          <w:p w14:paraId="3A5BFCDE" w14:textId="77777777" w:rsidR="00FE011A" w:rsidRPr="0036198C" w:rsidRDefault="00FE011A" w:rsidP="00701788">
            <w:pPr>
              <w:pStyle w:val="TableText"/>
              <w:tabs>
                <w:tab w:val="left" w:pos="157"/>
              </w:tabs>
            </w:pPr>
          </w:p>
        </w:tc>
        <w:tc>
          <w:tcPr>
            <w:tcW w:w="2874" w:type="dxa"/>
          </w:tcPr>
          <w:p w14:paraId="7600A5B0" w14:textId="77777777" w:rsidR="00FE011A" w:rsidRPr="0036198C" w:rsidRDefault="00FE011A" w:rsidP="00701788">
            <w:pPr>
              <w:pStyle w:val="TableText"/>
              <w:tabs>
                <w:tab w:val="left" w:pos="157"/>
              </w:tabs>
            </w:pPr>
          </w:p>
        </w:tc>
      </w:tr>
      <w:tr w:rsidR="00FE011A" w:rsidRPr="00A60E27" w14:paraId="35EEC5EA" w14:textId="77777777" w:rsidTr="00701788">
        <w:trPr>
          <w:jc w:val="center"/>
        </w:trPr>
        <w:tc>
          <w:tcPr>
            <w:tcW w:w="4495" w:type="dxa"/>
          </w:tcPr>
          <w:p w14:paraId="0CE1392B" w14:textId="77777777" w:rsidR="00FE011A" w:rsidRPr="0036198C" w:rsidRDefault="00FE011A" w:rsidP="00701788">
            <w:pPr>
              <w:pStyle w:val="TableText"/>
              <w:tabs>
                <w:tab w:val="left" w:pos="157"/>
              </w:tabs>
            </w:pPr>
            <w:r w:rsidRPr="0036198C">
              <w:t>Pseudo-R</w:t>
            </w:r>
            <w:r w:rsidRPr="0036198C">
              <w:rPr>
                <w:vertAlign w:val="subscript"/>
              </w:rPr>
              <w:t>2</w:t>
            </w:r>
          </w:p>
        </w:tc>
        <w:tc>
          <w:tcPr>
            <w:tcW w:w="5910" w:type="dxa"/>
            <w:gridSpan w:val="3"/>
          </w:tcPr>
          <w:p w14:paraId="375AEACF" w14:textId="77777777" w:rsidR="00FE011A" w:rsidRPr="0036198C" w:rsidRDefault="00FE011A" w:rsidP="00701788">
            <w:pPr>
              <w:pStyle w:val="TableText"/>
              <w:tabs>
                <w:tab w:val="left" w:pos="157"/>
              </w:tabs>
            </w:pPr>
          </w:p>
        </w:tc>
      </w:tr>
      <w:tr w:rsidR="00FE011A" w:rsidRPr="00A60E27" w14:paraId="4CFC0765" w14:textId="77777777" w:rsidTr="00701788">
        <w:trPr>
          <w:jc w:val="center"/>
        </w:trPr>
        <w:tc>
          <w:tcPr>
            <w:tcW w:w="4495" w:type="dxa"/>
          </w:tcPr>
          <w:p w14:paraId="242B7D1F" w14:textId="77777777" w:rsidR="00FE011A" w:rsidRPr="0036198C" w:rsidRDefault="00FE011A" w:rsidP="00701788">
            <w:pPr>
              <w:pStyle w:val="TableText"/>
              <w:tabs>
                <w:tab w:val="left" w:pos="157"/>
              </w:tabs>
            </w:pPr>
            <w:r w:rsidRPr="0036198C">
              <w:t>Number of observations</w:t>
            </w:r>
          </w:p>
        </w:tc>
        <w:tc>
          <w:tcPr>
            <w:tcW w:w="5910" w:type="dxa"/>
            <w:gridSpan w:val="3"/>
          </w:tcPr>
          <w:p w14:paraId="336BE34E" w14:textId="77777777" w:rsidR="00FE011A" w:rsidRPr="0036198C" w:rsidRDefault="00FE011A" w:rsidP="00701788">
            <w:pPr>
              <w:pStyle w:val="TableText"/>
              <w:tabs>
                <w:tab w:val="left" w:pos="157"/>
              </w:tabs>
            </w:pPr>
          </w:p>
        </w:tc>
      </w:tr>
      <w:tr w:rsidR="00FE011A" w:rsidRPr="00A60E27" w14:paraId="56F70721" w14:textId="77777777" w:rsidTr="00701788">
        <w:trPr>
          <w:jc w:val="center"/>
        </w:trPr>
        <w:tc>
          <w:tcPr>
            <w:tcW w:w="10405" w:type="dxa"/>
            <w:gridSpan w:val="4"/>
          </w:tcPr>
          <w:p w14:paraId="7BB48248" w14:textId="77777777" w:rsidR="00FE011A" w:rsidRPr="0036198C" w:rsidRDefault="00FE011A" w:rsidP="00701788">
            <w:pPr>
              <w:pStyle w:val="TableText"/>
              <w:tabs>
                <w:tab w:val="left" w:pos="157"/>
              </w:tabs>
            </w:pPr>
            <w:r w:rsidRPr="0036198C">
              <w:t>Notes: ǂ p&lt;0.1 * p&lt;0.05; ** p&lt;0.01; *** p&lt;0.001. n/a: not applicable</w:t>
            </w:r>
          </w:p>
        </w:tc>
      </w:tr>
    </w:tbl>
    <w:p w14:paraId="226492ED" w14:textId="77777777" w:rsidR="00FE011A" w:rsidRDefault="00FE011A" w:rsidP="00224659"/>
    <w:p w14:paraId="2F7E2DDC" w14:textId="4006A160" w:rsidR="00FE011A" w:rsidRDefault="00FE011A" w:rsidP="00FE011A">
      <w:r>
        <w:t>Logistic regression results: Antenatal Care Attendance and Intention to Attend ANC Early in a Future Pregnancy</w:t>
      </w:r>
    </w:p>
    <w:p w14:paraId="16B21064" w14:textId="77777777" w:rsidR="00FE011A" w:rsidRDefault="00FE011A" w:rsidP="00FE011A">
      <w:r w:rsidRPr="0032156D">
        <w:rPr>
          <w:highlight w:val="yellow"/>
        </w:rPr>
        <w:t>[Insert summary of results and key findings from these results. Refer to logistic regression table]</w:t>
      </w:r>
    </w:p>
    <w:p w14:paraId="482B7A09" w14:textId="77777777" w:rsidR="00FE011A" w:rsidRDefault="00FE011A" w:rsidP="00FE011A">
      <w:r>
        <w:t>Authors will create regression tables using shell tables presented in other sections of this document, adjusting for specific independent variables according to the guidance provided at the beginning of the Results section.</w:t>
      </w:r>
    </w:p>
    <w:p w14:paraId="5F9F1FB6" w14:textId="77777777" w:rsidR="00FE011A" w:rsidRDefault="00FE011A" w:rsidP="00224659"/>
    <w:p w14:paraId="20A08F98" w14:textId="77777777" w:rsidR="00FE011A" w:rsidRDefault="00FE011A" w:rsidP="00224659"/>
    <w:tbl>
      <w:tblPr>
        <w:tblStyle w:val="TableGrid1"/>
        <w:tblW w:w="10405" w:type="dxa"/>
        <w:jc w:val="center"/>
        <w:tblLook w:val="04A0" w:firstRow="1" w:lastRow="0" w:firstColumn="1" w:lastColumn="0" w:noHBand="0" w:noVBand="1"/>
      </w:tblPr>
      <w:tblGrid>
        <w:gridCol w:w="4495"/>
        <w:gridCol w:w="3027"/>
        <w:gridCol w:w="2874"/>
        <w:gridCol w:w="9"/>
      </w:tblGrid>
      <w:tr w:rsidR="00C01215" w:rsidRPr="00A60E27" w14:paraId="49E8D518" w14:textId="77777777" w:rsidTr="00FD04BB">
        <w:trPr>
          <w:tblHeader/>
          <w:jc w:val="center"/>
        </w:trPr>
        <w:tc>
          <w:tcPr>
            <w:tcW w:w="10405" w:type="dxa"/>
            <w:gridSpan w:val="4"/>
            <w:shd w:val="clear" w:color="auto" w:fill="002060"/>
          </w:tcPr>
          <w:p w14:paraId="6AFEBEC1" w14:textId="7F5C24E3" w:rsidR="00C01215" w:rsidRPr="009F3E30" w:rsidRDefault="00C01215" w:rsidP="00FD04BB">
            <w:pPr>
              <w:pStyle w:val="TableTitle"/>
            </w:pPr>
            <w:r>
              <w:rPr>
                <w:highlight w:val="none"/>
              </w:rPr>
              <w:t xml:space="preserve">Table </w:t>
            </w:r>
            <w:r w:rsidR="00FE011A">
              <w:rPr>
                <w:highlight w:val="none"/>
              </w:rPr>
              <w:t>8</w:t>
            </w:r>
            <w:r>
              <w:rPr>
                <w:highlight w:val="none"/>
              </w:rPr>
              <w:t xml:space="preserve">: </w:t>
            </w:r>
            <w:r w:rsidR="000D7E9C">
              <w:rPr>
                <w:highlight w:val="none"/>
              </w:rPr>
              <w:t>L</w:t>
            </w:r>
            <w:r w:rsidRPr="009F3E30">
              <w:rPr>
                <w:highlight w:val="none"/>
              </w:rPr>
              <w:t xml:space="preserve">ogistic </w:t>
            </w:r>
            <w:r w:rsidR="000D7E9C">
              <w:rPr>
                <w:highlight w:val="none"/>
              </w:rPr>
              <w:t>R</w:t>
            </w:r>
            <w:r w:rsidRPr="009F3E30">
              <w:rPr>
                <w:highlight w:val="none"/>
              </w:rPr>
              <w:t xml:space="preserve">egression </w:t>
            </w:r>
            <w:r w:rsidR="000D7E9C">
              <w:rPr>
                <w:highlight w:val="none"/>
              </w:rPr>
              <w:t>Results E</w:t>
            </w:r>
            <w:r w:rsidRPr="009F3E30">
              <w:rPr>
                <w:highlight w:val="none"/>
              </w:rPr>
              <w:t xml:space="preserve">xploring </w:t>
            </w:r>
            <w:r w:rsidR="000D7E9C">
              <w:rPr>
                <w:highlight w:val="none"/>
              </w:rPr>
              <w:t>F</w:t>
            </w:r>
            <w:r w:rsidRPr="009F3E30">
              <w:rPr>
                <w:highlight w:val="none"/>
              </w:rPr>
              <w:t xml:space="preserve">actors </w:t>
            </w:r>
            <w:r w:rsidR="000D7E9C">
              <w:rPr>
                <w:highlight w:val="none"/>
              </w:rPr>
              <w:t>A</w:t>
            </w:r>
            <w:r w:rsidRPr="009F3E30">
              <w:rPr>
                <w:highlight w:val="none"/>
              </w:rPr>
              <w:t xml:space="preserve">ssociated with </w:t>
            </w:r>
            <w:r w:rsidR="000D7E9C">
              <w:rPr>
                <w:highlight w:val="none"/>
              </w:rPr>
              <w:t>I</w:t>
            </w:r>
            <w:r>
              <w:rPr>
                <w:highlight w:val="none"/>
              </w:rPr>
              <w:t xml:space="preserve">ntention to </w:t>
            </w:r>
            <w:r w:rsidR="000D7E9C">
              <w:rPr>
                <w:highlight w:val="none"/>
              </w:rPr>
              <w:t>A</w:t>
            </w:r>
            <w:r>
              <w:rPr>
                <w:highlight w:val="none"/>
              </w:rPr>
              <w:t xml:space="preserve">ttend </w:t>
            </w:r>
            <w:r w:rsidR="000D7E9C">
              <w:rPr>
                <w:highlight w:val="none"/>
              </w:rPr>
              <w:t>A</w:t>
            </w:r>
            <w:r>
              <w:rPr>
                <w:highlight w:val="none"/>
              </w:rPr>
              <w:t xml:space="preserve">ntenatal </w:t>
            </w:r>
            <w:r w:rsidR="000D7E9C">
              <w:rPr>
                <w:highlight w:val="none"/>
              </w:rPr>
              <w:t>C</w:t>
            </w:r>
            <w:r>
              <w:rPr>
                <w:highlight w:val="none"/>
              </w:rPr>
              <w:t xml:space="preserve">are </w:t>
            </w:r>
            <w:r w:rsidR="000D7E9C">
              <w:rPr>
                <w:highlight w:val="none"/>
              </w:rPr>
              <w:t>E</w:t>
            </w:r>
            <w:r>
              <w:rPr>
                <w:highlight w:val="none"/>
              </w:rPr>
              <w:t xml:space="preserve">arly in a </w:t>
            </w:r>
            <w:r w:rsidR="000D7E9C">
              <w:rPr>
                <w:highlight w:val="none"/>
              </w:rPr>
              <w:t>F</w:t>
            </w:r>
            <w:r>
              <w:rPr>
                <w:highlight w:val="none"/>
              </w:rPr>
              <w:t xml:space="preserve">uture </w:t>
            </w:r>
            <w:r w:rsidR="000D7E9C">
              <w:rPr>
                <w:highlight w:val="none"/>
              </w:rPr>
              <w:t>P</w:t>
            </w:r>
            <w:r>
              <w:rPr>
                <w:highlight w:val="none"/>
              </w:rPr>
              <w:t xml:space="preserve">regnancy </w:t>
            </w:r>
          </w:p>
        </w:tc>
      </w:tr>
      <w:tr w:rsidR="00C01215" w:rsidRPr="00A60E27" w14:paraId="25E4F020" w14:textId="77777777" w:rsidTr="00FD04BB">
        <w:trPr>
          <w:gridAfter w:val="1"/>
          <w:wAfter w:w="9" w:type="dxa"/>
          <w:tblHeader/>
          <w:jc w:val="center"/>
        </w:trPr>
        <w:tc>
          <w:tcPr>
            <w:tcW w:w="4495" w:type="dxa"/>
            <w:vAlign w:val="center"/>
          </w:tcPr>
          <w:p w14:paraId="0443D19D" w14:textId="77777777" w:rsidR="00C01215" w:rsidRPr="009F3E30" w:rsidRDefault="00C01215" w:rsidP="00FD04BB">
            <w:pPr>
              <w:pStyle w:val="TableText"/>
              <w:tabs>
                <w:tab w:val="left" w:pos="157"/>
              </w:tabs>
              <w:jc w:val="center"/>
              <w:rPr>
                <w:b/>
                <w:bCs/>
                <w:color w:val="000000" w:themeColor="text1"/>
              </w:rPr>
            </w:pPr>
            <w:commentRangeStart w:id="198"/>
            <w:r w:rsidRPr="009F3E30">
              <w:rPr>
                <w:b/>
                <w:bCs/>
                <w:color w:val="000000" w:themeColor="text1"/>
              </w:rPr>
              <w:t>Characteristic</w:t>
            </w:r>
            <w:commentRangeEnd w:id="198"/>
            <w:r>
              <w:rPr>
                <w:rStyle w:val="CommentReference"/>
                <w:rFonts w:asciiTheme="minorHAnsi" w:eastAsiaTheme="minorHAnsi" w:hAnsiTheme="minorHAnsi"/>
                <w:highlight w:val="none"/>
              </w:rPr>
              <w:commentReference w:id="198"/>
            </w:r>
          </w:p>
        </w:tc>
        <w:tc>
          <w:tcPr>
            <w:tcW w:w="3027" w:type="dxa"/>
          </w:tcPr>
          <w:p w14:paraId="38CD29FC" w14:textId="5767FD31" w:rsidR="00C01215" w:rsidRPr="009F3E30" w:rsidRDefault="00C01215" w:rsidP="00FD04BB">
            <w:pPr>
              <w:pStyle w:val="TableText"/>
              <w:rPr>
                <w:b/>
                <w:bCs/>
                <w:color w:val="000000" w:themeColor="text1"/>
              </w:rPr>
            </w:pPr>
            <w:r w:rsidRPr="009F3E30">
              <w:rPr>
                <w:b/>
                <w:bCs/>
                <w:color w:val="000000" w:themeColor="text1"/>
              </w:rPr>
              <w:t xml:space="preserve">% </w:t>
            </w:r>
            <w:r>
              <w:rPr>
                <w:b/>
                <w:bCs/>
                <w:color w:val="000000" w:themeColor="text1"/>
              </w:rPr>
              <w:t>intention….[add outcome desc]</w:t>
            </w:r>
          </w:p>
        </w:tc>
        <w:tc>
          <w:tcPr>
            <w:tcW w:w="2874" w:type="dxa"/>
          </w:tcPr>
          <w:p w14:paraId="31D079FF" w14:textId="77777777" w:rsidR="00C01215" w:rsidRPr="009F3E30" w:rsidRDefault="00C01215" w:rsidP="00FD04BB">
            <w:pPr>
              <w:pStyle w:val="TableText"/>
              <w:rPr>
                <w:b/>
                <w:bCs/>
                <w:color w:val="000000" w:themeColor="text1"/>
              </w:rPr>
            </w:pPr>
            <w:r w:rsidRPr="009F3E30">
              <w:rPr>
                <w:b/>
                <w:bCs/>
                <w:color w:val="000000" w:themeColor="text1"/>
              </w:rPr>
              <w:t>Adjusted Odds Ratio (standard error)</w:t>
            </w:r>
          </w:p>
        </w:tc>
      </w:tr>
      <w:tr w:rsidR="00C01215" w:rsidRPr="00A60E27" w14:paraId="30B21923" w14:textId="77777777" w:rsidTr="00FD04BB">
        <w:trPr>
          <w:gridAfter w:val="1"/>
          <w:wAfter w:w="9" w:type="dxa"/>
          <w:jc w:val="center"/>
        </w:trPr>
        <w:tc>
          <w:tcPr>
            <w:tcW w:w="4495" w:type="dxa"/>
          </w:tcPr>
          <w:p w14:paraId="5ADCAFD9" w14:textId="77777777" w:rsidR="00C01215" w:rsidRPr="009F3E30" w:rsidRDefault="00C01215" w:rsidP="00FD04BB">
            <w:pPr>
              <w:pStyle w:val="TableText"/>
              <w:tabs>
                <w:tab w:val="left" w:pos="157"/>
              </w:tabs>
              <w:rPr>
                <w:b/>
                <w:bCs/>
                <w:color w:val="000000" w:themeColor="text1"/>
              </w:rPr>
            </w:pPr>
            <w:r w:rsidRPr="009F3E30">
              <w:rPr>
                <w:b/>
                <w:bCs/>
                <w:color w:val="000000" w:themeColor="text1"/>
              </w:rPr>
              <w:t>Age in years</w:t>
            </w:r>
          </w:p>
        </w:tc>
        <w:tc>
          <w:tcPr>
            <w:tcW w:w="3027" w:type="dxa"/>
          </w:tcPr>
          <w:p w14:paraId="5F5308D3" w14:textId="77777777" w:rsidR="00C01215" w:rsidRPr="00A60E27" w:rsidRDefault="00C01215" w:rsidP="00FD04BB">
            <w:pPr>
              <w:pStyle w:val="TableText"/>
              <w:tabs>
                <w:tab w:val="left" w:pos="157"/>
              </w:tabs>
              <w:rPr>
                <w:color w:val="000000" w:themeColor="text1"/>
              </w:rPr>
            </w:pPr>
          </w:p>
        </w:tc>
        <w:tc>
          <w:tcPr>
            <w:tcW w:w="2874" w:type="dxa"/>
          </w:tcPr>
          <w:p w14:paraId="0F865D33" w14:textId="77777777" w:rsidR="00C01215" w:rsidRPr="00A60E27" w:rsidRDefault="00C01215" w:rsidP="00FD04BB">
            <w:pPr>
              <w:pStyle w:val="TableText"/>
              <w:tabs>
                <w:tab w:val="left" w:pos="157"/>
              </w:tabs>
              <w:rPr>
                <w:color w:val="000000" w:themeColor="text1"/>
              </w:rPr>
            </w:pPr>
          </w:p>
        </w:tc>
      </w:tr>
      <w:tr w:rsidR="00C01215" w:rsidRPr="00A60E27" w14:paraId="0DB051D9" w14:textId="77777777" w:rsidTr="00FD04BB">
        <w:trPr>
          <w:gridAfter w:val="1"/>
          <w:wAfter w:w="9" w:type="dxa"/>
          <w:jc w:val="center"/>
        </w:trPr>
        <w:tc>
          <w:tcPr>
            <w:tcW w:w="4495" w:type="dxa"/>
          </w:tcPr>
          <w:p w14:paraId="3B7B229D" w14:textId="77777777" w:rsidR="00C01215" w:rsidRPr="009F3E30" w:rsidRDefault="00C01215" w:rsidP="00FD04BB">
            <w:pPr>
              <w:pStyle w:val="TableText"/>
              <w:tabs>
                <w:tab w:val="left" w:pos="157"/>
              </w:tabs>
              <w:rPr>
                <w:b/>
                <w:bCs/>
                <w:color w:val="000000" w:themeColor="text1"/>
              </w:rPr>
            </w:pPr>
            <w:r w:rsidRPr="009F3E30">
              <w:rPr>
                <w:b/>
                <w:bCs/>
                <w:color w:val="000000" w:themeColor="text1"/>
              </w:rPr>
              <w:t xml:space="preserve">Level of education </w:t>
            </w:r>
          </w:p>
        </w:tc>
        <w:tc>
          <w:tcPr>
            <w:tcW w:w="3027" w:type="dxa"/>
          </w:tcPr>
          <w:p w14:paraId="7DEBC523" w14:textId="77777777" w:rsidR="00C01215" w:rsidRPr="00A60E27" w:rsidRDefault="00C01215" w:rsidP="00FD04BB">
            <w:pPr>
              <w:pStyle w:val="TableText"/>
              <w:tabs>
                <w:tab w:val="left" w:pos="157"/>
              </w:tabs>
              <w:rPr>
                <w:color w:val="000000" w:themeColor="text1"/>
              </w:rPr>
            </w:pPr>
          </w:p>
        </w:tc>
        <w:tc>
          <w:tcPr>
            <w:tcW w:w="2874" w:type="dxa"/>
          </w:tcPr>
          <w:p w14:paraId="58F6C354" w14:textId="77777777" w:rsidR="00C01215" w:rsidRPr="00A60E27" w:rsidRDefault="00C01215" w:rsidP="00FD04BB">
            <w:pPr>
              <w:pStyle w:val="TableText"/>
              <w:tabs>
                <w:tab w:val="left" w:pos="157"/>
              </w:tabs>
              <w:rPr>
                <w:color w:val="000000" w:themeColor="text1"/>
              </w:rPr>
            </w:pPr>
          </w:p>
        </w:tc>
      </w:tr>
      <w:tr w:rsidR="00C01215" w:rsidRPr="00A60E27" w14:paraId="7AC9F4A6" w14:textId="77777777" w:rsidTr="00FD04BB">
        <w:trPr>
          <w:gridAfter w:val="1"/>
          <w:wAfter w:w="9" w:type="dxa"/>
          <w:jc w:val="center"/>
        </w:trPr>
        <w:tc>
          <w:tcPr>
            <w:tcW w:w="4495" w:type="dxa"/>
          </w:tcPr>
          <w:p w14:paraId="4040ADA0" w14:textId="77777777" w:rsidR="00C01215" w:rsidRPr="00A60E27" w:rsidRDefault="00C01215" w:rsidP="00FD04BB">
            <w:pPr>
              <w:pStyle w:val="TableText"/>
              <w:tabs>
                <w:tab w:val="left" w:pos="157"/>
              </w:tabs>
              <w:rPr>
                <w:color w:val="000000" w:themeColor="text1"/>
              </w:rPr>
            </w:pPr>
            <w:r>
              <w:rPr>
                <w:color w:val="000000" w:themeColor="text1"/>
              </w:rPr>
              <w:tab/>
            </w:r>
            <w:r w:rsidRPr="00A60E27">
              <w:rPr>
                <w:color w:val="000000" w:themeColor="text1"/>
              </w:rPr>
              <w:t>None (reference)</w:t>
            </w:r>
          </w:p>
        </w:tc>
        <w:tc>
          <w:tcPr>
            <w:tcW w:w="3027" w:type="dxa"/>
            <w:shd w:val="clear" w:color="auto" w:fill="FDE9D9"/>
          </w:tcPr>
          <w:p w14:paraId="0C51AB05" w14:textId="77777777" w:rsidR="00C01215" w:rsidRPr="00A60E27" w:rsidRDefault="00C01215" w:rsidP="00FD04BB">
            <w:pPr>
              <w:pStyle w:val="TableText"/>
              <w:tabs>
                <w:tab w:val="left" w:pos="157"/>
              </w:tabs>
              <w:rPr>
                <w:color w:val="000000" w:themeColor="text1"/>
              </w:rPr>
            </w:pPr>
          </w:p>
        </w:tc>
        <w:tc>
          <w:tcPr>
            <w:tcW w:w="2874" w:type="dxa"/>
          </w:tcPr>
          <w:p w14:paraId="341A94C4" w14:textId="77777777" w:rsidR="00C01215" w:rsidRPr="00A60E27" w:rsidRDefault="00C01215" w:rsidP="00FD04BB">
            <w:pPr>
              <w:pStyle w:val="TableText"/>
              <w:tabs>
                <w:tab w:val="left" w:pos="157"/>
              </w:tabs>
              <w:rPr>
                <w:color w:val="000000" w:themeColor="text1"/>
              </w:rPr>
            </w:pPr>
          </w:p>
        </w:tc>
      </w:tr>
      <w:tr w:rsidR="00C01215" w:rsidRPr="00A60E27" w14:paraId="4919EC22" w14:textId="77777777" w:rsidTr="00FD04BB">
        <w:trPr>
          <w:gridAfter w:val="1"/>
          <w:wAfter w:w="9" w:type="dxa"/>
          <w:jc w:val="center"/>
        </w:trPr>
        <w:tc>
          <w:tcPr>
            <w:tcW w:w="4495" w:type="dxa"/>
          </w:tcPr>
          <w:p w14:paraId="30BB6F27" w14:textId="77777777" w:rsidR="00C01215" w:rsidRPr="00A60E27" w:rsidRDefault="00C01215" w:rsidP="00FD04BB">
            <w:pPr>
              <w:pStyle w:val="TableText"/>
              <w:tabs>
                <w:tab w:val="left" w:pos="157"/>
              </w:tabs>
              <w:rPr>
                <w:color w:val="000000" w:themeColor="text1"/>
              </w:rPr>
            </w:pPr>
            <w:r>
              <w:rPr>
                <w:color w:val="000000" w:themeColor="text1"/>
              </w:rPr>
              <w:tab/>
            </w:r>
            <w:r w:rsidRPr="00A60E27">
              <w:rPr>
                <w:color w:val="000000" w:themeColor="text1"/>
              </w:rPr>
              <w:t>Primary</w:t>
            </w:r>
            <w:r>
              <w:rPr>
                <w:color w:val="000000" w:themeColor="text1"/>
              </w:rPr>
              <w:t xml:space="preserve"> completed</w:t>
            </w:r>
          </w:p>
        </w:tc>
        <w:tc>
          <w:tcPr>
            <w:tcW w:w="3027" w:type="dxa"/>
            <w:shd w:val="clear" w:color="auto" w:fill="FDE9D9"/>
          </w:tcPr>
          <w:p w14:paraId="21A405E9" w14:textId="77777777" w:rsidR="00C01215" w:rsidRPr="00A60E27" w:rsidRDefault="00C01215" w:rsidP="00FD04BB">
            <w:pPr>
              <w:pStyle w:val="TableText"/>
              <w:tabs>
                <w:tab w:val="left" w:pos="157"/>
              </w:tabs>
              <w:rPr>
                <w:color w:val="000000" w:themeColor="text1"/>
              </w:rPr>
            </w:pPr>
          </w:p>
        </w:tc>
        <w:tc>
          <w:tcPr>
            <w:tcW w:w="2874" w:type="dxa"/>
          </w:tcPr>
          <w:p w14:paraId="2C836DD9" w14:textId="77777777" w:rsidR="00C01215" w:rsidRPr="00A60E27" w:rsidRDefault="00C01215" w:rsidP="00FD04BB">
            <w:pPr>
              <w:pStyle w:val="TableText"/>
              <w:tabs>
                <w:tab w:val="left" w:pos="157"/>
              </w:tabs>
              <w:rPr>
                <w:color w:val="000000" w:themeColor="text1"/>
              </w:rPr>
            </w:pPr>
          </w:p>
        </w:tc>
      </w:tr>
      <w:tr w:rsidR="00C01215" w:rsidRPr="00A60E27" w14:paraId="2FEC3E4C" w14:textId="77777777" w:rsidTr="00FD04BB">
        <w:trPr>
          <w:gridAfter w:val="1"/>
          <w:wAfter w:w="9" w:type="dxa"/>
          <w:jc w:val="center"/>
        </w:trPr>
        <w:tc>
          <w:tcPr>
            <w:tcW w:w="4495" w:type="dxa"/>
          </w:tcPr>
          <w:p w14:paraId="0284A714" w14:textId="77777777" w:rsidR="00C01215" w:rsidRPr="00A60E27" w:rsidRDefault="00C01215" w:rsidP="00FD04BB">
            <w:pPr>
              <w:pStyle w:val="TableText"/>
              <w:tabs>
                <w:tab w:val="left" w:pos="157"/>
              </w:tabs>
              <w:rPr>
                <w:color w:val="000000" w:themeColor="text1"/>
              </w:rPr>
            </w:pPr>
            <w:r>
              <w:rPr>
                <w:color w:val="000000" w:themeColor="text1"/>
              </w:rPr>
              <w:tab/>
            </w:r>
            <w:r w:rsidRPr="00A60E27">
              <w:rPr>
                <w:color w:val="000000" w:themeColor="text1"/>
              </w:rPr>
              <w:t>Secondary or higher</w:t>
            </w:r>
          </w:p>
        </w:tc>
        <w:tc>
          <w:tcPr>
            <w:tcW w:w="3027" w:type="dxa"/>
            <w:shd w:val="clear" w:color="auto" w:fill="FDE9D9"/>
          </w:tcPr>
          <w:p w14:paraId="360A4BC2" w14:textId="77777777" w:rsidR="00C01215" w:rsidRPr="00A60E27" w:rsidRDefault="00C01215" w:rsidP="00FD04BB">
            <w:pPr>
              <w:pStyle w:val="TableText"/>
              <w:tabs>
                <w:tab w:val="left" w:pos="157"/>
              </w:tabs>
              <w:rPr>
                <w:color w:val="000000" w:themeColor="text1"/>
              </w:rPr>
            </w:pPr>
          </w:p>
        </w:tc>
        <w:tc>
          <w:tcPr>
            <w:tcW w:w="2874" w:type="dxa"/>
          </w:tcPr>
          <w:p w14:paraId="440932BC" w14:textId="77777777" w:rsidR="00C01215" w:rsidRPr="00A60E27" w:rsidRDefault="00C01215" w:rsidP="00FD04BB">
            <w:pPr>
              <w:pStyle w:val="TableText"/>
              <w:tabs>
                <w:tab w:val="left" w:pos="157"/>
              </w:tabs>
              <w:rPr>
                <w:color w:val="000000" w:themeColor="text1"/>
              </w:rPr>
            </w:pPr>
          </w:p>
        </w:tc>
      </w:tr>
      <w:tr w:rsidR="00C01215" w:rsidRPr="0036198C" w14:paraId="0A24B104" w14:textId="77777777" w:rsidTr="00FD04BB">
        <w:trPr>
          <w:gridAfter w:val="1"/>
          <w:wAfter w:w="9" w:type="dxa"/>
          <w:jc w:val="center"/>
        </w:trPr>
        <w:tc>
          <w:tcPr>
            <w:tcW w:w="4495" w:type="dxa"/>
          </w:tcPr>
          <w:p w14:paraId="151EC7F2" w14:textId="77777777" w:rsidR="00C01215" w:rsidRPr="0036198C" w:rsidRDefault="00C01215" w:rsidP="00FD04BB">
            <w:pPr>
              <w:pStyle w:val="TableText"/>
              <w:tabs>
                <w:tab w:val="left" w:pos="157"/>
              </w:tabs>
              <w:rPr>
                <w:b/>
                <w:bCs/>
              </w:rPr>
            </w:pPr>
            <w:r w:rsidRPr="0036198C">
              <w:rPr>
                <w:b/>
                <w:bCs/>
              </w:rPr>
              <w:t>Household wealth quintile</w:t>
            </w:r>
          </w:p>
        </w:tc>
        <w:tc>
          <w:tcPr>
            <w:tcW w:w="3027" w:type="dxa"/>
          </w:tcPr>
          <w:p w14:paraId="58E95CB0" w14:textId="77777777" w:rsidR="00C01215" w:rsidRPr="0036198C" w:rsidRDefault="00C01215" w:rsidP="00FD04BB">
            <w:pPr>
              <w:pStyle w:val="TableText"/>
              <w:tabs>
                <w:tab w:val="left" w:pos="157"/>
              </w:tabs>
            </w:pPr>
          </w:p>
        </w:tc>
        <w:tc>
          <w:tcPr>
            <w:tcW w:w="2874" w:type="dxa"/>
          </w:tcPr>
          <w:p w14:paraId="0B95BA9C" w14:textId="77777777" w:rsidR="00C01215" w:rsidRPr="0036198C" w:rsidRDefault="00C01215" w:rsidP="00FD04BB">
            <w:pPr>
              <w:pStyle w:val="TableText"/>
              <w:tabs>
                <w:tab w:val="left" w:pos="157"/>
              </w:tabs>
            </w:pPr>
          </w:p>
        </w:tc>
      </w:tr>
      <w:tr w:rsidR="00C01215" w:rsidRPr="0036198C" w14:paraId="4FF33A3A" w14:textId="77777777" w:rsidTr="00FD04BB">
        <w:trPr>
          <w:gridAfter w:val="1"/>
          <w:wAfter w:w="9" w:type="dxa"/>
          <w:jc w:val="center"/>
        </w:trPr>
        <w:tc>
          <w:tcPr>
            <w:tcW w:w="4495" w:type="dxa"/>
          </w:tcPr>
          <w:p w14:paraId="3CA79EBA" w14:textId="77777777" w:rsidR="00C01215" w:rsidRPr="0036198C" w:rsidRDefault="00C01215" w:rsidP="00FD04BB">
            <w:pPr>
              <w:pStyle w:val="TableText"/>
              <w:tabs>
                <w:tab w:val="left" w:pos="157"/>
              </w:tabs>
            </w:pPr>
            <w:r>
              <w:tab/>
            </w:r>
            <w:r w:rsidRPr="0036198C">
              <w:t>Lowest (reference)</w:t>
            </w:r>
          </w:p>
        </w:tc>
        <w:tc>
          <w:tcPr>
            <w:tcW w:w="3027" w:type="dxa"/>
            <w:shd w:val="clear" w:color="auto" w:fill="FDE9D9"/>
          </w:tcPr>
          <w:p w14:paraId="058108DC" w14:textId="77777777" w:rsidR="00C01215" w:rsidRPr="0036198C" w:rsidRDefault="00C01215" w:rsidP="00FD04BB">
            <w:pPr>
              <w:pStyle w:val="TableText"/>
              <w:tabs>
                <w:tab w:val="left" w:pos="157"/>
              </w:tabs>
            </w:pPr>
          </w:p>
        </w:tc>
        <w:tc>
          <w:tcPr>
            <w:tcW w:w="2874" w:type="dxa"/>
          </w:tcPr>
          <w:p w14:paraId="423D97BE" w14:textId="77777777" w:rsidR="00C01215" w:rsidRPr="0036198C" w:rsidRDefault="00C01215" w:rsidP="00FD04BB">
            <w:pPr>
              <w:pStyle w:val="TableText"/>
              <w:tabs>
                <w:tab w:val="left" w:pos="157"/>
              </w:tabs>
            </w:pPr>
          </w:p>
        </w:tc>
      </w:tr>
      <w:tr w:rsidR="00C01215" w:rsidRPr="0036198C" w14:paraId="651B7B02" w14:textId="77777777" w:rsidTr="00FD04BB">
        <w:trPr>
          <w:gridAfter w:val="1"/>
          <w:wAfter w:w="9" w:type="dxa"/>
          <w:jc w:val="center"/>
        </w:trPr>
        <w:tc>
          <w:tcPr>
            <w:tcW w:w="4495" w:type="dxa"/>
          </w:tcPr>
          <w:p w14:paraId="410D939E" w14:textId="77777777" w:rsidR="00C01215" w:rsidRPr="0036198C" w:rsidRDefault="00C01215" w:rsidP="00FD04BB">
            <w:pPr>
              <w:pStyle w:val="TableText"/>
              <w:tabs>
                <w:tab w:val="left" w:pos="157"/>
              </w:tabs>
            </w:pPr>
            <w:r>
              <w:tab/>
            </w:r>
            <w:r w:rsidRPr="0036198C">
              <w:t>Second</w:t>
            </w:r>
          </w:p>
        </w:tc>
        <w:tc>
          <w:tcPr>
            <w:tcW w:w="3027" w:type="dxa"/>
            <w:shd w:val="clear" w:color="auto" w:fill="FDE9D9"/>
          </w:tcPr>
          <w:p w14:paraId="40E4F85A" w14:textId="77777777" w:rsidR="00C01215" w:rsidRPr="0036198C" w:rsidRDefault="00C01215" w:rsidP="00FD04BB">
            <w:pPr>
              <w:pStyle w:val="TableText"/>
              <w:tabs>
                <w:tab w:val="left" w:pos="157"/>
              </w:tabs>
            </w:pPr>
          </w:p>
        </w:tc>
        <w:tc>
          <w:tcPr>
            <w:tcW w:w="2874" w:type="dxa"/>
          </w:tcPr>
          <w:p w14:paraId="2B187A60" w14:textId="77777777" w:rsidR="00C01215" w:rsidRPr="0036198C" w:rsidRDefault="00C01215" w:rsidP="00FD04BB">
            <w:pPr>
              <w:pStyle w:val="TableText"/>
              <w:tabs>
                <w:tab w:val="left" w:pos="157"/>
              </w:tabs>
            </w:pPr>
          </w:p>
        </w:tc>
      </w:tr>
      <w:tr w:rsidR="00C01215" w:rsidRPr="0036198C" w14:paraId="4D62310E" w14:textId="77777777" w:rsidTr="00FD04BB">
        <w:trPr>
          <w:gridAfter w:val="1"/>
          <w:wAfter w:w="9" w:type="dxa"/>
          <w:jc w:val="center"/>
        </w:trPr>
        <w:tc>
          <w:tcPr>
            <w:tcW w:w="4495" w:type="dxa"/>
          </w:tcPr>
          <w:p w14:paraId="6A4AD62A" w14:textId="77777777" w:rsidR="00C01215" w:rsidRPr="0036198C" w:rsidRDefault="00C01215" w:rsidP="00FD04BB">
            <w:pPr>
              <w:pStyle w:val="TableText"/>
              <w:tabs>
                <w:tab w:val="left" w:pos="157"/>
              </w:tabs>
            </w:pPr>
            <w:r>
              <w:tab/>
            </w:r>
            <w:r w:rsidRPr="0036198C">
              <w:t>Middle</w:t>
            </w:r>
          </w:p>
        </w:tc>
        <w:tc>
          <w:tcPr>
            <w:tcW w:w="3027" w:type="dxa"/>
            <w:shd w:val="clear" w:color="auto" w:fill="FDE9D9"/>
          </w:tcPr>
          <w:p w14:paraId="5406EC50" w14:textId="77777777" w:rsidR="00C01215" w:rsidRPr="0036198C" w:rsidRDefault="00C01215" w:rsidP="00FD04BB">
            <w:pPr>
              <w:pStyle w:val="TableText"/>
              <w:tabs>
                <w:tab w:val="left" w:pos="157"/>
              </w:tabs>
            </w:pPr>
          </w:p>
        </w:tc>
        <w:tc>
          <w:tcPr>
            <w:tcW w:w="2874" w:type="dxa"/>
          </w:tcPr>
          <w:p w14:paraId="28A497D9" w14:textId="77777777" w:rsidR="00C01215" w:rsidRPr="0036198C" w:rsidRDefault="00C01215" w:rsidP="00FD04BB">
            <w:pPr>
              <w:pStyle w:val="TableText"/>
              <w:tabs>
                <w:tab w:val="left" w:pos="157"/>
              </w:tabs>
            </w:pPr>
          </w:p>
        </w:tc>
      </w:tr>
      <w:tr w:rsidR="00C01215" w:rsidRPr="0036198C" w14:paraId="03F8D8C4" w14:textId="77777777" w:rsidTr="00FD04BB">
        <w:trPr>
          <w:gridAfter w:val="1"/>
          <w:wAfter w:w="9" w:type="dxa"/>
          <w:jc w:val="center"/>
        </w:trPr>
        <w:tc>
          <w:tcPr>
            <w:tcW w:w="4495" w:type="dxa"/>
          </w:tcPr>
          <w:p w14:paraId="4B00BC07" w14:textId="77777777" w:rsidR="00C01215" w:rsidRPr="0036198C" w:rsidRDefault="00C01215" w:rsidP="00FD04BB">
            <w:pPr>
              <w:pStyle w:val="TableText"/>
              <w:tabs>
                <w:tab w:val="left" w:pos="157"/>
              </w:tabs>
            </w:pPr>
            <w:r>
              <w:tab/>
            </w:r>
            <w:r w:rsidRPr="0036198C">
              <w:t>Fourth</w:t>
            </w:r>
          </w:p>
        </w:tc>
        <w:tc>
          <w:tcPr>
            <w:tcW w:w="3027" w:type="dxa"/>
            <w:shd w:val="clear" w:color="auto" w:fill="FDE9D9"/>
          </w:tcPr>
          <w:p w14:paraId="763A3F7E" w14:textId="77777777" w:rsidR="00C01215" w:rsidRPr="0036198C" w:rsidRDefault="00C01215" w:rsidP="00FD04BB">
            <w:pPr>
              <w:pStyle w:val="TableText"/>
              <w:tabs>
                <w:tab w:val="left" w:pos="157"/>
              </w:tabs>
            </w:pPr>
          </w:p>
        </w:tc>
        <w:tc>
          <w:tcPr>
            <w:tcW w:w="2874" w:type="dxa"/>
          </w:tcPr>
          <w:p w14:paraId="33A2B4A4" w14:textId="77777777" w:rsidR="00C01215" w:rsidRPr="0036198C" w:rsidRDefault="00C01215" w:rsidP="00FD04BB">
            <w:pPr>
              <w:pStyle w:val="TableText"/>
              <w:tabs>
                <w:tab w:val="left" w:pos="157"/>
              </w:tabs>
            </w:pPr>
          </w:p>
        </w:tc>
      </w:tr>
      <w:tr w:rsidR="00C01215" w:rsidRPr="0036198C" w14:paraId="6F2EA615" w14:textId="77777777" w:rsidTr="00FD04BB">
        <w:trPr>
          <w:gridAfter w:val="1"/>
          <w:wAfter w:w="9" w:type="dxa"/>
          <w:jc w:val="center"/>
        </w:trPr>
        <w:tc>
          <w:tcPr>
            <w:tcW w:w="4495" w:type="dxa"/>
          </w:tcPr>
          <w:p w14:paraId="7CA07ADE" w14:textId="77777777" w:rsidR="00C01215" w:rsidRPr="0036198C" w:rsidRDefault="00C01215" w:rsidP="00FD04BB">
            <w:pPr>
              <w:pStyle w:val="TableText"/>
              <w:tabs>
                <w:tab w:val="left" w:pos="157"/>
              </w:tabs>
            </w:pPr>
            <w:r>
              <w:tab/>
            </w:r>
            <w:r w:rsidRPr="0036198C">
              <w:t>Highest</w:t>
            </w:r>
          </w:p>
        </w:tc>
        <w:tc>
          <w:tcPr>
            <w:tcW w:w="3027" w:type="dxa"/>
            <w:shd w:val="clear" w:color="auto" w:fill="FDE9D9"/>
          </w:tcPr>
          <w:p w14:paraId="3396822C" w14:textId="77777777" w:rsidR="00C01215" w:rsidRPr="0036198C" w:rsidRDefault="00C01215" w:rsidP="00FD04BB">
            <w:pPr>
              <w:pStyle w:val="TableText"/>
              <w:tabs>
                <w:tab w:val="left" w:pos="157"/>
              </w:tabs>
            </w:pPr>
          </w:p>
        </w:tc>
        <w:tc>
          <w:tcPr>
            <w:tcW w:w="2874" w:type="dxa"/>
          </w:tcPr>
          <w:p w14:paraId="300C9EA3" w14:textId="77777777" w:rsidR="00C01215" w:rsidRPr="0036198C" w:rsidRDefault="00C01215" w:rsidP="00FD04BB">
            <w:pPr>
              <w:pStyle w:val="TableText"/>
              <w:tabs>
                <w:tab w:val="left" w:pos="157"/>
              </w:tabs>
            </w:pPr>
          </w:p>
        </w:tc>
      </w:tr>
      <w:tr w:rsidR="00C01215" w:rsidRPr="0036198C" w14:paraId="2BAB45A6" w14:textId="77777777" w:rsidTr="00FD04BB">
        <w:trPr>
          <w:gridAfter w:val="1"/>
          <w:wAfter w:w="9" w:type="dxa"/>
          <w:jc w:val="center"/>
        </w:trPr>
        <w:tc>
          <w:tcPr>
            <w:tcW w:w="4495" w:type="dxa"/>
          </w:tcPr>
          <w:p w14:paraId="6BA66FC8" w14:textId="77777777" w:rsidR="00C01215" w:rsidRPr="0036198C" w:rsidRDefault="00C01215" w:rsidP="00FD04BB">
            <w:pPr>
              <w:pStyle w:val="TableText"/>
              <w:tabs>
                <w:tab w:val="left" w:pos="157"/>
              </w:tabs>
              <w:rPr>
                <w:b/>
                <w:bCs/>
              </w:rPr>
            </w:pPr>
            <w:r w:rsidRPr="0036198C">
              <w:rPr>
                <w:b/>
                <w:bCs/>
              </w:rPr>
              <w:t>Zone</w:t>
            </w:r>
          </w:p>
        </w:tc>
        <w:tc>
          <w:tcPr>
            <w:tcW w:w="3027" w:type="dxa"/>
          </w:tcPr>
          <w:p w14:paraId="6B1B4B1B" w14:textId="77777777" w:rsidR="00C01215" w:rsidRPr="0036198C" w:rsidRDefault="00C01215" w:rsidP="00FD04BB">
            <w:pPr>
              <w:pStyle w:val="TableText"/>
              <w:tabs>
                <w:tab w:val="left" w:pos="157"/>
              </w:tabs>
            </w:pPr>
          </w:p>
        </w:tc>
        <w:tc>
          <w:tcPr>
            <w:tcW w:w="2874" w:type="dxa"/>
          </w:tcPr>
          <w:p w14:paraId="111D49F7" w14:textId="77777777" w:rsidR="00C01215" w:rsidRPr="0036198C" w:rsidRDefault="00C01215" w:rsidP="00FD04BB">
            <w:pPr>
              <w:pStyle w:val="TableText"/>
              <w:tabs>
                <w:tab w:val="left" w:pos="157"/>
              </w:tabs>
            </w:pPr>
          </w:p>
        </w:tc>
      </w:tr>
      <w:tr w:rsidR="00C01215" w:rsidRPr="0036198C" w14:paraId="08A3C977" w14:textId="77777777" w:rsidTr="00FD04BB">
        <w:trPr>
          <w:gridAfter w:val="1"/>
          <w:wAfter w:w="9" w:type="dxa"/>
          <w:jc w:val="center"/>
        </w:trPr>
        <w:tc>
          <w:tcPr>
            <w:tcW w:w="4495" w:type="dxa"/>
          </w:tcPr>
          <w:p w14:paraId="649BBEA1" w14:textId="77777777" w:rsidR="00C01215" w:rsidRPr="0036198C" w:rsidRDefault="00C01215" w:rsidP="00FD04BB">
            <w:pPr>
              <w:pStyle w:val="TableText"/>
              <w:tabs>
                <w:tab w:val="left" w:pos="157"/>
              </w:tabs>
            </w:pPr>
            <w:r>
              <w:tab/>
            </w:r>
            <w:r w:rsidRPr="0036198C">
              <w:t>Zone 1</w:t>
            </w:r>
          </w:p>
        </w:tc>
        <w:tc>
          <w:tcPr>
            <w:tcW w:w="3027" w:type="dxa"/>
            <w:shd w:val="clear" w:color="auto" w:fill="FDE9D9"/>
          </w:tcPr>
          <w:p w14:paraId="45ED11B6" w14:textId="77777777" w:rsidR="00C01215" w:rsidRPr="0036198C" w:rsidRDefault="00C01215" w:rsidP="00FD04BB">
            <w:pPr>
              <w:pStyle w:val="TableText"/>
              <w:tabs>
                <w:tab w:val="left" w:pos="157"/>
              </w:tabs>
            </w:pPr>
          </w:p>
        </w:tc>
        <w:tc>
          <w:tcPr>
            <w:tcW w:w="2874" w:type="dxa"/>
          </w:tcPr>
          <w:p w14:paraId="32CD4A2F" w14:textId="77777777" w:rsidR="00C01215" w:rsidRPr="0036198C" w:rsidRDefault="00C01215" w:rsidP="00FD04BB">
            <w:pPr>
              <w:pStyle w:val="TableText"/>
              <w:tabs>
                <w:tab w:val="left" w:pos="157"/>
              </w:tabs>
            </w:pPr>
          </w:p>
        </w:tc>
      </w:tr>
      <w:tr w:rsidR="00C01215" w:rsidRPr="0036198C" w14:paraId="36AE7449" w14:textId="77777777" w:rsidTr="00FD04BB">
        <w:trPr>
          <w:gridAfter w:val="1"/>
          <w:wAfter w:w="9" w:type="dxa"/>
          <w:jc w:val="center"/>
        </w:trPr>
        <w:tc>
          <w:tcPr>
            <w:tcW w:w="4495" w:type="dxa"/>
          </w:tcPr>
          <w:p w14:paraId="0E748C49" w14:textId="77777777" w:rsidR="00C01215" w:rsidRPr="0036198C" w:rsidRDefault="00C01215" w:rsidP="00FD04BB">
            <w:pPr>
              <w:pStyle w:val="TableText"/>
              <w:tabs>
                <w:tab w:val="left" w:pos="157"/>
              </w:tabs>
            </w:pPr>
            <w:r>
              <w:tab/>
            </w:r>
            <w:r w:rsidRPr="0036198C">
              <w:t>Zone 2</w:t>
            </w:r>
          </w:p>
        </w:tc>
        <w:tc>
          <w:tcPr>
            <w:tcW w:w="3027" w:type="dxa"/>
            <w:shd w:val="clear" w:color="auto" w:fill="FDE9D9"/>
          </w:tcPr>
          <w:p w14:paraId="28368CE2" w14:textId="77777777" w:rsidR="00C01215" w:rsidRPr="0036198C" w:rsidRDefault="00C01215" w:rsidP="00FD04BB">
            <w:pPr>
              <w:pStyle w:val="TableText"/>
              <w:tabs>
                <w:tab w:val="left" w:pos="157"/>
              </w:tabs>
            </w:pPr>
          </w:p>
        </w:tc>
        <w:tc>
          <w:tcPr>
            <w:tcW w:w="2874" w:type="dxa"/>
          </w:tcPr>
          <w:p w14:paraId="4FC79510" w14:textId="77777777" w:rsidR="00C01215" w:rsidRPr="0036198C" w:rsidRDefault="00C01215" w:rsidP="00FD04BB">
            <w:pPr>
              <w:pStyle w:val="TableText"/>
              <w:tabs>
                <w:tab w:val="left" w:pos="157"/>
              </w:tabs>
            </w:pPr>
          </w:p>
        </w:tc>
      </w:tr>
      <w:tr w:rsidR="00C01215" w:rsidRPr="0036198C" w14:paraId="4690D2B7" w14:textId="77777777" w:rsidTr="00FD04BB">
        <w:trPr>
          <w:gridAfter w:val="1"/>
          <w:wAfter w:w="9" w:type="dxa"/>
          <w:jc w:val="center"/>
        </w:trPr>
        <w:tc>
          <w:tcPr>
            <w:tcW w:w="4495" w:type="dxa"/>
          </w:tcPr>
          <w:p w14:paraId="5DAFD674" w14:textId="77777777" w:rsidR="00C01215" w:rsidRPr="0036198C" w:rsidRDefault="00C01215" w:rsidP="00FD04BB">
            <w:pPr>
              <w:pStyle w:val="TableText"/>
              <w:tabs>
                <w:tab w:val="left" w:pos="157"/>
              </w:tabs>
            </w:pPr>
            <w:r>
              <w:tab/>
            </w:r>
            <w:r w:rsidRPr="0036198C">
              <w:t>Zone 3</w:t>
            </w:r>
          </w:p>
        </w:tc>
        <w:tc>
          <w:tcPr>
            <w:tcW w:w="3027" w:type="dxa"/>
            <w:shd w:val="clear" w:color="auto" w:fill="FDE9D9"/>
          </w:tcPr>
          <w:p w14:paraId="3DC31A59" w14:textId="77777777" w:rsidR="00C01215" w:rsidRPr="0036198C" w:rsidRDefault="00C01215" w:rsidP="00FD04BB">
            <w:pPr>
              <w:pStyle w:val="TableText"/>
              <w:tabs>
                <w:tab w:val="left" w:pos="157"/>
              </w:tabs>
            </w:pPr>
          </w:p>
        </w:tc>
        <w:tc>
          <w:tcPr>
            <w:tcW w:w="2874" w:type="dxa"/>
          </w:tcPr>
          <w:p w14:paraId="00D6ABFE" w14:textId="77777777" w:rsidR="00C01215" w:rsidRPr="0036198C" w:rsidRDefault="00C01215" w:rsidP="00FD04BB">
            <w:pPr>
              <w:pStyle w:val="TableText"/>
              <w:tabs>
                <w:tab w:val="left" w:pos="157"/>
              </w:tabs>
            </w:pPr>
          </w:p>
        </w:tc>
      </w:tr>
      <w:tr w:rsidR="00C01215" w:rsidRPr="0036198C" w14:paraId="1D79EDD5" w14:textId="77777777" w:rsidTr="00FD04BB">
        <w:trPr>
          <w:gridAfter w:val="1"/>
          <w:wAfter w:w="9" w:type="dxa"/>
          <w:jc w:val="center"/>
        </w:trPr>
        <w:tc>
          <w:tcPr>
            <w:tcW w:w="4495" w:type="dxa"/>
          </w:tcPr>
          <w:p w14:paraId="3CF08D19" w14:textId="77777777" w:rsidR="00C01215" w:rsidRPr="0036198C" w:rsidRDefault="00C01215" w:rsidP="00FD04BB">
            <w:pPr>
              <w:pStyle w:val="TableText"/>
              <w:tabs>
                <w:tab w:val="left" w:pos="157"/>
              </w:tabs>
            </w:pPr>
            <w:r>
              <w:tab/>
            </w:r>
            <w:r w:rsidRPr="0036198C">
              <w:t>Zone 4</w:t>
            </w:r>
          </w:p>
        </w:tc>
        <w:tc>
          <w:tcPr>
            <w:tcW w:w="3027" w:type="dxa"/>
            <w:shd w:val="clear" w:color="auto" w:fill="FDE9D9"/>
          </w:tcPr>
          <w:p w14:paraId="7361DC7C" w14:textId="77777777" w:rsidR="00C01215" w:rsidRPr="0036198C" w:rsidRDefault="00C01215" w:rsidP="00FD04BB">
            <w:pPr>
              <w:pStyle w:val="TableText"/>
              <w:tabs>
                <w:tab w:val="left" w:pos="157"/>
              </w:tabs>
            </w:pPr>
          </w:p>
        </w:tc>
        <w:tc>
          <w:tcPr>
            <w:tcW w:w="2874" w:type="dxa"/>
          </w:tcPr>
          <w:p w14:paraId="0C546A2D" w14:textId="77777777" w:rsidR="00C01215" w:rsidRPr="0036198C" w:rsidRDefault="00C01215" w:rsidP="00FD04BB">
            <w:pPr>
              <w:pStyle w:val="TableText"/>
              <w:tabs>
                <w:tab w:val="left" w:pos="157"/>
              </w:tabs>
            </w:pPr>
          </w:p>
        </w:tc>
      </w:tr>
      <w:tr w:rsidR="00C01215" w:rsidRPr="0036198C" w14:paraId="5B9AF570" w14:textId="77777777" w:rsidTr="00FD04BB">
        <w:trPr>
          <w:gridAfter w:val="1"/>
          <w:wAfter w:w="9" w:type="dxa"/>
          <w:jc w:val="center"/>
        </w:trPr>
        <w:tc>
          <w:tcPr>
            <w:tcW w:w="4495" w:type="dxa"/>
          </w:tcPr>
          <w:p w14:paraId="69A5C1AB" w14:textId="77777777" w:rsidR="00C01215" w:rsidRPr="0036198C" w:rsidRDefault="00C01215" w:rsidP="00FD04BB">
            <w:pPr>
              <w:pStyle w:val="TableText"/>
              <w:tabs>
                <w:tab w:val="left" w:pos="157"/>
              </w:tabs>
              <w:rPr>
                <w:b/>
                <w:bCs/>
              </w:rPr>
            </w:pPr>
            <w:r w:rsidRPr="0036198C">
              <w:rPr>
                <w:b/>
                <w:bCs/>
              </w:rPr>
              <w:t>Perceived severity</w:t>
            </w:r>
          </w:p>
        </w:tc>
        <w:tc>
          <w:tcPr>
            <w:tcW w:w="3027" w:type="dxa"/>
          </w:tcPr>
          <w:p w14:paraId="1703AD4B" w14:textId="77777777" w:rsidR="00C01215" w:rsidRPr="0036198C" w:rsidRDefault="00C01215" w:rsidP="00FD04BB">
            <w:pPr>
              <w:pStyle w:val="TableText"/>
              <w:tabs>
                <w:tab w:val="left" w:pos="157"/>
              </w:tabs>
            </w:pPr>
          </w:p>
        </w:tc>
        <w:tc>
          <w:tcPr>
            <w:tcW w:w="2874" w:type="dxa"/>
          </w:tcPr>
          <w:p w14:paraId="031BC681" w14:textId="77777777" w:rsidR="00C01215" w:rsidRPr="0036198C" w:rsidRDefault="00C01215" w:rsidP="00FD04BB">
            <w:pPr>
              <w:pStyle w:val="TableText"/>
              <w:tabs>
                <w:tab w:val="left" w:pos="157"/>
              </w:tabs>
            </w:pPr>
          </w:p>
        </w:tc>
      </w:tr>
      <w:tr w:rsidR="00C01215" w:rsidRPr="0036198C" w14:paraId="503B50CE" w14:textId="77777777" w:rsidTr="00FD04BB">
        <w:trPr>
          <w:gridAfter w:val="1"/>
          <w:wAfter w:w="9" w:type="dxa"/>
          <w:jc w:val="center"/>
        </w:trPr>
        <w:tc>
          <w:tcPr>
            <w:tcW w:w="4495" w:type="dxa"/>
          </w:tcPr>
          <w:p w14:paraId="62C6BAD4" w14:textId="77777777" w:rsidR="00C01215" w:rsidRPr="0036198C" w:rsidRDefault="00C01215" w:rsidP="00FD04BB">
            <w:pPr>
              <w:pStyle w:val="TableText"/>
              <w:tabs>
                <w:tab w:val="left" w:pos="157"/>
              </w:tabs>
            </w:pPr>
            <w:r>
              <w:tab/>
            </w:r>
            <w:r w:rsidRPr="0036198C">
              <w:t>No (reference)</w:t>
            </w:r>
          </w:p>
        </w:tc>
        <w:tc>
          <w:tcPr>
            <w:tcW w:w="3027" w:type="dxa"/>
            <w:shd w:val="clear" w:color="auto" w:fill="FBE4D5" w:themeFill="accent2" w:themeFillTint="33"/>
          </w:tcPr>
          <w:p w14:paraId="7CFA527E" w14:textId="77777777" w:rsidR="00C01215" w:rsidRPr="0036198C" w:rsidRDefault="00C01215" w:rsidP="00FD04BB">
            <w:pPr>
              <w:pStyle w:val="TableText"/>
              <w:tabs>
                <w:tab w:val="left" w:pos="157"/>
              </w:tabs>
            </w:pPr>
          </w:p>
        </w:tc>
        <w:tc>
          <w:tcPr>
            <w:tcW w:w="2874" w:type="dxa"/>
          </w:tcPr>
          <w:p w14:paraId="2A3BB92A" w14:textId="77777777" w:rsidR="00C01215" w:rsidRPr="0036198C" w:rsidRDefault="00C01215" w:rsidP="00FD04BB">
            <w:pPr>
              <w:pStyle w:val="TableText"/>
              <w:tabs>
                <w:tab w:val="left" w:pos="157"/>
              </w:tabs>
            </w:pPr>
          </w:p>
        </w:tc>
      </w:tr>
      <w:tr w:rsidR="00C01215" w:rsidRPr="0036198C" w14:paraId="73C09A5A" w14:textId="77777777" w:rsidTr="00FD04BB">
        <w:trPr>
          <w:gridAfter w:val="1"/>
          <w:wAfter w:w="9" w:type="dxa"/>
          <w:jc w:val="center"/>
        </w:trPr>
        <w:tc>
          <w:tcPr>
            <w:tcW w:w="4495" w:type="dxa"/>
          </w:tcPr>
          <w:p w14:paraId="0E97D2CB" w14:textId="77777777" w:rsidR="00C01215" w:rsidRPr="0036198C" w:rsidRDefault="00C01215" w:rsidP="00FD04BB">
            <w:pPr>
              <w:pStyle w:val="TableText"/>
              <w:tabs>
                <w:tab w:val="left" w:pos="157"/>
              </w:tabs>
            </w:pPr>
            <w:r>
              <w:tab/>
            </w:r>
            <w:r w:rsidRPr="0036198C">
              <w:t>Yes</w:t>
            </w:r>
          </w:p>
        </w:tc>
        <w:tc>
          <w:tcPr>
            <w:tcW w:w="3027" w:type="dxa"/>
            <w:shd w:val="clear" w:color="auto" w:fill="FBE4D5" w:themeFill="accent2" w:themeFillTint="33"/>
          </w:tcPr>
          <w:p w14:paraId="717E750F" w14:textId="77777777" w:rsidR="00C01215" w:rsidRPr="0036198C" w:rsidRDefault="00C01215" w:rsidP="00FD04BB">
            <w:pPr>
              <w:pStyle w:val="TableText"/>
              <w:tabs>
                <w:tab w:val="left" w:pos="157"/>
              </w:tabs>
            </w:pPr>
          </w:p>
        </w:tc>
        <w:tc>
          <w:tcPr>
            <w:tcW w:w="2874" w:type="dxa"/>
          </w:tcPr>
          <w:p w14:paraId="1B5DACF3" w14:textId="77777777" w:rsidR="00C01215" w:rsidRPr="0036198C" w:rsidRDefault="00C01215" w:rsidP="00FD04BB">
            <w:pPr>
              <w:pStyle w:val="TableText"/>
              <w:tabs>
                <w:tab w:val="left" w:pos="157"/>
              </w:tabs>
            </w:pPr>
          </w:p>
        </w:tc>
      </w:tr>
      <w:tr w:rsidR="00C01215" w:rsidRPr="0036198C" w14:paraId="60A20AFF" w14:textId="77777777" w:rsidTr="00FD04BB">
        <w:trPr>
          <w:gridAfter w:val="1"/>
          <w:wAfter w:w="9" w:type="dxa"/>
          <w:jc w:val="center"/>
        </w:trPr>
        <w:tc>
          <w:tcPr>
            <w:tcW w:w="4495" w:type="dxa"/>
          </w:tcPr>
          <w:p w14:paraId="3EEE51C0" w14:textId="77777777" w:rsidR="00C01215" w:rsidRPr="0036198C" w:rsidRDefault="00C01215" w:rsidP="00FD04BB">
            <w:pPr>
              <w:pStyle w:val="TableText"/>
              <w:tabs>
                <w:tab w:val="left" w:pos="157"/>
              </w:tabs>
              <w:rPr>
                <w:b/>
                <w:bCs/>
              </w:rPr>
            </w:pPr>
            <w:r w:rsidRPr="0036198C">
              <w:rPr>
                <w:b/>
                <w:bCs/>
              </w:rPr>
              <w:t>Perceived vulnerability</w:t>
            </w:r>
          </w:p>
        </w:tc>
        <w:tc>
          <w:tcPr>
            <w:tcW w:w="3027" w:type="dxa"/>
          </w:tcPr>
          <w:p w14:paraId="57C311AF" w14:textId="77777777" w:rsidR="00C01215" w:rsidRPr="0036198C" w:rsidRDefault="00C01215" w:rsidP="00FD04BB">
            <w:pPr>
              <w:pStyle w:val="TableText"/>
              <w:tabs>
                <w:tab w:val="left" w:pos="157"/>
              </w:tabs>
            </w:pPr>
          </w:p>
        </w:tc>
        <w:tc>
          <w:tcPr>
            <w:tcW w:w="2874" w:type="dxa"/>
          </w:tcPr>
          <w:p w14:paraId="718A45BB" w14:textId="77777777" w:rsidR="00C01215" w:rsidRPr="0036198C" w:rsidRDefault="00C01215" w:rsidP="00FD04BB">
            <w:pPr>
              <w:pStyle w:val="TableText"/>
              <w:tabs>
                <w:tab w:val="left" w:pos="157"/>
              </w:tabs>
            </w:pPr>
          </w:p>
        </w:tc>
      </w:tr>
      <w:tr w:rsidR="00C01215" w:rsidRPr="0036198C" w14:paraId="4B5C4DB2" w14:textId="77777777" w:rsidTr="00FD04BB">
        <w:trPr>
          <w:gridAfter w:val="1"/>
          <w:wAfter w:w="9" w:type="dxa"/>
          <w:jc w:val="center"/>
        </w:trPr>
        <w:tc>
          <w:tcPr>
            <w:tcW w:w="4495" w:type="dxa"/>
          </w:tcPr>
          <w:p w14:paraId="438CC06A" w14:textId="77777777" w:rsidR="00C01215" w:rsidRPr="0036198C" w:rsidRDefault="00C01215" w:rsidP="00FD04BB">
            <w:pPr>
              <w:pStyle w:val="TableText"/>
              <w:tabs>
                <w:tab w:val="left" w:pos="157"/>
              </w:tabs>
            </w:pPr>
            <w:r>
              <w:tab/>
            </w:r>
            <w:r w:rsidRPr="0036198C">
              <w:t>No (reference)</w:t>
            </w:r>
          </w:p>
        </w:tc>
        <w:tc>
          <w:tcPr>
            <w:tcW w:w="3027" w:type="dxa"/>
            <w:shd w:val="clear" w:color="auto" w:fill="FBE4D5" w:themeFill="accent2" w:themeFillTint="33"/>
          </w:tcPr>
          <w:p w14:paraId="09BE6BF1" w14:textId="77777777" w:rsidR="00C01215" w:rsidRPr="0036198C" w:rsidRDefault="00C01215" w:rsidP="00FD04BB">
            <w:pPr>
              <w:pStyle w:val="TableText"/>
              <w:tabs>
                <w:tab w:val="left" w:pos="157"/>
              </w:tabs>
            </w:pPr>
          </w:p>
        </w:tc>
        <w:tc>
          <w:tcPr>
            <w:tcW w:w="2874" w:type="dxa"/>
          </w:tcPr>
          <w:p w14:paraId="693FB053" w14:textId="77777777" w:rsidR="00C01215" w:rsidRPr="0036198C" w:rsidRDefault="00C01215" w:rsidP="00FD04BB">
            <w:pPr>
              <w:pStyle w:val="TableText"/>
              <w:tabs>
                <w:tab w:val="left" w:pos="157"/>
              </w:tabs>
            </w:pPr>
          </w:p>
        </w:tc>
      </w:tr>
      <w:tr w:rsidR="00C01215" w:rsidRPr="0036198C" w14:paraId="1FF21B1D" w14:textId="77777777" w:rsidTr="00FD04BB">
        <w:trPr>
          <w:gridAfter w:val="1"/>
          <w:wAfter w:w="9" w:type="dxa"/>
          <w:jc w:val="center"/>
        </w:trPr>
        <w:tc>
          <w:tcPr>
            <w:tcW w:w="4495" w:type="dxa"/>
          </w:tcPr>
          <w:p w14:paraId="2F1D94EF" w14:textId="77777777" w:rsidR="00C01215" w:rsidRPr="0036198C" w:rsidRDefault="00C01215" w:rsidP="00FD04BB">
            <w:pPr>
              <w:pStyle w:val="TableText"/>
              <w:tabs>
                <w:tab w:val="left" w:pos="157"/>
              </w:tabs>
            </w:pPr>
            <w:r>
              <w:tab/>
            </w:r>
            <w:r w:rsidRPr="0036198C">
              <w:t>Yes</w:t>
            </w:r>
          </w:p>
        </w:tc>
        <w:tc>
          <w:tcPr>
            <w:tcW w:w="3027" w:type="dxa"/>
            <w:shd w:val="clear" w:color="auto" w:fill="FBE4D5" w:themeFill="accent2" w:themeFillTint="33"/>
          </w:tcPr>
          <w:p w14:paraId="1CE7648D" w14:textId="77777777" w:rsidR="00C01215" w:rsidRPr="0036198C" w:rsidRDefault="00C01215" w:rsidP="00FD04BB">
            <w:pPr>
              <w:pStyle w:val="TableText"/>
              <w:tabs>
                <w:tab w:val="left" w:pos="157"/>
              </w:tabs>
            </w:pPr>
          </w:p>
        </w:tc>
        <w:tc>
          <w:tcPr>
            <w:tcW w:w="2874" w:type="dxa"/>
          </w:tcPr>
          <w:p w14:paraId="740932E3" w14:textId="77777777" w:rsidR="00C01215" w:rsidRPr="0036198C" w:rsidRDefault="00C01215" w:rsidP="00FD04BB">
            <w:pPr>
              <w:pStyle w:val="TableText"/>
              <w:tabs>
                <w:tab w:val="left" w:pos="157"/>
              </w:tabs>
            </w:pPr>
          </w:p>
        </w:tc>
      </w:tr>
      <w:tr w:rsidR="00C01215" w:rsidRPr="0036198C" w14:paraId="1D50427A" w14:textId="77777777" w:rsidTr="00FD04BB">
        <w:trPr>
          <w:gridAfter w:val="1"/>
          <w:wAfter w:w="9" w:type="dxa"/>
          <w:jc w:val="center"/>
        </w:trPr>
        <w:tc>
          <w:tcPr>
            <w:tcW w:w="4495" w:type="dxa"/>
          </w:tcPr>
          <w:p w14:paraId="2606E9B3" w14:textId="77777777" w:rsidR="00C01215" w:rsidRPr="0036198C" w:rsidRDefault="00C01215" w:rsidP="00FD04BB">
            <w:pPr>
              <w:pStyle w:val="TableText"/>
              <w:tabs>
                <w:tab w:val="left" w:pos="157"/>
              </w:tabs>
              <w:rPr>
                <w:b/>
                <w:bCs/>
              </w:rPr>
            </w:pPr>
            <w:r w:rsidRPr="0036198C">
              <w:rPr>
                <w:b/>
                <w:bCs/>
              </w:rPr>
              <w:t>Talked about malaria with spouse</w:t>
            </w:r>
          </w:p>
        </w:tc>
        <w:tc>
          <w:tcPr>
            <w:tcW w:w="3027" w:type="dxa"/>
          </w:tcPr>
          <w:p w14:paraId="72403A69" w14:textId="77777777" w:rsidR="00C01215" w:rsidRPr="0036198C" w:rsidRDefault="00C01215" w:rsidP="00FD04BB">
            <w:pPr>
              <w:pStyle w:val="TableText"/>
              <w:tabs>
                <w:tab w:val="left" w:pos="157"/>
              </w:tabs>
            </w:pPr>
          </w:p>
        </w:tc>
        <w:tc>
          <w:tcPr>
            <w:tcW w:w="2874" w:type="dxa"/>
          </w:tcPr>
          <w:p w14:paraId="250DCBCD" w14:textId="77777777" w:rsidR="00C01215" w:rsidRPr="0036198C" w:rsidRDefault="00C01215" w:rsidP="00FD04BB">
            <w:pPr>
              <w:pStyle w:val="TableText"/>
              <w:tabs>
                <w:tab w:val="left" w:pos="157"/>
              </w:tabs>
            </w:pPr>
          </w:p>
        </w:tc>
      </w:tr>
      <w:tr w:rsidR="00C01215" w:rsidRPr="0036198C" w14:paraId="11374DF4" w14:textId="77777777" w:rsidTr="00FD04BB">
        <w:trPr>
          <w:gridAfter w:val="1"/>
          <w:wAfter w:w="9" w:type="dxa"/>
          <w:jc w:val="center"/>
        </w:trPr>
        <w:tc>
          <w:tcPr>
            <w:tcW w:w="4495" w:type="dxa"/>
          </w:tcPr>
          <w:p w14:paraId="2B131558" w14:textId="77777777" w:rsidR="00C01215" w:rsidRPr="0036198C" w:rsidRDefault="00C01215" w:rsidP="00FD04BB">
            <w:pPr>
              <w:pStyle w:val="TableText"/>
              <w:tabs>
                <w:tab w:val="left" w:pos="157"/>
              </w:tabs>
            </w:pPr>
            <w:r>
              <w:tab/>
            </w:r>
            <w:r w:rsidRPr="0036198C">
              <w:t>No (reference)</w:t>
            </w:r>
          </w:p>
        </w:tc>
        <w:tc>
          <w:tcPr>
            <w:tcW w:w="3027" w:type="dxa"/>
            <w:shd w:val="clear" w:color="auto" w:fill="FBE4D5" w:themeFill="accent2" w:themeFillTint="33"/>
          </w:tcPr>
          <w:p w14:paraId="16268E57" w14:textId="77777777" w:rsidR="00C01215" w:rsidRPr="0036198C" w:rsidRDefault="00C01215" w:rsidP="00FD04BB">
            <w:pPr>
              <w:pStyle w:val="TableText"/>
              <w:tabs>
                <w:tab w:val="left" w:pos="157"/>
              </w:tabs>
            </w:pPr>
          </w:p>
        </w:tc>
        <w:tc>
          <w:tcPr>
            <w:tcW w:w="2874" w:type="dxa"/>
          </w:tcPr>
          <w:p w14:paraId="602F4A03" w14:textId="77777777" w:rsidR="00C01215" w:rsidRPr="0036198C" w:rsidRDefault="00C01215" w:rsidP="00FD04BB">
            <w:pPr>
              <w:pStyle w:val="TableText"/>
              <w:tabs>
                <w:tab w:val="left" w:pos="157"/>
              </w:tabs>
            </w:pPr>
          </w:p>
        </w:tc>
      </w:tr>
      <w:tr w:rsidR="00C01215" w:rsidRPr="0036198C" w14:paraId="3F1FABC4" w14:textId="77777777" w:rsidTr="00FD04BB">
        <w:trPr>
          <w:gridAfter w:val="1"/>
          <w:wAfter w:w="9" w:type="dxa"/>
          <w:jc w:val="center"/>
        </w:trPr>
        <w:tc>
          <w:tcPr>
            <w:tcW w:w="4495" w:type="dxa"/>
          </w:tcPr>
          <w:p w14:paraId="11B63C98" w14:textId="77777777" w:rsidR="00C01215" w:rsidRPr="0036198C" w:rsidRDefault="00C01215" w:rsidP="00FD04BB">
            <w:pPr>
              <w:pStyle w:val="TableText"/>
              <w:tabs>
                <w:tab w:val="left" w:pos="157"/>
              </w:tabs>
            </w:pPr>
            <w:r>
              <w:tab/>
            </w:r>
            <w:r w:rsidRPr="0036198C">
              <w:t>Yes</w:t>
            </w:r>
          </w:p>
        </w:tc>
        <w:tc>
          <w:tcPr>
            <w:tcW w:w="3027" w:type="dxa"/>
            <w:shd w:val="clear" w:color="auto" w:fill="FBE4D5" w:themeFill="accent2" w:themeFillTint="33"/>
          </w:tcPr>
          <w:p w14:paraId="173F5A7A" w14:textId="77777777" w:rsidR="00C01215" w:rsidRPr="0036198C" w:rsidRDefault="00C01215" w:rsidP="00FD04BB">
            <w:pPr>
              <w:pStyle w:val="TableText"/>
              <w:tabs>
                <w:tab w:val="left" w:pos="157"/>
              </w:tabs>
            </w:pPr>
          </w:p>
        </w:tc>
        <w:tc>
          <w:tcPr>
            <w:tcW w:w="2874" w:type="dxa"/>
          </w:tcPr>
          <w:p w14:paraId="747ECA31" w14:textId="77777777" w:rsidR="00C01215" w:rsidRPr="0036198C" w:rsidRDefault="00C01215" w:rsidP="00FD04BB">
            <w:pPr>
              <w:pStyle w:val="TableText"/>
              <w:tabs>
                <w:tab w:val="left" w:pos="157"/>
              </w:tabs>
            </w:pPr>
          </w:p>
        </w:tc>
      </w:tr>
      <w:tr w:rsidR="00C01215" w:rsidRPr="0036198C" w14:paraId="5D9E089B" w14:textId="77777777" w:rsidTr="00FD04BB">
        <w:trPr>
          <w:gridAfter w:val="1"/>
          <w:wAfter w:w="9" w:type="dxa"/>
          <w:jc w:val="center"/>
        </w:trPr>
        <w:tc>
          <w:tcPr>
            <w:tcW w:w="4495" w:type="dxa"/>
          </w:tcPr>
          <w:p w14:paraId="3D0D62AF" w14:textId="77777777" w:rsidR="00C01215" w:rsidRPr="0036198C" w:rsidRDefault="00C01215" w:rsidP="00FD04BB">
            <w:pPr>
              <w:pStyle w:val="TableText"/>
              <w:tabs>
                <w:tab w:val="left" w:pos="157"/>
              </w:tabs>
              <w:rPr>
                <w:b/>
                <w:bCs/>
              </w:rPr>
            </w:pPr>
            <w:r w:rsidRPr="0036198C">
              <w:rPr>
                <w:b/>
                <w:bCs/>
              </w:rPr>
              <w:t>Talked about malaria with friends/family members</w:t>
            </w:r>
          </w:p>
        </w:tc>
        <w:tc>
          <w:tcPr>
            <w:tcW w:w="3027" w:type="dxa"/>
          </w:tcPr>
          <w:p w14:paraId="458F9D4E" w14:textId="77777777" w:rsidR="00C01215" w:rsidRPr="0036198C" w:rsidRDefault="00C01215" w:rsidP="00FD04BB">
            <w:pPr>
              <w:pStyle w:val="TableText"/>
              <w:tabs>
                <w:tab w:val="left" w:pos="157"/>
              </w:tabs>
            </w:pPr>
          </w:p>
        </w:tc>
        <w:tc>
          <w:tcPr>
            <w:tcW w:w="2874" w:type="dxa"/>
          </w:tcPr>
          <w:p w14:paraId="319288FC" w14:textId="77777777" w:rsidR="00C01215" w:rsidRPr="0036198C" w:rsidRDefault="00C01215" w:rsidP="00FD04BB">
            <w:pPr>
              <w:pStyle w:val="TableText"/>
              <w:tabs>
                <w:tab w:val="left" w:pos="157"/>
              </w:tabs>
            </w:pPr>
          </w:p>
        </w:tc>
      </w:tr>
      <w:tr w:rsidR="00C01215" w:rsidRPr="0036198C" w14:paraId="6565B676" w14:textId="77777777" w:rsidTr="00FD04BB">
        <w:trPr>
          <w:gridAfter w:val="1"/>
          <w:wAfter w:w="9" w:type="dxa"/>
          <w:jc w:val="center"/>
        </w:trPr>
        <w:tc>
          <w:tcPr>
            <w:tcW w:w="4495" w:type="dxa"/>
          </w:tcPr>
          <w:p w14:paraId="12BD1314" w14:textId="77777777" w:rsidR="00C01215" w:rsidRPr="0036198C" w:rsidRDefault="00C01215" w:rsidP="00FD04BB">
            <w:pPr>
              <w:pStyle w:val="TableText"/>
              <w:tabs>
                <w:tab w:val="left" w:pos="157"/>
              </w:tabs>
            </w:pPr>
            <w:r>
              <w:tab/>
            </w:r>
            <w:r w:rsidRPr="0036198C">
              <w:t>No (reference)</w:t>
            </w:r>
          </w:p>
        </w:tc>
        <w:tc>
          <w:tcPr>
            <w:tcW w:w="3027" w:type="dxa"/>
            <w:shd w:val="clear" w:color="auto" w:fill="FBE4D5" w:themeFill="accent2" w:themeFillTint="33"/>
          </w:tcPr>
          <w:p w14:paraId="7A91A7E6" w14:textId="77777777" w:rsidR="00C01215" w:rsidRPr="0036198C" w:rsidRDefault="00C01215" w:rsidP="00FD04BB">
            <w:pPr>
              <w:pStyle w:val="TableText"/>
              <w:tabs>
                <w:tab w:val="left" w:pos="157"/>
              </w:tabs>
            </w:pPr>
          </w:p>
        </w:tc>
        <w:tc>
          <w:tcPr>
            <w:tcW w:w="2874" w:type="dxa"/>
          </w:tcPr>
          <w:p w14:paraId="40E32741" w14:textId="77777777" w:rsidR="00C01215" w:rsidRPr="0036198C" w:rsidRDefault="00C01215" w:rsidP="00FD04BB">
            <w:pPr>
              <w:pStyle w:val="TableText"/>
              <w:tabs>
                <w:tab w:val="left" w:pos="157"/>
              </w:tabs>
            </w:pPr>
          </w:p>
        </w:tc>
      </w:tr>
      <w:tr w:rsidR="00C01215" w:rsidRPr="0036198C" w14:paraId="1D9E205D" w14:textId="77777777" w:rsidTr="00FD04BB">
        <w:trPr>
          <w:gridAfter w:val="1"/>
          <w:wAfter w:w="9" w:type="dxa"/>
          <w:jc w:val="center"/>
        </w:trPr>
        <w:tc>
          <w:tcPr>
            <w:tcW w:w="4495" w:type="dxa"/>
          </w:tcPr>
          <w:p w14:paraId="0A15C282" w14:textId="77777777" w:rsidR="00C01215" w:rsidRPr="0036198C" w:rsidRDefault="00C01215" w:rsidP="00FD04BB">
            <w:pPr>
              <w:pStyle w:val="TableText"/>
              <w:tabs>
                <w:tab w:val="left" w:pos="157"/>
              </w:tabs>
            </w:pPr>
            <w:r>
              <w:tab/>
            </w:r>
            <w:r w:rsidRPr="0036198C">
              <w:t>Yes</w:t>
            </w:r>
          </w:p>
        </w:tc>
        <w:tc>
          <w:tcPr>
            <w:tcW w:w="3027" w:type="dxa"/>
            <w:shd w:val="clear" w:color="auto" w:fill="FBE4D5" w:themeFill="accent2" w:themeFillTint="33"/>
          </w:tcPr>
          <w:p w14:paraId="7FD3AF71" w14:textId="77777777" w:rsidR="00C01215" w:rsidRPr="0036198C" w:rsidRDefault="00C01215" w:rsidP="00FD04BB">
            <w:pPr>
              <w:pStyle w:val="TableText"/>
              <w:tabs>
                <w:tab w:val="left" w:pos="157"/>
              </w:tabs>
            </w:pPr>
          </w:p>
        </w:tc>
        <w:tc>
          <w:tcPr>
            <w:tcW w:w="2874" w:type="dxa"/>
          </w:tcPr>
          <w:p w14:paraId="76FE876C" w14:textId="77777777" w:rsidR="00C01215" w:rsidRPr="0036198C" w:rsidRDefault="00C01215" w:rsidP="00FD04BB">
            <w:pPr>
              <w:pStyle w:val="TableText"/>
              <w:tabs>
                <w:tab w:val="left" w:pos="157"/>
              </w:tabs>
            </w:pPr>
          </w:p>
        </w:tc>
      </w:tr>
      <w:tr w:rsidR="00C01215" w:rsidRPr="0036198C" w14:paraId="7EAC9FED" w14:textId="77777777" w:rsidTr="00FD04BB">
        <w:trPr>
          <w:gridAfter w:val="1"/>
          <w:wAfter w:w="9" w:type="dxa"/>
          <w:jc w:val="center"/>
        </w:trPr>
        <w:tc>
          <w:tcPr>
            <w:tcW w:w="4495" w:type="dxa"/>
          </w:tcPr>
          <w:p w14:paraId="564C5970" w14:textId="77777777" w:rsidR="00C01215" w:rsidRPr="0036198C" w:rsidRDefault="00C01215" w:rsidP="00FD04BB">
            <w:pPr>
              <w:pStyle w:val="TableText"/>
              <w:tabs>
                <w:tab w:val="left" w:pos="157"/>
              </w:tabs>
              <w:rPr>
                <w:b/>
                <w:bCs/>
              </w:rPr>
            </w:pPr>
            <w:r w:rsidRPr="0036198C">
              <w:rPr>
                <w:b/>
                <w:bCs/>
              </w:rPr>
              <w:t>Perceived care-seeking and testing effectiveness</w:t>
            </w:r>
          </w:p>
        </w:tc>
        <w:tc>
          <w:tcPr>
            <w:tcW w:w="3027" w:type="dxa"/>
          </w:tcPr>
          <w:p w14:paraId="4A100CBB" w14:textId="77777777" w:rsidR="00C01215" w:rsidRPr="0036198C" w:rsidRDefault="00C01215" w:rsidP="00FD04BB">
            <w:pPr>
              <w:pStyle w:val="TableText"/>
              <w:tabs>
                <w:tab w:val="left" w:pos="157"/>
              </w:tabs>
            </w:pPr>
          </w:p>
        </w:tc>
        <w:tc>
          <w:tcPr>
            <w:tcW w:w="2874" w:type="dxa"/>
          </w:tcPr>
          <w:p w14:paraId="64C5431D" w14:textId="77777777" w:rsidR="00C01215" w:rsidRPr="0036198C" w:rsidRDefault="00C01215" w:rsidP="00FD04BB">
            <w:pPr>
              <w:pStyle w:val="TableText"/>
              <w:tabs>
                <w:tab w:val="left" w:pos="157"/>
              </w:tabs>
            </w:pPr>
          </w:p>
        </w:tc>
      </w:tr>
      <w:tr w:rsidR="00C01215" w:rsidRPr="0036198C" w14:paraId="0BD9BA09" w14:textId="77777777" w:rsidTr="00FD04BB">
        <w:trPr>
          <w:gridAfter w:val="1"/>
          <w:wAfter w:w="9" w:type="dxa"/>
          <w:jc w:val="center"/>
        </w:trPr>
        <w:tc>
          <w:tcPr>
            <w:tcW w:w="4495" w:type="dxa"/>
          </w:tcPr>
          <w:p w14:paraId="3F80329F" w14:textId="77777777" w:rsidR="00C01215" w:rsidRPr="0036198C" w:rsidRDefault="00C01215" w:rsidP="00FD04BB">
            <w:pPr>
              <w:pStyle w:val="TableText"/>
              <w:tabs>
                <w:tab w:val="left" w:pos="157"/>
              </w:tabs>
            </w:pPr>
            <w:r>
              <w:tab/>
            </w:r>
            <w:r w:rsidRPr="0036198C">
              <w:t>No (reference)</w:t>
            </w:r>
          </w:p>
        </w:tc>
        <w:tc>
          <w:tcPr>
            <w:tcW w:w="3027" w:type="dxa"/>
            <w:shd w:val="clear" w:color="auto" w:fill="FBE4D5" w:themeFill="accent2" w:themeFillTint="33"/>
          </w:tcPr>
          <w:p w14:paraId="3422CA6A" w14:textId="77777777" w:rsidR="00C01215" w:rsidRPr="0036198C" w:rsidRDefault="00C01215" w:rsidP="00FD04BB">
            <w:pPr>
              <w:pStyle w:val="TableText"/>
              <w:tabs>
                <w:tab w:val="left" w:pos="157"/>
              </w:tabs>
            </w:pPr>
          </w:p>
        </w:tc>
        <w:tc>
          <w:tcPr>
            <w:tcW w:w="2874" w:type="dxa"/>
          </w:tcPr>
          <w:p w14:paraId="35BC1761" w14:textId="77777777" w:rsidR="00C01215" w:rsidRPr="0036198C" w:rsidRDefault="00C01215" w:rsidP="00FD04BB">
            <w:pPr>
              <w:pStyle w:val="TableText"/>
              <w:tabs>
                <w:tab w:val="left" w:pos="157"/>
              </w:tabs>
            </w:pPr>
          </w:p>
        </w:tc>
      </w:tr>
      <w:tr w:rsidR="00C01215" w:rsidRPr="0036198C" w14:paraId="2F251B1A" w14:textId="77777777" w:rsidTr="00FD04BB">
        <w:trPr>
          <w:gridAfter w:val="1"/>
          <w:wAfter w:w="9" w:type="dxa"/>
          <w:jc w:val="center"/>
        </w:trPr>
        <w:tc>
          <w:tcPr>
            <w:tcW w:w="4495" w:type="dxa"/>
          </w:tcPr>
          <w:p w14:paraId="3AC29DEC" w14:textId="77777777" w:rsidR="00C01215" w:rsidRPr="0036198C" w:rsidRDefault="00C01215" w:rsidP="00FD04BB">
            <w:pPr>
              <w:pStyle w:val="TableText"/>
              <w:tabs>
                <w:tab w:val="left" w:pos="157"/>
              </w:tabs>
            </w:pPr>
            <w:r>
              <w:tab/>
            </w:r>
            <w:r w:rsidRPr="0036198C">
              <w:t>Yes</w:t>
            </w:r>
          </w:p>
        </w:tc>
        <w:tc>
          <w:tcPr>
            <w:tcW w:w="3027" w:type="dxa"/>
            <w:shd w:val="clear" w:color="auto" w:fill="FBE4D5" w:themeFill="accent2" w:themeFillTint="33"/>
          </w:tcPr>
          <w:p w14:paraId="5731387B" w14:textId="77777777" w:rsidR="00C01215" w:rsidRPr="0036198C" w:rsidRDefault="00C01215" w:rsidP="00FD04BB">
            <w:pPr>
              <w:pStyle w:val="TableText"/>
              <w:tabs>
                <w:tab w:val="left" w:pos="157"/>
              </w:tabs>
            </w:pPr>
          </w:p>
        </w:tc>
        <w:tc>
          <w:tcPr>
            <w:tcW w:w="2874" w:type="dxa"/>
          </w:tcPr>
          <w:p w14:paraId="1650A70B" w14:textId="77777777" w:rsidR="00C01215" w:rsidRPr="0036198C" w:rsidRDefault="00C01215" w:rsidP="00FD04BB">
            <w:pPr>
              <w:pStyle w:val="TableText"/>
              <w:tabs>
                <w:tab w:val="left" w:pos="157"/>
              </w:tabs>
            </w:pPr>
          </w:p>
        </w:tc>
      </w:tr>
      <w:tr w:rsidR="00C01215" w:rsidRPr="0036198C" w14:paraId="77B7B611" w14:textId="77777777" w:rsidTr="00FD04BB">
        <w:trPr>
          <w:gridAfter w:val="1"/>
          <w:wAfter w:w="9" w:type="dxa"/>
          <w:jc w:val="center"/>
        </w:trPr>
        <w:tc>
          <w:tcPr>
            <w:tcW w:w="4495" w:type="dxa"/>
          </w:tcPr>
          <w:p w14:paraId="3D8D8093" w14:textId="77777777" w:rsidR="00C01215" w:rsidRPr="0036198C" w:rsidRDefault="00C01215" w:rsidP="00FD04BB">
            <w:pPr>
              <w:pStyle w:val="TableText"/>
              <w:tabs>
                <w:tab w:val="left" w:pos="157"/>
              </w:tabs>
              <w:rPr>
                <w:b/>
                <w:bCs/>
              </w:rPr>
            </w:pPr>
            <w:r w:rsidRPr="0036198C">
              <w:rPr>
                <w:b/>
                <w:bCs/>
              </w:rPr>
              <w:t>Perceived self-efficacy care-seeking</w:t>
            </w:r>
          </w:p>
        </w:tc>
        <w:tc>
          <w:tcPr>
            <w:tcW w:w="3027" w:type="dxa"/>
          </w:tcPr>
          <w:p w14:paraId="788A4FDB" w14:textId="77777777" w:rsidR="00C01215" w:rsidRPr="0036198C" w:rsidRDefault="00C01215" w:rsidP="00FD04BB">
            <w:pPr>
              <w:pStyle w:val="TableText"/>
              <w:tabs>
                <w:tab w:val="left" w:pos="157"/>
              </w:tabs>
            </w:pPr>
          </w:p>
        </w:tc>
        <w:tc>
          <w:tcPr>
            <w:tcW w:w="2874" w:type="dxa"/>
          </w:tcPr>
          <w:p w14:paraId="6D267732" w14:textId="77777777" w:rsidR="00C01215" w:rsidRPr="0036198C" w:rsidRDefault="00C01215" w:rsidP="00FD04BB">
            <w:pPr>
              <w:pStyle w:val="TableText"/>
              <w:tabs>
                <w:tab w:val="left" w:pos="157"/>
              </w:tabs>
            </w:pPr>
          </w:p>
        </w:tc>
      </w:tr>
      <w:tr w:rsidR="00C01215" w:rsidRPr="0036198C" w14:paraId="41952C4C" w14:textId="77777777" w:rsidTr="00FD04BB">
        <w:trPr>
          <w:gridAfter w:val="1"/>
          <w:wAfter w:w="9" w:type="dxa"/>
          <w:jc w:val="center"/>
        </w:trPr>
        <w:tc>
          <w:tcPr>
            <w:tcW w:w="4495" w:type="dxa"/>
          </w:tcPr>
          <w:p w14:paraId="5DD0A296" w14:textId="77777777" w:rsidR="00C01215" w:rsidRPr="0036198C" w:rsidRDefault="00C01215" w:rsidP="00FD04BB">
            <w:pPr>
              <w:pStyle w:val="TableText"/>
              <w:tabs>
                <w:tab w:val="left" w:pos="157"/>
              </w:tabs>
            </w:pPr>
            <w:r>
              <w:tab/>
            </w:r>
            <w:r w:rsidRPr="0036198C">
              <w:t>No (reference)</w:t>
            </w:r>
          </w:p>
        </w:tc>
        <w:tc>
          <w:tcPr>
            <w:tcW w:w="3027" w:type="dxa"/>
            <w:shd w:val="clear" w:color="auto" w:fill="FBE4D5" w:themeFill="accent2" w:themeFillTint="33"/>
          </w:tcPr>
          <w:p w14:paraId="27FA2A70" w14:textId="77777777" w:rsidR="00C01215" w:rsidRPr="0036198C" w:rsidRDefault="00C01215" w:rsidP="00FD04BB">
            <w:pPr>
              <w:pStyle w:val="TableText"/>
              <w:tabs>
                <w:tab w:val="left" w:pos="157"/>
              </w:tabs>
            </w:pPr>
          </w:p>
        </w:tc>
        <w:tc>
          <w:tcPr>
            <w:tcW w:w="2874" w:type="dxa"/>
          </w:tcPr>
          <w:p w14:paraId="433ACB47" w14:textId="77777777" w:rsidR="00C01215" w:rsidRPr="0036198C" w:rsidRDefault="00C01215" w:rsidP="00FD04BB">
            <w:pPr>
              <w:pStyle w:val="TableText"/>
              <w:tabs>
                <w:tab w:val="left" w:pos="157"/>
              </w:tabs>
            </w:pPr>
          </w:p>
        </w:tc>
      </w:tr>
      <w:tr w:rsidR="00C01215" w:rsidRPr="0036198C" w14:paraId="26D89685" w14:textId="77777777" w:rsidTr="00FD04BB">
        <w:trPr>
          <w:gridAfter w:val="1"/>
          <w:wAfter w:w="9" w:type="dxa"/>
          <w:jc w:val="center"/>
        </w:trPr>
        <w:tc>
          <w:tcPr>
            <w:tcW w:w="4495" w:type="dxa"/>
          </w:tcPr>
          <w:p w14:paraId="12D140B8" w14:textId="77777777" w:rsidR="00C01215" w:rsidRPr="0036198C" w:rsidRDefault="00C01215" w:rsidP="00FD04BB">
            <w:pPr>
              <w:pStyle w:val="TableText"/>
              <w:tabs>
                <w:tab w:val="left" w:pos="157"/>
              </w:tabs>
            </w:pPr>
            <w:r>
              <w:tab/>
            </w:r>
            <w:r w:rsidRPr="0036198C">
              <w:t>Yes</w:t>
            </w:r>
          </w:p>
        </w:tc>
        <w:tc>
          <w:tcPr>
            <w:tcW w:w="3027" w:type="dxa"/>
            <w:shd w:val="clear" w:color="auto" w:fill="FBE4D5" w:themeFill="accent2" w:themeFillTint="33"/>
          </w:tcPr>
          <w:p w14:paraId="00AC95E9" w14:textId="77777777" w:rsidR="00C01215" w:rsidRPr="0036198C" w:rsidRDefault="00C01215" w:rsidP="00FD04BB">
            <w:pPr>
              <w:pStyle w:val="TableText"/>
              <w:tabs>
                <w:tab w:val="left" w:pos="157"/>
              </w:tabs>
            </w:pPr>
          </w:p>
        </w:tc>
        <w:tc>
          <w:tcPr>
            <w:tcW w:w="2874" w:type="dxa"/>
          </w:tcPr>
          <w:p w14:paraId="77FFAE8F" w14:textId="77777777" w:rsidR="00C01215" w:rsidRPr="0036198C" w:rsidRDefault="00C01215" w:rsidP="00FD04BB">
            <w:pPr>
              <w:pStyle w:val="TableText"/>
              <w:tabs>
                <w:tab w:val="left" w:pos="157"/>
              </w:tabs>
            </w:pPr>
          </w:p>
        </w:tc>
      </w:tr>
      <w:tr w:rsidR="00C01215" w:rsidRPr="0036198C" w14:paraId="0A7975D0" w14:textId="77777777" w:rsidTr="00FD04BB">
        <w:trPr>
          <w:gridAfter w:val="1"/>
          <w:wAfter w:w="9" w:type="dxa"/>
          <w:jc w:val="center"/>
        </w:trPr>
        <w:tc>
          <w:tcPr>
            <w:tcW w:w="4495" w:type="dxa"/>
          </w:tcPr>
          <w:p w14:paraId="5E1320FD" w14:textId="77777777" w:rsidR="00C01215" w:rsidRPr="0036198C" w:rsidRDefault="00C01215" w:rsidP="00FD04BB">
            <w:pPr>
              <w:pStyle w:val="TableText"/>
              <w:tabs>
                <w:tab w:val="left" w:pos="157"/>
              </w:tabs>
              <w:rPr>
                <w:b/>
                <w:bCs/>
              </w:rPr>
            </w:pPr>
            <w:r w:rsidRPr="0036198C">
              <w:rPr>
                <w:b/>
                <w:bCs/>
              </w:rPr>
              <w:t xml:space="preserve">Knowledge of malaria care-seeking and treatment </w:t>
            </w:r>
          </w:p>
        </w:tc>
        <w:tc>
          <w:tcPr>
            <w:tcW w:w="3027" w:type="dxa"/>
          </w:tcPr>
          <w:p w14:paraId="1EE57E5A" w14:textId="77777777" w:rsidR="00C01215" w:rsidRPr="0036198C" w:rsidRDefault="00C01215" w:rsidP="00FD04BB">
            <w:pPr>
              <w:pStyle w:val="TableText"/>
              <w:tabs>
                <w:tab w:val="left" w:pos="157"/>
              </w:tabs>
            </w:pPr>
          </w:p>
        </w:tc>
        <w:tc>
          <w:tcPr>
            <w:tcW w:w="2874" w:type="dxa"/>
          </w:tcPr>
          <w:p w14:paraId="652D0082" w14:textId="77777777" w:rsidR="00C01215" w:rsidRPr="0036198C" w:rsidRDefault="00C01215" w:rsidP="00FD04BB">
            <w:pPr>
              <w:pStyle w:val="TableText"/>
              <w:tabs>
                <w:tab w:val="left" w:pos="157"/>
              </w:tabs>
            </w:pPr>
          </w:p>
        </w:tc>
      </w:tr>
      <w:tr w:rsidR="00C01215" w:rsidRPr="0036198C" w14:paraId="11D1FC93" w14:textId="77777777" w:rsidTr="00FD04BB">
        <w:trPr>
          <w:gridAfter w:val="1"/>
          <w:wAfter w:w="9" w:type="dxa"/>
          <w:jc w:val="center"/>
        </w:trPr>
        <w:tc>
          <w:tcPr>
            <w:tcW w:w="4495" w:type="dxa"/>
          </w:tcPr>
          <w:p w14:paraId="70A96654" w14:textId="77777777" w:rsidR="00C01215" w:rsidRPr="0036198C" w:rsidRDefault="00C01215" w:rsidP="00FD04BB">
            <w:pPr>
              <w:pStyle w:val="TableText"/>
              <w:tabs>
                <w:tab w:val="left" w:pos="157"/>
              </w:tabs>
            </w:pPr>
            <w:r>
              <w:tab/>
            </w:r>
            <w:r w:rsidRPr="0036198C">
              <w:t>No (reference)</w:t>
            </w:r>
          </w:p>
        </w:tc>
        <w:tc>
          <w:tcPr>
            <w:tcW w:w="3027" w:type="dxa"/>
            <w:shd w:val="clear" w:color="auto" w:fill="FDE9D9"/>
          </w:tcPr>
          <w:p w14:paraId="2DC7A671" w14:textId="77777777" w:rsidR="00C01215" w:rsidRPr="0036198C" w:rsidRDefault="00C01215" w:rsidP="00FD04BB">
            <w:pPr>
              <w:pStyle w:val="TableText"/>
              <w:tabs>
                <w:tab w:val="left" w:pos="157"/>
              </w:tabs>
            </w:pPr>
          </w:p>
        </w:tc>
        <w:tc>
          <w:tcPr>
            <w:tcW w:w="2874" w:type="dxa"/>
          </w:tcPr>
          <w:p w14:paraId="5F4915B0" w14:textId="77777777" w:rsidR="00C01215" w:rsidRPr="0036198C" w:rsidRDefault="00C01215" w:rsidP="00FD04BB">
            <w:pPr>
              <w:pStyle w:val="TableText"/>
              <w:tabs>
                <w:tab w:val="left" w:pos="157"/>
              </w:tabs>
            </w:pPr>
          </w:p>
        </w:tc>
      </w:tr>
      <w:tr w:rsidR="00C01215" w:rsidRPr="0036198C" w14:paraId="2D696795" w14:textId="77777777" w:rsidTr="00FD04BB">
        <w:trPr>
          <w:gridAfter w:val="1"/>
          <w:wAfter w:w="9" w:type="dxa"/>
          <w:jc w:val="center"/>
        </w:trPr>
        <w:tc>
          <w:tcPr>
            <w:tcW w:w="4495" w:type="dxa"/>
          </w:tcPr>
          <w:p w14:paraId="3FD33BA4" w14:textId="77777777" w:rsidR="00C01215" w:rsidRPr="0036198C" w:rsidRDefault="00C01215" w:rsidP="00FD04BB">
            <w:pPr>
              <w:pStyle w:val="TableText"/>
              <w:tabs>
                <w:tab w:val="left" w:pos="157"/>
              </w:tabs>
            </w:pPr>
            <w:r>
              <w:tab/>
            </w:r>
            <w:r w:rsidRPr="0036198C">
              <w:t>Yes</w:t>
            </w:r>
          </w:p>
        </w:tc>
        <w:tc>
          <w:tcPr>
            <w:tcW w:w="3027" w:type="dxa"/>
            <w:shd w:val="clear" w:color="auto" w:fill="FDE9D9"/>
          </w:tcPr>
          <w:p w14:paraId="25A3CAD0" w14:textId="77777777" w:rsidR="00C01215" w:rsidRPr="0036198C" w:rsidRDefault="00C01215" w:rsidP="00FD04BB">
            <w:pPr>
              <w:pStyle w:val="TableText"/>
              <w:tabs>
                <w:tab w:val="left" w:pos="157"/>
              </w:tabs>
            </w:pPr>
          </w:p>
        </w:tc>
        <w:tc>
          <w:tcPr>
            <w:tcW w:w="2874" w:type="dxa"/>
          </w:tcPr>
          <w:p w14:paraId="17A844F0" w14:textId="77777777" w:rsidR="00C01215" w:rsidRPr="0036198C" w:rsidRDefault="00C01215" w:rsidP="00FD04BB">
            <w:pPr>
              <w:pStyle w:val="TableText"/>
              <w:tabs>
                <w:tab w:val="left" w:pos="157"/>
              </w:tabs>
            </w:pPr>
          </w:p>
        </w:tc>
      </w:tr>
      <w:tr w:rsidR="00C01215" w:rsidRPr="0036198C" w14:paraId="47751A79" w14:textId="77777777" w:rsidTr="00FD04BB">
        <w:trPr>
          <w:gridAfter w:val="1"/>
          <w:wAfter w:w="9" w:type="dxa"/>
          <w:jc w:val="center"/>
        </w:trPr>
        <w:tc>
          <w:tcPr>
            <w:tcW w:w="4495" w:type="dxa"/>
          </w:tcPr>
          <w:p w14:paraId="3FB7820A" w14:textId="77777777" w:rsidR="00C01215" w:rsidRPr="0036198C" w:rsidRDefault="00C01215" w:rsidP="00FD04BB">
            <w:pPr>
              <w:pStyle w:val="TableText"/>
              <w:tabs>
                <w:tab w:val="left" w:pos="157"/>
              </w:tabs>
              <w:rPr>
                <w:b/>
                <w:bCs/>
              </w:rPr>
            </w:pPr>
            <w:r w:rsidRPr="0036198C">
              <w:rPr>
                <w:b/>
                <w:bCs/>
              </w:rPr>
              <w:t>Favorable attitudes towards care-seeking and treatment</w:t>
            </w:r>
          </w:p>
        </w:tc>
        <w:tc>
          <w:tcPr>
            <w:tcW w:w="3027" w:type="dxa"/>
            <w:shd w:val="clear" w:color="auto" w:fill="auto"/>
          </w:tcPr>
          <w:p w14:paraId="7E049B56" w14:textId="77777777" w:rsidR="00C01215" w:rsidRPr="0036198C" w:rsidRDefault="00C01215" w:rsidP="00FD04BB">
            <w:pPr>
              <w:pStyle w:val="TableText"/>
              <w:tabs>
                <w:tab w:val="left" w:pos="157"/>
              </w:tabs>
            </w:pPr>
          </w:p>
        </w:tc>
        <w:tc>
          <w:tcPr>
            <w:tcW w:w="2874" w:type="dxa"/>
          </w:tcPr>
          <w:p w14:paraId="11C82D0E" w14:textId="77777777" w:rsidR="00C01215" w:rsidRPr="0036198C" w:rsidRDefault="00C01215" w:rsidP="00FD04BB">
            <w:pPr>
              <w:pStyle w:val="TableText"/>
              <w:tabs>
                <w:tab w:val="left" w:pos="157"/>
              </w:tabs>
            </w:pPr>
          </w:p>
        </w:tc>
      </w:tr>
      <w:tr w:rsidR="00C01215" w:rsidRPr="0036198C" w14:paraId="3E1B4686" w14:textId="77777777" w:rsidTr="00FD04BB">
        <w:trPr>
          <w:gridAfter w:val="1"/>
          <w:wAfter w:w="9" w:type="dxa"/>
          <w:jc w:val="center"/>
        </w:trPr>
        <w:tc>
          <w:tcPr>
            <w:tcW w:w="4495" w:type="dxa"/>
          </w:tcPr>
          <w:p w14:paraId="72856A1F" w14:textId="77777777" w:rsidR="00C01215" w:rsidRPr="0036198C" w:rsidRDefault="00C01215" w:rsidP="00FD04BB">
            <w:pPr>
              <w:pStyle w:val="TableText"/>
              <w:tabs>
                <w:tab w:val="left" w:pos="157"/>
              </w:tabs>
            </w:pPr>
            <w:r>
              <w:tab/>
            </w:r>
            <w:r w:rsidRPr="0036198C">
              <w:t>No (reference)</w:t>
            </w:r>
          </w:p>
        </w:tc>
        <w:tc>
          <w:tcPr>
            <w:tcW w:w="3027" w:type="dxa"/>
            <w:shd w:val="clear" w:color="auto" w:fill="FDE9D9"/>
          </w:tcPr>
          <w:p w14:paraId="0345231F" w14:textId="77777777" w:rsidR="00C01215" w:rsidRPr="0036198C" w:rsidRDefault="00C01215" w:rsidP="00FD04BB">
            <w:pPr>
              <w:pStyle w:val="TableText"/>
              <w:tabs>
                <w:tab w:val="left" w:pos="157"/>
              </w:tabs>
            </w:pPr>
          </w:p>
        </w:tc>
        <w:tc>
          <w:tcPr>
            <w:tcW w:w="2874" w:type="dxa"/>
          </w:tcPr>
          <w:p w14:paraId="0E61197B" w14:textId="77777777" w:rsidR="00C01215" w:rsidRPr="0036198C" w:rsidRDefault="00C01215" w:rsidP="00FD04BB">
            <w:pPr>
              <w:pStyle w:val="TableText"/>
              <w:tabs>
                <w:tab w:val="left" w:pos="157"/>
              </w:tabs>
            </w:pPr>
          </w:p>
        </w:tc>
      </w:tr>
      <w:tr w:rsidR="00C01215" w:rsidRPr="0036198C" w14:paraId="5CAE7B10" w14:textId="77777777" w:rsidTr="00FD04BB">
        <w:trPr>
          <w:gridAfter w:val="1"/>
          <w:wAfter w:w="9" w:type="dxa"/>
          <w:jc w:val="center"/>
        </w:trPr>
        <w:tc>
          <w:tcPr>
            <w:tcW w:w="4495" w:type="dxa"/>
          </w:tcPr>
          <w:p w14:paraId="376D4E0F" w14:textId="77777777" w:rsidR="00C01215" w:rsidRPr="0036198C" w:rsidRDefault="00C01215" w:rsidP="00FD04BB">
            <w:pPr>
              <w:pStyle w:val="TableText"/>
              <w:tabs>
                <w:tab w:val="left" w:pos="157"/>
              </w:tabs>
            </w:pPr>
            <w:r>
              <w:tab/>
            </w:r>
            <w:r w:rsidRPr="0036198C">
              <w:t>Yes</w:t>
            </w:r>
          </w:p>
        </w:tc>
        <w:tc>
          <w:tcPr>
            <w:tcW w:w="3027" w:type="dxa"/>
            <w:shd w:val="clear" w:color="auto" w:fill="FDE9D9"/>
          </w:tcPr>
          <w:p w14:paraId="775864F2" w14:textId="77777777" w:rsidR="00C01215" w:rsidRPr="0036198C" w:rsidRDefault="00C01215" w:rsidP="00FD04BB">
            <w:pPr>
              <w:pStyle w:val="TableText"/>
              <w:tabs>
                <w:tab w:val="left" w:pos="157"/>
              </w:tabs>
            </w:pPr>
          </w:p>
        </w:tc>
        <w:tc>
          <w:tcPr>
            <w:tcW w:w="2874" w:type="dxa"/>
          </w:tcPr>
          <w:p w14:paraId="15258D68" w14:textId="77777777" w:rsidR="00C01215" w:rsidRPr="0036198C" w:rsidRDefault="00C01215" w:rsidP="00FD04BB">
            <w:pPr>
              <w:pStyle w:val="TableText"/>
              <w:tabs>
                <w:tab w:val="left" w:pos="157"/>
              </w:tabs>
            </w:pPr>
          </w:p>
        </w:tc>
      </w:tr>
      <w:tr w:rsidR="00C01215" w:rsidRPr="0036198C" w14:paraId="1E247129" w14:textId="77777777" w:rsidTr="00FD04BB">
        <w:trPr>
          <w:gridAfter w:val="1"/>
          <w:wAfter w:w="9" w:type="dxa"/>
          <w:jc w:val="center"/>
        </w:trPr>
        <w:tc>
          <w:tcPr>
            <w:tcW w:w="4495" w:type="dxa"/>
            <w:shd w:val="clear" w:color="auto" w:fill="auto"/>
          </w:tcPr>
          <w:p w14:paraId="2CB3FC11" w14:textId="77777777" w:rsidR="00C01215" w:rsidRPr="0036198C" w:rsidRDefault="00C01215" w:rsidP="00FD04BB">
            <w:pPr>
              <w:pStyle w:val="TableText"/>
              <w:tabs>
                <w:tab w:val="left" w:pos="157"/>
              </w:tabs>
              <w:rPr>
                <w:b/>
                <w:bCs/>
              </w:rPr>
            </w:pPr>
            <w:r w:rsidRPr="0036198C">
              <w:rPr>
                <w:b/>
                <w:bCs/>
              </w:rPr>
              <w:t>Care-seeking and testing perceived as the norm in the community</w:t>
            </w:r>
            <w:r w:rsidRPr="0036198C">
              <w:rPr>
                <w:b/>
                <w:bCs/>
              </w:rPr>
              <w:tab/>
            </w:r>
          </w:p>
        </w:tc>
        <w:tc>
          <w:tcPr>
            <w:tcW w:w="3027" w:type="dxa"/>
            <w:shd w:val="clear" w:color="auto" w:fill="auto"/>
          </w:tcPr>
          <w:p w14:paraId="0FD9D732" w14:textId="77777777" w:rsidR="00C01215" w:rsidRPr="0036198C" w:rsidRDefault="00C01215" w:rsidP="00FD04BB">
            <w:pPr>
              <w:pStyle w:val="TableText"/>
              <w:tabs>
                <w:tab w:val="left" w:pos="157"/>
              </w:tabs>
            </w:pPr>
          </w:p>
        </w:tc>
        <w:tc>
          <w:tcPr>
            <w:tcW w:w="2874" w:type="dxa"/>
            <w:shd w:val="clear" w:color="auto" w:fill="auto"/>
          </w:tcPr>
          <w:p w14:paraId="3321436D" w14:textId="77777777" w:rsidR="00C01215" w:rsidRPr="0036198C" w:rsidRDefault="00C01215" w:rsidP="00FD04BB">
            <w:pPr>
              <w:pStyle w:val="TableText"/>
              <w:tabs>
                <w:tab w:val="left" w:pos="157"/>
              </w:tabs>
            </w:pPr>
          </w:p>
        </w:tc>
      </w:tr>
      <w:tr w:rsidR="00C01215" w:rsidRPr="0036198C" w14:paraId="19D11337" w14:textId="77777777" w:rsidTr="00FD04BB">
        <w:trPr>
          <w:gridAfter w:val="1"/>
          <w:wAfter w:w="9" w:type="dxa"/>
          <w:jc w:val="center"/>
        </w:trPr>
        <w:tc>
          <w:tcPr>
            <w:tcW w:w="4495" w:type="dxa"/>
          </w:tcPr>
          <w:p w14:paraId="7715ED16" w14:textId="77777777" w:rsidR="00C01215" w:rsidRPr="0036198C" w:rsidRDefault="00C01215" w:rsidP="00FD04BB">
            <w:pPr>
              <w:pStyle w:val="TableText"/>
              <w:tabs>
                <w:tab w:val="left" w:pos="157"/>
              </w:tabs>
            </w:pPr>
            <w:r>
              <w:tab/>
            </w:r>
            <w:r w:rsidRPr="0036198C">
              <w:t>No (reference)</w:t>
            </w:r>
          </w:p>
        </w:tc>
        <w:tc>
          <w:tcPr>
            <w:tcW w:w="3027" w:type="dxa"/>
            <w:shd w:val="clear" w:color="auto" w:fill="FDE9D9"/>
          </w:tcPr>
          <w:p w14:paraId="1F3551DE" w14:textId="77777777" w:rsidR="00C01215" w:rsidRPr="0036198C" w:rsidRDefault="00C01215" w:rsidP="00FD04BB">
            <w:pPr>
              <w:pStyle w:val="TableText"/>
              <w:tabs>
                <w:tab w:val="left" w:pos="157"/>
              </w:tabs>
            </w:pPr>
          </w:p>
        </w:tc>
        <w:tc>
          <w:tcPr>
            <w:tcW w:w="2874" w:type="dxa"/>
          </w:tcPr>
          <w:p w14:paraId="5B926247" w14:textId="77777777" w:rsidR="00C01215" w:rsidRPr="0036198C" w:rsidRDefault="00C01215" w:rsidP="00FD04BB">
            <w:pPr>
              <w:pStyle w:val="TableText"/>
              <w:tabs>
                <w:tab w:val="left" w:pos="157"/>
              </w:tabs>
            </w:pPr>
          </w:p>
        </w:tc>
      </w:tr>
      <w:tr w:rsidR="00C01215" w:rsidRPr="0036198C" w14:paraId="42B9252F" w14:textId="77777777" w:rsidTr="00FD04BB">
        <w:trPr>
          <w:gridAfter w:val="1"/>
          <w:wAfter w:w="9" w:type="dxa"/>
          <w:jc w:val="center"/>
        </w:trPr>
        <w:tc>
          <w:tcPr>
            <w:tcW w:w="4495" w:type="dxa"/>
          </w:tcPr>
          <w:p w14:paraId="04DADB28" w14:textId="77777777" w:rsidR="00C01215" w:rsidRPr="0036198C" w:rsidRDefault="00C01215" w:rsidP="00FD04BB">
            <w:pPr>
              <w:pStyle w:val="TableText"/>
              <w:tabs>
                <w:tab w:val="left" w:pos="157"/>
              </w:tabs>
            </w:pPr>
            <w:r>
              <w:lastRenderedPageBreak/>
              <w:tab/>
            </w:r>
            <w:r w:rsidRPr="0036198C">
              <w:t>Yes</w:t>
            </w:r>
          </w:p>
        </w:tc>
        <w:tc>
          <w:tcPr>
            <w:tcW w:w="3027" w:type="dxa"/>
            <w:shd w:val="clear" w:color="auto" w:fill="FDE9D9"/>
          </w:tcPr>
          <w:p w14:paraId="5B164D85" w14:textId="77777777" w:rsidR="00C01215" w:rsidRPr="0036198C" w:rsidRDefault="00C01215" w:rsidP="00FD04BB">
            <w:pPr>
              <w:pStyle w:val="TableText"/>
              <w:tabs>
                <w:tab w:val="left" w:pos="157"/>
              </w:tabs>
            </w:pPr>
          </w:p>
        </w:tc>
        <w:tc>
          <w:tcPr>
            <w:tcW w:w="2874" w:type="dxa"/>
          </w:tcPr>
          <w:p w14:paraId="01A8C5CE" w14:textId="77777777" w:rsidR="00C01215" w:rsidRPr="0036198C" w:rsidRDefault="00C01215" w:rsidP="00FD04BB">
            <w:pPr>
              <w:pStyle w:val="TableText"/>
              <w:tabs>
                <w:tab w:val="left" w:pos="157"/>
              </w:tabs>
            </w:pPr>
          </w:p>
        </w:tc>
      </w:tr>
      <w:tr w:rsidR="00C01215" w:rsidRPr="0036198C" w14:paraId="3679A482" w14:textId="77777777" w:rsidTr="00FD04BB">
        <w:trPr>
          <w:gridAfter w:val="1"/>
          <w:wAfter w:w="9" w:type="dxa"/>
          <w:jc w:val="center"/>
        </w:trPr>
        <w:tc>
          <w:tcPr>
            <w:tcW w:w="4495" w:type="dxa"/>
            <w:shd w:val="clear" w:color="auto" w:fill="auto"/>
          </w:tcPr>
          <w:p w14:paraId="53D46280" w14:textId="2DC3CF3E" w:rsidR="00C01215" w:rsidRPr="0036198C" w:rsidRDefault="00C01215" w:rsidP="00FD04BB">
            <w:pPr>
              <w:pStyle w:val="TableText"/>
              <w:tabs>
                <w:tab w:val="left" w:pos="157"/>
              </w:tabs>
              <w:rPr>
                <w:b/>
                <w:bCs/>
              </w:rPr>
            </w:pPr>
            <w:r w:rsidRPr="0036198C">
              <w:rPr>
                <w:b/>
                <w:bCs/>
              </w:rPr>
              <w:t xml:space="preserve">Perceive equitable </w:t>
            </w:r>
            <w:r w:rsidR="0085619C">
              <w:rPr>
                <w:b/>
                <w:bCs/>
              </w:rPr>
              <w:t>gender attitudes</w:t>
            </w:r>
            <w:r w:rsidRPr="0036198C">
              <w:rPr>
                <w:b/>
                <w:bCs/>
              </w:rPr>
              <w:t xml:space="preserve"> related to malaria treatment</w:t>
            </w:r>
          </w:p>
        </w:tc>
        <w:tc>
          <w:tcPr>
            <w:tcW w:w="3027" w:type="dxa"/>
            <w:shd w:val="clear" w:color="auto" w:fill="auto"/>
          </w:tcPr>
          <w:p w14:paraId="15D3B96B" w14:textId="77777777" w:rsidR="00C01215" w:rsidRPr="0036198C" w:rsidRDefault="00C01215" w:rsidP="00FD04BB">
            <w:pPr>
              <w:pStyle w:val="TableText"/>
              <w:tabs>
                <w:tab w:val="left" w:pos="157"/>
              </w:tabs>
            </w:pPr>
          </w:p>
        </w:tc>
        <w:tc>
          <w:tcPr>
            <w:tcW w:w="2874" w:type="dxa"/>
            <w:shd w:val="clear" w:color="auto" w:fill="auto"/>
          </w:tcPr>
          <w:p w14:paraId="767D0D71" w14:textId="77777777" w:rsidR="00C01215" w:rsidRPr="0036198C" w:rsidRDefault="00C01215" w:rsidP="00FD04BB">
            <w:pPr>
              <w:pStyle w:val="TableText"/>
              <w:tabs>
                <w:tab w:val="left" w:pos="157"/>
              </w:tabs>
            </w:pPr>
          </w:p>
        </w:tc>
      </w:tr>
      <w:tr w:rsidR="00C01215" w:rsidRPr="0036198C" w14:paraId="04DB1285" w14:textId="77777777" w:rsidTr="00FD04BB">
        <w:trPr>
          <w:gridAfter w:val="1"/>
          <w:wAfter w:w="9" w:type="dxa"/>
          <w:jc w:val="center"/>
        </w:trPr>
        <w:tc>
          <w:tcPr>
            <w:tcW w:w="4495" w:type="dxa"/>
          </w:tcPr>
          <w:p w14:paraId="73A8DDD3" w14:textId="77777777" w:rsidR="00C01215" w:rsidRPr="0036198C" w:rsidRDefault="00C01215" w:rsidP="00FD04BB">
            <w:pPr>
              <w:pStyle w:val="TableText"/>
              <w:tabs>
                <w:tab w:val="left" w:pos="157"/>
              </w:tabs>
            </w:pPr>
            <w:r>
              <w:tab/>
            </w:r>
            <w:r w:rsidRPr="0036198C">
              <w:t>No (reference)</w:t>
            </w:r>
          </w:p>
        </w:tc>
        <w:tc>
          <w:tcPr>
            <w:tcW w:w="3027" w:type="dxa"/>
            <w:shd w:val="clear" w:color="auto" w:fill="FDE9D9"/>
          </w:tcPr>
          <w:p w14:paraId="3052D63F" w14:textId="77777777" w:rsidR="00C01215" w:rsidRPr="0036198C" w:rsidRDefault="00C01215" w:rsidP="00FD04BB">
            <w:pPr>
              <w:pStyle w:val="TableText"/>
              <w:tabs>
                <w:tab w:val="left" w:pos="157"/>
              </w:tabs>
            </w:pPr>
          </w:p>
        </w:tc>
        <w:tc>
          <w:tcPr>
            <w:tcW w:w="2874" w:type="dxa"/>
          </w:tcPr>
          <w:p w14:paraId="74F20C9E" w14:textId="77777777" w:rsidR="00C01215" w:rsidRPr="0036198C" w:rsidRDefault="00C01215" w:rsidP="00FD04BB">
            <w:pPr>
              <w:pStyle w:val="TableText"/>
              <w:tabs>
                <w:tab w:val="left" w:pos="157"/>
              </w:tabs>
            </w:pPr>
          </w:p>
        </w:tc>
      </w:tr>
      <w:tr w:rsidR="00C01215" w:rsidRPr="0036198C" w14:paraId="43A0D8BE" w14:textId="77777777" w:rsidTr="00FD04BB">
        <w:trPr>
          <w:gridAfter w:val="1"/>
          <w:wAfter w:w="9" w:type="dxa"/>
          <w:jc w:val="center"/>
        </w:trPr>
        <w:tc>
          <w:tcPr>
            <w:tcW w:w="4495" w:type="dxa"/>
          </w:tcPr>
          <w:p w14:paraId="63623B60" w14:textId="77777777" w:rsidR="00C01215" w:rsidRPr="0036198C" w:rsidRDefault="00C01215" w:rsidP="00FD04BB">
            <w:pPr>
              <w:pStyle w:val="TableText"/>
              <w:tabs>
                <w:tab w:val="left" w:pos="157"/>
              </w:tabs>
            </w:pPr>
            <w:r>
              <w:tab/>
            </w:r>
            <w:r w:rsidRPr="0036198C">
              <w:t>Yes</w:t>
            </w:r>
          </w:p>
        </w:tc>
        <w:tc>
          <w:tcPr>
            <w:tcW w:w="3027" w:type="dxa"/>
            <w:shd w:val="clear" w:color="auto" w:fill="FDE9D9"/>
          </w:tcPr>
          <w:p w14:paraId="4A8CC185" w14:textId="77777777" w:rsidR="00C01215" w:rsidRPr="0036198C" w:rsidRDefault="00C01215" w:rsidP="00FD04BB">
            <w:pPr>
              <w:pStyle w:val="TableText"/>
              <w:tabs>
                <w:tab w:val="left" w:pos="157"/>
              </w:tabs>
            </w:pPr>
          </w:p>
        </w:tc>
        <w:tc>
          <w:tcPr>
            <w:tcW w:w="2874" w:type="dxa"/>
          </w:tcPr>
          <w:p w14:paraId="14E8D785" w14:textId="77777777" w:rsidR="00C01215" w:rsidRPr="0036198C" w:rsidRDefault="00C01215" w:rsidP="00FD04BB">
            <w:pPr>
              <w:pStyle w:val="TableText"/>
              <w:tabs>
                <w:tab w:val="left" w:pos="157"/>
              </w:tabs>
            </w:pPr>
          </w:p>
        </w:tc>
      </w:tr>
      <w:tr w:rsidR="00C01215" w:rsidRPr="0036198C" w14:paraId="31BDEA11" w14:textId="77777777" w:rsidTr="00FD04BB">
        <w:trPr>
          <w:gridAfter w:val="1"/>
          <w:wAfter w:w="9" w:type="dxa"/>
          <w:trHeight w:val="60"/>
          <w:jc w:val="center"/>
        </w:trPr>
        <w:tc>
          <w:tcPr>
            <w:tcW w:w="4495" w:type="dxa"/>
            <w:shd w:val="clear" w:color="auto" w:fill="auto"/>
          </w:tcPr>
          <w:p w14:paraId="0CA7B92F" w14:textId="77777777" w:rsidR="00C01215" w:rsidRPr="0036198C" w:rsidRDefault="00C01215" w:rsidP="00FD04BB">
            <w:pPr>
              <w:pStyle w:val="TableText"/>
              <w:tabs>
                <w:tab w:val="left" w:pos="157"/>
              </w:tabs>
              <w:rPr>
                <w:b/>
                <w:bCs/>
              </w:rPr>
            </w:pPr>
            <w:r w:rsidRPr="0036198C">
              <w:rPr>
                <w:b/>
                <w:bCs/>
              </w:rPr>
              <w:t>Mentioned at least one incorrect method of transmitting malaria</w:t>
            </w:r>
          </w:p>
        </w:tc>
        <w:tc>
          <w:tcPr>
            <w:tcW w:w="3027" w:type="dxa"/>
            <w:shd w:val="clear" w:color="auto" w:fill="auto"/>
          </w:tcPr>
          <w:p w14:paraId="1977F07B" w14:textId="77777777" w:rsidR="00C01215" w:rsidRPr="0036198C" w:rsidRDefault="00C01215" w:rsidP="00FD04BB">
            <w:pPr>
              <w:pStyle w:val="TableText"/>
              <w:tabs>
                <w:tab w:val="left" w:pos="157"/>
              </w:tabs>
            </w:pPr>
          </w:p>
        </w:tc>
        <w:tc>
          <w:tcPr>
            <w:tcW w:w="2874" w:type="dxa"/>
            <w:shd w:val="clear" w:color="auto" w:fill="auto"/>
          </w:tcPr>
          <w:p w14:paraId="29515F33" w14:textId="77777777" w:rsidR="00C01215" w:rsidRPr="0036198C" w:rsidRDefault="00C01215" w:rsidP="00FD04BB">
            <w:pPr>
              <w:pStyle w:val="TableText"/>
              <w:tabs>
                <w:tab w:val="left" w:pos="157"/>
              </w:tabs>
            </w:pPr>
          </w:p>
        </w:tc>
      </w:tr>
      <w:tr w:rsidR="00C01215" w:rsidRPr="0036198C" w14:paraId="4C5A9AAF" w14:textId="77777777" w:rsidTr="00FD04BB">
        <w:trPr>
          <w:gridAfter w:val="1"/>
          <w:wAfter w:w="9" w:type="dxa"/>
          <w:jc w:val="center"/>
        </w:trPr>
        <w:tc>
          <w:tcPr>
            <w:tcW w:w="4495" w:type="dxa"/>
          </w:tcPr>
          <w:p w14:paraId="5DC94D0A" w14:textId="77777777" w:rsidR="00C01215" w:rsidRPr="0036198C" w:rsidRDefault="00C01215" w:rsidP="00FD04BB">
            <w:pPr>
              <w:pStyle w:val="TableText"/>
              <w:tabs>
                <w:tab w:val="left" w:pos="157"/>
              </w:tabs>
            </w:pPr>
            <w:r>
              <w:tab/>
            </w:r>
            <w:r w:rsidRPr="0036198C">
              <w:t>No (reference)</w:t>
            </w:r>
          </w:p>
        </w:tc>
        <w:tc>
          <w:tcPr>
            <w:tcW w:w="3027" w:type="dxa"/>
            <w:shd w:val="clear" w:color="auto" w:fill="FDE9D9"/>
          </w:tcPr>
          <w:p w14:paraId="0E9D61B0" w14:textId="77777777" w:rsidR="00C01215" w:rsidRPr="0036198C" w:rsidRDefault="00C01215" w:rsidP="00FD04BB">
            <w:pPr>
              <w:pStyle w:val="TableText"/>
              <w:tabs>
                <w:tab w:val="left" w:pos="157"/>
              </w:tabs>
            </w:pPr>
          </w:p>
        </w:tc>
        <w:tc>
          <w:tcPr>
            <w:tcW w:w="2874" w:type="dxa"/>
          </w:tcPr>
          <w:p w14:paraId="46B94360" w14:textId="77777777" w:rsidR="00C01215" w:rsidRPr="0036198C" w:rsidRDefault="00C01215" w:rsidP="00FD04BB">
            <w:pPr>
              <w:pStyle w:val="TableText"/>
              <w:tabs>
                <w:tab w:val="left" w:pos="157"/>
              </w:tabs>
            </w:pPr>
          </w:p>
        </w:tc>
      </w:tr>
      <w:tr w:rsidR="00C01215" w:rsidRPr="0036198C" w14:paraId="4A83C56B" w14:textId="77777777" w:rsidTr="00FD04BB">
        <w:trPr>
          <w:gridAfter w:val="1"/>
          <w:wAfter w:w="9" w:type="dxa"/>
          <w:jc w:val="center"/>
        </w:trPr>
        <w:tc>
          <w:tcPr>
            <w:tcW w:w="4495" w:type="dxa"/>
          </w:tcPr>
          <w:p w14:paraId="4AECF920" w14:textId="77777777" w:rsidR="00C01215" w:rsidRPr="0036198C" w:rsidRDefault="00C01215" w:rsidP="00FD04BB">
            <w:pPr>
              <w:pStyle w:val="TableText"/>
              <w:tabs>
                <w:tab w:val="left" w:pos="157"/>
              </w:tabs>
            </w:pPr>
            <w:r>
              <w:tab/>
            </w:r>
            <w:r w:rsidRPr="0036198C">
              <w:t>Yes</w:t>
            </w:r>
          </w:p>
        </w:tc>
        <w:tc>
          <w:tcPr>
            <w:tcW w:w="3027" w:type="dxa"/>
            <w:shd w:val="clear" w:color="auto" w:fill="FDE9D9"/>
          </w:tcPr>
          <w:p w14:paraId="001E1A65" w14:textId="77777777" w:rsidR="00C01215" w:rsidRPr="0036198C" w:rsidRDefault="00C01215" w:rsidP="00FD04BB">
            <w:pPr>
              <w:pStyle w:val="TableText"/>
              <w:tabs>
                <w:tab w:val="left" w:pos="157"/>
              </w:tabs>
            </w:pPr>
          </w:p>
        </w:tc>
        <w:tc>
          <w:tcPr>
            <w:tcW w:w="2874" w:type="dxa"/>
          </w:tcPr>
          <w:p w14:paraId="1DE73909" w14:textId="77777777" w:rsidR="00C01215" w:rsidRPr="0036198C" w:rsidRDefault="00C01215" w:rsidP="00FD04BB">
            <w:pPr>
              <w:pStyle w:val="TableText"/>
              <w:tabs>
                <w:tab w:val="left" w:pos="157"/>
              </w:tabs>
            </w:pPr>
          </w:p>
        </w:tc>
      </w:tr>
      <w:tr w:rsidR="00C01215" w:rsidRPr="0036198C" w14:paraId="363EB4A5" w14:textId="77777777" w:rsidTr="00FD04BB">
        <w:trPr>
          <w:gridAfter w:val="1"/>
          <w:wAfter w:w="9" w:type="dxa"/>
          <w:jc w:val="center"/>
        </w:trPr>
        <w:tc>
          <w:tcPr>
            <w:tcW w:w="4495" w:type="dxa"/>
            <w:shd w:val="clear" w:color="auto" w:fill="auto"/>
          </w:tcPr>
          <w:p w14:paraId="3C39761C" w14:textId="77777777" w:rsidR="00C01215" w:rsidRPr="0036198C" w:rsidRDefault="00C01215" w:rsidP="00FD04BB">
            <w:pPr>
              <w:pStyle w:val="TableText"/>
              <w:tabs>
                <w:tab w:val="left" w:pos="157"/>
              </w:tabs>
              <w:rPr>
                <w:b/>
                <w:bCs/>
              </w:rPr>
            </w:pPr>
            <w:r w:rsidRPr="0036198C">
              <w:rPr>
                <w:b/>
                <w:bCs/>
              </w:rPr>
              <w:t>Heard a message about malaria on the media</w:t>
            </w:r>
          </w:p>
        </w:tc>
        <w:tc>
          <w:tcPr>
            <w:tcW w:w="3027" w:type="dxa"/>
            <w:shd w:val="clear" w:color="auto" w:fill="auto"/>
          </w:tcPr>
          <w:p w14:paraId="0374DAA8" w14:textId="77777777" w:rsidR="00C01215" w:rsidRPr="0036198C" w:rsidRDefault="00C01215" w:rsidP="00FD04BB">
            <w:pPr>
              <w:pStyle w:val="TableText"/>
              <w:tabs>
                <w:tab w:val="left" w:pos="157"/>
              </w:tabs>
            </w:pPr>
          </w:p>
        </w:tc>
        <w:tc>
          <w:tcPr>
            <w:tcW w:w="2874" w:type="dxa"/>
            <w:shd w:val="clear" w:color="auto" w:fill="auto"/>
          </w:tcPr>
          <w:p w14:paraId="34F50146" w14:textId="77777777" w:rsidR="00C01215" w:rsidRPr="0036198C" w:rsidRDefault="00C01215" w:rsidP="00FD04BB">
            <w:pPr>
              <w:pStyle w:val="TableText"/>
              <w:tabs>
                <w:tab w:val="left" w:pos="157"/>
              </w:tabs>
            </w:pPr>
          </w:p>
        </w:tc>
      </w:tr>
      <w:tr w:rsidR="00C01215" w:rsidRPr="0036198C" w14:paraId="685172DF" w14:textId="77777777" w:rsidTr="00FD04BB">
        <w:trPr>
          <w:gridAfter w:val="1"/>
          <w:wAfter w:w="9" w:type="dxa"/>
          <w:jc w:val="center"/>
        </w:trPr>
        <w:tc>
          <w:tcPr>
            <w:tcW w:w="4495" w:type="dxa"/>
            <w:shd w:val="clear" w:color="auto" w:fill="auto"/>
          </w:tcPr>
          <w:p w14:paraId="1EA4EC18" w14:textId="77777777" w:rsidR="00C01215" w:rsidRPr="0036198C" w:rsidRDefault="00C01215" w:rsidP="00FD04BB">
            <w:pPr>
              <w:pStyle w:val="TableText"/>
              <w:tabs>
                <w:tab w:val="left" w:pos="157"/>
              </w:tabs>
            </w:pPr>
            <w:r>
              <w:tab/>
            </w:r>
            <w:r w:rsidRPr="0036198C">
              <w:t>No (reference)</w:t>
            </w:r>
          </w:p>
        </w:tc>
        <w:tc>
          <w:tcPr>
            <w:tcW w:w="3027" w:type="dxa"/>
            <w:shd w:val="clear" w:color="auto" w:fill="FBE4D5" w:themeFill="accent2" w:themeFillTint="33"/>
          </w:tcPr>
          <w:p w14:paraId="38021981" w14:textId="77777777" w:rsidR="00C01215" w:rsidRPr="0036198C" w:rsidRDefault="00C01215" w:rsidP="00FD04BB">
            <w:pPr>
              <w:pStyle w:val="TableText"/>
              <w:tabs>
                <w:tab w:val="left" w:pos="157"/>
              </w:tabs>
            </w:pPr>
          </w:p>
        </w:tc>
        <w:tc>
          <w:tcPr>
            <w:tcW w:w="2874" w:type="dxa"/>
            <w:shd w:val="clear" w:color="auto" w:fill="auto"/>
          </w:tcPr>
          <w:p w14:paraId="439939F6" w14:textId="77777777" w:rsidR="00C01215" w:rsidRPr="0036198C" w:rsidRDefault="00C01215" w:rsidP="00FD04BB">
            <w:pPr>
              <w:pStyle w:val="TableText"/>
              <w:tabs>
                <w:tab w:val="left" w:pos="157"/>
              </w:tabs>
            </w:pPr>
          </w:p>
        </w:tc>
      </w:tr>
      <w:tr w:rsidR="00C01215" w:rsidRPr="0036198C" w14:paraId="7461D8E1" w14:textId="77777777" w:rsidTr="00FD04BB">
        <w:trPr>
          <w:gridAfter w:val="1"/>
          <w:wAfter w:w="9" w:type="dxa"/>
          <w:jc w:val="center"/>
        </w:trPr>
        <w:tc>
          <w:tcPr>
            <w:tcW w:w="4495" w:type="dxa"/>
            <w:shd w:val="clear" w:color="auto" w:fill="auto"/>
          </w:tcPr>
          <w:p w14:paraId="17B0D36B" w14:textId="77777777" w:rsidR="00C01215" w:rsidRPr="0036198C" w:rsidRDefault="00C01215" w:rsidP="00FD04BB">
            <w:pPr>
              <w:pStyle w:val="TableText"/>
              <w:tabs>
                <w:tab w:val="left" w:pos="157"/>
              </w:tabs>
            </w:pPr>
            <w:r>
              <w:tab/>
            </w:r>
            <w:r w:rsidRPr="0036198C">
              <w:t>Yes</w:t>
            </w:r>
          </w:p>
        </w:tc>
        <w:tc>
          <w:tcPr>
            <w:tcW w:w="3027" w:type="dxa"/>
            <w:shd w:val="clear" w:color="auto" w:fill="FBE4D5" w:themeFill="accent2" w:themeFillTint="33"/>
          </w:tcPr>
          <w:p w14:paraId="75AB73C1" w14:textId="77777777" w:rsidR="00C01215" w:rsidRPr="0036198C" w:rsidRDefault="00C01215" w:rsidP="00FD04BB">
            <w:pPr>
              <w:pStyle w:val="TableText"/>
              <w:tabs>
                <w:tab w:val="left" w:pos="157"/>
              </w:tabs>
            </w:pPr>
          </w:p>
        </w:tc>
        <w:tc>
          <w:tcPr>
            <w:tcW w:w="2874" w:type="dxa"/>
            <w:shd w:val="clear" w:color="auto" w:fill="auto"/>
          </w:tcPr>
          <w:p w14:paraId="4D84A2AE" w14:textId="77777777" w:rsidR="00C01215" w:rsidRPr="0036198C" w:rsidRDefault="00C01215" w:rsidP="00FD04BB">
            <w:pPr>
              <w:pStyle w:val="TableText"/>
              <w:tabs>
                <w:tab w:val="left" w:pos="157"/>
              </w:tabs>
            </w:pPr>
          </w:p>
        </w:tc>
      </w:tr>
      <w:tr w:rsidR="00C01215" w:rsidRPr="0036198C" w14:paraId="44E64522" w14:textId="77777777" w:rsidTr="00FD04BB">
        <w:trPr>
          <w:gridAfter w:val="1"/>
          <w:wAfter w:w="9" w:type="dxa"/>
          <w:jc w:val="center"/>
        </w:trPr>
        <w:tc>
          <w:tcPr>
            <w:tcW w:w="4495" w:type="dxa"/>
            <w:shd w:val="clear" w:color="auto" w:fill="auto"/>
          </w:tcPr>
          <w:p w14:paraId="68CA309D" w14:textId="77777777" w:rsidR="00C01215" w:rsidRPr="0036198C" w:rsidRDefault="00C01215" w:rsidP="00FD04BB">
            <w:pPr>
              <w:pStyle w:val="TableText"/>
              <w:tabs>
                <w:tab w:val="left" w:pos="157"/>
              </w:tabs>
              <w:rPr>
                <w:b/>
                <w:bCs/>
              </w:rPr>
            </w:pPr>
            <w:r w:rsidRPr="0036198C">
              <w:rPr>
                <w:b/>
                <w:bCs/>
              </w:rPr>
              <w:t>Favorable perceptions of health facilities regarding care-seeking and treatment</w:t>
            </w:r>
          </w:p>
        </w:tc>
        <w:tc>
          <w:tcPr>
            <w:tcW w:w="3027" w:type="dxa"/>
            <w:shd w:val="clear" w:color="auto" w:fill="auto"/>
          </w:tcPr>
          <w:p w14:paraId="2FB7E10F" w14:textId="77777777" w:rsidR="00C01215" w:rsidRPr="0036198C" w:rsidRDefault="00C01215" w:rsidP="00FD04BB">
            <w:pPr>
              <w:pStyle w:val="TableText"/>
              <w:tabs>
                <w:tab w:val="left" w:pos="157"/>
              </w:tabs>
            </w:pPr>
          </w:p>
        </w:tc>
        <w:tc>
          <w:tcPr>
            <w:tcW w:w="2874" w:type="dxa"/>
            <w:shd w:val="clear" w:color="auto" w:fill="auto"/>
          </w:tcPr>
          <w:p w14:paraId="3C41D71D" w14:textId="77777777" w:rsidR="00C01215" w:rsidRPr="0036198C" w:rsidRDefault="00C01215" w:rsidP="00FD04BB">
            <w:pPr>
              <w:pStyle w:val="TableText"/>
              <w:tabs>
                <w:tab w:val="left" w:pos="157"/>
              </w:tabs>
            </w:pPr>
          </w:p>
        </w:tc>
      </w:tr>
      <w:tr w:rsidR="00C01215" w:rsidRPr="0036198C" w14:paraId="0C5E8F7D" w14:textId="77777777" w:rsidTr="00FD04BB">
        <w:trPr>
          <w:gridAfter w:val="1"/>
          <w:wAfter w:w="9" w:type="dxa"/>
          <w:jc w:val="center"/>
        </w:trPr>
        <w:tc>
          <w:tcPr>
            <w:tcW w:w="4495" w:type="dxa"/>
          </w:tcPr>
          <w:p w14:paraId="50F6FBC6" w14:textId="77777777" w:rsidR="00C01215" w:rsidRPr="0036198C" w:rsidRDefault="00C01215" w:rsidP="00FD04BB">
            <w:pPr>
              <w:pStyle w:val="TableText"/>
              <w:tabs>
                <w:tab w:val="left" w:pos="157"/>
              </w:tabs>
            </w:pPr>
            <w:r>
              <w:tab/>
            </w:r>
            <w:r w:rsidRPr="0036198C">
              <w:t>No (reference)</w:t>
            </w:r>
          </w:p>
        </w:tc>
        <w:tc>
          <w:tcPr>
            <w:tcW w:w="3027" w:type="dxa"/>
            <w:shd w:val="clear" w:color="auto" w:fill="FDE9D9"/>
          </w:tcPr>
          <w:p w14:paraId="2E25AD47" w14:textId="77777777" w:rsidR="00C01215" w:rsidRPr="0036198C" w:rsidRDefault="00C01215" w:rsidP="00FD04BB">
            <w:pPr>
              <w:pStyle w:val="TableText"/>
              <w:tabs>
                <w:tab w:val="left" w:pos="157"/>
              </w:tabs>
            </w:pPr>
          </w:p>
        </w:tc>
        <w:tc>
          <w:tcPr>
            <w:tcW w:w="2874" w:type="dxa"/>
          </w:tcPr>
          <w:p w14:paraId="7675482B" w14:textId="77777777" w:rsidR="00C01215" w:rsidRPr="0036198C" w:rsidRDefault="00C01215" w:rsidP="00FD04BB">
            <w:pPr>
              <w:pStyle w:val="TableText"/>
              <w:tabs>
                <w:tab w:val="left" w:pos="157"/>
              </w:tabs>
            </w:pPr>
          </w:p>
        </w:tc>
      </w:tr>
      <w:tr w:rsidR="00C01215" w:rsidRPr="0036198C" w14:paraId="25EC003E" w14:textId="77777777" w:rsidTr="00FD04BB">
        <w:trPr>
          <w:gridAfter w:val="1"/>
          <w:wAfter w:w="9" w:type="dxa"/>
          <w:jc w:val="center"/>
        </w:trPr>
        <w:tc>
          <w:tcPr>
            <w:tcW w:w="4495" w:type="dxa"/>
          </w:tcPr>
          <w:p w14:paraId="22B35740" w14:textId="77777777" w:rsidR="00C01215" w:rsidRPr="0036198C" w:rsidRDefault="00C01215" w:rsidP="00FD04BB">
            <w:pPr>
              <w:pStyle w:val="TableText"/>
              <w:tabs>
                <w:tab w:val="left" w:pos="157"/>
              </w:tabs>
            </w:pPr>
            <w:r>
              <w:tab/>
            </w:r>
            <w:r w:rsidRPr="0036198C">
              <w:t>Yes</w:t>
            </w:r>
          </w:p>
        </w:tc>
        <w:tc>
          <w:tcPr>
            <w:tcW w:w="3027" w:type="dxa"/>
            <w:shd w:val="clear" w:color="auto" w:fill="FDE9D9"/>
          </w:tcPr>
          <w:p w14:paraId="5526E580" w14:textId="77777777" w:rsidR="00C01215" w:rsidRPr="0036198C" w:rsidRDefault="00C01215" w:rsidP="00FD04BB">
            <w:pPr>
              <w:pStyle w:val="TableText"/>
              <w:tabs>
                <w:tab w:val="left" w:pos="157"/>
              </w:tabs>
            </w:pPr>
          </w:p>
        </w:tc>
        <w:tc>
          <w:tcPr>
            <w:tcW w:w="2874" w:type="dxa"/>
          </w:tcPr>
          <w:p w14:paraId="503F42A1" w14:textId="77777777" w:rsidR="00C01215" w:rsidRPr="0036198C" w:rsidRDefault="00C01215" w:rsidP="00FD04BB">
            <w:pPr>
              <w:pStyle w:val="TableText"/>
              <w:tabs>
                <w:tab w:val="left" w:pos="157"/>
              </w:tabs>
            </w:pPr>
          </w:p>
        </w:tc>
      </w:tr>
      <w:tr w:rsidR="00C01215" w:rsidRPr="0036198C" w14:paraId="37AA56F2" w14:textId="77777777" w:rsidTr="00FD04BB">
        <w:trPr>
          <w:gridAfter w:val="1"/>
          <w:wAfter w:w="9" w:type="dxa"/>
          <w:jc w:val="center"/>
        </w:trPr>
        <w:tc>
          <w:tcPr>
            <w:tcW w:w="4495" w:type="dxa"/>
            <w:shd w:val="clear" w:color="auto" w:fill="auto"/>
          </w:tcPr>
          <w:p w14:paraId="69D2179F" w14:textId="77777777" w:rsidR="00C01215" w:rsidRPr="0036198C" w:rsidRDefault="00C01215" w:rsidP="00FD04BB">
            <w:pPr>
              <w:pStyle w:val="TableText"/>
              <w:tabs>
                <w:tab w:val="left" w:pos="157"/>
              </w:tabs>
              <w:rPr>
                <w:b/>
                <w:bCs/>
              </w:rPr>
            </w:pPr>
            <w:r w:rsidRPr="0036198C">
              <w:rPr>
                <w:b/>
                <w:bCs/>
              </w:rPr>
              <w:t>Favorable perceptions of facility health workers regarding care-seeking and treatment</w:t>
            </w:r>
          </w:p>
        </w:tc>
        <w:tc>
          <w:tcPr>
            <w:tcW w:w="3027" w:type="dxa"/>
            <w:shd w:val="clear" w:color="auto" w:fill="auto"/>
          </w:tcPr>
          <w:p w14:paraId="3BE12B71" w14:textId="77777777" w:rsidR="00C01215" w:rsidRPr="0036198C" w:rsidRDefault="00C01215" w:rsidP="00FD04BB">
            <w:pPr>
              <w:pStyle w:val="TableText"/>
              <w:tabs>
                <w:tab w:val="left" w:pos="157"/>
              </w:tabs>
            </w:pPr>
          </w:p>
        </w:tc>
        <w:tc>
          <w:tcPr>
            <w:tcW w:w="2874" w:type="dxa"/>
            <w:shd w:val="clear" w:color="auto" w:fill="auto"/>
          </w:tcPr>
          <w:p w14:paraId="484C717B" w14:textId="77777777" w:rsidR="00C01215" w:rsidRPr="0036198C" w:rsidRDefault="00C01215" w:rsidP="00FD04BB">
            <w:pPr>
              <w:pStyle w:val="TableText"/>
              <w:tabs>
                <w:tab w:val="left" w:pos="157"/>
              </w:tabs>
            </w:pPr>
          </w:p>
        </w:tc>
      </w:tr>
      <w:tr w:rsidR="00C01215" w:rsidRPr="0036198C" w14:paraId="1C7D071C" w14:textId="77777777" w:rsidTr="00FD04BB">
        <w:trPr>
          <w:gridAfter w:val="1"/>
          <w:wAfter w:w="9" w:type="dxa"/>
          <w:jc w:val="center"/>
        </w:trPr>
        <w:tc>
          <w:tcPr>
            <w:tcW w:w="4495" w:type="dxa"/>
          </w:tcPr>
          <w:p w14:paraId="1CD664E6" w14:textId="77777777" w:rsidR="00C01215" w:rsidRPr="0036198C" w:rsidRDefault="00C01215" w:rsidP="00FD04BB">
            <w:pPr>
              <w:pStyle w:val="TableText"/>
              <w:tabs>
                <w:tab w:val="left" w:pos="157"/>
              </w:tabs>
            </w:pPr>
            <w:r>
              <w:tab/>
            </w:r>
            <w:r w:rsidRPr="0036198C">
              <w:t>No (reference)</w:t>
            </w:r>
          </w:p>
        </w:tc>
        <w:tc>
          <w:tcPr>
            <w:tcW w:w="3027" w:type="dxa"/>
            <w:shd w:val="clear" w:color="auto" w:fill="FDE9D9"/>
          </w:tcPr>
          <w:p w14:paraId="67E97D01" w14:textId="77777777" w:rsidR="00C01215" w:rsidRPr="0036198C" w:rsidRDefault="00C01215" w:rsidP="00FD04BB">
            <w:pPr>
              <w:pStyle w:val="TableText"/>
              <w:tabs>
                <w:tab w:val="left" w:pos="157"/>
              </w:tabs>
            </w:pPr>
          </w:p>
        </w:tc>
        <w:tc>
          <w:tcPr>
            <w:tcW w:w="2874" w:type="dxa"/>
          </w:tcPr>
          <w:p w14:paraId="036D8B13" w14:textId="77777777" w:rsidR="00C01215" w:rsidRPr="0036198C" w:rsidRDefault="00C01215" w:rsidP="00FD04BB">
            <w:pPr>
              <w:pStyle w:val="TableText"/>
              <w:tabs>
                <w:tab w:val="left" w:pos="157"/>
              </w:tabs>
            </w:pPr>
          </w:p>
        </w:tc>
      </w:tr>
      <w:tr w:rsidR="00C01215" w:rsidRPr="0036198C" w14:paraId="6CCEABDB" w14:textId="77777777" w:rsidTr="00FD04BB">
        <w:trPr>
          <w:gridAfter w:val="1"/>
          <w:wAfter w:w="9" w:type="dxa"/>
          <w:jc w:val="center"/>
        </w:trPr>
        <w:tc>
          <w:tcPr>
            <w:tcW w:w="4495" w:type="dxa"/>
          </w:tcPr>
          <w:p w14:paraId="03868149" w14:textId="77777777" w:rsidR="00C01215" w:rsidRPr="0036198C" w:rsidRDefault="00C01215" w:rsidP="00FD04BB">
            <w:pPr>
              <w:pStyle w:val="TableText"/>
              <w:tabs>
                <w:tab w:val="left" w:pos="157"/>
              </w:tabs>
            </w:pPr>
            <w:r>
              <w:tab/>
            </w:r>
            <w:r w:rsidRPr="0036198C">
              <w:t>Yes</w:t>
            </w:r>
          </w:p>
        </w:tc>
        <w:tc>
          <w:tcPr>
            <w:tcW w:w="3027" w:type="dxa"/>
            <w:shd w:val="clear" w:color="auto" w:fill="FDE9D9"/>
          </w:tcPr>
          <w:p w14:paraId="5A1A8544" w14:textId="77777777" w:rsidR="00C01215" w:rsidRPr="0036198C" w:rsidRDefault="00C01215" w:rsidP="00FD04BB">
            <w:pPr>
              <w:pStyle w:val="TableText"/>
              <w:tabs>
                <w:tab w:val="left" w:pos="157"/>
              </w:tabs>
            </w:pPr>
          </w:p>
        </w:tc>
        <w:tc>
          <w:tcPr>
            <w:tcW w:w="2874" w:type="dxa"/>
          </w:tcPr>
          <w:p w14:paraId="467760F0" w14:textId="77777777" w:rsidR="00C01215" w:rsidRPr="0036198C" w:rsidRDefault="00C01215" w:rsidP="00FD04BB">
            <w:pPr>
              <w:pStyle w:val="TableText"/>
              <w:tabs>
                <w:tab w:val="left" w:pos="157"/>
              </w:tabs>
            </w:pPr>
          </w:p>
        </w:tc>
      </w:tr>
      <w:tr w:rsidR="00C01215" w:rsidRPr="0036198C" w14:paraId="0F9903D9" w14:textId="77777777" w:rsidTr="00FD04BB">
        <w:trPr>
          <w:gridAfter w:val="1"/>
          <w:wAfter w:w="9" w:type="dxa"/>
          <w:jc w:val="center"/>
        </w:trPr>
        <w:tc>
          <w:tcPr>
            <w:tcW w:w="4495" w:type="dxa"/>
            <w:shd w:val="clear" w:color="auto" w:fill="auto"/>
          </w:tcPr>
          <w:p w14:paraId="4FA3D423" w14:textId="77777777" w:rsidR="00C01215" w:rsidRPr="0036198C" w:rsidRDefault="00C01215" w:rsidP="00FD04BB">
            <w:pPr>
              <w:pStyle w:val="TableText"/>
              <w:tabs>
                <w:tab w:val="left" w:pos="157"/>
              </w:tabs>
              <w:rPr>
                <w:b/>
                <w:bCs/>
              </w:rPr>
            </w:pPr>
            <w:r w:rsidRPr="0036198C">
              <w:rPr>
                <w:b/>
                <w:bCs/>
              </w:rPr>
              <w:t>Favorable perceptions of community health workers regarding care-seeking and treatment</w:t>
            </w:r>
          </w:p>
        </w:tc>
        <w:tc>
          <w:tcPr>
            <w:tcW w:w="3027" w:type="dxa"/>
            <w:shd w:val="clear" w:color="auto" w:fill="auto"/>
          </w:tcPr>
          <w:p w14:paraId="5B0E2BFD" w14:textId="77777777" w:rsidR="00C01215" w:rsidRPr="0036198C" w:rsidRDefault="00C01215" w:rsidP="00FD04BB">
            <w:pPr>
              <w:pStyle w:val="TableText"/>
              <w:tabs>
                <w:tab w:val="left" w:pos="157"/>
              </w:tabs>
            </w:pPr>
          </w:p>
        </w:tc>
        <w:tc>
          <w:tcPr>
            <w:tcW w:w="2874" w:type="dxa"/>
            <w:shd w:val="clear" w:color="auto" w:fill="auto"/>
          </w:tcPr>
          <w:p w14:paraId="49BA6A9E" w14:textId="77777777" w:rsidR="00C01215" w:rsidRPr="0036198C" w:rsidRDefault="00C01215" w:rsidP="00FD04BB">
            <w:pPr>
              <w:pStyle w:val="TableText"/>
              <w:tabs>
                <w:tab w:val="left" w:pos="157"/>
              </w:tabs>
            </w:pPr>
          </w:p>
        </w:tc>
      </w:tr>
      <w:tr w:rsidR="00C01215" w:rsidRPr="0036198C" w14:paraId="0FE2B1CE" w14:textId="77777777" w:rsidTr="00FD04BB">
        <w:trPr>
          <w:gridAfter w:val="1"/>
          <w:wAfter w:w="9" w:type="dxa"/>
          <w:jc w:val="center"/>
        </w:trPr>
        <w:tc>
          <w:tcPr>
            <w:tcW w:w="4495" w:type="dxa"/>
          </w:tcPr>
          <w:p w14:paraId="7C354424" w14:textId="77777777" w:rsidR="00C01215" w:rsidRPr="0036198C" w:rsidRDefault="00C01215" w:rsidP="00FD04BB">
            <w:pPr>
              <w:pStyle w:val="TableText"/>
              <w:tabs>
                <w:tab w:val="left" w:pos="157"/>
              </w:tabs>
            </w:pPr>
            <w:r>
              <w:tab/>
            </w:r>
            <w:r w:rsidRPr="0036198C">
              <w:t>No (reference)</w:t>
            </w:r>
          </w:p>
        </w:tc>
        <w:tc>
          <w:tcPr>
            <w:tcW w:w="3027" w:type="dxa"/>
            <w:shd w:val="clear" w:color="auto" w:fill="FDE9D9"/>
          </w:tcPr>
          <w:p w14:paraId="22840EA5" w14:textId="77777777" w:rsidR="00C01215" w:rsidRPr="0036198C" w:rsidRDefault="00C01215" w:rsidP="00FD04BB">
            <w:pPr>
              <w:pStyle w:val="TableText"/>
              <w:tabs>
                <w:tab w:val="left" w:pos="157"/>
              </w:tabs>
            </w:pPr>
          </w:p>
        </w:tc>
        <w:tc>
          <w:tcPr>
            <w:tcW w:w="2874" w:type="dxa"/>
          </w:tcPr>
          <w:p w14:paraId="3F328345" w14:textId="77777777" w:rsidR="00C01215" w:rsidRPr="0036198C" w:rsidRDefault="00C01215" w:rsidP="00FD04BB">
            <w:pPr>
              <w:pStyle w:val="TableText"/>
              <w:tabs>
                <w:tab w:val="left" w:pos="157"/>
              </w:tabs>
            </w:pPr>
          </w:p>
        </w:tc>
      </w:tr>
      <w:tr w:rsidR="00C01215" w:rsidRPr="0036198C" w14:paraId="648FAD40" w14:textId="77777777" w:rsidTr="00FD04BB">
        <w:trPr>
          <w:gridAfter w:val="1"/>
          <w:wAfter w:w="9" w:type="dxa"/>
          <w:jc w:val="center"/>
        </w:trPr>
        <w:tc>
          <w:tcPr>
            <w:tcW w:w="4495" w:type="dxa"/>
          </w:tcPr>
          <w:p w14:paraId="06CBE71C" w14:textId="77777777" w:rsidR="00C01215" w:rsidRPr="0036198C" w:rsidRDefault="00C01215" w:rsidP="00FD04BB">
            <w:pPr>
              <w:pStyle w:val="TableText"/>
              <w:tabs>
                <w:tab w:val="left" w:pos="157"/>
              </w:tabs>
            </w:pPr>
            <w:r>
              <w:tab/>
            </w:r>
            <w:r w:rsidRPr="0036198C">
              <w:t>Yes</w:t>
            </w:r>
          </w:p>
        </w:tc>
        <w:tc>
          <w:tcPr>
            <w:tcW w:w="3027" w:type="dxa"/>
            <w:shd w:val="clear" w:color="auto" w:fill="FDE9D9"/>
          </w:tcPr>
          <w:p w14:paraId="576DC449" w14:textId="77777777" w:rsidR="00C01215" w:rsidRPr="0036198C" w:rsidRDefault="00C01215" w:rsidP="00FD04BB">
            <w:pPr>
              <w:pStyle w:val="TableText"/>
              <w:tabs>
                <w:tab w:val="left" w:pos="157"/>
              </w:tabs>
            </w:pPr>
          </w:p>
        </w:tc>
        <w:tc>
          <w:tcPr>
            <w:tcW w:w="2874" w:type="dxa"/>
          </w:tcPr>
          <w:p w14:paraId="290FF751" w14:textId="77777777" w:rsidR="00C01215" w:rsidRPr="0036198C" w:rsidRDefault="00C01215" w:rsidP="00FD04BB">
            <w:pPr>
              <w:pStyle w:val="TableText"/>
              <w:tabs>
                <w:tab w:val="left" w:pos="157"/>
              </w:tabs>
            </w:pPr>
          </w:p>
        </w:tc>
      </w:tr>
      <w:tr w:rsidR="00C01215" w:rsidRPr="00A60E27" w14:paraId="402AE746" w14:textId="77777777" w:rsidTr="00FD04BB">
        <w:trPr>
          <w:jc w:val="center"/>
        </w:trPr>
        <w:tc>
          <w:tcPr>
            <w:tcW w:w="4495" w:type="dxa"/>
          </w:tcPr>
          <w:p w14:paraId="76F64D62" w14:textId="77777777" w:rsidR="00C01215" w:rsidRPr="0036198C" w:rsidRDefault="00C01215" w:rsidP="00FD04BB">
            <w:pPr>
              <w:pStyle w:val="TableText"/>
              <w:tabs>
                <w:tab w:val="left" w:pos="157"/>
              </w:tabs>
            </w:pPr>
            <w:r w:rsidRPr="0036198C">
              <w:t>Pseudo-R</w:t>
            </w:r>
            <w:r w:rsidRPr="0036198C">
              <w:rPr>
                <w:vertAlign w:val="subscript"/>
              </w:rPr>
              <w:t>2</w:t>
            </w:r>
          </w:p>
        </w:tc>
        <w:tc>
          <w:tcPr>
            <w:tcW w:w="5910" w:type="dxa"/>
            <w:gridSpan w:val="3"/>
          </w:tcPr>
          <w:p w14:paraId="6203A056" w14:textId="77777777" w:rsidR="00C01215" w:rsidRPr="0036198C" w:rsidRDefault="00C01215" w:rsidP="00FD04BB">
            <w:pPr>
              <w:pStyle w:val="TableText"/>
              <w:tabs>
                <w:tab w:val="left" w:pos="157"/>
              </w:tabs>
            </w:pPr>
          </w:p>
        </w:tc>
      </w:tr>
      <w:tr w:rsidR="00C01215" w:rsidRPr="00A60E27" w14:paraId="08959097" w14:textId="77777777" w:rsidTr="00FD04BB">
        <w:trPr>
          <w:jc w:val="center"/>
        </w:trPr>
        <w:tc>
          <w:tcPr>
            <w:tcW w:w="4495" w:type="dxa"/>
          </w:tcPr>
          <w:p w14:paraId="48F72EB6" w14:textId="77777777" w:rsidR="00C01215" w:rsidRPr="0036198C" w:rsidRDefault="00C01215" w:rsidP="00FD04BB">
            <w:pPr>
              <w:pStyle w:val="TableText"/>
              <w:tabs>
                <w:tab w:val="left" w:pos="157"/>
              </w:tabs>
            </w:pPr>
            <w:r w:rsidRPr="0036198C">
              <w:t>Number of observations</w:t>
            </w:r>
          </w:p>
        </w:tc>
        <w:tc>
          <w:tcPr>
            <w:tcW w:w="5910" w:type="dxa"/>
            <w:gridSpan w:val="3"/>
          </w:tcPr>
          <w:p w14:paraId="4DC7E47E" w14:textId="77777777" w:rsidR="00C01215" w:rsidRPr="0036198C" w:rsidRDefault="00C01215" w:rsidP="00FD04BB">
            <w:pPr>
              <w:pStyle w:val="TableText"/>
              <w:tabs>
                <w:tab w:val="left" w:pos="157"/>
              </w:tabs>
            </w:pPr>
          </w:p>
        </w:tc>
      </w:tr>
      <w:tr w:rsidR="00C01215" w:rsidRPr="00A60E27" w14:paraId="4EFF98B9" w14:textId="77777777" w:rsidTr="00FD04BB">
        <w:trPr>
          <w:jc w:val="center"/>
        </w:trPr>
        <w:tc>
          <w:tcPr>
            <w:tcW w:w="10405" w:type="dxa"/>
            <w:gridSpan w:val="4"/>
          </w:tcPr>
          <w:p w14:paraId="6CD8AA06" w14:textId="77777777" w:rsidR="00C01215" w:rsidRPr="0036198C" w:rsidRDefault="00C01215" w:rsidP="00FD04BB">
            <w:pPr>
              <w:pStyle w:val="TableText"/>
              <w:tabs>
                <w:tab w:val="left" w:pos="157"/>
              </w:tabs>
            </w:pPr>
            <w:r w:rsidRPr="0036198C">
              <w:t>Notes: ǂ p&lt;0.1 * p&lt;0.05; ** p&lt;0.01; *** p&lt;0.001. n/a: not applicable</w:t>
            </w:r>
          </w:p>
        </w:tc>
      </w:tr>
    </w:tbl>
    <w:p w14:paraId="74548EFF" w14:textId="77777777" w:rsidR="00C01215" w:rsidRDefault="00C01215" w:rsidP="00224659"/>
    <w:p w14:paraId="13B2A398" w14:textId="1D1FDF70" w:rsidR="00224659" w:rsidRDefault="00224659" w:rsidP="00224659">
      <w:r>
        <w:t xml:space="preserve">Logistic regression results: IPTp </w:t>
      </w:r>
      <w:r w:rsidR="00BE522A">
        <w:t>Receipt and Intention to Use IPTp</w:t>
      </w:r>
    </w:p>
    <w:p w14:paraId="34776C0A" w14:textId="77777777" w:rsidR="00224659" w:rsidRDefault="00224659" w:rsidP="00224659">
      <w:r w:rsidRPr="009B1BF5">
        <w:rPr>
          <w:highlight w:val="yellow"/>
        </w:rPr>
        <w:t>[Insert summary of results and key findings from these results. Refer to logistic regression table]</w:t>
      </w:r>
    </w:p>
    <w:p w14:paraId="00FF9526" w14:textId="24E58751" w:rsidR="00224659" w:rsidRDefault="00224659" w:rsidP="00224659">
      <w:r>
        <w:t>Authors will create regression tables using shell tables presented in other sections of this document, adjusting for specific independent variables according to the guidance provided at the beginning of the Results section.</w:t>
      </w:r>
    </w:p>
    <w:p w14:paraId="1484E31A" w14:textId="6FD2C916" w:rsidR="00C01215" w:rsidRDefault="00C01215" w:rsidP="00224659"/>
    <w:tbl>
      <w:tblPr>
        <w:tblStyle w:val="TableGrid1"/>
        <w:tblW w:w="10405" w:type="dxa"/>
        <w:jc w:val="center"/>
        <w:tblLook w:val="04A0" w:firstRow="1" w:lastRow="0" w:firstColumn="1" w:lastColumn="0" w:noHBand="0" w:noVBand="1"/>
      </w:tblPr>
      <w:tblGrid>
        <w:gridCol w:w="4495"/>
        <w:gridCol w:w="3027"/>
        <w:gridCol w:w="2874"/>
        <w:gridCol w:w="9"/>
      </w:tblGrid>
      <w:tr w:rsidR="00C01215" w:rsidRPr="00A60E27" w14:paraId="4756741F" w14:textId="77777777" w:rsidTr="00FD04BB">
        <w:trPr>
          <w:tblHeader/>
          <w:jc w:val="center"/>
        </w:trPr>
        <w:tc>
          <w:tcPr>
            <w:tcW w:w="10405" w:type="dxa"/>
            <w:gridSpan w:val="4"/>
            <w:shd w:val="clear" w:color="auto" w:fill="002060"/>
          </w:tcPr>
          <w:p w14:paraId="3BD3CC6E" w14:textId="450135F1" w:rsidR="00C01215" w:rsidRPr="009F3E30" w:rsidRDefault="00C01215" w:rsidP="00FD04BB">
            <w:pPr>
              <w:pStyle w:val="TableTitle"/>
            </w:pPr>
            <w:r>
              <w:rPr>
                <w:highlight w:val="none"/>
              </w:rPr>
              <w:t xml:space="preserve">Table </w:t>
            </w:r>
            <w:r w:rsidR="00FE011A">
              <w:rPr>
                <w:highlight w:val="none"/>
              </w:rPr>
              <w:t>9</w:t>
            </w:r>
            <w:r>
              <w:rPr>
                <w:highlight w:val="none"/>
              </w:rPr>
              <w:t xml:space="preserve">: </w:t>
            </w:r>
            <w:r w:rsidR="000D7E9C">
              <w:rPr>
                <w:highlight w:val="none"/>
              </w:rPr>
              <w:t>L</w:t>
            </w:r>
            <w:r w:rsidRPr="009F3E30">
              <w:rPr>
                <w:highlight w:val="none"/>
              </w:rPr>
              <w:t xml:space="preserve">ogistic </w:t>
            </w:r>
            <w:r w:rsidR="000D7E9C">
              <w:rPr>
                <w:highlight w:val="none"/>
              </w:rPr>
              <w:t>R</w:t>
            </w:r>
            <w:r w:rsidRPr="009F3E30">
              <w:rPr>
                <w:highlight w:val="none"/>
              </w:rPr>
              <w:t xml:space="preserve">egression </w:t>
            </w:r>
            <w:r w:rsidR="000D7E9C">
              <w:rPr>
                <w:highlight w:val="none"/>
              </w:rPr>
              <w:t>Results E</w:t>
            </w:r>
            <w:r w:rsidRPr="009F3E30">
              <w:rPr>
                <w:highlight w:val="none"/>
              </w:rPr>
              <w:t xml:space="preserve">xploring </w:t>
            </w:r>
            <w:r w:rsidR="000D7E9C">
              <w:rPr>
                <w:highlight w:val="none"/>
              </w:rPr>
              <w:t>F</w:t>
            </w:r>
            <w:r w:rsidRPr="009F3E30">
              <w:rPr>
                <w:highlight w:val="none"/>
              </w:rPr>
              <w:t xml:space="preserve">actors </w:t>
            </w:r>
            <w:r w:rsidR="000D7E9C">
              <w:rPr>
                <w:highlight w:val="none"/>
              </w:rPr>
              <w:t>A</w:t>
            </w:r>
            <w:r w:rsidRPr="009F3E30">
              <w:rPr>
                <w:highlight w:val="none"/>
              </w:rPr>
              <w:t xml:space="preserve">ssociated with </w:t>
            </w:r>
            <w:r w:rsidR="000D7E9C">
              <w:rPr>
                <w:highlight w:val="none"/>
              </w:rPr>
              <w:t>I</w:t>
            </w:r>
            <w:r>
              <w:rPr>
                <w:highlight w:val="none"/>
              </w:rPr>
              <w:t xml:space="preserve">ntention to </w:t>
            </w:r>
            <w:r w:rsidR="000D7E9C">
              <w:rPr>
                <w:highlight w:val="none"/>
              </w:rPr>
              <w:t>T</w:t>
            </w:r>
            <w:r>
              <w:rPr>
                <w:highlight w:val="none"/>
              </w:rPr>
              <w:t xml:space="preserve">ake IPTp in a </w:t>
            </w:r>
            <w:r w:rsidR="000D7E9C">
              <w:rPr>
                <w:highlight w:val="none"/>
              </w:rPr>
              <w:t>F</w:t>
            </w:r>
            <w:r>
              <w:rPr>
                <w:highlight w:val="none"/>
              </w:rPr>
              <w:t xml:space="preserve">uture </w:t>
            </w:r>
            <w:r w:rsidR="000D7E9C">
              <w:rPr>
                <w:highlight w:val="none"/>
              </w:rPr>
              <w:t>P</w:t>
            </w:r>
            <w:r>
              <w:rPr>
                <w:highlight w:val="none"/>
              </w:rPr>
              <w:t xml:space="preserve">regnancy </w:t>
            </w:r>
          </w:p>
        </w:tc>
      </w:tr>
      <w:tr w:rsidR="00C01215" w:rsidRPr="00A60E27" w14:paraId="4B4AC693" w14:textId="77777777" w:rsidTr="00FD04BB">
        <w:trPr>
          <w:gridAfter w:val="1"/>
          <w:wAfter w:w="9" w:type="dxa"/>
          <w:tblHeader/>
          <w:jc w:val="center"/>
        </w:trPr>
        <w:tc>
          <w:tcPr>
            <w:tcW w:w="4495" w:type="dxa"/>
            <w:vAlign w:val="center"/>
          </w:tcPr>
          <w:p w14:paraId="5AB1B322" w14:textId="77777777" w:rsidR="00C01215" w:rsidRPr="009F3E30" w:rsidRDefault="00C01215" w:rsidP="00FD04BB">
            <w:pPr>
              <w:pStyle w:val="TableText"/>
              <w:tabs>
                <w:tab w:val="left" w:pos="157"/>
              </w:tabs>
              <w:jc w:val="center"/>
              <w:rPr>
                <w:b/>
                <w:bCs/>
                <w:color w:val="000000" w:themeColor="text1"/>
              </w:rPr>
            </w:pPr>
            <w:commentRangeStart w:id="199"/>
            <w:r w:rsidRPr="009F3E30">
              <w:rPr>
                <w:b/>
                <w:bCs/>
                <w:color w:val="000000" w:themeColor="text1"/>
              </w:rPr>
              <w:t>Characteristic</w:t>
            </w:r>
            <w:commentRangeEnd w:id="199"/>
            <w:r>
              <w:rPr>
                <w:rStyle w:val="CommentReference"/>
                <w:rFonts w:asciiTheme="minorHAnsi" w:eastAsiaTheme="minorHAnsi" w:hAnsiTheme="minorHAnsi"/>
                <w:highlight w:val="none"/>
              </w:rPr>
              <w:commentReference w:id="199"/>
            </w:r>
          </w:p>
        </w:tc>
        <w:tc>
          <w:tcPr>
            <w:tcW w:w="3027" w:type="dxa"/>
          </w:tcPr>
          <w:p w14:paraId="6E321270" w14:textId="77777777" w:rsidR="00C01215" w:rsidRPr="009F3E30" w:rsidRDefault="00C01215" w:rsidP="00FD04BB">
            <w:pPr>
              <w:pStyle w:val="TableText"/>
              <w:rPr>
                <w:b/>
                <w:bCs/>
                <w:color w:val="000000" w:themeColor="text1"/>
              </w:rPr>
            </w:pPr>
            <w:r w:rsidRPr="009F3E30">
              <w:rPr>
                <w:b/>
                <w:bCs/>
                <w:color w:val="000000" w:themeColor="text1"/>
              </w:rPr>
              <w:t xml:space="preserve">% </w:t>
            </w:r>
            <w:r>
              <w:rPr>
                <w:b/>
                <w:bCs/>
                <w:color w:val="000000" w:themeColor="text1"/>
              </w:rPr>
              <w:t>intention….[add outcome desc]</w:t>
            </w:r>
          </w:p>
        </w:tc>
        <w:tc>
          <w:tcPr>
            <w:tcW w:w="2874" w:type="dxa"/>
          </w:tcPr>
          <w:p w14:paraId="11FA52E5" w14:textId="77777777" w:rsidR="00C01215" w:rsidRPr="009F3E30" w:rsidRDefault="00C01215" w:rsidP="00FD04BB">
            <w:pPr>
              <w:pStyle w:val="TableText"/>
              <w:rPr>
                <w:b/>
                <w:bCs/>
                <w:color w:val="000000" w:themeColor="text1"/>
              </w:rPr>
            </w:pPr>
            <w:r w:rsidRPr="009F3E30">
              <w:rPr>
                <w:b/>
                <w:bCs/>
                <w:color w:val="000000" w:themeColor="text1"/>
              </w:rPr>
              <w:t>Adjusted Odds Ratio (standard error)</w:t>
            </w:r>
          </w:p>
        </w:tc>
      </w:tr>
      <w:tr w:rsidR="00C01215" w:rsidRPr="00A60E27" w14:paraId="1892F974" w14:textId="77777777" w:rsidTr="00FD04BB">
        <w:trPr>
          <w:gridAfter w:val="1"/>
          <w:wAfter w:w="9" w:type="dxa"/>
          <w:jc w:val="center"/>
        </w:trPr>
        <w:tc>
          <w:tcPr>
            <w:tcW w:w="4495" w:type="dxa"/>
          </w:tcPr>
          <w:p w14:paraId="0EB0D5C3" w14:textId="77777777" w:rsidR="00C01215" w:rsidRPr="009F3E30" w:rsidRDefault="00C01215" w:rsidP="00FD04BB">
            <w:pPr>
              <w:pStyle w:val="TableText"/>
              <w:tabs>
                <w:tab w:val="left" w:pos="157"/>
              </w:tabs>
              <w:rPr>
                <w:b/>
                <w:bCs/>
                <w:color w:val="000000" w:themeColor="text1"/>
              </w:rPr>
            </w:pPr>
            <w:r w:rsidRPr="009F3E30">
              <w:rPr>
                <w:b/>
                <w:bCs/>
                <w:color w:val="000000" w:themeColor="text1"/>
              </w:rPr>
              <w:t>Age in years</w:t>
            </w:r>
          </w:p>
        </w:tc>
        <w:tc>
          <w:tcPr>
            <w:tcW w:w="3027" w:type="dxa"/>
          </w:tcPr>
          <w:p w14:paraId="310563F2" w14:textId="77777777" w:rsidR="00C01215" w:rsidRPr="00A60E27" w:rsidRDefault="00C01215" w:rsidP="00FD04BB">
            <w:pPr>
              <w:pStyle w:val="TableText"/>
              <w:tabs>
                <w:tab w:val="left" w:pos="157"/>
              </w:tabs>
              <w:rPr>
                <w:color w:val="000000" w:themeColor="text1"/>
              </w:rPr>
            </w:pPr>
          </w:p>
        </w:tc>
        <w:tc>
          <w:tcPr>
            <w:tcW w:w="2874" w:type="dxa"/>
          </w:tcPr>
          <w:p w14:paraId="36D8070B" w14:textId="77777777" w:rsidR="00C01215" w:rsidRPr="00A60E27" w:rsidRDefault="00C01215" w:rsidP="00FD04BB">
            <w:pPr>
              <w:pStyle w:val="TableText"/>
              <w:tabs>
                <w:tab w:val="left" w:pos="157"/>
              </w:tabs>
              <w:rPr>
                <w:color w:val="000000" w:themeColor="text1"/>
              </w:rPr>
            </w:pPr>
          </w:p>
        </w:tc>
      </w:tr>
      <w:tr w:rsidR="00C01215" w:rsidRPr="00A60E27" w14:paraId="2DB913CE" w14:textId="77777777" w:rsidTr="00FD04BB">
        <w:trPr>
          <w:gridAfter w:val="1"/>
          <w:wAfter w:w="9" w:type="dxa"/>
          <w:jc w:val="center"/>
        </w:trPr>
        <w:tc>
          <w:tcPr>
            <w:tcW w:w="4495" w:type="dxa"/>
          </w:tcPr>
          <w:p w14:paraId="5978A36B" w14:textId="77777777" w:rsidR="00C01215" w:rsidRPr="009F3E30" w:rsidRDefault="00C01215" w:rsidP="00FD04BB">
            <w:pPr>
              <w:pStyle w:val="TableText"/>
              <w:tabs>
                <w:tab w:val="left" w:pos="157"/>
              </w:tabs>
              <w:rPr>
                <w:b/>
                <w:bCs/>
                <w:color w:val="000000" w:themeColor="text1"/>
              </w:rPr>
            </w:pPr>
            <w:r w:rsidRPr="009F3E30">
              <w:rPr>
                <w:b/>
                <w:bCs/>
                <w:color w:val="000000" w:themeColor="text1"/>
              </w:rPr>
              <w:t xml:space="preserve">Level of education </w:t>
            </w:r>
          </w:p>
        </w:tc>
        <w:tc>
          <w:tcPr>
            <w:tcW w:w="3027" w:type="dxa"/>
          </w:tcPr>
          <w:p w14:paraId="04221644" w14:textId="77777777" w:rsidR="00C01215" w:rsidRPr="00A60E27" w:rsidRDefault="00C01215" w:rsidP="00FD04BB">
            <w:pPr>
              <w:pStyle w:val="TableText"/>
              <w:tabs>
                <w:tab w:val="left" w:pos="157"/>
              </w:tabs>
              <w:rPr>
                <w:color w:val="000000" w:themeColor="text1"/>
              </w:rPr>
            </w:pPr>
          </w:p>
        </w:tc>
        <w:tc>
          <w:tcPr>
            <w:tcW w:w="2874" w:type="dxa"/>
          </w:tcPr>
          <w:p w14:paraId="2ABCF2BD" w14:textId="77777777" w:rsidR="00C01215" w:rsidRPr="00A60E27" w:rsidRDefault="00C01215" w:rsidP="00FD04BB">
            <w:pPr>
              <w:pStyle w:val="TableText"/>
              <w:tabs>
                <w:tab w:val="left" w:pos="157"/>
              </w:tabs>
              <w:rPr>
                <w:color w:val="000000" w:themeColor="text1"/>
              </w:rPr>
            </w:pPr>
          </w:p>
        </w:tc>
      </w:tr>
      <w:tr w:rsidR="00C01215" w:rsidRPr="00A60E27" w14:paraId="0DDEE3EB" w14:textId="77777777" w:rsidTr="00FD04BB">
        <w:trPr>
          <w:gridAfter w:val="1"/>
          <w:wAfter w:w="9" w:type="dxa"/>
          <w:jc w:val="center"/>
        </w:trPr>
        <w:tc>
          <w:tcPr>
            <w:tcW w:w="4495" w:type="dxa"/>
          </w:tcPr>
          <w:p w14:paraId="303982D4" w14:textId="77777777" w:rsidR="00C01215" w:rsidRPr="00A60E27" w:rsidRDefault="00C01215" w:rsidP="00FD04BB">
            <w:pPr>
              <w:pStyle w:val="TableText"/>
              <w:tabs>
                <w:tab w:val="left" w:pos="157"/>
              </w:tabs>
              <w:rPr>
                <w:color w:val="000000" w:themeColor="text1"/>
              </w:rPr>
            </w:pPr>
            <w:r>
              <w:rPr>
                <w:color w:val="000000" w:themeColor="text1"/>
              </w:rPr>
              <w:tab/>
            </w:r>
            <w:r w:rsidRPr="00A60E27">
              <w:rPr>
                <w:color w:val="000000" w:themeColor="text1"/>
              </w:rPr>
              <w:t>None (reference)</w:t>
            </w:r>
          </w:p>
        </w:tc>
        <w:tc>
          <w:tcPr>
            <w:tcW w:w="3027" w:type="dxa"/>
            <w:shd w:val="clear" w:color="auto" w:fill="FDE9D9"/>
          </w:tcPr>
          <w:p w14:paraId="295CD350" w14:textId="77777777" w:rsidR="00C01215" w:rsidRPr="00A60E27" w:rsidRDefault="00C01215" w:rsidP="00FD04BB">
            <w:pPr>
              <w:pStyle w:val="TableText"/>
              <w:tabs>
                <w:tab w:val="left" w:pos="157"/>
              </w:tabs>
              <w:rPr>
                <w:color w:val="000000" w:themeColor="text1"/>
              </w:rPr>
            </w:pPr>
          </w:p>
        </w:tc>
        <w:tc>
          <w:tcPr>
            <w:tcW w:w="2874" w:type="dxa"/>
          </w:tcPr>
          <w:p w14:paraId="692364CC" w14:textId="77777777" w:rsidR="00C01215" w:rsidRPr="00A60E27" w:rsidRDefault="00C01215" w:rsidP="00FD04BB">
            <w:pPr>
              <w:pStyle w:val="TableText"/>
              <w:tabs>
                <w:tab w:val="left" w:pos="157"/>
              </w:tabs>
              <w:rPr>
                <w:color w:val="000000" w:themeColor="text1"/>
              </w:rPr>
            </w:pPr>
          </w:p>
        </w:tc>
      </w:tr>
      <w:tr w:rsidR="00C01215" w:rsidRPr="00A60E27" w14:paraId="3FDD9A34" w14:textId="77777777" w:rsidTr="00FD04BB">
        <w:trPr>
          <w:gridAfter w:val="1"/>
          <w:wAfter w:w="9" w:type="dxa"/>
          <w:jc w:val="center"/>
        </w:trPr>
        <w:tc>
          <w:tcPr>
            <w:tcW w:w="4495" w:type="dxa"/>
          </w:tcPr>
          <w:p w14:paraId="3ADA60E0" w14:textId="77777777" w:rsidR="00C01215" w:rsidRPr="00A60E27" w:rsidRDefault="00C01215" w:rsidP="00FD04BB">
            <w:pPr>
              <w:pStyle w:val="TableText"/>
              <w:tabs>
                <w:tab w:val="left" w:pos="157"/>
              </w:tabs>
              <w:rPr>
                <w:color w:val="000000" w:themeColor="text1"/>
              </w:rPr>
            </w:pPr>
            <w:r>
              <w:rPr>
                <w:color w:val="000000" w:themeColor="text1"/>
              </w:rPr>
              <w:tab/>
            </w:r>
            <w:r w:rsidRPr="00A60E27">
              <w:rPr>
                <w:color w:val="000000" w:themeColor="text1"/>
              </w:rPr>
              <w:t>Primary</w:t>
            </w:r>
            <w:r>
              <w:rPr>
                <w:color w:val="000000" w:themeColor="text1"/>
              </w:rPr>
              <w:t xml:space="preserve"> completed</w:t>
            </w:r>
          </w:p>
        </w:tc>
        <w:tc>
          <w:tcPr>
            <w:tcW w:w="3027" w:type="dxa"/>
            <w:shd w:val="clear" w:color="auto" w:fill="FDE9D9"/>
          </w:tcPr>
          <w:p w14:paraId="66C3352F" w14:textId="77777777" w:rsidR="00C01215" w:rsidRPr="00A60E27" w:rsidRDefault="00C01215" w:rsidP="00FD04BB">
            <w:pPr>
              <w:pStyle w:val="TableText"/>
              <w:tabs>
                <w:tab w:val="left" w:pos="157"/>
              </w:tabs>
              <w:rPr>
                <w:color w:val="000000" w:themeColor="text1"/>
              </w:rPr>
            </w:pPr>
          </w:p>
        </w:tc>
        <w:tc>
          <w:tcPr>
            <w:tcW w:w="2874" w:type="dxa"/>
          </w:tcPr>
          <w:p w14:paraId="69DC34AC" w14:textId="77777777" w:rsidR="00C01215" w:rsidRPr="00A60E27" w:rsidRDefault="00C01215" w:rsidP="00FD04BB">
            <w:pPr>
              <w:pStyle w:val="TableText"/>
              <w:tabs>
                <w:tab w:val="left" w:pos="157"/>
              </w:tabs>
              <w:rPr>
                <w:color w:val="000000" w:themeColor="text1"/>
              </w:rPr>
            </w:pPr>
          </w:p>
        </w:tc>
      </w:tr>
      <w:tr w:rsidR="00C01215" w:rsidRPr="00A60E27" w14:paraId="6FC06334" w14:textId="77777777" w:rsidTr="00FD04BB">
        <w:trPr>
          <w:gridAfter w:val="1"/>
          <w:wAfter w:w="9" w:type="dxa"/>
          <w:jc w:val="center"/>
        </w:trPr>
        <w:tc>
          <w:tcPr>
            <w:tcW w:w="4495" w:type="dxa"/>
          </w:tcPr>
          <w:p w14:paraId="33719010" w14:textId="77777777" w:rsidR="00C01215" w:rsidRPr="00A60E27" w:rsidRDefault="00C01215" w:rsidP="00FD04BB">
            <w:pPr>
              <w:pStyle w:val="TableText"/>
              <w:tabs>
                <w:tab w:val="left" w:pos="157"/>
              </w:tabs>
              <w:rPr>
                <w:color w:val="000000" w:themeColor="text1"/>
              </w:rPr>
            </w:pPr>
            <w:r>
              <w:rPr>
                <w:color w:val="000000" w:themeColor="text1"/>
              </w:rPr>
              <w:lastRenderedPageBreak/>
              <w:tab/>
            </w:r>
            <w:r w:rsidRPr="00A60E27">
              <w:rPr>
                <w:color w:val="000000" w:themeColor="text1"/>
              </w:rPr>
              <w:t>Secondary or higher</w:t>
            </w:r>
          </w:p>
        </w:tc>
        <w:tc>
          <w:tcPr>
            <w:tcW w:w="3027" w:type="dxa"/>
            <w:shd w:val="clear" w:color="auto" w:fill="FDE9D9"/>
          </w:tcPr>
          <w:p w14:paraId="26B0811E" w14:textId="77777777" w:rsidR="00C01215" w:rsidRPr="00A60E27" w:rsidRDefault="00C01215" w:rsidP="00FD04BB">
            <w:pPr>
              <w:pStyle w:val="TableText"/>
              <w:tabs>
                <w:tab w:val="left" w:pos="157"/>
              </w:tabs>
              <w:rPr>
                <w:color w:val="000000" w:themeColor="text1"/>
              </w:rPr>
            </w:pPr>
          </w:p>
        </w:tc>
        <w:tc>
          <w:tcPr>
            <w:tcW w:w="2874" w:type="dxa"/>
          </w:tcPr>
          <w:p w14:paraId="5C56246D" w14:textId="77777777" w:rsidR="00C01215" w:rsidRPr="00A60E27" w:rsidRDefault="00C01215" w:rsidP="00FD04BB">
            <w:pPr>
              <w:pStyle w:val="TableText"/>
              <w:tabs>
                <w:tab w:val="left" w:pos="157"/>
              </w:tabs>
              <w:rPr>
                <w:color w:val="000000" w:themeColor="text1"/>
              </w:rPr>
            </w:pPr>
          </w:p>
        </w:tc>
      </w:tr>
      <w:tr w:rsidR="00C01215" w:rsidRPr="0036198C" w14:paraId="345EF55F" w14:textId="77777777" w:rsidTr="00FD04BB">
        <w:trPr>
          <w:gridAfter w:val="1"/>
          <w:wAfter w:w="9" w:type="dxa"/>
          <w:jc w:val="center"/>
        </w:trPr>
        <w:tc>
          <w:tcPr>
            <w:tcW w:w="4495" w:type="dxa"/>
          </w:tcPr>
          <w:p w14:paraId="42AABA86" w14:textId="77777777" w:rsidR="00C01215" w:rsidRPr="0036198C" w:rsidRDefault="00C01215" w:rsidP="00FD04BB">
            <w:pPr>
              <w:pStyle w:val="TableText"/>
              <w:tabs>
                <w:tab w:val="left" w:pos="157"/>
              </w:tabs>
              <w:rPr>
                <w:b/>
                <w:bCs/>
              </w:rPr>
            </w:pPr>
            <w:r w:rsidRPr="0036198C">
              <w:rPr>
                <w:b/>
                <w:bCs/>
              </w:rPr>
              <w:t>Household wealth quintile</w:t>
            </w:r>
          </w:p>
        </w:tc>
        <w:tc>
          <w:tcPr>
            <w:tcW w:w="3027" w:type="dxa"/>
          </w:tcPr>
          <w:p w14:paraId="2AC2919B" w14:textId="77777777" w:rsidR="00C01215" w:rsidRPr="0036198C" w:rsidRDefault="00C01215" w:rsidP="00FD04BB">
            <w:pPr>
              <w:pStyle w:val="TableText"/>
              <w:tabs>
                <w:tab w:val="left" w:pos="157"/>
              </w:tabs>
            </w:pPr>
          </w:p>
        </w:tc>
        <w:tc>
          <w:tcPr>
            <w:tcW w:w="2874" w:type="dxa"/>
          </w:tcPr>
          <w:p w14:paraId="0558A281" w14:textId="77777777" w:rsidR="00C01215" w:rsidRPr="0036198C" w:rsidRDefault="00C01215" w:rsidP="00FD04BB">
            <w:pPr>
              <w:pStyle w:val="TableText"/>
              <w:tabs>
                <w:tab w:val="left" w:pos="157"/>
              </w:tabs>
            </w:pPr>
          </w:p>
        </w:tc>
      </w:tr>
      <w:tr w:rsidR="00C01215" w:rsidRPr="0036198C" w14:paraId="40D1C89A" w14:textId="77777777" w:rsidTr="00FD04BB">
        <w:trPr>
          <w:gridAfter w:val="1"/>
          <w:wAfter w:w="9" w:type="dxa"/>
          <w:jc w:val="center"/>
        </w:trPr>
        <w:tc>
          <w:tcPr>
            <w:tcW w:w="4495" w:type="dxa"/>
          </w:tcPr>
          <w:p w14:paraId="39F8146E" w14:textId="77777777" w:rsidR="00C01215" w:rsidRPr="0036198C" w:rsidRDefault="00C01215" w:rsidP="00FD04BB">
            <w:pPr>
              <w:pStyle w:val="TableText"/>
              <w:tabs>
                <w:tab w:val="left" w:pos="157"/>
              </w:tabs>
            </w:pPr>
            <w:r>
              <w:tab/>
            </w:r>
            <w:r w:rsidRPr="0036198C">
              <w:t>Lowest (reference)</w:t>
            </w:r>
          </w:p>
        </w:tc>
        <w:tc>
          <w:tcPr>
            <w:tcW w:w="3027" w:type="dxa"/>
            <w:shd w:val="clear" w:color="auto" w:fill="FDE9D9"/>
          </w:tcPr>
          <w:p w14:paraId="7D348E68" w14:textId="77777777" w:rsidR="00C01215" w:rsidRPr="0036198C" w:rsidRDefault="00C01215" w:rsidP="00FD04BB">
            <w:pPr>
              <w:pStyle w:val="TableText"/>
              <w:tabs>
                <w:tab w:val="left" w:pos="157"/>
              </w:tabs>
            </w:pPr>
          </w:p>
        </w:tc>
        <w:tc>
          <w:tcPr>
            <w:tcW w:w="2874" w:type="dxa"/>
          </w:tcPr>
          <w:p w14:paraId="644832CD" w14:textId="77777777" w:rsidR="00C01215" w:rsidRPr="0036198C" w:rsidRDefault="00C01215" w:rsidP="00FD04BB">
            <w:pPr>
              <w:pStyle w:val="TableText"/>
              <w:tabs>
                <w:tab w:val="left" w:pos="157"/>
              </w:tabs>
            </w:pPr>
          </w:p>
        </w:tc>
      </w:tr>
      <w:tr w:rsidR="00C01215" w:rsidRPr="0036198C" w14:paraId="5F5D3486" w14:textId="77777777" w:rsidTr="00FD04BB">
        <w:trPr>
          <w:gridAfter w:val="1"/>
          <w:wAfter w:w="9" w:type="dxa"/>
          <w:jc w:val="center"/>
        </w:trPr>
        <w:tc>
          <w:tcPr>
            <w:tcW w:w="4495" w:type="dxa"/>
          </w:tcPr>
          <w:p w14:paraId="4B098586" w14:textId="77777777" w:rsidR="00C01215" w:rsidRPr="0036198C" w:rsidRDefault="00C01215" w:rsidP="00FD04BB">
            <w:pPr>
              <w:pStyle w:val="TableText"/>
              <w:tabs>
                <w:tab w:val="left" w:pos="157"/>
              </w:tabs>
            </w:pPr>
            <w:r>
              <w:tab/>
            </w:r>
            <w:r w:rsidRPr="0036198C">
              <w:t>Second</w:t>
            </w:r>
          </w:p>
        </w:tc>
        <w:tc>
          <w:tcPr>
            <w:tcW w:w="3027" w:type="dxa"/>
            <w:shd w:val="clear" w:color="auto" w:fill="FDE9D9"/>
          </w:tcPr>
          <w:p w14:paraId="47544DC1" w14:textId="77777777" w:rsidR="00C01215" w:rsidRPr="0036198C" w:rsidRDefault="00C01215" w:rsidP="00FD04BB">
            <w:pPr>
              <w:pStyle w:val="TableText"/>
              <w:tabs>
                <w:tab w:val="left" w:pos="157"/>
              </w:tabs>
            </w:pPr>
          </w:p>
        </w:tc>
        <w:tc>
          <w:tcPr>
            <w:tcW w:w="2874" w:type="dxa"/>
          </w:tcPr>
          <w:p w14:paraId="0837CA6C" w14:textId="77777777" w:rsidR="00C01215" w:rsidRPr="0036198C" w:rsidRDefault="00C01215" w:rsidP="00FD04BB">
            <w:pPr>
              <w:pStyle w:val="TableText"/>
              <w:tabs>
                <w:tab w:val="left" w:pos="157"/>
              </w:tabs>
            </w:pPr>
          </w:p>
        </w:tc>
      </w:tr>
      <w:tr w:rsidR="00C01215" w:rsidRPr="0036198C" w14:paraId="6C28E994" w14:textId="77777777" w:rsidTr="00FD04BB">
        <w:trPr>
          <w:gridAfter w:val="1"/>
          <w:wAfter w:w="9" w:type="dxa"/>
          <w:jc w:val="center"/>
        </w:trPr>
        <w:tc>
          <w:tcPr>
            <w:tcW w:w="4495" w:type="dxa"/>
          </w:tcPr>
          <w:p w14:paraId="15B4E7BA" w14:textId="77777777" w:rsidR="00C01215" w:rsidRPr="0036198C" w:rsidRDefault="00C01215" w:rsidP="00FD04BB">
            <w:pPr>
              <w:pStyle w:val="TableText"/>
              <w:tabs>
                <w:tab w:val="left" w:pos="157"/>
              </w:tabs>
            </w:pPr>
            <w:r>
              <w:tab/>
            </w:r>
            <w:r w:rsidRPr="0036198C">
              <w:t>Middle</w:t>
            </w:r>
          </w:p>
        </w:tc>
        <w:tc>
          <w:tcPr>
            <w:tcW w:w="3027" w:type="dxa"/>
            <w:shd w:val="clear" w:color="auto" w:fill="FDE9D9"/>
          </w:tcPr>
          <w:p w14:paraId="582A8563" w14:textId="77777777" w:rsidR="00C01215" w:rsidRPr="0036198C" w:rsidRDefault="00C01215" w:rsidP="00FD04BB">
            <w:pPr>
              <w:pStyle w:val="TableText"/>
              <w:tabs>
                <w:tab w:val="left" w:pos="157"/>
              </w:tabs>
            </w:pPr>
          </w:p>
        </w:tc>
        <w:tc>
          <w:tcPr>
            <w:tcW w:w="2874" w:type="dxa"/>
          </w:tcPr>
          <w:p w14:paraId="724C175B" w14:textId="77777777" w:rsidR="00C01215" w:rsidRPr="0036198C" w:rsidRDefault="00C01215" w:rsidP="00FD04BB">
            <w:pPr>
              <w:pStyle w:val="TableText"/>
              <w:tabs>
                <w:tab w:val="left" w:pos="157"/>
              </w:tabs>
            </w:pPr>
          </w:p>
        </w:tc>
      </w:tr>
      <w:tr w:rsidR="00C01215" w:rsidRPr="0036198C" w14:paraId="6A264084" w14:textId="77777777" w:rsidTr="00FD04BB">
        <w:trPr>
          <w:gridAfter w:val="1"/>
          <w:wAfter w:w="9" w:type="dxa"/>
          <w:jc w:val="center"/>
        </w:trPr>
        <w:tc>
          <w:tcPr>
            <w:tcW w:w="4495" w:type="dxa"/>
          </w:tcPr>
          <w:p w14:paraId="7895C5C7" w14:textId="77777777" w:rsidR="00C01215" w:rsidRPr="0036198C" w:rsidRDefault="00C01215" w:rsidP="00FD04BB">
            <w:pPr>
              <w:pStyle w:val="TableText"/>
              <w:tabs>
                <w:tab w:val="left" w:pos="157"/>
              </w:tabs>
            </w:pPr>
            <w:r>
              <w:tab/>
            </w:r>
            <w:r w:rsidRPr="0036198C">
              <w:t>Fourth</w:t>
            </w:r>
          </w:p>
        </w:tc>
        <w:tc>
          <w:tcPr>
            <w:tcW w:w="3027" w:type="dxa"/>
            <w:shd w:val="clear" w:color="auto" w:fill="FDE9D9"/>
          </w:tcPr>
          <w:p w14:paraId="24D15C9B" w14:textId="77777777" w:rsidR="00C01215" w:rsidRPr="0036198C" w:rsidRDefault="00C01215" w:rsidP="00FD04BB">
            <w:pPr>
              <w:pStyle w:val="TableText"/>
              <w:tabs>
                <w:tab w:val="left" w:pos="157"/>
              </w:tabs>
            </w:pPr>
          </w:p>
        </w:tc>
        <w:tc>
          <w:tcPr>
            <w:tcW w:w="2874" w:type="dxa"/>
          </w:tcPr>
          <w:p w14:paraId="0EDA5CC9" w14:textId="77777777" w:rsidR="00C01215" w:rsidRPr="0036198C" w:rsidRDefault="00C01215" w:rsidP="00FD04BB">
            <w:pPr>
              <w:pStyle w:val="TableText"/>
              <w:tabs>
                <w:tab w:val="left" w:pos="157"/>
              </w:tabs>
            </w:pPr>
          </w:p>
        </w:tc>
      </w:tr>
      <w:tr w:rsidR="00C01215" w:rsidRPr="0036198C" w14:paraId="57092458" w14:textId="77777777" w:rsidTr="00FD04BB">
        <w:trPr>
          <w:gridAfter w:val="1"/>
          <w:wAfter w:w="9" w:type="dxa"/>
          <w:jc w:val="center"/>
        </w:trPr>
        <w:tc>
          <w:tcPr>
            <w:tcW w:w="4495" w:type="dxa"/>
          </w:tcPr>
          <w:p w14:paraId="5885FC51" w14:textId="77777777" w:rsidR="00C01215" w:rsidRPr="0036198C" w:rsidRDefault="00C01215" w:rsidP="00FD04BB">
            <w:pPr>
              <w:pStyle w:val="TableText"/>
              <w:tabs>
                <w:tab w:val="left" w:pos="157"/>
              </w:tabs>
            </w:pPr>
            <w:r>
              <w:tab/>
            </w:r>
            <w:r w:rsidRPr="0036198C">
              <w:t>Highest</w:t>
            </w:r>
          </w:p>
        </w:tc>
        <w:tc>
          <w:tcPr>
            <w:tcW w:w="3027" w:type="dxa"/>
            <w:shd w:val="clear" w:color="auto" w:fill="FDE9D9"/>
          </w:tcPr>
          <w:p w14:paraId="272D8CA3" w14:textId="77777777" w:rsidR="00C01215" w:rsidRPr="0036198C" w:rsidRDefault="00C01215" w:rsidP="00FD04BB">
            <w:pPr>
              <w:pStyle w:val="TableText"/>
              <w:tabs>
                <w:tab w:val="left" w:pos="157"/>
              </w:tabs>
            </w:pPr>
          </w:p>
        </w:tc>
        <w:tc>
          <w:tcPr>
            <w:tcW w:w="2874" w:type="dxa"/>
          </w:tcPr>
          <w:p w14:paraId="1979218F" w14:textId="77777777" w:rsidR="00C01215" w:rsidRPr="0036198C" w:rsidRDefault="00C01215" w:rsidP="00FD04BB">
            <w:pPr>
              <w:pStyle w:val="TableText"/>
              <w:tabs>
                <w:tab w:val="left" w:pos="157"/>
              </w:tabs>
            </w:pPr>
          </w:p>
        </w:tc>
      </w:tr>
      <w:tr w:rsidR="00C01215" w:rsidRPr="0036198C" w14:paraId="21C676D7" w14:textId="77777777" w:rsidTr="00FD04BB">
        <w:trPr>
          <w:gridAfter w:val="1"/>
          <w:wAfter w:w="9" w:type="dxa"/>
          <w:jc w:val="center"/>
        </w:trPr>
        <w:tc>
          <w:tcPr>
            <w:tcW w:w="4495" w:type="dxa"/>
          </w:tcPr>
          <w:p w14:paraId="14C4230E" w14:textId="77777777" w:rsidR="00C01215" w:rsidRPr="0036198C" w:rsidRDefault="00C01215" w:rsidP="00FD04BB">
            <w:pPr>
              <w:pStyle w:val="TableText"/>
              <w:tabs>
                <w:tab w:val="left" w:pos="157"/>
              </w:tabs>
              <w:rPr>
                <w:b/>
                <w:bCs/>
              </w:rPr>
            </w:pPr>
            <w:r w:rsidRPr="0036198C">
              <w:rPr>
                <w:b/>
                <w:bCs/>
              </w:rPr>
              <w:t>Zone</w:t>
            </w:r>
          </w:p>
        </w:tc>
        <w:tc>
          <w:tcPr>
            <w:tcW w:w="3027" w:type="dxa"/>
          </w:tcPr>
          <w:p w14:paraId="438196D1" w14:textId="77777777" w:rsidR="00C01215" w:rsidRPr="0036198C" w:rsidRDefault="00C01215" w:rsidP="00FD04BB">
            <w:pPr>
              <w:pStyle w:val="TableText"/>
              <w:tabs>
                <w:tab w:val="left" w:pos="157"/>
              </w:tabs>
            </w:pPr>
          </w:p>
        </w:tc>
        <w:tc>
          <w:tcPr>
            <w:tcW w:w="2874" w:type="dxa"/>
          </w:tcPr>
          <w:p w14:paraId="5D83BBBF" w14:textId="77777777" w:rsidR="00C01215" w:rsidRPr="0036198C" w:rsidRDefault="00C01215" w:rsidP="00FD04BB">
            <w:pPr>
              <w:pStyle w:val="TableText"/>
              <w:tabs>
                <w:tab w:val="left" w:pos="157"/>
              </w:tabs>
            </w:pPr>
          </w:p>
        </w:tc>
      </w:tr>
      <w:tr w:rsidR="00C01215" w:rsidRPr="0036198C" w14:paraId="2802C901" w14:textId="77777777" w:rsidTr="00FD04BB">
        <w:trPr>
          <w:gridAfter w:val="1"/>
          <w:wAfter w:w="9" w:type="dxa"/>
          <w:jc w:val="center"/>
        </w:trPr>
        <w:tc>
          <w:tcPr>
            <w:tcW w:w="4495" w:type="dxa"/>
          </w:tcPr>
          <w:p w14:paraId="55C9D186" w14:textId="77777777" w:rsidR="00C01215" w:rsidRPr="0036198C" w:rsidRDefault="00C01215" w:rsidP="00FD04BB">
            <w:pPr>
              <w:pStyle w:val="TableText"/>
              <w:tabs>
                <w:tab w:val="left" w:pos="157"/>
              </w:tabs>
            </w:pPr>
            <w:r>
              <w:tab/>
            </w:r>
            <w:r w:rsidRPr="0036198C">
              <w:t>Zone 1</w:t>
            </w:r>
          </w:p>
        </w:tc>
        <w:tc>
          <w:tcPr>
            <w:tcW w:w="3027" w:type="dxa"/>
            <w:shd w:val="clear" w:color="auto" w:fill="FDE9D9"/>
          </w:tcPr>
          <w:p w14:paraId="3A77DD18" w14:textId="77777777" w:rsidR="00C01215" w:rsidRPr="0036198C" w:rsidRDefault="00C01215" w:rsidP="00FD04BB">
            <w:pPr>
              <w:pStyle w:val="TableText"/>
              <w:tabs>
                <w:tab w:val="left" w:pos="157"/>
              </w:tabs>
            </w:pPr>
          </w:p>
        </w:tc>
        <w:tc>
          <w:tcPr>
            <w:tcW w:w="2874" w:type="dxa"/>
          </w:tcPr>
          <w:p w14:paraId="2369AC46" w14:textId="77777777" w:rsidR="00C01215" w:rsidRPr="0036198C" w:rsidRDefault="00C01215" w:rsidP="00FD04BB">
            <w:pPr>
              <w:pStyle w:val="TableText"/>
              <w:tabs>
                <w:tab w:val="left" w:pos="157"/>
              </w:tabs>
            </w:pPr>
          </w:p>
        </w:tc>
      </w:tr>
      <w:tr w:rsidR="00C01215" w:rsidRPr="0036198C" w14:paraId="64B04B7A" w14:textId="77777777" w:rsidTr="00FD04BB">
        <w:trPr>
          <w:gridAfter w:val="1"/>
          <w:wAfter w:w="9" w:type="dxa"/>
          <w:jc w:val="center"/>
        </w:trPr>
        <w:tc>
          <w:tcPr>
            <w:tcW w:w="4495" w:type="dxa"/>
          </w:tcPr>
          <w:p w14:paraId="0DE60176" w14:textId="77777777" w:rsidR="00C01215" w:rsidRPr="0036198C" w:rsidRDefault="00C01215" w:rsidP="00FD04BB">
            <w:pPr>
              <w:pStyle w:val="TableText"/>
              <w:tabs>
                <w:tab w:val="left" w:pos="157"/>
              </w:tabs>
            </w:pPr>
            <w:r>
              <w:tab/>
            </w:r>
            <w:r w:rsidRPr="0036198C">
              <w:t>Zone 2</w:t>
            </w:r>
          </w:p>
        </w:tc>
        <w:tc>
          <w:tcPr>
            <w:tcW w:w="3027" w:type="dxa"/>
            <w:shd w:val="clear" w:color="auto" w:fill="FDE9D9"/>
          </w:tcPr>
          <w:p w14:paraId="4BD2B407" w14:textId="77777777" w:rsidR="00C01215" w:rsidRPr="0036198C" w:rsidRDefault="00C01215" w:rsidP="00FD04BB">
            <w:pPr>
              <w:pStyle w:val="TableText"/>
              <w:tabs>
                <w:tab w:val="left" w:pos="157"/>
              </w:tabs>
            </w:pPr>
          </w:p>
        </w:tc>
        <w:tc>
          <w:tcPr>
            <w:tcW w:w="2874" w:type="dxa"/>
          </w:tcPr>
          <w:p w14:paraId="6D51582B" w14:textId="77777777" w:rsidR="00C01215" w:rsidRPr="0036198C" w:rsidRDefault="00C01215" w:rsidP="00FD04BB">
            <w:pPr>
              <w:pStyle w:val="TableText"/>
              <w:tabs>
                <w:tab w:val="left" w:pos="157"/>
              </w:tabs>
            </w:pPr>
          </w:p>
        </w:tc>
      </w:tr>
      <w:tr w:rsidR="00C01215" w:rsidRPr="0036198C" w14:paraId="44F280EC" w14:textId="77777777" w:rsidTr="00FD04BB">
        <w:trPr>
          <w:gridAfter w:val="1"/>
          <w:wAfter w:w="9" w:type="dxa"/>
          <w:jc w:val="center"/>
        </w:trPr>
        <w:tc>
          <w:tcPr>
            <w:tcW w:w="4495" w:type="dxa"/>
          </w:tcPr>
          <w:p w14:paraId="5A4C69DA" w14:textId="77777777" w:rsidR="00C01215" w:rsidRPr="0036198C" w:rsidRDefault="00C01215" w:rsidP="00FD04BB">
            <w:pPr>
              <w:pStyle w:val="TableText"/>
              <w:tabs>
                <w:tab w:val="left" w:pos="157"/>
              </w:tabs>
            </w:pPr>
            <w:r>
              <w:tab/>
            </w:r>
            <w:r w:rsidRPr="0036198C">
              <w:t>Zone 3</w:t>
            </w:r>
          </w:p>
        </w:tc>
        <w:tc>
          <w:tcPr>
            <w:tcW w:w="3027" w:type="dxa"/>
            <w:shd w:val="clear" w:color="auto" w:fill="FDE9D9"/>
          </w:tcPr>
          <w:p w14:paraId="4085A491" w14:textId="77777777" w:rsidR="00C01215" w:rsidRPr="0036198C" w:rsidRDefault="00C01215" w:rsidP="00FD04BB">
            <w:pPr>
              <w:pStyle w:val="TableText"/>
              <w:tabs>
                <w:tab w:val="left" w:pos="157"/>
              </w:tabs>
            </w:pPr>
          </w:p>
        </w:tc>
        <w:tc>
          <w:tcPr>
            <w:tcW w:w="2874" w:type="dxa"/>
          </w:tcPr>
          <w:p w14:paraId="62071661" w14:textId="77777777" w:rsidR="00C01215" w:rsidRPr="0036198C" w:rsidRDefault="00C01215" w:rsidP="00FD04BB">
            <w:pPr>
              <w:pStyle w:val="TableText"/>
              <w:tabs>
                <w:tab w:val="left" w:pos="157"/>
              </w:tabs>
            </w:pPr>
          </w:p>
        </w:tc>
      </w:tr>
      <w:tr w:rsidR="00C01215" w:rsidRPr="0036198C" w14:paraId="7CCA27D9" w14:textId="77777777" w:rsidTr="00FD04BB">
        <w:trPr>
          <w:gridAfter w:val="1"/>
          <w:wAfter w:w="9" w:type="dxa"/>
          <w:jc w:val="center"/>
        </w:trPr>
        <w:tc>
          <w:tcPr>
            <w:tcW w:w="4495" w:type="dxa"/>
          </w:tcPr>
          <w:p w14:paraId="2648B6FA" w14:textId="77777777" w:rsidR="00C01215" w:rsidRPr="0036198C" w:rsidRDefault="00C01215" w:rsidP="00FD04BB">
            <w:pPr>
              <w:pStyle w:val="TableText"/>
              <w:tabs>
                <w:tab w:val="left" w:pos="157"/>
              </w:tabs>
            </w:pPr>
            <w:r>
              <w:tab/>
            </w:r>
            <w:r w:rsidRPr="0036198C">
              <w:t>Zone 4</w:t>
            </w:r>
          </w:p>
        </w:tc>
        <w:tc>
          <w:tcPr>
            <w:tcW w:w="3027" w:type="dxa"/>
            <w:shd w:val="clear" w:color="auto" w:fill="FDE9D9"/>
          </w:tcPr>
          <w:p w14:paraId="4EA0551C" w14:textId="77777777" w:rsidR="00C01215" w:rsidRPr="0036198C" w:rsidRDefault="00C01215" w:rsidP="00FD04BB">
            <w:pPr>
              <w:pStyle w:val="TableText"/>
              <w:tabs>
                <w:tab w:val="left" w:pos="157"/>
              </w:tabs>
            </w:pPr>
          </w:p>
        </w:tc>
        <w:tc>
          <w:tcPr>
            <w:tcW w:w="2874" w:type="dxa"/>
          </w:tcPr>
          <w:p w14:paraId="77EDE72A" w14:textId="77777777" w:rsidR="00C01215" w:rsidRPr="0036198C" w:rsidRDefault="00C01215" w:rsidP="00FD04BB">
            <w:pPr>
              <w:pStyle w:val="TableText"/>
              <w:tabs>
                <w:tab w:val="left" w:pos="157"/>
              </w:tabs>
            </w:pPr>
          </w:p>
        </w:tc>
      </w:tr>
      <w:tr w:rsidR="00C01215" w:rsidRPr="0036198C" w14:paraId="58D97BD7" w14:textId="77777777" w:rsidTr="00FD04BB">
        <w:trPr>
          <w:gridAfter w:val="1"/>
          <w:wAfter w:w="9" w:type="dxa"/>
          <w:jc w:val="center"/>
        </w:trPr>
        <w:tc>
          <w:tcPr>
            <w:tcW w:w="4495" w:type="dxa"/>
          </w:tcPr>
          <w:p w14:paraId="726797C1" w14:textId="77777777" w:rsidR="00C01215" w:rsidRPr="0036198C" w:rsidRDefault="00C01215" w:rsidP="00FD04BB">
            <w:pPr>
              <w:pStyle w:val="TableText"/>
              <w:tabs>
                <w:tab w:val="left" w:pos="157"/>
              </w:tabs>
              <w:rPr>
                <w:b/>
                <w:bCs/>
              </w:rPr>
            </w:pPr>
            <w:r w:rsidRPr="0036198C">
              <w:rPr>
                <w:b/>
                <w:bCs/>
              </w:rPr>
              <w:t>Perceived severity</w:t>
            </w:r>
          </w:p>
        </w:tc>
        <w:tc>
          <w:tcPr>
            <w:tcW w:w="3027" w:type="dxa"/>
          </w:tcPr>
          <w:p w14:paraId="0B35C4EC" w14:textId="77777777" w:rsidR="00C01215" w:rsidRPr="0036198C" w:rsidRDefault="00C01215" w:rsidP="00FD04BB">
            <w:pPr>
              <w:pStyle w:val="TableText"/>
              <w:tabs>
                <w:tab w:val="left" w:pos="157"/>
              </w:tabs>
            </w:pPr>
          </w:p>
        </w:tc>
        <w:tc>
          <w:tcPr>
            <w:tcW w:w="2874" w:type="dxa"/>
          </w:tcPr>
          <w:p w14:paraId="28D04450" w14:textId="77777777" w:rsidR="00C01215" w:rsidRPr="0036198C" w:rsidRDefault="00C01215" w:rsidP="00FD04BB">
            <w:pPr>
              <w:pStyle w:val="TableText"/>
              <w:tabs>
                <w:tab w:val="left" w:pos="157"/>
              </w:tabs>
            </w:pPr>
          </w:p>
        </w:tc>
      </w:tr>
      <w:tr w:rsidR="00C01215" w:rsidRPr="0036198C" w14:paraId="74E88D1E" w14:textId="77777777" w:rsidTr="00FD04BB">
        <w:trPr>
          <w:gridAfter w:val="1"/>
          <w:wAfter w:w="9" w:type="dxa"/>
          <w:jc w:val="center"/>
        </w:trPr>
        <w:tc>
          <w:tcPr>
            <w:tcW w:w="4495" w:type="dxa"/>
          </w:tcPr>
          <w:p w14:paraId="2A70CB96" w14:textId="77777777" w:rsidR="00C01215" w:rsidRPr="0036198C" w:rsidRDefault="00C01215" w:rsidP="00FD04BB">
            <w:pPr>
              <w:pStyle w:val="TableText"/>
              <w:tabs>
                <w:tab w:val="left" w:pos="157"/>
              </w:tabs>
            </w:pPr>
            <w:r>
              <w:tab/>
            </w:r>
            <w:r w:rsidRPr="0036198C">
              <w:t>No (reference)</w:t>
            </w:r>
          </w:p>
        </w:tc>
        <w:tc>
          <w:tcPr>
            <w:tcW w:w="3027" w:type="dxa"/>
            <w:shd w:val="clear" w:color="auto" w:fill="FBE4D5" w:themeFill="accent2" w:themeFillTint="33"/>
          </w:tcPr>
          <w:p w14:paraId="443F0339" w14:textId="77777777" w:rsidR="00C01215" w:rsidRPr="0036198C" w:rsidRDefault="00C01215" w:rsidP="00FD04BB">
            <w:pPr>
              <w:pStyle w:val="TableText"/>
              <w:tabs>
                <w:tab w:val="left" w:pos="157"/>
              </w:tabs>
            </w:pPr>
          </w:p>
        </w:tc>
        <w:tc>
          <w:tcPr>
            <w:tcW w:w="2874" w:type="dxa"/>
          </w:tcPr>
          <w:p w14:paraId="406B715B" w14:textId="77777777" w:rsidR="00C01215" w:rsidRPr="0036198C" w:rsidRDefault="00C01215" w:rsidP="00FD04BB">
            <w:pPr>
              <w:pStyle w:val="TableText"/>
              <w:tabs>
                <w:tab w:val="left" w:pos="157"/>
              </w:tabs>
            </w:pPr>
          </w:p>
        </w:tc>
      </w:tr>
      <w:tr w:rsidR="00C01215" w:rsidRPr="0036198C" w14:paraId="6CB3043A" w14:textId="77777777" w:rsidTr="00FD04BB">
        <w:trPr>
          <w:gridAfter w:val="1"/>
          <w:wAfter w:w="9" w:type="dxa"/>
          <w:jc w:val="center"/>
        </w:trPr>
        <w:tc>
          <w:tcPr>
            <w:tcW w:w="4495" w:type="dxa"/>
          </w:tcPr>
          <w:p w14:paraId="187AA8AB" w14:textId="77777777" w:rsidR="00C01215" w:rsidRPr="0036198C" w:rsidRDefault="00C01215" w:rsidP="00FD04BB">
            <w:pPr>
              <w:pStyle w:val="TableText"/>
              <w:tabs>
                <w:tab w:val="left" w:pos="157"/>
              </w:tabs>
            </w:pPr>
            <w:r>
              <w:tab/>
            </w:r>
            <w:r w:rsidRPr="0036198C">
              <w:t>Yes</w:t>
            </w:r>
          </w:p>
        </w:tc>
        <w:tc>
          <w:tcPr>
            <w:tcW w:w="3027" w:type="dxa"/>
            <w:shd w:val="clear" w:color="auto" w:fill="FBE4D5" w:themeFill="accent2" w:themeFillTint="33"/>
          </w:tcPr>
          <w:p w14:paraId="34A569D6" w14:textId="77777777" w:rsidR="00C01215" w:rsidRPr="0036198C" w:rsidRDefault="00C01215" w:rsidP="00FD04BB">
            <w:pPr>
              <w:pStyle w:val="TableText"/>
              <w:tabs>
                <w:tab w:val="left" w:pos="157"/>
              </w:tabs>
            </w:pPr>
          </w:p>
        </w:tc>
        <w:tc>
          <w:tcPr>
            <w:tcW w:w="2874" w:type="dxa"/>
          </w:tcPr>
          <w:p w14:paraId="48D9F5AF" w14:textId="77777777" w:rsidR="00C01215" w:rsidRPr="0036198C" w:rsidRDefault="00C01215" w:rsidP="00FD04BB">
            <w:pPr>
              <w:pStyle w:val="TableText"/>
              <w:tabs>
                <w:tab w:val="left" w:pos="157"/>
              </w:tabs>
            </w:pPr>
          </w:p>
        </w:tc>
      </w:tr>
      <w:tr w:rsidR="00C01215" w:rsidRPr="0036198C" w14:paraId="62D5BB50" w14:textId="77777777" w:rsidTr="00FD04BB">
        <w:trPr>
          <w:gridAfter w:val="1"/>
          <w:wAfter w:w="9" w:type="dxa"/>
          <w:jc w:val="center"/>
        </w:trPr>
        <w:tc>
          <w:tcPr>
            <w:tcW w:w="4495" w:type="dxa"/>
          </w:tcPr>
          <w:p w14:paraId="2AB6141E" w14:textId="77777777" w:rsidR="00C01215" w:rsidRPr="0036198C" w:rsidRDefault="00C01215" w:rsidP="00FD04BB">
            <w:pPr>
              <w:pStyle w:val="TableText"/>
              <w:tabs>
                <w:tab w:val="left" w:pos="157"/>
              </w:tabs>
              <w:rPr>
                <w:b/>
                <w:bCs/>
              </w:rPr>
            </w:pPr>
            <w:r w:rsidRPr="0036198C">
              <w:rPr>
                <w:b/>
                <w:bCs/>
              </w:rPr>
              <w:t>Perceived vulnerability</w:t>
            </w:r>
          </w:p>
        </w:tc>
        <w:tc>
          <w:tcPr>
            <w:tcW w:w="3027" w:type="dxa"/>
          </w:tcPr>
          <w:p w14:paraId="262E7DDE" w14:textId="77777777" w:rsidR="00C01215" w:rsidRPr="0036198C" w:rsidRDefault="00C01215" w:rsidP="00FD04BB">
            <w:pPr>
              <w:pStyle w:val="TableText"/>
              <w:tabs>
                <w:tab w:val="left" w:pos="157"/>
              </w:tabs>
            </w:pPr>
          </w:p>
        </w:tc>
        <w:tc>
          <w:tcPr>
            <w:tcW w:w="2874" w:type="dxa"/>
          </w:tcPr>
          <w:p w14:paraId="609F859D" w14:textId="77777777" w:rsidR="00C01215" w:rsidRPr="0036198C" w:rsidRDefault="00C01215" w:rsidP="00FD04BB">
            <w:pPr>
              <w:pStyle w:val="TableText"/>
              <w:tabs>
                <w:tab w:val="left" w:pos="157"/>
              </w:tabs>
            </w:pPr>
          </w:p>
        </w:tc>
      </w:tr>
      <w:tr w:rsidR="00C01215" w:rsidRPr="0036198C" w14:paraId="3A85A711" w14:textId="77777777" w:rsidTr="00FD04BB">
        <w:trPr>
          <w:gridAfter w:val="1"/>
          <w:wAfter w:w="9" w:type="dxa"/>
          <w:jc w:val="center"/>
        </w:trPr>
        <w:tc>
          <w:tcPr>
            <w:tcW w:w="4495" w:type="dxa"/>
          </w:tcPr>
          <w:p w14:paraId="3C7FDFC1" w14:textId="77777777" w:rsidR="00C01215" w:rsidRPr="0036198C" w:rsidRDefault="00C01215" w:rsidP="00FD04BB">
            <w:pPr>
              <w:pStyle w:val="TableText"/>
              <w:tabs>
                <w:tab w:val="left" w:pos="157"/>
              </w:tabs>
            </w:pPr>
            <w:r>
              <w:tab/>
            </w:r>
            <w:r w:rsidRPr="0036198C">
              <w:t>No (reference)</w:t>
            </w:r>
          </w:p>
        </w:tc>
        <w:tc>
          <w:tcPr>
            <w:tcW w:w="3027" w:type="dxa"/>
            <w:shd w:val="clear" w:color="auto" w:fill="FBE4D5" w:themeFill="accent2" w:themeFillTint="33"/>
          </w:tcPr>
          <w:p w14:paraId="10B7B3FA" w14:textId="77777777" w:rsidR="00C01215" w:rsidRPr="0036198C" w:rsidRDefault="00C01215" w:rsidP="00FD04BB">
            <w:pPr>
              <w:pStyle w:val="TableText"/>
              <w:tabs>
                <w:tab w:val="left" w:pos="157"/>
              </w:tabs>
            </w:pPr>
          </w:p>
        </w:tc>
        <w:tc>
          <w:tcPr>
            <w:tcW w:w="2874" w:type="dxa"/>
          </w:tcPr>
          <w:p w14:paraId="72802E85" w14:textId="77777777" w:rsidR="00C01215" w:rsidRPr="0036198C" w:rsidRDefault="00C01215" w:rsidP="00FD04BB">
            <w:pPr>
              <w:pStyle w:val="TableText"/>
              <w:tabs>
                <w:tab w:val="left" w:pos="157"/>
              </w:tabs>
            </w:pPr>
          </w:p>
        </w:tc>
      </w:tr>
      <w:tr w:rsidR="00C01215" w:rsidRPr="0036198C" w14:paraId="5C6A0D1A" w14:textId="77777777" w:rsidTr="00FD04BB">
        <w:trPr>
          <w:gridAfter w:val="1"/>
          <w:wAfter w:w="9" w:type="dxa"/>
          <w:jc w:val="center"/>
        </w:trPr>
        <w:tc>
          <w:tcPr>
            <w:tcW w:w="4495" w:type="dxa"/>
          </w:tcPr>
          <w:p w14:paraId="34670FAB" w14:textId="77777777" w:rsidR="00C01215" w:rsidRPr="0036198C" w:rsidRDefault="00C01215" w:rsidP="00FD04BB">
            <w:pPr>
              <w:pStyle w:val="TableText"/>
              <w:tabs>
                <w:tab w:val="left" w:pos="157"/>
              </w:tabs>
            </w:pPr>
            <w:r>
              <w:tab/>
            </w:r>
            <w:r w:rsidRPr="0036198C">
              <w:t>Yes</w:t>
            </w:r>
          </w:p>
        </w:tc>
        <w:tc>
          <w:tcPr>
            <w:tcW w:w="3027" w:type="dxa"/>
            <w:shd w:val="clear" w:color="auto" w:fill="FBE4D5" w:themeFill="accent2" w:themeFillTint="33"/>
          </w:tcPr>
          <w:p w14:paraId="70D0DA73" w14:textId="77777777" w:rsidR="00C01215" w:rsidRPr="0036198C" w:rsidRDefault="00C01215" w:rsidP="00FD04BB">
            <w:pPr>
              <w:pStyle w:val="TableText"/>
              <w:tabs>
                <w:tab w:val="left" w:pos="157"/>
              </w:tabs>
            </w:pPr>
          </w:p>
        </w:tc>
        <w:tc>
          <w:tcPr>
            <w:tcW w:w="2874" w:type="dxa"/>
          </w:tcPr>
          <w:p w14:paraId="17596AFC" w14:textId="77777777" w:rsidR="00C01215" w:rsidRPr="0036198C" w:rsidRDefault="00C01215" w:rsidP="00FD04BB">
            <w:pPr>
              <w:pStyle w:val="TableText"/>
              <w:tabs>
                <w:tab w:val="left" w:pos="157"/>
              </w:tabs>
            </w:pPr>
          </w:p>
        </w:tc>
      </w:tr>
      <w:tr w:rsidR="00C01215" w:rsidRPr="0036198C" w14:paraId="5A2E5D6E" w14:textId="77777777" w:rsidTr="00FD04BB">
        <w:trPr>
          <w:gridAfter w:val="1"/>
          <w:wAfter w:w="9" w:type="dxa"/>
          <w:jc w:val="center"/>
        </w:trPr>
        <w:tc>
          <w:tcPr>
            <w:tcW w:w="4495" w:type="dxa"/>
          </w:tcPr>
          <w:p w14:paraId="6B858A31" w14:textId="77777777" w:rsidR="00C01215" w:rsidRPr="0036198C" w:rsidRDefault="00C01215" w:rsidP="00FD04BB">
            <w:pPr>
              <w:pStyle w:val="TableText"/>
              <w:tabs>
                <w:tab w:val="left" w:pos="157"/>
              </w:tabs>
              <w:rPr>
                <w:b/>
                <w:bCs/>
              </w:rPr>
            </w:pPr>
            <w:r w:rsidRPr="0036198C">
              <w:rPr>
                <w:b/>
                <w:bCs/>
              </w:rPr>
              <w:t>Talked about malaria with spouse</w:t>
            </w:r>
          </w:p>
        </w:tc>
        <w:tc>
          <w:tcPr>
            <w:tcW w:w="3027" w:type="dxa"/>
          </w:tcPr>
          <w:p w14:paraId="7D135B47" w14:textId="77777777" w:rsidR="00C01215" w:rsidRPr="0036198C" w:rsidRDefault="00C01215" w:rsidP="00FD04BB">
            <w:pPr>
              <w:pStyle w:val="TableText"/>
              <w:tabs>
                <w:tab w:val="left" w:pos="157"/>
              </w:tabs>
            </w:pPr>
          </w:p>
        </w:tc>
        <w:tc>
          <w:tcPr>
            <w:tcW w:w="2874" w:type="dxa"/>
          </w:tcPr>
          <w:p w14:paraId="6AA1BF22" w14:textId="77777777" w:rsidR="00C01215" w:rsidRPr="0036198C" w:rsidRDefault="00C01215" w:rsidP="00FD04BB">
            <w:pPr>
              <w:pStyle w:val="TableText"/>
              <w:tabs>
                <w:tab w:val="left" w:pos="157"/>
              </w:tabs>
            </w:pPr>
          </w:p>
        </w:tc>
      </w:tr>
      <w:tr w:rsidR="00C01215" w:rsidRPr="0036198C" w14:paraId="142B1D4B" w14:textId="77777777" w:rsidTr="00FD04BB">
        <w:trPr>
          <w:gridAfter w:val="1"/>
          <w:wAfter w:w="9" w:type="dxa"/>
          <w:jc w:val="center"/>
        </w:trPr>
        <w:tc>
          <w:tcPr>
            <w:tcW w:w="4495" w:type="dxa"/>
          </w:tcPr>
          <w:p w14:paraId="3FC33C3F" w14:textId="77777777" w:rsidR="00C01215" w:rsidRPr="0036198C" w:rsidRDefault="00C01215" w:rsidP="00FD04BB">
            <w:pPr>
              <w:pStyle w:val="TableText"/>
              <w:tabs>
                <w:tab w:val="left" w:pos="157"/>
              </w:tabs>
            </w:pPr>
            <w:r>
              <w:tab/>
            </w:r>
            <w:r w:rsidRPr="0036198C">
              <w:t>No (reference)</w:t>
            </w:r>
          </w:p>
        </w:tc>
        <w:tc>
          <w:tcPr>
            <w:tcW w:w="3027" w:type="dxa"/>
            <w:shd w:val="clear" w:color="auto" w:fill="FBE4D5" w:themeFill="accent2" w:themeFillTint="33"/>
          </w:tcPr>
          <w:p w14:paraId="3FEB1D52" w14:textId="77777777" w:rsidR="00C01215" w:rsidRPr="0036198C" w:rsidRDefault="00C01215" w:rsidP="00FD04BB">
            <w:pPr>
              <w:pStyle w:val="TableText"/>
              <w:tabs>
                <w:tab w:val="left" w:pos="157"/>
              </w:tabs>
            </w:pPr>
          </w:p>
        </w:tc>
        <w:tc>
          <w:tcPr>
            <w:tcW w:w="2874" w:type="dxa"/>
          </w:tcPr>
          <w:p w14:paraId="39D0A3DD" w14:textId="77777777" w:rsidR="00C01215" w:rsidRPr="0036198C" w:rsidRDefault="00C01215" w:rsidP="00FD04BB">
            <w:pPr>
              <w:pStyle w:val="TableText"/>
              <w:tabs>
                <w:tab w:val="left" w:pos="157"/>
              </w:tabs>
            </w:pPr>
          </w:p>
        </w:tc>
      </w:tr>
      <w:tr w:rsidR="00C01215" w:rsidRPr="0036198C" w14:paraId="42036E01" w14:textId="77777777" w:rsidTr="00FD04BB">
        <w:trPr>
          <w:gridAfter w:val="1"/>
          <w:wAfter w:w="9" w:type="dxa"/>
          <w:jc w:val="center"/>
        </w:trPr>
        <w:tc>
          <w:tcPr>
            <w:tcW w:w="4495" w:type="dxa"/>
          </w:tcPr>
          <w:p w14:paraId="550F8F13" w14:textId="77777777" w:rsidR="00C01215" w:rsidRPr="0036198C" w:rsidRDefault="00C01215" w:rsidP="00FD04BB">
            <w:pPr>
              <w:pStyle w:val="TableText"/>
              <w:tabs>
                <w:tab w:val="left" w:pos="157"/>
              </w:tabs>
            </w:pPr>
            <w:r>
              <w:tab/>
            </w:r>
            <w:r w:rsidRPr="0036198C">
              <w:t>Yes</w:t>
            </w:r>
          </w:p>
        </w:tc>
        <w:tc>
          <w:tcPr>
            <w:tcW w:w="3027" w:type="dxa"/>
            <w:shd w:val="clear" w:color="auto" w:fill="FBE4D5" w:themeFill="accent2" w:themeFillTint="33"/>
          </w:tcPr>
          <w:p w14:paraId="50F0BB05" w14:textId="77777777" w:rsidR="00C01215" w:rsidRPr="0036198C" w:rsidRDefault="00C01215" w:rsidP="00FD04BB">
            <w:pPr>
              <w:pStyle w:val="TableText"/>
              <w:tabs>
                <w:tab w:val="left" w:pos="157"/>
              </w:tabs>
            </w:pPr>
          </w:p>
        </w:tc>
        <w:tc>
          <w:tcPr>
            <w:tcW w:w="2874" w:type="dxa"/>
          </w:tcPr>
          <w:p w14:paraId="3E4396F8" w14:textId="77777777" w:rsidR="00C01215" w:rsidRPr="0036198C" w:rsidRDefault="00C01215" w:rsidP="00FD04BB">
            <w:pPr>
              <w:pStyle w:val="TableText"/>
              <w:tabs>
                <w:tab w:val="left" w:pos="157"/>
              </w:tabs>
            </w:pPr>
          </w:p>
        </w:tc>
      </w:tr>
      <w:tr w:rsidR="00C01215" w:rsidRPr="0036198C" w14:paraId="28B8C3AB" w14:textId="77777777" w:rsidTr="00FD04BB">
        <w:trPr>
          <w:gridAfter w:val="1"/>
          <w:wAfter w:w="9" w:type="dxa"/>
          <w:jc w:val="center"/>
        </w:trPr>
        <w:tc>
          <w:tcPr>
            <w:tcW w:w="4495" w:type="dxa"/>
          </w:tcPr>
          <w:p w14:paraId="189FE1E6" w14:textId="77777777" w:rsidR="00C01215" w:rsidRPr="0036198C" w:rsidRDefault="00C01215" w:rsidP="00FD04BB">
            <w:pPr>
              <w:pStyle w:val="TableText"/>
              <w:tabs>
                <w:tab w:val="left" w:pos="157"/>
              </w:tabs>
              <w:rPr>
                <w:b/>
                <w:bCs/>
              </w:rPr>
            </w:pPr>
            <w:r w:rsidRPr="0036198C">
              <w:rPr>
                <w:b/>
                <w:bCs/>
              </w:rPr>
              <w:t>Talked about malaria with friends/family members</w:t>
            </w:r>
          </w:p>
        </w:tc>
        <w:tc>
          <w:tcPr>
            <w:tcW w:w="3027" w:type="dxa"/>
          </w:tcPr>
          <w:p w14:paraId="48A9FD9C" w14:textId="77777777" w:rsidR="00C01215" w:rsidRPr="0036198C" w:rsidRDefault="00C01215" w:rsidP="00FD04BB">
            <w:pPr>
              <w:pStyle w:val="TableText"/>
              <w:tabs>
                <w:tab w:val="left" w:pos="157"/>
              </w:tabs>
            </w:pPr>
          </w:p>
        </w:tc>
        <w:tc>
          <w:tcPr>
            <w:tcW w:w="2874" w:type="dxa"/>
          </w:tcPr>
          <w:p w14:paraId="3C732755" w14:textId="77777777" w:rsidR="00C01215" w:rsidRPr="0036198C" w:rsidRDefault="00C01215" w:rsidP="00FD04BB">
            <w:pPr>
              <w:pStyle w:val="TableText"/>
              <w:tabs>
                <w:tab w:val="left" w:pos="157"/>
              </w:tabs>
            </w:pPr>
          </w:p>
        </w:tc>
      </w:tr>
      <w:tr w:rsidR="00C01215" w:rsidRPr="0036198C" w14:paraId="34715D83" w14:textId="77777777" w:rsidTr="00FD04BB">
        <w:trPr>
          <w:gridAfter w:val="1"/>
          <w:wAfter w:w="9" w:type="dxa"/>
          <w:jc w:val="center"/>
        </w:trPr>
        <w:tc>
          <w:tcPr>
            <w:tcW w:w="4495" w:type="dxa"/>
          </w:tcPr>
          <w:p w14:paraId="53373E27" w14:textId="77777777" w:rsidR="00C01215" w:rsidRPr="0036198C" w:rsidRDefault="00C01215" w:rsidP="00FD04BB">
            <w:pPr>
              <w:pStyle w:val="TableText"/>
              <w:tabs>
                <w:tab w:val="left" w:pos="157"/>
              </w:tabs>
            </w:pPr>
            <w:r>
              <w:tab/>
            </w:r>
            <w:r w:rsidRPr="0036198C">
              <w:t>No (reference)</w:t>
            </w:r>
          </w:p>
        </w:tc>
        <w:tc>
          <w:tcPr>
            <w:tcW w:w="3027" w:type="dxa"/>
            <w:shd w:val="clear" w:color="auto" w:fill="FBE4D5" w:themeFill="accent2" w:themeFillTint="33"/>
          </w:tcPr>
          <w:p w14:paraId="09583F81" w14:textId="77777777" w:rsidR="00C01215" w:rsidRPr="0036198C" w:rsidRDefault="00C01215" w:rsidP="00FD04BB">
            <w:pPr>
              <w:pStyle w:val="TableText"/>
              <w:tabs>
                <w:tab w:val="left" w:pos="157"/>
              </w:tabs>
            </w:pPr>
          </w:p>
        </w:tc>
        <w:tc>
          <w:tcPr>
            <w:tcW w:w="2874" w:type="dxa"/>
          </w:tcPr>
          <w:p w14:paraId="1988E978" w14:textId="77777777" w:rsidR="00C01215" w:rsidRPr="0036198C" w:rsidRDefault="00C01215" w:rsidP="00FD04BB">
            <w:pPr>
              <w:pStyle w:val="TableText"/>
              <w:tabs>
                <w:tab w:val="left" w:pos="157"/>
              </w:tabs>
            </w:pPr>
          </w:p>
        </w:tc>
      </w:tr>
      <w:tr w:rsidR="00C01215" w:rsidRPr="0036198C" w14:paraId="081A0FC3" w14:textId="77777777" w:rsidTr="00FD04BB">
        <w:trPr>
          <w:gridAfter w:val="1"/>
          <w:wAfter w:w="9" w:type="dxa"/>
          <w:jc w:val="center"/>
        </w:trPr>
        <w:tc>
          <w:tcPr>
            <w:tcW w:w="4495" w:type="dxa"/>
          </w:tcPr>
          <w:p w14:paraId="7C1D37EA" w14:textId="77777777" w:rsidR="00C01215" w:rsidRPr="0036198C" w:rsidRDefault="00C01215" w:rsidP="00FD04BB">
            <w:pPr>
              <w:pStyle w:val="TableText"/>
              <w:tabs>
                <w:tab w:val="left" w:pos="157"/>
              </w:tabs>
            </w:pPr>
            <w:r>
              <w:tab/>
            </w:r>
            <w:r w:rsidRPr="0036198C">
              <w:t>Yes</w:t>
            </w:r>
          </w:p>
        </w:tc>
        <w:tc>
          <w:tcPr>
            <w:tcW w:w="3027" w:type="dxa"/>
            <w:shd w:val="clear" w:color="auto" w:fill="FBE4D5" w:themeFill="accent2" w:themeFillTint="33"/>
          </w:tcPr>
          <w:p w14:paraId="07F6F73C" w14:textId="77777777" w:rsidR="00C01215" w:rsidRPr="0036198C" w:rsidRDefault="00C01215" w:rsidP="00FD04BB">
            <w:pPr>
              <w:pStyle w:val="TableText"/>
              <w:tabs>
                <w:tab w:val="left" w:pos="157"/>
              </w:tabs>
            </w:pPr>
          </w:p>
        </w:tc>
        <w:tc>
          <w:tcPr>
            <w:tcW w:w="2874" w:type="dxa"/>
          </w:tcPr>
          <w:p w14:paraId="28776994" w14:textId="77777777" w:rsidR="00C01215" w:rsidRPr="0036198C" w:rsidRDefault="00C01215" w:rsidP="00FD04BB">
            <w:pPr>
              <w:pStyle w:val="TableText"/>
              <w:tabs>
                <w:tab w:val="left" w:pos="157"/>
              </w:tabs>
            </w:pPr>
          </w:p>
        </w:tc>
      </w:tr>
      <w:tr w:rsidR="00C01215" w:rsidRPr="0036198C" w14:paraId="36A13141" w14:textId="77777777" w:rsidTr="00FD04BB">
        <w:trPr>
          <w:gridAfter w:val="1"/>
          <w:wAfter w:w="9" w:type="dxa"/>
          <w:jc w:val="center"/>
        </w:trPr>
        <w:tc>
          <w:tcPr>
            <w:tcW w:w="4495" w:type="dxa"/>
          </w:tcPr>
          <w:p w14:paraId="6ADB59C5" w14:textId="77777777" w:rsidR="00C01215" w:rsidRPr="0036198C" w:rsidRDefault="00C01215" w:rsidP="00FD04BB">
            <w:pPr>
              <w:pStyle w:val="TableText"/>
              <w:tabs>
                <w:tab w:val="left" w:pos="157"/>
              </w:tabs>
              <w:rPr>
                <w:b/>
                <w:bCs/>
              </w:rPr>
            </w:pPr>
            <w:r w:rsidRPr="0036198C">
              <w:rPr>
                <w:b/>
                <w:bCs/>
              </w:rPr>
              <w:t>Perceived care-seeking and testing effectiveness</w:t>
            </w:r>
          </w:p>
        </w:tc>
        <w:tc>
          <w:tcPr>
            <w:tcW w:w="3027" w:type="dxa"/>
          </w:tcPr>
          <w:p w14:paraId="7C0FC1AA" w14:textId="77777777" w:rsidR="00C01215" w:rsidRPr="0036198C" w:rsidRDefault="00C01215" w:rsidP="00FD04BB">
            <w:pPr>
              <w:pStyle w:val="TableText"/>
              <w:tabs>
                <w:tab w:val="left" w:pos="157"/>
              </w:tabs>
            </w:pPr>
          </w:p>
        </w:tc>
        <w:tc>
          <w:tcPr>
            <w:tcW w:w="2874" w:type="dxa"/>
          </w:tcPr>
          <w:p w14:paraId="03859491" w14:textId="77777777" w:rsidR="00C01215" w:rsidRPr="0036198C" w:rsidRDefault="00C01215" w:rsidP="00FD04BB">
            <w:pPr>
              <w:pStyle w:val="TableText"/>
              <w:tabs>
                <w:tab w:val="left" w:pos="157"/>
              </w:tabs>
            </w:pPr>
          </w:p>
        </w:tc>
      </w:tr>
      <w:tr w:rsidR="00C01215" w:rsidRPr="0036198C" w14:paraId="45F1D91C" w14:textId="77777777" w:rsidTr="00FD04BB">
        <w:trPr>
          <w:gridAfter w:val="1"/>
          <w:wAfter w:w="9" w:type="dxa"/>
          <w:jc w:val="center"/>
        </w:trPr>
        <w:tc>
          <w:tcPr>
            <w:tcW w:w="4495" w:type="dxa"/>
          </w:tcPr>
          <w:p w14:paraId="60EB5564" w14:textId="77777777" w:rsidR="00C01215" w:rsidRPr="0036198C" w:rsidRDefault="00C01215" w:rsidP="00FD04BB">
            <w:pPr>
              <w:pStyle w:val="TableText"/>
              <w:tabs>
                <w:tab w:val="left" w:pos="157"/>
              </w:tabs>
            </w:pPr>
            <w:r>
              <w:tab/>
            </w:r>
            <w:r w:rsidRPr="0036198C">
              <w:t>No (reference)</w:t>
            </w:r>
          </w:p>
        </w:tc>
        <w:tc>
          <w:tcPr>
            <w:tcW w:w="3027" w:type="dxa"/>
            <w:shd w:val="clear" w:color="auto" w:fill="FBE4D5" w:themeFill="accent2" w:themeFillTint="33"/>
          </w:tcPr>
          <w:p w14:paraId="3F37C1CF" w14:textId="77777777" w:rsidR="00C01215" w:rsidRPr="0036198C" w:rsidRDefault="00C01215" w:rsidP="00FD04BB">
            <w:pPr>
              <w:pStyle w:val="TableText"/>
              <w:tabs>
                <w:tab w:val="left" w:pos="157"/>
              </w:tabs>
            </w:pPr>
          </w:p>
        </w:tc>
        <w:tc>
          <w:tcPr>
            <w:tcW w:w="2874" w:type="dxa"/>
          </w:tcPr>
          <w:p w14:paraId="5912EBED" w14:textId="77777777" w:rsidR="00C01215" w:rsidRPr="0036198C" w:rsidRDefault="00C01215" w:rsidP="00FD04BB">
            <w:pPr>
              <w:pStyle w:val="TableText"/>
              <w:tabs>
                <w:tab w:val="left" w:pos="157"/>
              </w:tabs>
            </w:pPr>
          </w:p>
        </w:tc>
      </w:tr>
      <w:tr w:rsidR="00C01215" w:rsidRPr="0036198C" w14:paraId="4FF07161" w14:textId="77777777" w:rsidTr="00FD04BB">
        <w:trPr>
          <w:gridAfter w:val="1"/>
          <w:wAfter w:w="9" w:type="dxa"/>
          <w:jc w:val="center"/>
        </w:trPr>
        <w:tc>
          <w:tcPr>
            <w:tcW w:w="4495" w:type="dxa"/>
          </w:tcPr>
          <w:p w14:paraId="6A22E43B" w14:textId="77777777" w:rsidR="00C01215" w:rsidRPr="0036198C" w:rsidRDefault="00C01215" w:rsidP="00FD04BB">
            <w:pPr>
              <w:pStyle w:val="TableText"/>
              <w:tabs>
                <w:tab w:val="left" w:pos="157"/>
              </w:tabs>
            </w:pPr>
            <w:r>
              <w:tab/>
            </w:r>
            <w:r w:rsidRPr="0036198C">
              <w:t>Yes</w:t>
            </w:r>
          </w:p>
        </w:tc>
        <w:tc>
          <w:tcPr>
            <w:tcW w:w="3027" w:type="dxa"/>
            <w:shd w:val="clear" w:color="auto" w:fill="FBE4D5" w:themeFill="accent2" w:themeFillTint="33"/>
          </w:tcPr>
          <w:p w14:paraId="579A9C33" w14:textId="77777777" w:rsidR="00C01215" w:rsidRPr="0036198C" w:rsidRDefault="00C01215" w:rsidP="00FD04BB">
            <w:pPr>
              <w:pStyle w:val="TableText"/>
              <w:tabs>
                <w:tab w:val="left" w:pos="157"/>
              </w:tabs>
            </w:pPr>
          </w:p>
        </w:tc>
        <w:tc>
          <w:tcPr>
            <w:tcW w:w="2874" w:type="dxa"/>
          </w:tcPr>
          <w:p w14:paraId="61673887" w14:textId="77777777" w:rsidR="00C01215" w:rsidRPr="0036198C" w:rsidRDefault="00C01215" w:rsidP="00FD04BB">
            <w:pPr>
              <w:pStyle w:val="TableText"/>
              <w:tabs>
                <w:tab w:val="left" w:pos="157"/>
              </w:tabs>
            </w:pPr>
          </w:p>
        </w:tc>
      </w:tr>
      <w:tr w:rsidR="00C01215" w:rsidRPr="0036198C" w14:paraId="6A5E9B58" w14:textId="77777777" w:rsidTr="00FD04BB">
        <w:trPr>
          <w:gridAfter w:val="1"/>
          <w:wAfter w:w="9" w:type="dxa"/>
          <w:jc w:val="center"/>
        </w:trPr>
        <w:tc>
          <w:tcPr>
            <w:tcW w:w="4495" w:type="dxa"/>
          </w:tcPr>
          <w:p w14:paraId="563A6403" w14:textId="77777777" w:rsidR="00C01215" w:rsidRPr="0036198C" w:rsidRDefault="00C01215" w:rsidP="00FD04BB">
            <w:pPr>
              <w:pStyle w:val="TableText"/>
              <w:tabs>
                <w:tab w:val="left" w:pos="157"/>
              </w:tabs>
              <w:rPr>
                <w:b/>
                <w:bCs/>
              </w:rPr>
            </w:pPr>
            <w:r w:rsidRPr="0036198C">
              <w:rPr>
                <w:b/>
                <w:bCs/>
              </w:rPr>
              <w:t>Perceived self-efficacy care-seeking</w:t>
            </w:r>
          </w:p>
        </w:tc>
        <w:tc>
          <w:tcPr>
            <w:tcW w:w="3027" w:type="dxa"/>
          </w:tcPr>
          <w:p w14:paraId="191BB5C3" w14:textId="77777777" w:rsidR="00C01215" w:rsidRPr="0036198C" w:rsidRDefault="00C01215" w:rsidP="00FD04BB">
            <w:pPr>
              <w:pStyle w:val="TableText"/>
              <w:tabs>
                <w:tab w:val="left" w:pos="157"/>
              </w:tabs>
            </w:pPr>
          </w:p>
        </w:tc>
        <w:tc>
          <w:tcPr>
            <w:tcW w:w="2874" w:type="dxa"/>
          </w:tcPr>
          <w:p w14:paraId="5718B82E" w14:textId="77777777" w:rsidR="00C01215" w:rsidRPr="0036198C" w:rsidRDefault="00C01215" w:rsidP="00FD04BB">
            <w:pPr>
              <w:pStyle w:val="TableText"/>
              <w:tabs>
                <w:tab w:val="left" w:pos="157"/>
              </w:tabs>
            </w:pPr>
          </w:p>
        </w:tc>
      </w:tr>
      <w:tr w:rsidR="00C01215" w:rsidRPr="0036198C" w14:paraId="7E75CA6C" w14:textId="77777777" w:rsidTr="00FD04BB">
        <w:trPr>
          <w:gridAfter w:val="1"/>
          <w:wAfter w:w="9" w:type="dxa"/>
          <w:jc w:val="center"/>
        </w:trPr>
        <w:tc>
          <w:tcPr>
            <w:tcW w:w="4495" w:type="dxa"/>
          </w:tcPr>
          <w:p w14:paraId="4A7A689E" w14:textId="77777777" w:rsidR="00C01215" w:rsidRPr="0036198C" w:rsidRDefault="00C01215" w:rsidP="00FD04BB">
            <w:pPr>
              <w:pStyle w:val="TableText"/>
              <w:tabs>
                <w:tab w:val="left" w:pos="157"/>
              </w:tabs>
            </w:pPr>
            <w:r>
              <w:tab/>
            </w:r>
            <w:r w:rsidRPr="0036198C">
              <w:t>No (reference)</w:t>
            </w:r>
          </w:p>
        </w:tc>
        <w:tc>
          <w:tcPr>
            <w:tcW w:w="3027" w:type="dxa"/>
            <w:shd w:val="clear" w:color="auto" w:fill="FBE4D5" w:themeFill="accent2" w:themeFillTint="33"/>
          </w:tcPr>
          <w:p w14:paraId="550C5395" w14:textId="77777777" w:rsidR="00C01215" w:rsidRPr="0036198C" w:rsidRDefault="00C01215" w:rsidP="00FD04BB">
            <w:pPr>
              <w:pStyle w:val="TableText"/>
              <w:tabs>
                <w:tab w:val="left" w:pos="157"/>
              </w:tabs>
            </w:pPr>
          </w:p>
        </w:tc>
        <w:tc>
          <w:tcPr>
            <w:tcW w:w="2874" w:type="dxa"/>
          </w:tcPr>
          <w:p w14:paraId="54EF6155" w14:textId="77777777" w:rsidR="00C01215" w:rsidRPr="0036198C" w:rsidRDefault="00C01215" w:rsidP="00FD04BB">
            <w:pPr>
              <w:pStyle w:val="TableText"/>
              <w:tabs>
                <w:tab w:val="left" w:pos="157"/>
              </w:tabs>
            </w:pPr>
          </w:p>
        </w:tc>
      </w:tr>
      <w:tr w:rsidR="00C01215" w:rsidRPr="0036198C" w14:paraId="0059B1F2" w14:textId="77777777" w:rsidTr="00FD04BB">
        <w:trPr>
          <w:gridAfter w:val="1"/>
          <w:wAfter w:w="9" w:type="dxa"/>
          <w:jc w:val="center"/>
        </w:trPr>
        <w:tc>
          <w:tcPr>
            <w:tcW w:w="4495" w:type="dxa"/>
          </w:tcPr>
          <w:p w14:paraId="07E39B8E" w14:textId="77777777" w:rsidR="00C01215" w:rsidRPr="0036198C" w:rsidRDefault="00C01215" w:rsidP="00FD04BB">
            <w:pPr>
              <w:pStyle w:val="TableText"/>
              <w:tabs>
                <w:tab w:val="left" w:pos="157"/>
              </w:tabs>
            </w:pPr>
            <w:r>
              <w:tab/>
            </w:r>
            <w:r w:rsidRPr="0036198C">
              <w:t>Yes</w:t>
            </w:r>
          </w:p>
        </w:tc>
        <w:tc>
          <w:tcPr>
            <w:tcW w:w="3027" w:type="dxa"/>
            <w:shd w:val="clear" w:color="auto" w:fill="FBE4D5" w:themeFill="accent2" w:themeFillTint="33"/>
          </w:tcPr>
          <w:p w14:paraId="41D3560D" w14:textId="77777777" w:rsidR="00C01215" w:rsidRPr="0036198C" w:rsidRDefault="00C01215" w:rsidP="00FD04BB">
            <w:pPr>
              <w:pStyle w:val="TableText"/>
              <w:tabs>
                <w:tab w:val="left" w:pos="157"/>
              </w:tabs>
            </w:pPr>
          </w:p>
        </w:tc>
        <w:tc>
          <w:tcPr>
            <w:tcW w:w="2874" w:type="dxa"/>
          </w:tcPr>
          <w:p w14:paraId="639904CA" w14:textId="77777777" w:rsidR="00C01215" w:rsidRPr="0036198C" w:rsidRDefault="00C01215" w:rsidP="00FD04BB">
            <w:pPr>
              <w:pStyle w:val="TableText"/>
              <w:tabs>
                <w:tab w:val="left" w:pos="157"/>
              </w:tabs>
            </w:pPr>
          </w:p>
        </w:tc>
      </w:tr>
      <w:tr w:rsidR="00C01215" w:rsidRPr="0036198C" w14:paraId="6F11E7AD" w14:textId="77777777" w:rsidTr="00FD04BB">
        <w:trPr>
          <w:gridAfter w:val="1"/>
          <w:wAfter w:w="9" w:type="dxa"/>
          <w:jc w:val="center"/>
        </w:trPr>
        <w:tc>
          <w:tcPr>
            <w:tcW w:w="4495" w:type="dxa"/>
          </w:tcPr>
          <w:p w14:paraId="0C0C4E5C" w14:textId="77777777" w:rsidR="00C01215" w:rsidRPr="0036198C" w:rsidRDefault="00C01215" w:rsidP="00FD04BB">
            <w:pPr>
              <w:pStyle w:val="TableText"/>
              <w:tabs>
                <w:tab w:val="left" w:pos="157"/>
              </w:tabs>
              <w:rPr>
                <w:b/>
                <w:bCs/>
              </w:rPr>
            </w:pPr>
            <w:r w:rsidRPr="0036198C">
              <w:rPr>
                <w:b/>
                <w:bCs/>
              </w:rPr>
              <w:t xml:space="preserve">Knowledge of malaria care-seeking and treatment </w:t>
            </w:r>
          </w:p>
        </w:tc>
        <w:tc>
          <w:tcPr>
            <w:tcW w:w="3027" w:type="dxa"/>
          </w:tcPr>
          <w:p w14:paraId="4F26D0CD" w14:textId="77777777" w:rsidR="00C01215" w:rsidRPr="0036198C" w:rsidRDefault="00C01215" w:rsidP="00FD04BB">
            <w:pPr>
              <w:pStyle w:val="TableText"/>
              <w:tabs>
                <w:tab w:val="left" w:pos="157"/>
              </w:tabs>
            </w:pPr>
          </w:p>
        </w:tc>
        <w:tc>
          <w:tcPr>
            <w:tcW w:w="2874" w:type="dxa"/>
          </w:tcPr>
          <w:p w14:paraId="1F25253A" w14:textId="77777777" w:rsidR="00C01215" w:rsidRPr="0036198C" w:rsidRDefault="00C01215" w:rsidP="00FD04BB">
            <w:pPr>
              <w:pStyle w:val="TableText"/>
              <w:tabs>
                <w:tab w:val="left" w:pos="157"/>
              </w:tabs>
            </w:pPr>
          </w:p>
        </w:tc>
      </w:tr>
      <w:tr w:rsidR="00C01215" w:rsidRPr="0036198C" w14:paraId="565A914A" w14:textId="77777777" w:rsidTr="00FD04BB">
        <w:trPr>
          <w:gridAfter w:val="1"/>
          <w:wAfter w:w="9" w:type="dxa"/>
          <w:jc w:val="center"/>
        </w:trPr>
        <w:tc>
          <w:tcPr>
            <w:tcW w:w="4495" w:type="dxa"/>
          </w:tcPr>
          <w:p w14:paraId="1CF1CE3D" w14:textId="77777777" w:rsidR="00C01215" w:rsidRPr="0036198C" w:rsidRDefault="00C01215" w:rsidP="00FD04BB">
            <w:pPr>
              <w:pStyle w:val="TableText"/>
              <w:tabs>
                <w:tab w:val="left" w:pos="157"/>
              </w:tabs>
            </w:pPr>
            <w:r>
              <w:tab/>
            </w:r>
            <w:r w:rsidRPr="0036198C">
              <w:t>No (reference)</w:t>
            </w:r>
          </w:p>
        </w:tc>
        <w:tc>
          <w:tcPr>
            <w:tcW w:w="3027" w:type="dxa"/>
            <w:shd w:val="clear" w:color="auto" w:fill="FDE9D9"/>
          </w:tcPr>
          <w:p w14:paraId="0381AD57" w14:textId="77777777" w:rsidR="00C01215" w:rsidRPr="0036198C" w:rsidRDefault="00C01215" w:rsidP="00FD04BB">
            <w:pPr>
              <w:pStyle w:val="TableText"/>
              <w:tabs>
                <w:tab w:val="left" w:pos="157"/>
              </w:tabs>
            </w:pPr>
          </w:p>
        </w:tc>
        <w:tc>
          <w:tcPr>
            <w:tcW w:w="2874" w:type="dxa"/>
          </w:tcPr>
          <w:p w14:paraId="20E39868" w14:textId="77777777" w:rsidR="00C01215" w:rsidRPr="0036198C" w:rsidRDefault="00C01215" w:rsidP="00FD04BB">
            <w:pPr>
              <w:pStyle w:val="TableText"/>
              <w:tabs>
                <w:tab w:val="left" w:pos="157"/>
              </w:tabs>
            </w:pPr>
          </w:p>
        </w:tc>
      </w:tr>
      <w:tr w:rsidR="00C01215" w:rsidRPr="0036198C" w14:paraId="0DF04C6B" w14:textId="77777777" w:rsidTr="00FD04BB">
        <w:trPr>
          <w:gridAfter w:val="1"/>
          <w:wAfter w:w="9" w:type="dxa"/>
          <w:jc w:val="center"/>
        </w:trPr>
        <w:tc>
          <w:tcPr>
            <w:tcW w:w="4495" w:type="dxa"/>
          </w:tcPr>
          <w:p w14:paraId="6B84B6F8" w14:textId="77777777" w:rsidR="00C01215" w:rsidRPr="0036198C" w:rsidRDefault="00C01215" w:rsidP="00FD04BB">
            <w:pPr>
              <w:pStyle w:val="TableText"/>
              <w:tabs>
                <w:tab w:val="left" w:pos="157"/>
              </w:tabs>
            </w:pPr>
            <w:r>
              <w:tab/>
            </w:r>
            <w:r w:rsidRPr="0036198C">
              <w:t>Yes</w:t>
            </w:r>
          </w:p>
        </w:tc>
        <w:tc>
          <w:tcPr>
            <w:tcW w:w="3027" w:type="dxa"/>
            <w:shd w:val="clear" w:color="auto" w:fill="FDE9D9"/>
          </w:tcPr>
          <w:p w14:paraId="5D6C484B" w14:textId="77777777" w:rsidR="00C01215" w:rsidRPr="0036198C" w:rsidRDefault="00C01215" w:rsidP="00FD04BB">
            <w:pPr>
              <w:pStyle w:val="TableText"/>
              <w:tabs>
                <w:tab w:val="left" w:pos="157"/>
              </w:tabs>
            </w:pPr>
          </w:p>
        </w:tc>
        <w:tc>
          <w:tcPr>
            <w:tcW w:w="2874" w:type="dxa"/>
          </w:tcPr>
          <w:p w14:paraId="1E1E5D5C" w14:textId="77777777" w:rsidR="00C01215" w:rsidRPr="0036198C" w:rsidRDefault="00C01215" w:rsidP="00FD04BB">
            <w:pPr>
              <w:pStyle w:val="TableText"/>
              <w:tabs>
                <w:tab w:val="left" w:pos="157"/>
              </w:tabs>
            </w:pPr>
          </w:p>
        </w:tc>
      </w:tr>
      <w:tr w:rsidR="00C01215" w:rsidRPr="0036198C" w14:paraId="2E061A93" w14:textId="77777777" w:rsidTr="00FD04BB">
        <w:trPr>
          <w:gridAfter w:val="1"/>
          <w:wAfter w:w="9" w:type="dxa"/>
          <w:jc w:val="center"/>
        </w:trPr>
        <w:tc>
          <w:tcPr>
            <w:tcW w:w="4495" w:type="dxa"/>
          </w:tcPr>
          <w:p w14:paraId="56B06EF9" w14:textId="77777777" w:rsidR="00C01215" w:rsidRPr="0036198C" w:rsidRDefault="00C01215" w:rsidP="00FD04BB">
            <w:pPr>
              <w:pStyle w:val="TableText"/>
              <w:tabs>
                <w:tab w:val="left" w:pos="157"/>
              </w:tabs>
              <w:rPr>
                <w:b/>
                <w:bCs/>
              </w:rPr>
            </w:pPr>
            <w:r w:rsidRPr="0036198C">
              <w:rPr>
                <w:b/>
                <w:bCs/>
              </w:rPr>
              <w:t>Favorable attitudes towards care-seeking and treatment</w:t>
            </w:r>
          </w:p>
        </w:tc>
        <w:tc>
          <w:tcPr>
            <w:tcW w:w="3027" w:type="dxa"/>
            <w:shd w:val="clear" w:color="auto" w:fill="auto"/>
          </w:tcPr>
          <w:p w14:paraId="499E38F2" w14:textId="77777777" w:rsidR="00C01215" w:rsidRPr="0036198C" w:rsidRDefault="00C01215" w:rsidP="00FD04BB">
            <w:pPr>
              <w:pStyle w:val="TableText"/>
              <w:tabs>
                <w:tab w:val="left" w:pos="157"/>
              </w:tabs>
            </w:pPr>
          </w:p>
        </w:tc>
        <w:tc>
          <w:tcPr>
            <w:tcW w:w="2874" w:type="dxa"/>
          </w:tcPr>
          <w:p w14:paraId="55FB8ABB" w14:textId="77777777" w:rsidR="00C01215" w:rsidRPr="0036198C" w:rsidRDefault="00C01215" w:rsidP="00FD04BB">
            <w:pPr>
              <w:pStyle w:val="TableText"/>
              <w:tabs>
                <w:tab w:val="left" w:pos="157"/>
              </w:tabs>
            </w:pPr>
          </w:p>
        </w:tc>
      </w:tr>
      <w:tr w:rsidR="00C01215" w:rsidRPr="0036198C" w14:paraId="5BA8E27C" w14:textId="77777777" w:rsidTr="00FD04BB">
        <w:trPr>
          <w:gridAfter w:val="1"/>
          <w:wAfter w:w="9" w:type="dxa"/>
          <w:jc w:val="center"/>
        </w:trPr>
        <w:tc>
          <w:tcPr>
            <w:tcW w:w="4495" w:type="dxa"/>
          </w:tcPr>
          <w:p w14:paraId="3B364FCC" w14:textId="77777777" w:rsidR="00C01215" w:rsidRPr="0036198C" w:rsidRDefault="00C01215" w:rsidP="00FD04BB">
            <w:pPr>
              <w:pStyle w:val="TableText"/>
              <w:tabs>
                <w:tab w:val="left" w:pos="157"/>
              </w:tabs>
            </w:pPr>
            <w:r>
              <w:tab/>
            </w:r>
            <w:r w:rsidRPr="0036198C">
              <w:t>No (reference)</w:t>
            </w:r>
          </w:p>
        </w:tc>
        <w:tc>
          <w:tcPr>
            <w:tcW w:w="3027" w:type="dxa"/>
            <w:shd w:val="clear" w:color="auto" w:fill="FDE9D9"/>
          </w:tcPr>
          <w:p w14:paraId="2DA00925" w14:textId="77777777" w:rsidR="00C01215" w:rsidRPr="0036198C" w:rsidRDefault="00C01215" w:rsidP="00FD04BB">
            <w:pPr>
              <w:pStyle w:val="TableText"/>
              <w:tabs>
                <w:tab w:val="left" w:pos="157"/>
              </w:tabs>
            </w:pPr>
          </w:p>
        </w:tc>
        <w:tc>
          <w:tcPr>
            <w:tcW w:w="2874" w:type="dxa"/>
          </w:tcPr>
          <w:p w14:paraId="6F8BA795" w14:textId="77777777" w:rsidR="00C01215" w:rsidRPr="0036198C" w:rsidRDefault="00C01215" w:rsidP="00FD04BB">
            <w:pPr>
              <w:pStyle w:val="TableText"/>
              <w:tabs>
                <w:tab w:val="left" w:pos="157"/>
              </w:tabs>
            </w:pPr>
          </w:p>
        </w:tc>
      </w:tr>
      <w:tr w:rsidR="00C01215" w:rsidRPr="0036198C" w14:paraId="0FE2712E" w14:textId="77777777" w:rsidTr="00FD04BB">
        <w:trPr>
          <w:gridAfter w:val="1"/>
          <w:wAfter w:w="9" w:type="dxa"/>
          <w:jc w:val="center"/>
        </w:trPr>
        <w:tc>
          <w:tcPr>
            <w:tcW w:w="4495" w:type="dxa"/>
          </w:tcPr>
          <w:p w14:paraId="7905837D" w14:textId="77777777" w:rsidR="00C01215" w:rsidRPr="0036198C" w:rsidRDefault="00C01215" w:rsidP="00FD04BB">
            <w:pPr>
              <w:pStyle w:val="TableText"/>
              <w:tabs>
                <w:tab w:val="left" w:pos="157"/>
              </w:tabs>
            </w:pPr>
            <w:r>
              <w:tab/>
            </w:r>
            <w:r w:rsidRPr="0036198C">
              <w:t>Yes</w:t>
            </w:r>
          </w:p>
        </w:tc>
        <w:tc>
          <w:tcPr>
            <w:tcW w:w="3027" w:type="dxa"/>
            <w:shd w:val="clear" w:color="auto" w:fill="FDE9D9"/>
          </w:tcPr>
          <w:p w14:paraId="63924772" w14:textId="77777777" w:rsidR="00C01215" w:rsidRPr="0036198C" w:rsidRDefault="00C01215" w:rsidP="00FD04BB">
            <w:pPr>
              <w:pStyle w:val="TableText"/>
              <w:tabs>
                <w:tab w:val="left" w:pos="157"/>
              </w:tabs>
            </w:pPr>
          </w:p>
        </w:tc>
        <w:tc>
          <w:tcPr>
            <w:tcW w:w="2874" w:type="dxa"/>
          </w:tcPr>
          <w:p w14:paraId="7DCBD61F" w14:textId="77777777" w:rsidR="00C01215" w:rsidRPr="0036198C" w:rsidRDefault="00C01215" w:rsidP="00FD04BB">
            <w:pPr>
              <w:pStyle w:val="TableText"/>
              <w:tabs>
                <w:tab w:val="left" w:pos="157"/>
              </w:tabs>
            </w:pPr>
          </w:p>
        </w:tc>
      </w:tr>
      <w:tr w:rsidR="00C01215" w:rsidRPr="0036198C" w14:paraId="4424B886" w14:textId="77777777" w:rsidTr="00FD04BB">
        <w:trPr>
          <w:gridAfter w:val="1"/>
          <w:wAfter w:w="9" w:type="dxa"/>
          <w:jc w:val="center"/>
        </w:trPr>
        <w:tc>
          <w:tcPr>
            <w:tcW w:w="4495" w:type="dxa"/>
            <w:shd w:val="clear" w:color="auto" w:fill="auto"/>
          </w:tcPr>
          <w:p w14:paraId="7D1CA662" w14:textId="77777777" w:rsidR="00C01215" w:rsidRPr="0036198C" w:rsidRDefault="00C01215" w:rsidP="00FD04BB">
            <w:pPr>
              <w:pStyle w:val="TableText"/>
              <w:tabs>
                <w:tab w:val="left" w:pos="157"/>
              </w:tabs>
              <w:rPr>
                <w:b/>
                <w:bCs/>
              </w:rPr>
            </w:pPr>
            <w:r w:rsidRPr="0036198C">
              <w:rPr>
                <w:b/>
                <w:bCs/>
              </w:rPr>
              <w:t>Care-seeking and testing perceived as the norm in the community</w:t>
            </w:r>
            <w:r w:rsidRPr="0036198C">
              <w:rPr>
                <w:b/>
                <w:bCs/>
              </w:rPr>
              <w:tab/>
            </w:r>
          </w:p>
        </w:tc>
        <w:tc>
          <w:tcPr>
            <w:tcW w:w="3027" w:type="dxa"/>
            <w:shd w:val="clear" w:color="auto" w:fill="auto"/>
          </w:tcPr>
          <w:p w14:paraId="4F27F20A" w14:textId="77777777" w:rsidR="00C01215" w:rsidRPr="0036198C" w:rsidRDefault="00C01215" w:rsidP="00FD04BB">
            <w:pPr>
              <w:pStyle w:val="TableText"/>
              <w:tabs>
                <w:tab w:val="left" w:pos="157"/>
              </w:tabs>
            </w:pPr>
          </w:p>
        </w:tc>
        <w:tc>
          <w:tcPr>
            <w:tcW w:w="2874" w:type="dxa"/>
            <w:shd w:val="clear" w:color="auto" w:fill="auto"/>
          </w:tcPr>
          <w:p w14:paraId="4A7D4DF6" w14:textId="77777777" w:rsidR="00C01215" w:rsidRPr="0036198C" w:rsidRDefault="00C01215" w:rsidP="00FD04BB">
            <w:pPr>
              <w:pStyle w:val="TableText"/>
              <w:tabs>
                <w:tab w:val="left" w:pos="157"/>
              </w:tabs>
            </w:pPr>
          </w:p>
        </w:tc>
      </w:tr>
      <w:tr w:rsidR="00C01215" w:rsidRPr="0036198C" w14:paraId="7E0ADEEC" w14:textId="77777777" w:rsidTr="00FD04BB">
        <w:trPr>
          <w:gridAfter w:val="1"/>
          <w:wAfter w:w="9" w:type="dxa"/>
          <w:jc w:val="center"/>
        </w:trPr>
        <w:tc>
          <w:tcPr>
            <w:tcW w:w="4495" w:type="dxa"/>
          </w:tcPr>
          <w:p w14:paraId="4FC7C492" w14:textId="77777777" w:rsidR="00C01215" w:rsidRPr="0036198C" w:rsidRDefault="00C01215" w:rsidP="00FD04BB">
            <w:pPr>
              <w:pStyle w:val="TableText"/>
              <w:tabs>
                <w:tab w:val="left" w:pos="157"/>
              </w:tabs>
            </w:pPr>
            <w:r>
              <w:tab/>
            </w:r>
            <w:r w:rsidRPr="0036198C">
              <w:t>No (reference)</w:t>
            </w:r>
          </w:p>
        </w:tc>
        <w:tc>
          <w:tcPr>
            <w:tcW w:w="3027" w:type="dxa"/>
            <w:shd w:val="clear" w:color="auto" w:fill="FDE9D9"/>
          </w:tcPr>
          <w:p w14:paraId="3DCCF15A" w14:textId="77777777" w:rsidR="00C01215" w:rsidRPr="0036198C" w:rsidRDefault="00C01215" w:rsidP="00FD04BB">
            <w:pPr>
              <w:pStyle w:val="TableText"/>
              <w:tabs>
                <w:tab w:val="left" w:pos="157"/>
              </w:tabs>
            </w:pPr>
          </w:p>
        </w:tc>
        <w:tc>
          <w:tcPr>
            <w:tcW w:w="2874" w:type="dxa"/>
          </w:tcPr>
          <w:p w14:paraId="7A53DB24" w14:textId="77777777" w:rsidR="00C01215" w:rsidRPr="0036198C" w:rsidRDefault="00C01215" w:rsidP="00FD04BB">
            <w:pPr>
              <w:pStyle w:val="TableText"/>
              <w:tabs>
                <w:tab w:val="left" w:pos="157"/>
              </w:tabs>
            </w:pPr>
          </w:p>
        </w:tc>
      </w:tr>
      <w:tr w:rsidR="00C01215" w:rsidRPr="0036198C" w14:paraId="705E129D" w14:textId="77777777" w:rsidTr="00FD04BB">
        <w:trPr>
          <w:gridAfter w:val="1"/>
          <w:wAfter w:w="9" w:type="dxa"/>
          <w:jc w:val="center"/>
        </w:trPr>
        <w:tc>
          <w:tcPr>
            <w:tcW w:w="4495" w:type="dxa"/>
          </w:tcPr>
          <w:p w14:paraId="021704D7" w14:textId="77777777" w:rsidR="00C01215" w:rsidRPr="0036198C" w:rsidRDefault="00C01215" w:rsidP="00FD04BB">
            <w:pPr>
              <w:pStyle w:val="TableText"/>
              <w:tabs>
                <w:tab w:val="left" w:pos="157"/>
              </w:tabs>
            </w:pPr>
            <w:r>
              <w:tab/>
            </w:r>
            <w:r w:rsidRPr="0036198C">
              <w:t>Yes</w:t>
            </w:r>
          </w:p>
        </w:tc>
        <w:tc>
          <w:tcPr>
            <w:tcW w:w="3027" w:type="dxa"/>
            <w:shd w:val="clear" w:color="auto" w:fill="FDE9D9"/>
          </w:tcPr>
          <w:p w14:paraId="48215E62" w14:textId="77777777" w:rsidR="00C01215" w:rsidRPr="0036198C" w:rsidRDefault="00C01215" w:rsidP="00FD04BB">
            <w:pPr>
              <w:pStyle w:val="TableText"/>
              <w:tabs>
                <w:tab w:val="left" w:pos="157"/>
              </w:tabs>
            </w:pPr>
          </w:p>
        </w:tc>
        <w:tc>
          <w:tcPr>
            <w:tcW w:w="2874" w:type="dxa"/>
          </w:tcPr>
          <w:p w14:paraId="432EAADF" w14:textId="77777777" w:rsidR="00C01215" w:rsidRPr="0036198C" w:rsidRDefault="00C01215" w:rsidP="00FD04BB">
            <w:pPr>
              <w:pStyle w:val="TableText"/>
              <w:tabs>
                <w:tab w:val="left" w:pos="157"/>
              </w:tabs>
            </w:pPr>
          </w:p>
        </w:tc>
      </w:tr>
      <w:tr w:rsidR="00C01215" w:rsidRPr="0036198C" w14:paraId="69041BA5" w14:textId="77777777" w:rsidTr="00FD04BB">
        <w:trPr>
          <w:gridAfter w:val="1"/>
          <w:wAfter w:w="9" w:type="dxa"/>
          <w:jc w:val="center"/>
        </w:trPr>
        <w:tc>
          <w:tcPr>
            <w:tcW w:w="4495" w:type="dxa"/>
            <w:shd w:val="clear" w:color="auto" w:fill="auto"/>
          </w:tcPr>
          <w:p w14:paraId="63FCF690" w14:textId="280BFF1E" w:rsidR="00C01215" w:rsidRPr="0036198C" w:rsidRDefault="00C01215" w:rsidP="00FD04BB">
            <w:pPr>
              <w:pStyle w:val="TableText"/>
              <w:tabs>
                <w:tab w:val="left" w:pos="157"/>
              </w:tabs>
              <w:rPr>
                <w:b/>
                <w:bCs/>
              </w:rPr>
            </w:pPr>
            <w:r w:rsidRPr="0036198C">
              <w:rPr>
                <w:b/>
                <w:bCs/>
              </w:rPr>
              <w:t xml:space="preserve">Perceive equitable </w:t>
            </w:r>
            <w:r w:rsidR="0085619C">
              <w:rPr>
                <w:b/>
                <w:bCs/>
              </w:rPr>
              <w:t>gender attitudes</w:t>
            </w:r>
            <w:r w:rsidRPr="0036198C">
              <w:rPr>
                <w:b/>
                <w:bCs/>
              </w:rPr>
              <w:t xml:space="preserve"> related to malaria treatment</w:t>
            </w:r>
          </w:p>
        </w:tc>
        <w:tc>
          <w:tcPr>
            <w:tcW w:w="3027" w:type="dxa"/>
            <w:shd w:val="clear" w:color="auto" w:fill="auto"/>
          </w:tcPr>
          <w:p w14:paraId="7A8BD0F2" w14:textId="77777777" w:rsidR="00C01215" w:rsidRPr="0036198C" w:rsidRDefault="00C01215" w:rsidP="00FD04BB">
            <w:pPr>
              <w:pStyle w:val="TableText"/>
              <w:tabs>
                <w:tab w:val="left" w:pos="157"/>
              </w:tabs>
            </w:pPr>
          </w:p>
        </w:tc>
        <w:tc>
          <w:tcPr>
            <w:tcW w:w="2874" w:type="dxa"/>
            <w:shd w:val="clear" w:color="auto" w:fill="auto"/>
          </w:tcPr>
          <w:p w14:paraId="60DBBD90" w14:textId="77777777" w:rsidR="00C01215" w:rsidRPr="0036198C" w:rsidRDefault="00C01215" w:rsidP="00FD04BB">
            <w:pPr>
              <w:pStyle w:val="TableText"/>
              <w:tabs>
                <w:tab w:val="left" w:pos="157"/>
              </w:tabs>
            </w:pPr>
          </w:p>
        </w:tc>
      </w:tr>
      <w:tr w:rsidR="00C01215" w:rsidRPr="0036198C" w14:paraId="300E60AE" w14:textId="77777777" w:rsidTr="00FD04BB">
        <w:trPr>
          <w:gridAfter w:val="1"/>
          <w:wAfter w:w="9" w:type="dxa"/>
          <w:jc w:val="center"/>
        </w:trPr>
        <w:tc>
          <w:tcPr>
            <w:tcW w:w="4495" w:type="dxa"/>
          </w:tcPr>
          <w:p w14:paraId="5DA57D14" w14:textId="77777777" w:rsidR="00C01215" w:rsidRPr="0036198C" w:rsidRDefault="00C01215" w:rsidP="00FD04BB">
            <w:pPr>
              <w:pStyle w:val="TableText"/>
              <w:tabs>
                <w:tab w:val="left" w:pos="157"/>
              </w:tabs>
            </w:pPr>
            <w:r>
              <w:tab/>
            </w:r>
            <w:r w:rsidRPr="0036198C">
              <w:t>No (reference)</w:t>
            </w:r>
          </w:p>
        </w:tc>
        <w:tc>
          <w:tcPr>
            <w:tcW w:w="3027" w:type="dxa"/>
            <w:shd w:val="clear" w:color="auto" w:fill="FDE9D9"/>
          </w:tcPr>
          <w:p w14:paraId="30BC56F0" w14:textId="77777777" w:rsidR="00C01215" w:rsidRPr="0036198C" w:rsidRDefault="00C01215" w:rsidP="00FD04BB">
            <w:pPr>
              <w:pStyle w:val="TableText"/>
              <w:tabs>
                <w:tab w:val="left" w:pos="157"/>
              </w:tabs>
            </w:pPr>
          </w:p>
        </w:tc>
        <w:tc>
          <w:tcPr>
            <w:tcW w:w="2874" w:type="dxa"/>
          </w:tcPr>
          <w:p w14:paraId="445FF387" w14:textId="77777777" w:rsidR="00C01215" w:rsidRPr="0036198C" w:rsidRDefault="00C01215" w:rsidP="00FD04BB">
            <w:pPr>
              <w:pStyle w:val="TableText"/>
              <w:tabs>
                <w:tab w:val="left" w:pos="157"/>
              </w:tabs>
            </w:pPr>
          </w:p>
        </w:tc>
      </w:tr>
      <w:tr w:rsidR="00C01215" w:rsidRPr="0036198C" w14:paraId="687B17D2" w14:textId="77777777" w:rsidTr="00FD04BB">
        <w:trPr>
          <w:gridAfter w:val="1"/>
          <w:wAfter w:w="9" w:type="dxa"/>
          <w:jc w:val="center"/>
        </w:trPr>
        <w:tc>
          <w:tcPr>
            <w:tcW w:w="4495" w:type="dxa"/>
          </w:tcPr>
          <w:p w14:paraId="329FB67F" w14:textId="77777777" w:rsidR="00C01215" w:rsidRPr="0036198C" w:rsidRDefault="00C01215" w:rsidP="00FD04BB">
            <w:pPr>
              <w:pStyle w:val="TableText"/>
              <w:tabs>
                <w:tab w:val="left" w:pos="157"/>
              </w:tabs>
            </w:pPr>
            <w:r>
              <w:tab/>
            </w:r>
            <w:r w:rsidRPr="0036198C">
              <w:t>Yes</w:t>
            </w:r>
          </w:p>
        </w:tc>
        <w:tc>
          <w:tcPr>
            <w:tcW w:w="3027" w:type="dxa"/>
            <w:shd w:val="clear" w:color="auto" w:fill="FDE9D9"/>
          </w:tcPr>
          <w:p w14:paraId="34290453" w14:textId="77777777" w:rsidR="00C01215" w:rsidRPr="0036198C" w:rsidRDefault="00C01215" w:rsidP="00FD04BB">
            <w:pPr>
              <w:pStyle w:val="TableText"/>
              <w:tabs>
                <w:tab w:val="left" w:pos="157"/>
              </w:tabs>
            </w:pPr>
          </w:p>
        </w:tc>
        <w:tc>
          <w:tcPr>
            <w:tcW w:w="2874" w:type="dxa"/>
          </w:tcPr>
          <w:p w14:paraId="2497A3FE" w14:textId="77777777" w:rsidR="00C01215" w:rsidRPr="0036198C" w:rsidRDefault="00C01215" w:rsidP="00FD04BB">
            <w:pPr>
              <w:pStyle w:val="TableText"/>
              <w:tabs>
                <w:tab w:val="left" w:pos="157"/>
              </w:tabs>
            </w:pPr>
          </w:p>
        </w:tc>
      </w:tr>
      <w:tr w:rsidR="00C01215" w:rsidRPr="0036198C" w14:paraId="2B64B09F" w14:textId="77777777" w:rsidTr="00FD04BB">
        <w:trPr>
          <w:gridAfter w:val="1"/>
          <w:wAfter w:w="9" w:type="dxa"/>
          <w:trHeight w:val="60"/>
          <w:jc w:val="center"/>
        </w:trPr>
        <w:tc>
          <w:tcPr>
            <w:tcW w:w="4495" w:type="dxa"/>
            <w:shd w:val="clear" w:color="auto" w:fill="auto"/>
          </w:tcPr>
          <w:p w14:paraId="554DB73E" w14:textId="77777777" w:rsidR="00C01215" w:rsidRPr="0036198C" w:rsidRDefault="00C01215" w:rsidP="00FD04BB">
            <w:pPr>
              <w:pStyle w:val="TableText"/>
              <w:tabs>
                <w:tab w:val="left" w:pos="157"/>
              </w:tabs>
              <w:rPr>
                <w:b/>
                <w:bCs/>
              </w:rPr>
            </w:pPr>
            <w:r w:rsidRPr="0036198C">
              <w:rPr>
                <w:b/>
                <w:bCs/>
              </w:rPr>
              <w:t>Mentioned at least one incorrect method of transmitting malaria</w:t>
            </w:r>
          </w:p>
        </w:tc>
        <w:tc>
          <w:tcPr>
            <w:tcW w:w="3027" w:type="dxa"/>
            <w:shd w:val="clear" w:color="auto" w:fill="auto"/>
          </w:tcPr>
          <w:p w14:paraId="217BAB34" w14:textId="77777777" w:rsidR="00C01215" w:rsidRPr="0036198C" w:rsidRDefault="00C01215" w:rsidP="00FD04BB">
            <w:pPr>
              <w:pStyle w:val="TableText"/>
              <w:tabs>
                <w:tab w:val="left" w:pos="157"/>
              </w:tabs>
            </w:pPr>
          </w:p>
        </w:tc>
        <w:tc>
          <w:tcPr>
            <w:tcW w:w="2874" w:type="dxa"/>
            <w:shd w:val="clear" w:color="auto" w:fill="auto"/>
          </w:tcPr>
          <w:p w14:paraId="2063B007" w14:textId="77777777" w:rsidR="00C01215" w:rsidRPr="0036198C" w:rsidRDefault="00C01215" w:rsidP="00FD04BB">
            <w:pPr>
              <w:pStyle w:val="TableText"/>
              <w:tabs>
                <w:tab w:val="left" w:pos="157"/>
              </w:tabs>
            </w:pPr>
          </w:p>
        </w:tc>
      </w:tr>
      <w:tr w:rsidR="00C01215" w:rsidRPr="0036198C" w14:paraId="4080C0BB" w14:textId="77777777" w:rsidTr="00FD04BB">
        <w:trPr>
          <w:gridAfter w:val="1"/>
          <w:wAfter w:w="9" w:type="dxa"/>
          <w:jc w:val="center"/>
        </w:trPr>
        <w:tc>
          <w:tcPr>
            <w:tcW w:w="4495" w:type="dxa"/>
          </w:tcPr>
          <w:p w14:paraId="50D88074" w14:textId="77777777" w:rsidR="00C01215" w:rsidRPr="0036198C" w:rsidRDefault="00C01215" w:rsidP="00FD04BB">
            <w:pPr>
              <w:pStyle w:val="TableText"/>
              <w:tabs>
                <w:tab w:val="left" w:pos="157"/>
              </w:tabs>
            </w:pPr>
            <w:r>
              <w:lastRenderedPageBreak/>
              <w:tab/>
            </w:r>
            <w:r w:rsidRPr="0036198C">
              <w:t>No (reference)</w:t>
            </w:r>
          </w:p>
        </w:tc>
        <w:tc>
          <w:tcPr>
            <w:tcW w:w="3027" w:type="dxa"/>
            <w:shd w:val="clear" w:color="auto" w:fill="FDE9D9"/>
          </w:tcPr>
          <w:p w14:paraId="1CC4C0ED" w14:textId="77777777" w:rsidR="00C01215" w:rsidRPr="0036198C" w:rsidRDefault="00C01215" w:rsidP="00FD04BB">
            <w:pPr>
              <w:pStyle w:val="TableText"/>
              <w:tabs>
                <w:tab w:val="left" w:pos="157"/>
              </w:tabs>
            </w:pPr>
          </w:p>
        </w:tc>
        <w:tc>
          <w:tcPr>
            <w:tcW w:w="2874" w:type="dxa"/>
          </w:tcPr>
          <w:p w14:paraId="432A1552" w14:textId="77777777" w:rsidR="00C01215" w:rsidRPr="0036198C" w:rsidRDefault="00C01215" w:rsidP="00FD04BB">
            <w:pPr>
              <w:pStyle w:val="TableText"/>
              <w:tabs>
                <w:tab w:val="left" w:pos="157"/>
              </w:tabs>
            </w:pPr>
          </w:p>
        </w:tc>
      </w:tr>
      <w:tr w:rsidR="00C01215" w:rsidRPr="0036198C" w14:paraId="3C85DDF4" w14:textId="77777777" w:rsidTr="00FD04BB">
        <w:trPr>
          <w:gridAfter w:val="1"/>
          <w:wAfter w:w="9" w:type="dxa"/>
          <w:jc w:val="center"/>
        </w:trPr>
        <w:tc>
          <w:tcPr>
            <w:tcW w:w="4495" w:type="dxa"/>
          </w:tcPr>
          <w:p w14:paraId="266EACE3" w14:textId="77777777" w:rsidR="00C01215" w:rsidRPr="0036198C" w:rsidRDefault="00C01215" w:rsidP="00FD04BB">
            <w:pPr>
              <w:pStyle w:val="TableText"/>
              <w:tabs>
                <w:tab w:val="left" w:pos="157"/>
              </w:tabs>
            </w:pPr>
            <w:r>
              <w:tab/>
            </w:r>
            <w:r w:rsidRPr="0036198C">
              <w:t>Yes</w:t>
            </w:r>
          </w:p>
        </w:tc>
        <w:tc>
          <w:tcPr>
            <w:tcW w:w="3027" w:type="dxa"/>
            <w:shd w:val="clear" w:color="auto" w:fill="FDE9D9"/>
          </w:tcPr>
          <w:p w14:paraId="7EEB49F7" w14:textId="77777777" w:rsidR="00C01215" w:rsidRPr="0036198C" w:rsidRDefault="00C01215" w:rsidP="00FD04BB">
            <w:pPr>
              <w:pStyle w:val="TableText"/>
              <w:tabs>
                <w:tab w:val="left" w:pos="157"/>
              </w:tabs>
            </w:pPr>
          </w:p>
        </w:tc>
        <w:tc>
          <w:tcPr>
            <w:tcW w:w="2874" w:type="dxa"/>
          </w:tcPr>
          <w:p w14:paraId="23819034" w14:textId="77777777" w:rsidR="00C01215" w:rsidRPr="0036198C" w:rsidRDefault="00C01215" w:rsidP="00FD04BB">
            <w:pPr>
              <w:pStyle w:val="TableText"/>
              <w:tabs>
                <w:tab w:val="left" w:pos="157"/>
              </w:tabs>
            </w:pPr>
          </w:p>
        </w:tc>
      </w:tr>
      <w:tr w:rsidR="00C01215" w:rsidRPr="0036198C" w14:paraId="0D0B7811" w14:textId="77777777" w:rsidTr="00FD04BB">
        <w:trPr>
          <w:gridAfter w:val="1"/>
          <w:wAfter w:w="9" w:type="dxa"/>
          <w:jc w:val="center"/>
        </w:trPr>
        <w:tc>
          <w:tcPr>
            <w:tcW w:w="4495" w:type="dxa"/>
            <w:shd w:val="clear" w:color="auto" w:fill="auto"/>
          </w:tcPr>
          <w:p w14:paraId="76A0A2EB" w14:textId="77777777" w:rsidR="00C01215" w:rsidRPr="0036198C" w:rsidRDefault="00C01215" w:rsidP="00FD04BB">
            <w:pPr>
              <w:pStyle w:val="TableText"/>
              <w:tabs>
                <w:tab w:val="left" w:pos="157"/>
              </w:tabs>
              <w:rPr>
                <w:b/>
                <w:bCs/>
              </w:rPr>
            </w:pPr>
            <w:r w:rsidRPr="0036198C">
              <w:rPr>
                <w:b/>
                <w:bCs/>
              </w:rPr>
              <w:t>Heard a message about malaria on the media</w:t>
            </w:r>
          </w:p>
        </w:tc>
        <w:tc>
          <w:tcPr>
            <w:tcW w:w="3027" w:type="dxa"/>
            <w:shd w:val="clear" w:color="auto" w:fill="auto"/>
          </w:tcPr>
          <w:p w14:paraId="0B9703F1" w14:textId="77777777" w:rsidR="00C01215" w:rsidRPr="0036198C" w:rsidRDefault="00C01215" w:rsidP="00FD04BB">
            <w:pPr>
              <w:pStyle w:val="TableText"/>
              <w:tabs>
                <w:tab w:val="left" w:pos="157"/>
              </w:tabs>
            </w:pPr>
          </w:p>
        </w:tc>
        <w:tc>
          <w:tcPr>
            <w:tcW w:w="2874" w:type="dxa"/>
            <w:shd w:val="clear" w:color="auto" w:fill="auto"/>
          </w:tcPr>
          <w:p w14:paraId="3B7EDDB0" w14:textId="77777777" w:rsidR="00C01215" w:rsidRPr="0036198C" w:rsidRDefault="00C01215" w:rsidP="00FD04BB">
            <w:pPr>
              <w:pStyle w:val="TableText"/>
              <w:tabs>
                <w:tab w:val="left" w:pos="157"/>
              </w:tabs>
            </w:pPr>
          </w:p>
        </w:tc>
      </w:tr>
      <w:tr w:rsidR="00C01215" w:rsidRPr="0036198C" w14:paraId="18DFD679" w14:textId="77777777" w:rsidTr="00FD04BB">
        <w:trPr>
          <w:gridAfter w:val="1"/>
          <w:wAfter w:w="9" w:type="dxa"/>
          <w:jc w:val="center"/>
        </w:trPr>
        <w:tc>
          <w:tcPr>
            <w:tcW w:w="4495" w:type="dxa"/>
            <w:shd w:val="clear" w:color="auto" w:fill="auto"/>
          </w:tcPr>
          <w:p w14:paraId="0C09D076" w14:textId="77777777" w:rsidR="00C01215" w:rsidRPr="0036198C" w:rsidRDefault="00C01215" w:rsidP="00FD04BB">
            <w:pPr>
              <w:pStyle w:val="TableText"/>
              <w:tabs>
                <w:tab w:val="left" w:pos="157"/>
              </w:tabs>
            </w:pPr>
            <w:r>
              <w:tab/>
            </w:r>
            <w:r w:rsidRPr="0036198C">
              <w:t>No (reference)</w:t>
            </w:r>
          </w:p>
        </w:tc>
        <w:tc>
          <w:tcPr>
            <w:tcW w:w="3027" w:type="dxa"/>
            <w:shd w:val="clear" w:color="auto" w:fill="FBE4D5" w:themeFill="accent2" w:themeFillTint="33"/>
          </w:tcPr>
          <w:p w14:paraId="6F8EFFC1" w14:textId="77777777" w:rsidR="00C01215" w:rsidRPr="0036198C" w:rsidRDefault="00C01215" w:rsidP="00FD04BB">
            <w:pPr>
              <w:pStyle w:val="TableText"/>
              <w:tabs>
                <w:tab w:val="left" w:pos="157"/>
              </w:tabs>
            </w:pPr>
          </w:p>
        </w:tc>
        <w:tc>
          <w:tcPr>
            <w:tcW w:w="2874" w:type="dxa"/>
            <w:shd w:val="clear" w:color="auto" w:fill="auto"/>
          </w:tcPr>
          <w:p w14:paraId="5BF6747D" w14:textId="77777777" w:rsidR="00C01215" w:rsidRPr="0036198C" w:rsidRDefault="00C01215" w:rsidP="00FD04BB">
            <w:pPr>
              <w:pStyle w:val="TableText"/>
              <w:tabs>
                <w:tab w:val="left" w:pos="157"/>
              </w:tabs>
            </w:pPr>
          </w:p>
        </w:tc>
      </w:tr>
      <w:tr w:rsidR="00C01215" w:rsidRPr="0036198C" w14:paraId="538B6601" w14:textId="77777777" w:rsidTr="00FD04BB">
        <w:trPr>
          <w:gridAfter w:val="1"/>
          <w:wAfter w:w="9" w:type="dxa"/>
          <w:jc w:val="center"/>
        </w:trPr>
        <w:tc>
          <w:tcPr>
            <w:tcW w:w="4495" w:type="dxa"/>
            <w:shd w:val="clear" w:color="auto" w:fill="auto"/>
          </w:tcPr>
          <w:p w14:paraId="5E33AB7C" w14:textId="77777777" w:rsidR="00C01215" w:rsidRPr="0036198C" w:rsidRDefault="00C01215" w:rsidP="00FD04BB">
            <w:pPr>
              <w:pStyle w:val="TableText"/>
              <w:tabs>
                <w:tab w:val="left" w:pos="157"/>
              </w:tabs>
            </w:pPr>
            <w:r>
              <w:tab/>
            </w:r>
            <w:r w:rsidRPr="0036198C">
              <w:t>Yes</w:t>
            </w:r>
          </w:p>
        </w:tc>
        <w:tc>
          <w:tcPr>
            <w:tcW w:w="3027" w:type="dxa"/>
            <w:shd w:val="clear" w:color="auto" w:fill="FBE4D5" w:themeFill="accent2" w:themeFillTint="33"/>
          </w:tcPr>
          <w:p w14:paraId="7F46917B" w14:textId="77777777" w:rsidR="00C01215" w:rsidRPr="0036198C" w:rsidRDefault="00C01215" w:rsidP="00FD04BB">
            <w:pPr>
              <w:pStyle w:val="TableText"/>
              <w:tabs>
                <w:tab w:val="left" w:pos="157"/>
              </w:tabs>
            </w:pPr>
          </w:p>
        </w:tc>
        <w:tc>
          <w:tcPr>
            <w:tcW w:w="2874" w:type="dxa"/>
            <w:shd w:val="clear" w:color="auto" w:fill="auto"/>
          </w:tcPr>
          <w:p w14:paraId="514808EE" w14:textId="77777777" w:rsidR="00C01215" w:rsidRPr="0036198C" w:rsidRDefault="00C01215" w:rsidP="00FD04BB">
            <w:pPr>
              <w:pStyle w:val="TableText"/>
              <w:tabs>
                <w:tab w:val="left" w:pos="157"/>
              </w:tabs>
            </w:pPr>
          </w:p>
        </w:tc>
      </w:tr>
      <w:tr w:rsidR="00C01215" w:rsidRPr="0036198C" w14:paraId="29140991" w14:textId="77777777" w:rsidTr="00FD04BB">
        <w:trPr>
          <w:gridAfter w:val="1"/>
          <w:wAfter w:w="9" w:type="dxa"/>
          <w:jc w:val="center"/>
        </w:trPr>
        <w:tc>
          <w:tcPr>
            <w:tcW w:w="4495" w:type="dxa"/>
            <w:shd w:val="clear" w:color="auto" w:fill="auto"/>
          </w:tcPr>
          <w:p w14:paraId="25D52283" w14:textId="77777777" w:rsidR="00C01215" w:rsidRPr="0036198C" w:rsidRDefault="00C01215" w:rsidP="00FD04BB">
            <w:pPr>
              <w:pStyle w:val="TableText"/>
              <w:tabs>
                <w:tab w:val="left" w:pos="157"/>
              </w:tabs>
              <w:rPr>
                <w:b/>
                <w:bCs/>
              </w:rPr>
            </w:pPr>
            <w:r w:rsidRPr="0036198C">
              <w:rPr>
                <w:b/>
                <w:bCs/>
              </w:rPr>
              <w:t>Favorable perceptions of health facilities regarding care-seeking and treatment</w:t>
            </w:r>
          </w:p>
        </w:tc>
        <w:tc>
          <w:tcPr>
            <w:tcW w:w="3027" w:type="dxa"/>
            <w:shd w:val="clear" w:color="auto" w:fill="auto"/>
          </w:tcPr>
          <w:p w14:paraId="7C99AF83" w14:textId="77777777" w:rsidR="00C01215" w:rsidRPr="0036198C" w:rsidRDefault="00C01215" w:rsidP="00FD04BB">
            <w:pPr>
              <w:pStyle w:val="TableText"/>
              <w:tabs>
                <w:tab w:val="left" w:pos="157"/>
              </w:tabs>
            </w:pPr>
          </w:p>
        </w:tc>
        <w:tc>
          <w:tcPr>
            <w:tcW w:w="2874" w:type="dxa"/>
            <w:shd w:val="clear" w:color="auto" w:fill="auto"/>
          </w:tcPr>
          <w:p w14:paraId="2EEF3013" w14:textId="77777777" w:rsidR="00C01215" w:rsidRPr="0036198C" w:rsidRDefault="00C01215" w:rsidP="00FD04BB">
            <w:pPr>
              <w:pStyle w:val="TableText"/>
              <w:tabs>
                <w:tab w:val="left" w:pos="157"/>
              </w:tabs>
            </w:pPr>
          </w:p>
        </w:tc>
      </w:tr>
      <w:tr w:rsidR="00C01215" w:rsidRPr="0036198C" w14:paraId="17647D4D" w14:textId="77777777" w:rsidTr="00FD04BB">
        <w:trPr>
          <w:gridAfter w:val="1"/>
          <w:wAfter w:w="9" w:type="dxa"/>
          <w:jc w:val="center"/>
        </w:trPr>
        <w:tc>
          <w:tcPr>
            <w:tcW w:w="4495" w:type="dxa"/>
          </w:tcPr>
          <w:p w14:paraId="00BFD027" w14:textId="77777777" w:rsidR="00C01215" w:rsidRPr="0036198C" w:rsidRDefault="00C01215" w:rsidP="00FD04BB">
            <w:pPr>
              <w:pStyle w:val="TableText"/>
              <w:tabs>
                <w:tab w:val="left" w:pos="157"/>
              </w:tabs>
            </w:pPr>
            <w:r>
              <w:tab/>
            </w:r>
            <w:r w:rsidRPr="0036198C">
              <w:t>No (reference)</w:t>
            </w:r>
          </w:p>
        </w:tc>
        <w:tc>
          <w:tcPr>
            <w:tcW w:w="3027" w:type="dxa"/>
            <w:shd w:val="clear" w:color="auto" w:fill="FDE9D9"/>
          </w:tcPr>
          <w:p w14:paraId="59A11ECA" w14:textId="77777777" w:rsidR="00C01215" w:rsidRPr="0036198C" w:rsidRDefault="00C01215" w:rsidP="00FD04BB">
            <w:pPr>
              <w:pStyle w:val="TableText"/>
              <w:tabs>
                <w:tab w:val="left" w:pos="157"/>
              </w:tabs>
            </w:pPr>
          </w:p>
        </w:tc>
        <w:tc>
          <w:tcPr>
            <w:tcW w:w="2874" w:type="dxa"/>
          </w:tcPr>
          <w:p w14:paraId="15271530" w14:textId="77777777" w:rsidR="00C01215" w:rsidRPr="0036198C" w:rsidRDefault="00C01215" w:rsidP="00FD04BB">
            <w:pPr>
              <w:pStyle w:val="TableText"/>
              <w:tabs>
                <w:tab w:val="left" w:pos="157"/>
              </w:tabs>
            </w:pPr>
          </w:p>
        </w:tc>
      </w:tr>
      <w:tr w:rsidR="00C01215" w:rsidRPr="0036198C" w14:paraId="5346094D" w14:textId="77777777" w:rsidTr="00FD04BB">
        <w:trPr>
          <w:gridAfter w:val="1"/>
          <w:wAfter w:w="9" w:type="dxa"/>
          <w:jc w:val="center"/>
        </w:trPr>
        <w:tc>
          <w:tcPr>
            <w:tcW w:w="4495" w:type="dxa"/>
          </w:tcPr>
          <w:p w14:paraId="0527A28E" w14:textId="77777777" w:rsidR="00C01215" w:rsidRPr="0036198C" w:rsidRDefault="00C01215" w:rsidP="00FD04BB">
            <w:pPr>
              <w:pStyle w:val="TableText"/>
              <w:tabs>
                <w:tab w:val="left" w:pos="157"/>
              </w:tabs>
            </w:pPr>
            <w:r>
              <w:tab/>
            </w:r>
            <w:r w:rsidRPr="0036198C">
              <w:t>Yes</w:t>
            </w:r>
          </w:p>
        </w:tc>
        <w:tc>
          <w:tcPr>
            <w:tcW w:w="3027" w:type="dxa"/>
            <w:shd w:val="clear" w:color="auto" w:fill="FDE9D9"/>
          </w:tcPr>
          <w:p w14:paraId="5C93E22C" w14:textId="77777777" w:rsidR="00C01215" w:rsidRPr="0036198C" w:rsidRDefault="00C01215" w:rsidP="00FD04BB">
            <w:pPr>
              <w:pStyle w:val="TableText"/>
              <w:tabs>
                <w:tab w:val="left" w:pos="157"/>
              </w:tabs>
            </w:pPr>
          </w:p>
        </w:tc>
        <w:tc>
          <w:tcPr>
            <w:tcW w:w="2874" w:type="dxa"/>
          </w:tcPr>
          <w:p w14:paraId="3058A1DB" w14:textId="77777777" w:rsidR="00C01215" w:rsidRPr="0036198C" w:rsidRDefault="00C01215" w:rsidP="00FD04BB">
            <w:pPr>
              <w:pStyle w:val="TableText"/>
              <w:tabs>
                <w:tab w:val="left" w:pos="157"/>
              </w:tabs>
            </w:pPr>
          </w:p>
        </w:tc>
      </w:tr>
      <w:tr w:rsidR="00C01215" w:rsidRPr="0036198C" w14:paraId="67DF31D6" w14:textId="77777777" w:rsidTr="00FD04BB">
        <w:trPr>
          <w:gridAfter w:val="1"/>
          <w:wAfter w:w="9" w:type="dxa"/>
          <w:jc w:val="center"/>
        </w:trPr>
        <w:tc>
          <w:tcPr>
            <w:tcW w:w="4495" w:type="dxa"/>
            <w:shd w:val="clear" w:color="auto" w:fill="auto"/>
          </w:tcPr>
          <w:p w14:paraId="40DFB866" w14:textId="77777777" w:rsidR="00C01215" w:rsidRPr="0036198C" w:rsidRDefault="00C01215" w:rsidP="00FD04BB">
            <w:pPr>
              <w:pStyle w:val="TableText"/>
              <w:tabs>
                <w:tab w:val="left" w:pos="157"/>
              </w:tabs>
              <w:rPr>
                <w:b/>
                <w:bCs/>
              </w:rPr>
            </w:pPr>
            <w:r w:rsidRPr="0036198C">
              <w:rPr>
                <w:b/>
                <w:bCs/>
              </w:rPr>
              <w:t>Favorable perceptions of facility health workers regarding care-seeking and treatment</w:t>
            </w:r>
          </w:p>
        </w:tc>
        <w:tc>
          <w:tcPr>
            <w:tcW w:w="3027" w:type="dxa"/>
            <w:shd w:val="clear" w:color="auto" w:fill="auto"/>
          </w:tcPr>
          <w:p w14:paraId="61B1EA55" w14:textId="77777777" w:rsidR="00C01215" w:rsidRPr="0036198C" w:rsidRDefault="00C01215" w:rsidP="00FD04BB">
            <w:pPr>
              <w:pStyle w:val="TableText"/>
              <w:tabs>
                <w:tab w:val="left" w:pos="157"/>
              </w:tabs>
            </w:pPr>
          </w:p>
        </w:tc>
        <w:tc>
          <w:tcPr>
            <w:tcW w:w="2874" w:type="dxa"/>
            <w:shd w:val="clear" w:color="auto" w:fill="auto"/>
          </w:tcPr>
          <w:p w14:paraId="0177B173" w14:textId="77777777" w:rsidR="00C01215" w:rsidRPr="0036198C" w:rsidRDefault="00C01215" w:rsidP="00FD04BB">
            <w:pPr>
              <w:pStyle w:val="TableText"/>
              <w:tabs>
                <w:tab w:val="left" w:pos="157"/>
              </w:tabs>
            </w:pPr>
          </w:p>
        </w:tc>
      </w:tr>
      <w:tr w:rsidR="00C01215" w:rsidRPr="0036198C" w14:paraId="4E35DF9E" w14:textId="77777777" w:rsidTr="00FD04BB">
        <w:trPr>
          <w:gridAfter w:val="1"/>
          <w:wAfter w:w="9" w:type="dxa"/>
          <w:jc w:val="center"/>
        </w:trPr>
        <w:tc>
          <w:tcPr>
            <w:tcW w:w="4495" w:type="dxa"/>
          </w:tcPr>
          <w:p w14:paraId="7887CD42" w14:textId="77777777" w:rsidR="00C01215" w:rsidRPr="0036198C" w:rsidRDefault="00C01215" w:rsidP="00FD04BB">
            <w:pPr>
              <w:pStyle w:val="TableText"/>
              <w:tabs>
                <w:tab w:val="left" w:pos="157"/>
              </w:tabs>
            </w:pPr>
            <w:r>
              <w:tab/>
            </w:r>
            <w:r w:rsidRPr="0036198C">
              <w:t>No (reference)</w:t>
            </w:r>
          </w:p>
        </w:tc>
        <w:tc>
          <w:tcPr>
            <w:tcW w:w="3027" w:type="dxa"/>
            <w:shd w:val="clear" w:color="auto" w:fill="FDE9D9"/>
          </w:tcPr>
          <w:p w14:paraId="0CDA6593" w14:textId="77777777" w:rsidR="00C01215" w:rsidRPr="0036198C" w:rsidRDefault="00C01215" w:rsidP="00FD04BB">
            <w:pPr>
              <w:pStyle w:val="TableText"/>
              <w:tabs>
                <w:tab w:val="left" w:pos="157"/>
              </w:tabs>
            </w:pPr>
          </w:p>
        </w:tc>
        <w:tc>
          <w:tcPr>
            <w:tcW w:w="2874" w:type="dxa"/>
          </w:tcPr>
          <w:p w14:paraId="317770F9" w14:textId="77777777" w:rsidR="00C01215" w:rsidRPr="0036198C" w:rsidRDefault="00C01215" w:rsidP="00FD04BB">
            <w:pPr>
              <w:pStyle w:val="TableText"/>
              <w:tabs>
                <w:tab w:val="left" w:pos="157"/>
              </w:tabs>
            </w:pPr>
          </w:p>
        </w:tc>
      </w:tr>
      <w:tr w:rsidR="00C01215" w:rsidRPr="0036198C" w14:paraId="0B3BD606" w14:textId="77777777" w:rsidTr="00FD04BB">
        <w:trPr>
          <w:gridAfter w:val="1"/>
          <w:wAfter w:w="9" w:type="dxa"/>
          <w:jc w:val="center"/>
        </w:trPr>
        <w:tc>
          <w:tcPr>
            <w:tcW w:w="4495" w:type="dxa"/>
          </w:tcPr>
          <w:p w14:paraId="03D07E1A" w14:textId="77777777" w:rsidR="00C01215" w:rsidRPr="0036198C" w:rsidRDefault="00C01215" w:rsidP="00FD04BB">
            <w:pPr>
              <w:pStyle w:val="TableText"/>
              <w:tabs>
                <w:tab w:val="left" w:pos="157"/>
              </w:tabs>
            </w:pPr>
            <w:r>
              <w:tab/>
            </w:r>
            <w:r w:rsidRPr="0036198C">
              <w:t>Yes</w:t>
            </w:r>
          </w:p>
        </w:tc>
        <w:tc>
          <w:tcPr>
            <w:tcW w:w="3027" w:type="dxa"/>
            <w:shd w:val="clear" w:color="auto" w:fill="FDE9D9"/>
          </w:tcPr>
          <w:p w14:paraId="70826CC8" w14:textId="77777777" w:rsidR="00C01215" w:rsidRPr="0036198C" w:rsidRDefault="00C01215" w:rsidP="00FD04BB">
            <w:pPr>
              <w:pStyle w:val="TableText"/>
              <w:tabs>
                <w:tab w:val="left" w:pos="157"/>
              </w:tabs>
            </w:pPr>
          </w:p>
        </w:tc>
        <w:tc>
          <w:tcPr>
            <w:tcW w:w="2874" w:type="dxa"/>
          </w:tcPr>
          <w:p w14:paraId="56941D7B" w14:textId="77777777" w:rsidR="00C01215" w:rsidRPr="0036198C" w:rsidRDefault="00C01215" w:rsidP="00FD04BB">
            <w:pPr>
              <w:pStyle w:val="TableText"/>
              <w:tabs>
                <w:tab w:val="left" w:pos="157"/>
              </w:tabs>
            </w:pPr>
          </w:p>
        </w:tc>
      </w:tr>
      <w:tr w:rsidR="00C01215" w:rsidRPr="0036198C" w14:paraId="6EE9C13C" w14:textId="77777777" w:rsidTr="00FD04BB">
        <w:trPr>
          <w:gridAfter w:val="1"/>
          <w:wAfter w:w="9" w:type="dxa"/>
          <w:jc w:val="center"/>
        </w:trPr>
        <w:tc>
          <w:tcPr>
            <w:tcW w:w="4495" w:type="dxa"/>
            <w:shd w:val="clear" w:color="auto" w:fill="auto"/>
          </w:tcPr>
          <w:p w14:paraId="118E4B98" w14:textId="77777777" w:rsidR="00C01215" w:rsidRPr="0036198C" w:rsidRDefault="00C01215" w:rsidP="00FD04BB">
            <w:pPr>
              <w:pStyle w:val="TableText"/>
              <w:tabs>
                <w:tab w:val="left" w:pos="157"/>
              </w:tabs>
              <w:rPr>
                <w:b/>
                <w:bCs/>
              </w:rPr>
            </w:pPr>
            <w:r w:rsidRPr="0036198C">
              <w:rPr>
                <w:b/>
                <w:bCs/>
              </w:rPr>
              <w:t>Favorable perceptions of community health workers regarding care-seeking and treatment</w:t>
            </w:r>
          </w:p>
        </w:tc>
        <w:tc>
          <w:tcPr>
            <w:tcW w:w="3027" w:type="dxa"/>
            <w:shd w:val="clear" w:color="auto" w:fill="auto"/>
          </w:tcPr>
          <w:p w14:paraId="1AF6CE87" w14:textId="77777777" w:rsidR="00C01215" w:rsidRPr="0036198C" w:rsidRDefault="00C01215" w:rsidP="00FD04BB">
            <w:pPr>
              <w:pStyle w:val="TableText"/>
              <w:tabs>
                <w:tab w:val="left" w:pos="157"/>
              </w:tabs>
            </w:pPr>
          </w:p>
        </w:tc>
        <w:tc>
          <w:tcPr>
            <w:tcW w:w="2874" w:type="dxa"/>
            <w:shd w:val="clear" w:color="auto" w:fill="auto"/>
          </w:tcPr>
          <w:p w14:paraId="095DCF63" w14:textId="77777777" w:rsidR="00C01215" w:rsidRPr="0036198C" w:rsidRDefault="00C01215" w:rsidP="00FD04BB">
            <w:pPr>
              <w:pStyle w:val="TableText"/>
              <w:tabs>
                <w:tab w:val="left" w:pos="157"/>
              </w:tabs>
            </w:pPr>
          </w:p>
        </w:tc>
      </w:tr>
      <w:tr w:rsidR="00C01215" w:rsidRPr="0036198C" w14:paraId="1B5B495A" w14:textId="77777777" w:rsidTr="00FD04BB">
        <w:trPr>
          <w:gridAfter w:val="1"/>
          <w:wAfter w:w="9" w:type="dxa"/>
          <w:jc w:val="center"/>
        </w:trPr>
        <w:tc>
          <w:tcPr>
            <w:tcW w:w="4495" w:type="dxa"/>
          </w:tcPr>
          <w:p w14:paraId="18A70473" w14:textId="77777777" w:rsidR="00C01215" w:rsidRPr="0036198C" w:rsidRDefault="00C01215" w:rsidP="00FD04BB">
            <w:pPr>
              <w:pStyle w:val="TableText"/>
              <w:tabs>
                <w:tab w:val="left" w:pos="157"/>
              </w:tabs>
            </w:pPr>
            <w:r>
              <w:tab/>
            </w:r>
            <w:r w:rsidRPr="0036198C">
              <w:t>No (reference)</w:t>
            </w:r>
          </w:p>
        </w:tc>
        <w:tc>
          <w:tcPr>
            <w:tcW w:w="3027" w:type="dxa"/>
            <w:shd w:val="clear" w:color="auto" w:fill="FDE9D9"/>
          </w:tcPr>
          <w:p w14:paraId="5A6267BF" w14:textId="77777777" w:rsidR="00C01215" w:rsidRPr="0036198C" w:rsidRDefault="00C01215" w:rsidP="00FD04BB">
            <w:pPr>
              <w:pStyle w:val="TableText"/>
              <w:tabs>
                <w:tab w:val="left" w:pos="157"/>
              </w:tabs>
            </w:pPr>
          </w:p>
        </w:tc>
        <w:tc>
          <w:tcPr>
            <w:tcW w:w="2874" w:type="dxa"/>
          </w:tcPr>
          <w:p w14:paraId="0C32FE87" w14:textId="77777777" w:rsidR="00C01215" w:rsidRPr="0036198C" w:rsidRDefault="00C01215" w:rsidP="00FD04BB">
            <w:pPr>
              <w:pStyle w:val="TableText"/>
              <w:tabs>
                <w:tab w:val="left" w:pos="157"/>
              </w:tabs>
            </w:pPr>
          </w:p>
        </w:tc>
      </w:tr>
      <w:tr w:rsidR="00C01215" w:rsidRPr="0036198C" w14:paraId="25B592DD" w14:textId="77777777" w:rsidTr="00FD04BB">
        <w:trPr>
          <w:gridAfter w:val="1"/>
          <w:wAfter w:w="9" w:type="dxa"/>
          <w:jc w:val="center"/>
        </w:trPr>
        <w:tc>
          <w:tcPr>
            <w:tcW w:w="4495" w:type="dxa"/>
          </w:tcPr>
          <w:p w14:paraId="1819C00A" w14:textId="77777777" w:rsidR="00C01215" w:rsidRPr="0036198C" w:rsidRDefault="00C01215" w:rsidP="00FD04BB">
            <w:pPr>
              <w:pStyle w:val="TableText"/>
              <w:tabs>
                <w:tab w:val="left" w:pos="157"/>
              </w:tabs>
            </w:pPr>
            <w:r>
              <w:tab/>
            </w:r>
            <w:r w:rsidRPr="0036198C">
              <w:t>Yes</w:t>
            </w:r>
          </w:p>
        </w:tc>
        <w:tc>
          <w:tcPr>
            <w:tcW w:w="3027" w:type="dxa"/>
            <w:shd w:val="clear" w:color="auto" w:fill="FDE9D9"/>
          </w:tcPr>
          <w:p w14:paraId="2EE8F7E8" w14:textId="77777777" w:rsidR="00C01215" w:rsidRPr="0036198C" w:rsidRDefault="00C01215" w:rsidP="00FD04BB">
            <w:pPr>
              <w:pStyle w:val="TableText"/>
              <w:tabs>
                <w:tab w:val="left" w:pos="157"/>
              </w:tabs>
            </w:pPr>
          </w:p>
        </w:tc>
        <w:tc>
          <w:tcPr>
            <w:tcW w:w="2874" w:type="dxa"/>
          </w:tcPr>
          <w:p w14:paraId="3A7B4291" w14:textId="77777777" w:rsidR="00C01215" w:rsidRPr="0036198C" w:rsidRDefault="00C01215" w:rsidP="00FD04BB">
            <w:pPr>
              <w:pStyle w:val="TableText"/>
              <w:tabs>
                <w:tab w:val="left" w:pos="157"/>
              </w:tabs>
            </w:pPr>
          </w:p>
        </w:tc>
      </w:tr>
      <w:tr w:rsidR="00C01215" w:rsidRPr="00A60E27" w14:paraId="50264FF0" w14:textId="77777777" w:rsidTr="00FD04BB">
        <w:trPr>
          <w:jc w:val="center"/>
        </w:trPr>
        <w:tc>
          <w:tcPr>
            <w:tcW w:w="4495" w:type="dxa"/>
          </w:tcPr>
          <w:p w14:paraId="41CFE820" w14:textId="77777777" w:rsidR="00C01215" w:rsidRPr="0036198C" w:rsidRDefault="00C01215" w:rsidP="00FD04BB">
            <w:pPr>
              <w:pStyle w:val="TableText"/>
              <w:tabs>
                <w:tab w:val="left" w:pos="157"/>
              </w:tabs>
            </w:pPr>
            <w:r w:rsidRPr="0036198C">
              <w:t>Pseudo-R</w:t>
            </w:r>
            <w:r w:rsidRPr="0036198C">
              <w:rPr>
                <w:vertAlign w:val="subscript"/>
              </w:rPr>
              <w:t>2</w:t>
            </w:r>
          </w:p>
        </w:tc>
        <w:tc>
          <w:tcPr>
            <w:tcW w:w="5910" w:type="dxa"/>
            <w:gridSpan w:val="3"/>
          </w:tcPr>
          <w:p w14:paraId="6008E42C" w14:textId="77777777" w:rsidR="00C01215" w:rsidRPr="0036198C" w:rsidRDefault="00C01215" w:rsidP="00FD04BB">
            <w:pPr>
              <w:pStyle w:val="TableText"/>
              <w:tabs>
                <w:tab w:val="left" w:pos="157"/>
              </w:tabs>
            </w:pPr>
          </w:p>
        </w:tc>
      </w:tr>
      <w:tr w:rsidR="00C01215" w:rsidRPr="00A60E27" w14:paraId="7BA0BC17" w14:textId="77777777" w:rsidTr="00FD04BB">
        <w:trPr>
          <w:jc w:val="center"/>
        </w:trPr>
        <w:tc>
          <w:tcPr>
            <w:tcW w:w="4495" w:type="dxa"/>
          </w:tcPr>
          <w:p w14:paraId="68D58FDD" w14:textId="77777777" w:rsidR="00C01215" w:rsidRPr="0036198C" w:rsidRDefault="00C01215" w:rsidP="00FD04BB">
            <w:pPr>
              <w:pStyle w:val="TableText"/>
              <w:tabs>
                <w:tab w:val="left" w:pos="157"/>
              </w:tabs>
            </w:pPr>
            <w:r w:rsidRPr="0036198C">
              <w:t>Number of observations</w:t>
            </w:r>
          </w:p>
        </w:tc>
        <w:tc>
          <w:tcPr>
            <w:tcW w:w="5910" w:type="dxa"/>
            <w:gridSpan w:val="3"/>
          </w:tcPr>
          <w:p w14:paraId="63FCFDC8" w14:textId="77777777" w:rsidR="00C01215" w:rsidRPr="0036198C" w:rsidRDefault="00C01215" w:rsidP="00FD04BB">
            <w:pPr>
              <w:pStyle w:val="TableText"/>
              <w:tabs>
                <w:tab w:val="left" w:pos="157"/>
              </w:tabs>
            </w:pPr>
          </w:p>
        </w:tc>
      </w:tr>
      <w:tr w:rsidR="00C01215" w:rsidRPr="00A60E27" w14:paraId="6268D5DD" w14:textId="77777777" w:rsidTr="00FD04BB">
        <w:trPr>
          <w:jc w:val="center"/>
        </w:trPr>
        <w:tc>
          <w:tcPr>
            <w:tcW w:w="10405" w:type="dxa"/>
            <w:gridSpan w:val="4"/>
          </w:tcPr>
          <w:p w14:paraId="605CC7C6" w14:textId="77777777" w:rsidR="00C01215" w:rsidRPr="0036198C" w:rsidRDefault="00C01215" w:rsidP="00FD04BB">
            <w:pPr>
              <w:pStyle w:val="TableText"/>
              <w:tabs>
                <w:tab w:val="left" w:pos="157"/>
              </w:tabs>
            </w:pPr>
            <w:r w:rsidRPr="0036198C">
              <w:t>Notes: ǂ p&lt;0.1 * p&lt;0.05; ** p&lt;0.01; *** p&lt;0.001. n/a: not applicable</w:t>
            </w:r>
          </w:p>
        </w:tc>
      </w:tr>
    </w:tbl>
    <w:p w14:paraId="04794835" w14:textId="77777777" w:rsidR="00C01215" w:rsidRDefault="00C01215" w:rsidP="00224659"/>
    <w:p w14:paraId="092CEB83" w14:textId="77777777" w:rsidR="00BE522A" w:rsidRPr="006C5086" w:rsidRDefault="00BE522A" w:rsidP="00BE522A">
      <w:pPr>
        <w:pStyle w:val="Heading3"/>
      </w:pPr>
      <w:bookmarkStart w:id="200" w:name="_Toc145414190"/>
      <w:bookmarkStart w:id="201" w:name="_Toc156316090"/>
      <w:bookmarkStart w:id="202" w:name="_Toc156317501"/>
      <w:bookmarkStart w:id="203" w:name="_Toc156547602"/>
      <w:bookmarkStart w:id="204" w:name="_Toc157431843"/>
      <w:bookmarkStart w:id="205" w:name="_Toc171060811"/>
      <w:r w:rsidRPr="006C5086">
        <w:t>Supplemental Information</w:t>
      </w:r>
      <w:bookmarkEnd w:id="200"/>
      <w:bookmarkEnd w:id="201"/>
      <w:bookmarkEnd w:id="202"/>
      <w:bookmarkEnd w:id="203"/>
      <w:bookmarkEnd w:id="204"/>
      <w:bookmarkEnd w:id="205"/>
    </w:p>
    <w:p w14:paraId="5127A742" w14:textId="6A554B07" w:rsidR="00AF0843" w:rsidRDefault="00BE522A" w:rsidP="00224659">
      <w:r w:rsidRPr="006C5086">
        <w:t>Detailed tables on the following indicators are presented in the annex.</w:t>
      </w:r>
    </w:p>
    <w:p w14:paraId="6B9108C9" w14:textId="3141D700" w:rsidR="00C66E8A" w:rsidRDefault="00C66E8A" w:rsidP="00AF0843">
      <w:pPr>
        <w:pStyle w:val="Listoftables"/>
      </w:pPr>
      <w:r>
        <w:t xml:space="preserve">Table A.4.1: Summary of </w:t>
      </w:r>
      <w:r w:rsidR="00FD2757">
        <w:t>I</w:t>
      </w:r>
      <w:r>
        <w:t xml:space="preserve">deational </w:t>
      </w:r>
      <w:r w:rsidR="00FD2757">
        <w:t>V</w:t>
      </w:r>
      <w:r>
        <w:t xml:space="preserve">ariables </w:t>
      </w:r>
      <w:r w:rsidR="00FD2757">
        <w:t>R</w:t>
      </w:r>
      <w:r>
        <w:t xml:space="preserve">elated to </w:t>
      </w:r>
      <w:r w:rsidR="00FD2757">
        <w:t>M</w:t>
      </w:r>
      <w:r>
        <w:t xml:space="preserve">alaria in </w:t>
      </w:r>
      <w:r w:rsidR="00FD2757">
        <w:t>P</w:t>
      </w:r>
      <w:r>
        <w:t>regnancy</w:t>
      </w:r>
    </w:p>
    <w:p w14:paraId="11F46662" w14:textId="0F9ADE59" w:rsidR="00AF0843" w:rsidRDefault="00AF0843" w:rsidP="00AF0843">
      <w:pPr>
        <w:pStyle w:val="Listoftables"/>
        <w:rPr>
          <w:rStyle w:val="Hyperlink"/>
        </w:rPr>
      </w:pPr>
      <w:hyperlink w:anchor="Table_3_4_2" w:history="1">
        <w:r w:rsidRPr="00F53105">
          <w:rPr>
            <w:rStyle w:val="Hyperlink"/>
          </w:rPr>
          <w:t xml:space="preserve">Table </w:t>
        </w:r>
        <w:r w:rsidR="00BE522A">
          <w:rPr>
            <w:rStyle w:val="Hyperlink"/>
          </w:rPr>
          <w:t>A</w:t>
        </w:r>
        <w:r w:rsidRPr="00F53105">
          <w:rPr>
            <w:rStyle w:val="Hyperlink"/>
          </w:rPr>
          <w:t>.4.</w:t>
        </w:r>
        <w:r w:rsidR="00C66E8A">
          <w:rPr>
            <w:rStyle w:val="Hyperlink"/>
          </w:rPr>
          <w:t>2</w:t>
        </w:r>
        <w:r w:rsidRPr="00F53105">
          <w:rPr>
            <w:rStyle w:val="Hyperlink"/>
          </w:rPr>
          <w:t>: Knowledge of IPTp</w:t>
        </w:r>
      </w:hyperlink>
    </w:p>
    <w:p w14:paraId="68087EDD" w14:textId="1AF60DFA" w:rsidR="00AF0843" w:rsidRDefault="00AF0843" w:rsidP="00AF0843">
      <w:pPr>
        <w:pStyle w:val="Listoftables"/>
        <w:rPr>
          <w:rStyle w:val="Hyperlink"/>
        </w:rPr>
      </w:pPr>
      <w:hyperlink w:anchor="Table_3_4_3" w:history="1">
        <w:r w:rsidRPr="00F53105">
          <w:rPr>
            <w:rStyle w:val="Hyperlink"/>
          </w:rPr>
          <w:t>Table</w:t>
        </w:r>
        <w:r w:rsidR="00BE522A" w:rsidRPr="00BE522A">
          <w:t xml:space="preserve"> </w:t>
        </w:r>
        <w:r w:rsidR="00BE522A" w:rsidRPr="00BE522A">
          <w:rPr>
            <w:rStyle w:val="Hyperlink"/>
          </w:rPr>
          <w:t>A.4.</w:t>
        </w:r>
        <w:r w:rsidR="00C66E8A">
          <w:rPr>
            <w:rStyle w:val="Hyperlink"/>
          </w:rPr>
          <w:t>3</w:t>
        </w:r>
        <w:r w:rsidRPr="00F53105">
          <w:rPr>
            <w:rStyle w:val="Hyperlink"/>
          </w:rPr>
          <w:t xml:space="preserve">: Attitudes </w:t>
        </w:r>
        <w:r w:rsidR="00FE011A">
          <w:rPr>
            <w:rStyle w:val="Hyperlink"/>
          </w:rPr>
          <w:t>T</w:t>
        </w:r>
        <w:r w:rsidRPr="00F53105">
          <w:rPr>
            <w:rStyle w:val="Hyperlink"/>
          </w:rPr>
          <w:t>oward IPTp</w:t>
        </w:r>
      </w:hyperlink>
    </w:p>
    <w:p w14:paraId="28F7C625" w14:textId="77ED5F4D" w:rsidR="00AF0843" w:rsidRDefault="00AF0843" w:rsidP="00AF0843">
      <w:pPr>
        <w:pStyle w:val="Listoftables"/>
        <w:rPr>
          <w:rStyle w:val="Hyperlink"/>
        </w:rPr>
      </w:pPr>
      <w:hyperlink w:anchor="Table_3_4_4" w:history="1">
        <w:r w:rsidRPr="00F53105">
          <w:rPr>
            <w:rStyle w:val="Hyperlink"/>
          </w:rPr>
          <w:t xml:space="preserve">Table </w:t>
        </w:r>
        <w:r w:rsidR="00BE522A" w:rsidRPr="00BE522A">
          <w:rPr>
            <w:rStyle w:val="Hyperlink"/>
          </w:rPr>
          <w:t>A.4.</w:t>
        </w:r>
        <w:r w:rsidR="00C66E8A">
          <w:rPr>
            <w:rStyle w:val="Hyperlink"/>
          </w:rPr>
          <w:t>4</w:t>
        </w:r>
        <w:r w:rsidRPr="00F53105">
          <w:rPr>
            <w:rStyle w:val="Hyperlink"/>
          </w:rPr>
          <w:t xml:space="preserve">: Perceived </w:t>
        </w:r>
        <w:r w:rsidR="00FE011A">
          <w:rPr>
            <w:rStyle w:val="Hyperlink"/>
          </w:rPr>
          <w:t>S</w:t>
        </w:r>
        <w:r w:rsidRPr="00F53105">
          <w:rPr>
            <w:rStyle w:val="Hyperlink"/>
          </w:rPr>
          <w:t xml:space="preserve">everity of </w:t>
        </w:r>
        <w:r w:rsidR="00FE011A">
          <w:rPr>
            <w:rStyle w:val="Hyperlink"/>
          </w:rPr>
          <w:t>M</w:t>
        </w:r>
        <w:r w:rsidRPr="00F53105">
          <w:rPr>
            <w:rStyle w:val="Hyperlink"/>
          </w:rPr>
          <w:t xml:space="preserve">alaria in </w:t>
        </w:r>
        <w:r w:rsidR="00FE011A">
          <w:rPr>
            <w:rStyle w:val="Hyperlink"/>
          </w:rPr>
          <w:t>P</w:t>
        </w:r>
        <w:r w:rsidRPr="00F53105">
          <w:rPr>
            <w:rStyle w:val="Hyperlink"/>
          </w:rPr>
          <w:t>regnancy</w:t>
        </w:r>
      </w:hyperlink>
    </w:p>
    <w:p w14:paraId="44793576" w14:textId="1D506A54" w:rsidR="00AF0843" w:rsidRDefault="00AF0843" w:rsidP="00AF0843">
      <w:pPr>
        <w:pStyle w:val="Listoftables"/>
        <w:rPr>
          <w:rStyle w:val="Hyperlink"/>
        </w:rPr>
      </w:pPr>
      <w:hyperlink w:anchor="Table_3_4_5" w:history="1">
        <w:r w:rsidRPr="00F53105">
          <w:rPr>
            <w:rStyle w:val="Hyperlink"/>
          </w:rPr>
          <w:t>Table</w:t>
        </w:r>
        <w:r w:rsidR="00BE522A" w:rsidRPr="00BE522A">
          <w:t xml:space="preserve"> </w:t>
        </w:r>
        <w:r w:rsidR="00BE522A" w:rsidRPr="00BE522A">
          <w:rPr>
            <w:rStyle w:val="Hyperlink"/>
          </w:rPr>
          <w:t>A.4.</w:t>
        </w:r>
        <w:r w:rsidR="00C66E8A">
          <w:rPr>
            <w:rStyle w:val="Hyperlink"/>
          </w:rPr>
          <w:t>5</w:t>
        </w:r>
        <w:r w:rsidRPr="00F53105">
          <w:rPr>
            <w:rStyle w:val="Hyperlink"/>
          </w:rPr>
          <w:t xml:space="preserve">: Perceived </w:t>
        </w:r>
        <w:r w:rsidR="00FE011A">
          <w:rPr>
            <w:rStyle w:val="Hyperlink"/>
          </w:rPr>
          <w:t>R</w:t>
        </w:r>
        <w:r w:rsidRPr="00F53105">
          <w:rPr>
            <w:rStyle w:val="Hyperlink"/>
          </w:rPr>
          <w:t xml:space="preserve">esponse </w:t>
        </w:r>
        <w:r w:rsidR="00FE011A">
          <w:rPr>
            <w:rStyle w:val="Hyperlink"/>
          </w:rPr>
          <w:t>E</w:t>
        </w:r>
        <w:r w:rsidRPr="00F53105">
          <w:rPr>
            <w:rStyle w:val="Hyperlink"/>
          </w:rPr>
          <w:t>fficacy of IPTp</w:t>
        </w:r>
      </w:hyperlink>
    </w:p>
    <w:p w14:paraId="7904B64C" w14:textId="053A0969" w:rsidR="00AF0843" w:rsidRDefault="00AF0843" w:rsidP="00AF0843">
      <w:pPr>
        <w:pStyle w:val="Listoftables"/>
        <w:rPr>
          <w:rStyle w:val="Hyperlink"/>
        </w:rPr>
      </w:pPr>
      <w:hyperlink w:anchor="Table_3_4_6_a" w:history="1">
        <w:r w:rsidRPr="00F53105">
          <w:rPr>
            <w:rStyle w:val="Hyperlink"/>
          </w:rPr>
          <w:t xml:space="preserve">Table </w:t>
        </w:r>
        <w:r w:rsidR="00BE522A" w:rsidRPr="00BE522A">
          <w:rPr>
            <w:rStyle w:val="Hyperlink"/>
          </w:rPr>
          <w:t>A.4.</w:t>
        </w:r>
        <w:r w:rsidR="00C66E8A">
          <w:rPr>
            <w:rStyle w:val="Hyperlink"/>
          </w:rPr>
          <w:t>6</w:t>
        </w:r>
        <w:r w:rsidRPr="00F53105">
          <w:rPr>
            <w:rStyle w:val="Hyperlink"/>
          </w:rPr>
          <w:t xml:space="preserve"> Perceived </w:t>
        </w:r>
        <w:r w:rsidR="00FE011A">
          <w:rPr>
            <w:rStyle w:val="Hyperlink"/>
          </w:rPr>
          <w:t>S</w:t>
        </w:r>
        <w:r w:rsidRPr="00F53105">
          <w:rPr>
            <w:rStyle w:val="Hyperlink"/>
          </w:rPr>
          <w:t>elf-</w:t>
        </w:r>
        <w:r w:rsidR="00FE011A">
          <w:rPr>
            <w:rStyle w:val="Hyperlink"/>
          </w:rPr>
          <w:t>E</w:t>
        </w:r>
        <w:r w:rsidRPr="00F53105">
          <w:rPr>
            <w:rStyle w:val="Hyperlink"/>
          </w:rPr>
          <w:t>fficacy for IPTp</w:t>
        </w:r>
        <w:r w:rsidR="00FE011A">
          <w:rPr>
            <w:rStyle w:val="Hyperlink"/>
          </w:rPr>
          <w:t xml:space="preserve"> </w:t>
        </w:r>
        <w:r w:rsidRPr="00F53105">
          <w:rPr>
            <w:rStyle w:val="Hyperlink"/>
          </w:rPr>
          <w:t>-</w:t>
        </w:r>
        <w:r w:rsidR="00FE011A">
          <w:rPr>
            <w:rStyle w:val="Hyperlink"/>
          </w:rPr>
          <w:t xml:space="preserve"> W</w:t>
        </w:r>
        <w:r w:rsidRPr="00F53105">
          <w:rPr>
            <w:rStyle w:val="Hyperlink"/>
          </w:rPr>
          <w:t>omen</w:t>
        </w:r>
      </w:hyperlink>
    </w:p>
    <w:p w14:paraId="44D277EC" w14:textId="1926916A" w:rsidR="00AF0843" w:rsidRDefault="00AF0843" w:rsidP="00AF0843">
      <w:pPr>
        <w:pStyle w:val="Listoftables"/>
        <w:rPr>
          <w:rStyle w:val="Hyperlink"/>
        </w:rPr>
      </w:pPr>
      <w:hyperlink w:anchor="Table_3_4_6_b" w:history="1">
        <w:r w:rsidRPr="00F53105">
          <w:rPr>
            <w:rStyle w:val="Hyperlink"/>
          </w:rPr>
          <w:t>Table</w:t>
        </w:r>
        <w:r w:rsidR="00BE522A" w:rsidRPr="00BE522A">
          <w:t xml:space="preserve"> </w:t>
        </w:r>
        <w:r w:rsidR="00BE522A" w:rsidRPr="00BE522A">
          <w:rPr>
            <w:rStyle w:val="Hyperlink"/>
          </w:rPr>
          <w:t>A.4.</w:t>
        </w:r>
        <w:r w:rsidR="00C66E8A">
          <w:rPr>
            <w:rStyle w:val="Hyperlink"/>
          </w:rPr>
          <w:t>7</w:t>
        </w:r>
        <w:r w:rsidRPr="00F53105">
          <w:rPr>
            <w:rStyle w:val="Hyperlink"/>
          </w:rPr>
          <w:t xml:space="preserve">: Perceived </w:t>
        </w:r>
        <w:r w:rsidR="00FE011A">
          <w:rPr>
            <w:rStyle w:val="Hyperlink"/>
          </w:rPr>
          <w:t>S</w:t>
        </w:r>
        <w:r w:rsidRPr="00F53105">
          <w:rPr>
            <w:rStyle w:val="Hyperlink"/>
          </w:rPr>
          <w:t>elf-</w:t>
        </w:r>
        <w:r w:rsidR="00FE011A">
          <w:rPr>
            <w:rStyle w:val="Hyperlink"/>
          </w:rPr>
          <w:t>E</w:t>
        </w:r>
        <w:r w:rsidRPr="00F53105">
          <w:rPr>
            <w:rStyle w:val="Hyperlink"/>
          </w:rPr>
          <w:t>fficacy for IPTp</w:t>
        </w:r>
        <w:r w:rsidR="00FE011A">
          <w:rPr>
            <w:rStyle w:val="Hyperlink"/>
          </w:rPr>
          <w:t xml:space="preserve"> </w:t>
        </w:r>
        <w:r w:rsidRPr="00F53105">
          <w:rPr>
            <w:rStyle w:val="Hyperlink"/>
          </w:rPr>
          <w:t>-</w:t>
        </w:r>
        <w:r w:rsidR="00FE011A">
          <w:rPr>
            <w:rStyle w:val="Hyperlink"/>
          </w:rPr>
          <w:t xml:space="preserve"> M</w:t>
        </w:r>
        <w:r w:rsidRPr="00F53105">
          <w:rPr>
            <w:rStyle w:val="Hyperlink"/>
          </w:rPr>
          <w:t>en</w:t>
        </w:r>
      </w:hyperlink>
    </w:p>
    <w:p w14:paraId="594F6B61" w14:textId="76670FE8" w:rsidR="00AF0843" w:rsidRDefault="00AF0843" w:rsidP="00AF0843">
      <w:pPr>
        <w:pStyle w:val="Listoftables"/>
        <w:rPr>
          <w:rStyle w:val="Hyperlink"/>
        </w:rPr>
      </w:pPr>
      <w:hyperlink w:anchor="Table_3_4_7" w:history="1">
        <w:r w:rsidRPr="00F53105">
          <w:rPr>
            <w:rStyle w:val="Hyperlink"/>
          </w:rPr>
          <w:t xml:space="preserve">Table </w:t>
        </w:r>
        <w:r w:rsidR="00BE522A" w:rsidRPr="00BE522A">
          <w:rPr>
            <w:rStyle w:val="Hyperlink"/>
          </w:rPr>
          <w:t>A.4.</w:t>
        </w:r>
        <w:r w:rsidR="00C66E8A">
          <w:rPr>
            <w:rStyle w:val="Hyperlink"/>
          </w:rPr>
          <w:t>8</w:t>
        </w:r>
        <w:r w:rsidRPr="00F53105">
          <w:rPr>
            <w:rStyle w:val="Hyperlink"/>
          </w:rPr>
          <w:t xml:space="preserve">: Perceived </w:t>
        </w:r>
        <w:r w:rsidR="00FE011A">
          <w:rPr>
            <w:rStyle w:val="Hyperlink"/>
          </w:rPr>
          <w:t>C</w:t>
        </w:r>
        <w:r w:rsidRPr="00F53105">
          <w:rPr>
            <w:rStyle w:val="Hyperlink"/>
          </w:rPr>
          <w:t xml:space="preserve">ommunity </w:t>
        </w:r>
        <w:r w:rsidR="00FE011A">
          <w:rPr>
            <w:rStyle w:val="Hyperlink"/>
          </w:rPr>
          <w:t>N</w:t>
        </w:r>
        <w:r w:rsidRPr="00F53105">
          <w:rPr>
            <w:rStyle w:val="Hyperlink"/>
          </w:rPr>
          <w:t xml:space="preserve">orms </w:t>
        </w:r>
        <w:r w:rsidR="00FE011A">
          <w:rPr>
            <w:rStyle w:val="Hyperlink"/>
          </w:rPr>
          <w:t>R</w:t>
        </w:r>
        <w:r w:rsidRPr="00F53105">
          <w:rPr>
            <w:rStyle w:val="Hyperlink"/>
          </w:rPr>
          <w:t>egarding IPTp</w:t>
        </w:r>
      </w:hyperlink>
    </w:p>
    <w:p w14:paraId="56D74F7D" w14:textId="600D8AC9" w:rsidR="00AF0843" w:rsidRDefault="00AF0843" w:rsidP="00AF0843">
      <w:pPr>
        <w:pStyle w:val="Listoftables"/>
        <w:rPr>
          <w:rStyle w:val="Hyperlink"/>
        </w:rPr>
      </w:pPr>
      <w:hyperlink w:anchor="Table_3_4_8" w:history="1">
        <w:r w:rsidRPr="00F53105">
          <w:rPr>
            <w:rStyle w:val="Hyperlink"/>
          </w:rPr>
          <w:t xml:space="preserve">Table </w:t>
        </w:r>
        <w:r w:rsidR="00BE522A" w:rsidRPr="00BE522A">
          <w:rPr>
            <w:rStyle w:val="Hyperlink"/>
          </w:rPr>
          <w:t>A.4.</w:t>
        </w:r>
        <w:r w:rsidR="00C66E8A">
          <w:rPr>
            <w:rStyle w:val="Hyperlink"/>
          </w:rPr>
          <w:t>9</w:t>
        </w:r>
        <w:r w:rsidRPr="00F53105">
          <w:rPr>
            <w:rStyle w:val="Hyperlink"/>
          </w:rPr>
          <w:t xml:space="preserve">: Perceived </w:t>
        </w:r>
        <w:r w:rsidR="00FE011A">
          <w:rPr>
            <w:rStyle w:val="Hyperlink"/>
          </w:rPr>
          <w:t>G</w:t>
        </w:r>
        <w:r w:rsidR="0085619C">
          <w:rPr>
            <w:rStyle w:val="Hyperlink"/>
          </w:rPr>
          <w:t xml:space="preserve">ender </w:t>
        </w:r>
        <w:r w:rsidR="00FE011A">
          <w:rPr>
            <w:rStyle w:val="Hyperlink"/>
          </w:rPr>
          <w:t>A</w:t>
        </w:r>
        <w:r w:rsidR="0085619C">
          <w:rPr>
            <w:rStyle w:val="Hyperlink"/>
          </w:rPr>
          <w:t>ttitudes</w:t>
        </w:r>
        <w:r w:rsidRPr="00F53105">
          <w:rPr>
            <w:rStyle w:val="Hyperlink"/>
          </w:rPr>
          <w:t xml:space="preserve"> </w:t>
        </w:r>
        <w:r w:rsidR="00FE011A">
          <w:rPr>
            <w:rStyle w:val="Hyperlink"/>
          </w:rPr>
          <w:t>R</w:t>
        </w:r>
        <w:r w:rsidRPr="00F53105">
          <w:rPr>
            <w:rStyle w:val="Hyperlink"/>
          </w:rPr>
          <w:t xml:space="preserve">egarding </w:t>
        </w:r>
        <w:r w:rsidR="00FE011A">
          <w:rPr>
            <w:rStyle w:val="Hyperlink"/>
          </w:rPr>
          <w:t>M</w:t>
        </w:r>
        <w:r w:rsidRPr="00F53105">
          <w:rPr>
            <w:rStyle w:val="Hyperlink"/>
          </w:rPr>
          <w:t xml:space="preserve">alaria in </w:t>
        </w:r>
        <w:r w:rsidR="00FE011A">
          <w:rPr>
            <w:rStyle w:val="Hyperlink"/>
          </w:rPr>
          <w:t>P</w:t>
        </w:r>
        <w:r w:rsidRPr="00F53105">
          <w:rPr>
            <w:rStyle w:val="Hyperlink"/>
          </w:rPr>
          <w:t>regnancy</w:t>
        </w:r>
      </w:hyperlink>
    </w:p>
    <w:p w14:paraId="1D1153CA" w14:textId="6122EE32" w:rsidR="00AF0843" w:rsidRDefault="00AF0843" w:rsidP="00AF0843">
      <w:pPr>
        <w:pStyle w:val="Listoftables"/>
        <w:rPr>
          <w:rStyle w:val="Hyperlink"/>
        </w:rPr>
      </w:pPr>
      <w:hyperlink w:anchor="Table_3_4_9_a" w:history="1">
        <w:r w:rsidRPr="00F53105">
          <w:rPr>
            <w:rStyle w:val="Hyperlink"/>
          </w:rPr>
          <w:t xml:space="preserve">Table </w:t>
        </w:r>
        <w:r w:rsidR="00BE522A" w:rsidRPr="00BE522A">
          <w:rPr>
            <w:rStyle w:val="Hyperlink"/>
          </w:rPr>
          <w:t>A.4.</w:t>
        </w:r>
        <w:r w:rsidR="00C66E8A">
          <w:rPr>
            <w:rStyle w:val="Hyperlink"/>
          </w:rPr>
          <w:t>10</w:t>
        </w:r>
        <w:r w:rsidRPr="00F53105">
          <w:rPr>
            <w:rStyle w:val="Hyperlink"/>
          </w:rPr>
          <w:t xml:space="preserve">: Perceptions of </w:t>
        </w:r>
        <w:r w:rsidR="00FE011A">
          <w:rPr>
            <w:rStyle w:val="Hyperlink"/>
          </w:rPr>
          <w:t>H</w:t>
        </w:r>
        <w:r w:rsidRPr="00F53105">
          <w:rPr>
            <w:rStyle w:val="Hyperlink"/>
          </w:rPr>
          <w:t xml:space="preserve">ealth </w:t>
        </w:r>
        <w:r w:rsidR="00FE011A">
          <w:rPr>
            <w:rStyle w:val="Hyperlink"/>
          </w:rPr>
          <w:t>W</w:t>
        </w:r>
        <w:r w:rsidRPr="00F53105">
          <w:rPr>
            <w:rStyle w:val="Hyperlink"/>
          </w:rPr>
          <w:t xml:space="preserve">orkers </w:t>
        </w:r>
        <w:r w:rsidR="00FE011A">
          <w:rPr>
            <w:rStyle w:val="Hyperlink"/>
          </w:rPr>
          <w:t>R</w:t>
        </w:r>
        <w:r w:rsidRPr="00F53105">
          <w:rPr>
            <w:rStyle w:val="Hyperlink"/>
          </w:rPr>
          <w:t xml:space="preserve">egarding </w:t>
        </w:r>
        <w:r w:rsidR="00FE011A">
          <w:rPr>
            <w:rStyle w:val="Hyperlink"/>
          </w:rPr>
          <w:t>M</w:t>
        </w:r>
        <w:r w:rsidRPr="00F53105">
          <w:rPr>
            <w:rStyle w:val="Hyperlink"/>
          </w:rPr>
          <w:t xml:space="preserve">alaria in </w:t>
        </w:r>
        <w:r w:rsidR="00FE011A">
          <w:rPr>
            <w:rStyle w:val="Hyperlink"/>
          </w:rPr>
          <w:t>P</w:t>
        </w:r>
        <w:r w:rsidRPr="00F53105">
          <w:rPr>
            <w:rStyle w:val="Hyperlink"/>
          </w:rPr>
          <w:t>regnancy</w:t>
        </w:r>
      </w:hyperlink>
    </w:p>
    <w:p w14:paraId="3CC83D02" w14:textId="223C0862" w:rsidR="00AF0843" w:rsidRDefault="00AF0843" w:rsidP="00AF0843">
      <w:pPr>
        <w:pStyle w:val="Listoftables"/>
        <w:rPr>
          <w:rStyle w:val="Hyperlink"/>
        </w:rPr>
      </w:pPr>
      <w:hyperlink w:anchor="Table_3_4_9_b" w:history="1">
        <w:r w:rsidRPr="00F53105">
          <w:rPr>
            <w:rStyle w:val="Hyperlink"/>
          </w:rPr>
          <w:t xml:space="preserve">Table </w:t>
        </w:r>
        <w:r w:rsidR="00BE522A" w:rsidRPr="00BE522A">
          <w:rPr>
            <w:rStyle w:val="Hyperlink"/>
          </w:rPr>
          <w:t>A.4.1</w:t>
        </w:r>
        <w:r w:rsidR="00C66E8A">
          <w:rPr>
            <w:rStyle w:val="Hyperlink"/>
          </w:rPr>
          <w:t>1</w:t>
        </w:r>
        <w:r w:rsidRPr="00F53105">
          <w:rPr>
            <w:rStyle w:val="Hyperlink"/>
          </w:rPr>
          <w:t xml:space="preserve">: Perceptions of </w:t>
        </w:r>
        <w:r w:rsidR="00FE011A">
          <w:rPr>
            <w:rStyle w:val="Hyperlink"/>
          </w:rPr>
          <w:t>F</w:t>
        </w:r>
        <w:r w:rsidRPr="00F53105">
          <w:rPr>
            <w:rStyle w:val="Hyperlink"/>
          </w:rPr>
          <w:t>acility-</w:t>
        </w:r>
        <w:r w:rsidR="00FE011A">
          <w:rPr>
            <w:rStyle w:val="Hyperlink"/>
          </w:rPr>
          <w:t>B</w:t>
        </w:r>
        <w:r w:rsidRPr="00F53105">
          <w:rPr>
            <w:rStyle w:val="Hyperlink"/>
          </w:rPr>
          <w:t xml:space="preserve">ased </w:t>
        </w:r>
        <w:r w:rsidR="00FE011A">
          <w:rPr>
            <w:rStyle w:val="Hyperlink"/>
          </w:rPr>
          <w:t>H</w:t>
        </w:r>
        <w:r w:rsidRPr="00F53105">
          <w:rPr>
            <w:rStyle w:val="Hyperlink"/>
          </w:rPr>
          <w:t xml:space="preserve">ealth </w:t>
        </w:r>
        <w:r w:rsidR="00FE011A">
          <w:rPr>
            <w:rStyle w:val="Hyperlink"/>
          </w:rPr>
          <w:t>W</w:t>
        </w:r>
        <w:r w:rsidRPr="00F53105">
          <w:rPr>
            <w:rStyle w:val="Hyperlink"/>
          </w:rPr>
          <w:t xml:space="preserve">orkers </w:t>
        </w:r>
        <w:r w:rsidR="00FE011A">
          <w:rPr>
            <w:rStyle w:val="Hyperlink"/>
          </w:rPr>
          <w:t>R</w:t>
        </w:r>
        <w:r w:rsidRPr="00F53105">
          <w:rPr>
            <w:rStyle w:val="Hyperlink"/>
          </w:rPr>
          <w:t xml:space="preserve">egarding </w:t>
        </w:r>
        <w:r w:rsidR="00FE011A">
          <w:rPr>
            <w:rStyle w:val="Hyperlink"/>
          </w:rPr>
          <w:t>M</w:t>
        </w:r>
        <w:r w:rsidRPr="00F53105">
          <w:rPr>
            <w:rStyle w:val="Hyperlink"/>
          </w:rPr>
          <w:t xml:space="preserve">alaria in </w:t>
        </w:r>
        <w:r w:rsidR="00FE011A">
          <w:rPr>
            <w:rStyle w:val="Hyperlink"/>
          </w:rPr>
          <w:t>P</w:t>
        </w:r>
        <w:r w:rsidRPr="00F53105">
          <w:rPr>
            <w:rStyle w:val="Hyperlink"/>
          </w:rPr>
          <w:t>regnancy</w:t>
        </w:r>
      </w:hyperlink>
    </w:p>
    <w:p w14:paraId="68D93A49" w14:textId="56248389" w:rsidR="00AF0843" w:rsidRDefault="00AF0843" w:rsidP="00AF0843">
      <w:pPr>
        <w:pStyle w:val="Listoftables"/>
        <w:rPr>
          <w:rStyle w:val="Hyperlink"/>
        </w:rPr>
      </w:pPr>
      <w:hyperlink w:anchor="Table_3_4_10" w:history="1">
        <w:r w:rsidRPr="00F53105">
          <w:rPr>
            <w:rStyle w:val="Hyperlink"/>
          </w:rPr>
          <w:t xml:space="preserve">Table </w:t>
        </w:r>
        <w:r w:rsidR="00BE522A" w:rsidRPr="00BE522A">
          <w:rPr>
            <w:rStyle w:val="Hyperlink"/>
          </w:rPr>
          <w:t>A.4.1</w:t>
        </w:r>
        <w:r w:rsidR="00C66E8A">
          <w:rPr>
            <w:rStyle w:val="Hyperlink"/>
          </w:rPr>
          <w:t>2</w:t>
        </w:r>
        <w:r w:rsidRPr="00F53105">
          <w:rPr>
            <w:rStyle w:val="Hyperlink"/>
          </w:rPr>
          <w:t>: Decision</w:t>
        </w:r>
        <w:r w:rsidR="00FE011A">
          <w:rPr>
            <w:rStyle w:val="Hyperlink"/>
          </w:rPr>
          <w:t>-M</w:t>
        </w:r>
        <w:r w:rsidRPr="00F53105">
          <w:rPr>
            <w:rStyle w:val="Hyperlink"/>
          </w:rPr>
          <w:t xml:space="preserve">aking </w:t>
        </w:r>
        <w:r w:rsidR="00FE011A">
          <w:rPr>
            <w:rStyle w:val="Hyperlink"/>
          </w:rPr>
          <w:t>R</w:t>
        </w:r>
        <w:r w:rsidRPr="00F53105">
          <w:rPr>
            <w:rStyle w:val="Hyperlink"/>
          </w:rPr>
          <w:t xml:space="preserve">egarding </w:t>
        </w:r>
        <w:r w:rsidR="00FE011A">
          <w:rPr>
            <w:rStyle w:val="Hyperlink"/>
          </w:rPr>
          <w:t>A</w:t>
        </w:r>
        <w:r w:rsidRPr="00F53105">
          <w:rPr>
            <w:rStyle w:val="Hyperlink"/>
          </w:rPr>
          <w:t xml:space="preserve">ntenatal </w:t>
        </w:r>
        <w:r w:rsidR="00FE011A">
          <w:rPr>
            <w:rStyle w:val="Hyperlink"/>
          </w:rPr>
          <w:t>C</w:t>
        </w:r>
        <w:r w:rsidRPr="00F53105">
          <w:rPr>
            <w:rStyle w:val="Hyperlink"/>
          </w:rPr>
          <w:t>are</w:t>
        </w:r>
      </w:hyperlink>
    </w:p>
    <w:p w14:paraId="709DE413" w14:textId="2084E94B" w:rsidR="00AF0843" w:rsidRDefault="00AF0843" w:rsidP="00AF0843">
      <w:pPr>
        <w:pStyle w:val="Listoftables"/>
        <w:rPr>
          <w:rStyle w:val="Hyperlink"/>
        </w:rPr>
      </w:pPr>
      <w:hyperlink w:anchor="Table_3_4_11" w:history="1">
        <w:r w:rsidRPr="00F53105">
          <w:rPr>
            <w:rStyle w:val="Hyperlink"/>
          </w:rPr>
          <w:t xml:space="preserve">Table </w:t>
        </w:r>
        <w:r w:rsidR="00BE522A" w:rsidRPr="00BE522A">
          <w:rPr>
            <w:rStyle w:val="Hyperlink"/>
          </w:rPr>
          <w:t>A.4.1</w:t>
        </w:r>
        <w:r w:rsidR="00C66E8A">
          <w:rPr>
            <w:rStyle w:val="Hyperlink"/>
          </w:rPr>
          <w:t>3</w:t>
        </w:r>
        <w:r w:rsidRPr="00F53105">
          <w:rPr>
            <w:rStyle w:val="Hyperlink"/>
          </w:rPr>
          <w:t xml:space="preserve">: Interpersonal </w:t>
        </w:r>
        <w:r w:rsidR="00FE011A">
          <w:rPr>
            <w:rStyle w:val="Hyperlink"/>
          </w:rPr>
          <w:t>C</w:t>
        </w:r>
        <w:r w:rsidRPr="00F53105">
          <w:rPr>
            <w:rStyle w:val="Hyperlink"/>
          </w:rPr>
          <w:t xml:space="preserve">ommunication </w:t>
        </w:r>
        <w:r w:rsidR="00FE011A">
          <w:rPr>
            <w:rStyle w:val="Hyperlink"/>
          </w:rPr>
          <w:t>R</w:t>
        </w:r>
        <w:r w:rsidRPr="00F53105">
          <w:rPr>
            <w:rStyle w:val="Hyperlink"/>
          </w:rPr>
          <w:t xml:space="preserve">egarding </w:t>
        </w:r>
        <w:r w:rsidR="00FE011A">
          <w:rPr>
            <w:rStyle w:val="Hyperlink"/>
          </w:rPr>
          <w:t>A</w:t>
        </w:r>
        <w:r w:rsidRPr="00F53105">
          <w:rPr>
            <w:rStyle w:val="Hyperlink"/>
          </w:rPr>
          <w:t xml:space="preserve">ntenatal </w:t>
        </w:r>
        <w:r w:rsidR="00FE011A">
          <w:rPr>
            <w:rStyle w:val="Hyperlink"/>
          </w:rPr>
          <w:t>C</w:t>
        </w:r>
        <w:r w:rsidRPr="00F53105">
          <w:rPr>
            <w:rStyle w:val="Hyperlink"/>
          </w:rPr>
          <w:t>are</w:t>
        </w:r>
      </w:hyperlink>
    </w:p>
    <w:p w14:paraId="744399C5" w14:textId="0011496D" w:rsidR="00AF0843" w:rsidRDefault="00AF0843" w:rsidP="00AF0843">
      <w:pPr>
        <w:pStyle w:val="Listoftables"/>
        <w:rPr>
          <w:rStyle w:val="Hyperlink"/>
        </w:rPr>
      </w:pPr>
      <w:hyperlink w:anchor="Table_3_4_12" w:history="1">
        <w:r w:rsidRPr="00F53105">
          <w:rPr>
            <w:rStyle w:val="Hyperlink"/>
          </w:rPr>
          <w:t>Table</w:t>
        </w:r>
        <w:r w:rsidR="00BE522A" w:rsidRPr="00BE522A">
          <w:t xml:space="preserve"> </w:t>
        </w:r>
        <w:r w:rsidR="00BE522A" w:rsidRPr="00BE522A">
          <w:rPr>
            <w:rStyle w:val="Hyperlink"/>
          </w:rPr>
          <w:t>A.4.1</w:t>
        </w:r>
        <w:r w:rsidR="00C66E8A">
          <w:rPr>
            <w:rStyle w:val="Hyperlink"/>
          </w:rPr>
          <w:t>4</w:t>
        </w:r>
        <w:r w:rsidRPr="00F53105">
          <w:rPr>
            <w:rStyle w:val="Hyperlink"/>
          </w:rPr>
          <w:t xml:space="preserve">: Intention to </w:t>
        </w:r>
        <w:r w:rsidR="00FE011A">
          <w:rPr>
            <w:rStyle w:val="Hyperlink"/>
          </w:rPr>
          <w:t>U</w:t>
        </w:r>
        <w:r w:rsidRPr="00F53105">
          <w:rPr>
            <w:rStyle w:val="Hyperlink"/>
          </w:rPr>
          <w:t>se IPTp</w:t>
        </w:r>
      </w:hyperlink>
    </w:p>
    <w:p w14:paraId="606F17EB" w14:textId="36F88CF6" w:rsidR="00AF0843" w:rsidRDefault="00AF0843" w:rsidP="00AF0843">
      <w:pPr>
        <w:pStyle w:val="Listoftables"/>
        <w:rPr>
          <w:rStyle w:val="Hyperlink"/>
        </w:rPr>
      </w:pPr>
      <w:hyperlink w:anchor="Table_3_4_13" w:history="1">
        <w:r w:rsidRPr="00F53105">
          <w:rPr>
            <w:rStyle w:val="Hyperlink"/>
          </w:rPr>
          <w:t xml:space="preserve">Table </w:t>
        </w:r>
        <w:r w:rsidR="00BE522A" w:rsidRPr="00BE522A">
          <w:rPr>
            <w:rStyle w:val="Hyperlink"/>
          </w:rPr>
          <w:t>A.4.1</w:t>
        </w:r>
        <w:r w:rsidR="00C66E8A">
          <w:rPr>
            <w:rStyle w:val="Hyperlink"/>
          </w:rPr>
          <w:t>5</w:t>
        </w:r>
        <w:r w:rsidRPr="00F53105">
          <w:rPr>
            <w:rStyle w:val="Hyperlink"/>
          </w:rPr>
          <w:t xml:space="preserve">: Antenatal </w:t>
        </w:r>
        <w:r w:rsidR="00FE011A">
          <w:rPr>
            <w:rStyle w:val="Hyperlink"/>
          </w:rPr>
          <w:t>C</w:t>
        </w:r>
        <w:r w:rsidRPr="00F53105">
          <w:rPr>
            <w:rStyle w:val="Hyperlink"/>
          </w:rPr>
          <w:t xml:space="preserve">are </w:t>
        </w:r>
        <w:r w:rsidR="00FE011A">
          <w:rPr>
            <w:rStyle w:val="Hyperlink"/>
          </w:rPr>
          <w:t>A</w:t>
        </w:r>
        <w:r w:rsidRPr="00F53105">
          <w:rPr>
            <w:rStyle w:val="Hyperlink"/>
          </w:rPr>
          <w:t>ttendance</w:t>
        </w:r>
      </w:hyperlink>
    </w:p>
    <w:p w14:paraId="20F58E3B" w14:textId="63B36824" w:rsidR="00AF0843" w:rsidRDefault="00AF0843" w:rsidP="00AF0843">
      <w:pPr>
        <w:pStyle w:val="Listoftables"/>
        <w:rPr>
          <w:rStyle w:val="Hyperlink"/>
        </w:rPr>
      </w:pPr>
      <w:hyperlink w:anchor="Table_3_4_14" w:history="1">
        <w:r w:rsidRPr="00F53105">
          <w:rPr>
            <w:rStyle w:val="Hyperlink"/>
          </w:rPr>
          <w:t xml:space="preserve">Table </w:t>
        </w:r>
        <w:r w:rsidR="00BE522A" w:rsidRPr="00BE522A">
          <w:rPr>
            <w:rStyle w:val="Hyperlink"/>
          </w:rPr>
          <w:t>A.4.1</w:t>
        </w:r>
        <w:r w:rsidR="00C66E8A">
          <w:rPr>
            <w:rStyle w:val="Hyperlink"/>
          </w:rPr>
          <w:t>6</w:t>
        </w:r>
        <w:r w:rsidRPr="00F53105">
          <w:rPr>
            <w:rStyle w:val="Hyperlink"/>
          </w:rPr>
          <w:t>: Use of</w:t>
        </w:r>
        <w:r>
          <w:rPr>
            <w:rStyle w:val="Hyperlink"/>
          </w:rPr>
          <w:t xml:space="preserve"> </w:t>
        </w:r>
        <w:r w:rsidRPr="00F53105">
          <w:rPr>
            <w:rStyle w:val="Hyperlink"/>
          </w:rPr>
          <w:t>IPTp by women during pregnancy</w:t>
        </w:r>
      </w:hyperlink>
    </w:p>
    <w:p w14:paraId="3AAE79BF" w14:textId="7EEA7A84" w:rsidR="00BE522A" w:rsidRDefault="00AF0843" w:rsidP="000D7E9C">
      <w:pPr>
        <w:pStyle w:val="Listoftables"/>
        <w:spacing w:line="22" w:lineRule="atLeast"/>
        <w:rPr>
          <w:rStyle w:val="Hyperlink"/>
        </w:rPr>
      </w:pPr>
      <w:hyperlink w:anchor="Table_3_4_15" w:history="1">
        <w:r w:rsidRPr="00F53105">
          <w:rPr>
            <w:rStyle w:val="Hyperlink"/>
          </w:rPr>
          <w:t>Table</w:t>
        </w:r>
        <w:r w:rsidR="00BE522A" w:rsidRPr="00BE522A">
          <w:t xml:space="preserve"> </w:t>
        </w:r>
        <w:r w:rsidR="00BE522A" w:rsidRPr="00BE522A">
          <w:rPr>
            <w:rStyle w:val="Hyperlink"/>
          </w:rPr>
          <w:t>A.4.1</w:t>
        </w:r>
        <w:r w:rsidR="00C66E8A">
          <w:rPr>
            <w:rStyle w:val="Hyperlink"/>
          </w:rPr>
          <w:t>7</w:t>
        </w:r>
        <w:r w:rsidRPr="00F53105">
          <w:rPr>
            <w:rStyle w:val="Hyperlink"/>
          </w:rPr>
          <w:t>: Source of IPTp</w:t>
        </w:r>
      </w:hyperlink>
    </w:p>
    <w:p w14:paraId="6EFAFD6F" w14:textId="122E8728" w:rsidR="000D7E9C" w:rsidRDefault="000D7E9C" w:rsidP="000D7E9C">
      <w:pPr>
        <w:pStyle w:val="BABodyText"/>
        <w:spacing w:before="0" w:after="40" w:line="22" w:lineRule="atLeast"/>
      </w:pPr>
      <w:hyperlink w:anchor="Table_A_4_18" w:history="1">
        <w:r w:rsidRPr="000D7E9C">
          <w:rPr>
            <w:rStyle w:val="Hyperlink"/>
          </w:rPr>
          <w:t>Table A.4.18: Logistic Regression Results Exploring Factors Associated with the Intention to Attend ANC in a Future Pregnancy</w:t>
        </w:r>
      </w:hyperlink>
    </w:p>
    <w:p w14:paraId="2DD98E3A" w14:textId="798D78B8" w:rsidR="000D7E9C" w:rsidRDefault="000D7E9C" w:rsidP="000D7E9C">
      <w:pPr>
        <w:pStyle w:val="BABodyText"/>
        <w:spacing w:before="0" w:after="40" w:line="22" w:lineRule="atLeast"/>
      </w:pPr>
      <w:hyperlink w:anchor="Table_A_4_19" w:history="1">
        <w:r w:rsidRPr="000D7E9C">
          <w:rPr>
            <w:rStyle w:val="Hyperlink"/>
          </w:rPr>
          <w:t>Table A.4.19: Logistic Regression Results Exploring Factors Associated with the Intention to Attend ANC in the First Trimeste</w:t>
        </w:r>
        <w:r w:rsidR="00FE011A">
          <w:rPr>
            <w:rStyle w:val="Hyperlink"/>
          </w:rPr>
          <w:t>r of a Future Pregnancy</w:t>
        </w:r>
      </w:hyperlink>
    </w:p>
    <w:p w14:paraId="0E320723" w14:textId="220DC9BE" w:rsidR="000D7E9C" w:rsidRDefault="000D7E9C" w:rsidP="000D7E9C">
      <w:pPr>
        <w:pStyle w:val="BABodyText"/>
        <w:spacing w:before="0" w:after="40" w:line="22" w:lineRule="atLeast"/>
      </w:pPr>
      <w:hyperlink w:anchor="Table_A_4_20" w:history="1">
        <w:r w:rsidRPr="000D7E9C">
          <w:rPr>
            <w:rStyle w:val="Hyperlink"/>
          </w:rPr>
          <w:t>Table A.4.20: Logistic Regression Results Exploring Factors Associated with the Intention to Take IPTp in a Future Pregnancy</w:t>
        </w:r>
      </w:hyperlink>
    </w:p>
    <w:p w14:paraId="35900F7B" w14:textId="77777777" w:rsidR="000D7E9C" w:rsidRPr="00BE522A" w:rsidRDefault="000D7E9C" w:rsidP="00BE522A">
      <w:pPr>
        <w:pStyle w:val="Listoftables"/>
        <w:rPr>
          <w:color w:val="0563C1" w:themeColor="hyperlink"/>
          <w:u w:val="single"/>
        </w:rPr>
      </w:pPr>
    </w:p>
    <w:p w14:paraId="5533F49F" w14:textId="77777777" w:rsidR="00BE522A" w:rsidRDefault="00BE522A" w:rsidP="00AF0843">
      <w:pPr>
        <w:pStyle w:val="Listoftables"/>
      </w:pPr>
    </w:p>
    <w:p w14:paraId="40B7F29F" w14:textId="77777777" w:rsidR="00AF0843" w:rsidRDefault="00AF0843" w:rsidP="00224659"/>
    <w:p w14:paraId="32DCC33C" w14:textId="693EF004" w:rsidR="00224659" w:rsidRPr="00224659" w:rsidRDefault="00224659" w:rsidP="00224659">
      <w:pPr>
        <w:pStyle w:val="Heading2"/>
      </w:pPr>
      <w:r>
        <w:br w:type="page"/>
      </w:r>
      <w:bookmarkStart w:id="206" w:name="_Toc74047615"/>
      <w:bookmarkStart w:id="207" w:name="_Toc118969703"/>
      <w:bookmarkStart w:id="208" w:name="_Toc171060812"/>
      <w:r w:rsidRPr="00224659">
        <w:lastRenderedPageBreak/>
        <w:t>Insecticide-Treated Net Use</w:t>
      </w:r>
      <w:bookmarkEnd w:id="206"/>
      <w:bookmarkEnd w:id="207"/>
      <w:bookmarkEnd w:id="208"/>
    </w:p>
    <w:p w14:paraId="5A3AA711" w14:textId="77777777" w:rsidR="00224659" w:rsidRPr="00D204D6" w:rsidRDefault="00224659" w:rsidP="00224659">
      <w:pPr>
        <w:shd w:val="clear" w:color="auto" w:fill="C9C9C9" w:themeFill="accent3" w:themeFillTint="99"/>
        <w:rPr>
          <w:rFonts w:ascii="Arial" w:hAnsi="Arial" w:cs="Arial"/>
          <w:i/>
          <w:sz w:val="20"/>
          <w:szCs w:val="20"/>
        </w:rPr>
      </w:pPr>
      <w:r w:rsidRPr="00D204D6">
        <w:rPr>
          <w:rFonts w:ascii="Arial" w:hAnsi="Arial" w:cs="Arial"/>
          <w:i/>
          <w:sz w:val="20"/>
          <w:szCs w:val="20"/>
        </w:rPr>
        <w:t xml:space="preserve">This subsection describes the study </w:t>
      </w:r>
      <w:proofErr w:type="gramStart"/>
      <w:r w:rsidRPr="00D204D6">
        <w:rPr>
          <w:rFonts w:ascii="Arial" w:hAnsi="Arial" w:cs="Arial"/>
          <w:i/>
          <w:sz w:val="20"/>
          <w:szCs w:val="20"/>
        </w:rPr>
        <w:t>results</w:t>
      </w:r>
      <w:proofErr w:type="gramEnd"/>
      <w:r w:rsidRPr="00D204D6">
        <w:rPr>
          <w:rFonts w:ascii="Arial" w:hAnsi="Arial" w:cs="Arial"/>
          <w:i/>
          <w:sz w:val="20"/>
          <w:szCs w:val="20"/>
        </w:rPr>
        <w:t xml:space="preserve"> </w:t>
      </w:r>
      <w:r>
        <w:rPr>
          <w:rFonts w:ascii="Arial" w:hAnsi="Arial" w:cs="Arial"/>
          <w:i/>
          <w:sz w:val="20"/>
          <w:szCs w:val="20"/>
        </w:rPr>
        <w:t>ITN use. It is recommended that t</w:t>
      </w:r>
      <w:r w:rsidRPr="00D204D6">
        <w:rPr>
          <w:rFonts w:ascii="Arial" w:hAnsi="Arial" w:cs="Arial"/>
          <w:i/>
          <w:sz w:val="20"/>
          <w:szCs w:val="20"/>
        </w:rPr>
        <w:t>his subsection be limited to</w:t>
      </w:r>
      <w:r>
        <w:rPr>
          <w:rFonts w:ascii="Arial" w:hAnsi="Arial" w:cs="Arial"/>
          <w:i/>
          <w:sz w:val="20"/>
          <w:szCs w:val="20"/>
        </w:rPr>
        <w:t xml:space="preserve"> a maximum of </w:t>
      </w:r>
      <w:r w:rsidRPr="00D204D6">
        <w:rPr>
          <w:rFonts w:ascii="Arial" w:hAnsi="Arial" w:cs="Arial"/>
          <w:i/>
          <w:sz w:val="20"/>
          <w:szCs w:val="20"/>
        </w:rPr>
        <w:t xml:space="preserve">4 pages. </w:t>
      </w:r>
      <w:r w:rsidRPr="00D204D6">
        <w:rPr>
          <w:rFonts w:ascii="Arial" w:hAnsi="Arial" w:cs="Arial"/>
          <w:b/>
          <w:bCs/>
          <w:i/>
          <w:sz w:val="20"/>
          <w:szCs w:val="20"/>
        </w:rPr>
        <w:t>Delete this gray box once section text is adapted.</w:t>
      </w:r>
    </w:p>
    <w:p w14:paraId="79AB3AE5" w14:textId="7C1496C4" w:rsidR="00224659" w:rsidRPr="00224659" w:rsidRDefault="00224659" w:rsidP="00224659">
      <w:pPr>
        <w:rPr>
          <w:b/>
          <w:bCs/>
          <w:lang w:val="en"/>
        </w:rPr>
      </w:pPr>
      <w:r w:rsidRPr="00224659">
        <w:rPr>
          <w:b/>
          <w:bCs/>
          <w:highlight w:val="yellow"/>
          <w:lang w:val="en"/>
        </w:rPr>
        <w:t>Guidance</w:t>
      </w:r>
    </w:p>
    <w:p w14:paraId="38FF584E" w14:textId="77777777" w:rsidR="00224659" w:rsidRDefault="00224659" w:rsidP="00224659">
      <w:pPr>
        <w:rPr>
          <w:lang w:val="en"/>
        </w:rPr>
      </w:pPr>
      <w:r>
        <w:rPr>
          <w:lang w:val="en"/>
        </w:rPr>
        <w:t>This is a chapter focusing on a specific behavioral module. As such, the chapter is divided into subsections. The first subsection should describe the ideational variables within the ITN module. This subsection will also summarize the prevalence of each behavior relevant to the module, including household ITN access and possession of nets.</w:t>
      </w:r>
    </w:p>
    <w:p w14:paraId="0363D03B" w14:textId="0378B458" w:rsidR="00224659" w:rsidRDefault="00224659" w:rsidP="00224659">
      <w:pPr>
        <w:rPr>
          <w:lang w:val="en"/>
        </w:rPr>
      </w:pPr>
      <w:r>
        <w:rPr>
          <w:lang w:val="en"/>
        </w:rPr>
        <w:t xml:space="preserve">The second subsection is reserved to describe associations between ideational variables and </w:t>
      </w:r>
      <w:proofErr w:type="gramStart"/>
      <w:r>
        <w:rPr>
          <w:lang w:val="en"/>
        </w:rPr>
        <w:t>the behavior</w:t>
      </w:r>
      <w:proofErr w:type="gramEnd"/>
      <w:r>
        <w:rPr>
          <w:lang w:val="en"/>
        </w:rPr>
        <w:t xml:space="preserve">. In this module, the behavior of interest is LLIN use every night. Definition of relevant terms and additional analysis guidance are available in the </w:t>
      </w:r>
      <w:hyperlink r:id="rId53" w:history="1">
        <w:r w:rsidRPr="00F1405A">
          <w:rPr>
            <w:rStyle w:val="Hyperlink"/>
            <w:lang w:val="en"/>
          </w:rPr>
          <w:t>MBS Analysis Plan</w:t>
        </w:r>
      </w:hyperlink>
      <w:r>
        <w:rPr>
          <w:lang w:val="en"/>
        </w:rPr>
        <w:t>. This subsection is the best place to display and discuss the logistic regression results. Thus, the regression guidance at the beginning of the “Results” section in this document may be useful to authors. Regression models will likely include ideational variables linked with the module as well as cross-cutting ideational variables.</w:t>
      </w:r>
    </w:p>
    <w:p w14:paraId="2F41E4BF" w14:textId="77777777" w:rsidR="00224659" w:rsidRDefault="00224659" w:rsidP="00224659">
      <w:pPr>
        <w:rPr>
          <w:lang w:val="en"/>
        </w:rPr>
      </w:pPr>
      <w:r>
        <w:rPr>
          <w:lang w:val="en"/>
        </w:rPr>
        <w:t xml:space="preserve">This module also includes an element of IRS Access. It is recommended that authors include the ITN </w:t>
      </w:r>
      <w:proofErr w:type="spellStart"/>
      <w:r>
        <w:rPr>
          <w:lang w:val="en"/>
        </w:rPr>
        <w:t>Use:Access</w:t>
      </w:r>
      <w:proofErr w:type="spellEnd"/>
      <w:r>
        <w:rPr>
          <w:lang w:val="en"/>
        </w:rPr>
        <w:t xml:space="preserve"> Ratio results via a data visualization subsection 3.4.2.</w:t>
      </w:r>
    </w:p>
    <w:p w14:paraId="7D65F927" w14:textId="2E8AC277" w:rsidR="00224659" w:rsidRPr="005442C9" w:rsidRDefault="00224659" w:rsidP="00224659">
      <w:pPr>
        <w:pStyle w:val="Heading3"/>
        <w:rPr>
          <w:rFonts w:ascii="Times New Roman" w:hAnsi="Times New Roman" w:cs="Times New Roman"/>
          <w:lang w:val="en"/>
        </w:rPr>
      </w:pPr>
      <w:bookmarkStart w:id="209" w:name="_Toc74047616"/>
      <w:bookmarkStart w:id="210" w:name="_Toc118969704"/>
      <w:bookmarkStart w:id="211" w:name="_Toc171060813"/>
      <w:r w:rsidRPr="005442C9">
        <w:rPr>
          <w:lang w:val="en"/>
        </w:rPr>
        <w:t>Ideational Variables Linked with ITN Use</w:t>
      </w:r>
      <w:bookmarkEnd w:id="209"/>
      <w:bookmarkEnd w:id="210"/>
      <w:bookmarkEnd w:id="211"/>
    </w:p>
    <w:p w14:paraId="4C14473A" w14:textId="5ACB5BDD" w:rsidR="00224659" w:rsidRPr="00224659" w:rsidRDefault="00224659" w:rsidP="00224659">
      <w:pPr>
        <w:rPr>
          <w:b/>
          <w:bCs/>
          <w:lang w:val="en"/>
        </w:rPr>
      </w:pPr>
      <w:r w:rsidRPr="00224659">
        <w:rPr>
          <w:b/>
          <w:bCs/>
          <w:highlight w:val="yellow"/>
          <w:lang w:val="en"/>
        </w:rPr>
        <w:t>Guidance</w:t>
      </w:r>
    </w:p>
    <w:p w14:paraId="40FD51DD" w14:textId="77777777" w:rsidR="00224659" w:rsidRDefault="00224659" w:rsidP="00224659">
      <w:pPr>
        <w:rPr>
          <w:lang w:val="en"/>
        </w:rPr>
      </w:pPr>
      <w:r>
        <w:rPr>
          <w:lang w:val="en"/>
        </w:rPr>
        <w:t>This subsection may include following key points:</w:t>
      </w:r>
    </w:p>
    <w:p w14:paraId="4826AFB8" w14:textId="5807172D" w:rsidR="00224659" w:rsidRPr="00224659" w:rsidRDefault="00224659" w:rsidP="00224659">
      <w:pPr>
        <w:pStyle w:val="Bullet"/>
      </w:pPr>
      <w:r w:rsidRPr="00224659">
        <w:t xml:space="preserve">Description and presentation of Table </w:t>
      </w:r>
      <w:r w:rsidR="00BE522A">
        <w:t>9</w:t>
      </w:r>
      <w:r w:rsidRPr="00224659">
        <w:t xml:space="preserve">, which is a summary table of all ideational variables related to ITN use, including </w:t>
      </w:r>
      <w:r w:rsidR="0085619C">
        <w:t>gender attitudes</w:t>
      </w:r>
      <w:r w:rsidRPr="00224659">
        <w:t xml:space="preserve"> related to intrahousehold ITN allocation.</w:t>
      </w:r>
    </w:p>
    <w:p w14:paraId="0F300634" w14:textId="4C780B38" w:rsidR="00224659" w:rsidRPr="00913359" w:rsidRDefault="00224659">
      <w:pPr>
        <w:pStyle w:val="Bullet"/>
        <w:numPr>
          <w:ilvl w:val="1"/>
          <w:numId w:val="1"/>
        </w:numPr>
        <w:rPr>
          <w:lang w:val="en"/>
        </w:rPr>
      </w:pPr>
      <w:r w:rsidRPr="00224659">
        <w:t xml:space="preserve">This should include </w:t>
      </w:r>
      <w:proofErr w:type="gramStart"/>
      <w:r w:rsidRPr="00224659">
        <w:t>a brief summary</w:t>
      </w:r>
      <w:proofErr w:type="gramEnd"/>
      <w:r w:rsidRPr="00224659">
        <w:t xml:space="preserve"> of key results (</w:t>
      </w:r>
      <w:r w:rsidR="0036648A" w:rsidRPr="00224659">
        <w:t>i.e.,</w:t>
      </w:r>
      <w:r w:rsidRPr="00224659">
        <w:t xml:space="preserve"> the study-wide prevalence and 2-3 most important facts bas</w:t>
      </w:r>
      <w:r>
        <w:t>ed on the data) regarding the set of ideational indicators.</w:t>
      </w:r>
    </w:p>
    <w:p w14:paraId="104AF2E2" w14:textId="38BD1124" w:rsidR="00913359" w:rsidRPr="00AE395B" w:rsidRDefault="00913359" w:rsidP="00913359">
      <w:pPr>
        <w:pStyle w:val="Bullet"/>
        <w:numPr>
          <w:ilvl w:val="1"/>
          <w:numId w:val="1"/>
        </w:numPr>
        <w:rPr>
          <w:lang w:val="en"/>
        </w:rPr>
      </w:pPr>
      <w:r>
        <w:t xml:space="preserve">This could include an “At a Glance” figure (see below). A bank of icons can be found </w:t>
      </w:r>
      <w:hyperlink r:id="rId54" w:history="1">
        <w:r w:rsidRPr="00AE395B">
          <w:rPr>
            <w:rStyle w:val="Hyperlink"/>
          </w:rPr>
          <w:t>here</w:t>
        </w:r>
      </w:hyperlink>
      <w:r>
        <w:t>.</w:t>
      </w:r>
    </w:p>
    <w:p w14:paraId="74FC5B64" w14:textId="6C918960" w:rsidR="00913359" w:rsidRDefault="00913359" w:rsidP="00913359">
      <w:pPr>
        <w:pStyle w:val="Bullet"/>
        <w:numPr>
          <w:ilvl w:val="0"/>
          <w:numId w:val="0"/>
        </w:numPr>
        <w:rPr>
          <w:lang w:val="en"/>
        </w:rPr>
      </w:pPr>
      <w:r w:rsidRPr="00913359">
        <w:rPr>
          <w:noProof/>
          <w:lang w:val="en"/>
        </w:rPr>
        <w:drawing>
          <wp:anchor distT="0" distB="0" distL="114300" distR="114300" simplePos="0" relativeHeight="251695104" behindDoc="0" locked="0" layoutInCell="1" allowOverlap="1" wp14:anchorId="50D1397F" wp14:editId="1445DD79">
            <wp:simplePos x="0" y="0"/>
            <wp:positionH relativeFrom="column">
              <wp:posOffset>1581150</wp:posOffset>
            </wp:positionH>
            <wp:positionV relativeFrom="paragraph">
              <wp:posOffset>526415</wp:posOffset>
            </wp:positionV>
            <wp:extent cx="2643505" cy="2190750"/>
            <wp:effectExtent l="0" t="0" r="4445" b="0"/>
            <wp:wrapTopAndBottom/>
            <wp:docPr id="375955743"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55">
                      <a:extLst>
                        <a:ext uri="{28A0092B-C50C-407E-A947-70E740481C1C}">
                          <a14:useLocalDpi xmlns:a14="http://schemas.microsoft.com/office/drawing/2010/main" val="0"/>
                        </a:ext>
                      </a:extLst>
                    </a:blip>
                    <a:srcRect t="9449"/>
                    <a:stretch/>
                  </pic:blipFill>
                  <pic:spPr bwMode="auto">
                    <a:xfrm>
                      <a:off x="0" y="0"/>
                      <a:ext cx="2643505" cy="2190750"/>
                    </a:xfrm>
                    <a:prstGeom prst="rect">
                      <a:avLst/>
                    </a:prstGeom>
                    <a:noFill/>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p>
    <w:p w14:paraId="1243AC5F" w14:textId="26500E14" w:rsidR="00913359" w:rsidRDefault="00913359" w:rsidP="00913359">
      <w:pPr>
        <w:pStyle w:val="Bullet"/>
        <w:numPr>
          <w:ilvl w:val="0"/>
          <w:numId w:val="0"/>
        </w:numPr>
        <w:ind w:left="720" w:hanging="360"/>
        <w:rPr>
          <w:lang w:val="en"/>
        </w:rPr>
      </w:pPr>
      <w:r w:rsidRPr="00913359">
        <w:rPr>
          <w:noProof/>
          <w:lang w:val="en"/>
        </w:rPr>
        <mc:AlternateContent>
          <mc:Choice Requires="wps">
            <w:drawing>
              <wp:anchor distT="45720" distB="45720" distL="114300" distR="114300" simplePos="0" relativeHeight="251697152" behindDoc="0" locked="0" layoutInCell="1" allowOverlap="1" wp14:anchorId="5C6174F9" wp14:editId="4EDE661D">
                <wp:simplePos x="0" y="0"/>
                <wp:positionH relativeFrom="column">
                  <wp:posOffset>1390650</wp:posOffset>
                </wp:positionH>
                <wp:positionV relativeFrom="paragraph">
                  <wp:posOffset>18415</wp:posOffset>
                </wp:positionV>
                <wp:extent cx="3100705" cy="1404620"/>
                <wp:effectExtent l="0" t="0" r="4445" b="0"/>
                <wp:wrapSquare wrapText="bothSides"/>
                <wp:docPr id="32203049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0705" cy="1404620"/>
                        </a:xfrm>
                        <a:prstGeom prst="rect">
                          <a:avLst/>
                        </a:prstGeom>
                        <a:solidFill>
                          <a:srgbClr val="FFFFFF"/>
                        </a:solidFill>
                        <a:ln w="9525">
                          <a:noFill/>
                          <a:miter lim="800000"/>
                          <a:headEnd/>
                          <a:tailEnd/>
                        </a:ln>
                      </wps:spPr>
                      <wps:txbx>
                        <w:txbxContent>
                          <w:p w14:paraId="19D22908" w14:textId="24F1DC24" w:rsidR="00913359" w:rsidRDefault="00913359" w:rsidP="00913359">
                            <w:pPr>
                              <w:autoSpaceDE w:val="0"/>
                              <w:autoSpaceDN w:val="0"/>
                              <w:adjustRightInd w:val="0"/>
                              <w:spacing w:after="0" w:line="240" w:lineRule="auto"/>
                            </w:pPr>
                            <w:r>
                              <w:rPr>
                                <w:rFonts w:ascii="Calibri-Bold" w:hAnsi="Calibri-Bold" w:cs="Calibri-Bold"/>
                                <w:b/>
                                <w:bCs/>
                                <w:color w:val="auto"/>
                                <w:szCs w:val="22"/>
                              </w:rPr>
                              <w:t xml:space="preserve">Figure </w:t>
                            </w:r>
                            <w:r w:rsidRPr="00913359">
                              <w:rPr>
                                <w:rFonts w:ascii="Calibri-Bold" w:hAnsi="Calibri-Bold" w:cs="Calibri-Bold"/>
                                <w:b/>
                                <w:bCs/>
                                <w:color w:val="auto"/>
                                <w:szCs w:val="22"/>
                                <w:highlight w:val="yellow"/>
                              </w:rPr>
                              <w:t>X</w:t>
                            </w:r>
                            <w:r>
                              <w:rPr>
                                <w:rFonts w:ascii="Calibri-Bold" w:hAnsi="Calibri-Bold" w:cs="Calibri-Bold"/>
                                <w:b/>
                                <w:bCs/>
                                <w:color w:val="auto"/>
                                <w:szCs w:val="22"/>
                              </w:rPr>
                              <w:t xml:space="preserve">. </w:t>
                            </w:r>
                            <w:r>
                              <w:rPr>
                                <w:rFonts w:ascii="Calibri-Italic" w:hAnsi="Calibri-Italic" w:cs="Calibri-Italic"/>
                                <w:i/>
                                <w:iCs/>
                                <w:color w:val="auto"/>
                                <w:szCs w:val="22"/>
                              </w:rPr>
                              <w:t xml:space="preserve">Net Use: Ideational Factors </w:t>
                            </w:r>
                            <w:proofErr w:type="gramStart"/>
                            <w:r>
                              <w:rPr>
                                <w:rFonts w:ascii="Calibri-Italic" w:hAnsi="Calibri-Italic" w:cs="Calibri-Italic"/>
                                <w:i/>
                                <w:iCs/>
                                <w:color w:val="auto"/>
                                <w:szCs w:val="22"/>
                              </w:rPr>
                              <w:t>at a Glance</w:t>
                            </w:r>
                            <w:proofErr w:type="gramEnd"/>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C6174F9" id="_x0000_s1033" type="#_x0000_t202" style="position:absolute;left:0;text-align:left;margin-left:109.5pt;margin-top:1.45pt;width:244.15pt;height:110.6pt;z-index:25169715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" stroked="f">
                <v:textbox style="mso-fit-shape-to-text:t">
                  <w:txbxContent>
                    <w:p w14:paraId="19D22908" w14:textId="24F1DC24" w:rsidR="00913359" w:rsidRDefault="00913359" w:rsidP="00913359">
                      <w:pPr>
                        <w:autoSpaceDE w:val="0"/>
                        <w:autoSpaceDN w:val="0"/>
                        <w:adjustRightInd w:val="0"/>
                        <w:spacing w:after="0" w:line="240" w:lineRule="auto"/>
                      </w:pPr>
                      <w:r>
                        <w:rPr>
                          <w:rFonts w:ascii="Calibri-Bold" w:hAnsi="Calibri-Bold" w:cs="Calibri-Bold"/>
                          <w:b/>
                          <w:bCs/>
                          <w:color w:val="auto"/>
                          <w:szCs w:val="22"/>
                        </w:rPr>
                        <w:t xml:space="preserve">Figure </w:t>
                      </w:r>
                      <w:r w:rsidRPr="00913359">
                        <w:rPr>
                          <w:rFonts w:ascii="Calibri-Bold" w:hAnsi="Calibri-Bold" w:cs="Calibri-Bold"/>
                          <w:b/>
                          <w:bCs/>
                          <w:color w:val="auto"/>
                          <w:szCs w:val="22"/>
                          <w:highlight w:val="yellow"/>
                        </w:rPr>
                        <w:t>X</w:t>
                      </w:r>
                      <w:r>
                        <w:rPr>
                          <w:rFonts w:ascii="Calibri-Bold" w:hAnsi="Calibri-Bold" w:cs="Calibri-Bold"/>
                          <w:b/>
                          <w:bCs/>
                          <w:color w:val="auto"/>
                          <w:szCs w:val="22"/>
                        </w:rPr>
                        <w:t xml:space="preserve">. </w:t>
                      </w:r>
                      <w:r>
                        <w:rPr>
                          <w:rFonts w:ascii="Calibri-Italic" w:hAnsi="Calibri-Italic" w:cs="Calibri-Italic"/>
                          <w:i/>
                          <w:iCs/>
                          <w:color w:val="auto"/>
                          <w:szCs w:val="22"/>
                        </w:rPr>
                        <w:t xml:space="preserve">Net Use: Ideational Factors </w:t>
                      </w:r>
                      <w:proofErr w:type="gramStart"/>
                      <w:r>
                        <w:rPr>
                          <w:rFonts w:ascii="Calibri-Italic" w:hAnsi="Calibri-Italic" w:cs="Calibri-Italic"/>
                          <w:i/>
                          <w:iCs/>
                          <w:color w:val="auto"/>
                          <w:szCs w:val="22"/>
                        </w:rPr>
                        <w:t>at a Glance</w:t>
                      </w:r>
                      <w:proofErr w:type="gramEnd"/>
                    </w:p>
                  </w:txbxContent>
                </v:textbox>
                <w10:wrap type="square"/>
              </v:shape>
            </w:pict>
          </mc:Fallback>
        </mc:AlternateContent>
      </w:r>
    </w:p>
    <w:p w14:paraId="63AB5C51" w14:textId="582B51BA" w:rsidR="00913359" w:rsidRDefault="00913359" w:rsidP="00913359">
      <w:pPr>
        <w:pStyle w:val="Bullet"/>
        <w:numPr>
          <w:ilvl w:val="0"/>
          <w:numId w:val="0"/>
        </w:numPr>
        <w:ind w:left="720" w:hanging="360"/>
        <w:rPr>
          <w:lang w:val="en"/>
        </w:rPr>
      </w:pPr>
    </w:p>
    <w:p w14:paraId="5151DE00" w14:textId="7FC080E2" w:rsidR="00913359" w:rsidRDefault="00913359" w:rsidP="00913359">
      <w:pPr>
        <w:pStyle w:val="Bullet"/>
        <w:numPr>
          <w:ilvl w:val="0"/>
          <w:numId w:val="0"/>
        </w:numPr>
        <w:ind w:left="720" w:hanging="360"/>
        <w:rPr>
          <w:lang w:val="en"/>
        </w:rPr>
      </w:pPr>
    </w:p>
    <w:p w14:paraId="38F0F922" w14:textId="5D015F8F" w:rsidR="00913359" w:rsidRDefault="00913359" w:rsidP="00913359">
      <w:pPr>
        <w:pStyle w:val="Bullet"/>
        <w:numPr>
          <w:ilvl w:val="0"/>
          <w:numId w:val="0"/>
        </w:numPr>
        <w:ind w:left="720" w:hanging="360"/>
        <w:rPr>
          <w:lang w:val="en"/>
        </w:rPr>
      </w:pPr>
    </w:p>
    <w:p w14:paraId="7B251853" w14:textId="6E1E63A6" w:rsidR="00913359" w:rsidRPr="009576D4" w:rsidRDefault="00913359" w:rsidP="00913359">
      <w:pPr>
        <w:pStyle w:val="Bullet"/>
        <w:numPr>
          <w:ilvl w:val="0"/>
          <w:numId w:val="0"/>
        </w:numPr>
        <w:ind w:left="720" w:hanging="360"/>
        <w:rPr>
          <w:lang w:val="en"/>
        </w:rPr>
      </w:pPr>
    </w:p>
    <w:p w14:paraId="14276739" w14:textId="3FA9530F" w:rsidR="00BE522A" w:rsidRPr="006C5086" w:rsidRDefault="00BE522A" w:rsidP="00BE522A">
      <w:pPr>
        <w:pStyle w:val="Heading3"/>
        <w:rPr>
          <w:rFonts w:eastAsia="Calibri"/>
        </w:rPr>
      </w:pPr>
      <w:bookmarkStart w:id="212" w:name="_Toc145414193"/>
      <w:bookmarkStart w:id="213" w:name="_Toc156316093"/>
      <w:bookmarkStart w:id="214" w:name="_Toc156317504"/>
      <w:bookmarkStart w:id="215" w:name="_Toc156547605"/>
      <w:bookmarkStart w:id="216" w:name="_Toc157431846"/>
      <w:bookmarkStart w:id="217" w:name="_Toc171060814"/>
      <w:r w:rsidRPr="006C5086">
        <w:rPr>
          <w:rFonts w:eastAsia="Calibri"/>
        </w:rPr>
        <w:t>ITN Ownership, Use</w:t>
      </w:r>
      <w:r>
        <w:rPr>
          <w:rFonts w:eastAsia="Calibri"/>
        </w:rPr>
        <w:t>,</w:t>
      </w:r>
      <w:r w:rsidRPr="006C5086">
        <w:rPr>
          <w:rFonts w:eastAsia="Calibri"/>
        </w:rPr>
        <w:t xml:space="preserve"> and Care</w:t>
      </w:r>
      <w:bookmarkEnd w:id="212"/>
      <w:bookmarkEnd w:id="213"/>
      <w:bookmarkEnd w:id="214"/>
      <w:bookmarkEnd w:id="215"/>
      <w:bookmarkEnd w:id="216"/>
      <w:bookmarkEnd w:id="217"/>
    </w:p>
    <w:p w14:paraId="320A33A9" w14:textId="2D64821F" w:rsidR="00224659" w:rsidRPr="00224659" w:rsidRDefault="00224659" w:rsidP="00224659">
      <w:pPr>
        <w:rPr>
          <w:b/>
          <w:bCs/>
          <w:lang w:val="en"/>
        </w:rPr>
      </w:pPr>
      <w:r w:rsidRPr="00224659">
        <w:rPr>
          <w:b/>
          <w:bCs/>
          <w:highlight w:val="yellow"/>
          <w:lang w:val="en"/>
        </w:rPr>
        <w:t>Guidance</w:t>
      </w:r>
    </w:p>
    <w:p w14:paraId="4C6CA6AC" w14:textId="262B377C" w:rsidR="00224659" w:rsidRPr="009576D4" w:rsidRDefault="00224659" w:rsidP="00224659">
      <w:pPr>
        <w:rPr>
          <w:lang w:val="en"/>
        </w:rPr>
      </w:pPr>
      <w:r w:rsidRPr="009576D4">
        <w:rPr>
          <w:lang w:val="en"/>
        </w:rPr>
        <w:t>This subsection may include following key points:</w:t>
      </w:r>
    </w:p>
    <w:p w14:paraId="7F42EAE0" w14:textId="77777777" w:rsidR="00224659" w:rsidRPr="00224659" w:rsidRDefault="00224659" w:rsidP="00224659">
      <w:pPr>
        <w:pStyle w:val="Bullet"/>
      </w:pPr>
      <w:r w:rsidRPr="00224659">
        <w:t>Briefly describe household possession and household ITN coverage</w:t>
      </w:r>
    </w:p>
    <w:p w14:paraId="45397DC6" w14:textId="4A9E4519" w:rsidR="00224659" w:rsidRPr="00224659" w:rsidRDefault="00224659" w:rsidP="00224659">
      <w:pPr>
        <w:pStyle w:val="Bullet"/>
      </w:pPr>
      <w:r w:rsidRPr="00224659">
        <w:t>Briefly describe use of nets by persons in the household.</w:t>
      </w:r>
    </w:p>
    <w:p w14:paraId="499AEC12" w14:textId="621C9220" w:rsidR="00224659" w:rsidRPr="00224659" w:rsidRDefault="00224659">
      <w:pPr>
        <w:pStyle w:val="Bullet"/>
        <w:numPr>
          <w:ilvl w:val="1"/>
          <w:numId w:val="1"/>
        </w:numPr>
      </w:pPr>
      <w:r w:rsidRPr="00224659">
        <w:t>It will be important to clarify that “consistent use” is defined as using a net every night in the prior week</w:t>
      </w:r>
    </w:p>
    <w:p w14:paraId="575F51E5" w14:textId="77777777" w:rsidR="00224659" w:rsidRPr="00224659" w:rsidRDefault="00224659">
      <w:pPr>
        <w:pStyle w:val="Bullet"/>
        <w:numPr>
          <w:ilvl w:val="1"/>
          <w:numId w:val="1"/>
        </w:numPr>
      </w:pPr>
      <w:r w:rsidRPr="00224659">
        <w:t>Note net use patterns the night before the survey</w:t>
      </w:r>
    </w:p>
    <w:p w14:paraId="7ED5927B" w14:textId="77777777" w:rsidR="00224659" w:rsidRPr="00224659" w:rsidRDefault="00224659">
      <w:pPr>
        <w:pStyle w:val="Bullet"/>
        <w:numPr>
          <w:ilvl w:val="1"/>
          <w:numId w:val="1"/>
        </w:numPr>
      </w:pPr>
      <w:r w:rsidRPr="00224659">
        <w:t>Note any age or sex trends in net use.</w:t>
      </w:r>
    </w:p>
    <w:p w14:paraId="62618625" w14:textId="0C712328" w:rsidR="00224659" w:rsidRPr="00224659" w:rsidRDefault="00224659" w:rsidP="00224659">
      <w:pPr>
        <w:pStyle w:val="Bullet"/>
      </w:pPr>
      <w:r w:rsidRPr="00224659">
        <w:t xml:space="preserve">Summarize key results related to population ITN access, population ITN use and </w:t>
      </w:r>
      <w:proofErr w:type="spellStart"/>
      <w:r w:rsidRPr="00224659">
        <w:t>Use:Access</w:t>
      </w:r>
      <w:proofErr w:type="spellEnd"/>
      <w:r w:rsidRPr="00224659">
        <w:t xml:space="preserve"> Ratio.</w:t>
      </w:r>
    </w:p>
    <w:p w14:paraId="5264373F" w14:textId="32EABF9E" w:rsidR="00224659" w:rsidRDefault="00224659">
      <w:pPr>
        <w:pStyle w:val="Bullet"/>
        <w:numPr>
          <w:ilvl w:val="1"/>
          <w:numId w:val="1"/>
        </w:numPr>
      </w:pPr>
      <w:r w:rsidRPr="00224659">
        <w:t xml:space="preserve">It may also be important to describe what the </w:t>
      </w:r>
      <w:proofErr w:type="spellStart"/>
      <w:r w:rsidRPr="00224659">
        <w:t>Use:Access</w:t>
      </w:r>
      <w:proofErr w:type="spellEnd"/>
      <w:r w:rsidRPr="00224659">
        <w:t xml:space="preserve"> ratio is and why it cannot be used in the multivariate regression models (</w:t>
      </w:r>
      <w:r w:rsidR="0036648A" w:rsidRPr="00224659">
        <w:t>i.e.,</w:t>
      </w:r>
      <w:r w:rsidRPr="00224659">
        <w:t xml:space="preserve"> the </w:t>
      </w:r>
      <w:proofErr w:type="spellStart"/>
      <w:r w:rsidRPr="00224659">
        <w:t>Use:Access</w:t>
      </w:r>
      <w:proofErr w:type="spellEnd"/>
      <w:r w:rsidRPr="00224659">
        <w:t xml:space="preserve"> ratio describes access at a population level. We also have access at an individual level, which is preferable when modeling individual behavior).</w:t>
      </w:r>
    </w:p>
    <w:p w14:paraId="7472A3A5" w14:textId="235F2243" w:rsidR="00BE522A" w:rsidRPr="00224659" w:rsidRDefault="00BE522A" w:rsidP="00BE522A">
      <w:pPr>
        <w:pStyle w:val="Bullet"/>
      </w:pPr>
      <w:r>
        <w:t>Summarize keys results related to ITN care and repurposing</w:t>
      </w:r>
    </w:p>
    <w:p w14:paraId="58528C07" w14:textId="77777777" w:rsidR="00BE522A" w:rsidRDefault="00BE522A" w:rsidP="00BE522A">
      <w:pPr>
        <w:pStyle w:val="Bullet"/>
        <w:numPr>
          <w:ilvl w:val="0"/>
          <w:numId w:val="0"/>
        </w:numPr>
        <w:rPr>
          <w:lang w:val="en"/>
        </w:rPr>
      </w:pPr>
    </w:p>
    <w:p w14:paraId="2430114B" w14:textId="36F22CBB" w:rsidR="00224659" w:rsidRDefault="00224659" w:rsidP="00224659"/>
    <w:p w14:paraId="63142C1C" w14:textId="77777777" w:rsidR="00224659" w:rsidRDefault="00224659" w:rsidP="00224659">
      <w:pPr>
        <w:sectPr w:rsidR="00224659" w:rsidSect="0042652A">
          <w:footerReference w:type="default" r:id="rId56"/>
          <w:pgSz w:w="12240" w:h="15840"/>
          <w:pgMar w:top="1440" w:right="1440" w:bottom="1440" w:left="1440" w:header="720" w:footer="720" w:gutter="0"/>
          <w:cols w:space="720"/>
          <w:docGrid w:linePitch="360"/>
        </w:sectPr>
      </w:pPr>
    </w:p>
    <w:p w14:paraId="17ED120E" w14:textId="019590E7" w:rsidR="00224659" w:rsidRDefault="00224659" w:rsidP="00224659">
      <w:r w:rsidRPr="00B4327B">
        <w:rPr>
          <w:b/>
          <w:bCs/>
          <w:highlight w:val="green"/>
        </w:rPr>
        <w:lastRenderedPageBreak/>
        <w:t>Placeholder</w:t>
      </w:r>
    </w:p>
    <w:p w14:paraId="7CDA5B6E" w14:textId="77777777" w:rsidR="00224659" w:rsidRDefault="00224659" w:rsidP="00224659">
      <w:r>
        <w:t>Summary of Ideational Variables: ITN Use</w:t>
      </w:r>
    </w:p>
    <w:p w14:paraId="56EF1B96" w14:textId="5FF27B94" w:rsidR="00224659" w:rsidRDefault="00224659" w:rsidP="00224659">
      <w:pPr>
        <w:spacing w:after="160" w:line="259" w:lineRule="auto"/>
      </w:pPr>
      <w:r w:rsidRPr="00D204D6">
        <w:rPr>
          <w:highlight w:val="yellow"/>
        </w:rPr>
        <w:t xml:space="preserve">[Insert summary of results and key findings from these results. Refer to </w:t>
      </w:r>
      <w:r>
        <w:rPr>
          <w:highlight w:val="yellow"/>
        </w:rPr>
        <w:t>summary</w:t>
      </w:r>
      <w:r w:rsidRPr="00D204D6">
        <w:rPr>
          <w:highlight w:val="yellow"/>
        </w:rPr>
        <w:t xml:space="preserve"> table]</w:t>
      </w:r>
    </w:p>
    <w:p w14:paraId="31C23DEC" w14:textId="77777777" w:rsidR="00E72DF2" w:rsidRDefault="00E72DF2" w:rsidP="00D65D54">
      <w:pPr>
        <w:spacing w:after="160" w:line="259" w:lineRule="auto"/>
        <w:sectPr w:rsidR="00E72DF2" w:rsidSect="0042652A">
          <w:footerReference w:type="first" r:id="rId57"/>
          <w:pgSz w:w="12240" w:h="15840"/>
          <w:pgMar w:top="1440" w:right="1440" w:bottom="1440" w:left="1440" w:header="720" w:footer="720" w:gutter="0"/>
          <w:cols w:space="720"/>
          <w:titlePg/>
          <w:docGrid w:linePitch="360"/>
        </w:sectPr>
      </w:pPr>
    </w:p>
    <w:tbl>
      <w:tblPr>
        <w:tblStyle w:val="TableGrid"/>
        <w:tblpPr w:leftFromText="180" w:rightFromText="180" w:vertAnchor="page" w:horzAnchor="margin" w:tblpXSpec="center" w:tblpY="1134"/>
        <w:tblW w:w="13945" w:type="dxa"/>
        <w:tblLook w:val="04A0" w:firstRow="1" w:lastRow="0" w:firstColumn="1" w:lastColumn="0" w:noHBand="0" w:noVBand="1"/>
      </w:tblPr>
      <w:tblGrid>
        <w:gridCol w:w="2704"/>
        <w:gridCol w:w="1702"/>
        <w:gridCol w:w="1416"/>
        <w:gridCol w:w="1504"/>
        <w:gridCol w:w="1416"/>
        <w:gridCol w:w="1501"/>
        <w:gridCol w:w="2018"/>
        <w:gridCol w:w="1684"/>
      </w:tblGrid>
      <w:tr w:rsidR="00E72DF2" w:rsidRPr="0097378A" w14:paraId="26C1A6B3" w14:textId="77777777" w:rsidTr="00FE0116">
        <w:trPr>
          <w:trHeight w:val="60"/>
          <w:tblHeader/>
        </w:trPr>
        <w:tc>
          <w:tcPr>
            <w:tcW w:w="13945" w:type="dxa"/>
            <w:gridSpan w:val="8"/>
            <w:tcBorders>
              <w:bottom w:val="single" w:sz="4" w:space="0" w:color="auto"/>
            </w:tcBorders>
            <w:shd w:val="clear" w:color="auto" w:fill="002060"/>
            <w:vAlign w:val="center"/>
          </w:tcPr>
          <w:p w14:paraId="69CADE5E" w14:textId="43A2C2C5" w:rsidR="00E72DF2" w:rsidRPr="00D86272" w:rsidRDefault="00E72DF2" w:rsidP="00D86272">
            <w:pPr>
              <w:pStyle w:val="TableTitle"/>
            </w:pPr>
            <w:r w:rsidRPr="00D86272">
              <w:lastRenderedPageBreak/>
              <w:t xml:space="preserve">Table </w:t>
            </w:r>
            <w:r w:rsidR="00FE011A">
              <w:t>10</w:t>
            </w:r>
            <w:r w:rsidRPr="00D86272">
              <w:t>: Summary of Ideational Variables Related to ITN Use</w:t>
            </w:r>
          </w:p>
        </w:tc>
      </w:tr>
      <w:tr w:rsidR="00E72DF2" w:rsidRPr="0097378A" w14:paraId="3023AEC2" w14:textId="77777777" w:rsidTr="00EF2A2E">
        <w:trPr>
          <w:trHeight w:val="60"/>
          <w:tblHeader/>
        </w:trPr>
        <w:tc>
          <w:tcPr>
            <w:tcW w:w="2704" w:type="dxa"/>
            <w:vMerge w:val="restart"/>
            <w:tcBorders>
              <w:bottom w:val="single" w:sz="4" w:space="0" w:color="auto"/>
            </w:tcBorders>
            <w:vAlign w:val="center"/>
          </w:tcPr>
          <w:p w14:paraId="6E24DFBD" w14:textId="77777777" w:rsidR="00E72DF2" w:rsidRPr="0097378A" w:rsidRDefault="00E72DF2" w:rsidP="00E72DF2">
            <w:pPr>
              <w:pStyle w:val="TableText"/>
              <w:tabs>
                <w:tab w:val="left" w:pos="157"/>
              </w:tabs>
              <w:rPr>
                <w:b/>
                <w:bCs/>
                <w:szCs w:val="20"/>
              </w:rPr>
            </w:pPr>
            <w:r w:rsidRPr="002968CB">
              <w:rPr>
                <w:b/>
                <w:bCs/>
              </w:rPr>
              <w:t>Characteristic</w:t>
            </w:r>
          </w:p>
        </w:tc>
        <w:tc>
          <w:tcPr>
            <w:tcW w:w="11241" w:type="dxa"/>
            <w:gridSpan w:val="7"/>
            <w:tcBorders>
              <w:bottom w:val="single" w:sz="4" w:space="0" w:color="auto"/>
            </w:tcBorders>
          </w:tcPr>
          <w:p w14:paraId="17A85724" w14:textId="0D54CC42" w:rsidR="00E72DF2" w:rsidRPr="009E1A2F" w:rsidRDefault="00E72DF2" w:rsidP="009E1A2F">
            <w:pPr>
              <w:pStyle w:val="Tableexplanationrow"/>
            </w:pPr>
            <w:r w:rsidRPr="009E1A2F">
              <w:t xml:space="preserve">Percent of respondents who report ITN ideational determinants, by respondent sociodemographic characteristics, </w:t>
            </w:r>
            <w:r w:rsidRPr="009E1A2F">
              <w:rPr>
                <w:highlight w:val="lightGray"/>
              </w:rPr>
              <w:t>[Country Survey Year]</w:t>
            </w:r>
          </w:p>
        </w:tc>
      </w:tr>
      <w:tr w:rsidR="00E72DF2" w:rsidRPr="0097378A" w14:paraId="717109F4" w14:textId="77777777" w:rsidTr="00EF2A2E">
        <w:trPr>
          <w:trHeight w:val="546"/>
          <w:tblHeader/>
        </w:trPr>
        <w:tc>
          <w:tcPr>
            <w:tcW w:w="2704" w:type="dxa"/>
            <w:vMerge/>
          </w:tcPr>
          <w:p w14:paraId="63F42888" w14:textId="77777777" w:rsidR="00E72DF2" w:rsidRPr="0097378A" w:rsidRDefault="00E72DF2" w:rsidP="00E72DF2">
            <w:pPr>
              <w:pStyle w:val="TableText"/>
              <w:tabs>
                <w:tab w:val="left" w:pos="157"/>
              </w:tabs>
              <w:rPr>
                <w:szCs w:val="20"/>
              </w:rPr>
            </w:pPr>
          </w:p>
        </w:tc>
        <w:tc>
          <w:tcPr>
            <w:tcW w:w="1702" w:type="dxa"/>
          </w:tcPr>
          <w:p w14:paraId="28C3E45E" w14:textId="092CA7EB" w:rsidR="00E72DF2" w:rsidRPr="0014601C" w:rsidRDefault="00E72DF2" w:rsidP="00E72DF2">
            <w:pPr>
              <w:pStyle w:val="TableText"/>
            </w:pPr>
            <w:r>
              <w:t>K</w:t>
            </w:r>
            <w:r w:rsidRPr="002968CB">
              <w:t>nowledge of malaria</w:t>
            </w:r>
            <w:r>
              <w:t xml:space="preserve"> prevention using mosquito nets</w:t>
            </w:r>
            <w:r w:rsidRPr="002968CB">
              <w:t xml:space="preserve"> </w:t>
            </w:r>
          </w:p>
        </w:tc>
        <w:tc>
          <w:tcPr>
            <w:tcW w:w="1416" w:type="dxa"/>
          </w:tcPr>
          <w:p w14:paraId="7E1CA065" w14:textId="11328EBB" w:rsidR="00E72DF2" w:rsidRPr="0014601C" w:rsidRDefault="00E72DF2" w:rsidP="00E72DF2">
            <w:pPr>
              <w:pStyle w:val="TableText"/>
            </w:pPr>
            <w:r>
              <w:t>Favorable attitudes towards ITNs</w:t>
            </w:r>
          </w:p>
        </w:tc>
        <w:tc>
          <w:tcPr>
            <w:tcW w:w="1504" w:type="dxa"/>
          </w:tcPr>
          <w:p w14:paraId="2B423003" w14:textId="5B9A63CA" w:rsidR="00E72DF2" w:rsidRPr="0014601C" w:rsidRDefault="00E72DF2" w:rsidP="00E72DF2">
            <w:pPr>
              <w:pStyle w:val="TableText"/>
            </w:pPr>
            <w:r>
              <w:t>Favorable attitudes towards ITN care and repair</w:t>
            </w:r>
          </w:p>
        </w:tc>
        <w:tc>
          <w:tcPr>
            <w:tcW w:w="1416" w:type="dxa"/>
          </w:tcPr>
          <w:p w14:paraId="2538BD88" w14:textId="4CF31DA4" w:rsidR="00E72DF2" w:rsidRPr="0014601C" w:rsidRDefault="00E72DF2" w:rsidP="00E72DF2">
            <w:pPr>
              <w:pStyle w:val="TableText"/>
            </w:pPr>
            <w:r>
              <w:t>Perceived response-efficacy of ITNs</w:t>
            </w:r>
          </w:p>
        </w:tc>
        <w:tc>
          <w:tcPr>
            <w:tcW w:w="1501" w:type="dxa"/>
          </w:tcPr>
          <w:p w14:paraId="0CCBC71A" w14:textId="25C4ED94" w:rsidR="00E72DF2" w:rsidRPr="0014601C" w:rsidRDefault="00E72DF2" w:rsidP="00E72DF2">
            <w:pPr>
              <w:pStyle w:val="TableText"/>
            </w:pPr>
            <w:r>
              <w:t>Perceived self-efficacy to use ITNs</w:t>
            </w:r>
            <w:r w:rsidRPr="002968CB">
              <w:t xml:space="preserve"> </w:t>
            </w:r>
          </w:p>
        </w:tc>
        <w:tc>
          <w:tcPr>
            <w:tcW w:w="2018" w:type="dxa"/>
          </w:tcPr>
          <w:p w14:paraId="00A1E8DF" w14:textId="0EDB07CF" w:rsidR="00E72DF2" w:rsidRPr="0014601C" w:rsidRDefault="00E72DF2" w:rsidP="00E72DF2">
            <w:pPr>
              <w:pStyle w:val="TableText"/>
            </w:pPr>
            <w:r>
              <w:t>Perceived community norms regarding ITNs</w:t>
            </w:r>
            <w:r w:rsidRPr="002968CB">
              <w:t xml:space="preserve"> </w:t>
            </w:r>
          </w:p>
        </w:tc>
        <w:tc>
          <w:tcPr>
            <w:tcW w:w="1684" w:type="dxa"/>
          </w:tcPr>
          <w:p w14:paraId="5E6F5DDF" w14:textId="5CDE03A4" w:rsidR="00E72DF2" w:rsidRPr="0014601C" w:rsidRDefault="00E72DF2" w:rsidP="00E72DF2">
            <w:pPr>
              <w:pStyle w:val="TableText"/>
            </w:pPr>
            <w:r w:rsidRPr="002968CB">
              <w:t>Perceive</w:t>
            </w:r>
            <w:r>
              <w:t>d</w:t>
            </w:r>
            <w:r w:rsidRPr="002968CB">
              <w:t xml:space="preserve"> </w:t>
            </w:r>
            <w:r>
              <w:t>equitable</w:t>
            </w:r>
            <w:r w:rsidRPr="002968CB">
              <w:t xml:space="preserve"> </w:t>
            </w:r>
            <w:r w:rsidR="0085619C">
              <w:t>gender attitudes</w:t>
            </w:r>
            <w:r w:rsidRPr="002968CB">
              <w:t xml:space="preserve"> related to malaria</w:t>
            </w:r>
          </w:p>
        </w:tc>
      </w:tr>
      <w:tr w:rsidR="00E72DF2" w:rsidRPr="0097378A" w14:paraId="389F6D6F" w14:textId="77777777" w:rsidTr="00EF2A2E">
        <w:trPr>
          <w:trHeight w:val="240"/>
        </w:trPr>
        <w:tc>
          <w:tcPr>
            <w:tcW w:w="2704" w:type="dxa"/>
          </w:tcPr>
          <w:p w14:paraId="1897C80F" w14:textId="77777777" w:rsidR="00E72DF2" w:rsidRPr="0097378A" w:rsidRDefault="00E72DF2" w:rsidP="00E72DF2">
            <w:pPr>
              <w:pStyle w:val="TableText"/>
              <w:tabs>
                <w:tab w:val="left" w:pos="157"/>
              </w:tabs>
              <w:rPr>
                <w:b/>
                <w:bCs/>
                <w:szCs w:val="20"/>
              </w:rPr>
            </w:pPr>
            <w:r w:rsidRPr="0097378A">
              <w:rPr>
                <w:b/>
                <w:bCs/>
                <w:szCs w:val="20"/>
              </w:rPr>
              <w:t>Zone</w:t>
            </w:r>
          </w:p>
        </w:tc>
        <w:tc>
          <w:tcPr>
            <w:tcW w:w="1702" w:type="dxa"/>
          </w:tcPr>
          <w:p w14:paraId="11E2A904" w14:textId="77777777" w:rsidR="00E72DF2" w:rsidRPr="0097378A" w:rsidRDefault="00E72DF2" w:rsidP="00E72DF2">
            <w:pPr>
              <w:pStyle w:val="TableText"/>
              <w:rPr>
                <w:szCs w:val="20"/>
              </w:rPr>
            </w:pPr>
          </w:p>
        </w:tc>
        <w:tc>
          <w:tcPr>
            <w:tcW w:w="1416" w:type="dxa"/>
          </w:tcPr>
          <w:p w14:paraId="3F7AAF75" w14:textId="77777777" w:rsidR="00E72DF2" w:rsidRPr="0097378A" w:rsidRDefault="00E72DF2" w:rsidP="00E72DF2">
            <w:pPr>
              <w:pStyle w:val="TableText"/>
              <w:rPr>
                <w:szCs w:val="20"/>
              </w:rPr>
            </w:pPr>
          </w:p>
        </w:tc>
        <w:tc>
          <w:tcPr>
            <w:tcW w:w="1504" w:type="dxa"/>
          </w:tcPr>
          <w:p w14:paraId="60A9ED66" w14:textId="77777777" w:rsidR="00E72DF2" w:rsidRPr="0097378A" w:rsidRDefault="00E72DF2" w:rsidP="00E72DF2">
            <w:pPr>
              <w:pStyle w:val="TableText"/>
              <w:rPr>
                <w:szCs w:val="20"/>
              </w:rPr>
            </w:pPr>
          </w:p>
        </w:tc>
        <w:tc>
          <w:tcPr>
            <w:tcW w:w="1416" w:type="dxa"/>
          </w:tcPr>
          <w:p w14:paraId="72055059" w14:textId="77777777" w:rsidR="00E72DF2" w:rsidRPr="0097378A" w:rsidRDefault="00E72DF2" w:rsidP="00E72DF2">
            <w:pPr>
              <w:pStyle w:val="TableText"/>
              <w:rPr>
                <w:szCs w:val="20"/>
              </w:rPr>
            </w:pPr>
          </w:p>
        </w:tc>
        <w:tc>
          <w:tcPr>
            <w:tcW w:w="1501" w:type="dxa"/>
          </w:tcPr>
          <w:p w14:paraId="50E84E8E" w14:textId="77777777" w:rsidR="00E72DF2" w:rsidRPr="0097378A" w:rsidRDefault="00E72DF2" w:rsidP="00E72DF2">
            <w:pPr>
              <w:pStyle w:val="TableText"/>
              <w:rPr>
                <w:szCs w:val="20"/>
              </w:rPr>
            </w:pPr>
          </w:p>
        </w:tc>
        <w:tc>
          <w:tcPr>
            <w:tcW w:w="2018" w:type="dxa"/>
          </w:tcPr>
          <w:p w14:paraId="7B1A90E6" w14:textId="77777777" w:rsidR="00E72DF2" w:rsidRPr="0097378A" w:rsidRDefault="00E72DF2" w:rsidP="00E72DF2">
            <w:pPr>
              <w:pStyle w:val="TableText"/>
              <w:rPr>
                <w:szCs w:val="20"/>
              </w:rPr>
            </w:pPr>
          </w:p>
        </w:tc>
        <w:tc>
          <w:tcPr>
            <w:tcW w:w="1684" w:type="dxa"/>
          </w:tcPr>
          <w:p w14:paraId="4535B64C" w14:textId="77777777" w:rsidR="00E72DF2" w:rsidRPr="0097378A" w:rsidRDefault="00E72DF2" w:rsidP="00E72DF2">
            <w:pPr>
              <w:pStyle w:val="TableText"/>
              <w:rPr>
                <w:szCs w:val="20"/>
              </w:rPr>
            </w:pPr>
          </w:p>
        </w:tc>
      </w:tr>
      <w:tr w:rsidR="00E72DF2" w:rsidRPr="0097378A" w14:paraId="2F7AF5EE" w14:textId="77777777" w:rsidTr="00EF2A2E">
        <w:trPr>
          <w:trHeight w:val="240"/>
        </w:trPr>
        <w:tc>
          <w:tcPr>
            <w:tcW w:w="2704" w:type="dxa"/>
          </w:tcPr>
          <w:p w14:paraId="5735FD69" w14:textId="77777777" w:rsidR="00E72DF2" w:rsidRPr="0097378A" w:rsidRDefault="00E72DF2" w:rsidP="00E72DF2">
            <w:pPr>
              <w:pStyle w:val="TableText"/>
              <w:tabs>
                <w:tab w:val="left" w:pos="157"/>
              </w:tabs>
              <w:rPr>
                <w:szCs w:val="20"/>
              </w:rPr>
            </w:pPr>
            <w:r w:rsidRPr="0097378A">
              <w:rPr>
                <w:szCs w:val="20"/>
              </w:rPr>
              <w:tab/>
              <w:t>Zone 1</w:t>
            </w:r>
          </w:p>
        </w:tc>
        <w:tc>
          <w:tcPr>
            <w:tcW w:w="1702" w:type="dxa"/>
          </w:tcPr>
          <w:p w14:paraId="4D4786ED" w14:textId="77777777" w:rsidR="00E72DF2" w:rsidRPr="0097378A" w:rsidRDefault="00E72DF2" w:rsidP="00E72DF2">
            <w:pPr>
              <w:pStyle w:val="TableText"/>
              <w:rPr>
                <w:szCs w:val="20"/>
              </w:rPr>
            </w:pPr>
          </w:p>
        </w:tc>
        <w:tc>
          <w:tcPr>
            <w:tcW w:w="1416" w:type="dxa"/>
          </w:tcPr>
          <w:p w14:paraId="4C100D82" w14:textId="77777777" w:rsidR="00E72DF2" w:rsidRPr="0097378A" w:rsidRDefault="00E72DF2" w:rsidP="00E72DF2">
            <w:pPr>
              <w:pStyle w:val="TableText"/>
              <w:rPr>
                <w:szCs w:val="20"/>
              </w:rPr>
            </w:pPr>
          </w:p>
        </w:tc>
        <w:tc>
          <w:tcPr>
            <w:tcW w:w="1504" w:type="dxa"/>
          </w:tcPr>
          <w:p w14:paraId="1EE32525" w14:textId="77777777" w:rsidR="00E72DF2" w:rsidRPr="0097378A" w:rsidRDefault="00E72DF2" w:rsidP="00E72DF2">
            <w:pPr>
              <w:pStyle w:val="TableText"/>
              <w:rPr>
                <w:szCs w:val="20"/>
              </w:rPr>
            </w:pPr>
          </w:p>
        </w:tc>
        <w:tc>
          <w:tcPr>
            <w:tcW w:w="1416" w:type="dxa"/>
          </w:tcPr>
          <w:p w14:paraId="0B14CC05" w14:textId="77777777" w:rsidR="00E72DF2" w:rsidRPr="0097378A" w:rsidRDefault="00E72DF2" w:rsidP="00E72DF2">
            <w:pPr>
              <w:pStyle w:val="TableText"/>
              <w:rPr>
                <w:szCs w:val="20"/>
              </w:rPr>
            </w:pPr>
          </w:p>
        </w:tc>
        <w:tc>
          <w:tcPr>
            <w:tcW w:w="1501" w:type="dxa"/>
          </w:tcPr>
          <w:p w14:paraId="37E38B8C" w14:textId="77777777" w:rsidR="00E72DF2" w:rsidRPr="0097378A" w:rsidRDefault="00E72DF2" w:rsidP="00E72DF2">
            <w:pPr>
              <w:pStyle w:val="TableText"/>
              <w:rPr>
                <w:szCs w:val="20"/>
              </w:rPr>
            </w:pPr>
          </w:p>
        </w:tc>
        <w:tc>
          <w:tcPr>
            <w:tcW w:w="2018" w:type="dxa"/>
          </w:tcPr>
          <w:p w14:paraId="2F6D4863" w14:textId="77777777" w:rsidR="00E72DF2" w:rsidRPr="0097378A" w:rsidRDefault="00E72DF2" w:rsidP="00E72DF2">
            <w:pPr>
              <w:pStyle w:val="TableText"/>
              <w:rPr>
                <w:szCs w:val="20"/>
              </w:rPr>
            </w:pPr>
          </w:p>
        </w:tc>
        <w:tc>
          <w:tcPr>
            <w:tcW w:w="1684" w:type="dxa"/>
          </w:tcPr>
          <w:p w14:paraId="0E7EBF3B" w14:textId="77777777" w:rsidR="00E72DF2" w:rsidRPr="0097378A" w:rsidRDefault="00E72DF2" w:rsidP="00E72DF2">
            <w:pPr>
              <w:pStyle w:val="TableText"/>
              <w:rPr>
                <w:szCs w:val="20"/>
              </w:rPr>
            </w:pPr>
          </w:p>
        </w:tc>
      </w:tr>
      <w:tr w:rsidR="00E72DF2" w:rsidRPr="0097378A" w14:paraId="60084E50" w14:textId="77777777" w:rsidTr="00EF2A2E">
        <w:trPr>
          <w:trHeight w:val="240"/>
        </w:trPr>
        <w:tc>
          <w:tcPr>
            <w:tcW w:w="2704" w:type="dxa"/>
          </w:tcPr>
          <w:p w14:paraId="1B39677B" w14:textId="77777777" w:rsidR="00E72DF2" w:rsidRPr="0097378A" w:rsidRDefault="00E72DF2" w:rsidP="00E72DF2">
            <w:pPr>
              <w:pStyle w:val="TableText"/>
              <w:tabs>
                <w:tab w:val="left" w:pos="157"/>
              </w:tabs>
              <w:rPr>
                <w:szCs w:val="20"/>
              </w:rPr>
            </w:pPr>
            <w:r w:rsidRPr="0097378A">
              <w:rPr>
                <w:szCs w:val="20"/>
              </w:rPr>
              <w:tab/>
              <w:t>Zone 2</w:t>
            </w:r>
          </w:p>
        </w:tc>
        <w:tc>
          <w:tcPr>
            <w:tcW w:w="1702" w:type="dxa"/>
          </w:tcPr>
          <w:p w14:paraId="0443A01F" w14:textId="77777777" w:rsidR="00E72DF2" w:rsidRPr="0097378A" w:rsidRDefault="00E72DF2" w:rsidP="00E72DF2">
            <w:pPr>
              <w:pStyle w:val="TableText"/>
              <w:rPr>
                <w:szCs w:val="20"/>
              </w:rPr>
            </w:pPr>
          </w:p>
        </w:tc>
        <w:tc>
          <w:tcPr>
            <w:tcW w:w="1416" w:type="dxa"/>
          </w:tcPr>
          <w:p w14:paraId="31626ED9" w14:textId="77777777" w:rsidR="00E72DF2" w:rsidRPr="0097378A" w:rsidRDefault="00E72DF2" w:rsidP="00E72DF2">
            <w:pPr>
              <w:pStyle w:val="TableText"/>
              <w:rPr>
                <w:szCs w:val="20"/>
              </w:rPr>
            </w:pPr>
          </w:p>
        </w:tc>
        <w:tc>
          <w:tcPr>
            <w:tcW w:w="1504" w:type="dxa"/>
          </w:tcPr>
          <w:p w14:paraId="28434D68" w14:textId="77777777" w:rsidR="00E72DF2" w:rsidRPr="0097378A" w:rsidRDefault="00E72DF2" w:rsidP="00E72DF2">
            <w:pPr>
              <w:pStyle w:val="TableText"/>
              <w:rPr>
                <w:szCs w:val="20"/>
              </w:rPr>
            </w:pPr>
          </w:p>
        </w:tc>
        <w:tc>
          <w:tcPr>
            <w:tcW w:w="1416" w:type="dxa"/>
          </w:tcPr>
          <w:p w14:paraId="38FD48B4" w14:textId="77777777" w:rsidR="00E72DF2" w:rsidRPr="0097378A" w:rsidRDefault="00E72DF2" w:rsidP="00E72DF2">
            <w:pPr>
              <w:pStyle w:val="TableText"/>
              <w:rPr>
                <w:szCs w:val="20"/>
              </w:rPr>
            </w:pPr>
          </w:p>
        </w:tc>
        <w:tc>
          <w:tcPr>
            <w:tcW w:w="1501" w:type="dxa"/>
          </w:tcPr>
          <w:p w14:paraId="67DAE486" w14:textId="77777777" w:rsidR="00E72DF2" w:rsidRPr="0097378A" w:rsidRDefault="00E72DF2" w:rsidP="00E72DF2">
            <w:pPr>
              <w:pStyle w:val="TableText"/>
              <w:rPr>
                <w:szCs w:val="20"/>
              </w:rPr>
            </w:pPr>
          </w:p>
        </w:tc>
        <w:tc>
          <w:tcPr>
            <w:tcW w:w="2018" w:type="dxa"/>
          </w:tcPr>
          <w:p w14:paraId="537DDF4A" w14:textId="77777777" w:rsidR="00E72DF2" w:rsidRPr="0097378A" w:rsidRDefault="00E72DF2" w:rsidP="00E72DF2">
            <w:pPr>
              <w:pStyle w:val="TableText"/>
              <w:rPr>
                <w:szCs w:val="20"/>
              </w:rPr>
            </w:pPr>
          </w:p>
        </w:tc>
        <w:tc>
          <w:tcPr>
            <w:tcW w:w="1684" w:type="dxa"/>
          </w:tcPr>
          <w:p w14:paraId="1EEC0854" w14:textId="77777777" w:rsidR="00E72DF2" w:rsidRPr="0097378A" w:rsidRDefault="00E72DF2" w:rsidP="00E72DF2">
            <w:pPr>
              <w:pStyle w:val="TableText"/>
              <w:rPr>
                <w:szCs w:val="20"/>
              </w:rPr>
            </w:pPr>
          </w:p>
        </w:tc>
      </w:tr>
      <w:tr w:rsidR="00E72DF2" w:rsidRPr="0097378A" w14:paraId="14C37968" w14:textId="77777777" w:rsidTr="00EF2A2E">
        <w:trPr>
          <w:trHeight w:val="240"/>
        </w:trPr>
        <w:tc>
          <w:tcPr>
            <w:tcW w:w="2704" w:type="dxa"/>
          </w:tcPr>
          <w:p w14:paraId="39B13E10" w14:textId="77777777" w:rsidR="00E72DF2" w:rsidRPr="0097378A" w:rsidRDefault="00E72DF2" w:rsidP="00E72DF2">
            <w:pPr>
              <w:pStyle w:val="TableText"/>
              <w:tabs>
                <w:tab w:val="left" w:pos="157"/>
              </w:tabs>
              <w:rPr>
                <w:szCs w:val="20"/>
              </w:rPr>
            </w:pPr>
            <w:r w:rsidRPr="0097378A">
              <w:rPr>
                <w:szCs w:val="20"/>
              </w:rPr>
              <w:tab/>
              <w:t>Zone 3</w:t>
            </w:r>
          </w:p>
        </w:tc>
        <w:tc>
          <w:tcPr>
            <w:tcW w:w="1702" w:type="dxa"/>
          </w:tcPr>
          <w:p w14:paraId="5FA6ADF9" w14:textId="77777777" w:rsidR="00E72DF2" w:rsidRPr="0097378A" w:rsidRDefault="00E72DF2" w:rsidP="00E72DF2">
            <w:pPr>
              <w:pStyle w:val="TableText"/>
              <w:rPr>
                <w:szCs w:val="20"/>
              </w:rPr>
            </w:pPr>
          </w:p>
        </w:tc>
        <w:tc>
          <w:tcPr>
            <w:tcW w:w="1416" w:type="dxa"/>
          </w:tcPr>
          <w:p w14:paraId="186D1236" w14:textId="77777777" w:rsidR="00E72DF2" w:rsidRPr="0097378A" w:rsidRDefault="00E72DF2" w:rsidP="00E72DF2">
            <w:pPr>
              <w:pStyle w:val="TableText"/>
              <w:rPr>
                <w:szCs w:val="20"/>
              </w:rPr>
            </w:pPr>
          </w:p>
        </w:tc>
        <w:tc>
          <w:tcPr>
            <w:tcW w:w="1504" w:type="dxa"/>
          </w:tcPr>
          <w:p w14:paraId="2B60528C" w14:textId="77777777" w:rsidR="00E72DF2" w:rsidRPr="0097378A" w:rsidRDefault="00E72DF2" w:rsidP="00E72DF2">
            <w:pPr>
              <w:pStyle w:val="TableText"/>
              <w:rPr>
                <w:szCs w:val="20"/>
              </w:rPr>
            </w:pPr>
          </w:p>
        </w:tc>
        <w:tc>
          <w:tcPr>
            <w:tcW w:w="1416" w:type="dxa"/>
          </w:tcPr>
          <w:p w14:paraId="294B8FCA" w14:textId="77777777" w:rsidR="00E72DF2" w:rsidRPr="0097378A" w:rsidRDefault="00E72DF2" w:rsidP="00E72DF2">
            <w:pPr>
              <w:pStyle w:val="TableText"/>
              <w:rPr>
                <w:szCs w:val="20"/>
              </w:rPr>
            </w:pPr>
          </w:p>
        </w:tc>
        <w:tc>
          <w:tcPr>
            <w:tcW w:w="1501" w:type="dxa"/>
          </w:tcPr>
          <w:p w14:paraId="52D8046F" w14:textId="77777777" w:rsidR="00E72DF2" w:rsidRPr="0097378A" w:rsidRDefault="00E72DF2" w:rsidP="00E72DF2">
            <w:pPr>
              <w:pStyle w:val="TableText"/>
              <w:rPr>
                <w:szCs w:val="20"/>
              </w:rPr>
            </w:pPr>
          </w:p>
        </w:tc>
        <w:tc>
          <w:tcPr>
            <w:tcW w:w="2018" w:type="dxa"/>
          </w:tcPr>
          <w:p w14:paraId="442EFE2D" w14:textId="77777777" w:rsidR="00E72DF2" w:rsidRPr="0097378A" w:rsidRDefault="00E72DF2" w:rsidP="00E72DF2">
            <w:pPr>
              <w:pStyle w:val="TableText"/>
              <w:rPr>
                <w:szCs w:val="20"/>
              </w:rPr>
            </w:pPr>
          </w:p>
        </w:tc>
        <w:tc>
          <w:tcPr>
            <w:tcW w:w="1684" w:type="dxa"/>
          </w:tcPr>
          <w:p w14:paraId="59D9D4BF" w14:textId="77777777" w:rsidR="00E72DF2" w:rsidRPr="0097378A" w:rsidRDefault="00E72DF2" w:rsidP="00E72DF2">
            <w:pPr>
              <w:pStyle w:val="TableText"/>
              <w:rPr>
                <w:szCs w:val="20"/>
              </w:rPr>
            </w:pPr>
          </w:p>
        </w:tc>
      </w:tr>
      <w:tr w:rsidR="00E72DF2" w:rsidRPr="0097378A" w14:paraId="76212DBF" w14:textId="77777777" w:rsidTr="00EF2A2E">
        <w:trPr>
          <w:trHeight w:val="240"/>
        </w:trPr>
        <w:tc>
          <w:tcPr>
            <w:tcW w:w="2704" w:type="dxa"/>
          </w:tcPr>
          <w:p w14:paraId="2A155257" w14:textId="77777777" w:rsidR="00E72DF2" w:rsidRPr="0097378A" w:rsidRDefault="00E72DF2" w:rsidP="00E72DF2">
            <w:pPr>
              <w:pStyle w:val="TableText"/>
              <w:tabs>
                <w:tab w:val="left" w:pos="157"/>
              </w:tabs>
              <w:rPr>
                <w:szCs w:val="20"/>
              </w:rPr>
            </w:pPr>
            <w:r w:rsidRPr="0097378A">
              <w:rPr>
                <w:szCs w:val="20"/>
              </w:rPr>
              <w:tab/>
              <w:t>Zone 4</w:t>
            </w:r>
          </w:p>
        </w:tc>
        <w:tc>
          <w:tcPr>
            <w:tcW w:w="1702" w:type="dxa"/>
          </w:tcPr>
          <w:p w14:paraId="0F0498FE" w14:textId="77777777" w:rsidR="00E72DF2" w:rsidRPr="0097378A" w:rsidRDefault="00E72DF2" w:rsidP="00E72DF2">
            <w:pPr>
              <w:pStyle w:val="TableText"/>
              <w:rPr>
                <w:szCs w:val="20"/>
              </w:rPr>
            </w:pPr>
          </w:p>
        </w:tc>
        <w:tc>
          <w:tcPr>
            <w:tcW w:w="1416" w:type="dxa"/>
          </w:tcPr>
          <w:p w14:paraId="3E6E0364" w14:textId="77777777" w:rsidR="00E72DF2" w:rsidRPr="0097378A" w:rsidRDefault="00E72DF2" w:rsidP="00E72DF2">
            <w:pPr>
              <w:pStyle w:val="TableText"/>
              <w:rPr>
                <w:szCs w:val="20"/>
              </w:rPr>
            </w:pPr>
          </w:p>
        </w:tc>
        <w:tc>
          <w:tcPr>
            <w:tcW w:w="1504" w:type="dxa"/>
          </w:tcPr>
          <w:p w14:paraId="1D84F93C" w14:textId="77777777" w:rsidR="00E72DF2" w:rsidRPr="0097378A" w:rsidRDefault="00E72DF2" w:rsidP="00E72DF2">
            <w:pPr>
              <w:pStyle w:val="TableText"/>
              <w:rPr>
                <w:szCs w:val="20"/>
              </w:rPr>
            </w:pPr>
          </w:p>
        </w:tc>
        <w:tc>
          <w:tcPr>
            <w:tcW w:w="1416" w:type="dxa"/>
          </w:tcPr>
          <w:p w14:paraId="115A277A" w14:textId="77777777" w:rsidR="00E72DF2" w:rsidRPr="0097378A" w:rsidRDefault="00E72DF2" w:rsidP="00E72DF2">
            <w:pPr>
              <w:pStyle w:val="TableText"/>
              <w:rPr>
                <w:szCs w:val="20"/>
              </w:rPr>
            </w:pPr>
          </w:p>
        </w:tc>
        <w:tc>
          <w:tcPr>
            <w:tcW w:w="1501" w:type="dxa"/>
          </w:tcPr>
          <w:p w14:paraId="4AA91B08" w14:textId="77777777" w:rsidR="00E72DF2" w:rsidRPr="0097378A" w:rsidRDefault="00E72DF2" w:rsidP="00E72DF2">
            <w:pPr>
              <w:pStyle w:val="TableText"/>
              <w:rPr>
                <w:szCs w:val="20"/>
              </w:rPr>
            </w:pPr>
          </w:p>
        </w:tc>
        <w:tc>
          <w:tcPr>
            <w:tcW w:w="2018" w:type="dxa"/>
          </w:tcPr>
          <w:p w14:paraId="547EE616" w14:textId="77777777" w:rsidR="00E72DF2" w:rsidRPr="0097378A" w:rsidRDefault="00E72DF2" w:rsidP="00E72DF2">
            <w:pPr>
              <w:pStyle w:val="TableText"/>
              <w:rPr>
                <w:szCs w:val="20"/>
              </w:rPr>
            </w:pPr>
          </w:p>
        </w:tc>
        <w:tc>
          <w:tcPr>
            <w:tcW w:w="1684" w:type="dxa"/>
          </w:tcPr>
          <w:p w14:paraId="234DAE37" w14:textId="77777777" w:rsidR="00E72DF2" w:rsidRPr="0097378A" w:rsidRDefault="00E72DF2" w:rsidP="00E72DF2">
            <w:pPr>
              <w:pStyle w:val="TableText"/>
              <w:rPr>
                <w:szCs w:val="20"/>
              </w:rPr>
            </w:pPr>
          </w:p>
        </w:tc>
      </w:tr>
      <w:tr w:rsidR="00E72DF2" w:rsidRPr="0097378A" w14:paraId="003C85BA" w14:textId="77777777" w:rsidTr="00EF2A2E">
        <w:trPr>
          <w:trHeight w:val="240"/>
        </w:trPr>
        <w:tc>
          <w:tcPr>
            <w:tcW w:w="2704" w:type="dxa"/>
          </w:tcPr>
          <w:p w14:paraId="71E4FA4F" w14:textId="77777777" w:rsidR="00E72DF2" w:rsidRPr="0097378A" w:rsidRDefault="00E72DF2" w:rsidP="00E72DF2">
            <w:pPr>
              <w:pStyle w:val="TableText"/>
              <w:tabs>
                <w:tab w:val="left" w:pos="157"/>
              </w:tabs>
              <w:rPr>
                <w:b/>
                <w:bCs/>
                <w:szCs w:val="20"/>
              </w:rPr>
            </w:pPr>
            <w:r w:rsidRPr="0097378A">
              <w:rPr>
                <w:b/>
                <w:bCs/>
                <w:szCs w:val="20"/>
              </w:rPr>
              <w:t>Sex</w:t>
            </w:r>
          </w:p>
        </w:tc>
        <w:tc>
          <w:tcPr>
            <w:tcW w:w="1702" w:type="dxa"/>
          </w:tcPr>
          <w:p w14:paraId="7863A7B3" w14:textId="77777777" w:rsidR="00E72DF2" w:rsidRPr="0097378A" w:rsidRDefault="00E72DF2" w:rsidP="00E72DF2">
            <w:pPr>
              <w:pStyle w:val="TableText"/>
              <w:rPr>
                <w:szCs w:val="20"/>
              </w:rPr>
            </w:pPr>
          </w:p>
        </w:tc>
        <w:tc>
          <w:tcPr>
            <w:tcW w:w="1416" w:type="dxa"/>
          </w:tcPr>
          <w:p w14:paraId="222579BC" w14:textId="77777777" w:rsidR="00E72DF2" w:rsidRPr="0097378A" w:rsidRDefault="00E72DF2" w:rsidP="00E72DF2">
            <w:pPr>
              <w:pStyle w:val="TableText"/>
              <w:rPr>
                <w:szCs w:val="20"/>
              </w:rPr>
            </w:pPr>
          </w:p>
        </w:tc>
        <w:tc>
          <w:tcPr>
            <w:tcW w:w="1504" w:type="dxa"/>
          </w:tcPr>
          <w:p w14:paraId="12BBF6F1" w14:textId="77777777" w:rsidR="00E72DF2" w:rsidRPr="0097378A" w:rsidRDefault="00E72DF2" w:rsidP="00E72DF2">
            <w:pPr>
              <w:pStyle w:val="TableText"/>
              <w:rPr>
                <w:szCs w:val="20"/>
              </w:rPr>
            </w:pPr>
          </w:p>
        </w:tc>
        <w:tc>
          <w:tcPr>
            <w:tcW w:w="1416" w:type="dxa"/>
          </w:tcPr>
          <w:p w14:paraId="4FFD46A1" w14:textId="77777777" w:rsidR="00E72DF2" w:rsidRPr="0097378A" w:rsidRDefault="00E72DF2" w:rsidP="00E72DF2">
            <w:pPr>
              <w:pStyle w:val="TableText"/>
              <w:rPr>
                <w:szCs w:val="20"/>
              </w:rPr>
            </w:pPr>
          </w:p>
        </w:tc>
        <w:tc>
          <w:tcPr>
            <w:tcW w:w="1501" w:type="dxa"/>
          </w:tcPr>
          <w:p w14:paraId="428B687A" w14:textId="77777777" w:rsidR="00E72DF2" w:rsidRPr="0097378A" w:rsidRDefault="00E72DF2" w:rsidP="00E72DF2">
            <w:pPr>
              <w:pStyle w:val="TableText"/>
              <w:rPr>
                <w:szCs w:val="20"/>
              </w:rPr>
            </w:pPr>
          </w:p>
        </w:tc>
        <w:tc>
          <w:tcPr>
            <w:tcW w:w="2018" w:type="dxa"/>
          </w:tcPr>
          <w:p w14:paraId="7933EFED" w14:textId="77777777" w:rsidR="00E72DF2" w:rsidRPr="0097378A" w:rsidRDefault="00E72DF2" w:rsidP="00E72DF2">
            <w:pPr>
              <w:pStyle w:val="TableText"/>
              <w:rPr>
                <w:szCs w:val="20"/>
              </w:rPr>
            </w:pPr>
          </w:p>
        </w:tc>
        <w:tc>
          <w:tcPr>
            <w:tcW w:w="1684" w:type="dxa"/>
          </w:tcPr>
          <w:p w14:paraId="58884E9B" w14:textId="77777777" w:rsidR="00E72DF2" w:rsidRPr="0097378A" w:rsidRDefault="00E72DF2" w:rsidP="00E72DF2">
            <w:pPr>
              <w:pStyle w:val="TableText"/>
              <w:rPr>
                <w:szCs w:val="20"/>
              </w:rPr>
            </w:pPr>
          </w:p>
        </w:tc>
      </w:tr>
      <w:tr w:rsidR="00E72DF2" w:rsidRPr="0097378A" w14:paraId="284CC5D7" w14:textId="77777777" w:rsidTr="00EF2A2E">
        <w:trPr>
          <w:trHeight w:val="240"/>
        </w:trPr>
        <w:tc>
          <w:tcPr>
            <w:tcW w:w="2704" w:type="dxa"/>
          </w:tcPr>
          <w:p w14:paraId="2CE2D5E3" w14:textId="77777777" w:rsidR="00E72DF2" w:rsidRPr="0097378A" w:rsidRDefault="00E72DF2" w:rsidP="00E72DF2">
            <w:pPr>
              <w:pStyle w:val="TableText"/>
              <w:tabs>
                <w:tab w:val="left" w:pos="157"/>
              </w:tabs>
              <w:rPr>
                <w:szCs w:val="20"/>
              </w:rPr>
            </w:pPr>
            <w:r w:rsidRPr="0097378A">
              <w:rPr>
                <w:szCs w:val="20"/>
              </w:rPr>
              <w:tab/>
              <w:t>Female</w:t>
            </w:r>
          </w:p>
        </w:tc>
        <w:tc>
          <w:tcPr>
            <w:tcW w:w="1702" w:type="dxa"/>
          </w:tcPr>
          <w:p w14:paraId="15342A7A" w14:textId="77777777" w:rsidR="00E72DF2" w:rsidRPr="0097378A" w:rsidRDefault="00E72DF2" w:rsidP="00E72DF2">
            <w:pPr>
              <w:pStyle w:val="TableText"/>
              <w:rPr>
                <w:szCs w:val="20"/>
              </w:rPr>
            </w:pPr>
          </w:p>
        </w:tc>
        <w:tc>
          <w:tcPr>
            <w:tcW w:w="1416" w:type="dxa"/>
          </w:tcPr>
          <w:p w14:paraId="0D4E575A" w14:textId="77777777" w:rsidR="00E72DF2" w:rsidRPr="0097378A" w:rsidRDefault="00E72DF2" w:rsidP="00E72DF2">
            <w:pPr>
              <w:pStyle w:val="TableText"/>
              <w:rPr>
                <w:szCs w:val="20"/>
              </w:rPr>
            </w:pPr>
          </w:p>
        </w:tc>
        <w:tc>
          <w:tcPr>
            <w:tcW w:w="1504" w:type="dxa"/>
          </w:tcPr>
          <w:p w14:paraId="1179C0AF" w14:textId="77777777" w:rsidR="00E72DF2" w:rsidRPr="0097378A" w:rsidRDefault="00E72DF2" w:rsidP="00E72DF2">
            <w:pPr>
              <w:pStyle w:val="TableText"/>
              <w:rPr>
                <w:szCs w:val="20"/>
              </w:rPr>
            </w:pPr>
          </w:p>
        </w:tc>
        <w:tc>
          <w:tcPr>
            <w:tcW w:w="1416" w:type="dxa"/>
          </w:tcPr>
          <w:p w14:paraId="06E1BAC4" w14:textId="77777777" w:rsidR="00E72DF2" w:rsidRPr="0097378A" w:rsidRDefault="00E72DF2" w:rsidP="00E72DF2">
            <w:pPr>
              <w:pStyle w:val="TableText"/>
              <w:rPr>
                <w:szCs w:val="20"/>
              </w:rPr>
            </w:pPr>
          </w:p>
        </w:tc>
        <w:tc>
          <w:tcPr>
            <w:tcW w:w="1501" w:type="dxa"/>
          </w:tcPr>
          <w:p w14:paraId="1CC6A5BB" w14:textId="77777777" w:rsidR="00E72DF2" w:rsidRPr="0097378A" w:rsidRDefault="00E72DF2" w:rsidP="00E72DF2">
            <w:pPr>
              <w:pStyle w:val="TableText"/>
              <w:rPr>
                <w:szCs w:val="20"/>
              </w:rPr>
            </w:pPr>
          </w:p>
        </w:tc>
        <w:tc>
          <w:tcPr>
            <w:tcW w:w="2018" w:type="dxa"/>
          </w:tcPr>
          <w:p w14:paraId="0BD0B713" w14:textId="77777777" w:rsidR="00E72DF2" w:rsidRPr="0097378A" w:rsidRDefault="00E72DF2" w:rsidP="00E72DF2">
            <w:pPr>
              <w:pStyle w:val="TableText"/>
              <w:rPr>
                <w:szCs w:val="20"/>
              </w:rPr>
            </w:pPr>
          </w:p>
        </w:tc>
        <w:tc>
          <w:tcPr>
            <w:tcW w:w="1684" w:type="dxa"/>
          </w:tcPr>
          <w:p w14:paraId="610C19F5" w14:textId="77777777" w:rsidR="00E72DF2" w:rsidRPr="0097378A" w:rsidRDefault="00E72DF2" w:rsidP="00E72DF2">
            <w:pPr>
              <w:pStyle w:val="TableText"/>
              <w:rPr>
                <w:szCs w:val="20"/>
              </w:rPr>
            </w:pPr>
          </w:p>
        </w:tc>
      </w:tr>
      <w:tr w:rsidR="00E72DF2" w:rsidRPr="0097378A" w14:paraId="104FE10E" w14:textId="77777777" w:rsidTr="00EF2A2E">
        <w:trPr>
          <w:trHeight w:val="240"/>
        </w:trPr>
        <w:tc>
          <w:tcPr>
            <w:tcW w:w="2704" w:type="dxa"/>
          </w:tcPr>
          <w:p w14:paraId="244E89EC" w14:textId="77777777" w:rsidR="00E72DF2" w:rsidRPr="0097378A" w:rsidRDefault="00E72DF2" w:rsidP="00E72DF2">
            <w:pPr>
              <w:pStyle w:val="TableText"/>
              <w:tabs>
                <w:tab w:val="left" w:pos="157"/>
              </w:tabs>
              <w:rPr>
                <w:szCs w:val="20"/>
              </w:rPr>
            </w:pPr>
            <w:r w:rsidRPr="0097378A">
              <w:rPr>
                <w:szCs w:val="20"/>
              </w:rPr>
              <w:tab/>
              <w:t>Male</w:t>
            </w:r>
          </w:p>
        </w:tc>
        <w:tc>
          <w:tcPr>
            <w:tcW w:w="1702" w:type="dxa"/>
          </w:tcPr>
          <w:p w14:paraId="740DDAC7" w14:textId="77777777" w:rsidR="00E72DF2" w:rsidRPr="0097378A" w:rsidRDefault="00E72DF2" w:rsidP="00E72DF2">
            <w:pPr>
              <w:pStyle w:val="TableText"/>
              <w:rPr>
                <w:szCs w:val="20"/>
              </w:rPr>
            </w:pPr>
          </w:p>
        </w:tc>
        <w:tc>
          <w:tcPr>
            <w:tcW w:w="1416" w:type="dxa"/>
          </w:tcPr>
          <w:p w14:paraId="528EFF66" w14:textId="77777777" w:rsidR="00E72DF2" w:rsidRPr="0097378A" w:rsidRDefault="00E72DF2" w:rsidP="00E72DF2">
            <w:pPr>
              <w:pStyle w:val="TableText"/>
              <w:rPr>
                <w:szCs w:val="20"/>
              </w:rPr>
            </w:pPr>
          </w:p>
        </w:tc>
        <w:tc>
          <w:tcPr>
            <w:tcW w:w="1504" w:type="dxa"/>
          </w:tcPr>
          <w:p w14:paraId="52E8D6AD" w14:textId="77777777" w:rsidR="00E72DF2" w:rsidRPr="0097378A" w:rsidRDefault="00E72DF2" w:rsidP="00E72DF2">
            <w:pPr>
              <w:pStyle w:val="TableText"/>
              <w:rPr>
                <w:szCs w:val="20"/>
              </w:rPr>
            </w:pPr>
          </w:p>
        </w:tc>
        <w:tc>
          <w:tcPr>
            <w:tcW w:w="1416" w:type="dxa"/>
          </w:tcPr>
          <w:p w14:paraId="498096E5" w14:textId="77777777" w:rsidR="00E72DF2" w:rsidRPr="0097378A" w:rsidRDefault="00E72DF2" w:rsidP="00E72DF2">
            <w:pPr>
              <w:pStyle w:val="TableText"/>
              <w:rPr>
                <w:szCs w:val="20"/>
              </w:rPr>
            </w:pPr>
          </w:p>
        </w:tc>
        <w:tc>
          <w:tcPr>
            <w:tcW w:w="1501" w:type="dxa"/>
          </w:tcPr>
          <w:p w14:paraId="6529A62E" w14:textId="77777777" w:rsidR="00E72DF2" w:rsidRPr="0097378A" w:rsidRDefault="00E72DF2" w:rsidP="00E72DF2">
            <w:pPr>
              <w:pStyle w:val="TableText"/>
              <w:rPr>
                <w:szCs w:val="20"/>
              </w:rPr>
            </w:pPr>
          </w:p>
        </w:tc>
        <w:tc>
          <w:tcPr>
            <w:tcW w:w="2018" w:type="dxa"/>
          </w:tcPr>
          <w:p w14:paraId="09D92E7F" w14:textId="77777777" w:rsidR="00E72DF2" w:rsidRPr="0097378A" w:rsidRDefault="00E72DF2" w:rsidP="00E72DF2">
            <w:pPr>
              <w:pStyle w:val="TableText"/>
              <w:rPr>
                <w:szCs w:val="20"/>
              </w:rPr>
            </w:pPr>
          </w:p>
        </w:tc>
        <w:tc>
          <w:tcPr>
            <w:tcW w:w="1684" w:type="dxa"/>
          </w:tcPr>
          <w:p w14:paraId="6BD9744F" w14:textId="77777777" w:rsidR="00E72DF2" w:rsidRPr="0097378A" w:rsidRDefault="00E72DF2" w:rsidP="00E72DF2">
            <w:pPr>
              <w:pStyle w:val="TableText"/>
              <w:rPr>
                <w:szCs w:val="20"/>
              </w:rPr>
            </w:pPr>
          </w:p>
        </w:tc>
      </w:tr>
      <w:tr w:rsidR="00E72DF2" w:rsidRPr="0097378A" w14:paraId="63D53B0C" w14:textId="77777777" w:rsidTr="00EF2A2E">
        <w:trPr>
          <w:trHeight w:val="240"/>
        </w:trPr>
        <w:tc>
          <w:tcPr>
            <w:tcW w:w="2704" w:type="dxa"/>
          </w:tcPr>
          <w:p w14:paraId="63798E5B" w14:textId="77777777" w:rsidR="00E72DF2" w:rsidRPr="0097378A" w:rsidRDefault="00E72DF2" w:rsidP="00E72DF2">
            <w:pPr>
              <w:pStyle w:val="TableText"/>
              <w:tabs>
                <w:tab w:val="left" w:pos="157"/>
              </w:tabs>
              <w:rPr>
                <w:b/>
                <w:bCs/>
                <w:szCs w:val="20"/>
              </w:rPr>
            </w:pPr>
            <w:r w:rsidRPr="0097378A">
              <w:rPr>
                <w:b/>
                <w:bCs/>
                <w:szCs w:val="20"/>
              </w:rPr>
              <w:t>Age</w:t>
            </w:r>
          </w:p>
        </w:tc>
        <w:tc>
          <w:tcPr>
            <w:tcW w:w="1702" w:type="dxa"/>
          </w:tcPr>
          <w:p w14:paraId="495722B5" w14:textId="77777777" w:rsidR="00E72DF2" w:rsidRPr="0097378A" w:rsidRDefault="00E72DF2" w:rsidP="00E72DF2">
            <w:pPr>
              <w:pStyle w:val="TableText"/>
              <w:rPr>
                <w:szCs w:val="20"/>
              </w:rPr>
            </w:pPr>
          </w:p>
        </w:tc>
        <w:tc>
          <w:tcPr>
            <w:tcW w:w="1416" w:type="dxa"/>
          </w:tcPr>
          <w:p w14:paraId="2EDB57F1" w14:textId="77777777" w:rsidR="00E72DF2" w:rsidRPr="0097378A" w:rsidRDefault="00E72DF2" w:rsidP="00E72DF2">
            <w:pPr>
              <w:pStyle w:val="TableText"/>
              <w:rPr>
                <w:szCs w:val="20"/>
              </w:rPr>
            </w:pPr>
          </w:p>
        </w:tc>
        <w:tc>
          <w:tcPr>
            <w:tcW w:w="1504" w:type="dxa"/>
          </w:tcPr>
          <w:p w14:paraId="2FC97864" w14:textId="77777777" w:rsidR="00E72DF2" w:rsidRPr="0097378A" w:rsidRDefault="00E72DF2" w:rsidP="00E72DF2">
            <w:pPr>
              <w:pStyle w:val="TableText"/>
              <w:rPr>
                <w:szCs w:val="20"/>
              </w:rPr>
            </w:pPr>
          </w:p>
        </w:tc>
        <w:tc>
          <w:tcPr>
            <w:tcW w:w="1416" w:type="dxa"/>
          </w:tcPr>
          <w:p w14:paraId="5F1C64E0" w14:textId="77777777" w:rsidR="00E72DF2" w:rsidRPr="0097378A" w:rsidRDefault="00E72DF2" w:rsidP="00E72DF2">
            <w:pPr>
              <w:pStyle w:val="TableText"/>
              <w:rPr>
                <w:szCs w:val="20"/>
              </w:rPr>
            </w:pPr>
          </w:p>
        </w:tc>
        <w:tc>
          <w:tcPr>
            <w:tcW w:w="1501" w:type="dxa"/>
          </w:tcPr>
          <w:p w14:paraId="5F56C954" w14:textId="77777777" w:rsidR="00E72DF2" w:rsidRPr="0097378A" w:rsidRDefault="00E72DF2" w:rsidP="00E72DF2">
            <w:pPr>
              <w:pStyle w:val="TableText"/>
              <w:rPr>
                <w:szCs w:val="20"/>
              </w:rPr>
            </w:pPr>
          </w:p>
        </w:tc>
        <w:tc>
          <w:tcPr>
            <w:tcW w:w="2018" w:type="dxa"/>
          </w:tcPr>
          <w:p w14:paraId="1F768132" w14:textId="77777777" w:rsidR="00E72DF2" w:rsidRPr="0097378A" w:rsidRDefault="00E72DF2" w:rsidP="00E72DF2">
            <w:pPr>
              <w:pStyle w:val="TableText"/>
              <w:rPr>
                <w:szCs w:val="20"/>
              </w:rPr>
            </w:pPr>
          </w:p>
        </w:tc>
        <w:tc>
          <w:tcPr>
            <w:tcW w:w="1684" w:type="dxa"/>
          </w:tcPr>
          <w:p w14:paraId="2047214D" w14:textId="77777777" w:rsidR="00E72DF2" w:rsidRPr="0097378A" w:rsidRDefault="00E72DF2" w:rsidP="00E72DF2">
            <w:pPr>
              <w:pStyle w:val="TableText"/>
              <w:rPr>
                <w:szCs w:val="20"/>
              </w:rPr>
            </w:pPr>
          </w:p>
        </w:tc>
      </w:tr>
      <w:tr w:rsidR="00E72DF2" w:rsidRPr="0097378A" w14:paraId="21982B0A" w14:textId="77777777" w:rsidTr="00EF2A2E">
        <w:trPr>
          <w:trHeight w:val="240"/>
        </w:trPr>
        <w:tc>
          <w:tcPr>
            <w:tcW w:w="2704" w:type="dxa"/>
          </w:tcPr>
          <w:p w14:paraId="06471E6B" w14:textId="77777777" w:rsidR="00E72DF2" w:rsidRPr="0097378A" w:rsidRDefault="00E72DF2" w:rsidP="00E72DF2">
            <w:pPr>
              <w:pStyle w:val="TableText"/>
              <w:tabs>
                <w:tab w:val="left" w:pos="157"/>
              </w:tabs>
              <w:rPr>
                <w:szCs w:val="20"/>
              </w:rPr>
            </w:pPr>
            <w:r w:rsidRPr="0097378A">
              <w:rPr>
                <w:szCs w:val="20"/>
              </w:rPr>
              <w:tab/>
              <w:t xml:space="preserve">15–24 </w:t>
            </w:r>
          </w:p>
        </w:tc>
        <w:tc>
          <w:tcPr>
            <w:tcW w:w="1702" w:type="dxa"/>
          </w:tcPr>
          <w:p w14:paraId="7166A74A" w14:textId="77777777" w:rsidR="00E72DF2" w:rsidRPr="0097378A" w:rsidRDefault="00E72DF2" w:rsidP="00E72DF2">
            <w:pPr>
              <w:pStyle w:val="TableText"/>
              <w:rPr>
                <w:szCs w:val="20"/>
              </w:rPr>
            </w:pPr>
          </w:p>
        </w:tc>
        <w:tc>
          <w:tcPr>
            <w:tcW w:w="1416" w:type="dxa"/>
          </w:tcPr>
          <w:p w14:paraId="0A2CB979" w14:textId="77777777" w:rsidR="00E72DF2" w:rsidRPr="0097378A" w:rsidRDefault="00E72DF2" w:rsidP="00E72DF2">
            <w:pPr>
              <w:pStyle w:val="TableText"/>
              <w:rPr>
                <w:szCs w:val="20"/>
              </w:rPr>
            </w:pPr>
          </w:p>
        </w:tc>
        <w:tc>
          <w:tcPr>
            <w:tcW w:w="1504" w:type="dxa"/>
          </w:tcPr>
          <w:p w14:paraId="70D40689" w14:textId="77777777" w:rsidR="00E72DF2" w:rsidRPr="0097378A" w:rsidRDefault="00E72DF2" w:rsidP="00E72DF2">
            <w:pPr>
              <w:pStyle w:val="TableText"/>
              <w:rPr>
                <w:szCs w:val="20"/>
              </w:rPr>
            </w:pPr>
          </w:p>
        </w:tc>
        <w:tc>
          <w:tcPr>
            <w:tcW w:w="1416" w:type="dxa"/>
          </w:tcPr>
          <w:p w14:paraId="110B9CB9" w14:textId="77777777" w:rsidR="00E72DF2" w:rsidRPr="0097378A" w:rsidRDefault="00E72DF2" w:rsidP="00E72DF2">
            <w:pPr>
              <w:pStyle w:val="TableText"/>
              <w:rPr>
                <w:szCs w:val="20"/>
              </w:rPr>
            </w:pPr>
          </w:p>
        </w:tc>
        <w:tc>
          <w:tcPr>
            <w:tcW w:w="1501" w:type="dxa"/>
          </w:tcPr>
          <w:p w14:paraId="05882EDE" w14:textId="77777777" w:rsidR="00E72DF2" w:rsidRPr="0097378A" w:rsidRDefault="00E72DF2" w:rsidP="00E72DF2">
            <w:pPr>
              <w:pStyle w:val="TableText"/>
              <w:rPr>
                <w:szCs w:val="20"/>
              </w:rPr>
            </w:pPr>
          </w:p>
        </w:tc>
        <w:tc>
          <w:tcPr>
            <w:tcW w:w="2018" w:type="dxa"/>
          </w:tcPr>
          <w:p w14:paraId="547A9CF7" w14:textId="77777777" w:rsidR="00E72DF2" w:rsidRPr="0097378A" w:rsidRDefault="00E72DF2" w:rsidP="00E72DF2">
            <w:pPr>
              <w:pStyle w:val="TableText"/>
              <w:rPr>
                <w:szCs w:val="20"/>
              </w:rPr>
            </w:pPr>
          </w:p>
        </w:tc>
        <w:tc>
          <w:tcPr>
            <w:tcW w:w="1684" w:type="dxa"/>
          </w:tcPr>
          <w:p w14:paraId="7EE490E9" w14:textId="77777777" w:rsidR="00E72DF2" w:rsidRPr="0097378A" w:rsidRDefault="00E72DF2" w:rsidP="00E72DF2">
            <w:pPr>
              <w:pStyle w:val="TableText"/>
              <w:rPr>
                <w:szCs w:val="20"/>
              </w:rPr>
            </w:pPr>
          </w:p>
        </w:tc>
      </w:tr>
      <w:tr w:rsidR="00E72DF2" w:rsidRPr="0097378A" w14:paraId="6899B086" w14:textId="77777777" w:rsidTr="00EF2A2E">
        <w:trPr>
          <w:trHeight w:val="240"/>
        </w:trPr>
        <w:tc>
          <w:tcPr>
            <w:tcW w:w="2704" w:type="dxa"/>
          </w:tcPr>
          <w:p w14:paraId="65B7E3CA" w14:textId="77777777" w:rsidR="00E72DF2" w:rsidRPr="0097378A" w:rsidRDefault="00E72DF2" w:rsidP="00E72DF2">
            <w:pPr>
              <w:pStyle w:val="TableText"/>
              <w:tabs>
                <w:tab w:val="left" w:pos="157"/>
              </w:tabs>
              <w:rPr>
                <w:szCs w:val="20"/>
              </w:rPr>
            </w:pPr>
            <w:r w:rsidRPr="0097378A">
              <w:rPr>
                <w:szCs w:val="20"/>
              </w:rPr>
              <w:tab/>
              <w:t xml:space="preserve">25–34 </w:t>
            </w:r>
          </w:p>
        </w:tc>
        <w:tc>
          <w:tcPr>
            <w:tcW w:w="1702" w:type="dxa"/>
          </w:tcPr>
          <w:p w14:paraId="5AAAAF52" w14:textId="77777777" w:rsidR="00E72DF2" w:rsidRPr="0097378A" w:rsidRDefault="00E72DF2" w:rsidP="00E72DF2">
            <w:pPr>
              <w:pStyle w:val="TableText"/>
              <w:rPr>
                <w:szCs w:val="20"/>
              </w:rPr>
            </w:pPr>
          </w:p>
        </w:tc>
        <w:tc>
          <w:tcPr>
            <w:tcW w:w="1416" w:type="dxa"/>
          </w:tcPr>
          <w:p w14:paraId="6114CF0E" w14:textId="77777777" w:rsidR="00E72DF2" w:rsidRPr="0097378A" w:rsidRDefault="00E72DF2" w:rsidP="00E72DF2">
            <w:pPr>
              <w:pStyle w:val="TableText"/>
              <w:rPr>
                <w:szCs w:val="20"/>
              </w:rPr>
            </w:pPr>
          </w:p>
        </w:tc>
        <w:tc>
          <w:tcPr>
            <w:tcW w:w="1504" w:type="dxa"/>
          </w:tcPr>
          <w:p w14:paraId="765825FF" w14:textId="77777777" w:rsidR="00E72DF2" w:rsidRPr="0097378A" w:rsidRDefault="00E72DF2" w:rsidP="00E72DF2">
            <w:pPr>
              <w:pStyle w:val="TableText"/>
              <w:rPr>
                <w:szCs w:val="20"/>
              </w:rPr>
            </w:pPr>
          </w:p>
        </w:tc>
        <w:tc>
          <w:tcPr>
            <w:tcW w:w="1416" w:type="dxa"/>
          </w:tcPr>
          <w:p w14:paraId="2EB6A6A4" w14:textId="77777777" w:rsidR="00E72DF2" w:rsidRPr="0097378A" w:rsidRDefault="00E72DF2" w:rsidP="00E72DF2">
            <w:pPr>
              <w:pStyle w:val="TableText"/>
              <w:rPr>
                <w:szCs w:val="20"/>
              </w:rPr>
            </w:pPr>
          </w:p>
        </w:tc>
        <w:tc>
          <w:tcPr>
            <w:tcW w:w="1501" w:type="dxa"/>
          </w:tcPr>
          <w:p w14:paraId="3023B6EC" w14:textId="77777777" w:rsidR="00E72DF2" w:rsidRPr="0097378A" w:rsidRDefault="00E72DF2" w:rsidP="00E72DF2">
            <w:pPr>
              <w:pStyle w:val="TableText"/>
              <w:rPr>
                <w:szCs w:val="20"/>
              </w:rPr>
            </w:pPr>
          </w:p>
        </w:tc>
        <w:tc>
          <w:tcPr>
            <w:tcW w:w="2018" w:type="dxa"/>
          </w:tcPr>
          <w:p w14:paraId="652D514D" w14:textId="77777777" w:rsidR="00E72DF2" w:rsidRPr="0097378A" w:rsidRDefault="00E72DF2" w:rsidP="00E72DF2">
            <w:pPr>
              <w:pStyle w:val="TableText"/>
              <w:rPr>
                <w:szCs w:val="20"/>
              </w:rPr>
            </w:pPr>
          </w:p>
        </w:tc>
        <w:tc>
          <w:tcPr>
            <w:tcW w:w="1684" w:type="dxa"/>
          </w:tcPr>
          <w:p w14:paraId="1694E173" w14:textId="77777777" w:rsidR="00E72DF2" w:rsidRPr="0097378A" w:rsidRDefault="00E72DF2" w:rsidP="00E72DF2">
            <w:pPr>
              <w:pStyle w:val="TableText"/>
              <w:rPr>
                <w:szCs w:val="20"/>
              </w:rPr>
            </w:pPr>
          </w:p>
        </w:tc>
      </w:tr>
      <w:tr w:rsidR="00E72DF2" w:rsidRPr="0097378A" w14:paraId="0215EFB2" w14:textId="77777777" w:rsidTr="00EF2A2E">
        <w:trPr>
          <w:trHeight w:val="240"/>
        </w:trPr>
        <w:tc>
          <w:tcPr>
            <w:tcW w:w="2704" w:type="dxa"/>
          </w:tcPr>
          <w:p w14:paraId="6B15E3E9" w14:textId="77777777" w:rsidR="00E72DF2" w:rsidRPr="0097378A" w:rsidRDefault="00E72DF2" w:rsidP="00E72DF2">
            <w:pPr>
              <w:pStyle w:val="TableText"/>
              <w:tabs>
                <w:tab w:val="left" w:pos="157"/>
              </w:tabs>
              <w:rPr>
                <w:szCs w:val="20"/>
              </w:rPr>
            </w:pPr>
            <w:r w:rsidRPr="0097378A">
              <w:rPr>
                <w:szCs w:val="20"/>
              </w:rPr>
              <w:tab/>
              <w:t>35–44</w:t>
            </w:r>
          </w:p>
        </w:tc>
        <w:tc>
          <w:tcPr>
            <w:tcW w:w="1702" w:type="dxa"/>
          </w:tcPr>
          <w:p w14:paraId="41D55CAD" w14:textId="77777777" w:rsidR="00E72DF2" w:rsidRPr="0097378A" w:rsidRDefault="00E72DF2" w:rsidP="00E72DF2">
            <w:pPr>
              <w:pStyle w:val="TableText"/>
              <w:rPr>
                <w:szCs w:val="20"/>
              </w:rPr>
            </w:pPr>
          </w:p>
        </w:tc>
        <w:tc>
          <w:tcPr>
            <w:tcW w:w="1416" w:type="dxa"/>
          </w:tcPr>
          <w:p w14:paraId="31513C94" w14:textId="77777777" w:rsidR="00E72DF2" w:rsidRPr="0097378A" w:rsidRDefault="00E72DF2" w:rsidP="00E72DF2">
            <w:pPr>
              <w:pStyle w:val="TableText"/>
              <w:rPr>
                <w:szCs w:val="20"/>
              </w:rPr>
            </w:pPr>
          </w:p>
        </w:tc>
        <w:tc>
          <w:tcPr>
            <w:tcW w:w="1504" w:type="dxa"/>
          </w:tcPr>
          <w:p w14:paraId="148DCA8B" w14:textId="77777777" w:rsidR="00E72DF2" w:rsidRPr="0097378A" w:rsidRDefault="00E72DF2" w:rsidP="00E72DF2">
            <w:pPr>
              <w:pStyle w:val="TableText"/>
              <w:rPr>
                <w:szCs w:val="20"/>
              </w:rPr>
            </w:pPr>
          </w:p>
        </w:tc>
        <w:tc>
          <w:tcPr>
            <w:tcW w:w="1416" w:type="dxa"/>
          </w:tcPr>
          <w:p w14:paraId="1E9FE2A2" w14:textId="77777777" w:rsidR="00E72DF2" w:rsidRPr="0097378A" w:rsidRDefault="00E72DF2" w:rsidP="00E72DF2">
            <w:pPr>
              <w:pStyle w:val="TableText"/>
              <w:rPr>
                <w:szCs w:val="20"/>
              </w:rPr>
            </w:pPr>
          </w:p>
        </w:tc>
        <w:tc>
          <w:tcPr>
            <w:tcW w:w="1501" w:type="dxa"/>
          </w:tcPr>
          <w:p w14:paraId="76C613CD" w14:textId="77777777" w:rsidR="00E72DF2" w:rsidRPr="0097378A" w:rsidRDefault="00E72DF2" w:rsidP="00E72DF2">
            <w:pPr>
              <w:pStyle w:val="TableText"/>
              <w:rPr>
                <w:szCs w:val="20"/>
              </w:rPr>
            </w:pPr>
          </w:p>
        </w:tc>
        <w:tc>
          <w:tcPr>
            <w:tcW w:w="2018" w:type="dxa"/>
          </w:tcPr>
          <w:p w14:paraId="27F28D18" w14:textId="77777777" w:rsidR="00E72DF2" w:rsidRPr="0097378A" w:rsidRDefault="00E72DF2" w:rsidP="00E72DF2">
            <w:pPr>
              <w:pStyle w:val="TableText"/>
              <w:rPr>
                <w:szCs w:val="20"/>
              </w:rPr>
            </w:pPr>
          </w:p>
        </w:tc>
        <w:tc>
          <w:tcPr>
            <w:tcW w:w="1684" w:type="dxa"/>
          </w:tcPr>
          <w:p w14:paraId="1F1BA1AB" w14:textId="77777777" w:rsidR="00E72DF2" w:rsidRPr="0097378A" w:rsidRDefault="00E72DF2" w:rsidP="00E72DF2">
            <w:pPr>
              <w:pStyle w:val="TableText"/>
              <w:rPr>
                <w:szCs w:val="20"/>
              </w:rPr>
            </w:pPr>
          </w:p>
        </w:tc>
      </w:tr>
      <w:tr w:rsidR="00E72DF2" w:rsidRPr="0097378A" w14:paraId="6CF275E8" w14:textId="77777777" w:rsidTr="00EF2A2E">
        <w:trPr>
          <w:trHeight w:val="240"/>
        </w:trPr>
        <w:tc>
          <w:tcPr>
            <w:tcW w:w="2704" w:type="dxa"/>
          </w:tcPr>
          <w:p w14:paraId="1E993996" w14:textId="77777777" w:rsidR="00E72DF2" w:rsidRPr="0097378A" w:rsidRDefault="00E72DF2" w:rsidP="00E72DF2">
            <w:pPr>
              <w:pStyle w:val="TableText"/>
              <w:tabs>
                <w:tab w:val="left" w:pos="157"/>
              </w:tabs>
              <w:rPr>
                <w:szCs w:val="20"/>
              </w:rPr>
            </w:pPr>
            <w:r w:rsidRPr="0097378A">
              <w:rPr>
                <w:szCs w:val="20"/>
              </w:rPr>
              <w:tab/>
              <w:t>45 and above</w:t>
            </w:r>
          </w:p>
        </w:tc>
        <w:tc>
          <w:tcPr>
            <w:tcW w:w="1702" w:type="dxa"/>
          </w:tcPr>
          <w:p w14:paraId="7742F2A1" w14:textId="77777777" w:rsidR="00E72DF2" w:rsidRPr="0097378A" w:rsidRDefault="00E72DF2" w:rsidP="00E72DF2">
            <w:pPr>
              <w:pStyle w:val="TableText"/>
              <w:rPr>
                <w:szCs w:val="20"/>
              </w:rPr>
            </w:pPr>
          </w:p>
        </w:tc>
        <w:tc>
          <w:tcPr>
            <w:tcW w:w="1416" w:type="dxa"/>
          </w:tcPr>
          <w:p w14:paraId="5E62F1BD" w14:textId="77777777" w:rsidR="00E72DF2" w:rsidRPr="0097378A" w:rsidRDefault="00E72DF2" w:rsidP="00E72DF2">
            <w:pPr>
              <w:pStyle w:val="TableText"/>
              <w:rPr>
                <w:szCs w:val="20"/>
              </w:rPr>
            </w:pPr>
          </w:p>
        </w:tc>
        <w:tc>
          <w:tcPr>
            <w:tcW w:w="1504" w:type="dxa"/>
          </w:tcPr>
          <w:p w14:paraId="14E0C531" w14:textId="77777777" w:rsidR="00E72DF2" w:rsidRPr="0097378A" w:rsidRDefault="00E72DF2" w:rsidP="00E72DF2">
            <w:pPr>
              <w:pStyle w:val="TableText"/>
              <w:rPr>
                <w:szCs w:val="20"/>
              </w:rPr>
            </w:pPr>
          </w:p>
        </w:tc>
        <w:tc>
          <w:tcPr>
            <w:tcW w:w="1416" w:type="dxa"/>
          </w:tcPr>
          <w:p w14:paraId="0DF9A100" w14:textId="77777777" w:rsidR="00E72DF2" w:rsidRPr="0097378A" w:rsidRDefault="00E72DF2" w:rsidP="00E72DF2">
            <w:pPr>
              <w:pStyle w:val="TableText"/>
              <w:rPr>
                <w:szCs w:val="20"/>
              </w:rPr>
            </w:pPr>
          </w:p>
        </w:tc>
        <w:tc>
          <w:tcPr>
            <w:tcW w:w="1501" w:type="dxa"/>
          </w:tcPr>
          <w:p w14:paraId="3CA23951" w14:textId="77777777" w:rsidR="00E72DF2" w:rsidRPr="0097378A" w:rsidRDefault="00E72DF2" w:rsidP="00E72DF2">
            <w:pPr>
              <w:pStyle w:val="TableText"/>
              <w:rPr>
                <w:szCs w:val="20"/>
              </w:rPr>
            </w:pPr>
          </w:p>
        </w:tc>
        <w:tc>
          <w:tcPr>
            <w:tcW w:w="2018" w:type="dxa"/>
          </w:tcPr>
          <w:p w14:paraId="367DBABC" w14:textId="77777777" w:rsidR="00E72DF2" w:rsidRPr="0097378A" w:rsidRDefault="00E72DF2" w:rsidP="00E72DF2">
            <w:pPr>
              <w:pStyle w:val="TableText"/>
              <w:rPr>
                <w:szCs w:val="20"/>
              </w:rPr>
            </w:pPr>
          </w:p>
        </w:tc>
        <w:tc>
          <w:tcPr>
            <w:tcW w:w="1684" w:type="dxa"/>
          </w:tcPr>
          <w:p w14:paraId="10717DC4" w14:textId="77777777" w:rsidR="00E72DF2" w:rsidRPr="0097378A" w:rsidRDefault="00E72DF2" w:rsidP="00E72DF2">
            <w:pPr>
              <w:pStyle w:val="TableText"/>
              <w:rPr>
                <w:szCs w:val="20"/>
              </w:rPr>
            </w:pPr>
          </w:p>
        </w:tc>
      </w:tr>
      <w:tr w:rsidR="00E72DF2" w:rsidRPr="0097378A" w14:paraId="21656334" w14:textId="77777777" w:rsidTr="00EF2A2E">
        <w:trPr>
          <w:trHeight w:val="240"/>
        </w:trPr>
        <w:tc>
          <w:tcPr>
            <w:tcW w:w="2704" w:type="dxa"/>
          </w:tcPr>
          <w:p w14:paraId="2CA23DD8" w14:textId="77777777" w:rsidR="00E72DF2" w:rsidRPr="0097378A" w:rsidRDefault="00E72DF2" w:rsidP="00E72DF2">
            <w:pPr>
              <w:pStyle w:val="TableText"/>
              <w:tabs>
                <w:tab w:val="left" w:pos="157"/>
              </w:tabs>
              <w:rPr>
                <w:b/>
                <w:bCs/>
                <w:szCs w:val="20"/>
              </w:rPr>
            </w:pPr>
            <w:r w:rsidRPr="0097378A">
              <w:rPr>
                <w:b/>
                <w:bCs/>
                <w:szCs w:val="20"/>
              </w:rPr>
              <w:t>Residence</w:t>
            </w:r>
          </w:p>
        </w:tc>
        <w:tc>
          <w:tcPr>
            <w:tcW w:w="1702" w:type="dxa"/>
          </w:tcPr>
          <w:p w14:paraId="672B44FC" w14:textId="77777777" w:rsidR="00E72DF2" w:rsidRPr="0097378A" w:rsidRDefault="00E72DF2" w:rsidP="00E72DF2">
            <w:pPr>
              <w:pStyle w:val="TableText"/>
              <w:rPr>
                <w:szCs w:val="20"/>
              </w:rPr>
            </w:pPr>
          </w:p>
        </w:tc>
        <w:tc>
          <w:tcPr>
            <w:tcW w:w="1416" w:type="dxa"/>
          </w:tcPr>
          <w:p w14:paraId="02025643" w14:textId="77777777" w:rsidR="00E72DF2" w:rsidRPr="0097378A" w:rsidRDefault="00E72DF2" w:rsidP="00E72DF2">
            <w:pPr>
              <w:pStyle w:val="TableText"/>
              <w:rPr>
                <w:szCs w:val="20"/>
              </w:rPr>
            </w:pPr>
          </w:p>
        </w:tc>
        <w:tc>
          <w:tcPr>
            <w:tcW w:w="1504" w:type="dxa"/>
          </w:tcPr>
          <w:p w14:paraId="2EB3EC3B" w14:textId="77777777" w:rsidR="00E72DF2" w:rsidRPr="0097378A" w:rsidRDefault="00E72DF2" w:rsidP="00E72DF2">
            <w:pPr>
              <w:pStyle w:val="TableText"/>
              <w:rPr>
                <w:szCs w:val="20"/>
              </w:rPr>
            </w:pPr>
          </w:p>
        </w:tc>
        <w:tc>
          <w:tcPr>
            <w:tcW w:w="1416" w:type="dxa"/>
          </w:tcPr>
          <w:p w14:paraId="477A6D80" w14:textId="77777777" w:rsidR="00E72DF2" w:rsidRPr="0097378A" w:rsidRDefault="00E72DF2" w:rsidP="00E72DF2">
            <w:pPr>
              <w:pStyle w:val="TableText"/>
              <w:rPr>
                <w:szCs w:val="20"/>
              </w:rPr>
            </w:pPr>
          </w:p>
        </w:tc>
        <w:tc>
          <w:tcPr>
            <w:tcW w:w="1501" w:type="dxa"/>
          </w:tcPr>
          <w:p w14:paraId="3EC79EB8" w14:textId="77777777" w:rsidR="00E72DF2" w:rsidRPr="0097378A" w:rsidRDefault="00E72DF2" w:rsidP="00E72DF2">
            <w:pPr>
              <w:pStyle w:val="TableText"/>
              <w:rPr>
                <w:szCs w:val="20"/>
              </w:rPr>
            </w:pPr>
          </w:p>
        </w:tc>
        <w:tc>
          <w:tcPr>
            <w:tcW w:w="2018" w:type="dxa"/>
          </w:tcPr>
          <w:p w14:paraId="0B20BCCF" w14:textId="77777777" w:rsidR="00E72DF2" w:rsidRPr="0097378A" w:rsidRDefault="00E72DF2" w:rsidP="00E72DF2">
            <w:pPr>
              <w:pStyle w:val="TableText"/>
              <w:rPr>
                <w:szCs w:val="20"/>
              </w:rPr>
            </w:pPr>
          </w:p>
        </w:tc>
        <w:tc>
          <w:tcPr>
            <w:tcW w:w="1684" w:type="dxa"/>
          </w:tcPr>
          <w:p w14:paraId="01F7FB03" w14:textId="77777777" w:rsidR="00E72DF2" w:rsidRPr="0097378A" w:rsidRDefault="00E72DF2" w:rsidP="00E72DF2">
            <w:pPr>
              <w:pStyle w:val="TableText"/>
              <w:rPr>
                <w:szCs w:val="20"/>
              </w:rPr>
            </w:pPr>
          </w:p>
        </w:tc>
      </w:tr>
      <w:tr w:rsidR="00E72DF2" w:rsidRPr="0097378A" w14:paraId="14D8354E" w14:textId="77777777" w:rsidTr="00EF2A2E">
        <w:trPr>
          <w:trHeight w:val="240"/>
        </w:trPr>
        <w:tc>
          <w:tcPr>
            <w:tcW w:w="2704" w:type="dxa"/>
          </w:tcPr>
          <w:p w14:paraId="499B95D0" w14:textId="77777777" w:rsidR="00E72DF2" w:rsidRPr="0097378A" w:rsidRDefault="00E72DF2" w:rsidP="00E72DF2">
            <w:pPr>
              <w:pStyle w:val="TableText"/>
              <w:tabs>
                <w:tab w:val="left" w:pos="157"/>
              </w:tabs>
              <w:rPr>
                <w:szCs w:val="20"/>
              </w:rPr>
            </w:pPr>
            <w:r w:rsidRPr="0097378A">
              <w:rPr>
                <w:szCs w:val="20"/>
              </w:rPr>
              <w:tab/>
              <w:t xml:space="preserve">Urban </w:t>
            </w:r>
          </w:p>
        </w:tc>
        <w:tc>
          <w:tcPr>
            <w:tcW w:w="1702" w:type="dxa"/>
          </w:tcPr>
          <w:p w14:paraId="70CF27D3" w14:textId="77777777" w:rsidR="00E72DF2" w:rsidRPr="0097378A" w:rsidRDefault="00E72DF2" w:rsidP="00E72DF2">
            <w:pPr>
              <w:pStyle w:val="TableText"/>
              <w:rPr>
                <w:szCs w:val="20"/>
              </w:rPr>
            </w:pPr>
          </w:p>
        </w:tc>
        <w:tc>
          <w:tcPr>
            <w:tcW w:w="1416" w:type="dxa"/>
          </w:tcPr>
          <w:p w14:paraId="5637ACA2" w14:textId="77777777" w:rsidR="00E72DF2" w:rsidRPr="0097378A" w:rsidRDefault="00E72DF2" w:rsidP="00E72DF2">
            <w:pPr>
              <w:pStyle w:val="TableText"/>
              <w:rPr>
                <w:szCs w:val="20"/>
              </w:rPr>
            </w:pPr>
          </w:p>
        </w:tc>
        <w:tc>
          <w:tcPr>
            <w:tcW w:w="1504" w:type="dxa"/>
          </w:tcPr>
          <w:p w14:paraId="30E69ABE" w14:textId="77777777" w:rsidR="00E72DF2" w:rsidRPr="0097378A" w:rsidRDefault="00E72DF2" w:rsidP="00E72DF2">
            <w:pPr>
              <w:pStyle w:val="TableText"/>
              <w:rPr>
                <w:szCs w:val="20"/>
              </w:rPr>
            </w:pPr>
          </w:p>
        </w:tc>
        <w:tc>
          <w:tcPr>
            <w:tcW w:w="1416" w:type="dxa"/>
          </w:tcPr>
          <w:p w14:paraId="19CB4756" w14:textId="77777777" w:rsidR="00E72DF2" w:rsidRPr="0097378A" w:rsidRDefault="00E72DF2" w:rsidP="00E72DF2">
            <w:pPr>
              <w:pStyle w:val="TableText"/>
              <w:rPr>
                <w:szCs w:val="20"/>
              </w:rPr>
            </w:pPr>
          </w:p>
        </w:tc>
        <w:tc>
          <w:tcPr>
            <w:tcW w:w="1501" w:type="dxa"/>
          </w:tcPr>
          <w:p w14:paraId="267C7FB1" w14:textId="77777777" w:rsidR="00E72DF2" w:rsidRPr="0097378A" w:rsidRDefault="00E72DF2" w:rsidP="00E72DF2">
            <w:pPr>
              <w:pStyle w:val="TableText"/>
              <w:rPr>
                <w:szCs w:val="20"/>
              </w:rPr>
            </w:pPr>
          </w:p>
        </w:tc>
        <w:tc>
          <w:tcPr>
            <w:tcW w:w="2018" w:type="dxa"/>
          </w:tcPr>
          <w:p w14:paraId="113B6DCA" w14:textId="77777777" w:rsidR="00E72DF2" w:rsidRPr="0097378A" w:rsidRDefault="00E72DF2" w:rsidP="00E72DF2">
            <w:pPr>
              <w:pStyle w:val="TableText"/>
              <w:rPr>
                <w:szCs w:val="20"/>
              </w:rPr>
            </w:pPr>
          </w:p>
        </w:tc>
        <w:tc>
          <w:tcPr>
            <w:tcW w:w="1684" w:type="dxa"/>
          </w:tcPr>
          <w:p w14:paraId="2FEF929C" w14:textId="77777777" w:rsidR="00E72DF2" w:rsidRPr="0097378A" w:rsidRDefault="00E72DF2" w:rsidP="00E72DF2">
            <w:pPr>
              <w:pStyle w:val="TableText"/>
              <w:rPr>
                <w:szCs w:val="20"/>
              </w:rPr>
            </w:pPr>
          </w:p>
        </w:tc>
      </w:tr>
      <w:tr w:rsidR="00E72DF2" w:rsidRPr="0097378A" w14:paraId="3C10B568" w14:textId="77777777" w:rsidTr="00EF2A2E">
        <w:trPr>
          <w:trHeight w:val="240"/>
        </w:trPr>
        <w:tc>
          <w:tcPr>
            <w:tcW w:w="2704" w:type="dxa"/>
          </w:tcPr>
          <w:p w14:paraId="4581A184" w14:textId="77777777" w:rsidR="00E72DF2" w:rsidRPr="0097378A" w:rsidRDefault="00E72DF2" w:rsidP="00E72DF2">
            <w:pPr>
              <w:pStyle w:val="TableText"/>
              <w:tabs>
                <w:tab w:val="left" w:pos="157"/>
              </w:tabs>
              <w:rPr>
                <w:szCs w:val="20"/>
              </w:rPr>
            </w:pPr>
            <w:r w:rsidRPr="0097378A">
              <w:rPr>
                <w:szCs w:val="20"/>
              </w:rPr>
              <w:tab/>
              <w:t xml:space="preserve">Rural </w:t>
            </w:r>
          </w:p>
        </w:tc>
        <w:tc>
          <w:tcPr>
            <w:tcW w:w="1702" w:type="dxa"/>
          </w:tcPr>
          <w:p w14:paraId="191E16ED" w14:textId="77777777" w:rsidR="00E72DF2" w:rsidRPr="0097378A" w:rsidRDefault="00E72DF2" w:rsidP="00E72DF2">
            <w:pPr>
              <w:pStyle w:val="TableText"/>
              <w:rPr>
                <w:szCs w:val="20"/>
              </w:rPr>
            </w:pPr>
          </w:p>
        </w:tc>
        <w:tc>
          <w:tcPr>
            <w:tcW w:w="1416" w:type="dxa"/>
          </w:tcPr>
          <w:p w14:paraId="32625100" w14:textId="77777777" w:rsidR="00E72DF2" w:rsidRPr="0097378A" w:rsidRDefault="00E72DF2" w:rsidP="00E72DF2">
            <w:pPr>
              <w:pStyle w:val="TableText"/>
              <w:rPr>
                <w:szCs w:val="20"/>
              </w:rPr>
            </w:pPr>
          </w:p>
        </w:tc>
        <w:tc>
          <w:tcPr>
            <w:tcW w:w="1504" w:type="dxa"/>
          </w:tcPr>
          <w:p w14:paraId="00CA2ABF" w14:textId="77777777" w:rsidR="00E72DF2" w:rsidRPr="0097378A" w:rsidRDefault="00E72DF2" w:rsidP="00E72DF2">
            <w:pPr>
              <w:pStyle w:val="TableText"/>
              <w:rPr>
                <w:szCs w:val="20"/>
              </w:rPr>
            </w:pPr>
          </w:p>
        </w:tc>
        <w:tc>
          <w:tcPr>
            <w:tcW w:w="1416" w:type="dxa"/>
          </w:tcPr>
          <w:p w14:paraId="66D68846" w14:textId="77777777" w:rsidR="00E72DF2" w:rsidRPr="0097378A" w:rsidRDefault="00E72DF2" w:rsidP="00E72DF2">
            <w:pPr>
              <w:pStyle w:val="TableText"/>
              <w:rPr>
                <w:szCs w:val="20"/>
              </w:rPr>
            </w:pPr>
          </w:p>
        </w:tc>
        <w:tc>
          <w:tcPr>
            <w:tcW w:w="1501" w:type="dxa"/>
          </w:tcPr>
          <w:p w14:paraId="4F36C9AF" w14:textId="77777777" w:rsidR="00E72DF2" w:rsidRPr="0097378A" w:rsidRDefault="00E72DF2" w:rsidP="00E72DF2">
            <w:pPr>
              <w:pStyle w:val="TableText"/>
              <w:rPr>
                <w:szCs w:val="20"/>
              </w:rPr>
            </w:pPr>
          </w:p>
        </w:tc>
        <w:tc>
          <w:tcPr>
            <w:tcW w:w="2018" w:type="dxa"/>
          </w:tcPr>
          <w:p w14:paraId="03E4253B" w14:textId="77777777" w:rsidR="00E72DF2" w:rsidRPr="0097378A" w:rsidRDefault="00E72DF2" w:rsidP="00E72DF2">
            <w:pPr>
              <w:pStyle w:val="TableText"/>
              <w:rPr>
                <w:szCs w:val="20"/>
              </w:rPr>
            </w:pPr>
          </w:p>
        </w:tc>
        <w:tc>
          <w:tcPr>
            <w:tcW w:w="1684" w:type="dxa"/>
          </w:tcPr>
          <w:p w14:paraId="6274F610" w14:textId="77777777" w:rsidR="00E72DF2" w:rsidRPr="0097378A" w:rsidRDefault="00E72DF2" w:rsidP="00E72DF2">
            <w:pPr>
              <w:pStyle w:val="TableText"/>
              <w:rPr>
                <w:szCs w:val="20"/>
              </w:rPr>
            </w:pPr>
          </w:p>
        </w:tc>
      </w:tr>
      <w:tr w:rsidR="00E72DF2" w:rsidRPr="0097378A" w14:paraId="797289DE" w14:textId="77777777" w:rsidTr="00EF2A2E">
        <w:trPr>
          <w:trHeight w:val="240"/>
        </w:trPr>
        <w:tc>
          <w:tcPr>
            <w:tcW w:w="2704" w:type="dxa"/>
          </w:tcPr>
          <w:p w14:paraId="680C1857" w14:textId="77777777" w:rsidR="00E72DF2" w:rsidRPr="0097378A" w:rsidRDefault="00E72DF2" w:rsidP="00E72DF2">
            <w:pPr>
              <w:pStyle w:val="TableText"/>
              <w:tabs>
                <w:tab w:val="left" w:pos="157"/>
              </w:tabs>
              <w:rPr>
                <w:b/>
                <w:bCs/>
                <w:szCs w:val="20"/>
              </w:rPr>
            </w:pPr>
            <w:r w:rsidRPr="0097378A">
              <w:rPr>
                <w:b/>
                <w:bCs/>
                <w:szCs w:val="20"/>
              </w:rPr>
              <w:t>Level of education</w:t>
            </w:r>
          </w:p>
        </w:tc>
        <w:tc>
          <w:tcPr>
            <w:tcW w:w="1702" w:type="dxa"/>
          </w:tcPr>
          <w:p w14:paraId="330EBF56" w14:textId="77777777" w:rsidR="00E72DF2" w:rsidRPr="0097378A" w:rsidRDefault="00E72DF2" w:rsidP="00E72DF2">
            <w:pPr>
              <w:pStyle w:val="TableText"/>
              <w:rPr>
                <w:szCs w:val="20"/>
              </w:rPr>
            </w:pPr>
          </w:p>
        </w:tc>
        <w:tc>
          <w:tcPr>
            <w:tcW w:w="1416" w:type="dxa"/>
          </w:tcPr>
          <w:p w14:paraId="57CF1823" w14:textId="77777777" w:rsidR="00E72DF2" w:rsidRPr="0097378A" w:rsidRDefault="00E72DF2" w:rsidP="00E72DF2">
            <w:pPr>
              <w:pStyle w:val="TableText"/>
              <w:rPr>
                <w:szCs w:val="20"/>
              </w:rPr>
            </w:pPr>
          </w:p>
        </w:tc>
        <w:tc>
          <w:tcPr>
            <w:tcW w:w="1504" w:type="dxa"/>
          </w:tcPr>
          <w:p w14:paraId="3EDDE502" w14:textId="77777777" w:rsidR="00E72DF2" w:rsidRPr="0097378A" w:rsidRDefault="00E72DF2" w:rsidP="00E72DF2">
            <w:pPr>
              <w:pStyle w:val="TableText"/>
              <w:rPr>
                <w:szCs w:val="20"/>
              </w:rPr>
            </w:pPr>
          </w:p>
        </w:tc>
        <w:tc>
          <w:tcPr>
            <w:tcW w:w="1416" w:type="dxa"/>
          </w:tcPr>
          <w:p w14:paraId="61A765F3" w14:textId="77777777" w:rsidR="00E72DF2" w:rsidRPr="0097378A" w:rsidRDefault="00E72DF2" w:rsidP="00E72DF2">
            <w:pPr>
              <w:pStyle w:val="TableText"/>
              <w:rPr>
                <w:szCs w:val="20"/>
              </w:rPr>
            </w:pPr>
          </w:p>
        </w:tc>
        <w:tc>
          <w:tcPr>
            <w:tcW w:w="1501" w:type="dxa"/>
          </w:tcPr>
          <w:p w14:paraId="6DFF0E84" w14:textId="77777777" w:rsidR="00E72DF2" w:rsidRPr="0097378A" w:rsidRDefault="00E72DF2" w:rsidP="00E72DF2">
            <w:pPr>
              <w:pStyle w:val="TableText"/>
              <w:rPr>
                <w:szCs w:val="20"/>
              </w:rPr>
            </w:pPr>
          </w:p>
        </w:tc>
        <w:tc>
          <w:tcPr>
            <w:tcW w:w="2018" w:type="dxa"/>
          </w:tcPr>
          <w:p w14:paraId="6CDCC5BA" w14:textId="77777777" w:rsidR="00E72DF2" w:rsidRPr="0097378A" w:rsidRDefault="00E72DF2" w:rsidP="00E72DF2">
            <w:pPr>
              <w:pStyle w:val="TableText"/>
              <w:rPr>
                <w:szCs w:val="20"/>
              </w:rPr>
            </w:pPr>
          </w:p>
        </w:tc>
        <w:tc>
          <w:tcPr>
            <w:tcW w:w="1684" w:type="dxa"/>
          </w:tcPr>
          <w:p w14:paraId="6C9A6070" w14:textId="77777777" w:rsidR="00E72DF2" w:rsidRPr="0097378A" w:rsidRDefault="00E72DF2" w:rsidP="00E72DF2">
            <w:pPr>
              <w:pStyle w:val="TableText"/>
              <w:rPr>
                <w:szCs w:val="20"/>
              </w:rPr>
            </w:pPr>
          </w:p>
        </w:tc>
      </w:tr>
      <w:tr w:rsidR="00E72DF2" w:rsidRPr="0097378A" w14:paraId="262611E8" w14:textId="77777777" w:rsidTr="00EF2A2E">
        <w:trPr>
          <w:trHeight w:val="240"/>
        </w:trPr>
        <w:tc>
          <w:tcPr>
            <w:tcW w:w="2704" w:type="dxa"/>
          </w:tcPr>
          <w:p w14:paraId="3A1FFA1E" w14:textId="77777777" w:rsidR="00E72DF2" w:rsidRPr="0097378A" w:rsidRDefault="00E72DF2" w:rsidP="00E72DF2">
            <w:pPr>
              <w:pStyle w:val="TableText"/>
              <w:tabs>
                <w:tab w:val="left" w:pos="157"/>
              </w:tabs>
              <w:rPr>
                <w:szCs w:val="20"/>
              </w:rPr>
            </w:pPr>
            <w:r w:rsidRPr="0097378A">
              <w:rPr>
                <w:szCs w:val="20"/>
              </w:rPr>
              <w:tab/>
              <w:t>None</w:t>
            </w:r>
          </w:p>
        </w:tc>
        <w:tc>
          <w:tcPr>
            <w:tcW w:w="1702" w:type="dxa"/>
          </w:tcPr>
          <w:p w14:paraId="77CB1D19" w14:textId="77777777" w:rsidR="00E72DF2" w:rsidRPr="0097378A" w:rsidRDefault="00E72DF2" w:rsidP="00E72DF2">
            <w:pPr>
              <w:pStyle w:val="TableText"/>
              <w:rPr>
                <w:szCs w:val="20"/>
              </w:rPr>
            </w:pPr>
          </w:p>
        </w:tc>
        <w:tc>
          <w:tcPr>
            <w:tcW w:w="1416" w:type="dxa"/>
          </w:tcPr>
          <w:p w14:paraId="46283DDF" w14:textId="77777777" w:rsidR="00E72DF2" w:rsidRPr="0097378A" w:rsidRDefault="00E72DF2" w:rsidP="00E72DF2">
            <w:pPr>
              <w:pStyle w:val="TableText"/>
              <w:rPr>
                <w:szCs w:val="20"/>
              </w:rPr>
            </w:pPr>
          </w:p>
        </w:tc>
        <w:tc>
          <w:tcPr>
            <w:tcW w:w="1504" w:type="dxa"/>
          </w:tcPr>
          <w:p w14:paraId="10DA5C2C" w14:textId="77777777" w:rsidR="00E72DF2" w:rsidRPr="0097378A" w:rsidRDefault="00E72DF2" w:rsidP="00E72DF2">
            <w:pPr>
              <w:pStyle w:val="TableText"/>
              <w:rPr>
                <w:szCs w:val="20"/>
              </w:rPr>
            </w:pPr>
          </w:p>
        </w:tc>
        <w:tc>
          <w:tcPr>
            <w:tcW w:w="1416" w:type="dxa"/>
          </w:tcPr>
          <w:p w14:paraId="240EB464" w14:textId="77777777" w:rsidR="00E72DF2" w:rsidRPr="0097378A" w:rsidRDefault="00E72DF2" w:rsidP="00E72DF2">
            <w:pPr>
              <w:pStyle w:val="TableText"/>
              <w:rPr>
                <w:szCs w:val="20"/>
              </w:rPr>
            </w:pPr>
          </w:p>
        </w:tc>
        <w:tc>
          <w:tcPr>
            <w:tcW w:w="1501" w:type="dxa"/>
          </w:tcPr>
          <w:p w14:paraId="632B20D7" w14:textId="77777777" w:rsidR="00E72DF2" w:rsidRPr="0097378A" w:rsidRDefault="00E72DF2" w:rsidP="00E72DF2">
            <w:pPr>
              <w:pStyle w:val="TableText"/>
              <w:rPr>
                <w:szCs w:val="20"/>
              </w:rPr>
            </w:pPr>
          </w:p>
        </w:tc>
        <w:tc>
          <w:tcPr>
            <w:tcW w:w="2018" w:type="dxa"/>
          </w:tcPr>
          <w:p w14:paraId="0897C102" w14:textId="77777777" w:rsidR="00E72DF2" w:rsidRPr="0097378A" w:rsidRDefault="00E72DF2" w:rsidP="00E72DF2">
            <w:pPr>
              <w:pStyle w:val="TableText"/>
              <w:rPr>
                <w:szCs w:val="20"/>
              </w:rPr>
            </w:pPr>
          </w:p>
        </w:tc>
        <w:tc>
          <w:tcPr>
            <w:tcW w:w="1684" w:type="dxa"/>
          </w:tcPr>
          <w:p w14:paraId="40D42897" w14:textId="77777777" w:rsidR="00E72DF2" w:rsidRPr="0097378A" w:rsidRDefault="00E72DF2" w:rsidP="00E72DF2">
            <w:pPr>
              <w:pStyle w:val="TableText"/>
              <w:rPr>
                <w:szCs w:val="20"/>
              </w:rPr>
            </w:pPr>
          </w:p>
        </w:tc>
      </w:tr>
      <w:tr w:rsidR="00E72DF2" w:rsidRPr="0097378A" w14:paraId="21FA28D7" w14:textId="77777777" w:rsidTr="00EF2A2E">
        <w:trPr>
          <w:trHeight w:val="240"/>
        </w:trPr>
        <w:tc>
          <w:tcPr>
            <w:tcW w:w="2704" w:type="dxa"/>
          </w:tcPr>
          <w:p w14:paraId="1D89BE16" w14:textId="77777777" w:rsidR="00E72DF2" w:rsidRPr="0097378A" w:rsidRDefault="00E72DF2" w:rsidP="00E72DF2">
            <w:pPr>
              <w:pStyle w:val="TableText"/>
              <w:tabs>
                <w:tab w:val="left" w:pos="157"/>
              </w:tabs>
              <w:rPr>
                <w:szCs w:val="20"/>
              </w:rPr>
            </w:pPr>
            <w:r w:rsidRPr="0097378A">
              <w:rPr>
                <w:szCs w:val="20"/>
              </w:rPr>
              <w:tab/>
              <w:t>Primary</w:t>
            </w:r>
          </w:p>
        </w:tc>
        <w:tc>
          <w:tcPr>
            <w:tcW w:w="1702" w:type="dxa"/>
          </w:tcPr>
          <w:p w14:paraId="484E0C70" w14:textId="77777777" w:rsidR="00E72DF2" w:rsidRPr="0097378A" w:rsidRDefault="00E72DF2" w:rsidP="00E72DF2">
            <w:pPr>
              <w:pStyle w:val="TableText"/>
              <w:rPr>
                <w:szCs w:val="20"/>
              </w:rPr>
            </w:pPr>
          </w:p>
        </w:tc>
        <w:tc>
          <w:tcPr>
            <w:tcW w:w="1416" w:type="dxa"/>
          </w:tcPr>
          <w:p w14:paraId="753FF23C" w14:textId="77777777" w:rsidR="00E72DF2" w:rsidRPr="0097378A" w:rsidRDefault="00E72DF2" w:rsidP="00E72DF2">
            <w:pPr>
              <w:pStyle w:val="TableText"/>
              <w:rPr>
                <w:szCs w:val="20"/>
              </w:rPr>
            </w:pPr>
          </w:p>
        </w:tc>
        <w:tc>
          <w:tcPr>
            <w:tcW w:w="1504" w:type="dxa"/>
          </w:tcPr>
          <w:p w14:paraId="313CE7ED" w14:textId="77777777" w:rsidR="00E72DF2" w:rsidRPr="0097378A" w:rsidRDefault="00E72DF2" w:rsidP="00E72DF2">
            <w:pPr>
              <w:pStyle w:val="TableText"/>
              <w:rPr>
                <w:szCs w:val="20"/>
              </w:rPr>
            </w:pPr>
          </w:p>
        </w:tc>
        <w:tc>
          <w:tcPr>
            <w:tcW w:w="1416" w:type="dxa"/>
          </w:tcPr>
          <w:p w14:paraId="089A39F4" w14:textId="77777777" w:rsidR="00E72DF2" w:rsidRPr="0097378A" w:rsidRDefault="00E72DF2" w:rsidP="00E72DF2">
            <w:pPr>
              <w:pStyle w:val="TableText"/>
              <w:rPr>
                <w:szCs w:val="20"/>
              </w:rPr>
            </w:pPr>
          </w:p>
        </w:tc>
        <w:tc>
          <w:tcPr>
            <w:tcW w:w="1501" w:type="dxa"/>
          </w:tcPr>
          <w:p w14:paraId="1FAE0ABA" w14:textId="77777777" w:rsidR="00E72DF2" w:rsidRPr="0097378A" w:rsidRDefault="00E72DF2" w:rsidP="00E72DF2">
            <w:pPr>
              <w:pStyle w:val="TableText"/>
              <w:rPr>
                <w:szCs w:val="20"/>
              </w:rPr>
            </w:pPr>
          </w:p>
        </w:tc>
        <w:tc>
          <w:tcPr>
            <w:tcW w:w="2018" w:type="dxa"/>
          </w:tcPr>
          <w:p w14:paraId="72DE472D" w14:textId="77777777" w:rsidR="00E72DF2" w:rsidRPr="0097378A" w:rsidRDefault="00E72DF2" w:rsidP="00E72DF2">
            <w:pPr>
              <w:pStyle w:val="TableText"/>
              <w:rPr>
                <w:szCs w:val="20"/>
              </w:rPr>
            </w:pPr>
          </w:p>
        </w:tc>
        <w:tc>
          <w:tcPr>
            <w:tcW w:w="1684" w:type="dxa"/>
          </w:tcPr>
          <w:p w14:paraId="545D7FBC" w14:textId="77777777" w:rsidR="00E72DF2" w:rsidRPr="0097378A" w:rsidRDefault="00E72DF2" w:rsidP="00E72DF2">
            <w:pPr>
              <w:pStyle w:val="TableText"/>
              <w:rPr>
                <w:szCs w:val="20"/>
              </w:rPr>
            </w:pPr>
          </w:p>
        </w:tc>
      </w:tr>
      <w:tr w:rsidR="00E72DF2" w:rsidRPr="0097378A" w14:paraId="2EA3D83C" w14:textId="77777777" w:rsidTr="00EF2A2E">
        <w:trPr>
          <w:trHeight w:val="240"/>
        </w:trPr>
        <w:tc>
          <w:tcPr>
            <w:tcW w:w="2704" w:type="dxa"/>
          </w:tcPr>
          <w:p w14:paraId="14FD75E8" w14:textId="77777777" w:rsidR="00E72DF2" w:rsidRPr="0097378A" w:rsidRDefault="00E72DF2" w:rsidP="00E72DF2">
            <w:pPr>
              <w:pStyle w:val="TableText"/>
              <w:tabs>
                <w:tab w:val="left" w:pos="157"/>
              </w:tabs>
              <w:rPr>
                <w:szCs w:val="20"/>
              </w:rPr>
            </w:pPr>
            <w:r w:rsidRPr="0097378A">
              <w:rPr>
                <w:szCs w:val="20"/>
              </w:rPr>
              <w:tab/>
              <w:t>Secondary or higher</w:t>
            </w:r>
          </w:p>
        </w:tc>
        <w:tc>
          <w:tcPr>
            <w:tcW w:w="1702" w:type="dxa"/>
          </w:tcPr>
          <w:p w14:paraId="5AA108CA" w14:textId="77777777" w:rsidR="00E72DF2" w:rsidRPr="0097378A" w:rsidRDefault="00E72DF2" w:rsidP="00E72DF2">
            <w:pPr>
              <w:pStyle w:val="TableText"/>
              <w:rPr>
                <w:szCs w:val="20"/>
              </w:rPr>
            </w:pPr>
          </w:p>
        </w:tc>
        <w:tc>
          <w:tcPr>
            <w:tcW w:w="1416" w:type="dxa"/>
          </w:tcPr>
          <w:p w14:paraId="6EDB2078" w14:textId="77777777" w:rsidR="00E72DF2" w:rsidRPr="0097378A" w:rsidRDefault="00E72DF2" w:rsidP="00E72DF2">
            <w:pPr>
              <w:pStyle w:val="TableText"/>
              <w:rPr>
                <w:szCs w:val="20"/>
              </w:rPr>
            </w:pPr>
          </w:p>
        </w:tc>
        <w:tc>
          <w:tcPr>
            <w:tcW w:w="1504" w:type="dxa"/>
          </w:tcPr>
          <w:p w14:paraId="67799BCB" w14:textId="77777777" w:rsidR="00E72DF2" w:rsidRPr="0097378A" w:rsidRDefault="00E72DF2" w:rsidP="00E72DF2">
            <w:pPr>
              <w:pStyle w:val="TableText"/>
              <w:rPr>
                <w:szCs w:val="20"/>
              </w:rPr>
            </w:pPr>
          </w:p>
        </w:tc>
        <w:tc>
          <w:tcPr>
            <w:tcW w:w="1416" w:type="dxa"/>
          </w:tcPr>
          <w:p w14:paraId="3F5AB2DB" w14:textId="77777777" w:rsidR="00E72DF2" w:rsidRPr="0097378A" w:rsidRDefault="00E72DF2" w:rsidP="00E72DF2">
            <w:pPr>
              <w:pStyle w:val="TableText"/>
              <w:rPr>
                <w:szCs w:val="20"/>
              </w:rPr>
            </w:pPr>
          </w:p>
        </w:tc>
        <w:tc>
          <w:tcPr>
            <w:tcW w:w="1501" w:type="dxa"/>
          </w:tcPr>
          <w:p w14:paraId="158C5BEB" w14:textId="77777777" w:rsidR="00E72DF2" w:rsidRPr="0097378A" w:rsidRDefault="00E72DF2" w:rsidP="00E72DF2">
            <w:pPr>
              <w:pStyle w:val="TableText"/>
              <w:rPr>
                <w:szCs w:val="20"/>
              </w:rPr>
            </w:pPr>
          </w:p>
        </w:tc>
        <w:tc>
          <w:tcPr>
            <w:tcW w:w="2018" w:type="dxa"/>
          </w:tcPr>
          <w:p w14:paraId="44AF107A" w14:textId="77777777" w:rsidR="00E72DF2" w:rsidRPr="0097378A" w:rsidRDefault="00E72DF2" w:rsidP="00E72DF2">
            <w:pPr>
              <w:pStyle w:val="TableText"/>
              <w:rPr>
                <w:szCs w:val="20"/>
              </w:rPr>
            </w:pPr>
          </w:p>
        </w:tc>
        <w:tc>
          <w:tcPr>
            <w:tcW w:w="1684" w:type="dxa"/>
          </w:tcPr>
          <w:p w14:paraId="0B17E473" w14:textId="77777777" w:rsidR="00E72DF2" w:rsidRPr="0097378A" w:rsidRDefault="00E72DF2" w:rsidP="00E72DF2">
            <w:pPr>
              <w:pStyle w:val="TableText"/>
              <w:rPr>
                <w:szCs w:val="20"/>
              </w:rPr>
            </w:pPr>
          </w:p>
        </w:tc>
      </w:tr>
      <w:tr w:rsidR="00E72DF2" w:rsidRPr="0097378A" w14:paraId="3C8E88EF" w14:textId="77777777" w:rsidTr="00EF2A2E">
        <w:trPr>
          <w:trHeight w:val="240"/>
        </w:trPr>
        <w:tc>
          <w:tcPr>
            <w:tcW w:w="2704" w:type="dxa"/>
          </w:tcPr>
          <w:p w14:paraId="5EAB4213" w14:textId="77777777" w:rsidR="00E72DF2" w:rsidRPr="0097378A" w:rsidRDefault="00E72DF2" w:rsidP="00E72DF2">
            <w:pPr>
              <w:pStyle w:val="TableText"/>
              <w:tabs>
                <w:tab w:val="left" w:pos="157"/>
              </w:tabs>
              <w:rPr>
                <w:b/>
                <w:bCs/>
                <w:szCs w:val="20"/>
              </w:rPr>
            </w:pPr>
            <w:r w:rsidRPr="0097378A">
              <w:rPr>
                <w:b/>
                <w:bCs/>
                <w:szCs w:val="20"/>
              </w:rPr>
              <w:t>Wealth quintile</w:t>
            </w:r>
          </w:p>
        </w:tc>
        <w:tc>
          <w:tcPr>
            <w:tcW w:w="1702" w:type="dxa"/>
          </w:tcPr>
          <w:p w14:paraId="6B12A94B" w14:textId="77777777" w:rsidR="00E72DF2" w:rsidRPr="0097378A" w:rsidRDefault="00E72DF2" w:rsidP="00E72DF2">
            <w:pPr>
              <w:pStyle w:val="TableText"/>
              <w:rPr>
                <w:szCs w:val="20"/>
              </w:rPr>
            </w:pPr>
          </w:p>
        </w:tc>
        <w:tc>
          <w:tcPr>
            <w:tcW w:w="1416" w:type="dxa"/>
          </w:tcPr>
          <w:p w14:paraId="45F58CA5" w14:textId="77777777" w:rsidR="00E72DF2" w:rsidRPr="0097378A" w:rsidRDefault="00E72DF2" w:rsidP="00E72DF2">
            <w:pPr>
              <w:pStyle w:val="TableText"/>
              <w:rPr>
                <w:szCs w:val="20"/>
              </w:rPr>
            </w:pPr>
          </w:p>
        </w:tc>
        <w:tc>
          <w:tcPr>
            <w:tcW w:w="1504" w:type="dxa"/>
          </w:tcPr>
          <w:p w14:paraId="78216D14" w14:textId="77777777" w:rsidR="00E72DF2" w:rsidRPr="0097378A" w:rsidRDefault="00E72DF2" w:rsidP="00E72DF2">
            <w:pPr>
              <w:pStyle w:val="TableText"/>
              <w:rPr>
                <w:szCs w:val="20"/>
              </w:rPr>
            </w:pPr>
          </w:p>
        </w:tc>
        <w:tc>
          <w:tcPr>
            <w:tcW w:w="1416" w:type="dxa"/>
          </w:tcPr>
          <w:p w14:paraId="3562A1FC" w14:textId="77777777" w:rsidR="00E72DF2" w:rsidRPr="0097378A" w:rsidRDefault="00E72DF2" w:rsidP="00E72DF2">
            <w:pPr>
              <w:pStyle w:val="TableText"/>
              <w:rPr>
                <w:szCs w:val="20"/>
              </w:rPr>
            </w:pPr>
          </w:p>
        </w:tc>
        <w:tc>
          <w:tcPr>
            <w:tcW w:w="1501" w:type="dxa"/>
          </w:tcPr>
          <w:p w14:paraId="23ED14FE" w14:textId="77777777" w:rsidR="00E72DF2" w:rsidRPr="0097378A" w:rsidRDefault="00E72DF2" w:rsidP="00E72DF2">
            <w:pPr>
              <w:pStyle w:val="TableText"/>
              <w:rPr>
                <w:szCs w:val="20"/>
              </w:rPr>
            </w:pPr>
          </w:p>
        </w:tc>
        <w:tc>
          <w:tcPr>
            <w:tcW w:w="2018" w:type="dxa"/>
          </w:tcPr>
          <w:p w14:paraId="594B22F2" w14:textId="77777777" w:rsidR="00E72DF2" w:rsidRPr="0097378A" w:rsidRDefault="00E72DF2" w:rsidP="00E72DF2">
            <w:pPr>
              <w:pStyle w:val="TableText"/>
              <w:rPr>
                <w:szCs w:val="20"/>
              </w:rPr>
            </w:pPr>
          </w:p>
        </w:tc>
        <w:tc>
          <w:tcPr>
            <w:tcW w:w="1684" w:type="dxa"/>
          </w:tcPr>
          <w:p w14:paraId="3288937A" w14:textId="77777777" w:rsidR="00E72DF2" w:rsidRPr="0097378A" w:rsidRDefault="00E72DF2" w:rsidP="00E72DF2">
            <w:pPr>
              <w:pStyle w:val="TableText"/>
              <w:rPr>
                <w:szCs w:val="20"/>
              </w:rPr>
            </w:pPr>
          </w:p>
        </w:tc>
      </w:tr>
      <w:tr w:rsidR="00E72DF2" w:rsidRPr="0097378A" w14:paraId="227D832D" w14:textId="77777777" w:rsidTr="00EF2A2E">
        <w:trPr>
          <w:trHeight w:val="240"/>
        </w:trPr>
        <w:tc>
          <w:tcPr>
            <w:tcW w:w="2704" w:type="dxa"/>
          </w:tcPr>
          <w:p w14:paraId="43281BF4" w14:textId="77777777" w:rsidR="00E72DF2" w:rsidRPr="0097378A" w:rsidRDefault="00E72DF2" w:rsidP="00E72DF2">
            <w:pPr>
              <w:pStyle w:val="TableText"/>
              <w:tabs>
                <w:tab w:val="left" w:pos="157"/>
              </w:tabs>
              <w:rPr>
                <w:szCs w:val="20"/>
              </w:rPr>
            </w:pPr>
            <w:r w:rsidRPr="0097378A">
              <w:rPr>
                <w:szCs w:val="20"/>
              </w:rPr>
              <w:tab/>
              <w:t xml:space="preserve">Lowest </w:t>
            </w:r>
          </w:p>
        </w:tc>
        <w:tc>
          <w:tcPr>
            <w:tcW w:w="1702" w:type="dxa"/>
            <w:noWrap/>
          </w:tcPr>
          <w:p w14:paraId="74C54564" w14:textId="77777777" w:rsidR="00E72DF2" w:rsidRPr="0097378A" w:rsidRDefault="00E72DF2" w:rsidP="00E72DF2">
            <w:pPr>
              <w:pStyle w:val="TableText"/>
              <w:rPr>
                <w:szCs w:val="20"/>
              </w:rPr>
            </w:pPr>
          </w:p>
        </w:tc>
        <w:tc>
          <w:tcPr>
            <w:tcW w:w="1416" w:type="dxa"/>
          </w:tcPr>
          <w:p w14:paraId="4F0400CB" w14:textId="77777777" w:rsidR="00E72DF2" w:rsidRPr="0097378A" w:rsidRDefault="00E72DF2" w:rsidP="00E72DF2">
            <w:pPr>
              <w:pStyle w:val="TableText"/>
              <w:rPr>
                <w:szCs w:val="20"/>
              </w:rPr>
            </w:pPr>
          </w:p>
        </w:tc>
        <w:tc>
          <w:tcPr>
            <w:tcW w:w="1504" w:type="dxa"/>
          </w:tcPr>
          <w:p w14:paraId="679F4223" w14:textId="77777777" w:rsidR="00E72DF2" w:rsidRPr="0097378A" w:rsidRDefault="00E72DF2" w:rsidP="00E72DF2">
            <w:pPr>
              <w:pStyle w:val="TableText"/>
              <w:rPr>
                <w:szCs w:val="20"/>
              </w:rPr>
            </w:pPr>
          </w:p>
        </w:tc>
        <w:tc>
          <w:tcPr>
            <w:tcW w:w="1416" w:type="dxa"/>
          </w:tcPr>
          <w:p w14:paraId="63B9231C" w14:textId="77777777" w:rsidR="00E72DF2" w:rsidRPr="0097378A" w:rsidRDefault="00E72DF2" w:rsidP="00E72DF2">
            <w:pPr>
              <w:pStyle w:val="TableText"/>
              <w:rPr>
                <w:szCs w:val="20"/>
              </w:rPr>
            </w:pPr>
          </w:p>
        </w:tc>
        <w:tc>
          <w:tcPr>
            <w:tcW w:w="1501" w:type="dxa"/>
          </w:tcPr>
          <w:p w14:paraId="5084E6AD" w14:textId="77777777" w:rsidR="00E72DF2" w:rsidRPr="0097378A" w:rsidRDefault="00E72DF2" w:rsidP="00E72DF2">
            <w:pPr>
              <w:pStyle w:val="TableText"/>
              <w:rPr>
                <w:szCs w:val="20"/>
              </w:rPr>
            </w:pPr>
          </w:p>
        </w:tc>
        <w:tc>
          <w:tcPr>
            <w:tcW w:w="2018" w:type="dxa"/>
          </w:tcPr>
          <w:p w14:paraId="15925E35" w14:textId="77777777" w:rsidR="00E72DF2" w:rsidRPr="0097378A" w:rsidRDefault="00E72DF2" w:rsidP="00E72DF2">
            <w:pPr>
              <w:pStyle w:val="TableText"/>
              <w:rPr>
                <w:szCs w:val="20"/>
              </w:rPr>
            </w:pPr>
          </w:p>
        </w:tc>
        <w:tc>
          <w:tcPr>
            <w:tcW w:w="1684" w:type="dxa"/>
          </w:tcPr>
          <w:p w14:paraId="2B34C530" w14:textId="77777777" w:rsidR="00E72DF2" w:rsidRPr="0097378A" w:rsidRDefault="00E72DF2" w:rsidP="00E72DF2">
            <w:pPr>
              <w:pStyle w:val="TableText"/>
              <w:rPr>
                <w:szCs w:val="20"/>
              </w:rPr>
            </w:pPr>
          </w:p>
        </w:tc>
      </w:tr>
      <w:tr w:rsidR="00E72DF2" w:rsidRPr="0097378A" w14:paraId="6C368848" w14:textId="77777777" w:rsidTr="00EF2A2E">
        <w:trPr>
          <w:trHeight w:val="240"/>
        </w:trPr>
        <w:tc>
          <w:tcPr>
            <w:tcW w:w="2704" w:type="dxa"/>
          </w:tcPr>
          <w:p w14:paraId="441E2CCA" w14:textId="77777777" w:rsidR="00E72DF2" w:rsidRPr="0097378A" w:rsidRDefault="00E72DF2" w:rsidP="00E72DF2">
            <w:pPr>
              <w:pStyle w:val="TableText"/>
              <w:tabs>
                <w:tab w:val="left" w:pos="157"/>
              </w:tabs>
              <w:rPr>
                <w:szCs w:val="20"/>
              </w:rPr>
            </w:pPr>
            <w:r w:rsidRPr="0097378A">
              <w:rPr>
                <w:szCs w:val="20"/>
              </w:rPr>
              <w:tab/>
              <w:t xml:space="preserve">Second </w:t>
            </w:r>
          </w:p>
        </w:tc>
        <w:tc>
          <w:tcPr>
            <w:tcW w:w="1702" w:type="dxa"/>
          </w:tcPr>
          <w:p w14:paraId="54A91A3F" w14:textId="77777777" w:rsidR="00E72DF2" w:rsidRPr="0097378A" w:rsidRDefault="00E72DF2" w:rsidP="00E72DF2">
            <w:pPr>
              <w:pStyle w:val="TableText"/>
              <w:rPr>
                <w:szCs w:val="20"/>
              </w:rPr>
            </w:pPr>
          </w:p>
        </w:tc>
        <w:tc>
          <w:tcPr>
            <w:tcW w:w="1416" w:type="dxa"/>
          </w:tcPr>
          <w:p w14:paraId="7660CD0F" w14:textId="77777777" w:rsidR="00E72DF2" w:rsidRPr="0097378A" w:rsidRDefault="00E72DF2" w:rsidP="00E72DF2">
            <w:pPr>
              <w:pStyle w:val="TableText"/>
              <w:rPr>
                <w:szCs w:val="20"/>
              </w:rPr>
            </w:pPr>
          </w:p>
        </w:tc>
        <w:tc>
          <w:tcPr>
            <w:tcW w:w="1504" w:type="dxa"/>
          </w:tcPr>
          <w:p w14:paraId="7AA7A10C" w14:textId="77777777" w:rsidR="00E72DF2" w:rsidRPr="0097378A" w:rsidRDefault="00E72DF2" w:rsidP="00E72DF2">
            <w:pPr>
              <w:pStyle w:val="TableText"/>
              <w:rPr>
                <w:szCs w:val="20"/>
              </w:rPr>
            </w:pPr>
          </w:p>
        </w:tc>
        <w:tc>
          <w:tcPr>
            <w:tcW w:w="1416" w:type="dxa"/>
          </w:tcPr>
          <w:p w14:paraId="0BDA3915" w14:textId="77777777" w:rsidR="00E72DF2" w:rsidRPr="0097378A" w:rsidRDefault="00E72DF2" w:rsidP="00E72DF2">
            <w:pPr>
              <w:pStyle w:val="TableText"/>
              <w:rPr>
                <w:szCs w:val="20"/>
              </w:rPr>
            </w:pPr>
          </w:p>
        </w:tc>
        <w:tc>
          <w:tcPr>
            <w:tcW w:w="1501" w:type="dxa"/>
          </w:tcPr>
          <w:p w14:paraId="4DCC8783" w14:textId="77777777" w:rsidR="00E72DF2" w:rsidRPr="0097378A" w:rsidRDefault="00E72DF2" w:rsidP="00E72DF2">
            <w:pPr>
              <w:pStyle w:val="TableText"/>
              <w:rPr>
                <w:szCs w:val="20"/>
              </w:rPr>
            </w:pPr>
          </w:p>
        </w:tc>
        <w:tc>
          <w:tcPr>
            <w:tcW w:w="2018" w:type="dxa"/>
          </w:tcPr>
          <w:p w14:paraId="3A777EDD" w14:textId="77777777" w:rsidR="00E72DF2" w:rsidRPr="0097378A" w:rsidRDefault="00E72DF2" w:rsidP="00E72DF2">
            <w:pPr>
              <w:pStyle w:val="TableText"/>
              <w:rPr>
                <w:szCs w:val="20"/>
              </w:rPr>
            </w:pPr>
          </w:p>
        </w:tc>
        <w:tc>
          <w:tcPr>
            <w:tcW w:w="1684" w:type="dxa"/>
          </w:tcPr>
          <w:p w14:paraId="154AA8B3" w14:textId="77777777" w:rsidR="00E72DF2" w:rsidRPr="0097378A" w:rsidRDefault="00E72DF2" w:rsidP="00E72DF2">
            <w:pPr>
              <w:pStyle w:val="TableText"/>
              <w:rPr>
                <w:szCs w:val="20"/>
              </w:rPr>
            </w:pPr>
          </w:p>
        </w:tc>
      </w:tr>
      <w:tr w:rsidR="00E72DF2" w:rsidRPr="0097378A" w14:paraId="18B40E6E" w14:textId="77777777" w:rsidTr="00EF2A2E">
        <w:trPr>
          <w:trHeight w:val="240"/>
        </w:trPr>
        <w:tc>
          <w:tcPr>
            <w:tcW w:w="2704" w:type="dxa"/>
          </w:tcPr>
          <w:p w14:paraId="03172746" w14:textId="77777777" w:rsidR="00E72DF2" w:rsidRPr="0097378A" w:rsidRDefault="00E72DF2" w:rsidP="00E72DF2">
            <w:pPr>
              <w:pStyle w:val="TableText"/>
              <w:tabs>
                <w:tab w:val="left" w:pos="157"/>
              </w:tabs>
              <w:rPr>
                <w:szCs w:val="20"/>
              </w:rPr>
            </w:pPr>
            <w:r w:rsidRPr="0097378A">
              <w:rPr>
                <w:szCs w:val="20"/>
              </w:rPr>
              <w:tab/>
              <w:t xml:space="preserve">Middle </w:t>
            </w:r>
          </w:p>
        </w:tc>
        <w:tc>
          <w:tcPr>
            <w:tcW w:w="1702" w:type="dxa"/>
            <w:noWrap/>
          </w:tcPr>
          <w:p w14:paraId="2A4A584F" w14:textId="77777777" w:rsidR="00E72DF2" w:rsidRPr="0097378A" w:rsidRDefault="00E72DF2" w:rsidP="00E72DF2">
            <w:pPr>
              <w:pStyle w:val="TableText"/>
              <w:rPr>
                <w:szCs w:val="20"/>
              </w:rPr>
            </w:pPr>
          </w:p>
        </w:tc>
        <w:tc>
          <w:tcPr>
            <w:tcW w:w="1416" w:type="dxa"/>
          </w:tcPr>
          <w:p w14:paraId="012AAB2B" w14:textId="77777777" w:rsidR="00E72DF2" w:rsidRPr="0097378A" w:rsidRDefault="00E72DF2" w:rsidP="00E72DF2">
            <w:pPr>
              <w:pStyle w:val="TableText"/>
              <w:rPr>
                <w:szCs w:val="20"/>
              </w:rPr>
            </w:pPr>
          </w:p>
        </w:tc>
        <w:tc>
          <w:tcPr>
            <w:tcW w:w="1504" w:type="dxa"/>
          </w:tcPr>
          <w:p w14:paraId="5CF53A48" w14:textId="77777777" w:rsidR="00E72DF2" w:rsidRPr="0097378A" w:rsidRDefault="00E72DF2" w:rsidP="00E72DF2">
            <w:pPr>
              <w:pStyle w:val="TableText"/>
              <w:rPr>
                <w:szCs w:val="20"/>
              </w:rPr>
            </w:pPr>
          </w:p>
        </w:tc>
        <w:tc>
          <w:tcPr>
            <w:tcW w:w="1416" w:type="dxa"/>
          </w:tcPr>
          <w:p w14:paraId="46C9B5B2" w14:textId="77777777" w:rsidR="00E72DF2" w:rsidRPr="0097378A" w:rsidRDefault="00E72DF2" w:rsidP="00E72DF2">
            <w:pPr>
              <w:pStyle w:val="TableText"/>
              <w:rPr>
                <w:szCs w:val="20"/>
              </w:rPr>
            </w:pPr>
          </w:p>
        </w:tc>
        <w:tc>
          <w:tcPr>
            <w:tcW w:w="1501" w:type="dxa"/>
          </w:tcPr>
          <w:p w14:paraId="434C554A" w14:textId="77777777" w:rsidR="00E72DF2" w:rsidRPr="0097378A" w:rsidRDefault="00E72DF2" w:rsidP="00E72DF2">
            <w:pPr>
              <w:pStyle w:val="TableText"/>
              <w:rPr>
                <w:szCs w:val="20"/>
              </w:rPr>
            </w:pPr>
          </w:p>
        </w:tc>
        <w:tc>
          <w:tcPr>
            <w:tcW w:w="2018" w:type="dxa"/>
          </w:tcPr>
          <w:p w14:paraId="6270D9BD" w14:textId="77777777" w:rsidR="00E72DF2" w:rsidRPr="0097378A" w:rsidRDefault="00E72DF2" w:rsidP="00E72DF2">
            <w:pPr>
              <w:pStyle w:val="TableText"/>
              <w:rPr>
                <w:szCs w:val="20"/>
              </w:rPr>
            </w:pPr>
          </w:p>
        </w:tc>
        <w:tc>
          <w:tcPr>
            <w:tcW w:w="1684" w:type="dxa"/>
          </w:tcPr>
          <w:p w14:paraId="1E5E0A0B" w14:textId="77777777" w:rsidR="00E72DF2" w:rsidRPr="0097378A" w:rsidRDefault="00E72DF2" w:rsidP="00E72DF2">
            <w:pPr>
              <w:pStyle w:val="TableText"/>
              <w:rPr>
                <w:szCs w:val="20"/>
              </w:rPr>
            </w:pPr>
          </w:p>
        </w:tc>
      </w:tr>
      <w:tr w:rsidR="00E72DF2" w:rsidRPr="0097378A" w14:paraId="657C0B09" w14:textId="77777777" w:rsidTr="00EF2A2E">
        <w:trPr>
          <w:trHeight w:val="240"/>
        </w:trPr>
        <w:tc>
          <w:tcPr>
            <w:tcW w:w="2704" w:type="dxa"/>
          </w:tcPr>
          <w:p w14:paraId="4E9A61E9" w14:textId="77777777" w:rsidR="00E72DF2" w:rsidRPr="0097378A" w:rsidRDefault="00E72DF2" w:rsidP="00E72DF2">
            <w:pPr>
              <w:pStyle w:val="TableText"/>
              <w:tabs>
                <w:tab w:val="left" w:pos="157"/>
              </w:tabs>
              <w:rPr>
                <w:szCs w:val="20"/>
              </w:rPr>
            </w:pPr>
            <w:r w:rsidRPr="0097378A">
              <w:rPr>
                <w:szCs w:val="20"/>
              </w:rPr>
              <w:tab/>
              <w:t xml:space="preserve">Fourth </w:t>
            </w:r>
          </w:p>
        </w:tc>
        <w:tc>
          <w:tcPr>
            <w:tcW w:w="1702" w:type="dxa"/>
            <w:noWrap/>
          </w:tcPr>
          <w:p w14:paraId="13AAFA38" w14:textId="77777777" w:rsidR="00E72DF2" w:rsidRPr="0097378A" w:rsidRDefault="00E72DF2" w:rsidP="00E72DF2">
            <w:pPr>
              <w:pStyle w:val="TableText"/>
              <w:rPr>
                <w:szCs w:val="20"/>
              </w:rPr>
            </w:pPr>
          </w:p>
        </w:tc>
        <w:tc>
          <w:tcPr>
            <w:tcW w:w="1416" w:type="dxa"/>
          </w:tcPr>
          <w:p w14:paraId="214DF044" w14:textId="77777777" w:rsidR="00E72DF2" w:rsidRPr="0097378A" w:rsidRDefault="00E72DF2" w:rsidP="00E72DF2">
            <w:pPr>
              <w:pStyle w:val="TableText"/>
              <w:rPr>
                <w:szCs w:val="20"/>
              </w:rPr>
            </w:pPr>
          </w:p>
        </w:tc>
        <w:tc>
          <w:tcPr>
            <w:tcW w:w="1504" w:type="dxa"/>
          </w:tcPr>
          <w:p w14:paraId="460723D7" w14:textId="77777777" w:rsidR="00E72DF2" w:rsidRPr="0097378A" w:rsidRDefault="00E72DF2" w:rsidP="00E72DF2">
            <w:pPr>
              <w:pStyle w:val="TableText"/>
              <w:rPr>
                <w:szCs w:val="20"/>
              </w:rPr>
            </w:pPr>
          </w:p>
        </w:tc>
        <w:tc>
          <w:tcPr>
            <w:tcW w:w="1416" w:type="dxa"/>
          </w:tcPr>
          <w:p w14:paraId="1AF6BF5B" w14:textId="77777777" w:rsidR="00E72DF2" w:rsidRPr="0097378A" w:rsidRDefault="00E72DF2" w:rsidP="00E72DF2">
            <w:pPr>
              <w:pStyle w:val="TableText"/>
              <w:rPr>
                <w:szCs w:val="20"/>
              </w:rPr>
            </w:pPr>
          </w:p>
        </w:tc>
        <w:tc>
          <w:tcPr>
            <w:tcW w:w="1501" w:type="dxa"/>
          </w:tcPr>
          <w:p w14:paraId="0717CE25" w14:textId="77777777" w:rsidR="00E72DF2" w:rsidRPr="0097378A" w:rsidRDefault="00E72DF2" w:rsidP="00E72DF2">
            <w:pPr>
              <w:pStyle w:val="TableText"/>
              <w:rPr>
                <w:szCs w:val="20"/>
              </w:rPr>
            </w:pPr>
          </w:p>
        </w:tc>
        <w:tc>
          <w:tcPr>
            <w:tcW w:w="2018" w:type="dxa"/>
          </w:tcPr>
          <w:p w14:paraId="374C0AE1" w14:textId="77777777" w:rsidR="00E72DF2" w:rsidRPr="0097378A" w:rsidRDefault="00E72DF2" w:rsidP="00E72DF2">
            <w:pPr>
              <w:pStyle w:val="TableText"/>
              <w:rPr>
                <w:szCs w:val="20"/>
              </w:rPr>
            </w:pPr>
          </w:p>
        </w:tc>
        <w:tc>
          <w:tcPr>
            <w:tcW w:w="1684" w:type="dxa"/>
          </w:tcPr>
          <w:p w14:paraId="7B4A1E5F" w14:textId="77777777" w:rsidR="00E72DF2" w:rsidRPr="0097378A" w:rsidRDefault="00E72DF2" w:rsidP="00E72DF2">
            <w:pPr>
              <w:pStyle w:val="TableText"/>
              <w:rPr>
                <w:szCs w:val="20"/>
              </w:rPr>
            </w:pPr>
          </w:p>
        </w:tc>
      </w:tr>
      <w:tr w:rsidR="00E72DF2" w:rsidRPr="0097378A" w14:paraId="0B816F9A" w14:textId="77777777" w:rsidTr="00EF2A2E">
        <w:trPr>
          <w:trHeight w:val="240"/>
        </w:trPr>
        <w:tc>
          <w:tcPr>
            <w:tcW w:w="2704" w:type="dxa"/>
          </w:tcPr>
          <w:p w14:paraId="62C04118" w14:textId="77777777" w:rsidR="00E72DF2" w:rsidRPr="0097378A" w:rsidRDefault="00E72DF2" w:rsidP="00E72DF2">
            <w:pPr>
              <w:pStyle w:val="TableText"/>
              <w:tabs>
                <w:tab w:val="left" w:pos="157"/>
              </w:tabs>
              <w:rPr>
                <w:szCs w:val="20"/>
              </w:rPr>
            </w:pPr>
            <w:r w:rsidRPr="0097378A">
              <w:rPr>
                <w:szCs w:val="20"/>
              </w:rPr>
              <w:tab/>
              <w:t xml:space="preserve">Highest </w:t>
            </w:r>
          </w:p>
        </w:tc>
        <w:tc>
          <w:tcPr>
            <w:tcW w:w="1702" w:type="dxa"/>
            <w:noWrap/>
          </w:tcPr>
          <w:p w14:paraId="048E13FC" w14:textId="77777777" w:rsidR="00E72DF2" w:rsidRPr="0097378A" w:rsidRDefault="00E72DF2" w:rsidP="00E72DF2">
            <w:pPr>
              <w:pStyle w:val="TableText"/>
              <w:rPr>
                <w:szCs w:val="20"/>
              </w:rPr>
            </w:pPr>
          </w:p>
        </w:tc>
        <w:tc>
          <w:tcPr>
            <w:tcW w:w="1416" w:type="dxa"/>
          </w:tcPr>
          <w:p w14:paraId="59A14AFD" w14:textId="77777777" w:rsidR="00E72DF2" w:rsidRPr="0097378A" w:rsidRDefault="00E72DF2" w:rsidP="00E72DF2">
            <w:pPr>
              <w:pStyle w:val="TableText"/>
              <w:rPr>
                <w:szCs w:val="20"/>
              </w:rPr>
            </w:pPr>
          </w:p>
        </w:tc>
        <w:tc>
          <w:tcPr>
            <w:tcW w:w="1504" w:type="dxa"/>
          </w:tcPr>
          <w:p w14:paraId="1BC6BEB4" w14:textId="77777777" w:rsidR="00E72DF2" w:rsidRPr="0097378A" w:rsidRDefault="00E72DF2" w:rsidP="00E72DF2">
            <w:pPr>
              <w:pStyle w:val="TableText"/>
              <w:rPr>
                <w:szCs w:val="20"/>
              </w:rPr>
            </w:pPr>
          </w:p>
        </w:tc>
        <w:tc>
          <w:tcPr>
            <w:tcW w:w="1416" w:type="dxa"/>
          </w:tcPr>
          <w:p w14:paraId="328EBD5C" w14:textId="77777777" w:rsidR="00E72DF2" w:rsidRPr="0097378A" w:rsidRDefault="00E72DF2" w:rsidP="00E72DF2">
            <w:pPr>
              <w:pStyle w:val="TableText"/>
              <w:rPr>
                <w:szCs w:val="20"/>
              </w:rPr>
            </w:pPr>
          </w:p>
        </w:tc>
        <w:tc>
          <w:tcPr>
            <w:tcW w:w="1501" w:type="dxa"/>
          </w:tcPr>
          <w:p w14:paraId="29032E37" w14:textId="77777777" w:rsidR="00E72DF2" w:rsidRPr="0097378A" w:rsidRDefault="00E72DF2" w:rsidP="00E72DF2">
            <w:pPr>
              <w:pStyle w:val="TableText"/>
              <w:rPr>
                <w:szCs w:val="20"/>
              </w:rPr>
            </w:pPr>
          </w:p>
        </w:tc>
        <w:tc>
          <w:tcPr>
            <w:tcW w:w="2018" w:type="dxa"/>
          </w:tcPr>
          <w:p w14:paraId="7A10CBDE" w14:textId="77777777" w:rsidR="00E72DF2" w:rsidRPr="0097378A" w:rsidRDefault="00E72DF2" w:rsidP="00E72DF2">
            <w:pPr>
              <w:pStyle w:val="TableText"/>
              <w:rPr>
                <w:szCs w:val="20"/>
              </w:rPr>
            </w:pPr>
          </w:p>
        </w:tc>
        <w:tc>
          <w:tcPr>
            <w:tcW w:w="1684" w:type="dxa"/>
          </w:tcPr>
          <w:p w14:paraId="716A0652" w14:textId="77777777" w:rsidR="00E72DF2" w:rsidRPr="0097378A" w:rsidRDefault="00E72DF2" w:rsidP="00E72DF2">
            <w:pPr>
              <w:pStyle w:val="TableText"/>
              <w:rPr>
                <w:szCs w:val="20"/>
              </w:rPr>
            </w:pPr>
          </w:p>
        </w:tc>
      </w:tr>
      <w:tr w:rsidR="00E72DF2" w:rsidRPr="0097378A" w14:paraId="417A8EBD" w14:textId="77777777" w:rsidTr="00EF2A2E">
        <w:trPr>
          <w:trHeight w:val="240"/>
        </w:trPr>
        <w:tc>
          <w:tcPr>
            <w:tcW w:w="2704" w:type="dxa"/>
          </w:tcPr>
          <w:p w14:paraId="7FA32B80" w14:textId="77777777" w:rsidR="00E72DF2" w:rsidRPr="0097378A" w:rsidRDefault="00E72DF2" w:rsidP="00E72DF2">
            <w:pPr>
              <w:pStyle w:val="TableText"/>
              <w:tabs>
                <w:tab w:val="left" w:pos="157"/>
              </w:tabs>
              <w:rPr>
                <w:b/>
                <w:bCs/>
                <w:szCs w:val="20"/>
              </w:rPr>
            </w:pPr>
            <w:r w:rsidRPr="0097378A">
              <w:rPr>
                <w:b/>
                <w:bCs/>
                <w:szCs w:val="20"/>
              </w:rPr>
              <w:t>Total (%)</w:t>
            </w:r>
          </w:p>
        </w:tc>
        <w:tc>
          <w:tcPr>
            <w:tcW w:w="1702" w:type="dxa"/>
            <w:noWrap/>
          </w:tcPr>
          <w:p w14:paraId="31C8D56C" w14:textId="77777777" w:rsidR="00E72DF2" w:rsidRPr="0097378A" w:rsidRDefault="00E72DF2" w:rsidP="00E72DF2">
            <w:pPr>
              <w:pStyle w:val="TableText"/>
              <w:rPr>
                <w:szCs w:val="20"/>
              </w:rPr>
            </w:pPr>
          </w:p>
        </w:tc>
        <w:tc>
          <w:tcPr>
            <w:tcW w:w="1416" w:type="dxa"/>
          </w:tcPr>
          <w:p w14:paraId="00B056E5" w14:textId="77777777" w:rsidR="00E72DF2" w:rsidRPr="0097378A" w:rsidRDefault="00E72DF2" w:rsidP="00E72DF2">
            <w:pPr>
              <w:pStyle w:val="TableText"/>
              <w:rPr>
                <w:szCs w:val="20"/>
              </w:rPr>
            </w:pPr>
          </w:p>
        </w:tc>
        <w:tc>
          <w:tcPr>
            <w:tcW w:w="1504" w:type="dxa"/>
          </w:tcPr>
          <w:p w14:paraId="08024DAF" w14:textId="77777777" w:rsidR="00E72DF2" w:rsidRPr="0097378A" w:rsidRDefault="00E72DF2" w:rsidP="00E72DF2">
            <w:pPr>
              <w:pStyle w:val="TableText"/>
              <w:rPr>
                <w:szCs w:val="20"/>
              </w:rPr>
            </w:pPr>
          </w:p>
        </w:tc>
        <w:tc>
          <w:tcPr>
            <w:tcW w:w="1416" w:type="dxa"/>
          </w:tcPr>
          <w:p w14:paraId="5B6AF8C8" w14:textId="77777777" w:rsidR="00E72DF2" w:rsidRPr="0097378A" w:rsidRDefault="00E72DF2" w:rsidP="00E72DF2">
            <w:pPr>
              <w:pStyle w:val="TableText"/>
              <w:rPr>
                <w:szCs w:val="20"/>
              </w:rPr>
            </w:pPr>
          </w:p>
        </w:tc>
        <w:tc>
          <w:tcPr>
            <w:tcW w:w="1501" w:type="dxa"/>
          </w:tcPr>
          <w:p w14:paraId="31D6FD91" w14:textId="77777777" w:rsidR="00E72DF2" w:rsidRPr="0097378A" w:rsidRDefault="00E72DF2" w:rsidP="00E72DF2">
            <w:pPr>
              <w:pStyle w:val="TableText"/>
              <w:rPr>
                <w:szCs w:val="20"/>
              </w:rPr>
            </w:pPr>
          </w:p>
        </w:tc>
        <w:tc>
          <w:tcPr>
            <w:tcW w:w="2018" w:type="dxa"/>
          </w:tcPr>
          <w:p w14:paraId="1FCA6ADC" w14:textId="77777777" w:rsidR="00E72DF2" w:rsidRPr="0097378A" w:rsidRDefault="00E72DF2" w:rsidP="00E72DF2">
            <w:pPr>
              <w:pStyle w:val="TableText"/>
              <w:rPr>
                <w:szCs w:val="20"/>
              </w:rPr>
            </w:pPr>
          </w:p>
        </w:tc>
        <w:tc>
          <w:tcPr>
            <w:tcW w:w="1684" w:type="dxa"/>
          </w:tcPr>
          <w:p w14:paraId="337242D4" w14:textId="77777777" w:rsidR="00E72DF2" w:rsidRPr="0097378A" w:rsidRDefault="00E72DF2" w:rsidP="00E72DF2">
            <w:pPr>
              <w:pStyle w:val="TableText"/>
              <w:rPr>
                <w:szCs w:val="20"/>
              </w:rPr>
            </w:pPr>
          </w:p>
        </w:tc>
      </w:tr>
    </w:tbl>
    <w:p w14:paraId="3579811D" w14:textId="77777777" w:rsidR="00E72DF2" w:rsidRDefault="00E72DF2" w:rsidP="00D65D54">
      <w:pPr>
        <w:spacing w:after="160" w:line="259" w:lineRule="auto"/>
        <w:sectPr w:rsidR="00E72DF2" w:rsidSect="0042652A">
          <w:footerReference w:type="first" r:id="rId58"/>
          <w:pgSz w:w="15840" w:h="12240" w:orient="landscape"/>
          <w:pgMar w:top="1440" w:right="1440" w:bottom="1440" w:left="1440" w:header="720" w:footer="720" w:gutter="0"/>
          <w:cols w:space="720"/>
          <w:titlePg/>
          <w:docGrid w:linePitch="360"/>
        </w:sectPr>
      </w:pPr>
    </w:p>
    <w:p w14:paraId="5D5C85C3" w14:textId="2A7474AB" w:rsidR="00BE522A" w:rsidRPr="00BE522A" w:rsidRDefault="00BE522A" w:rsidP="00BE522A">
      <w:pPr>
        <w:pStyle w:val="Heading3"/>
        <w:rPr>
          <w:rFonts w:eastAsia="Calibri"/>
        </w:rPr>
      </w:pPr>
      <w:bookmarkStart w:id="218" w:name="_Toc145414194"/>
      <w:bookmarkStart w:id="219" w:name="_Toc156316094"/>
      <w:bookmarkStart w:id="220" w:name="_Toc156317505"/>
      <w:bookmarkStart w:id="221" w:name="_Toc156547606"/>
      <w:bookmarkStart w:id="222" w:name="_Toc157431847"/>
      <w:bookmarkStart w:id="223" w:name="_Toc171060815"/>
      <w:r w:rsidRPr="006C5086">
        <w:rPr>
          <w:rFonts w:eastAsia="Calibri"/>
        </w:rPr>
        <w:lastRenderedPageBreak/>
        <w:t>Logistic Regression Analysis</w:t>
      </w:r>
      <w:bookmarkEnd w:id="218"/>
      <w:bookmarkEnd w:id="219"/>
      <w:bookmarkEnd w:id="220"/>
      <w:bookmarkEnd w:id="221"/>
      <w:bookmarkEnd w:id="222"/>
      <w:bookmarkEnd w:id="223"/>
    </w:p>
    <w:p w14:paraId="418460E8" w14:textId="0EDCCDDE" w:rsidR="00BE522A" w:rsidRPr="00BE522A" w:rsidRDefault="00BE522A" w:rsidP="00BE522A">
      <w:pPr>
        <w:pStyle w:val="Bullet"/>
        <w:rPr>
          <w:lang w:val="en"/>
        </w:rPr>
      </w:pPr>
      <w:r w:rsidRPr="00224659">
        <w:t xml:space="preserve">Use results of the logistic regression to summarize key results related to </w:t>
      </w:r>
      <w:r>
        <w:t>ITN</w:t>
      </w:r>
      <w:r w:rsidRPr="00224659">
        <w:t xml:space="preserve"> use every night by the men and women interviewed.</w:t>
      </w:r>
      <w:r>
        <w:t xml:space="preserve"> </w:t>
      </w:r>
    </w:p>
    <w:p w14:paraId="2D0E1CE9" w14:textId="27146F0B" w:rsidR="00BE522A" w:rsidRPr="00BE522A" w:rsidRDefault="00BE522A" w:rsidP="00BE522A">
      <w:pPr>
        <w:pStyle w:val="Bullet"/>
        <w:rPr>
          <w:lang w:val="en"/>
        </w:rPr>
      </w:pPr>
      <w:r w:rsidRPr="00224659">
        <w:t xml:space="preserve">Use results of the logistic regression to summarize key results related to </w:t>
      </w:r>
      <w:r>
        <w:t xml:space="preserve">ITN care </w:t>
      </w:r>
    </w:p>
    <w:p w14:paraId="3FE20813" w14:textId="77777777" w:rsidR="00BE522A" w:rsidRDefault="00BE522A" w:rsidP="00E72DF2"/>
    <w:p w14:paraId="1EC46847" w14:textId="62A71BCA" w:rsidR="00E72DF2" w:rsidRDefault="00E72DF2" w:rsidP="00E72DF2">
      <w:r>
        <w:t xml:space="preserve">Logistic regression results: Use of </w:t>
      </w:r>
      <w:r w:rsidR="00C01215">
        <w:t>ITN</w:t>
      </w:r>
      <w:r>
        <w:t xml:space="preserve"> every night:</w:t>
      </w:r>
    </w:p>
    <w:p w14:paraId="2BAFDDC6" w14:textId="77777777" w:rsidR="00E72DF2" w:rsidRDefault="00E72DF2" w:rsidP="00E72DF2">
      <w:r w:rsidRPr="00D204D6">
        <w:rPr>
          <w:highlight w:val="yellow"/>
        </w:rPr>
        <w:t>[Insert summary of results and key findings from these results. Refer to logistic regression table]</w:t>
      </w:r>
    </w:p>
    <w:tbl>
      <w:tblPr>
        <w:tblStyle w:val="TableGrid1"/>
        <w:tblW w:w="10405" w:type="dxa"/>
        <w:jc w:val="center"/>
        <w:tblLook w:val="04A0" w:firstRow="1" w:lastRow="0" w:firstColumn="1" w:lastColumn="0" w:noHBand="0" w:noVBand="1"/>
      </w:tblPr>
      <w:tblGrid>
        <w:gridCol w:w="4495"/>
        <w:gridCol w:w="3027"/>
        <w:gridCol w:w="2874"/>
        <w:gridCol w:w="9"/>
      </w:tblGrid>
      <w:tr w:rsidR="00E72DF2" w:rsidRPr="00A60E27" w14:paraId="05175751" w14:textId="77777777" w:rsidTr="00EF2A2E">
        <w:trPr>
          <w:tblHeader/>
          <w:jc w:val="center"/>
        </w:trPr>
        <w:tc>
          <w:tcPr>
            <w:tcW w:w="10405" w:type="dxa"/>
            <w:gridSpan w:val="4"/>
            <w:shd w:val="clear" w:color="auto" w:fill="002060"/>
          </w:tcPr>
          <w:p w14:paraId="461A96C8" w14:textId="7E6C328F" w:rsidR="00E72DF2" w:rsidRPr="00D86272" w:rsidRDefault="00C01215" w:rsidP="00D86272">
            <w:pPr>
              <w:pStyle w:val="TableTitle"/>
            </w:pPr>
            <w:r>
              <w:rPr>
                <w:highlight w:val="none"/>
              </w:rPr>
              <w:t xml:space="preserve">Table </w:t>
            </w:r>
            <w:r w:rsidR="00BE522A">
              <w:rPr>
                <w:highlight w:val="none"/>
              </w:rPr>
              <w:t>1</w:t>
            </w:r>
            <w:r w:rsidR="00FE011A">
              <w:rPr>
                <w:highlight w:val="none"/>
              </w:rPr>
              <w:t>1</w:t>
            </w:r>
            <w:r>
              <w:rPr>
                <w:highlight w:val="none"/>
              </w:rPr>
              <w:t xml:space="preserve">: </w:t>
            </w:r>
            <w:r w:rsidR="00E72DF2" w:rsidRPr="00D86272">
              <w:rPr>
                <w:highlight w:val="none"/>
              </w:rPr>
              <w:t xml:space="preserve">Results of the </w:t>
            </w:r>
            <w:r w:rsidR="00FE011A">
              <w:rPr>
                <w:highlight w:val="none"/>
              </w:rPr>
              <w:t>L</w:t>
            </w:r>
            <w:r w:rsidR="00E72DF2" w:rsidRPr="00D86272">
              <w:rPr>
                <w:highlight w:val="none"/>
              </w:rPr>
              <w:t xml:space="preserve">ogistic </w:t>
            </w:r>
            <w:r w:rsidR="00FE011A">
              <w:rPr>
                <w:highlight w:val="none"/>
              </w:rPr>
              <w:t>R</w:t>
            </w:r>
            <w:r w:rsidR="00E72DF2" w:rsidRPr="00D86272">
              <w:rPr>
                <w:highlight w:val="none"/>
              </w:rPr>
              <w:t xml:space="preserve">egression </w:t>
            </w:r>
            <w:r w:rsidR="00FE011A">
              <w:rPr>
                <w:highlight w:val="none"/>
              </w:rPr>
              <w:t>E</w:t>
            </w:r>
            <w:r w:rsidR="00E72DF2" w:rsidRPr="00D86272">
              <w:rPr>
                <w:highlight w:val="none"/>
              </w:rPr>
              <w:t xml:space="preserve">xploring </w:t>
            </w:r>
            <w:r w:rsidR="00FE011A">
              <w:rPr>
                <w:highlight w:val="none"/>
              </w:rPr>
              <w:t>F</w:t>
            </w:r>
            <w:r w:rsidR="00E72DF2" w:rsidRPr="00D86272">
              <w:rPr>
                <w:highlight w:val="none"/>
              </w:rPr>
              <w:t xml:space="preserve">actors </w:t>
            </w:r>
            <w:r w:rsidR="00FE011A">
              <w:rPr>
                <w:highlight w:val="none"/>
              </w:rPr>
              <w:t>A</w:t>
            </w:r>
            <w:r w:rsidR="00E72DF2" w:rsidRPr="00D86272">
              <w:rPr>
                <w:highlight w:val="none"/>
              </w:rPr>
              <w:t xml:space="preserve">ssociated with </w:t>
            </w:r>
            <w:r w:rsidR="00FE011A">
              <w:rPr>
                <w:highlight w:val="none"/>
              </w:rPr>
              <w:t>U</w:t>
            </w:r>
            <w:r w:rsidR="00E72DF2" w:rsidRPr="00D86272">
              <w:rPr>
                <w:highlight w:val="none"/>
              </w:rPr>
              <w:t xml:space="preserve">se of ITN </w:t>
            </w:r>
            <w:r w:rsidR="00FE011A">
              <w:rPr>
                <w:highlight w:val="none"/>
              </w:rPr>
              <w:t>E</w:t>
            </w:r>
            <w:r w:rsidR="00E72DF2" w:rsidRPr="00D86272">
              <w:rPr>
                <w:highlight w:val="none"/>
              </w:rPr>
              <w:t xml:space="preserve">very </w:t>
            </w:r>
            <w:r w:rsidR="00FE011A">
              <w:rPr>
                <w:highlight w:val="none"/>
              </w:rPr>
              <w:t>N</w:t>
            </w:r>
            <w:r w:rsidR="00E72DF2" w:rsidRPr="00D86272">
              <w:rPr>
                <w:highlight w:val="none"/>
              </w:rPr>
              <w:t xml:space="preserve">ight – </w:t>
            </w:r>
            <w:r w:rsidR="00FE011A">
              <w:rPr>
                <w:highlight w:val="none"/>
              </w:rPr>
              <w:t>R</w:t>
            </w:r>
            <w:r w:rsidR="00E72DF2" w:rsidRPr="00D86272">
              <w:rPr>
                <w:highlight w:val="none"/>
              </w:rPr>
              <w:t xml:space="preserve">esidents of </w:t>
            </w:r>
            <w:r w:rsidR="00FE011A">
              <w:rPr>
                <w:highlight w:val="none"/>
              </w:rPr>
              <w:t>H</w:t>
            </w:r>
            <w:r w:rsidR="00E72DF2" w:rsidRPr="00D86272">
              <w:rPr>
                <w:highlight w:val="none"/>
              </w:rPr>
              <w:t xml:space="preserve">ouseholds with at </w:t>
            </w:r>
            <w:r w:rsidR="00FE011A">
              <w:rPr>
                <w:highlight w:val="none"/>
              </w:rPr>
              <w:t>L</w:t>
            </w:r>
            <w:r w:rsidR="00E72DF2" w:rsidRPr="00D86272">
              <w:rPr>
                <w:highlight w:val="none"/>
              </w:rPr>
              <w:t xml:space="preserve">east </w:t>
            </w:r>
            <w:r w:rsidR="00FE011A">
              <w:rPr>
                <w:highlight w:val="none"/>
              </w:rPr>
              <w:t>O</w:t>
            </w:r>
            <w:r w:rsidR="00E72DF2" w:rsidRPr="00D86272">
              <w:rPr>
                <w:highlight w:val="none"/>
              </w:rPr>
              <w:t>ne ITN</w:t>
            </w:r>
          </w:p>
        </w:tc>
      </w:tr>
      <w:tr w:rsidR="00E72DF2" w:rsidRPr="00A60E27" w14:paraId="3C4CADF6" w14:textId="77777777" w:rsidTr="00EF2A2E">
        <w:trPr>
          <w:gridAfter w:val="1"/>
          <w:wAfter w:w="9" w:type="dxa"/>
          <w:tblHeader/>
          <w:jc w:val="center"/>
        </w:trPr>
        <w:tc>
          <w:tcPr>
            <w:tcW w:w="4495" w:type="dxa"/>
            <w:vAlign w:val="center"/>
          </w:tcPr>
          <w:p w14:paraId="6B7D7E0A" w14:textId="77777777" w:rsidR="00E72DF2" w:rsidRPr="009F3E30" w:rsidRDefault="00E72DF2" w:rsidP="00EF2A2E">
            <w:pPr>
              <w:pStyle w:val="TableText"/>
              <w:tabs>
                <w:tab w:val="left" w:pos="157"/>
              </w:tabs>
              <w:jc w:val="center"/>
              <w:rPr>
                <w:b/>
                <w:bCs/>
                <w:color w:val="000000" w:themeColor="text1"/>
              </w:rPr>
            </w:pPr>
            <w:r w:rsidRPr="009F3E30">
              <w:rPr>
                <w:b/>
                <w:bCs/>
                <w:color w:val="000000" w:themeColor="text1"/>
              </w:rPr>
              <w:t>Characteristic</w:t>
            </w:r>
          </w:p>
        </w:tc>
        <w:tc>
          <w:tcPr>
            <w:tcW w:w="3027" w:type="dxa"/>
          </w:tcPr>
          <w:p w14:paraId="485927A4" w14:textId="2E7FAF25" w:rsidR="00E72DF2" w:rsidRPr="009F3E30" w:rsidRDefault="00E72DF2" w:rsidP="00EF2A2E">
            <w:pPr>
              <w:pStyle w:val="TableText"/>
              <w:rPr>
                <w:b/>
                <w:bCs/>
                <w:color w:val="000000" w:themeColor="text1"/>
              </w:rPr>
            </w:pPr>
            <w:r w:rsidRPr="00A60E27">
              <w:rPr>
                <w:rFonts w:cs="Calibri"/>
                <w:b/>
                <w:color w:val="000000" w:themeColor="text1"/>
              </w:rPr>
              <w:t xml:space="preserve">% using </w:t>
            </w:r>
            <w:r>
              <w:rPr>
                <w:rFonts w:cs="Calibri"/>
                <w:b/>
                <w:color w:val="000000" w:themeColor="text1"/>
              </w:rPr>
              <w:t>ITN</w:t>
            </w:r>
            <w:r w:rsidRPr="00A60E27">
              <w:rPr>
                <w:rFonts w:cs="Calibri"/>
                <w:b/>
                <w:color w:val="000000" w:themeColor="text1"/>
              </w:rPr>
              <w:t xml:space="preserve"> every night</w:t>
            </w:r>
          </w:p>
        </w:tc>
        <w:tc>
          <w:tcPr>
            <w:tcW w:w="2874" w:type="dxa"/>
          </w:tcPr>
          <w:p w14:paraId="1F528889" w14:textId="77777777" w:rsidR="00E72DF2" w:rsidRPr="009F3E30" w:rsidRDefault="00E72DF2" w:rsidP="00EF2A2E">
            <w:pPr>
              <w:pStyle w:val="TableText"/>
              <w:rPr>
                <w:b/>
                <w:bCs/>
                <w:color w:val="000000" w:themeColor="text1"/>
              </w:rPr>
            </w:pPr>
            <w:r w:rsidRPr="009F3E30">
              <w:rPr>
                <w:b/>
                <w:bCs/>
                <w:color w:val="000000" w:themeColor="text1"/>
              </w:rPr>
              <w:t>Adjusted Odds Ratio (standard error)</w:t>
            </w:r>
          </w:p>
        </w:tc>
      </w:tr>
      <w:tr w:rsidR="00A2471A" w:rsidRPr="00A60E27" w14:paraId="3A3CA134" w14:textId="77777777" w:rsidTr="00EF2A2E">
        <w:trPr>
          <w:gridAfter w:val="1"/>
          <w:wAfter w:w="9" w:type="dxa"/>
          <w:jc w:val="center"/>
        </w:trPr>
        <w:tc>
          <w:tcPr>
            <w:tcW w:w="4495" w:type="dxa"/>
          </w:tcPr>
          <w:p w14:paraId="6FEDEC06" w14:textId="797EB39B" w:rsidR="00A2471A" w:rsidRPr="009F3E30" w:rsidRDefault="00A2471A" w:rsidP="00EF2A2E">
            <w:pPr>
              <w:pStyle w:val="TableText"/>
              <w:tabs>
                <w:tab w:val="left" w:pos="157"/>
              </w:tabs>
              <w:rPr>
                <w:b/>
                <w:bCs/>
                <w:color w:val="000000" w:themeColor="text1"/>
              </w:rPr>
            </w:pPr>
            <w:r>
              <w:rPr>
                <w:b/>
                <w:bCs/>
                <w:color w:val="000000" w:themeColor="text1"/>
              </w:rPr>
              <w:t>Sex</w:t>
            </w:r>
          </w:p>
        </w:tc>
        <w:tc>
          <w:tcPr>
            <w:tcW w:w="3027" w:type="dxa"/>
          </w:tcPr>
          <w:p w14:paraId="15849679" w14:textId="77777777" w:rsidR="00A2471A" w:rsidRPr="00A60E27" w:rsidRDefault="00A2471A" w:rsidP="00EF2A2E">
            <w:pPr>
              <w:pStyle w:val="TableText"/>
              <w:tabs>
                <w:tab w:val="left" w:pos="157"/>
              </w:tabs>
              <w:rPr>
                <w:color w:val="000000" w:themeColor="text1"/>
              </w:rPr>
            </w:pPr>
          </w:p>
        </w:tc>
        <w:tc>
          <w:tcPr>
            <w:tcW w:w="2874" w:type="dxa"/>
          </w:tcPr>
          <w:p w14:paraId="1A8D4FD7" w14:textId="77777777" w:rsidR="00A2471A" w:rsidRPr="00A60E27" w:rsidRDefault="00A2471A" w:rsidP="00EF2A2E">
            <w:pPr>
              <w:pStyle w:val="TableText"/>
              <w:tabs>
                <w:tab w:val="left" w:pos="157"/>
              </w:tabs>
              <w:rPr>
                <w:color w:val="000000" w:themeColor="text1"/>
              </w:rPr>
            </w:pPr>
          </w:p>
        </w:tc>
      </w:tr>
      <w:tr w:rsidR="00FE0116" w:rsidRPr="00A60E27" w14:paraId="0837DC34" w14:textId="77777777" w:rsidTr="00876A15">
        <w:trPr>
          <w:gridAfter w:val="1"/>
          <w:wAfter w:w="9" w:type="dxa"/>
          <w:jc w:val="center"/>
        </w:trPr>
        <w:tc>
          <w:tcPr>
            <w:tcW w:w="4495" w:type="dxa"/>
          </w:tcPr>
          <w:p w14:paraId="4F59017A" w14:textId="3C4AB123" w:rsidR="00FE0116" w:rsidRPr="00A2471A" w:rsidRDefault="00FE0116" w:rsidP="00FE0116">
            <w:pPr>
              <w:pStyle w:val="TableText"/>
              <w:tabs>
                <w:tab w:val="left" w:pos="157"/>
              </w:tabs>
              <w:rPr>
                <w:color w:val="000000" w:themeColor="text1"/>
              </w:rPr>
            </w:pPr>
            <w:r>
              <w:rPr>
                <w:color w:val="000000" w:themeColor="text1"/>
              </w:rPr>
              <w:tab/>
              <w:t>Male (reference)</w:t>
            </w:r>
          </w:p>
        </w:tc>
        <w:tc>
          <w:tcPr>
            <w:tcW w:w="3027" w:type="dxa"/>
            <w:shd w:val="clear" w:color="auto" w:fill="FDE9D9"/>
          </w:tcPr>
          <w:p w14:paraId="249A92F1" w14:textId="77777777" w:rsidR="00FE0116" w:rsidRPr="00A60E27" w:rsidRDefault="00FE0116" w:rsidP="00FE0116">
            <w:pPr>
              <w:pStyle w:val="TableText"/>
              <w:tabs>
                <w:tab w:val="left" w:pos="157"/>
              </w:tabs>
              <w:rPr>
                <w:color w:val="000000" w:themeColor="text1"/>
              </w:rPr>
            </w:pPr>
          </w:p>
        </w:tc>
        <w:tc>
          <w:tcPr>
            <w:tcW w:w="2874" w:type="dxa"/>
          </w:tcPr>
          <w:p w14:paraId="5903F76C" w14:textId="77777777" w:rsidR="00FE0116" w:rsidRPr="00A60E27" w:rsidRDefault="00FE0116" w:rsidP="00FE0116">
            <w:pPr>
              <w:pStyle w:val="TableText"/>
              <w:tabs>
                <w:tab w:val="left" w:pos="157"/>
              </w:tabs>
              <w:rPr>
                <w:color w:val="000000" w:themeColor="text1"/>
              </w:rPr>
            </w:pPr>
          </w:p>
        </w:tc>
      </w:tr>
      <w:tr w:rsidR="00FE0116" w:rsidRPr="00A60E27" w14:paraId="292F97CB" w14:textId="77777777" w:rsidTr="00876A15">
        <w:trPr>
          <w:gridAfter w:val="1"/>
          <w:wAfter w:w="9" w:type="dxa"/>
          <w:jc w:val="center"/>
        </w:trPr>
        <w:tc>
          <w:tcPr>
            <w:tcW w:w="4495" w:type="dxa"/>
          </w:tcPr>
          <w:p w14:paraId="5951AD70" w14:textId="2B68EB15" w:rsidR="00FE0116" w:rsidRPr="00A2471A" w:rsidRDefault="00FE0116" w:rsidP="00FE0116">
            <w:pPr>
              <w:pStyle w:val="TableText"/>
              <w:tabs>
                <w:tab w:val="left" w:pos="157"/>
              </w:tabs>
              <w:rPr>
                <w:color w:val="000000" w:themeColor="text1"/>
              </w:rPr>
            </w:pPr>
            <w:r>
              <w:rPr>
                <w:color w:val="000000" w:themeColor="text1"/>
              </w:rPr>
              <w:tab/>
              <w:t>Female</w:t>
            </w:r>
          </w:p>
        </w:tc>
        <w:tc>
          <w:tcPr>
            <w:tcW w:w="3027" w:type="dxa"/>
            <w:shd w:val="clear" w:color="auto" w:fill="FDE9D9"/>
          </w:tcPr>
          <w:p w14:paraId="2D777828" w14:textId="77777777" w:rsidR="00FE0116" w:rsidRPr="00A60E27" w:rsidRDefault="00FE0116" w:rsidP="00FE0116">
            <w:pPr>
              <w:pStyle w:val="TableText"/>
              <w:tabs>
                <w:tab w:val="left" w:pos="157"/>
              </w:tabs>
              <w:rPr>
                <w:color w:val="000000" w:themeColor="text1"/>
              </w:rPr>
            </w:pPr>
          </w:p>
        </w:tc>
        <w:tc>
          <w:tcPr>
            <w:tcW w:w="2874" w:type="dxa"/>
          </w:tcPr>
          <w:p w14:paraId="5B496188" w14:textId="77777777" w:rsidR="00FE0116" w:rsidRPr="00A60E27" w:rsidRDefault="00FE0116" w:rsidP="00FE0116">
            <w:pPr>
              <w:pStyle w:val="TableText"/>
              <w:tabs>
                <w:tab w:val="left" w:pos="157"/>
              </w:tabs>
              <w:rPr>
                <w:color w:val="000000" w:themeColor="text1"/>
              </w:rPr>
            </w:pPr>
          </w:p>
        </w:tc>
      </w:tr>
      <w:tr w:rsidR="00FE0116" w:rsidRPr="00A60E27" w14:paraId="53CC3BE6" w14:textId="77777777" w:rsidTr="00EF2A2E">
        <w:trPr>
          <w:gridAfter w:val="1"/>
          <w:wAfter w:w="9" w:type="dxa"/>
          <w:jc w:val="center"/>
        </w:trPr>
        <w:tc>
          <w:tcPr>
            <w:tcW w:w="4495" w:type="dxa"/>
          </w:tcPr>
          <w:p w14:paraId="64BA8710" w14:textId="77777777" w:rsidR="00FE0116" w:rsidRPr="009F3E30" w:rsidRDefault="00FE0116" w:rsidP="00FE0116">
            <w:pPr>
              <w:pStyle w:val="TableText"/>
              <w:tabs>
                <w:tab w:val="left" w:pos="157"/>
              </w:tabs>
              <w:rPr>
                <w:b/>
                <w:bCs/>
                <w:color w:val="000000" w:themeColor="text1"/>
              </w:rPr>
            </w:pPr>
            <w:r w:rsidRPr="009F3E30">
              <w:rPr>
                <w:b/>
                <w:bCs/>
                <w:color w:val="000000" w:themeColor="text1"/>
              </w:rPr>
              <w:t>Age in years</w:t>
            </w:r>
          </w:p>
        </w:tc>
        <w:tc>
          <w:tcPr>
            <w:tcW w:w="3027" w:type="dxa"/>
          </w:tcPr>
          <w:p w14:paraId="62DC62B4" w14:textId="77777777" w:rsidR="00FE0116" w:rsidRPr="00A60E27" w:rsidRDefault="00FE0116" w:rsidP="00FE0116">
            <w:pPr>
              <w:pStyle w:val="TableText"/>
              <w:tabs>
                <w:tab w:val="left" w:pos="157"/>
              </w:tabs>
              <w:rPr>
                <w:color w:val="000000" w:themeColor="text1"/>
              </w:rPr>
            </w:pPr>
          </w:p>
        </w:tc>
        <w:tc>
          <w:tcPr>
            <w:tcW w:w="2874" w:type="dxa"/>
          </w:tcPr>
          <w:p w14:paraId="3BC370D4" w14:textId="77777777" w:rsidR="00FE0116" w:rsidRPr="00A60E27" w:rsidRDefault="00FE0116" w:rsidP="00FE0116">
            <w:pPr>
              <w:pStyle w:val="TableText"/>
              <w:tabs>
                <w:tab w:val="left" w:pos="157"/>
              </w:tabs>
              <w:rPr>
                <w:color w:val="000000" w:themeColor="text1"/>
              </w:rPr>
            </w:pPr>
          </w:p>
        </w:tc>
      </w:tr>
      <w:tr w:rsidR="00FE0116" w:rsidRPr="00A60E27" w14:paraId="01C5F424" w14:textId="77777777" w:rsidTr="00EF2A2E">
        <w:trPr>
          <w:gridAfter w:val="1"/>
          <w:wAfter w:w="9" w:type="dxa"/>
          <w:jc w:val="center"/>
        </w:trPr>
        <w:tc>
          <w:tcPr>
            <w:tcW w:w="4495" w:type="dxa"/>
          </w:tcPr>
          <w:p w14:paraId="5D22B9F3" w14:textId="77777777" w:rsidR="00FE0116" w:rsidRPr="009F3E30" w:rsidRDefault="00FE0116" w:rsidP="00FE0116">
            <w:pPr>
              <w:pStyle w:val="TableText"/>
              <w:tabs>
                <w:tab w:val="left" w:pos="157"/>
              </w:tabs>
              <w:rPr>
                <w:b/>
                <w:bCs/>
                <w:color w:val="000000" w:themeColor="text1"/>
              </w:rPr>
            </w:pPr>
            <w:r w:rsidRPr="009F3E30">
              <w:rPr>
                <w:b/>
                <w:bCs/>
                <w:color w:val="000000" w:themeColor="text1"/>
              </w:rPr>
              <w:t xml:space="preserve">Level of education </w:t>
            </w:r>
          </w:p>
        </w:tc>
        <w:tc>
          <w:tcPr>
            <w:tcW w:w="3027" w:type="dxa"/>
          </w:tcPr>
          <w:p w14:paraId="18447F7D" w14:textId="77777777" w:rsidR="00FE0116" w:rsidRPr="00A60E27" w:rsidRDefault="00FE0116" w:rsidP="00FE0116">
            <w:pPr>
              <w:pStyle w:val="TableText"/>
              <w:tabs>
                <w:tab w:val="left" w:pos="157"/>
              </w:tabs>
              <w:rPr>
                <w:color w:val="000000" w:themeColor="text1"/>
              </w:rPr>
            </w:pPr>
          </w:p>
        </w:tc>
        <w:tc>
          <w:tcPr>
            <w:tcW w:w="2874" w:type="dxa"/>
          </w:tcPr>
          <w:p w14:paraId="16DB9A95" w14:textId="77777777" w:rsidR="00FE0116" w:rsidRPr="00A60E27" w:rsidRDefault="00FE0116" w:rsidP="00FE0116">
            <w:pPr>
              <w:pStyle w:val="TableText"/>
              <w:tabs>
                <w:tab w:val="left" w:pos="157"/>
              </w:tabs>
              <w:rPr>
                <w:color w:val="000000" w:themeColor="text1"/>
              </w:rPr>
            </w:pPr>
          </w:p>
        </w:tc>
      </w:tr>
      <w:tr w:rsidR="00FE0116" w:rsidRPr="00A60E27" w14:paraId="62D78199" w14:textId="77777777" w:rsidTr="00EF2A2E">
        <w:trPr>
          <w:gridAfter w:val="1"/>
          <w:wAfter w:w="9" w:type="dxa"/>
          <w:jc w:val="center"/>
        </w:trPr>
        <w:tc>
          <w:tcPr>
            <w:tcW w:w="4495" w:type="dxa"/>
          </w:tcPr>
          <w:p w14:paraId="2233AA6C" w14:textId="77777777" w:rsidR="00FE0116" w:rsidRPr="00A60E27" w:rsidRDefault="00FE0116" w:rsidP="00FE0116">
            <w:pPr>
              <w:pStyle w:val="TableText"/>
              <w:tabs>
                <w:tab w:val="left" w:pos="157"/>
              </w:tabs>
              <w:rPr>
                <w:color w:val="000000" w:themeColor="text1"/>
              </w:rPr>
            </w:pPr>
            <w:r>
              <w:rPr>
                <w:color w:val="000000" w:themeColor="text1"/>
              </w:rPr>
              <w:tab/>
            </w:r>
            <w:r w:rsidRPr="00A60E27">
              <w:rPr>
                <w:color w:val="000000" w:themeColor="text1"/>
              </w:rPr>
              <w:t>None (reference)</w:t>
            </w:r>
          </w:p>
        </w:tc>
        <w:tc>
          <w:tcPr>
            <w:tcW w:w="3027" w:type="dxa"/>
            <w:shd w:val="clear" w:color="auto" w:fill="FDE9D9"/>
          </w:tcPr>
          <w:p w14:paraId="331DC48F" w14:textId="77777777" w:rsidR="00FE0116" w:rsidRPr="00A60E27" w:rsidRDefault="00FE0116" w:rsidP="00FE0116">
            <w:pPr>
              <w:pStyle w:val="TableText"/>
              <w:tabs>
                <w:tab w:val="left" w:pos="157"/>
              </w:tabs>
              <w:rPr>
                <w:color w:val="000000" w:themeColor="text1"/>
              </w:rPr>
            </w:pPr>
          </w:p>
        </w:tc>
        <w:tc>
          <w:tcPr>
            <w:tcW w:w="2874" w:type="dxa"/>
          </w:tcPr>
          <w:p w14:paraId="180A6BD5" w14:textId="77777777" w:rsidR="00FE0116" w:rsidRPr="00A60E27" w:rsidRDefault="00FE0116" w:rsidP="00FE0116">
            <w:pPr>
              <w:pStyle w:val="TableText"/>
              <w:tabs>
                <w:tab w:val="left" w:pos="157"/>
              </w:tabs>
              <w:rPr>
                <w:color w:val="000000" w:themeColor="text1"/>
              </w:rPr>
            </w:pPr>
          </w:p>
        </w:tc>
      </w:tr>
      <w:tr w:rsidR="00FE0116" w:rsidRPr="00A60E27" w14:paraId="022F4769" w14:textId="77777777" w:rsidTr="00EF2A2E">
        <w:trPr>
          <w:gridAfter w:val="1"/>
          <w:wAfter w:w="9" w:type="dxa"/>
          <w:jc w:val="center"/>
        </w:trPr>
        <w:tc>
          <w:tcPr>
            <w:tcW w:w="4495" w:type="dxa"/>
          </w:tcPr>
          <w:p w14:paraId="0093C5C5" w14:textId="77777777" w:rsidR="00FE0116" w:rsidRPr="00A60E27" w:rsidRDefault="00FE0116" w:rsidP="00FE0116">
            <w:pPr>
              <w:pStyle w:val="TableText"/>
              <w:tabs>
                <w:tab w:val="left" w:pos="157"/>
              </w:tabs>
              <w:rPr>
                <w:color w:val="000000" w:themeColor="text1"/>
              </w:rPr>
            </w:pPr>
            <w:r>
              <w:rPr>
                <w:color w:val="000000" w:themeColor="text1"/>
              </w:rPr>
              <w:tab/>
            </w:r>
            <w:r w:rsidRPr="00A60E27">
              <w:rPr>
                <w:color w:val="000000" w:themeColor="text1"/>
              </w:rPr>
              <w:t>Primary</w:t>
            </w:r>
            <w:r>
              <w:rPr>
                <w:color w:val="000000" w:themeColor="text1"/>
              </w:rPr>
              <w:t xml:space="preserve"> completed</w:t>
            </w:r>
          </w:p>
        </w:tc>
        <w:tc>
          <w:tcPr>
            <w:tcW w:w="3027" w:type="dxa"/>
            <w:shd w:val="clear" w:color="auto" w:fill="FDE9D9"/>
          </w:tcPr>
          <w:p w14:paraId="4016BB5B" w14:textId="77777777" w:rsidR="00FE0116" w:rsidRPr="00A60E27" w:rsidRDefault="00FE0116" w:rsidP="00FE0116">
            <w:pPr>
              <w:pStyle w:val="TableText"/>
              <w:tabs>
                <w:tab w:val="left" w:pos="157"/>
              </w:tabs>
              <w:rPr>
                <w:color w:val="000000" w:themeColor="text1"/>
              </w:rPr>
            </w:pPr>
          </w:p>
        </w:tc>
        <w:tc>
          <w:tcPr>
            <w:tcW w:w="2874" w:type="dxa"/>
          </w:tcPr>
          <w:p w14:paraId="431E7304" w14:textId="77777777" w:rsidR="00FE0116" w:rsidRPr="00A60E27" w:rsidRDefault="00FE0116" w:rsidP="00FE0116">
            <w:pPr>
              <w:pStyle w:val="TableText"/>
              <w:tabs>
                <w:tab w:val="left" w:pos="157"/>
              </w:tabs>
              <w:rPr>
                <w:color w:val="000000" w:themeColor="text1"/>
              </w:rPr>
            </w:pPr>
          </w:p>
        </w:tc>
      </w:tr>
      <w:tr w:rsidR="00FE0116" w:rsidRPr="00A60E27" w14:paraId="6B9FA4AB" w14:textId="77777777" w:rsidTr="00EF2A2E">
        <w:trPr>
          <w:gridAfter w:val="1"/>
          <w:wAfter w:w="9" w:type="dxa"/>
          <w:jc w:val="center"/>
        </w:trPr>
        <w:tc>
          <w:tcPr>
            <w:tcW w:w="4495" w:type="dxa"/>
          </w:tcPr>
          <w:p w14:paraId="6AD32A49" w14:textId="77777777" w:rsidR="00FE0116" w:rsidRPr="00A60E27" w:rsidRDefault="00FE0116" w:rsidP="00FE0116">
            <w:pPr>
              <w:pStyle w:val="TableText"/>
              <w:tabs>
                <w:tab w:val="left" w:pos="157"/>
              </w:tabs>
              <w:rPr>
                <w:color w:val="000000" w:themeColor="text1"/>
              </w:rPr>
            </w:pPr>
            <w:r>
              <w:rPr>
                <w:color w:val="000000" w:themeColor="text1"/>
              </w:rPr>
              <w:tab/>
            </w:r>
            <w:r w:rsidRPr="00A60E27">
              <w:rPr>
                <w:color w:val="000000" w:themeColor="text1"/>
              </w:rPr>
              <w:t>Secondary or higher</w:t>
            </w:r>
          </w:p>
        </w:tc>
        <w:tc>
          <w:tcPr>
            <w:tcW w:w="3027" w:type="dxa"/>
            <w:shd w:val="clear" w:color="auto" w:fill="FDE9D9"/>
          </w:tcPr>
          <w:p w14:paraId="420A13A1" w14:textId="77777777" w:rsidR="00FE0116" w:rsidRPr="00A60E27" w:rsidRDefault="00FE0116" w:rsidP="00FE0116">
            <w:pPr>
              <w:pStyle w:val="TableText"/>
              <w:tabs>
                <w:tab w:val="left" w:pos="157"/>
              </w:tabs>
              <w:rPr>
                <w:color w:val="000000" w:themeColor="text1"/>
              </w:rPr>
            </w:pPr>
          </w:p>
        </w:tc>
        <w:tc>
          <w:tcPr>
            <w:tcW w:w="2874" w:type="dxa"/>
          </w:tcPr>
          <w:p w14:paraId="179FE1A1" w14:textId="77777777" w:rsidR="00FE0116" w:rsidRPr="00A60E27" w:rsidRDefault="00FE0116" w:rsidP="00FE0116">
            <w:pPr>
              <w:pStyle w:val="TableText"/>
              <w:tabs>
                <w:tab w:val="left" w:pos="157"/>
              </w:tabs>
              <w:rPr>
                <w:color w:val="000000" w:themeColor="text1"/>
              </w:rPr>
            </w:pPr>
          </w:p>
        </w:tc>
      </w:tr>
      <w:tr w:rsidR="00FE0116" w:rsidRPr="0036198C" w14:paraId="30D0B54A" w14:textId="77777777" w:rsidTr="00EF2A2E">
        <w:trPr>
          <w:gridAfter w:val="1"/>
          <w:wAfter w:w="9" w:type="dxa"/>
          <w:jc w:val="center"/>
        </w:trPr>
        <w:tc>
          <w:tcPr>
            <w:tcW w:w="4495" w:type="dxa"/>
          </w:tcPr>
          <w:p w14:paraId="667D2363" w14:textId="77777777" w:rsidR="00FE0116" w:rsidRPr="0036198C" w:rsidRDefault="00FE0116" w:rsidP="00FE0116">
            <w:pPr>
              <w:pStyle w:val="TableText"/>
              <w:tabs>
                <w:tab w:val="left" w:pos="157"/>
              </w:tabs>
              <w:rPr>
                <w:b/>
                <w:bCs/>
              </w:rPr>
            </w:pPr>
            <w:r w:rsidRPr="0036198C">
              <w:rPr>
                <w:b/>
                <w:bCs/>
              </w:rPr>
              <w:t>Household wealth quintile</w:t>
            </w:r>
          </w:p>
        </w:tc>
        <w:tc>
          <w:tcPr>
            <w:tcW w:w="3027" w:type="dxa"/>
          </w:tcPr>
          <w:p w14:paraId="69C38320" w14:textId="77777777" w:rsidR="00FE0116" w:rsidRPr="0036198C" w:rsidRDefault="00FE0116" w:rsidP="00FE0116">
            <w:pPr>
              <w:pStyle w:val="TableText"/>
              <w:tabs>
                <w:tab w:val="left" w:pos="157"/>
              </w:tabs>
            </w:pPr>
          </w:p>
        </w:tc>
        <w:tc>
          <w:tcPr>
            <w:tcW w:w="2874" w:type="dxa"/>
          </w:tcPr>
          <w:p w14:paraId="0C8A4DA0" w14:textId="77777777" w:rsidR="00FE0116" w:rsidRPr="0036198C" w:rsidRDefault="00FE0116" w:rsidP="00FE0116">
            <w:pPr>
              <w:pStyle w:val="TableText"/>
              <w:tabs>
                <w:tab w:val="left" w:pos="157"/>
              </w:tabs>
            </w:pPr>
          </w:p>
        </w:tc>
      </w:tr>
      <w:tr w:rsidR="00FE0116" w:rsidRPr="0036198C" w14:paraId="11192CC0" w14:textId="77777777" w:rsidTr="00EF2A2E">
        <w:trPr>
          <w:gridAfter w:val="1"/>
          <w:wAfter w:w="9" w:type="dxa"/>
          <w:jc w:val="center"/>
        </w:trPr>
        <w:tc>
          <w:tcPr>
            <w:tcW w:w="4495" w:type="dxa"/>
          </w:tcPr>
          <w:p w14:paraId="51C79A45" w14:textId="77777777" w:rsidR="00FE0116" w:rsidRPr="0036198C" w:rsidRDefault="00FE0116" w:rsidP="00FE0116">
            <w:pPr>
              <w:pStyle w:val="TableText"/>
              <w:tabs>
                <w:tab w:val="left" w:pos="157"/>
              </w:tabs>
            </w:pPr>
            <w:r>
              <w:tab/>
            </w:r>
            <w:r w:rsidRPr="0036198C">
              <w:t>Lowest (reference)</w:t>
            </w:r>
          </w:p>
        </w:tc>
        <w:tc>
          <w:tcPr>
            <w:tcW w:w="3027" w:type="dxa"/>
            <w:shd w:val="clear" w:color="auto" w:fill="FDE9D9"/>
          </w:tcPr>
          <w:p w14:paraId="7176205B" w14:textId="77777777" w:rsidR="00FE0116" w:rsidRPr="0036198C" w:rsidRDefault="00FE0116" w:rsidP="00FE0116">
            <w:pPr>
              <w:pStyle w:val="TableText"/>
              <w:tabs>
                <w:tab w:val="left" w:pos="157"/>
              </w:tabs>
            </w:pPr>
          </w:p>
        </w:tc>
        <w:tc>
          <w:tcPr>
            <w:tcW w:w="2874" w:type="dxa"/>
          </w:tcPr>
          <w:p w14:paraId="5BC43459" w14:textId="77777777" w:rsidR="00FE0116" w:rsidRPr="0036198C" w:rsidRDefault="00FE0116" w:rsidP="00FE0116">
            <w:pPr>
              <w:pStyle w:val="TableText"/>
              <w:tabs>
                <w:tab w:val="left" w:pos="157"/>
              </w:tabs>
            </w:pPr>
          </w:p>
        </w:tc>
      </w:tr>
      <w:tr w:rsidR="00FE0116" w:rsidRPr="0036198C" w14:paraId="667F6BA6" w14:textId="77777777" w:rsidTr="00EF2A2E">
        <w:trPr>
          <w:gridAfter w:val="1"/>
          <w:wAfter w:w="9" w:type="dxa"/>
          <w:jc w:val="center"/>
        </w:trPr>
        <w:tc>
          <w:tcPr>
            <w:tcW w:w="4495" w:type="dxa"/>
          </w:tcPr>
          <w:p w14:paraId="0DD6833E" w14:textId="77777777" w:rsidR="00FE0116" w:rsidRPr="0036198C" w:rsidRDefault="00FE0116" w:rsidP="00FE0116">
            <w:pPr>
              <w:pStyle w:val="TableText"/>
              <w:tabs>
                <w:tab w:val="left" w:pos="157"/>
              </w:tabs>
            </w:pPr>
            <w:r>
              <w:tab/>
            </w:r>
            <w:r w:rsidRPr="0036198C">
              <w:t>Second</w:t>
            </w:r>
          </w:p>
        </w:tc>
        <w:tc>
          <w:tcPr>
            <w:tcW w:w="3027" w:type="dxa"/>
            <w:shd w:val="clear" w:color="auto" w:fill="FDE9D9"/>
          </w:tcPr>
          <w:p w14:paraId="79758B8E" w14:textId="77777777" w:rsidR="00FE0116" w:rsidRPr="0036198C" w:rsidRDefault="00FE0116" w:rsidP="00FE0116">
            <w:pPr>
              <w:pStyle w:val="TableText"/>
              <w:tabs>
                <w:tab w:val="left" w:pos="157"/>
              </w:tabs>
            </w:pPr>
          </w:p>
        </w:tc>
        <w:tc>
          <w:tcPr>
            <w:tcW w:w="2874" w:type="dxa"/>
          </w:tcPr>
          <w:p w14:paraId="2D77C2F8" w14:textId="77777777" w:rsidR="00FE0116" w:rsidRPr="0036198C" w:rsidRDefault="00FE0116" w:rsidP="00FE0116">
            <w:pPr>
              <w:pStyle w:val="TableText"/>
              <w:tabs>
                <w:tab w:val="left" w:pos="157"/>
              </w:tabs>
            </w:pPr>
          </w:p>
        </w:tc>
      </w:tr>
      <w:tr w:rsidR="00FE0116" w:rsidRPr="0036198C" w14:paraId="662801C8" w14:textId="77777777" w:rsidTr="00EF2A2E">
        <w:trPr>
          <w:gridAfter w:val="1"/>
          <w:wAfter w:w="9" w:type="dxa"/>
          <w:jc w:val="center"/>
        </w:trPr>
        <w:tc>
          <w:tcPr>
            <w:tcW w:w="4495" w:type="dxa"/>
          </w:tcPr>
          <w:p w14:paraId="4151AB0D" w14:textId="77777777" w:rsidR="00FE0116" w:rsidRPr="0036198C" w:rsidRDefault="00FE0116" w:rsidP="00FE0116">
            <w:pPr>
              <w:pStyle w:val="TableText"/>
              <w:tabs>
                <w:tab w:val="left" w:pos="157"/>
              </w:tabs>
            </w:pPr>
            <w:r>
              <w:tab/>
            </w:r>
            <w:r w:rsidRPr="0036198C">
              <w:t>Middle</w:t>
            </w:r>
          </w:p>
        </w:tc>
        <w:tc>
          <w:tcPr>
            <w:tcW w:w="3027" w:type="dxa"/>
            <w:shd w:val="clear" w:color="auto" w:fill="FDE9D9"/>
          </w:tcPr>
          <w:p w14:paraId="751BF334" w14:textId="77777777" w:rsidR="00FE0116" w:rsidRPr="0036198C" w:rsidRDefault="00FE0116" w:rsidP="00FE0116">
            <w:pPr>
              <w:pStyle w:val="TableText"/>
              <w:tabs>
                <w:tab w:val="left" w:pos="157"/>
              </w:tabs>
            </w:pPr>
          </w:p>
        </w:tc>
        <w:tc>
          <w:tcPr>
            <w:tcW w:w="2874" w:type="dxa"/>
          </w:tcPr>
          <w:p w14:paraId="4C4DF7CB" w14:textId="77777777" w:rsidR="00FE0116" w:rsidRPr="0036198C" w:rsidRDefault="00FE0116" w:rsidP="00FE0116">
            <w:pPr>
              <w:pStyle w:val="TableText"/>
              <w:tabs>
                <w:tab w:val="left" w:pos="157"/>
              </w:tabs>
            </w:pPr>
          </w:p>
        </w:tc>
      </w:tr>
      <w:tr w:rsidR="00FE0116" w:rsidRPr="0036198C" w14:paraId="7706990F" w14:textId="77777777" w:rsidTr="00EF2A2E">
        <w:trPr>
          <w:gridAfter w:val="1"/>
          <w:wAfter w:w="9" w:type="dxa"/>
          <w:jc w:val="center"/>
        </w:trPr>
        <w:tc>
          <w:tcPr>
            <w:tcW w:w="4495" w:type="dxa"/>
          </w:tcPr>
          <w:p w14:paraId="27D94A19" w14:textId="77777777" w:rsidR="00FE0116" w:rsidRPr="0036198C" w:rsidRDefault="00FE0116" w:rsidP="00FE0116">
            <w:pPr>
              <w:pStyle w:val="TableText"/>
              <w:tabs>
                <w:tab w:val="left" w:pos="157"/>
              </w:tabs>
            </w:pPr>
            <w:r>
              <w:tab/>
            </w:r>
            <w:r w:rsidRPr="0036198C">
              <w:t>Fourth</w:t>
            </w:r>
          </w:p>
        </w:tc>
        <w:tc>
          <w:tcPr>
            <w:tcW w:w="3027" w:type="dxa"/>
            <w:shd w:val="clear" w:color="auto" w:fill="FDE9D9"/>
          </w:tcPr>
          <w:p w14:paraId="55FC5EE6" w14:textId="77777777" w:rsidR="00FE0116" w:rsidRPr="0036198C" w:rsidRDefault="00FE0116" w:rsidP="00FE0116">
            <w:pPr>
              <w:pStyle w:val="TableText"/>
              <w:tabs>
                <w:tab w:val="left" w:pos="157"/>
              </w:tabs>
            </w:pPr>
          </w:p>
        </w:tc>
        <w:tc>
          <w:tcPr>
            <w:tcW w:w="2874" w:type="dxa"/>
          </w:tcPr>
          <w:p w14:paraId="4DD171C6" w14:textId="77777777" w:rsidR="00FE0116" w:rsidRPr="0036198C" w:rsidRDefault="00FE0116" w:rsidP="00FE0116">
            <w:pPr>
              <w:pStyle w:val="TableText"/>
              <w:tabs>
                <w:tab w:val="left" w:pos="157"/>
              </w:tabs>
            </w:pPr>
          </w:p>
        </w:tc>
      </w:tr>
      <w:tr w:rsidR="00FE0116" w:rsidRPr="0036198C" w14:paraId="2E32E34F" w14:textId="77777777" w:rsidTr="00EF2A2E">
        <w:trPr>
          <w:gridAfter w:val="1"/>
          <w:wAfter w:w="9" w:type="dxa"/>
          <w:jc w:val="center"/>
        </w:trPr>
        <w:tc>
          <w:tcPr>
            <w:tcW w:w="4495" w:type="dxa"/>
          </w:tcPr>
          <w:p w14:paraId="532AD660" w14:textId="77777777" w:rsidR="00FE0116" w:rsidRPr="0036198C" w:rsidRDefault="00FE0116" w:rsidP="00FE0116">
            <w:pPr>
              <w:pStyle w:val="TableText"/>
              <w:tabs>
                <w:tab w:val="left" w:pos="157"/>
              </w:tabs>
            </w:pPr>
            <w:r>
              <w:tab/>
            </w:r>
            <w:r w:rsidRPr="0036198C">
              <w:t>Highest</w:t>
            </w:r>
          </w:p>
        </w:tc>
        <w:tc>
          <w:tcPr>
            <w:tcW w:w="3027" w:type="dxa"/>
            <w:shd w:val="clear" w:color="auto" w:fill="FDE9D9"/>
          </w:tcPr>
          <w:p w14:paraId="2D6EF984" w14:textId="77777777" w:rsidR="00FE0116" w:rsidRPr="0036198C" w:rsidRDefault="00FE0116" w:rsidP="00FE0116">
            <w:pPr>
              <w:pStyle w:val="TableText"/>
              <w:tabs>
                <w:tab w:val="left" w:pos="157"/>
              </w:tabs>
            </w:pPr>
          </w:p>
        </w:tc>
        <w:tc>
          <w:tcPr>
            <w:tcW w:w="2874" w:type="dxa"/>
          </w:tcPr>
          <w:p w14:paraId="15671239" w14:textId="77777777" w:rsidR="00FE0116" w:rsidRPr="0036198C" w:rsidRDefault="00FE0116" w:rsidP="00FE0116">
            <w:pPr>
              <w:pStyle w:val="TableText"/>
              <w:tabs>
                <w:tab w:val="left" w:pos="157"/>
              </w:tabs>
            </w:pPr>
          </w:p>
        </w:tc>
      </w:tr>
      <w:tr w:rsidR="00FE0116" w:rsidRPr="0036198C" w14:paraId="2B281185" w14:textId="77777777" w:rsidTr="00EF2A2E">
        <w:trPr>
          <w:gridAfter w:val="1"/>
          <w:wAfter w:w="9" w:type="dxa"/>
          <w:jc w:val="center"/>
        </w:trPr>
        <w:tc>
          <w:tcPr>
            <w:tcW w:w="4495" w:type="dxa"/>
          </w:tcPr>
          <w:p w14:paraId="714715ED" w14:textId="77777777" w:rsidR="00FE0116" w:rsidRPr="0036198C" w:rsidRDefault="00FE0116" w:rsidP="00FE0116">
            <w:pPr>
              <w:pStyle w:val="TableText"/>
              <w:tabs>
                <w:tab w:val="left" w:pos="157"/>
              </w:tabs>
              <w:rPr>
                <w:b/>
                <w:bCs/>
              </w:rPr>
            </w:pPr>
            <w:r w:rsidRPr="0036198C">
              <w:rPr>
                <w:b/>
                <w:bCs/>
              </w:rPr>
              <w:t>Zone</w:t>
            </w:r>
          </w:p>
        </w:tc>
        <w:tc>
          <w:tcPr>
            <w:tcW w:w="3027" w:type="dxa"/>
          </w:tcPr>
          <w:p w14:paraId="4F212932" w14:textId="77777777" w:rsidR="00FE0116" w:rsidRPr="0036198C" w:rsidRDefault="00FE0116" w:rsidP="00FE0116">
            <w:pPr>
              <w:pStyle w:val="TableText"/>
              <w:tabs>
                <w:tab w:val="left" w:pos="157"/>
              </w:tabs>
            </w:pPr>
          </w:p>
        </w:tc>
        <w:tc>
          <w:tcPr>
            <w:tcW w:w="2874" w:type="dxa"/>
          </w:tcPr>
          <w:p w14:paraId="463645FF" w14:textId="77777777" w:rsidR="00FE0116" w:rsidRPr="0036198C" w:rsidRDefault="00FE0116" w:rsidP="00FE0116">
            <w:pPr>
              <w:pStyle w:val="TableText"/>
              <w:tabs>
                <w:tab w:val="left" w:pos="157"/>
              </w:tabs>
            </w:pPr>
          </w:p>
        </w:tc>
      </w:tr>
      <w:tr w:rsidR="00FE0116" w:rsidRPr="0036198C" w14:paraId="59FC87C7" w14:textId="77777777" w:rsidTr="00EF2A2E">
        <w:trPr>
          <w:gridAfter w:val="1"/>
          <w:wAfter w:w="9" w:type="dxa"/>
          <w:jc w:val="center"/>
        </w:trPr>
        <w:tc>
          <w:tcPr>
            <w:tcW w:w="4495" w:type="dxa"/>
          </w:tcPr>
          <w:p w14:paraId="3B34D28A" w14:textId="77777777" w:rsidR="00FE0116" w:rsidRPr="0036198C" w:rsidRDefault="00FE0116" w:rsidP="00FE0116">
            <w:pPr>
              <w:pStyle w:val="TableText"/>
              <w:tabs>
                <w:tab w:val="left" w:pos="157"/>
              </w:tabs>
            </w:pPr>
            <w:r>
              <w:tab/>
            </w:r>
            <w:r w:rsidRPr="0036198C">
              <w:t>Zone 1</w:t>
            </w:r>
          </w:p>
        </w:tc>
        <w:tc>
          <w:tcPr>
            <w:tcW w:w="3027" w:type="dxa"/>
            <w:shd w:val="clear" w:color="auto" w:fill="FDE9D9"/>
          </w:tcPr>
          <w:p w14:paraId="747DCCF3" w14:textId="77777777" w:rsidR="00FE0116" w:rsidRPr="0036198C" w:rsidRDefault="00FE0116" w:rsidP="00FE0116">
            <w:pPr>
              <w:pStyle w:val="TableText"/>
              <w:tabs>
                <w:tab w:val="left" w:pos="157"/>
              </w:tabs>
            </w:pPr>
          </w:p>
        </w:tc>
        <w:tc>
          <w:tcPr>
            <w:tcW w:w="2874" w:type="dxa"/>
          </w:tcPr>
          <w:p w14:paraId="192C77CC" w14:textId="77777777" w:rsidR="00FE0116" w:rsidRPr="0036198C" w:rsidRDefault="00FE0116" w:rsidP="00FE0116">
            <w:pPr>
              <w:pStyle w:val="TableText"/>
              <w:tabs>
                <w:tab w:val="left" w:pos="157"/>
              </w:tabs>
            </w:pPr>
          </w:p>
        </w:tc>
      </w:tr>
      <w:tr w:rsidR="00FE0116" w:rsidRPr="0036198C" w14:paraId="19466696" w14:textId="77777777" w:rsidTr="00EF2A2E">
        <w:trPr>
          <w:gridAfter w:val="1"/>
          <w:wAfter w:w="9" w:type="dxa"/>
          <w:jc w:val="center"/>
        </w:trPr>
        <w:tc>
          <w:tcPr>
            <w:tcW w:w="4495" w:type="dxa"/>
          </w:tcPr>
          <w:p w14:paraId="47F1BFC0" w14:textId="77777777" w:rsidR="00FE0116" w:rsidRPr="0036198C" w:rsidRDefault="00FE0116" w:rsidP="00FE0116">
            <w:pPr>
              <w:pStyle w:val="TableText"/>
              <w:tabs>
                <w:tab w:val="left" w:pos="157"/>
              </w:tabs>
            </w:pPr>
            <w:r>
              <w:tab/>
            </w:r>
            <w:r w:rsidRPr="0036198C">
              <w:t>Zone 2</w:t>
            </w:r>
          </w:p>
        </w:tc>
        <w:tc>
          <w:tcPr>
            <w:tcW w:w="3027" w:type="dxa"/>
            <w:shd w:val="clear" w:color="auto" w:fill="FDE9D9"/>
          </w:tcPr>
          <w:p w14:paraId="2055F627" w14:textId="77777777" w:rsidR="00FE0116" w:rsidRPr="0036198C" w:rsidRDefault="00FE0116" w:rsidP="00FE0116">
            <w:pPr>
              <w:pStyle w:val="TableText"/>
              <w:tabs>
                <w:tab w:val="left" w:pos="157"/>
              </w:tabs>
            </w:pPr>
          </w:p>
        </w:tc>
        <w:tc>
          <w:tcPr>
            <w:tcW w:w="2874" w:type="dxa"/>
          </w:tcPr>
          <w:p w14:paraId="1CD101FF" w14:textId="77777777" w:rsidR="00FE0116" w:rsidRPr="0036198C" w:rsidRDefault="00FE0116" w:rsidP="00FE0116">
            <w:pPr>
              <w:pStyle w:val="TableText"/>
              <w:tabs>
                <w:tab w:val="left" w:pos="157"/>
              </w:tabs>
            </w:pPr>
          </w:p>
        </w:tc>
      </w:tr>
      <w:tr w:rsidR="00FE0116" w:rsidRPr="0036198C" w14:paraId="13525F5B" w14:textId="77777777" w:rsidTr="00EF2A2E">
        <w:trPr>
          <w:gridAfter w:val="1"/>
          <w:wAfter w:w="9" w:type="dxa"/>
          <w:jc w:val="center"/>
        </w:trPr>
        <w:tc>
          <w:tcPr>
            <w:tcW w:w="4495" w:type="dxa"/>
          </w:tcPr>
          <w:p w14:paraId="3CDA3EE4" w14:textId="77777777" w:rsidR="00FE0116" w:rsidRPr="0036198C" w:rsidRDefault="00FE0116" w:rsidP="00FE0116">
            <w:pPr>
              <w:pStyle w:val="TableText"/>
              <w:tabs>
                <w:tab w:val="left" w:pos="157"/>
              </w:tabs>
            </w:pPr>
            <w:r>
              <w:tab/>
            </w:r>
            <w:r w:rsidRPr="0036198C">
              <w:t>Zone 3</w:t>
            </w:r>
          </w:p>
        </w:tc>
        <w:tc>
          <w:tcPr>
            <w:tcW w:w="3027" w:type="dxa"/>
            <w:shd w:val="clear" w:color="auto" w:fill="FDE9D9"/>
          </w:tcPr>
          <w:p w14:paraId="1BAB85B9" w14:textId="77777777" w:rsidR="00FE0116" w:rsidRPr="0036198C" w:rsidRDefault="00FE0116" w:rsidP="00FE0116">
            <w:pPr>
              <w:pStyle w:val="TableText"/>
              <w:tabs>
                <w:tab w:val="left" w:pos="157"/>
              </w:tabs>
            </w:pPr>
          </w:p>
        </w:tc>
        <w:tc>
          <w:tcPr>
            <w:tcW w:w="2874" w:type="dxa"/>
          </w:tcPr>
          <w:p w14:paraId="1E35DC55" w14:textId="77777777" w:rsidR="00FE0116" w:rsidRPr="0036198C" w:rsidRDefault="00FE0116" w:rsidP="00FE0116">
            <w:pPr>
              <w:pStyle w:val="TableText"/>
              <w:tabs>
                <w:tab w:val="left" w:pos="157"/>
              </w:tabs>
            </w:pPr>
          </w:p>
        </w:tc>
      </w:tr>
      <w:tr w:rsidR="00FE0116" w:rsidRPr="0036198C" w14:paraId="53BBF8C0" w14:textId="77777777" w:rsidTr="00EF2A2E">
        <w:trPr>
          <w:gridAfter w:val="1"/>
          <w:wAfter w:w="9" w:type="dxa"/>
          <w:jc w:val="center"/>
        </w:trPr>
        <w:tc>
          <w:tcPr>
            <w:tcW w:w="4495" w:type="dxa"/>
          </w:tcPr>
          <w:p w14:paraId="5A20DB8E" w14:textId="77777777" w:rsidR="00FE0116" w:rsidRPr="0036198C" w:rsidRDefault="00FE0116" w:rsidP="00FE0116">
            <w:pPr>
              <w:pStyle w:val="TableText"/>
              <w:tabs>
                <w:tab w:val="left" w:pos="157"/>
              </w:tabs>
            </w:pPr>
            <w:r>
              <w:tab/>
            </w:r>
            <w:r w:rsidRPr="0036198C">
              <w:t>Zone 4</w:t>
            </w:r>
          </w:p>
        </w:tc>
        <w:tc>
          <w:tcPr>
            <w:tcW w:w="3027" w:type="dxa"/>
            <w:shd w:val="clear" w:color="auto" w:fill="FDE9D9"/>
          </w:tcPr>
          <w:p w14:paraId="3993CAF3" w14:textId="77777777" w:rsidR="00FE0116" w:rsidRPr="0036198C" w:rsidRDefault="00FE0116" w:rsidP="00FE0116">
            <w:pPr>
              <w:pStyle w:val="TableText"/>
              <w:tabs>
                <w:tab w:val="left" w:pos="157"/>
              </w:tabs>
            </w:pPr>
          </w:p>
        </w:tc>
        <w:tc>
          <w:tcPr>
            <w:tcW w:w="2874" w:type="dxa"/>
          </w:tcPr>
          <w:p w14:paraId="75DDA97C" w14:textId="77777777" w:rsidR="00FE0116" w:rsidRPr="0036198C" w:rsidRDefault="00FE0116" w:rsidP="00FE0116">
            <w:pPr>
              <w:pStyle w:val="TableText"/>
              <w:tabs>
                <w:tab w:val="left" w:pos="157"/>
              </w:tabs>
            </w:pPr>
          </w:p>
        </w:tc>
      </w:tr>
      <w:tr w:rsidR="00FE0116" w:rsidRPr="0036198C" w14:paraId="053C9984" w14:textId="77777777" w:rsidTr="00EF2A2E">
        <w:trPr>
          <w:gridAfter w:val="1"/>
          <w:wAfter w:w="9" w:type="dxa"/>
          <w:jc w:val="center"/>
        </w:trPr>
        <w:tc>
          <w:tcPr>
            <w:tcW w:w="4495" w:type="dxa"/>
          </w:tcPr>
          <w:p w14:paraId="6D42BD95" w14:textId="03E4E09F" w:rsidR="00FE0116" w:rsidRPr="00A2471A" w:rsidRDefault="00FE0116" w:rsidP="00FE0116">
            <w:pPr>
              <w:pStyle w:val="TableText"/>
              <w:tabs>
                <w:tab w:val="left" w:pos="157"/>
              </w:tabs>
              <w:rPr>
                <w:b/>
                <w:bCs/>
              </w:rPr>
            </w:pPr>
            <w:r w:rsidRPr="00A2471A">
              <w:rPr>
                <w:rFonts w:cs="Calibri"/>
                <w:b/>
                <w:bCs/>
                <w:color w:val="000000" w:themeColor="text1"/>
              </w:rPr>
              <w:t>Attitudes favorable to the use of mosquito nets</w:t>
            </w:r>
          </w:p>
        </w:tc>
        <w:tc>
          <w:tcPr>
            <w:tcW w:w="3027" w:type="dxa"/>
          </w:tcPr>
          <w:p w14:paraId="346FE32F" w14:textId="77777777" w:rsidR="00FE0116" w:rsidRPr="0036198C" w:rsidRDefault="00FE0116" w:rsidP="00FE0116">
            <w:pPr>
              <w:pStyle w:val="TableText"/>
              <w:tabs>
                <w:tab w:val="left" w:pos="157"/>
              </w:tabs>
            </w:pPr>
          </w:p>
        </w:tc>
        <w:tc>
          <w:tcPr>
            <w:tcW w:w="2874" w:type="dxa"/>
          </w:tcPr>
          <w:p w14:paraId="436B44D6" w14:textId="77777777" w:rsidR="00FE0116" w:rsidRPr="0036198C" w:rsidRDefault="00FE0116" w:rsidP="00FE0116">
            <w:pPr>
              <w:pStyle w:val="TableText"/>
              <w:tabs>
                <w:tab w:val="left" w:pos="157"/>
              </w:tabs>
            </w:pPr>
          </w:p>
        </w:tc>
      </w:tr>
      <w:tr w:rsidR="00FE0116" w:rsidRPr="0036198C" w14:paraId="674370EA" w14:textId="77777777" w:rsidTr="00EF2A2E">
        <w:trPr>
          <w:gridAfter w:val="1"/>
          <w:wAfter w:w="9" w:type="dxa"/>
          <w:jc w:val="center"/>
        </w:trPr>
        <w:tc>
          <w:tcPr>
            <w:tcW w:w="4495" w:type="dxa"/>
          </w:tcPr>
          <w:p w14:paraId="00DA1348" w14:textId="2B2EE61F" w:rsidR="00FE0116" w:rsidRPr="0036198C" w:rsidRDefault="00FE0116" w:rsidP="00FE0116">
            <w:pPr>
              <w:pStyle w:val="TableText"/>
              <w:tabs>
                <w:tab w:val="left" w:pos="157"/>
              </w:tabs>
            </w:pPr>
            <w:r>
              <w:rPr>
                <w:rFonts w:cs="Calibri"/>
                <w:color w:val="000000" w:themeColor="text1"/>
              </w:rPr>
              <w:tab/>
            </w:r>
            <w:r w:rsidRPr="00A60E27">
              <w:rPr>
                <w:rFonts w:cs="Calibri"/>
                <w:color w:val="000000" w:themeColor="text1"/>
              </w:rPr>
              <w:t>No (reference)</w:t>
            </w:r>
          </w:p>
        </w:tc>
        <w:tc>
          <w:tcPr>
            <w:tcW w:w="3027" w:type="dxa"/>
            <w:shd w:val="clear" w:color="auto" w:fill="FBE4D5" w:themeFill="accent2" w:themeFillTint="33"/>
          </w:tcPr>
          <w:p w14:paraId="492258B8" w14:textId="77777777" w:rsidR="00FE0116" w:rsidRPr="0036198C" w:rsidRDefault="00FE0116" w:rsidP="00FE0116">
            <w:pPr>
              <w:pStyle w:val="TableText"/>
              <w:tabs>
                <w:tab w:val="left" w:pos="157"/>
              </w:tabs>
            </w:pPr>
          </w:p>
        </w:tc>
        <w:tc>
          <w:tcPr>
            <w:tcW w:w="2874" w:type="dxa"/>
          </w:tcPr>
          <w:p w14:paraId="45B26116" w14:textId="77777777" w:rsidR="00FE0116" w:rsidRPr="0036198C" w:rsidRDefault="00FE0116" w:rsidP="00FE0116">
            <w:pPr>
              <w:pStyle w:val="TableText"/>
              <w:tabs>
                <w:tab w:val="left" w:pos="157"/>
              </w:tabs>
            </w:pPr>
          </w:p>
        </w:tc>
      </w:tr>
      <w:tr w:rsidR="00FE0116" w:rsidRPr="0036198C" w14:paraId="2659DAF7" w14:textId="77777777" w:rsidTr="00EF2A2E">
        <w:trPr>
          <w:gridAfter w:val="1"/>
          <w:wAfter w:w="9" w:type="dxa"/>
          <w:jc w:val="center"/>
        </w:trPr>
        <w:tc>
          <w:tcPr>
            <w:tcW w:w="4495" w:type="dxa"/>
          </w:tcPr>
          <w:p w14:paraId="214FBEBD" w14:textId="413F0E99" w:rsidR="00FE0116" w:rsidRPr="0036198C" w:rsidRDefault="00FE0116" w:rsidP="00FE0116">
            <w:pPr>
              <w:pStyle w:val="TableText"/>
              <w:tabs>
                <w:tab w:val="left" w:pos="157"/>
              </w:tabs>
            </w:pPr>
            <w:r>
              <w:rPr>
                <w:rFonts w:cs="Calibri"/>
                <w:color w:val="000000" w:themeColor="text1"/>
              </w:rPr>
              <w:tab/>
            </w:r>
            <w:r w:rsidRPr="00A60E27">
              <w:rPr>
                <w:rFonts w:cs="Calibri"/>
                <w:color w:val="000000" w:themeColor="text1"/>
              </w:rPr>
              <w:t>Yes</w:t>
            </w:r>
          </w:p>
        </w:tc>
        <w:tc>
          <w:tcPr>
            <w:tcW w:w="3027" w:type="dxa"/>
            <w:shd w:val="clear" w:color="auto" w:fill="FBE4D5" w:themeFill="accent2" w:themeFillTint="33"/>
          </w:tcPr>
          <w:p w14:paraId="0B552A8F" w14:textId="77777777" w:rsidR="00FE0116" w:rsidRPr="0036198C" w:rsidRDefault="00FE0116" w:rsidP="00FE0116">
            <w:pPr>
              <w:pStyle w:val="TableText"/>
              <w:tabs>
                <w:tab w:val="left" w:pos="157"/>
              </w:tabs>
            </w:pPr>
          </w:p>
        </w:tc>
        <w:tc>
          <w:tcPr>
            <w:tcW w:w="2874" w:type="dxa"/>
          </w:tcPr>
          <w:p w14:paraId="5D4E77E1" w14:textId="77777777" w:rsidR="00FE0116" w:rsidRPr="0036198C" w:rsidRDefault="00FE0116" w:rsidP="00FE0116">
            <w:pPr>
              <w:pStyle w:val="TableText"/>
              <w:tabs>
                <w:tab w:val="left" w:pos="157"/>
              </w:tabs>
            </w:pPr>
          </w:p>
        </w:tc>
      </w:tr>
      <w:tr w:rsidR="00FE0116" w:rsidRPr="0036198C" w14:paraId="46156660" w14:textId="77777777" w:rsidTr="00EF2A2E">
        <w:trPr>
          <w:gridAfter w:val="1"/>
          <w:wAfter w:w="9" w:type="dxa"/>
          <w:jc w:val="center"/>
        </w:trPr>
        <w:tc>
          <w:tcPr>
            <w:tcW w:w="4495" w:type="dxa"/>
          </w:tcPr>
          <w:p w14:paraId="6032029B" w14:textId="02487F8D" w:rsidR="00FE0116" w:rsidRPr="00A2471A" w:rsidRDefault="00FE0116" w:rsidP="00FE0116">
            <w:pPr>
              <w:pStyle w:val="TableText"/>
              <w:tabs>
                <w:tab w:val="left" w:pos="157"/>
              </w:tabs>
              <w:rPr>
                <w:b/>
                <w:bCs/>
              </w:rPr>
            </w:pPr>
            <w:r w:rsidRPr="00A2471A">
              <w:rPr>
                <w:rFonts w:cs="Calibri"/>
                <w:b/>
                <w:bCs/>
                <w:color w:val="000000" w:themeColor="text1"/>
              </w:rPr>
              <w:t>Perceived severity</w:t>
            </w:r>
          </w:p>
        </w:tc>
        <w:tc>
          <w:tcPr>
            <w:tcW w:w="3027" w:type="dxa"/>
          </w:tcPr>
          <w:p w14:paraId="799ADC15" w14:textId="77777777" w:rsidR="00FE0116" w:rsidRPr="0036198C" w:rsidRDefault="00FE0116" w:rsidP="00FE0116">
            <w:pPr>
              <w:pStyle w:val="TableText"/>
              <w:tabs>
                <w:tab w:val="left" w:pos="157"/>
              </w:tabs>
            </w:pPr>
          </w:p>
        </w:tc>
        <w:tc>
          <w:tcPr>
            <w:tcW w:w="2874" w:type="dxa"/>
          </w:tcPr>
          <w:p w14:paraId="44FA016C" w14:textId="77777777" w:rsidR="00FE0116" w:rsidRPr="0036198C" w:rsidRDefault="00FE0116" w:rsidP="00FE0116">
            <w:pPr>
              <w:pStyle w:val="TableText"/>
              <w:tabs>
                <w:tab w:val="left" w:pos="157"/>
              </w:tabs>
            </w:pPr>
          </w:p>
        </w:tc>
      </w:tr>
      <w:tr w:rsidR="00FE0116" w:rsidRPr="0036198C" w14:paraId="2241A6B0" w14:textId="77777777" w:rsidTr="00EF2A2E">
        <w:trPr>
          <w:gridAfter w:val="1"/>
          <w:wAfter w:w="9" w:type="dxa"/>
          <w:jc w:val="center"/>
        </w:trPr>
        <w:tc>
          <w:tcPr>
            <w:tcW w:w="4495" w:type="dxa"/>
          </w:tcPr>
          <w:p w14:paraId="3E05380F" w14:textId="2B1FED88" w:rsidR="00FE0116" w:rsidRPr="0036198C" w:rsidRDefault="00FE0116" w:rsidP="00FE0116">
            <w:pPr>
              <w:pStyle w:val="TableText"/>
              <w:tabs>
                <w:tab w:val="left" w:pos="157"/>
              </w:tabs>
            </w:pPr>
            <w:r>
              <w:rPr>
                <w:rFonts w:cs="Calibri"/>
                <w:color w:val="000000" w:themeColor="text1"/>
              </w:rPr>
              <w:tab/>
            </w:r>
            <w:r w:rsidRPr="00A60E27">
              <w:rPr>
                <w:rFonts w:cs="Calibri"/>
                <w:color w:val="000000" w:themeColor="text1"/>
              </w:rPr>
              <w:t>No (reference)</w:t>
            </w:r>
          </w:p>
        </w:tc>
        <w:tc>
          <w:tcPr>
            <w:tcW w:w="3027" w:type="dxa"/>
            <w:shd w:val="clear" w:color="auto" w:fill="FBE4D5" w:themeFill="accent2" w:themeFillTint="33"/>
          </w:tcPr>
          <w:p w14:paraId="6944605A" w14:textId="77777777" w:rsidR="00FE0116" w:rsidRPr="0036198C" w:rsidRDefault="00FE0116" w:rsidP="00FE0116">
            <w:pPr>
              <w:pStyle w:val="TableText"/>
              <w:tabs>
                <w:tab w:val="left" w:pos="157"/>
              </w:tabs>
            </w:pPr>
          </w:p>
        </w:tc>
        <w:tc>
          <w:tcPr>
            <w:tcW w:w="2874" w:type="dxa"/>
          </w:tcPr>
          <w:p w14:paraId="7F3152C7" w14:textId="77777777" w:rsidR="00FE0116" w:rsidRPr="0036198C" w:rsidRDefault="00FE0116" w:rsidP="00FE0116">
            <w:pPr>
              <w:pStyle w:val="TableText"/>
              <w:tabs>
                <w:tab w:val="left" w:pos="157"/>
              </w:tabs>
            </w:pPr>
          </w:p>
        </w:tc>
      </w:tr>
      <w:tr w:rsidR="00FE0116" w:rsidRPr="0036198C" w14:paraId="3DFAE5D8" w14:textId="77777777" w:rsidTr="00EF2A2E">
        <w:trPr>
          <w:gridAfter w:val="1"/>
          <w:wAfter w:w="9" w:type="dxa"/>
          <w:jc w:val="center"/>
        </w:trPr>
        <w:tc>
          <w:tcPr>
            <w:tcW w:w="4495" w:type="dxa"/>
          </w:tcPr>
          <w:p w14:paraId="4BA4744B" w14:textId="02E84E1B" w:rsidR="00FE0116" w:rsidRPr="0036198C" w:rsidRDefault="00FE0116" w:rsidP="00FE0116">
            <w:pPr>
              <w:pStyle w:val="TableText"/>
              <w:tabs>
                <w:tab w:val="left" w:pos="157"/>
              </w:tabs>
            </w:pPr>
            <w:r>
              <w:rPr>
                <w:rFonts w:cs="Calibri"/>
                <w:color w:val="000000" w:themeColor="text1"/>
              </w:rPr>
              <w:tab/>
            </w:r>
            <w:r w:rsidRPr="00A60E27">
              <w:rPr>
                <w:rFonts w:cs="Calibri"/>
                <w:color w:val="000000" w:themeColor="text1"/>
              </w:rPr>
              <w:t>Yes</w:t>
            </w:r>
          </w:p>
        </w:tc>
        <w:tc>
          <w:tcPr>
            <w:tcW w:w="3027" w:type="dxa"/>
            <w:shd w:val="clear" w:color="auto" w:fill="FBE4D5" w:themeFill="accent2" w:themeFillTint="33"/>
          </w:tcPr>
          <w:p w14:paraId="7F0E5096" w14:textId="77777777" w:rsidR="00FE0116" w:rsidRPr="0036198C" w:rsidRDefault="00FE0116" w:rsidP="00FE0116">
            <w:pPr>
              <w:pStyle w:val="TableText"/>
              <w:tabs>
                <w:tab w:val="left" w:pos="157"/>
              </w:tabs>
            </w:pPr>
          </w:p>
        </w:tc>
        <w:tc>
          <w:tcPr>
            <w:tcW w:w="2874" w:type="dxa"/>
          </w:tcPr>
          <w:p w14:paraId="6336878C" w14:textId="77777777" w:rsidR="00FE0116" w:rsidRPr="0036198C" w:rsidRDefault="00FE0116" w:rsidP="00FE0116">
            <w:pPr>
              <w:pStyle w:val="TableText"/>
              <w:tabs>
                <w:tab w:val="left" w:pos="157"/>
              </w:tabs>
            </w:pPr>
          </w:p>
        </w:tc>
      </w:tr>
      <w:tr w:rsidR="00FE0116" w:rsidRPr="0036198C" w14:paraId="618AF13E" w14:textId="77777777" w:rsidTr="00EF2A2E">
        <w:trPr>
          <w:gridAfter w:val="1"/>
          <w:wAfter w:w="9" w:type="dxa"/>
          <w:jc w:val="center"/>
        </w:trPr>
        <w:tc>
          <w:tcPr>
            <w:tcW w:w="4495" w:type="dxa"/>
          </w:tcPr>
          <w:p w14:paraId="5D505D18" w14:textId="6889B747" w:rsidR="00FE0116" w:rsidRPr="00A2471A" w:rsidRDefault="00FE0116" w:rsidP="00FE0116">
            <w:pPr>
              <w:pStyle w:val="TableText"/>
              <w:tabs>
                <w:tab w:val="left" w:pos="157"/>
              </w:tabs>
              <w:rPr>
                <w:b/>
                <w:bCs/>
              </w:rPr>
            </w:pPr>
            <w:r w:rsidRPr="00A2471A">
              <w:rPr>
                <w:rFonts w:cs="Calibri"/>
                <w:b/>
                <w:bCs/>
                <w:color w:val="000000" w:themeColor="text1"/>
              </w:rPr>
              <w:t>Perceived vulnerability</w:t>
            </w:r>
          </w:p>
        </w:tc>
        <w:tc>
          <w:tcPr>
            <w:tcW w:w="3027" w:type="dxa"/>
          </w:tcPr>
          <w:p w14:paraId="6F104273" w14:textId="77777777" w:rsidR="00FE0116" w:rsidRPr="0036198C" w:rsidRDefault="00FE0116" w:rsidP="00FE0116">
            <w:pPr>
              <w:pStyle w:val="TableText"/>
              <w:tabs>
                <w:tab w:val="left" w:pos="157"/>
              </w:tabs>
            </w:pPr>
          </w:p>
        </w:tc>
        <w:tc>
          <w:tcPr>
            <w:tcW w:w="2874" w:type="dxa"/>
          </w:tcPr>
          <w:p w14:paraId="5DD222B9" w14:textId="77777777" w:rsidR="00FE0116" w:rsidRPr="0036198C" w:rsidRDefault="00FE0116" w:rsidP="00FE0116">
            <w:pPr>
              <w:pStyle w:val="TableText"/>
              <w:tabs>
                <w:tab w:val="left" w:pos="157"/>
              </w:tabs>
            </w:pPr>
          </w:p>
        </w:tc>
      </w:tr>
      <w:tr w:rsidR="00FE0116" w:rsidRPr="0036198C" w14:paraId="62CEC628" w14:textId="77777777" w:rsidTr="00EF2A2E">
        <w:trPr>
          <w:gridAfter w:val="1"/>
          <w:wAfter w:w="9" w:type="dxa"/>
          <w:jc w:val="center"/>
        </w:trPr>
        <w:tc>
          <w:tcPr>
            <w:tcW w:w="4495" w:type="dxa"/>
          </w:tcPr>
          <w:p w14:paraId="2A55AFCA" w14:textId="2509112A" w:rsidR="00FE0116" w:rsidRPr="0036198C" w:rsidRDefault="00FE0116" w:rsidP="00FE0116">
            <w:pPr>
              <w:pStyle w:val="TableText"/>
              <w:tabs>
                <w:tab w:val="left" w:pos="157"/>
              </w:tabs>
            </w:pPr>
            <w:r>
              <w:rPr>
                <w:rFonts w:cs="Calibri"/>
                <w:color w:val="000000" w:themeColor="text1"/>
              </w:rPr>
              <w:tab/>
            </w:r>
            <w:r w:rsidRPr="00A60E27">
              <w:rPr>
                <w:rFonts w:cs="Calibri"/>
                <w:color w:val="000000" w:themeColor="text1"/>
              </w:rPr>
              <w:t>No (reference)</w:t>
            </w:r>
          </w:p>
        </w:tc>
        <w:tc>
          <w:tcPr>
            <w:tcW w:w="3027" w:type="dxa"/>
            <w:shd w:val="clear" w:color="auto" w:fill="FBE4D5" w:themeFill="accent2" w:themeFillTint="33"/>
          </w:tcPr>
          <w:p w14:paraId="3445B12D" w14:textId="77777777" w:rsidR="00FE0116" w:rsidRPr="0036198C" w:rsidRDefault="00FE0116" w:rsidP="00FE0116">
            <w:pPr>
              <w:pStyle w:val="TableText"/>
              <w:tabs>
                <w:tab w:val="left" w:pos="157"/>
              </w:tabs>
            </w:pPr>
          </w:p>
        </w:tc>
        <w:tc>
          <w:tcPr>
            <w:tcW w:w="2874" w:type="dxa"/>
          </w:tcPr>
          <w:p w14:paraId="70AAC830" w14:textId="77777777" w:rsidR="00FE0116" w:rsidRPr="0036198C" w:rsidRDefault="00FE0116" w:rsidP="00FE0116">
            <w:pPr>
              <w:pStyle w:val="TableText"/>
              <w:tabs>
                <w:tab w:val="left" w:pos="157"/>
              </w:tabs>
            </w:pPr>
          </w:p>
        </w:tc>
      </w:tr>
      <w:tr w:rsidR="00FE0116" w:rsidRPr="0036198C" w14:paraId="33368DDA" w14:textId="77777777" w:rsidTr="00EF2A2E">
        <w:trPr>
          <w:gridAfter w:val="1"/>
          <w:wAfter w:w="9" w:type="dxa"/>
          <w:jc w:val="center"/>
        </w:trPr>
        <w:tc>
          <w:tcPr>
            <w:tcW w:w="4495" w:type="dxa"/>
          </w:tcPr>
          <w:p w14:paraId="3194DBF3" w14:textId="67E44A4E" w:rsidR="00FE0116" w:rsidRPr="0036198C" w:rsidRDefault="00FE0116" w:rsidP="00FE0116">
            <w:pPr>
              <w:pStyle w:val="TableText"/>
              <w:tabs>
                <w:tab w:val="left" w:pos="157"/>
              </w:tabs>
            </w:pPr>
            <w:r>
              <w:rPr>
                <w:rFonts w:cs="Calibri"/>
                <w:color w:val="000000" w:themeColor="text1"/>
              </w:rPr>
              <w:tab/>
            </w:r>
            <w:r w:rsidRPr="00A60E27">
              <w:rPr>
                <w:rFonts w:cs="Calibri"/>
                <w:color w:val="000000" w:themeColor="text1"/>
              </w:rPr>
              <w:t>Yes</w:t>
            </w:r>
          </w:p>
        </w:tc>
        <w:tc>
          <w:tcPr>
            <w:tcW w:w="3027" w:type="dxa"/>
            <w:shd w:val="clear" w:color="auto" w:fill="FBE4D5" w:themeFill="accent2" w:themeFillTint="33"/>
          </w:tcPr>
          <w:p w14:paraId="36C6D6F0" w14:textId="77777777" w:rsidR="00FE0116" w:rsidRPr="0036198C" w:rsidRDefault="00FE0116" w:rsidP="00FE0116">
            <w:pPr>
              <w:pStyle w:val="TableText"/>
              <w:tabs>
                <w:tab w:val="left" w:pos="157"/>
              </w:tabs>
            </w:pPr>
          </w:p>
        </w:tc>
        <w:tc>
          <w:tcPr>
            <w:tcW w:w="2874" w:type="dxa"/>
          </w:tcPr>
          <w:p w14:paraId="053090FB" w14:textId="77777777" w:rsidR="00FE0116" w:rsidRPr="0036198C" w:rsidRDefault="00FE0116" w:rsidP="00FE0116">
            <w:pPr>
              <w:pStyle w:val="TableText"/>
              <w:tabs>
                <w:tab w:val="left" w:pos="157"/>
              </w:tabs>
            </w:pPr>
          </w:p>
        </w:tc>
      </w:tr>
      <w:tr w:rsidR="00FE0116" w:rsidRPr="0036198C" w14:paraId="2C7E4E21" w14:textId="77777777" w:rsidTr="00EF2A2E">
        <w:trPr>
          <w:gridAfter w:val="1"/>
          <w:wAfter w:w="9" w:type="dxa"/>
          <w:jc w:val="center"/>
        </w:trPr>
        <w:tc>
          <w:tcPr>
            <w:tcW w:w="4495" w:type="dxa"/>
          </w:tcPr>
          <w:p w14:paraId="4EECC587" w14:textId="331A3093" w:rsidR="00FE0116" w:rsidRPr="00A2471A" w:rsidRDefault="00FE0116" w:rsidP="00FE0116">
            <w:pPr>
              <w:pStyle w:val="TableText"/>
              <w:tabs>
                <w:tab w:val="left" w:pos="157"/>
              </w:tabs>
              <w:rPr>
                <w:b/>
                <w:bCs/>
              </w:rPr>
            </w:pPr>
            <w:r w:rsidRPr="00A2471A">
              <w:rPr>
                <w:rFonts w:cs="Calibri"/>
                <w:b/>
                <w:bCs/>
                <w:color w:val="000000" w:themeColor="text1"/>
              </w:rPr>
              <w:t>Talked about malaria with spouse</w:t>
            </w:r>
          </w:p>
        </w:tc>
        <w:tc>
          <w:tcPr>
            <w:tcW w:w="3027" w:type="dxa"/>
          </w:tcPr>
          <w:p w14:paraId="6C62A402" w14:textId="77777777" w:rsidR="00FE0116" w:rsidRPr="0036198C" w:rsidRDefault="00FE0116" w:rsidP="00FE0116">
            <w:pPr>
              <w:pStyle w:val="TableText"/>
              <w:tabs>
                <w:tab w:val="left" w:pos="157"/>
              </w:tabs>
            </w:pPr>
          </w:p>
        </w:tc>
        <w:tc>
          <w:tcPr>
            <w:tcW w:w="2874" w:type="dxa"/>
          </w:tcPr>
          <w:p w14:paraId="1F3AC402" w14:textId="77777777" w:rsidR="00FE0116" w:rsidRPr="0036198C" w:rsidRDefault="00FE0116" w:rsidP="00FE0116">
            <w:pPr>
              <w:pStyle w:val="TableText"/>
              <w:tabs>
                <w:tab w:val="left" w:pos="157"/>
              </w:tabs>
            </w:pPr>
          </w:p>
        </w:tc>
      </w:tr>
      <w:tr w:rsidR="00FE0116" w:rsidRPr="0036198C" w14:paraId="3040EEF9" w14:textId="77777777" w:rsidTr="00EF2A2E">
        <w:trPr>
          <w:gridAfter w:val="1"/>
          <w:wAfter w:w="9" w:type="dxa"/>
          <w:jc w:val="center"/>
        </w:trPr>
        <w:tc>
          <w:tcPr>
            <w:tcW w:w="4495" w:type="dxa"/>
          </w:tcPr>
          <w:p w14:paraId="048813D2" w14:textId="3C037F35" w:rsidR="00FE0116" w:rsidRPr="0036198C" w:rsidRDefault="00FE0116" w:rsidP="00FE0116">
            <w:pPr>
              <w:pStyle w:val="TableText"/>
              <w:tabs>
                <w:tab w:val="left" w:pos="157"/>
              </w:tabs>
            </w:pPr>
            <w:r>
              <w:rPr>
                <w:rFonts w:cs="Calibri"/>
                <w:color w:val="000000" w:themeColor="text1"/>
              </w:rPr>
              <w:tab/>
            </w:r>
            <w:r w:rsidRPr="00A60E27">
              <w:rPr>
                <w:rFonts w:cs="Calibri"/>
                <w:color w:val="000000" w:themeColor="text1"/>
              </w:rPr>
              <w:t>No (reference)</w:t>
            </w:r>
          </w:p>
        </w:tc>
        <w:tc>
          <w:tcPr>
            <w:tcW w:w="3027" w:type="dxa"/>
            <w:shd w:val="clear" w:color="auto" w:fill="FBE4D5" w:themeFill="accent2" w:themeFillTint="33"/>
          </w:tcPr>
          <w:p w14:paraId="736D0BDE" w14:textId="77777777" w:rsidR="00FE0116" w:rsidRPr="0036198C" w:rsidRDefault="00FE0116" w:rsidP="00FE0116">
            <w:pPr>
              <w:pStyle w:val="TableText"/>
              <w:tabs>
                <w:tab w:val="left" w:pos="157"/>
              </w:tabs>
            </w:pPr>
          </w:p>
        </w:tc>
        <w:tc>
          <w:tcPr>
            <w:tcW w:w="2874" w:type="dxa"/>
          </w:tcPr>
          <w:p w14:paraId="396D46C6" w14:textId="77777777" w:rsidR="00FE0116" w:rsidRPr="0036198C" w:rsidRDefault="00FE0116" w:rsidP="00FE0116">
            <w:pPr>
              <w:pStyle w:val="TableText"/>
              <w:tabs>
                <w:tab w:val="left" w:pos="157"/>
              </w:tabs>
            </w:pPr>
          </w:p>
        </w:tc>
      </w:tr>
      <w:tr w:rsidR="00FE0116" w:rsidRPr="0036198C" w14:paraId="5259BDEA" w14:textId="77777777" w:rsidTr="00EF2A2E">
        <w:trPr>
          <w:gridAfter w:val="1"/>
          <w:wAfter w:w="9" w:type="dxa"/>
          <w:jc w:val="center"/>
        </w:trPr>
        <w:tc>
          <w:tcPr>
            <w:tcW w:w="4495" w:type="dxa"/>
          </w:tcPr>
          <w:p w14:paraId="461CA684" w14:textId="6D33EB2B" w:rsidR="00FE0116" w:rsidRPr="0036198C" w:rsidRDefault="00FE0116" w:rsidP="00FE0116">
            <w:pPr>
              <w:pStyle w:val="TableText"/>
              <w:tabs>
                <w:tab w:val="left" w:pos="157"/>
              </w:tabs>
            </w:pPr>
            <w:r>
              <w:rPr>
                <w:rFonts w:cs="Calibri"/>
                <w:color w:val="000000" w:themeColor="text1"/>
              </w:rPr>
              <w:tab/>
            </w:r>
            <w:r w:rsidRPr="00A60E27">
              <w:rPr>
                <w:rFonts w:cs="Calibri"/>
                <w:color w:val="000000" w:themeColor="text1"/>
              </w:rPr>
              <w:t>Yes</w:t>
            </w:r>
          </w:p>
        </w:tc>
        <w:tc>
          <w:tcPr>
            <w:tcW w:w="3027" w:type="dxa"/>
            <w:shd w:val="clear" w:color="auto" w:fill="FBE4D5" w:themeFill="accent2" w:themeFillTint="33"/>
          </w:tcPr>
          <w:p w14:paraId="542CEA8C" w14:textId="77777777" w:rsidR="00FE0116" w:rsidRPr="0036198C" w:rsidRDefault="00FE0116" w:rsidP="00FE0116">
            <w:pPr>
              <w:pStyle w:val="TableText"/>
              <w:tabs>
                <w:tab w:val="left" w:pos="157"/>
              </w:tabs>
            </w:pPr>
          </w:p>
        </w:tc>
        <w:tc>
          <w:tcPr>
            <w:tcW w:w="2874" w:type="dxa"/>
          </w:tcPr>
          <w:p w14:paraId="5A2ED978" w14:textId="77777777" w:rsidR="00FE0116" w:rsidRPr="0036198C" w:rsidRDefault="00FE0116" w:rsidP="00FE0116">
            <w:pPr>
              <w:pStyle w:val="TableText"/>
              <w:tabs>
                <w:tab w:val="left" w:pos="157"/>
              </w:tabs>
            </w:pPr>
          </w:p>
        </w:tc>
      </w:tr>
      <w:tr w:rsidR="00FE0116" w:rsidRPr="0036198C" w14:paraId="17D5D843" w14:textId="77777777" w:rsidTr="00EF2A2E">
        <w:trPr>
          <w:gridAfter w:val="1"/>
          <w:wAfter w:w="9" w:type="dxa"/>
          <w:jc w:val="center"/>
        </w:trPr>
        <w:tc>
          <w:tcPr>
            <w:tcW w:w="4495" w:type="dxa"/>
          </w:tcPr>
          <w:p w14:paraId="57D7945F" w14:textId="19C233EB" w:rsidR="00FE0116" w:rsidRPr="00A2471A" w:rsidRDefault="00FE0116" w:rsidP="00FE0116">
            <w:pPr>
              <w:pStyle w:val="TableText"/>
              <w:tabs>
                <w:tab w:val="left" w:pos="157"/>
              </w:tabs>
              <w:rPr>
                <w:b/>
                <w:bCs/>
              </w:rPr>
            </w:pPr>
            <w:r w:rsidRPr="00A2471A">
              <w:rPr>
                <w:rFonts w:cs="Calibri"/>
                <w:b/>
                <w:bCs/>
                <w:color w:val="000000" w:themeColor="text1"/>
              </w:rPr>
              <w:t>Talked about malaria with friends/family members</w:t>
            </w:r>
          </w:p>
        </w:tc>
        <w:tc>
          <w:tcPr>
            <w:tcW w:w="3027" w:type="dxa"/>
          </w:tcPr>
          <w:p w14:paraId="0463DC9A" w14:textId="77777777" w:rsidR="00FE0116" w:rsidRPr="0036198C" w:rsidRDefault="00FE0116" w:rsidP="00FE0116">
            <w:pPr>
              <w:pStyle w:val="TableText"/>
              <w:tabs>
                <w:tab w:val="left" w:pos="157"/>
              </w:tabs>
            </w:pPr>
          </w:p>
        </w:tc>
        <w:tc>
          <w:tcPr>
            <w:tcW w:w="2874" w:type="dxa"/>
          </w:tcPr>
          <w:p w14:paraId="0612BC7E" w14:textId="77777777" w:rsidR="00FE0116" w:rsidRPr="0036198C" w:rsidRDefault="00FE0116" w:rsidP="00FE0116">
            <w:pPr>
              <w:pStyle w:val="TableText"/>
              <w:tabs>
                <w:tab w:val="left" w:pos="157"/>
              </w:tabs>
            </w:pPr>
          </w:p>
        </w:tc>
      </w:tr>
      <w:tr w:rsidR="00FE0116" w:rsidRPr="0036198C" w14:paraId="502D16AC" w14:textId="77777777" w:rsidTr="00EF2A2E">
        <w:trPr>
          <w:gridAfter w:val="1"/>
          <w:wAfter w:w="9" w:type="dxa"/>
          <w:jc w:val="center"/>
        </w:trPr>
        <w:tc>
          <w:tcPr>
            <w:tcW w:w="4495" w:type="dxa"/>
          </w:tcPr>
          <w:p w14:paraId="01D63572" w14:textId="7BD1C56E" w:rsidR="00FE0116" w:rsidRPr="0036198C" w:rsidRDefault="00FE0116" w:rsidP="00FE0116">
            <w:pPr>
              <w:pStyle w:val="TableText"/>
              <w:tabs>
                <w:tab w:val="left" w:pos="157"/>
              </w:tabs>
            </w:pPr>
            <w:r>
              <w:rPr>
                <w:rFonts w:cs="Calibri"/>
                <w:color w:val="000000" w:themeColor="text1"/>
              </w:rPr>
              <w:tab/>
            </w:r>
            <w:r w:rsidRPr="00A60E27">
              <w:rPr>
                <w:rFonts w:cs="Calibri"/>
                <w:color w:val="000000" w:themeColor="text1"/>
              </w:rPr>
              <w:t>No (reference)</w:t>
            </w:r>
          </w:p>
        </w:tc>
        <w:tc>
          <w:tcPr>
            <w:tcW w:w="3027" w:type="dxa"/>
            <w:shd w:val="clear" w:color="auto" w:fill="FBE4D5" w:themeFill="accent2" w:themeFillTint="33"/>
          </w:tcPr>
          <w:p w14:paraId="11CD053F" w14:textId="77777777" w:rsidR="00FE0116" w:rsidRPr="0036198C" w:rsidRDefault="00FE0116" w:rsidP="00FE0116">
            <w:pPr>
              <w:pStyle w:val="TableText"/>
              <w:tabs>
                <w:tab w:val="left" w:pos="157"/>
              </w:tabs>
            </w:pPr>
          </w:p>
        </w:tc>
        <w:tc>
          <w:tcPr>
            <w:tcW w:w="2874" w:type="dxa"/>
          </w:tcPr>
          <w:p w14:paraId="014F0986" w14:textId="77777777" w:rsidR="00FE0116" w:rsidRPr="0036198C" w:rsidRDefault="00FE0116" w:rsidP="00FE0116">
            <w:pPr>
              <w:pStyle w:val="TableText"/>
              <w:tabs>
                <w:tab w:val="left" w:pos="157"/>
              </w:tabs>
            </w:pPr>
          </w:p>
        </w:tc>
      </w:tr>
      <w:tr w:rsidR="00FE0116" w:rsidRPr="0036198C" w14:paraId="604A255B" w14:textId="77777777" w:rsidTr="00EF2A2E">
        <w:trPr>
          <w:gridAfter w:val="1"/>
          <w:wAfter w:w="9" w:type="dxa"/>
          <w:jc w:val="center"/>
        </w:trPr>
        <w:tc>
          <w:tcPr>
            <w:tcW w:w="4495" w:type="dxa"/>
          </w:tcPr>
          <w:p w14:paraId="6CCB98C7" w14:textId="3990140F" w:rsidR="00FE0116" w:rsidRPr="0036198C" w:rsidRDefault="00FE0116" w:rsidP="00FE0116">
            <w:pPr>
              <w:pStyle w:val="TableText"/>
              <w:tabs>
                <w:tab w:val="left" w:pos="157"/>
              </w:tabs>
            </w:pPr>
            <w:r>
              <w:rPr>
                <w:rFonts w:cs="Calibri"/>
                <w:color w:val="000000" w:themeColor="text1"/>
              </w:rPr>
              <w:tab/>
            </w:r>
            <w:r w:rsidRPr="00A60E27">
              <w:rPr>
                <w:rFonts w:cs="Calibri"/>
                <w:color w:val="000000" w:themeColor="text1"/>
              </w:rPr>
              <w:t>Yes</w:t>
            </w:r>
          </w:p>
        </w:tc>
        <w:tc>
          <w:tcPr>
            <w:tcW w:w="3027" w:type="dxa"/>
            <w:shd w:val="clear" w:color="auto" w:fill="FBE4D5" w:themeFill="accent2" w:themeFillTint="33"/>
          </w:tcPr>
          <w:p w14:paraId="59B0FCDB" w14:textId="77777777" w:rsidR="00FE0116" w:rsidRPr="0036198C" w:rsidRDefault="00FE0116" w:rsidP="00FE0116">
            <w:pPr>
              <w:pStyle w:val="TableText"/>
              <w:tabs>
                <w:tab w:val="left" w:pos="157"/>
              </w:tabs>
            </w:pPr>
          </w:p>
        </w:tc>
        <w:tc>
          <w:tcPr>
            <w:tcW w:w="2874" w:type="dxa"/>
          </w:tcPr>
          <w:p w14:paraId="75E1536B" w14:textId="77777777" w:rsidR="00FE0116" w:rsidRPr="0036198C" w:rsidRDefault="00FE0116" w:rsidP="00FE0116">
            <w:pPr>
              <w:pStyle w:val="TableText"/>
              <w:tabs>
                <w:tab w:val="left" w:pos="157"/>
              </w:tabs>
            </w:pPr>
          </w:p>
        </w:tc>
      </w:tr>
      <w:tr w:rsidR="00FE0116" w:rsidRPr="0036198C" w14:paraId="3644E572" w14:textId="77777777" w:rsidTr="00EF2A2E">
        <w:trPr>
          <w:gridAfter w:val="1"/>
          <w:wAfter w:w="9" w:type="dxa"/>
          <w:jc w:val="center"/>
        </w:trPr>
        <w:tc>
          <w:tcPr>
            <w:tcW w:w="4495" w:type="dxa"/>
          </w:tcPr>
          <w:p w14:paraId="17880D12" w14:textId="54F49D15" w:rsidR="00FE0116" w:rsidRPr="00A2471A" w:rsidRDefault="00FE0116" w:rsidP="00FE0116">
            <w:pPr>
              <w:pStyle w:val="TableText"/>
              <w:tabs>
                <w:tab w:val="left" w:pos="157"/>
              </w:tabs>
              <w:rPr>
                <w:b/>
                <w:bCs/>
              </w:rPr>
            </w:pPr>
            <w:r w:rsidRPr="00A2471A">
              <w:rPr>
                <w:rFonts w:cs="Calibri"/>
                <w:b/>
                <w:bCs/>
                <w:color w:val="000000" w:themeColor="text1"/>
              </w:rPr>
              <w:lastRenderedPageBreak/>
              <w:t>Perceived mosquito net effectiveness</w:t>
            </w:r>
          </w:p>
        </w:tc>
        <w:tc>
          <w:tcPr>
            <w:tcW w:w="3027" w:type="dxa"/>
          </w:tcPr>
          <w:p w14:paraId="596A2C6D" w14:textId="77777777" w:rsidR="00FE0116" w:rsidRPr="0036198C" w:rsidRDefault="00FE0116" w:rsidP="00FE0116">
            <w:pPr>
              <w:pStyle w:val="TableText"/>
              <w:tabs>
                <w:tab w:val="left" w:pos="157"/>
              </w:tabs>
            </w:pPr>
          </w:p>
        </w:tc>
        <w:tc>
          <w:tcPr>
            <w:tcW w:w="2874" w:type="dxa"/>
          </w:tcPr>
          <w:p w14:paraId="593736F9" w14:textId="77777777" w:rsidR="00FE0116" w:rsidRPr="0036198C" w:rsidRDefault="00FE0116" w:rsidP="00FE0116">
            <w:pPr>
              <w:pStyle w:val="TableText"/>
              <w:tabs>
                <w:tab w:val="left" w:pos="157"/>
              </w:tabs>
            </w:pPr>
          </w:p>
        </w:tc>
      </w:tr>
      <w:tr w:rsidR="00FE0116" w:rsidRPr="0036198C" w14:paraId="7CF9AB48" w14:textId="77777777" w:rsidTr="00EF2A2E">
        <w:trPr>
          <w:gridAfter w:val="1"/>
          <w:wAfter w:w="9" w:type="dxa"/>
          <w:jc w:val="center"/>
        </w:trPr>
        <w:tc>
          <w:tcPr>
            <w:tcW w:w="4495" w:type="dxa"/>
          </w:tcPr>
          <w:p w14:paraId="0C230AFA" w14:textId="675E4A1B" w:rsidR="00FE0116" w:rsidRPr="0036198C" w:rsidRDefault="00FE0116" w:rsidP="00FE0116">
            <w:pPr>
              <w:pStyle w:val="TableText"/>
              <w:tabs>
                <w:tab w:val="left" w:pos="157"/>
              </w:tabs>
            </w:pPr>
            <w:r>
              <w:rPr>
                <w:rFonts w:cs="Calibri"/>
                <w:color w:val="000000" w:themeColor="text1"/>
              </w:rPr>
              <w:tab/>
            </w:r>
            <w:r w:rsidRPr="00A60E27">
              <w:rPr>
                <w:rFonts w:cs="Calibri"/>
                <w:color w:val="000000" w:themeColor="text1"/>
              </w:rPr>
              <w:t>No (reference)</w:t>
            </w:r>
          </w:p>
        </w:tc>
        <w:tc>
          <w:tcPr>
            <w:tcW w:w="3027" w:type="dxa"/>
            <w:shd w:val="clear" w:color="auto" w:fill="FBE4D5" w:themeFill="accent2" w:themeFillTint="33"/>
          </w:tcPr>
          <w:p w14:paraId="3768D404" w14:textId="77777777" w:rsidR="00FE0116" w:rsidRPr="0036198C" w:rsidRDefault="00FE0116" w:rsidP="00FE0116">
            <w:pPr>
              <w:pStyle w:val="TableText"/>
              <w:tabs>
                <w:tab w:val="left" w:pos="157"/>
              </w:tabs>
            </w:pPr>
          </w:p>
        </w:tc>
        <w:tc>
          <w:tcPr>
            <w:tcW w:w="2874" w:type="dxa"/>
          </w:tcPr>
          <w:p w14:paraId="4B9A63F6" w14:textId="77777777" w:rsidR="00FE0116" w:rsidRPr="0036198C" w:rsidRDefault="00FE0116" w:rsidP="00FE0116">
            <w:pPr>
              <w:pStyle w:val="TableText"/>
              <w:tabs>
                <w:tab w:val="left" w:pos="157"/>
              </w:tabs>
            </w:pPr>
          </w:p>
        </w:tc>
      </w:tr>
      <w:tr w:rsidR="00FE0116" w:rsidRPr="0036198C" w14:paraId="62287577" w14:textId="77777777" w:rsidTr="00EF2A2E">
        <w:trPr>
          <w:gridAfter w:val="1"/>
          <w:wAfter w:w="9" w:type="dxa"/>
          <w:jc w:val="center"/>
        </w:trPr>
        <w:tc>
          <w:tcPr>
            <w:tcW w:w="4495" w:type="dxa"/>
          </w:tcPr>
          <w:p w14:paraId="112CDDF9" w14:textId="274DD2AA" w:rsidR="00FE0116" w:rsidRPr="0036198C" w:rsidRDefault="00FE0116" w:rsidP="00FE0116">
            <w:pPr>
              <w:pStyle w:val="TableText"/>
              <w:tabs>
                <w:tab w:val="left" w:pos="157"/>
              </w:tabs>
            </w:pPr>
            <w:r>
              <w:rPr>
                <w:rFonts w:cs="Calibri"/>
                <w:color w:val="000000" w:themeColor="text1"/>
              </w:rPr>
              <w:tab/>
            </w:r>
            <w:r w:rsidRPr="00A60E27">
              <w:rPr>
                <w:rFonts w:cs="Calibri"/>
                <w:color w:val="000000" w:themeColor="text1"/>
              </w:rPr>
              <w:t>Yes</w:t>
            </w:r>
          </w:p>
        </w:tc>
        <w:tc>
          <w:tcPr>
            <w:tcW w:w="3027" w:type="dxa"/>
            <w:shd w:val="clear" w:color="auto" w:fill="FBE4D5" w:themeFill="accent2" w:themeFillTint="33"/>
          </w:tcPr>
          <w:p w14:paraId="014C53D5" w14:textId="77777777" w:rsidR="00FE0116" w:rsidRPr="0036198C" w:rsidRDefault="00FE0116" w:rsidP="00FE0116">
            <w:pPr>
              <w:pStyle w:val="TableText"/>
              <w:tabs>
                <w:tab w:val="left" w:pos="157"/>
              </w:tabs>
            </w:pPr>
          </w:p>
        </w:tc>
        <w:tc>
          <w:tcPr>
            <w:tcW w:w="2874" w:type="dxa"/>
          </w:tcPr>
          <w:p w14:paraId="6838B299" w14:textId="77777777" w:rsidR="00FE0116" w:rsidRPr="0036198C" w:rsidRDefault="00FE0116" w:rsidP="00FE0116">
            <w:pPr>
              <w:pStyle w:val="TableText"/>
              <w:tabs>
                <w:tab w:val="left" w:pos="157"/>
              </w:tabs>
            </w:pPr>
          </w:p>
        </w:tc>
      </w:tr>
      <w:tr w:rsidR="00FE0116" w:rsidRPr="0036198C" w14:paraId="6B04B8D1" w14:textId="77777777" w:rsidTr="00EF2A2E">
        <w:trPr>
          <w:gridAfter w:val="1"/>
          <w:wAfter w:w="9" w:type="dxa"/>
          <w:jc w:val="center"/>
        </w:trPr>
        <w:tc>
          <w:tcPr>
            <w:tcW w:w="4495" w:type="dxa"/>
          </w:tcPr>
          <w:p w14:paraId="452F5263" w14:textId="0B3B0534" w:rsidR="00FE0116" w:rsidRPr="00A2471A" w:rsidRDefault="00FE0116" w:rsidP="00FE0116">
            <w:pPr>
              <w:pStyle w:val="TableText"/>
              <w:tabs>
                <w:tab w:val="left" w:pos="157"/>
              </w:tabs>
              <w:rPr>
                <w:b/>
                <w:bCs/>
              </w:rPr>
            </w:pPr>
            <w:r w:rsidRPr="00A2471A">
              <w:rPr>
                <w:rFonts w:cs="Calibri"/>
                <w:b/>
                <w:bCs/>
                <w:color w:val="000000" w:themeColor="text1"/>
              </w:rPr>
              <w:t>Perceived self-efficacy for mosquito net use</w:t>
            </w:r>
          </w:p>
        </w:tc>
        <w:tc>
          <w:tcPr>
            <w:tcW w:w="3027" w:type="dxa"/>
          </w:tcPr>
          <w:p w14:paraId="437878FB" w14:textId="77777777" w:rsidR="00FE0116" w:rsidRPr="0036198C" w:rsidRDefault="00FE0116" w:rsidP="00FE0116">
            <w:pPr>
              <w:pStyle w:val="TableText"/>
              <w:tabs>
                <w:tab w:val="left" w:pos="157"/>
              </w:tabs>
            </w:pPr>
          </w:p>
        </w:tc>
        <w:tc>
          <w:tcPr>
            <w:tcW w:w="2874" w:type="dxa"/>
          </w:tcPr>
          <w:p w14:paraId="7FC606ED" w14:textId="77777777" w:rsidR="00FE0116" w:rsidRPr="0036198C" w:rsidRDefault="00FE0116" w:rsidP="00FE0116">
            <w:pPr>
              <w:pStyle w:val="TableText"/>
              <w:tabs>
                <w:tab w:val="left" w:pos="157"/>
              </w:tabs>
            </w:pPr>
          </w:p>
        </w:tc>
      </w:tr>
      <w:tr w:rsidR="00FE0116" w:rsidRPr="0036198C" w14:paraId="408F15F6" w14:textId="77777777" w:rsidTr="00EF2A2E">
        <w:trPr>
          <w:gridAfter w:val="1"/>
          <w:wAfter w:w="9" w:type="dxa"/>
          <w:jc w:val="center"/>
        </w:trPr>
        <w:tc>
          <w:tcPr>
            <w:tcW w:w="4495" w:type="dxa"/>
          </w:tcPr>
          <w:p w14:paraId="2F331A8B" w14:textId="6F9789F7" w:rsidR="00FE0116" w:rsidRPr="0036198C" w:rsidRDefault="00FE0116" w:rsidP="00FE0116">
            <w:pPr>
              <w:pStyle w:val="TableText"/>
              <w:tabs>
                <w:tab w:val="left" w:pos="157"/>
              </w:tabs>
            </w:pPr>
            <w:r>
              <w:rPr>
                <w:rFonts w:cs="Calibri"/>
                <w:color w:val="000000" w:themeColor="text1"/>
              </w:rPr>
              <w:tab/>
            </w:r>
            <w:r w:rsidRPr="00A60E27">
              <w:rPr>
                <w:rFonts w:cs="Calibri"/>
                <w:color w:val="000000" w:themeColor="text1"/>
              </w:rPr>
              <w:t>No (reference)</w:t>
            </w:r>
          </w:p>
        </w:tc>
        <w:tc>
          <w:tcPr>
            <w:tcW w:w="3027" w:type="dxa"/>
            <w:shd w:val="clear" w:color="auto" w:fill="FDE9D9"/>
          </w:tcPr>
          <w:p w14:paraId="568E20A2" w14:textId="77777777" w:rsidR="00FE0116" w:rsidRPr="0036198C" w:rsidRDefault="00FE0116" w:rsidP="00FE0116">
            <w:pPr>
              <w:pStyle w:val="TableText"/>
              <w:tabs>
                <w:tab w:val="left" w:pos="157"/>
              </w:tabs>
            </w:pPr>
          </w:p>
        </w:tc>
        <w:tc>
          <w:tcPr>
            <w:tcW w:w="2874" w:type="dxa"/>
          </w:tcPr>
          <w:p w14:paraId="2586D466" w14:textId="77777777" w:rsidR="00FE0116" w:rsidRPr="0036198C" w:rsidRDefault="00FE0116" w:rsidP="00FE0116">
            <w:pPr>
              <w:pStyle w:val="TableText"/>
              <w:tabs>
                <w:tab w:val="left" w:pos="157"/>
              </w:tabs>
            </w:pPr>
          </w:p>
        </w:tc>
      </w:tr>
      <w:tr w:rsidR="00FE0116" w:rsidRPr="0036198C" w14:paraId="5AFB1143" w14:textId="77777777" w:rsidTr="00EF2A2E">
        <w:trPr>
          <w:gridAfter w:val="1"/>
          <w:wAfter w:w="9" w:type="dxa"/>
          <w:jc w:val="center"/>
        </w:trPr>
        <w:tc>
          <w:tcPr>
            <w:tcW w:w="4495" w:type="dxa"/>
          </w:tcPr>
          <w:p w14:paraId="4C4A4E17" w14:textId="2394AA24" w:rsidR="00FE0116" w:rsidRPr="0036198C" w:rsidRDefault="00FE0116" w:rsidP="00FE0116">
            <w:pPr>
              <w:pStyle w:val="TableText"/>
              <w:tabs>
                <w:tab w:val="left" w:pos="157"/>
              </w:tabs>
            </w:pPr>
            <w:r>
              <w:rPr>
                <w:rFonts w:cs="Calibri"/>
                <w:color w:val="000000" w:themeColor="text1"/>
              </w:rPr>
              <w:tab/>
            </w:r>
            <w:r w:rsidRPr="00A60E27">
              <w:rPr>
                <w:rFonts w:cs="Calibri"/>
                <w:color w:val="000000" w:themeColor="text1"/>
              </w:rPr>
              <w:t>Yes</w:t>
            </w:r>
          </w:p>
        </w:tc>
        <w:tc>
          <w:tcPr>
            <w:tcW w:w="3027" w:type="dxa"/>
            <w:shd w:val="clear" w:color="auto" w:fill="FDE9D9"/>
          </w:tcPr>
          <w:p w14:paraId="59A2AC62" w14:textId="77777777" w:rsidR="00FE0116" w:rsidRPr="0036198C" w:rsidRDefault="00FE0116" w:rsidP="00FE0116">
            <w:pPr>
              <w:pStyle w:val="TableText"/>
              <w:tabs>
                <w:tab w:val="left" w:pos="157"/>
              </w:tabs>
            </w:pPr>
          </w:p>
        </w:tc>
        <w:tc>
          <w:tcPr>
            <w:tcW w:w="2874" w:type="dxa"/>
          </w:tcPr>
          <w:p w14:paraId="50BC183F" w14:textId="77777777" w:rsidR="00FE0116" w:rsidRPr="0036198C" w:rsidRDefault="00FE0116" w:rsidP="00FE0116">
            <w:pPr>
              <w:pStyle w:val="TableText"/>
              <w:tabs>
                <w:tab w:val="left" w:pos="157"/>
              </w:tabs>
            </w:pPr>
          </w:p>
        </w:tc>
      </w:tr>
      <w:tr w:rsidR="00FE0116" w:rsidRPr="0036198C" w14:paraId="0F807402" w14:textId="77777777" w:rsidTr="00EF2A2E">
        <w:trPr>
          <w:gridAfter w:val="1"/>
          <w:wAfter w:w="9" w:type="dxa"/>
          <w:jc w:val="center"/>
        </w:trPr>
        <w:tc>
          <w:tcPr>
            <w:tcW w:w="4495" w:type="dxa"/>
          </w:tcPr>
          <w:p w14:paraId="6CD21227" w14:textId="0E9FF12C" w:rsidR="00FE0116" w:rsidRPr="00A2471A" w:rsidRDefault="00FE0116" w:rsidP="00FE0116">
            <w:pPr>
              <w:pStyle w:val="TableText"/>
              <w:tabs>
                <w:tab w:val="left" w:pos="157"/>
              </w:tabs>
              <w:rPr>
                <w:b/>
                <w:bCs/>
              </w:rPr>
            </w:pPr>
            <w:r w:rsidRPr="00A2471A">
              <w:rPr>
                <w:rFonts w:cs="Calibri"/>
                <w:b/>
                <w:bCs/>
                <w:color w:val="000000" w:themeColor="text1"/>
              </w:rPr>
              <w:t>Use of mosquito nets perceived as the norm in the community</w:t>
            </w:r>
          </w:p>
        </w:tc>
        <w:tc>
          <w:tcPr>
            <w:tcW w:w="3027" w:type="dxa"/>
            <w:shd w:val="clear" w:color="auto" w:fill="auto"/>
          </w:tcPr>
          <w:p w14:paraId="520F41B3" w14:textId="77777777" w:rsidR="00FE0116" w:rsidRPr="0036198C" w:rsidRDefault="00FE0116" w:rsidP="00FE0116">
            <w:pPr>
              <w:pStyle w:val="TableText"/>
              <w:tabs>
                <w:tab w:val="left" w:pos="157"/>
              </w:tabs>
            </w:pPr>
          </w:p>
        </w:tc>
        <w:tc>
          <w:tcPr>
            <w:tcW w:w="2874" w:type="dxa"/>
          </w:tcPr>
          <w:p w14:paraId="2E5860A5" w14:textId="77777777" w:rsidR="00FE0116" w:rsidRPr="0036198C" w:rsidRDefault="00FE0116" w:rsidP="00FE0116">
            <w:pPr>
              <w:pStyle w:val="TableText"/>
              <w:tabs>
                <w:tab w:val="left" w:pos="157"/>
              </w:tabs>
            </w:pPr>
          </w:p>
        </w:tc>
      </w:tr>
      <w:tr w:rsidR="00FE0116" w:rsidRPr="0036198C" w14:paraId="27AAD32A" w14:textId="77777777" w:rsidTr="00EF2A2E">
        <w:trPr>
          <w:gridAfter w:val="1"/>
          <w:wAfter w:w="9" w:type="dxa"/>
          <w:jc w:val="center"/>
        </w:trPr>
        <w:tc>
          <w:tcPr>
            <w:tcW w:w="4495" w:type="dxa"/>
          </w:tcPr>
          <w:p w14:paraId="4DEF30F1" w14:textId="194FDFA7" w:rsidR="00FE0116" w:rsidRPr="0036198C" w:rsidRDefault="00FE0116" w:rsidP="00FE0116">
            <w:pPr>
              <w:pStyle w:val="TableText"/>
              <w:tabs>
                <w:tab w:val="left" w:pos="157"/>
              </w:tabs>
            </w:pPr>
            <w:r>
              <w:rPr>
                <w:rFonts w:cs="Calibri"/>
                <w:color w:val="000000" w:themeColor="text1"/>
              </w:rPr>
              <w:tab/>
            </w:r>
            <w:r w:rsidRPr="00A60E27">
              <w:rPr>
                <w:rFonts w:cs="Calibri"/>
                <w:color w:val="000000" w:themeColor="text1"/>
              </w:rPr>
              <w:t>No (reference)</w:t>
            </w:r>
          </w:p>
        </w:tc>
        <w:tc>
          <w:tcPr>
            <w:tcW w:w="3027" w:type="dxa"/>
            <w:shd w:val="clear" w:color="auto" w:fill="FDE9D9"/>
          </w:tcPr>
          <w:p w14:paraId="6C355A93" w14:textId="77777777" w:rsidR="00FE0116" w:rsidRPr="0036198C" w:rsidRDefault="00FE0116" w:rsidP="00FE0116">
            <w:pPr>
              <w:pStyle w:val="TableText"/>
              <w:tabs>
                <w:tab w:val="left" w:pos="157"/>
              </w:tabs>
            </w:pPr>
          </w:p>
        </w:tc>
        <w:tc>
          <w:tcPr>
            <w:tcW w:w="2874" w:type="dxa"/>
          </w:tcPr>
          <w:p w14:paraId="55E0AF1D" w14:textId="77777777" w:rsidR="00FE0116" w:rsidRPr="0036198C" w:rsidRDefault="00FE0116" w:rsidP="00FE0116">
            <w:pPr>
              <w:pStyle w:val="TableText"/>
              <w:tabs>
                <w:tab w:val="left" w:pos="157"/>
              </w:tabs>
            </w:pPr>
          </w:p>
        </w:tc>
      </w:tr>
      <w:tr w:rsidR="00FE0116" w:rsidRPr="0036198C" w14:paraId="57C3DDF8" w14:textId="77777777" w:rsidTr="00EF2A2E">
        <w:trPr>
          <w:gridAfter w:val="1"/>
          <w:wAfter w:w="9" w:type="dxa"/>
          <w:jc w:val="center"/>
        </w:trPr>
        <w:tc>
          <w:tcPr>
            <w:tcW w:w="4495" w:type="dxa"/>
          </w:tcPr>
          <w:p w14:paraId="5F73ADC0" w14:textId="2843C277" w:rsidR="00FE0116" w:rsidRPr="0036198C" w:rsidRDefault="00FE0116" w:rsidP="00FE0116">
            <w:pPr>
              <w:pStyle w:val="TableText"/>
              <w:tabs>
                <w:tab w:val="left" w:pos="157"/>
              </w:tabs>
            </w:pPr>
            <w:r>
              <w:rPr>
                <w:rFonts w:cs="Calibri"/>
                <w:color w:val="000000" w:themeColor="text1"/>
              </w:rPr>
              <w:tab/>
            </w:r>
            <w:r w:rsidRPr="00A60E27">
              <w:rPr>
                <w:rFonts w:cs="Calibri"/>
                <w:color w:val="000000" w:themeColor="text1"/>
              </w:rPr>
              <w:t>Yes</w:t>
            </w:r>
          </w:p>
        </w:tc>
        <w:tc>
          <w:tcPr>
            <w:tcW w:w="3027" w:type="dxa"/>
            <w:shd w:val="clear" w:color="auto" w:fill="FDE9D9"/>
          </w:tcPr>
          <w:p w14:paraId="73DD8121" w14:textId="77777777" w:rsidR="00FE0116" w:rsidRPr="0036198C" w:rsidRDefault="00FE0116" w:rsidP="00FE0116">
            <w:pPr>
              <w:pStyle w:val="TableText"/>
              <w:tabs>
                <w:tab w:val="left" w:pos="157"/>
              </w:tabs>
            </w:pPr>
          </w:p>
        </w:tc>
        <w:tc>
          <w:tcPr>
            <w:tcW w:w="2874" w:type="dxa"/>
          </w:tcPr>
          <w:p w14:paraId="13AFBBCA" w14:textId="77777777" w:rsidR="00FE0116" w:rsidRPr="0036198C" w:rsidRDefault="00FE0116" w:rsidP="00FE0116">
            <w:pPr>
              <w:pStyle w:val="TableText"/>
              <w:tabs>
                <w:tab w:val="left" w:pos="157"/>
              </w:tabs>
            </w:pPr>
          </w:p>
        </w:tc>
      </w:tr>
      <w:tr w:rsidR="00FE0116" w:rsidRPr="0036198C" w14:paraId="381F109A" w14:textId="77777777" w:rsidTr="00EF2A2E">
        <w:trPr>
          <w:gridAfter w:val="1"/>
          <w:wAfter w:w="9" w:type="dxa"/>
          <w:jc w:val="center"/>
        </w:trPr>
        <w:tc>
          <w:tcPr>
            <w:tcW w:w="4495" w:type="dxa"/>
            <w:shd w:val="clear" w:color="auto" w:fill="auto"/>
          </w:tcPr>
          <w:p w14:paraId="102745AB" w14:textId="06D2ED6D" w:rsidR="00FE0116" w:rsidRPr="00A2471A" w:rsidRDefault="00FE0116" w:rsidP="00FE0116">
            <w:pPr>
              <w:pStyle w:val="TableText"/>
              <w:tabs>
                <w:tab w:val="left" w:pos="157"/>
              </w:tabs>
              <w:rPr>
                <w:b/>
                <w:bCs/>
              </w:rPr>
            </w:pPr>
            <w:r w:rsidRPr="00A2471A">
              <w:rPr>
                <w:rFonts w:cs="Calibri"/>
                <w:b/>
                <w:bCs/>
                <w:color w:val="000000" w:themeColor="text1"/>
              </w:rPr>
              <w:t>Mentioned at least one incorrect method of transmitting malaria</w:t>
            </w:r>
          </w:p>
        </w:tc>
        <w:tc>
          <w:tcPr>
            <w:tcW w:w="3027" w:type="dxa"/>
            <w:shd w:val="clear" w:color="auto" w:fill="auto"/>
          </w:tcPr>
          <w:p w14:paraId="4DA86B0A" w14:textId="77777777" w:rsidR="00FE0116" w:rsidRPr="0036198C" w:rsidRDefault="00FE0116" w:rsidP="00FE0116">
            <w:pPr>
              <w:pStyle w:val="TableText"/>
              <w:tabs>
                <w:tab w:val="left" w:pos="157"/>
              </w:tabs>
            </w:pPr>
          </w:p>
        </w:tc>
        <w:tc>
          <w:tcPr>
            <w:tcW w:w="2874" w:type="dxa"/>
            <w:shd w:val="clear" w:color="auto" w:fill="auto"/>
          </w:tcPr>
          <w:p w14:paraId="511F4822" w14:textId="77777777" w:rsidR="00FE0116" w:rsidRPr="0036198C" w:rsidRDefault="00FE0116" w:rsidP="00FE0116">
            <w:pPr>
              <w:pStyle w:val="TableText"/>
              <w:tabs>
                <w:tab w:val="left" w:pos="157"/>
              </w:tabs>
            </w:pPr>
          </w:p>
        </w:tc>
      </w:tr>
      <w:tr w:rsidR="00FE0116" w:rsidRPr="0036198C" w14:paraId="1B76B879" w14:textId="77777777" w:rsidTr="00EF2A2E">
        <w:trPr>
          <w:gridAfter w:val="1"/>
          <w:wAfter w:w="9" w:type="dxa"/>
          <w:jc w:val="center"/>
        </w:trPr>
        <w:tc>
          <w:tcPr>
            <w:tcW w:w="4495" w:type="dxa"/>
          </w:tcPr>
          <w:p w14:paraId="1ACCAC07" w14:textId="4A881CEE" w:rsidR="00FE0116" w:rsidRPr="0036198C" w:rsidRDefault="00FE0116" w:rsidP="00FE0116">
            <w:pPr>
              <w:pStyle w:val="TableText"/>
              <w:tabs>
                <w:tab w:val="left" w:pos="157"/>
              </w:tabs>
            </w:pPr>
            <w:r>
              <w:rPr>
                <w:rFonts w:cs="Calibri"/>
                <w:color w:val="000000" w:themeColor="text1"/>
              </w:rPr>
              <w:tab/>
            </w:r>
            <w:r w:rsidRPr="00A60E27">
              <w:rPr>
                <w:rFonts w:cs="Calibri"/>
                <w:color w:val="000000" w:themeColor="text1"/>
              </w:rPr>
              <w:t>No (reference)</w:t>
            </w:r>
          </w:p>
        </w:tc>
        <w:tc>
          <w:tcPr>
            <w:tcW w:w="3027" w:type="dxa"/>
            <w:shd w:val="clear" w:color="auto" w:fill="FDE9D9"/>
          </w:tcPr>
          <w:p w14:paraId="38F05858" w14:textId="77777777" w:rsidR="00FE0116" w:rsidRPr="0036198C" w:rsidRDefault="00FE0116" w:rsidP="00FE0116">
            <w:pPr>
              <w:pStyle w:val="TableText"/>
              <w:tabs>
                <w:tab w:val="left" w:pos="157"/>
              </w:tabs>
            </w:pPr>
          </w:p>
        </w:tc>
        <w:tc>
          <w:tcPr>
            <w:tcW w:w="2874" w:type="dxa"/>
          </w:tcPr>
          <w:p w14:paraId="7779EC9A" w14:textId="77777777" w:rsidR="00FE0116" w:rsidRPr="0036198C" w:rsidRDefault="00FE0116" w:rsidP="00FE0116">
            <w:pPr>
              <w:pStyle w:val="TableText"/>
              <w:tabs>
                <w:tab w:val="left" w:pos="157"/>
              </w:tabs>
            </w:pPr>
          </w:p>
        </w:tc>
      </w:tr>
      <w:tr w:rsidR="00FE0116" w:rsidRPr="0036198C" w14:paraId="5695FF52" w14:textId="77777777" w:rsidTr="00EF2A2E">
        <w:trPr>
          <w:gridAfter w:val="1"/>
          <w:wAfter w:w="9" w:type="dxa"/>
          <w:jc w:val="center"/>
        </w:trPr>
        <w:tc>
          <w:tcPr>
            <w:tcW w:w="4495" w:type="dxa"/>
          </w:tcPr>
          <w:p w14:paraId="348FBC6B" w14:textId="62CABE29" w:rsidR="00FE0116" w:rsidRPr="0036198C" w:rsidRDefault="00FE0116" w:rsidP="00FE0116">
            <w:pPr>
              <w:pStyle w:val="TableText"/>
              <w:tabs>
                <w:tab w:val="left" w:pos="157"/>
              </w:tabs>
            </w:pPr>
            <w:r>
              <w:rPr>
                <w:rFonts w:cs="Calibri"/>
                <w:color w:val="000000" w:themeColor="text1"/>
              </w:rPr>
              <w:tab/>
            </w:r>
            <w:r w:rsidRPr="00A60E27">
              <w:rPr>
                <w:rFonts w:cs="Calibri"/>
                <w:color w:val="000000" w:themeColor="text1"/>
              </w:rPr>
              <w:t>Yes</w:t>
            </w:r>
          </w:p>
        </w:tc>
        <w:tc>
          <w:tcPr>
            <w:tcW w:w="3027" w:type="dxa"/>
            <w:shd w:val="clear" w:color="auto" w:fill="FDE9D9"/>
          </w:tcPr>
          <w:p w14:paraId="093C3322" w14:textId="77777777" w:rsidR="00FE0116" w:rsidRPr="0036198C" w:rsidRDefault="00FE0116" w:rsidP="00FE0116">
            <w:pPr>
              <w:pStyle w:val="TableText"/>
              <w:tabs>
                <w:tab w:val="left" w:pos="157"/>
              </w:tabs>
            </w:pPr>
          </w:p>
        </w:tc>
        <w:tc>
          <w:tcPr>
            <w:tcW w:w="2874" w:type="dxa"/>
          </w:tcPr>
          <w:p w14:paraId="65826628" w14:textId="77777777" w:rsidR="00FE0116" w:rsidRPr="0036198C" w:rsidRDefault="00FE0116" w:rsidP="00FE0116">
            <w:pPr>
              <w:pStyle w:val="TableText"/>
              <w:tabs>
                <w:tab w:val="left" w:pos="157"/>
              </w:tabs>
            </w:pPr>
          </w:p>
        </w:tc>
      </w:tr>
      <w:tr w:rsidR="00FE0116" w:rsidRPr="0036198C" w14:paraId="22FDC122" w14:textId="77777777" w:rsidTr="00EF2A2E">
        <w:trPr>
          <w:gridAfter w:val="1"/>
          <w:wAfter w:w="9" w:type="dxa"/>
          <w:jc w:val="center"/>
        </w:trPr>
        <w:tc>
          <w:tcPr>
            <w:tcW w:w="4495" w:type="dxa"/>
            <w:shd w:val="clear" w:color="auto" w:fill="auto"/>
          </w:tcPr>
          <w:p w14:paraId="5370D11E" w14:textId="1EEF2D34" w:rsidR="00FE0116" w:rsidRPr="00A2471A" w:rsidRDefault="00FE0116" w:rsidP="00FE0116">
            <w:pPr>
              <w:pStyle w:val="TableText"/>
              <w:tabs>
                <w:tab w:val="left" w:pos="157"/>
              </w:tabs>
              <w:rPr>
                <w:b/>
                <w:bCs/>
              </w:rPr>
            </w:pPr>
            <w:r w:rsidRPr="00A2471A">
              <w:rPr>
                <w:rFonts w:cs="Calibri"/>
                <w:b/>
                <w:bCs/>
                <w:color w:val="000000" w:themeColor="text1"/>
              </w:rPr>
              <w:t>Heard a message about malaria on the media</w:t>
            </w:r>
          </w:p>
        </w:tc>
        <w:tc>
          <w:tcPr>
            <w:tcW w:w="3027" w:type="dxa"/>
            <w:shd w:val="clear" w:color="auto" w:fill="auto"/>
          </w:tcPr>
          <w:p w14:paraId="2A134E0E" w14:textId="77777777" w:rsidR="00FE0116" w:rsidRPr="0036198C" w:rsidRDefault="00FE0116" w:rsidP="00FE0116">
            <w:pPr>
              <w:pStyle w:val="TableText"/>
              <w:tabs>
                <w:tab w:val="left" w:pos="157"/>
              </w:tabs>
            </w:pPr>
          </w:p>
        </w:tc>
        <w:tc>
          <w:tcPr>
            <w:tcW w:w="2874" w:type="dxa"/>
            <w:shd w:val="clear" w:color="auto" w:fill="auto"/>
          </w:tcPr>
          <w:p w14:paraId="41A646FA" w14:textId="77777777" w:rsidR="00FE0116" w:rsidRPr="0036198C" w:rsidRDefault="00FE0116" w:rsidP="00FE0116">
            <w:pPr>
              <w:pStyle w:val="TableText"/>
              <w:tabs>
                <w:tab w:val="left" w:pos="157"/>
              </w:tabs>
            </w:pPr>
          </w:p>
        </w:tc>
      </w:tr>
      <w:tr w:rsidR="00FE0116" w:rsidRPr="0036198C" w14:paraId="25947897" w14:textId="77777777" w:rsidTr="00EF2A2E">
        <w:trPr>
          <w:gridAfter w:val="1"/>
          <w:wAfter w:w="9" w:type="dxa"/>
          <w:jc w:val="center"/>
        </w:trPr>
        <w:tc>
          <w:tcPr>
            <w:tcW w:w="4495" w:type="dxa"/>
          </w:tcPr>
          <w:p w14:paraId="7BE706CC" w14:textId="16EE13B9" w:rsidR="00FE0116" w:rsidRPr="0036198C" w:rsidRDefault="00FE0116" w:rsidP="00FE0116">
            <w:pPr>
              <w:pStyle w:val="TableText"/>
              <w:tabs>
                <w:tab w:val="left" w:pos="157"/>
              </w:tabs>
            </w:pPr>
            <w:r>
              <w:rPr>
                <w:rFonts w:cs="Calibri"/>
                <w:color w:val="000000" w:themeColor="text1"/>
              </w:rPr>
              <w:tab/>
            </w:r>
            <w:r w:rsidRPr="00A60E27">
              <w:rPr>
                <w:rFonts w:cs="Calibri"/>
                <w:color w:val="000000" w:themeColor="text1"/>
              </w:rPr>
              <w:t>No (reference)</w:t>
            </w:r>
          </w:p>
        </w:tc>
        <w:tc>
          <w:tcPr>
            <w:tcW w:w="3027" w:type="dxa"/>
            <w:shd w:val="clear" w:color="auto" w:fill="FDE9D9"/>
          </w:tcPr>
          <w:p w14:paraId="68FCAAF4" w14:textId="77777777" w:rsidR="00FE0116" w:rsidRPr="0036198C" w:rsidRDefault="00FE0116" w:rsidP="00FE0116">
            <w:pPr>
              <w:pStyle w:val="TableText"/>
              <w:tabs>
                <w:tab w:val="left" w:pos="157"/>
              </w:tabs>
            </w:pPr>
          </w:p>
        </w:tc>
        <w:tc>
          <w:tcPr>
            <w:tcW w:w="2874" w:type="dxa"/>
          </w:tcPr>
          <w:p w14:paraId="403753BE" w14:textId="77777777" w:rsidR="00FE0116" w:rsidRPr="0036198C" w:rsidRDefault="00FE0116" w:rsidP="00FE0116">
            <w:pPr>
              <w:pStyle w:val="TableText"/>
              <w:tabs>
                <w:tab w:val="left" w:pos="157"/>
              </w:tabs>
            </w:pPr>
          </w:p>
        </w:tc>
      </w:tr>
      <w:tr w:rsidR="00FE0116" w:rsidRPr="0036198C" w14:paraId="7D0569D9" w14:textId="77777777" w:rsidTr="00EF2A2E">
        <w:trPr>
          <w:gridAfter w:val="1"/>
          <w:wAfter w:w="9" w:type="dxa"/>
          <w:jc w:val="center"/>
        </w:trPr>
        <w:tc>
          <w:tcPr>
            <w:tcW w:w="4495" w:type="dxa"/>
          </w:tcPr>
          <w:p w14:paraId="4BE30728" w14:textId="4677581A" w:rsidR="00FE0116" w:rsidRPr="0036198C" w:rsidRDefault="00FE0116" w:rsidP="00FE0116">
            <w:pPr>
              <w:pStyle w:val="TableText"/>
              <w:tabs>
                <w:tab w:val="left" w:pos="157"/>
              </w:tabs>
            </w:pPr>
            <w:r>
              <w:rPr>
                <w:rFonts w:cs="Calibri"/>
                <w:color w:val="000000" w:themeColor="text1"/>
              </w:rPr>
              <w:tab/>
            </w:r>
            <w:r w:rsidRPr="00A60E27">
              <w:rPr>
                <w:rFonts w:cs="Calibri"/>
                <w:color w:val="000000" w:themeColor="text1"/>
              </w:rPr>
              <w:t>Yes</w:t>
            </w:r>
          </w:p>
        </w:tc>
        <w:tc>
          <w:tcPr>
            <w:tcW w:w="3027" w:type="dxa"/>
            <w:shd w:val="clear" w:color="auto" w:fill="FDE9D9"/>
          </w:tcPr>
          <w:p w14:paraId="5F965C40" w14:textId="77777777" w:rsidR="00FE0116" w:rsidRPr="0036198C" w:rsidRDefault="00FE0116" w:rsidP="00FE0116">
            <w:pPr>
              <w:pStyle w:val="TableText"/>
              <w:tabs>
                <w:tab w:val="left" w:pos="157"/>
              </w:tabs>
            </w:pPr>
          </w:p>
        </w:tc>
        <w:tc>
          <w:tcPr>
            <w:tcW w:w="2874" w:type="dxa"/>
          </w:tcPr>
          <w:p w14:paraId="265DF179" w14:textId="77777777" w:rsidR="00FE0116" w:rsidRPr="0036198C" w:rsidRDefault="00FE0116" w:rsidP="00FE0116">
            <w:pPr>
              <w:pStyle w:val="TableText"/>
              <w:tabs>
                <w:tab w:val="left" w:pos="157"/>
              </w:tabs>
            </w:pPr>
          </w:p>
        </w:tc>
      </w:tr>
      <w:tr w:rsidR="00FE0116" w:rsidRPr="0036198C" w14:paraId="482E07BD" w14:textId="77777777" w:rsidTr="00EF2A2E">
        <w:trPr>
          <w:gridAfter w:val="1"/>
          <w:wAfter w:w="9" w:type="dxa"/>
          <w:trHeight w:val="60"/>
          <w:jc w:val="center"/>
        </w:trPr>
        <w:tc>
          <w:tcPr>
            <w:tcW w:w="4495" w:type="dxa"/>
            <w:shd w:val="clear" w:color="auto" w:fill="auto"/>
          </w:tcPr>
          <w:p w14:paraId="53BAA131" w14:textId="6E5228AD" w:rsidR="00FE0116" w:rsidRPr="0036198C" w:rsidRDefault="00FE0116" w:rsidP="00FE0116">
            <w:pPr>
              <w:pStyle w:val="TableText"/>
              <w:tabs>
                <w:tab w:val="left" w:pos="157"/>
              </w:tabs>
              <w:rPr>
                <w:b/>
                <w:bCs/>
              </w:rPr>
            </w:pPr>
            <w:r w:rsidRPr="00A60E27">
              <w:rPr>
                <w:rFonts w:cs="Calibri"/>
                <w:color w:val="000000" w:themeColor="text1"/>
              </w:rPr>
              <w:t>Household size</w:t>
            </w:r>
          </w:p>
        </w:tc>
        <w:tc>
          <w:tcPr>
            <w:tcW w:w="3027" w:type="dxa"/>
            <w:shd w:val="clear" w:color="auto" w:fill="auto"/>
          </w:tcPr>
          <w:p w14:paraId="39C6BC47" w14:textId="7F3E6E21" w:rsidR="00FE0116" w:rsidRPr="0036198C" w:rsidRDefault="00FE0116" w:rsidP="00FE0116">
            <w:pPr>
              <w:pStyle w:val="TableText"/>
              <w:tabs>
                <w:tab w:val="left" w:pos="157"/>
              </w:tabs>
            </w:pPr>
          </w:p>
        </w:tc>
        <w:tc>
          <w:tcPr>
            <w:tcW w:w="2874" w:type="dxa"/>
            <w:shd w:val="clear" w:color="auto" w:fill="auto"/>
          </w:tcPr>
          <w:p w14:paraId="1831C3B7" w14:textId="77777777" w:rsidR="00FE0116" w:rsidRPr="0036198C" w:rsidRDefault="00FE0116" w:rsidP="00FE0116">
            <w:pPr>
              <w:pStyle w:val="TableText"/>
              <w:tabs>
                <w:tab w:val="left" w:pos="157"/>
              </w:tabs>
            </w:pPr>
          </w:p>
        </w:tc>
      </w:tr>
      <w:tr w:rsidR="00FE0116" w:rsidRPr="0036198C" w14:paraId="2A13F260" w14:textId="77777777" w:rsidTr="005C00D2">
        <w:trPr>
          <w:gridAfter w:val="1"/>
          <w:wAfter w:w="9" w:type="dxa"/>
          <w:jc w:val="center"/>
        </w:trPr>
        <w:tc>
          <w:tcPr>
            <w:tcW w:w="4495" w:type="dxa"/>
          </w:tcPr>
          <w:p w14:paraId="28EBC9B5" w14:textId="60EF5C79" w:rsidR="00FE0116" w:rsidRPr="0036198C" w:rsidRDefault="00FE0116" w:rsidP="00FE0116">
            <w:pPr>
              <w:pStyle w:val="TableText"/>
              <w:tabs>
                <w:tab w:val="left" w:pos="157"/>
              </w:tabs>
            </w:pPr>
            <w:r w:rsidRPr="00A60E27">
              <w:rPr>
                <w:rFonts w:cs="Calibri"/>
                <w:color w:val="000000" w:themeColor="text1"/>
              </w:rPr>
              <w:t>Number of LLIN</w:t>
            </w:r>
          </w:p>
        </w:tc>
        <w:tc>
          <w:tcPr>
            <w:tcW w:w="3027" w:type="dxa"/>
            <w:shd w:val="clear" w:color="auto" w:fill="FBE4D5" w:themeFill="accent2" w:themeFillTint="33"/>
          </w:tcPr>
          <w:p w14:paraId="78A5FBBE" w14:textId="1913D84F" w:rsidR="00FE0116" w:rsidRPr="0036198C" w:rsidRDefault="00FE0116" w:rsidP="00FE0116">
            <w:pPr>
              <w:pStyle w:val="TableText"/>
              <w:tabs>
                <w:tab w:val="left" w:pos="157"/>
              </w:tabs>
            </w:pPr>
          </w:p>
        </w:tc>
        <w:tc>
          <w:tcPr>
            <w:tcW w:w="2874" w:type="dxa"/>
          </w:tcPr>
          <w:p w14:paraId="12B7A3CF" w14:textId="77777777" w:rsidR="00FE0116" w:rsidRPr="0036198C" w:rsidRDefault="00FE0116" w:rsidP="00FE0116">
            <w:pPr>
              <w:pStyle w:val="TableText"/>
              <w:tabs>
                <w:tab w:val="left" w:pos="157"/>
              </w:tabs>
            </w:pPr>
          </w:p>
        </w:tc>
      </w:tr>
      <w:tr w:rsidR="00FE0116" w:rsidRPr="0036198C" w14:paraId="72C7DF38" w14:textId="77777777" w:rsidTr="00EF2A2E">
        <w:trPr>
          <w:gridAfter w:val="1"/>
          <w:wAfter w:w="9" w:type="dxa"/>
          <w:jc w:val="center"/>
        </w:trPr>
        <w:tc>
          <w:tcPr>
            <w:tcW w:w="4495" w:type="dxa"/>
          </w:tcPr>
          <w:p w14:paraId="5A460CDD" w14:textId="59BB6FE3" w:rsidR="00FE0116" w:rsidRPr="0036198C" w:rsidRDefault="00FE0116" w:rsidP="00FE0116">
            <w:pPr>
              <w:pStyle w:val="TableText"/>
              <w:tabs>
                <w:tab w:val="left" w:pos="157"/>
              </w:tabs>
            </w:pPr>
            <w:r w:rsidRPr="00A60E27">
              <w:rPr>
                <w:rFonts w:cs="Calibri"/>
                <w:color w:val="000000" w:themeColor="text1"/>
              </w:rPr>
              <w:t>Pseudo-R</w:t>
            </w:r>
            <w:r w:rsidRPr="00A60E27">
              <w:rPr>
                <w:rFonts w:cs="Calibri"/>
                <w:color w:val="000000" w:themeColor="text1"/>
                <w:sz w:val="14"/>
                <w:szCs w:val="14"/>
              </w:rPr>
              <w:t>2</w:t>
            </w:r>
          </w:p>
        </w:tc>
        <w:tc>
          <w:tcPr>
            <w:tcW w:w="3027" w:type="dxa"/>
            <w:shd w:val="clear" w:color="auto" w:fill="FDE9D9"/>
          </w:tcPr>
          <w:p w14:paraId="4C6858C5" w14:textId="77777777" w:rsidR="00FE0116" w:rsidRPr="0036198C" w:rsidRDefault="00FE0116" w:rsidP="00FE0116">
            <w:pPr>
              <w:pStyle w:val="TableText"/>
              <w:tabs>
                <w:tab w:val="left" w:pos="157"/>
              </w:tabs>
            </w:pPr>
          </w:p>
        </w:tc>
        <w:tc>
          <w:tcPr>
            <w:tcW w:w="2874" w:type="dxa"/>
          </w:tcPr>
          <w:p w14:paraId="5A225947" w14:textId="77777777" w:rsidR="00FE0116" w:rsidRPr="0036198C" w:rsidRDefault="00FE0116" w:rsidP="00FE0116">
            <w:pPr>
              <w:pStyle w:val="TableText"/>
              <w:tabs>
                <w:tab w:val="left" w:pos="157"/>
              </w:tabs>
            </w:pPr>
          </w:p>
        </w:tc>
      </w:tr>
      <w:tr w:rsidR="00FE0116" w:rsidRPr="0036198C" w14:paraId="46937C99" w14:textId="77777777" w:rsidTr="00EF2A2E">
        <w:trPr>
          <w:gridAfter w:val="1"/>
          <w:wAfter w:w="9" w:type="dxa"/>
          <w:jc w:val="center"/>
        </w:trPr>
        <w:tc>
          <w:tcPr>
            <w:tcW w:w="4495" w:type="dxa"/>
            <w:shd w:val="clear" w:color="auto" w:fill="auto"/>
          </w:tcPr>
          <w:p w14:paraId="78CB4CCB" w14:textId="06C040D1" w:rsidR="00FE0116" w:rsidRPr="0036198C" w:rsidRDefault="00FE0116" w:rsidP="00FE0116">
            <w:pPr>
              <w:pStyle w:val="TableText"/>
              <w:tabs>
                <w:tab w:val="left" w:pos="157"/>
              </w:tabs>
              <w:rPr>
                <w:b/>
                <w:bCs/>
              </w:rPr>
            </w:pPr>
            <w:r w:rsidRPr="00A60E27">
              <w:rPr>
                <w:rFonts w:cs="Calibri"/>
                <w:color w:val="000000" w:themeColor="text1"/>
              </w:rPr>
              <w:t>Number of observations</w:t>
            </w:r>
          </w:p>
        </w:tc>
        <w:tc>
          <w:tcPr>
            <w:tcW w:w="3027" w:type="dxa"/>
            <w:shd w:val="clear" w:color="auto" w:fill="auto"/>
          </w:tcPr>
          <w:p w14:paraId="2A4E05DA" w14:textId="77777777" w:rsidR="00FE0116" w:rsidRPr="0036198C" w:rsidRDefault="00FE0116" w:rsidP="00FE0116">
            <w:pPr>
              <w:pStyle w:val="TableText"/>
              <w:tabs>
                <w:tab w:val="left" w:pos="157"/>
              </w:tabs>
            </w:pPr>
          </w:p>
        </w:tc>
        <w:tc>
          <w:tcPr>
            <w:tcW w:w="2874" w:type="dxa"/>
            <w:shd w:val="clear" w:color="auto" w:fill="auto"/>
          </w:tcPr>
          <w:p w14:paraId="0E434AA6" w14:textId="77777777" w:rsidR="00FE0116" w:rsidRPr="0036198C" w:rsidRDefault="00FE0116" w:rsidP="00FE0116">
            <w:pPr>
              <w:pStyle w:val="TableText"/>
              <w:tabs>
                <w:tab w:val="left" w:pos="157"/>
              </w:tabs>
            </w:pPr>
          </w:p>
        </w:tc>
      </w:tr>
      <w:tr w:rsidR="00FE0116" w:rsidRPr="00A60E27" w14:paraId="1219F9A9" w14:textId="77777777" w:rsidTr="00EF2A2E">
        <w:trPr>
          <w:jc w:val="center"/>
        </w:trPr>
        <w:tc>
          <w:tcPr>
            <w:tcW w:w="10405" w:type="dxa"/>
            <w:gridSpan w:val="4"/>
          </w:tcPr>
          <w:p w14:paraId="0D2CFE07" w14:textId="77777777" w:rsidR="00FE0116" w:rsidRPr="0036198C" w:rsidRDefault="00FE0116" w:rsidP="00FE0116">
            <w:pPr>
              <w:pStyle w:val="TableText"/>
              <w:tabs>
                <w:tab w:val="left" w:pos="157"/>
              </w:tabs>
            </w:pPr>
            <w:r w:rsidRPr="0036198C">
              <w:t>Notes: ǂ p&lt;0.1 * p&lt;0.05; ** p&lt;0.01; *** p&lt;0.001. n/a: not applicable</w:t>
            </w:r>
          </w:p>
        </w:tc>
      </w:tr>
      <w:bookmarkEnd w:id="39"/>
    </w:tbl>
    <w:p w14:paraId="7B25A276" w14:textId="4A113ED8" w:rsidR="005C00D2" w:rsidRDefault="005C00D2" w:rsidP="00E72DF2">
      <w:pPr>
        <w:spacing w:after="160" w:line="259" w:lineRule="auto"/>
      </w:pPr>
    </w:p>
    <w:p w14:paraId="55568C2C" w14:textId="2CD1B990" w:rsidR="00C01215" w:rsidRDefault="00C01215" w:rsidP="00C01215">
      <w:r>
        <w:t>Logistic regression results: Care of ITN by reporting tying or folding it up when not in use:</w:t>
      </w:r>
    </w:p>
    <w:p w14:paraId="744C540A" w14:textId="77777777" w:rsidR="00C01215" w:rsidRDefault="00C01215" w:rsidP="00C01215">
      <w:r w:rsidRPr="00D204D6">
        <w:rPr>
          <w:highlight w:val="yellow"/>
        </w:rPr>
        <w:t>[Insert summary of results and key findings from these results. Refer to logistic regression table]</w:t>
      </w:r>
    </w:p>
    <w:tbl>
      <w:tblPr>
        <w:tblStyle w:val="TableGrid1"/>
        <w:tblW w:w="10405" w:type="dxa"/>
        <w:jc w:val="center"/>
        <w:tblLook w:val="04A0" w:firstRow="1" w:lastRow="0" w:firstColumn="1" w:lastColumn="0" w:noHBand="0" w:noVBand="1"/>
      </w:tblPr>
      <w:tblGrid>
        <w:gridCol w:w="4495"/>
        <w:gridCol w:w="3027"/>
        <w:gridCol w:w="2874"/>
        <w:gridCol w:w="9"/>
      </w:tblGrid>
      <w:tr w:rsidR="00C01215" w:rsidRPr="00A60E27" w14:paraId="6B73C38A" w14:textId="77777777" w:rsidTr="00FD04BB">
        <w:trPr>
          <w:tblHeader/>
          <w:jc w:val="center"/>
        </w:trPr>
        <w:tc>
          <w:tcPr>
            <w:tcW w:w="10405" w:type="dxa"/>
            <w:gridSpan w:val="4"/>
            <w:shd w:val="clear" w:color="auto" w:fill="002060"/>
          </w:tcPr>
          <w:p w14:paraId="2F40FE97" w14:textId="05023F21" w:rsidR="00C01215" w:rsidRPr="00D86272" w:rsidRDefault="00C01215" w:rsidP="00FD04BB">
            <w:pPr>
              <w:pStyle w:val="TableTitle"/>
            </w:pPr>
            <w:r>
              <w:rPr>
                <w:highlight w:val="none"/>
              </w:rPr>
              <w:t xml:space="preserve">Table </w:t>
            </w:r>
            <w:r w:rsidR="00BE522A">
              <w:rPr>
                <w:highlight w:val="none"/>
              </w:rPr>
              <w:t>1</w:t>
            </w:r>
            <w:r w:rsidR="00FE011A">
              <w:rPr>
                <w:highlight w:val="none"/>
              </w:rPr>
              <w:t>2</w:t>
            </w:r>
            <w:r w:rsidR="00BE522A">
              <w:rPr>
                <w:highlight w:val="none"/>
              </w:rPr>
              <w:t>:</w:t>
            </w:r>
            <w:r>
              <w:rPr>
                <w:highlight w:val="none"/>
              </w:rPr>
              <w:t xml:space="preserve"> </w:t>
            </w:r>
            <w:r w:rsidRPr="00D86272">
              <w:rPr>
                <w:highlight w:val="none"/>
              </w:rPr>
              <w:t xml:space="preserve">Results of the logistic regression exploring factors associated with </w:t>
            </w:r>
            <w:r>
              <w:rPr>
                <w:highlight w:val="none"/>
              </w:rPr>
              <w:t xml:space="preserve">reported care of ITNs by tying or folding it up when not in use </w:t>
            </w:r>
            <w:r w:rsidRPr="00D86272">
              <w:rPr>
                <w:highlight w:val="none"/>
              </w:rPr>
              <w:t>– residents of households with at least one ITN</w:t>
            </w:r>
          </w:p>
        </w:tc>
      </w:tr>
      <w:tr w:rsidR="00C01215" w:rsidRPr="00A60E27" w14:paraId="077C360B" w14:textId="77777777" w:rsidTr="00FD04BB">
        <w:trPr>
          <w:gridAfter w:val="1"/>
          <w:wAfter w:w="9" w:type="dxa"/>
          <w:tblHeader/>
          <w:jc w:val="center"/>
        </w:trPr>
        <w:tc>
          <w:tcPr>
            <w:tcW w:w="4495" w:type="dxa"/>
            <w:vAlign w:val="center"/>
          </w:tcPr>
          <w:p w14:paraId="5321796C" w14:textId="77777777" w:rsidR="00C01215" w:rsidRPr="009F3E30" w:rsidRDefault="00C01215" w:rsidP="00FD04BB">
            <w:pPr>
              <w:pStyle w:val="TableText"/>
              <w:tabs>
                <w:tab w:val="left" w:pos="157"/>
              </w:tabs>
              <w:jc w:val="center"/>
              <w:rPr>
                <w:b/>
                <w:bCs/>
                <w:color w:val="000000" w:themeColor="text1"/>
              </w:rPr>
            </w:pPr>
            <w:r w:rsidRPr="009F3E30">
              <w:rPr>
                <w:b/>
                <w:bCs/>
                <w:color w:val="000000" w:themeColor="text1"/>
              </w:rPr>
              <w:t>Characteristic</w:t>
            </w:r>
          </w:p>
        </w:tc>
        <w:tc>
          <w:tcPr>
            <w:tcW w:w="3027" w:type="dxa"/>
          </w:tcPr>
          <w:p w14:paraId="463BFA7A" w14:textId="77777777" w:rsidR="00C01215" w:rsidRPr="009F3E30" w:rsidRDefault="00C01215" w:rsidP="00FD04BB">
            <w:pPr>
              <w:pStyle w:val="TableText"/>
              <w:rPr>
                <w:b/>
                <w:bCs/>
                <w:color w:val="000000" w:themeColor="text1"/>
              </w:rPr>
            </w:pPr>
            <w:r w:rsidRPr="00A60E27">
              <w:rPr>
                <w:rFonts w:cs="Calibri"/>
                <w:b/>
                <w:color w:val="000000" w:themeColor="text1"/>
              </w:rPr>
              <w:t xml:space="preserve">% using </w:t>
            </w:r>
            <w:r>
              <w:rPr>
                <w:rFonts w:cs="Calibri"/>
                <w:b/>
                <w:color w:val="000000" w:themeColor="text1"/>
              </w:rPr>
              <w:t>ITN</w:t>
            </w:r>
            <w:r w:rsidRPr="00A60E27">
              <w:rPr>
                <w:rFonts w:cs="Calibri"/>
                <w:b/>
                <w:color w:val="000000" w:themeColor="text1"/>
              </w:rPr>
              <w:t xml:space="preserve"> every night</w:t>
            </w:r>
          </w:p>
        </w:tc>
        <w:tc>
          <w:tcPr>
            <w:tcW w:w="2874" w:type="dxa"/>
          </w:tcPr>
          <w:p w14:paraId="0604F6C9" w14:textId="77777777" w:rsidR="00C01215" w:rsidRPr="009F3E30" w:rsidRDefault="00C01215" w:rsidP="00FD04BB">
            <w:pPr>
              <w:pStyle w:val="TableText"/>
              <w:rPr>
                <w:b/>
                <w:bCs/>
                <w:color w:val="000000" w:themeColor="text1"/>
              </w:rPr>
            </w:pPr>
            <w:commentRangeStart w:id="224"/>
            <w:r w:rsidRPr="009F3E30">
              <w:rPr>
                <w:b/>
                <w:bCs/>
                <w:color w:val="000000" w:themeColor="text1"/>
              </w:rPr>
              <w:t xml:space="preserve">Adjusted </w:t>
            </w:r>
            <w:commentRangeEnd w:id="224"/>
            <w:r>
              <w:rPr>
                <w:rStyle w:val="CommentReference"/>
                <w:rFonts w:asciiTheme="minorHAnsi" w:eastAsiaTheme="minorHAnsi" w:hAnsiTheme="minorHAnsi"/>
                <w:highlight w:val="none"/>
              </w:rPr>
              <w:commentReference w:id="224"/>
            </w:r>
            <w:r w:rsidRPr="009F3E30">
              <w:rPr>
                <w:b/>
                <w:bCs/>
                <w:color w:val="000000" w:themeColor="text1"/>
              </w:rPr>
              <w:t>Odds Ratio (standard error)</w:t>
            </w:r>
          </w:p>
        </w:tc>
      </w:tr>
      <w:tr w:rsidR="00C01215" w:rsidRPr="00A60E27" w14:paraId="561940D6" w14:textId="77777777" w:rsidTr="00FD04BB">
        <w:trPr>
          <w:gridAfter w:val="1"/>
          <w:wAfter w:w="9" w:type="dxa"/>
          <w:jc w:val="center"/>
        </w:trPr>
        <w:tc>
          <w:tcPr>
            <w:tcW w:w="4495" w:type="dxa"/>
          </w:tcPr>
          <w:p w14:paraId="4332003D" w14:textId="77777777" w:rsidR="00C01215" w:rsidRPr="009F3E30" w:rsidRDefault="00C01215" w:rsidP="00FD04BB">
            <w:pPr>
              <w:pStyle w:val="TableText"/>
              <w:tabs>
                <w:tab w:val="left" w:pos="157"/>
              </w:tabs>
              <w:rPr>
                <w:b/>
                <w:bCs/>
                <w:color w:val="000000" w:themeColor="text1"/>
              </w:rPr>
            </w:pPr>
            <w:r>
              <w:rPr>
                <w:b/>
                <w:bCs/>
                <w:color w:val="000000" w:themeColor="text1"/>
              </w:rPr>
              <w:t>Sex</w:t>
            </w:r>
          </w:p>
        </w:tc>
        <w:tc>
          <w:tcPr>
            <w:tcW w:w="3027" w:type="dxa"/>
          </w:tcPr>
          <w:p w14:paraId="703FFF7F" w14:textId="77777777" w:rsidR="00C01215" w:rsidRPr="00A60E27" w:rsidRDefault="00C01215" w:rsidP="00FD04BB">
            <w:pPr>
              <w:pStyle w:val="TableText"/>
              <w:tabs>
                <w:tab w:val="left" w:pos="157"/>
              </w:tabs>
              <w:rPr>
                <w:color w:val="000000" w:themeColor="text1"/>
              </w:rPr>
            </w:pPr>
          </w:p>
        </w:tc>
        <w:tc>
          <w:tcPr>
            <w:tcW w:w="2874" w:type="dxa"/>
          </w:tcPr>
          <w:p w14:paraId="62399515" w14:textId="77777777" w:rsidR="00C01215" w:rsidRPr="00A60E27" w:rsidRDefault="00C01215" w:rsidP="00FD04BB">
            <w:pPr>
              <w:pStyle w:val="TableText"/>
              <w:tabs>
                <w:tab w:val="left" w:pos="157"/>
              </w:tabs>
              <w:rPr>
                <w:color w:val="000000" w:themeColor="text1"/>
              </w:rPr>
            </w:pPr>
          </w:p>
        </w:tc>
      </w:tr>
      <w:tr w:rsidR="00C01215" w:rsidRPr="00A60E27" w14:paraId="41538813" w14:textId="77777777" w:rsidTr="00FD04BB">
        <w:trPr>
          <w:gridAfter w:val="1"/>
          <w:wAfter w:w="9" w:type="dxa"/>
          <w:jc w:val="center"/>
        </w:trPr>
        <w:tc>
          <w:tcPr>
            <w:tcW w:w="4495" w:type="dxa"/>
          </w:tcPr>
          <w:p w14:paraId="21D93566" w14:textId="77777777" w:rsidR="00C01215" w:rsidRPr="00A2471A" w:rsidRDefault="00C01215" w:rsidP="00FD04BB">
            <w:pPr>
              <w:pStyle w:val="TableText"/>
              <w:tabs>
                <w:tab w:val="left" w:pos="157"/>
              </w:tabs>
              <w:rPr>
                <w:color w:val="000000" w:themeColor="text1"/>
              </w:rPr>
            </w:pPr>
            <w:r>
              <w:rPr>
                <w:color w:val="000000" w:themeColor="text1"/>
              </w:rPr>
              <w:tab/>
              <w:t>Male (reference)</w:t>
            </w:r>
          </w:p>
        </w:tc>
        <w:tc>
          <w:tcPr>
            <w:tcW w:w="3027" w:type="dxa"/>
            <w:shd w:val="clear" w:color="auto" w:fill="FDE9D9"/>
          </w:tcPr>
          <w:p w14:paraId="24E253DC" w14:textId="77777777" w:rsidR="00C01215" w:rsidRPr="00A60E27" w:rsidRDefault="00C01215" w:rsidP="00FD04BB">
            <w:pPr>
              <w:pStyle w:val="TableText"/>
              <w:tabs>
                <w:tab w:val="left" w:pos="157"/>
              </w:tabs>
              <w:rPr>
                <w:color w:val="000000" w:themeColor="text1"/>
              </w:rPr>
            </w:pPr>
          </w:p>
        </w:tc>
        <w:tc>
          <w:tcPr>
            <w:tcW w:w="2874" w:type="dxa"/>
          </w:tcPr>
          <w:p w14:paraId="19B7F58B" w14:textId="77777777" w:rsidR="00C01215" w:rsidRPr="00A60E27" w:rsidRDefault="00C01215" w:rsidP="00FD04BB">
            <w:pPr>
              <w:pStyle w:val="TableText"/>
              <w:tabs>
                <w:tab w:val="left" w:pos="157"/>
              </w:tabs>
              <w:rPr>
                <w:color w:val="000000" w:themeColor="text1"/>
              </w:rPr>
            </w:pPr>
          </w:p>
        </w:tc>
      </w:tr>
      <w:tr w:rsidR="00C01215" w:rsidRPr="00A60E27" w14:paraId="35B9388E" w14:textId="77777777" w:rsidTr="00FD04BB">
        <w:trPr>
          <w:gridAfter w:val="1"/>
          <w:wAfter w:w="9" w:type="dxa"/>
          <w:jc w:val="center"/>
        </w:trPr>
        <w:tc>
          <w:tcPr>
            <w:tcW w:w="4495" w:type="dxa"/>
          </w:tcPr>
          <w:p w14:paraId="3C980BAE" w14:textId="77777777" w:rsidR="00C01215" w:rsidRPr="00A2471A" w:rsidRDefault="00C01215" w:rsidP="00FD04BB">
            <w:pPr>
              <w:pStyle w:val="TableText"/>
              <w:tabs>
                <w:tab w:val="left" w:pos="157"/>
              </w:tabs>
              <w:rPr>
                <w:color w:val="000000" w:themeColor="text1"/>
              </w:rPr>
            </w:pPr>
            <w:r>
              <w:rPr>
                <w:color w:val="000000" w:themeColor="text1"/>
              </w:rPr>
              <w:tab/>
              <w:t>Female</w:t>
            </w:r>
          </w:p>
        </w:tc>
        <w:tc>
          <w:tcPr>
            <w:tcW w:w="3027" w:type="dxa"/>
            <w:shd w:val="clear" w:color="auto" w:fill="FDE9D9"/>
          </w:tcPr>
          <w:p w14:paraId="3004F6B1" w14:textId="77777777" w:rsidR="00C01215" w:rsidRPr="00A60E27" w:rsidRDefault="00C01215" w:rsidP="00FD04BB">
            <w:pPr>
              <w:pStyle w:val="TableText"/>
              <w:tabs>
                <w:tab w:val="left" w:pos="157"/>
              </w:tabs>
              <w:rPr>
                <w:color w:val="000000" w:themeColor="text1"/>
              </w:rPr>
            </w:pPr>
          </w:p>
        </w:tc>
        <w:tc>
          <w:tcPr>
            <w:tcW w:w="2874" w:type="dxa"/>
          </w:tcPr>
          <w:p w14:paraId="4978AE08" w14:textId="77777777" w:rsidR="00C01215" w:rsidRPr="00A60E27" w:rsidRDefault="00C01215" w:rsidP="00FD04BB">
            <w:pPr>
              <w:pStyle w:val="TableText"/>
              <w:tabs>
                <w:tab w:val="left" w:pos="157"/>
              </w:tabs>
              <w:rPr>
                <w:color w:val="000000" w:themeColor="text1"/>
              </w:rPr>
            </w:pPr>
          </w:p>
        </w:tc>
      </w:tr>
      <w:tr w:rsidR="00C01215" w:rsidRPr="00A60E27" w14:paraId="205C3B73" w14:textId="77777777" w:rsidTr="00FD04BB">
        <w:trPr>
          <w:gridAfter w:val="1"/>
          <w:wAfter w:w="9" w:type="dxa"/>
          <w:jc w:val="center"/>
        </w:trPr>
        <w:tc>
          <w:tcPr>
            <w:tcW w:w="4495" w:type="dxa"/>
          </w:tcPr>
          <w:p w14:paraId="1DBB7CA6" w14:textId="77777777" w:rsidR="00C01215" w:rsidRPr="009F3E30" w:rsidRDefault="00C01215" w:rsidP="00FD04BB">
            <w:pPr>
              <w:pStyle w:val="TableText"/>
              <w:tabs>
                <w:tab w:val="left" w:pos="157"/>
              </w:tabs>
              <w:rPr>
                <w:b/>
                <w:bCs/>
                <w:color w:val="000000" w:themeColor="text1"/>
              </w:rPr>
            </w:pPr>
            <w:r w:rsidRPr="009F3E30">
              <w:rPr>
                <w:b/>
                <w:bCs/>
                <w:color w:val="000000" w:themeColor="text1"/>
              </w:rPr>
              <w:t>Age in years</w:t>
            </w:r>
          </w:p>
        </w:tc>
        <w:tc>
          <w:tcPr>
            <w:tcW w:w="3027" w:type="dxa"/>
          </w:tcPr>
          <w:p w14:paraId="3CA9B6B6" w14:textId="77777777" w:rsidR="00C01215" w:rsidRPr="00A60E27" w:rsidRDefault="00C01215" w:rsidP="00FD04BB">
            <w:pPr>
              <w:pStyle w:val="TableText"/>
              <w:tabs>
                <w:tab w:val="left" w:pos="157"/>
              </w:tabs>
              <w:rPr>
                <w:color w:val="000000" w:themeColor="text1"/>
              </w:rPr>
            </w:pPr>
          </w:p>
        </w:tc>
        <w:tc>
          <w:tcPr>
            <w:tcW w:w="2874" w:type="dxa"/>
          </w:tcPr>
          <w:p w14:paraId="55D325C1" w14:textId="77777777" w:rsidR="00C01215" w:rsidRPr="00A60E27" w:rsidRDefault="00C01215" w:rsidP="00FD04BB">
            <w:pPr>
              <w:pStyle w:val="TableText"/>
              <w:tabs>
                <w:tab w:val="left" w:pos="157"/>
              </w:tabs>
              <w:rPr>
                <w:color w:val="000000" w:themeColor="text1"/>
              </w:rPr>
            </w:pPr>
          </w:p>
        </w:tc>
      </w:tr>
      <w:tr w:rsidR="00C01215" w:rsidRPr="00A60E27" w14:paraId="6BEBD20A" w14:textId="77777777" w:rsidTr="00FD04BB">
        <w:trPr>
          <w:gridAfter w:val="1"/>
          <w:wAfter w:w="9" w:type="dxa"/>
          <w:jc w:val="center"/>
        </w:trPr>
        <w:tc>
          <w:tcPr>
            <w:tcW w:w="4495" w:type="dxa"/>
          </w:tcPr>
          <w:p w14:paraId="0D61788E" w14:textId="77777777" w:rsidR="00C01215" w:rsidRPr="009F3E30" w:rsidRDefault="00C01215" w:rsidP="00FD04BB">
            <w:pPr>
              <w:pStyle w:val="TableText"/>
              <w:tabs>
                <w:tab w:val="left" w:pos="157"/>
              </w:tabs>
              <w:rPr>
                <w:b/>
                <w:bCs/>
                <w:color w:val="000000" w:themeColor="text1"/>
              </w:rPr>
            </w:pPr>
            <w:r w:rsidRPr="009F3E30">
              <w:rPr>
                <w:b/>
                <w:bCs/>
                <w:color w:val="000000" w:themeColor="text1"/>
              </w:rPr>
              <w:t xml:space="preserve">Level of education </w:t>
            </w:r>
          </w:p>
        </w:tc>
        <w:tc>
          <w:tcPr>
            <w:tcW w:w="3027" w:type="dxa"/>
          </w:tcPr>
          <w:p w14:paraId="6F5AA7E4" w14:textId="77777777" w:rsidR="00C01215" w:rsidRPr="00A60E27" w:rsidRDefault="00C01215" w:rsidP="00FD04BB">
            <w:pPr>
              <w:pStyle w:val="TableText"/>
              <w:tabs>
                <w:tab w:val="left" w:pos="157"/>
              </w:tabs>
              <w:rPr>
                <w:color w:val="000000" w:themeColor="text1"/>
              </w:rPr>
            </w:pPr>
          </w:p>
        </w:tc>
        <w:tc>
          <w:tcPr>
            <w:tcW w:w="2874" w:type="dxa"/>
          </w:tcPr>
          <w:p w14:paraId="03E7BA89" w14:textId="77777777" w:rsidR="00C01215" w:rsidRPr="00A60E27" w:rsidRDefault="00C01215" w:rsidP="00FD04BB">
            <w:pPr>
              <w:pStyle w:val="TableText"/>
              <w:tabs>
                <w:tab w:val="left" w:pos="157"/>
              </w:tabs>
              <w:rPr>
                <w:color w:val="000000" w:themeColor="text1"/>
              </w:rPr>
            </w:pPr>
          </w:p>
        </w:tc>
      </w:tr>
      <w:tr w:rsidR="00C01215" w:rsidRPr="00A60E27" w14:paraId="4F8DE387" w14:textId="77777777" w:rsidTr="00FD04BB">
        <w:trPr>
          <w:gridAfter w:val="1"/>
          <w:wAfter w:w="9" w:type="dxa"/>
          <w:jc w:val="center"/>
        </w:trPr>
        <w:tc>
          <w:tcPr>
            <w:tcW w:w="4495" w:type="dxa"/>
          </w:tcPr>
          <w:p w14:paraId="50E5B348" w14:textId="77777777" w:rsidR="00C01215" w:rsidRPr="00A60E27" w:rsidRDefault="00C01215" w:rsidP="00FD04BB">
            <w:pPr>
              <w:pStyle w:val="TableText"/>
              <w:tabs>
                <w:tab w:val="left" w:pos="157"/>
              </w:tabs>
              <w:rPr>
                <w:color w:val="000000" w:themeColor="text1"/>
              </w:rPr>
            </w:pPr>
            <w:r>
              <w:rPr>
                <w:color w:val="000000" w:themeColor="text1"/>
              </w:rPr>
              <w:tab/>
            </w:r>
            <w:r w:rsidRPr="00A60E27">
              <w:rPr>
                <w:color w:val="000000" w:themeColor="text1"/>
              </w:rPr>
              <w:t>None (reference)</w:t>
            </w:r>
          </w:p>
        </w:tc>
        <w:tc>
          <w:tcPr>
            <w:tcW w:w="3027" w:type="dxa"/>
            <w:shd w:val="clear" w:color="auto" w:fill="FDE9D9"/>
          </w:tcPr>
          <w:p w14:paraId="171BAF7E" w14:textId="77777777" w:rsidR="00C01215" w:rsidRPr="00A60E27" w:rsidRDefault="00C01215" w:rsidP="00FD04BB">
            <w:pPr>
              <w:pStyle w:val="TableText"/>
              <w:tabs>
                <w:tab w:val="left" w:pos="157"/>
              </w:tabs>
              <w:rPr>
                <w:color w:val="000000" w:themeColor="text1"/>
              </w:rPr>
            </w:pPr>
          </w:p>
        </w:tc>
        <w:tc>
          <w:tcPr>
            <w:tcW w:w="2874" w:type="dxa"/>
          </w:tcPr>
          <w:p w14:paraId="1C28428D" w14:textId="77777777" w:rsidR="00C01215" w:rsidRPr="00A60E27" w:rsidRDefault="00C01215" w:rsidP="00FD04BB">
            <w:pPr>
              <w:pStyle w:val="TableText"/>
              <w:tabs>
                <w:tab w:val="left" w:pos="157"/>
              </w:tabs>
              <w:rPr>
                <w:color w:val="000000" w:themeColor="text1"/>
              </w:rPr>
            </w:pPr>
          </w:p>
        </w:tc>
      </w:tr>
      <w:tr w:rsidR="00C01215" w:rsidRPr="00A60E27" w14:paraId="4BCDF491" w14:textId="77777777" w:rsidTr="00FD04BB">
        <w:trPr>
          <w:gridAfter w:val="1"/>
          <w:wAfter w:w="9" w:type="dxa"/>
          <w:jc w:val="center"/>
        </w:trPr>
        <w:tc>
          <w:tcPr>
            <w:tcW w:w="4495" w:type="dxa"/>
          </w:tcPr>
          <w:p w14:paraId="115E96C0" w14:textId="77777777" w:rsidR="00C01215" w:rsidRPr="00A60E27" w:rsidRDefault="00C01215" w:rsidP="00FD04BB">
            <w:pPr>
              <w:pStyle w:val="TableText"/>
              <w:tabs>
                <w:tab w:val="left" w:pos="157"/>
              </w:tabs>
              <w:rPr>
                <w:color w:val="000000" w:themeColor="text1"/>
              </w:rPr>
            </w:pPr>
            <w:r>
              <w:rPr>
                <w:color w:val="000000" w:themeColor="text1"/>
              </w:rPr>
              <w:tab/>
            </w:r>
            <w:r w:rsidRPr="00A60E27">
              <w:rPr>
                <w:color w:val="000000" w:themeColor="text1"/>
              </w:rPr>
              <w:t>Primary</w:t>
            </w:r>
            <w:r>
              <w:rPr>
                <w:color w:val="000000" w:themeColor="text1"/>
              </w:rPr>
              <w:t xml:space="preserve"> completed</w:t>
            </w:r>
          </w:p>
        </w:tc>
        <w:tc>
          <w:tcPr>
            <w:tcW w:w="3027" w:type="dxa"/>
            <w:shd w:val="clear" w:color="auto" w:fill="FDE9D9"/>
          </w:tcPr>
          <w:p w14:paraId="74C9FC05" w14:textId="77777777" w:rsidR="00C01215" w:rsidRPr="00A60E27" w:rsidRDefault="00C01215" w:rsidP="00FD04BB">
            <w:pPr>
              <w:pStyle w:val="TableText"/>
              <w:tabs>
                <w:tab w:val="left" w:pos="157"/>
              </w:tabs>
              <w:rPr>
                <w:color w:val="000000" w:themeColor="text1"/>
              </w:rPr>
            </w:pPr>
          </w:p>
        </w:tc>
        <w:tc>
          <w:tcPr>
            <w:tcW w:w="2874" w:type="dxa"/>
          </w:tcPr>
          <w:p w14:paraId="03D63578" w14:textId="77777777" w:rsidR="00C01215" w:rsidRPr="00A60E27" w:rsidRDefault="00C01215" w:rsidP="00FD04BB">
            <w:pPr>
              <w:pStyle w:val="TableText"/>
              <w:tabs>
                <w:tab w:val="left" w:pos="157"/>
              </w:tabs>
              <w:rPr>
                <w:color w:val="000000" w:themeColor="text1"/>
              </w:rPr>
            </w:pPr>
          </w:p>
        </w:tc>
      </w:tr>
      <w:tr w:rsidR="00C01215" w:rsidRPr="00A60E27" w14:paraId="27FF0589" w14:textId="77777777" w:rsidTr="00FD04BB">
        <w:trPr>
          <w:gridAfter w:val="1"/>
          <w:wAfter w:w="9" w:type="dxa"/>
          <w:jc w:val="center"/>
        </w:trPr>
        <w:tc>
          <w:tcPr>
            <w:tcW w:w="4495" w:type="dxa"/>
          </w:tcPr>
          <w:p w14:paraId="372C2C74" w14:textId="77777777" w:rsidR="00C01215" w:rsidRPr="00A60E27" w:rsidRDefault="00C01215" w:rsidP="00FD04BB">
            <w:pPr>
              <w:pStyle w:val="TableText"/>
              <w:tabs>
                <w:tab w:val="left" w:pos="157"/>
              </w:tabs>
              <w:rPr>
                <w:color w:val="000000" w:themeColor="text1"/>
              </w:rPr>
            </w:pPr>
            <w:r>
              <w:rPr>
                <w:color w:val="000000" w:themeColor="text1"/>
              </w:rPr>
              <w:tab/>
            </w:r>
            <w:r w:rsidRPr="00A60E27">
              <w:rPr>
                <w:color w:val="000000" w:themeColor="text1"/>
              </w:rPr>
              <w:t>Secondary or higher</w:t>
            </w:r>
          </w:p>
        </w:tc>
        <w:tc>
          <w:tcPr>
            <w:tcW w:w="3027" w:type="dxa"/>
            <w:shd w:val="clear" w:color="auto" w:fill="FDE9D9"/>
          </w:tcPr>
          <w:p w14:paraId="34B22673" w14:textId="77777777" w:rsidR="00C01215" w:rsidRPr="00A60E27" w:rsidRDefault="00C01215" w:rsidP="00FD04BB">
            <w:pPr>
              <w:pStyle w:val="TableText"/>
              <w:tabs>
                <w:tab w:val="left" w:pos="157"/>
              </w:tabs>
              <w:rPr>
                <w:color w:val="000000" w:themeColor="text1"/>
              </w:rPr>
            </w:pPr>
          </w:p>
        </w:tc>
        <w:tc>
          <w:tcPr>
            <w:tcW w:w="2874" w:type="dxa"/>
          </w:tcPr>
          <w:p w14:paraId="3179C81E" w14:textId="77777777" w:rsidR="00C01215" w:rsidRPr="00A60E27" w:rsidRDefault="00C01215" w:rsidP="00FD04BB">
            <w:pPr>
              <w:pStyle w:val="TableText"/>
              <w:tabs>
                <w:tab w:val="left" w:pos="157"/>
              </w:tabs>
              <w:rPr>
                <w:color w:val="000000" w:themeColor="text1"/>
              </w:rPr>
            </w:pPr>
          </w:p>
        </w:tc>
      </w:tr>
      <w:tr w:rsidR="00C01215" w:rsidRPr="0036198C" w14:paraId="3728AB7C" w14:textId="77777777" w:rsidTr="00FD04BB">
        <w:trPr>
          <w:gridAfter w:val="1"/>
          <w:wAfter w:w="9" w:type="dxa"/>
          <w:jc w:val="center"/>
        </w:trPr>
        <w:tc>
          <w:tcPr>
            <w:tcW w:w="4495" w:type="dxa"/>
          </w:tcPr>
          <w:p w14:paraId="7D841C0D" w14:textId="77777777" w:rsidR="00C01215" w:rsidRPr="0036198C" w:rsidRDefault="00C01215" w:rsidP="00FD04BB">
            <w:pPr>
              <w:pStyle w:val="TableText"/>
              <w:tabs>
                <w:tab w:val="left" w:pos="157"/>
              </w:tabs>
              <w:rPr>
                <w:b/>
                <w:bCs/>
              </w:rPr>
            </w:pPr>
            <w:r w:rsidRPr="0036198C">
              <w:rPr>
                <w:b/>
                <w:bCs/>
              </w:rPr>
              <w:t>Household wealth quintile</w:t>
            </w:r>
          </w:p>
        </w:tc>
        <w:tc>
          <w:tcPr>
            <w:tcW w:w="3027" w:type="dxa"/>
          </w:tcPr>
          <w:p w14:paraId="50352345" w14:textId="77777777" w:rsidR="00C01215" w:rsidRPr="0036198C" w:rsidRDefault="00C01215" w:rsidP="00FD04BB">
            <w:pPr>
              <w:pStyle w:val="TableText"/>
              <w:tabs>
                <w:tab w:val="left" w:pos="157"/>
              </w:tabs>
            </w:pPr>
          </w:p>
        </w:tc>
        <w:tc>
          <w:tcPr>
            <w:tcW w:w="2874" w:type="dxa"/>
          </w:tcPr>
          <w:p w14:paraId="2196F459" w14:textId="77777777" w:rsidR="00C01215" w:rsidRPr="0036198C" w:rsidRDefault="00C01215" w:rsidP="00FD04BB">
            <w:pPr>
              <w:pStyle w:val="TableText"/>
              <w:tabs>
                <w:tab w:val="left" w:pos="157"/>
              </w:tabs>
            </w:pPr>
          </w:p>
        </w:tc>
      </w:tr>
      <w:tr w:rsidR="00C01215" w:rsidRPr="0036198C" w14:paraId="425E6941" w14:textId="77777777" w:rsidTr="00FD04BB">
        <w:trPr>
          <w:gridAfter w:val="1"/>
          <w:wAfter w:w="9" w:type="dxa"/>
          <w:jc w:val="center"/>
        </w:trPr>
        <w:tc>
          <w:tcPr>
            <w:tcW w:w="4495" w:type="dxa"/>
          </w:tcPr>
          <w:p w14:paraId="2E4793E2" w14:textId="77777777" w:rsidR="00C01215" w:rsidRPr="0036198C" w:rsidRDefault="00C01215" w:rsidP="00FD04BB">
            <w:pPr>
              <w:pStyle w:val="TableText"/>
              <w:tabs>
                <w:tab w:val="left" w:pos="157"/>
              </w:tabs>
            </w:pPr>
            <w:r>
              <w:tab/>
            </w:r>
            <w:r w:rsidRPr="0036198C">
              <w:t>Lowest (reference)</w:t>
            </w:r>
          </w:p>
        </w:tc>
        <w:tc>
          <w:tcPr>
            <w:tcW w:w="3027" w:type="dxa"/>
            <w:shd w:val="clear" w:color="auto" w:fill="FDE9D9"/>
          </w:tcPr>
          <w:p w14:paraId="0B0104CB" w14:textId="77777777" w:rsidR="00C01215" w:rsidRPr="0036198C" w:rsidRDefault="00C01215" w:rsidP="00FD04BB">
            <w:pPr>
              <w:pStyle w:val="TableText"/>
              <w:tabs>
                <w:tab w:val="left" w:pos="157"/>
              </w:tabs>
            </w:pPr>
          </w:p>
        </w:tc>
        <w:tc>
          <w:tcPr>
            <w:tcW w:w="2874" w:type="dxa"/>
          </w:tcPr>
          <w:p w14:paraId="4121A25C" w14:textId="77777777" w:rsidR="00C01215" w:rsidRPr="0036198C" w:rsidRDefault="00C01215" w:rsidP="00FD04BB">
            <w:pPr>
              <w:pStyle w:val="TableText"/>
              <w:tabs>
                <w:tab w:val="left" w:pos="157"/>
              </w:tabs>
            </w:pPr>
          </w:p>
        </w:tc>
      </w:tr>
      <w:tr w:rsidR="00C01215" w:rsidRPr="0036198C" w14:paraId="7BFDE7F2" w14:textId="77777777" w:rsidTr="00FD04BB">
        <w:trPr>
          <w:gridAfter w:val="1"/>
          <w:wAfter w:w="9" w:type="dxa"/>
          <w:jc w:val="center"/>
        </w:trPr>
        <w:tc>
          <w:tcPr>
            <w:tcW w:w="4495" w:type="dxa"/>
          </w:tcPr>
          <w:p w14:paraId="3AF8C78B" w14:textId="77777777" w:rsidR="00C01215" w:rsidRPr="0036198C" w:rsidRDefault="00C01215" w:rsidP="00FD04BB">
            <w:pPr>
              <w:pStyle w:val="TableText"/>
              <w:tabs>
                <w:tab w:val="left" w:pos="157"/>
              </w:tabs>
            </w:pPr>
            <w:r>
              <w:tab/>
            </w:r>
            <w:r w:rsidRPr="0036198C">
              <w:t>Second</w:t>
            </w:r>
          </w:p>
        </w:tc>
        <w:tc>
          <w:tcPr>
            <w:tcW w:w="3027" w:type="dxa"/>
            <w:shd w:val="clear" w:color="auto" w:fill="FDE9D9"/>
          </w:tcPr>
          <w:p w14:paraId="750BECAB" w14:textId="77777777" w:rsidR="00C01215" w:rsidRPr="0036198C" w:rsidRDefault="00C01215" w:rsidP="00FD04BB">
            <w:pPr>
              <w:pStyle w:val="TableText"/>
              <w:tabs>
                <w:tab w:val="left" w:pos="157"/>
              </w:tabs>
            </w:pPr>
          </w:p>
        </w:tc>
        <w:tc>
          <w:tcPr>
            <w:tcW w:w="2874" w:type="dxa"/>
          </w:tcPr>
          <w:p w14:paraId="65835FC5" w14:textId="77777777" w:rsidR="00C01215" w:rsidRPr="0036198C" w:rsidRDefault="00C01215" w:rsidP="00FD04BB">
            <w:pPr>
              <w:pStyle w:val="TableText"/>
              <w:tabs>
                <w:tab w:val="left" w:pos="157"/>
              </w:tabs>
            </w:pPr>
          </w:p>
        </w:tc>
      </w:tr>
      <w:tr w:rsidR="00C01215" w:rsidRPr="0036198C" w14:paraId="2C303F10" w14:textId="77777777" w:rsidTr="00FD04BB">
        <w:trPr>
          <w:gridAfter w:val="1"/>
          <w:wAfter w:w="9" w:type="dxa"/>
          <w:jc w:val="center"/>
        </w:trPr>
        <w:tc>
          <w:tcPr>
            <w:tcW w:w="4495" w:type="dxa"/>
          </w:tcPr>
          <w:p w14:paraId="56B837E2" w14:textId="77777777" w:rsidR="00C01215" w:rsidRPr="0036198C" w:rsidRDefault="00C01215" w:rsidP="00FD04BB">
            <w:pPr>
              <w:pStyle w:val="TableText"/>
              <w:tabs>
                <w:tab w:val="left" w:pos="157"/>
              </w:tabs>
            </w:pPr>
            <w:r>
              <w:tab/>
            </w:r>
            <w:r w:rsidRPr="0036198C">
              <w:t>Middle</w:t>
            </w:r>
          </w:p>
        </w:tc>
        <w:tc>
          <w:tcPr>
            <w:tcW w:w="3027" w:type="dxa"/>
            <w:shd w:val="clear" w:color="auto" w:fill="FDE9D9"/>
          </w:tcPr>
          <w:p w14:paraId="7444B470" w14:textId="77777777" w:rsidR="00C01215" w:rsidRPr="0036198C" w:rsidRDefault="00C01215" w:rsidP="00FD04BB">
            <w:pPr>
              <w:pStyle w:val="TableText"/>
              <w:tabs>
                <w:tab w:val="left" w:pos="157"/>
              </w:tabs>
            </w:pPr>
          </w:p>
        </w:tc>
        <w:tc>
          <w:tcPr>
            <w:tcW w:w="2874" w:type="dxa"/>
          </w:tcPr>
          <w:p w14:paraId="0ACB16A4" w14:textId="77777777" w:rsidR="00C01215" w:rsidRPr="0036198C" w:rsidRDefault="00C01215" w:rsidP="00FD04BB">
            <w:pPr>
              <w:pStyle w:val="TableText"/>
              <w:tabs>
                <w:tab w:val="left" w:pos="157"/>
              </w:tabs>
            </w:pPr>
          </w:p>
        </w:tc>
      </w:tr>
      <w:tr w:rsidR="00C01215" w:rsidRPr="0036198C" w14:paraId="0602039D" w14:textId="77777777" w:rsidTr="00FD04BB">
        <w:trPr>
          <w:gridAfter w:val="1"/>
          <w:wAfter w:w="9" w:type="dxa"/>
          <w:jc w:val="center"/>
        </w:trPr>
        <w:tc>
          <w:tcPr>
            <w:tcW w:w="4495" w:type="dxa"/>
          </w:tcPr>
          <w:p w14:paraId="51F0061A" w14:textId="77777777" w:rsidR="00C01215" w:rsidRPr="0036198C" w:rsidRDefault="00C01215" w:rsidP="00FD04BB">
            <w:pPr>
              <w:pStyle w:val="TableText"/>
              <w:tabs>
                <w:tab w:val="left" w:pos="157"/>
              </w:tabs>
            </w:pPr>
            <w:r>
              <w:tab/>
            </w:r>
            <w:r w:rsidRPr="0036198C">
              <w:t>Fourth</w:t>
            </w:r>
          </w:p>
        </w:tc>
        <w:tc>
          <w:tcPr>
            <w:tcW w:w="3027" w:type="dxa"/>
            <w:shd w:val="clear" w:color="auto" w:fill="FDE9D9"/>
          </w:tcPr>
          <w:p w14:paraId="0027039E" w14:textId="77777777" w:rsidR="00C01215" w:rsidRPr="0036198C" w:rsidRDefault="00C01215" w:rsidP="00FD04BB">
            <w:pPr>
              <w:pStyle w:val="TableText"/>
              <w:tabs>
                <w:tab w:val="left" w:pos="157"/>
              </w:tabs>
            </w:pPr>
          </w:p>
        </w:tc>
        <w:tc>
          <w:tcPr>
            <w:tcW w:w="2874" w:type="dxa"/>
          </w:tcPr>
          <w:p w14:paraId="73C274A6" w14:textId="77777777" w:rsidR="00C01215" w:rsidRPr="0036198C" w:rsidRDefault="00C01215" w:rsidP="00FD04BB">
            <w:pPr>
              <w:pStyle w:val="TableText"/>
              <w:tabs>
                <w:tab w:val="left" w:pos="157"/>
              </w:tabs>
            </w:pPr>
          </w:p>
        </w:tc>
      </w:tr>
      <w:tr w:rsidR="00C01215" w:rsidRPr="0036198C" w14:paraId="0608A98A" w14:textId="77777777" w:rsidTr="00FD04BB">
        <w:trPr>
          <w:gridAfter w:val="1"/>
          <w:wAfter w:w="9" w:type="dxa"/>
          <w:jc w:val="center"/>
        </w:trPr>
        <w:tc>
          <w:tcPr>
            <w:tcW w:w="4495" w:type="dxa"/>
          </w:tcPr>
          <w:p w14:paraId="165150EA" w14:textId="77777777" w:rsidR="00C01215" w:rsidRPr="0036198C" w:rsidRDefault="00C01215" w:rsidP="00FD04BB">
            <w:pPr>
              <w:pStyle w:val="TableText"/>
              <w:tabs>
                <w:tab w:val="left" w:pos="157"/>
              </w:tabs>
            </w:pPr>
            <w:r>
              <w:tab/>
            </w:r>
            <w:r w:rsidRPr="0036198C">
              <w:t>Highest</w:t>
            </w:r>
          </w:p>
        </w:tc>
        <w:tc>
          <w:tcPr>
            <w:tcW w:w="3027" w:type="dxa"/>
            <w:shd w:val="clear" w:color="auto" w:fill="FDE9D9"/>
          </w:tcPr>
          <w:p w14:paraId="4899E14C" w14:textId="77777777" w:rsidR="00C01215" w:rsidRPr="0036198C" w:rsidRDefault="00C01215" w:rsidP="00FD04BB">
            <w:pPr>
              <w:pStyle w:val="TableText"/>
              <w:tabs>
                <w:tab w:val="left" w:pos="157"/>
              </w:tabs>
            </w:pPr>
          </w:p>
        </w:tc>
        <w:tc>
          <w:tcPr>
            <w:tcW w:w="2874" w:type="dxa"/>
          </w:tcPr>
          <w:p w14:paraId="5264F49A" w14:textId="77777777" w:rsidR="00C01215" w:rsidRPr="0036198C" w:rsidRDefault="00C01215" w:rsidP="00FD04BB">
            <w:pPr>
              <w:pStyle w:val="TableText"/>
              <w:tabs>
                <w:tab w:val="left" w:pos="157"/>
              </w:tabs>
            </w:pPr>
          </w:p>
        </w:tc>
      </w:tr>
      <w:tr w:rsidR="00C01215" w:rsidRPr="0036198C" w14:paraId="2AC5E2C5" w14:textId="77777777" w:rsidTr="00FD04BB">
        <w:trPr>
          <w:gridAfter w:val="1"/>
          <w:wAfter w:w="9" w:type="dxa"/>
          <w:jc w:val="center"/>
        </w:trPr>
        <w:tc>
          <w:tcPr>
            <w:tcW w:w="4495" w:type="dxa"/>
          </w:tcPr>
          <w:p w14:paraId="155CD4B3" w14:textId="77777777" w:rsidR="00C01215" w:rsidRPr="0036198C" w:rsidRDefault="00C01215" w:rsidP="00FD04BB">
            <w:pPr>
              <w:pStyle w:val="TableText"/>
              <w:tabs>
                <w:tab w:val="left" w:pos="157"/>
              </w:tabs>
              <w:rPr>
                <w:b/>
                <w:bCs/>
              </w:rPr>
            </w:pPr>
            <w:r w:rsidRPr="0036198C">
              <w:rPr>
                <w:b/>
                <w:bCs/>
              </w:rPr>
              <w:lastRenderedPageBreak/>
              <w:t>Zone</w:t>
            </w:r>
          </w:p>
        </w:tc>
        <w:tc>
          <w:tcPr>
            <w:tcW w:w="3027" w:type="dxa"/>
          </w:tcPr>
          <w:p w14:paraId="25588808" w14:textId="77777777" w:rsidR="00C01215" w:rsidRPr="0036198C" w:rsidRDefault="00C01215" w:rsidP="00FD04BB">
            <w:pPr>
              <w:pStyle w:val="TableText"/>
              <w:tabs>
                <w:tab w:val="left" w:pos="157"/>
              </w:tabs>
            </w:pPr>
          </w:p>
        </w:tc>
        <w:tc>
          <w:tcPr>
            <w:tcW w:w="2874" w:type="dxa"/>
          </w:tcPr>
          <w:p w14:paraId="50676CCD" w14:textId="77777777" w:rsidR="00C01215" w:rsidRPr="0036198C" w:rsidRDefault="00C01215" w:rsidP="00FD04BB">
            <w:pPr>
              <w:pStyle w:val="TableText"/>
              <w:tabs>
                <w:tab w:val="left" w:pos="157"/>
              </w:tabs>
            </w:pPr>
          </w:p>
        </w:tc>
      </w:tr>
      <w:tr w:rsidR="00C01215" w:rsidRPr="0036198C" w14:paraId="255999C0" w14:textId="77777777" w:rsidTr="00FD04BB">
        <w:trPr>
          <w:gridAfter w:val="1"/>
          <w:wAfter w:w="9" w:type="dxa"/>
          <w:jc w:val="center"/>
        </w:trPr>
        <w:tc>
          <w:tcPr>
            <w:tcW w:w="4495" w:type="dxa"/>
          </w:tcPr>
          <w:p w14:paraId="0499616F" w14:textId="77777777" w:rsidR="00C01215" w:rsidRPr="0036198C" w:rsidRDefault="00C01215" w:rsidP="00FD04BB">
            <w:pPr>
              <w:pStyle w:val="TableText"/>
              <w:tabs>
                <w:tab w:val="left" w:pos="157"/>
              </w:tabs>
            </w:pPr>
            <w:r>
              <w:tab/>
            </w:r>
            <w:r w:rsidRPr="0036198C">
              <w:t>Zone 1</w:t>
            </w:r>
          </w:p>
        </w:tc>
        <w:tc>
          <w:tcPr>
            <w:tcW w:w="3027" w:type="dxa"/>
            <w:shd w:val="clear" w:color="auto" w:fill="FDE9D9"/>
          </w:tcPr>
          <w:p w14:paraId="0B3B85D7" w14:textId="77777777" w:rsidR="00C01215" w:rsidRPr="0036198C" w:rsidRDefault="00C01215" w:rsidP="00FD04BB">
            <w:pPr>
              <w:pStyle w:val="TableText"/>
              <w:tabs>
                <w:tab w:val="left" w:pos="157"/>
              </w:tabs>
            </w:pPr>
          </w:p>
        </w:tc>
        <w:tc>
          <w:tcPr>
            <w:tcW w:w="2874" w:type="dxa"/>
          </w:tcPr>
          <w:p w14:paraId="058A4A86" w14:textId="77777777" w:rsidR="00C01215" w:rsidRPr="0036198C" w:rsidRDefault="00C01215" w:rsidP="00FD04BB">
            <w:pPr>
              <w:pStyle w:val="TableText"/>
              <w:tabs>
                <w:tab w:val="left" w:pos="157"/>
              </w:tabs>
            </w:pPr>
          </w:p>
        </w:tc>
      </w:tr>
      <w:tr w:rsidR="00C01215" w:rsidRPr="0036198C" w14:paraId="1F6BD34A" w14:textId="77777777" w:rsidTr="00FD04BB">
        <w:trPr>
          <w:gridAfter w:val="1"/>
          <w:wAfter w:w="9" w:type="dxa"/>
          <w:jc w:val="center"/>
        </w:trPr>
        <w:tc>
          <w:tcPr>
            <w:tcW w:w="4495" w:type="dxa"/>
          </w:tcPr>
          <w:p w14:paraId="796C0E86" w14:textId="77777777" w:rsidR="00C01215" w:rsidRPr="0036198C" w:rsidRDefault="00C01215" w:rsidP="00FD04BB">
            <w:pPr>
              <w:pStyle w:val="TableText"/>
              <w:tabs>
                <w:tab w:val="left" w:pos="157"/>
              </w:tabs>
            </w:pPr>
            <w:r>
              <w:tab/>
            </w:r>
            <w:r w:rsidRPr="0036198C">
              <w:t>Zone 2</w:t>
            </w:r>
          </w:p>
        </w:tc>
        <w:tc>
          <w:tcPr>
            <w:tcW w:w="3027" w:type="dxa"/>
            <w:shd w:val="clear" w:color="auto" w:fill="FDE9D9"/>
          </w:tcPr>
          <w:p w14:paraId="4176183A" w14:textId="77777777" w:rsidR="00C01215" w:rsidRPr="0036198C" w:rsidRDefault="00C01215" w:rsidP="00FD04BB">
            <w:pPr>
              <w:pStyle w:val="TableText"/>
              <w:tabs>
                <w:tab w:val="left" w:pos="157"/>
              </w:tabs>
            </w:pPr>
          </w:p>
        </w:tc>
        <w:tc>
          <w:tcPr>
            <w:tcW w:w="2874" w:type="dxa"/>
          </w:tcPr>
          <w:p w14:paraId="6A8C3220" w14:textId="77777777" w:rsidR="00C01215" w:rsidRPr="0036198C" w:rsidRDefault="00C01215" w:rsidP="00FD04BB">
            <w:pPr>
              <w:pStyle w:val="TableText"/>
              <w:tabs>
                <w:tab w:val="left" w:pos="157"/>
              </w:tabs>
            </w:pPr>
          </w:p>
        </w:tc>
      </w:tr>
      <w:tr w:rsidR="00C01215" w:rsidRPr="0036198C" w14:paraId="4C3C77AB" w14:textId="77777777" w:rsidTr="00FD04BB">
        <w:trPr>
          <w:gridAfter w:val="1"/>
          <w:wAfter w:w="9" w:type="dxa"/>
          <w:jc w:val="center"/>
        </w:trPr>
        <w:tc>
          <w:tcPr>
            <w:tcW w:w="4495" w:type="dxa"/>
          </w:tcPr>
          <w:p w14:paraId="0695734F" w14:textId="77777777" w:rsidR="00C01215" w:rsidRPr="0036198C" w:rsidRDefault="00C01215" w:rsidP="00FD04BB">
            <w:pPr>
              <w:pStyle w:val="TableText"/>
              <w:tabs>
                <w:tab w:val="left" w:pos="157"/>
              </w:tabs>
            </w:pPr>
            <w:r>
              <w:tab/>
            </w:r>
            <w:r w:rsidRPr="0036198C">
              <w:t>Zone 3</w:t>
            </w:r>
          </w:p>
        </w:tc>
        <w:tc>
          <w:tcPr>
            <w:tcW w:w="3027" w:type="dxa"/>
            <w:shd w:val="clear" w:color="auto" w:fill="FDE9D9"/>
          </w:tcPr>
          <w:p w14:paraId="2E7564BC" w14:textId="77777777" w:rsidR="00C01215" w:rsidRPr="0036198C" w:rsidRDefault="00C01215" w:rsidP="00FD04BB">
            <w:pPr>
              <w:pStyle w:val="TableText"/>
              <w:tabs>
                <w:tab w:val="left" w:pos="157"/>
              </w:tabs>
            </w:pPr>
          </w:p>
        </w:tc>
        <w:tc>
          <w:tcPr>
            <w:tcW w:w="2874" w:type="dxa"/>
          </w:tcPr>
          <w:p w14:paraId="68A63B43" w14:textId="77777777" w:rsidR="00C01215" w:rsidRPr="0036198C" w:rsidRDefault="00C01215" w:rsidP="00FD04BB">
            <w:pPr>
              <w:pStyle w:val="TableText"/>
              <w:tabs>
                <w:tab w:val="left" w:pos="157"/>
              </w:tabs>
            </w:pPr>
          </w:p>
        </w:tc>
      </w:tr>
      <w:tr w:rsidR="00C01215" w:rsidRPr="0036198C" w14:paraId="0BC56E08" w14:textId="77777777" w:rsidTr="00FD04BB">
        <w:trPr>
          <w:gridAfter w:val="1"/>
          <w:wAfter w:w="9" w:type="dxa"/>
          <w:jc w:val="center"/>
        </w:trPr>
        <w:tc>
          <w:tcPr>
            <w:tcW w:w="4495" w:type="dxa"/>
          </w:tcPr>
          <w:p w14:paraId="46C7BE67" w14:textId="77777777" w:rsidR="00C01215" w:rsidRPr="0036198C" w:rsidRDefault="00C01215" w:rsidP="00FD04BB">
            <w:pPr>
              <w:pStyle w:val="TableText"/>
              <w:tabs>
                <w:tab w:val="left" w:pos="157"/>
              </w:tabs>
            </w:pPr>
            <w:r>
              <w:tab/>
            </w:r>
            <w:r w:rsidRPr="0036198C">
              <w:t>Zone 4</w:t>
            </w:r>
          </w:p>
        </w:tc>
        <w:tc>
          <w:tcPr>
            <w:tcW w:w="3027" w:type="dxa"/>
            <w:shd w:val="clear" w:color="auto" w:fill="FDE9D9"/>
          </w:tcPr>
          <w:p w14:paraId="77E042BE" w14:textId="77777777" w:rsidR="00C01215" w:rsidRPr="0036198C" w:rsidRDefault="00C01215" w:rsidP="00FD04BB">
            <w:pPr>
              <w:pStyle w:val="TableText"/>
              <w:tabs>
                <w:tab w:val="left" w:pos="157"/>
              </w:tabs>
            </w:pPr>
          </w:p>
        </w:tc>
        <w:tc>
          <w:tcPr>
            <w:tcW w:w="2874" w:type="dxa"/>
          </w:tcPr>
          <w:p w14:paraId="716D5E3E" w14:textId="77777777" w:rsidR="00C01215" w:rsidRPr="0036198C" w:rsidRDefault="00C01215" w:rsidP="00FD04BB">
            <w:pPr>
              <w:pStyle w:val="TableText"/>
              <w:tabs>
                <w:tab w:val="left" w:pos="157"/>
              </w:tabs>
            </w:pPr>
          </w:p>
        </w:tc>
      </w:tr>
      <w:tr w:rsidR="00C01215" w:rsidRPr="0036198C" w14:paraId="25CE3378" w14:textId="77777777" w:rsidTr="00FD04BB">
        <w:trPr>
          <w:gridAfter w:val="1"/>
          <w:wAfter w:w="9" w:type="dxa"/>
          <w:jc w:val="center"/>
        </w:trPr>
        <w:tc>
          <w:tcPr>
            <w:tcW w:w="4495" w:type="dxa"/>
          </w:tcPr>
          <w:p w14:paraId="301AE5F9" w14:textId="77777777" w:rsidR="00C01215" w:rsidRPr="00A2471A" w:rsidRDefault="00C01215" w:rsidP="00FD04BB">
            <w:pPr>
              <w:pStyle w:val="TableText"/>
              <w:tabs>
                <w:tab w:val="left" w:pos="157"/>
              </w:tabs>
              <w:rPr>
                <w:b/>
                <w:bCs/>
              </w:rPr>
            </w:pPr>
            <w:r w:rsidRPr="00A2471A">
              <w:rPr>
                <w:rFonts w:cs="Calibri"/>
                <w:b/>
                <w:bCs/>
                <w:color w:val="000000" w:themeColor="text1"/>
              </w:rPr>
              <w:t>Attitudes favorable to the use of mosquito nets</w:t>
            </w:r>
          </w:p>
        </w:tc>
        <w:tc>
          <w:tcPr>
            <w:tcW w:w="3027" w:type="dxa"/>
          </w:tcPr>
          <w:p w14:paraId="12F55CB9" w14:textId="77777777" w:rsidR="00C01215" w:rsidRPr="0036198C" w:rsidRDefault="00C01215" w:rsidP="00FD04BB">
            <w:pPr>
              <w:pStyle w:val="TableText"/>
              <w:tabs>
                <w:tab w:val="left" w:pos="157"/>
              </w:tabs>
            </w:pPr>
          </w:p>
        </w:tc>
        <w:tc>
          <w:tcPr>
            <w:tcW w:w="2874" w:type="dxa"/>
          </w:tcPr>
          <w:p w14:paraId="69F2E1D2" w14:textId="77777777" w:rsidR="00C01215" w:rsidRPr="0036198C" w:rsidRDefault="00C01215" w:rsidP="00FD04BB">
            <w:pPr>
              <w:pStyle w:val="TableText"/>
              <w:tabs>
                <w:tab w:val="left" w:pos="157"/>
              </w:tabs>
            </w:pPr>
          </w:p>
        </w:tc>
      </w:tr>
      <w:tr w:rsidR="00C01215" w:rsidRPr="0036198C" w14:paraId="0102B56C" w14:textId="77777777" w:rsidTr="00FD04BB">
        <w:trPr>
          <w:gridAfter w:val="1"/>
          <w:wAfter w:w="9" w:type="dxa"/>
          <w:jc w:val="center"/>
        </w:trPr>
        <w:tc>
          <w:tcPr>
            <w:tcW w:w="4495" w:type="dxa"/>
          </w:tcPr>
          <w:p w14:paraId="729957EF" w14:textId="77777777" w:rsidR="00C01215" w:rsidRPr="0036198C" w:rsidRDefault="00C01215" w:rsidP="00FD04BB">
            <w:pPr>
              <w:pStyle w:val="TableText"/>
              <w:tabs>
                <w:tab w:val="left" w:pos="157"/>
              </w:tabs>
            </w:pPr>
            <w:r>
              <w:rPr>
                <w:rFonts w:cs="Calibri"/>
                <w:color w:val="000000" w:themeColor="text1"/>
              </w:rPr>
              <w:tab/>
            </w:r>
            <w:r w:rsidRPr="00A60E27">
              <w:rPr>
                <w:rFonts w:cs="Calibri"/>
                <w:color w:val="000000" w:themeColor="text1"/>
              </w:rPr>
              <w:t>No (reference)</w:t>
            </w:r>
          </w:p>
        </w:tc>
        <w:tc>
          <w:tcPr>
            <w:tcW w:w="3027" w:type="dxa"/>
            <w:shd w:val="clear" w:color="auto" w:fill="FBE4D5" w:themeFill="accent2" w:themeFillTint="33"/>
          </w:tcPr>
          <w:p w14:paraId="7FCF67C1" w14:textId="77777777" w:rsidR="00C01215" w:rsidRPr="0036198C" w:rsidRDefault="00C01215" w:rsidP="00FD04BB">
            <w:pPr>
              <w:pStyle w:val="TableText"/>
              <w:tabs>
                <w:tab w:val="left" w:pos="157"/>
              </w:tabs>
            </w:pPr>
          </w:p>
        </w:tc>
        <w:tc>
          <w:tcPr>
            <w:tcW w:w="2874" w:type="dxa"/>
          </w:tcPr>
          <w:p w14:paraId="52CC41BC" w14:textId="77777777" w:rsidR="00C01215" w:rsidRPr="0036198C" w:rsidRDefault="00C01215" w:rsidP="00FD04BB">
            <w:pPr>
              <w:pStyle w:val="TableText"/>
              <w:tabs>
                <w:tab w:val="left" w:pos="157"/>
              </w:tabs>
            </w:pPr>
          </w:p>
        </w:tc>
      </w:tr>
      <w:tr w:rsidR="00C01215" w:rsidRPr="0036198C" w14:paraId="1403A586" w14:textId="77777777" w:rsidTr="00FD04BB">
        <w:trPr>
          <w:gridAfter w:val="1"/>
          <w:wAfter w:w="9" w:type="dxa"/>
          <w:jc w:val="center"/>
        </w:trPr>
        <w:tc>
          <w:tcPr>
            <w:tcW w:w="4495" w:type="dxa"/>
          </w:tcPr>
          <w:p w14:paraId="5FF6A7D4" w14:textId="77777777" w:rsidR="00C01215" w:rsidRPr="0036198C" w:rsidRDefault="00C01215" w:rsidP="00FD04BB">
            <w:pPr>
              <w:pStyle w:val="TableText"/>
              <w:tabs>
                <w:tab w:val="left" w:pos="157"/>
              </w:tabs>
            </w:pPr>
            <w:r>
              <w:rPr>
                <w:rFonts w:cs="Calibri"/>
                <w:color w:val="000000" w:themeColor="text1"/>
              </w:rPr>
              <w:tab/>
            </w:r>
            <w:r w:rsidRPr="00A60E27">
              <w:rPr>
                <w:rFonts w:cs="Calibri"/>
                <w:color w:val="000000" w:themeColor="text1"/>
              </w:rPr>
              <w:t>Yes</w:t>
            </w:r>
          </w:p>
        </w:tc>
        <w:tc>
          <w:tcPr>
            <w:tcW w:w="3027" w:type="dxa"/>
            <w:shd w:val="clear" w:color="auto" w:fill="FBE4D5" w:themeFill="accent2" w:themeFillTint="33"/>
          </w:tcPr>
          <w:p w14:paraId="149167AE" w14:textId="77777777" w:rsidR="00C01215" w:rsidRPr="0036198C" w:rsidRDefault="00C01215" w:rsidP="00FD04BB">
            <w:pPr>
              <w:pStyle w:val="TableText"/>
              <w:tabs>
                <w:tab w:val="left" w:pos="157"/>
              </w:tabs>
            </w:pPr>
          </w:p>
        </w:tc>
        <w:tc>
          <w:tcPr>
            <w:tcW w:w="2874" w:type="dxa"/>
          </w:tcPr>
          <w:p w14:paraId="29434039" w14:textId="77777777" w:rsidR="00C01215" w:rsidRPr="0036198C" w:rsidRDefault="00C01215" w:rsidP="00FD04BB">
            <w:pPr>
              <w:pStyle w:val="TableText"/>
              <w:tabs>
                <w:tab w:val="left" w:pos="157"/>
              </w:tabs>
            </w:pPr>
          </w:p>
        </w:tc>
      </w:tr>
      <w:tr w:rsidR="00C01215" w:rsidRPr="0036198C" w14:paraId="3C32A889" w14:textId="77777777" w:rsidTr="00FD04BB">
        <w:trPr>
          <w:gridAfter w:val="1"/>
          <w:wAfter w:w="9" w:type="dxa"/>
          <w:jc w:val="center"/>
        </w:trPr>
        <w:tc>
          <w:tcPr>
            <w:tcW w:w="4495" w:type="dxa"/>
          </w:tcPr>
          <w:p w14:paraId="6AF1BED9" w14:textId="77777777" w:rsidR="00C01215" w:rsidRPr="00A2471A" w:rsidRDefault="00C01215" w:rsidP="00FD04BB">
            <w:pPr>
              <w:pStyle w:val="TableText"/>
              <w:tabs>
                <w:tab w:val="left" w:pos="157"/>
              </w:tabs>
              <w:rPr>
                <w:b/>
                <w:bCs/>
              </w:rPr>
            </w:pPr>
            <w:r w:rsidRPr="00A2471A">
              <w:rPr>
                <w:rFonts w:cs="Calibri"/>
                <w:b/>
                <w:bCs/>
                <w:color w:val="000000" w:themeColor="text1"/>
              </w:rPr>
              <w:t>Perceived severity</w:t>
            </w:r>
          </w:p>
        </w:tc>
        <w:tc>
          <w:tcPr>
            <w:tcW w:w="3027" w:type="dxa"/>
          </w:tcPr>
          <w:p w14:paraId="57337B60" w14:textId="77777777" w:rsidR="00C01215" w:rsidRPr="0036198C" w:rsidRDefault="00C01215" w:rsidP="00FD04BB">
            <w:pPr>
              <w:pStyle w:val="TableText"/>
              <w:tabs>
                <w:tab w:val="left" w:pos="157"/>
              </w:tabs>
            </w:pPr>
          </w:p>
        </w:tc>
        <w:tc>
          <w:tcPr>
            <w:tcW w:w="2874" w:type="dxa"/>
          </w:tcPr>
          <w:p w14:paraId="6D10E51E" w14:textId="77777777" w:rsidR="00C01215" w:rsidRPr="0036198C" w:rsidRDefault="00C01215" w:rsidP="00FD04BB">
            <w:pPr>
              <w:pStyle w:val="TableText"/>
              <w:tabs>
                <w:tab w:val="left" w:pos="157"/>
              </w:tabs>
            </w:pPr>
          </w:p>
        </w:tc>
      </w:tr>
      <w:tr w:rsidR="00C01215" w:rsidRPr="0036198C" w14:paraId="13F9F1CE" w14:textId="77777777" w:rsidTr="00FD04BB">
        <w:trPr>
          <w:gridAfter w:val="1"/>
          <w:wAfter w:w="9" w:type="dxa"/>
          <w:jc w:val="center"/>
        </w:trPr>
        <w:tc>
          <w:tcPr>
            <w:tcW w:w="4495" w:type="dxa"/>
          </w:tcPr>
          <w:p w14:paraId="7E785453" w14:textId="77777777" w:rsidR="00C01215" w:rsidRPr="0036198C" w:rsidRDefault="00C01215" w:rsidP="00FD04BB">
            <w:pPr>
              <w:pStyle w:val="TableText"/>
              <w:tabs>
                <w:tab w:val="left" w:pos="157"/>
              </w:tabs>
            </w:pPr>
            <w:r>
              <w:rPr>
                <w:rFonts w:cs="Calibri"/>
                <w:color w:val="000000" w:themeColor="text1"/>
              </w:rPr>
              <w:tab/>
            </w:r>
            <w:r w:rsidRPr="00A60E27">
              <w:rPr>
                <w:rFonts w:cs="Calibri"/>
                <w:color w:val="000000" w:themeColor="text1"/>
              </w:rPr>
              <w:t>No (reference)</w:t>
            </w:r>
          </w:p>
        </w:tc>
        <w:tc>
          <w:tcPr>
            <w:tcW w:w="3027" w:type="dxa"/>
            <w:shd w:val="clear" w:color="auto" w:fill="FBE4D5" w:themeFill="accent2" w:themeFillTint="33"/>
          </w:tcPr>
          <w:p w14:paraId="6947FC12" w14:textId="77777777" w:rsidR="00C01215" w:rsidRPr="0036198C" w:rsidRDefault="00C01215" w:rsidP="00FD04BB">
            <w:pPr>
              <w:pStyle w:val="TableText"/>
              <w:tabs>
                <w:tab w:val="left" w:pos="157"/>
              </w:tabs>
            </w:pPr>
          </w:p>
        </w:tc>
        <w:tc>
          <w:tcPr>
            <w:tcW w:w="2874" w:type="dxa"/>
          </w:tcPr>
          <w:p w14:paraId="099E2B90" w14:textId="77777777" w:rsidR="00C01215" w:rsidRPr="0036198C" w:rsidRDefault="00C01215" w:rsidP="00FD04BB">
            <w:pPr>
              <w:pStyle w:val="TableText"/>
              <w:tabs>
                <w:tab w:val="left" w:pos="157"/>
              </w:tabs>
            </w:pPr>
          </w:p>
        </w:tc>
      </w:tr>
      <w:tr w:rsidR="00C01215" w:rsidRPr="0036198C" w14:paraId="77D0AAED" w14:textId="77777777" w:rsidTr="00FD04BB">
        <w:trPr>
          <w:gridAfter w:val="1"/>
          <w:wAfter w:w="9" w:type="dxa"/>
          <w:jc w:val="center"/>
        </w:trPr>
        <w:tc>
          <w:tcPr>
            <w:tcW w:w="4495" w:type="dxa"/>
          </w:tcPr>
          <w:p w14:paraId="76BE320A" w14:textId="77777777" w:rsidR="00C01215" w:rsidRPr="0036198C" w:rsidRDefault="00C01215" w:rsidP="00FD04BB">
            <w:pPr>
              <w:pStyle w:val="TableText"/>
              <w:tabs>
                <w:tab w:val="left" w:pos="157"/>
              </w:tabs>
            </w:pPr>
            <w:r>
              <w:rPr>
                <w:rFonts w:cs="Calibri"/>
                <w:color w:val="000000" w:themeColor="text1"/>
              </w:rPr>
              <w:tab/>
            </w:r>
            <w:r w:rsidRPr="00A60E27">
              <w:rPr>
                <w:rFonts w:cs="Calibri"/>
                <w:color w:val="000000" w:themeColor="text1"/>
              </w:rPr>
              <w:t>Yes</w:t>
            </w:r>
          </w:p>
        </w:tc>
        <w:tc>
          <w:tcPr>
            <w:tcW w:w="3027" w:type="dxa"/>
            <w:shd w:val="clear" w:color="auto" w:fill="FBE4D5" w:themeFill="accent2" w:themeFillTint="33"/>
          </w:tcPr>
          <w:p w14:paraId="7992B166" w14:textId="77777777" w:rsidR="00C01215" w:rsidRPr="0036198C" w:rsidRDefault="00C01215" w:rsidP="00FD04BB">
            <w:pPr>
              <w:pStyle w:val="TableText"/>
              <w:tabs>
                <w:tab w:val="left" w:pos="157"/>
              </w:tabs>
            </w:pPr>
          </w:p>
        </w:tc>
        <w:tc>
          <w:tcPr>
            <w:tcW w:w="2874" w:type="dxa"/>
          </w:tcPr>
          <w:p w14:paraId="0BAC9B5B" w14:textId="77777777" w:rsidR="00C01215" w:rsidRPr="0036198C" w:rsidRDefault="00C01215" w:rsidP="00FD04BB">
            <w:pPr>
              <w:pStyle w:val="TableText"/>
              <w:tabs>
                <w:tab w:val="left" w:pos="157"/>
              </w:tabs>
            </w:pPr>
          </w:p>
        </w:tc>
      </w:tr>
      <w:tr w:rsidR="00C01215" w:rsidRPr="0036198C" w14:paraId="6BAEF8E4" w14:textId="77777777" w:rsidTr="00FD04BB">
        <w:trPr>
          <w:gridAfter w:val="1"/>
          <w:wAfter w:w="9" w:type="dxa"/>
          <w:jc w:val="center"/>
        </w:trPr>
        <w:tc>
          <w:tcPr>
            <w:tcW w:w="4495" w:type="dxa"/>
          </w:tcPr>
          <w:p w14:paraId="1B3A4122" w14:textId="77777777" w:rsidR="00C01215" w:rsidRPr="00A2471A" w:rsidRDefault="00C01215" w:rsidP="00FD04BB">
            <w:pPr>
              <w:pStyle w:val="TableText"/>
              <w:tabs>
                <w:tab w:val="left" w:pos="157"/>
              </w:tabs>
              <w:rPr>
                <w:b/>
                <w:bCs/>
              </w:rPr>
            </w:pPr>
            <w:r w:rsidRPr="00A2471A">
              <w:rPr>
                <w:rFonts w:cs="Calibri"/>
                <w:b/>
                <w:bCs/>
                <w:color w:val="000000" w:themeColor="text1"/>
              </w:rPr>
              <w:t>Perceived vulnerability</w:t>
            </w:r>
          </w:p>
        </w:tc>
        <w:tc>
          <w:tcPr>
            <w:tcW w:w="3027" w:type="dxa"/>
          </w:tcPr>
          <w:p w14:paraId="24E172B8" w14:textId="77777777" w:rsidR="00C01215" w:rsidRPr="0036198C" w:rsidRDefault="00C01215" w:rsidP="00FD04BB">
            <w:pPr>
              <w:pStyle w:val="TableText"/>
              <w:tabs>
                <w:tab w:val="left" w:pos="157"/>
              </w:tabs>
            </w:pPr>
          </w:p>
        </w:tc>
        <w:tc>
          <w:tcPr>
            <w:tcW w:w="2874" w:type="dxa"/>
          </w:tcPr>
          <w:p w14:paraId="77FACD9D" w14:textId="77777777" w:rsidR="00C01215" w:rsidRPr="0036198C" w:rsidRDefault="00C01215" w:rsidP="00FD04BB">
            <w:pPr>
              <w:pStyle w:val="TableText"/>
              <w:tabs>
                <w:tab w:val="left" w:pos="157"/>
              </w:tabs>
            </w:pPr>
          </w:p>
        </w:tc>
      </w:tr>
      <w:tr w:rsidR="00C01215" w:rsidRPr="0036198C" w14:paraId="396C536E" w14:textId="77777777" w:rsidTr="00FD04BB">
        <w:trPr>
          <w:gridAfter w:val="1"/>
          <w:wAfter w:w="9" w:type="dxa"/>
          <w:jc w:val="center"/>
        </w:trPr>
        <w:tc>
          <w:tcPr>
            <w:tcW w:w="4495" w:type="dxa"/>
          </w:tcPr>
          <w:p w14:paraId="328F4295" w14:textId="77777777" w:rsidR="00C01215" w:rsidRPr="0036198C" w:rsidRDefault="00C01215" w:rsidP="00FD04BB">
            <w:pPr>
              <w:pStyle w:val="TableText"/>
              <w:tabs>
                <w:tab w:val="left" w:pos="157"/>
              </w:tabs>
            </w:pPr>
            <w:r>
              <w:rPr>
                <w:rFonts w:cs="Calibri"/>
                <w:color w:val="000000" w:themeColor="text1"/>
              </w:rPr>
              <w:tab/>
            </w:r>
            <w:r w:rsidRPr="00A60E27">
              <w:rPr>
                <w:rFonts w:cs="Calibri"/>
                <w:color w:val="000000" w:themeColor="text1"/>
              </w:rPr>
              <w:t>No (reference)</w:t>
            </w:r>
          </w:p>
        </w:tc>
        <w:tc>
          <w:tcPr>
            <w:tcW w:w="3027" w:type="dxa"/>
            <w:shd w:val="clear" w:color="auto" w:fill="FBE4D5" w:themeFill="accent2" w:themeFillTint="33"/>
          </w:tcPr>
          <w:p w14:paraId="3CFA1C6E" w14:textId="77777777" w:rsidR="00C01215" w:rsidRPr="0036198C" w:rsidRDefault="00C01215" w:rsidP="00FD04BB">
            <w:pPr>
              <w:pStyle w:val="TableText"/>
              <w:tabs>
                <w:tab w:val="left" w:pos="157"/>
              </w:tabs>
            </w:pPr>
          </w:p>
        </w:tc>
        <w:tc>
          <w:tcPr>
            <w:tcW w:w="2874" w:type="dxa"/>
          </w:tcPr>
          <w:p w14:paraId="62217AAE" w14:textId="77777777" w:rsidR="00C01215" w:rsidRPr="0036198C" w:rsidRDefault="00C01215" w:rsidP="00FD04BB">
            <w:pPr>
              <w:pStyle w:val="TableText"/>
              <w:tabs>
                <w:tab w:val="left" w:pos="157"/>
              </w:tabs>
            </w:pPr>
          </w:p>
        </w:tc>
      </w:tr>
      <w:tr w:rsidR="00C01215" w:rsidRPr="0036198C" w14:paraId="3A16D7AE" w14:textId="77777777" w:rsidTr="00FD04BB">
        <w:trPr>
          <w:gridAfter w:val="1"/>
          <w:wAfter w:w="9" w:type="dxa"/>
          <w:jc w:val="center"/>
        </w:trPr>
        <w:tc>
          <w:tcPr>
            <w:tcW w:w="4495" w:type="dxa"/>
          </w:tcPr>
          <w:p w14:paraId="0BC98439" w14:textId="77777777" w:rsidR="00C01215" w:rsidRPr="0036198C" w:rsidRDefault="00C01215" w:rsidP="00FD04BB">
            <w:pPr>
              <w:pStyle w:val="TableText"/>
              <w:tabs>
                <w:tab w:val="left" w:pos="157"/>
              </w:tabs>
            </w:pPr>
            <w:r>
              <w:rPr>
                <w:rFonts w:cs="Calibri"/>
                <w:color w:val="000000" w:themeColor="text1"/>
              </w:rPr>
              <w:tab/>
            </w:r>
            <w:r w:rsidRPr="00A60E27">
              <w:rPr>
                <w:rFonts w:cs="Calibri"/>
                <w:color w:val="000000" w:themeColor="text1"/>
              </w:rPr>
              <w:t>Yes</w:t>
            </w:r>
          </w:p>
        </w:tc>
        <w:tc>
          <w:tcPr>
            <w:tcW w:w="3027" w:type="dxa"/>
            <w:shd w:val="clear" w:color="auto" w:fill="FBE4D5" w:themeFill="accent2" w:themeFillTint="33"/>
          </w:tcPr>
          <w:p w14:paraId="4CE22957" w14:textId="77777777" w:rsidR="00C01215" w:rsidRPr="0036198C" w:rsidRDefault="00C01215" w:rsidP="00FD04BB">
            <w:pPr>
              <w:pStyle w:val="TableText"/>
              <w:tabs>
                <w:tab w:val="left" w:pos="157"/>
              </w:tabs>
            </w:pPr>
          </w:p>
        </w:tc>
        <w:tc>
          <w:tcPr>
            <w:tcW w:w="2874" w:type="dxa"/>
          </w:tcPr>
          <w:p w14:paraId="1B58D602" w14:textId="77777777" w:rsidR="00C01215" w:rsidRPr="0036198C" w:rsidRDefault="00C01215" w:rsidP="00FD04BB">
            <w:pPr>
              <w:pStyle w:val="TableText"/>
              <w:tabs>
                <w:tab w:val="left" w:pos="157"/>
              </w:tabs>
            </w:pPr>
          </w:p>
        </w:tc>
      </w:tr>
      <w:tr w:rsidR="00C01215" w:rsidRPr="0036198C" w14:paraId="418A8C9C" w14:textId="77777777" w:rsidTr="00FD04BB">
        <w:trPr>
          <w:gridAfter w:val="1"/>
          <w:wAfter w:w="9" w:type="dxa"/>
          <w:jc w:val="center"/>
        </w:trPr>
        <w:tc>
          <w:tcPr>
            <w:tcW w:w="4495" w:type="dxa"/>
          </w:tcPr>
          <w:p w14:paraId="195CF698" w14:textId="77777777" w:rsidR="00C01215" w:rsidRPr="00A2471A" w:rsidRDefault="00C01215" w:rsidP="00FD04BB">
            <w:pPr>
              <w:pStyle w:val="TableText"/>
              <w:tabs>
                <w:tab w:val="left" w:pos="157"/>
              </w:tabs>
              <w:rPr>
                <w:b/>
                <w:bCs/>
              </w:rPr>
            </w:pPr>
            <w:r w:rsidRPr="00A2471A">
              <w:rPr>
                <w:rFonts w:cs="Calibri"/>
                <w:b/>
                <w:bCs/>
                <w:color w:val="000000" w:themeColor="text1"/>
              </w:rPr>
              <w:t>Talked about malaria with spouse</w:t>
            </w:r>
          </w:p>
        </w:tc>
        <w:tc>
          <w:tcPr>
            <w:tcW w:w="3027" w:type="dxa"/>
          </w:tcPr>
          <w:p w14:paraId="1E6CEA88" w14:textId="77777777" w:rsidR="00C01215" w:rsidRPr="0036198C" w:rsidRDefault="00C01215" w:rsidP="00FD04BB">
            <w:pPr>
              <w:pStyle w:val="TableText"/>
              <w:tabs>
                <w:tab w:val="left" w:pos="157"/>
              </w:tabs>
            </w:pPr>
          </w:p>
        </w:tc>
        <w:tc>
          <w:tcPr>
            <w:tcW w:w="2874" w:type="dxa"/>
          </w:tcPr>
          <w:p w14:paraId="536E178E" w14:textId="77777777" w:rsidR="00C01215" w:rsidRPr="0036198C" w:rsidRDefault="00C01215" w:rsidP="00FD04BB">
            <w:pPr>
              <w:pStyle w:val="TableText"/>
              <w:tabs>
                <w:tab w:val="left" w:pos="157"/>
              </w:tabs>
            </w:pPr>
          </w:p>
        </w:tc>
      </w:tr>
      <w:tr w:rsidR="00C01215" w:rsidRPr="0036198C" w14:paraId="6E4C5642" w14:textId="77777777" w:rsidTr="00FD04BB">
        <w:trPr>
          <w:gridAfter w:val="1"/>
          <w:wAfter w:w="9" w:type="dxa"/>
          <w:jc w:val="center"/>
        </w:trPr>
        <w:tc>
          <w:tcPr>
            <w:tcW w:w="4495" w:type="dxa"/>
          </w:tcPr>
          <w:p w14:paraId="7B411755" w14:textId="77777777" w:rsidR="00C01215" w:rsidRPr="0036198C" w:rsidRDefault="00C01215" w:rsidP="00FD04BB">
            <w:pPr>
              <w:pStyle w:val="TableText"/>
              <w:tabs>
                <w:tab w:val="left" w:pos="157"/>
              </w:tabs>
            </w:pPr>
            <w:r>
              <w:rPr>
                <w:rFonts w:cs="Calibri"/>
                <w:color w:val="000000" w:themeColor="text1"/>
              </w:rPr>
              <w:tab/>
            </w:r>
            <w:r w:rsidRPr="00A60E27">
              <w:rPr>
                <w:rFonts w:cs="Calibri"/>
                <w:color w:val="000000" w:themeColor="text1"/>
              </w:rPr>
              <w:t>No (reference)</w:t>
            </w:r>
          </w:p>
        </w:tc>
        <w:tc>
          <w:tcPr>
            <w:tcW w:w="3027" w:type="dxa"/>
            <w:shd w:val="clear" w:color="auto" w:fill="FBE4D5" w:themeFill="accent2" w:themeFillTint="33"/>
          </w:tcPr>
          <w:p w14:paraId="0B290FD8" w14:textId="77777777" w:rsidR="00C01215" w:rsidRPr="0036198C" w:rsidRDefault="00C01215" w:rsidP="00FD04BB">
            <w:pPr>
              <w:pStyle w:val="TableText"/>
              <w:tabs>
                <w:tab w:val="left" w:pos="157"/>
              </w:tabs>
            </w:pPr>
          </w:p>
        </w:tc>
        <w:tc>
          <w:tcPr>
            <w:tcW w:w="2874" w:type="dxa"/>
          </w:tcPr>
          <w:p w14:paraId="41517D9A" w14:textId="77777777" w:rsidR="00C01215" w:rsidRPr="0036198C" w:rsidRDefault="00C01215" w:rsidP="00FD04BB">
            <w:pPr>
              <w:pStyle w:val="TableText"/>
              <w:tabs>
                <w:tab w:val="left" w:pos="157"/>
              </w:tabs>
            </w:pPr>
          </w:p>
        </w:tc>
      </w:tr>
      <w:tr w:rsidR="00C01215" w:rsidRPr="0036198C" w14:paraId="391299A5" w14:textId="77777777" w:rsidTr="00FD04BB">
        <w:trPr>
          <w:gridAfter w:val="1"/>
          <w:wAfter w:w="9" w:type="dxa"/>
          <w:jc w:val="center"/>
        </w:trPr>
        <w:tc>
          <w:tcPr>
            <w:tcW w:w="4495" w:type="dxa"/>
          </w:tcPr>
          <w:p w14:paraId="01960F9A" w14:textId="77777777" w:rsidR="00C01215" w:rsidRPr="0036198C" w:rsidRDefault="00C01215" w:rsidP="00FD04BB">
            <w:pPr>
              <w:pStyle w:val="TableText"/>
              <w:tabs>
                <w:tab w:val="left" w:pos="157"/>
              </w:tabs>
            </w:pPr>
            <w:r>
              <w:rPr>
                <w:rFonts w:cs="Calibri"/>
                <w:color w:val="000000" w:themeColor="text1"/>
              </w:rPr>
              <w:tab/>
            </w:r>
            <w:r w:rsidRPr="00A60E27">
              <w:rPr>
                <w:rFonts w:cs="Calibri"/>
                <w:color w:val="000000" w:themeColor="text1"/>
              </w:rPr>
              <w:t>Yes</w:t>
            </w:r>
          </w:p>
        </w:tc>
        <w:tc>
          <w:tcPr>
            <w:tcW w:w="3027" w:type="dxa"/>
            <w:shd w:val="clear" w:color="auto" w:fill="FBE4D5" w:themeFill="accent2" w:themeFillTint="33"/>
          </w:tcPr>
          <w:p w14:paraId="74E13087" w14:textId="77777777" w:rsidR="00C01215" w:rsidRPr="0036198C" w:rsidRDefault="00C01215" w:rsidP="00FD04BB">
            <w:pPr>
              <w:pStyle w:val="TableText"/>
              <w:tabs>
                <w:tab w:val="left" w:pos="157"/>
              </w:tabs>
            </w:pPr>
          </w:p>
        </w:tc>
        <w:tc>
          <w:tcPr>
            <w:tcW w:w="2874" w:type="dxa"/>
          </w:tcPr>
          <w:p w14:paraId="7E0FA3FA" w14:textId="77777777" w:rsidR="00C01215" w:rsidRPr="0036198C" w:rsidRDefault="00C01215" w:rsidP="00FD04BB">
            <w:pPr>
              <w:pStyle w:val="TableText"/>
              <w:tabs>
                <w:tab w:val="left" w:pos="157"/>
              </w:tabs>
            </w:pPr>
          </w:p>
        </w:tc>
      </w:tr>
      <w:tr w:rsidR="00C01215" w:rsidRPr="0036198C" w14:paraId="08C04770" w14:textId="77777777" w:rsidTr="00FD04BB">
        <w:trPr>
          <w:gridAfter w:val="1"/>
          <w:wAfter w:w="9" w:type="dxa"/>
          <w:jc w:val="center"/>
        </w:trPr>
        <w:tc>
          <w:tcPr>
            <w:tcW w:w="4495" w:type="dxa"/>
          </w:tcPr>
          <w:p w14:paraId="199D111B" w14:textId="77777777" w:rsidR="00C01215" w:rsidRPr="00A2471A" w:rsidRDefault="00C01215" w:rsidP="00FD04BB">
            <w:pPr>
              <w:pStyle w:val="TableText"/>
              <w:tabs>
                <w:tab w:val="left" w:pos="157"/>
              </w:tabs>
              <w:rPr>
                <w:b/>
                <w:bCs/>
              </w:rPr>
            </w:pPr>
            <w:r w:rsidRPr="00A2471A">
              <w:rPr>
                <w:rFonts w:cs="Calibri"/>
                <w:b/>
                <w:bCs/>
                <w:color w:val="000000" w:themeColor="text1"/>
              </w:rPr>
              <w:t>Talked about malaria with friends/family members</w:t>
            </w:r>
          </w:p>
        </w:tc>
        <w:tc>
          <w:tcPr>
            <w:tcW w:w="3027" w:type="dxa"/>
          </w:tcPr>
          <w:p w14:paraId="39A5FB32" w14:textId="77777777" w:rsidR="00C01215" w:rsidRPr="0036198C" w:rsidRDefault="00C01215" w:rsidP="00FD04BB">
            <w:pPr>
              <w:pStyle w:val="TableText"/>
              <w:tabs>
                <w:tab w:val="left" w:pos="157"/>
              </w:tabs>
            </w:pPr>
          </w:p>
        </w:tc>
        <w:tc>
          <w:tcPr>
            <w:tcW w:w="2874" w:type="dxa"/>
          </w:tcPr>
          <w:p w14:paraId="2FA28475" w14:textId="77777777" w:rsidR="00C01215" w:rsidRPr="0036198C" w:rsidRDefault="00C01215" w:rsidP="00FD04BB">
            <w:pPr>
              <w:pStyle w:val="TableText"/>
              <w:tabs>
                <w:tab w:val="left" w:pos="157"/>
              </w:tabs>
            </w:pPr>
          </w:p>
        </w:tc>
      </w:tr>
      <w:tr w:rsidR="00C01215" w:rsidRPr="0036198C" w14:paraId="3810CA1D" w14:textId="77777777" w:rsidTr="00FD04BB">
        <w:trPr>
          <w:gridAfter w:val="1"/>
          <w:wAfter w:w="9" w:type="dxa"/>
          <w:jc w:val="center"/>
        </w:trPr>
        <w:tc>
          <w:tcPr>
            <w:tcW w:w="4495" w:type="dxa"/>
          </w:tcPr>
          <w:p w14:paraId="53813960" w14:textId="77777777" w:rsidR="00C01215" w:rsidRPr="0036198C" w:rsidRDefault="00C01215" w:rsidP="00FD04BB">
            <w:pPr>
              <w:pStyle w:val="TableText"/>
              <w:tabs>
                <w:tab w:val="left" w:pos="157"/>
              </w:tabs>
            </w:pPr>
            <w:r>
              <w:rPr>
                <w:rFonts w:cs="Calibri"/>
                <w:color w:val="000000" w:themeColor="text1"/>
              </w:rPr>
              <w:tab/>
            </w:r>
            <w:r w:rsidRPr="00A60E27">
              <w:rPr>
                <w:rFonts w:cs="Calibri"/>
                <w:color w:val="000000" w:themeColor="text1"/>
              </w:rPr>
              <w:t>No (reference)</w:t>
            </w:r>
          </w:p>
        </w:tc>
        <w:tc>
          <w:tcPr>
            <w:tcW w:w="3027" w:type="dxa"/>
            <w:shd w:val="clear" w:color="auto" w:fill="FBE4D5" w:themeFill="accent2" w:themeFillTint="33"/>
          </w:tcPr>
          <w:p w14:paraId="1F82FFBA" w14:textId="77777777" w:rsidR="00C01215" w:rsidRPr="0036198C" w:rsidRDefault="00C01215" w:rsidP="00FD04BB">
            <w:pPr>
              <w:pStyle w:val="TableText"/>
              <w:tabs>
                <w:tab w:val="left" w:pos="157"/>
              </w:tabs>
            </w:pPr>
          </w:p>
        </w:tc>
        <w:tc>
          <w:tcPr>
            <w:tcW w:w="2874" w:type="dxa"/>
          </w:tcPr>
          <w:p w14:paraId="7F9952F7" w14:textId="77777777" w:rsidR="00C01215" w:rsidRPr="0036198C" w:rsidRDefault="00C01215" w:rsidP="00FD04BB">
            <w:pPr>
              <w:pStyle w:val="TableText"/>
              <w:tabs>
                <w:tab w:val="left" w:pos="157"/>
              </w:tabs>
            </w:pPr>
          </w:p>
        </w:tc>
      </w:tr>
      <w:tr w:rsidR="00C01215" w:rsidRPr="0036198C" w14:paraId="74426FBD" w14:textId="77777777" w:rsidTr="00FD04BB">
        <w:trPr>
          <w:gridAfter w:val="1"/>
          <w:wAfter w:w="9" w:type="dxa"/>
          <w:jc w:val="center"/>
        </w:trPr>
        <w:tc>
          <w:tcPr>
            <w:tcW w:w="4495" w:type="dxa"/>
          </w:tcPr>
          <w:p w14:paraId="77268217" w14:textId="77777777" w:rsidR="00C01215" w:rsidRPr="0036198C" w:rsidRDefault="00C01215" w:rsidP="00FD04BB">
            <w:pPr>
              <w:pStyle w:val="TableText"/>
              <w:tabs>
                <w:tab w:val="left" w:pos="157"/>
              </w:tabs>
            </w:pPr>
            <w:r>
              <w:rPr>
                <w:rFonts w:cs="Calibri"/>
                <w:color w:val="000000" w:themeColor="text1"/>
              </w:rPr>
              <w:tab/>
            </w:r>
            <w:r w:rsidRPr="00A60E27">
              <w:rPr>
                <w:rFonts w:cs="Calibri"/>
                <w:color w:val="000000" w:themeColor="text1"/>
              </w:rPr>
              <w:t>Yes</w:t>
            </w:r>
          </w:p>
        </w:tc>
        <w:tc>
          <w:tcPr>
            <w:tcW w:w="3027" w:type="dxa"/>
            <w:shd w:val="clear" w:color="auto" w:fill="FBE4D5" w:themeFill="accent2" w:themeFillTint="33"/>
          </w:tcPr>
          <w:p w14:paraId="1B59981B" w14:textId="77777777" w:rsidR="00C01215" w:rsidRPr="0036198C" w:rsidRDefault="00C01215" w:rsidP="00FD04BB">
            <w:pPr>
              <w:pStyle w:val="TableText"/>
              <w:tabs>
                <w:tab w:val="left" w:pos="157"/>
              </w:tabs>
            </w:pPr>
          </w:p>
        </w:tc>
        <w:tc>
          <w:tcPr>
            <w:tcW w:w="2874" w:type="dxa"/>
          </w:tcPr>
          <w:p w14:paraId="572CFF13" w14:textId="77777777" w:rsidR="00C01215" w:rsidRPr="0036198C" w:rsidRDefault="00C01215" w:rsidP="00FD04BB">
            <w:pPr>
              <w:pStyle w:val="TableText"/>
              <w:tabs>
                <w:tab w:val="left" w:pos="157"/>
              </w:tabs>
            </w:pPr>
          </w:p>
        </w:tc>
      </w:tr>
      <w:tr w:rsidR="00C01215" w:rsidRPr="0036198C" w14:paraId="0C0617C0" w14:textId="77777777" w:rsidTr="00FD04BB">
        <w:trPr>
          <w:gridAfter w:val="1"/>
          <w:wAfter w:w="9" w:type="dxa"/>
          <w:jc w:val="center"/>
        </w:trPr>
        <w:tc>
          <w:tcPr>
            <w:tcW w:w="4495" w:type="dxa"/>
          </w:tcPr>
          <w:p w14:paraId="33C59ED2" w14:textId="77777777" w:rsidR="00C01215" w:rsidRPr="00A2471A" w:rsidRDefault="00C01215" w:rsidP="00FD04BB">
            <w:pPr>
              <w:pStyle w:val="TableText"/>
              <w:tabs>
                <w:tab w:val="left" w:pos="157"/>
              </w:tabs>
              <w:rPr>
                <w:b/>
                <w:bCs/>
              </w:rPr>
            </w:pPr>
            <w:r w:rsidRPr="00A2471A">
              <w:rPr>
                <w:rFonts w:cs="Calibri"/>
                <w:b/>
                <w:bCs/>
                <w:color w:val="000000" w:themeColor="text1"/>
              </w:rPr>
              <w:t>Perceived mosquito net effectiveness</w:t>
            </w:r>
          </w:p>
        </w:tc>
        <w:tc>
          <w:tcPr>
            <w:tcW w:w="3027" w:type="dxa"/>
          </w:tcPr>
          <w:p w14:paraId="3F6AAD30" w14:textId="77777777" w:rsidR="00C01215" w:rsidRPr="0036198C" w:rsidRDefault="00C01215" w:rsidP="00FD04BB">
            <w:pPr>
              <w:pStyle w:val="TableText"/>
              <w:tabs>
                <w:tab w:val="left" w:pos="157"/>
              </w:tabs>
            </w:pPr>
          </w:p>
        </w:tc>
        <w:tc>
          <w:tcPr>
            <w:tcW w:w="2874" w:type="dxa"/>
          </w:tcPr>
          <w:p w14:paraId="7A82EE8A" w14:textId="77777777" w:rsidR="00C01215" w:rsidRPr="0036198C" w:rsidRDefault="00C01215" w:rsidP="00FD04BB">
            <w:pPr>
              <w:pStyle w:val="TableText"/>
              <w:tabs>
                <w:tab w:val="left" w:pos="157"/>
              </w:tabs>
            </w:pPr>
          </w:p>
        </w:tc>
      </w:tr>
      <w:tr w:rsidR="00C01215" w:rsidRPr="0036198C" w14:paraId="59758D1E" w14:textId="77777777" w:rsidTr="00FD04BB">
        <w:trPr>
          <w:gridAfter w:val="1"/>
          <w:wAfter w:w="9" w:type="dxa"/>
          <w:jc w:val="center"/>
        </w:trPr>
        <w:tc>
          <w:tcPr>
            <w:tcW w:w="4495" w:type="dxa"/>
          </w:tcPr>
          <w:p w14:paraId="60C9DEB7" w14:textId="77777777" w:rsidR="00C01215" w:rsidRPr="0036198C" w:rsidRDefault="00C01215" w:rsidP="00FD04BB">
            <w:pPr>
              <w:pStyle w:val="TableText"/>
              <w:tabs>
                <w:tab w:val="left" w:pos="157"/>
              </w:tabs>
            </w:pPr>
            <w:r>
              <w:rPr>
                <w:rFonts w:cs="Calibri"/>
                <w:color w:val="000000" w:themeColor="text1"/>
              </w:rPr>
              <w:tab/>
            </w:r>
            <w:r w:rsidRPr="00A60E27">
              <w:rPr>
                <w:rFonts w:cs="Calibri"/>
                <w:color w:val="000000" w:themeColor="text1"/>
              </w:rPr>
              <w:t>No (reference)</w:t>
            </w:r>
          </w:p>
        </w:tc>
        <w:tc>
          <w:tcPr>
            <w:tcW w:w="3027" w:type="dxa"/>
            <w:shd w:val="clear" w:color="auto" w:fill="FBE4D5" w:themeFill="accent2" w:themeFillTint="33"/>
          </w:tcPr>
          <w:p w14:paraId="3B71F4A3" w14:textId="77777777" w:rsidR="00C01215" w:rsidRPr="0036198C" w:rsidRDefault="00C01215" w:rsidP="00FD04BB">
            <w:pPr>
              <w:pStyle w:val="TableText"/>
              <w:tabs>
                <w:tab w:val="left" w:pos="157"/>
              </w:tabs>
            </w:pPr>
          </w:p>
        </w:tc>
        <w:tc>
          <w:tcPr>
            <w:tcW w:w="2874" w:type="dxa"/>
          </w:tcPr>
          <w:p w14:paraId="1DC2E91C" w14:textId="77777777" w:rsidR="00C01215" w:rsidRPr="0036198C" w:rsidRDefault="00C01215" w:rsidP="00FD04BB">
            <w:pPr>
              <w:pStyle w:val="TableText"/>
              <w:tabs>
                <w:tab w:val="left" w:pos="157"/>
              </w:tabs>
            </w:pPr>
          </w:p>
        </w:tc>
      </w:tr>
      <w:tr w:rsidR="00C01215" w:rsidRPr="0036198C" w14:paraId="068F0D67" w14:textId="77777777" w:rsidTr="00FD04BB">
        <w:trPr>
          <w:gridAfter w:val="1"/>
          <w:wAfter w:w="9" w:type="dxa"/>
          <w:jc w:val="center"/>
        </w:trPr>
        <w:tc>
          <w:tcPr>
            <w:tcW w:w="4495" w:type="dxa"/>
          </w:tcPr>
          <w:p w14:paraId="0DB3AFB6" w14:textId="77777777" w:rsidR="00C01215" w:rsidRPr="0036198C" w:rsidRDefault="00C01215" w:rsidP="00FD04BB">
            <w:pPr>
              <w:pStyle w:val="TableText"/>
              <w:tabs>
                <w:tab w:val="left" w:pos="157"/>
              </w:tabs>
            </w:pPr>
            <w:r>
              <w:rPr>
                <w:rFonts w:cs="Calibri"/>
                <w:color w:val="000000" w:themeColor="text1"/>
              </w:rPr>
              <w:tab/>
            </w:r>
            <w:r w:rsidRPr="00A60E27">
              <w:rPr>
                <w:rFonts w:cs="Calibri"/>
                <w:color w:val="000000" w:themeColor="text1"/>
              </w:rPr>
              <w:t>Yes</w:t>
            </w:r>
          </w:p>
        </w:tc>
        <w:tc>
          <w:tcPr>
            <w:tcW w:w="3027" w:type="dxa"/>
            <w:shd w:val="clear" w:color="auto" w:fill="FBE4D5" w:themeFill="accent2" w:themeFillTint="33"/>
          </w:tcPr>
          <w:p w14:paraId="41689D9A" w14:textId="77777777" w:rsidR="00C01215" w:rsidRPr="0036198C" w:rsidRDefault="00C01215" w:rsidP="00FD04BB">
            <w:pPr>
              <w:pStyle w:val="TableText"/>
              <w:tabs>
                <w:tab w:val="left" w:pos="157"/>
              </w:tabs>
            </w:pPr>
          </w:p>
        </w:tc>
        <w:tc>
          <w:tcPr>
            <w:tcW w:w="2874" w:type="dxa"/>
          </w:tcPr>
          <w:p w14:paraId="6572F788" w14:textId="77777777" w:rsidR="00C01215" w:rsidRPr="0036198C" w:rsidRDefault="00C01215" w:rsidP="00FD04BB">
            <w:pPr>
              <w:pStyle w:val="TableText"/>
              <w:tabs>
                <w:tab w:val="left" w:pos="157"/>
              </w:tabs>
            </w:pPr>
          </w:p>
        </w:tc>
      </w:tr>
      <w:tr w:rsidR="00C01215" w:rsidRPr="0036198C" w14:paraId="4FA2A627" w14:textId="77777777" w:rsidTr="00FD04BB">
        <w:trPr>
          <w:gridAfter w:val="1"/>
          <w:wAfter w:w="9" w:type="dxa"/>
          <w:jc w:val="center"/>
        </w:trPr>
        <w:tc>
          <w:tcPr>
            <w:tcW w:w="4495" w:type="dxa"/>
          </w:tcPr>
          <w:p w14:paraId="3901D899" w14:textId="77777777" w:rsidR="00C01215" w:rsidRPr="00A2471A" w:rsidRDefault="00C01215" w:rsidP="00FD04BB">
            <w:pPr>
              <w:pStyle w:val="TableText"/>
              <w:tabs>
                <w:tab w:val="left" w:pos="157"/>
              </w:tabs>
              <w:rPr>
                <w:b/>
                <w:bCs/>
              </w:rPr>
            </w:pPr>
            <w:r w:rsidRPr="00A2471A">
              <w:rPr>
                <w:rFonts w:cs="Calibri"/>
                <w:b/>
                <w:bCs/>
                <w:color w:val="000000" w:themeColor="text1"/>
              </w:rPr>
              <w:t>Perceived self-efficacy for mosquito net use</w:t>
            </w:r>
          </w:p>
        </w:tc>
        <w:tc>
          <w:tcPr>
            <w:tcW w:w="3027" w:type="dxa"/>
          </w:tcPr>
          <w:p w14:paraId="16DF378E" w14:textId="77777777" w:rsidR="00C01215" w:rsidRPr="0036198C" w:rsidRDefault="00C01215" w:rsidP="00FD04BB">
            <w:pPr>
              <w:pStyle w:val="TableText"/>
              <w:tabs>
                <w:tab w:val="left" w:pos="157"/>
              </w:tabs>
            </w:pPr>
          </w:p>
        </w:tc>
        <w:tc>
          <w:tcPr>
            <w:tcW w:w="2874" w:type="dxa"/>
          </w:tcPr>
          <w:p w14:paraId="0C63117D" w14:textId="77777777" w:rsidR="00C01215" w:rsidRPr="0036198C" w:rsidRDefault="00C01215" w:rsidP="00FD04BB">
            <w:pPr>
              <w:pStyle w:val="TableText"/>
              <w:tabs>
                <w:tab w:val="left" w:pos="157"/>
              </w:tabs>
            </w:pPr>
          </w:p>
        </w:tc>
      </w:tr>
      <w:tr w:rsidR="00C01215" w:rsidRPr="0036198C" w14:paraId="52C12993" w14:textId="77777777" w:rsidTr="00FD04BB">
        <w:trPr>
          <w:gridAfter w:val="1"/>
          <w:wAfter w:w="9" w:type="dxa"/>
          <w:jc w:val="center"/>
        </w:trPr>
        <w:tc>
          <w:tcPr>
            <w:tcW w:w="4495" w:type="dxa"/>
          </w:tcPr>
          <w:p w14:paraId="2DCCF36C" w14:textId="77777777" w:rsidR="00C01215" w:rsidRPr="0036198C" w:rsidRDefault="00C01215" w:rsidP="00FD04BB">
            <w:pPr>
              <w:pStyle w:val="TableText"/>
              <w:tabs>
                <w:tab w:val="left" w:pos="157"/>
              </w:tabs>
            </w:pPr>
            <w:r>
              <w:rPr>
                <w:rFonts w:cs="Calibri"/>
                <w:color w:val="000000" w:themeColor="text1"/>
              </w:rPr>
              <w:tab/>
            </w:r>
            <w:r w:rsidRPr="00A60E27">
              <w:rPr>
                <w:rFonts w:cs="Calibri"/>
                <w:color w:val="000000" w:themeColor="text1"/>
              </w:rPr>
              <w:t>No (reference)</w:t>
            </w:r>
          </w:p>
        </w:tc>
        <w:tc>
          <w:tcPr>
            <w:tcW w:w="3027" w:type="dxa"/>
            <w:shd w:val="clear" w:color="auto" w:fill="FDE9D9"/>
          </w:tcPr>
          <w:p w14:paraId="2AA33420" w14:textId="77777777" w:rsidR="00C01215" w:rsidRPr="0036198C" w:rsidRDefault="00C01215" w:rsidP="00FD04BB">
            <w:pPr>
              <w:pStyle w:val="TableText"/>
              <w:tabs>
                <w:tab w:val="left" w:pos="157"/>
              </w:tabs>
            </w:pPr>
          </w:p>
        </w:tc>
        <w:tc>
          <w:tcPr>
            <w:tcW w:w="2874" w:type="dxa"/>
          </w:tcPr>
          <w:p w14:paraId="52138AD0" w14:textId="77777777" w:rsidR="00C01215" w:rsidRPr="0036198C" w:rsidRDefault="00C01215" w:rsidP="00FD04BB">
            <w:pPr>
              <w:pStyle w:val="TableText"/>
              <w:tabs>
                <w:tab w:val="left" w:pos="157"/>
              </w:tabs>
            </w:pPr>
          </w:p>
        </w:tc>
      </w:tr>
      <w:tr w:rsidR="00C01215" w:rsidRPr="0036198C" w14:paraId="6F78507C" w14:textId="77777777" w:rsidTr="00FD04BB">
        <w:trPr>
          <w:gridAfter w:val="1"/>
          <w:wAfter w:w="9" w:type="dxa"/>
          <w:jc w:val="center"/>
        </w:trPr>
        <w:tc>
          <w:tcPr>
            <w:tcW w:w="4495" w:type="dxa"/>
          </w:tcPr>
          <w:p w14:paraId="5764C857" w14:textId="77777777" w:rsidR="00C01215" w:rsidRPr="0036198C" w:rsidRDefault="00C01215" w:rsidP="00FD04BB">
            <w:pPr>
              <w:pStyle w:val="TableText"/>
              <w:tabs>
                <w:tab w:val="left" w:pos="157"/>
              </w:tabs>
            </w:pPr>
            <w:r>
              <w:rPr>
                <w:rFonts w:cs="Calibri"/>
                <w:color w:val="000000" w:themeColor="text1"/>
              </w:rPr>
              <w:tab/>
            </w:r>
            <w:r w:rsidRPr="00A60E27">
              <w:rPr>
                <w:rFonts w:cs="Calibri"/>
                <w:color w:val="000000" w:themeColor="text1"/>
              </w:rPr>
              <w:t>Yes</w:t>
            </w:r>
          </w:p>
        </w:tc>
        <w:tc>
          <w:tcPr>
            <w:tcW w:w="3027" w:type="dxa"/>
            <w:shd w:val="clear" w:color="auto" w:fill="FDE9D9"/>
          </w:tcPr>
          <w:p w14:paraId="50668693" w14:textId="77777777" w:rsidR="00C01215" w:rsidRPr="0036198C" w:rsidRDefault="00C01215" w:rsidP="00FD04BB">
            <w:pPr>
              <w:pStyle w:val="TableText"/>
              <w:tabs>
                <w:tab w:val="left" w:pos="157"/>
              </w:tabs>
            </w:pPr>
          </w:p>
        </w:tc>
        <w:tc>
          <w:tcPr>
            <w:tcW w:w="2874" w:type="dxa"/>
          </w:tcPr>
          <w:p w14:paraId="08458E7F" w14:textId="77777777" w:rsidR="00C01215" w:rsidRPr="0036198C" w:rsidRDefault="00C01215" w:rsidP="00FD04BB">
            <w:pPr>
              <w:pStyle w:val="TableText"/>
              <w:tabs>
                <w:tab w:val="left" w:pos="157"/>
              </w:tabs>
            </w:pPr>
          </w:p>
        </w:tc>
      </w:tr>
      <w:tr w:rsidR="00C01215" w:rsidRPr="0036198C" w14:paraId="4F61C619" w14:textId="77777777" w:rsidTr="00FD04BB">
        <w:trPr>
          <w:gridAfter w:val="1"/>
          <w:wAfter w:w="9" w:type="dxa"/>
          <w:jc w:val="center"/>
        </w:trPr>
        <w:tc>
          <w:tcPr>
            <w:tcW w:w="4495" w:type="dxa"/>
          </w:tcPr>
          <w:p w14:paraId="75B4A7A5" w14:textId="77777777" w:rsidR="00C01215" w:rsidRPr="00A2471A" w:rsidRDefault="00C01215" w:rsidP="00FD04BB">
            <w:pPr>
              <w:pStyle w:val="TableText"/>
              <w:tabs>
                <w:tab w:val="left" w:pos="157"/>
              </w:tabs>
              <w:rPr>
                <w:b/>
                <w:bCs/>
              </w:rPr>
            </w:pPr>
            <w:r w:rsidRPr="00A2471A">
              <w:rPr>
                <w:rFonts w:cs="Calibri"/>
                <w:b/>
                <w:bCs/>
                <w:color w:val="000000" w:themeColor="text1"/>
              </w:rPr>
              <w:t>Use of mosquito nets perceived as the norm in the community</w:t>
            </w:r>
          </w:p>
        </w:tc>
        <w:tc>
          <w:tcPr>
            <w:tcW w:w="3027" w:type="dxa"/>
            <w:shd w:val="clear" w:color="auto" w:fill="auto"/>
          </w:tcPr>
          <w:p w14:paraId="2E9055DC" w14:textId="77777777" w:rsidR="00C01215" w:rsidRPr="0036198C" w:rsidRDefault="00C01215" w:rsidP="00FD04BB">
            <w:pPr>
              <w:pStyle w:val="TableText"/>
              <w:tabs>
                <w:tab w:val="left" w:pos="157"/>
              </w:tabs>
            </w:pPr>
          </w:p>
        </w:tc>
        <w:tc>
          <w:tcPr>
            <w:tcW w:w="2874" w:type="dxa"/>
          </w:tcPr>
          <w:p w14:paraId="723AA891" w14:textId="77777777" w:rsidR="00C01215" w:rsidRPr="0036198C" w:rsidRDefault="00C01215" w:rsidP="00FD04BB">
            <w:pPr>
              <w:pStyle w:val="TableText"/>
              <w:tabs>
                <w:tab w:val="left" w:pos="157"/>
              </w:tabs>
            </w:pPr>
          </w:p>
        </w:tc>
      </w:tr>
      <w:tr w:rsidR="00C01215" w:rsidRPr="0036198C" w14:paraId="4CCF7C67" w14:textId="77777777" w:rsidTr="00FD04BB">
        <w:trPr>
          <w:gridAfter w:val="1"/>
          <w:wAfter w:w="9" w:type="dxa"/>
          <w:jc w:val="center"/>
        </w:trPr>
        <w:tc>
          <w:tcPr>
            <w:tcW w:w="4495" w:type="dxa"/>
          </w:tcPr>
          <w:p w14:paraId="74F99DFF" w14:textId="77777777" w:rsidR="00C01215" w:rsidRPr="0036198C" w:rsidRDefault="00C01215" w:rsidP="00FD04BB">
            <w:pPr>
              <w:pStyle w:val="TableText"/>
              <w:tabs>
                <w:tab w:val="left" w:pos="157"/>
              </w:tabs>
            </w:pPr>
            <w:r>
              <w:rPr>
                <w:rFonts w:cs="Calibri"/>
                <w:color w:val="000000" w:themeColor="text1"/>
              </w:rPr>
              <w:tab/>
            </w:r>
            <w:r w:rsidRPr="00A60E27">
              <w:rPr>
                <w:rFonts w:cs="Calibri"/>
                <w:color w:val="000000" w:themeColor="text1"/>
              </w:rPr>
              <w:t>No (reference)</w:t>
            </w:r>
          </w:p>
        </w:tc>
        <w:tc>
          <w:tcPr>
            <w:tcW w:w="3027" w:type="dxa"/>
            <w:shd w:val="clear" w:color="auto" w:fill="FDE9D9"/>
          </w:tcPr>
          <w:p w14:paraId="272F3593" w14:textId="77777777" w:rsidR="00C01215" w:rsidRPr="0036198C" w:rsidRDefault="00C01215" w:rsidP="00FD04BB">
            <w:pPr>
              <w:pStyle w:val="TableText"/>
              <w:tabs>
                <w:tab w:val="left" w:pos="157"/>
              </w:tabs>
            </w:pPr>
          </w:p>
        </w:tc>
        <w:tc>
          <w:tcPr>
            <w:tcW w:w="2874" w:type="dxa"/>
          </w:tcPr>
          <w:p w14:paraId="59271EA5" w14:textId="77777777" w:rsidR="00C01215" w:rsidRPr="0036198C" w:rsidRDefault="00C01215" w:rsidP="00FD04BB">
            <w:pPr>
              <w:pStyle w:val="TableText"/>
              <w:tabs>
                <w:tab w:val="left" w:pos="157"/>
              </w:tabs>
            </w:pPr>
          </w:p>
        </w:tc>
      </w:tr>
      <w:tr w:rsidR="00C01215" w:rsidRPr="0036198C" w14:paraId="14B3A4E6" w14:textId="77777777" w:rsidTr="00FD04BB">
        <w:trPr>
          <w:gridAfter w:val="1"/>
          <w:wAfter w:w="9" w:type="dxa"/>
          <w:jc w:val="center"/>
        </w:trPr>
        <w:tc>
          <w:tcPr>
            <w:tcW w:w="4495" w:type="dxa"/>
          </w:tcPr>
          <w:p w14:paraId="4EE45ACD" w14:textId="77777777" w:rsidR="00C01215" w:rsidRPr="0036198C" w:rsidRDefault="00C01215" w:rsidP="00FD04BB">
            <w:pPr>
              <w:pStyle w:val="TableText"/>
              <w:tabs>
                <w:tab w:val="left" w:pos="157"/>
              </w:tabs>
            </w:pPr>
            <w:r>
              <w:rPr>
                <w:rFonts w:cs="Calibri"/>
                <w:color w:val="000000" w:themeColor="text1"/>
              </w:rPr>
              <w:tab/>
            </w:r>
            <w:r w:rsidRPr="00A60E27">
              <w:rPr>
                <w:rFonts w:cs="Calibri"/>
                <w:color w:val="000000" w:themeColor="text1"/>
              </w:rPr>
              <w:t>Yes</w:t>
            </w:r>
          </w:p>
        </w:tc>
        <w:tc>
          <w:tcPr>
            <w:tcW w:w="3027" w:type="dxa"/>
            <w:shd w:val="clear" w:color="auto" w:fill="FDE9D9"/>
          </w:tcPr>
          <w:p w14:paraId="297C4D14" w14:textId="77777777" w:rsidR="00C01215" w:rsidRPr="0036198C" w:rsidRDefault="00C01215" w:rsidP="00FD04BB">
            <w:pPr>
              <w:pStyle w:val="TableText"/>
              <w:tabs>
                <w:tab w:val="left" w:pos="157"/>
              </w:tabs>
            </w:pPr>
          </w:p>
        </w:tc>
        <w:tc>
          <w:tcPr>
            <w:tcW w:w="2874" w:type="dxa"/>
          </w:tcPr>
          <w:p w14:paraId="20A5D39B" w14:textId="77777777" w:rsidR="00C01215" w:rsidRPr="0036198C" w:rsidRDefault="00C01215" w:rsidP="00FD04BB">
            <w:pPr>
              <w:pStyle w:val="TableText"/>
              <w:tabs>
                <w:tab w:val="left" w:pos="157"/>
              </w:tabs>
            </w:pPr>
          </w:p>
        </w:tc>
      </w:tr>
      <w:tr w:rsidR="00C01215" w:rsidRPr="0036198C" w14:paraId="2E828622" w14:textId="77777777" w:rsidTr="00FD04BB">
        <w:trPr>
          <w:gridAfter w:val="1"/>
          <w:wAfter w:w="9" w:type="dxa"/>
          <w:jc w:val="center"/>
        </w:trPr>
        <w:tc>
          <w:tcPr>
            <w:tcW w:w="4495" w:type="dxa"/>
            <w:shd w:val="clear" w:color="auto" w:fill="auto"/>
          </w:tcPr>
          <w:p w14:paraId="4AC9B8E3" w14:textId="77777777" w:rsidR="00C01215" w:rsidRPr="00A2471A" w:rsidRDefault="00C01215" w:rsidP="00FD04BB">
            <w:pPr>
              <w:pStyle w:val="TableText"/>
              <w:tabs>
                <w:tab w:val="left" w:pos="157"/>
              </w:tabs>
              <w:rPr>
                <w:b/>
                <w:bCs/>
              </w:rPr>
            </w:pPr>
            <w:r w:rsidRPr="00A2471A">
              <w:rPr>
                <w:rFonts w:cs="Calibri"/>
                <w:b/>
                <w:bCs/>
                <w:color w:val="000000" w:themeColor="text1"/>
              </w:rPr>
              <w:t>Mentioned at least one incorrect method of transmitting malaria</w:t>
            </w:r>
          </w:p>
        </w:tc>
        <w:tc>
          <w:tcPr>
            <w:tcW w:w="3027" w:type="dxa"/>
            <w:shd w:val="clear" w:color="auto" w:fill="auto"/>
          </w:tcPr>
          <w:p w14:paraId="37C6B22F" w14:textId="77777777" w:rsidR="00C01215" w:rsidRPr="0036198C" w:rsidRDefault="00C01215" w:rsidP="00FD04BB">
            <w:pPr>
              <w:pStyle w:val="TableText"/>
              <w:tabs>
                <w:tab w:val="left" w:pos="157"/>
              </w:tabs>
            </w:pPr>
          </w:p>
        </w:tc>
        <w:tc>
          <w:tcPr>
            <w:tcW w:w="2874" w:type="dxa"/>
            <w:shd w:val="clear" w:color="auto" w:fill="auto"/>
          </w:tcPr>
          <w:p w14:paraId="5CAE871F" w14:textId="77777777" w:rsidR="00C01215" w:rsidRPr="0036198C" w:rsidRDefault="00C01215" w:rsidP="00FD04BB">
            <w:pPr>
              <w:pStyle w:val="TableText"/>
              <w:tabs>
                <w:tab w:val="left" w:pos="157"/>
              </w:tabs>
            </w:pPr>
          </w:p>
        </w:tc>
      </w:tr>
      <w:tr w:rsidR="00C01215" w:rsidRPr="0036198C" w14:paraId="7F6AED70" w14:textId="77777777" w:rsidTr="00FD04BB">
        <w:trPr>
          <w:gridAfter w:val="1"/>
          <w:wAfter w:w="9" w:type="dxa"/>
          <w:jc w:val="center"/>
        </w:trPr>
        <w:tc>
          <w:tcPr>
            <w:tcW w:w="4495" w:type="dxa"/>
          </w:tcPr>
          <w:p w14:paraId="60607FF8" w14:textId="77777777" w:rsidR="00C01215" w:rsidRPr="0036198C" w:rsidRDefault="00C01215" w:rsidP="00FD04BB">
            <w:pPr>
              <w:pStyle w:val="TableText"/>
              <w:tabs>
                <w:tab w:val="left" w:pos="157"/>
              </w:tabs>
            </w:pPr>
            <w:r>
              <w:rPr>
                <w:rFonts w:cs="Calibri"/>
                <w:color w:val="000000" w:themeColor="text1"/>
              </w:rPr>
              <w:tab/>
            </w:r>
            <w:r w:rsidRPr="00A60E27">
              <w:rPr>
                <w:rFonts w:cs="Calibri"/>
                <w:color w:val="000000" w:themeColor="text1"/>
              </w:rPr>
              <w:t>No (reference)</w:t>
            </w:r>
          </w:p>
        </w:tc>
        <w:tc>
          <w:tcPr>
            <w:tcW w:w="3027" w:type="dxa"/>
            <w:shd w:val="clear" w:color="auto" w:fill="FDE9D9"/>
          </w:tcPr>
          <w:p w14:paraId="711A4114" w14:textId="77777777" w:rsidR="00C01215" w:rsidRPr="0036198C" w:rsidRDefault="00C01215" w:rsidP="00FD04BB">
            <w:pPr>
              <w:pStyle w:val="TableText"/>
              <w:tabs>
                <w:tab w:val="left" w:pos="157"/>
              </w:tabs>
            </w:pPr>
          </w:p>
        </w:tc>
        <w:tc>
          <w:tcPr>
            <w:tcW w:w="2874" w:type="dxa"/>
          </w:tcPr>
          <w:p w14:paraId="173FA35D" w14:textId="77777777" w:rsidR="00C01215" w:rsidRPr="0036198C" w:rsidRDefault="00C01215" w:rsidP="00FD04BB">
            <w:pPr>
              <w:pStyle w:val="TableText"/>
              <w:tabs>
                <w:tab w:val="left" w:pos="157"/>
              </w:tabs>
            </w:pPr>
          </w:p>
        </w:tc>
      </w:tr>
      <w:tr w:rsidR="00C01215" w:rsidRPr="0036198C" w14:paraId="53A5A6A4" w14:textId="77777777" w:rsidTr="00FD04BB">
        <w:trPr>
          <w:gridAfter w:val="1"/>
          <w:wAfter w:w="9" w:type="dxa"/>
          <w:jc w:val="center"/>
        </w:trPr>
        <w:tc>
          <w:tcPr>
            <w:tcW w:w="4495" w:type="dxa"/>
          </w:tcPr>
          <w:p w14:paraId="4423ECE8" w14:textId="77777777" w:rsidR="00C01215" w:rsidRPr="0036198C" w:rsidRDefault="00C01215" w:rsidP="00FD04BB">
            <w:pPr>
              <w:pStyle w:val="TableText"/>
              <w:tabs>
                <w:tab w:val="left" w:pos="157"/>
              </w:tabs>
            </w:pPr>
            <w:r>
              <w:rPr>
                <w:rFonts w:cs="Calibri"/>
                <w:color w:val="000000" w:themeColor="text1"/>
              </w:rPr>
              <w:tab/>
            </w:r>
            <w:r w:rsidRPr="00A60E27">
              <w:rPr>
                <w:rFonts w:cs="Calibri"/>
                <w:color w:val="000000" w:themeColor="text1"/>
              </w:rPr>
              <w:t>Yes</w:t>
            </w:r>
          </w:p>
        </w:tc>
        <w:tc>
          <w:tcPr>
            <w:tcW w:w="3027" w:type="dxa"/>
            <w:shd w:val="clear" w:color="auto" w:fill="FDE9D9"/>
          </w:tcPr>
          <w:p w14:paraId="314446A4" w14:textId="77777777" w:rsidR="00C01215" w:rsidRPr="0036198C" w:rsidRDefault="00C01215" w:rsidP="00FD04BB">
            <w:pPr>
              <w:pStyle w:val="TableText"/>
              <w:tabs>
                <w:tab w:val="left" w:pos="157"/>
              </w:tabs>
            </w:pPr>
          </w:p>
        </w:tc>
        <w:tc>
          <w:tcPr>
            <w:tcW w:w="2874" w:type="dxa"/>
          </w:tcPr>
          <w:p w14:paraId="2356CA8F" w14:textId="77777777" w:rsidR="00C01215" w:rsidRPr="0036198C" w:rsidRDefault="00C01215" w:rsidP="00FD04BB">
            <w:pPr>
              <w:pStyle w:val="TableText"/>
              <w:tabs>
                <w:tab w:val="left" w:pos="157"/>
              </w:tabs>
            </w:pPr>
          </w:p>
        </w:tc>
      </w:tr>
      <w:tr w:rsidR="00C01215" w:rsidRPr="0036198C" w14:paraId="09C0DD1E" w14:textId="77777777" w:rsidTr="00FD04BB">
        <w:trPr>
          <w:gridAfter w:val="1"/>
          <w:wAfter w:w="9" w:type="dxa"/>
          <w:jc w:val="center"/>
        </w:trPr>
        <w:tc>
          <w:tcPr>
            <w:tcW w:w="4495" w:type="dxa"/>
            <w:shd w:val="clear" w:color="auto" w:fill="auto"/>
          </w:tcPr>
          <w:p w14:paraId="14F6C17D" w14:textId="77777777" w:rsidR="00C01215" w:rsidRPr="00A2471A" w:rsidRDefault="00C01215" w:rsidP="00FD04BB">
            <w:pPr>
              <w:pStyle w:val="TableText"/>
              <w:tabs>
                <w:tab w:val="left" w:pos="157"/>
              </w:tabs>
              <w:rPr>
                <w:b/>
                <w:bCs/>
              </w:rPr>
            </w:pPr>
            <w:r w:rsidRPr="00A2471A">
              <w:rPr>
                <w:rFonts w:cs="Calibri"/>
                <w:b/>
                <w:bCs/>
                <w:color w:val="000000" w:themeColor="text1"/>
              </w:rPr>
              <w:t>Heard a message about malaria on the media</w:t>
            </w:r>
          </w:p>
        </w:tc>
        <w:tc>
          <w:tcPr>
            <w:tcW w:w="3027" w:type="dxa"/>
            <w:shd w:val="clear" w:color="auto" w:fill="auto"/>
          </w:tcPr>
          <w:p w14:paraId="59699F11" w14:textId="77777777" w:rsidR="00C01215" w:rsidRPr="0036198C" w:rsidRDefault="00C01215" w:rsidP="00FD04BB">
            <w:pPr>
              <w:pStyle w:val="TableText"/>
              <w:tabs>
                <w:tab w:val="left" w:pos="157"/>
              </w:tabs>
            </w:pPr>
          </w:p>
        </w:tc>
        <w:tc>
          <w:tcPr>
            <w:tcW w:w="2874" w:type="dxa"/>
            <w:shd w:val="clear" w:color="auto" w:fill="auto"/>
          </w:tcPr>
          <w:p w14:paraId="44083408" w14:textId="77777777" w:rsidR="00C01215" w:rsidRPr="0036198C" w:rsidRDefault="00C01215" w:rsidP="00FD04BB">
            <w:pPr>
              <w:pStyle w:val="TableText"/>
              <w:tabs>
                <w:tab w:val="left" w:pos="157"/>
              </w:tabs>
            </w:pPr>
          </w:p>
        </w:tc>
      </w:tr>
      <w:tr w:rsidR="00C01215" w:rsidRPr="0036198C" w14:paraId="4E79491B" w14:textId="77777777" w:rsidTr="00FD04BB">
        <w:trPr>
          <w:gridAfter w:val="1"/>
          <w:wAfter w:w="9" w:type="dxa"/>
          <w:jc w:val="center"/>
        </w:trPr>
        <w:tc>
          <w:tcPr>
            <w:tcW w:w="4495" w:type="dxa"/>
          </w:tcPr>
          <w:p w14:paraId="46EF82F1" w14:textId="77777777" w:rsidR="00C01215" w:rsidRPr="0036198C" w:rsidRDefault="00C01215" w:rsidP="00FD04BB">
            <w:pPr>
              <w:pStyle w:val="TableText"/>
              <w:tabs>
                <w:tab w:val="left" w:pos="157"/>
              </w:tabs>
            </w:pPr>
            <w:r>
              <w:rPr>
                <w:rFonts w:cs="Calibri"/>
                <w:color w:val="000000" w:themeColor="text1"/>
              </w:rPr>
              <w:tab/>
            </w:r>
            <w:r w:rsidRPr="00A60E27">
              <w:rPr>
                <w:rFonts w:cs="Calibri"/>
                <w:color w:val="000000" w:themeColor="text1"/>
              </w:rPr>
              <w:t>No (reference)</w:t>
            </w:r>
          </w:p>
        </w:tc>
        <w:tc>
          <w:tcPr>
            <w:tcW w:w="3027" w:type="dxa"/>
            <w:shd w:val="clear" w:color="auto" w:fill="FDE9D9"/>
          </w:tcPr>
          <w:p w14:paraId="6D7F367C" w14:textId="77777777" w:rsidR="00C01215" w:rsidRPr="0036198C" w:rsidRDefault="00C01215" w:rsidP="00FD04BB">
            <w:pPr>
              <w:pStyle w:val="TableText"/>
              <w:tabs>
                <w:tab w:val="left" w:pos="157"/>
              </w:tabs>
            </w:pPr>
          </w:p>
        </w:tc>
        <w:tc>
          <w:tcPr>
            <w:tcW w:w="2874" w:type="dxa"/>
          </w:tcPr>
          <w:p w14:paraId="445A1235" w14:textId="77777777" w:rsidR="00C01215" w:rsidRPr="0036198C" w:rsidRDefault="00C01215" w:rsidP="00FD04BB">
            <w:pPr>
              <w:pStyle w:val="TableText"/>
              <w:tabs>
                <w:tab w:val="left" w:pos="157"/>
              </w:tabs>
            </w:pPr>
          </w:p>
        </w:tc>
      </w:tr>
      <w:tr w:rsidR="00C01215" w:rsidRPr="0036198C" w14:paraId="4D18D440" w14:textId="77777777" w:rsidTr="00FD04BB">
        <w:trPr>
          <w:gridAfter w:val="1"/>
          <w:wAfter w:w="9" w:type="dxa"/>
          <w:jc w:val="center"/>
        </w:trPr>
        <w:tc>
          <w:tcPr>
            <w:tcW w:w="4495" w:type="dxa"/>
          </w:tcPr>
          <w:p w14:paraId="1DF66016" w14:textId="77777777" w:rsidR="00C01215" w:rsidRPr="0036198C" w:rsidRDefault="00C01215" w:rsidP="00FD04BB">
            <w:pPr>
              <w:pStyle w:val="TableText"/>
              <w:tabs>
                <w:tab w:val="left" w:pos="157"/>
              </w:tabs>
            </w:pPr>
            <w:r>
              <w:rPr>
                <w:rFonts w:cs="Calibri"/>
                <w:color w:val="000000" w:themeColor="text1"/>
              </w:rPr>
              <w:tab/>
            </w:r>
            <w:r w:rsidRPr="00A60E27">
              <w:rPr>
                <w:rFonts w:cs="Calibri"/>
                <w:color w:val="000000" w:themeColor="text1"/>
              </w:rPr>
              <w:t>Yes</w:t>
            </w:r>
          </w:p>
        </w:tc>
        <w:tc>
          <w:tcPr>
            <w:tcW w:w="3027" w:type="dxa"/>
            <w:shd w:val="clear" w:color="auto" w:fill="FDE9D9"/>
          </w:tcPr>
          <w:p w14:paraId="0FD0E637" w14:textId="77777777" w:rsidR="00C01215" w:rsidRPr="0036198C" w:rsidRDefault="00C01215" w:rsidP="00FD04BB">
            <w:pPr>
              <w:pStyle w:val="TableText"/>
              <w:tabs>
                <w:tab w:val="left" w:pos="157"/>
              </w:tabs>
            </w:pPr>
          </w:p>
        </w:tc>
        <w:tc>
          <w:tcPr>
            <w:tcW w:w="2874" w:type="dxa"/>
          </w:tcPr>
          <w:p w14:paraId="5C1C84A0" w14:textId="77777777" w:rsidR="00C01215" w:rsidRPr="0036198C" w:rsidRDefault="00C01215" w:rsidP="00FD04BB">
            <w:pPr>
              <w:pStyle w:val="TableText"/>
              <w:tabs>
                <w:tab w:val="left" w:pos="157"/>
              </w:tabs>
            </w:pPr>
          </w:p>
        </w:tc>
      </w:tr>
      <w:tr w:rsidR="00C01215" w:rsidRPr="0036198C" w14:paraId="6B6DE8DD" w14:textId="77777777" w:rsidTr="00FD04BB">
        <w:trPr>
          <w:gridAfter w:val="1"/>
          <w:wAfter w:w="9" w:type="dxa"/>
          <w:trHeight w:val="60"/>
          <w:jc w:val="center"/>
        </w:trPr>
        <w:tc>
          <w:tcPr>
            <w:tcW w:w="4495" w:type="dxa"/>
            <w:shd w:val="clear" w:color="auto" w:fill="auto"/>
          </w:tcPr>
          <w:p w14:paraId="4C938B31" w14:textId="77777777" w:rsidR="00C01215" w:rsidRPr="0036198C" w:rsidRDefault="00C01215" w:rsidP="00FD04BB">
            <w:pPr>
              <w:pStyle w:val="TableText"/>
              <w:tabs>
                <w:tab w:val="left" w:pos="157"/>
              </w:tabs>
              <w:rPr>
                <w:b/>
                <w:bCs/>
              </w:rPr>
            </w:pPr>
            <w:r w:rsidRPr="00A60E27">
              <w:rPr>
                <w:rFonts w:cs="Calibri"/>
                <w:color w:val="000000" w:themeColor="text1"/>
              </w:rPr>
              <w:t>Household size</w:t>
            </w:r>
          </w:p>
        </w:tc>
        <w:tc>
          <w:tcPr>
            <w:tcW w:w="3027" w:type="dxa"/>
            <w:shd w:val="clear" w:color="auto" w:fill="auto"/>
          </w:tcPr>
          <w:p w14:paraId="534FBEE0" w14:textId="77777777" w:rsidR="00C01215" w:rsidRPr="0036198C" w:rsidRDefault="00C01215" w:rsidP="00FD04BB">
            <w:pPr>
              <w:pStyle w:val="TableText"/>
              <w:tabs>
                <w:tab w:val="left" w:pos="157"/>
              </w:tabs>
            </w:pPr>
          </w:p>
        </w:tc>
        <w:tc>
          <w:tcPr>
            <w:tcW w:w="2874" w:type="dxa"/>
            <w:shd w:val="clear" w:color="auto" w:fill="auto"/>
          </w:tcPr>
          <w:p w14:paraId="355A7CAE" w14:textId="77777777" w:rsidR="00C01215" w:rsidRPr="0036198C" w:rsidRDefault="00C01215" w:rsidP="00FD04BB">
            <w:pPr>
              <w:pStyle w:val="TableText"/>
              <w:tabs>
                <w:tab w:val="left" w:pos="157"/>
              </w:tabs>
            </w:pPr>
          </w:p>
        </w:tc>
      </w:tr>
      <w:tr w:rsidR="00C01215" w:rsidRPr="0036198C" w14:paraId="394AD943" w14:textId="77777777" w:rsidTr="00FD04BB">
        <w:trPr>
          <w:gridAfter w:val="1"/>
          <w:wAfter w:w="9" w:type="dxa"/>
          <w:jc w:val="center"/>
        </w:trPr>
        <w:tc>
          <w:tcPr>
            <w:tcW w:w="4495" w:type="dxa"/>
          </w:tcPr>
          <w:p w14:paraId="728B5553" w14:textId="77777777" w:rsidR="00C01215" w:rsidRPr="0036198C" w:rsidRDefault="00C01215" w:rsidP="00FD04BB">
            <w:pPr>
              <w:pStyle w:val="TableText"/>
              <w:tabs>
                <w:tab w:val="left" w:pos="157"/>
              </w:tabs>
            </w:pPr>
            <w:r w:rsidRPr="00A60E27">
              <w:rPr>
                <w:rFonts w:cs="Calibri"/>
                <w:color w:val="000000" w:themeColor="text1"/>
              </w:rPr>
              <w:t>Number of LLIN</w:t>
            </w:r>
          </w:p>
        </w:tc>
        <w:tc>
          <w:tcPr>
            <w:tcW w:w="3027" w:type="dxa"/>
            <w:shd w:val="clear" w:color="auto" w:fill="FBE4D5" w:themeFill="accent2" w:themeFillTint="33"/>
          </w:tcPr>
          <w:p w14:paraId="665558D8" w14:textId="77777777" w:rsidR="00C01215" w:rsidRPr="0036198C" w:rsidRDefault="00C01215" w:rsidP="00FD04BB">
            <w:pPr>
              <w:pStyle w:val="TableText"/>
              <w:tabs>
                <w:tab w:val="left" w:pos="157"/>
              </w:tabs>
            </w:pPr>
          </w:p>
        </w:tc>
        <w:tc>
          <w:tcPr>
            <w:tcW w:w="2874" w:type="dxa"/>
          </w:tcPr>
          <w:p w14:paraId="733E54DF" w14:textId="77777777" w:rsidR="00C01215" w:rsidRPr="0036198C" w:rsidRDefault="00C01215" w:rsidP="00FD04BB">
            <w:pPr>
              <w:pStyle w:val="TableText"/>
              <w:tabs>
                <w:tab w:val="left" w:pos="157"/>
              </w:tabs>
            </w:pPr>
          </w:p>
        </w:tc>
      </w:tr>
      <w:tr w:rsidR="00C01215" w:rsidRPr="0036198C" w14:paraId="27A2DCF7" w14:textId="77777777" w:rsidTr="00FD04BB">
        <w:trPr>
          <w:gridAfter w:val="1"/>
          <w:wAfter w:w="9" w:type="dxa"/>
          <w:jc w:val="center"/>
        </w:trPr>
        <w:tc>
          <w:tcPr>
            <w:tcW w:w="4495" w:type="dxa"/>
          </w:tcPr>
          <w:p w14:paraId="077DA8B3" w14:textId="77777777" w:rsidR="00C01215" w:rsidRPr="0036198C" w:rsidRDefault="00C01215" w:rsidP="00FD04BB">
            <w:pPr>
              <w:pStyle w:val="TableText"/>
              <w:tabs>
                <w:tab w:val="left" w:pos="157"/>
              </w:tabs>
            </w:pPr>
            <w:r w:rsidRPr="00A60E27">
              <w:rPr>
                <w:rFonts w:cs="Calibri"/>
                <w:color w:val="000000" w:themeColor="text1"/>
              </w:rPr>
              <w:t>Pseudo-R</w:t>
            </w:r>
            <w:r w:rsidRPr="00A60E27">
              <w:rPr>
                <w:rFonts w:cs="Calibri"/>
                <w:color w:val="000000" w:themeColor="text1"/>
                <w:sz w:val="14"/>
                <w:szCs w:val="14"/>
              </w:rPr>
              <w:t>2</w:t>
            </w:r>
          </w:p>
        </w:tc>
        <w:tc>
          <w:tcPr>
            <w:tcW w:w="3027" w:type="dxa"/>
            <w:shd w:val="clear" w:color="auto" w:fill="FDE9D9"/>
          </w:tcPr>
          <w:p w14:paraId="7ABD87D5" w14:textId="77777777" w:rsidR="00C01215" w:rsidRPr="0036198C" w:rsidRDefault="00C01215" w:rsidP="00FD04BB">
            <w:pPr>
              <w:pStyle w:val="TableText"/>
              <w:tabs>
                <w:tab w:val="left" w:pos="157"/>
              </w:tabs>
            </w:pPr>
          </w:p>
        </w:tc>
        <w:tc>
          <w:tcPr>
            <w:tcW w:w="2874" w:type="dxa"/>
          </w:tcPr>
          <w:p w14:paraId="5410E80B" w14:textId="77777777" w:rsidR="00C01215" w:rsidRPr="0036198C" w:rsidRDefault="00C01215" w:rsidP="00FD04BB">
            <w:pPr>
              <w:pStyle w:val="TableText"/>
              <w:tabs>
                <w:tab w:val="left" w:pos="157"/>
              </w:tabs>
            </w:pPr>
          </w:p>
        </w:tc>
      </w:tr>
      <w:tr w:rsidR="00C01215" w:rsidRPr="0036198C" w14:paraId="3D8DCC77" w14:textId="77777777" w:rsidTr="00FD04BB">
        <w:trPr>
          <w:gridAfter w:val="1"/>
          <w:wAfter w:w="9" w:type="dxa"/>
          <w:jc w:val="center"/>
        </w:trPr>
        <w:tc>
          <w:tcPr>
            <w:tcW w:w="4495" w:type="dxa"/>
            <w:shd w:val="clear" w:color="auto" w:fill="auto"/>
          </w:tcPr>
          <w:p w14:paraId="2E03C9F2" w14:textId="77777777" w:rsidR="00C01215" w:rsidRPr="0036198C" w:rsidRDefault="00C01215" w:rsidP="00FD04BB">
            <w:pPr>
              <w:pStyle w:val="TableText"/>
              <w:tabs>
                <w:tab w:val="left" w:pos="157"/>
              </w:tabs>
              <w:rPr>
                <w:b/>
                <w:bCs/>
              </w:rPr>
            </w:pPr>
            <w:r w:rsidRPr="00A60E27">
              <w:rPr>
                <w:rFonts w:cs="Calibri"/>
                <w:color w:val="000000" w:themeColor="text1"/>
              </w:rPr>
              <w:t>Number of observations</w:t>
            </w:r>
          </w:p>
        </w:tc>
        <w:tc>
          <w:tcPr>
            <w:tcW w:w="3027" w:type="dxa"/>
            <w:shd w:val="clear" w:color="auto" w:fill="auto"/>
          </w:tcPr>
          <w:p w14:paraId="62671710" w14:textId="77777777" w:rsidR="00C01215" w:rsidRPr="0036198C" w:rsidRDefault="00C01215" w:rsidP="00FD04BB">
            <w:pPr>
              <w:pStyle w:val="TableText"/>
              <w:tabs>
                <w:tab w:val="left" w:pos="157"/>
              </w:tabs>
            </w:pPr>
          </w:p>
        </w:tc>
        <w:tc>
          <w:tcPr>
            <w:tcW w:w="2874" w:type="dxa"/>
            <w:shd w:val="clear" w:color="auto" w:fill="auto"/>
          </w:tcPr>
          <w:p w14:paraId="27ECABF6" w14:textId="77777777" w:rsidR="00C01215" w:rsidRPr="0036198C" w:rsidRDefault="00C01215" w:rsidP="00FD04BB">
            <w:pPr>
              <w:pStyle w:val="TableText"/>
              <w:tabs>
                <w:tab w:val="left" w:pos="157"/>
              </w:tabs>
            </w:pPr>
          </w:p>
        </w:tc>
      </w:tr>
      <w:tr w:rsidR="00C01215" w:rsidRPr="00A60E27" w14:paraId="3C2017B4" w14:textId="77777777" w:rsidTr="00FD04BB">
        <w:trPr>
          <w:jc w:val="center"/>
        </w:trPr>
        <w:tc>
          <w:tcPr>
            <w:tcW w:w="10405" w:type="dxa"/>
            <w:gridSpan w:val="4"/>
          </w:tcPr>
          <w:p w14:paraId="03E9D1BE" w14:textId="77777777" w:rsidR="00C01215" w:rsidRPr="0036198C" w:rsidRDefault="00C01215" w:rsidP="00FD04BB">
            <w:pPr>
              <w:pStyle w:val="TableText"/>
              <w:tabs>
                <w:tab w:val="left" w:pos="157"/>
              </w:tabs>
            </w:pPr>
            <w:r w:rsidRPr="0036198C">
              <w:t>Notes: ǂ p&lt;0.1 * p&lt;0.05; ** p&lt;0.01; *** p&lt;0.001. n/a: not applicable</w:t>
            </w:r>
          </w:p>
        </w:tc>
      </w:tr>
    </w:tbl>
    <w:p w14:paraId="363A1847" w14:textId="77777777" w:rsidR="00C01215" w:rsidRDefault="00C01215" w:rsidP="00C01215">
      <w:pPr>
        <w:spacing w:after="160" w:line="259" w:lineRule="auto"/>
      </w:pPr>
    </w:p>
    <w:p w14:paraId="208D1E75" w14:textId="77777777" w:rsidR="00BE522A" w:rsidRDefault="00BE522A" w:rsidP="00BE522A">
      <w:pPr>
        <w:rPr>
          <w:b/>
          <w:bCs/>
          <w:highlight w:val="yellow"/>
        </w:rPr>
      </w:pPr>
    </w:p>
    <w:p w14:paraId="35838611" w14:textId="03BEE208" w:rsidR="00BE522A" w:rsidRPr="00BE522A" w:rsidRDefault="00BE522A" w:rsidP="00BE522A">
      <w:pPr>
        <w:pBdr>
          <w:top w:val="nil"/>
          <w:left w:val="nil"/>
          <w:bottom w:val="nil"/>
          <w:right w:val="nil"/>
          <w:between w:val="nil"/>
        </w:pBdr>
        <w:spacing w:before="160" w:after="160"/>
        <w:rPr>
          <w:rFonts w:eastAsia="Calibri" w:cs="Calibri"/>
          <w:b/>
          <w:color w:val="00B0F0"/>
          <w:sz w:val="24"/>
        </w:rPr>
      </w:pPr>
      <w:r w:rsidRPr="006C5086">
        <w:rPr>
          <w:rFonts w:eastAsia="Calibri" w:cs="Calibri"/>
          <w:b/>
          <w:color w:val="00B0F0"/>
          <w:sz w:val="24"/>
        </w:rPr>
        <w:lastRenderedPageBreak/>
        <w:t>Supplemental Information</w:t>
      </w:r>
    </w:p>
    <w:p w14:paraId="11BB09D4" w14:textId="77777777" w:rsidR="00BE522A" w:rsidRPr="006C5086" w:rsidRDefault="00BE522A" w:rsidP="00BE522A">
      <w:r w:rsidRPr="006C5086">
        <w:t>Detailed tables on the following indicators are presented in the annex.</w:t>
      </w:r>
    </w:p>
    <w:p w14:paraId="1D0DE83E" w14:textId="58C378B5" w:rsidR="00995B74" w:rsidRDefault="00995B74" w:rsidP="00BE522A">
      <w:pPr>
        <w:pStyle w:val="Listoftables"/>
      </w:pPr>
      <w:hyperlink w:anchor="Table_A_5_1" w:history="1">
        <w:r w:rsidRPr="00995B74">
          <w:rPr>
            <w:rStyle w:val="Hyperlink"/>
          </w:rPr>
          <w:t xml:space="preserve">Table A.5.1: Summary of Ideation Variables Related to </w:t>
        </w:r>
        <w:r w:rsidR="00B4137F">
          <w:rPr>
            <w:rStyle w:val="Hyperlink"/>
          </w:rPr>
          <w:t>Net</w:t>
        </w:r>
        <w:r w:rsidRPr="00995B74">
          <w:rPr>
            <w:rStyle w:val="Hyperlink"/>
          </w:rPr>
          <w:t xml:space="preserve"> Use</w:t>
        </w:r>
      </w:hyperlink>
    </w:p>
    <w:p w14:paraId="12162988" w14:textId="7EBC81D9" w:rsidR="00BE522A" w:rsidRDefault="00BE522A" w:rsidP="00BE522A">
      <w:pPr>
        <w:pStyle w:val="Listoftables"/>
      </w:pPr>
      <w:hyperlink w:anchor="Table_3_5_2" w:history="1">
        <w:r w:rsidRPr="007D38FA">
          <w:rPr>
            <w:rStyle w:val="Hyperlink"/>
          </w:rPr>
          <w:t xml:space="preserve">Table </w:t>
        </w:r>
        <w:r>
          <w:rPr>
            <w:rStyle w:val="Hyperlink"/>
          </w:rPr>
          <w:t>A</w:t>
        </w:r>
        <w:r w:rsidRPr="007D38FA">
          <w:rPr>
            <w:rStyle w:val="Hyperlink"/>
          </w:rPr>
          <w:t>.5.</w:t>
        </w:r>
        <w:r w:rsidR="00995B74">
          <w:rPr>
            <w:rStyle w:val="Hyperlink"/>
          </w:rPr>
          <w:t>2</w:t>
        </w:r>
        <w:r w:rsidRPr="007D38FA">
          <w:rPr>
            <w:rStyle w:val="Hyperlink"/>
          </w:rPr>
          <w:t xml:space="preserve">: Knowledge of </w:t>
        </w:r>
        <w:r w:rsidR="00FE011A">
          <w:rPr>
            <w:rStyle w:val="Hyperlink"/>
          </w:rPr>
          <w:t>M</w:t>
        </w:r>
        <w:r w:rsidRPr="007D38FA">
          <w:rPr>
            <w:rStyle w:val="Hyperlink"/>
          </w:rPr>
          <w:t xml:space="preserve">alaria </w:t>
        </w:r>
        <w:r w:rsidR="00FE011A">
          <w:rPr>
            <w:rStyle w:val="Hyperlink"/>
          </w:rPr>
          <w:t>P</w:t>
        </w:r>
        <w:r w:rsidRPr="007D38FA">
          <w:rPr>
            <w:rStyle w:val="Hyperlink"/>
          </w:rPr>
          <w:t xml:space="preserve">revention </w:t>
        </w:r>
        <w:r w:rsidR="00FE011A">
          <w:rPr>
            <w:rStyle w:val="Hyperlink"/>
          </w:rPr>
          <w:t>U</w:t>
        </w:r>
        <w:r w:rsidRPr="007D38FA">
          <w:rPr>
            <w:rStyle w:val="Hyperlink"/>
          </w:rPr>
          <w:t xml:space="preserve">sing </w:t>
        </w:r>
        <w:r w:rsidR="00FE011A">
          <w:rPr>
            <w:rStyle w:val="Hyperlink"/>
          </w:rPr>
          <w:t>M</w:t>
        </w:r>
        <w:r w:rsidRPr="007D38FA">
          <w:rPr>
            <w:rStyle w:val="Hyperlink"/>
          </w:rPr>
          <w:t xml:space="preserve">osquito </w:t>
        </w:r>
        <w:r w:rsidR="00FE011A">
          <w:rPr>
            <w:rStyle w:val="Hyperlink"/>
          </w:rPr>
          <w:t>N</w:t>
        </w:r>
        <w:r w:rsidRPr="007D38FA">
          <w:rPr>
            <w:rStyle w:val="Hyperlink"/>
          </w:rPr>
          <w:t>ets</w:t>
        </w:r>
      </w:hyperlink>
    </w:p>
    <w:p w14:paraId="7743FBFA" w14:textId="2A4959C9" w:rsidR="00BE522A" w:rsidRDefault="00BE522A" w:rsidP="00BE522A">
      <w:pPr>
        <w:pStyle w:val="Listoftables"/>
      </w:pPr>
      <w:hyperlink w:anchor="Table_3_5_3_a" w:history="1">
        <w:r w:rsidRPr="007D38FA">
          <w:rPr>
            <w:rStyle w:val="Hyperlink"/>
          </w:rPr>
          <w:t xml:space="preserve">Table </w:t>
        </w:r>
        <w:r w:rsidRPr="00BE522A">
          <w:rPr>
            <w:rStyle w:val="Hyperlink"/>
          </w:rPr>
          <w:t>A.5.</w:t>
        </w:r>
        <w:r w:rsidR="00995B74">
          <w:rPr>
            <w:rStyle w:val="Hyperlink"/>
          </w:rPr>
          <w:t>3</w:t>
        </w:r>
        <w:r w:rsidRPr="007D38FA">
          <w:rPr>
            <w:rStyle w:val="Hyperlink"/>
          </w:rPr>
          <w:t xml:space="preserve">: Favorable </w:t>
        </w:r>
        <w:r w:rsidR="00FE011A">
          <w:rPr>
            <w:rStyle w:val="Hyperlink"/>
          </w:rPr>
          <w:t>A</w:t>
        </w:r>
        <w:r w:rsidRPr="007D38FA">
          <w:rPr>
            <w:rStyle w:val="Hyperlink"/>
          </w:rPr>
          <w:t xml:space="preserve">ttitudes </w:t>
        </w:r>
        <w:r w:rsidR="00FE011A">
          <w:rPr>
            <w:rStyle w:val="Hyperlink"/>
          </w:rPr>
          <w:t>T</w:t>
        </w:r>
        <w:r w:rsidRPr="007D38FA">
          <w:rPr>
            <w:rStyle w:val="Hyperlink"/>
          </w:rPr>
          <w:t xml:space="preserve">oward </w:t>
        </w:r>
        <w:r w:rsidR="00B4137F">
          <w:rPr>
            <w:rStyle w:val="Hyperlink"/>
          </w:rPr>
          <w:t>Nets</w:t>
        </w:r>
      </w:hyperlink>
    </w:p>
    <w:p w14:paraId="0626A128" w14:textId="716A4FDD" w:rsidR="00BE522A" w:rsidRDefault="00BE522A" w:rsidP="00BE522A">
      <w:pPr>
        <w:pStyle w:val="Listoftables"/>
      </w:pPr>
      <w:hyperlink w:anchor="Table_3_5_3_b" w:history="1">
        <w:r w:rsidRPr="007D38FA">
          <w:rPr>
            <w:rStyle w:val="Hyperlink"/>
          </w:rPr>
          <w:t xml:space="preserve">Table </w:t>
        </w:r>
        <w:r>
          <w:rPr>
            <w:rStyle w:val="Hyperlink"/>
          </w:rPr>
          <w:t>A</w:t>
        </w:r>
        <w:r w:rsidRPr="007D38FA">
          <w:rPr>
            <w:rStyle w:val="Hyperlink"/>
          </w:rPr>
          <w:t>.5.</w:t>
        </w:r>
        <w:r w:rsidR="00995B74">
          <w:rPr>
            <w:rStyle w:val="Hyperlink"/>
          </w:rPr>
          <w:t>4</w:t>
        </w:r>
        <w:r w:rsidRPr="007D38FA">
          <w:rPr>
            <w:rStyle w:val="Hyperlink"/>
          </w:rPr>
          <w:t xml:space="preserve">: Favorable </w:t>
        </w:r>
        <w:r w:rsidR="00FE011A">
          <w:rPr>
            <w:rStyle w:val="Hyperlink"/>
          </w:rPr>
          <w:t>A</w:t>
        </w:r>
        <w:r w:rsidRPr="007D38FA">
          <w:rPr>
            <w:rStyle w:val="Hyperlink"/>
          </w:rPr>
          <w:t xml:space="preserve">ttitudes toward </w:t>
        </w:r>
        <w:r w:rsidR="00B4137F" w:rsidRPr="00B4137F">
          <w:rPr>
            <w:rStyle w:val="Hyperlink"/>
          </w:rPr>
          <w:t xml:space="preserve">Nets </w:t>
        </w:r>
        <w:r w:rsidR="00FE011A">
          <w:rPr>
            <w:rStyle w:val="Hyperlink"/>
          </w:rPr>
          <w:t>C</w:t>
        </w:r>
        <w:r w:rsidRPr="007D38FA">
          <w:rPr>
            <w:rStyle w:val="Hyperlink"/>
          </w:rPr>
          <w:t xml:space="preserve">are and </w:t>
        </w:r>
        <w:r w:rsidR="00FE011A">
          <w:rPr>
            <w:rStyle w:val="Hyperlink"/>
          </w:rPr>
          <w:t>R</w:t>
        </w:r>
        <w:r w:rsidRPr="007D38FA">
          <w:rPr>
            <w:rStyle w:val="Hyperlink"/>
          </w:rPr>
          <w:t>epair</w:t>
        </w:r>
      </w:hyperlink>
    </w:p>
    <w:p w14:paraId="13012E69" w14:textId="0F3335A1" w:rsidR="00BE522A" w:rsidRDefault="00BE522A" w:rsidP="00BE522A">
      <w:pPr>
        <w:pStyle w:val="Listoftables"/>
      </w:pPr>
      <w:hyperlink w:anchor="Table_3_5_4" w:history="1">
        <w:r w:rsidRPr="007D38FA">
          <w:rPr>
            <w:rStyle w:val="Hyperlink"/>
          </w:rPr>
          <w:t xml:space="preserve">Table </w:t>
        </w:r>
        <w:r>
          <w:rPr>
            <w:rStyle w:val="Hyperlink"/>
          </w:rPr>
          <w:t>A</w:t>
        </w:r>
        <w:r w:rsidRPr="007D38FA">
          <w:rPr>
            <w:rStyle w:val="Hyperlink"/>
          </w:rPr>
          <w:t>.5.</w:t>
        </w:r>
        <w:r w:rsidR="00995B74">
          <w:rPr>
            <w:rStyle w:val="Hyperlink"/>
          </w:rPr>
          <w:t>5</w:t>
        </w:r>
        <w:r w:rsidRPr="007D38FA">
          <w:rPr>
            <w:rStyle w:val="Hyperlink"/>
          </w:rPr>
          <w:t xml:space="preserve">: Perceived </w:t>
        </w:r>
        <w:r w:rsidR="00FE011A">
          <w:rPr>
            <w:rStyle w:val="Hyperlink"/>
          </w:rPr>
          <w:t>R</w:t>
        </w:r>
        <w:r w:rsidRPr="007D38FA">
          <w:rPr>
            <w:rStyle w:val="Hyperlink"/>
          </w:rPr>
          <w:t xml:space="preserve">esponse </w:t>
        </w:r>
        <w:r w:rsidR="00FE011A">
          <w:rPr>
            <w:rStyle w:val="Hyperlink"/>
          </w:rPr>
          <w:t>E</w:t>
        </w:r>
        <w:r w:rsidRPr="007D38FA">
          <w:rPr>
            <w:rStyle w:val="Hyperlink"/>
          </w:rPr>
          <w:t xml:space="preserve">fficacy of </w:t>
        </w:r>
        <w:r w:rsidR="00B4137F" w:rsidRPr="00B4137F">
          <w:rPr>
            <w:rStyle w:val="Hyperlink"/>
          </w:rPr>
          <w:t xml:space="preserve">Nets </w:t>
        </w:r>
      </w:hyperlink>
    </w:p>
    <w:p w14:paraId="2F5E326F" w14:textId="5A62B888" w:rsidR="00BE522A" w:rsidRDefault="00BE522A" w:rsidP="00BE522A">
      <w:pPr>
        <w:pStyle w:val="Listoftables"/>
      </w:pPr>
      <w:hyperlink w:anchor="Table_3_5_5" w:history="1">
        <w:r w:rsidRPr="007D38FA">
          <w:rPr>
            <w:rStyle w:val="Hyperlink"/>
          </w:rPr>
          <w:t xml:space="preserve">Table </w:t>
        </w:r>
        <w:r w:rsidRPr="00BE522A">
          <w:rPr>
            <w:rStyle w:val="Hyperlink"/>
          </w:rPr>
          <w:t>A.</w:t>
        </w:r>
        <w:r w:rsidRPr="007D38FA">
          <w:rPr>
            <w:rStyle w:val="Hyperlink"/>
          </w:rPr>
          <w:t>5.</w:t>
        </w:r>
        <w:r w:rsidR="00995B74">
          <w:rPr>
            <w:rStyle w:val="Hyperlink"/>
          </w:rPr>
          <w:t>6</w:t>
        </w:r>
        <w:r w:rsidRPr="007D38FA">
          <w:rPr>
            <w:rStyle w:val="Hyperlink"/>
          </w:rPr>
          <w:t xml:space="preserve">: Perceived </w:t>
        </w:r>
        <w:r w:rsidR="00FE011A">
          <w:rPr>
            <w:rStyle w:val="Hyperlink"/>
          </w:rPr>
          <w:t>S</w:t>
        </w:r>
        <w:r w:rsidRPr="007D38FA">
          <w:rPr>
            <w:rStyle w:val="Hyperlink"/>
          </w:rPr>
          <w:t>elf-</w:t>
        </w:r>
        <w:r w:rsidR="00FE011A">
          <w:rPr>
            <w:rStyle w:val="Hyperlink"/>
          </w:rPr>
          <w:t>E</w:t>
        </w:r>
        <w:r w:rsidRPr="007D38FA">
          <w:rPr>
            <w:rStyle w:val="Hyperlink"/>
          </w:rPr>
          <w:t xml:space="preserve">fficacy to </w:t>
        </w:r>
        <w:r w:rsidR="00FE011A">
          <w:rPr>
            <w:rStyle w:val="Hyperlink"/>
          </w:rPr>
          <w:t>U</w:t>
        </w:r>
        <w:r w:rsidRPr="007D38FA">
          <w:rPr>
            <w:rStyle w:val="Hyperlink"/>
          </w:rPr>
          <w:t xml:space="preserve">se </w:t>
        </w:r>
        <w:r w:rsidR="00B4137F" w:rsidRPr="00B4137F">
          <w:rPr>
            <w:rStyle w:val="Hyperlink"/>
          </w:rPr>
          <w:t xml:space="preserve">Nets </w:t>
        </w:r>
      </w:hyperlink>
    </w:p>
    <w:p w14:paraId="4BC1A052" w14:textId="10BA2FD3" w:rsidR="00BE522A" w:rsidRDefault="00BE522A" w:rsidP="00BE522A">
      <w:pPr>
        <w:pStyle w:val="Listoftables"/>
      </w:pPr>
      <w:hyperlink w:anchor="Table_3_5_6_a" w:history="1">
        <w:r w:rsidRPr="007D38FA">
          <w:rPr>
            <w:rStyle w:val="Hyperlink"/>
          </w:rPr>
          <w:t xml:space="preserve">Table </w:t>
        </w:r>
        <w:r w:rsidRPr="00BE522A">
          <w:rPr>
            <w:rStyle w:val="Hyperlink"/>
          </w:rPr>
          <w:t>A.5.</w:t>
        </w:r>
        <w:r w:rsidR="00995B74">
          <w:rPr>
            <w:rStyle w:val="Hyperlink"/>
          </w:rPr>
          <w:t>7</w:t>
        </w:r>
        <w:r w:rsidRPr="007D38FA">
          <w:rPr>
            <w:rStyle w:val="Hyperlink"/>
          </w:rPr>
          <w:t xml:space="preserve">: Perceived </w:t>
        </w:r>
        <w:r w:rsidR="00FE011A">
          <w:rPr>
            <w:rStyle w:val="Hyperlink"/>
          </w:rPr>
          <w:t>C</w:t>
        </w:r>
        <w:r w:rsidRPr="007D38FA">
          <w:rPr>
            <w:rStyle w:val="Hyperlink"/>
          </w:rPr>
          <w:t xml:space="preserve">ommunity </w:t>
        </w:r>
        <w:r w:rsidR="00FE011A">
          <w:rPr>
            <w:rStyle w:val="Hyperlink"/>
          </w:rPr>
          <w:t>N</w:t>
        </w:r>
        <w:r w:rsidRPr="007D38FA">
          <w:rPr>
            <w:rStyle w:val="Hyperlink"/>
          </w:rPr>
          <w:t xml:space="preserve">orms </w:t>
        </w:r>
        <w:r w:rsidR="00FE011A">
          <w:rPr>
            <w:rStyle w:val="Hyperlink"/>
          </w:rPr>
          <w:t>R</w:t>
        </w:r>
        <w:r w:rsidRPr="007D38FA">
          <w:rPr>
            <w:rStyle w:val="Hyperlink"/>
          </w:rPr>
          <w:t xml:space="preserve">egarding </w:t>
        </w:r>
        <w:r w:rsidR="00B4137F" w:rsidRPr="00B4137F">
          <w:rPr>
            <w:rStyle w:val="Hyperlink"/>
          </w:rPr>
          <w:t xml:space="preserve">Nets </w:t>
        </w:r>
      </w:hyperlink>
    </w:p>
    <w:p w14:paraId="5E303504" w14:textId="1FA4AC5E" w:rsidR="00BE522A" w:rsidRDefault="00BE522A" w:rsidP="00BE522A">
      <w:pPr>
        <w:pStyle w:val="Listoftables"/>
      </w:pPr>
      <w:hyperlink w:anchor="Table_3_5_6_b" w:history="1">
        <w:r w:rsidRPr="007D38FA">
          <w:rPr>
            <w:rStyle w:val="Hyperlink"/>
          </w:rPr>
          <w:t xml:space="preserve">Table </w:t>
        </w:r>
        <w:r w:rsidRPr="00BE522A">
          <w:rPr>
            <w:rStyle w:val="Hyperlink"/>
          </w:rPr>
          <w:t>A.5.</w:t>
        </w:r>
        <w:r w:rsidR="00995B74">
          <w:rPr>
            <w:rStyle w:val="Hyperlink"/>
          </w:rPr>
          <w:t>8</w:t>
        </w:r>
        <w:r w:rsidRPr="007D38FA">
          <w:rPr>
            <w:rStyle w:val="Hyperlink"/>
          </w:rPr>
          <w:t xml:space="preserve">: Perceived </w:t>
        </w:r>
        <w:r w:rsidR="00FE011A">
          <w:rPr>
            <w:rStyle w:val="Hyperlink"/>
          </w:rPr>
          <w:t>G</w:t>
        </w:r>
        <w:r w:rsidR="0085619C">
          <w:rPr>
            <w:rStyle w:val="Hyperlink"/>
          </w:rPr>
          <w:t xml:space="preserve">ender </w:t>
        </w:r>
        <w:r w:rsidR="00FE011A">
          <w:rPr>
            <w:rStyle w:val="Hyperlink"/>
          </w:rPr>
          <w:t>A</w:t>
        </w:r>
        <w:r w:rsidR="0085619C">
          <w:rPr>
            <w:rStyle w:val="Hyperlink"/>
          </w:rPr>
          <w:t>ttitudes</w:t>
        </w:r>
        <w:r w:rsidRPr="007D38FA">
          <w:rPr>
            <w:rStyle w:val="Hyperlink"/>
          </w:rPr>
          <w:t xml:space="preserve"> </w:t>
        </w:r>
        <w:r w:rsidR="00FE011A">
          <w:rPr>
            <w:rStyle w:val="Hyperlink"/>
          </w:rPr>
          <w:t>R</w:t>
        </w:r>
        <w:r w:rsidRPr="007D38FA">
          <w:rPr>
            <w:rStyle w:val="Hyperlink"/>
          </w:rPr>
          <w:t xml:space="preserve">egarding </w:t>
        </w:r>
        <w:r w:rsidR="00B4137F" w:rsidRPr="00B4137F">
          <w:rPr>
            <w:rStyle w:val="Hyperlink"/>
          </w:rPr>
          <w:t xml:space="preserve">Nets </w:t>
        </w:r>
      </w:hyperlink>
    </w:p>
    <w:p w14:paraId="7A6EC260" w14:textId="6116E370" w:rsidR="00BE522A" w:rsidRDefault="00BE522A" w:rsidP="00BE522A">
      <w:pPr>
        <w:pStyle w:val="Listoftables"/>
      </w:pPr>
      <w:hyperlink w:anchor="Table_3_5_7" w:history="1">
        <w:r w:rsidRPr="007D38FA">
          <w:rPr>
            <w:rStyle w:val="Hyperlink"/>
          </w:rPr>
          <w:t xml:space="preserve">Table </w:t>
        </w:r>
        <w:r w:rsidRPr="00BE522A">
          <w:rPr>
            <w:rStyle w:val="Hyperlink"/>
          </w:rPr>
          <w:t>A.5.</w:t>
        </w:r>
        <w:r w:rsidR="00995B74">
          <w:rPr>
            <w:rStyle w:val="Hyperlink"/>
          </w:rPr>
          <w:t>9</w:t>
        </w:r>
        <w:r w:rsidRPr="007D38FA">
          <w:rPr>
            <w:rStyle w:val="Hyperlink"/>
          </w:rPr>
          <w:t xml:space="preserve">: Household </w:t>
        </w:r>
        <w:r w:rsidR="00FE011A">
          <w:rPr>
            <w:rStyle w:val="Hyperlink"/>
          </w:rPr>
          <w:t>P</w:t>
        </w:r>
        <w:r w:rsidRPr="007D38FA">
          <w:rPr>
            <w:rStyle w:val="Hyperlink"/>
          </w:rPr>
          <w:t xml:space="preserve">ossession of </w:t>
        </w:r>
        <w:r w:rsidR="00FE011A">
          <w:rPr>
            <w:rStyle w:val="Hyperlink"/>
          </w:rPr>
          <w:t>M</w:t>
        </w:r>
        <w:r w:rsidRPr="007D38FA">
          <w:rPr>
            <w:rStyle w:val="Hyperlink"/>
          </w:rPr>
          <w:t xml:space="preserve">osquito </w:t>
        </w:r>
        <w:r w:rsidR="00FE011A">
          <w:rPr>
            <w:rStyle w:val="Hyperlink"/>
          </w:rPr>
          <w:t>N</w:t>
        </w:r>
        <w:r w:rsidRPr="007D38FA">
          <w:rPr>
            <w:rStyle w:val="Hyperlink"/>
          </w:rPr>
          <w:t>ets</w:t>
        </w:r>
      </w:hyperlink>
    </w:p>
    <w:p w14:paraId="0623DA9C" w14:textId="7CF9C0BC" w:rsidR="00BE522A" w:rsidRDefault="00BE522A" w:rsidP="00BE522A">
      <w:pPr>
        <w:pStyle w:val="Listoftables"/>
      </w:pPr>
      <w:hyperlink w:anchor="Table_3_5_8" w:history="1">
        <w:r w:rsidRPr="007D38FA">
          <w:rPr>
            <w:rStyle w:val="Hyperlink"/>
          </w:rPr>
          <w:t xml:space="preserve">Table </w:t>
        </w:r>
        <w:r w:rsidRPr="00BE522A">
          <w:rPr>
            <w:rStyle w:val="Hyperlink"/>
          </w:rPr>
          <w:t>A.5.</w:t>
        </w:r>
        <w:r w:rsidR="00995B74">
          <w:rPr>
            <w:rStyle w:val="Hyperlink"/>
          </w:rPr>
          <w:t>10</w:t>
        </w:r>
        <w:r w:rsidRPr="007D38FA">
          <w:rPr>
            <w:rStyle w:val="Hyperlink"/>
          </w:rPr>
          <w:t>: Access to an ITN</w:t>
        </w:r>
      </w:hyperlink>
    </w:p>
    <w:p w14:paraId="28863E5B" w14:textId="5FC6CFC5" w:rsidR="00BE522A" w:rsidRDefault="00BE522A" w:rsidP="00BE522A">
      <w:pPr>
        <w:pStyle w:val="Listoftables"/>
      </w:pPr>
      <w:hyperlink w:anchor="Table_3_5_9" w:history="1">
        <w:r w:rsidRPr="007D38FA">
          <w:rPr>
            <w:rStyle w:val="Hyperlink"/>
          </w:rPr>
          <w:t xml:space="preserve">Table </w:t>
        </w:r>
        <w:r w:rsidRPr="00BE522A">
          <w:rPr>
            <w:rStyle w:val="Hyperlink"/>
          </w:rPr>
          <w:t>A.5.</w:t>
        </w:r>
        <w:r>
          <w:rPr>
            <w:rStyle w:val="Hyperlink"/>
          </w:rPr>
          <w:t>1</w:t>
        </w:r>
        <w:r w:rsidR="00995B74">
          <w:rPr>
            <w:rStyle w:val="Hyperlink"/>
          </w:rPr>
          <w:t>1</w:t>
        </w:r>
        <w:r w:rsidRPr="007D38FA">
          <w:rPr>
            <w:rStyle w:val="Hyperlink"/>
          </w:rPr>
          <w:t xml:space="preserve">: Use of </w:t>
        </w:r>
        <w:r w:rsidR="00FE011A">
          <w:rPr>
            <w:rStyle w:val="Hyperlink"/>
          </w:rPr>
          <w:t>M</w:t>
        </w:r>
        <w:r w:rsidRPr="007D38FA">
          <w:rPr>
            <w:rStyle w:val="Hyperlink"/>
          </w:rPr>
          <w:t xml:space="preserve">osquito </w:t>
        </w:r>
        <w:r w:rsidR="00FE011A">
          <w:rPr>
            <w:rStyle w:val="Hyperlink"/>
          </w:rPr>
          <w:t>Ne</w:t>
        </w:r>
        <w:r w:rsidRPr="007D38FA">
          <w:rPr>
            <w:rStyle w:val="Hyperlink"/>
          </w:rPr>
          <w:t xml:space="preserve">ts by </w:t>
        </w:r>
        <w:r w:rsidR="00FE011A">
          <w:rPr>
            <w:rStyle w:val="Hyperlink"/>
          </w:rPr>
          <w:t>P</w:t>
        </w:r>
        <w:r w:rsidRPr="007D38FA">
          <w:rPr>
            <w:rStyle w:val="Hyperlink"/>
          </w:rPr>
          <w:t xml:space="preserve">ersons in the </w:t>
        </w:r>
        <w:r w:rsidR="00FE011A">
          <w:rPr>
            <w:rStyle w:val="Hyperlink"/>
          </w:rPr>
          <w:t>H</w:t>
        </w:r>
        <w:r w:rsidRPr="007D38FA">
          <w:rPr>
            <w:rStyle w:val="Hyperlink"/>
          </w:rPr>
          <w:t>ousehold</w:t>
        </w:r>
      </w:hyperlink>
    </w:p>
    <w:p w14:paraId="4112FEED" w14:textId="659FC8C8" w:rsidR="00BE522A" w:rsidRDefault="00BE522A" w:rsidP="00BE522A">
      <w:pPr>
        <w:pStyle w:val="Listoftables"/>
      </w:pPr>
      <w:hyperlink w:anchor="Table_3_5_10" w:history="1">
        <w:r w:rsidRPr="007D38FA">
          <w:rPr>
            <w:rStyle w:val="Hyperlink"/>
          </w:rPr>
          <w:t>Table</w:t>
        </w:r>
        <w:r w:rsidRPr="00BE522A">
          <w:t xml:space="preserve"> </w:t>
        </w:r>
        <w:r w:rsidRPr="00BE522A">
          <w:rPr>
            <w:rStyle w:val="Hyperlink"/>
          </w:rPr>
          <w:t>A.5.</w:t>
        </w:r>
        <w:r>
          <w:rPr>
            <w:rStyle w:val="Hyperlink"/>
          </w:rPr>
          <w:t>1</w:t>
        </w:r>
        <w:r w:rsidR="00995B74">
          <w:rPr>
            <w:rStyle w:val="Hyperlink"/>
          </w:rPr>
          <w:t>2</w:t>
        </w:r>
        <w:r w:rsidRPr="007D38FA">
          <w:rPr>
            <w:rStyle w:val="Hyperlink"/>
          </w:rPr>
          <w:t xml:space="preserve">: ITN </w:t>
        </w:r>
        <w:proofErr w:type="spellStart"/>
        <w:r>
          <w:rPr>
            <w:rStyle w:val="Hyperlink"/>
          </w:rPr>
          <w:t>Use:Access</w:t>
        </w:r>
        <w:proofErr w:type="spellEnd"/>
        <w:r w:rsidRPr="007D38FA">
          <w:rPr>
            <w:rStyle w:val="Hyperlink"/>
          </w:rPr>
          <w:t xml:space="preserve"> Ratio</w:t>
        </w:r>
      </w:hyperlink>
    </w:p>
    <w:p w14:paraId="10CAAA16" w14:textId="222D0CE4" w:rsidR="00BE522A" w:rsidRDefault="00BE522A" w:rsidP="00BE522A">
      <w:pPr>
        <w:pStyle w:val="Listoftables"/>
      </w:pPr>
      <w:hyperlink w:anchor="Table_3_5_11" w:history="1">
        <w:r w:rsidRPr="007D38FA">
          <w:rPr>
            <w:rStyle w:val="Hyperlink"/>
          </w:rPr>
          <w:t xml:space="preserve">Table </w:t>
        </w:r>
        <w:r w:rsidRPr="00BE522A">
          <w:rPr>
            <w:rStyle w:val="Hyperlink"/>
          </w:rPr>
          <w:t>A.5.</w:t>
        </w:r>
        <w:r>
          <w:rPr>
            <w:rStyle w:val="Hyperlink"/>
          </w:rPr>
          <w:t>1</w:t>
        </w:r>
        <w:r w:rsidR="00995B74">
          <w:rPr>
            <w:rStyle w:val="Hyperlink"/>
          </w:rPr>
          <w:t>3</w:t>
        </w:r>
        <w:r w:rsidRPr="007D38FA">
          <w:rPr>
            <w:rStyle w:val="Hyperlink"/>
          </w:rPr>
          <w:t xml:space="preserve">: Use of </w:t>
        </w:r>
        <w:r w:rsidR="00FE011A">
          <w:rPr>
            <w:rStyle w:val="Hyperlink"/>
          </w:rPr>
          <w:t>E</w:t>
        </w:r>
        <w:r w:rsidRPr="007D38FA">
          <w:rPr>
            <w:rStyle w:val="Hyperlink"/>
          </w:rPr>
          <w:t xml:space="preserve">xisting </w:t>
        </w:r>
        <w:r w:rsidR="00B4137F" w:rsidRPr="00B4137F">
          <w:rPr>
            <w:rStyle w:val="Hyperlink"/>
          </w:rPr>
          <w:t xml:space="preserve">Nets </w:t>
        </w:r>
      </w:hyperlink>
    </w:p>
    <w:p w14:paraId="49EBB541" w14:textId="425775B9" w:rsidR="00BE522A" w:rsidRDefault="00BE522A" w:rsidP="003057BB">
      <w:pPr>
        <w:pStyle w:val="Listoftables"/>
      </w:pPr>
      <w:hyperlink w:anchor="Table_3_5_12" w:history="1">
        <w:r w:rsidRPr="007D38FA">
          <w:rPr>
            <w:rStyle w:val="Hyperlink"/>
          </w:rPr>
          <w:t xml:space="preserve">Table </w:t>
        </w:r>
        <w:r w:rsidRPr="00BE522A">
          <w:rPr>
            <w:rStyle w:val="Hyperlink"/>
          </w:rPr>
          <w:t>A.5.</w:t>
        </w:r>
        <w:r>
          <w:rPr>
            <w:rStyle w:val="Hyperlink"/>
          </w:rPr>
          <w:t>1</w:t>
        </w:r>
        <w:r w:rsidR="00995B74">
          <w:rPr>
            <w:rStyle w:val="Hyperlink"/>
          </w:rPr>
          <w:t>4</w:t>
        </w:r>
        <w:r w:rsidRPr="007D38FA">
          <w:rPr>
            <w:rStyle w:val="Hyperlink"/>
          </w:rPr>
          <w:t xml:space="preserve">: </w:t>
        </w:r>
        <w:r w:rsidR="00B4137F" w:rsidRPr="00B4137F">
          <w:rPr>
            <w:rStyle w:val="Hyperlink"/>
          </w:rPr>
          <w:t xml:space="preserve">Nets </w:t>
        </w:r>
        <w:r w:rsidR="00FE011A">
          <w:rPr>
            <w:rStyle w:val="Hyperlink"/>
          </w:rPr>
          <w:t>C</w:t>
        </w:r>
        <w:r w:rsidRPr="007D38FA">
          <w:rPr>
            <w:rStyle w:val="Hyperlink"/>
          </w:rPr>
          <w:t>haracteristics</w:t>
        </w:r>
      </w:hyperlink>
    </w:p>
    <w:p w14:paraId="72955F58" w14:textId="2D23D858" w:rsidR="00BE522A" w:rsidRDefault="00BE522A" w:rsidP="003057BB">
      <w:pPr>
        <w:pStyle w:val="Listoftables"/>
        <w:rPr>
          <w:rStyle w:val="Hyperlink"/>
        </w:rPr>
      </w:pPr>
      <w:hyperlink w:anchor="Table_3_5_13" w:history="1">
        <w:r w:rsidRPr="007D38FA">
          <w:rPr>
            <w:rStyle w:val="Hyperlink"/>
          </w:rPr>
          <w:t xml:space="preserve">Table </w:t>
        </w:r>
        <w:r w:rsidRPr="00BE522A">
          <w:rPr>
            <w:rStyle w:val="Hyperlink"/>
          </w:rPr>
          <w:t>A.5.</w:t>
        </w:r>
        <w:r>
          <w:rPr>
            <w:rStyle w:val="Hyperlink"/>
          </w:rPr>
          <w:t>1</w:t>
        </w:r>
        <w:r w:rsidR="00995B74">
          <w:rPr>
            <w:rStyle w:val="Hyperlink"/>
          </w:rPr>
          <w:t>5</w:t>
        </w:r>
        <w:r w:rsidRPr="007D38FA">
          <w:rPr>
            <w:rStyle w:val="Hyperlink"/>
          </w:rPr>
          <w:t xml:space="preserve">: </w:t>
        </w:r>
        <w:r w:rsidR="00B4137F" w:rsidRPr="00B4137F">
          <w:rPr>
            <w:rStyle w:val="Hyperlink"/>
          </w:rPr>
          <w:t xml:space="preserve">Nets </w:t>
        </w:r>
        <w:r w:rsidR="00FE011A">
          <w:rPr>
            <w:rStyle w:val="Hyperlink"/>
          </w:rPr>
          <w:t>C</w:t>
        </w:r>
        <w:r w:rsidRPr="007D38FA">
          <w:rPr>
            <w:rStyle w:val="Hyperlink"/>
          </w:rPr>
          <w:t xml:space="preserve">are and </w:t>
        </w:r>
        <w:r w:rsidR="00FE011A">
          <w:rPr>
            <w:rStyle w:val="Hyperlink"/>
          </w:rPr>
          <w:t>R</w:t>
        </w:r>
        <w:r w:rsidRPr="007D38FA">
          <w:rPr>
            <w:rStyle w:val="Hyperlink"/>
          </w:rPr>
          <w:t>epurposing</w:t>
        </w:r>
      </w:hyperlink>
    </w:p>
    <w:p w14:paraId="2AA64FFF" w14:textId="0D3C1622" w:rsidR="003057BB" w:rsidRPr="006C5086" w:rsidRDefault="003057BB" w:rsidP="003057BB">
      <w:pPr>
        <w:spacing w:after="40"/>
      </w:pPr>
      <w:hyperlink w:anchor="Table_A_5_16" w:history="1">
        <w:r w:rsidRPr="00C8533E">
          <w:rPr>
            <w:rStyle w:val="Hyperlink"/>
          </w:rPr>
          <w:t>Table A.5.1</w:t>
        </w:r>
        <w:r w:rsidR="00995B74" w:rsidRPr="00C8533E">
          <w:rPr>
            <w:rStyle w:val="Hyperlink"/>
          </w:rPr>
          <w:t>6</w:t>
        </w:r>
        <w:r w:rsidRPr="00C8533E">
          <w:rPr>
            <w:rStyle w:val="Hyperlink"/>
          </w:rPr>
          <w:t xml:space="preserve">: Consistent </w:t>
        </w:r>
        <w:r w:rsidR="00C8533E">
          <w:rPr>
            <w:rStyle w:val="Hyperlink"/>
          </w:rPr>
          <w:t>N</w:t>
        </w:r>
        <w:r w:rsidRPr="00C8533E">
          <w:rPr>
            <w:rStyle w:val="Hyperlink"/>
          </w:rPr>
          <w:t xml:space="preserve">et </w:t>
        </w:r>
        <w:r w:rsidR="00C8533E">
          <w:rPr>
            <w:rStyle w:val="Hyperlink"/>
          </w:rPr>
          <w:t>U</w:t>
        </w:r>
        <w:r w:rsidRPr="00C8533E">
          <w:rPr>
            <w:rStyle w:val="Hyperlink"/>
          </w:rPr>
          <w:t>se</w:t>
        </w:r>
      </w:hyperlink>
    </w:p>
    <w:p w14:paraId="67779FEA" w14:textId="163CB4ED" w:rsidR="00BE522A" w:rsidRDefault="00BE522A" w:rsidP="003057BB">
      <w:pPr>
        <w:pStyle w:val="Listoftables"/>
      </w:pPr>
      <w:hyperlink w:anchor="Table_3_5_14" w:history="1">
        <w:r w:rsidRPr="007D38FA">
          <w:rPr>
            <w:rStyle w:val="Hyperlink"/>
          </w:rPr>
          <w:t xml:space="preserve">Table </w:t>
        </w:r>
        <w:r w:rsidRPr="00BE522A">
          <w:rPr>
            <w:rStyle w:val="Hyperlink"/>
          </w:rPr>
          <w:t>A.5.</w:t>
        </w:r>
        <w:r>
          <w:rPr>
            <w:rStyle w:val="Hyperlink"/>
          </w:rPr>
          <w:t>1</w:t>
        </w:r>
        <w:r w:rsidR="00995B74">
          <w:rPr>
            <w:rStyle w:val="Hyperlink"/>
          </w:rPr>
          <w:t>7</w:t>
        </w:r>
        <w:r w:rsidRPr="007D38FA">
          <w:rPr>
            <w:rStyle w:val="Hyperlink"/>
          </w:rPr>
          <w:t xml:space="preserve">: Sleep </w:t>
        </w:r>
        <w:r w:rsidR="00FE011A">
          <w:rPr>
            <w:rStyle w:val="Hyperlink"/>
          </w:rPr>
          <w:t>P</w:t>
        </w:r>
        <w:r w:rsidRPr="007D38FA">
          <w:rPr>
            <w:rStyle w:val="Hyperlink"/>
          </w:rPr>
          <w:t xml:space="preserve">attern and </w:t>
        </w:r>
        <w:r w:rsidR="00FE011A">
          <w:rPr>
            <w:rStyle w:val="Hyperlink"/>
          </w:rPr>
          <w:t>O</w:t>
        </w:r>
        <w:r w:rsidRPr="007D38FA">
          <w:rPr>
            <w:rStyle w:val="Hyperlink"/>
          </w:rPr>
          <w:t xml:space="preserve">utdoor </w:t>
        </w:r>
        <w:r w:rsidR="00FE011A">
          <w:rPr>
            <w:rStyle w:val="Hyperlink"/>
          </w:rPr>
          <w:t>S</w:t>
        </w:r>
        <w:r w:rsidRPr="007D38FA">
          <w:rPr>
            <w:rStyle w:val="Hyperlink"/>
          </w:rPr>
          <w:t xml:space="preserve">leeping the </w:t>
        </w:r>
        <w:r w:rsidR="00FE011A">
          <w:rPr>
            <w:rStyle w:val="Hyperlink"/>
          </w:rPr>
          <w:t>P</w:t>
        </w:r>
        <w:r w:rsidRPr="007D38FA">
          <w:rPr>
            <w:rStyle w:val="Hyperlink"/>
          </w:rPr>
          <w:t xml:space="preserve">revious </w:t>
        </w:r>
        <w:r w:rsidR="00FE011A">
          <w:rPr>
            <w:rStyle w:val="Hyperlink"/>
          </w:rPr>
          <w:t>N</w:t>
        </w:r>
        <w:r w:rsidRPr="007D38FA">
          <w:rPr>
            <w:rStyle w:val="Hyperlink"/>
          </w:rPr>
          <w:t>ight</w:t>
        </w:r>
      </w:hyperlink>
    </w:p>
    <w:p w14:paraId="733EB20A" w14:textId="5645BDE0" w:rsidR="00BE522A" w:rsidRDefault="00BE522A" w:rsidP="003057BB">
      <w:pPr>
        <w:pStyle w:val="Listoftables"/>
      </w:pPr>
      <w:hyperlink w:anchor="Table_3_5_15" w:history="1">
        <w:r w:rsidRPr="007D38FA">
          <w:rPr>
            <w:rStyle w:val="Hyperlink"/>
          </w:rPr>
          <w:t xml:space="preserve">Table </w:t>
        </w:r>
        <w:r w:rsidRPr="00BE522A">
          <w:rPr>
            <w:rStyle w:val="Hyperlink"/>
          </w:rPr>
          <w:t>A.5.</w:t>
        </w:r>
        <w:r>
          <w:rPr>
            <w:rStyle w:val="Hyperlink"/>
          </w:rPr>
          <w:t>1</w:t>
        </w:r>
        <w:r w:rsidR="00995B74">
          <w:rPr>
            <w:rStyle w:val="Hyperlink"/>
          </w:rPr>
          <w:t>8</w:t>
        </w:r>
        <w:r w:rsidRPr="007D38FA">
          <w:rPr>
            <w:rStyle w:val="Hyperlink"/>
          </w:rPr>
          <w:t xml:space="preserve">: Seasonality in </w:t>
        </w:r>
        <w:r w:rsidR="00FE011A">
          <w:rPr>
            <w:rStyle w:val="Hyperlink"/>
          </w:rPr>
          <w:t>O</w:t>
        </w:r>
        <w:r w:rsidRPr="007D38FA">
          <w:rPr>
            <w:rStyle w:val="Hyperlink"/>
          </w:rPr>
          <w:t xml:space="preserve">utdoor </w:t>
        </w:r>
        <w:r w:rsidR="00FE011A">
          <w:rPr>
            <w:rStyle w:val="Hyperlink"/>
          </w:rPr>
          <w:t>S</w:t>
        </w:r>
        <w:r w:rsidRPr="007D38FA">
          <w:rPr>
            <w:rStyle w:val="Hyperlink"/>
          </w:rPr>
          <w:t>leeping</w:t>
        </w:r>
      </w:hyperlink>
    </w:p>
    <w:p w14:paraId="5C1743A4" w14:textId="33930A88" w:rsidR="003057BB" w:rsidRDefault="003057BB" w:rsidP="003057BB">
      <w:pPr>
        <w:spacing w:after="40"/>
      </w:pPr>
      <w:hyperlink w:anchor="Table_A_5_19" w:history="1">
        <w:r w:rsidRPr="00C8533E">
          <w:rPr>
            <w:rStyle w:val="Hyperlink"/>
          </w:rPr>
          <w:t>Table A.5.1</w:t>
        </w:r>
        <w:r w:rsidR="00995B74" w:rsidRPr="00C8533E">
          <w:rPr>
            <w:rStyle w:val="Hyperlink"/>
          </w:rPr>
          <w:t>9</w:t>
        </w:r>
        <w:r w:rsidRPr="00C8533E">
          <w:rPr>
            <w:rStyle w:val="Hyperlink"/>
          </w:rPr>
          <w:t xml:space="preserve">: Results of the </w:t>
        </w:r>
        <w:r w:rsidR="00FE011A" w:rsidRPr="00C8533E">
          <w:rPr>
            <w:rStyle w:val="Hyperlink"/>
          </w:rPr>
          <w:t>L</w:t>
        </w:r>
        <w:r w:rsidRPr="00C8533E">
          <w:rPr>
            <w:rStyle w:val="Hyperlink"/>
          </w:rPr>
          <w:t xml:space="preserve">ogistic </w:t>
        </w:r>
        <w:r w:rsidR="00C8533E">
          <w:rPr>
            <w:rStyle w:val="Hyperlink"/>
          </w:rPr>
          <w:t>R</w:t>
        </w:r>
        <w:r w:rsidRPr="00C8533E">
          <w:rPr>
            <w:rStyle w:val="Hyperlink"/>
          </w:rPr>
          <w:t xml:space="preserve">egression </w:t>
        </w:r>
        <w:r w:rsidR="00C8533E">
          <w:rPr>
            <w:rStyle w:val="Hyperlink"/>
          </w:rPr>
          <w:t>A</w:t>
        </w:r>
        <w:r w:rsidRPr="00C8533E">
          <w:rPr>
            <w:rStyle w:val="Hyperlink"/>
          </w:rPr>
          <w:t xml:space="preserve">ssessing </w:t>
        </w:r>
        <w:r w:rsidR="00C8533E">
          <w:rPr>
            <w:rStyle w:val="Hyperlink"/>
          </w:rPr>
          <w:t>F</w:t>
        </w:r>
        <w:r w:rsidRPr="00C8533E">
          <w:rPr>
            <w:rStyle w:val="Hyperlink"/>
          </w:rPr>
          <w:t xml:space="preserve">actors </w:t>
        </w:r>
        <w:r w:rsidR="00C8533E">
          <w:rPr>
            <w:rStyle w:val="Hyperlink"/>
          </w:rPr>
          <w:t>A</w:t>
        </w:r>
        <w:r w:rsidRPr="00C8533E">
          <w:rPr>
            <w:rStyle w:val="Hyperlink"/>
          </w:rPr>
          <w:t xml:space="preserve">ssociated with </w:t>
        </w:r>
        <w:r w:rsidR="00C8533E">
          <w:rPr>
            <w:rStyle w:val="Hyperlink"/>
          </w:rPr>
          <w:t>S</w:t>
        </w:r>
        <w:r w:rsidRPr="00C8533E">
          <w:rPr>
            <w:rStyle w:val="Hyperlink"/>
          </w:rPr>
          <w:t xml:space="preserve">leeping </w:t>
        </w:r>
        <w:r w:rsidR="00C8533E">
          <w:rPr>
            <w:rStyle w:val="Hyperlink"/>
          </w:rPr>
          <w:t>U</w:t>
        </w:r>
        <w:r w:rsidRPr="00C8533E">
          <w:rPr>
            <w:rStyle w:val="Hyperlink"/>
          </w:rPr>
          <w:t>nder a</w:t>
        </w:r>
        <w:r w:rsidR="00B4137F">
          <w:rPr>
            <w:rStyle w:val="Hyperlink"/>
          </w:rPr>
          <w:t xml:space="preserve"> </w:t>
        </w:r>
        <w:r w:rsidR="00B4137F" w:rsidRPr="00B4137F">
          <w:rPr>
            <w:rStyle w:val="Hyperlink"/>
          </w:rPr>
          <w:t>Net</w:t>
        </w:r>
        <w:r w:rsidRPr="00C8533E">
          <w:rPr>
            <w:rStyle w:val="Hyperlink"/>
          </w:rPr>
          <w:t xml:space="preserve"> </w:t>
        </w:r>
        <w:r w:rsidR="00C8533E">
          <w:rPr>
            <w:rStyle w:val="Hyperlink"/>
          </w:rPr>
          <w:t>E</w:t>
        </w:r>
        <w:r w:rsidRPr="00C8533E">
          <w:rPr>
            <w:rStyle w:val="Hyperlink"/>
          </w:rPr>
          <w:t xml:space="preserve">very </w:t>
        </w:r>
        <w:r w:rsidR="00C8533E">
          <w:rPr>
            <w:rStyle w:val="Hyperlink"/>
          </w:rPr>
          <w:t>N</w:t>
        </w:r>
        <w:r w:rsidRPr="00C8533E">
          <w:rPr>
            <w:rStyle w:val="Hyperlink"/>
          </w:rPr>
          <w:t>ight</w:t>
        </w:r>
      </w:hyperlink>
    </w:p>
    <w:p w14:paraId="038AC805" w14:textId="194388F7" w:rsidR="003057BB" w:rsidRPr="00093B18" w:rsidRDefault="003057BB" w:rsidP="003057BB">
      <w:pPr>
        <w:spacing w:after="40"/>
      </w:pPr>
      <w:hyperlink w:anchor="Table_A_5_20" w:history="1">
        <w:r w:rsidRPr="00C8533E">
          <w:rPr>
            <w:rStyle w:val="Hyperlink"/>
          </w:rPr>
          <w:t>Table A.5.</w:t>
        </w:r>
        <w:r w:rsidR="00995B74" w:rsidRPr="00C8533E">
          <w:rPr>
            <w:rStyle w:val="Hyperlink"/>
          </w:rPr>
          <w:t>20</w:t>
        </w:r>
        <w:r w:rsidRPr="00C8533E">
          <w:rPr>
            <w:rStyle w:val="Hyperlink"/>
          </w:rPr>
          <w:t xml:space="preserve">: Results of the </w:t>
        </w:r>
        <w:r w:rsidR="00C8533E">
          <w:rPr>
            <w:rStyle w:val="Hyperlink"/>
          </w:rPr>
          <w:t>L</w:t>
        </w:r>
        <w:r w:rsidRPr="00C8533E">
          <w:rPr>
            <w:rStyle w:val="Hyperlink"/>
          </w:rPr>
          <w:t xml:space="preserve">ogistic </w:t>
        </w:r>
        <w:r w:rsidR="00C8533E">
          <w:rPr>
            <w:rStyle w:val="Hyperlink"/>
          </w:rPr>
          <w:t>R</w:t>
        </w:r>
        <w:r w:rsidRPr="00C8533E">
          <w:rPr>
            <w:rStyle w:val="Hyperlink"/>
          </w:rPr>
          <w:t xml:space="preserve">egression </w:t>
        </w:r>
        <w:r w:rsidR="00C8533E">
          <w:rPr>
            <w:rStyle w:val="Hyperlink"/>
          </w:rPr>
          <w:t>E</w:t>
        </w:r>
        <w:r w:rsidRPr="00C8533E">
          <w:rPr>
            <w:rStyle w:val="Hyperlink"/>
          </w:rPr>
          <w:t xml:space="preserve">xploring </w:t>
        </w:r>
        <w:r w:rsidR="00C8533E">
          <w:rPr>
            <w:rStyle w:val="Hyperlink"/>
          </w:rPr>
          <w:t>F</w:t>
        </w:r>
        <w:r w:rsidRPr="00C8533E">
          <w:rPr>
            <w:rStyle w:val="Hyperlink"/>
          </w:rPr>
          <w:t xml:space="preserve">actors </w:t>
        </w:r>
        <w:r w:rsidR="00C8533E">
          <w:rPr>
            <w:rStyle w:val="Hyperlink"/>
          </w:rPr>
          <w:t>A</w:t>
        </w:r>
        <w:r w:rsidRPr="00C8533E">
          <w:rPr>
            <w:rStyle w:val="Hyperlink"/>
          </w:rPr>
          <w:t xml:space="preserve">ssociated with </w:t>
        </w:r>
        <w:r w:rsidR="00C8533E">
          <w:rPr>
            <w:rStyle w:val="Hyperlink"/>
          </w:rPr>
          <w:t>F</w:t>
        </w:r>
        <w:r w:rsidRPr="00C8533E">
          <w:rPr>
            <w:rStyle w:val="Hyperlink"/>
          </w:rPr>
          <w:t xml:space="preserve">olding or </w:t>
        </w:r>
        <w:r w:rsidR="00C8533E">
          <w:rPr>
            <w:rStyle w:val="Hyperlink"/>
          </w:rPr>
          <w:t>T</w:t>
        </w:r>
        <w:r w:rsidRPr="00C8533E">
          <w:rPr>
            <w:rStyle w:val="Hyperlink"/>
          </w:rPr>
          <w:t xml:space="preserve">ying up  </w:t>
        </w:r>
        <w:r w:rsidR="00C8533E">
          <w:rPr>
            <w:rStyle w:val="Hyperlink"/>
          </w:rPr>
          <w:t>N</w:t>
        </w:r>
        <w:r w:rsidRPr="00C8533E">
          <w:rPr>
            <w:rStyle w:val="Hyperlink"/>
          </w:rPr>
          <w:t xml:space="preserve">et </w:t>
        </w:r>
        <w:r w:rsidR="00C8533E">
          <w:rPr>
            <w:rStyle w:val="Hyperlink"/>
          </w:rPr>
          <w:t>W</w:t>
        </w:r>
        <w:r w:rsidRPr="00C8533E">
          <w:rPr>
            <w:rStyle w:val="Hyperlink"/>
          </w:rPr>
          <w:t xml:space="preserve">hen </w:t>
        </w:r>
        <w:r w:rsidR="00C8533E">
          <w:rPr>
            <w:rStyle w:val="Hyperlink"/>
          </w:rPr>
          <w:t>N</w:t>
        </w:r>
        <w:r w:rsidRPr="00C8533E">
          <w:rPr>
            <w:rStyle w:val="Hyperlink"/>
          </w:rPr>
          <w:t xml:space="preserve">ot in </w:t>
        </w:r>
        <w:r w:rsidR="00C8533E">
          <w:rPr>
            <w:rStyle w:val="Hyperlink"/>
          </w:rPr>
          <w:t>U</w:t>
        </w:r>
        <w:r w:rsidRPr="00C8533E">
          <w:rPr>
            <w:rStyle w:val="Hyperlink"/>
          </w:rPr>
          <w:t>se</w:t>
        </w:r>
      </w:hyperlink>
      <w:r w:rsidRPr="00093B18">
        <w:t xml:space="preserve"> </w:t>
      </w:r>
    </w:p>
    <w:p w14:paraId="360A0C83" w14:textId="77777777" w:rsidR="00C8533E" w:rsidRDefault="00C8533E">
      <w:pPr>
        <w:spacing w:after="160" w:line="259" w:lineRule="auto"/>
        <w:rPr>
          <w:rFonts w:asciiTheme="majorHAnsi" w:hAnsiTheme="majorHAnsi" w:cs="Calibri Light (Headings)"/>
          <w:color w:val="00B0F0"/>
          <w:sz w:val="32"/>
          <w:szCs w:val="32"/>
        </w:rPr>
      </w:pPr>
      <w:bookmarkStart w:id="225" w:name="_Toc74047618"/>
      <w:bookmarkStart w:id="226" w:name="_Toc118969706"/>
      <w:r>
        <w:br w:type="page"/>
      </w:r>
    </w:p>
    <w:p w14:paraId="62168981" w14:textId="7FA347E5" w:rsidR="005C00D2" w:rsidRPr="005C00D2" w:rsidRDefault="005C00D2" w:rsidP="005C00D2">
      <w:pPr>
        <w:pStyle w:val="Heading2"/>
      </w:pPr>
      <w:bookmarkStart w:id="227" w:name="_Toc171060816"/>
      <w:r w:rsidRPr="005C00D2">
        <w:lastRenderedPageBreak/>
        <w:t>SMC for Children Under Five Years Old</w:t>
      </w:r>
      <w:bookmarkEnd w:id="225"/>
      <w:bookmarkEnd w:id="226"/>
      <w:bookmarkEnd w:id="227"/>
      <w:r w:rsidRPr="005C00D2">
        <w:t xml:space="preserve"> </w:t>
      </w:r>
    </w:p>
    <w:p w14:paraId="15A5FB46" w14:textId="77777777" w:rsidR="005C00D2" w:rsidRPr="00CF698A" w:rsidRDefault="005C00D2" w:rsidP="005C00D2">
      <w:pPr>
        <w:shd w:val="clear" w:color="auto" w:fill="C9C9C9" w:themeFill="accent3" w:themeFillTint="99"/>
        <w:rPr>
          <w:rFonts w:ascii="Arial" w:hAnsi="Arial" w:cs="Arial"/>
          <w:i/>
          <w:sz w:val="20"/>
          <w:szCs w:val="20"/>
        </w:rPr>
      </w:pPr>
      <w:r w:rsidRPr="00CF698A">
        <w:rPr>
          <w:rFonts w:ascii="Arial" w:hAnsi="Arial" w:cs="Arial"/>
          <w:i/>
          <w:sz w:val="20"/>
          <w:szCs w:val="20"/>
        </w:rPr>
        <w:t xml:space="preserve">This </w:t>
      </w:r>
      <w:r>
        <w:rPr>
          <w:rFonts w:ascii="Arial" w:hAnsi="Arial" w:cs="Arial"/>
          <w:i/>
          <w:sz w:val="20"/>
          <w:szCs w:val="20"/>
        </w:rPr>
        <w:t>subs</w:t>
      </w:r>
      <w:r w:rsidRPr="00CF698A">
        <w:rPr>
          <w:rFonts w:ascii="Arial" w:hAnsi="Arial" w:cs="Arial"/>
          <w:i/>
          <w:sz w:val="20"/>
          <w:szCs w:val="20"/>
        </w:rPr>
        <w:t xml:space="preserve">ection describes the study </w:t>
      </w:r>
      <w:r>
        <w:rPr>
          <w:rFonts w:ascii="Arial" w:hAnsi="Arial" w:cs="Arial"/>
          <w:i/>
          <w:sz w:val="20"/>
          <w:szCs w:val="20"/>
        </w:rPr>
        <w:t xml:space="preserve">results for </w:t>
      </w:r>
      <w:proofErr w:type="gramStart"/>
      <w:r>
        <w:rPr>
          <w:rFonts w:ascii="Arial" w:hAnsi="Arial" w:cs="Arial"/>
          <w:i/>
          <w:sz w:val="20"/>
          <w:szCs w:val="20"/>
        </w:rPr>
        <w:t>SMC, and</w:t>
      </w:r>
      <w:proofErr w:type="gramEnd"/>
      <w:r>
        <w:rPr>
          <w:rFonts w:ascii="Arial" w:hAnsi="Arial" w:cs="Arial"/>
          <w:i/>
          <w:sz w:val="20"/>
          <w:szCs w:val="20"/>
        </w:rPr>
        <w:t xml:space="preserve"> should be limited to 3-4 pages of text. </w:t>
      </w:r>
      <w:r w:rsidRPr="00CF698A">
        <w:rPr>
          <w:rFonts w:ascii="Arial" w:hAnsi="Arial" w:cs="Arial"/>
          <w:b/>
          <w:bCs/>
          <w:i/>
          <w:sz w:val="20"/>
          <w:szCs w:val="20"/>
        </w:rPr>
        <w:t>Delete this gray box once section text is adapted.</w:t>
      </w:r>
    </w:p>
    <w:p w14:paraId="33209029" w14:textId="45A4417B" w:rsidR="005C00D2" w:rsidRPr="005C00D2" w:rsidRDefault="005C00D2" w:rsidP="005C00D2">
      <w:pPr>
        <w:rPr>
          <w:b/>
          <w:bCs/>
          <w:lang w:val="en"/>
        </w:rPr>
      </w:pPr>
      <w:r w:rsidRPr="005C00D2">
        <w:rPr>
          <w:b/>
          <w:bCs/>
          <w:highlight w:val="yellow"/>
          <w:lang w:val="en"/>
        </w:rPr>
        <w:t>Guidance</w:t>
      </w:r>
    </w:p>
    <w:p w14:paraId="03474299" w14:textId="77777777" w:rsidR="005C00D2" w:rsidRDefault="005C00D2" w:rsidP="005C00D2">
      <w:pPr>
        <w:rPr>
          <w:lang w:val="en"/>
        </w:rPr>
      </w:pPr>
      <w:r>
        <w:rPr>
          <w:lang w:val="en"/>
        </w:rPr>
        <w:t>This is a chapter focusing on a specific behavioral module. As such, the chapter is divided into subsections. The first subsection should describe the ideational variables within the SMC module. This subsection will also summarize the prevalence of each behavior relevant to the module (i.e., receipt of SMC in households during most recent SMC cycle; reported completion of all 4 doses).</w:t>
      </w:r>
    </w:p>
    <w:p w14:paraId="2FA72833" w14:textId="2AB2D7E8" w:rsidR="005C00D2" w:rsidRPr="00DA72D4" w:rsidRDefault="005C00D2" w:rsidP="005C00D2">
      <w:pPr>
        <w:rPr>
          <w:lang w:val="en"/>
        </w:rPr>
      </w:pPr>
      <w:r>
        <w:rPr>
          <w:lang w:val="en"/>
        </w:rPr>
        <w:t xml:space="preserve">The second subsection is reserved to describe associations between ideational variables and </w:t>
      </w:r>
      <w:proofErr w:type="gramStart"/>
      <w:r>
        <w:rPr>
          <w:lang w:val="en"/>
        </w:rPr>
        <w:t>the behavior</w:t>
      </w:r>
      <w:proofErr w:type="gramEnd"/>
      <w:r>
        <w:rPr>
          <w:lang w:val="en"/>
        </w:rPr>
        <w:t xml:space="preserve">. In this module, there are 2 distinct behaviors related to SMC: household acceptance/receipt of SMC during the most recent cycle; and completion of all doses among children under 5five years old. Definition of relevant terms and additional analysis guidance are available in the </w:t>
      </w:r>
      <w:hyperlink r:id="rId59" w:history="1">
        <w:r w:rsidRPr="00F1405A">
          <w:rPr>
            <w:rStyle w:val="Hyperlink"/>
            <w:lang w:val="en"/>
          </w:rPr>
          <w:t>MBS Analysis Plan</w:t>
        </w:r>
      </w:hyperlink>
      <w:r>
        <w:rPr>
          <w:lang w:val="en"/>
        </w:rPr>
        <w:t>. This subsection is likely the best place to display and discuss the logistic regression results for each behavior. Regression models will likely include ideational variables linked with the module as well as cross-cutting ideational variables.</w:t>
      </w:r>
    </w:p>
    <w:p w14:paraId="256368B4" w14:textId="6FBBA906" w:rsidR="005C00D2" w:rsidRDefault="005C00D2" w:rsidP="005C00D2">
      <w:pPr>
        <w:pStyle w:val="Heading3"/>
        <w:rPr>
          <w:lang w:val="en"/>
        </w:rPr>
      </w:pPr>
      <w:bookmarkStart w:id="228" w:name="_Toc74047619"/>
      <w:bookmarkStart w:id="229" w:name="_Toc118969707"/>
      <w:bookmarkStart w:id="230" w:name="_Toc171060817"/>
      <w:r w:rsidRPr="005442C9">
        <w:rPr>
          <w:lang w:val="en"/>
        </w:rPr>
        <w:t xml:space="preserve">Ideational </w:t>
      </w:r>
      <w:r>
        <w:rPr>
          <w:lang w:val="en"/>
        </w:rPr>
        <w:t>V</w:t>
      </w:r>
      <w:r w:rsidRPr="005442C9">
        <w:rPr>
          <w:lang w:val="en"/>
        </w:rPr>
        <w:t xml:space="preserve">ariables </w:t>
      </w:r>
      <w:r>
        <w:rPr>
          <w:lang w:val="en"/>
        </w:rPr>
        <w:t>L</w:t>
      </w:r>
      <w:r w:rsidRPr="005442C9">
        <w:rPr>
          <w:lang w:val="en"/>
        </w:rPr>
        <w:t xml:space="preserve">inked with SMC-related </w:t>
      </w:r>
      <w:r>
        <w:rPr>
          <w:lang w:val="en"/>
        </w:rPr>
        <w:t>B</w:t>
      </w:r>
      <w:r w:rsidRPr="005442C9">
        <w:rPr>
          <w:lang w:val="en"/>
        </w:rPr>
        <w:t>ehaviors</w:t>
      </w:r>
      <w:bookmarkEnd w:id="228"/>
      <w:bookmarkEnd w:id="229"/>
      <w:bookmarkEnd w:id="230"/>
    </w:p>
    <w:p w14:paraId="71B48EA4" w14:textId="5F076520" w:rsidR="005C00D2" w:rsidRPr="005C00D2" w:rsidRDefault="005C00D2" w:rsidP="005C00D2">
      <w:pPr>
        <w:rPr>
          <w:b/>
          <w:bCs/>
          <w:lang w:val="en"/>
        </w:rPr>
      </w:pPr>
      <w:r w:rsidRPr="005C00D2">
        <w:rPr>
          <w:b/>
          <w:bCs/>
          <w:highlight w:val="yellow"/>
          <w:lang w:val="en"/>
        </w:rPr>
        <w:t>Guidance</w:t>
      </w:r>
    </w:p>
    <w:p w14:paraId="36D10DD5" w14:textId="77777777" w:rsidR="005C00D2" w:rsidRPr="005C00D2" w:rsidRDefault="005C00D2" w:rsidP="005C00D2">
      <w:r w:rsidRPr="005C00D2">
        <w:t>This subsection may include following key points:</w:t>
      </w:r>
    </w:p>
    <w:p w14:paraId="338C796E" w14:textId="673A7E74" w:rsidR="005C00D2" w:rsidRPr="005C00D2" w:rsidRDefault="005C00D2" w:rsidP="005C00D2">
      <w:pPr>
        <w:pStyle w:val="Bullet"/>
      </w:pPr>
      <w:r w:rsidRPr="005C00D2">
        <w:t xml:space="preserve">Presentation and description of </w:t>
      </w:r>
      <w:r w:rsidRPr="003057BB">
        <w:rPr>
          <w:highlight w:val="lightGray"/>
        </w:rPr>
        <w:t xml:space="preserve">Table </w:t>
      </w:r>
      <w:r w:rsidR="00C8533E">
        <w:rPr>
          <w:highlight w:val="lightGray"/>
        </w:rPr>
        <w:t>13</w:t>
      </w:r>
      <w:r w:rsidRPr="005C00D2">
        <w:t xml:space="preserve"> which is a summary table of all ideational variables related to SMC for children under five years old. </w:t>
      </w:r>
    </w:p>
    <w:p w14:paraId="2F1B44A8" w14:textId="77777777" w:rsidR="005C00D2" w:rsidRPr="005C00D2" w:rsidRDefault="005C00D2">
      <w:pPr>
        <w:pStyle w:val="Bullet"/>
        <w:numPr>
          <w:ilvl w:val="1"/>
          <w:numId w:val="1"/>
        </w:numPr>
      </w:pPr>
      <w:r w:rsidRPr="005C00D2">
        <w:t>Authors should confirm the inclusion of any gender normative questions in the module.</w:t>
      </w:r>
    </w:p>
    <w:p w14:paraId="1BFD8C3C" w14:textId="3DF2E7A6" w:rsidR="00913359" w:rsidRDefault="005C00D2" w:rsidP="00913359">
      <w:pPr>
        <w:pStyle w:val="Bullet"/>
        <w:numPr>
          <w:ilvl w:val="1"/>
          <w:numId w:val="1"/>
        </w:numPr>
        <w:sectPr w:rsidR="00913359" w:rsidSect="0042652A">
          <w:footerReference w:type="default" r:id="rId60"/>
          <w:pgSz w:w="12240" w:h="15840"/>
          <w:pgMar w:top="1440" w:right="1440" w:bottom="1440" w:left="1440" w:header="720" w:footer="720" w:gutter="0"/>
          <w:cols w:space="720"/>
          <w:titlePg/>
          <w:docGrid w:linePitch="360"/>
        </w:sectPr>
      </w:pPr>
      <w:r w:rsidRPr="005C00D2">
        <w:t xml:space="preserve">This should include </w:t>
      </w:r>
      <w:proofErr w:type="gramStart"/>
      <w:r w:rsidRPr="005C00D2">
        <w:t>a brief summary</w:t>
      </w:r>
      <w:proofErr w:type="gramEnd"/>
      <w:r w:rsidRPr="005C00D2">
        <w:t xml:space="preserve"> of key results (i.e., study-wide prevalence and 2-3 most important facts based on data) regarding the ideational indicators</w:t>
      </w:r>
      <w:r w:rsidR="00913359">
        <w:t>.</w:t>
      </w:r>
    </w:p>
    <w:tbl>
      <w:tblPr>
        <w:tblStyle w:val="TableGrid"/>
        <w:tblW w:w="13945" w:type="dxa"/>
        <w:jc w:val="center"/>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ook w:val="04A0" w:firstRow="1" w:lastRow="0" w:firstColumn="1" w:lastColumn="0" w:noHBand="0" w:noVBand="1"/>
      </w:tblPr>
      <w:tblGrid>
        <w:gridCol w:w="2704"/>
        <w:gridCol w:w="1702"/>
        <w:gridCol w:w="1416"/>
        <w:gridCol w:w="1504"/>
        <w:gridCol w:w="1416"/>
        <w:gridCol w:w="1501"/>
        <w:gridCol w:w="2018"/>
        <w:gridCol w:w="1684"/>
      </w:tblGrid>
      <w:tr w:rsidR="00C8533E" w:rsidRPr="0097378A" w14:paraId="5D813017" w14:textId="77777777" w:rsidTr="00701788">
        <w:trPr>
          <w:trHeight w:val="60"/>
          <w:tblHeader/>
          <w:jc w:val="center"/>
        </w:trPr>
        <w:tc>
          <w:tcPr>
            <w:tcW w:w="13945" w:type="dxa"/>
            <w:gridSpan w:val="8"/>
            <w:shd w:val="clear" w:color="auto" w:fill="002060"/>
          </w:tcPr>
          <w:p w14:paraId="4B036D34" w14:textId="4CA60A7F" w:rsidR="00C8533E" w:rsidRPr="00994C0C" w:rsidRDefault="00C8533E" w:rsidP="00701788">
            <w:pPr>
              <w:pStyle w:val="TableTitle"/>
              <w:rPr>
                <w:szCs w:val="20"/>
              </w:rPr>
            </w:pPr>
            <w:bookmarkStart w:id="231" w:name="_Toc74047620"/>
            <w:bookmarkStart w:id="232" w:name="_Toc118969708"/>
            <w:r>
              <w:lastRenderedPageBreak/>
              <w:t xml:space="preserve">Table 13: </w:t>
            </w:r>
            <w:r w:rsidRPr="00994C0C">
              <w:t>Summary of Ideational Variables Related to SMC for Children Under 5</w:t>
            </w:r>
          </w:p>
        </w:tc>
      </w:tr>
      <w:tr w:rsidR="00C8533E" w:rsidRPr="0097378A" w14:paraId="6ECD8359" w14:textId="77777777" w:rsidTr="00701788">
        <w:trPr>
          <w:trHeight w:val="60"/>
          <w:tblHeader/>
          <w:jc w:val="center"/>
        </w:trPr>
        <w:tc>
          <w:tcPr>
            <w:tcW w:w="2704" w:type="dxa"/>
            <w:vMerge w:val="restart"/>
            <w:vAlign w:val="center"/>
          </w:tcPr>
          <w:p w14:paraId="401ED825" w14:textId="77777777" w:rsidR="00C8533E" w:rsidRPr="0097378A" w:rsidRDefault="00C8533E" w:rsidP="00701788">
            <w:pPr>
              <w:pStyle w:val="TableText"/>
              <w:tabs>
                <w:tab w:val="left" w:pos="157"/>
              </w:tabs>
              <w:jc w:val="center"/>
              <w:rPr>
                <w:b/>
                <w:bCs/>
                <w:szCs w:val="20"/>
              </w:rPr>
            </w:pPr>
            <w:r w:rsidRPr="002968CB">
              <w:rPr>
                <w:b/>
                <w:bCs/>
              </w:rPr>
              <w:t>Characteristic</w:t>
            </w:r>
          </w:p>
        </w:tc>
        <w:tc>
          <w:tcPr>
            <w:tcW w:w="11241" w:type="dxa"/>
            <w:gridSpan w:val="7"/>
          </w:tcPr>
          <w:p w14:paraId="7A56CB98" w14:textId="77777777" w:rsidR="00C8533E" w:rsidRPr="009E1A2F" w:rsidRDefault="00C8533E" w:rsidP="00701788">
            <w:pPr>
              <w:pStyle w:val="Tableexplanationrow"/>
            </w:pPr>
            <w:r w:rsidRPr="009E1A2F">
              <w:t xml:space="preserve">Percent of respondents who report ideational determinants, by respondent sociodemographic characteristics, </w:t>
            </w:r>
            <w:r w:rsidRPr="009E1A2F">
              <w:rPr>
                <w:highlight w:val="lightGray"/>
              </w:rPr>
              <w:t>[Country Survey Year]</w:t>
            </w:r>
          </w:p>
        </w:tc>
      </w:tr>
      <w:tr w:rsidR="00C8533E" w:rsidRPr="0097378A" w14:paraId="3182D070" w14:textId="77777777" w:rsidTr="00701788">
        <w:trPr>
          <w:trHeight w:val="546"/>
          <w:tblHeader/>
          <w:jc w:val="center"/>
        </w:trPr>
        <w:tc>
          <w:tcPr>
            <w:tcW w:w="2704" w:type="dxa"/>
            <w:vMerge/>
          </w:tcPr>
          <w:p w14:paraId="5D34D45B" w14:textId="77777777" w:rsidR="00C8533E" w:rsidRPr="0097378A" w:rsidRDefault="00C8533E" w:rsidP="00701788">
            <w:pPr>
              <w:pStyle w:val="TableText"/>
              <w:tabs>
                <w:tab w:val="left" w:pos="157"/>
              </w:tabs>
              <w:rPr>
                <w:szCs w:val="20"/>
              </w:rPr>
            </w:pPr>
          </w:p>
        </w:tc>
        <w:tc>
          <w:tcPr>
            <w:tcW w:w="1702" w:type="dxa"/>
          </w:tcPr>
          <w:p w14:paraId="4EC39DF8" w14:textId="77777777" w:rsidR="00C8533E" w:rsidRPr="0014601C" w:rsidRDefault="00C8533E" w:rsidP="00701788">
            <w:pPr>
              <w:pStyle w:val="TableText"/>
            </w:pPr>
            <w:r>
              <w:t>K</w:t>
            </w:r>
            <w:r w:rsidRPr="002968CB">
              <w:t xml:space="preserve">nowledge of </w:t>
            </w:r>
            <w:r>
              <w:t>SMC program</w:t>
            </w:r>
          </w:p>
        </w:tc>
        <w:tc>
          <w:tcPr>
            <w:tcW w:w="1416" w:type="dxa"/>
          </w:tcPr>
          <w:p w14:paraId="4190170C" w14:textId="77777777" w:rsidR="00C8533E" w:rsidRPr="0014601C" w:rsidRDefault="00C8533E" w:rsidP="00701788">
            <w:pPr>
              <w:pStyle w:val="TableText"/>
            </w:pPr>
            <w:r>
              <w:t>Favorable attitudes towards SMC</w:t>
            </w:r>
          </w:p>
        </w:tc>
        <w:tc>
          <w:tcPr>
            <w:tcW w:w="1504" w:type="dxa"/>
          </w:tcPr>
          <w:p w14:paraId="4FD10D09" w14:textId="77777777" w:rsidR="00C8533E" w:rsidRPr="0014601C" w:rsidRDefault="00C8533E" w:rsidP="00701788">
            <w:pPr>
              <w:pStyle w:val="TableText"/>
            </w:pPr>
            <w:r>
              <w:t>Perceive response efficacy of SMC</w:t>
            </w:r>
          </w:p>
        </w:tc>
        <w:tc>
          <w:tcPr>
            <w:tcW w:w="1416" w:type="dxa"/>
          </w:tcPr>
          <w:p w14:paraId="21EDFEC5" w14:textId="77777777" w:rsidR="00C8533E" w:rsidRPr="0014601C" w:rsidRDefault="00C8533E" w:rsidP="00701788">
            <w:pPr>
              <w:pStyle w:val="TableText"/>
            </w:pPr>
            <w:r>
              <w:t>Perceive self-efficacy of SMC</w:t>
            </w:r>
          </w:p>
        </w:tc>
        <w:tc>
          <w:tcPr>
            <w:tcW w:w="1501" w:type="dxa"/>
          </w:tcPr>
          <w:p w14:paraId="42537FA4" w14:textId="77777777" w:rsidR="00C8533E" w:rsidRPr="0014601C" w:rsidRDefault="00C8533E" w:rsidP="00701788">
            <w:pPr>
              <w:pStyle w:val="TableText"/>
            </w:pPr>
            <w:r>
              <w:t>SMC perceived as the community norm</w:t>
            </w:r>
          </w:p>
        </w:tc>
        <w:tc>
          <w:tcPr>
            <w:tcW w:w="2018" w:type="dxa"/>
          </w:tcPr>
          <w:p w14:paraId="185499A3" w14:textId="77777777" w:rsidR="00C8533E" w:rsidRPr="0014601C" w:rsidRDefault="00C8533E" w:rsidP="00701788">
            <w:pPr>
              <w:pStyle w:val="TableText"/>
            </w:pPr>
            <w:r>
              <w:t>Favorable perceptions of health workers regarding SMC</w:t>
            </w:r>
          </w:p>
        </w:tc>
        <w:tc>
          <w:tcPr>
            <w:tcW w:w="1684" w:type="dxa"/>
          </w:tcPr>
          <w:p w14:paraId="0096BAA4" w14:textId="77777777" w:rsidR="00C8533E" w:rsidRPr="0014601C" w:rsidRDefault="00C8533E" w:rsidP="00701788">
            <w:pPr>
              <w:pStyle w:val="TableText"/>
            </w:pPr>
            <w:r>
              <w:t>Joint decision-making regarding SMC</w:t>
            </w:r>
          </w:p>
        </w:tc>
      </w:tr>
      <w:tr w:rsidR="00C8533E" w:rsidRPr="0097378A" w14:paraId="64FB5357" w14:textId="77777777" w:rsidTr="00701788">
        <w:trPr>
          <w:trHeight w:val="240"/>
          <w:jc w:val="center"/>
        </w:trPr>
        <w:tc>
          <w:tcPr>
            <w:tcW w:w="2704" w:type="dxa"/>
          </w:tcPr>
          <w:p w14:paraId="02832EA3" w14:textId="77777777" w:rsidR="00C8533E" w:rsidRPr="0097378A" w:rsidRDefault="00C8533E" w:rsidP="00701788">
            <w:pPr>
              <w:pStyle w:val="TableText"/>
              <w:tabs>
                <w:tab w:val="left" w:pos="157"/>
              </w:tabs>
              <w:rPr>
                <w:b/>
                <w:bCs/>
                <w:szCs w:val="20"/>
              </w:rPr>
            </w:pPr>
            <w:r w:rsidRPr="0097378A">
              <w:rPr>
                <w:b/>
                <w:bCs/>
                <w:szCs w:val="20"/>
              </w:rPr>
              <w:t>Zone</w:t>
            </w:r>
          </w:p>
        </w:tc>
        <w:tc>
          <w:tcPr>
            <w:tcW w:w="1702" w:type="dxa"/>
          </w:tcPr>
          <w:p w14:paraId="7DA0C8F0" w14:textId="77777777" w:rsidR="00C8533E" w:rsidRPr="0097378A" w:rsidRDefault="00C8533E" w:rsidP="00701788">
            <w:pPr>
              <w:pStyle w:val="TableText"/>
              <w:rPr>
                <w:szCs w:val="20"/>
              </w:rPr>
            </w:pPr>
          </w:p>
        </w:tc>
        <w:tc>
          <w:tcPr>
            <w:tcW w:w="1416" w:type="dxa"/>
          </w:tcPr>
          <w:p w14:paraId="1C499DB5" w14:textId="77777777" w:rsidR="00C8533E" w:rsidRPr="0097378A" w:rsidRDefault="00C8533E" w:rsidP="00701788">
            <w:pPr>
              <w:pStyle w:val="TableText"/>
              <w:rPr>
                <w:szCs w:val="20"/>
              </w:rPr>
            </w:pPr>
          </w:p>
        </w:tc>
        <w:tc>
          <w:tcPr>
            <w:tcW w:w="1504" w:type="dxa"/>
          </w:tcPr>
          <w:p w14:paraId="4F33FAF3" w14:textId="77777777" w:rsidR="00C8533E" w:rsidRPr="0097378A" w:rsidRDefault="00C8533E" w:rsidP="00701788">
            <w:pPr>
              <w:pStyle w:val="TableText"/>
              <w:rPr>
                <w:szCs w:val="20"/>
              </w:rPr>
            </w:pPr>
          </w:p>
        </w:tc>
        <w:tc>
          <w:tcPr>
            <w:tcW w:w="1416" w:type="dxa"/>
          </w:tcPr>
          <w:p w14:paraId="182F2016" w14:textId="77777777" w:rsidR="00C8533E" w:rsidRPr="0097378A" w:rsidRDefault="00C8533E" w:rsidP="00701788">
            <w:pPr>
              <w:pStyle w:val="TableText"/>
              <w:rPr>
                <w:szCs w:val="20"/>
              </w:rPr>
            </w:pPr>
          </w:p>
        </w:tc>
        <w:tc>
          <w:tcPr>
            <w:tcW w:w="1501" w:type="dxa"/>
          </w:tcPr>
          <w:p w14:paraId="62EE9D5E" w14:textId="77777777" w:rsidR="00C8533E" w:rsidRPr="0097378A" w:rsidRDefault="00C8533E" w:rsidP="00701788">
            <w:pPr>
              <w:pStyle w:val="TableText"/>
              <w:rPr>
                <w:szCs w:val="20"/>
              </w:rPr>
            </w:pPr>
          </w:p>
        </w:tc>
        <w:tc>
          <w:tcPr>
            <w:tcW w:w="2018" w:type="dxa"/>
          </w:tcPr>
          <w:p w14:paraId="771813E2" w14:textId="77777777" w:rsidR="00C8533E" w:rsidRPr="0097378A" w:rsidRDefault="00C8533E" w:rsidP="00701788">
            <w:pPr>
              <w:pStyle w:val="TableText"/>
              <w:rPr>
                <w:szCs w:val="20"/>
              </w:rPr>
            </w:pPr>
          </w:p>
        </w:tc>
        <w:tc>
          <w:tcPr>
            <w:tcW w:w="1684" w:type="dxa"/>
          </w:tcPr>
          <w:p w14:paraId="71BFC527" w14:textId="77777777" w:rsidR="00C8533E" w:rsidRPr="0097378A" w:rsidRDefault="00C8533E" w:rsidP="00701788">
            <w:pPr>
              <w:pStyle w:val="TableText"/>
              <w:rPr>
                <w:szCs w:val="20"/>
              </w:rPr>
            </w:pPr>
          </w:p>
        </w:tc>
      </w:tr>
      <w:tr w:rsidR="00C8533E" w:rsidRPr="0097378A" w14:paraId="62B64216" w14:textId="77777777" w:rsidTr="00701788">
        <w:trPr>
          <w:trHeight w:val="240"/>
          <w:jc w:val="center"/>
        </w:trPr>
        <w:tc>
          <w:tcPr>
            <w:tcW w:w="2704" w:type="dxa"/>
          </w:tcPr>
          <w:p w14:paraId="18B91948" w14:textId="77777777" w:rsidR="00C8533E" w:rsidRPr="0097378A" w:rsidRDefault="00C8533E" w:rsidP="00701788">
            <w:pPr>
              <w:pStyle w:val="TableText"/>
              <w:tabs>
                <w:tab w:val="left" w:pos="157"/>
              </w:tabs>
              <w:rPr>
                <w:szCs w:val="20"/>
              </w:rPr>
            </w:pPr>
            <w:r w:rsidRPr="0097378A">
              <w:rPr>
                <w:szCs w:val="20"/>
              </w:rPr>
              <w:tab/>
              <w:t>Zone 1</w:t>
            </w:r>
          </w:p>
        </w:tc>
        <w:tc>
          <w:tcPr>
            <w:tcW w:w="1702" w:type="dxa"/>
          </w:tcPr>
          <w:p w14:paraId="100BAF7C" w14:textId="77777777" w:rsidR="00C8533E" w:rsidRPr="0097378A" w:rsidRDefault="00C8533E" w:rsidP="00701788">
            <w:pPr>
              <w:pStyle w:val="TableText"/>
              <w:rPr>
                <w:szCs w:val="20"/>
              </w:rPr>
            </w:pPr>
          </w:p>
        </w:tc>
        <w:tc>
          <w:tcPr>
            <w:tcW w:w="1416" w:type="dxa"/>
          </w:tcPr>
          <w:p w14:paraId="2B57D0BC" w14:textId="77777777" w:rsidR="00C8533E" w:rsidRPr="0097378A" w:rsidRDefault="00C8533E" w:rsidP="00701788">
            <w:pPr>
              <w:pStyle w:val="TableText"/>
              <w:rPr>
                <w:szCs w:val="20"/>
              </w:rPr>
            </w:pPr>
          </w:p>
        </w:tc>
        <w:tc>
          <w:tcPr>
            <w:tcW w:w="1504" w:type="dxa"/>
          </w:tcPr>
          <w:p w14:paraId="62EF87F9" w14:textId="77777777" w:rsidR="00C8533E" w:rsidRPr="0097378A" w:rsidRDefault="00C8533E" w:rsidP="00701788">
            <w:pPr>
              <w:pStyle w:val="TableText"/>
              <w:rPr>
                <w:szCs w:val="20"/>
              </w:rPr>
            </w:pPr>
          </w:p>
        </w:tc>
        <w:tc>
          <w:tcPr>
            <w:tcW w:w="1416" w:type="dxa"/>
          </w:tcPr>
          <w:p w14:paraId="1A4046D5" w14:textId="77777777" w:rsidR="00C8533E" w:rsidRPr="0097378A" w:rsidRDefault="00C8533E" w:rsidP="00701788">
            <w:pPr>
              <w:pStyle w:val="TableText"/>
              <w:rPr>
                <w:szCs w:val="20"/>
              </w:rPr>
            </w:pPr>
          </w:p>
        </w:tc>
        <w:tc>
          <w:tcPr>
            <w:tcW w:w="1501" w:type="dxa"/>
          </w:tcPr>
          <w:p w14:paraId="2EEA1805" w14:textId="77777777" w:rsidR="00C8533E" w:rsidRPr="0097378A" w:rsidRDefault="00C8533E" w:rsidP="00701788">
            <w:pPr>
              <w:pStyle w:val="TableText"/>
              <w:rPr>
                <w:szCs w:val="20"/>
              </w:rPr>
            </w:pPr>
          </w:p>
        </w:tc>
        <w:tc>
          <w:tcPr>
            <w:tcW w:w="2018" w:type="dxa"/>
          </w:tcPr>
          <w:p w14:paraId="65A84BF5" w14:textId="77777777" w:rsidR="00C8533E" w:rsidRPr="0097378A" w:rsidRDefault="00C8533E" w:rsidP="00701788">
            <w:pPr>
              <w:pStyle w:val="TableText"/>
              <w:rPr>
                <w:szCs w:val="20"/>
              </w:rPr>
            </w:pPr>
          </w:p>
        </w:tc>
        <w:tc>
          <w:tcPr>
            <w:tcW w:w="1684" w:type="dxa"/>
          </w:tcPr>
          <w:p w14:paraId="0476F589" w14:textId="77777777" w:rsidR="00C8533E" w:rsidRPr="0097378A" w:rsidRDefault="00C8533E" w:rsidP="00701788">
            <w:pPr>
              <w:pStyle w:val="TableText"/>
              <w:rPr>
                <w:szCs w:val="20"/>
              </w:rPr>
            </w:pPr>
          </w:p>
        </w:tc>
      </w:tr>
      <w:tr w:rsidR="00C8533E" w:rsidRPr="0097378A" w14:paraId="4ECC7485" w14:textId="77777777" w:rsidTr="00701788">
        <w:trPr>
          <w:trHeight w:val="240"/>
          <w:jc w:val="center"/>
        </w:trPr>
        <w:tc>
          <w:tcPr>
            <w:tcW w:w="2704" w:type="dxa"/>
          </w:tcPr>
          <w:p w14:paraId="0512447A" w14:textId="77777777" w:rsidR="00C8533E" w:rsidRPr="0097378A" w:rsidRDefault="00C8533E" w:rsidP="00701788">
            <w:pPr>
              <w:pStyle w:val="TableText"/>
              <w:tabs>
                <w:tab w:val="left" w:pos="157"/>
              </w:tabs>
              <w:rPr>
                <w:szCs w:val="20"/>
              </w:rPr>
            </w:pPr>
            <w:r w:rsidRPr="0097378A">
              <w:rPr>
                <w:szCs w:val="20"/>
              </w:rPr>
              <w:tab/>
              <w:t>Zone 2</w:t>
            </w:r>
          </w:p>
        </w:tc>
        <w:tc>
          <w:tcPr>
            <w:tcW w:w="1702" w:type="dxa"/>
          </w:tcPr>
          <w:p w14:paraId="28D9A0D0" w14:textId="77777777" w:rsidR="00C8533E" w:rsidRPr="0097378A" w:rsidRDefault="00C8533E" w:rsidP="00701788">
            <w:pPr>
              <w:pStyle w:val="TableText"/>
              <w:rPr>
                <w:szCs w:val="20"/>
              </w:rPr>
            </w:pPr>
          </w:p>
        </w:tc>
        <w:tc>
          <w:tcPr>
            <w:tcW w:w="1416" w:type="dxa"/>
          </w:tcPr>
          <w:p w14:paraId="3FFB10A6" w14:textId="77777777" w:rsidR="00C8533E" w:rsidRPr="0097378A" w:rsidRDefault="00C8533E" w:rsidP="00701788">
            <w:pPr>
              <w:pStyle w:val="TableText"/>
              <w:rPr>
                <w:szCs w:val="20"/>
              </w:rPr>
            </w:pPr>
          </w:p>
        </w:tc>
        <w:tc>
          <w:tcPr>
            <w:tcW w:w="1504" w:type="dxa"/>
          </w:tcPr>
          <w:p w14:paraId="1DBA75EA" w14:textId="77777777" w:rsidR="00C8533E" w:rsidRPr="0097378A" w:rsidRDefault="00C8533E" w:rsidP="00701788">
            <w:pPr>
              <w:pStyle w:val="TableText"/>
              <w:rPr>
                <w:szCs w:val="20"/>
              </w:rPr>
            </w:pPr>
          </w:p>
        </w:tc>
        <w:tc>
          <w:tcPr>
            <w:tcW w:w="1416" w:type="dxa"/>
          </w:tcPr>
          <w:p w14:paraId="154A6209" w14:textId="77777777" w:rsidR="00C8533E" w:rsidRPr="0097378A" w:rsidRDefault="00C8533E" w:rsidP="00701788">
            <w:pPr>
              <w:pStyle w:val="TableText"/>
              <w:rPr>
                <w:szCs w:val="20"/>
              </w:rPr>
            </w:pPr>
          </w:p>
        </w:tc>
        <w:tc>
          <w:tcPr>
            <w:tcW w:w="1501" w:type="dxa"/>
          </w:tcPr>
          <w:p w14:paraId="619FA672" w14:textId="77777777" w:rsidR="00C8533E" w:rsidRPr="0097378A" w:rsidRDefault="00C8533E" w:rsidP="00701788">
            <w:pPr>
              <w:pStyle w:val="TableText"/>
              <w:rPr>
                <w:szCs w:val="20"/>
              </w:rPr>
            </w:pPr>
          </w:p>
        </w:tc>
        <w:tc>
          <w:tcPr>
            <w:tcW w:w="2018" w:type="dxa"/>
          </w:tcPr>
          <w:p w14:paraId="44C13F93" w14:textId="77777777" w:rsidR="00C8533E" w:rsidRPr="0097378A" w:rsidRDefault="00C8533E" w:rsidP="00701788">
            <w:pPr>
              <w:pStyle w:val="TableText"/>
              <w:rPr>
                <w:szCs w:val="20"/>
              </w:rPr>
            </w:pPr>
          </w:p>
        </w:tc>
        <w:tc>
          <w:tcPr>
            <w:tcW w:w="1684" w:type="dxa"/>
          </w:tcPr>
          <w:p w14:paraId="44B0D447" w14:textId="77777777" w:rsidR="00C8533E" w:rsidRPr="0097378A" w:rsidRDefault="00C8533E" w:rsidP="00701788">
            <w:pPr>
              <w:pStyle w:val="TableText"/>
              <w:rPr>
                <w:szCs w:val="20"/>
              </w:rPr>
            </w:pPr>
          </w:p>
        </w:tc>
      </w:tr>
      <w:tr w:rsidR="00C8533E" w:rsidRPr="0097378A" w14:paraId="6F270994" w14:textId="77777777" w:rsidTr="00701788">
        <w:trPr>
          <w:trHeight w:val="240"/>
          <w:jc w:val="center"/>
        </w:trPr>
        <w:tc>
          <w:tcPr>
            <w:tcW w:w="2704" w:type="dxa"/>
          </w:tcPr>
          <w:p w14:paraId="149EEC29" w14:textId="77777777" w:rsidR="00C8533E" w:rsidRPr="0097378A" w:rsidRDefault="00C8533E" w:rsidP="00701788">
            <w:pPr>
              <w:pStyle w:val="TableText"/>
              <w:tabs>
                <w:tab w:val="left" w:pos="157"/>
              </w:tabs>
              <w:rPr>
                <w:szCs w:val="20"/>
              </w:rPr>
            </w:pPr>
            <w:r w:rsidRPr="0097378A">
              <w:rPr>
                <w:szCs w:val="20"/>
              </w:rPr>
              <w:tab/>
              <w:t>Zone 3</w:t>
            </w:r>
          </w:p>
        </w:tc>
        <w:tc>
          <w:tcPr>
            <w:tcW w:w="1702" w:type="dxa"/>
          </w:tcPr>
          <w:p w14:paraId="2FD68C34" w14:textId="77777777" w:rsidR="00C8533E" w:rsidRPr="0097378A" w:rsidRDefault="00C8533E" w:rsidP="00701788">
            <w:pPr>
              <w:pStyle w:val="TableText"/>
              <w:rPr>
                <w:szCs w:val="20"/>
              </w:rPr>
            </w:pPr>
          </w:p>
        </w:tc>
        <w:tc>
          <w:tcPr>
            <w:tcW w:w="1416" w:type="dxa"/>
          </w:tcPr>
          <w:p w14:paraId="54CD8047" w14:textId="77777777" w:rsidR="00C8533E" w:rsidRPr="0097378A" w:rsidRDefault="00C8533E" w:rsidP="00701788">
            <w:pPr>
              <w:pStyle w:val="TableText"/>
              <w:rPr>
                <w:szCs w:val="20"/>
              </w:rPr>
            </w:pPr>
          </w:p>
        </w:tc>
        <w:tc>
          <w:tcPr>
            <w:tcW w:w="1504" w:type="dxa"/>
          </w:tcPr>
          <w:p w14:paraId="6ABF1861" w14:textId="77777777" w:rsidR="00C8533E" w:rsidRPr="0097378A" w:rsidRDefault="00C8533E" w:rsidP="00701788">
            <w:pPr>
              <w:pStyle w:val="TableText"/>
              <w:rPr>
                <w:szCs w:val="20"/>
              </w:rPr>
            </w:pPr>
          </w:p>
        </w:tc>
        <w:tc>
          <w:tcPr>
            <w:tcW w:w="1416" w:type="dxa"/>
          </w:tcPr>
          <w:p w14:paraId="4017335B" w14:textId="77777777" w:rsidR="00C8533E" w:rsidRPr="0097378A" w:rsidRDefault="00C8533E" w:rsidP="00701788">
            <w:pPr>
              <w:pStyle w:val="TableText"/>
              <w:rPr>
                <w:szCs w:val="20"/>
              </w:rPr>
            </w:pPr>
          </w:p>
        </w:tc>
        <w:tc>
          <w:tcPr>
            <w:tcW w:w="1501" w:type="dxa"/>
          </w:tcPr>
          <w:p w14:paraId="5519F609" w14:textId="77777777" w:rsidR="00C8533E" w:rsidRPr="0097378A" w:rsidRDefault="00C8533E" w:rsidP="00701788">
            <w:pPr>
              <w:pStyle w:val="TableText"/>
              <w:rPr>
                <w:szCs w:val="20"/>
              </w:rPr>
            </w:pPr>
          </w:p>
        </w:tc>
        <w:tc>
          <w:tcPr>
            <w:tcW w:w="2018" w:type="dxa"/>
          </w:tcPr>
          <w:p w14:paraId="60009826" w14:textId="77777777" w:rsidR="00C8533E" w:rsidRPr="0097378A" w:rsidRDefault="00C8533E" w:rsidP="00701788">
            <w:pPr>
              <w:pStyle w:val="TableText"/>
              <w:rPr>
                <w:szCs w:val="20"/>
              </w:rPr>
            </w:pPr>
          </w:p>
        </w:tc>
        <w:tc>
          <w:tcPr>
            <w:tcW w:w="1684" w:type="dxa"/>
          </w:tcPr>
          <w:p w14:paraId="11D9E4B1" w14:textId="77777777" w:rsidR="00C8533E" w:rsidRPr="0097378A" w:rsidRDefault="00C8533E" w:rsidP="00701788">
            <w:pPr>
              <w:pStyle w:val="TableText"/>
              <w:rPr>
                <w:szCs w:val="20"/>
              </w:rPr>
            </w:pPr>
          </w:p>
        </w:tc>
      </w:tr>
      <w:tr w:rsidR="00C8533E" w:rsidRPr="0097378A" w14:paraId="35A6131F" w14:textId="77777777" w:rsidTr="00701788">
        <w:trPr>
          <w:trHeight w:val="240"/>
          <w:jc w:val="center"/>
        </w:trPr>
        <w:tc>
          <w:tcPr>
            <w:tcW w:w="2704" w:type="dxa"/>
          </w:tcPr>
          <w:p w14:paraId="47A76435" w14:textId="77777777" w:rsidR="00C8533E" w:rsidRPr="0097378A" w:rsidRDefault="00C8533E" w:rsidP="00701788">
            <w:pPr>
              <w:pStyle w:val="TableText"/>
              <w:tabs>
                <w:tab w:val="left" w:pos="157"/>
              </w:tabs>
              <w:rPr>
                <w:szCs w:val="20"/>
              </w:rPr>
            </w:pPr>
            <w:r w:rsidRPr="0097378A">
              <w:rPr>
                <w:szCs w:val="20"/>
              </w:rPr>
              <w:tab/>
              <w:t>Zone 4</w:t>
            </w:r>
          </w:p>
        </w:tc>
        <w:tc>
          <w:tcPr>
            <w:tcW w:w="1702" w:type="dxa"/>
          </w:tcPr>
          <w:p w14:paraId="7BBC1F64" w14:textId="77777777" w:rsidR="00C8533E" w:rsidRPr="0097378A" w:rsidRDefault="00C8533E" w:rsidP="00701788">
            <w:pPr>
              <w:pStyle w:val="TableText"/>
              <w:rPr>
                <w:szCs w:val="20"/>
              </w:rPr>
            </w:pPr>
          </w:p>
        </w:tc>
        <w:tc>
          <w:tcPr>
            <w:tcW w:w="1416" w:type="dxa"/>
          </w:tcPr>
          <w:p w14:paraId="7B0D2CDF" w14:textId="77777777" w:rsidR="00C8533E" w:rsidRPr="0097378A" w:rsidRDefault="00C8533E" w:rsidP="00701788">
            <w:pPr>
              <w:pStyle w:val="TableText"/>
              <w:rPr>
                <w:szCs w:val="20"/>
              </w:rPr>
            </w:pPr>
          </w:p>
        </w:tc>
        <w:tc>
          <w:tcPr>
            <w:tcW w:w="1504" w:type="dxa"/>
          </w:tcPr>
          <w:p w14:paraId="437F566E" w14:textId="77777777" w:rsidR="00C8533E" w:rsidRPr="0097378A" w:rsidRDefault="00C8533E" w:rsidP="00701788">
            <w:pPr>
              <w:pStyle w:val="TableText"/>
              <w:rPr>
                <w:szCs w:val="20"/>
              </w:rPr>
            </w:pPr>
          </w:p>
        </w:tc>
        <w:tc>
          <w:tcPr>
            <w:tcW w:w="1416" w:type="dxa"/>
          </w:tcPr>
          <w:p w14:paraId="072397B3" w14:textId="77777777" w:rsidR="00C8533E" w:rsidRPr="0097378A" w:rsidRDefault="00C8533E" w:rsidP="00701788">
            <w:pPr>
              <w:pStyle w:val="TableText"/>
              <w:rPr>
                <w:szCs w:val="20"/>
              </w:rPr>
            </w:pPr>
          </w:p>
        </w:tc>
        <w:tc>
          <w:tcPr>
            <w:tcW w:w="1501" w:type="dxa"/>
          </w:tcPr>
          <w:p w14:paraId="7B7F6A6B" w14:textId="77777777" w:rsidR="00C8533E" w:rsidRPr="0097378A" w:rsidRDefault="00C8533E" w:rsidP="00701788">
            <w:pPr>
              <w:pStyle w:val="TableText"/>
              <w:rPr>
                <w:szCs w:val="20"/>
              </w:rPr>
            </w:pPr>
          </w:p>
        </w:tc>
        <w:tc>
          <w:tcPr>
            <w:tcW w:w="2018" w:type="dxa"/>
          </w:tcPr>
          <w:p w14:paraId="62227425" w14:textId="77777777" w:rsidR="00C8533E" w:rsidRPr="0097378A" w:rsidRDefault="00C8533E" w:rsidP="00701788">
            <w:pPr>
              <w:pStyle w:val="TableText"/>
              <w:rPr>
                <w:szCs w:val="20"/>
              </w:rPr>
            </w:pPr>
          </w:p>
        </w:tc>
        <w:tc>
          <w:tcPr>
            <w:tcW w:w="1684" w:type="dxa"/>
          </w:tcPr>
          <w:p w14:paraId="5ECE9139" w14:textId="77777777" w:rsidR="00C8533E" w:rsidRPr="0097378A" w:rsidRDefault="00C8533E" w:rsidP="00701788">
            <w:pPr>
              <w:pStyle w:val="TableText"/>
              <w:rPr>
                <w:szCs w:val="20"/>
              </w:rPr>
            </w:pPr>
          </w:p>
        </w:tc>
      </w:tr>
      <w:tr w:rsidR="00C8533E" w:rsidRPr="0097378A" w14:paraId="50B2E64B" w14:textId="77777777" w:rsidTr="00701788">
        <w:trPr>
          <w:trHeight w:val="240"/>
          <w:jc w:val="center"/>
        </w:trPr>
        <w:tc>
          <w:tcPr>
            <w:tcW w:w="2704" w:type="dxa"/>
          </w:tcPr>
          <w:p w14:paraId="3F3856D1" w14:textId="77777777" w:rsidR="00C8533E" w:rsidRPr="0097378A" w:rsidRDefault="00C8533E" w:rsidP="00701788">
            <w:pPr>
              <w:pStyle w:val="TableText"/>
              <w:tabs>
                <w:tab w:val="left" w:pos="157"/>
              </w:tabs>
              <w:rPr>
                <w:b/>
                <w:bCs/>
                <w:szCs w:val="20"/>
              </w:rPr>
            </w:pPr>
            <w:r w:rsidRPr="0097378A">
              <w:rPr>
                <w:b/>
                <w:bCs/>
                <w:szCs w:val="20"/>
              </w:rPr>
              <w:t>Sex</w:t>
            </w:r>
          </w:p>
        </w:tc>
        <w:tc>
          <w:tcPr>
            <w:tcW w:w="1702" w:type="dxa"/>
          </w:tcPr>
          <w:p w14:paraId="6F675F7F" w14:textId="77777777" w:rsidR="00C8533E" w:rsidRPr="0097378A" w:rsidRDefault="00C8533E" w:rsidP="00701788">
            <w:pPr>
              <w:pStyle w:val="TableText"/>
              <w:rPr>
                <w:szCs w:val="20"/>
              </w:rPr>
            </w:pPr>
          </w:p>
        </w:tc>
        <w:tc>
          <w:tcPr>
            <w:tcW w:w="1416" w:type="dxa"/>
          </w:tcPr>
          <w:p w14:paraId="6BC78797" w14:textId="77777777" w:rsidR="00C8533E" w:rsidRPr="0097378A" w:rsidRDefault="00C8533E" w:rsidP="00701788">
            <w:pPr>
              <w:pStyle w:val="TableText"/>
              <w:rPr>
                <w:szCs w:val="20"/>
              </w:rPr>
            </w:pPr>
          </w:p>
        </w:tc>
        <w:tc>
          <w:tcPr>
            <w:tcW w:w="1504" w:type="dxa"/>
          </w:tcPr>
          <w:p w14:paraId="60A9A0D1" w14:textId="77777777" w:rsidR="00C8533E" w:rsidRPr="0097378A" w:rsidRDefault="00C8533E" w:rsidP="00701788">
            <w:pPr>
              <w:pStyle w:val="TableText"/>
              <w:rPr>
                <w:szCs w:val="20"/>
              </w:rPr>
            </w:pPr>
          </w:p>
        </w:tc>
        <w:tc>
          <w:tcPr>
            <w:tcW w:w="1416" w:type="dxa"/>
          </w:tcPr>
          <w:p w14:paraId="668B6098" w14:textId="77777777" w:rsidR="00C8533E" w:rsidRPr="0097378A" w:rsidRDefault="00C8533E" w:rsidP="00701788">
            <w:pPr>
              <w:pStyle w:val="TableText"/>
              <w:rPr>
                <w:szCs w:val="20"/>
              </w:rPr>
            </w:pPr>
          </w:p>
        </w:tc>
        <w:tc>
          <w:tcPr>
            <w:tcW w:w="1501" w:type="dxa"/>
          </w:tcPr>
          <w:p w14:paraId="0C058BED" w14:textId="77777777" w:rsidR="00C8533E" w:rsidRPr="0097378A" w:rsidRDefault="00C8533E" w:rsidP="00701788">
            <w:pPr>
              <w:pStyle w:val="TableText"/>
              <w:rPr>
                <w:szCs w:val="20"/>
              </w:rPr>
            </w:pPr>
          </w:p>
        </w:tc>
        <w:tc>
          <w:tcPr>
            <w:tcW w:w="2018" w:type="dxa"/>
          </w:tcPr>
          <w:p w14:paraId="4BD5BB5E" w14:textId="77777777" w:rsidR="00C8533E" w:rsidRPr="0097378A" w:rsidRDefault="00C8533E" w:rsidP="00701788">
            <w:pPr>
              <w:pStyle w:val="TableText"/>
              <w:rPr>
                <w:szCs w:val="20"/>
              </w:rPr>
            </w:pPr>
          </w:p>
        </w:tc>
        <w:tc>
          <w:tcPr>
            <w:tcW w:w="1684" w:type="dxa"/>
          </w:tcPr>
          <w:p w14:paraId="6181EECC" w14:textId="77777777" w:rsidR="00C8533E" w:rsidRPr="0097378A" w:rsidRDefault="00C8533E" w:rsidP="00701788">
            <w:pPr>
              <w:pStyle w:val="TableText"/>
              <w:rPr>
                <w:szCs w:val="20"/>
              </w:rPr>
            </w:pPr>
          </w:p>
        </w:tc>
      </w:tr>
      <w:tr w:rsidR="00C8533E" w:rsidRPr="0097378A" w14:paraId="307D5443" w14:textId="77777777" w:rsidTr="00701788">
        <w:trPr>
          <w:trHeight w:val="240"/>
          <w:jc w:val="center"/>
        </w:trPr>
        <w:tc>
          <w:tcPr>
            <w:tcW w:w="2704" w:type="dxa"/>
          </w:tcPr>
          <w:p w14:paraId="7A39B172" w14:textId="77777777" w:rsidR="00C8533E" w:rsidRPr="0097378A" w:rsidRDefault="00C8533E" w:rsidP="00701788">
            <w:pPr>
              <w:pStyle w:val="TableText"/>
              <w:tabs>
                <w:tab w:val="left" w:pos="157"/>
              </w:tabs>
              <w:rPr>
                <w:szCs w:val="20"/>
              </w:rPr>
            </w:pPr>
            <w:r w:rsidRPr="0097378A">
              <w:rPr>
                <w:szCs w:val="20"/>
              </w:rPr>
              <w:tab/>
              <w:t>Female</w:t>
            </w:r>
          </w:p>
        </w:tc>
        <w:tc>
          <w:tcPr>
            <w:tcW w:w="1702" w:type="dxa"/>
          </w:tcPr>
          <w:p w14:paraId="12595954" w14:textId="77777777" w:rsidR="00C8533E" w:rsidRPr="0097378A" w:rsidRDefault="00C8533E" w:rsidP="00701788">
            <w:pPr>
              <w:pStyle w:val="TableText"/>
              <w:rPr>
                <w:szCs w:val="20"/>
              </w:rPr>
            </w:pPr>
          </w:p>
        </w:tc>
        <w:tc>
          <w:tcPr>
            <w:tcW w:w="1416" w:type="dxa"/>
          </w:tcPr>
          <w:p w14:paraId="08C4A92F" w14:textId="77777777" w:rsidR="00C8533E" w:rsidRPr="0097378A" w:rsidRDefault="00C8533E" w:rsidP="00701788">
            <w:pPr>
              <w:pStyle w:val="TableText"/>
              <w:rPr>
                <w:szCs w:val="20"/>
              </w:rPr>
            </w:pPr>
          </w:p>
        </w:tc>
        <w:tc>
          <w:tcPr>
            <w:tcW w:w="1504" w:type="dxa"/>
          </w:tcPr>
          <w:p w14:paraId="7B9B365B" w14:textId="77777777" w:rsidR="00C8533E" w:rsidRPr="0097378A" w:rsidRDefault="00C8533E" w:rsidP="00701788">
            <w:pPr>
              <w:pStyle w:val="TableText"/>
              <w:rPr>
                <w:szCs w:val="20"/>
              </w:rPr>
            </w:pPr>
          </w:p>
        </w:tc>
        <w:tc>
          <w:tcPr>
            <w:tcW w:w="1416" w:type="dxa"/>
          </w:tcPr>
          <w:p w14:paraId="0C812970" w14:textId="77777777" w:rsidR="00C8533E" w:rsidRPr="0097378A" w:rsidRDefault="00C8533E" w:rsidP="00701788">
            <w:pPr>
              <w:pStyle w:val="TableText"/>
              <w:rPr>
                <w:szCs w:val="20"/>
              </w:rPr>
            </w:pPr>
          </w:p>
        </w:tc>
        <w:tc>
          <w:tcPr>
            <w:tcW w:w="1501" w:type="dxa"/>
          </w:tcPr>
          <w:p w14:paraId="521F6236" w14:textId="77777777" w:rsidR="00C8533E" w:rsidRPr="0097378A" w:rsidRDefault="00C8533E" w:rsidP="00701788">
            <w:pPr>
              <w:pStyle w:val="TableText"/>
              <w:rPr>
                <w:szCs w:val="20"/>
              </w:rPr>
            </w:pPr>
          </w:p>
        </w:tc>
        <w:tc>
          <w:tcPr>
            <w:tcW w:w="2018" w:type="dxa"/>
          </w:tcPr>
          <w:p w14:paraId="1907981F" w14:textId="77777777" w:rsidR="00C8533E" w:rsidRPr="0097378A" w:rsidRDefault="00C8533E" w:rsidP="00701788">
            <w:pPr>
              <w:pStyle w:val="TableText"/>
              <w:rPr>
                <w:szCs w:val="20"/>
              </w:rPr>
            </w:pPr>
          </w:p>
        </w:tc>
        <w:tc>
          <w:tcPr>
            <w:tcW w:w="1684" w:type="dxa"/>
          </w:tcPr>
          <w:p w14:paraId="5363A352" w14:textId="77777777" w:rsidR="00C8533E" w:rsidRPr="0097378A" w:rsidRDefault="00C8533E" w:rsidP="00701788">
            <w:pPr>
              <w:pStyle w:val="TableText"/>
              <w:rPr>
                <w:szCs w:val="20"/>
              </w:rPr>
            </w:pPr>
          </w:p>
        </w:tc>
      </w:tr>
      <w:tr w:rsidR="00C8533E" w:rsidRPr="0097378A" w14:paraId="17D348E2" w14:textId="77777777" w:rsidTr="00701788">
        <w:trPr>
          <w:trHeight w:val="240"/>
          <w:jc w:val="center"/>
        </w:trPr>
        <w:tc>
          <w:tcPr>
            <w:tcW w:w="2704" w:type="dxa"/>
          </w:tcPr>
          <w:p w14:paraId="53164F27" w14:textId="77777777" w:rsidR="00C8533E" w:rsidRPr="0097378A" w:rsidRDefault="00C8533E" w:rsidP="00701788">
            <w:pPr>
              <w:pStyle w:val="TableText"/>
              <w:tabs>
                <w:tab w:val="left" w:pos="157"/>
              </w:tabs>
              <w:rPr>
                <w:szCs w:val="20"/>
              </w:rPr>
            </w:pPr>
            <w:r w:rsidRPr="0097378A">
              <w:rPr>
                <w:szCs w:val="20"/>
              </w:rPr>
              <w:tab/>
              <w:t>Male</w:t>
            </w:r>
          </w:p>
        </w:tc>
        <w:tc>
          <w:tcPr>
            <w:tcW w:w="1702" w:type="dxa"/>
          </w:tcPr>
          <w:p w14:paraId="19E76995" w14:textId="77777777" w:rsidR="00C8533E" w:rsidRPr="0097378A" w:rsidRDefault="00C8533E" w:rsidP="00701788">
            <w:pPr>
              <w:pStyle w:val="TableText"/>
              <w:rPr>
                <w:szCs w:val="20"/>
              </w:rPr>
            </w:pPr>
          </w:p>
        </w:tc>
        <w:tc>
          <w:tcPr>
            <w:tcW w:w="1416" w:type="dxa"/>
          </w:tcPr>
          <w:p w14:paraId="5DCA2782" w14:textId="77777777" w:rsidR="00C8533E" w:rsidRPr="0097378A" w:rsidRDefault="00C8533E" w:rsidP="00701788">
            <w:pPr>
              <w:pStyle w:val="TableText"/>
              <w:rPr>
                <w:szCs w:val="20"/>
              </w:rPr>
            </w:pPr>
          </w:p>
        </w:tc>
        <w:tc>
          <w:tcPr>
            <w:tcW w:w="1504" w:type="dxa"/>
          </w:tcPr>
          <w:p w14:paraId="2F5A90C7" w14:textId="77777777" w:rsidR="00C8533E" w:rsidRPr="0097378A" w:rsidRDefault="00C8533E" w:rsidP="00701788">
            <w:pPr>
              <w:pStyle w:val="TableText"/>
              <w:rPr>
                <w:szCs w:val="20"/>
              </w:rPr>
            </w:pPr>
          </w:p>
        </w:tc>
        <w:tc>
          <w:tcPr>
            <w:tcW w:w="1416" w:type="dxa"/>
          </w:tcPr>
          <w:p w14:paraId="4070E102" w14:textId="77777777" w:rsidR="00C8533E" w:rsidRPr="0097378A" w:rsidRDefault="00C8533E" w:rsidP="00701788">
            <w:pPr>
              <w:pStyle w:val="TableText"/>
              <w:rPr>
                <w:szCs w:val="20"/>
              </w:rPr>
            </w:pPr>
          </w:p>
        </w:tc>
        <w:tc>
          <w:tcPr>
            <w:tcW w:w="1501" w:type="dxa"/>
          </w:tcPr>
          <w:p w14:paraId="4574E4D7" w14:textId="77777777" w:rsidR="00C8533E" w:rsidRPr="0097378A" w:rsidRDefault="00C8533E" w:rsidP="00701788">
            <w:pPr>
              <w:pStyle w:val="TableText"/>
              <w:rPr>
                <w:szCs w:val="20"/>
              </w:rPr>
            </w:pPr>
          </w:p>
        </w:tc>
        <w:tc>
          <w:tcPr>
            <w:tcW w:w="2018" w:type="dxa"/>
          </w:tcPr>
          <w:p w14:paraId="307BE126" w14:textId="77777777" w:rsidR="00C8533E" w:rsidRPr="0097378A" w:rsidRDefault="00C8533E" w:rsidP="00701788">
            <w:pPr>
              <w:pStyle w:val="TableText"/>
              <w:rPr>
                <w:szCs w:val="20"/>
              </w:rPr>
            </w:pPr>
          </w:p>
        </w:tc>
        <w:tc>
          <w:tcPr>
            <w:tcW w:w="1684" w:type="dxa"/>
          </w:tcPr>
          <w:p w14:paraId="1B794EDE" w14:textId="77777777" w:rsidR="00C8533E" w:rsidRPr="0097378A" w:rsidRDefault="00C8533E" w:rsidP="00701788">
            <w:pPr>
              <w:pStyle w:val="TableText"/>
              <w:rPr>
                <w:szCs w:val="20"/>
              </w:rPr>
            </w:pPr>
          </w:p>
        </w:tc>
      </w:tr>
      <w:tr w:rsidR="00C8533E" w:rsidRPr="0097378A" w14:paraId="0BF49107" w14:textId="77777777" w:rsidTr="00701788">
        <w:trPr>
          <w:trHeight w:val="240"/>
          <w:jc w:val="center"/>
        </w:trPr>
        <w:tc>
          <w:tcPr>
            <w:tcW w:w="2704" w:type="dxa"/>
          </w:tcPr>
          <w:p w14:paraId="1F9FBC5A" w14:textId="77777777" w:rsidR="00C8533E" w:rsidRPr="0097378A" w:rsidRDefault="00C8533E" w:rsidP="00701788">
            <w:pPr>
              <w:pStyle w:val="TableText"/>
              <w:tabs>
                <w:tab w:val="left" w:pos="157"/>
              </w:tabs>
              <w:rPr>
                <w:b/>
                <w:bCs/>
                <w:szCs w:val="20"/>
              </w:rPr>
            </w:pPr>
            <w:r w:rsidRPr="0097378A">
              <w:rPr>
                <w:b/>
                <w:bCs/>
                <w:szCs w:val="20"/>
              </w:rPr>
              <w:t>Age</w:t>
            </w:r>
          </w:p>
        </w:tc>
        <w:tc>
          <w:tcPr>
            <w:tcW w:w="1702" w:type="dxa"/>
          </w:tcPr>
          <w:p w14:paraId="4E098FA7" w14:textId="77777777" w:rsidR="00C8533E" w:rsidRPr="0097378A" w:rsidRDefault="00C8533E" w:rsidP="00701788">
            <w:pPr>
              <w:pStyle w:val="TableText"/>
              <w:rPr>
                <w:szCs w:val="20"/>
              </w:rPr>
            </w:pPr>
          </w:p>
        </w:tc>
        <w:tc>
          <w:tcPr>
            <w:tcW w:w="1416" w:type="dxa"/>
          </w:tcPr>
          <w:p w14:paraId="5FD8D408" w14:textId="77777777" w:rsidR="00C8533E" w:rsidRPr="0097378A" w:rsidRDefault="00C8533E" w:rsidP="00701788">
            <w:pPr>
              <w:pStyle w:val="TableText"/>
              <w:rPr>
                <w:szCs w:val="20"/>
              </w:rPr>
            </w:pPr>
          </w:p>
        </w:tc>
        <w:tc>
          <w:tcPr>
            <w:tcW w:w="1504" w:type="dxa"/>
          </w:tcPr>
          <w:p w14:paraId="1C4B12FF" w14:textId="77777777" w:rsidR="00C8533E" w:rsidRPr="0097378A" w:rsidRDefault="00C8533E" w:rsidP="00701788">
            <w:pPr>
              <w:pStyle w:val="TableText"/>
              <w:rPr>
                <w:szCs w:val="20"/>
              </w:rPr>
            </w:pPr>
          </w:p>
        </w:tc>
        <w:tc>
          <w:tcPr>
            <w:tcW w:w="1416" w:type="dxa"/>
          </w:tcPr>
          <w:p w14:paraId="07247D2F" w14:textId="77777777" w:rsidR="00C8533E" w:rsidRPr="0097378A" w:rsidRDefault="00C8533E" w:rsidP="00701788">
            <w:pPr>
              <w:pStyle w:val="TableText"/>
              <w:rPr>
                <w:szCs w:val="20"/>
              </w:rPr>
            </w:pPr>
          </w:p>
        </w:tc>
        <w:tc>
          <w:tcPr>
            <w:tcW w:w="1501" w:type="dxa"/>
          </w:tcPr>
          <w:p w14:paraId="1DE31E90" w14:textId="77777777" w:rsidR="00C8533E" w:rsidRPr="0097378A" w:rsidRDefault="00C8533E" w:rsidP="00701788">
            <w:pPr>
              <w:pStyle w:val="TableText"/>
              <w:rPr>
                <w:szCs w:val="20"/>
              </w:rPr>
            </w:pPr>
          </w:p>
        </w:tc>
        <w:tc>
          <w:tcPr>
            <w:tcW w:w="2018" w:type="dxa"/>
          </w:tcPr>
          <w:p w14:paraId="2D182D6A" w14:textId="77777777" w:rsidR="00C8533E" w:rsidRPr="0097378A" w:rsidRDefault="00C8533E" w:rsidP="00701788">
            <w:pPr>
              <w:pStyle w:val="TableText"/>
              <w:rPr>
                <w:szCs w:val="20"/>
              </w:rPr>
            </w:pPr>
          </w:p>
        </w:tc>
        <w:tc>
          <w:tcPr>
            <w:tcW w:w="1684" w:type="dxa"/>
          </w:tcPr>
          <w:p w14:paraId="139310B4" w14:textId="77777777" w:rsidR="00C8533E" w:rsidRPr="0097378A" w:rsidRDefault="00C8533E" w:rsidP="00701788">
            <w:pPr>
              <w:pStyle w:val="TableText"/>
              <w:rPr>
                <w:szCs w:val="20"/>
              </w:rPr>
            </w:pPr>
          </w:p>
        </w:tc>
      </w:tr>
      <w:tr w:rsidR="00C8533E" w:rsidRPr="0097378A" w14:paraId="4EA2F8F6" w14:textId="77777777" w:rsidTr="00701788">
        <w:trPr>
          <w:trHeight w:val="240"/>
          <w:jc w:val="center"/>
        </w:trPr>
        <w:tc>
          <w:tcPr>
            <w:tcW w:w="2704" w:type="dxa"/>
          </w:tcPr>
          <w:p w14:paraId="406C5F88" w14:textId="77777777" w:rsidR="00C8533E" w:rsidRPr="0097378A" w:rsidRDefault="00C8533E" w:rsidP="00701788">
            <w:pPr>
              <w:pStyle w:val="TableText"/>
              <w:tabs>
                <w:tab w:val="left" w:pos="157"/>
              </w:tabs>
              <w:rPr>
                <w:szCs w:val="20"/>
              </w:rPr>
            </w:pPr>
            <w:r w:rsidRPr="0097378A">
              <w:rPr>
                <w:szCs w:val="20"/>
              </w:rPr>
              <w:tab/>
              <w:t xml:space="preserve">15–24 </w:t>
            </w:r>
          </w:p>
        </w:tc>
        <w:tc>
          <w:tcPr>
            <w:tcW w:w="1702" w:type="dxa"/>
          </w:tcPr>
          <w:p w14:paraId="1899C1C5" w14:textId="77777777" w:rsidR="00C8533E" w:rsidRPr="0097378A" w:rsidRDefault="00C8533E" w:rsidP="00701788">
            <w:pPr>
              <w:pStyle w:val="TableText"/>
              <w:rPr>
                <w:szCs w:val="20"/>
              </w:rPr>
            </w:pPr>
          </w:p>
        </w:tc>
        <w:tc>
          <w:tcPr>
            <w:tcW w:w="1416" w:type="dxa"/>
          </w:tcPr>
          <w:p w14:paraId="5DAB627B" w14:textId="77777777" w:rsidR="00C8533E" w:rsidRPr="0097378A" w:rsidRDefault="00C8533E" w:rsidP="00701788">
            <w:pPr>
              <w:pStyle w:val="TableText"/>
              <w:rPr>
                <w:szCs w:val="20"/>
              </w:rPr>
            </w:pPr>
          </w:p>
        </w:tc>
        <w:tc>
          <w:tcPr>
            <w:tcW w:w="1504" w:type="dxa"/>
          </w:tcPr>
          <w:p w14:paraId="12EDE034" w14:textId="77777777" w:rsidR="00C8533E" w:rsidRPr="0097378A" w:rsidRDefault="00C8533E" w:rsidP="00701788">
            <w:pPr>
              <w:pStyle w:val="TableText"/>
              <w:rPr>
                <w:szCs w:val="20"/>
              </w:rPr>
            </w:pPr>
          </w:p>
        </w:tc>
        <w:tc>
          <w:tcPr>
            <w:tcW w:w="1416" w:type="dxa"/>
          </w:tcPr>
          <w:p w14:paraId="4ABEE45C" w14:textId="77777777" w:rsidR="00C8533E" w:rsidRPr="0097378A" w:rsidRDefault="00C8533E" w:rsidP="00701788">
            <w:pPr>
              <w:pStyle w:val="TableText"/>
              <w:rPr>
                <w:szCs w:val="20"/>
              </w:rPr>
            </w:pPr>
          </w:p>
        </w:tc>
        <w:tc>
          <w:tcPr>
            <w:tcW w:w="1501" w:type="dxa"/>
          </w:tcPr>
          <w:p w14:paraId="184B837A" w14:textId="77777777" w:rsidR="00C8533E" w:rsidRPr="0097378A" w:rsidRDefault="00C8533E" w:rsidP="00701788">
            <w:pPr>
              <w:pStyle w:val="TableText"/>
              <w:rPr>
                <w:szCs w:val="20"/>
              </w:rPr>
            </w:pPr>
          </w:p>
        </w:tc>
        <w:tc>
          <w:tcPr>
            <w:tcW w:w="2018" w:type="dxa"/>
          </w:tcPr>
          <w:p w14:paraId="23FFA1EF" w14:textId="77777777" w:rsidR="00C8533E" w:rsidRPr="0097378A" w:rsidRDefault="00C8533E" w:rsidP="00701788">
            <w:pPr>
              <w:pStyle w:val="TableText"/>
              <w:rPr>
                <w:szCs w:val="20"/>
              </w:rPr>
            </w:pPr>
          </w:p>
        </w:tc>
        <w:tc>
          <w:tcPr>
            <w:tcW w:w="1684" w:type="dxa"/>
          </w:tcPr>
          <w:p w14:paraId="20F413A9" w14:textId="77777777" w:rsidR="00C8533E" w:rsidRPr="0097378A" w:rsidRDefault="00C8533E" w:rsidP="00701788">
            <w:pPr>
              <w:pStyle w:val="TableText"/>
              <w:rPr>
                <w:szCs w:val="20"/>
              </w:rPr>
            </w:pPr>
          </w:p>
        </w:tc>
      </w:tr>
      <w:tr w:rsidR="00C8533E" w:rsidRPr="0097378A" w14:paraId="411682D0" w14:textId="77777777" w:rsidTr="00701788">
        <w:trPr>
          <w:trHeight w:val="240"/>
          <w:jc w:val="center"/>
        </w:trPr>
        <w:tc>
          <w:tcPr>
            <w:tcW w:w="2704" w:type="dxa"/>
          </w:tcPr>
          <w:p w14:paraId="5D35C28B" w14:textId="77777777" w:rsidR="00C8533E" w:rsidRPr="0097378A" w:rsidRDefault="00C8533E" w:rsidP="00701788">
            <w:pPr>
              <w:pStyle w:val="TableText"/>
              <w:tabs>
                <w:tab w:val="left" w:pos="157"/>
              </w:tabs>
              <w:rPr>
                <w:szCs w:val="20"/>
              </w:rPr>
            </w:pPr>
            <w:r w:rsidRPr="0097378A">
              <w:rPr>
                <w:szCs w:val="20"/>
              </w:rPr>
              <w:tab/>
              <w:t xml:space="preserve">25–34 </w:t>
            </w:r>
          </w:p>
        </w:tc>
        <w:tc>
          <w:tcPr>
            <w:tcW w:w="1702" w:type="dxa"/>
          </w:tcPr>
          <w:p w14:paraId="72752BC7" w14:textId="77777777" w:rsidR="00C8533E" w:rsidRPr="0097378A" w:rsidRDefault="00C8533E" w:rsidP="00701788">
            <w:pPr>
              <w:pStyle w:val="TableText"/>
              <w:rPr>
                <w:szCs w:val="20"/>
              </w:rPr>
            </w:pPr>
          </w:p>
        </w:tc>
        <w:tc>
          <w:tcPr>
            <w:tcW w:w="1416" w:type="dxa"/>
          </w:tcPr>
          <w:p w14:paraId="141D76F8" w14:textId="77777777" w:rsidR="00C8533E" w:rsidRPr="0097378A" w:rsidRDefault="00C8533E" w:rsidP="00701788">
            <w:pPr>
              <w:pStyle w:val="TableText"/>
              <w:rPr>
                <w:szCs w:val="20"/>
              </w:rPr>
            </w:pPr>
          </w:p>
        </w:tc>
        <w:tc>
          <w:tcPr>
            <w:tcW w:w="1504" w:type="dxa"/>
          </w:tcPr>
          <w:p w14:paraId="4969BD5E" w14:textId="77777777" w:rsidR="00C8533E" w:rsidRPr="0097378A" w:rsidRDefault="00C8533E" w:rsidP="00701788">
            <w:pPr>
              <w:pStyle w:val="TableText"/>
              <w:rPr>
                <w:szCs w:val="20"/>
              </w:rPr>
            </w:pPr>
          </w:p>
        </w:tc>
        <w:tc>
          <w:tcPr>
            <w:tcW w:w="1416" w:type="dxa"/>
          </w:tcPr>
          <w:p w14:paraId="78929E9B" w14:textId="77777777" w:rsidR="00C8533E" w:rsidRPr="0097378A" w:rsidRDefault="00C8533E" w:rsidP="00701788">
            <w:pPr>
              <w:pStyle w:val="TableText"/>
              <w:rPr>
                <w:szCs w:val="20"/>
              </w:rPr>
            </w:pPr>
          </w:p>
        </w:tc>
        <w:tc>
          <w:tcPr>
            <w:tcW w:w="1501" w:type="dxa"/>
          </w:tcPr>
          <w:p w14:paraId="2BDB89E2" w14:textId="77777777" w:rsidR="00C8533E" w:rsidRPr="0097378A" w:rsidRDefault="00C8533E" w:rsidP="00701788">
            <w:pPr>
              <w:pStyle w:val="TableText"/>
              <w:rPr>
                <w:szCs w:val="20"/>
              </w:rPr>
            </w:pPr>
          </w:p>
        </w:tc>
        <w:tc>
          <w:tcPr>
            <w:tcW w:w="2018" w:type="dxa"/>
          </w:tcPr>
          <w:p w14:paraId="20457A65" w14:textId="77777777" w:rsidR="00C8533E" w:rsidRPr="0097378A" w:rsidRDefault="00C8533E" w:rsidP="00701788">
            <w:pPr>
              <w:pStyle w:val="TableText"/>
              <w:rPr>
                <w:szCs w:val="20"/>
              </w:rPr>
            </w:pPr>
          </w:p>
        </w:tc>
        <w:tc>
          <w:tcPr>
            <w:tcW w:w="1684" w:type="dxa"/>
          </w:tcPr>
          <w:p w14:paraId="24753F9F" w14:textId="77777777" w:rsidR="00C8533E" w:rsidRPr="0097378A" w:rsidRDefault="00C8533E" w:rsidP="00701788">
            <w:pPr>
              <w:pStyle w:val="TableText"/>
              <w:rPr>
                <w:szCs w:val="20"/>
              </w:rPr>
            </w:pPr>
          </w:p>
        </w:tc>
      </w:tr>
      <w:tr w:rsidR="00C8533E" w:rsidRPr="0097378A" w14:paraId="0A216866" w14:textId="77777777" w:rsidTr="00701788">
        <w:trPr>
          <w:trHeight w:val="240"/>
          <w:jc w:val="center"/>
        </w:trPr>
        <w:tc>
          <w:tcPr>
            <w:tcW w:w="2704" w:type="dxa"/>
          </w:tcPr>
          <w:p w14:paraId="17A54D6A" w14:textId="77777777" w:rsidR="00C8533E" w:rsidRPr="0097378A" w:rsidRDefault="00C8533E" w:rsidP="00701788">
            <w:pPr>
              <w:pStyle w:val="TableText"/>
              <w:tabs>
                <w:tab w:val="left" w:pos="157"/>
              </w:tabs>
              <w:rPr>
                <w:szCs w:val="20"/>
              </w:rPr>
            </w:pPr>
            <w:r w:rsidRPr="0097378A">
              <w:rPr>
                <w:szCs w:val="20"/>
              </w:rPr>
              <w:tab/>
              <w:t>35–44</w:t>
            </w:r>
          </w:p>
        </w:tc>
        <w:tc>
          <w:tcPr>
            <w:tcW w:w="1702" w:type="dxa"/>
          </w:tcPr>
          <w:p w14:paraId="3B97ABE8" w14:textId="77777777" w:rsidR="00C8533E" w:rsidRPr="0097378A" w:rsidRDefault="00C8533E" w:rsidP="00701788">
            <w:pPr>
              <w:pStyle w:val="TableText"/>
              <w:rPr>
                <w:szCs w:val="20"/>
              </w:rPr>
            </w:pPr>
          </w:p>
        </w:tc>
        <w:tc>
          <w:tcPr>
            <w:tcW w:w="1416" w:type="dxa"/>
          </w:tcPr>
          <w:p w14:paraId="44AAB94D" w14:textId="77777777" w:rsidR="00C8533E" w:rsidRPr="0097378A" w:rsidRDefault="00C8533E" w:rsidP="00701788">
            <w:pPr>
              <w:pStyle w:val="TableText"/>
              <w:rPr>
                <w:szCs w:val="20"/>
              </w:rPr>
            </w:pPr>
          </w:p>
        </w:tc>
        <w:tc>
          <w:tcPr>
            <w:tcW w:w="1504" w:type="dxa"/>
          </w:tcPr>
          <w:p w14:paraId="64938687" w14:textId="77777777" w:rsidR="00C8533E" w:rsidRPr="0097378A" w:rsidRDefault="00C8533E" w:rsidP="00701788">
            <w:pPr>
              <w:pStyle w:val="TableText"/>
              <w:rPr>
                <w:szCs w:val="20"/>
              </w:rPr>
            </w:pPr>
          </w:p>
        </w:tc>
        <w:tc>
          <w:tcPr>
            <w:tcW w:w="1416" w:type="dxa"/>
          </w:tcPr>
          <w:p w14:paraId="0A9CD4CB" w14:textId="77777777" w:rsidR="00C8533E" w:rsidRPr="0097378A" w:rsidRDefault="00C8533E" w:rsidP="00701788">
            <w:pPr>
              <w:pStyle w:val="TableText"/>
              <w:rPr>
                <w:szCs w:val="20"/>
              </w:rPr>
            </w:pPr>
          </w:p>
        </w:tc>
        <w:tc>
          <w:tcPr>
            <w:tcW w:w="1501" w:type="dxa"/>
          </w:tcPr>
          <w:p w14:paraId="3D9C2ADD" w14:textId="77777777" w:rsidR="00C8533E" w:rsidRPr="0097378A" w:rsidRDefault="00C8533E" w:rsidP="00701788">
            <w:pPr>
              <w:pStyle w:val="TableText"/>
              <w:rPr>
                <w:szCs w:val="20"/>
              </w:rPr>
            </w:pPr>
          </w:p>
        </w:tc>
        <w:tc>
          <w:tcPr>
            <w:tcW w:w="2018" w:type="dxa"/>
          </w:tcPr>
          <w:p w14:paraId="2B254630" w14:textId="77777777" w:rsidR="00C8533E" w:rsidRPr="0097378A" w:rsidRDefault="00C8533E" w:rsidP="00701788">
            <w:pPr>
              <w:pStyle w:val="TableText"/>
              <w:rPr>
                <w:szCs w:val="20"/>
              </w:rPr>
            </w:pPr>
          </w:p>
        </w:tc>
        <w:tc>
          <w:tcPr>
            <w:tcW w:w="1684" w:type="dxa"/>
          </w:tcPr>
          <w:p w14:paraId="50027A7A" w14:textId="77777777" w:rsidR="00C8533E" w:rsidRPr="0097378A" w:rsidRDefault="00C8533E" w:rsidP="00701788">
            <w:pPr>
              <w:pStyle w:val="TableText"/>
              <w:rPr>
                <w:szCs w:val="20"/>
              </w:rPr>
            </w:pPr>
          </w:p>
        </w:tc>
      </w:tr>
      <w:tr w:rsidR="00C8533E" w:rsidRPr="0097378A" w14:paraId="3D22FE0E" w14:textId="77777777" w:rsidTr="00701788">
        <w:trPr>
          <w:trHeight w:val="240"/>
          <w:jc w:val="center"/>
        </w:trPr>
        <w:tc>
          <w:tcPr>
            <w:tcW w:w="2704" w:type="dxa"/>
          </w:tcPr>
          <w:p w14:paraId="3EAECEDF" w14:textId="77777777" w:rsidR="00C8533E" w:rsidRPr="0097378A" w:rsidRDefault="00C8533E" w:rsidP="00701788">
            <w:pPr>
              <w:pStyle w:val="TableText"/>
              <w:tabs>
                <w:tab w:val="left" w:pos="157"/>
              </w:tabs>
              <w:rPr>
                <w:szCs w:val="20"/>
              </w:rPr>
            </w:pPr>
            <w:r w:rsidRPr="0097378A">
              <w:rPr>
                <w:szCs w:val="20"/>
              </w:rPr>
              <w:tab/>
              <w:t>45 and above</w:t>
            </w:r>
          </w:p>
        </w:tc>
        <w:tc>
          <w:tcPr>
            <w:tcW w:w="1702" w:type="dxa"/>
          </w:tcPr>
          <w:p w14:paraId="5343153B" w14:textId="77777777" w:rsidR="00C8533E" w:rsidRPr="0097378A" w:rsidRDefault="00C8533E" w:rsidP="00701788">
            <w:pPr>
              <w:pStyle w:val="TableText"/>
              <w:rPr>
                <w:szCs w:val="20"/>
              </w:rPr>
            </w:pPr>
          </w:p>
        </w:tc>
        <w:tc>
          <w:tcPr>
            <w:tcW w:w="1416" w:type="dxa"/>
          </w:tcPr>
          <w:p w14:paraId="4F925891" w14:textId="77777777" w:rsidR="00C8533E" w:rsidRPr="0097378A" w:rsidRDefault="00C8533E" w:rsidP="00701788">
            <w:pPr>
              <w:pStyle w:val="TableText"/>
              <w:rPr>
                <w:szCs w:val="20"/>
              </w:rPr>
            </w:pPr>
          </w:p>
        </w:tc>
        <w:tc>
          <w:tcPr>
            <w:tcW w:w="1504" w:type="dxa"/>
          </w:tcPr>
          <w:p w14:paraId="3C5C8E3D" w14:textId="77777777" w:rsidR="00C8533E" w:rsidRPr="0097378A" w:rsidRDefault="00C8533E" w:rsidP="00701788">
            <w:pPr>
              <w:pStyle w:val="TableText"/>
              <w:rPr>
                <w:szCs w:val="20"/>
              </w:rPr>
            </w:pPr>
          </w:p>
        </w:tc>
        <w:tc>
          <w:tcPr>
            <w:tcW w:w="1416" w:type="dxa"/>
          </w:tcPr>
          <w:p w14:paraId="45C992A7" w14:textId="77777777" w:rsidR="00C8533E" w:rsidRPr="0097378A" w:rsidRDefault="00C8533E" w:rsidP="00701788">
            <w:pPr>
              <w:pStyle w:val="TableText"/>
              <w:rPr>
                <w:szCs w:val="20"/>
              </w:rPr>
            </w:pPr>
          </w:p>
        </w:tc>
        <w:tc>
          <w:tcPr>
            <w:tcW w:w="1501" w:type="dxa"/>
          </w:tcPr>
          <w:p w14:paraId="610BD7FF" w14:textId="77777777" w:rsidR="00C8533E" w:rsidRPr="0097378A" w:rsidRDefault="00C8533E" w:rsidP="00701788">
            <w:pPr>
              <w:pStyle w:val="TableText"/>
              <w:rPr>
                <w:szCs w:val="20"/>
              </w:rPr>
            </w:pPr>
          </w:p>
        </w:tc>
        <w:tc>
          <w:tcPr>
            <w:tcW w:w="2018" w:type="dxa"/>
          </w:tcPr>
          <w:p w14:paraId="1E6A4ED8" w14:textId="77777777" w:rsidR="00C8533E" w:rsidRPr="0097378A" w:rsidRDefault="00C8533E" w:rsidP="00701788">
            <w:pPr>
              <w:pStyle w:val="TableText"/>
              <w:rPr>
                <w:szCs w:val="20"/>
              </w:rPr>
            </w:pPr>
          </w:p>
        </w:tc>
        <w:tc>
          <w:tcPr>
            <w:tcW w:w="1684" w:type="dxa"/>
          </w:tcPr>
          <w:p w14:paraId="6F5F7BF3" w14:textId="77777777" w:rsidR="00C8533E" w:rsidRPr="0097378A" w:rsidRDefault="00C8533E" w:rsidP="00701788">
            <w:pPr>
              <w:pStyle w:val="TableText"/>
              <w:rPr>
                <w:szCs w:val="20"/>
              </w:rPr>
            </w:pPr>
          </w:p>
        </w:tc>
      </w:tr>
      <w:tr w:rsidR="00C8533E" w:rsidRPr="0097378A" w14:paraId="41CA35A9" w14:textId="77777777" w:rsidTr="00701788">
        <w:trPr>
          <w:trHeight w:val="240"/>
          <w:jc w:val="center"/>
        </w:trPr>
        <w:tc>
          <w:tcPr>
            <w:tcW w:w="2704" w:type="dxa"/>
          </w:tcPr>
          <w:p w14:paraId="027944C5" w14:textId="77777777" w:rsidR="00C8533E" w:rsidRPr="0097378A" w:rsidRDefault="00C8533E" w:rsidP="00701788">
            <w:pPr>
              <w:pStyle w:val="TableText"/>
              <w:tabs>
                <w:tab w:val="left" w:pos="157"/>
              </w:tabs>
              <w:rPr>
                <w:b/>
                <w:bCs/>
                <w:szCs w:val="20"/>
              </w:rPr>
            </w:pPr>
            <w:r w:rsidRPr="0097378A">
              <w:rPr>
                <w:b/>
                <w:bCs/>
                <w:szCs w:val="20"/>
              </w:rPr>
              <w:t>Residence</w:t>
            </w:r>
          </w:p>
        </w:tc>
        <w:tc>
          <w:tcPr>
            <w:tcW w:w="1702" w:type="dxa"/>
          </w:tcPr>
          <w:p w14:paraId="014FD957" w14:textId="77777777" w:rsidR="00C8533E" w:rsidRPr="0097378A" w:rsidRDefault="00C8533E" w:rsidP="00701788">
            <w:pPr>
              <w:pStyle w:val="TableText"/>
              <w:rPr>
                <w:szCs w:val="20"/>
              </w:rPr>
            </w:pPr>
          </w:p>
        </w:tc>
        <w:tc>
          <w:tcPr>
            <w:tcW w:w="1416" w:type="dxa"/>
          </w:tcPr>
          <w:p w14:paraId="6F5192AE" w14:textId="77777777" w:rsidR="00C8533E" w:rsidRPr="0097378A" w:rsidRDefault="00C8533E" w:rsidP="00701788">
            <w:pPr>
              <w:pStyle w:val="TableText"/>
              <w:rPr>
                <w:szCs w:val="20"/>
              </w:rPr>
            </w:pPr>
          </w:p>
        </w:tc>
        <w:tc>
          <w:tcPr>
            <w:tcW w:w="1504" w:type="dxa"/>
          </w:tcPr>
          <w:p w14:paraId="27751744" w14:textId="77777777" w:rsidR="00C8533E" w:rsidRPr="0097378A" w:rsidRDefault="00C8533E" w:rsidP="00701788">
            <w:pPr>
              <w:pStyle w:val="TableText"/>
              <w:rPr>
                <w:szCs w:val="20"/>
              </w:rPr>
            </w:pPr>
          </w:p>
        </w:tc>
        <w:tc>
          <w:tcPr>
            <w:tcW w:w="1416" w:type="dxa"/>
          </w:tcPr>
          <w:p w14:paraId="520A4E50" w14:textId="77777777" w:rsidR="00C8533E" w:rsidRPr="0097378A" w:rsidRDefault="00C8533E" w:rsidP="00701788">
            <w:pPr>
              <w:pStyle w:val="TableText"/>
              <w:rPr>
                <w:szCs w:val="20"/>
              </w:rPr>
            </w:pPr>
          </w:p>
        </w:tc>
        <w:tc>
          <w:tcPr>
            <w:tcW w:w="1501" w:type="dxa"/>
          </w:tcPr>
          <w:p w14:paraId="706B3F42" w14:textId="77777777" w:rsidR="00C8533E" w:rsidRPr="0097378A" w:rsidRDefault="00C8533E" w:rsidP="00701788">
            <w:pPr>
              <w:pStyle w:val="TableText"/>
              <w:rPr>
                <w:szCs w:val="20"/>
              </w:rPr>
            </w:pPr>
          </w:p>
        </w:tc>
        <w:tc>
          <w:tcPr>
            <w:tcW w:w="2018" w:type="dxa"/>
          </w:tcPr>
          <w:p w14:paraId="5D66ABE7" w14:textId="77777777" w:rsidR="00C8533E" w:rsidRPr="0097378A" w:rsidRDefault="00C8533E" w:rsidP="00701788">
            <w:pPr>
              <w:pStyle w:val="TableText"/>
              <w:rPr>
                <w:szCs w:val="20"/>
              </w:rPr>
            </w:pPr>
          </w:p>
        </w:tc>
        <w:tc>
          <w:tcPr>
            <w:tcW w:w="1684" w:type="dxa"/>
          </w:tcPr>
          <w:p w14:paraId="46DDB088" w14:textId="77777777" w:rsidR="00C8533E" w:rsidRPr="0097378A" w:rsidRDefault="00C8533E" w:rsidP="00701788">
            <w:pPr>
              <w:pStyle w:val="TableText"/>
              <w:rPr>
                <w:szCs w:val="20"/>
              </w:rPr>
            </w:pPr>
          </w:p>
        </w:tc>
      </w:tr>
      <w:tr w:rsidR="00C8533E" w:rsidRPr="0097378A" w14:paraId="0B9E6331" w14:textId="77777777" w:rsidTr="00701788">
        <w:trPr>
          <w:trHeight w:val="240"/>
          <w:jc w:val="center"/>
        </w:trPr>
        <w:tc>
          <w:tcPr>
            <w:tcW w:w="2704" w:type="dxa"/>
          </w:tcPr>
          <w:p w14:paraId="05796F96" w14:textId="77777777" w:rsidR="00C8533E" w:rsidRPr="0097378A" w:rsidRDefault="00C8533E" w:rsidP="00701788">
            <w:pPr>
              <w:pStyle w:val="TableText"/>
              <w:tabs>
                <w:tab w:val="left" w:pos="157"/>
              </w:tabs>
              <w:rPr>
                <w:szCs w:val="20"/>
              </w:rPr>
            </w:pPr>
            <w:r w:rsidRPr="0097378A">
              <w:rPr>
                <w:szCs w:val="20"/>
              </w:rPr>
              <w:tab/>
              <w:t xml:space="preserve">Urban </w:t>
            </w:r>
          </w:p>
        </w:tc>
        <w:tc>
          <w:tcPr>
            <w:tcW w:w="1702" w:type="dxa"/>
          </w:tcPr>
          <w:p w14:paraId="1EBA8325" w14:textId="77777777" w:rsidR="00C8533E" w:rsidRPr="0097378A" w:rsidRDefault="00C8533E" w:rsidP="00701788">
            <w:pPr>
              <w:pStyle w:val="TableText"/>
              <w:rPr>
                <w:szCs w:val="20"/>
              </w:rPr>
            </w:pPr>
          </w:p>
        </w:tc>
        <w:tc>
          <w:tcPr>
            <w:tcW w:w="1416" w:type="dxa"/>
          </w:tcPr>
          <w:p w14:paraId="7445D803" w14:textId="77777777" w:rsidR="00C8533E" w:rsidRPr="0097378A" w:rsidRDefault="00C8533E" w:rsidP="00701788">
            <w:pPr>
              <w:pStyle w:val="TableText"/>
              <w:rPr>
                <w:szCs w:val="20"/>
              </w:rPr>
            </w:pPr>
          </w:p>
        </w:tc>
        <w:tc>
          <w:tcPr>
            <w:tcW w:w="1504" w:type="dxa"/>
          </w:tcPr>
          <w:p w14:paraId="367CE66C" w14:textId="77777777" w:rsidR="00C8533E" w:rsidRPr="0097378A" w:rsidRDefault="00C8533E" w:rsidP="00701788">
            <w:pPr>
              <w:pStyle w:val="TableText"/>
              <w:rPr>
                <w:szCs w:val="20"/>
              </w:rPr>
            </w:pPr>
          </w:p>
        </w:tc>
        <w:tc>
          <w:tcPr>
            <w:tcW w:w="1416" w:type="dxa"/>
          </w:tcPr>
          <w:p w14:paraId="70A09679" w14:textId="77777777" w:rsidR="00C8533E" w:rsidRPr="0097378A" w:rsidRDefault="00C8533E" w:rsidP="00701788">
            <w:pPr>
              <w:pStyle w:val="TableText"/>
              <w:rPr>
                <w:szCs w:val="20"/>
              </w:rPr>
            </w:pPr>
          </w:p>
        </w:tc>
        <w:tc>
          <w:tcPr>
            <w:tcW w:w="1501" w:type="dxa"/>
          </w:tcPr>
          <w:p w14:paraId="5BB9869C" w14:textId="77777777" w:rsidR="00C8533E" w:rsidRPr="0097378A" w:rsidRDefault="00C8533E" w:rsidP="00701788">
            <w:pPr>
              <w:pStyle w:val="TableText"/>
              <w:rPr>
                <w:szCs w:val="20"/>
              </w:rPr>
            </w:pPr>
          </w:p>
        </w:tc>
        <w:tc>
          <w:tcPr>
            <w:tcW w:w="2018" w:type="dxa"/>
          </w:tcPr>
          <w:p w14:paraId="776DE2D0" w14:textId="77777777" w:rsidR="00C8533E" w:rsidRPr="0097378A" w:rsidRDefault="00C8533E" w:rsidP="00701788">
            <w:pPr>
              <w:pStyle w:val="TableText"/>
              <w:rPr>
                <w:szCs w:val="20"/>
              </w:rPr>
            </w:pPr>
          </w:p>
        </w:tc>
        <w:tc>
          <w:tcPr>
            <w:tcW w:w="1684" w:type="dxa"/>
          </w:tcPr>
          <w:p w14:paraId="4DA34517" w14:textId="77777777" w:rsidR="00C8533E" w:rsidRPr="0097378A" w:rsidRDefault="00C8533E" w:rsidP="00701788">
            <w:pPr>
              <w:pStyle w:val="TableText"/>
              <w:rPr>
                <w:szCs w:val="20"/>
              </w:rPr>
            </w:pPr>
          </w:p>
        </w:tc>
      </w:tr>
      <w:tr w:rsidR="00C8533E" w:rsidRPr="0097378A" w14:paraId="25BE437E" w14:textId="77777777" w:rsidTr="00701788">
        <w:trPr>
          <w:trHeight w:val="240"/>
          <w:jc w:val="center"/>
        </w:trPr>
        <w:tc>
          <w:tcPr>
            <w:tcW w:w="2704" w:type="dxa"/>
          </w:tcPr>
          <w:p w14:paraId="56500E7D" w14:textId="77777777" w:rsidR="00C8533E" w:rsidRPr="0097378A" w:rsidRDefault="00C8533E" w:rsidP="00701788">
            <w:pPr>
              <w:pStyle w:val="TableText"/>
              <w:tabs>
                <w:tab w:val="left" w:pos="157"/>
              </w:tabs>
              <w:rPr>
                <w:szCs w:val="20"/>
              </w:rPr>
            </w:pPr>
            <w:r w:rsidRPr="0097378A">
              <w:rPr>
                <w:szCs w:val="20"/>
              </w:rPr>
              <w:tab/>
              <w:t xml:space="preserve">Rural </w:t>
            </w:r>
          </w:p>
        </w:tc>
        <w:tc>
          <w:tcPr>
            <w:tcW w:w="1702" w:type="dxa"/>
          </w:tcPr>
          <w:p w14:paraId="5848BA62" w14:textId="77777777" w:rsidR="00C8533E" w:rsidRPr="0097378A" w:rsidRDefault="00C8533E" w:rsidP="00701788">
            <w:pPr>
              <w:pStyle w:val="TableText"/>
              <w:rPr>
                <w:szCs w:val="20"/>
              </w:rPr>
            </w:pPr>
          </w:p>
        </w:tc>
        <w:tc>
          <w:tcPr>
            <w:tcW w:w="1416" w:type="dxa"/>
          </w:tcPr>
          <w:p w14:paraId="79232DCB" w14:textId="77777777" w:rsidR="00C8533E" w:rsidRPr="0097378A" w:rsidRDefault="00C8533E" w:rsidP="00701788">
            <w:pPr>
              <w:pStyle w:val="TableText"/>
              <w:rPr>
                <w:szCs w:val="20"/>
              </w:rPr>
            </w:pPr>
          </w:p>
        </w:tc>
        <w:tc>
          <w:tcPr>
            <w:tcW w:w="1504" w:type="dxa"/>
          </w:tcPr>
          <w:p w14:paraId="55A0D009" w14:textId="77777777" w:rsidR="00C8533E" w:rsidRPr="0097378A" w:rsidRDefault="00C8533E" w:rsidP="00701788">
            <w:pPr>
              <w:pStyle w:val="TableText"/>
              <w:rPr>
                <w:szCs w:val="20"/>
              </w:rPr>
            </w:pPr>
          </w:p>
        </w:tc>
        <w:tc>
          <w:tcPr>
            <w:tcW w:w="1416" w:type="dxa"/>
          </w:tcPr>
          <w:p w14:paraId="1559DCE3" w14:textId="77777777" w:rsidR="00C8533E" w:rsidRPr="0097378A" w:rsidRDefault="00C8533E" w:rsidP="00701788">
            <w:pPr>
              <w:pStyle w:val="TableText"/>
              <w:rPr>
                <w:szCs w:val="20"/>
              </w:rPr>
            </w:pPr>
          </w:p>
        </w:tc>
        <w:tc>
          <w:tcPr>
            <w:tcW w:w="1501" w:type="dxa"/>
          </w:tcPr>
          <w:p w14:paraId="337BAE5B" w14:textId="77777777" w:rsidR="00C8533E" w:rsidRPr="0097378A" w:rsidRDefault="00C8533E" w:rsidP="00701788">
            <w:pPr>
              <w:pStyle w:val="TableText"/>
              <w:rPr>
                <w:szCs w:val="20"/>
              </w:rPr>
            </w:pPr>
          </w:p>
        </w:tc>
        <w:tc>
          <w:tcPr>
            <w:tcW w:w="2018" w:type="dxa"/>
          </w:tcPr>
          <w:p w14:paraId="2ADCB43F" w14:textId="77777777" w:rsidR="00C8533E" w:rsidRPr="0097378A" w:rsidRDefault="00C8533E" w:rsidP="00701788">
            <w:pPr>
              <w:pStyle w:val="TableText"/>
              <w:rPr>
                <w:szCs w:val="20"/>
              </w:rPr>
            </w:pPr>
          </w:p>
        </w:tc>
        <w:tc>
          <w:tcPr>
            <w:tcW w:w="1684" w:type="dxa"/>
          </w:tcPr>
          <w:p w14:paraId="6FFBB0E5" w14:textId="77777777" w:rsidR="00C8533E" w:rsidRPr="0097378A" w:rsidRDefault="00C8533E" w:rsidP="00701788">
            <w:pPr>
              <w:pStyle w:val="TableText"/>
              <w:rPr>
                <w:szCs w:val="20"/>
              </w:rPr>
            </w:pPr>
          </w:p>
        </w:tc>
      </w:tr>
      <w:tr w:rsidR="00C8533E" w:rsidRPr="0097378A" w14:paraId="6F567E19" w14:textId="77777777" w:rsidTr="00701788">
        <w:trPr>
          <w:trHeight w:val="240"/>
          <w:jc w:val="center"/>
        </w:trPr>
        <w:tc>
          <w:tcPr>
            <w:tcW w:w="2704" w:type="dxa"/>
          </w:tcPr>
          <w:p w14:paraId="0F300DD2" w14:textId="77777777" w:rsidR="00C8533E" w:rsidRPr="0097378A" w:rsidRDefault="00C8533E" w:rsidP="00701788">
            <w:pPr>
              <w:pStyle w:val="TableText"/>
              <w:tabs>
                <w:tab w:val="left" w:pos="157"/>
              </w:tabs>
              <w:rPr>
                <w:b/>
                <w:bCs/>
                <w:szCs w:val="20"/>
              </w:rPr>
            </w:pPr>
            <w:r w:rsidRPr="0097378A">
              <w:rPr>
                <w:b/>
                <w:bCs/>
                <w:szCs w:val="20"/>
              </w:rPr>
              <w:t>Level of education</w:t>
            </w:r>
          </w:p>
        </w:tc>
        <w:tc>
          <w:tcPr>
            <w:tcW w:w="1702" w:type="dxa"/>
          </w:tcPr>
          <w:p w14:paraId="418EEAFC" w14:textId="77777777" w:rsidR="00C8533E" w:rsidRPr="0097378A" w:rsidRDefault="00C8533E" w:rsidP="00701788">
            <w:pPr>
              <w:pStyle w:val="TableText"/>
              <w:rPr>
                <w:szCs w:val="20"/>
              </w:rPr>
            </w:pPr>
          </w:p>
        </w:tc>
        <w:tc>
          <w:tcPr>
            <w:tcW w:w="1416" w:type="dxa"/>
          </w:tcPr>
          <w:p w14:paraId="22D99A25" w14:textId="77777777" w:rsidR="00C8533E" w:rsidRPr="0097378A" w:rsidRDefault="00C8533E" w:rsidP="00701788">
            <w:pPr>
              <w:pStyle w:val="TableText"/>
              <w:rPr>
                <w:szCs w:val="20"/>
              </w:rPr>
            </w:pPr>
          </w:p>
        </w:tc>
        <w:tc>
          <w:tcPr>
            <w:tcW w:w="1504" w:type="dxa"/>
          </w:tcPr>
          <w:p w14:paraId="10FB33B1" w14:textId="77777777" w:rsidR="00C8533E" w:rsidRPr="0097378A" w:rsidRDefault="00C8533E" w:rsidP="00701788">
            <w:pPr>
              <w:pStyle w:val="TableText"/>
              <w:rPr>
                <w:szCs w:val="20"/>
              </w:rPr>
            </w:pPr>
          </w:p>
        </w:tc>
        <w:tc>
          <w:tcPr>
            <w:tcW w:w="1416" w:type="dxa"/>
          </w:tcPr>
          <w:p w14:paraId="0FFAD443" w14:textId="77777777" w:rsidR="00C8533E" w:rsidRPr="0097378A" w:rsidRDefault="00C8533E" w:rsidP="00701788">
            <w:pPr>
              <w:pStyle w:val="TableText"/>
              <w:rPr>
                <w:szCs w:val="20"/>
              </w:rPr>
            </w:pPr>
          </w:p>
        </w:tc>
        <w:tc>
          <w:tcPr>
            <w:tcW w:w="1501" w:type="dxa"/>
          </w:tcPr>
          <w:p w14:paraId="24ADC258" w14:textId="77777777" w:rsidR="00C8533E" w:rsidRPr="0097378A" w:rsidRDefault="00C8533E" w:rsidP="00701788">
            <w:pPr>
              <w:pStyle w:val="TableText"/>
              <w:rPr>
                <w:szCs w:val="20"/>
              </w:rPr>
            </w:pPr>
          </w:p>
        </w:tc>
        <w:tc>
          <w:tcPr>
            <w:tcW w:w="2018" w:type="dxa"/>
          </w:tcPr>
          <w:p w14:paraId="39055FB1" w14:textId="77777777" w:rsidR="00C8533E" w:rsidRPr="0097378A" w:rsidRDefault="00C8533E" w:rsidP="00701788">
            <w:pPr>
              <w:pStyle w:val="TableText"/>
              <w:rPr>
                <w:szCs w:val="20"/>
              </w:rPr>
            </w:pPr>
          </w:p>
        </w:tc>
        <w:tc>
          <w:tcPr>
            <w:tcW w:w="1684" w:type="dxa"/>
          </w:tcPr>
          <w:p w14:paraId="1E34EC35" w14:textId="77777777" w:rsidR="00C8533E" w:rsidRPr="0097378A" w:rsidRDefault="00C8533E" w:rsidP="00701788">
            <w:pPr>
              <w:pStyle w:val="TableText"/>
              <w:rPr>
                <w:szCs w:val="20"/>
              </w:rPr>
            </w:pPr>
          </w:p>
        </w:tc>
      </w:tr>
      <w:tr w:rsidR="00C8533E" w:rsidRPr="0097378A" w14:paraId="18FA763C" w14:textId="77777777" w:rsidTr="00701788">
        <w:trPr>
          <w:trHeight w:val="240"/>
          <w:jc w:val="center"/>
        </w:trPr>
        <w:tc>
          <w:tcPr>
            <w:tcW w:w="2704" w:type="dxa"/>
          </w:tcPr>
          <w:p w14:paraId="643084E8" w14:textId="77777777" w:rsidR="00C8533E" w:rsidRPr="0097378A" w:rsidRDefault="00C8533E" w:rsidP="00701788">
            <w:pPr>
              <w:pStyle w:val="TableText"/>
              <w:tabs>
                <w:tab w:val="left" w:pos="157"/>
              </w:tabs>
              <w:rPr>
                <w:szCs w:val="20"/>
              </w:rPr>
            </w:pPr>
            <w:r w:rsidRPr="0097378A">
              <w:rPr>
                <w:szCs w:val="20"/>
              </w:rPr>
              <w:tab/>
              <w:t>None</w:t>
            </w:r>
          </w:p>
        </w:tc>
        <w:tc>
          <w:tcPr>
            <w:tcW w:w="1702" w:type="dxa"/>
          </w:tcPr>
          <w:p w14:paraId="3467B3FD" w14:textId="77777777" w:rsidR="00C8533E" w:rsidRPr="0097378A" w:rsidRDefault="00C8533E" w:rsidP="00701788">
            <w:pPr>
              <w:pStyle w:val="TableText"/>
              <w:rPr>
                <w:szCs w:val="20"/>
              </w:rPr>
            </w:pPr>
          </w:p>
        </w:tc>
        <w:tc>
          <w:tcPr>
            <w:tcW w:w="1416" w:type="dxa"/>
          </w:tcPr>
          <w:p w14:paraId="0970C67B" w14:textId="77777777" w:rsidR="00C8533E" w:rsidRPr="0097378A" w:rsidRDefault="00C8533E" w:rsidP="00701788">
            <w:pPr>
              <w:pStyle w:val="TableText"/>
              <w:rPr>
                <w:szCs w:val="20"/>
              </w:rPr>
            </w:pPr>
          </w:p>
        </w:tc>
        <w:tc>
          <w:tcPr>
            <w:tcW w:w="1504" w:type="dxa"/>
          </w:tcPr>
          <w:p w14:paraId="467B20CB" w14:textId="77777777" w:rsidR="00C8533E" w:rsidRPr="0097378A" w:rsidRDefault="00C8533E" w:rsidP="00701788">
            <w:pPr>
              <w:pStyle w:val="TableText"/>
              <w:rPr>
                <w:szCs w:val="20"/>
              </w:rPr>
            </w:pPr>
          </w:p>
        </w:tc>
        <w:tc>
          <w:tcPr>
            <w:tcW w:w="1416" w:type="dxa"/>
          </w:tcPr>
          <w:p w14:paraId="7CA5E9DA" w14:textId="77777777" w:rsidR="00C8533E" w:rsidRPr="0097378A" w:rsidRDefault="00C8533E" w:rsidP="00701788">
            <w:pPr>
              <w:pStyle w:val="TableText"/>
              <w:rPr>
                <w:szCs w:val="20"/>
              </w:rPr>
            </w:pPr>
          </w:p>
        </w:tc>
        <w:tc>
          <w:tcPr>
            <w:tcW w:w="1501" w:type="dxa"/>
          </w:tcPr>
          <w:p w14:paraId="040955CC" w14:textId="77777777" w:rsidR="00C8533E" w:rsidRPr="0097378A" w:rsidRDefault="00C8533E" w:rsidP="00701788">
            <w:pPr>
              <w:pStyle w:val="TableText"/>
              <w:rPr>
                <w:szCs w:val="20"/>
              </w:rPr>
            </w:pPr>
          </w:p>
        </w:tc>
        <w:tc>
          <w:tcPr>
            <w:tcW w:w="2018" w:type="dxa"/>
          </w:tcPr>
          <w:p w14:paraId="752D217D" w14:textId="77777777" w:rsidR="00C8533E" w:rsidRPr="0097378A" w:rsidRDefault="00C8533E" w:rsidP="00701788">
            <w:pPr>
              <w:pStyle w:val="TableText"/>
              <w:rPr>
                <w:szCs w:val="20"/>
              </w:rPr>
            </w:pPr>
          </w:p>
        </w:tc>
        <w:tc>
          <w:tcPr>
            <w:tcW w:w="1684" w:type="dxa"/>
          </w:tcPr>
          <w:p w14:paraId="5F6AA2F5" w14:textId="77777777" w:rsidR="00C8533E" w:rsidRPr="0097378A" w:rsidRDefault="00C8533E" w:rsidP="00701788">
            <w:pPr>
              <w:pStyle w:val="TableText"/>
              <w:rPr>
                <w:szCs w:val="20"/>
              </w:rPr>
            </w:pPr>
          </w:p>
        </w:tc>
      </w:tr>
      <w:tr w:rsidR="00C8533E" w:rsidRPr="0097378A" w14:paraId="2B9E2869" w14:textId="77777777" w:rsidTr="00701788">
        <w:trPr>
          <w:trHeight w:val="240"/>
          <w:jc w:val="center"/>
        </w:trPr>
        <w:tc>
          <w:tcPr>
            <w:tcW w:w="2704" w:type="dxa"/>
          </w:tcPr>
          <w:p w14:paraId="5B969E7B" w14:textId="77777777" w:rsidR="00C8533E" w:rsidRPr="0097378A" w:rsidRDefault="00C8533E" w:rsidP="00701788">
            <w:pPr>
              <w:pStyle w:val="TableText"/>
              <w:tabs>
                <w:tab w:val="left" w:pos="157"/>
              </w:tabs>
              <w:rPr>
                <w:szCs w:val="20"/>
              </w:rPr>
            </w:pPr>
            <w:r w:rsidRPr="0097378A">
              <w:rPr>
                <w:szCs w:val="20"/>
              </w:rPr>
              <w:tab/>
              <w:t>Primary</w:t>
            </w:r>
          </w:p>
        </w:tc>
        <w:tc>
          <w:tcPr>
            <w:tcW w:w="1702" w:type="dxa"/>
          </w:tcPr>
          <w:p w14:paraId="3C4AC7D9" w14:textId="77777777" w:rsidR="00C8533E" w:rsidRPr="0097378A" w:rsidRDefault="00C8533E" w:rsidP="00701788">
            <w:pPr>
              <w:pStyle w:val="TableText"/>
              <w:rPr>
                <w:szCs w:val="20"/>
              </w:rPr>
            </w:pPr>
          </w:p>
        </w:tc>
        <w:tc>
          <w:tcPr>
            <w:tcW w:w="1416" w:type="dxa"/>
          </w:tcPr>
          <w:p w14:paraId="1BE1B0A4" w14:textId="77777777" w:rsidR="00C8533E" w:rsidRPr="0097378A" w:rsidRDefault="00C8533E" w:rsidP="00701788">
            <w:pPr>
              <w:pStyle w:val="TableText"/>
              <w:rPr>
                <w:szCs w:val="20"/>
              </w:rPr>
            </w:pPr>
          </w:p>
        </w:tc>
        <w:tc>
          <w:tcPr>
            <w:tcW w:w="1504" w:type="dxa"/>
          </w:tcPr>
          <w:p w14:paraId="3C425121" w14:textId="77777777" w:rsidR="00C8533E" w:rsidRPr="0097378A" w:rsidRDefault="00C8533E" w:rsidP="00701788">
            <w:pPr>
              <w:pStyle w:val="TableText"/>
              <w:rPr>
                <w:szCs w:val="20"/>
              </w:rPr>
            </w:pPr>
          </w:p>
        </w:tc>
        <w:tc>
          <w:tcPr>
            <w:tcW w:w="1416" w:type="dxa"/>
          </w:tcPr>
          <w:p w14:paraId="572F38C0" w14:textId="77777777" w:rsidR="00C8533E" w:rsidRPr="0097378A" w:rsidRDefault="00C8533E" w:rsidP="00701788">
            <w:pPr>
              <w:pStyle w:val="TableText"/>
              <w:rPr>
                <w:szCs w:val="20"/>
              </w:rPr>
            </w:pPr>
          </w:p>
        </w:tc>
        <w:tc>
          <w:tcPr>
            <w:tcW w:w="1501" w:type="dxa"/>
          </w:tcPr>
          <w:p w14:paraId="49A10ED1" w14:textId="77777777" w:rsidR="00C8533E" w:rsidRPr="0097378A" w:rsidRDefault="00C8533E" w:rsidP="00701788">
            <w:pPr>
              <w:pStyle w:val="TableText"/>
              <w:rPr>
                <w:szCs w:val="20"/>
              </w:rPr>
            </w:pPr>
          </w:p>
        </w:tc>
        <w:tc>
          <w:tcPr>
            <w:tcW w:w="2018" w:type="dxa"/>
          </w:tcPr>
          <w:p w14:paraId="42C24570" w14:textId="77777777" w:rsidR="00C8533E" w:rsidRPr="0097378A" w:rsidRDefault="00C8533E" w:rsidP="00701788">
            <w:pPr>
              <w:pStyle w:val="TableText"/>
              <w:rPr>
                <w:szCs w:val="20"/>
              </w:rPr>
            </w:pPr>
          </w:p>
        </w:tc>
        <w:tc>
          <w:tcPr>
            <w:tcW w:w="1684" w:type="dxa"/>
          </w:tcPr>
          <w:p w14:paraId="31EEA78A" w14:textId="77777777" w:rsidR="00C8533E" w:rsidRPr="0097378A" w:rsidRDefault="00C8533E" w:rsidP="00701788">
            <w:pPr>
              <w:pStyle w:val="TableText"/>
              <w:rPr>
                <w:szCs w:val="20"/>
              </w:rPr>
            </w:pPr>
          </w:p>
        </w:tc>
      </w:tr>
      <w:tr w:rsidR="00C8533E" w:rsidRPr="0097378A" w14:paraId="0850C16E" w14:textId="77777777" w:rsidTr="00701788">
        <w:trPr>
          <w:trHeight w:val="240"/>
          <w:jc w:val="center"/>
        </w:trPr>
        <w:tc>
          <w:tcPr>
            <w:tcW w:w="2704" w:type="dxa"/>
          </w:tcPr>
          <w:p w14:paraId="6D80FE5D" w14:textId="77777777" w:rsidR="00C8533E" w:rsidRPr="0097378A" w:rsidRDefault="00C8533E" w:rsidP="00701788">
            <w:pPr>
              <w:pStyle w:val="TableText"/>
              <w:tabs>
                <w:tab w:val="left" w:pos="157"/>
              </w:tabs>
              <w:rPr>
                <w:szCs w:val="20"/>
              </w:rPr>
            </w:pPr>
            <w:r w:rsidRPr="0097378A">
              <w:rPr>
                <w:szCs w:val="20"/>
              </w:rPr>
              <w:tab/>
              <w:t>Secondary or higher</w:t>
            </w:r>
          </w:p>
        </w:tc>
        <w:tc>
          <w:tcPr>
            <w:tcW w:w="1702" w:type="dxa"/>
          </w:tcPr>
          <w:p w14:paraId="08AB14CC" w14:textId="77777777" w:rsidR="00C8533E" w:rsidRPr="0097378A" w:rsidRDefault="00C8533E" w:rsidP="00701788">
            <w:pPr>
              <w:pStyle w:val="TableText"/>
              <w:rPr>
                <w:szCs w:val="20"/>
              </w:rPr>
            </w:pPr>
          </w:p>
        </w:tc>
        <w:tc>
          <w:tcPr>
            <w:tcW w:w="1416" w:type="dxa"/>
          </w:tcPr>
          <w:p w14:paraId="264995E0" w14:textId="77777777" w:rsidR="00C8533E" w:rsidRPr="0097378A" w:rsidRDefault="00C8533E" w:rsidP="00701788">
            <w:pPr>
              <w:pStyle w:val="TableText"/>
              <w:rPr>
                <w:szCs w:val="20"/>
              </w:rPr>
            </w:pPr>
          </w:p>
        </w:tc>
        <w:tc>
          <w:tcPr>
            <w:tcW w:w="1504" w:type="dxa"/>
          </w:tcPr>
          <w:p w14:paraId="70077BF4" w14:textId="77777777" w:rsidR="00C8533E" w:rsidRPr="0097378A" w:rsidRDefault="00C8533E" w:rsidP="00701788">
            <w:pPr>
              <w:pStyle w:val="TableText"/>
              <w:rPr>
                <w:szCs w:val="20"/>
              </w:rPr>
            </w:pPr>
          </w:p>
        </w:tc>
        <w:tc>
          <w:tcPr>
            <w:tcW w:w="1416" w:type="dxa"/>
          </w:tcPr>
          <w:p w14:paraId="6A2B27B7" w14:textId="77777777" w:rsidR="00C8533E" w:rsidRPr="0097378A" w:rsidRDefault="00C8533E" w:rsidP="00701788">
            <w:pPr>
              <w:pStyle w:val="TableText"/>
              <w:rPr>
                <w:szCs w:val="20"/>
              </w:rPr>
            </w:pPr>
          </w:p>
        </w:tc>
        <w:tc>
          <w:tcPr>
            <w:tcW w:w="1501" w:type="dxa"/>
          </w:tcPr>
          <w:p w14:paraId="149F7CDD" w14:textId="77777777" w:rsidR="00C8533E" w:rsidRPr="0097378A" w:rsidRDefault="00C8533E" w:rsidP="00701788">
            <w:pPr>
              <w:pStyle w:val="TableText"/>
              <w:rPr>
                <w:szCs w:val="20"/>
              </w:rPr>
            </w:pPr>
          </w:p>
        </w:tc>
        <w:tc>
          <w:tcPr>
            <w:tcW w:w="2018" w:type="dxa"/>
          </w:tcPr>
          <w:p w14:paraId="4585D48B" w14:textId="77777777" w:rsidR="00C8533E" w:rsidRPr="0097378A" w:rsidRDefault="00C8533E" w:rsidP="00701788">
            <w:pPr>
              <w:pStyle w:val="TableText"/>
              <w:rPr>
                <w:szCs w:val="20"/>
              </w:rPr>
            </w:pPr>
          </w:p>
        </w:tc>
        <w:tc>
          <w:tcPr>
            <w:tcW w:w="1684" w:type="dxa"/>
          </w:tcPr>
          <w:p w14:paraId="3A37C36B" w14:textId="77777777" w:rsidR="00C8533E" w:rsidRPr="0097378A" w:rsidRDefault="00C8533E" w:rsidP="00701788">
            <w:pPr>
              <w:pStyle w:val="TableText"/>
              <w:rPr>
                <w:szCs w:val="20"/>
              </w:rPr>
            </w:pPr>
          </w:p>
        </w:tc>
      </w:tr>
      <w:tr w:rsidR="00C8533E" w:rsidRPr="0097378A" w14:paraId="319571C9" w14:textId="77777777" w:rsidTr="00701788">
        <w:trPr>
          <w:trHeight w:val="240"/>
          <w:jc w:val="center"/>
        </w:trPr>
        <w:tc>
          <w:tcPr>
            <w:tcW w:w="2704" w:type="dxa"/>
          </w:tcPr>
          <w:p w14:paraId="1D195F79" w14:textId="77777777" w:rsidR="00C8533E" w:rsidRPr="0097378A" w:rsidRDefault="00C8533E" w:rsidP="00701788">
            <w:pPr>
              <w:pStyle w:val="TableText"/>
              <w:tabs>
                <w:tab w:val="left" w:pos="157"/>
              </w:tabs>
              <w:rPr>
                <w:b/>
                <w:bCs/>
                <w:szCs w:val="20"/>
              </w:rPr>
            </w:pPr>
            <w:r w:rsidRPr="0097378A">
              <w:rPr>
                <w:b/>
                <w:bCs/>
                <w:szCs w:val="20"/>
              </w:rPr>
              <w:t>Wealth quintile</w:t>
            </w:r>
          </w:p>
        </w:tc>
        <w:tc>
          <w:tcPr>
            <w:tcW w:w="1702" w:type="dxa"/>
          </w:tcPr>
          <w:p w14:paraId="71705582" w14:textId="77777777" w:rsidR="00C8533E" w:rsidRPr="0097378A" w:rsidRDefault="00C8533E" w:rsidP="00701788">
            <w:pPr>
              <w:pStyle w:val="TableText"/>
              <w:rPr>
                <w:szCs w:val="20"/>
              </w:rPr>
            </w:pPr>
          </w:p>
        </w:tc>
        <w:tc>
          <w:tcPr>
            <w:tcW w:w="1416" w:type="dxa"/>
          </w:tcPr>
          <w:p w14:paraId="7D8D5109" w14:textId="77777777" w:rsidR="00C8533E" w:rsidRPr="0097378A" w:rsidRDefault="00C8533E" w:rsidP="00701788">
            <w:pPr>
              <w:pStyle w:val="TableText"/>
              <w:rPr>
                <w:szCs w:val="20"/>
              </w:rPr>
            </w:pPr>
          </w:p>
        </w:tc>
        <w:tc>
          <w:tcPr>
            <w:tcW w:w="1504" w:type="dxa"/>
          </w:tcPr>
          <w:p w14:paraId="316ACD5E" w14:textId="77777777" w:rsidR="00C8533E" w:rsidRPr="0097378A" w:rsidRDefault="00C8533E" w:rsidP="00701788">
            <w:pPr>
              <w:pStyle w:val="TableText"/>
              <w:rPr>
                <w:szCs w:val="20"/>
              </w:rPr>
            </w:pPr>
          </w:p>
        </w:tc>
        <w:tc>
          <w:tcPr>
            <w:tcW w:w="1416" w:type="dxa"/>
          </w:tcPr>
          <w:p w14:paraId="695555CE" w14:textId="77777777" w:rsidR="00C8533E" w:rsidRPr="0097378A" w:rsidRDefault="00C8533E" w:rsidP="00701788">
            <w:pPr>
              <w:pStyle w:val="TableText"/>
              <w:rPr>
                <w:szCs w:val="20"/>
              </w:rPr>
            </w:pPr>
          </w:p>
        </w:tc>
        <w:tc>
          <w:tcPr>
            <w:tcW w:w="1501" w:type="dxa"/>
          </w:tcPr>
          <w:p w14:paraId="09C9A4B1" w14:textId="77777777" w:rsidR="00C8533E" w:rsidRPr="0097378A" w:rsidRDefault="00C8533E" w:rsidP="00701788">
            <w:pPr>
              <w:pStyle w:val="TableText"/>
              <w:rPr>
                <w:szCs w:val="20"/>
              </w:rPr>
            </w:pPr>
          </w:p>
        </w:tc>
        <w:tc>
          <w:tcPr>
            <w:tcW w:w="2018" w:type="dxa"/>
          </w:tcPr>
          <w:p w14:paraId="17BFE083" w14:textId="77777777" w:rsidR="00C8533E" w:rsidRPr="0097378A" w:rsidRDefault="00C8533E" w:rsidP="00701788">
            <w:pPr>
              <w:pStyle w:val="TableText"/>
              <w:rPr>
                <w:szCs w:val="20"/>
              </w:rPr>
            </w:pPr>
          </w:p>
        </w:tc>
        <w:tc>
          <w:tcPr>
            <w:tcW w:w="1684" w:type="dxa"/>
          </w:tcPr>
          <w:p w14:paraId="3714BCA2" w14:textId="77777777" w:rsidR="00C8533E" w:rsidRPr="0097378A" w:rsidRDefault="00C8533E" w:rsidP="00701788">
            <w:pPr>
              <w:pStyle w:val="TableText"/>
              <w:rPr>
                <w:szCs w:val="20"/>
              </w:rPr>
            </w:pPr>
          </w:p>
        </w:tc>
      </w:tr>
      <w:tr w:rsidR="00C8533E" w:rsidRPr="0097378A" w14:paraId="3C5ACF6E" w14:textId="77777777" w:rsidTr="00701788">
        <w:trPr>
          <w:trHeight w:val="240"/>
          <w:jc w:val="center"/>
        </w:trPr>
        <w:tc>
          <w:tcPr>
            <w:tcW w:w="2704" w:type="dxa"/>
          </w:tcPr>
          <w:p w14:paraId="4D3B0B2E" w14:textId="77777777" w:rsidR="00C8533E" w:rsidRPr="0097378A" w:rsidRDefault="00C8533E" w:rsidP="00701788">
            <w:pPr>
              <w:pStyle w:val="TableText"/>
              <w:tabs>
                <w:tab w:val="left" w:pos="157"/>
              </w:tabs>
              <w:rPr>
                <w:szCs w:val="20"/>
              </w:rPr>
            </w:pPr>
            <w:r w:rsidRPr="0097378A">
              <w:rPr>
                <w:szCs w:val="20"/>
              </w:rPr>
              <w:tab/>
              <w:t xml:space="preserve">Lowest </w:t>
            </w:r>
          </w:p>
        </w:tc>
        <w:tc>
          <w:tcPr>
            <w:tcW w:w="1702" w:type="dxa"/>
            <w:noWrap/>
          </w:tcPr>
          <w:p w14:paraId="6D28B169" w14:textId="77777777" w:rsidR="00C8533E" w:rsidRPr="0097378A" w:rsidRDefault="00C8533E" w:rsidP="00701788">
            <w:pPr>
              <w:pStyle w:val="TableText"/>
              <w:rPr>
                <w:szCs w:val="20"/>
              </w:rPr>
            </w:pPr>
          </w:p>
        </w:tc>
        <w:tc>
          <w:tcPr>
            <w:tcW w:w="1416" w:type="dxa"/>
          </w:tcPr>
          <w:p w14:paraId="4D2AF0D8" w14:textId="77777777" w:rsidR="00C8533E" w:rsidRPr="0097378A" w:rsidRDefault="00C8533E" w:rsidP="00701788">
            <w:pPr>
              <w:pStyle w:val="TableText"/>
              <w:rPr>
                <w:szCs w:val="20"/>
              </w:rPr>
            </w:pPr>
          </w:p>
        </w:tc>
        <w:tc>
          <w:tcPr>
            <w:tcW w:w="1504" w:type="dxa"/>
          </w:tcPr>
          <w:p w14:paraId="0366774C" w14:textId="77777777" w:rsidR="00C8533E" w:rsidRPr="0097378A" w:rsidRDefault="00C8533E" w:rsidP="00701788">
            <w:pPr>
              <w:pStyle w:val="TableText"/>
              <w:rPr>
                <w:szCs w:val="20"/>
              </w:rPr>
            </w:pPr>
          </w:p>
        </w:tc>
        <w:tc>
          <w:tcPr>
            <w:tcW w:w="1416" w:type="dxa"/>
          </w:tcPr>
          <w:p w14:paraId="0CFB5682" w14:textId="77777777" w:rsidR="00C8533E" w:rsidRPr="0097378A" w:rsidRDefault="00C8533E" w:rsidP="00701788">
            <w:pPr>
              <w:pStyle w:val="TableText"/>
              <w:rPr>
                <w:szCs w:val="20"/>
              </w:rPr>
            </w:pPr>
          </w:p>
        </w:tc>
        <w:tc>
          <w:tcPr>
            <w:tcW w:w="1501" w:type="dxa"/>
          </w:tcPr>
          <w:p w14:paraId="21328009" w14:textId="77777777" w:rsidR="00C8533E" w:rsidRPr="0097378A" w:rsidRDefault="00C8533E" w:rsidP="00701788">
            <w:pPr>
              <w:pStyle w:val="TableText"/>
              <w:rPr>
                <w:szCs w:val="20"/>
              </w:rPr>
            </w:pPr>
          </w:p>
        </w:tc>
        <w:tc>
          <w:tcPr>
            <w:tcW w:w="2018" w:type="dxa"/>
          </w:tcPr>
          <w:p w14:paraId="2966A5B3" w14:textId="77777777" w:rsidR="00C8533E" w:rsidRPr="0097378A" w:rsidRDefault="00C8533E" w:rsidP="00701788">
            <w:pPr>
              <w:pStyle w:val="TableText"/>
              <w:rPr>
                <w:szCs w:val="20"/>
              </w:rPr>
            </w:pPr>
          </w:p>
        </w:tc>
        <w:tc>
          <w:tcPr>
            <w:tcW w:w="1684" w:type="dxa"/>
          </w:tcPr>
          <w:p w14:paraId="61EF81FE" w14:textId="77777777" w:rsidR="00C8533E" w:rsidRPr="0097378A" w:rsidRDefault="00C8533E" w:rsidP="00701788">
            <w:pPr>
              <w:pStyle w:val="TableText"/>
              <w:rPr>
                <w:szCs w:val="20"/>
              </w:rPr>
            </w:pPr>
          </w:p>
        </w:tc>
      </w:tr>
      <w:tr w:rsidR="00C8533E" w:rsidRPr="0097378A" w14:paraId="480F030D" w14:textId="77777777" w:rsidTr="00701788">
        <w:trPr>
          <w:trHeight w:val="240"/>
          <w:jc w:val="center"/>
        </w:trPr>
        <w:tc>
          <w:tcPr>
            <w:tcW w:w="2704" w:type="dxa"/>
          </w:tcPr>
          <w:p w14:paraId="02D486DB" w14:textId="77777777" w:rsidR="00C8533E" w:rsidRPr="0097378A" w:rsidRDefault="00C8533E" w:rsidP="00701788">
            <w:pPr>
              <w:pStyle w:val="TableText"/>
              <w:tabs>
                <w:tab w:val="left" w:pos="157"/>
              </w:tabs>
              <w:rPr>
                <w:szCs w:val="20"/>
              </w:rPr>
            </w:pPr>
            <w:r w:rsidRPr="0097378A">
              <w:rPr>
                <w:szCs w:val="20"/>
              </w:rPr>
              <w:tab/>
              <w:t xml:space="preserve">Second </w:t>
            </w:r>
          </w:p>
        </w:tc>
        <w:tc>
          <w:tcPr>
            <w:tcW w:w="1702" w:type="dxa"/>
          </w:tcPr>
          <w:p w14:paraId="2E463582" w14:textId="77777777" w:rsidR="00C8533E" w:rsidRPr="0097378A" w:rsidRDefault="00C8533E" w:rsidP="00701788">
            <w:pPr>
              <w:pStyle w:val="TableText"/>
              <w:rPr>
                <w:szCs w:val="20"/>
              </w:rPr>
            </w:pPr>
          </w:p>
        </w:tc>
        <w:tc>
          <w:tcPr>
            <w:tcW w:w="1416" w:type="dxa"/>
          </w:tcPr>
          <w:p w14:paraId="567F8DAD" w14:textId="77777777" w:rsidR="00C8533E" w:rsidRPr="0097378A" w:rsidRDefault="00C8533E" w:rsidP="00701788">
            <w:pPr>
              <w:pStyle w:val="TableText"/>
              <w:rPr>
                <w:szCs w:val="20"/>
              </w:rPr>
            </w:pPr>
          </w:p>
        </w:tc>
        <w:tc>
          <w:tcPr>
            <w:tcW w:w="1504" w:type="dxa"/>
          </w:tcPr>
          <w:p w14:paraId="766B0155" w14:textId="77777777" w:rsidR="00C8533E" w:rsidRPr="0097378A" w:rsidRDefault="00C8533E" w:rsidP="00701788">
            <w:pPr>
              <w:pStyle w:val="TableText"/>
              <w:rPr>
                <w:szCs w:val="20"/>
              </w:rPr>
            </w:pPr>
          </w:p>
        </w:tc>
        <w:tc>
          <w:tcPr>
            <w:tcW w:w="1416" w:type="dxa"/>
          </w:tcPr>
          <w:p w14:paraId="021F11C5" w14:textId="77777777" w:rsidR="00C8533E" w:rsidRPr="0097378A" w:rsidRDefault="00C8533E" w:rsidP="00701788">
            <w:pPr>
              <w:pStyle w:val="TableText"/>
              <w:rPr>
                <w:szCs w:val="20"/>
              </w:rPr>
            </w:pPr>
          </w:p>
        </w:tc>
        <w:tc>
          <w:tcPr>
            <w:tcW w:w="1501" w:type="dxa"/>
          </w:tcPr>
          <w:p w14:paraId="7CF957A7" w14:textId="77777777" w:rsidR="00C8533E" w:rsidRPr="0097378A" w:rsidRDefault="00C8533E" w:rsidP="00701788">
            <w:pPr>
              <w:pStyle w:val="TableText"/>
              <w:rPr>
                <w:szCs w:val="20"/>
              </w:rPr>
            </w:pPr>
          </w:p>
        </w:tc>
        <w:tc>
          <w:tcPr>
            <w:tcW w:w="2018" w:type="dxa"/>
          </w:tcPr>
          <w:p w14:paraId="04A49E81" w14:textId="77777777" w:rsidR="00C8533E" w:rsidRPr="0097378A" w:rsidRDefault="00C8533E" w:rsidP="00701788">
            <w:pPr>
              <w:pStyle w:val="TableText"/>
              <w:rPr>
                <w:szCs w:val="20"/>
              </w:rPr>
            </w:pPr>
          </w:p>
        </w:tc>
        <w:tc>
          <w:tcPr>
            <w:tcW w:w="1684" w:type="dxa"/>
          </w:tcPr>
          <w:p w14:paraId="3A617695" w14:textId="77777777" w:rsidR="00C8533E" w:rsidRPr="0097378A" w:rsidRDefault="00C8533E" w:rsidP="00701788">
            <w:pPr>
              <w:pStyle w:val="TableText"/>
              <w:rPr>
                <w:szCs w:val="20"/>
              </w:rPr>
            </w:pPr>
          </w:p>
        </w:tc>
      </w:tr>
      <w:tr w:rsidR="00C8533E" w:rsidRPr="0097378A" w14:paraId="64C85AB7" w14:textId="77777777" w:rsidTr="00701788">
        <w:trPr>
          <w:trHeight w:val="240"/>
          <w:jc w:val="center"/>
        </w:trPr>
        <w:tc>
          <w:tcPr>
            <w:tcW w:w="2704" w:type="dxa"/>
          </w:tcPr>
          <w:p w14:paraId="02F4EA29" w14:textId="77777777" w:rsidR="00C8533E" w:rsidRPr="0097378A" w:rsidRDefault="00C8533E" w:rsidP="00701788">
            <w:pPr>
              <w:pStyle w:val="TableText"/>
              <w:tabs>
                <w:tab w:val="left" w:pos="157"/>
              </w:tabs>
              <w:rPr>
                <w:szCs w:val="20"/>
              </w:rPr>
            </w:pPr>
            <w:r w:rsidRPr="0097378A">
              <w:rPr>
                <w:szCs w:val="20"/>
              </w:rPr>
              <w:tab/>
              <w:t xml:space="preserve">Middle </w:t>
            </w:r>
          </w:p>
        </w:tc>
        <w:tc>
          <w:tcPr>
            <w:tcW w:w="1702" w:type="dxa"/>
            <w:noWrap/>
          </w:tcPr>
          <w:p w14:paraId="08C7D19B" w14:textId="77777777" w:rsidR="00C8533E" w:rsidRPr="0097378A" w:rsidRDefault="00C8533E" w:rsidP="00701788">
            <w:pPr>
              <w:pStyle w:val="TableText"/>
              <w:rPr>
                <w:szCs w:val="20"/>
              </w:rPr>
            </w:pPr>
          </w:p>
        </w:tc>
        <w:tc>
          <w:tcPr>
            <w:tcW w:w="1416" w:type="dxa"/>
          </w:tcPr>
          <w:p w14:paraId="74C0EF50" w14:textId="77777777" w:rsidR="00C8533E" w:rsidRPr="0097378A" w:rsidRDefault="00C8533E" w:rsidP="00701788">
            <w:pPr>
              <w:pStyle w:val="TableText"/>
              <w:rPr>
                <w:szCs w:val="20"/>
              </w:rPr>
            </w:pPr>
          </w:p>
        </w:tc>
        <w:tc>
          <w:tcPr>
            <w:tcW w:w="1504" w:type="dxa"/>
          </w:tcPr>
          <w:p w14:paraId="28A9D640" w14:textId="77777777" w:rsidR="00C8533E" w:rsidRPr="0097378A" w:rsidRDefault="00C8533E" w:rsidP="00701788">
            <w:pPr>
              <w:pStyle w:val="TableText"/>
              <w:rPr>
                <w:szCs w:val="20"/>
              </w:rPr>
            </w:pPr>
          </w:p>
        </w:tc>
        <w:tc>
          <w:tcPr>
            <w:tcW w:w="1416" w:type="dxa"/>
          </w:tcPr>
          <w:p w14:paraId="168D2C18" w14:textId="77777777" w:rsidR="00C8533E" w:rsidRPr="0097378A" w:rsidRDefault="00C8533E" w:rsidP="00701788">
            <w:pPr>
              <w:pStyle w:val="TableText"/>
              <w:rPr>
                <w:szCs w:val="20"/>
              </w:rPr>
            </w:pPr>
          </w:p>
        </w:tc>
        <w:tc>
          <w:tcPr>
            <w:tcW w:w="1501" w:type="dxa"/>
          </w:tcPr>
          <w:p w14:paraId="40E15C33" w14:textId="77777777" w:rsidR="00C8533E" w:rsidRPr="0097378A" w:rsidRDefault="00C8533E" w:rsidP="00701788">
            <w:pPr>
              <w:pStyle w:val="TableText"/>
              <w:rPr>
                <w:szCs w:val="20"/>
              </w:rPr>
            </w:pPr>
          </w:p>
        </w:tc>
        <w:tc>
          <w:tcPr>
            <w:tcW w:w="2018" w:type="dxa"/>
          </w:tcPr>
          <w:p w14:paraId="209AF54F" w14:textId="77777777" w:rsidR="00C8533E" w:rsidRPr="0097378A" w:rsidRDefault="00C8533E" w:rsidP="00701788">
            <w:pPr>
              <w:pStyle w:val="TableText"/>
              <w:rPr>
                <w:szCs w:val="20"/>
              </w:rPr>
            </w:pPr>
          </w:p>
        </w:tc>
        <w:tc>
          <w:tcPr>
            <w:tcW w:w="1684" w:type="dxa"/>
          </w:tcPr>
          <w:p w14:paraId="73C196F0" w14:textId="77777777" w:rsidR="00C8533E" w:rsidRPr="0097378A" w:rsidRDefault="00C8533E" w:rsidP="00701788">
            <w:pPr>
              <w:pStyle w:val="TableText"/>
              <w:rPr>
                <w:szCs w:val="20"/>
              </w:rPr>
            </w:pPr>
          </w:p>
        </w:tc>
      </w:tr>
      <w:tr w:rsidR="00C8533E" w:rsidRPr="0097378A" w14:paraId="74DD135D" w14:textId="77777777" w:rsidTr="00701788">
        <w:trPr>
          <w:trHeight w:val="240"/>
          <w:jc w:val="center"/>
        </w:trPr>
        <w:tc>
          <w:tcPr>
            <w:tcW w:w="2704" w:type="dxa"/>
          </w:tcPr>
          <w:p w14:paraId="754CFD1D" w14:textId="77777777" w:rsidR="00C8533E" w:rsidRPr="0097378A" w:rsidRDefault="00C8533E" w:rsidP="00701788">
            <w:pPr>
              <w:pStyle w:val="TableText"/>
              <w:tabs>
                <w:tab w:val="left" w:pos="157"/>
              </w:tabs>
              <w:rPr>
                <w:szCs w:val="20"/>
              </w:rPr>
            </w:pPr>
            <w:r w:rsidRPr="0097378A">
              <w:rPr>
                <w:szCs w:val="20"/>
              </w:rPr>
              <w:tab/>
              <w:t xml:space="preserve">Fourth </w:t>
            </w:r>
          </w:p>
        </w:tc>
        <w:tc>
          <w:tcPr>
            <w:tcW w:w="1702" w:type="dxa"/>
            <w:noWrap/>
          </w:tcPr>
          <w:p w14:paraId="25972B30" w14:textId="77777777" w:rsidR="00C8533E" w:rsidRPr="0097378A" w:rsidRDefault="00C8533E" w:rsidP="00701788">
            <w:pPr>
              <w:pStyle w:val="TableText"/>
              <w:rPr>
                <w:szCs w:val="20"/>
              </w:rPr>
            </w:pPr>
          </w:p>
        </w:tc>
        <w:tc>
          <w:tcPr>
            <w:tcW w:w="1416" w:type="dxa"/>
          </w:tcPr>
          <w:p w14:paraId="33608869" w14:textId="77777777" w:rsidR="00C8533E" w:rsidRPr="0097378A" w:rsidRDefault="00C8533E" w:rsidP="00701788">
            <w:pPr>
              <w:pStyle w:val="TableText"/>
              <w:rPr>
                <w:szCs w:val="20"/>
              </w:rPr>
            </w:pPr>
          </w:p>
        </w:tc>
        <w:tc>
          <w:tcPr>
            <w:tcW w:w="1504" w:type="dxa"/>
          </w:tcPr>
          <w:p w14:paraId="195DF1EC" w14:textId="77777777" w:rsidR="00C8533E" w:rsidRPr="0097378A" w:rsidRDefault="00C8533E" w:rsidP="00701788">
            <w:pPr>
              <w:pStyle w:val="TableText"/>
              <w:rPr>
                <w:szCs w:val="20"/>
              </w:rPr>
            </w:pPr>
          </w:p>
        </w:tc>
        <w:tc>
          <w:tcPr>
            <w:tcW w:w="1416" w:type="dxa"/>
          </w:tcPr>
          <w:p w14:paraId="4416B30A" w14:textId="77777777" w:rsidR="00C8533E" w:rsidRPr="0097378A" w:rsidRDefault="00C8533E" w:rsidP="00701788">
            <w:pPr>
              <w:pStyle w:val="TableText"/>
              <w:rPr>
                <w:szCs w:val="20"/>
              </w:rPr>
            </w:pPr>
          </w:p>
        </w:tc>
        <w:tc>
          <w:tcPr>
            <w:tcW w:w="1501" w:type="dxa"/>
          </w:tcPr>
          <w:p w14:paraId="35DF6B56" w14:textId="77777777" w:rsidR="00C8533E" w:rsidRPr="0097378A" w:rsidRDefault="00C8533E" w:rsidP="00701788">
            <w:pPr>
              <w:pStyle w:val="TableText"/>
              <w:rPr>
                <w:szCs w:val="20"/>
              </w:rPr>
            </w:pPr>
          </w:p>
        </w:tc>
        <w:tc>
          <w:tcPr>
            <w:tcW w:w="2018" w:type="dxa"/>
          </w:tcPr>
          <w:p w14:paraId="5725A0E0" w14:textId="77777777" w:rsidR="00C8533E" w:rsidRPr="0097378A" w:rsidRDefault="00C8533E" w:rsidP="00701788">
            <w:pPr>
              <w:pStyle w:val="TableText"/>
              <w:rPr>
                <w:szCs w:val="20"/>
              </w:rPr>
            </w:pPr>
          </w:p>
        </w:tc>
        <w:tc>
          <w:tcPr>
            <w:tcW w:w="1684" w:type="dxa"/>
          </w:tcPr>
          <w:p w14:paraId="59999B06" w14:textId="77777777" w:rsidR="00C8533E" w:rsidRPr="0097378A" w:rsidRDefault="00C8533E" w:rsidP="00701788">
            <w:pPr>
              <w:pStyle w:val="TableText"/>
              <w:rPr>
                <w:szCs w:val="20"/>
              </w:rPr>
            </w:pPr>
          </w:p>
        </w:tc>
      </w:tr>
      <w:tr w:rsidR="00C8533E" w:rsidRPr="0097378A" w14:paraId="24BCF5C5" w14:textId="77777777" w:rsidTr="00701788">
        <w:trPr>
          <w:trHeight w:val="240"/>
          <w:jc w:val="center"/>
        </w:trPr>
        <w:tc>
          <w:tcPr>
            <w:tcW w:w="2704" w:type="dxa"/>
          </w:tcPr>
          <w:p w14:paraId="603CBCFC" w14:textId="77777777" w:rsidR="00C8533E" w:rsidRPr="0097378A" w:rsidRDefault="00C8533E" w:rsidP="00701788">
            <w:pPr>
              <w:pStyle w:val="TableText"/>
              <w:tabs>
                <w:tab w:val="left" w:pos="157"/>
              </w:tabs>
              <w:rPr>
                <w:szCs w:val="20"/>
              </w:rPr>
            </w:pPr>
            <w:r w:rsidRPr="0097378A">
              <w:rPr>
                <w:szCs w:val="20"/>
              </w:rPr>
              <w:tab/>
              <w:t xml:space="preserve">Highest </w:t>
            </w:r>
          </w:p>
        </w:tc>
        <w:tc>
          <w:tcPr>
            <w:tcW w:w="1702" w:type="dxa"/>
            <w:noWrap/>
          </w:tcPr>
          <w:p w14:paraId="152B0676" w14:textId="77777777" w:rsidR="00C8533E" w:rsidRPr="0097378A" w:rsidRDefault="00C8533E" w:rsidP="00701788">
            <w:pPr>
              <w:pStyle w:val="TableText"/>
              <w:rPr>
                <w:szCs w:val="20"/>
              </w:rPr>
            </w:pPr>
          </w:p>
        </w:tc>
        <w:tc>
          <w:tcPr>
            <w:tcW w:w="1416" w:type="dxa"/>
          </w:tcPr>
          <w:p w14:paraId="2EA39A76" w14:textId="77777777" w:rsidR="00C8533E" w:rsidRPr="0097378A" w:rsidRDefault="00C8533E" w:rsidP="00701788">
            <w:pPr>
              <w:pStyle w:val="TableText"/>
              <w:rPr>
                <w:szCs w:val="20"/>
              </w:rPr>
            </w:pPr>
          </w:p>
        </w:tc>
        <w:tc>
          <w:tcPr>
            <w:tcW w:w="1504" w:type="dxa"/>
          </w:tcPr>
          <w:p w14:paraId="5569602E" w14:textId="77777777" w:rsidR="00C8533E" w:rsidRPr="0097378A" w:rsidRDefault="00C8533E" w:rsidP="00701788">
            <w:pPr>
              <w:pStyle w:val="TableText"/>
              <w:rPr>
                <w:szCs w:val="20"/>
              </w:rPr>
            </w:pPr>
          </w:p>
        </w:tc>
        <w:tc>
          <w:tcPr>
            <w:tcW w:w="1416" w:type="dxa"/>
          </w:tcPr>
          <w:p w14:paraId="469BB135" w14:textId="77777777" w:rsidR="00C8533E" w:rsidRPr="0097378A" w:rsidRDefault="00C8533E" w:rsidP="00701788">
            <w:pPr>
              <w:pStyle w:val="TableText"/>
              <w:rPr>
                <w:szCs w:val="20"/>
              </w:rPr>
            </w:pPr>
          </w:p>
        </w:tc>
        <w:tc>
          <w:tcPr>
            <w:tcW w:w="1501" w:type="dxa"/>
          </w:tcPr>
          <w:p w14:paraId="5DEA18B1" w14:textId="77777777" w:rsidR="00C8533E" w:rsidRPr="0097378A" w:rsidRDefault="00C8533E" w:rsidP="00701788">
            <w:pPr>
              <w:pStyle w:val="TableText"/>
              <w:rPr>
                <w:szCs w:val="20"/>
              </w:rPr>
            </w:pPr>
          </w:p>
        </w:tc>
        <w:tc>
          <w:tcPr>
            <w:tcW w:w="2018" w:type="dxa"/>
          </w:tcPr>
          <w:p w14:paraId="78C2215A" w14:textId="77777777" w:rsidR="00C8533E" w:rsidRPr="0097378A" w:rsidRDefault="00C8533E" w:rsidP="00701788">
            <w:pPr>
              <w:pStyle w:val="TableText"/>
              <w:rPr>
                <w:szCs w:val="20"/>
              </w:rPr>
            </w:pPr>
          </w:p>
        </w:tc>
        <w:tc>
          <w:tcPr>
            <w:tcW w:w="1684" w:type="dxa"/>
          </w:tcPr>
          <w:p w14:paraId="4A867ED8" w14:textId="77777777" w:rsidR="00C8533E" w:rsidRPr="0097378A" w:rsidRDefault="00C8533E" w:rsidP="00701788">
            <w:pPr>
              <w:pStyle w:val="TableText"/>
              <w:rPr>
                <w:szCs w:val="20"/>
              </w:rPr>
            </w:pPr>
          </w:p>
        </w:tc>
      </w:tr>
      <w:tr w:rsidR="00C8533E" w:rsidRPr="0097378A" w14:paraId="69DB8916" w14:textId="77777777" w:rsidTr="00701788">
        <w:trPr>
          <w:trHeight w:val="240"/>
          <w:jc w:val="center"/>
        </w:trPr>
        <w:tc>
          <w:tcPr>
            <w:tcW w:w="2704" w:type="dxa"/>
          </w:tcPr>
          <w:p w14:paraId="002D3D1E" w14:textId="77777777" w:rsidR="00C8533E" w:rsidRPr="0097378A" w:rsidRDefault="00C8533E" w:rsidP="00701788">
            <w:pPr>
              <w:pStyle w:val="TableText"/>
              <w:tabs>
                <w:tab w:val="left" w:pos="157"/>
              </w:tabs>
              <w:rPr>
                <w:b/>
                <w:bCs/>
                <w:szCs w:val="20"/>
              </w:rPr>
            </w:pPr>
            <w:r w:rsidRPr="0097378A">
              <w:rPr>
                <w:b/>
                <w:bCs/>
                <w:szCs w:val="20"/>
              </w:rPr>
              <w:t>Total (%)</w:t>
            </w:r>
          </w:p>
        </w:tc>
        <w:tc>
          <w:tcPr>
            <w:tcW w:w="1702" w:type="dxa"/>
            <w:noWrap/>
          </w:tcPr>
          <w:p w14:paraId="628E645D" w14:textId="77777777" w:rsidR="00C8533E" w:rsidRPr="0097378A" w:rsidRDefault="00C8533E" w:rsidP="00701788">
            <w:pPr>
              <w:pStyle w:val="TableText"/>
              <w:rPr>
                <w:szCs w:val="20"/>
              </w:rPr>
            </w:pPr>
          </w:p>
        </w:tc>
        <w:tc>
          <w:tcPr>
            <w:tcW w:w="1416" w:type="dxa"/>
          </w:tcPr>
          <w:p w14:paraId="0BAD3408" w14:textId="77777777" w:rsidR="00C8533E" w:rsidRPr="0097378A" w:rsidRDefault="00C8533E" w:rsidP="00701788">
            <w:pPr>
              <w:pStyle w:val="TableText"/>
              <w:rPr>
                <w:szCs w:val="20"/>
              </w:rPr>
            </w:pPr>
          </w:p>
        </w:tc>
        <w:tc>
          <w:tcPr>
            <w:tcW w:w="1504" w:type="dxa"/>
          </w:tcPr>
          <w:p w14:paraId="0EB1DC85" w14:textId="77777777" w:rsidR="00C8533E" w:rsidRPr="0097378A" w:rsidRDefault="00C8533E" w:rsidP="00701788">
            <w:pPr>
              <w:pStyle w:val="TableText"/>
              <w:rPr>
                <w:szCs w:val="20"/>
              </w:rPr>
            </w:pPr>
          </w:p>
        </w:tc>
        <w:tc>
          <w:tcPr>
            <w:tcW w:w="1416" w:type="dxa"/>
          </w:tcPr>
          <w:p w14:paraId="586583FA" w14:textId="77777777" w:rsidR="00C8533E" w:rsidRPr="0097378A" w:rsidRDefault="00C8533E" w:rsidP="00701788">
            <w:pPr>
              <w:pStyle w:val="TableText"/>
              <w:rPr>
                <w:szCs w:val="20"/>
              </w:rPr>
            </w:pPr>
          </w:p>
        </w:tc>
        <w:tc>
          <w:tcPr>
            <w:tcW w:w="1501" w:type="dxa"/>
          </w:tcPr>
          <w:p w14:paraId="4984E75C" w14:textId="77777777" w:rsidR="00C8533E" w:rsidRPr="0097378A" w:rsidRDefault="00C8533E" w:rsidP="00701788">
            <w:pPr>
              <w:pStyle w:val="TableText"/>
              <w:rPr>
                <w:szCs w:val="20"/>
              </w:rPr>
            </w:pPr>
          </w:p>
        </w:tc>
        <w:tc>
          <w:tcPr>
            <w:tcW w:w="2018" w:type="dxa"/>
          </w:tcPr>
          <w:p w14:paraId="0AAC9096" w14:textId="77777777" w:rsidR="00C8533E" w:rsidRPr="0097378A" w:rsidRDefault="00C8533E" w:rsidP="00701788">
            <w:pPr>
              <w:pStyle w:val="TableText"/>
              <w:rPr>
                <w:szCs w:val="20"/>
              </w:rPr>
            </w:pPr>
          </w:p>
        </w:tc>
        <w:tc>
          <w:tcPr>
            <w:tcW w:w="1684" w:type="dxa"/>
          </w:tcPr>
          <w:p w14:paraId="19338E01" w14:textId="77777777" w:rsidR="00C8533E" w:rsidRPr="0097378A" w:rsidRDefault="00C8533E" w:rsidP="00701788">
            <w:pPr>
              <w:pStyle w:val="TableText"/>
              <w:rPr>
                <w:szCs w:val="20"/>
              </w:rPr>
            </w:pPr>
          </w:p>
        </w:tc>
      </w:tr>
    </w:tbl>
    <w:p w14:paraId="68F99CDB" w14:textId="77777777" w:rsidR="00C8533E" w:rsidRDefault="00C8533E" w:rsidP="005C00D2">
      <w:pPr>
        <w:pStyle w:val="Heading3"/>
        <w:rPr>
          <w:lang w:val="en"/>
        </w:rPr>
        <w:sectPr w:rsidR="00C8533E" w:rsidSect="00C8533E">
          <w:pgSz w:w="15840" w:h="12240" w:orient="landscape"/>
          <w:pgMar w:top="1440" w:right="1440" w:bottom="1440" w:left="1440" w:header="720" w:footer="720" w:gutter="0"/>
          <w:cols w:space="720"/>
          <w:titlePg/>
          <w:docGrid w:linePitch="360"/>
        </w:sectPr>
      </w:pPr>
    </w:p>
    <w:p w14:paraId="75E0B5CB" w14:textId="0D504C0F" w:rsidR="005C00D2" w:rsidRPr="004A2B6B" w:rsidRDefault="005C00D2" w:rsidP="005C00D2">
      <w:pPr>
        <w:pStyle w:val="Heading3"/>
        <w:rPr>
          <w:lang w:val="en"/>
        </w:rPr>
      </w:pPr>
      <w:bookmarkStart w:id="233" w:name="_Toc171060818"/>
      <w:r w:rsidRPr="004A2B6B">
        <w:rPr>
          <w:lang w:val="en"/>
        </w:rPr>
        <w:lastRenderedPageBreak/>
        <w:t xml:space="preserve">SMC-related </w:t>
      </w:r>
      <w:r>
        <w:rPr>
          <w:lang w:val="en"/>
        </w:rPr>
        <w:t>B</w:t>
      </w:r>
      <w:r w:rsidRPr="004A2B6B">
        <w:rPr>
          <w:lang w:val="en"/>
        </w:rPr>
        <w:t>ehaviors</w:t>
      </w:r>
      <w:bookmarkEnd w:id="231"/>
      <w:bookmarkEnd w:id="232"/>
      <w:bookmarkEnd w:id="233"/>
    </w:p>
    <w:p w14:paraId="48AB28FA" w14:textId="4071F7DE" w:rsidR="005C00D2" w:rsidRPr="005C00D2" w:rsidRDefault="005C00D2" w:rsidP="005C00D2">
      <w:pPr>
        <w:rPr>
          <w:b/>
          <w:bCs/>
          <w:lang w:val="en"/>
        </w:rPr>
      </w:pPr>
      <w:r w:rsidRPr="005C00D2">
        <w:rPr>
          <w:b/>
          <w:bCs/>
          <w:highlight w:val="yellow"/>
          <w:lang w:val="en"/>
        </w:rPr>
        <w:t>Guidance</w:t>
      </w:r>
    </w:p>
    <w:p w14:paraId="694FDEF3" w14:textId="77777777" w:rsidR="005C00D2" w:rsidRPr="00DA72D4" w:rsidRDefault="005C00D2" w:rsidP="005C00D2">
      <w:pPr>
        <w:rPr>
          <w:lang w:val="en"/>
        </w:rPr>
      </w:pPr>
      <w:r w:rsidRPr="00DA72D4">
        <w:rPr>
          <w:lang w:val="en"/>
        </w:rPr>
        <w:t>This subsection may include following key points:</w:t>
      </w:r>
    </w:p>
    <w:p w14:paraId="1AAC2D62" w14:textId="77777777" w:rsidR="005C00D2" w:rsidRPr="005C00D2" w:rsidRDefault="005C00D2" w:rsidP="005C00D2">
      <w:pPr>
        <w:pStyle w:val="Bullet"/>
      </w:pPr>
      <w:r w:rsidRPr="005C00D2">
        <w:t>Briefly describe receipt of SMC in households during the most recent rainy season, with logistic regression results that include cross-cutting ideational determinants (if applicable).</w:t>
      </w:r>
    </w:p>
    <w:p w14:paraId="5A55CFEF" w14:textId="77777777" w:rsidR="005C00D2" w:rsidRPr="005C00D2" w:rsidRDefault="005C00D2" w:rsidP="005C00D2">
      <w:pPr>
        <w:pStyle w:val="Bullet"/>
      </w:pPr>
      <w:r w:rsidRPr="005C00D2">
        <w:t>Briefly describe the % of children under five years old who adhered to SMC dosage, with logistic regression results that include cross-cutting ideational determinants.</w:t>
      </w:r>
    </w:p>
    <w:p w14:paraId="2916DAAB" w14:textId="77777777" w:rsidR="005C00D2" w:rsidRPr="005C00D2" w:rsidRDefault="005C00D2" w:rsidP="005C00D2">
      <w:pPr>
        <w:pStyle w:val="Bullet"/>
      </w:pPr>
      <w:r w:rsidRPr="005C00D2">
        <w:t>Discuss key associations between ideational variables and SMC behaviors.</w:t>
      </w:r>
    </w:p>
    <w:p w14:paraId="0FE57814" w14:textId="77777777" w:rsidR="00FE0116" w:rsidRDefault="00FE0116" w:rsidP="00E72DF2">
      <w:pPr>
        <w:spacing w:after="160" w:line="259" w:lineRule="auto"/>
        <w:sectPr w:rsidR="00FE0116" w:rsidSect="00C8533E">
          <w:footerReference w:type="default" r:id="rId61"/>
          <w:footerReference w:type="first" r:id="rId62"/>
          <w:pgSz w:w="12240" w:h="15840"/>
          <w:pgMar w:top="1440" w:right="1440" w:bottom="1440" w:left="1440" w:header="720" w:footer="720" w:gutter="0"/>
          <w:cols w:space="720"/>
          <w:titlePg/>
          <w:docGrid w:linePitch="360"/>
        </w:sectPr>
      </w:pPr>
    </w:p>
    <w:p w14:paraId="25E4E7A9" w14:textId="77777777" w:rsidR="00FE0116" w:rsidRDefault="00FE0116" w:rsidP="00FE0116">
      <w:r>
        <w:lastRenderedPageBreak/>
        <w:t>Logistic regression results: Receipt of SMC in Households During most Recent Rainy Season:</w:t>
      </w:r>
    </w:p>
    <w:p w14:paraId="3942DA5A" w14:textId="77777777" w:rsidR="00FE0116" w:rsidRDefault="00FE0116" w:rsidP="00FE0116">
      <w:r w:rsidRPr="00D204D6">
        <w:rPr>
          <w:highlight w:val="yellow"/>
        </w:rPr>
        <w:t>[Insert summary of results and key findings from these results. Refer to logistic regression table]</w:t>
      </w:r>
    </w:p>
    <w:tbl>
      <w:tblPr>
        <w:tblStyle w:val="TableGrid1"/>
        <w:tblW w:w="10405" w:type="dxa"/>
        <w:jc w:val="center"/>
        <w:tblLook w:val="04A0" w:firstRow="1" w:lastRow="0" w:firstColumn="1" w:lastColumn="0" w:noHBand="0" w:noVBand="1"/>
      </w:tblPr>
      <w:tblGrid>
        <w:gridCol w:w="4495"/>
        <w:gridCol w:w="3027"/>
        <w:gridCol w:w="2874"/>
        <w:gridCol w:w="9"/>
      </w:tblGrid>
      <w:tr w:rsidR="00FE0116" w:rsidRPr="00A60E27" w14:paraId="7C30489E" w14:textId="77777777" w:rsidTr="00EF2A2E">
        <w:trPr>
          <w:tblHeader/>
          <w:jc w:val="center"/>
        </w:trPr>
        <w:tc>
          <w:tcPr>
            <w:tcW w:w="10405" w:type="dxa"/>
            <w:gridSpan w:val="4"/>
            <w:shd w:val="clear" w:color="auto" w:fill="002060"/>
          </w:tcPr>
          <w:p w14:paraId="0F599EDD" w14:textId="051837E9" w:rsidR="00FE0116" w:rsidRPr="009F3E30" w:rsidRDefault="00C01215" w:rsidP="00D86272">
            <w:pPr>
              <w:pStyle w:val="TableTitle"/>
            </w:pPr>
            <w:r>
              <w:rPr>
                <w:highlight w:val="none"/>
              </w:rPr>
              <w:t>Table 1</w:t>
            </w:r>
            <w:r w:rsidR="00C8533E">
              <w:rPr>
                <w:highlight w:val="none"/>
              </w:rPr>
              <w:t>4</w:t>
            </w:r>
            <w:r>
              <w:rPr>
                <w:highlight w:val="none"/>
              </w:rPr>
              <w:t xml:space="preserve">: </w:t>
            </w:r>
            <w:r w:rsidR="00FE0116" w:rsidRPr="00A60E27">
              <w:rPr>
                <w:highlight w:val="none"/>
              </w:rPr>
              <w:t>Results of the logistic regression exploring factors associated with</w:t>
            </w:r>
            <w:r w:rsidR="00FE0116">
              <w:rPr>
                <w:highlight w:val="none"/>
              </w:rPr>
              <w:t xml:space="preserve"> adherence to SMC among children under five years old during most recent cycle</w:t>
            </w:r>
          </w:p>
        </w:tc>
      </w:tr>
      <w:tr w:rsidR="00FE0116" w:rsidRPr="00A60E27" w14:paraId="4DA4FDD0" w14:textId="77777777" w:rsidTr="00EF2A2E">
        <w:trPr>
          <w:gridAfter w:val="1"/>
          <w:wAfter w:w="9" w:type="dxa"/>
          <w:tblHeader/>
          <w:jc w:val="center"/>
        </w:trPr>
        <w:tc>
          <w:tcPr>
            <w:tcW w:w="4495" w:type="dxa"/>
            <w:vAlign w:val="center"/>
          </w:tcPr>
          <w:p w14:paraId="635EC869" w14:textId="77777777" w:rsidR="00FE0116" w:rsidRPr="009F3E30" w:rsidRDefault="00FE0116" w:rsidP="00EF2A2E">
            <w:pPr>
              <w:pStyle w:val="TableText"/>
              <w:tabs>
                <w:tab w:val="left" w:pos="157"/>
              </w:tabs>
              <w:jc w:val="center"/>
              <w:rPr>
                <w:b/>
                <w:bCs/>
                <w:color w:val="000000" w:themeColor="text1"/>
              </w:rPr>
            </w:pPr>
            <w:r w:rsidRPr="009F3E30">
              <w:rPr>
                <w:b/>
                <w:bCs/>
                <w:color w:val="000000" w:themeColor="text1"/>
              </w:rPr>
              <w:t>Characteristic</w:t>
            </w:r>
          </w:p>
        </w:tc>
        <w:tc>
          <w:tcPr>
            <w:tcW w:w="3027" w:type="dxa"/>
          </w:tcPr>
          <w:p w14:paraId="463B5D74" w14:textId="410C37D5" w:rsidR="00FE0116" w:rsidRPr="009F3E30" w:rsidRDefault="00FE0116" w:rsidP="00EF2A2E">
            <w:pPr>
              <w:pStyle w:val="TableText"/>
              <w:rPr>
                <w:b/>
                <w:bCs/>
                <w:color w:val="000000" w:themeColor="text1"/>
              </w:rPr>
            </w:pPr>
            <w:r w:rsidRPr="00A60E27">
              <w:rPr>
                <w:rFonts w:cs="Calibri"/>
                <w:b/>
                <w:color w:val="000000" w:themeColor="text1"/>
              </w:rPr>
              <w:t xml:space="preserve">% </w:t>
            </w:r>
            <w:r>
              <w:rPr>
                <w:rFonts w:cs="Calibri"/>
                <w:b/>
                <w:color w:val="000000" w:themeColor="text1"/>
              </w:rPr>
              <w:t>whose children adhered to all SMC doses during most recent SMC cycle</w:t>
            </w:r>
          </w:p>
        </w:tc>
        <w:tc>
          <w:tcPr>
            <w:tcW w:w="2874" w:type="dxa"/>
          </w:tcPr>
          <w:p w14:paraId="6E7D07E6" w14:textId="77777777" w:rsidR="00FE0116" w:rsidRPr="009F3E30" w:rsidRDefault="00FE0116" w:rsidP="00EF2A2E">
            <w:pPr>
              <w:pStyle w:val="TableText"/>
              <w:rPr>
                <w:b/>
                <w:bCs/>
                <w:color w:val="000000" w:themeColor="text1"/>
              </w:rPr>
            </w:pPr>
            <w:commentRangeStart w:id="234"/>
            <w:r w:rsidRPr="009F3E30">
              <w:rPr>
                <w:b/>
                <w:bCs/>
                <w:color w:val="000000" w:themeColor="text1"/>
              </w:rPr>
              <w:t xml:space="preserve">Adjusted </w:t>
            </w:r>
            <w:commentRangeEnd w:id="234"/>
            <w:r w:rsidR="00C01215">
              <w:rPr>
                <w:rStyle w:val="CommentReference"/>
                <w:rFonts w:asciiTheme="minorHAnsi" w:eastAsiaTheme="minorHAnsi" w:hAnsiTheme="minorHAnsi"/>
                <w:highlight w:val="none"/>
              </w:rPr>
              <w:commentReference w:id="234"/>
            </w:r>
            <w:r w:rsidRPr="009F3E30">
              <w:rPr>
                <w:b/>
                <w:bCs/>
                <w:color w:val="000000" w:themeColor="text1"/>
              </w:rPr>
              <w:t>Odds Ratio (standard error)</w:t>
            </w:r>
          </w:p>
        </w:tc>
      </w:tr>
      <w:tr w:rsidR="00FE0116" w:rsidRPr="00A60E27" w14:paraId="56B050C8" w14:textId="77777777" w:rsidTr="00EF2A2E">
        <w:trPr>
          <w:gridAfter w:val="1"/>
          <w:wAfter w:w="9" w:type="dxa"/>
          <w:jc w:val="center"/>
        </w:trPr>
        <w:tc>
          <w:tcPr>
            <w:tcW w:w="4495" w:type="dxa"/>
          </w:tcPr>
          <w:p w14:paraId="1A944376" w14:textId="77777777" w:rsidR="00FE0116" w:rsidRPr="009F3E30" w:rsidRDefault="00FE0116" w:rsidP="00FE0116">
            <w:pPr>
              <w:pStyle w:val="TableText"/>
              <w:tabs>
                <w:tab w:val="left" w:pos="157"/>
              </w:tabs>
              <w:rPr>
                <w:b/>
                <w:bCs/>
                <w:color w:val="000000" w:themeColor="text1"/>
              </w:rPr>
            </w:pPr>
            <w:r w:rsidRPr="009F3E30">
              <w:rPr>
                <w:b/>
                <w:bCs/>
                <w:color w:val="000000" w:themeColor="text1"/>
              </w:rPr>
              <w:t>Age in years</w:t>
            </w:r>
          </w:p>
        </w:tc>
        <w:tc>
          <w:tcPr>
            <w:tcW w:w="3027" w:type="dxa"/>
          </w:tcPr>
          <w:p w14:paraId="44ECBAD7" w14:textId="77777777" w:rsidR="00FE0116" w:rsidRPr="00A60E27" w:rsidRDefault="00FE0116" w:rsidP="00FE0116">
            <w:pPr>
              <w:pStyle w:val="TableText"/>
              <w:tabs>
                <w:tab w:val="left" w:pos="157"/>
              </w:tabs>
              <w:rPr>
                <w:color w:val="000000" w:themeColor="text1"/>
              </w:rPr>
            </w:pPr>
          </w:p>
        </w:tc>
        <w:tc>
          <w:tcPr>
            <w:tcW w:w="2874" w:type="dxa"/>
          </w:tcPr>
          <w:p w14:paraId="48C8B40E" w14:textId="77777777" w:rsidR="00FE0116" w:rsidRPr="00A60E27" w:rsidRDefault="00FE0116" w:rsidP="00FE0116">
            <w:pPr>
              <w:pStyle w:val="TableText"/>
              <w:tabs>
                <w:tab w:val="left" w:pos="157"/>
              </w:tabs>
              <w:rPr>
                <w:color w:val="000000" w:themeColor="text1"/>
              </w:rPr>
            </w:pPr>
          </w:p>
        </w:tc>
      </w:tr>
      <w:tr w:rsidR="00FE0116" w:rsidRPr="00A60E27" w14:paraId="45DFA4EE" w14:textId="77777777" w:rsidTr="00EF2A2E">
        <w:trPr>
          <w:gridAfter w:val="1"/>
          <w:wAfter w:w="9" w:type="dxa"/>
          <w:jc w:val="center"/>
        </w:trPr>
        <w:tc>
          <w:tcPr>
            <w:tcW w:w="4495" w:type="dxa"/>
          </w:tcPr>
          <w:p w14:paraId="4517DE60" w14:textId="77777777" w:rsidR="00FE0116" w:rsidRPr="009F3E30" w:rsidRDefault="00FE0116" w:rsidP="00FE0116">
            <w:pPr>
              <w:pStyle w:val="TableText"/>
              <w:tabs>
                <w:tab w:val="left" w:pos="157"/>
              </w:tabs>
              <w:rPr>
                <w:b/>
                <w:bCs/>
                <w:color w:val="000000" w:themeColor="text1"/>
              </w:rPr>
            </w:pPr>
            <w:r w:rsidRPr="009F3E30">
              <w:rPr>
                <w:b/>
                <w:bCs/>
                <w:color w:val="000000" w:themeColor="text1"/>
              </w:rPr>
              <w:t xml:space="preserve">Level of education </w:t>
            </w:r>
          </w:p>
        </w:tc>
        <w:tc>
          <w:tcPr>
            <w:tcW w:w="3027" w:type="dxa"/>
          </w:tcPr>
          <w:p w14:paraId="3FBADAEC" w14:textId="77777777" w:rsidR="00FE0116" w:rsidRPr="00A60E27" w:rsidRDefault="00FE0116" w:rsidP="00FE0116">
            <w:pPr>
              <w:pStyle w:val="TableText"/>
              <w:tabs>
                <w:tab w:val="left" w:pos="157"/>
              </w:tabs>
              <w:rPr>
                <w:color w:val="000000" w:themeColor="text1"/>
              </w:rPr>
            </w:pPr>
          </w:p>
        </w:tc>
        <w:tc>
          <w:tcPr>
            <w:tcW w:w="2874" w:type="dxa"/>
          </w:tcPr>
          <w:p w14:paraId="7E6D6599" w14:textId="77777777" w:rsidR="00FE0116" w:rsidRPr="00A60E27" w:rsidRDefault="00FE0116" w:rsidP="00FE0116">
            <w:pPr>
              <w:pStyle w:val="TableText"/>
              <w:tabs>
                <w:tab w:val="left" w:pos="157"/>
              </w:tabs>
              <w:rPr>
                <w:color w:val="000000" w:themeColor="text1"/>
              </w:rPr>
            </w:pPr>
          </w:p>
        </w:tc>
      </w:tr>
      <w:tr w:rsidR="00FE0116" w:rsidRPr="00A60E27" w14:paraId="5D391C42" w14:textId="77777777" w:rsidTr="00EF2A2E">
        <w:trPr>
          <w:gridAfter w:val="1"/>
          <w:wAfter w:w="9" w:type="dxa"/>
          <w:jc w:val="center"/>
        </w:trPr>
        <w:tc>
          <w:tcPr>
            <w:tcW w:w="4495" w:type="dxa"/>
          </w:tcPr>
          <w:p w14:paraId="2FC70C2A" w14:textId="77777777" w:rsidR="00FE0116" w:rsidRPr="00A60E27" w:rsidRDefault="00FE0116" w:rsidP="00FE0116">
            <w:pPr>
              <w:pStyle w:val="TableText"/>
              <w:tabs>
                <w:tab w:val="left" w:pos="157"/>
              </w:tabs>
              <w:rPr>
                <w:color w:val="000000" w:themeColor="text1"/>
              </w:rPr>
            </w:pPr>
            <w:r>
              <w:rPr>
                <w:color w:val="000000" w:themeColor="text1"/>
              </w:rPr>
              <w:tab/>
            </w:r>
            <w:r w:rsidRPr="00A60E27">
              <w:rPr>
                <w:color w:val="000000" w:themeColor="text1"/>
              </w:rPr>
              <w:t>None (reference)</w:t>
            </w:r>
          </w:p>
        </w:tc>
        <w:tc>
          <w:tcPr>
            <w:tcW w:w="3027" w:type="dxa"/>
            <w:shd w:val="clear" w:color="auto" w:fill="FDE9D9"/>
          </w:tcPr>
          <w:p w14:paraId="022A6899" w14:textId="77777777" w:rsidR="00FE0116" w:rsidRPr="00A60E27" w:rsidRDefault="00FE0116" w:rsidP="00FE0116">
            <w:pPr>
              <w:pStyle w:val="TableText"/>
              <w:tabs>
                <w:tab w:val="left" w:pos="157"/>
              </w:tabs>
              <w:rPr>
                <w:color w:val="000000" w:themeColor="text1"/>
              </w:rPr>
            </w:pPr>
          </w:p>
        </w:tc>
        <w:tc>
          <w:tcPr>
            <w:tcW w:w="2874" w:type="dxa"/>
          </w:tcPr>
          <w:p w14:paraId="2FFB780B" w14:textId="77777777" w:rsidR="00FE0116" w:rsidRPr="00A60E27" w:rsidRDefault="00FE0116" w:rsidP="00FE0116">
            <w:pPr>
              <w:pStyle w:val="TableText"/>
              <w:tabs>
                <w:tab w:val="left" w:pos="157"/>
              </w:tabs>
              <w:rPr>
                <w:color w:val="000000" w:themeColor="text1"/>
              </w:rPr>
            </w:pPr>
          </w:p>
        </w:tc>
      </w:tr>
      <w:tr w:rsidR="00FE0116" w:rsidRPr="00A60E27" w14:paraId="25E08F4D" w14:textId="77777777" w:rsidTr="00EF2A2E">
        <w:trPr>
          <w:gridAfter w:val="1"/>
          <w:wAfter w:w="9" w:type="dxa"/>
          <w:jc w:val="center"/>
        </w:trPr>
        <w:tc>
          <w:tcPr>
            <w:tcW w:w="4495" w:type="dxa"/>
          </w:tcPr>
          <w:p w14:paraId="72FDEDC9" w14:textId="77777777" w:rsidR="00FE0116" w:rsidRPr="00A60E27" w:rsidRDefault="00FE0116" w:rsidP="00FE0116">
            <w:pPr>
              <w:pStyle w:val="TableText"/>
              <w:tabs>
                <w:tab w:val="left" w:pos="157"/>
              </w:tabs>
              <w:rPr>
                <w:color w:val="000000" w:themeColor="text1"/>
              </w:rPr>
            </w:pPr>
            <w:r>
              <w:rPr>
                <w:color w:val="000000" w:themeColor="text1"/>
              </w:rPr>
              <w:tab/>
            </w:r>
            <w:r w:rsidRPr="00A60E27">
              <w:rPr>
                <w:color w:val="000000" w:themeColor="text1"/>
              </w:rPr>
              <w:t>Primary</w:t>
            </w:r>
            <w:r>
              <w:rPr>
                <w:color w:val="000000" w:themeColor="text1"/>
              </w:rPr>
              <w:t xml:space="preserve"> completed</w:t>
            </w:r>
          </w:p>
        </w:tc>
        <w:tc>
          <w:tcPr>
            <w:tcW w:w="3027" w:type="dxa"/>
            <w:shd w:val="clear" w:color="auto" w:fill="FDE9D9"/>
          </w:tcPr>
          <w:p w14:paraId="129821BF" w14:textId="77777777" w:rsidR="00FE0116" w:rsidRPr="00A60E27" w:rsidRDefault="00FE0116" w:rsidP="00FE0116">
            <w:pPr>
              <w:pStyle w:val="TableText"/>
              <w:tabs>
                <w:tab w:val="left" w:pos="157"/>
              </w:tabs>
              <w:rPr>
                <w:color w:val="000000" w:themeColor="text1"/>
              </w:rPr>
            </w:pPr>
          </w:p>
        </w:tc>
        <w:tc>
          <w:tcPr>
            <w:tcW w:w="2874" w:type="dxa"/>
          </w:tcPr>
          <w:p w14:paraId="71535B40" w14:textId="77777777" w:rsidR="00FE0116" w:rsidRPr="00A60E27" w:rsidRDefault="00FE0116" w:rsidP="00FE0116">
            <w:pPr>
              <w:pStyle w:val="TableText"/>
              <w:tabs>
                <w:tab w:val="left" w:pos="157"/>
              </w:tabs>
              <w:rPr>
                <w:color w:val="000000" w:themeColor="text1"/>
              </w:rPr>
            </w:pPr>
          </w:p>
        </w:tc>
      </w:tr>
      <w:tr w:rsidR="00FE0116" w:rsidRPr="00A60E27" w14:paraId="5EA98AC9" w14:textId="77777777" w:rsidTr="00EF2A2E">
        <w:trPr>
          <w:gridAfter w:val="1"/>
          <w:wAfter w:w="9" w:type="dxa"/>
          <w:jc w:val="center"/>
        </w:trPr>
        <w:tc>
          <w:tcPr>
            <w:tcW w:w="4495" w:type="dxa"/>
          </w:tcPr>
          <w:p w14:paraId="32E649ED" w14:textId="77777777" w:rsidR="00FE0116" w:rsidRPr="00A60E27" w:rsidRDefault="00FE0116" w:rsidP="00FE0116">
            <w:pPr>
              <w:pStyle w:val="TableText"/>
              <w:tabs>
                <w:tab w:val="left" w:pos="157"/>
              </w:tabs>
              <w:rPr>
                <w:color w:val="000000" w:themeColor="text1"/>
              </w:rPr>
            </w:pPr>
            <w:r>
              <w:rPr>
                <w:color w:val="000000" w:themeColor="text1"/>
              </w:rPr>
              <w:tab/>
            </w:r>
            <w:r w:rsidRPr="00A60E27">
              <w:rPr>
                <w:color w:val="000000" w:themeColor="text1"/>
              </w:rPr>
              <w:t>Secondary or higher</w:t>
            </w:r>
          </w:p>
        </w:tc>
        <w:tc>
          <w:tcPr>
            <w:tcW w:w="3027" w:type="dxa"/>
            <w:shd w:val="clear" w:color="auto" w:fill="FDE9D9"/>
          </w:tcPr>
          <w:p w14:paraId="47AED17A" w14:textId="77777777" w:rsidR="00FE0116" w:rsidRPr="00A60E27" w:rsidRDefault="00FE0116" w:rsidP="00FE0116">
            <w:pPr>
              <w:pStyle w:val="TableText"/>
              <w:tabs>
                <w:tab w:val="left" w:pos="157"/>
              </w:tabs>
              <w:rPr>
                <w:color w:val="000000" w:themeColor="text1"/>
              </w:rPr>
            </w:pPr>
          </w:p>
        </w:tc>
        <w:tc>
          <w:tcPr>
            <w:tcW w:w="2874" w:type="dxa"/>
          </w:tcPr>
          <w:p w14:paraId="18A720FF" w14:textId="77777777" w:rsidR="00FE0116" w:rsidRPr="00A60E27" w:rsidRDefault="00FE0116" w:rsidP="00FE0116">
            <w:pPr>
              <w:pStyle w:val="TableText"/>
              <w:tabs>
                <w:tab w:val="left" w:pos="157"/>
              </w:tabs>
              <w:rPr>
                <w:color w:val="000000" w:themeColor="text1"/>
              </w:rPr>
            </w:pPr>
          </w:p>
        </w:tc>
      </w:tr>
      <w:tr w:rsidR="00FE0116" w:rsidRPr="0036198C" w14:paraId="65174DB1" w14:textId="77777777" w:rsidTr="00EF2A2E">
        <w:trPr>
          <w:gridAfter w:val="1"/>
          <w:wAfter w:w="9" w:type="dxa"/>
          <w:jc w:val="center"/>
        </w:trPr>
        <w:tc>
          <w:tcPr>
            <w:tcW w:w="4495" w:type="dxa"/>
          </w:tcPr>
          <w:p w14:paraId="293E2B0B" w14:textId="77777777" w:rsidR="00FE0116" w:rsidRPr="0036198C" w:rsidRDefault="00FE0116" w:rsidP="00FE0116">
            <w:pPr>
              <w:pStyle w:val="TableText"/>
              <w:tabs>
                <w:tab w:val="left" w:pos="157"/>
              </w:tabs>
              <w:rPr>
                <w:b/>
                <w:bCs/>
              </w:rPr>
            </w:pPr>
            <w:r w:rsidRPr="0036198C">
              <w:rPr>
                <w:b/>
                <w:bCs/>
              </w:rPr>
              <w:t>Household wealth quintile</w:t>
            </w:r>
          </w:p>
        </w:tc>
        <w:tc>
          <w:tcPr>
            <w:tcW w:w="3027" w:type="dxa"/>
          </w:tcPr>
          <w:p w14:paraId="51061FA9" w14:textId="77777777" w:rsidR="00FE0116" w:rsidRPr="0036198C" w:rsidRDefault="00FE0116" w:rsidP="00FE0116">
            <w:pPr>
              <w:pStyle w:val="TableText"/>
              <w:tabs>
                <w:tab w:val="left" w:pos="157"/>
              </w:tabs>
            </w:pPr>
          </w:p>
        </w:tc>
        <w:tc>
          <w:tcPr>
            <w:tcW w:w="2874" w:type="dxa"/>
          </w:tcPr>
          <w:p w14:paraId="72F967FD" w14:textId="77777777" w:rsidR="00FE0116" w:rsidRPr="0036198C" w:rsidRDefault="00FE0116" w:rsidP="00FE0116">
            <w:pPr>
              <w:pStyle w:val="TableText"/>
              <w:tabs>
                <w:tab w:val="left" w:pos="157"/>
              </w:tabs>
            </w:pPr>
          </w:p>
        </w:tc>
      </w:tr>
      <w:tr w:rsidR="00FE0116" w:rsidRPr="0036198C" w14:paraId="658C2CD7" w14:textId="77777777" w:rsidTr="00EF2A2E">
        <w:trPr>
          <w:gridAfter w:val="1"/>
          <w:wAfter w:w="9" w:type="dxa"/>
          <w:jc w:val="center"/>
        </w:trPr>
        <w:tc>
          <w:tcPr>
            <w:tcW w:w="4495" w:type="dxa"/>
          </w:tcPr>
          <w:p w14:paraId="4A0C7803" w14:textId="77777777" w:rsidR="00FE0116" w:rsidRPr="0036198C" w:rsidRDefault="00FE0116" w:rsidP="00FE0116">
            <w:pPr>
              <w:pStyle w:val="TableText"/>
              <w:tabs>
                <w:tab w:val="left" w:pos="157"/>
              </w:tabs>
            </w:pPr>
            <w:r>
              <w:tab/>
            </w:r>
            <w:r w:rsidRPr="0036198C">
              <w:t>Lowest (reference)</w:t>
            </w:r>
          </w:p>
        </w:tc>
        <w:tc>
          <w:tcPr>
            <w:tcW w:w="3027" w:type="dxa"/>
            <w:shd w:val="clear" w:color="auto" w:fill="FDE9D9"/>
          </w:tcPr>
          <w:p w14:paraId="5B64D677" w14:textId="77777777" w:rsidR="00FE0116" w:rsidRPr="0036198C" w:rsidRDefault="00FE0116" w:rsidP="00FE0116">
            <w:pPr>
              <w:pStyle w:val="TableText"/>
              <w:tabs>
                <w:tab w:val="left" w:pos="157"/>
              </w:tabs>
            </w:pPr>
          </w:p>
        </w:tc>
        <w:tc>
          <w:tcPr>
            <w:tcW w:w="2874" w:type="dxa"/>
          </w:tcPr>
          <w:p w14:paraId="46848918" w14:textId="77777777" w:rsidR="00FE0116" w:rsidRPr="0036198C" w:rsidRDefault="00FE0116" w:rsidP="00FE0116">
            <w:pPr>
              <w:pStyle w:val="TableText"/>
              <w:tabs>
                <w:tab w:val="left" w:pos="157"/>
              </w:tabs>
            </w:pPr>
          </w:p>
        </w:tc>
      </w:tr>
      <w:tr w:rsidR="00FE0116" w:rsidRPr="0036198C" w14:paraId="5FAFE5AD" w14:textId="77777777" w:rsidTr="00EF2A2E">
        <w:trPr>
          <w:gridAfter w:val="1"/>
          <w:wAfter w:w="9" w:type="dxa"/>
          <w:jc w:val="center"/>
        </w:trPr>
        <w:tc>
          <w:tcPr>
            <w:tcW w:w="4495" w:type="dxa"/>
          </w:tcPr>
          <w:p w14:paraId="4DA12D1D" w14:textId="77777777" w:rsidR="00FE0116" w:rsidRPr="0036198C" w:rsidRDefault="00FE0116" w:rsidP="00FE0116">
            <w:pPr>
              <w:pStyle w:val="TableText"/>
              <w:tabs>
                <w:tab w:val="left" w:pos="157"/>
              </w:tabs>
            </w:pPr>
            <w:r>
              <w:tab/>
            </w:r>
            <w:r w:rsidRPr="0036198C">
              <w:t>Second</w:t>
            </w:r>
          </w:p>
        </w:tc>
        <w:tc>
          <w:tcPr>
            <w:tcW w:w="3027" w:type="dxa"/>
            <w:shd w:val="clear" w:color="auto" w:fill="FDE9D9"/>
          </w:tcPr>
          <w:p w14:paraId="3B4C98C9" w14:textId="77777777" w:rsidR="00FE0116" w:rsidRPr="0036198C" w:rsidRDefault="00FE0116" w:rsidP="00FE0116">
            <w:pPr>
              <w:pStyle w:val="TableText"/>
              <w:tabs>
                <w:tab w:val="left" w:pos="157"/>
              </w:tabs>
            </w:pPr>
          </w:p>
        </w:tc>
        <w:tc>
          <w:tcPr>
            <w:tcW w:w="2874" w:type="dxa"/>
          </w:tcPr>
          <w:p w14:paraId="048E3C67" w14:textId="77777777" w:rsidR="00FE0116" w:rsidRPr="0036198C" w:rsidRDefault="00FE0116" w:rsidP="00FE0116">
            <w:pPr>
              <w:pStyle w:val="TableText"/>
              <w:tabs>
                <w:tab w:val="left" w:pos="157"/>
              </w:tabs>
            </w:pPr>
          </w:p>
        </w:tc>
      </w:tr>
      <w:tr w:rsidR="00FE0116" w:rsidRPr="0036198C" w14:paraId="1FF2C003" w14:textId="77777777" w:rsidTr="00EF2A2E">
        <w:trPr>
          <w:gridAfter w:val="1"/>
          <w:wAfter w:w="9" w:type="dxa"/>
          <w:jc w:val="center"/>
        </w:trPr>
        <w:tc>
          <w:tcPr>
            <w:tcW w:w="4495" w:type="dxa"/>
          </w:tcPr>
          <w:p w14:paraId="7A0B08C4" w14:textId="77777777" w:rsidR="00FE0116" w:rsidRPr="0036198C" w:rsidRDefault="00FE0116" w:rsidP="00FE0116">
            <w:pPr>
              <w:pStyle w:val="TableText"/>
              <w:tabs>
                <w:tab w:val="left" w:pos="157"/>
              </w:tabs>
            </w:pPr>
            <w:r>
              <w:tab/>
            </w:r>
            <w:r w:rsidRPr="0036198C">
              <w:t>Middle</w:t>
            </w:r>
          </w:p>
        </w:tc>
        <w:tc>
          <w:tcPr>
            <w:tcW w:w="3027" w:type="dxa"/>
            <w:shd w:val="clear" w:color="auto" w:fill="FDE9D9"/>
          </w:tcPr>
          <w:p w14:paraId="145C4F20" w14:textId="77777777" w:rsidR="00FE0116" w:rsidRPr="0036198C" w:rsidRDefault="00FE0116" w:rsidP="00FE0116">
            <w:pPr>
              <w:pStyle w:val="TableText"/>
              <w:tabs>
                <w:tab w:val="left" w:pos="157"/>
              </w:tabs>
            </w:pPr>
          </w:p>
        </w:tc>
        <w:tc>
          <w:tcPr>
            <w:tcW w:w="2874" w:type="dxa"/>
          </w:tcPr>
          <w:p w14:paraId="34544549" w14:textId="77777777" w:rsidR="00FE0116" w:rsidRPr="0036198C" w:rsidRDefault="00FE0116" w:rsidP="00FE0116">
            <w:pPr>
              <w:pStyle w:val="TableText"/>
              <w:tabs>
                <w:tab w:val="left" w:pos="157"/>
              </w:tabs>
            </w:pPr>
          </w:p>
        </w:tc>
      </w:tr>
      <w:tr w:rsidR="00FE0116" w:rsidRPr="0036198C" w14:paraId="32085733" w14:textId="77777777" w:rsidTr="00EF2A2E">
        <w:trPr>
          <w:gridAfter w:val="1"/>
          <w:wAfter w:w="9" w:type="dxa"/>
          <w:jc w:val="center"/>
        </w:trPr>
        <w:tc>
          <w:tcPr>
            <w:tcW w:w="4495" w:type="dxa"/>
          </w:tcPr>
          <w:p w14:paraId="3EBCF94C" w14:textId="77777777" w:rsidR="00FE0116" w:rsidRPr="0036198C" w:rsidRDefault="00FE0116" w:rsidP="00FE0116">
            <w:pPr>
              <w:pStyle w:val="TableText"/>
              <w:tabs>
                <w:tab w:val="left" w:pos="157"/>
              </w:tabs>
            </w:pPr>
            <w:r>
              <w:tab/>
            </w:r>
            <w:r w:rsidRPr="0036198C">
              <w:t>Fourth</w:t>
            </w:r>
          </w:p>
        </w:tc>
        <w:tc>
          <w:tcPr>
            <w:tcW w:w="3027" w:type="dxa"/>
            <w:shd w:val="clear" w:color="auto" w:fill="FDE9D9"/>
          </w:tcPr>
          <w:p w14:paraId="72B4BA03" w14:textId="77777777" w:rsidR="00FE0116" w:rsidRPr="0036198C" w:rsidRDefault="00FE0116" w:rsidP="00FE0116">
            <w:pPr>
              <w:pStyle w:val="TableText"/>
              <w:tabs>
                <w:tab w:val="left" w:pos="157"/>
              </w:tabs>
            </w:pPr>
          </w:p>
        </w:tc>
        <w:tc>
          <w:tcPr>
            <w:tcW w:w="2874" w:type="dxa"/>
          </w:tcPr>
          <w:p w14:paraId="1A510A64" w14:textId="77777777" w:rsidR="00FE0116" w:rsidRPr="0036198C" w:rsidRDefault="00FE0116" w:rsidP="00FE0116">
            <w:pPr>
              <w:pStyle w:val="TableText"/>
              <w:tabs>
                <w:tab w:val="left" w:pos="157"/>
              </w:tabs>
            </w:pPr>
          </w:p>
        </w:tc>
      </w:tr>
      <w:tr w:rsidR="00FE0116" w:rsidRPr="0036198C" w14:paraId="20058C73" w14:textId="77777777" w:rsidTr="00EF2A2E">
        <w:trPr>
          <w:gridAfter w:val="1"/>
          <w:wAfter w:w="9" w:type="dxa"/>
          <w:jc w:val="center"/>
        </w:trPr>
        <w:tc>
          <w:tcPr>
            <w:tcW w:w="4495" w:type="dxa"/>
          </w:tcPr>
          <w:p w14:paraId="05061433" w14:textId="77777777" w:rsidR="00FE0116" w:rsidRPr="0036198C" w:rsidRDefault="00FE0116" w:rsidP="00FE0116">
            <w:pPr>
              <w:pStyle w:val="TableText"/>
              <w:tabs>
                <w:tab w:val="left" w:pos="157"/>
              </w:tabs>
            </w:pPr>
            <w:r>
              <w:tab/>
            </w:r>
            <w:r w:rsidRPr="0036198C">
              <w:t>Highest</w:t>
            </w:r>
          </w:p>
        </w:tc>
        <w:tc>
          <w:tcPr>
            <w:tcW w:w="3027" w:type="dxa"/>
            <w:shd w:val="clear" w:color="auto" w:fill="FDE9D9"/>
          </w:tcPr>
          <w:p w14:paraId="5541A5BE" w14:textId="77777777" w:rsidR="00FE0116" w:rsidRPr="0036198C" w:rsidRDefault="00FE0116" w:rsidP="00FE0116">
            <w:pPr>
              <w:pStyle w:val="TableText"/>
              <w:tabs>
                <w:tab w:val="left" w:pos="157"/>
              </w:tabs>
            </w:pPr>
          </w:p>
        </w:tc>
        <w:tc>
          <w:tcPr>
            <w:tcW w:w="2874" w:type="dxa"/>
          </w:tcPr>
          <w:p w14:paraId="52805339" w14:textId="77777777" w:rsidR="00FE0116" w:rsidRPr="0036198C" w:rsidRDefault="00FE0116" w:rsidP="00FE0116">
            <w:pPr>
              <w:pStyle w:val="TableText"/>
              <w:tabs>
                <w:tab w:val="left" w:pos="157"/>
              </w:tabs>
            </w:pPr>
          </w:p>
        </w:tc>
      </w:tr>
      <w:tr w:rsidR="00FE0116" w:rsidRPr="0036198C" w14:paraId="270AA86D" w14:textId="77777777" w:rsidTr="00EF2A2E">
        <w:trPr>
          <w:gridAfter w:val="1"/>
          <w:wAfter w:w="9" w:type="dxa"/>
          <w:jc w:val="center"/>
        </w:trPr>
        <w:tc>
          <w:tcPr>
            <w:tcW w:w="4495" w:type="dxa"/>
          </w:tcPr>
          <w:p w14:paraId="0FE9C9FC" w14:textId="77777777" w:rsidR="00FE0116" w:rsidRPr="0036198C" w:rsidRDefault="00FE0116" w:rsidP="00FE0116">
            <w:pPr>
              <w:pStyle w:val="TableText"/>
              <w:tabs>
                <w:tab w:val="left" w:pos="157"/>
              </w:tabs>
              <w:rPr>
                <w:b/>
                <w:bCs/>
              </w:rPr>
            </w:pPr>
            <w:r w:rsidRPr="0036198C">
              <w:rPr>
                <w:b/>
                <w:bCs/>
              </w:rPr>
              <w:t>Zone</w:t>
            </w:r>
          </w:p>
        </w:tc>
        <w:tc>
          <w:tcPr>
            <w:tcW w:w="3027" w:type="dxa"/>
          </w:tcPr>
          <w:p w14:paraId="16F6707D" w14:textId="77777777" w:rsidR="00FE0116" w:rsidRPr="0036198C" w:rsidRDefault="00FE0116" w:rsidP="00FE0116">
            <w:pPr>
              <w:pStyle w:val="TableText"/>
              <w:tabs>
                <w:tab w:val="left" w:pos="157"/>
              </w:tabs>
            </w:pPr>
          </w:p>
        </w:tc>
        <w:tc>
          <w:tcPr>
            <w:tcW w:w="2874" w:type="dxa"/>
          </w:tcPr>
          <w:p w14:paraId="074617C6" w14:textId="77777777" w:rsidR="00FE0116" w:rsidRPr="0036198C" w:rsidRDefault="00FE0116" w:rsidP="00FE0116">
            <w:pPr>
              <w:pStyle w:val="TableText"/>
              <w:tabs>
                <w:tab w:val="left" w:pos="157"/>
              </w:tabs>
            </w:pPr>
          </w:p>
        </w:tc>
      </w:tr>
      <w:tr w:rsidR="00FE0116" w:rsidRPr="0036198C" w14:paraId="5B4C6D0B" w14:textId="77777777" w:rsidTr="00EF2A2E">
        <w:trPr>
          <w:gridAfter w:val="1"/>
          <w:wAfter w:w="9" w:type="dxa"/>
          <w:jc w:val="center"/>
        </w:trPr>
        <w:tc>
          <w:tcPr>
            <w:tcW w:w="4495" w:type="dxa"/>
          </w:tcPr>
          <w:p w14:paraId="5EEC187D" w14:textId="77777777" w:rsidR="00FE0116" w:rsidRPr="0036198C" w:rsidRDefault="00FE0116" w:rsidP="00FE0116">
            <w:pPr>
              <w:pStyle w:val="TableText"/>
              <w:tabs>
                <w:tab w:val="left" w:pos="157"/>
              </w:tabs>
            </w:pPr>
            <w:r>
              <w:tab/>
            </w:r>
            <w:r w:rsidRPr="0036198C">
              <w:t>Zone 1</w:t>
            </w:r>
          </w:p>
        </w:tc>
        <w:tc>
          <w:tcPr>
            <w:tcW w:w="3027" w:type="dxa"/>
            <w:shd w:val="clear" w:color="auto" w:fill="FDE9D9"/>
          </w:tcPr>
          <w:p w14:paraId="22746AC6" w14:textId="77777777" w:rsidR="00FE0116" w:rsidRPr="0036198C" w:rsidRDefault="00FE0116" w:rsidP="00FE0116">
            <w:pPr>
              <w:pStyle w:val="TableText"/>
              <w:tabs>
                <w:tab w:val="left" w:pos="157"/>
              </w:tabs>
            </w:pPr>
          </w:p>
        </w:tc>
        <w:tc>
          <w:tcPr>
            <w:tcW w:w="2874" w:type="dxa"/>
          </w:tcPr>
          <w:p w14:paraId="6730EEF7" w14:textId="77777777" w:rsidR="00FE0116" w:rsidRPr="0036198C" w:rsidRDefault="00FE0116" w:rsidP="00FE0116">
            <w:pPr>
              <w:pStyle w:val="TableText"/>
              <w:tabs>
                <w:tab w:val="left" w:pos="157"/>
              </w:tabs>
            </w:pPr>
          </w:p>
        </w:tc>
      </w:tr>
      <w:tr w:rsidR="00FE0116" w:rsidRPr="0036198C" w14:paraId="1822505B" w14:textId="77777777" w:rsidTr="00EF2A2E">
        <w:trPr>
          <w:gridAfter w:val="1"/>
          <w:wAfter w:w="9" w:type="dxa"/>
          <w:jc w:val="center"/>
        </w:trPr>
        <w:tc>
          <w:tcPr>
            <w:tcW w:w="4495" w:type="dxa"/>
          </w:tcPr>
          <w:p w14:paraId="1E002DBE" w14:textId="77777777" w:rsidR="00FE0116" w:rsidRPr="0036198C" w:rsidRDefault="00FE0116" w:rsidP="00FE0116">
            <w:pPr>
              <w:pStyle w:val="TableText"/>
              <w:tabs>
                <w:tab w:val="left" w:pos="157"/>
              </w:tabs>
            </w:pPr>
            <w:r>
              <w:tab/>
            </w:r>
            <w:r w:rsidRPr="0036198C">
              <w:t>Zone 2</w:t>
            </w:r>
          </w:p>
        </w:tc>
        <w:tc>
          <w:tcPr>
            <w:tcW w:w="3027" w:type="dxa"/>
            <w:shd w:val="clear" w:color="auto" w:fill="FDE9D9"/>
          </w:tcPr>
          <w:p w14:paraId="07E79756" w14:textId="77777777" w:rsidR="00FE0116" w:rsidRPr="0036198C" w:rsidRDefault="00FE0116" w:rsidP="00FE0116">
            <w:pPr>
              <w:pStyle w:val="TableText"/>
              <w:tabs>
                <w:tab w:val="left" w:pos="157"/>
              </w:tabs>
            </w:pPr>
          </w:p>
        </w:tc>
        <w:tc>
          <w:tcPr>
            <w:tcW w:w="2874" w:type="dxa"/>
          </w:tcPr>
          <w:p w14:paraId="5AA57264" w14:textId="77777777" w:rsidR="00FE0116" w:rsidRPr="0036198C" w:rsidRDefault="00FE0116" w:rsidP="00FE0116">
            <w:pPr>
              <w:pStyle w:val="TableText"/>
              <w:tabs>
                <w:tab w:val="left" w:pos="157"/>
              </w:tabs>
            </w:pPr>
          </w:p>
        </w:tc>
      </w:tr>
      <w:tr w:rsidR="00FE0116" w:rsidRPr="0036198C" w14:paraId="56B49660" w14:textId="77777777" w:rsidTr="00EF2A2E">
        <w:trPr>
          <w:gridAfter w:val="1"/>
          <w:wAfter w:w="9" w:type="dxa"/>
          <w:jc w:val="center"/>
        </w:trPr>
        <w:tc>
          <w:tcPr>
            <w:tcW w:w="4495" w:type="dxa"/>
          </w:tcPr>
          <w:p w14:paraId="7771675B" w14:textId="77777777" w:rsidR="00FE0116" w:rsidRPr="0036198C" w:rsidRDefault="00FE0116" w:rsidP="00FE0116">
            <w:pPr>
              <w:pStyle w:val="TableText"/>
              <w:tabs>
                <w:tab w:val="left" w:pos="157"/>
              </w:tabs>
            </w:pPr>
            <w:r>
              <w:tab/>
            </w:r>
            <w:r w:rsidRPr="0036198C">
              <w:t>Zone 3</w:t>
            </w:r>
          </w:p>
        </w:tc>
        <w:tc>
          <w:tcPr>
            <w:tcW w:w="3027" w:type="dxa"/>
            <w:shd w:val="clear" w:color="auto" w:fill="FDE9D9"/>
          </w:tcPr>
          <w:p w14:paraId="54970605" w14:textId="77777777" w:rsidR="00FE0116" w:rsidRPr="0036198C" w:rsidRDefault="00FE0116" w:rsidP="00FE0116">
            <w:pPr>
              <w:pStyle w:val="TableText"/>
              <w:tabs>
                <w:tab w:val="left" w:pos="157"/>
              </w:tabs>
            </w:pPr>
          </w:p>
        </w:tc>
        <w:tc>
          <w:tcPr>
            <w:tcW w:w="2874" w:type="dxa"/>
          </w:tcPr>
          <w:p w14:paraId="40CEC050" w14:textId="77777777" w:rsidR="00FE0116" w:rsidRPr="0036198C" w:rsidRDefault="00FE0116" w:rsidP="00FE0116">
            <w:pPr>
              <w:pStyle w:val="TableText"/>
              <w:tabs>
                <w:tab w:val="left" w:pos="157"/>
              </w:tabs>
            </w:pPr>
          </w:p>
        </w:tc>
      </w:tr>
      <w:tr w:rsidR="00FE0116" w:rsidRPr="0036198C" w14:paraId="5C748EB4" w14:textId="77777777" w:rsidTr="00EF2A2E">
        <w:trPr>
          <w:gridAfter w:val="1"/>
          <w:wAfter w:w="9" w:type="dxa"/>
          <w:jc w:val="center"/>
        </w:trPr>
        <w:tc>
          <w:tcPr>
            <w:tcW w:w="4495" w:type="dxa"/>
          </w:tcPr>
          <w:p w14:paraId="68F9CE7E" w14:textId="77777777" w:rsidR="00FE0116" w:rsidRPr="0036198C" w:rsidRDefault="00FE0116" w:rsidP="00FE0116">
            <w:pPr>
              <w:pStyle w:val="TableText"/>
              <w:tabs>
                <w:tab w:val="left" w:pos="157"/>
              </w:tabs>
            </w:pPr>
            <w:r>
              <w:tab/>
            </w:r>
            <w:r w:rsidRPr="0036198C">
              <w:t>Zone 4</w:t>
            </w:r>
          </w:p>
        </w:tc>
        <w:tc>
          <w:tcPr>
            <w:tcW w:w="3027" w:type="dxa"/>
            <w:shd w:val="clear" w:color="auto" w:fill="FDE9D9"/>
          </w:tcPr>
          <w:p w14:paraId="5273AE02" w14:textId="77777777" w:rsidR="00FE0116" w:rsidRPr="0036198C" w:rsidRDefault="00FE0116" w:rsidP="00FE0116">
            <w:pPr>
              <w:pStyle w:val="TableText"/>
              <w:tabs>
                <w:tab w:val="left" w:pos="157"/>
              </w:tabs>
            </w:pPr>
          </w:p>
        </w:tc>
        <w:tc>
          <w:tcPr>
            <w:tcW w:w="2874" w:type="dxa"/>
          </w:tcPr>
          <w:p w14:paraId="3AE774B1" w14:textId="77777777" w:rsidR="00FE0116" w:rsidRPr="0036198C" w:rsidRDefault="00FE0116" w:rsidP="00FE0116">
            <w:pPr>
              <w:pStyle w:val="TableText"/>
              <w:tabs>
                <w:tab w:val="left" w:pos="157"/>
              </w:tabs>
            </w:pPr>
          </w:p>
        </w:tc>
      </w:tr>
      <w:tr w:rsidR="00FE0116" w:rsidRPr="0036198C" w14:paraId="19BB0AF0" w14:textId="77777777" w:rsidTr="00EF2A2E">
        <w:trPr>
          <w:gridAfter w:val="1"/>
          <w:wAfter w:w="9" w:type="dxa"/>
          <w:jc w:val="center"/>
        </w:trPr>
        <w:tc>
          <w:tcPr>
            <w:tcW w:w="4495" w:type="dxa"/>
          </w:tcPr>
          <w:p w14:paraId="7E937883" w14:textId="351121E7" w:rsidR="00FE0116" w:rsidRPr="00A2471A" w:rsidRDefault="00FE0116" w:rsidP="00FE0116">
            <w:pPr>
              <w:pStyle w:val="TableText"/>
              <w:tabs>
                <w:tab w:val="left" w:pos="157"/>
              </w:tabs>
              <w:rPr>
                <w:b/>
                <w:bCs/>
              </w:rPr>
            </w:pPr>
            <w:r w:rsidRPr="00D204D6">
              <w:rPr>
                <w:rFonts w:cs="Calibri"/>
                <w:b/>
                <w:bCs/>
                <w:color w:val="000000" w:themeColor="text1"/>
              </w:rPr>
              <w:t>Perceived severity</w:t>
            </w:r>
          </w:p>
        </w:tc>
        <w:tc>
          <w:tcPr>
            <w:tcW w:w="3027" w:type="dxa"/>
          </w:tcPr>
          <w:p w14:paraId="7A8333B8" w14:textId="77777777" w:rsidR="00FE0116" w:rsidRPr="0036198C" w:rsidRDefault="00FE0116" w:rsidP="00FE0116">
            <w:pPr>
              <w:pStyle w:val="TableText"/>
              <w:tabs>
                <w:tab w:val="left" w:pos="157"/>
              </w:tabs>
            </w:pPr>
          </w:p>
        </w:tc>
        <w:tc>
          <w:tcPr>
            <w:tcW w:w="2874" w:type="dxa"/>
          </w:tcPr>
          <w:p w14:paraId="16641D0C" w14:textId="77777777" w:rsidR="00FE0116" w:rsidRPr="0036198C" w:rsidRDefault="00FE0116" w:rsidP="00FE0116">
            <w:pPr>
              <w:pStyle w:val="TableText"/>
              <w:tabs>
                <w:tab w:val="left" w:pos="157"/>
              </w:tabs>
            </w:pPr>
          </w:p>
        </w:tc>
      </w:tr>
      <w:tr w:rsidR="00FE0116" w:rsidRPr="0036198C" w14:paraId="31EC2DBE" w14:textId="77777777" w:rsidTr="00EF2A2E">
        <w:trPr>
          <w:gridAfter w:val="1"/>
          <w:wAfter w:w="9" w:type="dxa"/>
          <w:jc w:val="center"/>
        </w:trPr>
        <w:tc>
          <w:tcPr>
            <w:tcW w:w="4495" w:type="dxa"/>
          </w:tcPr>
          <w:p w14:paraId="379F47CB" w14:textId="1BBA76F4" w:rsidR="00FE0116" w:rsidRPr="0036198C" w:rsidRDefault="00FE0116" w:rsidP="00FE0116">
            <w:pPr>
              <w:pStyle w:val="TableText"/>
              <w:tabs>
                <w:tab w:val="left" w:pos="157"/>
              </w:tabs>
            </w:pPr>
            <w:r>
              <w:rPr>
                <w:rFonts w:cs="Calibri"/>
                <w:color w:val="000000" w:themeColor="text1"/>
              </w:rPr>
              <w:tab/>
            </w:r>
            <w:r w:rsidRPr="00A60E27">
              <w:rPr>
                <w:rFonts w:cs="Calibri"/>
                <w:color w:val="000000" w:themeColor="text1"/>
              </w:rPr>
              <w:t>No (reference)</w:t>
            </w:r>
          </w:p>
        </w:tc>
        <w:tc>
          <w:tcPr>
            <w:tcW w:w="3027" w:type="dxa"/>
            <w:shd w:val="clear" w:color="auto" w:fill="FBE4D5" w:themeFill="accent2" w:themeFillTint="33"/>
          </w:tcPr>
          <w:p w14:paraId="74920FD5" w14:textId="77777777" w:rsidR="00FE0116" w:rsidRPr="0036198C" w:rsidRDefault="00FE0116" w:rsidP="00FE0116">
            <w:pPr>
              <w:pStyle w:val="TableText"/>
              <w:tabs>
                <w:tab w:val="left" w:pos="157"/>
              </w:tabs>
            </w:pPr>
          </w:p>
        </w:tc>
        <w:tc>
          <w:tcPr>
            <w:tcW w:w="2874" w:type="dxa"/>
          </w:tcPr>
          <w:p w14:paraId="22765D76" w14:textId="77777777" w:rsidR="00FE0116" w:rsidRPr="0036198C" w:rsidRDefault="00FE0116" w:rsidP="00FE0116">
            <w:pPr>
              <w:pStyle w:val="TableText"/>
              <w:tabs>
                <w:tab w:val="left" w:pos="157"/>
              </w:tabs>
            </w:pPr>
          </w:p>
        </w:tc>
      </w:tr>
      <w:tr w:rsidR="00FE0116" w:rsidRPr="0036198C" w14:paraId="12AF055A" w14:textId="77777777" w:rsidTr="00EF2A2E">
        <w:trPr>
          <w:gridAfter w:val="1"/>
          <w:wAfter w:w="9" w:type="dxa"/>
          <w:jc w:val="center"/>
        </w:trPr>
        <w:tc>
          <w:tcPr>
            <w:tcW w:w="4495" w:type="dxa"/>
          </w:tcPr>
          <w:p w14:paraId="4CA39C80" w14:textId="64DCFDFB" w:rsidR="00FE0116" w:rsidRPr="0036198C" w:rsidRDefault="00FE0116" w:rsidP="00FE0116">
            <w:pPr>
              <w:pStyle w:val="TableText"/>
              <w:tabs>
                <w:tab w:val="left" w:pos="157"/>
              </w:tabs>
            </w:pPr>
            <w:r>
              <w:rPr>
                <w:rFonts w:cs="Calibri"/>
                <w:color w:val="000000" w:themeColor="text1"/>
              </w:rPr>
              <w:tab/>
            </w:r>
            <w:r w:rsidRPr="00A60E27">
              <w:rPr>
                <w:rFonts w:cs="Calibri"/>
                <w:color w:val="000000" w:themeColor="text1"/>
              </w:rPr>
              <w:t>Yes</w:t>
            </w:r>
          </w:p>
        </w:tc>
        <w:tc>
          <w:tcPr>
            <w:tcW w:w="3027" w:type="dxa"/>
            <w:shd w:val="clear" w:color="auto" w:fill="FBE4D5" w:themeFill="accent2" w:themeFillTint="33"/>
          </w:tcPr>
          <w:p w14:paraId="3BB7C978" w14:textId="77777777" w:rsidR="00FE0116" w:rsidRPr="0036198C" w:rsidRDefault="00FE0116" w:rsidP="00FE0116">
            <w:pPr>
              <w:pStyle w:val="TableText"/>
              <w:tabs>
                <w:tab w:val="left" w:pos="157"/>
              </w:tabs>
            </w:pPr>
          </w:p>
        </w:tc>
        <w:tc>
          <w:tcPr>
            <w:tcW w:w="2874" w:type="dxa"/>
          </w:tcPr>
          <w:p w14:paraId="14B8DACF" w14:textId="77777777" w:rsidR="00FE0116" w:rsidRPr="0036198C" w:rsidRDefault="00FE0116" w:rsidP="00FE0116">
            <w:pPr>
              <w:pStyle w:val="TableText"/>
              <w:tabs>
                <w:tab w:val="left" w:pos="157"/>
              </w:tabs>
            </w:pPr>
          </w:p>
        </w:tc>
      </w:tr>
      <w:tr w:rsidR="00FE0116" w:rsidRPr="0036198C" w14:paraId="5D59004C" w14:textId="77777777" w:rsidTr="00EF2A2E">
        <w:trPr>
          <w:gridAfter w:val="1"/>
          <w:wAfter w:w="9" w:type="dxa"/>
          <w:jc w:val="center"/>
        </w:trPr>
        <w:tc>
          <w:tcPr>
            <w:tcW w:w="4495" w:type="dxa"/>
          </w:tcPr>
          <w:p w14:paraId="5F6D127A" w14:textId="2AD78968" w:rsidR="00FE0116" w:rsidRPr="00A2471A" w:rsidRDefault="00FE0116" w:rsidP="00FE0116">
            <w:pPr>
              <w:pStyle w:val="TableText"/>
              <w:tabs>
                <w:tab w:val="left" w:pos="157"/>
              </w:tabs>
              <w:rPr>
                <w:b/>
                <w:bCs/>
              </w:rPr>
            </w:pPr>
            <w:r w:rsidRPr="00D204D6">
              <w:rPr>
                <w:rFonts w:cs="Calibri"/>
                <w:b/>
                <w:bCs/>
                <w:color w:val="000000" w:themeColor="text1"/>
              </w:rPr>
              <w:t>Perceived vulnerability</w:t>
            </w:r>
          </w:p>
        </w:tc>
        <w:tc>
          <w:tcPr>
            <w:tcW w:w="3027" w:type="dxa"/>
          </w:tcPr>
          <w:p w14:paraId="766AC8C7" w14:textId="77777777" w:rsidR="00FE0116" w:rsidRPr="0036198C" w:rsidRDefault="00FE0116" w:rsidP="00FE0116">
            <w:pPr>
              <w:pStyle w:val="TableText"/>
              <w:tabs>
                <w:tab w:val="left" w:pos="157"/>
              </w:tabs>
            </w:pPr>
          </w:p>
        </w:tc>
        <w:tc>
          <w:tcPr>
            <w:tcW w:w="2874" w:type="dxa"/>
          </w:tcPr>
          <w:p w14:paraId="79A58129" w14:textId="77777777" w:rsidR="00FE0116" w:rsidRPr="0036198C" w:rsidRDefault="00FE0116" w:rsidP="00FE0116">
            <w:pPr>
              <w:pStyle w:val="TableText"/>
              <w:tabs>
                <w:tab w:val="left" w:pos="157"/>
              </w:tabs>
            </w:pPr>
          </w:p>
        </w:tc>
      </w:tr>
      <w:tr w:rsidR="00FE0116" w:rsidRPr="0036198C" w14:paraId="31AF3375" w14:textId="77777777" w:rsidTr="00EF2A2E">
        <w:trPr>
          <w:gridAfter w:val="1"/>
          <w:wAfter w:w="9" w:type="dxa"/>
          <w:jc w:val="center"/>
        </w:trPr>
        <w:tc>
          <w:tcPr>
            <w:tcW w:w="4495" w:type="dxa"/>
          </w:tcPr>
          <w:p w14:paraId="3A6D4DEF" w14:textId="68A407C5" w:rsidR="00FE0116" w:rsidRPr="0036198C" w:rsidRDefault="00FE0116" w:rsidP="00FE0116">
            <w:pPr>
              <w:pStyle w:val="TableText"/>
              <w:tabs>
                <w:tab w:val="left" w:pos="157"/>
              </w:tabs>
            </w:pPr>
            <w:r>
              <w:rPr>
                <w:rFonts w:cs="Calibri"/>
                <w:color w:val="000000" w:themeColor="text1"/>
              </w:rPr>
              <w:tab/>
            </w:r>
            <w:r w:rsidRPr="00A60E27">
              <w:rPr>
                <w:rFonts w:cs="Calibri"/>
                <w:color w:val="000000" w:themeColor="text1"/>
              </w:rPr>
              <w:t>No (reference)</w:t>
            </w:r>
          </w:p>
        </w:tc>
        <w:tc>
          <w:tcPr>
            <w:tcW w:w="3027" w:type="dxa"/>
            <w:shd w:val="clear" w:color="auto" w:fill="FBE4D5" w:themeFill="accent2" w:themeFillTint="33"/>
          </w:tcPr>
          <w:p w14:paraId="0E539A00" w14:textId="77777777" w:rsidR="00FE0116" w:rsidRPr="0036198C" w:rsidRDefault="00FE0116" w:rsidP="00FE0116">
            <w:pPr>
              <w:pStyle w:val="TableText"/>
              <w:tabs>
                <w:tab w:val="left" w:pos="157"/>
              </w:tabs>
            </w:pPr>
          </w:p>
        </w:tc>
        <w:tc>
          <w:tcPr>
            <w:tcW w:w="2874" w:type="dxa"/>
          </w:tcPr>
          <w:p w14:paraId="3847B31D" w14:textId="77777777" w:rsidR="00FE0116" w:rsidRPr="0036198C" w:rsidRDefault="00FE0116" w:rsidP="00FE0116">
            <w:pPr>
              <w:pStyle w:val="TableText"/>
              <w:tabs>
                <w:tab w:val="left" w:pos="157"/>
              </w:tabs>
            </w:pPr>
          </w:p>
        </w:tc>
      </w:tr>
      <w:tr w:rsidR="00FE0116" w:rsidRPr="0036198C" w14:paraId="00D54FED" w14:textId="77777777" w:rsidTr="00EF2A2E">
        <w:trPr>
          <w:gridAfter w:val="1"/>
          <w:wAfter w:w="9" w:type="dxa"/>
          <w:jc w:val="center"/>
        </w:trPr>
        <w:tc>
          <w:tcPr>
            <w:tcW w:w="4495" w:type="dxa"/>
          </w:tcPr>
          <w:p w14:paraId="2955D3C4" w14:textId="180E92FD" w:rsidR="00FE0116" w:rsidRPr="0036198C" w:rsidRDefault="00FE0116" w:rsidP="00FE0116">
            <w:pPr>
              <w:pStyle w:val="TableText"/>
              <w:tabs>
                <w:tab w:val="left" w:pos="157"/>
              </w:tabs>
            </w:pPr>
            <w:r>
              <w:rPr>
                <w:rFonts w:cs="Calibri"/>
                <w:color w:val="000000" w:themeColor="text1"/>
              </w:rPr>
              <w:tab/>
            </w:r>
            <w:r w:rsidRPr="00A60E27">
              <w:rPr>
                <w:rFonts w:cs="Calibri"/>
                <w:color w:val="000000" w:themeColor="text1"/>
              </w:rPr>
              <w:t>Yes</w:t>
            </w:r>
          </w:p>
        </w:tc>
        <w:tc>
          <w:tcPr>
            <w:tcW w:w="3027" w:type="dxa"/>
            <w:shd w:val="clear" w:color="auto" w:fill="FBE4D5" w:themeFill="accent2" w:themeFillTint="33"/>
          </w:tcPr>
          <w:p w14:paraId="5CA9CBE3" w14:textId="77777777" w:rsidR="00FE0116" w:rsidRPr="0036198C" w:rsidRDefault="00FE0116" w:rsidP="00FE0116">
            <w:pPr>
              <w:pStyle w:val="TableText"/>
              <w:tabs>
                <w:tab w:val="left" w:pos="157"/>
              </w:tabs>
            </w:pPr>
          </w:p>
        </w:tc>
        <w:tc>
          <w:tcPr>
            <w:tcW w:w="2874" w:type="dxa"/>
          </w:tcPr>
          <w:p w14:paraId="78FF9A74" w14:textId="77777777" w:rsidR="00FE0116" w:rsidRPr="0036198C" w:rsidRDefault="00FE0116" w:rsidP="00FE0116">
            <w:pPr>
              <w:pStyle w:val="TableText"/>
              <w:tabs>
                <w:tab w:val="left" w:pos="157"/>
              </w:tabs>
            </w:pPr>
          </w:p>
        </w:tc>
      </w:tr>
      <w:tr w:rsidR="00FE0116" w:rsidRPr="0036198C" w14:paraId="15152BF6" w14:textId="77777777" w:rsidTr="00EF2A2E">
        <w:trPr>
          <w:gridAfter w:val="1"/>
          <w:wAfter w:w="9" w:type="dxa"/>
          <w:jc w:val="center"/>
        </w:trPr>
        <w:tc>
          <w:tcPr>
            <w:tcW w:w="4495" w:type="dxa"/>
          </w:tcPr>
          <w:p w14:paraId="1267ED46" w14:textId="57D43C15" w:rsidR="00FE0116" w:rsidRPr="00A2471A" w:rsidRDefault="00FE0116" w:rsidP="00FE0116">
            <w:pPr>
              <w:pStyle w:val="TableText"/>
              <w:tabs>
                <w:tab w:val="left" w:pos="157"/>
              </w:tabs>
              <w:rPr>
                <w:b/>
                <w:bCs/>
              </w:rPr>
            </w:pPr>
            <w:r w:rsidRPr="00D204D6">
              <w:rPr>
                <w:rFonts w:cs="Calibri"/>
                <w:b/>
                <w:bCs/>
                <w:color w:val="000000" w:themeColor="text1"/>
              </w:rPr>
              <w:t>Talked about malaria with spouse</w:t>
            </w:r>
          </w:p>
        </w:tc>
        <w:tc>
          <w:tcPr>
            <w:tcW w:w="3027" w:type="dxa"/>
          </w:tcPr>
          <w:p w14:paraId="3806566C" w14:textId="77777777" w:rsidR="00FE0116" w:rsidRPr="0036198C" w:rsidRDefault="00FE0116" w:rsidP="00FE0116">
            <w:pPr>
              <w:pStyle w:val="TableText"/>
              <w:tabs>
                <w:tab w:val="left" w:pos="157"/>
              </w:tabs>
            </w:pPr>
          </w:p>
        </w:tc>
        <w:tc>
          <w:tcPr>
            <w:tcW w:w="2874" w:type="dxa"/>
          </w:tcPr>
          <w:p w14:paraId="662E30DB" w14:textId="77777777" w:rsidR="00FE0116" w:rsidRPr="0036198C" w:rsidRDefault="00FE0116" w:rsidP="00FE0116">
            <w:pPr>
              <w:pStyle w:val="TableText"/>
              <w:tabs>
                <w:tab w:val="left" w:pos="157"/>
              </w:tabs>
            </w:pPr>
          </w:p>
        </w:tc>
      </w:tr>
      <w:tr w:rsidR="00FE0116" w:rsidRPr="0036198C" w14:paraId="3D2FA385" w14:textId="77777777" w:rsidTr="00EF2A2E">
        <w:trPr>
          <w:gridAfter w:val="1"/>
          <w:wAfter w:w="9" w:type="dxa"/>
          <w:jc w:val="center"/>
        </w:trPr>
        <w:tc>
          <w:tcPr>
            <w:tcW w:w="4495" w:type="dxa"/>
          </w:tcPr>
          <w:p w14:paraId="68442D25" w14:textId="53EC9343" w:rsidR="00FE0116" w:rsidRPr="0036198C" w:rsidRDefault="00FE0116" w:rsidP="00FE0116">
            <w:pPr>
              <w:pStyle w:val="TableText"/>
              <w:tabs>
                <w:tab w:val="left" w:pos="157"/>
              </w:tabs>
            </w:pPr>
            <w:r>
              <w:rPr>
                <w:rFonts w:cs="Calibri"/>
                <w:color w:val="000000" w:themeColor="text1"/>
              </w:rPr>
              <w:tab/>
            </w:r>
            <w:r w:rsidRPr="00A60E27">
              <w:rPr>
                <w:rFonts w:cs="Calibri"/>
                <w:color w:val="000000" w:themeColor="text1"/>
              </w:rPr>
              <w:t>No (reference)</w:t>
            </w:r>
          </w:p>
        </w:tc>
        <w:tc>
          <w:tcPr>
            <w:tcW w:w="3027" w:type="dxa"/>
            <w:shd w:val="clear" w:color="auto" w:fill="FBE4D5" w:themeFill="accent2" w:themeFillTint="33"/>
          </w:tcPr>
          <w:p w14:paraId="1A84C7CD" w14:textId="77777777" w:rsidR="00FE0116" w:rsidRPr="0036198C" w:rsidRDefault="00FE0116" w:rsidP="00FE0116">
            <w:pPr>
              <w:pStyle w:val="TableText"/>
              <w:tabs>
                <w:tab w:val="left" w:pos="157"/>
              </w:tabs>
            </w:pPr>
          </w:p>
        </w:tc>
        <w:tc>
          <w:tcPr>
            <w:tcW w:w="2874" w:type="dxa"/>
          </w:tcPr>
          <w:p w14:paraId="72F1B167" w14:textId="77777777" w:rsidR="00FE0116" w:rsidRPr="0036198C" w:rsidRDefault="00FE0116" w:rsidP="00FE0116">
            <w:pPr>
              <w:pStyle w:val="TableText"/>
              <w:tabs>
                <w:tab w:val="left" w:pos="157"/>
              </w:tabs>
            </w:pPr>
          </w:p>
        </w:tc>
      </w:tr>
      <w:tr w:rsidR="00FE0116" w:rsidRPr="0036198C" w14:paraId="681770E4" w14:textId="77777777" w:rsidTr="00EF2A2E">
        <w:trPr>
          <w:gridAfter w:val="1"/>
          <w:wAfter w:w="9" w:type="dxa"/>
          <w:jc w:val="center"/>
        </w:trPr>
        <w:tc>
          <w:tcPr>
            <w:tcW w:w="4495" w:type="dxa"/>
          </w:tcPr>
          <w:p w14:paraId="67A0FCC1" w14:textId="5324A854" w:rsidR="00FE0116" w:rsidRPr="0036198C" w:rsidRDefault="00FE0116" w:rsidP="00FE0116">
            <w:pPr>
              <w:pStyle w:val="TableText"/>
              <w:tabs>
                <w:tab w:val="left" w:pos="157"/>
              </w:tabs>
            </w:pPr>
            <w:r>
              <w:rPr>
                <w:rFonts w:cs="Calibri"/>
                <w:color w:val="000000" w:themeColor="text1"/>
              </w:rPr>
              <w:tab/>
            </w:r>
            <w:r w:rsidRPr="00A60E27">
              <w:rPr>
                <w:rFonts w:cs="Calibri"/>
                <w:color w:val="000000" w:themeColor="text1"/>
              </w:rPr>
              <w:t>Yes</w:t>
            </w:r>
          </w:p>
        </w:tc>
        <w:tc>
          <w:tcPr>
            <w:tcW w:w="3027" w:type="dxa"/>
            <w:shd w:val="clear" w:color="auto" w:fill="FBE4D5" w:themeFill="accent2" w:themeFillTint="33"/>
          </w:tcPr>
          <w:p w14:paraId="260D7758" w14:textId="77777777" w:rsidR="00FE0116" w:rsidRPr="0036198C" w:rsidRDefault="00FE0116" w:rsidP="00FE0116">
            <w:pPr>
              <w:pStyle w:val="TableText"/>
              <w:tabs>
                <w:tab w:val="left" w:pos="157"/>
              </w:tabs>
            </w:pPr>
          </w:p>
        </w:tc>
        <w:tc>
          <w:tcPr>
            <w:tcW w:w="2874" w:type="dxa"/>
          </w:tcPr>
          <w:p w14:paraId="6DA82EC7" w14:textId="77777777" w:rsidR="00FE0116" w:rsidRPr="0036198C" w:rsidRDefault="00FE0116" w:rsidP="00FE0116">
            <w:pPr>
              <w:pStyle w:val="TableText"/>
              <w:tabs>
                <w:tab w:val="left" w:pos="157"/>
              </w:tabs>
            </w:pPr>
          </w:p>
        </w:tc>
      </w:tr>
      <w:tr w:rsidR="00FE0116" w:rsidRPr="0036198C" w14:paraId="22ECD626" w14:textId="77777777" w:rsidTr="00EF2A2E">
        <w:trPr>
          <w:gridAfter w:val="1"/>
          <w:wAfter w:w="9" w:type="dxa"/>
          <w:jc w:val="center"/>
        </w:trPr>
        <w:tc>
          <w:tcPr>
            <w:tcW w:w="4495" w:type="dxa"/>
          </w:tcPr>
          <w:p w14:paraId="6652CA8B" w14:textId="278B41F0" w:rsidR="00FE0116" w:rsidRPr="00A2471A" w:rsidRDefault="00FE0116" w:rsidP="00FE0116">
            <w:pPr>
              <w:pStyle w:val="TableText"/>
              <w:tabs>
                <w:tab w:val="left" w:pos="157"/>
              </w:tabs>
              <w:rPr>
                <w:b/>
                <w:bCs/>
              </w:rPr>
            </w:pPr>
            <w:r w:rsidRPr="00D204D6">
              <w:rPr>
                <w:rFonts w:cs="Calibri"/>
                <w:b/>
                <w:bCs/>
                <w:color w:val="000000" w:themeColor="text1"/>
              </w:rPr>
              <w:t>Talked about malaria with friends/family members</w:t>
            </w:r>
          </w:p>
        </w:tc>
        <w:tc>
          <w:tcPr>
            <w:tcW w:w="3027" w:type="dxa"/>
          </w:tcPr>
          <w:p w14:paraId="11313008" w14:textId="77777777" w:rsidR="00FE0116" w:rsidRPr="0036198C" w:rsidRDefault="00FE0116" w:rsidP="00FE0116">
            <w:pPr>
              <w:pStyle w:val="TableText"/>
              <w:tabs>
                <w:tab w:val="left" w:pos="157"/>
              </w:tabs>
            </w:pPr>
          </w:p>
        </w:tc>
        <w:tc>
          <w:tcPr>
            <w:tcW w:w="2874" w:type="dxa"/>
          </w:tcPr>
          <w:p w14:paraId="270C6E36" w14:textId="77777777" w:rsidR="00FE0116" w:rsidRPr="0036198C" w:rsidRDefault="00FE0116" w:rsidP="00FE0116">
            <w:pPr>
              <w:pStyle w:val="TableText"/>
              <w:tabs>
                <w:tab w:val="left" w:pos="157"/>
              </w:tabs>
            </w:pPr>
          </w:p>
        </w:tc>
      </w:tr>
      <w:tr w:rsidR="00FE0116" w:rsidRPr="0036198C" w14:paraId="1AE0C1B9" w14:textId="77777777" w:rsidTr="00EF2A2E">
        <w:trPr>
          <w:gridAfter w:val="1"/>
          <w:wAfter w:w="9" w:type="dxa"/>
          <w:jc w:val="center"/>
        </w:trPr>
        <w:tc>
          <w:tcPr>
            <w:tcW w:w="4495" w:type="dxa"/>
          </w:tcPr>
          <w:p w14:paraId="72E0430C" w14:textId="4CD7067C" w:rsidR="00FE0116" w:rsidRPr="0036198C" w:rsidRDefault="00FE0116" w:rsidP="00FE0116">
            <w:pPr>
              <w:pStyle w:val="TableText"/>
              <w:tabs>
                <w:tab w:val="left" w:pos="157"/>
              </w:tabs>
            </w:pPr>
            <w:r>
              <w:rPr>
                <w:rFonts w:cs="Calibri"/>
                <w:color w:val="000000" w:themeColor="text1"/>
              </w:rPr>
              <w:tab/>
            </w:r>
            <w:r w:rsidRPr="00A60E27">
              <w:rPr>
                <w:rFonts w:cs="Calibri"/>
                <w:color w:val="000000" w:themeColor="text1"/>
              </w:rPr>
              <w:t>No (reference)</w:t>
            </w:r>
          </w:p>
        </w:tc>
        <w:tc>
          <w:tcPr>
            <w:tcW w:w="3027" w:type="dxa"/>
            <w:shd w:val="clear" w:color="auto" w:fill="FBE4D5" w:themeFill="accent2" w:themeFillTint="33"/>
          </w:tcPr>
          <w:p w14:paraId="20791BFF" w14:textId="77777777" w:rsidR="00FE0116" w:rsidRPr="0036198C" w:rsidRDefault="00FE0116" w:rsidP="00FE0116">
            <w:pPr>
              <w:pStyle w:val="TableText"/>
              <w:tabs>
                <w:tab w:val="left" w:pos="157"/>
              </w:tabs>
            </w:pPr>
          </w:p>
        </w:tc>
        <w:tc>
          <w:tcPr>
            <w:tcW w:w="2874" w:type="dxa"/>
          </w:tcPr>
          <w:p w14:paraId="6133CA32" w14:textId="77777777" w:rsidR="00FE0116" w:rsidRPr="0036198C" w:rsidRDefault="00FE0116" w:rsidP="00FE0116">
            <w:pPr>
              <w:pStyle w:val="TableText"/>
              <w:tabs>
                <w:tab w:val="left" w:pos="157"/>
              </w:tabs>
            </w:pPr>
          </w:p>
        </w:tc>
      </w:tr>
      <w:tr w:rsidR="00FE0116" w:rsidRPr="0036198C" w14:paraId="7FF93784" w14:textId="77777777" w:rsidTr="00EF2A2E">
        <w:trPr>
          <w:gridAfter w:val="1"/>
          <w:wAfter w:w="9" w:type="dxa"/>
          <w:jc w:val="center"/>
        </w:trPr>
        <w:tc>
          <w:tcPr>
            <w:tcW w:w="4495" w:type="dxa"/>
          </w:tcPr>
          <w:p w14:paraId="3B749CB7" w14:textId="54EB2A7C" w:rsidR="00FE0116" w:rsidRPr="0036198C" w:rsidRDefault="00FE0116" w:rsidP="00FE0116">
            <w:pPr>
              <w:pStyle w:val="TableText"/>
              <w:tabs>
                <w:tab w:val="left" w:pos="157"/>
              </w:tabs>
            </w:pPr>
            <w:r>
              <w:rPr>
                <w:rFonts w:cs="Calibri"/>
                <w:color w:val="000000" w:themeColor="text1"/>
              </w:rPr>
              <w:tab/>
            </w:r>
            <w:r w:rsidRPr="00A60E27">
              <w:rPr>
                <w:rFonts w:cs="Calibri"/>
                <w:color w:val="000000" w:themeColor="text1"/>
              </w:rPr>
              <w:t>Yes</w:t>
            </w:r>
          </w:p>
        </w:tc>
        <w:tc>
          <w:tcPr>
            <w:tcW w:w="3027" w:type="dxa"/>
            <w:shd w:val="clear" w:color="auto" w:fill="FBE4D5" w:themeFill="accent2" w:themeFillTint="33"/>
          </w:tcPr>
          <w:p w14:paraId="03ACEF67" w14:textId="77777777" w:rsidR="00FE0116" w:rsidRPr="0036198C" w:rsidRDefault="00FE0116" w:rsidP="00FE0116">
            <w:pPr>
              <w:pStyle w:val="TableText"/>
              <w:tabs>
                <w:tab w:val="left" w:pos="157"/>
              </w:tabs>
            </w:pPr>
          </w:p>
        </w:tc>
        <w:tc>
          <w:tcPr>
            <w:tcW w:w="2874" w:type="dxa"/>
          </w:tcPr>
          <w:p w14:paraId="1C68EA82" w14:textId="77777777" w:rsidR="00FE0116" w:rsidRPr="0036198C" w:rsidRDefault="00FE0116" w:rsidP="00FE0116">
            <w:pPr>
              <w:pStyle w:val="TableText"/>
              <w:tabs>
                <w:tab w:val="left" w:pos="157"/>
              </w:tabs>
            </w:pPr>
          </w:p>
        </w:tc>
      </w:tr>
      <w:tr w:rsidR="00FE0116" w:rsidRPr="0036198C" w14:paraId="7750761E" w14:textId="77777777" w:rsidTr="00EF2A2E">
        <w:trPr>
          <w:gridAfter w:val="1"/>
          <w:wAfter w:w="9" w:type="dxa"/>
          <w:jc w:val="center"/>
        </w:trPr>
        <w:tc>
          <w:tcPr>
            <w:tcW w:w="4495" w:type="dxa"/>
          </w:tcPr>
          <w:p w14:paraId="16D3CF4C" w14:textId="2A3AA973" w:rsidR="00FE0116" w:rsidRPr="00A2471A" w:rsidRDefault="00FE0116" w:rsidP="00FE0116">
            <w:pPr>
              <w:pStyle w:val="TableText"/>
              <w:tabs>
                <w:tab w:val="left" w:pos="157"/>
              </w:tabs>
              <w:rPr>
                <w:b/>
                <w:bCs/>
              </w:rPr>
            </w:pPr>
            <w:r w:rsidRPr="00D204D6">
              <w:rPr>
                <w:rFonts w:cs="Calibri"/>
                <w:b/>
                <w:bCs/>
                <w:color w:val="000000" w:themeColor="text1"/>
              </w:rPr>
              <w:t xml:space="preserve">Perceived </w:t>
            </w:r>
            <w:r>
              <w:rPr>
                <w:rFonts w:cs="Calibri"/>
                <w:b/>
                <w:bCs/>
                <w:color w:val="000000" w:themeColor="text1"/>
              </w:rPr>
              <w:t>care-seeking and testing effectiveness</w:t>
            </w:r>
          </w:p>
        </w:tc>
        <w:tc>
          <w:tcPr>
            <w:tcW w:w="3027" w:type="dxa"/>
          </w:tcPr>
          <w:p w14:paraId="56C45253" w14:textId="77777777" w:rsidR="00FE0116" w:rsidRPr="0036198C" w:rsidRDefault="00FE0116" w:rsidP="00FE0116">
            <w:pPr>
              <w:pStyle w:val="TableText"/>
              <w:tabs>
                <w:tab w:val="left" w:pos="157"/>
              </w:tabs>
            </w:pPr>
          </w:p>
        </w:tc>
        <w:tc>
          <w:tcPr>
            <w:tcW w:w="2874" w:type="dxa"/>
          </w:tcPr>
          <w:p w14:paraId="44973170" w14:textId="77777777" w:rsidR="00FE0116" w:rsidRPr="0036198C" w:rsidRDefault="00FE0116" w:rsidP="00FE0116">
            <w:pPr>
              <w:pStyle w:val="TableText"/>
              <w:tabs>
                <w:tab w:val="left" w:pos="157"/>
              </w:tabs>
            </w:pPr>
          </w:p>
        </w:tc>
      </w:tr>
      <w:tr w:rsidR="00FE0116" w:rsidRPr="0036198C" w14:paraId="6615892A" w14:textId="77777777" w:rsidTr="00EF2A2E">
        <w:trPr>
          <w:gridAfter w:val="1"/>
          <w:wAfter w:w="9" w:type="dxa"/>
          <w:jc w:val="center"/>
        </w:trPr>
        <w:tc>
          <w:tcPr>
            <w:tcW w:w="4495" w:type="dxa"/>
          </w:tcPr>
          <w:p w14:paraId="64D05455" w14:textId="77CFFCB6" w:rsidR="00FE0116" w:rsidRPr="0036198C" w:rsidRDefault="00FE0116" w:rsidP="00FE0116">
            <w:pPr>
              <w:pStyle w:val="TableText"/>
              <w:tabs>
                <w:tab w:val="left" w:pos="157"/>
              </w:tabs>
            </w:pPr>
            <w:r>
              <w:rPr>
                <w:rFonts w:cs="Calibri"/>
                <w:color w:val="000000" w:themeColor="text1"/>
              </w:rPr>
              <w:tab/>
            </w:r>
            <w:r w:rsidRPr="00A60E27">
              <w:rPr>
                <w:rFonts w:cs="Calibri"/>
                <w:color w:val="000000" w:themeColor="text1"/>
              </w:rPr>
              <w:t>No (reference)</w:t>
            </w:r>
          </w:p>
        </w:tc>
        <w:tc>
          <w:tcPr>
            <w:tcW w:w="3027" w:type="dxa"/>
            <w:shd w:val="clear" w:color="auto" w:fill="FBE4D5" w:themeFill="accent2" w:themeFillTint="33"/>
          </w:tcPr>
          <w:p w14:paraId="27402F66" w14:textId="77777777" w:rsidR="00FE0116" w:rsidRPr="0036198C" w:rsidRDefault="00FE0116" w:rsidP="00FE0116">
            <w:pPr>
              <w:pStyle w:val="TableText"/>
              <w:tabs>
                <w:tab w:val="left" w:pos="157"/>
              </w:tabs>
            </w:pPr>
          </w:p>
        </w:tc>
        <w:tc>
          <w:tcPr>
            <w:tcW w:w="2874" w:type="dxa"/>
          </w:tcPr>
          <w:p w14:paraId="646732D2" w14:textId="77777777" w:rsidR="00FE0116" w:rsidRPr="0036198C" w:rsidRDefault="00FE0116" w:rsidP="00FE0116">
            <w:pPr>
              <w:pStyle w:val="TableText"/>
              <w:tabs>
                <w:tab w:val="left" w:pos="157"/>
              </w:tabs>
            </w:pPr>
          </w:p>
        </w:tc>
      </w:tr>
      <w:tr w:rsidR="00FE0116" w:rsidRPr="0036198C" w14:paraId="4AC24ED8" w14:textId="77777777" w:rsidTr="00EF2A2E">
        <w:trPr>
          <w:gridAfter w:val="1"/>
          <w:wAfter w:w="9" w:type="dxa"/>
          <w:jc w:val="center"/>
        </w:trPr>
        <w:tc>
          <w:tcPr>
            <w:tcW w:w="4495" w:type="dxa"/>
          </w:tcPr>
          <w:p w14:paraId="633BF928" w14:textId="5DAFB8FB" w:rsidR="00FE0116" w:rsidRPr="0036198C" w:rsidRDefault="00FE0116" w:rsidP="00FE0116">
            <w:pPr>
              <w:pStyle w:val="TableText"/>
              <w:tabs>
                <w:tab w:val="left" w:pos="157"/>
              </w:tabs>
            </w:pPr>
            <w:r>
              <w:rPr>
                <w:rFonts w:cs="Calibri"/>
                <w:color w:val="000000" w:themeColor="text1"/>
              </w:rPr>
              <w:tab/>
            </w:r>
            <w:r w:rsidRPr="00A60E27">
              <w:rPr>
                <w:rFonts w:cs="Calibri"/>
                <w:color w:val="000000" w:themeColor="text1"/>
              </w:rPr>
              <w:t>Yes</w:t>
            </w:r>
          </w:p>
        </w:tc>
        <w:tc>
          <w:tcPr>
            <w:tcW w:w="3027" w:type="dxa"/>
            <w:shd w:val="clear" w:color="auto" w:fill="FBE4D5" w:themeFill="accent2" w:themeFillTint="33"/>
          </w:tcPr>
          <w:p w14:paraId="0ED258C3" w14:textId="77777777" w:rsidR="00FE0116" w:rsidRPr="0036198C" w:rsidRDefault="00FE0116" w:rsidP="00FE0116">
            <w:pPr>
              <w:pStyle w:val="TableText"/>
              <w:tabs>
                <w:tab w:val="left" w:pos="157"/>
              </w:tabs>
            </w:pPr>
          </w:p>
        </w:tc>
        <w:tc>
          <w:tcPr>
            <w:tcW w:w="2874" w:type="dxa"/>
          </w:tcPr>
          <w:p w14:paraId="36A3F387" w14:textId="77777777" w:rsidR="00FE0116" w:rsidRPr="0036198C" w:rsidRDefault="00FE0116" w:rsidP="00FE0116">
            <w:pPr>
              <w:pStyle w:val="TableText"/>
              <w:tabs>
                <w:tab w:val="left" w:pos="157"/>
              </w:tabs>
            </w:pPr>
          </w:p>
        </w:tc>
      </w:tr>
      <w:tr w:rsidR="00FE0116" w:rsidRPr="0036198C" w14:paraId="77E6DDFF" w14:textId="77777777" w:rsidTr="00EF2A2E">
        <w:trPr>
          <w:gridAfter w:val="1"/>
          <w:wAfter w:w="9" w:type="dxa"/>
          <w:jc w:val="center"/>
        </w:trPr>
        <w:tc>
          <w:tcPr>
            <w:tcW w:w="4495" w:type="dxa"/>
          </w:tcPr>
          <w:p w14:paraId="1B579547" w14:textId="7C464255" w:rsidR="00FE0116" w:rsidRPr="00A2471A" w:rsidRDefault="00FE0116" w:rsidP="00FE0116">
            <w:pPr>
              <w:pStyle w:val="TableText"/>
              <w:tabs>
                <w:tab w:val="left" w:pos="157"/>
              </w:tabs>
              <w:rPr>
                <w:b/>
                <w:bCs/>
              </w:rPr>
            </w:pPr>
            <w:r w:rsidRPr="00D204D6">
              <w:rPr>
                <w:rFonts w:cs="Calibri"/>
                <w:b/>
                <w:bCs/>
                <w:color w:val="000000" w:themeColor="text1"/>
              </w:rPr>
              <w:t xml:space="preserve">Perceived self-efficacy </w:t>
            </w:r>
            <w:r>
              <w:rPr>
                <w:rFonts w:cs="Calibri"/>
                <w:b/>
                <w:bCs/>
                <w:color w:val="000000" w:themeColor="text1"/>
              </w:rPr>
              <w:t>care-seeking</w:t>
            </w:r>
          </w:p>
        </w:tc>
        <w:tc>
          <w:tcPr>
            <w:tcW w:w="3027" w:type="dxa"/>
          </w:tcPr>
          <w:p w14:paraId="0A069259" w14:textId="77777777" w:rsidR="00FE0116" w:rsidRPr="0036198C" w:rsidRDefault="00FE0116" w:rsidP="00FE0116">
            <w:pPr>
              <w:pStyle w:val="TableText"/>
              <w:tabs>
                <w:tab w:val="left" w:pos="157"/>
              </w:tabs>
            </w:pPr>
          </w:p>
        </w:tc>
        <w:tc>
          <w:tcPr>
            <w:tcW w:w="2874" w:type="dxa"/>
          </w:tcPr>
          <w:p w14:paraId="392913BC" w14:textId="77777777" w:rsidR="00FE0116" w:rsidRPr="0036198C" w:rsidRDefault="00FE0116" w:rsidP="00FE0116">
            <w:pPr>
              <w:pStyle w:val="TableText"/>
              <w:tabs>
                <w:tab w:val="left" w:pos="157"/>
              </w:tabs>
            </w:pPr>
          </w:p>
        </w:tc>
      </w:tr>
      <w:tr w:rsidR="00FE0116" w:rsidRPr="0036198C" w14:paraId="303DEC9B" w14:textId="77777777" w:rsidTr="00EF2A2E">
        <w:trPr>
          <w:gridAfter w:val="1"/>
          <w:wAfter w:w="9" w:type="dxa"/>
          <w:jc w:val="center"/>
        </w:trPr>
        <w:tc>
          <w:tcPr>
            <w:tcW w:w="4495" w:type="dxa"/>
          </w:tcPr>
          <w:p w14:paraId="6EDF8382" w14:textId="021D58C5" w:rsidR="00FE0116" w:rsidRPr="0036198C" w:rsidRDefault="00FE0116" w:rsidP="00FE0116">
            <w:pPr>
              <w:pStyle w:val="TableText"/>
              <w:tabs>
                <w:tab w:val="left" w:pos="157"/>
              </w:tabs>
            </w:pPr>
            <w:r>
              <w:rPr>
                <w:rFonts w:cs="Calibri"/>
                <w:color w:val="000000" w:themeColor="text1"/>
              </w:rPr>
              <w:tab/>
            </w:r>
            <w:r w:rsidRPr="00A60E27">
              <w:rPr>
                <w:rFonts w:cs="Calibri"/>
                <w:color w:val="000000" w:themeColor="text1"/>
              </w:rPr>
              <w:t>No (reference)</w:t>
            </w:r>
          </w:p>
        </w:tc>
        <w:tc>
          <w:tcPr>
            <w:tcW w:w="3027" w:type="dxa"/>
            <w:shd w:val="clear" w:color="auto" w:fill="FBE4D5" w:themeFill="accent2" w:themeFillTint="33"/>
          </w:tcPr>
          <w:p w14:paraId="0FC50672" w14:textId="77777777" w:rsidR="00FE0116" w:rsidRPr="0036198C" w:rsidRDefault="00FE0116" w:rsidP="00FE0116">
            <w:pPr>
              <w:pStyle w:val="TableText"/>
              <w:tabs>
                <w:tab w:val="left" w:pos="157"/>
              </w:tabs>
            </w:pPr>
          </w:p>
        </w:tc>
        <w:tc>
          <w:tcPr>
            <w:tcW w:w="2874" w:type="dxa"/>
          </w:tcPr>
          <w:p w14:paraId="1494EC67" w14:textId="77777777" w:rsidR="00FE0116" w:rsidRPr="0036198C" w:rsidRDefault="00FE0116" w:rsidP="00FE0116">
            <w:pPr>
              <w:pStyle w:val="TableText"/>
              <w:tabs>
                <w:tab w:val="left" w:pos="157"/>
              </w:tabs>
            </w:pPr>
          </w:p>
        </w:tc>
      </w:tr>
      <w:tr w:rsidR="00FE0116" w:rsidRPr="0036198C" w14:paraId="6B9F5F41" w14:textId="77777777" w:rsidTr="00EF2A2E">
        <w:trPr>
          <w:gridAfter w:val="1"/>
          <w:wAfter w:w="9" w:type="dxa"/>
          <w:jc w:val="center"/>
        </w:trPr>
        <w:tc>
          <w:tcPr>
            <w:tcW w:w="4495" w:type="dxa"/>
          </w:tcPr>
          <w:p w14:paraId="52AAD132" w14:textId="66C3698D" w:rsidR="00FE0116" w:rsidRPr="0036198C" w:rsidRDefault="00FE0116" w:rsidP="00FE0116">
            <w:pPr>
              <w:pStyle w:val="TableText"/>
              <w:tabs>
                <w:tab w:val="left" w:pos="157"/>
              </w:tabs>
            </w:pPr>
            <w:r>
              <w:rPr>
                <w:rFonts w:cs="Calibri"/>
                <w:color w:val="000000" w:themeColor="text1"/>
              </w:rPr>
              <w:tab/>
            </w:r>
            <w:r w:rsidRPr="00A60E27">
              <w:rPr>
                <w:rFonts w:cs="Calibri"/>
                <w:color w:val="000000" w:themeColor="text1"/>
              </w:rPr>
              <w:t>Yes</w:t>
            </w:r>
          </w:p>
        </w:tc>
        <w:tc>
          <w:tcPr>
            <w:tcW w:w="3027" w:type="dxa"/>
            <w:shd w:val="clear" w:color="auto" w:fill="FBE4D5" w:themeFill="accent2" w:themeFillTint="33"/>
          </w:tcPr>
          <w:p w14:paraId="7E2851AA" w14:textId="77777777" w:rsidR="00FE0116" w:rsidRPr="0036198C" w:rsidRDefault="00FE0116" w:rsidP="00FE0116">
            <w:pPr>
              <w:pStyle w:val="TableText"/>
              <w:tabs>
                <w:tab w:val="left" w:pos="157"/>
              </w:tabs>
            </w:pPr>
          </w:p>
        </w:tc>
        <w:tc>
          <w:tcPr>
            <w:tcW w:w="2874" w:type="dxa"/>
          </w:tcPr>
          <w:p w14:paraId="6BD1D32D" w14:textId="77777777" w:rsidR="00FE0116" w:rsidRPr="0036198C" w:rsidRDefault="00FE0116" w:rsidP="00FE0116">
            <w:pPr>
              <w:pStyle w:val="TableText"/>
              <w:tabs>
                <w:tab w:val="left" w:pos="157"/>
              </w:tabs>
            </w:pPr>
          </w:p>
        </w:tc>
      </w:tr>
      <w:tr w:rsidR="00FE0116" w:rsidRPr="0036198C" w14:paraId="3539BD92" w14:textId="77777777" w:rsidTr="00EF2A2E">
        <w:trPr>
          <w:gridAfter w:val="1"/>
          <w:wAfter w:w="9" w:type="dxa"/>
          <w:jc w:val="center"/>
        </w:trPr>
        <w:tc>
          <w:tcPr>
            <w:tcW w:w="4495" w:type="dxa"/>
          </w:tcPr>
          <w:p w14:paraId="5BED12C8" w14:textId="2EF19F4B" w:rsidR="00FE0116" w:rsidRPr="00A2471A" w:rsidRDefault="00FE0116" w:rsidP="00FE0116">
            <w:pPr>
              <w:pStyle w:val="TableText"/>
              <w:tabs>
                <w:tab w:val="left" w:pos="157"/>
              </w:tabs>
              <w:rPr>
                <w:b/>
                <w:bCs/>
              </w:rPr>
            </w:pPr>
            <w:r w:rsidRPr="00D204D6">
              <w:rPr>
                <w:rFonts w:cs="Calibri"/>
                <w:b/>
                <w:bCs/>
                <w:color w:val="000000" w:themeColor="text1"/>
              </w:rPr>
              <w:t xml:space="preserve">Knowledge of </w:t>
            </w:r>
            <w:r>
              <w:rPr>
                <w:rFonts w:cs="Calibri"/>
                <w:b/>
                <w:bCs/>
                <w:color w:val="000000" w:themeColor="text1"/>
              </w:rPr>
              <w:t xml:space="preserve">SMC program </w:t>
            </w:r>
          </w:p>
        </w:tc>
        <w:tc>
          <w:tcPr>
            <w:tcW w:w="3027" w:type="dxa"/>
          </w:tcPr>
          <w:p w14:paraId="30F65707" w14:textId="77777777" w:rsidR="00FE0116" w:rsidRPr="0036198C" w:rsidRDefault="00FE0116" w:rsidP="00FE0116">
            <w:pPr>
              <w:pStyle w:val="TableText"/>
              <w:tabs>
                <w:tab w:val="left" w:pos="157"/>
              </w:tabs>
            </w:pPr>
          </w:p>
        </w:tc>
        <w:tc>
          <w:tcPr>
            <w:tcW w:w="2874" w:type="dxa"/>
          </w:tcPr>
          <w:p w14:paraId="75756F3F" w14:textId="77777777" w:rsidR="00FE0116" w:rsidRPr="0036198C" w:rsidRDefault="00FE0116" w:rsidP="00FE0116">
            <w:pPr>
              <w:pStyle w:val="TableText"/>
              <w:tabs>
                <w:tab w:val="left" w:pos="157"/>
              </w:tabs>
            </w:pPr>
          </w:p>
        </w:tc>
      </w:tr>
      <w:tr w:rsidR="00FE0116" w:rsidRPr="0036198C" w14:paraId="48198C5E" w14:textId="77777777" w:rsidTr="00C50565">
        <w:trPr>
          <w:gridAfter w:val="1"/>
          <w:wAfter w:w="9" w:type="dxa"/>
          <w:jc w:val="center"/>
        </w:trPr>
        <w:tc>
          <w:tcPr>
            <w:tcW w:w="4495" w:type="dxa"/>
          </w:tcPr>
          <w:p w14:paraId="032A6348" w14:textId="71B53F01" w:rsidR="00FE0116" w:rsidRPr="00A2471A" w:rsidRDefault="00FE0116" w:rsidP="00FE0116">
            <w:pPr>
              <w:pStyle w:val="TableText"/>
              <w:tabs>
                <w:tab w:val="left" w:pos="157"/>
              </w:tabs>
              <w:rPr>
                <w:b/>
                <w:bCs/>
              </w:rPr>
            </w:pPr>
            <w:r>
              <w:rPr>
                <w:rFonts w:cs="Calibri"/>
                <w:color w:val="000000" w:themeColor="text1"/>
              </w:rPr>
              <w:tab/>
            </w:r>
            <w:r w:rsidRPr="00A60E27">
              <w:rPr>
                <w:rFonts w:cs="Calibri"/>
                <w:color w:val="000000" w:themeColor="text1"/>
              </w:rPr>
              <w:t>No (reference)</w:t>
            </w:r>
          </w:p>
        </w:tc>
        <w:tc>
          <w:tcPr>
            <w:tcW w:w="3027" w:type="dxa"/>
            <w:shd w:val="clear" w:color="auto" w:fill="FDE9D9"/>
          </w:tcPr>
          <w:p w14:paraId="0C2F8173" w14:textId="77777777" w:rsidR="00FE0116" w:rsidRPr="0036198C" w:rsidRDefault="00FE0116" w:rsidP="00FE0116">
            <w:pPr>
              <w:pStyle w:val="TableText"/>
              <w:tabs>
                <w:tab w:val="left" w:pos="157"/>
              </w:tabs>
            </w:pPr>
          </w:p>
        </w:tc>
        <w:tc>
          <w:tcPr>
            <w:tcW w:w="2874" w:type="dxa"/>
          </w:tcPr>
          <w:p w14:paraId="1585C66A" w14:textId="77777777" w:rsidR="00FE0116" w:rsidRPr="0036198C" w:rsidRDefault="00FE0116" w:rsidP="00FE0116">
            <w:pPr>
              <w:pStyle w:val="TableText"/>
              <w:tabs>
                <w:tab w:val="left" w:pos="157"/>
              </w:tabs>
            </w:pPr>
          </w:p>
        </w:tc>
      </w:tr>
      <w:tr w:rsidR="00FE0116" w:rsidRPr="0036198C" w14:paraId="6BDA50CF" w14:textId="77777777" w:rsidTr="00C50565">
        <w:trPr>
          <w:gridAfter w:val="1"/>
          <w:wAfter w:w="9" w:type="dxa"/>
          <w:jc w:val="center"/>
        </w:trPr>
        <w:tc>
          <w:tcPr>
            <w:tcW w:w="4495" w:type="dxa"/>
          </w:tcPr>
          <w:p w14:paraId="172AC1C3" w14:textId="513F0212" w:rsidR="00FE0116" w:rsidRPr="00A2471A" w:rsidRDefault="00FE0116" w:rsidP="00FE0116">
            <w:pPr>
              <w:pStyle w:val="TableText"/>
              <w:tabs>
                <w:tab w:val="left" w:pos="157"/>
              </w:tabs>
              <w:rPr>
                <w:b/>
                <w:bCs/>
              </w:rPr>
            </w:pPr>
            <w:r>
              <w:rPr>
                <w:rFonts w:cs="Calibri"/>
                <w:color w:val="000000" w:themeColor="text1"/>
              </w:rPr>
              <w:tab/>
            </w:r>
            <w:r w:rsidRPr="00A60E27">
              <w:rPr>
                <w:rFonts w:cs="Calibri"/>
                <w:color w:val="000000" w:themeColor="text1"/>
              </w:rPr>
              <w:t>Yes</w:t>
            </w:r>
          </w:p>
        </w:tc>
        <w:tc>
          <w:tcPr>
            <w:tcW w:w="3027" w:type="dxa"/>
            <w:shd w:val="clear" w:color="auto" w:fill="FDE9D9"/>
          </w:tcPr>
          <w:p w14:paraId="5E581C45" w14:textId="77777777" w:rsidR="00FE0116" w:rsidRPr="0036198C" w:rsidRDefault="00FE0116" w:rsidP="00FE0116">
            <w:pPr>
              <w:pStyle w:val="TableText"/>
              <w:tabs>
                <w:tab w:val="left" w:pos="157"/>
              </w:tabs>
            </w:pPr>
          </w:p>
        </w:tc>
        <w:tc>
          <w:tcPr>
            <w:tcW w:w="2874" w:type="dxa"/>
          </w:tcPr>
          <w:p w14:paraId="75417960" w14:textId="77777777" w:rsidR="00FE0116" w:rsidRPr="0036198C" w:rsidRDefault="00FE0116" w:rsidP="00FE0116">
            <w:pPr>
              <w:pStyle w:val="TableText"/>
              <w:tabs>
                <w:tab w:val="left" w:pos="157"/>
              </w:tabs>
            </w:pPr>
          </w:p>
        </w:tc>
      </w:tr>
      <w:tr w:rsidR="00FE0116" w:rsidRPr="0036198C" w14:paraId="6573B287" w14:textId="77777777" w:rsidTr="00C50565">
        <w:trPr>
          <w:gridAfter w:val="1"/>
          <w:wAfter w:w="9" w:type="dxa"/>
          <w:jc w:val="center"/>
        </w:trPr>
        <w:tc>
          <w:tcPr>
            <w:tcW w:w="4495" w:type="dxa"/>
          </w:tcPr>
          <w:p w14:paraId="315AF5A2" w14:textId="153B7F35" w:rsidR="00FE0116" w:rsidRPr="00A2471A" w:rsidRDefault="00FE0116" w:rsidP="00FE0116">
            <w:pPr>
              <w:pStyle w:val="TableText"/>
              <w:tabs>
                <w:tab w:val="left" w:pos="157"/>
              </w:tabs>
              <w:rPr>
                <w:b/>
                <w:bCs/>
              </w:rPr>
            </w:pPr>
            <w:r w:rsidRPr="00D204D6">
              <w:rPr>
                <w:rFonts w:cs="Calibri"/>
                <w:b/>
                <w:bCs/>
                <w:color w:val="000000" w:themeColor="text1"/>
              </w:rPr>
              <w:t xml:space="preserve">Favorable attitudes towards </w:t>
            </w:r>
            <w:r>
              <w:rPr>
                <w:rFonts w:cs="Calibri"/>
                <w:b/>
                <w:bCs/>
                <w:color w:val="000000" w:themeColor="text1"/>
              </w:rPr>
              <w:t>SMC</w:t>
            </w:r>
          </w:p>
        </w:tc>
        <w:tc>
          <w:tcPr>
            <w:tcW w:w="3027" w:type="dxa"/>
            <w:shd w:val="clear" w:color="auto" w:fill="auto"/>
          </w:tcPr>
          <w:p w14:paraId="098E1901" w14:textId="77777777" w:rsidR="00FE0116" w:rsidRPr="0036198C" w:rsidRDefault="00FE0116" w:rsidP="00FE0116">
            <w:pPr>
              <w:pStyle w:val="TableText"/>
              <w:tabs>
                <w:tab w:val="left" w:pos="157"/>
              </w:tabs>
            </w:pPr>
          </w:p>
        </w:tc>
        <w:tc>
          <w:tcPr>
            <w:tcW w:w="2874" w:type="dxa"/>
          </w:tcPr>
          <w:p w14:paraId="2B61E3FA" w14:textId="77777777" w:rsidR="00FE0116" w:rsidRPr="0036198C" w:rsidRDefault="00FE0116" w:rsidP="00FE0116">
            <w:pPr>
              <w:pStyle w:val="TableText"/>
              <w:tabs>
                <w:tab w:val="left" w:pos="157"/>
              </w:tabs>
            </w:pPr>
          </w:p>
        </w:tc>
      </w:tr>
      <w:tr w:rsidR="00FE0116" w:rsidRPr="0036198C" w14:paraId="5DA2109D" w14:textId="77777777" w:rsidTr="00C50565">
        <w:trPr>
          <w:gridAfter w:val="1"/>
          <w:wAfter w:w="9" w:type="dxa"/>
          <w:jc w:val="center"/>
        </w:trPr>
        <w:tc>
          <w:tcPr>
            <w:tcW w:w="4495" w:type="dxa"/>
          </w:tcPr>
          <w:p w14:paraId="2294D48A" w14:textId="793F5E5A" w:rsidR="00FE0116" w:rsidRPr="00A2471A" w:rsidRDefault="00FE0116" w:rsidP="00FE0116">
            <w:pPr>
              <w:pStyle w:val="TableText"/>
              <w:tabs>
                <w:tab w:val="left" w:pos="157"/>
              </w:tabs>
              <w:rPr>
                <w:b/>
                <w:bCs/>
              </w:rPr>
            </w:pPr>
            <w:r>
              <w:rPr>
                <w:rFonts w:cs="Calibri"/>
                <w:color w:val="000000" w:themeColor="text1"/>
              </w:rPr>
              <w:tab/>
            </w:r>
            <w:r w:rsidRPr="00A60E27">
              <w:rPr>
                <w:rFonts w:cs="Calibri"/>
                <w:color w:val="000000" w:themeColor="text1"/>
              </w:rPr>
              <w:t>No (reference)</w:t>
            </w:r>
          </w:p>
        </w:tc>
        <w:tc>
          <w:tcPr>
            <w:tcW w:w="3027" w:type="dxa"/>
            <w:shd w:val="clear" w:color="auto" w:fill="FDE9D9"/>
          </w:tcPr>
          <w:p w14:paraId="42AA7066" w14:textId="77777777" w:rsidR="00FE0116" w:rsidRPr="0036198C" w:rsidRDefault="00FE0116" w:rsidP="00FE0116">
            <w:pPr>
              <w:pStyle w:val="TableText"/>
              <w:tabs>
                <w:tab w:val="left" w:pos="157"/>
              </w:tabs>
            </w:pPr>
          </w:p>
        </w:tc>
        <w:tc>
          <w:tcPr>
            <w:tcW w:w="2874" w:type="dxa"/>
          </w:tcPr>
          <w:p w14:paraId="1FA6D0B9" w14:textId="77777777" w:rsidR="00FE0116" w:rsidRPr="0036198C" w:rsidRDefault="00FE0116" w:rsidP="00FE0116">
            <w:pPr>
              <w:pStyle w:val="TableText"/>
              <w:tabs>
                <w:tab w:val="left" w:pos="157"/>
              </w:tabs>
            </w:pPr>
          </w:p>
        </w:tc>
      </w:tr>
      <w:tr w:rsidR="00FE0116" w:rsidRPr="0036198C" w14:paraId="76BDCADE" w14:textId="77777777" w:rsidTr="00C50565">
        <w:trPr>
          <w:gridAfter w:val="1"/>
          <w:wAfter w:w="9" w:type="dxa"/>
          <w:jc w:val="center"/>
        </w:trPr>
        <w:tc>
          <w:tcPr>
            <w:tcW w:w="4495" w:type="dxa"/>
          </w:tcPr>
          <w:p w14:paraId="2D6434D9" w14:textId="0F139F87" w:rsidR="00FE0116" w:rsidRPr="00A2471A" w:rsidRDefault="00FE0116" w:rsidP="00FE0116">
            <w:pPr>
              <w:pStyle w:val="TableText"/>
              <w:tabs>
                <w:tab w:val="left" w:pos="157"/>
              </w:tabs>
              <w:rPr>
                <w:b/>
                <w:bCs/>
              </w:rPr>
            </w:pPr>
            <w:r>
              <w:rPr>
                <w:rFonts w:cs="Calibri"/>
                <w:color w:val="000000" w:themeColor="text1"/>
              </w:rPr>
              <w:tab/>
            </w:r>
            <w:r w:rsidRPr="00A60E27">
              <w:rPr>
                <w:rFonts w:cs="Calibri"/>
                <w:color w:val="000000" w:themeColor="text1"/>
              </w:rPr>
              <w:t>Yes</w:t>
            </w:r>
          </w:p>
        </w:tc>
        <w:tc>
          <w:tcPr>
            <w:tcW w:w="3027" w:type="dxa"/>
            <w:shd w:val="clear" w:color="auto" w:fill="FDE9D9"/>
          </w:tcPr>
          <w:p w14:paraId="784C2C31" w14:textId="77777777" w:rsidR="00FE0116" w:rsidRPr="0036198C" w:rsidRDefault="00FE0116" w:rsidP="00FE0116">
            <w:pPr>
              <w:pStyle w:val="TableText"/>
              <w:tabs>
                <w:tab w:val="left" w:pos="157"/>
              </w:tabs>
            </w:pPr>
          </w:p>
        </w:tc>
        <w:tc>
          <w:tcPr>
            <w:tcW w:w="2874" w:type="dxa"/>
          </w:tcPr>
          <w:p w14:paraId="1D4838F5" w14:textId="77777777" w:rsidR="00FE0116" w:rsidRPr="0036198C" w:rsidRDefault="00FE0116" w:rsidP="00FE0116">
            <w:pPr>
              <w:pStyle w:val="TableText"/>
              <w:tabs>
                <w:tab w:val="left" w:pos="157"/>
              </w:tabs>
            </w:pPr>
          </w:p>
        </w:tc>
      </w:tr>
      <w:tr w:rsidR="00FE0116" w:rsidRPr="0036198C" w14:paraId="424A9F3A" w14:textId="77777777" w:rsidTr="00C50565">
        <w:trPr>
          <w:gridAfter w:val="1"/>
          <w:wAfter w:w="9" w:type="dxa"/>
          <w:jc w:val="center"/>
        </w:trPr>
        <w:tc>
          <w:tcPr>
            <w:tcW w:w="4495" w:type="dxa"/>
          </w:tcPr>
          <w:p w14:paraId="6A1CABDE" w14:textId="4E093DF7" w:rsidR="00FE0116" w:rsidRPr="00A2471A" w:rsidRDefault="00FE0116" w:rsidP="00FE0116">
            <w:pPr>
              <w:pStyle w:val="TableText"/>
              <w:tabs>
                <w:tab w:val="left" w:pos="157"/>
              </w:tabs>
              <w:rPr>
                <w:b/>
                <w:bCs/>
              </w:rPr>
            </w:pPr>
            <w:r>
              <w:rPr>
                <w:rFonts w:cs="Calibri"/>
                <w:b/>
                <w:bCs/>
                <w:color w:val="000000" w:themeColor="text1"/>
              </w:rPr>
              <w:lastRenderedPageBreak/>
              <w:t>Utilization of SMC perceived as the norm in the community</w:t>
            </w:r>
            <w:r w:rsidRPr="00D204D6">
              <w:rPr>
                <w:rFonts w:cs="Calibri"/>
                <w:b/>
                <w:bCs/>
                <w:color w:val="000000" w:themeColor="text1"/>
              </w:rPr>
              <w:tab/>
            </w:r>
          </w:p>
        </w:tc>
        <w:tc>
          <w:tcPr>
            <w:tcW w:w="3027" w:type="dxa"/>
            <w:shd w:val="clear" w:color="auto" w:fill="auto"/>
          </w:tcPr>
          <w:p w14:paraId="68FA625A" w14:textId="77777777" w:rsidR="00FE0116" w:rsidRPr="0036198C" w:rsidRDefault="00FE0116" w:rsidP="00FE0116">
            <w:pPr>
              <w:pStyle w:val="TableText"/>
              <w:tabs>
                <w:tab w:val="left" w:pos="157"/>
              </w:tabs>
            </w:pPr>
          </w:p>
        </w:tc>
        <w:tc>
          <w:tcPr>
            <w:tcW w:w="2874" w:type="dxa"/>
            <w:shd w:val="clear" w:color="auto" w:fill="auto"/>
          </w:tcPr>
          <w:p w14:paraId="689BF674" w14:textId="77777777" w:rsidR="00FE0116" w:rsidRPr="0036198C" w:rsidRDefault="00FE0116" w:rsidP="00FE0116">
            <w:pPr>
              <w:pStyle w:val="TableText"/>
              <w:tabs>
                <w:tab w:val="left" w:pos="157"/>
              </w:tabs>
            </w:pPr>
          </w:p>
        </w:tc>
      </w:tr>
      <w:tr w:rsidR="00FE0116" w:rsidRPr="0036198C" w14:paraId="3932EA50" w14:textId="77777777" w:rsidTr="00C50565">
        <w:trPr>
          <w:gridAfter w:val="1"/>
          <w:wAfter w:w="9" w:type="dxa"/>
          <w:jc w:val="center"/>
        </w:trPr>
        <w:tc>
          <w:tcPr>
            <w:tcW w:w="4495" w:type="dxa"/>
          </w:tcPr>
          <w:p w14:paraId="7C2CF7D0" w14:textId="7EDBC931" w:rsidR="00FE0116" w:rsidRPr="00A2471A" w:rsidRDefault="00FE0116" w:rsidP="00FE0116">
            <w:pPr>
              <w:pStyle w:val="TableText"/>
              <w:tabs>
                <w:tab w:val="left" w:pos="157"/>
              </w:tabs>
              <w:rPr>
                <w:b/>
                <w:bCs/>
              </w:rPr>
            </w:pPr>
            <w:r>
              <w:rPr>
                <w:rFonts w:cs="Calibri"/>
                <w:color w:val="000000" w:themeColor="text1"/>
              </w:rPr>
              <w:tab/>
            </w:r>
            <w:r w:rsidRPr="00A60E27">
              <w:rPr>
                <w:rFonts w:cs="Calibri"/>
                <w:color w:val="000000" w:themeColor="text1"/>
              </w:rPr>
              <w:t>No (reference)</w:t>
            </w:r>
          </w:p>
        </w:tc>
        <w:tc>
          <w:tcPr>
            <w:tcW w:w="3027" w:type="dxa"/>
            <w:shd w:val="clear" w:color="auto" w:fill="FDE9D9"/>
          </w:tcPr>
          <w:p w14:paraId="642BCFAF" w14:textId="77777777" w:rsidR="00FE0116" w:rsidRPr="0036198C" w:rsidRDefault="00FE0116" w:rsidP="00FE0116">
            <w:pPr>
              <w:pStyle w:val="TableText"/>
              <w:tabs>
                <w:tab w:val="left" w:pos="157"/>
              </w:tabs>
            </w:pPr>
          </w:p>
        </w:tc>
        <w:tc>
          <w:tcPr>
            <w:tcW w:w="2874" w:type="dxa"/>
          </w:tcPr>
          <w:p w14:paraId="7FCB66C7" w14:textId="77777777" w:rsidR="00FE0116" w:rsidRPr="0036198C" w:rsidRDefault="00FE0116" w:rsidP="00FE0116">
            <w:pPr>
              <w:pStyle w:val="TableText"/>
              <w:tabs>
                <w:tab w:val="left" w:pos="157"/>
              </w:tabs>
            </w:pPr>
          </w:p>
        </w:tc>
      </w:tr>
      <w:tr w:rsidR="00FE0116" w:rsidRPr="0036198C" w14:paraId="6D7D44DD" w14:textId="77777777" w:rsidTr="00C50565">
        <w:trPr>
          <w:gridAfter w:val="1"/>
          <w:wAfter w:w="9" w:type="dxa"/>
          <w:jc w:val="center"/>
        </w:trPr>
        <w:tc>
          <w:tcPr>
            <w:tcW w:w="4495" w:type="dxa"/>
          </w:tcPr>
          <w:p w14:paraId="7153C904" w14:textId="50C2641F" w:rsidR="00FE0116" w:rsidRPr="00A2471A" w:rsidRDefault="00FE0116" w:rsidP="00FE0116">
            <w:pPr>
              <w:pStyle w:val="TableText"/>
              <w:tabs>
                <w:tab w:val="left" w:pos="157"/>
              </w:tabs>
              <w:rPr>
                <w:b/>
                <w:bCs/>
              </w:rPr>
            </w:pPr>
            <w:r>
              <w:rPr>
                <w:rFonts w:cs="Calibri"/>
                <w:color w:val="000000" w:themeColor="text1"/>
              </w:rPr>
              <w:tab/>
            </w:r>
            <w:r w:rsidRPr="00A60E27">
              <w:rPr>
                <w:rFonts w:cs="Calibri"/>
                <w:color w:val="000000" w:themeColor="text1"/>
              </w:rPr>
              <w:t>Yes</w:t>
            </w:r>
          </w:p>
        </w:tc>
        <w:tc>
          <w:tcPr>
            <w:tcW w:w="3027" w:type="dxa"/>
            <w:shd w:val="clear" w:color="auto" w:fill="FDE9D9"/>
          </w:tcPr>
          <w:p w14:paraId="36538302" w14:textId="77777777" w:rsidR="00FE0116" w:rsidRPr="0036198C" w:rsidRDefault="00FE0116" w:rsidP="00FE0116">
            <w:pPr>
              <w:pStyle w:val="TableText"/>
              <w:tabs>
                <w:tab w:val="left" w:pos="157"/>
              </w:tabs>
            </w:pPr>
          </w:p>
        </w:tc>
        <w:tc>
          <w:tcPr>
            <w:tcW w:w="2874" w:type="dxa"/>
          </w:tcPr>
          <w:p w14:paraId="3CD5B493" w14:textId="77777777" w:rsidR="00FE0116" w:rsidRPr="0036198C" w:rsidRDefault="00FE0116" w:rsidP="00FE0116">
            <w:pPr>
              <w:pStyle w:val="TableText"/>
              <w:tabs>
                <w:tab w:val="left" w:pos="157"/>
              </w:tabs>
            </w:pPr>
          </w:p>
        </w:tc>
      </w:tr>
      <w:tr w:rsidR="00FE0116" w:rsidRPr="0036198C" w14:paraId="4E5ADD3B" w14:textId="77777777" w:rsidTr="00C50565">
        <w:trPr>
          <w:gridAfter w:val="1"/>
          <w:wAfter w:w="9" w:type="dxa"/>
          <w:jc w:val="center"/>
        </w:trPr>
        <w:tc>
          <w:tcPr>
            <w:tcW w:w="4495" w:type="dxa"/>
          </w:tcPr>
          <w:p w14:paraId="79C7CDD7" w14:textId="1B1873CD" w:rsidR="00FE0116" w:rsidRPr="00A2471A" w:rsidRDefault="00FE0116" w:rsidP="00FE0116">
            <w:pPr>
              <w:pStyle w:val="TableText"/>
              <w:tabs>
                <w:tab w:val="left" w:pos="157"/>
              </w:tabs>
              <w:rPr>
                <w:b/>
                <w:bCs/>
              </w:rPr>
            </w:pPr>
            <w:r w:rsidRPr="00D204D6">
              <w:rPr>
                <w:rFonts w:cs="Calibri"/>
                <w:b/>
                <w:bCs/>
                <w:color w:val="000000" w:themeColor="text1"/>
              </w:rPr>
              <w:t>Mentioned at least one incorrect method of transmitting malaria</w:t>
            </w:r>
          </w:p>
        </w:tc>
        <w:tc>
          <w:tcPr>
            <w:tcW w:w="3027" w:type="dxa"/>
            <w:shd w:val="clear" w:color="auto" w:fill="auto"/>
          </w:tcPr>
          <w:p w14:paraId="01309F2E" w14:textId="77777777" w:rsidR="00FE0116" w:rsidRPr="0036198C" w:rsidRDefault="00FE0116" w:rsidP="00FE0116">
            <w:pPr>
              <w:pStyle w:val="TableText"/>
              <w:tabs>
                <w:tab w:val="left" w:pos="157"/>
              </w:tabs>
            </w:pPr>
          </w:p>
        </w:tc>
        <w:tc>
          <w:tcPr>
            <w:tcW w:w="2874" w:type="dxa"/>
            <w:shd w:val="clear" w:color="auto" w:fill="auto"/>
          </w:tcPr>
          <w:p w14:paraId="415754BE" w14:textId="77777777" w:rsidR="00FE0116" w:rsidRPr="0036198C" w:rsidRDefault="00FE0116" w:rsidP="00FE0116">
            <w:pPr>
              <w:pStyle w:val="TableText"/>
              <w:tabs>
                <w:tab w:val="left" w:pos="157"/>
              </w:tabs>
            </w:pPr>
          </w:p>
        </w:tc>
      </w:tr>
      <w:tr w:rsidR="00FE0116" w:rsidRPr="0036198C" w14:paraId="53141583" w14:textId="77777777" w:rsidTr="00C50565">
        <w:trPr>
          <w:gridAfter w:val="1"/>
          <w:wAfter w:w="9" w:type="dxa"/>
          <w:jc w:val="center"/>
        </w:trPr>
        <w:tc>
          <w:tcPr>
            <w:tcW w:w="4495" w:type="dxa"/>
          </w:tcPr>
          <w:p w14:paraId="0EE60E6F" w14:textId="4C87D4E6" w:rsidR="00FE0116" w:rsidRPr="00A2471A" w:rsidRDefault="00FE0116" w:rsidP="00FE0116">
            <w:pPr>
              <w:pStyle w:val="TableText"/>
              <w:tabs>
                <w:tab w:val="left" w:pos="157"/>
              </w:tabs>
              <w:rPr>
                <w:b/>
                <w:bCs/>
              </w:rPr>
            </w:pPr>
            <w:r>
              <w:rPr>
                <w:rFonts w:cs="Calibri"/>
                <w:color w:val="000000" w:themeColor="text1"/>
              </w:rPr>
              <w:tab/>
            </w:r>
            <w:r w:rsidRPr="00A60E27">
              <w:rPr>
                <w:rFonts w:cs="Calibri"/>
                <w:color w:val="000000" w:themeColor="text1"/>
              </w:rPr>
              <w:t>No (reference)</w:t>
            </w:r>
          </w:p>
        </w:tc>
        <w:tc>
          <w:tcPr>
            <w:tcW w:w="3027" w:type="dxa"/>
            <w:shd w:val="clear" w:color="auto" w:fill="FDE9D9"/>
          </w:tcPr>
          <w:p w14:paraId="2AC45E51" w14:textId="77777777" w:rsidR="00FE0116" w:rsidRPr="0036198C" w:rsidRDefault="00FE0116" w:rsidP="00FE0116">
            <w:pPr>
              <w:pStyle w:val="TableText"/>
              <w:tabs>
                <w:tab w:val="left" w:pos="157"/>
              </w:tabs>
            </w:pPr>
          </w:p>
        </w:tc>
        <w:tc>
          <w:tcPr>
            <w:tcW w:w="2874" w:type="dxa"/>
          </w:tcPr>
          <w:p w14:paraId="4A63006C" w14:textId="77777777" w:rsidR="00FE0116" w:rsidRPr="0036198C" w:rsidRDefault="00FE0116" w:rsidP="00FE0116">
            <w:pPr>
              <w:pStyle w:val="TableText"/>
              <w:tabs>
                <w:tab w:val="left" w:pos="157"/>
              </w:tabs>
            </w:pPr>
          </w:p>
        </w:tc>
      </w:tr>
      <w:tr w:rsidR="00FE0116" w:rsidRPr="0036198C" w14:paraId="43820377" w14:textId="77777777" w:rsidTr="00C50565">
        <w:trPr>
          <w:gridAfter w:val="1"/>
          <w:wAfter w:w="9" w:type="dxa"/>
          <w:jc w:val="center"/>
        </w:trPr>
        <w:tc>
          <w:tcPr>
            <w:tcW w:w="4495" w:type="dxa"/>
          </w:tcPr>
          <w:p w14:paraId="448A1A1B" w14:textId="11FF5B04" w:rsidR="00FE0116" w:rsidRPr="00A2471A" w:rsidRDefault="00FE0116" w:rsidP="00FE0116">
            <w:pPr>
              <w:pStyle w:val="TableText"/>
              <w:tabs>
                <w:tab w:val="left" w:pos="157"/>
              </w:tabs>
              <w:rPr>
                <w:b/>
                <w:bCs/>
              </w:rPr>
            </w:pPr>
            <w:r>
              <w:rPr>
                <w:rFonts w:cs="Calibri"/>
                <w:color w:val="000000" w:themeColor="text1"/>
              </w:rPr>
              <w:tab/>
            </w:r>
            <w:r w:rsidRPr="00A60E27">
              <w:rPr>
                <w:rFonts w:cs="Calibri"/>
                <w:color w:val="000000" w:themeColor="text1"/>
              </w:rPr>
              <w:t>Yes</w:t>
            </w:r>
          </w:p>
        </w:tc>
        <w:tc>
          <w:tcPr>
            <w:tcW w:w="3027" w:type="dxa"/>
            <w:shd w:val="clear" w:color="auto" w:fill="FDE9D9"/>
          </w:tcPr>
          <w:p w14:paraId="01185DA5" w14:textId="77777777" w:rsidR="00FE0116" w:rsidRPr="0036198C" w:rsidRDefault="00FE0116" w:rsidP="00FE0116">
            <w:pPr>
              <w:pStyle w:val="TableText"/>
              <w:tabs>
                <w:tab w:val="left" w:pos="157"/>
              </w:tabs>
            </w:pPr>
          </w:p>
        </w:tc>
        <w:tc>
          <w:tcPr>
            <w:tcW w:w="2874" w:type="dxa"/>
          </w:tcPr>
          <w:p w14:paraId="1ECD42A2" w14:textId="77777777" w:rsidR="00FE0116" w:rsidRPr="0036198C" w:rsidRDefault="00FE0116" w:rsidP="00FE0116">
            <w:pPr>
              <w:pStyle w:val="TableText"/>
              <w:tabs>
                <w:tab w:val="left" w:pos="157"/>
              </w:tabs>
            </w:pPr>
          </w:p>
        </w:tc>
      </w:tr>
      <w:tr w:rsidR="00FE0116" w:rsidRPr="0036198C" w14:paraId="594925BC" w14:textId="77777777" w:rsidTr="00C50565">
        <w:trPr>
          <w:gridAfter w:val="1"/>
          <w:wAfter w:w="9" w:type="dxa"/>
          <w:jc w:val="center"/>
        </w:trPr>
        <w:tc>
          <w:tcPr>
            <w:tcW w:w="4495" w:type="dxa"/>
          </w:tcPr>
          <w:p w14:paraId="6DCBBD90" w14:textId="2B814930" w:rsidR="00FE0116" w:rsidRPr="00A2471A" w:rsidRDefault="00FE0116" w:rsidP="00FE0116">
            <w:pPr>
              <w:pStyle w:val="TableText"/>
              <w:tabs>
                <w:tab w:val="left" w:pos="157"/>
              </w:tabs>
              <w:rPr>
                <w:b/>
                <w:bCs/>
              </w:rPr>
            </w:pPr>
            <w:r w:rsidRPr="00D204D6">
              <w:rPr>
                <w:rFonts w:cs="Calibri"/>
                <w:b/>
                <w:bCs/>
                <w:color w:val="000000" w:themeColor="text1"/>
              </w:rPr>
              <w:t>Heard a message about malaria on the media</w:t>
            </w:r>
          </w:p>
        </w:tc>
        <w:tc>
          <w:tcPr>
            <w:tcW w:w="3027" w:type="dxa"/>
            <w:shd w:val="clear" w:color="auto" w:fill="auto"/>
          </w:tcPr>
          <w:p w14:paraId="3C3430DA" w14:textId="77777777" w:rsidR="00FE0116" w:rsidRPr="0036198C" w:rsidRDefault="00FE0116" w:rsidP="00FE0116">
            <w:pPr>
              <w:pStyle w:val="TableText"/>
              <w:tabs>
                <w:tab w:val="left" w:pos="157"/>
              </w:tabs>
            </w:pPr>
          </w:p>
        </w:tc>
        <w:tc>
          <w:tcPr>
            <w:tcW w:w="2874" w:type="dxa"/>
            <w:shd w:val="clear" w:color="auto" w:fill="auto"/>
          </w:tcPr>
          <w:p w14:paraId="3942F8A2" w14:textId="77777777" w:rsidR="00FE0116" w:rsidRPr="0036198C" w:rsidRDefault="00FE0116" w:rsidP="00FE0116">
            <w:pPr>
              <w:pStyle w:val="TableText"/>
              <w:tabs>
                <w:tab w:val="left" w:pos="157"/>
              </w:tabs>
            </w:pPr>
          </w:p>
        </w:tc>
      </w:tr>
      <w:tr w:rsidR="00FE0116" w:rsidRPr="0036198C" w14:paraId="7495F5D8" w14:textId="77777777" w:rsidTr="00C50565">
        <w:trPr>
          <w:gridAfter w:val="1"/>
          <w:wAfter w:w="9" w:type="dxa"/>
          <w:jc w:val="center"/>
        </w:trPr>
        <w:tc>
          <w:tcPr>
            <w:tcW w:w="4495" w:type="dxa"/>
          </w:tcPr>
          <w:p w14:paraId="663970B1" w14:textId="5563C1E7" w:rsidR="00FE0116" w:rsidRPr="00A2471A" w:rsidRDefault="00FE0116" w:rsidP="00FE0116">
            <w:pPr>
              <w:pStyle w:val="TableText"/>
              <w:tabs>
                <w:tab w:val="left" w:pos="157"/>
              </w:tabs>
              <w:rPr>
                <w:b/>
                <w:bCs/>
              </w:rPr>
            </w:pPr>
            <w:r>
              <w:rPr>
                <w:rFonts w:cs="Calibri"/>
                <w:color w:val="000000" w:themeColor="text1"/>
              </w:rPr>
              <w:tab/>
            </w:r>
            <w:r w:rsidRPr="00A60E27">
              <w:rPr>
                <w:rFonts w:cs="Calibri"/>
                <w:color w:val="000000" w:themeColor="text1"/>
              </w:rPr>
              <w:t>No (reference)</w:t>
            </w:r>
          </w:p>
        </w:tc>
        <w:tc>
          <w:tcPr>
            <w:tcW w:w="3027" w:type="dxa"/>
            <w:shd w:val="clear" w:color="auto" w:fill="FBE4D5" w:themeFill="accent2" w:themeFillTint="33"/>
          </w:tcPr>
          <w:p w14:paraId="44A51682" w14:textId="77777777" w:rsidR="00FE0116" w:rsidRPr="0036198C" w:rsidRDefault="00FE0116" w:rsidP="00FE0116">
            <w:pPr>
              <w:pStyle w:val="TableText"/>
              <w:tabs>
                <w:tab w:val="left" w:pos="157"/>
              </w:tabs>
            </w:pPr>
          </w:p>
        </w:tc>
        <w:tc>
          <w:tcPr>
            <w:tcW w:w="2874" w:type="dxa"/>
            <w:shd w:val="clear" w:color="auto" w:fill="auto"/>
          </w:tcPr>
          <w:p w14:paraId="0C5D5BC3" w14:textId="77777777" w:rsidR="00FE0116" w:rsidRPr="0036198C" w:rsidRDefault="00FE0116" w:rsidP="00FE0116">
            <w:pPr>
              <w:pStyle w:val="TableText"/>
              <w:tabs>
                <w:tab w:val="left" w:pos="157"/>
              </w:tabs>
            </w:pPr>
          </w:p>
        </w:tc>
      </w:tr>
      <w:tr w:rsidR="00FE0116" w:rsidRPr="0036198C" w14:paraId="7FF22D87" w14:textId="77777777" w:rsidTr="00C50565">
        <w:trPr>
          <w:gridAfter w:val="1"/>
          <w:wAfter w:w="9" w:type="dxa"/>
          <w:jc w:val="center"/>
        </w:trPr>
        <w:tc>
          <w:tcPr>
            <w:tcW w:w="4495" w:type="dxa"/>
          </w:tcPr>
          <w:p w14:paraId="17375987" w14:textId="44A4BB05" w:rsidR="00FE0116" w:rsidRPr="00A2471A" w:rsidRDefault="00FE0116" w:rsidP="00FE0116">
            <w:pPr>
              <w:pStyle w:val="TableText"/>
              <w:tabs>
                <w:tab w:val="left" w:pos="157"/>
              </w:tabs>
              <w:rPr>
                <w:b/>
                <w:bCs/>
              </w:rPr>
            </w:pPr>
            <w:r>
              <w:rPr>
                <w:rFonts w:cs="Calibri"/>
                <w:color w:val="000000" w:themeColor="text1"/>
              </w:rPr>
              <w:tab/>
            </w:r>
            <w:r w:rsidRPr="00A60E27">
              <w:rPr>
                <w:rFonts w:cs="Calibri"/>
                <w:color w:val="000000" w:themeColor="text1"/>
              </w:rPr>
              <w:t>Yes</w:t>
            </w:r>
          </w:p>
        </w:tc>
        <w:tc>
          <w:tcPr>
            <w:tcW w:w="3027" w:type="dxa"/>
            <w:shd w:val="clear" w:color="auto" w:fill="FBE4D5" w:themeFill="accent2" w:themeFillTint="33"/>
          </w:tcPr>
          <w:p w14:paraId="41723F3F" w14:textId="77777777" w:rsidR="00FE0116" w:rsidRPr="0036198C" w:rsidRDefault="00FE0116" w:rsidP="00FE0116">
            <w:pPr>
              <w:pStyle w:val="TableText"/>
              <w:tabs>
                <w:tab w:val="left" w:pos="157"/>
              </w:tabs>
            </w:pPr>
          </w:p>
        </w:tc>
        <w:tc>
          <w:tcPr>
            <w:tcW w:w="2874" w:type="dxa"/>
            <w:shd w:val="clear" w:color="auto" w:fill="auto"/>
          </w:tcPr>
          <w:p w14:paraId="56F13E5C" w14:textId="77777777" w:rsidR="00FE0116" w:rsidRPr="0036198C" w:rsidRDefault="00FE0116" w:rsidP="00FE0116">
            <w:pPr>
              <w:pStyle w:val="TableText"/>
              <w:tabs>
                <w:tab w:val="left" w:pos="157"/>
              </w:tabs>
            </w:pPr>
          </w:p>
        </w:tc>
      </w:tr>
      <w:tr w:rsidR="00FE0116" w:rsidRPr="0036198C" w14:paraId="7D985151" w14:textId="77777777" w:rsidTr="00C50565">
        <w:trPr>
          <w:gridAfter w:val="1"/>
          <w:wAfter w:w="9" w:type="dxa"/>
          <w:jc w:val="center"/>
        </w:trPr>
        <w:tc>
          <w:tcPr>
            <w:tcW w:w="4495" w:type="dxa"/>
          </w:tcPr>
          <w:p w14:paraId="08C999A5" w14:textId="59848AC1" w:rsidR="00FE0116" w:rsidRPr="00A2471A" w:rsidRDefault="00FE0116" w:rsidP="00FE0116">
            <w:pPr>
              <w:pStyle w:val="TableText"/>
              <w:tabs>
                <w:tab w:val="left" w:pos="157"/>
              </w:tabs>
              <w:rPr>
                <w:b/>
                <w:bCs/>
              </w:rPr>
            </w:pPr>
            <w:r>
              <w:rPr>
                <w:rFonts w:cs="Calibri"/>
                <w:b/>
                <w:bCs/>
                <w:color w:val="000000" w:themeColor="text1"/>
              </w:rPr>
              <w:t>Perceived self-efficacy regarding SMC</w:t>
            </w:r>
          </w:p>
        </w:tc>
        <w:tc>
          <w:tcPr>
            <w:tcW w:w="3027" w:type="dxa"/>
            <w:shd w:val="clear" w:color="auto" w:fill="auto"/>
          </w:tcPr>
          <w:p w14:paraId="3917FD53" w14:textId="77777777" w:rsidR="00FE0116" w:rsidRPr="0036198C" w:rsidRDefault="00FE0116" w:rsidP="00FE0116">
            <w:pPr>
              <w:pStyle w:val="TableText"/>
              <w:tabs>
                <w:tab w:val="left" w:pos="157"/>
              </w:tabs>
            </w:pPr>
          </w:p>
        </w:tc>
        <w:tc>
          <w:tcPr>
            <w:tcW w:w="2874" w:type="dxa"/>
            <w:shd w:val="clear" w:color="auto" w:fill="auto"/>
          </w:tcPr>
          <w:p w14:paraId="685E1D56" w14:textId="77777777" w:rsidR="00FE0116" w:rsidRPr="0036198C" w:rsidRDefault="00FE0116" w:rsidP="00FE0116">
            <w:pPr>
              <w:pStyle w:val="TableText"/>
              <w:tabs>
                <w:tab w:val="left" w:pos="157"/>
              </w:tabs>
            </w:pPr>
          </w:p>
        </w:tc>
      </w:tr>
      <w:tr w:rsidR="00FE0116" w:rsidRPr="0036198C" w14:paraId="15362A32" w14:textId="77777777" w:rsidTr="00C50565">
        <w:trPr>
          <w:gridAfter w:val="1"/>
          <w:wAfter w:w="9" w:type="dxa"/>
          <w:jc w:val="center"/>
        </w:trPr>
        <w:tc>
          <w:tcPr>
            <w:tcW w:w="4495" w:type="dxa"/>
          </w:tcPr>
          <w:p w14:paraId="577491E7" w14:textId="3C367130" w:rsidR="00FE0116" w:rsidRPr="00A2471A" w:rsidRDefault="00FE0116" w:rsidP="00FE0116">
            <w:pPr>
              <w:pStyle w:val="TableText"/>
              <w:tabs>
                <w:tab w:val="left" w:pos="157"/>
              </w:tabs>
              <w:rPr>
                <w:b/>
                <w:bCs/>
              </w:rPr>
            </w:pPr>
            <w:r>
              <w:rPr>
                <w:rFonts w:cs="Calibri"/>
                <w:color w:val="000000" w:themeColor="text1"/>
              </w:rPr>
              <w:tab/>
              <w:t>N</w:t>
            </w:r>
            <w:r w:rsidRPr="00A60E27">
              <w:rPr>
                <w:rFonts w:cs="Calibri"/>
                <w:color w:val="000000" w:themeColor="text1"/>
              </w:rPr>
              <w:t>o (reference)</w:t>
            </w:r>
          </w:p>
        </w:tc>
        <w:tc>
          <w:tcPr>
            <w:tcW w:w="3027" w:type="dxa"/>
            <w:shd w:val="clear" w:color="auto" w:fill="FDE9D9"/>
          </w:tcPr>
          <w:p w14:paraId="2E0E1FF7" w14:textId="77777777" w:rsidR="00FE0116" w:rsidRPr="0036198C" w:rsidRDefault="00FE0116" w:rsidP="00FE0116">
            <w:pPr>
              <w:pStyle w:val="TableText"/>
              <w:tabs>
                <w:tab w:val="left" w:pos="157"/>
              </w:tabs>
            </w:pPr>
          </w:p>
        </w:tc>
        <w:tc>
          <w:tcPr>
            <w:tcW w:w="2874" w:type="dxa"/>
          </w:tcPr>
          <w:p w14:paraId="6EED006C" w14:textId="77777777" w:rsidR="00FE0116" w:rsidRPr="0036198C" w:rsidRDefault="00FE0116" w:rsidP="00FE0116">
            <w:pPr>
              <w:pStyle w:val="TableText"/>
              <w:tabs>
                <w:tab w:val="left" w:pos="157"/>
              </w:tabs>
            </w:pPr>
          </w:p>
        </w:tc>
      </w:tr>
      <w:tr w:rsidR="00FE0116" w:rsidRPr="0036198C" w14:paraId="17F88596" w14:textId="77777777" w:rsidTr="00C50565">
        <w:trPr>
          <w:gridAfter w:val="1"/>
          <w:wAfter w:w="9" w:type="dxa"/>
          <w:jc w:val="center"/>
        </w:trPr>
        <w:tc>
          <w:tcPr>
            <w:tcW w:w="4495" w:type="dxa"/>
          </w:tcPr>
          <w:p w14:paraId="59FD767C" w14:textId="0FA103E6" w:rsidR="00FE0116" w:rsidRPr="00A2471A" w:rsidRDefault="00FE0116" w:rsidP="00FE0116">
            <w:pPr>
              <w:pStyle w:val="TableText"/>
              <w:tabs>
                <w:tab w:val="left" w:pos="157"/>
              </w:tabs>
              <w:rPr>
                <w:b/>
                <w:bCs/>
              </w:rPr>
            </w:pPr>
            <w:r>
              <w:rPr>
                <w:rFonts w:cs="Calibri"/>
                <w:color w:val="000000" w:themeColor="text1"/>
              </w:rPr>
              <w:tab/>
            </w:r>
            <w:r w:rsidRPr="00A60E27">
              <w:rPr>
                <w:rFonts w:cs="Calibri"/>
                <w:color w:val="000000" w:themeColor="text1"/>
              </w:rPr>
              <w:t>Yes</w:t>
            </w:r>
          </w:p>
        </w:tc>
        <w:tc>
          <w:tcPr>
            <w:tcW w:w="3027" w:type="dxa"/>
            <w:shd w:val="clear" w:color="auto" w:fill="FDE9D9"/>
          </w:tcPr>
          <w:p w14:paraId="6BB76755" w14:textId="77777777" w:rsidR="00FE0116" w:rsidRPr="0036198C" w:rsidRDefault="00FE0116" w:rsidP="00FE0116">
            <w:pPr>
              <w:pStyle w:val="TableText"/>
              <w:tabs>
                <w:tab w:val="left" w:pos="157"/>
              </w:tabs>
            </w:pPr>
          </w:p>
        </w:tc>
        <w:tc>
          <w:tcPr>
            <w:tcW w:w="2874" w:type="dxa"/>
          </w:tcPr>
          <w:p w14:paraId="7604247B" w14:textId="77777777" w:rsidR="00FE0116" w:rsidRPr="0036198C" w:rsidRDefault="00FE0116" w:rsidP="00FE0116">
            <w:pPr>
              <w:pStyle w:val="TableText"/>
              <w:tabs>
                <w:tab w:val="left" w:pos="157"/>
              </w:tabs>
            </w:pPr>
          </w:p>
        </w:tc>
      </w:tr>
      <w:tr w:rsidR="00FE0116" w:rsidRPr="0036198C" w14:paraId="36AB1882" w14:textId="77777777" w:rsidTr="00C50565">
        <w:trPr>
          <w:gridAfter w:val="1"/>
          <w:wAfter w:w="9" w:type="dxa"/>
          <w:jc w:val="center"/>
        </w:trPr>
        <w:tc>
          <w:tcPr>
            <w:tcW w:w="4495" w:type="dxa"/>
          </w:tcPr>
          <w:p w14:paraId="34298B8F" w14:textId="3DC8E8FE" w:rsidR="00FE0116" w:rsidRPr="00A2471A" w:rsidRDefault="00FE0116" w:rsidP="00FE0116">
            <w:pPr>
              <w:pStyle w:val="TableText"/>
              <w:tabs>
                <w:tab w:val="left" w:pos="157"/>
              </w:tabs>
              <w:rPr>
                <w:b/>
                <w:bCs/>
              </w:rPr>
            </w:pPr>
            <w:r w:rsidRPr="00D204D6">
              <w:rPr>
                <w:rFonts w:cs="Calibri"/>
                <w:b/>
                <w:bCs/>
                <w:color w:val="000000" w:themeColor="text1"/>
              </w:rPr>
              <w:t xml:space="preserve">Favorable perceptions of health workers regarding </w:t>
            </w:r>
            <w:r>
              <w:rPr>
                <w:rFonts w:cs="Calibri"/>
                <w:b/>
                <w:bCs/>
                <w:color w:val="000000" w:themeColor="text1"/>
              </w:rPr>
              <w:t>SMC</w:t>
            </w:r>
          </w:p>
        </w:tc>
        <w:tc>
          <w:tcPr>
            <w:tcW w:w="3027" w:type="dxa"/>
            <w:shd w:val="clear" w:color="auto" w:fill="auto"/>
          </w:tcPr>
          <w:p w14:paraId="38DBAC0A" w14:textId="77777777" w:rsidR="00FE0116" w:rsidRPr="0036198C" w:rsidRDefault="00FE0116" w:rsidP="00FE0116">
            <w:pPr>
              <w:pStyle w:val="TableText"/>
              <w:tabs>
                <w:tab w:val="left" w:pos="157"/>
              </w:tabs>
            </w:pPr>
          </w:p>
        </w:tc>
        <w:tc>
          <w:tcPr>
            <w:tcW w:w="2874" w:type="dxa"/>
            <w:shd w:val="clear" w:color="auto" w:fill="auto"/>
          </w:tcPr>
          <w:p w14:paraId="5E63D339" w14:textId="77777777" w:rsidR="00FE0116" w:rsidRPr="0036198C" w:rsidRDefault="00FE0116" w:rsidP="00FE0116">
            <w:pPr>
              <w:pStyle w:val="TableText"/>
              <w:tabs>
                <w:tab w:val="left" w:pos="157"/>
              </w:tabs>
            </w:pPr>
          </w:p>
        </w:tc>
      </w:tr>
      <w:tr w:rsidR="00FE0116" w:rsidRPr="0036198C" w14:paraId="65CF9AD4" w14:textId="77777777" w:rsidTr="00C50565">
        <w:trPr>
          <w:gridAfter w:val="1"/>
          <w:wAfter w:w="9" w:type="dxa"/>
          <w:jc w:val="center"/>
        </w:trPr>
        <w:tc>
          <w:tcPr>
            <w:tcW w:w="4495" w:type="dxa"/>
          </w:tcPr>
          <w:p w14:paraId="5CD81528" w14:textId="2F1F50A5" w:rsidR="00FE0116" w:rsidRPr="00A2471A" w:rsidRDefault="00FE0116" w:rsidP="00FE0116">
            <w:pPr>
              <w:pStyle w:val="TableText"/>
              <w:tabs>
                <w:tab w:val="left" w:pos="157"/>
              </w:tabs>
              <w:rPr>
                <w:b/>
                <w:bCs/>
              </w:rPr>
            </w:pPr>
            <w:r>
              <w:rPr>
                <w:rFonts w:cs="Calibri"/>
                <w:color w:val="000000" w:themeColor="text1"/>
              </w:rPr>
              <w:tab/>
            </w:r>
            <w:r w:rsidRPr="00A60E27">
              <w:rPr>
                <w:rFonts w:cs="Calibri"/>
                <w:color w:val="000000" w:themeColor="text1"/>
              </w:rPr>
              <w:t>No (reference)</w:t>
            </w:r>
          </w:p>
        </w:tc>
        <w:tc>
          <w:tcPr>
            <w:tcW w:w="3027" w:type="dxa"/>
            <w:shd w:val="clear" w:color="auto" w:fill="FDE9D9"/>
          </w:tcPr>
          <w:p w14:paraId="68B088E1" w14:textId="77777777" w:rsidR="00FE0116" w:rsidRPr="0036198C" w:rsidRDefault="00FE0116" w:rsidP="00FE0116">
            <w:pPr>
              <w:pStyle w:val="TableText"/>
              <w:tabs>
                <w:tab w:val="left" w:pos="157"/>
              </w:tabs>
            </w:pPr>
          </w:p>
        </w:tc>
        <w:tc>
          <w:tcPr>
            <w:tcW w:w="2874" w:type="dxa"/>
          </w:tcPr>
          <w:p w14:paraId="57800869" w14:textId="77777777" w:rsidR="00FE0116" w:rsidRPr="0036198C" w:rsidRDefault="00FE0116" w:rsidP="00FE0116">
            <w:pPr>
              <w:pStyle w:val="TableText"/>
              <w:tabs>
                <w:tab w:val="left" w:pos="157"/>
              </w:tabs>
            </w:pPr>
          </w:p>
        </w:tc>
      </w:tr>
      <w:tr w:rsidR="00FE0116" w:rsidRPr="0036198C" w14:paraId="0FCE7280" w14:textId="77777777" w:rsidTr="00C50565">
        <w:trPr>
          <w:gridAfter w:val="1"/>
          <w:wAfter w:w="9" w:type="dxa"/>
          <w:jc w:val="center"/>
        </w:trPr>
        <w:tc>
          <w:tcPr>
            <w:tcW w:w="4495" w:type="dxa"/>
          </w:tcPr>
          <w:p w14:paraId="6873AC6D" w14:textId="5F65855C" w:rsidR="00FE0116" w:rsidRPr="00A2471A" w:rsidRDefault="00FE0116" w:rsidP="00FE0116">
            <w:pPr>
              <w:pStyle w:val="TableText"/>
              <w:tabs>
                <w:tab w:val="left" w:pos="157"/>
              </w:tabs>
              <w:rPr>
                <w:b/>
                <w:bCs/>
              </w:rPr>
            </w:pPr>
            <w:r>
              <w:rPr>
                <w:rFonts w:cs="Calibri"/>
                <w:color w:val="000000" w:themeColor="text1"/>
              </w:rPr>
              <w:tab/>
            </w:r>
            <w:r w:rsidRPr="00A60E27">
              <w:rPr>
                <w:rFonts w:cs="Calibri"/>
                <w:color w:val="000000" w:themeColor="text1"/>
              </w:rPr>
              <w:t>Yes</w:t>
            </w:r>
          </w:p>
        </w:tc>
        <w:tc>
          <w:tcPr>
            <w:tcW w:w="3027" w:type="dxa"/>
            <w:shd w:val="clear" w:color="auto" w:fill="FDE9D9"/>
          </w:tcPr>
          <w:p w14:paraId="38AAC3A4" w14:textId="77777777" w:rsidR="00FE0116" w:rsidRPr="0036198C" w:rsidRDefault="00FE0116" w:rsidP="00FE0116">
            <w:pPr>
              <w:pStyle w:val="TableText"/>
              <w:tabs>
                <w:tab w:val="left" w:pos="157"/>
              </w:tabs>
            </w:pPr>
          </w:p>
        </w:tc>
        <w:tc>
          <w:tcPr>
            <w:tcW w:w="2874" w:type="dxa"/>
          </w:tcPr>
          <w:p w14:paraId="0A202F97" w14:textId="77777777" w:rsidR="00FE0116" w:rsidRPr="0036198C" w:rsidRDefault="00FE0116" w:rsidP="00FE0116">
            <w:pPr>
              <w:pStyle w:val="TableText"/>
              <w:tabs>
                <w:tab w:val="left" w:pos="157"/>
              </w:tabs>
            </w:pPr>
          </w:p>
        </w:tc>
      </w:tr>
      <w:tr w:rsidR="00FE0116" w:rsidRPr="0036198C" w14:paraId="143E00E9" w14:textId="77777777" w:rsidTr="00C50565">
        <w:trPr>
          <w:gridAfter w:val="1"/>
          <w:wAfter w:w="9" w:type="dxa"/>
          <w:jc w:val="center"/>
        </w:trPr>
        <w:tc>
          <w:tcPr>
            <w:tcW w:w="4495" w:type="dxa"/>
          </w:tcPr>
          <w:p w14:paraId="5C162ED5" w14:textId="40FC2141" w:rsidR="00FE0116" w:rsidRPr="00A2471A" w:rsidRDefault="00FE0116" w:rsidP="00FE0116">
            <w:pPr>
              <w:pStyle w:val="TableText"/>
              <w:tabs>
                <w:tab w:val="left" w:pos="157"/>
              </w:tabs>
              <w:rPr>
                <w:b/>
                <w:bCs/>
              </w:rPr>
            </w:pPr>
            <w:r>
              <w:rPr>
                <w:rFonts w:cs="Calibri"/>
                <w:b/>
                <w:bCs/>
                <w:color w:val="000000" w:themeColor="text1"/>
              </w:rPr>
              <w:t>Perceived response efficacy of SMC</w:t>
            </w:r>
          </w:p>
        </w:tc>
        <w:tc>
          <w:tcPr>
            <w:tcW w:w="3027" w:type="dxa"/>
            <w:shd w:val="clear" w:color="auto" w:fill="auto"/>
          </w:tcPr>
          <w:p w14:paraId="5A0F82B6" w14:textId="77777777" w:rsidR="00FE0116" w:rsidRPr="0036198C" w:rsidRDefault="00FE0116" w:rsidP="00FE0116">
            <w:pPr>
              <w:pStyle w:val="TableText"/>
              <w:tabs>
                <w:tab w:val="left" w:pos="157"/>
              </w:tabs>
            </w:pPr>
          </w:p>
        </w:tc>
        <w:tc>
          <w:tcPr>
            <w:tcW w:w="2874" w:type="dxa"/>
            <w:shd w:val="clear" w:color="auto" w:fill="auto"/>
          </w:tcPr>
          <w:p w14:paraId="20165816" w14:textId="77777777" w:rsidR="00FE0116" w:rsidRPr="0036198C" w:rsidRDefault="00FE0116" w:rsidP="00FE0116">
            <w:pPr>
              <w:pStyle w:val="TableText"/>
              <w:tabs>
                <w:tab w:val="left" w:pos="157"/>
              </w:tabs>
            </w:pPr>
          </w:p>
        </w:tc>
      </w:tr>
      <w:tr w:rsidR="00FE0116" w:rsidRPr="0036198C" w14:paraId="43A6A029" w14:textId="77777777" w:rsidTr="00EF2A2E">
        <w:trPr>
          <w:gridAfter w:val="1"/>
          <w:wAfter w:w="9" w:type="dxa"/>
          <w:jc w:val="center"/>
        </w:trPr>
        <w:tc>
          <w:tcPr>
            <w:tcW w:w="4495" w:type="dxa"/>
          </w:tcPr>
          <w:p w14:paraId="29B5B7F9" w14:textId="54B9F5D5" w:rsidR="00FE0116" w:rsidRPr="0036198C" w:rsidRDefault="00FE0116" w:rsidP="00FE0116">
            <w:pPr>
              <w:pStyle w:val="TableText"/>
              <w:tabs>
                <w:tab w:val="left" w:pos="157"/>
              </w:tabs>
            </w:pPr>
            <w:r>
              <w:rPr>
                <w:rFonts w:cs="Calibri"/>
                <w:color w:val="000000" w:themeColor="text1"/>
              </w:rPr>
              <w:tab/>
            </w:r>
            <w:r w:rsidRPr="00A60E27">
              <w:rPr>
                <w:rFonts w:cs="Calibri"/>
                <w:color w:val="000000" w:themeColor="text1"/>
              </w:rPr>
              <w:t>No (reference)</w:t>
            </w:r>
          </w:p>
        </w:tc>
        <w:tc>
          <w:tcPr>
            <w:tcW w:w="3027" w:type="dxa"/>
            <w:shd w:val="clear" w:color="auto" w:fill="FDE9D9"/>
          </w:tcPr>
          <w:p w14:paraId="3B5F9051" w14:textId="77777777" w:rsidR="00FE0116" w:rsidRPr="0036198C" w:rsidRDefault="00FE0116" w:rsidP="00FE0116">
            <w:pPr>
              <w:pStyle w:val="TableText"/>
              <w:tabs>
                <w:tab w:val="left" w:pos="157"/>
              </w:tabs>
            </w:pPr>
          </w:p>
        </w:tc>
        <w:tc>
          <w:tcPr>
            <w:tcW w:w="2874" w:type="dxa"/>
          </w:tcPr>
          <w:p w14:paraId="5C304A7E" w14:textId="77777777" w:rsidR="00FE0116" w:rsidRPr="0036198C" w:rsidRDefault="00FE0116" w:rsidP="00FE0116">
            <w:pPr>
              <w:pStyle w:val="TableText"/>
              <w:tabs>
                <w:tab w:val="left" w:pos="157"/>
              </w:tabs>
            </w:pPr>
          </w:p>
        </w:tc>
      </w:tr>
      <w:tr w:rsidR="00FE0116" w:rsidRPr="0036198C" w14:paraId="0041C16C" w14:textId="77777777" w:rsidTr="00EF2A2E">
        <w:trPr>
          <w:gridAfter w:val="1"/>
          <w:wAfter w:w="9" w:type="dxa"/>
          <w:jc w:val="center"/>
        </w:trPr>
        <w:tc>
          <w:tcPr>
            <w:tcW w:w="4495" w:type="dxa"/>
          </w:tcPr>
          <w:p w14:paraId="6A5B1D4F" w14:textId="7D18DD4B" w:rsidR="00FE0116" w:rsidRPr="0036198C" w:rsidRDefault="00FE0116" w:rsidP="00FE0116">
            <w:pPr>
              <w:pStyle w:val="TableText"/>
              <w:tabs>
                <w:tab w:val="left" w:pos="157"/>
              </w:tabs>
            </w:pPr>
            <w:r>
              <w:rPr>
                <w:rFonts w:cs="Calibri"/>
                <w:color w:val="000000" w:themeColor="text1"/>
              </w:rPr>
              <w:tab/>
            </w:r>
            <w:r w:rsidRPr="00A60E27">
              <w:rPr>
                <w:rFonts w:cs="Calibri"/>
                <w:color w:val="000000" w:themeColor="text1"/>
              </w:rPr>
              <w:t>Yes</w:t>
            </w:r>
          </w:p>
        </w:tc>
        <w:tc>
          <w:tcPr>
            <w:tcW w:w="3027" w:type="dxa"/>
            <w:shd w:val="clear" w:color="auto" w:fill="FDE9D9"/>
          </w:tcPr>
          <w:p w14:paraId="4480466D" w14:textId="77777777" w:rsidR="00FE0116" w:rsidRPr="0036198C" w:rsidRDefault="00FE0116" w:rsidP="00FE0116">
            <w:pPr>
              <w:pStyle w:val="TableText"/>
              <w:tabs>
                <w:tab w:val="left" w:pos="157"/>
              </w:tabs>
            </w:pPr>
          </w:p>
        </w:tc>
        <w:tc>
          <w:tcPr>
            <w:tcW w:w="2874" w:type="dxa"/>
          </w:tcPr>
          <w:p w14:paraId="081A9E90" w14:textId="77777777" w:rsidR="00FE0116" w:rsidRPr="0036198C" w:rsidRDefault="00FE0116" w:rsidP="00FE0116">
            <w:pPr>
              <w:pStyle w:val="TableText"/>
              <w:tabs>
                <w:tab w:val="left" w:pos="157"/>
              </w:tabs>
            </w:pPr>
          </w:p>
        </w:tc>
      </w:tr>
      <w:tr w:rsidR="00FE0116" w:rsidRPr="0036198C" w14:paraId="1BE6A868" w14:textId="77777777" w:rsidTr="00C50565">
        <w:trPr>
          <w:gridAfter w:val="1"/>
          <w:wAfter w:w="9" w:type="dxa"/>
          <w:jc w:val="center"/>
        </w:trPr>
        <w:tc>
          <w:tcPr>
            <w:tcW w:w="4495" w:type="dxa"/>
          </w:tcPr>
          <w:p w14:paraId="75A60E2B" w14:textId="7DA2BFF3" w:rsidR="00FE0116" w:rsidRPr="00A2471A" w:rsidRDefault="00FE0116" w:rsidP="00FE0116">
            <w:pPr>
              <w:pStyle w:val="TableText"/>
              <w:tabs>
                <w:tab w:val="left" w:pos="157"/>
              </w:tabs>
              <w:rPr>
                <w:b/>
                <w:bCs/>
              </w:rPr>
            </w:pPr>
            <w:r>
              <w:rPr>
                <w:rFonts w:cs="Calibri"/>
                <w:b/>
                <w:bCs/>
                <w:color w:val="000000" w:themeColor="text1"/>
              </w:rPr>
              <w:t>Joint decision-making regarding SMC</w:t>
            </w:r>
          </w:p>
        </w:tc>
        <w:tc>
          <w:tcPr>
            <w:tcW w:w="3027" w:type="dxa"/>
            <w:shd w:val="clear" w:color="auto" w:fill="auto"/>
          </w:tcPr>
          <w:p w14:paraId="7E7A81D4" w14:textId="77777777" w:rsidR="00FE0116" w:rsidRPr="0036198C" w:rsidRDefault="00FE0116" w:rsidP="00FE0116">
            <w:pPr>
              <w:pStyle w:val="TableText"/>
              <w:tabs>
                <w:tab w:val="left" w:pos="157"/>
              </w:tabs>
            </w:pPr>
          </w:p>
        </w:tc>
        <w:tc>
          <w:tcPr>
            <w:tcW w:w="2874" w:type="dxa"/>
            <w:shd w:val="clear" w:color="auto" w:fill="auto"/>
          </w:tcPr>
          <w:p w14:paraId="3CD39422" w14:textId="77777777" w:rsidR="00FE0116" w:rsidRPr="0036198C" w:rsidRDefault="00FE0116" w:rsidP="00FE0116">
            <w:pPr>
              <w:pStyle w:val="TableText"/>
              <w:tabs>
                <w:tab w:val="left" w:pos="157"/>
              </w:tabs>
            </w:pPr>
          </w:p>
        </w:tc>
      </w:tr>
      <w:tr w:rsidR="00FE0116" w:rsidRPr="0036198C" w14:paraId="6E04D7AD" w14:textId="77777777" w:rsidTr="00EF2A2E">
        <w:trPr>
          <w:gridAfter w:val="1"/>
          <w:wAfter w:w="9" w:type="dxa"/>
          <w:jc w:val="center"/>
        </w:trPr>
        <w:tc>
          <w:tcPr>
            <w:tcW w:w="4495" w:type="dxa"/>
          </w:tcPr>
          <w:p w14:paraId="7AD75F44" w14:textId="3DEE7C2F" w:rsidR="00FE0116" w:rsidRPr="0036198C" w:rsidRDefault="00FE0116" w:rsidP="00FE0116">
            <w:pPr>
              <w:pStyle w:val="TableText"/>
              <w:tabs>
                <w:tab w:val="left" w:pos="157"/>
              </w:tabs>
            </w:pPr>
            <w:r>
              <w:rPr>
                <w:rFonts w:cs="Calibri"/>
                <w:color w:val="000000" w:themeColor="text1"/>
              </w:rPr>
              <w:tab/>
            </w:r>
            <w:r w:rsidRPr="00A60E27">
              <w:rPr>
                <w:rFonts w:cs="Calibri"/>
                <w:color w:val="000000" w:themeColor="text1"/>
              </w:rPr>
              <w:t>No (reference)</w:t>
            </w:r>
          </w:p>
        </w:tc>
        <w:tc>
          <w:tcPr>
            <w:tcW w:w="3027" w:type="dxa"/>
            <w:shd w:val="clear" w:color="auto" w:fill="FDE9D9"/>
          </w:tcPr>
          <w:p w14:paraId="336EAA77" w14:textId="77777777" w:rsidR="00FE0116" w:rsidRPr="0036198C" w:rsidRDefault="00FE0116" w:rsidP="00FE0116">
            <w:pPr>
              <w:pStyle w:val="TableText"/>
              <w:tabs>
                <w:tab w:val="left" w:pos="157"/>
              </w:tabs>
            </w:pPr>
          </w:p>
        </w:tc>
        <w:tc>
          <w:tcPr>
            <w:tcW w:w="2874" w:type="dxa"/>
          </w:tcPr>
          <w:p w14:paraId="378E6D53" w14:textId="77777777" w:rsidR="00FE0116" w:rsidRPr="0036198C" w:rsidRDefault="00FE0116" w:rsidP="00FE0116">
            <w:pPr>
              <w:pStyle w:val="TableText"/>
              <w:tabs>
                <w:tab w:val="left" w:pos="157"/>
              </w:tabs>
            </w:pPr>
          </w:p>
        </w:tc>
      </w:tr>
      <w:tr w:rsidR="00FE0116" w:rsidRPr="0036198C" w14:paraId="1DCD333D" w14:textId="77777777" w:rsidTr="00EF2A2E">
        <w:trPr>
          <w:gridAfter w:val="1"/>
          <w:wAfter w:w="9" w:type="dxa"/>
          <w:jc w:val="center"/>
        </w:trPr>
        <w:tc>
          <w:tcPr>
            <w:tcW w:w="4495" w:type="dxa"/>
          </w:tcPr>
          <w:p w14:paraId="4AD2EF79" w14:textId="011EED52" w:rsidR="00FE0116" w:rsidRPr="0036198C" w:rsidRDefault="00FE0116" w:rsidP="00FE0116">
            <w:pPr>
              <w:pStyle w:val="TableText"/>
              <w:tabs>
                <w:tab w:val="left" w:pos="157"/>
              </w:tabs>
            </w:pPr>
            <w:r>
              <w:rPr>
                <w:rFonts w:cs="Calibri"/>
                <w:color w:val="000000" w:themeColor="text1"/>
              </w:rPr>
              <w:tab/>
            </w:r>
            <w:r w:rsidRPr="00A60E27">
              <w:rPr>
                <w:rFonts w:cs="Calibri"/>
                <w:color w:val="000000" w:themeColor="text1"/>
              </w:rPr>
              <w:t>Yes</w:t>
            </w:r>
          </w:p>
        </w:tc>
        <w:tc>
          <w:tcPr>
            <w:tcW w:w="3027" w:type="dxa"/>
            <w:shd w:val="clear" w:color="auto" w:fill="FDE9D9"/>
          </w:tcPr>
          <w:p w14:paraId="1939D6E4" w14:textId="77777777" w:rsidR="00FE0116" w:rsidRPr="0036198C" w:rsidRDefault="00FE0116" w:rsidP="00FE0116">
            <w:pPr>
              <w:pStyle w:val="TableText"/>
              <w:tabs>
                <w:tab w:val="left" w:pos="157"/>
              </w:tabs>
            </w:pPr>
          </w:p>
        </w:tc>
        <w:tc>
          <w:tcPr>
            <w:tcW w:w="2874" w:type="dxa"/>
          </w:tcPr>
          <w:p w14:paraId="5AF5ABD0" w14:textId="77777777" w:rsidR="00FE0116" w:rsidRPr="0036198C" w:rsidRDefault="00FE0116" w:rsidP="00FE0116">
            <w:pPr>
              <w:pStyle w:val="TableText"/>
              <w:tabs>
                <w:tab w:val="left" w:pos="157"/>
              </w:tabs>
            </w:pPr>
          </w:p>
        </w:tc>
      </w:tr>
      <w:tr w:rsidR="00FE0116" w:rsidRPr="0036198C" w14:paraId="664B523C" w14:textId="77777777" w:rsidTr="00EF2A2E">
        <w:trPr>
          <w:gridAfter w:val="1"/>
          <w:wAfter w:w="9" w:type="dxa"/>
          <w:jc w:val="center"/>
        </w:trPr>
        <w:tc>
          <w:tcPr>
            <w:tcW w:w="4495" w:type="dxa"/>
          </w:tcPr>
          <w:p w14:paraId="415440A2" w14:textId="77777777" w:rsidR="00FE0116" w:rsidRPr="0036198C" w:rsidRDefault="00FE0116" w:rsidP="00FE0116">
            <w:pPr>
              <w:pStyle w:val="TableText"/>
              <w:tabs>
                <w:tab w:val="left" w:pos="157"/>
              </w:tabs>
            </w:pPr>
            <w:r w:rsidRPr="00A60E27">
              <w:rPr>
                <w:rFonts w:cs="Calibri"/>
                <w:color w:val="000000" w:themeColor="text1"/>
              </w:rPr>
              <w:t>Pseudo-R</w:t>
            </w:r>
            <w:r w:rsidRPr="00A60E27">
              <w:rPr>
                <w:rFonts w:cs="Calibri"/>
                <w:color w:val="000000" w:themeColor="text1"/>
                <w:sz w:val="14"/>
                <w:szCs w:val="14"/>
              </w:rPr>
              <w:t>2</w:t>
            </w:r>
          </w:p>
        </w:tc>
        <w:tc>
          <w:tcPr>
            <w:tcW w:w="3027" w:type="dxa"/>
            <w:shd w:val="clear" w:color="auto" w:fill="FDE9D9"/>
          </w:tcPr>
          <w:p w14:paraId="58405E5E" w14:textId="77777777" w:rsidR="00FE0116" w:rsidRPr="0036198C" w:rsidRDefault="00FE0116" w:rsidP="00FE0116">
            <w:pPr>
              <w:pStyle w:val="TableText"/>
              <w:tabs>
                <w:tab w:val="left" w:pos="157"/>
              </w:tabs>
            </w:pPr>
          </w:p>
        </w:tc>
        <w:tc>
          <w:tcPr>
            <w:tcW w:w="2874" w:type="dxa"/>
          </w:tcPr>
          <w:p w14:paraId="38711BFC" w14:textId="77777777" w:rsidR="00FE0116" w:rsidRPr="0036198C" w:rsidRDefault="00FE0116" w:rsidP="00FE0116">
            <w:pPr>
              <w:pStyle w:val="TableText"/>
              <w:tabs>
                <w:tab w:val="left" w:pos="157"/>
              </w:tabs>
            </w:pPr>
          </w:p>
        </w:tc>
      </w:tr>
      <w:tr w:rsidR="00FE0116" w:rsidRPr="0036198C" w14:paraId="791E04BD" w14:textId="77777777" w:rsidTr="00EF2A2E">
        <w:trPr>
          <w:gridAfter w:val="1"/>
          <w:wAfter w:w="9" w:type="dxa"/>
          <w:jc w:val="center"/>
        </w:trPr>
        <w:tc>
          <w:tcPr>
            <w:tcW w:w="4495" w:type="dxa"/>
            <w:shd w:val="clear" w:color="auto" w:fill="auto"/>
          </w:tcPr>
          <w:p w14:paraId="729EB0C5" w14:textId="77777777" w:rsidR="00FE0116" w:rsidRPr="0036198C" w:rsidRDefault="00FE0116" w:rsidP="00FE0116">
            <w:pPr>
              <w:pStyle w:val="TableText"/>
              <w:tabs>
                <w:tab w:val="left" w:pos="157"/>
              </w:tabs>
              <w:rPr>
                <w:b/>
                <w:bCs/>
              </w:rPr>
            </w:pPr>
            <w:r w:rsidRPr="00A60E27">
              <w:rPr>
                <w:rFonts w:cs="Calibri"/>
                <w:color w:val="000000" w:themeColor="text1"/>
              </w:rPr>
              <w:t>Number of observations</w:t>
            </w:r>
          </w:p>
        </w:tc>
        <w:tc>
          <w:tcPr>
            <w:tcW w:w="3027" w:type="dxa"/>
            <w:shd w:val="clear" w:color="auto" w:fill="auto"/>
          </w:tcPr>
          <w:p w14:paraId="4CF061C3" w14:textId="77777777" w:rsidR="00FE0116" w:rsidRPr="0036198C" w:rsidRDefault="00FE0116" w:rsidP="00FE0116">
            <w:pPr>
              <w:pStyle w:val="TableText"/>
              <w:tabs>
                <w:tab w:val="left" w:pos="157"/>
              </w:tabs>
            </w:pPr>
          </w:p>
        </w:tc>
        <w:tc>
          <w:tcPr>
            <w:tcW w:w="2874" w:type="dxa"/>
            <w:shd w:val="clear" w:color="auto" w:fill="auto"/>
          </w:tcPr>
          <w:p w14:paraId="3CE35AC5" w14:textId="77777777" w:rsidR="00FE0116" w:rsidRPr="0036198C" w:rsidRDefault="00FE0116" w:rsidP="00FE0116">
            <w:pPr>
              <w:pStyle w:val="TableText"/>
              <w:tabs>
                <w:tab w:val="left" w:pos="157"/>
              </w:tabs>
            </w:pPr>
          </w:p>
        </w:tc>
      </w:tr>
      <w:tr w:rsidR="00FE0116" w:rsidRPr="00A60E27" w14:paraId="59661815" w14:textId="77777777" w:rsidTr="00EF2A2E">
        <w:trPr>
          <w:jc w:val="center"/>
        </w:trPr>
        <w:tc>
          <w:tcPr>
            <w:tcW w:w="10405" w:type="dxa"/>
            <w:gridSpan w:val="4"/>
          </w:tcPr>
          <w:p w14:paraId="0FA8CA50" w14:textId="77777777" w:rsidR="00FE0116" w:rsidRPr="0036198C" w:rsidRDefault="00FE0116" w:rsidP="00FE0116">
            <w:pPr>
              <w:pStyle w:val="TableText"/>
              <w:tabs>
                <w:tab w:val="left" w:pos="157"/>
              </w:tabs>
            </w:pPr>
            <w:r w:rsidRPr="0036198C">
              <w:t>Notes: ǂ p&lt;0.1 * p&lt;0.05; ** p&lt;0.01; *** p&lt;0.001. n/a: not applicable</w:t>
            </w:r>
          </w:p>
        </w:tc>
      </w:tr>
    </w:tbl>
    <w:p w14:paraId="4BCBB9A8" w14:textId="728DC1F0" w:rsidR="00FE0116" w:rsidRDefault="00FE0116" w:rsidP="00E72DF2">
      <w:pPr>
        <w:spacing w:after="160" w:line="259" w:lineRule="auto"/>
      </w:pPr>
    </w:p>
    <w:p w14:paraId="6559059D" w14:textId="77777777" w:rsidR="00C8533E" w:rsidRPr="00BE522A" w:rsidRDefault="00C8533E" w:rsidP="00C8533E">
      <w:pPr>
        <w:pBdr>
          <w:top w:val="nil"/>
          <w:left w:val="nil"/>
          <w:bottom w:val="nil"/>
          <w:right w:val="nil"/>
          <w:between w:val="nil"/>
        </w:pBdr>
        <w:spacing w:before="160" w:after="160"/>
        <w:rPr>
          <w:rFonts w:eastAsia="Calibri" w:cs="Calibri"/>
          <w:b/>
          <w:color w:val="00B0F0"/>
          <w:sz w:val="24"/>
        </w:rPr>
      </w:pPr>
      <w:bookmarkStart w:id="235" w:name="_Toc118969709"/>
      <w:r w:rsidRPr="006C5086">
        <w:rPr>
          <w:rFonts w:eastAsia="Calibri" w:cs="Calibri"/>
          <w:b/>
          <w:color w:val="00B0F0"/>
          <w:sz w:val="24"/>
        </w:rPr>
        <w:t>Supplemental Information</w:t>
      </w:r>
    </w:p>
    <w:p w14:paraId="23393480" w14:textId="77777777" w:rsidR="00C8533E" w:rsidRDefault="00C8533E" w:rsidP="00C8533E">
      <w:r w:rsidRPr="006C5086">
        <w:t>Detailed tables on the following indicators are presented in the annex.</w:t>
      </w:r>
    </w:p>
    <w:p w14:paraId="649FCB85" w14:textId="77777777" w:rsidR="00C8533E" w:rsidRDefault="00C8533E" w:rsidP="00C8533E">
      <w:pPr>
        <w:pStyle w:val="Listoftables"/>
      </w:pPr>
      <w:hyperlink w:anchor="Table_A_6_1" w:history="1">
        <w:r w:rsidRPr="00C8533E">
          <w:rPr>
            <w:rStyle w:val="Hyperlink"/>
          </w:rPr>
          <w:t>Table A.6.1: Summary of Ideational Variables Related to SMC</w:t>
        </w:r>
      </w:hyperlink>
    </w:p>
    <w:p w14:paraId="614F8FEC" w14:textId="77777777" w:rsidR="00C8533E" w:rsidRDefault="00C8533E" w:rsidP="00C8533E">
      <w:pPr>
        <w:pStyle w:val="Listoftables"/>
      </w:pPr>
      <w:hyperlink w:anchor="Table_3_6_2" w:history="1">
        <w:r w:rsidRPr="007D38FA">
          <w:rPr>
            <w:rStyle w:val="Hyperlink"/>
          </w:rPr>
          <w:t xml:space="preserve">Table </w:t>
        </w:r>
        <w:r>
          <w:rPr>
            <w:rStyle w:val="Hyperlink"/>
          </w:rPr>
          <w:t>A</w:t>
        </w:r>
        <w:r w:rsidRPr="007D38FA">
          <w:rPr>
            <w:rStyle w:val="Hyperlink"/>
          </w:rPr>
          <w:t>.6.</w:t>
        </w:r>
        <w:r>
          <w:rPr>
            <w:rStyle w:val="Hyperlink"/>
          </w:rPr>
          <w:t>2</w:t>
        </w:r>
        <w:r w:rsidRPr="007D38FA">
          <w:rPr>
            <w:rStyle w:val="Hyperlink"/>
          </w:rPr>
          <w:t xml:space="preserve">: Knowledge of SMC </w:t>
        </w:r>
        <w:r>
          <w:rPr>
            <w:rStyle w:val="Hyperlink"/>
          </w:rPr>
          <w:t>P</w:t>
        </w:r>
        <w:r w:rsidRPr="007D38FA">
          <w:rPr>
            <w:rStyle w:val="Hyperlink"/>
          </w:rPr>
          <w:t>rogram</w:t>
        </w:r>
      </w:hyperlink>
    </w:p>
    <w:p w14:paraId="44512C12" w14:textId="77777777" w:rsidR="00C8533E" w:rsidRDefault="00C8533E" w:rsidP="00C8533E">
      <w:pPr>
        <w:pStyle w:val="Listoftables"/>
      </w:pPr>
      <w:hyperlink w:anchor="Table_3_6_3" w:history="1">
        <w:r w:rsidRPr="007D38FA">
          <w:rPr>
            <w:rStyle w:val="Hyperlink"/>
          </w:rPr>
          <w:t xml:space="preserve">Table </w:t>
        </w:r>
        <w:r w:rsidRPr="003057BB">
          <w:rPr>
            <w:rStyle w:val="Hyperlink"/>
          </w:rPr>
          <w:t>A.6.</w:t>
        </w:r>
        <w:r>
          <w:rPr>
            <w:rStyle w:val="Hyperlink"/>
          </w:rPr>
          <w:t>3</w:t>
        </w:r>
        <w:r w:rsidRPr="007D38FA">
          <w:rPr>
            <w:rStyle w:val="Hyperlink"/>
          </w:rPr>
          <w:t xml:space="preserve"> Favorable </w:t>
        </w:r>
        <w:r>
          <w:rPr>
            <w:rStyle w:val="Hyperlink"/>
          </w:rPr>
          <w:t>A</w:t>
        </w:r>
        <w:r w:rsidRPr="007D38FA">
          <w:rPr>
            <w:rStyle w:val="Hyperlink"/>
          </w:rPr>
          <w:t xml:space="preserve">ttitudes </w:t>
        </w:r>
        <w:r>
          <w:rPr>
            <w:rStyle w:val="Hyperlink"/>
          </w:rPr>
          <w:t>T</w:t>
        </w:r>
        <w:r w:rsidRPr="007D38FA">
          <w:rPr>
            <w:rStyle w:val="Hyperlink"/>
          </w:rPr>
          <w:t>oward SMC</w:t>
        </w:r>
      </w:hyperlink>
    </w:p>
    <w:p w14:paraId="7914987C" w14:textId="77777777" w:rsidR="00C8533E" w:rsidRDefault="00C8533E" w:rsidP="00C8533E">
      <w:pPr>
        <w:pStyle w:val="Listoftables"/>
      </w:pPr>
      <w:hyperlink w:anchor="Table_3_6_4" w:history="1">
        <w:r w:rsidRPr="007D38FA">
          <w:rPr>
            <w:rStyle w:val="Hyperlink"/>
          </w:rPr>
          <w:t xml:space="preserve">Table </w:t>
        </w:r>
        <w:r w:rsidRPr="003057BB">
          <w:rPr>
            <w:rStyle w:val="Hyperlink"/>
          </w:rPr>
          <w:t>A.6.</w:t>
        </w:r>
        <w:r>
          <w:rPr>
            <w:rStyle w:val="Hyperlink"/>
          </w:rPr>
          <w:t>4</w:t>
        </w:r>
        <w:r w:rsidRPr="007D38FA">
          <w:rPr>
            <w:rStyle w:val="Hyperlink"/>
          </w:rPr>
          <w:t xml:space="preserve"> Perceived </w:t>
        </w:r>
        <w:r>
          <w:rPr>
            <w:rStyle w:val="Hyperlink"/>
          </w:rPr>
          <w:t>R</w:t>
        </w:r>
        <w:r w:rsidRPr="007D38FA">
          <w:rPr>
            <w:rStyle w:val="Hyperlink"/>
          </w:rPr>
          <w:t xml:space="preserve">esponse </w:t>
        </w:r>
        <w:r>
          <w:rPr>
            <w:rStyle w:val="Hyperlink"/>
          </w:rPr>
          <w:t>E</w:t>
        </w:r>
        <w:r w:rsidRPr="007D38FA">
          <w:rPr>
            <w:rStyle w:val="Hyperlink"/>
          </w:rPr>
          <w:t>fficacy of SMC</w:t>
        </w:r>
      </w:hyperlink>
    </w:p>
    <w:p w14:paraId="262AC71B" w14:textId="77777777" w:rsidR="00C8533E" w:rsidRDefault="00C8533E" w:rsidP="00C8533E">
      <w:pPr>
        <w:pStyle w:val="Listoftables"/>
      </w:pPr>
      <w:hyperlink w:anchor="Table_3_6_5" w:history="1">
        <w:r w:rsidRPr="007D38FA">
          <w:rPr>
            <w:rStyle w:val="Hyperlink"/>
          </w:rPr>
          <w:t xml:space="preserve">Table </w:t>
        </w:r>
        <w:r w:rsidRPr="003057BB">
          <w:rPr>
            <w:rStyle w:val="Hyperlink"/>
          </w:rPr>
          <w:t>A.6.</w:t>
        </w:r>
        <w:r>
          <w:rPr>
            <w:rStyle w:val="Hyperlink"/>
          </w:rPr>
          <w:t>5</w:t>
        </w:r>
        <w:r w:rsidRPr="007D38FA">
          <w:rPr>
            <w:rStyle w:val="Hyperlink"/>
          </w:rPr>
          <w:t xml:space="preserve"> Perceived </w:t>
        </w:r>
        <w:r>
          <w:rPr>
            <w:rStyle w:val="Hyperlink"/>
          </w:rPr>
          <w:t>S</w:t>
        </w:r>
        <w:r w:rsidRPr="007D38FA">
          <w:rPr>
            <w:rStyle w:val="Hyperlink"/>
          </w:rPr>
          <w:t>elf-</w:t>
        </w:r>
        <w:r>
          <w:rPr>
            <w:rStyle w:val="Hyperlink"/>
          </w:rPr>
          <w:t>E</w:t>
        </w:r>
        <w:r w:rsidRPr="007D38FA">
          <w:rPr>
            <w:rStyle w:val="Hyperlink"/>
          </w:rPr>
          <w:t xml:space="preserve">fficacy </w:t>
        </w:r>
        <w:r>
          <w:rPr>
            <w:rStyle w:val="Hyperlink"/>
          </w:rPr>
          <w:t>R</w:t>
        </w:r>
        <w:r w:rsidRPr="007D38FA">
          <w:rPr>
            <w:rStyle w:val="Hyperlink"/>
          </w:rPr>
          <w:t>egarding SMC</w:t>
        </w:r>
      </w:hyperlink>
    </w:p>
    <w:p w14:paraId="52252C9A" w14:textId="77777777" w:rsidR="00C8533E" w:rsidRDefault="00C8533E" w:rsidP="00C8533E">
      <w:pPr>
        <w:pStyle w:val="Listoftables"/>
      </w:pPr>
      <w:hyperlink w:anchor="Table_3_6_6" w:history="1">
        <w:r w:rsidRPr="007D38FA">
          <w:rPr>
            <w:rStyle w:val="Hyperlink"/>
          </w:rPr>
          <w:t xml:space="preserve">Table </w:t>
        </w:r>
        <w:r w:rsidRPr="003057BB">
          <w:rPr>
            <w:rStyle w:val="Hyperlink"/>
          </w:rPr>
          <w:t>A.6.</w:t>
        </w:r>
        <w:r>
          <w:rPr>
            <w:rStyle w:val="Hyperlink"/>
          </w:rPr>
          <w:t>6:</w:t>
        </w:r>
        <w:r w:rsidRPr="007D38FA">
          <w:rPr>
            <w:rStyle w:val="Hyperlink"/>
          </w:rPr>
          <w:t xml:space="preserve"> Perceived </w:t>
        </w:r>
        <w:r>
          <w:rPr>
            <w:rStyle w:val="Hyperlink"/>
          </w:rPr>
          <w:t>N</w:t>
        </w:r>
        <w:r w:rsidRPr="007D38FA">
          <w:rPr>
            <w:rStyle w:val="Hyperlink"/>
          </w:rPr>
          <w:t xml:space="preserve">orms </w:t>
        </w:r>
        <w:r>
          <w:rPr>
            <w:rStyle w:val="Hyperlink"/>
          </w:rPr>
          <w:t>R</w:t>
        </w:r>
        <w:r w:rsidRPr="007D38FA">
          <w:rPr>
            <w:rStyle w:val="Hyperlink"/>
          </w:rPr>
          <w:t>egarding SMC</w:t>
        </w:r>
      </w:hyperlink>
    </w:p>
    <w:p w14:paraId="772CE8F5" w14:textId="77777777" w:rsidR="00C8533E" w:rsidRDefault="00C8533E" w:rsidP="00C8533E">
      <w:pPr>
        <w:pStyle w:val="Listoftables"/>
      </w:pPr>
      <w:hyperlink w:anchor="Table_3_6_7" w:history="1">
        <w:r w:rsidRPr="007D38FA">
          <w:rPr>
            <w:rStyle w:val="Hyperlink"/>
          </w:rPr>
          <w:t xml:space="preserve">Table </w:t>
        </w:r>
        <w:r w:rsidRPr="003057BB">
          <w:rPr>
            <w:rStyle w:val="Hyperlink"/>
          </w:rPr>
          <w:t>A.6.</w:t>
        </w:r>
        <w:r>
          <w:rPr>
            <w:rStyle w:val="Hyperlink"/>
          </w:rPr>
          <w:t>7</w:t>
        </w:r>
        <w:r w:rsidRPr="007D38FA">
          <w:rPr>
            <w:rStyle w:val="Hyperlink"/>
          </w:rPr>
          <w:t xml:space="preserve">: Perceptions of </w:t>
        </w:r>
        <w:r>
          <w:rPr>
            <w:rStyle w:val="Hyperlink"/>
          </w:rPr>
          <w:t>H</w:t>
        </w:r>
        <w:r w:rsidRPr="007D38FA">
          <w:rPr>
            <w:rStyle w:val="Hyperlink"/>
          </w:rPr>
          <w:t xml:space="preserve">ealth </w:t>
        </w:r>
        <w:r>
          <w:rPr>
            <w:rStyle w:val="Hyperlink"/>
          </w:rPr>
          <w:t>W</w:t>
        </w:r>
        <w:r w:rsidRPr="007D38FA">
          <w:rPr>
            <w:rStyle w:val="Hyperlink"/>
          </w:rPr>
          <w:t xml:space="preserve">orkers </w:t>
        </w:r>
        <w:r>
          <w:rPr>
            <w:rStyle w:val="Hyperlink"/>
          </w:rPr>
          <w:t>R</w:t>
        </w:r>
        <w:r w:rsidRPr="007D38FA">
          <w:rPr>
            <w:rStyle w:val="Hyperlink"/>
          </w:rPr>
          <w:t>egarding SMC</w:t>
        </w:r>
      </w:hyperlink>
    </w:p>
    <w:p w14:paraId="10F1F71E" w14:textId="77777777" w:rsidR="00C8533E" w:rsidRDefault="00C8533E" w:rsidP="00C8533E">
      <w:pPr>
        <w:pStyle w:val="Listoftables"/>
      </w:pPr>
      <w:hyperlink w:anchor="Table_3_6_8" w:history="1">
        <w:r w:rsidRPr="007D38FA">
          <w:rPr>
            <w:rStyle w:val="Hyperlink"/>
          </w:rPr>
          <w:t xml:space="preserve">Table </w:t>
        </w:r>
        <w:r w:rsidRPr="003057BB">
          <w:rPr>
            <w:rStyle w:val="Hyperlink"/>
          </w:rPr>
          <w:t>A.6.</w:t>
        </w:r>
        <w:r>
          <w:rPr>
            <w:rStyle w:val="Hyperlink"/>
          </w:rPr>
          <w:t>8</w:t>
        </w:r>
        <w:r w:rsidRPr="007D38FA">
          <w:rPr>
            <w:rStyle w:val="Hyperlink"/>
          </w:rPr>
          <w:t>: Decision</w:t>
        </w:r>
        <w:r>
          <w:rPr>
            <w:rStyle w:val="Hyperlink"/>
          </w:rPr>
          <w:t>-M</w:t>
        </w:r>
        <w:r w:rsidRPr="007D38FA">
          <w:rPr>
            <w:rStyle w:val="Hyperlink"/>
          </w:rPr>
          <w:t xml:space="preserve">aking </w:t>
        </w:r>
        <w:r>
          <w:rPr>
            <w:rStyle w:val="Hyperlink"/>
          </w:rPr>
          <w:t>R</w:t>
        </w:r>
        <w:r w:rsidRPr="007D38FA">
          <w:rPr>
            <w:rStyle w:val="Hyperlink"/>
          </w:rPr>
          <w:t>egarding SMC</w:t>
        </w:r>
      </w:hyperlink>
    </w:p>
    <w:p w14:paraId="2DA1F3F8" w14:textId="77777777" w:rsidR="00C8533E" w:rsidRDefault="00C8533E" w:rsidP="00C8533E">
      <w:pPr>
        <w:pStyle w:val="Listoftables"/>
      </w:pPr>
      <w:hyperlink w:anchor="Table_3_6_9" w:history="1">
        <w:r w:rsidRPr="007D38FA">
          <w:rPr>
            <w:rStyle w:val="Hyperlink"/>
          </w:rPr>
          <w:t xml:space="preserve">Table </w:t>
        </w:r>
        <w:r w:rsidRPr="003057BB">
          <w:rPr>
            <w:rStyle w:val="Hyperlink"/>
          </w:rPr>
          <w:t>A.6.</w:t>
        </w:r>
        <w:r>
          <w:rPr>
            <w:rStyle w:val="Hyperlink"/>
          </w:rPr>
          <w:t>9</w:t>
        </w:r>
        <w:r w:rsidRPr="007D38FA">
          <w:rPr>
            <w:rStyle w:val="Hyperlink"/>
          </w:rPr>
          <w:t xml:space="preserve">: Presence of SMC </w:t>
        </w:r>
        <w:r>
          <w:rPr>
            <w:rStyle w:val="Hyperlink"/>
          </w:rPr>
          <w:t>P</w:t>
        </w:r>
        <w:r w:rsidRPr="007D38FA">
          <w:rPr>
            <w:rStyle w:val="Hyperlink"/>
          </w:rPr>
          <w:t xml:space="preserve">rogram in </w:t>
        </w:r>
        <w:r>
          <w:rPr>
            <w:rStyle w:val="Hyperlink"/>
          </w:rPr>
          <w:t>C</w:t>
        </w:r>
        <w:r w:rsidRPr="007D38FA">
          <w:rPr>
            <w:rStyle w:val="Hyperlink"/>
          </w:rPr>
          <w:t>ommunities</w:t>
        </w:r>
      </w:hyperlink>
    </w:p>
    <w:p w14:paraId="3919422B" w14:textId="77777777" w:rsidR="00C8533E" w:rsidRDefault="00C8533E" w:rsidP="00C8533E">
      <w:pPr>
        <w:pStyle w:val="Listoftables"/>
      </w:pPr>
      <w:hyperlink w:anchor="Table_3_6_10" w:history="1">
        <w:r w:rsidRPr="007D38FA">
          <w:rPr>
            <w:rStyle w:val="Hyperlink"/>
          </w:rPr>
          <w:t xml:space="preserve">Table </w:t>
        </w:r>
        <w:r w:rsidRPr="003057BB">
          <w:rPr>
            <w:rStyle w:val="Hyperlink"/>
          </w:rPr>
          <w:t>A.6.</w:t>
        </w:r>
        <w:r>
          <w:rPr>
            <w:rStyle w:val="Hyperlink"/>
          </w:rPr>
          <w:t>10</w:t>
        </w:r>
        <w:r w:rsidRPr="007D38FA">
          <w:rPr>
            <w:rStyle w:val="Hyperlink"/>
          </w:rPr>
          <w:t xml:space="preserve">: Receipt of SMC in </w:t>
        </w:r>
        <w:r>
          <w:rPr>
            <w:rStyle w:val="Hyperlink"/>
          </w:rPr>
          <w:t>H</w:t>
        </w:r>
        <w:r w:rsidRPr="007D38FA">
          <w:rPr>
            <w:rStyle w:val="Hyperlink"/>
          </w:rPr>
          <w:t xml:space="preserve">ouseholds </w:t>
        </w:r>
        <w:r>
          <w:rPr>
            <w:rStyle w:val="Hyperlink"/>
          </w:rPr>
          <w:t>D</w:t>
        </w:r>
        <w:r w:rsidRPr="007D38FA">
          <w:rPr>
            <w:rStyle w:val="Hyperlink"/>
          </w:rPr>
          <w:t xml:space="preserve">uring the </w:t>
        </w:r>
        <w:r>
          <w:rPr>
            <w:rStyle w:val="Hyperlink"/>
          </w:rPr>
          <w:t>M</w:t>
        </w:r>
        <w:r w:rsidRPr="007D38FA">
          <w:rPr>
            <w:rStyle w:val="Hyperlink"/>
          </w:rPr>
          <w:t xml:space="preserve">ost </w:t>
        </w:r>
        <w:r>
          <w:rPr>
            <w:rStyle w:val="Hyperlink"/>
          </w:rPr>
          <w:t>R</w:t>
        </w:r>
        <w:r w:rsidRPr="007D38FA">
          <w:rPr>
            <w:rStyle w:val="Hyperlink"/>
          </w:rPr>
          <w:t xml:space="preserve">ecent </w:t>
        </w:r>
        <w:r>
          <w:rPr>
            <w:rStyle w:val="Hyperlink"/>
          </w:rPr>
          <w:t>R</w:t>
        </w:r>
        <w:r w:rsidRPr="007D38FA">
          <w:rPr>
            <w:rStyle w:val="Hyperlink"/>
          </w:rPr>
          <w:t xml:space="preserve">ainy </w:t>
        </w:r>
        <w:r>
          <w:rPr>
            <w:rStyle w:val="Hyperlink"/>
          </w:rPr>
          <w:t>S</w:t>
        </w:r>
        <w:r w:rsidRPr="007D38FA">
          <w:rPr>
            <w:rStyle w:val="Hyperlink"/>
          </w:rPr>
          <w:t>eason</w:t>
        </w:r>
      </w:hyperlink>
    </w:p>
    <w:p w14:paraId="190C33A1" w14:textId="77777777" w:rsidR="00C8533E" w:rsidRDefault="00C8533E" w:rsidP="00C8533E">
      <w:pPr>
        <w:pStyle w:val="Listoftables"/>
        <w:rPr>
          <w:rStyle w:val="Hyperlink"/>
        </w:rPr>
      </w:pPr>
      <w:hyperlink w:anchor="Table_3_6_11" w:history="1">
        <w:r w:rsidRPr="007D38FA">
          <w:rPr>
            <w:rStyle w:val="Hyperlink"/>
          </w:rPr>
          <w:t xml:space="preserve">Table </w:t>
        </w:r>
        <w:r w:rsidRPr="003057BB">
          <w:rPr>
            <w:rStyle w:val="Hyperlink"/>
          </w:rPr>
          <w:t>A.6.1</w:t>
        </w:r>
        <w:r>
          <w:rPr>
            <w:rStyle w:val="Hyperlink"/>
          </w:rPr>
          <w:t>1</w:t>
        </w:r>
        <w:r w:rsidRPr="007D38FA">
          <w:rPr>
            <w:rStyle w:val="Hyperlink"/>
          </w:rPr>
          <w:t xml:space="preserve">: Proportion of </w:t>
        </w:r>
        <w:r>
          <w:rPr>
            <w:rStyle w:val="Hyperlink"/>
          </w:rPr>
          <w:t>C</w:t>
        </w:r>
        <w:r w:rsidRPr="007D38FA">
          <w:rPr>
            <w:rStyle w:val="Hyperlink"/>
          </w:rPr>
          <w:t>hildren 3</w:t>
        </w:r>
        <w:r>
          <w:rPr>
            <w:rStyle w:val="Hyperlink"/>
          </w:rPr>
          <w:t>–</w:t>
        </w:r>
        <w:r w:rsidRPr="007D38FA">
          <w:rPr>
            <w:rStyle w:val="Hyperlink"/>
          </w:rPr>
          <w:t xml:space="preserve">59 </w:t>
        </w:r>
        <w:r>
          <w:rPr>
            <w:rStyle w:val="Hyperlink"/>
          </w:rPr>
          <w:t>M</w:t>
        </w:r>
        <w:r w:rsidRPr="007D38FA">
          <w:rPr>
            <w:rStyle w:val="Hyperlink"/>
          </w:rPr>
          <w:t xml:space="preserve">onths who </w:t>
        </w:r>
        <w:r>
          <w:rPr>
            <w:rStyle w:val="Hyperlink"/>
          </w:rPr>
          <w:t>R</w:t>
        </w:r>
        <w:r w:rsidRPr="007D38FA">
          <w:rPr>
            <w:rStyle w:val="Hyperlink"/>
          </w:rPr>
          <w:t xml:space="preserve">eceived the </w:t>
        </w:r>
        <w:r>
          <w:rPr>
            <w:rStyle w:val="Hyperlink"/>
          </w:rPr>
          <w:t>F</w:t>
        </w:r>
        <w:r w:rsidRPr="007D38FA">
          <w:rPr>
            <w:rStyle w:val="Hyperlink"/>
          </w:rPr>
          <w:t xml:space="preserve">irst </w:t>
        </w:r>
        <w:r>
          <w:rPr>
            <w:rStyle w:val="Hyperlink"/>
          </w:rPr>
          <w:t>D</w:t>
        </w:r>
        <w:r w:rsidRPr="007D38FA">
          <w:rPr>
            <w:rStyle w:val="Hyperlink"/>
          </w:rPr>
          <w:t xml:space="preserve">ose of the </w:t>
        </w:r>
        <w:r>
          <w:rPr>
            <w:rStyle w:val="Hyperlink"/>
          </w:rPr>
          <w:t>M</w:t>
        </w:r>
        <w:r w:rsidRPr="007D38FA">
          <w:rPr>
            <w:rStyle w:val="Hyperlink"/>
          </w:rPr>
          <w:t xml:space="preserve">ost </w:t>
        </w:r>
        <w:r>
          <w:rPr>
            <w:rStyle w:val="Hyperlink"/>
          </w:rPr>
          <w:t>R</w:t>
        </w:r>
        <w:r w:rsidRPr="007D38FA">
          <w:rPr>
            <w:rStyle w:val="Hyperlink"/>
          </w:rPr>
          <w:t xml:space="preserve">ecent </w:t>
        </w:r>
        <w:r>
          <w:rPr>
            <w:rStyle w:val="Hyperlink"/>
          </w:rPr>
          <w:t>C</w:t>
        </w:r>
        <w:r w:rsidRPr="007D38FA">
          <w:rPr>
            <w:rStyle w:val="Hyperlink"/>
          </w:rPr>
          <w:t>ycle of SMC</w:t>
        </w:r>
      </w:hyperlink>
    </w:p>
    <w:p w14:paraId="47790C02" w14:textId="51D97A47" w:rsidR="00C8533E" w:rsidRDefault="00C8533E" w:rsidP="00C8533E">
      <w:pPr>
        <w:pStyle w:val="Listoftables"/>
      </w:pPr>
      <w:hyperlink w:anchor="Table_A_6_12" w:history="1">
        <w:r w:rsidRPr="00C8533E">
          <w:rPr>
            <w:rStyle w:val="Hyperlink"/>
          </w:rPr>
          <w:t xml:space="preserve">Table A.6.12: Results of the </w:t>
        </w:r>
        <w:r>
          <w:rPr>
            <w:rStyle w:val="Hyperlink"/>
          </w:rPr>
          <w:t>L</w:t>
        </w:r>
        <w:r w:rsidRPr="00C8533E">
          <w:rPr>
            <w:rStyle w:val="Hyperlink"/>
          </w:rPr>
          <w:t xml:space="preserve">ogistic </w:t>
        </w:r>
        <w:r>
          <w:rPr>
            <w:rStyle w:val="Hyperlink"/>
          </w:rPr>
          <w:t>R</w:t>
        </w:r>
        <w:r w:rsidRPr="00C8533E">
          <w:rPr>
            <w:rStyle w:val="Hyperlink"/>
          </w:rPr>
          <w:t xml:space="preserve">egression </w:t>
        </w:r>
        <w:r>
          <w:rPr>
            <w:rStyle w:val="Hyperlink"/>
          </w:rPr>
          <w:t>E</w:t>
        </w:r>
        <w:r w:rsidRPr="00C8533E">
          <w:rPr>
            <w:rStyle w:val="Hyperlink"/>
          </w:rPr>
          <w:t xml:space="preserve">xploring </w:t>
        </w:r>
        <w:r>
          <w:rPr>
            <w:rStyle w:val="Hyperlink"/>
          </w:rPr>
          <w:t>F</w:t>
        </w:r>
        <w:r w:rsidRPr="00C8533E">
          <w:rPr>
            <w:rStyle w:val="Hyperlink"/>
          </w:rPr>
          <w:t xml:space="preserve">actors </w:t>
        </w:r>
        <w:r>
          <w:rPr>
            <w:rStyle w:val="Hyperlink"/>
          </w:rPr>
          <w:t>A</w:t>
        </w:r>
        <w:r w:rsidRPr="00C8533E">
          <w:rPr>
            <w:rStyle w:val="Hyperlink"/>
          </w:rPr>
          <w:t xml:space="preserve">ssociated with </w:t>
        </w:r>
        <w:r>
          <w:rPr>
            <w:rStyle w:val="Hyperlink"/>
          </w:rPr>
          <w:t>A</w:t>
        </w:r>
        <w:r w:rsidRPr="00C8533E">
          <w:rPr>
            <w:rStyle w:val="Hyperlink"/>
          </w:rPr>
          <w:t xml:space="preserve">dherence to SMC </w:t>
        </w:r>
        <w:r>
          <w:rPr>
            <w:rStyle w:val="Hyperlink"/>
          </w:rPr>
          <w:t>A</w:t>
        </w:r>
        <w:r w:rsidRPr="00C8533E">
          <w:rPr>
            <w:rStyle w:val="Hyperlink"/>
          </w:rPr>
          <w:t xml:space="preserve">mong </w:t>
        </w:r>
        <w:r>
          <w:rPr>
            <w:rStyle w:val="Hyperlink"/>
          </w:rPr>
          <w:t>C</w:t>
        </w:r>
        <w:r w:rsidRPr="00C8533E">
          <w:rPr>
            <w:rStyle w:val="Hyperlink"/>
          </w:rPr>
          <w:t xml:space="preserve">hildren </w:t>
        </w:r>
        <w:r>
          <w:rPr>
            <w:rStyle w:val="Hyperlink"/>
          </w:rPr>
          <w:t>U</w:t>
        </w:r>
        <w:r w:rsidRPr="00C8533E">
          <w:rPr>
            <w:rStyle w:val="Hyperlink"/>
          </w:rPr>
          <w:t xml:space="preserve">nder </w:t>
        </w:r>
        <w:r>
          <w:rPr>
            <w:rStyle w:val="Hyperlink"/>
          </w:rPr>
          <w:t>F</w:t>
        </w:r>
        <w:r w:rsidRPr="00C8533E">
          <w:rPr>
            <w:rStyle w:val="Hyperlink"/>
          </w:rPr>
          <w:t xml:space="preserve">ive </w:t>
        </w:r>
        <w:r>
          <w:rPr>
            <w:rStyle w:val="Hyperlink"/>
          </w:rPr>
          <w:t>Y</w:t>
        </w:r>
        <w:r w:rsidRPr="00C8533E">
          <w:rPr>
            <w:rStyle w:val="Hyperlink"/>
          </w:rPr>
          <w:t>ears</w:t>
        </w:r>
        <w:r>
          <w:rPr>
            <w:rStyle w:val="Hyperlink"/>
          </w:rPr>
          <w:t xml:space="preserve"> O</w:t>
        </w:r>
        <w:r w:rsidRPr="00C8533E">
          <w:rPr>
            <w:rStyle w:val="Hyperlink"/>
          </w:rPr>
          <w:t xml:space="preserve">ld </w:t>
        </w:r>
        <w:r>
          <w:rPr>
            <w:rStyle w:val="Hyperlink"/>
          </w:rPr>
          <w:t>D</w:t>
        </w:r>
        <w:r w:rsidRPr="00C8533E">
          <w:rPr>
            <w:rStyle w:val="Hyperlink"/>
          </w:rPr>
          <w:t xml:space="preserve">uring </w:t>
        </w:r>
        <w:r>
          <w:rPr>
            <w:rStyle w:val="Hyperlink"/>
          </w:rPr>
          <w:t>M</w:t>
        </w:r>
        <w:r w:rsidRPr="00C8533E">
          <w:rPr>
            <w:rStyle w:val="Hyperlink"/>
          </w:rPr>
          <w:t xml:space="preserve">ost </w:t>
        </w:r>
        <w:r>
          <w:rPr>
            <w:rStyle w:val="Hyperlink"/>
          </w:rPr>
          <w:t>R</w:t>
        </w:r>
        <w:r w:rsidRPr="00C8533E">
          <w:rPr>
            <w:rStyle w:val="Hyperlink"/>
          </w:rPr>
          <w:t xml:space="preserve">ecent </w:t>
        </w:r>
        <w:r>
          <w:rPr>
            <w:rStyle w:val="Hyperlink"/>
          </w:rPr>
          <w:t>C</w:t>
        </w:r>
        <w:r w:rsidRPr="00C8533E">
          <w:rPr>
            <w:rStyle w:val="Hyperlink"/>
          </w:rPr>
          <w:t>ycle</w:t>
        </w:r>
      </w:hyperlink>
    </w:p>
    <w:p w14:paraId="20FE36A6" w14:textId="77777777" w:rsidR="00C8533E" w:rsidRDefault="00C8533E" w:rsidP="00FE0116">
      <w:pPr>
        <w:pStyle w:val="Heading2"/>
      </w:pPr>
      <w:r>
        <w:br w:type="page"/>
      </w:r>
    </w:p>
    <w:p w14:paraId="5C1324A0" w14:textId="2B52C28C" w:rsidR="00FE0116" w:rsidRDefault="00FE0116" w:rsidP="00FE0116">
      <w:pPr>
        <w:pStyle w:val="Heading2"/>
      </w:pPr>
      <w:bookmarkStart w:id="236" w:name="_Toc171060819"/>
      <w:r>
        <w:lastRenderedPageBreak/>
        <w:t>Indoor Residual Spraying</w:t>
      </w:r>
      <w:bookmarkEnd w:id="235"/>
      <w:bookmarkEnd w:id="236"/>
    </w:p>
    <w:p w14:paraId="6570F9A5" w14:textId="77777777" w:rsidR="00FE0116" w:rsidRPr="00D204D6" w:rsidRDefault="00FE0116" w:rsidP="00FE0116">
      <w:pPr>
        <w:shd w:val="clear" w:color="auto" w:fill="C9C9C9" w:themeFill="accent3" w:themeFillTint="99"/>
        <w:rPr>
          <w:rFonts w:ascii="Arial" w:hAnsi="Arial" w:cs="Arial"/>
          <w:i/>
          <w:sz w:val="20"/>
          <w:szCs w:val="20"/>
        </w:rPr>
      </w:pPr>
      <w:r w:rsidRPr="00D204D6">
        <w:rPr>
          <w:rFonts w:ascii="Arial" w:hAnsi="Arial" w:cs="Arial"/>
          <w:i/>
          <w:sz w:val="20"/>
          <w:szCs w:val="20"/>
        </w:rPr>
        <w:t xml:space="preserve">This subsection describes the study results for </w:t>
      </w:r>
      <w:r>
        <w:rPr>
          <w:rFonts w:ascii="Arial" w:hAnsi="Arial" w:cs="Arial"/>
          <w:i/>
          <w:sz w:val="20"/>
          <w:szCs w:val="20"/>
        </w:rPr>
        <w:t>IRS</w:t>
      </w:r>
      <w:r w:rsidRPr="00D204D6">
        <w:rPr>
          <w:rFonts w:ascii="Arial" w:hAnsi="Arial" w:cs="Arial"/>
          <w:i/>
          <w:sz w:val="20"/>
          <w:szCs w:val="20"/>
        </w:rPr>
        <w:t xml:space="preserve"> </w:t>
      </w:r>
      <w:r>
        <w:rPr>
          <w:rFonts w:ascii="Arial" w:hAnsi="Arial" w:cs="Arial"/>
          <w:i/>
          <w:sz w:val="20"/>
          <w:szCs w:val="20"/>
        </w:rPr>
        <w:t xml:space="preserve">coverage and willingness. This </w:t>
      </w:r>
      <w:r w:rsidRPr="00D204D6">
        <w:rPr>
          <w:rFonts w:ascii="Arial" w:hAnsi="Arial" w:cs="Arial"/>
          <w:i/>
          <w:sz w:val="20"/>
          <w:szCs w:val="20"/>
        </w:rPr>
        <w:t>should be limited to 3</w:t>
      </w:r>
      <w:r>
        <w:rPr>
          <w:rFonts w:ascii="Arial" w:hAnsi="Arial" w:cs="Arial"/>
          <w:i/>
          <w:sz w:val="20"/>
          <w:szCs w:val="20"/>
        </w:rPr>
        <w:t>-4</w:t>
      </w:r>
      <w:r w:rsidRPr="00D204D6">
        <w:rPr>
          <w:rFonts w:ascii="Arial" w:hAnsi="Arial" w:cs="Arial"/>
          <w:i/>
          <w:sz w:val="20"/>
          <w:szCs w:val="20"/>
        </w:rPr>
        <w:t xml:space="preserve"> pages of text if possible. </w:t>
      </w:r>
      <w:r w:rsidRPr="00D204D6">
        <w:rPr>
          <w:rFonts w:ascii="Arial" w:hAnsi="Arial" w:cs="Arial"/>
          <w:b/>
          <w:bCs/>
          <w:i/>
          <w:sz w:val="20"/>
          <w:szCs w:val="20"/>
        </w:rPr>
        <w:t>Delete this gray box once section text is adapted.</w:t>
      </w:r>
    </w:p>
    <w:p w14:paraId="63EEA701" w14:textId="42F93791" w:rsidR="00FE0116" w:rsidRPr="00FE0116" w:rsidRDefault="00FE0116" w:rsidP="00FE0116">
      <w:pPr>
        <w:rPr>
          <w:b/>
          <w:bCs/>
          <w:lang w:val="en"/>
        </w:rPr>
      </w:pPr>
      <w:r w:rsidRPr="00FE0116">
        <w:rPr>
          <w:b/>
          <w:bCs/>
          <w:highlight w:val="yellow"/>
          <w:lang w:val="en"/>
        </w:rPr>
        <w:t>Guidance</w:t>
      </w:r>
    </w:p>
    <w:p w14:paraId="5589AB47" w14:textId="77777777" w:rsidR="00FE0116" w:rsidRDefault="00FE0116" w:rsidP="00FE0116">
      <w:pPr>
        <w:rPr>
          <w:lang w:val="en"/>
        </w:rPr>
      </w:pPr>
      <w:r>
        <w:rPr>
          <w:lang w:val="en"/>
        </w:rPr>
        <w:t>This is a chapter focusing on a specific behavioral module. As such, the chapter is divided into subsections. The first subsection should describe the ideational variables within the IRS module. This subsection will also summarize the prevalence of each behavior relevant to the module (i.e., willingness to accept IRS; acceptance of IRS). In areas where IRS was not available at the time of study, respondents were not asked questions regarding IRS ideational variables. In these cases, it may be useful to describe the prevalence of respondent willingness to accept ITS</w:t>
      </w:r>
    </w:p>
    <w:p w14:paraId="5063C698" w14:textId="229A4613" w:rsidR="00FE0116" w:rsidRPr="00DA72D4" w:rsidRDefault="00FE0116" w:rsidP="00FE0116">
      <w:pPr>
        <w:rPr>
          <w:lang w:val="en"/>
        </w:rPr>
      </w:pPr>
      <w:r>
        <w:rPr>
          <w:lang w:val="en"/>
        </w:rPr>
        <w:t xml:space="preserve">The second subsection is reserved to describe associations between ideational variables and </w:t>
      </w:r>
      <w:proofErr w:type="gramStart"/>
      <w:r>
        <w:rPr>
          <w:lang w:val="en"/>
        </w:rPr>
        <w:t>the behavior</w:t>
      </w:r>
      <w:proofErr w:type="gramEnd"/>
      <w:r>
        <w:rPr>
          <w:lang w:val="en"/>
        </w:rPr>
        <w:t>. In this module, there are 2 distinct behaviors related to SMC: household acceptance/receipt of SMC during the most recent cycle; and completion of all doses among children under five years old</w:t>
      </w:r>
      <w:r w:rsidR="0036648A">
        <w:rPr>
          <w:lang w:val="en"/>
        </w:rPr>
        <w:t xml:space="preserve">. </w:t>
      </w:r>
      <w:r>
        <w:rPr>
          <w:lang w:val="en"/>
        </w:rPr>
        <w:t xml:space="preserve">Definition of relevant terms and additional analysis guidance are available in the </w:t>
      </w:r>
      <w:hyperlink r:id="rId63" w:history="1">
        <w:r w:rsidRPr="00F1405A">
          <w:rPr>
            <w:rStyle w:val="Hyperlink"/>
            <w:lang w:val="en"/>
          </w:rPr>
          <w:t>MBS Analysis Plan</w:t>
        </w:r>
      </w:hyperlink>
      <w:r>
        <w:rPr>
          <w:lang w:val="en"/>
        </w:rPr>
        <w:t>. This subsection is likely the best place to display and discuss the logistic regression results for each behavior. Regression models will likely include ideational variables linked with the module as well as cross-cutting ideational variables.</w:t>
      </w:r>
    </w:p>
    <w:p w14:paraId="40BBD785" w14:textId="1A1ECFD6" w:rsidR="00FE0116" w:rsidRDefault="00FE0116" w:rsidP="00FE0116">
      <w:pPr>
        <w:pStyle w:val="Heading3"/>
        <w:rPr>
          <w:lang w:val="en"/>
        </w:rPr>
      </w:pPr>
      <w:bookmarkStart w:id="237" w:name="_Toc74047622"/>
      <w:bookmarkStart w:id="238" w:name="_Toc118969710"/>
      <w:bookmarkStart w:id="239" w:name="_Toc171060820"/>
      <w:r>
        <w:rPr>
          <w:lang w:val="en"/>
        </w:rPr>
        <w:t>Ideational V</w:t>
      </w:r>
      <w:r w:rsidRPr="00A83B94">
        <w:rPr>
          <w:lang w:val="en"/>
        </w:rPr>
        <w:t xml:space="preserve">ariables </w:t>
      </w:r>
      <w:r>
        <w:rPr>
          <w:lang w:val="en"/>
        </w:rPr>
        <w:t>L</w:t>
      </w:r>
      <w:r w:rsidRPr="00A83B94">
        <w:rPr>
          <w:lang w:val="en"/>
        </w:rPr>
        <w:t xml:space="preserve">inked with </w:t>
      </w:r>
      <w:r>
        <w:rPr>
          <w:lang w:val="en"/>
        </w:rPr>
        <w:t>Acceptance of IRS</w:t>
      </w:r>
      <w:bookmarkEnd w:id="237"/>
      <w:bookmarkEnd w:id="238"/>
      <w:bookmarkEnd w:id="239"/>
    </w:p>
    <w:p w14:paraId="0147E70E" w14:textId="0570AE9D" w:rsidR="00FE0116" w:rsidRPr="00FE0116" w:rsidRDefault="00FE0116" w:rsidP="00FE0116">
      <w:pPr>
        <w:rPr>
          <w:b/>
          <w:bCs/>
          <w:lang w:val="en"/>
        </w:rPr>
      </w:pPr>
      <w:r w:rsidRPr="00FE0116">
        <w:rPr>
          <w:b/>
          <w:bCs/>
          <w:highlight w:val="yellow"/>
          <w:lang w:val="en"/>
        </w:rPr>
        <w:t>Guidance</w:t>
      </w:r>
    </w:p>
    <w:p w14:paraId="3E77C07B" w14:textId="77777777" w:rsidR="00FE0116" w:rsidRPr="00D60D14" w:rsidRDefault="00FE0116" w:rsidP="00FE0116">
      <w:pPr>
        <w:rPr>
          <w:lang w:val="en"/>
        </w:rPr>
      </w:pPr>
      <w:r w:rsidRPr="00D60D14">
        <w:rPr>
          <w:lang w:val="en"/>
        </w:rPr>
        <w:t>This subsection may include following key points:</w:t>
      </w:r>
    </w:p>
    <w:p w14:paraId="131FF199" w14:textId="2CAA0F5E" w:rsidR="00FE0116" w:rsidRPr="00FE0116" w:rsidRDefault="00FE0116" w:rsidP="00FE0116">
      <w:pPr>
        <w:pStyle w:val="Bullet"/>
      </w:pPr>
      <w:r w:rsidRPr="00FE0116">
        <w:t xml:space="preserve">Presentation and description of </w:t>
      </w:r>
      <w:r w:rsidRPr="003057BB">
        <w:rPr>
          <w:highlight w:val="lightGray"/>
        </w:rPr>
        <w:t xml:space="preserve">Table </w:t>
      </w:r>
      <w:r w:rsidR="003057BB" w:rsidRPr="003057BB">
        <w:rPr>
          <w:highlight w:val="lightGray"/>
        </w:rPr>
        <w:t>1</w:t>
      </w:r>
      <w:r w:rsidR="00C8533E">
        <w:rPr>
          <w:highlight w:val="lightGray"/>
        </w:rPr>
        <w:t>5</w:t>
      </w:r>
      <w:r w:rsidRPr="00FE0116">
        <w:t xml:space="preserve">, which is a summary table of all ideational variables related to IRS. </w:t>
      </w:r>
    </w:p>
    <w:p w14:paraId="4B844164" w14:textId="77777777" w:rsidR="00FE0116" w:rsidRDefault="00FE0116">
      <w:pPr>
        <w:pStyle w:val="Bullet"/>
        <w:numPr>
          <w:ilvl w:val="1"/>
          <w:numId w:val="1"/>
        </w:numPr>
      </w:pPr>
      <w:r w:rsidRPr="00FE0116">
        <w:t xml:space="preserve">This should include </w:t>
      </w:r>
      <w:proofErr w:type="gramStart"/>
      <w:r w:rsidRPr="00FE0116">
        <w:t>a brief summary</w:t>
      </w:r>
      <w:proofErr w:type="gramEnd"/>
      <w:r w:rsidRPr="00FE0116">
        <w:t xml:space="preserve"> of key results (i.e., the study-wide prevalence and 2-3 most important facts based on the data) regarding the set of ideational indicators</w:t>
      </w:r>
    </w:p>
    <w:p w14:paraId="08C54050" w14:textId="59FBD4ED" w:rsidR="00913359" w:rsidRPr="00FE0116" w:rsidRDefault="00FE0116" w:rsidP="00913359">
      <w:pPr>
        <w:pStyle w:val="Bullet"/>
      </w:pPr>
      <w:r w:rsidRPr="00FE0116">
        <w:t>Briefly describe IRS coverage</w:t>
      </w:r>
    </w:p>
    <w:p w14:paraId="01C58172" w14:textId="5BA5581B" w:rsidR="00FE0116" w:rsidRPr="00034271" w:rsidRDefault="00FE0116" w:rsidP="00FE0116">
      <w:pPr>
        <w:pStyle w:val="Heading3"/>
        <w:rPr>
          <w:lang w:val="en"/>
        </w:rPr>
      </w:pPr>
      <w:bookmarkStart w:id="240" w:name="_Toc74047623"/>
      <w:bookmarkStart w:id="241" w:name="_Toc118969711"/>
      <w:bookmarkStart w:id="242" w:name="_Toc171060821"/>
      <w:r>
        <w:rPr>
          <w:lang w:val="en"/>
        </w:rPr>
        <w:t>Acceptance of IRS</w:t>
      </w:r>
      <w:bookmarkEnd w:id="240"/>
      <w:bookmarkEnd w:id="241"/>
      <w:bookmarkEnd w:id="242"/>
    </w:p>
    <w:p w14:paraId="1103AE36" w14:textId="46F4DA76" w:rsidR="00FE0116" w:rsidRPr="00FE0116" w:rsidRDefault="00FE0116" w:rsidP="00FE0116">
      <w:pPr>
        <w:rPr>
          <w:b/>
          <w:bCs/>
          <w:lang w:val="en"/>
        </w:rPr>
      </w:pPr>
      <w:r w:rsidRPr="00FE0116">
        <w:rPr>
          <w:b/>
          <w:bCs/>
          <w:highlight w:val="yellow"/>
          <w:lang w:val="en"/>
        </w:rPr>
        <w:t>Guidance</w:t>
      </w:r>
    </w:p>
    <w:p w14:paraId="553EFF25" w14:textId="77777777" w:rsidR="00FE0116" w:rsidRPr="00D60D14" w:rsidRDefault="00FE0116" w:rsidP="00FE0116">
      <w:pPr>
        <w:rPr>
          <w:lang w:val="en"/>
        </w:rPr>
      </w:pPr>
      <w:r w:rsidRPr="00D60D14">
        <w:rPr>
          <w:lang w:val="en"/>
        </w:rPr>
        <w:t>This subsection may include following key points:</w:t>
      </w:r>
    </w:p>
    <w:p w14:paraId="6CCF21C1" w14:textId="77777777" w:rsidR="00FE0116" w:rsidRPr="00FE0116" w:rsidRDefault="00FE0116" w:rsidP="00FE0116">
      <w:pPr>
        <w:pStyle w:val="Bullet"/>
      </w:pPr>
      <w:r w:rsidRPr="00FE0116">
        <w:t>Briefly describe acceptance IRS, with logistic regression results that include cross-cutting and IRS-specific ideational determinants.</w:t>
      </w:r>
    </w:p>
    <w:p w14:paraId="614ED7DB" w14:textId="77777777" w:rsidR="00FE0116" w:rsidRPr="00FE0116" w:rsidRDefault="00FE0116" w:rsidP="00FE0116">
      <w:pPr>
        <w:pStyle w:val="Bullet"/>
      </w:pPr>
      <w:r w:rsidRPr="00FE0116">
        <w:t>Describe willingness to accept IRS among respondents who reported their community did not receive IRS or were otherwise not aware of IRS.</w:t>
      </w:r>
    </w:p>
    <w:p w14:paraId="4968E9B0" w14:textId="3318D262" w:rsidR="00FE0116" w:rsidRPr="00FE0116" w:rsidRDefault="00FE0116">
      <w:pPr>
        <w:pStyle w:val="Bullet"/>
        <w:numPr>
          <w:ilvl w:val="1"/>
          <w:numId w:val="1"/>
        </w:numPr>
      </w:pPr>
      <w:r w:rsidRPr="00FE0116">
        <w:t>If regression is used in this case, it will not be possible to include IRS-specific ideational variables in the model.</w:t>
      </w:r>
    </w:p>
    <w:p w14:paraId="03F4D6E3" w14:textId="77777777" w:rsidR="003057BB" w:rsidRDefault="003057BB" w:rsidP="00107D5C">
      <w:pPr>
        <w:pStyle w:val="Listoftables"/>
      </w:pPr>
    </w:p>
    <w:p w14:paraId="1D1C9B6C" w14:textId="77777777" w:rsidR="003057BB" w:rsidRPr="006C5086" w:rsidRDefault="003057BB" w:rsidP="003057BB">
      <w:pPr>
        <w:pBdr>
          <w:top w:val="nil"/>
          <w:left w:val="nil"/>
          <w:bottom w:val="nil"/>
          <w:right w:val="nil"/>
          <w:between w:val="nil"/>
        </w:pBdr>
        <w:spacing w:before="160" w:after="160"/>
        <w:rPr>
          <w:rFonts w:eastAsia="Calibri" w:cs="Calibri"/>
          <w:b/>
          <w:color w:val="00B0F0"/>
          <w:sz w:val="24"/>
        </w:rPr>
      </w:pPr>
      <w:r w:rsidRPr="006C5086">
        <w:rPr>
          <w:rFonts w:eastAsia="Calibri" w:cs="Calibri"/>
          <w:b/>
          <w:color w:val="00B0F0"/>
          <w:sz w:val="24"/>
        </w:rPr>
        <w:t>Supplemental Information</w:t>
      </w:r>
    </w:p>
    <w:p w14:paraId="066CF5C1" w14:textId="4254B79A" w:rsidR="003057BB" w:rsidRDefault="003057BB" w:rsidP="003057BB">
      <w:r w:rsidRPr="006C5086">
        <w:lastRenderedPageBreak/>
        <w:t>This study presents detailed tables on the following indicators in the annex.</w:t>
      </w:r>
    </w:p>
    <w:p w14:paraId="5F3B428F" w14:textId="52DAF056" w:rsidR="00AE70E7" w:rsidRDefault="00AE70E7" w:rsidP="00107D5C">
      <w:pPr>
        <w:pStyle w:val="Listoftables"/>
      </w:pPr>
      <w:hyperlink w:anchor="Table_A_7_1" w:history="1">
        <w:r w:rsidRPr="00C8533E">
          <w:rPr>
            <w:rStyle w:val="Hyperlink"/>
          </w:rPr>
          <w:t xml:space="preserve">Table A.7.1: Summary of Ideational </w:t>
        </w:r>
        <w:r w:rsidR="00C17082" w:rsidRPr="00C8533E">
          <w:rPr>
            <w:rStyle w:val="Hyperlink"/>
          </w:rPr>
          <w:t>Variables Related to IRS</w:t>
        </w:r>
      </w:hyperlink>
    </w:p>
    <w:p w14:paraId="3A74FC42" w14:textId="69D7176A" w:rsidR="00FE0116" w:rsidRDefault="00FE0116" w:rsidP="00107D5C">
      <w:pPr>
        <w:pStyle w:val="Listoftables"/>
      </w:pPr>
      <w:hyperlink w:anchor="Table_3_7_2" w:history="1">
        <w:r w:rsidRPr="007D38FA">
          <w:rPr>
            <w:rStyle w:val="Hyperlink"/>
          </w:rPr>
          <w:t xml:space="preserve">Table </w:t>
        </w:r>
        <w:r w:rsidR="003057BB">
          <w:rPr>
            <w:rStyle w:val="Hyperlink"/>
          </w:rPr>
          <w:t>A</w:t>
        </w:r>
        <w:r w:rsidRPr="007D38FA">
          <w:rPr>
            <w:rStyle w:val="Hyperlink"/>
          </w:rPr>
          <w:t>.7.</w:t>
        </w:r>
        <w:r w:rsidR="00C17082">
          <w:rPr>
            <w:rStyle w:val="Hyperlink"/>
          </w:rPr>
          <w:t>2</w:t>
        </w:r>
        <w:r w:rsidRPr="007D38FA">
          <w:rPr>
            <w:rStyle w:val="Hyperlink"/>
          </w:rPr>
          <w:t xml:space="preserve">: Knowledge of </w:t>
        </w:r>
        <w:r w:rsidR="00C8533E">
          <w:rPr>
            <w:rStyle w:val="Hyperlink"/>
          </w:rPr>
          <w:t>I</w:t>
        </w:r>
        <w:r w:rsidRPr="007D38FA">
          <w:rPr>
            <w:rStyle w:val="Hyperlink"/>
          </w:rPr>
          <w:t xml:space="preserve">ndoor </w:t>
        </w:r>
        <w:r w:rsidR="00C8533E">
          <w:rPr>
            <w:rStyle w:val="Hyperlink"/>
          </w:rPr>
          <w:t>R</w:t>
        </w:r>
        <w:r w:rsidRPr="007D38FA">
          <w:rPr>
            <w:rStyle w:val="Hyperlink"/>
          </w:rPr>
          <w:t xml:space="preserve">esidual </w:t>
        </w:r>
        <w:r w:rsidR="00C8533E">
          <w:rPr>
            <w:rStyle w:val="Hyperlink"/>
          </w:rPr>
          <w:t>S</w:t>
        </w:r>
        <w:r w:rsidRPr="007D38FA">
          <w:rPr>
            <w:rStyle w:val="Hyperlink"/>
          </w:rPr>
          <w:t>praying</w:t>
        </w:r>
      </w:hyperlink>
    </w:p>
    <w:p w14:paraId="34FE3A88" w14:textId="3665D371" w:rsidR="00FE0116" w:rsidRDefault="00FE0116" w:rsidP="00107D5C">
      <w:pPr>
        <w:pStyle w:val="Listoftables"/>
      </w:pPr>
      <w:hyperlink w:anchor="Table_3_7_3" w:history="1">
        <w:r w:rsidRPr="007D38FA">
          <w:rPr>
            <w:rStyle w:val="Hyperlink"/>
          </w:rPr>
          <w:t xml:space="preserve">Table </w:t>
        </w:r>
        <w:r w:rsidR="003057BB" w:rsidRPr="003057BB">
          <w:rPr>
            <w:rStyle w:val="Hyperlink"/>
          </w:rPr>
          <w:t>A.7.</w:t>
        </w:r>
        <w:r w:rsidR="00C17082">
          <w:rPr>
            <w:rStyle w:val="Hyperlink"/>
          </w:rPr>
          <w:t>3</w:t>
        </w:r>
        <w:r w:rsidRPr="007D38FA">
          <w:rPr>
            <w:rStyle w:val="Hyperlink"/>
          </w:rPr>
          <w:t xml:space="preserve">: Attitudes </w:t>
        </w:r>
        <w:r w:rsidR="00C8533E">
          <w:rPr>
            <w:rStyle w:val="Hyperlink"/>
          </w:rPr>
          <w:t>T</w:t>
        </w:r>
        <w:r w:rsidRPr="007D38FA">
          <w:rPr>
            <w:rStyle w:val="Hyperlink"/>
          </w:rPr>
          <w:t xml:space="preserve">oward </w:t>
        </w:r>
        <w:r w:rsidR="00C8533E">
          <w:rPr>
            <w:rStyle w:val="Hyperlink"/>
          </w:rPr>
          <w:t>I</w:t>
        </w:r>
        <w:r w:rsidRPr="007D38FA">
          <w:rPr>
            <w:rStyle w:val="Hyperlink"/>
          </w:rPr>
          <w:t xml:space="preserve">ndoor </w:t>
        </w:r>
        <w:r w:rsidR="00C8533E">
          <w:rPr>
            <w:rStyle w:val="Hyperlink"/>
          </w:rPr>
          <w:t>R</w:t>
        </w:r>
        <w:r w:rsidRPr="007D38FA">
          <w:rPr>
            <w:rStyle w:val="Hyperlink"/>
          </w:rPr>
          <w:t xml:space="preserve">esidual </w:t>
        </w:r>
        <w:r w:rsidR="00C8533E">
          <w:rPr>
            <w:rStyle w:val="Hyperlink"/>
          </w:rPr>
          <w:t>S</w:t>
        </w:r>
        <w:r w:rsidRPr="007D38FA">
          <w:rPr>
            <w:rStyle w:val="Hyperlink"/>
          </w:rPr>
          <w:t>praying</w:t>
        </w:r>
      </w:hyperlink>
    </w:p>
    <w:p w14:paraId="181842FC" w14:textId="028E058E" w:rsidR="00FE0116" w:rsidRDefault="00FE0116" w:rsidP="00107D5C">
      <w:pPr>
        <w:pStyle w:val="Listoftables"/>
      </w:pPr>
      <w:hyperlink w:anchor="Table_3_7_4" w:history="1">
        <w:r w:rsidRPr="007D38FA">
          <w:rPr>
            <w:rStyle w:val="Hyperlink"/>
          </w:rPr>
          <w:t xml:space="preserve">Table </w:t>
        </w:r>
        <w:r w:rsidR="003057BB" w:rsidRPr="003057BB">
          <w:rPr>
            <w:rStyle w:val="Hyperlink"/>
          </w:rPr>
          <w:t>A.7.</w:t>
        </w:r>
        <w:r w:rsidR="00C17082">
          <w:rPr>
            <w:rStyle w:val="Hyperlink"/>
          </w:rPr>
          <w:t>4</w:t>
        </w:r>
        <w:r w:rsidRPr="007D38FA">
          <w:rPr>
            <w:rStyle w:val="Hyperlink"/>
          </w:rPr>
          <w:t xml:space="preserve">: Perceived </w:t>
        </w:r>
        <w:r w:rsidR="00C8533E">
          <w:rPr>
            <w:rStyle w:val="Hyperlink"/>
          </w:rPr>
          <w:t>R</w:t>
        </w:r>
        <w:r w:rsidRPr="007D38FA">
          <w:rPr>
            <w:rStyle w:val="Hyperlink"/>
          </w:rPr>
          <w:t xml:space="preserve">esponse </w:t>
        </w:r>
        <w:r w:rsidR="00C8533E">
          <w:rPr>
            <w:rStyle w:val="Hyperlink"/>
          </w:rPr>
          <w:t>E</w:t>
        </w:r>
        <w:r w:rsidRPr="007D38FA">
          <w:rPr>
            <w:rStyle w:val="Hyperlink"/>
          </w:rPr>
          <w:t xml:space="preserve">fficacy of </w:t>
        </w:r>
        <w:r w:rsidR="00C8533E">
          <w:rPr>
            <w:rStyle w:val="Hyperlink"/>
          </w:rPr>
          <w:t>I</w:t>
        </w:r>
        <w:r w:rsidRPr="007D38FA">
          <w:rPr>
            <w:rStyle w:val="Hyperlink"/>
          </w:rPr>
          <w:t xml:space="preserve">ndoor </w:t>
        </w:r>
        <w:r w:rsidR="00C8533E">
          <w:rPr>
            <w:rStyle w:val="Hyperlink"/>
          </w:rPr>
          <w:t>R</w:t>
        </w:r>
        <w:r w:rsidRPr="007D38FA">
          <w:rPr>
            <w:rStyle w:val="Hyperlink"/>
          </w:rPr>
          <w:t xml:space="preserve">esidual </w:t>
        </w:r>
        <w:r w:rsidR="00C8533E">
          <w:rPr>
            <w:rStyle w:val="Hyperlink"/>
          </w:rPr>
          <w:t>S</w:t>
        </w:r>
        <w:r w:rsidRPr="007D38FA">
          <w:rPr>
            <w:rStyle w:val="Hyperlink"/>
          </w:rPr>
          <w:t>praying</w:t>
        </w:r>
      </w:hyperlink>
    </w:p>
    <w:p w14:paraId="75CE6D46" w14:textId="418DCEE4" w:rsidR="00FE0116" w:rsidRDefault="00FE0116" w:rsidP="00107D5C">
      <w:pPr>
        <w:pStyle w:val="Listoftables"/>
      </w:pPr>
      <w:hyperlink w:anchor="Table_3_7_5" w:history="1">
        <w:r w:rsidRPr="007D38FA">
          <w:rPr>
            <w:rStyle w:val="Hyperlink"/>
          </w:rPr>
          <w:t xml:space="preserve">Table </w:t>
        </w:r>
        <w:r w:rsidR="003057BB" w:rsidRPr="003057BB">
          <w:rPr>
            <w:rStyle w:val="Hyperlink"/>
          </w:rPr>
          <w:t>A.7.</w:t>
        </w:r>
        <w:r w:rsidR="00C17082">
          <w:rPr>
            <w:rStyle w:val="Hyperlink"/>
          </w:rPr>
          <w:t>5</w:t>
        </w:r>
        <w:r w:rsidRPr="007D38FA">
          <w:rPr>
            <w:rStyle w:val="Hyperlink"/>
          </w:rPr>
          <w:t xml:space="preserve">: Perceived </w:t>
        </w:r>
        <w:r w:rsidR="00C8533E">
          <w:rPr>
            <w:rStyle w:val="Hyperlink"/>
          </w:rPr>
          <w:t>S</w:t>
        </w:r>
        <w:r w:rsidRPr="007D38FA">
          <w:rPr>
            <w:rStyle w:val="Hyperlink"/>
          </w:rPr>
          <w:t>elf-</w:t>
        </w:r>
        <w:r w:rsidR="00C8533E">
          <w:rPr>
            <w:rStyle w:val="Hyperlink"/>
          </w:rPr>
          <w:t>E</w:t>
        </w:r>
        <w:r w:rsidRPr="007D38FA">
          <w:rPr>
            <w:rStyle w:val="Hyperlink"/>
          </w:rPr>
          <w:t xml:space="preserve">fficacy </w:t>
        </w:r>
        <w:r w:rsidR="00C8533E">
          <w:rPr>
            <w:rStyle w:val="Hyperlink"/>
          </w:rPr>
          <w:t>R</w:t>
        </w:r>
        <w:r w:rsidRPr="007D38FA">
          <w:rPr>
            <w:rStyle w:val="Hyperlink"/>
          </w:rPr>
          <w:t xml:space="preserve">egarding </w:t>
        </w:r>
        <w:r w:rsidR="00C8533E">
          <w:rPr>
            <w:rStyle w:val="Hyperlink"/>
          </w:rPr>
          <w:t>I</w:t>
        </w:r>
        <w:r w:rsidRPr="007D38FA">
          <w:rPr>
            <w:rStyle w:val="Hyperlink"/>
          </w:rPr>
          <w:t xml:space="preserve">ndoor </w:t>
        </w:r>
        <w:r w:rsidR="00C8533E">
          <w:rPr>
            <w:rStyle w:val="Hyperlink"/>
          </w:rPr>
          <w:t>R</w:t>
        </w:r>
        <w:r w:rsidRPr="007D38FA">
          <w:rPr>
            <w:rStyle w:val="Hyperlink"/>
          </w:rPr>
          <w:t xml:space="preserve">esidual </w:t>
        </w:r>
        <w:r w:rsidR="00C8533E">
          <w:rPr>
            <w:rStyle w:val="Hyperlink"/>
          </w:rPr>
          <w:t>S</w:t>
        </w:r>
        <w:r w:rsidRPr="007D38FA">
          <w:rPr>
            <w:rStyle w:val="Hyperlink"/>
          </w:rPr>
          <w:t>praying</w:t>
        </w:r>
      </w:hyperlink>
    </w:p>
    <w:p w14:paraId="0B430B52" w14:textId="4C2DB4E5" w:rsidR="00FE0116" w:rsidRDefault="00FE0116" w:rsidP="00107D5C">
      <w:pPr>
        <w:pStyle w:val="Listoftables"/>
      </w:pPr>
      <w:hyperlink w:anchor="Table_3_7_6" w:history="1">
        <w:r w:rsidRPr="007D38FA">
          <w:rPr>
            <w:rStyle w:val="Hyperlink"/>
          </w:rPr>
          <w:t xml:space="preserve">Table </w:t>
        </w:r>
        <w:r w:rsidR="003057BB" w:rsidRPr="003057BB">
          <w:rPr>
            <w:rStyle w:val="Hyperlink"/>
          </w:rPr>
          <w:t>A.7.</w:t>
        </w:r>
        <w:r w:rsidR="00C17082">
          <w:rPr>
            <w:rStyle w:val="Hyperlink"/>
          </w:rPr>
          <w:t>6</w:t>
        </w:r>
        <w:r w:rsidRPr="007D38FA">
          <w:rPr>
            <w:rStyle w:val="Hyperlink"/>
          </w:rPr>
          <w:t xml:space="preserve">: Willingness to </w:t>
        </w:r>
        <w:r w:rsidR="00C8533E">
          <w:rPr>
            <w:rStyle w:val="Hyperlink"/>
          </w:rPr>
          <w:t>A</w:t>
        </w:r>
        <w:r w:rsidRPr="007D38FA">
          <w:rPr>
            <w:rStyle w:val="Hyperlink"/>
          </w:rPr>
          <w:t xml:space="preserve">ccept </w:t>
        </w:r>
        <w:r w:rsidR="00C8533E">
          <w:rPr>
            <w:rStyle w:val="Hyperlink"/>
          </w:rPr>
          <w:t>I</w:t>
        </w:r>
        <w:r w:rsidRPr="007D38FA">
          <w:rPr>
            <w:rStyle w:val="Hyperlink"/>
          </w:rPr>
          <w:t xml:space="preserve">ndoor </w:t>
        </w:r>
        <w:r w:rsidR="00C8533E">
          <w:rPr>
            <w:rStyle w:val="Hyperlink"/>
          </w:rPr>
          <w:t>R</w:t>
        </w:r>
        <w:r w:rsidRPr="007D38FA">
          <w:rPr>
            <w:rStyle w:val="Hyperlink"/>
          </w:rPr>
          <w:t xml:space="preserve">esidual </w:t>
        </w:r>
        <w:r w:rsidR="00C8533E">
          <w:rPr>
            <w:rStyle w:val="Hyperlink"/>
          </w:rPr>
          <w:t>S</w:t>
        </w:r>
        <w:r w:rsidRPr="007D38FA">
          <w:rPr>
            <w:rStyle w:val="Hyperlink"/>
          </w:rPr>
          <w:t>praying</w:t>
        </w:r>
      </w:hyperlink>
    </w:p>
    <w:p w14:paraId="569B740F" w14:textId="43794B57" w:rsidR="00FE0116" w:rsidRDefault="00FE0116" w:rsidP="00107D5C">
      <w:pPr>
        <w:pStyle w:val="Listoftables"/>
        <w:rPr>
          <w:rStyle w:val="Hyperlink"/>
        </w:rPr>
      </w:pPr>
      <w:hyperlink w:anchor="Table_3_7_7" w:history="1">
        <w:r w:rsidRPr="007D38FA">
          <w:rPr>
            <w:rStyle w:val="Hyperlink"/>
          </w:rPr>
          <w:t xml:space="preserve">Table </w:t>
        </w:r>
        <w:r w:rsidR="003057BB" w:rsidRPr="003057BB">
          <w:rPr>
            <w:rStyle w:val="Hyperlink"/>
          </w:rPr>
          <w:t>A.7.</w:t>
        </w:r>
        <w:r w:rsidR="00C17082">
          <w:rPr>
            <w:rStyle w:val="Hyperlink"/>
          </w:rPr>
          <w:t>7</w:t>
        </w:r>
        <w:r w:rsidRPr="007D38FA">
          <w:rPr>
            <w:rStyle w:val="Hyperlink"/>
          </w:rPr>
          <w:t xml:space="preserve">: Indoor </w:t>
        </w:r>
        <w:r w:rsidR="00C8533E">
          <w:rPr>
            <w:rStyle w:val="Hyperlink"/>
          </w:rPr>
          <w:t>R</w:t>
        </w:r>
        <w:r w:rsidRPr="007D38FA">
          <w:rPr>
            <w:rStyle w:val="Hyperlink"/>
          </w:rPr>
          <w:t xml:space="preserve">esidual </w:t>
        </w:r>
        <w:r w:rsidR="00C8533E">
          <w:rPr>
            <w:rStyle w:val="Hyperlink"/>
          </w:rPr>
          <w:t>S</w:t>
        </w:r>
        <w:r w:rsidRPr="007D38FA">
          <w:rPr>
            <w:rStyle w:val="Hyperlink"/>
          </w:rPr>
          <w:t xml:space="preserve">praying </w:t>
        </w:r>
        <w:r w:rsidR="00C8533E">
          <w:rPr>
            <w:rStyle w:val="Hyperlink"/>
          </w:rPr>
          <w:t>C</w:t>
        </w:r>
        <w:r w:rsidRPr="007D38FA">
          <w:rPr>
            <w:rStyle w:val="Hyperlink"/>
          </w:rPr>
          <w:t>overage</w:t>
        </w:r>
      </w:hyperlink>
    </w:p>
    <w:p w14:paraId="090932E6" w14:textId="77777777" w:rsidR="00FE0116" w:rsidRDefault="00FE0116" w:rsidP="00FE0116">
      <w:pPr>
        <w:rPr>
          <w:rStyle w:val="Hyperlink"/>
        </w:rPr>
      </w:pPr>
    </w:p>
    <w:p w14:paraId="1065F7C6" w14:textId="2999B6DE" w:rsidR="00FE0116" w:rsidRDefault="00FE0116" w:rsidP="00FE0116">
      <w:pPr>
        <w:rPr>
          <w:rStyle w:val="Hyperlink"/>
        </w:rPr>
        <w:sectPr w:rsidR="00FE0116" w:rsidSect="0042652A">
          <w:footerReference w:type="default" r:id="rId64"/>
          <w:pgSz w:w="12240" w:h="15840"/>
          <w:pgMar w:top="1440" w:right="1440" w:bottom="1440" w:left="1440" w:header="720" w:footer="720" w:gutter="0"/>
          <w:cols w:space="720"/>
          <w:docGrid w:linePitch="360"/>
        </w:sectPr>
      </w:pPr>
    </w:p>
    <w:p w14:paraId="425B6BD7" w14:textId="77777777" w:rsidR="00FE0116" w:rsidRDefault="00FE0116" w:rsidP="00FE0116">
      <w:pPr>
        <w:jc w:val="center"/>
      </w:pPr>
      <w:r>
        <w:lastRenderedPageBreak/>
        <w:t>Summary of Ideational Variables: Indoor Residual Spraying</w:t>
      </w:r>
    </w:p>
    <w:p w14:paraId="680BC90D" w14:textId="77777777" w:rsidR="00FE0116" w:rsidRDefault="00FE0116" w:rsidP="00FE0116">
      <w:pPr>
        <w:jc w:val="center"/>
        <w:rPr>
          <w:highlight w:val="yellow"/>
        </w:rPr>
      </w:pPr>
      <w:r w:rsidRPr="00D204D6">
        <w:rPr>
          <w:highlight w:val="yellow"/>
        </w:rPr>
        <w:t xml:space="preserve">[Insert summary of results and key findings from these results. Refer to </w:t>
      </w:r>
      <w:r>
        <w:rPr>
          <w:highlight w:val="yellow"/>
        </w:rPr>
        <w:t>summary</w:t>
      </w:r>
      <w:r w:rsidRPr="00D204D6">
        <w:rPr>
          <w:highlight w:val="yellow"/>
        </w:rPr>
        <w:t xml:space="preserve"> table]</w:t>
      </w:r>
    </w:p>
    <w:tbl>
      <w:tblPr>
        <w:tblStyle w:val="TableGrid"/>
        <w:tblW w:w="13945" w:type="dxa"/>
        <w:jc w:val="center"/>
        <w:tblLook w:val="04A0" w:firstRow="1" w:lastRow="0" w:firstColumn="1" w:lastColumn="0" w:noHBand="0" w:noVBand="1"/>
      </w:tblPr>
      <w:tblGrid>
        <w:gridCol w:w="2704"/>
        <w:gridCol w:w="2810"/>
        <w:gridCol w:w="2810"/>
        <w:gridCol w:w="2810"/>
        <w:gridCol w:w="2811"/>
      </w:tblGrid>
      <w:tr w:rsidR="00D86272" w:rsidRPr="0097378A" w14:paraId="73AAE7EB" w14:textId="77777777" w:rsidTr="00EF2A2E">
        <w:trPr>
          <w:trHeight w:val="60"/>
          <w:tblHeader/>
          <w:jc w:val="center"/>
        </w:trPr>
        <w:tc>
          <w:tcPr>
            <w:tcW w:w="13945" w:type="dxa"/>
            <w:gridSpan w:val="5"/>
            <w:tcBorders>
              <w:bottom w:val="single" w:sz="4" w:space="0" w:color="auto"/>
            </w:tcBorders>
            <w:shd w:val="clear" w:color="auto" w:fill="002060"/>
          </w:tcPr>
          <w:p w14:paraId="506CA962" w14:textId="4902C7DE" w:rsidR="00D86272" w:rsidRPr="00994C0C" w:rsidRDefault="00D86272" w:rsidP="00EF2A2E">
            <w:pPr>
              <w:pStyle w:val="TableTitle"/>
              <w:rPr>
                <w:szCs w:val="20"/>
              </w:rPr>
            </w:pPr>
            <w:r w:rsidRPr="00D86272">
              <w:t>Table 1</w:t>
            </w:r>
            <w:r w:rsidR="00C8533E">
              <w:t>5</w:t>
            </w:r>
            <w:r w:rsidRPr="00D86272">
              <w:t>: Summary of Ideational Variables Related to IRS</w:t>
            </w:r>
          </w:p>
        </w:tc>
      </w:tr>
      <w:tr w:rsidR="00D86272" w:rsidRPr="0097378A" w14:paraId="5702CA1C" w14:textId="77777777" w:rsidTr="00D86272">
        <w:trPr>
          <w:trHeight w:val="60"/>
          <w:tblHeader/>
          <w:jc w:val="center"/>
        </w:trPr>
        <w:tc>
          <w:tcPr>
            <w:tcW w:w="2704" w:type="dxa"/>
            <w:vMerge w:val="restart"/>
            <w:tcBorders>
              <w:bottom w:val="single" w:sz="4" w:space="0" w:color="auto"/>
            </w:tcBorders>
            <w:vAlign w:val="center"/>
          </w:tcPr>
          <w:p w14:paraId="7E9021F8" w14:textId="77777777" w:rsidR="00D86272" w:rsidRPr="0097378A" w:rsidRDefault="00D86272" w:rsidP="00D86272">
            <w:pPr>
              <w:pStyle w:val="TableText"/>
              <w:tabs>
                <w:tab w:val="left" w:pos="157"/>
              </w:tabs>
              <w:jc w:val="center"/>
              <w:rPr>
                <w:b/>
                <w:bCs/>
                <w:szCs w:val="20"/>
              </w:rPr>
            </w:pPr>
            <w:r w:rsidRPr="002968CB">
              <w:rPr>
                <w:b/>
                <w:bCs/>
              </w:rPr>
              <w:t>Characteristic</w:t>
            </w:r>
          </w:p>
        </w:tc>
        <w:tc>
          <w:tcPr>
            <w:tcW w:w="11241" w:type="dxa"/>
            <w:gridSpan w:val="4"/>
            <w:tcBorders>
              <w:bottom w:val="single" w:sz="4" w:space="0" w:color="auto"/>
            </w:tcBorders>
          </w:tcPr>
          <w:p w14:paraId="7A74342E" w14:textId="3669A3CD" w:rsidR="00D86272" w:rsidRPr="009E1A2F" w:rsidRDefault="00D86272" w:rsidP="009E1A2F">
            <w:pPr>
              <w:pStyle w:val="Tableexplanationrow"/>
            </w:pPr>
            <w:r w:rsidRPr="009E1A2F">
              <w:t xml:space="preserve">Percent of respondents who report ideational determinants, by respondent sociodemographic characteristics, </w:t>
            </w:r>
            <w:r w:rsidRPr="009E1A2F">
              <w:rPr>
                <w:highlight w:val="lightGray"/>
              </w:rPr>
              <w:t>[Country Survey Year]</w:t>
            </w:r>
          </w:p>
        </w:tc>
      </w:tr>
      <w:tr w:rsidR="00D86272" w:rsidRPr="0097378A" w14:paraId="6FF9E044" w14:textId="77777777" w:rsidTr="00D86272">
        <w:trPr>
          <w:trHeight w:val="60"/>
          <w:tblHeader/>
          <w:jc w:val="center"/>
        </w:trPr>
        <w:tc>
          <w:tcPr>
            <w:tcW w:w="2704" w:type="dxa"/>
            <w:vMerge/>
          </w:tcPr>
          <w:p w14:paraId="211088B0" w14:textId="77777777" w:rsidR="00D86272" w:rsidRPr="0097378A" w:rsidRDefault="00D86272" w:rsidP="00D86272">
            <w:pPr>
              <w:pStyle w:val="TableText"/>
              <w:tabs>
                <w:tab w:val="left" w:pos="157"/>
              </w:tabs>
              <w:rPr>
                <w:szCs w:val="20"/>
              </w:rPr>
            </w:pPr>
          </w:p>
        </w:tc>
        <w:tc>
          <w:tcPr>
            <w:tcW w:w="2810" w:type="dxa"/>
          </w:tcPr>
          <w:p w14:paraId="32B9983B" w14:textId="1A1A3F49" w:rsidR="00D86272" w:rsidRPr="0014601C" w:rsidRDefault="00D86272" w:rsidP="00D86272">
            <w:pPr>
              <w:pStyle w:val="TableText"/>
            </w:pPr>
            <w:r>
              <w:t>Knowledge of the IRS program</w:t>
            </w:r>
          </w:p>
        </w:tc>
        <w:tc>
          <w:tcPr>
            <w:tcW w:w="2810" w:type="dxa"/>
          </w:tcPr>
          <w:p w14:paraId="1511DB0A" w14:textId="7BFA90E2" w:rsidR="00D86272" w:rsidRPr="0014601C" w:rsidRDefault="00D86272" w:rsidP="00D86272">
            <w:pPr>
              <w:pStyle w:val="TableText"/>
            </w:pPr>
            <w:r>
              <w:t>Favorable attitudes towards IRS</w:t>
            </w:r>
          </w:p>
        </w:tc>
        <w:tc>
          <w:tcPr>
            <w:tcW w:w="2810" w:type="dxa"/>
          </w:tcPr>
          <w:p w14:paraId="690CCCAC" w14:textId="5695253D" w:rsidR="00D86272" w:rsidRPr="0014601C" w:rsidRDefault="00D86272" w:rsidP="00D86272">
            <w:pPr>
              <w:pStyle w:val="TableText"/>
            </w:pPr>
            <w:r>
              <w:t>Perceived IRS as effective</w:t>
            </w:r>
          </w:p>
        </w:tc>
        <w:tc>
          <w:tcPr>
            <w:tcW w:w="2811" w:type="dxa"/>
          </w:tcPr>
          <w:p w14:paraId="008E5906" w14:textId="32C267CF" w:rsidR="00D86272" w:rsidRPr="0014601C" w:rsidRDefault="00D86272" w:rsidP="00D86272">
            <w:pPr>
              <w:pStyle w:val="TableText"/>
            </w:pPr>
            <w:r>
              <w:t>Perceived self-efficacy of IRS</w:t>
            </w:r>
          </w:p>
        </w:tc>
      </w:tr>
      <w:tr w:rsidR="00D86272" w:rsidRPr="0097378A" w14:paraId="2AA84796" w14:textId="77777777" w:rsidTr="001C663E">
        <w:trPr>
          <w:trHeight w:val="240"/>
          <w:jc w:val="center"/>
        </w:trPr>
        <w:tc>
          <w:tcPr>
            <w:tcW w:w="2704" w:type="dxa"/>
          </w:tcPr>
          <w:p w14:paraId="601D8D88" w14:textId="77777777" w:rsidR="00D86272" w:rsidRPr="0097378A" w:rsidRDefault="00D86272" w:rsidP="00D86272">
            <w:pPr>
              <w:pStyle w:val="TableText"/>
              <w:tabs>
                <w:tab w:val="left" w:pos="157"/>
              </w:tabs>
              <w:rPr>
                <w:b/>
                <w:bCs/>
                <w:szCs w:val="20"/>
              </w:rPr>
            </w:pPr>
            <w:r w:rsidRPr="0097378A">
              <w:rPr>
                <w:b/>
                <w:bCs/>
                <w:szCs w:val="20"/>
              </w:rPr>
              <w:t>Zone</w:t>
            </w:r>
          </w:p>
        </w:tc>
        <w:tc>
          <w:tcPr>
            <w:tcW w:w="2810" w:type="dxa"/>
          </w:tcPr>
          <w:p w14:paraId="57BC92BD" w14:textId="77777777" w:rsidR="00D86272" w:rsidRPr="0097378A" w:rsidRDefault="00D86272" w:rsidP="00D86272">
            <w:pPr>
              <w:pStyle w:val="TableText"/>
              <w:rPr>
                <w:szCs w:val="20"/>
              </w:rPr>
            </w:pPr>
          </w:p>
        </w:tc>
        <w:tc>
          <w:tcPr>
            <w:tcW w:w="2810" w:type="dxa"/>
          </w:tcPr>
          <w:p w14:paraId="78562F27" w14:textId="77777777" w:rsidR="00D86272" w:rsidRPr="0097378A" w:rsidRDefault="00D86272" w:rsidP="00D86272">
            <w:pPr>
              <w:pStyle w:val="TableText"/>
              <w:rPr>
                <w:szCs w:val="20"/>
              </w:rPr>
            </w:pPr>
          </w:p>
        </w:tc>
        <w:tc>
          <w:tcPr>
            <w:tcW w:w="2810" w:type="dxa"/>
          </w:tcPr>
          <w:p w14:paraId="1D5BEAD9" w14:textId="77777777" w:rsidR="00D86272" w:rsidRPr="0097378A" w:rsidRDefault="00D86272" w:rsidP="00D86272">
            <w:pPr>
              <w:pStyle w:val="TableText"/>
              <w:rPr>
                <w:szCs w:val="20"/>
              </w:rPr>
            </w:pPr>
          </w:p>
        </w:tc>
        <w:tc>
          <w:tcPr>
            <w:tcW w:w="2811" w:type="dxa"/>
          </w:tcPr>
          <w:p w14:paraId="50CEDAAF" w14:textId="5DBDDC62" w:rsidR="00D86272" w:rsidRPr="0097378A" w:rsidRDefault="00D86272" w:rsidP="00D86272">
            <w:pPr>
              <w:pStyle w:val="TableText"/>
              <w:rPr>
                <w:szCs w:val="20"/>
              </w:rPr>
            </w:pPr>
          </w:p>
        </w:tc>
      </w:tr>
      <w:tr w:rsidR="00D86272" w:rsidRPr="0097378A" w14:paraId="20735339" w14:textId="77777777" w:rsidTr="001C663E">
        <w:trPr>
          <w:trHeight w:val="240"/>
          <w:jc w:val="center"/>
        </w:trPr>
        <w:tc>
          <w:tcPr>
            <w:tcW w:w="2704" w:type="dxa"/>
          </w:tcPr>
          <w:p w14:paraId="14CF216F" w14:textId="77777777" w:rsidR="00D86272" w:rsidRPr="0097378A" w:rsidRDefault="00D86272" w:rsidP="00D86272">
            <w:pPr>
              <w:pStyle w:val="TableText"/>
              <w:tabs>
                <w:tab w:val="left" w:pos="157"/>
              </w:tabs>
              <w:rPr>
                <w:szCs w:val="20"/>
              </w:rPr>
            </w:pPr>
            <w:r w:rsidRPr="0097378A">
              <w:rPr>
                <w:szCs w:val="20"/>
              </w:rPr>
              <w:tab/>
              <w:t>Zone 1</w:t>
            </w:r>
          </w:p>
        </w:tc>
        <w:tc>
          <w:tcPr>
            <w:tcW w:w="2810" w:type="dxa"/>
          </w:tcPr>
          <w:p w14:paraId="4E464035" w14:textId="77777777" w:rsidR="00D86272" w:rsidRPr="0097378A" w:rsidRDefault="00D86272" w:rsidP="00D86272">
            <w:pPr>
              <w:pStyle w:val="TableText"/>
              <w:rPr>
                <w:szCs w:val="20"/>
              </w:rPr>
            </w:pPr>
          </w:p>
        </w:tc>
        <w:tc>
          <w:tcPr>
            <w:tcW w:w="2810" w:type="dxa"/>
          </w:tcPr>
          <w:p w14:paraId="781A229E" w14:textId="77777777" w:rsidR="00D86272" w:rsidRPr="0097378A" w:rsidRDefault="00D86272" w:rsidP="00D86272">
            <w:pPr>
              <w:pStyle w:val="TableText"/>
              <w:rPr>
                <w:szCs w:val="20"/>
              </w:rPr>
            </w:pPr>
          </w:p>
        </w:tc>
        <w:tc>
          <w:tcPr>
            <w:tcW w:w="2810" w:type="dxa"/>
          </w:tcPr>
          <w:p w14:paraId="1DAF00C9" w14:textId="77777777" w:rsidR="00D86272" w:rsidRPr="0097378A" w:rsidRDefault="00D86272" w:rsidP="00D86272">
            <w:pPr>
              <w:pStyle w:val="TableText"/>
              <w:rPr>
                <w:szCs w:val="20"/>
              </w:rPr>
            </w:pPr>
          </w:p>
        </w:tc>
        <w:tc>
          <w:tcPr>
            <w:tcW w:w="2811" w:type="dxa"/>
          </w:tcPr>
          <w:p w14:paraId="76CFE439" w14:textId="203938D6" w:rsidR="00D86272" w:rsidRPr="0097378A" w:rsidRDefault="00D86272" w:rsidP="00D86272">
            <w:pPr>
              <w:pStyle w:val="TableText"/>
              <w:rPr>
                <w:szCs w:val="20"/>
              </w:rPr>
            </w:pPr>
          </w:p>
        </w:tc>
      </w:tr>
      <w:tr w:rsidR="00D86272" w:rsidRPr="0097378A" w14:paraId="3B9F8C5B" w14:textId="77777777" w:rsidTr="001C663E">
        <w:trPr>
          <w:trHeight w:val="240"/>
          <w:jc w:val="center"/>
        </w:trPr>
        <w:tc>
          <w:tcPr>
            <w:tcW w:w="2704" w:type="dxa"/>
          </w:tcPr>
          <w:p w14:paraId="034C7692" w14:textId="77777777" w:rsidR="00D86272" w:rsidRPr="0097378A" w:rsidRDefault="00D86272" w:rsidP="00D86272">
            <w:pPr>
              <w:pStyle w:val="TableText"/>
              <w:tabs>
                <w:tab w:val="left" w:pos="157"/>
              </w:tabs>
              <w:rPr>
                <w:szCs w:val="20"/>
              </w:rPr>
            </w:pPr>
            <w:r w:rsidRPr="0097378A">
              <w:rPr>
                <w:szCs w:val="20"/>
              </w:rPr>
              <w:tab/>
              <w:t>Zone 2</w:t>
            </w:r>
          </w:p>
        </w:tc>
        <w:tc>
          <w:tcPr>
            <w:tcW w:w="2810" w:type="dxa"/>
          </w:tcPr>
          <w:p w14:paraId="2DBC1783" w14:textId="77777777" w:rsidR="00D86272" w:rsidRPr="0097378A" w:rsidRDefault="00D86272" w:rsidP="00D86272">
            <w:pPr>
              <w:pStyle w:val="TableText"/>
              <w:rPr>
                <w:szCs w:val="20"/>
              </w:rPr>
            </w:pPr>
          </w:p>
        </w:tc>
        <w:tc>
          <w:tcPr>
            <w:tcW w:w="2810" w:type="dxa"/>
          </w:tcPr>
          <w:p w14:paraId="23DED814" w14:textId="77777777" w:rsidR="00D86272" w:rsidRPr="0097378A" w:rsidRDefault="00D86272" w:rsidP="00D86272">
            <w:pPr>
              <w:pStyle w:val="TableText"/>
              <w:rPr>
                <w:szCs w:val="20"/>
              </w:rPr>
            </w:pPr>
          </w:p>
        </w:tc>
        <w:tc>
          <w:tcPr>
            <w:tcW w:w="2810" w:type="dxa"/>
          </w:tcPr>
          <w:p w14:paraId="371448CA" w14:textId="77777777" w:rsidR="00D86272" w:rsidRPr="0097378A" w:rsidRDefault="00D86272" w:rsidP="00D86272">
            <w:pPr>
              <w:pStyle w:val="TableText"/>
              <w:rPr>
                <w:szCs w:val="20"/>
              </w:rPr>
            </w:pPr>
          </w:p>
        </w:tc>
        <w:tc>
          <w:tcPr>
            <w:tcW w:w="2811" w:type="dxa"/>
          </w:tcPr>
          <w:p w14:paraId="4A04F7B4" w14:textId="7D6BDAF6" w:rsidR="00D86272" w:rsidRPr="0097378A" w:rsidRDefault="00D86272" w:rsidP="00D86272">
            <w:pPr>
              <w:pStyle w:val="TableText"/>
              <w:rPr>
                <w:szCs w:val="20"/>
              </w:rPr>
            </w:pPr>
          </w:p>
        </w:tc>
      </w:tr>
      <w:tr w:rsidR="00D86272" w:rsidRPr="0097378A" w14:paraId="3B321A82" w14:textId="77777777" w:rsidTr="001C663E">
        <w:trPr>
          <w:trHeight w:val="240"/>
          <w:jc w:val="center"/>
        </w:trPr>
        <w:tc>
          <w:tcPr>
            <w:tcW w:w="2704" w:type="dxa"/>
          </w:tcPr>
          <w:p w14:paraId="72D86256" w14:textId="77777777" w:rsidR="00D86272" w:rsidRPr="0097378A" w:rsidRDefault="00D86272" w:rsidP="00D86272">
            <w:pPr>
              <w:pStyle w:val="TableText"/>
              <w:tabs>
                <w:tab w:val="left" w:pos="157"/>
              </w:tabs>
              <w:rPr>
                <w:szCs w:val="20"/>
              </w:rPr>
            </w:pPr>
            <w:r w:rsidRPr="0097378A">
              <w:rPr>
                <w:szCs w:val="20"/>
              </w:rPr>
              <w:tab/>
              <w:t>Zone 3</w:t>
            </w:r>
          </w:p>
        </w:tc>
        <w:tc>
          <w:tcPr>
            <w:tcW w:w="2810" w:type="dxa"/>
          </w:tcPr>
          <w:p w14:paraId="63517498" w14:textId="77777777" w:rsidR="00D86272" w:rsidRPr="0097378A" w:rsidRDefault="00D86272" w:rsidP="00D86272">
            <w:pPr>
              <w:pStyle w:val="TableText"/>
              <w:rPr>
                <w:szCs w:val="20"/>
              </w:rPr>
            </w:pPr>
          </w:p>
        </w:tc>
        <w:tc>
          <w:tcPr>
            <w:tcW w:w="2810" w:type="dxa"/>
          </w:tcPr>
          <w:p w14:paraId="46F2C8F4" w14:textId="77777777" w:rsidR="00D86272" w:rsidRPr="0097378A" w:rsidRDefault="00D86272" w:rsidP="00D86272">
            <w:pPr>
              <w:pStyle w:val="TableText"/>
              <w:rPr>
                <w:szCs w:val="20"/>
              </w:rPr>
            </w:pPr>
          </w:p>
        </w:tc>
        <w:tc>
          <w:tcPr>
            <w:tcW w:w="2810" w:type="dxa"/>
          </w:tcPr>
          <w:p w14:paraId="6B141B65" w14:textId="77777777" w:rsidR="00D86272" w:rsidRPr="0097378A" w:rsidRDefault="00D86272" w:rsidP="00D86272">
            <w:pPr>
              <w:pStyle w:val="TableText"/>
              <w:rPr>
                <w:szCs w:val="20"/>
              </w:rPr>
            </w:pPr>
          </w:p>
        </w:tc>
        <w:tc>
          <w:tcPr>
            <w:tcW w:w="2811" w:type="dxa"/>
          </w:tcPr>
          <w:p w14:paraId="4A7665F4" w14:textId="74184D11" w:rsidR="00D86272" w:rsidRPr="0097378A" w:rsidRDefault="00D86272" w:rsidP="00D86272">
            <w:pPr>
              <w:pStyle w:val="TableText"/>
              <w:rPr>
                <w:szCs w:val="20"/>
              </w:rPr>
            </w:pPr>
          </w:p>
        </w:tc>
      </w:tr>
      <w:tr w:rsidR="00D86272" w:rsidRPr="0097378A" w14:paraId="3492B5C2" w14:textId="77777777" w:rsidTr="001C663E">
        <w:trPr>
          <w:trHeight w:val="240"/>
          <w:jc w:val="center"/>
        </w:trPr>
        <w:tc>
          <w:tcPr>
            <w:tcW w:w="2704" w:type="dxa"/>
          </w:tcPr>
          <w:p w14:paraId="0C2FB10A" w14:textId="77777777" w:rsidR="00D86272" w:rsidRPr="0097378A" w:rsidRDefault="00D86272" w:rsidP="00D86272">
            <w:pPr>
              <w:pStyle w:val="TableText"/>
              <w:tabs>
                <w:tab w:val="left" w:pos="157"/>
              </w:tabs>
              <w:rPr>
                <w:szCs w:val="20"/>
              </w:rPr>
            </w:pPr>
            <w:r w:rsidRPr="0097378A">
              <w:rPr>
                <w:szCs w:val="20"/>
              </w:rPr>
              <w:tab/>
              <w:t>Zone 4</w:t>
            </w:r>
          </w:p>
        </w:tc>
        <w:tc>
          <w:tcPr>
            <w:tcW w:w="2810" w:type="dxa"/>
          </w:tcPr>
          <w:p w14:paraId="4CBBFB7C" w14:textId="77777777" w:rsidR="00D86272" w:rsidRPr="0097378A" w:rsidRDefault="00D86272" w:rsidP="00D86272">
            <w:pPr>
              <w:pStyle w:val="TableText"/>
              <w:rPr>
                <w:szCs w:val="20"/>
              </w:rPr>
            </w:pPr>
          </w:p>
        </w:tc>
        <w:tc>
          <w:tcPr>
            <w:tcW w:w="2810" w:type="dxa"/>
          </w:tcPr>
          <w:p w14:paraId="62ABB3D7" w14:textId="77777777" w:rsidR="00D86272" w:rsidRPr="0097378A" w:rsidRDefault="00D86272" w:rsidP="00D86272">
            <w:pPr>
              <w:pStyle w:val="TableText"/>
              <w:rPr>
                <w:szCs w:val="20"/>
              </w:rPr>
            </w:pPr>
          </w:p>
        </w:tc>
        <w:tc>
          <w:tcPr>
            <w:tcW w:w="2810" w:type="dxa"/>
          </w:tcPr>
          <w:p w14:paraId="701F193E" w14:textId="77777777" w:rsidR="00D86272" w:rsidRPr="0097378A" w:rsidRDefault="00D86272" w:rsidP="00D86272">
            <w:pPr>
              <w:pStyle w:val="TableText"/>
              <w:rPr>
                <w:szCs w:val="20"/>
              </w:rPr>
            </w:pPr>
          </w:p>
        </w:tc>
        <w:tc>
          <w:tcPr>
            <w:tcW w:w="2811" w:type="dxa"/>
          </w:tcPr>
          <w:p w14:paraId="140F934D" w14:textId="0587FB2F" w:rsidR="00D86272" w:rsidRPr="0097378A" w:rsidRDefault="00D86272" w:rsidP="00D86272">
            <w:pPr>
              <w:pStyle w:val="TableText"/>
              <w:rPr>
                <w:szCs w:val="20"/>
              </w:rPr>
            </w:pPr>
          </w:p>
        </w:tc>
      </w:tr>
      <w:tr w:rsidR="00D86272" w:rsidRPr="0097378A" w14:paraId="48E36AA6" w14:textId="77777777" w:rsidTr="001C663E">
        <w:trPr>
          <w:trHeight w:val="240"/>
          <w:jc w:val="center"/>
        </w:trPr>
        <w:tc>
          <w:tcPr>
            <w:tcW w:w="2704" w:type="dxa"/>
          </w:tcPr>
          <w:p w14:paraId="7B53A392" w14:textId="77777777" w:rsidR="00D86272" w:rsidRPr="0097378A" w:rsidRDefault="00D86272" w:rsidP="00D86272">
            <w:pPr>
              <w:pStyle w:val="TableText"/>
              <w:tabs>
                <w:tab w:val="left" w:pos="157"/>
              </w:tabs>
              <w:rPr>
                <w:b/>
                <w:bCs/>
                <w:szCs w:val="20"/>
              </w:rPr>
            </w:pPr>
            <w:r w:rsidRPr="0097378A">
              <w:rPr>
                <w:b/>
                <w:bCs/>
                <w:szCs w:val="20"/>
              </w:rPr>
              <w:t>Sex</w:t>
            </w:r>
          </w:p>
        </w:tc>
        <w:tc>
          <w:tcPr>
            <w:tcW w:w="2810" w:type="dxa"/>
          </w:tcPr>
          <w:p w14:paraId="6E7CE267" w14:textId="77777777" w:rsidR="00D86272" w:rsidRPr="0097378A" w:rsidRDefault="00D86272" w:rsidP="00D86272">
            <w:pPr>
              <w:pStyle w:val="TableText"/>
              <w:rPr>
                <w:szCs w:val="20"/>
              </w:rPr>
            </w:pPr>
          </w:p>
        </w:tc>
        <w:tc>
          <w:tcPr>
            <w:tcW w:w="2810" w:type="dxa"/>
          </w:tcPr>
          <w:p w14:paraId="4806795C" w14:textId="77777777" w:rsidR="00D86272" w:rsidRPr="0097378A" w:rsidRDefault="00D86272" w:rsidP="00D86272">
            <w:pPr>
              <w:pStyle w:val="TableText"/>
              <w:rPr>
                <w:szCs w:val="20"/>
              </w:rPr>
            </w:pPr>
          </w:p>
        </w:tc>
        <w:tc>
          <w:tcPr>
            <w:tcW w:w="2810" w:type="dxa"/>
          </w:tcPr>
          <w:p w14:paraId="3B6AA6A6" w14:textId="77777777" w:rsidR="00D86272" w:rsidRPr="0097378A" w:rsidRDefault="00D86272" w:rsidP="00D86272">
            <w:pPr>
              <w:pStyle w:val="TableText"/>
              <w:rPr>
                <w:szCs w:val="20"/>
              </w:rPr>
            </w:pPr>
          </w:p>
        </w:tc>
        <w:tc>
          <w:tcPr>
            <w:tcW w:w="2811" w:type="dxa"/>
          </w:tcPr>
          <w:p w14:paraId="4DD3940C" w14:textId="465CBAF3" w:rsidR="00D86272" w:rsidRPr="0097378A" w:rsidRDefault="00D86272" w:rsidP="00D86272">
            <w:pPr>
              <w:pStyle w:val="TableText"/>
              <w:rPr>
                <w:szCs w:val="20"/>
              </w:rPr>
            </w:pPr>
          </w:p>
        </w:tc>
      </w:tr>
      <w:tr w:rsidR="00D86272" w:rsidRPr="0097378A" w14:paraId="3EBC6A14" w14:textId="77777777" w:rsidTr="001C663E">
        <w:trPr>
          <w:trHeight w:val="240"/>
          <w:jc w:val="center"/>
        </w:trPr>
        <w:tc>
          <w:tcPr>
            <w:tcW w:w="2704" w:type="dxa"/>
          </w:tcPr>
          <w:p w14:paraId="577F376C" w14:textId="77777777" w:rsidR="00D86272" w:rsidRPr="0097378A" w:rsidRDefault="00D86272" w:rsidP="00D86272">
            <w:pPr>
              <w:pStyle w:val="TableText"/>
              <w:tabs>
                <w:tab w:val="left" w:pos="157"/>
              </w:tabs>
              <w:rPr>
                <w:szCs w:val="20"/>
              </w:rPr>
            </w:pPr>
            <w:r w:rsidRPr="0097378A">
              <w:rPr>
                <w:szCs w:val="20"/>
              </w:rPr>
              <w:tab/>
              <w:t>Female</w:t>
            </w:r>
          </w:p>
        </w:tc>
        <w:tc>
          <w:tcPr>
            <w:tcW w:w="2810" w:type="dxa"/>
          </w:tcPr>
          <w:p w14:paraId="2C8F5592" w14:textId="77777777" w:rsidR="00D86272" w:rsidRPr="0097378A" w:rsidRDefault="00D86272" w:rsidP="00D86272">
            <w:pPr>
              <w:pStyle w:val="TableText"/>
              <w:rPr>
                <w:szCs w:val="20"/>
              </w:rPr>
            </w:pPr>
          </w:p>
        </w:tc>
        <w:tc>
          <w:tcPr>
            <w:tcW w:w="2810" w:type="dxa"/>
          </w:tcPr>
          <w:p w14:paraId="11D29151" w14:textId="77777777" w:rsidR="00D86272" w:rsidRPr="0097378A" w:rsidRDefault="00D86272" w:rsidP="00D86272">
            <w:pPr>
              <w:pStyle w:val="TableText"/>
              <w:rPr>
                <w:szCs w:val="20"/>
              </w:rPr>
            </w:pPr>
          </w:p>
        </w:tc>
        <w:tc>
          <w:tcPr>
            <w:tcW w:w="2810" w:type="dxa"/>
          </w:tcPr>
          <w:p w14:paraId="561D8AA5" w14:textId="77777777" w:rsidR="00D86272" w:rsidRPr="0097378A" w:rsidRDefault="00D86272" w:rsidP="00D86272">
            <w:pPr>
              <w:pStyle w:val="TableText"/>
              <w:rPr>
                <w:szCs w:val="20"/>
              </w:rPr>
            </w:pPr>
          </w:p>
        </w:tc>
        <w:tc>
          <w:tcPr>
            <w:tcW w:w="2811" w:type="dxa"/>
          </w:tcPr>
          <w:p w14:paraId="4326B361" w14:textId="61CDBB17" w:rsidR="00D86272" w:rsidRPr="0097378A" w:rsidRDefault="00D86272" w:rsidP="00D86272">
            <w:pPr>
              <w:pStyle w:val="TableText"/>
              <w:rPr>
                <w:szCs w:val="20"/>
              </w:rPr>
            </w:pPr>
          </w:p>
        </w:tc>
      </w:tr>
      <w:tr w:rsidR="00D86272" w:rsidRPr="0097378A" w14:paraId="2F3F4A34" w14:textId="77777777" w:rsidTr="001C663E">
        <w:trPr>
          <w:trHeight w:val="240"/>
          <w:jc w:val="center"/>
        </w:trPr>
        <w:tc>
          <w:tcPr>
            <w:tcW w:w="2704" w:type="dxa"/>
          </w:tcPr>
          <w:p w14:paraId="5D3E52F0" w14:textId="77777777" w:rsidR="00D86272" w:rsidRPr="0097378A" w:rsidRDefault="00D86272" w:rsidP="00D86272">
            <w:pPr>
              <w:pStyle w:val="TableText"/>
              <w:tabs>
                <w:tab w:val="left" w:pos="157"/>
              </w:tabs>
              <w:rPr>
                <w:szCs w:val="20"/>
              </w:rPr>
            </w:pPr>
            <w:r w:rsidRPr="0097378A">
              <w:rPr>
                <w:szCs w:val="20"/>
              </w:rPr>
              <w:tab/>
              <w:t>Male</w:t>
            </w:r>
          </w:p>
        </w:tc>
        <w:tc>
          <w:tcPr>
            <w:tcW w:w="2810" w:type="dxa"/>
          </w:tcPr>
          <w:p w14:paraId="7B0237B9" w14:textId="77777777" w:rsidR="00D86272" w:rsidRPr="0097378A" w:rsidRDefault="00D86272" w:rsidP="00D86272">
            <w:pPr>
              <w:pStyle w:val="TableText"/>
              <w:rPr>
                <w:szCs w:val="20"/>
              </w:rPr>
            </w:pPr>
          </w:p>
        </w:tc>
        <w:tc>
          <w:tcPr>
            <w:tcW w:w="2810" w:type="dxa"/>
          </w:tcPr>
          <w:p w14:paraId="1F20B529" w14:textId="77777777" w:rsidR="00D86272" w:rsidRPr="0097378A" w:rsidRDefault="00D86272" w:rsidP="00D86272">
            <w:pPr>
              <w:pStyle w:val="TableText"/>
              <w:rPr>
                <w:szCs w:val="20"/>
              </w:rPr>
            </w:pPr>
          </w:p>
        </w:tc>
        <w:tc>
          <w:tcPr>
            <w:tcW w:w="2810" w:type="dxa"/>
          </w:tcPr>
          <w:p w14:paraId="44D2B099" w14:textId="77777777" w:rsidR="00D86272" w:rsidRPr="0097378A" w:rsidRDefault="00D86272" w:rsidP="00D86272">
            <w:pPr>
              <w:pStyle w:val="TableText"/>
              <w:rPr>
                <w:szCs w:val="20"/>
              </w:rPr>
            </w:pPr>
          </w:p>
        </w:tc>
        <w:tc>
          <w:tcPr>
            <w:tcW w:w="2811" w:type="dxa"/>
          </w:tcPr>
          <w:p w14:paraId="29013AF3" w14:textId="7AB7DF66" w:rsidR="00D86272" w:rsidRPr="0097378A" w:rsidRDefault="00D86272" w:rsidP="00D86272">
            <w:pPr>
              <w:pStyle w:val="TableText"/>
              <w:rPr>
                <w:szCs w:val="20"/>
              </w:rPr>
            </w:pPr>
          </w:p>
        </w:tc>
      </w:tr>
      <w:tr w:rsidR="00D86272" w:rsidRPr="0097378A" w14:paraId="0D76119C" w14:textId="77777777" w:rsidTr="001C663E">
        <w:trPr>
          <w:trHeight w:val="240"/>
          <w:jc w:val="center"/>
        </w:trPr>
        <w:tc>
          <w:tcPr>
            <w:tcW w:w="2704" w:type="dxa"/>
          </w:tcPr>
          <w:p w14:paraId="2A0E8322" w14:textId="77777777" w:rsidR="00D86272" w:rsidRPr="0097378A" w:rsidRDefault="00D86272" w:rsidP="00D86272">
            <w:pPr>
              <w:pStyle w:val="TableText"/>
              <w:tabs>
                <w:tab w:val="left" w:pos="157"/>
              </w:tabs>
              <w:rPr>
                <w:b/>
                <w:bCs/>
                <w:szCs w:val="20"/>
              </w:rPr>
            </w:pPr>
            <w:r w:rsidRPr="0097378A">
              <w:rPr>
                <w:b/>
                <w:bCs/>
                <w:szCs w:val="20"/>
              </w:rPr>
              <w:t>Age</w:t>
            </w:r>
          </w:p>
        </w:tc>
        <w:tc>
          <w:tcPr>
            <w:tcW w:w="2810" w:type="dxa"/>
          </w:tcPr>
          <w:p w14:paraId="5F8DF238" w14:textId="77777777" w:rsidR="00D86272" w:rsidRPr="0097378A" w:rsidRDefault="00D86272" w:rsidP="00D86272">
            <w:pPr>
              <w:pStyle w:val="TableText"/>
              <w:rPr>
                <w:szCs w:val="20"/>
              </w:rPr>
            </w:pPr>
          </w:p>
        </w:tc>
        <w:tc>
          <w:tcPr>
            <w:tcW w:w="2810" w:type="dxa"/>
          </w:tcPr>
          <w:p w14:paraId="63922662" w14:textId="77777777" w:rsidR="00D86272" w:rsidRPr="0097378A" w:rsidRDefault="00D86272" w:rsidP="00D86272">
            <w:pPr>
              <w:pStyle w:val="TableText"/>
              <w:rPr>
                <w:szCs w:val="20"/>
              </w:rPr>
            </w:pPr>
          </w:p>
        </w:tc>
        <w:tc>
          <w:tcPr>
            <w:tcW w:w="2810" w:type="dxa"/>
          </w:tcPr>
          <w:p w14:paraId="78D767D9" w14:textId="77777777" w:rsidR="00D86272" w:rsidRPr="0097378A" w:rsidRDefault="00D86272" w:rsidP="00D86272">
            <w:pPr>
              <w:pStyle w:val="TableText"/>
              <w:rPr>
                <w:szCs w:val="20"/>
              </w:rPr>
            </w:pPr>
          </w:p>
        </w:tc>
        <w:tc>
          <w:tcPr>
            <w:tcW w:w="2811" w:type="dxa"/>
          </w:tcPr>
          <w:p w14:paraId="06448384" w14:textId="6B9C203F" w:rsidR="00D86272" w:rsidRPr="0097378A" w:rsidRDefault="00D86272" w:rsidP="00D86272">
            <w:pPr>
              <w:pStyle w:val="TableText"/>
              <w:rPr>
                <w:szCs w:val="20"/>
              </w:rPr>
            </w:pPr>
          </w:p>
        </w:tc>
      </w:tr>
      <w:tr w:rsidR="00D86272" w:rsidRPr="0097378A" w14:paraId="6C7EDB28" w14:textId="77777777" w:rsidTr="001C663E">
        <w:trPr>
          <w:trHeight w:val="240"/>
          <w:jc w:val="center"/>
        </w:trPr>
        <w:tc>
          <w:tcPr>
            <w:tcW w:w="2704" w:type="dxa"/>
          </w:tcPr>
          <w:p w14:paraId="058E390F" w14:textId="77777777" w:rsidR="00D86272" w:rsidRPr="0097378A" w:rsidRDefault="00D86272" w:rsidP="00D86272">
            <w:pPr>
              <w:pStyle w:val="TableText"/>
              <w:tabs>
                <w:tab w:val="left" w:pos="157"/>
              </w:tabs>
              <w:rPr>
                <w:szCs w:val="20"/>
              </w:rPr>
            </w:pPr>
            <w:r w:rsidRPr="0097378A">
              <w:rPr>
                <w:szCs w:val="20"/>
              </w:rPr>
              <w:tab/>
              <w:t xml:space="preserve">15–24 </w:t>
            </w:r>
          </w:p>
        </w:tc>
        <w:tc>
          <w:tcPr>
            <w:tcW w:w="2810" w:type="dxa"/>
          </w:tcPr>
          <w:p w14:paraId="737B79E4" w14:textId="77777777" w:rsidR="00D86272" w:rsidRPr="0097378A" w:rsidRDefault="00D86272" w:rsidP="00D86272">
            <w:pPr>
              <w:pStyle w:val="TableText"/>
              <w:rPr>
                <w:szCs w:val="20"/>
              </w:rPr>
            </w:pPr>
          </w:p>
        </w:tc>
        <w:tc>
          <w:tcPr>
            <w:tcW w:w="2810" w:type="dxa"/>
          </w:tcPr>
          <w:p w14:paraId="630024AD" w14:textId="77777777" w:rsidR="00D86272" w:rsidRPr="0097378A" w:rsidRDefault="00D86272" w:rsidP="00D86272">
            <w:pPr>
              <w:pStyle w:val="TableText"/>
              <w:rPr>
                <w:szCs w:val="20"/>
              </w:rPr>
            </w:pPr>
          </w:p>
        </w:tc>
        <w:tc>
          <w:tcPr>
            <w:tcW w:w="2810" w:type="dxa"/>
          </w:tcPr>
          <w:p w14:paraId="178BDCA3" w14:textId="77777777" w:rsidR="00D86272" w:rsidRPr="0097378A" w:rsidRDefault="00D86272" w:rsidP="00D86272">
            <w:pPr>
              <w:pStyle w:val="TableText"/>
              <w:rPr>
                <w:szCs w:val="20"/>
              </w:rPr>
            </w:pPr>
          </w:p>
        </w:tc>
        <w:tc>
          <w:tcPr>
            <w:tcW w:w="2811" w:type="dxa"/>
          </w:tcPr>
          <w:p w14:paraId="33194BD4" w14:textId="555D3307" w:rsidR="00D86272" w:rsidRPr="0097378A" w:rsidRDefault="00D86272" w:rsidP="00D86272">
            <w:pPr>
              <w:pStyle w:val="TableText"/>
              <w:rPr>
                <w:szCs w:val="20"/>
              </w:rPr>
            </w:pPr>
          </w:p>
        </w:tc>
      </w:tr>
      <w:tr w:rsidR="00D86272" w:rsidRPr="0097378A" w14:paraId="4776CF3B" w14:textId="77777777" w:rsidTr="001C663E">
        <w:trPr>
          <w:trHeight w:val="240"/>
          <w:jc w:val="center"/>
        </w:trPr>
        <w:tc>
          <w:tcPr>
            <w:tcW w:w="2704" w:type="dxa"/>
          </w:tcPr>
          <w:p w14:paraId="59AA70E3" w14:textId="77777777" w:rsidR="00D86272" w:rsidRPr="0097378A" w:rsidRDefault="00D86272" w:rsidP="00D86272">
            <w:pPr>
              <w:pStyle w:val="TableText"/>
              <w:tabs>
                <w:tab w:val="left" w:pos="157"/>
              </w:tabs>
              <w:rPr>
                <w:szCs w:val="20"/>
              </w:rPr>
            </w:pPr>
            <w:r w:rsidRPr="0097378A">
              <w:rPr>
                <w:szCs w:val="20"/>
              </w:rPr>
              <w:tab/>
              <w:t xml:space="preserve">25–34 </w:t>
            </w:r>
          </w:p>
        </w:tc>
        <w:tc>
          <w:tcPr>
            <w:tcW w:w="2810" w:type="dxa"/>
          </w:tcPr>
          <w:p w14:paraId="772FB1D7" w14:textId="77777777" w:rsidR="00D86272" w:rsidRPr="0097378A" w:rsidRDefault="00D86272" w:rsidP="00D86272">
            <w:pPr>
              <w:pStyle w:val="TableText"/>
              <w:rPr>
                <w:szCs w:val="20"/>
              </w:rPr>
            </w:pPr>
          </w:p>
        </w:tc>
        <w:tc>
          <w:tcPr>
            <w:tcW w:w="2810" w:type="dxa"/>
          </w:tcPr>
          <w:p w14:paraId="7BC67A37" w14:textId="77777777" w:rsidR="00D86272" w:rsidRPr="0097378A" w:rsidRDefault="00D86272" w:rsidP="00D86272">
            <w:pPr>
              <w:pStyle w:val="TableText"/>
              <w:rPr>
                <w:szCs w:val="20"/>
              </w:rPr>
            </w:pPr>
          </w:p>
        </w:tc>
        <w:tc>
          <w:tcPr>
            <w:tcW w:w="2810" w:type="dxa"/>
          </w:tcPr>
          <w:p w14:paraId="084B8C97" w14:textId="77777777" w:rsidR="00D86272" w:rsidRPr="0097378A" w:rsidRDefault="00D86272" w:rsidP="00D86272">
            <w:pPr>
              <w:pStyle w:val="TableText"/>
              <w:rPr>
                <w:szCs w:val="20"/>
              </w:rPr>
            </w:pPr>
          </w:p>
        </w:tc>
        <w:tc>
          <w:tcPr>
            <w:tcW w:w="2811" w:type="dxa"/>
          </w:tcPr>
          <w:p w14:paraId="7182F17A" w14:textId="6F24F09D" w:rsidR="00D86272" w:rsidRPr="0097378A" w:rsidRDefault="00D86272" w:rsidP="00D86272">
            <w:pPr>
              <w:pStyle w:val="TableText"/>
              <w:rPr>
                <w:szCs w:val="20"/>
              </w:rPr>
            </w:pPr>
          </w:p>
        </w:tc>
      </w:tr>
      <w:tr w:rsidR="00D86272" w:rsidRPr="0097378A" w14:paraId="65D237F3" w14:textId="77777777" w:rsidTr="001C663E">
        <w:trPr>
          <w:trHeight w:val="240"/>
          <w:jc w:val="center"/>
        </w:trPr>
        <w:tc>
          <w:tcPr>
            <w:tcW w:w="2704" w:type="dxa"/>
          </w:tcPr>
          <w:p w14:paraId="33F8D24A" w14:textId="77777777" w:rsidR="00D86272" w:rsidRPr="0097378A" w:rsidRDefault="00D86272" w:rsidP="00D86272">
            <w:pPr>
              <w:pStyle w:val="TableText"/>
              <w:tabs>
                <w:tab w:val="left" w:pos="157"/>
              </w:tabs>
              <w:rPr>
                <w:szCs w:val="20"/>
              </w:rPr>
            </w:pPr>
            <w:r w:rsidRPr="0097378A">
              <w:rPr>
                <w:szCs w:val="20"/>
              </w:rPr>
              <w:tab/>
              <w:t>35–44</w:t>
            </w:r>
          </w:p>
        </w:tc>
        <w:tc>
          <w:tcPr>
            <w:tcW w:w="2810" w:type="dxa"/>
          </w:tcPr>
          <w:p w14:paraId="77B3F9DA" w14:textId="77777777" w:rsidR="00D86272" w:rsidRPr="0097378A" w:rsidRDefault="00D86272" w:rsidP="00D86272">
            <w:pPr>
              <w:pStyle w:val="TableText"/>
              <w:rPr>
                <w:szCs w:val="20"/>
              </w:rPr>
            </w:pPr>
          </w:p>
        </w:tc>
        <w:tc>
          <w:tcPr>
            <w:tcW w:w="2810" w:type="dxa"/>
          </w:tcPr>
          <w:p w14:paraId="4E852A23" w14:textId="77777777" w:rsidR="00D86272" w:rsidRPr="0097378A" w:rsidRDefault="00D86272" w:rsidP="00D86272">
            <w:pPr>
              <w:pStyle w:val="TableText"/>
              <w:rPr>
                <w:szCs w:val="20"/>
              </w:rPr>
            </w:pPr>
          </w:p>
        </w:tc>
        <w:tc>
          <w:tcPr>
            <w:tcW w:w="2810" w:type="dxa"/>
          </w:tcPr>
          <w:p w14:paraId="65AE69FD" w14:textId="77777777" w:rsidR="00D86272" w:rsidRPr="0097378A" w:rsidRDefault="00D86272" w:rsidP="00D86272">
            <w:pPr>
              <w:pStyle w:val="TableText"/>
              <w:rPr>
                <w:szCs w:val="20"/>
              </w:rPr>
            </w:pPr>
          </w:p>
        </w:tc>
        <w:tc>
          <w:tcPr>
            <w:tcW w:w="2811" w:type="dxa"/>
          </w:tcPr>
          <w:p w14:paraId="6CBB3AF8" w14:textId="364106F0" w:rsidR="00D86272" w:rsidRPr="0097378A" w:rsidRDefault="00D86272" w:rsidP="00D86272">
            <w:pPr>
              <w:pStyle w:val="TableText"/>
              <w:rPr>
                <w:szCs w:val="20"/>
              </w:rPr>
            </w:pPr>
          </w:p>
        </w:tc>
      </w:tr>
      <w:tr w:rsidR="00D86272" w:rsidRPr="0097378A" w14:paraId="251424CF" w14:textId="77777777" w:rsidTr="001C663E">
        <w:trPr>
          <w:trHeight w:val="240"/>
          <w:jc w:val="center"/>
        </w:trPr>
        <w:tc>
          <w:tcPr>
            <w:tcW w:w="2704" w:type="dxa"/>
          </w:tcPr>
          <w:p w14:paraId="4CB948DB" w14:textId="77777777" w:rsidR="00D86272" w:rsidRPr="0097378A" w:rsidRDefault="00D86272" w:rsidP="00D86272">
            <w:pPr>
              <w:pStyle w:val="TableText"/>
              <w:tabs>
                <w:tab w:val="left" w:pos="157"/>
              </w:tabs>
              <w:rPr>
                <w:szCs w:val="20"/>
              </w:rPr>
            </w:pPr>
            <w:r w:rsidRPr="0097378A">
              <w:rPr>
                <w:szCs w:val="20"/>
              </w:rPr>
              <w:tab/>
              <w:t>45 and above</w:t>
            </w:r>
          </w:p>
        </w:tc>
        <w:tc>
          <w:tcPr>
            <w:tcW w:w="2810" w:type="dxa"/>
          </w:tcPr>
          <w:p w14:paraId="2A0EF51C" w14:textId="77777777" w:rsidR="00D86272" w:rsidRPr="0097378A" w:rsidRDefault="00D86272" w:rsidP="00D86272">
            <w:pPr>
              <w:pStyle w:val="TableText"/>
              <w:rPr>
                <w:szCs w:val="20"/>
              </w:rPr>
            </w:pPr>
          </w:p>
        </w:tc>
        <w:tc>
          <w:tcPr>
            <w:tcW w:w="2810" w:type="dxa"/>
          </w:tcPr>
          <w:p w14:paraId="1ADDF749" w14:textId="77777777" w:rsidR="00D86272" w:rsidRPr="0097378A" w:rsidRDefault="00D86272" w:rsidP="00D86272">
            <w:pPr>
              <w:pStyle w:val="TableText"/>
              <w:rPr>
                <w:szCs w:val="20"/>
              </w:rPr>
            </w:pPr>
          </w:p>
        </w:tc>
        <w:tc>
          <w:tcPr>
            <w:tcW w:w="2810" w:type="dxa"/>
          </w:tcPr>
          <w:p w14:paraId="50646344" w14:textId="77777777" w:rsidR="00D86272" w:rsidRPr="0097378A" w:rsidRDefault="00D86272" w:rsidP="00D86272">
            <w:pPr>
              <w:pStyle w:val="TableText"/>
              <w:rPr>
                <w:szCs w:val="20"/>
              </w:rPr>
            </w:pPr>
          </w:p>
        </w:tc>
        <w:tc>
          <w:tcPr>
            <w:tcW w:w="2811" w:type="dxa"/>
          </w:tcPr>
          <w:p w14:paraId="5136241C" w14:textId="288C5112" w:rsidR="00D86272" w:rsidRPr="0097378A" w:rsidRDefault="00D86272" w:rsidP="00D86272">
            <w:pPr>
              <w:pStyle w:val="TableText"/>
              <w:rPr>
                <w:szCs w:val="20"/>
              </w:rPr>
            </w:pPr>
          </w:p>
        </w:tc>
      </w:tr>
      <w:tr w:rsidR="00D86272" w:rsidRPr="0097378A" w14:paraId="46E63CB7" w14:textId="77777777" w:rsidTr="001C663E">
        <w:trPr>
          <w:trHeight w:val="240"/>
          <w:jc w:val="center"/>
        </w:trPr>
        <w:tc>
          <w:tcPr>
            <w:tcW w:w="2704" w:type="dxa"/>
          </w:tcPr>
          <w:p w14:paraId="10D4DC7D" w14:textId="77777777" w:rsidR="00D86272" w:rsidRPr="0097378A" w:rsidRDefault="00D86272" w:rsidP="00D86272">
            <w:pPr>
              <w:pStyle w:val="TableText"/>
              <w:tabs>
                <w:tab w:val="left" w:pos="157"/>
              </w:tabs>
              <w:rPr>
                <w:b/>
                <w:bCs/>
                <w:szCs w:val="20"/>
              </w:rPr>
            </w:pPr>
            <w:r w:rsidRPr="0097378A">
              <w:rPr>
                <w:b/>
                <w:bCs/>
                <w:szCs w:val="20"/>
              </w:rPr>
              <w:t>Residence</w:t>
            </w:r>
          </w:p>
        </w:tc>
        <w:tc>
          <w:tcPr>
            <w:tcW w:w="2810" w:type="dxa"/>
          </w:tcPr>
          <w:p w14:paraId="2E83577C" w14:textId="77777777" w:rsidR="00D86272" w:rsidRPr="0097378A" w:rsidRDefault="00D86272" w:rsidP="00D86272">
            <w:pPr>
              <w:pStyle w:val="TableText"/>
              <w:rPr>
                <w:szCs w:val="20"/>
              </w:rPr>
            </w:pPr>
          </w:p>
        </w:tc>
        <w:tc>
          <w:tcPr>
            <w:tcW w:w="2810" w:type="dxa"/>
          </w:tcPr>
          <w:p w14:paraId="7FC009F5" w14:textId="77777777" w:rsidR="00D86272" w:rsidRPr="0097378A" w:rsidRDefault="00D86272" w:rsidP="00D86272">
            <w:pPr>
              <w:pStyle w:val="TableText"/>
              <w:rPr>
                <w:szCs w:val="20"/>
              </w:rPr>
            </w:pPr>
          </w:p>
        </w:tc>
        <w:tc>
          <w:tcPr>
            <w:tcW w:w="2810" w:type="dxa"/>
          </w:tcPr>
          <w:p w14:paraId="054AFB03" w14:textId="77777777" w:rsidR="00D86272" w:rsidRPr="0097378A" w:rsidRDefault="00D86272" w:rsidP="00D86272">
            <w:pPr>
              <w:pStyle w:val="TableText"/>
              <w:rPr>
                <w:szCs w:val="20"/>
              </w:rPr>
            </w:pPr>
          </w:p>
        </w:tc>
        <w:tc>
          <w:tcPr>
            <w:tcW w:w="2811" w:type="dxa"/>
          </w:tcPr>
          <w:p w14:paraId="2C86B54E" w14:textId="489C4802" w:rsidR="00D86272" w:rsidRPr="0097378A" w:rsidRDefault="00D86272" w:rsidP="00D86272">
            <w:pPr>
              <w:pStyle w:val="TableText"/>
              <w:rPr>
                <w:szCs w:val="20"/>
              </w:rPr>
            </w:pPr>
          </w:p>
        </w:tc>
      </w:tr>
      <w:tr w:rsidR="00D86272" w:rsidRPr="0097378A" w14:paraId="222D9A0C" w14:textId="77777777" w:rsidTr="001C663E">
        <w:trPr>
          <w:trHeight w:val="240"/>
          <w:jc w:val="center"/>
        </w:trPr>
        <w:tc>
          <w:tcPr>
            <w:tcW w:w="2704" w:type="dxa"/>
          </w:tcPr>
          <w:p w14:paraId="09B407FC" w14:textId="77777777" w:rsidR="00D86272" w:rsidRPr="0097378A" w:rsidRDefault="00D86272" w:rsidP="00D86272">
            <w:pPr>
              <w:pStyle w:val="TableText"/>
              <w:tabs>
                <w:tab w:val="left" w:pos="157"/>
              </w:tabs>
              <w:rPr>
                <w:szCs w:val="20"/>
              </w:rPr>
            </w:pPr>
            <w:r w:rsidRPr="0097378A">
              <w:rPr>
                <w:szCs w:val="20"/>
              </w:rPr>
              <w:tab/>
              <w:t xml:space="preserve">Urban </w:t>
            </w:r>
          </w:p>
        </w:tc>
        <w:tc>
          <w:tcPr>
            <w:tcW w:w="2810" w:type="dxa"/>
          </w:tcPr>
          <w:p w14:paraId="3365FEC9" w14:textId="77777777" w:rsidR="00D86272" w:rsidRPr="0097378A" w:rsidRDefault="00D86272" w:rsidP="00D86272">
            <w:pPr>
              <w:pStyle w:val="TableText"/>
              <w:rPr>
                <w:szCs w:val="20"/>
              </w:rPr>
            </w:pPr>
          </w:p>
        </w:tc>
        <w:tc>
          <w:tcPr>
            <w:tcW w:w="2810" w:type="dxa"/>
          </w:tcPr>
          <w:p w14:paraId="6AEC339E" w14:textId="77777777" w:rsidR="00D86272" w:rsidRPr="0097378A" w:rsidRDefault="00D86272" w:rsidP="00D86272">
            <w:pPr>
              <w:pStyle w:val="TableText"/>
              <w:rPr>
                <w:szCs w:val="20"/>
              </w:rPr>
            </w:pPr>
          </w:p>
        </w:tc>
        <w:tc>
          <w:tcPr>
            <w:tcW w:w="2810" w:type="dxa"/>
          </w:tcPr>
          <w:p w14:paraId="028522FF" w14:textId="77777777" w:rsidR="00D86272" w:rsidRPr="0097378A" w:rsidRDefault="00D86272" w:rsidP="00D86272">
            <w:pPr>
              <w:pStyle w:val="TableText"/>
              <w:rPr>
                <w:szCs w:val="20"/>
              </w:rPr>
            </w:pPr>
          </w:p>
        </w:tc>
        <w:tc>
          <w:tcPr>
            <w:tcW w:w="2811" w:type="dxa"/>
          </w:tcPr>
          <w:p w14:paraId="0BE9C4BF" w14:textId="6C05BE64" w:rsidR="00D86272" w:rsidRPr="0097378A" w:rsidRDefault="00D86272" w:rsidP="00D86272">
            <w:pPr>
              <w:pStyle w:val="TableText"/>
              <w:rPr>
                <w:szCs w:val="20"/>
              </w:rPr>
            </w:pPr>
          </w:p>
        </w:tc>
      </w:tr>
      <w:tr w:rsidR="00D86272" w:rsidRPr="0097378A" w14:paraId="6F1080B2" w14:textId="77777777" w:rsidTr="001C663E">
        <w:trPr>
          <w:trHeight w:val="240"/>
          <w:jc w:val="center"/>
        </w:trPr>
        <w:tc>
          <w:tcPr>
            <w:tcW w:w="2704" w:type="dxa"/>
          </w:tcPr>
          <w:p w14:paraId="4A7B7CD9" w14:textId="77777777" w:rsidR="00D86272" w:rsidRPr="0097378A" w:rsidRDefault="00D86272" w:rsidP="00D86272">
            <w:pPr>
              <w:pStyle w:val="TableText"/>
              <w:tabs>
                <w:tab w:val="left" w:pos="157"/>
              </w:tabs>
              <w:rPr>
                <w:szCs w:val="20"/>
              </w:rPr>
            </w:pPr>
            <w:r w:rsidRPr="0097378A">
              <w:rPr>
                <w:szCs w:val="20"/>
              </w:rPr>
              <w:tab/>
              <w:t xml:space="preserve">Rural </w:t>
            </w:r>
          </w:p>
        </w:tc>
        <w:tc>
          <w:tcPr>
            <w:tcW w:w="2810" w:type="dxa"/>
          </w:tcPr>
          <w:p w14:paraId="49DB7319" w14:textId="77777777" w:rsidR="00D86272" w:rsidRPr="0097378A" w:rsidRDefault="00D86272" w:rsidP="00D86272">
            <w:pPr>
              <w:pStyle w:val="TableText"/>
              <w:rPr>
                <w:szCs w:val="20"/>
              </w:rPr>
            </w:pPr>
          </w:p>
        </w:tc>
        <w:tc>
          <w:tcPr>
            <w:tcW w:w="2810" w:type="dxa"/>
          </w:tcPr>
          <w:p w14:paraId="02DB6492" w14:textId="77777777" w:rsidR="00D86272" w:rsidRPr="0097378A" w:rsidRDefault="00D86272" w:rsidP="00D86272">
            <w:pPr>
              <w:pStyle w:val="TableText"/>
              <w:rPr>
                <w:szCs w:val="20"/>
              </w:rPr>
            </w:pPr>
          </w:p>
        </w:tc>
        <w:tc>
          <w:tcPr>
            <w:tcW w:w="2810" w:type="dxa"/>
          </w:tcPr>
          <w:p w14:paraId="35ADEA64" w14:textId="77777777" w:rsidR="00D86272" w:rsidRPr="0097378A" w:rsidRDefault="00D86272" w:rsidP="00D86272">
            <w:pPr>
              <w:pStyle w:val="TableText"/>
              <w:rPr>
                <w:szCs w:val="20"/>
              </w:rPr>
            </w:pPr>
          </w:p>
        </w:tc>
        <w:tc>
          <w:tcPr>
            <w:tcW w:w="2811" w:type="dxa"/>
          </w:tcPr>
          <w:p w14:paraId="35BEAD70" w14:textId="3C0C95CB" w:rsidR="00D86272" w:rsidRPr="0097378A" w:rsidRDefault="00D86272" w:rsidP="00D86272">
            <w:pPr>
              <w:pStyle w:val="TableText"/>
              <w:rPr>
                <w:szCs w:val="20"/>
              </w:rPr>
            </w:pPr>
          </w:p>
        </w:tc>
      </w:tr>
      <w:tr w:rsidR="00D86272" w:rsidRPr="0097378A" w14:paraId="694E93C0" w14:textId="77777777" w:rsidTr="001C663E">
        <w:trPr>
          <w:trHeight w:val="240"/>
          <w:jc w:val="center"/>
        </w:trPr>
        <w:tc>
          <w:tcPr>
            <w:tcW w:w="2704" w:type="dxa"/>
          </w:tcPr>
          <w:p w14:paraId="672612CA" w14:textId="77777777" w:rsidR="00D86272" w:rsidRPr="0097378A" w:rsidRDefault="00D86272" w:rsidP="00D86272">
            <w:pPr>
              <w:pStyle w:val="TableText"/>
              <w:tabs>
                <w:tab w:val="left" w:pos="157"/>
              </w:tabs>
              <w:rPr>
                <w:b/>
                <w:bCs/>
                <w:szCs w:val="20"/>
              </w:rPr>
            </w:pPr>
            <w:r w:rsidRPr="0097378A">
              <w:rPr>
                <w:b/>
                <w:bCs/>
                <w:szCs w:val="20"/>
              </w:rPr>
              <w:t>Level of education</w:t>
            </w:r>
          </w:p>
        </w:tc>
        <w:tc>
          <w:tcPr>
            <w:tcW w:w="2810" w:type="dxa"/>
          </w:tcPr>
          <w:p w14:paraId="07CA3C45" w14:textId="77777777" w:rsidR="00D86272" w:rsidRPr="0097378A" w:rsidRDefault="00D86272" w:rsidP="00D86272">
            <w:pPr>
              <w:pStyle w:val="TableText"/>
              <w:rPr>
                <w:szCs w:val="20"/>
              </w:rPr>
            </w:pPr>
          </w:p>
        </w:tc>
        <w:tc>
          <w:tcPr>
            <w:tcW w:w="2810" w:type="dxa"/>
          </w:tcPr>
          <w:p w14:paraId="7476E7EC" w14:textId="77777777" w:rsidR="00D86272" w:rsidRPr="0097378A" w:rsidRDefault="00D86272" w:rsidP="00D86272">
            <w:pPr>
              <w:pStyle w:val="TableText"/>
              <w:rPr>
                <w:szCs w:val="20"/>
              </w:rPr>
            </w:pPr>
          </w:p>
        </w:tc>
        <w:tc>
          <w:tcPr>
            <w:tcW w:w="2810" w:type="dxa"/>
          </w:tcPr>
          <w:p w14:paraId="10AC462B" w14:textId="77777777" w:rsidR="00D86272" w:rsidRPr="0097378A" w:rsidRDefault="00D86272" w:rsidP="00D86272">
            <w:pPr>
              <w:pStyle w:val="TableText"/>
              <w:rPr>
                <w:szCs w:val="20"/>
              </w:rPr>
            </w:pPr>
          </w:p>
        </w:tc>
        <w:tc>
          <w:tcPr>
            <w:tcW w:w="2811" w:type="dxa"/>
          </w:tcPr>
          <w:p w14:paraId="0A2284D5" w14:textId="3EE239A5" w:rsidR="00D86272" w:rsidRPr="0097378A" w:rsidRDefault="00D86272" w:rsidP="00D86272">
            <w:pPr>
              <w:pStyle w:val="TableText"/>
              <w:rPr>
                <w:szCs w:val="20"/>
              </w:rPr>
            </w:pPr>
          </w:p>
        </w:tc>
      </w:tr>
      <w:tr w:rsidR="00D86272" w:rsidRPr="0097378A" w14:paraId="25A4A751" w14:textId="77777777" w:rsidTr="001C663E">
        <w:trPr>
          <w:trHeight w:val="240"/>
          <w:jc w:val="center"/>
        </w:trPr>
        <w:tc>
          <w:tcPr>
            <w:tcW w:w="2704" w:type="dxa"/>
          </w:tcPr>
          <w:p w14:paraId="06872BAF" w14:textId="77777777" w:rsidR="00D86272" w:rsidRPr="0097378A" w:rsidRDefault="00D86272" w:rsidP="00D86272">
            <w:pPr>
              <w:pStyle w:val="TableText"/>
              <w:tabs>
                <w:tab w:val="left" w:pos="157"/>
              </w:tabs>
              <w:rPr>
                <w:szCs w:val="20"/>
              </w:rPr>
            </w:pPr>
            <w:r w:rsidRPr="0097378A">
              <w:rPr>
                <w:szCs w:val="20"/>
              </w:rPr>
              <w:tab/>
              <w:t>None</w:t>
            </w:r>
          </w:p>
        </w:tc>
        <w:tc>
          <w:tcPr>
            <w:tcW w:w="2810" w:type="dxa"/>
          </w:tcPr>
          <w:p w14:paraId="34C38D61" w14:textId="77777777" w:rsidR="00D86272" w:rsidRPr="0097378A" w:rsidRDefault="00D86272" w:rsidP="00D86272">
            <w:pPr>
              <w:pStyle w:val="TableText"/>
              <w:rPr>
                <w:szCs w:val="20"/>
              </w:rPr>
            </w:pPr>
          </w:p>
        </w:tc>
        <w:tc>
          <w:tcPr>
            <w:tcW w:w="2810" w:type="dxa"/>
          </w:tcPr>
          <w:p w14:paraId="4D13A392" w14:textId="77777777" w:rsidR="00D86272" w:rsidRPr="0097378A" w:rsidRDefault="00D86272" w:rsidP="00D86272">
            <w:pPr>
              <w:pStyle w:val="TableText"/>
              <w:rPr>
                <w:szCs w:val="20"/>
              </w:rPr>
            </w:pPr>
          </w:p>
        </w:tc>
        <w:tc>
          <w:tcPr>
            <w:tcW w:w="2810" w:type="dxa"/>
          </w:tcPr>
          <w:p w14:paraId="0576F002" w14:textId="77777777" w:rsidR="00D86272" w:rsidRPr="0097378A" w:rsidRDefault="00D86272" w:rsidP="00D86272">
            <w:pPr>
              <w:pStyle w:val="TableText"/>
              <w:rPr>
                <w:szCs w:val="20"/>
              </w:rPr>
            </w:pPr>
          </w:p>
        </w:tc>
        <w:tc>
          <w:tcPr>
            <w:tcW w:w="2811" w:type="dxa"/>
          </w:tcPr>
          <w:p w14:paraId="2BDBADBB" w14:textId="7135B73D" w:rsidR="00D86272" w:rsidRPr="0097378A" w:rsidRDefault="00D86272" w:rsidP="00D86272">
            <w:pPr>
              <w:pStyle w:val="TableText"/>
              <w:rPr>
                <w:szCs w:val="20"/>
              </w:rPr>
            </w:pPr>
          </w:p>
        </w:tc>
      </w:tr>
      <w:tr w:rsidR="00D86272" w:rsidRPr="0097378A" w14:paraId="5539E274" w14:textId="77777777" w:rsidTr="001C663E">
        <w:trPr>
          <w:trHeight w:val="240"/>
          <w:jc w:val="center"/>
        </w:trPr>
        <w:tc>
          <w:tcPr>
            <w:tcW w:w="2704" w:type="dxa"/>
          </w:tcPr>
          <w:p w14:paraId="38B393BC" w14:textId="77777777" w:rsidR="00D86272" w:rsidRPr="0097378A" w:rsidRDefault="00D86272" w:rsidP="00D86272">
            <w:pPr>
              <w:pStyle w:val="TableText"/>
              <w:tabs>
                <w:tab w:val="left" w:pos="157"/>
              </w:tabs>
              <w:rPr>
                <w:szCs w:val="20"/>
              </w:rPr>
            </w:pPr>
            <w:r w:rsidRPr="0097378A">
              <w:rPr>
                <w:szCs w:val="20"/>
              </w:rPr>
              <w:tab/>
              <w:t>Primary</w:t>
            </w:r>
          </w:p>
        </w:tc>
        <w:tc>
          <w:tcPr>
            <w:tcW w:w="2810" w:type="dxa"/>
          </w:tcPr>
          <w:p w14:paraId="68DDA292" w14:textId="77777777" w:rsidR="00D86272" w:rsidRPr="0097378A" w:rsidRDefault="00D86272" w:rsidP="00D86272">
            <w:pPr>
              <w:pStyle w:val="TableText"/>
              <w:rPr>
                <w:szCs w:val="20"/>
              </w:rPr>
            </w:pPr>
          </w:p>
        </w:tc>
        <w:tc>
          <w:tcPr>
            <w:tcW w:w="2810" w:type="dxa"/>
          </w:tcPr>
          <w:p w14:paraId="19B29B40" w14:textId="77777777" w:rsidR="00D86272" w:rsidRPr="0097378A" w:rsidRDefault="00D86272" w:rsidP="00D86272">
            <w:pPr>
              <w:pStyle w:val="TableText"/>
              <w:rPr>
                <w:szCs w:val="20"/>
              </w:rPr>
            </w:pPr>
          </w:p>
        </w:tc>
        <w:tc>
          <w:tcPr>
            <w:tcW w:w="2810" w:type="dxa"/>
          </w:tcPr>
          <w:p w14:paraId="73FAA26A" w14:textId="77777777" w:rsidR="00D86272" w:rsidRPr="0097378A" w:rsidRDefault="00D86272" w:rsidP="00D86272">
            <w:pPr>
              <w:pStyle w:val="TableText"/>
              <w:rPr>
                <w:szCs w:val="20"/>
              </w:rPr>
            </w:pPr>
          </w:p>
        </w:tc>
        <w:tc>
          <w:tcPr>
            <w:tcW w:w="2811" w:type="dxa"/>
          </w:tcPr>
          <w:p w14:paraId="20D2E221" w14:textId="693D1F10" w:rsidR="00D86272" w:rsidRPr="0097378A" w:rsidRDefault="00D86272" w:rsidP="00D86272">
            <w:pPr>
              <w:pStyle w:val="TableText"/>
              <w:rPr>
                <w:szCs w:val="20"/>
              </w:rPr>
            </w:pPr>
          </w:p>
        </w:tc>
      </w:tr>
      <w:tr w:rsidR="00D86272" w:rsidRPr="0097378A" w14:paraId="51527BCC" w14:textId="77777777" w:rsidTr="001C663E">
        <w:trPr>
          <w:trHeight w:val="240"/>
          <w:jc w:val="center"/>
        </w:trPr>
        <w:tc>
          <w:tcPr>
            <w:tcW w:w="2704" w:type="dxa"/>
          </w:tcPr>
          <w:p w14:paraId="28B16D82" w14:textId="77777777" w:rsidR="00D86272" w:rsidRPr="0097378A" w:rsidRDefault="00D86272" w:rsidP="00D86272">
            <w:pPr>
              <w:pStyle w:val="TableText"/>
              <w:tabs>
                <w:tab w:val="left" w:pos="157"/>
              </w:tabs>
              <w:rPr>
                <w:szCs w:val="20"/>
              </w:rPr>
            </w:pPr>
            <w:r w:rsidRPr="0097378A">
              <w:rPr>
                <w:szCs w:val="20"/>
              </w:rPr>
              <w:tab/>
              <w:t>Secondary or higher</w:t>
            </w:r>
          </w:p>
        </w:tc>
        <w:tc>
          <w:tcPr>
            <w:tcW w:w="2810" w:type="dxa"/>
          </w:tcPr>
          <w:p w14:paraId="1FF85C80" w14:textId="77777777" w:rsidR="00D86272" w:rsidRPr="0097378A" w:rsidRDefault="00D86272" w:rsidP="00D86272">
            <w:pPr>
              <w:pStyle w:val="TableText"/>
              <w:rPr>
                <w:szCs w:val="20"/>
              </w:rPr>
            </w:pPr>
          </w:p>
        </w:tc>
        <w:tc>
          <w:tcPr>
            <w:tcW w:w="2810" w:type="dxa"/>
          </w:tcPr>
          <w:p w14:paraId="16016608" w14:textId="77777777" w:rsidR="00D86272" w:rsidRPr="0097378A" w:rsidRDefault="00D86272" w:rsidP="00D86272">
            <w:pPr>
              <w:pStyle w:val="TableText"/>
              <w:rPr>
                <w:szCs w:val="20"/>
              </w:rPr>
            </w:pPr>
          </w:p>
        </w:tc>
        <w:tc>
          <w:tcPr>
            <w:tcW w:w="2810" w:type="dxa"/>
          </w:tcPr>
          <w:p w14:paraId="4EB3F7FA" w14:textId="77777777" w:rsidR="00D86272" w:rsidRPr="0097378A" w:rsidRDefault="00D86272" w:rsidP="00D86272">
            <w:pPr>
              <w:pStyle w:val="TableText"/>
              <w:rPr>
                <w:szCs w:val="20"/>
              </w:rPr>
            </w:pPr>
          </w:p>
        </w:tc>
        <w:tc>
          <w:tcPr>
            <w:tcW w:w="2811" w:type="dxa"/>
          </w:tcPr>
          <w:p w14:paraId="2BBEC9DA" w14:textId="6349C430" w:rsidR="00D86272" w:rsidRPr="0097378A" w:rsidRDefault="00D86272" w:rsidP="00D86272">
            <w:pPr>
              <w:pStyle w:val="TableText"/>
              <w:rPr>
                <w:szCs w:val="20"/>
              </w:rPr>
            </w:pPr>
          </w:p>
        </w:tc>
      </w:tr>
      <w:tr w:rsidR="00D86272" w:rsidRPr="0097378A" w14:paraId="55C776F6" w14:textId="77777777" w:rsidTr="001C663E">
        <w:trPr>
          <w:trHeight w:val="240"/>
          <w:jc w:val="center"/>
        </w:trPr>
        <w:tc>
          <w:tcPr>
            <w:tcW w:w="2704" w:type="dxa"/>
          </w:tcPr>
          <w:p w14:paraId="64642583" w14:textId="77777777" w:rsidR="00D86272" w:rsidRPr="0097378A" w:rsidRDefault="00D86272" w:rsidP="00D86272">
            <w:pPr>
              <w:pStyle w:val="TableText"/>
              <w:tabs>
                <w:tab w:val="left" w:pos="157"/>
              </w:tabs>
              <w:rPr>
                <w:b/>
                <w:bCs/>
                <w:szCs w:val="20"/>
              </w:rPr>
            </w:pPr>
            <w:r w:rsidRPr="0097378A">
              <w:rPr>
                <w:b/>
                <w:bCs/>
                <w:szCs w:val="20"/>
              </w:rPr>
              <w:t>Wealth quintile</w:t>
            </w:r>
          </w:p>
        </w:tc>
        <w:tc>
          <w:tcPr>
            <w:tcW w:w="2810" w:type="dxa"/>
          </w:tcPr>
          <w:p w14:paraId="443A5667" w14:textId="77777777" w:rsidR="00D86272" w:rsidRPr="0097378A" w:rsidRDefault="00D86272" w:rsidP="00D86272">
            <w:pPr>
              <w:pStyle w:val="TableText"/>
              <w:rPr>
                <w:szCs w:val="20"/>
              </w:rPr>
            </w:pPr>
          </w:p>
        </w:tc>
        <w:tc>
          <w:tcPr>
            <w:tcW w:w="2810" w:type="dxa"/>
          </w:tcPr>
          <w:p w14:paraId="0D118011" w14:textId="77777777" w:rsidR="00D86272" w:rsidRPr="0097378A" w:rsidRDefault="00D86272" w:rsidP="00D86272">
            <w:pPr>
              <w:pStyle w:val="TableText"/>
              <w:rPr>
                <w:szCs w:val="20"/>
              </w:rPr>
            </w:pPr>
          </w:p>
        </w:tc>
        <w:tc>
          <w:tcPr>
            <w:tcW w:w="2810" w:type="dxa"/>
          </w:tcPr>
          <w:p w14:paraId="736ACD10" w14:textId="77777777" w:rsidR="00D86272" w:rsidRPr="0097378A" w:rsidRDefault="00D86272" w:rsidP="00D86272">
            <w:pPr>
              <w:pStyle w:val="TableText"/>
              <w:rPr>
                <w:szCs w:val="20"/>
              </w:rPr>
            </w:pPr>
          </w:p>
        </w:tc>
        <w:tc>
          <w:tcPr>
            <w:tcW w:w="2811" w:type="dxa"/>
          </w:tcPr>
          <w:p w14:paraId="20682105" w14:textId="20C1C1F3" w:rsidR="00D86272" w:rsidRPr="0097378A" w:rsidRDefault="00D86272" w:rsidP="00D86272">
            <w:pPr>
              <w:pStyle w:val="TableText"/>
              <w:rPr>
                <w:szCs w:val="20"/>
              </w:rPr>
            </w:pPr>
          </w:p>
        </w:tc>
      </w:tr>
      <w:tr w:rsidR="00D86272" w:rsidRPr="0097378A" w14:paraId="587A03AF" w14:textId="77777777" w:rsidTr="001C663E">
        <w:trPr>
          <w:trHeight w:val="240"/>
          <w:jc w:val="center"/>
        </w:trPr>
        <w:tc>
          <w:tcPr>
            <w:tcW w:w="2704" w:type="dxa"/>
          </w:tcPr>
          <w:p w14:paraId="602B9368" w14:textId="77777777" w:rsidR="00D86272" w:rsidRPr="0097378A" w:rsidRDefault="00D86272" w:rsidP="00D86272">
            <w:pPr>
              <w:pStyle w:val="TableText"/>
              <w:tabs>
                <w:tab w:val="left" w:pos="157"/>
              </w:tabs>
              <w:rPr>
                <w:szCs w:val="20"/>
              </w:rPr>
            </w:pPr>
            <w:r w:rsidRPr="0097378A">
              <w:rPr>
                <w:szCs w:val="20"/>
              </w:rPr>
              <w:tab/>
              <w:t xml:space="preserve">Lowest </w:t>
            </w:r>
          </w:p>
        </w:tc>
        <w:tc>
          <w:tcPr>
            <w:tcW w:w="2810" w:type="dxa"/>
            <w:noWrap/>
          </w:tcPr>
          <w:p w14:paraId="2B408111" w14:textId="77777777" w:rsidR="00D86272" w:rsidRPr="0097378A" w:rsidRDefault="00D86272" w:rsidP="00D86272">
            <w:pPr>
              <w:pStyle w:val="TableText"/>
              <w:rPr>
                <w:szCs w:val="20"/>
              </w:rPr>
            </w:pPr>
          </w:p>
        </w:tc>
        <w:tc>
          <w:tcPr>
            <w:tcW w:w="2810" w:type="dxa"/>
          </w:tcPr>
          <w:p w14:paraId="64A43B85" w14:textId="77777777" w:rsidR="00D86272" w:rsidRPr="0097378A" w:rsidRDefault="00D86272" w:rsidP="00D86272">
            <w:pPr>
              <w:pStyle w:val="TableText"/>
              <w:rPr>
                <w:szCs w:val="20"/>
              </w:rPr>
            </w:pPr>
          </w:p>
        </w:tc>
        <w:tc>
          <w:tcPr>
            <w:tcW w:w="2810" w:type="dxa"/>
          </w:tcPr>
          <w:p w14:paraId="0B8C4F10" w14:textId="77777777" w:rsidR="00D86272" w:rsidRPr="0097378A" w:rsidRDefault="00D86272" w:rsidP="00D86272">
            <w:pPr>
              <w:pStyle w:val="TableText"/>
              <w:rPr>
                <w:szCs w:val="20"/>
              </w:rPr>
            </w:pPr>
          </w:p>
        </w:tc>
        <w:tc>
          <w:tcPr>
            <w:tcW w:w="2811" w:type="dxa"/>
          </w:tcPr>
          <w:p w14:paraId="15E39FE6" w14:textId="7A15A3F9" w:rsidR="00D86272" w:rsidRPr="0097378A" w:rsidRDefault="00D86272" w:rsidP="00D86272">
            <w:pPr>
              <w:pStyle w:val="TableText"/>
              <w:rPr>
                <w:szCs w:val="20"/>
              </w:rPr>
            </w:pPr>
          </w:p>
        </w:tc>
      </w:tr>
      <w:tr w:rsidR="00D86272" w:rsidRPr="0097378A" w14:paraId="4DC2742E" w14:textId="77777777" w:rsidTr="001C663E">
        <w:trPr>
          <w:trHeight w:val="240"/>
          <w:jc w:val="center"/>
        </w:trPr>
        <w:tc>
          <w:tcPr>
            <w:tcW w:w="2704" w:type="dxa"/>
          </w:tcPr>
          <w:p w14:paraId="5BEC3534" w14:textId="77777777" w:rsidR="00D86272" w:rsidRPr="0097378A" w:rsidRDefault="00D86272" w:rsidP="00D86272">
            <w:pPr>
              <w:pStyle w:val="TableText"/>
              <w:tabs>
                <w:tab w:val="left" w:pos="157"/>
              </w:tabs>
              <w:rPr>
                <w:szCs w:val="20"/>
              </w:rPr>
            </w:pPr>
            <w:r w:rsidRPr="0097378A">
              <w:rPr>
                <w:szCs w:val="20"/>
              </w:rPr>
              <w:tab/>
              <w:t xml:space="preserve">Second </w:t>
            </w:r>
          </w:p>
        </w:tc>
        <w:tc>
          <w:tcPr>
            <w:tcW w:w="2810" w:type="dxa"/>
          </w:tcPr>
          <w:p w14:paraId="1F184601" w14:textId="77777777" w:rsidR="00D86272" w:rsidRPr="0097378A" w:rsidRDefault="00D86272" w:rsidP="00D86272">
            <w:pPr>
              <w:pStyle w:val="TableText"/>
              <w:rPr>
                <w:szCs w:val="20"/>
              </w:rPr>
            </w:pPr>
          </w:p>
        </w:tc>
        <w:tc>
          <w:tcPr>
            <w:tcW w:w="2810" w:type="dxa"/>
          </w:tcPr>
          <w:p w14:paraId="01425D93" w14:textId="77777777" w:rsidR="00D86272" w:rsidRPr="0097378A" w:rsidRDefault="00D86272" w:rsidP="00D86272">
            <w:pPr>
              <w:pStyle w:val="TableText"/>
              <w:rPr>
                <w:szCs w:val="20"/>
              </w:rPr>
            </w:pPr>
          </w:p>
        </w:tc>
        <w:tc>
          <w:tcPr>
            <w:tcW w:w="2810" w:type="dxa"/>
          </w:tcPr>
          <w:p w14:paraId="6A0C6F45" w14:textId="77777777" w:rsidR="00D86272" w:rsidRPr="0097378A" w:rsidRDefault="00D86272" w:rsidP="00D86272">
            <w:pPr>
              <w:pStyle w:val="TableText"/>
              <w:rPr>
                <w:szCs w:val="20"/>
              </w:rPr>
            </w:pPr>
          </w:p>
        </w:tc>
        <w:tc>
          <w:tcPr>
            <w:tcW w:w="2811" w:type="dxa"/>
          </w:tcPr>
          <w:p w14:paraId="1B7E0CEC" w14:textId="64B56CB5" w:rsidR="00D86272" w:rsidRPr="0097378A" w:rsidRDefault="00D86272" w:rsidP="00D86272">
            <w:pPr>
              <w:pStyle w:val="TableText"/>
              <w:rPr>
                <w:szCs w:val="20"/>
              </w:rPr>
            </w:pPr>
          </w:p>
        </w:tc>
      </w:tr>
      <w:tr w:rsidR="00D86272" w:rsidRPr="0097378A" w14:paraId="3D910042" w14:textId="77777777" w:rsidTr="001C663E">
        <w:trPr>
          <w:trHeight w:val="240"/>
          <w:jc w:val="center"/>
        </w:trPr>
        <w:tc>
          <w:tcPr>
            <w:tcW w:w="2704" w:type="dxa"/>
          </w:tcPr>
          <w:p w14:paraId="37EFD643" w14:textId="77777777" w:rsidR="00D86272" w:rsidRPr="0097378A" w:rsidRDefault="00D86272" w:rsidP="00D86272">
            <w:pPr>
              <w:pStyle w:val="TableText"/>
              <w:tabs>
                <w:tab w:val="left" w:pos="157"/>
              </w:tabs>
              <w:rPr>
                <w:szCs w:val="20"/>
              </w:rPr>
            </w:pPr>
            <w:r w:rsidRPr="0097378A">
              <w:rPr>
                <w:szCs w:val="20"/>
              </w:rPr>
              <w:tab/>
              <w:t xml:space="preserve">Middle </w:t>
            </w:r>
          </w:p>
        </w:tc>
        <w:tc>
          <w:tcPr>
            <w:tcW w:w="2810" w:type="dxa"/>
            <w:noWrap/>
          </w:tcPr>
          <w:p w14:paraId="4A194690" w14:textId="77777777" w:rsidR="00D86272" w:rsidRPr="0097378A" w:rsidRDefault="00D86272" w:rsidP="00D86272">
            <w:pPr>
              <w:pStyle w:val="TableText"/>
              <w:rPr>
                <w:szCs w:val="20"/>
              </w:rPr>
            </w:pPr>
          </w:p>
        </w:tc>
        <w:tc>
          <w:tcPr>
            <w:tcW w:w="2810" w:type="dxa"/>
          </w:tcPr>
          <w:p w14:paraId="46B4D269" w14:textId="77777777" w:rsidR="00D86272" w:rsidRPr="0097378A" w:rsidRDefault="00D86272" w:rsidP="00D86272">
            <w:pPr>
              <w:pStyle w:val="TableText"/>
              <w:rPr>
                <w:szCs w:val="20"/>
              </w:rPr>
            </w:pPr>
          </w:p>
        </w:tc>
        <w:tc>
          <w:tcPr>
            <w:tcW w:w="2810" w:type="dxa"/>
          </w:tcPr>
          <w:p w14:paraId="21F8E6A8" w14:textId="77777777" w:rsidR="00D86272" w:rsidRPr="0097378A" w:rsidRDefault="00D86272" w:rsidP="00D86272">
            <w:pPr>
              <w:pStyle w:val="TableText"/>
              <w:rPr>
                <w:szCs w:val="20"/>
              </w:rPr>
            </w:pPr>
          </w:p>
        </w:tc>
        <w:tc>
          <w:tcPr>
            <w:tcW w:w="2811" w:type="dxa"/>
          </w:tcPr>
          <w:p w14:paraId="3CFC7E95" w14:textId="67E7FE72" w:rsidR="00D86272" w:rsidRPr="0097378A" w:rsidRDefault="00D86272" w:rsidP="00D86272">
            <w:pPr>
              <w:pStyle w:val="TableText"/>
              <w:rPr>
                <w:szCs w:val="20"/>
              </w:rPr>
            </w:pPr>
          </w:p>
        </w:tc>
      </w:tr>
      <w:tr w:rsidR="00D86272" w:rsidRPr="0097378A" w14:paraId="704C72E4" w14:textId="77777777" w:rsidTr="001C663E">
        <w:trPr>
          <w:trHeight w:val="240"/>
          <w:jc w:val="center"/>
        </w:trPr>
        <w:tc>
          <w:tcPr>
            <w:tcW w:w="2704" w:type="dxa"/>
          </w:tcPr>
          <w:p w14:paraId="7EC3AD8D" w14:textId="77777777" w:rsidR="00D86272" w:rsidRPr="0097378A" w:rsidRDefault="00D86272" w:rsidP="00D86272">
            <w:pPr>
              <w:pStyle w:val="TableText"/>
              <w:tabs>
                <w:tab w:val="left" w:pos="157"/>
              </w:tabs>
              <w:rPr>
                <w:szCs w:val="20"/>
              </w:rPr>
            </w:pPr>
            <w:r w:rsidRPr="0097378A">
              <w:rPr>
                <w:szCs w:val="20"/>
              </w:rPr>
              <w:tab/>
              <w:t xml:space="preserve">Fourth </w:t>
            </w:r>
          </w:p>
        </w:tc>
        <w:tc>
          <w:tcPr>
            <w:tcW w:w="2810" w:type="dxa"/>
            <w:noWrap/>
          </w:tcPr>
          <w:p w14:paraId="65533985" w14:textId="77777777" w:rsidR="00D86272" w:rsidRPr="0097378A" w:rsidRDefault="00D86272" w:rsidP="00D86272">
            <w:pPr>
              <w:pStyle w:val="TableText"/>
              <w:rPr>
                <w:szCs w:val="20"/>
              </w:rPr>
            </w:pPr>
          </w:p>
        </w:tc>
        <w:tc>
          <w:tcPr>
            <w:tcW w:w="2810" w:type="dxa"/>
          </w:tcPr>
          <w:p w14:paraId="44D29249" w14:textId="77777777" w:rsidR="00D86272" w:rsidRPr="0097378A" w:rsidRDefault="00D86272" w:rsidP="00D86272">
            <w:pPr>
              <w:pStyle w:val="TableText"/>
              <w:rPr>
                <w:szCs w:val="20"/>
              </w:rPr>
            </w:pPr>
          </w:p>
        </w:tc>
        <w:tc>
          <w:tcPr>
            <w:tcW w:w="2810" w:type="dxa"/>
          </w:tcPr>
          <w:p w14:paraId="5D42D4BB" w14:textId="77777777" w:rsidR="00D86272" w:rsidRPr="0097378A" w:rsidRDefault="00D86272" w:rsidP="00D86272">
            <w:pPr>
              <w:pStyle w:val="TableText"/>
              <w:rPr>
                <w:szCs w:val="20"/>
              </w:rPr>
            </w:pPr>
          </w:p>
        </w:tc>
        <w:tc>
          <w:tcPr>
            <w:tcW w:w="2811" w:type="dxa"/>
          </w:tcPr>
          <w:p w14:paraId="312EED25" w14:textId="0CEFC487" w:rsidR="00D86272" w:rsidRPr="0097378A" w:rsidRDefault="00D86272" w:rsidP="00D86272">
            <w:pPr>
              <w:pStyle w:val="TableText"/>
              <w:rPr>
                <w:szCs w:val="20"/>
              </w:rPr>
            </w:pPr>
          </w:p>
        </w:tc>
      </w:tr>
      <w:tr w:rsidR="00D86272" w:rsidRPr="0097378A" w14:paraId="6528AF6A" w14:textId="77777777" w:rsidTr="001C663E">
        <w:trPr>
          <w:trHeight w:val="240"/>
          <w:jc w:val="center"/>
        </w:trPr>
        <w:tc>
          <w:tcPr>
            <w:tcW w:w="2704" w:type="dxa"/>
          </w:tcPr>
          <w:p w14:paraId="3FE0757C" w14:textId="77777777" w:rsidR="00D86272" w:rsidRPr="0097378A" w:rsidRDefault="00D86272" w:rsidP="00D86272">
            <w:pPr>
              <w:pStyle w:val="TableText"/>
              <w:tabs>
                <w:tab w:val="left" w:pos="157"/>
              </w:tabs>
              <w:rPr>
                <w:szCs w:val="20"/>
              </w:rPr>
            </w:pPr>
            <w:r w:rsidRPr="0097378A">
              <w:rPr>
                <w:szCs w:val="20"/>
              </w:rPr>
              <w:tab/>
              <w:t xml:space="preserve">Highest </w:t>
            </w:r>
          </w:p>
        </w:tc>
        <w:tc>
          <w:tcPr>
            <w:tcW w:w="2810" w:type="dxa"/>
            <w:noWrap/>
          </w:tcPr>
          <w:p w14:paraId="5DF9EAC0" w14:textId="77777777" w:rsidR="00D86272" w:rsidRPr="0097378A" w:rsidRDefault="00D86272" w:rsidP="00D86272">
            <w:pPr>
              <w:pStyle w:val="TableText"/>
              <w:rPr>
                <w:szCs w:val="20"/>
              </w:rPr>
            </w:pPr>
          </w:p>
        </w:tc>
        <w:tc>
          <w:tcPr>
            <w:tcW w:w="2810" w:type="dxa"/>
          </w:tcPr>
          <w:p w14:paraId="57AFA0D7" w14:textId="77777777" w:rsidR="00D86272" w:rsidRPr="0097378A" w:rsidRDefault="00D86272" w:rsidP="00D86272">
            <w:pPr>
              <w:pStyle w:val="TableText"/>
              <w:rPr>
                <w:szCs w:val="20"/>
              </w:rPr>
            </w:pPr>
          </w:p>
        </w:tc>
        <w:tc>
          <w:tcPr>
            <w:tcW w:w="2810" w:type="dxa"/>
          </w:tcPr>
          <w:p w14:paraId="07BA30D3" w14:textId="77777777" w:rsidR="00D86272" w:rsidRPr="0097378A" w:rsidRDefault="00D86272" w:rsidP="00D86272">
            <w:pPr>
              <w:pStyle w:val="TableText"/>
              <w:rPr>
                <w:szCs w:val="20"/>
              </w:rPr>
            </w:pPr>
          </w:p>
        </w:tc>
        <w:tc>
          <w:tcPr>
            <w:tcW w:w="2811" w:type="dxa"/>
          </w:tcPr>
          <w:p w14:paraId="36BBFEBF" w14:textId="6B169FB6" w:rsidR="00D86272" w:rsidRPr="0097378A" w:rsidRDefault="00D86272" w:rsidP="00D86272">
            <w:pPr>
              <w:pStyle w:val="TableText"/>
              <w:rPr>
                <w:szCs w:val="20"/>
              </w:rPr>
            </w:pPr>
          </w:p>
        </w:tc>
      </w:tr>
      <w:tr w:rsidR="00D86272" w:rsidRPr="0097378A" w14:paraId="1FEF6F78" w14:textId="77777777" w:rsidTr="001C663E">
        <w:trPr>
          <w:trHeight w:val="240"/>
          <w:jc w:val="center"/>
        </w:trPr>
        <w:tc>
          <w:tcPr>
            <w:tcW w:w="2704" w:type="dxa"/>
          </w:tcPr>
          <w:p w14:paraId="64DE6107" w14:textId="77777777" w:rsidR="00D86272" w:rsidRPr="0097378A" w:rsidRDefault="00D86272" w:rsidP="00D86272">
            <w:pPr>
              <w:pStyle w:val="TableText"/>
              <w:tabs>
                <w:tab w:val="left" w:pos="157"/>
              </w:tabs>
              <w:rPr>
                <w:b/>
                <w:bCs/>
                <w:szCs w:val="20"/>
              </w:rPr>
            </w:pPr>
            <w:r w:rsidRPr="0097378A">
              <w:rPr>
                <w:b/>
                <w:bCs/>
                <w:szCs w:val="20"/>
              </w:rPr>
              <w:t>Total (%)</w:t>
            </w:r>
          </w:p>
        </w:tc>
        <w:tc>
          <w:tcPr>
            <w:tcW w:w="2810" w:type="dxa"/>
            <w:noWrap/>
          </w:tcPr>
          <w:p w14:paraId="6B1A2BB9" w14:textId="77777777" w:rsidR="00D86272" w:rsidRPr="0097378A" w:rsidRDefault="00D86272" w:rsidP="00D86272">
            <w:pPr>
              <w:pStyle w:val="TableText"/>
              <w:rPr>
                <w:szCs w:val="20"/>
              </w:rPr>
            </w:pPr>
          </w:p>
        </w:tc>
        <w:tc>
          <w:tcPr>
            <w:tcW w:w="2810" w:type="dxa"/>
          </w:tcPr>
          <w:p w14:paraId="660C4DC4" w14:textId="77777777" w:rsidR="00D86272" w:rsidRPr="0097378A" w:rsidRDefault="00D86272" w:rsidP="00D86272">
            <w:pPr>
              <w:pStyle w:val="TableText"/>
              <w:rPr>
                <w:szCs w:val="20"/>
              </w:rPr>
            </w:pPr>
          </w:p>
        </w:tc>
        <w:tc>
          <w:tcPr>
            <w:tcW w:w="2810" w:type="dxa"/>
          </w:tcPr>
          <w:p w14:paraId="01105842" w14:textId="77777777" w:rsidR="00D86272" w:rsidRPr="0097378A" w:rsidRDefault="00D86272" w:rsidP="00D86272">
            <w:pPr>
              <w:pStyle w:val="TableText"/>
              <w:rPr>
                <w:szCs w:val="20"/>
              </w:rPr>
            </w:pPr>
          </w:p>
        </w:tc>
        <w:tc>
          <w:tcPr>
            <w:tcW w:w="2811" w:type="dxa"/>
          </w:tcPr>
          <w:p w14:paraId="5AA2504D" w14:textId="258B4671" w:rsidR="00D86272" w:rsidRPr="0097378A" w:rsidRDefault="00D86272" w:rsidP="00D86272">
            <w:pPr>
              <w:pStyle w:val="TableText"/>
              <w:rPr>
                <w:szCs w:val="20"/>
              </w:rPr>
            </w:pPr>
          </w:p>
        </w:tc>
      </w:tr>
    </w:tbl>
    <w:p w14:paraId="26160A0E" w14:textId="2332EC87" w:rsidR="00FE0116" w:rsidRPr="00FE0116" w:rsidRDefault="00FE0116" w:rsidP="00FE0116">
      <w:pPr>
        <w:rPr>
          <w:highlight w:val="yellow"/>
        </w:rPr>
        <w:sectPr w:rsidR="00FE0116" w:rsidRPr="00FE0116" w:rsidSect="0042652A">
          <w:footerReference w:type="default" r:id="rId65"/>
          <w:pgSz w:w="15840" w:h="12240" w:orient="landscape"/>
          <w:pgMar w:top="1440" w:right="1440" w:bottom="1440" w:left="1440" w:header="720" w:footer="720" w:gutter="0"/>
          <w:cols w:space="720"/>
          <w:docGrid w:linePitch="360"/>
        </w:sectPr>
      </w:pPr>
    </w:p>
    <w:p w14:paraId="09B46972" w14:textId="561DDA07" w:rsidR="00D86272" w:rsidRDefault="00D86272" w:rsidP="00D86272">
      <w:pPr>
        <w:pStyle w:val="Heading2"/>
      </w:pPr>
      <w:bookmarkStart w:id="243" w:name="_Toc74047624"/>
      <w:bookmarkStart w:id="244" w:name="_Toc118969712"/>
      <w:bookmarkStart w:id="245" w:name="_Toc171060822"/>
      <w:r>
        <w:lastRenderedPageBreak/>
        <w:t>Media Consumption and Message Exposure</w:t>
      </w:r>
      <w:bookmarkEnd w:id="243"/>
      <w:bookmarkEnd w:id="244"/>
      <w:bookmarkEnd w:id="245"/>
    </w:p>
    <w:p w14:paraId="693DF4A2" w14:textId="77777777" w:rsidR="00D86272" w:rsidRPr="00D204D6" w:rsidRDefault="00D86272" w:rsidP="00D86272">
      <w:pPr>
        <w:shd w:val="clear" w:color="auto" w:fill="C9C9C9" w:themeFill="accent3" w:themeFillTint="99"/>
        <w:rPr>
          <w:rFonts w:ascii="Arial" w:hAnsi="Arial" w:cs="Arial"/>
          <w:i/>
          <w:sz w:val="20"/>
          <w:szCs w:val="20"/>
        </w:rPr>
      </w:pPr>
      <w:r w:rsidRPr="00D204D6">
        <w:rPr>
          <w:rFonts w:ascii="Arial" w:hAnsi="Arial" w:cs="Arial"/>
          <w:i/>
          <w:sz w:val="20"/>
          <w:szCs w:val="20"/>
        </w:rPr>
        <w:t xml:space="preserve">This section describes results regarding </w:t>
      </w:r>
      <w:r>
        <w:rPr>
          <w:rFonts w:ascii="Arial" w:hAnsi="Arial" w:cs="Arial"/>
          <w:i/>
          <w:sz w:val="20"/>
          <w:szCs w:val="20"/>
        </w:rPr>
        <w:t>media consumption and message exposure.</w:t>
      </w:r>
      <w:r w:rsidRPr="00D204D6">
        <w:rPr>
          <w:rFonts w:ascii="Arial" w:hAnsi="Arial" w:cs="Arial"/>
          <w:i/>
          <w:sz w:val="20"/>
          <w:szCs w:val="20"/>
        </w:rPr>
        <w:t xml:space="preserve"> </w:t>
      </w:r>
      <w:r>
        <w:rPr>
          <w:rFonts w:ascii="Arial" w:hAnsi="Arial" w:cs="Arial"/>
          <w:i/>
          <w:sz w:val="20"/>
          <w:szCs w:val="20"/>
        </w:rPr>
        <w:t>It is recommended that t</w:t>
      </w:r>
      <w:r w:rsidRPr="00D204D6">
        <w:rPr>
          <w:rFonts w:ascii="Arial" w:hAnsi="Arial" w:cs="Arial"/>
          <w:i/>
          <w:sz w:val="20"/>
          <w:szCs w:val="20"/>
        </w:rPr>
        <w:t>his subsection be limited to</w:t>
      </w:r>
      <w:r>
        <w:rPr>
          <w:rFonts w:ascii="Arial" w:hAnsi="Arial" w:cs="Arial"/>
          <w:i/>
          <w:sz w:val="20"/>
          <w:szCs w:val="20"/>
        </w:rPr>
        <w:t xml:space="preserve"> a maximum of </w:t>
      </w:r>
      <w:r w:rsidRPr="00D204D6">
        <w:rPr>
          <w:rFonts w:ascii="Arial" w:hAnsi="Arial" w:cs="Arial"/>
          <w:i/>
          <w:sz w:val="20"/>
          <w:szCs w:val="20"/>
        </w:rPr>
        <w:t xml:space="preserve">4 pages. </w:t>
      </w:r>
      <w:r w:rsidRPr="00D204D6">
        <w:rPr>
          <w:rFonts w:ascii="Arial" w:hAnsi="Arial" w:cs="Arial"/>
          <w:b/>
          <w:bCs/>
          <w:i/>
          <w:sz w:val="20"/>
          <w:szCs w:val="20"/>
        </w:rPr>
        <w:t>Delete this gray box once section text is adapted.</w:t>
      </w:r>
    </w:p>
    <w:p w14:paraId="65F2E30C" w14:textId="7DDB8C2C" w:rsidR="00D86272" w:rsidRPr="00D86272" w:rsidRDefault="00D86272" w:rsidP="00D86272">
      <w:pPr>
        <w:rPr>
          <w:b/>
          <w:bCs/>
          <w:lang w:val="en"/>
        </w:rPr>
      </w:pPr>
      <w:r w:rsidRPr="00D86272">
        <w:rPr>
          <w:b/>
          <w:bCs/>
          <w:highlight w:val="yellow"/>
          <w:lang w:val="en"/>
        </w:rPr>
        <w:t>Guidance</w:t>
      </w:r>
    </w:p>
    <w:p w14:paraId="31FD334E" w14:textId="77777777" w:rsidR="00D86272" w:rsidRDefault="00D86272" w:rsidP="00D86272">
      <w:pPr>
        <w:rPr>
          <w:lang w:val="en"/>
        </w:rPr>
      </w:pPr>
      <w:r>
        <w:rPr>
          <w:lang w:val="en"/>
        </w:rPr>
        <w:t>This section focuses on media consumption and message exposure among participants. It may also include an element of potential exposure such as patterns of ownership and consumption of assets which can relay SBC messages</w:t>
      </w:r>
    </w:p>
    <w:p w14:paraId="4F5026A9" w14:textId="77777777" w:rsidR="00D86272" w:rsidRDefault="00D86272" w:rsidP="00D86272">
      <w:pPr>
        <w:rPr>
          <w:lang w:val="en"/>
        </w:rPr>
      </w:pPr>
      <w:r>
        <w:rPr>
          <w:lang w:val="en"/>
        </w:rPr>
        <w:t>This section may include following key points:</w:t>
      </w:r>
    </w:p>
    <w:p w14:paraId="71F0D82F" w14:textId="77777777" w:rsidR="00D86272" w:rsidRPr="00D86272" w:rsidRDefault="00D86272" w:rsidP="00D86272">
      <w:pPr>
        <w:pStyle w:val="Bullet"/>
      </w:pPr>
      <w:r w:rsidRPr="00D86272">
        <w:t>A summary media listenership/viewership patterns with a note describing any geographic or demographic data points of interest, specific to each channel:</w:t>
      </w:r>
    </w:p>
    <w:p w14:paraId="3FA28A9F" w14:textId="77777777" w:rsidR="00D86272" w:rsidRPr="00D86272" w:rsidRDefault="00D86272">
      <w:pPr>
        <w:pStyle w:val="Bullet"/>
        <w:numPr>
          <w:ilvl w:val="1"/>
          <w:numId w:val="1"/>
        </w:numPr>
      </w:pPr>
      <w:r w:rsidRPr="00D86272">
        <w:t>For radio: State radio ownership and listenership rate, describe preferred schedule, highlight any subgroups that stand out</w:t>
      </w:r>
    </w:p>
    <w:p w14:paraId="59ACBFDD" w14:textId="77777777" w:rsidR="00D86272" w:rsidRPr="00D86272" w:rsidRDefault="00D86272">
      <w:pPr>
        <w:pStyle w:val="Bullet"/>
        <w:numPr>
          <w:ilvl w:val="1"/>
          <w:numId w:val="1"/>
        </w:numPr>
      </w:pPr>
      <w:r w:rsidRPr="00D86272">
        <w:t>For TV: State TV ownership and listenership rate, describe and preferred schedule, highlight any subgroups that stand out</w:t>
      </w:r>
    </w:p>
    <w:p w14:paraId="534973C6" w14:textId="203CF13E" w:rsidR="00D86272" w:rsidRDefault="00D86272">
      <w:pPr>
        <w:pStyle w:val="Bullet"/>
        <w:numPr>
          <w:ilvl w:val="1"/>
          <w:numId w:val="1"/>
        </w:numPr>
      </w:pPr>
      <w:r w:rsidRPr="00D86272">
        <w:t xml:space="preserve">For </w:t>
      </w:r>
      <w:r>
        <w:t>m</w:t>
      </w:r>
      <w:r w:rsidRPr="00D86272">
        <w:t>obile: State mobile ownership rate and types of content accessed by mobile including internet and chats, highlight any subgroups that stand out</w:t>
      </w:r>
    </w:p>
    <w:p w14:paraId="0CEB4987" w14:textId="46C2AAC2" w:rsidR="00913359" w:rsidRPr="00913359" w:rsidRDefault="00913359" w:rsidP="00913359">
      <w:pPr>
        <w:pStyle w:val="Bullet"/>
        <w:numPr>
          <w:ilvl w:val="1"/>
          <w:numId w:val="1"/>
        </w:numPr>
        <w:rPr>
          <w:lang w:val="en"/>
        </w:rPr>
      </w:pPr>
      <w:r>
        <w:t xml:space="preserve">This could include an “At a Glance” figure (see below). A bank of icons can be found </w:t>
      </w:r>
      <w:hyperlink r:id="rId66" w:history="1">
        <w:r w:rsidRPr="00AE395B">
          <w:rPr>
            <w:rStyle w:val="Hyperlink"/>
          </w:rPr>
          <w:t>here</w:t>
        </w:r>
      </w:hyperlink>
      <w:r>
        <w:t>.</w:t>
      </w:r>
    </w:p>
    <w:p w14:paraId="2B7C7670" w14:textId="71CF96DC" w:rsidR="00913359" w:rsidRDefault="00913359" w:rsidP="00913359">
      <w:pPr>
        <w:pStyle w:val="Bullet"/>
        <w:numPr>
          <w:ilvl w:val="0"/>
          <w:numId w:val="0"/>
        </w:numPr>
        <w:ind w:left="720" w:hanging="360"/>
        <w:rPr>
          <w:lang w:val="en"/>
        </w:rPr>
      </w:pPr>
      <w:r w:rsidRPr="00913359">
        <w:rPr>
          <w:noProof/>
          <w:lang w:val="en"/>
        </w:rPr>
        <mc:AlternateContent>
          <mc:Choice Requires="wps">
            <w:drawing>
              <wp:anchor distT="45720" distB="45720" distL="114300" distR="114300" simplePos="0" relativeHeight="251700224" behindDoc="0" locked="0" layoutInCell="1" allowOverlap="1" wp14:anchorId="6C74CBE7" wp14:editId="339027FE">
                <wp:simplePos x="0" y="0"/>
                <wp:positionH relativeFrom="column">
                  <wp:posOffset>1437640</wp:posOffset>
                </wp:positionH>
                <wp:positionV relativeFrom="paragraph">
                  <wp:posOffset>149860</wp:posOffset>
                </wp:positionV>
                <wp:extent cx="2778125" cy="1404620"/>
                <wp:effectExtent l="0" t="0" r="3175" b="0"/>
                <wp:wrapSquare wrapText="bothSides"/>
                <wp:docPr id="106351334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78125" cy="1404620"/>
                        </a:xfrm>
                        <a:prstGeom prst="rect">
                          <a:avLst/>
                        </a:prstGeom>
                        <a:solidFill>
                          <a:srgbClr val="FFFFFF"/>
                        </a:solidFill>
                        <a:ln w="9525">
                          <a:noFill/>
                          <a:miter lim="800000"/>
                          <a:headEnd/>
                          <a:tailEnd/>
                        </a:ln>
                      </wps:spPr>
                      <wps:txbx>
                        <w:txbxContent>
                          <w:p w14:paraId="3611F5C0" w14:textId="2CD05E72" w:rsidR="00913359" w:rsidRDefault="00913359" w:rsidP="00913359">
                            <w:pPr>
                              <w:autoSpaceDE w:val="0"/>
                              <w:autoSpaceDN w:val="0"/>
                              <w:adjustRightInd w:val="0"/>
                              <w:spacing w:after="0" w:line="240" w:lineRule="auto"/>
                            </w:pPr>
                            <w:r>
                              <w:rPr>
                                <w:rFonts w:ascii="Calibri-Bold" w:hAnsi="Calibri-Bold" w:cs="Calibri-Bold"/>
                                <w:b/>
                                <w:bCs/>
                                <w:color w:val="auto"/>
                                <w:szCs w:val="22"/>
                              </w:rPr>
                              <w:t xml:space="preserve">Figure </w:t>
                            </w:r>
                            <w:r w:rsidRPr="00913359">
                              <w:rPr>
                                <w:rFonts w:ascii="Calibri-Bold" w:hAnsi="Calibri-Bold" w:cs="Calibri-Bold"/>
                                <w:b/>
                                <w:bCs/>
                                <w:color w:val="auto"/>
                                <w:szCs w:val="22"/>
                                <w:highlight w:val="yellow"/>
                              </w:rPr>
                              <w:t>X</w:t>
                            </w:r>
                            <w:r>
                              <w:rPr>
                                <w:rFonts w:ascii="Calibri-Bold" w:hAnsi="Calibri-Bold" w:cs="Calibri-Bold"/>
                                <w:b/>
                                <w:bCs/>
                                <w:color w:val="auto"/>
                                <w:szCs w:val="22"/>
                              </w:rPr>
                              <w:t xml:space="preserve">. </w:t>
                            </w:r>
                            <w:r>
                              <w:rPr>
                                <w:rFonts w:ascii="Calibri-Italic" w:hAnsi="Calibri-Italic" w:cs="Calibri-Italic"/>
                                <w:i/>
                                <w:iCs/>
                                <w:color w:val="auto"/>
                                <w:szCs w:val="22"/>
                              </w:rPr>
                              <w:t xml:space="preserve">Media Access and Consumption </w:t>
                            </w:r>
                            <w:proofErr w:type="gramStart"/>
                            <w:r>
                              <w:rPr>
                                <w:rFonts w:ascii="Calibri-Italic" w:hAnsi="Calibri-Italic" w:cs="Calibri-Italic"/>
                                <w:i/>
                                <w:iCs/>
                                <w:color w:val="auto"/>
                                <w:szCs w:val="22"/>
                              </w:rPr>
                              <w:t>at a Glance</w:t>
                            </w:r>
                            <w:proofErr w:type="gramEnd"/>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C74CBE7" id="_x0000_s1034" type="#_x0000_t202" style="position:absolute;left:0;text-align:left;margin-left:113.2pt;margin-top:11.8pt;width:218.75pt;height:110.6pt;z-index:25170022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" stroked="f">
                <v:textbox style="mso-fit-shape-to-text:t">
                  <w:txbxContent>
                    <w:p w14:paraId="3611F5C0" w14:textId="2CD05E72" w:rsidR="00913359" w:rsidRDefault="00913359" w:rsidP="00913359">
                      <w:pPr>
                        <w:autoSpaceDE w:val="0"/>
                        <w:autoSpaceDN w:val="0"/>
                        <w:adjustRightInd w:val="0"/>
                        <w:spacing w:after="0" w:line="240" w:lineRule="auto"/>
                      </w:pPr>
                      <w:r>
                        <w:rPr>
                          <w:rFonts w:ascii="Calibri-Bold" w:hAnsi="Calibri-Bold" w:cs="Calibri-Bold"/>
                          <w:b/>
                          <w:bCs/>
                          <w:color w:val="auto"/>
                          <w:szCs w:val="22"/>
                        </w:rPr>
                        <w:t xml:space="preserve">Figure </w:t>
                      </w:r>
                      <w:r w:rsidRPr="00913359">
                        <w:rPr>
                          <w:rFonts w:ascii="Calibri-Bold" w:hAnsi="Calibri-Bold" w:cs="Calibri-Bold"/>
                          <w:b/>
                          <w:bCs/>
                          <w:color w:val="auto"/>
                          <w:szCs w:val="22"/>
                          <w:highlight w:val="yellow"/>
                        </w:rPr>
                        <w:t>X</w:t>
                      </w:r>
                      <w:r>
                        <w:rPr>
                          <w:rFonts w:ascii="Calibri-Bold" w:hAnsi="Calibri-Bold" w:cs="Calibri-Bold"/>
                          <w:b/>
                          <w:bCs/>
                          <w:color w:val="auto"/>
                          <w:szCs w:val="22"/>
                        </w:rPr>
                        <w:t xml:space="preserve">. </w:t>
                      </w:r>
                      <w:r>
                        <w:rPr>
                          <w:rFonts w:ascii="Calibri-Italic" w:hAnsi="Calibri-Italic" w:cs="Calibri-Italic"/>
                          <w:i/>
                          <w:iCs/>
                          <w:color w:val="auto"/>
                          <w:szCs w:val="22"/>
                        </w:rPr>
                        <w:t xml:space="preserve">Media Access and Consumption </w:t>
                      </w:r>
                      <w:proofErr w:type="gramStart"/>
                      <w:r>
                        <w:rPr>
                          <w:rFonts w:ascii="Calibri-Italic" w:hAnsi="Calibri-Italic" w:cs="Calibri-Italic"/>
                          <w:i/>
                          <w:iCs/>
                          <w:color w:val="auto"/>
                          <w:szCs w:val="22"/>
                        </w:rPr>
                        <w:t>at a Glance</w:t>
                      </w:r>
                      <w:proofErr w:type="gramEnd"/>
                    </w:p>
                  </w:txbxContent>
                </v:textbox>
                <w10:wrap type="square"/>
              </v:shape>
            </w:pict>
          </mc:Fallback>
        </mc:AlternateContent>
      </w:r>
    </w:p>
    <w:p w14:paraId="68667F26" w14:textId="1280C9EF" w:rsidR="00913359" w:rsidRDefault="00913359" w:rsidP="00913359">
      <w:pPr>
        <w:pStyle w:val="Bullet"/>
        <w:numPr>
          <w:ilvl w:val="0"/>
          <w:numId w:val="0"/>
        </w:numPr>
        <w:ind w:left="720" w:hanging="360"/>
        <w:rPr>
          <w:lang w:val="en"/>
        </w:rPr>
      </w:pPr>
      <w:r w:rsidRPr="00913359">
        <w:rPr>
          <w:noProof/>
          <w:lang w:val="en"/>
        </w:rPr>
        <w:drawing>
          <wp:anchor distT="0" distB="0" distL="114300" distR="114300" simplePos="0" relativeHeight="251698176" behindDoc="0" locked="0" layoutInCell="1" allowOverlap="1" wp14:anchorId="6D0E6C2C" wp14:editId="0AA98E93">
            <wp:simplePos x="0" y="0"/>
            <wp:positionH relativeFrom="column">
              <wp:posOffset>1438275</wp:posOffset>
            </wp:positionH>
            <wp:positionV relativeFrom="paragraph">
              <wp:posOffset>476250</wp:posOffset>
            </wp:positionV>
            <wp:extent cx="2778125" cy="1447165"/>
            <wp:effectExtent l="0" t="0" r="3175" b="635"/>
            <wp:wrapTopAndBottom/>
            <wp:docPr id="596440336"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67">
                      <a:extLst>
                        <a:ext uri="{28A0092B-C50C-407E-A947-70E740481C1C}">
                          <a14:useLocalDpi xmlns:a14="http://schemas.microsoft.com/office/drawing/2010/main" val="0"/>
                        </a:ext>
                      </a:extLst>
                    </a:blip>
                    <a:srcRect t="14607"/>
                    <a:stretch/>
                  </pic:blipFill>
                  <pic:spPr bwMode="auto">
                    <a:xfrm>
                      <a:off x="0" y="0"/>
                      <a:ext cx="2778125" cy="1447165"/>
                    </a:xfrm>
                    <a:prstGeom prst="rect">
                      <a:avLst/>
                    </a:prstGeom>
                    <a:noFill/>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p>
    <w:p w14:paraId="1BD40729" w14:textId="77777777" w:rsidR="00913359" w:rsidRDefault="00913359" w:rsidP="00913359">
      <w:pPr>
        <w:pStyle w:val="Bullet"/>
        <w:numPr>
          <w:ilvl w:val="0"/>
          <w:numId w:val="0"/>
        </w:numPr>
        <w:ind w:left="720" w:hanging="360"/>
        <w:rPr>
          <w:lang w:val="en"/>
        </w:rPr>
      </w:pPr>
    </w:p>
    <w:p w14:paraId="5B262879" w14:textId="77777777" w:rsidR="00913359" w:rsidRPr="00913359" w:rsidRDefault="00913359" w:rsidP="00913359">
      <w:pPr>
        <w:pStyle w:val="Bullet"/>
        <w:numPr>
          <w:ilvl w:val="0"/>
          <w:numId w:val="0"/>
        </w:numPr>
        <w:ind w:left="720" w:hanging="360"/>
        <w:rPr>
          <w:lang w:val="en"/>
        </w:rPr>
      </w:pPr>
    </w:p>
    <w:p w14:paraId="43EB61C0" w14:textId="2E4469B8" w:rsidR="00D86272" w:rsidRPr="00D86272" w:rsidRDefault="00D86272" w:rsidP="00D86272">
      <w:pPr>
        <w:pStyle w:val="Bullet"/>
      </w:pPr>
      <w:r w:rsidRPr="00D86272">
        <w:t xml:space="preserve">Regarding </w:t>
      </w:r>
      <w:r>
        <w:t>e</w:t>
      </w:r>
      <w:r w:rsidRPr="00D86272">
        <w:t xml:space="preserve">xposure: State the rate of exposure to malaria messages in past 6 months and ensure to include rates of campaign </w:t>
      </w:r>
      <w:r w:rsidR="0036648A" w:rsidRPr="00D86272">
        <w:t>slogan</w:t>
      </w:r>
      <w:r w:rsidRPr="00D86272">
        <w:t xml:space="preserve"> recall, include images of logos shown to respondents</w:t>
      </w:r>
    </w:p>
    <w:p w14:paraId="3811CF07" w14:textId="77777777" w:rsidR="00D86272" w:rsidRPr="00D86272" w:rsidRDefault="00D86272">
      <w:pPr>
        <w:pStyle w:val="Bullet"/>
        <w:numPr>
          <w:ilvl w:val="1"/>
          <w:numId w:val="1"/>
        </w:numPr>
      </w:pPr>
      <w:r w:rsidRPr="00D86272">
        <w:t xml:space="preserve">A narrative summary of this is likely sufficient, with in-text reference to </w:t>
      </w:r>
      <w:proofErr w:type="gramStart"/>
      <w:r w:rsidRPr="00D86272">
        <w:t>tables</w:t>
      </w:r>
      <w:proofErr w:type="gramEnd"/>
      <w:r w:rsidRPr="00D86272">
        <w:t xml:space="preserve"> in the Annex.</w:t>
      </w:r>
    </w:p>
    <w:p w14:paraId="1E4015F0" w14:textId="77777777" w:rsidR="00D86272" w:rsidRPr="00D86272" w:rsidRDefault="00D86272">
      <w:pPr>
        <w:pStyle w:val="Bullet"/>
        <w:numPr>
          <w:ilvl w:val="1"/>
          <w:numId w:val="1"/>
        </w:numPr>
      </w:pPr>
      <w:r w:rsidRPr="00D86272">
        <w:t xml:space="preserve">Heat maps or other visual graphs may be useful at depicting geographic differences in these patterns  </w:t>
      </w:r>
    </w:p>
    <w:p w14:paraId="28A6226F" w14:textId="04D67367" w:rsidR="00913359" w:rsidRDefault="00D86272" w:rsidP="00107D5C">
      <w:pPr>
        <w:pStyle w:val="Bullet"/>
        <w:numPr>
          <w:ilvl w:val="1"/>
          <w:numId w:val="1"/>
        </w:numPr>
      </w:pPr>
      <w:r w:rsidRPr="00D86272">
        <w:t>Be sure to note any geographic or demographic data points that the team views as outliers.</w:t>
      </w:r>
    </w:p>
    <w:p w14:paraId="2A43E3E3" w14:textId="77777777" w:rsidR="003057BB" w:rsidRPr="006C5086" w:rsidRDefault="003057BB" w:rsidP="003057BB">
      <w:pPr>
        <w:pBdr>
          <w:top w:val="nil"/>
          <w:left w:val="nil"/>
          <w:bottom w:val="nil"/>
          <w:right w:val="nil"/>
          <w:between w:val="nil"/>
        </w:pBdr>
        <w:spacing w:before="160" w:after="160"/>
        <w:rPr>
          <w:rFonts w:eastAsia="Calibri" w:cs="Calibri"/>
          <w:b/>
          <w:color w:val="00B0F0"/>
          <w:sz w:val="24"/>
        </w:rPr>
      </w:pPr>
      <w:r w:rsidRPr="006C5086">
        <w:rPr>
          <w:rFonts w:eastAsia="Calibri" w:cs="Calibri"/>
          <w:b/>
          <w:color w:val="00B0F0"/>
          <w:sz w:val="24"/>
        </w:rPr>
        <w:t>Supplemental Information</w:t>
      </w:r>
    </w:p>
    <w:p w14:paraId="6F54FB91" w14:textId="3A7BBD7B" w:rsidR="003057BB" w:rsidRDefault="003057BB" w:rsidP="003057BB">
      <w:r w:rsidRPr="006C5086">
        <w:lastRenderedPageBreak/>
        <w:t>This study presents detailed tables on the following indicators in the annex.</w:t>
      </w:r>
    </w:p>
    <w:commentRangeStart w:id="246"/>
    <w:p w14:paraId="7938C2E1" w14:textId="485C44BF" w:rsidR="00D86272" w:rsidRDefault="00000000" w:rsidP="00107D5C">
      <w:pPr>
        <w:pStyle w:val="Listoftables"/>
      </w:pPr>
      <w:r>
        <w:fldChar w:fldCharType="begin"/>
      </w:r>
      <w:r>
        <w:instrText>HYPERLINK \l "Table_3_8_1"</w:instrText>
      </w:r>
      <w:r>
        <w:fldChar w:fldCharType="separate"/>
      </w:r>
      <w:r w:rsidR="00D86272" w:rsidRPr="007D38FA">
        <w:rPr>
          <w:rStyle w:val="Hyperlink"/>
        </w:rPr>
        <w:t xml:space="preserve">Table </w:t>
      </w:r>
      <w:r w:rsidR="003057BB">
        <w:rPr>
          <w:rStyle w:val="Hyperlink"/>
        </w:rPr>
        <w:t>A</w:t>
      </w:r>
      <w:r w:rsidR="00D86272" w:rsidRPr="007D38FA">
        <w:rPr>
          <w:rStyle w:val="Hyperlink"/>
        </w:rPr>
        <w:t xml:space="preserve">.8.1: Radio </w:t>
      </w:r>
      <w:r w:rsidR="00C8533E">
        <w:rPr>
          <w:rStyle w:val="Hyperlink"/>
        </w:rPr>
        <w:t>L</w:t>
      </w:r>
      <w:r w:rsidR="00D86272" w:rsidRPr="007D38FA">
        <w:rPr>
          <w:rStyle w:val="Hyperlink"/>
        </w:rPr>
        <w:t xml:space="preserve">istenership at </w:t>
      </w:r>
      <w:r w:rsidR="00C8533E">
        <w:rPr>
          <w:rStyle w:val="Hyperlink"/>
        </w:rPr>
        <w:t>L</w:t>
      </w:r>
      <w:r w:rsidR="00D86272" w:rsidRPr="007D38FA">
        <w:rPr>
          <w:rStyle w:val="Hyperlink"/>
        </w:rPr>
        <w:t xml:space="preserve">east </w:t>
      </w:r>
      <w:r w:rsidR="00C8533E">
        <w:rPr>
          <w:rStyle w:val="Hyperlink"/>
        </w:rPr>
        <w:t>O</w:t>
      </w:r>
      <w:r w:rsidR="00D86272" w:rsidRPr="007D38FA">
        <w:rPr>
          <w:rStyle w:val="Hyperlink"/>
        </w:rPr>
        <w:t xml:space="preserve">nce a </w:t>
      </w:r>
      <w:r w:rsidR="00C8533E">
        <w:rPr>
          <w:rStyle w:val="Hyperlink"/>
        </w:rPr>
        <w:t>W</w:t>
      </w:r>
      <w:r w:rsidR="00D86272" w:rsidRPr="007D38FA">
        <w:rPr>
          <w:rStyle w:val="Hyperlink"/>
        </w:rPr>
        <w:t>eek</w:t>
      </w:r>
      <w:r>
        <w:rPr>
          <w:rStyle w:val="Hyperlink"/>
        </w:rPr>
        <w:fldChar w:fldCharType="end"/>
      </w:r>
      <w:commentRangeEnd w:id="246"/>
      <w:r w:rsidR="003057BB">
        <w:rPr>
          <w:rStyle w:val="CommentReference"/>
        </w:rPr>
        <w:commentReference w:id="246"/>
      </w:r>
    </w:p>
    <w:p w14:paraId="119926DB" w14:textId="34AF0321" w:rsidR="00D86272" w:rsidRDefault="00D86272" w:rsidP="00107D5C">
      <w:pPr>
        <w:pStyle w:val="Listoftables"/>
      </w:pPr>
      <w:hyperlink w:anchor="Table_3_8_2" w:history="1">
        <w:r w:rsidRPr="007D38FA">
          <w:rPr>
            <w:rStyle w:val="Hyperlink"/>
          </w:rPr>
          <w:t xml:space="preserve">Table </w:t>
        </w:r>
        <w:r w:rsidR="003057BB">
          <w:rPr>
            <w:rStyle w:val="Hyperlink"/>
          </w:rPr>
          <w:t>A</w:t>
        </w:r>
        <w:r w:rsidRPr="007D38FA">
          <w:rPr>
            <w:rStyle w:val="Hyperlink"/>
          </w:rPr>
          <w:t xml:space="preserve">.8.2: Preferred </w:t>
        </w:r>
        <w:r w:rsidR="00C8533E">
          <w:rPr>
            <w:rStyle w:val="Hyperlink"/>
          </w:rPr>
          <w:t>T</w:t>
        </w:r>
        <w:r w:rsidRPr="007D38FA">
          <w:rPr>
            <w:rStyle w:val="Hyperlink"/>
          </w:rPr>
          <w:t xml:space="preserve">ime to </w:t>
        </w:r>
        <w:r w:rsidR="00C8533E">
          <w:rPr>
            <w:rStyle w:val="Hyperlink"/>
          </w:rPr>
          <w:t>L</w:t>
        </w:r>
        <w:r w:rsidRPr="007D38FA">
          <w:rPr>
            <w:rStyle w:val="Hyperlink"/>
          </w:rPr>
          <w:t xml:space="preserve">isten to </w:t>
        </w:r>
        <w:r w:rsidR="00C8533E">
          <w:rPr>
            <w:rStyle w:val="Hyperlink"/>
          </w:rPr>
          <w:t>R</w:t>
        </w:r>
        <w:r w:rsidRPr="007D38FA">
          <w:rPr>
            <w:rStyle w:val="Hyperlink"/>
          </w:rPr>
          <w:t>adio</w:t>
        </w:r>
      </w:hyperlink>
    </w:p>
    <w:p w14:paraId="3B744F70" w14:textId="077CAB92" w:rsidR="00D86272" w:rsidRDefault="00D86272" w:rsidP="00107D5C">
      <w:pPr>
        <w:pStyle w:val="Listoftables"/>
      </w:pPr>
      <w:hyperlink w:anchor="Table_3_8_3" w:history="1">
        <w:r w:rsidRPr="007D38FA">
          <w:rPr>
            <w:rStyle w:val="Hyperlink"/>
          </w:rPr>
          <w:t xml:space="preserve">Table </w:t>
        </w:r>
        <w:r w:rsidR="003057BB">
          <w:rPr>
            <w:rStyle w:val="Hyperlink"/>
          </w:rPr>
          <w:t>A</w:t>
        </w:r>
        <w:r w:rsidRPr="007D38FA">
          <w:rPr>
            <w:rStyle w:val="Hyperlink"/>
          </w:rPr>
          <w:t xml:space="preserve">.8.3: Television </w:t>
        </w:r>
        <w:r w:rsidR="00C8533E">
          <w:rPr>
            <w:rStyle w:val="Hyperlink"/>
          </w:rPr>
          <w:t>V</w:t>
        </w:r>
        <w:r w:rsidRPr="007D38FA">
          <w:rPr>
            <w:rStyle w:val="Hyperlink"/>
          </w:rPr>
          <w:t xml:space="preserve">iewership at </w:t>
        </w:r>
        <w:r w:rsidR="00C8533E">
          <w:rPr>
            <w:rStyle w:val="Hyperlink"/>
          </w:rPr>
          <w:t>L</w:t>
        </w:r>
        <w:r w:rsidRPr="007D38FA">
          <w:rPr>
            <w:rStyle w:val="Hyperlink"/>
          </w:rPr>
          <w:t xml:space="preserve">east </w:t>
        </w:r>
        <w:r w:rsidR="00C8533E">
          <w:rPr>
            <w:rStyle w:val="Hyperlink"/>
          </w:rPr>
          <w:t>O</w:t>
        </w:r>
        <w:r w:rsidRPr="007D38FA">
          <w:rPr>
            <w:rStyle w:val="Hyperlink"/>
          </w:rPr>
          <w:t xml:space="preserve">nce a </w:t>
        </w:r>
        <w:r w:rsidR="00C8533E">
          <w:rPr>
            <w:rStyle w:val="Hyperlink"/>
          </w:rPr>
          <w:t>W</w:t>
        </w:r>
        <w:r w:rsidRPr="007D38FA">
          <w:rPr>
            <w:rStyle w:val="Hyperlink"/>
          </w:rPr>
          <w:t>eek</w:t>
        </w:r>
      </w:hyperlink>
    </w:p>
    <w:p w14:paraId="78185825" w14:textId="365D5995" w:rsidR="00D86272" w:rsidRDefault="00D86272" w:rsidP="00107D5C">
      <w:pPr>
        <w:pStyle w:val="Listoftables"/>
      </w:pPr>
      <w:hyperlink w:anchor="Table_3_8_4" w:history="1">
        <w:r w:rsidRPr="007D38FA">
          <w:rPr>
            <w:rStyle w:val="Hyperlink"/>
          </w:rPr>
          <w:t>Table</w:t>
        </w:r>
        <w:r w:rsidR="003057BB">
          <w:rPr>
            <w:rStyle w:val="Hyperlink"/>
          </w:rPr>
          <w:t xml:space="preserve"> A</w:t>
        </w:r>
        <w:r w:rsidRPr="007D38FA">
          <w:rPr>
            <w:rStyle w:val="Hyperlink"/>
          </w:rPr>
          <w:t xml:space="preserve">.8.4: Preferred </w:t>
        </w:r>
        <w:r w:rsidR="00C8533E">
          <w:rPr>
            <w:rStyle w:val="Hyperlink"/>
          </w:rPr>
          <w:t>T</w:t>
        </w:r>
        <w:r w:rsidRPr="007D38FA">
          <w:rPr>
            <w:rStyle w:val="Hyperlink"/>
          </w:rPr>
          <w:t xml:space="preserve">ime to </w:t>
        </w:r>
        <w:r w:rsidR="00C8533E">
          <w:rPr>
            <w:rStyle w:val="Hyperlink"/>
          </w:rPr>
          <w:t>W</w:t>
        </w:r>
        <w:r w:rsidRPr="007D38FA">
          <w:rPr>
            <w:rStyle w:val="Hyperlink"/>
          </w:rPr>
          <w:t xml:space="preserve">atch </w:t>
        </w:r>
        <w:r w:rsidR="00C8533E">
          <w:rPr>
            <w:rStyle w:val="Hyperlink"/>
          </w:rPr>
          <w:t>T</w:t>
        </w:r>
        <w:r w:rsidRPr="007D38FA">
          <w:rPr>
            <w:rStyle w:val="Hyperlink"/>
          </w:rPr>
          <w:t>elevision</w:t>
        </w:r>
      </w:hyperlink>
    </w:p>
    <w:p w14:paraId="58FA8930" w14:textId="1BC6FAE9" w:rsidR="00D86272" w:rsidRDefault="00D86272" w:rsidP="00107D5C">
      <w:pPr>
        <w:pStyle w:val="Listoftables"/>
      </w:pPr>
      <w:hyperlink w:anchor="Table_3_8_5" w:history="1">
        <w:r w:rsidRPr="007D38FA">
          <w:rPr>
            <w:rStyle w:val="Hyperlink"/>
          </w:rPr>
          <w:t xml:space="preserve">Table </w:t>
        </w:r>
        <w:r w:rsidR="003057BB">
          <w:rPr>
            <w:rStyle w:val="Hyperlink"/>
          </w:rPr>
          <w:t>A</w:t>
        </w:r>
        <w:r w:rsidRPr="007D38FA">
          <w:rPr>
            <w:rStyle w:val="Hyperlink"/>
          </w:rPr>
          <w:t xml:space="preserve">.8.5: Mobile </w:t>
        </w:r>
        <w:r w:rsidR="00C8533E">
          <w:rPr>
            <w:rStyle w:val="Hyperlink"/>
          </w:rPr>
          <w:t>P</w:t>
        </w:r>
        <w:r w:rsidRPr="007D38FA">
          <w:rPr>
            <w:rStyle w:val="Hyperlink"/>
          </w:rPr>
          <w:t xml:space="preserve">hone or </w:t>
        </w:r>
        <w:r w:rsidR="00C8533E">
          <w:rPr>
            <w:rStyle w:val="Hyperlink"/>
          </w:rPr>
          <w:t>T</w:t>
        </w:r>
        <w:r w:rsidRPr="007D38FA">
          <w:rPr>
            <w:rStyle w:val="Hyperlink"/>
          </w:rPr>
          <w:t xml:space="preserve">ablet </w:t>
        </w:r>
        <w:r w:rsidR="00C8533E">
          <w:rPr>
            <w:rStyle w:val="Hyperlink"/>
          </w:rPr>
          <w:t>O</w:t>
        </w:r>
        <w:r w:rsidRPr="007D38FA">
          <w:rPr>
            <w:rStyle w:val="Hyperlink"/>
          </w:rPr>
          <w:t>wnership</w:t>
        </w:r>
      </w:hyperlink>
    </w:p>
    <w:p w14:paraId="1E6DD91F" w14:textId="393C0BEC" w:rsidR="00D86272" w:rsidRDefault="00D86272" w:rsidP="00107D5C">
      <w:pPr>
        <w:pStyle w:val="Listoftables"/>
      </w:pPr>
      <w:hyperlink w:anchor="Table_3_8_6" w:history="1">
        <w:r w:rsidRPr="007D38FA">
          <w:rPr>
            <w:rStyle w:val="Hyperlink"/>
          </w:rPr>
          <w:t xml:space="preserve">Table </w:t>
        </w:r>
        <w:r w:rsidR="003057BB">
          <w:rPr>
            <w:rStyle w:val="Hyperlink"/>
          </w:rPr>
          <w:t>A</w:t>
        </w:r>
        <w:r w:rsidRPr="007D38FA">
          <w:rPr>
            <w:rStyle w:val="Hyperlink"/>
          </w:rPr>
          <w:t xml:space="preserve">.8.6: Exposure to </w:t>
        </w:r>
        <w:r w:rsidR="00C8533E">
          <w:rPr>
            <w:rStyle w:val="Hyperlink"/>
          </w:rPr>
          <w:t>M</w:t>
        </w:r>
        <w:r w:rsidRPr="007D38FA">
          <w:rPr>
            <w:rStyle w:val="Hyperlink"/>
          </w:rPr>
          <w:t xml:space="preserve">alaria </w:t>
        </w:r>
        <w:r w:rsidR="00C8533E">
          <w:rPr>
            <w:rStyle w:val="Hyperlink"/>
          </w:rPr>
          <w:t>M</w:t>
        </w:r>
        <w:r w:rsidRPr="007D38FA">
          <w:rPr>
            <w:rStyle w:val="Hyperlink"/>
          </w:rPr>
          <w:t>essages</w:t>
        </w:r>
      </w:hyperlink>
    </w:p>
    <w:p w14:paraId="269346B3" w14:textId="77777777" w:rsidR="003057BB" w:rsidRDefault="003057BB">
      <w:pPr>
        <w:spacing w:after="160" w:line="259" w:lineRule="auto"/>
      </w:pPr>
      <w:bookmarkStart w:id="247" w:name="_Toc74047625"/>
    </w:p>
    <w:p w14:paraId="16CC323A" w14:textId="77777777" w:rsidR="003057BB" w:rsidRDefault="003057BB">
      <w:pPr>
        <w:spacing w:after="160" w:line="259" w:lineRule="auto"/>
        <w:sectPr w:rsidR="003057BB" w:rsidSect="0042652A">
          <w:pgSz w:w="12240" w:h="15840"/>
          <w:pgMar w:top="1440" w:right="1440" w:bottom="1440" w:left="1440" w:header="720" w:footer="720" w:gutter="0"/>
          <w:cols w:space="720"/>
        </w:sectPr>
      </w:pPr>
    </w:p>
    <w:tbl>
      <w:tblPr>
        <w:tblW w:w="12626" w:type="dxa"/>
        <w:jc w:val="center"/>
        <w:tblLayout w:type="fixed"/>
        <w:tblCellMar>
          <w:left w:w="115" w:type="dxa"/>
          <w:right w:w="115" w:type="dxa"/>
        </w:tblCellMar>
        <w:tblLook w:val="0400" w:firstRow="0" w:lastRow="0" w:firstColumn="0" w:lastColumn="0" w:noHBand="0" w:noVBand="1"/>
      </w:tblPr>
      <w:tblGrid>
        <w:gridCol w:w="2051"/>
        <w:gridCol w:w="2115"/>
        <w:gridCol w:w="2115"/>
        <w:gridCol w:w="2115"/>
        <w:gridCol w:w="2115"/>
        <w:gridCol w:w="2115"/>
      </w:tblGrid>
      <w:tr w:rsidR="003057BB" w:rsidRPr="006C5086" w14:paraId="4E75601D" w14:textId="77777777" w:rsidTr="00131A05">
        <w:trPr>
          <w:trHeight w:val="203"/>
          <w:jc w:val="center"/>
        </w:trPr>
        <w:tc>
          <w:tcPr>
            <w:tcW w:w="12626" w:type="dxa"/>
            <w:gridSpan w:val="6"/>
            <w:tcBorders>
              <w:top w:val="single" w:sz="8" w:space="0" w:color="BFBFBF"/>
              <w:left w:val="single" w:sz="8" w:space="0" w:color="BFBFBF"/>
              <w:bottom w:val="single" w:sz="8" w:space="0" w:color="BFBFBF"/>
              <w:right w:val="single" w:sz="4" w:space="0" w:color="BFBFBF"/>
            </w:tcBorders>
            <w:shd w:val="clear" w:color="auto" w:fill="002060"/>
          </w:tcPr>
          <w:p w14:paraId="59CDFD25" w14:textId="4184874D" w:rsidR="003057BB" w:rsidRPr="006C5086" w:rsidRDefault="003057BB" w:rsidP="00131A05">
            <w:pPr>
              <w:pStyle w:val="TableTitle"/>
              <w:pBdr>
                <w:top w:val="nil"/>
                <w:left w:val="nil"/>
                <w:bottom w:val="nil"/>
                <w:right w:val="nil"/>
                <w:between w:val="nil"/>
              </w:pBdr>
              <w:rPr>
                <w:b w:val="0"/>
                <w:color w:val="FFFFFF"/>
                <w:szCs w:val="22"/>
              </w:rPr>
            </w:pPr>
            <w:commentRangeStart w:id="248"/>
            <w:r w:rsidRPr="006C5086">
              <w:rPr>
                <w:color w:val="FFFFFF"/>
                <w:szCs w:val="22"/>
              </w:rPr>
              <w:lastRenderedPageBreak/>
              <w:t>Table 1</w:t>
            </w:r>
            <w:r w:rsidR="00C8533E">
              <w:rPr>
                <w:color w:val="FFFFFF"/>
                <w:szCs w:val="22"/>
              </w:rPr>
              <w:t>6</w:t>
            </w:r>
            <w:commentRangeEnd w:id="248"/>
            <w:r>
              <w:rPr>
                <w:rStyle w:val="CommentReference"/>
                <w:rFonts w:asciiTheme="minorHAnsi" w:eastAsiaTheme="minorHAnsi" w:hAnsiTheme="minorHAnsi" w:cs="Calibri (Body)"/>
                <w:b w:val="0"/>
                <w:bCs w:val="0"/>
                <w:color w:val="000000" w:themeColor="text1" w:themeShade="80"/>
              </w:rPr>
              <w:commentReference w:id="248"/>
            </w:r>
            <w:r w:rsidRPr="006C5086">
              <w:rPr>
                <w:color w:val="FFFFFF"/>
                <w:szCs w:val="22"/>
              </w:rPr>
              <w:t xml:space="preserve">. Summary of Variables Related to Media </w:t>
            </w:r>
            <w:r w:rsidRPr="00541A0C">
              <w:t>Consumption</w:t>
            </w:r>
          </w:p>
        </w:tc>
      </w:tr>
      <w:tr w:rsidR="003057BB" w:rsidRPr="006C5086" w14:paraId="5FE89D62" w14:textId="77777777" w:rsidTr="00131A05">
        <w:trPr>
          <w:trHeight w:val="200"/>
          <w:jc w:val="center"/>
        </w:trPr>
        <w:tc>
          <w:tcPr>
            <w:tcW w:w="12626" w:type="dxa"/>
            <w:gridSpan w:val="6"/>
            <w:tcBorders>
              <w:top w:val="single" w:sz="8" w:space="0" w:color="BFBFBF"/>
              <w:left w:val="single" w:sz="8" w:space="0" w:color="BFBFBF"/>
              <w:bottom w:val="single" w:sz="4" w:space="0" w:color="BFBFBF" w:themeColor="background1" w:themeShade="BF"/>
              <w:right w:val="single" w:sz="8" w:space="0" w:color="BFBFBF"/>
            </w:tcBorders>
            <w:shd w:val="clear" w:color="auto" w:fill="auto"/>
          </w:tcPr>
          <w:p w14:paraId="07F5130D" w14:textId="1C4CAF5B" w:rsidR="003057BB" w:rsidRPr="00541A0C" w:rsidRDefault="003057BB" w:rsidP="00131A05">
            <w:pPr>
              <w:jc w:val="center"/>
              <w:rPr>
                <w:color w:val="auto"/>
                <w:sz w:val="20"/>
                <w:szCs w:val="20"/>
              </w:rPr>
            </w:pPr>
            <w:r w:rsidRPr="00541A0C">
              <w:rPr>
                <w:color w:val="auto"/>
                <w:sz w:val="20"/>
                <w:szCs w:val="20"/>
              </w:rPr>
              <w:t xml:space="preserve">Percentage of respondents who report media consumption, by type of media and sociodemographic characteristics, </w:t>
            </w:r>
            <w:r w:rsidR="00C8533E">
              <w:rPr>
                <w:color w:val="auto"/>
                <w:sz w:val="20"/>
                <w:szCs w:val="20"/>
                <w:highlight w:val="lightGray"/>
              </w:rPr>
              <w:t>C</w:t>
            </w:r>
            <w:r w:rsidRPr="003057BB">
              <w:rPr>
                <w:color w:val="auto"/>
                <w:sz w:val="20"/>
                <w:szCs w:val="20"/>
                <w:highlight w:val="lightGray"/>
              </w:rPr>
              <w:t xml:space="preserve">ountry, year </w:t>
            </w:r>
            <w:r w:rsidR="00C8533E">
              <w:rPr>
                <w:color w:val="auto"/>
                <w:sz w:val="20"/>
                <w:szCs w:val="20"/>
              </w:rPr>
              <w:t>(N=XXX)</w:t>
            </w:r>
          </w:p>
        </w:tc>
      </w:tr>
      <w:tr w:rsidR="003057BB" w:rsidRPr="006C5086" w14:paraId="1BF13E5A" w14:textId="77777777" w:rsidTr="00131A05">
        <w:trPr>
          <w:trHeight w:val="30"/>
          <w:jc w:val="center"/>
        </w:trPr>
        <w:tc>
          <w:tcPr>
            <w:tcW w:w="2051" w:type="dxa"/>
            <w:tcBorders>
              <w:top w:val="single" w:sz="4" w:space="0" w:color="BFBFBF" w:themeColor="background1" w:themeShade="BF"/>
              <w:left w:val="single" w:sz="8" w:space="0" w:color="BFBFBF"/>
              <w:bottom w:val="single" w:sz="8" w:space="0" w:color="BFBFBF"/>
              <w:right w:val="single" w:sz="8" w:space="0" w:color="BFBFBF"/>
            </w:tcBorders>
            <w:shd w:val="clear" w:color="auto" w:fill="auto"/>
          </w:tcPr>
          <w:p w14:paraId="79EA9343" w14:textId="77777777" w:rsidR="003057BB" w:rsidRPr="00541A0C" w:rsidRDefault="003057BB" w:rsidP="00131A05">
            <w:pPr>
              <w:rPr>
                <w:color w:val="auto"/>
                <w:sz w:val="20"/>
                <w:szCs w:val="20"/>
              </w:rPr>
            </w:pPr>
            <w:r w:rsidRPr="00541A0C">
              <w:rPr>
                <w:color w:val="auto"/>
                <w:sz w:val="20"/>
                <w:szCs w:val="20"/>
              </w:rPr>
              <w:t>Characteristics</w:t>
            </w:r>
          </w:p>
        </w:tc>
        <w:tc>
          <w:tcPr>
            <w:tcW w:w="2115" w:type="dxa"/>
            <w:tcBorders>
              <w:top w:val="single" w:sz="4" w:space="0" w:color="BFBFBF" w:themeColor="background1" w:themeShade="BF"/>
              <w:left w:val="nil"/>
              <w:bottom w:val="single" w:sz="8" w:space="0" w:color="BFBFBF"/>
              <w:right w:val="single" w:sz="8" w:space="0" w:color="BFBFBF"/>
            </w:tcBorders>
            <w:shd w:val="clear" w:color="auto" w:fill="auto"/>
          </w:tcPr>
          <w:p w14:paraId="3720694D" w14:textId="77777777" w:rsidR="003057BB" w:rsidRPr="00541A0C" w:rsidRDefault="003057BB" w:rsidP="00131A05">
            <w:pPr>
              <w:rPr>
                <w:color w:val="auto"/>
                <w:sz w:val="20"/>
                <w:szCs w:val="20"/>
              </w:rPr>
            </w:pPr>
            <w:r w:rsidRPr="00541A0C">
              <w:rPr>
                <w:color w:val="auto"/>
                <w:sz w:val="20"/>
                <w:szCs w:val="20"/>
              </w:rPr>
              <w:t>Listens to the radio at least once a week</w:t>
            </w:r>
          </w:p>
        </w:tc>
        <w:tc>
          <w:tcPr>
            <w:tcW w:w="2115" w:type="dxa"/>
            <w:tcBorders>
              <w:top w:val="single" w:sz="4" w:space="0" w:color="BFBFBF" w:themeColor="background1" w:themeShade="BF"/>
              <w:left w:val="nil"/>
              <w:bottom w:val="single" w:sz="8" w:space="0" w:color="BFBFBF"/>
              <w:right w:val="single" w:sz="8" w:space="0" w:color="BFBFBF"/>
            </w:tcBorders>
            <w:shd w:val="clear" w:color="auto" w:fill="auto"/>
          </w:tcPr>
          <w:p w14:paraId="71748177" w14:textId="77777777" w:rsidR="003057BB" w:rsidRPr="00541A0C" w:rsidRDefault="003057BB" w:rsidP="00131A05">
            <w:pPr>
              <w:rPr>
                <w:color w:val="auto"/>
                <w:sz w:val="20"/>
                <w:szCs w:val="20"/>
              </w:rPr>
            </w:pPr>
            <w:r w:rsidRPr="00541A0C">
              <w:rPr>
                <w:color w:val="auto"/>
                <w:sz w:val="20"/>
                <w:szCs w:val="20"/>
              </w:rPr>
              <w:t>Watches TV at least once a week</w:t>
            </w:r>
          </w:p>
        </w:tc>
        <w:tc>
          <w:tcPr>
            <w:tcW w:w="2115" w:type="dxa"/>
            <w:tcBorders>
              <w:top w:val="single" w:sz="4" w:space="0" w:color="BFBFBF" w:themeColor="background1" w:themeShade="BF"/>
              <w:left w:val="nil"/>
              <w:bottom w:val="single" w:sz="8" w:space="0" w:color="BFBFBF"/>
              <w:right w:val="single" w:sz="8" w:space="0" w:color="BFBFBF"/>
            </w:tcBorders>
            <w:shd w:val="clear" w:color="auto" w:fill="auto"/>
          </w:tcPr>
          <w:p w14:paraId="1D97B1E9" w14:textId="77777777" w:rsidR="003057BB" w:rsidRPr="00541A0C" w:rsidRDefault="003057BB" w:rsidP="00131A05">
            <w:pPr>
              <w:rPr>
                <w:color w:val="auto"/>
                <w:sz w:val="20"/>
                <w:szCs w:val="20"/>
              </w:rPr>
            </w:pPr>
            <w:r w:rsidRPr="00541A0C">
              <w:rPr>
                <w:color w:val="auto"/>
                <w:sz w:val="20"/>
                <w:szCs w:val="20"/>
              </w:rPr>
              <w:t xml:space="preserve">Owns a mobile phone </w:t>
            </w:r>
          </w:p>
        </w:tc>
        <w:tc>
          <w:tcPr>
            <w:tcW w:w="2115" w:type="dxa"/>
            <w:tcBorders>
              <w:top w:val="single" w:sz="4" w:space="0" w:color="BFBFBF" w:themeColor="background1" w:themeShade="BF"/>
              <w:left w:val="nil"/>
              <w:bottom w:val="single" w:sz="8" w:space="0" w:color="BFBFBF"/>
              <w:right w:val="single" w:sz="8" w:space="0" w:color="BFBFBF"/>
            </w:tcBorders>
            <w:shd w:val="clear" w:color="auto" w:fill="auto"/>
          </w:tcPr>
          <w:p w14:paraId="5F90FEE6" w14:textId="77777777" w:rsidR="003057BB" w:rsidRPr="00541A0C" w:rsidRDefault="003057BB" w:rsidP="00131A05">
            <w:pPr>
              <w:rPr>
                <w:color w:val="auto"/>
                <w:sz w:val="20"/>
                <w:szCs w:val="20"/>
              </w:rPr>
            </w:pPr>
            <w:r w:rsidRPr="00541A0C">
              <w:rPr>
                <w:color w:val="auto"/>
                <w:sz w:val="20"/>
                <w:szCs w:val="20"/>
              </w:rPr>
              <w:t>Completed a campaign slogan (ZMCC)</w:t>
            </w:r>
          </w:p>
        </w:tc>
        <w:tc>
          <w:tcPr>
            <w:tcW w:w="2115" w:type="dxa"/>
            <w:tcBorders>
              <w:top w:val="single" w:sz="4" w:space="0" w:color="BFBFBF" w:themeColor="background1" w:themeShade="BF"/>
              <w:left w:val="nil"/>
              <w:bottom w:val="single" w:sz="8" w:space="0" w:color="BFBFBF"/>
              <w:right w:val="single" w:sz="8" w:space="0" w:color="BFBFBF"/>
            </w:tcBorders>
            <w:shd w:val="clear" w:color="auto" w:fill="auto"/>
          </w:tcPr>
          <w:p w14:paraId="588FB3CA" w14:textId="77777777" w:rsidR="003057BB" w:rsidRPr="00541A0C" w:rsidRDefault="003057BB" w:rsidP="00131A05">
            <w:pPr>
              <w:rPr>
                <w:color w:val="auto"/>
                <w:sz w:val="20"/>
                <w:szCs w:val="20"/>
              </w:rPr>
            </w:pPr>
            <w:r w:rsidRPr="00541A0C">
              <w:rPr>
                <w:color w:val="auto"/>
                <w:sz w:val="20"/>
                <w:szCs w:val="20"/>
              </w:rPr>
              <w:t>Saw or heard a message about malaria in the past six months</w:t>
            </w:r>
          </w:p>
        </w:tc>
      </w:tr>
      <w:tr w:rsidR="003057BB" w:rsidRPr="006C5086" w14:paraId="36BB6852" w14:textId="77777777" w:rsidTr="00131A05">
        <w:trPr>
          <w:trHeight w:val="146"/>
          <w:jc w:val="center"/>
        </w:trPr>
        <w:tc>
          <w:tcPr>
            <w:tcW w:w="2051" w:type="dxa"/>
            <w:tcBorders>
              <w:top w:val="nil"/>
              <w:left w:val="single" w:sz="8" w:space="0" w:color="BFBFBF"/>
              <w:bottom w:val="single" w:sz="8" w:space="0" w:color="BFBFBF"/>
              <w:right w:val="single" w:sz="8" w:space="0" w:color="BFBFBF"/>
            </w:tcBorders>
            <w:shd w:val="clear" w:color="auto" w:fill="auto"/>
            <w:vAlign w:val="center"/>
          </w:tcPr>
          <w:p w14:paraId="10F1C0BD" w14:textId="77777777" w:rsidR="003057BB" w:rsidRPr="00541A0C" w:rsidRDefault="003057BB" w:rsidP="00131A05">
            <w:pPr>
              <w:rPr>
                <w:b/>
                <w:color w:val="auto"/>
                <w:sz w:val="20"/>
                <w:szCs w:val="20"/>
              </w:rPr>
            </w:pPr>
            <w:r w:rsidRPr="00541A0C">
              <w:rPr>
                <w:b/>
                <w:color w:val="auto"/>
                <w:sz w:val="20"/>
                <w:szCs w:val="20"/>
              </w:rPr>
              <w:t>Total (%)</w:t>
            </w:r>
          </w:p>
        </w:tc>
        <w:tc>
          <w:tcPr>
            <w:tcW w:w="2115" w:type="dxa"/>
            <w:tcBorders>
              <w:top w:val="nil"/>
              <w:left w:val="nil"/>
              <w:bottom w:val="single" w:sz="8" w:space="0" w:color="BFBFBF"/>
              <w:right w:val="single" w:sz="8" w:space="0" w:color="BFBFBF"/>
            </w:tcBorders>
            <w:shd w:val="clear" w:color="auto" w:fill="auto"/>
            <w:vAlign w:val="center"/>
          </w:tcPr>
          <w:p w14:paraId="257BD56C" w14:textId="156C9514" w:rsidR="003057BB" w:rsidRPr="00541A0C" w:rsidRDefault="003057BB" w:rsidP="00131A05">
            <w:pPr>
              <w:rPr>
                <w:b/>
                <w:color w:val="auto"/>
                <w:sz w:val="20"/>
                <w:szCs w:val="20"/>
              </w:rPr>
            </w:pPr>
          </w:p>
        </w:tc>
        <w:tc>
          <w:tcPr>
            <w:tcW w:w="2115" w:type="dxa"/>
            <w:tcBorders>
              <w:top w:val="nil"/>
              <w:left w:val="nil"/>
              <w:bottom w:val="single" w:sz="8" w:space="0" w:color="BFBFBF"/>
              <w:right w:val="single" w:sz="8" w:space="0" w:color="BFBFBF"/>
            </w:tcBorders>
            <w:shd w:val="clear" w:color="auto" w:fill="auto"/>
            <w:vAlign w:val="center"/>
          </w:tcPr>
          <w:p w14:paraId="1AB76402" w14:textId="20832065" w:rsidR="003057BB" w:rsidRPr="00541A0C" w:rsidRDefault="003057BB" w:rsidP="00131A05">
            <w:pPr>
              <w:rPr>
                <w:b/>
                <w:color w:val="auto"/>
                <w:sz w:val="20"/>
                <w:szCs w:val="20"/>
              </w:rPr>
            </w:pPr>
          </w:p>
        </w:tc>
        <w:tc>
          <w:tcPr>
            <w:tcW w:w="2115" w:type="dxa"/>
            <w:tcBorders>
              <w:top w:val="nil"/>
              <w:left w:val="nil"/>
              <w:bottom w:val="single" w:sz="8" w:space="0" w:color="BFBFBF"/>
              <w:right w:val="single" w:sz="8" w:space="0" w:color="BFBFBF"/>
            </w:tcBorders>
            <w:shd w:val="clear" w:color="auto" w:fill="auto"/>
            <w:vAlign w:val="center"/>
          </w:tcPr>
          <w:p w14:paraId="0884570E" w14:textId="5F1DABF6" w:rsidR="003057BB" w:rsidRPr="00541A0C" w:rsidRDefault="003057BB" w:rsidP="00131A05">
            <w:pPr>
              <w:rPr>
                <w:b/>
                <w:color w:val="auto"/>
                <w:sz w:val="20"/>
                <w:szCs w:val="20"/>
              </w:rPr>
            </w:pPr>
          </w:p>
        </w:tc>
        <w:tc>
          <w:tcPr>
            <w:tcW w:w="2115" w:type="dxa"/>
            <w:tcBorders>
              <w:top w:val="nil"/>
              <w:left w:val="nil"/>
              <w:bottom w:val="single" w:sz="8" w:space="0" w:color="BFBFBF"/>
              <w:right w:val="single" w:sz="8" w:space="0" w:color="BFBFBF"/>
            </w:tcBorders>
            <w:shd w:val="clear" w:color="auto" w:fill="auto"/>
            <w:vAlign w:val="center"/>
          </w:tcPr>
          <w:p w14:paraId="580C5BA6" w14:textId="59F081AB" w:rsidR="003057BB" w:rsidRPr="00541A0C" w:rsidRDefault="003057BB" w:rsidP="00131A05">
            <w:pPr>
              <w:rPr>
                <w:b/>
                <w:color w:val="auto"/>
                <w:sz w:val="20"/>
                <w:szCs w:val="20"/>
              </w:rPr>
            </w:pPr>
          </w:p>
        </w:tc>
        <w:tc>
          <w:tcPr>
            <w:tcW w:w="2115" w:type="dxa"/>
            <w:tcBorders>
              <w:top w:val="nil"/>
              <w:left w:val="nil"/>
              <w:bottom w:val="single" w:sz="8" w:space="0" w:color="BFBFBF"/>
              <w:right w:val="single" w:sz="8" w:space="0" w:color="BFBFBF"/>
            </w:tcBorders>
            <w:shd w:val="clear" w:color="auto" w:fill="auto"/>
            <w:vAlign w:val="center"/>
          </w:tcPr>
          <w:p w14:paraId="6D24C58B" w14:textId="33BC0C5C" w:rsidR="003057BB" w:rsidRPr="00541A0C" w:rsidRDefault="003057BB" w:rsidP="00131A05">
            <w:pPr>
              <w:rPr>
                <w:b/>
                <w:color w:val="auto"/>
                <w:sz w:val="20"/>
                <w:szCs w:val="20"/>
              </w:rPr>
            </w:pPr>
          </w:p>
        </w:tc>
      </w:tr>
      <w:tr w:rsidR="003057BB" w:rsidRPr="006C5086" w14:paraId="6982C693" w14:textId="77777777" w:rsidTr="00131A05">
        <w:trPr>
          <w:trHeight w:val="27"/>
          <w:jc w:val="center"/>
        </w:trPr>
        <w:tc>
          <w:tcPr>
            <w:tcW w:w="2051" w:type="dxa"/>
            <w:tcBorders>
              <w:top w:val="nil"/>
              <w:left w:val="single" w:sz="8" w:space="0" w:color="BFBFBF"/>
              <w:bottom w:val="single" w:sz="8" w:space="0" w:color="BFBFBF"/>
              <w:right w:val="nil"/>
            </w:tcBorders>
            <w:shd w:val="clear" w:color="auto" w:fill="auto"/>
            <w:vAlign w:val="center"/>
          </w:tcPr>
          <w:p w14:paraId="4E9DF152" w14:textId="77777777" w:rsidR="003057BB" w:rsidRPr="00541A0C" w:rsidRDefault="003057BB" w:rsidP="00131A05">
            <w:pPr>
              <w:pBdr>
                <w:top w:val="nil"/>
                <w:left w:val="nil"/>
                <w:bottom w:val="nil"/>
                <w:right w:val="nil"/>
                <w:between w:val="nil"/>
              </w:pBdr>
              <w:spacing w:before="40" w:after="40"/>
              <w:rPr>
                <w:rFonts w:eastAsia="Calibri" w:cs="Calibri"/>
                <w:b/>
                <w:color w:val="auto"/>
                <w:sz w:val="20"/>
                <w:szCs w:val="20"/>
              </w:rPr>
            </w:pPr>
            <w:r w:rsidRPr="00541A0C">
              <w:rPr>
                <w:rFonts w:eastAsia="Calibri" w:cs="Calibri"/>
                <w:b/>
                <w:color w:val="auto"/>
                <w:sz w:val="20"/>
                <w:szCs w:val="20"/>
              </w:rPr>
              <w:t>Province</w:t>
            </w:r>
          </w:p>
        </w:tc>
        <w:tc>
          <w:tcPr>
            <w:tcW w:w="2115" w:type="dxa"/>
            <w:tcBorders>
              <w:top w:val="nil"/>
              <w:left w:val="nil"/>
              <w:bottom w:val="single" w:sz="8" w:space="0" w:color="BFBFBF"/>
              <w:right w:val="nil"/>
            </w:tcBorders>
            <w:shd w:val="clear" w:color="auto" w:fill="auto"/>
            <w:vAlign w:val="center"/>
          </w:tcPr>
          <w:p w14:paraId="1C3FC755" w14:textId="2136E6D3" w:rsidR="003057BB" w:rsidRPr="00541A0C" w:rsidRDefault="003057BB" w:rsidP="00131A05">
            <w:pPr>
              <w:pBdr>
                <w:top w:val="nil"/>
                <w:left w:val="nil"/>
                <w:bottom w:val="nil"/>
                <w:right w:val="nil"/>
                <w:between w:val="nil"/>
              </w:pBdr>
              <w:spacing w:before="40" w:after="40"/>
              <w:rPr>
                <w:rFonts w:eastAsia="Calibri" w:cs="Calibri"/>
                <w:b/>
                <w:color w:val="auto"/>
                <w:sz w:val="20"/>
                <w:szCs w:val="20"/>
              </w:rPr>
            </w:pPr>
          </w:p>
        </w:tc>
        <w:tc>
          <w:tcPr>
            <w:tcW w:w="2115" w:type="dxa"/>
            <w:tcBorders>
              <w:top w:val="nil"/>
              <w:left w:val="nil"/>
              <w:bottom w:val="single" w:sz="8" w:space="0" w:color="BFBFBF"/>
              <w:right w:val="nil"/>
            </w:tcBorders>
            <w:shd w:val="clear" w:color="auto" w:fill="auto"/>
            <w:vAlign w:val="center"/>
          </w:tcPr>
          <w:p w14:paraId="55CEDAF9" w14:textId="4CFFDC11" w:rsidR="003057BB" w:rsidRPr="00541A0C" w:rsidRDefault="003057BB" w:rsidP="00131A05">
            <w:pPr>
              <w:pBdr>
                <w:top w:val="nil"/>
                <w:left w:val="nil"/>
                <w:bottom w:val="nil"/>
                <w:right w:val="nil"/>
                <w:between w:val="nil"/>
              </w:pBdr>
              <w:spacing w:before="40" w:after="40"/>
              <w:rPr>
                <w:rFonts w:eastAsia="Calibri" w:cs="Calibri"/>
                <w:b/>
                <w:color w:val="auto"/>
                <w:sz w:val="20"/>
                <w:szCs w:val="20"/>
              </w:rPr>
            </w:pPr>
          </w:p>
        </w:tc>
        <w:tc>
          <w:tcPr>
            <w:tcW w:w="2115" w:type="dxa"/>
            <w:tcBorders>
              <w:top w:val="nil"/>
              <w:left w:val="nil"/>
              <w:bottom w:val="single" w:sz="8" w:space="0" w:color="BFBFBF"/>
              <w:right w:val="nil"/>
            </w:tcBorders>
            <w:shd w:val="clear" w:color="auto" w:fill="auto"/>
            <w:vAlign w:val="center"/>
          </w:tcPr>
          <w:p w14:paraId="7BB36D27" w14:textId="30AF8F6D" w:rsidR="003057BB" w:rsidRPr="00541A0C" w:rsidRDefault="003057BB" w:rsidP="00131A05">
            <w:pPr>
              <w:pBdr>
                <w:top w:val="nil"/>
                <w:left w:val="nil"/>
                <w:bottom w:val="nil"/>
                <w:right w:val="nil"/>
                <w:between w:val="nil"/>
              </w:pBdr>
              <w:spacing w:before="40" w:after="40"/>
              <w:rPr>
                <w:rFonts w:eastAsia="Calibri" w:cs="Calibri"/>
                <w:b/>
                <w:color w:val="auto"/>
                <w:sz w:val="20"/>
                <w:szCs w:val="20"/>
              </w:rPr>
            </w:pPr>
          </w:p>
        </w:tc>
        <w:tc>
          <w:tcPr>
            <w:tcW w:w="2115" w:type="dxa"/>
            <w:tcBorders>
              <w:top w:val="nil"/>
              <w:left w:val="nil"/>
              <w:bottom w:val="single" w:sz="8" w:space="0" w:color="BFBFBF"/>
              <w:right w:val="nil"/>
            </w:tcBorders>
            <w:shd w:val="clear" w:color="auto" w:fill="auto"/>
            <w:vAlign w:val="center"/>
          </w:tcPr>
          <w:p w14:paraId="2D6F642F" w14:textId="35B2484C" w:rsidR="003057BB" w:rsidRPr="00541A0C" w:rsidRDefault="003057BB" w:rsidP="00131A05">
            <w:pPr>
              <w:pBdr>
                <w:top w:val="nil"/>
                <w:left w:val="nil"/>
                <w:bottom w:val="nil"/>
                <w:right w:val="nil"/>
                <w:between w:val="nil"/>
              </w:pBdr>
              <w:spacing w:before="40" w:after="40"/>
              <w:rPr>
                <w:rFonts w:eastAsia="Calibri" w:cs="Calibri"/>
                <w:b/>
                <w:color w:val="auto"/>
                <w:sz w:val="20"/>
                <w:szCs w:val="20"/>
              </w:rPr>
            </w:pPr>
          </w:p>
        </w:tc>
        <w:tc>
          <w:tcPr>
            <w:tcW w:w="2115" w:type="dxa"/>
            <w:tcBorders>
              <w:top w:val="nil"/>
              <w:left w:val="nil"/>
              <w:bottom w:val="single" w:sz="8" w:space="0" w:color="BFBFBF"/>
              <w:right w:val="single" w:sz="8" w:space="0" w:color="BFBFBF"/>
            </w:tcBorders>
            <w:shd w:val="clear" w:color="auto" w:fill="auto"/>
            <w:vAlign w:val="center"/>
          </w:tcPr>
          <w:p w14:paraId="25633206" w14:textId="2CFB1732" w:rsidR="003057BB" w:rsidRPr="00541A0C" w:rsidRDefault="003057BB" w:rsidP="00131A05">
            <w:pPr>
              <w:pBdr>
                <w:top w:val="nil"/>
                <w:left w:val="nil"/>
                <w:bottom w:val="nil"/>
                <w:right w:val="nil"/>
                <w:between w:val="nil"/>
              </w:pBdr>
              <w:spacing w:before="40" w:after="40"/>
              <w:rPr>
                <w:rFonts w:eastAsia="Calibri" w:cs="Calibri"/>
                <w:b/>
                <w:color w:val="auto"/>
                <w:sz w:val="20"/>
                <w:szCs w:val="20"/>
              </w:rPr>
            </w:pPr>
          </w:p>
        </w:tc>
      </w:tr>
      <w:tr w:rsidR="003057BB" w:rsidRPr="006C5086" w14:paraId="07714A10" w14:textId="77777777" w:rsidTr="00131A05">
        <w:trPr>
          <w:trHeight w:val="61"/>
          <w:jc w:val="center"/>
        </w:trPr>
        <w:tc>
          <w:tcPr>
            <w:tcW w:w="2051" w:type="dxa"/>
            <w:tcBorders>
              <w:top w:val="nil"/>
              <w:left w:val="single" w:sz="8" w:space="0" w:color="BFBFBF"/>
              <w:bottom w:val="single" w:sz="8" w:space="0" w:color="BFBFBF"/>
              <w:right w:val="single" w:sz="8" w:space="0" w:color="BFBFBF"/>
            </w:tcBorders>
            <w:shd w:val="clear" w:color="auto" w:fill="auto"/>
            <w:vAlign w:val="center"/>
          </w:tcPr>
          <w:p w14:paraId="5908F0A8" w14:textId="370FD88D" w:rsidR="003057BB" w:rsidRPr="00541A0C" w:rsidRDefault="00C8533E" w:rsidP="00131A05">
            <w:pPr>
              <w:ind w:left="143"/>
              <w:rPr>
                <w:color w:val="auto"/>
                <w:sz w:val="20"/>
                <w:szCs w:val="20"/>
              </w:rPr>
            </w:pPr>
            <w:r>
              <w:rPr>
                <w:color w:val="auto"/>
                <w:sz w:val="20"/>
                <w:szCs w:val="20"/>
              </w:rPr>
              <w:t>Zone 1</w:t>
            </w:r>
          </w:p>
        </w:tc>
        <w:tc>
          <w:tcPr>
            <w:tcW w:w="2115" w:type="dxa"/>
            <w:tcBorders>
              <w:top w:val="nil"/>
              <w:left w:val="nil"/>
              <w:bottom w:val="single" w:sz="8" w:space="0" w:color="BFBFBF"/>
              <w:right w:val="single" w:sz="8" w:space="0" w:color="BFBFBF"/>
            </w:tcBorders>
            <w:shd w:val="clear" w:color="auto" w:fill="auto"/>
            <w:vAlign w:val="center"/>
          </w:tcPr>
          <w:p w14:paraId="47055584" w14:textId="41680ADA" w:rsidR="003057BB" w:rsidRPr="00541A0C" w:rsidRDefault="003057BB" w:rsidP="00131A05">
            <w:pPr>
              <w:rPr>
                <w:color w:val="auto"/>
                <w:sz w:val="20"/>
                <w:szCs w:val="20"/>
              </w:rPr>
            </w:pPr>
          </w:p>
        </w:tc>
        <w:tc>
          <w:tcPr>
            <w:tcW w:w="2115" w:type="dxa"/>
            <w:tcBorders>
              <w:top w:val="nil"/>
              <w:left w:val="nil"/>
              <w:bottom w:val="single" w:sz="8" w:space="0" w:color="BFBFBF"/>
              <w:right w:val="single" w:sz="8" w:space="0" w:color="BFBFBF"/>
            </w:tcBorders>
            <w:shd w:val="clear" w:color="auto" w:fill="auto"/>
            <w:vAlign w:val="center"/>
          </w:tcPr>
          <w:p w14:paraId="32AE85CA" w14:textId="4029083E" w:rsidR="003057BB" w:rsidRPr="00541A0C" w:rsidRDefault="003057BB" w:rsidP="00131A05">
            <w:pPr>
              <w:rPr>
                <w:color w:val="auto"/>
                <w:sz w:val="20"/>
                <w:szCs w:val="20"/>
              </w:rPr>
            </w:pPr>
          </w:p>
        </w:tc>
        <w:tc>
          <w:tcPr>
            <w:tcW w:w="2115" w:type="dxa"/>
            <w:tcBorders>
              <w:top w:val="nil"/>
              <w:left w:val="nil"/>
              <w:bottom w:val="single" w:sz="8" w:space="0" w:color="BFBFBF"/>
              <w:right w:val="single" w:sz="8" w:space="0" w:color="BFBFBF"/>
            </w:tcBorders>
            <w:shd w:val="clear" w:color="auto" w:fill="auto"/>
            <w:vAlign w:val="center"/>
          </w:tcPr>
          <w:p w14:paraId="6C4F723E" w14:textId="31829365" w:rsidR="003057BB" w:rsidRPr="00541A0C" w:rsidRDefault="003057BB" w:rsidP="00131A05">
            <w:pPr>
              <w:rPr>
                <w:color w:val="auto"/>
                <w:sz w:val="20"/>
                <w:szCs w:val="20"/>
              </w:rPr>
            </w:pPr>
          </w:p>
        </w:tc>
        <w:tc>
          <w:tcPr>
            <w:tcW w:w="2115" w:type="dxa"/>
            <w:tcBorders>
              <w:top w:val="nil"/>
              <w:left w:val="nil"/>
              <w:bottom w:val="single" w:sz="8" w:space="0" w:color="BFBFBF"/>
              <w:right w:val="single" w:sz="8" w:space="0" w:color="BFBFBF"/>
            </w:tcBorders>
            <w:shd w:val="clear" w:color="auto" w:fill="auto"/>
            <w:vAlign w:val="center"/>
          </w:tcPr>
          <w:p w14:paraId="3EDEA8E3" w14:textId="2ED70013" w:rsidR="003057BB" w:rsidRPr="00541A0C" w:rsidRDefault="003057BB" w:rsidP="00131A05">
            <w:pPr>
              <w:rPr>
                <w:color w:val="auto"/>
                <w:sz w:val="20"/>
                <w:szCs w:val="20"/>
              </w:rPr>
            </w:pPr>
          </w:p>
        </w:tc>
        <w:tc>
          <w:tcPr>
            <w:tcW w:w="2115" w:type="dxa"/>
            <w:tcBorders>
              <w:top w:val="nil"/>
              <w:left w:val="nil"/>
              <w:bottom w:val="single" w:sz="8" w:space="0" w:color="BFBFBF"/>
              <w:right w:val="single" w:sz="8" w:space="0" w:color="BFBFBF"/>
            </w:tcBorders>
            <w:shd w:val="clear" w:color="auto" w:fill="auto"/>
            <w:vAlign w:val="center"/>
          </w:tcPr>
          <w:p w14:paraId="7F01E9BF" w14:textId="3E542F2C" w:rsidR="003057BB" w:rsidRPr="00541A0C" w:rsidRDefault="003057BB" w:rsidP="00131A05">
            <w:pPr>
              <w:rPr>
                <w:color w:val="auto"/>
                <w:sz w:val="20"/>
                <w:szCs w:val="20"/>
              </w:rPr>
            </w:pPr>
          </w:p>
        </w:tc>
      </w:tr>
      <w:tr w:rsidR="003057BB" w:rsidRPr="006C5086" w14:paraId="4C5DB62E" w14:textId="77777777" w:rsidTr="00131A05">
        <w:trPr>
          <w:trHeight w:val="146"/>
          <w:jc w:val="center"/>
        </w:trPr>
        <w:tc>
          <w:tcPr>
            <w:tcW w:w="2051" w:type="dxa"/>
            <w:tcBorders>
              <w:top w:val="nil"/>
              <w:left w:val="single" w:sz="8" w:space="0" w:color="BFBFBF"/>
              <w:bottom w:val="single" w:sz="8" w:space="0" w:color="BFBFBF"/>
              <w:right w:val="single" w:sz="8" w:space="0" w:color="BFBFBF"/>
            </w:tcBorders>
            <w:shd w:val="clear" w:color="auto" w:fill="auto"/>
            <w:vAlign w:val="center"/>
          </w:tcPr>
          <w:p w14:paraId="2032FD17" w14:textId="1B86CF19" w:rsidR="003057BB" w:rsidRPr="00541A0C" w:rsidRDefault="00C8533E" w:rsidP="00131A05">
            <w:pPr>
              <w:ind w:left="143"/>
              <w:rPr>
                <w:color w:val="auto"/>
                <w:sz w:val="20"/>
                <w:szCs w:val="20"/>
              </w:rPr>
            </w:pPr>
            <w:r>
              <w:rPr>
                <w:color w:val="auto"/>
                <w:sz w:val="20"/>
                <w:szCs w:val="20"/>
              </w:rPr>
              <w:t>Zone 2</w:t>
            </w:r>
          </w:p>
        </w:tc>
        <w:tc>
          <w:tcPr>
            <w:tcW w:w="2115" w:type="dxa"/>
            <w:tcBorders>
              <w:top w:val="nil"/>
              <w:left w:val="nil"/>
              <w:bottom w:val="single" w:sz="8" w:space="0" w:color="BFBFBF"/>
              <w:right w:val="single" w:sz="8" w:space="0" w:color="BFBFBF"/>
            </w:tcBorders>
            <w:shd w:val="clear" w:color="auto" w:fill="auto"/>
            <w:vAlign w:val="center"/>
          </w:tcPr>
          <w:p w14:paraId="5F241473" w14:textId="46D82A76" w:rsidR="003057BB" w:rsidRPr="00541A0C" w:rsidRDefault="003057BB" w:rsidP="00131A05">
            <w:pPr>
              <w:rPr>
                <w:color w:val="auto"/>
                <w:sz w:val="20"/>
                <w:szCs w:val="20"/>
              </w:rPr>
            </w:pPr>
          </w:p>
        </w:tc>
        <w:tc>
          <w:tcPr>
            <w:tcW w:w="2115" w:type="dxa"/>
            <w:tcBorders>
              <w:top w:val="nil"/>
              <w:left w:val="nil"/>
              <w:bottom w:val="single" w:sz="8" w:space="0" w:color="BFBFBF"/>
              <w:right w:val="single" w:sz="8" w:space="0" w:color="BFBFBF"/>
            </w:tcBorders>
            <w:shd w:val="clear" w:color="auto" w:fill="auto"/>
            <w:vAlign w:val="center"/>
          </w:tcPr>
          <w:p w14:paraId="0631695B" w14:textId="6AA307B6" w:rsidR="003057BB" w:rsidRPr="00541A0C" w:rsidRDefault="003057BB" w:rsidP="00131A05">
            <w:pPr>
              <w:rPr>
                <w:color w:val="auto"/>
                <w:sz w:val="20"/>
                <w:szCs w:val="20"/>
              </w:rPr>
            </w:pPr>
          </w:p>
        </w:tc>
        <w:tc>
          <w:tcPr>
            <w:tcW w:w="2115" w:type="dxa"/>
            <w:tcBorders>
              <w:top w:val="nil"/>
              <w:left w:val="nil"/>
              <w:bottom w:val="single" w:sz="8" w:space="0" w:color="BFBFBF"/>
              <w:right w:val="single" w:sz="8" w:space="0" w:color="BFBFBF"/>
            </w:tcBorders>
            <w:shd w:val="clear" w:color="auto" w:fill="auto"/>
            <w:vAlign w:val="center"/>
          </w:tcPr>
          <w:p w14:paraId="30A378EA" w14:textId="661E578C" w:rsidR="003057BB" w:rsidRPr="00541A0C" w:rsidRDefault="003057BB" w:rsidP="00131A05">
            <w:pPr>
              <w:rPr>
                <w:color w:val="auto"/>
                <w:sz w:val="20"/>
                <w:szCs w:val="20"/>
              </w:rPr>
            </w:pPr>
          </w:p>
        </w:tc>
        <w:tc>
          <w:tcPr>
            <w:tcW w:w="2115" w:type="dxa"/>
            <w:tcBorders>
              <w:top w:val="nil"/>
              <w:left w:val="nil"/>
              <w:bottom w:val="single" w:sz="8" w:space="0" w:color="BFBFBF"/>
              <w:right w:val="single" w:sz="8" w:space="0" w:color="BFBFBF"/>
            </w:tcBorders>
            <w:shd w:val="clear" w:color="auto" w:fill="auto"/>
            <w:vAlign w:val="center"/>
          </w:tcPr>
          <w:p w14:paraId="0A626CF9" w14:textId="413AF6E3" w:rsidR="003057BB" w:rsidRPr="00541A0C" w:rsidRDefault="003057BB" w:rsidP="00131A05">
            <w:pPr>
              <w:rPr>
                <w:color w:val="auto"/>
                <w:sz w:val="20"/>
                <w:szCs w:val="20"/>
              </w:rPr>
            </w:pPr>
          </w:p>
        </w:tc>
        <w:tc>
          <w:tcPr>
            <w:tcW w:w="2115" w:type="dxa"/>
            <w:tcBorders>
              <w:top w:val="nil"/>
              <w:left w:val="nil"/>
              <w:bottom w:val="single" w:sz="8" w:space="0" w:color="BFBFBF"/>
              <w:right w:val="single" w:sz="8" w:space="0" w:color="BFBFBF"/>
            </w:tcBorders>
            <w:shd w:val="clear" w:color="auto" w:fill="auto"/>
            <w:vAlign w:val="center"/>
          </w:tcPr>
          <w:p w14:paraId="7CFB3643" w14:textId="7729C3F3" w:rsidR="003057BB" w:rsidRPr="00541A0C" w:rsidRDefault="003057BB" w:rsidP="00131A05">
            <w:pPr>
              <w:rPr>
                <w:color w:val="auto"/>
                <w:sz w:val="20"/>
                <w:szCs w:val="20"/>
              </w:rPr>
            </w:pPr>
          </w:p>
        </w:tc>
      </w:tr>
      <w:tr w:rsidR="003057BB" w:rsidRPr="006C5086" w14:paraId="655B95F7" w14:textId="77777777" w:rsidTr="00131A05">
        <w:trPr>
          <w:trHeight w:val="27"/>
          <w:jc w:val="center"/>
        </w:trPr>
        <w:tc>
          <w:tcPr>
            <w:tcW w:w="2051" w:type="dxa"/>
            <w:tcBorders>
              <w:top w:val="nil"/>
              <w:left w:val="single" w:sz="8" w:space="0" w:color="BFBFBF"/>
              <w:bottom w:val="single" w:sz="8" w:space="0" w:color="BFBFBF"/>
              <w:right w:val="single" w:sz="8" w:space="0" w:color="BFBFBF"/>
            </w:tcBorders>
            <w:shd w:val="clear" w:color="auto" w:fill="auto"/>
            <w:vAlign w:val="center"/>
          </w:tcPr>
          <w:p w14:paraId="4222D6B5" w14:textId="7332ABC7" w:rsidR="003057BB" w:rsidRPr="00541A0C" w:rsidRDefault="00C8533E" w:rsidP="00131A05">
            <w:pPr>
              <w:ind w:left="143"/>
              <w:rPr>
                <w:color w:val="auto"/>
                <w:sz w:val="20"/>
                <w:szCs w:val="20"/>
              </w:rPr>
            </w:pPr>
            <w:r>
              <w:rPr>
                <w:color w:val="auto"/>
                <w:sz w:val="20"/>
                <w:szCs w:val="20"/>
              </w:rPr>
              <w:t>Zone 3</w:t>
            </w:r>
          </w:p>
        </w:tc>
        <w:tc>
          <w:tcPr>
            <w:tcW w:w="2115" w:type="dxa"/>
            <w:tcBorders>
              <w:top w:val="nil"/>
              <w:left w:val="nil"/>
              <w:bottom w:val="single" w:sz="8" w:space="0" w:color="BFBFBF"/>
              <w:right w:val="single" w:sz="8" w:space="0" w:color="BFBFBF"/>
            </w:tcBorders>
            <w:shd w:val="clear" w:color="auto" w:fill="auto"/>
            <w:vAlign w:val="center"/>
          </w:tcPr>
          <w:p w14:paraId="4D93A8FB" w14:textId="15E4CA5B" w:rsidR="003057BB" w:rsidRPr="00541A0C" w:rsidRDefault="003057BB" w:rsidP="00131A05">
            <w:pPr>
              <w:rPr>
                <w:color w:val="auto"/>
                <w:sz w:val="20"/>
                <w:szCs w:val="20"/>
              </w:rPr>
            </w:pPr>
          </w:p>
        </w:tc>
        <w:tc>
          <w:tcPr>
            <w:tcW w:w="2115" w:type="dxa"/>
            <w:tcBorders>
              <w:top w:val="nil"/>
              <w:left w:val="nil"/>
              <w:bottom w:val="single" w:sz="8" w:space="0" w:color="BFBFBF"/>
              <w:right w:val="single" w:sz="8" w:space="0" w:color="BFBFBF"/>
            </w:tcBorders>
            <w:shd w:val="clear" w:color="auto" w:fill="auto"/>
            <w:vAlign w:val="center"/>
          </w:tcPr>
          <w:p w14:paraId="34C68D1C" w14:textId="0B6BB034" w:rsidR="003057BB" w:rsidRPr="00541A0C" w:rsidRDefault="003057BB" w:rsidP="00131A05">
            <w:pPr>
              <w:rPr>
                <w:color w:val="auto"/>
                <w:sz w:val="20"/>
                <w:szCs w:val="20"/>
              </w:rPr>
            </w:pPr>
          </w:p>
        </w:tc>
        <w:tc>
          <w:tcPr>
            <w:tcW w:w="2115" w:type="dxa"/>
            <w:tcBorders>
              <w:top w:val="nil"/>
              <w:left w:val="nil"/>
              <w:bottom w:val="single" w:sz="8" w:space="0" w:color="BFBFBF"/>
              <w:right w:val="single" w:sz="8" w:space="0" w:color="BFBFBF"/>
            </w:tcBorders>
            <w:shd w:val="clear" w:color="auto" w:fill="auto"/>
            <w:vAlign w:val="center"/>
          </w:tcPr>
          <w:p w14:paraId="4020428A" w14:textId="3BE026A2" w:rsidR="003057BB" w:rsidRPr="00541A0C" w:rsidRDefault="003057BB" w:rsidP="00131A05">
            <w:pPr>
              <w:rPr>
                <w:color w:val="auto"/>
                <w:sz w:val="20"/>
                <w:szCs w:val="20"/>
              </w:rPr>
            </w:pPr>
          </w:p>
        </w:tc>
        <w:tc>
          <w:tcPr>
            <w:tcW w:w="2115" w:type="dxa"/>
            <w:tcBorders>
              <w:top w:val="nil"/>
              <w:left w:val="nil"/>
              <w:bottom w:val="single" w:sz="8" w:space="0" w:color="BFBFBF"/>
              <w:right w:val="single" w:sz="8" w:space="0" w:color="BFBFBF"/>
            </w:tcBorders>
            <w:shd w:val="clear" w:color="auto" w:fill="auto"/>
            <w:vAlign w:val="center"/>
          </w:tcPr>
          <w:p w14:paraId="30A57A08" w14:textId="5CF8EE23" w:rsidR="003057BB" w:rsidRPr="00541A0C" w:rsidRDefault="003057BB" w:rsidP="00131A05">
            <w:pPr>
              <w:rPr>
                <w:color w:val="auto"/>
                <w:sz w:val="20"/>
                <w:szCs w:val="20"/>
              </w:rPr>
            </w:pPr>
          </w:p>
        </w:tc>
        <w:tc>
          <w:tcPr>
            <w:tcW w:w="2115" w:type="dxa"/>
            <w:tcBorders>
              <w:top w:val="nil"/>
              <w:left w:val="nil"/>
              <w:bottom w:val="single" w:sz="8" w:space="0" w:color="BFBFBF"/>
              <w:right w:val="single" w:sz="8" w:space="0" w:color="BFBFBF"/>
            </w:tcBorders>
            <w:shd w:val="clear" w:color="auto" w:fill="auto"/>
            <w:vAlign w:val="center"/>
          </w:tcPr>
          <w:p w14:paraId="57474CD6" w14:textId="5D84BC02" w:rsidR="003057BB" w:rsidRPr="00541A0C" w:rsidRDefault="003057BB" w:rsidP="00131A05">
            <w:pPr>
              <w:rPr>
                <w:color w:val="auto"/>
                <w:sz w:val="20"/>
                <w:szCs w:val="20"/>
              </w:rPr>
            </w:pPr>
          </w:p>
        </w:tc>
      </w:tr>
      <w:tr w:rsidR="003057BB" w:rsidRPr="006C5086" w14:paraId="5C8AF8DD" w14:textId="77777777" w:rsidTr="00131A05">
        <w:trPr>
          <w:trHeight w:val="146"/>
          <w:jc w:val="center"/>
        </w:trPr>
        <w:tc>
          <w:tcPr>
            <w:tcW w:w="2051" w:type="dxa"/>
            <w:tcBorders>
              <w:top w:val="nil"/>
              <w:left w:val="single" w:sz="8" w:space="0" w:color="BFBFBF"/>
              <w:bottom w:val="single" w:sz="8" w:space="0" w:color="BFBFBF"/>
              <w:right w:val="nil"/>
            </w:tcBorders>
            <w:shd w:val="clear" w:color="auto" w:fill="auto"/>
            <w:vAlign w:val="center"/>
          </w:tcPr>
          <w:p w14:paraId="059517F9" w14:textId="77777777" w:rsidR="003057BB" w:rsidRPr="00541A0C" w:rsidRDefault="003057BB" w:rsidP="00131A05">
            <w:pPr>
              <w:pBdr>
                <w:top w:val="nil"/>
                <w:left w:val="nil"/>
                <w:bottom w:val="nil"/>
                <w:right w:val="nil"/>
                <w:between w:val="nil"/>
              </w:pBdr>
              <w:spacing w:before="40" w:after="40"/>
              <w:rPr>
                <w:rFonts w:eastAsia="Calibri" w:cs="Calibri"/>
                <w:b/>
                <w:color w:val="auto"/>
                <w:sz w:val="20"/>
                <w:szCs w:val="20"/>
              </w:rPr>
            </w:pPr>
            <w:r w:rsidRPr="00541A0C">
              <w:rPr>
                <w:rFonts w:eastAsia="Calibri" w:cs="Calibri"/>
                <w:b/>
                <w:color w:val="auto"/>
                <w:sz w:val="20"/>
                <w:szCs w:val="20"/>
              </w:rPr>
              <w:t>Sex</w:t>
            </w:r>
          </w:p>
        </w:tc>
        <w:tc>
          <w:tcPr>
            <w:tcW w:w="2115" w:type="dxa"/>
            <w:tcBorders>
              <w:top w:val="nil"/>
              <w:left w:val="nil"/>
              <w:bottom w:val="single" w:sz="8" w:space="0" w:color="BFBFBF"/>
              <w:right w:val="nil"/>
            </w:tcBorders>
            <w:shd w:val="clear" w:color="auto" w:fill="auto"/>
            <w:vAlign w:val="center"/>
          </w:tcPr>
          <w:p w14:paraId="43C56CDF" w14:textId="44A4B859" w:rsidR="003057BB" w:rsidRPr="00541A0C" w:rsidRDefault="003057BB" w:rsidP="00131A05">
            <w:pPr>
              <w:pBdr>
                <w:top w:val="nil"/>
                <w:left w:val="nil"/>
                <w:bottom w:val="nil"/>
                <w:right w:val="nil"/>
                <w:between w:val="nil"/>
              </w:pBdr>
              <w:spacing w:before="40" w:after="40"/>
              <w:rPr>
                <w:rFonts w:eastAsia="Calibri" w:cs="Calibri"/>
                <w:b/>
                <w:color w:val="auto"/>
                <w:sz w:val="20"/>
                <w:szCs w:val="20"/>
              </w:rPr>
            </w:pPr>
          </w:p>
        </w:tc>
        <w:tc>
          <w:tcPr>
            <w:tcW w:w="2115" w:type="dxa"/>
            <w:tcBorders>
              <w:top w:val="nil"/>
              <w:left w:val="nil"/>
              <w:bottom w:val="single" w:sz="8" w:space="0" w:color="BFBFBF"/>
              <w:right w:val="nil"/>
            </w:tcBorders>
            <w:shd w:val="clear" w:color="auto" w:fill="auto"/>
            <w:vAlign w:val="center"/>
          </w:tcPr>
          <w:p w14:paraId="07EE7072" w14:textId="51F29E75" w:rsidR="003057BB" w:rsidRPr="00541A0C" w:rsidRDefault="003057BB" w:rsidP="00131A05">
            <w:pPr>
              <w:pBdr>
                <w:top w:val="nil"/>
                <w:left w:val="nil"/>
                <w:bottom w:val="nil"/>
                <w:right w:val="nil"/>
                <w:between w:val="nil"/>
              </w:pBdr>
              <w:spacing w:before="40" w:after="40"/>
              <w:rPr>
                <w:rFonts w:eastAsia="Calibri" w:cs="Calibri"/>
                <w:b/>
                <w:color w:val="auto"/>
                <w:sz w:val="20"/>
                <w:szCs w:val="20"/>
              </w:rPr>
            </w:pPr>
          </w:p>
        </w:tc>
        <w:tc>
          <w:tcPr>
            <w:tcW w:w="2115" w:type="dxa"/>
            <w:tcBorders>
              <w:top w:val="nil"/>
              <w:left w:val="nil"/>
              <w:bottom w:val="single" w:sz="8" w:space="0" w:color="BFBFBF"/>
              <w:right w:val="nil"/>
            </w:tcBorders>
            <w:shd w:val="clear" w:color="auto" w:fill="auto"/>
            <w:vAlign w:val="center"/>
          </w:tcPr>
          <w:p w14:paraId="615C7930" w14:textId="145047C5" w:rsidR="003057BB" w:rsidRPr="00541A0C" w:rsidRDefault="003057BB" w:rsidP="00131A05">
            <w:pPr>
              <w:pBdr>
                <w:top w:val="nil"/>
                <w:left w:val="nil"/>
                <w:bottom w:val="nil"/>
                <w:right w:val="nil"/>
                <w:between w:val="nil"/>
              </w:pBdr>
              <w:spacing w:before="40" w:after="40"/>
              <w:rPr>
                <w:rFonts w:eastAsia="Calibri" w:cs="Calibri"/>
                <w:b/>
                <w:color w:val="auto"/>
                <w:sz w:val="20"/>
                <w:szCs w:val="20"/>
              </w:rPr>
            </w:pPr>
          </w:p>
        </w:tc>
        <w:tc>
          <w:tcPr>
            <w:tcW w:w="2115" w:type="dxa"/>
            <w:tcBorders>
              <w:top w:val="nil"/>
              <w:left w:val="nil"/>
              <w:bottom w:val="single" w:sz="8" w:space="0" w:color="BFBFBF"/>
              <w:right w:val="nil"/>
            </w:tcBorders>
            <w:shd w:val="clear" w:color="auto" w:fill="auto"/>
            <w:vAlign w:val="center"/>
          </w:tcPr>
          <w:p w14:paraId="33A213FC" w14:textId="2D1D2B1F" w:rsidR="003057BB" w:rsidRPr="00541A0C" w:rsidRDefault="003057BB" w:rsidP="00131A05">
            <w:pPr>
              <w:pBdr>
                <w:top w:val="nil"/>
                <w:left w:val="nil"/>
                <w:bottom w:val="nil"/>
                <w:right w:val="nil"/>
                <w:between w:val="nil"/>
              </w:pBdr>
              <w:spacing w:before="40" w:after="40"/>
              <w:rPr>
                <w:rFonts w:eastAsia="Calibri" w:cs="Calibri"/>
                <w:b/>
                <w:color w:val="auto"/>
                <w:sz w:val="20"/>
                <w:szCs w:val="20"/>
              </w:rPr>
            </w:pPr>
          </w:p>
        </w:tc>
        <w:tc>
          <w:tcPr>
            <w:tcW w:w="2115" w:type="dxa"/>
            <w:tcBorders>
              <w:top w:val="nil"/>
              <w:left w:val="nil"/>
              <w:bottom w:val="single" w:sz="8" w:space="0" w:color="BFBFBF"/>
              <w:right w:val="single" w:sz="8" w:space="0" w:color="BFBFBF"/>
            </w:tcBorders>
            <w:shd w:val="clear" w:color="auto" w:fill="auto"/>
            <w:vAlign w:val="center"/>
          </w:tcPr>
          <w:p w14:paraId="6BE57373" w14:textId="114F31C6" w:rsidR="003057BB" w:rsidRPr="00541A0C" w:rsidRDefault="003057BB" w:rsidP="00131A05">
            <w:pPr>
              <w:pBdr>
                <w:top w:val="nil"/>
                <w:left w:val="nil"/>
                <w:bottom w:val="nil"/>
                <w:right w:val="nil"/>
                <w:between w:val="nil"/>
              </w:pBdr>
              <w:spacing w:before="40" w:after="40"/>
              <w:rPr>
                <w:rFonts w:eastAsia="Calibri" w:cs="Calibri"/>
                <w:b/>
                <w:color w:val="auto"/>
                <w:sz w:val="20"/>
                <w:szCs w:val="20"/>
              </w:rPr>
            </w:pPr>
          </w:p>
        </w:tc>
      </w:tr>
      <w:tr w:rsidR="003057BB" w:rsidRPr="006C5086" w14:paraId="727EC761" w14:textId="77777777" w:rsidTr="00131A05">
        <w:trPr>
          <w:trHeight w:val="146"/>
          <w:jc w:val="center"/>
        </w:trPr>
        <w:tc>
          <w:tcPr>
            <w:tcW w:w="2051" w:type="dxa"/>
            <w:tcBorders>
              <w:top w:val="nil"/>
              <w:left w:val="single" w:sz="8" w:space="0" w:color="BFBFBF"/>
              <w:bottom w:val="single" w:sz="8" w:space="0" w:color="BFBFBF"/>
              <w:right w:val="single" w:sz="8" w:space="0" w:color="BFBFBF"/>
            </w:tcBorders>
            <w:shd w:val="clear" w:color="auto" w:fill="auto"/>
            <w:vAlign w:val="center"/>
          </w:tcPr>
          <w:p w14:paraId="5A7A1A50" w14:textId="77777777" w:rsidR="003057BB" w:rsidRPr="00541A0C" w:rsidRDefault="003057BB" w:rsidP="00131A05">
            <w:pPr>
              <w:ind w:left="143"/>
              <w:rPr>
                <w:color w:val="auto"/>
                <w:sz w:val="20"/>
                <w:szCs w:val="20"/>
              </w:rPr>
            </w:pPr>
            <w:r w:rsidRPr="00541A0C">
              <w:rPr>
                <w:color w:val="auto"/>
                <w:sz w:val="20"/>
                <w:szCs w:val="20"/>
              </w:rPr>
              <w:t>Female</w:t>
            </w:r>
          </w:p>
        </w:tc>
        <w:tc>
          <w:tcPr>
            <w:tcW w:w="2115" w:type="dxa"/>
            <w:tcBorders>
              <w:top w:val="nil"/>
              <w:left w:val="nil"/>
              <w:bottom w:val="single" w:sz="8" w:space="0" w:color="BFBFBF"/>
              <w:right w:val="single" w:sz="8" w:space="0" w:color="BFBFBF"/>
            </w:tcBorders>
            <w:shd w:val="clear" w:color="auto" w:fill="auto"/>
            <w:vAlign w:val="center"/>
          </w:tcPr>
          <w:p w14:paraId="19505BB6" w14:textId="0DCEBF0B" w:rsidR="003057BB" w:rsidRPr="00541A0C" w:rsidRDefault="003057BB" w:rsidP="00131A05">
            <w:pPr>
              <w:rPr>
                <w:color w:val="auto"/>
                <w:sz w:val="20"/>
                <w:szCs w:val="20"/>
              </w:rPr>
            </w:pPr>
          </w:p>
        </w:tc>
        <w:tc>
          <w:tcPr>
            <w:tcW w:w="2115" w:type="dxa"/>
            <w:tcBorders>
              <w:top w:val="nil"/>
              <w:left w:val="nil"/>
              <w:bottom w:val="single" w:sz="8" w:space="0" w:color="BFBFBF"/>
              <w:right w:val="single" w:sz="8" w:space="0" w:color="BFBFBF"/>
            </w:tcBorders>
            <w:shd w:val="clear" w:color="auto" w:fill="auto"/>
            <w:vAlign w:val="center"/>
          </w:tcPr>
          <w:p w14:paraId="3ADB1721" w14:textId="13E1DCC8" w:rsidR="003057BB" w:rsidRPr="00541A0C" w:rsidRDefault="003057BB" w:rsidP="00131A05">
            <w:pPr>
              <w:rPr>
                <w:color w:val="auto"/>
                <w:sz w:val="20"/>
                <w:szCs w:val="20"/>
              </w:rPr>
            </w:pPr>
          </w:p>
        </w:tc>
        <w:tc>
          <w:tcPr>
            <w:tcW w:w="2115" w:type="dxa"/>
            <w:tcBorders>
              <w:top w:val="nil"/>
              <w:left w:val="nil"/>
              <w:bottom w:val="single" w:sz="8" w:space="0" w:color="BFBFBF"/>
              <w:right w:val="single" w:sz="8" w:space="0" w:color="BFBFBF"/>
            </w:tcBorders>
            <w:shd w:val="clear" w:color="auto" w:fill="auto"/>
            <w:vAlign w:val="center"/>
          </w:tcPr>
          <w:p w14:paraId="021327CE" w14:textId="6F2C73FF" w:rsidR="003057BB" w:rsidRPr="00541A0C" w:rsidRDefault="003057BB" w:rsidP="00131A05">
            <w:pPr>
              <w:rPr>
                <w:color w:val="auto"/>
                <w:sz w:val="20"/>
                <w:szCs w:val="20"/>
              </w:rPr>
            </w:pPr>
          </w:p>
        </w:tc>
        <w:tc>
          <w:tcPr>
            <w:tcW w:w="2115" w:type="dxa"/>
            <w:tcBorders>
              <w:top w:val="nil"/>
              <w:left w:val="nil"/>
              <w:bottom w:val="single" w:sz="8" w:space="0" w:color="BFBFBF"/>
              <w:right w:val="single" w:sz="8" w:space="0" w:color="BFBFBF"/>
            </w:tcBorders>
            <w:shd w:val="clear" w:color="auto" w:fill="auto"/>
            <w:vAlign w:val="center"/>
          </w:tcPr>
          <w:p w14:paraId="33EAC302" w14:textId="775EABBA" w:rsidR="003057BB" w:rsidRPr="00541A0C" w:rsidRDefault="003057BB" w:rsidP="00131A05">
            <w:pPr>
              <w:rPr>
                <w:color w:val="auto"/>
                <w:sz w:val="20"/>
                <w:szCs w:val="20"/>
              </w:rPr>
            </w:pPr>
          </w:p>
        </w:tc>
        <w:tc>
          <w:tcPr>
            <w:tcW w:w="2115" w:type="dxa"/>
            <w:tcBorders>
              <w:top w:val="nil"/>
              <w:left w:val="nil"/>
              <w:bottom w:val="single" w:sz="8" w:space="0" w:color="BFBFBF"/>
              <w:right w:val="single" w:sz="8" w:space="0" w:color="BFBFBF"/>
            </w:tcBorders>
            <w:shd w:val="clear" w:color="auto" w:fill="auto"/>
            <w:vAlign w:val="center"/>
          </w:tcPr>
          <w:p w14:paraId="5047EDE8" w14:textId="770E5675" w:rsidR="003057BB" w:rsidRPr="00541A0C" w:rsidRDefault="003057BB" w:rsidP="00131A05">
            <w:pPr>
              <w:rPr>
                <w:color w:val="auto"/>
                <w:sz w:val="20"/>
                <w:szCs w:val="20"/>
              </w:rPr>
            </w:pPr>
          </w:p>
        </w:tc>
      </w:tr>
      <w:tr w:rsidR="003057BB" w:rsidRPr="006C5086" w14:paraId="4EA5FB51" w14:textId="77777777" w:rsidTr="00131A05">
        <w:trPr>
          <w:trHeight w:val="14"/>
          <w:jc w:val="center"/>
        </w:trPr>
        <w:tc>
          <w:tcPr>
            <w:tcW w:w="2051" w:type="dxa"/>
            <w:tcBorders>
              <w:top w:val="nil"/>
              <w:left w:val="single" w:sz="8" w:space="0" w:color="BFBFBF"/>
              <w:bottom w:val="single" w:sz="8" w:space="0" w:color="BFBFBF"/>
              <w:right w:val="single" w:sz="8" w:space="0" w:color="BFBFBF"/>
            </w:tcBorders>
            <w:shd w:val="clear" w:color="auto" w:fill="auto"/>
            <w:vAlign w:val="center"/>
          </w:tcPr>
          <w:p w14:paraId="04B3B5E0" w14:textId="77777777" w:rsidR="003057BB" w:rsidRPr="00541A0C" w:rsidRDefault="003057BB" w:rsidP="00131A05">
            <w:pPr>
              <w:ind w:left="143"/>
              <w:rPr>
                <w:color w:val="auto"/>
                <w:sz w:val="20"/>
                <w:szCs w:val="20"/>
              </w:rPr>
            </w:pPr>
            <w:r w:rsidRPr="00541A0C">
              <w:rPr>
                <w:color w:val="auto"/>
                <w:sz w:val="20"/>
                <w:szCs w:val="20"/>
              </w:rPr>
              <w:t>Male</w:t>
            </w:r>
          </w:p>
        </w:tc>
        <w:tc>
          <w:tcPr>
            <w:tcW w:w="2115" w:type="dxa"/>
            <w:tcBorders>
              <w:top w:val="nil"/>
              <w:left w:val="nil"/>
              <w:bottom w:val="single" w:sz="8" w:space="0" w:color="BFBFBF"/>
              <w:right w:val="single" w:sz="8" w:space="0" w:color="BFBFBF"/>
            </w:tcBorders>
            <w:shd w:val="clear" w:color="auto" w:fill="auto"/>
            <w:vAlign w:val="center"/>
          </w:tcPr>
          <w:p w14:paraId="7D54F98F" w14:textId="67C3C2FE" w:rsidR="003057BB" w:rsidRPr="00541A0C" w:rsidRDefault="003057BB" w:rsidP="00131A05">
            <w:pPr>
              <w:rPr>
                <w:color w:val="auto"/>
                <w:sz w:val="20"/>
                <w:szCs w:val="20"/>
              </w:rPr>
            </w:pPr>
          </w:p>
        </w:tc>
        <w:tc>
          <w:tcPr>
            <w:tcW w:w="2115" w:type="dxa"/>
            <w:tcBorders>
              <w:top w:val="nil"/>
              <w:left w:val="nil"/>
              <w:bottom w:val="single" w:sz="8" w:space="0" w:color="BFBFBF"/>
              <w:right w:val="single" w:sz="8" w:space="0" w:color="BFBFBF"/>
            </w:tcBorders>
            <w:shd w:val="clear" w:color="auto" w:fill="auto"/>
            <w:vAlign w:val="center"/>
          </w:tcPr>
          <w:p w14:paraId="3FF6E314" w14:textId="7E2B4E11" w:rsidR="003057BB" w:rsidRPr="00541A0C" w:rsidRDefault="003057BB" w:rsidP="00131A05">
            <w:pPr>
              <w:rPr>
                <w:color w:val="auto"/>
                <w:sz w:val="20"/>
                <w:szCs w:val="20"/>
              </w:rPr>
            </w:pPr>
          </w:p>
        </w:tc>
        <w:tc>
          <w:tcPr>
            <w:tcW w:w="2115" w:type="dxa"/>
            <w:tcBorders>
              <w:top w:val="nil"/>
              <w:left w:val="nil"/>
              <w:bottom w:val="single" w:sz="8" w:space="0" w:color="BFBFBF"/>
              <w:right w:val="single" w:sz="8" w:space="0" w:color="BFBFBF"/>
            </w:tcBorders>
            <w:shd w:val="clear" w:color="auto" w:fill="auto"/>
            <w:vAlign w:val="center"/>
          </w:tcPr>
          <w:p w14:paraId="7D72411E" w14:textId="33F59F8D" w:rsidR="003057BB" w:rsidRPr="00541A0C" w:rsidRDefault="003057BB" w:rsidP="00131A05">
            <w:pPr>
              <w:rPr>
                <w:color w:val="auto"/>
                <w:sz w:val="20"/>
                <w:szCs w:val="20"/>
              </w:rPr>
            </w:pPr>
          </w:p>
        </w:tc>
        <w:tc>
          <w:tcPr>
            <w:tcW w:w="2115" w:type="dxa"/>
            <w:tcBorders>
              <w:top w:val="nil"/>
              <w:left w:val="nil"/>
              <w:bottom w:val="single" w:sz="8" w:space="0" w:color="BFBFBF"/>
              <w:right w:val="single" w:sz="8" w:space="0" w:color="BFBFBF"/>
            </w:tcBorders>
            <w:shd w:val="clear" w:color="auto" w:fill="auto"/>
            <w:vAlign w:val="center"/>
          </w:tcPr>
          <w:p w14:paraId="23390759" w14:textId="2B01F498" w:rsidR="003057BB" w:rsidRPr="00541A0C" w:rsidRDefault="003057BB" w:rsidP="00131A05">
            <w:pPr>
              <w:rPr>
                <w:color w:val="auto"/>
                <w:sz w:val="20"/>
                <w:szCs w:val="20"/>
              </w:rPr>
            </w:pPr>
          </w:p>
        </w:tc>
        <w:tc>
          <w:tcPr>
            <w:tcW w:w="2115" w:type="dxa"/>
            <w:tcBorders>
              <w:top w:val="nil"/>
              <w:left w:val="nil"/>
              <w:bottom w:val="single" w:sz="8" w:space="0" w:color="BFBFBF"/>
              <w:right w:val="single" w:sz="8" w:space="0" w:color="BFBFBF"/>
            </w:tcBorders>
            <w:shd w:val="clear" w:color="auto" w:fill="auto"/>
            <w:vAlign w:val="center"/>
          </w:tcPr>
          <w:p w14:paraId="5DDBA717" w14:textId="25A8D8A2" w:rsidR="003057BB" w:rsidRPr="00541A0C" w:rsidRDefault="003057BB" w:rsidP="00131A05">
            <w:pPr>
              <w:rPr>
                <w:color w:val="auto"/>
                <w:sz w:val="20"/>
                <w:szCs w:val="20"/>
              </w:rPr>
            </w:pPr>
          </w:p>
        </w:tc>
      </w:tr>
      <w:tr w:rsidR="003057BB" w:rsidRPr="006C5086" w14:paraId="40340947" w14:textId="77777777" w:rsidTr="00131A05">
        <w:trPr>
          <w:trHeight w:val="146"/>
          <w:jc w:val="center"/>
        </w:trPr>
        <w:tc>
          <w:tcPr>
            <w:tcW w:w="2051" w:type="dxa"/>
            <w:tcBorders>
              <w:top w:val="nil"/>
              <w:left w:val="single" w:sz="8" w:space="0" w:color="BFBFBF"/>
              <w:bottom w:val="single" w:sz="8" w:space="0" w:color="BFBFBF"/>
              <w:right w:val="nil"/>
            </w:tcBorders>
            <w:shd w:val="clear" w:color="auto" w:fill="auto"/>
            <w:vAlign w:val="center"/>
          </w:tcPr>
          <w:p w14:paraId="50A723B9" w14:textId="77777777" w:rsidR="003057BB" w:rsidRPr="00541A0C" w:rsidRDefault="003057BB" w:rsidP="00131A05">
            <w:pPr>
              <w:pBdr>
                <w:top w:val="nil"/>
                <w:left w:val="nil"/>
                <w:bottom w:val="nil"/>
                <w:right w:val="nil"/>
                <w:between w:val="nil"/>
              </w:pBdr>
              <w:spacing w:before="40" w:after="40"/>
              <w:rPr>
                <w:rFonts w:eastAsia="Calibri" w:cs="Calibri"/>
                <w:b/>
                <w:color w:val="auto"/>
                <w:sz w:val="20"/>
                <w:szCs w:val="20"/>
              </w:rPr>
            </w:pPr>
            <w:r w:rsidRPr="00541A0C">
              <w:rPr>
                <w:rFonts w:eastAsia="Calibri" w:cs="Calibri"/>
                <w:b/>
                <w:color w:val="auto"/>
                <w:sz w:val="20"/>
                <w:szCs w:val="20"/>
              </w:rPr>
              <w:t>Age Group</w:t>
            </w:r>
          </w:p>
        </w:tc>
        <w:tc>
          <w:tcPr>
            <w:tcW w:w="2115" w:type="dxa"/>
            <w:tcBorders>
              <w:top w:val="nil"/>
              <w:left w:val="nil"/>
              <w:bottom w:val="single" w:sz="8" w:space="0" w:color="BFBFBF"/>
              <w:right w:val="nil"/>
            </w:tcBorders>
            <w:shd w:val="clear" w:color="auto" w:fill="auto"/>
            <w:vAlign w:val="center"/>
          </w:tcPr>
          <w:p w14:paraId="37124D1E" w14:textId="4D86412A" w:rsidR="003057BB" w:rsidRPr="00541A0C" w:rsidRDefault="003057BB" w:rsidP="00131A05">
            <w:pPr>
              <w:pBdr>
                <w:top w:val="nil"/>
                <w:left w:val="nil"/>
                <w:bottom w:val="nil"/>
                <w:right w:val="nil"/>
                <w:between w:val="nil"/>
              </w:pBdr>
              <w:spacing w:before="40" w:after="40"/>
              <w:rPr>
                <w:rFonts w:eastAsia="Calibri" w:cs="Calibri"/>
                <w:b/>
                <w:color w:val="auto"/>
                <w:sz w:val="20"/>
                <w:szCs w:val="20"/>
              </w:rPr>
            </w:pPr>
          </w:p>
        </w:tc>
        <w:tc>
          <w:tcPr>
            <w:tcW w:w="2115" w:type="dxa"/>
            <w:tcBorders>
              <w:top w:val="nil"/>
              <w:left w:val="nil"/>
              <w:bottom w:val="single" w:sz="8" w:space="0" w:color="BFBFBF"/>
              <w:right w:val="nil"/>
            </w:tcBorders>
            <w:shd w:val="clear" w:color="auto" w:fill="auto"/>
            <w:vAlign w:val="center"/>
          </w:tcPr>
          <w:p w14:paraId="54255ABA" w14:textId="7F700931" w:rsidR="003057BB" w:rsidRPr="00541A0C" w:rsidRDefault="003057BB" w:rsidP="00131A05">
            <w:pPr>
              <w:pBdr>
                <w:top w:val="nil"/>
                <w:left w:val="nil"/>
                <w:bottom w:val="nil"/>
                <w:right w:val="nil"/>
                <w:between w:val="nil"/>
              </w:pBdr>
              <w:spacing w:before="40" w:after="40"/>
              <w:rPr>
                <w:rFonts w:eastAsia="Calibri" w:cs="Calibri"/>
                <w:b/>
                <w:color w:val="auto"/>
                <w:sz w:val="20"/>
                <w:szCs w:val="20"/>
              </w:rPr>
            </w:pPr>
          </w:p>
        </w:tc>
        <w:tc>
          <w:tcPr>
            <w:tcW w:w="2115" w:type="dxa"/>
            <w:tcBorders>
              <w:top w:val="nil"/>
              <w:left w:val="nil"/>
              <w:bottom w:val="single" w:sz="8" w:space="0" w:color="BFBFBF"/>
              <w:right w:val="nil"/>
            </w:tcBorders>
            <w:shd w:val="clear" w:color="auto" w:fill="auto"/>
            <w:vAlign w:val="center"/>
          </w:tcPr>
          <w:p w14:paraId="381681D0" w14:textId="6F57DE7E" w:rsidR="003057BB" w:rsidRPr="00541A0C" w:rsidRDefault="003057BB" w:rsidP="00131A05">
            <w:pPr>
              <w:pBdr>
                <w:top w:val="nil"/>
                <w:left w:val="nil"/>
                <w:bottom w:val="nil"/>
                <w:right w:val="nil"/>
                <w:between w:val="nil"/>
              </w:pBdr>
              <w:spacing w:before="40" w:after="40"/>
              <w:rPr>
                <w:rFonts w:eastAsia="Calibri" w:cs="Calibri"/>
                <w:b/>
                <w:color w:val="auto"/>
                <w:sz w:val="20"/>
                <w:szCs w:val="20"/>
              </w:rPr>
            </w:pPr>
          </w:p>
        </w:tc>
        <w:tc>
          <w:tcPr>
            <w:tcW w:w="2115" w:type="dxa"/>
            <w:tcBorders>
              <w:top w:val="nil"/>
              <w:left w:val="nil"/>
              <w:bottom w:val="single" w:sz="8" w:space="0" w:color="BFBFBF"/>
              <w:right w:val="nil"/>
            </w:tcBorders>
            <w:shd w:val="clear" w:color="auto" w:fill="auto"/>
            <w:vAlign w:val="center"/>
          </w:tcPr>
          <w:p w14:paraId="527EE626" w14:textId="0C20C4A0" w:rsidR="003057BB" w:rsidRPr="00541A0C" w:rsidRDefault="003057BB" w:rsidP="00131A05">
            <w:pPr>
              <w:pBdr>
                <w:top w:val="nil"/>
                <w:left w:val="nil"/>
                <w:bottom w:val="nil"/>
                <w:right w:val="nil"/>
                <w:between w:val="nil"/>
              </w:pBdr>
              <w:spacing w:before="40" w:after="40"/>
              <w:rPr>
                <w:rFonts w:eastAsia="Calibri" w:cs="Calibri"/>
                <w:b/>
                <w:color w:val="auto"/>
                <w:sz w:val="20"/>
                <w:szCs w:val="20"/>
              </w:rPr>
            </w:pPr>
          </w:p>
        </w:tc>
        <w:tc>
          <w:tcPr>
            <w:tcW w:w="2115" w:type="dxa"/>
            <w:tcBorders>
              <w:top w:val="nil"/>
              <w:left w:val="nil"/>
              <w:bottom w:val="single" w:sz="8" w:space="0" w:color="BFBFBF"/>
              <w:right w:val="single" w:sz="8" w:space="0" w:color="BFBFBF"/>
            </w:tcBorders>
            <w:shd w:val="clear" w:color="auto" w:fill="auto"/>
            <w:vAlign w:val="center"/>
          </w:tcPr>
          <w:p w14:paraId="6950149F" w14:textId="768CA19C" w:rsidR="003057BB" w:rsidRPr="00541A0C" w:rsidRDefault="003057BB" w:rsidP="00131A05">
            <w:pPr>
              <w:pBdr>
                <w:top w:val="nil"/>
                <w:left w:val="nil"/>
                <w:bottom w:val="nil"/>
                <w:right w:val="nil"/>
                <w:between w:val="nil"/>
              </w:pBdr>
              <w:spacing w:before="40" w:after="40"/>
              <w:rPr>
                <w:rFonts w:eastAsia="Calibri" w:cs="Calibri"/>
                <w:b/>
                <w:color w:val="auto"/>
                <w:sz w:val="20"/>
                <w:szCs w:val="20"/>
              </w:rPr>
            </w:pPr>
          </w:p>
        </w:tc>
      </w:tr>
      <w:tr w:rsidR="003057BB" w:rsidRPr="006C5086" w14:paraId="441AF8BD" w14:textId="77777777" w:rsidTr="00131A05">
        <w:trPr>
          <w:trHeight w:val="146"/>
          <w:jc w:val="center"/>
        </w:trPr>
        <w:tc>
          <w:tcPr>
            <w:tcW w:w="2051" w:type="dxa"/>
            <w:tcBorders>
              <w:top w:val="nil"/>
              <w:left w:val="single" w:sz="8" w:space="0" w:color="BFBFBF"/>
              <w:bottom w:val="single" w:sz="8" w:space="0" w:color="BFBFBF"/>
              <w:right w:val="single" w:sz="8" w:space="0" w:color="BFBFBF"/>
            </w:tcBorders>
            <w:shd w:val="clear" w:color="auto" w:fill="auto"/>
            <w:vAlign w:val="center"/>
          </w:tcPr>
          <w:p w14:paraId="2754C9C1" w14:textId="77777777" w:rsidR="003057BB" w:rsidRPr="00541A0C" w:rsidRDefault="003057BB" w:rsidP="00131A05">
            <w:pPr>
              <w:ind w:left="143"/>
              <w:rPr>
                <w:color w:val="auto"/>
                <w:sz w:val="20"/>
                <w:szCs w:val="20"/>
              </w:rPr>
            </w:pPr>
            <w:r w:rsidRPr="00541A0C">
              <w:rPr>
                <w:color w:val="auto"/>
                <w:sz w:val="20"/>
                <w:szCs w:val="20"/>
              </w:rPr>
              <w:t xml:space="preserve">15–24 </w:t>
            </w:r>
          </w:p>
        </w:tc>
        <w:tc>
          <w:tcPr>
            <w:tcW w:w="2115" w:type="dxa"/>
            <w:tcBorders>
              <w:top w:val="nil"/>
              <w:left w:val="nil"/>
              <w:bottom w:val="single" w:sz="8" w:space="0" w:color="BFBFBF"/>
              <w:right w:val="single" w:sz="8" w:space="0" w:color="BFBFBF"/>
            </w:tcBorders>
            <w:shd w:val="clear" w:color="auto" w:fill="auto"/>
            <w:vAlign w:val="center"/>
          </w:tcPr>
          <w:p w14:paraId="7ACCA63C" w14:textId="626B4BB1" w:rsidR="003057BB" w:rsidRPr="00541A0C" w:rsidRDefault="003057BB" w:rsidP="00131A05">
            <w:pPr>
              <w:rPr>
                <w:color w:val="auto"/>
                <w:sz w:val="20"/>
                <w:szCs w:val="20"/>
              </w:rPr>
            </w:pPr>
          </w:p>
        </w:tc>
        <w:tc>
          <w:tcPr>
            <w:tcW w:w="2115" w:type="dxa"/>
            <w:tcBorders>
              <w:top w:val="nil"/>
              <w:left w:val="nil"/>
              <w:bottom w:val="single" w:sz="8" w:space="0" w:color="BFBFBF"/>
              <w:right w:val="single" w:sz="8" w:space="0" w:color="BFBFBF"/>
            </w:tcBorders>
            <w:shd w:val="clear" w:color="auto" w:fill="auto"/>
            <w:vAlign w:val="center"/>
          </w:tcPr>
          <w:p w14:paraId="181243AF" w14:textId="6110EC31" w:rsidR="003057BB" w:rsidRPr="00541A0C" w:rsidRDefault="003057BB" w:rsidP="00131A05">
            <w:pPr>
              <w:rPr>
                <w:color w:val="auto"/>
                <w:sz w:val="20"/>
                <w:szCs w:val="20"/>
              </w:rPr>
            </w:pPr>
          </w:p>
        </w:tc>
        <w:tc>
          <w:tcPr>
            <w:tcW w:w="2115" w:type="dxa"/>
            <w:tcBorders>
              <w:top w:val="nil"/>
              <w:left w:val="nil"/>
              <w:bottom w:val="single" w:sz="8" w:space="0" w:color="BFBFBF"/>
              <w:right w:val="single" w:sz="8" w:space="0" w:color="BFBFBF"/>
            </w:tcBorders>
            <w:shd w:val="clear" w:color="auto" w:fill="auto"/>
            <w:vAlign w:val="center"/>
          </w:tcPr>
          <w:p w14:paraId="0FBB5C08" w14:textId="5F8EADC9" w:rsidR="003057BB" w:rsidRPr="00541A0C" w:rsidRDefault="003057BB" w:rsidP="00131A05">
            <w:pPr>
              <w:rPr>
                <w:color w:val="auto"/>
                <w:sz w:val="20"/>
                <w:szCs w:val="20"/>
              </w:rPr>
            </w:pPr>
          </w:p>
        </w:tc>
        <w:tc>
          <w:tcPr>
            <w:tcW w:w="2115" w:type="dxa"/>
            <w:tcBorders>
              <w:top w:val="nil"/>
              <w:left w:val="nil"/>
              <w:bottom w:val="single" w:sz="8" w:space="0" w:color="BFBFBF"/>
              <w:right w:val="single" w:sz="8" w:space="0" w:color="BFBFBF"/>
            </w:tcBorders>
            <w:shd w:val="clear" w:color="auto" w:fill="auto"/>
            <w:vAlign w:val="center"/>
          </w:tcPr>
          <w:p w14:paraId="21C64F03" w14:textId="394BAFA1" w:rsidR="003057BB" w:rsidRPr="00541A0C" w:rsidRDefault="003057BB" w:rsidP="00131A05">
            <w:pPr>
              <w:rPr>
                <w:color w:val="auto"/>
                <w:sz w:val="20"/>
                <w:szCs w:val="20"/>
              </w:rPr>
            </w:pPr>
          </w:p>
        </w:tc>
        <w:tc>
          <w:tcPr>
            <w:tcW w:w="2115" w:type="dxa"/>
            <w:tcBorders>
              <w:top w:val="nil"/>
              <w:left w:val="nil"/>
              <w:bottom w:val="single" w:sz="8" w:space="0" w:color="BFBFBF"/>
              <w:right w:val="single" w:sz="8" w:space="0" w:color="BFBFBF"/>
            </w:tcBorders>
            <w:shd w:val="clear" w:color="auto" w:fill="auto"/>
            <w:vAlign w:val="center"/>
          </w:tcPr>
          <w:p w14:paraId="4FD1F118" w14:textId="10A02648" w:rsidR="003057BB" w:rsidRPr="00541A0C" w:rsidRDefault="003057BB" w:rsidP="00131A05">
            <w:pPr>
              <w:rPr>
                <w:color w:val="auto"/>
                <w:sz w:val="20"/>
                <w:szCs w:val="20"/>
              </w:rPr>
            </w:pPr>
          </w:p>
        </w:tc>
      </w:tr>
      <w:tr w:rsidR="003057BB" w:rsidRPr="006C5086" w14:paraId="1B4D804C" w14:textId="77777777" w:rsidTr="00131A05">
        <w:trPr>
          <w:trHeight w:val="146"/>
          <w:jc w:val="center"/>
        </w:trPr>
        <w:tc>
          <w:tcPr>
            <w:tcW w:w="2051" w:type="dxa"/>
            <w:tcBorders>
              <w:top w:val="nil"/>
              <w:left w:val="single" w:sz="8" w:space="0" w:color="BFBFBF"/>
              <w:bottom w:val="single" w:sz="8" w:space="0" w:color="BFBFBF"/>
              <w:right w:val="single" w:sz="8" w:space="0" w:color="BFBFBF"/>
            </w:tcBorders>
            <w:shd w:val="clear" w:color="auto" w:fill="auto"/>
            <w:vAlign w:val="center"/>
          </w:tcPr>
          <w:p w14:paraId="59C54E63" w14:textId="77777777" w:rsidR="003057BB" w:rsidRPr="00541A0C" w:rsidRDefault="003057BB" w:rsidP="00131A05">
            <w:pPr>
              <w:ind w:left="143"/>
              <w:rPr>
                <w:color w:val="auto"/>
                <w:sz w:val="20"/>
                <w:szCs w:val="20"/>
              </w:rPr>
            </w:pPr>
            <w:r w:rsidRPr="00541A0C">
              <w:rPr>
                <w:color w:val="auto"/>
                <w:sz w:val="20"/>
                <w:szCs w:val="20"/>
              </w:rPr>
              <w:t xml:space="preserve">25–34 </w:t>
            </w:r>
          </w:p>
        </w:tc>
        <w:tc>
          <w:tcPr>
            <w:tcW w:w="2115" w:type="dxa"/>
            <w:tcBorders>
              <w:top w:val="nil"/>
              <w:left w:val="nil"/>
              <w:bottom w:val="single" w:sz="8" w:space="0" w:color="BFBFBF"/>
              <w:right w:val="single" w:sz="8" w:space="0" w:color="BFBFBF"/>
            </w:tcBorders>
            <w:shd w:val="clear" w:color="auto" w:fill="auto"/>
            <w:vAlign w:val="center"/>
          </w:tcPr>
          <w:p w14:paraId="015D231B" w14:textId="78AC6F3A" w:rsidR="003057BB" w:rsidRPr="00541A0C" w:rsidRDefault="003057BB" w:rsidP="00131A05">
            <w:pPr>
              <w:rPr>
                <w:color w:val="auto"/>
                <w:sz w:val="20"/>
                <w:szCs w:val="20"/>
              </w:rPr>
            </w:pPr>
          </w:p>
        </w:tc>
        <w:tc>
          <w:tcPr>
            <w:tcW w:w="2115" w:type="dxa"/>
            <w:tcBorders>
              <w:top w:val="nil"/>
              <w:left w:val="nil"/>
              <w:bottom w:val="single" w:sz="8" w:space="0" w:color="BFBFBF"/>
              <w:right w:val="single" w:sz="8" w:space="0" w:color="BFBFBF"/>
            </w:tcBorders>
            <w:shd w:val="clear" w:color="auto" w:fill="auto"/>
            <w:vAlign w:val="center"/>
          </w:tcPr>
          <w:p w14:paraId="6D186EF0" w14:textId="3345D642" w:rsidR="003057BB" w:rsidRPr="00541A0C" w:rsidRDefault="003057BB" w:rsidP="00131A05">
            <w:pPr>
              <w:rPr>
                <w:color w:val="auto"/>
                <w:sz w:val="20"/>
                <w:szCs w:val="20"/>
              </w:rPr>
            </w:pPr>
          </w:p>
        </w:tc>
        <w:tc>
          <w:tcPr>
            <w:tcW w:w="2115" w:type="dxa"/>
            <w:tcBorders>
              <w:top w:val="nil"/>
              <w:left w:val="nil"/>
              <w:bottom w:val="single" w:sz="8" w:space="0" w:color="BFBFBF"/>
              <w:right w:val="single" w:sz="8" w:space="0" w:color="BFBFBF"/>
            </w:tcBorders>
            <w:shd w:val="clear" w:color="auto" w:fill="auto"/>
            <w:vAlign w:val="center"/>
          </w:tcPr>
          <w:p w14:paraId="5D64ECDD" w14:textId="69521403" w:rsidR="003057BB" w:rsidRPr="00541A0C" w:rsidRDefault="003057BB" w:rsidP="00131A05">
            <w:pPr>
              <w:rPr>
                <w:color w:val="auto"/>
                <w:sz w:val="20"/>
                <w:szCs w:val="20"/>
              </w:rPr>
            </w:pPr>
          </w:p>
        </w:tc>
        <w:tc>
          <w:tcPr>
            <w:tcW w:w="2115" w:type="dxa"/>
            <w:tcBorders>
              <w:top w:val="nil"/>
              <w:left w:val="nil"/>
              <w:bottom w:val="single" w:sz="8" w:space="0" w:color="BFBFBF"/>
              <w:right w:val="single" w:sz="8" w:space="0" w:color="BFBFBF"/>
            </w:tcBorders>
            <w:shd w:val="clear" w:color="auto" w:fill="auto"/>
            <w:vAlign w:val="center"/>
          </w:tcPr>
          <w:p w14:paraId="03DFD373" w14:textId="403C16BD" w:rsidR="003057BB" w:rsidRPr="00541A0C" w:rsidRDefault="003057BB" w:rsidP="00131A05">
            <w:pPr>
              <w:rPr>
                <w:color w:val="auto"/>
                <w:sz w:val="20"/>
                <w:szCs w:val="20"/>
              </w:rPr>
            </w:pPr>
          </w:p>
        </w:tc>
        <w:tc>
          <w:tcPr>
            <w:tcW w:w="2115" w:type="dxa"/>
            <w:tcBorders>
              <w:top w:val="nil"/>
              <w:left w:val="nil"/>
              <w:bottom w:val="single" w:sz="8" w:space="0" w:color="BFBFBF"/>
              <w:right w:val="single" w:sz="8" w:space="0" w:color="BFBFBF"/>
            </w:tcBorders>
            <w:shd w:val="clear" w:color="auto" w:fill="auto"/>
            <w:vAlign w:val="center"/>
          </w:tcPr>
          <w:p w14:paraId="3CBF8B3D" w14:textId="69990242" w:rsidR="003057BB" w:rsidRPr="00541A0C" w:rsidRDefault="003057BB" w:rsidP="00131A05">
            <w:pPr>
              <w:rPr>
                <w:color w:val="auto"/>
                <w:sz w:val="20"/>
                <w:szCs w:val="20"/>
              </w:rPr>
            </w:pPr>
          </w:p>
        </w:tc>
      </w:tr>
      <w:tr w:rsidR="003057BB" w:rsidRPr="006C5086" w14:paraId="6947F362" w14:textId="77777777" w:rsidTr="00131A05">
        <w:trPr>
          <w:trHeight w:val="146"/>
          <w:jc w:val="center"/>
        </w:trPr>
        <w:tc>
          <w:tcPr>
            <w:tcW w:w="2051" w:type="dxa"/>
            <w:tcBorders>
              <w:top w:val="nil"/>
              <w:left w:val="single" w:sz="8" w:space="0" w:color="BFBFBF"/>
              <w:bottom w:val="single" w:sz="8" w:space="0" w:color="BFBFBF"/>
              <w:right w:val="single" w:sz="8" w:space="0" w:color="BFBFBF"/>
            </w:tcBorders>
            <w:shd w:val="clear" w:color="auto" w:fill="auto"/>
            <w:vAlign w:val="center"/>
          </w:tcPr>
          <w:p w14:paraId="073FB4FC" w14:textId="77777777" w:rsidR="003057BB" w:rsidRPr="00541A0C" w:rsidRDefault="003057BB" w:rsidP="00131A05">
            <w:pPr>
              <w:ind w:left="143"/>
              <w:rPr>
                <w:color w:val="auto"/>
                <w:sz w:val="20"/>
                <w:szCs w:val="20"/>
              </w:rPr>
            </w:pPr>
            <w:r w:rsidRPr="00541A0C">
              <w:rPr>
                <w:color w:val="auto"/>
                <w:sz w:val="20"/>
                <w:szCs w:val="20"/>
              </w:rPr>
              <w:t>35–44</w:t>
            </w:r>
          </w:p>
        </w:tc>
        <w:tc>
          <w:tcPr>
            <w:tcW w:w="2115" w:type="dxa"/>
            <w:tcBorders>
              <w:top w:val="nil"/>
              <w:left w:val="nil"/>
              <w:bottom w:val="single" w:sz="8" w:space="0" w:color="BFBFBF"/>
              <w:right w:val="single" w:sz="8" w:space="0" w:color="BFBFBF"/>
            </w:tcBorders>
            <w:shd w:val="clear" w:color="auto" w:fill="auto"/>
            <w:vAlign w:val="center"/>
          </w:tcPr>
          <w:p w14:paraId="320EE510" w14:textId="1818762E" w:rsidR="003057BB" w:rsidRPr="00541A0C" w:rsidRDefault="003057BB" w:rsidP="00131A05">
            <w:pPr>
              <w:rPr>
                <w:color w:val="auto"/>
                <w:sz w:val="20"/>
                <w:szCs w:val="20"/>
              </w:rPr>
            </w:pPr>
          </w:p>
        </w:tc>
        <w:tc>
          <w:tcPr>
            <w:tcW w:w="2115" w:type="dxa"/>
            <w:tcBorders>
              <w:top w:val="nil"/>
              <w:left w:val="nil"/>
              <w:bottom w:val="single" w:sz="8" w:space="0" w:color="BFBFBF"/>
              <w:right w:val="single" w:sz="8" w:space="0" w:color="BFBFBF"/>
            </w:tcBorders>
            <w:shd w:val="clear" w:color="auto" w:fill="auto"/>
            <w:vAlign w:val="center"/>
          </w:tcPr>
          <w:p w14:paraId="00767587" w14:textId="6E81D649" w:rsidR="003057BB" w:rsidRPr="00541A0C" w:rsidRDefault="003057BB" w:rsidP="00131A05">
            <w:pPr>
              <w:rPr>
                <w:color w:val="auto"/>
                <w:sz w:val="20"/>
                <w:szCs w:val="20"/>
              </w:rPr>
            </w:pPr>
          </w:p>
        </w:tc>
        <w:tc>
          <w:tcPr>
            <w:tcW w:w="2115" w:type="dxa"/>
            <w:tcBorders>
              <w:top w:val="nil"/>
              <w:left w:val="nil"/>
              <w:bottom w:val="single" w:sz="8" w:space="0" w:color="BFBFBF"/>
              <w:right w:val="single" w:sz="8" w:space="0" w:color="BFBFBF"/>
            </w:tcBorders>
            <w:shd w:val="clear" w:color="auto" w:fill="auto"/>
            <w:vAlign w:val="center"/>
          </w:tcPr>
          <w:p w14:paraId="5B875FEF" w14:textId="3A9FEE71" w:rsidR="003057BB" w:rsidRPr="00541A0C" w:rsidRDefault="003057BB" w:rsidP="00131A05">
            <w:pPr>
              <w:rPr>
                <w:color w:val="auto"/>
                <w:sz w:val="20"/>
                <w:szCs w:val="20"/>
              </w:rPr>
            </w:pPr>
          </w:p>
        </w:tc>
        <w:tc>
          <w:tcPr>
            <w:tcW w:w="2115" w:type="dxa"/>
            <w:tcBorders>
              <w:top w:val="nil"/>
              <w:left w:val="nil"/>
              <w:bottom w:val="single" w:sz="8" w:space="0" w:color="BFBFBF"/>
              <w:right w:val="single" w:sz="8" w:space="0" w:color="BFBFBF"/>
            </w:tcBorders>
            <w:shd w:val="clear" w:color="auto" w:fill="auto"/>
            <w:vAlign w:val="center"/>
          </w:tcPr>
          <w:p w14:paraId="73782DE3" w14:textId="4B982BA4" w:rsidR="003057BB" w:rsidRPr="00541A0C" w:rsidRDefault="003057BB" w:rsidP="00131A05">
            <w:pPr>
              <w:rPr>
                <w:color w:val="auto"/>
                <w:sz w:val="20"/>
                <w:szCs w:val="20"/>
              </w:rPr>
            </w:pPr>
          </w:p>
        </w:tc>
        <w:tc>
          <w:tcPr>
            <w:tcW w:w="2115" w:type="dxa"/>
            <w:tcBorders>
              <w:top w:val="nil"/>
              <w:left w:val="nil"/>
              <w:bottom w:val="single" w:sz="8" w:space="0" w:color="BFBFBF"/>
              <w:right w:val="single" w:sz="8" w:space="0" w:color="BFBFBF"/>
            </w:tcBorders>
            <w:shd w:val="clear" w:color="auto" w:fill="auto"/>
            <w:vAlign w:val="center"/>
          </w:tcPr>
          <w:p w14:paraId="64854F81" w14:textId="4B1C8D90" w:rsidR="003057BB" w:rsidRPr="00541A0C" w:rsidRDefault="003057BB" w:rsidP="00131A05">
            <w:pPr>
              <w:rPr>
                <w:color w:val="auto"/>
                <w:sz w:val="20"/>
                <w:szCs w:val="20"/>
              </w:rPr>
            </w:pPr>
          </w:p>
        </w:tc>
      </w:tr>
      <w:tr w:rsidR="003057BB" w:rsidRPr="006C5086" w14:paraId="0BEFA71A" w14:textId="77777777" w:rsidTr="00131A05">
        <w:trPr>
          <w:trHeight w:val="75"/>
          <w:jc w:val="center"/>
        </w:trPr>
        <w:tc>
          <w:tcPr>
            <w:tcW w:w="2051" w:type="dxa"/>
            <w:tcBorders>
              <w:top w:val="nil"/>
              <w:left w:val="single" w:sz="8" w:space="0" w:color="BFBFBF"/>
              <w:bottom w:val="single" w:sz="8" w:space="0" w:color="BFBFBF"/>
              <w:right w:val="single" w:sz="8" w:space="0" w:color="BFBFBF"/>
            </w:tcBorders>
            <w:shd w:val="clear" w:color="auto" w:fill="auto"/>
            <w:vAlign w:val="center"/>
          </w:tcPr>
          <w:p w14:paraId="0850E98C" w14:textId="77777777" w:rsidR="003057BB" w:rsidRPr="00541A0C" w:rsidRDefault="003057BB" w:rsidP="00131A05">
            <w:pPr>
              <w:ind w:left="143"/>
              <w:rPr>
                <w:color w:val="auto"/>
                <w:sz w:val="20"/>
                <w:szCs w:val="20"/>
              </w:rPr>
            </w:pPr>
            <w:r w:rsidRPr="00541A0C">
              <w:rPr>
                <w:color w:val="auto"/>
                <w:sz w:val="20"/>
                <w:szCs w:val="20"/>
              </w:rPr>
              <w:t>≥45</w:t>
            </w:r>
          </w:p>
        </w:tc>
        <w:tc>
          <w:tcPr>
            <w:tcW w:w="2115" w:type="dxa"/>
            <w:tcBorders>
              <w:top w:val="nil"/>
              <w:left w:val="nil"/>
              <w:bottom w:val="single" w:sz="8" w:space="0" w:color="BFBFBF"/>
              <w:right w:val="single" w:sz="8" w:space="0" w:color="BFBFBF"/>
            </w:tcBorders>
            <w:shd w:val="clear" w:color="auto" w:fill="auto"/>
            <w:vAlign w:val="center"/>
          </w:tcPr>
          <w:p w14:paraId="231C4567" w14:textId="5E1D80B8" w:rsidR="003057BB" w:rsidRPr="00541A0C" w:rsidRDefault="003057BB" w:rsidP="00131A05">
            <w:pPr>
              <w:rPr>
                <w:color w:val="auto"/>
                <w:sz w:val="20"/>
                <w:szCs w:val="20"/>
              </w:rPr>
            </w:pPr>
          </w:p>
        </w:tc>
        <w:tc>
          <w:tcPr>
            <w:tcW w:w="2115" w:type="dxa"/>
            <w:tcBorders>
              <w:top w:val="nil"/>
              <w:left w:val="nil"/>
              <w:bottom w:val="single" w:sz="8" w:space="0" w:color="BFBFBF"/>
              <w:right w:val="single" w:sz="8" w:space="0" w:color="BFBFBF"/>
            </w:tcBorders>
            <w:shd w:val="clear" w:color="auto" w:fill="auto"/>
            <w:vAlign w:val="center"/>
          </w:tcPr>
          <w:p w14:paraId="0E9F33F9" w14:textId="1F3FCA0C" w:rsidR="003057BB" w:rsidRPr="00541A0C" w:rsidRDefault="003057BB" w:rsidP="00131A05">
            <w:pPr>
              <w:rPr>
                <w:color w:val="auto"/>
                <w:sz w:val="20"/>
                <w:szCs w:val="20"/>
              </w:rPr>
            </w:pPr>
          </w:p>
        </w:tc>
        <w:tc>
          <w:tcPr>
            <w:tcW w:w="2115" w:type="dxa"/>
            <w:tcBorders>
              <w:top w:val="nil"/>
              <w:left w:val="nil"/>
              <w:bottom w:val="single" w:sz="8" w:space="0" w:color="BFBFBF"/>
              <w:right w:val="single" w:sz="8" w:space="0" w:color="BFBFBF"/>
            </w:tcBorders>
            <w:shd w:val="clear" w:color="auto" w:fill="auto"/>
            <w:vAlign w:val="center"/>
          </w:tcPr>
          <w:p w14:paraId="0C9989BD" w14:textId="0E2934CB" w:rsidR="003057BB" w:rsidRPr="00541A0C" w:rsidRDefault="003057BB" w:rsidP="00131A05">
            <w:pPr>
              <w:rPr>
                <w:color w:val="auto"/>
                <w:sz w:val="20"/>
                <w:szCs w:val="20"/>
              </w:rPr>
            </w:pPr>
          </w:p>
        </w:tc>
        <w:tc>
          <w:tcPr>
            <w:tcW w:w="2115" w:type="dxa"/>
            <w:tcBorders>
              <w:top w:val="nil"/>
              <w:left w:val="nil"/>
              <w:bottom w:val="single" w:sz="8" w:space="0" w:color="BFBFBF"/>
              <w:right w:val="single" w:sz="8" w:space="0" w:color="BFBFBF"/>
            </w:tcBorders>
            <w:shd w:val="clear" w:color="auto" w:fill="auto"/>
            <w:vAlign w:val="center"/>
          </w:tcPr>
          <w:p w14:paraId="7945C690" w14:textId="4AA1800A" w:rsidR="003057BB" w:rsidRPr="00541A0C" w:rsidRDefault="003057BB" w:rsidP="00131A05">
            <w:pPr>
              <w:rPr>
                <w:color w:val="auto"/>
                <w:sz w:val="20"/>
                <w:szCs w:val="20"/>
              </w:rPr>
            </w:pPr>
          </w:p>
        </w:tc>
        <w:tc>
          <w:tcPr>
            <w:tcW w:w="2115" w:type="dxa"/>
            <w:tcBorders>
              <w:top w:val="nil"/>
              <w:left w:val="nil"/>
              <w:bottom w:val="single" w:sz="8" w:space="0" w:color="BFBFBF"/>
              <w:right w:val="single" w:sz="8" w:space="0" w:color="BFBFBF"/>
            </w:tcBorders>
            <w:shd w:val="clear" w:color="auto" w:fill="auto"/>
            <w:vAlign w:val="center"/>
          </w:tcPr>
          <w:p w14:paraId="04DF7748" w14:textId="09C882B8" w:rsidR="003057BB" w:rsidRPr="00541A0C" w:rsidRDefault="003057BB" w:rsidP="00131A05">
            <w:pPr>
              <w:rPr>
                <w:color w:val="auto"/>
                <w:sz w:val="20"/>
                <w:szCs w:val="20"/>
              </w:rPr>
            </w:pPr>
          </w:p>
        </w:tc>
      </w:tr>
      <w:tr w:rsidR="003057BB" w:rsidRPr="006C5086" w14:paraId="754040B0" w14:textId="77777777" w:rsidTr="00131A05">
        <w:trPr>
          <w:trHeight w:val="146"/>
          <w:jc w:val="center"/>
        </w:trPr>
        <w:tc>
          <w:tcPr>
            <w:tcW w:w="2051" w:type="dxa"/>
            <w:tcBorders>
              <w:top w:val="nil"/>
              <w:left w:val="single" w:sz="8" w:space="0" w:color="BFBFBF"/>
              <w:bottom w:val="single" w:sz="8" w:space="0" w:color="BFBFBF"/>
              <w:right w:val="nil"/>
            </w:tcBorders>
            <w:shd w:val="clear" w:color="auto" w:fill="auto"/>
            <w:vAlign w:val="center"/>
          </w:tcPr>
          <w:p w14:paraId="03EA4ECA" w14:textId="77777777" w:rsidR="003057BB" w:rsidRPr="00541A0C" w:rsidRDefault="003057BB" w:rsidP="00131A05">
            <w:pPr>
              <w:pBdr>
                <w:top w:val="nil"/>
                <w:left w:val="nil"/>
                <w:bottom w:val="nil"/>
                <w:right w:val="nil"/>
                <w:between w:val="nil"/>
              </w:pBdr>
              <w:spacing w:before="40" w:after="40"/>
              <w:rPr>
                <w:rFonts w:eastAsia="Calibri" w:cs="Calibri"/>
                <w:b/>
                <w:color w:val="auto"/>
                <w:sz w:val="20"/>
                <w:szCs w:val="20"/>
              </w:rPr>
            </w:pPr>
            <w:r w:rsidRPr="00541A0C">
              <w:rPr>
                <w:rFonts w:eastAsia="Calibri" w:cs="Calibri"/>
                <w:b/>
                <w:color w:val="auto"/>
                <w:sz w:val="20"/>
                <w:szCs w:val="20"/>
              </w:rPr>
              <w:t>Residence</w:t>
            </w:r>
          </w:p>
        </w:tc>
        <w:tc>
          <w:tcPr>
            <w:tcW w:w="2115" w:type="dxa"/>
            <w:tcBorders>
              <w:top w:val="nil"/>
              <w:left w:val="nil"/>
              <w:bottom w:val="single" w:sz="8" w:space="0" w:color="BFBFBF"/>
              <w:right w:val="nil"/>
            </w:tcBorders>
            <w:shd w:val="clear" w:color="auto" w:fill="auto"/>
            <w:vAlign w:val="center"/>
          </w:tcPr>
          <w:p w14:paraId="4EDD53A7" w14:textId="77777777" w:rsidR="003057BB" w:rsidRPr="00541A0C" w:rsidRDefault="003057BB" w:rsidP="00131A05">
            <w:pPr>
              <w:pBdr>
                <w:top w:val="nil"/>
                <w:left w:val="nil"/>
                <w:bottom w:val="nil"/>
                <w:right w:val="nil"/>
                <w:between w:val="nil"/>
              </w:pBdr>
              <w:spacing w:before="40" w:after="40"/>
              <w:rPr>
                <w:rFonts w:eastAsia="Calibri" w:cs="Calibri"/>
                <w:b/>
                <w:color w:val="auto"/>
                <w:sz w:val="20"/>
                <w:szCs w:val="20"/>
              </w:rPr>
            </w:pPr>
          </w:p>
        </w:tc>
        <w:tc>
          <w:tcPr>
            <w:tcW w:w="2115" w:type="dxa"/>
            <w:tcBorders>
              <w:top w:val="nil"/>
              <w:left w:val="nil"/>
              <w:bottom w:val="single" w:sz="8" w:space="0" w:color="BFBFBF"/>
              <w:right w:val="nil"/>
            </w:tcBorders>
            <w:shd w:val="clear" w:color="auto" w:fill="auto"/>
            <w:vAlign w:val="center"/>
          </w:tcPr>
          <w:p w14:paraId="1BDF1752" w14:textId="77777777" w:rsidR="003057BB" w:rsidRPr="00541A0C" w:rsidRDefault="003057BB" w:rsidP="00131A05">
            <w:pPr>
              <w:pBdr>
                <w:top w:val="nil"/>
                <w:left w:val="nil"/>
                <w:bottom w:val="nil"/>
                <w:right w:val="nil"/>
                <w:between w:val="nil"/>
              </w:pBdr>
              <w:spacing w:before="40" w:after="40"/>
              <w:rPr>
                <w:rFonts w:eastAsia="Calibri" w:cs="Calibri"/>
                <w:b/>
                <w:color w:val="auto"/>
                <w:sz w:val="20"/>
                <w:szCs w:val="20"/>
              </w:rPr>
            </w:pPr>
          </w:p>
        </w:tc>
        <w:tc>
          <w:tcPr>
            <w:tcW w:w="2115" w:type="dxa"/>
            <w:tcBorders>
              <w:top w:val="nil"/>
              <w:left w:val="nil"/>
              <w:bottom w:val="single" w:sz="8" w:space="0" w:color="BFBFBF"/>
              <w:right w:val="nil"/>
            </w:tcBorders>
            <w:shd w:val="clear" w:color="auto" w:fill="auto"/>
            <w:vAlign w:val="center"/>
          </w:tcPr>
          <w:p w14:paraId="588E5C9C" w14:textId="5DDB1A4C" w:rsidR="003057BB" w:rsidRPr="00541A0C" w:rsidRDefault="003057BB" w:rsidP="00131A05">
            <w:pPr>
              <w:pBdr>
                <w:top w:val="nil"/>
                <w:left w:val="nil"/>
                <w:bottom w:val="nil"/>
                <w:right w:val="nil"/>
                <w:between w:val="nil"/>
              </w:pBdr>
              <w:spacing w:before="40" w:after="40"/>
              <w:rPr>
                <w:rFonts w:eastAsia="Calibri" w:cs="Calibri"/>
                <w:b/>
                <w:color w:val="auto"/>
                <w:sz w:val="20"/>
                <w:szCs w:val="20"/>
              </w:rPr>
            </w:pPr>
          </w:p>
        </w:tc>
        <w:tc>
          <w:tcPr>
            <w:tcW w:w="2115" w:type="dxa"/>
            <w:tcBorders>
              <w:top w:val="nil"/>
              <w:left w:val="nil"/>
              <w:bottom w:val="single" w:sz="8" w:space="0" w:color="BFBFBF"/>
              <w:right w:val="nil"/>
            </w:tcBorders>
            <w:shd w:val="clear" w:color="auto" w:fill="auto"/>
            <w:vAlign w:val="center"/>
          </w:tcPr>
          <w:p w14:paraId="6883B2DF" w14:textId="77777777" w:rsidR="003057BB" w:rsidRPr="00541A0C" w:rsidRDefault="003057BB" w:rsidP="00131A05">
            <w:pPr>
              <w:pBdr>
                <w:top w:val="nil"/>
                <w:left w:val="nil"/>
                <w:bottom w:val="nil"/>
                <w:right w:val="nil"/>
                <w:between w:val="nil"/>
              </w:pBdr>
              <w:spacing w:before="40" w:after="40"/>
              <w:rPr>
                <w:rFonts w:eastAsia="Calibri" w:cs="Calibri"/>
                <w:b/>
                <w:color w:val="auto"/>
                <w:sz w:val="20"/>
                <w:szCs w:val="20"/>
              </w:rPr>
            </w:pPr>
          </w:p>
        </w:tc>
        <w:tc>
          <w:tcPr>
            <w:tcW w:w="2115" w:type="dxa"/>
            <w:tcBorders>
              <w:top w:val="nil"/>
              <w:left w:val="nil"/>
              <w:bottom w:val="single" w:sz="8" w:space="0" w:color="BFBFBF"/>
              <w:right w:val="single" w:sz="8" w:space="0" w:color="BFBFBF"/>
            </w:tcBorders>
            <w:shd w:val="clear" w:color="auto" w:fill="auto"/>
            <w:vAlign w:val="center"/>
          </w:tcPr>
          <w:p w14:paraId="1F720BED" w14:textId="77777777" w:rsidR="003057BB" w:rsidRPr="00541A0C" w:rsidRDefault="003057BB" w:rsidP="00131A05">
            <w:pPr>
              <w:pBdr>
                <w:top w:val="nil"/>
                <w:left w:val="nil"/>
                <w:bottom w:val="nil"/>
                <w:right w:val="nil"/>
                <w:between w:val="nil"/>
              </w:pBdr>
              <w:spacing w:before="40" w:after="40"/>
              <w:rPr>
                <w:rFonts w:eastAsia="Calibri" w:cs="Calibri"/>
                <w:b/>
                <w:color w:val="auto"/>
                <w:sz w:val="20"/>
                <w:szCs w:val="20"/>
              </w:rPr>
            </w:pPr>
          </w:p>
        </w:tc>
      </w:tr>
      <w:tr w:rsidR="003057BB" w:rsidRPr="006C5086" w14:paraId="7B36837D" w14:textId="77777777" w:rsidTr="00131A05">
        <w:trPr>
          <w:trHeight w:val="146"/>
          <w:jc w:val="center"/>
        </w:trPr>
        <w:tc>
          <w:tcPr>
            <w:tcW w:w="2051" w:type="dxa"/>
            <w:tcBorders>
              <w:top w:val="nil"/>
              <w:left w:val="single" w:sz="8" w:space="0" w:color="BFBFBF"/>
              <w:bottom w:val="single" w:sz="8" w:space="0" w:color="BFBFBF"/>
              <w:right w:val="single" w:sz="8" w:space="0" w:color="BFBFBF"/>
            </w:tcBorders>
            <w:shd w:val="clear" w:color="auto" w:fill="auto"/>
            <w:vAlign w:val="center"/>
          </w:tcPr>
          <w:p w14:paraId="3CFE859E" w14:textId="77777777" w:rsidR="003057BB" w:rsidRPr="00541A0C" w:rsidRDefault="003057BB" w:rsidP="00131A05">
            <w:pPr>
              <w:ind w:left="143"/>
              <w:rPr>
                <w:color w:val="auto"/>
                <w:sz w:val="20"/>
                <w:szCs w:val="20"/>
              </w:rPr>
            </w:pPr>
            <w:r w:rsidRPr="00541A0C">
              <w:rPr>
                <w:color w:val="auto"/>
                <w:sz w:val="20"/>
                <w:szCs w:val="20"/>
              </w:rPr>
              <w:t xml:space="preserve">Urban </w:t>
            </w:r>
          </w:p>
        </w:tc>
        <w:tc>
          <w:tcPr>
            <w:tcW w:w="2115" w:type="dxa"/>
            <w:tcBorders>
              <w:top w:val="nil"/>
              <w:left w:val="nil"/>
              <w:bottom w:val="single" w:sz="8" w:space="0" w:color="BFBFBF"/>
              <w:right w:val="single" w:sz="8" w:space="0" w:color="BFBFBF"/>
            </w:tcBorders>
            <w:shd w:val="clear" w:color="auto" w:fill="auto"/>
            <w:vAlign w:val="center"/>
          </w:tcPr>
          <w:p w14:paraId="0B58C49C" w14:textId="57A5B85D" w:rsidR="003057BB" w:rsidRPr="00541A0C" w:rsidRDefault="003057BB" w:rsidP="00131A05">
            <w:pPr>
              <w:rPr>
                <w:color w:val="auto"/>
                <w:sz w:val="20"/>
                <w:szCs w:val="20"/>
              </w:rPr>
            </w:pPr>
          </w:p>
        </w:tc>
        <w:tc>
          <w:tcPr>
            <w:tcW w:w="2115" w:type="dxa"/>
            <w:tcBorders>
              <w:top w:val="nil"/>
              <w:left w:val="nil"/>
              <w:bottom w:val="single" w:sz="8" w:space="0" w:color="BFBFBF"/>
              <w:right w:val="single" w:sz="8" w:space="0" w:color="BFBFBF"/>
            </w:tcBorders>
            <w:shd w:val="clear" w:color="auto" w:fill="auto"/>
            <w:vAlign w:val="center"/>
          </w:tcPr>
          <w:p w14:paraId="677B4FB7" w14:textId="6D36F1B8" w:rsidR="003057BB" w:rsidRPr="00541A0C" w:rsidRDefault="003057BB" w:rsidP="00131A05">
            <w:pPr>
              <w:rPr>
                <w:color w:val="auto"/>
                <w:sz w:val="20"/>
                <w:szCs w:val="20"/>
              </w:rPr>
            </w:pPr>
          </w:p>
        </w:tc>
        <w:tc>
          <w:tcPr>
            <w:tcW w:w="2115" w:type="dxa"/>
            <w:tcBorders>
              <w:top w:val="nil"/>
              <w:left w:val="nil"/>
              <w:bottom w:val="single" w:sz="8" w:space="0" w:color="BFBFBF"/>
              <w:right w:val="single" w:sz="8" w:space="0" w:color="BFBFBF"/>
            </w:tcBorders>
            <w:shd w:val="clear" w:color="auto" w:fill="auto"/>
            <w:vAlign w:val="center"/>
          </w:tcPr>
          <w:p w14:paraId="00ADFE6B" w14:textId="3390FCE2" w:rsidR="003057BB" w:rsidRPr="00541A0C" w:rsidRDefault="003057BB" w:rsidP="00131A05">
            <w:pPr>
              <w:rPr>
                <w:color w:val="auto"/>
                <w:sz w:val="20"/>
                <w:szCs w:val="20"/>
              </w:rPr>
            </w:pPr>
          </w:p>
        </w:tc>
        <w:tc>
          <w:tcPr>
            <w:tcW w:w="2115" w:type="dxa"/>
            <w:tcBorders>
              <w:top w:val="nil"/>
              <w:left w:val="nil"/>
              <w:bottom w:val="single" w:sz="8" w:space="0" w:color="BFBFBF"/>
              <w:right w:val="single" w:sz="8" w:space="0" w:color="BFBFBF"/>
            </w:tcBorders>
            <w:shd w:val="clear" w:color="auto" w:fill="auto"/>
            <w:vAlign w:val="center"/>
          </w:tcPr>
          <w:p w14:paraId="2E0607AB" w14:textId="4E8E60F9" w:rsidR="003057BB" w:rsidRPr="00541A0C" w:rsidRDefault="003057BB" w:rsidP="00131A05">
            <w:pPr>
              <w:rPr>
                <w:color w:val="auto"/>
                <w:sz w:val="20"/>
                <w:szCs w:val="20"/>
              </w:rPr>
            </w:pPr>
          </w:p>
        </w:tc>
        <w:tc>
          <w:tcPr>
            <w:tcW w:w="2115" w:type="dxa"/>
            <w:tcBorders>
              <w:top w:val="nil"/>
              <w:left w:val="nil"/>
              <w:bottom w:val="single" w:sz="8" w:space="0" w:color="BFBFBF"/>
              <w:right w:val="single" w:sz="8" w:space="0" w:color="BFBFBF"/>
            </w:tcBorders>
            <w:shd w:val="clear" w:color="auto" w:fill="auto"/>
            <w:vAlign w:val="center"/>
          </w:tcPr>
          <w:p w14:paraId="3860F8D3" w14:textId="35DB53F4" w:rsidR="003057BB" w:rsidRPr="00541A0C" w:rsidRDefault="003057BB" w:rsidP="00131A05">
            <w:pPr>
              <w:rPr>
                <w:color w:val="auto"/>
                <w:sz w:val="20"/>
                <w:szCs w:val="20"/>
              </w:rPr>
            </w:pPr>
          </w:p>
        </w:tc>
      </w:tr>
      <w:tr w:rsidR="003057BB" w:rsidRPr="006C5086" w14:paraId="73C434AF" w14:textId="77777777" w:rsidTr="00131A05">
        <w:trPr>
          <w:trHeight w:val="146"/>
          <w:jc w:val="center"/>
        </w:trPr>
        <w:tc>
          <w:tcPr>
            <w:tcW w:w="2051" w:type="dxa"/>
            <w:tcBorders>
              <w:top w:val="nil"/>
              <w:left w:val="single" w:sz="8" w:space="0" w:color="BFBFBF"/>
              <w:bottom w:val="single" w:sz="8" w:space="0" w:color="BFBFBF"/>
              <w:right w:val="single" w:sz="8" w:space="0" w:color="BFBFBF"/>
            </w:tcBorders>
            <w:shd w:val="clear" w:color="auto" w:fill="auto"/>
            <w:vAlign w:val="center"/>
          </w:tcPr>
          <w:p w14:paraId="755F49D8" w14:textId="77777777" w:rsidR="003057BB" w:rsidRPr="00541A0C" w:rsidRDefault="003057BB" w:rsidP="00131A05">
            <w:pPr>
              <w:ind w:left="143"/>
              <w:rPr>
                <w:color w:val="auto"/>
                <w:sz w:val="20"/>
                <w:szCs w:val="20"/>
              </w:rPr>
            </w:pPr>
            <w:r w:rsidRPr="00541A0C">
              <w:rPr>
                <w:color w:val="auto"/>
                <w:sz w:val="20"/>
                <w:szCs w:val="20"/>
              </w:rPr>
              <w:t xml:space="preserve">Rural </w:t>
            </w:r>
          </w:p>
        </w:tc>
        <w:tc>
          <w:tcPr>
            <w:tcW w:w="2115" w:type="dxa"/>
            <w:tcBorders>
              <w:top w:val="nil"/>
              <w:left w:val="nil"/>
              <w:bottom w:val="single" w:sz="8" w:space="0" w:color="BFBFBF"/>
              <w:right w:val="single" w:sz="8" w:space="0" w:color="BFBFBF"/>
            </w:tcBorders>
            <w:shd w:val="clear" w:color="auto" w:fill="auto"/>
            <w:vAlign w:val="center"/>
          </w:tcPr>
          <w:p w14:paraId="63A0D1FC" w14:textId="47C99C76" w:rsidR="003057BB" w:rsidRPr="00541A0C" w:rsidRDefault="003057BB" w:rsidP="00131A05">
            <w:pPr>
              <w:rPr>
                <w:color w:val="auto"/>
                <w:sz w:val="20"/>
                <w:szCs w:val="20"/>
              </w:rPr>
            </w:pPr>
          </w:p>
        </w:tc>
        <w:tc>
          <w:tcPr>
            <w:tcW w:w="2115" w:type="dxa"/>
            <w:tcBorders>
              <w:top w:val="nil"/>
              <w:left w:val="nil"/>
              <w:bottom w:val="single" w:sz="8" w:space="0" w:color="BFBFBF"/>
              <w:right w:val="single" w:sz="8" w:space="0" w:color="BFBFBF"/>
            </w:tcBorders>
            <w:shd w:val="clear" w:color="auto" w:fill="auto"/>
            <w:vAlign w:val="center"/>
          </w:tcPr>
          <w:p w14:paraId="2BA4ADC1" w14:textId="1249BE28" w:rsidR="003057BB" w:rsidRPr="00541A0C" w:rsidRDefault="003057BB" w:rsidP="00131A05">
            <w:pPr>
              <w:rPr>
                <w:color w:val="auto"/>
                <w:sz w:val="20"/>
                <w:szCs w:val="20"/>
              </w:rPr>
            </w:pPr>
          </w:p>
        </w:tc>
        <w:tc>
          <w:tcPr>
            <w:tcW w:w="2115" w:type="dxa"/>
            <w:tcBorders>
              <w:top w:val="nil"/>
              <w:left w:val="nil"/>
              <w:bottom w:val="single" w:sz="8" w:space="0" w:color="BFBFBF"/>
              <w:right w:val="single" w:sz="8" w:space="0" w:color="BFBFBF"/>
            </w:tcBorders>
            <w:shd w:val="clear" w:color="auto" w:fill="auto"/>
            <w:vAlign w:val="center"/>
          </w:tcPr>
          <w:p w14:paraId="67AA8C98" w14:textId="15155D02" w:rsidR="003057BB" w:rsidRPr="00541A0C" w:rsidRDefault="003057BB" w:rsidP="00131A05">
            <w:pPr>
              <w:rPr>
                <w:color w:val="auto"/>
                <w:sz w:val="20"/>
                <w:szCs w:val="20"/>
              </w:rPr>
            </w:pPr>
          </w:p>
        </w:tc>
        <w:tc>
          <w:tcPr>
            <w:tcW w:w="2115" w:type="dxa"/>
            <w:tcBorders>
              <w:top w:val="nil"/>
              <w:left w:val="nil"/>
              <w:bottom w:val="single" w:sz="8" w:space="0" w:color="BFBFBF"/>
              <w:right w:val="single" w:sz="8" w:space="0" w:color="BFBFBF"/>
            </w:tcBorders>
            <w:shd w:val="clear" w:color="auto" w:fill="auto"/>
            <w:vAlign w:val="center"/>
          </w:tcPr>
          <w:p w14:paraId="14E08800" w14:textId="7610AB51" w:rsidR="003057BB" w:rsidRPr="00541A0C" w:rsidRDefault="003057BB" w:rsidP="00131A05">
            <w:pPr>
              <w:rPr>
                <w:color w:val="auto"/>
                <w:sz w:val="20"/>
                <w:szCs w:val="20"/>
              </w:rPr>
            </w:pPr>
          </w:p>
        </w:tc>
        <w:tc>
          <w:tcPr>
            <w:tcW w:w="2115" w:type="dxa"/>
            <w:tcBorders>
              <w:top w:val="nil"/>
              <w:left w:val="nil"/>
              <w:bottom w:val="single" w:sz="8" w:space="0" w:color="BFBFBF"/>
              <w:right w:val="single" w:sz="8" w:space="0" w:color="BFBFBF"/>
            </w:tcBorders>
            <w:shd w:val="clear" w:color="auto" w:fill="auto"/>
            <w:vAlign w:val="center"/>
          </w:tcPr>
          <w:p w14:paraId="04CE273E" w14:textId="541DAFDE" w:rsidR="003057BB" w:rsidRPr="00541A0C" w:rsidRDefault="003057BB" w:rsidP="00131A05">
            <w:pPr>
              <w:rPr>
                <w:color w:val="auto"/>
                <w:sz w:val="20"/>
                <w:szCs w:val="20"/>
              </w:rPr>
            </w:pPr>
          </w:p>
        </w:tc>
      </w:tr>
      <w:tr w:rsidR="003057BB" w:rsidRPr="006C5086" w14:paraId="30087039" w14:textId="77777777" w:rsidTr="00131A05">
        <w:trPr>
          <w:trHeight w:val="14"/>
          <w:jc w:val="center"/>
        </w:trPr>
        <w:tc>
          <w:tcPr>
            <w:tcW w:w="2051" w:type="dxa"/>
            <w:tcBorders>
              <w:top w:val="nil"/>
              <w:left w:val="single" w:sz="8" w:space="0" w:color="BFBFBF"/>
              <w:bottom w:val="single" w:sz="8" w:space="0" w:color="BFBFBF"/>
              <w:right w:val="nil"/>
            </w:tcBorders>
            <w:shd w:val="clear" w:color="auto" w:fill="auto"/>
            <w:vAlign w:val="center"/>
          </w:tcPr>
          <w:p w14:paraId="4926227F" w14:textId="77777777" w:rsidR="003057BB" w:rsidRPr="00541A0C" w:rsidRDefault="003057BB" w:rsidP="00131A05">
            <w:pPr>
              <w:pBdr>
                <w:top w:val="nil"/>
                <w:left w:val="nil"/>
                <w:bottom w:val="nil"/>
                <w:right w:val="nil"/>
                <w:between w:val="nil"/>
              </w:pBdr>
              <w:spacing w:before="40" w:after="40"/>
              <w:rPr>
                <w:rFonts w:eastAsia="Calibri" w:cs="Calibri"/>
                <w:b/>
                <w:color w:val="auto"/>
                <w:sz w:val="20"/>
                <w:szCs w:val="20"/>
              </w:rPr>
            </w:pPr>
            <w:r w:rsidRPr="00541A0C">
              <w:rPr>
                <w:rFonts w:eastAsia="Calibri" w:cs="Calibri"/>
                <w:b/>
                <w:color w:val="auto"/>
                <w:sz w:val="20"/>
                <w:szCs w:val="20"/>
              </w:rPr>
              <w:t>Education</w:t>
            </w:r>
          </w:p>
        </w:tc>
        <w:tc>
          <w:tcPr>
            <w:tcW w:w="2115" w:type="dxa"/>
            <w:tcBorders>
              <w:top w:val="nil"/>
              <w:left w:val="nil"/>
              <w:bottom w:val="single" w:sz="8" w:space="0" w:color="BFBFBF"/>
              <w:right w:val="nil"/>
            </w:tcBorders>
            <w:shd w:val="clear" w:color="auto" w:fill="auto"/>
            <w:vAlign w:val="center"/>
          </w:tcPr>
          <w:p w14:paraId="570644F7" w14:textId="51A663B7" w:rsidR="003057BB" w:rsidRPr="00541A0C" w:rsidRDefault="003057BB" w:rsidP="00131A05">
            <w:pPr>
              <w:pBdr>
                <w:top w:val="nil"/>
                <w:left w:val="nil"/>
                <w:bottom w:val="nil"/>
                <w:right w:val="nil"/>
                <w:between w:val="nil"/>
              </w:pBdr>
              <w:spacing w:before="40" w:after="40"/>
              <w:rPr>
                <w:rFonts w:eastAsia="Calibri" w:cs="Calibri"/>
                <w:b/>
                <w:color w:val="auto"/>
                <w:sz w:val="20"/>
                <w:szCs w:val="20"/>
              </w:rPr>
            </w:pPr>
          </w:p>
        </w:tc>
        <w:tc>
          <w:tcPr>
            <w:tcW w:w="2115" w:type="dxa"/>
            <w:tcBorders>
              <w:top w:val="nil"/>
              <w:left w:val="nil"/>
              <w:bottom w:val="single" w:sz="8" w:space="0" w:color="BFBFBF"/>
              <w:right w:val="nil"/>
            </w:tcBorders>
            <w:shd w:val="clear" w:color="auto" w:fill="auto"/>
            <w:vAlign w:val="center"/>
          </w:tcPr>
          <w:p w14:paraId="2690A7FA" w14:textId="6C7E27E8" w:rsidR="003057BB" w:rsidRPr="00541A0C" w:rsidRDefault="003057BB" w:rsidP="00131A05">
            <w:pPr>
              <w:pBdr>
                <w:top w:val="nil"/>
                <w:left w:val="nil"/>
                <w:bottom w:val="nil"/>
                <w:right w:val="nil"/>
                <w:between w:val="nil"/>
              </w:pBdr>
              <w:spacing w:before="40" w:after="40"/>
              <w:rPr>
                <w:rFonts w:eastAsia="Calibri" w:cs="Calibri"/>
                <w:b/>
                <w:color w:val="auto"/>
                <w:sz w:val="20"/>
                <w:szCs w:val="20"/>
              </w:rPr>
            </w:pPr>
          </w:p>
        </w:tc>
        <w:tc>
          <w:tcPr>
            <w:tcW w:w="2115" w:type="dxa"/>
            <w:tcBorders>
              <w:top w:val="nil"/>
              <w:left w:val="nil"/>
              <w:bottom w:val="single" w:sz="8" w:space="0" w:color="BFBFBF"/>
              <w:right w:val="nil"/>
            </w:tcBorders>
            <w:shd w:val="clear" w:color="auto" w:fill="auto"/>
            <w:vAlign w:val="center"/>
          </w:tcPr>
          <w:p w14:paraId="1688D90C" w14:textId="4F60CB62" w:rsidR="003057BB" w:rsidRPr="00541A0C" w:rsidRDefault="003057BB" w:rsidP="00131A05">
            <w:pPr>
              <w:pBdr>
                <w:top w:val="nil"/>
                <w:left w:val="nil"/>
                <w:bottom w:val="nil"/>
                <w:right w:val="nil"/>
                <w:between w:val="nil"/>
              </w:pBdr>
              <w:spacing w:before="40" w:after="40"/>
              <w:rPr>
                <w:rFonts w:eastAsia="Calibri" w:cs="Calibri"/>
                <w:b/>
                <w:color w:val="auto"/>
                <w:sz w:val="20"/>
                <w:szCs w:val="20"/>
              </w:rPr>
            </w:pPr>
          </w:p>
        </w:tc>
        <w:tc>
          <w:tcPr>
            <w:tcW w:w="2115" w:type="dxa"/>
            <w:tcBorders>
              <w:top w:val="nil"/>
              <w:left w:val="nil"/>
              <w:bottom w:val="single" w:sz="8" w:space="0" w:color="BFBFBF"/>
              <w:right w:val="nil"/>
            </w:tcBorders>
            <w:shd w:val="clear" w:color="auto" w:fill="auto"/>
            <w:vAlign w:val="center"/>
          </w:tcPr>
          <w:p w14:paraId="1AFB4FD1" w14:textId="372CDE7E" w:rsidR="003057BB" w:rsidRPr="00541A0C" w:rsidRDefault="003057BB" w:rsidP="00131A05">
            <w:pPr>
              <w:pBdr>
                <w:top w:val="nil"/>
                <w:left w:val="nil"/>
                <w:bottom w:val="nil"/>
                <w:right w:val="nil"/>
                <w:between w:val="nil"/>
              </w:pBdr>
              <w:spacing w:before="40" w:after="40"/>
              <w:rPr>
                <w:rFonts w:eastAsia="Calibri" w:cs="Calibri"/>
                <w:b/>
                <w:color w:val="auto"/>
                <w:sz w:val="20"/>
                <w:szCs w:val="20"/>
              </w:rPr>
            </w:pPr>
          </w:p>
        </w:tc>
        <w:tc>
          <w:tcPr>
            <w:tcW w:w="2115" w:type="dxa"/>
            <w:tcBorders>
              <w:top w:val="nil"/>
              <w:left w:val="nil"/>
              <w:bottom w:val="single" w:sz="8" w:space="0" w:color="BFBFBF"/>
              <w:right w:val="single" w:sz="8" w:space="0" w:color="BFBFBF"/>
            </w:tcBorders>
            <w:shd w:val="clear" w:color="auto" w:fill="auto"/>
            <w:vAlign w:val="center"/>
          </w:tcPr>
          <w:p w14:paraId="3631D014" w14:textId="579EB99E" w:rsidR="003057BB" w:rsidRPr="00541A0C" w:rsidRDefault="003057BB" w:rsidP="00131A05">
            <w:pPr>
              <w:pBdr>
                <w:top w:val="nil"/>
                <w:left w:val="nil"/>
                <w:bottom w:val="nil"/>
                <w:right w:val="nil"/>
                <w:between w:val="nil"/>
              </w:pBdr>
              <w:spacing w:before="40" w:after="40"/>
              <w:rPr>
                <w:rFonts w:eastAsia="Calibri" w:cs="Calibri"/>
                <w:b/>
                <w:color w:val="auto"/>
                <w:sz w:val="20"/>
                <w:szCs w:val="20"/>
              </w:rPr>
            </w:pPr>
          </w:p>
        </w:tc>
      </w:tr>
      <w:tr w:rsidR="003057BB" w:rsidRPr="006C5086" w14:paraId="7AEE2118" w14:textId="77777777" w:rsidTr="00131A05">
        <w:trPr>
          <w:trHeight w:val="146"/>
          <w:jc w:val="center"/>
        </w:trPr>
        <w:tc>
          <w:tcPr>
            <w:tcW w:w="2051" w:type="dxa"/>
            <w:tcBorders>
              <w:top w:val="nil"/>
              <w:left w:val="single" w:sz="8" w:space="0" w:color="BFBFBF"/>
              <w:bottom w:val="single" w:sz="8" w:space="0" w:color="BFBFBF"/>
              <w:right w:val="single" w:sz="8" w:space="0" w:color="BFBFBF"/>
            </w:tcBorders>
            <w:shd w:val="clear" w:color="auto" w:fill="auto"/>
            <w:vAlign w:val="center"/>
          </w:tcPr>
          <w:p w14:paraId="4EC61632" w14:textId="77777777" w:rsidR="003057BB" w:rsidRPr="00541A0C" w:rsidRDefault="003057BB" w:rsidP="00131A05">
            <w:pPr>
              <w:ind w:left="143"/>
              <w:rPr>
                <w:color w:val="auto"/>
                <w:sz w:val="20"/>
                <w:szCs w:val="20"/>
              </w:rPr>
            </w:pPr>
            <w:r w:rsidRPr="00541A0C">
              <w:rPr>
                <w:color w:val="auto"/>
                <w:sz w:val="20"/>
                <w:szCs w:val="20"/>
              </w:rPr>
              <w:t xml:space="preserve">Primary education not completed </w:t>
            </w:r>
          </w:p>
        </w:tc>
        <w:tc>
          <w:tcPr>
            <w:tcW w:w="2115" w:type="dxa"/>
            <w:tcBorders>
              <w:top w:val="nil"/>
              <w:left w:val="nil"/>
              <w:bottom w:val="single" w:sz="8" w:space="0" w:color="BFBFBF"/>
              <w:right w:val="single" w:sz="8" w:space="0" w:color="BFBFBF"/>
            </w:tcBorders>
            <w:shd w:val="clear" w:color="auto" w:fill="auto"/>
            <w:vAlign w:val="center"/>
          </w:tcPr>
          <w:p w14:paraId="204E4DB0" w14:textId="3999C015" w:rsidR="003057BB" w:rsidRPr="00541A0C" w:rsidRDefault="003057BB" w:rsidP="00131A05">
            <w:pPr>
              <w:rPr>
                <w:color w:val="auto"/>
                <w:sz w:val="20"/>
                <w:szCs w:val="20"/>
              </w:rPr>
            </w:pPr>
          </w:p>
        </w:tc>
        <w:tc>
          <w:tcPr>
            <w:tcW w:w="2115" w:type="dxa"/>
            <w:tcBorders>
              <w:top w:val="nil"/>
              <w:left w:val="nil"/>
              <w:bottom w:val="single" w:sz="8" w:space="0" w:color="BFBFBF"/>
              <w:right w:val="single" w:sz="8" w:space="0" w:color="BFBFBF"/>
            </w:tcBorders>
            <w:shd w:val="clear" w:color="auto" w:fill="auto"/>
            <w:vAlign w:val="center"/>
          </w:tcPr>
          <w:p w14:paraId="77072463" w14:textId="49C17CF7" w:rsidR="003057BB" w:rsidRPr="00541A0C" w:rsidRDefault="003057BB" w:rsidP="00131A05">
            <w:pPr>
              <w:rPr>
                <w:color w:val="auto"/>
                <w:sz w:val="20"/>
                <w:szCs w:val="20"/>
              </w:rPr>
            </w:pPr>
          </w:p>
        </w:tc>
        <w:tc>
          <w:tcPr>
            <w:tcW w:w="2115" w:type="dxa"/>
            <w:tcBorders>
              <w:top w:val="nil"/>
              <w:left w:val="nil"/>
              <w:bottom w:val="single" w:sz="8" w:space="0" w:color="BFBFBF"/>
              <w:right w:val="single" w:sz="8" w:space="0" w:color="BFBFBF"/>
            </w:tcBorders>
            <w:shd w:val="clear" w:color="auto" w:fill="auto"/>
            <w:vAlign w:val="center"/>
          </w:tcPr>
          <w:p w14:paraId="680BE6CB" w14:textId="217DF6B6" w:rsidR="003057BB" w:rsidRPr="00541A0C" w:rsidRDefault="003057BB" w:rsidP="00131A05">
            <w:pPr>
              <w:rPr>
                <w:color w:val="auto"/>
                <w:sz w:val="20"/>
                <w:szCs w:val="20"/>
              </w:rPr>
            </w:pPr>
          </w:p>
        </w:tc>
        <w:tc>
          <w:tcPr>
            <w:tcW w:w="2115" w:type="dxa"/>
            <w:tcBorders>
              <w:top w:val="nil"/>
              <w:left w:val="nil"/>
              <w:bottom w:val="single" w:sz="8" w:space="0" w:color="BFBFBF"/>
              <w:right w:val="single" w:sz="8" w:space="0" w:color="BFBFBF"/>
            </w:tcBorders>
            <w:shd w:val="clear" w:color="auto" w:fill="auto"/>
            <w:vAlign w:val="center"/>
          </w:tcPr>
          <w:p w14:paraId="2BA1EB44" w14:textId="4D639E16" w:rsidR="003057BB" w:rsidRPr="00541A0C" w:rsidRDefault="003057BB" w:rsidP="00131A05">
            <w:pPr>
              <w:rPr>
                <w:color w:val="auto"/>
                <w:sz w:val="20"/>
                <w:szCs w:val="20"/>
              </w:rPr>
            </w:pPr>
          </w:p>
        </w:tc>
        <w:tc>
          <w:tcPr>
            <w:tcW w:w="2115" w:type="dxa"/>
            <w:tcBorders>
              <w:top w:val="nil"/>
              <w:left w:val="nil"/>
              <w:bottom w:val="single" w:sz="8" w:space="0" w:color="BFBFBF"/>
              <w:right w:val="single" w:sz="8" w:space="0" w:color="BFBFBF"/>
            </w:tcBorders>
            <w:shd w:val="clear" w:color="auto" w:fill="auto"/>
            <w:vAlign w:val="center"/>
          </w:tcPr>
          <w:p w14:paraId="7DCB4A4B" w14:textId="083FFC56" w:rsidR="003057BB" w:rsidRPr="00541A0C" w:rsidRDefault="003057BB" w:rsidP="00131A05">
            <w:pPr>
              <w:rPr>
                <w:color w:val="auto"/>
                <w:sz w:val="20"/>
                <w:szCs w:val="20"/>
              </w:rPr>
            </w:pPr>
          </w:p>
        </w:tc>
      </w:tr>
      <w:tr w:rsidR="003057BB" w:rsidRPr="006C5086" w14:paraId="46811E35" w14:textId="77777777" w:rsidTr="00131A05">
        <w:trPr>
          <w:trHeight w:val="146"/>
          <w:jc w:val="center"/>
        </w:trPr>
        <w:tc>
          <w:tcPr>
            <w:tcW w:w="2051" w:type="dxa"/>
            <w:tcBorders>
              <w:top w:val="nil"/>
              <w:left w:val="single" w:sz="8" w:space="0" w:color="BFBFBF"/>
              <w:bottom w:val="single" w:sz="8" w:space="0" w:color="BFBFBF"/>
              <w:right w:val="single" w:sz="8" w:space="0" w:color="BFBFBF"/>
            </w:tcBorders>
            <w:shd w:val="clear" w:color="auto" w:fill="auto"/>
            <w:vAlign w:val="center"/>
          </w:tcPr>
          <w:p w14:paraId="1C788DAE" w14:textId="77777777" w:rsidR="003057BB" w:rsidRPr="00541A0C" w:rsidRDefault="003057BB" w:rsidP="00131A05">
            <w:pPr>
              <w:ind w:left="143"/>
              <w:rPr>
                <w:color w:val="auto"/>
                <w:sz w:val="20"/>
                <w:szCs w:val="20"/>
              </w:rPr>
            </w:pPr>
            <w:r w:rsidRPr="00541A0C">
              <w:rPr>
                <w:color w:val="auto"/>
                <w:sz w:val="20"/>
                <w:szCs w:val="20"/>
              </w:rPr>
              <w:lastRenderedPageBreak/>
              <w:t>Primary</w:t>
            </w:r>
          </w:p>
        </w:tc>
        <w:tc>
          <w:tcPr>
            <w:tcW w:w="2115" w:type="dxa"/>
            <w:tcBorders>
              <w:top w:val="nil"/>
              <w:left w:val="nil"/>
              <w:bottom w:val="single" w:sz="8" w:space="0" w:color="BFBFBF"/>
              <w:right w:val="single" w:sz="8" w:space="0" w:color="BFBFBF"/>
            </w:tcBorders>
            <w:shd w:val="clear" w:color="auto" w:fill="auto"/>
            <w:vAlign w:val="center"/>
          </w:tcPr>
          <w:p w14:paraId="57E01EB5" w14:textId="024A2A59" w:rsidR="003057BB" w:rsidRPr="00541A0C" w:rsidRDefault="003057BB" w:rsidP="00131A05">
            <w:pPr>
              <w:rPr>
                <w:color w:val="auto"/>
                <w:sz w:val="20"/>
                <w:szCs w:val="20"/>
              </w:rPr>
            </w:pPr>
          </w:p>
        </w:tc>
        <w:tc>
          <w:tcPr>
            <w:tcW w:w="2115" w:type="dxa"/>
            <w:tcBorders>
              <w:top w:val="nil"/>
              <w:left w:val="nil"/>
              <w:bottom w:val="single" w:sz="8" w:space="0" w:color="BFBFBF"/>
              <w:right w:val="single" w:sz="8" w:space="0" w:color="BFBFBF"/>
            </w:tcBorders>
            <w:shd w:val="clear" w:color="auto" w:fill="auto"/>
            <w:vAlign w:val="center"/>
          </w:tcPr>
          <w:p w14:paraId="4C06DF11" w14:textId="0D40684B" w:rsidR="003057BB" w:rsidRPr="00541A0C" w:rsidRDefault="003057BB" w:rsidP="00131A05">
            <w:pPr>
              <w:rPr>
                <w:color w:val="auto"/>
                <w:sz w:val="20"/>
                <w:szCs w:val="20"/>
              </w:rPr>
            </w:pPr>
          </w:p>
        </w:tc>
        <w:tc>
          <w:tcPr>
            <w:tcW w:w="2115" w:type="dxa"/>
            <w:tcBorders>
              <w:top w:val="nil"/>
              <w:left w:val="nil"/>
              <w:bottom w:val="single" w:sz="8" w:space="0" w:color="BFBFBF"/>
              <w:right w:val="single" w:sz="8" w:space="0" w:color="BFBFBF"/>
            </w:tcBorders>
            <w:shd w:val="clear" w:color="auto" w:fill="auto"/>
            <w:vAlign w:val="center"/>
          </w:tcPr>
          <w:p w14:paraId="3EA87CCC" w14:textId="29EF0390" w:rsidR="003057BB" w:rsidRPr="00541A0C" w:rsidRDefault="003057BB" w:rsidP="00131A05">
            <w:pPr>
              <w:rPr>
                <w:color w:val="auto"/>
                <w:sz w:val="20"/>
                <w:szCs w:val="20"/>
              </w:rPr>
            </w:pPr>
          </w:p>
        </w:tc>
        <w:tc>
          <w:tcPr>
            <w:tcW w:w="2115" w:type="dxa"/>
            <w:tcBorders>
              <w:top w:val="nil"/>
              <w:left w:val="nil"/>
              <w:bottom w:val="single" w:sz="8" w:space="0" w:color="BFBFBF"/>
              <w:right w:val="single" w:sz="8" w:space="0" w:color="BFBFBF"/>
            </w:tcBorders>
            <w:shd w:val="clear" w:color="auto" w:fill="auto"/>
            <w:vAlign w:val="center"/>
          </w:tcPr>
          <w:p w14:paraId="60C86DFB" w14:textId="047C920A" w:rsidR="003057BB" w:rsidRPr="00541A0C" w:rsidRDefault="003057BB" w:rsidP="00131A05">
            <w:pPr>
              <w:rPr>
                <w:color w:val="auto"/>
                <w:sz w:val="20"/>
                <w:szCs w:val="20"/>
              </w:rPr>
            </w:pPr>
          </w:p>
        </w:tc>
        <w:tc>
          <w:tcPr>
            <w:tcW w:w="2115" w:type="dxa"/>
            <w:tcBorders>
              <w:top w:val="nil"/>
              <w:left w:val="nil"/>
              <w:bottom w:val="single" w:sz="8" w:space="0" w:color="BFBFBF"/>
              <w:right w:val="single" w:sz="8" w:space="0" w:color="BFBFBF"/>
            </w:tcBorders>
            <w:shd w:val="clear" w:color="auto" w:fill="auto"/>
            <w:vAlign w:val="center"/>
          </w:tcPr>
          <w:p w14:paraId="04302827" w14:textId="44B68259" w:rsidR="003057BB" w:rsidRPr="00541A0C" w:rsidRDefault="003057BB" w:rsidP="00131A05">
            <w:pPr>
              <w:rPr>
                <w:color w:val="auto"/>
                <w:sz w:val="20"/>
                <w:szCs w:val="20"/>
              </w:rPr>
            </w:pPr>
          </w:p>
        </w:tc>
      </w:tr>
      <w:tr w:rsidR="003057BB" w:rsidRPr="006C5086" w14:paraId="0EB8F31A" w14:textId="77777777" w:rsidTr="00131A05">
        <w:trPr>
          <w:trHeight w:val="17"/>
          <w:jc w:val="center"/>
        </w:trPr>
        <w:tc>
          <w:tcPr>
            <w:tcW w:w="2051" w:type="dxa"/>
            <w:tcBorders>
              <w:top w:val="nil"/>
              <w:left w:val="single" w:sz="8" w:space="0" w:color="BFBFBF"/>
              <w:bottom w:val="single" w:sz="8" w:space="0" w:color="BFBFBF"/>
              <w:right w:val="single" w:sz="8" w:space="0" w:color="BFBFBF"/>
            </w:tcBorders>
            <w:shd w:val="clear" w:color="auto" w:fill="auto"/>
            <w:vAlign w:val="center"/>
          </w:tcPr>
          <w:p w14:paraId="6270C060" w14:textId="77777777" w:rsidR="003057BB" w:rsidRPr="00541A0C" w:rsidRDefault="003057BB" w:rsidP="00131A05">
            <w:pPr>
              <w:ind w:left="143"/>
              <w:rPr>
                <w:color w:val="auto"/>
                <w:sz w:val="20"/>
                <w:szCs w:val="20"/>
              </w:rPr>
            </w:pPr>
            <w:r w:rsidRPr="00541A0C">
              <w:rPr>
                <w:color w:val="auto"/>
                <w:sz w:val="20"/>
                <w:szCs w:val="20"/>
              </w:rPr>
              <w:t>Secondary or higher</w:t>
            </w:r>
          </w:p>
        </w:tc>
        <w:tc>
          <w:tcPr>
            <w:tcW w:w="2115" w:type="dxa"/>
            <w:tcBorders>
              <w:top w:val="nil"/>
              <w:left w:val="nil"/>
              <w:bottom w:val="single" w:sz="8" w:space="0" w:color="BFBFBF"/>
              <w:right w:val="single" w:sz="8" w:space="0" w:color="BFBFBF"/>
            </w:tcBorders>
            <w:shd w:val="clear" w:color="auto" w:fill="auto"/>
            <w:vAlign w:val="center"/>
          </w:tcPr>
          <w:p w14:paraId="1A911D03" w14:textId="10D49FF5" w:rsidR="003057BB" w:rsidRPr="00541A0C" w:rsidRDefault="003057BB" w:rsidP="00131A05">
            <w:pPr>
              <w:rPr>
                <w:color w:val="auto"/>
                <w:sz w:val="20"/>
                <w:szCs w:val="20"/>
              </w:rPr>
            </w:pPr>
          </w:p>
        </w:tc>
        <w:tc>
          <w:tcPr>
            <w:tcW w:w="2115" w:type="dxa"/>
            <w:tcBorders>
              <w:top w:val="nil"/>
              <w:left w:val="nil"/>
              <w:bottom w:val="single" w:sz="8" w:space="0" w:color="BFBFBF"/>
              <w:right w:val="single" w:sz="8" w:space="0" w:color="BFBFBF"/>
            </w:tcBorders>
            <w:shd w:val="clear" w:color="auto" w:fill="auto"/>
            <w:vAlign w:val="center"/>
          </w:tcPr>
          <w:p w14:paraId="4C12B26A" w14:textId="27B6D38D" w:rsidR="003057BB" w:rsidRPr="00541A0C" w:rsidRDefault="003057BB" w:rsidP="00131A05">
            <w:pPr>
              <w:rPr>
                <w:color w:val="auto"/>
                <w:sz w:val="20"/>
                <w:szCs w:val="20"/>
              </w:rPr>
            </w:pPr>
          </w:p>
        </w:tc>
        <w:tc>
          <w:tcPr>
            <w:tcW w:w="2115" w:type="dxa"/>
            <w:tcBorders>
              <w:top w:val="nil"/>
              <w:left w:val="nil"/>
              <w:bottom w:val="single" w:sz="8" w:space="0" w:color="BFBFBF"/>
              <w:right w:val="single" w:sz="8" w:space="0" w:color="BFBFBF"/>
            </w:tcBorders>
            <w:shd w:val="clear" w:color="auto" w:fill="auto"/>
            <w:vAlign w:val="center"/>
          </w:tcPr>
          <w:p w14:paraId="04535A70" w14:textId="6C76F056" w:rsidR="003057BB" w:rsidRPr="00541A0C" w:rsidRDefault="003057BB" w:rsidP="00131A05">
            <w:pPr>
              <w:rPr>
                <w:color w:val="auto"/>
                <w:sz w:val="20"/>
                <w:szCs w:val="20"/>
              </w:rPr>
            </w:pPr>
          </w:p>
        </w:tc>
        <w:tc>
          <w:tcPr>
            <w:tcW w:w="2115" w:type="dxa"/>
            <w:tcBorders>
              <w:top w:val="nil"/>
              <w:left w:val="nil"/>
              <w:bottom w:val="single" w:sz="8" w:space="0" w:color="BFBFBF"/>
              <w:right w:val="single" w:sz="8" w:space="0" w:color="BFBFBF"/>
            </w:tcBorders>
            <w:shd w:val="clear" w:color="auto" w:fill="auto"/>
            <w:vAlign w:val="center"/>
          </w:tcPr>
          <w:p w14:paraId="0CC12A92" w14:textId="66FD8A16" w:rsidR="003057BB" w:rsidRPr="00541A0C" w:rsidRDefault="003057BB" w:rsidP="00131A05">
            <w:pPr>
              <w:rPr>
                <w:color w:val="auto"/>
                <w:sz w:val="20"/>
                <w:szCs w:val="20"/>
              </w:rPr>
            </w:pPr>
          </w:p>
        </w:tc>
        <w:tc>
          <w:tcPr>
            <w:tcW w:w="2115" w:type="dxa"/>
            <w:tcBorders>
              <w:top w:val="nil"/>
              <w:left w:val="nil"/>
              <w:bottom w:val="single" w:sz="8" w:space="0" w:color="BFBFBF"/>
              <w:right w:val="single" w:sz="8" w:space="0" w:color="BFBFBF"/>
            </w:tcBorders>
            <w:shd w:val="clear" w:color="auto" w:fill="auto"/>
            <w:vAlign w:val="center"/>
          </w:tcPr>
          <w:p w14:paraId="698AD923" w14:textId="0497C92C" w:rsidR="003057BB" w:rsidRPr="00541A0C" w:rsidRDefault="003057BB" w:rsidP="00131A05">
            <w:pPr>
              <w:rPr>
                <w:color w:val="auto"/>
                <w:sz w:val="20"/>
                <w:szCs w:val="20"/>
              </w:rPr>
            </w:pPr>
          </w:p>
        </w:tc>
      </w:tr>
      <w:tr w:rsidR="003057BB" w:rsidRPr="006C5086" w14:paraId="59AA4493" w14:textId="77777777" w:rsidTr="00131A05">
        <w:trPr>
          <w:trHeight w:val="146"/>
          <w:jc w:val="center"/>
        </w:trPr>
        <w:tc>
          <w:tcPr>
            <w:tcW w:w="2051" w:type="dxa"/>
            <w:tcBorders>
              <w:top w:val="nil"/>
              <w:left w:val="single" w:sz="8" w:space="0" w:color="BFBFBF"/>
              <w:bottom w:val="single" w:sz="8" w:space="0" w:color="BFBFBF"/>
              <w:right w:val="nil"/>
            </w:tcBorders>
            <w:shd w:val="clear" w:color="auto" w:fill="auto"/>
            <w:vAlign w:val="center"/>
          </w:tcPr>
          <w:p w14:paraId="6852E8AF" w14:textId="77777777" w:rsidR="003057BB" w:rsidRPr="00541A0C" w:rsidRDefault="003057BB" w:rsidP="00131A05">
            <w:pPr>
              <w:pBdr>
                <w:top w:val="nil"/>
                <w:left w:val="nil"/>
                <w:bottom w:val="nil"/>
                <w:right w:val="nil"/>
                <w:between w:val="nil"/>
              </w:pBdr>
              <w:spacing w:before="40" w:after="40"/>
              <w:rPr>
                <w:rFonts w:eastAsia="Calibri" w:cs="Calibri"/>
                <w:b/>
                <w:color w:val="auto"/>
                <w:sz w:val="20"/>
                <w:szCs w:val="20"/>
              </w:rPr>
            </w:pPr>
            <w:r w:rsidRPr="00541A0C">
              <w:rPr>
                <w:rFonts w:eastAsia="Calibri" w:cs="Calibri"/>
                <w:b/>
                <w:color w:val="auto"/>
                <w:sz w:val="20"/>
                <w:szCs w:val="20"/>
              </w:rPr>
              <w:t>Wealth quintile</w:t>
            </w:r>
          </w:p>
        </w:tc>
        <w:tc>
          <w:tcPr>
            <w:tcW w:w="2115" w:type="dxa"/>
            <w:tcBorders>
              <w:top w:val="nil"/>
              <w:left w:val="nil"/>
              <w:bottom w:val="single" w:sz="8" w:space="0" w:color="BFBFBF"/>
              <w:right w:val="nil"/>
            </w:tcBorders>
            <w:shd w:val="clear" w:color="auto" w:fill="auto"/>
            <w:vAlign w:val="center"/>
          </w:tcPr>
          <w:p w14:paraId="4FB58346" w14:textId="307CD044" w:rsidR="003057BB" w:rsidRPr="00541A0C" w:rsidRDefault="003057BB" w:rsidP="00131A05">
            <w:pPr>
              <w:pBdr>
                <w:top w:val="nil"/>
                <w:left w:val="nil"/>
                <w:bottom w:val="nil"/>
                <w:right w:val="nil"/>
                <w:between w:val="nil"/>
              </w:pBdr>
              <w:spacing w:before="40" w:after="40"/>
              <w:rPr>
                <w:rFonts w:eastAsia="Calibri" w:cs="Calibri"/>
                <w:b/>
                <w:color w:val="auto"/>
                <w:sz w:val="20"/>
                <w:szCs w:val="20"/>
              </w:rPr>
            </w:pPr>
          </w:p>
        </w:tc>
        <w:tc>
          <w:tcPr>
            <w:tcW w:w="2115" w:type="dxa"/>
            <w:tcBorders>
              <w:top w:val="nil"/>
              <w:left w:val="nil"/>
              <w:bottom w:val="single" w:sz="8" w:space="0" w:color="BFBFBF"/>
              <w:right w:val="nil"/>
            </w:tcBorders>
            <w:shd w:val="clear" w:color="auto" w:fill="auto"/>
            <w:vAlign w:val="center"/>
          </w:tcPr>
          <w:p w14:paraId="0179FE62" w14:textId="0A5E2563" w:rsidR="003057BB" w:rsidRPr="00541A0C" w:rsidRDefault="003057BB" w:rsidP="00131A05">
            <w:pPr>
              <w:pBdr>
                <w:top w:val="nil"/>
                <w:left w:val="nil"/>
                <w:bottom w:val="nil"/>
                <w:right w:val="nil"/>
                <w:between w:val="nil"/>
              </w:pBdr>
              <w:spacing w:before="40" w:after="40"/>
              <w:rPr>
                <w:rFonts w:eastAsia="Calibri" w:cs="Calibri"/>
                <w:b/>
                <w:color w:val="auto"/>
                <w:sz w:val="20"/>
                <w:szCs w:val="20"/>
              </w:rPr>
            </w:pPr>
          </w:p>
        </w:tc>
        <w:tc>
          <w:tcPr>
            <w:tcW w:w="2115" w:type="dxa"/>
            <w:tcBorders>
              <w:top w:val="nil"/>
              <w:left w:val="nil"/>
              <w:bottom w:val="single" w:sz="8" w:space="0" w:color="BFBFBF"/>
              <w:right w:val="nil"/>
            </w:tcBorders>
            <w:shd w:val="clear" w:color="auto" w:fill="auto"/>
            <w:vAlign w:val="center"/>
          </w:tcPr>
          <w:p w14:paraId="4020A2EF" w14:textId="0113ABBC" w:rsidR="003057BB" w:rsidRPr="00541A0C" w:rsidRDefault="003057BB" w:rsidP="00131A05">
            <w:pPr>
              <w:pBdr>
                <w:top w:val="nil"/>
                <w:left w:val="nil"/>
                <w:bottom w:val="nil"/>
                <w:right w:val="nil"/>
                <w:between w:val="nil"/>
              </w:pBdr>
              <w:spacing w:before="40" w:after="40"/>
              <w:rPr>
                <w:rFonts w:eastAsia="Calibri" w:cs="Calibri"/>
                <w:b/>
                <w:color w:val="auto"/>
                <w:sz w:val="20"/>
                <w:szCs w:val="20"/>
              </w:rPr>
            </w:pPr>
          </w:p>
        </w:tc>
        <w:tc>
          <w:tcPr>
            <w:tcW w:w="2115" w:type="dxa"/>
            <w:tcBorders>
              <w:top w:val="nil"/>
              <w:left w:val="nil"/>
              <w:bottom w:val="single" w:sz="8" w:space="0" w:color="BFBFBF"/>
              <w:right w:val="nil"/>
            </w:tcBorders>
            <w:shd w:val="clear" w:color="auto" w:fill="auto"/>
            <w:vAlign w:val="center"/>
          </w:tcPr>
          <w:p w14:paraId="3F17808B" w14:textId="4612193D" w:rsidR="003057BB" w:rsidRPr="00541A0C" w:rsidRDefault="003057BB" w:rsidP="00131A05">
            <w:pPr>
              <w:pBdr>
                <w:top w:val="nil"/>
                <w:left w:val="nil"/>
                <w:bottom w:val="nil"/>
                <w:right w:val="nil"/>
                <w:between w:val="nil"/>
              </w:pBdr>
              <w:spacing w:before="40" w:after="40"/>
              <w:rPr>
                <w:rFonts w:eastAsia="Calibri" w:cs="Calibri"/>
                <w:b/>
                <w:color w:val="auto"/>
                <w:sz w:val="20"/>
                <w:szCs w:val="20"/>
              </w:rPr>
            </w:pPr>
          </w:p>
        </w:tc>
        <w:tc>
          <w:tcPr>
            <w:tcW w:w="2115" w:type="dxa"/>
            <w:tcBorders>
              <w:top w:val="nil"/>
              <w:left w:val="nil"/>
              <w:bottom w:val="single" w:sz="8" w:space="0" w:color="BFBFBF"/>
              <w:right w:val="single" w:sz="8" w:space="0" w:color="BFBFBF"/>
            </w:tcBorders>
            <w:shd w:val="clear" w:color="auto" w:fill="auto"/>
            <w:vAlign w:val="center"/>
          </w:tcPr>
          <w:p w14:paraId="03AB3203" w14:textId="3E4EB460" w:rsidR="003057BB" w:rsidRPr="00541A0C" w:rsidRDefault="003057BB" w:rsidP="00131A05">
            <w:pPr>
              <w:pBdr>
                <w:top w:val="nil"/>
                <w:left w:val="nil"/>
                <w:bottom w:val="nil"/>
                <w:right w:val="nil"/>
                <w:between w:val="nil"/>
              </w:pBdr>
              <w:spacing w:before="40" w:after="40"/>
              <w:rPr>
                <w:rFonts w:eastAsia="Calibri" w:cs="Calibri"/>
                <w:b/>
                <w:color w:val="auto"/>
                <w:sz w:val="20"/>
                <w:szCs w:val="20"/>
              </w:rPr>
            </w:pPr>
          </w:p>
        </w:tc>
      </w:tr>
      <w:tr w:rsidR="003057BB" w:rsidRPr="006C5086" w14:paraId="65669C2C" w14:textId="77777777" w:rsidTr="00131A05">
        <w:trPr>
          <w:trHeight w:val="97"/>
          <w:jc w:val="center"/>
        </w:trPr>
        <w:tc>
          <w:tcPr>
            <w:tcW w:w="2051" w:type="dxa"/>
            <w:tcBorders>
              <w:top w:val="nil"/>
              <w:left w:val="single" w:sz="8" w:space="0" w:color="BFBFBF"/>
              <w:bottom w:val="single" w:sz="8" w:space="0" w:color="BFBFBF"/>
              <w:right w:val="single" w:sz="8" w:space="0" w:color="BFBFBF"/>
            </w:tcBorders>
            <w:shd w:val="clear" w:color="auto" w:fill="auto"/>
            <w:vAlign w:val="center"/>
          </w:tcPr>
          <w:p w14:paraId="7415B109" w14:textId="77777777" w:rsidR="003057BB" w:rsidRPr="00541A0C" w:rsidRDefault="003057BB" w:rsidP="00131A05">
            <w:pPr>
              <w:ind w:left="143"/>
              <w:rPr>
                <w:color w:val="auto"/>
                <w:sz w:val="20"/>
                <w:szCs w:val="20"/>
              </w:rPr>
            </w:pPr>
            <w:r w:rsidRPr="00541A0C">
              <w:rPr>
                <w:color w:val="auto"/>
                <w:sz w:val="20"/>
                <w:szCs w:val="20"/>
              </w:rPr>
              <w:t xml:space="preserve">Lowest </w:t>
            </w:r>
          </w:p>
        </w:tc>
        <w:tc>
          <w:tcPr>
            <w:tcW w:w="2115" w:type="dxa"/>
            <w:tcBorders>
              <w:top w:val="nil"/>
              <w:left w:val="nil"/>
              <w:bottom w:val="single" w:sz="8" w:space="0" w:color="BFBFBF"/>
              <w:right w:val="single" w:sz="8" w:space="0" w:color="BFBFBF"/>
            </w:tcBorders>
            <w:shd w:val="clear" w:color="auto" w:fill="auto"/>
            <w:vAlign w:val="center"/>
          </w:tcPr>
          <w:p w14:paraId="7F35AD36" w14:textId="3162763C" w:rsidR="003057BB" w:rsidRPr="00541A0C" w:rsidRDefault="003057BB" w:rsidP="00131A05">
            <w:pPr>
              <w:rPr>
                <w:color w:val="auto"/>
                <w:sz w:val="20"/>
                <w:szCs w:val="20"/>
              </w:rPr>
            </w:pPr>
          </w:p>
        </w:tc>
        <w:tc>
          <w:tcPr>
            <w:tcW w:w="2115" w:type="dxa"/>
            <w:tcBorders>
              <w:top w:val="nil"/>
              <w:left w:val="nil"/>
              <w:bottom w:val="single" w:sz="8" w:space="0" w:color="BFBFBF"/>
              <w:right w:val="single" w:sz="8" w:space="0" w:color="BFBFBF"/>
            </w:tcBorders>
            <w:shd w:val="clear" w:color="auto" w:fill="auto"/>
            <w:vAlign w:val="center"/>
          </w:tcPr>
          <w:p w14:paraId="4942F610" w14:textId="2047C8D9" w:rsidR="003057BB" w:rsidRPr="00541A0C" w:rsidRDefault="003057BB" w:rsidP="00131A05">
            <w:pPr>
              <w:rPr>
                <w:color w:val="auto"/>
                <w:sz w:val="20"/>
                <w:szCs w:val="20"/>
              </w:rPr>
            </w:pPr>
          </w:p>
        </w:tc>
        <w:tc>
          <w:tcPr>
            <w:tcW w:w="2115" w:type="dxa"/>
            <w:tcBorders>
              <w:top w:val="nil"/>
              <w:left w:val="nil"/>
              <w:bottom w:val="single" w:sz="8" w:space="0" w:color="BFBFBF"/>
              <w:right w:val="single" w:sz="8" w:space="0" w:color="BFBFBF"/>
            </w:tcBorders>
            <w:shd w:val="clear" w:color="auto" w:fill="auto"/>
            <w:vAlign w:val="center"/>
          </w:tcPr>
          <w:p w14:paraId="28E6B0FC" w14:textId="5169BC01" w:rsidR="003057BB" w:rsidRPr="00541A0C" w:rsidRDefault="003057BB" w:rsidP="00131A05">
            <w:pPr>
              <w:rPr>
                <w:color w:val="auto"/>
                <w:sz w:val="20"/>
                <w:szCs w:val="20"/>
              </w:rPr>
            </w:pPr>
          </w:p>
        </w:tc>
        <w:tc>
          <w:tcPr>
            <w:tcW w:w="2115" w:type="dxa"/>
            <w:tcBorders>
              <w:top w:val="nil"/>
              <w:left w:val="nil"/>
              <w:bottom w:val="single" w:sz="8" w:space="0" w:color="BFBFBF"/>
              <w:right w:val="single" w:sz="8" w:space="0" w:color="BFBFBF"/>
            </w:tcBorders>
            <w:shd w:val="clear" w:color="auto" w:fill="auto"/>
            <w:vAlign w:val="center"/>
          </w:tcPr>
          <w:p w14:paraId="35207FFA" w14:textId="25ED0243" w:rsidR="003057BB" w:rsidRPr="00541A0C" w:rsidRDefault="003057BB" w:rsidP="00131A05">
            <w:pPr>
              <w:rPr>
                <w:color w:val="auto"/>
                <w:sz w:val="20"/>
                <w:szCs w:val="20"/>
              </w:rPr>
            </w:pPr>
          </w:p>
        </w:tc>
        <w:tc>
          <w:tcPr>
            <w:tcW w:w="2115" w:type="dxa"/>
            <w:tcBorders>
              <w:top w:val="nil"/>
              <w:left w:val="nil"/>
              <w:bottom w:val="single" w:sz="8" w:space="0" w:color="BFBFBF"/>
              <w:right w:val="single" w:sz="8" w:space="0" w:color="BFBFBF"/>
            </w:tcBorders>
            <w:shd w:val="clear" w:color="auto" w:fill="auto"/>
            <w:vAlign w:val="center"/>
          </w:tcPr>
          <w:p w14:paraId="3ADA57C9" w14:textId="5D26C80F" w:rsidR="003057BB" w:rsidRPr="00541A0C" w:rsidRDefault="003057BB" w:rsidP="00131A05">
            <w:pPr>
              <w:rPr>
                <w:color w:val="auto"/>
                <w:sz w:val="20"/>
                <w:szCs w:val="20"/>
              </w:rPr>
            </w:pPr>
          </w:p>
        </w:tc>
      </w:tr>
      <w:tr w:rsidR="003057BB" w:rsidRPr="006C5086" w14:paraId="08C72CEC" w14:textId="77777777" w:rsidTr="00131A05">
        <w:trPr>
          <w:trHeight w:val="146"/>
          <w:jc w:val="center"/>
        </w:trPr>
        <w:tc>
          <w:tcPr>
            <w:tcW w:w="2051" w:type="dxa"/>
            <w:tcBorders>
              <w:top w:val="nil"/>
              <w:left w:val="single" w:sz="8" w:space="0" w:color="BFBFBF"/>
              <w:bottom w:val="single" w:sz="8" w:space="0" w:color="BFBFBF"/>
              <w:right w:val="single" w:sz="8" w:space="0" w:color="BFBFBF"/>
            </w:tcBorders>
            <w:shd w:val="clear" w:color="auto" w:fill="auto"/>
            <w:vAlign w:val="center"/>
          </w:tcPr>
          <w:p w14:paraId="2C82423D" w14:textId="77777777" w:rsidR="003057BB" w:rsidRPr="00541A0C" w:rsidRDefault="003057BB" w:rsidP="00131A05">
            <w:pPr>
              <w:ind w:left="143"/>
              <w:rPr>
                <w:color w:val="auto"/>
                <w:sz w:val="20"/>
                <w:szCs w:val="20"/>
              </w:rPr>
            </w:pPr>
            <w:r w:rsidRPr="00541A0C">
              <w:rPr>
                <w:color w:val="auto"/>
                <w:sz w:val="20"/>
                <w:szCs w:val="20"/>
              </w:rPr>
              <w:t xml:space="preserve">Second </w:t>
            </w:r>
          </w:p>
        </w:tc>
        <w:tc>
          <w:tcPr>
            <w:tcW w:w="2115" w:type="dxa"/>
            <w:tcBorders>
              <w:top w:val="nil"/>
              <w:left w:val="nil"/>
              <w:bottom w:val="single" w:sz="8" w:space="0" w:color="BFBFBF"/>
              <w:right w:val="single" w:sz="8" w:space="0" w:color="BFBFBF"/>
            </w:tcBorders>
            <w:shd w:val="clear" w:color="auto" w:fill="auto"/>
            <w:vAlign w:val="center"/>
          </w:tcPr>
          <w:p w14:paraId="1C33FA79" w14:textId="6973E7CD" w:rsidR="003057BB" w:rsidRPr="00541A0C" w:rsidRDefault="003057BB" w:rsidP="00131A05">
            <w:pPr>
              <w:rPr>
                <w:color w:val="auto"/>
                <w:sz w:val="20"/>
                <w:szCs w:val="20"/>
              </w:rPr>
            </w:pPr>
          </w:p>
        </w:tc>
        <w:tc>
          <w:tcPr>
            <w:tcW w:w="2115" w:type="dxa"/>
            <w:tcBorders>
              <w:top w:val="nil"/>
              <w:left w:val="nil"/>
              <w:bottom w:val="single" w:sz="8" w:space="0" w:color="BFBFBF"/>
              <w:right w:val="single" w:sz="8" w:space="0" w:color="BFBFBF"/>
            </w:tcBorders>
            <w:shd w:val="clear" w:color="auto" w:fill="auto"/>
            <w:vAlign w:val="center"/>
          </w:tcPr>
          <w:p w14:paraId="111CC568" w14:textId="48B5A19B" w:rsidR="003057BB" w:rsidRPr="00541A0C" w:rsidRDefault="003057BB" w:rsidP="00131A05">
            <w:pPr>
              <w:rPr>
                <w:color w:val="auto"/>
                <w:sz w:val="20"/>
                <w:szCs w:val="20"/>
              </w:rPr>
            </w:pPr>
          </w:p>
        </w:tc>
        <w:tc>
          <w:tcPr>
            <w:tcW w:w="2115" w:type="dxa"/>
            <w:tcBorders>
              <w:top w:val="nil"/>
              <w:left w:val="nil"/>
              <w:bottom w:val="single" w:sz="8" w:space="0" w:color="BFBFBF"/>
              <w:right w:val="single" w:sz="8" w:space="0" w:color="BFBFBF"/>
            </w:tcBorders>
            <w:shd w:val="clear" w:color="auto" w:fill="auto"/>
            <w:vAlign w:val="center"/>
          </w:tcPr>
          <w:p w14:paraId="17CDEB45" w14:textId="1CA9B80C" w:rsidR="003057BB" w:rsidRPr="00541A0C" w:rsidRDefault="003057BB" w:rsidP="00131A05">
            <w:pPr>
              <w:rPr>
                <w:color w:val="auto"/>
                <w:sz w:val="20"/>
                <w:szCs w:val="20"/>
              </w:rPr>
            </w:pPr>
          </w:p>
        </w:tc>
        <w:tc>
          <w:tcPr>
            <w:tcW w:w="2115" w:type="dxa"/>
            <w:tcBorders>
              <w:top w:val="nil"/>
              <w:left w:val="nil"/>
              <w:bottom w:val="single" w:sz="8" w:space="0" w:color="BFBFBF"/>
              <w:right w:val="single" w:sz="8" w:space="0" w:color="BFBFBF"/>
            </w:tcBorders>
            <w:shd w:val="clear" w:color="auto" w:fill="auto"/>
            <w:vAlign w:val="center"/>
          </w:tcPr>
          <w:p w14:paraId="51C76A4A" w14:textId="24F28DBA" w:rsidR="003057BB" w:rsidRPr="00541A0C" w:rsidRDefault="003057BB" w:rsidP="00131A05">
            <w:pPr>
              <w:rPr>
                <w:color w:val="auto"/>
                <w:sz w:val="20"/>
                <w:szCs w:val="20"/>
              </w:rPr>
            </w:pPr>
          </w:p>
        </w:tc>
        <w:tc>
          <w:tcPr>
            <w:tcW w:w="2115" w:type="dxa"/>
            <w:tcBorders>
              <w:top w:val="nil"/>
              <w:left w:val="nil"/>
              <w:bottom w:val="single" w:sz="8" w:space="0" w:color="BFBFBF"/>
              <w:right w:val="single" w:sz="8" w:space="0" w:color="BFBFBF"/>
            </w:tcBorders>
            <w:shd w:val="clear" w:color="auto" w:fill="auto"/>
            <w:vAlign w:val="center"/>
          </w:tcPr>
          <w:p w14:paraId="6A4589DF" w14:textId="648AA265" w:rsidR="003057BB" w:rsidRPr="00541A0C" w:rsidRDefault="003057BB" w:rsidP="00131A05">
            <w:pPr>
              <w:rPr>
                <w:color w:val="auto"/>
                <w:sz w:val="20"/>
                <w:szCs w:val="20"/>
              </w:rPr>
            </w:pPr>
          </w:p>
        </w:tc>
      </w:tr>
      <w:tr w:rsidR="003057BB" w:rsidRPr="006C5086" w14:paraId="0DF6624E" w14:textId="77777777" w:rsidTr="00131A05">
        <w:trPr>
          <w:trHeight w:val="146"/>
          <w:jc w:val="center"/>
        </w:trPr>
        <w:tc>
          <w:tcPr>
            <w:tcW w:w="2051" w:type="dxa"/>
            <w:tcBorders>
              <w:top w:val="nil"/>
              <w:left w:val="single" w:sz="8" w:space="0" w:color="BFBFBF"/>
              <w:bottom w:val="single" w:sz="8" w:space="0" w:color="BFBFBF"/>
              <w:right w:val="single" w:sz="8" w:space="0" w:color="BFBFBF"/>
            </w:tcBorders>
            <w:shd w:val="clear" w:color="auto" w:fill="auto"/>
            <w:vAlign w:val="center"/>
          </w:tcPr>
          <w:p w14:paraId="5C130557" w14:textId="77777777" w:rsidR="003057BB" w:rsidRPr="00541A0C" w:rsidRDefault="003057BB" w:rsidP="00131A05">
            <w:pPr>
              <w:ind w:left="143"/>
              <w:rPr>
                <w:color w:val="auto"/>
                <w:sz w:val="20"/>
                <w:szCs w:val="20"/>
              </w:rPr>
            </w:pPr>
            <w:r w:rsidRPr="00541A0C">
              <w:rPr>
                <w:color w:val="auto"/>
                <w:sz w:val="20"/>
                <w:szCs w:val="20"/>
              </w:rPr>
              <w:t>Middle</w:t>
            </w:r>
          </w:p>
        </w:tc>
        <w:tc>
          <w:tcPr>
            <w:tcW w:w="2115" w:type="dxa"/>
            <w:tcBorders>
              <w:top w:val="nil"/>
              <w:left w:val="nil"/>
              <w:bottom w:val="single" w:sz="8" w:space="0" w:color="BFBFBF"/>
              <w:right w:val="single" w:sz="8" w:space="0" w:color="BFBFBF"/>
            </w:tcBorders>
            <w:shd w:val="clear" w:color="auto" w:fill="auto"/>
            <w:vAlign w:val="center"/>
          </w:tcPr>
          <w:p w14:paraId="60C0CFDE" w14:textId="4E859513" w:rsidR="003057BB" w:rsidRPr="00541A0C" w:rsidRDefault="003057BB" w:rsidP="00131A05">
            <w:pPr>
              <w:rPr>
                <w:color w:val="auto"/>
                <w:sz w:val="20"/>
                <w:szCs w:val="20"/>
              </w:rPr>
            </w:pPr>
          </w:p>
        </w:tc>
        <w:tc>
          <w:tcPr>
            <w:tcW w:w="2115" w:type="dxa"/>
            <w:tcBorders>
              <w:top w:val="nil"/>
              <w:left w:val="nil"/>
              <w:bottom w:val="single" w:sz="8" w:space="0" w:color="BFBFBF"/>
              <w:right w:val="single" w:sz="8" w:space="0" w:color="BFBFBF"/>
            </w:tcBorders>
            <w:shd w:val="clear" w:color="auto" w:fill="auto"/>
            <w:vAlign w:val="center"/>
          </w:tcPr>
          <w:p w14:paraId="5FF35BC0" w14:textId="510FDB19" w:rsidR="003057BB" w:rsidRPr="00541A0C" w:rsidRDefault="003057BB" w:rsidP="00131A05">
            <w:pPr>
              <w:rPr>
                <w:color w:val="auto"/>
                <w:sz w:val="20"/>
                <w:szCs w:val="20"/>
              </w:rPr>
            </w:pPr>
          </w:p>
        </w:tc>
        <w:tc>
          <w:tcPr>
            <w:tcW w:w="2115" w:type="dxa"/>
            <w:tcBorders>
              <w:top w:val="nil"/>
              <w:left w:val="nil"/>
              <w:bottom w:val="single" w:sz="8" w:space="0" w:color="BFBFBF"/>
              <w:right w:val="single" w:sz="8" w:space="0" w:color="BFBFBF"/>
            </w:tcBorders>
            <w:shd w:val="clear" w:color="auto" w:fill="auto"/>
            <w:vAlign w:val="center"/>
          </w:tcPr>
          <w:p w14:paraId="1613C85E" w14:textId="758FBCC5" w:rsidR="003057BB" w:rsidRPr="00541A0C" w:rsidRDefault="003057BB" w:rsidP="00131A05">
            <w:pPr>
              <w:rPr>
                <w:color w:val="auto"/>
                <w:sz w:val="20"/>
                <w:szCs w:val="20"/>
              </w:rPr>
            </w:pPr>
          </w:p>
        </w:tc>
        <w:tc>
          <w:tcPr>
            <w:tcW w:w="2115" w:type="dxa"/>
            <w:tcBorders>
              <w:top w:val="nil"/>
              <w:left w:val="nil"/>
              <w:bottom w:val="single" w:sz="8" w:space="0" w:color="BFBFBF"/>
              <w:right w:val="single" w:sz="8" w:space="0" w:color="BFBFBF"/>
            </w:tcBorders>
            <w:shd w:val="clear" w:color="auto" w:fill="auto"/>
            <w:vAlign w:val="center"/>
          </w:tcPr>
          <w:p w14:paraId="0FFA7C0B" w14:textId="43247E92" w:rsidR="003057BB" w:rsidRPr="00541A0C" w:rsidRDefault="003057BB" w:rsidP="00131A05">
            <w:pPr>
              <w:rPr>
                <w:color w:val="auto"/>
                <w:sz w:val="20"/>
                <w:szCs w:val="20"/>
              </w:rPr>
            </w:pPr>
          </w:p>
        </w:tc>
        <w:tc>
          <w:tcPr>
            <w:tcW w:w="2115" w:type="dxa"/>
            <w:tcBorders>
              <w:top w:val="nil"/>
              <w:left w:val="nil"/>
              <w:bottom w:val="single" w:sz="8" w:space="0" w:color="BFBFBF"/>
              <w:right w:val="single" w:sz="8" w:space="0" w:color="BFBFBF"/>
            </w:tcBorders>
            <w:shd w:val="clear" w:color="auto" w:fill="auto"/>
            <w:vAlign w:val="center"/>
          </w:tcPr>
          <w:p w14:paraId="177566D3" w14:textId="60796B85" w:rsidR="003057BB" w:rsidRPr="00541A0C" w:rsidRDefault="003057BB" w:rsidP="00131A05">
            <w:pPr>
              <w:rPr>
                <w:color w:val="auto"/>
                <w:sz w:val="20"/>
                <w:szCs w:val="20"/>
              </w:rPr>
            </w:pPr>
          </w:p>
        </w:tc>
      </w:tr>
      <w:tr w:rsidR="003057BB" w:rsidRPr="006C5086" w14:paraId="6116D5E2" w14:textId="77777777" w:rsidTr="002E1EA0">
        <w:trPr>
          <w:trHeight w:val="146"/>
          <w:jc w:val="center"/>
        </w:trPr>
        <w:tc>
          <w:tcPr>
            <w:tcW w:w="2051" w:type="dxa"/>
            <w:tcBorders>
              <w:top w:val="nil"/>
              <w:left w:val="single" w:sz="8" w:space="0" w:color="BFBFBF"/>
              <w:bottom w:val="single" w:sz="8" w:space="0" w:color="BFBFBF"/>
              <w:right w:val="single" w:sz="8" w:space="0" w:color="BFBFBF"/>
            </w:tcBorders>
            <w:shd w:val="clear" w:color="auto" w:fill="auto"/>
            <w:vAlign w:val="center"/>
          </w:tcPr>
          <w:p w14:paraId="4025FFE9" w14:textId="77777777" w:rsidR="003057BB" w:rsidRPr="00541A0C" w:rsidRDefault="003057BB" w:rsidP="00131A05">
            <w:pPr>
              <w:ind w:left="143"/>
              <w:rPr>
                <w:color w:val="auto"/>
                <w:sz w:val="20"/>
                <w:szCs w:val="20"/>
              </w:rPr>
            </w:pPr>
            <w:r w:rsidRPr="00541A0C">
              <w:rPr>
                <w:color w:val="auto"/>
                <w:sz w:val="20"/>
                <w:szCs w:val="20"/>
              </w:rPr>
              <w:t>Fourth</w:t>
            </w:r>
          </w:p>
        </w:tc>
        <w:tc>
          <w:tcPr>
            <w:tcW w:w="2115" w:type="dxa"/>
            <w:tcBorders>
              <w:top w:val="nil"/>
              <w:left w:val="nil"/>
              <w:bottom w:val="single" w:sz="8" w:space="0" w:color="BFBFBF"/>
              <w:right w:val="single" w:sz="8" w:space="0" w:color="BFBFBF"/>
            </w:tcBorders>
            <w:shd w:val="clear" w:color="auto" w:fill="auto"/>
            <w:vAlign w:val="center"/>
          </w:tcPr>
          <w:p w14:paraId="0CD7629E" w14:textId="0C645927" w:rsidR="003057BB" w:rsidRPr="00541A0C" w:rsidRDefault="003057BB" w:rsidP="00131A05">
            <w:pPr>
              <w:rPr>
                <w:color w:val="auto"/>
                <w:sz w:val="20"/>
                <w:szCs w:val="20"/>
              </w:rPr>
            </w:pPr>
          </w:p>
        </w:tc>
        <w:tc>
          <w:tcPr>
            <w:tcW w:w="2115" w:type="dxa"/>
            <w:tcBorders>
              <w:top w:val="nil"/>
              <w:left w:val="nil"/>
              <w:bottom w:val="single" w:sz="8" w:space="0" w:color="BFBFBF"/>
              <w:right w:val="single" w:sz="8" w:space="0" w:color="BFBFBF"/>
            </w:tcBorders>
            <w:shd w:val="clear" w:color="auto" w:fill="auto"/>
            <w:vAlign w:val="center"/>
          </w:tcPr>
          <w:p w14:paraId="3DEEFA20" w14:textId="74D5AA7B" w:rsidR="003057BB" w:rsidRPr="00541A0C" w:rsidRDefault="003057BB" w:rsidP="00131A05">
            <w:pPr>
              <w:rPr>
                <w:color w:val="auto"/>
                <w:sz w:val="20"/>
                <w:szCs w:val="20"/>
              </w:rPr>
            </w:pPr>
          </w:p>
        </w:tc>
        <w:tc>
          <w:tcPr>
            <w:tcW w:w="2115" w:type="dxa"/>
            <w:tcBorders>
              <w:top w:val="nil"/>
              <w:left w:val="nil"/>
              <w:bottom w:val="single" w:sz="8" w:space="0" w:color="BFBFBF"/>
              <w:right w:val="single" w:sz="8" w:space="0" w:color="BFBFBF"/>
            </w:tcBorders>
            <w:shd w:val="clear" w:color="auto" w:fill="auto"/>
            <w:vAlign w:val="center"/>
          </w:tcPr>
          <w:p w14:paraId="13FE7658" w14:textId="385A05DC" w:rsidR="003057BB" w:rsidRPr="00541A0C" w:rsidRDefault="003057BB" w:rsidP="00131A05">
            <w:pPr>
              <w:rPr>
                <w:color w:val="auto"/>
                <w:sz w:val="20"/>
                <w:szCs w:val="20"/>
              </w:rPr>
            </w:pPr>
          </w:p>
        </w:tc>
        <w:tc>
          <w:tcPr>
            <w:tcW w:w="2115" w:type="dxa"/>
            <w:tcBorders>
              <w:top w:val="nil"/>
              <w:left w:val="nil"/>
              <w:bottom w:val="single" w:sz="8" w:space="0" w:color="BFBFBF"/>
              <w:right w:val="single" w:sz="8" w:space="0" w:color="BFBFBF"/>
            </w:tcBorders>
            <w:shd w:val="clear" w:color="auto" w:fill="auto"/>
            <w:vAlign w:val="center"/>
          </w:tcPr>
          <w:p w14:paraId="240EC3D8" w14:textId="52CA87FE" w:rsidR="003057BB" w:rsidRPr="00541A0C" w:rsidRDefault="003057BB" w:rsidP="00131A05">
            <w:pPr>
              <w:rPr>
                <w:color w:val="auto"/>
                <w:sz w:val="20"/>
                <w:szCs w:val="20"/>
              </w:rPr>
            </w:pPr>
          </w:p>
        </w:tc>
        <w:tc>
          <w:tcPr>
            <w:tcW w:w="2115" w:type="dxa"/>
            <w:tcBorders>
              <w:top w:val="nil"/>
              <w:left w:val="nil"/>
              <w:bottom w:val="single" w:sz="8" w:space="0" w:color="BFBFBF"/>
              <w:right w:val="single" w:sz="8" w:space="0" w:color="BFBFBF"/>
            </w:tcBorders>
            <w:shd w:val="clear" w:color="auto" w:fill="auto"/>
            <w:vAlign w:val="center"/>
          </w:tcPr>
          <w:p w14:paraId="657BFFF2" w14:textId="17382EDE" w:rsidR="003057BB" w:rsidRPr="00541A0C" w:rsidRDefault="003057BB" w:rsidP="00131A05">
            <w:pPr>
              <w:rPr>
                <w:color w:val="auto"/>
                <w:sz w:val="20"/>
                <w:szCs w:val="20"/>
              </w:rPr>
            </w:pPr>
          </w:p>
        </w:tc>
      </w:tr>
      <w:tr w:rsidR="003057BB" w:rsidRPr="006C5086" w14:paraId="55A6A8F5" w14:textId="77777777" w:rsidTr="002E1EA0">
        <w:trPr>
          <w:trHeight w:val="146"/>
          <w:jc w:val="center"/>
        </w:trPr>
        <w:tc>
          <w:tcPr>
            <w:tcW w:w="2051" w:type="dxa"/>
            <w:tcBorders>
              <w:top w:val="single" w:sz="8" w:space="0" w:color="BFBFBF"/>
              <w:left w:val="single" w:sz="8" w:space="0" w:color="BFBFBF"/>
              <w:bottom w:val="single" w:sz="4" w:space="0" w:color="BFBFBF" w:themeColor="background1" w:themeShade="BF"/>
              <w:right w:val="single" w:sz="8" w:space="0" w:color="BFBFBF"/>
            </w:tcBorders>
            <w:shd w:val="clear" w:color="auto" w:fill="auto"/>
            <w:vAlign w:val="center"/>
          </w:tcPr>
          <w:p w14:paraId="44181951" w14:textId="77777777" w:rsidR="003057BB" w:rsidRPr="00541A0C" w:rsidRDefault="003057BB" w:rsidP="00131A05">
            <w:pPr>
              <w:ind w:left="143"/>
              <w:rPr>
                <w:color w:val="auto"/>
                <w:sz w:val="20"/>
                <w:szCs w:val="20"/>
              </w:rPr>
            </w:pPr>
            <w:r w:rsidRPr="00541A0C">
              <w:rPr>
                <w:color w:val="auto"/>
                <w:sz w:val="20"/>
                <w:szCs w:val="20"/>
              </w:rPr>
              <w:t xml:space="preserve">Highest </w:t>
            </w:r>
          </w:p>
        </w:tc>
        <w:tc>
          <w:tcPr>
            <w:tcW w:w="2115" w:type="dxa"/>
            <w:tcBorders>
              <w:top w:val="single" w:sz="8" w:space="0" w:color="BFBFBF"/>
              <w:left w:val="nil"/>
              <w:bottom w:val="single" w:sz="4" w:space="0" w:color="BFBFBF" w:themeColor="background1" w:themeShade="BF"/>
              <w:right w:val="single" w:sz="8" w:space="0" w:color="BFBFBF"/>
            </w:tcBorders>
            <w:shd w:val="clear" w:color="auto" w:fill="auto"/>
            <w:vAlign w:val="center"/>
          </w:tcPr>
          <w:p w14:paraId="6B900693" w14:textId="63A85348" w:rsidR="003057BB" w:rsidRPr="00541A0C" w:rsidRDefault="003057BB" w:rsidP="00131A05">
            <w:pPr>
              <w:rPr>
                <w:color w:val="auto"/>
                <w:sz w:val="20"/>
                <w:szCs w:val="20"/>
              </w:rPr>
            </w:pPr>
          </w:p>
        </w:tc>
        <w:tc>
          <w:tcPr>
            <w:tcW w:w="2115" w:type="dxa"/>
            <w:tcBorders>
              <w:top w:val="single" w:sz="8" w:space="0" w:color="BFBFBF"/>
              <w:left w:val="nil"/>
              <w:bottom w:val="single" w:sz="4" w:space="0" w:color="BFBFBF" w:themeColor="background1" w:themeShade="BF"/>
              <w:right w:val="single" w:sz="8" w:space="0" w:color="BFBFBF"/>
            </w:tcBorders>
            <w:shd w:val="clear" w:color="auto" w:fill="auto"/>
            <w:vAlign w:val="center"/>
          </w:tcPr>
          <w:p w14:paraId="0F59208E" w14:textId="78DBA9F4" w:rsidR="003057BB" w:rsidRPr="00541A0C" w:rsidRDefault="003057BB" w:rsidP="00131A05">
            <w:pPr>
              <w:rPr>
                <w:color w:val="auto"/>
                <w:sz w:val="20"/>
                <w:szCs w:val="20"/>
              </w:rPr>
            </w:pPr>
          </w:p>
        </w:tc>
        <w:tc>
          <w:tcPr>
            <w:tcW w:w="2115" w:type="dxa"/>
            <w:tcBorders>
              <w:top w:val="single" w:sz="8" w:space="0" w:color="BFBFBF"/>
              <w:left w:val="nil"/>
              <w:bottom w:val="single" w:sz="4" w:space="0" w:color="BFBFBF" w:themeColor="background1" w:themeShade="BF"/>
              <w:right w:val="single" w:sz="8" w:space="0" w:color="BFBFBF"/>
            </w:tcBorders>
            <w:shd w:val="clear" w:color="auto" w:fill="auto"/>
            <w:vAlign w:val="center"/>
          </w:tcPr>
          <w:p w14:paraId="69429178" w14:textId="72D9000B" w:rsidR="003057BB" w:rsidRPr="00541A0C" w:rsidRDefault="003057BB" w:rsidP="00131A05">
            <w:pPr>
              <w:rPr>
                <w:color w:val="auto"/>
                <w:sz w:val="20"/>
                <w:szCs w:val="20"/>
              </w:rPr>
            </w:pPr>
          </w:p>
        </w:tc>
        <w:tc>
          <w:tcPr>
            <w:tcW w:w="2115" w:type="dxa"/>
            <w:tcBorders>
              <w:top w:val="single" w:sz="8" w:space="0" w:color="BFBFBF"/>
              <w:left w:val="nil"/>
              <w:bottom w:val="single" w:sz="4" w:space="0" w:color="BFBFBF" w:themeColor="background1" w:themeShade="BF"/>
              <w:right w:val="single" w:sz="8" w:space="0" w:color="BFBFBF"/>
            </w:tcBorders>
            <w:shd w:val="clear" w:color="auto" w:fill="auto"/>
            <w:vAlign w:val="center"/>
          </w:tcPr>
          <w:p w14:paraId="39D3970A" w14:textId="08044215" w:rsidR="003057BB" w:rsidRPr="00541A0C" w:rsidRDefault="003057BB" w:rsidP="00131A05">
            <w:pPr>
              <w:rPr>
                <w:color w:val="auto"/>
                <w:sz w:val="20"/>
                <w:szCs w:val="20"/>
              </w:rPr>
            </w:pPr>
          </w:p>
        </w:tc>
        <w:tc>
          <w:tcPr>
            <w:tcW w:w="2115" w:type="dxa"/>
            <w:tcBorders>
              <w:top w:val="single" w:sz="8" w:space="0" w:color="BFBFBF"/>
              <w:left w:val="nil"/>
              <w:bottom w:val="single" w:sz="4" w:space="0" w:color="BFBFBF" w:themeColor="background1" w:themeShade="BF"/>
              <w:right w:val="single" w:sz="8" w:space="0" w:color="BFBFBF"/>
            </w:tcBorders>
            <w:shd w:val="clear" w:color="auto" w:fill="auto"/>
            <w:vAlign w:val="center"/>
          </w:tcPr>
          <w:p w14:paraId="05562A6F" w14:textId="60FA16DE" w:rsidR="003057BB" w:rsidRPr="00541A0C" w:rsidRDefault="003057BB" w:rsidP="00131A05">
            <w:pPr>
              <w:rPr>
                <w:color w:val="auto"/>
                <w:sz w:val="20"/>
                <w:szCs w:val="20"/>
              </w:rPr>
            </w:pPr>
          </w:p>
        </w:tc>
      </w:tr>
      <w:tr w:rsidR="0084709B" w:rsidRPr="006C5086" w14:paraId="489E3970" w14:textId="77777777" w:rsidTr="002E1EA0">
        <w:trPr>
          <w:trHeight w:val="146"/>
          <w:jc w:val="center"/>
        </w:trPr>
        <w:tc>
          <w:tcPr>
            <w:tcW w:w="12626" w:type="dxa"/>
            <w:gridSpan w:val="6"/>
            <w:tcBorders>
              <w:top w:val="single" w:sz="4" w:space="0" w:color="BFBFBF" w:themeColor="background1" w:themeShade="BF"/>
              <w:left w:val="single" w:sz="8" w:space="0" w:color="BFBFBF"/>
              <w:bottom w:val="single" w:sz="8" w:space="0" w:color="BFBFBF"/>
              <w:right w:val="single" w:sz="8" w:space="0" w:color="BFBFBF"/>
            </w:tcBorders>
            <w:shd w:val="clear" w:color="auto" w:fill="auto"/>
          </w:tcPr>
          <w:p w14:paraId="70495712" w14:textId="4937FE42" w:rsidR="0084709B" w:rsidRPr="0084709B" w:rsidRDefault="0084709B" w:rsidP="0084709B">
            <w:pPr>
              <w:rPr>
                <w:color w:val="auto"/>
                <w:sz w:val="20"/>
                <w:szCs w:val="22"/>
              </w:rPr>
            </w:pPr>
            <w:r w:rsidRPr="0084709B">
              <w:rPr>
                <w:sz w:val="20"/>
                <w:szCs w:val="22"/>
              </w:rPr>
              <w:t>Notes</w:t>
            </w:r>
            <w:r>
              <w:rPr>
                <w:sz w:val="20"/>
                <w:szCs w:val="22"/>
              </w:rPr>
              <w:t xml:space="preserve">: </w:t>
            </w:r>
            <w:r w:rsidRPr="0084709B">
              <w:rPr>
                <w:sz w:val="20"/>
                <w:szCs w:val="22"/>
              </w:rPr>
              <w:t>* p&lt;0.05; *</w:t>
            </w:r>
            <w:r>
              <w:rPr>
                <w:sz w:val="20"/>
                <w:szCs w:val="22"/>
              </w:rPr>
              <w:t>*</w:t>
            </w:r>
            <w:r w:rsidRPr="0084709B">
              <w:rPr>
                <w:sz w:val="20"/>
                <w:szCs w:val="22"/>
              </w:rPr>
              <w:t xml:space="preserve"> p&lt;0.01; *** p&lt;0.001</w:t>
            </w:r>
          </w:p>
        </w:tc>
      </w:tr>
    </w:tbl>
    <w:p w14:paraId="2A2A849F" w14:textId="77777777" w:rsidR="003057BB" w:rsidRDefault="003057BB">
      <w:pPr>
        <w:spacing w:after="160" w:line="259" w:lineRule="auto"/>
        <w:sectPr w:rsidR="003057BB" w:rsidSect="003057BB">
          <w:pgSz w:w="15840" w:h="12240" w:orient="landscape"/>
          <w:pgMar w:top="1440" w:right="1440" w:bottom="1440" w:left="1440" w:header="720" w:footer="720" w:gutter="0"/>
          <w:cols w:space="720"/>
          <w:docGrid w:linePitch="299"/>
        </w:sectPr>
      </w:pPr>
    </w:p>
    <w:p w14:paraId="693F4EB7" w14:textId="524210E3" w:rsidR="00D86272" w:rsidRDefault="00D86272" w:rsidP="00D86272">
      <w:pPr>
        <w:pStyle w:val="Heading1"/>
      </w:pPr>
      <w:bookmarkStart w:id="249" w:name="_Toc118969713"/>
      <w:bookmarkStart w:id="250" w:name="_Toc171060823"/>
      <w:r>
        <w:lastRenderedPageBreak/>
        <w:t>Conclusions and Recommendations</w:t>
      </w:r>
      <w:bookmarkEnd w:id="247"/>
      <w:bookmarkEnd w:id="249"/>
      <w:bookmarkEnd w:id="250"/>
    </w:p>
    <w:p w14:paraId="362564B1" w14:textId="77777777" w:rsidR="00D86272" w:rsidRPr="00D86272" w:rsidRDefault="00D86272" w:rsidP="00D86272">
      <w:pPr>
        <w:rPr>
          <w:b/>
          <w:bCs/>
          <w:lang w:val="en"/>
        </w:rPr>
      </w:pPr>
      <w:r w:rsidRPr="00D86272">
        <w:rPr>
          <w:b/>
          <w:bCs/>
          <w:highlight w:val="yellow"/>
          <w:lang w:val="en"/>
        </w:rPr>
        <w:t>Guidance</w:t>
      </w:r>
    </w:p>
    <w:p w14:paraId="094E0F14" w14:textId="77777777" w:rsidR="00D86272" w:rsidRDefault="00D86272" w:rsidP="00D86272">
      <w:r>
        <w:t>Authors will revisit each key outcome in the previous sections, summarize the key results, and discuss the implications for programs, policy and future research.</w:t>
      </w:r>
    </w:p>
    <w:p w14:paraId="12A52B97" w14:textId="77777777" w:rsidR="00D86272" w:rsidRDefault="00D86272" w:rsidP="00D86272"/>
    <w:p w14:paraId="6DFA844D" w14:textId="77777777" w:rsidR="00EC00C9" w:rsidRDefault="00EC00C9">
      <w:pPr>
        <w:spacing w:after="160" w:line="259" w:lineRule="auto"/>
        <w:rPr>
          <w:rFonts w:asciiTheme="majorHAnsi" w:hAnsiTheme="majorHAnsi" w:cs="Calibri Light (Headings)"/>
          <w:color w:val="00B0F0"/>
          <w:sz w:val="48"/>
          <w:szCs w:val="48"/>
        </w:rPr>
      </w:pPr>
      <w:r>
        <w:br w:type="page"/>
      </w:r>
    </w:p>
    <w:p w14:paraId="4355FE2C" w14:textId="4B8EC635" w:rsidR="00FE0116" w:rsidRDefault="00D86272" w:rsidP="00EC00C9">
      <w:pPr>
        <w:pStyle w:val="Heading1"/>
      </w:pPr>
      <w:bookmarkStart w:id="251" w:name="_Toc74047626"/>
      <w:bookmarkStart w:id="252" w:name="_Toc118969714"/>
      <w:bookmarkStart w:id="253" w:name="_Toc171060824"/>
      <w:r w:rsidRPr="00EC00C9">
        <w:lastRenderedPageBreak/>
        <w:t>References</w:t>
      </w:r>
      <w:bookmarkEnd w:id="251"/>
      <w:bookmarkEnd w:id="252"/>
      <w:bookmarkEnd w:id="253"/>
    </w:p>
    <w:p w14:paraId="2B3334A1" w14:textId="1FA375A3" w:rsidR="00A23F27" w:rsidRDefault="00A23F27">
      <w:pPr>
        <w:spacing w:after="160" w:line="259" w:lineRule="auto"/>
      </w:pPr>
      <w:r>
        <w:br w:type="page"/>
      </w:r>
    </w:p>
    <w:p w14:paraId="4AA2EEE5" w14:textId="6A2FD396" w:rsidR="00A23F27" w:rsidRDefault="00A23F27" w:rsidP="00A23F27">
      <w:pPr>
        <w:pStyle w:val="Heading1"/>
      </w:pPr>
      <w:bookmarkStart w:id="254" w:name="_Toc74047627"/>
      <w:bookmarkStart w:id="255" w:name="_Toc118969715"/>
      <w:bookmarkStart w:id="256" w:name="_Toc171060825"/>
      <w:r>
        <w:lastRenderedPageBreak/>
        <w:t>Annex: Data Tables</w:t>
      </w:r>
      <w:bookmarkEnd w:id="254"/>
      <w:bookmarkEnd w:id="255"/>
      <w:bookmarkEnd w:id="256"/>
      <w:r>
        <w:t xml:space="preserve"> </w:t>
      </w:r>
    </w:p>
    <w:p w14:paraId="67B39EB5" w14:textId="2043E5AC" w:rsidR="00A23F27" w:rsidRPr="00B533C4" w:rsidRDefault="00A23F27" w:rsidP="00A23F27">
      <w:pPr>
        <w:rPr>
          <w:b/>
          <w:bCs/>
          <w:highlight w:val="yellow"/>
        </w:rPr>
      </w:pPr>
      <w:r w:rsidRPr="00B533C4">
        <w:rPr>
          <w:b/>
          <w:bCs/>
          <w:highlight w:val="yellow"/>
        </w:rPr>
        <w:t>Guidance</w:t>
      </w:r>
    </w:p>
    <w:p w14:paraId="70DC6596" w14:textId="77777777" w:rsidR="00A23F27" w:rsidRPr="00B533C4" w:rsidRDefault="00A23F27" w:rsidP="00A23F27">
      <w:r w:rsidRPr="00B533C4">
        <w:t>Annex A will include all data tables that were referenced in the main body of the report, but not directly inputted. As a general point of guidance, each results section should include only 1 descriptive table, 1 regression table, and 1 data visualization such as a chart, graph, heat map, etc.</w:t>
      </w:r>
      <w:r>
        <w:t xml:space="preserve"> The remaining descriptive tables will be linked in-text and placed in this Annex. Table shells have been drafted and may serve as a starting point for authors. </w:t>
      </w:r>
    </w:p>
    <w:p w14:paraId="65D7EA9E" w14:textId="77777777" w:rsidR="00A23F27" w:rsidRPr="00D60D14" w:rsidRDefault="00A23F27" w:rsidP="00A23F27">
      <w:pPr>
        <w:rPr>
          <w:b/>
          <w:bCs/>
        </w:rPr>
      </w:pPr>
      <w:r w:rsidRPr="00D60D14">
        <w:rPr>
          <w:b/>
          <w:bCs/>
          <w:highlight w:val="cyan"/>
        </w:rPr>
        <w:t>Example</w:t>
      </w:r>
    </w:p>
    <w:p w14:paraId="2750A989" w14:textId="77777777" w:rsidR="00A23F27" w:rsidRDefault="00A23F27" w:rsidP="00A23F27">
      <w:r>
        <w:t xml:space="preserve">This annex provides all data tables for the 2020 DRC MBS that were not included in the main body of the report. </w:t>
      </w:r>
    </w:p>
    <w:p w14:paraId="67719DA4" w14:textId="77777777" w:rsidR="00A23F27" w:rsidRDefault="00A23F27" w:rsidP="00A23F27">
      <w:r>
        <w:t xml:space="preserve">A brief description of the purpose of each table is provided. Data presented in these tables are often disaggregated by study zone and/or respondent or household sociodemographic characteristics. </w:t>
      </w:r>
    </w:p>
    <w:p w14:paraId="47367C89" w14:textId="77777777" w:rsidR="00A23F27" w:rsidRDefault="00A23F27" w:rsidP="00A23F27">
      <w:r>
        <w:t xml:space="preserve">Data tables pertaining to the specific subsections can be found by utilizing the table of contents at the beginning of this report or the links below: </w:t>
      </w:r>
    </w:p>
    <w:p w14:paraId="12D281C7" w14:textId="5352BFAD" w:rsidR="00A23F27" w:rsidRDefault="00A23F27" w:rsidP="00A23F27">
      <w:hyperlink w:anchor="_A.3.1_Sample_Characteristics" w:history="1">
        <w:r w:rsidRPr="00802040">
          <w:rPr>
            <w:rStyle w:val="Hyperlink"/>
          </w:rPr>
          <w:t>A.1 Sample Characteristics</w:t>
        </w:r>
      </w:hyperlink>
    </w:p>
    <w:p w14:paraId="30C96445" w14:textId="3E9BEB1A" w:rsidR="00A23F27" w:rsidRDefault="00A23F27" w:rsidP="00A23F27">
      <w:hyperlink w:anchor="_A.3.2_Cross-Cutting_Ideational" w:history="1">
        <w:r w:rsidRPr="00802040">
          <w:rPr>
            <w:rStyle w:val="Hyperlink"/>
          </w:rPr>
          <w:t>A.2 Cross-Cutting Ideational Determinants</w:t>
        </w:r>
      </w:hyperlink>
    </w:p>
    <w:p w14:paraId="39186EA7" w14:textId="03276E17" w:rsidR="00A23F27" w:rsidRDefault="00A23F27" w:rsidP="00A23F27">
      <w:hyperlink w:anchor="_A.3.3_Malaria_Case" w:history="1">
        <w:r w:rsidRPr="00802040">
          <w:rPr>
            <w:rStyle w:val="Hyperlink"/>
          </w:rPr>
          <w:t>A.3 Malaria Case Management for Children Under Five Years Old</w:t>
        </w:r>
      </w:hyperlink>
    </w:p>
    <w:p w14:paraId="7959D05C" w14:textId="7A9FEF7C" w:rsidR="00A23F27" w:rsidRDefault="00A23F27" w:rsidP="00A23F27">
      <w:hyperlink w:anchor="_A.3.4_Malaria_in" w:history="1">
        <w:r w:rsidRPr="00802040">
          <w:rPr>
            <w:rStyle w:val="Hyperlink"/>
          </w:rPr>
          <w:t>A.4 Malaria in Pregnancy</w:t>
        </w:r>
      </w:hyperlink>
    </w:p>
    <w:p w14:paraId="059B5582" w14:textId="51D2CFA6" w:rsidR="00A23F27" w:rsidRDefault="00A23F27" w:rsidP="00A23F27">
      <w:hyperlink w:anchor="_A.3.5_Insecticide-Treated_Net" w:history="1">
        <w:r w:rsidRPr="00802040">
          <w:rPr>
            <w:rStyle w:val="Hyperlink"/>
          </w:rPr>
          <w:t>A.5 Insecticide-Treated Net Use</w:t>
        </w:r>
      </w:hyperlink>
    </w:p>
    <w:p w14:paraId="332C07E9" w14:textId="64B48ADC" w:rsidR="00A23F27" w:rsidRDefault="00A23F27" w:rsidP="00A23F27">
      <w:hyperlink w:anchor="_A.3.6_SMC_for_2" w:history="1">
        <w:r w:rsidRPr="00802040">
          <w:rPr>
            <w:rStyle w:val="Hyperlink"/>
          </w:rPr>
          <w:t>A.6 SMC for Children Under Five Years Old</w:t>
        </w:r>
      </w:hyperlink>
    </w:p>
    <w:p w14:paraId="3B384B83" w14:textId="1D2906F7" w:rsidR="00A23F27" w:rsidRDefault="00A23F27" w:rsidP="00A23F27">
      <w:hyperlink w:anchor="_A.3.7_Indoor_Residual" w:history="1">
        <w:r w:rsidRPr="00802040">
          <w:rPr>
            <w:rStyle w:val="Hyperlink"/>
          </w:rPr>
          <w:t>A.7 Indoor Residual Spraying</w:t>
        </w:r>
      </w:hyperlink>
    </w:p>
    <w:p w14:paraId="79B5C092" w14:textId="09AC48FE" w:rsidR="00A23F27" w:rsidRDefault="00A23F27" w:rsidP="00A23F27">
      <w:pPr>
        <w:rPr>
          <w:rFonts w:eastAsiaTheme="majorEastAsia"/>
        </w:rPr>
      </w:pPr>
      <w:hyperlink w:anchor="_A.3.8_Media_Consumption" w:history="1">
        <w:r w:rsidRPr="00802040">
          <w:rPr>
            <w:rStyle w:val="Hyperlink"/>
          </w:rPr>
          <w:t>A.8 Media Consumption and Message Exposure</w:t>
        </w:r>
      </w:hyperlink>
      <w:r>
        <w:br w:type="page"/>
      </w:r>
    </w:p>
    <w:p w14:paraId="0F7B8061" w14:textId="08D620F5" w:rsidR="00A23F27" w:rsidRDefault="00A23F27" w:rsidP="00A23F27">
      <w:pPr>
        <w:pStyle w:val="Heading2"/>
      </w:pPr>
      <w:bookmarkStart w:id="257" w:name="_A.3.1_Sample_Characteristics"/>
      <w:bookmarkStart w:id="258" w:name="_A.1_Logistic_Regression"/>
      <w:bookmarkStart w:id="259" w:name="_A.1.4_Factors_associated"/>
      <w:bookmarkStart w:id="260" w:name="_A.2_Data_Figures"/>
      <w:bookmarkStart w:id="261" w:name="_A.3_Descriptive_Statistics"/>
      <w:bookmarkStart w:id="262" w:name="_A.3.1_Sample_Characteristics_1"/>
      <w:bookmarkStart w:id="263" w:name="_Toc74047628"/>
      <w:bookmarkStart w:id="264" w:name="_Toc118969716"/>
      <w:bookmarkStart w:id="265" w:name="_Toc171060826"/>
      <w:bookmarkEnd w:id="257"/>
      <w:bookmarkEnd w:id="258"/>
      <w:bookmarkEnd w:id="259"/>
      <w:bookmarkEnd w:id="260"/>
      <w:bookmarkEnd w:id="261"/>
      <w:bookmarkEnd w:id="262"/>
      <w:r>
        <w:lastRenderedPageBreak/>
        <w:t>A.1 Sample Characteristics</w:t>
      </w:r>
      <w:bookmarkEnd w:id="263"/>
      <w:bookmarkEnd w:id="264"/>
      <w:bookmarkEnd w:id="265"/>
    </w:p>
    <w:p w14:paraId="5CE4A536" w14:textId="22ECEF6E" w:rsidR="00A23F27" w:rsidRPr="00160445" w:rsidRDefault="00160445" w:rsidP="00160445">
      <w:pPr>
        <w:pBdr>
          <w:top w:val="nil"/>
          <w:left w:val="nil"/>
          <w:bottom w:val="nil"/>
          <w:right w:val="nil"/>
          <w:between w:val="nil"/>
        </w:pBdr>
        <w:spacing w:before="100" w:after="100" w:line="252" w:lineRule="auto"/>
        <w:rPr>
          <w:rFonts w:ascii="Calibri" w:eastAsia="Calibri" w:hAnsi="Calibri" w:cs="Calibri"/>
          <w:color w:val="000000"/>
          <w:szCs w:val="22"/>
        </w:rPr>
      </w:pPr>
      <w:r>
        <w:rPr>
          <w:rFonts w:ascii="Calibri" w:eastAsia="Calibri" w:hAnsi="Calibri" w:cs="Calibri"/>
          <w:color w:val="000000"/>
          <w:szCs w:val="22"/>
        </w:rPr>
        <w:t>This subsection provides results for the [</w:t>
      </w:r>
      <w:r w:rsidRPr="00E56F4C">
        <w:rPr>
          <w:rFonts w:ascii="Calibri" w:eastAsia="Calibri" w:hAnsi="Calibri" w:cs="Calibri"/>
          <w:color w:val="000000"/>
          <w:szCs w:val="22"/>
          <w:highlight w:val="lightGray"/>
        </w:rPr>
        <w:t>YEAR COUNTRY</w:t>
      </w:r>
      <w:r>
        <w:rPr>
          <w:rFonts w:ascii="Calibri" w:eastAsia="Calibri" w:hAnsi="Calibri" w:cs="Calibri"/>
          <w:color w:val="000000"/>
          <w:szCs w:val="22"/>
        </w:rPr>
        <w:t xml:space="preserve">] MBS, including sample characteristics, disaggregated by zone. Tables may be also included or referenced in the main body of the report. </w:t>
      </w:r>
    </w:p>
    <w:p w14:paraId="02CB7FA4" w14:textId="738CCC89" w:rsidR="00A23F27" w:rsidRDefault="00A23F27" w:rsidP="00160445">
      <w:pPr>
        <w:pStyle w:val="Heading3"/>
      </w:pPr>
      <w:bookmarkStart w:id="266" w:name="_Toc74047629"/>
      <w:bookmarkStart w:id="267" w:name="Table_3_1_1"/>
      <w:bookmarkStart w:id="268" w:name="_Toc118969717"/>
      <w:bookmarkStart w:id="269" w:name="_Toc171060827"/>
      <w:r w:rsidRPr="00A60E27">
        <w:t xml:space="preserve">Table </w:t>
      </w:r>
      <w:r w:rsidR="00160445">
        <w:t>A.</w:t>
      </w:r>
      <w:r w:rsidRPr="00A60E27">
        <w:t xml:space="preserve">1.1: </w:t>
      </w:r>
      <w:r w:rsidR="00160445">
        <w:t>Household</w:t>
      </w:r>
      <w:r w:rsidRPr="00A60E27">
        <w:t xml:space="preserve"> Characteristics</w:t>
      </w:r>
      <w:bookmarkStart w:id="270" w:name="_heading=h.2lwamvv" w:colFirst="0" w:colLast="0"/>
      <w:bookmarkStart w:id="271" w:name="_heading=h.2mn7vak" w:colFirst="0" w:colLast="0"/>
      <w:bookmarkEnd w:id="266"/>
      <w:bookmarkEnd w:id="267"/>
      <w:bookmarkEnd w:id="268"/>
      <w:bookmarkEnd w:id="270"/>
      <w:bookmarkEnd w:id="271"/>
      <w:r w:rsidR="00E56F4C">
        <w:t>, by Zone</w:t>
      </w:r>
      <w:bookmarkEnd w:id="269"/>
    </w:p>
    <w:tbl>
      <w:tblPr>
        <w:tblStyle w:val="TableGrid"/>
        <w:tblW w:w="9805"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4972"/>
        <w:gridCol w:w="971"/>
        <w:gridCol w:w="992"/>
        <w:gridCol w:w="1022"/>
        <w:gridCol w:w="969"/>
        <w:gridCol w:w="879"/>
      </w:tblGrid>
      <w:tr w:rsidR="00D90065" w14:paraId="0F3C9CE2" w14:textId="77777777" w:rsidTr="007428A3">
        <w:trPr>
          <w:tblHeader/>
        </w:trPr>
        <w:tc>
          <w:tcPr>
            <w:tcW w:w="9805" w:type="dxa"/>
            <w:gridSpan w:val="6"/>
            <w:shd w:val="clear" w:color="auto" w:fill="auto"/>
          </w:tcPr>
          <w:p w14:paraId="36DE7509" w14:textId="010DA7EC" w:rsidR="00D90065" w:rsidRPr="00E56F4C" w:rsidRDefault="00D90065" w:rsidP="009E1A2F">
            <w:pPr>
              <w:pStyle w:val="Tableexplanationrow"/>
              <w:rPr>
                <w:b/>
                <w:bCs/>
                <w:color w:val="auto"/>
              </w:rPr>
            </w:pPr>
            <w:r w:rsidRPr="00E56F4C">
              <w:rPr>
                <w:b/>
                <w:bCs/>
                <w:color w:val="auto"/>
              </w:rPr>
              <w:t xml:space="preserve">Percent </w:t>
            </w:r>
            <w:r w:rsidR="00252662">
              <w:rPr>
                <w:b/>
                <w:bCs/>
                <w:color w:val="auto"/>
              </w:rPr>
              <w:t>D</w:t>
            </w:r>
            <w:r w:rsidRPr="00E56F4C">
              <w:rPr>
                <w:b/>
                <w:bCs/>
                <w:color w:val="auto"/>
              </w:rPr>
              <w:t xml:space="preserve">istribution of </w:t>
            </w:r>
            <w:r w:rsidR="00252662">
              <w:rPr>
                <w:b/>
                <w:bCs/>
                <w:color w:val="auto"/>
              </w:rPr>
              <w:t>S</w:t>
            </w:r>
            <w:r w:rsidRPr="00E56F4C">
              <w:rPr>
                <w:b/>
                <w:bCs/>
                <w:color w:val="auto"/>
              </w:rPr>
              <w:t xml:space="preserve">elected </w:t>
            </w:r>
            <w:r w:rsidR="00252662">
              <w:rPr>
                <w:b/>
                <w:bCs/>
                <w:color w:val="auto"/>
              </w:rPr>
              <w:t>H</w:t>
            </w:r>
            <w:r w:rsidRPr="00E56F4C">
              <w:rPr>
                <w:b/>
                <w:bCs/>
                <w:color w:val="auto"/>
              </w:rPr>
              <w:t xml:space="preserve">ousehold </w:t>
            </w:r>
            <w:r w:rsidR="00252662">
              <w:rPr>
                <w:b/>
                <w:bCs/>
                <w:color w:val="auto"/>
              </w:rPr>
              <w:t>C</w:t>
            </w:r>
            <w:r w:rsidRPr="00E56F4C">
              <w:rPr>
                <w:b/>
                <w:bCs/>
                <w:color w:val="auto"/>
              </w:rPr>
              <w:t xml:space="preserve">haracteristics by </w:t>
            </w:r>
            <w:r w:rsidR="00252662">
              <w:rPr>
                <w:b/>
                <w:bCs/>
                <w:color w:val="auto"/>
              </w:rPr>
              <w:t>Z</w:t>
            </w:r>
            <w:r w:rsidRPr="00E56F4C">
              <w:rPr>
                <w:b/>
                <w:bCs/>
                <w:color w:val="auto"/>
              </w:rPr>
              <w:t xml:space="preserve">one, </w:t>
            </w:r>
            <w:r w:rsidRPr="00E56F4C">
              <w:rPr>
                <w:b/>
                <w:bCs/>
                <w:color w:val="auto"/>
                <w:shd w:val="clear" w:color="auto" w:fill="D9D9D9" w:themeFill="background1" w:themeFillShade="D9"/>
              </w:rPr>
              <w:t>[Country Survey Year]</w:t>
            </w:r>
          </w:p>
        </w:tc>
      </w:tr>
      <w:tr w:rsidR="00D90065" w14:paraId="62997ACF" w14:textId="77777777" w:rsidTr="007428A3">
        <w:trPr>
          <w:tblHeader/>
        </w:trPr>
        <w:tc>
          <w:tcPr>
            <w:tcW w:w="4993" w:type="dxa"/>
            <w:shd w:val="clear" w:color="auto" w:fill="002060"/>
          </w:tcPr>
          <w:p w14:paraId="235B4FF0" w14:textId="3E42A789" w:rsidR="00D90065" w:rsidRPr="00E56F4C" w:rsidRDefault="00D90065" w:rsidP="00B24ACD">
            <w:pPr>
              <w:pStyle w:val="TableText"/>
              <w:spacing w:before="60" w:after="60"/>
              <w:rPr>
                <w:b/>
                <w:bCs/>
                <w:color w:val="auto"/>
              </w:rPr>
            </w:pPr>
            <w:r w:rsidRPr="00E56F4C">
              <w:rPr>
                <w:b/>
                <w:bCs/>
                <w:color w:val="auto"/>
              </w:rPr>
              <w:t>Characteristic</w:t>
            </w:r>
          </w:p>
        </w:tc>
        <w:tc>
          <w:tcPr>
            <w:tcW w:w="972" w:type="dxa"/>
            <w:shd w:val="clear" w:color="auto" w:fill="002060"/>
            <w:vAlign w:val="center"/>
          </w:tcPr>
          <w:p w14:paraId="0443AF7A" w14:textId="77777777" w:rsidR="00160445" w:rsidRPr="00E56F4C" w:rsidRDefault="00D90065" w:rsidP="00160445">
            <w:pPr>
              <w:pStyle w:val="TableText"/>
              <w:spacing w:before="60" w:after="60"/>
              <w:jc w:val="center"/>
              <w:rPr>
                <w:b/>
                <w:bCs/>
                <w:color w:val="auto"/>
              </w:rPr>
            </w:pPr>
            <w:r w:rsidRPr="00E56F4C">
              <w:rPr>
                <w:b/>
                <w:bCs/>
                <w:color w:val="auto"/>
              </w:rPr>
              <w:t>Zone 1</w:t>
            </w:r>
            <w:r w:rsidR="00160445" w:rsidRPr="00E56F4C">
              <w:rPr>
                <w:b/>
                <w:bCs/>
                <w:color w:val="auto"/>
              </w:rPr>
              <w:t xml:space="preserve"> %</w:t>
            </w:r>
          </w:p>
          <w:p w14:paraId="011668C2" w14:textId="26F4066A" w:rsidR="00160445" w:rsidRPr="00E56F4C" w:rsidRDefault="00160445" w:rsidP="00160445">
            <w:pPr>
              <w:pStyle w:val="TableText"/>
              <w:spacing w:before="60" w:after="60"/>
              <w:jc w:val="center"/>
              <w:rPr>
                <w:b/>
                <w:bCs/>
                <w:color w:val="auto"/>
              </w:rPr>
            </w:pPr>
            <w:r w:rsidRPr="00E56F4C">
              <w:rPr>
                <w:b/>
                <w:bCs/>
                <w:color w:val="auto"/>
              </w:rPr>
              <w:t>(n=XXX)</w:t>
            </w:r>
          </w:p>
        </w:tc>
        <w:tc>
          <w:tcPr>
            <w:tcW w:w="993" w:type="dxa"/>
            <w:shd w:val="clear" w:color="auto" w:fill="002060"/>
            <w:vAlign w:val="center"/>
          </w:tcPr>
          <w:p w14:paraId="393FC060" w14:textId="77777777" w:rsidR="00975FA7" w:rsidRPr="00E56F4C" w:rsidRDefault="00D90065" w:rsidP="00975FA7">
            <w:pPr>
              <w:pStyle w:val="TableText"/>
              <w:spacing w:before="60" w:after="60"/>
              <w:jc w:val="center"/>
              <w:rPr>
                <w:b/>
                <w:bCs/>
                <w:color w:val="auto"/>
              </w:rPr>
            </w:pPr>
            <w:r w:rsidRPr="00E56F4C">
              <w:rPr>
                <w:b/>
                <w:bCs/>
                <w:color w:val="auto"/>
              </w:rPr>
              <w:t>Zone 2</w:t>
            </w:r>
            <w:r w:rsidR="00975FA7" w:rsidRPr="00E56F4C">
              <w:rPr>
                <w:b/>
                <w:bCs/>
                <w:color w:val="auto"/>
              </w:rPr>
              <w:t xml:space="preserve"> %</w:t>
            </w:r>
          </w:p>
          <w:p w14:paraId="53BD814A" w14:textId="5DC4075A" w:rsidR="00D90065" w:rsidRPr="00E56F4C" w:rsidRDefault="00975FA7" w:rsidP="00975FA7">
            <w:pPr>
              <w:pStyle w:val="TableText"/>
              <w:spacing w:before="60" w:after="60"/>
              <w:jc w:val="center"/>
              <w:rPr>
                <w:b/>
                <w:bCs/>
                <w:color w:val="auto"/>
              </w:rPr>
            </w:pPr>
            <w:r w:rsidRPr="00E56F4C">
              <w:rPr>
                <w:b/>
                <w:bCs/>
                <w:color w:val="auto"/>
              </w:rPr>
              <w:t>(n=XXX)</w:t>
            </w:r>
          </w:p>
        </w:tc>
        <w:tc>
          <w:tcPr>
            <w:tcW w:w="1023" w:type="dxa"/>
            <w:shd w:val="clear" w:color="auto" w:fill="002060"/>
            <w:vAlign w:val="center"/>
          </w:tcPr>
          <w:p w14:paraId="70E0D007" w14:textId="77777777" w:rsidR="00975FA7" w:rsidRPr="00E56F4C" w:rsidRDefault="00D90065" w:rsidP="00975FA7">
            <w:pPr>
              <w:pStyle w:val="TableText"/>
              <w:spacing w:before="60" w:after="60"/>
              <w:jc w:val="center"/>
              <w:rPr>
                <w:b/>
                <w:bCs/>
                <w:color w:val="auto"/>
              </w:rPr>
            </w:pPr>
            <w:r w:rsidRPr="00E56F4C">
              <w:rPr>
                <w:b/>
                <w:bCs/>
                <w:color w:val="auto"/>
              </w:rPr>
              <w:t>Zone 3</w:t>
            </w:r>
            <w:r w:rsidR="00975FA7" w:rsidRPr="00E56F4C">
              <w:rPr>
                <w:b/>
                <w:bCs/>
                <w:color w:val="auto"/>
              </w:rPr>
              <w:t xml:space="preserve"> %</w:t>
            </w:r>
          </w:p>
          <w:p w14:paraId="2815D12C" w14:textId="7B999FF7" w:rsidR="00D90065" w:rsidRPr="00E56F4C" w:rsidRDefault="00975FA7" w:rsidP="00975FA7">
            <w:pPr>
              <w:pStyle w:val="TableText"/>
              <w:spacing w:before="60" w:after="60"/>
              <w:jc w:val="center"/>
              <w:rPr>
                <w:b/>
                <w:bCs/>
                <w:color w:val="auto"/>
              </w:rPr>
            </w:pPr>
            <w:r w:rsidRPr="00E56F4C">
              <w:rPr>
                <w:b/>
                <w:bCs/>
                <w:color w:val="auto"/>
              </w:rPr>
              <w:t>(n=XXX)</w:t>
            </w:r>
          </w:p>
        </w:tc>
        <w:tc>
          <w:tcPr>
            <w:tcW w:w="970" w:type="dxa"/>
            <w:shd w:val="clear" w:color="auto" w:fill="002060"/>
            <w:vAlign w:val="center"/>
          </w:tcPr>
          <w:p w14:paraId="7D842AF3" w14:textId="77777777" w:rsidR="00975FA7" w:rsidRPr="00E56F4C" w:rsidRDefault="00D90065" w:rsidP="00975FA7">
            <w:pPr>
              <w:pStyle w:val="TableText"/>
              <w:spacing w:before="60" w:after="60"/>
              <w:jc w:val="center"/>
              <w:rPr>
                <w:b/>
                <w:bCs/>
                <w:color w:val="auto"/>
              </w:rPr>
            </w:pPr>
            <w:r w:rsidRPr="00E56F4C">
              <w:rPr>
                <w:b/>
                <w:bCs/>
                <w:color w:val="auto"/>
              </w:rPr>
              <w:t>Zone 4</w:t>
            </w:r>
            <w:r w:rsidR="00975FA7" w:rsidRPr="00E56F4C">
              <w:rPr>
                <w:b/>
                <w:bCs/>
                <w:color w:val="auto"/>
              </w:rPr>
              <w:t xml:space="preserve"> %</w:t>
            </w:r>
          </w:p>
          <w:p w14:paraId="68064964" w14:textId="5270AFB3" w:rsidR="00D90065" w:rsidRPr="00E56F4C" w:rsidRDefault="00975FA7" w:rsidP="00975FA7">
            <w:pPr>
              <w:pStyle w:val="TableText"/>
              <w:spacing w:before="60" w:after="60"/>
              <w:jc w:val="center"/>
              <w:rPr>
                <w:b/>
                <w:bCs/>
                <w:color w:val="auto"/>
              </w:rPr>
            </w:pPr>
            <w:r w:rsidRPr="00E56F4C">
              <w:rPr>
                <w:b/>
                <w:bCs/>
                <w:color w:val="auto"/>
              </w:rPr>
              <w:t>(n=XXX)</w:t>
            </w:r>
          </w:p>
        </w:tc>
        <w:tc>
          <w:tcPr>
            <w:tcW w:w="854" w:type="dxa"/>
            <w:shd w:val="clear" w:color="auto" w:fill="002060"/>
            <w:vAlign w:val="center"/>
          </w:tcPr>
          <w:p w14:paraId="45E5D1A4" w14:textId="384B51CF" w:rsidR="00D90065" w:rsidRPr="00252662" w:rsidRDefault="00D90065" w:rsidP="007B5BD6">
            <w:pPr>
              <w:pStyle w:val="TableText"/>
              <w:spacing w:before="60" w:after="60"/>
              <w:jc w:val="center"/>
              <w:rPr>
                <w:b/>
                <w:bCs/>
                <w:color w:val="FFFFFF" w:themeColor="background1"/>
              </w:rPr>
            </w:pPr>
            <w:r w:rsidRPr="00252662">
              <w:rPr>
                <w:b/>
                <w:bCs/>
                <w:color w:val="FFFFFF" w:themeColor="background1"/>
              </w:rPr>
              <w:t>Total</w:t>
            </w:r>
            <w:r w:rsidR="00252662" w:rsidRPr="00252662">
              <w:rPr>
                <w:b/>
                <w:bCs/>
                <w:color w:val="FFFFFF" w:themeColor="background1"/>
              </w:rPr>
              <w:t xml:space="preserve"> %</w:t>
            </w:r>
          </w:p>
          <w:p w14:paraId="543A7B4F" w14:textId="195D40F8" w:rsidR="00E56F4C" w:rsidRPr="00E56F4C" w:rsidRDefault="00E56F4C" w:rsidP="007B5BD6">
            <w:pPr>
              <w:pStyle w:val="TableText"/>
              <w:spacing w:before="60" w:after="60"/>
              <w:jc w:val="center"/>
              <w:rPr>
                <w:b/>
                <w:bCs/>
                <w:color w:val="auto"/>
              </w:rPr>
            </w:pPr>
            <w:r w:rsidRPr="00E56F4C">
              <w:rPr>
                <w:b/>
                <w:bCs/>
                <w:color w:val="auto"/>
              </w:rPr>
              <w:t>(n=XXX)</w:t>
            </w:r>
          </w:p>
        </w:tc>
      </w:tr>
      <w:tr w:rsidR="00D90065" w14:paraId="4C90E3A0" w14:textId="77777777" w:rsidTr="007428A3">
        <w:tc>
          <w:tcPr>
            <w:tcW w:w="4993" w:type="dxa"/>
          </w:tcPr>
          <w:p w14:paraId="350953BB" w14:textId="07D01E85" w:rsidR="00D90065" w:rsidRDefault="00D90065" w:rsidP="00D90065">
            <w:pPr>
              <w:pStyle w:val="TableText"/>
            </w:pPr>
            <w:r>
              <w:t>Average number of sleeping rooms</w:t>
            </w:r>
          </w:p>
        </w:tc>
        <w:tc>
          <w:tcPr>
            <w:tcW w:w="972" w:type="dxa"/>
          </w:tcPr>
          <w:p w14:paraId="41DE026D" w14:textId="77777777" w:rsidR="00D90065" w:rsidRDefault="00D90065" w:rsidP="00D90065">
            <w:pPr>
              <w:pStyle w:val="TableText"/>
            </w:pPr>
          </w:p>
        </w:tc>
        <w:tc>
          <w:tcPr>
            <w:tcW w:w="993" w:type="dxa"/>
          </w:tcPr>
          <w:p w14:paraId="7D0FF319" w14:textId="77777777" w:rsidR="00D90065" w:rsidRDefault="00D90065" w:rsidP="00D90065">
            <w:pPr>
              <w:pStyle w:val="TableText"/>
            </w:pPr>
          </w:p>
        </w:tc>
        <w:tc>
          <w:tcPr>
            <w:tcW w:w="1023" w:type="dxa"/>
          </w:tcPr>
          <w:p w14:paraId="67EE0EAD" w14:textId="77777777" w:rsidR="00D90065" w:rsidRDefault="00D90065" w:rsidP="00D90065">
            <w:pPr>
              <w:pStyle w:val="TableText"/>
            </w:pPr>
          </w:p>
        </w:tc>
        <w:tc>
          <w:tcPr>
            <w:tcW w:w="970" w:type="dxa"/>
          </w:tcPr>
          <w:p w14:paraId="32B5E1C8" w14:textId="77777777" w:rsidR="00D90065" w:rsidRDefault="00D90065" w:rsidP="00D90065">
            <w:pPr>
              <w:pStyle w:val="TableText"/>
            </w:pPr>
          </w:p>
        </w:tc>
        <w:tc>
          <w:tcPr>
            <w:tcW w:w="854" w:type="dxa"/>
          </w:tcPr>
          <w:p w14:paraId="06A394D2" w14:textId="77777777" w:rsidR="00D90065" w:rsidRDefault="00D90065" w:rsidP="00D90065">
            <w:pPr>
              <w:pStyle w:val="TableText"/>
            </w:pPr>
          </w:p>
        </w:tc>
      </w:tr>
      <w:tr w:rsidR="00D90065" w14:paraId="28899E2F" w14:textId="77777777" w:rsidTr="007428A3">
        <w:tc>
          <w:tcPr>
            <w:tcW w:w="4993" w:type="dxa"/>
          </w:tcPr>
          <w:p w14:paraId="6D7958D3" w14:textId="6FA415E9" w:rsidR="00D90065" w:rsidRDefault="00D90065" w:rsidP="00D90065">
            <w:pPr>
              <w:pStyle w:val="TableText"/>
            </w:pPr>
            <w:r>
              <w:t>Number of people per sleeping room</w:t>
            </w:r>
          </w:p>
        </w:tc>
        <w:tc>
          <w:tcPr>
            <w:tcW w:w="972" w:type="dxa"/>
          </w:tcPr>
          <w:p w14:paraId="63517F7A" w14:textId="77777777" w:rsidR="00D90065" w:rsidRDefault="00D90065" w:rsidP="00D90065">
            <w:pPr>
              <w:pStyle w:val="TableText"/>
            </w:pPr>
          </w:p>
        </w:tc>
        <w:tc>
          <w:tcPr>
            <w:tcW w:w="993" w:type="dxa"/>
          </w:tcPr>
          <w:p w14:paraId="489449A8" w14:textId="77777777" w:rsidR="00D90065" w:rsidRDefault="00D90065" w:rsidP="00D90065">
            <w:pPr>
              <w:pStyle w:val="TableText"/>
            </w:pPr>
          </w:p>
        </w:tc>
        <w:tc>
          <w:tcPr>
            <w:tcW w:w="1023" w:type="dxa"/>
          </w:tcPr>
          <w:p w14:paraId="7BDA7FCE" w14:textId="77777777" w:rsidR="00D90065" w:rsidRDefault="00D90065" w:rsidP="00D90065">
            <w:pPr>
              <w:pStyle w:val="TableText"/>
            </w:pPr>
          </w:p>
        </w:tc>
        <w:tc>
          <w:tcPr>
            <w:tcW w:w="970" w:type="dxa"/>
          </w:tcPr>
          <w:p w14:paraId="0865F082" w14:textId="77777777" w:rsidR="00D90065" w:rsidRDefault="00D90065" w:rsidP="00D90065">
            <w:pPr>
              <w:pStyle w:val="TableText"/>
            </w:pPr>
          </w:p>
        </w:tc>
        <w:tc>
          <w:tcPr>
            <w:tcW w:w="854" w:type="dxa"/>
          </w:tcPr>
          <w:p w14:paraId="49C869A4" w14:textId="77777777" w:rsidR="00D90065" w:rsidRDefault="00D90065" w:rsidP="00D90065">
            <w:pPr>
              <w:pStyle w:val="TableText"/>
            </w:pPr>
          </w:p>
        </w:tc>
      </w:tr>
      <w:tr w:rsidR="00D90065" w14:paraId="0285421E" w14:textId="77777777" w:rsidTr="007428A3">
        <w:tc>
          <w:tcPr>
            <w:tcW w:w="4993" w:type="dxa"/>
          </w:tcPr>
          <w:p w14:paraId="4286303D" w14:textId="12401B59" w:rsidR="00D90065" w:rsidRDefault="00D90065" w:rsidP="00D90065">
            <w:pPr>
              <w:pStyle w:val="TableText"/>
            </w:pPr>
            <w:r>
              <w:t>Percentage of households with electricity</w:t>
            </w:r>
          </w:p>
        </w:tc>
        <w:tc>
          <w:tcPr>
            <w:tcW w:w="972" w:type="dxa"/>
          </w:tcPr>
          <w:p w14:paraId="30F572B9" w14:textId="77777777" w:rsidR="00D90065" w:rsidRDefault="00D90065" w:rsidP="00D90065">
            <w:pPr>
              <w:pStyle w:val="TableText"/>
            </w:pPr>
          </w:p>
        </w:tc>
        <w:tc>
          <w:tcPr>
            <w:tcW w:w="993" w:type="dxa"/>
          </w:tcPr>
          <w:p w14:paraId="533EDF86" w14:textId="77777777" w:rsidR="00D90065" w:rsidRDefault="00D90065" w:rsidP="00D90065">
            <w:pPr>
              <w:pStyle w:val="TableText"/>
            </w:pPr>
          </w:p>
        </w:tc>
        <w:tc>
          <w:tcPr>
            <w:tcW w:w="1023" w:type="dxa"/>
          </w:tcPr>
          <w:p w14:paraId="2E11F9FD" w14:textId="77777777" w:rsidR="00D90065" w:rsidRDefault="00D90065" w:rsidP="00D90065">
            <w:pPr>
              <w:pStyle w:val="TableText"/>
            </w:pPr>
          </w:p>
        </w:tc>
        <w:tc>
          <w:tcPr>
            <w:tcW w:w="970" w:type="dxa"/>
          </w:tcPr>
          <w:p w14:paraId="02B01E61" w14:textId="77777777" w:rsidR="00D90065" w:rsidRDefault="00D90065" w:rsidP="00D90065">
            <w:pPr>
              <w:pStyle w:val="TableText"/>
            </w:pPr>
          </w:p>
        </w:tc>
        <w:tc>
          <w:tcPr>
            <w:tcW w:w="854" w:type="dxa"/>
          </w:tcPr>
          <w:p w14:paraId="398A1CF2" w14:textId="77777777" w:rsidR="00D90065" w:rsidRDefault="00D90065" w:rsidP="00D90065">
            <w:pPr>
              <w:pStyle w:val="TableText"/>
            </w:pPr>
          </w:p>
        </w:tc>
      </w:tr>
      <w:tr w:rsidR="00D90065" w14:paraId="66B87452" w14:textId="77777777" w:rsidTr="007428A3">
        <w:tc>
          <w:tcPr>
            <w:tcW w:w="4993" w:type="dxa"/>
          </w:tcPr>
          <w:p w14:paraId="7FBC0B12" w14:textId="1365B051" w:rsidR="00D90065" w:rsidRDefault="00D90065" w:rsidP="00D90065">
            <w:pPr>
              <w:pStyle w:val="TableText"/>
            </w:pPr>
            <w:r>
              <w:t>Percentage of households near</w:t>
            </w:r>
            <w:r w:rsidR="00160445">
              <w:t>^</w:t>
            </w:r>
            <w:r>
              <w:t xml:space="preserve"> a public health facility</w:t>
            </w:r>
          </w:p>
        </w:tc>
        <w:tc>
          <w:tcPr>
            <w:tcW w:w="972" w:type="dxa"/>
          </w:tcPr>
          <w:p w14:paraId="6C01B629" w14:textId="77777777" w:rsidR="00D90065" w:rsidRDefault="00D90065" w:rsidP="00D90065">
            <w:pPr>
              <w:pStyle w:val="TableText"/>
            </w:pPr>
          </w:p>
        </w:tc>
        <w:tc>
          <w:tcPr>
            <w:tcW w:w="993" w:type="dxa"/>
          </w:tcPr>
          <w:p w14:paraId="18B63038" w14:textId="77777777" w:rsidR="00D90065" w:rsidRDefault="00D90065" w:rsidP="00D90065">
            <w:pPr>
              <w:pStyle w:val="TableText"/>
            </w:pPr>
          </w:p>
        </w:tc>
        <w:tc>
          <w:tcPr>
            <w:tcW w:w="1023" w:type="dxa"/>
          </w:tcPr>
          <w:p w14:paraId="2064886C" w14:textId="77777777" w:rsidR="00D90065" w:rsidRDefault="00D90065" w:rsidP="00D90065">
            <w:pPr>
              <w:pStyle w:val="TableText"/>
            </w:pPr>
          </w:p>
        </w:tc>
        <w:tc>
          <w:tcPr>
            <w:tcW w:w="970" w:type="dxa"/>
          </w:tcPr>
          <w:p w14:paraId="4BD253ED" w14:textId="77777777" w:rsidR="00D90065" w:rsidRDefault="00D90065" w:rsidP="00D90065">
            <w:pPr>
              <w:pStyle w:val="TableText"/>
            </w:pPr>
          </w:p>
        </w:tc>
        <w:tc>
          <w:tcPr>
            <w:tcW w:w="854" w:type="dxa"/>
          </w:tcPr>
          <w:p w14:paraId="5EEA89E1" w14:textId="77777777" w:rsidR="00D90065" w:rsidRDefault="00D90065" w:rsidP="00D90065">
            <w:pPr>
              <w:pStyle w:val="TableText"/>
            </w:pPr>
          </w:p>
        </w:tc>
      </w:tr>
      <w:tr w:rsidR="00D90065" w14:paraId="0907FFE9" w14:textId="77777777" w:rsidTr="007428A3">
        <w:tc>
          <w:tcPr>
            <w:tcW w:w="4993" w:type="dxa"/>
          </w:tcPr>
          <w:p w14:paraId="431BCEA5" w14:textId="410DFA19" w:rsidR="00D90065" w:rsidRDefault="00D90065" w:rsidP="00D90065">
            <w:pPr>
              <w:pStyle w:val="TableText"/>
            </w:pPr>
            <w:r>
              <w:t>Percentage of households near</w:t>
            </w:r>
            <w:r w:rsidR="00160445">
              <w:t>^</w:t>
            </w:r>
            <w:r>
              <w:t xml:space="preserve"> a private health facility</w:t>
            </w:r>
          </w:p>
        </w:tc>
        <w:tc>
          <w:tcPr>
            <w:tcW w:w="972" w:type="dxa"/>
          </w:tcPr>
          <w:p w14:paraId="1CD37399" w14:textId="77777777" w:rsidR="00D90065" w:rsidRDefault="00D90065" w:rsidP="00D90065">
            <w:pPr>
              <w:pStyle w:val="TableText"/>
            </w:pPr>
          </w:p>
        </w:tc>
        <w:tc>
          <w:tcPr>
            <w:tcW w:w="993" w:type="dxa"/>
          </w:tcPr>
          <w:p w14:paraId="77067E62" w14:textId="77777777" w:rsidR="00D90065" w:rsidRDefault="00D90065" w:rsidP="00D90065">
            <w:pPr>
              <w:pStyle w:val="TableText"/>
            </w:pPr>
          </w:p>
        </w:tc>
        <w:tc>
          <w:tcPr>
            <w:tcW w:w="1023" w:type="dxa"/>
          </w:tcPr>
          <w:p w14:paraId="4F2B7295" w14:textId="77777777" w:rsidR="00D90065" w:rsidRDefault="00D90065" w:rsidP="00D90065">
            <w:pPr>
              <w:pStyle w:val="TableText"/>
            </w:pPr>
          </w:p>
        </w:tc>
        <w:tc>
          <w:tcPr>
            <w:tcW w:w="970" w:type="dxa"/>
          </w:tcPr>
          <w:p w14:paraId="50D79711" w14:textId="77777777" w:rsidR="00D90065" w:rsidRDefault="00D90065" w:rsidP="00D90065">
            <w:pPr>
              <w:pStyle w:val="TableText"/>
            </w:pPr>
          </w:p>
        </w:tc>
        <w:tc>
          <w:tcPr>
            <w:tcW w:w="854" w:type="dxa"/>
          </w:tcPr>
          <w:p w14:paraId="79CB5850" w14:textId="77777777" w:rsidR="00D90065" w:rsidRDefault="00D90065" w:rsidP="00D90065">
            <w:pPr>
              <w:pStyle w:val="TableText"/>
            </w:pPr>
          </w:p>
        </w:tc>
      </w:tr>
      <w:tr w:rsidR="00D90065" w14:paraId="2B9D027F" w14:textId="77777777" w:rsidTr="007428A3">
        <w:tc>
          <w:tcPr>
            <w:tcW w:w="4993" w:type="dxa"/>
          </w:tcPr>
          <w:p w14:paraId="300DF338" w14:textId="52D40B96" w:rsidR="00D90065" w:rsidRDefault="00D90065" w:rsidP="00D90065">
            <w:pPr>
              <w:pStyle w:val="TableText"/>
            </w:pPr>
            <w:r>
              <w:t>Percentage of households near</w:t>
            </w:r>
            <w:r w:rsidR="00160445">
              <w:t>^</w:t>
            </w:r>
            <w:r>
              <w:t xml:space="preserve"> a pharmacy/chemist</w:t>
            </w:r>
          </w:p>
        </w:tc>
        <w:tc>
          <w:tcPr>
            <w:tcW w:w="972" w:type="dxa"/>
          </w:tcPr>
          <w:p w14:paraId="22388868" w14:textId="77777777" w:rsidR="00D90065" w:rsidRDefault="00D90065" w:rsidP="00D90065">
            <w:pPr>
              <w:pStyle w:val="TableText"/>
            </w:pPr>
          </w:p>
        </w:tc>
        <w:tc>
          <w:tcPr>
            <w:tcW w:w="993" w:type="dxa"/>
          </w:tcPr>
          <w:p w14:paraId="6DD5C82F" w14:textId="77777777" w:rsidR="00D90065" w:rsidRDefault="00D90065" w:rsidP="00D90065">
            <w:pPr>
              <w:pStyle w:val="TableText"/>
            </w:pPr>
          </w:p>
        </w:tc>
        <w:tc>
          <w:tcPr>
            <w:tcW w:w="1023" w:type="dxa"/>
          </w:tcPr>
          <w:p w14:paraId="3D6D9B13" w14:textId="77777777" w:rsidR="00D90065" w:rsidRDefault="00D90065" w:rsidP="00D90065">
            <w:pPr>
              <w:pStyle w:val="TableText"/>
            </w:pPr>
          </w:p>
        </w:tc>
        <w:tc>
          <w:tcPr>
            <w:tcW w:w="970" w:type="dxa"/>
          </w:tcPr>
          <w:p w14:paraId="30E3063D" w14:textId="77777777" w:rsidR="00D90065" w:rsidRDefault="00D90065" w:rsidP="00D90065">
            <w:pPr>
              <w:pStyle w:val="TableText"/>
            </w:pPr>
          </w:p>
        </w:tc>
        <w:tc>
          <w:tcPr>
            <w:tcW w:w="854" w:type="dxa"/>
          </w:tcPr>
          <w:p w14:paraId="10731FF0" w14:textId="77777777" w:rsidR="00D90065" w:rsidRDefault="00D90065" w:rsidP="00D90065">
            <w:pPr>
              <w:pStyle w:val="TableText"/>
            </w:pPr>
          </w:p>
        </w:tc>
      </w:tr>
      <w:tr w:rsidR="00D90065" w14:paraId="60123A27" w14:textId="77777777" w:rsidTr="007428A3">
        <w:tc>
          <w:tcPr>
            <w:tcW w:w="4993" w:type="dxa"/>
          </w:tcPr>
          <w:p w14:paraId="6D2CEAF9" w14:textId="0AA449A4" w:rsidR="00D90065" w:rsidRDefault="00D90065" w:rsidP="00D90065">
            <w:pPr>
              <w:pStyle w:val="TableText"/>
            </w:pPr>
            <w:r>
              <w:t>Percentage of households with finished floors</w:t>
            </w:r>
          </w:p>
        </w:tc>
        <w:tc>
          <w:tcPr>
            <w:tcW w:w="972" w:type="dxa"/>
          </w:tcPr>
          <w:p w14:paraId="6F3F3822" w14:textId="77777777" w:rsidR="00D90065" w:rsidRDefault="00D90065" w:rsidP="00D90065">
            <w:pPr>
              <w:pStyle w:val="TableText"/>
            </w:pPr>
          </w:p>
        </w:tc>
        <w:tc>
          <w:tcPr>
            <w:tcW w:w="993" w:type="dxa"/>
          </w:tcPr>
          <w:p w14:paraId="67595CEC" w14:textId="77777777" w:rsidR="00D90065" w:rsidRDefault="00D90065" w:rsidP="00D90065">
            <w:pPr>
              <w:pStyle w:val="TableText"/>
            </w:pPr>
          </w:p>
        </w:tc>
        <w:tc>
          <w:tcPr>
            <w:tcW w:w="1023" w:type="dxa"/>
          </w:tcPr>
          <w:p w14:paraId="6A4EAB37" w14:textId="77777777" w:rsidR="00D90065" w:rsidRDefault="00D90065" w:rsidP="00D90065">
            <w:pPr>
              <w:pStyle w:val="TableText"/>
            </w:pPr>
          </w:p>
        </w:tc>
        <w:tc>
          <w:tcPr>
            <w:tcW w:w="970" w:type="dxa"/>
          </w:tcPr>
          <w:p w14:paraId="670B42E2" w14:textId="77777777" w:rsidR="00D90065" w:rsidRDefault="00D90065" w:rsidP="00D90065">
            <w:pPr>
              <w:pStyle w:val="TableText"/>
            </w:pPr>
          </w:p>
        </w:tc>
        <w:tc>
          <w:tcPr>
            <w:tcW w:w="854" w:type="dxa"/>
          </w:tcPr>
          <w:p w14:paraId="3611B324" w14:textId="77777777" w:rsidR="00D90065" w:rsidRDefault="00D90065" w:rsidP="00D90065">
            <w:pPr>
              <w:pStyle w:val="TableText"/>
            </w:pPr>
          </w:p>
        </w:tc>
      </w:tr>
      <w:tr w:rsidR="00D90065" w14:paraId="14B9C692" w14:textId="77777777" w:rsidTr="007428A3">
        <w:tc>
          <w:tcPr>
            <w:tcW w:w="4993" w:type="dxa"/>
          </w:tcPr>
          <w:p w14:paraId="6EE661C1" w14:textId="094F5AD7" w:rsidR="00D90065" w:rsidRDefault="00D90065" w:rsidP="00D90065">
            <w:pPr>
              <w:pStyle w:val="TableText"/>
            </w:pPr>
            <w:r>
              <w:t>Percentage of households with finished roofs</w:t>
            </w:r>
          </w:p>
        </w:tc>
        <w:tc>
          <w:tcPr>
            <w:tcW w:w="972" w:type="dxa"/>
          </w:tcPr>
          <w:p w14:paraId="174116F7" w14:textId="77777777" w:rsidR="00D90065" w:rsidRDefault="00D90065" w:rsidP="00D90065">
            <w:pPr>
              <w:pStyle w:val="TableText"/>
            </w:pPr>
          </w:p>
        </w:tc>
        <w:tc>
          <w:tcPr>
            <w:tcW w:w="993" w:type="dxa"/>
          </w:tcPr>
          <w:p w14:paraId="371AB0DC" w14:textId="77777777" w:rsidR="00D90065" w:rsidRDefault="00D90065" w:rsidP="00D90065">
            <w:pPr>
              <w:pStyle w:val="TableText"/>
            </w:pPr>
          </w:p>
        </w:tc>
        <w:tc>
          <w:tcPr>
            <w:tcW w:w="1023" w:type="dxa"/>
          </w:tcPr>
          <w:p w14:paraId="15FFCB6E" w14:textId="77777777" w:rsidR="00D90065" w:rsidRDefault="00D90065" w:rsidP="00D90065">
            <w:pPr>
              <w:pStyle w:val="TableText"/>
            </w:pPr>
          </w:p>
        </w:tc>
        <w:tc>
          <w:tcPr>
            <w:tcW w:w="970" w:type="dxa"/>
          </w:tcPr>
          <w:p w14:paraId="112BF6D5" w14:textId="77777777" w:rsidR="00D90065" w:rsidRDefault="00D90065" w:rsidP="00D90065">
            <w:pPr>
              <w:pStyle w:val="TableText"/>
            </w:pPr>
          </w:p>
        </w:tc>
        <w:tc>
          <w:tcPr>
            <w:tcW w:w="854" w:type="dxa"/>
          </w:tcPr>
          <w:p w14:paraId="5EA901E0" w14:textId="77777777" w:rsidR="00D90065" w:rsidRDefault="00D90065" w:rsidP="00D90065">
            <w:pPr>
              <w:pStyle w:val="TableText"/>
            </w:pPr>
          </w:p>
        </w:tc>
      </w:tr>
      <w:tr w:rsidR="00D90065" w14:paraId="11177198" w14:textId="77777777" w:rsidTr="007428A3">
        <w:tc>
          <w:tcPr>
            <w:tcW w:w="4993" w:type="dxa"/>
          </w:tcPr>
          <w:p w14:paraId="591DB69C" w14:textId="1DF3128D" w:rsidR="00D90065" w:rsidRDefault="00D90065" w:rsidP="00D90065">
            <w:pPr>
              <w:pStyle w:val="TableText"/>
            </w:pPr>
            <w:r>
              <w:t xml:space="preserve">Percentage of households with finished walls </w:t>
            </w:r>
          </w:p>
        </w:tc>
        <w:tc>
          <w:tcPr>
            <w:tcW w:w="972" w:type="dxa"/>
          </w:tcPr>
          <w:p w14:paraId="63F35776" w14:textId="77777777" w:rsidR="00D90065" w:rsidRDefault="00D90065" w:rsidP="00D90065">
            <w:pPr>
              <w:pStyle w:val="TableText"/>
            </w:pPr>
          </w:p>
        </w:tc>
        <w:tc>
          <w:tcPr>
            <w:tcW w:w="993" w:type="dxa"/>
          </w:tcPr>
          <w:p w14:paraId="096F2D13" w14:textId="77777777" w:rsidR="00D90065" w:rsidRDefault="00D90065" w:rsidP="00D90065">
            <w:pPr>
              <w:pStyle w:val="TableText"/>
            </w:pPr>
          </w:p>
        </w:tc>
        <w:tc>
          <w:tcPr>
            <w:tcW w:w="1023" w:type="dxa"/>
          </w:tcPr>
          <w:p w14:paraId="0920F844" w14:textId="77777777" w:rsidR="00D90065" w:rsidRDefault="00D90065" w:rsidP="00D90065">
            <w:pPr>
              <w:pStyle w:val="TableText"/>
            </w:pPr>
          </w:p>
        </w:tc>
        <w:tc>
          <w:tcPr>
            <w:tcW w:w="970" w:type="dxa"/>
          </w:tcPr>
          <w:p w14:paraId="50E0EB52" w14:textId="77777777" w:rsidR="00D90065" w:rsidRDefault="00D90065" w:rsidP="00D90065">
            <w:pPr>
              <w:pStyle w:val="TableText"/>
            </w:pPr>
          </w:p>
        </w:tc>
        <w:tc>
          <w:tcPr>
            <w:tcW w:w="854" w:type="dxa"/>
          </w:tcPr>
          <w:p w14:paraId="5FB07F7B" w14:textId="77777777" w:rsidR="00D90065" w:rsidRDefault="00D90065" w:rsidP="00D90065">
            <w:pPr>
              <w:pStyle w:val="TableText"/>
            </w:pPr>
          </w:p>
        </w:tc>
      </w:tr>
      <w:tr w:rsidR="00D90065" w14:paraId="53B3C959" w14:textId="77777777" w:rsidTr="007428A3">
        <w:tc>
          <w:tcPr>
            <w:tcW w:w="4993" w:type="dxa"/>
          </w:tcPr>
          <w:p w14:paraId="4095ED10" w14:textId="33404EB9" w:rsidR="00D90065" w:rsidRPr="00B24ACD" w:rsidRDefault="00D90065" w:rsidP="00D90065">
            <w:pPr>
              <w:pStyle w:val="TableText"/>
              <w:rPr>
                <w:b/>
                <w:bCs/>
              </w:rPr>
            </w:pPr>
            <w:r w:rsidRPr="00B24ACD">
              <w:rPr>
                <w:b/>
                <w:bCs/>
              </w:rPr>
              <w:t>Total (N)</w:t>
            </w:r>
          </w:p>
        </w:tc>
        <w:tc>
          <w:tcPr>
            <w:tcW w:w="972" w:type="dxa"/>
          </w:tcPr>
          <w:p w14:paraId="52B46730" w14:textId="77777777" w:rsidR="00D90065" w:rsidRDefault="00D90065" w:rsidP="00D90065">
            <w:pPr>
              <w:pStyle w:val="TableText"/>
            </w:pPr>
          </w:p>
        </w:tc>
        <w:tc>
          <w:tcPr>
            <w:tcW w:w="993" w:type="dxa"/>
          </w:tcPr>
          <w:p w14:paraId="6DE77740" w14:textId="77777777" w:rsidR="00D90065" w:rsidRDefault="00D90065" w:rsidP="00D90065">
            <w:pPr>
              <w:pStyle w:val="TableText"/>
            </w:pPr>
          </w:p>
        </w:tc>
        <w:tc>
          <w:tcPr>
            <w:tcW w:w="1023" w:type="dxa"/>
          </w:tcPr>
          <w:p w14:paraId="63D6B1C8" w14:textId="77777777" w:rsidR="00D90065" w:rsidRDefault="00D90065" w:rsidP="00D90065">
            <w:pPr>
              <w:pStyle w:val="TableText"/>
            </w:pPr>
          </w:p>
        </w:tc>
        <w:tc>
          <w:tcPr>
            <w:tcW w:w="970" w:type="dxa"/>
          </w:tcPr>
          <w:p w14:paraId="3E6F3646" w14:textId="77777777" w:rsidR="00D90065" w:rsidRDefault="00D90065" w:rsidP="00D90065">
            <w:pPr>
              <w:pStyle w:val="TableText"/>
            </w:pPr>
          </w:p>
        </w:tc>
        <w:tc>
          <w:tcPr>
            <w:tcW w:w="854" w:type="dxa"/>
          </w:tcPr>
          <w:p w14:paraId="4B81F57E" w14:textId="77777777" w:rsidR="00D90065" w:rsidRDefault="00D90065" w:rsidP="00D90065">
            <w:pPr>
              <w:pStyle w:val="TableText"/>
            </w:pPr>
          </w:p>
        </w:tc>
      </w:tr>
    </w:tbl>
    <w:p w14:paraId="72B9AFF6" w14:textId="435E136D" w:rsidR="00B24ACD" w:rsidRDefault="00160445" w:rsidP="00A23F27">
      <w:r>
        <w:t>^</w:t>
      </w:r>
      <w:r w:rsidRPr="005A6017">
        <w:t xml:space="preserve"> Located 5 kilometers or less, less than 30 minutes on foot, or less than 10 minutes by car</w:t>
      </w:r>
    </w:p>
    <w:p w14:paraId="4748B131" w14:textId="2EB0E336" w:rsidR="00DC0BB9" w:rsidRDefault="00DC0BB9" w:rsidP="00DC0BB9">
      <w:pPr>
        <w:pBdr>
          <w:top w:val="nil"/>
          <w:left w:val="nil"/>
          <w:bottom w:val="nil"/>
          <w:right w:val="nil"/>
          <w:between w:val="nil"/>
        </w:pBdr>
        <w:spacing w:before="100" w:after="100" w:line="252" w:lineRule="auto"/>
        <w:rPr>
          <w:rFonts w:ascii="Calibri" w:eastAsia="Calibri" w:hAnsi="Calibri" w:cs="Calibri"/>
          <w:b/>
          <w:color w:val="000000"/>
          <w:sz w:val="16"/>
          <w:szCs w:val="16"/>
        </w:rPr>
        <w:sectPr w:rsidR="00DC0BB9" w:rsidSect="0042652A">
          <w:pgSz w:w="12240" w:h="15840"/>
          <w:pgMar w:top="1440" w:right="1440" w:bottom="1440" w:left="1440" w:header="720" w:footer="720" w:gutter="0"/>
          <w:cols w:space="720"/>
        </w:sectPr>
      </w:pPr>
      <w:r>
        <w:rPr>
          <w:rFonts w:ascii="Calibri" w:eastAsia="Calibri" w:hAnsi="Calibri" w:cs="Calibri"/>
          <w:color w:val="000000"/>
          <w:sz w:val="20"/>
          <w:szCs w:val="20"/>
        </w:rPr>
        <w:t xml:space="preserve">*p&lt;0.05; **p&lt;0.01; ***p&lt;0.001    </w:t>
      </w:r>
    </w:p>
    <w:p w14:paraId="26046905" w14:textId="10A6A990" w:rsidR="00A23F27" w:rsidRDefault="00B24ACD" w:rsidP="00923E1E">
      <w:pPr>
        <w:pStyle w:val="Heading3"/>
      </w:pPr>
      <w:bookmarkStart w:id="272" w:name="_Toc74047630"/>
      <w:bookmarkStart w:id="273" w:name="Table_3_1_2"/>
      <w:bookmarkStart w:id="274" w:name="_Toc118969718"/>
      <w:bookmarkStart w:id="275" w:name="_Toc171060828"/>
      <w:bookmarkStart w:id="276" w:name="Table_A_1_2"/>
      <w:r w:rsidRPr="00DC2B48">
        <w:lastRenderedPageBreak/>
        <w:t xml:space="preserve">Table </w:t>
      </w:r>
      <w:r w:rsidR="00975FA7">
        <w:t>A</w:t>
      </w:r>
      <w:r w:rsidRPr="00DC2B48">
        <w:t xml:space="preserve">.1.2: </w:t>
      </w:r>
      <w:r w:rsidR="00923E1E">
        <w:t>Household</w:t>
      </w:r>
      <w:r w:rsidRPr="00DC2B48">
        <w:t xml:space="preserve"> </w:t>
      </w:r>
      <w:r w:rsidR="00A847D9">
        <w:t>As</w:t>
      </w:r>
      <w:r w:rsidRPr="00DC2B48">
        <w:t xml:space="preserve">sets and </w:t>
      </w:r>
      <w:r w:rsidR="00A847D9">
        <w:t>W</w:t>
      </w:r>
      <w:r w:rsidRPr="00DC2B48">
        <w:t xml:space="preserve">ealth </w:t>
      </w:r>
      <w:r w:rsidR="00A847D9">
        <w:t>Q</w:t>
      </w:r>
      <w:r w:rsidRPr="00DC2B48">
        <w:t>uintile</w:t>
      </w:r>
      <w:bookmarkEnd w:id="272"/>
      <w:bookmarkEnd w:id="273"/>
      <w:bookmarkEnd w:id="274"/>
      <w:r w:rsidR="00A847D9">
        <w:t>, by Zone</w:t>
      </w:r>
      <w:bookmarkEnd w:id="275"/>
    </w:p>
    <w:tbl>
      <w:tblPr>
        <w:tblStyle w:val="TableGrid"/>
        <w:tblW w:w="9805"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4961"/>
        <w:gridCol w:w="973"/>
        <w:gridCol w:w="994"/>
        <w:gridCol w:w="1026"/>
        <w:gridCol w:w="972"/>
        <w:gridCol w:w="879"/>
      </w:tblGrid>
      <w:tr w:rsidR="00B24ACD" w:rsidRPr="00A74993" w14:paraId="5562DD6C" w14:textId="77777777" w:rsidTr="007428A3">
        <w:trPr>
          <w:tblHeader/>
        </w:trPr>
        <w:tc>
          <w:tcPr>
            <w:tcW w:w="9805" w:type="dxa"/>
            <w:gridSpan w:val="6"/>
            <w:shd w:val="clear" w:color="auto" w:fill="002060"/>
          </w:tcPr>
          <w:bookmarkEnd w:id="276"/>
          <w:p w14:paraId="003D93FC" w14:textId="4580B5BC" w:rsidR="00B24ACD" w:rsidRPr="007428A3" w:rsidRDefault="00B24ACD" w:rsidP="009E1A2F">
            <w:pPr>
              <w:pStyle w:val="Tableexplanationrow"/>
              <w:rPr>
                <w:b/>
                <w:bCs/>
              </w:rPr>
            </w:pPr>
            <w:r w:rsidRPr="007428A3">
              <w:rPr>
                <w:b/>
                <w:bCs/>
                <w:color w:val="FFFFFF" w:themeColor="background1"/>
              </w:rPr>
              <w:t xml:space="preserve">Percent </w:t>
            </w:r>
            <w:r w:rsidR="00252662">
              <w:rPr>
                <w:b/>
                <w:bCs/>
                <w:color w:val="FFFFFF" w:themeColor="background1"/>
              </w:rPr>
              <w:t>D</w:t>
            </w:r>
            <w:r w:rsidRPr="007428A3">
              <w:rPr>
                <w:b/>
                <w:bCs/>
                <w:color w:val="FFFFFF" w:themeColor="background1"/>
              </w:rPr>
              <w:t xml:space="preserve">istribution of </w:t>
            </w:r>
            <w:r w:rsidR="00252662">
              <w:rPr>
                <w:b/>
                <w:bCs/>
                <w:color w:val="FFFFFF" w:themeColor="background1"/>
              </w:rPr>
              <w:t>H</w:t>
            </w:r>
            <w:r w:rsidRPr="007428A3">
              <w:rPr>
                <w:b/>
                <w:bCs/>
                <w:color w:val="FFFFFF" w:themeColor="background1"/>
              </w:rPr>
              <w:t xml:space="preserve">ousehold </w:t>
            </w:r>
            <w:r w:rsidR="00252662">
              <w:rPr>
                <w:b/>
                <w:bCs/>
                <w:color w:val="FFFFFF" w:themeColor="background1"/>
              </w:rPr>
              <w:t>A</w:t>
            </w:r>
            <w:r w:rsidRPr="007428A3">
              <w:rPr>
                <w:b/>
                <w:bCs/>
                <w:color w:val="FFFFFF" w:themeColor="background1"/>
              </w:rPr>
              <w:t xml:space="preserve">ssets and </w:t>
            </w:r>
            <w:r w:rsidR="00252662">
              <w:rPr>
                <w:b/>
                <w:bCs/>
                <w:color w:val="FFFFFF" w:themeColor="background1"/>
              </w:rPr>
              <w:t>W</w:t>
            </w:r>
            <w:r w:rsidRPr="007428A3">
              <w:rPr>
                <w:b/>
                <w:bCs/>
                <w:color w:val="FFFFFF" w:themeColor="background1"/>
              </w:rPr>
              <w:t xml:space="preserve">ealth </w:t>
            </w:r>
            <w:r w:rsidR="00252662">
              <w:rPr>
                <w:b/>
                <w:bCs/>
                <w:color w:val="FFFFFF" w:themeColor="background1"/>
              </w:rPr>
              <w:t>Q</w:t>
            </w:r>
            <w:r w:rsidRPr="007428A3">
              <w:rPr>
                <w:b/>
                <w:bCs/>
                <w:color w:val="FFFFFF" w:themeColor="background1"/>
              </w:rPr>
              <w:t xml:space="preserve">uintile by </w:t>
            </w:r>
            <w:r w:rsidR="00252662">
              <w:rPr>
                <w:b/>
                <w:bCs/>
                <w:color w:val="FFFFFF" w:themeColor="background1"/>
              </w:rPr>
              <w:t>Z</w:t>
            </w:r>
            <w:r w:rsidRPr="007428A3">
              <w:rPr>
                <w:b/>
                <w:bCs/>
                <w:color w:val="FFFFFF" w:themeColor="background1"/>
              </w:rPr>
              <w:t xml:space="preserve">one, </w:t>
            </w:r>
            <w:r w:rsidRPr="007428A3">
              <w:rPr>
                <w:b/>
                <w:bCs/>
                <w:color w:val="FFFFFF" w:themeColor="background1"/>
                <w:shd w:val="clear" w:color="auto" w:fill="D9D9D9" w:themeFill="background1" w:themeFillShade="D9"/>
              </w:rPr>
              <w:t>[Country Survey Year]</w:t>
            </w:r>
          </w:p>
        </w:tc>
      </w:tr>
      <w:tr w:rsidR="00252662" w:rsidRPr="00A847D9" w14:paraId="390E4E50" w14:textId="77777777" w:rsidTr="007428A3">
        <w:trPr>
          <w:tblHeader/>
        </w:trPr>
        <w:tc>
          <w:tcPr>
            <w:tcW w:w="4961" w:type="dxa"/>
          </w:tcPr>
          <w:p w14:paraId="4CD55EE3" w14:textId="10A0FD55" w:rsidR="00252662" w:rsidRPr="00A847D9" w:rsidRDefault="00252662" w:rsidP="00252662">
            <w:pPr>
              <w:pStyle w:val="TableText"/>
              <w:spacing w:before="60" w:after="60"/>
              <w:rPr>
                <w:b/>
                <w:bCs/>
              </w:rPr>
            </w:pPr>
            <w:r w:rsidRPr="00A847D9">
              <w:rPr>
                <w:b/>
                <w:bCs/>
              </w:rPr>
              <w:t>Percent of households with assets</w:t>
            </w:r>
          </w:p>
        </w:tc>
        <w:tc>
          <w:tcPr>
            <w:tcW w:w="973" w:type="dxa"/>
            <w:vAlign w:val="center"/>
          </w:tcPr>
          <w:p w14:paraId="06512407" w14:textId="77777777" w:rsidR="00252662" w:rsidRPr="00A847D9" w:rsidRDefault="00252662" w:rsidP="00252662">
            <w:pPr>
              <w:pStyle w:val="TableText"/>
              <w:spacing w:before="60" w:after="60"/>
              <w:jc w:val="center"/>
              <w:rPr>
                <w:b/>
                <w:bCs/>
              </w:rPr>
            </w:pPr>
            <w:r w:rsidRPr="00A847D9">
              <w:rPr>
                <w:b/>
                <w:bCs/>
              </w:rPr>
              <w:t>Zone 1 %</w:t>
            </w:r>
          </w:p>
          <w:p w14:paraId="30A60CD9" w14:textId="71DFE2ED" w:rsidR="00252662" w:rsidRPr="00A847D9" w:rsidRDefault="00252662" w:rsidP="00252662">
            <w:pPr>
              <w:pStyle w:val="TableText"/>
              <w:spacing w:before="60" w:after="60"/>
              <w:jc w:val="center"/>
              <w:rPr>
                <w:b/>
                <w:bCs/>
              </w:rPr>
            </w:pPr>
            <w:r w:rsidRPr="00A847D9">
              <w:rPr>
                <w:b/>
                <w:bCs/>
              </w:rPr>
              <w:t>(n=XXX)</w:t>
            </w:r>
          </w:p>
        </w:tc>
        <w:tc>
          <w:tcPr>
            <w:tcW w:w="994" w:type="dxa"/>
            <w:vAlign w:val="center"/>
          </w:tcPr>
          <w:p w14:paraId="7F91061D" w14:textId="77777777" w:rsidR="00252662" w:rsidRPr="00A847D9" w:rsidRDefault="00252662" w:rsidP="00252662">
            <w:pPr>
              <w:pStyle w:val="TableText"/>
              <w:spacing w:before="60" w:after="60"/>
              <w:jc w:val="center"/>
              <w:rPr>
                <w:b/>
                <w:bCs/>
              </w:rPr>
            </w:pPr>
            <w:r w:rsidRPr="00A847D9">
              <w:rPr>
                <w:b/>
                <w:bCs/>
              </w:rPr>
              <w:t>Zone 2 %</w:t>
            </w:r>
          </w:p>
          <w:p w14:paraId="6D47A743" w14:textId="79A47FEA" w:rsidR="00252662" w:rsidRPr="00A847D9" w:rsidRDefault="00252662" w:rsidP="00252662">
            <w:pPr>
              <w:pStyle w:val="TableText"/>
              <w:spacing w:before="60" w:after="60"/>
              <w:jc w:val="center"/>
              <w:rPr>
                <w:b/>
                <w:bCs/>
              </w:rPr>
            </w:pPr>
            <w:r w:rsidRPr="00A847D9">
              <w:rPr>
                <w:b/>
                <w:bCs/>
              </w:rPr>
              <w:t>(n=XXX)</w:t>
            </w:r>
          </w:p>
        </w:tc>
        <w:tc>
          <w:tcPr>
            <w:tcW w:w="1026" w:type="dxa"/>
            <w:vAlign w:val="center"/>
          </w:tcPr>
          <w:p w14:paraId="54773C4B" w14:textId="77777777" w:rsidR="00252662" w:rsidRPr="00A847D9" w:rsidRDefault="00252662" w:rsidP="00252662">
            <w:pPr>
              <w:pStyle w:val="TableText"/>
              <w:spacing w:before="60" w:after="60"/>
              <w:jc w:val="center"/>
              <w:rPr>
                <w:b/>
                <w:bCs/>
              </w:rPr>
            </w:pPr>
            <w:r w:rsidRPr="00A847D9">
              <w:rPr>
                <w:b/>
                <w:bCs/>
              </w:rPr>
              <w:t>Zone 3 %</w:t>
            </w:r>
          </w:p>
          <w:p w14:paraId="70E8ABA6" w14:textId="7D50E2B5" w:rsidR="00252662" w:rsidRPr="00A847D9" w:rsidRDefault="00252662" w:rsidP="00252662">
            <w:pPr>
              <w:pStyle w:val="TableText"/>
              <w:spacing w:before="60" w:after="60"/>
              <w:jc w:val="center"/>
              <w:rPr>
                <w:b/>
                <w:bCs/>
              </w:rPr>
            </w:pPr>
            <w:r w:rsidRPr="00A847D9">
              <w:rPr>
                <w:b/>
                <w:bCs/>
              </w:rPr>
              <w:t>(n=XXX)</w:t>
            </w:r>
          </w:p>
        </w:tc>
        <w:tc>
          <w:tcPr>
            <w:tcW w:w="972" w:type="dxa"/>
            <w:vAlign w:val="center"/>
          </w:tcPr>
          <w:p w14:paraId="260805C5" w14:textId="77777777" w:rsidR="00252662" w:rsidRPr="00A847D9" w:rsidRDefault="00252662" w:rsidP="00252662">
            <w:pPr>
              <w:pStyle w:val="TableText"/>
              <w:spacing w:before="60" w:after="60"/>
              <w:jc w:val="center"/>
              <w:rPr>
                <w:b/>
                <w:bCs/>
              </w:rPr>
            </w:pPr>
            <w:r w:rsidRPr="00A847D9">
              <w:rPr>
                <w:b/>
                <w:bCs/>
              </w:rPr>
              <w:t>Zone 4 %</w:t>
            </w:r>
          </w:p>
          <w:p w14:paraId="290DF851" w14:textId="1CD229E4" w:rsidR="00252662" w:rsidRPr="00A847D9" w:rsidRDefault="00252662" w:rsidP="00252662">
            <w:pPr>
              <w:pStyle w:val="TableText"/>
              <w:spacing w:before="60" w:after="60"/>
              <w:jc w:val="center"/>
              <w:rPr>
                <w:b/>
                <w:bCs/>
              </w:rPr>
            </w:pPr>
            <w:r w:rsidRPr="00A847D9">
              <w:rPr>
                <w:b/>
                <w:bCs/>
              </w:rPr>
              <w:t>(n=XXX)</w:t>
            </w:r>
          </w:p>
        </w:tc>
        <w:tc>
          <w:tcPr>
            <w:tcW w:w="879" w:type="dxa"/>
            <w:vAlign w:val="center"/>
          </w:tcPr>
          <w:p w14:paraId="1E366253" w14:textId="77777777" w:rsidR="00252662" w:rsidRPr="00252662" w:rsidRDefault="00252662" w:rsidP="00252662">
            <w:pPr>
              <w:pStyle w:val="TableText"/>
              <w:spacing w:before="60" w:after="60"/>
              <w:jc w:val="center"/>
              <w:rPr>
                <w:b/>
                <w:bCs/>
                <w:color w:val="auto"/>
              </w:rPr>
            </w:pPr>
            <w:r w:rsidRPr="00252662">
              <w:rPr>
                <w:b/>
                <w:bCs/>
                <w:color w:val="auto"/>
              </w:rPr>
              <w:t>Total %</w:t>
            </w:r>
          </w:p>
          <w:p w14:paraId="17FBFC64" w14:textId="2766C3ED" w:rsidR="00252662" w:rsidRPr="00252662" w:rsidRDefault="00252662" w:rsidP="00252662">
            <w:pPr>
              <w:pStyle w:val="TableText"/>
              <w:spacing w:before="60" w:after="60"/>
              <w:jc w:val="center"/>
              <w:rPr>
                <w:b/>
                <w:bCs/>
                <w:color w:val="auto"/>
              </w:rPr>
            </w:pPr>
            <w:r w:rsidRPr="00252662">
              <w:rPr>
                <w:b/>
                <w:bCs/>
                <w:color w:val="auto"/>
              </w:rPr>
              <w:t>(n=XXX)</w:t>
            </w:r>
          </w:p>
        </w:tc>
      </w:tr>
      <w:tr w:rsidR="007428A3" w14:paraId="730B223A" w14:textId="77777777" w:rsidTr="00E24940">
        <w:tc>
          <w:tcPr>
            <w:tcW w:w="9805" w:type="dxa"/>
            <w:gridSpan w:val="6"/>
          </w:tcPr>
          <w:p w14:paraId="01C4B973" w14:textId="5D4512FC" w:rsidR="007428A3" w:rsidRDefault="007428A3" w:rsidP="00552D84">
            <w:pPr>
              <w:pStyle w:val="TableText"/>
            </w:pPr>
            <w:r>
              <w:rPr>
                <w:b/>
                <w:bCs/>
              </w:rPr>
              <w:t>Asset</w:t>
            </w:r>
          </w:p>
        </w:tc>
      </w:tr>
      <w:tr w:rsidR="009D3FBE" w14:paraId="5B0AE810" w14:textId="77777777" w:rsidTr="007428A3">
        <w:tc>
          <w:tcPr>
            <w:tcW w:w="4961" w:type="dxa"/>
          </w:tcPr>
          <w:p w14:paraId="01FDB7B1" w14:textId="33D40127" w:rsidR="009D3FBE" w:rsidRPr="00B24ACD" w:rsidRDefault="009D3FBE" w:rsidP="009D3FBE">
            <w:pPr>
              <w:pStyle w:val="TableText"/>
              <w:tabs>
                <w:tab w:val="left" w:pos="163"/>
              </w:tabs>
            </w:pPr>
            <w:r>
              <w:tab/>
              <w:t>Radio</w:t>
            </w:r>
          </w:p>
        </w:tc>
        <w:tc>
          <w:tcPr>
            <w:tcW w:w="973" w:type="dxa"/>
          </w:tcPr>
          <w:p w14:paraId="7D7CB479" w14:textId="77777777" w:rsidR="009D3FBE" w:rsidRDefault="009D3FBE" w:rsidP="009D3FBE">
            <w:pPr>
              <w:pStyle w:val="TableText"/>
            </w:pPr>
          </w:p>
        </w:tc>
        <w:tc>
          <w:tcPr>
            <w:tcW w:w="994" w:type="dxa"/>
          </w:tcPr>
          <w:p w14:paraId="3424887C" w14:textId="77777777" w:rsidR="009D3FBE" w:rsidRDefault="009D3FBE" w:rsidP="009D3FBE">
            <w:pPr>
              <w:pStyle w:val="TableText"/>
            </w:pPr>
          </w:p>
        </w:tc>
        <w:tc>
          <w:tcPr>
            <w:tcW w:w="1026" w:type="dxa"/>
          </w:tcPr>
          <w:p w14:paraId="7894D7A2" w14:textId="77777777" w:rsidR="009D3FBE" w:rsidRDefault="009D3FBE" w:rsidP="009D3FBE">
            <w:pPr>
              <w:pStyle w:val="TableText"/>
            </w:pPr>
          </w:p>
        </w:tc>
        <w:tc>
          <w:tcPr>
            <w:tcW w:w="972" w:type="dxa"/>
          </w:tcPr>
          <w:p w14:paraId="012152D9" w14:textId="77777777" w:rsidR="009D3FBE" w:rsidRDefault="009D3FBE" w:rsidP="009D3FBE">
            <w:pPr>
              <w:pStyle w:val="TableText"/>
            </w:pPr>
          </w:p>
        </w:tc>
        <w:tc>
          <w:tcPr>
            <w:tcW w:w="879" w:type="dxa"/>
          </w:tcPr>
          <w:p w14:paraId="7673FF02" w14:textId="77777777" w:rsidR="009D3FBE" w:rsidRDefault="009D3FBE" w:rsidP="009D3FBE">
            <w:pPr>
              <w:pStyle w:val="TableText"/>
            </w:pPr>
          </w:p>
        </w:tc>
      </w:tr>
      <w:tr w:rsidR="009D3FBE" w14:paraId="59CDD391" w14:textId="77777777" w:rsidTr="007428A3">
        <w:tc>
          <w:tcPr>
            <w:tcW w:w="4961" w:type="dxa"/>
          </w:tcPr>
          <w:p w14:paraId="133EA89D" w14:textId="0DA7F4FB" w:rsidR="009D3FBE" w:rsidRDefault="009D3FBE" w:rsidP="009D3FBE">
            <w:pPr>
              <w:pStyle w:val="TableText"/>
              <w:tabs>
                <w:tab w:val="left" w:pos="163"/>
              </w:tabs>
            </w:pPr>
            <w:r>
              <w:tab/>
              <w:t>Bicycle</w:t>
            </w:r>
          </w:p>
        </w:tc>
        <w:tc>
          <w:tcPr>
            <w:tcW w:w="973" w:type="dxa"/>
          </w:tcPr>
          <w:p w14:paraId="65D73ADE" w14:textId="77777777" w:rsidR="009D3FBE" w:rsidRDefault="009D3FBE" w:rsidP="009D3FBE">
            <w:pPr>
              <w:pStyle w:val="TableText"/>
            </w:pPr>
          </w:p>
        </w:tc>
        <w:tc>
          <w:tcPr>
            <w:tcW w:w="994" w:type="dxa"/>
          </w:tcPr>
          <w:p w14:paraId="0CFA3A75" w14:textId="77777777" w:rsidR="009D3FBE" w:rsidRDefault="009D3FBE" w:rsidP="009D3FBE">
            <w:pPr>
              <w:pStyle w:val="TableText"/>
            </w:pPr>
          </w:p>
        </w:tc>
        <w:tc>
          <w:tcPr>
            <w:tcW w:w="1026" w:type="dxa"/>
          </w:tcPr>
          <w:p w14:paraId="76A14BE1" w14:textId="77777777" w:rsidR="009D3FBE" w:rsidRDefault="009D3FBE" w:rsidP="009D3FBE">
            <w:pPr>
              <w:pStyle w:val="TableText"/>
            </w:pPr>
          </w:p>
        </w:tc>
        <w:tc>
          <w:tcPr>
            <w:tcW w:w="972" w:type="dxa"/>
          </w:tcPr>
          <w:p w14:paraId="24E8EB7B" w14:textId="77777777" w:rsidR="009D3FBE" w:rsidRDefault="009D3FBE" w:rsidP="009D3FBE">
            <w:pPr>
              <w:pStyle w:val="TableText"/>
            </w:pPr>
          </w:p>
        </w:tc>
        <w:tc>
          <w:tcPr>
            <w:tcW w:w="879" w:type="dxa"/>
          </w:tcPr>
          <w:p w14:paraId="169E812A" w14:textId="77777777" w:rsidR="009D3FBE" w:rsidRDefault="009D3FBE" w:rsidP="009D3FBE">
            <w:pPr>
              <w:pStyle w:val="TableText"/>
            </w:pPr>
          </w:p>
        </w:tc>
      </w:tr>
      <w:tr w:rsidR="009D3FBE" w14:paraId="0A5CC5D1" w14:textId="77777777" w:rsidTr="007428A3">
        <w:tc>
          <w:tcPr>
            <w:tcW w:w="4961" w:type="dxa"/>
          </w:tcPr>
          <w:p w14:paraId="275866B7" w14:textId="10991796" w:rsidR="009D3FBE" w:rsidRDefault="009D3FBE" w:rsidP="00552D84">
            <w:pPr>
              <w:pStyle w:val="TableText"/>
              <w:tabs>
                <w:tab w:val="left" w:pos="163"/>
              </w:tabs>
            </w:pPr>
            <w:r>
              <w:tab/>
              <w:t>Motorcycle</w:t>
            </w:r>
          </w:p>
        </w:tc>
        <w:tc>
          <w:tcPr>
            <w:tcW w:w="973" w:type="dxa"/>
          </w:tcPr>
          <w:p w14:paraId="05694F9A" w14:textId="77777777" w:rsidR="009D3FBE" w:rsidRDefault="009D3FBE" w:rsidP="00552D84">
            <w:pPr>
              <w:pStyle w:val="TableText"/>
            </w:pPr>
          </w:p>
        </w:tc>
        <w:tc>
          <w:tcPr>
            <w:tcW w:w="994" w:type="dxa"/>
          </w:tcPr>
          <w:p w14:paraId="341F879C" w14:textId="77777777" w:rsidR="009D3FBE" w:rsidRDefault="009D3FBE" w:rsidP="00552D84">
            <w:pPr>
              <w:pStyle w:val="TableText"/>
            </w:pPr>
          </w:p>
        </w:tc>
        <w:tc>
          <w:tcPr>
            <w:tcW w:w="1026" w:type="dxa"/>
          </w:tcPr>
          <w:p w14:paraId="38A23C25" w14:textId="77777777" w:rsidR="009D3FBE" w:rsidRDefault="009D3FBE" w:rsidP="00552D84">
            <w:pPr>
              <w:pStyle w:val="TableText"/>
            </w:pPr>
          </w:p>
        </w:tc>
        <w:tc>
          <w:tcPr>
            <w:tcW w:w="972" w:type="dxa"/>
          </w:tcPr>
          <w:p w14:paraId="42EA346D" w14:textId="77777777" w:rsidR="009D3FBE" w:rsidRDefault="009D3FBE" w:rsidP="00552D84">
            <w:pPr>
              <w:pStyle w:val="TableText"/>
            </w:pPr>
          </w:p>
        </w:tc>
        <w:tc>
          <w:tcPr>
            <w:tcW w:w="879" w:type="dxa"/>
          </w:tcPr>
          <w:p w14:paraId="2DEA2366" w14:textId="77777777" w:rsidR="009D3FBE" w:rsidRDefault="009D3FBE" w:rsidP="00552D84">
            <w:pPr>
              <w:pStyle w:val="TableText"/>
            </w:pPr>
          </w:p>
        </w:tc>
      </w:tr>
      <w:tr w:rsidR="009D3FBE" w14:paraId="54291AB0" w14:textId="77777777" w:rsidTr="007428A3">
        <w:tc>
          <w:tcPr>
            <w:tcW w:w="4961" w:type="dxa"/>
          </w:tcPr>
          <w:p w14:paraId="241D9A86" w14:textId="1ABC0309" w:rsidR="009D3FBE" w:rsidRDefault="009D3FBE" w:rsidP="00552D84">
            <w:pPr>
              <w:pStyle w:val="TableText"/>
              <w:tabs>
                <w:tab w:val="left" w:pos="163"/>
              </w:tabs>
            </w:pPr>
            <w:r>
              <w:tab/>
              <w:t>Car</w:t>
            </w:r>
          </w:p>
        </w:tc>
        <w:tc>
          <w:tcPr>
            <w:tcW w:w="973" w:type="dxa"/>
          </w:tcPr>
          <w:p w14:paraId="1EBDD7FB" w14:textId="77777777" w:rsidR="009D3FBE" w:rsidRDefault="009D3FBE" w:rsidP="00552D84">
            <w:pPr>
              <w:pStyle w:val="TableText"/>
            </w:pPr>
          </w:p>
        </w:tc>
        <w:tc>
          <w:tcPr>
            <w:tcW w:w="994" w:type="dxa"/>
          </w:tcPr>
          <w:p w14:paraId="74136EBB" w14:textId="77777777" w:rsidR="009D3FBE" w:rsidRDefault="009D3FBE" w:rsidP="00552D84">
            <w:pPr>
              <w:pStyle w:val="TableText"/>
            </w:pPr>
          </w:p>
        </w:tc>
        <w:tc>
          <w:tcPr>
            <w:tcW w:w="1026" w:type="dxa"/>
          </w:tcPr>
          <w:p w14:paraId="288BDEC4" w14:textId="77777777" w:rsidR="009D3FBE" w:rsidRDefault="009D3FBE" w:rsidP="00552D84">
            <w:pPr>
              <w:pStyle w:val="TableText"/>
            </w:pPr>
          </w:p>
        </w:tc>
        <w:tc>
          <w:tcPr>
            <w:tcW w:w="972" w:type="dxa"/>
          </w:tcPr>
          <w:p w14:paraId="18EDCF29" w14:textId="77777777" w:rsidR="009D3FBE" w:rsidRDefault="009D3FBE" w:rsidP="00552D84">
            <w:pPr>
              <w:pStyle w:val="TableText"/>
            </w:pPr>
          </w:p>
        </w:tc>
        <w:tc>
          <w:tcPr>
            <w:tcW w:w="879" w:type="dxa"/>
          </w:tcPr>
          <w:p w14:paraId="76311615" w14:textId="77777777" w:rsidR="009D3FBE" w:rsidRDefault="009D3FBE" w:rsidP="00552D84">
            <w:pPr>
              <w:pStyle w:val="TableText"/>
            </w:pPr>
          </w:p>
        </w:tc>
      </w:tr>
      <w:tr w:rsidR="009D3FBE" w14:paraId="0D080459" w14:textId="77777777" w:rsidTr="007428A3">
        <w:tc>
          <w:tcPr>
            <w:tcW w:w="4961" w:type="dxa"/>
          </w:tcPr>
          <w:p w14:paraId="47F1C3E7" w14:textId="3677656E" w:rsidR="009D3FBE" w:rsidRDefault="009D3FBE" w:rsidP="00552D84">
            <w:pPr>
              <w:pStyle w:val="TableText"/>
              <w:tabs>
                <w:tab w:val="left" w:pos="163"/>
              </w:tabs>
            </w:pPr>
            <w:r>
              <w:tab/>
              <w:t>Computer</w:t>
            </w:r>
          </w:p>
        </w:tc>
        <w:tc>
          <w:tcPr>
            <w:tcW w:w="973" w:type="dxa"/>
          </w:tcPr>
          <w:p w14:paraId="20F55953" w14:textId="77777777" w:rsidR="009D3FBE" w:rsidRDefault="009D3FBE" w:rsidP="00552D84">
            <w:pPr>
              <w:pStyle w:val="TableText"/>
            </w:pPr>
          </w:p>
        </w:tc>
        <w:tc>
          <w:tcPr>
            <w:tcW w:w="994" w:type="dxa"/>
          </w:tcPr>
          <w:p w14:paraId="7F7087E9" w14:textId="77777777" w:rsidR="009D3FBE" w:rsidRDefault="009D3FBE" w:rsidP="00552D84">
            <w:pPr>
              <w:pStyle w:val="TableText"/>
            </w:pPr>
          </w:p>
        </w:tc>
        <w:tc>
          <w:tcPr>
            <w:tcW w:w="1026" w:type="dxa"/>
          </w:tcPr>
          <w:p w14:paraId="1B1AEFC8" w14:textId="77777777" w:rsidR="009D3FBE" w:rsidRDefault="009D3FBE" w:rsidP="00552D84">
            <w:pPr>
              <w:pStyle w:val="TableText"/>
            </w:pPr>
          </w:p>
        </w:tc>
        <w:tc>
          <w:tcPr>
            <w:tcW w:w="972" w:type="dxa"/>
          </w:tcPr>
          <w:p w14:paraId="736D8220" w14:textId="77777777" w:rsidR="009D3FBE" w:rsidRDefault="009D3FBE" w:rsidP="00552D84">
            <w:pPr>
              <w:pStyle w:val="TableText"/>
            </w:pPr>
          </w:p>
        </w:tc>
        <w:tc>
          <w:tcPr>
            <w:tcW w:w="879" w:type="dxa"/>
          </w:tcPr>
          <w:p w14:paraId="4B2607DA" w14:textId="77777777" w:rsidR="009D3FBE" w:rsidRDefault="009D3FBE" w:rsidP="00552D84">
            <w:pPr>
              <w:pStyle w:val="TableText"/>
            </w:pPr>
          </w:p>
        </w:tc>
      </w:tr>
      <w:tr w:rsidR="007428A3" w14:paraId="4D4A312E" w14:textId="77777777" w:rsidTr="00C55678">
        <w:tc>
          <w:tcPr>
            <w:tcW w:w="9805" w:type="dxa"/>
            <w:gridSpan w:val="6"/>
          </w:tcPr>
          <w:p w14:paraId="1C24DD4A" w14:textId="02A9FCC9" w:rsidR="007428A3" w:rsidRDefault="007428A3" w:rsidP="009D3FBE">
            <w:pPr>
              <w:pStyle w:val="TableText"/>
            </w:pPr>
            <w:r>
              <w:rPr>
                <w:b/>
                <w:bCs/>
              </w:rPr>
              <w:t>Wealth Quintile</w:t>
            </w:r>
          </w:p>
        </w:tc>
      </w:tr>
      <w:tr w:rsidR="009D3FBE" w14:paraId="295BFF59" w14:textId="77777777" w:rsidTr="007428A3">
        <w:tc>
          <w:tcPr>
            <w:tcW w:w="4961" w:type="dxa"/>
          </w:tcPr>
          <w:p w14:paraId="324D8EA0" w14:textId="06C23A47" w:rsidR="009D3FBE" w:rsidRDefault="009D3FBE" w:rsidP="009D3FBE">
            <w:pPr>
              <w:pStyle w:val="TableText"/>
              <w:tabs>
                <w:tab w:val="left" w:pos="157"/>
              </w:tabs>
            </w:pPr>
            <w:r>
              <w:tab/>
              <w:t>Lowest</w:t>
            </w:r>
          </w:p>
        </w:tc>
        <w:tc>
          <w:tcPr>
            <w:tcW w:w="973" w:type="dxa"/>
          </w:tcPr>
          <w:p w14:paraId="64654C97" w14:textId="77777777" w:rsidR="009D3FBE" w:rsidRDefault="009D3FBE" w:rsidP="009D3FBE">
            <w:pPr>
              <w:pStyle w:val="TableText"/>
            </w:pPr>
          </w:p>
        </w:tc>
        <w:tc>
          <w:tcPr>
            <w:tcW w:w="994" w:type="dxa"/>
          </w:tcPr>
          <w:p w14:paraId="1D382D1A" w14:textId="77777777" w:rsidR="009D3FBE" w:rsidRDefault="009D3FBE" w:rsidP="009D3FBE">
            <w:pPr>
              <w:pStyle w:val="TableText"/>
            </w:pPr>
          </w:p>
        </w:tc>
        <w:tc>
          <w:tcPr>
            <w:tcW w:w="1026" w:type="dxa"/>
          </w:tcPr>
          <w:p w14:paraId="0F26F5AC" w14:textId="77777777" w:rsidR="009D3FBE" w:rsidRDefault="009D3FBE" w:rsidP="009D3FBE">
            <w:pPr>
              <w:pStyle w:val="TableText"/>
            </w:pPr>
          </w:p>
        </w:tc>
        <w:tc>
          <w:tcPr>
            <w:tcW w:w="972" w:type="dxa"/>
          </w:tcPr>
          <w:p w14:paraId="64AB75F0" w14:textId="77777777" w:rsidR="009D3FBE" w:rsidRDefault="009D3FBE" w:rsidP="009D3FBE">
            <w:pPr>
              <w:pStyle w:val="TableText"/>
            </w:pPr>
          </w:p>
        </w:tc>
        <w:tc>
          <w:tcPr>
            <w:tcW w:w="879" w:type="dxa"/>
          </w:tcPr>
          <w:p w14:paraId="20D869B5" w14:textId="77777777" w:rsidR="009D3FBE" w:rsidRDefault="009D3FBE" w:rsidP="009D3FBE">
            <w:pPr>
              <w:pStyle w:val="TableText"/>
            </w:pPr>
          </w:p>
        </w:tc>
      </w:tr>
      <w:tr w:rsidR="009D3FBE" w14:paraId="0EB33B26" w14:textId="77777777" w:rsidTr="007428A3">
        <w:tc>
          <w:tcPr>
            <w:tcW w:w="4961" w:type="dxa"/>
          </w:tcPr>
          <w:p w14:paraId="495FD4D2" w14:textId="06A71CB1" w:rsidR="009D3FBE" w:rsidRDefault="009D3FBE" w:rsidP="009D3FBE">
            <w:pPr>
              <w:pStyle w:val="TableText"/>
              <w:tabs>
                <w:tab w:val="left" w:pos="157"/>
              </w:tabs>
            </w:pPr>
            <w:r>
              <w:tab/>
              <w:t>Second</w:t>
            </w:r>
          </w:p>
        </w:tc>
        <w:tc>
          <w:tcPr>
            <w:tcW w:w="973" w:type="dxa"/>
          </w:tcPr>
          <w:p w14:paraId="7C744DCF" w14:textId="77777777" w:rsidR="009D3FBE" w:rsidRDefault="009D3FBE" w:rsidP="009D3FBE">
            <w:pPr>
              <w:pStyle w:val="TableText"/>
            </w:pPr>
          </w:p>
        </w:tc>
        <w:tc>
          <w:tcPr>
            <w:tcW w:w="994" w:type="dxa"/>
          </w:tcPr>
          <w:p w14:paraId="14D9F005" w14:textId="77777777" w:rsidR="009D3FBE" w:rsidRDefault="009D3FBE" w:rsidP="009D3FBE">
            <w:pPr>
              <w:pStyle w:val="TableText"/>
            </w:pPr>
          </w:p>
        </w:tc>
        <w:tc>
          <w:tcPr>
            <w:tcW w:w="1026" w:type="dxa"/>
          </w:tcPr>
          <w:p w14:paraId="07D9A000" w14:textId="77777777" w:rsidR="009D3FBE" w:rsidRDefault="009D3FBE" w:rsidP="009D3FBE">
            <w:pPr>
              <w:pStyle w:val="TableText"/>
            </w:pPr>
          </w:p>
        </w:tc>
        <w:tc>
          <w:tcPr>
            <w:tcW w:w="972" w:type="dxa"/>
          </w:tcPr>
          <w:p w14:paraId="42DBCB9C" w14:textId="77777777" w:rsidR="009D3FBE" w:rsidRDefault="009D3FBE" w:rsidP="009D3FBE">
            <w:pPr>
              <w:pStyle w:val="TableText"/>
            </w:pPr>
          </w:p>
        </w:tc>
        <w:tc>
          <w:tcPr>
            <w:tcW w:w="879" w:type="dxa"/>
          </w:tcPr>
          <w:p w14:paraId="051EEE93" w14:textId="77777777" w:rsidR="009D3FBE" w:rsidRDefault="009D3FBE" w:rsidP="009D3FBE">
            <w:pPr>
              <w:pStyle w:val="TableText"/>
            </w:pPr>
          </w:p>
        </w:tc>
      </w:tr>
      <w:tr w:rsidR="009D3FBE" w14:paraId="7F9C2953" w14:textId="77777777" w:rsidTr="007428A3">
        <w:tc>
          <w:tcPr>
            <w:tcW w:w="4961" w:type="dxa"/>
          </w:tcPr>
          <w:p w14:paraId="0CF0C7B2" w14:textId="21AAE682" w:rsidR="009D3FBE" w:rsidRDefault="009D3FBE" w:rsidP="009D3FBE">
            <w:pPr>
              <w:pStyle w:val="TableText"/>
              <w:tabs>
                <w:tab w:val="left" w:pos="157"/>
              </w:tabs>
            </w:pPr>
            <w:r>
              <w:tab/>
              <w:t>Third</w:t>
            </w:r>
          </w:p>
        </w:tc>
        <w:tc>
          <w:tcPr>
            <w:tcW w:w="973" w:type="dxa"/>
          </w:tcPr>
          <w:p w14:paraId="0C29B58F" w14:textId="77777777" w:rsidR="009D3FBE" w:rsidRDefault="009D3FBE" w:rsidP="009D3FBE">
            <w:pPr>
              <w:pStyle w:val="TableText"/>
            </w:pPr>
          </w:p>
        </w:tc>
        <w:tc>
          <w:tcPr>
            <w:tcW w:w="994" w:type="dxa"/>
          </w:tcPr>
          <w:p w14:paraId="3726E3C6" w14:textId="77777777" w:rsidR="009D3FBE" w:rsidRDefault="009D3FBE" w:rsidP="009D3FBE">
            <w:pPr>
              <w:pStyle w:val="TableText"/>
            </w:pPr>
          </w:p>
        </w:tc>
        <w:tc>
          <w:tcPr>
            <w:tcW w:w="1026" w:type="dxa"/>
          </w:tcPr>
          <w:p w14:paraId="69FCFEF0" w14:textId="77777777" w:rsidR="009D3FBE" w:rsidRDefault="009D3FBE" w:rsidP="009D3FBE">
            <w:pPr>
              <w:pStyle w:val="TableText"/>
            </w:pPr>
          </w:p>
        </w:tc>
        <w:tc>
          <w:tcPr>
            <w:tcW w:w="972" w:type="dxa"/>
          </w:tcPr>
          <w:p w14:paraId="29CD3F7D" w14:textId="77777777" w:rsidR="009D3FBE" w:rsidRDefault="009D3FBE" w:rsidP="009D3FBE">
            <w:pPr>
              <w:pStyle w:val="TableText"/>
            </w:pPr>
          </w:p>
        </w:tc>
        <w:tc>
          <w:tcPr>
            <w:tcW w:w="879" w:type="dxa"/>
          </w:tcPr>
          <w:p w14:paraId="42097361" w14:textId="77777777" w:rsidR="009D3FBE" w:rsidRDefault="009D3FBE" w:rsidP="009D3FBE">
            <w:pPr>
              <w:pStyle w:val="TableText"/>
            </w:pPr>
          </w:p>
        </w:tc>
      </w:tr>
      <w:tr w:rsidR="009D3FBE" w14:paraId="521F0BD1" w14:textId="77777777" w:rsidTr="007428A3">
        <w:tc>
          <w:tcPr>
            <w:tcW w:w="4961" w:type="dxa"/>
          </w:tcPr>
          <w:p w14:paraId="24EA543C" w14:textId="08C4BB79" w:rsidR="009D3FBE" w:rsidRDefault="009D3FBE" w:rsidP="009D3FBE">
            <w:pPr>
              <w:pStyle w:val="TableText"/>
              <w:tabs>
                <w:tab w:val="left" w:pos="157"/>
              </w:tabs>
            </w:pPr>
            <w:r>
              <w:tab/>
              <w:t>Fourth</w:t>
            </w:r>
          </w:p>
        </w:tc>
        <w:tc>
          <w:tcPr>
            <w:tcW w:w="973" w:type="dxa"/>
          </w:tcPr>
          <w:p w14:paraId="4CAE37AB" w14:textId="77777777" w:rsidR="009D3FBE" w:rsidRDefault="009D3FBE" w:rsidP="009D3FBE">
            <w:pPr>
              <w:pStyle w:val="TableText"/>
            </w:pPr>
          </w:p>
        </w:tc>
        <w:tc>
          <w:tcPr>
            <w:tcW w:w="994" w:type="dxa"/>
          </w:tcPr>
          <w:p w14:paraId="529A8BF6" w14:textId="77777777" w:rsidR="009D3FBE" w:rsidRDefault="009D3FBE" w:rsidP="009D3FBE">
            <w:pPr>
              <w:pStyle w:val="TableText"/>
            </w:pPr>
          </w:p>
        </w:tc>
        <w:tc>
          <w:tcPr>
            <w:tcW w:w="1026" w:type="dxa"/>
          </w:tcPr>
          <w:p w14:paraId="0DF84B57" w14:textId="77777777" w:rsidR="009D3FBE" w:rsidRDefault="009D3FBE" w:rsidP="009D3FBE">
            <w:pPr>
              <w:pStyle w:val="TableText"/>
            </w:pPr>
          </w:p>
        </w:tc>
        <w:tc>
          <w:tcPr>
            <w:tcW w:w="972" w:type="dxa"/>
          </w:tcPr>
          <w:p w14:paraId="096EFC76" w14:textId="77777777" w:rsidR="009D3FBE" w:rsidRDefault="009D3FBE" w:rsidP="009D3FBE">
            <w:pPr>
              <w:pStyle w:val="TableText"/>
            </w:pPr>
          </w:p>
        </w:tc>
        <w:tc>
          <w:tcPr>
            <w:tcW w:w="879" w:type="dxa"/>
          </w:tcPr>
          <w:p w14:paraId="01D7E2A9" w14:textId="77777777" w:rsidR="009D3FBE" w:rsidRDefault="009D3FBE" w:rsidP="009D3FBE">
            <w:pPr>
              <w:pStyle w:val="TableText"/>
            </w:pPr>
          </w:p>
        </w:tc>
      </w:tr>
      <w:tr w:rsidR="009D3FBE" w14:paraId="46901D96" w14:textId="77777777" w:rsidTr="007428A3">
        <w:tc>
          <w:tcPr>
            <w:tcW w:w="4961" w:type="dxa"/>
          </w:tcPr>
          <w:p w14:paraId="0C152108" w14:textId="4FA2B402" w:rsidR="009D3FBE" w:rsidRDefault="009D3FBE" w:rsidP="009D3FBE">
            <w:pPr>
              <w:pStyle w:val="TableText"/>
              <w:tabs>
                <w:tab w:val="left" w:pos="157"/>
              </w:tabs>
            </w:pPr>
            <w:r>
              <w:tab/>
              <w:t>Highest</w:t>
            </w:r>
          </w:p>
        </w:tc>
        <w:tc>
          <w:tcPr>
            <w:tcW w:w="973" w:type="dxa"/>
          </w:tcPr>
          <w:p w14:paraId="21A0DAB1" w14:textId="77777777" w:rsidR="009D3FBE" w:rsidRDefault="009D3FBE" w:rsidP="009D3FBE">
            <w:pPr>
              <w:pStyle w:val="TableText"/>
            </w:pPr>
          </w:p>
        </w:tc>
        <w:tc>
          <w:tcPr>
            <w:tcW w:w="994" w:type="dxa"/>
          </w:tcPr>
          <w:p w14:paraId="32F28747" w14:textId="77777777" w:rsidR="009D3FBE" w:rsidRDefault="009D3FBE" w:rsidP="009D3FBE">
            <w:pPr>
              <w:pStyle w:val="TableText"/>
            </w:pPr>
          </w:p>
        </w:tc>
        <w:tc>
          <w:tcPr>
            <w:tcW w:w="1026" w:type="dxa"/>
          </w:tcPr>
          <w:p w14:paraId="1D3C7381" w14:textId="77777777" w:rsidR="009D3FBE" w:rsidRDefault="009D3FBE" w:rsidP="009D3FBE">
            <w:pPr>
              <w:pStyle w:val="TableText"/>
            </w:pPr>
          </w:p>
        </w:tc>
        <w:tc>
          <w:tcPr>
            <w:tcW w:w="972" w:type="dxa"/>
          </w:tcPr>
          <w:p w14:paraId="3327E4FF" w14:textId="77777777" w:rsidR="009D3FBE" w:rsidRDefault="009D3FBE" w:rsidP="009D3FBE">
            <w:pPr>
              <w:pStyle w:val="TableText"/>
            </w:pPr>
          </w:p>
        </w:tc>
        <w:tc>
          <w:tcPr>
            <w:tcW w:w="879" w:type="dxa"/>
          </w:tcPr>
          <w:p w14:paraId="1C88C8E8" w14:textId="77777777" w:rsidR="009D3FBE" w:rsidRDefault="009D3FBE" w:rsidP="009D3FBE">
            <w:pPr>
              <w:pStyle w:val="TableText"/>
            </w:pPr>
          </w:p>
        </w:tc>
      </w:tr>
      <w:tr w:rsidR="009D3FBE" w14:paraId="0FC9268E" w14:textId="77777777" w:rsidTr="007428A3">
        <w:tc>
          <w:tcPr>
            <w:tcW w:w="4961" w:type="dxa"/>
          </w:tcPr>
          <w:p w14:paraId="21CBCAE7" w14:textId="568475F3" w:rsidR="009D3FBE" w:rsidRPr="007F2E0D" w:rsidRDefault="009D3FBE" w:rsidP="009D3FBE">
            <w:pPr>
              <w:pStyle w:val="TableText"/>
              <w:tabs>
                <w:tab w:val="left" w:pos="157"/>
              </w:tabs>
              <w:rPr>
                <w:b/>
                <w:bCs/>
              </w:rPr>
            </w:pPr>
            <w:r>
              <w:rPr>
                <w:b/>
                <w:bCs/>
              </w:rPr>
              <w:t>Total (%)</w:t>
            </w:r>
          </w:p>
        </w:tc>
        <w:tc>
          <w:tcPr>
            <w:tcW w:w="973" w:type="dxa"/>
          </w:tcPr>
          <w:p w14:paraId="2233B75E" w14:textId="77777777" w:rsidR="009D3FBE" w:rsidRDefault="009D3FBE" w:rsidP="009D3FBE">
            <w:pPr>
              <w:pStyle w:val="TableText"/>
            </w:pPr>
          </w:p>
        </w:tc>
        <w:tc>
          <w:tcPr>
            <w:tcW w:w="994" w:type="dxa"/>
          </w:tcPr>
          <w:p w14:paraId="350E5483" w14:textId="77777777" w:rsidR="009D3FBE" w:rsidRDefault="009D3FBE" w:rsidP="009D3FBE">
            <w:pPr>
              <w:pStyle w:val="TableText"/>
            </w:pPr>
          </w:p>
        </w:tc>
        <w:tc>
          <w:tcPr>
            <w:tcW w:w="1026" w:type="dxa"/>
          </w:tcPr>
          <w:p w14:paraId="01CCE462" w14:textId="77777777" w:rsidR="009D3FBE" w:rsidRDefault="009D3FBE" w:rsidP="009D3FBE">
            <w:pPr>
              <w:pStyle w:val="TableText"/>
            </w:pPr>
          </w:p>
        </w:tc>
        <w:tc>
          <w:tcPr>
            <w:tcW w:w="972" w:type="dxa"/>
          </w:tcPr>
          <w:p w14:paraId="2C623F52" w14:textId="77777777" w:rsidR="009D3FBE" w:rsidRDefault="009D3FBE" w:rsidP="009D3FBE">
            <w:pPr>
              <w:pStyle w:val="TableText"/>
            </w:pPr>
          </w:p>
        </w:tc>
        <w:tc>
          <w:tcPr>
            <w:tcW w:w="879" w:type="dxa"/>
          </w:tcPr>
          <w:p w14:paraId="5023FDB7" w14:textId="77777777" w:rsidR="009D3FBE" w:rsidRDefault="009D3FBE" w:rsidP="009D3FBE">
            <w:pPr>
              <w:pStyle w:val="TableText"/>
            </w:pPr>
          </w:p>
        </w:tc>
      </w:tr>
      <w:tr w:rsidR="009D3FBE" w14:paraId="617224B9" w14:textId="77777777" w:rsidTr="007428A3">
        <w:tc>
          <w:tcPr>
            <w:tcW w:w="4961" w:type="dxa"/>
          </w:tcPr>
          <w:p w14:paraId="0BFCE631" w14:textId="77777777" w:rsidR="009D3FBE" w:rsidRPr="00B24ACD" w:rsidRDefault="009D3FBE" w:rsidP="009D3FBE">
            <w:pPr>
              <w:pStyle w:val="TableText"/>
              <w:rPr>
                <w:b/>
                <w:bCs/>
              </w:rPr>
            </w:pPr>
            <w:r w:rsidRPr="00B24ACD">
              <w:rPr>
                <w:b/>
                <w:bCs/>
              </w:rPr>
              <w:t>Total (N)</w:t>
            </w:r>
          </w:p>
        </w:tc>
        <w:tc>
          <w:tcPr>
            <w:tcW w:w="973" w:type="dxa"/>
          </w:tcPr>
          <w:p w14:paraId="00179EFA" w14:textId="77777777" w:rsidR="009D3FBE" w:rsidRDefault="009D3FBE" w:rsidP="009D3FBE">
            <w:pPr>
              <w:pStyle w:val="TableText"/>
            </w:pPr>
          </w:p>
        </w:tc>
        <w:tc>
          <w:tcPr>
            <w:tcW w:w="994" w:type="dxa"/>
          </w:tcPr>
          <w:p w14:paraId="253A80A3" w14:textId="77777777" w:rsidR="009D3FBE" w:rsidRDefault="009D3FBE" w:rsidP="009D3FBE">
            <w:pPr>
              <w:pStyle w:val="TableText"/>
            </w:pPr>
          </w:p>
        </w:tc>
        <w:tc>
          <w:tcPr>
            <w:tcW w:w="1026" w:type="dxa"/>
          </w:tcPr>
          <w:p w14:paraId="5065C050" w14:textId="77777777" w:rsidR="009D3FBE" w:rsidRDefault="009D3FBE" w:rsidP="009D3FBE">
            <w:pPr>
              <w:pStyle w:val="TableText"/>
            </w:pPr>
          </w:p>
        </w:tc>
        <w:tc>
          <w:tcPr>
            <w:tcW w:w="972" w:type="dxa"/>
          </w:tcPr>
          <w:p w14:paraId="6A8F8F08" w14:textId="77777777" w:rsidR="009D3FBE" w:rsidRDefault="009D3FBE" w:rsidP="009D3FBE">
            <w:pPr>
              <w:pStyle w:val="TableText"/>
            </w:pPr>
          </w:p>
        </w:tc>
        <w:tc>
          <w:tcPr>
            <w:tcW w:w="879" w:type="dxa"/>
          </w:tcPr>
          <w:p w14:paraId="206F1B2C" w14:textId="77777777" w:rsidR="009D3FBE" w:rsidRDefault="009D3FBE" w:rsidP="009D3FBE">
            <w:pPr>
              <w:pStyle w:val="TableText"/>
            </w:pPr>
          </w:p>
        </w:tc>
      </w:tr>
    </w:tbl>
    <w:p w14:paraId="342F3CBD" w14:textId="26B1F373" w:rsidR="00B24ACD" w:rsidRDefault="00DC0BB9" w:rsidP="00B24ACD">
      <w:r>
        <w:rPr>
          <w:rFonts w:ascii="Calibri" w:eastAsia="Calibri" w:hAnsi="Calibri" w:cs="Calibri"/>
          <w:color w:val="000000"/>
          <w:sz w:val="20"/>
          <w:szCs w:val="20"/>
        </w:rPr>
        <w:t>*p&lt;0.05; **p&lt;0.01; ***p&lt;0.001</w:t>
      </w:r>
    </w:p>
    <w:p w14:paraId="52DC9A20" w14:textId="7411A014" w:rsidR="007F2E0D" w:rsidRDefault="007F2E0D">
      <w:pPr>
        <w:spacing w:after="160" w:line="259" w:lineRule="auto"/>
      </w:pPr>
      <w:r>
        <w:br w:type="page"/>
      </w:r>
    </w:p>
    <w:p w14:paraId="63371307" w14:textId="6B56EF59" w:rsidR="007F2E0D" w:rsidRDefault="007F2E0D" w:rsidP="00B10FE4">
      <w:pPr>
        <w:pStyle w:val="Heading3"/>
      </w:pPr>
      <w:bookmarkStart w:id="277" w:name="_Toc74047631"/>
      <w:bookmarkStart w:id="278" w:name="Table_3_1_3"/>
      <w:bookmarkStart w:id="279" w:name="_Toc118969719"/>
      <w:bookmarkStart w:id="280" w:name="_Toc171060829"/>
      <w:r>
        <w:lastRenderedPageBreak/>
        <w:t xml:space="preserve">Table </w:t>
      </w:r>
      <w:r w:rsidR="00923E1E">
        <w:t>A</w:t>
      </w:r>
      <w:r>
        <w:t xml:space="preserve">.1.3: </w:t>
      </w:r>
      <w:r w:rsidR="00F46FF9">
        <w:t xml:space="preserve">Sociodemographic </w:t>
      </w:r>
      <w:r>
        <w:t xml:space="preserve">Characteristics of </w:t>
      </w:r>
      <w:r w:rsidR="00A847D9">
        <w:t>H</w:t>
      </w:r>
      <w:r>
        <w:t xml:space="preserve">ousehold </w:t>
      </w:r>
      <w:r w:rsidR="00A847D9">
        <w:t>M</w:t>
      </w:r>
      <w:r>
        <w:t>embers</w:t>
      </w:r>
      <w:bookmarkEnd w:id="277"/>
      <w:bookmarkEnd w:id="278"/>
      <w:bookmarkEnd w:id="279"/>
      <w:r w:rsidR="00A847D9">
        <w:t>, by Zone</w:t>
      </w:r>
      <w:bookmarkEnd w:id="280"/>
    </w:p>
    <w:tbl>
      <w:tblPr>
        <w:tblStyle w:val="TableGrid"/>
        <w:tblW w:w="9969"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4464"/>
        <w:gridCol w:w="1100"/>
        <w:gridCol w:w="1100"/>
        <w:gridCol w:w="1100"/>
        <w:gridCol w:w="1100"/>
        <w:gridCol w:w="1105"/>
      </w:tblGrid>
      <w:tr w:rsidR="007428A3" w14:paraId="40E7280B" w14:textId="77777777" w:rsidTr="007428A3">
        <w:trPr>
          <w:trHeight w:val="644"/>
          <w:tblHeader/>
        </w:trPr>
        <w:tc>
          <w:tcPr>
            <w:tcW w:w="9969" w:type="dxa"/>
            <w:gridSpan w:val="6"/>
            <w:shd w:val="clear" w:color="auto" w:fill="002060"/>
          </w:tcPr>
          <w:p w14:paraId="25DD8EA2" w14:textId="3BD32CD1" w:rsidR="007428A3" w:rsidRPr="007428A3" w:rsidRDefault="007428A3" w:rsidP="009E1A2F">
            <w:pPr>
              <w:pStyle w:val="Tableexplanationrow"/>
              <w:rPr>
                <w:b/>
                <w:bCs/>
                <w:color w:val="FFFFFF" w:themeColor="background1"/>
              </w:rPr>
            </w:pPr>
            <w:r w:rsidRPr="007428A3">
              <w:rPr>
                <w:b/>
                <w:bCs/>
                <w:color w:val="FFFFFF" w:themeColor="background1"/>
              </w:rPr>
              <w:t xml:space="preserve">Percent </w:t>
            </w:r>
            <w:r w:rsidR="00252662">
              <w:rPr>
                <w:b/>
                <w:bCs/>
                <w:color w:val="FFFFFF" w:themeColor="background1"/>
              </w:rPr>
              <w:t>D</w:t>
            </w:r>
            <w:r w:rsidRPr="007428A3">
              <w:rPr>
                <w:b/>
                <w:bCs/>
                <w:color w:val="FFFFFF" w:themeColor="background1"/>
              </w:rPr>
              <w:t xml:space="preserve">istribution of </w:t>
            </w:r>
            <w:r w:rsidR="00252662">
              <w:rPr>
                <w:b/>
                <w:bCs/>
                <w:color w:val="FFFFFF" w:themeColor="background1"/>
              </w:rPr>
              <w:t>S</w:t>
            </w:r>
            <w:r w:rsidRPr="007428A3">
              <w:rPr>
                <w:b/>
                <w:bCs/>
                <w:color w:val="FFFFFF" w:themeColor="background1"/>
              </w:rPr>
              <w:t xml:space="preserve">ociodemographic </w:t>
            </w:r>
            <w:r w:rsidR="00252662">
              <w:rPr>
                <w:b/>
                <w:bCs/>
                <w:color w:val="FFFFFF" w:themeColor="background1"/>
              </w:rPr>
              <w:t>C</w:t>
            </w:r>
            <w:r w:rsidRPr="007428A3">
              <w:rPr>
                <w:b/>
                <w:bCs/>
                <w:color w:val="FFFFFF" w:themeColor="background1"/>
              </w:rPr>
              <w:t xml:space="preserve">haracteristics of </w:t>
            </w:r>
            <w:r w:rsidR="00252662">
              <w:rPr>
                <w:b/>
                <w:bCs/>
                <w:color w:val="FFFFFF" w:themeColor="background1"/>
              </w:rPr>
              <w:t>H</w:t>
            </w:r>
            <w:r w:rsidRPr="007428A3">
              <w:rPr>
                <w:b/>
                <w:bCs/>
                <w:color w:val="FFFFFF" w:themeColor="background1"/>
              </w:rPr>
              <w:t xml:space="preserve">ousehold </w:t>
            </w:r>
            <w:r w:rsidR="00252662">
              <w:rPr>
                <w:b/>
                <w:bCs/>
                <w:color w:val="FFFFFF" w:themeColor="background1"/>
              </w:rPr>
              <w:t>M</w:t>
            </w:r>
            <w:r w:rsidRPr="007428A3">
              <w:rPr>
                <w:b/>
                <w:bCs/>
                <w:color w:val="FFFFFF" w:themeColor="background1"/>
              </w:rPr>
              <w:t xml:space="preserve">embers by </w:t>
            </w:r>
            <w:r w:rsidR="009D1CAB">
              <w:rPr>
                <w:b/>
                <w:bCs/>
                <w:color w:val="FFFFFF" w:themeColor="background1"/>
              </w:rPr>
              <w:t>Zone</w:t>
            </w:r>
            <w:r w:rsidRPr="007428A3">
              <w:rPr>
                <w:b/>
                <w:bCs/>
                <w:color w:val="FFFFFF" w:themeColor="background1"/>
              </w:rPr>
              <w:t xml:space="preserve">, </w:t>
            </w:r>
            <w:r w:rsidRPr="007428A3">
              <w:rPr>
                <w:b/>
                <w:bCs/>
                <w:color w:val="FFFFFF" w:themeColor="background1"/>
                <w:shd w:val="clear" w:color="auto" w:fill="D9D9D9" w:themeFill="background1" w:themeFillShade="D9"/>
              </w:rPr>
              <w:t>[Country Survey Year]</w:t>
            </w:r>
          </w:p>
        </w:tc>
      </w:tr>
      <w:tr w:rsidR="007428A3" w:rsidRPr="00A847D9" w14:paraId="2A08B3EA" w14:textId="77777777" w:rsidTr="007428A3">
        <w:trPr>
          <w:trHeight w:val="709"/>
          <w:tblHeader/>
        </w:trPr>
        <w:tc>
          <w:tcPr>
            <w:tcW w:w="4464" w:type="dxa"/>
          </w:tcPr>
          <w:p w14:paraId="7EF80044" w14:textId="13247546" w:rsidR="007428A3" w:rsidRPr="00A847D9" w:rsidRDefault="007428A3" w:rsidP="00923E1E">
            <w:pPr>
              <w:pStyle w:val="TableText"/>
              <w:tabs>
                <w:tab w:val="left" w:pos="157"/>
              </w:tabs>
              <w:spacing w:before="60" w:after="60"/>
              <w:rPr>
                <w:b/>
                <w:bCs/>
              </w:rPr>
            </w:pPr>
            <w:r w:rsidRPr="00A847D9">
              <w:rPr>
                <w:b/>
                <w:bCs/>
              </w:rPr>
              <w:t>Characteristic</w:t>
            </w:r>
          </w:p>
        </w:tc>
        <w:tc>
          <w:tcPr>
            <w:tcW w:w="1100" w:type="dxa"/>
            <w:vAlign w:val="center"/>
          </w:tcPr>
          <w:p w14:paraId="3762AD5A" w14:textId="77777777" w:rsidR="007428A3" w:rsidRPr="00A847D9" w:rsidRDefault="007428A3" w:rsidP="00923E1E">
            <w:pPr>
              <w:pStyle w:val="TableText"/>
              <w:spacing w:before="60" w:after="60"/>
              <w:jc w:val="center"/>
              <w:rPr>
                <w:b/>
                <w:bCs/>
              </w:rPr>
            </w:pPr>
            <w:r w:rsidRPr="00A847D9">
              <w:rPr>
                <w:b/>
                <w:bCs/>
              </w:rPr>
              <w:t>Zone 1 %</w:t>
            </w:r>
          </w:p>
          <w:p w14:paraId="3937E677" w14:textId="5FA115AF" w:rsidR="007428A3" w:rsidRPr="00A847D9" w:rsidRDefault="007428A3" w:rsidP="00923E1E">
            <w:pPr>
              <w:pStyle w:val="TableText"/>
              <w:spacing w:before="60" w:after="60"/>
              <w:jc w:val="center"/>
              <w:rPr>
                <w:b/>
                <w:bCs/>
              </w:rPr>
            </w:pPr>
            <w:r w:rsidRPr="00A847D9">
              <w:rPr>
                <w:b/>
                <w:bCs/>
              </w:rPr>
              <w:t>(n=XXX)</w:t>
            </w:r>
          </w:p>
        </w:tc>
        <w:tc>
          <w:tcPr>
            <w:tcW w:w="1100" w:type="dxa"/>
            <w:vAlign w:val="center"/>
          </w:tcPr>
          <w:p w14:paraId="72CD5029" w14:textId="77777777" w:rsidR="007428A3" w:rsidRPr="00A847D9" w:rsidRDefault="007428A3" w:rsidP="00923E1E">
            <w:pPr>
              <w:pStyle w:val="TableText"/>
              <w:spacing w:before="60" w:after="60"/>
              <w:jc w:val="center"/>
              <w:rPr>
                <w:b/>
                <w:bCs/>
              </w:rPr>
            </w:pPr>
            <w:r w:rsidRPr="00A847D9">
              <w:rPr>
                <w:b/>
                <w:bCs/>
              </w:rPr>
              <w:t>Zone 2 %</w:t>
            </w:r>
          </w:p>
          <w:p w14:paraId="309122B2" w14:textId="49891B52" w:rsidR="007428A3" w:rsidRPr="00A847D9" w:rsidRDefault="007428A3" w:rsidP="00923E1E">
            <w:pPr>
              <w:pStyle w:val="TableText"/>
              <w:spacing w:before="60" w:after="60"/>
              <w:jc w:val="center"/>
              <w:rPr>
                <w:b/>
                <w:bCs/>
              </w:rPr>
            </w:pPr>
            <w:r w:rsidRPr="00A847D9">
              <w:rPr>
                <w:b/>
                <w:bCs/>
              </w:rPr>
              <w:t>(n=XXX)</w:t>
            </w:r>
          </w:p>
        </w:tc>
        <w:tc>
          <w:tcPr>
            <w:tcW w:w="1100" w:type="dxa"/>
            <w:vAlign w:val="center"/>
          </w:tcPr>
          <w:p w14:paraId="4ACE47FC" w14:textId="77777777" w:rsidR="007428A3" w:rsidRPr="00A847D9" w:rsidRDefault="007428A3" w:rsidP="00923E1E">
            <w:pPr>
              <w:pStyle w:val="TableText"/>
              <w:spacing w:before="60" w:after="60"/>
              <w:jc w:val="center"/>
              <w:rPr>
                <w:b/>
                <w:bCs/>
              </w:rPr>
            </w:pPr>
            <w:r w:rsidRPr="00A847D9">
              <w:rPr>
                <w:b/>
                <w:bCs/>
              </w:rPr>
              <w:t>Zone 3 %</w:t>
            </w:r>
          </w:p>
          <w:p w14:paraId="4AECDABC" w14:textId="66AC713A" w:rsidR="007428A3" w:rsidRPr="00A847D9" w:rsidRDefault="007428A3" w:rsidP="00923E1E">
            <w:pPr>
              <w:pStyle w:val="TableText"/>
              <w:spacing w:before="60" w:after="60"/>
              <w:jc w:val="center"/>
              <w:rPr>
                <w:b/>
                <w:bCs/>
              </w:rPr>
            </w:pPr>
            <w:r w:rsidRPr="00A847D9">
              <w:rPr>
                <w:b/>
                <w:bCs/>
              </w:rPr>
              <w:t>(n=XXX)</w:t>
            </w:r>
          </w:p>
        </w:tc>
        <w:tc>
          <w:tcPr>
            <w:tcW w:w="1100" w:type="dxa"/>
            <w:vAlign w:val="center"/>
          </w:tcPr>
          <w:p w14:paraId="619568B3" w14:textId="77777777" w:rsidR="007428A3" w:rsidRPr="00A847D9" w:rsidRDefault="007428A3" w:rsidP="00923E1E">
            <w:pPr>
              <w:pStyle w:val="TableText"/>
              <w:spacing w:before="60" w:after="60"/>
              <w:jc w:val="center"/>
              <w:rPr>
                <w:b/>
                <w:bCs/>
              </w:rPr>
            </w:pPr>
            <w:r w:rsidRPr="00A847D9">
              <w:rPr>
                <w:b/>
                <w:bCs/>
              </w:rPr>
              <w:t>Zone 4 %</w:t>
            </w:r>
          </w:p>
          <w:p w14:paraId="7B90307D" w14:textId="3BDE9576" w:rsidR="007428A3" w:rsidRPr="00A847D9" w:rsidRDefault="007428A3" w:rsidP="00923E1E">
            <w:pPr>
              <w:pStyle w:val="TableText"/>
              <w:spacing w:before="60" w:after="60"/>
              <w:jc w:val="center"/>
              <w:rPr>
                <w:b/>
                <w:bCs/>
              </w:rPr>
            </w:pPr>
            <w:r w:rsidRPr="00A847D9">
              <w:rPr>
                <w:b/>
                <w:bCs/>
              </w:rPr>
              <w:t>(n=XXX)</w:t>
            </w:r>
          </w:p>
        </w:tc>
        <w:tc>
          <w:tcPr>
            <w:tcW w:w="1104" w:type="dxa"/>
            <w:vAlign w:val="center"/>
          </w:tcPr>
          <w:p w14:paraId="2F0A0F64" w14:textId="2E8F4454" w:rsidR="007428A3" w:rsidRDefault="007428A3" w:rsidP="00923E1E">
            <w:pPr>
              <w:pStyle w:val="TableText"/>
              <w:spacing w:before="60" w:after="60"/>
              <w:jc w:val="center"/>
              <w:rPr>
                <w:b/>
                <w:bCs/>
              </w:rPr>
            </w:pPr>
            <w:r w:rsidRPr="00A847D9">
              <w:rPr>
                <w:b/>
                <w:bCs/>
              </w:rPr>
              <w:t>Total</w:t>
            </w:r>
            <w:r w:rsidR="00252662">
              <w:rPr>
                <w:b/>
                <w:bCs/>
              </w:rPr>
              <w:t xml:space="preserve"> %</w:t>
            </w:r>
          </w:p>
          <w:p w14:paraId="65A13593" w14:textId="2FFD3024" w:rsidR="007428A3" w:rsidRPr="00A847D9" w:rsidRDefault="007428A3" w:rsidP="00923E1E">
            <w:pPr>
              <w:pStyle w:val="TableText"/>
              <w:spacing w:before="60" w:after="60"/>
              <w:jc w:val="center"/>
              <w:rPr>
                <w:b/>
                <w:bCs/>
              </w:rPr>
            </w:pPr>
            <w:r w:rsidRPr="00A847D9">
              <w:rPr>
                <w:b/>
                <w:bCs/>
              </w:rPr>
              <w:t>(n=XXX)</w:t>
            </w:r>
          </w:p>
        </w:tc>
      </w:tr>
      <w:tr w:rsidR="007428A3" w14:paraId="63120726" w14:textId="77777777" w:rsidTr="007428A3">
        <w:trPr>
          <w:trHeight w:val="257"/>
        </w:trPr>
        <w:tc>
          <w:tcPr>
            <w:tcW w:w="9969" w:type="dxa"/>
            <w:gridSpan w:val="6"/>
            <w:vAlign w:val="center"/>
          </w:tcPr>
          <w:p w14:paraId="36704FEF" w14:textId="24D147A9" w:rsidR="007428A3" w:rsidRDefault="007428A3" w:rsidP="00EF2A2E">
            <w:pPr>
              <w:pStyle w:val="TableText"/>
            </w:pPr>
            <w:r>
              <w:rPr>
                <w:b/>
                <w:bCs/>
              </w:rPr>
              <w:t>Sex</w:t>
            </w:r>
          </w:p>
        </w:tc>
      </w:tr>
      <w:tr w:rsidR="007428A3" w14:paraId="5CE8C492" w14:textId="77777777" w:rsidTr="007428A3">
        <w:trPr>
          <w:trHeight w:val="257"/>
        </w:trPr>
        <w:tc>
          <w:tcPr>
            <w:tcW w:w="4464" w:type="dxa"/>
          </w:tcPr>
          <w:p w14:paraId="45A930F2" w14:textId="641BC2AA" w:rsidR="007428A3" w:rsidRPr="00B24ACD" w:rsidRDefault="007428A3" w:rsidP="007F2E0D">
            <w:pPr>
              <w:pStyle w:val="TableText"/>
              <w:tabs>
                <w:tab w:val="left" w:pos="157"/>
              </w:tabs>
            </w:pPr>
            <w:r>
              <w:tab/>
            </w:r>
            <w:r w:rsidRPr="00220270">
              <w:t>Female</w:t>
            </w:r>
          </w:p>
        </w:tc>
        <w:tc>
          <w:tcPr>
            <w:tcW w:w="1100" w:type="dxa"/>
          </w:tcPr>
          <w:p w14:paraId="330C2F5E" w14:textId="77777777" w:rsidR="007428A3" w:rsidRDefault="007428A3" w:rsidP="007F2E0D">
            <w:pPr>
              <w:pStyle w:val="TableText"/>
            </w:pPr>
          </w:p>
        </w:tc>
        <w:tc>
          <w:tcPr>
            <w:tcW w:w="1100" w:type="dxa"/>
          </w:tcPr>
          <w:p w14:paraId="7581EAA2" w14:textId="77777777" w:rsidR="007428A3" w:rsidRDefault="007428A3" w:rsidP="007F2E0D">
            <w:pPr>
              <w:pStyle w:val="TableText"/>
            </w:pPr>
          </w:p>
        </w:tc>
        <w:tc>
          <w:tcPr>
            <w:tcW w:w="1100" w:type="dxa"/>
          </w:tcPr>
          <w:p w14:paraId="14133F9E" w14:textId="77777777" w:rsidR="007428A3" w:rsidRDefault="007428A3" w:rsidP="007F2E0D">
            <w:pPr>
              <w:pStyle w:val="TableText"/>
            </w:pPr>
          </w:p>
        </w:tc>
        <w:tc>
          <w:tcPr>
            <w:tcW w:w="1100" w:type="dxa"/>
          </w:tcPr>
          <w:p w14:paraId="417C4021" w14:textId="77777777" w:rsidR="007428A3" w:rsidRDefault="007428A3" w:rsidP="007F2E0D">
            <w:pPr>
              <w:pStyle w:val="TableText"/>
            </w:pPr>
          </w:p>
        </w:tc>
        <w:tc>
          <w:tcPr>
            <w:tcW w:w="1104" w:type="dxa"/>
          </w:tcPr>
          <w:p w14:paraId="56B50083" w14:textId="77777777" w:rsidR="007428A3" w:rsidRDefault="007428A3" w:rsidP="007F2E0D">
            <w:pPr>
              <w:pStyle w:val="TableText"/>
            </w:pPr>
          </w:p>
        </w:tc>
      </w:tr>
      <w:tr w:rsidR="007428A3" w14:paraId="6BFA6825" w14:textId="77777777" w:rsidTr="007428A3">
        <w:trPr>
          <w:trHeight w:val="257"/>
        </w:trPr>
        <w:tc>
          <w:tcPr>
            <w:tcW w:w="4464" w:type="dxa"/>
          </w:tcPr>
          <w:p w14:paraId="68CA0BF3" w14:textId="7BF2BDED" w:rsidR="007428A3" w:rsidRPr="00B24ACD" w:rsidRDefault="007428A3" w:rsidP="007F2E0D">
            <w:pPr>
              <w:pStyle w:val="TableText"/>
              <w:tabs>
                <w:tab w:val="left" w:pos="157"/>
              </w:tabs>
            </w:pPr>
            <w:r>
              <w:tab/>
            </w:r>
            <w:r w:rsidRPr="00220270">
              <w:t>Male</w:t>
            </w:r>
          </w:p>
        </w:tc>
        <w:tc>
          <w:tcPr>
            <w:tcW w:w="1100" w:type="dxa"/>
          </w:tcPr>
          <w:p w14:paraId="4E4B2BEE" w14:textId="77777777" w:rsidR="007428A3" w:rsidRDefault="007428A3" w:rsidP="007F2E0D">
            <w:pPr>
              <w:pStyle w:val="TableText"/>
            </w:pPr>
          </w:p>
        </w:tc>
        <w:tc>
          <w:tcPr>
            <w:tcW w:w="1100" w:type="dxa"/>
          </w:tcPr>
          <w:p w14:paraId="34E1234D" w14:textId="77777777" w:rsidR="007428A3" w:rsidRDefault="007428A3" w:rsidP="007F2E0D">
            <w:pPr>
              <w:pStyle w:val="TableText"/>
            </w:pPr>
          </w:p>
        </w:tc>
        <w:tc>
          <w:tcPr>
            <w:tcW w:w="1100" w:type="dxa"/>
          </w:tcPr>
          <w:p w14:paraId="3C1412A5" w14:textId="77777777" w:rsidR="007428A3" w:rsidRDefault="007428A3" w:rsidP="007F2E0D">
            <w:pPr>
              <w:pStyle w:val="TableText"/>
            </w:pPr>
          </w:p>
        </w:tc>
        <w:tc>
          <w:tcPr>
            <w:tcW w:w="1100" w:type="dxa"/>
          </w:tcPr>
          <w:p w14:paraId="691C1D54" w14:textId="77777777" w:rsidR="007428A3" w:rsidRDefault="007428A3" w:rsidP="007F2E0D">
            <w:pPr>
              <w:pStyle w:val="TableText"/>
            </w:pPr>
          </w:p>
        </w:tc>
        <w:tc>
          <w:tcPr>
            <w:tcW w:w="1104" w:type="dxa"/>
          </w:tcPr>
          <w:p w14:paraId="769E141A" w14:textId="77777777" w:rsidR="007428A3" w:rsidRDefault="007428A3" w:rsidP="007F2E0D">
            <w:pPr>
              <w:pStyle w:val="TableText"/>
            </w:pPr>
          </w:p>
        </w:tc>
      </w:tr>
      <w:tr w:rsidR="007428A3" w14:paraId="3E0A30D3" w14:textId="77777777" w:rsidTr="007428A3">
        <w:trPr>
          <w:trHeight w:val="257"/>
        </w:trPr>
        <w:tc>
          <w:tcPr>
            <w:tcW w:w="9969" w:type="dxa"/>
            <w:gridSpan w:val="6"/>
          </w:tcPr>
          <w:p w14:paraId="6FE14243" w14:textId="5F7A7738" w:rsidR="007428A3" w:rsidRDefault="007428A3" w:rsidP="007F2E0D">
            <w:pPr>
              <w:pStyle w:val="TableText"/>
            </w:pPr>
            <w:r w:rsidRPr="007F2E0D">
              <w:rPr>
                <w:b/>
                <w:bCs/>
              </w:rPr>
              <w:t>Residence</w:t>
            </w:r>
          </w:p>
        </w:tc>
      </w:tr>
      <w:tr w:rsidR="007428A3" w14:paraId="23A2650C" w14:textId="77777777" w:rsidTr="007428A3">
        <w:trPr>
          <w:trHeight w:val="257"/>
        </w:trPr>
        <w:tc>
          <w:tcPr>
            <w:tcW w:w="4464" w:type="dxa"/>
          </w:tcPr>
          <w:p w14:paraId="27FFEC9D" w14:textId="158B3860" w:rsidR="007428A3" w:rsidRPr="00B24ACD" w:rsidRDefault="007428A3" w:rsidP="007F2E0D">
            <w:pPr>
              <w:pStyle w:val="TableText"/>
              <w:tabs>
                <w:tab w:val="left" w:pos="157"/>
              </w:tabs>
            </w:pPr>
            <w:r>
              <w:tab/>
            </w:r>
            <w:r w:rsidRPr="00220270">
              <w:t xml:space="preserve">Urban </w:t>
            </w:r>
          </w:p>
        </w:tc>
        <w:tc>
          <w:tcPr>
            <w:tcW w:w="1100" w:type="dxa"/>
          </w:tcPr>
          <w:p w14:paraId="554F7FE7" w14:textId="77777777" w:rsidR="007428A3" w:rsidRDefault="007428A3" w:rsidP="007F2E0D">
            <w:pPr>
              <w:pStyle w:val="TableText"/>
            </w:pPr>
          </w:p>
        </w:tc>
        <w:tc>
          <w:tcPr>
            <w:tcW w:w="1100" w:type="dxa"/>
          </w:tcPr>
          <w:p w14:paraId="65EAAD0A" w14:textId="77777777" w:rsidR="007428A3" w:rsidRDefault="007428A3" w:rsidP="007F2E0D">
            <w:pPr>
              <w:pStyle w:val="TableText"/>
            </w:pPr>
          </w:p>
        </w:tc>
        <w:tc>
          <w:tcPr>
            <w:tcW w:w="1100" w:type="dxa"/>
          </w:tcPr>
          <w:p w14:paraId="76FD3697" w14:textId="77777777" w:rsidR="007428A3" w:rsidRDefault="007428A3" w:rsidP="007F2E0D">
            <w:pPr>
              <w:pStyle w:val="TableText"/>
            </w:pPr>
          </w:p>
        </w:tc>
        <w:tc>
          <w:tcPr>
            <w:tcW w:w="1100" w:type="dxa"/>
          </w:tcPr>
          <w:p w14:paraId="6B243683" w14:textId="77777777" w:rsidR="007428A3" w:rsidRDefault="007428A3" w:rsidP="007F2E0D">
            <w:pPr>
              <w:pStyle w:val="TableText"/>
            </w:pPr>
          </w:p>
        </w:tc>
        <w:tc>
          <w:tcPr>
            <w:tcW w:w="1104" w:type="dxa"/>
          </w:tcPr>
          <w:p w14:paraId="674C42F0" w14:textId="77777777" w:rsidR="007428A3" w:rsidRDefault="007428A3" w:rsidP="007F2E0D">
            <w:pPr>
              <w:pStyle w:val="TableText"/>
            </w:pPr>
          </w:p>
        </w:tc>
      </w:tr>
      <w:tr w:rsidR="007428A3" w14:paraId="0163DDF5" w14:textId="77777777" w:rsidTr="007428A3">
        <w:trPr>
          <w:trHeight w:val="257"/>
        </w:trPr>
        <w:tc>
          <w:tcPr>
            <w:tcW w:w="4464" w:type="dxa"/>
          </w:tcPr>
          <w:p w14:paraId="280B4884" w14:textId="0EB8CFE1" w:rsidR="007428A3" w:rsidRPr="00B24ACD" w:rsidRDefault="007428A3" w:rsidP="007F2E0D">
            <w:pPr>
              <w:pStyle w:val="TableText"/>
              <w:tabs>
                <w:tab w:val="left" w:pos="157"/>
              </w:tabs>
            </w:pPr>
            <w:r>
              <w:tab/>
            </w:r>
            <w:r w:rsidRPr="00220270">
              <w:t xml:space="preserve">Rural </w:t>
            </w:r>
          </w:p>
        </w:tc>
        <w:tc>
          <w:tcPr>
            <w:tcW w:w="1100" w:type="dxa"/>
          </w:tcPr>
          <w:p w14:paraId="2D284B37" w14:textId="77777777" w:rsidR="007428A3" w:rsidRDefault="007428A3" w:rsidP="007F2E0D">
            <w:pPr>
              <w:pStyle w:val="TableText"/>
            </w:pPr>
          </w:p>
        </w:tc>
        <w:tc>
          <w:tcPr>
            <w:tcW w:w="1100" w:type="dxa"/>
          </w:tcPr>
          <w:p w14:paraId="7DDA4522" w14:textId="77777777" w:rsidR="007428A3" w:rsidRDefault="007428A3" w:rsidP="007F2E0D">
            <w:pPr>
              <w:pStyle w:val="TableText"/>
            </w:pPr>
          </w:p>
        </w:tc>
        <w:tc>
          <w:tcPr>
            <w:tcW w:w="1100" w:type="dxa"/>
          </w:tcPr>
          <w:p w14:paraId="399B267C" w14:textId="77777777" w:rsidR="007428A3" w:rsidRDefault="007428A3" w:rsidP="007F2E0D">
            <w:pPr>
              <w:pStyle w:val="TableText"/>
            </w:pPr>
          </w:p>
        </w:tc>
        <w:tc>
          <w:tcPr>
            <w:tcW w:w="1100" w:type="dxa"/>
          </w:tcPr>
          <w:p w14:paraId="102023B7" w14:textId="77777777" w:rsidR="007428A3" w:rsidRDefault="007428A3" w:rsidP="007F2E0D">
            <w:pPr>
              <w:pStyle w:val="TableText"/>
            </w:pPr>
          </w:p>
        </w:tc>
        <w:tc>
          <w:tcPr>
            <w:tcW w:w="1104" w:type="dxa"/>
          </w:tcPr>
          <w:p w14:paraId="3C06CD97" w14:textId="77777777" w:rsidR="007428A3" w:rsidRDefault="007428A3" w:rsidP="007F2E0D">
            <w:pPr>
              <w:pStyle w:val="TableText"/>
            </w:pPr>
          </w:p>
        </w:tc>
      </w:tr>
      <w:tr w:rsidR="007428A3" w14:paraId="01779766" w14:textId="77777777" w:rsidTr="007428A3">
        <w:trPr>
          <w:trHeight w:val="257"/>
        </w:trPr>
        <w:tc>
          <w:tcPr>
            <w:tcW w:w="9969" w:type="dxa"/>
            <w:gridSpan w:val="6"/>
          </w:tcPr>
          <w:p w14:paraId="386368B6" w14:textId="3FD43F7F" w:rsidR="007428A3" w:rsidRDefault="007428A3" w:rsidP="007F2E0D">
            <w:pPr>
              <w:pStyle w:val="TableText"/>
            </w:pPr>
            <w:r w:rsidRPr="007F2E0D">
              <w:rPr>
                <w:b/>
                <w:bCs/>
              </w:rPr>
              <w:t>Age Distribution</w:t>
            </w:r>
          </w:p>
        </w:tc>
      </w:tr>
      <w:tr w:rsidR="007428A3" w14:paraId="689609A9" w14:textId="77777777" w:rsidTr="007428A3">
        <w:trPr>
          <w:trHeight w:val="257"/>
        </w:trPr>
        <w:tc>
          <w:tcPr>
            <w:tcW w:w="4464" w:type="dxa"/>
          </w:tcPr>
          <w:p w14:paraId="63F7E5FD" w14:textId="00C6E016" w:rsidR="007428A3" w:rsidRPr="00B24ACD" w:rsidRDefault="007428A3" w:rsidP="007F2E0D">
            <w:pPr>
              <w:pStyle w:val="TableText"/>
              <w:tabs>
                <w:tab w:val="left" w:pos="157"/>
              </w:tabs>
            </w:pPr>
            <w:r>
              <w:tab/>
            </w:r>
            <w:r w:rsidRPr="00220270">
              <w:t>0</w:t>
            </w:r>
            <w:r>
              <w:t>–</w:t>
            </w:r>
            <w:r w:rsidRPr="00220270">
              <w:t>4</w:t>
            </w:r>
          </w:p>
        </w:tc>
        <w:tc>
          <w:tcPr>
            <w:tcW w:w="1100" w:type="dxa"/>
          </w:tcPr>
          <w:p w14:paraId="5EAEBC58" w14:textId="77777777" w:rsidR="007428A3" w:rsidRDefault="007428A3" w:rsidP="007F2E0D">
            <w:pPr>
              <w:pStyle w:val="TableText"/>
            </w:pPr>
          </w:p>
        </w:tc>
        <w:tc>
          <w:tcPr>
            <w:tcW w:w="1100" w:type="dxa"/>
          </w:tcPr>
          <w:p w14:paraId="707C52F5" w14:textId="77777777" w:rsidR="007428A3" w:rsidRDefault="007428A3" w:rsidP="007F2E0D">
            <w:pPr>
              <w:pStyle w:val="TableText"/>
            </w:pPr>
          </w:p>
        </w:tc>
        <w:tc>
          <w:tcPr>
            <w:tcW w:w="1100" w:type="dxa"/>
          </w:tcPr>
          <w:p w14:paraId="6C877CC8" w14:textId="77777777" w:rsidR="007428A3" w:rsidRDefault="007428A3" w:rsidP="007F2E0D">
            <w:pPr>
              <w:pStyle w:val="TableText"/>
            </w:pPr>
          </w:p>
        </w:tc>
        <w:tc>
          <w:tcPr>
            <w:tcW w:w="1100" w:type="dxa"/>
          </w:tcPr>
          <w:p w14:paraId="24CB078F" w14:textId="77777777" w:rsidR="007428A3" w:rsidRDefault="007428A3" w:rsidP="007F2E0D">
            <w:pPr>
              <w:pStyle w:val="TableText"/>
            </w:pPr>
          </w:p>
        </w:tc>
        <w:tc>
          <w:tcPr>
            <w:tcW w:w="1104" w:type="dxa"/>
          </w:tcPr>
          <w:p w14:paraId="1BEDB904" w14:textId="77777777" w:rsidR="007428A3" w:rsidRDefault="007428A3" w:rsidP="007F2E0D">
            <w:pPr>
              <w:pStyle w:val="TableText"/>
            </w:pPr>
          </w:p>
        </w:tc>
      </w:tr>
      <w:tr w:rsidR="007428A3" w14:paraId="126F6C9C" w14:textId="77777777" w:rsidTr="007428A3">
        <w:trPr>
          <w:trHeight w:val="257"/>
        </w:trPr>
        <w:tc>
          <w:tcPr>
            <w:tcW w:w="4464" w:type="dxa"/>
          </w:tcPr>
          <w:p w14:paraId="5EFD984C" w14:textId="3A2223D1" w:rsidR="007428A3" w:rsidRPr="00B24ACD" w:rsidRDefault="007428A3" w:rsidP="007F2E0D">
            <w:pPr>
              <w:pStyle w:val="TableText"/>
              <w:tabs>
                <w:tab w:val="left" w:pos="157"/>
              </w:tabs>
            </w:pPr>
            <w:r>
              <w:tab/>
            </w:r>
            <w:r w:rsidRPr="00220270">
              <w:t>5</w:t>
            </w:r>
            <w:r>
              <w:t>–</w:t>
            </w:r>
            <w:r w:rsidRPr="00220270">
              <w:t>17</w:t>
            </w:r>
          </w:p>
        </w:tc>
        <w:tc>
          <w:tcPr>
            <w:tcW w:w="1100" w:type="dxa"/>
          </w:tcPr>
          <w:p w14:paraId="63567BB8" w14:textId="77777777" w:rsidR="007428A3" w:rsidRDefault="007428A3" w:rsidP="007F2E0D">
            <w:pPr>
              <w:pStyle w:val="TableText"/>
            </w:pPr>
          </w:p>
        </w:tc>
        <w:tc>
          <w:tcPr>
            <w:tcW w:w="1100" w:type="dxa"/>
          </w:tcPr>
          <w:p w14:paraId="07D524D4" w14:textId="77777777" w:rsidR="007428A3" w:rsidRDefault="007428A3" w:rsidP="007F2E0D">
            <w:pPr>
              <w:pStyle w:val="TableText"/>
            </w:pPr>
          </w:p>
        </w:tc>
        <w:tc>
          <w:tcPr>
            <w:tcW w:w="1100" w:type="dxa"/>
          </w:tcPr>
          <w:p w14:paraId="16F28A79" w14:textId="77777777" w:rsidR="007428A3" w:rsidRDefault="007428A3" w:rsidP="007F2E0D">
            <w:pPr>
              <w:pStyle w:val="TableText"/>
            </w:pPr>
          </w:p>
        </w:tc>
        <w:tc>
          <w:tcPr>
            <w:tcW w:w="1100" w:type="dxa"/>
          </w:tcPr>
          <w:p w14:paraId="71B6F2EF" w14:textId="77777777" w:rsidR="007428A3" w:rsidRDefault="007428A3" w:rsidP="007F2E0D">
            <w:pPr>
              <w:pStyle w:val="TableText"/>
            </w:pPr>
          </w:p>
        </w:tc>
        <w:tc>
          <w:tcPr>
            <w:tcW w:w="1104" w:type="dxa"/>
          </w:tcPr>
          <w:p w14:paraId="1292B6C2" w14:textId="77777777" w:rsidR="007428A3" w:rsidRDefault="007428A3" w:rsidP="007F2E0D">
            <w:pPr>
              <w:pStyle w:val="TableText"/>
            </w:pPr>
          </w:p>
        </w:tc>
      </w:tr>
      <w:tr w:rsidR="007428A3" w14:paraId="0D0241D4" w14:textId="77777777" w:rsidTr="007428A3">
        <w:trPr>
          <w:trHeight w:val="257"/>
        </w:trPr>
        <w:tc>
          <w:tcPr>
            <w:tcW w:w="4464" w:type="dxa"/>
          </w:tcPr>
          <w:p w14:paraId="57A652FE" w14:textId="44C35B46" w:rsidR="007428A3" w:rsidRPr="00B24ACD" w:rsidRDefault="007428A3" w:rsidP="007F2E0D">
            <w:pPr>
              <w:pStyle w:val="TableText"/>
              <w:tabs>
                <w:tab w:val="left" w:pos="157"/>
              </w:tabs>
              <w:rPr>
                <w:b/>
                <w:bCs/>
              </w:rPr>
            </w:pPr>
            <w:r>
              <w:tab/>
            </w:r>
            <w:r w:rsidRPr="00220270">
              <w:t>18 and above</w:t>
            </w:r>
          </w:p>
        </w:tc>
        <w:tc>
          <w:tcPr>
            <w:tcW w:w="1100" w:type="dxa"/>
          </w:tcPr>
          <w:p w14:paraId="4F2D1136" w14:textId="77777777" w:rsidR="007428A3" w:rsidRDefault="007428A3" w:rsidP="007F2E0D">
            <w:pPr>
              <w:pStyle w:val="TableText"/>
            </w:pPr>
          </w:p>
        </w:tc>
        <w:tc>
          <w:tcPr>
            <w:tcW w:w="1100" w:type="dxa"/>
          </w:tcPr>
          <w:p w14:paraId="0EFA27C0" w14:textId="77777777" w:rsidR="007428A3" w:rsidRDefault="007428A3" w:rsidP="007F2E0D">
            <w:pPr>
              <w:pStyle w:val="TableText"/>
            </w:pPr>
          </w:p>
        </w:tc>
        <w:tc>
          <w:tcPr>
            <w:tcW w:w="1100" w:type="dxa"/>
          </w:tcPr>
          <w:p w14:paraId="2DD3B024" w14:textId="77777777" w:rsidR="007428A3" w:rsidRDefault="007428A3" w:rsidP="007F2E0D">
            <w:pPr>
              <w:pStyle w:val="TableText"/>
            </w:pPr>
          </w:p>
        </w:tc>
        <w:tc>
          <w:tcPr>
            <w:tcW w:w="1100" w:type="dxa"/>
          </w:tcPr>
          <w:p w14:paraId="2D19222E" w14:textId="77777777" w:rsidR="007428A3" w:rsidRDefault="007428A3" w:rsidP="007F2E0D">
            <w:pPr>
              <w:pStyle w:val="TableText"/>
            </w:pPr>
          </w:p>
        </w:tc>
        <w:tc>
          <w:tcPr>
            <w:tcW w:w="1104" w:type="dxa"/>
          </w:tcPr>
          <w:p w14:paraId="38411507" w14:textId="77777777" w:rsidR="007428A3" w:rsidRDefault="007428A3" w:rsidP="007F2E0D">
            <w:pPr>
              <w:pStyle w:val="TableText"/>
            </w:pPr>
          </w:p>
        </w:tc>
      </w:tr>
      <w:tr w:rsidR="007428A3" w14:paraId="1832E2C3" w14:textId="77777777" w:rsidTr="007428A3">
        <w:trPr>
          <w:trHeight w:val="257"/>
        </w:trPr>
        <w:tc>
          <w:tcPr>
            <w:tcW w:w="4464" w:type="dxa"/>
          </w:tcPr>
          <w:p w14:paraId="2AA4259A" w14:textId="30BC1863" w:rsidR="007428A3" w:rsidRDefault="007428A3" w:rsidP="007F2E0D">
            <w:pPr>
              <w:pStyle w:val="TableText"/>
              <w:tabs>
                <w:tab w:val="left" w:pos="157"/>
              </w:tabs>
            </w:pPr>
            <w:r>
              <w:tab/>
            </w:r>
            <w:r w:rsidRPr="00220270">
              <w:t>Average age</w:t>
            </w:r>
          </w:p>
        </w:tc>
        <w:tc>
          <w:tcPr>
            <w:tcW w:w="1100" w:type="dxa"/>
          </w:tcPr>
          <w:p w14:paraId="089C3405" w14:textId="77777777" w:rsidR="007428A3" w:rsidRDefault="007428A3" w:rsidP="007F2E0D">
            <w:pPr>
              <w:pStyle w:val="TableText"/>
            </w:pPr>
          </w:p>
        </w:tc>
        <w:tc>
          <w:tcPr>
            <w:tcW w:w="1100" w:type="dxa"/>
          </w:tcPr>
          <w:p w14:paraId="6B845498" w14:textId="77777777" w:rsidR="007428A3" w:rsidRDefault="007428A3" w:rsidP="007F2E0D">
            <w:pPr>
              <w:pStyle w:val="TableText"/>
            </w:pPr>
          </w:p>
        </w:tc>
        <w:tc>
          <w:tcPr>
            <w:tcW w:w="1100" w:type="dxa"/>
          </w:tcPr>
          <w:p w14:paraId="4EAE2E93" w14:textId="77777777" w:rsidR="007428A3" w:rsidRDefault="007428A3" w:rsidP="007F2E0D">
            <w:pPr>
              <w:pStyle w:val="TableText"/>
            </w:pPr>
          </w:p>
        </w:tc>
        <w:tc>
          <w:tcPr>
            <w:tcW w:w="1100" w:type="dxa"/>
          </w:tcPr>
          <w:p w14:paraId="0B3D91DA" w14:textId="77777777" w:rsidR="007428A3" w:rsidRDefault="007428A3" w:rsidP="007F2E0D">
            <w:pPr>
              <w:pStyle w:val="TableText"/>
            </w:pPr>
          </w:p>
        </w:tc>
        <w:tc>
          <w:tcPr>
            <w:tcW w:w="1104" w:type="dxa"/>
          </w:tcPr>
          <w:p w14:paraId="54110081" w14:textId="77777777" w:rsidR="007428A3" w:rsidRDefault="007428A3" w:rsidP="007F2E0D">
            <w:pPr>
              <w:pStyle w:val="TableText"/>
            </w:pPr>
          </w:p>
        </w:tc>
      </w:tr>
      <w:tr w:rsidR="007428A3" w14:paraId="2DA3331B" w14:textId="77777777" w:rsidTr="007428A3">
        <w:trPr>
          <w:trHeight w:val="257"/>
        </w:trPr>
        <w:tc>
          <w:tcPr>
            <w:tcW w:w="4464" w:type="dxa"/>
          </w:tcPr>
          <w:p w14:paraId="73320D35" w14:textId="6E44F99C" w:rsidR="007428A3" w:rsidRPr="007F2E0D" w:rsidRDefault="007428A3" w:rsidP="007F2E0D">
            <w:pPr>
              <w:pStyle w:val="TableText"/>
              <w:tabs>
                <w:tab w:val="left" w:pos="157"/>
              </w:tabs>
              <w:rPr>
                <w:b/>
                <w:bCs/>
              </w:rPr>
            </w:pPr>
            <w:r w:rsidRPr="007F2E0D">
              <w:rPr>
                <w:b/>
                <w:bCs/>
              </w:rPr>
              <w:t>Total (%)</w:t>
            </w:r>
          </w:p>
        </w:tc>
        <w:tc>
          <w:tcPr>
            <w:tcW w:w="1100" w:type="dxa"/>
          </w:tcPr>
          <w:p w14:paraId="07E11E23" w14:textId="77777777" w:rsidR="007428A3" w:rsidRDefault="007428A3" w:rsidP="007F2E0D">
            <w:pPr>
              <w:pStyle w:val="TableText"/>
            </w:pPr>
          </w:p>
        </w:tc>
        <w:tc>
          <w:tcPr>
            <w:tcW w:w="1100" w:type="dxa"/>
          </w:tcPr>
          <w:p w14:paraId="624DC874" w14:textId="77777777" w:rsidR="007428A3" w:rsidRDefault="007428A3" w:rsidP="007F2E0D">
            <w:pPr>
              <w:pStyle w:val="TableText"/>
            </w:pPr>
          </w:p>
        </w:tc>
        <w:tc>
          <w:tcPr>
            <w:tcW w:w="1100" w:type="dxa"/>
          </w:tcPr>
          <w:p w14:paraId="5D0FFCA1" w14:textId="77777777" w:rsidR="007428A3" w:rsidRDefault="007428A3" w:rsidP="007F2E0D">
            <w:pPr>
              <w:pStyle w:val="TableText"/>
            </w:pPr>
          </w:p>
        </w:tc>
        <w:tc>
          <w:tcPr>
            <w:tcW w:w="1100" w:type="dxa"/>
          </w:tcPr>
          <w:p w14:paraId="495B9B4F" w14:textId="77777777" w:rsidR="007428A3" w:rsidRDefault="007428A3" w:rsidP="007F2E0D">
            <w:pPr>
              <w:pStyle w:val="TableText"/>
            </w:pPr>
          </w:p>
        </w:tc>
        <w:tc>
          <w:tcPr>
            <w:tcW w:w="1104" w:type="dxa"/>
          </w:tcPr>
          <w:p w14:paraId="5A61F1FA" w14:textId="77777777" w:rsidR="007428A3" w:rsidRDefault="007428A3" w:rsidP="007F2E0D">
            <w:pPr>
              <w:pStyle w:val="TableText"/>
            </w:pPr>
          </w:p>
        </w:tc>
      </w:tr>
      <w:tr w:rsidR="007428A3" w14:paraId="1031A1B5" w14:textId="77777777" w:rsidTr="007428A3">
        <w:trPr>
          <w:trHeight w:val="241"/>
        </w:trPr>
        <w:tc>
          <w:tcPr>
            <w:tcW w:w="4464" w:type="dxa"/>
          </w:tcPr>
          <w:p w14:paraId="68EC5BC9" w14:textId="6728C89C" w:rsidR="007428A3" w:rsidRPr="007F2E0D" w:rsidRDefault="007428A3" w:rsidP="007F2E0D">
            <w:pPr>
              <w:pStyle w:val="TableText"/>
              <w:tabs>
                <w:tab w:val="left" w:pos="157"/>
              </w:tabs>
              <w:rPr>
                <w:b/>
                <w:bCs/>
              </w:rPr>
            </w:pPr>
            <w:r w:rsidRPr="007F2E0D">
              <w:rPr>
                <w:b/>
                <w:bCs/>
              </w:rPr>
              <w:t>Total (N)</w:t>
            </w:r>
          </w:p>
        </w:tc>
        <w:tc>
          <w:tcPr>
            <w:tcW w:w="1100" w:type="dxa"/>
          </w:tcPr>
          <w:p w14:paraId="665C4BD7" w14:textId="77777777" w:rsidR="007428A3" w:rsidRDefault="007428A3" w:rsidP="007F2E0D">
            <w:pPr>
              <w:pStyle w:val="TableText"/>
            </w:pPr>
          </w:p>
        </w:tc>
        <w:tc>
          <w:tcPr>
            <w:tcW w:w="1100" w:type="dxa"/>
          </w:tcPr>
          <w:p w14:paraId="7DD6610D" w14:textId="77777777" w:rsidR="007428A3" w:rsidRDefault="007428A3" w:rsidP="007F2E0D">
            <w:pPr>
              <w:pStyle w:val="TableText"/>
            </w:pPr>
          </w:p>
        </w:tc>
        <w:tc>
          <w:tcPr>
            <w:tcW w:w="1100" w:type="dxa"/>
          </w:tcPr>
          <w:p w14:paraId="245629C8" w14:textId="77777777" w:rsidR="007428A3" w:rsidRDefault="007428A3" w:rsidP="007F2E0D">
            <w:pPr>
              <w:pStyle w:val="TableText"/>
            </w:pPr>
          </w:p>
        </w:tc>
        <w:tc>
          <w:tcPr>
            <w:tcW w:w="1100" w:type="dxa"/>
          </w:tcPr>
          <w:p w14:paraId="188DB374" w14:textId="77777777" w:rsidR="007428A3" w:rsidRDefault="007428A3" w:rsidP="007F2E0D">
            <w:pPr>
              <w:pStyle w:val="TableText"/>
            </w:pPr>
          </w:p>
        </w:tc>
        <w:tc>
          <w:tcPr>
            <w:tcW w:w="1104" w:type="dxa"/>
          </w:tcPr>
          <w:p w14:paraId="0F2A1BCC" w14:textId="77777777" w:rsidR="007428A3" w:rsidRDefault="007428A3" w:rsidP="007F2E0D">
            <w:pPr>
              <w:pStyle w:val="TableText"/>
            </w:pPr>
          </w:p>
        </w:tc>
      </w:tr>
    </w:tbl>
    <w:p w14:paraId="7E57B942" w14:textId="13D55966" w:rsidR="007F2E0D" w:rsidRDefault="00DC0BB9" w:rsidP="007F2E0D">
      <w:r>
        <w:rPr>
          <w:rFonts w:ascii="Calibri" w:eastAsia="Calibri" w:hAnsi="Calibri" w:cs="Calibri"/>
          <w:color w:val="000000"/>
          <w:sz w:val="20"/>
          <w:szCs w:val="20"/>
        </w:rPr>
        <w:t>*p&lt;0.05; **p&lt;0.01; ***p&lt;0.001</w:t>
      </w:r>
    </w:p>
    <w:p w14:paraId="17A41225" w14:textId="0C58C0C1" w:rsidR="007F2E0D" w:rsidRDefault="007F2E0D">
      <w:pPr>
        <w:spacing w:after="160" w:line="259" w:lineRule="auto"/>
      </w:pPr>
      <w:r>
        <w:br w:type="page"/>
      </w:r>
    </w:p>
    <w:p w14:paraId="43E75F24" w14:textId="66515B48" w:rsidR="007F2E0D" w:rsidRDefault="007F2E0D" w:rsidP="00B10FE4">
      <w:pPr>
        <w:pStyle w:val="Heading3"/>
      </w:pPr>
      <w:bookmarkStart w:id="281" w:name="_Toc74047632"/>
      <w:bookmarkStart w:id="282" w:name="Table_3_1_4"/>
      <w:bookmarkStart w:id="283" w:name="_Toc118969720"/>
      <w:bookmarkStart w:id="284" w:name="_Toc171060830"/>
      <w:r>
        <w:lastRenderedPageBreak/>
        <w:t xml:space="preserve">Table </w:t>
      </w:r>
      <w:r w:rsidR="00923E1E">
        <w:t>A</w:t>
      </w:r>
      <w:r>
        <w:t xml:space="preserve">.1.4: Sociodemographic </w:t>
      </w:r>
      <w:r w:rsidR="00CB337F">
        <w:t>C</w:t>
      </w:r>
      <w:r>
        <w:t xml:space="preserve">haracteristics of </w:t>
      </w:r>
      <w:r w:rsidR="00CB337F">
        <w:t>R</w:t>
      </w:r>
      <w:r>
        <w:t>espondents</w:t>
      </w:r>
      <w:bookmarkEnd w:id="281"/>
      <w:bookmarkEnd w:id="282"/>
      <w:bookmarkEnd w:id="283"/>
      <w:r w:rsidR="00CB337F">
        <w:t>, by Zone</w:t>
      </w:r>
      <w:bookmarkEnd w:id="284"/>
    </w:p>
    <w:tbl>
      <w:tblPr>
        <w:tblStyle w:val="TableGrid"/>
        <w:tblW w:w="9757"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4218"/>
        <w:gridCol w:w="1113"/>
        <w:gridCol w:w="1114"/>
        <w:gridCol w:w="1114"/>
        <w:gridCol w:w="1114"/>
        <w:gridCol w:w="1084"/>
      </w:tblGrid>
      <w:tr w:rsidR="007428A3" w14:paraId="3D9F47CC" w14:textId="77777777" w:rsidTr="007428A3">
        <w:trPr>
          <w:trHeight w:val="598"/>
          <w:tblHeader/>
        </w:trPr>
        <w:tc>
          <w:tcPr>
            <w:tcW w:w="9757" w:type="dxa"/>
            <w:gridSpan w:val="6"/>
            <w:shd w:val="clear" w:color="auto" w:fill="002060"/>
          </w:tcPr>
          <w:p w14:paraId="04C10AD5" w14:textId="41B775AC" w:rsidR="007428A3" w:rsidRPr="007428A3" w:rsidRDefault="007428A3" w:rsidP="009E1A2F">
            <w:pPr>
              <w:pStyle w:val="Tableexplanationrow"/>
              <w:rPr>
                <w:b/>
                <w:bCs/>
              </w:rPr>
            </w:pPr>
            <w:r w:rsidRPr="007428A3">
              <w:rPr>
                <w:b/>
                <w:bCs/>
                <w:color w:val="FFFFFF" w:themeColor="background1"/>
              </w:rPr>
              <w:t xml:space="preserve">Percent </w:t>
            </w:r>
            <w:r w:rsidR="009D1CAB">
              <w:rPr>
                <w:b/>
                <w:bCs/>
                <w:color w:val="FFFFFF" w:themeColor="background1"/>
              </w:rPr>
              <w:t>D</w:t>
            </w:r>
            <w:r w:rsidRPr="007428A3">
              <w:rPr>
                <w:b/>
                <w:bCs/>
                <w:color w:val="FFFFFF" w:themeColor="background1"/>
              </w:rPr>
              <w:t xml:space="preserve">istribution of </w:t>
            </w:r>
            <w:r w:rsidR="009D1CAB">
              <w:rPr>
                <w:b/>
                <w:bCs/>
                <w:color w:val="FFFFFF" w:themeColor="background1"/>
              </w:rPr>
              <w:t>S</w:t>
            </w:r>
            <w:r w:rsidRPr="007428A3">
              <w:rPr>
                <w:b/>
                <w:bCs/>
                <w:color w:val="FFFFFF" w:themeColor="background1"/>
              </w:rPr>
              <w:t xml:space="preserve">ociodemographic </w:t>
            </w:r>
            <w:r w:rsidR="009D1CAB">
              <w:rPr>
                <w:b/>
                <w:bCs/>
                <w:color w:val="FFFFFF" w:themeColor="background1"/>
              </w:rPr>
              <w:t>C</w:t>
            </w:r>
            <w:r w:rsidRPr="007428A3">
              <w:rPr>
                <w:b/>
                <w:bCs/>
                <w:color w:val="FFFFFF" w:themeColor="background1"/>
              </w:rPr>
              <w:t xml:space="preserve">haracteristics of </w:t>
            </w:r>
            <w:r w:rsidR="009D1CAB">
              <w:rPr>
                <w:b/>
                <w:bCs/>
                <w:color w:val="FFFFFF" w:themeColor="background1"/>
              </w:rPr>
              <w:t>R</w:t>
            </w:r>
            <w:r w:rsidRPr="007428A3">
              <w:rPr>
                <w:b/>
                <w:bCs/>
                <w:color w:val="FFFFFF" w:themeColor="background1"/>
              </w:rPr>
              <w:t xml:space="preserve">espondents, by </w:t>
            </w:r>
            <w:r w:rsidR="009D1CAB">
              <w:rPr>
                <w:b/>
                <w:bCs/>
                <w:color w:val="FFFFFF" w:themeColor="background1"/>
              </w:rPr>
              <w:t>Z</w:t>
            </w:r>
            <w:r w:rsidRPr="007428A3">
              <w:rPr>
                <w:b/>
                <w:bCs/>
                <w:color w:val="FFFFFF" w:themeColor="background1"/>
              </w:rPr>
              <w:t xml:space="preserve">one, </w:t>
            </w:r>
            <w:r w:rsidRPr="007428A3">
              <w:rPr>
                <w:b/>
                <w:bCs/>
                <w:color w:val="FFFFFF" w:themeColor="background1"/>
                <w:shd w:val="clear" w:color="auto" w:fill="D9D9D9" w:themeFill="background1" w:themeFillShade="D9"/>
              </w:rPr>
              <w:t>[Country Survey Year]</w:t>
            </w:r>
          </w:p>
        </w:tc>
      </w:tr>
      <w:tr w:rsidR="007428A3" w:rsidRPr="00A74993" w14:paraId="3B3A2292" w14:textId="77777777" w:rsidTr="007428A3">
        <w:trPr>
          <w:trHeight w:val="972"/>
          <w:tblHeader/>
        </w:trPr>
        <w:tc>
          <w:tcPr>
            <w:tcW w:w="4218" w:type="dxa"/>
          </w:tcPr>
          <w:p w14:paraId="2292408B" w14:textId="77777777" w:rsidR="007428A3" w:rsidRPr="00A74993" w:rsidRDefault="007428A3" w:rsidP="00923E1E">
            <w:pPr>
              <w:pStyle w:val="TableText"/>
              <w:tabs>
                <w:tab w:val="left" w:pos="157"/>
              </w:tabs>
              <w:spacing w:before="60" w:after="60"/>
              <w:rPr>
                <w:b/>
                <w:bCs/>
              </w:rPr>
            </w:pPr>
            <w:r w:rsidRPr="00A74993">
              <w:rPr>
                <w:b/>
                <w:bCs/>
              </w:rPr>
              <w:t>Characteristic</w:t>
            </w:r>
          </w:p>
        </w:tc>
        <w:tc>
          <w:tcPr>
            <w:tcW w:w="1113" w:type="dxa"/>
            <w:vAlign w:val="center"/>
          </w:tcPr>
          <w:p w14:paraId="0727BF8F" w14:textId="77777777" w:rsidR="007428A3" w:rsidRPr="00A74993" w:rsidRDefault="007428A3" w:rsidP="00923E1E">
            <w:pPr>
              <w:pStyle w:val="TableText"/>
              <w:spacing w:before="60" w:after="60"/>
              <w:jc w:val="center"/>
              <w:rPr>
                <w:b/>
                <w:bCs/>
              </w:rPr>
            </w:pPr>
            <w:r w:rsidRPr="00A74993">
              <w:rPr>
                <w:b/>
                <w:bCs/>
              </w:rPr>
              <w:t>Zone 1 %</w:t>
            </w:r>
          </w:p>
          <w:p w14:paraId="5FC2C965" w14:textId="1AEC7C09" w:rsidR="007428A3" w:rsidRPr="00A74993" w:rsidRDefault="007428A3" w:rsidP="00923E1E">
            <w:pPr>
              <w:pStyle w:val="TableText"/>
              <w:spacing w:before="60" w:after="60"/>
              <w:jc w:val="center"/>
              <w:rPr>
                <w:b/>
                <w:bCs/>
              </w:rPr>
            </w:pPr>
            <w:r w:rsidRPr="00A74993">
              <w:rPr>
                <w:b/>
                <w:bCs/>
              </w:rPr>
              <w:t>(n=XXX)</w:t>
            </w:r>
          </w:p>
        </w:tc>
        <w:tc>
          <w:tcPr>
            <w:tcW w:w="1114" w:type="dxa"/>
            <w:vAlign w:val="center"/>
          </w:tcPr>
          <w:p w14:paraId="46D1ABB4" w14:textId="77777777" w:rsidR="007428A3" w:rsidRPr="00A74993" w:rsidRDefault="007428A3" w:rsidP="00923E1E">
            <w:pPr>
              <w:pStyle w:val="TableText"/>
              <w:spacing w:before="60" w:after="60"/>
              <w:jc w:val="center"/>
              <w:rPr>
                <w:b/>
                <w:bCs/>
              </w:rPr>
            </w:pPr>
            <w:r w:rsidRPr="00A74993">
              <w:rPr>
                <w:b/>
                <w:bCs/>
              </w:rPr>
              <w:t>Zone 2 %</w:t>
            </w:r>
          </w:p>
          <w:p w14:paraId="4EB50AAC" w14:textId="74B4E317" w:rsidR="007428A3" w:rsidRPr="00A74993" w:rsidRDefault="007428A3" w:rsidP="00923E1E">
            <w:pPr>
              <w:pStyle w:val="TableText"/>
              <w:spacing w:before="60" w:after="60"/>
              <w:jc w:val="center"/>
              <w:rPr>
                <w:b/>
                <w:bCs/>
              </w:rPr>
            </w:pPr>
            <w:r w:rsidRPr="00A74993">
              <w:rPr>
                <w:b/>
                <w:bCs/>
              </w:rPr>
              <w:t>(n=XXX)</w:t>
            </w:r>
          </w:p>
        </w:tc>
        <w:tc>
          <w:tcPr>
            <w:tcW w:w="1114" w:type="dxa"/>
            <w:vAlign w:val="center"/>
          </w:tcPr>
          <w:p w14:paraId="6C31BE48" w14:textId="77777777" w:rsidR="007428A3" w:rsidRPr="00A74993" w:rsidRDefault="007428A3" w:rsidP="00923E1E">
            <w:pPr>
              <w:pStyle w:val="TableText"/>
              <w:spacing w:before="60" w:after="60"/>
              <w:jc w:val="center"/>
              <w:rPr>
                <w:b/>
                <w:bCs/>
              </w:rPr>
            </w:pPr>
            <w:r w:rsidRPr="00A74993">
              <w:rPr>
                <w:b/>
                <w:bCs/>
              </w:rPr>
              <w:t>Zone 3 %</w:t>
            </w:r>
          </w:p>
          <w:p w14:paraId="1267404E" w14:textId="4B5DC5CB" w:rsidR="007428A3" w:rsidRPr="00A74993" w:rsidRDefault="007428A3" w:rsidP="00923E1E">
            <w:pPr>
              <w:pStyle w:val="TableText"/>
              <w:spacing w:before="60" w:after="60"/>
              <w:jc w:val="center"/>
              <w:rPr>
                <w:b/>
                <w:bCs/>
              </w:rPr>
            </w:pPr>
            <w:r w:rsidRPr="00A74993">
              <w:rPr>
                <w:b/>
                <w:bCs/>
              </w:rPr>
              <w:t>(n=XXX)</w:t>
            </w:r>
          </w:p>
        </w:tc>
        <w:tc>
          <w:tcPr>
            <w:tcW w:w="1114" w:type="dxa"/>
            <w:vAlign w:val="center"/>
          </w:tcPr>
          <w:p w14:paraId="49327E44" w14:textId="77777777" w:rsidR="007428A3" w:rsidRPr="00A74993" w:rsidRDefault="007428A3" w:rsidP="00923E1E">
            <w:pPr>
              <w:pStyle w:val="TableText"/>
              <w:spacing w:before="60" w:after="60"/>
              <w:jc w:val="center"/>
              <w:rPr>
                <w:b/>
                <w:bCs/>
              </w:rPr>
            </w:pPr>
            <w:r w:rsidRPr="00A74993">
              <w:rPr>
                <w:b/>
                <w:bCs/>
              </w:rPr>
              <w:t>Zone 4 %</w:t>
            </w:r>
          </w:p>
          <w:p w14:paraId="1E1A9F52" w14:textId="3122D497" w:rsidR="007428A3" w:rsidRPr="00A74993" w:rsidRDefault="007428A3" w:rsidP="00923E1E">
            <w:pPr>
              <w:pStyle w:val="TableText"/>
              <w:spacing w:before="60" w:after="60"/>
              <w:jc w:val="center"/>
              <w:rPr>
                <w:b/>
                <w:bCs/>
              </w:rPr>
            </w:pPr>
            <w:r w:rsidRPr="00A74993">
              <w:rPr>
                <w:b/>
                <w:bCs/>
              </w:rPr>
              <w:t>(n=XXX)</w:t>
            </w:r>
          </w:p>
        </w:tc>
        <w:tc>
          <w:tcPr>
            <w:tcW w:w="1084" w:type="dxa"/>
            <w:vAlign w:val="center"/>
          </w:tcPr>
          <w:p w14:paraId="1A74132B" w14:textId="6D0CDA73" w:rsidR="007428A3" w:rsidRPr="00A74993" w:rsidRDefault="007428A3" w:rsidP="007428A3">
            <w:pPr>
              <w:pStyle w:val="TableText"/>
              <w:spacing w:before="60" w:after="60"/>
              <w:jc w:val="center"/>
              <w:rPr>
                <w:b/>
                <w:bCs/>
              </w:rPr>
            </w:pPr>
            <w:r>
              <w:rPr>
                <w:b/>
                <w:bCs/>
              </w:rPr>
              <w:t xml:space="preserve">Total </w:t>
            </w:r>
            <w:r w:rsidRPr="00A74993">
              <w:rPr>
                <w:b/>
                <w:bCs/>
              </w:rPr>
              <w:t>%</w:t>
            </w:r>
          </w:p>
          <w:p w14:paraId="7E5EBBFE" w14:textId="5828C09F" w:rsidR="007428A3" w:rsidRPr="00A74993" w:rsidRDefault="007428A3" w:rsidP="007428A3">
            <w:pPr>
              <w:pStyle w:val="TableText"/>
              <w:spacing w:before="60" w:after="60"/>
              <w:jc w:val="center"/>
              <w:rPr>
                <w:b/>
                <w:bCs/>
              </w:rPr>
            </w:pPr>
            <w:r w:rsidRPr="00A74993">
              <w:rPr>
                <w:b/>
                <w:bCs/>
              </w:rPr>
              <w:t>(n=XXX</w:t>
            </w:r>
            <w:r>
              <w:rPr>
                <w:b/>
                <w:bCs/>
              </w:rPr>
              <w:t>)</w:t>
            </w:r>
          </w:p>
        </w:tc>
      </w:tr>
      <w:tr w:rsidR="007428A3" w14:paraId="7C1034F3" w14:textId="77777777" w:rsidTr="007428A3">
        <w:trPr>
          <w:trHeight w:val="239"/>
        </w:trPr>
        <w:tc>
          <w:tcPr>
            <w:tcW w:w="9757" w:type="dxa"/>
            <w:gridSpan w:val="6"/>
          </w:tcPr>
          <w:p w14:paraId="67570EA8" w14:textId="04302851" w:rsidR="007428A3" w:rsidRDefault="007428A3" w:rsidP="007F2E0D">
            <w:pPr>
              <w:pStyle w:val="TableText"/>
            </w:pPr>
            <w:r w:rsidRPr="0097378A">
              <w:rPr>
                <w:b/>
                <w:bCs/>
                <w:szCs w:val="20"/>
              </w:rPr>
              <w:t>Sex</w:t>
            </w:r>
          </w:p>
        </w:tc>
      </w:tr>
      <w:tr w:rsidR="007428A3" w14:paraId="751C13E1" w14:textId="77777777" w:rsidTr="007428A3">
        <w:trPr>
          <w:trHeight w:val="239"/>
        </w:trPr>
        <w:tc>
          <w:tcPr>
            <w:tcW w:w="4218" w:type="dxa"/>
          </w:tcPr>
          <w:p w14:paraId="14CC4F3B" w14:textId="293842ED" w:rsidR="007428A3" w:rsidRPr="00B24ACD" w:rsidRDefault="007428A3" w:rsidP="007F2E0D">
            <w:pPr>
              <w:pStyle w:val="TableText"/>
              <w:tabs>
                <w:tab w:val="left" w:pos="157"/>
              </w:tabs>
            </w:pPr>
            <w:r w:rsidRPr="0097378A">
              <w:rPr>
                <w:szCs w:val="20"/>
              </w:rPr>
              <w:tab/>
              <w:t>Female</w:t>
            </w:r>
          </w:p>
        </w:tc>
        <w:tc>
          <w:tcPr>
            <w:tcW w:w="1113" w:type="dxa"/>
          </w:tcPr>
          <w:p w14:paraId="7D085522" w14:textId="77777777" w:rsidR="007428A3" w:rsidRDefault="007428A3" w:rsidP="007F2E0D">
            <w:pPr>
              <w:pStyle w:val="TableText"/>
            </w:pPr>
          </w:p>
        </w:tc>
        <w:tc>
          <w:tcPr>
            <w:tcW w:w="1114" w:type="dxa"/>
          </w:tcPr>
          <w:p w14:paraId="43B6FD3A" w14:textId="77777777" w:rsidR="007428A3" w:rsidRDefault="007428A3" w:rsidP="007F2E0D">
            <w:pPr>
              <w:pStyle w:val="TableText"/>
            </w:pPr>
          </w:p>
        </w:tc>
        <w:tc>
          <w:tcPr>
            <w:tcW w:w="1114" w:type="dxa"/>
          </w:tcPr>
          <w:p w14:paraId="5E1D67EB" w14:textId="77777777" w:rsidR="007428A3" w:rsidRDefault="007428A3" w:rsidP="007F2E0D">
            <w:pPr>
              <w:pStyle w:val="TableText"/>
            </w:pPr>
          </w:p>
        </w:tc>
        <w:tc>
          <w:tcPr>
            <w:tcW w:w="1114" w:type="dxa"/>
          </w:tcPr>
          <w:p w14:paraId="29289803" w14:textId="77777777" w:rsidR="007428A3" w:rsidRDefault="007428A3" w:rsidP="007F2E0D">
            <w:pPr>
              <w:pStyle w:val="TableText"/>
            </w:pPr>
          </w:p>
        </w:tc>
        <w:tc>
          <w:tcPr>
            <w:tcW w:w="1084" w:type="dxa"/>
          </w:tcPr>
          <w:p w14:paraId="155C6550" w14:textId="77777777" w:rsidR="007428A3" w:rsidRDefault="007428A3" w:rsidP="007F2E0D">
            <w:pPr>
              <w:pStyle w:val="TableText"/>
            </w:pPr>
          </w:p>
        </w:tc>
      </w:tr>
      <w:tr w:rsidR="007428A3" w14:paraId="5898822B" w14:textId="77777777" w:rsidTr="007428A3">
        <w:trPr>
          <w:trHeight w:val="239"/>
        </w:trPr>
        <w:tc>
          <w:tcPr>
            <w:tcW w:w="4218" w:type="dxa"/>
          </w:tcPr>
          <w:p w14:paraId="51338EAE" w14:textId="6E6C41E8" w:rsidR="007428A3" w:rsidRPr="007F2E0D" w:rsidRDefault="007428A3" w:rsidP="007F2E0D">
            <w:pPr>
              <w:pStyle w:val="TableText"/>
              <w:tabs>
                <w:tab w:val="left" w:pos="157"/>
              </w:tabs>
              <w:rPr>
                <w:b/>
                <w:bCs/>
              </w:rPr>
            </w:pPr>
            <w:r w:rsidRPr="0097378A">
              <w:rPr>
                <w:szCs w:val="20"/>
              </w:rPr>
              <w:tab/>
              <w:t>Male</w:t>
            </w:r>
          </w:p>
        </w:tc>
        <w:tc>
          <w:tcPr>
            <w:tcW w:w="1113" w:type="dxa"/>
          </w:tcPr>
          <w:p w14:paraId="41F59170" w14:textId="77777777" w:rsidR="007428A3" w:rsidRDefault="007428A3" w:rsidP="007F2E0D">
            <w:pPr>
              <w:pStyle w:val="TableText"/>
            </w:pPr>
          </w:p>
        </w:tc>
        <w:tc>
          <w:tcPr>
            <w:tcW w:w="1114" w:type="dxa"/>
          </w:tcPr>
          <w:p w14:paraId="04D94291" w14:textId="77777777" w:rsidR="007428A3" w:rsidRDefault="007428A3" w:rsidP="007F2E0D">
            <w:pPr>
              <w:pStyle w:val="TableText"/>
            </w:pPr>
          </w:p>
        </w:tc>
        <w:tc>
          <w:tcPr>
            <w:tcW w:w="1114" w:type="dxa"/>
          </w:tcPr>
          <w:p w14:paraId="1DDB7617" w14:textId="77777777" w:rsidR="007428A3" w:rsidRDefault="007428A3" w:rsidP="007F2E0D">
            <w:pPr>
              <w:pStyle w:val="TableText"/>
            </w:pPr>
          </w:p>
        </w:tc>
        <w:tc>
          <w:tcPr>
            <w:tcW w:w="1114" w:type="dxa"/>
          </w:tcPr>
          <w:p w14:paraId="074E19CA" w14:textId="77777777" w:rsidR="007428A3" w:rsidRDefault="007428A3" w:rsidP="007F2E0D">
            <w:pPr>
              <w:pStyle w:val="TableText"/>
            </w:pPr>
          </w:p>
        </w:tc>
        <w:tc>
          <w:tcPr>
            <w:tcW w:w="1084" w:type="dxa"/>
          </w:tcPr>
          <w:p w14:paraId="5A400E28" w14:textId="77777777" w:rsidR="007428A3" w:rsidRDefault="007428A3" w:rsidP="007F2E0D">
            <w:pPr>
              <w:pStyle w:val="TableText"/>
            </w:pPr>
          </w:p>
        </w:tc>
      </w:tr>
      <w:tr w:rsidR="007428A3" w14:paraId="75122026" w14:textId="77777777" w:rsidTr="007428A3">
        <w:trPr>
          <w:trHeight w:val="224"/>
        </w:trPr>
        <w:tc>
          <w:tcPr>
            <w:tcW w:w="9757" w:type="dxa"/>
            <w:gridSpan w:val="6"/>
          </w:tcPr>
          <w:p w14:paraId="04876D39" w14:textId="73E825C5" w:rsidR="007428A3" w:rsidRDefault="007428A3" w:rsidP="007F2E0D">
            <w:pPr>
              <w:pStyle w:val="TableText"/>
            </w:pPr>
            <w:r w:rsidRPr="0097378A">
              <w:rPr>
                <w:b/>
                <w:bCs/>
                <w:szCs w:val="20"/>
              </w:rPr>
              <w:t>Age</w:t>
            </w:r>
          </w:p>
        </w:tc>
      </w:tr>
      <w:tr w:rsidR="007428A3" w14:paraId="4FE263B9" w14:textId="77777777" w:rsidTr="007428A3">
        <w:trPr>
          <w:trHeight w:val="239"/>
        </w:trPr>
        <w:tc>
          <w:tcPr>
            <w:tcW w:w="4218" w:type="dxa"/>
          </w:tcPr>
          <w:p w14:paraId="536850E2" w14:textId="2D042C75" w:rsidR="007428A3" w:rsidRPr="00B24ACD" w:rsidRDefault="007428A3" w:rsidP="007F2E0D">
            <w:pPr>
              <w:pStyle w:val="TableText"/>
              <w:tabs>
                <w:tab w:val="left" w:pos="157"/>
              </w:tabs>
            </w:pPr>
            <w:r w:rsidRPr="0097378A">
              <w:rPr>
                <w:szCs w:val="20"/>
              </w:rPr>
              <w:tab/>
              <w:t xml:space="preserve">15–24 </w:t>
            </w:r>
          </w:p>
        </w:tc>
        <w:tc>
          <w:tcPr>
            <w:tcW w:w="1113" w:type="dxa"/>
          </w:tcPr>
          <w:p w14:paraId="63F3CA56" w14:textId="77777777" w:rsidR="007428A3" w:rsidRDefault="007428A3" w:rsidP="007F2E0D">
            <w:pPr>
              <w:pStyle w:val="TableText"/>
            </w:pPr>
          </w:p>
        </w:tc>
        <w:tc>
          <w:tcPr>
            <w:tcW w:w="1114" w:type="dxa"/>
          </w:tcPr>
          <w:p w14:paraId="1AA63616" w14:textId="77777777" w:rsidR="007428A3" w:rsidRDefault="007428A3" w:rsidP="007F2E0D">
            <w:pPr>
              <w:pStyle w:val="TableText"/>
            </w:pPr>
          </w:p>
        </w:tc>
        <w:tc>
          <w:tcPr>
            <w:tcW w:w="1114" w:type="dxa"/>
          </w:tcPr>
          <w:p w14:paraId="7575B298" w14:textId="77777777" w:rsidR="007428A3" w:rsidRDefault="007428A3" w:rsidP="007F2E0D">
            <w:pPr>
              <w:pStyle w:val="TableText"/>
            </w:pPr>
          </w:p>
        </w:tc>
        <w:tc>
          <w:tcPr>
            <w:tcW w:w="1114" w:type="dxa"/>
          </w:tcPr>
          <w:p w14:paraId="3F5171CC" w14:textId="77777777" w:rsidR="007428A3" w:rsidRDefault="007428A3" w:rsidP="007F2E0D">
            <w:pPr>
              <w:pStyle w:val="TableText"/>
            </w:pPr>
          </w:p>
        </w:tc>
        <w:tc>
          <w:tcPr>
            <w:tcW w:w="1084" w:type="dxa"/>
          </w:tcPr>
          <w:p w14:paraId="32876D43" w14:textId="77777777" w:rsidR="007428A3" w:rsidRDefault="007428A3" w:rsidP="007F2E0D">
            <w:pPr>
              <w:pStyle w:val="TableText"/>
            </w:pPr>
          </w:p>
        </w:tc>
      </w:tr>
      <w:tr w:rsidR="007428A3" w14:paraId="534CA2C0" w14:textId="77777777" w:rsidTr="007428A3">
        <w:trPr>
          <w:trHeight w:val="239"/>
        </w:trPr>
        <w:tc>
          <w:tcPr>
            <w:tcW w:w="4218" w:type="dxa"/>
          </w:tcPr>
          <w:p w14:paraId="3B1890B7" w14:textId="142A57AD" w:rsidR="007428A3" w:rsidRPr="00B24ACD" w:rsidRDefault="007428A3" w:rsidP="007F2E0D">
            <w:pPr>
              <w:pStyle w:val="TableText"/>
              <w:tabs>
                <w:tab w:val="left" w:pos="157"/>
              </w:tabs>
              <w:rPr>
                <w:b/>
                <w:bCs/>
              </w:rPr>
            </w:pPr>
            <w:r w:rsidRPr="0097378A">
              <w:rPr>
                <w:szCs w:val="20"/>
              </w:rPr>
              <w:tab/>
              <w:t xml:space="preserve">25–34 </w:t>
            </w:r>
          </w:p>
        </w:tc>
        <w:tc>
          <w:tcPr>
            <w:tcW w:w="1113" w:type="dxa"/>
          </w:tcPr>
          <w:p w14:paraId="38749486" w14:textId="77777777" w:rsidR="007428A3" w:rsidRDefault="007428A3" w:rsidP="007F2E0D">
            <w:pPr>
              <w:pStyle w:val="TableText"/>
            </w:pPr>
          </w:p>
        </w:tc>
        <w:tc>
          <w:tcPr>
            <w:tcW w:w="1114" w:type="dxa"/>
          </w:tcPr>
          <w:p w14:paraId="6B729C90" w14:textId="77777777" w:rsidR="007428A3" w:rsidRDefault="007428A3" w:rsidP="007F2E0D">
            <w:pPr>
              <w:pStyle w:val="TableText"/>
            </w:pPr>
          </w:p>
        </w:tc>
        <w:tc>
          <w:tcPr>
            <w:tcW w:w="1114" w:type="dxa"/>
          </w:tcPr>
          <w:p w14:paraId="26ED2FE2" w14:textId="77777777" w:rsidR="007428A3" w:rsidRDefault="007428A3" w:rsidP="007F2E0D">
            <w:pPr>
              <w:pStyle w:val="TableText"/>
            </w:pPr>
          </w:p>
        </w:tc>
        <w:tc>
          <w:tcPr>
            <w:tcW w:w="1114" w:type="dxa"/>
          </w:tcPr>
          <w:p w14:paraId="7452B668" w14:textId="77777777" w:rsidR="007428A3" w:rsidRDefault="007428A3" w:rsidP="007F2E0D">
            <w:pPr>
              <w:pStyle w:val="TableText"/>
            </w:pPr>
          </w:p>
        </w:tc>
        <w:tc>
          <w:tcPr>
            <w:tcW w:w="1084" w:type="dxa"/>
          </w:tcPr>
          <w:p w14:paraId="242CB4A9" w14:textId="77777777" w:rsidR="007428A3" w:rsidRDefault="007428A3" w:rsidP="007F2E0D">
            <w:pPr>
              <w:pStyle w:val="TableText"/>
            </w:pPr>
          </w:p>
        </w:tc>
      </w:tr>
      <w:tr w:rsidR="007428A3" w14:paraId="0AE049A0" w14:textId="77777777" w:rsidTr="007428A3">
        <w:trPr>
          <w:trHeight w:val="239"/>
        </w:trPr>
        <w:tc>
          <w:tcPr>
            <w:tcW w:w="4218" w:type="dxa"/>
          </w:tcPr>
          <w:p w14:paraId="3E0C7159" w14:textId="37725327" w:rsidR="007428A3" w:rsidRDefault="007428A3" w:rsidP="007F2E0D">
            <w:pPr>
              <w:pStyle w:val="TableText"/>
              <w:tabs>
                <w:tab w:val="left" w:pos="157"/>
              </w:tabs>
            </w:pPr>
            <w:r w:rsidRPr="0097378A">
              <w:rPr>
                <w:szCs w:val="20"/>
              </w:rPr>
              <w:tab/>
              <w:t>35–44</w:t>
            </w:r>
          </w:p>
        </w:tc>
        <w:tc>
          <w:tcPr>
            <w:tcW w:w="1113" w:type="dxa"/>
          </w:tcPr>
          <w:p w14:paraId="7E6535C0" w14:textId="77777777" w:rsidR="007428A3" w:rsidRDefault="007428A3" w:rsidP="007F2E0D">
            <w:pPr>
              <w:pStyle w:val="TableText"/>
            </w:pPr>
          </w:p>
        </w:tc>
        <w:tc>
          <w:tcPr>
            <w:tcW w:w="1114" w:type="dxa"/>
          </w:tcPr>
          <w:p w14:paraId="0BCBFF77" w14:textId="77777777" w:rsidR="007428A3" w:rsidRDefault="007428A3" w:rsidP="007F2E0D">
            <w:pPr>
              <w:pStyle w:val="TableText"/>
            </w:pPr>
          </w:p>
        </w:tc>
        <w:tc>
          <w:tcPr>
            <w:tcW w:w="1114" w:type="dxa"/>
          </w:tcPr>
          <w:p w14:paraId="2C141D52" w14:textId="77777777" w:rsidR="007428A3" w:rsidRDefault="007428A3" w:rsidP="007F2E0D">
            <w:pPr>
              <w:pStyle w:val="TableText"/>
            </w:pPr>
          </w:p>
        </w:tc>
        <w:tc>
          <w:tcPr>
            <w:tcW w:w="1114" w:type="dxa"/>
          </w:tcPr>
          <w:p w14:paraId="1AB5A942" w14:textId="77777777" w:rsidR="007428A3" w:rsidRDefault="007428A3" w:rsidP="007F2E0D">
            <w:pPr>
              <w:pStyle w:val="TableText"/>
            </w:pPr>
          </w:p>
        </w:tc>
        <w:tc>
          <w:tcPr>
            <w:tcW w:w="1084" w:type="dxa"/>
          </w:tcPr>
          <w:p w14:paraId="462B13FB" w14:textId="77777777" w:rsidR="007428A3" w:rsidRDefault="007428A3" w:rsidP="007F2E0D">
            <w:pPr>
              <w:pStyle w:val="TableText"/>
            </w:pPr>
          </w:p>
        </w:tc>
      </w:tr>
      <w:tr w:rsidR="007428A3" w14:paraId="15AAE76D" w14:textId="77777777" w:rsidTr="007428A3">
        <w:trPr>
          <w:trHeight w:val="239"/>
        </w:trPr>
        <w:tc>
          <w:tcPr>
            <w:tcW w:w="4218" w:type="dxa"/>
          </w:tcPr>
          <w:p w14:paraId="4EFE81A5" w14:textId="37ECC7B3" w:rsidR="007428A3" w:rsidRDefault="007428A3" w:rsidP="007F2E0D">
            <w:pPr>
              <w:pStyle w:val="TableText"/>
              <w:tabs>
                <w:tab w:val="left" w:pos="157"/>
              </w:tabs>
            </w:pPr>
            <w:r w:rsidRPr="0097378A">
              <w:rPr>
                <w:szCs w:val="20"/>
              </w:rPr>
              <w:tab/>
              <w:t>45 and above</w:t>
            </w:r>
          </w:p>
        </w:tc>
        <w:tc>
          <w:tcPr>
            <w:tcW w:w="1113" w:type="dxa"/>
          </w:tcPr>
          <w:p w14:paraId="14C07E32" w14:textId="77777777" w:rsidR="007428A3" w:rsidRDefault="007428A3" w:rsidP="007F2E0D">
            <w:pPr>
              <w:pStyle w:val="TableText"/>
            </w:pPr>
          </w:p>
        </w:tc>
        <w:tc>
          <w:tcPr>
            <w:tcW w:w="1114" w:type="dxa"/>
          </w:tcPr>
          <w:p w14:paraId="37B6032E" w14:textId="77777777" w:rsidR="007428A3" w:rsidRDefault="007428A3" w:rsidP="007F2E0D">
            <w:pPr>
              <w:pStyle w:val="TableText"/>
            </w:pPr>
          </w:p>
        </w:tc>
        <w:tc>
          <w:tcPr>
            <w:tcW w:w="1114" w:type="dxa"/>
          </w:tcPr>
          <w:p w14:paraId="5CA4CC55" w14:textId="77777777" w:rsidR="007428A3" w:rsidRDefault="007428A3" w:rsidP="007F2E0D">
            <w:pPr>
              <w:pStyle w:val="TableText"/>
            </w:pPr>
          </w:p>
        </w:tc>
        <w:tc>
          <w:tcPr>
            <w:tcW w:w="1114" w:type="dxa"/>
          </w:tcPr>
          <w:p w14:paraId="393FC3CD" w14:textId="77777777" w:rsidR="007428A3" w:rsidRDefault="007428A3" w:rsidP="007F2E0D">
            <w:pPr>
              <w:pStyle w:val="TableText"/>
            </w:pPr>
          </w:p>
        </w:tc>
        <w:tc>
          <w:tcPr>
            <w:tcW w:w="1084" w:type="dxa"/>
          </w:tcPr>
          <w:p w14:paraId="5E477107" w14:textId="77777777" w:rsidR="007428A3" w:rsidRDefault="007428A3" w:rsidP="007F2E0D">
            <w:pPr>
              <w:pStyle w:val="TableText"/>
            </w:pPr>
          </w:p>
        </w:tc>
      </w:tr>
      <w:tr w:rsidR="007428A3" w14:paraId="4E0D3C48" w14:textId="77777777" w:rsidTr="007428A3">
        <w:trPr>
          <w:trHeight w:val="239"/>
        </w:trPr>
        <w:tc>
          <w:tcPr>
            <w:tcW w:w="9757" w:type="dxa"/>
            <w:gridSpan w:val="6"/>
          </w:tcPr>
          <w:p w14:paraId="13FFF4EB" w14:textId="6098F272" w:rsidR="007428A3" w:rsidRDefault="007428A3" w:rsidP="007F2E0D">
            <w:pPr>
              <w:pStyle w:val="TableText"/>
            </w:pPr>
            <w:r w:rsidRPr="0097378A">
              <w:rPr>
                <w:b/>
                <w:bCs/>
                <w:szCs w:val="20"/>
              </w:rPr>
              <w:t>Residence</w:t>
            </w:r>
          </w:p>
        </w:tc>
      </w:tr>
      <w:tr w:rsidR="007428A3" w14:paraId="75AC0071" w14:textId="77777777" w:rsidTr="007428A3">
        <w:trPr>
          <w:trHeight w:val="239"/>
        </w:trPr>
        <w:tc>
          <w:tcPr>
            <w:tcW w:w="4218" w:type="dxa"/>
          </w:tcPr>
          <w:p w14:paraId="6CCE7397" w14:textId="0BF5DCB4" w:rsidR="007428A3" w:rsidRDefault="007428A3" w:rsidP="007F2E0D">
            <w:pPr>
              <w:pStyle w:val="TableText"/>
              <w:tabs>
                <w:tab w:val="left" w:pos="157"/>
              </w:tabs>
            </w:pPr>
            <w:r w:rsidRPr="0097378A">
              <w:rPr>
                <w:szCs w:val="20"/>
              </w:rPr>
              <w:tab/>
              <w:t xml:space="preserve">Urban </w:t>
            </w:r>
          </w:p>
        </w:tc>
        <w:tc>
          <w:tcPr>
            <w:tcW w:w="1113" w:type="dxa"/>
          </w:tcPr>
          <w:p w14:paraId="4735551A" w14:textId="77777777" w:rsidR="007428A3" w:rsidRDefault="007428A3" w:rsidP="007F2E0D">
            <w:pPr>
              <w:pStyle w:val="TableText"/>
            </w:pPr>
          </w:p>
        </w:tc>
        <w:tc>
          <w:tcPr>
            <w:tcW w:w="1114" w:type="dxa"/>
          </w:tcPr>
          <w:p w14:paraId="640E99FD" w14:textId="77777777" w:rsidR="007428A3" w:rsidRDefault="007428A3" w:rsidP="007F2E0D">
            <w:pPr>
              <w:pStyle w:val="TableText"/>
            </w:pPr>
          </w:p>
        </w:tc>
        <w:tc>
          <w:tcPr>
            <w:tcW w:w="1114" w:type="dxa"/>
          </w:tcPr>
          <w:p w14:paraId="1F366D0F" w14:textId="77777777" w:rsidR="007428A3" w:rsidRDefault="007428A3" w:rsidP="007F2E0D">
            <w:pPr>
              <w:pStyle w:val="TableText"/>
            </w:pPr>
          </w:p>
        </w:tc>
        <w:tc>
          <w:tcPr>
            <w:tcW w:w="1114" w:type="dxa"/>
          </w:tcPr>
          <w:p w14:paraId="06028C61" w14:textId="77777777" w:rsidR="007428A3" w:rsidRDefault="007428A3" w:rsidP="007F2E0D">
            <w:pPr>
              <w:pStyle w:val="TableText"/>
            </w:pPr>
          </w:p>
        </w:tc>
        <w:tc>
          <w:tcPr>
            <w:tcW w:w="1084" w:type="dxa"/>
          </w:tcPr>
          <w:p w14:paraId="2AD013FF" w14:textId="77777777" w:rsidR="007428A3" w:rsidRDefault="007428A3" w:rsidP="007F2E0D">
            <w:pPr>
              <w:pStyle w:val="TableText"/>
            </w:pPr>
          </w:p>
        </w:tc>
      </w:tr>
      <w:tr w:rsidR="007428A3" w14:paraId="468CFBAA" w14:textId="77777777" w:rsidTr="007428A3">
        <w:trPr>
          <w:trHeight w:val="239"/>
        </w:trPr>
        <w:tc>
          <w:tcPr>
            <w:tcW w:w="4218" w:type="dxa"/>
          </w:tcPr>
          <w:p w14:paraId="6299F266" w14:textId="7220A9CC" w:rsidR="007428A3" w:rsidRDefault="007428A3" w:rsidP="007F2E0D">
            <w:pPr>
              <w:pStyle w:val="TableText"/>
              <w:tabs>
                <w:tab w:val="left" w:pos="157"/>
              </w:tabs>
            </w:pPr>
            <w:r w:rsidRPr="0097378A">
              <w:rPr>
                <w:szCs w:val="20"/>
              </w:rPr>
              <w:tab/>
              <w:t xml:space="preserve">Rural </w:t>
            </w:r>
          </w:p>
        </w:tc>
        <w:tc>
          <w:tcPr>
            <w:tcW w:w="1113" w:type="dxa"/>
          </w:tcPr>
          <w:p w14:paraId="46F51CEE" w14:textId="77777777" w:rsidR="007428A3" w:rsidRDefault="007428A3" w:rsidP="007F2E0D">
            <w:pPr>
              <w:pStyle w:val="TableText"/>
            </w:pPr>
          </w:p>
        </w:tc>
        <w:tc>
          <w:tcPr>
            <w:tcW w:w="1114" w:type="dxa"/>
          </w:tcPr>
          <w:p w14:paraId="4463A330" w14:textId="77777777" w:rsidR="007428A3" w:rsidRDefault="007428A3" w:rsidP="007F2E0D">
            <w:pPr>
              <w:pStyle w:val="TableText"/>
            </w:pPr>
          </w:p>
        </w:tc>
        <w:tc>
          <w:tcPr>
            <w:tcW w:w="1114" w:type="dxa"/>
          </w:tcPr>
          <w:p w14:paraId="3D784247" w14:textId="77777777" w:rsidR="007428A3" w:rsidRDefault="007428A3" w:rsidP="007F2E0D">
            <w:pPr>
              <w:pStyle w:val="TableText"/>
            </w:pPr>
          </w:p>
        </w:tc>
        <w:tc>
          <w:tcPr>
            <w:tcW w:w="1114" w:type="dxa"/>
          </w:tcPr>
          <w:p w14:paraId="49936F77" w14:textId="77777777" w:rsidR="007428A3" w:rsidRDefault="007428A3" w:rsidP="007F2E0D">
            <w:pPr>
              <w:pStyle w:val="TableText"/>
            </w:pPr>
          </w:p>
        </w:tc>
        <w:tc>
          <w:tcPr>
            <w:tcW w:w="1084" w:type="dxa"/>
          </w:tcPr>
          <w:p w14:paraId="3828019F" w14:textId="77777777" w:rsidR="007428A3" w:rsidRDefault="007428A3" w:rsidP="007F2E0D">
            <w:pPr>
              <w:pStyle w:val="TableText"/>
            </w:pPr>
          </w:p>
        </w:tc>
      </w:tr>
      <w:tr w:rsidR="007428A3" w14:paraId="579490D9" w14:textId="77777777" w:rsidTr="007428A3">
        <w:trPr>
          <w:trHeight w:val="239"/>
        </w:trPr>
        <w:tc>
          <w:tcPr>
            <w:tcW w:w="9757" w:type="dxa"/>
            <w:gridSpan w:val="6"/>
          </w:tcPr>
          <w:p w14:paraId="1D6E21DE" w14:textId="3F11426D" w:rsidR="007428A3" w:rsidRDefault="007428A3" w:rsidP="007F2E0D">
            <w:pPr>
              <w:pStyle w:val="TableText"/>
            </w:pPr>
            <w:r w:rsidRPr="0097378A">
              <w:rPr>
                <w:b/>
                <w:bCs/>
                <w:szCs w:val="20"/>
              </w:rPr>
              <w:t>Level of education</w:t>
            </w:r>
          </w:p>
        </w:tc>
      </w:tr>
      <w:tr w:rsidR="007428A3" w14:paraId="53566081" w14:textId="77777777" w:rsidTr="007428A3">
        <w:trPr>
          <w:trHeight w:val="239"/>
        </w:trPr>
        <w:tc>
          <w:tcPr>
            <w:tcW w:w="4218" w:type="dxa"/>
          </w:tcPr>
          <w:p w14:paraId="7985A7A0" w14:textId="4013F478" w:rsidR="007428A3" w:rsidRDefault="007428A3" w:rsidP="007F2E0D">
            <w:pPr>
              <w:pStyle w:val="TableText"/>
              <w:tabs>
                <w:tab w:val="left" w:pos="157"/>
              </w:tabs>
            </w:pPr>
            <w:r w:rsidRPr="0097378A">
              <w:rPr>
                <w:szCs w:val="20"/>
              </w:rPr>
              <w:tab/>
              <w:t>None</w:t>
            </w:r>
          </w:p>
        </w:tc>
        <w:tc>
          <w:tcPr>
            <w:tcW w:w="1113" w:type="dxa"/>
          </w:tcPr>
          <w:p w14:paraId="177C9A51" w14:textId="77777777" w:rsidR="007428A3" w:rsidRDefault="007428A3" w:rsidP="007F2E0D">
            <w:pPr>
              <w:pStyle w:val="TableText"/>
            </w:pPr>
          </w:p>
        </w:tc>
        <w:tc>
          <w:tcPr>
            <w:tcW w:w="1114" w:type="dxa"/>
          </w:tcPr>
          <w:p w14:paraId="2238CC33" w14:textId="77777777" w:rsidR="007428A3" w:rsidRDefault="007428A3" w:rsidP="007F2E0D">
            <w:pPr>
              <w:pStyle w:val="TableText"/>
            </w:pPr>
          </w:p>
        </w:tc>
        <w:tc>
          <w:tcPr>
            <w:tcW w:w="1114" w:type="dxa"/>
          </w:tcPr>
          <w:p w14:paraId="77FE91E5" w14:textId="77777777" w:rsidR="007428A3" w:rsidRDefault="007428A3" w:rsidP="007F2E0D">
            <w:pPr>
              <w:pStyle w:val="TableText"/>
            </w:pPr>
          </w:p>
        </w:tc>
        <w:tc>
          <w:tcPr>
            <w:tcW w:w="1114" w:type="dxa"/>
          </w:tcPr>
          <w:p w14:paraId="7C30086E" w14:textId="77777777" w:rsidR="007428A3" w:rsidRDefault="007428A3" w:rsidP="007F2E0D">
            <w:pPr>
              <w:pStyle w:val="TableText"/>
            </w:pPr>
          </w:p>
        </w:tc>
        <w:tc>
          <w:tcPr>
            <w:tcW w:w="1084" w:type="dxa"/>
          </w:tcPr>
          <w:p w14:paraId="59C0691B" w14:textId="77777777" w:rsidR="007428A3" w:rsidRDefault="007428A3" w:rsidP="007F2E0D">
            <w:pPr>
              <w:pStyle w:val="TableText"/>
            </w:pPr>
          </w:p>
        </w:tc>
      </w:tr>
      <w:tr w:rsidR="007428A3" w14:paraId="09A8FCF3" w14:textId="77777777" w:rsidTr="007428A3">
        <w:trPr>
          <w:trHeight w:val="239"/>
        </w:trPr>
        <w:tc>
          <w:tcPr>
            <w:tcW w:w="4218" w:type="dxa"/>
          </w:tcPr>
          <w:p w14:paraId="33C117B2" w14:textId="589675C3" w:rsidR="007428A3" w:rsidRDefault="007428A3" w:rsidP="007F2E0D">
            <w:pPr>
              <w:pStyle w:val="TableText"/>
              <w:tabs>
                <w:tab w:val="left" w:pos="157"/>
              </w:tabs>
            </w:pPr>
            <w:r w:rsidRPr="0097378A">
              <w:rPr>
                <w:szCs w:val="20"/>
              </w:rPr>
              <w:tab/>
              <w:t>Primary</w:t>
            </w:r>
          </w:p>
        </w:tc>
        <w:tc>
          <w:tcPr>
            <w:tcW w:w="1113" w:type="dxa"/>
          </w:tcPr>
          <w:p w14:paraId="11B6D18C" w14:textId="77777777" w:rsidR="007428A3" w:rsidRDefault="007428A3" w:rsidP="007F2E0D">
            <w:pPr>
              <w:pStyle w:val="TableText"/>
            </w:pPr>
          </w:p>
        </w:tc>
        <w:tc>
          <w:tcPr>
            <w:tcW w:w="1114" w:type="dxa"/>
          </w:tcPr>
          <w:p w14:paraId="2D919F15" w14:textId="77777777" w:rsidR="007428A3" w:rsidRDefault="007428A3" w:rsidP="007F2E0D">
            <w:pPr>
              <w:pStyle w:val="TableText"/>
            </w:pPr>
          </w:p>
        </w:tc>
        <w:tc>
          <w:tcPr>
            <w:tcW w:w="1114" w:type="dxa"/>
          </w:tcPr>
          <w:p w14:paraId="4690BD73" w14:textId="77777777" w:rsidR="007428A3" w:rsidRDefault="007428A3" w:rsidP="007F2E0D">
            <w:pPr>
              <w:pStyle w:val="TableText"/>
            </w:pPr>
          </w:p>
        </w:tc>
        <w:tc>
          <w:tcPr>
            <w:tcW w:w="1114" w:type="dxa"/>
          </w:tcPr>
          <w:p w14:paraId="39C0AFEE" w14:textId="77777777" w:rsidR="007428A3" w:rsidRDefault="007428A3" w:rsidP="007F2E0D">
            <w:pPr>
              <w:pStyle w:val="TableText"/>
            </w:pPr>
          </w:p>
        </w:tc>
        <w:tc>
          <w:tcPr>
            <w:tcW w:w="1084" w:type="dxa"/>
          </w:tcPr>
          <w:p w14:paraId="302A1E6B" w14:textId="77777777" w:rsidR="007428A3" w:rsidRDefault="007428A3" w:rsidP="007F2E0D">
            <w:pPr>
              <w:pStyle w:val="TableText"/>
            </w:pPr>
          </w:p>
        </w:tc>
      </w:tr>
      <w:tr w:rsidR="007428A3" w14:paraId="6F072BD0" w14:textId="77777777" w:rsidTr="007428A3">
        <w:trPr>
          <w:trHeight w:val="239"/>
        </w:trPr>
        <w:tc>
          <w:tcPr>
            <w:tcW w:w="4218" w:type="dxa"/>
          </w:tcPr>
          <w:p w14:paraId="7ECAF800" w14:textId="1F308F56" w:rsidR="007428A3" w:rsidRDefault="007428A3" w:rsidP="007F2E0D">
            <w:pPr>
              <w:pStyle w:val="TableText"/>
              <w:tabs>
                <w:tab w:val="left" w:pos="157"/>
              </w:tabs>
            </w:pPr>
            <w:r w:rsidRPr="0097378A">
              <w:rPr>
                <w:szCs w:val="20"/>
              </w:rPr>
              <w:tab/>
              <w:t>Secondary or higher</w:t>
            </w:r>
          </w:p>
        </w:tc>
        <w:tc>
          <w:tcPr>
            <w:tcW w:w="1113" w:type="dxa"/>
          </w:tcPr>
          <w:p w14:paraId="4B99059F" w14:textId="77777777" w:rsidR="007428A3" w:rsidRDefault="007428A3" w:rsidP="007F2E0D">
            <w:pPr>
              <w:pStyle w:val="TableText"/>
            </w:pPr>
          </w:p>
        </w:tc>
        <w:tc>
          <w:tcPr>
            <w:tcW w:w="1114" w:type="dxa"/>
          </w:tcPr>
          <w:p w14:paraId="487974B6" w14:textId="77777777" w:rsidR="007428A3" w:rsidRDefault="007428A3" w:rsidP="007F2E0D">
            <w:pPr>
              <w:pStyle w:val="TableText"/>
            </w:pPr>
          </w:p>
        </w:tc>
        <w:tc>
          <w:tcPr>
            <w:tcW w:w="1114" w:type="dxa"/>
          </w:tcPr>
          <w:p w14:paraId="767F3CAF" w14:textId="77777777" w:rsidR="007428A3" w:rsidRDefault="007428A3" w:rsidP="007F2E0D">
            <w:pPr>
              <w:pStyle w:val="TableText"/>
            </w:pPr>
          </w:p>
        </w:tc>
        <w:tc>
          <w:tcPr>
            <w:tcW w:w="1114" w:type="dxa"/>
          </w:tcPr>
          <w:p w14:paraId="0A480C39" w14:textId="77777777" w:rsidR="007428A3" w:rsidRDefault="007428A3" w:rsidP="007F2E0D">
            <w:pPr>
              <w:pStyle w:val="TableText"/>
            </w:pPr>
          </w:p>
        </w:tc>
        <w:tc>
          <w:tcPr>
            <w:tcW w:w="1084" w:type="dxa"/>
          </w:tcPr>
          <w:p w14:paraId="0909A9EC" w14:textId="77777777" w:rsidR="007428A3" w:rsidRDefault="007428A3" w:rsidP="007F2E0D">
            <w:pPr>
              <w:pStyle w:val="TableText"/>
            </w:pPr>
          </w:p>
        </w:tc>
      </w:tr>
      <w:tr w:rsidR="007428A3" w14:paraId="1C1777A4" w14:textId="77777777" w:rsidTr="007428A3">
        <w:trPr>
          <w:trHeight w:val="239"/>
        </w:trPr>
        <w:tc>
          <w:tcPr>
            <w:tcW w:w="9757" w:type="dxa"/>
            <w:gridSpan w:val="6"/>
          </w:tcPr>
          <w:p w14:paraId="6275E43A" w14:textId="145683E6" w:rsidR="007428A3" w:rsidRDefault="007428A3" w:rsidP="009D3FBE">
            <w:pPr>
              <w:pStyle w:val="TableText"/>
            </w:pPr>
            <w:r>
              <w:rPr>
                <w:b/>
                <w:bCs/>
                <w:szCs w:val="20"/>
              </w:rPr>
              <w:t xml:space="preserve">Married or co-habituating with partner </w:t>
            </w:r>
          </w:p>
        </w:tc>
      </w:tr>
      <w:tr w:rsidR="007428A3" w14:paraId="36A98267" w14:textId="77777777" w:rsidTr="007428A3">
        <w:trPr>
          <w:trHeight w:val="239"/>
        </w:trPr>
        <w:tc>
          <w:tcPr>
            <w:tcW w:w="4218" w:type="dxa"/>
          </w:tcPr>
          <w:p w14:paraId="3D3738DC" w14:textId="1F550274" w:rsidR="007428A3" w:rsidRPr="007F2E0D" w:rsidRDefault="007428A3" w:rsidP="009D3FBE">
            <w:pPr>
              <w:pStyle w:val="TableText"/>
              <w:tabs>
                <w:tab w:val="left" w:pos="157"/>
              </w:tabs>
              <w:rPr>
                <w:b/>
                <w:bCs/>
              </w:rPr>
            </w:pPr>
            <w:r w:rsidRPr="0097378A">
              <w:rPr>
                <w:szCs w:val="20"/>
              </w:rPr>
              <w:tab/>
            </w:r>
            <w:r>
              <w:rPr>
                <w:szCs w:val="20"/>
              </w:rPr>
              <w:t>Yes</w:t>
            </w:r>
          </w:p>
        </w:tc>
        <w:tc>
          <w:tcPr>
            <w:tcW w:w="1113" w:type="dxa"/>
          </w:tcPr>
          <w:p w14:paraId="0A8D24F8" w14:textId="77777777" w:rsidR="007428A3" w:rsidRDefault="007428A3" w:rsidP="009D3FBE">
            <w:pPr>
              <w:pStyle w:val="TableText"/>
            </w:pPr>
          </w:p>
        </w:tc>
        <w:tc>
          <w:tcPr>
            <w:tcW w:w="1114" w:type="dxa"/>
          </w:tcPr>
          <w:p w14:paraId="63CFF7C9" w14:textId="77777777" w:rsidR="007428A3" w:rsidRDefault="007428A3" w:rsidP="009D3FBE">
            <w:pPr>
              <w:pStyle w:val="TableText"/>
            </w:pPr>
          </w:p>
        </w:tc>
        <w:tc>
          <w:tcPr>
            <w:tcW w:w="1114" w:type="dxa"/>
          </w:tcPr>
          <w:p w14:paraId="3C61D4FA" w14:textId="77777777" w:rsidR="007428A3" w:rsidRDefault="007428A3" w:rsidP="009D3FBE">
            <w:pPr>
              <w:pStyle w:val="TableText"/>
            </w:pPr>
          </w:p>
        </w:tc>
        <w:tc>
          <w:tcPr>
            <w:tcW w:w="1114" w:type="dxa"/>
          </w:tcPr>
          <w:p w14:paraId="1034576F" w14:textId="77777777" w:rsidR="007428A3" w:rsidRDefault="007428A3" w:rsidP="009D3FBE">
            <w:pPr>
              <w:pStyle w:val="TableText"/>
            </w:pPr>
          </w:p>
        </w:tc>
        <w:tc>
          <w:tcPr>
            <w:tcW w:w="1084" w:type="dxa"/>
          </w:tcPr>
          <w:p w14:paraId="430B0448" w14:textId="77777777" w:rsidR="007428A3" w:rsidRDefault="007428A3" w:rsidP="009D3FBE">
            <w:pPr>
              <w:pStyle w:val="TableText"/>
            </w:pPr>
          </w:p>
        </w:tc>
      </w:tr>
      <w:tr w:rsidR="007428A3" w14:paraId="236C8A4F" w14:textId="77777777" w:rsidTr="007428A3">
        <w:trPr>
          <w:trHeight w:val="239"/>
        </w:trPr>
        <w:tc>
          <w:tcPr>
            <w:tcW w:w="4218" w:type="dxa"/>
          </w:tcPr>
          <w:p w14:paraId="78C78517" w14:textId="1DEAD42E" w:rsidR="007428A3" w:rsidRPr="007F2E0D" w:rsidRDefault="007428A3" w:rsidP="009D3FBE">
            <w:pPr>
              <w:pStyle w:val="TableText"/>
              <w:tabs>
                <w:tab w:val="left" w:pos="157"/>
              </w:tabs>
              <w:rPr>
                <w:b/>
                <w:bCs/>
              </w:rPr>
            </w:pPr>
            <w:r w:rsidRPr="0097378A">
              <w:rPr>
                <w:szCs w:val="20"/>
              </w:rPr>
              <w:tab/>
            </w:r>
            <w:r>
              <w:rPr>
                <w:szCs w:val="20"/>
              </w:rPr>
              <w:t>No</w:t>
            </w:r>
            <w:r w:rsidRPr="0097378A">
              <w:rPr>
                <w:szCs w:val="20"/>
              </w:rPr>
              <w:t xml:space="preserve"> </w:t>
            </w:r>
          </w:p>
        </w:tc>
        <w:tc>
          <w:tcPr>
            <w:tcW w:w="1113" w:type="dxa"/>
          </w:tcPr>
          <w:p w14:paraId="1949BEC4" w14:textId="77777777" w:rsidR="007428A3" w:rsidRDefault="007428A3" w:rsidP="009D3FBE">
            <w:pPr>
              <w:pStyle w:val="TableText"/>
            </w:pPr>
          </w:p>
        </w:tc>
        <w:tc>
          <w:tcPr>
            <w:tcW w:w="1114" w:type="dxa"/>
          </w:tcPr>
          <w:p w14:paraId="3D281EF9" w14:textId="77777777" w:rsidR="007428A3" w:rsidRDefault="007428A3" w:rsidP="009D3FBE">
            <w:pPr>
              <w:pStyle w:val="TableText"/>
            </w:pPr>
          </w:p>
        </w:tc>
        <w:tc>
          <w:tcPr>
            <w:tcW w:w="1114" w:type="dxa"/>
          </w:tcPr>
          <w:p w14:paraId="47391205" w14:textId="77777777" w:rsidR="007428A3" w:rsidRDefault="007428A3" w:rsidP="009D3FBE">
            <w:pPr>
              <w:pStyle w:val="TableText"/>
            </w:pPr>
          </w:p>
        </w:tc>
        <w:tc>
          <w:tcPr>
            <w:tcW w:w="1114" w:type="dxa"/>
          </w:tcPr>
          <w:p w14:paraId="7375224E" w14:textId="77777777" w:rsidR="007428A3" w:rsidRDefault="007428A3" w:rsidP="009D3FBE">
            <w:pPr>
              <w:pStyle w:val="TableText"/>
            </w:pPr>
          </w:p>
        </w:tc>
        <w:tc>
          <w:tcPr>
            <w:tcW w:w="1084" w:type="dxa"/>
          </w:tcPr>
          <w:p w14:paraId="6FB1F807" w14:textId="77777777" w:rsidR="007428A3" w:rsidRDefault="007428A3" w:rsidP="009D3FBE">
            <w:pPr>
              <w:pStyle w:val="TableText"/>
            </w:pPr>
          </w:p>
        </w:tc>
      </w:tr>
      <w:tr w:rsidR="007428A3" w14:paraId="2972A2A3" w14:textId="77777777" w:rsidTr="007428A3">
        <w:trPr>
          <w:trHeight w:val="239"/>
        </w:trPr>
        <w:tc>
          <w:tcPr>
            <w:tcW w:w="4218" w:type="dxa"/>
          </w:tcPr>
          <w:p w14:paraId="5975299C" w14:textId="77777777" w:rsidR="007428A3" w:rsidRPr="007F2E0D" w:rsidRDefault="007428A3" w:rsidP="009D3FBE">
            <w:pPr>
              <w:pStyle w:val="TableText"/>
              <w:tabs>
                <w:tab w:val="left" w:pos="157"/>
              </w:tabs>
              <w:rPr>
                <w:b/>
                <w:bCs/>
              </w:rPr>
            </w:pPr>
            <w:r w:rsidRPr="007F2E0D">
              <w:rPr>
                <w:b/>
                <w:bCs/>
              </w:rPr>
              <w:t>Total (%)</w:t>
            </w:r>
          </w:p>
        </w:tc>
        <w:tc>
          <w:tcPr>
            <w:tcW w:w="1113" w:type="dxa"/>
          </w:tcPr>
          <w:p w14:paraId="7ECA1F22" w14:textId="77777777" w:rsidR="007428A3" w:rsidRDefault="007428A3" w:rsidP="009D3FBE">
            <w:pPr>
              <w:pStyle w:val="TableText"/>
            </w:pPr>
          </w:p>
        </w:tc>
        <w:tc>
          <w:tcPr>
            <w:tcW w:w="1114" w:type="dxa"/>
          </w:tcPr>
          <w:p w14:paraId="2B1956E9" w14:textId="77777777" w:rsidR="007428A3" w:rsidRDefault="007428A3" w:rsidP="009D3FBE">
            <w:pPr>
              <w:pStyle w:val="TableText"/>
            </w:pPr>
          </w:p>
        </w:tc>
        <w:tc>
          <w:tcPr>
            <w:tcW w:w="1114" w:type="dxa"/>
          </w:tcPr>
          <w:p w14:paraId="0627F05B" w14:textId="77777777" w:rsidR="007428A3" w:rsidRDefault="007428A3" w:rsidP="009D3FBE">
            <w:pPr>
              <w:pStyle w:val="TableText"/>
            </w:pPr>
          </w:p>
        </w:tc>
        <w:tc>
          <w:tcPr>
            <w:tcW w:w="1114" w:type="dxa"/>
          </w:tcPr>
          <w:p w14:paraId="453C8004" w14:textId="77777777" w:rsidR="007428A3" w:rsidRDefault="007428A3" w:rsidP="009D3FBE">
            <w:pPr>
              <w:pStyle w:val="TableText"/>
            </w:pPr>
          </w:p>
        </w:tc>
        <w:tc>
          <w:tcPr>
            <w:tcW w:w="1084" w:type="dxa"/>
          </w:tcPr>
          <w:p w14:paraId="3D07F2B1" w14:textId="77777777" w:rsidR="007428A3" w:rsidRDefault="007428A3" w:rsidP="009D3FBE">
            <w:pPr>
              <w:pStyle w:val="TableText"/>
            </w:pPr>
          </w:p>
        </w:tc>
      </w:tr>
      <w:tr w:rsidR="007428A3" w14:paraId="0219945E" w14:textId="77777777" w:rsidTr="007428A3">
        <w:trPr>
          <w:trHeight w:val="224"/>
        </w:trPr>
        <w:tc>
          <w:tcPr>
            <w:tcW w:w="4218" w:type="dxa"/>
          </w:tcPr>
          <w:p w14:paraId="2DD61285" w14:textId="77777777" w:rsidR="007428A3" w:rsidRPr="007F2E0D" w:rsidRDefault="007428A3" w:rsidP="009D3FBE">
            <w:pPr>
              <w:pStyle w:val="TableText"/>
              <w:tabs>
                <w:tab w:val="left" w:pos="157"/>
              </w:tabs>
              <w:rPr>
                <w:b/>
                <w:bCs/>
              </w:rPr>
            </w:pPr>
            <w:r w:rsidRPr="007F2E0D">
              <w:rPr>
                <w:b/>
                <w:bCs/>
              </w:rPr>
              <w:t>Total (N)</w:t>
            </w:r>
          </w:p>
        </w:tc>
        <w:tc>
          <w:tcPr>
            <w:tcW w:w="1113" w:type="dxa"/>
          </w:tcPr>
          <w:p w14:paraId="089140DA" w14:textId="77777777" w:rsidR="007428A3" w:rsidRDefault="007428A3" w:rsidP="009D3FBE">
            <w:pPr>
              <w:pStyle w:val="TableText"/>
            </w:pPr>
          </w:p>
        </w:tc>
        <w:tc>
          <w:tcPr>
            <w:tcW w:w="1114" w:type="dxa"/>
          </w:tcPr>
          <w:p w14:paraId="47719814" w14:textId="77777777" w:rsidR="007428A3" w:rsidRDefault="007428A3" w:rsidP="009D3FBE">
            <w:pPr>
              <w:pStyle w:val="TableText"/>
            </w:pPr>
          </w:p>
        </w:tc>
        <w:tc>
          <w:tcPr>
            <w:tcW w:w="1114" w:type="dxa"/>
          </w:tcPr>
          <w:p w14:paraId="6BE40989" w14:textId="77777777" w:rsidR="007428A3" w:rsidRDefault="007428A3" w:rsidP="009D3FBE">
            <w:pPr>
              <w:pStyle w:val="TableText"/>
            </w:pPr>
          </w:p>
        </w:tc>
        <w:tc>
          <w:tcPr>
            <w:tcW w:w="1114" w:type="dxa"/>
          </w:tcPr>
          <w:p w14:paraId="264EB78B" w14:textId="77777777" w:rsidR="007428A3" w:rsidRDefault="007428A3" w:rsidP="009D3FBE">
            <w:pPr>
              <w:pStyle w:val="TableText"/>
            </w:pPr>
          </w:p>
        </w:tc>
        <w:tc>
          <w:tcPr>
            <w:tcW w:w="1084" w:type="dxa"/>
          </w:tcPr>
          <w:p w14:paraId="34E42331" w14:textId="77777777" w:rsidR="007428A3" w:rsidRDefault="007428A3" w:rsidP="009D3FBE">
            <w:pPr>
              <w:pStyle w:val="TableText"/>
            </w:pPr>
          </w:p>
        </w:tc>
      </w:tr>
    </w:tbl>
    <w:p w14:paraId="2F4913E6" w14:textId="7AD350A1" w:rsidR="007F2E0D" w:rsidRPr="00DC0BB9" w:rsidRDefault="00DC0BB9" w:rsidP="007F2E0D">
      <w:pPr>
        <w:rPr>
          <w:b/>
          <w:bCs/>
        </w:rPr>
      </w:pPr>
      <w:r>
        <w:rPr>
          <w:rFonts w:ascii="Calibri" w:eastAsia="Calibri" w:hAnsi="Calibri" w:cs="Calibri"/>
          <w:color w:val="000000"/>
          <w:sz w:val="20"/>
          <w:szCs w:val="20"/>
        </w:rPr>
        <w:t>*p&lt;0.05; **p&lt;0.01; ***p&lt;0.001</w:t>
      </w:r>
    </w:p>
    <w:p w14:paraId="48DDF8D5" w14:textId="069FE23E" w:rsidR="007F2E0D" w:rsidRDefault="007F2E0D">
      <w:pPr>
        <w:spacing w:after="160" w:line="259" w:lineRule="auto"/>
      </w:pPr>
      <w:r>
        <w:br w:type="page"/>
      </w:r>
    </w:p>
    <w:p w14:paraId="19F1CF24" w14:textId="68CE5393" w:rsidR="007F2E0D" w:rsidRDefault="007F2E0D" w:rsidP="007F2E0D">
      <w:pPr>
        <w:pStyle w:val="Heading2"/>
      </w:pPr>
      <w:bookmarkStart w:id="285" w:name="_Toc74047633"/>
      <w:bookmarkStart w:id="286" w:name="_Toc118969721"/>
      <w:bookmarkStart w:id="287" w:name="_Toc171060831"/>
      <w:r>
        <w:lastRenderedPageBreak/>
        <w:t xml:space="preserve">A.2 Cross-Cutting Ideational </w:t>
      </w:r>
      <w:bookmarkEnd w:id="285"/>
      <w:bookmarkEnd w:id="286"/>
      <w:r w:rsidR="000A4349">
        <w:t>Factors</w:t>
      </w:r>
      <w:bookmarkEnd w:id="287"/>
    </w:p>
    <w:p w14:paraId="7F780E08" w14:textId="653D69C3" w:rsidR="00197D3C" w:rsidRDefault="007F2E0D" w:rsidP="007F2E0D">
      <w:r>
        <w:t xml:space="preserve">This subsection provides data tables related to cross-cutting ideational </w:t>
      </w:r>
      <w:r w:rsidR="000A4349">
        <w:t>factors</w:t>
      </w:r>
      <w:r>
        <w:t xml:space="preserve">. These include knowledge of malaria, perceived susceptibility and severity of malaria, </w:t>
      </w:r>
      <w:r w:rsidR="0085619C">
        <w:t>gender attitudes</w:t>
      </w:r>
      <w:r>
        <w:t xml:space="preserve"> related to malaria, perceptions regarding health workers and malaria, and interpersonal communication related to malaria. </w:t>
      </w:r>
      <w:r w:rsidR="002454D8">
        <w:rPr>
          <w:rFonts w:ascii="Calibri" w:eastAsia="Calibri" w:hAnsi="Calibri" w:cs="Calibri"/>
          <w:color w:val="000000"/>
          <w:szCs w:val="22"/>
        </w:rPr>
        <w:t>Where appropriate, results are disaggregated by zone. Tables may be also included or referenced in the main body of the report.</w:t>
      </w:r>
      <w:r w:rsidR="00156E83">
        <w:t xml:space="preserve"> </w:t>
      </w:r>
    </w:p>
    <w:p w14:paraId="513A9FA7" w14:textId="23BCA215" w:rsidR="00156E83" w:rsidRDefault="00156E83" w:rsidP="007F2E0D">
      <w:pPr>
        <w:sectPr w:rsidR="00156E83" w:rsidSect="00D96D8A">
          <w:footerReference w:type="default" r:id="rId68"/>
          <w:footerReference w:type="first" r:id="rId69"/>
          <w:pgSz w:w="12240" w:h="15840"/>
          <w:pgMar w:top="1440" w:right="1440" w:bottom="1440" w:left="1440" w:header="720" w:footer="720" w:gutter="0"/>
          <w:cols w:space="720"/>
          <w:titlePg/>
          <w:docGrid w:linePitch="360"/>
        </w:sectPr>
      </w:pPr>
    </w:p>
    <w:p w14:paraId="0442FE99" w14:textId="4750CC4B" w:rsidR="00DC2FEF" w:rsidRDefault="00D04C1D" w:rsidP="00156E83">
      <w:pPr>
        <w:rPr>
          <w:rFonts w:asciiTheme="majorHAnsi" w:hAnsiTheme="majorHAnsi" w:cstheme="majorHAnsi"/>
          <w:b/>
          <w:bCs/>
          <w:color w:val="00B0F0"/>
          <w:sz w:val="24"/>
          <w:szCs w:val="48"/>
        </w:rPr>
      </w:pPr>
      <w:bookmarkStart w:id="288" w:name="Table_A_2_1"/>
      <w:r>
        <w:rPr>
          <w:rFonts w:asciiTheme="majorHAnsi" w:hAnsiTheme="majorHAnsi" w:cstheme="majorHAnsi"/>
          <w:b/>
          <w:bCs/>
          <w:color w:val="00B0F0"/>
          <w:sz w:val="24"/>
          <w:szCs w:val="48"/>
        </w:rPr>
        <w:lastRenderedPageBreak/>
        <w:t xml:space="preserve">Table </w:t>
      </w:r>
      <w:r w:rsidR="00DC2FEF">
        <w:rPr>
          <w:rFonts w:asciiTheme="majorHAnsi" w:hAnsiTheme="majorHAnsi" w:cstheme="majorHAnsi"/>
          <w:b/>
          <w:bCs/>
          <w:color w:val="00B0F0"/>
          <w:sz w:val="24"/>
          <w:szCs w:val="48"/>
        </w:rPr>
        <w:t xml:space="preserve">A.2.1 </w:t>
      </w:r>
      <w:r>
        <w:rPr>
          <w:rFonts w:asciiTheme="majorHAnsi" w:hAnsiTheme="majorHAnsi" w:cstheme="majorHAnsi"/>
          <w:b/>
          <w:bCs/>
          <w:color w:val="00B0F0"/>
          <w:sz w:val="24"/>
          <w:szCs w:val="48"/>
        </w:rPr>
        <w:t xml:space="preserve">Summary of </w:t>
      </w:r>
      <w:r w:rsidR="00707E65">
        <w:rPr>
          <w:rFonts w:asciiTheme="majorHAnsi" w:hAnsiTheme="majorHAnsi" w:cstheme="majorHAnsi"/>
          <w:b/>
          <w:bCs/>
          <w:color w:val="00B0F0"/>
          <w:sz w:val="24"/>
          <w:szCs w:val="48"/>
        </w:rPr>
        <w:t>C</w:t>
      </w:r>
      <w:r>
        <w:rPr>
          <w:rFonts w:asciiTheme="majorHAnsi" w:hAnsiTheme="majorHAnsi" w:cstheme="majorHAnsi"/>
          <w:b/>
          <w:bCs/>
          <w:color w:val="00B0F0"/>
          <w:sz w:val="24"/>
          <w:szCs w:val="48"/>
        </w:rPr>
        <w:t>ross-</w:t>
      </w:r>
      <w:r w:rsidR="00707E65">
        <w:rPr>
          <w:rFonts w:asciiTheme="majorHAnsi" w:hAnsiTheme="majorHAnsi" w:cstheme="majorHAnsi"/>
          <w:b/>
          <w:bCs/>
          <w:color w:val="00B0F0"/>
          <w:sz w:val="24"/>
          <w:szCs w:val="48"/>
        </w:rPr>
        <w:t>C</w:t>
      </w:r>
      <w:r>
        <w:rPr>
          <w:rFonts w:asciiTheme="majorHAnsi" w:hAnsiTheme="majorHAnsi" w:cstheme="majorHAnsi"/>
          <w:b/>
          <w:bCs/>
          <w:color w:val="00B0F0"/>
          <w:sz w:val="24"/>
          <w:szCs w:val="48"/>
        </w:rPr>
        <w:t xml:space="preserve">utting </w:t>
      </w:r>
      <w:r w:rsidR="00707E65">
        <w:rPr>
          <w:rFonts w:asciiTheme="majorHAnsi" w:hAnsiTheme="majorHAnsi" w:cstheme="majorHAnsi"/>
          <w:b/>
          <w:bCs/>
          <w:color w:val="00B0F0"/>
          <w:sz w:val="24"/>
          <w:szCs w:val="48"/>
        </w:rPr>
        <w:t>I</w:t>
      </w:r>
      <w:r>
        <w:rPr>
          <w:rFonts w:asciiTheme="majorHAnsi" w:hAnsiTheme="majorHAnsi" w:cstheme="majorHAnsi"/>
          <w:b/>
          <w:bCs/>
          <w:color w:val="00B0F0"/>
          <w:sz w:val="24"/>
          <w:szCs w:val="48"/>
        </w:rPr>
        <w:t xml:space="preserve">deational </w:t>
      </w:r>
      <w:r w:rsidR="00707E65">
        <w:rPr>
          <w:rFonts w:asciiTheme="majorHAnsi" w:hAnsiTheme="majorHAnsi" w:cstheme="majorHAnsi"/>
          <w:b/>
          <w:bCs/>
          <w:color w:val="00B0F0"/>
          <w:sz w:val="24"/>
          <w:szCs w:val="48"/>
        </w:rPr>
        <w:t>F</w:t>
      </w:r>
      <w:r>
        <w:rPr>
          <w:rFonts w:asciiTheme="majorHAnsi" w:hAnsiTheme="majorHAnsi" w:cstheme="majorHAnsi"/>
          <w:b/>
          <w:bCs/>
          <w:color w:val="00B0F0"/>
          <w:sz w:val="24"/>
          <w:szCs w:val="48"/>
        </w:rPr>
        <w:t>actors</w:t>
      </w:r>
    </w:p>
    <w:tbl>
      <w:tblPr>
        <w:tblStyle w:val="TableGrid"/>
        <w:tblW w:w="14580" w:type="dxa"/>
        <w:tblInd w:w="-725"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2790"/>
        <w:gridCol w:w="1635"/>
        <w:gridCol w:w="1695"/>
        <w:gridCol w:w="1710"/>
        <w:gridCol w:w="2145"/>
        <w:gridCol w:w="2265"/>
        <w:gridCol w:w="2340"/>
      </w:tblGrid>
      <w:tr w:rsidR="00D96D8A" w:rsidRPr="00707E65" w14:paraId="08DB3098" w14:textId="77777777" w:rsidTr="00D96D8A">
        <w:tc>
          <w:tcPr>
            <w:tcW w:w="14580" w:type="dxa"/>
            <w:gridSpan w:val="7"/>
            <w:shd w:val="clear" w:color="auto" w:fill="002060"/>
            <w:vAlign w:val="center"/>
          </w:tcPr>
          <w:bookmarkEnd w:id="288"/>
          <w:p w14:paraId="2C425C49" w14:textId="6EA4CF1E" w:rsidR="00D96D8A" w:rsidRPr="00707E65" w:rsidRDefault="00D96D8A" w:rsidP="00D96D8A">
            <w:pPr>
              <w:spacing w:after="0" w:line="240" w:lineRule="auto"/>
              <w:jc w:val="center"/>
              <w:rPr>
                <w:rFonts w:ascii="Calibri" w:hAnsi="Calibri" w:cs="Calibri"/>
                <w:b/>
                <w:bCs/>
                <w:color w:val="auto"/>
                <w:sz w:val="20"/>
                <w:szCs w:val="20"/>
              </w:rPr>
            </w:pPr>
            <w:r w:rsidRPr="00707E65">
              <w:rPr>
                <w:rFonts w:ascii="Calibri" w:hAnsi="Calibri" w:cs="Calibri"/>
                <w:b/>
                <w:bCs/>
                <w:color w:val="auto"/>
                <w:sz w:val="20"/>
                <w:szCs w:val="20"/>
              </w:rPr>
              <w:t>Summary of Cross-Cutting Ideational Factors Related to Malaria</w:t>
            </w:r>
          </w:p>
        </w:tc>
      </w:tr>
      <w:tr w:rsidR="00D96D8A" w:rsidRPr="00707E65" w14:paraId="2BD075DA" w14:textId="77777777" w:rsidTr="00255468">
        <w:tc>
          <w:tcPr>
            <w:tcW w:w="2790" w:type="dxa"/>
            <w:vMerge w:val="restart"/>
            <w:vAlign w:val="center"/>
          </w:tcPr>
          <w:p w14:paraId="5BE3E30D" w14:textId="2E28C0FE" w:rsidR="00D96D8A" w:rsidRPr="00707E65" w:rsidRDefault="00D96D8A" w:rsidP="00255468">
            <w:pPr>
              <w:spacing w:after="0" w:line="240" w:lineRule="auto"/>
              <w:rPr>
                <w:rFonts w:ascii="Calibri" w:hAnsi="Calibri" w:cs="Calibri"/>
                <w:b/>
                <w:bCs/>
                <w:color w:val="auto"/>
                <w:sz w:val="20"/>
                <w:szCs w:val="20"/>
              </w:rPr>
            </w:pPr>
            <w:r w:rsidRPr="00707E65">
              <w:rPr>
                <w:rFonts w:ascii="Calibri" w:hAnsi="Calibri" w:cs="Calibri"/>
                <w:b/>
                <w:bCs/>
                <w:color w:val="auto"/>
                <w:sz w:val="20"/>
                <w:szCs w:val="20"/>
              </w:rPr>
              <w:t>Characteristic</w:t>
            </w:r>
          </w:p>
        </w:tc>
        <w:tc>
          <w:tcPr>
            <w:tcW w:w="11790" w:type="dxa"/>
            <w:gridSpan w:val="6"/>
          </w:tcPr>
          <w:p w14:paraId="0FFB03E1" w14:textId="3EC5B441" w:rsidR="00D96D8A" w:rsidRPr="00707E65" w:rsidRDefault="00D96D8A" w:rsidP="00D96D8A">
            <w:pPr>
              <w:spacing w:after="0" w:line="240" w:lineRule="auto"/>
              <w:jc w:val="center"/>
              <w:rPr>
                <w:rFonts w:ascii="Calibri" w:hAnsi="Calibri" w:cs="Calibri"/>
                <w:b/>
                <w:bCs/>
                <w:color w:val="auto"/>
                <w:sz w:val="20"/>
                <w:szCs w:val="20"/>
              </w:rPr>
            </w:pPr>
            <w:r w:rsidRPr="00707E65">
              <w:rPr>
                <w:rFonts w:ascii="Calibri" w:hAnsi="Calibri" w:cs="Calibri"/>
                <w:sz w:val="20"/>
                <w:szCs w:val="20"/>
              </w:rPr>
              <w:t xml:space="preserve">Percent of respondents who report cross-cutting ideational factors related to malaria, by sociodemographic characteristics, </w:t>
            </w:r>
            <w:r w:rsidRPr="00707E65">
              <w:rPr>
                <w:rFonts w:ascii="Calibri" w:hAnsi="Calibri" w:cs="Calibri"/>
                <w:sz w:val="20"/>
                <w:szCs w:val="20"/>
                <w:highlight w:val="lightGray"/>
              </w:rPr>
              <w:t>[Country Survey Year]</w:t>
            </w:r>
          </w:p>
        </w:tc>
      </w:tr>
      <w:tr w:rsidR="00D96D8A" w:rsidRPr="00707E65" w14:paraId="2449F460" w14:textId="77777777" w:rsidTr="00255468">
        <w:tc>
          <w:tcPr>
            <w:tcW w:w="2790" w:type="dxa"/>
            <w:vMerge/>
          </w:tcPr>
          <w:p w14:paraId="7745FEFD" w14:textId="5E64EDBB" w:rsidR="00D96D8A" w:rsidRPr="00707E65" w:rsidRDefault="00D96D8A" w:rsidP="00D96D8A">
            <w:pPr>
              <w:spacing w:after="0" w:line="240" w:lineRule="auto"/>
              <w:rPr>
                <w:rFonts w:ascii="Calibri" w:hAnsi="Calibri" w:cs="Calibri"/>
                <w:b/>
                <w:bCs/>
                <w:color w:val="auto"/>
                <w:sz w:val="20"/>
                <w:szCs w:val="20"/>
              </w:rPr>
            </w:pPr>
          </w:p>
        </w:tc>
        <w:tc>
          <w:tcPr>
            <w:tcW w:w="1635" w:type="dxa"/>
          </w:tcPr>
          <w:p w14:paraId="53542519" w14:textId="175095A4" w:rsidR="00D96D8A" w:rsidRPr="00707E65" w:rsidRDefault="00D96D8A" w:rsidP="00D96D8A">
            <w:pPr>
              <w:spacing w:after="0" w:line="240" w:lineRule="auto"/>
              <w:rPr>
                <w:rFonts w:ascii="Calibri" w:hAnsi="Calibri" w:cs="Calibri"/>
                <w:b/>
                <w:bCs/>
                <w:color w:val="auto"/>
                <w:sz w:val="20"/>
                <w:szCs w:val="20"/>
              </w:rPr>
            </w:pPr>
            <w:r w:rsidRPr="00707E65">
              <w:rPr>
                <w:rFonts w:ascii="Calibri" w:hAnsi="Calibri" w:cs="Calibri"/>
                <w:sz w:val="20"/>
                <w:szCs w:val="20"/>
              </w:rPr>
              <w:t>Comprehensive general knowledge about malaria</w:t>
            </w:r>
          </w:p>
        </w:tc>
        <w:tc>
          <w:tcPr>
            <w:tcW w:w="1695" w:type="dxa"/>
          </w:tcPr>
          <w:p w14:paraId="5E200D37" w14:textId="1AADD5A0" w:rsidR="00D96D8A" w:rsidRPr="00707E65" w:rsidRDefault="00D96D8A" w:rsidP="00D96D8A">
            <w:pPr>
              <w:spacing w:after="0" w:line="240" w:lineRule="auto"/>
              <w:rPr>
                <w:rFonts w:ascii="Calibri" w:hAnsi="Calibri" w:cs="Calibri"/>
                <w:b/>
                <w:bCs/>
                <w:color w:val="auto"/>
                <w:sz w:val="20"/>
                <w:szCs w:val="20"/>
              </w:rPr>
            </w:pPr>
            <w:r w:rsidRPr="00707E65">
              <w:rPr>
                <w:rFonts w:ascii="Calibri" w:hAnsi="Calibri" w:cs="Calibri"/>
                <w:sz w:val="20"/>
                <w:szCs w:val="20"/>
              </w:rPr>
              <w:t>Perceive</w:t>
            </w:r>
            <w:r w:rsidR="00FD4D2C">
              <w:rPr>
                <w:rFonts w:ascii="Calibri" w:hAnsi="Calibri" w:cs="Calibri"/>
                <w:sz w:val="20"/>
                <w:szCs w:val="20"/>
              </w:rPr>
              <w:t>d</w:t>
            </w:r>
            <w:r w:rsidRPr="00707E65">
              <w:rPr>
                <w:rFonts w:ascii="Calibri" w:hAnsi="Calibri" w:cs="Calibri"/>
                <w:sz w:val="20"/>
                <w:szCs w:val="20"/>
              </w:rPr>
              <w:t xml:space="preserve"> susceptibility to malaria</w:t>
            </w:r>
          </w:p>
        </w:tc>
        <w:tc>
          <w:tcPr>
            <w:tcW w:w="1710" w:type="dxa"/>
          </w:tcPr>
          <w:p w14:paraId="0EA7EEB8" w14:textId="19E92409" w:rsidR="00D96D8A" w:rsidRPr="00707E65" w:rsidRDefault="00D96D8A" w:rsidP="00D96D8A">
            <w:pPr>
              <w:spacing w:after="0" w:line="240" w:lineRule="auto"/>
              <w:rPr>
                <w:rFonts w:ascii="Calibri" w:hAnsi="Calibri" w:cs="Calibri"/>
                <w:b/>
                <w:bCs/>
                <w:color w:val="auto"/>
                <w:sz w:val="20"/>
                <w:szCs w:val="20"/>
              </w:rPr>
            </w:pPr>
            <w:r w:rsidRPr="00707E65">
              <w:rPr>
                <w:rFonts w:ascii="Calibri" w:hAnsi="Calibri" w:cs="Calibri"/>
                <w:sz w:val="20"/>
                <w:szCs w:val="20"/>
              </w:rPr>
              <w:t>Perceive</w:t>
            </w:r>
            <w:r w:rsidR="00FD4D2C">
              <w:rPr>
                <w:rFonts w:ascii="Calibri" w:hAnsi="Calibri" w:cs="Calibri"/>
                <w:sz w:val="20"/>
                <w:szCs w:val="20"/>
              </w:rPr>
              <w:t>d</w:t>
            </w:r>
            <w:r w:rsidRPr="00707E65">
              <w:rPr>
                <w:rFonts w:ascii="Calibri" w:hAnsi="Calibri" w:cs="Calibri"/>
                <w:sz w:val="20"/>
                <w:szCs w:val="20"/>
              </w:rPr>
              <w:t xml:space="preserve"> severity of malaria</w:t>
            </w:r>
          </w:p>
        </w:tc>
        <w:tc>
          <w:tcPr>
            <w:tcW w:w="2145" w:type="dxa"/>
          </w:tcPr>
          <w:p w14:paraId="5B7DC65C" w14:textId="2A1A2EAF" w:rsidR="00D96D8A" w:rsidRPr="00707E65" w:rsidRDefault="00D96D8A" w:rsidP="00D96D8A">
            <w:pPr>
              <w:spacing w:after="0" w:line="240" w:lineRule="auto"/>
              <w:rPr>
                <w:rFonts w:ascii="Calibri" w:hAnsi="Calibri" w:cs="Calibri"/>
                <w:b/>
                <w:bCs/>
                <w:color w:val="auto"/>
                <w:sz w:val="20"/>
                <w:szCs w:val="20"/>
              </w:rPr>
            </w:pPr>
            <w:r w:rsidRPr="00707E65">
              <w:rPr>
                <w:rFonts w:ascii="Calibri" w:hAnsi="Calibri" w:cs="Calibri"/>
                <w:sz w:val="20"/>
                <w:szCs w:val="20"/>
              </w:rPr>
              <w:t xml:space="preserve">Reported </w:t>
            </w:r>
            <w:r w:rsidR="00FD4D2C">
              <w:rPr>
                <w:rFonts w:ascii="Calibri" w:hAnsi="Calibri" w:cs="Calibri"/>
                <w:sz w:val="20"/>
                <w:szCs w:val="20"/>
              </w:rPr>
              <w:t>discussion</w:t>
            </w:r>
            <w:r w:rsidRPr="00707E65">
              <w:rPr>
                <w:rFonts w:ascii="Calibri" w:hAnsi="Calibri" w:cs="Calibri"/>
                <w:sz w:val="20"/>
                <w:szCs w:val="20"/>
              </w:rPr>
              <w:t xml:space="preserve"> about malaria with spouse/partner</w:t>
            </w:r>
          </w:p>
        </w:tc>
        <w:tc>
          <w:tcPr>
            <w:tcW w:w="2265" w:type="dxa"/>
          </w:tcPr>
          <w:p w14:paraId="032F9623" w14:textId="5735934C" w:rsidR="00D96D8A" w:rsidRPr="00707E65" w:rsidRDefault="00D96D8A" w:rsidP="00D96D8A">
            <w:pPr>
              <w:spacing w:after="0" w:line="240" w:lineRule="auto"/>
              <w:rPr>
                <w:rFonts w:ascii="Calibri" w:hAnsi="Calibri" w:cs="Calibri"/>
                <w:b/>
                <w:bCs/>
                <w:color w:val="auto"/>
                <w:sz w:val="20"/>
                <w:szCs w:val="20"/>
              </w:rPr>
            </w:pPr>
            <w:r w:rsidRPr="00707E65">
              <w:rPr>
                <w:rFonts w:ascii="Calibri" w:hAnsi="Calibri" w:cs="Calibri"/>
                <w:sz w:val="20"/>
                <w:szCs w:val="20"/>
              </w:rPr>
              <w:t xml:space="preserve">Reported </w:t>
            </w:r>
            <w:r w:rsidR="00FD4D2C">
              <w:rPr>
                <w:rFonts w:ascii="Calibri" w:hAnsi="Calibri" w:cs="Calibri"/>
                <w:sz w:val="20"/>
                <w:szCs w:val="20"/>
              </w:rPr>
              <w:t>discussion</w:t>
            </w:r>
            <w:r w:rsidRPr="00707E65">
              <w:rPr>
                <w:rFonts w:ascii="Calibri" w:hAnsi="Calibri" w:cs="Calibri"/>
                <w:sz w:val="20"/>
                <w:szCs w:val="20"/>
              </w:rPr>
              <w:t xml:space="preserve"> about malaria with friends/family</w:t>
            </w:r>
          </w:p>
        </w:tc>
        <w:tc>
          <w:tcPr>
            <w:tcW w:w="2340" w:type="dxa"/>
          </w:tcPr>
          <w:p w14:paraId="539F609B" w14:textId="666FB67F" w:rsidR="00D96D8A" w:rsidRPr="00707E65" w:rsidRDefault="00D96D8A" w:rsidP="00D96D8A">
            <w:pPr>
              <w:spacing w:after="0" w:line="240" w:lineRule="auto"/>
              <w:rPr>
                <w:rFonts w:ascii="Calibri" w:hAnsi="Calibri" w:cs="Calibri"/>
                <w:b/>
                <w:bCs/>
                <w:color w:val="auto"/>
                <w:sz w:val="20"/>
                <w:szCs w:val="20"/>
              </w:rPr>
            </w:pPr>
            <w:r w:rsidRPr="00707E65">
              <w:rPr>
                <w:rFonts w:ascii="Calibri" w:hAnsi="Calibri" w:cs="Calibri"/>
                <w:sz w:val="20"/>
                <w:szCs w:val="20"/>
              </w:rPr>
              <w:t xml:space="preserve">Perceive positive </w:t>
            </w:r>
            <w:r w:rsidR="0085619C">
              <w:rPr>
                <w:rFonts w:ascii="Calibri" w:hAnsi="Calibri" w:cs="Calibri"/>
                <w:sz w:val="20"/>
                <w:szCs w:val="20"/>
              </w:rPr>
              <w:t>gender attitudes</w:t>
            </w:r>
            <w:r w:rsidRPr="00707E65">
              <w:rPr>
                <w:rFonts w:ascii="Calibri" w:hAnsi="Calibri" w:cs="Calibri"/>
                <w:sz w:val="20"/>
                <w:szCs w:val="20"/>
              </w:rPr>
              <w:t xml:space="preserve"> related to malaria prevention and treatment measures</w:t>
            </w:r>
          </w:p>
        </w:tc>
      </w:tr>
      <w:tr w:rsidR="00D96D8A" w:rsidRPr="00707E65" w14:paraId="6EA6711B" w14:textId="77777777" w:rsidTr="00255468">
        <w:tc>
          <w:tcPr>
            <w:tcW w:w="2790" w:type="dxa"/>
          </w:tcPr>
          <w:p w14:paraId="4430DE17" w14:textId="1E16E233" w:rsidR="00D96D8A" w:rsidRPr="00707E65" w:rsidRDefault="00D96D8A" w:rsidP="00D96D8A">
            <w:pPr>
              <w:spacing w:after="0" w:line="240" w:lineRule="auto"/>
              <w:rPr>
                <w:rFonts w:ascii="Calibri" w:hAnsi="Calibri" w:cs="Calibri"/>
                <w:b/>
                <w:bCs/>
                <w:color w:val="auto"/>
                <w:sz w:val="20"/>
                <w:szCs w:val="20"/>
              </w:rPr>
            </w:pPr>
            <w:r w:rsidRPr="00707E65">
              <w:rPr>
                <w:rFonts w:ascii="Calibri" w:hAnsi="Calibri" w:cs="Calibri"/>
                <w:b/>
                <w:bCs/>
                <w:sz w:val="20"/>
                <w:szCs w:val="20"/>
              </w:rPr>
              <w:t>Zone</w:t>
            </w:r>
          </w:p>
        </w:tc>
        <w:tc>
          <w:tcPr>
            <w:tcW w:w="1635" w:type="dxa"/>
          </w:tcPr>
          <w:p w14:paraId="21C502AE" w14:textId="77777777" w:rsidR="00D96D8A" w:rsidRPr="00707E65" w:rsidRDefault="00D96D8A" w:rsidP="00D96D8A">
            <w:pPr>
              <w:spacing w:after="0" w:line="240" w:lineRule="auto"/>
              <w:rPr>
                <w:rFonts w:ascii="Calibri" w:hAnsi="Calibri" w:cs="Calibri"/>
                <w:b/>
                <w:bCs/>
                <w:color w:val="auto"/>
                <w:sz w:val="20"/>
                <w:szCs w:val="20"/>
              </w:rPr>
            </w:pPr>
          </w:p>
        </w:tc>
        <w:tc>
          <w:tcPr>
            <w:tcW w:w="1695" w:type="dxa"/>
          </w:tcPr>
          <w:p w14:paraId="1E049D63" w14:textId="77777777" w:rsidR="00D96D8A" w:rsidRPr="00707E65" w:rsidRDefault="00D96D8A" w:rsidP="00D96D8A">
            <w:pPr>
              <w:spacing w:after="0" w:line="240" w:lineRule="auto"/>
              <w:rPr>
                <w:rFonts w:ascii="Calibri" w:hAnsi="Calibri" w:cs="Calibri"/>
                <w:b/>
                <w:bCs/>
                <w:color w:val="auto"/>
                <w:sz w:val="20"/>
                <w:szCs w:val="20"/>
              </w:rPr>
            </w:pPr>
          </w:p>
        </w:tc>
        <w:tc>
          <w:tcPr>
            <w:tcW w:w="1710" w:type="dxa"/>
          </w:tcPr>
          <w:p w14:paraId="3216A014" w14:textId="77777777" w:rsidR="00D96D8A" w:rsidRPr="00707E65" w:rsidRDefault="00D96D8A" w:rsidP="00D96D8A">
            <w:pPr>
              <w:spacing w:after="0" w:line="240" w:lineRule="auto"/>
              <w:rPr>
                <w:rFonts w:ascii="Calibri" w:hAnsi="Calibri" w:cs="Calibri"/>
                <w:b/>
                <w:bCs/>
                <w:color w:val="auto"/>
                <w:sz w:val="20"/>
                <w:szCs w:val="20"/>
              </w:rPr>
            </w:pPr>
          </w:p>
        </w:tc>
        <w:tc>
          <w:tcPr>
            <w:tcW w:w="2145" w:type="dxa"/>
          </w:tcPr>
          <w:p w14:paraId="2907F330" w14:textId="77777777" w:rsidR="00D96D8A" w:rsidRPr="00707E65" w:rsidRDefault="00D96D8A" w:rsidP="00D96D8A">
            <w:pPr>
              <w:spacing w:after="0" w:line="240" w:lineRule="auto"/>
              <w:rPr>
                <w:rFonts w:ascii="Calibri" w:hAnsi="Calibri" w:cs="Calibri"/>
                <w:b/>
                <w:bCs/>
                <w:color w:val="auto"/>
                <w:sz w:val="20"/>
                <w:szCs w:val="20"/>
              </w:rPr>
            </w:pPr>
          </w:p>
        </w:tc>
        <w:tc>
          <w:tcPr>
            <w:tcW w:w="2265" w:type="dxa"/>
          </w:tcPr>
          <w:p w14:paraId="31093CB3" w14:textId="77777777" w:rsidR="00D96D8A" w:rsidRPr="00707E65" w:rsidRDefault="00D96D8A" w:rsidP="00D96D8A">
            <w:pPr>
              <w:spacing w:after="0" w:line="240" w:lineRule="auto"/>
              <w:rPr>
                <w:rFonts w:ascii="Calibri" w:hAnsi="Calibri" w:cs="Calibri"/>
                <w:b/>
                <w:bCs/>
                <w:color w:val="auto"/>
                <w:sz w:val="20"/>
                <w:szCs w:val="20"/>
              </w:rPr>
            </w:pPr>
          </w:p>
        </w:tc>
        <w:tc>
          <w:tcPr>
            <w:tcW w:w="2340" w:type="dxa"/>
          </w:tcPr>
          <w:p w14:paraId="4A6A64B6" w14:textId="77777777" w:rsidR="00D96D8A" w:rsidRPr="00707E65" w:rsidRDefault="00D96D8A" w:rsidP="00D96D8A">
            <w:pPr>
              <w:spacing w:after="0" w:line="240" w:lineRule="auto"/>
              <w:rPr>
                <w:rFonts w:ascii="Calibri" w:hAnsi="Calibri" w:cs="Calibri"/>
                <w:b/>
                <w:bCs/>
                <w:color w:val="auto"/>
                <w:sz w:val="20"/>
                <w:szCs w:val="20"/>
              </w:rPr>
            </w:pPr>
          </w:p>
        </w:tc>
      </w:tr>
      <w:tr w:rsidR="00D96D8A" w:rsidRPr="00707E65" w14:paraId="7F47CDA0" w14:textId="77777777" w:rsidTr="00255468">
        <w:tc>
          <w:tcPr>
            <w:tcW w:w="2790" w:type="dxa"/>
          </w:tcPr>
          <w:p w14:paraId="024E1498" w14:textId="6EF08362" w:rsidR="00D96D8A" w:rsidRPr="00707E65" w:rsidRDefault="00D96D8A" w:rsidP="00D96D8A">
            <w:pPr>
              <w:spacing w:after="0" w:line="240" w:lineRule="auto"/>
              <w:rPr>
                <w:rFonts w:ascii="Calibri" w:hAnsi="Calibri" w:cs="Calibri"/>
                <w:b/>
                <w:bCs/>
                <w:color w:val="auto"/>
                <w:sz w:val="20"/>
                <w:szCs w:val="20"/>
              </w:rPr>
            </w:pPr>
            <w:r w:rsidRPr="00707E65">
              <w:rPr>
                <w:rFonts w:ascii="Calibri" w:hAnsi="Calibri" w:cs="Calibri"/>
                <w:sz w:val="20"/>
                <w:szCs w:val="20"/>
              </w:rPr>
              <w:tab/>
              <w:t>Zone 1</w:t>
            </w:r>
          </w:p>
        </w:tc>
        <w:tc>
          <w:tcPr>
            <w:tcW w:w="1635" w:type="dxa"/>
          </w:tcPr>
          <w:p w14:paraId="0878C165" w14:textId="77777777" w:rsidR="00D96D8A" w:rsidRPr="00707E65" w:rsidRDefault="00D96D8A" w:rsidP="00D96D8A">
            <w:pPr>
              <w:spacing w:after="0" w:line="240" w:lineRule="auto"/>
              <w:rPr>
                <w:rFonts w:ascii="Calibri" w:hAnsi="Calibri" w:cs="Calibri"/>
                <w:b/>
                <w:bCs/>
                <w:color w:val="auto"/>
                <w:sz w:val="20"/>
                <w:szCs w:val="20"/>
              </w:rPr>
            </w:pPr>
          </w:p>
        </w:tc>
        <w:tc>
          <w:tcPr>
            <w:tcW w:w="1695" w:type="dxa"/>
          </w:tcPr>
          <w:p w14:paraId="1B9FFFAF" w14:textId="77777777" w:rsidR="00D96D8A" w:rsidRPr="00707E65" w:rsidRDefault="00D96D8A" w:rsidP="00D96D8A">
            <w:pPr>
              <w:spacing w:after="0" w:line="240" w:lineRule="auto"/>
              <w:rPr>
                <w:rFonts w:ascii="Calibri" w:hAnsi="Calibri" w:cs="Calibri"/>
                <w:b/>
                <w:bCs/>
                <w:color w:val="auto"/>
                <w:sz w:val="20"/>
                <w:szCs w:val="20"/>
              </w:rPr>
            </w:pPr>
          </w:p>
        </w:tc>
        <w:tc>
          <w:tcPr>
            <w:tcW w:w="1710" w:type="dxa"/>
          </w:tcPr>
          <w:p w14:paraId="6420ABB0" w14:textId="77777777" w:rsidR="00D96D8A" w:rsidRPr="00707E65" w:rsidRDefault="00D96D8A" w:rsidP="00D96D8A">
            <w:pPr>
              <w:spacing w:after="0" w:line="240" w:lineRule="auto"/>
              <w:rPr>
                <w:rFonts w:ascii="Calibri" w:hAnsi="Calibri" w:cs="Calibri"/>
                <w:b/>
                <w:bCs/>
                <w:color w:val="auto"/>
                <w:sz w:val="20"/>
                <w:szCs w:val="20"/>
              </w:rPr>
            </w:pPr>
          </w:p>
        </w:tc>
        <w:tc>
          <w:tcPr>
            <w:tcW w:w="2145" w:type="dxa"/>
          </w:tcPr>
          <w:p w14:paraId="546768B3" w14:textId="77777777" w:rsidR="00D96D8A" w:rsidRPr="00707E65" w:rsidRDefault="00D96D8A" w:rsidP="00D96D8A">
            <w:pPr>
              <w:spacing w:after="0" w:line="240" w:lineRule="auto"/>
              <w:rPr>
                <w:rFonts w:ascii="Calibri" w:hAnsi="Calibri" w:cs="Calibri"/>
                <w:b/>
                <w:bCs/>
                <w:color w:val="auto"/>
                <w:sz w:val="20"/>
                <w:szCs w:val="20"/>
              </w:rPr>
            </w:pPr>
          </w:p>
        </w:tc>
        <w:tc>
          <w:tcPr>
            <w:tcW w:w="2265" w:type="dxa"/>
          </w:tcPr>
          <w:p w14:paraId="1E287073" w14:textId="77777777" w:rsidR="00D96D8A" w:rsidRPr="00707E65" w:rsidRDefault="00D96D8A" w:rsidP="00D96D8A">
            <w:pPr>
              <w:spacing w:after="0" w:line="240" w:lineRule="auto"/>
              <w:rPr>
                <w:rFonts w:ascii="Calibri" w:hAnsi="Calibri" w:cs="Calibri"/>
                <w:b/>
                <w:bCs/>
                <w:color w:val="auto"/>
                <w:sz w:val="20"/>
                <w:szCs w:val="20"/>
              </w:rPr>
            </w:pPr>
          </w:p>
        </w:tc>
        <w:tc>
          <w:tcPr>
            <w:tcW w:w="2340" w:type="dxa"/>
          </w:tcPr>
          <w:p w14:paraId="106EA1F4" w14:textId="77777777" w:rsidR="00D96D8A" w:rsidRPr="00707E65" w:rsidRDefault="00D96D8A" w:rsidP="00D96D8A">
            <w:pPr>
              <w:spacing w:after="0" w:line="240" w:lineRule="auto"/>
              <w:rPr>
                <w:rFonts w:ascii="Calibri" w:hAnsi="Calibri" w:cs="Calibri"/>
                <w:b/>
                <w:bCs/>
                <w:color w:val="auto"/>
                <w:sz w:val="20"/>
                <w:szCs w:val="20"/>
              </w:rPr>
            </w:pPr>
          </w:p>
        </w:tc>
      </w:tr>
      <w:tr w:rsidR="00D96D8A" w:rsidRPr="00707E65" w14:paraId="2059E824" w14:textId="77777777" w:rsidTr="00255468">
        <w:tc>
          <w:tcPr>
            <w:tcW w:w="2790" w:type="dxa"/>
          </w:tcPr>
          <w:p w14:paraId="00A877FA" w14:textId="1BED4409" w:rsidR="00D96D8A" w:rsidRPr="00707E65" w:rsidRDefault="00D96D8A" w:rsidP="00D96D8A">
            <w:pPr>
              <w:spacing w:after="0" w:line="240" w:lineRule="auto"/>
              <w:rPr>
                <w:rFonts w:ascii="Calibri" w:hAnsi="Calibri" w:cs="Calibri"/>
                <w:b/>
                <w:bCs/>
                <w:color w:val="auto"/>
                <w:sz w:val="20"/>
                <w:szCs w:val="20"/>
              </w:rPr>
            </w:pPr>
            <w:r w:rsidRPr="00707E65">
              <w:rPr>
                <w:rFonts w:ascii="Calibri" w:hAnsi="Calibri" w:cs="Calibri"/>
                <w:sz w:val="20"/>
                <w:szCs w:val="20"/>
              </w:rPr>
              <w:tab/>
              <w:t>Zone 2</w:t>
            </w:r>
          </w:p>
        </w:tc>
        <w:tc>
          <w:tcPr>
            <w:tcW w:w="1635" w:type="dxa"/>
          </w:tcPr>
          <w:p w14:paraId="5A0F673E" w14:textId="77777777" w:rsidR="00D96D8A" w:rsidRPr="00707E65" w:rsidRDefault="00D96D8A" w:rsidP="00D96D8A">
            <w:pPr>
              <w:spacing w:after="0" w:line="240" w:lineRule="auto"/>
              <w:rPr>
                <w:rFonts w:ascii="Calibri" w:hAnsi="Calibri" w:cs="Calibri"/>
                <w:b/>
                <w:bCs/>
                <w:color w:val="auto"/>
                <w:sz w:val="20"/>
                <w:szCs w:val="20"/>
              </w:rPr>
            </w:pPr>
          </w:p>
        </w:tc>
        <w:tc>
          <w:tcPr>
            <w:tcW w:w="1695" w:type="dxa"/>
          </w:tcPr>
          <w:p w14:paraId="1BF8A2EC" w14:textId="77777777" w:rsidR="00D96D8A" w:rsidRPr="00707E65" w:rsidRDefault="00D96D8A" w:rsidP="00D96D8A">
            <w:pPr>
              <w:spacing w:after="0" w:line="240" w:lineRule="auto"/>
              <w:rPr>
                <w:rFonts w:ascii="Calibri" w:hAnsi="Calibri" w:cs="Calibri"/>
                <w:b/>
                <w:bCs/>
                <w:color w:val="auto"/>
                <w:sz w:val="20"/>
                <w:szCs w:val="20"/>
              </w:rPr>
            </w:pPr>
          </w:p>
        </w:tc>
        <w:tc>
          <w:tcPr>
            <w:tcW w:w="1710" w:type="dxa"/>
          </w:tcPr>
          <w:p w14:paraId="2C8EFE2B" w14:textId="77777777" w:rsidR="00D96D8A" w:rsidRPr="00707E65" w:rsidRDefault="00D96D8A" w:rsidP="00D96D8A">
            <w:pPr>
              <w:spacing w:after="0" w:line="240" w:lineRule="auto"/>
              <w:rPr>
                <w:rFonts w:ascii="Calibri" w:hAnsi="Calibri" w:cs="Calibri"/>
                <w:b/>
                <w:bCs/>
                <w:color w:val="auto"/>
                <w:sz w:val="20"/>
                <w:szCs w:val="20"/>
              </w:rPr>
            </w:pPr>
          </w:p>
        </w:tc>
        <w:tc>
          <w:tcPr>
            <w:tcW w:w="2145" w:type="dxa"/>
          </w:tcPr>
          <w:p w14:paraId="04B98793" w14:textId="77777777" w:rsidR="00D96D8A" w:rsidRPr="00707E65" w:rsidRDefault="00D96D8A" w:rsidP="00D96D8A">
            <w:pPr>
              <w:spacing w:after="0" w:line="240" w:lineRule="auto"/>
              <w:rPr>
                <w:rFonts w:ascii="Calibri" w:hAnsi="Calibri" w:cs="Calibri"/>
                <w:b/>
                <w:bCs/>
                <w:color w:val="auto"/>
                <w:sz w:val="20"/>
                <w:szCs w:val="20"/>
              </w:rPr>
            </w:pPr>
          </w:p>
        </w:tc>
        <w:tc>
          <w:tcPr>
            <w:tcW w:w="2265" w:type="dxa"/>
          </w:tcPr>
          <w:p w14:paraId="5C92BE9C" w14:textId="77777777" w:rsidR="00D96D8A" w:rsidRPr="00707E65" w:rsidRDefault="00D96D8A" w:rsidP="00D96D8A">
            <w:pPr>
              <w:spacing w:after="0" w:line="240" w:lineRule="auto"/>
              <w:rPr>
                <w:rFonts w:ascii="Calibri" w:hAnsi="Calibri" w:cs="Calibri"/>
                <w:b/>
                <w:bCs/>
                <w:color w:val="auto"/>
                <w:sz w:val="20"/>
                <w:szCs w:val="20"/>
              </w:rPr>
            </w:pPr>
          </w:p>
        </w:tc>
        <w:tc>
          <w:tcPr>
            <w:tcW w:w="2340" w:type="dxa"/>
          </w:tcPr>
          <w:p w14:paraId="04A746F5" w14:textId="77777777" w:rsidR="00D96D8A" w:rsidRPr="00707E65" w:rsidRDefault="00D96D8A" w:rsidP="00D96D8A">
            <w:pPr>
              <w:spacing w:after="0" w:line="240" w:lineRule="auto"/>
              <w:rPr>
                <w:rFonts w:ascii="Calibri" w:hAnsi="Calibri" w:cs="Calibri"/>
                <w:b/>
                <w:bCs/>
                <w:color w:val="auto"/>
                <w:sz w:val="20"/>
                <w:szCs w:val="20"/>
              </w:rPr>
            </w:pPr>
          </w:p>
        </w:tc>
      </w:tr>
      <w:tr w:rsidR="00D96D8A" w:rsidRPr="00707E65" w14:paraId="0F14B76C" w14:textId="77777777" w:rsidTr="00255468">
        <w:tc>
          <w:tcPr>
            <w:tcW w:w="2790" w:type="dxa"/>
          </w:tcPr>
          <w:p w14:paraId="342B7D54" w14:textId="7857C371" w:rsidR="00D96D8A" w:rsidRPr="00707E65" w:rsidRDefault="00D96D8A" w:rsidP="00D96D8A">
            <w:pPr>
              <w:spacing w:after="0" w:line="240" w:lineRule="auto"/>
              <w:rPr>
                <w:rFonts w:ascii="Calibri" w:hAnsi="Calibri" w:cs="Calibri"/>
                <w:b/>
                <w:bCs/>
                <w:color w:val="auto"/>
                <w:sz w:val="20"/>
                <w:szCs w:val="20"/>
              </w:rPr>
            </w:pPr>
            <w:r w:rsidRPr="00707E65">
              <w:rPr>
                <w:rFonts w:ascii="Calibri" w:hAnsi="Calibri" w:cs="Calibri"/>
                <w:sz w:val="20"/>
                <w:szCs w:val="20"/>
              </w:rPr>
              <w:tab/>
              <w:t>Zone 3</w:t>
            </w:r>
          </w:p>
        </w:tc>
        <w:tc>
          <w:tcPr>
            <w:tcW w:w="1635" w:type="dxa"/>
          </w:tcPr>
          <w:p w14:paraId="0373C79A" w14:textId="77777777" w:rsidR="00D96D8A" w:rsidRPr="00707E65" w:rsidRDefault="00D96D8A" w:rsidP="00D96D8A">
            <w:pPr>
              <w:spacing w:after="0" w:line="240" w:lineRule="auto"/>
              <w:rPr>
                <w:rFonts w:ascii="Calibri" w:hAnsi="Calibri" w:cs="Calibri"/>
                <w:b/>
                <w:bCs/>
                <w:color w:val="auto"/>
                <w:sz w:val="20"/>
                <w:szCs w:val="20"/>
              </w:rPr>
            </w:pPr>
          </w:p>
        </w:tc>
        <w:tc>
          <w:tcPr>
            <w:tcW w:w="1695" w:type="dxa"/>
          </w:tcPr>
          <w:p w14:paraId="0BBD0862" w14:textId="77777777" w:rsidR="00D96D8A" w:rsidRPr="00707E65" w:rsidRDefault="00D96D8A" w:rsidP="00D96D8A">
            <w:pPr>
              <w:spacing w:after="0" w:line="240" w:lineRule="auto"/>
              <w:rPr>
                <w:rFonts w:ascii="Calibri" w:hAnsi="Calibri" w:cs="Calibri"/>
                <w:b/>
                <w:bCs/>
                <w:color w:val="auto"/>
                <w:sz w:val="20"/>
                <w:szCs w:val="20"/>
              </w:rPr>
            </w:pPr>
          </w:p>
        </w:tc>
        <w:tc>
          <w:tcPr>
            <w:tcW w:w="1710" w:type="dxa"/>
          </w:tcPr>
          <w:p w14:paraId="6DF75C3C" w14:textId="77777777" w:rsidR="00D96D8A" w:rsidRPr="00707E65" w:rsidRDefault="00D96D8A" w:rsidP="00D96D8A">
            <w:pPr>
              <w:spacing w:after="0" w:line="240" w:lineRule="auto"/>
              <w:rPr>
                <w:rFonts w:ascii="Calibri" w:hAnsi="Calibri" w:cs="Calibri"/>
                <w:b/>
                <w:bCs/>
                <w:color w:val="auto"/>
                <w:sz w:val="20"/>
                <w:szCs w:val="20"/>
              </w:rPr>
            </w:pPr>
          </w:p>
        </w:tc>
        <w:tc>
          <w:tcPr>
            <w:tcW w:w="2145" w:type="dxa"/>
          </w:tcPr>
          <w:p w14:paraId="459A5252" w14:textId="77777777" w:rsidR="00D96D8A" w:rsidRPr="00707E65" w:rsidRDefault="00D96D8A" w:rsidP="00D96D8A">
            <w:pPr>
              <w:spacing w:after="0" w:line="240" w:lineRule="auto"/>
              <w:rPr>
                <w:rFonts w:ascii="Calibri" w:hAnsi="Calibri" w:cs="Calibri"/>
                <w:b/>
                <w:bCs/>
                <w:color w:val="auto"/>
                <w:sz w:val="20"/>
                <w:szCs w:val="20"/>
              </w:rPr>
            </w:pPr>
          </w:p>
        </w:tc>
        <w:tc>
          <w:tcPr>
            <w:tcW w:w="2265" w:type="dxa"/>
          </w:tcPr>
          <w:p w14:paraId="4C54FC9D" w14:textId="77777777" w:rsidR="00D96D8A" w:rsidRPr="00707E65" w:rsidRDefault="00D96D8A" w:rsidP="00D96D8A">
            <w:pPr>
              <w:spacing w:after="0" w:line="240" w:lineRule="auto"/>
              <w:rPr>
                <w:rFonts w:ascii="Calibri" w:hAnsi="Calibri" w:cs="Calibri"/>
                <w:b/>
                <w:bCs/>
                <w:color w:val="auto"/>
                <w:sz w:val="20"/>
                <w:szCs w:val="20"/>
              </w:rPr>
            </w:pPr>
          </w:p>
        </w:tc>
        <w:tc>
          <w:tcPr>
            <w:tcW w:w="2340" w:type="dxa"/>
          </w:tcPr>
          <w:p w14:paraId="736BF14B" w14:textId="77777777" w:rsidR="00D96D8A" w:rsidRPr="00707E65" w:rsidRDefault="00D96D8A" w:rsidP="00D96D8A">
            <w:pPr>
              <w:spacing w:after="0" w:line="240" w:lineRule="auto"/>
              <w:rPr>
                <w:rFonts w:ascii="Calibri" w:hAnsi="Calibri" w:cs="Calibri"/>
                <w:b/>
                <w:bCs/>
                <w:color w:val="auto"/>
                <w:sz w:val="20"/>
                <w:szCs w:val="20"/>
              </w:rPr>
            </w:pPr>
          </w:p>
        </w:tc>
      </w:tr>
      <w:tr w:rsidR="00D96D8A" w:rsidRPr="00707E65" w14:paraId="62CDCB05" w14:textId="77777777" w:rsidTr="00255468">
        <w:tc>
          <w:tcPr>
            <w:tcW w:w="2790" w:type="dxa"/>
          </w:tcPr>
          <w:p w14:paraId="28CD5060" w14:textId="59F1AC67" w:rsidR="00D96D8A" w:rsidRPr="00707E65" w:rsidRDefault="00D96D8A" w:rsidP="00D96D8A">
            <w:pPr>
              <w:spacing w:after="0" w:line="240" w:lineRule="auto"/>
              <w:rPr>
                <w:rFonts w:ascii="Calibri" w:hAnsi="Calibri" w:cs="Calibri"/>
                <w:b/>
                <w:bCs/>
                <w:color w:val="auto"/>
                <w:sz w:val="20"/>
                <w:szCs w:val="20"/>
              </w:rPr>
            </w:pPr>
            <w:r w:rsidRPr="00707E65">
              <w:rPr>
                <w:rFonts w:ascii="Calibri" w:hAnsi="Calibri" w:cs="Calibri"/>
                <w:sz w:val="20"/>
                <w:szCs w:val="20"/>
              </w:rPr>
              <w:tab/>
              <w:t>Zone 4</w:t>
            </w:r>
          </w:p>
        </w:tc>
        <w:tc>
          <w:tcPr>
            <w:tcW w:w="1635" w:type="dxa"/>
          </w:tcPr>
          <w:p w14:paraId="679137CF" w14:textId="77777777" w:rsidR="00D96D8A" w:rsidRPr="00707E65" w:rsidRDefault="00D96D8A" w:rsidP="00D96D8A">
            <w:pPr>
              <w:spacing w:after="0" w:line="240" w:lineRule="auto"/>
              <w:rPr>
                <w:rFonts w:ascii="Calibri" w:hAnsi="Calibri" w:cs="Calibri"/>
                <w:b/>
                <w:bCs/>
                <w:color w:val="auto"/>
                <w:sz w:val="20"/>
                <w:szCs w:val="20"/>
              </w:rPr>
            </w:pPr>
          </w:p>
        </w:tc>
        <w:tc>
          <w:tcPr>
            <w:tcW w:w="1695" w:type="dxa"/>
          </w:tcPr>
          <w:p w14:paraId="4916DE3C" w14:textId="77777777" w:rsidR="00D96D8A" w:rsidRPr="00707E65" w:rsidRDefault="00D96D8A" w:rsidP="00D96D8A">
            <w:pPr>
              <w:spacing w:after="0" w:line="240" w:lineRule="auto"/>
              <w:rPr>
                <w:rFonts w:ascii="Calibri" w:hAnsi="Calibri" w:cs="Calibri"/>
                <w:b/>
                <w:bCs/>
                <w:color w:val="auto"/>
                <w:sz w:val="20"/>
                <w:szCs w:val="20"/>
              </w:rPr>
            </w:pPr>
          </w:p>
        </w:tc>
        <w:tc>
          <w:tcPr>
            <w:tcW w:w="1710" w:type="dxa"/>
          </w:tcPr>
          <w:p w14:paraId="0D587C11" w14:textId="77777777" w:rsidR="00D96D8A" w:rsidRPr="00707E65" w:rsidRDefault="00D96D8A" w:rsidP="00D96D8A">
            <w:pPr>
              <w:spacing w:after="0" w:line="240" w:lineRule="auto"/>
              <w:rPr>
                <w:rFonts w:ascii="Calibri" w:hAnsi="Calibri" w:cs="Calibri"/>
                <w:b/>
                <w:bCs/>
                <w:color w:val="auto"/>
                <w:sz w:val="20"/>
                <w:szCs w:val="20"/>
              </w:rPr>
            </w:pPr>
          </w:p>
        </w:tc>
        <w:tc>
          <w:tcPr>
            <w:tcW w:w="2145" w:type="dxa"/>
          </w:tcPr>
          <w:p w14:paraId="169C4A9B" w14:textId="77777777" w:rsidR="00D96D8A" w:rsidRPr="00707E65" w:rsidRDefault="00D96D8A" w:rsidP="00D96D8A">
            <w:pPr>
              <w:spacing w:after="0" w:line="240" w:lineRule="auto"/>
              <w:rPr>
                <w:rFonts w:ascii="Calibri" w:hAnsi="Calibri" w:cs="Calibri"/>
                <w:b/>
                <w:bCs/>
                <w:color w:val="auto"/>
                <w:sz w:val="20"/>
                <w:szCs w:val="20"/>
              </w:rPr>
            </w:pPr>
          </w:p>
        </w:tc>
        <w:tc>
          <w:tcPr>
            <w:tcW w:w="2265" w:type="dxa"/>
          </w:tcPr>
          <w:p w14:paraId="04E6D928" w14:textId="77777777" w:rsidR="00D96D8A" w:rsidRPr="00707E65" w:rsidRDefault="00D96D8A" w:rsidP="00D96D8A">
            <w:pPr>
              <w:spacing w:after="0" w:line="240" w:lineRule="auto"/>
              <w:rPr>
                <w:rFonts w:ascii="Calibri" w:hAnsi="Calibri" w:cs="Calibri"/>
                <w:b/>
                <w:bCs/>
                <w:color w:val="auto"/>
                <w:sz w:val="20"/>
                <w:szCs w:val="20"/>
              </w:rPr>
            </w:pPr>
          </w:p>
        </w:tc>
        <w:tc>
          <w:tcPr>
            <w:tcW w:w="2340" w:type="dxa"/>
          </w:tcPr>
          <w:p w14:paraId="27257387" w14:textId="77777777" w:rsidR="00D96D8A" w:rsidRPr="00707E65" w:rsidRDefault="00D96D8A" w:rsidP="00D96D8A">
            <w:pPr>
              <w:spacing w:after="0" w:line="240" w:lineRule="auto"/>
              <w:rPr>
                <w:rFonts w:ascii="Calibri" w:hAnsi="Calibri" w:cs="Calibri"/>
                <w:b/>
                <w:bCs/>
                <w:color w:val="auto"/>
                <w:sz w:val="20"/>
                <w:szCs w:val="20"/>
              </w:rPr>
            </w:pPr>
          </w:p>
        </w:tc>
      </w:tr>
      <w:tr w:rsidR="00D96D8A" w:rsidRPr="00707E65" w14:paraId="437B0599" w14:textId="77777777" w:rsidTr="00255468">
        <w:tc>
          <w:tcPr>
            <w:tcW w:w="2790" w:type="dxa"/>
          </w:tcPr>
          <w:p w14:paraId="792F3EA8" w14:textId="6192A695" w:rsidR="00D96D8A" w:rsidRPr="00707E65" w:rsidRDefault="00D96D8A" w:rsidP="00D96D8A">
            <w:pPr>
              <w:spacing w:after="0" w:line="240" w:lineRule="auto"/>
              <w:rPr>
                <w:rFonts w:ascii="Calibri" w:hAnsi="Calibri" w:cs="Calibri"/>
                <w:sz w:val="20"/>
                <w:szCs w:val="20"/>
              </w:rPr>
            </w:pPr>
            <w:r w:rsidRPr="00707E65">
              <w:rPr>
                <w:rFonts w:ascii="Calibri" w:hAnsi="Calibri" w:cs="Calibri"/>
                <w:b/>
                <w:bCs/>
                <w:sz w:val="20"/>
                <w:szCs w:val="20"/>
              </w:rPr>
              <w:t>Sex</w:t>
            </w:r>
          </w:p>
        </w:tc>
        <w:tc>
          <w:tcPr>
            <w:tcW w:w="1635" w:type="dxa"/>
          </w:tcPr>
          <w:p w14:paraId="2483B017" w14:textId="77777777" w:rsidR="00D96D8A" w:rsidRPr="00707E65" w:rsidRDefault="00D96D8A" w:rsidP="00D96D8A">
            <w:pPr>
              <w:spacing w:after="0" w:line="240" w:lineRule="auto"/>
              <w:rPr>
                <w:rFonts w:ascii="Calibri" w:hAnsi="Calibri" w:cs="Calibri"/>
                <w:b/>
                <w:bCs/>
                <w:color w:val="auto"/>
                <w:sz w:val="20"/>
                <w:szCs w:val="20"/>
              </w:rPr>
            </w:pPr>
          </w:p>
        </w:tc>
        <w:tc>
          <w:tcPr>
            <w:tcW w:w="1695" w:type="dxa"/>
          </w:tcPr>
          <w:p w14:paraId="6B071BF9" w14:textId="77777777" w:rsidR="00D96D8A" w:rsidRPr="00707E65" w:rsidRDefault="00D96D8A" w:rsidP="00D96D8A">
            <w:pPr>
              <w:spacing w:after="0" w:line="240" w:lineRule="auto"/>
              <w:rPr>
                <w:rFonts w:ascii="Calibri" w:hAnsi="Calibri" w:cs="Calibri"/>
                <w:b/>
                <w:bCs/>
                <w:color w:val="auto"/>
                <w:sz w:val="20"/>
                <w:szCs w:val="20"/>
              </w:rPr>
            </w:pPr>
          </w:p>
        </w:tc>
        <w:tc>
          <w:tcPr>
            <w:tcW w:w="1710" w:type="dxa"/>
          </w:tcPr>
          <w:p w14:paraId="0AC91373" w14:textId="77777777" w:rsidR="00D96D8A" w:rsidRPr="00707E65" w:rsidRDefault="00D96D8A" w:rsidP="00D96D8A">
            <w:pPr>
              <w:spacing w:after="0" w:line="240" w:lineRule="auto"/>
              <w:rPr>
                <w:rFonts w:ascii="Calibri" w:hAnsi="Calibri" w:cs="Calibri"/>
                <w:b/>
                <w:bCs/>
                <w:color w:val="auto"/>
                <w:sz w:val="20"/>
                <w:szCs w:val="20"/>
              </w:rPr>
            </w:pPr>
          </w:p>
        </w:tc>
        <w:tc>
          <w:tcPr>
            <w:tcW w:w="2145" w:type="dxa"/>
          </w:tcPr>
          <w:p w14:paraId="5EFBDD25" w14:textId="77777777" w:rsidR="00D96D8A" w:rsidRPr="00707E65" w:rsidRDefault="00D96D8A" w:rsidP="00D96D8A">
            <w:pPr>
              <w:spacing w:after="0" w:line="240" w:lineRule="auto"/>
              <w:rPr>
                <w:rFonts w:ascii="Calibri" w:hAnsi="Calibri" w:cs="Calibri"/>
                <w:b/>
                <w:bCs/>
                <w:color w:val="auto"/>
                <w:sz w:val="20"/>
                <w:szCs w:val="20"/>
              </w:rPr>
            </w:pPr>
          </w:p>
        </w:tc>
        <w:tc>
          <w:tcPr>
            <w:tcW w:w="2265" w:type="dxa"/>
          </w:tcPr>
          <w:p w14:paraId="7F5FC162" w14:textId="77777777" w:rsidR="00D96D8A" w:rsidRPr="00707E65" w:rsidRDefault="00D96D8A" w:rsidP="00D96D8A">
            <w:pPr>
              <w:spacing w:after="0" w:line="240" w:lineRule="auto"/>
              <w:rPr>
                <w:rFonts w:ascii="Calibri" w:hAnsi="Calibri" w:cs="Calibri"/>
                <w:b/>
                <w:bCs/>
                <w:color w:val="auto"/>
                <w:sz w:val="20"/>
                <w:szCs w:val="20"/>
              </w:rPr>
            </w:pPr>
          </w:p>
        </w:tc>
        <w:tc>
          <w:tcPr>
            <w:tcW w:w="2340" w:type="dxa"/>
          </w:tcPr>
          <w:p w14:paraId="178AD0DA" w14:textId="77777777" w:rsidR="00D96D8A" w:rsidRPr="00707E65" w:rsidRDefault="00D96D8A" w:rsidP="00D96D8A">
            <w:pPr>
              <w:spacing w:after="0" w:line="240" w:lineRule="auto"/>
              <w:rPr>
                <w:rFonts w:ascii="Calibri" w:hAnsi="Calibri" w:cs="Calibri"/>
                <w:b/>
                <w:bCs/>
                <w:color w:val="auto"/>
                <w:sz w:val="20"/>
                <w:szCs w:val="20"/>
              </w:rPr>
            </w:pPr>
          </w:p>
        </w:tc>
      </w:tr>
      <w:tr w:rsidR="00D96D8A" w:rsidRPr="00707E65" w14:paraId="75AED446" w14:textId="77777777" w:rsidTr="00255468">
        <w:tc>
          <w:tcPr>
            <w:tcW w:w="2790" w:type="dxa"/>
          </w:tcPr>
          <w:p w14:paraId="109A3F82" w14:textId="4F12817B" w:rsidR="00D96D8A" w:rsidRPr="00707E65" w:rsidRDefault="00D96D8A" w:rsidP="00D96D8A">
            <w:pPr>
              <w:spacing w:after="0" w:line="240" w:lineRule="auto"/>
              <w:rPr>
                <w:rFonts w:ascii="Calibri" w:hAnsi="Calibri" w:cs="Calibri"/>
                <w:b/>
                <w:bCs/>
                <w:sz w:val="20"/>
                <w:szCs w:val="20"/>
              </w:rPr>
            </w:pPr>
            <w:r w:rsidRPr="00707E65">
              <w:rPr>
                <w:rFonts w:ascii="Calibri" w:hAnsi="Calibri" w:cs="Calibri"/>
                <w:sz w:val="20"/>
                <w:szCs w:val="20"/>
              </w:rPr>
              <w:tab/>
              <w:t>Female</w:t>
            </w:r>
          </w:p>
        </w:tc>
        <w:tc>
          <w:tcPr>
            <w:tcW w:w="1635" w:type="dxa"/>
          </w:tcPr>
          <w:p w14:paraId="08831A2C" w14:textId="77777777" w:rsidR="00D96D8A" w:rsidRPr="00707E65" w:rsidRDefault="00D96D8A" w:rsidP="00D96D8A">
            <w:pPr>
              <w:spacing w:after="0" w:line="240" w:lineRule="auto"/>
              <w:rPr>
                <w:rFonts w:ascii="Calibri" w:hAnsi="Calibri" w:cs="Calibri"/>
                <w:b/>
                <w:bCs/>
                <w:color w:val="auto"/>
                <w:sz w:val="20"/>
                <w:szCs w:val="20"/>
              </w:rPr>
            </w:pPr>
          </w:p>
        </w:tc>
        <w:tc>
          <w:tcPr>
            <w:tcW w:w="1695" w:type="dxa"/>
          </w:tcPr>
          <w:p w14:paraId="288FC973" w14:textId="77777777" w:rsidR="00D96D8A" w:rsidRPr="00707E65" w:rsidRDefault="00D96D8A" w:rsidP="00D96D8A">
            <w:pPr>
              <w:spacing w:after="0" w:line="240" w:lineRule="auto"/>
              <w:rPr>
                <w:rFonts w:ascii="Calibri" w:hAnsi="Calibri" w:cs="Calibri"/>
                <w:b/>
                <w:bCs/>
                <w:color w:val="auto"/>
                <w:sz w:val="20"/>
                <w:szCs w:val="20"/>
              </w:rPr>
            </w:pPr>
          </w:p>
        </w:tc>
        <w:tc>
          <w:tcPr>
            <w:tcW w:w="1710" w:type="dxa"/>
          </w:tcPr>
          <w:p w14:paraId="2F3014D9" w14:textId="77777777" w:rsidR="00D96D8A" w:rsidRPr="00707E65" w:rsidRDefault="00D96D8A" w:rsidP="00D96D8A">
            <w:pPr>
              <w:spacing w:after="0" w:line="240" w:lineRule="auto"/>
              <w:rPr>
                <w:rFonts w:ascii="Calibri" w:hAnsi="Calibri" w:cs="Calibri"/>
                <w:b/>
                <w:bCs/>
                <w:color w:val="auto"/>
                <w:sz w:val="20"/>
                <w:szCs w:val="20"/>
              </w:rPr>
            </w:pPr>
          </w:p>
        </w:tc>
        <w:tc>
          <w:tcPr>
            <w:tcW w:w="2145" w:type="dxa"/>
          </w:tcPr>
          <w:p w14:paraId="629C9B07" w14:textId="77777777" w:rsidR="00D96D8A" w:rsidRPr="00707E65" w:rsidRDefault="00D96D8A" w:rsidP="00D96D8A">
            <w:pPr>
              <w:spacing w:after="0" w:line="240" w:lineRule="auto"/>
              <w:rPr>
                <w:rFonts w:ascii="Calibri" w:hAnsi="Calibri" w:cs="Calibri"/>
                <w:b/>
                <w:bCs/>
                <w:color w:val="auto"/>
                <w:sz w:val="20"/>
                <w:szCs w:val="20"/>
              </w:rPr>
            </w:pPr>
          </w:p>
        </w:tc>
        <w:tc>
          <w:tcPr>
            <w:tcW w:w="2265" w:type="dxa"/>
          </w:tcPr>
          <w:p w14:paraId="2CF43F59" w14:textId="77777777" w:rsidR="00D96D8A" w:rsidRPr="00707E65" w:rsidRDefault="00D96D8A" w:rsidP="00D96D8A">
            <w:pPr>
              <w:spacing w:after="0" w:line="240" w:lineRule="auto"/>
              <w:rPr>
                <w:rFonts w:ascii="Calibri" w:hAnsi="Calibri" w:cs="Calibri"/>
                <w:b/>
                <w:bCs/>
                <w:color w:val="auto"/>
                <w:sz w:val="20"/>
                <w:szCs w:val="20"/>
              </w:rPr>
            </w:pPr>
          </w:p>
        </w:tc>
        <w:tc>
          <w:tcPr>
            <w:tcW w:w="2340" w:type="dxa"/>
          </w:tcPr>
          <w:p w14:paraId="312F1113" w14:textId="77777777" w:rsidR="00D96D8A" w:rsidRPr="00707E65" w:rsidRDefault="00D96D8A" w:rsidP="00D96D8A">
            <w:pPr>
              <w:spacing w:after="0" w:line="240" w:lineRule="auto"/>
              <w:rPr>
                <w:rFonts w:ascii="Calibri" w:hAnsi="Calibri" w:cs="Calibri"/>
                <w:b/>
                <w:bCs/>
                <w:color w:val="auto"/>
                <w:sz w:val="20"/>
                <w:szCs w:val="20"/>
              </w:rPr>
            </w:pPr>
          </w:p>
        </w:tc>
      </w:tr>
      <w:tr w:rsidR="00D96D8A" w:rsidRPr="00707E65" w14:paraId="687FC874" w14:textId="77777777" w:rsidTr="00255468">
        <w:tc>
          <w:tcPr>
            <w:tcW w:w="2790" w:type="dxa"/>
          </w:tcPr>
          <w:p w14:paraId="0FB6DCA3" w14:textId="093A0A92" w:rsidR="00D96D8A" w:rsidRPr="00707E65" w:rsidRDefault="00D96D8A" w:rsidP="00D96D8A">
            <w:pPr>
              <w:spacing w:after="0" w:line="240" w:lineRule="auto"/>
              <w:rPr>
                <w:rFonts w:ascii="Calibri" w:hAnsi="Calibri" w:cs="Calibri"/>
                <w:sz w:val="20"/>
                <w:szCs w:val="20"/>
              </w:rPr>
            </w:pPr>
            <w:r w:rsidRPr="00707E65">
              <w:rPr>
                <w:rFonts w:ascii="Calibri" w:hAnsi="Calibri" w:cs="Calibri"/>
                <w:sz w:val="20"/>
                <w:szCs w:val="20"/>
              </w:rPr>
              <w:tab/>
              <w:t>Male</w:t>
            </w:r>
          </w:p>
        </w:tc>
        <w:tc>
          <w:tcPr>
            <w:tcW w:w="1635" w:type="dxa"/>
          </w:tcPr>
          <w:p w14:paraId="753B1D9F" w14:textId="77777777" w:rsidR="00D96D8A" w:rsidRPr="00707E65" w:rsidRDefault="00D96D8A" w:rsidP="00D96D8A">
            <w:pPr>
              <w:spacing w:after="0" w:line="240" w:lineRule="auto"/>
              <w:rPr>
                <w:rFonts w:ascii="Calibri" w:hAnsi="Calibri" w:cs="Calibri"/>
                <w:b/>
                <w:bCs/>
                <w:color w:val="auto"/>
                <w:sz w:val="20"/>
                <w:szCs w:val="20"/>
              </w:rPr>
            </w:pPr>
          </w:p>
        </w:tc>
        <w:tc>
          <w:tcPr>
            <w:tcW w:w="1695" w:type="dxa"/>
          </w:tcPr>
          <w:p w14:paraId="77EC56BE" w14:textId="77777777" w:rsidR="00D96D8A" w:rsidRPr="00707E65" w:rsidRDefault="00D96D8A" w:rsidP="00D96D8A">
            <w:pPr>
              <w:spacing w:after="0" w:line="240" w:lineRule="auto"/>
              <w:rPr>
                <w:rFonts w:ascii="Calibri" w:hAnsi="Calibri" w:cs="Calibri"/>
                <w:b/>
                <w:bCs/>
                <w:color w:val="auto"/>
                <w:sz w:val="20"/>
                <w:szCs w:val="20"/>
              </w:rPr>
            </w:pPr>
          </w:p>
        </w:tc>
        <w:tc>
          <w:tcPr>
            <w:tcW w:w="1710" w:type="dxa"/>
          </w:tcPr>
          <w:p w14:paraId="40C8AC23" w14:textId="77777777" w:rsidR="00D96D8A" w:rsidRPr="00707E65" w:rsidRDefault="00D96D8A" w:rsidP="00D96D8A">
            <w:pPr>
              <w:spacing w:after="0" w:line="240" w:lineRule="auto"/>
              <w:rPr>
                <w:rFonts w:ascii="Calibri" w:hAnsi="Calibri" w:cs="Calibri"/>
                <w:b/>
                <w:bCs/>
                <w:color w:val="auto"/>
                <w:sz w:val="20"/>
                <w:szCs w:val="20"/>
              </w:rPr>
            </w:pPr>
          </w:p>
        </w:tc>
        <w:tc>
          <w:tcPr>
            <w:tcW w:w="2145" w:type="dxa"/>
          </w:tcPr>
          <w:p w14:paraId="6D8090F4" w14:textId="77777777" w:rsidR="00D96D8A" w:rsidRPr="00707E65" w:rsidRDefault="00D96D8A" w:rsidP="00D96D8A">
            <w:pPr>
              <w:spacing w:after="0" w:line="240" w:lineRule="auto"/>
              <w:rPr>
                <w:rFonts w:ascii="Calibri" w:hAnsi="Calibri" w:cs="Calibri"/>
                <w:b/>
                <w:bCs/>
                <w:color w:val="auto"/>
                <w:sz w:val="20"/>
                <w:szCs w:val="20"/>
              </w:rPr>
            </w:pPr>
          </w:p>
        </w:tc>
        <w:tc>
          <w:tcPr>
            <w:tcW w:w="2265" w:type="dxa"/>
          </w:tcPr>
          <w:p w14:paraId="7845E376" w14:textId="77777777" w:rsidR="00D96D8A" w:rsidRPr="00707E65" w:rsidRDefault="00D96D8A" w:rsidP="00D96D8A">
            <w:pPr>
              <w:spacing w:after="0" w:line="240" w:lineRule="auto"/>
              <w:rPr>
                <w:rFonts w:ascii="Calibri" w:hAnsi="Calibri" w:cs="Calibri"/>
                <w:b/>
                <w:bCs/>
                <w:color w:val="auto"/>
                <w:sz w:val="20"/>
                <w:szCs w:val="20"/>
              </w:rPr>
            </w:pPr>
          </w:p>
        </w:tc>
        <w:tc>
          <w:tcPr>
            <w:tcW w:w="2340" w:type="dxa"/>
          </w:tcPr>
          <w:p w14:paraId="2C342BC4" w14:textId="77777777" w:rsidR="00D96D8A" w:rsidRPr="00707E65" w:rsidRDefault="00D96D8A" w:rsidP="00D96D8A">
            <w:pPr>
              <w:spacing w:after="0" w:line="240" w:lineRule="auto"/>
              <w:rPr>
                <w:rFonts w:ascii="Calibri" w:hAnsi="Calibri" w:cs="Calibri"/>
                <w:b/>
                <w:bCs/>
                <w:color w:val="auto"/>
                <w:sz w:val="20"/>
                <w:szCs w:val="20"/>
              </w:rPr>
            </w:pPr>
          </w:p>
        </w:tc>
      </w:tr>
      <w:tr w:rsidR="00D96D8A" w:rsidRPr="00707E65" w14:paraId="6DC4A6F7" w14:textId="77777777" w:rsidTr="00255468">
        <w:tc>
          <w:tcPr>
            <w:tcW w:w="2790" w:type="dxa"/>
          </w:tcPr>
          <w:p w14:paraId="3DF43729" w14:textId="2C465408" w:rsidR="00D96D8A" w:rsidRPr="00707E65" w:rsidRDefault="00D96D8A" w:rsidP="00D96D8A">
            <w:pPr>
              <w:spacing w:after="0" w:line="240" w:lineRule="auto"/>
              <w:rPr>
                <w:rFonts w:ascii="Calibri" w:hAnsi="Calibri" w:cs="Calibri"/>
                <w:sz w:val="20"/>
                <w:szCs w:val="20"/>
              </w:rPr>
            </w:pPr>
            <w:r w:rsidRPr="00707E65">
              <w:rPr>
                <w:rFonts w:ascii="Calibri" w:hAnsi="Calibri" w:cs="Calibri"/>
                <w:b/>
                <w:bCs/>
                <w:sz w:val="20"/>
                <w:szCs w:val="20"/>
              </w:rPr>
              <w:t>Age</w:t>
            </w:r>
          </w:p>
        </w:tc>
        <w:tc>
          <w:tcPr>
            <w:tcW w:w="1635" w:type="dxa"/>
          </w:tcPr>
          <w:p w14:paraId="5CF50712" w14:textId="77777777" w:rsidR="00D96D8A" w:rsidRPr="00707E65" w:rsidRDefault="00D96D8A" w:rsidP="00D96D8A">
            <w:pPr>
              <w:spacing w:after="0" w:line="240" w:lineRule="auto"/>
              <w:rPr>
                <w:rFonts w:ascii="Calibri" w:hAnsi="Calibri" w:cs="Calibri"/>
                <w:b/>
                <w:bCs/>
                <w:color w:val="auto"/>
                <w:sz w:val="20"/>
                <w:szCs w:val="20"/>
              </w:rPr>
            </w:pPr>
          </w:p>
        </w:tc>
        <w:tc>
          <w:tcPr>
            <w:tcW w:w="1695" w:type="dxa"/>
          </w:tcPr>
          <w:p w14:paraId="3F1D1BF3" w14:textId="77777777" w:rsidR="00D96D8A" w:rsidRPr="00707E65" w:rsidRDefault="00D96D8A" w:rsidP="00D96D8A">
            <w:pPr>
              <w:spacing w:after="0" w:line="240" w:lineRule="auto"/>
              <w:rPr>
                <w:rFonts w:ascii="Calibri" w:hAnsi="Calibri" w:cs="Calibri"/>
                <w:b/>
                <w:bCs/>
                <w:color w:val="auto"/>
                <w:sz w:val="20"/>
                <w:szCs w:val="20"/>
              </w:rPr>
            </w:pPr>
          </w:p>
        </w:tc>
        <w:tc>
          <w:tcPr>
            <w:tcW w:w="1710" w:type="dxa"/>
          </w:tcPr>
          <w:p w14:paraId="5AC60E05" w14:textId="77777777" w:rsidR="00D96D8A" w:rsidRPr="00707E65" w:rsidRDefault="00D96D8A" w:rsidP="00D96D8A">
            <w:pPr>
              <w:spacing w:after="0" w:line="240" w:lineRule="auto"/>
              <w:rPr>
                <w:rFonts w:ascii="Calibri" w:hAnsi="Calibri" w:cs="Calibri"/>
                <w:b/>
                <w:bCs/>
                <w:color w:val="auto"/>
                <w:sz w:val="20"/>
                <w:szCs w:val="20"/>
              </w:rPr>
            </w:pPr>
          </w:p>
        </w:tc>
        <w:tc>
          <w:tcPr>
            <w:tcW w:w="2145" w:type="dxa"/>
          </w:tcPr>
          <w:p w14:paraId="7B14C05C" w14:textId="77777777" w:rsidR="00D96D8A" w:rsidRPr="00707E65" w:rsidRDefault="00D96D8A" w:rsidP="00D96D8A">
            <w:pPr>
              <w:spacing w:after="0" w:line="240" w:lineRule="auto"/>
              <w:rPr>
                <w:rFonts w:ascii="Calibri" w:hAnsi="Calibri" w:cs="Calibri"/>
                <w:b/>
                <w:bCs/>
                <w:color w:val="auto"/>
                <w:sz w:val="20"/>
                <w:szCs w:val="20"/>
              </w:rPr>
            </w:pPr>
          </w:p>
        </w:tc>
        <w:tc>
          <w:tcPr>
            <w:tcW w:w="2265" w:type="dxa"/>
          </w:tcPr>
          <w:p w14:paraId="662494DD" w14:textId="77777777" w:rsidR="00D96D8A" w:rsidRPr="00707E65" w:rsidRDefault="00D96D8A" w:rsidP="00D96D8A">
            <w:pPr>
              <w:spacing w:after="0" w:line="240" w:lineRule="auto"/>
              <w:rPr>
                <w:rFonts w:ascii="Calibri" w:hAnsi="Calibri" w:cs="Calibri"/>
                <w:b/>
                <w:bCs/>
                <w:color w:val="auto"/>
                <w:sz w:val="20"/>
                <w:szCs w:val="20"/>
              </w:rPr>
            </w:pPr>
          </w:p>
        </w:tc>
        <w:tc>
          <w:tcPr>
            <w:tcW w:w="2340" w:type="dxa"/>
          </w:tcPr>
          <w:p w14:paraId="246FBD7A" w14:textId="77777777" w:rsidR="00D96D8A" w:rsidRPr="00707E65" w:rsidRDefault="00D96D8A" w:rsidP="00D96D8A">
            <w:pPr>
              <w:spacing w:after="0" w:line="240" w:lineRule="auto"/>
              <w:rPr>
                <w:rFonts w:ascii="Calibri" w:hAnsi="Calibri" w:cs="Calibri"/>
                <w:b/>
                <w:bCs/>
                <w:color w:val="auto"/>
                <w:sz w:val="20"/>
                <w:szCs w:val="20"/>
              </w:rPr>
            </w:pPr>
          </w:p>
        </w:tc>
      </w:tr>
      <w:tr w:rsidR="00D96D8A" w:rsidRPr="00707E65" w14:paraId="74EFA6E8" w14:textId="77777777" w:rsidTr="00255468">
        <w:tc>
          <w:tcPr>
            <w:tcW w:w="2790" w:type="dxa"/>
          </w:tcPr>
          <w:p w14:paraId="6BFC2CE2" w14:textId="28E30154" w:rsidR="00D96D8A" w:rsidRPr="00707E65" w:rsidRDefault="00D96D8A" w:rsidP="00D96D8A">
            <w:pPr>
              <w:spacing w:after="0" w:line="240" w:lineRule="auto"/>
              <w:rPr>
                <w:rFonts w:ascii="Calibri" w:hAnsi="Calibri" w:cs="Calibri"/>
                <w:b/>
                <w:bCs/>
                <w:sz w:val="20"/>
                <w:szCs w:val="20"/>
              </w:rPr>
            </w:pPr>
            <w:r w:rsidRPr="00707E65">
              <w:rPr>
                <w:rFonts w:ascii="Calibri" w:hAnsi="Calibri" w:cs="Calibri"/>
                <w:sz w:val="20"/>
                <w:szCs w:val="20"/>
              </w:rPr>
              <w:tab/>
              <w:t xml:space="preserve">15–24 </w:t>
            </w:r>
          </w:p>
        </w:tc>
        <w:tc>
          <w:tcPr>
            <w:tcW w:w="1635" w:type="dxa"/>
          </w:tcPr>
          <w:p w14:paraId="4452D1B0" w14:textId="77777777" w:rsidR="00D96D8A" w:rsidRPr="00707E65" w:rsidRDefault="00D96D8A" w:rsidP="00D96D8A">
            <w:pPr>
              <w:spacing w:after="0" w:line="240" w:lineRule="auto"/>
              <w:rPr>
                <w:rFonts w:ascii="Calibri" w:hAnsi="Calibri" w:cs="Calibri"/>
                <w:b/>
                <w:bCs/>
                <w:color w:val="auto"/>
                <w:sz w:val="20"/>
                <w:szCs w:val="20"/>
              </w:rPr>
            </w:pPr>
          </w:p>
        </w:tc>
        <w:tc>
          <w:tcPr>
            <w:tcW w:w="1695" w:type="dxa"/>
          </w:tcPr>
          <w:p w14:paraId="384322E2" w14:textId="77777777" w:rsidR="00D96D8A" w:rsidRPr="00707E65" w:rsidRDefault="00D96D8A" w:rsidP="00D96D8A">
            <w:pPr>
              <w:spacing w:after="0" w:line="240" w:lineRule="auto"/>
              <w:rPr>
                <w:rFonts w:ascii="Calibri" w:hAnsi="Calibri" w:cs="Calibri"/>
                <w:b/>
                <w:bCs/>
                <w:color w:val="auto"/>
                <w:sz w:val="20"/>
                <w:szCs w:val="20"/>
              </w:rPr>
            </w:pPr>
          </w:p>
        </w:tc>
        <w:tc>
          <w:tcPr>
            <w:tcW w:w="1710" w:type="dxa"/>
          </w:tcPr>
          <w:p w14:paraId="029DF8B2" w14:textId="77777777" w:rsidR="00D96D8A" w:rsidRPr="00707E65" w:rsidRDefault="00D96D8A" w:rsidP="00D96D8A">
            <w:pPr>
              <w:spacing w:after="0" w:line="240" w:lineRule="auto"/>
              <w:rPr>
                <w:rFonts w:ascii="Calibri" w:hAnsi="Calibri" w:cs="Calibri"/>
                <w:b/>
                <w:bCs/>
                <w:color w:val="auto"/>
                <w:sz w:val="20"/>
                <w:szCs w:val="20"/>
              </w:rPr>
            </w:pPr>
          </w:p>
        </w:tc>
        <w:tc>
          <w:tcPr>
            <w:tcW w:w="2145" w:type="dxa"/>
          </w:tcPr>
          <w:p w14:paraId="015A67CF" w14:textId="77777777" w:rsidR="00D96D8A" w:rsidRPr="00707E65" w:rsidRDefault="00D96D8A" w:rsidP="00D96D8A">
            <w:pPr>
              <w:spacing w:after="0" w:line="240" w:lineRule="auto"/>
              <w:rPr>
                <w:rFonts w:ascii="Calibri" w:hAnsi="Calibri" w:cs="Calibri"/>
                <w:b/>
                <w:bCs/>
                <w:color w:val="auto"/>
                <w:sz w:val="20"/>
                <w:szCs w:val="20"/>
              </w:rPr>
            </w:pPr>
          </w:p>
        </w:tc>
        <w:tc>
          <w:tcPr>
            <w:tcW w:w="2265" w:type="dxa"/>
          </w:tcPr>
          <w:p w14:paraId="044D2AF3" w14:textId="77777777" w:rsidR="00D96D8A" w:rsidRPr="00707E65" w:rsidRDefault="00D96D8A" w:rsidP="00D96D8A">
            <w:pPr>
              <w:spacing w:after="0" w:line="240" w:lineRule="auto"/>
              <w:rPr>
                <w:rFonts w:ascii="Calibri" w:hAnsi="Calibri" w:cs="Calibri"/>
                <w:b/>
                <w:bCs/>
                <w:color w:val="auto"/>
                <w:sz w:val="20"/>
                <w:szCs w:val="20"/>
              </w:rPr>
            </w:pPr>
          </w:p>
        </w:tc>
        <w:tc>
          <w:tcPr>
            <w:tcW w:w="2340" w:type="dxa"/>
          </w:tcPr>
          <w:p w14:paraId="1F755FF9" w14:textId="77777777" w:rsidR="00D96D8A" w:rsidRPr="00707E65" w:rsidRDefault="00D96D8A" w:rsidP="00D96D8A">
            <w:pPr>
              <w:spacing w:after="0" w:line="240" w:lineRule="auto"/>
              <w:rPr>
                <w:rFonts w:ascii="Calibri" w:hAnsi="Calibri" w:cs="Calibri"/>
                <w:b/>
                <w:bCs/>
                <w:color w:val="auto"/>
                <w:sz w:val="20"/>
                <w:szCs w:val="20"/>
              </w:rPr>
            </w:pPr>
          </w:p>
        </w:tc>
      </w:tr>
      <w:tr w:rsidR="00D96D8A" w:rsidRPr="00707E65" w14:paraId="37B1DE90" w14:textId="77777777" w:rsidTr="00255468">
        <w:tc>
          <w:tcPr>
            <w:tcW w:w="2790" w:type="dxa"/>
          </w:tcPr>
          <w:p w14:paraId="7893CE8D" w14:textId="3DB414D4" w:rsidR="00D96D8A" w:rsidRPr="00707E65" w:rsidRDefault="00D96D8A" w:rsidP="00D96D8A">
            <w:pPr>
              <w:spacing w:after="0" w:line="240" w:lineRule="auto"/>
              <w:rPr>
                <w:rFonts w:ascii="Calibri" w:hAnsi="Calibri" w:cs="Calibri"/>
                <w:sz w:val="20"/>
                <w:szCs w:val="20"/>
              </w:rPr>
            </w:pPr>
            <w:r w:rsidRPr="00707E65">
              <w:rPr>
                <w:rFonts w:ascii="Calibri" w:hAnsi="Calibri" w:cs="Calibri"/>
                <w:sz w:val="20"/>
                <w:szCs w:val="20"/>
              </w:rPr>
              <w:tab/>
              <w:t xml:space="preserve">25–34 </w:t>
            </w:r>
          </w:p>
        </w:tc>
        <w:tc>
          <w:tcPr>
            <w:tcW w:w="1635" w:type="dxa"/>
          </w:tcPr>
          <w:p w14:paraId="5967DDF3" w14:textId="77777777" w:rsidR="00D96D8A" w:rsidRPr="00707E65" w:rsidRDefault="00D96D8A" w:rsidP="00D96D8A">
            <w:pPr>
              <w:spacing w:after="0" w:line="240" w:lineRule="auto"/>
              <w:rPr>
                <w:rFonts w:ascii="Calibri" w:hAnsi="Calibri" w:cs="Calibri"/>
                <w:b/>
                <w:bCs/>
                <w:color w:val="auto"/>
                <w:sz w:val="20"/>
                <w:szCs w:val="20"/>
              </w:rPr>
            </w:pPr>
          </w:p>
        </w:tc>
        <w:tc>
          <w:tcPr>
            <w:tcW w:w="1695" w:type="dxa"/>
          </w:tcPr>
          <w:p w14:paraId="00BA8E52" w14:textId="77777777" w:rsidR="00D96D8A" w:rsidRPr="00707E65" w:rsidRDefault="00D96D8A" w:rsidP="00D96D8A">
            <w:pPr>
              <w:spacing w:after="0" w:line="240" w:lineRule="auto"/>
              <w:rPr>
                <w:rFonts w:ascii="Calibri" w:hAnsi="Calibri" w:cs="Calibri"/>
                <w:b/>
                <w:bCs/>
                <w:color w:val="auto"/>
                <w:sz w:val="20"/>
                <w:szCs w:val="20"/>
              </w:rPr>
            </w:pPr>
          </w:p>
        </w:tc>
        <w:tc>
          <w:tcPr>
            <w:tcW w:w="1710" w:type="dxa"/>
          </w:tcPr>
          <w:p w14:paraId="0FF28781" w14:textId="77777777" w:rsidR="00D96D8A" w:rsidRPr="00707E65" w:rsidRDefault="00D96D8A" w:rsidP="00D96D8A">
            <w:pPr>
              <w:spacing w:after="0" w:line="240" w:lineRule="auto"/>
              <w:rPr>
                <w:rFonts w:ascii="Calibri" w:hAnsi="Calibri" w:cs="Calibri"/>
                <w:b/>
                <w:bCs/>
                <w:color w:val="auto"/>
                <w:sz w:val="20"/>
                <w:szCs w:val="20"/>
              </w:rPr>
            </w:pPr>
          </w:p>
        </w:tc>
        <w:tc>
          <w:tcPr>
            <w:tcW w:w="2145" w:type="dxa"/>
          </w:tcPr>
          <w:p w14:paraId="66451DAE" w14:textId="77777777" w:rsidR="00D96D8A" w:rsidRPr="00707E65" w:rsidRDefault="00D96D8A" w:rsidP="00D96D8A">
            <w:pPr>
              <w:spacing w:after="0" w:line="240" w:lineRule="auto"/>
              <w:rPr>
                <w:rFonts w:ascii="Calibri" w:hAnsi="Calibri" w:cs="Calibri"/>
                <w:b/>
                <w:bCs/>
                <w:color w:val="auto"/>
                <w:sz w:val="20"/>
                <w:szCs w:val="20"/>
              </w:rPr>
            </w:pPr>
          </w:p>
        </w:tc>
        <w:tc>
          <w:tcPr>
            <w:tcW w:w="2265" w:type="dxa"/>
          </w:tcPr>
          <w:p w14:paraId="04907BF0" w14:textId="77777777" w:rsidR="00D96D8A" w:rsidRPr="00707E65" w:rsidRDefault="00D96D8A" w:rsidP="00D96D8A">
            <w:pPr>
              <w:spacing w:after="0" w:line="240" w:lineRule="auto"/>
              <w:rPr>
                <w:rFonts w:ascii="Calibri" w:hAnsi="Calibri" w:cs="Calibri"/>
                <w:b/>
                <w:bCs/>
                <w:color w:val="auto"/>
                <w:sz w:val="20"/>
                <w:szCs w:val="20"/>
              </w:rPr>
            </w:pPr>
          </w:p>
        </w:tc>
        <w:tc>
          <w:tcPr>
            <w:tcW w:w="2340" w:type="dxa"/>
          </w:tcPr>
          <w:p w14:paraId="35EF4835" w14:textId="77777777" w:rsidR="00D96D8A" w:rsidRPr="00707E65" w:rsidRDefault="00D96D8A" w:rsidP="00D96D8A">
            <w:pPr>
              <w:spacing w:after="0" w:line="240" w:lineRule="auto"/>
              <w:rPr>
                <w:rFonts w:ascii="Calibri" w:hAnsi="Calibri" w:cs="Calibri"/>
                <w:b/>
                <w:bCs/>
                <w:color w:val="auto"/>
                <w:sz w:val="20"/>
                <w:szCs w:val="20"/>
              </w:rPr>
            </w:pPr>
          </w:p>
        </w:tc>
      </w:tr>
      <w:tr w:rsidR="00D96D8A" w:rsidRPr="00707E65" w14:paraId="702FEDD5" w14:textId="77777777" w:rsidTr="00255468">
        <w:tc>
          <w:tcPr>
            <w:tcW w:w="2790" w:type="dxa"/>
          </w:tcPr>
          <w:p w14:paraId="3165D706" w14:textId="79C3E4BC" w:rsidR="00D96D8A" w:rsidRPr="00707E65" w:rsidRDefault="00D96D8A" w:rsidP="00D96D8A">
            <w:pPr>
              <w:spacing w:after="0" w:line="240" w:lineRule="auto"/>
              <w:rPr>
                <w:rFonts w:ascii="Calibri" w:hAnsi="Calibri" w:cs="Calibri"/>
                <w:sz w:val="20"/>
                <w:szCs w:val="20"/>
              </w:rPr>
            </w:pPr>
            <w:r w:rsidRPr="00707E65">
              <w:rPr>
                <w:rFonts w:ascii="Calibri" w:hAnsi="Calibri" w:cs="Calibri"/>
                <w:sz w:val="20"/>
                <w:szCs w:val="20"/>
              </w:rPr>
              <w:tab/>
              <w:t>35–44</w:t>
            </w:r>
          </w:p>
        </w:tc>
        <w:tc>
          <w:tcPr>
            <w:tcW w:w="1635" w:type="dxa"/>
          </w:tcPr>
          <w:p w14:paraId="2AF6D447" w14:textId="77777777" w:rsidR="00D96D8A" w:rsidRPr="00707E65" w:rsidRDefault="00D96D8A" w:rsidP="00D96D8A">
            <w:pPr>
              <w:spacing w:after="0" w:line="240" w:lineRule="auto"/>
              <w:rPr>
                <w:rFonts w:ascii="Calibri" w:hAnsi="Calibri" w:cs="Calibri"/>
                <w:b/>
                <w:bCs/>
                <w:color w:val="auto"/>
                <w:sz w:val="20"/>
                <w:szCs w:val="20"/>
              </w:rPr>
            </w:pPr>
          </w:p>
        </w:tc>
        <w:tc>
          <w:tcPr>
            <w:tcW w:w="1695" w:type="dxa"/>
          </w:tcPr>
          <w:p w14:paraId="5A3A6C20" w14:textId="77777777" w:rsidR="00D96D8A" w:rsidRPr="00707E65" w:rsidRDefault="00D96D8A" w:rsidP="00D96D8A">
            <w:pPr>
              <w:spacing w:after="0" w:line="240" w:lineRule="auto"/>
              <w:rPr>
                <w:rFonts w:ascii="Calibri" w:hAnsi="Calibri" w:cs="Calibri"/>
                <w:b/>
                <w:bCs/>
                <w:color w:val="auto"/>
                <w:sz w:val="20"/>
                <w:szCs w:val="20"/>
              </w:rPr>
            </w:pPr>
          </w:p>
        </w:tc>
        <w:tc>
          <w:tcPr>
            <w:tcW w:w="1710" w:type="dxa"/>
          </w:tcPr>
          <w:p w14:paraId="0E52FAA5" w14:textId="77777777" w:rsidR="00D96D8A" w:rsidRPr="00707E65" w:rsidRDefault="00D96D8A" w:rsidP="00D96D8A">
            <w:pPr>
              <w:spacing w:after="0" w:line="240" w:lineRule="auto"/>
              <w:rPr>
                <w:rFonts w:ascii="Calibri" w:hAnsi="Calibri" w:cs="Calibri"/>
                <w:b/>
                <w:bCs/>
                <w:color w:val="auto"/>
                <w:sz w:val="20"/>
                <w:szCs w:val="20"/>
              </w:rPr>
            </w:pPr>
          </w:p>
        </w:tc>
        <w:tc>
          <w:tcPr>
            <w:tcW w:w="2145" w:type="dxa"/>
          </w:tcPr>
          <w:p w14:paraId="20663873" w14:textId="77777777" w:rsidR="00D96D8A" w:rsidRPr="00707E65" w:rsidRDefault="00D96D8A" w:rsidP="00D96D8A">
            <w:pPr>
              <w:spacing w:after="0" w:line="240" w:lineRule="auto"/>
              <w:rPr>
                <w:rFonts w:ascii="Calibri" w:hAnsi="Calibri" w:cs="Calibri"/>
                <w:b/>
                <w:bCs/>
                <w:color w:val="auto"/>
                <w:sz w:val="20"/>
                <w:szCs w:val="20"/>
              </w:rPr>
            </w:pPr>
          </w:p>
        </w:tc>
        <w:tc>
          <w:tcPr>
            <w:tcW w:w="2265" w:type="dxa"/>
          </w:tcPr>
          <w:p w14:paraId="0C906993" w14:textId="77777777" w:rsidR="00D96D8A" w:rsidRPr="00707E65" w:rsidRDefault="00D96D8A" w:rsidP="00D96D8A">
            <w:pPr>
              <w:spacing w:after="0" w:line="240" w:lineRule="auto"/>
              <w:rPr>
                <w:rFonts w:ascii="Calibri" w:hAnsi="Calibri" w:cs="Calibri"/>
                <w:b/>
                <w:bCs/>
                <w:color w:val="auto"/>
                <w:sz w:val="20"/>
                <w:szCs w:val="20"/>
              </w:rPr>
            </w:pPr>
          </w:p>
        </w:tc>
        <w:tc>
          <w:tcPr>
            <w:tcW w:w="2340" w:type="dxa"/>
          </w:tcPr>
          <w:p w14:paraId="1B2EDF0E" w14:textId="77777777" w:rsidR="00D96D8A" w:rsidRPr="00707E65" w:rsidRDefault="00D96D8A" w:rsidP="00D96D8A">
            <w:pPr>
              <w:spacing w:after="0" w:line="240" w:lineRule="auto"/>
              <w:rPr>
                <w:rFonts w:ascii="Calibri" w:hAnsi="Calibri" w:cs="Calibri"/>
                <w:b/>
                <w:bCs/>
                <w:color w:val="auto"/>
                <w:sz w:val="20"/>
                <w:szCs w:val="20"/>
              </w:rPr>
            </w:pPr>
          </w:p>
        </w:tc>
      </w:tr>
      <w:tr w:rsidR="00D96D8A" w:rsidRPr="00707E65" w14:paraId="498E7F84" w14:textId="77777777" w:rsidTr="00255468">
        <w:tc>
          <w:tcPr>
            <w:tcW w:w="2790" w:type="dxa"/>
          </w:tcPr>
          <w:p w14:paraId="252CA5F8" w14:textId="7ABEBFC5" w:rsidR="00D96D8A" w:rsidRPr="00707E65" w:rsidRDefault="00D96D8A" w:rsidP="00D96D8A">
            <w:pPr>
              <w:spacing w:after="0" w:line="240" w:lineRule="auto"/>
              <w:rPr>
                <w:rFonts w:ascii="Calibri" w:hAnsi="Calibri" w:cs="Calibri"/>
                <w:sz w:val="20"/>
                <w:szCs w:val="20"/>
              </w:rPr>
            </w:pPr>
            <w:r w:rsidRPr="00707E65">
              <w:rPr>
                <w:rFonts w:ascii="Calibri" w:hAnsi="Calibri" w:cs="Calibri"/>
                <w:sz w:val="20"/>
                <w:szCs w:val="20"/>
              </w:rPr>
              <w:tab/>
              <w:t>45 and above</w:t>
            </w:r>
          </w:p>
        </w:tc>
        <w:tc>
          <w:tcPr>
            <w:tcW w:w="1635" w:type="dxa"/>
          </w:tcPr>
          <w:p w14:paraId="3CE7F2FC" w14:textId="77777777" w:rsidR="00D96D8A" w:rsidRPr="00707E65" w:rsidRDefault="00D96D8A" w:rsidP="00D96D8A">
            <w:pPr>
              <w:spacing w:after="0" w:line="240" w:lineRule="auto"/>
              <w:rPr>
                <w:rFonts w:ascii="Calibri" w:hAnsi="Calibri" w:cs="Calibri"/>
                <w:b/>
                <w:bCs/>
                <w:color w:val="auto"/>
                <w:sz w:val="20"/>
                <w:szCs w:val="20"/>
              </w:rPr>
            </w:pPr>
          </w:p>
        </w:tc>
        <w:tc>
          <w:tcPr>
            <w:tcW w:w="1695" w:type="dxa"/>
          </w:tcPr>
          <w:p w14:paraId="296189DC" w14:textId="77777777" w:rsidR="00D96D8A" w:rsidRPr="00707E65" w:rsidRDefault="00D96D8A" w:rsidP="00D96D8A">
            <w:pPr>
              <w:spacing w:after="0" w:line="240" w:lineRule="auto"/>
              <w:rPr>
                <w:rFonts w:ascii="Calibri" w:hAnsi="Calibri" w:cs="Calibri"/>
                <w:b/>
                <w:bCs/>
                <w:color w:val="auto"/>
                <w:sz w:val="20"/>
                <w:szCs w:val="20"/>
              </w:rPr>
            </w:pPr>
          </w:p>
        </w:tc>
        <w:tc>
          <w:tcPr>
            <w:tcW w:w="1710" w:type="dxa"/>
          </w:tcPr>
          <w:p w14:paraId="1DF28E5F" w14:textId="77777777" w:rsidR="00D96D8A" w:rsidRPr="00707E65" w:rsidRDefault="00D96D8A" w:rsidP="00D96D8A">
            <w:pPr>
              <w:spacing w:after="0" w:line="240" w:lineRule="auto"/>
              <w:rPr>
                <w:rFonts w:ascii="Calibri" w:hAnsi="Calibri" w:cs="Calibri"/>
                <w:b/>
                <w:bCs/>
                <w:color w:val="auto"/>
                <w:sz w:val="20"/>
                <w:szCs w:val="20"/>
              </w:rPr>
            </w:pPr>
          </w:p>
        </w:tc>
        <w:tc>
          <w:tcPr>
            <w:tcW w:w="2145" w:type="dxa"/>
          </w:tcPr>
          <w:p w14:paraId="7D4C96FE" w14:textId="77777777" w:rsidR="00D96D8A" w:rsidRPr="00707E65" w:rsidRDefault="00D96D8A" w:rsidP="00D96D8A">
            <w:pPr>
              <w:spacing w:after="0" w:line="240" w:lineRule="auto"/>
              <w:rPr>
                <w:rFonts w:ascii="Calibri" w:hAnsi="Calibri" w:cs="Calibri"/>
                <w:b/>
                <w:bCs/>
                <w:color w:val="auto"/>
                <w:sz w:val="20"/>
                <w:szCs w:val="20"/>
              </w:rPr>
            </w:pPr>
          </w:p>
        </w:tc>
        <w:tc>
          <w:tcPr>
            <w:tcW w:w="2265" w:type="dxa"/>
          </w:tcPr>
          <w:p w14:paraId="7E498F39" w14:textId="77777777" w:rsidR="00D96D8A" w:rsidRPr="00707E65" w:rsidRDefault="00D96D8A" w:rsidP="00D96D8A">
            <w:pPr>
              <w:spacing w:after="0" w:line="240" w:lineRule="auto"/>
              <w:rPr>
                <w:rFonts w:ascii="Calibri" w:hAnsi="Calibri" w:cs="Calibri"/>
                <w:b/>
                <w:bCs/>
                <w:color w:val="auto"/>
                <w:sz w:val="20"/>
                <w:szCs w:val="20"/>
              </w:rPr>
            </w:pPr>
          </w:p>
        </w:tc>
        <w:tc>
          <w:tcPr>
            <w:tcW w:w="2340" w:type="dxa"/>
          </w:tcPr>
          <w:p w14:paraId="67086EC6" w14:textId="77777777" w:rsidR="00D96D8A" w:rsidRPr="00707E65" w:rsidRDefault="00D96D8A" w:rsidP="00D96D8A">
            <w:pPr>
              <w:spacing w:after="0" w:line="240" w:lineRule="auto"/>
              <w:rPr>
                <w:rFonts w:ascii="Calibri" w:hAnsi="Calibri" w:cs="Calibri"/>
                <w:b/>
                <w:bCs/>
                <w:color w:val="auto"/>
                <w:sz w:val="20"/>
                <w:szCs w:val="20"/>
              </w:rPr>
            </w:pPr>
          </w:p>
        </w:tc>
      </w:tr>
      <w:tr w:rsidR="00D96D8A" w:rsidRPr="00707E65" w14:paraId="5A9BE680" w14:textId="77777777" w:rsidTr="00255468">
        <w:tc>
          <w:tcPr>
            <w:tcW w:w="2790" w:type="dxa"/>
          </w:tcPr>
          <w:p w14:paraId="29ED6951" w14:textId="29E6A40D" w:rsidR="00D96D8A" w:rsidRPr="00707E65" w:rsidRDefault="00D96D8A" w:rsidP="00D96D8A">
            <w:pPr>
              <w:spacing w:after="0" w:line="240" w:lineRule="auto"/>
              <w:rPr>
                <w:rFonts w:ascii="Calibri" w:hAnsi="Calibri" w:cs="Calibri"/>
                <w:sz w:val="20"/>
                <w:szCs w:val="20"/>
              </w:rPr>
            </w:pPr>
            <w:r w:rsidRPr="00707E65">
              <w:rPr>
                <w:rFonts w:ascii="Calibri" w:hAnsi="Calibri" w:cs="Calibri"/>
                <w:b/>
                <w:bCs/>
                <w:sz w:val="20"/>
                <w:szCs w:val="20"/>
              </w:rPr>
              <w:t>Residence</w:t>
            </w:r>
          </w:p>
        </w:tc>
        <w:tc>
          <w:tcPr>
            <w:tcW w:w="1635" w:type="dxa"/>
          </w:tcPr>
          <w:p w14:paraId="13EE05F2" w14:textId="77777777" w:rsidR="00D96D8A" w:rsidRPr="00707E65" w:rsidRDefault="00D96D8A" w:rsidP="00D96D8A">
            <w:pPr>
              <w:spacing w:after="0" w:line="240" w:lineRule="auto"/>
              <w:rPr>
                <w:rFonts w:ascii="Calibri" w:hAnsi="Calibri" w:cs="Calibri"/>
                <w:b/>
                <w:bCs/>
                <w:color w:val="auto"/>
                <w:sz w:val="20"/>
                <w:szCs w:val="20"/>
              </w:rPr>
            </w:pPr>
          </w:p>
        </w:tc>
        <w:tc>
          <w:tcPr>
            <w:tcW w:w="1695" w:type="dxa"/>
          </w:tcPr>
          <w:p w14:paraId="2D66CD43" w14:textId="77777777" w:rsidR="00D96D8A" w:rsidRPr="00707E65" w:rsidRDefault="00D96D8A" w:rsidP="00D96D8A">
            <w:pPr>
              <w:spacing w:after="0" w:line="240" w:lineRule="auto"/>
              <w:rPr>
                <w:rFonts w:ascii="Calibri" w:hAnsi="Calibri" w:cs="Calibri"/>
                <w:b/>
                <w:bCs/>
                <w:color w:val="auto"/>
                <w:sz w:val="20"/>
                <w:szCs w:val="20"/>
              </w:rPr>
            </w:pPr>
          </w:p>
        </w:tc>
        <w:tc>
          <w:tcPr>
            <w:tcW w:w="1710" w:type="dxa"/>
          </w:tcPr>
          <w:p w14:paraId="5BDD4D98" w14:textId="77777777" w:rsidR="00D96D8A" w:rsidRPr="00707E65" w:rsidRDefault="00D96D8A" w:rsidP="00D96D8A">
            <w:pPr>
              <w:spacing w:after="0" w:line="240" w:lineRule="auto"/>
              <w:rPr>
                <w:rFonts w:ascii="Calibri" w:hAnsi="Calibri" w:cs="Calibri"/>
                <w:b/>
                <w:bCs/>
                <w:color w:val="auto"/>
                <w:sz w:val="20"/>
                <w:szCs w:val="20"/>
              </w:rPr>
            </w:pPr>
          </w:p>
        </w:tc>
        <w:tc>
          <w:tcPr>
            <w:tcW w:w="2145" w:type="dxa"/>
          </w:tcPr>
          <w:p w14:paraId="53F69A48" w14:textId="77777777" w:rsidR="00D96D8A" w:rsidRPr="00707E65" w:rsidRDefault="00D96D8A" w:rsidP="00D96D8A">
            <w:pPr>
              <w:spacing w:after="0" w:line="240" w:lineRule="auto"/>
              <w:rPr>
                <w:rFonts w:ascii="Calibri" w:hAnsi="Calibri" w:cs="Calibri"/>
                <w:b/>
                <w:bCs/>
                <w:color w:val="auto"/>
                <w:sz w:val="20"/>
                <w:szCs w:val="20"/>
              </w:rPr>
            </w:pPr>
          </w:p>
        </w:tc>
        <w:tc>
          <w:tcPr>
            <w:tcW w:w="2265" w:type="dxa"/>
          </w:tcPr>
          <w:p w14:paraId="3689A2BC" w14:textId="77777777" w:rsidR="00D96D8A" w:rsidRPr="00707E65" w:rsidRDefault="00D96D8A" w:rsidP="00D96D8A">
            <w:pPr>
              <w:spacing w:after="0" w:line="240" w:lineRule="auto"/>
              <w:rPr>
                <w:rFonts w:ascii="Calibri" w:hAnsi="Calibri" w:cs="Calibri"/>
                <w:b/>
                <w:bCs/>
                <w:color w:val="auto"/>
                <w:sz w:val="20"/>
                <w:szCs w:val="20"/>
              </w:rPr>
            </w:pPr>
          </w:p>
        </w:tc>
        <w:tc>
          <w:tcPr>
            <w:tcW w:w="2340" w:type="dxa"/>
          </w:tcPr>
          <w:p w14:paraId="5934D352" w14:textId="77777777" w:rsidR="00D96D8A" w:rsidRPr="00707E65" w:rsidRDefault="00D96D8A" w:rsidP="00D96D8A">
            <w:pPr>
              <w:spacing w:after="0" w:line="240" w:lineRule="auto"/>
              <w:rPr>
                <w:rFonts w:ascii="Calibri" w:hAnsi="Calibri" w:cs="Calibri"/>
                <w:b/>
                <w:bCs/>
                <w:color w:val="auto"/>
                <w:sz w:val="20"/>
                <w:szCs w:val="20"/>
              </w:rPr>
            </w:pPr>
          </w:p>
        </w:tc>
      </w:tr>
      <w:tr w:rsidR="00D96D8A" w:rsidRPr="00707E65" w14:paraId="126C7D23" w14:textId="77777777" w:rsidTr="00255468">
        <w:tc>
          <w:tcPr>
            <w:tcW w:w="2790" w:type="dxa"/>
          </w:tcPr>
          <w:p w14:paraId="7CD66807" w14:textId="67095412" w:rsidR="00D96D8A" w:rsidRPr="00707E65" w:rsidRDefault="00D96D8A" w:rsidP="00D96D8A">
            <w:pPr>
              <w:spacing w:after="0" w:line="240" w:lineRule="auto"/>
              <w:rPr>
                <w:rFonts w:ascii="Calibri" w:hAnsi="Calibri" w:cs="Calibri"/>
                <w:b/>
                <w:bCs/>
                <w:sz w:val="20"/>
                <w:szCs w:val="20"/>
              </w:rPr>
            </w:pPr>
            <w:r w:rsidRPr="00707E65">
              <w:rPr>
                <w:rFonts w:ascii="Calibri" w:hAnsi="Calibri" w:cs="Calibri"/>
                <w:sz w:val="20"/>
                <w:szCs w:val="20"/>
              </w:rPr>
              <w:tab/>
              <w:t xml:space="preserve">Urban </w:t>
            </w:r>
          </w:p>
        </w:tc>
        <w:tc>
          <w:tcPr>
            <w:tcW w:w="1635" w:type="dxa"/>
          </w:tcPr>
          <w:p w14:paraId="4861E05C" w14:textId="77777777" w:rsidR="00D96D8A" w:rsidRPr="00707E65" w:rsidRDefault="00D96D8A" w:rsidP="00D96D8A">
            <w:pPr>
              <w:spacing w:after="0" w:line="240" w:lineRule="auto"/>
              <w:rPr>
                <w:rFonts w:ascii="Calibri" w:hAnsi="Calibri" w:cs="Calibri"/>
                <w:b/>
                <w:bCs/>
                <w:color w:val="auto"/>
                <w:sz w:val="20"/>
                <w:szCs w:val="20"/>
              </w:rPr>
            </w:pPr>
          </w:p>
        </w:tc>
        <w:tc>
          <w:tcPr>
            <w:tcW w:w="1695" w:type="dxa"/>
          </w:tcPr>
          <w:p w14:paraId="6DE90129" w14:textId="77777777" w:rsidR="00D96D8A" w:rsidRPr="00707E65" w:rsidRDefault="00D96D8A" w:rsidP="00D96D8A">
            <w:pPr>
              <w:spacing w:after="0" w:line="240" w:lineRule="auto"/>
              <w:rPr>
                <w:rFonts w:ascii="Calibri" w:hAnsi="Calibri" w:cs="Calibri"/>
                <w:b/>
                <w:bCs/>
                <w:color w:val="auto"/>
                <w:sz w:val="20"/>
                <w:szCs w:val="20"/>
              </w:rPr>
            </w:pPr>
          </w:p>
        </w:tc>
        <w:tc>
          <w:tcPr>
            <w:tcW w:w="1710" w:type="dxa"/>
          </w:tcPr>
          <w:p w14:paraId="1EDE76A3" w14:textId="77777777" w:rsidR="00D96D8A" w:rsidRPr="00707E65" w:rsidRDefault="00D96D8A" w:rsidP="00D96D8A">
            <w:pPr>
              <w:spacing w:after="0" w:line="240" w:lineRule="auto"/>
              <w:rPr>
                <w:rFonts w:ascii="Calibri" w:hAnsi="Calibri" w:cs="Calibri"/>
                <w:b/>
                <w:bCs/>
                <w:color w:val="auto"/>
                <w:sz w:val="20"/>
                <w:szCs w:val="20"/>
              </w:rPr>
            </w:pPr>
          </w:p>
        </w:tc>
        <w:tc>
          <w:tcPr>
            <w:tcW w:w="2145" w:type="dxa"/>
          </w:tcPr>
          <w:p w14:paraId="5779FEB1" w14:textId="77777777" w:rsidR="00D96D8A" w:rsidRPr="00707E65" w:rsidRDefault="00D96D8A" w:rsidP="00D96D8A">
            <w:pPr>
              <w:spacing w:after="0" w:line="240" w:lineRule="auto"/>
              <w:rPr>
                <w:rFonts w:ascii="Calibri" w:hAnsi="Calibri" w:cs="Calibri"/>
                <w:b/>
                <w:bCs/>
                <w:color w:val="auto"/>
                <w:sz w:val="20"/>
                <w:szCs w:val="20"/>
              </w:rPr>
            </w:pPr>
          </w:p>
        </w:tc>
        <w:tc>
          <w:tcPr>
            <w:tcW w:w="2265" w:type="dxa"/>
          </w:tcPr>
          <w:p w14:paraId="7E2C9DF8" w14:textId="77777777" w:rsidR="00D96D8A" w:rsidRPr="00707E65" w:rsidRDefault="00D96D8A" w:rsidP="00D96D8A">
            <w:pPr>
              <w:spacing w:after="0" w:line="240" w:lineRule="auto"/>
              <w:rPr>
                <w:rFonts w:ascii="Calibri" w:hAnsi="Calibri" w:cs="Calibri"/>
                <w:b/>
                <w:bCs/>
                <w:color w:val="auto"/>
                <w:sz w:val="20"/>
                <w:szCs w:val="20"/>
              </w:rPr>
            </w:pPr>
          </w:p>
        </w:tc>
        <w:tc>
          <w:tcPr>
            <w:tcW w:w="2340" w:type="dxa"/>
          </w:tcPr>
          <w:p w14:paraId="10B532DA" w14:textId="77777777" w:rsidR="00D96D8A" w:rsidRPr="00707E65" w:rsidRDefault="00D96D8A" w:rsidP="00D96D8A">
            <w:pPr>
              <w:spacing w:after="0" w:line="240" w:lineRule="auto"/>
              <w:rPr>
                <w:rFonts w:ascii="Calibri" w:hAnsi="Calibri" w:cs="Calibri"/>
                <w:b/>
                <w:bCs/>
                <w:color w:val="auto"/>
                <w:sz w:val="20"/>
                <w:szCs w:val="20"/>
              </w:rPr>
            </w:pPr>
          </w:p>
        </w:tc>
      </w:tr>
      <w:tr w:rsidR="00D96D8A" w:rsidRPr="00707E65" w14:paraId="7815E3BD" w14:textId="77777777" w:rsidTr="00255468">
        <w:tc>
          <w:tcPr>
            <w:tcW w:w="2790" w:type="dxa"/>
          </w:tcPr>
          <w:p w14:paraId="493AB542" w14:textId="7ACEC118" w:rsidR="00D96D8A" w:rsidRPr="00707E65" w:rsidRDefault="00D96D8A" w:rsidP="00D96D8A">
            <w:pPr>
              <w:spacing w:after="0" w:line="240" w:lineRule="auto"/>
              <w:rPr>
                <w:rFonts w:ascii="Calibri" w:hAnsi="Calibri" w:cs="Calibri"/>
                <w:sz w:val="20"/>
                <w:szCs w:val="20"/>
              </w:rPr>
            </w:pPr>
            <w:r w:rsidRPr="00707E65">
              <w:rPr>
                <w:rFonts w:ascii="Calibri" w:hAnsi="Calibri" w:cs="Calibri"/>
                <w:sz w:val="20"/>
                <w:szCs w:val="20"/>
              </w:rPr>
              <w:tab/>
              <w:t xml:space="preserve">Rural </w:t>
            </w:r>
          </w:p>
        </w:tc>
        <w:tc>
          <w:tcPr>
            <w:tcW w:w="1635" w:type="dxa"/>
          </w:tcPr>
          <w:p w14:paraId="6C4892BE" w14:textId="77777777" w:rsidR="00D96D8A" w:rsidRPr="00707E65" w:rsidRDefault="00D96D8A" w:rsidP="00D96D8A">
            <w:pPr>
              <w:spacing w:after="0" w:line="240" w:lineRule="auto"/>
              <w:rPr>
                <w:rFonts w:ascii="Calibri" w:hAnsi="Calibri" w:cs="Calibri"/>
                <w:b/>
                <w:bCs/>
                <w:color w:val="auto"/>
                <w:sz w:val="20"/>
                <w:szCs w:val="20"/>
              </w:rPr>
            </w:pPr>
          </w:p>
        </w:tc>
        <w:tc>
          <w:tcPr>
            <w:tcW w:w="1695" w:type="dxa"/>
          </w:tcPr>
          <w:p w14:paraId="37328733" w14:textId="77777777" w:rsidR="00D96D8A" w:rsidRPr="00707E65" w:rsidRDefault="00D96D8A" w:rsidP="00D96D8A">
            <w:pPr>
              <w:spacing w:after="0" w:line="240" w:lineRule="auto"/>
              <w:rPr>
                <w:rFonts w:ascii="Calibri" w:hAnsi="Calibri" w:cs="Calibri"/>
                <w:b/>
                <w:bCs/>
                <w:color w:val="auto"/>
                <w:sz w:val="20"/>
                <w:szCs w:val="20"/>
              </w:rPr>
            </w:pPr>
          </w:p>
        </w:tc>
        <w:tc>
          <w:tcPr>
            <w:tcW w:w="1710" w:type="dxa"/>
          </w:tcPr>
          <w:p w14:paraId="287972E4" w14:textId="77777777" w:rsidR="00D96D8A" w:rsidRPr="00707E65" w:rsidRDefault="00D96D8A" w:rsidP="00D96D8A">
            <w:pPr>
              <w:spacing w:after="0" w:line="240" w:lineRule="auto"/>
              <w:rPr>
                <w:rFonts w:ascii="Calibri" w:hAnsi="Calibri" w:cs="Calibri"/>
                <w:b/>
                <w:bCs/>
                <w:color w:val="auto"/>
                <w:sz w:val="20"/>
                <w:szCs w:val="20"/>
              </w:rPr>
            </w:pPr>
          </w:p>
        </w:tc>
        <w:tc>
          <w:tcPr>
            <w:tcW w:w="2145" w:type="dxa"/>
          </w:tcPr>
          <w:p w14:paraId="5639539E" w14:textId="77777777" w:rsidR="00D96D8A" w:rsidRPr="00707E65" w:rsidRDefault="00D96D8A" w:rsidP="00D96D8A">
            <w:pPr>
              <w:spacing w:after="0" w:line="240" w:lineRule="auto"/>
              <w:rPr>
                <w:rFonts w:ascii="Calibri" w:hAnsi="Calibri" w:cs="Calibri"/>
                <w:b/>
                <w:bCs/>
                <w:color w:val="auto"/>
                <w:sz w:val="20"/>
                <w:szCs w:val="20"/>
              </w:rPr>
            </w:pPr>
          </w:p>
        </w:tc>
        <w:tc>
          <w:tcPr>
            <w:tcW w:w="2265" w:type="dxa"/>
          </w:tcPr>
          <w:p w14:paraId="7049B67A" w14:textId="77777777" w:rsidR="00D96D8A" w:rsidRPr="00707E65" w:rsidRDefault="00D96D8A" w:rsidP="00D96D8A">
            <w:pPr>
              <w:spacing w:after="0" w:line="240" w:lineRule="auto"/>
              <w:rPr>
                <w:rFonts w:ascii="Calibri" w:hAnsi="Calibri" w:cs="Calibri"/>
                <w:b/>
                <w:bCs/>
                <w:color w:val="auto"/>
                <w:sz w:val="20"/>
                <w:szCs w:val="20"/>
              </w:rPr>
            </w:pPr>
          </w:p>
        </w:tc>
        <w:tc>
          <w:tcPr>
            <w:tcW w:w="2340" w:type="dxa"/>
          </w:tcPr>
          <w:p w14:paraId="56EA5D9B" w14:textId="77777777" w:rsidR="00D96D8A" w:rsidRPr="00707E65" w:rsidRDefault="00D96D8A" w:rsidP="00D96D8A">
            <w:pPr>
              <w:spacing w:after="0" w:line="240" w:lineRule="auto"/>
              <w:rPr>
                <w:rFonts w:ascii="Calibri" w:hAnsi="Calibri" w:cs="Calibri"/>
                <w:b/>
                <w:bCs/>
                <w:color w:val="auto"/>
                <w:sz w:val="20"/>
                <w:szCs w:val="20"/>
              </w:rPr>
            </w:pPr>
          </w:p>
        </w:tc>
      </w:tr>
      <w:tr w:rsidR="00D96D8A" w:rsidRPr="00707E65" w14:paraId="5C06C6B9" w14:textId="77777777" w:rsidTr="00255468">
        <w:tc>
          <w:tcPr>
            <w:tcW w:w="2790" w:type="dxa"/>
          </w:tcPr>
          <w:p w14:paraId="113FF2CF" w14:textId="0B0291D5" w:rsidR="00D96D8A" w:rsidRPr="00707E65" w:rsidRDefault="00D96D8A" w:rsidP="00D96D8A">
            <w:pPr>
              <w:spacing w:after="0" w:line="240" w:lineRule="auto"/>
              <w:rPr>
                <w:rFonts w:ascii="Calibri" w:hAnsi="Calibri" w:cs="Calibri"/>
                <w:sz w:val="20"/>
                <w:szCs w:val="20"/>
              </w:rPr>
            </w:pPr>
            <w:r w:rsidRPr="00707E65">
              <w:rPr>
                <w:rFonts w:ascii="Calibri" w:hAnsi="Calibri" w:cs="Calibri"/>
                <w:b/>
                <w:bCs/>
                <w:sz w:val="20"/>
                <w:szCs w:val="20"/>
              </w:rPr>
              <w:t>Level of education</w:t>
            </w:r>
          </w:p>
        </w:tc>
        <w:tc>
          <w:tcPr>
            <w:tcW w:w="1635" w:type="dxa"/>
          </w:tcPr>
          <w:p w14:paraId="5D52A84B" w14:textId="77777777" w:rsidR="00D96D8A" w:rsidRPr="00707E65" w:rsidRDefault="00D96D8A" w:rsidP="00D96D8A">
            <w:pPr>
              <w:spacing w:after="0" w:line="240" w:lineRule="auto"/>
              <w:rPr>
                <w:rFonts w:ascii="Calibri" w:hAnsi="Calibri" w:cs="Calibri"/>
                <w:b/>
                <w:bCs/>
                <w:color w:val="auto"/>
                <w:sz w:val="20"/>
                <w:szCs w:val="20"/>
              </w:rPr>
            </w:pPr>
          </w:p>
        </w:tc>
        <w:tc>
          <w:tcPr>
            <w:tcW w:w="1695" w:type="dxa"/>
          </w:tcPr>
          <w:p w14:paraId="470F2ED2" w14:textId="77777777" w:rsidR="00D96D8A" w:rsidRPr="00707E65" w:rsidRDefault="00D96D8A" w:rsidP="00D96D8A">
            <w:pPr>
              <w:spacing w:after="0" w:line="240" w:lineRule="auto"/>
              <w:rPr>
                <w:rFonts w:ascii="Calibri" w:hAnsi="Calibri" w:cs="Calibri"/>
                <w:b/>
                <w:bCs/>
                <w:color w:val="auto"/>
                <w:sz w:val="20"/>
                <w:szCs w:val="20"/>
              </w:rPr>
            </w:pPr>
          </w:p>
        </w:tc>
        <w:tc>
          <w:tcPr>
            <w:tcW w:w="1710" w:type="dxa"/>
          </w:tcPr>
          <w:p w14:paraId="2C840582" w14:textId="77777777" w:rsidR="00D96D8A" w:rsidRPr="00707E65" w:rsidRDefault="00D96D8A" w:rsidP="00D96D8A">
            <w:pPr>
              <w:spacing w:after="0" w:line="240" w:lineRule="auto"/>
              <w:rPr>
                <w:rFonts w:ascii="Calibri" w:hAnsi="Calibri" w:cs="Calibri"/>
                <w:b/>
                <w:bCs/>
                <w:color w:val="auto"/>
                <w:sz w:val="20"/>
                <w:szCs w:val="20"/>
              </w:rPr>
            </w:pPr>
          </w:p>
        </w:tc>
        <w:tc>
          <w:tcPr>
            <w:tcW w:w="2145" w:type="dxa"/>
          </w:tcPr>
          <w:p w14:paraId="5FD4102F" w14:textId="77777777" w:rsidR="00D96D8A" w:rsidRPr="00707E65" w:rsidRDefault="00D96D8A" w:rsidP="00D96D8A">
            <w:pPr>
              <w:spacing w:after="0" w:line="240" w:lineRule="auto"/>
              <w:rPr>
                <w:rFonts w:ascii="Calibri" w:hAnsi="Calibri" w:cs="Calibri"/>
                <w:b/>
                <w:bCs/>
                <w:color w:val="auto"/>
                <w:sz w:val="20"/>
                <w:szCs w:val="20"/>
              </w:rPr>
            </w:pPr>
          </w:p>
        </w:tc>
        <w:tc>
          <w:tcPr>
            <w:tcW w:w="2265" w:type="dxa"/>
          </w:tcPr>
          <w:p w14:paraId="657DD19C" w14:textId="77777777" w:rsidR="00D96D8A" w:rsidRPr="00707E65" w:rsidRDefault="00D96D8A" w:rsidP="00D96D8A">
            <w:pPr>
              <w:spacing w:after="0" w:line="240" w:lineRule="auto"/>
              <w:rPr>
                <w:rFonts w:ascii="Calibri" w:hAnsi="Calibri" w:cs="Calibri"/>
                <w:b/>
                <w:bCs/>
                <w:color w:val="auto"/>
                <w:sz w:val="20"/>
                <w:szCs w:val="20"/>
              </w:rPr>
            </w:pPr>
          </w:p>
        </w:tc>
        <w:tc>
          <w:tcPr>
            <w:tcW w:w="2340" w:type="dxa"/>
          </w:tcPr>
          <w:p w14:paraId="26DF3526" w14:textId="77777777" w:rsidR="00D96D8A" w:rsidRPr="00707E65" w:rsidRDefault="00D96D8A" w:rsidP="00D96D8A">
            <w:pPr>
              <w:spacing w:after="0" w:line="240" w:lineRule="auto"/>
              <w:rPr>
                <w:rFonts w:ascii="Calibri" w:hAnsi="Calibri" w:cs="Calibri"/>
                <w:b/>
                <w:bCs/>
                <w:color w:val="auto"/>
                <w:sz w:val="20"/>
                <w:szCs w:val="20"/>
              </w:rPr>
            </w:pPr>
          </w:p>
        </w:tc>
      </w:tr>
      <w:tr w:rsidR="00D96D8A" w:rsidRPr="00707E65" w14:paraId="3C829507" w14:textId="77777777" w:rsidTr="00255468">
        <w:tc>
          <w:tcPr>
            <w:tcW w:w="2790" w:type="dxa"/>
          </w:tcPr>
          <w:p w14:paraId="62612255" w14:textId="789BFD1D" w:rsidR="00D96D8A" w:rsidRPr="00707E65" w:rsidRDefault="00D96D8A" w:rsidP="00D96D8A">
            <w:pPr>
              <w:spacing w:after="0" w:line="240" w:lineRule="auto"/>
              <w:rPr>
                <w:rFonts w:ascii="Calibri" w:hAnsi="Calibri" w:cs="Calibri"/>
                <w:b/>
                <w:bCs/>
                <w:sz w:val="20"/>
                <w:szCs w:val="20"/>
              </w:rPr>
            </w:pPr>
            <w:r w:rsidRPr="00707E65">
              <w:rPr>
                <w:rFonts w:ascii="Calibri" w:hAnsi="Calibri" w:cs="Calibri"/>
                <w:sz w:val="20"/>
                <w:szCs w:val="20"/>
              </w:rPr>
              <w:tab/>
              <w:t>None</w:t>
            </w:r>
          </w:p>
        </w:tc>
        <w:tc>
          <w:tcPr>
            <w:tcW w:w="1635" w:type="dxa"/>
          </w:tcPr>
          <w:p w14:paraId="436EF5F7" w14:textId="77777777" w:rsidR="00D96D8A" w:rsidRPr="00707E65" w:rsidRDefault="00D96D8A" w:rsidP="00D96D8A">
            <w:pPr>
              <w:spacing w:after="0" w:line="240" w:lineRule="auto"/>
              <w:rPr>
                <w:rFonts w:ascii="Calibri" w:hAnsi="Calibri" w:cs="Calibri"/>
                <w:b/>
                <w:bCs/>
                <w:color w:val="auto"/>
                <w:sz w:val="20"/>
                <w:szCs w:val="20"/>
              </w:rPr>
            </w:pPr>
          </w:p>
        </w:tc>
        <w:tc>
          <w:tcPr>
            <w:tcW w:w="1695" w:type="dxa"/>
          </w:tcPr>
          <w:p w14:paraId="12DECB77" w14:textId="77777777" w:rsidR="00D96D8A" w:rsidRPr="00707E65" w:rsidRDefault="00D96D8A" w:rsidP="00D96D8A">
            <w:pPr>
              <w:spacing w:after="0" w:line="240" w:lineRule="auto"/>
              <w:rPr>
                <w:rFonts w:ascii="Calibri" w:hAnsi="Calibri" w:cs="Calibri"/>
                <w:b/>
                <w:bCs/>
                <w:color w:val="auto"/>
                <w:sz w:val="20"/>
                <w:szCs w:val="20"/>
              </w:rPr>
            </w:pPr>
          </w:p>
        </w:tc>
        <w:tc>
          <w:tcPr>
            <w:tcW w:w="1710" w:type="dxa"/>
          </w:tcPr>
          <w:p w14:paraId="083059B1" w14:textId="77777777" w:rsidR="00D96D8A" w:rsidRPr="00707E65" w:rsidRDefault="00D96D8A" w:rsidP="00D96D8A">
            <w:pPr>
              <w:spacing w:after="0" w:line="240" w:lineRule="auto"/>
              <w:rPr>
                <w:rFonts w:ascii="Calibri" w:hAnsi="Calibri" w:cs="Calibri"/>
                <w:b/>
                <w:bCs/>
                <w:color w:val="auto"/>
                <w:sz w:val="20"/>
                <w:szCs w:val="20"/>
              </w:rPr>
            </w:pPr>
          </w:p>
        </w:tc>
        <w:tc>
          <w:tcPr>
            <w:tcW w:w="2145" w:type="dxa"/>
          </w:tcPr>
          <w:p w14:paraId="41ED9D63" w14:textId="77777777" w:rsidR="00D96D8A" w:rsidRPr="00707E65" w:rsidRDefault="00D96D8A" w:rsidP="00D96D8A">
            <w:pPr>
              <w:spacing w:after="0" w:line="240" w:lineRule="auto"/>
              <w:rPr>
                <w:rFonts w:ascii="Calibri" w:hAnsi="Calibri" w:cs="Calibri"/>
                <w:b/>
                <w:bCs/>
                <w:color w:val="auto"/>
                <w:sz w:val="20"/>
                <w:szCs w:val="20"/>
              </w:rPr>
            </w:pPr>
          </w:p>
        </w:tc>
        <w:tc>
          <w:tcPr>
            <w:tcW w:w="2265" w:type="dxa"/>
          </w:tcPr>
          <w:p w14:paraId="53BBC0BF" w14:textId="77777777" w:rsidR="00D96D8A" w:rsidRPr="00707E65" w:rsidRDefault="00D96D8A" w:rsidP="00D96D8A">
            <w:pPr>
              <w:spacing w:after="0" w:line="240" w:lineRule="auto"/>
              <w:rPr>
                <w:rFonts w:ascii="Calibri" w:hAnsi="Calibri" w:cs="Calibri"/>
                <w:b/>
                <w:bCs/>
                <w:color w:val="auto"/>
                <w:sz w:val="20"/>
                <w:szCs w:val="20"/>
              </w:rPr>
            </w:pPr>
          </w:p>
        </w:tc>
        <w:tc>
          <w:tcPr>
            <w:tcW w:w="2340" w:type="dxa"/>
          </w:tcPr>
          <w:p w14:paraId="64DE3ACC" w14:textId="77777777" w:rsidR="00D96D8A" w:rsidRPr="00707E65" w:rsidRDefault="00D96D8A" w:rsidP="00D96D8A">
            <w:pPr>
              <w:spacing w:after="0" w:line="240" w:lineRule="auto"/>
              <w:rPr>
                <w:rFonts w:ascii="Calibri" w:hAnsi="Calibri" w:cs="Calibri"/>
                <w:b/>
                <w:bCs/>
                <w:color w:val="auto"/>
                <w:sz w:val="20"/>
                <w:szCs w:val="20"/>
              </w:rPr>
            </w:pPr>
          </w:p>
        </w:tc>
      </w:tr>
      <w:tr w:rsidR="00D96D8A" w:rsidRPr="00707E65" w14:paraId="3F712258" w14:textId="77777777" w:rsidTr="00255468">
        <w:tc>
          <w:tcPr>
            <w:tcW w:w="2790" w:type="dxa"/>
          </w:tcPr>
          <w:p w14:paraId="6E0FCD0F" w14:textId="723F59B1" w:rsidR="00D96D8A" w:rsidRPr="00707E65" w:rsidRDefault="00D96D8A" w:rsidP="00D96D8A">
            <w:pPr>
              <w:spacing w:after="0" w:line="240" w:lineRule="auto"/>
              <w:rPr>
                <w:rFonts w:ascii="Calibri" w:hAnsi="Calibri" w:cs="Calibri"/>
                <w:sz w:val="20"/>
                <w:szCs w:val="20"/>
              </w:rPr>
            </w:pPr>
            <w:r w:rsidRPr="00707E65">
              <w:rPr>
                <w:rFonts w:ascii="Calibri" w:hAnsi="Calibri" w:cs="Calibri"/>
                <w:sz w:val="20"/>
                <w:szCs w:val="20"/>
              </w:rPr>
              <w:tab/>
              <w:t>Primary</w:t>
            </w:r>
          </w:p>
        </w:tc>
        <w:tc>
          <w:tcPr>
            <w:tcW w:w="1635" w:type="dxa"/>
          </w:tcPr>
          <w:p w14:paraId="6F3AAB63" w14:textId="77777777" w:rsidR="00D96D8A" w:rsidRPr="00707E65" w:rsidRDefault="00D96D8A" w:rsidP="00D96D8A">
            <w:pPr>
              <w:spacing w:after="0" w:line="240" w:lineRule="auto"/>
              <w:rPr>
                <w:rFonts w:ascii="Calibri" w:hAnsi="Calibri" w:cs="Calibri"/>
                <w:b/>
                <w:bCs/>
                <w:color w:val="auto"/>
                <w:sz w:val="20"/>
                <w:szCs w:val="20"/>
              </w:rPr>
            </w:pPr>
          </w:p>
        </w:tc>
        <w:tc>
          <w:tcPr>
            <w:tcW w:w="1695" w:type="dxa"/>
          </w:tcPr>
          <w:p w14:paraId="38CDE762" w14:textId="77777777" w:rsidR="00D96D8A" w:rsidRPr="00707E65" w:rsidRDefault="00D96D8A" w:rsidP="00D96D8A">
            <w:pPr>
              <w:spacing w:after="0" w:line="240" w:lineRule="auto"/>
              <w:rPr>
                <w:rFonts w:ascii="Calibri" w:hAnsi="Calibri" w:cs="Calibri"/>
                <w:b/>
                <w:bCs/>
                <w:color w:val="auto"/>
                <w:sz w:val="20"/>
                <w:szCs w:val="20"/>
              </w:rPr>
            </w:pPr>
          </w:p>
        </w:tc>
        <w:tc>
          <w:tcPr>
            <w:tcW w:w="1710" w:type="dxa"/>
          </w:tcPr>
          <w:p w14:paraId="4E325C2A" w14:textId="77777777" w:rsidR="00D96D8A" w:rsidRPr="00707E65" w:rsidRDefault="00D96D8A" w:rsidP="00D96D8A">
            <w:pPr>
              <w:spacing w:after="0" w:line="240" w:lineRule="auto"/>
              <w:rPr>
                <w:rFonts w:ascii="Calibri" w:hAnsi="Calibri" w:cs="Calibri"/>
                <w:b/>
                <w:bCs/>
                <w:color w:val="auto"/>
                <w:sz w:val="20"/>
                <w:szCs w:val="20"/>
              </w:rPr>
            </w:pPr>
          </w:p>
        </w:tc>
        <w:tc>
          <w:tcPr>
            <w:tcW w:w="2145" w:type="dxa"/>
          </w:tcPr>
          <w:p w14:paraId="7D068E9F" w14:textId="77777777" w:rsidR="00D96D8A" w:rsidRPr="00707E65" w:rsidRDefault="00D96D8A" w:rsidP="00D96D8A">
            <w:pPr>
              <w:spacing w:after="0" w:line="240" w:lineRule="auto"/>
              <w:rPr>
                <w:rFonts w:ascii="Calibri" w:hAnsi="Calibri" w:cs="Calibri"/>
                <w:b/>
                <w:bCs/>
                <w:color w:val="auto"/>
                <w:sz w:val="20"/>
                <w:szCs w:val="20"/>
              </w:rPr>
            </w:pPr>
          </w:p>
        </w:tc>
        <w:tc>
          <w:tcPr>
            <w:tcW w:w="2265" w:type="dxa"/>
          </w:tcPr>
          <w:p w14:paraId="7F9A6205" w14:textId="77777777" w:rsidR="00D96D8A" w:rsidRPr="00707E65" w:rsidRDefault="00D96D8A" w:rsidP="00D96D8A">
            <w:pPr>
              <w:spacing w:after="0" w:line="240" w:lineRule="auto"/>
              <w:rPr>
                <w:rFonts w:ascii="Calibri" w:hAnsi="Calibri" w:cs="Calibri"/>
                <w:b/>
                <w:bCs/>
                <w:color w:val="auto"/>
                <w:sz w:val="20"/>
                <w:szCs w:val="20"/>
              </w:rPr>
            </w:pPr>
          </w:p>
        </w:tc>
        <w:tc>
          <w:tcPr>
            <w:tcW w:w="2340" w:type="dxa"/>
          </w:tcPr>
          <w:p w14:paraId="60AF482F" w14:textId="77777777" w:rsidR="00D96D8A" w:rsidRPr="00707E65" w:rsidRDefault="00D96D8A" w:rsidP="00D96D8A">
            <w:pPr>
              <w:spacing w:after="0" w:line="240" w:lineRule="auto"/>
              <w:rPr>
                <w:rFonts w:ascii="Calibri" w:hAnsi="Calibri" w:cs="Calibri"/>
                <w:b/>
                <w:bCs/>
                <w:color w:val="auto"/>
                <w:sz w:val="20"/>
                <w:szCs w:val="20"/>
              </w:rPr>
            </w:pPr>
          </w:p>
        </w:tc>
      </w:tr>
      <w:tr w:rsidR="00D96D8A" w:rsidRPr="00707E65" w14:paraId="2AE81FFE" w14:textId="77777777" w:rsidTr="00255468">
        <w:tc>
          <w:tcPr>
            <w:tcW w:w="2790" w:type="dxa"/>
          </w:tcPr>
          <w:p w14:paraId="2A2DC30F" w14:textId="26201A15" w:rsidR="00D96D8A" w:rsidRPr="00707E65" w:rsidRDefault="00D96D8A" w:rsidP="00D96D8A">
            <w:pPr>
              <w:spacing w:after="0" w:line="240" w:lineRule="auto"/>
              <w:rPr>
                <w:rFonts w:ascii="Calibri" w:hAnsi="Calibri" w:cs="Calibri"/>
                <w:sz w:val="20"/>
                <w:szCs w:val="20"/>
              </w:rPr>
            </w:pPr>
            <w:r w:rsidRPr="00707E65">
              <w:rPr>
                <w:rFonts w:ascii="Calibri" w:hAnsi="Calibri" w:cs="Calibri"/>
                <w:sz w:val="20"/>
                <w:szCs w:val="20"/>
              </w:rPr>
              <w:tab/>
              <w:t>Secondary or higher</w:t>
            </w:r>
          </w:p>
        </w:tc>
        <w:tc>
          <w:tcPr>
            <w:tcW w:w="1635" w:type="dxa"/>
          </w:tcPr>
          <w:p w14:paraId="38A0D17E" w14:textId="77777777" w:rsidR="00D96D8A" w:rsidRPr="00707E65" w:rsidRDefault="00D96D8A" w:rsidP="00D96D8A">
            <w:pPr>
              <w:spacing w:after="0" w:line="240" w:lineRule="auto"/>
              <w:rPr>
                <w:rFonts w:ascii="Calibri" w:hAnsi="Calibri" w:cs="Calibri"/>
                <w:b/>
                <w:bCs/>
                <w:color w:val="auto"/>
                <w:sz w:val="20"/>
                <w:szCs w:val="20"/>
              </w:rPr>
            </w:pPr>
          </w:p>
        </w:tc>
        <w:tc>
          <w:tcPr>
            <w:tcW w:w="1695" w:type="dxa"/>
          </w:tcPr>
          <w:p w14:paraId="0C91ADB6" w14:textId="77777777" w:rsidR="00D96D8A" w:rsidRPr="00707E65" w:rsidRDefault="00D96D8A" w:rsidP="00D96D8A">
            <w:pPr>
              <w:spacing w:after="0" w:line="240" w:lineRule="auto"/>
              <w:rPr>
                <w:rFonts w:ascii="Calibri" w:hAnsi="Calibri" w:cs="Calibri"/>
                <w:b/>
                <w:bCs/>
                <w:color w:val="auto"/>
                <w:sz w:val="20"/>
                <w:szCs w:val="20"/>
              </w:rPr>
            </w:pPr>
          </w:p>
        </w:tc>
        <w:tc>
          <w:tcPr>
            <w:tcW w:w="1710" w:type="dxa"/>
          </w:tcPr>
          <w:p w14:paraId="4BC1D7EA" w14:textId="77777777" w:rsidR="00D96D8A" w:rsidRPr="00707E65" w:rsidRDefault="00D96D8A" w:rsidP="00D96D8A">
            <w:pPr>
              <w:spacing w:after="0" w:line="240" w:lineRule="auto"/>
              <w:rPr>
                <w:rFonts w:ascii="Calibri" w:hAnsi="Calibri" w:cs="Calibri"/>
                <w:b/>
                <w:bCs/>
                <w:color w:val="auto"/>
                <w:sz w:val="20"/>
                <w:szCs w:val="20"/>
              </w:rPr>
            </w:pPr>
          </w:p>
        </w:tc>
        <w:tc>
          <w:tcPr>
            <w:tcW w:w="2145" w:type="dxa"/>
          </w:tcPr>
          <w:p w14:paraId="6684F9B5" w14:textId="77777777" w:rsidR="00D96D8A" w:rsidRPr="00707E65" w:rsidRDefault="00D96D8A" w:rsidP="00D96D8A">
            <w:pPr>
              <w:spacing w:after="0" w:line="240" w:lineRule="auto"/>
              <w:rPr>
                <w:rFonts w:ascii="Calibri" w:hAnsi="Calibri" w:cs="Calibri"/>
                <w:b/>
                <w:bCs/>
                <w:color w:val="auto"/>
                <w:sz w:val="20"/>
                <w:szCs w:val="20"/>
              </w:rPr>
            </w:pPr>
          </w:p>
        </w:tc>
        <w:tc>
          <w:tcPr>
            <w:tcW w:w="2265" w:type="dxa"/>
          </w:tcPr>
          <w:p w14:paraId="166C7C75" w14:textId="77777777" w:rsidR="00D96D8A" w:rsidRPr="00707E65" w:rsidRDefault="00D96D8A" w:rsidP="00D96D8A">
            <w:pPr>
              <w:spacing w:after="0" w:line="240" w:lineRule="auto"/>
              <w:rPr>
                <w:rFonts w:ascii="Calibri" w:hAnsi="Calibri" w:cs="Calibri"/>
                <w:b/>
                <w:bCs/>
                <w:color w:val="auto"/>
                <w:sz w:val="20"/>
                <w:szCs w:val="20"/>
              </w:rPr>
            </w:pPr>
          </w:p>
        </w:tc>
        <w:tc>
          <w:tcPr>
            <w:tcW w:w="2340" w:type="dxa"/>
          </w:tcPr>
          <w:p w14:paraId="5AEF56F7" w14:textId="77777777" w:rsidR="00D96D8A" w:rsidRPr="00707E65" w:rsidRDefault="00D96D8A" w:rsidP="00D96D8A">
            <w:pPr>
              <w:spacing w:after="0" w:line="240" w:lineRule="auto"/>
              <w:rPr>
                <w:rFonts w:ascii="Calibri" w:hAnsi="Calibri" w:cs="Calibri"/>
                <w:b/>
                <w:bCs/>
                <w:color w:val="auto"/>
                <w:sz w:val="20"/>
                <w:szCs w:val="20"/>
              </w:rPr>
            </w:pPr>
          </w:p>
        </w:tc>
      </w:tr>
      <w:tr w:rsidR="00D96D8A" w:rsidRPr="00707E65" w14:paraId="59B79825" w14:textId="77777777" w:rsidTr="00255468">
        <w:tc>
          <w:tcPr>
            <w:tcW w:w="2790" w:type="dxa"/>
          </w:tcPr>
          <w:p w14:paraId="178CEB4B" w14:textId="73549A48" w:rsidR="00D96D8A" w:rsidRPr="00707E65" w:rsidRDefault="00D96D8A" w:rsidP="00D96D8A">
            <w:pPr>
              <w:spacing w:after="0" w:line="240" w:lineRule="auto"/>
              <w:rPr>
                <w:rFonts w:ascii="Calibri" w:hAnsi="Calibri" w:cs="Calibri"/>
                <w:sz w:val="20"/>
                <w:szCs w:val="20"/>
              </w:rPr>
            </w:pPr>
            <w:r w:rsidRPr="00707E65">
              <w:rPr>
                <w:rFonts w:ascii="Calibri" w:hAnsi="Calibri" w:cs="Calibri"/>
                <w:b/>
                <w:bCs/>
                <w:sz w:val="20"/>
                <w:szCs w:val="20"/>
              </w:rPr>
              <w:t>Wealth quintile</w:t>
            </w:r>
          </w:p>
        </w:tc>
        <w:tc>
          <w:tcPr>
            <w:tcW w:w="1635" w:type="dxa"/>
          </w:tcPr>
          <w:p w14:paraId="142B6A53" w14:textId="77777777" w:rsidR="00D96D8A" w:rsidRPr="00707E65" w:rsidRDefault="00D96D8A" w:rsidP="00D96D8A">
            <w:pPr>
              <w:spacing w:after="0" w:line="240" w:lineRule="auto"/>
              <w:rPr>
                <w:rFonts w:ascii="Calibri" w:hAnsi="Calibri" w:cs="Calibri"/>
                <w:b/>
                <w:bCs/>
                <w:color w:val="auto"/>
                <w:sz w:val="20"/>
                <w:szCs w:val="20"/>
              </w:rPr>
            </w:pPr>
          </w:p>
        </w:tc>
        <w:tc>
          <w:tcPr>
            <w:tcW w:w="1695" w:type="dxa"/>
          </w:tcPr>
          <w:p w14:paraId="609AAFF7" w14:textId="77777777" w:rsidR="00D96D8A" w:rsidRPr="00707E65" w:rsidRDefault="00D96D8A" w:rsidP="00D96D8A">
            <w:pPr>
              <w:spacing w:after="0" w:line="240" w:lineRule="auto"/>
              <w:rPr>
                <w:rFonts w:ascii="Calibri" w:hAnsi="Calibri" w:cs="Calibri"/>
                <w:b/>
                <w:bCs/>
                <w:color w:val="auto"/>
                <w:sz w:val="20"/>
                <w:szCs w:val="20"/>
              </w:rPr>
            </w:pPr>
          </w:p>
        </w:tc>
        <w:tc>
          <w:tcPr>
            <w:tcW w:w="1710" w:type="dxa"/>
          </w:tcPr>
          <w:p w14:paraId="295D9151" w14:textId="77777777" w:rsidR="00D96D8A" w:rsidRPr="00707E65" w:rsidRDefault="00D96D8A" w:rsidP="00D96D8A">
            <w:pPr>
              <w:spacing w:after="0" w:line="240" w:lineRule="auto"/>
              <w:rPr>
                <w:rFonts w:ascii="Calibri" w:hAnsi="Calibri" w:cs="Calibri"/>
                <w:b/>
                <w:bCs/>
                <w:color w:val="auto"/>
                <w:sz w:val="20"/>
                <w:szCs w:val="20"/>
              </w:rPr>
            </w:pPr>
          </w:p>
        </w:tc>
        <w:tc>
          <w:tcPr>
            <w:tcW w:w="2145" w:type="dxa"/>
          </w:tcPr>
          <w:p w14:paraId="059C8A33" w14:textId="77777777" w:rsidR="00D96D8A" w:rsidRPr="00707E65" w:rsidRDefault="00D96D8A" w:rsidP="00D96D8A">
            <w:pPr>
              <w:spacing w:after="0" w:line="240" w:lineRule="auto"/>
              <w:rPr>
                <w:rFonts w:ascii="Calibri" w:hAnsi="Calibri" w:cs="Calibri"/>
                <w:b/>
                <w:bCs/>
                <w:color w:val="auto"/>
                <w:sz w:val="20"/>
                <w:szCs w:val="20"/>
              </w:rPr>
            </w:pPr>
          </w:p>
        </w:tc>
        <w:tc>
          <w:tcPr>
            <w:tcW w:w="2265" w:type="dxa"/>
          </w:tcPr>
          <w:p w14:paraId="616E7BBA" w14:textId="77777777" w:rsidR="00D96D8A" w:rsidRPr="00707E65" w:rsidRDefault="00D96D8A" w:rsidP="00D96D8A">
            <w:pPr>
              <w:spacing w:after="0" w:line="240" w:lineRule="auto"/>
              <w:rPr>
                <w:rFonts w:ascii="Calibri" w:hAnsi="Calibri" w:cs="Calibri"/>
                <w:b/>
                <w:bCs/>
                <w:color w:val="auto"/>
                <w:sz w:val="20"/>
                <w:szCs w:val="20"/>
              </w:rPr>
            </w:pPr>
          </w:p>
        </w:tc>
        <w:tc>
          <w:tcPr>
            <w:tcW w:w="2340" w:type="dxa"/>
          </w:tcPr>
          <w:p w14:paraId="668D670F" w14:textId="77777777" w:rsidR="00D96D8A" w:rsidRPr="00707E65" w:rsidRDefault="00D96D8A" w:rsidP="00D96D8A">
            <w:pPr>
              <w:spacing w:after="0" w:line="240" w:lineRule="auto"/>
              <w:rPr>
                <w:rFonts w:ascii="Calibri" w:hAnsi="Calibri" w:cs="Calibri"/>
                <w:b/>
                <w:bCs/>
                <w:color w:val="auto"/>
                <w:sz w:val="20"/>
                <w:szCs w:val="20"/>
              </w:rPr>
            </w:pPr>
          </w:p>
        </w:tc>
      </w:tr>
      <w:tr w:rsidR="00D96D8A" w:rsidRPr="00707E65" w14:paraId="53AA141F" w14:textId="77777777" w:rsidTr="00255468">
        <w:tc>
          <w:tcPr>
            <w:tcW w:w="2790" w:type="dxa"/>
          </w:tcPr>
          <w:p w14:paraId="68A40719" w14:textId="3ED2D502" w:rsidR="00D96D8A" w:rsidRPr="00707E65" w:rsidRDefault="00D96D8A" w:rsidP="00D96D8A">
            <w:pPr>
              <w:spacing w:after="0" w:line="240" w:lineRule="auto"/>
              <w:rPr>
                <w:rFonts w:ascii="Calibri" w:hAnsi="Calibri" w:cs="Calibri"/>
                <w:b/>
                <w:bCs/>
                <w:sz w:val="20"/>
                <w:szCs w:val="20"/>
              </w:rPr>
            </w:pPr>
            <w:r w:rsidRPr="00707E65">
              <w:rPr>
                <w:rFonts w:ascii="Calibri" w:hAnsi="Calibri" w:cs="Calibri"/>
                <w:sz w:val="20"/>
                <w:szCs w:val="20"/>
              </w:rPr>
              <w:tab/>
              <w:t xml:space="preserve">Lowest </w:t>
            </w:r>
          </w:p>
        </w:tc>
        <w:tc>
          <w:tcPr>
            <w:tcW w:w="1635" w:type="dxa"/>
          </w:tcPr>
          <w:p w14:paraId="77B147BC" w14:textId="77777777" w:rsidR="00D96D8A" w:rsidRPr="00707E65" w:rsidRDefault="00D96D8A" w:rsidP="00D96D8A">
            <w:pPr>
              <w:spacing w:after="0" w:line="240" w:lineRule="auto"/>
              <w:rPr>
                <w:rFonts w:ascii="Calibri" w:hAnsi="Calibri" w:cs="Calibri"/>
                <w:b/>
                <w:bCs/>
                <w:color w:val="auto"/>
                <w:sz w:val="20"/>
                <w:szCs w:val="20"/>
              </w:rPr>
            </w:pPr>
          </w:p>
        </w:tc>
        <w:tc>
          <w:tcPr>
            <w:tcW w:w="1695" w:type="dxa"/>
          </w:tcPr>
          <w:p w14:paraId="6719E896" w14:textId="77777777" w:rsidR="00D96D8A" w:rsidRPr="00707E65" w:rsidRDefault="00D96D8A" w:rsidP="00D96D8A">
            <w:pPr>
              <w:spacing w:after="0" w:line="240" w:lineRule="auto"/>
              <w:rPr>
                <w:rFonts w:ascii="Calibri" w:hAnsi="Calibri" w:cs="Calibri"/>
                <w:b/>
                <w:bCs/>
                <w:color w:val="auto"/>
                <w:sz w:val="20"/>
                <w:szCs w:val="20"/>
              </w:rPr>
            </w:pPr>
          </w:p>
        </w:tc>
        <w:tc>
          <w:tcPr>
            <w:tcW w:w="1710" w:type="dxa"/>
          </w:tcPr>
          <w:p w14:paraId="67FCB4E8" w14:textId="77777777" w:rsidR="00D96D8A" w:rsidRPr="00707E65" w:rsidRDefault="00D96D8A" w:rsidP="00D96D8A">
            <w:pPr>
              <w:spacing w:after="0" w:line="240" w:lineRule="auto"/>
              <w:rPr>
                <w:rFonts w:ascii="Calibri" w:hAnsi="Calibri" w:cs="Calibri"/>
                <w:b/>
                <w:bCs/>
                <w:color w:val="auto"/>
                <w:sz w:val="20"/>
                <w:szCs w:val="20"/>
              </w:rPr>
            </w:pPr>
          </w:p>
        </w:tc>
        <w:tc>
          <w:tcPr>
            <w:tcW w:w="2145" w:type="dxa"/>
          </w:tcPr>
          <w:p w14:paraId="64B51021" w14:textId="77777777" w:rsidR="00D96D8A" w:rsidRPr="00707E65" w:rsidRDefault="00D96D8A" w:rsidP="00D96D8A">
            <w:pPr>
              <w:spacing w:after="0" w:line="240" w:lineRule="auto"/>
              <w:rPr>
                <w:rFonts w:ascii="Calibri" w:hAnsi="Calibri" w:cs="Calibri"/>
                <w:b/>
                <w:bCs/>
                <w:color w:val="auto"/>
                <w:sz w:val="20"/>
                <w:szCs w:val="20"/>
              </w:rPr>
            </w:pPr>
          </w:p>
        </w:tc>
        <w:tc>
          <w:tcPr>
            <w:tcW w:w="2265" w:type="dxa"/>
          </w:tcPr>
          <w:p w14:paraId="1138B8C1" w14:textId="77777777" w:rsidR="00D96D8A" w:rsidRPr="00707E65" w:rsidRDefault="00D96D8A" w:rsidP="00D96D8A">
            <w:pPr>
              <w:spacing w:after="0" w:line="240" w:lineRule="auto"/>
              <w:rPr>
                <w:rFonts w:ascii="Calibri" w:hAnsi="Calibri" w:cs="Calibri"/>
                <w:b/>
                <w:bCs/>
                <w:color w:val="auto"/>
                <w:sz w:val="20"/>
                <w:szCs w:val="20"/>
              </w:rPr>
            </w:pPr>
          </w:p>
        </w:tc>
        <w:tc>
          <w:tcPr>
            <w:tcW w:w="2340" w:type="dxa"/>
          </w:tcPr>
          <w:p w14:paraId="481473C4" w14:textId="77777777" w:rsidR="00D96D8A" w:rsidRPr="00707E65" w:rsidRDefault="00D96D8A" w:rsidP="00D96D8A">
            <w:pPr>
              <w:spacing w:after="0" w:line="240" w:lineRule="auto"/>
              <w:rPr>
                <w:rFonts w:ascii="Calibri" w:hAnsi="Calibri" w:cs="Calibri"/>
                <w:b/>
                <w:bCs/>
                <w:color w:val="auto"/>
                <w:sz w:val="20"/>
                <w:szCs w:val="20"/>
              </w:rPr>
            </w:pPr>
          </w:p>
        </w:tc>
      </w:tr>
      <w:tr w:rsidR="00D96D8A" w:rsidRPr="00707E65" w14:paraId="57DB7F55" w14:textId="77777777" w:rsidTr="00255468">
        <w:tc>
          <w:tcPr>
            <w:tcW w:w="2790" w:type="dxa"/>
          </w:tcPr>
          <w:p w14:paraId="7DF9F174" w14:textId="1AB0D213" w:rsidR="00D96D8A" w:rsidRPr="00707E65" w:rsidRDefault="00D96D8A" w:rsidP="00D96D8A">
            <w:pPr>
              <w:spacing w:after="0" w:line="240" w:lineRule="auto"/>
              <w:rPr>
                <w:rFonts w:ascii="Calibri" w:hAnsi="Calibri" w:cs="Calibri"/>
                <w:sz w:val="20"/>
                <w:szCs w:val="20"/>
              </w:rPr>
            </w:pPr>
            <w:r w:rsidRPr="00707E65">
              <w:rPr>
                <w:rFonts w:ascii="Calibri" w:hAnsi="Calibri" w:cs="Calibri"/>
                <w:sz w:val="20"/>
                <w:szCs w:val="20"/>
              </w:rPr>
              <w:tab/>
              <w:t xml:space="preserve">Second </w:t>
            </w:r>
          </w:p>
        </w:tc>
        <w:tc>
          <w:tcPr>
            <w:tcW w:w="1635" w:type="dxa"/>
          </w:tcPr>
          <w:p w14:paraId="78B0EDFE" w14:textId="77777777" w:rsidR="00D96D8A" w:rsidRPr="00707E65" w:rsidRDefault="00D96D8A" w:rsidP="00D96D8A">
            <w:pPr>
              <w:spacing w:after="0" w:line="240" w:lineRule="auto"/>
              <w:rPr>
                <w:rFonts w:ascii="Calibri" w:hAnsi="Calibri" w:cs="Calibri"/>
                <w:b/>
                <w:bCs/>
                <w:color w:val="auto"/>
                <w:sz w:val="20"/>
                <w:szCs w:val="20"/>
              </w:rPr>
            </w:pPr>
          </w:p>
        </w:tc>
        <w:tc>
          <w:tcPr>
            <w:tcW w:w="1695" w:type="dxa"/>
          </w:tcPr>
          <w:p w14:paraId="36A7170B" w14:textId="77777777" w:rsidR="00D96D8A" w:rsidRPr="00707E65" w:rsidRDefault="00D96D8A" w:rsidP="00D96D8A">
            <w:pPr>
              <w:spacing w:after="0" w:line="240" w:lineRule="auto"/>
              <w:rPr>
                <w:rFonts w:ascii="Calibri" w:hAnsi="Calibri" w:cs="Calibri"/>
                <w:b/>
                <w:bCs/>
                <w:color w:val="auto"/>
                <w:sz w:val="20"/>
                <w:szCs w:val="20"/>
              </w:rPr>
            </w:pPr>
          </w:p>
        </w:tc>
        <w:tc>
          <w:tcPr>
            <w:tcW w:w="1710" w:type="dxa"/>
          </w:tcPr>
          <w:p w14:paraId="432BDEE2" w14:textId="77777777" w:rsidR="00D96D8A" w:rsidRPr="00707E65" w:rsidRDefault="00D96D8A" w:rsidP="00D96D8A">
            <w:pPr>
              <w:spacing w:after="0" w:line="240" w:lineRule="auto"/>
              <w:rPr>
                <w:rFonts w:ascii="Calibri" w:hAnsi="Calibri" w:cs="Calibri"/>
                <w:b/>
                <w:bCs/>
                <w:color w:val="auto"/>
                <w:sz w:val="20"/>
                <w:szCs w:val="20"/>
              </w:rPr>
            </w:pPr>
          </w:p>
        </w:tc>
        <w:tc>
          <w:tcPr>
            <w:tcW w:w="2145" w:type="dxa"/>
          </w:tcPr>
          <w:p w14:paraId="05124E6F" w14:textId="77777777" w:rsidR="00D96D8A" w:rsidRPr="00707E65" w:rsidRDefault="00D96D8A" w:rsidP="00D96D8A">
            <w:pPr>
              <w:spacing w:after="0" w:line="240" w:lineRule="auto"/>
              <w:rPr>
                <w:rFonts w:ascii="Calibri" w:hAnsi="Calibri" w:cs="Calibri"/>
                <w:b/>
                <w:bCs/>
                <w:color w:val="auto"/>
                <w:sz w:val="20"/>
                <w:szCs w:val="20"/>
              </w:rPr>
            </w:pPr>
          </w:p>
        </w:tc>
        <w:tc>
          <w:tcPr>
            <w:tcW w:w="2265" w:type="dxa"/>
          </w:tcPr>
          <w:p w14:paraId="2A57B2FF" w14:textId="77777777" w:rsidR="00D96D8A" w:rsidRPr="00707E65" w:rsidRDefault="00D96D8A" w:rsidP="00D96D8A">
            <w:pPr>
              <w:spacing w:after="0" w:line="240" w:lineRule="auto"/>
              <w:rPr>
                <w:rFonts w:ascii="Calibri" w:hAnsi="Calibri" w:cs="Calibri"/>
                <w:b/>
                <w:bCs/>
                <w:color w:val="auto"/>
                <w:sz w:val="20"/>
                <w:szCs w:val="20"/>
              </w:rPr>
            </w:pPr>
          </w:p>
        </w:tc>
        <w:tc>
          <w:tcPr>
            <w:tcW w:w="2340" w:type="dxa"/>
          </w:tcPr>
          <w:p w14:paraId="017A9CBC" w14:textId="77777777" w:rsidR="00D96D8A" w:rsidRPr="00707E65" w:rsidRDefault="00D96D8A" w:rsidP="00D96D8A">
            <w:pPr>
              <w:spacing w:after="0" w:line="240" w:lineRule="auto"/>
              <w:rPr>
                <w:rFonts w:ascii="Calibri" w:hAnsi="Calibri" w:cs="Calibri"/>
                <w:b/>
                <w:bCs/>
                <w:color w:val="auto"/>
                <w:sz w:val="20"/>
                <w:szCs w:val="20"/>
              </w:rPr>
            </w:pPr>
          </w:p>
        </w:tc>
      </w:tr>
      <w:tr w:rsidR="00D96D8A" w:rsidRPr="00707E65" w14:paraId="0D0AE6B4" w14:textId="77777777" w:rsidTr="00255468">
        <w:tc>
          <w:tcPr>
            <w:tcW w:w="2790" w:type="dxa"/>
          </w:tcPr>
          <w:p w14:paraId="046A956A" w14:textId="76414727" w:rsidR="00D96D8A" w:rsidRPr="00707E65" w:rsidRDefault="00D96D8A" w:rsidP="00D96D8A">
            <w:pPr>
              <w:spacing w:after="0" w:line="240" w:lineRule="auto"/>
              <w:rPr>
                <w:rFonts w:ascii="Calibri" w:hAnsi="Calibri" w:cs="Calibri"/>
                <w:sz w:val="20"/>
                <w:szCs w:val="20"/>
              </w:rPr>
            </w:pPr>
            <w:r w:rsidRPr="00707E65">
              <w:rPr>
                <w:rFonts w:ascii="Calibri" w:hAnsi="Calibri" w:cs="Calibri"/>
                <w:sz w:val="20"/>
                <w:szCs w:val="20"/>
              </w:rPr>
              <w:tab/>
              <w:t xml:space="preserve">Middle </w:t>
            </w:r>
          </w:p>
        </w:tc>
        <w:tc>
          <w:tcPr>
            <w:tcW w:w="1635" w:type="dxa"/>
          </w:tcPr>
          <w:p w14:paraId="07F2B6EA" w14:textId="77777777" w:rsidR="00D96D8A" w:rsidRPr="00707E65" w:rsidRDefault="00D96D8A" w:rsidP="00D96D8A">
            <w:pPr>
              <w:spacing w:after="0" w:line="240" w:lineRule="auto"/>
              <w:rPr>
                <w:rFonts w:ascii="Calibri" w:hAnsi="Calibri" w:cs="Calibri"/>
                <w:b/>
                <w:bCs/>
                <w:color w:val="auto"/>
                <w:sz w:val="20"/>
                <w:szCs w:val="20"/>
              </w:rPr>
            </w:pPr>
          </w:p>
        </w:tc>
        <w:tc>
          <w:tcPr>
            <w:tcW w:w="1695" w:type="dxa"/>
          </w:tcPr>
          <w:p w14:paraId="055FD35A" w14:textId="77777777" w:rsidR="00D96D8A" w:rsidRPr="00707E65" w:rsidRDefault="00D96D8A" w:rsidP="00D96D8A">
            <w:pPr>
              <w:spacing w:after="0" w:line="240" w:lineRule="auto"/>
              <w:rPr>
                <w:rFonts w:ascii="Calibri" w:hAnsi="Calibri" w:cs="Calibri"/>
                <w:b/>
                <w:bCs/>
                <w:color w:val="auto"/>
                <w:sz w:val="20"/>
                <w:szCs w:val="20"/>
              </w:rPr>
            </w:pPr>
          </w:p>
        </w:tc>
        <w:tc>
          <w:tcPr>
            <w:tcW w:w="1710" w:type="dxa"/>
          </w:tcPr>
          <w:p w14:paraId="483BDAD8" w14:textId="77777777" w:rsidR="00D96D8A" w:rsidRPr="00707E65" w:rsidRDefault="00D96D8A" w:rsidP="00D96D8A">
            <w:pPr>
              <w:spacing w:after="0" w:line="240" w:lineRule="auto"/>
              <w:rPr>
                <w:rFonts w:ascii="Calibri" w:hAnsi="Calibri" w:cs="Calibri"/>
                <w:b/>
                <w:bCs/>
                <w:color w:val="auto"/>
                <w:sz w:val="20"/>
                <w:szCs w:val="20"/>
              </w:rPr>
            </w:pPr>
          </w:p>
        </w:tc>
        <w:tc>
          <w:tcPr>
            <w:tcW w:w="2145" w:type="dxa"/>
          </w:tcPr>
          <w:p w14:paraId="3B475E52" w14:textId="77777777" w:rsidR="00D96D8A" w:rsidRPr="00707E65" w:rsidRDefault="00D96D8A" w:rsidP="00D96D8A">
            <w:pPr>
              <w:spacing w:after="0" w:line="240" w:lineRule="auto"/>
              <w:rPr>
                <w:rFonts w:ascii="Calibri" w:hAnsi="Calibri" w:cs="Calibri"/>
                <w:b/>
                <w:bCs/>
                <w:color w:val="auto"/>
                <w:sz w:val="20"/>
                <w:szCs w:val="20"/>
              </w:rPr>
            </w:pPr>
          </w:p>
        </w:tc>
        <w:tc>
          <w:tcPr>
            <w:tcW w:w="2265" w:type="dxa"/>
          </w:tcPr>
          <w:p w14:paraId="3BFA3F10" w14:textId="77777777" w:rsidR="00D96D8A" w:rsidRPr="00707E65" w:rsidRDefault="00D96D8A" w:rsidP="00D96D8A">
            <w:pPr>
              <w:spacing w:after="0" w:line="240" w:lineRule="auto"/>
              <w:rPr>
                <w:rFonts w:ascii="Calibri" w:hAnsi="Calibri" w:cs="Calibri"/>
                <w:b/>
                <w:bCs/>
                <w:color w:val="auto"/>
                <w:sz w:val="20"/>
                <w:szCs w:val="20"/>
              </w:rPr>
            </w:pPr>
          </w:p>
        </w:tc>
        <w:tc>
          <w:tcPr>
            <w:tcW w:w="2340" w:type="dxa"/>
          </w:tcPr>
          <w:p w14:paraId="0A522966" w14:textId="77777777" w:rsidR="00D96D8A" w:rsidRPr="00707E65" w:rsidRDefault="00D96D8A" w:rsidP="00D96D8A">
            <w:pPr>
              <w:spacing w:after="0" w:line="240" w:lineRule="auto"/>
              <w:rPr>
                <w:rFonts w:ascii="Calibri" w:hAnsi="Calibri" w:cs="Calibri"/>
                <w:b/>
                <w:bCs/>
                <w:color w:val="auto"/>
                <w:sz w:val="20"/>
                <w:szCs w:val="20"/>
              </w:rPr>
            </w:pPr>
          </w:p>
        </w:tc>
      </w:tr>
      <w:tr w:rsidR="00D96D8A" w:rsidRPr="00707E65" w14:paraId="643798A8" w14:textId="77777777" w:rsidTr="00255468">
        <w:tc>
          <w:tcPr>
            <w:tcW w:w="2790" w:type="dxa"/>
          </w:tcPr>
          <w:p w14:paraId="4196D132" w14:textId="43E85B31" w:rsidR="00D96D8A" w:rsidRPr="00707E65" w:rsidRDefault="00D96D8A" w:rsidP="00D96D8A">
            <w:pPr>
              <w:spacing w:after="0" w:line="240" w:lineRule="auto"/>
              <w:rPr>
                <w:rFonts w:ascii="Calibri" w:hAnsi="Calibri" w:cs="Calibri"/>
                <w:sz w:val="20"/>
                <w:szCs w:val="20"/>
              </w:rPr>
            </w:pPr>
            <w:r w:rsidRPr="00707E65">
              <w:rPr>
                <w:rFonts w:ascii="Calibri" w:hAnsi="Calibri" w:cs="Calibri"/>
                <w:sz w:val="20"/>
                <w:szCs w:val="20"/>
              </w:rPr>
              <w:tab/>
              <w:t xml:space="preserve">Fourth </w:t>
            </w:r>
          </w:p>
        </w:tc>
        <w:tc>
          <w:tcPr>
            <w:tcW w:w="1635" w:type="dxa"/>
          </w:tcPr>
          <w:p w14:paraId="51E43AE3" w14:textId="77777777" w:rsidR="00D96D8A" w:rsidRPr="00707E65" w:rsidRDefault="00D96D8A" w:rsidP="00D96D8A">
            <w:pPr>
              <w:spacing w:after="0" w:line="240" w:lineRule="auto"/>
              <w:rPr>
                <w:rFonts w:ascii="Calibri" w:hAnsi="Calibri" w:cs="Calibri"/>
                <w:b/>
                <w:bCs/>
                <w:color w:val="auto"/>
                <w:sz w:val="20"/>
                <w:szCs w:val="20"/>
              </w:rPr>
            </w:pPr>
          </w:p>
        </w:tc>
        <w:tc>
          <w:tcPr>
            <w:tcW w:w="1695" w:type="dxa"/>
          </w:tcPr>
          <w:p w14:paraId="3BB3FA7F" w14:textId="77777777" w:rsidR="00D96D8A" w:rsidRPr="00707E65" w:rsidRDefault="00D96D8A" w:rsidP="00D96D8A">
            <w:pPr>
              <w:spacing w:after="0" w:line="240" w:lineRule="auto"/>
              <w:rPr>
                <w:rFonts w:ascii="Calibri" w:hAnsi="Calibri" w:cs="Calibri"/>
                <w:b/>
                <w:bCs/>
                <w:color w:val="auto"/>
                <w:sz w:val="20"/>
                <w:szCs w:val="20"/>
              </w:rPr>
            </w:pPr>
          </w:p>
        </w:tc>
        <w:tc>
          <w:tcPr>
            <w:tcW w:w="1710" w:type="dxa"/>
          </w:tcPr>
          <w:p w14:paraId="029DA06C" w14:textId="77777777" w:rsidR="00D96D8A" w:rsidRPr="00707E65" w:rsidRDefault="00D96D8A" w:rsidP="00D96D8A">
            <w:pPr>
              <w:spacing w:after="0" w:line="240" w:lineRule="auto"/>
              <w:rPr>
                <w:rFonts w:ascii="Calibri" w:hAnsi="Calibri" w:cs="Calibri"/>
                <w:b/>
                <w:bCs/>
                <w:color w:val="auto"/>
                <w:sz w:val="20"/>
                <w:szCs w:val="20"/>
              </w:rPr>
            </w:pPr>
          </w:p>
        </w:tc>
        <w:tc>
          <w:tcPr>
            <w:tcW w:w="2145" w:type="dxa"/>
          </w:tcPr>
          <w:p w14:paraId="7420113E" w14:textId="77777777" w:rsidR="00D96D8A" w:rsidRPr="00707E65" w:rsidRDefault="00D96D8A" w:rsidP="00D96D8A">
            <w:pPr>
              <w:spacing w:after="0" w:line="240" w:lineRule="auto"/>
              <w:rPr>
                <w:rFonts w:ascii="Calibri" w:hAnsi="Calibri" w:cs="Calibri"/>
                <w:b/>
                <w:bCs/>
                <w:color w:val="auto"/>
                <w:sz w:val="20"/>
                <w:szCs w:val="20"/>
              </w:rPr>
            </w:pPr>
          </w:p>
        </w:tc>
        <w:tc>
          <w:tcPr>
            <w:tcW w:w="2265" w:type="dxa"/>
          </w:tcPr>
          <w:p w14:paraId="0D4278B5" w14:textId="77777777" w:rsidR="00D96D8A" w:rsidRPr="00707E65" w:rsidRDefault="00D96D8A" w:rsidP="00D96D8A">
            <w:pPr>
              <w:spacing w:after="0" w:line="240" w:lineRule="auto"/>
              <w:rPr>
                <w:rFonts w:ascii="Calibri" w:hAnsi="Calibri" w:cs="Calibri"/>
                <w:b/>
                <w:bCs/>
                <w:color w:val="auto"/>
                <w:sz w:val="20"/>
                <w:szCs w:val="20"/>
              </w:rPr>
            </w:pPr>
          </w:p>
        </w:tc>
        <w:tc>
          <w:tcPr>
            <w:tcW w:w="2340" w:type="dxa"/>
          </w:tcPr>
          <w:p w14:paraId="4A1D61A3" w14:textId="77777777" w:rsidR="00D96D8A" w:rsidRPr="00707E65" w:rsidRDefault="00D96D8A" w:rsidP="00D96D8A">
            <w:pPr>
              <w:spacing w:after="0" w:line="240" w:lineRule="auto"/>
              <w:rPr>
                <w:rFonts w:ascii="Calibri" w:hAnsi="Calibri" w:cs="Calibri"/>
                <w:b/>
                <w:bCs/>
                <w:color w:val="auto"/>
                <w:sz w:val="20"/>
                <w:szCs w:val="20"/>
              </w:rPr>
            </w:pPr>
          </w:p>
        </w:tc>
      </w:tr>
      <w:tr w:rsidR="00D96D8A" w:rsidRPr="00707E65" w14:paraId="0499B99E" w14:textId="77777777" w:rsidTr="00255468">
        <w:tc>
          <w:tcPr>
            <w:tcW w:w="2790" w:type="dxa"/>
          </w:tcPr>
          <w:p w14:paraId="6DD8C63F" w14:textId="1872A05E" w:rsidR="00D96D8A" w:rsidRPr="00707E65" w:rsidRDefault="00D96D8A" w:rsidP="00D96D8A">
            <w:pPr>
              <w:spacing w:after="0" w:line="240" w:lineRule="auto"/>
              <w:rPr>
                <w:rFonts w:ascii="Calibri" w:hAnsi="Calibri" w:cs="Calibri"/>
                <w:sz w:val="20"/>
                <w:szCs w:val="20"/>
              </w:rPr>
            </w:pPr>
            <w:r w:rsidRPr="00707E65">
              <w:rPr>
                <w:rFonts w:ascii="Calibri" w:hAnsi="Calibri" w:cs="Calibri"/>
                <w:sz w:val="20"/>
                <w:szCs w:val="20"/>
              </w:rPr>
              <w:tab/>
              <w:t xml:space="preserve">Highest </w:t>
            </w:r>
          </w:p>
        </w:tc>
        <w:tc>
          <w:tcPr>
            <w:tcW w:w="1635" w:type="dxa"/>
          </w:tcPr>
          <w:p w14:paraId="303A5B45" w14:textId="77777777" w:rsidR="00D96D8A" w:rsidRPr="00707E65" w:rsidRDefault="00D96D8A" w:rsidP="00D96D8A">
            <w:pPr>
              <w:spacing w:after="0" w:line="240" w:lineRule="auto"/>
              <w:rPr>
                <w:rFonts w:ascii="Calibri" w:hAnsi="Calibri" w:cs="Calibri"/>
                <w:b/>
                <w:bCs/>
                <w:color w:val="auto"/>
                <w:sz w:val="20"/>
                <w:szCs w:val="20"/>
              </w:rPr>
            </w:pPr>
          </w:p>
        </w:tc>
        <w:tc>
          <w:tcPr>
            <w:tcW w:w="1695" w:type="dxa"/>
          </w:tcPr>
          <w:p w14:paraId="49CC2D9F" w14:textId="77777777" w:rsidR="00D96D8A" w:rsidRPr="00707E65" w:rsidRDefault="00D96D8A" w:rsidP="00D96D8A">
            <w:pPr>
              <w:spacing w:after="0" w:line="240" w:lineRule="auto"/>
              <w:rPr>
                <w:rFonts w:ascii="Calibri" w:hAnsi="Calibri" w:cs="Calibri"/>
                <w:b/>
                <w:bCs/>
                <w:color w:val="auto"/>
                <w:sz w:val="20"/>
                <w:szCs w:val="20"/>
              </w:rPr>
            </w:pPr>
          </w:p>
        </w:tc>
        <w:tc>
          <w:tcPr>
            <w:tcW w:w="1710" w:type="dxa"/>
          </w:tcPr>
          <w:p w14:paraId="38FF1882" w14:textId="77777777" w:rsidR="00D96D8A" w:rsidRPr="00707E65" w:rsidRDefault="00D96D8A" w:rsidP="00D96D8A">
            <w:pPr>
              <w:spacing w:after="0" w:line="240" w:lineRule="auto"/>
              <w:rPr>
                <w:rFonts w:ascii="Calibri" w:hAnsi="Calibri" w:cs="Calibri"/>
                <w:b/>
                <w:bCs/>
                <w:color w:val="auto"/>
                <w:sz w:val="20"/>
                <w:szCs w:val="20"/>
              </w:rPr>
            </w:pPr>
          </w:p>
        </w:tc>
        <w:tc>
          <w:tcPr>
            <w:tcW w:w="2145" w:type="dxa"/>
          </w:tcPr>
          <w:p w14:paraId="2D5C14B6" w14:textId="77777777" w:rsidR="00D96D8A" w:rsidRPr="00707E65" w:rsidRDefault="00D96D8A" w:rsidP="00D96D8A">
            <w:pPr>
              <w:spacing w:after="0" w:line="240" w:lineRule="auto"/>
              <w:rPr>
                <w:rFonts w:ascii="Calibri" w:hAnsi="Calibri" w:cs="Calibri"/>
                <w:b/>
                <w:bCs/>
                <w:color w:val="auto"/>
                <w:sz w:val="20"/>
                <w:szCs w:val="20"/>
              </w:rPr>
            </w:pPr>
          </w:p>
        </w:tc>
        <w:tc>
          <w:tcPr>
            <w:tcW w:w="2265" w:type="dxa"/>
          </w:tcPr>
          <w:p w14:paraId="409349A8" w14:textId="77777777" w:rsidR="00D96D8A" w:rsidRPr="00707E65" w:rsidRDefault="00D96D8A" w:rsidP="00D96D8A">
            <w:pPr>
              <w:spacing w:after="0" w:line="240" w:lineRule="auto"/>
              <w:rPr>
                <w:rFonts w:ascii="Calibri" w:hAnsi="Calibri" w:cs="Calibri"/>
                <w:b/>
                <w:bCs/>
                <w:color w:val="auto"/>
                <w:sz w:val="20"/>
                <w:szCs w:val="20"/>
              </w:rPr>
            </w:pPr>
          </w:p>
        </w:tc>
        <w:tc>
          <w:tcPr>
            <w:tcW w:w="2340" w:type="dxa"/>
          </w:tcPr>
          <w:p w14:paraId="6D7D8D11" w14:textId="77777777" w:rsidR="00D96D8A" w:rsidRPr="00707E65" w:rsidRDefault="00D96D8A" w:rsidP="00D96D8A">
            <w:pPr>
              <w:spacing w:after="0" w:line="240" w:lineRule="auto"/>
              <w:rPr>
                <w:rFonts w:ascii="Calibri" w:hAnsi="Calibri" w:cs="Calibri"/>
                <w:b/>
                <w:bCs/>
                <w:color w:val="auto"/>
                <w:sz w:val="20"/>
                <w:szCs w:val="20"/>
              </w:rPr>
            </w:pPr>
          </w:p>
        </w:tc>
      </w:tr>
      <w:tr w:rsidR="00D96D8A" w:rsidRPr="00707E65" w14:paraId="21F5941A" w14:textId="77777777" w:rsidTr="00255468">
        <w:tc>
          <w:tcPr>
            <w:tcW w:w="2790" w:type="dxa"/>
          </w:tcPr>
          <w:p w14:paraId="3AD4EA07" w14:textId="4FB66389" w:rsidR="00D96D8A" w:rsidRPr="00707E65" w:rsidRDefault="00D96D8A" w:rsidP="00D96D8A">
            <w:pPr>
              <w:spacing w:after="0" w:line="240" w:lineRule="auto"/>
              <w:rPr>
                <w:rFonts w:ascii="Calibri" w:hAnsi="Calibri" w:cs="Calibri"/>
                <w:sz w:val="20"/>
                <w:szCs w:val="20"/>
              </w:rPr>
            </w:pPr>
            <w:r w:rsidRPr="00707E65">
              <w:rPr>
                <w:rFonts w:ascii="Calibri" w:hAnsi="Calibri" w:cs="Calibri"/>
                <w:b/>
                <w:bCs/>
                <w:sz w:val="20"/>
                <w:szCs w:val="20"/>
              </w:rPr>
              <w:t>Total (%)</w:t>
            </w:r>
          </w:p>
        </w:tc>
        <w:tc>
          <w:tcPr>
            <w:tcW w:w="1635" w:type="dxa"/>
          </w:tcPr>
          <w:p w14:paraId="1522E59D" w14:textId="77777777" w:rsidR="00D96D8A" w:rsidRPr="00707E65" w:rsidRDefault="00D96D8A" w:rsidP="00D96D8A">
            <w:pPr>
              <w:spacing w:after="0" w:line="240" w:lineRule="auto"/>
              <w:rPr>
                <w:rFonts w:ascii="Calibri" w:hAnsi="Calibri" w:cs="Calibri"/>
                <w:b/>
                <w:bCs/>
                <w:color w:val="auto"/>
                <w:sz w:val="20"/>
                <w:szCs w:val="20"/>
              </w:rPr>
            </w:pPr>
          </w:p>
        </w:tc>
        <w:tc>
          <w:tcPr>
            <w:tcW w:w="1695" w:type="dxa"/>
          </w:tcPr>
          <w:p w14:paraId="76CF6E0E" w14:textId="77777777" w:rsidR="00D96D8A" w:rsidRPr="00707E65" w:rsidRDefault="00D96D8A" w:rsidP="00D96D8A">
            <w:pPr>
              <w:spacing w:after="0" w:line="240" w:lineRule="auto"/>
              <w:rPr>
                <w:rFonts w:ascii="Calibri" w:hAnsi="Calibri" w:cs="Calibri"/>
                <w:b/>
                <w:bCs/>
                <w:color w:val="auto"/>
                <w:sz w:val="20"/>
                <w:szCs w:val="20"/>
              </w:rPr>
            </w:pPr>
          </w:p>
        </w:tc>
        <w:tc>
          <w:tcPr>
            <w:tcW w:w="1710" w:type="dxa"/>
          </w:tcPr>
          <w:p w14:paraId="0EBE0DDE" w14:textId="77777777" w:rsidR="00D96D8A" w:rsidRPr="00707E65" w:rsidRDefault="00D96D8A" w:rsidP="00D96D8A">
            <w:pPr>
              <w:spacing w:after="0" w:line="240" w:lineRule="auto"/>
              <w:rPr>
                <w:rFonts w:ascii="Calibri" w:hAnsi="Calibri" w:cs="Calibri"/>
                <w:b/>
                <w:bCs/>
                <w:color w:val="auto"/>
                <w:sz w:val="20"/>
                <w:szCs w:val="20"/>
              </w:rPr>
            </w:pPr>
          </w:p>
        </w:tc>
        <w:tc>
          <w:tcPr>
            <w:tcW w:w="2145" w:type="dxa"/>
          </w:tcPr>
          <w:p w14:paraId="2C26BE03" w14:textId="77777777" w:rsidR="00D96D8A" w:rsidRPr="00707E65" w:rsidRDefault="00D96D8A" w:rsidP="00D96D8A">
            <w:pPr>
              <w:spacing w:after="0" w:line="240" w:lineRule="auto"/>
              <w:rPr>
                <w:rFonts w:ascii="Calibri" w:hAnsi="Calibri" w:cs="Calibri"/>
                <w:b/>
                <w:bCs/>
                <w:color w:val="auto"/>
                <w:sz w:val="20"/>
                <w:szCs w:val="20"/>
              </w:rPr>
            </w:pPr>
          </w:p>
        </w:tc>
        <w:tc>
          <w:tcPr>
            <w:tcW w:w="2265" w:type="dxa"/>
          </w:tcPr>
          <w:p w14:paraId="6554540D" w14:textId="77777777" w:rsidR="00D96D8A" w:rsidRPr="00707E65" w:rsidRDefault="00D96D8A" w:rsidP="00D96D8A">
            <w:pPr>
              <w:spacing w:after="0" w:line="240" w:lineRule="auto"/>
              <w:rPr>
                <w:rFonts w:ascii="Calibri" w:hAnsi="Calibri" w:cs="Calibri"/>
                <w:b/>
                <w:bCs/>
                <w:color w:val="auto"/>
                <w:sz w:val="20"/>
                <w:szCs w:val="20"/>
              </w:rPr>
            </w:pPr>
          </w:p>
        </w:tc>
        <w:tc>
          <w:tcPr>
            <w:tcW w:w="2340" w:type="dxa"/>
          </w:tcPr>
          <w:p w14:paraId="6F296431" w14:textId="77777777" w:rsidR="00D96D8A" w:rsidRPr="00707E65" w:rsidRDefault="00D96D8A" w:rsidP="00D96D8A">
            <w:pPr>
              <w:spacing w:after="0" w:line="240" w:lineRule="auto"/>
              <w:rPr>
                <w:rFonts w:ascii="Calibri" w:hAnsi="Calibri" w:cs="Calibri"/>
                <w:b/>
                <w:bCs/>
                <w:color w:val="auto"/>
                <w:sz w:val="20"/>
                <w:szCs w:val="20"/>
              </w:rPr>
            </w:pPr>
          </w:p>
        </w:tc>
      </w:tr>
    </w:tbl>
    <w:p w14:paraId="169080CF" w14:textId="77777777" w:rsidR="00D04C1D" w:rsidRDefault="00D04C1D">
      <w:pPr>
        <w:spacing w:after="160" w:line="259" w:lineRule="auto"/>
        <w:rPr>
          <w:rFonts w:asciiTheme="majorHAnsi" w:hAnsiTheme="majorHAnsi" w:cstheme="majorHAnsi"/>
          <w:b/>
          <w:bCs/>
          <w:color w:val="00B0F0"/>
          <w:sz w:val="24"/>
          <w:szCs w:val="48"/>
        </w:rPr>
      </w:pPr>
      <w:r>
        <w:rPr>
          <w:rFonts w:asciiTheme="majorHAnsi" w:hAnsiTheme="majorHAnsi" w:cstheme="majorHAnsi"/>
          <w:b/>
          <w:bCs/>
          <w:color w:val="00B0F0"/>
          <w:sz w:val="24"/>
          <w:szCs w:val="48"/>
        </w:rPr>
        <w:br w:type="page"/>
      </w:r>
    </w:p>
    <w:tbl>
      <w:tblPr>
        <w:tblStyle w:val="TableGrid"/>
        <w:tblpPr w:leftFromText="180" w:rightFromText="180" w:vertAnchor="page" w:horzAnchor="margin" w:tblpXSpec="center" w:tblpY="2086"/>
        <w:tblW w:w="1525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240"/>
        <w:gridCol w:w="906"/>
        <w:gridCol w:w="911"/>
        <w:gridCol w:w="1020"/>
        <w:gridCol w:w="906"/>
        <w:gridCol w:w="911"/>
        <w:gridCol w:w="1020"/>
        <w:gridCol w:w="906"/>
        <w:gridCol w:w="911"/>
        <w:gridCol w:w="1020"/>
        <w:gridCol w:w="906"/>
        <w:gridCol w:w="911"/>
        <w:gridCol w:w="1020"/>
        <w:gridCol w:w="906"/>
        <w:gridCol w:w="911"/>
        <w:gridCol w:w="1020"/>
      </w:tblGrid>
      <w:tr w:rsidR="00D04C1D" w:rsidRPr="00DD7CDE" w14:paraId="3AF18D55" w14:textId="77777777" w:rsidTr="00DD7CDE">
        <w:trPr>
          <w:trHeight w:val="60"/>
          <w:tblHeader/>
        </w:trPr>
        <w:tc>
          <w:tcPr>
            <w:tcW w:w="15250" w:type="dxa"/>
            <w:gridSpan w:val="16"/>
            <w:shd w:val="clear" w:color="auto" w:fill="002060"/>
            <w:vAlign w:val="center"/>
          </w:tcPr>
          <w:p w14:paraId="00864AD5" w14:textId="03279E08" w:rsidR="00D04C1D" w:rsidRPr="00DD7CDE" w:rsidRDefault="00D04C1D" w:rsidP="00D04C1D">
            <w:pPr>
              <w:pStyle w:val="Tableexplanationrow"/>
              <w:rPr>
                <w:rFonts w:cstheme="minorHAnsi"/>
                <w:b/>
                <w:bCs/>
                <w:color w:val="FFFFFF" w:themeColor="background1"/>
                <w:sz w:val="18"/>
                <w:szCs w:val="18"/>
              </w:rPr>
            </w:pPr>
            <w:r w:rsidRPr="00DD7CDE">
              <w:rPr>
                <w:rFonts w:cstheme="minorHAnsi"/>
                <w:b/>
                <w:bCs/>
                <w:color w:val="FFFFFF" w:themeColor="background1"/>
                <w:sz w:val="18"/>
                <w:szCs w:val="18"/>
              </w:rPr>
              <w:lastRenderedPageBreak/>
              <w:t xml:space="preserve">Percent </w:t>
            </w:r>
            <w:r w:rsidR="00CD60B4">
              <w:rPr>
                <w:rFonts w:cstheme="minorHAnsi"/>
                <w:b/>
                <w:bCs/>
                <w:color w:val="FFFFFF" w:themeColor="background1"/>
                <w:sz w:val="18"/>
                <w:szCs w:val="18"/>
              </w:rPr>
              <w:t>R</w:t>
            </w:r>
            <w:r w:rsidRPr="00DD7CDE">
              <w:rPr>
                <w:rFonts w:cstheme="minorHAnsi"/>
                <w:b/>
                <w:bCs/>
                <w:color w:val="FFFFFF" w:themeColor="background1"/>
                <w:sz w:val="18"/>
                <w:szCs w:val="18"/>
              </w:rPr>
              <w:t xml:space="preserve">espondents with </w:t>
            </w:r>
            <w:r w:rsidR="00CD60B4">
              <w:rPr>
                <w:rFonts w:cstheme="minorHAnsi"/>
                <w:b/>
                <w:bCs/>
                <w:color w:val="FFFFFF" w:themeColor="background1"/>
                <w:sz w:val="18"/>
                <w:szCs w:val="18"/>
              </w:rPr>
              <w:t>C</w:t>
            </w:r>
            <w:r w:rsidRPr="00DD7CDE">
              <w:rPr>
                <w:rFonts w:cstheme="minorHAnsi"/>
                <w:b/>
                <w:bCs/>
                <w:color w:val="FFFFFF" w:themeColor="background1"/>
                <w:sz w:val="18"/>
                <w:szCs w:val="18"/>
              </w:rPr>
              <w:t xml:space="preserve">orrect </w:t>
            </w:r>
            <w:r w:rsidR="00CD60B4">
              <w:rPr>
                <w:rFonts w:cstheme="minorHAnsi"/>
                <w:b/>
                <w:bCs/>
                <w:color w:val="FFFFFF" w:themeColor="background1"/>
                <w:sz w:val="18"/>
                <w:szCs w:val="18"/>
              </w:rPr>
              <w:t>M</w:t>
            </w:r>
            <w:r w:rsidRPr="00DD7CDE">
              <w:rPr>
                <w:rFonts w:cstheme="minorHAnsi"/>
                <w:b/>
                <w:bCs/>
                <w:color w:val="FFFFFF" w:themeColor="background1"/>
                <w:sz w:val="18"/>
                <w:szCs w:val="18"/>
              </w:rPr>
              <w:t xml:space="preserve">alaria </w:t>
            </w:r>
            <w:r w:rsidR="00CD60B4">
              <w:rPr>
                <w:rFonts w:cstheme="minorHAnsi"/>
                <w:b/>
                <w:bCs/>
                <w:color w:val="FFFFFF" w:themeColor="background1"/>
                <w:sz w:val="18"/>
                <w:szCs w:val="18"/>
              </w:rPr>
              <w:t>K</w:t>
            </w:r>
            <w:r w:rsidRPr="00DD7CDE">
              <w:rPr>
                <w:rFonts w:cstheme="minorHAnsi"/>
                <w:b/>
                <w:bCs/>
                <w:color w:val="FFFFFF" w:themeColor="background1"/>
                <w:sz w:val="18"/>
                <w:szCs w:val="18"/>
              </w:rPr>
              <w:t xml:space="preserve">nowledge by </w:t>
            </w:r>
            <w:r w:rsidR="00CD60B4">
              <w:rPr>
                <w:rFonts w:cstheme="minorHAnsi"/>
                <w:b/>
                <w:bCs/>
                <w:color w:val="FFFFFF" w:themeColor="background1"/>
                <w:sz w:val="18"/>
                <w:szCs w:val="18"/>
              </w:rPr>
              <w:t>Z</w:t>
            </w:r>
            <w:r w:rsidRPr="00DD7CDE">
              <w:rPr>
                <w:rFonts w:cstheme="minorHAnsi"/>
                <w:b/>
                <w:bCs/>
                <w:color w:val="FFFFFF" w:themeColor="background1"/>
                <w:sz w:val="18"/>
                <w:szCs w:val="18"/>
              </w:rPr>
              <w:t xml:space="preserve">one, </w:t>
            </w:r>
            <w:r w:rsidRPr="00DD7CDE">
              <w:rPr>
                <w:rFonts w:cstheme="minorHAnsi"/>
                <w:b/>
                <w:bCs/>
                <w:color w:val="FFFFFF" w:themeColor="background1"/>
                <w:sz w:val="18"/>
                <w:szCs w:val="18"/>
                <w:highlight w:val="lightGray"/>
              </w:rPr>
              <w:t>[Country Survey Year]</w:t>
            </w:r>
          </w:p>
        </w:tc>
      </w:tr>
      <w:tr w:rsidR="00D04C1D" w:rsidRPr="00DD7CDE" w14:paraId="32066A35" w14:textId="77777777" w:rsidTr="00DD7CDE">
        <w:trPr>
          <w:trHeight w:val="60"/>
          <w:tblHeader/>
        </w:trPr>
        <w:tc>
          <w:tcPr>
            <w:tcW w:w="1065" w:type="dxa"/>
            <w:vMerge w:val="restart"/>
            <w:vAlign w:val="center"/>
          </w:tcPr>
          <w:p w14:paraId="5FC7BDB2" w14:textId="77777777" w:rsidR="00D04C1D" w:rsidRPr="00DD7CDE" w:rsidRDefault="00D04C1D" w:rsidP="00D04C1D">
            <w:pPr>
              <w:pStyle w:val="TableText"/>
              <w:tabs>
                <w:tab w:val="left" w:pos="157"/>
              </w:tabs>
              <w:jc w:val="center"/>
              <w:rPr>
                <w:rFonts w:cstheme="minorHAnsi"/>
                <w:b/>
                <w:bCs/>
                <w:sz w:val="18"/>
                <w:szCs w:val="18"/>
              </w:rPr>
            </w:pPr>
            <w:r w:rsidRPr="00DD7CDE">
              <w:rPr>
                <w:rFonts w:cstheme="minorHAnsi"/>
                <w:b/>
                <w:bCs/>
                <w:sz w:val="18"/>
                <w:szCs w:val="18"/>
              </w:rPr>
              <w:t>Characteristic</w:t>
            </w:r>
          </w:p>
        </w:tc>
        <w:tc>
          <w:tcPr>
            <w:tcW w:w="2837" w:type="dxa"/>
            <w:gridSpan w:val="3"/>
            <w:vAlign w:val="center"/>
          </w:tcPr>
          <w:p w14:paraId="0CC55220" w14:textId="77777777" w:rsidR="00D04C1D" w:rsidRPr="00DD7CDE" w:rsidRDefault="00D04C1D" w:rsidP="00D04C1D">
            <w:pPr>
              <w:pStyle w:val="TableText"/>
              <w:jc w:val="center"/>
              <w:rPr>
                <w:rFonts w:cstheme="minorHAnsi"/>
                <w:b/>
                <w:bCs/>
                <w:sz w:val="18"/>
                <w:szCs w:val="18"/>
              </w:rPr>
            </w:pPr>
            <w:r w:rsidRPr="00DD7CDE">
              <w:rPr>
                <w:rFonts w:cstheme="minorHAnsi"/>
                <w:b/>
                <w:bCs/>
                <w:sz w:val="18"/>
                <w:szCs w:val="18"/>
              </w:rPr>
              <w:t>Zone 1</w:t>
            </w:r>
          </w:p>
        </w:tc>
        <w:tc>
          <w:tcPr>
            <w:tcW w:w="2837" w:type="dxa"/>
            <w:gridSpan w:val="3"/>
            <w:vAlign w:val="center"/>
          </w:tcPr>
          <w:p w14:paraId="08EC3DCA" w14:textId="77777777" w:rsidR="00D04C1D" w:rsidRPr="00DD7CDE" w:rsidRDefault="00D04C1D" w:rsidP="00D04C1D">
            <w:pPr>
              <w:pStyle w:val="TableText"/>
              <w:jc w:val="center"/>
              <w:rPr>
                <w:rFonts w:cstheme="minorHAnsi"/>
                <w:b/>
                <w:bCs/>
                <w:sz w:val="18"/>
                <w:szCs w:val="18"/>
              </w:rPr>
            </w:pPr>
            <w:r w:rsidRPr="00DD7CDE">
              <w:rPr>
                <w:rFonts w:cstheme="minorHAnsi"/>
                <w:b/>
                <w:bCs/>
                <w:sz w:val="18"/>
                <w:szCs w:val="18"/>
              </w:rPr>
              <w:t>Zone 2</w:t>
            </w:r>
          </w:p>
        </w:tc>
        <w:tc>
          <w:tcPr>
            <w:tcW w:w="2837" w:type="dxa"/>
            <w:gridSpan w:val="3"/>
            <w:vAlign w:val="center"/>
          </w:tcPr>
          <w:p w14:paraId="6A0B2FA5" w14:textId="77777777" w:rsidR="00D04C1D" w:rsidRPr="00DD7CDE" w:rsidRDefault="00D04C1D" w:rsidP="00D04C1D">
            <w:pPr>
              <w:pStyle w:val="TableText"/>
              <w:jc w:val="center"/>
              <w:rPr>
                <w:rFonts w:cstheme="minorHAnsi"/>
                <w:b/>
                <w:bCs/>
                <w:sz w:val="18"/>
                <w:szCs w:val="18"/>
              </w:rPr>
            </w:pPr>
            <w:r w:rsidRPr="00DD7CDE">
              <w:rPr>
                <w:rFonts w:cstheme="minorHAnsi"/>
                <w:b/>
                <w:bCs/>
                <w:sz w:val="18"/>
                <w:szCs w:val="18"/>
              </w:rPr>
              <w:t>Zone 3</w:t>
            </w:r>
          </w:p>
        </w:tc>
        <w:tc>
          <w:tcPr>
            <w:tcW w:w="2837" w:type="dxa"/>
            <w:gridSpan w:val="3"/>
            <w:vAlign w:val="center"/>
          </w:tcPr>
          <w:p w14:paraId="4A2FAECC" w14:textId="77777777" w:rsidR="00D04C1D" w:rsidRPr="00DD7CDE" w:rsidRDefault="00D04C1D" w:rsidP="00D04C1D">
            <w:pPr>
              <w:pStyle w:val="TableText"/>
              <w:jc w:val="center"/>
              <w:rPr>
                <w:rFonts w:cstheme="minorHAnsi"/>
                <w:b/>
                <w:bCs/>
                <w:sz w:val="18"/>
                <w:szCs w:val="18"/>
              </w:rPr>
            </w:pPr>
            <w:r w:rsidRPr="00DD7CDE">
              <w:rPr>
                <w:rFonts w:cstheme="minorHAnsi"/>
                <w:b/>
                <w:bCs/>
                <w:sz w:val="18"/>
                <w:szCs w:val="18"/>
              </w:rPr>
              <w:t>Zone 4</w:t>
            </w:r>
          </w:p>
        </w:tc>
        <w:tc>
          <w:tcPr>
            <w:tcW w:w="2837" w:type="dxa"/>
            <w:gridSpan w:val="3"/>
            <w:vAlign w:val="center"/>
          </w:tcPr>
          <w:p w14:paraId="2251AA7E" w14:textId="77777777" w:rsidR="00D04C1D" w:rsidRPr="00DD7CDE" w:rsidRDefault="00D04C1D" w:rsidP="00D04C1D">
            <w:pPr>
              <w:pStyle w:val="TableText"/>
              <w:jc w:val="center"/>
              <w:rPr>
                <w:rFonts w:cstheme="minorHAnsi"/>
                <w:b/>
                <w:bCs/>
                <w:sz w:val="18"/>
                <w:szCs w:val="18"/>
              </w:rPr>
            </w:pPr>
            <w:r w:rsidRPr="00DD7CDE">
              <w:rPr>
                <w:rFonts w:cstheme="minorHAnsi"/>
                <w:b/>
                <w:bCs/>
                <w:sz w:val="18"/>
                <w:szCs w:val="18"/>
              </w:rPr>
              <w:t>Total</w:t>
            </w:r>
          </w:p>
        </w:tc>
      </w:tr>
      <w:tr w:rsidR="00DD7CDE" w:rsidRPr="00DD7CDE" w14:paraId="158F320E" w14:textId="77777777" w:rsidTr="00DD7CDE">
        <w:trPr>
          <w:trHeight w:val="546"/>
          <w:tblHeader/>
        </w:trPr>
        <w:tc>
          <w:tcPr>
            <w:tcW w:w="1065" w:type="dxa"/>
            <w:vMerge/>
            <w:vAlign w:val="center"/>
          </w:tcPr>
          <w:p w14:paraId="3B254334" w14:textId="77777777" w:rsidR="00D04C1D" w:rsidRPr="00DD7CDE" w:rsidRDefault="00D04C1D" w:rsidP="00D04C1D">
            <w:pPr>
              <w:pStyle w:val="TableText"/>
              <w:tabs>
                <w:tab w:val="left" w:pos="157"/>
              </w:tabs>
              <w:jc w:val="center"/>
              <w:rPr>
                <w:rFonts w:cstheme="minorHAnsi"/>
                <w:b/>
                <w:bCs/>
                <w:sz w:val="18"/>
                <w:szCs w:val="18"/>
              </w:rPr>
            </w:pPr>
          </w:p>
        </w:tc>
        <w:tc>
          <w:tcPr>
            <w:tcW w:w="906" w:type="dxa"/>
          </w:tcPr>
          <w:p w14:paraId="1F8FF477" w14:textId="77777777" w:rsidR="00D04C1D" w:rsidRPr="00DD7CDE" w:rsidRDefault="00D04C1D" w:rsidP="00D04C1D">
            <w:pPr>
              <w:pStyle w:val="TableText"/>
              <w:rPr>
                <w:rFonts w:cstheme="minorHAnsi"/>
                <w:sz w:val="18"/>
                <w:szCs w:val="18"/>
              </w:rPr>
            </w:pPr>
            <w:r w:rsidRPr="00DD7CDE">
              <w:rPr>
                <w:rFonts w:cstheme="minorHAnsi"/>
                <w:sz w:val="18"/>
                <w:szCs w:val="18"/>
              </w:rPr>
              <w:t xml:space="preserve">Know fever is the main symptom of malaria </w:t>
            </w:r>
          </w:p>
        </w:tc>
        <w:tc>
          <w:tcPr>
            <w:tcW w:w="911" w:type="dxa"/>
          </w:tcPr>
          <w:p w14:paraId="70A23326" w14:textId="77777777" w:rsidR="00D04C1D" w:rsidRPr="00DD7CDE" w:rsidRDefault="00D04C1D" w:rsidP="00D04C1D">
            <w:pPr>
              <w:pStyle w:val="TableText"/>
              <w:rPr>
                <w:rFonts w:cstheme="minorHAnsi"/>
                <w:sz w:val="18"/>
                <w:szCs w:val="18"/>
              </w:rPr>
            </w:pPr>
            <w:r w:rsidRPr="00DD7CDE">
              <w:rPr>
                <w:rFonts w:cstheme="minorHAnsi"/>
                <w:sz w:val="18"/>
                <w:szCs w:val="18"/>
              </w:rPr>
              <w:t xml:space="preserve">Know malaria is caused by mosquito bite </w:t>
            </w:r>
          </w:p>
        </w:tc>
        <w:tc>
          <w:tcPr>
            <w:tcW w:w="1020" w:type="dxa"/>
          </w:tcPr>
          <w:p w14:paraId="1991224E" w14:textId="77777777" w:rsidR="00D04C1D" w:rsidRPr="00DD7CDE" w:rsidRDefault="00D04C1D" w:rsidP="00D04C1D">
            <w:pPr>
              <w:pStyle w:val="TableText"/>
              <w:rPr>
                <w:rFonts w:cstheme="minorHAnsi"/>
                <w:sz w:val="18"/>
                <w:szCs w:val="18"/>
              </w:rPr>
            </w:pPr>
            <w:r w:rsidRPr="00DD7CDE">
              <w:rPr>
                <w:rFonts w:cstheme="minorHAnsi"/>
                <w:sz w:val="18"/>
                <w:szCs w:val="18"/>
              </w:rPr>
              <w:t>Know at least one malaria major prevention measure</w:t>
            </w:r>
          </w:p>
        </w:tc>
        <w:tc>
          <w:tcPr>
            <w:tcW w:w="906" w:type="dxa"/>
          </w:tcPr>
          <w:p w14:paraId="6FDDDA95" w14:textId="77777777" w:rsidR="00D04C1D" w:rsidRPr="00DD7CDE" w:rsidRDefault="00D04C1D" w:rsidP="00D04C1D">
            <w:pPr>
              <w:pStyle w:val="TableText"/>
              <w:rPr>
                <w:rFonts w:cstheme="minorHAnsi"/>
                <w:sz w:val="18"/>
                <w:szCs w:val="18"/>
              </w:rPr>
            </w:pPr>
            <w:r w:rsidRPr="00DD7CDE">
              <w:rPr>
                <w:rFonts w:cstheme="minorHAnsi"/>
                <w:sz w:val="18"/>
                <w:szCs w:val="18"/>
              </w:rPr>
              <w:t xml:space="preserve">Know fever is a symptom of malaria </w:t>
            </w:r>
          </w:p>
        </w:tc>
        <w:tc>
          <w:tcPr>
            <w:tcW w:w="911" w:type="dxa"/>
          </w:tcPr>
          <w:p w14:paraId="2D177493" w14:textId="77777777" w:rsidR="00D04C1D" w:rsidRPr="00DD7CDE" w:rsidRDefault="00D04C1D" w:rsidP="00D04C1D">
            <w:pPr>
              <w:pStyle w:val="TableText"/>
              <w:rPr>
                <w:rFonts w:cstheme="minorHAnsi"/>
                <w:sz w:val="18"/>
                <w:szCs w:val="18"/>
              </w:rPr>
            </w:pPr>
            <w:r w:rsidRPr="00DD7CDE">
              <w:rPr>
                <w:rFonts w:cstheme="minorHAnsi"/>
                <w:sz w:val="18"/>
                <w:szCs w:val="18"/>
              </w:rPr>
              <w:t xml:space="preserve">Know malaria is caused by mosquito bite </w:t>
            </w:r>
          </w:p>
        </w:tc>
        <w:tc>
          <w:tcPr>
            <w:tcW w:w="1020" w:type="dxa"/>
          </w:tcPr>
          <w:p w14:paraId="77DFFB59" w14:textId="77777777" w:rsidR="00D04C1D" w:rsidRPr="00DD7CDE" w:rsidRDefault="00D04C1D" w:rsidP="00D04C1D">
            <w:pPr>
              <w:pStyle w:val="TableText"/>
              <w:rPr>
                <w:rFonts w:cstheme="minorHAnsi"/>
                <w:sz w:val="18"/>
                <w:szCs w:val="18"/>
              </w:rPr>
            </w:pPr>
            <w:r w:rsidRPr="00DD7CDE">
              <w:rPr>
                <w:rFonts w:cstheme="minorHAnsi"/>
                <w:sz w:val="18"/>
                <w:szCs w:val="18"/>
              </w:rPr>
              <w:t>Know at least one malaria major prevention measure</w:t>
            </w:r>
          </w:p>
        </w:tc>
        <w:tc>
          <w:tcPr>
            <w:tcW w:w="906" w:type="dxa"/>
          </w:tcPr>
          <w:p w14:paraId="66BA7E44" w14:textId="77777777" w:rsidR="00D04C1D" w:rsidRPr="00DD7CDE" w:rsidRDefault="00D04C1D" w:rsidP="00D04C1D">
            <w:pPr>
              <w:pStyle w:val="TableText"/>
              <w:rPr>
                <w:rFonts w:cstheme="minorHAnsi"/>
                <w:sz w:val="18"/>
                <w:szCs w:val="18"/>
              </w:rPr>
            </w:pPr>
            <w:r w:rsidRPr="00DD7CDE">
              <w:rPr>
                <w:rFonts w:cstheme="minorHAnsi"/>
                <w:sz w:val="18"/>
                <w:szCs w:val="18"/>
              </w:rPr>
              <w:t xml:space="preserve">Know fever is a symptom of malaria </w:t>
            </w:r>
          </w:p>
        </w:tc>
        <w:tc>
          <w:tcPr>
            <w:tcW w:w="911" w:type="dxa"/>
          </w:tcPr>
          <w:p w14:paraId="1B8AD723" w14:textId="77777777" w:rsidR="00D04C1D" w:rsidRPr="00DD7CDE" w:rsidRDefault="00D04C1D" w:rsidP="00D04C1D">
            <w:pPr>
              <w:pStyle w:val="TableText"/>
              <w:rPr>
                <w:rFonts w:cstheme="minorHAnsi"/>
                <w:sz w:val="18"/>
                <w:szCs w:val="18"/>
              </w:rPr>
            </w:pPr>
            <w:r w:rsidRPr="00DD7CDE">
              <w:rPr>
                <w:rFonts w:cstheme="minorHAnsi"/>
                <w:sz w:val="18"/>
                <w:szCs w:val="18"/>
              </w:rPr>
              <w:t xml:space="preserve">Know malaria is caused by mosquito bite </w:t>
            </w:r>
          </w:p>
        </w:tc>
        <w:tc>
          <w:tcPr>
            <w:tcW w:w="1020" w:type="dxa"/>
          </w:tcPr>
          <w:p w14:paraId="386C2ACA" w14:textId="77777777" w:rsidR="00D04C1D" w:rsidRPr="00DD7CDE" w:rsidRDefault="00D04C1D" w:rsidP="00D04C1D">
            <w:pPr>
              <w:pStyle w:val="TableText"/>
              <w:rPr>
                <w:rFonts w:cstheme="minorHAnsi"/>
                <w:sz w:val="18"/>
                <w:szCs w:val="18"/>
              </w:rPr>
            </w:pPr>
            <w:r w:rsidRPr="00DD7CDE">
              <w:rPr>
                <w:rFonts w:cstheme="minorHAnsi"/>
                <w:sz w:val="18"/>
                <w:szCs w:val="18"/>
              </w:rPr>
              <w:t>Know at least one malaria major prevention measure</w:t>
            </w:r>
          </w:p>
        </w:tc>
        <w:tc>
          <w:tcPr>
            <w:tcW w:w="906" w:type="dxa"/>
          </w:tcPr>
          <w:p w14:paraId="28B24F64" w14:textId="77777777" w:rsidR="00D04C1D" w:rsidRPr="00DD7CDE" w:rsidRDefault="00D04C1D" w:rsidP="00D04C1D">
            <w:pPr>
              <w:pStyle w:val="TableText"/>
              <w:rPr>
                <w:rFonts w:cstheme="minorHAnsi"/>
                <w:sz w:val="18"/>
                <w:szCs w:val="18"/>
              </w:rPr>
            </w:pPr>
            <w:r w:rsidRPr="00DD7CDE">
              <w:rPr>
                <w:rFonts w:cstheme="minorHAnsi"/>
                <w:sz w:val="18"/>
                <w:szCs w:val="18"/>
              </w:rPr>
              <w:t xml:space="preserve">Know fever is a symptom of malaria </w:t>
            </w:r>
          </w:p>
        </w:tc>
        <w:tc>
          <w:tcPr>
            <w:tcW w:w="911" w:type="dxa"/>
          </w:tcPr>
          <w:p w14:paraId="5B9C7828" w14:textId="77777777" w:rsidR="00D04C1D" w:rsidRPr="00DD7CDE" w:rsidRDefault="00D04C1D" w:rsidP="00D04C1D">
            <w:pPr>
              <w:pStyle w:val="TableText"/>
              <w:rPr>
                <w:rFonts w:cstheme="minorHAnsi"/>
                <w:sz w:val="18"/>
                <w:szCs w:val="18"/>
              </w:rPr>
            </w:pPr>
            <w:r w:rsidRPr="00DD7CDE">
              <w:rPr>
                <w:rFonts w:cstheme="minorHAnsi"/>
                <w:sz w:val="18"/>
                <w:szCs w:val="18"/>
              </w:rPr>
              <w:t xml:space="preserve">Know malaria is caused by mosquito bite </w:t>
            </w:r>
          </w:p>
        </w:tc>
        <w:tc>
          <w:tcPr>
            <w:tcW w:w="1020" w:type="dxa"/>
          </w:tcPr>
          <w:p w14:paraId="1CBA85A7" w14:textId="77777777" w:rsidR="00D04C1D" w:rsidRPr="00DD7CDE" w:rsidRDefault="00D04C1D" w:rsidP="00D04C1D">
            <w:pPr>
              <w:pStyle w:val="TableText"/>
              <w:rPr>
                <w:rFonts w:cstheme="minorHAnsi"/>
                <w:sz w:val="18"/>
                <w:szCs w:val="18"/>
              </w:rPr>
            </w:pPr>
            <w:r w:rsidRPr="00DD7CDE">
              <w:rPr>
                <w:rFonts w:cstheme="minorHAnsi"/>
                <w:sz w:val="18"/>
                <w:szCs w:val="18"/>
              </w:rPr>
              <w:t>Know at least one malaria major prevention measure</w:t>
            </w:r>
          </w:p>
        </w:tc>
        <w:tc>
          <w:tcPr>
            <w:tcW w:w="906" w:type="dxa"/>
          </w:tcPr>
          <w:p w14:paraId="3AA61975" w14:textId="77777777" w:rsidR="00D04C1D" w:rsidRPr="00DD7CDE" w:rsidRDefault="00D04C1D" w:rsidP="00D04C1D">
            <w:pPr>
              <w:pStyle w:val="TableText"/>
              <w:rPr>
                <w:rFonts w:cstheme="minorHAnsi"/>
                <w:sz w:val="18"/>
                <w:szCs w:val="18"/>
              </w:rPr>
            </w:pPr>
            <w:r w:rsidRPr="00DD7CDE">
              <w:rPr>
                <w:rFonts w:cstheme="minorHAnsi"/>
                <w:sz w:val="18"/>
                <w:szCs w:val="18"/>
              </w:rPr>
              <w:t xml:space="preserve">Know fever is a symptom of malaria </w:t>
            </w:r>
          </w:p>
        </w:tc>
        <w:tc>
          <w:tcPr>
            <w:tcW w:w="911" w:type="dxa"/>
          </w:tcPr>
          <w:p w14:paraId="112B636A" w14:textId="77777777" w:rsidR="00D04C1D" w:rsidRPr="00DD7CDE" w:rsidRDefault="00D04C1D" w:rsidP="00D04C1D">
            <w:pPr>
              <w:pStyle w:val="TableText"/>
              <w:rPr>
                <w:rFonts w:cstheme="minorHAnsi"/>
                <w:sz w:val="18"/>
                <w:szCs w:val="18"/>
              </w:rPr>
            </w:pPr>
            <w:r w:rsidRPr="00DD7CDE">
              <w:rPr>
                <w:rFonts w:cstheme="minorHAnsi"/>
                <w:sz w:val="18"/>
                <w:szCs w:val="18"/>
              </w:rPr>
              <w:t xml:space="preserve">Know malaria is caused by mosquito bite </w:t>
            </w:r>
          </w:p>
        </w:tc>
        <w:tc>
          <w:tcPr>
            <w:tcW w:w="1020" w:type="dxa"/>
          </w:tcPr>
          <w:p w14:paraId="48919F0B" w14:textId="77777777" w:rsidR="00D04C1D" w:rsidRPr="00DD7CDE" w:rsidRDefault="00D04C1D" w:rsidP="00D04C1D">
            <w:pPr>
              <w:pStyle w:val="TableText"/>
              <w:rPr>
                <w:rFonts w:cstheme="minorHAnsi"/>
                <w:sz w:val="18"/>
                <w:szCs w:val="18"/>
              </w:rPr>
            </w:pPr>
            <w:r w:rsidRPr="00DD7CDE">
              <w:rPr>
                <w:rFonts w:cstheme="minorHAnsi"/>
                <w:sz w:val="18"/>
                <w:szCs w:val="18"/>
              </w:rPr>
              <w:t>Know at least one malaria major prevention measure</w:t>
            </w:r>
          </w:p>
        </w:tc>
      </w:tr>
      <w:tr w:rsidR="00DD7CDE" w:rsidRPr="00DD7CDE" w14:paraId="5AB2368B" w14:textId="77777777" w:rsidTr="00DD7CDE">
        <w:trPr>
          <w:trHeight w:val="240"/>
        </w:trPr>
        <w:tc>
          <w:tcPr>
            <w:tcW w:w="1065" w:type="dxa"/>
          </w:tcPr>
          <w:p w14:paraId="317FFA62" w14:textId="77777777" w:rsidR="00D04C1D" w:rsidRPr="00DD7CDE" w:rsidRDefault="00D04C1D" w:rsidP="00D04C1D">
            <w:pPr>
              <w:pStyle w:val="TableText"/>
              <w:tabs>
                <w:tab w:val="left" w:pos="157"/>
              </w:tabs>
              <w:rPr>
                <w:rFonts w:cstheme="minorHAnsi"/>
                <w:b/>
                <w:bCs/>
                <w:sz w:val="18"/>
                <w:szCs w:val="18"/>
              </w:rPr>
            </w:pPr>
            <w:r w:rsidRPr="00DD7CDE">
              <w:rPr>
                <w:rFonts w:cstheme="minorHAnsi"/>
                <w:b/>
                <w:bCs/>
                <w:sz w:val="18"/>
                <w:szCs w:val="18"/>
              </w:rPr>
              <w:t>Sex</w:t>
            </w:r>
          </w:p>
        </w:tc>
        <w:tc>
          <w:tcPr>
            <w:tcW w:w="906" w:type="dxa"/>
          </w:tcPr>
          <w:p w14:paraId="15B55D64" w14:textId="77777777" w:rsidR="00D04C1D" w:rsidRPr="00DD7CDE" w:rsidRDefault="00D04C1D" w:rsidP="00D04C1D">
            <w:pPr>
              <w:pStyle w:val="TableText"/>
              <w:rPr>
                <w:rFonts w:cstheme="minorHAnsi"/>
                <w:sz w:val="18"/>
                <w:szCs w:val="18"/>
              </w:rPr>
            </w:pPr>
          </w:p>
        </w:tc>
        <w:tc>
          <w:tcPr>
            <w:tcW w:w="911" w:type="dxa"/>
          </w:tcPr>
          <w:p w14:paraId="69CC8C5C" w14:textId="77777777" w:rsidR="00D04C1D" w:rsidRPr="00DD7CDE" w:rsidRDefault="00D04C1D" w:rsidP="00D04C1D">
            <w:pPr>
              <w:pStyle w:val="TableText"/>
              <w:rPr>
                <w:rFonts w:cstheme="minorHAnsi"/>
                <w:sz w:val="18"/>
                <w:szCs w:val="18"/>
              </w:rPr>
            </w:pPr>
          </w:p>
        </w:tc>
        <w:tc>
          <w:tcPr>
            <w:tcW w:w="1020" w:type="dxa"/>
          </w:tcPr>
          <w:p w14:paraId="673186C0" w14:textId="77777777" w:rsidR="00D04C1D" w:rsidRPr="00DD7CDE" w:rsidRDefault="00D04C1D" w:rsidP="00D04C1D">
            <w:pPr>
              <w:pStyle w:val="TableText"/>
              <w:rPr>
                <w:rFonts w:cstheme="minorHAnsi"/>
                <w:sz w:val="18"/>
                <w:szCs w:val="18"/>
              </w:rPr>
            </w:pPr>
          </w:p>
        </w:tc>
        <w:tc>
          <w:tcPr>
            <w:tcW w:w="906" w:type="dxa"/>
          </w:tcPr>
          <w:p w14:paraId="720B7214" w14:textId="77777777" w:rsidR="00D04C1D" w:rsidRPr="00DD7CDE" w:rsidRDefault="00D04C1D" w:rsidP="00D04C1D">
            <w:pPr>
              <w:pStyle w:val="TableText"/>
              <w:rPr>
                <w:rFonts w:cstheme="minorHAnsi"/>
                <w:sz w:val="18"/>
                <w:szCs w:val="18"/>
              </w:rPr>
            </w:pPr>
          </w:p>
        </w:tc>
        <w:tc>
          <w:tcPr>
            <w:tcW w:w="911" w:type="dxa"/>
          </w:tcPr>
          <w:p w14:paraId="3C244C8C" w14:textId="77777777" w:rsidR="00D04C1D" w:rsidRPr="00DD7CDE" w:rsidRDefault="00D04C1D" w:rsidP="00D04C1D">
            <w:pPr>
              <w:pStyle w:val="TableText"/>
              <w:rPr>
                <w:rFonts w:cstheme="minorHAnsi"/>
                <w:sz w:val="18"/>
                <w:szCs w:val="18"/>
              </w:rPr>
            </w:pPr>
          </w:p>
        </w:tc>
        <w:tc>
          <w:tcPr>
            <w:tcW w:w="1020" w:type="dxa"/>
          </w:tcPr>
          <w:p w14:paraId="57996442" w14:textId="77777777" w:rsidR="00D04C1D" w:rsidRPr="00DD7CDE" w:rsidRDefault="00D04C1D" w:rsidP="00D04C1D">
            <w:pPr>
              <w:pStyle w:val="TableText"/>
              <w:rPr>
                <w:rFonts w:cstheme="minorHAnsi"/>
                <w:sz w:val="18"/>
                <w:szCs w:val="18"/>
              </w:rPr>
            </w:pPr>
          </w:p>
        </w:tc>
        <w:tc>
          <w:tcPr>
            <w:tcW w:w="906" w:type="dxa"/>
          </w:tcPr>
          <w:p w14:paraId="32A82A2B" w14:textId="77777777" w:rsidR="00D04C1D" w:rsidRPr="00DD7CDE" w:rsidRDefault="00D04C1D" w:rsidP="00D04C1D">
            <w:pPr>
              <w:pStyle w:val="TableText"/>
              <w:rPr>
                <w:rFonts w:cstheme="minorHAnsi"/>
                <w:sz w:val="18"/>
                <w:szCs w:val="18"/>
              </w:rPr>
            </w:pPr>
          </w:p>
        </w:tc>
        <w:tc>
          <w:tcPr>
            <w:tcW w:w="911" w:type="dxa"/>
          </w:tcPr>
          <w:p w14:paraId="78668690" w14:textId="77777777" w:rsidR="00D04C1D" w:rsidRPr="00DD7CDE" w:rsidRDefault="00D04C1D" w:rsidP="00D04C1D">
            <w:pPr>
              <w:pStyle w:val="TableText"/>
              <w:rPr>
                <w:rFonts w:cstheme="minorHAnsi"/>
                <w:sz w:val="18"/>
                <w:szCs w:val="18"/>
              </w:rPr>
            </w:pPr>
          </w:p>
        </w:tc>
        <w:tc>
          <w:tcPr>
            <w:tcW w:w="1020" w:type="dxa"/>
          </w:tcPr>
          <w:p w14:paraId="10454571" w14:textId="77777777" w:rsidR="00D04C1D" w:rsidRPr="00DD7CDE" w:rsidRDefault="00D04C1D" w:rsidP="00D04C1D">
            <w:pPr>
              <w:pStyle w:val="TableText"/>
              <w:rPr>
                <w:rFonts w:cstheme="minorHAnsi"/>
                <w:sz w:val="18"/>
                <w:szCs w:val="18"/>
              </w:rPr>
            </w:pPr>
          </w:p>
        </w:tc>
        <w:tc>
          <w:tcPr>
            <w:tcW w:w="906" w:type="dxa"/>
          </w:tcPr>
          <w:p w14:paraId="4C85AEBB" w14:textId="77777777" w:rsidR="00D04C1D" w:rsidRPr="00DD7CDE" w:rsidRDefault="00D04C1D" w:rsidP="00D04C1D">
            <w:pPr>
              <w:pStyle w:val="TableText"/>
              <w:rPr>
                <w:rFonts w:cstheme="minorHAnsi"/>
                <w:sz w:val="18"/>
                <w:szCs w:val="18"/>
              </w:rPr>
            </w:pPr>
          </w:p>
        </w:tc>
        <w:tc>
          <w:tcPr>
            <w:tcW w:w="911" w:type="dxa"/>
          </w:tcPr>
          <w:p w14:paraId="3F8D1BFE" w14:textId="77777777" w:rsidR="00D04C1D" w:rsidRPr="00DD7CDE" w:rsidRDefault="00D04C1D" w:rsidP="00D04C1D">
            <w:pPr>
              <w:pStyle w:val="TableText"/>
              <w:rPr>
                <w:rFonts w:cstheme="minorHAnsi"/>
                <w:sz w:val="18"/>
                <w:szCs w:val="18"/>
              </w:rPr>
            </w:pPr>
          </w:p>
        </w:tc>
        <w:tc>
          <w:tcPr>
            <w:tcW w:w="1020" w:type="dxa"/>
          </w:tcPr>
          <w:p w14:paraId="2377B3DF" w14:textId="77777777" w:rsidR="00D04C1D" w:rsidRPr="00DD7CDE" w:rsidRDefault="00D04C1D" w:rsidP="00D04C1D">
            <w:pPr>
              <w:pStyle w:val="TableText"/>
              <w:rPr>
                <w:rFonts w:cstheme="minorHAnsi"/>
                <w:sz w:val="18"/>
                <w:szCs w:val="18"/>
              </w:rPr>
            </w:pPr>
          </w:p>
        </w:tc>
        <w:tc>
          <w:tcPr>
            <w:tcW w:w="906" w:type="dxa"/>
          </w:tcPr>
          <w:p w14:paraId="423C2843" w14:textId="77777777" w:rsidR="00D04C1D" w:rsidRPr="00DD7CDE" w:rsidRDefault="00D04C1D" w:rsidP="00D04C1D">
            <w:pPr>
              <w:pStyle w:val="TableText"/>
              <w:rPr>
                <w:rFonts w:cstheme="minorHAnsi"/>
                <w:sz w:val="18"/>
                <w:szCs w:val="18"/>
              </w:rPr>
            </w:pPr>
          </w:p>
        </w:tc>
        <w:tc>
          <w:tcPr>
            <w:tcW w:w="911" w:type="dxa"/>
          </w:tcPr>
          <w:p w14:paraId="18E1594D" w14:textId="77777777" w:rsidR="00D04C1D" w:rsidRPr="00DD7CDE" w:rsidRDefault="00D04C1D" w:rsidP="00D04C1D">
            <w:pPr>
              <w:pStyle w:val="TableText"/>
              <w:rPr>
                <w:rFonts w:cstheme="minorHAnsi"/>
                <w:sz w:val="18"/>
                <w:szCs w:val="18"/>
              </w:rPr>
            </w:pPr>
          </w:p>
        </w:tc>
        <w:tc>
          <w:tcPr>
            <w:tcW w:w="1020" w:type="dxa"/>
          </w:tcPr>
          <w:p w14:paraId="182B92FA" w14:textId="77777777" w:rsidR="00D04C1D" w:rsidRPr="00DD7CDE" w:rsidRDefault="00D04C1D" w:rsidP="00D04C1D">
            <w:pPr>
              <w:pStyle w:val="TableText"/>
              <w:rPr>
                <w:rFonts w:cstheme="minorHAnsi"/>
                <w:sz w:val="18"/>
                <w:szCs w:val="18"/>
              </w:rPr>
            </w:pPr>
          </w:p>
        </w:tc>
      </w:tr>
      <w:tr w:rsidR="00DD7CDE" w:rsidRPr="00DD7CDE" w14:paraId="141EA396" w14:textId="77777777" w:rsidTr="00DD7CDE">
        <w:trPr>
          <w:trHeight w:val="240"/>
        </w:trPr>
        <w:tc>
          <w:tcPr>
            <w:tcW w:w="1065" w:type="dxa"/>
          </w:tcPr>
          <w:p w14:paraId="01E35568" w14:textId="77777777" w:rsidR="00D04C1D" w:rsidRPr="00DD7CDE" w:rsidRDefault="00D04C1D" w:rsidP="00D04C1D">
            <w:pPr>
              <w:pStyle w:val="TableText"/>
              <w:tabs>
                <w:tab w:val="left" w:pos="157"/>
              </w:tabs>
              <w:rPr>
                <w:rFonts w:cstheme="minorHAnsi"/>
                <w:sz w:val="18"/>
                <w:szCs w:val="18"/>
              </w:rPr>
            </w:pPr>
            <w:r w:rsidRPr="00DD7CDE">
              <w:rPr>
                <w:rFonts w:cstheme="minorHAnsi"/>
                <w:sz w:val="18"/>
                <w:szCs w:val="18"/>
              </w:rPr>
              <w:tab/>
              <w:t>Female</w:t>
            </w:r>
          </w:p>
        </w:tc>
        <w:tc>
          <w:tcPr>
            <w:tcW w:w="906" w:type="dxa"/>
          </w:tcPr>
          <w:p w14:paraId="09502145" w14:textId="77777777" w:rsidR="00D04C1D" w:rsidRPr="00DD7CDE" w:rsidRDefault="00D04C1D" w:rsidP="00D04C1D">
            <w:pPr>
              <w:pStyle w:val="TableText"/>
              <w:rPr>
                <w:rFonts w:cstheme="minorHAnsi"/>
                <w:sz w:val="18"/>
                <w:szCs w:val="18"/>
              </w:rPr>
            </w:pPr>
          </w:p>
        </w:tc>
        <w:tc>
          <w:tcPr>
            <w:tcW w:w="911" w:type="dxa"/>
          </w:tcPr>
          <w:p w14:paraId="6219072B" w14:textId="77777777" w:rsidR="00D04C1D" w:rsidRPr="00DD7CDE" w:rsidRDefault="00D04C1D" w:rsidP="00D04C1D">
            <w:pPr>
              <w:pStyle w:val="TableText"/>
              <w:rPr>
                <w:rFonts w:cstheme="minorHAnsi"/>
                <w:sz w:val="18"/>
                <w:szCs w:val="18"/>
              </w:rPr>
            </w:pPr>
          </w:p>
        </w:tc>
        <w:tc>
          <w:tcPr>
            <w:tcW w:w="1020" w:type="dxa"/>
          </w:tcPr>
          <w:p w14:paraId="7534E8CE" w14:textId="77777777" w:rsidR="00D04C1D" w:rsidRPr="00DD7CDE" w:rsidRDefault="00D04C1D" w:rsidP="00D04C1D">
            <w:pPr>
              <w:pStyle w:val="TableText"/>
              <w:rPr>
                <w:rFonts w:cstheme="minorHAnsi"/>
                <w:sz w:val="18"/>
                <w:szCs w:val="18"/>
              </w:rPr>
            </w:pPr>
          </w:p>
        </w:tc>
        <w:tc>
          <w:tcPr>
            <w:tcW w:w="906" w:type="dxa"/>
          </w:tcPr>
          <w:p w14:paraId="09D422D9" w14:textId="77777777" w:rsidR="00D04C1D" w:rsidRPr="00DD7CDE" w:rsidRDefault="00D04C1D" w:rsidP="00D04C1D">
            <w:pPr>
              <w:pStyle w:val="TableText"/>
              <w:rPr>
                <w:rFonts w:cstheme="minorHAnsi"/>
                <w:sz w:val="18"/>
                <w:szCs w:val="18"/>
              </w:rPr>
            </w:pPr>
          </w:p>
        </w:tc>
        <w:tc>
          <w:tcPr>
            <w:tcW w:w="911" w:type="dxa"/>
          </w:tcPr>
          <w:p w14:paraId="2A4983A0" w14:textId="77777777" w:rsidR="00D04C1D" w:rsidRPr="00DD7CDE" w:rsidRDefault="00D04C1D" w:rsidP="00D04C1D">
            <w:pPr>
              <w:pStyle w:val="TableText"/>
              <w:rPr>
                <w:rFonts w:cstheme="minorHAnsi"/>
                <w:sz w:val="18"/>
                <w:szCs w:val="18"/>
              </w:rPr>
            </w:pPr>
          </w:p>
        </w:tc>
        <w:tc>
          <w:tcPr>
            <w:tcW w:w="1020" w:type="dxa"/>
          </w:tcPr>
          <w:p w14:paraId="614B4BB8" w14:textId="77777777" w:rsidR="00D04C1D" w:rsidRPr="00DD7CDE" w:rsidRDefault="00D04C1D" w:rsidP="00D04C1D">
            <w:pPr>
              <w:pStyle w:val="TableText"/>
              <w:rPr>
                <w:rFonts w:cstheme="minorHAnsi"/>
                <w:sz w:val="18"/>
                <w:szCs w:val="18"/>
              </w:rPr>
            </w:pPr>
          </w:p>
        </w:tc>
        <w:tc>
          <w:tcPr>
            <w:tcW w:w="906" w:type="dxa"/>
          </w:tcPr>
          <w:p w14:paraId="20A4AD55" w14:textId="77777777" w:rsidR="00D04C1D" w:rsidRPr="00DD7CDE" w:rsidRDefault="00D04C1D" w:rsidP="00D04C1D">
            <w:pPr>
              <w:pStyle w:val="TableText"/>
              <w:rPr>
                <w:rFonts w:cstheme="minorHAnsi"/>
                <w:sz w:val="18"/>
                <w:szCs w:val="18"/>
              </w:rPr>
            </w:pPr>
          </w:p>
        </w:tc>
        <w:tc>
          <w:tcPr>
            <w:tcW w:w="911" w:type="dxa"/>
          </w:tcPr>
          <w:p w14:paraId="689A6766" w14:textId="77777777" w:rsidR="00D04C1D" w:rsidRPr="00DD7CDE" w:rsidRDefault="00D04C1D" w:rsidP="00D04C1D">
            <w:pPr>
              <w:pStyle w:val="TableText"/>
              <w:rPr>
                <w:rFonts w:cstheme="minorHAnsi"/>
                <w:sz w:val="18"/>
                <w:szCs w:val="18"/>
              </w:rPr>
            </w:pPr>
          </w:p>
        </w:tc>
        <w:tc>
          <w:tcPr>
            <w:tcW w:w="1020" w:type="dxa"/>
          </w:tcPr>
          <w:p w14:paraId="067DA5E0" w14:textId="77777777" w:rsidR="00D04C1D" w:rsidRPr="00DD7CDE" w:rsidRDefault="00D04C1D" w:rsidP="00D04C1D">
            <w:pPr>
              <w:pStyle w:val="TableText"/>
              <w:rPr>
                <w:rFonts w:cstheme="minorHAnsi"/>
                <w:sz w:val="18"/>
                <w:szCs w:val="18"/>
              </w:rPr>
            </w:pPr>
          </w:p>
        </w:tc>
        <w:tc>
          <w:tcPr>
            <w:tcW w:w="906" w:type="dxa"/>
          </w:tcPr>
          <w:p w14:paraId="1D51327B" w14:textId="77777777" w:rsidR="00D04C1D" w:rsidRPr="00DD7CDE" w:rsidRDefault="00D04C1D" w:rsidP="00D04C1D">
            <w:pPr>
              <w:pStyle w:val="TableText"/>
              <w:rPr>
                <w:rFonts w:cstheme="minorHAnsi"/>
                <w:sz w:val="18"/>
                <w:szCs w:val="18"/>
              </w:rPr>
            </w:pPr>
          </w:p>
        </w:tc>
        <w:tc>
          <w:tcPr>
            <w:tcW w:w="911" w:type="dxa"/>
          </w:tcPr>
          <w:p w14:paraId="4F0A63B0" w14:textId="77777777" w:rsidR="00D04C1D" w:rsidRPr="00DD7CDE" w:rsidRDefault="00D04C1D" w:rsidP="00D04C1D">
            <w:pPr>
              <w:pStyle w:val="TableText"/>
              <w:rPr>
                <w:rFonts w:cstheme="minorHAnsi"/>
                <w:sz w:val="18"/>
                <w:szCs w:val="18"/>
              </w:rPr>
            </w:pPr>
          </w:p>
        </w:tc>
        <w:tc>
          <w:tcPr>
            <w:tcW w:w="1020" w:type="dxa"/>
          </w:tcPr>
          <w:p w14:paraId="5C9F29F5" w14:textId="77777777" w:rsidR="00D04C1D" w:rsidRPr="00DD7CDE" w:rsidRDefault="00D04C1D" w:rsidP="00D04C1D">
            <w:pPr>
              <w:pStyle w:val="TableText"/>
              <w:rPr>
                <w:rFonts w:cstheme="minorHAnsi"/>
                <w:sz w:val="18"/>
                <w:szCs w:val="18"/>
              </w:rPr>
            </w:pPr>
          </w:p>
        </w:tc>
        <w:tc>
          <w:tcPr>
            <w:tcW w:w="906" w:type="dxa"/>
          </w:tcPr>
          <w:p w14:paraId="61197FBB" w14:textId="77777777" w:rsidR="00D04C1D" w:rsidRPr="00DD7CDE" w:rsidRDefault="00D04C1D" w:rsidP="00D04C1D">
            <w:pPr>
              <w:pStyle w:val="TableText"/>
              <w:rPr>
                <w:rFonts w:cstheme="minorHAnsi"/>
                <w:sz w:val="18"/>
                <w:szCs w:val="18"/>
              </w:rPr>
            </w:pPr>
          </w:p>
        </w:tc>
        <w:tc>
          <w:tcPr>
            <w:tcW w:w="911" w:type="dxa"/>
          </w:tcPr>
          <w:p w14:paraId="2A462012" w14:textId="77777777" w:rsidR="00D04C1D" w:rsidRPr="00DD7CDE" w:rsidRDefault="00D04C1D" w:rsidP="00D04C1D">
            <w:pPr>
              <w:pStyle w:val="TableText"/>
              <w:rPr>
                <w:rFonts w:cstheme="minorHAnsi"/>
                <w:sz w:val="18"/>
                <w:szCs w:val="18"/>
              </w:rPr>
            </w:pPr>
          </w:p>
        </w:tc>
        <w:tc>
          <w:tcPr>
            <w:tcW w:w="1020" w:type="dxa"/>
          </w:tcPr>
          <w:p w14:paraId="5F492509" w14:textId="77777777" w:rsidR="00D04C1D" w:rsidRPr="00DD7CDE" w:rsidRDefault="00D04C1D" w:rsidP="00D04C1D">
            <w:pPr>
              <w:pStyle w:val="TableText"/>
              <w:rPr>
                <w:rFonts w:cstheme="minorHAnsi"/>
                <w:sz w:val="18"/>
                <w:szCs w:val="18"/>
              </w:rPr>
            </w:pPr>
          </w:p>
        </w:tc>
      </w:tr>
      <w:tr w:rsidR="00DD7CDE" w:rsidRPr="00DD7CDE" w14:paraId="0FAAA78C" w14:textId="77777777" w:rsidTr="00DD7CDE">
        <w:trPr>
          <w:trHeight w:val="240"/>
        </w:trPr>
        <w:tc>
          <w:tcPr>
            <w:tcW w:w="1065" w:type="dxa"/>
          </w:tcPr>
          <w:p w14:paraId="767678BF" w14:textId="77777777" w:rsidR="00D04C1D" w:rsidRPr="00DD7CDE" w:rsidRDefault="00D04C1D" w:rsidP="00D04C1D">
            <w:pPr>
              <w:pStyle w:val="TableText"/>
              <w:tabs>
                <w:tab w:val="left" w:pos="157"/>
              </w:tabs>
              <w:rPr>
                <w:rFonts w:cstheme="minorHAnsi"/>
                <w:sz w:val="18"/>
                <w:szCs w:val="18"/>
              </w:rPr>
            </w:pPr>
            <w:r w:rsidRPr="00DD7CDE">
              <w:rPr>
                <w:rFonts w:cstheme="minorHAnsi"/>
                <w:sz w:val="18"/>
                <w:szCs w:val="18"/>
              </w:rPr>
              <w:tab/>
              <w:t>Male</w:t>
            </w:r>
          </w:p>
        </w:tc>
        <w:tc>
          <w:tcPr>
            <w:tcW w:w="906" w:type="dxa"/>
          </w:tcPr>
          <w:p w14:paraId="3A032DA0" w14:textId="77777777" w:rsidR="00D04C1D" w:rsidRPr="00DD7CDE" w:rsidRDefault="00D04C1D" w:rsidP="00D04C1D">
            <w:pPr>
              <w:pStyle w:val="TableText"/>
              <w:rPr>
                <w:rFonts w:cstheme="minorHAnsi"/>
                <w:sz w:val="18"/>
                <w:szCs w:val="18"/>
              </w:rPr>
            </w:pPr>
          </w:p>
        </w:tc>
        <w:tc>
          <w:tcPr>
            <w:tcW w:w="911" w:type="dxa"/>
          </w:tcPr>
          <w:p w14:paraId="26FA1EE1" w14:textId="77777777" w:rsidR="00D04C1D" w:rsidRPr="00DD7CDE" w:rsidRDefault="00D04C1D" w:rsidP="00D04C1D">
            <w:pPr>
              <w:pStyle w:val="TableText"/>
              <w:rPr>
                <w:rFonts w:cstheme="minorHAnsi"/>
                <w:sz w:val="18"/>
                <w:szCs w:val="18"/>
              </w:rPr>
            </w:pPr>
          </w:p>
        </w:tc>
        <w:tc>
          <w:tcPr>
            <w:tcW w:w="1020" w:type="dxa"/>
          </w:tcPr>
          <w:p w14:paraId="647F69B7" w14:textId="77777777" w:rsidR="00D04C1D" w:rsidRPr="00DD7CDE" w:rsidRDefault="00D04C1D" w:rsidP="00D04C1D">
            <w:pPr>
              <w:pStyle w:val="TableText"/>
              <w:rPr>
                <w:rFonts w:cstheme="minorHAnsi"/>
                <w:sz w:val="18"/>
                <w:szCs w:val="18"/>
              </w:rPr>
            </w:pPr>
          </w:p>
        </w:tc>
        <w:tc>
          <w:tcPr>
            <w:tcW w:w="906" w:type="dxa"/>
          </w:tcPr>
          <w:p w14:paraId="0707725E" w14:textId="77777777" w:rsidR="00D04C1D" w:rsidRPr="00DD7CDE" w:rsidRDefault="00D04C1D" w:rsidP="00D04C1D">
            <w:pPr>
              <w:pStyle w:val="TableText"/>
              <w:rPr>
                <w:rFonts w:cstheme="minorHAnsi"/>
                <w:sz w:val="18"/>
                <w:szCs w:val="18"/>
              </w:rPr>
            </w:pPr>
          </w:p>
        </w:tc>
        <w:tc>
          <w:tcPr>
            <w:tcW w:w="911" w:type="dxa"/>
          </w:tcPr>
          <w:p w14:paraId="43BB2E4E" w14:textId="77777777" w:rsidR="00D04C1D" w:rsidRPr="00DD7CDE" w:rsidRDefault="00D04C1D" w:rsidP="00D04C1D">
            <w:pPr>
              <w:pStyle w:val="TableText"/>
              <w:rPr>
                <w:rFonts w:cstheme="minorHAnsi"/>
                <w:sz w:val="18"/>
                <w:szCs w:val="18"/>
              </w:rPr>
            </w:pPr>
          </w:p>
        </w:tc>
        <w:tc>
          <w:tcPr>
            <w:tcW w:w="1020" w:type="dxa"/>
          </w:tcPr>
          <w:p w14:paraId="7EEC3BFA" w14:textId="77777777" w:rsidR="00D04C1D" w:rsidRPr="00DD7CDE" w:rsidRDefault="00D04C1D" w:rsidP="00D04C1D">
            <w:pPr>
              <w:pStyle w:val="TableText"/>
              <w:rPr>
                <w:rFonts w:cstheme="minorHAnsi"/>
                <w:sz w:val="18"/>
                <w:szCs w:val="18"/>
              </w:rPr>
            </w:pPr>
          </w:p>
        </w:tc>
        <w:tc>
          <w:tcPr>
            <w:tcW w:w="906" w:type="dxa"/>
          </w:tcPr>
          <w:p w14:paraId="47C5D743" w14:textId="77777777" w:rsidR="00D04C1D" w:rsidRPr="00DD7CDE" w:rsidRDefault="00D04C1D" w:rsidP="00D04C1D">
            <w:pPr>
              <w:pStyle w:val="TableText"/>
              <w:rPr>
                <w:rFonts w:cstheme="minorHAnsi"/>
                <w:sz w:val="18"/>
                <w:szCs w:val="18"/>
              </w:rPr>
            </w:pPr>
          </w:p>
        </w:tc>
        <w:tc>
          <w:tcPr>
            <w:tcW w:w="911" w:type="dxa"/>
          </w:tcPr>
          <w:p w14:paraId="0BDFFF7B" w14:textId="77777777" w:rsidR="00D04C1D" w:rsidRPr="00DD7CDE" w:rsidRDefault="00D04C1D" w:rsidP="00D04C1D">
            <w:pPr>
              <w:pStyle w:val="TableText"/>
              <w:rPr>
                <w:rFonts w:cstheme="minorHAnsi"/>
                <w:sz w:val="18"/>
                <w:szCs w:val="18"/>
              </w:rPr>
            </w:pPr>
          </w:p>
        </w:tc>
        <w:tc>
          <w:tcPr>
            <w:tcW w:w="1020" w:type="dxa"/>
          </w:tcPr>
          <w:p w14:paraId="2B58D8DE" w14:textId="77777777" w:rsidR="00D04C1D" w:rsidRPr="00DD7CDE" w:rsidRDefault="00D04C1D" w:rsidP="00D04C1D">
            <w:pPr>
              <w:pStyle w:val="TableText"/>
              <w:rPr>
                <w:rFonts w:cstheme="minorHAnsi"/>
                <w:sz w:val="18"/>
                <w:szCs w:val="18"/>
              </w:rPr>
            </w:pPr>
          </w:p>
        </w:tc>
        <w:tc>
          <w:tcPr>
            <w:tcW w:w="906" w:type="dxa"/>
          </w:tcPr>
          <w:p w14:paraId="0A84858F" w14:textId="77777777" w:rsidR="00D04C1D" w:rsidRPr="00DD7CDE" w:rsidRDefault="00D04C1D" w:rsidP="00D04C1D">
            <w:pPr>
              <w:pStyle w:val="TableText"/>
              <w:rPr>
                <w:rFonts w:cstheme="minorHAnsi"/>
                <w:sz w:val="18"/>
                <w:szCs w:val="18"/>
              </w:rPr>
            </w:pPr>
          </w:p>
        </w:tc>
        <w:tc>
          <w:tcPr>
            <w:tcW w:w="911" w:type="dxa"/>
          </w:tcPr>
          <w:p w14:paraId="19046850" w14:textId="77777777" w:rsidR="00D04C1D" w:rsidRPr="00DD7CDE" w:rsidRDefault="00D04C1D" w:rsidP="00D04C1D">
            <w:pPr>
              <w:pStyle w:val="TableText"/>
              <w:rPr>
                <w:rFonts w:cstheme="minorHAnsi"/>
                <w:sz w:val="18"/>
                <w:szCs w:val="18"/>
              </w:rPr>
            </w:pPr>
          </w:p>
        </w:tc>
        <w:tc>
          <w:tcPr>
            <w:tcW w:w="1020" w:type="dxa"/>
          </w:tcPr>
          <w:p w14:paraId="592282BA" w14:textId="77777777" w:rsidR="00D04C1D" w:rsidRPr="00DD7CDE" w:rsidRDefault="00D04C1D" w:rsidP="00D04C1D">
            <w:pPr>
              <w:pStyle w:val="TableText"/>
              <w:rPr>
                <w:rFonts w:cstheme="minorHAnsi"/>
                <w:sz w:val="18"/>
                <w:szCs w:val="18"/>
              </w:rPr>
            </w:pPr>
          </w:p>
        </w:tc>
        <w:tc>
          <w:tcPr>
            <w:tcW w:w="906" w:type="dxa"/>
          </w:tcPr>
          <w:p w14:paraId="1BFE0638" w14:textId="77777777" w:rsidR="00D04C1D" w:rsidRPr="00DD7CDE" w:rsidRDefault="00D04C1D" w:rsidP="00D04C1D">
            <w:pPr>
              <w:pStyle w:val="TableText"/>
              <w:rPr>
                <w:rFonts w:cstheme="minorHAnsi"/>
                <w:sz w:val="18"/>
                <w:szCs w:val="18"/>
              </w:rPr>
            </w:pPr>
          </w:p>
        </w:tc>
        <w:tc>
          <w:tcPr>
            <w:tcW w:w="911" w:type="dxa"/>
          </w:tcPr>
          <w:p w14:paraId="7B41545A" w14:textId="77777777" w:rsidR="00D04C1D" w:rsidRPr="00DD7CDE" w:rsidRDefault="00D04C1D" w:rsidP="00D04C1D">
            <w:pPr>
              <w:pStyle w:val="TableText"/>
              <w:rPr>
                <w:rFonts w:cstheme="minorHAnsi"/>
                <w:sz w:val="18"/>
                <w:szCs w:val="18"/>
              </w:rPr>
            </w:pPr>
          </w:p>
        </w:tc>
        <w:tc>
          <w:tcPr>
            <w:tcW w:w="1020" w:type="dxa"/>
          </w:tcPr>
          <w:p w14:paraId="144E01E0" w14:textId="77777777" w:rsidR="00D04C1D" w:rsidRPr="00DD7CDE" w:rsidRDefault="00D04C1D" w:rsidP="00D04C1D">
            <w:pPr>
              <w:pStyle w:val="TableText"/>
              <w:rPr>
                <w:rFonts w:cstheme="minorHAnsi"/>
                <w:sz w:val="18"/>
                <w:szCs w:val="18"/>
              </w:rPr>
            </w:pPr>
          </w:p>
        </w:tc>
      </w:tr>
      <w:tr w:rsidR="00DD7CDE" w:rsidRPr="00DD7CDE" w14:paraId="0F030C13" w14:textId="77777777" w:rsidTr="00DD7CDE">
        <w:trPr>
          <w:trHeight w:val="240"/>
        </w:trPr>
        <w:tc>
          <w:tcPr>
            <w:tcW w:w="1065" w:type="dxa"/>
          </w:tcPr>
          <w:p w14:paraId="20EA700A" w14:textId="77777777" w:rsidR="00D04C1D" w:rsidRPr="00DD7CDE" w:rsidRDefault="00D04C1D" w:rsidP="00D04C1D">
            <w:pPr>
              <w:pStyle w:val="TableText"/>
              <w:tabs>
                <w:tab w:val="left" w:pos="157"/>
              </w:tabs>
              <w:rPr>
                <w:rFonts w:cstheme="minorHAnsi"/>
                <w:b/>
                <w:bCs/>
                <w:sz w:val="18"/>
                <w:szCs w:val="18"/>
              </w:rPr>
            </w:pPr>
            <w:r w:rsidRPr="00DD7CDE">
              <w:rPr>
                <w:rFonts w:cstheme="minorHAnsi"/>
                <w:b/>
                <w:bCs/>
                <w:sz w:val="18"/>
                <w:szCs w:val="18"/>
              </w:rPr>
              <w:t>Age</w:t>
            </w:r>
          </w:p>
        </w:tc>
        <w:tc>
          <w:tcPr>
            <w:tcW w:w="906" w:type="dxa"/>
          </w:tcPr>
          <w:p w14:paraId="5CD902BA" w14:textId="77777777" w:rsidR="00D04C1D" w:rsidRPr="00DD7CDE" w:rsidRDefault="00D04C1D" w:rsidP="00D04C1D">
            <w:pPr>
              <w:pStyle w:val="TableText"/>
              <w:rPr>
                <w:rFonts w:cstheme="minorHAnsi"/>
                <w:sz w:val="18"/>
                <w:szCs w:val="18"/>
              </w:rPr>
            </w:pPr>
          </w:p>
        </w:tc>
        <w:tc>
          <w:tcPr>
            <w:tcW w:w="911" w:type="dxa"/>
          </w:tcPr>
          <w:p w14:paraId="0C4A8446" w14:textId="77777777" w:rsidR="00D04C1D" w:rsidRPr="00DD7CDE" w:rsidRDefault="00D04C1D" w:rsidP="00D04C1D">
            <w:pPr>
              <w:pStyle w:val="TableText"/>
              <w:rPr>
                <w:rFonts w:cstheme="minorHAnsi"/>
                <w:sz w:val="18"/>
                <w:szCs w:val="18"/>
              </w:rPr>
            </w:pPr>
          </w:p>
        </w:tc>
        <w:tc>
          <w:tcPr>
            <w:tcW w:w="1020" w:type="dxa"/>
          </w:tcPr>
          <w:p w14:paraId="21C117B8" w14:textId="77777777" w:rsidR="00D04C1D" w:rsidRPr="00DD7CDE" w:rsidRDefault="00D04C1D" w:rsidP="00D04C1D">
            <w:pPr>
              <w:pStyle w:val="TableText"/>
              <w:rPr>
                <w:rFonts w:cstheme="minorHAnsi"/>
                <w:sz w:val="18"/>
                <w:szCs w:val="18"/>
              </w:rPr>
            </w:pPr>
          </w:p>
        </w:tc>
        <w:tc>
          <w:tcPr>
            <w:tcW w:w="906" w:type="dxa"/>
          </w:tcPr>
          <w:p w14:paraId="07B7C0B8" w14:textId="77777777" w:rsidR="00D04C1D" w:rsidRPr="00DD7CDE" w:rsidRDefault="00D04C1D" w:rsidP="00D04C1D">
            <w:pPr>
              <w:pStyle w:val="TableText"/>
              <w:rPr>
                <w:rFonts w:cstheme="minorHAnsi"/>
                <w:sz w:val="18"/>
                <w:szCs w:val="18"/>
              </w:rPr>
            </w:pPr>
          </w:p>
        </w:tc>
        <w:tc>
          <w:tcPr>
            <w:tcW w:w="911" w:type="dxa"/>
          </w:tcPr>
          <w:p w14:paraId="2F690246" w14:textId="77777777" w:rsidR="00D04C1D" w:rsidRPr="00DD7CDE" w:rsidRDefault="00D04C1D" w:rsidP="00D04C1D">
            <w:pPr>
              <w:pStyle w:val="TableText"/>
              <w:rPr>
                <w:rFonts w:cstheme="minorHAnsi"/>
                <w:sz w:val="18"/>
                <w:szCs w:val="18"/>
              </w:rPr>
            </w:pPr>
          </w:p>
        </w:tc>
        <w:tc>
          <w:tcPr>
            <w:tcW w:w="1020" w:type="dxa"/>
          </w:tcPr>
          <w:p w14:paraId="6A891071" w14:textId="77777777" w:rsidR="00D04C1D" w:rsidRPr="00DD7CDE" w:rsidRDefault="00D04C1D" w:rsidP="00D04C1D">
            <w:pPr>
              <w:pStyle w:val="TableText"/>
              <w:rPr>
                <w:rFonts w:cstheme="minorHAnsi"/>
                <w:sz w:val="18"/>
                <w:szCs w:val="18"/>
              </w:rPr>
            </w:pPr>
          </w:p>
        </w:tc>
        <w:tc>
          <w:tcPr>
            <w:tcW w:w="906" w:type="dxa"/>
          </w:tcPr>
          <w:p w14:paraId="2748B72A" w14:textId="77777777" w:rsidR="00D04C1D" w:rsidRPr="00DD7CDE" w:rsidRDefault="00D04C1D" w:rsidP="00D04C1D">
            <w:pPr>
              <w:pStyle w:val="TableText"/>
              <w:rPr>
                <w:rFonts w:cstheme="minorHAnsi"/>
                <w:sz w:val="18"/>
                <w:szCs w:val="18"/>
              </w:rPr>
            </w:pPr>
          </w:p>
        </w:tc>
        <w:tc>
          <w:tcPr>
            <w:tcW w:w="911" w:type="dxa"/>
          </w:tcPr>
          <w:p w14:paraId="2BA78041" w14:textId="77777777" w:rsidR="00D04C1D" w:rsidRPr="00DD7CDE" w:rsidRDefault="00D04C1D" w:rsidP="00D04C1D">
            <w:pPr>
              <w:pStyle w:val="TableText"/>
              <w:rPr>
                <w:rFonts w:cstheme="minorHAnsi"/>
                <w:sz w:val="18"/>
                <w:szCs w:val="18"/>
              </w:rPr>
            </w:pPr>
          </w:p>
        </w:tc>
        <w:tc>
          <w:tcPr>
            <w:tcW w:w="1020" w:type="dxa"/>
          </w:tcPr>
          <w:p w14:paraId="53F007B7" w14:textId="77777777" w:rsidR="00D04C1D" w:rsidRPr="00DD7CDE" w:rsidRDefault="00D04C1D" w:rsidP="00D04C1D">
            <w:pPr>
              <w:pStyle w:val="TableText"/>
              <w:rPr>
                <w:rFonts w:cstheme="minorHAnsi"/>
                <w:sz w:val="18"/>
                <w:szCs w:val="18"/>
              </w:rPr>
            </w:pPr>
          </w:p>
        </w:tc>
        <w:tc>
          <w:tcPr>
            <w:tcW w:w="906" w:type="dxa"/>
          </w:tcPr>
          <w:p w14:paraId="3A64E9F9" w14:textId="77777777" w:rsidR="00D04C1D" w:rsidRPr="00DD7CDE" w:rsidRDefault="00D04C1D" w:rsidP="00D04C1D">
            <w:pPr>
              <w:pStyle w:val="TableText"/>
              <w:rPr>
                <w:rFonts w:cstheme="minorHAnsi"/>
                <w:sz w:val="18"/>
                <w:szCs w:val="18"/>
              </w:rPr>
            </w:pPr>
          </w:p>
        </w:tc>
        <w:tc>
          <w:tcPr>
            <w:tcW w:w="911" w:type="dxa"/>
          </w:tcPr>
          <w:p w14:paraId="4C70BDEA" w14:textId="77777777" w:rsidR="00D04C1D" w:rsidRPr="00DD7CDE" w:rsidRDefault="00D04C1D" w:rsidP="00D04C1D">
            <w:pPr>
              <w:pStyle w:val="TableText"/>
              <w:rPr>
                <w:rFonts w:cstheme="minorHAnsi"/>
                <w:sz w:val="18"/>
                <w:szCs w:val="18"/>
              </w:rPr>
            </w:pPr>
          </w:p>
        </w:tc>
        <w:tc>
          <w:tcPr>
            <w:tcW w:w="1020" w:type="dxa"/>
          </w:tcPr>
          <w:p w14:paraId="1C32864A" w14:textId="77777777" w:rsidR="00D04C1D" w:rsidRPr="00DD7CDE" w:rsidRDefault="00D04C1D" w:rsidP="00D04C1D">
            <w:pPr>
              <w:pStyle w:val="TableText"/>
              <w:rPr>
                <w:rFonts w:cstheme="minorHAnsi"/>
                <w:sz w:val="18"/>
                <w:szCs w:val="18"/>
              </w:rPr>
            </w:pPr>
          </w:p>
        </w:tc>
        <w:tc>
          <w:tcPr>
            <w:tcW w:w="906" w:type="dxa"/>
          </w:tcPr>
          <w:p w14:paraId="595674E9" w14:textId="77777777" w:rsidR="00D04C1D" w:rsidRPr="00DD7CDE" w:rsidRDefault="00D04C1D" w:rsidP="00D04C1D">
            <w:pPr>
              <w:pStyle w:val="TableText"/>
              <w:rPr>
                <w:rFonts w:cstheme="minorHAnsi"/>
                <w:sz w:val="18"/>
                <w:szCs w:val="18"/>
              </w:rPr>
            </w:pPr>
          </w:p>
        </w:tc>
        <w:tc>
          <w:tcPr>
            <w:tcW w:w="911" w:type="dxa"/>
          </w:tcPr>
          <w:p w14:paraId="64CFF90A" w14:textId="77777777" w:rsidR="00D04C1D" w:rsidRPr="00DD7CDE" w:rsidRDefault="00D04C1D" w:rsidP="00D04C1D">
            <w:pPr>
              <w:pStyle w:val="TableText"/>
              <w:rPr>
                <w:rFonts w:cstheme="minorHAnsi"/>
                <w:sz w:val="18"/>
                <w:szCs w:val="18"/>
              </w:rPr>
            </w:pPr>
          </w:p>
        </w:tc>
        <w:tc>
          <w:tcPr>
            <w:tcW w:w="1020" w:type="dxa"/>
          </w:tcPr>
          <w:p w14:paraId="1991F224" w14:textId="77777777" w:rsidR="00D04C1D" w:rsidRPr="00DD7CDE" w:rsidRDefault="00D04C1D" w:rsidP="00D04C1D">
            <w:pPr>
              <w:pStyle w:val="TableText"/>
              <w:rPr>
                <w:rFonts w:cstheme="minorHAnsi"/>
                <w:sz w:val="18"/>
                <w:szCs w:val="18"/>
              </w:rPr>
            </w:pPr>
          </w:p>
        </w:tc>
      </w:tr>
      <w:tr w:rsidR="00DD7CDE" w:rsidRPr="00DD7CDE" w14:paraId="7EEFC48B" w14:textId="77777777" w:rsidTr="00DD7CDE">
        <w:trPr>
          <w:trHeight w:val="240"/>
        </w:trPr>
        <w:tc>
          <w:tcPr>
            <w:tcW w:w="1065" w:type="dxa"/>
          </w:tcPr>
          <w:p w14:paraId="02F2E2D6" w14:textId="77777777" w:rsidR="00D04C1D" w:rsidRPr="00DD7CDE" w:rsidRDefault="00D04C1D" w:rsidP="00D04C1D">
            <w:pPr>
              <w:pStyle w:val="TableText"/>
              <w:tabs>
                <w:tab w:val="left" w:pos="157"/>
              </w:tabs>
              <w:rPr>
                <w:rFonts w:cstheme="minorHAnsi"/>
                <w:sz w:val="18"/>
                <w:szCs w:val="18"/>
              </w:rPr>
            </w:pPr>
            <w:r w:rsidRPr="00DD7CDE">
              <w:rPr>
                <w:rFonts w:cstheme="minorHAnsi"/>
                <w:sz w:val="18"/>
                <w:szCs w:val="18"/>
              </w:rPr>
              <w:tab/>
              <w:t xml:space="preserve">15–24 </w:t>
            </w:r>
          </w:p>
        </w:tc>
        <w:tc>
          <w:tcPr>
            <w:tcW w:w="906" w:type="dxa"/>
          </w:tcPr>
          <w:p w14:paraId="3AF4EC7B" w14:textId="77777777" w:rsidR="00D04C1D" w:rsidRPr="00DD7CDE" w:rsidRDefault="00D04C1D" w:rsidP="00D04C1D">
            <w:pPr>
              <w:pStyle w:val="TableText"/>
              <w:rPr>
                <w:rFonts w:cstheme="minorHAnsi"/>
                <w:sz w:val="18"/>
                <w:szCs w:val="18"/>
              </w:rPr>
            </w:pPr>
          </w:p>
        </w:tc>
        <w:tc>
          <w:tcPr>
            <w:tcW w:w="911" w:type="dxa"/>
          </w:tcPr>
          <w:p w14:paraId="61210220" w14:textId="77777777" w:rsidR="00D04C1D" w:rsidRPr="00DD7CDE" w:rsidRDefault="00D04C1D" w:rsidP="00D04C1D">
            <w:pPr>
              <w:pStyle w:val="TableText"/>
              <w:rPr>
                <w:rFonts w:cstheme="minorHAnsi"/>
                <w:sz w:val="18"/>
                <w:szCs w:val="18"/>
              </w:rPr>
            </w:pPr>
          </w:p>
        </w:tc>
        <w:tc>
          <w:tcPr>
            <w:tcW w:w="1020" w:type="dxa"/>
          </w:tcPr>
          <w:p w14:paraId="4A5B757E" w14:textId="77777777" w:rsidR="00D04C1D" w:rsidRPr="00DD7CDE" w:rsidRDefault="00D04C1D" w:rsidP="00D04C1D">
            <w:pPr>
              <w:pStyle w:val="TableText"/>
              <w:rPr>
                <w:rFonts w:cstheme="minorHAnsi"/>
                <w:sz w:val="18"/>
                <w:szCs w:val="18"/>
              </w:rPr>
            </w:pPr>
          </w:p>
        </w:tc>
        <w:tc>
          <w:tcPr>
            <w:tcW w:w="906" w:type="dxa"/>
          </w:tcPr>
          <w:p w14:paraId="31B743E2" w14:textId="77777777" w:rsidR="00D04C1D" w:rsidRPr="00DD7CDE" w:rsidRDefault="00D04C1D" w:rsidP="00D04C1D">
            <w:pPr>
              <w:pStyle w:val="TableText"/>
              <w:rPr>
                <w:rFonts w:cstheme="minorHAnsi"/>
                <w:sz w:val="18"/>
                <w:szCs w:val="18"/>
              </w:rPr>
            </w:pPr>
          </w:p>
        </w:tc>
        <w:tc>
          <w:tcPr>
            <w:tcW w:w="911" w:type="dxa"/>
          </w:tcPr>
          <w:p w14:paraId="5EB3F829" w14:textId="77777777" w:rsidR="00D04C1D" w:rsidRPr="00DD7CDE" w:rsidRDefault="00D04C1D" w:rsidP="00D04C1D">
            <w:pPr>
              <w:pStyle w:val="TableText"/>
              <w:rPr>
                <w:rFonts w:cstheme="minorHAnsi"/>
                <w:sz w:val="18"/>
                <w:szCs w:val="18"/>
              </w:rPr>
            </w:pPr>
          </w:p>
        </w:tc>
        <w:tc>
          <w:tcPr>
            <w:tcW w:w="1020" w:type="dxa"/>
          </w:tcPr>
          <w:p w14:paraId="39442C8A" w14:textId="77777777" w:rsidR="00D04C1D" w:rsidRPr="00DD7CDE" w:rsidRDefault="00D04C1D" w:rsidP="00D04C1D">
            <w:pPr>
              <w:pStyle w:val="TableText"/>
              <w:rPr>
                <w:rFonts w:cstheme="minorHAnsi"/>
                <w:sz w:val="18"/>
                <w:szCs w:val="18"/>
              </w:rPr>
            </w:pPr>
          </w:p>
        </w:tc>
        <w:tc>
          <w:tcPr>
            <w:tcW w:w="906" w:type="dxa"/>
          </w:tcPr>
          <w:p w14:paraId="076D7657" w14:textId="77777777" w:rsidR="00D04C1D" w:rsidRPr="00DD7CDE" w:rsidRDefault="00D04C1D" w:rsidP="00D04C1D">
            <w:pPr>
              <w:pStyle w:val="TableText"/>
              <w:rPr>
                <w:rFonts w:cstheme="minorHAnsi"/>
                <w:sz w:val="18"/>
                <w:szCs w:val="18"/>
              </w:rPr>
            </w:pPr>
          </w:p>
        </w:tc>
        <w:tc>
          <w:tcPr>
            <w:tcW w:w="911" w:type="dxa"/>
          </w:tcPr>
          <w:p w14:paraId="0D6190AB" w14:textId="77777777" w:rsidR="00D04C1D" w:rsidRPr="00DD7CDE" w:rsidRDefault="00D04C1D" w:rsidP="00D04C1D">
            <w:pPr>
              <w:pStyle w:val="TableText"/>
              <w:rPr>
                <w:rFonts w:cstheme="minorHAnsi"/>
                <w:sz w:val="18"/>
                <w:szCs w:val="18"/>
              </w:rPr>
            </w:pPr>
          </w:p>
        </w:tc>
        <w:tc>
          <w:tcPr>
            <w:tcW w:w="1020" w:type="dxa"/>
          </w:tcPr>
          <w:p w14:paraId="72F7B846" w14:textId="77777777" w:rsidR="00D04C1D" w:rsidRPr="00DD7CDE" w:rsidRDefault="00D04C1D" w:rsidP="00D04C1D">
            <w:pPr>
              <w:pStyle w:val="TableText"/>
              <w:rPr>
                <w:rFonts w:cstheme="minorHAnsi"/>
                <w:sz w:val="18"/>
                <w:szCs w:val="18"/>
              </w:rPr>
            </w:pPr>
          </w:p>
        </w:tc>
        <w:tc>
          <w:tcPr>
            <w:tcW w:w="906" w:type="dxa"/>
          </w:tcPr>
          <w:p w14:paraId="24655290" w14:textId="77777777" w:rsidR="00D04C1D" w:rsidRPr="00DD7CDE" w:rsidRDefault="00D04C1D" w:rsidP="00D04C1D">
            <w:pPr>
              <w:pStyle w:val="TableText"/>
              <w:rPr>
                <w:rFonts w:cstheme="minorHAnsi"/>
                <w:sz w:val="18"/>
                <w:szCs w:val="18"/>
              </w:rPr>
            </w:pPr>
          </w:p>
        </w:tc>
        <w:tc>
          <w:tcPr>
            <w:tcW w:w="911" w:type="dxa"/>
          </w:tcPr>
          <w:p w14:paraId="5E1D1EF9" w14:textId="77777777" w:rsidR="00D04C1D" w:rsidRPr="00DD7CDE" w:rsidRDefault="00D04C1D" w:rsidP="00D04C1D">
            <w:pPr>
              <w:pStyle w:val="TableText"/>
              <w:rPr>
                <w:rFonts w:cstheme="minorHAnsi"/>
                <w:sz w:val="18"/>
                <w:szCs w:val="18"/>
              </w:rPr>
            </w:pPr>
          </w:p>
        </w:tc>
        <w:tc>
          <w:tcPr>
            <w:tcW w:w="1020" w:type="dxa"/>
          </w:tcPr>
          <w:p w14:paraId="1E3A2D4C" w14:textId="77777777" w:rsidR="00D04C1D" w:rsidRPr="00DD7CDE" w:rsidRDefault="00D04C1D" w:rsidP="00D04C1D">
            <w:pPr>
              <w:pStyle w:val="TableText"/>
              <w:rPr>
                <w:rFonts w:cstheme="minorHAnsi"/>
                <w:sz w:val="18"/>
                <w:szCs w:val="18"/>
              </w:rPr>
            </w:pPr>
          </w:p>
        </w:tc>
        <w:tc>
          <w:tcPr>
            <w:tcW w:w="906" w:type="dxa"/>
          </w:tcPr>
          <w:p w14:paraId="38E8733C" w14:textId="77777777" w:rsidR="00D04C1D" w:rsidRPr="00DD7CDE" w:rsidRDefault="00D04C1D" w:rsidP="00D04C1D">
            <w:pPr>
              <w:pStyle w:val="TableText"/>
              <w:rPr>
                <w:rFonts w:cstheme="minorHAnsi"/>
                <w:sz w:val="18"/>
                <w:szCs w:val="18"/>
              </w:rPr>
            </w:pPr>
          </w:p>
        </w:tc>
        <w:tc>
          <w:tcPr>
            <w:tcW w:w="911" w:type="dxa"/>
          </w:tcPr>
          <w:p w14:paraId="4899883B" w14:textId="77777777" w:rsidR="00D04C1D" w:rsidRPr="00DD7CDE" w:rsidRDefault="00D04C1D" w:rsidP="00D04C1D">
            <w:pPr>
              <w:pStyle w:val="TableText"/>
              <w:rPr>
                <w:rFonts w:cstheme="minorHAnsi"/>
                <w:sz w:val="18"/>
                <w:szCs w:val="18"/>
              </w:rPr>
            </w:pPr>
          </w:p>
        </w:tc>
        <w:tc>
          <w:tcPr>
            <w:tcW w:w="1020" w:type="dxa"/>
          </w:tcPr>
          <w:p w14:paraId="450C2B8E" w14:textId="77777777" w:rsidR="00D04C1D" w:rsidRPr="00DD7CDE" w:rsidRDefault="00D04C1D" w:rsidP="00D04C1D">
            <w:pPr>
              <w:pStyle w:val="TableText"/>
              <w:rPr>
                <w:rFonts w:cstheme="minorHAnsi"/>
                <w:sz w:val="18"/>
                <w:szCs w:val="18"/>
              </w:rPr>
            </w:pPr>
          </w:p>
        </w:tc>
      </w:tr>
      <w:tr w:rsidR="00DD7CDE" w:rsidRPr="00DD7CDE" w14:paraId="718D7C2B" w14:textId="77777777" w:rsidTr="00DD7CDE">
        <w:trPr>
          <w:trHeight w:val="240"/>
        </w:trPr>
        <w:tc>
          <w:tcPr>
            <w:tcW w:w="1065" w:type="dxa"/>
          </w:tcPr>
          <w:p w14:paraId="4F540028" w14:textId="77777777" w:rsidR="00D04C1D" w:rsidRPr="00DD7CDE" w:rsidRDefault="00D04C1D" w:rsidP="00D04C1D">
            <w:pPr>
              <w:pStyle w:val="TableText"/>
              <w:tabs>
                <w:tab w:val="left" w:pos="157"/>
              </w:tabs>
              <w:rPr>
                <w:rFonts w:cstheme="minorHAnsi"/>
                <w:sz w:val="18"/>
                <w:szCs w:val="18"/>
              </w:rPr>
            </w:pPr>
            <w:r w:rsidRPr="00DD7CDE">
              <w:rPr>
                <w:rFonts w:cstheme="minorHAnsi"/>
                <w:sz w:val="18"/>
                <w:szCs w:val="18"/>
              </w:rPr>
              <w:tab/>
              <w:t xml:space="preserve">25–34 </w:t>
            </w:r>
          </w:p>
        </w:tc>
        <w:tc>
          <w:tcPr>
            <w:tcW w:w="906" w:type="dxa"/>
          </w:tcPr>
          <w:p w14:paraId="6496DB84" w14:textId="77777777" w:rsidR="00D04C1D" w:rsidRPr="00DD7CDE" w:rsidRDefault="00D04C1D" w:rsidP="00D04C1D">
            <w:pPr>
              <w:pStyle w:val="TableText"/>
              <w:rPr>
                <w:rFonts w:cstheme="minorHAnsi"/>
                <w:sz w:val="18"/>
                <w:szCs w:val="18"/>
              </w:rPr>
            </w:pPr>
          </w:p>
        </w:tc>
        <w:tc>
          <w:tcPr>
            <w:tcW w:w="911" w:type="dxa"/>
          </w:tcPr>
          <w:p w14:paraId="0A7040C1" w14:textId="77777777" w:rsidR="00D04C1D" w:rsidRPr="00DD7CDE" w:rsidRDefault="00D04C1D" w:rsidP="00D04C1D">
            <w:pPr>
              <w:pStyle w:val="TableText"/>
              <w:rPr>
                <w:rFonts w:cstheme="minorHAnsi"/>
                <w:sz w:val="18"/>
                <w:szCs w:val="18"/>
              </w:rPr>
            </w:pPr>
          </w:p>
        </w:tc>
        <w:tc>
          <w:tcPr>
            <w:tcW w:w="1020" w:type="dxa"/>
          </w:tcPr>
          <w:p w14:paraId="0F70F1E0" w14:textId="77777777" w:rsidR="00D04C1D" w:rsidRPr="00DD7CDE" w:rsidRDefault="00D04C1D" w:rsidP="00D04C1D">
            <w:pPr>
              <w:pStyle w:val="TableText"/>
              <w:rPr>
                <w:rFonts w:cstheme="minorHAnsi"/>
                <w:sz w:val="18"/>
                <w:szCs w:val="18"/>
              </w:rPr>
            </w:pPr>
          </w:p>
        </w:tc>
        <w:tc>
          <w:tcPr>
            <w:tcW w:w="906" w:type="dxa"/>
          </w:tcPr>
          <w:p w14:paraId="7AFBD5F8" w14:textId="77777777" w:rsidR="00D04C1D" w:rsidRPr="00DD7CDE" w:rsidRDefault="00D04C1D" w:rsidP="00D04C1D">
            <w:pPr>
              <w:pStyle w:val="TableText"/>
              <w:rPr>
                <w:rFonts w:cstheme="minorHAnsi"/>
                <w:sz w:val="18"/>
                <w:szCs w:val="18"/>
              </w:rPr>
            </w:pPr>
          </w:p>
        </w:tc>
        <w:tc>
          <w:tcPr>
            <w:tcW w:w="911" w:type="dxa"/>
          </w:tcPr>
          <w:p w14:paraId="2A4C82C2" w14:textId="77777777" w:rsidR="00D04C1D" w:rsidRPr="00DD7CDE" w:rsidRDefault="00D04C1D" w:rsidP="00D04C1D">
            <w:pPr>
              <w:pStyle w:val="TableText"/>
              <w:rPr>
                <w:rFonts w:cstheme="minorHAnsi"/>
                <w:sz w:val="18"/>
                <w:szCs w:val="18"/>
              </w:rPr>
            </w:pPr>
          </w:p>
        </w:tc>
        <w:tc>
          <w:tcPr>
            <w:tcW w:w="1020" w:type="dxa"/>
          </w:tcPr>
          <w:p w14:paraId="54410319" w14:textId="77777777" w:rsidR="00D04C1D" w:rsidRPr="00DD7CDE" w:rsidRDefault="00D04C1D" w:rsidP="00D04C1D">
            <w:pPr>
              <w:pStyle w:val="TableText"/>
              <w:rPr>
                <w:rFonts w:cstheme="minorHAnsi"/>
                <w:sz w:val="18"/>
                <w:szCs w:val="18"/>
              </w:rPr>
            </w:pPr>
          </w:p>
        </w:tc>
        <w:tc>
          <w:tcPr>
            <w:tcW w:w="906" w:type="dxa"/>
          </w:tcPr>
          <w:p w14:paraId="5D20BFE1" w14:textId="77777777" w:rsidR="00D04C1D" w:rsidRPr="00DD7CDE" w:rsidRDefault="00D04C1D" w:rsidP="00D04C1D">
            <w:pPr>
              <w:pStyle w:val="TableText"/>
              <w:rPr>
                <w:rFonts w:cstheme="minorHAnsi"/>
                <w:sz w:val="18"/>
                <w:szCs w:val="18"/>
              </w:rPr>
            </w:pPr>
          </w:p>
        </w:tc>
        <w:tc>
          <w:tcPr>
            <w:tcW w:w="911" w:type="dxa"/>
          </w:tcPr>
          <w:p w14:paraId="4C6E06DC" w14:textId="77777777" w:rsidR="00D04C1D" w:rsidRPr="00DD7CDE" w:rsidRDefault="00D04C1D" w:rsidP="00D04C1D">
            <w:pPr>
              <w:pStyle w:val="TableText"/>
              <w:rPr>
                <w:rFonts w:cstheme="minorHAnsi"/>
                <w:sz w:val="18"/>
                <w:szCs w:val="18"/>
              </w:rPr>
            </w:pPr>
          </w:p>
        </w:tc>
        <w:tc>
          <w:tcPr>
            <w:tcW w:w="1020" w:type="dxa"/>
          </w:tcPr>
          <w:p w14:paraId="340A03E2" w14:textId="77777777" w:rsidR="00D04C1D" w:rsidRPr="00DD7CDE" w:rsidRDefault="00D04C1D" w:rsidP="00D04C1D">
            <w:pPr>
              <w:pStyle w:val="TableText"/>
              <w:rPr>
                <w:rFonts w:cstheme="minorHAnsi"/>
                <w:sz w:val="18"/>
                <w:szCs w:val="18"/>
              </w:rPr>
            </w:pPr>
          </w:p>
        </w:tc>
        <w:tc>
          <w:tcPr>
            <w:tcW w:w="906" w:type="dxa"/>
          </w:tcPr>
          <w:p w14:paraId="7F43C665" w14:textId="77777777" w:rsidR="00D04C1D" w:rsidRPr="00DD7CDE" w:rsidRDefault="00D04C1D" w:rsidP="00D04C1D">
            <w:pPr>
              <w:pStyle w:val="TableText"/>
              <w:rPr>
                <w:rFonts w:cstheme="minorHAnsi"/>
                <w:sz w:val="18"/>
                <w:szCs w:val="18"/>
              </w:rPr>
            </w:pPr>
          </w:p>
        </w:tc>
        <w:tc>
          <w:tcPr>
            <w:tcW w:w="911" w:type="dxa"/>
          </w:tcPr>
          <w:p w14:paraId="661F13F7" w14:textId="77777777" w:rsidR="00D04C1D" w:rsidRPr="00DD7CDE" w:rsidRDefault="00D04C1D" w:rsidP="00D04C1D">
            <w:pPr>
              <w:pStyle w:val="TableText"/>
              <w:rPr>
                <w:rFonts w:cstheme="minorHAnsi"/>
                <w:sz w:val="18"/>
                <w:szCs w:val="18"/>
              </w:rPr>
            </w:pPr>
          </w:p>
        </w:tc>
        <w:tc>
          <w:tcPr>
            <w:tcW w:w="1020" w:type="dxa"/>
          </w:tcPr>
          <w:p w14:paraId="514DCD8F" w14:textId="77777777" w:rsidR="00D04C1D" w:rsidRPr="00DD7CDE" w:rsidRDefault="00D04C1D" w:rsidP="00D04C1D">
            <w:pPr>
              <w:pStyle w:val="TableText"/>
              <w:rPr>
                <w:rFonts w:cstheme="minorHAnsi"/>
                <w:sz w:val="18"/>
                <w:szCs w:val="18"/>
              </w:rPr>
            </w:pPr>
          </w:p>
        </w:tc>
        <w:tc>
          <w:tcPr>
            <w:tcW w:w="906" w:type="dxa"/>
          </w:tcPr>
          <w:p w14:paraId="30D3D731" w14:textId="77777777" w:rsidR="00D04C1D" w:rsidRPr="00DD7CDE" w:rsidRDefault="00D04C1D" w:rsidP="00D04C1D">
            <w:pPr>
              <w:pStyle w:val="TableText"/>
              <w:rPr>
                <w:rFonts w:cstheme="minorHAnsi"/>
                <w:sz w:val="18"/>
                <w:szCs w:val="18"/>
              </w:rPr>
            </w:pPr>
          </w:p>
        </w:tc>
        <w:tc>
          <w:tcPr>
            <w:tcW w:w="911" w:type="dxa"/>
          </w:tcPr>
          <w:p w14:paraId="49F35063" w14:textId="77777777" w:rsidR="00D04C1D" w:rsidRPr="00DD7CDE" w:rsidRDefault="00D04C1D" w:rsidP="00D04C1D">
            <w:pPr>
              <w:pStyle w:val="TableText"/>
              <w:rPr>
                <w:rFonts w:cstheme="minorHAnsi"/>
                <w:sz w:val="18"/>
                <w:szCs w:val="18"/>
              </w:rPr>
            </w:pPr>
          </w:p>
        </w:tc>
        <w:tc>
          <w:tcPr>
            <w:tcW w:w="1020" w:type="dxa"/>
          </w:tcPr>
          <w:p w14:paraId="165FBAC9" w14:textId="77777777" w:rsidR="00D04C1D" w:rsidRPr="00DD7CDE" w:rsidRDefault="00D04C1D" w:rsidP="00D04C1D">
            <w:pPr>
              <w:pStyle w:val="TableText"/>
              <w:rPr>
                <w:rFonts w:cstheme="minorHAnsi"/>
                <w:sz w:val="18"/>
                <w:szCs w:val="18"/>
              </w:rPr>
            </w:pPr>
          </w:p>
        </w:tc>
      </w:tr>
      <w:tr w:rsidR="00DD7CDE" w:rsidRPr="00DD7CDE" w14:paraId="3DB75536" w14:textId="77777777" w:rsidTr="00DD7CDE">
        <w:trPr>
          <w:trHeight w:val="240"/>
        </w:trPr>
        <w:tc>
          <w:tcPr>
            <w:tcW w:w="1065" w:type="dxa"/>
          </w:tcPr>
          <w:p w14:paraId="5BE184F1" w14:textId="77777777" w:rsidR="00D04C1D" w:rsidRPr="00DD7CDE" w:rsidRDefault="00D04C1D" w:rsidP="00D04C1D">
            <w:pPr>
              <w:pStyle w:val="TableText"/>
              <w:tabs>
                <w:tab w:val="left" w:pos="157"/>
              </w:tabs>
              <w:rPr>
                <w:rFonts w:cstheme="minorHAnsi"/>
                <w:sz w:val="18"/>
                <w:szCs w:val="18"/>
              </w:rPr>
            </w:pPr>
            <w:r w:rsidRPr="00DD7CDE">
              <w:rPr>
                <w:rFonts w:cstheme="minorHAnsi"/>
                <w:sz w:val="18"/>
                <w:szCs w:val="18"/>
              </w:rPr>
              <w:tab/>
              <w:t>35–44</w:t>
            </w:r>
          </w:p>
        </w:tc>
        <w:tc>
          <w:tcPr>
            <w:tcW w:w="906" w:type="dxa"/>
          </w:tcPr>
          <w:p w14:paraId="75B5ED2F" w14:textId="77777777" w:rsidR="00D04C1D" w:rsidRPr="00DD7CDE" w:rsidRDefault="00D04C1D" w:rsidP="00D04C1D">
            <w:pPr>
              <w:pStyle w:val="TableText"/>
              <w:rPr>
                <w:rFonts w:cstheme="minorHAnsi"/>
                <w:sz w:val="18"/>
                <w:szCs w:val="18"/>
              </w:rPr>
            </w:pPr>
          </w:p>
        </w:tc>
        <w:tc>
          <w:tcPr>
            <w:tcW w:w="911" w:type="dxa"/>
          </w:tcPr>
          <w:p w14:paraId="5F5929E5" w14:textId="77777777" w:rsidR="00D04C1D" w:rsidRPr="00DD7CDE" w:rsidRDefault="00D04C1D" w:rsidP="00D04C1D">
            <w:pPr>
              <w:pStyle w:val="TableText"/>
              <w:rPr>
                <w:rFonts w:cstheme="minorHAnsi"/>
                <w:sz w:val="18"/>
                <w:szCs w:val="18"/>
              </w:rPr>
            </w:pPr>
          </w:p>
        </w:tc>
        <w:tc>
          <w:tcPr>
            <w:tcW w:w="1020" w:type="dxa"/>
          </w:tcPr>
          <w:p w14:paraId="7AA91FE9" w14:textId="77777777" w:rsidR="00D04C1D" w:rsidRPr="00DD7CDE" w:rsidRDefault="00D04C1D" w:rsidP="00D04C1D">
            <w:pPr>
              <w:pStyle w:val="TableText"/>
              <w:rPr>
                <w:rFonts w:cstheme="minorHAnsi"/>
                <w:sz w:val="18"/>
                <w:szCs w:val="18"/>
              </w:rPr>
            </w:pPr>
          </w:p>
        </w:tc>
        <w:tc>
          <w:tcPr>
            <w:tcW w:w="906" w:type="dxa"/>
          </w:tcPr>
          <w:p w14:paraId="453A3929" w14:textId="77777777" w:rsidR="00D04C1D" w:rsidRPr="00DD7CDE" w:rsidRDefault="00D04C1D" w:rsidP="00D04C1D">
            <w:pPr>
              <w:pStyle w:val="TableText"/>
              <w:rPr>
                <w:rFonts w:cstheme="minorHAnsi"/>
                <w:sz w:val="18"/>
                <w:szCs w:val="18"/>
              </w:rPr>
            </w:pPr>
          </w:p>
        </w:tc>
        <w:tc>
          <w:tcPr>
            <w:tcW w:w="911" w:type="dxa"/>
          </w:tcPr>
          <w:p w14:paraId="65AFBC20" w14:textId="77777777" w:rsidR="00D04C1D" w:rsidRPr="00DD7CDE" w:rsidRDefault="00D04C1D" w:rsidP="00D04C1D">
            <w:pPr>
              <w:pStyle w:val="TableText"/>
              <w:rPr>
                <w:rFonts w:cstheme="minorHAnsi"/>
                <w:sz w:val="18"/>
                <w:szCs w:val="18"/>
              </w:rPr>
            </w:pPr>
          </w:p>
        </w:tc>
        <w:tc>
          <w:tcPr>
            <w:tcW w:w="1020" w:type="dxa"/>
          </w:tcPr>
          <w:p w14:paraId="21D0F67D" w14:textId="77777777" w:rsidR="00D04C1D" w:rsidRPr="00DD7CDE" w:rsidRDefault="00D04C1D" w:rsidP="00D04C1D">
            <w:pPr>
              <w:pStyle w:val="TableText"/>
              <w:rPr>
                <w:rFonts w:cstheme="minorHAnsi"/>
                <w:sz w:val="18"/>
                <w:szCs w:val="18"/>
              </w:rPr>
            </w:pPr>
          </w:p>
        </w:tc>
        <w:tc>
          <w:tcPr>
            <w:tcW w:w="906" w:type="dxa"/>
          </w:tcPr>
          <w:p w14:paraId="688CCB3C" w14:textId="77777777" w:rsidR="00D04C1D" w:rsidRPr="00DD7CDE" w:rsidRDefault="00D04C1D" w:rsidP="00D04C1D">
            <w:pPr>
              <w:pStyle w:val="TableText"/>
              <w:rPr>
                <w:rFonts w:cstheme="minorHAnsi"/>
                <w:sz w:val="18"/>
                <w:szCs w:val="18"/>
              </w:rPr>
            </w:pPr>
          </w:p>
        </w:tc>
        <w:tc>
          <w:tcPr>
            <w:tcW w:w="911" w:type="dxa"/>
          </w:tcPr>
          <w:p w14:paraId="7C5DB4FA" w14:textId="77777777" w:rsidR="00D04C1D" w:rsidRPr="00DD7CDE" w:rsidRDefault="00D04C1D" w:rsidP="00D04C1D">
            <w:pPr>
              <w:pStyle w:val="TableText"/>
              <w:rPr>
                <w:rFonts w:cstheme="minorHAnsi"/>
                <w:sz w:val="18"/>
                <w:szCs w:val="18"/>
              </w:rPr>
            </w:pPr>
          </w:p>
        </w:tc>
        <w:tc>
          <w:tcPr>
            <w:tcW w:w="1020" w:type="dxa"/>
          </w:tcPr>
          <w:p w14:paraId="31F4E883" w14:textId="77777777" w:rsidR="00D04C1D" w:rsidRPr="00DD7CDE" w:rsidRDefault="00D04C1D" w:rsidP="00D04C1D">
            <w:pPr>
              <w:pStyle w:val="TableText"/>
              <w:rPr>
                <w:rFonts w:cstheme="minorHAnsi"/>
                <w:sz w:val="18"/>
                <w:szCs w:val="18"/>
              </w:rPr>
            </w:pPr>
          </w:p>
        </w:tc>
        <w:tc>
          <w:tcPr>
            <w:tcW w:w="906" w:type="dxa"/>
          </w:tcPr>
          <w:p w14:paraId="1B88AFA6" w14:textId="77777777" w:rsidR="00D04C1D" w:rsidRPr="00DD7CDE" w:rsidRDefault="00D04C1D" w:rsidP="00D04C1D">
            <w:pPr>
              <w:pStyle w:val="TableText"/>
              <w:rPr>
                <w:rFonts w:cstheme="minorHAnsi"/>
                <w:sz w:val="18"/>
                <w:szCs w:val="18"/>
              </w:rPr>
            </w:pPr>
          </w:p>
        </w:tc>
        <w:tc>
          <w:tcPr>
            <w:tcW w:w="911" w:type="dxa"/>
          </w:tcPr>
          <w:p w14:paraId="65C746C6" w14:textId="77777777" w:rsidR="00D04C1D" w:rsidRPr="00DD7CDE" w:rsidRDefault="00D04C1D" w:rsidP="00D04C1D">
            <w:pPr>
              <w:pStyle w:val="TableText"/>
              <w:rPr>
                <w:rFonts w:cstheme="minorHAnsi"/>
                <w:sz w:val="18"/>
                <w:szCs w:val="18"/>
              </w:rPr>
            </w:pPr>
          </w:p>
        </w:tc>
        <w:tc>
          <w:tcPr>
            <w:tcW w:w="1020" w:type="dxa"/>
          </w:tcPr>
          <w:p w14:paraId="28F3011C" w14:textId="77777777" w:rsidR="00D04C1D" w:rsidRPr="00DD7CDE" w:rsidRDefault="00D04C1D" w:rsidP="00D04C1D">
            <w:pPr>
              <w:pStyle w:val="TableText"/>
              <w:rPr>
                <w:rFonts w:cstheme="minorHAnsi"/>
                <w:sz w:val="18"/>
                <w:szCs w:val="18"/>
              </w:rPr>
            </w:pPr>
          </w:p>
        </w:tc>
        <w:tc>
          <w:tcPr>
            <w:tcW w:w="906" w:type="dxa"/>
          </w:tcPr>
          <w:p w14:paraId="0D7E4739" w14:textId="77777777" w:rsidR="00D04C1D" w:rsidRPr="00DD7CDE" w:rsidRDefault="00D04C1D" w:rsidP="00D04C1D">
            <w:pPr>
              <w:pStyle w:val="TableText"/>
              <w:rPr>
                <w:rFonts w:cstheme="minorHAnsi"/>
                <w:sz w:val="18"/>
                <w:szCs w:val="18"/>
              </w:rPr>
            </w:pPr>
          </w:p>
        </w:tc>
        <w:tc>
          <w:tcPr>
            <w:tcW w:w="911" w:type="dxa"/>
          </w:tcPr>
          <w:p w14:paraId="407F0417" w14:textId="77777777" w:rsidR="00D04C1D" w:rsidRPr="00DD7CDE" w:rsidRDefault="00D04C1D" w:rsidP="00D04C1D">
            <w:pPr>
              <w:pStyle w:val="TableText"/>
              <w:rPr>
                <w:rFonts w:cstheme="minorHAnsi"/>
                <w:sz w:val="18"/>
                <w:szCs w:val="18"/>
              </w:rPr>
            </w:pPr>
          </w:p>
        </w:tc>
        <w:tc>
          <w:tcPr>
            <w:tcW w:w="1020" w:type="dxa"/>
          </w:tcPr>
          <w:p w14:paraId="63CCAA8A" w14:textId="77777777" w:rsidR="00D04C1D" w:rsidRPr="00DD7CDE" w:rsidRDefault="00D04C1D" w:rsidP="00D04C1D">
            <w:pPr>
              <w:pStyle w:val="TableText"/>
              <w:rPr>
                <w:rFonts w:cstheme="minorHAnsi"/>
                <w:sz w:val="18"/>
                <w:szCs w:val="18"/>
              </w:rPr>
            </w:pPr>
          </w:p>
        </w:tc>
      </w:tr>
      <w:tr w:rsidR="00DD7CDE" w:rsidRPr="00DD7CDE" w14:paraId="02223C2B" w14:textId="77777777" w:rsidTr="00DD7CDE">
        <w:trPr>
          <w:trHeight w:val="240"/>
        </w:trPr>
        <w:tc>
          <w:tcPr>
            <w:tcW w:w="1065" w:type="dxa"/>
          </w:tcPr>
          <w:p w14:paraId="3D4CD3BB" w14:textId="77777777" w:rsidR="00D04C1D" w:rsidRPr="00DD7CDE" w:rsidRDefault="00D04C1D" w:rsidP="00D04C1D">
            <w:pPr>
              <w:pStyle w:val="TableText"/>
              <w:tabs>
                <w:tab w:val="left" w:pos="157"/>
              </w:tabs>
              <w:rPr>
                <w:rFonts w:cstheme="minorHAnsi"/>
                <w:sz w:val="18"/>
                <w:szCs w:val="18"/>
              </w:rPr>
            </w:pPr>
            <w:r w:rsidRPr="00DD7CDE">
              <w:rPr>
                <w:rFonts w:cstheme="minorHAnsi"/>
                <w:sz w:val="18"/>
                <w:szCs w:val="18"/>
              </w:rPr>
              <w:tab/>
              <w:t>45 and above</w:t>
            </w:r>
          </w:p>
        </w:tc>
        <w:tc>
          <w:tcPr>
            <w:tcW w:w="906" w:type="dxa"/>
          </w:tcPr>
          <w:p w14:paraId="476381FA" w14:textId="77777777" w:rsidR="00D04C1D" w:rsidRPr="00DD7CDE" w:rsidRDefault="00D04C1D" w:rsidP="00D04C1D">
            <w:pPr>
              <w:pStyle w:val="TableText"/>
              <w:rPr>
                <w:rFonts w:cstheme="minorHAnsi"/>
                <w:sz w:val="18"/>
                <w:szCs w:val="18"/>
              </w:rPr>
            </w:pPr>
          </w:p>
        </w:tc>
        <w:tc>
          <w:tcPr>
            <w:tcW w:w="911" w:type="dxa"/>
          </w:tcPr>
          <w:p w14:paraId="4F7E33E1" w14:textId="77777777" w:rsidR="00D04C1D" w:rsidRPr="00DD7CDE" w:rsidRDefault="00D04C1D" w:rsidP="00D04C1D">
            <w:pPr>
              <w:pStyle w:val="TableText"/>
              <w:rPr>
                <w:rFonts w:cstheme="minorHAnsi"/>
                <w:sz w:val="18"/>
                <w:szCs w:val="18"/>
              </w:rPr>
            </w:pPr>
          </w:p>
        </w:tc>
        <w:tc>
          <w:tcPr>
            <w:tcW w:w="1020" w:type="dxa"/>
          </w:tcPr>
          <w:p w14:paraId="37991355" w14:textId="77777777" w:rsidR="00D04C1D" w:rsidRPr="00DD7CDE" w:rsidRDefault="00D04C1D" w:rsidP="00D04C1D">
            <w:pPr>
              <w:pStyle w:val="TableText"/>
              <w:rPr>
                <w:rFonts w:cstheme="minorHAnsi"/>
                <w:sz w:val="18"/>
                <w:szCs w:val="18"/>
              </w:rPr>
            </w:pPr>
          </w:p>
        </w:tc>
        <w:tc>
          <w:tcPr>
            <w:tcW w:w="906" w:type="dxa"/>
          </w:tcPr>
          <w:p w14:paraId="0687807E" w14:textId="77777777" w:rsidR="00D04C1D" w:rsidRPr="00DD7CDE" w:rsidRDefault="00D04C1D" w:rsidP="00D04C1D">
            <w:pPr>
              <w:pStyle w:val="TableText"/>
              <w:rPr>
                <w:rFonts w:cstheme="minorHAnsi"/>
                <w:sz w:val="18"/>
                <w:szCs w:val="18"/>
              </w:rPr>
            </w:pPr>
          </w:p>
        </w:tc>
        <w:tc>
          <w:tcPr>
            <w:tcW w:w="911" w:type="dxa"/>
          </w:tcPr>
          <w:p w14:paraId="175928BC" w14:textId="77777777" w:rsidR="00D04C1D" w:rsidRPr="00DD7CDE" w:rsidRDefault="00D04C1D" w:rsidP="00D04C1D">
            <w:pPr>
              <w:pStyle w:val="TableText"/>
              <w:rPr>
                <w:rFonts w:cstheme="minorHAnsi"/>
                <w:sz w:val="18"/>
                <w:szCs w:val="18"/>
              </w:rPr>
            </w:pPr>
          </w:p>
        </w:tc>
        <w:tc>
          <w:tcPr>
            <w:tcW w:w="1020" w:type="dxa"/>
          </w:tcPr>
          <w:p w14:paraId="527C684C" w14:textId="77777777" w:rsidR="00D04C1D" w:rsidRPr="00DD7CDE" w:rsidRDefault="00D04C1D" w:rsidP="00D04C1D">
            <w:pPr>
              <w:pStyle w:val="TableText"/>
              <w:rPr>
                <w:rFonts w:cstheme="minorHAnsi"/>
                <w:sz w:val="18"/>
                <w:szCs w:val="18"/>
              </w:rPr>
            </w:pPr>
          </w:p>
        </w:tc>
        <w:tc>
          <w:tcPr>
            <w:tcW w:w="906" w:type="dxa"/>
          </w:tcPr>
          <w:p w14:paraId="09BA07B3" w14:textId="77777777" w:rsidR="00D04C1D" w:rsidRPr="00DD7CDE" w:rsidRDefault="00D04C1D" w:rsidP="00D04C1D">
            <w:pPr>
              <w:pStyle w:val="TableText"/>
              <w:rPr>
                <w:rFonts w:cstheme="minorHAnsi"/>
                <w:sz w:val="18"/>
                <w:szCs w:val="18"/>
              </w:rPr>
            </w:pPr>
          </w:p>
        </w:tc>
        <w:tc>
          <w:tcPr>
            <w:tcW w:w="911" w:type="dxa"/>
          </w:tcPr>
          <w:p w14:paraId="40C61A92" w14:textId="77777777" w:rsidR="00D04C1D" w:rsidRPr="00DD7CDE" w:rsidRDefault="00D04C1D" w:rsidP="00D04C1D">
            <w:pPr>
              <w:pStyle w:val="TableText"/>
              <w:rPr>
                <w:rFonts w:cstheme="minorHAnsi"/>
                <w:sz w:val="18"/>
                <w:szCs w:val="18"/>
              </w:rPr>
            </w:pPr>
          </w:p>
        </w:tc>
        <w:tc>
          <w:tcPr>
            <w:tcW w:w="1020" w:type="dxa"/>
          </w:tcPr>
          <w:p w14:paraId="0AF623E4" w14:textId="77777777" w:rsidR="00D04C1D" w:rsidRPr="00DD7CDE" w:rsidRDefault="00D04C1D" w:rsidP="00D04C1D">
            <w:pPr>
              <w:pStyle w:val="TableText"/>
              <w:rPr>
                <w:rFonts w:cstheme="minorHAnsi"/>
                <w:sz w:val="18"/>
                <w:szCs w:val="18"/>
              </w:rPr>
            </w:pPr>
          </w:p>
        </w:tc>
        <w:tc>
          <w:tcPr>
            <w:tcW w:w="906" w:type="dxa"/>
          </w:tcPr>
          <w:p w14:paraId="1FCB94EE" w14:textId="77777777" w:rsidR="00D04C1D" w:rsidRPr="00DD7CDE" w:rsidRDefault="00D04C1D" w:rsidP="00D04C1D">
            <w:pPr>
              <w:pStyle w:val="TableText"/>
              <w:rPr>
                <w:rFonts w:cstheme="minorHAnsi"/>
                <w:sz w:val="18"/>
                <w:szCs w:val="18"/>
              </w:rPr>
            </w:pPr>
          </w:p>
        </w:tc>
        <w:tc>
          <w:tcPr>
            <w:tcW w:w="911" w:type="dxa"/>
          </w:tcPr>
          <w:p w14:paraId="601D43A7" w14:textId="77777777" w:rsidR="00D04C1D" w:rsidRPr="00DD7CDE" w:rsidRDefault="00D04C1D" w:rsidP="00D04C1D">
            <w:pPr>
              <w:pStyle w:val="TableText"/>
              <w:rPr>
                <w:rFonts w:cstheme="minorHAnsi"/>
                <w:sz w:val="18"/>
                <w:szCs w:val="18"/>
              </w:rPr>
            </w:pPr>
          </w:p>
        </w:tc>
        <w:tc>
          <w:tcPr>
            <w:tcW w:w="1020" w:type="dxa"/>
          </w:tcPr>
          <w:p w14:paraId="5DB94BA9" w14:textId="77777777" w:rsidR="00D04C1D" w:rsidRPr="00DD7CDE" w:rsidRDefault="00D04C1D" w:rsidP="00D04C1D">
            <w:pPr>
              <w:pStyle w:val="TableText"/>
              <w:rPr>
                <w:rFonts w:cstheme="minorHAnsi"/>
                <w:sz w:val="18"/>
                <w:szCs w:val="18"/>
              </w:rPr>
            </w:pPr>
          </w:p>
        </w:tc>
        <w:tc>
          <w:tcPr>
            <w:tcW w:w="906" w:type="dxa"/>
          </w:tcPr>
          <w:p w14:paraId="2898851D" w14:textId="77777777" w:rsidR="00D04C1D" w:rsidRPr="00DD7CDE" w:rsidRDefault="00D04C1D" w:rsidP="00D04C1D">
            <w:pPr>
              <w:pStyle w:val="TableText"/>
              <w:rPr>
                <w:rFonts w:cstheme="minorHAnsi"/>
                <w:sz w:val="18"/>
                <w:szCs w:val="18"/>
              </w:rPr>
            </w:pPr>
          </w:p>
        </w:tc>
        <w:tc>
          <w:tcPr>
            <w:tcW w:w="911" w:type="dxa"/>
          </w:tcPr>
          <w:p w14:paraId="7E376087" w14:textId="77777777" w:rsidR="00D04C1D" w:rsidRPr="00DD7CDE" w:rsidRDefault="00D04C1D" w:rsidP="00D04C1D">
            <w:pPr>
              <w:pStyle w:val="TableText"/>
              <w:rPr>
                <w:rFonts w:cstheme="minorHAnsi"/>
                <w:sz w:val="18"/>
                <w:szCs w:val="18"/>
              </w:rPr>
            </w:pPr>
          </w:p>
        </w:tc>
        <w:tc>
          <w:tcPr>
            <w:tcW w:w="1020" w:type="dxa"/>
          </w:tcPr>
          <w:p w14:paraId="2D7F27AF" w14:textId="77777777" w:rsidR="00D04C1D" w:rsidRPr="00DD7CDE" w:rsidRDefault="00D04C1D" w:rsidP="00D04C1D">
            <w:pPr>
              <w:pStyle w:val="TableText"/>
              <w:rPr>
                <w:rFonts w:cstheme="minorHAnsi"/>
                <w:sz w:val="18"/>
                <w:szCs w:val="18"/>
              </w:rPr>
            </w:pPr>
          </w:p>
        </w:tc>
      </w:tr>
      <w:tr w:rsidR="00DD7CDE" w:rsidRPr="00DD7CDE" w14:paraId="1763C4E8" w14:textId="77777777" w:rsidTr="00DD7CDE">
        <w:trPr>
          <w:trHeight w:val="240"/>
        </w:trPr>
        <w:tc>
          <w:tcPr>
            <w:tcW w:w="1065" w:type="dxa"/>
          </w:tcPr>
          <w:p w14:paraId="766AFE0E" w14:textId="77777777" w:rsidR="00D04C1D" w:rsidRPr="00DD7CDE" w:rsidRDefault="00D04C1D" w:rsidP="00D04C1D">
            <w:pPr>
              <w:pStyle w:val="TableText"/>
              <w:tabs>
                <w:tab w:val="left" w:pos="157"/>
              </w:tabs>
              <w:rPr>
                <w:rFonts w:cstheme="minorHAnsi"/>
                <w:b/>
                <w:bCs/>
                <w:sz w:val="18"/>
                <w:szCs w:val="18"/>
              </w:rPr>
            </w:pPr>
            <w:r w:rsidRPr="00DD7CDE">
              <w:rPr>
                <w:rFonts w:cstheme="minorHAnsi"/>
                <w:b/>
                <w:bCs/>
                <w:sz w:val="18"/>
                <w:szCs w:val="18"/>
              </w:rPr>
              <w:t>Residence</w:t>
            </w:r>
          </w:p>
        </w:tc>
        <w:tc>
          <w:tcPr>
            <w:tcW w:w="906" w:type="dxa"/>
          </w:tcPr>
          <w:p w14:paraId="01A16763" w14:textId="77777777" w:rsidR="00D04C1D" w:rsidRPr="00DD7CDE" w:rsidRDefault="00D04C1D" w:rsidP="00D04C1D">
            <w:pPr>
              <w:pStyle w:val="TableText"/>
              <w:rPr>
                <w:rFonts w:cstheme="minorHAnsi"/>
                <w:sz w:val="18"/>
                <w:szCs w:val="18"/>
              </w:rPr>
            </w:pPr>
          </w:p>
        </w:tc>
        <w:tc>
          <w:tcPr>
            <w:tcW w:w="911" w:type="dxa"/>
          </w:tcPr>
          <w:p w14:paraId="2807F498" w14:textId="77777777" w:rsidR="00D04C1D" w:rsidRPr="00DD7CDE" w:rsidRDefault="00D04C1D" w:rsidP="00D04C1D">
            <w:pPr>
              <w:pStyle w:val="TableText"/>
              <w:rPr>
                <w:rFonts w:cstheme="minorHAnsi"/>
                <w:sz w:val="18"/>
                <w:szCs w:val="18"/>
              </w:rPr>
            </w:pPr>
          </w:p>
        </w:tc>
        <w:tc>
          <w:tcPr>
            <w:tcW w:w="1020" w:type="dxa"/>
          </w:tcPr>
          <w:p w14:paraId="543F2477" w14:textId="77777777" w:rsidR="00D04C1D" w:rsidRPr="00DD7CDE" w:rsidRDefault="00D04C1D" w:rsidP="00D04C1D">
            <w:pPr>
              <w:pStyle w:val="TableText"/>
              <w:rPr>
                <w:rFonts w:cstheme="minorHAnsi"/>
                <w:sz w:val="18"/>
                <w:szCs w:val="18"/>
              </w:rPr>
            </w:pPr>
          </w:p>
        </w:tc>
        <w:tc>
          <w:tcPr>
            <w:tcW w:w="906" w:type="dxa"/>
          </w:tcPr>
          <w:p w14:paraId="1566C5E2" w14:textId="77777777" w:rsidR="00D04C1D" w:rsidRPr="00DD7CDE" w:rsidRDefault="00D04C1D" w:rsidP="00D04C1D">
            <w:pPr>
              <w:pStyle w:val="TableText"/>
              <w:rPr>
                <w:rFonts w:cstheme="minorHAnsi"/>
                <w:sz w:val="18"/>
                <w:szCs w:val="18"/>
              </w:rPr>
            </w:pPr>
          </w:p>
        </w:tc>
        <w:tc>
          <w:tcPr>
            <w:tcW w:w="911" w:type="dxa"/>
          </w:tcPr>
          <w:p w14:paraId="22C22667" w14:textId="77777777" w:rsidR="00D04C1D" w:rsidRPr="00DD7CDE" w:rsidRDefault="00D04C1D" w:rsidP="00D04C1D">
            <w:pPr>
              <w:pStyle w:val="TableText"/>
              <w:rPr>
                <w:rFonts w:cstheme="minorHAnsi"/>
                <w:sz w:val="18"/>
                <w:szCs w:val="18"/>
              </w:rPr>
            </w:pPr>
          </w:p>
        </w:tc>
        <w:tc>
          <w:tcPr>
            <w:tcW w:w="1020" w:type="dxa"/>
          </w:tcPr>
          <w:p w14:paraId="0D47F2D8" w14:textId="77777777" w:rsidR="00D04C1D" w:rsidRPr="00DD7CDE" w:rsidRDefault="00D04C1D" w:rsidP="00D04C1D">
            <w:pPr>
              <w:pStyle w:val="TableText"/>
              <w:rPr>
                <w:rFonts w:cstheme="minorHAnsi"/>
                <w:sz w:val="18"/>
                <w:szCs w:val="18"/>
              </w:rPr>
            </w:pPr>
          </w:p>
        </w:tc>
        <w:tc>
          <w:tcPr>
            <w:tcW w:w="906" w:type="dxa"/>
          </w:tcPr>
          <w:p w14:paraId="1C3C0F81" w14:textId="77777777" w:rsidR="00D04C1D" w:rsidRPr="00DD7CDE" w:rsidRDefault="00D04C1D" w:rsidP="00D04C1D">
            <w:pPr>
              <w:pStyle w:val="TableText"/>
              <w:rPr>
                <w:rFonts w:cstheme="minorHAnsi"/>
                <w:sz w:val="18"/>
                <w:szCs w:val="18"/>
              </w:rPr>
            </w:pPr>
          </w:p>
        </w:tc>
        <w:tc>
          <w:tcPr>
            <w:tcW w:w="911" w:type="dxa"/>
          </w:tcPr>
          <w:p w14:paraId="472B82D5" w14:textId="77777777" w:rsidR="00D04C1D" w:rsidRPr="00DD7CDE" w:rsidRDefault="00D04C1D" w:rsidP="00D04C1D">
            <w:pPr>
              <w:pStyle w:val="TableText"/>
              <w:rPr>
                <w:rFonts w:cstheme="minorHAnsi"/>
                <w:sz w:val="18"/>
                <w:szCs w:val="18"/>
              </w:rPr>
            </w:pPr>
          </w:p>
        </w:tc>
        <w:tc>
          <w:tcPr>
            <w:tcW w:w="1020" w:type="dxa"/>
          </w:tcPr>
          <w:p w14:paraId="6B46FD58" w14:textId="77777777" w:rsidR="00D04C1D" w:rsidRPr="00DD7CDE" w:rsidRDefault="00D04C1D" w:rsidP="00D04C1D">
            <w:pPr>
              <w:pStyle w:val="TableText"/>
              <w:rPr>
                <w:rFonts w:cstheme="minorHAnsi"/>
                <w:sz w:val="18"/>
                <w:szCs w:val="18"/>
              </w:rPr>
            </w:pPr>
          </w:p>
        </w:tc>
        <w:tc>
          <w:tcPr>
            <w:tcW w:w="906" w:type="dxa"/>
          </w:tcPr>
          <w:p w14:paraId="1D71FC40" w14:textId="77777777" w:rsidR="00D04C1D" w:rsidRPr="00DD7CDE" w:rsidRDefault="00D04C1D" w:rsidP="00D04C1D">
            <w:pPr>
              <w:pStyle w:val="TableText"/>
              <w:rPr>
                <w:rFonts w:cstheme="minorHAnsi"/>
                <w:sz w:val="18"/>
                <w:szCs w:val="18"/>
              </w:rPr>
            </w:pPr>
          </w:p>
        </w:tc>
        <w:tc>
          <w:tcPr>
            <w:tcW w:w="911" w:type="dxa"/>
          </w:tcPr>
          <w:p w14:paraId="38E6F0A7" w14:textId="77777777" w:rsidR="00D04C1D" w:rsidRPr="00DD7CDE" w:rsidRDefault="00D04C1D" w:rsidP="00D04C1D">
            <w:pPr>
              <w:pStyle w:val="TableText"/>
              <w:rPr>
                <w:rFonts w:cstheme="minorHAnsi"/>
                <w:sz w:val="18"/>
                <w:szCs w:val="18"/>
              </w:rPr>
            </w:pPr>
          </w:p>
        </w:tc>
        <w:tc>
          <w:tcPr>
            <w:tcW w:w="1020" w:type="dxa"/>
          </w:tcPr>
          <w:p w14:paraId="0EAB0280" w14:textId="77777777" w:rsidR="00D04C1D" w:rsidRPr="00DD7CDE" w:rsidRDefault="00D04C1D" w:rsidP="00D04C1D">
            <w:pPr>
              <w:pStyle w:val="TableText"/>
              <w:rPr>
                <w:rFonts w:cstheme="minorHAnsi"/>
                <w:sz w:val="18"/>
                <w:szCs w:val="18"/>
              </w:rPr>
            </w:pPr>
          </w:p>
        </w:tc>
        <w:tc>
          <w:tcPr>
            <w:tcW w:w="906" w:type="dxa"/>
          </w:tcPr>
          <w:p w14:paraId="518B9515" w14:textId="77777777" w:rsidR="00D04C1D" w:rsidRPr="00DD7CDE" w:rsidRDefault="00D04C1D" w:rsidP="00D04C1D">
            <w:pPr>
              <w:pStyle w:val="TableText"/>
              <w:rPr>
                <w:rFonts w:cstheme="minorHAnsi"/>
                <w:sz w:val="18"/>
                <w:szCs w:val="18"/>
              </w:rPr>
            </w:pPr>
          </w:p>
        </w:tc>
        <w:tc>
          <w:tcPr>
            <w:tcW w:w="911" w:type="dxa"/>
          </w:tcPr>
          <w:p w14:paraId="72E32363" w14:textId="77777777" w:rsidR="00D04C1D" w:rsidRPr="00DD7CDE" w:rsidRDefault="00D04C1D" w:rsidP="00D04C1D">
            <w:pPr>
              <w:pStyle w:val="TableText"/>
              <w:rPr>
                <w:rFonts w:cstheme="minorHAnsi"/>
                <w:sz w:val="18"/>
                <w:szCs w:val="18"/>
              </w:rPr>
            </w:pPr>
          </w:p>
        </w:tc>
        <w:tc>
          <w:tcPr>
            <w:tcW w:w="1020" w:type="dxa"/>
          </w:tcPr>
          <w:p w14:paraId="0ED1883A" w14:textId="77777777" w:rsidR="00D04C1D" w:rsidRPr="00DD7CDE" w:rsidRDefault="00D04C1D" w:rsidP="00D04C1D">
            <w:pPr>
              <w:pStyle w:val="TableText"/>
              <w:rPr>
                <w:rFonts w:cstheme="minorHAnsi"/>
                <w:sz w:val="18"/>
                <w:szCs w:val="18"/>
              </w:rPr>
            </w:pPr>
          </w:p>
        </w:tc>
      </w:tr>
      <w:tr w:rsidR="00DD7CDE" w:rsidRPr="00DD7CDE" w14:paraId="07ACD93C" w14:textId="77777777" w:rsidTr="00DD7CDE">
        <w:trPr>
          <w:trHeight w:val="240"/>
        </w:trPr>
        <w:tc>
          <w:tcPr>
            <w:tcW w:w="1065" w:type="dxa"/>
          </w:tcPr>
          <w:p w14:paraId="6985B5B8" w14:textId="77777777" w:rsidR="00D04C1D" w:rsidRPr="00DD7CDE" w:rsidRDefault="00D04C1D" w:rsidP="00D04C1D">
            <w:pPr>
              <w:pStyle w:val="TableText"/>
              <w:tabs>
                <w:tab w:val="left" w:pos="157"/>
              </w:tabs>
              <w:rPr>
                <w:rFonts w:cstheme="minorHAnsi"/>
                <w:sz w:val="18"/>
                <w:szCs w:val="18"/>
              </w:rPr>
            </w:pPr>
            <w:r w:rsidRPr="00DD7CDE">
              <w:rPr>
                <w:rFonts w:cstheme="minorHAnsi"/>
                <w:sz w:val="18"/>
                <w:szCs w:val="18"/>
              </w:rPr>
              <w:tab/>
              <w:t xml:space="preserve">Urban </w:t>
            </w:r>
          </w:p>
        </w:tc>
        <w:tc>
          <w:tcPr>
            <w:tcW w:w="906" w:type="dxa"/>
          </w:tcPr>
          <w:p w14:paraId="499951F3" w14:textId="77777777" w:rsidR="00D04C1D" w:rsidRPr="00DD7CDE" w:rsidRDefault="00D04C1D" w:rsidP="00D04C1D">
            <w:pPr>
              <w:pStyle w:val="TableText"/>
              <w:rPr>
                <w:rFonts w:cstheme="minorHAnsi"/>
                <w:sz w:val="18"/>
                <w:szCs w:val="18"/>
              </w:rPr>
            </w:pPr>
          </w:p>
        </w:tc>
        <w:tc>
          <w:tcPr>
            <w:tcW w:w="911" w:type="dxa"/>
          </w:tcPr>
          <w:p w14:paraId="19E9A5A8" w14:textId="77777777" w:rsidR="00D04C1D" w:rsidRPr="00DD7CDE" w:rsidRDefault="00D04C1D" w:rsidP="00D04C1D">
            <w:pPr>
              <w:pStyle w:val="TableText"/>
              <w:rPr>
                <w:rFonts w:cstheme="minorHAnsi"/>
                <w:sz w:val="18"/>
                <w:szCs w:val="18"/>
              </w:rPr>
            </w:pPr>
          </w:p>
        </w:tc>
        <w:tc>
          <w:tcPr>
            <w:tcW w:w="1020" w:type="dxa"/>
          </w:tcPr>
          <w:p w14:paraId="3384D15C" w14:textId="77777777" w:rsidR="00D04C1D" w:rsidRPr="00DD7CDE" w:rsidRDefault="00D04C1D" w:rsidP="00D04C1D">
            <w:pPr>
              <w:pStyle w:val="TableText"/>
              <w:rPr>
                <w:rFonts w:cstheme="minorHAnsi"/>
                <w:sz w:val="18"/>
                <w:szCs w:val="18"/>
              </w:rPr>
            </w:pPr>
          </w:p>
        </w:tc>
        <w:tc>
          <w:tcPr>
            <w:tcW w:w="906" w:type="dxa"/>
          </w:tcPr>
          <w:p w14:paraId="09607A29" w14:textId="77777777" w:rsidR="00D04C1D" w:rsidRPr="00DD7CDE" w:rsidRDefault="00D04C1D" w:rsidP="00D04C1D">
            <w:pPr>
              <w:pStyle w:val="TableText"/>
              <w:rPr>
                <w:rFonts w:cstheme="minorHAnsi"/>
                <w:sz w:val="18"/>
                <w:szCs w:val="18"/>
              </w:rPr>
            </w:pPr>
          </w:p>
        </w:tc>
        <w:tc>
          <w:tcPr>
            <w:tcW w:w="911" w:type="dxa"/>
          </w:tcPr>
          <w:p w14:paraId="553B3229" w14:textId="77777777" w:rsidR="00D04C1D" w:rsidRPr="00DD7CDE" w:rsidRDefault="00D04C1D" w:rsidP="00D04C1D">
            <w:pPr>
              <w:pStyle w:val="TableText"/>
              <w:rPr>
                <w:rFonts w:cstheme="minorHAnsi"/>
                <w:sz w:val="18"/>
                <w:szCs w:val="18"/>
              </w:rPr>
            </w:pPr>
          </w:p>
        </w:tc>
        <w:tc>
          <w:tcPr>
            <w:tcW w:w="1020" w:type="dxa"/>
          </w:tcPr>
          <w:p w14:paraId="5B0042BB" w14:textId="77777777" w:rsidR="00D04C1D" w:rsidRPr="00DD7CDE" w:rsidRDefault="00D04C1D" w:rsidP="00D04C1D">
            <w:pPr>
              <w:pStyle w:val="TableText"/>
              <w:rPr>
                <w:rFonts w:cstheme="minorHAnsi"/>
                <w:sz w:val="18"/>
                <w:szCs w:val="18"/>
              </w:rPr>
            </w:pPr>
          </w:p>
        </w:tc>
        <w:tc>
          <w:tcPr>
            <w:tcW w:w="906" w:type="dxa"/>
          </w:tcPr>
          <w:p w14:paraId="340CF918" w14:textId="77777777" w:rsidR="00D04C1D" w:rsidRPr="00DD7CDE" w:rsidRDefault="00D04C1D" w:rsidP="00D04C1D">
            <w:pPr>
              <w:pStyle w:val="TableText"/>
              <w:rPr>
                <w:rFonts w:cstheme="minorHAnsi"/>
                <w:sz w:val="18"/>
                <w:szCs w:val="18"/>
              </w:rPr>
            </w:pPr>
          </w:p>
        </w:tc>
        <w:tc>
          <w:tcPr>
            <w:tcW w:w="911" w:type="dxa"/>
          </w:tcPr>
          <w:p w14:paraId="70BCDC8A" w14:textId="77777777" w:rsidR="00D04C1D" w:rsidRPr="00DD7CDE" w:rsidRDefault="00D04C1D" w:rsidP="00D04C1D">
            <w:pPr>
              <w:pStyle w:val="TableText"/>
              <w:rPr>
                <w:rFonts w:cstheme="minorHAnsi"/>
                <w:sz w:val="18"/>
                <w:szCs w:val="18"/>
              </w:rPr>
            </w:pPr>
          </w:p>
        </w:tc>
        <w:tc>
          <w:tcPr>
            <w:tcW w:w="1020" w:type="dxa"/>
          </w:tcPr>
          <w:p w14:paraId="18659DA2" w14:textId="77777777" w:rsidR="00D04C1D" w:rsidRPr="00DD7CDE" w:rsidRDefault="00D04C1D" w:rsidP="00D04C1D">
            <w:pPr>
              <w:pStyle w:val="TableText"/>
              <w:rPr>
                <w:rFonts w:cstheme="minorHAnsi"/>
                <w:sz w:val="18"/>
                <w:szCs w:val="18"/>
              </w:rPr>
            </w:pPr>
          </w:p>
        </w:tc>
        <w:tc>
          <w:tcPr>
            <w:tcW w:w="906" w:type="dxa"/>
          </w:tcPr>
          <w:p w14:paraId="0D5D214D" w14:textId="77777777" w:rsidR="00D04C1D" w:rsidRPr="00DD7CDE" w:rsidRDefault="00D04C1D" w:rsidP="00D04C1D">
            <w:pPr>
              <w:pStyle w:val="TableText"/>
              <w:rPr>
                <w:rFonts w:cstheme="minorHAnsi"/>
                <w:sz w:val="18"/>
                <w:szCs w:val="18"/>
              </w:rPr>
            </w:pPr>
          </w:p>
        </w:tc>
        <w:tc>
          <w:tcPr>
            <w:tcW w:w="911" w:type="dxa"/>
          </w:tcPr>
          <w:p w14:paraId="48D34B75" w14:textId="77777777" w:rsidR="00D04C1D" w:rsidRPr="00DD7CDE" w:rsidRDefault="00D04C1D" w:rsidP="00D04C1D">
            <w:pPr>
              <w:pStyle w:val="TableText"/>
              <w:rPr>
                <w:rFonts w:cstheme="minorHAnsi"/>
                <w:sz w:val="18"/>
                <w:szCs w:val="18"/>
              </w:rPr>
            </w:pPr>
          </w:p>
        </w:tc>
        <w:tc>
          <w:tcPr>
            <w:tcW w:w="1020" w:type="dxa"/>
          </w:tcPr>
          <w:p w14:paraId="6D02A217" w14:textId="77777777" w:rsidR="00D04C1D" w:rsidRPr="00DD7CDE" w:rsidRDefault="00D04C1D" w:rsidP="00D04C1D">
            <w:pPr>
              <w:pStyle w:val="TableText"/>
              <w:rPr>
                <w:rFonts w:cstheme="minorHAnsi"/>
                <w:sz w:val="18"/>
                <w:szCs w:val="18"/>
              </w:rPr>
            </w:pPr>
          </w:p>
        </w:tc>
        <w:tc>
          <w:tcPr>
            <w:tcW w:w="906" w:type="dxa"/>
          </w:tcPr>
          <w:p w14:paraId="19113D5A" w14:textId="77777777" w:rsidR="00D04C1D" w:rsidRPr="00DD7CDE" w:rsidRDefault="00D04C1D" w:rsidP="00D04C1D">
            <w:pPr>
              <w:pStyle w:val="TableText"/>
              <w:rPr>
                <w:rFonts w:cstheme="minorHAnsi"/>
                <w:sz w:val="18"/>
                <w:szCs w:val="18"/>
              </w:rPr>
            </w:pPr>
          </w:p>
        </w:tc>
        <w:tc>
          <w:tcPr>
            <w:tcW w:w="911" w:type="dxa"/>
          </w:tcPr>
          <w:p w14:paraId="456B55E0" w14:textId="77777777" w:rsidR="00D04C1D" w:rsidRPr="00DD7CDE" w:rsidRDefault="00D04C1D" w:rsidP="00D04C1D">
            <w:pPr>
              <w:pStyle w:val="TableText"/>
              <w:rPr>
                <w:rFonts w:cstheme="minorHAnsi"/>
                <w:sz w:val="18"/>
                <w:szCs w:val="18"/>
              </w:rPr>
            </w:pPr>
          </w:p>
        </w:tc>
        <w:tc>
          <w:tcPr>
            <w:tcW w:w="1020" w:type="dxa"/>
          </w:tcPr>
          <w:p w14:paraId="41CA4459" w14:textId="77777777" w:rsidR="00D04C1D" w:rsidRPr="00DD7CDE" w:rsidRDefault="00D04C1D" w:rsidP="00D04C1D">
            <w:pPr>
              <w:pStyle w:val="TableText"/>
              <w:rPr>
                <w:rFonts w:cstheme="minorHAnsi"/>
                <w:sz w:val="18"/>
                <w:szCs w:val="18"/>
              </w:rPr>
            </w:pPr>
          </w:p>
        </w:tc>
      </w:tr>
      <w:tr w:rsidR="00DD7CDE" w:rsidRPr="00DD7CDE" w14:paraId="6BE4BB68" w14:textId="77777777" w:rsidTr="00DD7CDE">
        <w:trPr>
          <w:trHeight w:val="240"/>
        </w:trPr>
        <w:tc>
          <w:tcPr>
            <w:tcW w:w="1065" w:type="dxa"/>
          </w:tcPr>
          <w:p w14:paraId="0D16908B" w14:textId="77777777" w:rsidR="00D04C1D" w:rsidRPr="00DD7CDE" w:rsidRDefault="00D04C1D" w:rsidP="00D04C1D">
            <w:pPr>
              <w:pStyle w:val="TableText"/>
              <w:tabs>
                <w:tab w:val="left" w:pos="157"/>
              </w:tabs>
              <w:rPr>
                <w:rFonts w:cstheme="minorHAnsi"/>
                <w:sz w:val="18"/>
                <w:szCs w:val="18"/>
              </w:rPr>
            </w:pPr>
            <w:r w:rsidRPr="00DD7CDE">
              <w:rPr>
                <w:rFonts w:cstheme="minorHAnsi"/>
                <w:sz w:val="18"/>
                <w:szCs w:val="18"/>
              </w:rPr>
              <w:tab/>
              <w:t xml:space="preserve">Rural </w:t>
            </w:r>
          </w:p>
        </w:tc>
        <w:tc>
          <w:tcPr>
            <w:tcW w:w="906" w:type="dxa"/>
          </w:tcPr>
          <w:p w14:paraId="35B3CB63" w14:textId="77777777" w:rsidR="00D04C1D" w:rsidRPr="00DD7CDE" w:rsidRDefault="00D04C1D" w:rsidP="00D04C1D">
            <w:pPr>
              <w:pStyle w:val="TableText"/>
              <w:rPr>
                <w:rFonts w:cstheme="minorHAnsi"/>
                <w:sz w:val="18"/>
                <w:szCs w:val="18"/>
              </w:rPr>
            </w:pPr>
          </w:p>
        </w:tc>
        <w:tc>
          <w:tcPr>
            <w:tcW w:w="911" w:type="dxa"/>
          </w:tcPr>
          <w:p w14:paraId="4D8E52DB" w14:textId="77777777" w:rsidR="00D04C1D" w:rsidRPr="00DD7CDE" w:rsidRDefault="00D04C1D" w:rsidP="00D04C1D">
            <w:pPr>
              <w:pStyle w:val="TableText"/>
              <w:rPr>
                <w:rFonts w:cstheme="minorHAnsi"/>
                <w:sz w:val="18"/>
                <w:szCs w:val="18"/>
              </w:rPr>
            </w:pPr>
          </w:p>
        </w:tc>
        <w:tc>
          <w:tcPr>
            <w:tcW w:w="1020" w:type="dxa"/>
          </w:tcPr>
          <w:p w14:paraId="680D76BF" w14:textId="77777777" w:rsidR="00D04C1D" w:rsidRPr="00DD7CDE" w:rsidRDefault="00D04C1D" w:rsidP="00D04C1D">
            <w:pPr>
              <w:pStyle w:val="TableText"/>
              <w:rPr>
                <w:rFonts w:cstheme="minorHAnsi"/>
                <w:sz w:val="18"/>
                <w:szCs w:val="18"/>
              </w:rPr>
            </w:pPr>
          </w:p>
        </w:tc>
        <w:tc>
          <w:tcPr>
            <w:tcW w:w="906" w:type="dxa"/>
          </w:tcPr>
          <w:p w14:paraId="67915966" w14:textId="77777777" w:rsidR="00D04C1D" w:rsidRPr="00DD7CDE" w:rsidRDefault="00D04C1D" w:rsidP="00D04C1D">
            <w:pPr>
              <w:pStyle w:val="TableText"/>
              <w:rPr>
                <w:rFonts w:cstheme="minorHAnsi"/>
                <w:sz w:val="18"/>
                <w:szCs w:val="18"/>
              </w:rPr>
            </w:pPr>
          </w:p>
        </w:tc>
        <w:tc>
          <w:tcPr>
            <w:tcW w:w="911" w:type="dxa"/>
          </w:tcPr>
          <w:p w14:paraId="4E1F79FE" w14:textId="77777777" w:rsidR="00D04C1D" w:rsidRPr="00DD7CDE" w:rsidRDefault="00D04C1D" w:rsidP="00D04C1D">
            <w:pPr>
              <w:pStyle w:val="TableText"/>
              <w:rPr>
                <w:rFonts w:cstheme="minorHAnsi"/>
                <w:sz w:val="18"/>
                <w:szCs w:val="18"/>
              </w:rPr>
            </w:pPr>
          </w:p>
        </w:tc>
        <w:tc>
          <w:tcPr>
            <w:tcW w:w="1020" w:type="dxa"/>
          </w:tcPr>
          <w:p w14:paraId="2897DA3E" w14:textId="77777777" w:rsidR="00D04C1D" w:rsidRPr="00DD7CDE" w:rsidRDefault="00D04C1D" w:rsidP="00D04C1D">
            <w:pPr>
              <w:pStyle w:val="TableText"/>
              <w:rPr>
                <w:rFonts w:cstheme="minorHAnsi"/>
                <w:sz w:val="18"/>
                <w:szCs w:val="18"/>
              </w:rPr>
            </w:pPr>
          </w:p>
        </w:tc>
        <w:tc>
          <w:tcPr>
            <w:tcW w:w="906" w:type="dxa"/>
          </w:tcPr>
          <w:p w14:paraId="649C559C" w14:textId="77777777" w:rsidR="00D04C1D" w:rsidRPr="00DD7CDE" w:rsidRDefault="00D04C1D" w:rsidP="00D04C1D">
            <w:pPr>
              <w:pStyle w:val="TableText"/>
              <w:rPr>
                <w:rFonts w:cstheme="minorHAnsi"/>
                <w:sz w:val="18"/>
                <w:szCs w:val="18"/>
              </w:rPr>
            </w:pPr>
          </w:p>
        </w:tc>
        <w:tc>
          <w:tcPr>
            <w:tcW w:w="911" w:type="dxa"/>
          </w:tcPr>
          <w:p w14:paraId="5C8D40C0" w14:textId="77777777" w:rsidR="00D04C1D" w:rsidRPr="00DD7CDE" w:rsidRDefault="00D04C1D" w:rsidP="00D04C1D">
            <w:pPr>
              <w:pStyle w:val="TableText"/>
              <w:rPr>
                <w:rFonts w:cstheme="minorHAnsi"/>
                <w:sz w:val="18"/>
                <w:szCs w:val="18"/>
              </w:rPr>
            </w:pPr>
          </w:p>
        </w:tc>
        <w:tc>
          <w:tcPr>
            <w:tcW w:w="1020" w:type="dxa"/>
          </w:tcPr>
          <w:p w14:paraId="31F9E1FD" w14:textId="77777777" w:rsidR="00D04C1D" w:rsidRPr="00DD7CDE" w:rsidRDefault="00D04C1D" w:rsidP="00D04C1D">
            <w:pPr>
              <w:pStyle w:val="TableText"/>
              <w:rPr>
                <w:rFonts w:cstheme="minorHAnsi"/>
                <w:sz w:val="18"/>
                <w:szCs w:val="18"/>
              </w:rPr>
            </w:pPr>
          </w:p>
        </w:tc>
        <w:tc>
          <w:tcPr>
            <w:tcW w:w="906" w:type="dxa"/>
          </w:tcPr>
          <w:p w14:paraId="5A5F7163" w14:textId="77777777" w:rsidR="00D04C1D" w:rsidRPr="00DD7CDE" w:rsidRDefault="00D04C1D" w:rsidP="00D04C1D">
            <w:pPr>
              <w:pStyle w:val="TableText"/>
              <w:rPr>
                <w:rFonts w:cstheme="minorHAnsi"/>
                <w:sz w:val="18"/>
                <w:szCs w:val="18"/>
              </w:rPr>
            </w:pPr>
          </w:p>
        </w:tc>
        <w:tc>
          <w:tcPr>
            <w:tcW w:w="911" w:type="dxa"/>
          </w:tcPr>
          <w:p w14:paraId="1A8DD1F0" w14:textId="77777777" w:rsidR="00D04C1D" w:rsidRPr="00DD7CDE" w:rsidRDefault="00D04C1D" w:rsidP="00D04C1D">
            <w:pPr>
              <w:pStyle w:val="TableText"/>
              <w:rPr>
                <w:rFonts w:cstheme="minorHAnsi"/>
                <w:sz w:val="18"/>
                <w:szCs w:val="18"/>
              </w:rPr>
            </w:pPr>
          </w:p>
        </w:tc>
        <w:tc>
          <w:tcPr>
            <w:tcW w:w="1020" w:type="dxa"/>
          </w:tcPr>
          <w:p w14:paraId="4DBB980A" w14:textId="77777777" w:rsidR="00D04C1D" w:rsidRPr="00DD7CDE" w:rsidRDefault="00D04C1D" w:rsidP="00D04C1D">
            <w:pPr>
              <w:pStyle w:val="TableText"/>
              <w:rPr>
                <w:rFonts w:cstheme="minorHAnsi"/>
                <w:sz w:val="18"/>
                <w:szCs w:val="18"/>
              </w:rPr>
            </w:pPr>
          </w:p>
        </w:tc>
        <w:tc>
          <w:tcPr>
            <w:tcW w:w="906" w:type="dxa"/>
          </w:tcPr>
          <w:p w14:paraId="30C485C9" w14:textId="77777777" w:rsidR="00D04C1D" w:rsidRPr="00DD7CDE" w:rsidRDefault="00D04C1D" w:rsidP="00D04C1D">
            <w:pPr>
              <w:pStyle w:val="TableText"/>
              <w:rPr>
                <w:rFonts w:cstheme="minorHAnsi"/>
                <w:sz w:val="18"/>
                <w:szCs w:val="18"/>
              </w:rPr>
            </w:pPr>
          </w:p>
        </w:tc>
        <w:tc>
          <w:tcPr>
            <w:tcW w:w="911" w:type="dxa"/>
          </w:tcPr>
          <w:p w14:paraId="7E4D34CD" w14:textId="77777777" w:rsidR="00D04C1D" w:rsidRPr="00DD7CDE" w:rsidRDefault="00D04C1D" w:rsidP="00D04C1D">
            <w:pPr>
              <w:pStyle w:val="TableText"/>
              <w:rPr>
                <w:rFonts w:cstheme="minorHAnsi"/>
                <w:sz w:val="18"/>
                <w:szCs w:val="18"/>
              </w:rPr>
            </w:pPr>
          </w:p>
        </w:tc>
        <w:tc>
          <w:tcPr>
            <w:tcW w:w="1020" w:type="dxa"/>
          </w:tcPr>
          <w:p w14:paraId="72EF92EE" w14:textId="77777777" w:rsidR="00D04C1D" w:rsidRPr="00DD7CDE" w:rsidRDefault="00D04C1D" w:rsidP="00D04C1D">
            <w:pPr>
              <w:pStyle w:val="TableText"/>
              <w:rPr>
                <w:rFonts w:cstheme="minorHAnsi"/>
                <w:sz w:val="18"/>
                <w:szCs w:val="18"/>
              </w:rPr>
            </w:pPr>
          </w:p>
        </w:tc>
      </w:tr>
      <w:tr w:rsidR="00DD7CDE" w:rsidRPr="00DD7CDE" w14:paraId="76729854" w14:textId="77777777" w:rsidTr="00DD7CDE">
        <w:trPr>
          <w:trHeight w:val="240"/>
        </w:trPr>
        <w:tc>
          <w:tcPr>
            <w:tcW w:w="1065" w:type="dxa"/>
          </w:tcPr>
          <w:p w14:paraId="40F663DE" w14:textId="77777777" w:rsidR="00D04C1D" w:rsidRPr="00DD7CDE" w:rsidRDefault="00D04C1D" w:rsidP="00D04C1D">
            <w:pPr>
              <w:pStyle w:val="TableText"/>
              <w:tabs>
                <w:tab w:val="left" w:pos="157"/>
              </w:tabs>
              <w:rPr>
                <w:rFonts w:cstheme="minorHAnsi"/>
                <w:b/>
                <w:bCs/>
                <w:sz w:val="18"/>
                <w:szCs w:val="18"/>
              </w:rPr>
            </w:pPr>
            <w:r w:rsidRPr="00DD7CDE">
              <w:rPr>
                <w:rFonts w:cstheme="minorHAnsi"/>
                <w:b/>
                <w:bCs/>
                <w:sz w:val="18"/>
                <w:szCs w:val="18"/>
              </w:rPr>
              <w:t>Level of education</w:t>
            </w:r>
          </w:p>
        </w:tc>
        <w:tc>
          <w:tcPr>
            <w:tcW w:w="906" w:type="dxa"/>
          </w:tcPr>
          <w:p w14:paraId="47620275" w14:textId="77777777" w:rsidR="00D04C1D" w:rsidRPr="00DD7CDE" w:rsidRDefault="00D04C1D" w:rsidP="00D04C1D">
            <w:pPr>
              <w:pStyle w:val="TableText"/>
              <w:rPr>
                <w:rFonts w:cstheme="minorHAnsi"/>
                <w:sz w:val="18"/>
                <w:szCs w:val="18"/>
              </w:rPr>
            </w:pPr>
          </w:p>
        </w:tc>
        <w:tc>
          <w:tcPr>
            <w:tcW w:w="911" w:type="dxa"/>
          </w:tcPr>
          <w:p w14:paraId="16050EEF" w14:textId="77777777" w:rsidR="00D04C1D" w:rsidRPr="00DD7CDE" w:rsidRDefault="00D04C1D" w:rsidP="00D04C1D">
            <w:pPr>
              <w:pStyle w:val="TableText"/>
              <w:rPr>
                <w:rFonts w:cstheme="minorHAnsi"/>
                <w:sz w:val="18"/>
                <w:szCs w:val="18"/>
              </w:rPr>
            </w:pPr>
          </w:p>
        </w:tc>
        <w:tc>
          <w:tcPr>
            <w:tcW w:w="1020" w:type="dxa"/>
          </w:tcPr>
          <w:p w14:paraId="5B1AA4CA" w14:textId="77777777" w:rsidR="00D04C1D" w:rsidRPr="00DD7CDE" w:rsidRDefault="00D04C1D" w:rsidP="00D04C1D">
            <w:pPr>
              <w:pStyle w:val="TableText"/>
              <w:rPr>
                <w:rFonts w:cstheme="minorHAnsi"/>
                <w:sz w:val="18"/>
                <w:szCs w:val="18"/>
              </w:rPr>
            </w:pPr>
          </w:p>
        </w:tc>
        <w:tc>
          <w:tcPr>
            <w:tcW w:w="906" w:type="dxa"/>
          </w:tcPr>
          <w:p w14:paraId="2830BB8A" w14:textId="77777777" w:rsidR="00D04C1D" w:rsidRPr="00DD7CDE" w:rsidRDefault="00D04C1D" w:rsidP="00D04C1D">
            <w:pPr>
              <w:pStyle w:val="TableText"/>
              <w:rPr>
                <w:rFonts w:cstheme="minorHAnsi"/>
                <w:sz w:val="18"/>
                <w:szCs w:val="18"/>
              </w:rPr>
            </w:pPr>
          </w:p>
        </w:tc>
        <w:tc>
          <w:tcPr>
            <w:tcW w:w="911" w:type="dxa"/>
          </w:tcPr>
          <w:p w14:paraId="70977505" w14:textId="77777777" w:rsidR="00D04C1D" w:rsidRPr="00DD7CDE" w:rsidRDefault="00D04C1D" w:rsidP="00D04C1D">
            <w:pPr>
              <w:pStyle w:val="TableText"/>
              <w:rPr>
                <w:rFonts w:cstheme="minorHAnsi"/>
                <w:sz w:val="18"/>
                <w:szCs w:val="18"/>
              </w:rPr>
            </w:pPr>
          </w:p>
        </w:tc>
        <w:tc>
          <w:tcPr>
            <w:tcW w:w="1020" w:type="dxa"/>
          </w:tcPr>
          <w:p w14:paraId="7D71437D" w14:textId="77777777" w:rsidR="00D04C1D" w:rsidRPr="00DD7CDE" w:rsidRDefault="00D04C1D" w:rsidP="00D04C1D">
            <w:pPr>
              <w:pStyle w:val="TableText"/>
              <w:rPr>
                <w:rFonts w:cstheme="minorHAnsi"/>
                <w:sz w:val="18"/>
                <w:szCs w:val="18"/>
              </w:rPr>
            </w:pPr>
          </w:p>
        </w:tc>
        <w:tc>
          <w:tcPr>
            <w:tcW w:w="906" w:type="dxa"/>
          </w:tcPr>
          <w:p w14:paraId="7D370A38" w14:textId="77777777" w:rsidR="00D04C1D" w:rsidRPr="00DD7CDE" w:rsidRDefault="00D04C1D" w:rsidP="00D04C1D">
            <w:pPr>
              <w:pStyle w:val="TableText"/>
              <w:rPr>
                <w:rFonts w:cstheme="minorHAnsi"/>
                <w:sz w:val="18"/>
                <w:szCs w:val="18"/>
              </w:rPr>
            </w:pPr>
          </w:p>
        </w:tc>
        <w:tc>
          <w:tcPr>
            <w:tcW w:w="911" w:type="dxa"/>
          </w:tcPr>
          <w:p w14:paraId="438FF144" w14:textId="77777777" w:rsidR="00D04C1D" w:rsidRPr="00DD7CDE" w:rsidRDefault="00D04C1D" w:rsidP="00D04C1D">
            <w:pPr>
              <w:pStyle w:val="TableText"/>
              <w:rPr>
                <w:rFonts w:cstheme="minorHAnsi"/>
                <w:sz w:val="18"/>
                <w:szCs w:val="18"/>
              </w:rPr>
            </w:pPr>
          </w:p>
        </w:tc>
        <w:tc>
          <w:tcPr>
            <w:tcW w:w="1020" w:type="dxa"/>
          </w:tcPr>
          <w:p w14:paraId="04279F57" w14:textId="77777777" w:rsidR="00D04C1D" w:rsidRPr="00DD7CDE" w:rsidRDefault="00D04C1D" w:rsidP="00D04C1D">
            <w:pPr>
              <w:pStyle w:val="TableText"/>
              <w:rPr>
                <w:rFonts w:cstheme="minorHAnsi"/>
                <w:sz w:val="18"/>
                <w:szCs w:val="18"/>
              </w:rPr>
            </w:pPr>
          </w:p>
        </w:tc>
        <w:tc>
          <w:tcPr>
            <w:tcW w:w="906" w:type="dxa"/>
          </w:tcPr>
          <w:p w14:paraId="7F1873B7" w14:textId="77777777" w:rsidR="00D04C1D" w:rsidRPr="00DD7CDE" w:rsidRDefault="00D04C1D" w:rsidP="00D04C1D">
            <w:pPr>
              <w:pStyle w:val="TableText"/>
              <w:rPr>
                <w:rFonts w:cstheme="minorHAnsi"/>
                <w:sz w:val="18"/>
                <w:szCs w:val="18"/>
              </w:rPr>
            </w:pPr>
          </w:p>
        </w:tc>
        <w:tc>
          <w:tcPr>
            <w:tcW w:w="911" w:type="dxa"/>
          </w:tcPr>
          <w:p w14:paraId="681C2CA3" w14:textId="77777777" w:rsidR="00D04C1D" w:rsidRPr="00DD7CDE" w:rsidRDefault="00D04C1D" w:rsidP="00D04C1D">
            <w:pPr>
              <w:pStyle w:val="TableText"/>
              <w:rPr>
                <w:rFonts w:cstheme="minorHAnsi"/>
                <w:sz w:val="18"/>
                <w:szCs w:val="18"/>
              </w:rPr>
            </w:pPr>
          </w:p>
        </w:tc>
        <w:tc>
          <w:tcPr>
            <w:tcW w:w="1020" w:type="dxa"/>
          </w:tcPr>
          <w:p w14:paraId="1BE95E7B" w14:textId="77777777" w:rsidR="00D04C1D" w:rsidRPr="00DD7CDE" w:rsidRDefault="00D04C1D" w:rsidP="00D04C1D">
            <w:pPr>
              <w:pStyle w:val="TableText"/>
              <w:rPr>
                <w:rFonts w:cstheme="minorHAnsi"/>
                <w:sz w:val="18"/>
                <w:szCs w:val="18"/>
              </w:rPr>
            </w:pPr>
          </w:p>
        </w:tc>
        <w:tc>
          <w:tcPr>
            <w:tcW w:w="906" w:type="dxa"/>
          </w:tcPr>
          <w:p w14:paraId="62DA526C" w14:textId="77777777" w:rsidR="00D04C1D" w:rsidRPr="00DD7CDE" w:rsidRDefault="00D04C1D" w:rsidP="00D04C1D">
            <w:pPr>
              <w:pStyle w:val="TableText"/>
              <w:rPr>
                <w:rFonts w:cstheme="minorHAnsi"/>
                <w:sz w:val="18"/>
                <w:szCs w:val="18"/>
              </w:rPr>
            </w:pPr>
          </w:p>
        </w:tc>
        <w:tc>
          <w:tcPr>
            <w:tcW w:w="911" w:type="dxa"/>
          </w:tcPr>
          <w:p w14:paraId="6C98ECD9" w14:textId="77777777" w:rsidR="00D04C1D" w:rsidRPr="00DD7CDE" w:rsidRDefault="00D04C1D" w:rsidP="00D04C1D">
            <w:pPr>
              <w:pStyle w:val="TableText"/>
              <w:rPr>
                <w:rFonts w:cstheme="minorHAnsi"/>
                <w:sz w:val="18"/>
                <w:szCs w:val="18"/>
              </w:rPr>
            </w:pPr>
          </w:p>
        </w:tc>
        <w:tc>
          <w:tcPr>
            <w:tcW w:w="1020" w:type="dxa"/>
          </w:tcPr>
          <w:p w14:paraId="41C32516" w14:textId="77777777" w:rsidR="00D04C1D" w:rsidRPr="00DD7CDE" w:rsidRDefault="00D04C1D" w:rsidP="00D04C1D">
            <w:pPr>
              <w:pStyle w:val="TableText"/>
              <w:rPr>
                <w:rFonts w:cstheme="minorHAnsi"/>
                <w:sz w:val="18"/>
                <w:szCs w:val="18"/>
              </w:rPr>
            </w:pPr>
          </w:p>
        </w:tc>
      </w:tr>
      <w:tr w:rsidR="00DD7CDE" w:rsidRPr="00DD7CDE" w14:paraId="6E60E409" w14:textId="77777777" w:rsidTr="00DD7CDE">
        <w:trPr>
          <w:trHeight w:val="240"/>
        </w:trPr>
        <w:tc>
          <w:tcPr>
            <w:tcW w:w="1065" w:type="dxa"/>
          </w:tcPr>
          <w:p w14:paraId="254AB877" w14:textId="77777777" w:rsidR="00D04C1D" w:rsidRPr="00DD7CDE" w:rsidRDefault="00D04C1D" w:rsidP="00D04C1D">
            <w:pPr>
              <w:pStyle w:val="TableText"/>
              <w:tabs>
                <w:tab w:val="left" w:pos="157"/>
              </w:tabs>
              <w:rPr>
                <w:rFonts w:cstheme="minorHAnsi"/>
                <w:sz w:val="18"/>
                <w:szCs w:val="18"/>
              </w:rPr>
            </w:pPr>
            <w:r w:rsidRPr="00DD7CDE">
              <w:rPr>
                <w:rFonts w:cstheme="minorHAnsi"/>
                <w:sz w:val="18"/>
                <w:szCs w:val="18"/>
              </w:rPr>
              <w:tab/>
              <w:t>None</w:t>
            </w:r>
          </w:p>
        </w:tc>
        <w:tc>
          <w:tcPr>
            <w:tcW w:w="906" w:type="dxa"/>
          </w:tcPr>
          <w:p w14:paraId="3E938113" w14:textId="77777777" w:rsidR="00D04C1D" w:rsidRPr="00DD7CDE" w:rsidRDefault="00D04C1D" w:rsidP="00D04C1D">
            <w:pPr>
              <w:pStyle w:val="TableText"/>
              <w:rPr>
                <w:rFonts w:cstheme="minorHAnsi"/>
                <w:sz w:val="18"/>
                <w:szCs w:val="18"/>
              </w:rPr>
            </w:pPr>
          </w:p>
        </w:tc>
        <w:tc>
          <w:tcPr>
            <w:tcW w:w="911" w:type="dxa"/>
          </w:tcPr>
          <w:p w14:paraId="3BCB998F" w14:textId="77777777" w:rsidR="00D04C1D" w:rsidRPr="00DD7CDE" w:rsidRDefault="00D04C1D" w:rsidP="00D04C1D">
            <w:pPr>
              <w:pStyle w:val="TableText"/>
              <w:rPr>
                <w:rFonts w:cstheme="minorHAnsi"/>
                <w:sz w:val="18"/>
                <w:szCs w:val="18"/>
              </w:rPr>
            </w:pPr>
          </w:p>
        </w:tc>
        <w:tc>
          <w:tcPr>
            <w:tcW w:w="1020" w:type="dxa"/>
          </w:tcPr>
          <w:p w14:paraId="0CCECCC2" w14:textId="77777777" w:rsidR="00D04C1D" w:rsidRPr="00DD7CDE" w:rsidRDefault="00D04C1D" w:rsidP="00D04C1D">
            <w:pPr>
              <w:pStyle w:val="TableText"/>
              <w:rPr>
                <w:rFonts w:cstheme="minorHAnsi"/>
                <w:sz w:val="18"/>
                <w:szCs w:val="18"/>
              </w:rPr>
            </w:pPr>
          </w:p>
        </w:tc>
        <w:tc>
          <w:tcPr>
            <w:tcW w:w="906" w:type="dxa"/>
          </w:tcPr>
          <w:p w14:paraId="7491DEBA" w14:textId="77777777" w:rsidR="00D04C1D" w:rsidRPr="00DD7CDE" w:rsidRDefault="00D04C1D" w:rsidP="00D04C1D">
            <w:pPr>
              <w:pStyle w:val="TableText"/>
              <w:rPr>
                <w:rFonts w:cstheme="minorHAnsi"/>
                <w:sz w:val="18"/>
                <w:szCs w:val="18"/>
              </w:rPr>
            </w:pPr>
          </w:p>
        </w:tc>
        <w:tc>
          <w:tcPr>
            <w:tcW w:w="911" w:type="dxa"/>
          </w:tcPr>
          <w:p w14:paraId="1B1A84E0" w14:textId="77777777" w:rsidR="00D04C1D" w:rsidRPr="00DD7CDE" w:rsidRDefault="00D04C1D" w:rsidP="00D04C1D">
            <w:pPr>
              <w:pStyle w:val="TableText"/>
              <w:rPr>
                <w:rFonts w:cstheme="minorHAnsi"/>
                <w:sz w:val="18"/>
                <w:szCs w:val="18"/>
              </w:rPr>
            </w:pPr>
          </w:p>
        </w:tc>
        <w:tc>
          <w:tcPr>
            <w:tcW w:w="1020" w:type="dxa"/>
          </w:tcPr>
          <w:p w14:paraId="6368503A" w14:textId="77777777" w:rsidR="00D04C1D" w:rsidRPr="00DD7CDE" w:rsidRDefault="00D04C1D" w:rsidP="00D04C1D">
            <w:pPr>
              <w:pStyle w:val="TableText"/>
              <w:rPr>
                <w:rFonts w:cstheme="minorHAnsi"/>
                <w:sz w:val="18"/>
                <w:szCs w:val="18"/>
              </w:rPr>
            </w:pPr>
          </w:p>
        </w:tc>
        <w:tc>
          <w:tcPr>
            <w:tcW w:w="906" w:type="dxa"/>
          </w:tcPr>
          <w:p w14:paraId="33DAAC85" w14:textId="77777777" w:rsidR="00D04C1D" w:rsidRPr="00DD7CDE" w:rsidRDefault="00D04C1D" w:rsidP="00D04C1D">
            <w:pPr>
              <w:pStyle w:val="TableText"/>
              <w:rPr>
                <w:rFonts w:cstheme="minorHAnsi"/>
                <w:sz w:val="18"/>
                <w:szCs w:val="18"/>
              </w:rPr>
            </w:pPr>
          </w:p>
        </w:tc>
        <w:tc>
          <w:tcPr>
            <w:tcW w:w="911" w:type="dxa"/>
          </w:tcPr>
          <w:p w14:paraId="67192FEC" w14:textId="77777777" w:rsidR="00D04C1D" w:rsidRPr="00DD7CDE" w:rsidRDefault="00D04C1D" w:rsidP="00D04C1D">
            <w:pPr>
              <w:pStyle w:val="TableText"/>
              <w:rPr>
                <w:rFonts w:cstheme="minorHAnsi"/>
                <w:sz w:val="18"/>
                <w:szCs w:val="18"/>
              </w:rPr>
            </w:pPr>
          </w:p>
        </w:tc>
        <w:tc>
          <w:tcPr>
            <w:tcW w:w="1020" w:type="dxa"/>
          </w:tcPr>
          <w:p w14:paraId="4C50671F" w14:textId="77777777" w:rsidR="00D04C1D" w:rsidRPr="00DD7CDE" w:rsidRDefault="00D04C1D" w:rsidP="00D04C1D">
            <w:pPr>
              <w:pStyle w:val="TableText"/>
              <w:rPr>
                <w:rFonts w:cstheme="minorHAnsi"/>
                <w:sz w:val="18"/>
                <w:szCs w:val="18"/>
              </w:rPr>
            </w:pPr>
          </w:p>
        </w:tc>
        <w:tc>
          <w:tcPr>
            <w:tcW w:w="906" w:type="dxa"/>
          </w:tcPr>
          <w:p w14:paraId="4390E9CD" w14:textId="77777777" w:rsidR="00D04C1D" w:rsidRPr="00DD7CDE" w:rsidRDefault="00D04C1D" w:rsidP="00D04C1D">
            <w:pPr>
              <w:pStyle w:val="TableText"/>
              <w:rPr>
                <w:rFonts w:cstheme="minorHAnsi"/>
                <w:sz w:val="18"/>
                <w:szCs w:val="18"/>
              </w:rPr>
            </w:pPr>
          </w:p>
        </w:tc>
        <w:tc>
          <w:tcPr>
            <w:tcW w:w="911" w:type="dxa"/>
          </w:tcPr>
          <w:p w14:paraId="296639A3" w14:textId="77777777" w:rsidR="00D04C1D" w:rsidRPr="00DD7CDE" w:rsidRDefault="00D04C1D" w:rsidP="00D04C1D">
            <w:pPr>
              <w:pStyle w:val="TableText"/>
              <w:rPr>
                <w:rFonts w:cstheme="minorHAnsi"/>
                <w:sz w:val="18"/>
                <w:szCs w:val="18"/>
              </w:rPr>
            </w:pPr>
          </w:p>
        </w:tc>
        <w:tc>
          <w:tcPr>
            <w:tcW w:w="1020" w:type="dxa"/>
          </w:tcPr>
          <w:p w14:paraId="51BDE5B9" w14:textId="77777777" w:rsidR="00D04C1D" w:rsidRPr="00DD7CDE" w:rsidRDefault="00D04C1D" w:rsidP="00D04C1D">
            <w:pPr>
              <w:pStyle w:val="TableText"/>
              <w:rPr>
                <w:rFonts w:cstheme="minorHAnsi"/>
                <w:sz w:val="18"/>
                <w:szCs w:val="18"/>
              </w:rPr>
            </w:pPr>
          </w:p>
        </w:tc>
        <w:tc>
          <w:tcPr>
            <w:tcW w:w="906" w:type="dxa"/>
          </w:tcPr>
          <w:p w14:paraId="7D22DD4B" w14:textId="77777777" w:rsidR="00D04C1D" w:rsidRPr="00DD7CDE" w:rsidRDefault="00D04C1D" w:rsidP="00D04C1D">
            <w:pPr>
              <w:pStyle w:val="TableText"/>
              <w:rPr>
                <w:rFonts w:cstheme="minorHAnsi"/>
                <w:sz w:val="18"/>
                <w:szCs w:val="18"/>
              </w:rPr>
            </w:pPr>
          </w:p>
        </w:tc>
        <w:tc>
          <w:tcPr>
            <w:tcW w:w="911" w:type="dxa"/>
          </w:tcPr>
          <w:p w14:paraId="3D908673" w14:textId="77777777" w:rsidR="00D04C1D" w:rsidRPr="00DD7CDE" w:rsidRDefault="00D04C1D" w:rsidP="00D04C1D">
            <w:pPr>
              <w:pStyle w:val="TableText"/>
              <w:rPr>
                <w:rFonts w:cstheme="minorHAnsi"/>
                <w:sz w:val="18"/>
                <w:szCs w:val="18"/>
              </w:rPr>
            </w:pPr>
          </w:p>
        </w:tc>
        <w:tc>
          <w:tcPr>
            <w:tcW w:w="1020" w:type="dxa"/>
          </w:tcPr>
          <w:p w14:paraId="6C82BB86" w14:textId="77777777" w:rsidR="00D04C1D" w:rsidRPr="00DD7CDE" w:rsidRDefault="00D04C1D" w:rsidP="00D04C1D">
            <w:pPr>
              <w:pStyle w:val="TableText"/>
              <w:rPr>
                <w:rFonts w:cstheme="minorHAnsi"/>
                <w:sz w:val="18"/>
                <w:szCs w:val="18"/>
              </w:rPr>
            </w:pPr>
          </w:p>
        </w:tc>
      </w:tr>
      <w:tr w:rsidR="00DD7CDE" w:rsidRPr="00DD7CDE" w14:paraId="17C8F7F7" w14:textId="77777777" w:rsidTr="00DD7CDE">
        <w:trPr>
          <w:trHeight w:val="240"/>
        </w:trPr>
        <w:tc>
          <w:tcPr>
            <w:tcW w:w="1065" w:type="dxa"/>
          </w:tcPr>
          <w:p w14:paraId="16191DE4" w14:textId="77777777" w:rsidR="00D04C1D" w:rsidRPr="00DD7CDE" w:rsidRDefault="00D04C1D" w:rsidP="00D04C1D">
            <w:pPr>
              <w:pStyle w:val="TableText"/>
              <w:tabs>
                <w:tab w:val="left" w:pos="157"/>
              </w:tabs>
              <w:rPr>
                <w:rFonts w:cstheme="minorHAnsi"/>
                <w:sz w:val="18"/>
                <w:szCs w:val="18"/>
              </w:rPr>
            </w:pPr>
            <w:r w:rsidRPr="00DD7CDE">
              <w:rPr>
                <w:rFonts w:cstheme="minorHAnsi"/>
                <w:sz w:val="18"/>
                <w:szCs w:val="18"/>
              </w:rPr>
              <w:tab/>
              <w:t>Primary</w:t>
            </w:r>
          </w:p>
        </w:tc>
        <w:tc>
          <w:tcPr>
            <w:tcW w:w="906" w:type="dxa"/>
          </w:tcPr>
          <w:p w14:paraId="5C9C679A" w14:textId="77777777" w:rsidR="00D04C1D" w:rsidRPr="00DD7CDE" w:rsidRDefault="00D04C1D" w:rsidP="00D04C1D">
            <w:pPr>
              <w:pStyle w:val="TableText"/>
              <w:rPr>
                <w:rFonts w:cstheme="minorHAnsi"/>
                <w:sz w:val="18"/>
                <w:szCs w:val="18"/>
              </w:rPr>
            </w:pPr>
          </w:p>
        </w:tc>
        <w:tc>
          <w:tcPr>
            <w:tcW w:w="911" w:type="dxa"/>
          </w:tcPr>
          <w:p w14:paraId="773F6C7D" w14:textId="77777777" w:rsidR="00D04C1D" w:rsidRPr="00DD7CDE" w:rsidRDefault="00D04C1D" w:rsidP="00D04C1D">
            <w:pPr>
              <w:pStyle w:val="TableText"/>
              <w:rPr>
                <w:rFonts w:cstheme="minorHAnsi"/>
                <w:sz w:val="18"/>
                <w:szCs w:val="18"/>
              </w:rPr>
            </w:pPr>
          </w:p>
        </w:tc>
        <w:tc>
          <w:tcPr>
            <w:tcW w:w="1020" w:type="dxa"/>
          </w:tcPr>
          <w:p w14:paraId="5731E6AD" w14:textId="77777777" w:rsidR="00D04C1D" w:rsidRPr="00DD7CDE" w:rsidRDefault="00D04C1D" w:rsidP="00D04C1D">
            <w:pPr>
              <w:pStyle w:val="TableText"/>
              <w:rPr>
                <w:rFonts w:cstheme="minorHAnsi"/>
                <w:sz w:val="18"/>
                <w:szCs w:val="18"/>
              </w:rPr>
            </w:pPr>
          </w:p>
        </w:tc>
        <w:tc>
          <w:tcPr>
            <w:tcW w:w="906" w:type="dxa"/>
          </w:tcPr>
          <w:p w14:paraId="306B7103" w14:textId="77777777" w:rsidR="00D04C1D" w:rsidRPr="00DD7CDE" w:rsidRDefault="00D04C1D" w:rsidP="00D04C1D">
            <w:pPr>
              <w:pStyle w:val="TableText"/>
              <w:rPr>
                <w:rFonts w:cstheme="minorHAnsi"/>
                <w:sz w:val="18"/>
                <w:szCs w:val="18"/>
              </w:rPr>
            </w:pPr>
          </w:p>
        </w:tc>
        <w:tc>
          <w:tcPr>
            <w:tcW w:w="911" w:type="dxa"/>
          </w:tcPr>
          <w:p w14:paraId="24DB44BA" w14:textId="77777777" w:rsidR="00D04C1D" w:rsidRPr="00DD7CDE" w:rsidRDefault="00D04C1D" w:rsidP="00D04C1D">
            <w:pPr>
              <w:pStyle w:val="TableText"/>
              <w:rPr>
                <w:rFonts w:cstheme="minorHAnsi"/>
                <w:sz w:val="18"/>
                <w:szCs w:val="18"/>
              </w:rPr>
            </w:pPr>
          </w:p>
        </w:tc>
        <w:tc>
          <w:tcPr>
            <w:tcW w:w="1020" w:type="dxa"/>
          </w:tcPr>
          <w:p w14:paraId="0AE855BC" w14:textId="77777777" w:rsidR="00D04C1D" w:rsidRPr="00DD7CDE" w:rsidRDefault="00D04C1D" w:rsidP="00D04C1D">
            <w:pPr>
              <w:pStyle w:val="TableText"/>
              <w:rPr>
                <w:rFonts w:cstheme="minorHAnsi"/>
                <w:sz w:val="18"/>
                <w:szCs w:val="18"/>
              </w:rPr>
            </w:pPr>
          </w:p>
        </w:tc>
        <w:tc>
          <w:tcPr>
            <w:tcW w:w="906" w:type="dxa"/>
          </w:tcPr>
          <w:p w14:paraId="0E2DCFB0" w14:textId="77777777" w:rsidR="00D04C1D" w:rsidRPr="00DD7CDE" w:rsidRDefault="00D04C1D" w:rsidP="00D04C1D">
            <w:pPr>
              <w:pStyle w:val="TableText"/>
              <w:rPr>
                <w:rFonts w:cstheme="minorHAnsi"/>
                <w:sz w:val="18"/>
                <w:szCs w:val="18"/>
              </w:rPr>
            </w:pPr>
          </w:p>
        </w:tc>
        <w:tc>
          <w:tcPr>
            <w:tcW w:w="911" w:type="dxa"/>
          </w:tcPr>
          <w:p w14:paraId="0E8543DE" w14:textId="77777777" w:rsidR="00D04C1D" w:rsidRPr="00DD7CDE" w:rsidRDefault="00D04C1D" w:rsidP="00D04C1D">
            <w:pPr>
              <w:pStyle w:val="TableText"/>
              <w:rPr>
                <w:rFonts w:cstheme="minorHAnsi"/>
                <w:sz w:val="18"/>
                <w:szCs w:val="18"/>
              </w:rPr>
            </w:pPr>
          </w:p>
        </w:tc>
        <w:tc>
          <w:tcPr>
            <w:tcW w:w="1020" w:type="dxa"/>
          </w:tcPr>
          <w:p w14:paraId="29896694" w14:textId="77777777" w:rsidR="00D04C1D" w:rsidRPr="00DD7CDE" w:rsidRDefault="00D04C1D" w:rsidP="00D04C1D">
            <w:pPr>
              <w:pStyle w:val="TableText"/>
              <w:rPr>
                <w:rFonts w:cstheme="minorHAnsi"/>
                <w:sz w:val="18"/>
                <w:szCs w:val="18"/>
              </w:rPr>
            </w:pPr>
          </w:p>
        </w:tc>
        <w:tc>
          <w:tcPr>
            <w:tcW w:w="906" w:type="dxa"/>
          </w:tcPr>
          <w:p w14:paraId="173107D2" w14:textId="77777777" w:rsidR="00D04C1D" w:rsidRPr="00DD7CDE" w:rsidRDefault="00D04C1D" w:rsidP="00D04C1D">
            <w:pPr>
              <w:pStyle w:val="TableText"/>
              <w:rPr>
                <w:rFonts w:cstheme="minorHAnsi"/>
                <w:sz w:val="18"/>
                <w:szCs w:val="18"/>
              </w:rPr>
            </w:pPr>
          </w:p>
        </w:tc>
        <w:tc>
          <w:tcPr>
            <w:tcW w:w="911" w:type="dxa"/>
          </w:tcPr>
          <w:p w14:paraId="4F05C4C7" w14:textId="77777777" w:rsidR="00D04C1D" w:rsidRPr="00DD7CDE" w:rsidRDefault="00D04C1D" w:rsidP="00D04C1D">
            <w:pPr>
              <w:pStyle w:val="TableText"/>
              <w:rPr>
                <w:rFonts w:cstheme="minorHAnsi"/>
                <w:sz w:val="18"/>
                <w:szCs w:val="18"/>
              </w:rPr>
            </w:pPr>
          </w:p>
        </w:tc>
        <w:tc>
          <w:tcPr>
            <w:tcW w:w="1020" w:type="dxa"/>
          </w:tcPr>
          <w:p w14:paraId="2B5AD6B1" w14:textId="77777777" w:rsidR="00D04C1D" w:rsidRPr="00DD7CDE" w:rsidRDefault="00D04C1D" w:rsidP="00D04C1D">
            <w:pPr>
              <w:pStyle w:val="TableText"/>
              <w:rPr>
                <w:rFonts w:cstheme="minorHAnsi"/>
                <w:sz w:val="18"/>
                <w:szCs w:val="18"/>
              </w:rPr>
            </w:pPr>
          </w:p>
        </w:tc>
        <w:tc>
          <w:tcPr>
            <w:tcW w:w="906" w:type="dxa"/>
          </w:tcPr>
          <w:p w14:paraId="56EB1A51" w14:textId="77777777" w:rsidR="00D04C1D" w:rsidRPr="00DD7CDE" w:rsidRDefault="00D04C1D" w:rsidP="00D04C1D">
            <w:pPr>
              <w:pStyle w:val="TableText"/>
              <w:rPr>
                <w:rFonts w:cstheme="minorHAnsi"/>
                <w:sz w:val="18"/>
                <w:szCs w:val="18"/>
              </w:rPr>
            </w:pPr>
          </w:p>
        </w:tc>
        <w:tc>
          <w:tcPr>
            <w:tcW w:w="911" w:type="dxa"/>
          </w:tcPr>
          <w:p w14:paraId="145D8359" w14:textId="77777777" w:rsidR="00D04C1D" w:rsidRPr="00DD7CDE" w:rsidRDefault="00D04C1D" w:rsidP="00D04C1D">
            <w:pPr>
              <w:pStyle w:val="TableText"/>
              <w:rPr>
                <w:rFonts w:cstheme="minorHAnsi"/>
                <w:sz w:val="18"/>
                <w:szCs w:val="18"/>
              </w:rPr>
            </w:pPr>
          </w:p>
        </w:tc>
        <w:tc>
          <w:tcPr>
            <w:tcW w:w="1020" w:type="dxa"/>
          </w:tcPr>
          <w:p w14:paraId="6284B2B7" w14:textId="77777777" w:rsidR="00D04C1D" w:rsidRPr="00DD7CDE" w:rsidRDefault="00D04C1D" w:rsidP="00D04C1D">
            <w:pPr>
              <w:pStyle w:val="TableText"/>
              <w:rPr>
                <w:rFonts w:cstheme="minorHAnsi"/>
                <w:sz w:val="18"/>
                <w:szCs w:val="18"/>
              </w:rPr>
            </w:pPr>
          </w:p>
        </w:tc>
      </w:tr>
      <w:tr w:rsidR="00DD7CDE" w:rsidRPr="00DD7CDE" w14:paraId="3BE90F24" w14:textId="77777777" w:rsidTr="00DD7CDE">
        <w:trPr>
          <w:trHeight w:val="240"/>
        </w:trPr>
        <w:tc>
          <w:tcPr>
            <w:tcW w:w="1065" w:type="dxa"/>
          </w:tcPr>
          <w:p w14:paraId="13DD7E46" w14:textId="77777777" w:rsidR="00D04C1D" w:rsidRPr="00DD7CDE" w:rsidRDefault="00D04C1D" w:rsidP="00D04C1D">
            <w:pPr>
              <w:pStyle w:val="TableText"/>
              <w:tabs>
                <w:tab w:val="left" w:pos="157"/>
              </w:tabs>
              <w:rPr>
                <w:rFonts w:cstheme="minorHAnsi"/>
                <w:sz w:val="18"/>
                <w:szCs w:val="18"/>
              </w:rPr>
            </w:pPr>
            <w:r w:rsidRPr="00DD7CDE">
              <w:rPr>
                <w:rFonts w:cstheme="minorHAnsi"/>
                <w:sz w:val="18"/>
                <w:szCs w:val="18"/>
              </w:rPr>
              <w:tab/>
              <w:t>Secondary or higher</w:t>
            </w:r>
          </w:p>
        </w:tc>
        <w:tc>
          <w:tcPr>
            <w:tcW w:w="906" w:type="dxa"/>
          </w:tcPr>
          <w:p w14:paraId="3341F81B" w14:textId="77777777" w:rsidR="00D04C1D" w:rsidRPr="00DD7CDE" w:rsidRDefault="00D04C1D" w:rsidP="00D04C1D">
            <w:pPr>
              <w:pStyle w:val="TableText"/>
              <w:rPr>
                <w:rFonts w:cstheme="minorHAnsi"/>
                <w:sz w:val="18"/>
                <w:szCs w:val="18"/>
              </w:rPr>
            </w:pPr>
          </w:p>
        </w:tc>
        <w:tc>
          <w:tcPr>
            <w:tcW w:w="911" w:type="dxa"/>
          </w:tcPr>
          <w:p w14:paraId="04D7F1E3" w14:textId="77777777" w:rsidR="00D04C1D" w:rsidRPr="00DD7CDE" w:rsidRDefault="00D04C1D" w:rsidP="00D04C1D">
            <w:pPr>
              <w:pStyle w:val="TableText"/>
              <w:rPr>
                <w:rFonts w:cstheme="minorHAnsi"/>
                <w:sz w:val="18"/>
                <w:szCs w:val="18"/>
              </w:rPr>
            </w:pPr>
          </w:p>
        </w:tc>
        <w:tc>
          <w:tcPr>
            <w:tcW w:w="1020" w:type="dxa"/>
          </w:tcPr>
          <w:p w14:paraId="6B674F47" w14:textId="77777777" w:rsidR="00D04C1D" w:rsidRPr="00DD7CDE" w:rsidRDefault="00D04C1D" w:rsidP="00D04C1D">
            <w:pPr>
              <w:pStyle w:val="TableText"/>
              <w:rPr>
                <w:rFonts w:cstheme="minorHAnsi"/>
                <w:sz w:val="18"/>
                <w:szCs w:val="18"/>
              </w:rPr>
            </w:pPr>
          </w:p>
        </w:tc>
        <w:tc>
          <w:tcPr>
            <w:tcW w:w="906" w:type="dxa"/>
          </w:tcPr>
          <w:p w14:paraId="7559515F" w14:textId="77777777" w:rsidR="00D04C1D" w:rsidRPr="00DD7CDE" w:rsidRDefault="00D04C1D" w:rsidP="00D04C1D">
            <w:pPr>
              <w:pStyle w:val="TableText"/>
              <w:rPr>
                <w:rFonts w:cstheme="minorHAnsi"/>
                <w:sz w:val="18"/>
                <w:szCs w:val="18"/>
              </w:rPr>
            </w:pPr>
          </w:p>
        </w:tc>
        <w:tc>
          <w:tcPr>
            <w:tcW w:w="911" w:type="dxa"/>
          </w:tcPr>
          <w:p w14:paraId="7E93B001" w14:textId="77777777" w:rsidR="00D04C1D" w:rsidRPr="00DD7CDE" w:rsidRDefault="00D04C1D" w:rsidP="00D04C1D">
            <w:pPr>
              <w:pStyle w:val="TableText"/>
              <w:rPr>
                <w:rFonts w:cstheme="minorHAnsi"/>
                <w:sz w:val="18"/>
                <w:szCs w:val="18"/>
              </w:rPr>
            </w:pPr>
          </w:p>
        </w:tc>
        <w:tc>
          <w:tcPr>
            <w:tcW w:w="1020" w:type="dxa"/>
          </w:tcPr>
          <w:p w14:paraId="02D4185E" w14:textId="77777777" w:rsidR="00D04C1D" w:rsidRPr="00DD7CDE" w:rsidRDefault="00D04C1D" w:rsidP="00D04C1D">
            <w:pPr>
              <w:pStyle w:val="TableText"/>
              <w:rPr>
                <w:rFonts w:cstheme="minorHAnsi"/>
                <w:sz w:val="18"/>
                <w:szCs w:val="18"/>
              </w:rPr>
            </w:pPr>
          </w:p>
        </w:tc>
        <w:tc>
          <w:tcPr>
            <w:tcW w:w="906" w:type="dxa"/>
          </w:tcPr>
          <w:p w14:paraId="1DB78752" w14:textId="77777777" w:rsidR="00D04C1D" w:rsidRPr="00DD7CDE" w:rsidRDefault="00D04C1D" w:rsidP="00D04C1D">
            <w:pPr>
              <w:pStyle w:val="TableText"/>
              <w:rPr>
                <w:rFonts w:cstheme="minorHAnsi"/>
                <w:sz w:val="18"/>
                <w:szCs w:val="18"/>
              </w:rPr>
            </w:pPr>
          </w:p>
        </w:tc>
        <w:tc>
          <w:tcPr>
            <w:tcW w:w="911" w:type="dxa"/>
          </w:tcPr>
          <w:p w14:paraId="24CF1EF9" w14:textId="77777777" w:rsidR="00D04C1D" w:rsidRPr="00DD7CDE" w:rsidRDefault="00D04C1D" w:rsidP="00D04C1D">
            <w:pPr>
              <w:pStyle w:val="TableText"/>
              <w:rPr>
                <w:rFonts w:cstheme="minorHAnsi"/>
                <w:sz w:val="18"/>
                <w:szCs w:val="18"/>
              </w:rPr>
            </w:pPr>
          </w:p>
        </w:tc>
        <w:tc>
          <w:tcPr>
            <w:tcW w:w="1020" w:type="dxa"/>
          </w:tcPr>
          <w:p w14:paraId="38E3FA31" w14:textId="77777777" w:rsidR="00D04C1D" w:rsidRPr="00DD7CDE" w:rsidRDefault="00D04C1D" w:rsidP="00D04C1D">
            <w:pPr>
              <w:pStyle w:val="TableText"/>
              <w:rPr>
                <w:rFonts w:cstheme="minorHAnsi"/>
                <w:sz w:val="18"/>
                <w:szCs w:val="18"/>
              </w:rPr>
            </w:pPr>
          </w:p>
        </w:tc>
        <w:tc>
          <w:tcPr>
            <w:tcW w:w="906" w:type="dxa"/>
          </w:tcPr>
          <w:p w14:paraId="1D020B6F" w14:textId="77777777" w:rsidR="00D04C1D" w:rsidRPr="00DD7CDE" w:rsidRDefault="00D04C1D" w:rsidP="00D04C1D">
            <w:pPr>
              <w:pStyle w:val="TableText"/>
              <w:rPr>
                <w:rFonts w:cstheme="minorHAnsi"/>
                <w:sz w:val="18"/>
                <w:szCs w:val="18"/>
              </w:rPr>
            </w:pPr>
          </w:p>
        </w:tc>
        <w:tc>
          <w:tcPr>
            <w:tcW w:w="911" w:type="dxa"/>
          </w:tcPr>
          <w:p w14:paraId="727D6ECC" w14:textId="77777777" w:rsidR="00D04C1D" w:rsidRPr="00DD7CDE" w:rsidRDefault="00D04C1D" w:rsidP="00D04C1D">
            <w:pPr>
              <w:pStyle w:val="TableText"/>
              <w:rPr>
                <w:rFonts w:cstheme="minorHAnsi"/>
                <w:sz w:val="18"/>
                <w:szCs w:val="18"/>
              </w:rPr>
            </w:pPr>
          </w:p>
        </w:tc>
        <w:tc>
          <w:tcPr>
            <w:tcW w:w="1020" w:type="dxa"/>
          </w:tcPr>
          <w:p w14:paraId="51108145" w14:textId="77777777" w:rsidR="00D04C1D" w:rsidRPr="00DD7CDE" w:rsidRDefault="00D04C1D" w:rsidP="00D04C1D">
            <w:pPr>
              <w:pStyle w:val="TableText"/>
              <w:rPr>
                <w:rFonts w:cstheme="minorHAnsi"/>
                <w:sz w:val="18"/>
                <w:szCs w:val="18"/>
              </w:rPr>
            </w:pPr>
          </w:p>
        </w:tc>
        <w:tc>
          <w:tcPr>
            <w:tcW w:w="906" w:type="dxa"/>
          </w:tcPr>
          <w:p w14:paraId="013C02F8" w14:textId="77777777" w:rsidR="00D04C1D" w:rsidRPr="00DD7CDE" w:rsidRDefault="00D04C1D" w:rsidP="00D04C1D">
            <w:pPr>
              <w:pStyle w:val="TableText"/>
              <w:rPr>
                <w:rFonts w:cstheme="minorHAnsi"/>
                <w:sz w:val="18"/>
                <w:szCs w:val="18"/>
              </w:rPr>
            </w:pPr>
          </w:p>
        </w:tc>
        <w:tc>
          <w:tcPr>
            <w:tcW w:w="911" w:type="dxa"/>
          </w:tcPr>
          <w:p w14:paraId="764AA1D5" w14:textId="77777777" w:rsidR="00D04C1D" w:rsidRPr="00DD7CDE" w:rsidRDefault="00D04C1D" w:rsidP="00D04C1D">
            <w:pPr>
              <w:pStyle w:val="TableText"/>
              <w:rPr>
                <w:rFonts w:cstheme="minorHAnsi"/>
                <w:sz w:val="18"/>
                <w:szCs w:val="18"/>
              </w:rPr>
            </w:pPr>
          </w:p>
        </w:tc>
        <w:tc>
          <w:tcPr>
            <w:tcW w:w="1020" w:type="dxa"/>
          </w:tcPr>
          <w:p w14:paraId="282F5BFF" w14:textId="77777777" w:rsidR="00D04C1D" w:rsidRPr="00DD7CDE" w:rsidRDefault="00D04C1D" w:rsidP="00D04C1D">
            <w:pPr>
              <w:pStyle w:val="TableText"/>
              <w:rPr>
                <w:rFonts w:cstheme="minorHAnsi"/>
                <w:sz w:val="18"/>
                <w:szCs w:val="18"/>
              </w:rPr>
            </w:pPr>
          </w:p>
        </w:tc>
      </w:tr>
      <w:tr w:rsidR="00DD7CDE" w:rsidRPr="00DD7CDE" w14:paraId="100189F1" w14:textId="77777777" w:rsidTr="00DD7CDE">
        <w:trPr>
          <w:trHeight w:val="240"/>
        </w:trPr>
        <w:tc>
          <w:tcPr>
            <w:tcW w:w="1065" w:type="dxa"/>
          </w:tcPr>
          <w:p w14:paraId="76F6B92F" w14:textId="77777777" w:rsidR="00D04C1D" w:rsidRPr="00DD7CDE" w:rsidRDefault="00D04C1D" w:rsidP="00D04C1D">
            <w:pPr>
              <w:pStyle w:val="TableText"/>
              <w:tabs>
                <w:tab w:val="left" w:pos="157"/>
              </w:tabs>
              <w:rPr>
                <w:rFonts w:cstheme="minorHAnsi"/>
                <w:b/>
                <w:bCs/>
                <w:sz w:val="18"/>
                <w:szCs w:val="18"/>
              </w:rPr>
            </w:pPr>
            <w:r w:rsidRPr="00DD7CDE">
              <w:rPr>
                <w:rFonts w:cstheme="minorHAnsi"/>
                <w:b/>
                <w:bCs/>
                <w:sz w:val="18"/>
                <w:szCs w:val="18"/>
              </w:rPr>
              <w:t>Wealth quintile</w:t>
            </w:r>
          </w:p>
        </w:tc>
        <w:tc>
          <w:tcPr>
            <w:tcW w:w="906" w:type="dxa"/>
          </w:tcPr>
          <w:p w14:paraId="722B297F" w14:textId="77777777" w:rsidR="00D04C1D" w:rsidRPr="00DD7CDE" w:rsidRDefault="00D04C1D" w:rsidP="00D04C1D">
            <w:pPr>
              <w:pStyle w:val="TableText"/>
              <w:rPr>
                <w:rFonts w:cstheme="minorHAnsi"/>
                <w:sz w:val="18"/>
                <w:szCs w:val="18"/>
              </w:rPr>
            </w:pPr>
          </w:p>
        </w:tc>
        <w:tc>
          <w:tcPr>
            <w:tcW w:w="911" w:type="dxa"/>
          </w:tcPr>
          <w:p w14:paraId="7CE3DCDA" w14:textId="77777777" w:rsidR="00D04C1D" w:rsidRPr="00DD7CDE" w:rsidRDefault="00D04C1D" w:rsidP="00D04C1D">
            <w:pPr>
              <w:pStyle w:val="TableText"/>
              <w:rPr>
                <w:rFonts w:cstheme="minorHAnsi"/>
                <w:sz w:val="18"/>
                <w:szCs w:val="18"/>
              </w:rPr>
            </w:pPr>
          </w:p>
        </w:tc>
        <w:tc>
          <w:tcPr>
            <w:tcW w:w="1020" w:type="dxa"/>
          </w:tcPr>
          <w:p w14:paraId="4C9C90CE" w14:textId="77777777" w:rsidR="00D04C1D" w:rsidRPr="00DD7CDE" w:rsidRDefault="00D04C1D" w:rsidP="00D04C1D">
            <w:pPr>
              <w:pStyle w:val="TableText"/>
              <w:rPr>
                <w:rFonts w:cstheme="minorHAnsi"/>
                <w:sz w:val="18"/>
                <w:szCs w:val="18"/>
              </w:rPr>
            </w:pPr>
          </w:p>
        </w:tc>
        <w:tc>
          <w:tcPr>
            <w:tcW w:w="906" w:type="dxa"/>
          </w:tcPr>
          <w:p w14:paraId="2D6C012F" w14:textId="77777777" w:rsidR="00D04C1D" w:rsidRPr="00DD7CDE" w:rsidRDefault="00D04C1D" w:rsidP="00D04C1D">
            <w:pPr>
              <w:pStyle w:val="TableText"/>
              <w:rPr>
                <w:rFonts w:cstheme="minorHAnsi"/>
                <w:sz w:val="18"/>
                <w:szCs w:val="18"/>
              </w:rPr>
            </w:pPr>
          </w:p>
        </w:tc>
        <w:tc>
          <w:tcPr>
            <w:tcW w:w="911" w:type="dxa"/>
          </w:tcPr>
          <w:p w14:paraId="23763374" w14:textId="77777777" w:rsidR="00D04C1D" w:rsidRPr="00DD7CDE" w:rsidRDefault="00D04C1D" w:rsidP="00D04C1D">
            <w:pPr>
              <w:pStyle w:val="TableText"/>
              <w:rPr>
                <w:rFonts w:cstheme="minorHAnsi"/>
                <w:sz w:val="18"/>
                <w:szCs w:val="18"/>
              </w:rPr>
            </w:pPr>
          </w:p>
        </w:tc>
        <w:tc>
          <w:tcPr>
            <w:tcW w:w="1020" w:type="dxa"/>
          </w:tcPr>
          <w:p w14:paraId="08A0B8A5" w14:textId="77777777" w:rsidR="00D04C1D" w:rsidRPr="00DD7CDE" w:rsidRDefault="00D04C1D" w:rsidP="00D04C1D">
            <w:pPr>
              <w:pStyle w:val="TableText"/>
              <w:rPr>
                <w:rFonts w:cstheme="minorHAnsi"/>
                <w:sz w:val="18"/>
                <w:szCs w:val="18"/>
              </w:rPr>
            </w:pPr>
          </w:p>
        </w:tc>
        <w:tc>
          <w:tcPr>
            <w:tcW w:w="906" w:type="dxa"/>
          </w:tcPr>
          <w:p w14:paraId="18D83AB5" w14:textId="77777777" w:rsidR="00D04C1D" w:rsidRPr="00DD7CDE" w:rsidRDefault="00D04C1D" w:rsidP="00D04C1D">
            <w:pPr>
              <w:pStyle w:val="TableText"/>
              <w:rPr>
                <w:rFonts w:cstheme="minorHAnsi"/>
                <w:sz w:val="18"/>
                <w:szCs w:val="18"/>
              </w:rPr>
            </w:pPr>
          </w:p>
        </w:tc>
        <w:tc>
          <w:tcPr>
            <w:tcW w:w="911" w:type="dxa"/>
          </w:tcPr>
          <w:p w14:paraId="3A50DE0A" w14:textId="77777777" w:rsidR="00D04C1D" w:rsidRPr="00DD7CDE" w:rsidRDefault="00D04C1D" w:rsidP="00D04C1D">
            <w:pPr>
              <w:pStyle w:val="TableText"/>
              <w:rPr>
                <w:rFonts w:cstheme="minorHAnsi"/>
                <w:sz w:val="18"/>
                <w:szCs w:val="18"/>
              </w:rPr>
            </w:pPr>
          </w:p>
        </w:tc>
        <w:tc>
          <w:tcPr>
            <w:tcW w:w="1020" w:type="dxa"/>
          </w:tcPr>
          <w:p w14:paraId="4B62E685" w14:textId="77777777" w:rsidR="00D04C1D" w:rsidRPr="00DD7CDE" w:rsidRDefault="00D04C1D" w:rsidP="00D04C1D">
            <w:pPr>
              <w:pStyle w:val="TableText"/>
              <w:rPr>
                <w:rFonts w:cstheme="minorHAnsi"/>
                <w:sz w:val="18"/>
                <w:szCs w:val="18"/>
              </w:rPr>
            </w:pPr>
          </w:p>
        </w:tc>
        <w:tc>
          <w:tcPr>
            <w:tcW w:w="906" w:type="dxa"/>
          </w:tcPr>
          <w:p w14:paraId="2C3261B2" w14:textId="77777777" w:rsidR="00D04C1D" w:rsidRPr="00DD7CDE" w:rsidRDefault="00D04C1D" w:rsidP="00D04C1D">
            <w:pPr>
              <w:pStyle w:val="TableText"/>
              <w:rPr>
                <w:rFonts w:cstheme="minorHAnsi"/>
                <w:sz w:val="18"/>
                <w:szCs w:val="18"/>
              </w:rPr>
            </w:pPr>
          </w:p>
        </w:tc>
        <w:tc>
          <w:tcPr>
            <w:tcW w:w="911" w:type="dxa"/>
          </w:tcPr>
          <w:p w14:paraId="23DABA4A" w14:textId="77777777" w:rsidR="00D04C1D" w:rsidRPr="00DD7CDE" w:rsidRDefault="00D04C1D" w:rsidP="00D04C1D">
            <w:pPr>
              <w:pStyle w:val="TableText"/>
              <w:rPr>
                <w:rFonts w:cstheme="minorHAnsi"/>
                <w:sz w:val="18"/>
                <w:szCs w:val="18"/>
              </w:rPr>
            </w:pPr>
          </w:p>
        </w:tc>
        <w:tc>
          <w:tcPr>
            <w:tcW w:w="1020" w:type="dxa"/>
          </w:tcPr>
          <w:p w14:paraId="19296D72" w14:textId="77777777" w:rsidR="00D04C1D" w:rsidRPr="00DD7CDE" w:rsidRDefault="00D04C1D" w:rsidP="00D04C1D">
            <w:pPr>
              <w:pStyle w:val="TableText"/>
              <w:rPr>
                <w:rFonts w:cstheme="minorHAnsi"/>
                <w:sz w:val="18"/>
                <w:szCs w:val="18"/>
              </w:rPr>
            </w:pPr>
          </w:p>
        </w:tc>
        <w:tc>
          <w:tcPr>
            <w:tcW w:w="906" w:type="dxa"/>
          </w:tcPr>
          <w:p w14:paraId="6558699B" w14:textId="77777777" w:rsidR="00D04C1D" w:rsidRPr="00DD7CDE" w:rsidRDefault="00D04C1D" w:rsidP="00D04C1D">
            <w:pPr>
              <w:pStyle w:val="TableText"/>
              <w:rPr>
                <w:rFonts w:cstheme="minorHAnsi"/>
                <w:sz w:val="18"/>
                <w:szCs w:val="18"/>
              </w:rPr>
            </w:pPr>
          </w:p>
        </w:tc>
        <w:tc>
          <w:tcPr>
            <w:tcW w:w="911" w:type="dxa"/>
          </w:tcPr>
          <w:p w14:paraId="0BD84C2F" w14:textId="77777777" w:rsidR="00D04C1D" w:rsidRPr="00DD7CDE" w:rsidRDefault="00D04C1D" w:rsidP="00D04C1D">
            <w:pPr>
              <w:pStyle w:val="TableText"/>
              <w:rPr>
                <w:rFonts w:cstheme="minorHAnsi"/>
                <w:sz w:val="18"/>
                <w:szCs w:val="18"/>
              </w:rPr>
            </w:pPr>
          </w:p>
        </w:tc>
        <w:tc>
          <w:tcPr>
            <w:tcW w:w="1020" w:type="dxa"/>
          </w:tcPr>
          <w:p w14:paraId="03EF57A2" w14:textId="77777777" w:rsidR="00D04C1D" w:rsidRPr="00DD7CDE" w:rsidRDefault="00D04C1D" w:rsidP="00D04C1D">
            <w:pPr>
              <w:pStyle w:val="TableText"/>
              <w:rPr>
                <w:rFonts w:cstheme="minorHAnsi"/>
                <w:sz w:val="18"/>
                <w:szCs w:val="18"/>
              </w:rPr>
            </w:pPr>
          </w:p>
        </w:tc>
      </w:tr>
      <w:tr w:rsidR="00DD7CDE" w:rsidRPr="00DD7CDE" w14:paraId="7B455592" w14:textId="77777777" w:rsidTr="00DD7CDE">
        <w:trPr>
          <w:trHeight w:val="240"/>
        </w:trPr>
        <w:tc>
          <w:tcPr>
            <w:tcW w:w="1065" w:type="dxa"/>
          </w:tcPr>
          <w:p w14:paraId="26159CD9" w14:textId="77777777" w:rsidR="00D04C1D" w:rsidRPr="00DD7CDE" w:rsidRDefault="00D04C1D" w:rsidP="00D04C1D">
            <w:pPr>
              <w:pStyle w:val="TableText"/>
              <w:tabs>
                <w:tab w:val="left" w:pos="157"/>
              </w:tabs>
              <w:rPr>
                <w:rFonts w:cstheme="minorHAnsi"/>
                <w:sz w:val="18"/>
                <w:szCs w:val="18"/>
              </w:rPr>
            </w:pPr>
            <w:r w:rsidRPr="00DD7CDE">
              <w:rPr>
                <w:rFonts w:cstheme="minorHAnsi"/>
                <w:sz w:val="18"/>
                <w:szCs w:val="18"/>
              </w:rPr>
              <w:tab/>
              <w:t xml:space="preserve">Lowest </w:t>
            </w:r>
          </w:p>
        </w:tc>
        <w:tc>
          <w:tcPr>
            <w:tcW w:w="906" w:type="dxa"/>
            <w:noWrap/>
          </w:tcPr>
          <w:p w14:paraId="262EF073" w14:textId="77777777" w:rsidR="00D04C1D" w:rsidRPr="00DD7CDE" w:rsidRDefault="00D04C1D" w:rsidP="00D04C1D">
            <w:pPr>
              <w:pStyle w:val="TableText"/>
              <w:rPr>
                <w:rFonts w:cstheme="minorHAnsi"/>
                <w:sz w:val="18"/>
                <w:szCs w:val="18"/>
              </w:rPr>
            </w:pPr>
          </w:p>
        </w:tc>
        <w:tc>
          <w:tcPr>
            <w:tcW w:w="911" w:type="dxa"/>
          </w:tcPr>
          <w:p w14:paraId="71CB276B" w14:textId="77777777" w:rsidR="00D04C1D" w:rsidRPr="00DD7CDE" w:rsidRDefault="00D04C1D" w:rsidP="00D04C1D">
            <w:pPr>
              <w:pStyle w:val="TableText"/>
              <w:rPr>
                <w:rFonts w:cstheme="minorHAnsi"/>
                <w:sz w:val="18"/>
                <w:szCs w:val="18"/>
              </w:rPr>
            </w:pPr>
          </w:p>
        </w:tc>
        <w:tc>
          <w:tcPr>
            <w:tcW w:w="1020" w:type="dxa"/>
          </w:tcPr>
          <w:p w14:paraId="19B42431" w14:textId="77777777" w:rsidR="00D04C1D" w:rsidRPr="00DD7CDE" w:rsidRDefault="00D04C1D" w:rsidP="00D04C1D">
            <w:pPr>
              <w:pStyle w:val="TableText"/>
              <w:rPr>
                <w:rFonts w:cstheme="minorHAnsi"/>
                <w:sz w:val="18"/>
                <w:szCs w:val="18"/>
              </w:rPr>
            </w:pPr>
          </w:p>
        </w:tc>
        <w:tc>
          <w:tcPr>
            <w:tcW w:w="906" w:type="dxa"/>
          </w:tcPr>
          <w:p w14:paraId="2EDD2A11" w14:textId="77777777" w:rsidR="00D04C1D" w:rsidRPr="00DD7CDE" w:rsidRDefault="00D04C1D" w:rsidP="00D04C1D">
            <w:pPr>
              <w:pStyle w:val="TableText"/>
              <w:rPr>
                <w:rFonts w:cstheme="minorHAnsi"/>
                <w:sz w:val="18"/>
                <w:szCs w:val="18"/>
              </w:rPr>
            </w:pPr>
          </w:p>
        </w:tc>
        <w:tc>
          <w:tcPr>
            <w:tcW w:w="911" w:type="dxa"/>
          </w:tcPr>
          <w:p w14:paraId="75A3A5D7" w14:textId="77777777" w:rsidR="00D04C1D" w:rsidRPr="00DD7CDE" w:rsidRDefault="00D04C1D" w:rsidP="00D04C1D">
            <w:pPr>
              <w:pStyle w:val="TableText"/>
              <w:rPr>
                <w:rFonts w:cstheme="minorHAnsi"/>
                <w:sz w:val="18"/>
                <w:szCs w:val="18"/>
              </w:rPr>
            </w:pPr>
          </w:p>
        </w:tc>
        <w:tc>
          <w:tcPr>
            <w:tcW w:w="1020" w:type="dxa"/>
          </w:tcPr>
          <w:p w14:paraId="221E16E1" w14:textId="77777777" w:rsidR="00D04C1D" w:rsidRPr="00DD7CDE" w:rsidRDefault="00D04C1D" w:rsidP="00D04C1D">
            <w:pPr>
              <w:pStyle w:val="TableText"/>
              <w:rPr>
                <w:rFonts w:cstheme="minorHAnsi"/>
                <w:sz w:val="18"/>
                <w:szCs w:val="18"/>
              </w:rPr>
            </w:pPr>
          </w:p>
        </w:tc>
        <w:tc>
          <w:tcPr>
            <w:tcW w:w="906" w:type="dxa"/>
          </w:tcPr>
          <w:p w14:paraId="77606D42" w14:textId="77777777" w:rsidR="00D04C1D" w:rsidRPr="00DD7CDE" w:rsidRDefault="00D04C1D" w:rsidP="00D04C1D">
            <w:pPr>
              <w:pStyle w:val="TableText"/>
              <w:rPr>
                <w:rFonts w:cstheme="minorHAnsi"/>
                <w:sz w:val="18"/>
                <w:szCs w:val="18"/>
              </w:rPr>
            </w:pPr>
          </w:p>
        </w:tc>
        <w:tc>
          <w:tcPr>
            <w:tcW w:w="911" w:type="dxa"/>
          </w:tcPr>
          <w:p w14:paraId="494C6DAB" w14:textId="77777777" w:rsidR="00D04C1D" w:rsidRPr="00DD7CDE" w:rsidRDefault="00D04C1D" w:rsidP="00D04C1D">
            <w:pPr>
              <w:pStyle w:val="TableText"/>
              <w:rPr>
                <w:rFonts w:cstheme="minorHAnsi"/>
                <w:sz w:val="18"/>
                <w:szCs w:val="18"/>
              </w:rPr>
            </w:pPr>
          </w:p>
        </w:tc>
        <w:tc>
          <w:tcPr>
            <w:tcW w:w="1020" w:type="dxa"/>
          </w:tcPr>
          <w:p w14:paraId="14181A28" w14:textId="77777777" w:rsidR="00D04C1D" w:rsidRPr="00DD7CDE" w:rsidRDefault="00D04C1D" w:rsidP="00D04C1D">
            <w:pPr>
              <w:pStyle w:val="TableText"/>
              <w:rPr>
                <w:rFonts w:cstheme="minorHAnsi"/>
                <w:sz w:val="18"/>
                <w:szCs w:val="18"/>
              </w:rPr>
            </w:pPr>
          </w:p>
        </w:tc>
        <w:tc>
          <w:tcPr>
            <w:tcW w:w="906" w:type="dxa"/>
          </w:tcPr>
          <w:p w14:paraId="7BB02C9F" w14:textId="77777777" w:rsidR="00D04C1D" w:rsidRPr="00DD7CDE" w:rsidRDefault="00D04C1D" w:rsidP="00D04C1D">
            <w:pPr>
              <w:pStyle w:val="TableText"/>
              <w:rPr>
                <w:rFonts w:cstheme="minorHAnsi"/>
                <w:sz w:val="18"/>
                <w:szCs w:val="18"/>
              </w:rPr>
            </w:pPr>
          </w:p>
        </w:tc>
        <w:tc>
          <w:tcPr>
            <w:tcW w:w="911" w:type="dxa"/>
          </w:tcPr>
          <w:p w14:paraId="30ACC387" w14:textId="77777777" w:rsidR="00D04C1D" w:rsidRPr="00DD7CDE" w:rsidRDefault="00D04C1D" w:rsidP="00D04C1D">
            <w:pPr>
              <w:pStyle w:val="TableText"/>
              <w:rPr>
                <w:rFonts w:cstheme="minorHAnsi"/>
                <w:sz w:val="18"/>
                <w:szCs w:val="18"/>
              </w:rPr>
            </w:pPr>
          </w:p>
        </w:tc>
        <w:tc>
          <w:tcPr>
            <w:tcW w:w="1020" w:type="dxa"/>
          </w:tcPr>
          <w:p w14:paraId="6ED5DDF1" w14:textId="77777777" w:rsidR="00D04C1D" w:rsidRPr="00DD7CDE" w:rsidRDefault="00D04C1D" w:rsidP="00D04C1D">
            <w:pPr>
              <w:pStyle w:val="TableText"/>
              <w:rPr>
                <w:rFonts w:cstheme="minorHAnsi"/>
                <w:sz w:val="18"/>
                <w:szCs w:val="18"/>
              </w:rPr>
            </w:pPr>
          </w:p>
        </w:tc>
        <w:tc>
          <w:tcPr>
            <w:tcW w:w="906" w:type="dxa"/>
          </w:tcPr>
          <w:p w14:paraId="1DB066D5" w14:textId="77777777" w:rsidR="00D04C1D" w:rsidRPr="00DD7CDE" w:rsidRDefault="00D04C1D" w:rsidP="00D04C1D">
            <w:pPr>
              <w:pStyle w:val="TableText"/>
              <w:rPr>
                <w:rFonts w:cstheme="minorHAnsi"/>
                <w:sz w:val="18"/>
                <w:szCs w:val="18"/>
              </w:rPr>
            </w:pPr>
          </w:p>
        </w:tc>
        <w:tc>
          <w:tcPr>
            <w:tcW w:w="911" w:type="dxa"/>
          </w:tcPr>
          <w:p w14:paraId="1365ABA9" w14:textId="77777777" w:rsidR="00D04C1D" w:rsidRPr="00DD7CDE" w:rsidRDefault="00D04C1D" w:rsidP="00D04C1D">
            <w:pPr>
              <w:pStyle w:val="TableText"/>
              <w:rPr>
                <w:rFonts w:cstheme="minorHAnsi"/>
                <w:sz w:val="18"/>
                <w:szCs w:val="18"/>
              </w:rPr>
            </w:pPr>
          </w:p>
        </w:tc>
        <w:tc>
          <w:tcPr>
            <w:tcW w:w="1020" w:type="dxa"/>
          </w:tcPr>
          <w:p w14:paraId="3E77214D" w14:textId="77777777" w:rsidR="00D04C1D" w:rsidRPr="00DD7CDE" w:rsidRDefault="00D04C1D" w:rsidP="00D04C1D">
            <w:pPr>
              <w:pStyle w:val="TableText"/>
              <w:rPr>
                <w:rFonts w:cstheme="minorHAnsi"/>
                <w:sz w:val="18"/>
                <w:szCs w:val="18"/>
              </w:rPr>
            </w:pPr>
          </w:p>
        </w:tc>
      </w:tr>
      <w:tr w:rsidR="00DD7CDE" w:rsidRPr="00DD7CDE" w14:paraId="04891567" w14:textId="77777777" w:rsidTr="00DD7CDE">
        <w:trPr>
          <w:trHeight w:val="240"/>
        </w:trPr>
        <w:tc>
          <w:tcPr>
            <w:tcW w:w="1065" w:type="dxa"/>
          </w:tcPr>
          <w:p w14:paraId="2DF0B0A2" w14:textId="77777777" w:rsidR="00D04C1D" w:rsidRPr="00DD7CDE" w:rsidRDefault="00D04C1D" w:rsidP="00D04C1D">
            <w:pPr>
              <w:pStyle w:val="TableText"/>
              <w:tabs>
                <w:tab w:val="left" w:pos="157"/>
              </w:tabs>
              <w:rPr>
                <w:rFonts w:cstheme="minorHAnsi"/>
                <w:sz w:val="18"/>
                <w:szCs w:val="18"/>
              </w:rPr>
            </w:pPr>
            <w:r w:rsidRPr="00DD7CDE">
              <w:rPr>
                <w:rFonts w:cstheme="minorHAnsi"/>
                <w:sz w:val="18"/>
                <w:szCs w:val="18"/>
              </w:rPr>
              <w:tab/>
              <w:t xml:space="preserve">Second </w:t>
            </w:r>
          </w:p>
        </w:tc>
        <w:tc>
          <w:tcPr>
            <w:tcW w:w="906" w:type="dxa"/>
          </w:tcPr>
          <w:p w14:paraId="05B51497" w14:textId="77777777" w:rsidR="00D04C1D" w:rsidRPr="00DD7CDE" w:rsidRDefault="00D04C1D" w:rsidP="00D04C1D">
            <w:pPr>
              <w:pStyle w:val="TableText"/>
              <w:rPr>
                <w:rFonts w:cstheme="minorHAnsi"/>
                <w:sz w:val="18"/>
                <w:szCs w:val="18"/>
              </w:rPr>
            </w:pPr>
          </w:p>
        </w:tc>
        <w:tc>
          <w:tcPr>
            <w:tcW w:w="911" w:type="dxa"/>
          </w:tcPr>
          <w:p w14:paraId="0EE3A140" w14:textId="77777777" w:rsidR="00D04C1D" w:rsidRPr="00DD7CDE" w:rsidRDefault="00D04C1D" w:rsidP="00D04C1D">
            <w:pPr>
              <w:pStyle w:val="TableText"/>
              <w:rPr>
                <w:rFonts w:cstheme="minorHAnsi"/>
                <w:sz w:val="18"/>
                <w:szCs w:val="18"/>
              </w:rPr>
            </w:pPr>
          </w:p>
        </w:tc>
        <w:tc>
          <w:tcPr>
            <w:tcW w:w="1020" w:type="dxa"/>
          </w:tcPr>
          <w:p w14:paraId="4DADD729" w14:textId="77777777" w:rsidR="00D04C1D" w:rsidRPr="00DD7CDE" w:rsidRDefault="00D04C1D" w:rsidP="00D04C1D">
            <w:pPr>
              <w:pStyle w:val="TableText"/>
              <w:rPr>
                <w:rFonts w:cstheme="minorHAnsi"/>
                <w:sz w:val="18"/>
                <w:szCs w:val="18"/>
              </w:rPr>
            </w:pPr>
          </w:p>
        </w:tc>
        <w:tc>
          <w:tcPr>
            <w:tcW w:w="906" w:type="dxa"/>
          </w:tcPr>
          <w:p w14:paraId="2124219A" w14:textId="77777777" w:rsidR="00D04C1D" w:rsidRPr="00DD7CDE" w:rsidRDefault="00D04C1D" w:rsidP="00D04C1D">
            <w:pPr>
              <w:pStyle w:val="TableText"/>
              <w:rPr>
                <w:rFonts w:cstheme="minorHAnsi"/>
                <w:sz w:val="18"/>
                <w:szCs w:val="18"/>
              </w:rPr>
            </w:pPr>
          </w:p>
        </w:tc>
        <w:tc>
          <w:tcPr>
            <w:tcW w:w="911" w:type="dxa"/>
          </w:tcPr>
          <w:p w14:paraId="0229E565" w14:textId="77777777" w:rsidR="00D04C1D" w:rsidRPr="00DD7CDE" w:rsidRDefault="00D04C1D" w:rsidP="00D04C1D">
            <w:pPr>
              <w:pStyle w:val="TableText"/>
              <w:rPr>
                <w:rFonts w:cstheme="minorHAnsi"/>
                <w:sz w:val="18"/>
                <w:szCs w:val="18"/>
              </w:rPr>
            </w:pPr>
          </w:p>
        </w:tc>
        <w:tc>
          <w:tcPr>
            <w:tcW w:w="1020" w:type="dxa"/>
          </w:tcPr>
          <w:p w14:paraId="1C51FC01" w14:textId="77777777" w:rsidR="00D04C1D" w:rsidRPr="00DD7CDE" w:rsidRDefault="00D04C1D" w:rsidP="00D04C1D">
            <w:pPr>
              <w:pStyle w:val="TableText"/>
              <w:rPr>
                <w:rFonts w:cstheme="minorHAnsi"/>
                <w:sz w:val="18"/>
                <w:szCs w:val="18"/>
              </w:rPr>
            </w:pPr>
          </w:p>
        </w:tc>
        <w:tc>
          <w:tcPr>
            <w:tcW w:w="906" w:type="dxa"/>
          </w:tcPr>
          <w:p w14:paraId="103D8191" w14:textId="77777777" w:rsidR="00D04C1D" w:rsidRPr="00DD7CDE" w:rsidRDefault="00D04C1D" w:rsidP="00D04C1D">
            <w:pPr>
              <w:pStyle w:val="TableText"/>
              <w:rPr>
                <w:rFonts w:cstheme="minorHAnsi"/>
                <w:sz w:val="18"/>
                <w:szCs w:val="18"/>
              </w:rPr>
            </w:pPr>
          </w:p>
        </w:tc>
        <w:tc>
          <w:tcPr>
            <w:tcW w:w="911" w:type="dxa"/>
          </w:tcPr>
          <w:p w14:paraId="22A061EF" w14:textId="77777777" w:rsidR="00D04C1D" w:rsidRPr="00DD7CDE" w:rsidRDefault="00D04C1D" w:rsidP="00D04C1D">
            <w:pPr>
              <w:pStyle w:val="TableText"/>
              <w:rPr>
                <w:rFonts w:cstheme="minorHAnsi"/>
                <w:sz w:val="18"/>
                <w:szCs w:val="18"/>
              </w:rPr>
            </w:pPr>
          </w:p>
        </w:tc>
        <w:tc>
          <w:tcPr>
            <w:tcW w:w="1020" w:type="dxa"/>
          </w:tcPr>
          <w:p w14:paraId="7DD9C185" w14:textId="77777777" w:rsidR="00D04C1D" w:rsidRPr="00DD7CDE" w:rsidRDefault="00D04C1D" w:rsidP="00D04C1D">
            <w:pPr>
              <w:pStyle w:val="TableText"/>
              <w:rPr>
                <w:rFonts w:cstheme="minorHAnsi"/>
                <w:sz w:val="18"/>
                <w:szCs w:val="18"/>
              </w:rPr>
            </w:pPr>
          </w:p>
        </w:tc>
        <w:tc>
          <w:tcPr>
            <w:tcW w:w="906" w:type="dxa"/>
          </w:tcPr>
          <w:p w14:paraId="25E21842" w14:textId="77777777" w:rsidR="00D04C1D" w:rsidRPr="00DD7CDE" w:rsidRDefault="00D04C1D" w:rsidP="00D04C1D">
            <w:pPr>
              <w:pStyle w:val="TableText"/>
              <w:rPr>
                <w:rFonts w:cstheme="minorHAnsi"/>
                <w:sz w:val="18"/>
                <w:szCs w:val="18"/>
              </w:rPr>
            </w:pPr>
          </w:p>
        </w:tc>
        <w:tc>
          <w:tcPr>
            <w:tcW w:w="911" w:type="dxa"/>
          </w:tcPr>
          <w:p w14:paraId="6DC96913" w14:textId="77777777" w:rsidR="00D04C1D" w:rsidRPr="00DD7CDE" w:rsidRDefault="00D04C1D" w:rsidP="00D04C1D">
            <w:pPr>
              <w:pStyle w:val="TableText"/>
              <w:rPr>
                <w:rFonts w:cstheme="minorHAnsi"/>
                <w:sz w:val="18"/>
                <w:szCs w:val="18"/>
              </w:rPr>
            </w:pPr>
          </w:p>
        </w:tc>
        <w:tc>
          <w:tcPr>
            <w:tcW w:w="1020" w:type="dxa"/>
          </w:tcPr>
          <w:p w14:paraId="62D0FA95" w14:textId="77777777" w:rsidR="00D04C1D" w:rsidRPr="00DD7CDE" w:rsidRDefault="00D04C1D" w:rsidP="00D04C1D">
            <w:pPr>
              <w:pStyle w:val="TableText"/>
              <w:rPr>
                <w:rFonts w:cstheme="minorHAnsi"/>
                <w:sz w:val="18"/>
                <w:szCs w:val="18"/>
              </w:rPr>
            </w:pPr>
          </w:p>
        </w:tc>
        <w:tc>
          <w:tcPr>
            <w:tcW w:w="906" w:type="dxa"/>
          </w:tcPr>
          <w:p w14:paraId="062A0990" w14:textId="77777777" w:rsidR="00D04C1D" w:rsidRPr="00DD7CDE" w:rsidRDefault="00D04C1D" w:rsidP="00D04C1D">
            <w:pPr>
              <w:pStyle w:val="TableText"/>
              <w:rPr>
                <w:rFonts w:cstheme="minorHAnsi"/>
                <w:sz w:val="18"/>
                <w:szCs w:val="18"/>
              </w:rPr>
            </w:pPr>
          </w:p>
        </w:tc>
        <w:tc>
          <w:tcPr>
            <w:tcW w:w="911" w:type="dxa"/>
          </w:tcPr>
          <w:p w14:paraId="15BD8E37" w14:textId="77777777" w:rsidR="00D04C1D" w:rsidRPr="00DD7CDE" w:rsidRDefault="00D04C1D" w:rsidP="00D04C1D">
            <w:pPr>
              <w:pStyle w:val="TableText"/>
              <w:rPr>
                <w:rFonts w:cstheme="minorHAnsi"/>
                <w:sz w:val="18"/>
                <w:szCs w:val="18"/>
              </w:rPr>
            </w:pPr>
          </w:p>
        </w:tc>
        <w:tc>
          <w:tcPr>
            <w:tcW w:w="1020" w:type="dxa"/>
          </w:tcPr>
          <w:p w14:paraId="24059099" w14:textId="77777777" w:rsidR="00D04C1D" w:rsidRPr="00DD7CDE" w:rsidRDefault="00D04C1D" w:rsidP="00D04C1D">
            <w:pPr>
              <w:pStyle w:val="TableText"/>
              <w:rPr>
                <w:rFonts w:cstheme="minorHAnsi"/>
                <w:sz w:val="18"/>
                <w:szCs w:val="18"/>
              </w:rPr>
            </w:pPr>
          </w:p>
        </w:tc>
      </w:tr>
      <w:tr w:rsidR="00DD7CDE" w:rsidRPr="00DD7CDE" w14:paraId="7CD612AE" w14:textId="77777777" w:rsidTr="00DD7CDE">
        <w:trPr>
          <w:trHeight w:val="240"/>
        </w:trPr>
        <w:tc>
          <w:tcPr>
            <w:tcW w:w="1065" w:type="dxa"/>
          </w:tcPr>
          <w:p w14:paraId="1A06BF67" w14:textId="77777777" w:rsidR="00D04C1D" w:rsidRPr="00DD7CDE" w:rsidRDefault="00D04C1D" w:rsidP="00D04C1D">
            <w:pPr>
              <w:pStyle w:val="TableText"/>
              <w:tabs>
                <w:tab w:val="left" w:pos="157"/>
              </w:tabs>
              <w:rPr>
                <w:rFonts w:cstheme="minorHAnsi"/>
                <w:sz w:val="18"/>
                <w:szCs w:val="18"/>
              </w:rPr>
            </w:pPr>
            <w:r w:rsidRPr="00DD7CDE">
              <w:rPr>
                <w:rFonts w:cstheme="minorHAnsi"/>
                <w:sz w:val="18"/>
                <w:szCs w:val="18"/>
              </w:rPr>
              <w:tab/>
              <w:t xml:space="preserve">Middle </w:t>
            </w:r>
          </w:p>
        </w:tc>
        <w:tc>
          <w:tcPr>
            <w:tcW w:w="906" w:type="dxa"/>
            <w:noWrap/>
          </w:tcPr>
          <w:p w14:paraId="0FE981A0" w14:textId="77777777" w:rsidR="00D04C1D" w:rsidRPr="00DD7CDE" w:rsidRDefault="00D04C1D" w:rsidP="00D04C1D">
            <w:pPr>
              <w:pStyle w:val="TableText"/>
              <w:rPr>
                <w:rFonts w:cstheme="minorHAnsi"/>
                <w:sz w:val="18"/>
                <w:szCs w:val="18"/>
              </w:rPr>
            </w:pPr>
          </w:p>
        </w:tc>
        <w:tc>
          <w:tcPr>
            <w:tcW w:w="911" w:type="dxa"/>
          </w:tcPr>
          <w:p w14:paraId="0C1E9B3D" w14:textId="77777777" w:rsidR="00D04C1D" w:rsidRPr="00DD7CDE" w:rsidRDefault="00D04C1D" w:rsidP="00D04C1D">
            <w:pPr>
              <w:pStyle w:val="TableText"/>
              <w:rPr>
                <w:rFonts w:cstheme="minorHAnsi"/>
                <w:sz w:val="18"/>
                <w:szCs w:val="18"/>
              </w:rPr>
            </w:pPr>
          </w:p>
        </w:tc>
        <w:tc>
          <w:tcPr>
            <w:tcW w:w="1020" w:type="dxa"/>
          </w:tcPr>
          <w:p w14:paraId="0D362AE9" w14:textId="77777777" w:rsidR="00D04C1D" w:rsidRPr="00DD7CDE" w:rsidRDefault="00D04C1D" w:rsidP="00D04C1D">
            <w:pPr>
              <w:pStyle w:val="TableText"/>
              <w:rPr>
                <w:rFonts w:cstheme="minorHAnsi"/>
                <w:sz w:val="18"/>
                <w:szCs w:val="18"/>
              </w:rPr>
            </w:pPr>
          </w:p>
        </w:tc>
        <w:tc>
          <w:tcPr>
            <w:tcW w:w="906" w:type="dxa"/>
          </w:tcPr>
          <w:p w14:paraId="7218E583" w14:textId="77777777" w:rsidR="00D04C1D" w:rsidRPr="00DD7CDE" w:rsidRDefault="00D04C1D" w:rsidP="00D04C1D">
            <w:pPr>
              <w:pStyle w:val="TableText"/>
              <w:rPr>
                <w:rFonts w:cstheme="minorHAnsi"/>
                <w:sz w:val="18"/>
                <w:szCs w:val="18"/>
              </w:rPr>
            </w:pPr>
          </w:p>
        </w:tc>
        <w:tc>
          <w:tcPr>
            <w:tcW w:w="911" w:type="dxa"/>
          </w:tcPr>
          <w:p w14:paraId="4029CD9F" w14:textId="77777777" w:rsidR="00D04C1D" w:rsidRPr="00DD7CDE" w:rsidRDefault="00D04C1D" w:rsidP="00D04C1D">
            <w:pPr>
              <w:pStyle w:val="TableText"/>
              <w:rPr>
                <w:rFonts w:cstheme="minorHAnsi"/>
                <w:sz w:val="18"/>
                <w:szCs w:val="18"/>
              </w:rPr>
            </w:pPr>
          </w:p>
        </w:tc>
        <w:tc>
          <w:tcPr>
            <w:tcW w:w="1020" w:type="dxa"/>
          </w:tcPr>
          <w:p w14:paraId="1EC2307E" w14:textId="77777777" w:rsidR="00D04C1D" w:rsidRPr="00DD7CDE" w:rsidRDefault="00D04C1D" w:rsidP="00D04C1D">
            <w:pPr>
              <w:pStyle w:val="TableText"/>
              <w:rPr>
                <w:rFonts w:cstheme="minorHAnsi"/>
                <w:sz w:val="18"/>
                <w:szCs w:val="18"/>
              </w:rPr>
            </w:pPr>
          </w:p>
        </w:tc>
        <w:tc>
          <w:tcPr>
            <w:tcW w:w="906" w:type="dxa"/>
          </w:tcPr>
          <w:p w14:paraId="1ACB228C" w14:textId="77777777" w:rsidR="00D04C1D" w:rsidRPr="00DD7CDE" w:rsidRDefault="00D04C1D" w:rsidP="00D04C1D">
            <w:pPr>
              <w:pStyle w:val="TableText"/>
              <w:rPr>
                <w:rFonts w:cstheme="minorHAnsi"/>
                <w:sz w:val="18"/>
                <w:szCs w:val="18"/>
              </w:rPr>
            </w:pPr>
          </w:p>
        </w:tc>
        <w:tc>
          <w:tcPr>
            <w:tcW w:w="911" w:type="dxa"/>
          </w:tcPr>
          <w:p w14:paraId="7DF9275A" w14:textId="77777777" w:rsidR="00D04C1D" w:rsidRPr="00DD7CDE" w:rsidRDefault="00D04C1D" w:rsidP="00D04C1D">
            <w:pPr>
              <w:pStyle w:val="TableText"/>
              <w:rPr>
                <w:rFonts w:cstheme="minorHAnsi"/>
                <w:sz w:val="18"/>
                <w:szCs w:val="18"/>
              </w:rPr>
            </w:pPr>
          </w:p>
        </w:tc>
        <w:tc>
          <w:tcPr>
            <w:tcW w:w="1020" w:type="dxa"/>
          </w:tcPr>
          <w:p w14:paraId="5A67A75F" w14:textId="77777777" w:rsidR="00D04C1D" w:rsidRPr="00DD7CDE" w:rsidRDefault="00D04C1D" w:rsidP="00D04C1D">
            <w:pPr>
              <w:pStyle w:val="TableText"/>
              <w:rPr>
                <w:rFonts w:cstheme="minorHAnsi"/>
                <w:sz w:val="18"/>
                <w:szCs w:val="18"/>
              </w:rPr>
            </w:pPr>
          </w:p>
        </w:tc>
        <w:tc>
          <w:tcPr>
            <w:tcW w:w="906" w:type="dxa"/>
          </w:tcPr>
          <w:p w14:paraId="558CD521" w14:textId="77777777" w:rsidR="00D04C1D" w:rsidRPr="00DD7CDE" w:rsidRDefault="00D04C1D" w:rsidP="00D04C1D">
            <w:pPr>
              <w:pStyle w:val="TableText"/>
              <w:rPr>
                <w:rFonts w:cstheme="minorHAnsi"/>
                <w:sz w:val="18"/>
                <w:szCs w:val="18"/>
              </w:rPr>
            </w:pPr>
          </w:p>
        </w:tc>
        <w:tc>
          <w:tcPr>
            <w:tcW w:w="911" w:type="dxa"/>
          </w:tcPr>
          <w:p w14:paraId="16D9493A" w14:textId="77777777" w:rsidR="00D04C1D" w:rsidRPr="00DD7CDE" w:rsidRDefault="00D04C1D" w:rsidP="00D04C1D">
            <w:pPr>
              <w:pStyle w:val="TableText"/>
              <w:rPr>
                <w:rFonts w:cstheme="minorHAnsi"/>
                <w:sz w:val="18"/>
                <w:szCs w:val="18"/>
              </w:rPr>
            </w:pPr>
          </w:p>
        </w:tc>
        <w:tc>
          <w:tcPr>
            <w:tcW w:w="1020" w:type="dxa"/>
          </w:tcPr>
          <w:p w14:paraId="28DB01AD" w14:textId="77777777" w:rsidR="00D04C1D" w:rsidRPr="00DD7CDE" w:rsidRDefault="00D04C1D" w:rsidP="00D04C1D">
            <w:pPr>
              <w:pStyle w:val="TableText"/>
              <w:rPr>
                <w:rFonts w:cstheme="minorHAnsi"/>
                <w:sz w:val="18"/>
                <w:szCs w:val="18"/>
              </w:rPr>
            </w:pPr>
          </w:p>
        </w:tc>
        <w:tc>
          <w:tcPr>
            <w:tcW w:w="906" w:type="dxa"/>
          </w:tcPr>
          <w:p w14:paraId="74DC07E3" w14:textId="77777777" w:rsidR="00D04C1D" w:rsidRPr="00DD7CDE" w:rsidRDefault="00D04C1D" w:rsidP="00D04C1D">
            <w:pPr>
              <w:pStyle w:val="TableText"/>
              <w:rPr>
                <w:rFonts w:cstheme="minorHAnsi"/>
                <w:sz w:val="18"/>
                <w:szCs w:val="18"/>
              </w:rPr>
            </w:pPr>
          </w:p>
        </w:tc>
        <w:tc>
          <w:tcPr>
            <w:tcW w:w="911" w:type="dxa"/>
          </w:tcPr>
          <w:p w14:paraId="38277897" w14:textId="77777777" w:rsidR="00D04C1D" w:rsidRPr="00DD7CDE" w:rsidRDefault="00D04C1D" w:rsidP="00D04C1D">
            <w:pPr>
              <w:pStyle w:val="TableText"/>
              <w:rPr>
                <w:rFonts w:cstheme="minorHAnsi"/>
                <w:sz w:val="18"/>
                <w:szCs w:val="18"/>
              </w:rPr>
            </w:pPr>
          </w:p>
        </w:tc>
        <w:tc>
          <w:tcPr>
            <w:tcW w:w="1020" w:type="dxa"/>
          </w:tcPr>
          <w:p w14:paraId="5D4A0CB3" w14:textId="77777777" w:rsidR="00D04C1D" w:rsidRPr="00DD7CDE" w:rsidRDefault="00D04C1D" w:rsidP="00D04C1D">
            <w:pPr>
              <w:pStyle w:val="TableText"/>
              <w:rPr>
                <w:rFonts w:cstheme="minorHAnsi"/>
                <w:sz w:val="18"/>
                <w:szCs w:val="18"/>
              </w:rPr>
            </w:pPr>
          </w:p>
        </w:tc>
      </w:tr>
      <w:tr w:rsidR="00DD7CDE" w:rsidRPr="00DD7CDE" w14:paraId="21EB4501" w14:textId="77777777" w:rsidTr="00DD7CDE">
        <w:trPr>
          <w:trHeight w:val="240"/>
        </w:trPr>
        <w:tc>
          <w:tcPr>
            <w:tcW w:w="1065" w:type="dxa"/>
          </w:tcPr>
          <w:p w14:paraId="3B978D61" w14:textId="77777777" w:rsidR="00D04C1D" w:rsidRPr="00DD7CDE" w:rsidRDefault="00D04C1D" w:rsidP="00D04C1D">
            <w:pPr>
              <w:pStyle w:val="TableText"/>
              <w:tabs>
                <w:tab w:val="left" w:pos="157"/>
              </w:tabs>
              <w:rPr>
                <w:rFonts w:cstheme="minorHAnsi"/>
                <w:sz w:val="18"/>
                <w:szCs w:val="18"/>
              </w:rPr>
            </w:pPr>
            <w:r w:rsidRPr="00DD7CDE">
              <w:rPr>
                <w:rFonts w:cstheme="minorHAnsi"/>
                <w:sz w:val="18"/>
                <w:szCs w:val="18"/>
              </w:rPr>
              <w:tab/>
              <w:t xml:space="preserve">Fourth </w:t>
            </w:r>
          </w:p>
        </w:tc>
        <w:tc>
          <w:tcPr>
            <w:tcW w:w="906" w:type="dxa"/>
            <w:noWrap/>
          </w:tcPr>
          <w:p w14:paraId="401798EE" w14:textId="77777777" w:rsidR="00D04C1D" w:rsidRPr="00DD7CDE" w:rsidRDefault="00D04C1D" w:rsidP="00D04C1D">
            <w:pPr>
              <w:pStyle w:val="TableText"/>
              <w:rPr>
                <w:rFonts w:cstheme="minorHAnsi"/>
                <w:sz w:val="18"/>
                <w:szCs w:val="18"/>
              </w:rPr>
            </w:pPr>
          </w:p>
        </w:tc>
        <w:tc>
          <w:tcPr>
            <w:tcW w:w="911" w:type="dxa"/>
          </w:tcPr>
          <w:p w14:paraId="6452C25E" w14:textId="77777777" w:rsidR="00D04C1D" w:rsidRPr="00DD7CDE" w:rsidRDefault="00D04C1D" w:rsidP="00D04C1D">
            <w:pPr>
              <w:pStyle w:val="TableText"/>
              <w:rPr>
                <w:rFonts w:cstheme="minorHAnsi"/>
                <w:sz w:val="18"/>
                <w:szCs w:val="18"/>
              </w:rPr>
            </w:pPr>
          </w:p>
        </w:tc>
        <w:tc>
          <w:tcPr>
            <w:tcW w:w="1020" w:type="dxa"/>
          </w:tcPr>
          <w:p w14:paraId="55F77D2B" w14:textId="77777777" w:rsidR="00D04C1D" w:rsidRPr="00DD7CDE" w:rsidRDefault="00D04C1D" w:rsidP="00D04C1D">
            <w:pPr>
              <w:pStyle w:val="TableText"/>
              <w:rPr>
                <w:rFonts w:cstheme="minorHAnsi"/>
                <w:sz w:val="18"/>
                <w:szCs w:val="18"/>
              </w:rPr>
            </w:pPr>
          </w:p>
        </w:tc>
        <w:tc>
          <w:tcPr>
            <w:tcW w:w="906" w:type="dxa"/>
          </w:tcPr>
          <w:p w14:paraId="1289BF7A" w14:textId="77777777" w:rsidR="00D04C1D" w:rsidRPr="00DD7CDE" w:rsidRDefault="00D04C1D" w:rsidP="00D04C1D">
            <w:pPr>
              <w:pStyle w:val="TableText"/>
              <w:rPr>
                <w:rFonts w:cstheme="minorHAnsi"/>
                <w:sz w:val="18"/>
                <w:szCs w:val="18"/>
              </w:rPr>
            </w:pPr>
          </w:p>
        </w:tc>
        <w:tc>
          <w:tcPr>
            <w:tcW w:w="911" w:type="dxa"/>
          </w:tcPr>
          <w:p w14:paraId="49837187" w14:textId="77777777" w:rsidR="00D04C1D" w:rsidRPr="00DD7CDE" w:rsidRDefault="00D04C1D" w:rsidP="00D04C1D">
            <w:pPr>
              <w:pStyle w:val="TableText"/>
              <w:rPr>
                <w:rFonts w:cstheme="minorHAnsi"/>
                <w:sz w:val="18"/>
                <w:szCs w:val="18"/>
              </w:rPr>
            </w:pPr>
          </w:p>
        </w:tc>
        <w:tc>
          <w:tcPr>
            <w:tcW w:w="1020" w:type="dxa"/>
          </w:tcPr>
          <w:p w14:paraId="52A72973" w14:textId="77777777" w:rsidR="00D04C1D" w:rsidRPr="00DD7CDE" w:rsidRDefault="00D04C1D" w:rsidP="00D04C1D">
            <w:pPr>
              <w:pStyle w:val="TableText"/>
              <w:rPr>
                <w:rFonts w:cstheme="minorHAnsi"/>
                <w:sz w:val="18"/>
                <w:szCs w:val="18"/>
              </w:rPr>
            </w:pPr>
          </w:p>
        </w:tc>
        <w:tc>
          <w:tcPr>
            <w:tcW w:w="906" w:type="dxa"/>
          </w:tcPr>
          <w:p w14:paraId="71EDFFB5" w14:textId="77777777" w:rsidR="00D04C1D" w:rsidRPr="00DD7CDE" w:rsidRDefault="00D04C1D" w:rsidP="00D04C1D">
            <w:pPr>
              <w:pStyle w:val="TableText"/>
              <w:rPr>
                <w:rFonts w:cstheme="minorHAnsi"/>
                <w:sz w:val="18"/>
                <w:szCs w:val="18"/>
              </w:rPr>
            </w:pPr>
          </w:p>
        </w:tc>
        <w:tc>
          <w:tcPr>
            <w:tcW w:w="911" w:type="dxa"/>
          </w:tcPr>
          <w:p w14:paraId="5277C846" w14:textId="77777777" w:rsidR="00D04C1D" w:rsidRPr="00DD7CDE" w:rsidRDefault="00D04C1D" w:rsidP="00D04C1D">
            <w:pPr>
              <w:pStyle w:val="TableText"/>
              <w:rPr>
                <w:rFonts w:cstheme="minorHAnsi"/>
                <w:sz w:val="18"/>
                <w:szCs w:val="18"/>
              </w:rPr>
            </w:pPr>
          </w:p>
        </w:tc>
        <w:tc>
          <w:tcPr>
            <w:tcW w:w="1020" w:type="dxa"/>
          </w:tcPr>
          <w:p w14:paraId="584B19A4" w14:textId="77777777" w:rsidR="00D04C1D" w:rsidRPr="00DD7CDE" w:rsidRDefault="00D04C1D" w:rsidP="00D04C1D">
            <w:pPr>
              <w:pStyle w:val="TableText"/>
              <w:rPr>
                <w:rFonts w:cstheme="minorHAnsi"/>
                <w:sz w:val="18"/>
                <w:szCs w:val="18"/>
              </w:rPr>
            </w:pPr>
          </w:p>
        </w:tc>
        <w:tc>
          <w:tcPr>
            <w:tcW w:w="906" w:type="dxa"/>
          </w:tcPr>
          <w:p w14:paraId="54239E37" w14:textId="77777777" w:rsidR="00D04C1D" w:rsidRPr="00DD7CDE" w:rsidRDefault="00D04C1D" w:rsidP="00D04C1D">
            <w:pPr>
              <w:pStyle w:val="TableText"/>
              <w:rPr>
                <w:rFonts w:cstheme="minorHAnsi"/>
                <w:sz w:val="18"/>
                <w:szCs w:val="18"/>
              </w:rPr>
            </w:pPr>
          </w:p>
        </w:tc>
        <w:tc>
          <w:tcPr>
            <w:tcW w:w="911" w:type="dxa"/>
          </w:tcPr>
          <w:p w14:paraId="7579848F" w14:textId="77777777" w:rsidR="00D04C1D" w:rsidRPr="00DD7CDE" w:rsidRDefault="00D04C1D" w:rsidP="00D04C1D">
            <w:pPr>
              <w:pStyle w:val="TableText"/>
              <w:rPr>
                <w:rFonts w:cstheme="minorHAnsi"/>
                <w:sz w:val="18"/>
                <w:szCs w:val="18"/>
              </w:rPr>
            </w:pPr>
          </w:p>
        </w:tc>
        <w:tc>
          <w:tcPr>
            <w:tcW w:w="1020" w:type="dxa"/>
          </w:tcPr>
          <w:p w14:paraId="51DF6752" w14:textId="77777777" w:rsidR="00D04C1D" w:rsidRPr="00DD7CDE" w:rsidRDefault="00D04C1D" w:rsidP="00D04C1D">
            <w:pPr>
              <w:pStyle w:val="TableText"/>
              <w:rPr>
                <w:rFonts w:cstheme="minorHAnsi"/>
                <w:sz w:val="18"/>
                <w:szCs w:val="18"/>
              </w:rPr>
            </w:pPr>
          </w:p>
        </w:tc>
        <w:tc>
          <w:tcPr>
            <w:tcW w:w="906" w:type="dxa"/>
          </w:tcPr>
          <w:p w14:paraId="028B9AEC" w14:textId="77777777" w:rsidR="00D04C1D" w:rsidRPr="00DD7CDE" w:rsidRDefault="00D04C1D" w:rsidP="00D04C1D">
            <w:pPr>
              <w:pStyle w:val="TableText"/>
              <w:rPr>
                <w:rFonts w:cstheme="minorHAnsi"/>
                <w:sz w:val="18"/>
                <w:szCs w:val="18"/>
              </w:rPr>
            </w:pPr>
          </w:p>
        </w:tc>
        <w:tc>
          <w:tcPr>
            <w:tcW w:w="911" w:type="dxa"/>
          </w:tcPr>
          <w:p w14:paraId="40C2F2F3" w14:textId="77777777" w:rsidR="00D04C1D" w:rsidRPr="00DD7CDE" w:rsidRDefault="00D04C1D" w:rsidP="00D04C1D">
            <w:pPr>
              <w:pStyle w:val="TableText"/>
              <w:rPr>
                <w:rFonts w:cstheme="minorHAnsi"/>
                <w:sz w:val="18"/>
                <w:szCs w:val="18"/>
              </w:rPr>
            </w:pPr>
          </w:p>
        </w:tc>
        <w:tc>
          <w:tcPr>
            <w:tcW w:w="1020" w:type="dxa"/>
          </w:tcPr>
          <w:p w14:paraId="11EF3C5C" w14:textId="77777777" w:rsidR="00D04C1D" w:rsidRPr="00DD7CDE" w:rsidRDefault="00D04C1D" w:rsidP="00D04C1D">
            <w:pPr>
              <w:pStyle w:val="TableText"/>
              <w:rPr>
                <w:rFonts w:cstheme="minorHAnsi"/>
                <w:sz w:val="18"/>
                <w:szCs w:val="18"/>
              </w:rPr>
            </w:pPr>
          </w:p>
        </w:tc>
      </w:tr>
      <w:tr w:rsidR="00DD7CDE" w:rsidRPr="00DD7CDE" w14:paraId="131E2E50" w14:textId="77777777" w:rsidTr="00DD7CDE">
        <w:trPr>
          <w:trHeight w:val="240"/>
        </w:trPr>
        <w:tc>
          <w:tcPr>
            <w:tcW w:w="1065" w:type="dxa"/>
          </w:tcPr>
          <w:p w14:paraId="59C2F7F3" w14:textId="77777777" w:rsidR="00D04C1D" w:rsidRPr="00DD7CDE" w:rsidRDefault="00D04C1D" w:rsidP="00D04C1D">
            <w:pPr>
              <w:pStyle w:val="TableText"/>
              <w:tabs>
                <w:tab w:val="left" w:pos="157"/>
              </w:tabs>
              <w:rPr>
                <w:rFonts w:cstheme="minorHAnsi"/>
                <w:sz w:val="18"/>
                <w:szCs w:val="18"/>
              </w:rPr>
            </w:pPr>
            <w:r w:rsidRPr="00DD7CDE">
              <w:rPr>
                <w:rFonts w:cstheme="minorHAnsi"/>
                <w:sz w:val="18"/>
                <w:szCs w:val="18"/>
              </w:rPr>
              <w:tab/>
              <w:t xml:space="preserve">Highest </w:t>
            </w:r>
          </w:p>
        </w:tc>
        <w:tc>
          <w:tcPr>
            <w:tcW w:w="906" w:type="dxa"/>
            <w:noWrap/>
          </w:tcPr>
          <w:p w14:paraId="27AF1526" w14:textId="77777777" w:rsidR="00D04C1D" w:rsidRPr="00DD7CDE" w:rsidRDefault="00D04C1D" w:rsidP="00D04C1D">
            <w:pPr>
              <w:pStyle w:val="TableText"/>
              <w:rPr>
                <w:rFonts w:cstheme="minorHAnsi"/>
                <w:sz w:val="18"/>
                <w:szCs w:val="18"/>
              </w:rPr>
            </w:pPr>
          </w:p>
        </w:tc>
        <w:tc>
          <w:tcPr>
            <w:tcW w:w="911" w:type="dxa"/>
          </w:tcPr>
          <w:p w14:paraId="02CB0D8D" w14:textId="77777777" w:rsidR="00D04C1D" w:rsidRPr="00DD7CDE" w:rsidRDefault="00D04C1D" w:rsidP="00D04C1D">
            <w:pPr>
              <w:pStyle w:val="TableText"/>
              <w:rPr>
                <w:rFonts w:cstheme="minorHAnsi"/>
                <w:sz w:val="18"/>
                <w:szCs w:val="18"/>
              </w:rPr>
            </w:pPr>
          </w:p>
        </w:tc>
        <w:tc>
          <w:tcPr>
            <w:tcW w:w="1020" w:type="dxa"/>
          </w:tcPr>
          <w:p w14:paraId="42D39D49" w14:textId="77777777" w:rsidR="00D04C1D" w:rsidRPr="00DD7CDE" w:rsidRDefault="00D04C1D" w:rsidP="00D04C1D">
            <w:pPr>
              <w:pStyle w:val="TableText"/>
              <w:rPr>
                <w:rFonts w:cstheme="minorHAnsi"/>
                <w:sz w:val="18"/>
                <w:szCs w:val="18"/>
              </w:rPr>
            </w:pPr>
          </w:p>
        </w:tc>
        <w:tc>
          <w:tcPr>
            <w:tcW w:w="906" w:type="dxa"/>
          </w:tcPr>
          <w:p w14:paraId="4B45C2CD" w14:textId="77777777" w:rsidR="00D04C1D" w:rsidRPr="00DD7CDE" w:rsidRDefault="00D04C1D" w:rsidP="00D04C1D">
            <w:pPr>
              <w:pStyle w:val="TableText"/>
              <w:rPr>
                <w:rFonts w:cstheme="minorHAnsi"/>
                <w:sz w:val="18"/>
                <w:szCs w:val="18"/>
              </w:rPr>
            </w:pPr>
          </w:p>
        </w:tc>
        <w:tc>
          <w:tcPr>
            <w:tcW w:w="911" w:type="dxa"/>
          </w:tcPr>
          <w:p w14:paraId="4E4F15AD" w14:textId="77777777" w:rsidR="00D04C1D" w:rsidRPr="00DD7CDE" w:rsidRDefault="00D04C1D" w:rsidP="00D04C1D">
            <w:pPr>
              <w:pStyle w:val="TableText"/>
              <w:rPr>
                <w:rFonts w:cstheme="minorHAnsi"/>
                <w:sz w:val="18"/>
                <w:szCs w:val="18"/>
              </w:rPr>
            </w:pPr>
          </w:p>
        </w:tc>
        <w:tc>
          <w:tcPr>
            <w:tcW w:w="1020" w:type="dxa"/>
          </w:tcPr>
          <w:p w14:paraId="4AFF7A91" w14:textId="77777777" w:rsidR="00D04C1D" w:rsidRPr="00DD7CDE" w:rsidRDefault="00D04C1D" w:rsidP="00D04C1D">
            <w:pPr>
              <w:pStyle w:val="TableText"/>
              <w:rPr>
                <w:rFonts w:cstheme="minorHAnsi"/>
                <w:sz w:val="18"/>
                <w:szCs w:val="18"/>
              </w:rPr>
            </w:pPr>
          </w:p>
        </w:tc>
        <w:tc>
          <w:tcPr>
            <w:tcW w:w="906" w:type="dxa"/>
          </w:tcPr>
          <w:p w14:paraId="460DFC05" w14:textId="77777777" w:rsidR="00D04C1D" w:rsidRPr="00DD7CDE" w:rsidRDefault="00D04C1D" w:rsidP="00D04C1D">
            <w:pPr>
              <w:pStyle w:val="TableText"/>
              <w:rPr>
                <w:rFonts w:cstheme="minorHAnsi"/>
                <w:sz w:val="18"/>
                <w:szCs w:val="18"/>
              </w:rPr>
            </w:pPr>
          </w:p>
        </w:tc>
        <w:tc>
          <w:tcPr>
            <w:tcW w:w="911" w:type="dxa"/>
          </w:tcPr>
          <w:p w14:paraId="218A2283" w14:textId="77777777" w:rsidR="00D04C1D" w:rsidRPr="00DD7CDE" w:rsidRDefault="00D04C1D" w:rsidP="00D04C1D">
            <w:pPr>
              <w:pStyle w:val="TableText"/>
              <w:rPr>
                <w:rFonts w:cstheme="minorHAnsi"/>
                <w:sz w:val="18"/>
                <w:szCs w:val="18"/>
              </w:rPr>
            </w:pPr>
          </w:p>
        </w:tc>
        <w:tc>
          <w:tcPr>
            <w:tcW w:w="1020" w:type="dxa"/>
          </w:tcPr>
          <w:p w14:paraId="4B5AB522" w14:textId="77777777" w:rsidR="00D04C1D" w:rsidRPr="00DD7CDE" w:rsidRDefault="00D04C1D" w:rsidP="00D04C1D">
            <w:pPr>
              <w:pStyle w:val="TableText"/>
              <w:rPr>
                <w:rFonts w:cstheme="minorHAnsi"/>
                <w:sz w:val="18"/>
                <w:szCs w:val="18"/>
              </w:rPr>
            </w:pPr>
          </w:p>
        </w:tc>
        <w:tc>
          <w:tcPr>
            <w:tcW w:w="906" w:type="dxa"/>
          </w:tcPr>
          <w:p w14:paraId="71E3C65F" w14:textId="77777777" w:rsidR="00D04C1D" w:rsidRPr="00DD7CDE" w:rsidRDefault="00D04C1D" w:rsidP="00D04C1D">
            <w:pPr>
              <w:pStyle w:val="TableText"/>
              <w:rPr>
                <w:rFonts w:cstheme="minorHAnsi"/>
                <w:sz w:val="18"/>
                <w:szCs w:val="18"/>
              </w:rPr>
            </w:pPr>
          </w:p>
        </w:tc>
        <w:tc>
          <w:tcPr>
            <w:tcW w:w="911" w:type="dxa"/>
          </w:tcPr>
          <w:p w14:paraId="4A3E0F5D" w14:textId="77777777" w:rsidR="00D04C1D" w:rsidRPr="00DD7CDE" w:rsidRDefault="00D04C1D" w:rsidP="00D04C1D">
            <w:pPr>
              <w:pStyle w:val="TableText"/>
              <w:rPr>
                <w:rFonts w:cstheme="minorHAnsi"/>
                <w:sz w:val="18"/>
                <w:szCs w:val="18"/>
              </w:rPr>
            </w:pPr>
          </w:p>
        </w:tc>
        <w:tc>
          <w:tcPr>
            <w:tcW w:w="1020" w:type="dxa"/>
          </w:tcPr>
          <w:p w14:paraId="49E04F81" w14:textId="77777777" w:rsidR="00D04C1D" w:rsidRPr="00DD7CDE" w:rsidRDefault="00D04C1D" w:rsidP="00D04C1D">
            <w:pPr>
              <w:pStyle w:val="TableText"/>
              <w:rPr>
                <w:rFonts w:cstheme="minorHAnsi"/>
                <w:sz w:val="18"/>
                <w:szCs w:val="18"/>
              </w:rPr>
            </w:pPr>
          </w:p>
        </w:tc>
        <w:tc>
          <w:tcPr>
            <w:tcW w:w="906" w:type="dxa"/>
          </w:tcPr>
          <w:p w14:paraId="3D56F735" w14:textId="77777777" w:rsidR="00D04C1D" w:rsidRPr="00DD7CDE" w:rsidRDefault="00D04C1D" w:rsidP="00D04C1D">
            <w:pPr>
              <w:pStyle w:val="TableText"/>
              <w:rPr>
                <w:rFonts w:cstheme="minorHAnsi"/>
                <w:sz w:val="18"/>
                <w:szCs w:val="18"/>
              </w:rPr>
            </w:pPr>
          </w:p>
        </w:tc>
        <w:tc>
          <w:tcPr>
            <w:tcW w:w="911" w:type="dxa"/>
          </w:tcPr>
          <w:p w14:paraId="4C5682F2" w14:textId="77777777" w:rsidR="00D04C1D" w:rsidRPr="00DD7CDE" w:rsidRDefault="00D04C1D" w:rsidP="00D04C1D">
            <w:pPr>
              <w:pStyle w:val="TableText"/>
              <w:rPr>
                <w:rFonts w:cstheme="minorHAnsi"/>
                <w:sz w:val="18"/>
                <w:szCs w:val="18"/>
              </w:rPr>
            </w:pPr>
          </w:p>
        </w:tc>
        <w:tc>
          <w:tcPr>
            <w:tcW w:w="1020" w:type="dxa"/>
          </w:tcPr>
          <w:p w14:paraId="2DEA5DD3" w14:textId="77777777" w:rsidR="00D04C1D" w:rsidRPr="00DD7CDE" w:rsidRDefault="00D04C1D" w:rsidP="00D04C1D">
            <w:pPr>
              <w:pStyle w:val="TableText"/>
              <w:rPr>
                <w:rFonts w:cstheme="minorHAnsi"/>
                <w:sz w:val="18"/>
                <w:szCs w:val="18"/>
              </w:rPr>
            </w:pPr>
          </w:p>
        </w:tc>
      </w:tr>
      <w:tr w:rsidR="00DD7CDE" w:rsidRPr="00DD7CDE" w14:paraId="154C8C2F" w14:textId="77777777" w:rsidTr="00DD7CDE">
        <w:trPr>
          <w:trHeight w:val="240"/>
        </w:trPr>
        <w:tc>
          <w:tcPr>
            <w:tcW w:w="1065" w:type="dxa"/>
          </w:tcPr>
          <w:p w14:paraId="07E3718E" w14:textId="77777777" w:rsidR="00D04C1D" w:rsidRPr="00DD7CDE" w:rsidRDefault="00D04C1D" w:rsidP="00D04C1D">
            <w:pPr>
              <w:pStyle w:val="TableText"/>
              <w:tabs>
                <w:tab w:val="left" w:pos="157"/>
              </w:tabs>
              <w:rPr>
                <w:rFonts w:cstheme="minorHAnsi"/>
                <w:b/>
                <w:bCs/>
                <w:sz w:val="18"/>
                <w:szCs w:val="18"/>
              </w:rPr>
            </w:pPr>
            <w:r w:rsidRPr="00DD7CDE">
              <w:rPr>
                <w:rFonts w:cstheme="minorHAnsi"/>
                <w:b/>
                <w:bCs/>
                <w:sz w:val="18"/>
                <w:szCs w:val="18"/>
              </w:rPr>
              <w:t>Total (%)</w:t>
            </w:r>
          </w:p>
        </w:tc>
        <w:tc>
          <w:tcPr>
            <w:tcW w:w="906" w:type="dxa"/>
            <w:noWrap/>
          </w:tcPr>
          <w:p w14:paraId="3B881ACB" w14:textId="77777777" w:rsidR="00D04C1D" w:rsidRPr="00DD7CDE" w:rsidRDefault="00D04C1D" w:rsidP="00D04C1D">
            <w:pPr>
              <w:pStyle w:val="TableText"/>
              <w:rPr>
                <w:rFonts w:cstheme="minorHAnsi"/>
                <w:sz w:val="18"/>
                <w:szCs w:val="18"/>
              </w:rPr>
            </w:pPr>
          </w:p>
        </w:tc>
        <w:tc>
          <w:tcPr>
            <w:tcW w:w="911" w:type="dxa"/>
          </w:tcPr>
          <w:p w14:paraId="6F78BF26" w14:textId="77777777" w:rsidR="00D04C1D" w:rsidRPr="00DD7CDE" w:rsidRDefault="00D04C1D" w:rsidP="00D04C1D">
            <w:pPr>
              <w:pStyle w:val="TableText"/>
              <w:rPr>
                <w:rFonts w:cstheme="minorHAnsi"/>
                <w:sz w:val="18"/>
                <w:szCs w:val="18"/>
              </w:rPr>
            </w:pPr>
          </w:p>
        </w:tc>
        <w:tc>
          <w:tcPr>
            <w:tcW w:w="1020" w:type="dxa"/>
          </w:tcPr>
          <w:p w14:paraId="064A1A1B" w14:textId="77777777" w:rsidR="00D04C1D" w:rsidRPr="00DD7CDE" w:rsidRDefault="00D04C1D" w:rsidP="00D04C1D">
            <w:pPr>
              <w:pStyle w:val="TableText"/>
              <w:rPr>
                <w:rFonts w:cstheme="minorHAnsi"/>
                <w:sz w:val="18"/>
                <w:szCs w:val="18"/>
              </w:rPr>
            </w:pPr>
          </w:p>
        </w:tc>
        <w:tc>
          <w:tcPr>
            <w:tcW w:w="906" w:type="dxa"/>
          </w:tcPr>
          <w:p w14:paraId="63D836AD" w14:textId="77777777" w:rsidR="00D04C1D" w:rsidRPr="00DD7CDE" w:rsidRDefault="00D04C1D" w:rsidP="00D04C1D">
            <w:pPr>
              <w:pStyle w:val="TableText"/>
              <w:rPr>
                <w:rFonts w:cstheme="minorHAnsi"/>
                <w:sz w:val="18"/>
                <w:szCs w:val="18"/>
              </w:rPr>
            </w:pPr>
          </w:p>
        </w:tc>
        <w:tc>
          <w:tcPr>
            <w:tcW w:w="911" w:type="dxa"/>
          </w:tcPr>
          <w:p w14:paraId="78B685E0" w14:textId="77777777" w:rsidR="00D04C1D" w:rsidRPr="00DD7CDE" w:rsidRDefault="00D04C1D" w:rsidP="00D04C1D">
            <w:pPr>
              <w:pStyle w:val="TableText"/>
              <w:rPr>
                <w:rFonts w:cstheme="minorHAnsi"/>
                <w:sz w:val="18"/>
                <w:szCs w:val="18"/>
              </w:rPr>
            </w:pPr>
          </w:p>
        </w:tc>
        <w:tc>
          <w:tcPr>
            <w:tcW w:w="1020" w:type="dxa"/>
          </w:tcPr>
          <w:p w14:paraId="0D3AEC52" w14:textId="77777777" w:rsidR="00D04C1D" w:rsidRPr="00DD7CDE" w:rsidRDefault="00D04C1D" w:rsidP="00D04C1D">
            <w:pPr>
              <w:pStyle w:val="TableText"/>
              <w:rPr>
                <w:rFonts w:cstheme="minorHAnsi"/>
                <w:sz w:val="18"/>
                <w:szCs w:val="18"/>
              </w:rPr>
            </w:pPr>
          </w:p>
        </w:tc>
        <w:tc>
          <w:tcPr>
            <w:tcW w:w="906" w:type="dxa"/>
          </w:tcPr>
          <w:p w14:paraId="2888C8B4" w14:textId="77777777" w:rsidR="00D04C1D" w:rsidRPr="00DD7CDE" w:rsidRDefault="00D04C1D" w:rsidP="00D04C1D">
            <w:pPr>
              <w:pStyle w:val="TableText"/>
              <w:rPr>
                <w:rFonts w:cstheme="minorHAnsi"/>
                <w:sz w:val="18"/>
                <w:szCs w:val="18"/>
              </w:rPr>
            </w:pPr>
          </w:p>
        </w:tc>
        <w:tc>
          <w:tcPr>
            <w:tcW w:w="911" w:type="dxa"/>
          </w:tcPr>
          <w:p w14:paraId="22885CBC" w14:textId="77777777" w:rsidR="00D04C1D" w:rsidRPr="00DD7CDE" w:rsidRDefault="00D04C1D" w:rsidP="00D04C1D">
            <w:pPr>
              <w:pStyle w:val="TableText"/>
              <w:rPr>
                <w:rFonts w:cstheme="minorHAnsi"/>
                <w:sz w:val="18"/>
                <w:szCs w:val="18"/>
              </w:rPr>
            </w:pPr>
          </w:p>
        </w:tc>
        <w:tc>
          <w:tcPr>
            <w:tcW w:w="1020" w:type="dxa"/>
          </w:tcPr>
          <w:p w14:paraId="645A6CBD" w14:textId="77777777" w:rsidR="00D04C1D" w:rsidRPr="00DD7CDE" w:rsidRDefault="00D04C1D" w:rsidP="00D04C1D">
            <w:pPr>
              <w:pStyle w:val="TableText"/>
              <w:rPr>
                <w:rFonts w:cstheme="minorHAnsi"/>
                <w:sz w:val="18"/>
                <w:szCs w:val="18"/>
              </w:rPr>
            </w:pPr>
          </w:p>
        </w:tc>
        <w:tc>
          <w:tcPr>
            <w:tcW w:w="906" w:type="dxa"/>
          </w:tcPr>
          <w:p w14:paraId="7C0A83B2" w14:textId="77777777" w:rsidR="00D04C1D" w:rsidRPr="00DD7CDE" w:rsidRDefault="00D04C1D" w:rsidP="00D04C1D">
            <w:pPr>
              <w:pStyle w:val="TableText"/>
              <w:rPr>
                <w:rFonts w:cstheme="minorHAnsi"/>
                <w:sz w:val="18"/>
                <w:szCs w:val="18"/>
              </w:rPr>
            </w:pPr>
          </w:p>
        </w:tc>
        <w:tc>
          <w:tcPr>
            <w:tcW w:w="911" w:type="dxa"/>
          </w:tcPr>
          <w:p w14:paraId="3A6B393A" w14:textId="77777777" w:rsidR="00D04C1D" w:rsidRPr="00DD7CDE" w:rsidRDefault="00D04C1D" w:rsidP="00D04C1D">
            <w:pPr>
              <w:pStyle w:val="TableText"/>
              <w:rPr>
                <w:rFonts w:cstheme="minorHAnsi"/>
                <w:sz w:val="18"/>
                <w:szCs w:val="18"/>
              </w:rPr>
            </w:pPr>
          </w:p>
        </w:tc>
        <w:tc>
          <w:tcPr>
            <w:tcW w:w="1020" w:type="dxa"/>
          </w:tcPr>
          <w:p w14:paraId="3E7F3FC3" w14:textId="77777777" w:rsidR="00D04C1D" w:rsidRPr="00DD7CDE" w:rsidRDefault="00D04C1D" w:rsidP="00D04C1D">
            <w:pPr>
              <w:pStyle w:val="TableText"/>
              <w:rPr>
                <w:rFonts w:cstheme="minorHAnsi"/>
                <w:sz w:val="18"/>
                <w:szCs w:val="18"/>
              </w:rPr>
            </w:pPr>
          </w:p>
        </w:tc>
        <w:tc>
          <w:tcPr>
            <w:tcW w:w="906" w:type="dxa"/>
          </w:tcPr>
          <w:p w14:paraId="32BDDF93" w14:textId="77777777" w:rsidR="00D04C1D" w:rsidRPr="00DD7CDE" w:rsidRDefault="00D04C1D" w:rsidP="00D04C1D">
            <w:pPr>
              <w:pStyle w:val="TableText"/>
              <w:rPr>
                <w:rFonts w:cstheme="minorHAnsi"/>
                <w:sz w:val="18"/>
                <w:szCs w:val="18"/>
              </w:rPr>
            </w:pPr>
          </w:p>
        </w:tc>
        <w:tc>
          <w:tcPr>
            <w:tcW w:w="911" w:type="dxa"/>
          </w:tcPr>
          <w:p w14:paraId="3936EC09" w14:textId="77777777" w:rsidR="00D04C1D" w:rsidRPr="00DD7CDE" w:rsidRDefault="00D04C1D" w:rsidP="00D04C1D">
            <w:pPr>
              <w:pStyle w:val="TableText"/>
              <w:rPr>
                <w:rFonts w:cstheme="minorHAnsi"/>
                <w:sz w:val="18"/>
                <w:szCs w:val="18"/>
              </w:rPr>
            </w:pPr>
          </w:p>
        </w:tc>
        <w:tc>
          <w:tcPr>
            <w:tcW w:w="1020" w:type="dxa"/>
          </w:tcPr>
          <w:p w14:paraId="0B09E2C0" w14:textId="77777777" w:rsidR="00D04C1D" w:rsidRPr="00DD7CDE" w:rsidRDefault="00D04C1D" w:rsidP="00D04C1D">
            <w:pPr>
              <w:pStyle w:val="TableText"/>
              <w:rPr>
                <w:rFonts w:cstheme="minorHAnsi"/>
                <w:sz w:val="18"/>
                <w:szCs w:val="18"/>
              </w:rPr>
            </w:pPr>
          </w:p>
        </w:tc>
      </w:tr>
    </w:tbl>
    <w:p w14:paraId="251AFBC3" w14:textId="6444E02E" w:rsidR="00DC2FEF" w:rsidRDefault="00377B6B" w:rsidP="00156E83">
      <w:pPr>
        <w:rPr>
          <w:rFonts w:asciiTheme="majorHAnsi" w:hAnsiTheme="majorHAnsi" w:cstheme="majorHAnsi"/>
          <w:b/>
          <w:bCs/>
          <w:color w:val="00B0F0"/>
          <w:sz w:val="24"/>
          <w:szCs w:val="48"/>
        </w:rPr>
      </w:pPr>
      <w:bookmarkStart w:id="289" w:name="Table_A_2_2"/>
      <w:commentRangeStart w:id="290"/>
      <w:commentRangeStart w:id="291"/>
      <w:r w:rsidRPr="00156E83">
        <w:rPr>
          <w:rFonts w:asciiTheme="majorHAnsi" w:hAnsiTheme="majorHAnsi" w:cstheme="majorHAnsi"/>
          <w:b/>
          <w:bCs/>
          <w:color w:val="00B0F0"/>
          <w:sz w:val="24"/>
          <w:szCs w:val="48"/>
        </w:rPr>
        <w:t xml:space="preserve">Table </w:t>
      </w:r>
      <w:commentRangeEnd w:id="290"/>
      <w:r>
        <w:rPr>
          <w:rStyle w:val="CommentReference"/>
        </w:rPr>
        <w:commentReference w:id="290"/>
      </w:r>
      <w:commentRangeEnd w:id="291"/>
      <w:r w:rsidR="00D04C1D">
        <w:rPr>
          <w:rStyle w:val="CommentReference"/>
        </w:rPr>
        <w:commentReference w:id="291"/>
      </w:r>
      <w:r w:rsidRPr="00156E83">
        <w:rPr>
          <w:rFonts w:asciiTheme="majorHAnsi" w:hAnsiTheme="majorHAnsi" w:cstheme="majorHAnsi"/>
          <w:b/>
          <w:bCs/>
          <w:color w:val="00B0F0"/>
          <w:sz w:val="24"/>
          <w:szCs w:val="48"/>
        </w:rPr>
        <w:t>A.2.</w:t>
      </w:r>
      <w:r w:rsidR="00D04C1D">
        <w:rPr>
          <w:rFonts w:asciiTheme="majorHAnsi" w:hAnsiTheme="majorHAnsi" w:cstheme="majorHAnsi"/>
          <w:b/>
          <w:bCs/>
          <w:color w:val="00B0F0"/>
          <w:sz w:val="24"/>
          <w:szCs w:val="48"/>
        </w:rPr>
        <w:t>2</w:t>
      </w:r>
      <w:r w:rsidRPr="00156E83">
        <w:rPr>
          <w:rFonts w:asciiTheme="majorHAnsi" w:hAnsiTheme="majorHAnsi" w:cstheme="majorHAnsi"/>
          <w:b/>
          <w:bCs/>
          <w:color w:val="00B0F0"/>
          <w:sz w:val="24"/>
          <w:szCs w:val="48"/>
        </w:rPr>
        <w:t>: Correct Knowledge of Malaria, by Zone</w:t>
      </w:r>
    </w:p>
    <w:bookmarkEnd w:id="289"/>
    <w:p w14:paraId="486DA0D9" w14:textId="77777777" w:rsidR="00351B74" w:rsidRDefault="00156E83" w:rsidP="00DD7CDE">
      <w:pPr>
        <w:pStyle w:val="BABodyText"/>
        <w:rPr>
          <w:sz w:val="20"/>
          <w:szCs w:val="20"/>
        </w:rPr>
        <w:sectPr w:rsidR="00351B74" w:rsidSect="00F60090">
          <w:footerReference w:type="default" r:id="rId70"/>
          <w:footerReference w:type="first" r:id="rId71"/>
          <w:pgSz w:w="15840" w:h="12240" w:orient="landscape"/>
          <w:pgMar w:top="1440" w:right="1440" w:bottom="1440" w:left="1440" w:header="720" w:footer="720" w:gutter="0"/>
          <w:cols w:space="720"/>
          <w:docGrid w:linePitch="360"/>
        </w:sectPr>
      </w:pPr>
      <w:r w:rsidRPr="00DD7CDE">
        <w:rPr>
          <w:sz w:val="20"/>
          <w:szCs w:val="20"/>
        </w:rPr>
        <w:t>*p&lt;0.05; **p&lt;0.01; ***p&lt;0.001</w:t>
      </w:r>
    </w:p>
    <w:p w14:paraId="1FA7C1B8" w14:textId="6221D12A" w:rsidR="007B5BD6" w:rsidRDefault="00351B74" w:rsidP="00DC0BB9">
      <w:pPr>
        <w:pStyle w:val="Heading3"/>
      </w:pPr>
      <w:bookmarkStart w:id="292" w:name="_Toc74047635"/>
      <w:bookmarkStart w:id="293" w:name="Table_3_2_3"/>
      <w:bookmarkStart w:id="294" w:name="_Toc118969723"/>
      <w:bookmarkStart w:id="295" w:name="_Toc171060832"/>
      <w:r>
        <w:lastRenderedPageBreak/>
        <w:t>T</w:t>
      </w:r>
      <w:r w:rsidR="007B5BD6">
        <w:t xml:space="preserve">able </w:t>
      </w:r>
      <w:r w:rsidR="00DC0BB9">
        <w:t>A</w:t>
      </w:r>
      <w:r w:rsidR="007B5BD6">
        <w:t>.2.</w:t>
      </w:r>
      <w:r w:rsidR="00255468">
        <w:t>3</w:t>
      </w:r>
      <w:r w:rsidR="007B5BD6">
        <w:t xml:space="preserve">: Perceived </w:t>
      </w:r>
      <w:r w:rsidR="00D4154F">
        <w:t>S</w:t>
      </w:r>
      <w:r w:rsidR="007B5BD6">
        <w:t xml:space="preserve">usceptibility to </w:t>
      </w:r>
      <w:r w:rsidR="00D4154F">
        <w:t>M</w:t>
      </w:r>
      <w:r w:rsidR="007B5BD6">
        <w:t>alaria</w:t>
      </w:r>
      <w:bookmarkEnd w:id="292"/>
      <w:bookmarkEnd w:id="293"/>
      <w:bookmarkEnd w:id="294"/>
      <w:r w:rsidR="003E1879">
        <w:t>, by Zone</w:t>
      </w:r>
      <w:bookmarkEnd w:id="295"/>
    </w:p>
    <w:p w14:paraId="3970B892" w14:textId="6F50A1E1" w:rsidR="00252662" w:rsidRPr="00252662" w:rsidRDefault="00252662" w:rsidP="00252662">
      <w:r w:rsidRPr="006C5086">
        <w:rPr>
          <w:b/>
        </w:rPr>
        <w:t>Table A.2.</w:t>
      </w:r>
      <w:r>
        <w:rPr>
          <w:b/>
        </w:rPr>
        <w:t>3</w:t>
      </w:r>
      <w:r w:rsidRPr="006C5086">
        <w:rPr>
          <w:b/>
        </w:rPr>
        <w:t xml:space="preserve"> </w:t>
      </w:r>
      <w:r w:rsidRPr="006C5086">
        <w:t>summarizes the distribution of perceived susceptibility to malaria, based on responses to specific statements. Results are presented by participants’ sociodemographic characteristics and are disaggregated by study province.</w:t>
      </w:r>
    </w:p>
    <w:tbl>
      <w:tblPr>
        <w:tblStyle w:val="TableGrid"/>
        <w:tblW w:w="9965" w:type="dxa"/>
        <w:tblInd w:w="-185"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4777"/>
        <w:gridCol w:w="1038"/>
        <w:gridCol w:w="1037"/>
        <w:gridCol w:w="1037"/>
        <w:gridCol w:w="1037"/>
        <w:gridCol w:w="1039"/>
      </w:tblGrid>
      <w:tr w:rsidR="00F60090" w14:paraId="5AD3792B" w14:textId="77777777" w:rsidTr="00351B74">
        <w:trPr>
          <w:trHeight w:val="395"/>
          <w:tblHeader/>
        </w:trPr>
        <w:tc>
          <w:tcPr>
            <w:tcW w:w="9965" w:type="dxa"/>
            <w:gridSpan w:val="6"/>
            <w:shd w:val="clear" w:color="auto" w:fill="002060"/>
          </w:tcPr>
          <w:p w14:paraId="1BBAD5F7" w14:textId="04C17BC8" w:rsidR="00F60090" w:rsidRPr="00F60090" w:rsidRDefault="00F60090" w:rsidP="009E1A2F">
            <w:pPr>
              <w:pStyle w:val="Tableexplanationrow"/>
              <w:rPr>
                <w:b/>
                <w:bCs/>
              </w:rPr>
            </w:pPr>
            <w:r w:rsidRPr="00F60090">
              <w:rPr>
                <w:b/>
                <w:bCs/>
                <w:color w:val="FFFFFF" w:themeColor="background1"/>
              </w:rPr>
              <w:t xml:space="preserve">Percent of </w:t>
            </w:r>
            <w:r w:rsidR="00CD60B4">
              <w:rPr>
                <w:b/>
                <w:bCs/>
                <w:color w:val="FFFFFF" w:themeColor="background1"/>
              </w:rPr>
              <w:t>R</w:t>
            </w:r>
            <w:r w:rsidRPr="00F60090">
              <w:rPr>
                <w:b/>
                <w:bCs/>
                <w:color w:val="FFFFFF" w:themeColor="background1"/>
              </w:rPr>
              <w:t xml:space="preserve">espondents with </w:t>
            </w:r>
            <w:r w:rsidR="00CD60B4">
              <w:rPr>
                <w:b/>
                <w:bCs/>
                <w:color w:val="FFFFFF" w:themeColor="background1"/>
              </w:rPr>
              <w:t>S</w:t>
            </w:r>
            <w:r w:rsidRPr="00F60090">
              <w:rPr>
                <w:b/>
                <w:bCs/>
                <w:color w:val="FFFFFF" w:themeColor="background1"/>
              </w:rPr>
              <w:t xml:space="preserve">pecific </w:t>
            </w:r>
            <w:r w:rsidR="00CD60B4">
              <w:rPr>
                <w:b/>
                <w:bCs/>
                <w:color w:val="FFFFFF" w:themeColor="background1"/>
              </w:rPr>
              <w:t>P</w:t>
            </w:r>
            <w:r w:rsidRPr="00F60090">
              <w:rPr>
                <w:b/>
                <w:bCs/>
                <w:color w:val="FFFFFF" w:themeColor="background1"/>
              </w:rPr>
              <w:t xml:space="preserve">erceived </w:t>
            </w:r>
            <w:r w:rsidR="00CD60B4">
              <w:rPr>
                <w:b/>
                <w:bCs/>
                <w:color w:val="FFFFFF" w:themeColor="background1"/>
              </w:rPr>
              <w:t>S</w:t>
            </w:r>
            <w:r w:rsidRPr="00F60090">
              <w:rPr>
                <w:b/>
                <w:bCs/>
                <w:color w:val="FFFFFF" w:themeColor="background1"/>
              </w:rPr>
              <w:t xml:space="preserve">usceptibility to </w:t>
            </w:r>
            <w:r w:rsidR="00CD60B4">
              <w:rPr>
                <w:b/>
                <w:bCs/>
                <w:color w:val="FFFFFF" w:themeColor="background1"/>
              </w:rPr>
              <w:t>M</w:t>
            </w:r>
            <w:r w:rsidRPr="00F60090">
              <w:rPr>
                <w:b/>
                <w:bCs/>
                <w:color w:val="FFFFFF" w:themeColor="background1"/>
              </w:rPr>
              <w:t xml:space="preserve">alaria by </w:t>
            </w:r>
            <w:r w:rsidR="00CD60B4">
              <w:rPr>
                <w:b/>
                <w:bCs/>
                <w:color w:val="FFFFFF" w:themeColor="background1"/>
              </w:rPr>
              <w:t>Z</w:t>
            </w:r>
            <w:r w:rsidRPr="00F60090">
              <w:rPr>
                <w:b/>
                <w:bCs/>
                <w:color w:val="FFFFFF" w:themeColor="background1"/>
              </w:rPr>
              <w:t xml:space="preserve">one, </w:t>
            </w:r>
            <w:r w:rsidRPr="00F60090">
              <w:rPr>
                <w:b/>
                <w:bCs/>
                <w:color w:val="FFFFFF" w:themeColor="background1"/>
                <w:highlight w:val="lightGray"/>
              </w:rPr>
              <w:t>[Country Survey Year]</w:t>
            </w:r>
          </w:p>
        </w:tc>
      </w:tr>
      <w:tr w:rsidR="00351B74" w14:paraId="2B7B5D4D" w14:textId="77777777" w:rsidTr="007B05EE">
        <w:trPr>
          <w:trHeight w:val="374"/>
          <w:tblHeader/>
        </w:trPr>
        <w:tc>
          <w:tcPr>
            <w:tcW w:w="4663" w:type="dxa"/>
          </w:tcPr>
          <w:tbl>
            <w:tblPr>
              <w:tblW w:w="4560" w:type="dxa"/>
              <w:tblCellMar>
                <w:top w:w="15" w:type="dxa"/>
                <w:bottom w:w="15" w:type="dxa"/>
              </w:tblCellMar>
              <w:tblLook w:val="04A0" w:firstRow="1" w:lastRow="0" w:firstColumn="1" w:lastColumn="0" w:noHBand="0" w:noVBand="1"/>
            </w:tblPr>
            <w:tblGrid>
              <w:gridCol w:w="4338"/>
              <w:gridCol w:w="222"/>
            </w:tblGrid>
            <w:tr w:rsidR="007B05EE" w:rsidRPr="007B05EE" w14:paraId="6093D75E" w14:textId="77777777" w:rsidTr="007B05EE">
              <w:trPr>
                <w:gridAfter w:val="1"/>
                <w:wAfter w:w="36" w:type="dxa"/>
                <w:trHeight w:val="408"/>
              </w:trPr>
              <w:tc>
                <w:tcPr>
                  <w:tcW w:w="4524" w:type="dxa"/>
                  <w:vMerge w:val="restart"/>
                  <w:tcBorders>
                    <w:top w:val="nil"/>
                    <w:left w:val="nil"/>
                    <w:bottom w:val="nil"/>
                    <w:right w:val="nil"/>
                  </w:tcBorders>
                  <w:vAlign w:val="center"/>
                  <w:hideMark/>
                </w:tcPr>
                <w:p w14:paraId="4BCBB2B6" w14:textId="77777777" w:rsidR="007B05EE" w:rsidRPr="007B05EE" w:rsidRDefault="007B05EE" w:rsidP="007B05EE">
                  <w:pPr>
                    <w:spacing w:after="0" w:line="240" w:lineRule="auto"/>
                    <w:rPr>
                      <w:rFonts w:ascii="Arial" w:eastAsia="Times New Roman" w:hAnsi="Arial" w:cs="Arial"/>
                      <w:b/>
                      <w:bCs/>
                      <w:color w:val="000000"/>
                      <w:sz w:val="16"/>
                      <w:szCs w:val="16"/>
                    </w:rPr>
                  </w:pPr>
                  <w:r w:rsidRPr="007B05EE">
                    <w:rPr>
                      <w:rFonts w:ascii="Arial" w:eastAsia="Times New Roman" w:hAnsi="Arial" w:cs="Arial"/>
                      <w:b/>
                      <w:bCs/>
                      <w:color w:val="000000"/>
                      <w:sz w:val="16"/>
                      <w:szCs w:val="16"/>
                    </w:rPr>
                    <w:t>Percent of respondents that agree with the following statements</w:t>
                  </w:r>
                </w:p>
              </w:tc>
            </w:tr>
            <w:tr w:rsidR="007B05EE" w:rsidRPr="007B05EE" w14:paraId="6E22A9AE" w14:textId="77777777" w:rsidTr="007B05EE">
              <w:trPr>
                <w:trHeight w:val="210"/>
              </w:trPr>
              <w:tc>
                <w:tcPr>
                  <w:tcW w:w="4524" w:type="dxa"/>
                  <w:vMerge/>
                  <w:tcBorders>
                    <w:top w:val="nil"/>
                    <w:left w:val="nil"/>
                    <w:bottom w:val="nil"/>
                    <w:right w:val="nil"/>
                  </w:tcBorders>
                  <w:vAlign w:val="center"/>
                  <w:hideMark/>
                </w:tcPr>
                <w:p w14:paraId="22BA1687" w14:textId="77777777" w:rsidR="007B05EE" w:rsidRPr="007B05EE" w:rsidRDefault="007B05EE" w:rsidP="007B05EE">
                  <w:pPr>
                    <w:spacing w:after="0" w:line="240" w:lineRule="auto"/>
                    <w:rPr>
                      <w:rFonts w:ascii="Arial" w:eastAsia="Times New Roman" w:hAnsi="Arial" w:cs="Arial"/>
                      <w:b/>
                      <w:bCs/>
                      <w:color w:val="000000"/>
                      <w:sz w:val="16"/>
                      <w:szCs w:val="16"/>
                    </w:rPr>
                  </w:pPr>
                </w:p>
              </w:tc>
              <w:tc>
                <w:tcPr>
                  <w:tcW w:w="36" w:type="dxa"/>
                  <w:tcBorders>
                    <w:top w:val="nil"/>
                    <w:left w:val="nil"/>
                    <w:bottom w:val="nil"/>
                    <w:right w:val="nil"/>
                  </w:tcBorders>
                  <w:noWrap/>
                  <w:vAlign w:val="bottom"/>
                  <w:hideMark/>
                </w:tcPr>
                <w:p w14:paraId="57FF09AA" w14:textId="77777777" w:rsidR="007B05EE" w:rsidRPr="007B05EE" w:rsidRDefault="007B05EE" w:rsidP="007B05EE">
                  <w:pPr>
                    <w:spacing w:after="0" w:line="240" w:lineRule="auto"/>
                    <w:rPr>
                      <w:rFonts w:ascii="Arial" w:eastAsia="Times New Roman" w:hAnsi="Arial" w:cs="Arial"/>
                      <w:b/>
                      <w:bCs/>
                      <w:color w:val="000000"/>
                      <w:sz w:val="16"/>
                      <w:szCs w:val="16"/>
                    </w:rPr>
                  </w:pPr>
                </w:p>
              </w:tc>
            </w:tr>
          </w:tbl>
          <w:p w14:paraId="7DDC4806" w14:textId="600C1D44" w:rsidR="00F60090" w:rsidRPr="00B24ACD" w:rsidRDefault="00F60090" w:rsidP="002454D8">
            <w:pPr>
              <w:pStyle w:val="TableText"/>
              <w:tabs>
                <w:tab w:val="left" w:pos="157"/>
              </w:tabs>
              <w:spacing w:before="60" w:after="60"/>
              <w:rPr>
                <w:b/>
                <w:bCs/>
              </w:rPr>
            </w:pPr>
          </w:p>
        </w:tc>
        <w:tc>
          <w:tcPr>
            <w:tcW w:w="1060" w:type="dxa"/>
            <w:vAlign w:val="center"/>
          </w:tcPr>
          <w:p w14:paraId="28315CBF" w14:textId="77777777" w:rsidR="00F60090" w:rsidRPr="00A74993" w:rsidRDefault="00F60090" w:rsidP="002454D8">
            <w:pPr>
              <w:pStyle w:val="TableText"/>
              <w:spacing w:before="60" w:after="60"/>
              <w:jc w:val="center"/>
              <w:rPr>
                <w:b/>
                <w:bCs/>
              </w:rPr>
            </w:pPr>
            <w:r w:rsidRPr="00A74993">
              <w:rPr>
                <w:b/>
                <w:bCs/>
              </w:rPr>
              <w:t>Zone 1 %</w:t>
            </w:r>
          </w:p>
          <w:p w14:paraId="06C4137B" w14:textId="08BFDE1C" w:rsidR="00F60090" w:rsidRPr="00A74993" w:rsidRDefault="00F60090" w:rsidP="002454D8">
            <w:pPr>
              <w:pStyle w:val="TableText"/>
              <w:spacing w:before="60" w:after="60"/>
              <w:jc w:val="center"/>
              <w:rPr>
                <w:b/>
                <w:bCs/>
              </w:rPr>
            </w:pPr>
            <w:r w:rsidRPr="00A74993">
              <w:rPr>
                <w:b/>
                <w:bCs/>
              </w:rPr>
              <w:t>(n=XXX)</w:t>
            </w:r>
          </w:p>
        </w:tc>
        <w:tc>
          <w:tcPr>
            <w:tcW w:w="1060" w:type="dxa"/>
            <w:vAlign w:val="center"/>
          </w:tcPr>
          <w:p w14:paraId="1CE00DCD" w14:textId="77777777" w:rsidR="00F60090" w:rsidRPr="00A74993" w:rsidRDefault="00F60090" w:rsidP="002454D8">
            <w:pPr>
              <w:pStyle w:val="TableText"/>
              <w:spacing w:before="60" w:after="60"/>
              <w:jc w:val="center"/>
              <w:rPr>
                <w:b/>
                <w:bCs/>
              </w:rPr>
            </w:pPr>
            <w:r w:rsidRPr="00A74993">
              <w:rPr>
                <w:b/>
                <w:bCs/>
              </w:rPr>
              <w:t>Zone 2 %</w:t>
            </w:r>
          </w:p>
          <w:p w14:paraId="2B2C0E8E" w14:textId="5A7E4278" w:rsidR="00F60090" w:rsidRPr="00A74993" w:rsidRDefault="00F60090" w:rsidP="002454D8">
            <w:pPr>
              <w:pStyle w:val="TableText"/>
              <w:spacing w:before="60" w:after="60"/>
              <w:jc w:val="center"/>
              <w:rPr>
                <w:b/>
                <w:bCs/>
              </w:rPr>
            </w:pPr>
            <w:r w:rsidRPr="00A74993">
              <w:rPr>
                <w:b/>
                <w:bCs/>
              </w:rPr>
              <w:t>(n=XXX)</w:t>
            </w:r>
          </w:p>
        </w:tc>
        <w:tc>
          <w:tcPr>
            <w:tcW w:w="1060" w:type="dxa"/>
            <w:vAlign w:val="center"/>
          </w:tcPr>
          <w:p w14:paraId="0CD2EF97" w14:textId="77777777" w:rsidR="00F60090" w:rsidRPr="00A74993" w:rsidRDefault="00F60090" w:rsidP="002454D8">
            <w:pPr>
              <w:pStyle w:val="TableText"/>
              <w:spacing w:before="60" w:after="60"/>
              <w:jc w:val="center"/>
              <w:rPr>
                <w:b/>
                <w:bCs/>
              </w:rPr>
            </w:pPr>
            <w:r w:rsidRPr="00A74993">
              <w:rPr>
                <w:b/>
                <w:bCs/>
              </w:rPr>
              <w:t>Zone 3 %</w:t>
            </w:r>
          </w:p>
          <w:p w14:paraId="54373241" w14:textId="133E3C3D" w:rsidR="00F60090" w:rsidRPr="00A74993" w:rsidRDefault="00F60090" w:rsidP="002454D8">
            <w:pPr>
              <w:pStyle w:val="TableText"/>
              <w:spacing w:before="60" w:after="60"/>
              <w:jc w:val="center"/>
              <w:rPr>
                <w:b/>
                <w:bCs/>
              </w:rPr>
            </w:pPr>
            <w:r w:rsidRPr="00A74993">
              <w:rPr>
                <w:b/>
                <w:bCs/>
              </w:rPr>
              <w:t>(n=XXX)</w:t>
            </w:r>
          </w:p>
        </w:tc>
        <w:tc>
          <w:tcPr>
            <w:tcW w:w="1060" w:type="dxa"/>
            <w:vAlign w:val="center"/>
          </w:tcPr>
          <w:p w14:paraId="04D3971C" w14:textId="77777777" w:rsidR="00F60090" w:rsidRPr="00A74993" w:rsidRDefault="00F60090" w:rsidP="002454D8">
            <w:pPr>
              <w:pStyle w:val="TableText"/>
              <w:spacing w:before="60" w:after="60"/>
              <w:jc w:val="center"/>
              <w:rPr>
                <w:b/>
                <w:bCs/>
              </w:rPr>
            </w:pPr>
            <w:r w:rsidRPr="00A74993">
              <w:rPr>
                <w:b/>
                <w:bCs/>
              </w:rPr>
              <w:t>Zone 4 %</w:t>
            </w:r>
          </w:p>
          <w:p w14:paraId="648FCB31" w14:textId="4458D0D5" w:rsidR="00F60090" w:rsidRPr="00A74993" w:rsidRDefault="00F60090" w:rsidP="002454D8">
            <w:pPr>
              <w:pStyle w:val="TableText"/>
              <w:spacing w:before="60" w:after="60"/>
              <w:jc w:val="center"/>
              <w:rPr>
                <w:b/>
                <w:bCs/>
              </w:rPr>
            </w:pPr>
            <w:r w:rsidRPr="00A74993">
              <w:rPr>
                <w:b/>
                <w:bCs/>
              </w:rPr>
              <w:t>(n=XXX)</w:t>
            </w:r>
          </w:p>
        </w:tc>
        <w:tc>
          <w:tcPr>
            <w:tcW w:w="1062" w:type="dxa"/>
            <w:vAlign w:val="center"/>
          </w:tcPr>
          <w:p w14:paraId="35424038" w14:textId="2A6DDB05" w:rsidR="00F60090" w:rsidRPr="00A74993" w:rsidRDefault="00F60090" w:rsidP="002454D8">
            <w:pPr>
              <w:pStyle w:val="TableText"/>
              <w:spacing w:before="60" w:after="60"/>
              <w:jc w:val="center"/>
              <w:rPr>
                <w:b/>
                <w:bCs/>
              </w:rPr>
            </w:pPr>
            <w:r w:rsidRPr="00A74993">
              <w:rPr>
                <w:b/>
                <w:bCs/>
              </w:rPr>
              <w:t>Total</w:t>
            </w:r>
            <w:r w:rsidR="00CD60B4">
              <w:rPr>
                <w:b/>
                <w:bCs/>
              </w:rPr>
              <w:t xml:space="preserve"> %</w:t>
            </w:r>
          </w:p>
          <w:p w14:paraId="7B72FFFF" w14:textId="49A66442" w:rsidR="00F60090" w:rsidRPr="00A74993" w:rsidRDefault="00F60090" w:rsidP="002454D8">
            <w:pPr>
              <w:pStyle w:val="TableText"/>
              <w:spacing w:before="60" w:after="60"/>
              <w:jc w:val="center"/>
              <w:rPr>
                <w:b/>
                <w:bCs/>
              </w:rPr>
            </w:pPr>
            <w:r w:rsidRPr="00A74993">
              <w:rPr>
                <w:b/>
                <w:bCs/>
              </w:rPr>
              <w:t>(n=XXX)</w:t>
            </w:r>
          </w:p>
        </w:tc>
      </w:tr>
      <w:tr w:rsidR="007B05EE" w14:paraId="2A161312" w14:textId="77777777" w:rsidTr="007B05EE">
        <w:trPr>
          <w:trHeight w:val="324"/>
        </w:trPr>
        <w:tc>
          <w:tcPr>
            <w:tcW w:w="4663" w:type="dxa"/>
            <w:vAlign w:val="center"/>
          </w:tcPr>
          <w:p w14:paraId="758E2A0D" w14:textId="54FB08DA" w:rsidR="007B05EE" w:rsidRPr="00B85646" w:rsidRDefault="007B05EE" w:rsidP="007B05EE">
            <w:pPr>
              <w:pStyle w:val="TableText"/>
              <w:tabs>
                <w:tab w:val="left" w:pos="157"/>
              </w:tabs>
              <w:rPr>
                <w:rFonts w:cstheme="minorHAnsi"/>
                <w:i/>
                <w:iCs/>
                <w:szCs w:val="20"/>
              </w:rPr>
            </w:pPr>
            <w:r w:rsidRPr="00B85646">
              <w:rPr>
                <w:rFonts w:cstheme="minorHAnsi"/>
                <w:szCs w:val="20"/>
              </w:rPr>
              <w:t>Every month, someone in your household gets sick with malaria (AGREE)</w:t>
            </w:r>
          </w:p>
        </w:tc>
        <w:tc>
          <w:tcPr>
            <w:tcW w:w="1060" w:type="dxa"/>
          </w:tcPr>
          <w:p w14:paraId="69F01C32" w14:textId="77777777" w:rsidR="007B05EE" w:rsidRDefault="007B05EE" w:rsidP="007B05EE">
            <w:pPr>
              <w:pStyle w:val="TableText"/>
            </w:pPr>
          </w:p>
        </w:tc>
        <w:tc>
          <w:tcPr>
            <w:tcW w:w="1060" w:type="dxa"/>
          </w:tcPr>
          <w:p w14:paraId="3B76A486" w14:textId="77777777" w:rsidR="007B05EE" w:rsidRDefault="007B05EE" w:rsidP="007B05EE">
            <w:pPr>
              <w:pStyle w:val="TableText"/>
            </w:pPr>
          </w:p>
        </w:tc>
        <w:tc>
          <w:tcPr>
            <w:tcW w:w="1060" w:type="dxa"/>
          </w:tcPr>
          <w:p w14:paraId="519273E8" w14:textId="77777777" w:rsidR="007B05EE" w:rsidRDefault="007B05EE" w:rsidP="007B05EE">
            <w:pPr>
              <w:pStyle w:val="TableText"/>
            </w:pPr>
          </w:p>
        </w:tc>
        <w:tc>
          <w:tcPr>
            <w:tcW w:w="1060" w:type="dxa"/>
          </w:tcPr>
          <w:p w14:paraId="7A757334" w14:textId="77777777" w:rsidR="007B05EE" w:rsidRDefault="007B05EE" w:rsidP="007B05EE">
            <w:pPr>
              <w:pStyle w:val="TableText"/>
            </w:pPr>
          </w:p>
        </w:tc>
        <w:tc>
          <w:tcPr>
            <w:tcW w:w="1062" w:type="dxa"/>
          </w:tcPr>
          <w:p w14:paraId="06D18FA0" w14:textId="77777777" w:rsidR="007B05EE" w:rsidRDefault="007B05EE" w:rsidP="007B05EE">
            <w:pPr>
              <w:pStyle w:val="TableText"/>
            </w:pPr>
          </w:p>
        </w:tc>
      </w:tr>
      <w:tr w:rsidR="007B05EE" w14:paraId="369E1E6E" w14:textId="77777777" w:rsidTr="007B05EE">
        <w:trPr>
          <w:trHeight w:val="395"/>
        </w:trPr>
        <w:tc>
          <w:tcPr>
            <w:tcW w:w="4663" w:type="dxa"/>
            <w:vAlign w:val="center"/>
          </w:tcPr>
          <w:p w14:paraId="2BE65329" w14:textId="391AFA29" w:rsidR="007B05EE" w:rsidRPr="00B85646" w:rsidRDefault="007B05EE" w:rsidP="007B05EE">
            <w:pPr>
              <w:pStyle w:val="TableText"/>
              <w:tabs>
                <w:tab w:val="left" w:pos="157"/>
              </w:tabs>
              <w:rPr>
                <w:rFonts w:cstheme="minorHAnsi"/>
                <w:i/>
                <w:iCs/>
                <w:szCs w:val="20"/>
              </w:rPr>
            </w:pPr>
            <w:r w:rsidRPr="00B85646">
              <w:rPr>
                <w:rFonts w:cstheme="minorHAnsi"/>
                <w:szCs w:val="20"/>
              </w:rPr>
              <w:t xml:space="preserve">Nearly every year, someone in this community gets a serious case of malaria. </w:t>
            </w:r>
            <w:r w:rsidRPr="00B85646">
              <w:rPr>
                <w:rFonts w:cstheme="minorHAnsi"/>
                <w:szCs w:val="20"/>
              </w:rPr>
              <w:t>(AGREE)</w:t>
            </w:r>
          </w:p>
        </w:tc>
        <w:tc>
          <w:tcPr>
            <w:tcW w:w="1060" w:type="dxa"/>
          </w:tcPr>
          <w:p w14:paraId="3E111985" w14:textId="77777777" w:rsidR="007B05EE" w:rsidRPr="007B5BD6" w:rsidRDefault="007B05EE" w:rsidP="007B05EE">
            <w:pPr>
              <w:pStyle w:val="TableText"/>
            </w:pPr>
          </w:p>
        </w:tc>
        <w:tc>
          <w:tcPr>
            <w:tcW w:w="1060" w:type="dxa"/>
          </w:tcPr>
          <w:p w14:paraId="310CE40D" w14:textId="77777777" w:rsidR="007B05EE" w:rsidRPr="007B5BD6" w:rsidRDefault="007B05EE" w:rsidP="007B05EE">
            <w:pPr>
              <w:pStyle w:val="TableText"/>
            </w:pPr>
          </w:p>
        </w:tc>
        <w:tc>
          <w:tcPr>
            <w:tcW w:w="1060" w:type="dxa"/>
          </w:tcPr>
          <w:p w14:paraId="56958D4E" w14:textId="77777777" w:rsidR="007B05EE" w:rsidRPr="007B5BD6" w:rsidRDefault="007B05EE" w:rsidP="007B05EE">
            <w:pPr>
              <w:pStyle w:val="TableText"/>
            </w:pPr>
          </w:p>
        </w:tc>
        <w:tc>
          <w:tcPr>
            <w:tcW w:w="1060" w:type="dxa"/>
          </w:tcPr>
          <w:p w14:paraId="425AC739" w14:textId="77777777" w:rsidR="007B05EE" w:rsidRPr="007B5BD6" w:rsidRDefault="007B05EE" w:rsidP="007B05EE">
            <w:pPr>
              <w:pStyle w:val="TableText"/>
            </w:pPr>
          </w:p>
        </w:tc>
        <w:tc>
          <w:tcPr>
            <w:tcW w:w="1062" w:type="dxa"/>
          </w:tcPr>
          <w:p w14:paraId="2F99A00A" w14:textId="77777777" w:rsidR="007B05EE" w:rsidRPr="007B5BD6" w:rsidRDefault="007B05EE" w:rsidP="007B05EE">
            <w:pPr>
              <w:pStyle w:val="TableText"/>
            </w:pPr>
          </w:p>
        </w:tc>
      </w:tr>
      <w:tr w:rsidR="007B05EE" w14:paraId="4F2FA0E1" w14:textId="77777777" w:rsidTr="007B05EE">
        <w:trPr>
          <w:trHeight w:val="293"/>
        </w:trPr>
        <w:tc>
          <w:tcPr>
            <w:tcW w:w="4663" w:type="dxa"/>
            <w:vAlign w:val="center"/>
          </w:tcPr>
          <w:p w14:paraId="6B022F5C" w14:textId="07A94350" w:rsidR="007B05EE" w:rsidRPr="00B85646" w:rsidRDefault="007B05EE" w:rsidP="007B05EE">
            <w:pPr>
              <w:pStyle w:val="TableText"/>
              <w:tabs>
                <w:tab w:val="left" w:pos="157"/>
              </w:tabs>
              <w:rPr>
                <w:rFonts w:cstheme="minorHAnsi"/>
                <w:i/>
                <w:iCs/>
                <w:szCs w:val="20"/>
              </w:rPr>
            </w:pPr>
            <w:r w:rsidRPr="00B85646">
              <w:rPr>
                <w:rFonts w:cstheme="minorHAnsi"/>
                <w:szCs w:val="20"/>
              </w:rPr>
              <w:t xml:space="preserve">When your child has a fever, you almost always worry that it might be malaria. </w:t>
            </w:r>
            <w:r w:rsidRPr="00B85646">
              <w:rPr>
                <w:rFonts w:cstheme="minorHAnsi"/>
                <w:szCs w:val="20"/>
              </w:rPr>
              <w:t>(AGREE)</w:t>
            </w:r>
          </w:p>
        </w:tc>
        <w:tc>
          <w:tcPr>
            <w:tcW w:w="1060" w:type="dxa"/>
          </w:tcPr>
          <w:p w14:paraId="4DDFCE9D" w14:textId="77777777" w:rsidR="007B05EE" w:rsidRPr="007B5BD6" w:rsidRDefault="007B05EE" w:rsidP="007B05EE">
            <w:pPr>
              <w:pStyle w:val="TableText"/>
            </w:pPr>
          </w:p>
        </w:tc>
        <w:tc>
          <w:tcPr>
            <w:tcW w:w="1060" w:type="dxa"/>
          </w:tcPr>
          <w:p w14:paraId="1E062FFC" w14:textId="77777777" w:rsidR="007B05EE" w:rsidRPr="007B5BD6" w:rsidRDefault="007B05EE" w:rsidP="007B05EE">
            <w:pPr>
              <w:pStyle w:val="TableText"/>
            </w:pPr>
          </w:p>
        </w:tc>
        <w:tc>
          <w:tcPr>
            <w:tcW w:w="1060" w:type="dxa"/>
          </w:tcPr>
          <w:p w14:paraId="6E6B8CF1" w14:textId="77777777" w:rsidR="007B05EE" w:rsidRPr="007B5BD6" w:rsidRDefault="007B05EE" w:rsidP="007B05EE">
            <w:pPr>
              <w:pStyle w:val="TableText"/>
            </w:pPr>
          </w:p>
        </w:tc>
        <w:tc>
          <w:tcPr>
            <w:tcW w:w="1060" w:type="dxa"/>
          </w:tcPr>
          <w:p w14:paraId="2F0AF4CF" w14:textId="77777777" w:rsidR="007B05EE" w:rsidRPr="007B5BD6" w:rsidRDefault="007B05EE" w:rsidP="007B05EE">
            <w:pPr>
              <w:pStyle w:val="TableText"/>
            </w:pPr>
          </w:p>
        </w:tc>
        <w:tc>
          <w:tcPr>
            <w:tcW w:w="1062" w:type="dxa"/>
          </w:tcPr>
          <w:p w14:paraId="525E7B65" w14:textId="77777777" w:rsidR="007B05EE" w:rsidRPr="007B5BD6" w:rsidRDefault="007B05EE" w:rsidP="007B05EE">
            <w:pPr>
              <w:pStyle w:val="TableText"/>
            </w:pPr>
          </w:p>
        </w:tc>
      </w:tr>
      <w:tr w:rsidR="007B05EE" w14:paraId="79B013F5" w14:textId="77777777" w:rsidTr="007B05EE">
        <w:trPr>
          <w:trHeight w:val="364"/>
        </w:trPr>
        <w:tc>
          <w:tcPr>
            <w:tcW w:w="4663" w:type="dxa"/>
            <w:vAlign w:val="center"/>
          </w:tcPr>
          <w:p w14:paraId="713BA61C" w14:textId="12EF7DD2" w:rsidR="007B05EE" w:rsidRPr="00B85646" w:rsidRDefault="007B05EE" w:rsidP="007B05EE">
            <w:pPr>
              <w:pStyle w:val="TableText"/>
              <w:tabs>
                <w:tab w:val="left" w:pos="157"/>
              </w:tabs>
              <w:rPr>
                <w:rFonts w:cstheme="minorHAnsi"/>
                <w:i/>
                <w:iCs/>
                <w:szCs w:val="20"/>
              </w:rPr>
            </w:pPr>
            <w:r w:rsidRPr="00B85646">
              <w:rPr>
                <w:rFonts w:cstheme="minorHAnsi"/>
                <w:szCs w:val="20"/>
              </w:rPr>
              <w:t xml:space="preserve">During the rainy season, you worry almost every day that someone in your family will get malaria. </w:t>
            </w:r>
            <w:r w:rsidRPr="00B85646">
              <w:rPr>
                <w:rFonts w:cstheme="minorHAnsi"/>
                <w:szCs w:val="20"/>
              </w:rPr>
              <w:t>(AGREE)</w:t>
            </w:r>
          </w:p>
        </w:tc>
        <w:tc>
          <w:tcPr>
            <w:tcW w:w="1060" w:type="dxa"/>
          </w:tcPr>
          <w:p w14:paraId="1860803A" w14:textId="77777777" w:rsidR="007B05EE" w:rsidRPr="007B5BD6" w:rsidRDefault="007B05EE" w:rsidP="007B05EE">
            <w:pPr>
              <w:pStyle w:val="TableText"/>
            </w:pPr>
          </w:p>
        </w:tc>
        <w:tc>
          <w:tcPr>
            <w:tcW w:w="1060" w:type="dxa"/>
          </w:tcPr>
          <w:p w14:paraId="4923F4E1" w14:textId="77777777" w:rsidR="007B05EE" w:rsidRPr="007B5BD6" w:rsidRDefault="007B05EE" w:rsidP="007B05EE">
            <w:pPr>
              <w:pStyle w:val="TableText"/>
            </w:pPr>
          </w:p>
        </w:tc>
        <w:tc>
          <w:tcPr>
            <w:tcW w:w="1060" w:type="dxa"/>
          </w:tcPr>
          <w:p w14:paraId="03764458" w14:textId="77777777" w:rsidR="007B05EE" w:rsidRPr="007B5BD6" w:rsidRDefault="007B05EE" w:rsidP="007B05EE">
            <w:pPr>
              <w:pStyle w:val="TableText"/>
            </w:pPr>
          </w:p>
        </w:tc>
        <w:tc>
          <w:tcPr>
            <w:tcW w:w="1060" w:type="dxa"/>
          </w:tcPr>
          <w:p w14:paraId="6B2886F5" w14:textId="77777777" w:rsidR="007B05EE" w:rsidRPr="007B5BD6" w:rsidRDefault="007B05EE" w:rsidP="007B05EE">
            <w:pPr>
              <w:pStyle w:val="TableText"/>
            </w:pPr>
          </w:p>
        </w:tc>
        <w:tc>
          <w:tcPr>
            <w:tcW w:w="1062" w:type="dxa"/>
          </w:tcPr>
          <w:p w14:paraId="0CCE5E8B" w14:textId="77777777" w:rsidR="007B05EE" w:rsidRPr="007B5BD6" w:rsidRDefault="007B05EE" w:rsidP="007B05EE">
            <w:pPr>
              <w:pStyle w:val="TableText"/>
            </w:pPr>
          </w:p>
        </w:tc>
      </w:tr>
      <w:tr w:rsidR="00351B74" w14:paraId="783F535B" w14:textId="77777777" w:rsidTr="007B05EE">
        <w:trPr>
          <w:trHeight w:val="314"/>
        </w:trPr>
        <w:tc>
          <w:tcPr>
            <w:tcW w:w="4663" w:type="dxa"/>
          </w:tcPr>
          <w:p w14:paraId="076FB24B" w14:textId="77777777" w:rsidR="00F60090" w:rsidRPr="00B85646" w:rsidRDefault="00F60090" w:rsidP="000D1204">
            <w:pPr>
              <w:pStyle w:val="TableText"/>
              <w:tabs>
                <w:tab w:val="left" w:pos="157"/>
              </w:tabs>
              <w:rPr>
                <w:rFonts w:cstheme="minorHAnsi"/>
                <w:b/>
                <w:bCs/>
                <w:szCs w:val="20"/>
              </w:rPr>
            </w:pPr>
            <w:r w:rsidRPr="00B85646">
              <w:rPr>
                <w:rFonts w:cstheme="minorHAnsi"/>
                <w:b/>
                <w:bCs/>
                <w:szCs w:val="20"/>
              </w:rPr>
              <w:t>Percent of respondents who perceive susceptibility to malaria</w:t>
            </w:r>
          </w:p>
        </w:tc>
        <w:tc>
          <w:tcPr>
            <w:tcW w:w="1060" w:type="dxa"/>
          </w:tcPr>
          <w:p w14:paraId="6317A9C8" w14:textId="77777777" w:rsidR="00F60090" w:rsidRDefault="00F60090" w:rsidP="000D1204">
            <w:pPr>
              <w:pStyle w:val="TableText"/>
            </w:pPr>
          </w:p>
        </w:tc>
        <w:tc>
          <w:tcPr>
            <w:tcW w:w="1060" w:type="dxa"/>
          </w:tcPr>
          <w:p w14:paraId="1DD942E3" w14:textId="77777777" w:rsidR="00F60090" w:rsidRDefault="00F60090" w:rsidP="000D1204">
            <w:pPr>
              <w:pStyle w:val="TableText"/>
            </w:pPr>
          </w:p>
        </w:tc>
        <w:tc>
          <w:tcPr>
            <w:tcW w:w="1060" w:type="dxa"/>
          </w:tcPr>
          <w:p w14:paraId="32E7C127" w14:textId="77777777" w:rsidR="00F60090" w:rsidRDefault="00F60090" w:rsidP="000D1204">
            <w:pPr>
              <w:pStyle w:val="TableText"/>
            </w:pPr>
          </w:p>
        </w:tc>
        <w:tc>
          <w:tcPr>
            <w:tcW w:w="1060" w:type="dxa"/>
          </w:tcPr>
          <w:p w14:paraId="7FE9C1F7" w14:textId="77777777" w:rsidR="00F60090" w:rsidRDefault="00F60090" w:rsidP="000D1204">
            <w:pPr>
              <w:pStyle w:val="TableText"/>
            </w:pPr>
          </w:p>
        </w:tc>
        <w:tc>
          <w:tcPr>
            <w:tcW w:w="1062" w:type="dxa"/>
          </w:tcPr>
          <w:p w14:paraId="45C327E7" w14:textId="77777777" w:rsidR="00F60090" w:rsidRDefault="00F60090" w:rsidP="000D1204">
            <w:pPr>
              <w:pStyle w:val="TableText"/>
            </w:pPr>
          </w:p>
        </w:tc>
      </w:tr>
      <w:tr w:rsidR="00351B74" w14:paraId="3311B608" w14:textId="77777777" w:rsidTr="007B05EE">
        <w:trPr>
          <w:trHeight w:val="263"/>
        </w:trPr>
        <w:tc>
          <w:tcPr>
            <w:tcW w:w="4663" w:type="dxa"/>
          </w:tcPr>
          <w:p w14:paraId="36B7283E" w14:textId="77777777" w:rsidR="00F60090" w:rsidRPr="00B24ACD" w:rsidRDefault="00F60090" w:rsidP="007B5BD6">
            <w:pPr>
              <w:pStyle w:val="TableText"/>
              <w:tabs>
                <w:tab w:val="left" w:pos="157"/>
              </w:tabs>
            </w:pPr>
            <w:r w:rsidRPr="0097378A">
              <w:rPr>
                <w:b/>
                <w:bCs/>
                <w:szCs w:val="20"/>
              </w:rPr>
              <w:t>Sex</w:t>
            </w:r>
          </w:p>
        </w:tc>
        <w:tc>
          <w:tcPr>
            <w:tcW w:w="1060" w:type="dxa"/>
          </w:tcPr>
          <w:p w14:paraId="2B8FA120" w14:textId="77777777" w:rsidR="00F60090" w:rsidRDefault="00F60090" w:rsidP="007B5BD6">
            <w:pPr>
              <w:pStyle w:val="TableText"/>
            </w:pPr>
          </w:p>
        </w:tc>
        <w:tc>
          <w:tcPr>
            <w:tcW w:w="1060" w:type="dxa"/>
          </w:tcPr>
          <w:p w14:paraId="402510DB" w14:textId="77777777" w:rsidR="00F60090" w:rsidRDefault="00F60090" w:rsidP="007B5BD6">
            <w:pPr>
              <w:pStyle w:val="TableText"/>
            </w:pPr>
          </w:p>
        </w:tc>
        <w:tc>
          <w:tcPr>
            <w:tcW w:w="1060" w:type="dxa"/>
          </w:tcPr>
          <w:p w14:paraId="69047F4B" w14:textId="77777777" w:rsidR="00F60090" w:rsidRDefault="00F60090" w:rsidP="007B5BD6">
            <w:pPr>
              <w:pStyle w:val="TableText"/>
            </w:pPr>
          </w:p>
        </w:tc>
        <w:tc>
          <w:tcPr>
            <w:tcW w:w="1060" w:type="dxa"/>
          </w:tcPr>
          <w:p w14:paraId="6C944300" w14:textId="77777777" w:rsidR="00F60090" w:rsidRDefault="00F60090" w:rsidP="007B5BD6">
            <w:pPr>
              <w:pStyle w:val="TableText"/>
            </w:pPr>
          </w:p>
        </w:tc>
        <w:tc>
          <w:tcPr>
            <w:tcW w:w="1062" w:type="dxa"/>
          </w:tcPr>
          <w:p w14:paraId="0EDB4047" w14:textId="77777777" w:rsidR="00F60090" w:rsidRDefault="00F60090" w:rsidP="007B5BD6">
            <w:pPr>
              <w:pStyle w:val="TableText"/>
            </w:pPr>
          </w:p>
        </w:tc>
      </w:tr>
      <w:tr w:rsidR="00351B74" w14:paraId="6A5F8B00" w14:textId="77777777" w:rsidTr="007B05EE">
        <w:trPr>
          <w:trHeight w:val="263"/>
        </w:trPr>
        <w:tc>
          <w:tcPr>
            <w:tcW w:w="4663" w:type="dxa"/>
          </w:tcPr>
          <w:p w14:paraId="49811B76" w14:textId="77777777" w:rsidR="00F60090" w:rsidRPr="00B24ACD" w:rsidRDefault="00F60090" w:rsidP="007B5BD6">
            <w:pPr>
              <w:pStyle w:val="TableText"/>
              <w:tabs>
                <w:tab w:val="left" w:pos="157"/>
              </w:tabs>
            </w:pPr>
            <w:r w:rsidRPr="0097378A">
              <w:rPr>
                <w:szCs w:val="20"/>
              </w:rPr>
              <w:tab/>
              <w:t>Female</w:t>
            </w:r>
          </w:p>
        </w:tc>
        <w:tc>
          <w:tcPr>
            <w:tcW w:w="1060" w:type="dxa"/>
          </w:tcPr>
          <w:p w14:paraId="79074D70" w14:textId="77777777" w:rsidR="00F60090" w:rsidRDefault="00F60090" w:rsidP="007B5BD6">
            <w:pPr>
              <w:pStyle w:val="TableText"/>
            </w:pPr>
          </w:p>
        </w:tc>
        <w:tc>
          <w:tcPr>
            <w:tcW w:w="1060" w:type="dxa"/>
          </w:tcPr>
          <w:p w14:paraId="2832BE25" w14:textId="77777777" w:rsidR="00F60090" w:rsidRDefault="00F60090" w:rsidP="007B5BD6">
            <w:pPr>
              <w:pStyle w:val="TableText"/>
            </w:pPr>
          </w:p>
        </w:tc>
        <w:tc>
          <w:tcPr>
            <w:tcW w:w="1060" w:type="dxa"/>
          </w:tcPr>
          <w:p w14:paraId="3DB5600B" w14:textId="77777777" w:rsidR="00F60090" w:rsidRDefault="00F60090" w:rsidP="007B5BD6">
            <w:pPr>
              <w:pStyle w:val="TableText"/>
            </w:pPr>
          </w:p>
        </w:tc>
        <w:tc>
          <w:tcPr>
            <w:tcW w:w="1060" w:type="dxa"/>
          </w:tcPr>
          <w:p w14:paraId="72324E39" w14:textId="77777777" w:rsidR="00F60090" w:rsidRDefault="00F60090" w:rsidP="007B5BD6">
            <w:pPr>
              <w:pStyle w:val="TableText"/>
            </w:pPr>
          </w:p>
        </w:tc>
        <w:tc>
          <w:tcPr>
            <w:tcW w:w="1062" w:type="dxa"/>
          </w:tcPr>
          <w:p w14:paraId="0EEFE4CF" w14:textId="77777777" w:rsidR="00F60090" w:rsidRDefault="00F60090" w:rsidP="007B5BD6">
            <w:pPr>
              <w:pStyle w:val="TableText"/>
            </w:pPr>
          </w:p>
        </w:tc>
      </w:tr>
      <w:tr w:rsidR="00351B74" w14:paraId="63259632" w14:textId="77777777" w:rsidTr="007B05EE">
        <w:trPr>
          <w:trHeight w:val="247"/>
        </w:trPr>
        <w:tc>
          <w:tcPr>
            <w:tcW w:w="4663" w:type="dxa"/>
          </w:tcPr>
          <w:p w14:paraId="6E645C95" w14:textId="77777777" w:rsidR="00F60090" w:rsidRPr="007F2E0D" w:rsidRDefault="00F60090" w:rsidP="007B5BD6">
            <w:pPr>
              <w:pStyle w:val="TableText"/>
              <w:tabs>
                <w:tab w:val="left" w:pos="157"/>
              </w:tabs>
              <w:rPr>
                <w:b/>
                <w:bCs/>
              </w:rPr>
            </w:pPr>
            <w:r w:rsidRPr="0097378A">
              <w:rPr>
                <w:szCs w:val="20"/>
              </w:rPr>
              <w:tab/>
              <w:t>Male</w:t>
            </w:r>
          </w:p>
        </w:tc>
        <w:tc>
          <w:tcPr>
            <w:tcW w:w="1060" w:type="dxa"/>
          </w:tcPr>
          <w:p w14:paraId="1B40BB50" w14:textId="77777777" w:rsidR="00F60090" w:rsidRDefault="00F60090" w:rsidP="007B5BD6">
            <w:pPr>
              <w:pStyle w:val="TableText"/>
            </w:pPr>
          </w:p>
        </w:tc>
        <w:tc>
          <w:tcPr>
            <w:tcW w:w="1060" w:type="dxa"/>
          </w:tcPr>
          <w:p w14:paraId="1D5EB738" w14:textId="77777777" w:rsidR="00F60090" w:rsidRDefault="00F60090" w:rsidP="007B5BD6">
            <w:pPr>
              <w:pStyle w:val="TableText"/>
            </w:pPr>
          </w:p>
        </w:tc>
        <w:tc>
          <w:tcPr>
            <w:tcW w:w="1060" w:type="dxa"/>
          </w:tcPr>
          <w:p w14:paraId="55A799F0" w14:textId="77777777" w:rsidR="00F60090" w:rsidRDefault="00F60090" w:rsidP="007B5BD6">
            <w:pPr>
              <w:pStyle w:val="TableText"/>
            </w:pPr>
          </w:p>
        </w:tc>
        <w:tc>
          <w:tcPr>
            <w:tcW w:w="1060" w:type="dxa"/>
          </w:tcPr>
          <w:p w14:paraId="19C967AD" w14:textId="77777777" w:rsidR="00F60090" w:rsidRDefault="00F60090" w:rsidP="007B5BD6">
            <w:pPr>
              <w:pStyle w:val="TableText"/>
            </w:pPr>
          </w:p>
        </w:tc>
        <w:tc>
          <w:tcPr>
            <w:tcW w:w="1062" w:type="dxa"/>
          </w:tcPr>
          <w:p w14:paraId="5E9B295E" w14:textId="77777777" w:rsidR="00F60090" w:rsidRDefault="00F60090" w:rsidP="007B5BD6">
            <w:pPr>
              <w:pStyle w:val="TableText"/>
            </w:pPr>
          </w:p>
        </w:tc>
      </w:tr>
      <w:tr w:rsidR="00351B74" w14:paraId="5E6A0BEB" w14:textId="77777777" w:rsidTr="007B05EE">
        <w:trPr>
          <w:trHeight w:val="263"/>
        </w:trPr>
        <w:tc>
          <w:tcPr>
            <w:tcW w:w="4663" w:type="dxa"/>
          </w:tcPr>
          <w:p w14:paraId="33FFED88" w14:textId="77777777" w:rsidR="00F60090" w:rsidRPr="00B24ACD" w:rsidRDefault="00F60090" w:rsidP="007B5BD6">
            <w:pPr>
              <w:pStyle w:val="TableText"/>
              <w:tabs>
                <w:tab w:val="left" w:pos="157"/>
              </w:tabs>
            </w:pPr>
            <w:r w:rsidRPr="0097378A">
              <w:rPr>
                <w:b/>
                <w:bCs/>
                <w:szCs w:val="20"/>
              </w:rPr>
              <w:t>Age</w:t>
            </w:r>
          </w:p>
        </w:tc>
        <w:tc>
          <w:tcPr>
            <w:tcW w:w="1060" w:type="dxa"/>
          </w:tcPr>
          <w:p w14:paraId="7C4858E3" w14:textId="77777777" w:rsidR="00F60090" w:rsidRDefault="00F60090" w:rsidP="007B5BD6">
            <w:pPr>
              <w:pStyle w:val="TableText"/>
            </w:pPr>
          </w:p>
        </w:tc>
        <w:tc>
          <w:tcPr>
            <w:tcW w:w="1060" w:type="dxa"/>
          </w:tcPr>
          <w:p w14:paraId="7E86FE89" w14:textId="77777777" w:rsidR="00F60090" w:rsidRDefault="00F60090" w:rsidP="007B5BD6">
            <w:pPr>
              <w:pStyle w:val="TableText"/>
            </w:pPr>
          </w:p>
        </w:tc>
        <w:tc>
          <w:tcPr>
            <w:tcW w:w="1060" w:type="dxa"/>
          </w:tcPr>
          <w:p w14:paraId="1BDFDA90" w14:textId="77777777" w:rsidR="00F60090" w:rsidRDefault="00F60090" w:rsidP="007B5BD6">
            <w:pPr>
              <w:pStyle w:val="TableText"/>
            </w:pPr>
          </w:p>
        </w:tc>
        <w:tc>
          <w:tcPr>
            <w:tcW w:w="1060" w:type="dxa"/>
          </w:tcPr>
          <w:p w14:paraId="75D08579" w14:textId="77777777" w:rsidR="00F60090" w:rsidRDefault="00F60090" w:rsidP="007B5BD6">
            <w:pPr>
              <w:pStyle w:val="TableText"/>
            </w:pPr>
          </w:p>
        </w:tc>
        <w:tc>
          <w:tcPr>
            <w:tcW w:w="1062" w:type="dxa"/>
          </w:tcPr>
          <w:p w14:paraId="5B9D77E1" w14:textId="77777777" w:rsidR="00F60090" w:rsidRDefault="00F60090" w:rsidP="007B5BD6">
            <w:pPr>
              <w:pStyle w:val="TableText"/>
            </w:pPr>
          </w:p>
        </w:tc>
      </w:tr>
      <w:tr w:rsidR="00351B74" w14:paraId="0139F212" w14:textId="77777777" w:rsidTr="007B05EE">
        <w:trPr>
          <w:trHeight w:val="263"/>
        </w:trPr>
        <w:tc>
          <w:tcPr>
            <w:tcW w:w="4663" w:type="dxa"/>
          </w:tcPr>
          <w:p w14:paraId="255813F5" w14:textId="77777777" w:rsidR="00F60090" w:rsidRPr="00B24ACD" w:rsidRDefault="00F60090" w:rsidP="007B5BD6">
            <w:pPr>
              <w:pStyle w:val="TableText"/>
              <w:tabs>
                <w:tab w:val="left" w:pos="157"/>
              </w:tabs>
            </w:pPr>
            <w:r w:rsidRPr="0097378A">
              <w:rPr>
                <w:szCs w:val="20"/>
              </w:rPr>
              <w:tab/>
              <w:t xml:space="preserve">15–24 </w:t>
            </w:r>
          </w:p>
        </w:tc>
        <w:tc>
          <w:tcPr>
            <w:tcW w:w="1060" w:type="dxa"/>
          </w:tcPr>
          <w:p w14:paraId="3F0272D3" w14:textId="77777777" w:rsidR="00F60090" w:rsidRDefault="00F60090" w:rsidP="007B5BD6">
            <w:pPr>
              <w:pStyle w:val="TableText"/>
            </w:pPr>
          </w:p>
        </w:tc>
        <w:tc>
          <w:tcPr>
            <w:tcW w:w="1060" w:type="dxa"/>
          </w:tcPr>
          <w:p w14:paraId="5BFBD3CE" w14:textId="77777777" w:rsidR="00F60090" w:rsidRDefault="00F60090" w:rsidP="007B5BD6">
            <w:pPr>
              <w:pStyle w:val="TableText"/>
            </w:pPr>
          </w:p>
        </w:tc>
        <w:tc>
          <w:tcPr>
            <w:tcW w:w="1060" w:type="dxa"/>
          </w:tcPr>
          <w:p w14:paraId="66F966CB" w14:textId="77777777" w:rsidR="00F60090" w:rsidRDefault="00F60090" w:rsidP="007B5BD6">
            <w:pPr>
              <w:pStyle w:val="TableText"/>
            </w:pPr>
          </w:p>
        </w:tc>
        <w:tc>
          <w:tcPr>
            <w:tcW w:w="1060" w:type="dxa"/>
          </w:tcPr>
          <w:p w14:paraId="08E9553D" w14:textId="77777777" w:rsidR="00F60090" w:rsidRDefault="00F60090" w:rsidP="007B5BD6">
            <w:pPr>
              <w:pStyle w:val="TableText"/>
            </w:pPr>
          </w:p>
        </w:tc>
        <w:tc>
          <w:tcPr>
            <w:tcW w:w="1062" w:type="dxa"/>
          </w:tcPr>
          <w:p w14:paraId="7A77B051" w14:textId="77777777" w:rsidR="00F60090" w:rsidRDefault="00F60090" w:rsidP="007B5BD6">
            <w:pPr>
              <w:pStyle w:val="TableText"/>
            </w:pPr>
          </w:p>
        </w:tc>
      </w:tr>
      <w:tr w:rsidR="00351B74" w14:paraId="2D0FF601" w14:textId="77777777" w:rsidTr="007B05EE">
        <w:trPr>
          <w:trHeight w:val="263"/>
        </w:trPr>
        <w:tc>
          <w:tcPr>
            <w:tcW w:w="4663" w:type="dxa"/>
          </w:tcPr>
          <w:p w14:paraId="27084826" w14:textId="77777777" w:rsidR="00F60090" w:rsidRPr="00B24ACD" w:rsidRDefault="00F60090" w:rsidP="007B5BD6">
            <w:pPr>
              <w:pStyle w:val="TableText"/>
              <w:tabs>
                <w:tab w:val="left" w:pos="157"/>
              </w:tabs>
              <w:rPr>
                <w:b/>
                <w:bCs/>
              </w:rPr>
            </w:pPr>
            <w:r w:rsidRPr="0097378A">
              <w:rPr>
                <w:szCs w:val="20"/>
              </w:rPr>
              <w:tab/>
              <w:t xml:space="preserve">25–34 </w:t>
            </w:r>
          </w:p>
        </w:tc>
        <w:tc>
          <w:tcPr>
            <w:tcW w:w="1060" w:type="dxa"/>
          </w:tcPr>
          <w:p w14:paraId="03C4A8B6" w14:textId="77777777" w:rsidR="00F60090" w:rsidRDefault="00F60090" w:rsidP="007B5BD6">
            <w:pPr>
              <w:pStyle w:val="TableText"/>
            </w:pPr>
          </w:p>
        </w:tc>
        <w:tc>
          <w:tcPr>
            <w:tcW w:w="1060" w:type="dxa"/>
          </w:tcPr>
          <w:p w14:paraId="2A88F0FF" w14:textId="77777777" w:rsidR="00F60090" w:rsidRDefault="00F60090" w:rsidP="007B5BD6">
            <w:pPr>
              <w:pStyle w:val="TableText"/>
            </w:pPr>
          </w:p>
        </w:tc>
        <w:tc>
          <w:tcPr>
            <w:tcW w:w="1060" w:type="dxa"/>
          </w:tcPr>
          <w:p w14:paraId="62924289" w14:textId="77777777" w:rsidR="00F60090" w:rsidRDefault="00F60090" w:rsidP="007B5BD6">
            <w:pPr>
              <w:pStyle w:val="TableText"/>
            </w:pPr>
          </w:p>
        </w:tc>
        <w:tc>
          <w:tcPr>
            <w:tcW w:w="1060" w:type="dxa"/>
          </w:tcPr>
          <w:p w14:paraId="200F6670" w14:textId="77777777" w:rsidR="00F60090" w:rsidRDefault="00F60090" w:rsidP="007B5BD6">
            <w:pPr>
              <w:pStyle w:val="TableText"/>
            </w:pPr>
          </w:p>
        </w:tc>
        <w:tc>
          <w:tcPr>
            <w:tcW w:w="1062" w:type="dxa"/>
          </w:tcPr>
          <w:p w14:paraId="09D99E9F" w14:textId="77777777" w:rsidR="00F60090" w:rsidRDefault="00F60090" w:rsidP="007B5BD6">
            <w:pPr>
              <w:pStyle w:val="TableText"/>
            </w:pPr>
          </w:p>
        </w:tc>
      </w:tr>
      <w:tr w:rsidR="00351B74" w14:paraId="57D41896" w14:textId="77777777" w:rsidTr="007B05EE">
        <w:trPr>
          <w:trHeight w:val="263"/>
        </w:trPr>
        <w:tc>
          <w:tcPr>
            <w:tcW w:w="4663" w:type="dxa"/>
          </w:tcPr>
          <w:p w14:paraId="585D45ED" w14:textId="77777777" w:rsidR="00F60090" w:rsidRDefault="00F60090" w:rsidP="007B5BD6">
            <w:pPr>
              <w:pStyle w:val="TableText"/>
              <w:tabs>
                <w:tab w:val="left" w:pos="157"/>
              </w:tabs>
            </w:pPr>
            <w:r w:rsidRPr="0097378A">
              <w:rPr>
                <w:szCs w:val="20"/>
              </w:rPr>
              <w:tab/>
              <w:t>35–44</w:t>
            </w:r>
          </w:p>
        </w:tc>
        <w:tc>
          <w:tcPr>
            <w:tcW w:w="1060" w:type="dxa"/>
          </w:tcPr>
          <w:p w14:paraId="0D506C78" w14:textId="77777777" w:rsidR="00F60090" w:rsidRDefault="00F60090" w:rsidP="007B5BD6">
            <w:pPr>
              <w:pStyle w:val="TableText"/>
            </w:pPr>
          </w:p>
        </w:tc>
        <w:tc>
          <w:tcPr>
            <w:tcW w:w="1060" w:type="dxa"/>
          </w:tcPr>
          <w:p w14:paraId="615DE320" w14:textId="77777777" w:rsidR="00F60090" w:rsidRDefault="00F60090" w:rsidP="007B5BD6">
            <w:pPr>
              <w:pStyle w:val="TableText"/>
            </w:pPr>
          </w:p>
        </w:tc>
        <w:tc>
          <w:tcPr>
            <w:tcW w:w="1060" w:type="dxa"/>
          </w:tcPr>
          <w:p w14:paraId="69DF30EB" w14:textId="77777777" w:rsidR="00F60090" w:rsidRDefault="00F60090" w:rsidP="007B5BD6">
            <w:pPr>
              <w:pStyle w:val="TableText"/>
            </w:pPr>
          </w:p>
        </w:tc>
        <w:tc>
          <w:tcPr>
            <w:tcW w:w="1060" w:type="dxa"/>
          </w:tcPr>
          <w:p w14:paraId="32648F99" w14:textId="77777777" w:rsidR="00F60090" w:rsidRDefault="00F60090" w:rsidP="007B5BD6">
            <w:pPr>
              <w:pStyle w:val="TableText"/>
            </w:pPr>
          </w:p>
        </w:tc>
        <w:tc>
          <w:tcPr>
            <w:tcW w:w="1062" w:type="dxa"/>
          </w:tcPr>
          <w:p w14:paraId="56E5AD75" w14:textId="77777777" w:rsidR="00F60090" w:rsidRDefault="00F60090" w:rsidP="007B5BD6">
            <w:pPr>
              <w:pStyle w:val="TableText"/>
            </w:pPr>
          </w:p>
        </w:tc>
      </w:tr>
      <w:tr w:rsidR="00351B74" w14:paraId="080AA4E3" w14:textId="77777777" w:rsidTr="007B05EE">
        <w:trPr>
          <w:trHeight w:val="263"/>
        </w:trPr>
        <w:tc>
          <w:tcPr>
            <w:tcW w:w="4663" w:type="dxa"/>
          </w:tcPr>
          <w:p w14:paraId="7EC00CA1" w14:textId="77777777" w:rsidR="00F60090" w:rsidRDefault="00F60090" w:rsidP="007B5BD6">
            <w:pPr>
              <w:pStyle w:val="TableText"/>
              <w:tabs>
                <w:tab w:val="left" w:pos="157"/>
              </w:tabs>
            </w:pPr>
            <w:r w:rsidRPr="0097378A">
              <w:rPr>
                <w:szCs w:val="20"/>
              </w:rPr>
              <w:tab/>
              <w:t>45 and above</w:t>
            </w:r>
          </w:p>
        </w:tc>
        <w:tc>
          <w:tcPr>
            <w:tcW w:w="1060" w:type="dxa"/>
          </w:tcPr>
          <w:p w14:paraId="28B16A09" w14:textId="77777777" w:rsidR="00F60090" w:rsidRDefault="00F60090" w:rsidP="007B5BD6">
            <w:pPr>
              <w:pStyle w:val="TableText"/>
            </w:pPr>
          </w:p>
        </w:tc>
        <w:tc>
          <w:tcPr>
            <w:tcW w:w="1060" w:type="dxa"/>
          </w:tcPr>
          <w:p w14:paraId="393DA453" w14:textId="77777777" w:rsidR="00F60090" w:rsidRDefault="00F60090" w:rsidP="007B5BD6">
            <w:pPr>
              <w:pStyle w:val="TableText"/>
            </w:pPr>
          </w:p>
        </w:tc>
        <w:tc>
          <w:tcPr>
            <w:tcW w:w="1060" w:type="dxa"/>
          </w:tcPr>
          <w:p w14:paraId="0CD5E1D1" w14:textId="77777777" w:rsidR="00F60090" w:rsidRDefault="00F60090" w:rsidP="007B5BD6">
            <w:pPr>
              <w:pStyle w:val="TableText"/>
            </w:pPr>
          </w:p>
        </w:tc>
        <w:tc>
          <w:tcPr>
            <w:tcW w:w="1060" w:type="dxa"/>
          </w:tcPr>
          <w:p w14:paraId="0444C45B" w14:textId="77777777" w:rsidR="00F60090" w:rsidRDefault="00F60090" w:rsidP="007B5BD6">
            <w:pPr>
              <w:pStyle w:val="TableText"/>
            </w:pPr>
          </w:p>
        </w:tc>
        <w:tc>
          <w:tcPr>
            <w:tcW w:w="1062" w:type="dxa"/>
          </w:tcPr>
          <w:p w14:paraId="5D2D77BA" w14:textId="77777777" w:rsidR="00F60090" w:rsidRDefault="00F60090" w:rsidP="007B5BD6">
            <w:pPr>
              <w:pStyle w:val="TableText"/>
            </w:pPr>
          </w:p>
        </w:tc>
      </w:tr>
      <w:tr w:rsidR="00351B74" w14:paraId="1671BADC" w14:textId="77777777" w:rsidTr="007B05EE">
        <w:trPr>
          <w:trHeight w:val="263"/>
        </w:trPr>
        <w:tc>
          <w:tcPr>
            <w:tcW w:w="4663" w:type="dxa"/>
          </w:tcPr>
          <w:p w14:paraId="1B645562" w14:textId="77777777" w:rsidR="00F60090" w:rsidRDefault="00F60090" w:rsidP="007B5BD6">
            <w:pPr>
              <w:pStyle w:val="TableText"/>
              <w:tabs>
                <w:tab w:val="left" w:pos="157"/>
              </w:tabs>
            </w:pPr>
            <w:r w:rsidRPr="0097378A">
              <w:rPr>
                <w:b/>
                <w:bCs/>
                <w:szCs w:val="20"/>
              </w:rPr>
              <w:t>Residence</w:t>
            </w:r>
          </w:p>
        </w:tc>
        <w:tc>
          <w:tcPr>
            <w:tcW w:w="1060" w:type="dxa"/>
          </w:tcPr>
          <w:p w14:paraId="732C5DED" w14:textId="77777777" w:rsidR="00F60090" w:rsidRDefault="00F60090" w:rsidP="007B5BD6">
            <w:pPr>
              <w:pStyle w:val="TableText"/>
            </w:pPr>
          </w:p>
        </w:tc>
        <w:tc>
          <w:tcPr>
            <w:tcW w:w="1060" w:type="dxa"/>
          </w:tcPr>
          <w:p w14:paraId="081C3853" w14:textId="77777777" w:rsidR="00F60090" w:rsidRDefault="00F60090" w:rsidP="007B5BD6">
            <w:pPr>
              <w:pStyle w:val="TableText"/>
            </w:pPr>
          </w:p>
        </w:tc>
        <w:tc>
          <w:tcPr>
            <w:tcW w:w="1060" w:type="dxa"/>
          </w:tcPr>
          <w:p w14:paraId="3DA978EE" w14:textId="77777777" w:rsidR="00F60090" w:rsidRDefault="00F60090" w:rsidP="007B5BD6">
            <w:pPr>
              <w:pStyle w:val="TableText"/>
            </w:pPr>
          </w:p>
        </w:tc>
        <w:tc>
          <w:tcPr>
            <w:tcW w:w="1060" w:type="dxa"/>
          </w:tcPr>
          <w:p w14:paraId="299125D1" w14:textId="77777777" w:rsidR="00F60090" w:rsidRDefault="00F60090" w:rsidP="007B5BD6">
            <w:pPr>
              <w:pStyle w:val="TableText"/>
            </w:pPr>
          </w:p>
        </w:tc>
        <w:tc>
          <w:tcPr>
            <w:tcW w:w="1062" w:type="dxa"/>
          </w:tcPr>
          <w:p w14:paraId="40649738" w14:textId="77777777" w:rsidR="00F60090" w:rsidRDefault="00F60090" w:rsidP="007B5BD6">
            <w:pPr>
              <w:pStyle w:val="TableText"/>
            </w:pPr>
          </w:p>
        </w:tc>
      </w:tr>
      <w:tr w:rsidR="00351B74" w14:paraId="6D4D95B1" w14:textId="77777777" w:rsidTr="007B05EE">
        <w:trPr>
          <w:trHeight w:val="263"/>
        </w:trPr>
        <w:tc>
          <w:tcPr>
            <w:tcW w:w="4663" w:type="dxa"/>
          </w:tcPr>
          <w:p w14:paraId="241A3C80" w14:textId="77777777" w:rsidR="00F60090" w:rsidRDefault="00F60090" w:rsidP="007B5BD6">
            <w:pPr>
              <w:pStyle w:val="TableText"/>
              <w:tabs>
                <w:tab w:val="left" w:pos="157"/>
              </w:tabs>
            </w:pPr>
            <w:r w:rsidRPr="0097378A">
              <w:rPr>
                <w:szCs w:val="20"/>
              </w:rPr>
              <w:tab/>
              <w:t xml:space="preserve">Urban </w:t>
            </w:r>
          </w:p>
        </w:tc>
        <w:tc>
          <w:tcPr>
            <w:tcW w:w="1060" w:type="dxa"/>
          </w:tcPr>
          <w:p w14:paraId="1D8FC548" w14:textId="77777777" w:rsidR="00F60090" w:rsidRDefault="00F60090" w:rsidP="007B5BD6">
            <w:pPr>
              <w:pStyle w:val="TableText"/>
            </w:pPr>
          </w:p>
        </w:tc>
        <w:tc>
          <w:tcPr>
            <w:tcW w:w="1060" w:type="dxa"/>
          </w:tcPr>
          <w:p w14:paraId="2F901946" w14:textId="77777777" w:rsidR="00F60090" w:rsidRDefault="00F60090" w:rsidP="007B5BD6">
            <w:pPr>
              <w:pStyle w:val="TableText"/>
            </w:pPr>
          </w:p>
        </w:tc>
        <w:tc>
          <w:tcPr>
            <w:tcW w:w="1060" w:type="dxa"/>
          </w:tcPr>
          <w:p w14:paraId="46265C29" w14:textId="77777777" w:rsidR="00F60090" w:rsidRDefault="00F60090" w:rsidP="007B5BD6">
            <w:pPr>
              <w:pStyle w:val="TableText"/>
            </w:pPr>
          </w:p>
        </w:tc>
        <w:tc>
          <w:tcPr>
            <w:tcW w:w="1060" w:type="dxa"/>
          </w:tcPr>
          <w:p w14:paraId="48AA608B" w14:textId="77777777" w:rsidR="00F60090" w:rsidRDefault="00F60090" w:rsidP="007B5BD6">
            <w:pPr>
              <w:pStyle w:val="TableText"/>
            </w:pPr>
          </w:p>
        </w:tc>
        <w:tc>
          <w:tcPr>
            <w:tcW w:w="1062" w:type="dxa"/>
          </w:tcPr>
          <w:p w14:paraId="4B46918F" w14:textId="77777777" w:rsidR="00F60090" w:rsidRDefault="00F60090" w:rsidP="007B5BD6">
            <w:pPr>
              <w:pStyle w:val="TableText"/>
            </w:pPr>
          </w:p>
        </w:tc>
      </w:tr>
      <w:tr w:rsidR="00351B74" w14:paraId="43740187" w14:textId="77777777" w:rsidTr="007B05EE">
        <w:trPr>
          <w:trHeight w:val="263"/>
        </w:trPr>
        <w:tc>
          <w:tcPr>
            <w:tcW w:w="4663" w:type="dxa"/>
          </w:tcPr>
          <w:p w14:paraId="5474ABFF" w14:textId="77777777" w:rsidR="00F60090" w:rsidRDefault="00F60090" w:rsidP="007B5BD6">
            <w:pPr>
              <w:pStyle w:val="TableText"/>
              <w:tabs>
                <w:tab w:val="left" w:pos="157"/>
              </w:tabs>
            </w:pPr>
            <w:r w:rsidRPr="0097378A">
              <w:rPr>
                <w:szCs w:val="20"/>
              </w:rPr>
              <w:tab/>
              <w:t xml:space="preserve">Rural </w:t>
            </w:r>
          </w:p>
        </w:tc>
        <w:tc>
          <w:tcPr>
            <w:tcW w:w="1060" w:type="dxa"/>
          </w:tcPr>
          <w:p w14:paraId="1AF749DA" w14:textId="77777777" w:rsidR="00F60090" w:rsidRDefault="00F60090" w:rsidP="007B5BD6">
            <w:pPr>
              <w:pStyle w:val="TableText"/>
            </w:pPr>
          </w:p>
        </w:tc>
        <w:tc>
          <w:tcPr>
            <w:tcW w:w="1060" w:type="dxa"/>
          </w:tcPr>
          <w:p w14:paraId="1BD8FF79" w14:textId="77777777" w:rsidR="00F60090" w:rsidRDefault="00F60090" w:rsidP="007B5BD6">
            <w:pPr>
              <w:pStyle w:val="TableText"/>
            </w:pPr>
          </w:p>
        </w:tc>
        <w:tc>
          <w:tcPr>
            <w:tcW w:w="1060" w:type="dxa"/>
          </w:tcPr>
          <w:p w14:paraId="6ECD7F2C" w14:textId="77777777" w:rsidR="00F60090" w:rsidRDefault="00F60090" w:rsidP="007B5BD6">
            <w:pPr>
              <w:pStyle w:val="TableText"/>
            </w:pPr>
          </w:p>
        </w:tc>
        <w:tc>
          <w:tcPr>
            <w:tcW w:w="1060" w:type="dxa"/>
          </w:tcPr>
          <w:p w14:paraId="5C94C05B" w14:textId="77777777" w:rsidR="00F60090" w:rsidRDefault="00F60090" w:rsidP="007B5BD6">
            <w:pPr>
              <w:pStyle w:val="TableText"/>
            </w:pPr>
          </w:p>
        </w:tc>
        <w:tc>
          <w:tcPr>
            <w:tcW w:w="1062" w:type="dxa"/>
          </w:tcPr>
          <w:p w14:paraId="51A4492F" w14:textId="77777777" w:rsidR="00F60090" w:rsidRDefault="00F60090" w:rsidP="007B5BD6">
            <w:pPr>
              <w:pStyle w:val="TableText"/>
            </w:pPr>
          </w:p>
        </w:tc>
      </w:tr>
      <w:tr w:rsidR="00351B74" w14:paraId="6E439C54" w14:textId="77777777" w:rsidTr="007B05EE">
        <w:trPr>
          <w:trHeight w:val="263"/>
        </w:trPr>
        <w:tc>
          <w:tcPr>
            <w:tcW w:w="4663" w:type="dxa"/>
          </w:tcPr>
          <w:p w14:paraId="546B7D58" w14:textId="77777777" w:rsidR="00F60090" w:rsidRDefault="00F60090" w:rsidP="007B5BD6">
            <w:pPr>
              <w:pStyle w:val="TableText"/>
              <w:tabs>
                <w:tab w:val="left" w:pos="157"/>
              </w:tabs>
            </w:pPr>
            <w:r w:rsidRPr="0097378A">
              <w:rPr>
                <w:b/>
                <w:bCs/>
                <w:szCs w:val="20"/>
              </w:rPr>
              <w:t>Level of education</w:t>
            </w:r>
          </w:p>
        </w:tc>
        <w:tc>
          <w:tcPr>
            <w:tcW w:w="1060" w:type="dxa"/>
          </w:tcPr>
          <w:p w14:paraId="3AB488FD" w14:textId="77777777" w:rsidR="00F60090" w:rsidRDefault="00F60090" w:rsidP="007B5BD6">
            <w:pPr>
              <w:pStyle w:val="TableText"/>
            </w:pPr>
          </w:p>
        </w:tc>
        <w:tc>
          <w:tcPr>
            <w:tcW w:w="1060" w:type="dxa"/>
          </w:tcPr>
          <w:p w14:paraId="3AF81A97" w14:textId="77777777" w:rsidR="00F60090" w:rsidRDefault="00F60090" w:rsidP="007B5BD6">
            <w:pPr>
              <w:pStyle w:val="TableText"/>
            </w:pPr>
          </w:p>
        </w:tc>
        <w:tc>
          <w:tcPr>
            <w:tcW w:w="1060" w:type="dxa"/>
          </w:tcPr>
          <w:p w14:paraId="5B20F409" w14:textId="77777777" w:rsidR="00F60090" w:rsidRDefault="00F60090" w:rsidP="007B5BD6">
            <w:pPr>
              <w:pStyle w:val="TableText"/>
            </w:pPr>
          </w:p>
        </w:tc>
        <w:tc>
          <w:tcPr>
            <w:tcW w:w="1060" w:type="dxa"/>
          </w:tcPr>
          <w:p w14:paraId="1A3EEDAA" w14:textId="77777777" w:rsidR="00F60090" w:rsidRDefault="00F60090" w:rsidP="007B5BD6">
            <w:pPr>
              <w:pStyle w:val="TableText"/>
            </w:pPr>
          </w:p>
        </w:tc>
        <w:tc>
          <w:tcPr>
            <w:tcW w:w="1062" w:type="dxa"/>
          </w:tcPr>
          <w:p w14:paraId="7B3057EA" w14:textId="77777777" w:rsidR="00F60090" w:rsidRDefault="00F60090" w:rsidP="007B5BD6">
            <w:pPr>
              <w:pStyle w:val="TableText"/>
            </w:pPr>
          </w:p>
        </w:tc>
      </w:tr>
      <w:tr w:rsidR="00351B74" w14:paraId="17F466CD" w14:textId="77777777" w:rsidTr="007B05EE">
        <w:trPr>
          <w:trHeight w:val="263"/>
        </w:trPr>
        <w:tc>
          <w:tcPr>
            <w:tcW w:w="4663" w:type="dxa"/>
          </w:tcPr>
          <w:p w14:paraId="32D12A5E" w14:textId="77777777" w:rsidR="00F60090" w:rsidRDefault="00F60090" w:rsidP="007B5BD6">
            <w:pPr>
              <w:pStyle w:val="TableText"/>
              <w:tabs>
                <w:tab w:val="left" w:pos="157"/>
              </w:tabs>
            </w:pPr>
            <w:r w:rsidRPr="0097378A">
              <w:rPr>
                <w:szCs w:val="20"/>
              </w:rPr>
              <w:tab/>
              <w:t>None</w:t>
            </w:r>
          </w:p>
        </w:tc>
        <w:tc>
          <w:tcPr>
            <w:tcW w:w="1060" w:type="dxa"/>
          </w:tcPr>
          <w:p w14:paraId="1D5328B3" w14:textId="77777777" w:rsidR="00F60090" w:rsidRDefault="00F60090" w:rsidP="007B5BD6">
            <w:pPr>
              <w:pStyle w:val="TableText"/>
            </w:pPr>
          </w:p>
        </w:tc>
        <w:tc>
          <w:tcPr>
            <w:tcW w:w="1060" w:type="dxa"/>
          </w:tcPr>
          <w:p w14:paraId="1A4D189F" w14:textId="77777777" w:rsidR="00F60090" w:rsidRDefault="00F60090" w:rsidP="007B5BD6">
            <w:pPr>
              <w:pStyle w:val="TableText"/>
            </w:pPr>
          </w:p>
        </w:tc>
        <w:tc>
          <w:tcPr>
            <w:tcW w:w="1060" w:type="dxa"/>
          </w:tcPr>
          <w:p w14:paraId="1AB64B14" w14:textId="77777777" w:rsidR="00F60090" w:rsidRDefault="00F60090" w:rsidP="007B5BD6">
            <w:pPr>
              <w:pStyle w:val="TableText"/>
            </w:pPr>
          </w:p>
        </w:tc>
        <w:tc>
          <w:tcPr>
            <w:tcW w:w="1060" w:type="dxa"/>
          </w:tcPr>
          <w:p w14:paraId="5E6B0466" w14:textId="77777777" w:rsidR="00F60090" w:rsidRDefault="00F60090" w:rsidP="007B5BD6">
            <w:pPr>
              <w:pStyle w:val="TableText"/>
            </w:pPr>
          </w:p>
        </w:tc>
        <w:tc>
          <w:tcPr>
            <w:tcW w:w="1062" w:type="dxa"/>
          </w:tcPr>
          <w:p w14:paraId="4A94977E" w14:textId="77777777" w:rsidR="00F60090" w:rsidRDefault="00F60090" w:rsidP="007B5BD6">
            <w:pPr>
              <w:pStyle w:val="TableText"/>
            </w:pPr>
          </w:p>
        </w:tc>
      </w:tr>
      <w:tr w:rsidR="00351B74" w14:paraId="06AFA605" w14:textId="77777777" w:rsidTr="007B05EE">
        <w:trPr>
          <w:trHeight w:val="263"/>
        </w:trPr>
        <w:tc>
          <w:tcPr>
            <w:tcW w:w="4663" w:type="dxa"/>
          </w:tcPr>
          <w:p w14:paraId="161897B3" w14:textId="77777777" w:rsidR="00F60090" w:rsidRDefault="00F60090" w:rsidP="007B5BD6">
            <w:pPr>
              <w:pStyle w:val="TableText"/>
              <w:tabs>
                <w:tab w:val="left" w:pos="157"/>
              </w:tabs>
            </w:pPr>
            <w:r w:rsidRPr="0097378A">
              <w:rPr>
                <w:szCs w:val="20"/>
              </w:rPr>
              <w:tab/>
              <w:t>Primary</w:t>
            </w:r>
          </w:p>
        </w:tc>
        <w:tc>
          <w:tcPr>
            <w:tcW w:w="1060" w:type="dxa"/>
          </w:tcPr>
          <w:p w14:paraId="48805D9B" w14:textId="77777777" w:rsidR="00F60090" w:rsidRDefault="00F60090" w:rsidP="007B5BD6">
            <w:pPr>
              <w:pStyle w:val="TableText"/>
            </w:pPr>
          </w:p>
        </w:tc>
        <w:tc>
          <w:tcPr>
            <w:tcW w:w="1060" w:type="dxa"/>
          </w:tcPr>
          <w:p w14:paraId="7F93EA42" w14:textId="77777777" w:rsidR="00F60090" w:rsidRDefault="00F60090" w:rsidP="007B5BD6">
            <w:pPr>
              <w:pStyle w:val="TableText"/>
            </w:pPr>
          </w:p>
        </w:tc>
        <w:tc>
          <w:tcPr>
            <w:tcW w:w="1060" w:type="dxa"/>
          </w:tcPr>
          <w:p w14:paraId="688ED5D8" w14:textId="77777777" w:rsidR="00F60090" w:rsidRDefault="00F60090" w:rsidP="007B5BD6">
            <w:pPr>
              <w:pStyle w:val="TableText"/>
            </w:pPr>
          </w:p>
        </w:tc>
        <w:tc>
          <w:tcPr>
            <w:tcW w:w="1060" w:type="dxa"/>
          </w:tcPr>
          <w:p w14:paraId="4AAEA0A7" w14:textId="77777777" w:rsidR="00F60090" w:rsidRDefault="00F60090" w:rsidP="007B5BD6">
            <w:pPr>
              <w:pStyle w:val="TableText"/>
            </w:pPr>
          </w:p>
        </w:tc>
        <w:tc>
          <w:tcPr>
            <w:tcW w:w="1062" w:type="dxa"/>
          </w:tcPr>
          <w:p w14:paraId="2855F0B3" w14:textId="77777777" w:rsidR="00F60090" w:rsidRDefault="00F60090" w:rsidP="007B5BD6">
            <w:pPr>
              <w:pStyle w:val="TableText"/>
            </w:pPr>
          </w:p>
        </w:tc>
      </w:tr>
      <w:tr w:rsidR="00351B74" w14:paraId="764289DC" w14:textId="77777777" w:rsidTr="007B05EE">
        <w:trPr>
          <w:trHeight w:val="263"/>
        </w:trPr>
        <w:tc>
          <w:tcPr>
            <w:tcW w:w="4663" w:type="dxa"/>
          </w:tcPr>
          <w:p w14:paraId="1B80B35C" w14:textId="77777777" w:rsidR="00F60090" w:rsidRDefault="00F60090" w:rsidP="007B5BD6">
            <w:pPr>
              <w:pStyle w:val="TableText"/>
              <w:tabs>
                <w:tab w:val="left" w:pos="157"/>
              </w:tabs>
            </w:pPr>
            <w:r w:rsidRPr="0097378A">
              <w:rPr>
                <w:szCs w:val="20"/>
              </w:rPr>
              <w:tab/>
              <w:t>Secondary or higher</w:t>
            </w:r>
          </w:p>
        </w:tc>
        <w:tc>
          <w:tcPr>
            <w:tcW w:w="1060" w:type="dxa"/>
          </w:tcPr>
          <w:p w14:paraId="336D83F9" w14:textId="77777777" w:rsidR="00F60090" w:rsidRDefault="00F60090" w:rsidP="007B5BD6">
            <w:pPr>
              <w:pStyle w:val="TableText"/>
            </w:pPr>
          </w:p>
        </w:tc>
        <w:tc>
          <w:tcPr>
            <w:tcW w:w="1060" w:type="dxa"/>
          </w:tcPr>
          <w:p w14:paraId="0B6CC01A" w14:textId="77777777" w:rsidR="00F60090" w:rsidRDefault="00F60090" w:rsidP="007B5BD6">
            <w:pPr>
              <w:pStyle w:val="TableText"/>
            </w:pPr>
          </w:p>
        </w:tc>
        <w:tc>
          <w:tcPr>
            <w:tcW w:w="1060" w:type="dxa"/>
          </w:tcPr>
          <w:p w14:paraId="66125459" w14:textId="77777777" w:rsidR="00F60090" w:rsidRDefault="00F60090" w:rsidP="007B5BD6">
            <w:pPr>
              <w:pStyle w:val="TableText"/>
            </w:pPr>
          </w:p>
        </w:tc>
        <w:tc>
          <w:tcPr>
            <w:tcW w:w="1060" w:type="dxa"/>
          </w:tcPr>
          <w:p w14:paraId="683ACF4B" w14:textId="77777777" w:rsidR="00F60090" w:rsidRDefault="00F60090" w:rsidP="007B5BD6">
            <w:pPr>
              <w:pStyle w:val="TableText"/>
            </w:pPr>
          </w:p>
        </w:tc>
        <w:tc>
          <w:tcPr>
            <w:tcW w:w="1062" w:type="dxa"/>
          </w:tcPr>
          <w:p w14:paraId="332F5ED7" w14:textId="77777777" w:rsidR="00F60090" w:rsidRDefault="00F60090" w:rsidP="007B5BD6">
            <w:pPr>
              <w:pStyle w:val="TableText"/>
            </w:pPr>
          </w:p>
        </w:tc>
      </w:tr>
      <w:tr w:rsidR="00351B74" w14:paraId="191D1A93" w14:textId="77777777" w:rsidTr="007B05EE">
        <w:trPr>
          <w:trHeight w:val="263"/>
        </w:trPr>
        <w:tc>
          <w:tcPr>
            <w:tcW w:w="4663" w:type="dxa"/>
          </w:tcPr>
          <w:p w14:paraId="08E2991A" w14:textId="3FA26D6B" w:rsidR="00F60090" w:rsidRPr="007B5BD6" w:rsidRDefault="00F60090" w:rsidP="007B5BD6">
            <w:pPr>
              <w:pStyle w:val="TableText"/>
              <w:tabs>
                <w:tab w:val="left" w:pos="157"/>
              </w:tabs>
              <w:rPr>
                <w:b/>
                <w:bCs/>
              </w:rPr>
            </w:pPr>
            <w:r w:rsidRPr="007B5BD6">
              <w:rPr>
                <w:b/>
                <w:bCs/>
              </w:rPr>
              <w:t>Wealth quintile</w:t>
            </w:r>
          </w:p>
        </w:tc>
        <w:tc>
          <w:tcPr>
            <w:tcW w:w="1060" w:type="dxa"/>
          </w:tcPr>
          <w:p w14:paraId="78184119" w14:textId="77777777" w:rsidR="00F60090" w:rsidRDefault="00F60090" w:rsidP="007B5BD6">
            <w:pPr>
              <w:pStyle w:val="TableText"/>
            </w:pPr>
          </w:p>
        </w:tc>
        <w:tc>
          <w:tcPr>
            <w:tcW w:w="1060" w:type="dxa"/>
          </w:tcPr>
          <w:p w14:paraId="5586674C" w14:textId="77777777" w:rsidR="00F60090" w:rsidRDefault="00F60090" w:rsidP="007B5BD6">
            <w:pPr>
              <w:pStyle w:val="TableText"/>
            </w:pPr>
          </w:p>
        </w:tc>
        <w:tc>
          <w:tcPr>
            <w:tcW w:w="1060" w:type="dxa"/>
          </w:tcPr>
          <w:p w14:paraId="2035BB55" w14:textId="77777777" w:rsidR="00F60090" w:rsidRDefault="00F60090" w:rsidP="007B5BD6">
            <w:pPr>
              <w:pStyle w:val="TableText"/>
            </w:pPr>
          </w:p>
        </w:tc>
        <w:tc>
          <w:tcPr>
            <w:tcW w:w="1060" w:type="dxa"/>
          </w:tcPr>
          <w:p w14:paraId="486074DC" w14:textId="77777777" w:rsidR="00F60090" w:rsidRDefault="00F60090" w:rsidP="007B5BD6">
            <w:pPr>
              <w:pStyle w:val="TableText"/>
            </w:pPr>
          </w:p>
        </w:tc>
        <w:tc>
          <w:tcPr>
            <w:tcW w:w="1062" w:type="dxa"/>
          </w:tcPr>
          <w:p w14:paraId="376FF29D" w14:textId="77777777" w:rsidR="00F60090" w:rsidRDefault="00F60090" w:rsidP="007B5BD6">
            <w:pPr>
              <w:pStyle w:val="TableText"/>
            </w:pPr>
          </w:p>
        </w:tc>
      </w:tr>
      <w:tr w:rsidR="00351B74" w14:paraId="1EBF6A58" w14:textId="77777777" w:rsidTr="007B05EE">
        <w:trPr>
          <w:trHeight w:val="263"/>
        </w:trPr>
        <w:tc>
          <w:tcPr>
            <w:tcW w:w="4663" w:type="dxa"/>
          </w:tcPr>
          <w:p w14:paraId="0C9137E5" w14:textId="554C7E08" w:rsidR="00F60090" w:rsidRPr="007B5BD6" w:rsidRDefault="00F60090" w:rsidP="007B5BD6">
            <w:pPr>
              <w:pStyle w:val="TableText"/>
              <w:tabs>
                <w:tab w:val="left" w:pos="157"/>
              </w:tabs>
            </w:pPr>
            <w:r w:rsidRPr="007B5BD6">
              <w:tab/>
              <w:t xml:space="preserve">Lowest </w:t>
            </w:r>
          </w:p>
        </w:tc>
        <w:tc>
          <w:tcPr>
            <w:tcW w:w="1060" w:type="dxa"/>
          </w:tcPr>
          <w:p w14:paraId="3A1A1266" w14:textId="77777777" w:rsidR="00F60090" w:rsidRDefault="00F60090" w:rsidP="007B5BD6">
            <w:pPr>
              <w:pStyle w:val="TableText"/>
            </w:pPr>
          </w:p>
        </w:tc>
        <w:tc>
          <w:tcPr>
            <w:tcW w:w="1060" w:type="dxa"/>
          </w:tcPr>
          <w:p w14:paraId="1540B477" w14:textId="77777777" w:rsidR="00F60090" w:rsidRDefault="00F60090" w:rsidP="007B5BD6">
            <w:pPr>
              <w:pStyle w:val="TableText"/>
            </w:pPr>
          </w:p>
        </w:tc>
        <w:tc>
          <w:tcPr>
            <w:tcW w:w="1060" w:type="dxa"/>
          </w:tcPr>
          <w:p w14:paraId="6E57F1CD" w14:textId="77777777" w:rsidR="00F60090" w:rsidRDefault="00F60090" w:rsidP="007B5BD6">
            <w:pPr>
              <w:pStyle w:val="TableText"/>
            </w:pPr>
          </w:p>
        </w:tc>
        <w:tc>
          <w:tcPr>
            <w:tcW w:w="1060" w:type="dxa"/>
          </w:tcPr>
          <w:p w14:paraId="3EE424A2" w14:textId="77777777" w:rsidR="00F60090" w:rsidRDefault="00F60090" w:rsidP="007B5BD6">
            <w:pPr>
              <w:pStyle w:val="TableText"/>
            </w:pPr>
          </w:p>
        </w:tc>
        <w:tc>
          <w:tcPr>
            <w:tcW w:w="1062" w:type="dxa"/>
          </w:tcPr>
          <w:p w14:paraId="515E28B4" w14:textId="77777777" w:rsidR="00F60090" w:rsidRDefault="00F60090" w:rsidP="007B5BD6">
            <w:pPr>
              <w:pStyle w:val="TableText"/>
            </w:pPr>
          </w:p>
        </w:tc>
      </w:tr>
      <w:tr w:rsidR="00351B74" w14:paraId="784B4973" w14:textId="77777777" w:rsidTr="007B05EE">
        <w:trPr>
          <w:trHeight w:val="263"/>
        </w:trPr>
        <w:tc>
          <w:tcPr>
            <w:tcW w:w="4663" w:type="dxa"/>
          </w:tcPr>
          <w:p w14:paraId="305F6A9E" w14:textId="728BE2C7" w:rsidR="00F60090" w:rsidRPr="007B5BD6" w:rsidRDefault="00F60090" w:rsidP="007B5BD6">
            <w:pPr>
              <w:pStyle w:val="TableText"/>
              <w:tabs>
                <w:tab w:val="left" w:pos="157"/>
              </w:tabs>
            </w:pPr>
            <w:r w:rsidRPr="007B5BD6">
              <w:tab/>
              <w:t xml:space="preserve">Second </w:t>
            </w:r>
          </w:p>
        </w:tc>
        <w:tc>
          <w:tcPr>
            <w:tcW w:w="1060" w:type="dxa"/>
          </w:tcPr>
          <w:p w14:paraId="5789EF29" w14:textId="77777777" w:rsidR="00F60090" w:rsidRDefault="00F60090" w:rsidP="007B5BD6">
            <w:pPr>
              <w:pStyle w:val="TableText"/>
            </w:pPr>
          </w:p>
        </w:tc>
        <w:tc>
          <w:tcPr>
            <w:tcW w:w="1060" w:type="dxa"/>
          </w:tcPr>
          <w:p w14:paraId="61A8E7D6" w14:textId="77777777" w:rsidR="00F60090" w:rsidRDefault="00F60090" w:rsidP="007B5BD6">
            <w:pPr>
              <w:pStyle w:val="TableText"/>
            </w:pPr>
          </w:p>
        </w:tc>
        <w:tc>
          <w:tcPr>
            <w:tcW w:w="1060" w:type="dxa"/>
          </w:tcPr>
          <w:p w14:paraId="27D2E4D2" w14:textId="77777777" w:rsidR="00F60090" w:rsidRDefault="00F60090" w:rsidP="007B5BD6">
            <w:pPr>
              <w:pStyle w:val="TableText"/>
            </w:pPr>
          </w:p>
        </w:tc>
        <w:tc>
          <w:tcPr>
            <w:tcW w:w="1060" w:type="dxa"/>
          </w:tcPr>
          <w:p w14:paraId="60A10B3A" w14:textId="77777777" w:rsidR="00F60090" w:rsidRDefault="00F60090" w:rsidP="007B5BD6">
            <w:pPr>
              <w:pStyle w:val="TableText"/>
            </w:pPr>
          </w:p>
        </w:tc>
        <w:tc>
          <w:tcPr>
            <w:tcW w:w="1062" w:type="dxa"/>
          </w:tcPr>
          <w:p w14:paraId="1D38A017" w14:textId="77777777" w:rsidR="00F60090" w:rsidRDefault="00F60090" w:rsidP="007B5BD6">
            <w:pPr>
              <w:pStyle w:val="TableText"/>
            </w:pPr>
          </w:p>
        </w:tc>
      </w:tr>
      <w:tr w:rsidR="00351B74" w14:paraId="177A0A80" w14:textId="77777777" w:rsidTr="007B05EE">
        <w:trPr>
          <w:trHeight w:val="263"/>
        </w:trPr>
        <w:tc>
          <w:tcPr>
            <w:tcW w:w="4663" w:type="dxa"/>
          </w:tcPr>
          <w:p w14:paraId="7B4DB12B" w14:textId="7B87DF61" w:rsidR="00F60090" w:rsidRPr="007B5BD6" w:rsidRDefault="00F60090" w:rsidP="007B5BD6">
            <w:pPr>
              <w:pStyle w:val="TableText"/>
              <w:tabs>
                <w:tab w:val="left" w:pos="157"/>
              </w:tabs>
            </w:pPr>
            <w:r w:rsidRPr="007B5BD6">
              <w:tab/>
              <w:t xml:space="preserve">Middle </w:t>
            </w:r>
          </w:p>
        </w:tc>
        <w:tc>
          <w:tcPr>
            <w:tcW w:w="1060" w:type="dxa"/>
          </w:tcPr>
          <w:p w14:paraId="6E92AA24" w14:textId="77777777" w:rsidR="00F60090" w:rsidRDefault="00F60090" w:rsidP="007B5BD6">
            <w:pPr>
              <w:pStyle w:val="TableText"/>
            </w:pPr>
          </w:p>
        </w:tc>
        <w:tc>
          <w:tcPr>
            <w:tcW w:w="1060" w:type="dxa"/>
          </w:tcPr>
          <w:p w14:paraId="0B961A19" w14:textId="77777777" w:rsidR="00F60090" w:rsidRDefault="00F60090" w:rsidP="007B5BD6">
            <w:pPr>
              <w:pStyle w:val="TableText"/>
            </w:pPr>
          </w:p>
        </w:tc>
        <w:tc>
          <w:tcPr>
            <w:tcW w:w="1060" w:type="dxa"/>
          </w:tcPr>
          <w:p w14:paraId="1873DDAB" w14:textId="77777777" w:rsidR="00F60090" w:rsidRDefault="00F60090" w:rsidP="007B5BD6">
            <w:pPr>
              <w:pStyle w:val="TableText"/>
            </w:pPr>
          </w:p>
        </w:tc>
        <w:tc>
          <w:tcPr>
            <w:tcW w:w="1060" w:type="dxa"/>
          </w:tcPr>
          <w:p w14:paraId="300B9F85" w14:textId="77777777" w:rsidR="00F60090" w:rsidRDefault="00F60090" w:rsidP="007B5BD6">
            <w:pPr>
              <w:pStyle w:val="TableText"/>
            </w:pPr>
          </w:p>
        </w:tc>
        <w:tc>
          <w:tcPr>
            <w:tcW w:w="1062" w:type="dxa"/>
          </w:tcPr>
          <w:p w14:paraId="48F38636" w14:textId="77777777" w:rsidR="00F60090" w:rsidRDefault="00F60090" w:rsidP="007B5BD6">
            <w:pPr>
              <w:pStyle w:val="TableText"/>
            </w:pPr>
          </w:p>
        </w:tc>
      </w:tr>
      <w:tr w:rsidR="00351B74" w14:paraId="7E2096E9" w14:textId="77777777" w:rsidTr="007B05EE">
        <w:trPr>
          <w:trHeight w:val="247"/>
        </w:trPr>
        <w:tc>
          <w:tcPr>
            <w:tcW w:w="4663" w:type="dxa"/>
          </w:tcPr>
          <w:p w14:paraId="122163D7" w14:textId="26918C71" w:rsidR="00F60090" w:rsidRPr="007B5BD6" w:rsidRDefault="00F60090" w:rsidP="007B5BD6">
            <w:pPr>
              <w:pStyle w:val="TableText"/>
              <w:tabs>
                <w:tab w:val="left" w:pos="157"/>
              </w:tabs>
            </w:pPr>
            <w:r w:rsidRPr="007B5BD6">
              <w:tab/>
              <w:t xml:space="preserve">Fourth </w:t>
            </w:r>
          </w:p>
        </w:tc>
        <w:tc>
          <w:tcPr>
            <w:tcW w:w="1060" w:type="dxa"/>
          </w:tcPr>
          <w:p w14:paraId="25FFF132" w14:textId="77777777" w:rsidR="00F60090" w:rsidRDefault="00F60090" w:rsidP="007B5BD6">
            <w:pPr>
              <w:pStyle w:val="TableText"/>
            </w:pPr>
          </w:p>
        </w:tc>
        <w:tc>
          <w:tcPr>
            <w:tcW w:w="1060" w:type="dxa"/>
          </w:tcPr>
          <w:p w14:paraId="66D4C695" w14:textId="77777777" w:rsidR="00F60090" w:rsidRDefault="00F60090" w:rsidP="007B5BD6">
            <w:pPr>
              <w:pStyle w:val="TableText"/>
            </w:pPr>
          </w:p>
        </w:tc>
        <w:tc>
          <w:tcPr>
            <w:tcW w:w="1060" w:type="dxa"/>
          </w:tcPr>
          <w:p w14:paraId="0BD31D8C" w14:textId="77777777" w:rsidR="00F60090" w:rsidRDefault="00F60090" w:rsidP="007B5BD6">
            <w:pPr>
              <w:pStyle w:val="TableText"/>
            </w:pPr>
          </w:p>
        </w:tc>
        <w:tc>
          <w:tcPr>
            <w:tcW w:w="1060" w:type="dxa"/>
          </w:tcPr>
          <w:p w14:paraId="3D21280D" w14:textId="77777777" w:rsidR="00F60090" w:rsidRDefault="00F60090" w:rsidP="007B5BD6">
            <w:pPr>
              <w:pStyle w:val="TableText"/>
            </w:pPr>
          </w:p>
        </w:tc>
        <w:tc>
          <w:tcPr>
            <w:tcW w:w="1062" w:type="dxa"/>
          </w:tcPr>
          <w:p w14:paraId="3C0A4A4C" w14:textId="77777777" w:rsidR="00F60090" w:rsidRDefault="00F60090" w:rsidP="007B5BD6">
            <w:pPr>
              <w:pStyle w:val="TableText"/>
            </w:pPr>
          </w:p>
        </w:tc>
      </w:tr>
      <w:tr w:rsidR="00351B74" w14:paraId="713EC836" w14:textId="77777777" w:rsidTr="007B05EE">
        <w:trPr>
          <w:trHeight w:val="263"/>
        </w:trPr>
        <w:tc>
          <w:tcPr>
            <w:tcW w:w="4663" w:type="dxa"/>
          </w:tcPr>
          <w:p w14:paraId="434A76A2" w14:textId="38C59CCC" w:rsidR="00F60090" w:rsidRPr="007B5BD6" w:rsidRDefault="00F60090" w:rsidP="007B5BD6">
            <w:pPr>
              <w:pStyle w:val="TableText"/>
              <w:tabs>
                <w:tab w:val="left" w:pos="157"/>
              </w:tabs>
            </w:pPr>
            <w:r w:rsidRPr="007B5BD6">
              <w:tab/>
              <w:t xml:space="preserve">Highest </w:t>
            </w:r>
          </w:p>
        </w:tc>
        <w:tc>
          <w:tcPr>
            <w:tcW w:w="1060" w:type="dxa"/>
          </w:tcPr>
          <w:p w14:paraId="1AB606C9" w14:textId="77777777" w:rsidR="00F60090" w:rsidRDefault="00F60090" w:rsidP="007B5BD6">
            <w:pPr>
              <w:pStyle w:val="TableText"/>
            </w:pPr>
          </w:p>
        </w:tc>
        <w:tc>
          <w:tcPr>
            <w:tcW w:w="1060" w:type="dxa"/>
          </w:tcPr>
          <w:p w14:paraId="542F1001" w14:textId="77777777" w:rsidR="00F60090" w:rsidRDefault="00F60090" w:rsidP="007B5BD6">
            <w:pPr>
              <w:pStyle w:val="TableText"/>
            </w:pPr>
          </w:p>
        </w:tc>
        <w:tc>
          <w:tcPr>
            <w:tcW w:w="1060" w:type="dxa"/>
          </w:tcPr>
          <w:p w14:paraId="2C85DF0A" w14:textId="77777777" w:rsidR="00F60090" w:rsidRDefault="00F60090" w:rsidP="007B5BD6">
            <w:pPr>
              <w:pStyle w:val="TableText"/>
            </w:pPr>
          </w:p>
        </w:tc>
        <w:tc>
          <w:tcPr>
            <w:tcW w:w="1060" w:type="dxa"/>
          </w:tcPr>
          <w:p w14:paraId="26CA52F5" w14:textId="77777777" w:rsidR="00F60090" w:rsidRDefault="00F60090" w:rsidP="007B5BD6">
            <w:pPr>
              <w:pStyle w:val="TableText"/>
            </w:pPr>
          </w:p>
        </w:tc>
        <w:tc>
          <w:tcPr>
            <w:tcW w:w="1062" w:type="dxa"/>
          </w:tcPr>
          <w:p w14:paraId="3ADD500E" w14:textId="77777777" w:rsidR="00F60090" w:rsidRDefault="00F60090" w:rsidP="007B5BD6">
            <w:pPr>
              <w:pStyle w:val="TableText"/>
            </w:pPr>
          </w:p>
        </w:tc>
      </w:tr>
      <w:tr w:rsidR="00255468" w14:paraId="6FD9587F" w14:textId="77777777" w:rsidTr="007B05EE">
        <w:trPr>
          <w:trHeight w:val="263"/>
        </w:trPr>
        <w:tc>
          <w:tcPr>
            <w:tcW w:w="4663" w:type="dxa"/>
          </w:tcPr>
          <w:p w14:paraId="58A0C6A9" w14:textId="3B37A8B3" w:rsidR="00255468" w:rsidRPr="00255468" w:rsidRDefault="00255468" w:rsidP="007B5BD6">
            <w:pPr>
              <w:pStyle w:val="TableText"/>
              <w:tabs>
                <w:tab w:val="left" w:pos="157"/>
              </w:tabs>
              <w:rPr>
                <w:b/>
                <w:bCs/>
              </w:rPr>
            </w:pPr>
            <w:r w:rsidRPr="00255468">
              <w:rPr>
                <w:b/>
                <w:bCs/>
              </w:rPr>
              <w:t>Total (N)</w:t>
            </w:r>
          </w:p>
        </w:tc>
        <w:tc>
          <w:tcPr>
            <w:tcW w:w="1060" w:type="dxa"/>
          </w:tcPr>
          <w:p w14:paraId="2AF21F48" w14:textId="77777777" w:rsidR="00255468" w:rsidRDefault="00255468" w:rsidP="007B5BD6">
            <w:pPr>
              <w:pStyle w:val="TableText"/>
            </w:pPr>
          </w:p>
        </w:tc>
        <w:tc>
          <w:tcPr>
            <w:tcW w:w="1060" w:type="dxa"/>
          </w:tcPr>
          <w:p w14:paraId="25A6D77D" w14:textId="77777777" w:rsidR="00255468" w:rsidRDefault="00255468" w:rsidP="007B5BD6">
            <w:pPr>
              <w:pStyle w:val="TableText"/>
            </w:pPr>
          </w:p>
        </w:tc>
        <w:tc>
          <w:tcPr>
            <w:tcW w:w="1060" w:type="dxa"/>
          </w:tcPr>
          <w:p w14:paraId="0CA59115" w14:textId="77777777" w:rsidR="00255468" w:rsidRDefault="00255468" w:rsidP="007B5BD6">
            <w:pPr>
              <w:pStyle w:val="TableText"/>
            </w:pPr>
          </w:p>
        </w:tc>
        <w:tc>
          <w:tcPr>
            <w:tcW w:w="1060" w:type="dxa"/>
          </w:tcPr>
          <w:p w14:paraId="46BB8EB9" w14:textId="77777777" w:rsidR="00255468" w:rsidRDefault="00255468" w:rsidP="007B5BD6">
            <w:pPr>
              <w:pStyle w:val="TableText"/>
            </w:pPr>
          </w:p>
        </w:tc>
        <w:tc>
          <w:tcPr>
            <w:tcW w:w="1062" w:type="dxa"/>
          </w:tcPr>
          <w:p w14:paraId="245F1C9C" w14:textId="77777777" w:rsidR="00255468" w:rsidRDefault="00255468" w:rsidP="007B5BD6">
            <w:pPr>
              <w:pStyle w:val="TableText"/>
            </w:pPr>
          </w:p>
        </w:tc>
      </w:tr>
    </w:tbl>
    <w:p w14:paraId="027FEE05" w14:textId="3E6457C2" w:rsidR="00F60090" w:rsidRPr="00255468" w:rsidRDefault="00DC0BB9" w:rsidP="00255468">
      <w:pPr>
        <w:rPr>
          <w:rFonts w:ascii="Calibri" w:eastAsia="Calibri" w:hAnsi="Calibri" w:cs="Calibri"/>
          <w:color w:val="000000"/>
          <w:sz w:val="20"/>
          <w:szCs w:val="20"/>
        </w:rPr>
      </w:pPr>
      <w:r>
        <w:rPr>
          <w:rFonts w:ascii="Calibri" w:eastAsia="Calibri" w:hAnsi="Calibri" w:cs="Calibri"/>
          <w:color w:val="000000"/>
          <w:sz w:val="20"/>
          <w:szCs w:val="20"/>
        </w:rPr>
        <w:t>*p&lt;0.05; **p&lt;0.01; ***p&lt;0.001</w:t>
      </w:r>
      <w:bookmarkStart w:id="296" w:name="_Toc74047636"/>
      <w:bookmarkStart w:id="297" w:name="Table_3_2_4"/>
      <w:bookmarkStart w:id="298" w:name="_Toc118969724"/>
      <w:r w:rsidR="00F60090">
        <w:br w:type="page"/>
      </w:r>
    </w:p>
    <w:p w14:paraId="5065BAD0" w14:textId="48F484AB" w:rsidR="007B5BD6" w:rsidRDefault="007B5BD6" w:rsidP="00DC0BB9">
      <w:pPr>
        <w:pStyle w:val="Heading3"/>
      </w:pPr>
      <w:bookmarkStart w:id="299" w:name="_Toc171060833"/>
      <w:r>
        <w:lastRenderedPageBreak/>
        <w:t xml:space="preserve">Table </w:t>
      </w:r>
      <w:r w:rsidR="00DC0BB9">
        <w:t>A</w:t>
      </w:r>
      <w:r>
        <w:t>.2.</w:t>
      </w:r>
      <w:r w:rsidR="00255468">
        <w:t>4</w:t>
      </w:r>
      <w:r>
        <w:t xml:space="preserve">: Perceived </w:t>
      </w:r>
      <w:r w:rsidR="00D4154F">
        <w:t>S</w:t>
      </w:r>
      <w:r>
        <w:t xml:space="preserve">everity of </w:t>
      </w:r>
      <w:r w:rsidR="00D4154F">
        <w:t>M</w:t>
      </w:r>
      <w:r>
        <w:t>alaria</w:t>
      </w:r>
      <w:bookmarkEnd w:id="296"/>
      <w:bookmarkEnd w:id="297"/>
      <w:bookmarkEnd w:id="298"/>
      <w:r w:rsidR="003E1879">
        <w:t>, by Zone</w:t>
      </w:r>
      <w:bookmarkEnd w:id="299"/>
    </w:p>
    <w:p w14:paraId="0BB696F5" w14:textId="6B4E0E82" w:rsidR="00252662" w:rsidRPr="00252662" w:rsidRDefault="00252662" w:rsidP="00252662">
      <w:r w:rsidRPr="006C5086">
        <w:rPr>
          <w:b/>
        </w:rPr>
        <w:t>Table A.2.</w:t>
      </w:r>
      <w:r>
        <w:rPr>
          <w:b/>
        </w:rPr>
        <w:t>4</w:t>
      </w:r>
      <w:r w:rsidRPr="006C5086">
        <w:rPr>
          <w:b/>
        </w:rPr>
        <w:t xml:space="preserve"> </w:t>
      </w:r>
      <w:r w:rsidRPr="006C5086">
        <w:t>presents the distribution of participants’ perceived severity of malaria. An individual’s level of perceived severity is based on their level of agreement with several statements. Results are presented by participants’ sociodemographic characteristics and are disaggregated by study province.</w:t>
      </w:r>
    </w:p>
    <w:tbl>
      <w:tblPr>
        <w:tblStyle w:val="TableGrid"/>
        <w:tblW w:w="9569" w:type="dxa"/>
        <w:tblInd w:w="-185"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3808"/>
        <w:gridCol w:w="1152"/>
        <w:gridCol w:w="1152"/>
        <w:gridCol w:w="1152"/>
        <w:gridCol w:w="1152"/>
        <w:gridCol w:w="1153"/>
      </w:tblGrid>
      <w:tr w:rsidR="007B5BD6" w14:paraId="6B65D6B5" w14:textId="77777777" w:rsidTr="00351B74">
        <w:trPr>
          <w:trHeight w:val="406"/>
          <w:tblHeader/>
        </w:trPr>
        <w:tc>
          <w:tcPr>
            <w:tcW w:w="9569" w:type="dxa"/>
            <w:gridSpan w:val="6"/>
            <w:shd w:val="clear" w:color="auto" w:fill="002060"/>
          </w:tcPr>
          <w:p w14:paraId="477194CA" w14:textId="1B8CEEF2" w:rsidR="007B5BD6" w:rsidRPr="00255468" w:rsidRDefault="007B5BD6" w:rsidP="009E1A2F">
            <w:pPr>
              <w:pStyle w:val="Tableexplanationrow"/>
              <w:rPr>
                <w:b/>
                <w:bCs/>
                <w:color w:val="FFFFFF" w:themeColor="background1"/>
              </w:rPr>
            </w:pPr>
            <w:r w:rsidRPr="00255468">
              <w:rPr>
                <w:b/>
                <w:bCs/>
                <w:color w:val="FFFFFF" w:themeColor="background1"/>
              </w:rPr>
              <w:t xml:space="preserve">Percent of </w:t>
            </w:r>
            <w:r w:rsidR="00CD60B4">
              <w:rPr>
                <w:b/>
                <w:bCs/>
                <w:color w:val="FFFFFF" w:themeColor="background1"/>
              </w:rPr>
              <w:t>R</w:t>
            </w:r>
            <w:r w:rsidRPr="00255468">
              <w:rPr>
                <w:b/>
                <w:bCs/>
                <w:color w:val="FFFFFF" w:themeColor="background1"/>
              </w:rPr>
              <w:t xml:space="preserve">espondents with </w:t>
            </w:r>
            <w:r w:rsidR="00CD60B4">
              <w:rPr>
                <w:b/>
                <w:bCs/>
                <w:color w:val="FFFFFF" w:themeColor="background1"/>
              </w:rPr>
              <w:t>S</w:t>
            </w:r>
            <w:r w:rsidRPr="00255468">
              <w:rPr>
                <w:b/>
                <w:bCs/>
                <w:color w:val="FFFFFF" w:themeColor="background1"/>
              </w:rPr>
              <w:t xml:space="preserve">pecific </w:t>
            </w:r>
            <w:r w:rsidR="00CD60B4">
              <w:rPr>
                <w:b/>
                <w:bCs/>
                <w:color w:val="FFFFFF" w:themeColor="background1"/>
              </w:rPr>
              <w:t>P</w:t>
            </w:r>
            <w:r w:rsidRPr="00255468">
              <w:rPr>
                <w:b/>
                <w:bCs/>
                <w:color w:val="FFFFFF" w:themeColor="background1"/>
              </w:rPr>
              <w:t xml:space="preserve">erceived </w:t>
            </w:r>
            <w:r w:rsidR="00CD60B4">
              <w:rPr>
                <w:b/>
                <w:bCs/>
                <w:color w:val="FFFFFF" w:themeColor="background1"/>
              </w:rPr>
              <w:t>S</w:t>
            </w:r>
            <w:r w:rsidRPr="00255468">
              <w:rPr>
                <w:b/>
                <w:bCs/>
                <w:color w:val="FFFFFF" w:themeColor="background1"/>
              </w:rPr>
              <w:t xml:space="preserve">usceptibility to </w:t>
            </w:r>
            <w:r w:rsidR="00CD60B4">
              <w:rPr>
                <w:b/>
                <w:bCs/>
                <w:color w:val="FFFFFF" w:themeColor="background1"/>
              </w:rPr>
              <w:t>M</w:t>
            </w:r>
            <w:r w:rsidRPr="00255468">
              <w:rPr>
                <w:b/>
                <w:bCs/>
                <w:color w:val="FFFFFF" w:themeColor="background1"/>
              </w:rPr>
              <w:t xml:space="preserve">alaria by </w:t>
            </w:r>
            <w:r w:rsidR="00CD60B4">
              <w:rPr>
                <w:b/>
                <w:bCs/>
                <w:color w:val="FFFFFF" w:themeColor="background1"/>
              </w:rPr>
              <w:t>Z</w:t>
            </w:r>
            <w:r w:rsidRPr="00255468">
              <w:rPr>
                <w:b/>
                <w:bCs/>
                <w:color w:val="FFFFFF" w:themeColor="background1"/>
              </w:rPr>
              <w:t xml:space="preserve">one, </w:t>
            </w:r>
            <w:r w:rsidRPr="00255468">
              <w:rPr>
                <w:b/>
                <w:bCs/>
                <w:color w:val="FFFFFF" w:themeColor="background1"/>
                <w:highlight w:val="lightGray"/>
              </w:rPr>
              <w:t>[Country Survey Year]</w:t>
            </w:r>
          </w:p>
        </w:tc>
      </w:tr>
      <w:tr w:rsidR="00351B74" w14:paraId="6D229B30" w14:textId="77777777" w:rsidTr="007B05EE">
        <w:trPr>
          <w:trHeight w:val="378"/>
          <w:tblHeader/>
        </w:trPr>
        <w:tc>
          <w:tcPr>
            <w:tcW w:w="3808" w:type="dxa"/>
          </w:tcPr>
          <w:p w14:paraId="3CEAC8FA" w14:textId="43F368BC" w:rsidR="00351370" w:rsidRPr="00B24ACD" w:rsidRDefault="007B05EE" w:rsidP="00351370">
            <w:pPr>
              <w:pStyle w:val="TableText"/>
              <w:tabs>
                <w:tab w:val="left" w:pos="157"/>
              </w:tabs>
              <w:spacing w:before="60" w:after="60"/>
              <w:rPr>
                <w:b/>
                <w:bCs/>
              </w:rPr>
            </w:pPr>
            <w:r w:rsidRPr="007B05EE">
              <w:rPr>
                <w:b/>
                <w:bCs/>
                <w:szCs w:val="20"/>
              </w:rPr>
              <w:t>Percent of respondents that agree with the following statements</w:t>
            </w:r>
          </w:p>
        </w:tc>
        <w:tc>
          <w:tcPr>
            <w:tcW w:w="1152" w:type="dxa"/>
            <w:vAlign w:val="center"/>
          </w:tcPr>
          <w:p w14:paraId="0786185D" w14:textId="77777777" w:rsidR="00351370" w:rsidRPr="00A74993" w:rsidRDefault="00351370" w:rsidP="00351370">
            <w:pPr>
              <w:pStyle w:val="TableText"/>
              <w:spacing w:before="60" w:after="60"/>
              <w:jc w:val="center"/>
              <w:rPr>
                <w:b/>
                <w:bCs/>
              </w:rPr>
            </w:pPr>
            <w:r w:rsidRPr="00A74993">
              <w:rPr>
                <w:b/>
                <w:bCs/>
              </w:rPr>
              <w:t>Zone 1 %</w:t>
            </w:r>
          </w:p>
          <w:p w14:paraId="374D260B" w14:textId="3E614E86" w:rsidR="00351370" w:rsidRPr="00A74993" w:rsidRDefault="00351370" w:rsidP="00351370">
            <w:pPr>
              <w:pStyle w:val="TableText"/>
              <w:spacing w:before="60" w:after="60"/>
              <w:jc w:val="center"/>
              <w:rPr>
                <w:b/>
                <w:bCs/>
              </w:rPr>
            </w:pPr>
            <w:r w:rsidRPr="00A74993">
              <w:rPr>
                <w:b/>
                <w:bCs/>
              </w:rPr>
              <w:t>(n=XXX)</w:t>
            </w:r>
          </w:p>
        </w:tc>
        <w:tc>
          <w:tcPr>
            <w:tcW w:w="1152" w:type="dxa"/>
            <w:vAlign w:val="center"/>
          </w:tcPr>
          <w:p w14:paraId="5BE05A11" w14:textId="77777777" w:rsidR="00351370" w:rsidRPr="00A74993" w:rsidRDefault="00351370" w:rsidP="00351370">
            <w:pPr>
              <w:pStyle w:val="TableText"/>
              <w:spacing w:before="60" w:after="60"/>
              <w:jc w:val="center"/>
              <w:rPr>
                <w:b/>
                <w:bCs/>
              </w:rPr>
            </w:pPr>
            <w:r w:rsidRPr="00A74993">
              <w:rPr>
                <w:b/>
                <w:bCs/>
              </w:rPr>
              <w:t>Zone 2 %</w:t>
            </w:r>
          </w:p>
          <w:p w14:paraId="25B94D63" w14:textId="48EC1970" w:rsidR="00351370" w:rsidRPr="00A74993" w:rsidRDefault="00351370" w:rsidP="00351370">
            <w:pPr>
              <w:pStyle w:val="TableText"/>
              <w:spacing w:before="60" w:after="60"/>
              <w:jc w:val="center"/>
              <w:rPr>
                <w:b/>
                <w:bCs/>
              </w:rPr>
            </w:pPr>
            <w:r w:rsidRPr="00A74993">
              <w:rPr>
                <w:b/>
                <w:bCs/>
              </w:rPr>
              <w:t>(n=XXX)</w:t>
            </w:r>
          </w:p>
        </w:tc>
        <w:tc>
          <w:tcPr>
            <w:tcW w:w="1152" w:type="dxa"/>
            <w:vAlign w:val="center"/>
          </w:tcPr>
          <w:p w14:paraId="132437F1" w14:textId="77777777" w:rsidR="00351370" w:rsidRPr="00A74993" w:rsidRDefault="00351370" w:rsidP="00351370">
            <w:pPr>
              <w:pStyle w:val="TableText"/>
              <w:spacing w:before="60" w:after="60"/>
              <w:jc w:val="center"/>
              <w:rPr>
                <w:b/>
                <w:bCs/>
              </w:rPr>
            </w:pPr>
            <w:r w:rsidRPr="00A74993">
              <w:rPr>
                <w:b/>
                <w:bCs/>
              </w:rPr>
              <w:t>Zone 3 %</w:t>
            </w:r>
          </w:p>
          <w:p w14:paraId="50DA9D30" w14:textId="6F82C787" w:rsidR="00351370" w:rsidRPr="00A74993" w:rsidRDefault="00351370" w:rsidP="00351370">
            <w:pPr>
              <w:pStyle w:val="TableText"/>
              <w:spacing w:before="60" w:after="60"/>
              <w:jc w:val="center"/>
              <w:rPr>
                <w:b/>
                <w:bCs/>
              </w:rPr>
            </w:pPr>
            <w:r w:rsidRPr="00A74993">
              <w:rPr>
                <w:b/>
                <w:bCs/>
              </w:rPr>
              <w:t>(n=XXX)</w:t>
            </w:r>
          </w:p>
        </w:tc>
        <w:tc>
          <w:tcPr>
            <w:tcW w:w="1152" w:type="dxa"/>
            <w:vAlign w:val="center"/>
          </w:tcPr>
          <w:p w14:paraId="77E01814" w14:textId="77777777" w:rsidR="00351370" w:rsidRPr="00A74993" w:rsidRDefault="00351370" w:rsidP="00351370">
            <w:pPr>
              <w:pStyle w:val="TableText"/>
              <w:spacing w:before="60" w:after="60"/>
              <w:jc w:val="center"/>
              <w:rPr>
                <w:b/>
                <w:bCs/>
              </w:rPr>
            </w:pPr>
            <w:r w:rsidRPr="00A74993">
              <w:rPr>
                <w:b/>
                <w:bCs/>
              </w:rPr>
              <w:t>Zone 4 %</w:t>
            </w:r>
          </w:p>
          <w:p w14:paraId="6DCD2C8D" w14:textId="6B08A34F" w:rsidR="00351370" w:rsidRPr="00A74993" w:rsidRDefault="00351370" w:rsidP="00351370">
            <w:pPr>
              <w:pStyle w:val="TableText"/>
              <w:spacing w:before="60" w:after="60"/>
              <w:jc w:val="center"/>
              <w:rPr>
                <w:b/>
                <w:bCs/>
              </w:rPr>
            </w:pPr>
            <w:r w:rsidRPr="00A74993">
              <w:rPr>
                <w:b/>
                <w:bCs/>
              </w:rPr>
              <w:t>(n=XXX)</w:t>
            </w:r>
          </w:p>
        </w:tc>
        <w:tc>
          <w:tcPr>
            <w:tcW w:w="1153" w:type="dxa"/>
            <w:vAlign w:val="center"/>
          </w:tcPr>
          <w:p w14:paraId="09AADEBC" w14:textId="441E424E" w:rsidR="00351370" w:rsidRPr="00A74993" w:rsidRDefault="00351370" w:rsidP="00351370">
            <w:pPr>
              <w:pStyle w:val="TableText"/>
              <w:spacing w:before="60" w:after="60"/>
              <w:jc w:val="center"/>
              <w:rPr>
                <w:b/>
                <w:bCs/>
              </w:rPr>
            </w:pPr>
            <w:r w:rsidRPr="00A74993">
              <w:rPr>
                <w:b/>
                <w:bCs/>
              </w:rPr>
              <w:t>Total</w:t>
            </w:r>
            <w:r w:rsidR="00CD60B4">
              <w:rPr>
                <w:b/>
                <w:bCs/>
              </w:rPr>
              <w:t xml:space="preserve"> %</w:t>
            </w:r>
          </w:p>
          <w:p w14:paraId="2916DCD5" w14:textId="7B2F86AB" w:rsidR="00BF2403" w:rsidRPr="00A74993" w:rsidRDefault="00BF2403" w:rsidP="00351370">
            <w:pPr>
              <w:pStyle w:val="TableText"/>
              <w:spacing w:before="60" w:after="60"/>
              <w:jc w:val="center"/>
              <w:rPr>
                <w:b/>
                <w:bCs/>
              </w:rPr>
            </w:pPr>
            <w:r w:rsidRPr="00A74993">
              <w:rPr>
                <w:b/>
                <w:bCs/>
              </w:rPr>
              <w:t>(n=XXX)</w:t>
            </w:r>
          </w:p>
        </w:tc>
      </w:tr>
      <w:tr w:rsidR="007B05EE" w14:paraId="68E4209E" w14:textId="77777777" w:rsidTr="007B05EE">
        <w:trPr>
          <w:trHeight w:val="224"/>
        </w:trPr>
        <w:tc>
          <w:tcPr>
            <w:tcW w:w="3808" w:type="dxa"/>
            <w:vAlign w:val="center"/>
          </w:tcPr>
          <w:p w14:paraId="4ED26DFD" w14:textId="3816CEB4" w:rsidR="007B05EE" w:rsidRPr="00B85646" w:rsidRDefault="007B05EE" w:rsidP="007B05EE">
            <w:pPr>
              <w:pStyle w:val="TableText"/>
              <w:tabs>
                <w:tab w:val="left" w:pos="157"/>
              </w:tabs>
              <w:rPr>
                <w:rFonts w:cstheme="minorHAnsi"/>
                <w:szCs w:val="20"/>
              </w:rPr>
            </w:pPr>
            <w:r w:rsidRPr="00B85646">
              <w:rPr>
                <w:rFonts w:cstheme="minorHAnsi"/>
                <w:color w:val="2A2A2A"/>
                <w:szCs w:val="20"/>
              </w:rPr>
              <w:t>Even a healthy person can get very sick from malaria. (AGREE)</w:t>
            </w:r>
          </w:p>
        </w:tc>
        <w:tc>
          <w:tcPr>
            <w:tcW w:w="1152" w:type="dxa"/>
          </w:tcPr>
          <w:p w14:paraId="53C76FED" w14:textId="77777777" w:rsidR="007B05EE" w:rsidRDefault="007B05EE" w:rsidP="007B05EE">
            <w:pPr>
              <w:pStyle w:val="TableText"/>
            </w:pPr>
          </w:p>
        </w:tc>
        <w:tc>
          <w:tcPr>
            <w:tcW w:w="1152" w:type="dxa"/>
          </w:tcPr>
          <w:p w14:paraId="251DC026" w14:textId="77777777" w:rsidR="007B05EE" w:rsidRDefault="007B05EE" w:rsidP="007B05EE">
            <w:pPr>
              <w:pStyle w:val="TableText"/>
            </w:pPr>
          </w:p>
        </w:tc>
        <w:tc>
          <w:tcPr>
            <w:tcW w:w="1152" w:type="dxa"/>
          </w:tcPr>
          <w:p w14:paraId="01613E9C" w14:textId="77777777" w:rsidR="007B05EE" w:rsidRDefault="007B05EE" w:rsidP="007B05EE">
            <w:pPr>
              <w:pStyle w:val="TableText"/>
            </w:pPr>
          </w:p>
        </w:tc>
        <w:tc>
          <w:tcPr>
            <w:tcW w:w="1152" w:type="dxa"/>
          </w:tcPr>
          <w:p w14:paraId="0AABA11F" w14:textId="77777777" w:rsidR="007B05EE" w:rsidRDefault="007B05EE" w:rsidP="007B05EE">
            <w:pPr>
              <w:pStyle w:val="TableText"/>
            </w:pPr>
          </w:p>
        </w:tc>
        <w:tc>
          <w:tcPr>
            <w:tcW w:w="1153" w:type="dxa"/>
          </w:tcPr>
          <w:p w14:paraId="4377E049" w14:textId="4496444F" w:rsidR="007B05EE" w:rsidRDefault="007B05EE" w:rsidP="007B05EE">
            <w:pPr>
              <w:pStyle w:val="TableText"/>
            </w:pPr>
          </w:p>
        </w:tc>
      </w:tr>
      <w:tr w:rsidR="007B05EE" w14:paraId="3C03CDCB" w14:textId="77777777" w:rsidTr="007B05EE">
        <w:trPr>
          <w:trHeight w:val="141"/>
        </w:trPr>
        <w:tc>
          <w:tcPr>
            <w:tcW w:w="3808" w:type="dxa"/>
            <w:vAlign w:val="center"/>
          </w:tcPr>
          <w:p w14:paraId="0B21F553" w14:textId="146ACB86" w:rsidR="007B05EE" w:rsidRPr="00B85646" w:rsidRDefault="007B05EE" w:rsidP="007B05EE">
            <w:pPr>
              <w:pStyle w:val="TableText"/>
              <w:tabs>
                <w:tab w:val="left" w:pos="157"/>
              </w:tabs>
              <w:rPr>
                <w:rFonts w:cstheme="minorHAnsi"/>
                <w:i/>
                <w:iCs/>
                <w:szCs w:val="20"/>
              </w:rPr>
            </w:pPr>
            <w:r w:rsidRPr="00B85646">
              <w:rPr>
                <w:rFonts w:cstheme="minorHAnsi"/>
                <w:color w:val="2A2A2A"/>
                <w:szCs w:val="20"/>
              </w:rPr>
              <w:t xml:space="preserve">Getting malaria could make you very sick. </w:t>
            </w:r>
            <w:r w:rsidRPr="00B85646">
              <w:rPr>
                <w:rFonts w:cstheme="minorHAnsi"/>
                <w:color w:val="2A2A2A"/>
                <w:szCs w:val="20"/>
              </w:rPr>
              <w:t>(AGREE)</w:t>
            </w:r>
          </w:p>
        </w:tc>
        <w:tc>
          <w:tcPr>
            <w:tcW w:w="1152" w:type="dxa"/>
          </w:tcPr>
          <w:p w14:paraId="21550DCD" w14:textId="77777777" w:rsidR="007B05EE" w:rsidRPr="007B5BD6" w:rsidRDefault="007B05EE" w:rsidP="007B05EE">
            <w:pPr>
              <w:pStyle w:val="TableText"/>
            </w:pPr>
          </w:p>
        </w:tc>
        <w:tc>
          <w:tcPr>
            <w:tcW w:w="1152" w:type="dxa"/>
          </w:tcPr>
          <w:p w14:paraId="56FF39A1" w14:textId="77777777" w:rsidR="007B05EE" w:rsidRPr="007B5BD6" w:rsidRDefault="007B05EE" w:rsidP="007B05EE">
            <w:pPr>
              <w:pStyle w:val="TableText"/>
            </w:pPr>
          </w:p>
        </w:tc>
        <w:tc>
          <w:tcPr>
            <w:tcW w:w="1152" w:type="dxa"/>
          </w:tcPr>
          <w:p w14:paraId="1852AC42" w14:textId="77777777" w:rsidR="007B05EE" w:rsidRPr="007B5BD6" w:rsidRDefault="007B05EE" w:rsidP="007B05EE">
            <w:pPr>
              <w:pStyle w:val="TableText"/>
            </w:pPr>
          </w:p>
        </w:tc>
        <w:tc>
          <w:tcPr>
            <w:tcW w:w="1152" w:type="dxa"/>
          </w:tcPr>
          <w:p w14:paraId="36A7207E" w14:textId="77777777" w:rsidR="007B05EE" w:rsidRPr="007B5BD6" w:rsidRDefault="007B05EE" w:rsidP="007B05EE">
            <w:pPr>
              <w:pStyle w:val="TableText"/>
            </w:pPr>
          </w:p>
        </w:tc>
        <w:tc>
          <w:tcPr>
            <w:tcW w:w="1153" w:type="dxa"/>
          </w:tcPr>
          <w:p w14:paraId="68165690" w14:textId="535C91E0" w:rsidR="007B05EE" w:rsidRPr="007B5BD6" w:rsidRDefault="007B05EE" w:rsidP="007B05EE">
            <w:pPr>
              <w:pStyle w:val="TableText"/>
            </w:pPr>
          </w:p>
        </w:tc>
      </w:tr>
      <w:tr w:rsidR="007B05EE" w14:paraId="3A04FDC4" w14:textId="77777777" w:rsidTr="007B05EE">
        <w:trPr>
          <w:trHeight w:val="162"/>
        </w:trPr>
        <w:tc>
          <w:tcPr>
            <w:tcW w:w="3808" w:type="dxa"/>
            <w:vAlign w:val="center"/>
          </w:tcPr>
          <w:p w14:paraId="48683B67" w14:textId="2AD0BF45" w:rsidR="007B05EE" w:rsidRPr="00B85646" w:rsidRDefault="007B05EE" w:rsidP="007B05EE">
            <w:pPr>
              <w:pStyle w:val="TableText"/>
              <w:tabs>
                <w:tab w:val="left" w:pos="157"/>
              </w:tabs>
              <w:rPr>
                <w:rFonts w:cstheme="minorHAnsi"/>
                <w:szCs w:val="20"/>
              </w:rPr>
            </w:pPr>
            <w:r w:rsidRPr="00B85646">
              <w:rPr>
                <w:rFonts w:cstheme="minorHAnsi"/>
                <w:color w:val="2A2A2A"/>
                <w:szCs w:val="20"/>
              </w:rPr>
              <w:t xml:space="preserve">If you get malaria, it can affect your ability to work or take care of your family. </w:t>
            </w:r>
            <w:r w:rsidRPr="00B85646">
              <w:rPr>
                <w:rFonts w:cstheme="minorHAnsi"/>
                <w:color w:val="2A2A2A"/>
                <w:szCs w:val="20"/>
              </w:rPr>
              <w:t>(AGREE)</w:t>
            </w:r>
          </w:p>
        </w:tc>
        <w:tc>
          <w:tcPr>
            <w:tcW w:w="1152" w:type="dxa"/>
          </w:tcPr>
          <w:p w14:paraId="7DCB6953" w14:textId="77777777" w:rsidR="007B05EE" w:rsidRPr="007B5BD6" w:rsidRDefault="007B05EE" w:rsidP="007B05EE">
            <w:pPr>
              <w:pStyle w:val="TableText"/>
            </w:pPr>
          </w:p>
        </w:tc>
        <w:tc>
          <w:tcPr>
            <w:tcW w:w="1152" w:type="dxa"/>
          </w:tcPr>
          <w:p w14:paraId="7F9498F3" w14:textId="77777777" w:rsidR="007B05EE" w:rsidRPr="007B5BD6" w:rsidRDefault="007B05EE" w:rsidP="007B05EE">
            <w:pPr>
              <w:pStyle w:val="TableText"/>
            </w:pPr>
          </w:p>
        </w:tc>
        <w:tc>
          <w:tcPr>
            <w:tcW w:w="1152" w:type="dxa"/>
          </w:tcPr>
          <w:p w14:paraId="02BC8F9A" w14:textId="77777777" w:rsidR="007B05EE" w:rsidRPr="007B5BD6" w:rsidRDefault="007B05EE" w:rsidP="007B05EE">
            <w:pPr>
              <w:pStyle w:val="TableText"/>
            </w:pPr>
          </w:p>
        </w:tc>
        <w:tc>
          <w:tcPr>
            <w:tcW w:w="1152" w:type="dxa"/>
          </w:tcPr>
          <w:p w14:paraId="16DDBB06" w14:textId="77777777" w:rsidR="007B05EE" w:rsidRPr="007B5BD6" w:rsidRDefault="007B05EE" w:rsidP="007B05EE">
            <w:pPr>
              <w:pStyle w:val="TableText"/>
            </w:pPr>
          </w:p>
        </w:tc>
        <w:tc>
          <w:tcPr>
            <w:tcW w:w="1153" w:type="dxa"/>
          </w:tcPr>
          <w:p w14:paraId="122BEBE2" w14:textId="36D3FE31" w:rsidR="007B05EE" w:rsidRPr="007B5BD6" w:rsidRDefault="007B05EE" w:rsidP="007B05EE">
            <w:pPr>
              <w:pStyle w:val="TableText"/>
            </w:pPr>
          </w:p>
        </w:tc>
      </w:tr>
      <w:tr w:rsidR="007B05EE" w14:paraId="505F7910" w14:textId="77777777" w:rsidTr="007B05EE">
        <w:trPr>
          <w:trHeight w:val="480"/>
        </w:trPr>
        <w:tc>
          <w:tcPr>
            <w:tcW w:w="3808" w:type="dxa"/>
            <w:vAlign w:val="center"/>
          </w:tcPr>
          <w:p w14:paraId="3C2781D6" w14:textId="1E68CB2E" w:rsidR="007B05EE" w:rsidRPr="00B85646" w:rsidRDefault="007B05EE" w:rsidP="007B05EE">
            <w:pPr>
              <w:pStyle w:val="TableText"/>
              <w:tabs>
                <w:tab w:val="left" w:pos="157"/>
              </w:tabs>
              <w:rPr>
                <w:rFonts w:cstheme="minorHAnsi"/>
                <w:i/>
                <w:iCs/>
                <w:szCs w:val="20"/>
              </w:rPr>
            </w:pPr>
            <w:r w:rsidRPr="00B85646">
              <w:rPr>
                <w:rFonts w:cstheme="minorHAnsi"/>
                <w:color w:val="2A2A2A"/>
                <w:szCs w:val="20"/>
              </w:rPr>
              <w:t xml:space="preserve">Even a healthy child can get very sick from malaria </w:t>
            </w:r>
            <w:r w:rsidRPr="00B85646">
              <w:rPr>
                <w:rFonts w:cstheme="minorHAnsi"/>
                <w:color w:val="2A2A2A"/>
                <w:szCs w:val="20"/>
              </w:rPr>
              <w:t>(AGREE)</w:t>
            </w:r>
          </w:p>
        </w:tc>
        <w:tc>
          <w:tcPr>
            <w:tcW w:w="1152" w:type="dxa"/>
          </w:tcPr>
          <w:p w14:paraId="701A894C" w14:textId="77777777" w:rsidR="007B05EE" w:rsidRPr="007B5BD6" w:rsidRDefault="007B05EE" w:rsidP="007B05EE">
            <w:pPr>
              <w:pStyle w:val="TableText"/>
            </w:pPr>
          </w:p>
        </w:tc>
        <w:tc>
          <w:tcPr>
            <w:tcW w:w="1152" w:type="dxa"/>
          </w:tcPr>
          <w:p w14:paraId="45120C44" w14:textId="77777777" w:rsidR="007B05EE" w:rsidRPr="007B5BD6" w:rsidRDefault="007B05EE" w:rsidP="007B05EE">
            <w:pPr>
              <w:pStyle w:val="TableText"/>
            </w:pPr>
          </w:p>
        </w:tc>
        <w:tc>
          <w:tcPr>
            <w:tcW w:w="1152" w:type="dxa"/>
          </w:tcPr>
          <w:p w14:paraId="606D56A8" w14:textId="77777777" w:rsidR="007B05EE" w:rsidRPr="007B5BD6" w:rsidRDefault="007B05EE" w:rsidP="007B05EE">
            <w:pPr>
              <w:pStyle w:val="TableText"/>
            </w:pPr>
          </w:p>
        </w:tc>
        <w:tc>
          <w:tcPr>
            <w:tcW w:w="1152" w:type="dxa"/>
          </w:tcPr>
          <w:p w14:paraId="5DA24F95" w14:textId="77777777" w:rsidR="007B05EE" w:rsidRPr="007B5BD6" w:rsidRDefault="007B05EE" w:rsidP="007B05EE">
            <w:pPr>
              <w:pStyle w:val="TableText"/>
            </w:pPr>
          </w:p>
        </w:tc>
        <w:tc>
          <w:tcPr>
            <w:tcW w:w="1153" w:type="dxa"/>
          </w:tcPr>
          <w:p w14:paraId="2DDB47D5" w14:textId="52B7CC04" w:rsidR="007B05EE" w:rsidRPr="007B5BD6" w:rsidRDefault="007B05EE" w:rsidP="007B05EE">
            <w:pPr>
              <w:pStyle w:val="TableText"/>
            </w:pPr>
          </w:p>
        </w:tc>
      </w:tr>
      <w:tr w:rsidR="00255468" w14:paraId="43A51073" w14:textId="77777777" w:rsidTr="00351B74">
        <w:trPr>
          <w:trHeight w:val="224"/>
        </w:trPr>
        <w:tc>
          <w:tcPr>
            <w:tcW w:w="9569" w:type="dxa"/>
            <w:gridSpan w:val="6"/>
          </w:tcPr>
          <w:p w14:paraId="48CEE146" w14:textId="64E556BC" w:rsidR="00255468" w:rsidRDefault="00255468" w:rsidP="00080CAD">
            <w:pPr>
              <w:pStyle w:val="TableText"/>
            </w:pPr>
            <w:r w:rsidRPr="002968CB">
              <w:rPr>
                <w:b/>
                <w:bCs/>
              </w:rPr>
              <w:t>Percent of respondents who perceive malaria severity</w:t>
            </w:r>
          </w:p>
        </w:tc>
      </w:tr>
      <w:tr w:rsidR="00351B74" w14:paraId="4959BFB5" w14:textId="77777777" w:rsidTr="007B05EE">
        <w:trPr>
          <w:trHeight w:val="253"/>
        </w:trPr>
        <w:tc>
          <w:tcPr>
            <w:tcW w:w="3808" w:type="dxa"/>
          </w:tcPr>
          <w:p w14:paraId="3B7AEC69" w14:textId="77777777" w:rsidR="00095A05" w:rsidRPr="00B24ACD" w:rsidRDefault="00095A05" w:rsidP="00EF2A2E">
            <w:pPr>
              <w:pStyle w:val="TableText"/>
              <w:tabs>
                <w:tab w:val="left" w:pos="157"/>
              </w:tabs>
            </w:pPr>
            <w:r w:rsidRPr="0097378A">
              <w:rPr>
                <w:b/>
                <w:bCs/>
                <w:szCs w:val="20"/>
              </w:rPr>
              <w:t>Sex</w:t>
            </w:r>
          </w:p>
        </w:tc>
        <w:tc>
          <w:tcPr>
            <w:tcW w:w="1152" w:type="dxa"/>
          </w:tcPr>
          <w:p w14:paraId="6A450AA7" w14:textId="77777777" w:rsidR="00095A05" w:rsidRDefault="00095A05" w:rsidP="00EF2A2E">
            <w:pPr>
              <w:pStyle w:val="TableText"/>
            </w:pPr>
          </w:p>
        </w:tc>
        <w:tc>
          <w:tcPr>
            <w:tcW w:w="1152" w:type="dxa"/>
          </w:tcPr>
          <w:p w14:paraId="75B68A5F" w14:textId="77777777" w:rsidR="00095A05" w:rsidRDefault="00095A05" w:rsidP="00EF2A2E">
            <w:pPr>
              <w:pStyle w:val="TableText"/>
            </w:pPr>
          </w:p>
        </w:tc>
        <w:tc>
          <w:tcPr>
            <w:tcW w:w="1152" w:type="dxa"/>
          </w:tcPr>
          <w:p w14:paraId="76E75951" w14:textId="77777777" w:rsidR="00095A05" w:rsidRDefault="00095A05" w:rsidP="00EF2A2E">
            <w:pPr>
              <w:pStyle w:val="TableText"/>
            </w:pPr>
          </w:p>
        </w:tc>
        <w:tc>
          <w:tcPr>
            <w:tcW w:w="1152" w:type="dxa"/>
          </w:tcPr>
          <w:p w14:paraId="245A6D8A" w14:textId="77777777" w:rsidR="00095A05" w:rsidRDefault="00095A05" w:rsidP="00EF2A2E">
            <w:pPr>
              <w:pStyle w:val="TableText"/>
            </w:pPr>
          </w:p>
        </w:tc>
        <w:tc>
          <w:tcPr>
            <w:tcW w:w="1153" w:type="dxa"/>
          </w:tcPr>
          <w:p w14:paraId="519E84CE" w14:textId="0EC9AED6" w:rsidR="00095A05" w:rsidRDefault="00095A05" w:rsidP="00EF2A2E">
            <w:pPr>
              <w:pStyle w:val="TableText"/>
            </w:pPr>
          </w:p>
        </w:tc>
      </w:tr>
      <w:tr w:rsidR="00351B74" w14:paraId="607355DF" w14:textId="77777777" w:rsidTr="007B05EE">
        <w:trPr>
          <w:trHeight w:val="270"/>
        </w:trPr>
        <w:tc>
          <w:tcPr>
            <w:tcW w:w="3808" w:type="dxa"/>
          </w:tcPr>
          <w:p w14:paraId="131C59AC" w14:textId="77777777" w:rsidR="00095A05" w:rsidRPr="00B24ACD" w:rsidRDefault="00095A05" w:rsidP="00EF2A2E">
            <w:pPr>
              <w:pStyle w:val="TableText"/>
              <w:tabs>
                <w:tab w:val="left" w:pos="157"/>
              </w:tabs>
            </w:pPr>
            <w:r w:rsidRPr="0097378A">
              <w:rPr>
                <w:szCs w:val="20"/>
              </w:rPr>
              <w:tab/>
              <w:t>Female</w:t>
            </w:r>
          </w:p>
        </w:tc>
        <w:tc>
          <w:tcPr>
            <w:tcW w:w="1152" w:type="dxa"/>
          </w:tcPr>
          <w:p w14:paraId="428E3103" w14:textId="77777777" w:rsidR="00095A05" w:rsidRDefault="00095A05" w:rsidP="00EF2A2E">
            <w:pPr>
              <w:pStyle w:val="TableText"/>
            </w:pPr>
          </w:p>
        </w:tc>
        <w:tc>
          <w:tcPr>
            <w:tcW w:w="1152" w:type="dxa"/>
          </w:tcPr>
          <w:p w14:paraId="63FB0EB0" w14:textId="77777777" w:rsidR="00095A05" w:rsidRDefault="00095A05" w:rsidP="00EF2A2E">
            <w:pPr>
              <w:pStyle w:val="TableText"/>
            </w:pPr>
          </w:p>
        </w:tc>
        <w:tc>
          <w:tcPr>
            <w:tcW w:w="1152" w:type="dxa"/>
          </w:tcPr>
          <w:p w14:paraId="316F6488" w14:textId="77777777" w:rsidR="00095A05" w:rsidRDefault="00095A05" w:rsidP="00EF2A2E">
            <w:pPr>
              <w:pStyle w:val="TableText"/>
            </w:pPr>
          </w:p>
        </w:tc>
        <w:tc>
          <w:tcPr>
            <w:tcW w:w="1152" w:type="dxa"/>
          </w:tcPr>
          <w:p w14:paraId="19709325" w14:textId="77777777" w:rsidR="00095A05" w:rsidRDefault="00095A05" w:rsidP="00EF2A2E">
            <w:pPr>
              <w:pStyle w:val="TableText"/>
            </w:pPr>
          </w:p>
        </w:tc>
        <w:tc>
          <w:tcPr>
            <w:tcW w:w="1153" w:type="dxa"/>
          </w:tcPr>
          <w:p w14:paraId="0FA24D12" w14:textId="36FDD2D6" w:rsidR="00095A05" w:rsidRDefault="00095A05" w:rsidP="00EF2A2E">
            <w:pPr>
              <w:pStyle w:val="TableText"/>
            </w:pPr>
          </w:p>
        </w:tc>
      </w:tr>
      <w:tr w:rsidR="00351B74" w14:paraId="56E64279" w14:textId="77777777" w:rsidTr="007B05EE">
        <w:trPr>
          <w:trHeight w:val="270"/>
        </w:trPr>
        <w:tc>
          <w:tcPr>
            <w:tcW w:w="3808" w:type="dxa"/>
          </w:tcPr>
          <w:p w14:paraId="43B23DE7" w14:textId="77777777" w:rsidR="00095A05" w:rsidRPr="007F2E0D" w:rsidRDefault="00095A05" w:rsidP="00EF2A2E">
            <w:pPr>
              <w:pStyle w:val="TableText"/>
              <w:tabs>
                <w:tab w:val="left" w:pos="157"/>
              </w:tabs>
              <w:rPr>
                <w:b/>
                <w:bCs/>
              </w:rPr>
            </w:pPr>
            <w:r w:rsidRPr="0097378A">
              <w:rPr>
                <w:szCs w:val="20"/>
              </w:rPr>
              <w:tab/>
              <w:t>Male</w:t>
            </w:r>
          </w:p>
        </w:tc>
        <w:tc>
          <w:tcPr>
            <w:tcW w:w="1152" w:type="dxa"/>
          </w:tcPr>
          <w:p w14:paraId="36E92B5D" w14:textId="77777777" w:rsidR="00095A05" w:rsidRDefault="00095A05" w:rsidP="00EF2A2E">
            <w:pPr>
              <w:pStyle w:val="TableText"/>
            </w:pPr>
          </w:p>
        </w:tc>
        <w:tc>
          <w:tcPr>
            <w:tcW w:w="1152" w:type="dxa"/>
          </w:tcPr>
          <w:p w14:paraId="2A315B5D" w14:textId="77777777" w:rsidR="00095A05" w:rsidRDefault="00095A05" w:rsidP="00EF2A2E">
            <w:pPr>
              <w:pStyle w:val="TableText"/>
            </w:pPr>
          </w:p>
        </w:tc>
        <w:tc>
          <w:tcPr>
            <w:tcW w:w="1152" w:type="dxa"/>
          </w:tcPr>
          <w:p w14:paraId="428ACAB0" w14:textId="77777777" w:rsidR="00095A05" w:rsidRDefault="00095A05" w:rsidP="00EF2A2E">
            <w:pPr>
              <w:pStyle w:val="TableText"/>
            </w:pPr>
          </w:p>
        </w:tc>
        <w:tc>
          <w:tcPr>
            <w:tcW w:w="1152" w:type="dxa"/>
          </w:tcPr>
          <w:p w14:paraId="618E9BDA" w14:textId="77777777" w:rsidR="00095A05" w:rsidRDefault="00095A05" w:rsidP="00EF2A2E">
            <w:pPr>
              <w:pStyle w:val="TableText"/>
            </w:pPr>
          </w:p>
        </w:tc>
        <w:tc>
          <w:tcPr>
            <w:tcW w:w="1153" w:type="dxa"/>
          </w:tcPr>
          <w:p w14:paraId="3E40CC31" w14:textId="1DDCB3C4" w:rsidR="00095A05" w:rsidRDefault="00095A05" w:rsidP="00EF2A2E">
            <w:pPr>
              <w:pStyle w:val="TableText"/>
            </w:pPr>
          </w:p>
        </w:tc>
      </w:tr>
      <w:tr w:rsidR="00351B74" w14:paraId="125638B1" w14:textId="77777777" w:rsidTr="007B05EE">
        <w:trPr>
          <w:trHeight w:val="270"/>
        </w:trPr>
        <w:tc>
          <w:tcPr>
            <w:tcW w:w="3808" w:type="dxa"/>
          </w:tcPr>
          <w:p w14:paraId="5A911185" w14:textId="77777777" w:rsidR="00095A05" w:rsidRPr="00B24ACD" w:rsidRDefault="00095A05" w:rsidP="00EF2A2E">
            <w:pPr>
              <w:pStyle w:val="TableText"/>
              <w:tabs>
                <w:tab w:val="left" w:pos="157"/>
              </w:tabs>
            </w:pPr>
            <w:r w:rsidRPr="0097378A">
              <w:rPr>
                <w:b/>
                <w:bCs/>
                <w:szCs w:val="20"/>
              </w:rPr>
              <w:t>Age</w:t>
            </w:r>
          </w:p>
        </w:tc>
        <w:tc>
          <w:tcPr>
            <w:tcW w:w="1152" w:type="dxa"/>
          </w:tcPr>
          <w:p w14:paraId="453714DC" w14:textId="77777777" w:rsidR="00095A05" w:rsidRDefault="00095A05" w:rsidP="00EF2A2E">
            <w:pPr>
              <w:pStyle w:val="TableText"/>
            </w:pPr>
          </w:p>
        </w:tc>
        <w:tc>
          <w:tcPr>
            <w:tcW w:w="1152" w:type="dxa"/>
          </w:tcPr>
          <w:p w14:paraId="6D2822DF" w14:textId="77777777" w:rsidR="00095A05" w:rsidRDefault="00095A05" w:rsidP="00EF2A2E">
            <w:pPr>
              <w:pStyle w:val="TableText"/>
            </w:pPr>
          </w:p>
        </w:tc>
        <w:tc>
          <w:tcPr>
            <w:tcW w:w="1152" w:type="dxa"/>
          </w:tcPr>
          <w:p w14:paraId="37CEB4E1" w14:textId="77777777" w:rsidR="00095A05" w:rsidRDefault="00095A05" w:rsidP="00EF2A2E">
            <w:pPr>
              <w:pStyle w:val="TableText"/>
            </w:pPr>
          </w:p>
        </w:tc>
        <w:tc>
          <w:tcPr>
            <w:tcW w:w="1152" w:type="dxa"/>
          </w:tcPr>
          <w:p w14:paraId="0FFDFCEC" w14:textId="77777777" w:rsidR="00095A05" w:rsidRDefault="00095A05" w:rsidP="00EF2A2E">
            <w:pPr>
              <w:pStyle w:val="TableText"/>
            </w:pPr>
          </w:p>
        </w:tc>
        <w:tc>
          <w:tcPr>
            <w:tcW w:w="1153" w:type="dxa"/>
          </w:tcPr>
          <w:p w14:paraId="72AA8250" w14:textId="504A15E7" w:rsidR="00095A05" w:rsidRDefault="00095A05" w:rsidP="00EF2A2E">
            <w:pPr>
              <w:pStyle w:val="TableText"/>
            </w:pPr>
          </w:p>
        </w:tc>
      </w:tr>
      <w:tr w:rsidR="00351B74" w14:paraId="0C8D4E33" w14:textId="77777777" w:rsidTr="007B05EE">
        <w:trPr>
          <w:trHeight w:val="270"/>
        </w:trPr>
        <w:tc>
          <w:tcPr>
            <w:tcW w:w="3808" w:type="dxa"/>
          </w:tcPr>
          <w:p w14:paraId="10C99B12" w14:textId="77777777" w:rsidR="00095A05" w:rsidRPr="00B24ACD" w:rsidRDefault="00095A05" w:rsidP="00EF2A2E">
            <w:pPr>
              <w:pStyle w:val="TableText"/>
              <w:tabs>
                <w:tab w:val="left" w:pos="157"/>
              </w:tabs>
            </w:pPr>
            <w:r w:rsidRPr="0097378A">
              <w:rPr>
                <w:szCs w:val="20"/>
              </w:rPr>
              <w:tab/>
              <w:t xml:space="preserve">15–24 </w:t>
            </w:r>
          </w:p>
        </w:tc>
        <w:tc>
          <w:tcPr>
            <w:tcW w:w="1152" w:type="dxa"/>
          </w:tcPr>
          <w:p w14:paraId="5A71F18B" w14:textId="77777777" w:rsidR="00095A05" w:rsidRDefault="00095A05" w:rsidP="00EF2A2E">
            <w:pPr>
              <w:pStyle w:val="TableText"/>
            </w:pPr>
          </w:p>
        </w:tc>
        <w:tc>
          <w:tcPr>
            <w:tcW w:w="1152" w:type="dxa"/>
          </w:tcPr>
          <w:p w14:paraId="604C3BEF" w14:textId="77777777" w:rsidR="00095A05" w:rsidRDefault="00095A05" w:rsidP="00EF2A2E">
            <w:pPr>
              <w:pStyle w:val="TableText"/>
            </w:pPr>
          </w:p>
        </w:tc>
        <w:tc>
          <w:tcPr>
            <w:tcW w:w="1152" w:type="dxa"/>
          </w:tcPr>
          <w:p w14:paraId="67A422E1" w14:textId="77777777" w:rsidR="00095A05" w:rsidRDefault="00095A05" w:rsidP="00EF2A2E">
            <w:pPr>
              <w:pStyle w:val="TableText"/>
            </w:pPr>
          </w:p>
        </w:tc>
        <w:tc>
          <w:tcPr>
            <w:tcW w:w="1152" w:type="dxa"/>
          </w:tcPr>
          <w:p w14:paraId="1EDAF086" w14:textId="77777777" w:rsidR="00095A05" w:rsidRDefault="00095A05" w:rsidP="00EF2A2E">
            <w:pPr>
              <w:pStyle w:val="TableText"/>
            </w:pPr>
          </w:p>
        </w:tc>
        <w:tc>
          <w:tcPr>
            <w:tcW w:w="1153" w:type="dxa"/>
          </w:tcPr>
          <w:p w14:paraId="046407D6" w14:textId="6E414E9E" w:rsidR="00095A05" w:rsidRDefault="00095A05" w:rsidP="00EF2A2E">
            <w:pPr>
              <w:pStyle w:val="TableText"/>
            </w:pPr>
          </w:p>
        </w:tc>
      </w:tr>
      <w:tr w:rsidR="00351B74" w14:paraId="168BA4FF" w14:textId="77777777" w:rsidTr="007B05EE">
        <w:trPr>
          <w:trHeight w:val="270"/>
        </w:trPr>
        <w:tc>
          <w:tcPr>
            <w:tcW w:w="3808" w:type="dxa"/>
          </w:tcPr>
          <w:p w14:paraId="23FDA982" w14:textId="77777777" w:rsidR="00095A05" w:rsidRPr="00B24ACD" w:rsidRDefault="00095A05" w:rsidP="00EF2A2E">
            <w:pPr>
              <w:pStyle w:val="TableText"/>
              <w:tabs>
                <w:tab w:val="left" w:pos="157"/>
              </w:tabs>
              <w:rPr>
                <w:b/>
                <w:bCs/>
              </w:rPr>
            </w:pPr>
            <w:r w:rsidRPr="0097378A">
              <w:rPr>
                <w:szCs w:val="20"/>
              </w:rPr>
              <w:tab/>
              <w:t xml:space="preserve">25–34 </w:t>
            </w:r>
          </w:p>
        </w:tc>
        <w:tc>
          <w:tcPr>
            <w:tcW w:w="1152" w:type="dxa"/>
          </w:tcPr>
          <w:p w14:paraId="16FE4B4B" w14:textId="77777777" w:rsidR="00095A05" w:rsidRDefault="00095A05" w:rsidP="00EF2A2E">
            <w:pPr>
              <w:pStyle w:val="TableText"/>
            </w:pPr>
          </w:p>
        </w:tc>
        <w:tc>
          <w:tcPr>
            <w:tcW w:w="1152" w:type="dxa"/>
          </w:tcPr>
          <w:p w14:paraId="349B4022" w14:textId="77777777" w:rsidR="00095A05" w:rsidRDefault="00095A05" w:rsidP="00EF2A2E">
            <w:pPr>
              <w:pStyle w:val="TableText"/>
            </w:pPr>
          </w:p>
        </w:tc>
        <w:tc>
          <w:tcPr>
            <w:tcW w:w="1152" w:type="dxa"/>
          </w:tcPr>
          <w:p w14:paraId="42F8218F" w14:textId="77777777" w:rsidR="00095A05" w:rsidRDefault="00095A05" w:rsidP="00EF2A2E">
            <w:pPr>
              <w:pStyle w:val="TableText"/>
            </w:pPr>
          </w:p>
        </w:tc>
        <w:tc>
          <w:tcPr>
            <w:tcW w:w="1152" w:type="dxa"/>
          </w:tcPr>
          <w:p w14:paraId="442C302F" w14:textId="77777777" w:rsidR="00095A05" w:rsidRDefault="00095A05" w:rsidP="00EF2A2E">
            <w:pPr>
              <w:pStyle w:val="TableText"/>
            </w:pPr>
          </w:p>
        </w:tc>
        <w:tc>
          <w:tcPr>
            <w:tcW w:w="1153" w:type="dxa"/>
          </w:tcPr>
          <w:p w14:paraId="26A4ACF3" w14:textId="19D18C41" w:rsidR="00095A05" w:rsidRDefault="00095A05" w:rsidP="00EF2A2E">
            <w:pPr>
              <w:pStyle w:val="TableText"/>
            </w:pPr>
          </w:p>
        </w:tc>
      </w:tr>
      <w:tr w:rsidR="00351B74" w14:paraId="7F18F479" w14:textId="77777777" w:rsidTr="007B05EE">
        <w:trPr>
          <w:trHeight w:val="314"/>
        </w:trPr>
        <w:tc>
          <w:tcPr>
            <w:tcW w:w="3808" w:type="dxa"/>
          </w:tcPr>
          <w:p w14:paraId="06457F64" w14:textId="77777777" w:rsidR="00095A05" w:rsidRDefault="00095A05" w:rsidP="00EF2A2E">
            <w:pPr>
              <w:pStyle w:val="TableText"/>
              <w:tabs>
                <w:tab w:val="left" w:pos="157"/>
              </w:tabs>
            </w:pPr>
            <w:r w:rsidRPr="0097378A">
              <w:rPr>
                <w:szCs w:val="20"/>
              </w:rPr>
              <w:tab/>
              <w:t>35–44</w:t>
            </w:r>
          </w:p>
        </w:tc>
        <w:tc>
          <w:tcPr>
            <w:tcW w:w="1152" w:type="dxa"/>
          </w:tcPr>
          <w:p w14:paraId="63EAF004" w14:textId="77777777" w:rsidR="00095A05" w:rsidRDefault="00095A05" w:rsidP="00EF2A2E">
            <w:pPr>
              <w:pStyle w:val="TableText"/>
            </w:pPr>
          </w:p>
        </w:tc>
        <w:tc>
          <w:tcPr>
            <w:tcW w:w="1152" w:type="dxa"/>
          </w:tcPr>
          <w:p w14:paraId="4706BDF7" w14:textId="77777777" w:rsidR="00095A05" w:rsidRDefault="00095A05" w:rsidP="00EF2A2E">
            <w:pPr>
              <w:pStyle w:val="TableText"/>
            </w:pPr>
          </w:p>
        </w:tc>
        <w:tc>
          <w:tcPr>
            <w:tcW w:w="1152" w:type="dxa"/>
          </w:tcPr>
          <w:p w14:paraId="68B297E0" w14:textId="77777777" w:rsidR="00095A05" w:rsidRDefault="00095A05" w:rsidP="00EF2A2E">
            <w:pPr>
              <w:pStyle w:val="TableText"/>
            </w:pPr>
          </w:p>
        </w:tc>
        <w:tc>
          <w:tcPr>
            <w:tcW w:w="1152" w:type="dxa"/>
          </w:tcPr>
          <w:p w14:paraId="267962D7" w14:textId="77777777" w:rsidR="00095A05" w:rsidRDefault="00095A05" w:rsidP="00EF2A2E">
            <w:pPr>
              <w:pStyle w:val="TableText"/>
            </w:pPr>
          </w:p>
        </w:tc>
        <w:tc>
          <w:tcPr>
            <w:tcW w:w="1153" w:type="dxa"/>
          </w:tcPr>
          <w:p w14:paraId="0C85ABB5" w14:textId="696BB425" w:rsidR="00095A05" w:rsidRDefault="00095A05" w:rsidP="00EF2A2E">
            <w:pPr>
              <w:pStyle w:val="TableText"/>
            </w:pPr>
          </w:p>
        </w:tc>
      </w:tr>
      <w:tr w:rsidR="00351B74" w14:paraId="67E9145E" w14:textId="77777777" w:rsidTr="007B05EE">
        <w:trPr>
          <w:trHeight w:val="270"/>
        </w:trPr>
        <w:tc>
          <w:tcPr>
            <w:tcW w:w="3808" w:type="dxa"/>
          </w:tcPr>
          <w:p w14:paraId="7B67CF39" w14:textId="77777777" w:rsidR="00095A05" w:rsidRDefault="00095A05" w:rsidP="00EF2A2E">
            <w:pPr>
              <w:pStyle w:val="TableText"/>
              <w:tabs>
                <w:tab w:val="left" w:pos="157"/>
              </w:tabs>
            </w:pPr>
            <w:r w:rsidRPr="0097378A">
              <w:rPr>
                <w:szCs w:val="20"/>
              </w:rPr>
              <w:tab/>
              <w:t>45 and above</w:t>
            </w:r>
          </w:p>
        </w:tc>
        <w:tc>
          <w:tcPr>
            <w:tcW w:w="1152" w:type="dxa"/>
          </w:tcPr>
          <w:p w14:paraId="6C231834" w14:textId="77777777" w:rsidR="00095A05" w:rsidRDefault="00095A05" w:rsidP="00EF2A2E">
            <w:pPr>
              <w:pStyle w:val="TableText"/>
            </w:pPr>
          </w:p>
        </w:tc>
        <w:tc>
          <w:tcPr>
            <w:tcW w:w="1152" w:type="dxa"/>
          </w:tcPr>
          <w:p w14:paraId="196482CC" w14:textId="77777777" w:rsidR="00095A05" w:rsidRDefault="00095A05" w:rsidP="00EF2A2E">
            <w:pPr>
              <w:pStyle w:val="TableText"/>
            </w:pPr>
          </w:p>
        </w:tc>
        <w:tc>
          <w:tcPr>
            <w:tcW w:w="1152" w:type="dxa"/>
          </w:tcPr>
          <w:p w14:paraId="3FFA81FC" w14:textId="77777777" w:rsidR="00095A05" w:rsidRDefault="00095A05" w:rsidP="00EF2A2E">
            <w:pPr>
              <w:pStyle w:val="TableText"/>
            </w:pPr>
          </w:p>
        </w:tc>
        <w:tc>
          <w:tcPr>
            <w:tcW w:w="1152" w:type="dxa"/>
          </w:tcPr>
          <w:p w14:paraId="08596B08" w14:textId="77777777" w:rsidR="00095A05" w:rsidRDefault="00095A05" w:rsidP="00EF2A2E">
            <w:pPr>
              <w:pStyle w:val="TableText"/>
            </w:pPr>
          </w:p>
        </w:tc>
        <w:tc>
          <w:tcPr>
            <w:tcW w:w="1153" w:type="dxa"/>
          </w:tcPr>
          <w:p w14:paraId="5CB35C4E" w14:textId="04F2A7FC" w:rsidR="00095A05" w:rsidRDefault="00095A05" w:rsidP="00EF2A2E">
            <w:pPr>
              <w:pStyle w:val="TableText"/>
            </w:pPr>
          </w:p>
        </w:tc>
      </w:tr>
      <w:tr w:rsidR="00351B74" w14:paraId="3A264F40" w14:textId="77777777" w:rsidTr="007B05EE">
        <w:trPr>
          <w:trHeight w:val="270"/>
        </w:trPr>
        <w:tc>
          <w:tcPr>
            <w:tcW w:w="3808" w:type="dxa"/>
          </w:tcPr>
          <w:p w14:paraId="73BF59E6" w14:textId="77777777" w:rsidR="00095A05" w:rsidRDefault="00095A05" w:rsidP="00EF2A2E">
            <w:pPr>
              <w:pStyle w:val="TableText"/>
              <w:tabs>
                <w:tab w:val="left" w:pos="157"/>
              </w:tabs>
            </w:pPr>
            <w:r w:rsidRPr="0097378A">
              <w:rPr>
                <w:b/>
                <w:bCs/>
                <w:szCs w:val="20"/>
              </w:rPr>
              <w:t>Residence</w:t>
            </w:r>
          </w:p>
        </w:tc>
        <w:tc>
          <w:tcPr>
            <w:tcW w:w="1152" w:type="dxa"/>
          </w:tcPr>
          <w:p w14:paraId="13823859" w14:textId="77777777" w:rsidR="00095A05" w:rsidRDefault="00095A05" w:rsidP="00EF2A2E">
            <w:pPr>
              <w:pStyle w:val="TableText"/>
            </w:pPr>
          </w:p>
        </w:tc>
        <w:tc>
          <w:tcPr>
            <w:tcW w:w="1152" w:type="dxa"/>
          </w:tcPr>
          <w:p w14:paraId="05B86017" w14:textId="77777777" w:rsidR="00095A05" w:rsidRDefault="00095A05" w:rsidP="00EF2A2E">
            <w:pPr>
              <w:pStyle w:val="TableText"/>
            </w:pPr>
          </w:p>
        </w:tc>
        <w:tc>
          <w:tcPr>
            <w:tcW w:w="1152" w:type="dxa"/>
          </w:tcPr>
          <w:p w14:paraId="0D4AF6D9" w14:textId="77777777" w:rsidR="00095A05" w:rsidRDefault="00095A05" w:rsidP="00EF2A2E">
            <w:pPr>
              <w:pStyle w:val="TableText"/>
            </w:pPr>
          </w:p>
        </w:tc>
        <w:tc>
          <w:tcPr>
            <w:tcW w:w="1152" w:type="dxa"/>
          </w:tcPr>
          <w:p w14:paraId="0FECA7EB" w14:textId="77777777" w:rsidR="00095A05" w:rsidRDefault="00095A05" w:rsidP="00EF2A2E">
            <w:pPr>
              <w:pStyle w:val="TableText"/>
            </w:pPr>
          </w:p>
        </w:tc>
        <w:tc>
          <w:tcPr>
            <w:tcW w:w="1153" w:type="dxa"/>
          </w:tcPr>
          <w:p w14:paraId="39317A1C" w14:textId="4D60BEBD" w:rsidR="00095A05" w:rsidRDefault="00095A05" w:rsidP="00EF2A2E">
            <w:pPr>
              <w:pStyle w:val="TableText"/>
            </w:pPr>
          </w:p>
        </w:tc>
      </w:tr>
      <w:tr w:rsidR="00351B74" w14:paraId="1A530008" w14:textId="77777777" w:rsidTr="007B05EE">
        <w:trPr>
          <w:trHeight w:val="270"/>
        </w:trPr>
        <w:tc>
          <w:tcPr>
            <w:tcW w:w="3808" w:type="dxa"/>
          </w:tcPr>
          <w:p w14:paraId="6ABB243D" w14:textId="77777777" w:rsidR="00095A05" w:rsidRDefault="00095A05" w:rsidP="00EF2A2E">
            <w:pPr>
              <w:pStyle w:val="TableText"/>
              <w:tabs>
                <w:tab w:val="left" w:pos="157"/>
              </w:tabs>
            </w:pPr>
            <w:r w:rsidRPr="0097378A">
              <w:rPr>
                <w:szCs w:val="20"/>
              </w:rPr>
              <w:tab/>
              <w:t xml:space="preserve">Urban </w:t>
            </w:r>
          </w:p>
        </w:tc>
        <w:tc>
          <w:tcPr>
            <w:tcW w:w="1152" w:type="dxa"/>
          </w:tcPr>
          <w:p w14:paraId="60F7D01E" w14:textId="77777777" w:rsidR="00095A05" w:rsidRDefault="00095A05" w:rsidP="00EF2A2E">
            <w:pPr>
              <w:pStyle w:val="TableText"/>
            </w:pPr>
          </w:p>
        </w:tc>
        <w:tc>
          <w:tcPr>
            <w:tcW w:w="1152" w:type="dxa"/>
          </w:tcPr>
          <w:p w14:paraId="1DF7FA46" w14:textId="77777777" w:rsidR="00095A05" w:rsidRDefault="00095A05" w:rsidP="00EF2A2E">
            <w:pPr>
              <w:pStyle w:val="TableText"/>
            </w:pPr>
          </w:p>
        </w:tc>
        <w:tc>
          <w:tcPr>
            <w:tcW w:w="1152" w:type="dxa"/>
          </w:tcPr>
          <w:p w14:paraId="4D490E12" w14:textId="77777777" w:rsidR="00095A05" w:rsidRDefault="00095A05" w:rsidP="00EF2A2E">
            <w:pPr>
              <w:pStyle w:val="TableText"/>
            </w:pPr>
          </w:p>
        </w:tc>
        <w:tc>
          <w:tcPr>
            <w:tcW w:w="1152" w:type="dxa"/>
          </w:tcPr>
          <w:p w14:paraId="06AD9CB0" w14:textId="77777777" w:rsidR="00095A05" w:rsidRDefault="00095A05" w:rsidP="00EF2A2E">
            <w:pPr>
              <w:pStyle w:val="TableText"/>
            </w:pPr>
          </w:p>
        </w:tc>
        <w:tc>
          <w:tcPr>
            <w:tcW w:w="1153" w:type="dxa"/>
          </w:tcPr>
          <w:p w14:paraId="2F8B9EAC" w14:textId="5711CD24" w:rsidR="00095A05" w:rsidRDefault="00095A05" w:rsidP="00EF2A2E">
            <w:pPr>
              <w:pStyle w:val="TableText"/>
            </w:pPr>
          </w:p>
        </w:tc>
      </w:tr>
      <w:tr w:rsidR="00351B74" w14:paraId="19FE79E2" w14:textId="77777777" w:rsidTr="007B05EE">
        <w:trPr>
          <w:trHeight w:val="270"/>
        </w:trPr>
        <w:tc>
          <w:tcPr>
            <w:tcW w:w="3808" w:type="dxa"/>
          </w:tcPr>
          <w:p w14:paraId="7D34FAAF" w14:textId="77777777" w:rsidR="00095A05" w:rsidRDefault="00095A05" w:rsidP="00EF2A2E">
            <w:pPr>
              <w:pStyle w:val="TableText"/>
              <w:tabs>
                <w:tab w:val="left" w:pos="157"/>
              </w:tabs>
            </w:pPr>
            <w:r w:rsidRPr="0097378A">
              <w:rPr>
                <w:szCs w:val="20"/>
              </w:rPr>
              <w:tab/>
              <w:t xml:space="preserve">Rural </w:t>
            </w:r>
          </w:p>
        </w:tc>
        <w:tc>
          <w:tcPr>
            <w:tcW w:w="1152" w:type="dxa"/>
          </w:tcPr>
          <w:p w14:paraId="2A9B3F30" w14:textId="77777777" w:rsidR="00095A05" w:rsidRDefault="00095A05" w:rsidP="00EF2A2E">
            <w:pPr>
              <w:pStyle w:val="TableText"/>
            </w:pPr>
          </w:p>
        </w:tc>
        <w:tc>
          <w:tcPr>
            <w:tcW w:w="1152" w:type="dxa"/>
          </w:tcPr>
          <w:p w14:paraId="20D3D76D" w14:textId="77777777" w:rsidR="00095A05" w:rsidRDefault="00095A05" w:rsidP="00EF2A2E">
            <w:pPr>
              <w:pStyle w:val="TableText"/>
            </w:pPr>
          </w:p>
        </w:tc>
        <w:tc>
          <w:tcPr>
            <w:tcW w:w="1152" w:type="dxa"/>
          </w:tcPr>
          <w:p w14:paraId="79FC32E8" w14:textId="77777777" w:rsidR="00095A05" w:rsidRDefault="00095A05" w:rsidP="00EF2A2E">
            <w:pPr>
              <w:pStyle w:val="TableText"/>
            </w:pPr>
          </w:p>
        </w:tc>
        <w:tc>
          <w:tcPr>
            <w:tcW w:w="1152" w:type="dxa"/>
          </w:tcPr>
          <w:p w14:paraId="5B39E4F7" w14:textId="77777777" w:rsidR="00095A05" w:rsidRDefault="00095A05" w:rsidP="00EF2A2E">
            <w:pPr>
              <w:pStyle w:val="TableText"/>
            </w:pPr>
          </w:p>
        </w:tc>
        <w:tc>
          <w:tcPr>
            <w:tcW w:w="1153" w:type="dxa"/>
          </w:tcPr>
          <w:p w14:paraId="7EFBB93E" w14:textId="52E15C35" w:rsidR="00095A05" w:rsidRDefault="00095A05" w:rsidP="00EF2A2E">
            <w:pPr>
              <w:pStyle w:val="TableText"/>
            </w:pPr>
          </w:p>
        </w:tc>
      </w:tr>
      <w:tr w:rsidR="00351B74" w14:paraId="57A254AD" w14:textId="77777777" w:rsidTr="007B05EE">
        <w:trPr>
          <w:trHeight w:val="270"/>
        </w:trPr>
        <w:tc>
          <w:tcPr>
            <w:tcW w:w="3808" w:type="dxa"/>
          </w:tcPr>
          <w:p w14:paraId="52969E67" w14:textId="77777777" w:rsidR="00095A05" w:rsidRDefault="00095A05" w:rsidP="00EF2A2E">
            <w:pPr>
              <w:pStyle w:val="TableText"/>
              <w:tabs>
                <w:tab w:val="left" w:pos="157"/>
              </w:tabs>
            </w:pPr>
            <w:r w:rsidRPr="0097378A">
              <w:rPr>
                <w:b/>
                <w:bCs/>
                <w:szCs w:val="20"/>
              </w:rPr>
              <w:t>Level of education</w:t>
            </w:r>
          </w:p>
        </w:tc>
        <w:tc>
          <w:tcPr>
            <w:tcW w:w="1152" w:type="dxa"/>
          </w:tcPr>
          <w:p w14:paraId="27E01DD9" w14:textId="77777777" w:rsidR="00095A05" w:rsidRDefault="00095A05" w:rsidP="00EF2A2E">
            <w:pPr>
              <w:pStyle w:val="TableText"/>
            </w:pPr>
          </w:p>
        </w:tc>
        <w:tc>
          <w:tcPr>
            <w:tcW w:w="1152" w:type="dxa"/>
          </w:tcPr>
          <w:p w14:paraId="5BE5CDE5" w14:textId="77777777" w:rsidR="00095A05" w:rsidRDefault="00095A05" w:rsidP="00EF2A2E">
            <w:pPr>
              <w:pStyle w:val="TableText"/>
            </w:pPr>
          </w:p>
        </w:tc>
        <w:tc>
          <w:tcPr>
            <w:tcW w:w="1152" w:type="dxa"/>
          </w:tcPr>
          <w:p w14:paraId="1A18AFA6" w14:textId="77777777" w:rsidR="00095A05" w:rsidRDefault="00095A05" w:rsidP="00EF2A2E">
            <w:pPr>
              <w:pStyle w:val="TableText"/>
            </w:pPr>
          </w:p>
        </w:tc>
        <w:tc>
          <w:tcPr>
            <w:tcW w:w="1152" w:type="dxa"/>
          </w:tcPr>
          <w:p w14:paraId="40172488" w14:textId="77777777" w:rsidR="00095A05" w:rsidRDefault="00095A05" w:rsidP="00EF2A2E">
            <w:pPr>
              <w:pStyle w:val="TableText"/>
            </w:pPr>
          </w:p>
        </w:tc>
        <w:tc>
          <w:tcPr>
            <w:tcW w:w="1153" w:type="dxa"/>
          </w:tcPr>
          <w:p w14:paraId="4BD5797C" w14:textId="4C27A48A" w:rsidR="00095A05" w:rsidRDefault="00095A05" w:rsidP="00EF2A2E">
            <w:pPr>
              <w:pStyle w:val="TableText"/>
            </w:pPr>
          </w:p>
        </w:tc>
      </w:tr>
      <w:tr w:rsidR="00351B74" w14:paraId="62FA4F1E" w14:textId="77777777" w:rsidTr="007B05EE">
        <w:trPr>
          <w:trHeight w:val="270"/>
        </w:trPr>
        <w:tc>
          <w:tcPr>
            <w:tcW w:w="3808" w:type="dxa"/>
          </w:tcPr>
          <w:p w14:paraId="09974765" w14:textId="77777777" w:rsidR="00095A05" w:rsidRDefault="00095A05" w:rsidP="00EF2A2E">
            <w:pPr>
              <w:pStyle w:val="TableText"/>
              <w:tabs>
                <w:tab w:val="left" w:pos="157"/>
              </w:tabs>
            </w:pPr>
            <w:r w:rsidRPr="0097378A">
              <w:rPr>
                <w:szCs w:val="20"/>
              </w:rPr>
              <w:tab/>
              <w:t>None</w:t>
            </w:r>
          </w:p>
        </w:tc>
        <w:tc>
          <w:tcPr>
            <w:tcW w:w="1152" w:type="dxa"/>
          </w:tcPr>
          <w:p w14:paraId="7861E084" w14:textId="77777777" w:rsidR="00095A05" w:rsidRDefault="00095A05" w:rsidP="00EF2A2E">
            <w:pPr>
              <w:pStyle w:val="TableText"/>
            </w:pPr>
          </w:p>
        </w:tc>
        <w:tc>
          <w:tcPr>
            <w:tcW w:w="1152" w:type="dxa"/>
          </w:tcPr>
          <w:p w14:paraId="5DEF248F" w14:textId="77777777" w:rsidR="00095A05" w:rsidRDefault="00095A05" w:rsidP="00EF2A2E">
            <w:pPr>
              <w:pStyle w:val="TableText"/>
            </w:pPr>
          </w:p>
        </w:tc>
        <w:tc>
          <w:tcPr>
            <w:tcW w:w="1152" w:type="dxa"/>
          </w:tcPr>
          <w:p w14:paraId="3A5A5E7D" w14:textId="77777777" w:rsidR="00095A05" w:rsidRDefault="00095A05" w:rsidP="00EF2A2E">
            <w:pPr>
              <w:pStyle w:val="TableText"/>
            </w:pPr>
          </w:p>
        </w:tc>
        <w:tc>
          <w:tcPr>
            <w:tcW w:w="1152" w:type="dxa"/>
          </w:tcPr>
          <w:p w14:paraId="37E7A166" w14:textId="77777777" w:rsidR="00095A05" w:rsidRDefault="00095A05" w:rsidP="00EF2A2E">
            <w:pPr>
              <w:pStyle w:val="TableText"/>
            </w:pPr>
          </w:p>
        </w:tc>
        <w:tc>
          <w:tcPr>
            <w:tcW w:w="1153" w:type="dxa"/>
          </w:tcPr>
          <w:p w14:paraId="6E2A2C81" w14:textId="63100377" w:rsidR="00095A05" w:rsidRDefault="00095A05" w:rsidP="00EF2A2E">
            <w:pPr>
              <w:pStyle w:val="TableText"/>
            </w:pPr>
          </w:p>
        </w:tc>
      </w:tr>
      <w:tr w:rsidR="00351B74" w14:paraId="780845A9" w14:textId="77777777" w:rsidTr="007B05EE">
        <w:trPr>
          <w:trHeight w:val="270"/>
        </w:trPr>
        <w:tc>
          <w:tcPr>
            <w:tcW w:w="3808" w:type="dxa"/>
          </w:tcPr>
          <w:p w14:paraId="37BA0E49" w14:textId="77777777" w:rsidR="00095A05" w:rsidRDefault="00095A05" w:rsidP="00EF2A2E">
            <w:pPr>
              <w:pStyle w:val="TableText"/>
              <w:tabs>
                <w:tab w:val="left" w:pos="157"/>
              </w:tabs>
            </w:pPr>
            <w:r w:rsidRPr="0097378A">
              <w:rPr>
                <w:szCs w:val="20"/>
              </w:rPr>
              <w:tab/>
              <w:t>Primary</w:t>
            </w:r>
          </w:p>
        </w:tc>
        <w:tc>
          <w:tcPr>
            <w:tcW w:w="1152" w:type="dxa"/>
          </w:tcPr>
          <w:p w14:paraId="6F5228E5" w14:textId="77777777" w:rsidR="00095A05" w:rsidRDefault="00095A05" w:rsidP="00EF2A2E">
            <w:pPr>
              <w:pStyle w:val="TableText"/>
            </w:pPr>
          </w:p>
        </w:tc>
        <w:tc>
          <w:tcPr>
            <w:tcW w:w="1152" w:type="dxa"/>
          </w:tcPr>
          <w:p w14:paraId="3DF7BE6C" w14:textId="77777777" w:rsidR="00095A05" w:rsidRDefault="00095A05" w:rsidP="00EF2A2E">
            <w:pPr>
              <w:pStyle w:val="TableText"/>
            </w:pPr>
          </w:p>
        </w:tc>
        <w:tc>
          <w:tcPr>
            <w:tcW w:w="1152" w:type="dxa"/>
          </w:tcPr>
          <w:p w14:paraId="6450F7FE" w14:textId="77777777" w:rsidR="00095A05" w:rsidRDefault="00095A05" w:rsidP="00EF2A2E">
            <w:pPr>
              <w:pStyle w:val="TableText"/>
            </w:pPr>
          </w:p>
        </w:tc>
        <w:tc>
          <w:tcPr>
            <w:tcW w:w="1152" w:type="dxa"/>
          </w:tcPr>
          <w:p w14:paraId="1146C569" w14:textId="77777777" w:rsidR="00095A05" w:rsidRDefault="00095A05" w:rsidP="00EF2A2E">
            <w:pPr>
              <w:pStyle w:val="TableText"/>
            </w:pPr>
          </w:p>
        </w:tc>
        <w:tc>
          <w:tcPr>
            <w:tcW w:w="1153" w:type="dxa"/>
          </w:tcPr>
          <w:p w14:paraId="57C69328" w14:textId="5AA4620B" w:rsidR="00095A05" w:rsidRDefault="00095A05" w:rsidP="00EF2A2E">
            <w:pPr>
              <w:pStyle w:val="TableText"/>
            </w:pPr>
          </w:p>
        </w:tc>
      </w:tr>
      <w:tr w:rsidR="00351B74" w14:paraId="09F57C6E" w14:textId="77777777" w:rsidTr="007B05EE">
        <w:trPr>
          <w:trHeight w:val="270"/>
        </w:trPr>
        <w:tc>
          <w:tcPr>
            <w:tcW w:w="3808" w:type="dxa"/>
          </w:tcPr>
          <w:p w14:paraId="70656651" w14:textId="77777777" w:rsidR="00095A05" w:rsidRDefault="00095A05" w:rsidP="00EF2A2E">
            <w:pPr>
              <w:pStyle w:val="TableText"/>
              <w:tabs>
                <w:tab w:val="left" w:pos="157"/>
              </w:tabs>
            </w:pPr>
            <w:r w:rsidRPr="0097378A">
              <w:rPr>
                <w:szCs w:val="20"/>
              </w:rPr>
              <w:tab/>
              <w:t>Secondary or higher</w:t>
            </w:r>
          </w:p>
        </w:tc>
        <w:tc>
          <w:tcPr>
            <w:tcW w:w="1152" w:type="dxa"/>
          </w:tcPr>
          <w:p w14:paraId="2B3E0C0E" w14:textId="77777777" w:rsidR="00095A05" w:rsidRDefault="00095A05" w:rsidP="00EF2A2E">
            <w:pPr>
              <w:pStyle w:val="TableText"/>
            </w:pPr>
          </w:p>
        </w:tc>
        <w:tc>
          <w:tcPr>
            <w:tcW w:w="1152" w:type="dxa"/>
          </w:tcPr>
          <w:p w14:paraId="06614484" w14:textId="77777777" w:rsidR="00095A05" w:rsidRDefault="00095A05" w:rsidP="00EF2A2E">
            <w:pPr>
              <w:pStyle w:val="TableText"/>
            </w:pPr>
          </w:p>
        </w:tc>
        <w:tc>
          <w:tcPr>
            <w:tcW w:w="1152" w:type="dxa"/>
          </w:tcPr>
          <w:p w14:paraId="5C8E1DBF" w14:textId="77777777" w:rsidR="00095A05" w:rsidRDefault="00095A05" w:rsidP="00EF2A2E">
            <w:pPr>
              <w:pStyle w:val="TableText"/>
            </w:pPr>
          </w:p>
        </w:tc>
        <w:tc>
          <w:tcPr>
            <w:tcW w:w="1152" w:type="dxa"/>
          </w:tcPr>
          <w:p w14:paraId="5317FF27" w14:textId="77777777" w:rsidR="00095A05" w:rsidRDefault="00095A05" w:rsidP="00EF2A2E">
            <w:pPr>
              <w:pStyle w:val="TableText"/>
            </w:pPr>
          </w:p>
        </w:tc>
        <w:tc>
          <w:tcPr>
            <w:tcW w:w="1153" w:type="dxa"/>
          </w:tcPr>
          <w:p w14:paraId="608FDBF0" w14:textId="61704619" w:rsidR="00095A05" w:rsidRDefault="00095A05" w:rsidP="00EF2A2E">
            <w:pPr>
              <w:pStyle w:val="TableText"/>
            </w:pPr>
          </w:p>
        </w:tc>
      </w:tr>
      <w:tr w:rsidR="00351B74" w14:paraId="759FC718" w14:textId="77777777" w:rsidTr="007B05EE">
        <w:trPr>
          <w:trHeight w:val="270"/>
        </w:trPr>
        <w:tc>
          <w:tcPr>
            <w:tcW w:w="3808" w:type="dxa"/>
          </w:tcPr>
          <w:p w14:paraId="29B32D34" w14:textId="77777777" w:rsidR="00095A05" w:rsidRPr="007B5BD6" w:rsidRDefault="00095A05" w:rsidP="00EF2A2E">
            <w:pPr>
              <w:pStyle w:val="TableText"/>
              <w:tabs>
                <w:tab w:val="left" w:pos="157"/>
              </w:tabs>
              <w:rPr>
                <w:b/>
                <w:bCs/>
              </w:rPr>
            </w:pPr>
            <w:r w:rsidRPr="007B5BD6">
              <w:rPr>
                <w:b/>
                <w:bCs/>
              </w:rPr>
              <w:t>Wealth quintile</w:t>
            </w:r>
          </w:p>
        </w:tc>
        <w:tc>
          <w:tcPr>
            <w:tcW w:w="1152" w:type="dxa"/>
          </w:tcPr>
          <w:p w14:paraId="21C81663" w14:textId="77777777" w:rsidR="00095A05" w:rsidRDefault="00095A05" w:rsidP="00EF2A2E">
            <w:pPr>
              <w:pStyle w:val="TableText"/>
            </w:pPr>
          </w:p>
        </w:tc>
        <w:tc>
          <w:tcPr>
            <w:tcW w:w="1152" w:type="dxa"/>
          </w:tcPr>
          <w:p w14:paraId="140F968B" w14:textId="77777777" w:rsidR="00095A05" w:rsidRDefault="00095A05" w:rsidP="00EF2A2E">
            <w:pPr>
              <w:pStyle w:val="TableText"/>
            </w:pPr>
          </w:p>
        </w:tc>
        <w:tc>
          <w:tcPr>
            <w:tcW w:w="1152" w:type="dxa"/>
          </w:tcPr>
          <w:p w14:paraId="350F18AB" w14:textId="77777777" w:rsidR="00095A05" w:rsidRDefault="00095A05" w:rsidP="00EF2A2E">
            <w:pPr>
              <w:pStyle w:val="TableText"/>
            </w:pPr>
          </w:p>
        </w:tc>
        <w:tc>
          <w:tcPr>
            <w:tcW w:w="1152" w:type="dxa"/>
          </w:tcPr>
          <w:p w14:paraId="1F3222DD" w14:textId="77777777" w:rsidR="00095A05" w:rsidRDefault="00095A05" w:rsidP="00EF2A2E">
            <w:pPr>
              <w:pStyle w:val="TableText"/>
            </w:pPr>
          </w:p>
        </w:tc>
        <w:tc>
          <w:tcPr>
            <w:tcW w:w="1153" w:type="dxa"/>
          </w:tcPr>
          <w:p w14:paraId="266B18B6" w14:textId="01FEA9E3" w:rsidR="00095A05" w:rsidRDefault="00095A05" w:rsidP="00EF2A2E">
            <w:pPr>
              <w:pStyle w:val="TableText"/>
            </w:pPr>
          </w:p>
        </w:tc>
      </w:tr>
      <w:tr w:rsidR="00351B74" w14:paraId="16641527" w14:textId="77777777" w:rsidTr="007B05EE">
        <w:trPr>
          <w:trHeight w:val="270"/>
        </w:trPr>
        <w:tc>
          <w:tcPr>
            <w:tcW w:w="3808" w:type="dxa"/>
          </w:tcPr>
          <w:p w14:paraId="0DA5E0C7" w14:textId="77777777" w:rsidR="00095A05" w:rsidRPr="007B5BD6" w:rsidRDefault="00095A05" w:rsidP="00EF2A2E">
            <w:pPr>
              <w:pStyle w:val="TableText"/>
              <w:tabs>
                <w:tab w:val="left" w:pos="157"/>
              </w:tabs>
            </w:pPr>
            <w:r w:rsidRPr="007B5BD6">
              <w:tab/>
              <w:t xml:space="preserve">Lowest </w:t>
            </w:r>
          </w:p>
        </w:tc>
        <w:tc>
          <w:tcPr>
            <w:tcW w:w="1152" w:type="dxa"/>
          </w:tcPr>
          <w:p w14:paraId="1CE5F61E" w14:textId="77777777" w:rsidR="00095A05" w:rsidRDefault="00095A05" w:rsidP="00EF2A2E">
            <w:pPr>
              <w:pStyle w:val="TableText"/>
            </w:pPr>
          </w:p>
        </w:tc>
        <w:tc>
          <w:tcPr>
            <w:tcW w:w="1152" w:type="dxa"/>
          </w:tcPr>
          <w:p w14:paraId="3D1FA0C9" w14:textId="77777777" w:rsidR="00095A05" w:rsidRDefault="00095A05" w:rsidP="00EF2A2E">
            <w:pPr>
              <w:pStyle w:val="TableText"/>
            </w:pPr>
          </w:p>
        </w:tc>
        <w:tc>
          <w:tcPr>
            <w:tcW w:w="1152" w:type="dxa"/>
          </w:tcPr>
          <w:p w14:paraId="0168083B" w14:textId="77777777" w:rsidR="00095A05" w:rsidRDefault="00095A05" w:rsidP="00EF2A2E">
            <w:pPr>
              <w:pStyle w:val="TableText"/>
            </w:pPr>
          </w:p>
        </w:tc>
        <w:tc>
          <w:tcPr>
            <w:tcW w:w="1152" w:type="dxa"/>
          </w:tcPr>
          <w:p w14:paraId="0F105E4F" w14:textId="77777777" w:rsidR="00095A05" w:rsidRDefault="00095A05" w:rsidP="00EF2A2E">
            <w:pPr>
              <w:pStyle w:val="TableText"/>
            </w:pPr>
          </w:p>
        </w:tc>
        <w:tc>
          <w:tcPr>
            <w:tcW w:w="1153" w:type="dxa"/>
          </w:tcPr>
          <w:p w14:paraId="5AD0C6B6" w14:textId="4B732F2F" w:rsidR="00095A05" w:rsidRDefault="00095A05" w:rsidP="00EF2A2E">
            <w:pPr>
              <w:pStyle w:val="TableText"/>
            </w:pPr>
          </w:p>
        </w:tc>
      </w:tr>
      <w:tr w:rsidR="00351B74" w14:paraId="16C1701A" w14:textId="77777777" w:rsidTr="007B05EE">
        <w:trPr>
          <w:trHeight w:val="270"/>
        </w:trPr>
        <w:tc>
          <w:tcPr>
            <w:tcW w:w="3808" w:type="dxa"/>
          </w:tcPr>
          <w:p w14:paraId="188C3543" w14:textId="77777777" w:rsidR="00095A05" w:rsidRPr="007B5BD6" w:rsidRDefault="00095A05" w:rsidP="00EF2A2E">
            <w:pPr>
              <w:pStyle w:val="TableText"/>
              <w:tabs>
                <w:tab w:val="left" w:pos="157"/>
              </w:tabs>
            </w:pPr>
            <w:r w:rsidRPr="007B5BD6">
              <w:tab/>
              <w:t xml:space="preserve">Second </w:t>
            </w:r>
          </w:p>
        </w:tc>
        <w:tc>
          <w:tcPr>
            <w:tcW w:w="1152" w:type="dxa"/>
          </w:tcPr>
          <w:p w14:paraId="6035BEC3" w14:textId="77777777" w:rsidR="00095A05" w:rsidRDefault="00095A05" w:rsidP="00EF2A2E">
            <w:pPr>
              <w:pStyle w:val="TableText"/>
            </w:pPr>
          </w:p>
        </w:tc>
        <w:tc>
          <w:tcPr>
            <w:tcW w:w="1152" w:type="dxa"/>
          </w:tcPr>
          <w:p w14:paraId="08E4335B" w14:textId="77777777" w:rsidR="00095A05" w:rsidRDefault="00095A05" w:rsidP="00EF2A2E">
            <w:pPr>
              <w:pStyle w:val="TableText"/>
            </w:pPr>
          </w:p>
        </w:tc>
        <w:tc>
          <w:tcPr>
            <w:tcW w:w="1152" w:type="dxa"/>
          </w:tcPr>
          <w:p w14:paraId="3592EED8" w14:textId="77777777" w:rsidR="00095A05" w:rsidRDefault="00095A05" w:rsidP="00EF2A2E">
            <w:pPr>
              <w:pStyle w:val="TableText"/>
            </w:pPr>
          </w:p>
        </w:tc>
        <w:tc>
          <w:tcPr>
            <w:tcW w:w="1152" w:type="dxa"/>
          </w:tcPr>
          <w:p w14:paraId="60E1A491" w14:textId="77777777" w:rsidR="00095A05" w:rsidRDefault="00095A05" w:rsidP="00EF2A2E">
            <w:pPr>
              <w:pStyle w:val="TableText"/>
            </w:pPr>
          </w:p>
        </w:tc>
        <w:tc>
          <w:tcPr>
            <w:tcW w:w="1153" w:type="dxa"/>
          </w:tcPr>
          <w:p w14:paraId="6DD4C61E" w14:textId="145D73F2" w:rsidR="00095A05" w:rsidRDefault="00095A05" w:rsidP="00EF2A2E">
            <w:pPr>
              <w:pStyle w:val="TableText"/>
            </w:pPr>
          </w:p>
        </w:tc>
      </w:tr>
      <w:tr w:rsidR="00351B74" w14:paraId="1F5BE6B0" w14:textId="77777777" w:rsidTr="007B05EE">
        <w:trPr>
          <w:trHeight w:val="253"/>
        </w:trPr>
        <w:tc>
          <w:tcPr>
            <w:tcW w:w="3808" w:type="dxa"/>
          </w:tcPr>
          <w:p w14:paraId="15F64B06" w14:textId="77777777" w:rsidR="00095A05" w:rsidRPr="007B5BD6" w:rsidRDefault="00095A05" w:rsidP="00EF2A2E">
            <w:pPr>
              <w:pStyle w:val="TableText"/>
              <w:tabs>
                <w:tab w:val="left" w:pos="157"/>
              </w:tabs>
            </w:pPr>
            <w:r w:rsidRPr="007B5BD6">
              <w:tab/>
              <w:t xml:space="preserve">Middle </w:t>
            </w:r>
          </w:p>
        </w:tc>
        <w:tc>
          <w:tcPr>
            <w:tcW w:w="1152" w:type="dxa"/>
          </w:tcPr>
          <w:p w14:paraId="4FA2F9FF" w14:textId="77777777" w:rsidR="00095A05" w:rsidRDefault="00095A05" w:rsidP="00EF2A2E">
            <w:pPr>
              <w:pStyle w:val="TableText"/>
            </w:pPr>
          </w:p>
        </w:tc>
        <w:tc>
          <w:tcPr>
            <w:tcW w:w="1152" w:type="dxa"/>
          </w:tcPr>
          <w:p w14:paraId="3A5D845A" w14:textId="77777777" w:rsidR="00095A05" w:rsidRDefault="00095A05" w:rsidP="00EF2A2E">
            <w:pPr>
              <w:pStyle w:val="TableText"/>
            </w:pPr>
          </w:p>
        </w:tc>
        <w:tc>
          <w:tcPr>
            <w:tcW w:w="1152" w:type="dxa"/>
          </w:tcPr>
          <w:p w14:paraId="30AB4CEF" w14:textId="77777777" w:rsidR="00095A05" w:rsidRDefault="00095A05" w:rsidP="00EF2A2E">
            <w:pPr>
              <w:pStyle w:val="TableText"/>
            </w:pPr>
          </w:p>
        </w:tc>
        <w:tc>
          <w:tcPr>
            <w:tcW w:w="1152" w:type="dxa"/>
          </w:tcPr>
          <w:p w14:paraId="36B3374E" w14:textId="77777777" w:rsidR="00095A05" w:rsidRDefault="00095A05" w:rsidP="00EF2A2E">
            <w:pPr>
              <w:pStyle w:val="TableText"/>
            </w:pPr>
          </w:p>
        </w:tc>
        <w:tc>
          <w:tcPr>
            <w:tcW w:w="1153" w:type="dxa"/>
          </w:tcPr>
          <w:p w14:paraId="5500EB9E" w14:textId="11FDC609" w:rsidR="00095A05" w:rsidRDefault="00095A05" w:rsidP="00EF2A2E">
            <w:pPr>
              <w:pStyle w:val="TableText"/>
            </w:pPr>
          </w:p>
        </w:tc>
      </w:tr>
      <w:tr w:rsidR="00351B74" w14:paraId="230F25AC" w14:textId="77777777" w:rsidTr="007B05EE">
        <w:trPr>
          <w:trHeight w:val="270"/>
        </w:trPr>
        <w:tc>
          <w:tcPr>
            <w:tcW w:w="3808" w:type="dxa"/>
          </w:tcPr>
          <w:p w14:paraId="23ADC30F" w14:textId="77777777" w:rsidR="00095A05" w:rsidRPr="007B5BD6" w:rsidRDefault="00095A05" w:rsidP="00EF2A2E">
            <w:pPr>
              <w:pStyle w:val="TableText"/>
              <w:tabs>
                <w:tab w:val="left" w:pos="157"/>
              </w:tabs>
            </w:pPr>
            <w:r w:rsidRPr="007B5BD6">
              <w:tab/>
              <w:t xml:space="preserve">Fourth </w:t>
            </w:r>
          </w:p>
        </w:tc>
        <w:tc>
          <w:tcPr>
            <w:tcW w:w="1152" w:type="dxa"/>
          </w:tcPr>
          <w:p w14:paraId="47095E85" w14:textId="77777777" w:rsidR="00095A05" w:rsidRDefault="00095A05" w:rsidP="00EF2A2E">
            <w:pPr>
              <w:pStyle w:val="TableText"/>
            </w:pPr>
          </w:p>
        </w:tc>
        <w:tc>
          <w:tcPr>
            <w:tcW w:w="1152" w:type="dxa"/>
          </w:tcPr>
          <w:p w14:paraId="4D7BEF81" w14:textId="77777777" w:rsidR="00095A05" w:rsidRDefault="00095A05" w:rsidP="00EF2A2E">
            <w:pPr>
              <w:pStyle w:val="TableText"/>
            </w:pPr>
          </w:p>
        </w:tc>
        <w:tc>
          <w:tcPr>
            <w:tcW w:w="1152" w:type="dxa"/>
          </w:tcPr>
          <w:p w14:paraId="26A003E1" w14:textId="77777777" w:rsidR="00095A05" w:rsidRDefault="00095A05" w:rsidP="00EF2A2E">
            <w:pPr>
              <w:pStyle w:val="TableText"/>
            </w:pPr>
          </w:p>
        </w:tc>
        <w:tc>
          <w:tcPr>
            <w:tcW w:w="1152" w:type="dxa"/>
          </w:tcPr>
          <w:p w14:paraId="63C1844F" w14:textId="77777777" w:rsidR="00095A05" w:rsidRDefault="00095A05" w:rsidP="00EF2A2E">
            <w:pPr>
              <w:pStyle w:val="TableText"/>
            </w:pPr>
          </w:p>
        </w:tc>
        <w:tc>
          <w:tcPr>
            <w:tcW w:w="1153" w:type="dxa"/>
          </w:tcPr>
          <w:p w14:paraId="5CAE3AB5" w14:textId="0FF1B715" w:rsidR="00095A05" w:rsidRDefault="00095A05" w:rsidP="00EF2A2E">
            <w:pPr>
              <w:pStyle w:val="TableText"/>
            </w:pPr>
          </w:p>
        </w:tc>
      </w:tr>
      <w:tr w:rsidR="00351B74" w14:paraId="32BA3E4E" w14:textId="77777777" w:rsidTr="007B05EE">
        <w:trPr>
          <w:trHeight w:val="270"/>
        </w:trPr>
        <w:tc>
          <w:tcPr>
            <w:tcW w:w="3808" w:type="dxa"/>
          </w:tcPr>
          <w:p w14:paraId="172501E4" w14:textId="77777777" w:rsidR="00095A05" w:rsidRPr="007B5BD6" w:rsidRDefault="00095A05" w:rsidP="00EF2A2E">
            <w:pPr>
              <w:pStyle w:val="TableText"/>
              <w:tabs>
                <w:tab w:val="left" w:pos="157"/>
              </w:tabs>
            </w:pPr>
            <w:r w:rsidRPr="007B5BD6">
              <w:tab/>
              <w:t xml:space="preserve">Highest </w:t>
            </w:r>
          </w:p>
        </w:tc>
        <w:tc>
          <w:tcPr>
            <w:tcW w:w="1152" w:type="dxa"/>
          </w:tcPr>
          <w:p w14:paraId="1A00A410" w14:textId="77777777" w:rsidR="00095A05" w:rsidRDefault="00095A05" w:rsidP="00EF2A2E">
            <w:pPr>
              <w:pStyle w:val="TableText"/>
            </w:pPr>
          </w:p>
        </w:tc>
        <w:tc>
          <w:tcPr>
            <w:tcW w:w="1152" w:type="dxa"/>
          </w:tcPr>
          <w:p w14:paraId="25A2BC6D" w14:textId="77777777" w:rsidR="00095A05" w:rsidRDefault="00095A05" w:rsidP="00EF2A2E">
            <w:pPr>
              <w:pStyle w:val="TableText"/>
            </w:pPr>
          </w:p>
        </w:tc>
        <w:tc>
          <w:tcPr>
            <w:tcW w:w="1152" w:type="dxa"/>
          </w:tcPr>
          <w:p w14:paraId="6F23676E" w14:textId="77777777" w:rsidR="00095A05" w:rsidRDefault="00095A05" w:rsidP="00EF2A2E">
            <w:pPr>
              <w:pStyle w:val="TableText"/>
            </w:pPr>
          </w:p>
        </w:tc>
        <w:tc>
          <w:tcPr>
            <w:tcW w:w="1152" w:type="dxa"/>
          </w:tcPr>
          <w:p w14:paraId="3C43CBE4" w14:textId="77777777" w:rsidR="00095A05" w:rsidRDefault="00095A05" w:rsidP="00EF2A2E">
            <w:pPr>
              <w:pStyle w:val="TableText"/>
            </w:pPr>
          </w:p>
        </w:tc>
        <w:tc>
          <w:tcPr>
            <w:tcW w:w="1153" w:type="dxa"/>
          </w:tcPr>
          <w:p w14:paraId="646285F7" w14:textId="6CE4A0FB" w:rsidR="00095A05" w:rsidRDefault="00095A05" w:rsidP="00EF2A2E">
            <w:pPr>
              <w:pStyle w:val="TableText"/>
            </w:pPr>
          </w:p>
        </w:tc>
      </w:tr>
      <w:tr w:rsidR="00351B74" w14:paraId="4763BFCA" w14:textId="77777777" w:rsidTr="007B05EE">
        <w:trPr>
          <w:trHeight w:val="253"/>
        </w:trPr>
        <w:tc>
          <w:tcPr>
            <w:tcW w:w="3808" w:type="dxa"/>
          </w:tcPr>
          <w:p w14:paraId="2DF50D8E" w14:textId="77777777" w:rsidR="00095A05" w:rsidRPr="007F2E0D" w:rsidRDefault="00095A05" w:rsidP="00EF2A2E">
            <w:pPr>
              <w:pStyle w:val="TableText"/>
              <w:tabs>
                <w:tab w:val="left" w:pos="157"/>
              </w:tabs>
              <w:rPr>
                <w:b/>
                <w:bCs/>
              </w:rPr>
            </w:pPr>
            <w:r w:rsidRPr="007F2E0D">
              <w:rPr>
                <w:b/>
                <w:bCs/>
              </w:rPr>
              <w:t>Total (N)</w:t>
            </w:r>
          </w:p>
        </w:tc>
        <w:tc>
          <w:tcPr>
            <w:tcW w:w="1152" w:type="dxa"/>
          </w:tcPr>
          <w:p w14:paraId="38B65B36" w14:textId="77777777" w:rsidR="00095A05" w:rsidRDefault="00095A05" w:rsidP="00EF2A2E">
            <w:pPr>
              <w:pStyle w:val="TableText"/>
            </w:pPr>
          </w:p>
        </w:tc>
        <w:tc>
          <w:tcPr>
            <w:tcW w:w="1152" w:type="dxa"/>
          </w:tcPr>
          <w:p w14:paraId="46D5F2D2" w14:textId="77777777" w:rsidR="00095A05" w:rsidRDefault="00095A05" w:rsidP="00EF2A2E">
            <w:pPr>
              <w:pStyle w:val="TableText"/>
            </w:pPr>
          </w:p>
        </w:tc>
        <w:tc>
          <w:tcPr>
            <w:tcW w:w="1152" w:type="dxa"/>
          </w:tcPr>
          <w:p w14:paraId="18D131B7" w14:textId="77777777" w:rsidR="00095A05" w:rsidRDefault="00095A05" w:rsidP="00EF2A2E">
            <w:pPr>
              <w:pStyle w:val="TableText"/>
            </w:pPr>
          </w:p>
        </w:tc>
        <w:tc>
          <w:tcPr>
            <w:tcW w:w="1152" w:type="dxa"/>
          </w:tcPr>
          <w:p w14:paraId="2C6D01A3" w14:textId="77777777" w:rsidR="00095A05" w:rsidRDefault="00095A05" w:rsidP="00EF2A2E">
            <w:pPr>
              <w:pStyle w:val="TableText"/>
            </w:pPr>
          </w:p>
        </w:tc>
        <w:tc>
          <w:tcPr>
            <w:tcW w:w="1153" w:type="dxa"/>
          </w:tcPr>
          <w:p w14:paraId="3570E73C" w14:textId="32711EC6" w:rsidR="00095A05" w:rsidRDefault="00095A05" w:rsidP="00EF2A2E">
            <w:pPr>
              <w:pStyle w:val="TableText"/>
            </w:pPr>
          </w:p>
        </w:tc>
      </w:tr>
    </w:tbl>
    <w:p w14:paraId="6AB97D7B" w14:textId="21FBE11E" w:rsidR="007B5BD6" w:rsidRDefault="00351370">
      <w:pPr>
        <w:spacing w:after="160" w:line="259" w:lineRule="auto"/>
      </w:pPr>
      <w:r>
        <w:rPr>
          <w:rFonts w:ascii="Calibri" w:eastAsia="Calibri" w:hAnsi="Calibri" w:cs="Calibri"/>
          <w:color w:val="000000"/>
          <w:sz w:val="20"/>
          <w:szCs w:val="20"/>
        </w:rPr>
        <w:t>*p&lt;0.05; **p&lt;0.01; ***p&lt;0.001</w:t>
      </w:r>
    </w:p>
    <w:p w14:paraId="520F000E" w14:textId="18DFA236" w:rsidR="00095A05" w:rsidRDefault="00F440C8" w:rsidP="00BF2403">
      <w:pPr>
        <w:spacing w:after="160" w:line="259" w:lineRule="auto"/>
      </w:pPr>
      <w:bookmarkStart w:id="300" w:name="_Toc74047637"/>
      <w:r>
        <w:br w:type="page"/>
      </w:r>
      <w:bookmarkEnd w:id="300"/>
    </w:p>
    <w:p w14:paraId="081BCAB7" w14:textId="77777777" w:rsidR="00095A05" w:rsidRDefault="00095A05" w:rsidP="00095A05">
      <w:pPr>
        <w:sectPr w:rsidR="00095A05" w:rsidSect="00351B74">
          <w:pgSz w:w="12240" w:h="15840"/>
          <w:pgMar w:top="1440" w:right="1440" w:bottom="1440" w:left="1440" w:header="720" w:footer="720" w:gutter="0"/>
          <w:cols w:space="720"/>
          <w:docGrid w:linePitch="360"/>
        </w:sectPr>
      </w:pPr>
    </w:p>
    <w:p w14:paraId="30D6E9FC" w14:textId="737F5176" w:rsidR="00BF2403" w:rsidRDefault="00BF2403" w:rsidP="00BF2403">
      <w:pPr>
        <w:pStyle w:val="Heading3"/>
      </w:pPr>
      <w:bookmarkStart w:id="301" w:name="_Toc171060834"/>
      <w:r>
        <w:lastRenderedPageBreak/>
        <w:t>Table A.2.</w:t>
      </w:r>
      <w:r w:rsidR="00255468">
        <w:t>5</w:t>
      </w:r>
      <w:r>
        <w:t xml:space="preserve">: Communication with </w:t>
      </w:r>
      <w:r w:rsidR="00370A10">
        <w:t>O</w:t>
      </w:r>
      <w:r>
        <w:t xml:space="preserve">thers </w:t>
      </w:r>
      <w:r w:rsidR="00370A10">
        <w:t>R</w:t>
      </w:r>
      <w:r>
        <w:t xml:space="preserve">egarding </w:t>
      </w:r>
      <w:r w:rsidR="00370A10">
        <w:t>M</w:t>
      </w:r>
      <w:r>
        <w:t>alaria</w:t>
      </w:r>
      <w:r w:rsidR="00370A10">
        <w:t>, by Zone</w:t>
      </w:r>
      <w:bookmarkEnd w:id="301"/>
    </w:p>
    <w:p w14:paraId="2E032E3B" w14:textId="64EBD95B" w:rsidR="00252662" w:rsidRDefault="00252662" w:rsidP="00252662">
      <w:r w:rsidRPr="006C5086">
        <w:rPr>
          <w:b/>
        </w:rPr>
        <w:t>Table A.2.</w:t>
      </w:r>
      <w:r>
        <w:rPr>
          <w:b/>
        </w:rPr>
        <w:t>5</w:t>
      </w:r>
      <w:r w:rsidRPr="006C5086">
        <w:rPr>
          <w:b/>
        </w:rPr>
        <w:t xml:space="preserve"> </w:t>
      </w:r>
      <w:r>
        <w:rPr>
          <w:b/>
        </w:rPr>
        <w:t xml:space="preserve">(next page) </w:t>
      </w:r>
      <w:r w:rsidRPr="006C5086">
        <w:t>presents data regarding participants’ reporting of IPC regarding malaria in the six months prior to data collection. This includes reports of an individual talking about malaria with their spouse or friend/family member. Results are presented by participants’ sociodemographic characteristics and are disaggregated by study province.</w:t>
      </w:r>
    </w:p>
    <w:p w14:paraId="72687FFE" w14:textId="77777777" w:rsidR="00252662" w:rsidRPr="00252662" w:rsidRDefault="00252662" w:rsidP="00252662"/>
    <w:tbl>
      <w:tblPr>
        <w:tblStyle w:val="TableGrid"/>
        <w:tblpPr w:leftFromText="180" w:rightFromText="180" w:vertAnchor="page" w:horzAnchor="margin" w:tblpXSpec="center" w:tblpY="1858"/>
        <w:tblW w:w="14097"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354"/>
        <w:gridCol w:w="1477"/>
        <w:gridCol w:w="1071"/>
        <w:gridCol w:w="1477"/>
        <w:gridCol w:w="1071"/>
        <w:gridCol w:w="1477"/>
        <w:gridCol w:w="1072"/>
        <w:gridCol w:w="1477"/>
        <w:gridCol w:w="1072"/>
        <w:gridCol w:w="1477"/>
        <w:gridCol w:w="1072"/>
      </w:tblGrid>
      <w:tr w:rsidR="00351B74" w:rsidRPr="00B85646" w14:paraId="6ABD1098" w14:textId="77777777" w:rsidTr="00351B74">
        <w:trPr>
          <w:trHeight w:val="60"/>
          <w:tblHeader/>
        </w:trPr>
        <w:tc>
          <w:tcPr>
            <w:tcW w:w="14097" w:type="dxa"/>
            <w:gridSpan w:val="11"/>
            <w:shd w:val="clear" w:color="auto" w:fill="002060"/>
            <w:vAlign w:val="center"/>
          </w:tcPr>
          <w:p w14:paraId="5740C471" w14:textId="2CF90797" w:rsidR="00351B74" w:rsidRPr="00B85646" w:rsidRDefault="00351B74" w:rsidP="00351B74">
            <w:pPr>
              <w:pStyle w:val="Tableexplanationrow"/>
              <w:rPr>
                <w:b/>
                <w:bCs/>
              </w:rPr>
            </w:pPr>
            <w:r w:rsidRPr="00B85646">
              <w:rPr>
                <w:b/>
                <w:bCs/>
                <w:color w:val="FFFFFF" w:themeColor="background1"/>
              </w:rPr>
              <w:lastRenderedPageBreak/>
              <w:t xml:space="preserve">Percent of </w:t>
            </w:r>
            <w:r w:rsidR="00CD60B4" w:rsidRPr="00B85646">
              <w:rPr>
                <w:b/>
                <w:bCs/>
                <w:color w:val="FFFFFF" w:themeColor="background1"/>
              </w:rPr>
              <w:t>R</w:t>
            </w:r>
            <w:r w:rsidRPr="00B85646">
              <w:rPr>
                <w:b/>
                <w:bCs/>
                <w:color w:val="FFFFFF" w:themeColor="background1"/>
              </w:rPr>
              <w:t xml:space="preserve">espondents </w:t>
            </w:r>
            <w:r w:rsidR="00CD60B4" w:rsidRPr="00B85646">
              <w:rPr>
                <w:b/>
                <w:bCs/>
                <w:color w:val="FFFFFF" w:themeColor="background1"/>
              </w:rPr>
              <w:t>R</w:t>
            </w:r>
            <w:r w:rsidRPr="00B85646">
              <w:rPr>
                <w:b/>
                <w:bCs/>
                <w:color w:val="FFFFFF" w:themeColor="background1"/>
              </w:rPr>
              <w:t xml:space="preserve">eporting </w:t>
            </w:r>
            <w:r w:rsidR="00CD60B4" w:rsidRPr="00B85646">
              <w:rPr>
                <w:b/>
                <w:bCs/>
                <w:color w:val="FFFFFF" w:themeColor="background1"/>
              </w:rPr>
              <w:t>C</w:t>
            </w:r>
            <w:r w:rsidRPr="00B85646">
              <w:rPr>
                <w:b/>
                <w:bCs/>
                <w:color w:val="FFFFFF" w:themeColor="background1"/>
              </w:rPr>
              <w:t xml:space="preserve">ommunication with </w:t>
            </w:r>
            <w:r w:rsidR="00CD60B4" w:rsidRPr="00B85646">
              <w:rPr>
                <w:b/>
                <w:bCs/>
                <w:color w:val="FFFFFF" w:themeColor="background1"/>
              </w:rPr>
              <w:t>O</w:t>
            </w:r>
            <w:r w:rsidRPr="00B85646">
              <w:rPr>
                <w:b/>
                <w:bCs/>
                <w:color w:val="FFFFFF" w:themeColor="background1"/>
              </w:rPr>
              <w:t xml:space="preserve">thers </w:t>
            </w:r>
            <w:r w:rsidR="00CD60B4" w:rsidRPr="00B85646">
              <w:rPr>
                <w:b/>
                <w:bCs/>
                <w:color w:val="FFFFFF" w:themeColor="background1"/>
              </w:rPr>
              <w:t>R</w:t>
            </w:r>
            <w:r w:rsidRPr="00B85646">
              <w:rPr>
                <w:b/>
                <w:bCs/>
                <w:color w:val="FFFFFF" w:themeColor="background1"/>
              </w:rPr>
              <w:t xml:space="preserve">egarding </w:t>
            </w:r>
            <w:r w:rsidR="00CD60B4" w:rsidRPr="00B85646">
              <w:rPr>
                <w:b/>
                <w:bCs/>
                <w:color w:val="FFFFFF" w:themeColor="background1"/>
              </w:rPr>
              <w:t>M</w:t>
            </w:r>
            <w:r w:rsidRPr="00B85646">
              <w:rPr>
                <w:b/>
                <w:bCs/>
                <w:color w:val="FFFFFF" w:themeColor="background1"/>
              </w:rPr>
              <w:t xml:space="preserve">alaria in the </w:t>
            </w:r>
            <w:r w:rsidR="00CD60B4" w:rsidRPr="00B85646">
              <w:rPr>
                <w:b/>
                <w:bCs/>
                <w:color w:val="FFFFFF" w:themeColor="background1"/>
              </w:rPr>
              <w:t>P</w:t>
            </w:r>
            <w:r w:rsidRPr="00B85646">
              <w:rPr>
                <w:b/>
                <w:bCs/>
                <w:color w:val="FFFFFF" w:themeColor="background1"/>
              </w:rPr>
              <w:t xml:space="preserve">revious </w:t>
            </w:r>
            <w:r w:rsidR="00CD60B4" w:rsidRPr="00B85646">
              <w:rPr>
                <w:b/>
                <w:bCs/>
                <w:color w:val="FFFFFF" w:themeColor="background1"/>
              </w:rPr>
              <w:t>S</w:t>
            </w:r>
            <w:r w:rsidRPr="00B85646">
              <w:rPr>
                <w:b/>
                <w:bCs/>
                <w:color w:val="FFFFFF" w:themeColor="background1"/>
              </w:rPr>
              <w:t xml:space="preserve">ix months, by </w:t>
            </w:r>
            <w:r w:rsidR="00CD60B4" w:rsidRPr="00B85646">
              <w:rPr>
                <w:b/>
                <w:bCs/>
                <w:color w:val="FFFFFF" w:themeColor="background1"/>
              </w:rPr>
              <w:t>Z</w:t>
            </w:r>
            <w:r w:rsidRPr="00B85646">
              <w:rPr>
                <w:b/>
                <w:bCs/>
                <w:color w:val="FFFFFF" w:themeColor="background1"/>
              </w:rPr>
              <w:t xml:space="preserve">one, </w:t>
            </w:r>
            <w:r w:rsidRPr="00B85646">
              <w:rPr>
                <w:b/>
                <w:bCs/>
                <w:color w:val="FFFFFF" w:themeColor="background1"/>
                <w:highlight w:val="lightGray"/>
              </w:rPr>
              <w:t>[Country Survey Year</w:t>
            </w:r>
            <w:r w:rsidRPr="00B85646">
              <w:rPr>
                <w:b/>
                <w:bCs/>
                <w:color w:val="FFFFFF" w:themeColor="background1"/>
              </w:rPr>
              <w:t>]</w:t>
            </w:r>
          </w:p>
        </w:tc>
      </w:tr>
      <w:tr w:rsidR="00351B74" w:rsidRPr="00B85646" w14:paraId="0095EEE4" w14:textId="77777777" w:rsidTr="00351B74">
        <w:trPr>
          <w:trHeight w:val="60"/>
          <w:tblHeader/>
        </w:trPr>
        <w:tc>
          <w:tcPr>
            <w:tcW w:w="1127" w:type="dxa"/>
            <w:vMerge w:val="restart"/>
            <w:vAlign w:val="center"/>
          </w:tcPr>
          <w:p w14:paraId="7232867C" w14:textId="77777777" w:rsidR="00351B74" w:rsidRPr="00B85646" w:rsidRDefault="00351B74" w:rsidP="00351B74">
            <w:pPr>
              <w:pStyle w:val="TableText"/>
              <w:tabs>
                <w:tab w:val="left" w:pos="157"/>
              </w:tabs>
              <w:jc w:val="center"/>
              <w:rPr>
                <w:b/>
                <w:bCs/>
              </w:rPr>
            </w:pPr>
            <w:r w:rsidRPr="00B85646">
              <w:rPr>
                <w:b/>
                <w:bCs/>
              </w:rPr>
              <w:t>Characteristic</w:t>
            </w:r>
          </w:p>
        </w:tc>
        <w:tc>
          <w:tcPr>
            <w:tcW w:w="2594" w:type="dxa"/>
            <w:gridSpan w:val="2"/>
            <w:vAlign w:val="center"/>
          </w:tcPr>
          <w:p w14:paraId="175E3923" w14:textId="77777777" w:rsidR="00351B74" w:rsidRPr="00B85646" w:rsidRDefault="00351B74" w:rsidP="00351B74">
            <w:pPr>
              <w:pStyle w:val="TableText"/>
              <w:jc w:val="center"/>
              <w:rPr>
                <w:b/>
                <w:bCs/>
              </w:rPr>
            </w:pPr>
            <w:r w:rsidRPr="00B85646">
              <w:rPr>
                <w:b/>
                <w:bCs/>
              </w:rPr>
              <w:t>Zone 1</w:t>
            </w:r>
          </w:p>
        </w:tc>
        <w:tc>
          <w:tcPr>
            <w:tcW w:w="2594" w:type="dxa"/>
            <w:gridSpan w:val="2"/>
            <w:vAlign w:val="center"/>
          </w:tcPr>
          <w:p w14:paraId="14C2B162" w14:textId="77777777" w:rsidR="00351B74" w:rsidRPr="00B85646" w:rsidRDefault="00351B74" w:rsidP="00351B74">
            <w:pPr>
              <w:pStyle w:val="TableText"/>
              <w:jc w:val="center"/>
              <w:rPr>
                <w:b/>
                <w:bCs/>
              </w:rPr>
            </w:pPr>
            <w:r w:rsidRPr="00B85646">
              <w:rPr>
                <w:b/>
                <w:bCs/>
              </w:rPr>
              <w:t>Zone 2</w:t>
            </w:r>
          </w:p>
        </w:tc>
        <w:tc>
          <w:tcPr>
            <w:tcW w:w="2594" w:type="dxa"/>
            <w:gridSpan w:val="2"/>
            <w:vAlign w:val="center"/>
          </w:tcPr>
          <w:p w14:paraId="0C1BC2E3" w14:textId="77777777" w:rsidR="00351B74" w:rsidRPr="00B85646" w:rsidRDefault="00351B74" w:rsidP="00351B74">
            <w:pPr>
              <w:pStyle w:val="TableText"/>
              <w:jc w:val="center"/>
              <w:rPr>
                <w:b/>
                <w:bCs/>
              </w:rPr>
            </w:pPr>
            <w:r w:rsidRPr="00B85646">
              <w:rPr>
                <w:b/>
                <w:bCs/>
              </w:rPr>
              <w:t>Zone 3</w:t>
            </w:r>
          </w:p>
        </w:tc>
        <w:tc>
          <w:tcPr>
            <w:tcW w:w="2594" w:type="dxa"/>
            <w:gridSpan w:val="2"/>
            <w:vAlign w:val="center"/>
          </w:tcPr>
          <w:p w14:paraId="2010407B" w14:textId="77777777" w:rsidR="00351B74" w:rsidRPr="00B85646" w:rsidRDefault="00351B74" w:rsidP="00351B74">
            <w:pPr>
              <w:pStyle w:val="TableText"/>
              <w:jc w:val="center"/>
              <w:rPr>
                <w:b/>
                <w:bCs/>
              </w:rPr>
            </w:pPr>
            <w:r w:rsidRPr="00B85646">
              <w:rPr>
                <w:b/>
                <w:bCs/>
              </w:rPr>
              <w:t>Zone 4</w:t>
            </w:r>
          </w:p>
        </w:tc>
        <w:tc>
          <w:tcPr>
            <w:tcW w:w="2594" w:type="dxa"/>
            <w:gridSpan w:val="2"/>
            <w:vAlign w:val="center"/>
          </w:tcPr>
          <w:p w14:paraId="2A866323" w14:textId="77777777" w:rsidR="00351B74" w:rsidRPr="00B85646" w:rsidRDefault="00351B74" w:rsidP="00351B74">
            <w:pPr>
              <w:pStyle w:val="TableText"/>
              <w:jc w:val="center"/>
              <w:rPr>
                <w:b/>
                <w:bCs/>
              </w:rPr>
            </w:pPr>
            <w:r w:rsidRPr="00B85646">
              <w:rPr>
                <w:b/>
                <w:bCs/>
              </w:rPr>
              <w:t>Total</w:t>
            </w:r>
          </w:p>
        </w:tc>
      </w:tr>
      <w:tr w:rsidR="00351B74" w:rsidRPr="00B85646" w14:paraId="43F2BB7A" w14:textId="77777777" w:rsidTr="00351B74">
        <w:trPr>
          <w:trHeight w:val="60"/>
          <w:tblHeader/>
        </w:trPr>
        <w:tc>
          <w:tcPr>
            <w:tcW w:w="1127" w:type="dxa"/>
            <w:vMerge/>
            <w:vAlign w:val="center"/>
          </w:tcPr>
          <w:p w14:paraId="12FA44A6" w14:textId="77777777" w:rsidR="00351B74" w:rsidRPr="00B85646" w:rsidRDefault="00351B74" w:rsidP="00351B74">
            <w:pPr>
              <w:pStyle w:val="TableText"/>
              <w:tabs>
                <w:tab w:val="left" w:pos="157"/>
              </w:tabs>
              <w:jc w:val="center"/>
              <w:rPr>
                <w:b/>
                <w:bCs/>
              </w:rPr>
            </w:pPr>
          </w:p>
        </w:tc>
        <w:tc>
          <w:tcPr>
            <w:tcW w:w="1297" w:type="dxa"/>
          </w:tcPr>
          <w:p w14:paraId="2628410A" w14:textId="77777777" w:rsidR="00351B74" w:rsidRPr="00B85646" w:rsidRDefault="00351B74" w:rsidP="00351B74">
            <w:pPr>
              <w:pStyle w:val="TableText"/>
            </w:pPr>
            <w:r w:rsidRPr="00B85646">
              <w:t xml:space="preserve">% who talked about malaria with their spouse/partner </w:t>
            </w:r>
          </w:p>
        </w:tc>
        <w:tc>
          <w:tcPr>
            <w:tcW w:w="1297" w:type="dxa"/>
          </w:tcPr>
          <w:p w14:paraId="7153EC77" w14:textId="77777777" w:rsidR="00351B74" w:rsidRPr="00B85646" w:rsidRDefault="00351B74" w:rsidP="00351B74">
            <w:pPr>
              <w:pStyle w:val="TableText"/>
            </w:pPr>
            <w:r w:rsidRPr="00B85646">
              <w:t xml:space="preserve">% who spoke of malaria with a friend or family member </w:t>
            </w:r>
          </w:p>
        </w:tc>
        <w:tc>
          <w:tcPr>
            <w:tcW w:w="1297" w:type="dxa"/>
          </w:tcPr>
          <w:p w14:paraId="3BA392E5" w14:textId="77777777" w:rsidR="00351B74" w:rsidRPr="00B85646" w:rsidRDefault="00351B74" w:rsidP="00351B74">
            <w:pPr>
              <w:pStyle w:val="TableText"/>
            </w:pPr>
            <w:r w:rsidRPr="00B85646">
              <w:t xml:space="preserve">% who talked about malaria with their spouse/partner </w:t>
            </w:r>
          </w:p>
        </w:tc>
        <w:tc>
          <w:tcPr>
            <w:tcW w:w="1297" w:type="dxa"/>
          </w:tcPr>
          <w:p w14:paraId="0D472E97" w14:textId="77777777" w:rsidR="00351B74" w:rsidRPr="00B85646" w:rsidRDefault="00351B74" w:rsidP="00351B74">
            <w:pPr>
              <w:pStyle w:val="TableText"/>
            </w:pPr>
            <w:r w:rsidRPr="00B85646">
              <w:t xml:space="preserve">% who spoke of malaria with a friend or family member </w:t>
            </w:r>
          </w:p>
        </w:tc>
        <w:tc>
          <w:tcPr>
            <w:tcW w:w="1297" w:type="dxa"/>
          </w:tcPr>
          <w:p w14:paraId="7ED310B2" w14:textId="77777777" w:rsidR="00351B74" w:rsidRPr="00B85646" w:rsidRDefault="00351B74" w:rsidP="00351B74">
            <w:pPr>
              <w:pStyle w:val="TableText"/>
            </w:pPr>
            <w:r w:rsidRPr="00B85646">
              <w:t xml:space="preserve">% who talked about malaria with their spouse/partner </w:t>
            </w:r>
          </w:p>
        </w:tc>
        <w:tc>
          <w:tcPr>
            <w:tcW w:w="1297" w:type="dxa"/>
          </w:tcPr>
          <w:p w14:paraId="02348590" w14:textId="77777777" w:rsidR="00351B74" w:rsidRPr="00B85646" w:rsidRDefault="00351B74" w:rsidP="00351B74">
            <w:pPr>
              <w:pStyle w:val="TableText"/>
            </w:pPr>
            <w:r w:rsidRPr="00B85646">
              <w:t xml:space="preserve">% who spoke of malaria with a friend or family member </w:t>
            </w:r>
          </w:p>
        </w:tc>
        <w:tc>
          <w:tcPr>
            <w:tcW w:w="1297" w:type="dxa"/>
          </w:tcPr>
          <w:p w14:paraId="33F49365" w14:textId="77777777" w:rsidR="00351B74" w:rsidRPr="00B85646" w:rsidRDefault="00351B74" w:rsidP="00351B74">
            <w:pPr>
              <w:pStyle w:val="TableText"/>
            </w:pPr>
            <w:r w:rsidRPr="00B85646">
              <w:t xml:space="preserve">% who talked about malaria with their spouse/partner </w:t>
            </w:r>
          </w:p>
        </w:tc>
        <w:tc>
          <w:tcPr>
            <w:tcW w:w="1297" w:type="dxa"/>
          </w:tcPr>
          <w:p w14:paraId="48C7585E" w14:textId="77777777" w:rsidR="00351B74" w:rsidRPr="00B85646" w:rsidRDefault="00351B74" w:rsidP="00351B74">
            <w:pPr>
              <w:pStyle w:val="TableText"/>
            </w:pPr>
            <w:r w:rsidRPr="00B85646">
              <w:t xml:space="preserve">% who spoke of malaria with a friend or family member </w:t>
            </w:r>
          </w:p>
        </w:tc>
        <w:tc>
          <w:tcPr>
            <w:tcW w:w="1297" w:type="dxa"/>
          </w:tcPr>
          <w:p w14:paraId="2295F45A" w14:textId="77777777" w:rsidR="00351B74" w:rsidRPr="00B85646" w:rsidRDefault="00351B74" w:rsidP="00351B74">
            <w:pPr>
              <w:pStyle w:val="TableText"/>
            </w:pPr>
            <w:r w:rsidRPr="00B85646">
              <w:t xml:space="preserve">% who talked about malaria with their spouse/partner </w:t>
            </w:r>
          </w:p>
        </w:tc>
        <w:tc>
          <w:tcPr>
            <w:tcW w:w="1297" w:type="dxa"/>
          </w:tcPr>
          <w:p w14:paraId="6DCBF13E" w14:textId="77777777" w:rsidR="00351B74" w:rsidRPr="00B85646" w:rsidRDefault="00351B74" w:rsidP="00351B74">
            <w:pPr>
              <w:pStyle w:val="TableText"/>
            </w:pPr>
            <w:r w:rsidRPr="00B85646">
              <w:t xml:space="preserve">% who spoke of malaria with a friend or family member </w:t>
            </w:r>
          </w:p>
        </w:tc>
      </w:tr>
      <w:tr w:rsidR="00351B74" w:rsidRPr="00B85646" w14:paraId="57D89C0A" w14:textId="77777777" w:rsidTr="00351B74">
        <w:trPr>
          <w:trHeight w:val="240"/>
        </w:trPr>
        <w:tc>
          <w:tcPr>
            <w:tcW w:w="1127" w:type="dxa"/>
          </w:tcPr>
          <w:p w14:paraId="520F1D26" w14:textId="77777777" w:rsidR="00351B74" w:rsidRPr="00B85646" w:rsidRDefault="00351B74" w:rsidP="00351B74">
            <w:pPr>
              <w:pStyle w:val="TableText"/>
              <w:tabs>
                <w:tab w:val="left" w:pos="157"/>
              </w:tabs>
              <w:rPr>
                <w:b/>
                <w:bCs/>
              </w:rPr>
            </w:pPr>
            <w:r w:rsidRPr="00B85646">
              <w:rPr>
                <w:b/>
                <w:bCs/>
              </w:rPr>
              <w:t>Sex</w:t>
            </w:r>
          </w:p>
        </w:tc>
        <w:tc>
          <w:tcPr>
            <w:tcW w:w="1297" w:type="dxa"/>
          </w:tcPr>
          <w:p w14:paraId="28DE0EE0" w14:textId="77777777" w:rsidR="00351B74" w:rsidRPr="00B85646" w:rsidRDefault="00351B74" w:rsidP="00351B74">
            <w:pPr>
              <w:pStyle w:val="TableText"/>
            </w:pPr>
          </w:p>
        </w:tc>
        <w:tc>
          <w:tcPr>
            <w:tcW w:w="1297" w:type="dxa"/>
          </w:tcPr>
          <w:p w14:paraId="69ED7992" w14:textId="77777777" w:rsidR="00351B74" w:rsidRPr="00B85646" w:rsidRDefault="00351B74" w:rsidP="00351B74">
            <w:pPr>
              <w:pStyle w:val="TableText"/>
            </w:pPr>
          </w:p>
        </w:tc>
        <w:tc>
          <w:tcPr>
            <w:tcW w:w="1297" w:type="dxa"/>
          </w:tcPr>
          <w:p w14:paraId="565DB9D8" w14:textId="77777777" w:rsidR="00351B74" w:rsidRPr="00B85646" w:rsidRDefault="00351B74" w:rsidP="00351B74">
            <w:pPr>
              <w:pStyle w:val="TableText"/>
            </w:pPr>
          </w:p>
        </w:tc>
        <w:tc>
          <w:tcPr>
            <w:tcW w:w="1297" w:type="dxa"/>
          </w:tcPr>
          <w:p w14:paraId="64AF6B35" w14:textId="77777777" w:rsidR="00351B74" w:rsidRPr="00B85646" w:rsidRDefault="00351B74" w:rsidP="00351B74">
            <w:pPr>
              <w:pStyle w:val="TableText"/>
            </w:pPr>
          </w:p>
        </w:tc>
        <w:tc>
          <w:tcPr>
            <w:tcW w:w="1297" w:type="dxa"/>
          </w:tcPr>
          <w:p w14:paraId="38B0C4FE" w14:textId="77777777" w:rsidR="00351B74" w:rsidRPr="00B85646" w:rsidRDefault="00351B74" w:rsidP="00351B74">
            <w:pPr>
              <w:pStyle w:val="TableText"/>
            </w:pPr>
          </w:p>
        </w:tc>
        <w:tc>
          <w:tcPr>
            <w:tcW w:w="1297" w:type="dxa"/>
          </w:tcPr>
          <w:p w14:paraId="70821DF6" w14:textId="77777777" w:rsidR="00351B74" w:rsidRPr="00B85646" w:rsidRDefault="00351B74" w:rsidP="00351B74">
            <w:pPr>
              <w:pStyle w:val="TableText"/>
            </w:pPr>
          </w:p>
        </w:tc>
        <w:tc>
          <w:tcPr>
            <w:tcW w:w="1297" w:type="dxa"/>
          </w:tcPr>
          <w:p w14:paraId="4AC45077" w14:textId="77777777" w:rsidR="00351B74" w:rsidRPr="00B85646" w:rsidRDefault="00351B74" w:rsidP="00351B74">
            <w:pPr>
              <w:pStyle w:val="TableText"/>
            </w:pPr>
          </w:p>
        </w:tc>
        <w:tc>
          <w:tcPr>
            <w:tcW w:w="1297" w:type="dxa"/>
          </w:tcPr>
          <w:p w14:paraId="684FC6DC" w14:textId="77777777" w:rsidR="00351B74" w:rsidRPr="00B85646" w:rsidRDefault="00351B74" w:rsidP="00351B74">
            <w:pPr>
              <w:pStyle w:val="TableText"/>
            </w:pPr>
          </w:p>
        </w:tc>
        <w:tc>
          <w:tcPr>
            <w:tcW w:w="1297" w:type="dxa"/>
          </w:tcPr>
          <w:p w14:paraId="578CD9C3" w14:textId="77777777" w:rsidR="00351B74" w:rsidRPr="00B85646" w:rsidRDefault="00351B74" w:rsidP="00351B74">
            <w:pPr>
              <w:pStyle w:val="TableText"/>
            </w:pPr>
          </w:p>
        </w:tc>
        <w:tc>
          <w:tcPr>
            <w:tcW w:w="1297" w:type="dxa"/>
          </w:tcPr>
          <w:p w14:paraId="518AE0A3" w14:textId="77777777" w:rsidR="00351B74" w:rsidRPr="00B85646" w:rsidRDefault="00351B74" w:rsidP="00351B74">
            <w:pPr>
              <w:pStyle w:val="TableText"/>
            </w:pPr>
          </w:p>
        </w:tc>
      </w:tr>
      <w:tr w:rsidR="00351B74" w:rsidRPr="00B85646" w14:paraId="023AC2F5" w14:textId="77777777" w:rsidTr="00351B74">
        <w:trPr>
          <w:trHeight w:val="240"/>
        </w:trPr>
        <w:tc>
          <w:tcPr>
            <w:tcW w:w="1127" w:type="dxa"/>
          </w:tcPr>
          <w:p w14:paraId="2BE708C5" w14:textId="77777777" w:rsidR="00351B74" w:rsidRPr="00B85646" w:rsidRDefault="00351B74" w:rsidP="00351B74">
            <w:pPr>
              <w:pStyle w:val="TableText"/>
              <w:tabs>
                <w:tab w:val="left" w:pos="157"/>
              </w:tabs>
            </w:pPr>
            <w:r w:rsidRPr="00B85646">
              <w:tab/>
              <w:t>Female</w:t>
            </w:r>
          </w:p>
        </w:tc>
        <w:tc>
          <w:tcPr>
            <w:tcW w:w="1297" w:type="dxa"/>
          </w:tcPr>
          <w:p w14:paraId="59483EF0" w14:textId="77777777" w:rsidR="00351B74" w:rsidRPr="00B85646" w:rsidRDefault="00351B74" w:rsidP="00351B74">
            <w:pPr>
              <w:pStyle w:val="TableText"/>
            </w:pPr>
          </w:p>
        </w:tc>
        <w:tc>
          <w:tcPr>
            <w:tcW w:w="1297" w:type="dxa"/>
          </w:tcPr>
          <w:p w14:paraId="43A36111" w14:textId="77777777" w:rsidR="00351B74" w:rsidRPr="00B85646" w:rsidRDefault="00351B74" w:rsidP="00351B74">
            <w:pPr>
              <w:pStyle w:val="TableText"/>
            </w:pPr>
          </w:p>
        </w:tc>
        <w:tc>
          <w:tcPr>
            <w:tcW w:w="1297" w:type="dxa"/>
          </w:tcPr>
          <w:p w14:paraId="6DCFA7E2" w14:textId="77777777" w:rsidR="00351B74" w:rsidRPr="00B85646" w:rsidRDefault="00351B74" w:rsidP="00351B74">
            <w:pPr>
              <w:pStyle w:val="TableText"/>
            </w:pPr>
          </w:p>
        </w:tc>
        <w:tc>
          <w:tcPr>
            <w:tcW w:w="1297" w:type="dxa"/>
          </w:tcPr>
          <w:p w14:paraId="526879B8" w14:textId="77777777" w:rsidR="00351B74" w:rsidRPr="00B85646" w:rsidRDefault="00351B74" w:rsidP="00351B74">
            <w:pPr>
              <w:pStyle w:val="TableText"/>
            </w:pPr>
          </w:p>
        </w:tc>
        <w:tc>
          <w:tcPr>
            <w:tcW w:w="1297" w:type="dxa"/>
          </w:tcPr>
          <w:p w14:paraId="0D1261FC" w14:textId="77777777" w:rsidR="00351B74" w:rsidRPr="00B85646" w:rsidRDefault="00351B74" w:rsidP="00351B74">
            <w:pPr>
              <w:pStyle w:val="TableText"/>
            </w:pPr>
          </w:p>
        </w:tc>
        <w:tc>
          <w:tcPr>
            <w:tcW w:w="1297" w:type="dxa"/>
          </w:tcPr>
          <w:p w14:paraId="1545C7BB" w14:textId="77777777" w:rsidR="00351B74" w:rsidRPr="00B85646" w:rsidRDefault="00351B74" w:rsidP="00351B74">
            <w:pPr>
              <w:pStyle w:val="TableText"/>
            </w:pPr>
          </w:p>
        </w:tc>
        <w:tc>
          <w:tcPr>
            <w:tcW w:w="1297" w:type="dxa"/>
          </w:tcPr>
          <w:p w14:paraId="310C19D7" w14:textId="77777777" w:rsidR="00351B74" w:rsidRPr="00B85646" w:rsidRDefault="00351B74" w:rsidP="00351B74">
            <w:pPr>
              <w:pStyle w:val="TableText"/>
            </w:pPr>
          </w:p>
        </w:tc>
        <w:tc>
          <w:tcPr>
            <w:tcW w:w="1297" w:type="dxa"/>
          </w:tcPr>
          <w:p w14:paraId="38481CD4" w14:textId="77777777" w:rsidR="00351B74" w:rsidRPr="00B85646" w:rsidRDefault="00351B74" w:rsidP="00351B74">
            <w:pPr>
              <w:pStyle w:val="TableText"/>
            </w:pPr>
          </w:p>
        </w:tc>
        <w:tc>
          <w:tcPr>
            <w:tcW w:w="1297" w:type="dxa"/>
          </w:tcPr>
          <w:p w14:paraId="4186D50C" w14:textId="77777777" w:rsidR="00351B74" w:rsidRPr="00B85646" w:rsidRDefault="00351B74" w:rsidP="00351B74">
            <w:pPr>
              <w:pStyle w:val="TableText"/>
            </w:pPr>
          </w:p>
        </w:tc>
        <w:tc>
          <w:tcPr>
            <w:tcW w:w="1297" w:type="dxa"/>
          </w:tcPr>
          <w:p w14:paraId="6CA7F3A4" w14:textId="77777777" w:rsidR="00351B74" w:rsidRPr="00B85646" w:rsidRDefault="00351B74" w:rsidP="00351B74">
            <w:pPr>
              <w:pStyle w:val="TableText"/>
            </w:pPr>
          </w:p>
        </w:tc>
      </w:tr>
      <w:tr w:rsidR="00351B74" w:rsidRPr="00B85646" w14:paraId="5932B580" w14:textId="77777777" w:rsidTr="00351B74">
        <w:trPr>
          <w:trHeight w:val="240"/>
        </w:trPr>
        <w:tc>
          <w:tcPr>
            <w:tcW w:w="1127" w:type="dxa"/>
          </w:tcPr>
          <w:p w14:paraId="2355E588" w14:textId="77777777" w:rsidR="00351B74" w:rsidRPr="00B85646" w:rsidRDefault="00351B74" w:rsidP="00351B74">
            <w:pPr>
              <w:pStyle w:val="TableText"/>
              <w:tabs>
                <w:tab w:val="left" w:pos="157"/>
              </w:tabs>
            </w:pPr>
            <w:r w:rsidRPr="00B85646">
              <w:tab/>
              <w:t>Male</w:t>
            </w:r>
          </w:p>
        </w:tc>
        <w:tc>
          <w:tcPr>
            <w:tcW w:w="1297" w:type="dxa"/>
          </w:tcPr>
          <w:p w14:paraId="3153528C" w14:textId="77777777" w:rsidR="00351B74" w:rsidRPr="00B85646" w:rsidRDefault="00351B74" w:rsidP="00351B74">
            <w:pPr>
              <w:pStyle w:val="TableText"/>
            </w:pPr>
          </w:p>
        </w:tc>
        <w:tc>
          <w:tcPr>
            <w:tcW w:w="1297" w:type="dxa"/>
          </w:tcPr>
          <w:p w14:paraId="6492A1EB" w14:textId="77777777" w:rsidR="00351B74" w:rsidRPr="00B85646" w:rsidRDefault="00351B74" w:rsidP="00351B74">
            <w:pPr>
              <w:pStyle w:val="TableText"/>
            </w:pPr>
          </w:p>
        </w:tc>
        <w:tc>
          <w:tcPr>
            <w:tcW w:w="1297" w:type="dxa"/>
          </w:tcPr>
          <w:p w14:paraId="685AA523" w14:textId="77777777" w:rsidR="00351B74" w:rsidRPr="00B85646" w:rsidRDefault="00351B74" w:rsidP="00351B74">
            <w:pPr>
              <w:pStyle w:val="TableText"/>
            </w:pPr>
          </w:p>
        </w:tc>
        <w:tc>
          <w:tcPr>
            <w:tcW w:w="1297" w:type="dxa"/>
          </w:tcPr>
          <w:p w14:paraId="787E17B6" w14:textId="77777777" w:rsidR="00351B74" w:rsidRPr="00B85646" w:rsidRDefault="00351B74" w:rsidP="00351B74">
            <w:pPr>
              <w:pStyle w:val="TableText"/>
            </w:pPr>
          </w:p>
        </w:tc>
        <w:tc>
          <w:tcPr>
            <w:tcW w:w="1297" w:type="dxa"/>
          </w:tcPr>
          <w:p w14:paraId="1860A5D1" w14:textId="77777777" w:rsidR="00351B74" w:rsidRPr="00B85646" w:rsidRDefault="00351B74" w:rsidP="00351B74">
            <w:pPr>
              <w:pStyle w:val="TableText"/>
            </w:pPr>
          </w:p>
        </w:tc>
        <w:tc>
          <w:tcPr>
            <w:tcW w:w="1297" w:type="dxa"/>
          </w:tcPr>
          <w:p w14:paraId="4EC610C7" w14:textId="77777777" w:rsidR="00351B74" w:rsidRPr="00B85646" w:rsidRDefault="00351B74" w:rsidP="00351B74">
            <w:pPr>
              <w:pStyle w:val="TableText"/>
            </w:pPr>
          </w:p>
        </w:tc>
        <w:tc>
          <w:tcPr>
            <w:tcW w:w="1297" w:type="dxa"/>
          </w:tcPr>
          <w:p w14:paraId="1F7E7192" w14:textId="77777777" w:rsidR="00351B74" w:rsidRPr="00B85646" w:rsidRDefault="00351B74" w:rsidP="00351B74">
            <w:pPr>
              <w:pStyle w:val="TableText"/>
            </w:pPr>
          </w:p>
        </w:tc>
        <w:tc>
          <w:tcPr>
            <w:tcW w:w="1297" w:type="dxa"/>
          </w:tcPr>
          <w:p w14:paraId="50D7A842" w14:textId="77777777" w:rsidR="00351B74" w:rsidRPr="00B85646" w:rsidRDefault="00351B74" w:rsidP="00351B74">
            <w:pPr>
              <w:pStyle w:val="TableText"/>
            </w:pPr>
          </w:p>
        </w:tc>
        <w:tc>
          <w:tcPr>
            <w:tcW w:w="1297" w:type="dxa"/>
          </w:tcPr>
          <w:p w14:paraId="7C5ECAFB" w14:textId="77777777" w:rsidR="00351B74" w:rsidRPr="00B85646" w:rsidRDefault="00351B74" w:rsidP="00351B74">
            <w:pPr>
              <w:pStyle w:val="TableText"/>
            </w:pPr>
          </w:p>
        </w:tc>
        <w:tc>
          <w:tcPr>
            <w:tcW w:w="1297" w:type="dxa"/>
          </w:tcPr>
          <w:p w14:paraId="5B9E0BAC" w14:textId="77777777" w:rsidR="00351B74" w:rsidRPr="00B85646" w:rsidRDefault="00351B74" w:rsidP="00351B74">
            <w:pPr>
              <w:pStyle w:val="TableText"/>
            </w:pPr>
          </w:p>
        </w:tc>
      </w:tr>
      <w:tr w:rsidR="00351B74" w:rsidRPr="00B85646" w14:paraId="6A8E96B6" w14:textId="77777777" w:rsidTr="00351B74">
        <w:trPr>
          <w:trHeight w:val="240"/>
        </w:trPr>
        <w:tc>
          <w:tcPr>
            <w:tcW w:w="1127" w:type="dxa"/>
          </w:tcPr>
          <w:p w14:paraId="0969DE8C" w14:textId="77777777" w:rsidR="00351B74" w:rsidRPr="00B85646" w:rsidRDefault="00351B74" w:rsidP="00351B74">
            <w:pPr>
              <w:pStyle w:val="TableText"/>
              <w:tabs>
                <w:tab w:val="left" w:pos="157"/>
              </w:tabs>
              <w:rPr>
                <w:b/>
                <w:bCs/>
              </w:rPr>
            </w:pPr>
            <w:r w:rsidRPr="00B85646">
              <w:rPr>
                <w:b/>
                <w:bCs/>
              </w:rPr>
              <w:t>Age</w:t>
            </w:r>
          </w:p>
        </w:tc>
        <w:tc>
          <w:tcPr>
            <w:tcW w:w="1297" w:type="dxa"/>
          </w:tcPr>
          <w:p w14:paraId="3D8B5BAE" w14:textId="77777777" w:rsidR="00351B74" w:rsidRPr="00B85646" w:rsidRDefault="00351B74" w:rsidP="00351B74">
            <w:pPr>
              <w:pStyle w:val="TableText"/>
            </w:pPr>
          </w:p>
        </w:tc>
        <w:tc>
          <w:tcPr>
            <w:tcW w:w="1297" w:type="dxa"/>
          </w:tcPr>
          <w:p w14:paraId="2648EC3E" w14:textId="77777777" w:rsidR="00351B74" w:rsidRPr="00B85646" w:rsidRDefault="00351B74" w:rsidP="00351B74">
            <w:pPr>
              <w:pStyle w:val="TableText"/>
            </w:pPr>
          </w:p>
        </w:tc>
        <w:tc>
          <w:tcPr>
            <w:tcW w:w="1297" w:type="dxa"/>
          </w:tcPr>
          <w:p w14:paraId="569BCBAE" w14:textId="77777777" w:rsidR="00351B74" w:rsidRPr="00B85646" w:rsidRDefault="00351B74" w:rsidP="00351B74">
            <w:pPr>
              <w:pStyle w:val="TableText"/>
            </w:pPr>
          </w:p>
        </w:tc>
        <w:tc>
          <w:tcPr>
            <w:tcW w:w="1297" w:type="dxa"/>
          </w:tcPr>
          <w:p w14:paraId="31E1C527" w14:textId="77777777" w:rsidR="00351B74" w:rsidRPr="00B85646" w:rsidRDefault="00351B74" w:rsidP="00351B74">
            <w:pPr>
              <w:pStyle w:val="TableText"/>
            </w:pPr>
          </w:p>
        </w:tc>
        <w:tc>
          <w:tcPr>
            <w:tcW w:w="1297" w:type="dxa"/>
          </w:tcPr>
          <w:p w14:paraId="3D553512" w14:textId="77777777" w:rsidR="00351B74" w:rsidRPr="00B85646" w:rsidRDefault="00351B74" w:rsidP="00351B74">
            <w:pPr>
              <w:pStyle w:val="TableText"/>
            </w:pPr>
          </w:p>
        </w:tc>
        <w:tc>
          <w:tcPr>
            <w:tcW w:w="1297" w:type="dxa"/>
          </w:tcPr>
          <w:p w14:paraId="08E1CD75" w14:textId="77777777" w:rsidR="00351B74" w:rsidRPr="00B85646" w:rsidRDefault="00351B74" w:rsidP="00351B74">
            <w:pPr>
              <w:pStyle w:val="TableText"/>
            </w:pPr>
          </w:p>
        </w:tc>
        <w:tc>
          <w:tcPr>
            <w:tcW w:w="1297" w:type="dxa"/>
          </w:tcPr>
          <w:p w14:paraId="5993B3C8" w14:textId="77777777" w:rsidR="00351B74" w:rsidRPr="00B85646" w:rsidRDefault="00351B74" w:rsidP="00351B74">
            <w:pPr>
              <w:pStyle w:val="TableText"/>
            </w:pPr>
          </w:p>
        </w:tc>
        <w:tc>
          <w:tcPr>
            <w:tcW w:w="1297" w:type="dxa"/>
          </w:tcPr>
          <w:p w14:paraId="1264D4EE" w14:textId="77777777" w:rsidR="00351B74" w:rsidRPr="00B85646" w:rsidRDefault="00351B74" w:rsidP="00351B74">
            <w:pPr>
              <w:pStyle w:val="TableText"/>
            </w:pPr>
          </w:p>
        </w:tc>
        <w:tc>
          <w:tcPr>
            <w:tcW w:w="1297" w:type="dxa"/>
          </w:tcPr>
          <w:p w14:paraId="414956B3" w14:textId="77777777" w:rsidR="00351B74" w:rsidRPr="00B85646" w:rsidRDefault="00351B74" w:rsidP="00351B74">
            <w:pPr>
              <w:pStyle w:val="TableText"/>
            </w:pPr>
          </w:p>
        </w:tc>
        <w:tc>
          <w:tcPr>
            <w:tcW w:w="1297" w:type="dxa"/>
          </w:tcPr>
          <w:p w14:paraId="358FD942" w14:textId="77777777" w:rsidR="00351B74" w:rsidRPr="00B85646" w:rsidRDefault="00351B74" w:rsidP="00351B74">
            <w:pPr>
              <w:pStyle w:val="TableText"/>
            </w:pPr>
          </w:p>
        </w:tc>
      </w:tr>
      <w:tr w:rsidR="00351B74" w:rsidRPr="00B85646" w14:paraId="39B7DFFE" w14:textId="77777777" w:rsidTr="00351B74">
        <w:trPr>
          <w:trHeight w:val="240"/>
        </w:trPr>
        <w:tc>
          <w:tcPr>
            <w:tcW w:w="1127" w:type="dxa"/>
          </w:tcPr>
          <w:p w14:paraId="7B38A6DF" w14:textId="77777777" w:rsidR="00351B74" w:rsidRPr="00B85646" w:rsidRDefault="00351B74" w:rsidP="00351B74">
            <w:pPr>
              <w:pStyle w:val="TableText"/>
              <w:tabs>
                <w:tab w:val="left" w:pos="157"/>
              </w:tabs>
            </w:pPr>
            <w:r w:rsidRPr="00B85646">
              <w:tab/>
              <w:t xml:space="preserve">15–24 </w:t>
            </w:r>
          </w:p>
        </w:tc>
        <w:tc>
          <w:tcPr>
            <w:tcW w:w="1297" w:type="dxa"/>
          </w:tcPr>
          <w:p w14:paraId="4766A249" w14:textId="77777777" w:rsidR="00351B74" w:rsidRPr="00B85646" w:rsidRDefault="00351B74" w:rsidP="00351B74">
            <w:pPr>
              <w:pStyle w:val="TableText"/>
            </w:pPr>
          </w:p>
        </w:tc>
        <w:tc>
          <w:tcPr>
            <w:tcW w:w="1297" w:type="dxa"/>
          </w:tcPr>
          <w:p w14:paraId="476CAC4D" w14:textId="77777777" w:rsidR="00351B74" w:rsidRPr="00B85646" w:rsidRDefault="00351B74" w:rsidP="00351B74">
            <w:pPr>
              <w:pStyle w:val="TableText"/>
            </w:pPr>
          </w:p>
        </w:tc>
        <w:tc>
          <w:tcPr>
            <w:tcW w:w="1297" w:type="dxa"/>
          </w:tcPr>
          <w:p w14:paraId="2F1AE163" w14:textId="77777777" w:rsidR="00351B74" w:rsidRPr="00B85646" w:rsidRDefault="00351B74" w:rsidP="00351B74">
            <w:pPr>
              <w:pStyle w:val="TableText"/>
            </w:pPr>
          </w:p>
        </w:tc>
        <w:tc>
          <w:tcPr>
            <w:tcW w:w="1297" w:type="dxa"/>
          </w:tcPr>
          <w:p w14:paraId="35455D85" w14:textId="77777777" w:rsidR="00351B74" w:rsidRPr="00B85646" w:rsidRDefault="00351B74" w:rsidP="00351B74">
            <w:pPr>
              <w:pStyle w:val="TableText"/>
            </w:pPr>
          </w:p>
        </w:tc>
        <w:tc>
          <w:tcPr>
            <w:tcW w:w="1297" w:type="dxa"/>
          </w:tcPr>
          <w:p w14:paraId="412186E4" w14:textId="77777777" w:rsidR="00351B74" w:rsidRPr="00B85646" w:rsidRDefault="00351B74" w:rsidP="00351B74">
            <w:pPr>
              <w:pStyle w:val="TableText"/>
            </w:pPr>
          </w:p>
        </w:tc>
        <w:tc>
          <w:tcPr>
            <w:tcW w:w="1297" w:type="dxa"/>
          </w:tcPr>
          <w:p w14:paraId="3E40AEEC" w14:textId="77777777" w:rsidR="00351B74" w:rsidRPr="00B85646" w:rsidRDefault="00351B74" w:rsidP="00351B74">
            <w:pPr>
              <w:pStyle w:val="TableText"/>
            </w:pPr>
          </w:p>
        </w:tc>
        <w:tc>
          <w:tcPr>
            <w:tcW w:w="1297" w:type="dxa"/>
          </w:tcPr>
          <w:p w14:paraId="52836242" w14:textId="77777777" w:rsidR="00351B74" w:rsidRPr="00B85646" w:rsidRDefault="00351B74" w:rsidP="00351B74">
            <w:pPr>
              <w:pStyle w:val="TableText"/>
            </w:pPr>
          </w:p>
        </w:tc>
        <w:tc>
          <w:tcPr>
            <w:tcW w:w="1297" w:type="dxa"/>
          </w:tcPr>
          <w:p w14:paraId="155D659B" w14:textId="77777777" w:rsidR="00351B74" w:rsidRPr="00B85646" w:rsidRDefault="00351B74" w:rsidP="00351B74">
            <w:pPr>
              <w:pStyle w:val="TableText"/>
            </w:pPr>
          </w:p>
        </w:tc>
        <w:tc>
          <w:tcPr>
            <w:tcW w:w="1297" w:type="dxa"/>
          </w:tcPr>
          <w:p w14:paraId="3B0FA6CD" w14:textId="77777777" w:rsidR="00351B74" w:rsidRPr="00B85646" w:rsidRDefault="00351B74" w:rsidP="00351B74">
            <w:pPr>
              <w:pStyle w:val="TableText"/>
            </w:pPr>
          </w:p>
        </w:tc>
        <w:tc>
          <w:tcPr>
            <w:tcW w:w="1297" w:type="dxa"/>
          </w:tcPr>
          <w:p w14:paraId="627EE8DA" w14:textId="77777777" w:rsidR="00351B74" w:rsidRPr="00B85646" w:rsidRDefault="00351B74" w:rsidP="00351B74">
            <w:pPr>
              <w:pStyle w:val="TableText"/>
            </w:pPr>
          </w:p>
        </w:tc>
      </w:tr>
      <w:tr w:rsidR="00351B74" w:rsidRPr="00B85646" w14:paraId="55234AC6" w14:textId="77777777" w:rsidTr="00351B74">
        <w:trPr>
          <w:trHeight w:val="240"/>
        </w:trPr>
        <w:tc>
          <w:tcPr>
            <w:tcW w:w="1127" w:type="dxa"/>
          </w:tcPr>
          <w:p w14:paraId="5E18E338" w14:textId="77777777" w:rsidR="00351B74" w:rsidRPr="00B85646" w:rsidRDefault="00351B74" w:rsidP="00351B74">
            <w:pPr>
              <w:pStyle w:val="TableText"/>
              <w:tabs>
                <w:tab w:val="left" w:pos="157"/>
              </w:tabs>
            </w:pPr>
            <w:r w:rsidRPr="00B85646">
              <w:tab/>
              <w:t xml:space="preserve">25–34 </w:t>
            </w:r>
          </w:p>
        </w:tc>
        <w:tc>
          <w:tcPr>
            <w:tcW w:w="1297" w:type="dxa"/>
          </w:tcPr>
          <w:p w14:paraId="7BD1D446" w14:textId="77777777" w:rsidR="00351B74" w:rsidRPr="00B85646" w:rsidRDefault="00351B74" w:rsidP="00351B74">
            <w:pPr>
              <w:pStyle w:val="TableText"/>
            </w:pPr>
          </w:p>
        </w:tc>
        <w:tc>
          <w:tcPr>
            <w:tcW w:w="1297" w:type="dxa"/>
          </w:tcPr>
          <w:p w14:paraId="3BC98814" w14:textId="77777777" w:rsidR="00351B74" w:rsidRPr="00B85646" w:rsidRDefault="00351B74" w:rsidP="00351B74">
            <w:pPr>
              <w:pStyle w:val="TableText"/>
            </w:pPr>
          </w:p>
        </w:tc>
        <w:tc>
          <w:tcPr>
            <w:tcW w:w="1297" w:type="dxa"/>
          </w:tcPr>
          <w:p w14:paraId="3D762A7A" w14:textId="77777777" w:rsidR="00351B74" w:rsidRPr="00B85646" w:rsidRDefault="00351B74" w:rsidP="00351B74">
            <w:pPr>
              <w:pStyle w:val="TableText"/>
            </w:pPr>
          </w:p>
        </w:tc>
        <w:tc>
          <w:tcPr>
            <w:tcW w:w="1297" w:type="dxa"/>
          </w:tcPr>
          <w:p w14:paraId="79486189" w14:textId="77777777" w:rsidR="00351B74" w:rsidRPr="00B85646" w:rsidRDefault="00351B74" w:rsidP="00351B74">
            <w:pPr>
              <w:pStyle w:val="TableText"/>
            </w:pPr>
          </w:p>
        </w:tc>
        <w:tc>
          <w:tcPr>
            <w:tcW w:w="1297" w:type="dxa"/>
          </w:tcPr>
          <w:p w14:paraId="68D2AF17" w14:textId="77777777" w:rsidR="00351B74" w:rsidRPr="00B85646" w:rsidRDefault="00351B74" w:rsidP="00351B74">
            <w:pPr>
              <w:pStyle w:val="TableText"/>
            </w:pPr>
          </w:p>
        </w:tc>
        <w:tc>
          <w:tcPr>
            <w:tcW w:w="1297" w:type="dxa"/>
          </w:tcPr>
          <w:p w14:paraId="7593FBF7" w14:textId="77777777" w:rsidR="00351B74" w:rsidRPr="00B85646" w:rsidRDefault="00351B74" w:rsidP="00351B74">
            <w:pPr>
              <w:pStyle w:val="TableText"/>
            </w:pPr>
          </w:p>
        </w:tc>
        <w:tc>
          <w:tcPr>
            <w:tcW w:w="1297" w:type="dxa"/>
          </w:tcPr>
          <w:p w14:paraId="4936212D" w14:textId="77777777" w:rsidR="00351B74" w:rsidRPr="00B85646" w:rsidRDefault="00351B74" w:rsidP="00351B74">
            <w:pPr>
              <w:pStyle w:val="TableText"/>
            </w:pPr>
          </w:p>
        </w:tc>
        <w:tc>
          <w:tcPr>
            <w:tcW w:w="1297" w:type="dxa"/>
          </w:tcPr>
          <w:p w14:paraId="3CA38B4C" w14:textId="77777777" w:rsidR="00351B74" w:rsidRPr="00B85646" w:rsidRDefault="00351B74" w:rsidP="00351B74">
            <w:pPr>
              <w:pStyle w:val="TableText"/>
            </w:pPr>
          </w:p>
        </w:tc>
        <w:tc>
          <w:tcPr>
            <w:tcW w:w="1297" w:type="dxa"/>
          </w:tcPr>
          <w:p w14:paraId="6923B52E" w14:textId="77777777" w:rsidR="00351B74" w:rsidRPr="00B85646" w:rsidRDefault="00351B74" w:rsidP="00351B74">
            <w:pPr>
              <w:pStyle w:val="TableText"/>
            </w:pPr>
          </w:p>
        </w:tc>
        <w:tc>
          <w:tcPr>
            <w:tcW w:w="1297" w:type="dxa"/>
          </w:tcPr>
          <w:p w14:paraId="19EA85FF" w14:textId="77777777" w:rsidR="00351B74" w:rsidRPr="00B85646" w:rsidRDefault="00351B74" w:rsidP="00351B74">
            <w:pPr>
              <w:pStyle w:val="TableText"/>
            </w:pPr>
          </w:p>
        </w:tc>
      </w:tr>
      <w:tr w:rsidR="00351B74" w:rsidRPr="00B85646" w14:paraId="3BCA7937" w14:textId="77777777" w:rsidTr="00351B74">
        <w:trPr>
          <w:trHeight w:val="240"/>
        </w:trPr>
        <w:tc>
          <w:tcPr>
            <w:tcW w:w="1127" w:type="dxa"/>
          </w:tcPr>
          <w:p w14:paraId="45F85E2E" w14:textId="77777777" w:rsidR="00351B74" w:rsidRPr="00B85646" w:rsidRDefault="00351B74" w:rsidP="00351B74">
            <w:pPr>
              <w:pStyle w:val="TableText"/>
              <w:tabs>
                <w:tab w:val="left" w:pos="157"/>
              </w:tabs>
            </w:pPr>
            <w:r w:rsidRPr="00B85646">
              <w:tab/>
              <w:t>35–44</w:t>
            </w:r>
          </w:p>
        </w:tc>
        <w:tc>
          <w:tcPr>
            <w:tcW w:w="1297" w:type="dxa"/>
          </w:tcPr>
          <w:p w14:paraId="6441D2CA" w14:textId="77777777" w:rsidR="00351B74" w:rsidRPr="00B85646" w:rsidRDefault="00351B74" w:rsidP="00351B74">
            <w:pPr>
              <w:pStyle w:val="TableText"/>
            </w:pPr>
          </w:p>
        </w:tc>
        <w:tc>
          <w:tcPr>
            <w:tcW w:w="1297" w:type="dxa"/>
          </w:tcPr>
          <w:p w14:paraId="4C40858B" w14:textId="77777777" w:rsidR="00351B74" w:rsidRPr="00B85646" w:rsidRDefault="00351B74" w:rsidP="00351B74">
            <w:pPr>
              <w:pStyle w:val="TableText"/>
            </w:pPr>
          </w:p>
        </w:tc>
        <w:tc>
          <w:tcPr>
            <w:tcW w:w="1297" w:type="dxa"/>
          </w:tcPr>
          <w:p w14:paraId="6250107E" w14:textId="77777777" w:rsidR="00351B74" w:rsidRPr="00B85646" w:rsidRDefault="00351B74" w:rsidP="00351B74">
            <w:pPr>
              <w:pStyle w:val="TableText"/>
            </w:pPr>
          </w:p>
        </w:tc>
        <w:tc>
          <w:tcPr>
            <w:tcW w:w="1297" w:type="dxa"/>
          </w:tcPr>
          <w:p w14:paraId="34959A4D" w14:textId="77777777" w:rsidR="00351B74" w:rsidRPr="00B85646" w:rsidRDefault="00351B74" w:rsidP="00351B74">
            <w:pPr>
              <w:pStyle w:val="TableText"/>
            </w:pPr>
          </w:p>
        </w:tc>
        <w:tc>
          <w:tcPr>
            <w:tcW w:w="1297" w:type="dxa"/>
          </w:tcPr>
          <w:p w14:paraId="6A4D3E5B" w14:textId="77777777" w:rsidR="00351B74" w:rsidRPr="00B85646" w:rsidRDefault="00351B74" w:rsidP="00351B74">
            <w:pPr>
              <w:pStyle w:val="TableText"/>
            </w:pPr>
          </w:p>
        </w:tc>
        <w:tc>
          <w:tcPr>
            <w:tcW w:w="1297" w:type="dxa"/>
          </w:tcPr>
          <w:p w14:paraId="305E26B7" w14:textId="77777777" w:rsidR="00351B74" w:rsidRPr="00B85646" w:rsidRDefault="00351B74" w:rsidP="00351B74">
            <w:pPr>
              <w:pStyle w:val="TableText"/>
            </w:pPr>
          </w:p>
        </w:tc>
        <w:tc>
          <w:tcPr>
            <w:tcW w:w="1297" w:type="dxa"/>
          </w:tcPr>
          <w:p w14:paraId="27000569" w14:textId="77777777" w:rsidR="00351B74" w:rsidRPr="00B85646" w:rsidRDefault="00351B74" w:rsidP="00351B74">
            <w:pPr>
              <w:pStyle w:val="TableText"/>
            </w:pPr>
          </w:p>
        </w:tc>
        <w:tc>
          <w:tcPr>
            <w:tcW w:w="1297" w:type="dxa"/>
          </w:tcPr>
          <w:p w14:paraId="46DC5932" w14:textId="77777777" w:rsidR="00351B74" w:rsidRPr="00B85646" w:rsidRDefault="00351B74" w:rsidP="00351B74">
            <w:pPr>
              <w:pStyle w:val="TableText"/>
            </w:pPr>
          </w:p>
        </w:tc>
        <w:tc>
          <w:tcPr>
            <w:tcW w:w="1297" w:type="dxa"/>
          </w:tcPr>
          <w:p w14:paraId="0E56BB05" w14:textId="77777777" w:rsidR="00351B74" w:rsidRPr="00B85646" w:rsidRDefault="00351B74" w:rsidP="00351B74">
            <w:pPr>
              <w:pStyle w:val="TableText"/>
            </w:pPr>
          </w:p>
        </w:tc>
        <w:tc>
          <w:tcPr>
            <w:tcW w:w="1297" w:type="dxa"/>
          </w:tcPr>
          <w:p w14:paraId="305158DA" w14:textId="77777777" w:rsidR="00351B74" w:rsidRPr="00B85646" w:rsidRDefault="00351B74" w:rsidP="00351B74">
            <w:pPr>
              <w:pStyle w:val="TableText"/>
            </w:pPr>
          </w:p>
        </w:tc>
      </w:tr>
      <w:tr w:rsidR="00351B74" w:rsidRPr="00B85646" w14:paraId="7895A25C" w14:textId="77777777" w:rsidTr="00351B74">
        <w:trPr>
          <w:trHeight w:val="240"/>
        </w:trPr>
        <w:tc>
          <w:tcPr>
            <w:tcW w:w="1127" w:type="dxa"/>
          </w:tcPr>
          <w:p w14:paraId="6198FA89" w14:textId="77777777" w:rsidR="00351B74" w:rsidRPr="00B85646" w:rsidRDefault="00351B74" w:rsidP="00351B74">
            <w:pPr>
              <w:pStyle w:val="TableText"/>
              <w:tabs>
                <w:tab w:val="left" w:pos="157"/>
              </w:tabs>
            </w:pPr>
            <w:r w:rsidRPr="00B85646">
              <w:tab/>
              <w:t>45 and above</w:t>
            </w:r>
          </w:p>
        </w:tc>
        <w:tc>
          <w:tcPr>
            <w:tcW w:w="1297" w:type="dxa"/>
          </w:tcPr>
          <w:p w14:paraId="44D04584" w14:textId="77777777" w:rsidR="00351B74" w:rsidRPr="00B85646" w:rsidRDefault="00351B74" w:rsidP="00351B74">
            <w:pPr>
              <w:pStyle w:val="TableText"/>
            </w:pPr>
          </w:p>
        </w:tc>
        <w:tc>
          <w:tcPr>
            <w:tcW w:w="1297" w:type="dxa"/>
          </w:tcPr>
          <w:p w14:paraId="0507BA70" w14:textId="77777777" w:rsidR="00351B74" w:rsidRPr="00B85646" w:rsidRDefault="00351B74" w:rsidP="00351B74">
            <w:pPr>
              <w:pStyle w:val="TableText"/>
            </w:pPr>
          </w:p>
        </w:tc>
        <w:tc>
          <w:tcPr>
            <w:tcW w:w="1297" w:type="dxa"/>
          </w:tcPr>
          <w:p w14:paraId="14881A3B" w14:textId="77777777" w:rsidR="00351B74" w:rsidRPr="00B85646" w:rsidRDefault="00351B74" w:rsidP="00351B74">
            <w:pPr>
              <w:pStyle w:val="TableText"/>
            </w:pPr>
          </w:p>
        </w:tc>
        <w:tc>
          <w:tcPr>
            <w:tcW w:w="1297" w:type="dxa"/>
          </w:tcPr>
          <w:p w14:paraId="4462FE1C" w14:textId="77777777" w:rsidR="00351B74" w:rsidRPr="00B85646" w:rsidRDefault="00351B74" w:rsidP="00351B74">
            <w:pPr>
              <w:pStyle w:val="TableText"/>
            </w:pPr>
          </w:p>
        </w:tc>
        <w:tc>
          <w:tcPr>
            <w:tcW w:w="1297" w:type="dxa"/>
          </w:tcPr>
          <w:p w14:paraId="24BB4640" w14:textId="77777777" w:rsidR="00351B74" w:rsidRPr="00B85646" w:rsidRDefault="00351B74" w:rsidP="00351B74">
            <w:pPr>
              <w:pStyle w:val="TableText"/>
            </w:pPr>
          </w:p>
        </w:tc>
        <w:tc>
          <w:tcPr>
            <w:tcW w:w="1297" w:type="dxa"/>
          </w:tcPr>
          <w:p w14:paraId="3F82C311" w14:textId="77777777" w:rsidR="00351B74" w:rsidRPr="00B85646" w:rsidRDefault="00351B74" w:rsidP="00351B74">
            <w:pPr>
              <w:pStyle w:val="TableText"/>
            </w:pPr>
          </w:p>
        </w:tc>
        <w:tc>
          <w:tcPr>
            <w:tcW w:w="1297" w:type="dxa"/>
          </w:tcPr>
          <w:p w14:paraId="16823766" w14:textId="77777777" w:rsidR="00351B74" w:rsidRPr="00B85646" w:rsidRDefault="00351B74" w:rsidP="00351B74">
            <w:pPr>
              <w:pStyle w:val="TableText"/>
            </w:pPr>
          </w:p>
        </w:tc>
        <w:tc>
          <w:tcPr>
            <w:tcW w:w="1297" w:type="dxa"/>
          </w:tcPr>
          <w:p w14:paraId="1C93FDD4" w14:textId="77777777" w:rsidR="00351B74" w:rsidRPr="00B85646" w:rsidRDefault="00351B74" w:rsidP="00351B74">
            <w:pPr>
              <w:pStyle w:val="TableText"/>
            </w:pPr>
          </w:p>
        </w:tc>
        <w:tc>
          <w:tcPr>
            <w:tcW w:w="1297" w:type="dxa"/>
          </w:tcPr>
          <w:p w14:paraId="747D6336" w14:textId="77777777" w:rsidR="00351B74" w:rsidRPr="00B85646" w:rsidRDefault="00351B74" w:rsidP="00351B74">
            <w:pPr>
              <w:pStyle w:val="TableText"/>
            </w:pPr>
          </w:p>
        </w:tc>
        <w:tc>
          <w:tcPr>
            <w:tcW w:w="1297" w:type="dxa"/>
          </w:tcPr>
          <w:p w14:paraId="09540D79" w14:textId="77777777" w:rsidR="00351B74" w:rsidRPr="00B85646" w:rsidRDefault="00351B74" w:rsidP="00351B74">
            <w:pPr>
              <w:pStyle w:val="TableText"/>
            </w:pPr>
          </w:p>
        </w:tc>
      </w:tr>
      <w:tr w:rsidR="00351B74" w:rsidRPr="00B85646" w14:paraId="05203AE4" w14:textId="77777777" w:rsidTr="00351B74">
        <w:trPr>
          <w:trHeight w:val="240"/>
        </w:trPr>
        <w:tc>
          <w:tcPr>
            <w:tcW w:w="1127" w:type="dxa"/>
          </w:tcPr>
          <w:p w14:paraId="1F82A799" w14:textId="77777777" w:rsidR="00351B74" w:rsidRPr="00B85646" w:rsidRDefault="00351B74" w:rsidP="00351B74">
            <w:pPr>
              <w:pStyle w:val="TableText"/>
              <w:tabs>
                <w:tab w:val="left" w:pos="157"/>
              </w:tabs>
              <w:rPr>
                <w:b/>
                <w:bCs/>
              </w:rPr>
            </w:pPr>
            <w:r w:rsidRPr="00B85646">
              <w:rPr>
                <w:b/>
                <w:bCs/>
              </w:rPr>
              <w:t>Residence</w:t>
            </w:r>
          </w:p>
        </w:tc>
        <w:tc>
          <w:tcPr>
            <w:tcW w:w="1297" w:type="dxa"/>
          </w:tcPr>
          <w:p w14:paraId="72645BF1" w14:textId="77777777" w:rsidR="00351B74" w:rsidRPr="00B85646" w:rsidRDefault="00351B74" w:rsidP="00351B74">
            <w:pPr>
              <w:pStyle w:val="TableText"/>
            </w:pPr>
          </w:p>
        </w:tc>
        <w:tc>
          <w:tcPr>
            <w:tcW w:w="1297" w:type="dxa"/>
          </w:tcPr>
          <w:p w14:paraId="0F2811B5" w14:textId="77777777" w:rsidR="00351B74" w:rsidRPr="00B85646" w:rsidRDefault="00351B74" w:rsidP="00351B74">
            <w:pPr>
              <w:pStyle w:val="TableText"/>
            </w:pPr>
          </w:p>
        </w:tc>
        <w:tc>
          <w:tcPr>
            <w:tcW w:w="1297" w:type="dxa"/>
          </w:tcPr>
          <w:p w14:paraId="0F3C08A0" w14:textId="77777777" w:rsidR="00351B74" w:rsidRPr="00B85646" w:rsidRDefault="00351B74" w:rsidP="00351B74">
            <w:pPr>
              <w:pStyle w:val="TableText"/>
            </w:pPr>
          </w:p>
        </w:tc>
        <w:tc>
          <w:tcPr>
            <w:tcW w:w="1297" w:type="dxa"/>
          </w:tcPr>
          <w:p w14:paraId="0D239AA0" w14:textId="77777777" w:rsidR="00351B74" w:rsidRPr="00B85646" w:rsidRDefault="00351B74" w:rsidP="00351B74">
            <w:pPr>
              <w:pStyle w:val="TableText"/>
            </w:pPr>
          </w:p>
        </w:tc>
        <w:tc>
          <w:tcPr>
            <w:tcW w:w="1297" w:type="dxa"/>
          </w:tcPr>
          <w:p w14:paraId="29EF9DF4" w14:textId="77777777" w:rsidR="00351B74" w:rsidRPr="00B85646" w:rsidRDefault="00351B74" w:rsidP="00351B74">
            <w:pPr>
              <w:pStyle w:val="TableText"/>
            </w:pPr>
          </w:p>
        </w:tc>
        <w:tc>
          <w:tcPr>
            <w:tcW w:w="1297" w:type="dxa"/>
          </w:tcPr>
          <w:p w14:paraId="688B6B76" w14:textId="77777777" w:rsidR="00351B74" w:rsidRPr="00B85646" w:rsidRDefault="00351B74" w:rsidP="00351B74">
            <w:pPr>
              <w:pStyle w:val="TableText"/>
            </w:pPr>
          </w:p>
        </w:tc>
        <w:tc>
          <w:tcPr>
            <w:tcW w:w="1297" w:type="dxa"/>
          </w:tcPr>
          <w:p w14:paraId="47A67531" w14:textId="77777777" w:rsidR="00351B74" w:rsidRPr="00B85646" w:rsidRDefault="00351B74" w:rsidP="00351B74">
            <w:pPr>
              <w:pStyle w:val="TableText"/>
            </w:pPr>
          </w:p>
        </w:tc>
        <w:tc>
          <w:tcPr>
            <w:tcW w:w="1297" w:type="dxa"/>
          </w:tcPr>
          <w:p w14:paraId="57EAC525" w14:textId="77777777" w:rsidR="00351B74" w:rsidRPr="00B85646" w:rsidRDefault="00351B74" w:rsidP="00351B74">
            <w:pPr>
              <w:pStyle w:val="TableText"/>
            </w:pPr>
          </w:p>
        </w:tc>
        <w:tc>
          <w:tcPr>
            <w:tcW w:w="1297" w:type="dxa"/>
          </w:tcPr>
          <w:p w14:paraId="649A0F4E" w14:textId="77777777" w:rsidR="00351B74" w:rsidRPr="00B85646" w:rsidRDefault="00351B74" w:rsidP="00351B74">
            <w:pPr>
              <w:pStyle w:val="TableText"/>
            </w:pPr>
          </w:p>
        </w:tc>
        <w:tc>
          <w:tcPr>
            <w:tcW w:w="1297" w:type="dxa"/>
          </w:tcPr>
          <w:p w14:paraId="054A0EA3" w14:textId="77777777" w:rsidR="00351B74" w:rsidRPr="00B85646" w:rsidRDefault="00351B74" w:rsidP="00351B74">
            <w:pPr>
              <w:pStyle w:val="TableText"/>
            </w:pPr>
          </w:p>
        </w:tc>
      </w:tr>
      <w:tr w:rsidR="00351B74" w:rsidRPr="00B85646" w14:paraId="5404ED24" w14:textId="77777777" w:rsidTr="00351B74">
        <w:trPr>
          <w:trHeight w:val="240"/>
        </w:trPr>
        <w:tc>
          <w:tcPr>
            <w:tcW w:w="1127" w:type="dxa"/>
          </w:tcPr>
          <w:p w14:paraId="407FEEBB" w14:textId="77777777" w:rsidR="00351B74" w:rsidRPr="00B85646" w:rsidRDefault="00351B74" w:rsidP="00351B74">
            <w:pPr>
              <w:pStyle w:val="TableText"/>
              <w:tabs>
                <w:tab w:val="left" w:pos="157"/>
              </w:tabs>
            </w:pPr>
            <w:r w:rsidRPr="00B85646">
              <w:tab/>
              <w:t xml:space="preserve">Urban </w:t>
            </w:r>
          </w:p>
        </w:tc>
        <w:tc>
          <w:tcPr>
            <w:tcW w:w="1297" w:type="dxa"/>
          </w:tcPr>
          <w:p w14:paraId="06F654BA" w14:textId="77777777" w:rsidR="00351B74" w:rsidRPr="00B85646" w:rsidRDefault="00351B74" w:rsidP="00351B74">
            <w:pPr>
              <w:pStyle w:val="TableText"/>
            </w:pPr>
          </w:p>
        </w:tc>
        <w:tc>
          <w:tcPr>
            <w:tcW w:w="1297" w:type="dxa"/>
          </w:tcPr>
          <w:p w14:paraId="331D206A" w14:textId="77777777" w:rsidR="00351B74" w:rsidRPr="00B85646" w:rsidRDefault="00351B74" w:rsidP="00351B74">
            <w:pPr>
              <w:pStyle w:val="TableText"/>
            </w:pPr>
          </w:p>
        </w:tc>
        <w:tc>
          <w:tcPr>
            <w:tcW w:w="1297" w:type="dxa"/>
          </w:tcPr>
          <w:p w14:paraId="7F7148DD" w14:textId="77777777" w:rsidR="00351B74" w:rsidRPr="00B85646" w:rsidRDefault="00351B74" w:rsidP="00351B74">
            <w:pPr>
              <w:pStyle w:val="TableText"/>
            </w:pPr>
          </w:p>
        </w:tc>
        <w:tc>
          <w:tcPr>
            <w:tcW w:w="1297" w:type="dxa"/>
          </w:tcPr>
          <w:p w14:paraId="380535A1" w14:textId="77777777" w:rsidR="00351B74" w:rsidRPr="00B85646" w:rsidRDefault="00351B74" w:rsidP="00351B74">
            <w:pPr>
              <w:pStyle w:val="TableText"/>
            </w:pPr>
          </w:p>
        </w:tc>
        <w:tc>
          <w:tcPr>
            <w:tcW w:w="1297" w:type="dxa"/>
          </w:tcPr>
          <w:p w14:paraId="3AE73855" w14:textId="77777777" w:rsidR="00351B74" w:rsidRPr="00B85646" w:rsidRDefault="00351B74" w:rsidP="00351B74">
            <w:pPr>
              <w:pStyle w:val="TableText"/>
            </w:pPr>
          </w:p>
        </w:tc>
        <w:tc>
          <w:tcPr>
            <w:tcW w:w="1297" w:type="dxa"/>
          </w:tcPr>
          <w:p w14:paraId="5368DC5C" w14:textId="77777777" w:rsidR="00351B74" w:rsidRPr="00B85646" w:rsidRDefault="00351B74" w:rsidP="00351B74">
            <w:pPr>
              <w:pStyle w:val="TableText"/>
            </w:pPr>
          </w:p>
        </w:tc>
        <w:tc>
          <w:tcPr>
            <w:tcW w:w="1297" w:type="dxa"/>
          </w:tcPr>
          <w:p w14:paraId="78DA9A33" w14:textId="77777777" w:rsidR="00351B74" w:rsidRPr="00B85646" w:rsidRDefault="00351B74" w:rsidP="00351B74">
            <w:pPr>
              <w:pStyle w:val="TableText"/>
            </w:pPr>
          </w:p>
        </w:tc>
        <w:tc>
          <w:tcPr>
            <w:tcW w:w="1297" w:type="dxa"/>
          </w:tcPr>
          <w:p w14:paraId="755A7C21" w14:textId="77777777" w:rsidR="00351B74" w:rsidRPr="00B85646" w:rsidRDefault="00351B74" w:rsidP="00351B74">
            <w:pPr>
              <w:pStyle w:val="TableText"/>
            </w:pPr>
          </w:p>
        </w:tc>
        <w:tc>
          <w:tcPr>
            <w:tcW w:w="1297" w:type="dxa"/>
          </w:tcPr>
          <w:p w14:paraId="2B58E385" w14:textId="77777777" w:rsidR="00351B74" w:rsidRPr="00B85646" w:rsidRDefault="00351B74" w:rsidP="00351B74">
            <w:pPr>
              <w:pStyle w:val="TableText"/>
            </w:pPr>
          </w:p>
        </w:tc>
        <w:tc>
          <w:tcPr>
            <w:tcW w:w="1297" w:type="dxa"/>
          </w:tcPr>
          <w:p w14:paraId="0C1D1D97" w14:textId="77777777" w:rsidR="00351B74" w:rsidRPr="00B85646" w:rsidRDefault="00351B74" w:rsidP="00351B74">
            <w:pPr>
              <w:pStyle w:val="TableText"/>
            </w:pPr>
          </w:p>
        </w:tc>
      </w:tr>
      <w:tr w:rsidR="00351B74" w:rsidRPr="00B85646" w14:paraId="34AEF5DF" w14:textId="77777777" w:rsidTr="00351B74">
        <w:trPr>
          <w:trHeight w:val="240"/>
        </w:trPr>
        <w:tc>
          <w:tcPr>
            <w:tcW w:w="1127" w:type="dxa"/>
          </w:tcPr>
          <w:p w14:paraId="5C0A5C43" w14:textId="77777777" w:rsidR="00351B74" w:rsidRPr="00B85646" w:rsidRDefault="00351B74" w:rsidP="00351B74">
            <w:pPr>
              <w:pStyle w:val="TableText"/>
              <w:tabs>
                <w:tab w:val="left" w:pos="157"/>
              </w:tabs>
            </w:pPr>
            <w:r w:rsidRPr="00B85646">
              <w:tab/>
              <w:t xml:space="preserve">Rural </w:t>
            </w:r>
          </w:p>
        </w:tc>
        <w:tc>
          <w:tcPr>
            <w:tcW w:w="1297" w:type="dxa"/>
          </w:tcPr>
          <w:p w14:paraId="14825C8C" w14:textId="77777777" w:rsidR="00351B74" w:rsidRPr="00B85646" w:rsidRDefault="00351B74" w:rsidP="00351B74">
            <w:pPr>
              <w:pStyle w:val="TableText"/>
            </w:pPr>
          </w:p>
        </w:tc>
        <w:tc>
          <w:tcPr>
            <w:tcW w:w="1297" w:type="dxa"/>
          </w:tcPr>
          <w:p w14:paraId="6825110B" w14:textId="77777777" w:rsidR="00351B74" w:rsidRPr="00B85646" w:rsidRDefault="00351B74" w:rsidP="00351B74">
            <w:pPr>
              <w:pStyle w:val="TableText"/>
            </w:pPr>
          </w:p>
        </w:tc>
        <w:tc>
          <w:tcPr>
            <w:tcW w:w="1297" w:type="dxa"/>
          </w:tcPr>
          <w:p w14:paraId="710BB6F3" w14:textId="77777777" w:rsidR="00351B74" w:rsidRPr="00B85646" w:rsidRDefault="00351B74" w:rsidP="00351B74">
            <w:pPr>
              <w:pStyle w:val="TableText"/>
            </w:pPr>
          </w:p>
        </w:tc>
        <w:tc>
          <w:tcPr>
            <w:tcW w:w="1297" w:type="dxa"/>
          </w:tcPr>
          <w:p w14:paraId="69766DF4" w14:textId="77777777" w:rsidR="00351B74" w:rsidRPr="00B85646" w:rsidRDefault="00351B74" w:rsidP="00351B74">
            <w:pPr>
              <w:pStyle w:val="TableText"/>
            </w:pPr>
          </w:p>
        </w:tc>
        <w:tc>
          <w:tcPr>
            <w:tcW w:w="1297" w:type="dxa"/>
          </w:tcPr>
          <w:p w14:paraId="7F651635" w14:textId="77777777" w:rsidR="00351B74" w:rsidRPr="00B85646" w:rsidRDefault="00351B74" w:rsidP="00351B74">
            <w:pPr>
              <w:pStyle w:val="TableText"/>
            </w:pPr>
          </w:p>
        </w:tc>
        <w:tc>
          <w:tcPr>
            <w:tcW w:w="1297" w:type="dxa"/>
          </w:tcPr>
          <w:p w14:paraId="6411F706" w14:textId="77777777" w:rsidR="00351B74" w:rsidRPr="00B85646" w:rsidRDefault="00351B74" w:rsidP="00351B74">
            <w:pPr>
              <w:pStyle w:val="TableText"/>
            </w:pPr>
          </w:p>
        </w:tc>
        <w:tc>
          <w:tcPr>
            <w:tcW w:w="1297" w:type="dxa"/>
          </w:tcPr>
          <w:p w14:paraId="203E801E" w14:textId="77777777" w:rsidR="00351B74" w:rsidRPr="00B85646" w:rsidRDefault="00351B74" w:rsidP="00351B74">
            <w:pPr>
              <w:pStyle w:val="TableText"/>
            </w:pPr>
          </w:p>
        </w:tc>
        <w:tc>
          <w:tcPr>
            <w:tcW w:w="1297" w:type="dxa"/>
          </w:tcPr>
          <w:p w14:paraId="18C5B7B2" w14:textId="77777777" w:rsidR="00351B74" w:rsidRPr="00B85646" w:rsidRDefault="00351B74" w:rsidP="00351B74">
            <w:pPr>
              <w:pStyle w:val="TableText"/>
            </w:pPr>
          </w:p>
        </w:tc>
        <w:tc>
          <w:tcPr>
            <w:tcW w:w="1297" w:type="dxa"/>
          </w:tcPr>
          <w:p w14:paraId="7424F55D" w14:textId="77777777" w:rsidR="00351B74" w:rsidRPr="00B85646" w:rsidRDefault="00351B74" w:rsidP="00351B74">
            <w:pPr>
              <w:pStyle w:val="TableText"/>
            </w:pPr>
          </w:p>
        </w:tc>
        <w:tc>
          <w:tcPr>
            <w:tcW w:w="1297" w:type="dxa"/>
          </w:tcPr>
          <w:p w14:paraId="48E5D87C" w14:textId="77777777" w:rsidR="00351B74" w:rsidRPr="00B85646" w:rsidRDefault="00351B74" w:rsidP="00351B74">
            <w:pPr>
              <w:pStyle w:val="TableText"/>
            </w:pPr>
          </w:p>
        </w:tc>
      </w:tr>
      <w:tr w:rsidR="00351B74" w:rsidRPr="00B85646" w14:paraId="796ECB81" w14:textId="77777777" w:rsidTr="00351B74">
        <w:trPr>
          <w:trHeight w:val="240"/>
        </w:trPr>
        <w:tc>
          <w:tcPr>
            <w:tcW w:w="1127" w:type="dxa"/>
          </w:tcPr>
          <w:p w14:paraId="371B4A46" w14:textId="77777777" w:rsidR="00351B74" w:rsidRPr="00B85646" w:rsidRDefault="00351B74" w:rsidP="00351B74">
            <w:pPr>
              <w:pStyle w:val="TableText"/>
              <w:tabs>
                <w:tab w:val="left" w:pos="157"/>
              </w:tabs>
              <w:rPr>
                <w:b/>
                <w:bCs/>
              </w:rPr>
            </w:pPr>
            <w:r w:rsidRPr="00B85646">
              <w:rPr>
                <w:b/>
                <w:bCs/>
              </w:rPr>
              <w:t>Level of education</w:t>
            </w:r>
          </w:p>
        </w:tc>
        <w:tc>
          <w:tcPr>
            <w:tcW w:w="1297" w:type="dxa"/>
          </w:tcPr>
          <w:p w14:paraId="2CFD263D" w14:textId="77777777" w:rsidR="00351B74" w:rsidRPr="00B85646" w:rsidRDefault="00351B74" w:rsidP="00351B74">
            <w:pPr>
              <w:pStyle w:val="TableText"/>
            </w:pPr>
          </w:p>
        </w:tc>
        <w:tc>
          <w:tcPr>
            <w:tcW w:w="1297" w:type="dxa"/>
          </w:tcPr>
          <w:p w14:paraId="06B0BE97" w14:textId="77777777" w:rsidR="00351B74" w:rsidRPr="00B85646" w:rsidRDefault="00351B74" w:rsidP="00351B74">
            <w:pPr>
              <w:pStyle w:val="TableText"/>
            </w:pPr>
          </w:p>
        </w:tc>
        <w:tc>
          <w:tcPr>
            <w:tcW w:w="1297" w:type="dxa"/>
          </w:tcPr>
          <w:p w14:paraId="458C64D2" w14:textId="77777777" w:rsidR="00351B74" w:rsidRPr="00B85646" w:rsidRDefault="00351B74" w:rsidP="00351B74">
            <w:pPr>
              <w:pStyle w:val="TableText"/>
            </w:pPr>
          </w:p>
        </w:tc>
        <w:tc>
          <w:tcPr>
            <w:tcW w:w="1297" w:type="dxa"/>
          </w:tcPr>
          <w:p w14:paraId="3604AE72" w14:textId="77777777" w:rsidR="00351B74" w:rsidRPr="00B85646" w:rsidRDefault="00351B74" w:rsidP="00351B74">
            <w:pPr>
              <w:pStyle w:val="TableText"/>
            </w:pPr>
          </w:p>
        </w:tc>
        <w:tc>
          <w:tcPr>
            <w:tcW w:w="1297" w:type="dxa"/>
          </w:tcPr>
          <w:p w14:paraId="6CA5234D" w14:textId="77777777" w:rsidR="00351B74" w:rsidRPr="00B85646" w:rsidRDefault="00351B74" w:rsidP="00351B74">
            <w:pPr>
              <w:pStyle w:val="TableText"/>
            </w:pPr>
          </w:p>
        </w:tc>
        <w:tc>
          <w:tcPr>
            <w:tcW w:w="1297" w:type="dxa"/>
          </w:tcPr>
          <w:p w14:paraId="164843A7" w14:textId="77777777" w:rsidR="00351B74" w:rsidRPr="00B85646" w:rsidRDefault="00351B74" w:rsidP="00351B74">
            <w:pPr>
              <w:pStyle w:val="TableText"/>
            </w:pPr>
          </w:p>
        </w:tc>
        <w:tc>
          <w:tcPr>
            <w:tcW w:w="1297" w:type="dxa"/>
          </w:tcPr>
          <w:p w14:paraId="6D5808C0" w14:textId="77777777" w:rsidR="00351B74" w:rsidRPr="00B85646" w:rsidRDefault="00351B74" w:rsidP="00351B74">
            <w:pPr>
              <w:pStyle w:val="TableText"/>
            </w:pPr>
          </w:p>
        </w:tc>
        <w:tc>
          <w:tcPr>
            <w:tcW w:w="1297" w:type="dxa"/>
          </w:tcPr>
          <w:p w14:paraId="65549899" w14:textId="77777777" w:rsidR="00351B74" w:rsidRPr="00B85646" w:rsidRDefault="00351B74" w:rsidP="00351B74">
            <w:pPr>
              <w:pStyle w:val="TableText"/>
            </w:pPr>
          </w:p>
        </w:tc>
        <w:tc>
          <w:tcPr>
            <w:tcW w:w="1297" w:type="dxa"/>
          </w:tcPr>
          <w:p w14:paraId="796F0051" w14:textId="77777777" w:rsidR="00351B74" w:rsidRPr="00B85646" w:rsidRDefault="00351B74" w:rsidP="00351B74">
            <w:pPr>
              <w:pStyle w:val="TableText"/>
            </w:pPr>
          </w:p>
        </w:tc>
        <w:tc>
          <w:tcPr>
            <w:tcW w:w="1297" w:type="dxa"/>
          </w:tcPr>
          <w:p w14:paraId="326C225B" w14:textId="77777777" w:rsidR="00351B74" w:rsidRPr="00B85646" w:rsidRDefault="00351B74" w:rsidP="00351B74">
            <w:pPr>
              <w:pStyle w:val="TableText"/>
            </w:pPr>
          </w:p>
        </w:tc>
      </w:tr>
      <w:tr w:rsidR="00351B74" w:rsidRPr="00B85646" w14:paraId="42C0F56E" w14:textId="77777777" w:rsidTr="00351B74">
        <w:trPr>
          <w:trHeight w:val="240"/>
        </w:trPr>
        <w:tc>
          <w:tcPr>
            <w:tcW w:w="1127" w:type="dxa"/>
          </w:tcPr>
          <w:p w14:paraId="2A821AE3" w14:textId="77777777" w:rsidR="00351B74" w:rsidRPr="00B85646" w:rsidRDefault="00351B74" w:rsidP="00351B74">
            <w:pPr>
              <w:pStyle w:val="TableText"/>
              <w:tabs>
                <w:tab w:val="left" w:pos="157"/>
              </w:tabs>
            </w:pPr>
            <w:r w:rsidRPr="00B85646">
              <w:tab/>
              <w:t>None</w:t>
            </w:r>
          </w:p>
        </w:tc>
        <w:tc>
          <w:tcPr>
            <w:tcW w:w="1297" w:type="dxa"/>
          </w:tcPr>
          <w:p w14:paraId="5C4E363A" w14:textId="77777777" w:rsidR="00351B74" w:rsidRPr="00B85646" w:rsidRDefault="00351B74" w:rsidP="00351B74">
            <w:pPr>
              <w:pStyle w:val="TableText"/>
            </w:pPr>
          </w:p>
        </w:tc>
        <w:tc>
          <w:tcPr>
            <w:tcW w:w="1297" w:type="dxa"/>
          </w:tcPr>
          <w:p w14:paraId="3F833F03" w14:textId="77777777" w:rsidR="00351B74" w:rsidRPr="00B85646" w:rsidRDefault="00351B74" w:rsidP="00351B74">
            <w:pPr>
              <w:pStyle w:val="TableText"/>
            </w:pPr>
          </w:p>
        </w:tc>
        <w:tc>
          <w:tcPr>
            <w:tcW w:w="1297" w:type="dxa"/>
          </w:tcPr>
          <w:p w14:paraId="29153E2B" w14:textId="77777777" w:rsidR="00351B74" w:rsidRPr="00B85646" w:rsidRDefault="00351B74" w:rsidP="00351B74">
            <w:pPr>
              <w:pStyle w:val="TableText"/>
            </w:pPr>
          </w:p>
        </w:tc>
        <w:tc>
          <w:tcPr>
            <w:tcW w:w="1297" w:type="dxa"/>
          </w:tcPr>
          <w:p w14:paraId="2EFEB690" w14:textId="77777777" w:rsidR="00351B74" w:rsidRPr="00B85646" w:rsidRDefault="00351B74" w:rsidP="00351B74">
            <w:pPr>
              <w:pStyle w:val="TableText"/>
            </w:pPr>
          </w:p>
        </w:tc>
        <w:tc>
          <w:tcPr>
            <w:tcW w:w="1297" w:type="dxa"/>
          </w:tcPr>
          <w:p w14:paraId="7CAE7BF7" w14:textId="77777777" w:rsidR="00351B74" w:rsidRPr="00B85646" w:rsidRDefault="00351B74" w:rsidP="00351B74">
            <w:pPr>
              <w:pStyle w:val="TableText"/>
            </w:pPr>
          </w:p>
        </w:tc>
        <w:tc>
          <w:tcPr>
            <w:tcW w:w="1297" w:type="dxa"/>
          </w:tcPr>
          <w:p w14:paraId="4CD6A1C6" w14:textId="77777777" w:rsidR="00351B74" w:rsidRPr="00B85646" w:rsidRDefault="00351B74" w:rsidP="00351B74">
            <w:pPr>
              <w:pStyle w:val="TableText"/>
            </w:pPr>
          </w:p>
        </w:tc>
        <w:tc>
          <w:tcPr>
            <w:tcW w:w="1297" w:type="dxa"/>
          </w:tcPr>
          <w:p w14:paraId="61090A43" w14:textId="77777777" w:rsidR="00351B74" w:rsidRPr="00B85646" w:rsidRDefault="00351B74" w:rsidP="00351B74">
            <w:pPr>
              <w:pStyle w:val="TableText"/>
            </w:pPr>
          </w:p>
        </w:tc>
        <w:tc>
          <w:tcPr>
            <w:tcW w:w="1297" w:type="dxa"/>
          </w:tcPr>
          <w:p w14:paraId="32DB844F" w14:textId="77777777" w:rsidR="00351B74" w:rsidRPr="00B85646" w:rsidRDefault="00351B74" w:rsidP="00351B74">
            <w:pPr>
              <w:pStyle w:val="TableText"/>
            </w:pPr>
          </w:p>
        </w:tc>
        <w:tc>
          <w:tcPr>
            <w:tcW w:w="1297" w:type="dxa"/>
          </w:tcPr>
          <w:p w14:paraId="2A6F879E" w14:textId="77777777" w:rsidR="00351B74" w:rsidRPr="00B85646" w:rsidRDefault="00351B74" w:rsidP="00351B74">
            <w:pPr>
              <w:pStyle w:val="TableText"/>
            </w:pPr>
          </w:p>
        </w:tc>
        <w:tc>
          <w:tcPr>
            <w:tcW w:w="1297" w:type="dxa"/>
          </w:tcPr>
          <w:p w14:paraId="13B285BA" w14:textId="77777777" w:rsidR="00351B74" w:rsidRPr="00B85646" w:rsidRDefault="00351B74" w:rsidP="00351B74">
            <w:pPr>
              <w:pStyle w:val="TableText"/>
            </w:pPr>
          </w:p>
        </w:tc>
      </w:tr>
      <w:tr w:rsidR="00351B74" w:rsidRPr="00B85646" w14:paraId="12EE2641" w14:textId="77777777" w:rsidTr="00351B74">
        <w:trPr>
          <w:trHeight w:val="240"/>
        </w:trPr>
        <w:tc>
          <w:tcPr>
            <w:tcW w:w="1127" w:type="dxa"/>
          </w:tcPr>
          <w:p w14:paraId="7F945406" w14:textId="77777777" w:rsidR="00351B74" w:rsidRPr="00B85646" w:rsidRDefault="00351B74" w:rsidP="00351B74">
            <w:pPr>
              <w:pStyle w:val="TableText"/>
              <w:tabs>
                <w:tab w:val="left" w:pos="157"/>
              </w:tabs>
            </w:pPr>
            <w:r w:rsidRPr="00B85646">
              <w:tab/>
              <w:t>Primary</w:t>
            </w:r>
          </w:p>
        </w:tc>
        <w:tc>
          <w:tcPr>
            <w:tcW w:w="1297" w:type="dxa"/>
          </w:tcPr>
          <w:p w14:paraId="78686CED" w14:textId="77777777" w:rsidR="00351B74" w:rsidRPr="00B85646" w:rsidRDefault="00351B74" w:rsidP="00351B74">
            <w:pPr>
              <w:pStyle w:val="TableText"/>
            </w:pPr>
          </w:p>
        </w:tc>
        <w:tc>
          <w:tcPr>
            <w:tcW w:w="1297" w:type="dxa"/>
          </w:tcPr>
          <w:p w14:paraId="5927BEF3" w14:textId="77777777" w:rsidR="00351B74" w:rsidRPr="00B85646" w:rsidRDefault="00351B74" w:rsidP="00351B74">
            <w:pPr>
              <w:pStyle w:val="TableText"/>
            </w:pPr>
          </w:p>
        </w:tc>
        <w:tc>
          <w:tcPr>
            <w:tcW w:w="1297" w:type="dxa"/>
          </w:tcPr>
          <w:p w14:paraId="64D55E0C" w14:textId="77777777" w:rsidR="00351B74" w:rsidRPr="00B85646" w:rsidRDefault="00351B74" w:rsidP="00351B74">
            <w:pPr>
              <w:pStyle w:val="TableText"/>
            </w:pPr>
          </w:p>
        </w:tc>
        <w:tc>
          <w:tcPr>
            <w:tcW w:w="1297" w:type="dxa"/>
          </w:tcPr>
          <w:p w14:paraId="6885D02B" w14:textId="77777777" w:rsidR="00351B74" w:rsidRPr="00B85646" w:rsidRDefault="00351B74" w:rsidP="00351B74">
            <w:pPr>
              <w:pStyle w:val="TableText"/>
            </w:pPr>
          </w:p>
        </w:tc>
        <w:tc>
          <w:tcPr>
            <w:tcW w:w="1297" w:type="dxa"/>
          </w:tcPr>
          <w:p w14:paraId="708FEB58" w14:textId="77777777" w:rsidR="00351B74" w:rsidRPr="00B85646" w:rsidRDefault="00351B74" w:rsidP="00351B74">
            <w:pPr>
              <w:pStyle w:val="TableText"/>
            </w:pPr>
          </w:p>
        </w:tc>
        <w:tc>
          <w:tcPr>
            <w:tcW w:w="1297" w:type="dxa"/>
          </w:tcPr>
          <w:p w14:paraId="5C44741F" w14:textId="77777777" w:rsidR="00351B74" w:rsidRPr="00B85646" w:rsidRDefault="00351B74" w:rsidP="00351B74">
            <w:pPr>
              <w:pStyle w:val="TableText"/>
            </w:pPr>
          </w:p>
        </w:tc>
        <w:tc>
          <w:tcPr>
            <w:tcW w:w="1297" w:type="dxa"/>
          </w:tcPr>
          <w:p w14:paraId="4927AB7E" w14:textId="77777777" w:rsidR="00351B74" w:rsidRPr="00B85646" w:rsidRDefault="00351B74" w:rsidP="00351B74">
            <w:pPr>
              <w:pStyle w:val="TableText"/>
            </w:pPr>
          </w:p>
        </w:tc>
        <w:tc>
          <w:tcPr>
            <w:tcW w:w="1297" w:type="dxa"/>
          </w:tcPr>
          <w:p w14:paraId="11EADFA3" w14:textId="77777777" w:rsidR="00351B74" w:rsidRPr="00B85646" w:rsidRDefault="00351B74" w:rsidP="00351B74">
            <w:pPr>
              <w:pStyle w:val="TableText"/>
            </w:pPr>
          </w:p>
        </w:tc>
        <w:tc>
          <w:tcPr>
            <w:tcW w:w="1297" w:type="dxa"/>
          </w:tcPr>
          <w:p w14:paraId="7A92220A" w14:textId="77777777" w:rsidR="00351B74" w:rsidRPr="00B85646" w:rsidRDefault="00351B74" w:rsidP="00351B74">
            <w:pPr>
              <w:pStyle w:val="TableText"/>
            </w:pPr>
          </w:p>
        </w:tc>
        <w:tc>
          <w:tcPr>
            <w:tcW w:w="1297" w:type="dxa"/>
          </w:tcPr>
          <w:p w14:paraId="5330D1D1" w14:textId="77777777" w:rsidR="00351B74" w:rsidRPr="00B85646" w:rsidRDefault="00351B74" w:rsidP="00351B74">
            <w:pPr>
              <w:pStyle w:val="TableText"/>
            </w:pPr>
          </w:p>
        </w:tc>
      </w:tr>
      <w:tr w:rsidR="00351B74" w:rsidRPr="00B85646" w14:paraId="3148BC3F" w14:textId="77777777" w:rsidTr="00351B74">
        <w:trPr>
          <w:trHeight w:val="240"/>
        </w:trPr>
        <w:tc>
          <w:tcPr>
            <w:tcW w:w="1127" w:type="dxa"/>
          </w:tcPr>
          <w:p w14:paraId="553E5198" w14:textId="77777777" w:rsidR="00351B74" w:rsidRPr="00B85646" w:rsidRDefault="00351B74" w:rsidP="00351B74">
            <w:pPr>
              <w:pStyle w:val="TableText"/>
              <w:tabs>
                <w:tab w:val="left" w:pos="157"/>
              </w:tabs>
            </w:pPr>
            <w:r w:rsidRPr="00B85646">
              <w:tab/>
              <w:t>Secondary or higher</w:t>
            </w:r>
          </w:p>
        </w:tc>
        <w:tc>
          <w:tcPr>
            <w:tcW w:w="1297" w:type="dxa"/>
          </w:tcPr>
          <w:p w14:paraId="52CD2715" w14:textId="77777777" w:rsidR="00351B74" w:rsidRPr="00B85646" w:rsidRDefault="00351B74" w:rsidP="00351B74">
            <w:pPr>
              <w:pStyle w:val="TableText"/>
            </w:pPr>
          </w:p>
        </w:tc>
        <w:tc>
          <w:tcPr>
            <w:tcW w:w="1297" w:type="dxa"/>
          </w:tcPr>
          <w:p w14:paraId="23613BEE" w14:textId="77777777" w:rsidR="00351B74" w:rsidRPr="00B85646" w:rsidRDefault="00351B74" w:rsidP="00351B74">
            <w:pPr>
              <w:pStyle w:val="TableText"/>
            </w:pPr>
          </w:p>
        </w:tc>
        <w:tc>
          <w:tcPr>
            <w:tcW w:w="1297" w:type="dxa"/>
          </w:tcPr>
          <w:p w14:paraId="6444D121" w14:textId="77777777" w:rsidR="00351B74" w:rsidRPr="00B85646" w:rsidRDefault="00351B74" w:rsidP="00351B74">
            <w:pPr>
              <w:pStyle w:val="TableText"/>
            </w:pPr>
          </w:p>
        </w:tc>
        <w:tc>
          <w:tcPr>
            <w:tcW w:w="1297" w:type="dxa"/>
          </w:tcPr>
          <w:p w14:paraId="3F17DD9E" w14:textId="77777777" w:rsidR="00351B74" w:rsidRPr="00B85646" w:rsidRDefault="00351B74" w:rsidP="00351B74">
            <w:pPr>
              <w:pStyle w:val="TableText"/>
            </w:pPr>
          </w:p>
        </w:tc>
        <w:tc>
          <w:tcPr>
            <w:tcW w:w="1297" w:type="dxa"/>
          </w:tcPr>
          <w:p w14:paraId="119DCF31" w14:textId="77777777" w:rsidR="00351B74" w:rsidRPr="00B85646" w:rsidRDefault="00351B74" w:rsidP="00351B74">
            <w:pPr>
              <w:pStyle w:val="TableText"/>
            </w:pPr>
          </w:p>
        </w:tc>
        <w:tc>
          <w:tcPr>
            <w:tcW w:w="1297" w:type="dxa"/>
          </w:tcPr>
          <w:p w14:paraId="6E2247A4" w14:textId="77777777" w:rsidR="00351B74" w:rsidRPr="00B85646" w:rsidRDefault="00351B74" w:rsidP="00351B74">
            <w:pPr>
              <w:pStyle w:val="TableText"/>
            </w:pPr>
          </w:p>
        </w:tc>
        <w:tc>
          <w:tcPr>
            <w:tcW w:w="1297" w:type="dxa"/>
          </w:tcPr>
          <w:p w14:paraId="34234B4D" w14:textId="77777777" w:rsidR="00351B74" w:rsidRPr="00B85646" w:rsidRDefault="00351B74" w:rsidP="00351B74">
            <w:pPr>
              <w:pStyle w:val="TableText"/>
            </w:pPr>
          </w:p>
        </w:tc>
        <w:tc>
          <w:tcPr>
            <w:tcW w:w="1297" w:type="dxa"/>
          </w:tcPr>
          <w:p w14:paraId="490C9207" w14:textId="77777777" w:rsidR="00351B74" w:rsidRPr="00B85646" w:rsidRDefault="00351B74" w:rsidP="00351B74">
            <w:pPr>
              <w:pStyle w:val="TableText"/>
            </w:pPr>
          </w:p>
        </w:tc>
        <w:tc>
          <w:tcPr>
            <w:tcW w:w="1297" w:type="dxa"/>
          </w:tcPr>
          <w:p w14:paraId="024AF435" w14:textId="77777777" w:rsidR="00351B74" w:rsidRPr="00B85646" w:rsidRDefault="00351B74" w:rsidP="00351B74">
            <w:pPr>
              <w:pStyle w:val="TableText"/>
            </w:pPr>
          </w:p>
        </w:tc>
        <w:tc>
          <w:tcPr>
            <w:tcW w:w="1297" w:type="dxa"/>
          </w:tcPr>
          <w:p w14:paraId="10874AAE" w14:textId="77777777" w:rsidR="00351B74" w:rsidRPr="00B85646" w:rsidRDefault="00351B74" w:rsidP="00351B74">
            <w:pPr>
              <w:pStyle w:val="TableText"/>
            </w:pPr>
          </w:p>
        </w:tc>
      </w:tr>
      <w:tr w:rsidR="00351B74" w:rsidRPr="00B85646" w14:paraId="42F662A8" w14:textId="77777777" w:rsidTr="00351B74">
        <w:trPr>
          <w:trHeight w:val="240"/>
        </w:trPr>
        <w:tc>
          <w:tcPr>
            <w:tcW w:w="1127" w:type="dxa"/>
          </w:tcPr>
          <w:p w14:paraId="4E6A8EDC" w14:textId="77777777" w:rsidR="00351B74" w:rsidRPr="00B85646" w:rsidRDefault="00351B74" w:rsidP="00351B74">
            <w:pPr>
              <w:pStyle w:val="TableText"/>
              <w:tabs>
                <w:tab w:val="left" w:pos="157"/>
              </w:tabs>
              <w:rPr>
                <w:b/>
                <w:bCs/>
              </w:rPr>
            </w:pPr>
            <w:r w:rsidRPr="00B85646">
              <w:rPr>
                <w:b/>
                <w:bCs/>
              </w:rPr>
              <w:t>Wealth quintile</w:t>
            </w:r>
          </w:p>
        </w:tc>
        <w:tc>
          <w:tcPr>
            <w:tcW w:w="1297" w:type="dxa"/>
          </w:tcPr>
          <w:p w14:paraId="68F75CD2" w14:textId="77777777" w:rsidR="00351B74" w:rsidRPr="00B85646" w:rsidRDefault="00351B74" w:rsidP="00351B74">
            <w:pPr>
              <w:pStyle w:val="TableText"/>
            </w:pPr>
          </w:p>
        </w:tc>
        <w:tc>
          <w:tcPr>
            <w:tcW w:w="1297" w:type="dxa"/>
          </w:tcPr>
          <w:p w14:paraId="74B0C864" w14:textId="77777777" w:rsidR="00351B74" w:rsidRPr="00B85646" w:rsidRDefault="00351B74" w:rsidP="00351B74">
            <w:pPr>
              <w:pStyle w:val="TableText"/>
            </w:pPr>
          </w:p>
        </w:tc>
        <w:tc>
          <w:tcPr>
            <w:tcW w:w="1297" w:type="dxa"/>
          </w:tcPr>
          <w:p w14:paraId="3D0497F1" w14:textId="77777777" w:rsidR="00351B74" w:rsidRPr="00B85646" w:rsidRDefault="00351B74" w:rsidP="00351B74">
            <w:pPr>
              <w:pStyle w:val="TableText"/>
            </w:pPr>
          </w:p>
        </w:tc>
        <w:tc>
          <w:tcPr>
            <w:tcW w:w="1297" w:type="dxa"/>
          </w:tcPr>
          <w:p w14:paraId="7445DCE0" w14:textId="77777777" w:rsidR="00351B74" w:rsidRPr="00B85646" w:rsidRDefault="00351B74" w:rsidP="00351B74">
            <w:pPr>
              <w:pStyle w:val="TableText"/>
            </w:pPr>
          </w:p>
        </w:tc>
        <w:tc>
          <w:tcPr>
            <w:tcW w:w="1297" w:type="dxa"/>
          </w:tcPr>
          <w:p w14:paraId="373785E5" w14:textId="77777777" w:rsidR="00351B74" w:rsidRPr="00B85646" w:rsidRDefault="00351B74" w:rsidP="00351B74">
            <w:pPr>
              <w:pStyle w:val="TableText"/>
            </w:pPr>
          </w:p>
        </w:tc>
        <w:tc>
          <w:tcPr>
            <w:tcW w:w="1297" w:type="dxa"/>
          </w:tcPr>
          <w:p w14:paraId="68187A3B" w14:textId="77777777" w:rsidR="00351B74" w:rsidRPr="00B85646" w:rsidRDefault="00351B74" w:rsidP="00351B74">
            <w:pPr>
              <w:pStyle w:val="TableText"/>
            </w:pPr>
          </w:p>
        </w:tc>
        <w:tc>
          <w:tcPr>
            <w:tcW w:w="1297" w:type="dxa"/>
          </w:tcPr>
          <w:p w14:paraId="0E1613AF" w14:textId="77777777" w:rsidR="00351B74" w:rsidRPr="00B85646" w:rsidRDefault="00351B74" w:rsidP="00351B74">
            <w:pPr>
              <w:pStyle w:val="TableText"/>
            </w:pPr>
          </w:p>
        </w:tc>
        <w:tc>
          <w:tcPr>
            <w:tcW w:w="1297" w:type="dxa"/>
          </w:tcPr>
          <w:p w14:paraId="7FFDE9C7" w14:textId="77777777" w:rsidR="00351B74" w:rsidRPr="00B85646" w:rsidRDefault="00351B74" w:rsidP="00351B74">
            <w:pPr>
              <w:pStyle w:val="TableText"/>
            </w:pPr>
          </w:p>
        </w:tc>
        <w:tc>
          <w:tcPr>
            <w:tcW w:w="1297" w:type="dxa"/>
          </w:tcPr>
          <w:p w14:paraId="4AFE62E4" w14:textId="77777777" w:rsidR="00351B74" w:rsidRPr="00B85646" w:rsidRDefault="00351B74" w:rsidP="00351B74">
            <w:pPr>
              <w:pStyle w:val="TableText"/>
            </w:pPr>
          </w:p>
        </w:tc>
        <w:tc>
          <w:tcPr>
            <w:tcW w:w="1297" w:type="dxa"/>
          </w:tcPr>
          <w:p w14:paraId="1C249860" w14:textId="77777777" w:rsidR="00351B74" w:rsidRPr="00B85646" w:rsidRDefault="00351B74" w:rsidP="00351B74">
            <w:pPr>
              <w:pStyle w:val="TableText"/>
            </w:pPr>
          </w:p>
        </w:tc>
      </w:tr>
      <w:tr w:rsidR="00351B74" w:rsidRPr="00B85646" w14:paraId="2B17C732" w14:textId="77777777" w:rsidTr="00351B74">
        <w:trPr>
          <w:trHeight w:val="240"/>
        </w:trPr>
        <w:tc>
          <w:tcPr>
            <w:tcW w:w="1127" w:type="dxa"/>
          </w:tcPr>
          <w:p w14:paraId="0133A153" w14:textId="77777777" w:rsidR="00351B74" w:rsidRPr="00B85646" w:rsidRDefault="00351B74" w:rsidP="00351B74">
            <w:pPr>
              <w:pStyle w:val="TableText"/>
              <w:tabs>
                <w:tab w:val="left" w:pos="157"/>
              </w:tabs>
            </w:pPr>
            <w:r w:rsidRPr="00B85646">
              <w:tab/>
              <w:t xml:space="preserve">Lowest </w:t>
            </w:r>
          </w:p>
        </w:tc>
        <w:tc>
          <w:tcPr>
            <w:tcW w:w="1297" w:type="dxa"/>
            <w:noWrap/>
          </w:tcPr>
          <w:p w14:paraId="34C09BE9" w14:textId="77777777" w:rsidR="00351B74" w:rsidRPr="00B85646" w:rsidRDefault="00351B74" w:rsidP="00351B74">
            <w:pPr>
              <w:pStyle w:val="TableText"/>
            </w:pPr>
          </w:p>
        </w:tc>
        <w:tc>
          <w:tcPr>
            <w:tcW w:w="1297" w:type="dxa"/>
          </w:tcPr>
          <w:p w14:paraId="5C29FA4F" w14:textId="77777777" w:rsidR="00351B74" w:rsidRPr="00B85646" w:rsidRDefault="00351B74" w:rsidP="00351B74">
            <w:pPr>
              <w:pStyle w:val="TableText"/>
            </w:pPr>
          </w:p>
        </w:tc>
        <w:tc>
          <w:tcPr>
            <w:tcW w:w="1297" w:type="dxa"/>
          </w:tcPr>
          <w:p w14:paraId="517484AC" w14:textId="77777777" w:rsidR="00351B74" w:rsidRPr="00B85646" w:rsidRDefault="00351B74" w:rsidP="00351B74">
            <w:pPr>
              <w:pStyle w:val="TableText"/>
            </w:pPr>
          </w:p>
        </w:tc>
        <w:tc>
          <w:tcPr>
            <w:tcW w:w="1297" w:type="dxa"/>
          </w:tcPr>
          <w:p w14:paraId="7E12A614" w14:textId="77777777" w:rsidR="00351B74" w:rsidRPr="00B85646" w:rsidRDefault="00351B74" w:rsidP="00351B74">
            <w:pPr>
              <w:pStyle w:val="TableText"/>
            </w:pPr>
          </w:p>
        </w:tc>
        <w:tc>
          <w:tcPr>
            <w:tcW w:w="1297" w:type="dxa"/>
          </w:tcPr>
          <w:p w14:paraId="2C7A472D" w14:textId="77777777" w:rsidR="00351B74" w:rsidRPr="00B85646" w:rsidRDefault="00351B74" w:rsidP="00351B74">
            <w:pPr>
              <w:pStyle w:val="TableText"/>
            </w:pPr>
          </w:p>
        </w:tc>
        <w:tc>
          <w:tcPr>
            <w:tcW w:w="1297" w:type="dxa"/>
          </w:tcPr>
          <w:p w14:paraId="6A095134" w14:textId="77777777" w:rsidR="00351B74" w:rsidRPr="00B85646" w:rsidRDefault="00351B74" w:rsidP="00351B74">
            <w:pPr>
              <w:pStyle w:val="TableText"/>
            </w:pPr>
          </w:p>
        </w:tc>
        <w:tc>
          <w:tcPr>
            <w:tcW w:w="1297" w:type="dxa"/>
          </w:tcPr>
          <w:p w14:paraId="027D1927" w14:textId="77777777" w:rsidR="00351B74" w:rsidRPr="00B85646" w:rsidRDefault="00351B74" w:rsidP="00351B74">
            <w:pPr>
              <w:pStyle w:val="TableText"/>
            </w:pPr>
          </w:p>
        </w:tc>
        <w:tc>
          <w:tcPr>
            <w:tcW w:w="1297" w:type="dxa"/>
          </w:tcPr>
          <w:p w14:paraId="143A97CE" w14:textId="77777777" w:rsidR="00351B74" w:rsidRPr="00B85646" w:rsidRDefault="00351B74" w:rsidP="00351B74">
            <w:pPr>
              <w:pStyle w:val="TableText"/>
            </w:pPr>
          </w:p>
        </w:tc>
        <w:tc>
          <w:tcPr>
            <w:tcW w:w="1297" w:type="dxa"/>
          </w:tcPr>
          <w:p w14:paraId="26DE7AE1" w14:textId="77777777" w:rsidR="00351B74" w:rsidRPr="00B85646" w:rsidRDefault="00351B74" w:rsidP="00351B74">
            <w:pPr>
              <w:pStyle w:val="TableText"/>
            </w:pPr>
          </w:p>
        </w:tc>
        <w:tc>
          <w:tcPr>
            <w:tcW w:w="1297" w:type="dxa"/>
          </w:tcPr>
          <w:p w14:paraId="401CC754" w14:textId="77777777" w:rsidR="00351B74" w:rsidRPr="00B85646" w:rsidRDefault="00351B74" w:rsidP="00351B74">
            <w:pPr>
              <w:pStyle w:val="TableText"/>
            </w:pPr>
          </w:p>
        </w:tc>
      </w:tr>
      <w:tr w:rsidR="00351B74" w:rsidRPr="00B85646" w14:paraId="26A29F59" w14:textId="77777777" w:rsidTr="00351B74">
        <w:trPr>
          <w:trHeight w:val="240"/>
        </w:trPr>
        <w:tc>
          <w:tcPr>
            <w:tcW w:w="1127" w:type="dxa"/>
          </w:tcPr>
          <w:p w14:paraId="4A418F4C" w14:textId="77777777" w:rsidR="00351B74" w:rsidRPr="00B85646" w:rsidRDefault="00351B74" w:rsidP="00351B74">
            <w:pPr>
              <w:pStyle w:val="TableText"/>
              <w:tabs>
                <w:tab w:val="left" w:pos="157"/>
              </w:tabs>
            </w:pPr>
            <w:r w:rsidRPr="00B85646">
              <w:tab/>
              <w:t xml:space="preserve">Second </w:t>
            </w:r>
          </w:p>
        </w:tc>
        <w:tc>
          <w:tcPr>
            <w:tcW w:w="1297" w:type="dxa"/>
          </w:tcPr>
          <w:p w14:paraId="5023310C" w14:textId="77777777" w:rsidR="00351B74" w:rsidRPr="00B85646" w:rsidRDefault="00351B74" w:rsidP="00351B74">
            <w:pPr>
              <w:pStyle w:val="TableText"/>
            </w:pPr>
          </w:p>
        </w:tc>
        <w:tc>
          <w:tcPr>
            <w:tcW w:w="1297" w:type="dxa"/>
          </w:tcPr>
          <w:p w14:paraId="711D7C69" w14:textId="77777777" w:rsidR="00351B74" w:rsidRPr="00B85646" w:rsidRDefault="00351B74" w:rsidP="00351B74">
            <w:pPr>
              <w:pStyle w:val="TableText"/>
            </w:pPr>
          </w:p>
        </w:tc>
        <w:tc>
          <w:tcPr>
            <w:tcW w:w="1297" w:type="dxa"/>
          </w:tcPr>
          <w:p w14:paraId="133ACD4C" w14:textId="77777777" w:rsidR="00351B74" w:rsidRPr="00B85646" w:rsidRDefault="00351B74" w:rsidP="00351B74">
            <w:pPr>
              <w:pStyle w:val="TableText"/>
            </w:pPr>
          </w:p>
        </w:tc>
        <w:tc>
          <w:tcPr>
            <w:tcW w:w="1297" w:type="dxa"/>
          </w:tcPr>
          <w:p w14:paraId="51E2878B" w14:textId="77777777" w:rsidR="00351B74" w:rsidRPr="00B85646" w:rsidRDefault="00351B74" w:rsidP="00351B74">
            <w:pPr>
              <w:pStyle w:val="TableText"/>
            </w:pPr>
          </w:p>
        </w:tc>
        <w:tc>
          <w:tcPr>
            <w:tcW w:w="1297" w:type="dxa"/>
          </w:tcPr>
          <w:p w14:paraId="7A76BC67" w14:textId="77777777" w:rsidR="00351B74" w:rsidRPr="00B85646" w:rsidRDefault="00351B74" w:rsidP="00351B74">
            <w:pPr>
              <w:pStyle w:val="TableText"/>
            </w:pPr>
          </w:p>
        </w:tc>
        <w:tc>
          <w:tcPr>
            <w:tcW w:w="1297" w:type="dxa"/>
          </w:tcPr>
          <w:p w14:paraId="3826C49D" w14:textId="77777777" w:rsidR="00351B74" w:rsidRPr="00B85646" w:rsidRDefault="00351B74" w:rsidP="00351B74">
            <w:pPr>
              <w:pStyle w:val="TableText"/>
            </w:pPr>
          </w:p>
        </w:tc>
        <w:tc>
          <w:tcPr>
            <w:tcW w:w="1297" w:type="dxa"/>
          </w:tcPr>
          <w:p w14:paraId="425184FD" w14:textId="77777777" w:rsidR="00351B74" w:rsidRPr="00B85646" w:rsidRDefault="00351B74" w:rsidP="00351B74">
            <w:pPr>
              <w:pStyle w:val="TableText"/>
            </w:pPr>
          </w:p>
        </w:tc>
        <w:tc>
          <w:tcPr>
            <w:tcW w:w="1297" w:type="dxa"/>
          </w:tcPr>
          <w:p w14:paraId="4C67C277" w14:textId="77777777" w:rsidR="00351B74" w:rsidRPr="00B85646" w:rsidRDefault="00351B74" w:rsidP="00351B74">
            <w:pPr>
              <w:pStyle w:val="TableText"/>
            </w:pPr>
          </w:p>
        </w:tc>
        <w:tc>
          <w:tcPr>
            <w:tcW w:w="1297" w:type="dxa"/>
          </w:tcPr>
          <w:p w14:paraId="439C1FEE" w14:textId="77777777" w:rsidR="00351B74" w:rsidRPr="00B85646" w:rsidRDefault="00351B74" w:rsidP="00351B74">
            <w:pPr>
              <w:pStyle w:val="TableText"/>
            </w:pPr>
          </w:p>
        </w:tc>
        <w:tc>
          <w:tcPr>
            <w:tcW w:w="1297" w:type="dxa"/>
          </w:tcPr>
          <w:p w14:paraId="5781B8FD" w14:textId="77777777" w:rsidR="00351B74" w:rsidRPr="00B85646" w:rsidRDefault="00351B74" w:rsidP="00351B74">
            <w:pPr>
              <w:pStyle w:val="TableText"/>
            </w:pPr>
          </w:p>
        </w:tc>
      </w:tr>
      <w:tr w:rsidR="00351B74" w:rsidRPr="00B85646" w14:paraId="0CD9DF72" w14:textId="77777777" w:rsidTr="00351B74">
        <w:trPr>
          <w:trHeight w:val="240"/>
        </w:trPr>
        <w:tc>
          <w:tcPr>
            <w:tcW w:w="1127" w:type="dxa"/>
          </w:tcPr>
          <w:p w14:paraId="47C7E037" w14:textId="77777777" w:rsidR="00351B74" w:rsidRPr="00B85646" w:rsidRDefault="00351B74" w:rsidP="00351B74">
            <w:pPr>
              <w:pStyle w:val="TableText"/>
              <w:tabs>
                <w:tab w:val="left" w:pos="157"/>
              </w:tabs>
            </w:pPr>
            <w:r w:rsidRPr="00B85646">
              <w:tab/>
              <w:t xml:space="preserve">Middle </w:t>
            </w:r>
          </w:p>
        </w:tc>
        <w:tc>
          <w:tcPr>
            <w:tcW w:w="1297" w:type="dxa"/>
            <w:noWrap/>
          </w:tcPr>
          <w:p w14:paraId="59F17160" w14:textId="77777777" w:rsidR="00351B74" w:rsidRPr="00B85646" w:rsidRDefault="00351B74" w:rsidP="00351B74">
            <w:pPr>
              <w:pStyle w:val="TableText"/>
            </w:pPr>
          </w:p>
        </w:tc>
        <w:tc>
          <w:tcPr>
            <w:tcW w:w="1297" w:type="dxa"/>
          </w:tcPr>
          <w:p w14:paraId="1E975016" w14:textId="77777777" w:rsidR="00351B74" w:rsidRPr="00B85646" w:rsidRDefault="00351B74" w:rsidP="00351B74">
            <w:pPr>
              <w:pStyle w:val="TableText"/>
            </w:pPr>
          </w:p>
        </w:tc>
        <w:tc>
          <w:tcPr>
            <w:tcW w:w="1297" w:type="dxa"/>
          </w:tcPr>
          <w:p w14:paraId="2DE81829" w14:textId="77777777" w:rsidR="00351B74" w:rsidRPr="00B85646" w:rsidRDefault="00351B74" w:rsidP="00351B74">
            <w:pPr>
              <w:pStyle w:val="TableText"/>
            </w:pPr>
          </w:p>
        </w:tc>
        <w:tc>
          <w:tcPr>
            <w:tcW w:w="1297" w:type="dxa"/>
          </w:tcPr>
          <w:p w14:paraId="3BF3B144" w14:textId="77777777" w:rsidR="00351B74" w:rsidRPr="00B85646" w:rsidRDefault="00351B74" w:rsidP="00351B74">
            <w:pPr>
              <w:pStyle w:val="TableText"/>
            </w:pPr>
          </w:p>
        </w:tc>
        <w:tc>
          <w:tcPr>
            <w:tcW w:w="1297" w:type="dxa"/>
          </w:tcPr>
          <w:p w14:paraId="0EE4456A" w14:textId="77777777" w:rsidR="00351B74" w:rsidRPr="00B85646" w:rsidRDefault="00351B74" w:rsidP="00351B74">
            <w:pPr>
              <w:pStyle w:val="TableText"/>
            </w:pPr>
          </w:p>
        </w:tc>
        <w:tc>
          <w:tcPr>
            <w:tcW w:w="1297" w:type="dxa"/>
          </w:tcPr>
          <w:p w14:paraId="6647A076" w14:textId="77777777" w:rsidR="00351B74" w:rsidRPr="00B85646" w:rsidRDefault="00351B74" w:rsidP="00351B74">
            <w:pPr>
              <w:pStyle w:val="TableText"/>
            </w:pPr>
          </w:p>
        </w:tc>
        <w:tc>
          <w:tcPr>
            <w:tcW w:w="1297" w:type="dxa"/>
          </w:tcPr>
          <w:p w14:paraId="64E3CE78" w14:textId="77777777" w:rsidR="00351B74" w:rsidRPr="00B85646" w:rsidRDefault="00351B74" w:rsidP="00351B74">
            <w:pPr>
              <w:pStyle w:val="TableText"/>
            </w:pPr>
          </w:p>
        </w:tc>
        <w:tc>
          <w:tcPr>
            <w:tcW w:w="1297" w:type="dxa"/>
          </w:tcPr>
          <w:p w14:paraId="1274B840" w14:textId="77777777" w:rsidR="00351B74" w:rsidRPr="00B85646" w:rsidRDefault="00351B74" w:rsidP="00351B74">
            <w:pPr>
              <w:pStyle w:val="TableText"/>
            </w:pPr>
          </w:p>
        </w:tc>
        <w:tc>
          <w:tcPr>
            <w:tcW w:w="1297" w:type="dxa"/>
          </w:tcPr>
          <w:p w14:paraId="22CD1CE2" w14:textId="77777777" w:rsidR="00351B74" w:rsidRPr="00B85646" w:rsidRDefault="00351B74" w:rsidP="00351B74">
            <w:pPr>
              <w:pStyle w:val="TableText"/>
            </w:pPr>
          </w:p>
        </w:tc>
        <w:tc>
          <w:tcPr>
            <w:tcW w:w="1297" w:type="dxa"/>
          </w:tcPr>
          <w:p w14:paraId="31D9D555" w14:textId="77777777" w:rsidR="00351B74" w:rsidRPr="00B85646" w:rsidRDefault="00351B74" w:rsidP="00351B74">
            <w:pPr>
              <w:pStyle w:val="TableText"/>
            </w:pPr>
          </w:p>
        </w:tc>
      </w:tr>
      <w:tr w:rsidR="00351B74" w:rsidRPr="00B85646" w14:paraId="4E45A5DD" w14:textId="77777777" w:rsidTr="00351B74">
        <w:trPr>
          <w:trHeight w:val="240"/>
        </w:trPr>
        <w:tc>
          <w:tcPr>
            <w:tcW w:w="1127" w:type="dxa"/>
          </w:tcPr>
          <w:p w14:paraId="1D5DC96B" w14:textId="77777777" w:rsidR="00351B74" w:rsidRPr="00B85646" w:rsidRDefault="00351B74" w:rsidP="00351B74">
            <w:pPr>
              <w:pStyle w:val="TableText"/>
              <w:tabs>
                <w:tab w:val="left" w:pos="157"/>
              </w:tabs>
            </w:pPr>
            <w:r w:rsidRPr="00B85646">
              <w:tab/>
              <w:t xml:space="preserve">Fourth </w:t>
            </w:r>
          </w:p>
        </w:tc>
        <w:tc>
          <w:tcPr>
            <w:tcW w:w="1297" w:type="dxa"/>
            <w:noWrap/>
          </w:tcPr>
          <w:p w14:paraId="3204DFC5" w14:textId="77777777" w:rsidR="00351B74" w:rsidRPr="00B85646" w:rsidRDefault="00351B74" w:rsidP="00351B74">
            <w:pPr>
              <w:pStyle w:val="TableText"/>
            </w:pPr>
          </w:p>
        </w:tc>
        <w:tc>
          <w:tcPr>
            <w:tcW w:w="1297" w:type="dxa"/>
          </w:tcPr>
          <w:p w14:paraId="00095080" w14:textId="77777777" w:rsidR="00351B74" w:rsidRPr="00B85646" w:rsidRDefault="00351B74" w:rsidP="00351B74">
            <w:pPr>
              <w:pStyle w:val="TableText"/>
            </w:pPr>
          </w:p>
        </w:tc>
        <w:tc>
          <w:tcPr>
            <w:tcW w:w="1297" w:type="dxa"/>
          </w:tcPr>
          <w:p w14:paraId="0062005E" w14:textId="77777777" w:rsidR="00351B74" w:rsidRPr="00B85646" w:rsidRDefault="00351B74" w:rsidP="00351B74">
            <w:pPr>
              <w:pStyle w:val="TableText"/>
            </w:pPr>
          </w:p>
        </w:tc>
        <w:tc>
          <w:tcPr>
            <w:tcW w:w="1297" w:type="dxa"/>
          </w:tcPr>
          <w:p w14:paraId="4AB4BCAA" w14:textId="77777777" w:rsidR="00351B74" w:rsidRPr="00B85646" w:rsidRDefault="00351B74" w:rsidP="00351B74">
            <w:pPr>
              <w:pStyle w:val="TableText"/>
            </w:pPr>
          </w:p>
        </w:tc>
        <w:tc>
          <w:tcPr>
            <w:tcW w:w="1297" w:type="dxa"/>
          </w:tcPr>
          <w:p w14:paraId="12B694D4" w14:textId="77777777" w:rsidR="00351B74" w:rsidRPr="00B85646" w:rsidRDefault="00351B74" w:rsidP="00351B74">
            <w:pPr>
              <w:pStyle w:val="TableText"/>
            </w:pPr>
          </w:p>
        </w:tc>
        <w:tc>
          <w:tcPr>
            <w:tcW w:w="1297" w:type="dxa"/>
          </w:tcPr>
          <w:p w14:paraId="017849FC" w14:textId="77777777" w:rsidR="00351B74" w:rsidRPr="00B85646" w:rsidRDefault="00351B74" w:rsidP="00351B74">
            <w:pPr>
              <w:pStyle w:val="TableText"/>
            </w:pPr>
          </w:p>
        </w:tc>
        <w:tc>
          <w:tcPr>
            <w:tcW w:w="1297" w:type="dxa"/>
          </w:tcPr>
          <w:p w14:paraId="7EBAE82A" w14:textId="77777777" w:rsidR="00351B74" w:rsidRPr="00B85646" w:rsidRDefault="00351B74" w:rsidP="00351B74">
            <w:pPr>
              <w:pStyle w:val="TableText"/>
            </w:pPr>
          </w:p>
        </w:tc>
        <w:tc>
          <w:tcPr>
            <w:tcW w:w="1297" w:type="dxa"/>
          </w:tcPr>
          <w:p w14:paraId="6369861F" w14:textId="77777777" w:rsidR="00351B74" w:rsidRPr="00B85646" w:rsidRDefault="00351B74" w:rsidP="00351B74">
            <w:pPr>
              <w:pStyle w:val="TableText"/>
            </w:pPr>
          </w:p>
        </w:tc>
        <w:tc>
          <w:tcPr>
            <w:tcW w:w="1297" w:type="dxa"/>
          </w:tcPr>
          <w:p w14:paraId="624B4A2C" w14:textId="77777777" w:rsidR="00351B74" w:rsidRPr="00B85646" w:rsidRDefault="00351B74" w:rsidP="00351B74">
            <w:pPr>
              <w:pStyle w:val="TableText"/>
            </w:pPr>
          </w:p>
        </w:tc>
        <w:tc>
          <w:tcPr>
            <w:tcW w:w="1297" w:type="dxa"/>
          </w:tcPr>
          <w:p w14:paraId="7D695DEF" w14:textId="77777777" w:rsidR="00351B74" w:rsidRPr="00B85646" w:rsidRDefault="00351B74" w:rsidP="00351B74">
            <w:pPr>
              <w:pStyle w:val="TableText"/>
            </w:pPr>
          </w:p>
        </w:tc>
      </w:tr>
      <w:tr w:rsidR="00351B74" w:rsidRPr="00B85646" w14:paraId="0CEF2824" w14:textId="77777777" w:rsidTr="00351B74">
        <w:trPr>
          <w:trHeight w:val="240"/>
        </w:trPr>
        <w:tc>
          <w:tcPr>
            <w:tcW w:w="1127" w:type="dxa"/>
          </w:tcPr>
          <w:p w14:paraId="60F8FBDB" w14:textId="77777777" w:rsidR="00351B74" w:rsidRPr="00B85646" w:rsidRDefault="00351B74" w:rsidP="00351B74">
            <w:pPr>
              <w:pStyle w:val="TableText"/>
              <w:tabs>
                <w:tab w:val="left" w:pos="157"/>
              </w:tabs>
            </w:pPr>
            <w:r w:rsidRPr="00B85646">
              <w:tab/>
              <w:t xml:space="preserve">Highest </w:t>
            </w:r>
          </w:p>
        </w:tc>
        <w:tc>
          <w:tcPr>
            <w:tcW w:w="1297" w:type="dxa"/>
            <w:noWrap/>
          </w:tcPr>
          <w:p w14:paraId="4AE2E1F7" w14:textId="77777777" w:rsidR="00351B74" w:rsidRPr="00B85646" w:rsidRDefault="00351B74" w:rsidP="00351B74">
            <w:pPr>
              <w:pStyle w:val="TableText"/>
            </w:pPr>
          </w:p>
        </w:tc>
        <w:tc>
          <w:tcPr>
            <w:tcW w:w="1297" w:type="dxa"/>
          </w:tcPr>
          <w:p w14:paraId="7D039FA9" w14:textId="77777777" w:rsidR="00351B74" w:rsidRPr="00B85646" w:rsidRDefault="00351B74" w:rsidP="00351B74">
            <w:pPr>
              <w:pStyle w:val="TableText"/>
            </w:pPr>
          </w:p>
        </w:tc>
        <w:tc>
          <w:tcPr>
            <w:tcW w:w="1297" w:type="dxa"/>
          </w:tcPr>
          <w:p w14:paraId="0F111BEC" w14:textId="77777777" w:rsidR="00351B74" w:rsidRPr="00B85646" w:rsidRDefault="00351B74" w:rsidP="00351B74">
            <w:pPr>
              <w:pStyle w:val="TableText"/>
            </w:pPr>
          </w:p>
        </w:tc>
        <w:tc>
          <w:tcPr>
            <w:tcW w:w="1297" w:type="dxa"/>
          </w:tcPr>
          <w:p w14:paraId="1E68D439" w14:textId="77777777" w:rsidR="00351B74" w:rsidRPr="00B85646" w:rsidRDefault="00351B74" w:rsidP="00351B74">
            <w:pPr>
              <w:pStyle w:val="TableText"/>
            </w:pPr>
          </w:p>
        </w:tc>
        <w:tc>
          <w:tcPr>
            <w:tcW w:w="1297" w:type="dxa"/>
          </w:tcPr>
          <w:p w14:paraId="36A25DFB" w14:textId="77777777" w:rsidR="00351B74" w:rsidRPr="00B85646" w:rsidRDefault="00351B74" w:rsidP="00351B74">
            <w:pPr>
              <w:pStyle w:val="TableText"/>
            </w:pPr>
          </w:p>
        </w:tc>
        <w:tc>
          <w:tcPr>
            <w:tcW w:w="1297" w:type="dxa"/>
          </w:tcPr>
          <w:p w14:paraId="0DFC46C5" w14:textId="77777777" w:rsidR="00351B74" w:rsidRPr="00B85646" w:rsidRDefault="00351B74" w:rsidP="00351B74">
            <w:pPr>
              <w:pStyle w:val="TableText"/>
            </w:pPr>
          </w:p>
        </w:tc>
        <w:tc>
          <w:tcPr>
            <w:tcW w:w="1297" w:type="dxa"/>
          </w:tcPr>
          <w:p w14:paraId="2233AC37" w14:textId="77777777" w:rsidR="00351B74" w:rsidRPr="00B85646" w:rsidRDefault="00351B74" w:rsidP="00351B74">
            <w:pPr>
              <w:pStyle w:val="TableText"/>
            </w:pPr>
          </w:p>
        </w:tc>
        <w:tc>
          <w:tcPr>
            <w:tcW w:w="1297" w:type="dxa"/>
          </w:tcPr>
          <w:p w14:paraId="336279BF" w14:textId="77777777" w:rsidR="00351B74" w:rsidRPr="00B85646" w:rsidRDefault="00351B74" w:rsidP="00351B74">
            <w:pPr>
              <w:pStyle w:val="TableText"/>
            </w:pPr>
          </w:p>
        </w:tc>
        <w:tc>
          <w:tcPr>
            <w:tcW w:w="1297" w:type="dxa"/>
          </w:tcPr>
          <w:p w14:paraId="63E55DF7" w14:textId="77777777" w:rsidR="00351B74" w:rsidRPr="00B85646" w:rsidRDefault="00351B74" w:rsidP="00351B74">
            <w:pPr>
              <w:pStyle w:val="TableText"/>
            </w:pPr>
          </w:p>
        </w:tc>
        <w:tc>
          <w:tcPr>
            <w:tcW w:w="1297" w:type="dxa"/>
          </w:tcPr>
          <w:p w14:paraId="7152B4CE" w14:textId="77777777" w:rsidR="00351B74" w:rsidRPr="00B85646" w:rsidRDefault="00351B74" w:rsidP="00351B74">
            <w:pPr>
              <w:pStyle w:val="TableText"/>
            </w:pPr>
          </w:p>
        </w:tc>
      </w:tr>
      <w:tr w:rsidR="00351B74" w:rsidRPr="00B85646" w14:paraId="7E4377F0" w14:textId="77777777" w:rsidTr="00351B74">
        <w:trPr>
          <w:trHeight w:val="240"/>
        </w:trPr>
        <w:tc>
          <w:tcPr>
            <w:tcW w:w="1127" w:type="dxa"/>
          </w:tcPr>
          <w:p w14:paraId="4DE3B6BB" w14:textId="77777777" w:rsidR="00351B74" w:rsidRPr="00B85646" w:rsidRDefault="00351B74" w:rsidP="00351B74">
            <w:pPr>
              <w:pStyle w:val="TableText"/>
              <w:tabs>
                <w:tab w:val="left" w:pos="157"/>
              </w:tabs>
              <w:rPr>
                <w:b/>
                <w:bCs/>
              </w:rPr>
            </w:pPr>
            <w:r w:rsidRPr="00B85646">
              <w:rPr>
                <w:b/>
                <w:bCs/>
              </w:rPr>
              <w:t>Total (%)</w:t>
            </w:r>
          </w:p>
        </w:tc>
        <w:tc>
          <w:tcPr>
            <w:tcW w:w="1297" w:type="dxa"/>
            <w:noWrap/>
          </w:tcPr>
          <w:p w14:paraId="33E612FA" w14:textId="77777777" w:rsidR="00351B74" w:rsidRPr="00B85646" w:rsidRDefault="00351B74" w:rsidP="00351B74">
            <w:pPr>
              <w:pStyle w:val="TableText"/>
            </w:pPr>
          </w:p>
        </w:tc>
        <w:tc>
          <w:tcPr>
            <w:tcW w:w="1297" w:type="dxa"/>
          </w:tcPr>
          <w:p w14:paraId="1C72E201" w14:textId="77777777" w:rsidR="00351B74" w:rsidRPr="00B85646" w:rsidRDefault="00351B74" w:rsidP="00351B74">
            <w:pPr>
              <w:pStyle w:val="TableText"/>
            </w:pPr>
          </w:p>
        </w:tc>
        <w:tc>
          <w:tcPr>
            <w:tcW w:w="1297" w:type="dxa"/>
          </w:tcPr>
          <w:p w14:paraId="7E550A64" w14:textId="77777777" w:rsidR="00351B74" w:rsidRPr="00B85646" w:rsidRDefault="00351B74" w:rsidP="00351B74">
            <w:pPr>
              <w:pStyle w:val="TableText"/>
            </w:pPr>
          </w:p>
        </w:tc>
        <w:tc>
          <w:tcPr>
            <w:tcW w:w="1297" w:type="dxa"/>
          </w:tcPr>
          <w:p w14:paraId="1F7C89DA" w14:textId="77777777" w:rsidR="00351B74" w:rsidRPr="00B85646" w:rsidRDefault="00351B74" w:rsidP="00351B74">
            <w:pPr>
              <w:pStyle w:val="TableText"/>
            </w:pPr>
          </w:p>
        </w:tc>
        <w:tc>
          <w:tcPr>
            <w:tcW w:w="1297" w:type="dxa"/>
          </w:tcPr>
          <w:p w14:paraId="07C13CDA" w14:textId="77777777" w:rsidR="00351B74" w:rsidRPr="00B85646" w:rsidRDefault="00351B74" w:rsidP="00351B74">
            <w:pPr>
              <w:pStyle w:val="TableText"/>
            </w:pPr>
          </w:p>
        </w:tc>
        <w:tc>
          <w:tcPr>
            <w:tcW w:w="1297" w:type="dxa"/>
          </w:tcPr>
          <w:p w14:paraId="1B4823B5" w14:textId="77777777" w:rsidR="00351B74" w:rsidRPr="00B85646" w:rsidRDefault="00351B74" w:rsidP="00351B74">
            <w:pPr>
              <w:pStyle w:val="TableText"/>
            </w:pPr>
          </w:p>
        </w:tc>
        <w:tc>
          <w:tcPr>
            <w:tcW w:w="1297" w:type="dxa"/>
          </w:tcPr>
          <w:p w14:paraId="398E862F" w14:textId="77777777" w:rsidR="00351B74" w:rsidRPr="00B85646" w:rsidRDefault="00351B74" w:rsidP="00351B74">
            <w:pPr>
              <w:pStyle w:val="TableText"/>
            </w:pPr>
          </w:p>
        </w:tc>
        <w:tc>
          <w:tcPr>
            <w:tcW w:w="1297" w:type="dxa"/>
          </w:tcPr>
          <w:p w14:paraId="2BBE9217" w14:textId="77777777" w:rsidR="00351B74" w:rsidRPr="00B85646" w:rsidRDefault="00351B74" w:rsidP="00351B74">
            <w:pPr>
              <w:pStyle w:val="TableText"/>
            </w:pPr>
          </w:p>
        </w:tc>
        <w:tc>
          <w:tcPr>
            <w:tcW w:w="1297" w:type="dxa"/>
          </w:tcPr>
          <w:p w14:paraId="48F74E1A" w14:textId="77777777" w:rsidR="00351B74" w:rsidRPr="00B85646" w:rsidRDefault="00351B74" w:rsidP="00351B74">
            <w:pPr>
              <w:pStyle w:val="TableText"/>
            </w:pPr>
          </w:p>
        </w:tc>
        <w:tc>
          <w:tcPr>
            <w:tcW w:w="1297" w:type="dxa"/>
          </w:tcPr>
          <w:p w14:paraId="527C1BCD" w14:textId="77777777" w:rsidR="00351B74" w:rsidRPr="00B85646" w:rsidRDefault="00351B74" w:rsidP="00351B74">
            <w:pPr>
              <w:pStyle w:val="TableText"/>
            </w:pPr>
          </w:p>
        </w:tc>
      </w:tr>
    </w:tbl>
    <w:p w14:paraId="378B5AE1" w14:textId="672BB7E0" w:rsidR="00095A05" w:rsidRDefault="00BF2403" w:rsidP="00351B74">
      <w:pPr>
        <w:spacing w:after="160" w:line="259" w:lineRule="auto"/>
        <w:sectPr w:rsidR="00095A05" w:rsidSect="0042652A">
          <w:footerReference w:type="default" r:id="rId72"/>
          <w:pgSz w:w="15840" w:h="12240" w:orient="landscape"/>
          <w:pgMar w:top="1440" w:right="1440" w:bottom="1440" w:left="1440" w:header="720" w:footer="720" w:gutter="0"/>
          <w:cols w:space="720"/>
          <w:docGrid w:linePitch="360"/>
        </w:sectPr>
      </w:pPr>
      <w:r>
        <w:rPr>
          <w:rFonts w:ascii="Calibri" w:eastAsia="Calibri" w:hAnsi="Calibri" w:cs="Calibri"/>
          <w:color w:val="000000"/>
          <w:sz w:val="20"/>
          <w:szCs w:val="20"/>
        </w:rPr>
        <w:t xml:space="preserve">*p&lt;0.05; **p&lt;0.01; ***p&lt;0.001 </w:t>
      </w:r>
    </w:p>
    <w:p w14:paraId="1CD5D150" w14:textId="7BEB8532" w:rsidR="00095A05" w:rsidRDefault="00095A05" w:rsidP="00822467">
      <w:pPr>
        <w:pStyle w:val="Heading3"/>
      </w:pPr>
      <w:bookmarkStart w:id="302" w:name="_Toc74047638"/>
      <w:bookmarkStart w:id="303" w:name="Table_3_2_6"/>
      <w:bookmarkStart w:id="304" w:name="_Toc118969726"/>
      <w:bookmarkStart w:id="305" w:name="_Toc171060835"/>
      <w:r>
        <w:lastRenderedPageBreak/>
        <w:t xml:space="preserve">Table </w:t>
      </w:r>
      <w:r w:rsidR="00822467">
        <w:t>A</w:t>
      </w:r>
      <w:r>
        <w:t>.2.</w:t>
      </w:r>
      <w:r w:rsidR="004266D0">
        <w:t>6</w:t>
      </w:r>
      <w:r>
        <w:t xml:space="preserve">: Perceptions </w:t>
      </w:r>
      <w:r w:rsidR="006046C7">
        <w:t>R</w:t>
      </w:r>
      <w:r>
        <w:t xml:space="preserve">egarding </w:t>
      </w:r>
      <w:r w:rsidR="006046C7">
        <w:t>F</w:t>
      </w:r>
      <w:r>
        <w:t>acility-</w:t>
      </w:r>
      <w:r w:rsidR="006046C7">
        <w:t>B</w:t>
      </w:r>
      <w:r>
        <w:t xml:space="preserve">ased </w:t>
      </w:r>
      <w:r w:rsidR="006046C7">
        <w:t>H</w:t>
      </w:r>
      <w:r>
        <w:t xml:space="preserve">ealth </w:t>
      </w:r>
      <w:r w:rsidR="006046C7">
        <w:t>W</w:t>
      </w:r>
      <w:r>
        <w:t>orkers</w:t>
      </w:r>
      <w:bookmarkEnd w:id="302"/>
      <w:bookmarkEnd w:id="303"/>
      <w:bookmarkEnd w:id="304"/>
      <w:r w:rsidR="006046C7">
        <w:t>, by Zone</w:t>
      </w:r>
      <w:bookmarkEnd w:id="305"/>
    </w:p>
    <w:p w14:paraId="69285C6E" w14:textId="313B413C" w:rsidR="00252662" w:rsidRPr="00252662" w:rsidRDefault="00252662" w:rsidP="00252662">
      <w:r w:rsidRPr="006C5086">
        <w:rPr>
          <w:b/>
        </w:rPr>
        <w:t>Table A.2.</w:t>
      </w:r>
      <w:r>
        <w:rPr>
          <w:b/>
        </w:rPr>
        <w:t>6</w:t>
      </w:r>
      <w:r w:rsidRPr="006C5086">
        <w:rPr>
          <w:b/>
        </w:rPr>
        <w:t xml:space="preserve"> </w:t>
      </w:r>
      <w:r w:rsidRPr="006C5086">
        <w:t xml:space="preserve">presents the distribution of participants’ perceptions of facility-based health workers. This includes health workers in general, health workers providing </w:t>
      </w:r>
      <w:r>
        <w:t>case management</w:t>
      </w:r>
      <w:r w:rsidRPr="006C5086">
        <w:t>, and those providing care for MIP. Results are presented by participants’ sociodemographic characteristics and are disaggregated by study province.</w:t>
      </w:r>
    </w:p>
    <w:tbl>
      <w:tblPr>
        <w:tblStyle w:val="TableGrid"/>
        <w:tblW w:w="9997" w:type="dxa"/>
        <w:tblInd w:w="-455"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4232"/>
        <w:gridCol w:w="1151"/>
        <w:gridCol w:w="1151"/>
        <w:gridCol w:w="1151"/>
        <w:gridCol w:w="1151"/>
        <w:gridCol w:w="1161"/>
      </w:tblGrid>
      <w:tr w:rsidR="00095A05" w14:paraId="0ACDF318" w14:textId="77777777" w:rsidTr="00351B74">
        <w:trPr>
          <w:trHeight w:val="406"/>
          <w:tblHeader/>
        </w:trPr>
        <w:tc>
          <w:tcPr>
            <w:tcW w:w="9997" w:type="dxa"/>
            <w:gridSpan w:val="6"/>
            <w:shd w:val="clear" w:color="auto" w:fill="002060"/>
          </w:tcPr>
          <w:p w14:paraId="5B5FF1D9" w14:textId="3835A87D" w:rsidR="00095A05" w:rsidRPr="00707E65" w:rsidRDefault="00095A05" w:rsidP="009E1A2F">
            <w:pPr>
              <w:pStyle w:val="Tableexplanationrow"/>
              <w:rPr>
                <w:b/>
                <w:bCs/>
              </w:rPr>
            </w:pPr>
            <w:r w:rsidRPr="00707E65">
              <w:rPr>
                <w:b/>
                <w:bCs/>
                <w:color w:val="FFFFFF" w:themeColor="background1"/>
              </w:rPr>
              <w:t xml:space="preserve">Percent </w:t>
            </w:r>
            <w:r w:rsidR="00CD60B4">
              <w:rPr>
                <w:b/>
                <w:bCs/>
                <w:color w:val="FFFFFF" w:themeColor="background1"/>
              </w:rPr>
              <w:t>D</w:t>
            </w:r>
            <w:r w:rsidRPr="00707E65">
              <w:rPr>
                <w:b/>
                <w:bCs/>
                <w:color w:val="FFFFFF" w:themeColor="background1"/>
              </w:rPr>
              <w:t xml:space="preserve">istribution of </w:t>
            </w:r>
            <w:r w:rsidR="00CD60B4">
              <w:rPr>
                <w:b/>
                <w:bCs/>
                <w:color w:val="FFFFFF" w:themeColor="background1"/>
              </w:rPr>
              <w:t>P</w:t>
            </w:r>
            <w:r w:rsidRPr="00707E65">
              <w:rPr>
                <w:b/>
                <w:bCs/>
                <w:color w:val="FFFFFF" w:themeColor="background1"/>
              </w:rPr>
              <w:t xml:space="preserve">erceptions of </w:t>
            </w:r>
            <w:r w:rsidR="00CD60B4">
              <w:rPr>
                <w:b/>
                <w:bCs/>
                <w:color w:val="FFFFFF" w:themeColor="background1"/>
              </w:rPr>
              <w:t>F</w:t>
            </w:r>
            <w:r w:rsidRPr="00707E65">
              <w:rPr>
                <w:b/>
                <w:bCs/>
                <w:color w:val="FFFFFF" w:themeColor="background1"/>
              </w:rPr>
              <w:t>acility-</w:t>
            </w:r>
            <w:r w:rsidR="00CD60B4">
              <w:rPr>
                <w:b/>
                <w:bCs/>
                <w:color w:val="FFFFFF" w:themeColor="background1"/>
              </w:rPr>
              <w:t>B</w:t>
            </w:r>
            <w:r w:rsidRPr="00707E65">
              <w:rPr>
                <w:b/>
                <w:bCs/>
                <w:color w:val="FFFFFF" w:themeColor="background1"/>
              </w:rPr>
              <w:t xml:space="preserve">ased </w:t>
            </w:r>
            <w:r w:rsidR="00CD60B4">
              <w:rPr>
                <w:b/>
                <w:bCs/>
                <w:color w:val="FFFFFF" w:themeColor="background1"/>
              </w:rPr>
              <w:t>H</w:t>
            </w:r>
            <w:r w:rsidRPr="00707E65">
              <w:rPr>
                <w:b/>
                <w:bCs/>
                <w:color w:val="FFFFFF" w:themeColor="background1"/>
              </w:rPr>
              <w:t xml:space="preserve">ealth </w:t>
            </w:r>
            <w:r w:rsidR="00CD60B4">
              <w:rPr>
                <w:b/>
                <w:bCs/>
                <w:color w:val="FFFFFF" w:themeColor="background1"/>
              </w:rPr>
              <w:t>W</w:t>
            </w:r>
            <w:r w:rsidRPr="00707E65">
              <w:rPr>
                <w:b/>
                <w:bCs/>
                <w:color w:val="FFFFFF" w:themeColor="background1"/>
              </w:rPr>
              <w:t>orkers [</w:t>
            </w:r>
            <w:r w:rsidRPr="00707E65">
              <w:rPr>
                <w:b/>
                <w:bCs/>
                <w:color w:val="FFFFFF" w:themeColor="background1"/>
                <w:highlight w:val="lightGray"/>
              </w:rPr>
              <w:t>Country Survey Year]</w:t>
            </w:r>
          </w:p>
        </w:tc>
      </w:tr>
      <w:tr w:rsidR="008123F7" w14:paraId="33564231" w14:textId="77777777" w:rsidTr="007B05EE">
        <w:trPr>
          <w:trHeight w:val="747"/>
          <w:tblHeader/>
        </w:trPr>
        <w:tc>
          <w:tcPr>
            <w:tcW w:w="4232" w:type="dxa"/>
          </w:tcPr>
          <w:p w14:paraId="19F38A5B" w14:textId="6326474C" w:rsidR="008123F7" w:rsidRPr="00B24ACD" w:rsidRDefault="008123F7" w:rsidP="008123F7">
            <w:pPr>
              <w:pStyle w:val="TableText"/>
              <w:tabs>
                <w:tab w:val="left" w:pos="157"/>
              </w:tabs>
              <w:spacing w:before="60" w:after="60"/>
              <w:rPr>
                <w:b/>
                <w:bCs/>
              </w:rPr>
            </w:pPr>
            <w:r>
              <w:rPr>
                <w:b/>
                <w:bCs/>
                <w:szCs w:val="20"/>
              </w:rPr>
              <w:t>Characteristic</w:t>
            </w:r>
          </w:p>
        </w:tc>
        <w:tc>
          <w:tcPr>
            <w:tcW w:w="1151" w:type="dxa"/>
            <w:vAlign w:val="center"/>
          </w:tcPr>
          <w:p w14:paraId="39436033" w14:textId="77777777" w:rsidR="008123F7" w:rsidRDefault="008123F7" w:rsidP="008123F7">
            <w:pPr>
              <w:pStyle w:val="TableText"/>
              <w:spacing w:before="60" w:after="60"/>
              <w:jc w:val="center"/>
            </w:pPr>
            <w:r>
              <w:t>Zone 1 %</w:t>
            </w:r>
          </w:p>
          <w:p w14:paraId="2F0F8619" w14:textId="68CE4DF4" w:rsidR="008123F7" w:rsidRDefault="008123F7" w:rsidP="008123F7">
            <w:pPr>
              <w:pStyle w:val="TableText"/>
              <w:spacing w:before="60" w:after="60"/>
              <w:jc w:val="center"/>
            </w:pPr>
            <w:r>
              <w:t>(n=XXX)</w:t>
            </w:r>
          </w:p>
        </w:tc>
        <w:tc>
          <w:tcPr>
            <w:tcW w:w="1151" w:type="dxa"/>
            <w:vAlign w:val="center"/>
          </w:tcPr>
          <w:p w14:paraId="636D749F" w14:textId="77777777" w:rsidR="008123F7" w:rsidRDefault="008123F7" w:rsidP="008123F7">
            <w:pPr>
              <w:pStyle w:val="TableText"/>
              <w:spacing w:before="60" w:after="60"/>
              <w:jc w:val="center"/>
            </w:pPr>
            <w:r>
              <w:t>Zone 2 %</w:t>
            </w:r>
          </w:p>
          <w:p w14:paraId="01983A0A" w14:textId="791FE707" w:rsidR="008123F7" w:rsidRDefault="008123F7" w:rsidP="008123F7">
            <w:pPr>
              <w:pStyle w:val="TableText"/>
              <w:spacing w:before="60" w:after="60"/>
              <w:jc w:val="center"/>
            </w:pPr>
            <w:r>
              <w:t>(n=XXX)</w:t>
            </w:r>
          </w:p>
        </w:tc>
        <w:tc>
          <w:tcPr>
            <w:tcW w:w="1151" w:type="dxa"/>
            <w:vAlign w:val="center"/>
          </w:tcPr>
          <w:p w14:paraId="041F1D86" w14:textId="77777777" w:rsidR="008123F7" w:rsidRDefault="008123F7" w:rsidP="008123F7">
            <w:pPr>
              <w:pStyle w:val="TableText"/>
              <w:spacing w:before="60" w:after="60"/>
              <w:jc w:val="center"/>
            </w:pPr>
            <w:r>
              <w:t>Zone 3 %</w:t>
            </w:r>
          </w:p>
          <w:p w14:paraId="47F733A6" w14:textId="38BC3D9A" w:rsidR="008123F7" w:rsidRDefault="008123F7" w:rsidP="008123F7">
            <w:pPr>
              <w:pStyle w:val="TableText"/>
              <w:spacing w:before="60" w:after="60"/>
              <w:jc w:val="center"/>
            </w:pPr>
            <w:r>
              <w:t>(n=XXX)</w:t>
            </w:r>
          </w:p>
        </w:tc>
        <w:tc>
          <w:tcPr>
            <w:tcW w:w="1151" w:type="dxa"/>
            <w:vAlign w:val="center"/>
          </w:tcPr>
          <w:p w14:paraId="50A8D7D1" w14:textId="77777777" w:rsidR="008123F7" w:rsidRDefault="008123F7" w:rsidP="008123F7">
            <w:pPr>
              <w:pStyle w:val="TableText"/>
              <w:spacing w:before="60" w:after="60"/>
              <w:jc w:val="center"/>
            </w:pPr>
            <w:r>
              <w:t>Zone 4 %</w:t>
            </w:r>
          </w:p>
          <w:p w14:paraId="718552FA" w14:textId="786C4C75" w:rsidR="008123F7" w:rsidRDefault="008123F7" w:rsidP="008123F7">
            <w:pPr>
              <w:pStyle w:val="TableText"/>
              <w:spacing w:before="60" w:after="60"/>
              <w:jc w:val="center"/>
            </w:pPr>
            <w:r>
              <w:t>(n=XXX)</w:t>
            </w:r>
          </w:p>
        </w:tc>
        <w:tc>
          <w:tcPr>
            <w:tcW w:w="1161" w:type="dxa"/>
            <w:vAlign w:val="center"/>
          </w:tcPr>
          <w:p w14:paraId="310FE0CF" w14:textId="178D05E2" w:rsidR="008123F7" w:rsidRDefault="006046C7" w:rsidP="008123F7">
            <w:pPr>
              <w:pStyle w:val="TableText"/>
              <w:spacing w:before="60" w:after="60"/>
              <w:jc w:val="center"/>
            </w:pPr>
            <w:r>
              <w:t>Total</w:t>
            </w:r>
            <w:r w:rsidR="003930BF">
              <w:t xml:space="preserve"> %</w:t>
            </w:r>
          </w:p>
          <w:p w14:paraId="22CD26CD" w14:textId="784CDA6A" w:rsidR="006046C7" w:rsidRDefault="006046C7" w:rsidP="008123F7">
            <w:pPr>
              <w:pStyle w:val="TableText"/>
              <w:spacing w:before="60" w:after="60"/>
              <w:jc w:val="center"/>
            </w:pPr>
            <w:r>
              <w:t>(n=XXX)</w:t>
            </w:r>
          </w:p>
        </w:tc>
      </w:tr>
      <w:tr w:rsidR="007B05EE" w14:paraId="028FFC04" w14:textId="77777777" w:rsidTr="007B05EE">
        <w:trPr>
          <w:trHeight w:val="192"/>
        </w:trPr>
        <w:tc>
          <w:tcPr>
            <w:tcW w:w="4232" w:type="dxa"/>
            <w:vAlign w:val="bottom"/>
          </w:tcPr>
          <w:p w14:paraId="2ADEF3A4" w14:textId="3755150E" w:rsidR="007B05EE" w:rsidRPr="00B85646" w:rsidRDefault="007B05EE" w:rsidP="007B05EE">
            <w:pPr>
              <w:pStyle w:val="TableText"/>
              <w:tabs>
                <w:tab w:val="left" w:pos="157"/>
              </w:tabs>
              <w:rPr>
                <w:rFonts w:cstheme="minorHAnsi"/>
                <w:i/>
                <w:iCs/>
                <w:szCs w:val="20"/>
              </w:rPr>
            </w:pPr>
            <w:r w:rsidRPr="00B85646">
              <w:rPr>
                <w:rFonts w:cstheme="minorHAnsi"/>
                <w:color w:val="000000"/>
                <w:szCs w:val="20"/>
              </w:rPr>
              <w:t>Positive general perceptions towards health workers</w:t>
            </w:r>
          </w:p>
        </w:tc>
        <w:tc>
          <w:tcPr>
            <w:tcW w:w="1151" w:type="dxa"/>
          </w:tcPr>
          <w:p w14:paraId="4635ABA7" w14:textId="77777777" w:rsidR="007B05EE" w:rsidRDefault="007B05EE" w:rsidP="007B05EE">
            <w:pPr>
              <w:pStyle w:val="TableText"/>
            </w:pPr>
          </w:p>
        </w:tc>
        <w:tc>
          <w:tcPr>
            <w:tcW w:w="1151" w:type="dxa"/>
          </w:tcPr>
          <w:p w14:paraId="1406EDAD" w14:textId="77777777" w:rsidR="007B05EE" w:rsidRDefault="007B05EE" w:rsidP="007B05EE">
            <w:pPr>
              <w:pStyle w:val="TableText"/>
            </w:pPr>
          </w:p>
        </w:tc>
        <w:tc>
          <w:tcPr>
            <w:tcW w:w="1151" w:type="dxa"/>
          </w:tcPr>
          <w:p w14:paraId="68D8CEAD" w14:textId="77777777" w:rsidR="007B05EE" w:rsidRDefault="007B05EE" w:rsidP="007B05EE">
            <w:pPr>
              <w:pStyle w:val="TableText"/>
            </w:pPr>
          </w:p>
        </w:tc>
        <w:tc>
          <w:tcPr>
            <w:tcW w:w="1151" w:type="dxa"/>
          </w:tcPr>
          <w:p w14:paraId="607DB1F7" w14:textId="77777777" w:rsidR="007B05EE" w:rsidRDefault="007B05EE" w:rsidP="007B05EE">
            <w:pPr>
              <w:pStyle w:val="TableText"/>
            </w:pPr>
          </w:p>
        </w:tc>
        <w:tc>
          <w:tcPr>
            <w:tcW w:w="1161" w:type="dxa"/>
          </w:tcPr>
          <w:p w14:paraId="512138E1" w14:textId="77777777" w:rsidR="007B05EE" w:rsidRDefault="007B05EE" w:rsidP="007B05EE">
            <w:pPr>
              <w:pStyle w:val="TableText"/>
            </w:pPr>
          </w:p>
        </w:tc>
      </w:tr>
      <w:tr w:rsidR="007B05EE" w14:paraId="53FC990B" w14:textId="77777777" w:rsidTr="007B05EE">
        <w:trPr>
          <w:trHeight w:val="244"/>
        </w:trPr>
        <w:tc>
          <w:tcPr>
            <w:tcW w:w="4232" w:type="dxa"/>
            <w:vAlign w:val="bottom"/>
          </w:tcPr>
          <w:p w14:paraId="395AF72F" w14:textId="125A997C" w:rsidR="007B05EE" w:rsidRPr="00B85646" w:rsidRDefault="007B05EE" w:rsidP="007B05EE">
            <w:pPr>
              <w:pStyle w:val="TableText"/>
              <w:tabs>
                <w:tab w:val="left" w:pos="157"/>
              </w:tabs>
              <w:rPr>
                <w:rFonts w:cstheme="minorHAnsi"/>
                <w:i/>
                <w:iCs/>
                <w:szCs w:val="20"/>
              </w:rPr>
            </w:pPr>
            <w:r w:rsidRPr="00B85646">
              <w:rPr>
                <w:rFonts w:cstheme="minorHAnsi"/>
                <w:color w:val="000000"/>
                <w:szCs w:val="20"/>
              </w:rPr>
              <w:t>Positive perceptions towards health workers providing case management</w:t>
            </w:r>
          </w:p>
        </w:tc>
        <w:tc>
          <w:tcPr>
            <w:tcW w:w="1151" w:type="dxa"/>
          </w:tcPr>
          <w:p w14:paraId="71C9945F" w14:textId="77777777" w:rsidR="007B05EE" w:rsidRPr="007B5BD6" w:rsidRDefault="007B05EE" w:rsidP="007B05EE">
            <w:pPr>
              <w:pStyle w:val="TableText"/>
            </w:pPr>
          </w:p>
        </w:tc>
        <w:tc>
          <w:tcPr>
            <w:tcW w:w="1151" w:type="dxa"/>
          </w:tcPr>
          <w:p w14:paraId="5D4DF998" w14:textId="77777777" w:rsidR="007B05EE" w:rsidRPr="007B5BD6" w:rsidRDefault="007B05EE" w:rsidP="007B05EE">
            <w:pPr>
              <w:pStyle w:val="TableText"/>
            </w:pPr>
          </w:p>
        </w:tc>
        <w:tc>
          <w:tcPr>
            <w:tcW w:w="1151" w:type="dxa"/>
          </w:tcPr>
          <w:p w14:paraId="136D2A71" w14:textId="77777777" w:rsidR="007B05EE" w:rsidRPr="007B5BD6" w:rsidRDefault="007B05EE" w:rsidP="007B05EE">
            <w:pPr>
              <w:pStyle w:val="TableText"/>
            </w:pPr>
          </w:p>
        </w:tc>
        <w:tc>
          <w:tcPr>
            <w:tcW w:w="1151" w:type="dxa"/>
          </w:tcPr>
          <w:p w14:paraId="5E01EBF1" w14:textId="77777777" w:rsidR="007B05EE" w:rsidRPr="007B5BD6" w:rsidRDefault="007B05EE" w:rsidP="007B05EE">
            <w:pPr>
              <w:pStyle w:val="TableText"/>
            </w:pPr>
          </w:p>
        </w:tc>
        <w:tc>
          <w:tcPr>
            <w:tcW w:w="1161" w:type="dxa"/>
          </w:tcPr>
          <w:p w14:paraId="0AC573EA" w14:textId="77777777" w:rsidR="007B05EE" w:rsidRPr="007B5BD6" w:rsidRDefault="007B05EE" w:rsidP="007B05EE">
            <w:pPr>
              <w:pStyle w:val="TableText"/>
            </w:pPr>
          </w:p>
        </w:tc>
      </w:tr>
      <w:tr w:rsidR="007B05EE" w14:paraId="6C56E15E" w14:textId="77777777" w:rsidTr="007B05EE">
        <w:trPr>
          <w:trHeight w:val="582"/>
        </w:trPr>
        <w:tc>
          <w:tcPr>
            <w:tcW w:w="4232" w:type="dxa"/>
            <w:vAlign w:val="bottom"/>
          </w:tcPr>
          <w:p w14:paraId="4AD1EC9C" w14:textId="0C53BA38" w:rsidR="007B05EE" w:rsidRPr="00B85646" w:rsidRDefault="007B05EE" w:rsidP="007B05EE">
            <w:pPr>
              <w:pStyle w:val="TableText"/>
              <w:tabs>
                <w:tab w:val="left" w:pos="157"/>
              </w:tabs>
              <w:rPr>
                <w:rFonts w:cstheme="minorHAnsi"/>
                <w:i/>
                <w:iCs/>
                <w:szCs w:val="20"/>
              </w:rPr>
            </w:pPr>
            <w:r w:rsidRPr="00B85646">
              <w:rPr>
                <w:rFonts w:cstheme="minorHAnsi"/>
                <w:color w:val="000000"/>
                <w:szCs w:val="20"/>
              </w:rPr>
              <w:t>Positive perceptions towards health workers providing seasonal malaria chemoprevention</w:t>
            </w:r>
          </w:p>
        </w:tc>
        <w:tc>
          <w:tcPr>
            <w:tcW w:w="1151" w:type="dxa"/>
          </w:tcPr>
          <w:p w14:paraId="726F069E" w14:textId="77777777" w:rsidR="007B05EE" w:rsidRPr="007B5BD6" w:rsidRDefault="007B05EE" w:rsidP="007B05EE">
            <w:pPr>
              <w:pStyle w:val="TableText"/>
            </w:pPr>
          </w:p>
        </w:tc>
        <w:tc>
          <w:tcPr>
            <w:tcW w:w="1151" w:type="dxa"/>
          </w:tcPr>
          <w:p w14:paraId="285DD575" w14:textId="77777777" w:rsidR="007B05EE" w:rsidRPr="007B5BD6" w:rsidRDefault="007B05EE" w:rsidP="007B05EE">
            <w:pPr>
              <w:pStyle w:val="TableText"/>
            </w:pPr>
          </w:p>
        </w:tc>
        <w:tc>
          <w:tcPr>
            <w:tcW w:w="1151" w:type="dxa"/>
          </w:tcPr>
          <w:p w14:paraId="32D2BF4C" w14:textId="77777777" w:rsidR="007B05EE" w:rsidRPr="007B5BD6" w:rsidRDefault="007B05EE" w:rsidP="007B05EE">
            <w:pPr>
              <w:pStyle w:val="TableText"/>
            </w:pPr>
          </w:p>
        </w:tc>
        <w:tc>
          <w:tcPr>
            <w:tcW w:w="1151" w:type="dxa"/>
          </w:tcPr>
          <w:p w14:paraId="5A019F9F" w14:textId="77777777" w:rsidR="007B05EE" w:rsidRPr="007B5BD6" w:rsidRDefault="007B05EE" w:rsidP="007B05EE">
            <w:pPr>
              <w:pStyle w:val="TableText"/>
            </w:pPr>
          </w:p>
        </w:tc>
        <w:tc>
          <w:tcPr>
            <w:tcW w:w="1161" w:type="dxa"/>
          </w:tcPr>
          <w:p w14:paraId="0B558EE0" w14:textId="77777777" w:rsidR="007B05EE" w:rsidRPr="007B5BD6" w:rsidRDefault="007B05EE" w:rsidP="007B05EE">
            <w:pPr>
              <w:pStyle w:val="TableText"/>
            </w:pPr>
          </w:p>
        </w:tc>
      </w:tr>
      <w:tr w:rsidR="007B05EE" w14:paraId="115996D2" w14:textId="77777777" w:rsidTr="007B05EE">
        <w:trPr>
          <w:trHeight w:val="623"/>
        </w:trPr>
        <w:tc>
          <w:tcPr>
            <w:tcW w:w="4232" w:type="dxa"/>
            <w:vAlign w:val="bottom"/>
          </w:tcPr>
          <w:p w14:paraId="2F657B72" w14:textId="575FEE2F" w:rsidR="007B05EE" w:rsidRPr="00B85646" w:rsidRDefault="007B05EE" w:rsidP="007B05EE">
            <w:pPr>
              <w:pStyle w:val="TableText"/>
              <w:tabs>
                <w:tab w:val="left" w:pos="157"/>
              </w:tabs>
              <w:rPr>
                <w:rFonts w:cstheme="minorHAnsi"/>
                <w:i/>
                <w:iCs/>
                <w:szCs w:val="20"/>
              </w:rPr>
            </w:pPr>
            <w:r w:rsidRPr="00B85646">
              <w:rPr>
                <w:rFonts w:cstheme="minorHAnsi"/>
                <w:color w:val="000000"/>
                <w:szCs w:val="20"/>
              </w:rPr>
              <w:t>Positive perceptions towards health workers providing care for malaria in pregnancy</w:t>
            </w:r>
          </w:p>
        </w:tc>
        <w:tc>
          <w:tcPr>
            <w:tcW w:w="1151" w:type="dxa"/>
          </w:tcPr>
          <w:p w14:paraId="633D89B9" w14:textId="77777777" w:rsidR="007B05EE" w:rsidRPr="007B5BD6" w:rsidRDefault="007B05EE" w:rsidP="007B05EE">
            <w:pPr>
              <w:pStyle w:val="TableText"/>
            </w:pPr>
          </w:p>
        </w:tc>
        <w:tc>
          <w:tcPr>
            <w:tcW w:w="1151" w:type="dxa"/>
          </w:tcPr>
          <w:p w14:paraId="4AD958B8" w14:textId="77777777" w:rsidR="007B05EE" w:rsidRPr="007B5BD6" w:rsidRDefault="007B05EE" w:rsidP="007B05EE">
            <w:pPr>
              <w:pStyle w:val="TableText"/>
            </w:pPr>
          </w:p>
        </w:tc>
        <w:tc>
          <w:tcPr>
            <w:tcW w:w="1151" w:type="dxa"/>
          </w:tcPr>
          <w:p w14:paraId="0F2D74DF" w14:textId="77777777" w:rsidR="007B05EE" w:rsidRPr="007B5BD6" w:rsidRDefault="007B05EE" w:rsidP="007B05EE">
            <w:pPr>
              <w:pStyle w:val="TableText"/>
            </w:pPr>
          </w:p>
        </w:tc>
        <w:tc>
          <w:tcPr>
            <w:tcW w:w="1151" w:type="dxa"/>
          </w:tcPr>
          <w:p w14:paraId="5DE9434F" w14:textId="77777777" w:rsidR="007B05EE" w:rsidRPr="007B5BD6" w:rsidRDefault="007B05EE" w:rsidP="007B05EE">
            <w:pPr>
              <w:pStyle w:val="TableText"/>
            </w:pPr>
          </w:p>
        </w:tc>
        <w:tc>
          <w:tcPr>
            <w:tcW w:w="1161" w:type="dxa"/>
          </w:tcPr>
          <w:p w14:paraId="58C825A9" w14:textId="77777777" w:rsidR="007B05EE" w:rsidRPr="007B5BD6" w:rsidRDefault="007B05EE" w:rsidP="007B05EE">
            <w:pPr>
              <w:pStyle w:val="TableText"/>
            </w:pPr>
          </w:p>
        </w:tc>
      </w:tr>
      <w:tr w:rsidR="007B05EE" w14:paraId="405ECD3B" w14:textId="77777777" w:rsidTr="007B05EE">
        <w:trPr>
          <w:trHeight w:val="623"/>
        </w:trPr>
        <w:tc>
          <w:tcPr>
            <w:tcW w:w="4232" w:type="dxa"/>
          </w:tcPr>
          <w:p w14:paraId="2AD7F476" w14:textId="0A109082" w:rsidR="007B05EE" w:rsidRPr="00B85646" w:rsidRDefault="007B05EE" w:rsidP="007B05EE">
            <w:pPr>
              <w:spacing w:after="0" w:line="240" w:lineRule="auto"/>
              <w:rPr>
                <w:rFonts w:cstheme="minorHAnsi"/>
                <w:color w:val="000000"/>
                <w:sz w:val="20"/>
                <w:szCs w:val="20"/>
              </w:rPr>
            </w:pPr>
            <w:r w:rsidRPr="00B85646">
              <w:rPr>
                <w:rFonts w:cstheme="minorHAnsi"/>
                <w:color w:val="000000"/>
                <w:sz w:val="20"/>
                <w:szCs w:val="20"/>
              </w:rPr>
              <w:t>Percent of respondents with favorable perceptions regarding facility-based health workers</w:t>
            </w:r>
          </w:p>
        </w:tc>
        <w:tc>
          <w:tcPr>
            <w:tcW w:w="1151" w:type="dxa"/>
          </w:tcPr>
          <w:p w14:paraId="39CA2E95" w14:textId="77777777" w:rsidR="007B05EE" w:rsidRPr="007B5BD6" w:rsidRDefault="007B05EE" w:rsidP="00095A05">
            <w:pPr>
              <w:pStyle w:val="TableText"/>
            </w:pPr>
          </w:p>
        </w:tc>
        <w:tc>
          <w:tcPr>
            <w:tcW w:w="1151" w:type="dxa"/>
          </w:tcPr>
          <w:p w14:paraId="1C69CA32" w14:textId="77777777" w:rsidR="007B05EE" w:rsidRPr="007B5BD6" w:rsidRDefault="007B05EE" w:rsidP="00095A05">
            <w:pPr>
              <w:pStyle w:val="TableText"/>
            </w:pPr>
          </w:p>
        </w:tc>
        <w:tc>
          <w:tcPr>
            <w:tcW w:w="1151" w:type="dxa"/>
          </w:tcPr>
          <w:p w14:paraId="217E9F42" w14:textId="77777777" w:rsidR="007B05EE" w:rsidRPr="007B5BD6" w:rsidRDefault="007B05EE" w:rsidP="00095A05">
            <w:pPr>
              <w:pStyle w:val="TableText"/>
            </w:pPr>
          </w:p>
        </w:tc>
        <w:tc>
          <w:tcPr>
            <w:tcW w:w="1151" w:type="dxa"/>
          </w:tcPr>
          <w:p w14:paraId="11B05835" w14:textId="77777777" w:rsidR="007B05EE" w:rsidRPr="007B5BD6" w:rsidRDefault="007B05EE" w:rsidP="00095A05">
            <w:pPr>
              <w:pStyle w:val="TableText"/>
            </w:pPr>
          </w:p>
        </w:tc>
        <w:tc>
          <w:tcPr>
            <w:tcW w:w="1161" w:type="dxa"/>
          </w:tcPr>
          <w:p w14:paraId="3534A9B1" w14:textId="77777777" w:rsidR="007B05EE" w:rsidRPr="007B5BD6" w:rsidRDefault="007B05EE" w:rsidP="00095A05">
            <w:pPr>
              <w:pStyle w:val="TableText"/>
            </w:pPr>
          </w:p>
        </w:tc>
      </w:tr>
      <w:tr w:rsidR="00095A05" w14:paraId="60610F2E" w14:textId="77777777" w:rsidTr="007B05EE">
        <w:trPr>
          <w:trHeight w:val="272"/>
        </w:trPr>
        <w:tc>
          <w:tcPr>
            <w:tcW w:w="4232" w:type="dxa"/>
          </w:tcPr>
          <w:p w14:paraId="4BFBF88F" w14:textId="77777777" w:rsidR="00095A05" w:rsidRPr="00B24ACD" w:rsidRDefault="00095A05" w:rsidP="00095A05">
            <w:pPr>
              <w:pStyle w:val="TableText"/>
              <w:tabs>
                <w:tab w:val="left" w:pos="157"/>
              </w:tabs>
            </w:pPr>
            <w:r w:rsidRPr="0097378A">
              <w:rPr>
                <w:b/>
                <w:bCs/>
                <w:szCs w:val="20"/>
              </w:rPr>
              <w:t>Sex</w:t>
            </w:r>
          </w:p>
        </w:tc>
        <w:tc>
          <w:tcPr>
            <w:tcW w:w="1151" w:type="dxa"/>
          </w:tcPr>
          <w:p w14:paraId="1C7B6543" w14:textId="77777777" w:rsidR="00095A05" w:rsidRDefault="00095A05" w:rsidP="00095A05">
            <w:pPr>
              <w:pStyle w:val="TableText"/>
            </w:pPr>
          </w:p>
        </w:tc>
        <w:tc>
          <w:tcPr>
            <w:tcW w:w="1151" w:type="dxa"/>
          </w:tcPr>
          <w:p w14:paraId="44E8709D" w14:textId="77777777" w:rsidR="00095A05" w:rsidRDefault="00095A05" w:rsidP="00095A05">
            <w:pPr>
              <w:pStyle w:val="TableText"/>
            </w:pPr>
          </w:p>
        </w:tc>
        <w:tc>
          <w:tcPr>
            <w:tcW w:w="1151" w:type="dxa"/>
          </w:tcPr>
          <w:p w14:paraId="2435167F" w14:textId="77777777" w:rsidR="00095A05" w:rsidRDefault="00095A05" w:rsidP="00095A05">
            <w:pPr>
              <w:pStyle w:val="TableText"/>
            </w:pPr>
          </w:p>
        </w:tc>
        <w:tc>
          <w:tcPr>
            <w:tcW w:w="1151" w:type="dxa"/>
          </w:tcPr>
          <w:p w14:paraId="23ACC959" w14:textId="77777777" w:rsidR="00095A05" w:rsidRDefault="00095A05" w:rsidP="00095A05">
            <w:pPr>
              <w:pStyle w:val="TableText"/>
            </w:pPr>
          </w:p>
        </w:tc>
        <w:tc>
          <w:tcPr>
            <w:tcW w:w="1161" w:type="dxa"/>
          </w:tcPr>
          <w:p w14:paraId="36B5328D" w14:textId="77777777" w:rsidR="00095A05" w:rsidRDefault="00095A05" w:rsidP="00095A05">
            <w:pPr>
              <w:pStyle w:val="TableText"/>
            </w:pPr>
          </w:p>
        </w:tc>
      </w:tr>
      <w:tr w:rsidR="00095A05" w14:paraId="3676F7CF" w14:textId="77777777" w:rsidTr="007B05EE">
        <w:trPr>
          <w:trHeight w:val="272"/>
        </w:trPr>
        <w:tc>
          <w:tcPr>
            <w:tcW w:w="4232" w:type="dxa"/>
          </w:tcPr>
          <w:p w14:paraId="06904E40" w14:textId="77777777" w:rsidR="00095A05" w:rsidRPr="00B24ACD" w:rsidRDefault="00095A05" w:rsidP="00095A05">
            <w:pPr>
              <w:pStyle w:val="TableText"/>
              <w:tabs>
                <w:tab w:val="left" w:pos="157"/>
              </w:tabs>
            </w:pPr>
            <w:r w:rsidRPr="0097378A">
              <w:rPr>
                <w:szCs w:val="20"/>
              </w:rPr>
              <w:tab/>
              <w:t>Female</w:t>
            </w:r>
          </w:p>
        </w:tc>
        <w:tc>
          <w:tcPr>
            <w:tcW w:w="1151" w:type="dxa"/>
          </w:tcPr>
          <w:p w14:paraId="6916AE5C" w14:textId="77777777" w:rsidR="00095A05" w:rsidRDefault="00095A05" w:rsidP="00095A05">
            <w:pPr>
              <w:pStyle w:val="TableText"/>
            </w:pPr>
          </w:p>
        </w:tc>
        <w:tc>
          <w:tcPr>
            <w:tcW w:w="1151" w:type="dxa"/>
          </w:tcPr>
          <w:p w14:paraId="262BF9B5" w14:textId="77777777" w:rsidR="00095A05" w:rsidRDefault="00095A05" w:rsidP="00095A05">
            <w:pPr>
              <w:pStyle w:val="TableText"/>
            </w:pPr>
          </w:p>
        </w:tc>
        <w:tc>
          <w:tcPr>
            <w:tcW w:w="1151" w:type="dxa"/>
          </w:tcPr>
          <w:p w14:paraId="00175905" w14:textId="77777777" w:rsidR="00095A05" w:rsidRDefault="00095A05" w:rsidP="00095A05">
            <w:pPr>
              <w:pStyle w:val="TableText"/>
            </w:pPr>
          </w:p>
        </w:tc>
        <w:tc>
          <w:tcPr>
            <w:tcW w:w="1151" w:type="dxa"/>
          </w:tcPr>
          <w:p w14:paraId="1ABEB424" w14:textId="77777777" w:rsidR="00095A05" w:rsidRDefault="00095A05" w:rsidP="00095A05">
            <w:pPr>
              <w:pStyle w:val="TableText"/>
            </w:pPr>
          </w:p>
        </w:tc>
        <w:tc>
          <w:tcPr>
            <w:tcW w:w="1161" w:type="dxa"/>
          </w:tcPr>
          <w:p w14:paraId="211179B6" w14:textId="77777777" w:rsidR="00095A05" w:rsidRDefault="00095A05" w:rsidP="00095A05">
            <w:pPr>
              <w:pStyle w:val="TableText"/>
            </w:pPr>
          </w:p>
        </w:tc>
      </w:tr>
      <w:tr w:rsidR="00095A05" w14:paraId="39DD9D4A" w14:textId="77777777" w:rsidTr="007B05EE">
        <w:trPr>
          <w:trHeight w:val="272"/>
        </w:trPr>
        <w:tc>
          <w:tcPr>
            <w:tcW w:w="4232" w:type="dxa"/>
          </w:tcPr>
          <w:p w14:paraId="0D0D9EFD" w14:textId="77777777" w:rsidR="00095A05" w:rsidRPr="007F2E0D" w:rsidRDefault="00095A05" w:rsidP="00095A05">
            <w:pPr>
              <w:pStyle w:val="TableText"/>
              <w:tabs>
                <w:tab w:val="left" w:pos="157"/>
              </w:tabs>
              <w:rPr>
                <w:b/>
                <w:bCs/>
              </w:rPr>
            </w:pPr>
            <w:r w:rsidRPr="0097378A">
              <w:rPr>
                <w:szCs w:val="20"/>
              </w:rPr>
              <w:tab/>
              <w:t>Male</w:t>
            </w:r>
          </w:p>
        </w:tc>
        <w:tc>
          <w:tcPr>
            <w:tcW w:w="1151" w:type="dxa"/>
          </w:tcPr>
          <w:p w14:paraId="5E98FAC5" w14:textId="77777777" w:rsidR="00095A05" w:rsidRDefault="00095A05" w:rsidP="00095A05">
            <w:pPr>
              <w:pStyle w:val="TableText"/>
            </w:pPr>
          </w:p>
        </w:tc>
        <w:tc>
          <w:tcPr>
            <w:tcW w:w="1151" w:type="dxa"/>
          </w:tcPr>
          <w:p w14:paraId="2DD92D83" w14:textId="77777777" w:rsidR="00095A05" w:rsidRDefault="00095A05" w:rsidP="00095A05">
            <w:pPr>
              <w:pStyle w:val="TableText"/>
            </w:pPr>
          </w:p>
        </w:tc>
        <w:tc>
          <w:tcPr>
            <w:tcW w:w="1151" w:type="dxa"/>
          </w:tcPr>
          <w:p w14:paraId="7FB3BB2D" w14:textId="77777777" w:rsidR="00095A05" w:rsidRDefault="00095A05" w:rsidP="00095A05">
            <w:pPr>
              <w:pStyle w:val="TableText"/>
            </w:pPr>
          </w:p>
        </w:tc>
        <w:tc>
          <w:tcPr>
            <w:tcW w:w="1151" w:type="dxa"/>
          </w:tcPr>
          <w:p w14:paraId="2D209D38" w14:textId="77777777" w:rsidR="00095A05" w:rsidRDefault="00095A05" w:rsidP="00095A05">
            <w:pPr>
              <w:pStyle w:val="TableText"/>
            </w:pPr>
          </w:p>
        </w:tc>
        <w:tc>
          <w:tcPr>
            <w:tcW w:w="1161" w:type="dxa"/>
          </w:tcPr>
          <w:p w14:paraId="573C2829" w14:textId="77777777" w:rsidR="00095A05" w:rsidRDefault="00095A05" w:rsidP="00095A05">
            <w:pPr>
              <w:pStyle w:val="TableText"/>
            </w:pPr>
          </w:p>
        </w:tc>
      </w:tr>
      <w:tr w:rsidR="00095A05" w14:paraId="311E90AF" w14:textId="77777777" w:rsidTr="007B05EE">
        <w:trPr>
          <w:trHeight w:val="272"/>
        </w:trPr>
        <w:tc>
          <w:tcPr>
            <w:tcW w:w="4232" w:type="dxa"/>
          </w:tcPr>
          <w:p w14:paraId="05E7E50C" w14:textId="77777777" w:rsidR="00095A05" w:rsidRPr="00B24ACD" w:rsidRDefault="00095A05" w:rsidP="00095A05">
            <w:pPr>
              <w:pStyle w:val="TableText"/>
              <w:tabs>
                <w:tab w:val="left" w:pos="157"/>
              </w:tabs>
            </w:pPr>
            <w:r w:rsidRPr="0097378A">
              <w:rPr>
                <w:b/>
                <w:bCs/>
                <w:szCs w:val="20"/>
              </w:rPr>
              <w:t>Age</w:t>
            </w:r>
          </w:p>
        </w:tc>
        <w:tc>
          <w:tcPr>
            <w:tcW w:w="1151" w:type="dxa"/>
          </w:tcPr>
          <w:p w14:paraId="2C4AA393" w14:textId="77777777" w:rsidR="00095A05" w:rsidRDefault="00095A05" w:rsidP="00095A05">
            <w:pPr>
              <w:pStyle w:val="TableText"/>
            </w:pPr>
          </w:p>
        </w:tc>
        <w:tc>
          <w:tcPr>
            <w:tcW w:w="1151" w:type="dxa"/>
          </w:tcPr>
          <w:p w14:paraId="46720A4E" w14:textId="77777777" w:rsidR="00095A05" w:rsidRDefault="00095A05" w:rsidP="00095A05">
            <w:pPr>
              <w:pStyle w:val="TableText"/>
            </w:pPr>
          </w:p>
        </w:tc>
        <w:tc>
          <w:tcPr>
            <w:tcW w:w="1151" w:type="dxa"/>
          </w:tcPr>
          <w:p w14:paraId="20022C41" w14:textId="77777777" w:rsidR="00095A05" w:rsidRDefault="00095A05" w:rsidP="00095A05">
            <w:pPr>
              <w:pStyle w:val="TableText"/>
            </w:pPr>
          </w:p>
        </w:tc>
        <w:tc>
          <w:tcPr>
            <w:tcW w:w="1151" w:type="dxa"/>
          </w:tcPr>
          <w:p w14:paraId="0E686BE5" w14:textId="77777777" w:rsidR="00095A05" w:rsidRDefault="00095A05" w:rsidP="00095A05">
            <w:pPr>
              <w:pStyle w:val="TableText"/>
            </w:pPr>
          </w:p>
        </w:tc>
        <w:tc>
          <w:tcPr>
            <w:tcW w:w="1161" w:type="dxa"/>
          </w:tcPr>
          <w:p w14:paraId="56FFDF18" w14:textId="77777777" w:rsidR="00095A05" w:rsidRDefault="00095A05" w:rsidP="00095A05">
            <w:pPr>
              <w:pStyle w:val="TableText"/>
            </w:pPr>
          </w:p>
        </w:tc>
      </w:tr>
      <w:tr w:rsidR="00095A05" w14:paraId="210250AC" w14:textId="77777777" w:rsidTr="007B05EE">
        <w:trPr>
          <w:trHeight w:val="272"/>
        </w:trPr>
        <w:tc>
          <w:tcPr>
            <w:tcW w:w="4232" w:type="dxa"/>
          </w:tcPr>
          <w:p w14:paraId="7CA151CD" w14:textId="77777777" w:rsidR="00095A05" w:rsidRPr="00B24ACD" w:rsidRDefault="00095A05" w:rsidP="00095A05">
            <w:pPr>
              <w:pStyle w:val="TableText"/>
              <w:tabs>
                <w:tab w:val="left" w:pos="157"/>
              </w:tabs>
            </w:pPr>
            <w:r w:rsidRPr="0097378A">
              <w:rPr>
                <w:szCs w:val="20"/>
              </w:rPr>
              <w:tab/>
              <w:t xml:space="preserve">15–24 </w:t>
            </w:r>
          </w:p>
        </w:tc>
        <w:tc>
          <w:tcPr>
            <w:tcW w:w="1151" w:type="dxa"/>
          </w:tcPr>
          <w:p w14:paraId="53CC2992" w14:textId="77777777" w:rsidR="00095A05" w:rsidRDefault="00095A05" w:rsidP="00095A05">
            <w:pPr>
              <w:pStyle w:val="TableText"/>
            </w:pPr>
          </w:p>
        </w:tc>
        <w:tc>
          <w:tcPr>
            <w:tcW w:w="1151" w:type="dxa"/>
          </w:tcPr>
          <w:p w14:paraId="5A63A8DE" w14:textId="77777777" w:rsidR="00095A05" w:rsidRDefault="00095A05" w:rsidP="00095A05">
            <w:pPr>
              <w:pStyle w:val="TableText"/>
            </w:pPr>
          </w:p>
        </w:tc>
        <w:tc>
          <w:tcPr>
            <w:tcW w:w="1151" w:type="dxa"/>
          </w:tcPr>
          <w:p w14:paraId="3C523CE4" w14:textId="77777777" w:rsidR="00095A05" w:rsidRDefault="00095A05" w:rsidP="00095A05">
            <w:pPr>
              <w:pStyle w:val="TableText"/>
            </w:pPr>
          </w:p>
        </w:tc>
        <w:tc>
          <w:tcPr>
            <w:tcW w:w="1151" w:type="dxa"/>
          </w:tcPr>
          <w:p w14:paraId="39F6D46A" w14:textId="77777777" w:rsidR="00095A05" w:rsidRDefault="00095A05" w:rsidP="00095A05">
            <w:pPr>
              <w:pStyle w:val="TableText"/>
            </w:pPr>
          </w:p>
        </w:tc>
        <w:tc>
          <w:tcPr>
            <w:tcW w:w="1161" w:type="dxa"/>
          </w:tcPr>
          <w:p w14:paraId="4D3FBB53" w14:textId="77777777" w:rsidR="00095A05" w:rsidRDefault="00095A05" w:rsidP="00095A05">
            <w:pPr>
              <w:pStyle w:val="TableText"/>
            </w:pPr>
          </w:p>
        </w:tc>
      </w:tr>
      <w:tr w:rsidR="00095A05" w14:paraId="1CFBD784" w14:textId="77777777" w:rsidTr="007B05EE">
        <w:trPr>
          <w:trHeight w:val="272"/>
        </w:trPr>
        <w:tc>
          <w:tcPr>
            <w:tcW w:w="4232" w:type="dxa"/>
          </w:tcPr>
          <w:p w14:paraId="70DD9113" w14:textId="77777777" w:rsidR="00095A05" w:rsidRPr="00B24ACD" w:rsidRDefault="00095A05" w:rsidP="00095A05">
            <w:pPr>
              <w:pStyle w:val="TableText"/>
              <w:tabs>
                <w:tab w:val="left" w:pos="157"/>
              </w:tabs>
              <w:rPr>
                <w:b/>
                <w:bCs/>
              </w:rPr>
            </w:pPr>
            <w:r w:rsidRPr="0097378A">
              <w:rPr>
                <w:szCs w:val="20"/>
              </w:rPr>
              <w:tab/>
              <w:t xml:space="preserve">25–34 </w:t>
            </w:r>
          </w:p>
        </w:tc>
        <w:tc>
          <w:tcPr>
            <w:tcW w:w="1151" w:type="dxa"/>
          </w:tcPr>
          <w:p w14:paraId="7F1387C0" w14:textId="77777777" w:rsidR="00095A05" w:rsidRDefault="00095A05" w:rsidP="00095A05">
            <w:pPr>
              <w:pStyle w:val="TableText"/>
            </w:pPr>
          </w:p>
        </w:tc>
        <w:tc>
          <w:tcPr>
            <w:tcW w:w="1151" w:type="dxa"/>
          </w:tcPr>
          <w:p w14:paraId="2B4BC8B6" w14:textId="77777777" w:rsidR="00095A05" w:rsidRDefault="00095A05" w:rsidP="00095A05">
            <w:pPr>
              <w:pStyle w:val="TableText"/>
            </w:pPr>
          </w:p>
        </w:tc>
        <w:tc>
          <w:tcPr>
            <w:tcW w:w="1151" w:type="dxa"/>
          </w:tcPr>
          <w:p w14:paraId="155FC09E" w14:textId="77777777" w:rsidR="00095A05" w:rsidRDefault="00095A05" w:rsidP="00095A05">
            <w:pPr>
              <w:pStyle w:val="TableText"/>
            </w:pPr>
          </w:p>
        </w:tc>
        <w:tc>
          <w:tcPr>
            <w:tcW w:w="1151" w:type="dxa"/>
          </w:tcPr>
          <w:p w14:paraId="156D205A" w14:textId="77777777" w:rsidR="00095A05" w:rsidRDefault="00095A05" w:rsidP="00095A05">
            <w:pPr>
              <w:pStyle w:val="TableText"/>
            </w:pPr>
          </w:p>
        </w:tc>
        <w:tc>
          <w:tcPr>
            <w:tcW w:w="1161" w:type="dxa"/>
          </w:tcPr>
          <w:p w14:paraId="167EE3F4" w14:textId="77777777" w:rsidR="00095A05" w:rsidRDefault="00095A05" w:rsidP="00095A05">
            <w:pPr>
              <w:pStyle w:val="TableText"/>
            </w:pPr>
          </w:p>
        </w:tc>
      </w:tr>
      <w:tr w:rsidR="00095A05" w14:paraId="6689CAB9" w14:textId="77777777" w:rsidTr="007B05EE">
        <w:trPr>
          <w:trHeight w:val="272"/>
        </w:trPr>
        <w:tc>
          <w:tcPr>
            <w:tcW w:w="4232" w:type="dxa"/>
          </w:tcPr>
          <w:p w14:paraId="0487AE8F" w14:textId="77777777" w:rsidR="00095A05" w:rsidRDefault="00095A05" w:rsidP="00095A05">
            <w:pPr>
              <w:pStyle w:val="TableText"/>
              <w:tabs>
                <w:tab w:val="left" w:pos="157"/>
              </w:tabs>
            </w:pPr>
            <w:r w:rsidRPr="0097378A">
              <w:rPr>
                <w:szCs w:val="20"/>
              </w:rPr>
              <w:tab/>
              <w:t>35–44</w:t>
            </w:r>
          </w:p>
        </w:tc>
        <w:tc>
          <w:tcPr>
            <w:tcW w:w="1151" w:type="dxa"/>
          </w:tcPr>
          <w:p w14:paraId="644061FD" w14:textId="77777777" w:rsidR="00095A05" w:rsidRDefault="00095A05" w:rsidP="00095A05">
            <w:pPr>
              <w:pStyle w:val="TableText"/>
            </w:pPr>
          </w:p>
        </w:tc>
        <w:tc>
          <w:tcPr>
            <w:tcW w:w="1151" w:type="dxa"/>
          </w:tcPr>
          <w:p w14:paraId="14FC100A" w14:textId="77777777" w:rsidR="00095A05" w:rsidRDefault="00095A05" w:rsidP="00095A05">
            <w:pPr>
              <w:pStyle w:val="TableText"/>
            </w:pPr>
          </w:p>
        </w:tc>
        <w:tc>
          <w:tcPr>
            <w:tcW w:w="1151" w:type="dxa"/>
          </w:tcPr>
          <w:p w14:paraId="24FFFD0B" w14:textId="77777777" w:rsidR="00095A05" w:rsidRDefault="00095A05" w:rsidP="00095A05">
            <w:pPr>
              <w:pStyle w:val="TableText"/>
            </w:pPr>
          </w:p>
        </w:tc>
        <w:tc>
          <w:tcPr>
            <w:tcW w:w="1151" w:type="dxa"/>
          </w:tcPr>
          <w:p w14:paraId="0B9B4553" w14:textId="77777777" w:rsidR="00095A05" w:rsidRDefault="00095A05" w:rsidP="00095A05">
            <w:pPr>
              <w:pStyle w:val="TableText"/>
            </w:pPr>
          </w:p>
        </w:tc>
        <w:tc>
          <w:tcPr>
            <w:tcW w:w="1161" w:type="dxa"/>
          </w:tcPr>
          <w:p w14:paraId="5EBF28B7" w14:textId="77777777" w:rsidR="00095A05" w:rsidRDefault="00095A05" w:rsidP="00095A05">
            <w:pPr>
              <w:pStyle w:val="TableText"/>
            </w:pPr>
          </w:p>
        </w:tc>
      </w:tr>
      <w:tr w:rsidR="00095A05" w14:paraId="01F8FBE7" w14:textId="77777777" w:rsidTr="007B05EE">
        <w:trPr>
          <w:trHeight w:val="272"/>
        </w:trPr>
        <w:tc>
          <w:tcPr>
            <w:tcW w:w="4232" w:type="dxa"/>
          </w:tcPr>
          <w:p w14:paraId="4F32F7AB" w14:textId="77777777" w:rsidR="00095A05" w:rsidRDefault="00095A05" w:rsidP="00095A05">
            <w:pPr>
              <w:pStyle w:val="TableText"/>
              <w:tabs>
                <w:tab w:val="left" w:pos="157"/>
              </w:tabs>
            </w:pPr>
            <w:r w:rsidRPr="0097378A">
              <w:rPr>
                <w:szCs w:val="20"/>
              </w:rPr>
              <w:tab/>
              <w:t>45 and above</w:t>
            </w:r>
          </w:p>
        </w:tc>
        <w:tc>
          <w:tcPr>
            <w:tcW w:w="1151" w:type="dxa"/>
          </w:tcPr>
          <w:p w14:paraId="71543A81" w14:textId="77777777" w:rsidR="00095A05" w:rsidRDefault="00095A05" w:rsidP="00095A05">
            <w:pPr>
              <w:pStyle w:val="TableText"/>
            </w:pPr>
          </w:p>
        </w:tc>
        <w:tc>
          <w:tcPr>
            <w:tcW w:w="1151" w:type="dxa"/>
          </w:tcPr>
          <w:p w14:paraId="47554978" w14:textId="77777777" w:rsidR="00095A05" w:rsidRDefault="00095A05" w:rsidP="00095A05">
            <w:pPr>
              <w:pStyle w:val="TableText"/>
            </w:pPr>
          </w:p>
        </w:tc>
        <w:tc>
          <w:tcPr>
            <w:tcW w:w="1151" w:type="dxa"/>
          </w:tcPr>
          <w:p w14:paraId="2DF05BEF" w14:textId="77777777" w:rsidR="00095A05" w:rsidRDefault="00095A05" w:rsidP="00095A05">
            <w:pPr>
              <w:pStyle w:val="TableText"/>
            </w:pPr>
          </w:p>
        </w:tc>
        <w:tc>
          <w:tcPr>
            <w:tcW w:w="1151" w:type="dxa"/>
          </w:tcPr>
          <w:p w14:paraId="7903A368" w14:textId="77777777" w:rsidR="00095A05" w:rsidRDefault="00095A05" w:rsidP="00095A05">
            <w:pPr>
              <w:pStyle w:val="TableText"/>
            </w:pPr>
          </w:p>
        </w:tc>
        <w:tc>
          <w:tcPr>
            <w:tcW w:w="1161" w:type="dxa"/>
          </w:tcPr>
          <w:p w14:paraId="1BA0C6D8" w14:textId="77777777" w:rsidR="00095A05" w:rsidRDefault="00095A05" w:rsidP="00095A05">
            <w:pPr>
              <w:pStyle w:val="TableText"/>
            </w:pPr>
          </w:p>
        </w:tc>
      </w:tr>
      <w:tr w:rsidR="00095A05" w14:paraId="365F1F10" w14:textId="77777777" w:rsidTr="007B05EE">
        <w:trPr>
          <w:trHeight w:val="272"/>
        </w:trPr>
        <w:tc>
          <w:tcPr>
            <w:tcW w:w="4232" w:type="dxa"/>
          </w:tcPr>
          <w:p w14:paraId="47E47F92" w14:textId="77777777" w:rsidR="00095A05" w:rsidRDefault="00095A05" w:rsidP="00095A05">
            <w:pPr>
              <w:pStyle w:val="TableText"/>
              <w:tabs>
                <w:tab w:val="left" w:pos="157"/>
              </w:tabs>
            </w:pPr>
            <w:r w:rsidRPr="0097378A">
              <w:rPr>
                <w:b/>
                <w:bCs/>
                <w:szCs w:val="20"/>
              </w:rPr>
              <w:t>Residence</w:t>
            </w:r>
          </w:p>
        </w:tc>
        <w:tc>
          <w:tcPr>
            <w:tcW w:w="1151" w:type="dxa"/>
          </w:tcPr>
          <w:p w14:paraId="23FED5CA" w14:textId="77777777" w:rsidR="00095A05" w:rsidRDefault="00095A05" w:rsidP="00095A05">
            <w:pPr>
              <w:pStyle w:val="TableText"/>
            </w:pPr>
          </w:p>
        </w:tc>
        <w:tc>
          <w:tcPr>
            <w:tcW w:w="1151" w:type="dxa"/>
          </w:tcPr>
          <w:p w14:paraId="025C7762" w14:textId="77777777" w:rsidR="00095A05" w:rsidRDefault="00095A05" w:rsidP="00095A05">
            <w:pPr>
              <w:pStyle w:val="TableText"/>
            </w:pPr>
          </w:p>
        </w:tc>
        <w:tc>
          <w:tcPr>
            <w:tcW w:w="1151" w:type="dxa"/>
          </w:tcPr>
          <w:p w14:paraId="305CABA4" w14:textId="77777777" w:rsidR="00095A05" w:rsidRDefault="00095A05" w:rsidP="00095A05">
            <w:pPr>
              <w:pStyle w:val="TableText"/>
            </w:pPr>
          </w:p>
        </w:tc>
        <w:tc>
          <w:tcPr>
            <w:tcW w:w="1151" w:type="dxa"/>
          </w:tcPr>
          <w:p w14:paraId="6E317F88" w14:textId="77777777" w:rsidR="00095A05" w:rsidRDefault="00095A05" w:rsidP="00095A05">
            <w:pPr>
              <w:pStyle w:val="TableText"/>
            </w:pPr>
          </w:p>
        </w:tc>
        <w:tc>
          <w:tcPr>
            <w:tcW w:w="1161" w:type="dxa"/>
          </w:tcPr>
          <w:p w14:paraId="7BF663C9" w14:textId="77777777" w:rsidR="00095A05" w:rsidRDefault="00095A05" w:rsidP="00095A05">
            <w:pPr>
              <w:pStyle w:val="TableText"/>
            </w:pPr>
          </w:p>
        </w:tc>
      </w:tr>
      <w:tr w:rsidR="00095A05" w14:paraId="79670C29" w14:textId="77777777" w:rsidTr="007B05EE">
        <w:trPr>
          <w:trHeight w:val="272"/>
        </w:trPr>
        <w:tc>
          <w:tcPr>
            <w:tcW w:w="4232" w:type="dxa"/>
          </w:tcPr>
          <w:p w14:paraId="7A378B31" w14:textId="77777777" w:rsidR="00095A05" w:rsidRDefault="00095A05" w:rsidP="00095A05">
            <w:pPr>
              <w:pStyle w:val="TableText"/>
              <w:tabs>
                <w:tab w:val="left" w:pos="157"/>
              </w:tabs>
            </w:pPr>
            <w:r w:rsidRPr="0097378A">
              <w:rPr>
                <w:szCs w:val="20"/>
              </w:rPr>
              <w:tab/>
              <w:t xml:space="preserve">Urban </w:t>
            </w:r>
          </w:p>
        </w:tc>
        <w:tc>
          <w:tcPr>
            <w:tcW w:w="1151" w:type="dxa"/>
          </w:tcPr>
          <w:p w14:paraId="3FE3C399" w14:textId="77777777" w:rsidR="00095A05" w:rsidRDefault="00095A05" w:rsidP="00095A05">
            <w:pPr>
              <w:pStyle w:val="TableText"/>
            </w:pPr>
          </w:p>
        </w:tc>
        <w:tc>
          <w:tcPr>
            <w:tcW w:w="1151" w:type="dxa"/>
          </w:tcPr>
          <w:p w14:paraId="1FD39488" w14:textId="77777777" w:rsidR="00095A05" w:rsidRDefault="00095A05" w:rsidP="00095A05">
            <w:pPr>
              <w:pStyle w:val="TableText"/>
            </w:pPr>
          </w:p>
        </w:tc>
        <w:tc>
          <w:tcPr>
            <w:tcW w:w="1151" w:type="dxa"/>
          </w:tcPr>
          <w:p w14:paraId="12F5F7FB" w14:textId="77777777" w:rsidR="00095A05" w:rsidRDefault="00095A05" w:rsidP="00095A05">
            <w:pPr>
              <w:pStyle w:val="TableText"/>
            </w:pPr>
          </w:p>
        </w:tc>
        <w:tc>
          <w:tcPr>
            <w:tcW w:w="1151" w:type="dxa"/>
          </w:tcPr>
          <w:p w14:paraId="0137121B" w14:textId="77777777" w:rsidR="00095A05" w:rsidRDefault="00095A05" w:rsidP="00095A05">
            <w:pPr>
              <w:pStyle w:val="TableText"/>
            </w:pPr>
          </w:p>
        </w:tc>
        <w:tc>
          <w:tcPr>
            <w:tcW w:w="1161" w:type="dxa"/>
          </w:tcPr>
          <w:p w14:paraId="38BE58F2" w14:textId="77777777" w:rsidR="00095A05" w:rsidRDefault="00095A05" w:rsidP="00095A05">
            <w:pPr>
              <w:pStyle w:val="TableText"/>
            </w:pPr>
          </w:p>
        </w:tc>
      </w:tr>
      <w:tr w:rsidR="00095A05" w14:paraId="1840BF74" w14:textId="77777777" w:rsidTr="007B05EE">
        <w:trPr>
          <w:trHeight w:val="254"/>
        </w:trPr>
        <w:tc>
          <w:tcPr>
            <w:tcW w:w="4232" w:type="dxa"/>
          </w:tcPr>
          <w:p w14:paraId="014A7ACF" w14:textId="77777777" w:rsidR="00095A05" w:rsidRDefault="00095A05" w:rsidP="00095A05">
            <w:pPr>
              <w:pStyle w:val="TableText"/>
              <w:tabs>
                <w:tab w:val="left" w:pos="157"/>
              </w:tabs>
            </w:pPr>
            <w:r w:rsidRPr="0097378A">
              <w:rPr>
                <w:szCs w:val="20"/>
              </w:rPr>
              <w:tab/>
              <w:t xml:space="preserve">Rural </w:t>
            </w:r>
          </w:p>
        </w:tc>
        <w:tc>
          <w:tcPr>
            <w:tcW w:w="1151" w:type="dxa"/>
          </w:tcPr>
          <w:p w14:paraId="2155F8B2" w14:textId="77777777" w:rsidR="00095A05" w:rsidRDefault="00095A05" w:rsidP="00095A05">
            <w:pPr>
              <w:pStyle w:val="TableText"/>
            </w:pPr>
          </w:p>
        </w:tc>
        <w:tc>
          <w:tcPr>
            <w:tcW w:w="1151" w:type="dxa"/>
          </w:tcPr>
          <w:p w14:paraId="7A327F8E" w14:textId="77777777" w:rsidR="00095A05" w:rsidRDefault="00095A05" w:rsidP="00095A05">
            <w:pPr>
              <w:pStyle w:val="TableText"/>
            </w:pPr>
          </w:p>
        </w:tc>
        <w:tc>
          <w:tcPr>
            <w:tcW w:w="1151" w:type="dxa"/>
          </w:tcPr>
          <w:p w14:paraId="7E546D72" w14:textId="77777777" w:rsidR="00095A05" w:rsidRDefault="00095A05" w:rsidP="00095A05">
            <w:pPr>
              <w:pStyle w:val="TableText"/>
            </w:pPr>
          </w:p>
        </w:tc>
        <w:tc>
          <w:tcPr>
            <w:tcW w:w="1151" w:type="dxa"/>
          </w:tcPr>
          <w:p w14:paraId="07F7A494" w14:textId="77777777" w:rsidR="00095A05" w:rsidRDefault="00095A05" w:rsidP="00095A05">
            <w:pPr>
              <w:pStyle w:val="TableText"/>
            </w:pPr>
          </w:p>
        </w:tc>
        <w:tc>
          <w:tcPr>
            <w:tcW w:w="1161" w:type="dxa"/>
          </w:tcPr>
          <w:p w14:paraId="4271867A" w14:textId="77777777" w:rsidR="00095A05" w:rsidRDefault="00095A05" w:rsidP="00095A05">
            <w:pPr>
              <w:pStyle w:val="TableText"/>
            </w:pPr>
          </w:p>
        </w:tc>
      </w:tr>
      <w:tr w:rsidR="00095A05" w14:paraId="1A5645EB" w14:textId="77777777" w:rsidTr="007B05EE">
        <w:trPr>
          <w:trHeight w:val="272"/>
        </w:trPr>
        <w:tc>
          <w:tcPr>
            <w:tcW w:w="4232" w:type="dxa"/>
          </w:tcPr>
          <w:p w14:paraId="06FD8369" w14:textId="77777777" w:rsidR="00095A05" w:rsidRDefault="00095A05" w:rsidP="00095A05">
            <w:pPr>
              <w:pStyle w:val="TableText"/>
              <w:tabs>
                <w:tab w:val="left" w:pos="157"/>
              </w:tabs>
            </w:pPr>
            <w:r w:rsidRPr="0097378A">
              <w:rPr>
                <w:b/>
                <w:bCs/>
                <w:szCs w:val="20"/>
              </w:rPr>
              <w:t>Level of education</w:t>
            </w:r>
          </w:p>
        </w:tc>
        <w:tc>
          <w:tcPr>
            <w:tcW w:w="1151" w:type="dxa"/>
          </w:tcPr>
          <w:p w14:paraId="46A70473" w14:textId="77777777" w:rsidR="00095A05" w:rsidRDefault="00095A05" w:rsidP="00095A05">
            <w:pPr>
              <w:pStyle w:val="TableText"/>
            </w:pPr>
          </w:p>
        </w:tc>
        <w:tc>
          <w:tcPr>
            <w:tcW w:w="1151" w:type="dxa"/>
          </w:tcPr>
          <w:p w14:paraId="10627730" w14:textId="77777777" w:rsidR="00095A05" w:rsidRDefault="00095A05" w:rsidP="00095A05">
            <w:pPr>
              <w:pStyle w:val="TableText"/>
            </w:pPr>
          </w:p>
        </w:tc>
        <w:tc>
          <w:tcPr>
            <w:tcW w:w="1151" w:type="dxa"/>
          </w:tcPr>
          <w:p w14:paraId="2C8323E3" w14:textId="77777777" w:rsidR="00095A05" w:rsidRDefault="00095A05" w:rsidP="00095A05">
            <w:pPr>
              <w:pStyle w:val="TableText"/>
            </w:pPr>
          </w:p>
        </w:tc>
        <w:tc>
          <w:tcPr>
            <w:tcW w:w="1151" w:type="dxa"/>
          </w:tcPr>
          <w:p w14:paraId="3E047ED3" w14:textId="77777777" w:rsidR="00095A05" w:rsidRDefault="00095A05" w:rsidP="00095A05">
            <w:pPr>
              <w:pStyle w:val="TableText"/>
            </w:pPr>
          </w:p>
        </w:tc>
        <w:tc>
          <w:tcPr>
            <w:tcW w:w="1161" w:type="dxa"/>
          </w:tcPr>
          <w:p w14:paraId="4D8249CE" w14:textId="77777777" w:rsidR="00095A05" w:rsidRDefault="00095A05" w:rsidP="00095A05">
            <w:pPr>
              <w:pStyle w:val="TableText"/>
            </w:pPr>
          </w:p>
        </w:tc>
      </w:tr>
      <w:tr w:rsidR="00095A05" w14:paraId="763AD486" w14:textId="77777777" w:rsidTr="007B05EE">
        <w:trPr>
          <w:trHeight w:val="272"/>
        </w:trPr>
        <w:tc>
          <w:tcPr>
            <w:tcW w:w="4232" w:type="dxa"/>
          </w:tcPr>
          <w:p w14:paraId="7AC5194A" w14:textId="77777777" w:rsidR="00095A05" w:rsidRDefault="00095A05" w:rsidP="00095A05">
            <w:pPr>
              <w:pStyle w:val="TableText"/>
              <w:tabs>
                <w:tab w:val="left" w:pos="157"/>
              </w:tabs>
            </w:pPr>
            <w:r w:rsidRPr="0097378A">
              <w:rPr>
                <w:szCs w:val="20"/>
              </w:rPr>
              <w:tab/>
              <w:t>None</w:t>
            </w:r>
          </w:p>
        </w:tc>
        <w:tc>
          <w:tcPr>
            <w:tcW w:w="1151" w:type="dxa"/>
          </w:tcPr>
          <w:p w14:paraId="766832AD" w14:textId="77777777" w:rsidR="00095A05" w:rsidRDefault="00095A05" w:rsidP="00095A05">
            <w:pPr>
              <w:pStyle w:val="TableText"/>
            </w:pPr>
          </w:p>
        </w:tc>
        <w:tc>
          <w:tcPr>
            <w:tcW w:w="1151" w:type="dxa"/>
          </w:tcPr>
          <w:p w14:paraId="166D0E5C" w14:textId="77777777" w:rsidR="00095A05" w:rsidRDefault="00095A05" w:rsidP="00095A05">
            <w:pPr>
              <w:pStyle w:val="TableText"/>
            </w:pPr>
          </w:p>
        </w:tc>
        <w:tc>
          <w:tcPr>
            <w:tcW w:w="1151" w:type="dxa"/>
          </w:tcPr>
          <w:p w14:paraId="70CCAE78" w14:textId="77777777" w:rsidR="00095A05" w:rsidRDefault="00095A05" w:rsidP="00095A05">
            <w:pPr>
              <w:pStyle w:val="TableText"/>
            </w:pPr>
          </w:p>
        </w:tc>
        <w:tc>
          <w:tcPr>
            <w:tcW w:w="1151" w:type="dxa"/>
          </w:tcPr>
          <w:p w14:paraId="774E23A2" w14:textId="77777777" w:rsidR="00095A05" w:rsidRDefault="00095A05" w:rsidP="00095A05">
            <w:pPr>
              <w:pStyle w:val="TableText"/>
            </w:pPr>
          </w:p>
        </w:tc>
        <w:tc>
          <w:tcPr>
            <w:tcW w:w="1161" w:type="dxa"/>
          </w:tcPr>
          <w:p w14:paraId="0BB9E961" w14:textId="77777777" w:rsidR="00095A05" w:rsidRDefault="00095A05" w:rsidP="00095A05">
            <w:pPr>
              <w:pStyle w:val="TableText"/>
            </w:pPr>
          </w:p>
        </w:tc>
      </w:tr>
      <w:tr w:rsidR="00095A05" w14:paraId="473837A8" w14:textId="77777777" w:rsidTr="007B05EE">
        <w:trPr>
          <w:trHeight w:val="272"/>
        </w:trPr>
        <w:tc>
          <w:tcPr>
            <w:tcW w:w="4232" w:type="dxa"/>
          </w:tcPr>
          <w:p w14:paraId="49F811EA" w14:textId="77777777" w:rsidR="00095A05" w:rsidRDefault="00095A05" w:rsidP="00095A05">
            <w:pPr>
              <w:pStyle w:val="TableText"/>
              <w:tabs>
                <w:tab w:val="left" w:pos="157"/>
              </w:tabs>
            </w:pPr>
            <w:r w:rsidRPr="0097378A">
              <w:rPr>
                <w:szCs w:val="20"/>
              </w:rPr>
              <w:tab/>
              <w:t>Primary</w:t>
            </w:r>
          </w:p>
        </w:tc>
        <w:tc>
          <w:tcPr>
            <w:tcW w:w="1151" w:type="dxa"/>
          </w:tcPr>
          <w:p w14:paraId="4CD413F3" w14:textId="77777777" w:rsidR="00095A05" w:rsidRDefault="00095A05" w:rsidP="00095A05">
            <w:pPr>
              <w:pStyle w:val="TableText"/>
            </w:pPr>
          </w:p>
        </w:tc>
        <w:tc>
          <w:tcPr>
            <w:tcW w:w="1151" w:type="dxa"/>
          </w:tcPr>
          <w:p w14:paraId="7F0E383A" w14:textId="77777777" w:rsidR="00095A05" w:rsidRDefault="00095A05" w:rsidP="00095A05">
            <w:pPr>
              <w:pStyle w:val="TableText"/>
            </w:pPr>
          </w:p>
        </w:tc>
        <w:tc>
          <w:tcPr>
            <w:tcW w:w="1151" w:type="dxa"/>
          </w:tcPr>
          <w:p w14:paraId="5F8FF8F0" w14:textId="77777777" w:rsidR="00095A05" w:rsidRDefault="00095A05" w:rsidP="00095A05">
            <w:pPr>
              <w:pStyle w:val="TableText"/>
            </w:pPr>
          </w:p>
        </w:tc>
        <w:tc>
          <w:tcPr>
            <w:tcW w:w="1151" w:type="dxa"/>
          </w:tcPr>
          <w:p w14:paraId="314DF05F" w14:textId="77777777" w:rsidR="00095A05" w:rsidRDefault="00095A05" w:rsidP="00095A05">
            <w:pPr>
              <w:pStyle w:val="TableText"/>
            </w:pPr>
          </w:p>
        </w:tc>
        <w:tc>
          <w:tcPr>
            <w:tcW w:w="1161" w:type="dxa"/>
          </w:tcPr>
          <w:p w14:paraId="160B368B" w14:textId="77777777" w:rsidR="00095A05" w:rsidRDefault="00095A05" w:rsidP="00095A05">
            <w:pPr>
              <w:pStyle w:val="TableText"/>
            </w:pPr>
          </w:p>
        </w:tc>
      </w:tr>
      <w:tr w:rsidR="00095A05" w14:paraId="15368BB0" w14:textId="77777777" w:rsidTr="007B05EE">
        <w:trPr>
          <w:trHeight w:val="272"/>
        </w:trPr>
        <w:tc>
          <w:tcPr>
            <w:tcW w:w="4232" w:type="dxa"/>
          </w:tcPr>
          <w:p w14:paraId="52BBF49B" w14:textId="77777777" w:rsidR="00095A05" w:rsidRDefault="00095A05" w:rsidP="00095A05">
            <w:pPr>
              <w:pStyle w:val="TableText"/>
              <w:tabs>
                <w:tab w:val="left" w:pos="157"/>
              </w:tabs>
            </w:pPr>
            <w:r w:rsidRPr="0097378A">
              <w:rPr>
                <w:szCs w:val="20"/>
              </w:rPr>
              <w:tab/>
              <w:t>Secondary or higher</w:t>
            </w:r>
          </w:p>
        </w:tc>
        <w:tc>
          <w:tcPr>
            <w:tcW w:w="1151" w:type="dxa"/>
          </w:tcPr>
          <w:p w14:paraId="0FA3D094" w14:textId="77777777" w:rsidR="00095A05" w:rsidRDefault="00095A05" w:rsidP="00095A05">
            <w:pPr>
              <w:pStyle w:val="TableText"/>
            </w:pPr>
          </w:p>
        </w:tc>
        <w:tc>
          <w:tcPr>
            <w:tcW w:w="1151" w:type="dxa"/>
          </w:tcPr>
          <w:p w14:paraId="1A857152" w14:textId="77777777" w:rsidR="00095A05" w:rsidRDefault="00095A05" w:rsidP="00095A05">
            <w:pPr>
              <w:pStyle w:val="TableText"/>
            </w:pPr>
          </w:p>
        </w:tc>
        <w:tc>
          <w:tcPr>
            <w:tcW w:w="1151" w:type="dxa"/>
          </w:tcPr>
          <w:p w14:paraId="0C590912" w14:textId="77777777" w:rsidR="00095A05" w:rsidRDefault="00095A05" w:rsidP="00095A05">
            <w:pPr>
              <w:pStyle w:val="TableText"/>
            </w:pPr>
          </w:p>
        </w:tc>
        <w:tc>
          <w:tcPr>
            <w:tcW w:w="1151" w:type="dxa"/>
          </w:tcPr>
          <w:p w14:paraId="4EBDA672" w14:textId="77777777" w:rsidR="00095A05" w:rsidRDefault="00095A05" w:rsidP="00095A05">
            <w:pPr>
              <w:pStyle w:val="TableText"/>
            </w:pPr>
          </w:p>
        </w:tc>
        <w:tc>
          <w:tcPr>
            <w:tcW w:w="1161" w:type="dxa"/>
          </w:tcPr>
          <w:p w14:paraId="5CA73203" w14:textId="77777777" w:rsidR="00095A05" w:rsidRDefault="00095A05" w:rsidP="00095A05">
            <w:pPr>
              <w:pStyle w:val="TableText"/>
            </w:pPr>
          </w:p>
        </w:tc>
      </w:tr>
      <w:tr w:rsidR="00095A05" w14:paraId="33117CA1" w14:textId="77777777" w:rsidTr="007B05EE">
        <w:trPr>
          <w:trHeight w:val="272"/>
        </w:trPr>
        <w:tc>
          <w:tcPr>
            <w:tcW w:w="4232" w:type="dxa"/>
          </w:tcPr>
          <w:p w14:paraId="6899964F" w14:textId="77777777" w:rsidR="00095A05" w:rsidRPr="007B5BD6" w:rsidRDefault="00095A05" w:rsidP="00095A05">
            <w:pPr>
              <w:pStyle w:val="TableText"/>
              <w:tabs>
                <w:tab w:val="left" w:pos="157"/>
              </w:tabs>
              <w:rPr>
                <w:b/>
                <w:bCs/>
              </w:rPr>
            </w:pPr>
            <w:r w:rsidRPr="007B5BD6">
              <w:rPr>
                <w:b/>
                <w:bCs/>
              </w:rPr>
              <w:t>Wealth quintile</w:t>
            </w:r>
          </w:p>
        </w:tc>
        <w:tc>
          <w:tcPr>
            <w:tcW w:w="1151" w:type="dxa"/>
          </w:tcPr>
          <w:p w14:paraId="67283774" w14:textId="77777777" w:rsidR="00095A05" w:rsidRDefault="00095A05" w:rsidP="00095A05">
            <w:pPr>
              <w:pStyle w:val="TableText"/>
            </w:pPr>
          </w:p>
        </w:tc>
        <w:tc>
          <w:tcPr>
            <w:tcW w:w="1151" w:type="dxa"/>
          </w:tcPr>
          <w:p w14:paraId="0CE4466B" w14:textId="77777777" w:rsidR="00095A05" w:rsidRDefault="00095A05" w:rsidP="00095A05">
            <w:pPr>
              <w:pStyle w:val="TableText"/>
            </w:pPr>
          </w:p>
        </w:tc>
        <w:tc>
          <w:tcPr>
            <w:tcW w:w="1151" w:type="dxa"/>
          </w:tcPr>
          <w:p w14:paraId="2C6E3237" w14:textId="77777777" w:rsidR="00095A05" w:rsidRDefault="00095A05" w:rsidP="00095A05">
            <w:pPr>
              <w:pStyle w:val="TableText"/>
            </w:pPr>
          </w:p>
        </w:tc>
        <w:tc>
          <w:tcPr>
            <w:tcW w:w="1151" w:type="dxa"/>
          </w:tcPr>
          <w:p w14:paraId="1A893C6D" w14:textId="77777777" w:rsidR="00095A05" w:rsidRDefault="00095A05" w:rsidP="00095A05">
            <w:pPr>
              <w:pStyle w:val="TableText"/>
            </w:pPr>
          </w:p>
        </w:tc>
        <w:tc>
          <w:tcPr>
            <w:tcW w:w="1161" w:type="dxa"/>
          </w:tcPr>
          <w:p w14:paraId="1DDFF046" w14:textId="77777777" w:rsidR="00095A05" w:rsidRDefault="00095A05" w:rsidP="00095A05">
            <w:pPr>
              <w:pStyle w:val="TableText"/>
            </w:pPr>
          </w:p>
        </w:tc>
      </w:tr>
      <w:tr w:rsidR="00095A05" w14:paraId="74CBB047" w14:textId="77777777" w:rsidTr="007B05EE">
        <w:trPr>
          <w:trHeight w:val="272"/>
        </w:trPr>
        <w:tc>
          <w:tcPr>
            <w:tcW w:w="4232" w:type="dxa"/>
          </w:tcPr>
          <w:p w14:paraId="40E7061A" w14:textId="77777777" w:rsidR="00095A05" w:rsidRPr="007B5BD6" w:rsidRDefault="00095A05" w:rsidP="00095A05">
            <w:pPr>
              <w:pStyle w:val="TableText"/>
              <w:tabs>
                <w:tab w:val="left" w:pos="157"/>
              </w:tabs>
            </w:pPr>
            <w:r w:rsidRPr="007B5BD6">
              <w:tab/>
              <w:t xml:space="preserve">Lowest </w:t>
            </w:r>
          </w:p>
        </w:tc>
        <w:tc>
          <w:tcPr>
            <w:tcW w:w="1151" w:type="dxa"/>
          </w:tcPr>
          <w:p w14:paraId="79E1F692" w14:textId="77777777" w:rsidR="00095A05" w:rsidRDefault="00095A05" w:rsidP="00095A05">
            <w:pPr>
              <w:pStyle w:val="TableText"/>
            </w:pPr>
          </w:p>
        </w:tc>
        <w:tc>
          <w:tcPr>
            <w:tcW w:w="1151" w:type="dxa"/>
          </w:tcPr>
          <w:p w14:paraId="6CBD4B27" w14:textId="77777777" w:rsidR="00095A05" w:rsidRDefault="00095A05" w:rsidP="00095A05">
            <w:pPr>
              <w:pStyle w:val="TableText"/>
            </w:pPr>
          </w:p>
        </w:tc>
        <w:tc>
          <w:tcPr>
            <w:tcW w:w="1151" w:type="dxa"/>
          </w:tcPr>
          <w:p w14:paraId="34F90AC9" w14:textId="77777777" w:rsidR="00095A05" w:rsidRDefault="00095A05" w:rsidP="00095A05">
            <w:pPr>
              <w:pStyle w:val="TableText"/>
            </w:pPr>
          </w:p>
        </w:tc>
        <w:tc>
          <w:tcPr>
            <w:tcW w:w="1151" w:type="dxa"/>
          </w:tcPr>
          <w:p w14:paraId="511F7EFC" w14:textId="77777777" w:rsidR="00095A05" w:rsidRDefault="00095A05" w:rsidP="00095A05">
            <w:pPr>
              <w:pStyle w:val="TableText"/>
            </w:pPr>
          </w:p>
        </w:tc>
        <w:tc>
          <w:tcPr>
            <w:tcW w:w="1161" w:type="dxa"/>
          </w:tcPr>
          <w:p w14:paraId="40576BB4" w14:textId="77777777" w:rsidR="00095A05" w:rsidRDefault="00095A05" w:rsidP="00095A05">
            <w:pPr>
              <w:pStyle w:val="TableText"/>
            </w:pPr>
          </w:p>
        </w:tc>
      </w:tr>
      <w:tr w:rsidR="00095A05" w14:paraId="3B8E713F" w14:textId="77777777" w:rsidTr="007B05EE">
        <w:trPr>
          <w:trHeight w:val="272"/>
        </w:trPr>
        <w:tc>
          <w:tcPr>
            <w:tcW w:w="4232" w:type="dxa"/>
          </w:tcPr>
          <w:p w14:paraId="45369678" w14:textId="77777777" w:rsidR="00095A05" w:rsidRPr="007B5BD6" w:rsidRDefault="00095A05" w:rsidP="00095A05">
            <w:pPr>
              <w:pStyle w:val="TableText"/>
              <w:tabs>
                <w:tab w:val="left" w:pos="157"/>
              </w:tabs>
            </w:pPr>
            <w:r w:rsidRPr="007B5BD6">
              <w:tab/>
              <w:t xml:space="preserve">Second </w:t>
            </w:r>
          </w:p>
        </w:tc>
        <w:tc>
          <w:tcPr>
            <w:tcW w:w="1151" w:type="dxa"/>
          </w:tcPr>
          <w:p w14:paraId="5A374B0A" w14:textId="77777777" w:rsidR="00095A05" w:rsidRDefault="00095A05" w:rsidP="00095A05">
            <w:pPr>
              <w:pStyle w:val="TableText"/>
            </w:pPr>
          </w:p>
        </w:tc>
        <w:tc>
          <w:tcPr>
            <w:tcW w:w="1151" w:type="dxa"/>
          </w:tcPr>
          <w:p w14:paraId="1646A97C" w14:textId="77777777" w:rsidR="00095A05" w:rsidRDefault="00095A05" w:rsidP="00095A05">
            <w:pPr>
              <w:pStyle w:val="TableText"/>
            </w:pPr>
          </w:p>
        </w:tc>
        <w:tc>
          <w:tcPr>
            <w:tcW w:w="1151" w:type="dxa"/>
          </w:tcPr>
          <w:p w14:paraId="2FE0AE46" w14:textId="77777777" w:rsidR="00095A05" w:rsidRDefault="00095A05" w:rsidP="00095A05">
            <w:pPr>
              <w:pStyle w:val="TableText"/>
            </w:pPr>
          </w:p>
        </w:tc>
        <w:tc>
          <w:tcPr>
            <w:tcW w:w="1151" w:type="dxa"/>
          </w:tcPr>
          <w:p w14:paraId="598A7E0F" w14:textId="77777777" w:rsidR="00095A05" w:rsidRDefault="00095A05" w:rsidP="00095A05">
            <w:pPr>
              <w:pStyle w:val="TableText"/>
            </w:pPr>
          </w:p>
        </w:tc>
        <w:tc>
          <w:tcPr>
            <w:tcW w:w="1161" w:type="dxa"/>
          </w:tcPr>
          <w:p w14:paraId="3112DBFE" w14:textId="77777777" w:rsidR="00095A05" w:rsidRDefault="00095A05" w:rsidP="00095A05">
            <w:pPr>
              <w:pStyle w:val="TableText"/>
            </w:pPr>
          </w:p>
        </w:tc>
      </w:tr>
      <w:tr w:rsidR="00095A05" w14:paraId="215E7310" w14:textId="77777777" w:rsidTr="007B05EE">
        <w:trPr>
          <w:trHeight w:val="272"/>
        </w:trPr>
        <w:tc>
          <w:tcPr>
            <w:tcW w:w="4232" w:type="dxa"/>
          </w:tcPr>
          <w:p w14:paraId="629B4CC9" w14:textId="77777777" w:rsidR="00095A05" w:rsidRPr="007B5BD6" w:rsidRDefault="00095A05" w:rsidP="00095A05">
            <w:pPr>
              <w:pStyle w:val="TableText"/>
              <w:tabs>
                <w:tab w:val="left" w:pos="157"/>
              </w:tabs>
            </w:pPr>
            <w:r w:rsidRPr="007B5BD6">
              <w:tab/>
              <w:t xml:space="preserve">Middle </w:t>
            </w:r>
          </w:p>
        </w:tc>
        <w:tc>
          <w:tcPr>
            <w:tcW w:w="1151" w:type="dxa"/>
          </w:tcPr>
          <w:p w14:paraId="7ADD9F1F" w14:textId="77777777" w:rsidR="00095A05" w:rsidRDefault="00095A05" w:rsidP="00095A05">
            <w:pPr>
              <w:pStyle w:val="TableText"/>
            </w:pPr>
          </w:p>
        </w:tc>
        <w:tc>
          <w:tcPr>
            <w:tcW w:w="1151" w:type="dxa"/>
          </w:tcPr>
          <w:p w14:paraId="232E5BE1" w14:textId="77777777" w:rsidR="00095A05" w:rsidRDefault="00095A05" w:rsidP="00095A05">
            <w:pPr>
              <w:pStyle w:val="TableText"/>
            </w:pPr>
          </w:p>
        </w:tc>
        <w:tc>
          <w:tcPr>
            <w:tcW w:w="1151" w:type="dxa"/>
          </w:tcPr>
          <w:p w14:paraId="448784B4" w14:textId="77777777" w:rsidR="00095A05" w:rsidRDefault="00095A05" w:rsidP="00095A05">
            <w:pPr>
              <w:pStyle w:val="TableText"/>
            </w:pPr>
          </w:p>
        </w:tc>
        <w:tc>
          <w:tcPr>
            <w:tcW w:w="1151" w:type="dxa"/>
          </w:tcPr>
          <w:p w14:paraId="1DFACF8D" w14:textId="77777777" w:rsidR="00095A05" w:rsidRDefault="00095A05" w:rsidP="00095A05">
            <w:pPr>
              <w:pStyle w:val="TableText"/>
            </w:pPr>
          </w:p>
        </w:tc>
        <w:tc>
          <w:tcPr>
            <w:tcW w:w="1161" w:type="dxa"/>
          </w:tcPr>
          <w:p w14:paraId="39F905C0" w14:textId="77777777" w:rsidR="00095A05" w:rsidRDefault="00095A05" w:rsidP="00095A05">
            <w:pPr>
              <w:pStyle w:val="TableText"/>
            </w:pPr>
          </w:p>
        </w:tc>
      </w:tr>
      <w:tr w:rsidR="00095A05" w14:paraId="663F9D75" w14:textId="77777777" w:rsidTr="007B05EE">
        <w:trPr>
          <w:trHeight w:val="272"/>
        </w:trPr>
        <w:tc>
          <w:tcPr>
            <w:tcW w:w="4232" w:type="dxa"/>
          </w:tcPr>
          <w:p w14:paraId="3F70FE43" w14:textId="77777777" w:rsidR="00095A05" w:rsidRPr="007B5BD6" w:rsidRDefault="00095A05" w:rsidP="00095A05">
            <w:pPr>
              <w:pStyle w:val="TableText"/>
              <w:tabs>
                <w:tab w:val="left" w:pos="157"/>
              </w:tabs>
            </w:pPr>
            <w:r w:rsidRPr="007B5BD6">
              <w:tab/>
              <w:t xml:space="preserve">Fourth </w:t>
            </w:r>
          </w:p>
        </w:tc>
        <w:tc>
          <w:tcPr>
            <w:tcW w:w="1151" w:type="dxa"/>
          </w:tcPr>
          <w:p w14:paraId="6CD714D2" w14:textId="77777777" w:rsidR="00095A05" w:rsidRDefault="00095A05" w:rsidP="00095A05">
            <w:pPr>
              <w:pStyle w:val="TableText"/>
            </w:pPr>
          </w:p>
        </w:tc>
        <w:tc>
          <w:tcPr>
            <w:tcW w:w="1151" w:type="dxa"/>
          </w:tcPr>
          <w:p w14:paraId="1246BD3E" w14:textId="77777777" w:rsidR="00095A05" w:rsidRDefault="00095A05" w:rsidP="00095A05">
            <w:pPr>
              <w:pStyle w:val="TableText"/>
            </w:pPr>
          </w:p>
        </w:tc>
        <w:tc>
          <w:tcPr>
            <w:tcW w:w="1151" w:type="dxa"/>
          </w:tcPr>
          <w:p w14:paraId="3ED6BE3A" w14:textId="77777777" w:rsidR="00095A05" w:rsidRDefault="00095A05" w:rsidP="00095A05">
            <w:pPr>
              <w:pStyle w:val="TableText"/>
            </w:pPr>
          </w:p>
        </w:tc>
        <w:tc>
          <w:tcPr>
            <w:tcW w:w="1151" w:type="dxa"/>
          </w:tcPr>
          <w:p w14:paraId="4F4C9495" w14:textId="77777777" w:rsidR="00095A05" w:rsidRDefault="00095A05" w:rsidP="00095A05">
            <w:pPr>
              <w:pStyle w:val="TableText"/>
            </w:pPr>
          </w:p>
        </w:tc>
        <w:tc>
          <w:tcPr>
            <w:tcW w:w="1161" w:type="dxa"/>
          </w:tcPr>
          <w:p w14:paraId="47ECE5FB" w14:textId="77777777" w:rsidR="00095A05" w:rsidRDefault="00095A05" w:rsidP="00095A05">
            <w:pPr>
              <w:pStyle w:val="TableText"/>
            </w:pPr>
          </w:p>
        </w:tc>
      </w:tr>
      <w:tr w:rsidR="00095A05" w14:paraId="036091BF" w14:textId="77777777" w:rsidTr="007B05EE">
        <w:trPr>
          <w:trHeight w:val="272"/>
        </w:trPr>
        <w:tc>
          <w:tcPr>
            <w:tcW w:w="4232" w:type="dxa"/>
          </w:tcPr>
          <w:p w14:paraId="31887216" w14:textId="77777777" w:rsidR="00095A05" w:rsidRPr="007B5BD6" w:rsidRDefault="00095A05" w:rsidP="00095A05">
            <w:pPr>
              <w:pStyle w:val="TableText"/>
              <w:tabs>
                <w:tab w:val="left" w:pos="157"/>
              </w:tabs>
            </w:pPr>
            <w:r w:rsidRPr="007B5BD6">
              <w:tab/>
              <w:t xml:space="preserve">Highest </w:t>
            </w:r>
          </w:p>
        </w:tc>
        <w:tc>
          <w:tcPr>
            <w:tcW w:w="1151" w:type="dxa"/>
          </w:tcPr>
          <w:p w14:paraId="5A8D9500" w14:textId="77777777" w:rsidR="00095A05" w:rsidRDefault="00095A05" w:rsidP="00095A05">
            <w:pPr>
              <w:pStyle w:val="TableText"/>
            </w:pPr>
          </w:p>
        </w:tc>
        <w:tc>
          <w:tcPr>
            <w:tcW w:w="1151" w:type="dxa"/>
          </w:tcPr>
          <w:p w14:paraId="049A0722" w14:textId="77777777" w:rsidR="00095A05" w:rsidRDefault="00095A05" w:rsidP="00095A05">
            <w:pPr>
              <w:pStyle w:val="TableText"/>
            </w:pPr>
          </w:p>
        </w:tc>
        <w:tc>
          <w:tcPr>
            <w:tcW w:w="1151" w:type="dxa"/>
          </w:tcPr>
          <w:p w14:paraId="24104692" w14:textId="77777777" w:rsidR="00095A05" w:rsidRDefault="00095A05" w:rsidP="00095A05">
            <w:pPr>
              <w:pStyle w:val="TableText"/>
            </w:pPr>
          </w:p>
        </w:tc>
        <w:tc>
          <w:tcPr>
            <w:tcW w:w="1151" w:type="dxa"/>
          </w:tcPr>
          <w:p w14:paraId="1F7010C1" w14:textId="77777777" w:rsidR="00095A05" w:rsidRDefault="00095A05" w:rsidP="00095A05">
            <w:pPr>
              <w:pStyle w:val="TableText"/>
            </w:pPr>
          </w:p>
        </w:tc>
        <w:tc>
          <w:tcPr>
            <w:tcW w:w="1161" w:type="dxa"/>
          </w:tcPr>
          <w:p w14:paraId="293F7B0E" w14:textId="77777777" w:rsidR="00095A05" w:rsidRDefault="00095A05" w:rsidP="00095A05">
            <w:pPr>
              <w:pStyle w:val="TableText"/>
            </w:pPr>
          </w:p>
        </w:tc>
      </w:tr>
      <w:tr w:rsidR="00095A05" w14:paraId="091BB176" w14:textId="77777777" w:rsidTr="007B05EE">
        <w:trPr>
          <w:trHeight w:val="254"/>
        </w:trPr>
        <w:tc>
          <w:tcPr>
            <w:tcW w:w="4232" w:type="dxa"/>
          </w:tcPr>
          <w:p w14:paraId="2AC3EEB5" w14:textId="77777777" w:rsidR="00095A05" w:rsidRPr="007F2E0D" w:rsidRDefault="00095A05" w:rsidP="00095A05">
            <w:pPr>
              <w:pStyle w:val="TableText"/>
              <w:tabs>
                <w:tab w:val="left" w:pos="157"/>
              </w:tabs>
              <w:rPr>
                <w:b/>
                <w:bCs/>
              </w:rPr>
            </w:pPr>
            <w:commentRangeStart w:id="306"/>
            <w:r w:rsidRPr="007F2E0D">
              <w:rPr>
                <w:b/>
                <w:bCs/>
              </w:rPr>
              <w:t xml:space="preserve">Total </w:t>
            </w:r>
            <w:commentRangeEnd w:id="306"/>
            <w:r w:rsidR="00A74993">
              <w:rPr>
                <w:rStyle w:val="CommentReference"/>
              </w:rPr>
              <w:commentReference w:id="306"/>
            </w:r>
            <w:r w:rsidRPr="007F2E0D">
              <w:rPr>
                <w:b/>
                <w:bCs/>
              </w:rPr>
              <w:t>(N)</w:t>
            </w:r>
          </w:p>
        </w:tc>
        <w:tc>
          <w:tcPr>
            <w:tcW w:w="1151" w:type="dxa"/>
          </w:tcPr>
          <w:p w14:paraId="39A95093" w14:textId="77777777" w:rsidR="00095A05" w:rsidRDefault="00095A05" w:rsidP="00095A05">
            <w:pPr>
              <w:pStyle w:val="TableText"/>
            </w:pPr>
          </w:p>
        </w:tc>
        <w:tc>
          <w:tcPr>
            <w:tcW w:w="1151" w:type="dxa"/>
          </w:tcPr>
          <w:p w14:paraId="2F84E16F" w14:textId="77777777" w:rsidR="00095A05" w:rsidRDefault="00095A05" w:rsidP="00095A05">
            <w:pPr>
              <w:pStyle w:val="TableText"/>
            </w:pPr>
          </w:p>
        </w:tc>
        <w:tc>
          <w:tcPr>
            <w:tcW w:w="1151" w:type="dxa"/>
          </w:tcPr>
          <w:p w14:paraId="17C9247C" w14:textId="77777777" w:rsidR="00095A05" w:rsidRDefault="00095A05" w:rsidP="00095A05">
            <w:pPr>
              <w:pStyle w:val="TableText"/>
            </w:pPr>
          </w:p>
        </w:tc>
        <w:tc>
          <w:tcPr>
            <w:tcW w:w="1151" w:type="dxa"/>
          </w:tcPr>
          <w:p w14:paraId="1A8975A0" w14:textId="77777777" w:rsidR="00095A05" w:rsidRDefault="00095A05" w:rsidP="00095A05">
            <w:pPr>
              <w:pStyle w:val="TableText"/>
            </w:pPr>
          </w:p>
        </w:tc>
        <w:tc>
          <w:tcPr>
            <w:tcW w:w="1161" w:type="dxa"/>
          </w:tcPr>
          <w:p w14:paraId="26724707" w14:textId="77777777" w:rsidR="00095A05" w:rsidRDefault="00095A05" w:rsidP="00095A05">
            <w:pPr>
              <w:pStyle w:val="TableText"/>
            </w:pPr>
          </w:p>
        </w:tc>
      </w:tr>
    </w:tbl>
    <w:p w14:paraId="578F7A86" w14:textId="6528405D" w:rsidR="006B7E58" w:rsidRPr="00707E65" w:rsidRDefault="00822467">
      <w:pPr>
        <w:spacing w:after="160" w:line="259" w:lineRule="auto"/>
      </w:pPr>
      <w:bookmarkStart w:id="307" w:name="_Toc74047639"/>
      <w:r>
        <w:rPr>
          <w:rFonts w:ascii="Calibri" w:eastAsia="Calibri" w:hAnsi="Calibri" w:cs="Calibri"/>
          <w:color w:val="000000"/>
          <w:sz w:val="20"/>
          <w:szCs w:val="20"/>
        </w:rPr>
        <w:t>*p&lt;0.05; **p&lt;0.01; ***p&lt;0.001</w:t>
      </w:r>
      <w:r w:rsidR="006B7E58">
        <w:br w:type="page"/>
      </w:r>
    </w:p>
    <w:p w14:paraId="7842EBE6" w14:textId="136747BC" w:rsidR="008C536F" w:rsidRDefault="008C536F" w:rsidP="00822467">
      <w:pPr>
        <w:pStyle w:val="Heading3"/>
      </w:pPr>
      <w:bookmarkStart w:id="308" w:name="Table_3_2_7"/>
      <w:bookmarkStart w:id="309" w:name="_Toc118969727"/>
      <w:bookmarkStart w:id="310" w:name="_Toc171060836"/>
      <w:r>
        <w:lastRenderedPageBreak/>
        <w:t xml:space="preserve">Table </w:t>
      </w:r>
      <w:r w:rsidR="00822467">
        <w:t>A</w:t>
      </w:r>
      <w:r>
        <w:t>.2.</w:t>
      </w:r>
      <w:r w:rsidR="00707E65">
        <w:t>7</w:t>
      </w:r>
      <w:r>
        <w:t xml:space="preserve">: Perceptions </w:t>
      </w:r>
      <w:r w:rsidR="00A74993">
        <w:t>R</w:t>
      </w:r>
      <w:r>
        <w:t xml:space="preserve">egarding </w:t>
      </w:r>
      <w:r w:rsidR="00A74993">
        <w:t>C</w:t>
      </w:r>
      <w:r>
        <w:t xml:space="preserve">ommunity </w:t>
      </w:r>
      <w:r w:rsidR="00A74993">
        <w:t>H</w:t>
      </w:r>
      <w:r>
        <w:t xml:space="preserve">ealth </w:t>
      </w:r>
      <w:r w:rsidR="00A74993">
        <w:t>W</w:t>
      </w:r>
      <w:r>
        <w:t>orkers</w:t>
      </w:r>
      <w:bookmarkEnd w:id="307"/>
      <w:bookmarkEnd w:id="308"/>
      <w:bookmarkEnd w:id="309"/>
      <w:r w:rsidR="00A74993">
        <w:t>, by Zone</w:t>
      </w:r>
      <w:bookmarkEnd w:id="310"/>
    </w:p>
    <w:p w14:paraId="216C5005" w14:textId="10FB031F" w:rsidR="00252662" w:rsidRPr="00252662" w:rsidRDefault="00252662" w:rsidP="00252662">
      <w:r w:rsidRPr="006C5086">
        <w:rPr>
          <w:b/>
        </w:rPr>
        <w:t>Table A.2.</w:t>
      </w:r>
      <w:r>
        <w:rPr>
          <w:b/>
        </w:rPr>
        <w:t>7</w:t>
      </w:r>
      <w:r w:rsidRPr="006C5086">
        <w:rPr>
          <w:b/>
        </w:rPr>
        <w:t xml:space="preserve"> </w:t>
      </w:r>
      <w:r w:rsidRPr="006C5086">
        <w:t xml:space="preserve">presents the distribution of participants’ perceptions of </w:t>
      </w:r>
      <w:r>
        <w:t>community</w:t>
      </w:r>
      <w:r w:rsidRPr="006C5086">
        <w:t xml:space="preserve"> health workers. Results are presented by participants’ sociodemographic characteristics and are disaggregated by study province.</w:t>
      </w:r>
    </w:p>
    <w:tbl>
      <w:tblPr>
        <w:tblStyle w:val="TableGrid"/>
        <w:tblW w:w="9653"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4315"/>
        <w:gridCol w:w="1095"/>
        <w:gridCol w:w="1095"/>
        <w:gridCol w:w="1095"/>
        <w:gridCol w:w="1095"/>
        <w:gridCol w:w="958"/>
      </w:tblGrid>
      <w:tr w:rsidR="008C536F" w14:paraId="2A1979A7" w14:textId="77777777" w:rsidTr="00351B74">
        <w:trPr>
          <w:trHeight w:val="356"/>
          <w:tblHeader/>
        </w:trPr>
        <w:tc>
          <w:tcPr>
            <w:tcW w:w="9653" w:type="dxa"/>
            <w:gridSpan w:val="6"/>
            <w:shd w:val="clear" w:color="auto" w:fill="002060"/>
          </w:tcPr>
          <w:p w14:paraId="1B15B04F" w14:textId="50B94B94" w:rsidR="008C536F" w:rsidRPr="00707E65" w:rsidRDefault="00B30E64" w:rsidP="009E1A2F">
            <w:pPr>
              <w:pStyle w:val="Tableexplanationrow"/>
              <w:rPr>
                <w:b/>
                <w:bCs/>
                <w:color w:val="FFFFFF" w:themeColor="background1"/>
              </w:rPr>
            </w:pPr>
            <w:r w:rsidRPr="00707E65">
              <w:rPr>
                <w:b/>
                <w:bCs/>
                <w:color w:val="FFFFFF" w:themeColor="background1"/>
              </w:rPr>
              <w:t xml:space="preserve">Percent </w:t>
            </w:r>
            <w:r w:rsidR="00CD60B4">
              <w:rPr>
                <w:b/>
                <w:bCs/>
                <w:color w:val="FFFFFF" w:themeColor="background1"/>
              </w:rPr>
              <w:t>D</w:t>
            </w:r>
            <w:r w:rsidRPr="00707E65">
              <w:rPr>
                <w:b/>
                <w:bCs/>
                <w:color w:val="FFFFFF" w:themeColor="background1"/>
              </w:rPr>
              <w:t xml:space="preserve">istribution of </w:t>
            </w:r>
            <w:r w:rsidR="00CD60B4">
              <w:rPr>
                <w:b/>
                <w:bCs/>
                <w:color w:val="FFFFFF" w:themeColor="background1"/>
              </w:rPr>
              <w:t>P</w:t>
            </w:r>
            <w:r w:rsidRPr="00707E65">
              <w:rPr>
                <w:b/>
                <w:bCs/>
                <w:color w:val="FFFFFF" w:themeColor="background1"/>
              </w:rPr>
              <w:t xml:space="preserve">erceptions of </w:t>
            </w:r>
            <w:r w:rsidR="00CD60B4">
              <w:rPr>
                <w:b/>
                <w:bCs/>
                <w:color w:val="FFFFFF" w:themeColor="background1"/>
              </w:rPr>
              <w:t>C</w:t>
            </w:r>
            <w:r w:rsidRPr="00707E65">
              <w:rPr>
                <w:b/>
                <w:bCs/>
                <w:color w:val="FFFFFF" w:themeColor="background1"/>
              </w:rPr>
              <w:t xml:space="preserve">ommunity </w:t>
            </w:r>
            <w:r w:rsidR="00CD60B4">
              <w:rPr>
                <w:b/>
                <w:bCs/>
                <w:color w:val="FFFFFF" w:themeColor="background1"/>
              </w:rPr>
              <w:t>H</w:t>
            </w:r>
            <w:r w:rsidRPr="00707E65">
              <w:rPr>
                <w:b/>
                <w:bCs/>
                <w:color w:val="FFFFFF" w:themeColor="background1"/>
              </w:rPr>
              <w:t xml:space="preserve">ealth </w:t>
            </w:r>
            <w:r w:rsidR="00CD60B4">
              <w:rPr>
                <w:b/>
                <w:bCs/>
                <w:color w:val="FFFFFF" w:themeColor="background1"/>
              </w:rPr>
              <w:t>W</w:t>
            </w:r>
            <w:r w:rsidRPr="00707E65">
              <w:rPr>
                <w:b/>
                <w:bCs/>
                <w:color w:val="FFFFFF" w:themeColor="background1"/>
              </w:rPr>
              <w:t xml:space="preserve">orkers by </w:t>
            </w:r>
            <w:r w:rsidR="00CD60B4">
              <w:rPr>
                <w:b/>
                <w:bCs/>
                <w:color w:val="FFFFFF" w:themeColor="background1"/>
              </w:rPr>
              <w:t>Z</w:t>
            </w:r>
            <w:r w:rsidRPr="00707E65">
              <w:rPr>
                <w:b/>
                <w:bCs/>
                <w:color w:val="FFFFFF" w:themeColor="background1"/>
              </w:rPr>
              <w:t>one [</w:t>
            </w:r>
            <w:r w:rsidRPr="00707E65">
              <w:rPr>
                <w:b/>
                <w:bCs/>
                <w:color w:val="FFFFFF" w:themeColor="background1"/>
                <w:highlight w:val="lightGray"/>
              </w:rPr>
              <w:t>Country Survey Year]</w:t>
            </w:r>
          </w:p>
        </w:tc>
      </w:tr>
      <w:tr w:rsidR="00351B74" w14:paraId="68CD5BA2" w14:textId="77777777" w:rsidTr="007B05EE">
        <w:trPr>
          <w:trHeight w:val="654"/>
          <w:tblHeader/>
        </w:trPr>
        <w:tc>
          <w:tcPr>
            <w:tcW w:w="4315" w:type="dxa"/>
          </w:tcPr>
          <w:p w14:paraId="2E5CC2ED" w14:textId="77777777" w:rsidR="008123F7" w:rsidRPr="00B24ACD" w:rsidRDefault="008123F7" w:rsidP="008123F7">
            <w:pPr>
              <w:pStyle w:val="TableText"/>
              <w:tabs>
                <w:tab w:val="left" w:pos="157"/>
              </w:tabs>
              <w:spacing w:before="60" w:after="60"/>
              <w:rPr>
                <w:b/>
                <w:bCs/>
              </w:rPr>
            </w:pPr>
            <w:r>
              <w:rPr>
                <w:b/>
                <w:bCs/>
                <w:szCs w:val="20"/>
              </w:rPr>
              <w:t>Characteristic</w:t>
            </w:r>
          </w:p>
        </w:tc>
        <w:tc>
          <w:tcPr>
            <w:tcW w:w="1095" w:type="dxa"/>
            <w:vAlign w:val="center"/>
          </w:tcPr>
          <w:p w14:paraId="76703C23" w14:textId="77777777" w:rsidR="008123F7" w:rsidRPr="004B54C5" w:rsidRDefault="008123F7" w:rsidP="008123F7">
            <w:pPr>
              <w:pStyle w:val="TableText"/>
              <w:spacing w:before="60" w:after="60"/>
              <w:jc w:val="center"/>
              <w:rPr>
                <w:b/>
                <w:bCs/>
              </w:rPr>
            </w:pPr>
            <w:r w:rsidRPr="004B54C5">
              <w:rPr>
                <w:b/>
                <w:bCs/>
              </w:rPr>
              <w:t>Zone 1 %</w:t>
            </w:r>
          </w:p>
          <w:p w14:paraId="37AECDF9" w14:textId="4AC00AB1" w:rsidR="008123F7" w:rsidRPr="004B54C5" w:rsidRDefault="008123F7" w:rsidP="008123F7">
            <w:pPr>
              <w:pStyle w:val="TableText"/>
              <w:spacing w:before="60" w:after="60"/>
              <w:jc w:val="center"/>
              <w:rPr>
                <w:b/>
                <w:bCs/>
              </w:rPr>
            </w:pPr>
            <w:r w:rsidRPr="004B54C5">
              <w:rPr>
                <w:b/>
                <w:bCs/>
              </w:rPr>
              <w:t>(n=XXX)</w:t>
            </w:r>
          </w:p>
        </w:tc>
        <w:tc>
          <w:tcPr>
            <w:tcW w:w="1095" w:type="dxa"/>
            <w:vAlign w:val="center"/>
          </w:tcPr>
          <w:p w14:paraId="402E60B7" w14:textId="77777777" w:rsidR="008123F7" w:rsidRPr="004B54C5" w:rsidRDefault="008123F7" w:rsidP="008123F7">
            <w:pPr>
              <w:pStyle w:val="TableText"/>
              <w:spacing w:before="60" w:after="60"/>
              <w:jc w:val="center"/>
              <w:rPr>
                <w:b/>
                <w:bCs/>
              </w:rPr>
            </w:pPr>
            <w:r w:rsidRPr="004B54C5">
              <w:rPr>
                <w:b/>
                <w:bCs/>
              </w:rPr>
              <w:t>Zone 2 %</w:t>
            </w:r>
          </w:p>
          <w:p w14:paraId="4820950F" w14:textId="4E411995" w:rsidR="008123F7" w:rsidRPr="004B54C5" w:rsidRDefault="008123F7" w:rsidP="008123F7">
            <w:pPr>
              <w:pStyle w:val="TableText"/>
              <w:spacing w:before="60" w:after="60"/>
              <w:jc w:val="center"/>
              <w:rPr>
                <w:b/>
                <w:bCs/>
              </w:rPr>
            </w:pPr>
            <w:r w:rsidRPr="004B54C5">
              <w:rPr>
                <w:b/>
                <w:bCs/>
              </w:rPr>
              <w:t>(n=XXX)</w:t>
            </w:r>
          </w:p>
        </w:tc>
        <w:tc>
          <w:tcPr>
            <w:tcW w:w="1095" w:type="dxa"/>
            <w:vAlign w:val="center"/>
          </w:tcPr>
          <w:p w14:paraId="56B1DBD8" w14:textId="77777777" w:rsidR="008123F7" w:rsidRPr="004B54C5" w:rsidRDefault="008123F7" w:rsidP="008123F7">
            <w:pPr>
              <w:pStyle w:val="TableText"/>
              <w:spacing w:before="60" w:after="60"/>
              <w:jc w:val="center"/>
              <w:rPr>
                <w:b/>
                <w:bCs/>
              </w:rPr>
            </w:pPr>
            <w:r w:rsidRPr="004B54C5">
              <w:rPr>
                <w:b/>
                <w:bCs/>
              </w:rPr>
              <w:t>Zone 3 %</w:t>
            </w:r>
          </w:p>
          <w:p w14:paraId="250344DB" w14:textId="004BC8BC" w:rsidR="008123F7" w:rsidRPr="004B54C5" w:rsidRDefault="008123F7" w:rsidP="008123F7">
            <w:pPr>
              <w:pStyle w:val="TableText"/>
              <w:spacing w:before="60" w:after="60"/>
              <w:jc w:val="center"/>
              <w:rPr>
                <w:b/>
                <w:bCs/>
              </w:rPr>
            </w:pPr>
            <w:r w:rsidRPr="004B54C5">
              <w:rPr>
                <w:b/>
                <w:bCs/>
              </w:rPr>
              <w:t>(n=XXX)</w:t>
            </w:r>
          </w:p>
        </w:tc>
        <w:tc>
          <w:tcPr>
            <w:tcW w:w="1095" w:type="dxa"/>
            <w:vAlign w:val="center"/>
          </w:tcPr>
          <w:p w14:paraId="71A438D3" w14:textId="77777777" w:rsidR="008123F7" w:rsidRPr="004B54C5" w:rsidRDefault="008123F7" w:rsidP="008123F7">
            <w:pPr>
              <w:pStyle w:val="TableText"/>
              <w:spacing w:before="60" w:after="60"/>
              <w:jc w:val="center"/>
              <w:rPr>
                <w:b/>
                <w:bCs/>
              </w:rPr>
            </w:pPr>
            <w:r w:rsidRPr="004B54C5">
              <w:rPr>
                <w:b/>
                <w:bCs/>
              </w:rPr>
              <w:t>Zone 4 %</w:t>
            </w:r>
          </w:p>
          <w:p w14:paraId="09754853" w14:textId="4424DA62" w:rsidR="008123F7" w:rsidRPr="004B54C5" w:rsidRDefault="008123F7" w:rsidP="008123F7">
            <w:pPr>
              <w:pStyle w:val="TableText"/>
              <w:spacing w:before="60" w:after="60"/>
              <w:jc w:val="center"/>
              <w:rPr>
                <w:b/>
                <w:bCs/>
              </w:rPr>
            </w:pPr>
            <w:r w:rsidRPr="004B54C5">
              <w:rPr>
                <w:b/>
                <w:bCs/>
              </w:rPr>
              <w:t>(n=XXX)</w:t>
            </w:r>
          </w:p>
        </w:tc>
        <w:tc>
          <w:tcPr>
            <w:tcW w:w="958" w:type="dxa"/>
            <w:vAlign w:val="center"/>
          </w:tcPr>
          <w:p w14:paraId="64DCD3BD" w14:textId="3DA8487B" w:rsidR="008123F7" w:rsidRPr="004B54C5" w:rsidRDefault="004B54C5" w:rsidP="008123F7">
            <w:pPr>
              <w:pStyle w:val="TableText"/>
              <w:spacing w:before="60" w:after="60"/>
              <w:jc w:val="center"/>
              <w:rPr>
                <w:b/>
                <w:bCs/>
              </w:rPr>
            </w:pPr>
            <w:r w:rsidRPr="004B54C5">
              <w:rPr>
                <w:b/>
                <w:bCs/>
              </w:rPr>
              <w:t>Total</w:t>
            </w:r>
            <w:r w:rsidR="00CD60B4">
              <w:rPr>
                <w:b/>
                <w:bCs/>
              </w:rPr>
              <w:t xml:space="preserve"> %</w:t>
            </w:r>
          </w:p>
          <w:p w14:paraId="7364458E" w14:textId="0BE011C9" w:rsidR="004B54C5" w:rsidRPr="004B54C5" w:rsidRDefault="004B54C5" w:rsidP="008123F7">
            <w:pPr>
              <w:pStyle w:val="TableText"/>
              <w:spacing w:before="60" w:after="60"/>
              <w:jc w:val="center"/>
              <w:rPr>
                <w:b/>
                <w:bCs/>
              </w:rPr>
            </w:pPr>
            <w:r w:rsidRPr="004B54C5">
              <w:rPr>
                <w:b/>
                <w:bCs/>
              </w:rPr>
              <w:t>(n=XXX)</w:t>
            </w:r>
          </w:p>
        </w:tc>
      </w:tr>
      <w:tr w:rsidR="007B05EE" w14:paraId="2F973736" w14:textId="77777777" w:rsidTr="007B05EE">
        <w:trPr>
          <w:trHeight w:val="313"/>
        </w:trPr>
        <w:tc>
          <w:tcPr>
            <w:tcW w:w="4315" w:type="dxa"/>
            <w:vAlign w:val="bottom"/>
          </w:tcPr>
          <w:p w14:paraId="29414A38" w14:textId="0BB89A49" w:rsidR="007B05EE" w:rsidRPr="00B85646" w:rsidRDefault="007B05EE" w:rsidP="007B05EE">
            <w:pPr>
              <w:pStyle w:val="TableText"/>
              <w:tabs>
                <w:tab w:val="left" w:pos="157"/>
              </w:tabs>
              <w:rPr>
                <w:rFonts w:cstheme="minorHAnsi"/>
                <w:i/>
                <w:iCs/>
                <w:szCs w:val="20"/>
              </w:rPr>
            </w:pPr>
            <w:r w:rsidRPr="00B85646">
              <w:rPr>
                <w:rFonts w:cstheme="minorHAnsi"/>
                <w:color w:val="000000"/>
                <w:szCs w:val="20"/>
              </w:rPr>
              <w:t>Positive general perceptions towards health workers</w:t>
            </w:r>
          </w:p>
        </w:tc>
        <w:tc>
          <w:tcPr>
            <w:tcW w:w="1095" w:type="dxa"/>
          </w:tcPr>
          <w:p w14:paraId="48C8FD31" w14:textId="77777777" w:rsidR="007B05EE" w:rsidRDefault="007B05EE" w:rsidP="007B05EE">
            <w:pPr>
              <w:pStyle w:val="TableText"/>
            </w:pPr>
          </w:p>
        </w:tc>
        <w:tc>
          <w:tcPr>
            <w:tcW w:w="1095" w:type="dxa"/>
          </w:tcPr>
          <w:p w14:paraId="61A61924" w14:textId="77777777" w:rsidR="007B05EE" w:rsidRDefault="007B05EE" w:rsidP="007B05EE">
            <w:pPr>
              <w:pStyle w:val="TableText"/>
            </w:pPr>
          </w:p>
        </w:tc>
        <w:tc>
          <w:tcPr>
            <w:tcW w:w="1095" w:type="dxa"/>
          </w:tcPr>
          <w:p w14:paraId="3C1F59D6" w14:textId="77777777" w:rsidR="007B05EE" w:rsidRDefault="007B05EE" w:rsidP="007B05EE">
            <w:pPr>
              <w:pStyle w:val="TableText"/>
            </w:pPr>
          </w:p>
        </w:tc>
        <w:tc>
          <w:tcPr>
            <w:tcW w:w="1095" w:type="dxa"/>
          </w:tcPr>
          <w:p w14:paraId="19C645D4" w14:textId="77777777" w:rsidR="007B05EE" w:rsidRDefault="007B05EE" w:rsidP="007B05EE">
            <w:pPr>
              <w:pStyle w:val="TableText"/>
            </w:pPr>
          </w:p>
        </w:tc>
        <w:tc>
          <w:tcPr>
            <w:tcW w:w="958" w:type="dxa"/>
          </w:tcPr>
          <w:p w14:paraId="66719CBF" w14:textId="77777777" w:rsidR="007B05EE" w:rsidRDefault="007B05EE" w:rsidP="007B05EE">
            <w:pPr>
              <w:pStyle w:val="TableText"/>
            </w:pPr>
          </w:p>
        </w:tc>
      </w:tr>
      <w:tr w:rsidR="007B05EE" w14:paraId="2B853EB6" w14:textId="77777777" w:rsidTr="007B05EE">
        <w:trPr>
          <w:trHeight w:val="383"/>
        </w:trPr>
        <w:tc>
          <w:tcPr>
            <w:tcW w:w="4315" w:type="dxa"/>
            <w:vAlign w:val="bottom"/>
          </w:tcPr>
          <w:p w14:paraId="572DD4B4" w14:textId="5A19983C" w:rsidR="007B05EE" w:rsidRPr="00B85646" w:rsidRDefault="007B05EE" w:rsidP="007B05EE">
            <w:pPr>
              <w:pStyle w:val="TableText"/>
              <w:tabs>
                <w:tab w:val="left" w:pos="157"/>
              </w:tabs>
              <w:rPr>
                <w:rFonts w:cstheme="minorHAnsi"/>
                <w:i/>
                <w:iCs/>
                <w:szCs w:val="20"/>
              </w:rPr>
            </w:pPr>
            <w:r w:rsidRPr="00B85646">
              <w:rPr>
                <w:rFonts w:cstheme="minorHAnsi"/>
                <w:color w:val="000000"/>
                <w:szCs w:val="20"/>
              </w:rPr>
              <w:t>Positive perceptions towards health workers providing case management</w:t>
            </w:r>
          </w:p>
        </w:tc>
        <w:tc>
          <w:tcPr>
            <w:tcW w:w="1095" w:type="dxa"/>
          </w:tcPr>
          <w:p w14:paraId="1445DF2D" w14:textId="77777777" w:rsidR="007B05EE" w:rsidRPr="007B5BD6" w:rsidRDefault="007B05EE" w:rsidP="007B05EE">
            <w:pPr>
              <w:pStyle w:val="TableText"/>
            </w:pPr>
          </w:p>
        </w:tc>
        <w:tc>
          <w:tcPr>
            <w:tcW w:w="1095" w:type="dxa"/>
          </w:tcPr>
          <w:p w14:paraId="578F7665" w14:textId="77777777" w:rsidR="007B05EE" w:rsidRPr="007B5BD6" w:rsidRDefault="007B05EE" w:rsidP="007B05EE">
            <w:pPr>
              <w:pStyle w:val="TableText"/>
            </w:pPr>
          </w:p>
        </w:tc>
        <w:tc>
          <w:tcPr>
            <w:tcW w:w="1095" w:type="dxa"/>
          </w:tcPr>
          <w:p w14:paraId="35BDF19C" w14:textId="77777777" w:rsidR="007B05EE" w:rsidRPr="007B5BD6" w:rsidRDefault="007B05EE" w:rsidP="007B05EE">
            <w:pPr>
              <w:pStyle w:val="TableText"/>
            </w:pPr>
          </w:p>
        </w:tc>
        <w:tc>
          <w:tcPr>
            <w:tcW w:w="1095" w:type="dxa"/>
          </w:tcPr>
          <w:p w14:paraId="52EABD3F" w14:textId="77777777" w:rsidR="007B05EE" w:rsidRPr="007B5BD6" w:rsidRDefault="007B05EE" w:rsidP="007B05EE">
            <w:pPr>
              <w:pStyle w:val="TableText"/>
            </w:pPr>
          </w:p>
        </w:tc>
        <w:tc>
          <w:tcPr>
            <w:tcW w:w="958" w:type="dxa"/>
          </w:tcPr>
          <w:p w14:paraId="126AEFFC" w14:textId="77777777" w:rsidR="007B05EE" w:rsidRPr="007B5BD6" w:rsidRDefault="007B05EE" w:rsidP="007B05EE">
            <w:pPr>
              <w:pStyle w:val="TableText"/>
            </w:pPr>
          </w:p>
        </w:tc>
      </w:tr>
      <w:tr w:rsidR="007B05EE" w14:paraId="2E5892A3" w14:textId="77777777" w:rsidTr="007B05EE">
        <w:trPr>
          <w:trHeight w:val="432"/>
        </w:trPr>
        <w:tc>
          <w:tcPr>
            <w:tcW w:w="4315" w:type="dxa"/>
            <w:vAlign w:val="bottom"/>
          </w:tcPr>
          <w:p w14:paraId="35083C00" w14:textId="3FF4BC59" w:rsidR="007B05EE" w:rsidRPr="00B85646" w:rsidRDefault="007B05EE" w:rsidP="007B05EE">
            <w:pPr>
              <w:pStyle w:val="TableText"/>
              <w:tabs>
                <w:tab w:val="left" w:pos="157"/>
              </w:tabs>
              <w:rPr>
                <w:rFonts w:cstheme="minorHAnsi"/>
                <w:i/>
                <w:iCs/>
                <w:szCs w:val="20"/>
              </w:rPr>
            </w:pPr>
            <w:r w:rsidRPr="00B85646">
              <w:rPr>
                <w:rFonts w:cstheme="minorHAnsi"/>
                <w:color w:val="000000"/>
                <w:szCs w:val="20"/>
              </w:rPr>
              <w:t>Positive perceptions towards health workers providing seasonal malaria chemoprevention</w:t>
            </w:r>
          </w:p>
        </w:tc>
        <w:tc>
          <w:tcPr>
            <w:tcW w:w="1095" w:type="dxa"/>
          </w:tcPr>
          <w:p w14:paraId="17F2A22C" w14:textId="77777777" w:rsidR="007B05EE" w:rsidRPr="007B5BD6" w:rsidRDefault="007B05EE" w:rsidP="007B05EE">
            <w:pPr>
              <w:pStyle w:val="TableText"/>
            </w:pPr>
          </w:p>
        </w:tc>
        <w:tc>
          <w:tcPr>
            <w:tcW w:w="1095" w:type="dxa"/>
          </w:tcPr>
          <w:p w14:paraId="5244211D" w14:textId="77777777" w:rsidR="007B05EE" w:rsidRPr="007B5BD6" w:rsidRDefault="007B05EE" w:rsidP="007B05EE">
            <w:pPr>
              <w:pStyle w:val="TableText"/>
            </w:pPr>
          </w:p>
        </w:tc>
        <w:tc>
          <w:tcPr>
            <w:tcW w:w="1095" w:type="dxa"/>
          </w:tcPr>
          <w:p w14:paraId="1AB7390B" w14:textId="77777777" w:rsidR="007B05EE" w:rsidRPr="007B5BD6" w:rsidRDefault="007B05EE" w:rsidP="007B05EE">
            <w:pPr>
              <w:pStyle w:val="TableText"/>
            </w:pPr>
          </w:p>
        </w:tc>
        <w:tc>
          <w:tcPr>
            <w:tcW w:w="1095" w:type="dxa"/>
          </w:tcPr>
          <w:p w14:paraId="021416DE" w14:textId="77777777" w:rsidR="007B05EE" w:rsidRPr="007B5BD6" w:rsidRDefault="007B05EE" w:rsidP="007B05EE">
            <w:pPr>
              <w:pStyle w:val="TableText"/>
            </w:pPr>
          </w:p>
        </w:tc>
        <w:tc>
          <w:tcPr>
            <w:tcW w:w="958" w:type="dxa"/>
          </w:tcPr>
          <w:p w14:paraId="57BDFB25" w14:textId="77777777" w:rsidR="007B05EE" w:rsidRPr="007B5BD6" w:rsidRDefault="007B05EE" w:rsidP="007B05EE">
            <w:pPr>
              <w:pStyle w:val="TableText"/>
            </w:pPr>
          </w:p>
        </w:tc>
      </w:tr>
      <w:tr w:rsidR="007B05EE" w14:paraId="40781A82" w14:textId="77777777" w:rsidTr="007B05EE">
        <w:trPr>
          <w:trHeight w:val="383"/>
        </w:trPr>
        <w:tc>
          <w:tcPr>
            <w:tcW w:w="4315" w:type="dxa"/>
            <w:vAlign w:val="bottom"/>
          </w:tcPr>
          <w:p w14:paraId="31C38D62" w14:textId="7DE195BA" w:rsidR="007B05EE" w:rsidRPr="00B85646" w:rsidRDefault="007B05EE" w:rsidP="007B05EE">
            <w:pPr>
              <w:pStyle w:val="TableText"/>
              <w:tabs>
                <w:tab w:val="left" w:pos="157"/>
              </w:tabs>
              <w:rPr>
                <w:rFonts w:cstheme="minorHAnsi"/>
                <w:i/>
                <w:iCs/>
                <w:szCs w:val="20"/>
              </w:rPr>
            </w:pPr>
            <w:r w:rsidRPr="00B85646">
              <w:rPr>
                <w:rFonts w:cstheme="minorHAnsi"/>
                <w:color w:val="000000"/>
                <w:szCs w:val="20"/>
              </w:rPr>
              <w:t>Positive perceptions towards health workers providing care for malaria in pregnancy</w:t>
            </w:r>
          </w:p>
        </w:tc>
        <w:tc>
          <w:tcPr>
            <w:tcW w:w="1095" w:type="dxa"/>
          </w:tcPr>
          <w:p w14:paraId="3613A418" w14:textId="77777777" w:rsidR="007B05EE" w:rsidRPr="007B5BD6" w:rsidRDefault="007B05EE" w:rsidP="007B05EE">
            <w:pPr>
              <w:pStyle w:val="TableText"/>
            </w:pPr>
          </w:p>
        </w:tc>
        <w:tc>
          <w:tcPr>
            <w:tcW w:w="1095" w:type="dxa"/>
          </w:tcPr>
          <w:p w14:paraId="2A8B0F1A" w14:textId="77777777" w:rsidR="007B05EE" w:rsidRPr="007B5BD6" w:rsidRDefault="007B05EE" w:rsidP="007B05EE">
            <w:pPr>
              <w:pStyle w:val="TableText"/>
            </w:pPr>
          </w:p>
        </w:tc>
        <w:tc>
          <w:tcPr>
            <w:tcW w:w="1095" w:type="dxa"/>
          </w:tcPr>
          <w:p w14:paraId="33CF1EE1" w14:textId="77777777" w:rsidR="007B05EE" w:rsidRPr="007B5BD6" w:rsidRDefault="007B05EE" w:rsidP="007B05EE">
            <w:pPr>
              <w:pStyle w:val="TableText"/>
            </w:pPr>
          </w:p>
        </w:tc>
        <w:tc>
          <w:tcPr>
            <w:tcW w:w="1095" w:type="dxa"/>
          </w:tcPr>
          <w:p w14:paraId="2BE06DB0" w14:textId="77777777" w:rsidR="007B05EE" w:rsidRPr="007B5BD6" w:rsidRDefault="007B05EE" w:rsidP="007B05EE">
            <w:pPr>
              <w:pStyle w:val="TableText"/>
            </w:pPr>
          </w:p>
        </w:tc>
        <w:tc>
          <w:tcPr>
            <w:tcW w:w="958" w:type="dxa"/>
          </w:tcPr>
          <w:p w14:paraId="5BDCCB82" w14:textId="77777777" w:rsidR="007B05EE" w:rsidRPr="007B5BD6" w:rsidRDefault="007B05EE" w:rsidP="007B05EE">
            <w:pPr>
              <w:pStyle w:val="TableText"/>
            </w:pPr>
          </w:p>
        </w:tc>
      </w:tr>
      <w:tr w:rsidR="007B05EE" w14:paraId="2EE98081" w14:textId="77777777" w:rsidTr="007B05EE">
        <w:trPr>
          <w:trHeight w:val="383"/>
        </w:trPr>
        <w:tc>
          <w:tcPr>
            <w:tcW w:w="4315" w:type="dxa"/>
          </w:tcPr>
          <w:p w14:paraId="2AF30B81" w14:textId="7AAB9686" w:rsidR="007B05EE" w:rsidRPr="00B85646" w:rsidRDefault="007B05EE" w:rsidP="007B05EE">
            <w:pPr>
              <w:spacing w:after="0" w:line="240" w:lineRule="auto"/>
              <w:rPr>
                <w:rFonts w:cstheme="minorHAnsi"/>
                <w:color w:val="000000"/>
                <w:sz w:val="20"/>
                <w:szCs w:val="20"/>
              </w:rPr>
            </w:pPr>
            <w:r w:rsidRPr="00B85646">
              <w:rPr>
                <w:rFonts w:cstheme="minorHAnsi"/>
                <w:color w:val="000000"/>
                <w:sz w:val="20"/>
                <w:szCs w:val="20"/>
              </w:rPr>
              <w:t>Percent of respondents with favorable perceptions regarding community health workers</w:t>
            </w:r>
          </w:p>
        </w:tc>
        <w:tc>
          <w:tcPr>
            <w:tcW w:w="1095" w:type="dxa"/>
          </w:tcPr>
          <w:p w14:paraId="490D2768" w14:textId="77777777" w:rsidR="007B05EE" w:rsidRPr="007B5BD6" w:rsidRDefault="007B05EE" w:rsidP="00EF2A2E">
            <w:pPr>
              <w:pStyle w:val="TableText"/>
            </w:pPr>
          </w:p>
        </w:tc>
        <w:tc>
          <w:tcPr>
            <w:tcW w:w="1095" w:type="dxa"/>
          </w:tcPr>
          <w:p w14:paraId="18ADAEEE" w14:textId="77777777" w:rsidR="007B05EE" w:rsidRPr="007B5BD6" w:rsidRDefault="007B05EE" w:rsidP="00EF2A2E">
            <w:pPr>
              <w:pStyle w:val="TableText"/>
            </w:pPr>
          </w:p>
        </w:tc>
        <w:tc>
          <w:tcPr>
            <w:tcW w:w="1095" w:type="dxa"/>
          </w:tcPr>
          <w:p w14:paraId="5A1C9463" w14:textId="77777777" w:rsidR="007B05EE" w:rsidRPr="007B5BD6" w:rsidRDefault="007B05EE" w:rsidP="00EF2A2E">
            <w:pPr>
              <w:pStyle w:val="TableText"/>
            </w:pPr>
          </w:p>
        </w:tc>
        <w:tc>
          <w:tcPr>
            <w:tcW w:w="1095" w:type="dxa"/>
          </w:tcPr>
          <w:p w14:paraId="15756F16" w14:textId="77777777" w:rsidR="007B05EE" w:rsidRPr="007B5BD6" w:rsidRDefault="007B05EE" w:rsidP="00EF2A2E">
            <w:pPr>
              <w:pStyle w:val="TableText"/>
            </w:pPr>
          </w:p>
        </w:tc>
        <w:tc>
          <w:tcPr>
            <w:tcW w:w="958" w:type="dxa"/>
          </w:tcPr>
          <w:p w14:paraId="55335FA8" w14:textId="77777777" w:rsidR="007B05EE" w:rsidRPr="007B5BD6" w:rsidRDefault="007B05EE" w:rsidP="00EF2A2E">
            <w:pPr>
              <w:pStyle w:val="TableText"/>
            </w:pPr>
          </w:p>
        </w:tc>
      </w:tr>
      <w:tr w:rsidR="00351B74" w14:paraId="500C6E52" w14:textId="77777777" w:rsidTr="007B05EE">
        <w:trPr>
          <w:trHeight w:val="237"/>
        </w:trPr>
        <w:tc>
          <w:tcPr>
            <w:tcW w:w="4315" w:type="dxa"/>
          </w:tcPr>
          <w:p w14:paraId="6C6A8740" w14:textId="77777777" w:rsidR="008C536F" w:rsidRPr="00B24ACD" w:rsidRDefault="008C536F" w:rsidP="00EF2A2E">
            <w:pPr>
              <w:pStyle w:val="TableText"/>
              <w:tabs>
                <w:tab w:val="left" w:pos="157"/>
              </w:tabs>
            </w:pPr>
            <w:r w:rsidRPr="0097378A">
              <w:rPr>
                <w:b/>
                <w:bCs/>
                <w:szCs w:val="20"/>
              </w:rPr>
              <w:t>Sex</w:t>
            </w:r>
          </w:p>
        </w:tc>
        <w:tc>
          <w:tcPr>
            <w:tcW w:w="1095" w:type="dxa"/>
          </w:tcPr>
          <w:p w14:paraId="4DD38860" w14:textId="77777777" w:rsidR="008C536F" w:rsidRDefault="008C536F" w:rsidP="00EF2A2E">
            <w:pPr>
              <w:pStyle w:val="TableText"/>
            </w:pPr>
          </w:p>
        </w:tc>
        <w:tc>
          <w:tcPr>
            <w:tcW w:w="1095" w:type="dxa"/>
          </w:tcPr>
          <w:p w14:paraId="4723BAE5" w14:textId="77777777" w:rsidR="008C536F" w:rsidRDefault="008C536F" w:rsidP="00EF2A2E">
            <w:pPr>
              <w:pStyle w:val="TableText"/>
            </w:pPr>
          </w:p>
        </w:tc>
        <w:tc>
          <w:tcPr>
            <w:tcW w:w="1095" w:type="dxa"/>
          </w:tcPr>
          <w:p w14:paraId="40C5ABDF" w14:textId="77777777" w:rsidR="008C536F" w:rsidRDefault="008C536F" w:rsidP="00EF2A2E">
            <w:pPr>
              <w:pStyle w:val="TableText"/>
            </w:pPr>
          </w:p>
        </w:tc>
        <w:tc>
          <w:tcPr>
            <w:tcW w:w="1095" w:type="dxa"/>
          </w:tcPr>
          <w:p w14:paraId="7A5F6B31" w14:textId="77777777" w:rsidR="008C536F" w:rsidRDefault="008C536F" w:rsidP="00EF2A2E">
            <w:pPr>
              <w:pStyle w:val="TableText"/>
            </w:pPr>
          </w:p>
        </w:tc>
        <w:tc>
          <w:tcPr>
            <w:tcW w:w="958" w:type="dxa"/>
          </w:tcPr>
          <w:p w14:paraId="39A02732" w14:textId="77777777" w:rsidR="008C536F" w:rsidRDefault="008C536F" w:rsidP="00EF2A2E">
            <w:pPr>
              <w:pStyle w:val="TableText"/>
            </w:pPr>
          </w:p>
        </w:tc>
      </w:tr>
      <w:tr w:rsidR="00351B74" w14:paraId="03FDCCB7" w14:textId="77777777" w:rsidTr="007B05EE">
        <w:trPr>
          <w:trHeight w:val="237"/>
        </w:trPr>
        <w:tc>
          <w:tcPr>
            <w:tcW w:w="4315" w:type="dxa"/>
          </w:tcPr>
          <w:p w14:paraId="07F132BC" w14:textId="77777777" w:rsidR="008C536F" w:rsidRPr="00B24ACD" w:rsidRDefault="008C536F" w:rsidP="00EF2A2E">
            <w:pPr>
              <w:pStyle w:val="TableText"/>
              <w:tabs>
                <w:tab w:val="left" w:pos="157"/>
              </w:tabs>
            </w:pPr>
            <w:r w:rsidRPr="0097378A">
              <w:rPr>
                <w:szCs w:val="20"/>
              </w:rPr>
              <w:tab/>
              <w:t>Female</w:t>
            </w:r>
          </w:p>
        </w:tc>
        <w:tc>
          <w:tcPr>
            <w:tcW w:w="1095" w:type="dxa"/>
          </w:tcPr>
          <w:p w14:paraId="4B33FBD6" w14:textId="77777777" w:rsidR="008C536F" w:rsidRDefault="008C536F" w:rsidP="00EF2A2E">
            <w:pPr>
              <w:pStyle w:val="TableText"/>
            </w:pPr>
          </w:p>
        </w:tc>
        <w:tc>
          <w:tcPr>
            <w:tcW w:w="1095" w:type="dxa"/>
          </w:tcPr>
          <w:p w14:paraId="24511AA8" w14:textId="77777777" w:rsidR="008C536F" w:rsidRDefault="008C536F" w:rsidP="00EF2A2E">
            <w:pPr>
              <w:pStyle w:val="TableText"/>
            </w:pPr>
          </w:p>
        </w:tc>
        <w:tc>
          <w:tcPr>
            <w:tcW w:w="1095" w:type="dxa"/>
          </w:tcPr>
          <w:p w14:paraId="567877AC" w14:textId="77777777" w:rsidR="008C536F" w:rsidRDefault="008C536F" w:rsidP="00EF2A2E">
            <w:pPr>
              <w:pStyle w:val="TableText"/>
            </w:pPr>
          </w:p>
        </w:tc>
        <w:tc>
          <w:tcPr>
            <w:tcW w:w="1095" w:type="dxa"/>
          </w:tcPr>
          <w:p w14:paraId="6693D6C0" w14:textId="77777777" w:rsidR="008C536F" w:rsidRDefault="008C536F" w:rsidP="00EF2A2E">
            <w:pPr>
              <w:pStyle w:val="TableText"/>
            </w:pPr>
          </w:p>
        </w:tc>
        <w:tc>
          <w:tcPr>
            <w:tcW w:w="958" w:type="dxa"/>
          </w:tcPr>
          <w:p w14:paraId="50A278B6" w14:textId="77777777" w:rsidR="008C536F" w:rsidRDefault="008C536F" w:rsidP="00EF2A2E">
            <w:pPr>
              <w:pStyle w:val="TableText"/>
            </w:pPr>
          </w:p>
        </w:tc>
      </w:tr>
      <w:tr w:rsidR="00351B74" w14:paraId="68FAFB5A" w14:textId="77777777" w:rsidTr="007B05EE">
        <w:trPr>
          <w:trHeight w:val="237"/>
        </w:trPr>
        <w:tc>
          <w:tcPr>
            <w:tcW w:w="4315" w:type="dxa"/>
          </w:tcPr>
          <w:p w14:paraId="3AA33FDA" w14:textId="77777777" w:rsidR="008C536F" w:rsidRPr="007F2E0D" w:rsidRDefault="008C536F" w:rsidP="00EF2A2E">
            <w:pPr>
              <w:pStyle w:val="TableText"/>
              <w:tabs>
                <w:tab w:val="left" w:pos="157"/>
              </w:tabs>
              <w:rPr>
                <w:b/>
                <w:bCs/>
              </w:rPr>
            </w:pPr>
            <w:r w:rsidRPr="0097378A">
              <w:rPr>
                <w:szCs w:val="20"/>
              </w:rPr>
              <w:tab/>
              <w:t>Male</w:t>
            </w:r>
          </w:p>
        </w:tc>
        <w:tc>
          <w:tcPr>
            <w:tcW w:w="1095" w:type="dxa"/>
          </w:tcPr>
          <w:p w14:paraId="23D570F4" w14:textId="77777777" w:rsidR="008C536F" w:rsidRDefault="008C536F" w:rsidP="00EF2A2E">
            <w:pPr>
              <w:pStyle w:val="TableText"/>
            </w:pPr>
          </w:p>
        </w:tc>
        <w:tc>
          <w:tcPr>
            <w:tcW w:w="1095" w:type="dxa"/>
          </w:tcPr>
          <w:p w14:paraId="4E5B038D" w14:textId="77777777" w:rsidR="008C536F" w:rsidRDefault="008C536F" w:rsidP="00EF2A2E">
            <w:pPr>
              <w:pStyle w:val="TableText"/>
            </w:pPr>
          </w:p>
        </w:tc>
        <w:tc>
          <w:tcPr>
            <w:tcW w:w="1095" w:type="dxa"/>
          </w:tcPr>
          <w:p w14:paraId="14A419EF" w14:textId="77777777" w:rsidR="008C536F" w:rsidRDefault="008C536F" w:rsidP="00EF2A2E">
            <w:pPr>
              <w:pStyle w:val="TableText"/>
            </w:pPr>
          </w:p>
        </w:tc>
        <w:tc>
          <w:tcPr>
            <w:tcW w:w="1095" w:type="dxa"/>
          </w:tcPr>
          <w:p w14:paraId="768393E7" w14:textId="77777777" w:rsidR="008C536F" w:rsidRDefault="008C536F" w:rsidP="00EF2A2E">
            <w:pPr>
              <w:pStyle w:val="TableText"/>
            </w:pPr>
          </w:p>
        </w:tc>
        <w:tc>
          <w:tcPr>
            <w:tcW w:w="958" w:type="dxa"/>
          </w:tcPr>
          <w:p w14:paraId="30CDF9F5" w14:textId="77777777" w:rsidR="008C536F" w:rsidRDefault="008C536F" w:rsidP="00EF2A2E">
            <w:pPr>
              <w:pStyle w:val="TableText"/>
            </w:pPr>
          </w:p>
        </w:tc>
      </w:tr>
      <w:tr w:rsidR="00351B74" w14:paraId="6B639642" w14:textId="77777777" w:rsidTr="007B05EE">
        <w:trPr>
          <w:trHeight w:val="237"/>
        </w:trPr>
        <w:tc>
          <w:tcPr>
            <w:tcW w:w="4315" w:type="dxa"/>
          </w:tcPr>
          <w:p w14:paraId="7F89933E" w14:textId="77777777" w:rsidR="008C536F" w:rsidRPr="00B24ACD" w:rsidRDefault="008C536F" w:rsidP="00EF2A2E">
            <w:pPr>
              <w:pStyle w:val="TableText"/>
              <w:tabs>
                <w:tab w:val="left" w:pos="157"/>
              </w:tabs>
            </w:pPr>
            <w:r w:rsidRPr="0097378A">
              <w:rPr>
                <w:b/>
                <w:bCs/>
                <w:szCs w:val="20"/>
              </w:rPr>
              <w:t>Age</w:t>
            </w:r>
          </w:p>
        </w:tc>
        <w:tc>
          <w:tcPr>
            <w:tcW w:w="1095" w:type="dxa"/>
          </w:tcPr>
          <w:p w14:paraId="5BE2B2C6" w14:textId="77777777" w:rsidR="008C536F" w:rsidRDefault="008C536F" w:rsidP="00EF2A2E">
            <w:pPr>
              <w:pStyle w:val="TableText"/>
            </w:pPr>
          </w:p>
        </w:tc>
        <w:tc>
          <w:tcPr>
            <w:tcW w:w="1095" w:type="dxa"/>
          </w:tcPr>
          <w:p w14:paraId="22F13C82" w14:textId="77777777" w:rsidR="008C536F" w:rsidRDefault="008C536F" w:rsidP="00EF2A2E">
            <w:pPr>
              <w:pStyle w:val="TableText"/>
            </w:pPr>
          </w:p>
        </w:tc>
        <w:tc>
          <w:tcPr>
            <w:tcW w:w="1095" w:type="dxa"/>
          </w:tcPr>
          <w:p w14:paraId="1BAB1441" w14:textId="77777777" w:rsidR="008C536F" w:rsidRDefault="008C536F" w:rsidP="00EF2A2E">
            <w:pPr>
              <w:pStyle w:val="TableText"/>
            </w:pPr>
          </w:p>
        </w:tc>
        <w:tc>
          <w:tcPr>
            <w:tcW w:w="1095" w:type="dxa"/>
          </w:tcPr>
          <w:p w14:paraId="0D34D0F7" w14:textId="77777777" w:rsidR="008C536F" w:rsidRDefault="008C536F" w:rsidP="00EF2A2E">
            <w:pPr>
              <w:pStyle w:val="TableText"/>
            </w:pPr>
          </w:p>
        </w:tc>
        <w:tc>
          <w:tcPr>
            <w:tcW w:w="958" w:type="dxa"/>
          </w:tcPr>
          <w:p w14:paraId="3E4154EB" w14:textId="77777777" w:rsidR="008C536F" w:rsidRDefault="008C536F" w:rsidP="00EF2A2E">
            <w:pPr>
              <w:pStyle w:val="TableText"/>
            </w:pPr>
          </w:p>
        </w:tc>
      </w:tr>
      <w:tr w:rsidR="00351B74" w14:paraId="2E48F3A7" w14:textId="77777777" w:rsidTr="007B05EE">
        <w:trPr>
          <w:trHeight w:val="237"/>
        </w:trPr>
        <w:tc>
          <w:tcPr>
            <w:tcW w:w="4315" w:type="dxa"/>
          </w:tcPr>
          <w:p w14:paraId="6688487A" w14:textId="77777777" w:rsidR="008C536F" w:rsidRPr="00B24ACD" w:rsidRDefault="008C536F" w:rsidP="00EF2A2E">
            <w:pPr>
              <w:pStyle w:val="TableText"/>
              <w:tabs>
                <w:tab w:val="left" w:pos="157"/>
              </w:tabs>
            </w:pPr>
            <w:r w:rsidRPr="0097378A">
              <w:rPr>
                <w:szCs w:val="20"/>
              </w:rPr>
              <w:tab/>
              <w:t xml:space="preserve">15–24 </w:t>
            </w:r>
          </w:p>
        </w:tc>
        <w:tc>
          <w:tcPr>
            <w:tcW w:w="1095" w:type="dxa"/>
          </w:tcPr>
          <w:p w14:paraId="15515CBF" w14:textId="77777777" w:rsidR="008C536F" w:rsidRDefault="008C536F" w:rsidP="00EF2A2E">
            <w:pPr>
              <w:pStyle w:val="TableText"/>
            </w:pPr>
          </w:p>
        </w:tc>
        <w:tc>
          <w:tcPr>
            <w:tcW w:w="1095" w:type="dxa"/>
          </w:tcPr>
          <w:p w14:paraId="6D5FB87E" w14:textId="77777777" w:rsidR="008C536F" w:rsidRDefault="008C536F" w:rsidP="00EF2A2E">
            <w:pPr>
              <w:pStyle w:val="TableText"/>
            </w:pPr>
          </w:p>
        </w:tc>
        <w:tc>
          <w:tcPr>
            <w:tcW w:w="1095" w:type="dxa"/>
          </w:tcPr>
          <w:p w14:paraId="0C35A0F4" w14:textId="77777777" w:rsidR="008C536F" w:rsidRDefault="008C536F" w:rsidP="00EF2A2E">
            <w:pPr>
              <w:pStyle w:val="TableText"/>
            </w:pPr>
          </w:p>
        </w:tc>
        <w:tc>
          <w:tcPr>
            <w:tcW w:w="1095" w:type="dxa"/>
          </w:tcPr>
          <w:p w14:paraId="006C68C4" w14:textId="77777777" w:rsidR="008C536F" w:rsidRDefault="008C536F" w:rsidP="00EF2A2E">
            <w:pPr>
              <w:pStyle w:val="TableText"/>
            </w:pPr>
          </w:p>
        </w:tc>
        <w:tc>
          <w:tcPr>
            <w:tcW w:w="958" w:type="dxa"/>
          </w:tcPr>
          <w:p w14:paraId="59FBDC8D" w14:textId="77777777" w:rsidR="008C536F" w:rsidRDefault="008C536F" w:rsidP="00EF2A2E">
            <w:pPr>
              <w:pStyle w:val="TableText"/>
            </w:pPr>
          </w:p>
        </w:tc>
      </w:tr>
      <w:tr w:rsidR="00351B74" w14:paraId="0EEC444E" w14:textId="77777777" w:rsidTr="007B05EE">
        <w:trPr>
          <w:trHeight w:val="237"/>
        </w:trPr>
        <w:tc>
          <w:tcPr>
            <w:tcW w:w="4315" w:type="dxa"/>
          </w:tcPr>
          <w:p w14:paraId="3FB81839" w14:textId="77777777" w:rsidR="008C536F" w:rsidRPr="00B24ACD" w:rsidRDefault="008C536F" w:rsidP="00EF2A2E">
            <w:pPr>
              <w:pStyle w:val="TableText"/>
              <w:tabs>
                <w:tab w:val="left" w:pos="157"/>
              </w:tabs>
              <w:rPr>
                <w:b/>
                <w:bCs/>
              </w:rPr>
            </w:pPr>
            <w:r w:rsidRPr="0097378A">
              <w:rPr>
                <w:szCs w:val="20"/>
              </w:rPr>
              <w:tab/>
              <w:t xml:space="preserve">25–34 </w:t>
            </w:r>
          </w:p>
        </w:tc>
        <w:tc>
          <w:tcPr>
            <w:tcW w:w="1095" w:type="dxa"/>
          </w:tcPr>
          <w:p w14:paraId="14861249" w14:textId="77777777" w:rsidR="008C536F" w:rsidRDefault="008C536F" w:rsidP="00EF2A2E">
            <w:pPr>
              <w:pStyle w:val="TableText"/>
            </w:pPr>
          </w:p>
        </w:tc>
        <w:tc>
          <w:tcPr>
            <w:tcW w:w="1095" w:type="dxa"/>
          </w:tcPr>
          <w:p w14:paraId="76782A3F" w14:textId="77777777" w:rsidR="008C536F" w:rsidRDefault="008C536F" w:rsidP="00EF2A2E">
            <w:pPr>
              <w:pStyle w:val="TableText"/>
            </w:pPr>
          </w:p>
        </w:tc>
        <w:tc>
          <w:tcPr>
            <w:tcW w:w="1095" w:type="dxa"/>
          </w:tcPr>
          <w:p w14:paraId="7AF9A7C6" w14:textId="77777777" w:rsidR="008C536F" w:rsidRDefault="008C536F" w:rsidP="00EF2A2E">
            <w:pPr>
              <w:pStyle w:val="TableText"/>
            </w:pPr>
          </w:p>
        </w:tc>
        <w:tc>
          <w:tcPr>
            <w:tcW w:w="1095" w:type="dxa"/>
          </w:tcPr>
          <w:p w14:paraId="56A63E8E" w14:textId="77777777" w:rsidR="008C536F" w:rsidRDefault="008C536F" w:rsidP="00EF2A2E">
            <w:pPr>
              <w:pStyle w:val="TableText"/>
            </w:pPr>
          </w:p>
        </w:tc>
        <w:tc>
          <w:tcPr>
            <w:tcW w:w="958" w:type="dxa"/>
          </w:tcPr>
          <w:p w14:paraId="42BAAF84" w14:textId="77777777" w:rsidR="008C536F" w:rsidRDefault="008C536F" w:rsidP="00EF2A2E">
            <w:pPr>
              <w:pStyle w:val="TableText"/>
            </w:pPr>
          </w:p>
        </w:tc>
      </w:tr>
      <w:tr w:rsidR="00351B74" w14:paraId="15144A59" w14:textId="77777777" w:rsidTr="007B05EE">
        <w:trPr>
          <w:trHeight w:val="237"/>
        </w:trPr>
        <w:tc>
          <w:tcPr>
            <w:tcW w:w="4315" w:type="dxa"/>
          </w:tcPr>
          <w:p w14:paraId="190526A6" w14:textId="77777777" w:rsidR="008C536F" w:rsidRDefault="008C536F" w:rsidP="00EF2A2E">
            <w:pPr>
              <w:pStyle w:val="TableText"/>
              <w:tabs>
                <w:tab w:val="left" w:pos="157"/>
              </w:tabs>
            </w:pPr>
            <w:r w:rsidRPr="0097378A">
              <w:rPr>
                <w:szCs w:val="20"/>
              </w:rPr>
              <w:tab/>
              <w:t>35–44</w:t>
            </w:r>
          </w:p>
        </w:tc>
        <w:tc>
          <w:tcPr>
            <w:tcW w:w="1095" w:type="dxa"/>
          </w:tcPr>
          <w:p w14:paraId="75A87EA0" w14:textId="77777777" w:rsidR="008C536F" w:rsidRDefault="008C536F" w:rsidP="00EF2A2E">
            <w:pPr>
              <w:pStyle w:val="TableText"/>
            </w:pPr>
          </w:p>
        </w:tc>
        <w:tc>
          <w:tcPr>
            <w:tcW w:w="1095" w:type="dxa"/>
          </w:tcPr>
          <w:p w14:paraId="5C0EB589" w14:textId="77777777" w:rsidR="008C536F" w:rsidRDefault="008C536F" w:rsidP="00EF2A2E">
            <w:pPr>
              <w:pStyle w:val="TableText"/>
            </w:pPr>
          </w:p>
        </w:tc>
        <w:tc>
          <w:tcPr>
            <w:tcW w:w="1095" w:type="dxa"/>
          </w:tcPr>
          <w:p w14:paraId="3B573AE3" w14:textId="77777777" w:rsidR="008C536F" w:rsidRDefault="008C536F" w:rsidP="00EF2A2E">
            <w:pPr>
              <w:pStyle w:val="TableText"/>
            </w:pPr>
          </w:p>
        </w:tc>
        <w:tc>
          <w:tcPr>
            <w:tcW w:w="1095" w:type="dxa"/>
          </w:tcPr>
          <w:p w14:paraId="1C7AE272" w14:textId="77777777" w:rsidR="008C536F" w:rsidRDefault="008C536F" w:rsidP="00EF2A2E">
            <w:pPr>
              <w:pStyle w:val="TableText"/>
            </w:pPr>
          </w:p>
        </w:tc>
        <w:tc>
          <w:tcPr>
            <w:tcW w:w="958" w:type="dxa"/>
          </w:tcPr>
          <w:p w14:paraId="314DE9EF" w14:textId="77777777" w:rsidR="008C536F" w:rsidRDefault="008C536F" w:rsidP="00EF2A2E">
            <w:pPr>
              <w:pStyle w:val="TableText"/>
            </w:pPr>
          </w:p>
        </w:tc>
      </w:tr>
      <w:tr w:rsidR="00351B74" w14:paraId="16D736D0" w14:textId="77777777" w:rsidTr="007B05EE">
        <w:trPr>
          <w:trHeight w:val="237"/>
        </w:trPr>
        <w:tc>
          <w:tcPr>
            <w:tcW w:w="4315" w:type="dxa"/>
          </w:tcPr>
          <w:p w14:paraId="4674E79D" w14:textId="77777777" w:rsidR="008C536F" w:rsidRDefault="008C536F" w:rsidP="00EF2A2E">
            <w:pPr>
              <w:pStyle w:val="TableText"/>
              <w:tabs>
                <w:tab w:val="left" w:pos="157"/>
              </w:tabs>
            </w:pPr>
            <w:r w:rsidRPr="0097378A">
              <w:rPr>
                <w:szCs w:val="20"/>
              </w:rPr>
              <w:tab/>
              <w:t>45 and above</w:t>
            </w:r>
          </w:p>
        </w:tc>
        <w:tc>
          <w:tcPr>
            <w:tcW w:w="1095" w:type="dxa"/>
          </w:tcPr>
          <w:p w14:paraId="0DE63D1E" w14:textId="77777777" w:rsidR="008C536F" w:rsidRDefault="008C536F" w:rsidP="00EF2A2E">
            <w:pPr>
              <w:pStyle w:val="TableText"/>
            </w:pPr>
          </w:p>
        </w:tc>
        <w:tc>
          <w:tcPr>
            <w:tcW w:w="1095" w:type="dxa"/>
          </w:tcPr>
          <w:p w14:paraId="54C35B86" w14:textId="77777777" w:rsidR="008C536F" w:rsidRDefault="008C536F" w:rsidP="00EF2A2E">
            <w:pPr>
              <w:pStyle w:val="TableText"/>
            </w:pPr>
          </w:p>
        </w:tc>
        <w:tc>
          <w:tcPr>
            <w:tcW w:w="1095" w:type="dxa"/>
          </w:tcPr>
          <w:p w14:paraId="659B0349" w14:textId="77777777" w:rsidR="008C536F" w:rsidRDefault="008C536F" w:rsidP="00EF2A2E">
            <w:pPr>
              <w:pStyle w:val="TableText"/>
            </w:pPr>
          </w:p>
        </w:tc>
        <w:tc>
          <w:tcPr>
            <w:tcW w:w="1095" w:type="dxa"/>
          </w:tcPr>
          <w:p w14:paraId="06D9FF09" w14:textId="77777777" w:rsidR="008C536F" w:rsidRDefault="008C536F" w:rsidP="00EF2A2E">
            <w:pPr>
              <w:pStyle w:val="TableText"/>
            </w:pPr>
          </w:p>
        </w:tc>
        <w:tc>
          <w:tcPr>
            <w:tcW w:w="958" w:type="dxa"/>
          </w:tcPr>
          <w:p w14:paraId="7419A4E1" w14:textId="77777777" w:rsidR="008C536F" w:rsidRDefault="008C536F" w:rsidP="00EF2A2E">
            <w:pPr>
              <w:pStyle w:val="TableText"/>
            </w:pPr>
          </w:p>
        </w:tc>
      </w:tr>
      <w:tr w:rsidR="00351B74" w14:paraId="07590B05" w14:textId="77777777" w:rsidTr="007B05EE">
        <w:trPr>
          <w:trHeight w:val="237"/>
        </w:trPr>
        <w:tc>
          <w:tcPr>
            <w:tcW w:w="4315" w:type="dxa"/>
          </w:tcPr>
          <w:p w14:paraId="595E92C4" w14:textId="77777777" w:rsidR="008C536F" w:rsidRDefault="008C536F" w:rsidP="00EF2A2E">
            <w:pPr>
              <w:pStyle w:val="TableText"/>
              <w:tabs>
                <w:tab w:val="left" w:pos="157"/>
              </w:tabs>
            </w:pPr>
            <w:r w:rsidRPr="0097378A">
              <w:rPr>
                <w:b/>
                <w:bCs/>
                <w:szCs w:val="20"/>
              </w:rPr>
              <w:t>Residence</w:t>
            </w:r>
          </w:p>
        </w:tc>
        <w:tc>
          <w:tcPr>
            <w:tcW w:w="1095" w:type="dxa"/>
          </w:tcPr>
          <w:p w14:paraId="1C3154CD" w14:textId="77777777" w:rsidR="008C536F" w:rsidRDefault="008C536F" w:rsidP="00EF2A2E">
            <w:pPr>
              <w:pStyle w:val="TableText"/>
            </w:pPr>
          </w:p>
        </w:tc>
        <w:tc>
          <w:tcPr>
            <w:tcW w:w="1095" w:type="dxa"/>
          </w:tcPr>
          <w:p w14:paraId="2B8F1005" w14:textId="77777777" w:rsidR="008C536F" w:rsidRDefault="008C536F" w:rsidP="00EF2A2E">
            <w:pPr>
              <w:pStyle w:val="TableText"/>
            </w:pPr>
          </w:p>
        </w:tc>
        <w:tc>
          <w:tcPr>
            <w:tcW w:w="1095" w:type="dxa"/>
          </w:tcPr>
          <w:p w14:paraId="2A665799" w14:textId="77777777" w:rsidR="008C536F" w:rsidRDefault="008C536F" w:rsidP="00EF2A2E">
            <w:pPr>
              <w:pStyle w:val="TableText"/>
            </w:pPr>
          </w:p>
        </w:tc>
        <w:tc>
          <w:tcPr>
            <w:tcW w:w="1095" w:type="dxa"/>
          </w:tcPr>
          <w:p w14:paraId="333B62DF" w14:textId="77777777" w:rsidR="008C536F" w:rsidRDefault="008C536F" w:rsidP="00EF2A2E">
            <w:pPr>
              <w:pStyle w:val="TableText"/>
            </w:pPr>
          </w:p>
        </w:tc>
        <w:tc>
          <w:tcPr>
            <w:tcW w:w="958" w:type="dxa"/>
          </w:tcPr>
          <w:p w14:paraId="084CDA22" w14:textId="77777777" w:rsidR="008C536F" w:rsidRDefault="008C536F" w:rsidP="00EF2A2E">
            <w:pPr>
              <w:pStyle w:val="TableText"/>
            </w:pPr>
          </w:p>
        </w:tc>
      </w:tr>
      <w:tr w:rsidR="00351B74" w14:paraId="69F93122" w14:textId="77777777" w:rsidTr="007B05EE">
        <w:trPr>
          <w:trHeight w:val="237"/>
        </w:trPr>
        <w:tc>
          <w:tcPr>
            <w:tcW w:w="4315" w:type="dxa"/>
          </w:tcPr>
          <w:p w14:paraId="7E0868EC" w14:textId="77777777" w:rsidR="008C536F" w:rsidRDefault="008C536F" w:rsidP="00EF2A2E">
            <w:pPr>
              <w:pStyle w:val="TableText"/>
              <w:tabs>
                <w:tab w:val="left" w:pos="157"/>
              </w:tabs>
            </w:pPr>
            <w:r w:rsidRPr="0097378A">
              <w:rPr>
                <w:szCs w:val="20"/>
              </w:rPr>
              <w:tab/>
              <w:t xml:space="preserve">Urban </w:t>
            </w:r>
          </w:p>
        </w:tc>
        <w:tc>
          <w:tcPr>
            <w:tcW w:w="1095" w:type="dxa"/>
          </w:tcPr>
          <w:p w14:paraId="23AE2916" w14:textId="77777777" w:rsidR="008C536F" w:rsidRDefault="008C536F" w:rsidP="00EF2A2E">
            <w:pPr>
              <w:pStyle w:val="TableText"/>
            </w:pPr>
          </w:p>
        </w:tc>
        <w:tc>
          <w:tcPr>
            <w:tcW w:w="1095" w:type="dxa"/>
          </w:tcPr>
          <w:p w14:paraId="6B6AF480" w14:textId="77777777" w:rsidR="008C536F" w:rsidRDefault="008C536F" w:rsidP="00EF2A2E">
            <w:pPr>
              <w:pStyle w:val="TableText"/>
            </w:pPr>
          </w:p>
        </w:tc>
        <w:tc>
          <w:tcPr>
            <w:tcW w:w="1095" w:type="dxa"/>
          </w:tcPr>
          <w:p w14:paraId="0132C598" w14:textId="77777777" w:rsidR="008C536F" w:rsidRDefault="008C536F" w:rsidP="00EF2A2E">
            <w:pPr>
              <w:pStyle w:val="TableText"/>
            </w:pPr>
          </w:p>
        </w:tc>
        <w:tc>
          <w:tcPr>
            <w:tcW w:w="1095" w:type="dxa"/>
          </w:tcPr>
          <w:p w14:paraId="13D30BB3" w14:textId="77777777" w:rsidR="008C536F" w:rsidRDefault="008C536F" w:rsidP="00EF2A2E">
            <w:pPr>
              <w:pStyle w:val="TableText"/>
            </w:pPr>
          </w:p>
        </w:tc>
        <w:tc>
          <w:tcPr>
            <w:tcW w:w="958" w:type="dxa"/>
          </w:tcPr>
          <w:p w14:paraId="22747D57" w14:textId="77777777" w:rsidR="008C536F" w:rsidRDefault="008C536F" w:rsidP="00EF2A2E">
            <w:pPr>
              <w:pStyle w:val="TableText"/>
            </w:pPr>
          </w:p>
        </w:tc>
      </w:tr>
      <w:tr w:rsidR="00351B74" w14:paraId="30F5C8D6" w14:textId="77777777" w:rsidTr="007B05EE">
        <w:trPr>
          <w:trHeight w:val="223"/>
        </w:trPr>
        <w:tc>
          <w:tcPr>
            <w:tcW w:w="4315" w:type="dxa"/>
          </w:tcPr>
          <w:p w14:paraId="17DEC23A" w14:textId="77777777" w:rsidR="008C536F" w:rsidRDefault="008C536F" w:rsidP="00EF2A2E">
            <w:pPr>
              <w:pStyle w:val="TableText"/>
              <w:tabs>
                <w:tab w:val="left" w:pos="157"/>
              </w:tabs>
            </w:pPr>
            <w:r w:rsidRPr="0097378A">
              <w:rPr>
                <w:szCs w:val="20"/>
              </w:rPr>
              <w:tab/>
              <w:t xml:space="preserve">Rural </w:t>
            </w:r>
          </w:p>
        </w:tc>
        <w:tc>
          <w:tcPr>
            <w:tcW w:w="1095" w:type="dxa"/>
          </w:tcPr>
          <w:p w14:paraId="57CDF732" w14:textId="77777777" w:rsidR="008C536F" w:rsidRDefault="008C536F" w:rsidP="00EF2A2E">
            <w:pPr>
              <w:pStyle w:val="TableText"/>
            </w:pPr>
          </w:p>
        </w:tc>
        <w:tc>
          <w:tcPr>
            <w:tcW w:w="1095" w:type="dxa"/>
          </w:tcPr>
          <w:p w14:paraId="139127FC" w14:textId="77777777" w:rsidR="008C536F" w:rsidRDefault="008C536F" w:rsidP="00EF2A2E">
            <w:pPr>
              <w:pStyle w:val="TableText"/>
            </w:pPr>
          </w:p>
        </w:tc>
        <w:tc>
          <w:tcPr>
            <w:tcW w:w="1095" w:type="dxa"/>
          </w:tcPr>
          <w:p w14:paraId="42B7BAD3" w14:textId="77777777" w:rsidR="008C536F" w:rsidRDefault="008C536F" w:rsidP="00EF2A2E">
            <w:pPr>
              <w:pStyle w:val="TableText"/>
            </w:pPr>
          </w:p>
        </w:tc>
        <w:tc>
          <w:tcPr>
            <w:tcW w:w="1095" w:type="dxa"/>
          </w:tcPr>
          <w:p w14:paraId="1D87070C" w14:textId="77777777" w:rsidR="008C536F" w:rsidRDefault="008C536F" w:rsidP="00EF2A2E">
            <w:pPr>
              <w:pStyle w:val="TableText"/>
            </w:pPr>
          </w:p>
        </w:tc>
        <w:tc>
          <w:tcPr>
            <w:tcW w:w="958" w:type="dxa"/>
          </w:tcPr>
          <w:p w14:paraId="60261B65" w14:textId="77777777" w:rsidR="008C536F" w:rsidRDefault="008C536F" w:rsidP="00EF2A2E">
            <w:pPr>
              <w:pStyle w:val="TableText"/>
            </w:pPr>
          </w:p>
        </w:tc>
      </w:tr>
      <w:tr w:rsidR="00351B74" w14:paraId="23FAF039" w14:textId="77777777" w:rsidTr="007B05EE">
        <w:trPr>
          <w:trHeight w:val="237"/>
        </w:trPr>
        <w:tc>
          <w:tcPr>
            <w:tcW w:w="4315" w:type="dxa"/>
          </w:tcPr>
          <w:p w14:paraId="602676BB" w14:textId="77777777" w:rsidR="008C536F" w:rsidRDefault="008C536F" w:rsidP="00EF2A2E">
            <w:pPr>
              <w:pStyle w:val="TableText"/>
              <w:tabs>
                <w:tab w:val="left" w:pos="157"/>
              </w:tabs>
            </w:pPr>
            <w:r w:rsidRPr="0097378A">
              <w:rPr>
                <w:b/>
                <w:bCs/>
                <w:szCs w:val="20"/>
              </w:rPr>
              <w:t>Level of education</w:t>
            </w:r>
          </w:p>
        </w:tc>
        <w:tc>
          <w:tcPr>
            <w:tcW w:w="1095" w:type="dxa"/>
          </w:tcPr>
          <w:p w14:paraId="3EA5DE97" w14:textId="77777777" w:rsidR="008C536F" w:rsidRDefault="008C536F" w:rsidP="00EF2A2E">
            <w:pPr>
              <w:pStyle w:val="TableText"/>
            </w:pPr>
          </w:p>
        </w:tc>
        <w:tc>
          <w:tcPr>
            <w:tcW w:w="1095" w:type="dxa"/>
          </w:tcPr>
          <w:p w14:paraId="7C592DF4" w14:textId="77777777" w:rsidR="008C536F" w:rsidRDefault="008C536F" w:rsidP="00EF2A2E">
            <w:pPr>
              <w:pStyle w:val="TableText"/>
            </w:pPr>
          </w:p>
        </w:tc>
        <w:tc>
          <w:tcPr>
            <w:tcW w:w="1095" w:type="dxa"/>
          </w:tcPr>
          <w:p w14:paraId="0444E773" w14:textId="77777777" w:rsidR="008C536F" w:rsidRDefault="008C536F" w:rsidP="00EF2A2E">
            <w:pPr>
              <w:pStyle w:val="TableText"/>
            </w:pPr>
          </w:p>
        </w:tc>
        <w:tc>
          <w:tcPr>
            <w:tcW w:w="1095" w:type="dxa"/>
          </w:tcPr>
          <w:p w14:paraId="626FD95A" w14:textId="77777777" w:rsidR="008C536F" w:rsidRDefault="008C536F" w:rsidP="00EF2A2E">
            <w:pPr>
              <w:pStyle w:val="TableText"/>
            </w:pPr>
          </w:p>
        </w:tc>
        <w:tc>
          <w:tcPr>
            <w:tcW w:w="958" w:type="dxa"/>
          </w:tcPr>
          <w:p w14:paraId="77F242D5" w14:textId="77777777" w:rsidR="008C536F" w:rsidRDefault="008C536F" w:rsidP="00EF2A2E">
            <w:pPr>
              <w:pStyle w:val="TableText"/>
            </w:pPr>
          </w:p>
        </w:tc>
      </w:tr>
      <w:tr w:rsidR="00351B74" w14:paraId="7FA4A8DC" w14:textId="77777777" w:rsidTr="007B05EE">
        <w:trPr>
          <w:trHeight w:val="237"/>
        </w:trPr>
        <w:tc>
          <w:tcPr>
            <w:tcW w:w="4315" w:type="dxa"/>
          </w:tcPr>
          <w:p w14:paraId="6CDE8482" w14:textId="77777777" w:rsidR="008C536F" w:rsidRDefault="008C536F" w:rsidP="00EF2A2E">
            <w:pPr>
              <w:pStyle w:val="TableText"/>
              <w:tabs>
                <w:tab w:val="left" w:pos="157"/>
              </w:tabs>
            </w:pPr>
            <w:r w:rsidRPr="0097378A">
              <w:rPr>
                <w:szCs w:val="20"/>
              </w:rPr>
              <w:tab/>
              <w:t>None</w:t>
            </w:r>
          </w:p>
        </w:tc>
        <w:tc>
          <w:tcPr>
            <w:tcW w:w="1095" w:type="dxa"/>
          </w:tcPr>
          <w:p w14:paraId="2F8E6C35" w14:textId="77777777" w:rsidR="008C536F" w:rsidRDefault="008C536F" w:rsidP="00EF2A2E">
            <w:pPr>
              <w:pStyle w:val="TableText"/>
            </w:pPr>
          </w:p>
        </w:tc>
        <w:tc>
          <w:tcPr>
            <w:tcW w:w="1095" w:type="dxa"/>
          </w:tcPr>
          <w:p w14:paraId="05DA0633" w14:textId="77777777" w:rsidR="008C536F" w:rsidRDefault="008C536F" w:rsidP="00EF2A2E">
            <w:pPr>
              <w:pStyle w:val="TableText"/>
            </w:pPr>
          </w:p>
        </w:tc>
        <w:tc>
          <w:tcPr>
            <w:tcW w:w="1095" w:type="dxa"/>
          </w:tcPr>
          <w:p w14:paraId="182C76F2" w14:textId="77777777" w:rsidR="008C536F" w:rsidRDefault="008C536F" w:rsidP="00EF2A2E">
            <w:pPr>
              <w:pStyle w:val="TableText"/>
            </w:pPr>
          </w:p>
        </w:tc>
        <w:tc>
          <w:tcPr>
            <w:tcW w:w="1095" w:type="dxa"/>
          </w:tcPr>
          <w:p w14:paraId="7CDBE007" w14:textId="77777777" w:rsidR="008C536F" w:rsidRDefault="008C536F" w:rsidP="00EF2A2E">
            <w:pPr>
              <w:pStyle w:val="TableText"/>
            </w:pPr>
          </w:p>
        </w:tc>
        <w:tc>
          <w:tcPr>
            <w:tcW w:w="958" w:type="dxa"/>
          </w:tcPr>
          <w:p w14:paraId="1A2E5CA3" w14:textId="77777777" w:rsidR="008C536F" w:rsidRDefault="008C536F" w:rsidP="00EF2A2E">
            <w:pPr>
              <w:pStyle w:val="TableText"/>
            </w:pPr>
          </w:p>
        </w:tc>
      </w:tr>
      <w:tr w:rsidR="00351B74" w14:paraId="1360694A" w14:textId="77777777" w:rsidTr="007B05EE">
        <w:trPr>
          <w:trHeight w:val="237"/>
        </w:trPr>
        <w:tc>
          <w:tcPr>
            <w:tcW w:w="4315" w:type="dxa"/>
          </w:tcPr>
          <w:p w14:paraId="6AEF0358" w14:textId="77777777" w:rsidR="008C536F" w:rsidRDefault="008C536F" w:rsidP="00EF2A2E">
            <w:pPr>
              <w:pStyle w:val="TableText"/>
              <w:tabs>
                <w:tab w:val="left" w:pos="157"/>
              </w:tabs>
            </w:pPr>
            <w:r w:rsidRPr="0097378A">
              <w:rPr>
                <w:szCs w:val="20"/>
              </w:rPr>
              <w:tab/>
              <w:t>Primary</w:t>
            </w:r>
          </w:p>
        </w:tc>
        <w:tc>
          <w:tcPr>
            <w:tcW w:w="1095" w:type="dxa"/>
          </w:tcPr>
          <w:p w14:paraId="6E6037E2" w14:textId="77777777" w:rsidR="008C536F" w:rsidRDefault="008C536F" w:rsidP="00EF2A2E">
            <w:pPr>
              <w:pStyle w:val="TableText"/>
            </w:pPr>
          </w:p>
        </w:tc>
        <w:tc>
          <w:tcPr>
            <w:tcW w:w="1095" w:type="dxa"/>
          </w:tcPr>
          <w:p w14:paraId="7C4CCF1C" w14:textId="77777777" w:rsidR="008C536F" w:rsidRDefault="008C536F" w:rsidP="00EF2A2E">
            <w:pPr>
              <w:pStyle w:val="TableText"/>
            </w:pPr>
          </w:p>
        </w:tc>
        <w:tc>
          <w:tcPr>
            <w:tcW w:w="1095" w:type="dxa"/>
          </w:tcPr>
          <w:p w14:paraId="29B268AC" w14:textId="77777777" w:rsidR="008C536F" w:rsidRDefault="008C536F" w:rsidP="00EF2A2E">
            <w:pPr>
              <w:pStyle w:val="TableText"/>
            </w:pPr>
          </w:p>
        </w:tc>
        <w:tc>
          <w:tcPr>
            <w:tcW w:w="1095" w:type="dxa"/>
          </w:tcPr>
          <w:p w14:paraId="3C665FEF" w14:textId="77777777" w:rsidR="008C536F" w:rsidRDefault="008C536F" w:rsidP="00EF2A2E">
            <w:pPr>
              <w:pStyle w:val="TableText"/>
            </w:pPr>
          </w:p>
        </w:tc>
        <w:tc>
          <w:tcPr>
            <w:tcW w:w="958" w:type="dxa"/>
          </w:tcPr>
          <w:p w14:paraId="3E7B184F" w14:textId="77777777" w:rsidR="008C536F" w:rsidRDefault="008C536F" w:rsidP="00EF2A2E">
            <w:pPr>
              <w:pStyle w:val="TableText"/>
            </w:pPr>
          </w:p>
        </w:tc>
      </w:tr>
      <w:tr w:rsidR="00351B74" w14:paraId="0558EF55" w14:textId="77777777" w:rsidTr="007B05EE">
        <w:trPr>
          <w:trHeight w:val="237"/>
        </w:trPr>
        <w:tc>
          <w:tcPr>
            <w:tcW w:w="4315" w:type="dxa"/>
          </w:tcPr>
          <w:p w14:paraId="74B40682" w14:textId="77777777" w:rsidR="008C536F" w:rsidRDefault="008C536F" w:rsidP="00EF2A2E">
            <w:pPr>
              <w:pStyle w:val="TableText"/>
              <w:tabs>
                <w:tab w:val="left" w:pos="157"/>
              </w:tabs>
            </w:pPr>
            <w:r w:rsidRPr="0097378A">
              <w:rPr>
                <w:szCs w:val="20"/>
              </w:rPr>
              <w:tab/>
              <w:t>Secondary or higher</w:t>
            </w:r>
          </w:p>
        </w:tc>
        <w:tc>
          <w:tcPr>
            <w:tcW w:w="1095" w:type="dxa"/>
          </w:tcPr>
          <w:p w14:paraId="396AA622" w14:textId="77777777" w:rsidR="008C536F" w:rsidRDefault="008C536F" w:rsidP="00EF2A2E">
            <w:pPr>
              <w:pStyle w:val="TableText"/>
            </w:pPr>
          </w:p>
        </w:tc>
        <w:tc>
          <w:tcPr>
            <w:tcW w:w="1095" w:type="dxa"/>
          </w:tcPr>
          <w:p w14:paraId="4B743866" w14:textId="77777777" w:rsidR="008C536F" w:rsidRDefault="008C536F" w:rsidP="00EF2A2E">
            <w:pPr>
              <w:pStyle w:val="TableText"/>
            </w:pPr>
          </w:p>
        </w:tc>
        <w:tc>
          <w:tcPr>
            <w:tcW w:w="1095" w:type="dxa"/>
          </w:tcPr>
          <w:p w14:paraId="44A476EC" w14:textId="77777777" w:rsidR="008C536F" w:rsidRDefault="008C536F" w:rsidP="00EF2A2E">
            <w:pPr>
              <w:pStyle w:val="TableText"/>
            </w:pPr>
          </w:p>
        </w:tc>
        <w:tc>
          <w:tcPr>
            <w:tcW w:w="1095" w:type="dxa"/>
          </w:tcPr>
          <w:p w14:paraId="74731BB7" w14:textId="77777777" w:rsidR="008C536F" w:rsidRDefault="008C536F" w:rsidP="00EF2A2E">
            <w:pPr>
              <w:pStyle w:val="TableText"/>
            </w:pPr>
          </w:p>
        </w:tc>
        <w:tc>
          <w:tcPr>
            <w:tcW w:w="958" w:type="dxa"/>
          </w:tcPr>
          <w:p w14:paraId="7EFB2F77" w14:textId="77777777" w:rsidR="008C536F" w:rsidRDefault="008C536F" w:rsidP="00EF2A2E">
            <w:pPr>
              <w:pStyle w:val="TableText"/>
            </w:pPr>
          </w:p>
        </w:tc>
      </w:tr>
      <w:tr w:rsidR="00351B74" w14:paraId="2D2C6498" w14:textId="77777777" w:rsidTr="007B05EE">
        <w:trPr>
          <w:trHeight w:val="237"/>
        </w:trPr>
        <w:tc>
          <w:tcPr>
            <w:tcW w:w="4315" w:type="dxa"/>
          </w:tcPr>
          <w:p w14:paraId="3FE2302C" w14:textId="77777777" w:rsidR="008C536F" w:rsidRPr="007B5BD6" w:rsidRDefault="008C536F" w:rsidP="00EF2A2E">
            <w:pPr>
              <w:pStyle w:val="TableText"/>
              <w:tabs>
                <w:tab w:val="left" w:pos="157"/>
              </w:tabs>
              <w:rPr>
                <w:b/>
                <w:bCs/>
              </w:rPr>
            </w:pPr>
            <w:r w:rsidRPr="007B5BD6">
              <w:rPr>
                <w:b/>
                <w:bCs/>
              </w:rPr>
              <w:t>Wealth quintile</w:t>
            </w:r>
          </w:p>
        </w:tc>
        <w:tc>
          <w:tcPr>
            <w:tcW w:w="1095" w:type="dxa"/>
          </w:tcPr>
          <w:p w14:paraId="635EECD6" w14:textId="77777777" w:rsidR="008C536F" w:rsidRDefault="008C536F" w:rsidP="00EF2A2E">
            <w:pPr>
              <w:pStyle w:val="TableText"/>
            </w:pPr>
          </w:p>
        </w:tc>
        <w:tc>
          <w:tcPr>
            <w:tcW w:w="1095" w:type="dxa"/>
          </w:tcPr>
          <w:p w14:paraId="4BB0BA50" w14:textId="77777777" w:rsidR="008C536F" w:rsidRDefault="008C536F" w:rsidP="00EF2A2E">
            <w:pPr>
              <w:pStyle w:val="TableText"/>
            </w:pPr>
          </w:p>
        </w:tc>
        <w:tc>
          <w:tcPr>
            <w:tcW w:w="1095" w:type="dxa"/>
          </w:tcPr>
          <w:p w14:paraId="55E87078" w14:textId="77777777" w:rsidR="008C536F" w:rsidRDefault="008C536F" w:rsidP="00EF2A2E">
            <w:pPr>
              <w:pStyle w:val="TableText"/>
            </w:pPr>
          </w:p>
        </w:tc>
        <w:tc>
          <w:tcPr>
            <w:tcW w:w="1095" w:type="dxa"/>
          </w:tcPr>
          <w:p w14:paraId="512F8A87" w14:textId="77777777" w:rsidR="008C536F" w:rsidRDefault="008C536F" w:rsidP="00EF2A2E">
            <w:pPr>
              <w:pStyle w:val="TableText"/>
            </w:pPr>
          </w:p>
        </w:tc>
        <w:tc>
          <w:tcPr>
            <w:tcW w:w="958" w:type="dxa"/>
          </w:tcPr>
          <w:p w14:paraId="27E23C34" w14:textId="77777777" w:rsidR="008C536F" w:rsidRDefault="008C536F" w:rsidP="00EF2A2E">
            <w:pPr>
              <w:pStyle w:val="TableText"/>
            </w:pPr>
          </w:p>
        </w:tc>
      </w:tr>
      <w:tr w:rsidR="00351B74" w14:paraId="15F3B435" w14:textId="77777777" w:rsidTr="007B05EE">
        <w:trPr>
          <w:trHeight w:val="237"/>
        </w:trPr>
        <w:tc>
          <w:tcPr>
            <w:tcW w:w="4315" w:type="dxa"/>
          </w:tcPr>
          <w:p w14:paraId="1B1BDC8F" w14:textId="77777777" w:rsidR="008C536F" w:rsidRPr="007B5BD6" w:rsidRDefault="008C536F" w:rsidP="00EF2A2E">
            <w:pPr>
              <w:pStyle w:val="TableText"/>
              <w:tabs>
                <w:tab w:val="left" w:pos="157"/>
              </w:tabs>
            </w:pPr>
            <w:r w:rsidRPr="007B5BD6">
              <w:tab/>
              <w:t xml:space="preserve">Lowest </w:t>
            </w:r>
          </w:p>
        </w:tc>
        <w:tc>
          <w:tcPr>
            <w:tcW w:w="1095" w:type="dxa"/>
          </w:tcPr>
          <w:p w14:paraId="16E91C6A" w14:textId="77777777" w:rsidR="008C536F" w:rsidRDefault="008C536F" w:rsidP="00EF2A2E">
            <w:pPr>
              <w:pStyle w:val="TableText"/>
            </w:pPr>
          </w:p>
        </w:tc>
        <w:tc>
          <w:tcPr>
            <w:tcW w:w="1095" w:type="dxa"/>
          </w:tcPr>
          <w:p w14:paraId="07F3C668" w14:textId="77777777" w:rsidR="008C536F" w:rsidRDefault="008C536F" w:rsidP="00EF2A2E">
            <w:pPr>
              <w:pStyle w:val="TableText"/>
            </w:pPr>
          </w:p>
        </w:tc>
        <w:tc>
          <w:tcPr>
            <w:tcW w:w="1095" w:type="dxa"/>
          </w:tcPr>
          <w:p w14:paraId="2E0F4A97" w14:textId="77777777" w:rsidR="008C536F" w:rsidRDefault="008C536F" w:rsidP="00EF2A2E">
            <w:pPr>
              <w:pStyle w:val="TableText"/>
            </w:pPr>
          </w:p>
        </w:tc>
        <w:tc>
          <w:tcPr>
            <w:tcW w:w="1095" w:type="dxa"/>
          </w:tcPr>
          <w:p w14:paraId="1BAD4F49" w14:textId="77777777" w:rsidR="008C536F" w:rsidRDefault="008C536F" w:rsidP="00EF2A2E">
            <w:pPr>
              <w:pStyle w:val="TableText"/>
            </w:pPr>
          </w:p>
        </w:tc>
        <w:tc>
          <w:tcPr>
            <w:tcW w:w="958" w:type="dxa"/>
          </w:tcPr>
          <w:p w14:paraId="62C7617C" w14:textId="77777777" w:rsidR="008C536F" w:rsidRDefault="008C536F" w:rsidP="00EF2A2E">
            <w:pPr>
              <w:pStyle w:val="TableText"/>
            </w:pPr>
          </w:p>
        </w:tc>
      </w:tr>
      <w:tr w:rsidR="00351B74" w14:paraId="34909EC5" w14:textId="77777777" w:rsidTr="007B05EE">
        <w:trPr>
          <w:trHeight w:val="237"/>
        </w:trPr>
        <w:tc>
          <w:tcPr>
            <w:tcW w:w="4315" w:type="dxa"/>
          </w:tcPr>
          <w:p w14:paraId="415506C8" w14:textId="77777777" w:rsidR="008C536F" w:rsidRPr="007B5BD6" w:rsidRDefault="008C536F" w:rsidP="00EF2A2E">
            <w:pPr>
              <w:pStyle w:val="TableText"/>
              <w:tabs>
                <w:tab w:val="left" w:pos="157"/>
              </w:tabs>
            </w:pPr>
            <w:r w:rsidRPr="007B5BD6">
              <w:tab/>
              <w:t xml:space="preserve">Second </w:t>
            </w:r>
          </w:p>
        </w:tc>
        <w:tc>
          <w:tcPr>
            <w:tcW w:w="1095" w:type="dxa"/>
          </w:tcPr>
          <w:p w14:paraId="75F202F7" w14:textId="77777777" w:rsidR="008C536F" w:rsidRDefault="008C536F" w:rsidP="00EF2A2E">
            <w:pPr>
              <w:pStyle w:val="TableText"/>
            </w:pPr>
          </w:p>
        </w:tc>
        <w:tc>
          <w:tcPr>
            <w:tcW w:w="1095" w:type="dxa"/>
          </w:tcPr>
          <w:p w14:paraId="6068B58A" w14:textId="77777777" w:rsidR="008C536F" w:rsidRDefault="008C536F" w:rsidP="00EF2A2E">
            <w:pPr>
              <w:pStyle w:val="TableText"/>
            </w:pPr>
          </w:p>
        </w:tc>
        <w:tc>
          <w:tcPr>
            <w:tcW w:w="1095" w:type="dxa"/>
          </w:tcPr>
          <w:p w14:paraId="2C095A0F" w14:textId="77777777" w:rsidR="008C536F" w:rsidRDefault="008C536F" w:rsidP="00EF2A2E">
            <w:pPr>
              <w:pStyle w:val="TableText"/>
            </w:pPr>
          </w:p>
        </w:tc>
        <w:tc>
          <w:tcPr>
            <w:tcW w:w="1095" w:type="dxa"/>
          </w:tcPr>
          <w:p w14:paraId="7DD0ACA4" w14:textId="77777777" w:rsidR="008C536F" w:rsidRDefault="008C536F" w:rsidP="00EF2A2E">
            <w:pPr>
              <w:pStyle w:val="TableText"/>
            </w:pPr>
          </w:p>
        </w:tc>
        <w:tc>
          <w:tcPr>
            <w:tcW w:w="958" w:type="dxa"/>
          </w:tcPr>
          <w:p w14:paraId="497BFC73" w14:textId="77777777" w:rsidR="008C536F" w:rsidRDefault="008C536F" w:rsidP="00EF2A2E">
            <w:pPr>
              <w:pStyle w:val="TableText"/>
            </w:pPr>
          </w:p>
        </w:tc>
      </w:tr>
      <w:tr w:rsidR="00351B74" w14:paraId="329FF02E" w14:textId="77777777" w:rsidTr="007B05EE">
        <w:trPr>
          <w:trHeight w:val="237"/>
        </w:trPr>
        <w:tc>
          <w:tcPr>
            <w:tcW w:w="4315" w:type="dxa"/>
          </w:tcPr>
          <w:p w14:paraId="2B27C0FC" w14:textId="77777777" w:rsidR="008C536F" w:rsidRPr="007B5BD6" w:rsidRDefault="008C536F" w:rsidP="00EF2A2E">
            <w:pPr>
              <w:pStyle w:val="TableText"/>
              <w:tabs>
                <w:tab w:val="left" w:pos="157"/>
              </w:tabs>
            </w:pPr>
            <w:r w:rsidRPr="007B5BD6">
              <w:tab/>
              <w:t xml:space="preserve">Middle </w:t>
            </w:r>
          </w:p>
        </w:tc>
        <w:tc>
          <w:tcPr>
            <w:tcW w:w="1095" w:type="dxa"/>
          </w:tcPr>
          <w:p w14:paraId="2F236016" w14:textId="77777777" w:rsidR="008C536F" w:rsidRDefault="008C536F" w:rsidP="00EF2A2E">
            <w:pPr>
              <w:pStyle w:val="TableText"/>
            </w:pPr>
          </w:p>
        </w:tc>
        <w:tc>
          <w:tcPr>
            <w:tcW w:w="1095" w:type="dxa"/>
          </w:tcPr>
          <w:p w14:paraId="7B29EBFA" w14:textId="77777777" w:rsidR="008C536F" w:rsidRDefault="008C536F" w:rsidP="00EF2A2E">
            <w:pPr>
              <w:pStyle w:val="TableText"/>
            </w:pPr>
          </w:p>
        </w:tc>
        <w:tc>
          <w:tcPr>
            <w:tcW w:w="1095" w:type="dxa"/>
          </w:tcPr>
          <w:p w14:paraId="124EDAAC" w14:textId="77777777" w:rsidR="008C536F" w:rsidRDefault="008C536F" w:rsidP="00EF2A2E">
            <w:pPr>
              <w:pStyle w:val="TableText"/>
            </w:pPr>
          </w:p>
        </w:tc>
        <w:tc>
          <w:tcPr>
            <w:tcW w:w="1095" w:type="dxa"/>
          </w:tcPr>
          <w:p w14:paraId="7627ADE8" w14:textId="77777777" w:rsidR="008C536F" w:rsidRDefault="008C536F" w:rsidP="00EF2A2E">
            <w:pPr>
              <w:pStyle w:val="TableText"/>
            </w:pPr>
          </w:p>
        </w:tc>
        <w:tc>
          <w:tcPr>
            <w:tcW w:w="958" w:type="dxa"/>
          </w:tcPr>
          <w:p w14:paraId="6B478AAD" w14:textId="1C9AF014" w:rsidR="008C536F" w:rsidRDefault="008C536F" w:rsidP="00EF2A2E">
            <w:pPr>
              <w:pStyle w:val="TableText"/>
            </w:pPr>
          </w:p>
        </w:tc>
      </w:tr>
      <w:tr w:rsidR="00351B74" w14:paraId="3283589B" w14:textId="77777777" w:rsidTr="007B05EE">
        <w:trPr>
          <w:trHeight w:val="237"/>
        </w:trPr>
        <w:tc>
          <w:tcPr>
            <w:tcW w:w="4315" w:type="dxa"/>
          </w:tcPr>
          <w:p w14:paraId="3CCDECC1" w14:textId="77777777" w:rsidR="008C536F" w:rsidRPr="007B5BD6" w:rsidRDefault="008C536F" w:rsidP="00EF2A2E">
            <w:pPr>
              <w:pStyle w:val="TableText"/>
              <w:tabs>
                <w:tab w:val="left" w:pos="157"/>
              </w:tabs>
            </w:pPr>
            <w:r w:rsidRPr="007B5BD6">
              <w:tab/>
              <w:t xml:space="preserve">Fourth </w:t>
            </w:r>
          </w:p>
        </w:tc>
        <w:tc>
          <w:tcPr>
            <w:tcW w:w="1095" w:type="dxa"/>
          </w:tcPr>
          <w:p w14:paraId="43006C00" w14:textId="77777777" w:rsidR="008C536F" w:rsidRDefault="008C536F" w:rsidP="00EF2A2E">
            <w:pPr>
              <w:pStyle w:val="TableText"/>
            </w:pPr>
          </w:p>
        </w:tc>
        <w:tc>
          <w:tcPr>
            <w:tcW w:w="1095" w:type="dxa"/>
          </w:tcPr>
          <w:p w14:paraId="023C0536" w14:textId="77777777" w:rsidR="008C536F" w:rsidRDefault="008C536F" w:rsidP="00EF2A2E">
            <w:pPr>
              <w:pStyle w:val="TableText"/>
            </w:pPr>
          </w:p>
        </w:tc>
        <w:tc>
          <w:tcPr>
            <w:tcW w:w="1095" w:type="dxa"/>
          </w:tcPr>
          <w:p w14:paraId="53A0877D" w14:textId="77777777" w:rsidR="008C536F" w:rsidRDefault="008C536F" w:rsidP="00EF2A2E">
            <w:pPr>
              <w:pStyle w:val="TableText"/>
            </w:pPr>
          </w:p>
        </w:tc>
        <w:tc>
          <w:tcPr>
            <w:tcW w:w="1095" w:type="dxa"/>
          </w:tcPr>
          <w:p w14:paraId="507A99F5" w14:textId="77777777" w:rsidR="008C536F" w:rsidRDefault="008C536F" w:rsidP="00EF2A2E">
            <w:pPr>
              <w:pStyle w:val="TableText"/>
            </w:pPr>
          </w:p>
        </w:tc>
        <w:tc>
          <w:tcPr>
            <w:tcW w:w="958" w:type="dxa"/>
          </w:tcPr>
          <w:p w14:paraId="0A712ACB" w14:textId="77777777" w:rsidR="008C536F" w:rsidRDefault="008C536F" w:rsidP="00EF2A2E">
            <w:pPr>
              <w:pStyle w:val="TableText"/>
            </w:pPr>
          </w:p>
        </w:tc>
      </w:tr>
      <w:tr w:rsidR="00351B74" w14:paraId="1C6EBEAB" w14:textId="77777777" w:rsidTr="007B05EE">
        <w:trPr>
          <w:trHeight w:val="237"/>
        </w:trPr>
        <w:tc>
          <w:tcPr>
            <w:tcW w:w="4315" w:type="dxa"/>
          </w:tcPr>
          <w:p w14:paraId="73EB0840" w14:textId="77777777" w:rsidR="008C536F" w:rsidRPr="007B5BD6" w:rsidRDefault="008C536F" w:rsidP="00EF2A2E">
            <w:pPr>
              <w:pStyle w:val="TableText"/>
              <w:tabs>
                <w:tab w:val="left" w:pos="157"/>
              </w:tabs>
            </w:pPr>
            <w:r w:rsidRPr="007B5BD6">
              <w:tab/>
              <w:t xml:space="preserve">Highest </w:t>
            </w:r>
          </w:p>
        </w:tc>
        <w:tc>
          <w:tcPr>
            <w:tcW w:w="1095" w:type="dxa"/>
          </w:tcPr>
          <w:p w14:paraId="1AA86634" w14:textId="77777777" w:rsidR="008C536F" w:rsidRDefault="008C536F" w:rsidP="00EF2A2E">
            <w:pPr>
              <w:pStyle w:val="TableText"/>
            </w:pPr>
          </w:p>
        </w:tc>
        <w:tc>
          <w:tcPr>
            <w:tcW w:w="1095" w:type="dxa"/>
          </w:tcPr>
          <w:p w14:paraId="4965A28B" w14:textId="77777777" w:rsidR="008C536F" w:rsidRDefault="008C536F" w:rsidP="00EF2A2E">
            <w:pPr>
              <w:pStyle w:val="TableText"/>
            </w:pPr>
          </w:p>
        </w:tc>
        <w:tc>
          <w:tcPr>
            <w:tcW w:w="1095" w:type="dxa"/>
          </w:tcPr>
          <w:p w14:paraId="5B199D8A" w14:textId="77777777" w:rsidR="008C536F" w:rsidRDefault="008C536F" w:rsidP="00EF2A2E">
            <w:pPr>
              <w:pStyle w:val="TableText"/>
            </w:pPr>
          </w:p>
        </w:tc>
        <w:tc>
          <w:tcPr>
            <w:tcW w:w="1095" w:type="dxa"/>
          </w:tcPr>
          <w:p w14:paraId="00BD9852" w14:textId="77777777" w:rsidR="008C536F" w:rsidRDefault="008C536F" w:rsidP="00EF2A2E">
            <w:pPr>
              <w:pStyle w:val="TableText"/>
            </w:pPr>
          </w:p>
        </w:tc>
        <w:tc>
          <w:tcPr>
            <w:tcW w:w="958" w:type="dxa"/>
          </w:tcPr>
          <w:p w14:paraId="04892575" w14:textId="77777777" w:rsidR="008C536F" w:rsidRDefault="008C536F" w:rsidP="00EF2A2E">
            <w:pPr>
              <w:pStyle w:val="TableText"/>
            </w:pPr>
          </w:p>
        </w:tc>
      </w:tr>
      <w:tr w:rsidR="00351B74" w14:paraId="2EA4C7A6" w14:textId="77777777" w:rsidTr="007B05EE">
        <w:trPr>
          <w:trHeight w:val="223"/>
        </w:trPr>
        <w:tc>
          <w:tcPr>
            <w:tcW w:w="4315" w:type="dxa"/>
          </w:tcPr>
          <w:p w14:paraId="61D4A0E1" w14:textId="77777777" w:rsidR="008C536F" w:rsidRPr="007F2E0D" w:rsidRDefault="008C536F" w:rsidP="00EF2A2E">
            <w:pPr>
              <w:pStyle w:val="TableText"/>
              <w:tabs>
                <w:tab w:val="left" w:pos="157"/>
              </w:tabs>
              <w:rPr>
                <w:b/>
                <w:bCs/>
              </w:rPr>
            </w:pPr>
            <w:r w:rsidRPr="007F2E0D">
              <w:rPr>
                <w:b/>
                <w:bCs/>
              </w:rPr>
              <w:t>Total (N)</w:t>
            </w:r>
          </w:p>
        </w:tc>
        <w:tc>
          <w:tcPr>
            <w:tcW w:w="1095" w:type="dxa"/>
          </w:tcPr>
          <w:p w14:paraId="352CBEB1" w14:textId="77777777" w:rsidR="008C536F" w:rsidRDefault="008C536F" w:rsidP="00EF2A2E">
            <w:pPr>
              <w:pStyle w:val="TableText"/>
            </w:pPr>
          </w:p>
        </w:tc>
        <w:tc>
          <w:tcPr>
            <w:tcW w:w="1095" w:type="dxa"/>
          </w:tcPr>
          <w:p w14:paraId="109C55CF" w14:textId="77777777" w:rsidR="008C536F" w:rsidRDefault="008C536F" w:rsidP="00EF2A2E">
            <w:pPr>
              <w:pStyle w:val="TableText"/>
            </w:pPr>
          </w:p>
        </w:tc>
        <w:tc>
          <w:tcPr>
            <w:tcW w:w="1095" w:type="dxa"/>
          </w:tcPr>
          <w:p w14:paraId="5894A0F1" w14:textId="77777777" w:rsidR="008C536F" w:rsidRDefault="008C536F" w:rsidP="00EF2A2E">
            <w:pPr>
              <w:pStyle w:val="TableText"/>
            </w:pPr>
          </w:p>
        </w:tc>
        <w:tc>
          <w:tcPr>
            <w:tcW w:w="1095" w:type="dxa"/>
          </w:tcPr>
          <w:p w14:paraId="58EF26F9" w14:textId="77777777" w:rsidR="008C536F" w:rsidRDefault="008C536F" w:rsidP="00EF2A2E">
            <w:pPr>
              <w:pStyle w:val="TableText"/>
            </w:pPr>
          </w:p>
        </w:tc>
        <w:tc>
          <w:tcPr>
            <w:tcW w:w="958" w:type="dxa"/>
          </w:tcPr>
          <w:p w14:paraId="69B70E19" w14:textId="77777777" w:rsidR="008C536F" w:rsidRDefault="008C536F" w:rsidP="00EF2A2E">
            <w:pPr>
              <w:pStyle w:val="TableText"/>
            </w:pPr>
          </w:p>
        </w:tc>
      </w:tr>
    </w:tbl>
    <w:p w14:paraId="3E98E266" w14:textId="77777777" w:rsidR="00822467" w:rsidRDefault="00822467" w:rsidP="00822467">
      <w:pPr>
        <w:spacing w:after="160" w:line="259" w:lineRule="auto"/>
      </w:pPr>
      <w:bookmarkStart w:id="311" w:name="_Toc74047640"/>
      <w:r>
        <w:rPr>
          <w:rFonts w:ascii="Calibri" w:eastAsia="Calibri" w:hAnsi="Calibri" w:cs="Calibri"/>
          <w:color w:val="000000"/>
          <w:sz w:val="20"/>
          <w:szCs w:val="20"/>
        </w:rPr>
        <w:t>*p&lt;0.05; **p&lt;0.01; ***p&lt;0.001</w:t>
      </w:r>
    </w:p>
    <w:p w14:paraId="66E5B954" w14:textId="77777777" w:rsidR="00351B74" w:rsidRDefault="00351B74" w:rsidP="00822467">
      <w:pPr>
        <w:pStyle w:val="Heading3"/>
      </w:pPr>
      <w:bookmarkStart w:id="312" w:name="Table_3_2_8"/>
      <w:bookmarkStart w:id="313" w:name="_Toc118969728"/>
      <w:r>
        <w:br w:type="page"/>
      </w:r>
    </w:p>
    <w:p w14:paraId="5DA70B2E" w14:textId="047D3342" w:rsidR="00B30E64" w:rsidRDefault="00B30E64" w:rsidP="00822467">
      <w:pPr>
        <w:pStyle w:val="Heading3"/>
      </w:pPr>
      <w:bookmarkStart w:id="314" w:name="_Toc171060837"/>
      <w:r>
        <w:lastRenderedPageBreak/>
        <w:t xml:space="preserve">Table </w:t>
      </w:r>
      <w:r w:rsidR="00822467">
        <w:t>A</w:t>
      </w:r>
      <w:r>
        <w:t>.2.</w:t>
      </w:r>
      <w:r w:rsidR="00707E65">
        <w:t>8</w:t>
      </w:r>
      <w:r>
        <w:t xml:space="preserve">: </w:t>
      </w:r>
      <w:r w:rsidR="0085619C">
        <w:t>Gender Attitudes</w:t>
      </w:r>
      <w:r>
        <w:t xml:space="preserve"> </w:t>
      </w:r>
      <w:r w:rsidR="00ED2DA9">
        <w:t>R</w:t>
      </w:r>
      <w:r>
        <w:t xml:space="preserve">elated to </w:t>
      </w:r>
      <w:r w:rsidR="00ED2DA9">
        <w:t>M</w:t>
      </w:r>
      <w:r>
        <w:t>alaria</w:t>
      </w:r>
      <w:bookmarkEnd w:id="311"/>
      <w:bookmarkEnd w:id="312"/>
      <w:bookmarkEnd w:id="313"/>
      <w:r w:rsidR="00ED2DA9">
        <w:t>, by Zone</w:t>
      </w:r>
      <w:bookmarkEnd w:id="314"/>
    </w:p>
    <w:p w14:paraId="2C7F1DAE" w14:textId="5B05D8AB" w:rsidR="00252662" w:rsidRPr="00252662" w:rsidRDefault="00252662" w:rsidP="00252662">
      <w:r w:rsidRPr="006C5086">
        <w:rPr>
          <w:b/>
        </w:rPr>
        <w:t>Table A.2.</w:t>
      </w:r>
      <w:r>
        <w:rPr>
          <w:b/>
        </w:rPr>
        <w:t>8</w:t>
      </w:r>
      <w:r w:rsidRPr="006C5086">
        <w:rPr>
          <w:b/>
        </w:rPr>
        <w:t xml:space="preserve"> </w:t>
      </w:r>
      <w:r w:rsidRPr="006C5086">
        <w:t xml:space="preserve">presents distribution of participants’ equitable gender attitudes related to malaria. </w:t>
      </w:r>
      <w:r>
        <w:t>A</w:t>
      </w:r>
      <w:r w:rsidRPr="006C5086">
        <w:t>n individual’s reported gender attitudes are based on their agreement or disagreement with several statements. Results are presented by participants’ sociodemographic characteristics and are disaggregated by study province.</w:t>
      </w:r>
    </w:p>
    <w:tbl>
      <w:tblPr>
        <w:tblStyle w:val="TableGrid"/>
        <w:tblpPr w:leftFromText="180" w:rightFromText="180" w:vertAnchor="text" w:tblpY="1"/>
        <w:tblOverlap w:val="never"/>
        <w:tblW w:w="10009"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5031"/>
        <w:gridCol w:w="939"/>
        <w:gridCol w:w="1006"/>
        <w:gridCol w:w="1073"/>
        <w:gridCol w:w="1006"/>
        <w:gridCol w:w="954"/>
      </w:tblGrid>
      <w:tr w:rsidR="00CC76EE" w14:paraId="07C3F2A5" w14:textId="77777777" w:rsidTr="00351B74">
        <w:trPr>
          <w:trHeight w:val="415"/>
          <w:tblHeader/>
        </w:trPr>
        <w:tc>
          <w:tcPr>
            <w:tcW w:w="10009" w:type="dxa"/>
            <w:gridSpan w:val="6"/>
            <w:shd w:val="clear" w:color="auto" w:fill="002060"/>
          </w:tcPr>
          <w:p w14:paraId="31E3B5D8" w14:textId="72D830C3" w:rsidR="00CC76EE" w:rsidRPr="00707E65" w:rsidRDefault="00CC76EE" w:rsidP="00ED2DA9">
            <w:pPr>
              <w:pStyle w:val="Tableexplanationrow"/>
              <w:rPr>
                <w:b/>
                <w:bCs/>
                <w:color w:val="FFFFFF" w:themeColor="background1"/>
              </w:rPr>
            </w:pPr>
            <w:r w:rsidRPr="00707E65">
              <w:rPr>
                <w:b/>
                <w:bCs/>
                <w:color w:val="FFFFFF" w:themeColor="background1"/>
              </w:rPr>
              <w:t xml:space="preserve">Percent </w:t>
            </w:r>
            <w:r w:rsidR="00CD60B4">
              <w:rPr>
                <w:b/>
                <w:bCs/>
                <w:color w:val="FFFFFF" w:themeColor="background1"/>
              </w:rPr>
              <w:t>D</w:t>
            </w:r>
            <w:r w:rsidRPr="00707E65">
              <w:rPr>
                <w:b/>
                <w:bCs/>
                <w:color w:val="FFFFFF" w:themeColor="background1"/>
              </w:rPr>
              <w:t xml:space="preserve">istribution of </w:t>
            </w:r>
            <w:r w:rsidR="00CD60B4">
              <w:rPr>
                <w:b/>
                <w:bCs/>
                <w:color w:val="FFFFFF" w:themeColor="background1"/>
              </w:rPr>
              <w:t>P</w:t>
            </w:r>
            <w:r w:rsidRPr="00707E65">
              <w:rPr>
                <w:b/>
                <w:bCs/>
                <w:color w:val="FFFFFF" w:themeColor="background1"/>
              </w:rPr>
              <w:t xml:space="preserve">erceived </w:t>
            </w:r>
            <w:r w:rsidR="00CD60B4">
              <w:rPr>
                <w:b/>
                <w:bCs/>
                <w:color w:val="FFFFFF" w:themeColor="background1"/>
              </w:rPr>
              <w:t>G</w:t>
            </w:r>
            <w:r w:rsidR="0085619C">
              <w:rPr>
                <w:b/>
                <w:bCs/>
                <w:color w:val="FFFFFF" w:themeColor="background1"/>
              </w:rPr>
              <w:t xml:space="preserve">ender </w:t>
            </w:r>
            <w:r w:rsidR="00CD60B4">
              <w:rPr>
                <w:b/>
                <w:bCs/>
                <w:color w:val="FFFFFF" w:themeColor="background1"/>
              </w:rPr>
              <w:t>A</w:t>
            </w:r>
            <w:r w:rsidR="0085619C">
              <w:rPr>
                <w:b/>
                <w:bCs/>
                <w:color w:val="FFFFFF" w:themeColor="background1"/>
              </w:rPr>
              <w:t>ttitudes</w:t>
            </w:r>
            <w:r w:rsidRPr="00707E65">
              <w:rPr>
                <w:b/>
                <w:bCs/>
                <w:color w:val="FFFFFF" w:themeColor="background1"/>
              </w:rPr>
              <w:t xml:space="preserve"> </w:t>
            </w:r>
            <w:r w:rsidR="00CD60B4">
              <w:rPr>
                <w:b/>
                <w:bCs/>
                <w:color w:val="FFFFFF" w:themeColor="background1"/>
              </w:rPr>
              <w:t>R</w:t>
            </w:r>
            <w:r w:rsidRPr="00707E65">
              <w:rPr>
                <w:b/>
                <w:bCs/>
                <w:color w:val="FFFFFF" w:themeColor="background1"/>
              </w:rPr>
              <w:t xml:space="preserve">elated to </w:t>
            </w:r>
            <w:r w:rsidR="00CD60B4">
              <w:rPr>
                <w:b/>
                <w:bCs/>
                <w:color w:val="FFFFFF" w:themeColor="background1"/>
              </w:rPr>
              <w:t>M</w:t>
            </w:r>
            <w:r w:rsidRPr="00707E65">
              <w:rPr>
                <w:b/>
                <w:bCs/>
                <w:color w:val="FFFFFF" w:themeColor="background1"/>
              </w:rPr>
              <w:t xml:space="preserve">alaria, by </w:t>
            </w:r>
            <w:r w:rsidR="00CD60B4">
              <w:rPr>
                <w:b/>
                <w:bCs/>
                <w:color w:val="FFFFFF" w:themeColor="background1"/>
              </w:rPr>
              <w:t>Z</w:t>
            </w:r>
            <w:r w:rsidRPr="00707E65">
              <w:rPr>
                <w:b/>
                <w:bCs/>
                <w:color w:val="FFFFFF" w:themeColor="background1"/>
              </w:rPr>
              <w:t xml:space="preserve">one, </w:t>
            </w:r>
            <w:r w:rsidRPr="00707E65">
              <w:rPr>
                <w:b/>
                <w:bCs/>
                <w:color w:val="FFFFFF" w:themeColor="background1"/>
                <w:highlight w:val="lightGray"/>
              </w:rPr>
              <w:t>[Country Survey Year]</w:t>
            </w:r>
          </w:p>
        </w:tc>
      </w:tr>
      <w:tr w:rsidR="00351B74" w14:paraId="218411FB" w14:textId="77777777" w:rsidTr="007B05EE">
        <w:trPr>
          <w:trHeight w:val="283"/>
          <w:tblHeader/>
        </w:trPr>
        <w:tc>
          <w:tcPr>
            <w:tcW w:w="5031" w:type="dxa"/>
          </w:tcPr>
          <w:p w14:paraId="034048E3" w14:textId="47C4384C" w:rsidR="008123F7" w:rsidRPr="00B24ACD" w:rsidRDefault="008123F7" w:rsidP="00ED2DA9">
            <w:pPr>
              <w:pStyle w:val="TableText"/>
              <w:tabs>
                <w:tab w:val="left" w:pos="157"/>
              </w:tabs>
              <w:spacing w:before="60" w:after="60"/>
              <w:rPr>
                <w:b/>
                <w:bCs/>
              </w:rPr>
            </w:pPr>
            <w:r w:rsidRPr="00515520">
              <w:rPr>
                <w:b/>
                <w:bCs/>
              </w:rPr>
              <w:t>Percent of respondents that agree with the following statements</w:t>
            </w:r>
          </w:p>
        </w:tc>
        <w:tc>
          <w:tcPr>
            <w:tcW w:w="939" w:type="dxa"/>
            <w:vAlign w:val="center"/>
          </w:tcPr>
          <w:p w14:paraId="35611BD9" w14:textId="77777777" w:rsidR="008123F7" w:rsidRPr="00ED2DA9" w:rsidRDefault="008123F7" w:rsidP="00ED2DA9">
            <w:pPr>
              <w:pStyle w:val="TableText"/>
              <w:spacing w:before="60" w:after="60"/>
              <w:jc w:val="center"/>
              <w:rPr>
                <w:b/>
                <w:bCs/>
              </w:rPr>
            </w:pPr>
            <w:r w:rsidRPr="00ED2DA9">
              <w:rPr>
                <w:b/>
                <w:bCs/>
              </w:rPr>
              <w:t>Zone 1 %</w:t>
            </w:r>
          </w:p>
          <w:p w14:paraId="5438CEA2" w14:textId="697613BE" w:rsidR="008123F7" w:rsidRPr="00ED2DA9" w:rsidRDefault="008123F7" w:rsidP="00ED2DA9">
            <w:pPr>
              <w:pStyle w:val="TableText"/>
              <w:spacing w:before="60" w:after="60"/>
              <w:jc w:val="center"/>
              <w:rPr>
                <w:b/>
                <w:bCs/>
              </w:rPr>
            </w:pPr>
            <w:r w:rsidRPr="00ED2DA9">
              <w:rPr>
                <w:b/>
                <w:bCs/>
              </w:rPr>
              <w:t>(n=XXX)</w:t>
            </w:r>
          </w:p>
        </w:tc>
        <w:tc>
          <w:tcPr>
            <w:tcW w:w="1006" w:type="dxa"/>
            <w:vAlign w:val="center"/>
          </w:tcPr>
          <w:p w14:paraId="477F46C0" w14:textId="77777777" w:rsidR="008123F7" w:rsidRPr="00ED2DA9" w:rsidRDefault="008123F7" w:rsidP="00ED2DA9">
            <w:pPr>
              <w:pStyle w:val="TableText"/>
              <w:spacing w:before="60" w:after="60"/>
              <w:jc w:val="center"/>
              <w:rPr>
                <w:b/>
                <w:bCs/>
              </w:rPr>
            </w:pPr>
            <w:r w:rsidRPr="00ED2DA9">
              <w:rPr>
                <w:b/>
                <w:bCs/>
              </w:rPr>
              <w:t>Zone 2 %</w:t>
            </w:r>
          </w:p>
          <w:p w14:paraId="225BF01A" w14:textId="78CA19E0" w:rsidR="008123F7" w:rsidRPr="00ED2DA9" w:rsidRDefault="008123F7" w:rsidP="00ED2DA9">
            <w:pPr>
              <w:pStyle w:val="TableText"/>
              <w:spacing w:before="60" w:after="60"/>
              <w:jc w:val="center"/>
              <w:rPr>
                <w:b/>
                <w:bCs/>
              </w:rPr>
            </w:pPr>
            <w:r w:rsidRPr="00ED2DA9">
              <w:rPr>
                <w:b/>
                <w:bCs/>
              </w:rPr>
              <w:t>(n=XXX)</w:t>
            </w:r>
          </w:p>
        </w:tc>
        <w:tc>
          <w:tcPr>
            <w:tcW w:w="1073" w:type="dxa"/>
            <w:vAlign w:val="center"/>
          </w:tcPr>
          <w:p w14:paraId="144689A7" w14:textId="77777777" w:rsidR="008123F7" w:rsidRPr="00ED2DA9" w:rsidRDefault="008123F7" w:rsidP="00ED2DA9">
            <w:pPr>
              <w:pStyle w:val="TableText"/>
              <w:spacing w:before="60" w:after="60"/>
              <w:jc w:val="center"/>
              <w:rPr>
                <w:b/>
                <w:bCs/>
              </w:rPr>
            </w:pPr>
            <w:r w:rsidRPr="00ED2DA9">
              <w:rPr>
                <w:b/>
                <w:bCs/>
              </w:rPr>
              <w:t>Zone 3 %</w:t>
            </w:r>
          </w:p>
          <w:p w14:paraId="3C16D85B" w14:textId="711B989E" w:rsidR="008123F7" w:rsidRPr="00ED2DA9" w:rsidRDefault="008123F7" w:rsidP="00ED2DA9">
            <w:pPr>
              <w:pStyle w:val="TableText"/>
              <w:spacing w:before="60" w:after="60"/>
              <w:jc w:val="center"/>
              <w:rPr>
                <w:b/>
                <w:bCs/>
              </w:rPr>
            </w:pPr>
            <w:r w:rsidRPr="00ED2DA9">
              <w:rPr>
                <w:b/>
                <w:bCs/>
              </w:rPr>
              <w:t>(n=XXX)</w:t>
            </w:r>
          </w:p>
        </w:tc>
        <w:tc>
          <w:tcPr>
            <w:tcW w:w="1006" w:type="dxa"/>
            <w:vAlign w:val="center"/>
          </w:tcPr>
          <w:p w14:paraId="7C6954E6" w14:textId="77777777" w:rsidR="008123F7" w:rsidRPr="00ED2DA9" w:rsidRDefault="008123F7" w:rsidP="00ED2DA9">
            <w:pPr>
              <w:pStyle w:val="TableText"/>
              <w:spacing w:before="60" w:after="60"/>
              <w:jc w:val="center"/>
              <w:rPr>
                <w:b/>
                <w:bCs/>
              </w:rPr>
            </w:pPr>
            <w:r w:rsidRPr="00ED2DA9">
              <w:rPr>
                <w:b/>
                <w:bCs/>
              </w:rPr>
              <w:t>Zone 4 %</w:t>
            </w:r>
          </w:p>
          <w:p w14:paraId="5376FCC4" w14:textId="6FEAE401" w:rsidR="008123F7" w:rsidRPr="00ED2DA9" w:rsidRDefault="008123F7" w:rsidP="00ED2DA9">
            <w:pPr>
              <w:pStyle w:val="TableText"/>
              <w:spacing w:before="60" w:after="60"/>
              <w:jc w:val="center"/>
              <w:rPr>
                <w:b/>
                <w:bCs/>
              </w:rPr>
            </w:pPr>
            <w:r w:rsidRPr="00ED2DA9">
              <w:rPr>
                <w:b/>
                <w:bCs/>
              </w:rPr>
              <w:t>(n=XXX)</w:t>
            </w:r>
          </w:p>
        </w:tc>
        <w:tc>
          <w:tcPr>
            <w:tcW w:w="954" w:type="dxa"/>
            <w:vAlign w:val="center"/>
          </w:tcPr>
          <w:p w14:paraId="5EF3A10E" w14:textId="52E99542" w:rsidR="00ED2DA9" w:rsidRPr="004B54C5" w:rsidRDefault="00ED2DA9" w:rsidP="00ED2DA9">
            <w:pPr>
              <w:pStyle w:val="TableText"/>
              <w:spacing w:before="60" w:after="60"/>
              <w:jc w:val="center"/>
              <w:rPr>
                <w:b/>
                <w:bCs/>
              </w:rPr>
            </w:pPr>
            <w:r w:rsidRPr="004B54C5">
              <w:rPr>
                <w:b/>
                <w:bCs/>
              </w:rPr>
              <w:t>Total</w:t>
            </w:r>
            <w:r w:rsidR="00CD60B4">
              <w:rPr>
                <w:b/>
                <w:bCs/>
              </w:rPr>
              <w:t xml:space="preserve"> %</w:t>
            </w:r>
          </w:p>
          <w:p w14:paraId="16CBBFA6" w14:textId="43767A57" w:rsidR="008123F7" w:rsidRDefault="00ED2DA9" w:rsidP="00ED2DA9">
            <w:pPr>
              <w:pStyle w:val="TableText"/>
              <w:spacing w:before="60" w:after="60"/>
              <w:jc w:val="center"/>
            </w:pPr>
            <w:r w:rsidRPr="004B54C5">
              <w:rPr>
                <w:b/>
                <w:bCs/>
              </w:rPr>
              <w:t>(n=XXX)</w:t>
            </w:r>
          </w:p>
        </w:tc>
      </w:tr>
      <w:tr w:rsidR="00351B74" w14:paraId="317766EB" w14:textId="77777777" w:rsidTr="007B05EE">
        <w:trPr>
          <w:trHeight w:val="442"/>
        </w:trPr>
        <w:tc>
          <w:tcPr>
            <w:tcW w:w="5031" w:type="dxa"/>
          </w:tcPr>
          <w:p w14:paraId="62B29962" w14:textId="5B5D555F" w:rsidR="00CC76EE" w:rsidRPr="00B85646" w:rsidRDefault="007B05EE" w:rsidP="007B05EE">
            <w:pPr>
              <w:spacing w:after="0" w:line="240" w:lineRule="auto"/>
              <w:rPr>
                <w:rFonts w:cstheme="minorHAnsi"/>
                <w:color w:val="auto"/>
                <w:sz w:val="20"/>
                <w:szCs w:val="20"/>
              </w:rPr>
            </w:pPr>
            <w:r w:rsidRPr="00B85646">
              <w:rPr>
                <w:rFonts w:cstheme="minorHAnsi"/>
                <w:sz w:val="20"/>
                <w:szCs w:val="20"/>
              </w:rPr>
              <w:t xml:space="preserve">A pregnant woman should feel comfortable asking her husband/spouse to go to the health facility for a prenatal consultation. </w:t>
            </w:r>
            <w:r w:rsidRPr="00B85646">
              <w:rPr>
                <w:rFonts w:cstheme="minorHAnsi"/>
                <w:sz w:val="20"/>
                <w:szCs w:val="20"/>
              </w:rPr>
              <w:t>(</w:t>
            </w:r>
            <w:r w:rsidRPr="00B85646">
              <w:rPr>
                <w:rFonts w:cstheme="minorHAnsi"/>
                <w:sz w:val="20"/>
                <w:szCs w:val="20"/>
              </w:rPr>
              <w:t>AGREE</w:t>
            </w:r>
            <w:r w:rsidRPr="00B85646">
              <w:rPr>
                <w:rFonts w:cstheme="minorHAnsi"/>
                <w:sz w:val="20"/>
                <w:szCs w:val="20"/>
              </w:rPr>
              <w:t>)</w:t>
            </w:r>
          </w:p>
        </w:tc>
        <w:tc>
          <w:tcPr>
            <w:tcW w:w="939" w:type="dxa"/>
          </w:tcPr>
          <w:p w14:paraId="78B31E36" w14:textId="77777777" w:rsidR="00CC76EE" w:rsidRDefault="00CC76EE" w:rsidP="00ED2DA9">
            <w:pPr>
              <w:pStyle w:val="TableText"/>
            </w:pPr>
          </w:p>
        </w:tc>
        <w:tc>
          <w:tcPr>
            <w:tcW w:w="1006" w:type="dxa"/>
          </w:tcPr>
          <w:p w14:paraId="0A9B071D" w14:textId="77777777" w:rsidR="00CC76EE" w:rsidRDefault="00CC76EE" w:rsidP="00ED2DA9">
            <w:pPr>
              <w:pStyle w:val="TableText"/>
            </w:pPr>
          </w:p>
        </w:tc>
        <w:tc>
          <w:tcPr>
            <w:tcW w:w="1073" w:type="dxa"/>
          </w:tcPr>
          <w:p w14:paraId="786CA2FF" w14:textId="77777777" w:rsidR="00CC76EE" w:rsidRDefault="00CC76EE" w:rsidP="00ED2DA9">
            <w:pPr>
              <w:pStyle w:val="TableText"/>
            </w:pPr>
          </w:p>
        </w:tc>
        <w:tc>
          <w:tcPr>
            <w:tcW w:w="1006" w:type="dxa"/>
          </w:tcPr>
          <w:p w14:paraId="7AB60B11" w14:textId="77777777" w:rsidR="00CC76EE" w:rsidRDefault="00CC76EE" w:rsidP="00ED2DA9">
            <w:pPr>
              <w:pStyle w:val="TableText"/>
            </w:pPr>
          </w:p>
        </w:tc>
        <w:tc>
          <w:tcPr>
            <w:tcW w:w="954" w:type="dxa"/>
          </w:tcPr>
          <w:p w14:paraId="34D383E3" w14:textId="77777777" w:rsidR="00CC76EE" w:rsidRDefault="00CC76EE" w:rsidP="00ED2DA9">
            <w:pPr>
              <w:pStyle w:val="TableText"/>
            </w:pPr>
          </w:p>
        </w:tc>
      </w:tr>
      <w:tr w:rsidR="00351B74" w14:paraId="4934A9A5" w14:textId="77777777" w:rsidTr="007B05EE">
        <w:trPr>
          <w:trHeight w:val="273"/>
        </w:trPr>
        <w:tc>
          <w:tcPr>
            <w:tcW w:w="5031" w:type="dxa"/>
          </w:tcPr>
          <w:p w14:paraId="2008E125" w14:textId="771608E0" w:rsidR="00ED2DA9" w:rsidRPr="007F2E0D" w:rsidRDefault="00ED2DA9" w:rsidP="00ED2DA9">
            <w:pPr>
              <w:pStyle w:val="TableText"/>
              <w:tabs>
                <w:tab w:val="left" w:pos="157"/>
              </w:tabs>
              <w:rPr>
                <w:b/>
                <w:bCs/>
              </w:rPr>
            </w:pPr>
            <w:r w:rsidRPr="00515520">
              <w:rPr>
                <w:b/>
                <w:bCs/>
              </w:rPr>
              <w:t>Percent of respondents with</w:t>
            </w:r>
            <w:r>
              <w:rPr>
                <w:b/>
                <w:bCs/>
              </w:rPr>
              <w:t xml:space="preserve"> overall</w:t>
            </w:r>
            <w:r w:rsidRPr="00515520">
              <w:rPr>
                <w:b/>
                <w:bCs/>
              </w:rPr>
              <w:t xml:space="preserve"> positive </w:t>
            </w:r>
            <w:r w:rsidR="0085619C">
              <w:rPr>
                <w:b/>
                <w:bCs/>
              </w:rPr>
              <w:t>gender attitudes</w:t>
            </w:r>
            <w:r w:rsidRPr="00515520">
              <w:rPr>
                <w:b/>
                <w:bCs/>
              </w:rPr>
              <w:t xml:space="preserve"> related to malaria</w:t>
            </w:r>
          </w:p>
        </w:tc>
        <w:tc>
          <w:tcPr>
            <w:tcW w:w="939" w:type="dxa"/>
          </w:tcPr>
          <w:p w14:paraId="0FB206DC" w14:textId="77777777" w:rsidR="00ED2DA9" w:rsidRDefault="00ED2DA9" w:rsidP="00ED2DA9">
            <w:pPr>
              <w:pStyle w:val="TableText"/>
            </w:pPr>
          </w:p>
        </w:tc>
        <w:tc>
          <w:tcPr>
            <w:tcW w:w="1006" w:type="dxa"/>
          </w:tcPr>
          <w:p w14:paraId="3BBDE529" w14:textId="77777777" w:rsidR="00ED2DA9" w:rsidRDefault="00ED2DA9" w:rsidP="00ED2DA9">
            <w:pPr>
              <w:pStyle w:val="TableText"/>
            </w:pPr>
          </w:p>
        </w:tc>
        <w:tc>
          <w:tcPr>
            <w:tcW w:w="1073" w:type="dxa"/>
          </w:tcPr>
          <w:p w14:paraId="7F0D3B6B" w14:textId="77777777" w:rsidR="00ED2DA9" w:rsidRDefault="00ED2DA9" w:rsidP="00ED2DA9">
            <w:pPr>
              <w:pStyle w:val="TableText"/>
            </w:pPr>
          </w:p>
        </w:tc>
        <w:tc>
          <w:tcPr>
            <w:tcW w:w="1006" w:type="dxa"/>
          </w:tcPr>
          <w:p w14:paraId="39AD7CCB" w14:textId="77777777" w:rsidR="00ED2DA9" w:rsidRDefault="00ED2DA9" w:rsidP="00ED2DA9">
            <w:pPr>
              <w:pStyle w:val="TableText"/>
            </w:pPr>
          </w:p>
        </w:tc>
        <w:tc>
          <w:tcPr>
            <w:tcW w:w="954" w:type="dxa"/>
          </w:tcPr>
          <w:p w14:paraId="4F995A93" w14:textId="77777777" w:rsidR="00ED2DA9" w:rsidRDefault="00ED2DA9" w:rsidP="00ED2DA9">
            <w:pPr>
              <w:pStyle w:val="TableText"/>
            </w:pPr>
          </w:p>
        </w:tc>
      </w:tr>
      <w:tr w:rsidR="00351B74" w14:paraId="761FE9DD" w14:textId="77777777" w:rsidTr="007B05EE">
        <w:trPr>
          <w:trHeight w:val="276"/>
        </w:trPr>
        <w:tc>
          <w:tcPr>
            <w:tcW w:w="5031" w:type="dxa"/>
          </w:tcPr>
          <w:p w14:paraId="284B2D79" w14:textId="77777777" w:rsidR="00CC76EE" w:rsidRPr="00B24ACD" w:rsidRDefault="00CC76EE" w:rsidP="00ED2DA9">
            <w:pPr>
              <w:pStyle w:val="TableText"/>
              <w:tabs>
                <w:tab w:val="left" w:pos="157"/>
              </w:tabs>
            </w:pPr>
            <w:r w:rsidRPr="0097378A">
              <w:rPr>
                <w:b/>
                <w:bCs/>
                <w:szCs w:val="20"/>
              </w:rPr>
              <w:t>Sex</w:t>
            </w:r>
          </w:p>
        </w:tc>
        <w:tc>
          <w:tcPr>
            <w:tcW w:w="939" w:type="dxa"/>
          </w:tcPr>
          <w:p w14:paraId="671C3806" w14:textId="77777777" w:rsidR="00CC76EE" w:rsidRDefault="00CC76EE" w:rsidP="00ED2DA9">
            <w:pPr>
              <w:pStyle w:val="TableText"/>
            </w:pPr>
          </w:p>
        </w:tc>
        <w:tc>
          <w:tcPr>
            <w:tcW w:w="1006" w:type="dxa"/>
          </w:tcPr>
          <w:p w14:paraId="409E1971" w14:textId="77777777" w:rsidR="00CC76EE" w:rsidRDefault="00CC76EE" w:rsidP="00ED2DA9">
            <w:pPr>
              <w:pStyle w:val="TableText"/>
            </w:pPr>
          </w:p>
        </w:tc>
        <w:tc>
          <w:tcPr>
            <w:tcW w:w="1073" w:type="dxa"/>
          </w:tcPr>
          <w:p w14:paraId="0C42E709" w14:textId="77777777" w:rsidR="00CC76EE" w:rsidRDefault="00CC76EE" w:rsidP="00ED2DA9">
            <w:pPr>
              <w:pStyle w:val="TableText"/>
            </w:pPr>
          </w:p>
        </w:tc>
        <w:tc>
          <w:tcPr>
            <w:tcW w:w="1006" w:type="dxa"/>
          </w:tcPr>
          <w:p w14:paraId="7DA5F5B8" w14:textId="77777777" w:rsidR="00CC76EE" w:rsidRDefault="00CC76EE" w:rsidP="00ED2DA9">
            <w:pPr>
              <w:pStyle w:val="TableText"/>
            </w:pPr>
          </w:p>
        </w:tc>
        <w:tc>
          <w:tcPr>
            <w:tcW w:w="954" w:type="dxa"/>
          </w:tcPr>
          <w:p w14:paraId="62D08F8C" w14:textId="77777777" w:rsidR="00CC76EE" w:rsidRDefault="00CC76EE" w:rsidP="00ED2DA9">
            <w:pPr>
              <w:pStyle w:val="TableText"/>
            </w:pPr>
          </w:p>
        </w:tc>
      </w:tr>
      <w:tr w:rsidR="00351B74" w14:paraId="28FCF73F" w14:textId="77777777" w:rsidTr="007B05EE">
        <w:trPr>
          <w:trHeight w:val="276"/>
        </w:trPr>
        <w:tc>
          <w:tcPr>
            <w:tcW w:w="5031" w:type="dxa"/>
          </w:tcPr>
          <w:p w14:paraId="415BB4BA" w14:textId="77777777" w:rsidR="00CC76EE" w:rsidRPr="00B24ACD" w:rsidRDefault="00CC76EE" w:rsidP="00ED2DA9">
            <w:pPr>
              <w:pStyle w:val="TableText"/>
              <w:tabs>
                <w:tab w:val="left" w:pos="157"/>
              </w:tabs>
            </w:pPr>
            <w:r w:rsidRPr="0097378A">
              <w:rPr>
                <w:szCs w:val="20"/>
              </w:rPr>
              <w:tab/>
              <w:t>Female</w:t>
            </w:r>
          </w:p>
        </w:tc>
        <w:tc>
          <w:tcPr>
            <w:tcW w:w="939" w:type="dxa"/>
          </w:tcPr>
          <w:p w14:paraId="76311DB5" w14:textId="77777777" w:rsidR="00CC76EE" w:rsidRDefault="00CC76EE" w:rsidP="00ED2DA9">
            <w:pPr>
              <w:pStyle w:val="TableText"/>
            </w:pPr>
          </w:p>
        </w:tc>
        <w:tc>
          <w:tcPr>
            <w:tcW w:w="1006" w:type="dxa"/>
          </w:tcPr>
          <w:p w14:paraId="554D964C" w14:textId="77777777" w:rsidR="00CC76EE" w:rsidRDefault="00CC76EE" w:rsidP="00ED2DA9">
            <w:pPr>
              <w:pStyle w:val="TableText"/>
            </w:pPr>
          </w:p>
        </w:tc>
        <w:tc>
          <w:tcPr>
            <w:tcW w:w="1073" w:type="dxa"/>
          </w:tcPr>
          <w:p w14:paraId="1C8BD108" w14:textId="77777777" w:rsidR="00CC76EE" w:rsidRDefault="00CC76EE" w:rsidP="00ED2DA9">
            <w:pPr>
              <w:pStyle w:val="TableText"/>
            </w:pPr>
          </w:p>
        </w:tc>
        <w:tc>
          <w:tcPr>
            <w:tcW w:w="1006" w:type="dxa"/>
          </w:tcPr>
          <w:p w14:paraId="3ADED734" w14:textId="77777777" w:rsidR="00CC76EE" w:rsidRDefault="00CC76EE" w:rsidP="00ED2DA9">
            <w:pPr>
              <w:pStyle w:val="TableText"/>
            </w:pPr>
          </w:p>
        </w:tc>
        <w:tc>
          <w:tcPr>
            <w:tcW w:w="954" w:type="dxa"/>
          </w:tcPr>
          <w:p w14:paraId="11F2C1AE" w14:textId="77777777" w:rsidR="00CC76EE" w:rsidRDefault="00CC76EE" w:rsidP="00ED2DA9">
            <w:pPr>
              <w:pStyle w:val="TableText"/>
            </w:pPr>
          </w:p>
        </w:tc>
      </w:tr>
      <w:tr w:rsidR="00351B74" w14:paraId="418031DE" w14:textId="77777777" w:rsidTr="007B05EE">
        <w:trPr>
          <w:trHeight w:val="276"/>
        </w:trPr>
        <w:tc>
          <w:tcPr>
            <w:tcW w:w="5031" w:type="dxa"/>
          </w:tcPr>
          <w:p w14:paraId="0BA5E6DC" w14:textId="77777777" w:rsidR="00CC76EE" w:rsidRPr="007F2E0D" w:rsidRDefault="00CC76EE" w:rsidP="00ED2DA9">
            <w:pPr>
              <w:pStyle w:val="TableText"/>
              <w:tabs>
                <w:tab w:val="left" w:pos="157"/>
              </w:tabs>
              <w:rPr>
                <w:b/>
                <w:bCs/>
              </w:rPr>
            </w:pPr>
            <w:r w:rsidRPr="0097378A">
              <w:rPr>
                <w:szCs w:val="20"/>
              </w:rPr>
              <w:tab/>
              <w:t>Male</w:t>
            </w:r>
          </w:p>
        </w:tc>
        <w:tc>
          <w:tcPr>
            <w:tcW w:w="939" w:type="dxa"/>
          </w:tcPr>
          <w:p w14:paraId="76963785" w14:textId="77777777" w:rsidR="00CC76EE" w:rsidRDefault="00CC76EE" w:rsidP="00ED2DA9">
            <w:pPr>
              <w:pStyle w:val="TableText"/>
            </w:pPr>
          </w:p>
        </w:tc>
        <w:tc>
          <w:tcPr>
            <w:tcW w:w="1006" w:type="dxa"/>
          </w:tcPr>
          <w:p w14:paraId="7BDCF2F5" w14:textId="77777777" w:rsidR="00CC76EE" w:rsidRDefault="00CC76EE" w:rsidP="00ED2DA9">
            <w:pPr>
              <w:pStyle w:val="TableText"/>
            </w:pPr>
          </w:p>
        </w:tc>
        <w:tc>
          <w:tcPr>
            <w:tcW w:w="1073" w:type="dxa"/>
          </w:tcPr>
          <w:p w14:paraId="666194C4" w14:textId="77777777" w:rsidR="00CC76EE" w:rsidRDefault="00CC76EE" w:rsidP="00ED2DA9">
            <w:pPr>
              <w:pStyle w:val="TableText"/>
            </w:pPr>
          </w:p>
        </w:tc>
        <w:tc>
          <w:tcPr>
            <w:tcW w:w="1006" w:type="dxa"/>
          </w:tcPr>
          <w:p w14:paraId="48951578" w14:textId="77777777" w:rsidR="00CC76EE" w:rsidRDefault="00CC76EE" w:rsidP="00ED2DA9">
            <w:pPr>
              <w:pStyle w:val="TableText"/>
            </w:pPr>
          </w:p>
        </w:tc>
        <w:tc>
          <w:tcPr>
            <w:tcW w:w="954" w:type="dxa"/>
          </w:tcPr>
          <w:p w14:paraId="1A657683" w14:textId="77777777" w:rsidR="00CC76EE" w:rsidRDefault="00CC76EE" w:rsidP="00ED2DA9">
            <w:pPr>
              <w:pStyle w:val="TableText"/>
            </w:pPr>
          </w:p>
        </w:tc>
      </w:tr>
      <w:tr w:rsidR="00351B74" w14:paraId="51EF5F7E" w14:textId="77777777" w:rsidTr="007B05EE">
        <w:trPr>
          <w:trHeight w:val="276"/>
        </w:trPr>
        <w:tc>
          <w:tcPr>
            <w:tcW w:w="5031" w:type="dxa"/>
          </w:tcPr>
          <w:p w14:paraId="6E05E6EA" w14:textId="77777777" w:rsidR="00CC76EE" w:rsidRPr="00B24ACD" w:rsidRDefault="00CC76EE" w:rsidP="00ED2DA9">
            <w:pPr>
              <w:pStyle w:val="TableText"/>
              <w:tabs>
                <w:tab w:val="left" w:pos="157"/>
              </w:tabs>
            </w:pPr>
            <w:r w:rsidRPr="0097378A">
              <w:rPr>
                <w:b/>
                <w:bCs/>
                <w:szCs w:val="20"/>
              </w:rPr>
              <w:t>Age</w:t>
            </w:r>
          </w:p>
        </w:tc>
        <w:tc>
          <w:tcPr>
            <w:tcW w:w="939" w:type="dxa"/>
          </w:tcPr>
          <w:p w14:paraId="737893F8" w14:textId="77777777" w:rsidR="00CC76EE" w:rsidRDefault="00CC76EE" w:rsidP="00ED2DA9">
            <w:pPr>
              <w:pStyle w:val="TableText"/>
            </w:pPr>
          </w:p>
        </w:tc>
        <w:tc>
          <w:tcPr>
            <w:tcW w:w="1006" w:type="dxa"/>
          </w:tcPr>
          <w:p w14:paraId="73D17FC3" w14:textId="77777777" w:rsidR="00CC76EE" w:rsidRDefault="00CC76EE" w:rsidP="00ED2DA9">
            <w:pPr>
              <w:pStyle w:val="TableText"/>
            </w:pPr>
          </w:p>
        </w:tc>
        <w:tc>
          <w:tcPr>
            <w:tcW w:w="1073" w:type="dxa"/>
          </w:tcPr>
          <w:p w14:paraId="471F409E" w14:textId="77777777" w:rsidR="00CC76EE" w:rsidRDefault="00CC76EE" w:rsidP="00ED2DA9">
            <w:pPr>
              <w:pStyle w:val="TableText"/>
            </w:pPr>
          </w:p>
        </w:tc>
        <w:tc>
          <w:tcPr>
            <w:tcW w:w="1006" w:type="dxa"/>
          </w:tcPr>
          <w:p w14:paraId="14FED314" w14:textId="77777777" w:rsidR="00CC76EE" w:rsidRDefault="00CC76EE" w:rsidP="00ED2DA9">
            <w:pPr>
              <w:pStyle w:val="TableText"/>
            </w:pPr>
          </w:p>
        </w:tc>
        <w:tc>
          <w:tcPr>
            <w:tcW w:w="954" w:type="dxa"/>
          </w:tcPr>
          <w:p w14:paraId="0EF46C67" w14:textId="77777777" w:rsidR="00CC76EE" w:rsidRDefault="00CC76EE" w:rsidP="00ED2DA9">
            <w:pPr>
              <w:pStyle w:val="TableText"/>
            </w:pPr>
          </w:p>
        </w:tc>
      </w:tr>
      <w:tr w:rsidR="00351B74" w14:paraId="571F7277" w14:textId="77777777" w:rsidTr="007B05EE">
        <w:trPr>
          <w:trHeight w:val="276"/>
        </w:trPr>
        <w:tc>
          <w:tcPr>
            <w:tcW w:w="5031" w:type="dxa"/>
          </w:tcPr>
          <w:p w14:paraId="672F47D4" w14:textId="77777777" w:rsidR="00CC76EE" w:rsidRPr="00B24ACD" w:rsidRDefault="00CC76EE" w:rsidP="00ED2DA9">
            <w:pPr>
              <w:pStyle w:val="TableText"/>
              <w:tabs>
                <w:tab w:val="left" w:pos="157"/>
              </w:tabs>
            </w:pPr>
            <w:r w:rsidRPr="0097378A">
              <w:rPr>
                <w:szCs w:val="20"/>
              </w:rPr>
              <w:tab/>
              <w:t xml:space="preserve">15–24 </w:t>
            </w:r>
          </w:p>
        </w:tc>
        <w:tc>
          <w:tcPr>
            <w:tcW w:w="939" w:type="dxa"/>
          </w:tcPr>
          <w:p w14:paraId="1BE36ECD" w14:textId="77777777" w:rsidR="00CC76EE" w:rsidRDefault="00CC76EE" w:rsidP="00ED2DA9">
            <w:pPr>
              <w:pStyle w:val="TableText"/>
            </w:pPr>
          </w:p>
        </w:tc>
        <w:tc>
          <w:tcPr>
            <w:tcW w:w="1006" w:type="dxa"/>
          </w:tcPr>
          <w:p w14:paraId="7F1E7FB1" w14:textId="77777777" w:rsidR="00CC76EE" w:rsidRDefault="00CC76EE" w:rsidP="00ED2DA9">
            <w:pPr>
              <w:pStyle w:val="TableText"/>
            </w:pPr>
          </w:p>
        </w:tc>
        <w:tc>
          <w:tcPr>
            <w:tcW w:w="1073" w:type="dxa"/>
          </w:tcPr>
          <w:p w14:paraId="5015A59B" w14:textId="77777777" w:rsidR="00CC76EE" w:rsidRDefault="00CC76EE" w:rsidP="00ED2DA9">
            <w:pPr>
              <w:pStyle w:val="TableText"/>
            </w:pPr>
          </w:p>
        </w:tc>
        <w:tc>
          <w:tcPr>
            <w:tcW w:w="1006" w:type="dxa"/>
          </w:tcPr>
          <w:p w14:paraId="697F1255" w14:textId="77777777" w:rsidR="00CC76EE" w:rsidRDefault="00CC76EE" w:rsidP="00ED2DA9">
            <w:pPr>
              <w:pStyle w:val="TableText"/>
            </w:pPr>
          </w:p>
        </w:tc>
        <w:tc>
          <w:tcPr>
            <w:tcW w:w="954" w:type="dxa"/>
          </w:tcPr>
          <w:p w14:paraId="4AEF3DB7" w14:textId="77777777" w:rsidR="00CC76EE" w:rsidRDefault="00CC76EE" w:rsidP="00ED2DA9">
            <w:pPr>
              <w:pStyle w:val="TableText"/>
            </w:pPr>
          </w:p>
        </w:tc>
      </w:tr>
      <w:tr w:rsidR="00351B74" w14:paraId="5511D345" w14:textId="77777777" w:rsidTr="007B05EE">
        <w:trPr>
          <w:trHeight w:val="276"/>
        </w:trPr>
        <w:tc>
          <w:tcPr>
            <w:tcW w:w="5031" w:type="dxa"/>
          </w:tcPr>
          <w:p w14:paraId="6C772907" w14:textId="77777777" w:rsidR="00CC76EE" w:rsidRPr="00B24ACD" w:rsidRDefault="00CC76EE" w:rsidP="00ED2DA9">
            <w:pPr>
              <w:pStyle w:val="TableText"/>
              <w:tabs>
                <w:tab w:val="left" w:pos="157"/>
              </w:tabs>
              <w:rPr>
                <w:b/>
                <w:bCs/>
              </w:rPr>
            </w:pPr>
            <w:r w:rsidRPr="0097378A">
              <w:rPr>
                <w:szCs w:val="20"/>
              </w:rPr>
              <w:tab/>
              <w:t xml:space="preserve">25–34 </w:t>
            </w:r>
          </w:p>
        </w:tc>
        <w:tc>
          <w:tcPr>
            <w:tcW w:w="939" w:type="dxa"/>
          </w:tcPr>
          <w:p w14:paraId="326DDDAA" w14:textId="77777777" w:rsidR="00CC76EE" w:rsidRDefault="00CC76EE" w:rsidP="00ED2DA9">
            <w:pPr>
              <w:pStyle w:val="TableText"/>
            </w:pPr>
          </w:p>
        </w:tc>
        <w:tc>
          <w:tcPr>
            <w:tcW w:w="1006" w:type="dxa"/>
          </w:tcPr>
          <w:p w14:paraId="3BDDA0CB" w14:textId="77777777" w:rsidR="00CC76EE" w:rsidRDefault="00CC76EE" w:rsidP="00ED2DA9">
            <w:pPr>
              <w:pStyle w:val="TableText"/>
            </w:pPr>
          </w:p>
        </w:tc>
        <w:tc>
          <w:tcPr>
            <w:tcW w:w="1073" w:type="dxa"/>
          </w:tcPr>
          <w:p w14:paraId="406E6403" w14:textId="77777777" w:rsidR="00CC76EE" w:rsidRDefault="00CC76EE" w:rsidP="00ED2DA9">
            <w:pPr>
              <w:pStyle w:val="TableText"/>
            </w:pPr>
          </w:p>
        </w:tc>
        <w:tc>
          <w:tcPr>
            <w:tcW w:w="1006" w:type="dxa"/>
          </w:tcPr>
          <w:p w14:paraId="65FF9FE1" w14:textId="77777777" w:rsidR="00CC76EE" w:rsidRDefault="00CC76EE" w:rsidP="00ED2DA9">
            <w:pPr>
              <w:pStyle w:val="TableText"/>
            </w:pPr>
          </w:p>
        </w:tc>
        <w:tc>
          <w:tcPr>
            <w:tcW w:w="954" w:type="dxa"/>
          </w:tcPr>
          <w:p w14:paraId="1AA55DF2" w14:textId="77777777" w:rsidR="00CC76EE" w:rsidRDefault="00CC76EE" w:rsidP="00ED2DA9">
            <w:pPr>
              <w:pStyle w:val="TableText"/>
            </w:pPr>
          </w:p>
        </w:tc>
      </w:tr>
      <w:tr w:rsidR="00351B74" w14:paraId="68320A3B" w14:textId="77777777" w:rsidTr="007B05EE">
        <w:trPr>
          <w:trHeight w:val="276"/>
        </w:trPr>
        <w:tc>
          <w:tcPr>
            <w:tcW w:w="5031" w:type="dxa"/>
          </w:tcPr>
          <w:p w14:paraId="27E2ED69" w14:textId="77777777" w:rsidR="00CC76EE" w:rsidRDefault="00CC76EE" w:rsidP="00ED2DA9">
            <w:pPr>
              <w:pStyle w:val="TableText"/>
              <w:tabs>
                <w:tab w:val="left" w:pos="157"/>
              </w:tabs>
            </w:pPr>
            <w:r w:rsidRPr="0097378A">
              <w:rPr>
                <w:szCs w:val="20"/>
              </w:rPr>
              <w:tab/>
              <w:t>35–44</w:t>
            </w:r>
          </w:p>
        </w:tc>
        <w:tc>
          <w:tcPr>
            <w:tcW w:w="939" w:type="dxa"/>
          </w:tcPr>
          <w:p w14:paraId="47BAABD6" w14:textId="77777777" w:rsidR="00CC76EE" w:rsidRDefault="00CC76EE" w:rsidP="00ED2DA9">
            <w:pPr>
              <w:pStyle w:val="TableText"/>
            </w:pPr>
          </w:p>
        </w:tc>
        <w:tc>
          <w:tcPr>
            <w:tcW w:w="1006" w:type="dxa"/>
          </w:tcPr>
          <w:p w14:paraId="5F5F10A6" w14:textId="77777777" w:rsidR="00CC76EE" w:rsidRDefault="00CC76EE" w:rsidP="00ED2DA9">
            <w:pPr>
              <w:pStyle w:val="TableText"/>
            </w:pPr>
          </w:p>
        </w:tc>
        <w:tc>
          <w:tcPr>
            <w:tcW w:w="1073" w:type="dxa"/>
          </w:tcPr>
          <w:p w14:paraId="5D0E9D53" w14:textId="77777777" w:rsidR="00CC76EE" w:rsidRDefault="00CC76EE" w:rsidP="00ED2DA9">
            <w:pPr>
              <w:pStyle w:val="TableText"/>
            </w:pPr>
          </w:p>
        </w:tc>
        <w:tc>
          <w:tcPr>
            <w:tcW w:w="1006" w:type="dxa"/>
          </w:tcPr>
          <w:p w14:paraId="14B65E02" w14:textId="77777777" w:rsidR="00CC76EE" w:rsidRDefault="00CC76EE" w:rsidP="00ED2DA9">
            <w:pPr>
              <w:pStyle w:val="TableText"/>
            </w:pPr>
          </w:p>
        </w:tc>
        <w:tc>
          <w:tcPr>
            <w:tcW w:w="954" w:type="dxa"/>
          </w:tcPr>
          <w:p w14:paraId="334138EF" w14:textId="77777777" w:rsidR="00CC76EE" w:rsidRDefault="00CC76EE" w:rsidP="00ED2DA9">
            <w:pPr>
              <w:pStyle w:val="TableText"/>
            </w:pPr>
          </w:p>
        </w:tc>
      </w:tr>
      <w:tr w:rsidR="00351B74" w14:paraId="010C1497" w14:textId="77777777" w:rsidTr="007B05EE">
        <w:trPr>
          <w:trHeight w:val="276"/>
        </w:trPr>
        <w:tc>
          <w:tcPr>
            <w:tcW w:w="5031" w:type="dxa"/>
          </w:tcPr>
          <w:p w14:paraId="62BF585E" w14:textId="77777777" w:rsidR="00CC76EE" w:rsidRDefault="00CC76EE" w:rsidP="00ED2DA9">
            <w:pPr>
              <w:pStyle w:val="TableText"/>
              <w:tabs>
                <w:tab w:val="left" w:pos="157"/>
              </w:tabs>
            </w:pPr>
            <w:r w:rsidRPr="0097378A">
              <w:rPr>
                <w:szCs w:val="20"/>
              </w:rPr>
              <w:tab/>
              <w:t>45 and above</w:t>
            </w:r>
          </w:p>
        </w:tc>
        <w:tc>
          <w:tcPr>
            <w:tcW w:w="939" w:type="dxa"/>
          </w:tcPr>
          <w:p w14:paraId="61ADED4E" w14:textId="77777777" w:rsidR="00CC76EE" w:rsidRDefault="00CC76EE" w:rsidP="00ED2DA9">
            <w:pPr>
              <w:pStyle w:val="TableText"/>
            </w:pPr>
          </w:p>
        </w:tc>
        <w:tc>
          <w:tcPr>
            <w:tcW w:w="1006" w:type="dxa"/>
          </w:tcPr>
          <w:p w14:paraId="6875BD66" w14:textId="77777777" w:rsidR="00CC76EE" w:rsidRDefault="00CC76EE" w:rsidP="00ED2DA9">
            <w:pPr>
              <w:pStyle w:val="TableText"/>
            </w:pPr>
          </w:p>
        </w:tc>
        <w:tc>
          <w:tcPr>
            <w:tcW w:w="1073" w:type="dxa"/>
          </w:tcPr>
          <w:p w14:paraId="07EFD9C2" w14:textId="77777777" w:rsidR="00CC76EE" w:rsidRDefault="00CC76EE" w:rsidP="00ED2DA9">
            <w:pPr>
              <w:pStyle w:val="TableText"/>
            </w:pPr>
          </w:p>
        </w:tc>
        <w:tc>
          <w:tcPr>
            <w:tcW w:w="1006" w:type="dxa"/>
          </w:tcPr>
          <w:p w14:paraId="1781A9F1" w14:textId="77777777" w:rsidR="00CC76EE" w:rsidRDefault="00CC76EE" w:rsidP="00ED2DA9">
            <w:pPr>
              <w:pStyle w:val="TableText"/>
            </w:pPr>
          </w:p>
        </w:tc>
        <w:tc>
          <w:tcPr>
            <w:tcW w:w="954" w:type="dxa"/>
          </w:tcPr>
          <w:p w14:paraId="64613A72" w14:textId="77777777" w:rsidR="00CC76EE" w:rsidRDefault="00CC76EE" w:rsidP="00ED2DA9">
            <w:pPr>
              <w:pStyle w:val="TableText"/>
            </w:pPr>
          </w:p>
        </w:tc>
      </w:tr>
      <w:tr w:rsidR="00351B74" w14:paraId="49BC545B" w14:textId="77777777" w:rsidTr="007B05EE">
        <w:trPr>
          <w:trHeight w:val="258"/>
        </w:trPr>
        <w:tc>
          <w:tcPr>
            <w:tcW w:w="5031" w:type="dxa"/>
          </w:tcPr>
          <w:p w14:paraId="477E8AEB" w14:textId="77777777" w:rsidR="00CC76EE" w:rsidRDefault="00CC76EE" w:rsidP="00ED2DA9">
            <w:pPr>
              <w:pStyle w:val="TableText"/>
              <w:tabs>
                <w:tab w:val="left" w:pos="157"/>
              </w:tabs>
            </w:pPr>
            <w:r w:rsidRPr="0097378A">
              <w:rPr>
                <w:b/>
                <w:bCs/>
                <w:szCs w:val="20"/>
              </w:rPr>
              <w:t>Residence</w:t>
            </w:r>
          </w:p>
        </w:tc>
        <w:tc>
          <w:tcPr>
            <w:tcW w:w="939" w:type="dxa"/>
          </w:tcPr>
          <w:p w14:paraId="5CA43DB3" w14:textId="77777777" w:rsidR="00CC76EE" w:rsidRDefault="00CC76EE" w:rsidP="00ED2DA9">
            <w:pPr>
              <w:pStyle w:val="TableText"/>
            </w:pPr>
          </w:p>
        </w:tc>
        <w:tc>
          <w:tcPr>
            <w:tcW w:w="1006" w:type="dxa"/>
          </w:tcPr>
          <w:p w14:paraId="23DFE9A6" w14:textId="77777777" w:rsidR="00CC76EE" w:rsidRDefault="00CC76EE" w:rsidP="00ED2DA9">
            <w:pPr>
              <w:pStyle w:val="TableText"/>
            </w:pPr>
          </w:p>
        </w:tc>
        <w:tc>
          <w:tcPr>
            <w:tcW w:w="1073" w:type="dxa"/>
          </w:tcPr>
          <w:p w14:paraId="6013552D" w14:textId="77777777" w:rsidR="00CC76EE" w:rsidRDefault="00CC76EE" w:rsidP="00ED2DA9">
            <w:pPr>
              <w:pStyle w:val="TableText"/>
            </w:pPr>
          </w:p>
        </w:tc>
        <w:tc>
          <w:tcPr>
            <w:tcW w:w="1006" w:type="dxa"/>
          </w:tcPr>
          <w:p w14:paraId="60B79150" w14:textId="77777777" w:rsidR="00CC76EE" w:rsidRDefault="00CC76EE" w:rsidP="00ED2DA9">
            <w:pPr>
              <w:pStyle w:val="TableText"/>
            </w:pPr>
          </w:p>
        </w:tc>
        <w:tc>
          <w:tcPr>
            <w:tcW w:w="954" w:type="dxa"/>
          </w:tcPr>
          <w:p w14:paraId="7D4E8E77" w14:textId="77777777" w:rsidR="00CC76EE" w:rsidRDefault="00CC76EE" w:rsidP="00ED2DA9">
            <w:pPr>
              <w:pStyle w:val="TableText"/>
            </w:pPr>
          </w:p>
        </w:tc>
      </w:tr>
      <w:tr w:rsidR="00351B74" w14:paraId="3991428E" w14:textId="77777777" w:rsidTr="007B05EE">
        <w:trPr>
          <w:trHeight w:val="276"/>
        </w:trPr>
        <w:tc>
          <w:tcPr>
            <w:tcW w:w="5031" w:type="dxa"/>
          </w:tcPr>
          <w:p w14:paraId="58FCFAE7" w14:textId="77777777" w:rsidR="00CC76EE" w:rsidRDefault="00CC76EE" w:rsidP="00ED2DA9">
            <w:pPr>
              <w:pStyle w:val="TableText"/>
              <w:tabs>
                <w:tab w:val="left" w:pos="157"/>
              </w:tabs>
            </w:pPr>
            <w:r w:rsidRPr="0097378A">
              <w:rPr>
                <w:szCs w:val="20"/>
              </w:rPr>
              <w:tab/>
              <w:t xml:space="preserve">Urban </w:t>
            </w:r>
          </w:p>
        </w:tc>
        <w:tc>
          <w:tcPr>
            <w:tcW w:w="939" w:type="dxa"/>
          </w:tcPr>
          <w:p w14:paraId="7C325392" w14:textId="77777777" w:rsidR="00CC76EE" w:rsidRDefault="00CC76EE" w:rsidP="00ED2DA9">
            <w:pPr>
              <w:pStyle w:val="TableText"/>
            </w:pPr>
          </w:p>
        </w:tc>
        <w:tc>
          <w:tcPr>
            <w:tcW w:w="1006" w:type="dxa"/>
          </w:tcPr>
          <w:p w14:paraId="31BCF835" w14:textId="77777777" w:rsidR="00CC76EE" w:rsidRDefault="00CC76EE" w:rsidP="00ED2DA9">
            <w:pPr>
              <w:pStyle w:val="TableText"/>
            </w:pPr>
          </w:p>
        </w:tc>
        <w:tc>
          <w:tcPr>
            <w:tcW w:w="1073" w:type="dxa"/>
          </w:tcPr>
          <w:p w14:paraId="398ADFF2" w14:textId="77777777" w:rsidR="00CC76EE" w:rsidRDefault="00CC76EE" w:rsidP="00ED2DA9">
            <w:pPr>
              <w:pStyle w:val="TableText"/>
            </w:pPr>
          </w:p>
        </w:tc>
        <w:tc>
          <w:tcPr>
            <w:tcW w:w="1006" w:type="dxa"/>
          </w:tcPr>
          <w:p w14:paraId="1FBE26D3" w14:textId="77777777" w:rsidR="00CC76EE" w:rsidRDefault="00CC76EE" w:rsidP="00ED2DA9">
            <w:pPr>
              <w:pStyle w:val="TableText"/>
            </w:pPr>
          </w:p>
        </w:tc>
        <w:tc>
          <w:tcPr>
            <w:tcW w:w="954" w:type="dxa"/>
          </w:tcPr>
          <w:p w14:paraId="5CE4334F" w14:textId="77777777" w:rsidR="00CC76EE" w:rsidRDefault="00CC76EE" w:rsidP="00ED2DA9">
            <w:pPr>
              <w:pStyle w:val="TableText"/>
            </w:pPr>
          </w:p>
        </w:tc>
      </w:tr>
      <w:tr w:rsidR="00351B74" w14:paraId="5BFDB46D" w14:textId="77777777" w:rsidTr="007B05EE">
        <w:trPr>
          <w:trHeight w:val="276"/>
        </w:trPr>
        <w:tc>
          <w:tcPr>
            <w:tcW w:w="5031" w:type="dxa"/>
          </w:tcPr>
          <w:p w14:paraId="14B307CC" w14:textId="77777777" w:rsidR="00CC76EE" w:rsidRDefault="00CC76EE" w:rsidP="00ED2DA9">
            <w:pPr>
              <w:pStyle w:val="TableText"/>
              <w:tabs>
                <w:tab w:val="left" w:pos="157"/>
              </w:tabs>
            </w:pPr>
            <w:r w:rsidRPr="0097378A">
              <w:rPr>
                <w:szCs w:val="20"/>
              </w:rPr>
              <w:tab/>
              <w:t xml:space="preserve">Rural </w:t>
            </w:r>
          </w:p>
        </w:tc>
        <w:tc>
          <w:tcPr>
            <w:tcW w:w="939" w:type="dxa"/>
          </w:tcPr>
          <w:p w14:paraId="333ED827" w14:textId="77777777" w:rsidR="00CC76EE" w:rsidRDefault="00CC76EE" w:rsidP="00ED2DA9">
            <w:pPr>
              <w:pStyle w:val="TableText"/>
            </w:pPr>
          </w:p>
        </w:tc>
        <w:tc>
          <w:tcPr>
            <w:tcW w:w="1006" w:type="dxa"/>
          </w:tcPr>
          <w:p w14:paraId="0CF72F1B" w14:textId="77777777" w:rsidR="00CC76EE" w:rsidRDefault="00CC76EE" w:rsidP="00ED2DA9">
            <w:pPr>
              <w:pStyle w:val="TableText"/>
            </w:pPr>
          </w:p>
        </w:tc>
        <w:tc>
          <w:tcPr>
            <w:tcW w:w="1073" w:type="dxa"/>
          </w:tcPr>
          <w:p w14:paraId="01D6D79C" w14:textId="77777777" w:rsidR="00CC76EE" w:rsidRDefault="00CC76EE" w:rsidP="00ED2DA9">
            <w:pPr>
              <w:pStyle w:val="TableText"/>
            </w:pPr>
          </w:p>
        </w:tc>
        <w:tc>
          <w:tcPr>
            <w:tcW w:w="1006" w:type="dxa"/>
          </w:tcPr>
          <w:p w14:paraId="2A1A2303" w14:textId="77777777" w:rsidR="00CC76EE" w:rsidRDefault="00CC76EE" w:rsidP="00ED2DA9">
            <w:pPr>
              <w:pStyle w:val="TableText"/>
            </w:pPr>
          </w:p>
        </w:tc>
        <w:tc>
          <w:tcPr>
            <w:tcW w:w="954" w:type="dxa"/>
          </w:tcPr>
          <w:p w14:paraId="47BDEB6E" w14:textId="77777777" w:rsidR="00CC76EE" w:rsidRDefault="00CC76EE" w:rsidP="00ED2DA9">
            <w:pPr>
              <w:pStyle w:val="TableText"/>
            </w:pPr>
          </w:p>
        </w:tc>
      </w:tr>
      <w:tr w:rsidR="00351B74" w14:paraId="74BCE49B" w14:textId="77777777" w:rsidTr="007B05EE">
        <w:trPr>
          <w:trHeight w:val="276"/>
        </w:trPr>
        <w:tc>
          <w:tcPr>
            <w:tcW w:w="5031" w:type="dxa"/>
          </w:tcPr>
          <w:p w14:paraId="2EFF8ECB" w14:textId="77777777" w:rsidR="00CC76EE" w:rsidRDefault="00CC76EE" w:rsidP="00ED2DA9">
            <w:pPr>
              <w:pStyle w:val="TableText"/>
              <w:tabs>
                <w:tab w:val="left" w:pos="157"/>
              </w:tabs>
            </w:pPr>
            <w:r w:rsidRPr="0097378A">
              <w:rPr>
                <w:b/>
                <w:bCs/>
                <w:szCs w:val="20"/>
              </w:rPr>
              <w:t>Level of education</w:t>
            </w:r>
          </w:p>
        </w:tc>
        <w:tc>
          <w:tcPr>
            <w:tcW w:w="939" w:type="dxa"/>
          </w:tcPr>
          <w:p w14:paraId="1D15C961" w14:textId="77777777" w:rsidR="00CC76EE" w:rsidRDefault="00CC76EE" w:rsidP="00ED2DA9">
            <w:pPr>
              <w:pStyle w:val="TableText"/>
            </w:pPr>
          </w:p>
        </w:tc>
        <w:tc>
          <w:tcPr>
            <w:tcW w:w="1006" w:type="dxa"/>
          </w:tcPr>
          <w:p w14:paraId="67DB5A97" w14:textId="77777777" w:rsidR="00CC76EE" w:rsidRDefault="00CC76EE" w:rsidP="00ED2DA9">
            <w:pPr>
              <w:pStyle w:val="TableText"/>
            </w:pPr>
          </w:p>
        </w:tc>
        <w:tc>
          <w:tcPr>
            <w:tcW w:w="1073" w:type="dxa"/>
          </w:tcPr>
          <w:p w14:paraId="652F3037" w14:textId="77777777" w:rsidR="00CC76EE" w:rsidRDefault="00CC76EE" w:rsidP="00ED2DA9">
            <w:pPr>
              <w:pStyle w:val="TableText"/>
            </w:pPr>
          </w:p>
        </w:tc>
        <w:tc>
          <w:tcPr>
            <w:tcW w:w="1006" w:type="dxa"/>
          </w:tcPr>
          <w:p w14:paraId="5E599442" w14:textId="77777777" w:rsidR="00CC76EE" w:rsidRDefault="00CC76EE" w:rsidP="00ED2DA9">
            <w:pPr>
              <w:pStyle w:val="TableText"/>
            </w:pPr>
          </w:p>
        </w:tc>
        <w:tc>
          <w:tcPr>
            <w:tcW w:w="954" w:type="dxa"/>
          </w:tcPr>
          <w:p w14:paraId="2D997F7F" w14:textId="77777777" w:rsidR="00CC76EE" w:rsidRDefault="00CC76EE" w:rsidP="00ED2DA9">
            <w:pPr>
              <w:pStyle w:val="TableText"/>
            </w:pPr>
          </w:p>
        </w:tc>
      </w:tr>
      <w:tr w:rsidR="00351B74" w14:paraId="2F537306" w14:textId="77777777" w:rsidTr="007B05EE">
        <w:trPr>
          <w:trHeight w:val="276"/>
        </w:trPr>
        <w:tc>
          <w:tcPr>
            <w:tcW w:w="5031" w:type="dxa"/>
          </w:tcPr>
          <w:p w14:paraId="0D9AF45D" w14:textId="77777777" w:rsidR="00CC76EE" w:rsidRDefault="00CC76EE" w:rsidP="00ED2DA9">
            <w:pPr>
              <w:pStyle w:val="TableText"/>
              <w:tabs>
                <w:tab w:val="left" w:pos="157"/>
              </w:tabs>
            </w:pPr>
            <w:r w:rsidRPr="0097378A">
              <w:rPr>
                <w:szCs w:val="20"/>
              </w:rPr>
              <w:tab/>
              <w:t>None</w:t>
            </w:r>
          </w:p>
        </w:tc>
        <w:tc>
          <w:tcPr>
            <w:tcW w:w="939" w:type="dxa"/>
          </w:tcPr>
          <w:p w14:paraId="0C9D568D" w14:textId="77777777" w:rsidR="00CC76EE" w:rsidRDefault="00CC76EE" w:rsidP="00ED2DA9">
            <w:pPr>
              <w:pStyle w:val="TableText"/>
            </w:pPr>
          </w:p>
        </w:tc>
        <w:tc>
          <w:tcPr>
            <w:tcW w:w="1006" w:type="dxa"/>
          </w:tcPr>
          <w:p w14:paraId="0B0E0CA2" w14:textId="77777777" w:rsidR="00CC76EE" w:rsidRDefault="00CC76EE" w:rsidP="00ED2DA9">
            <w:pPr>
              <w:pStyle w:val="TableText"/>
            </w:pPr>
          </w:p>
        </w:tc>
        <w:tc>
          <w:tcPr>
            <w:tcW w:w="1073" w:type="dxa"/>
          </w:tcPr>
          <w:p w14:paraId="3507592D" w14:textId="77777777" w:rsidR="00CC76EE" w:rsidRDefault="00CC76EE" w:rsidP="00ED2DA9">
            <w:pPr>
              <w:pStyle w:val="TableText"/>
            </w:pPr>
          </w:p>
        </w:tc>
        <w:tc>
          <w:tcPr>
            <w:tcW w:w="1006" w:type="dxa"/>
          </w:tcPr>
          <w:p w14:paraId="75F4E145" w14:textId="77777777" w:rsidR="00CC76EE" w:rsidRDefault="00CC76EE" w:rsidP="00ED2DA9">
            <w:pPr>
              <w:pStyle w:val="TableText"/>
            </w:pPr>
          </w:p>
        </w:tc>
        <w:tc>
          <w:tcPr>
            <w:tcW w:w="954" w:type="dxa"/>
          </w:tcPr>
          <w:p w14:paraId="4E7310AC" w14:textId="77777777" w:rsidR="00CC76EE" w:rsidRDefault="00CC76EE" w:rsidP="00ED2DA9">
            <w:pPr>
              <w:pStyle w:val="TableText"/>
            </w:pPr>
          </w:p>
        </w:tc>
      </w:tr>
      <w:tr w:rsidR="00351B74" w14:paraId="7E265271" w14:textId="77777777" w:rsidTr="007B05EE">
        <w:trPr>
          <w:trHeight w:val="276"/>
        </w:trPr>
        <w:tc>
          <w:tcPr>
            <w:tcW w:w="5031" w:type="dxa"/>
          </w:tcPr>
          <w:p w14:paraId="2F706D2B" w14:textId="77777777" w:rsidR="00CC76EE" w:rsidRDefault="00CC76EE" w:rsidP="00ED2DA9">
            <w:pPr>
              <w:pStyle w:val="TableText"/>
              <w:tabs>
                <w:tab w:val="left" w:pos="157"/>
              </w:tabs>
            </w:pPr>
            <w:r w:rsidRPr="0097378A">
              <w:rPr>
                <w:szCs w:val="20"/>
              </w:rPr>
              <w:tab/>
              <w:t>Primary</w:t>
            </w:r>
          </w:p>
        </w:tc>
        <w:tc>
          <w:tcPr>
            <w:tcW w:w="939" w:type="dxa"/>
          </w:tcPr>
          <w:p w14:paraId="0718E91C" w14:textId="77777777" w:rsidR="00CC76EE" w:rsidRDefault="00CC76EE" w:rsidP="00ED2DA9">
            <w:pPr>
              <w:pStyle w:val="TableText"/>
            </w:pPr>
          </w:p>
        </w:tc>
        <w:tc>
          <w:tcPr>
            <w:tcW w:w="1006" w:type="dxa"/>
          </w:tcPr>
          <w:p w14:paraId="61B38C85" w14:textId="77777777" w:rsidR="00CC76EE" w:rsidRDefault="00CC76EE" w:rsidP="00ED2DA9">
            <w:pPr>
              <w:pStyle w:val="TableText"/>
            </w:pPr>
          </w:p>
        </w:tc>
        <w:tc>
          <w:tcPr>
            <w:tcW w:w="1073" w:type="dxa"/>
          </w:tcPr>
          <w:p w14:paraId="4022B0BE" w14:textId="77777777" w:rsidR="00CC76EE" w:rsidRDefault="00CC76EE" w:rsidP="00ED2DA9">
            <w:pPr>
              <w:pStyle w:val="TableText"/>
            </w:pPr>
          </w:p>
        </w:tc>
        <w:tc>
          <w:tcPr>
            <w:tcW w:w="1006" w:type="dxa"/>
          </w:tcPr>
          <w:p w14:paraId="0DE34E7B" w14:textId="77777777" w:rsidR="00CC76EE" w:rsidRDefault="00CC76EE" w:rsidP="00ED2DA9">
            <w:pPr>
              <w:pStyle w:val="TableText"/>
            </w:pPr>
          </w:p>
        </w:tc>
        <w:tc>
          <w:tcPr>
            <w:tcW w:w="954" w:type="dxa"/>
          </w:tcPr>
          <w:p w14:paraId="644675E9" w14:textId="77777777" w:rsidR="00CC76EE" w:rsidRDefault="00CC76EE" w:rsidP="00ED2DA9">
            <w:pPr>
              <w:pStyle w:val="TableText"/>
            </w:pPr>
          </w:p>
        </w:tc>
      </w:tr>
      <w:tr w:rsidR="00351B74" w14:paraId="28913BC2" w14:textId="77777777" w:rsidTr="007B05EE">
        <w:trPr>
          <w:trHeight w:val="276"/>
        </w:trPr>
        <w:tc>
          <w:tcPr>
            <w:tcW w:w="5031" w:type="dxa"/>
          </w:tcPr>
          <w:p w14:paraId="1F35C159" w14:textId="77777777" w:rsidR="00CC76EE" w:rsidRDefault="00CC76EE" w:rsidP="00ED2DA9">
            <w:pPr>
              <w:pStyle w:val="TableText"/>
              <w:tabs>
                <w:tab w:val="left" w:pos="157"/>
              </w:tabs>
            </w:pPr>
            <w:r w:rsidRPr="0097378A">
              <w:rPr>
                <w:szCs w:val="20"/>
              </w:rPr>
              <w:tab/>
              <w:t>Secondary or higher</w:t>
            </w:r>
          </w:p>
        </w:tc>
        <w:tc>
          <w:tcPr>
            <w:tcW w:w="939" w:type="dxa"/>
          </w:tcPr>
          <w:p w14:paraId="6C473664" w14:textId="77777777" w:rsidR="00CC76EE" w:rsidRDefault="00CC76EE" w:rsidP="00ED2DA9">
            <w:pPr>
              <w:pStyle w:val="TableText"/>
            </w:pPr>
          </w:p>
        </w:tc>
        <w:tc>
          <w:tcPr>
            <w:tcW w:w="1006" w:type="dxa"/>
          </w:tcPr>
          <w:p w14:paraId="02FE89FA" w14:textId="77777777" w:rsidR="00CC76EE" w:rsidRDefault="00CC76EE" w:rsidP="00ED2DA9">
            <w:pPr>
              <w:pStyle w:val="TableText"/>
            </w:pPr>
          </w:p>
        </w:tc>
        <w:tc>
          <w:tcPr>
            <w:tcW w:w="1073" w:type="dxa"/>
          </w:tcPr>
          <w:p w14:paraId="79FFE1CE" w14:textId="77777777" w:rsidR="00CC76EE" w:rsidRDefault="00CC76EE" w:rsidP="00ED2DA9">
            <w:pPr>
              <w:pStyle w:val="TableText"/>
            </w:pPr>
          </w:p>
        </w:tc>
        <w:tc>
          <w:tcPr>
            <w:tcW w:w="1006" w:type="dxa"/>
          </w:tcPr>
          <w:p w14:paraId="68869F8F" w14:textId="77777777" w:rsidR="00CC76EE" w:rsidRDefault="00CC76EE" w:rsidP="00ED2DA9">
            <w:pPr>
              <w:pStyle w:val="TableText"/>
            </w:pPr>
          </w:p>
        </w:tc>
        <w:tc>
          <w:tcPr>
            <w:tcW w:w="954" w:type="dxa"/>
          </w:tcPr>
          <w:p w14:paraId="0FA42E4F" w14:textId="77777777" w:rsidR="00CC76EE" w:rsidRDefault="00CC76EE" w:rsidP="00ED2DA9">
            <w:pPr>
              <w:pStyle w:val="TableText"/>
            </w:pPr>
          </w:p>
        </w:tc>
      </w:tr>
      <w:tr w:rsidR="00351B74" w14:paraId="7F8E5994" w14:textId="77777777" w:rsidTr="007B05EE">
        <w:trPr>
          <w:trHeight w:val="276"/>
        </w:trPr>
        <w:tc>
          <w:tcPr>
            <w:tcW w:w="5031" w:type="dxa"/>
          </w:tcPr>
          <w:p w14:paraId="66AE37A6" w14:textId="77777777" w:rsidR="00CC76EE" w:rsidRPr="007B5BD6" w:rsidRDefault="00CC76EE" w:rsidP="00ED2DA9">
            <w:pPr>
              <w:pStyle w:val="TableText"/>
              <w:tabs>
                <w:tab w:val="left" w:pos="157"/>
              </w:tabs>
              <w:rPr>
                <w:b/>
                <w:bCs/>
              </w:rPr>
            </w:pPr>
            <w:r w:rsidRPr="007B5BD6">
              <w:rPr>
                <w:b/>
                <w:bCs/>
              </w:rPr>
              <w:t>Wealth quintile</w:t>
            </w:r>
          </w:p>
        </w:tc>
        <w:tc>
          <w:tcPr>
            <w:tcW w:w="939" w:type="dxa"/>
          </w:tcPr>
          <w:p w14:paraId="4499C1A8" w14:textId="77777777" w:rsidR="00CC76EE" w:rsidRDefault="00CC76EE" w:rsidP="00ED2DA9">
            <w:pPr>
              <w:pStyle w:val="TableText"/>
            </w:pPr>
          </w:p>
        </w:tc>
        <w:tc>
          <w:tcPr>
            <w:tcW w:w="1006" w:type="dxa"/>
          </w:tcPr>
          <w:p w14:paraId="59A72884" w14:textId="77777777" w:rsidR="00CC76EE" w:rsidRDefault="00CC76EE" w:rsidP="00ED2DA9">
            <w:pPr>
              <w:pStyle w:val="TableText"/>
            </w:pPr>
          </w:p>
        </w:tc>
        <w:tc>
          <w:tcPr>
            <w:tcW w:w="1073" w:type="dxa"/>
          </w:tcPr>
          <w:p w14:paraId="7CCA2BA9" w14:textId="77777777" w:rsidR="00CC76EE" w:rsidRDefault="00CC76EE" w:rsidP="00ED2DA9">
            <w:pPr>
              <w:pStyle w:val="TableText"/>
            </w:pPr>
          </w:p>
        </w:tc>
        <w:tc>
          <w:tcPr>
            <w:tcW w:w="1006" w:type="dxa"/>
          </w:tcPr>
          <w:p w14:paraId="72F9FF2F" w14:textId="77777777" w:rsidR="00CC76EE" w:rsidRDefault="00CC76EE" w:rsidP="00ED2DA9">
            <w:pPr>
              <w:pStyle w:val="TableText"/>
            </w:pPr>
          </w:p>
        </w:tc>
        <w:tc>
          <w:tcPr>
            <w:tcW w:w="954" w:type="dxa"/>
          </w:tcPr>
          <w:p w14:paraId="7BBF9399" w14:textId="77777777" w:rsidR="00CC76EE" w:rsidRDefault="00CC76EE" w:rsidP="00ED2DA9">
            <w:pPr>
              <w:pStyle w:val="TableText"/>
            </w:pPr>
          </w:p>
        </w:tc>
      </w:tr>
      <w:tr w:rsidR="00351B74" w14:paraId="59AD6708" w14:textId="77777777" w:rsidTr="007B05EE">
        <w:trPr>
          <w:trHeight w:val="276"/>
        </w:trPr>
        <w:tc>
          <w:tcPr>
            <w:tcW w:w="5031" w:type="dxa"/>
          </w:tcPr>
          <w:p w14:paraId="130F6C7E" w14:textId="77777777" w:rsidR="00CC76EE" w:rsidRPr="007B5BD6" w:rsidRDefault="00CC76EE" w:rsidP="00ED2DA9">
            <w:pPr>
              <w:pStyle w:val="TableText"/>
              <w:tabs>
                <w:tab w:val="left" w:pos="157"/>
              </w:tabs>
            </w:pPr>
            <w:r w:rsidRPr="007B5BD6">
              <w:tab/>
              <w:t xml:space="preserve">Lowest </w:t>
            </w:r>
          </w:p>
        </w:tc>
        <w:tc>
          <w:tcPr>
            <w:tcW w:w="939" w:type="dxa"/>
          </w:tcPr>
          <w:p w14:paraId="51C1DCA3" w14:textId="77777777" w:rsidR="00CC76EE" w:rsidRDefault="00CC76EE" w:rsidP="00ED2DA9">
            <w:pPr>
              <w:pStyle w:val="TableText"/>
            </w:pPr>
          </w:p>
        </w:tc>
        <w:tc>
          <w:tcPr>
            <w:tcW w:w="1006" w:type="dxa"/>
          </w:tcPr>
          <w:p w14:paraId="153A4244" w14:textId="77777777" w:rsidR="00CC76EE" w:rsidRDefault="00CC76EE" w:rsidP="00ED2DA9">
            <w:pPr>
              <w:pStyle w:val="TableText"/>
            </w:pPr>
          </w:p>
        </w:tc>
        <w:tc>
          <w:tcPr>
            <w:tcW w:w="1073" w:type="dxa"/>
          </w:tcPr>
          <w:p w14:paraId="770CF780" w14:textId="77777777" w:rsidR="00CC76EE" w:rsidRDefault="00CC76EE" w:rsidP="00ED2DA9">
            <w:pPr>
              <w:pStyle w:val="TableText"/>
            </w:pPr>
          </w:p>
        </w:tc>
        <w:tc>
          <w:tcPr>
            <w:tcW w:w="1006" w:type="dxa"/>
          </w:tcPr>
          <w:p w14:paraId="477FF0AC" w14:textId="77777777" w:rsidR="00CC76EE" w:rsidRDefault="00CC76EE" w:rsidP="00ED2DA9">
            <w:pPr>
              <w:pStyle w:val="TableText"/>
            </w:pPr>
          </w:p>
        </w:tc>
        <w:tc>
          <w:tcPr>
            <w:tcW w:w="954" w:type="dxa"/>
          </w:tcPr>
          <w:p w14:paraId="1240C40A" w14:textId="77777777" w:rsidR="00CC76EE" w:rsidRDefault="00CC76EE" w:rsidP="00ED2DA9">
            <w:pPr>
              <w:pStyle w:val="TableText"/>
            </w:pPr>
          </w:p>
        </w:tc>
      </w:tr>
      <w:tr w:rsidR="00351B74" w14:paraId="76EB99C7" w14:textId="77777777" w:rsidTr="007B05EE">
        <w:trPr>
          <w:trHeight w:val="276"/>
        </w:trPr>
        <w:tc>
          <w:tcPr>
            <w:tcW w:w="5031" w:type="dxa"/>
          </w:tcPr>
          <w:p w14:paraId="6C568EF8" w14:textId="77777777" w:rsidR="00CC76EE" w:rsidRPr="007B5BD6" w:rsidRDefault="00CC76EE" w:rsidP="00ED2DA9">
            <w:pPr>
              <w:pStyle w:val="TableText"/>
              <w:tabs>
                <w:tab w:val="left" w:pos="157"/>
              </w:tabs>
            </w:pPr>
            <w:r w:rsidRPr="007B5BD6">
              <w:tab/>
              <w:t xml:space="preserve">Second </w:t>
            </w:r>
          </w:p>
        </w:tc>
        <w:tc>
          <w:tcPr>
            <w:tcW w:w="939" w:type="dxa"/>
          </w:tcPr>
          <w:p w14:paraId="4FB7C3F8" w14:textId="77777777" w:rsidR="00CC76EE" w:rsidRDefault="00CC76EE" w:rsidP="00ED2DA9">
            <w:pPr>
              <w:pStyle w:val="TableText"/>
            </w:pPr>
          </w:p>
        </w:tc>
        <w:tc>
          <w:tcPr>
            <w:tcW w:w="1006" w:type="dxa"/>
          </w:tcPr>
          <w:p w14:paraId="57E5CEF1" w14:textId="77777777" w:rsidR="00CC76EE" w:rsidRDefault="00CC76EE" w:rsidP="00ED2DA9">
            <w:pPr>
              <w:pStyle w:val="TableText"/>
            </w:pPr>
          </w:p>
        </w:tc>
        <w:tc>
          <w:tcPr>
            <w:tcW w:w="1073" w:type="dxa"/>
          </w:tcPr>
          <w:p w14:paraId="2640E931" w14:textId="77777777" w:rsidR="00CC76EE" w:rsidRDefault="00CC76EE" w:rsidP="00ED2DA9">
            <w:pPr>
              <w:pStyle w:val="TableText"/>
            </w:pPr>
          </w:p>
        </w:tc>
        <w:tc>
          <w:tcPr>
            <w:tcW w:w="1006" w:type="dxa"/>
          </w:tcPr>
          <w:p w14:paraId="233EB706" w14:textId="77777777" w:rsidR="00CC76EE" w:rsidRDefault="00CC76EE" w:rsidP="00ED2DA9">
            <w:pPr>
              <w:pStyle w:val="TableText"/>
            </w:pPr>
          </w:p>
        </w:tc>
        <w:tc>
          <w:tcPr>
            <w:tcW w:w="954" w:type="dxa"/>
          </w:tcPr>
          <w:p w14:paraId="380019D4" w14:textId="77777777" w:rsidR="00CC76EE" w:rsidRDefault="00CC76EE" w:rsidP="00ED2DA9">
            <w:pPr>
              <w:pStyle w:val="TableText"/>
            </w:pPr>
          </w:p>
        </w:tc>
      </w:tr>
      <w:tr w:rsidR="00351B74" w14:paraId="5FC3F7F2" w14:textId="77777777" w:rsidTr="007B05EE">
        <w:trPr>
          <w:trHeight w:val="276"/>
        </w:trPr>
        <w:tc>
          <w:tcPr>
            <w:tcW w:w="5031" w:type="dxa"/>
          </w:tcPr>
          <w:p w14:paraId="4777573C" w14:textId="77777777" w:rsidR="00CC76EE" w:rsidRPr="007B5BD6" w:rsidRDefault="00CC76EE" w:rsidP="00ED2DA9">
            <w:pPr>
              <w:pStyle w:val="TableText"/>
              <w:tabs>
                <w:tab w:val="left" w:pos="157"/>
              </w:tabs>
            </w:pPr>
            <w:r w:rsidRPr="007B5BD6">
              <w:tab/>
              <w:t xml:space="preserve">Middle </w:t>
            </w:r>
          </w:p>
        </w:tc>
        <w:tc>
          <w:tcPr>
            <w:tcW w:w="939" w:type="dxa"/>
          </w:tcPr>
          <w:p w14:paraId="485A8106" w14:textId="77777777" w:rsidR="00CC76EE" w:rsidRDefault="00CC76EE" w:rsidP="00ED2DA9">
            <w:pPr>
              <w:pStyle w:val="TableText"/>
            </w:pPr>
          </w:p>
        </w:tc>
        <w:tc>
          <w:tcPr>
            <w:tcW w:w="1006" w:type="dxa"/>
          </w:tcPr>
          <w:p w14:paraId="5314900E" w14:textId="77777777" w:rsidR="00CC76EE" w:rsidRDefault="00CC76EE" w:rsidP="00ED2DA9">
            <w:pPr>
              <w:pStyle w:val="TableText"/>
            </w:pPr>
          </w:p>
        </w:tc>
        <w:tc>
          <w:tcPr>
            <w:tcW w:w="1073" w:type="dxa"/>
          </w:tcPr>
          <w:p w14:paraId="56E750DC" w14:textId="77777777" w:rsidR="00CC76EE" w:rsidRDefault="00CC76EE" w:rsidP="00ED2DA9">
            <w:pPr>
              <w:pStyle w:val="TableText"/>
            </w:pPr>
          </w:p>
        </w:tc>
        <w:tc>
          <w:tcPr>
            <w:tcW w:w="1006" w:type="dxa"/>
          </w:tcPr>
          <w:p w14:paraId="0315F7B8" w14:textId="77777777" w:rsidR="00CC76EE" w:rsidRDefault="00CC76EE" w:rsidP="00ED2DA9">
            <w:pPr>
              <w:pStyle w:val="TableText"/>
            </w:pPr>
          </w:p>
        </w:tc>
        <w:tc>
          <w:tcPr>
            <w:tcW w:w="954" w:type="dxa"/>
          </w:tcPr>
          <w:p w14:paraId="7CCD019E" w14:textId="77777777" w:rsidR="00CC76EE" w:rsidRDefault="00CC76EE" w:rsidP="00ED2DA9">
            <w:pPr>
              <w:pStyle w:val="TableText"/>
            </w:pPr>
          </w:p>
        </w:tc>
      </w:tr>
      <w:tr w:rsidR="00351B74" w14:paraId="414EDFF6" w14:textId="77777777" w:rsidTr="007B05EE">
        <w:trPr>
          <w:trHeight w:val="276"/>
        </w:trPr>
        <w:tc>
          <w:tcPr>
            <w:tcW w:w="5031" w:type="dxa"/>
          </w:tcPr>
          <w:p w14:paraId="7C0BDEE5" w14:textId="77777777" w:rsidR="00CC76EE" w:rsidRPr="007B5BD6" w:rsidRDefault="00CC76EE" w:rsidP="00ED2DA9">
            <w:pPr>
              <w:pStyle w:val="TableText"/>
              <w:tabs>
                <w:tab w:val="left" w:pos="157"/>
              </w:tabs>
            </w:pPr>
            <w:r w:rsidRPr="007B5BD6">
              <w:tab/>
              <w:t xml:space="preserve">Fourth </w:t>
            </w:r>
          </w:p>
        </w:tc>
        <w:tc>
          <w:tcPr>
            <w:tcW w:w="939" w:type="dxa"/>
          </w:tcPr>
          <w:p w14:paraId="6E72EB2E" w14:textId="77777777" w:rsidR="00CC76EE" w:rsidRDefault="00CC76EE" w:rsidP="00ED2DA9">
            <w:pPr>
              <w:pStyle w:val="TableText"/>
            </w:pPr>
          </w:p>
        </w:tc>
        <w:tc>
          <w:tcPr>
            <w:tcW w:w="1006" w:type="dxa"/>
          </w:tcPr>
          <w:p w14:paraId="49B52471" w14:textId="77777777" w:rsidR="00CC76EE" w:rsidRDefault="00CC76EE" w:rsidP="00ED2DA9">
            <w:pPr>
              <w:pStyle w:val="TableText"/>
            </w:pPr>
          </w:p>
        </w:tc>
        <w:tc>
          <w:tcPr>
            <w:tcW w:w="1073" w:type="dxa"/>
          </w:tcPr>
          <w:p w14:paraId="4543F012" w14:textId="77777777" w:rsidR="00CC76EE" w:rsidRDefault="00CC76EE" w:rsidP="00ED2DA9">
            <w:pPr>
              <w:pStyle w:val="TableText"/>
            </w:pPr>
          </w:p>
        </w:tc>
        <w:tc>
          <w:tcPr>
            <w:tcW w:w="1006" w:type="dxa"/>
          </w:tcPr>
          <w:p w14:paraId="5A5DC764" w14:textId="77777777" w:rsidR="00CC76EE" w:rsidRDefault="00CC76EE" w:rsidP="00ED2DA9">
            <w:pPr>
              <w:pStyle w:val="TableText"/>
            </w:pPr>
          </w:p>
        </w:tc>
        <w:tc>
          <w:tcPr>
            <w:tcW w:w="954" w:type="dxa"/>
          </w:tcPr>
          <w:p w14:paraId="5AB733E6" w14:textId="77777777" w:rsidR="00CC76EE" w:rsidRDefault="00CC76EE" w:rsidP="00ED2DA9">
            <w:pPr>
              <w:pStyle w:val="TableText"/>
            </w:pPr>
          </w:p>
        </w:tc>
      </w:tr>
      <w:tr w:rsidR="00351B74" w14:paraId="06E131CD" w14:textId="77777777" w:rsidTr="007B05EE">
        <w:trPr>
          <w:trHeight w:val="258"/>
        </w:trPr>
        <w:tc>
          <w:tcPr>
            <w:tcW w:w="5031" w:type="dxa"/>
          </w:tcPr>
          <w:p w14:paraId="09F2BF4E" w14:textId="77777777" w:rsidR="00CC76EE" w:rsidRPr="007B5BD6" w:rsidRDefault="00CC76EE" w:rsidP="00ED2DA9">
            <w:pPr>
              <w:pStyle w:val="TableText"/>
              <w:tabs>
                <w:tab w:val="left" w:pos="157"/>
              </w:tabs>
            </w:pPr>
            <w:r w:rsidRPr="007B5BD6">
              <w:tab/>
              <w:t xml:space="preserve">Highest </w:t>
            </w:r>
          </w:p>
        </w:tc>
        <w:tc>
          <w:tcPr>
            <w:tcW w:w="939" w:type="dxa"/>
          </w:tcPr>
          <w:p w14:paraId="40A1CC22" w14:textId="77777777" w:rsidR="00CC76EE" w:rsidRDefault="00CC76EE" w:rsidP="00ED2DA9">
            <w:pPr>
              <w:pStyle w:val="TableText"/>
            </w:pPr>
          </w:p>
        </w:tc>
        <w:tc>
          <w:tcPr>
            <w:tcW w:w="1006" w:type="dxa"/>
          </w:tcPr>
          <w:p w14:paraId="1A21020E" w14:textId="77777777" w:rsidR="00CC76EE" w:rsidRDefault="00CC76EE" w:rsidP="00ED2DA9">
            <w:pPr>
              <w:pStyle w:val="TableText"/>
            </w:pPr>
          </w:p>
        </w:tc>
        <w:tc>
          <w:tcPr>
            <w:tcW w:w="1073" w:type="dxa"/>
          </w:tcPr>
          <w:p w14:paraId="7F58946B" w14:textId="77777777" w:rsidR="00CC76EE" w:rsidRDefault="00CC76EE" w:rsidP="00ED2DA9">
            <w:pPr>
              <w:pStyle w:val="TableText"/>
            </w:pPr>
          </w:p>
        </w:tc>
        <w:tc>
          <w:tcPr>
            <w:tcW w:w="1006" w:type="dxa"/>
          </w:tcPr>
          <w:p w14:paraId="0442DC10" w14:textId="77777777" w:rsidR="00CC76EE" w:rsidRDefault="00CC76EE" w:rsidP="00ED2DA9">
            <w:pPr>
              <w:pStyle w:val="TableText"/>
            </w:pPr>
          </w:p>
        </w:tc>
        <w:tc>
          <w:tcPr>
            <w:tcW w:w="954" w:type="dxa"/>
          </w:tcPr>
          <w:p w14:paraId="140109C9" w14:textId="77777777" w:rsidR="00CC76EE" w:rsidRDefault="00CC76EE" w:rsidP="00ED2DA9">
            <w:pPr>
              <w:pStyle w:val="TableText"/>
            </w:pPr>
          </w:p>
        </w:tc>
      </w:tr>
      <w:tr w:rsidR="00351B74" w14:paraId="55F42483" w14:textId="77777777" w:rsidTr="007B05EE">
        <w:trPr>
          <w:trHeight w:val="276"/>
        </w:trPr>
        <w:tc>
          <w:tcPr>
            <w:tcW w:w="5031" w:type="dxa"/>
          </w:tcPr>
          <w:p w14:paraId="0F3A303A" w14:textId="77777777" w:rsidR="00CC76EE" w:rsidRPr="007F2E0D" w:rsidRDefault="00CC76EE" w:rsidP="00ED2DA9">
            <w:pPr>
              <w:pStyle w:val="TableText"/>
              <w:tabs>
                <w:tab w:val="left" w:pos="157"/>
              </w:tabs>
              <w:rPr>
                <w:b/>
                <w:bCs/>
              </w:rPr>
            </w:pPr>
            <w:r w:rsidRPr="007F2E0D">
              <w:rPr>
                <w:b/>
                <w:bCs/>
              </w:rPr>
              <w:t>Total (N)</w:t>
            </w:r>
          </w:p>
        </w:tc>
        <w:tc>
          <w:tcPr>
            <w:tcW w:w="939" w:type="dxa"/>
          </w:tcPr>
          <w:p w14:paraId="4658E0C2" w14:textId="77777777" w:rsidR="00CC76EE" w:rsidRDefault="00CC76EE" w:rsidP="00ED2DA9">
            <w:pPr>
              <w:pStyle w:val="TableText"/>
            </w:pPr>
          </w:p>
        </w:tc>
        <w:tc>
          <w:tcPr>
            <w:tcW w:w="1006" w:type="dxa"/>
          </w:tcPr>
          <w:p w14:paraId="5AB35B73" w14:textId="77777777" w:rsidR="00CC76EE" w:rsidRDefault="00CC76EE" w:rsidP="00ED2DA9">
            <w:pPr>
              <w:pStyle w:val="TableText"/>
            </w:pPr>
          </w:p>
        </w:tc>
        <w:tc>
          <w:tcPr>
            <w:tcW w:w="1073" w:type="dxa"/>
          </w:tcPr>
          <w:p w14:paraId="2DC836FA" w14:textId="77777777" w:rsidR="00CC76EE" w:rsidRDefault="00CC76EE" w:rsidP="00ED2DA9">
            <w:pPr>
              <w:pStyle w:val="TableText"/>
            </w:pPr>
          </w:p>
        </w:tc>
        <w:tc>
          <w:tcPr>
            <w:tcW w:w="1006" w:type="dxa"/>
          </w:tcPr>
          <w:p w14:paraId="74F1D362" w14:textId="77777777" w:rsidR="00CC76EE" w:rsidRDefault="00CC76EE" w:rsidP="00ED2DA9">
            <w:pPr>
              <w:pStyle w:val="TableText"/>
            </w:pPr>
          </w:p>
        </w:tc>
        <w:tc>
          <w:tcPr>
            <w:tcW w:w="954" w:type="dxa"/>
          </w:tcPr>
          <w:p w14:paraId="7C474A23" w14:textId="77777777" w:rsidR="00CC76EE" w:rsidRDefault="00CC76EE" w:rsidP="00ED2DA9">
            <w:pPr>
              <w:pStyle w:val="TableText"/>
            </w:pPr>
          </w:p>
        </w:tc>
      </w:tr>
    </w:tbl>
    <w:p w14:paraId="72E59B73" w14:textId="57D10DB0" w:rsidR="004E71D9" w:rsidRDefault="004E71D9" w:rsidP="004E71D9">
      <w:pPr>
        <w:spacing w:after="160" w:line="259" w:lineRule="auto"/>
      </w:pPr>
      <w:r>
        <w:rPr>
          <w:rFonts w:ascii="Calibri" w:eastAsia="Calibri" w:hAnsi="Calibri" w:cs="Calibri"/>
          <w:color w:val="000000"/>
          <w:sz w:val="20"/>
          <w:szCs w:val="20"/>
        </w:rPr>
        <w:t>*p&lt;0.05; **p&lt;0.01; ***p&lt;0.001</w:t>
      </w:r>
    </w:p>
    <w:p w14:paraId="4D16621E" w14:textId="48485FB7" w:rsidR="00347319" w:rsidRDefault="00347319" w:rsidP="00095A05"/>
    <w:p w14:paraId="0DA99E26" w14:textId="77777777" w:rsidR="00CD60B4" w:rsidRDefault="00CD60B4">
      <w:pPr>
        <w:spacing w:after="160" w:line="259" w:lineRule="auto"/>
        <w:rPr>
          <w:rFonts w:asciiTheme="majorHAnsi" w:hAnsiTheme="majorHAnsi" w:cs="Calibri Light (Headings)"/>
          <w:color w:val="00B0F0"/>
          <w:sz w:val="32"/>
          <w:szCs w:val="32"/>
        </w:rPr>
      </w:pPr>
      <w:bookmarkStart w:id="315" w:name="_Toc74047641"/>
      <w:bookmarkStart w:id="316" w:name="_Toc118969729"/>
      <w:r>
        <w:br w:type="page"/>
      </w:r>
    </w:p>
    <w:p w14:paraId="02258B33" w14:textId="660FF7FD" w:rsidR="00347319" w:rsidRDefault="004E71D9" w:rsidP="00347319">
      <w:pPr>
        <w:pStyle w:val="Heading2"/>
      </w:pPr>
      <w:bookmarkStart w:id="317" w:name="_Toc171060838"/>
      <w:r>
        <w:lastRenderedPageBreak/>
        <w:t xml:space="preserve">A.3 </w:t>
      </w:r>
      <w:r w:rsidR="00347319">
        <w:t>Malaria Case Management for Children Under Five Years Old</w:t>
      </w:r>
      <w:bookmarkEnd w:id="315"/>
      <w:bookmarkEnd w:id="316"/>
      <w:bookmarkEnd w:id="317"/>
    </w:p>
    <w:p w14:paraId="0B5E6AD8" w14:textId="2151EE4F" w:rsidR="00351B74" w:rsidRDefault="00347319" w:rsidP="0017185C">
      <w:pPr>
        <w:sectPr w:rsidR="00351B74" w:rsidSect="00351B74">
          <w:footerReference w:type="default" r:id="rId73"/>
          <w:pgSz w:w="12240" w:h="15840"/>
          <w:pgMar w:top="1440" w:right="1440" w:bottom="1440" w:left="1440" w:header="720" w:footer="720" w:gutter="0"/>
          <w:cols w:space="720"/>
          <w:titlePg/>
          <w:docGrid w:linePitch="360"/>
        </w:sectPr>
      </w:pPr>
      <w:r>
        <w:t>This subsection provides data tables related to malaria care seeking and treatment, particularly for children under 5 years old</w:t>
      </w:r>
      <w:r w:rsidR="00CE2297">
        <w:t>, including</w:t>
      </w:r>
      <w:r>
        <w:t xml:space="preserve"> care seeking and treatment behavior as well as ideational factors</w:t>
      </w:r>
      <w:r w:rsidR="00CE2297">
        <w:t xml:space="preserve">, such as </w:t>
      </w:r>
      <w:r>
        <w:t xml:space="preserve">knowledge, attitudes, perceived response efficacy, perceived self-efficacy, </w:t>
      </w:r>
      <w:r w:rsidR="0085619C">
        <w:t>gender attitudes</w:t>
      </w:r>
      <w:r>
        <w:t xml:space="preserve"> and perceived community norms. </w:t>
      </w:r>
      <w:r w:rsidR="004E71D9">
        <w:rPr>
          <w:rFonts w:ascii="Calibri" w:eastAsia="Calibri" w:hAnsi="Calibri" w:cs="Calibri"/>
          <w:color w:val="000000"/>
          <w:szCs w:val="22"/>
        </w:rPr>
        <w:t>Tables may be also included or referenced in the main body of the repo</w:t>
      </w:r>
      <w:bookmarkStart w:id="318" w:name="_Toc74047642"/>
      <w:bookmarkStart w:id="319" w:name="Table_3_3_2"/>
      <w:r w:rsidR="0017185C">
        <w:rPr>
          <w:rFonts w:ascii="Calibri" w:eastAsia="Calibri" w:hAnsi="Calibri" w:cs="Calibri"/>
          <w:color w:val="000000"/>
          <w:szCs w:val="22"/>
        </w:rPr>
        <w:t>rt.</w:t>
      </w:r>
    </w:p>
    <w:p w14:paraId="359433DD" w14:textId="0ADD7727" w:rsidR="00411DFA" w:rsidRPr="003F77A6" w:rsidRDefault="003F77A6" w:rsidP="003F77A6">
      <w:pPr>
        <w:pStyle w:val="Heading3"/>
      </w:pPr>
      <w:bookmarkStart w:id="320" w:name="_Toc118969730"/>
      <w:bookmarkStart w:id="321" w:name="_Toc171060839"/>
      <w:bookmarkStart w:id="322" w:name="Table_A_3_1"/>
      <w:r>
        <w:lastRenderedPageBreak/>
        <w:t xml:space="preserve">Table A.3.1: </w:t>
      </w:r>
      <w:r w:rsidR="00707E65">
        <w:t xml:space="preserve">Summary of </w:t>
      </w:r>
      <w:r>
        <w:t>Ideational Variables Related to Malaria Case Management for Children Under 5</w:t>
      </w:r>
      <w:bookmarkEnd w:id="320"/>
      <w:r w:rsidR="00260F24">
        <w:t>, by Zone</w:t>
      </w:r>
      <w:bookmarkEnd w:id="321"/>
    </w:p>
    <w:tbl>
      <w:tblPr>
        <w:tblW w:w="14243" w:type="dxa"/>
        <w:tblInd w:w="-915"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Look w:val="0600" w:firstRow="0" w:lastRow="0" w:firstColumn="0" w:lastColumn="0" w:noHBand="1" w:noVBand="1"/>
      </w:tblPr>
      <w:tblGrid>
        <w:gridCol w:w="1607"/>
        <w:gridCol w:w="1061"/>
        <w:gridCol w:w="1139"/>
        <w:gridCol w:w="1139"/>
        <w:gridCol w:w="1139"/>
        <w:gridCol w:w="1139"/>
        <w:gridCol w:w="1024"/>
        <w:gridCol w:w="1160"/>
        <w:gridCol w:w="1274"/>
        <w:gridCol w:w="1217"/>
        <w:gridCol w:w="1030"/>
        <w:gridCol w:w="1314"/>
      </w:tblGrid>
      <w:tr w:rsidR="007B05EE" w:rsidRPr="00707E65" w14:paraId="30F0F25C" w14:textId="77777777" w:rsidTr="007B05EE">
        <w:trPr>
          <w:trHeight w:val="377"/>
          <w:tblHeader/>
        </w:trPr>
        <w:tc>
          <w:tcPr>
            <w:tcW w:w="1607" w:type="dxa"/>
            <w:vMerge w:val="restart"/>
            <w:shd w:val="clear" w:color="auto" w:fill="auto"/>
            <w:tcMar>
              <w:top w:w="0" w:type="dxa"/>
              <w:left w:w="0" w:type="dxa"/>
              <w:bottom w:w="0" w:type="dxa"/>
              <w:right w:w="0" w:type="dxa"/>
            </w:tcMar>
            <w:vAlign w:val="center"/>
          </w:tcPr>
          <w:bookmarkEnd w:id="322"/>
          <w:p w14:paraId="4E461EFA" w14:textId="2C0DA331" w:rsidR="007B05EE" w:rsidRPr="00707E65" w:rsidRDefault="007B05EE" w:rsidP="00411DFA">
            <w:pPr>
              <w:jc w:val="center"/>
              <w:rPr>
                <w:rFonts w:ascii="Calibri" w:eastAsia="Calibri" w:hAnsi="Calibri" w:cs="Calibri"/>
                <w:sz w:val="20"/>
                <w:szCs w:val="20"/>
              </w:rPr>
            </w:pPr>
            <w:r w:rsidRPr="00707E65">
              <w:rPr>
                <w:rFonts w:ascii="Calibri" w:hAnsi="Calibri" w:cs="Calibri"/>
                <w:b/>
                <w:bCs/>
                <w:sz w:val="20"/>
                <w:szCs w:val="20"/>
              </w:rPr>
              <w:t>Characteristic</w:t>
            </w:r>
          </w:p>
        </w:tc>
        <w:tc>
          <w:tcPr>
            <w:tcW w:w="12636" w:type="dxa"/>
            <w:gridSpan w:val="11"/>
            <w:shd w:val="clear" w:color="auto" w:fill="002060"/>
            <w:tcMar>
              <w:top w:w="0" w:type="dxa"/>
              <w:left w:w="0" w:type="dxa"/>
              <w:bottom w:w="0" w:type="dxa"/>
              <w:right w:w="0" w:type="dxa"/>
            </w:tcMar>
            <w:vAlign w:val="center"/>
          </w:tcPr>
          <w:p w14:paraId="49432BB7" w14:textId="12AEEAC9" w:rsidR="007B05EE" w:rsidRPr="00707E65" w:rsidRDefault="007B05EE" w:rsidP="00411DFA">
            <w:pPr>
              <w:pStyle w:val="TableText"/>
              <w:jc w:val="center"/>
              <w:rPr>
                <w:rFonts w:ascii="Calibri" w:hAnsi="Calibri" w:cs="Calibri"/>
                <w:b/>
                <w:bCs/>
                <w:color w:val="FFFFFF" w:themeColor="background1"/>
                <w:szCs w:val="20"/>
              </w:rPr>
            </w:pPr>
            <w:r w:rsidRPr="00707E65">
              <w:rPr>
                <w:rFonts w:ascii="Calibri" w:hAnsi="Calibri" w:cs="Calibri"/>
                <w:b/>
                <w:bCs/>
                <w:color w:val="FFFFFF" w:themeColor="background1"/>
                <w:szCs w:val="20"/>
              </w:rPr>
              <w:t xml:space="preserve">Percent of </w:t>
            </w:r>
            <w:r>
              <w:rPr>
                <w:rFonts w:ascii="Calibri" w:hAnsi="Calibri" w:cs="Calibri"/>
                <w:b/>
                <w:bCs/>
                <w:color w:val="FFFFFF" w:themeColor="background1"/>
                <w:szCs w:val="20"/>
              </w:rPr>
              <w:t>R</w:t>
            </w:r>
            <w:r w:rsidRPr="00707E65">
              <w:rPr>
                <w:rFonts w:ascii="Calibri" w:hAnsi="Calibri" w:cs="Calibri"/>
                <w:b/>
                <w:bCs/>
                <w:color w:val="FFFFFF" w:themeColor="background1"/>
                <w:szCs w:val="20"/>
              </w:rPr>
              <w:t xml:space="preserve">espondents </w:t>
            </w:r>
            <w:r>
              <w:rPr>
                <w:rFonts w:ascii="Calibri" w:hAnsi="Calibri" w:cs="Calibri"/>
                <w:b/>
                <w:bCs/>
                <w:color w:val="FFFFFF" w:themeColor="background1"/>
                <w:szCs w:val="20"/>
              </w:rPr>
              <w:t>W</w:t>
            </w:r>
            <w:r w:rsidRPr="00707E65">
              <w:rPr>
                <w:rFonts w:ascii="Calibri" w:hAnsi="Calibri" w:cs="Calibri"/>
                <w:b/>
                <w:bCs/>
                <w:color w:val="FFFFFF" w:themeColor="background1"/>
                <w:szCs w:val="20"/>
              </w:rPr>
              <w:t xml:space="preserve">ho </w:t>
            </w:r>
            <w:r>
              <w:rPr>
                <w:rFonts w:ascii="Calibri" w:hAnsi="Calibri" w:cs="Calibri"/>
                <w:b/>
                <w:bCs/>
                <w:color w:val="FFFFFF" w:themeColor="background1"/>
                <w:szCs w:val="20"/>
              </w:rPr>
              <w:t>R</w:t>
            </w:r>
            <w:r w:rsidRPr="00707E65">
              <w:rPr>
                <w:rFonts w:ascii="Calibri" w:hAnsi="Calibri" w:cs="Calibri"/>
                <w:b/>
                <w:bCs/>
                <w:color w:val="FFFFFF" w:themeColor="background1"/>
                <w:szCs w:val="20"/>
              </w:rPr>
              <w:t xml:space="preserve">eport </w:t>
            </w:r>
            <w:r>
              <w:rPr>
                <w:rFonts w:ascii="Calibri" w:hAnsi="Calibri" w:cs="Calibri"/>
                <w:b/>
                <w:bCs/>
                <w:color w:val="FFFFFF" w:themeColor="background1"/>
                <w:szCs w:val="20"/>
              </w:rPr>
              <w:t>I</w:t>
            </w:r>
            <w:r w:rsidRPr="00707E65">
              <w:rPr>
                <w:rFonts w:ascii="Calibri" w:hAnsi="Calibri" w:cs="Calibri"/>
                <w:b/>
                <w:bCs/>
                <w:color w:val="FFFFFF" w:themeColor="background1"/>
                <w:szCs w:val="20"/>
              </w:rPr>
              <w:t xml:space="preserve">deational </w:t>
            </w:r>
            <w:r>
              <w:rPr>
                <w:rFonts w:ascii="Calibri" w:hAnsi="Calibri" w:cs="Calibri"/>
                <w:b/>
                <w:bCs/>
                <w:color w:val="FFFFFF" w:themeColor="background1"/>
                <w:szCs w:val="20"/>
              </w:rPr>
              <w:t>F</w:t>
            </w:r>
            <w:r w:rsidRPr="00707E65">
              <w:rPr>
                <w:rFonts w:ascii="Calibri" w:hAnsi="Calibri" w:cs="Calibri"/>
                <w:b/>
                <w:bCs/>
                <w:color w:val="FFFFFF" w:themeColor="background1"/>
                <w:szCs w:val="20"/>
              </w:rPr>
              <w:t xml:space="preserve">actors </w:t>
            </w:r>
            <w:r>
              <w:rPr>
                <w:rFonts w:ascii="Calibri" w:hAnsi="Calibri" w:cs="Calibri"/>
                <w:b/>
                <w:bCs/>
                <w:color w:val="FFFFFF" w:themeColor="background1"/>
                <w:szCs w:val="20"/>
              </w:rPr>
              <w:t>R</w:t>
            </w:r>
            <w:r w:rsidRPr="00707E65">
              <w:rPr>
                <w:rFonts w:ascii="Calibri" w:hAnsi="Calibri" w:cs="Calibri"/>
                <w:b/>
                <w:bCs/>
                <w:color w:val="FFFFFF" w:themeColor="background1"/>
                <w:szCs w:val="20"/>
              </w:rPr>
              <w:t xml:space="preserve">egarding </w:t>
            </w:r>
            <w:r>
              <w:rPr>
                <w:rFonts w:ascii="Calibri" w:hAnsi="Calibri" w:cs="Calibri"/>
                <w:b/>
                <w:bCs/>
                <w:color w:val="FFFFFF" w:themeColor="background1"/>
                <w:szCs w:val="20"/>
              </w:rPr>
              <w:t>M</w:t>
            </w:r>
            <w:r w:rsidRPr="00707E65">
              <w:rPr>
                <w:rFonts w:ascii="Calibri" w:hAnsi="Calibri" w:cs="Calibri"/>
                <w:b/>
                <w:bCs/>
                <w:color w:val="FFFFFF" w:themeColor="background1"/>
                <w:szCs w:val="20"/>
              </w:rPr>
              <w:t xml:space="preserve">alaria </w:t>
            </w:r>
            <w:r>
              <w:rPr>
                <w:rFonts w:ascii="Calibri" w:hAnsi="Calibri" w:cs="Calibri"/>
                <w:b/>
                <w:bCs/>
                <w:color w:val="FFFFFF" w:themeColor="background1"/>
                <w:szCs w:val="20"/>
              </w:rPr>
              <w:t>C</w:t>
            </w:r>
            <w:r w:rsidRPr="00707E65">
              <w:rPr>
                <w:rFonts w:ascii="Calibri" w:hAnsi="Calibri" w:cs="Calibri"/>
                <w:b/>
                <w:bCs/>
                <w:color w:val="FFFFFF" w:themeColor="background1"/>
                <w:szCs w:val="20"/>
              </w:rPr>
              <w:t>are-</w:t>
            </w:r>
            <w:r>
              <w:rPr>
                <w:rFonts w:ascii="Calibri" w:hAnsi="Calibri" w:cs="Calibri"/>
                <w:b/>
                <w:bCs/>
                <w:color w:val="FFFFFF" w:themeColor="background1"/>
                <w:szCs w:val="20"/>
              </w:rPr>
              <w:t>S</w:t>
            </w:r>
            <w:r w:rsidRPr="00707E65">
              <w:rPr>
                <w:rFonts w:ascii="Calibri" w:hAnsi="Calibri" w:cs="Calibri"/>
                <w:b/>
                <w:bCs/>
                <w:color w:val="FFFFFF" w:themeColor="background1"/>
                <w:szCs w:val="20"/>
              </w:rPr>
              <w:t xml:space="preserve">eeking and </w:t>
            </w:r>
            <w:r>
              <w:rPr>
                <w:rFonts w:ascii="Calibri" w:hAnsi="Calibri" w:cs="Calibri"/>
                <w:b/>
                <w:bCs/>
                <w:color w:val="FFFFFF" w:themeColor="background1"/>
                <w:szCs w:val="20"/>
              </w:rPr>
              <w:t>T</w:t>
            </w:r>
            <w:r w:rsidRPr="00707E65">
              <w:rPr>
                <w:rFonts w:ascii="Calibri" w:hAnsi="Calibri" w:cs="Calibri"/>
                <w:b/>
                <w:bCs/>
                <w:color w:val="FFFFFF" w:themeColor="background1"/>
                <w:szCs w:val="20"/>
              </w:rPr>
              <w:t xml:space="preserve">reatment, by </w:t>
            </w:r>
            <w:r>
              <w:rPr>
                <w:rFonts w:ascii="Calibri" w:hAnsi="Calibri" w:cs="Calibri"/>
                <w:b/>
                <w:bCs/>
                <w:color w:val="FFFFFF" w:themeColor="background1"/>
                <w:szCs w:val="20"/>
              </w:rPr>
              <w:t>S</w:t>
            </w:r>
            <w:r w:rsidRPr="00707E65">
              <w:rPr>
                <w:rFonts w:ascii="Calibri" w:hAnsi="Calibri" w:cs="Calibri"/>
                <w:b/>
                <w:bCs/>
                <w:color w:val="FFFFFF" w:themeColor="background1"/>
                <w:szCs w:val="20"/>
              </w:rPr>
              <w:t xml:space="preserve">ociodemographic </w:t>
            </w:r>
            <w:r>
              <w:rPr>
                <w:rFonts w:ascii="Calibri" w:hAnsi="Calibri" w:cs="Calibri"/>
                <w:b/>
                <w:bCs/>
                <w:color w:val="FFFFFF" w:themeColor="background1"/>
                <w:szCs w:val="20"/>
              </w:rPr>
              <w:t>C</w:t>
            </w:r>
            <w:r w:rsidRPr="00707E65">
              <w:rPr>
                <w:rFonts w:ascii="Calibri" w:hAnsi="Calibri" w:cs="Calibri"/>
                <w:b/>
                <w:bCs/>
                <w:color w:val="FFFFFF" w:themeColor="background1"/>
                <w:szCs w:val="20"/>
              </w:rPr>
              <w:t xml:space="preserve">haracteristics, </w:t>
            </w:r>
            <w:r w:rsidRPr="00707E65">
              <w:rPr>
                <w:rFonts w:ascii="Calibri" w:hAnsi="Calibri" w:cs="Calibri"/>
                <w:b/>
                <w:bCs/>
                <w:color w:val="FFFFFF" w:themeColor="background1"/>
                <w:szCs w:val="20"/>
                <w:highlight w:val="lightGray"/>
              </w:rPr>
              <w:t>[Country Survey Year]</w:t>
            </w:r>
          </w:p>
        </w:tc>
      </w:tr>
      <w:tr w:rsidR="007B05EE" w:rsidRPr="00707E65" w14:paraId="3AD834FD" w14:textId="77777777" w:rsidTr="007B05EE">
        <w:trPr>
          <w:trHeight w:val="20"/>
          <w:tblHeader/>
        </w:trPr>
        <w:tc>
          <w:tcPr>
            <w:tcW w:w="1607" w:type="dxa"/>
            <w:vMerge/>
            <w:shd w:val="clear" w:color="auto" w:fill="auto"/>
            <w:tcMar>
              <w:top w:w="0" w:type="dxa"/>
              <w:left w:w="0" w:type="dxa"/>
              <w:bottom w:w="0" w:type="dxa"/>
              <w:right w:w="0" w:type="dxa"/>
            </w:tcMar>
          </w:tcPr>
          <w:p w14:paraId="119667F9" w14:textId="77777777" w:rsidR="007B05EE" w:rsidRPr="00707E65" w:rsidRDefault="007B05EE" w:rsidP="007B05EE">
            <w:pPr>
              <w:rPr>
                <w:rFonts w:ascii="Calibri" w:eastAsia="Calibri" w:hAnsi="Calibri" w:cs="Calibri"/>
                <w:sz w:val="20"/>
                <w:szCs w:val="20"/>
              </w:rPr>
            </w:pPr>
            <w:bookmarkStart w:id="323" w:name="_heading=h.33gjmt4923b4" w:colFirst="0" w:colLast="0"/>
            <w:bookmarkEnd w:id="323"/>
          </w:p>
        </w:tc>
        <w:tc>
          <w:tcPr>
            <w:tcW w:w="1061" w:type="dxa"/>
            <w:shd w:val="clear" w:color="auto" w:fill="auto"/>
            <w:tcMar>
              <w:top w:w="0" w:type="dxa"/>
              <w:left w:w="0" w:type="dxa"/>
              <w:bottom w:w="0" w:type="dxa"/>
              <w:right w:w="0" w:type="dxa"/>
            </w:tcMar>
            <w:vAlign w:val="center"/>
          </w:tcPr>
          <w:p w14:paraId="521F8842" w14:textId="77777777" w:rsidR="007B05EE" w:rsidRPr="00707E65" w:rsidRDefault="007B05EE" w:rsidP="007B05EE">
            <w:pPr>
              <w:pStyle w:val="TableText"/>
              <w:rPr>
                <w:rFonts w:ascii="Calibri" w:hAnsi="Calibri" w:cs="Calibri"/>
                <w:szCs w:val="20"/>
              </w:rPr>
            </w:pPr>
            <w:r w:rsidRPr="00707E65">
              <w:rPr>
                <w:rFonts w:ascii="Calibri" w:hAnsi="Calibri" w:cs="Calibri"/>
                <w:szCs w:val="20"/>
              </w:rPr>
              <w:t>Knowledge of malaria care-seeking and treatment (%)</w:t>
            </w:r>
          </w:p>
        </w:tc>
        <w:tc>
          <w:tcPr>
            <w:tcW w:w="1139" w:type="dxa"/>
            <w:shd w:val="clear" w:color="auto" w:fill="auto"/>
            <w:tcMar>
              <w:top w:w="0" w:type="dxa"/>
              <w:left w:w="0" w:type="dxa"/>
              <w:bottom w:w="0" w:type="dxa"/>
              <w:right w:w="0" w:type="dxa"/>
            </w:tcMar>
            <w:vAlign w:val="center"/>
          </w:tcPr>
          <w:p w14:paraId="1EBB2CC9" w14:textId="77777777" w:rsidR="007B05EE" w:rsidRPr="00707E65" w:rsidRDefault="007B05EE" w:rsidP="007B05EE">
            <w:pPr>
              <w:pStyle w:val="TableText"/>
              <w:rPr>
                <w:rFonts w:ascii="Calibri" w:hAnsi="Calibri" w:cs="Calibri"/>
                <w:szCs w:val="20"/>
              </w:rPr>
            </w:pPr>
            <w:r w:rsidRPr="00707E65">
              <w:rPr>
                <w:rFonts w:ascii="Calibri" w:hAnsi="Calibri" w:cs="Calibri"/>
                <w:szCs w:val="20"/>
              </w:rPr>
              <w:t>Favorable attitudes towards care-seeking and treatment (%)</w:t>
            </w:r>
          </w:p>
        </w:tc>
        <w:tc>
          <w:tcPr>
            <w:tcW w:w="1139" w:type="dxa"/>
            <w:shd w:val="clear" w:color="auto" w:fill="auto"/>
            <w:tcMar>
              <w:top w:w="0" w:type="dxa"/>
              <w:left w:w="0" w:type="dxa"/>
              <w:bottom w:w="0" w:type="dxa"/>
              <w:right w:w="0" w:type="dxa"/>
            </w:tcMar>
            <w:vAlign w:val="center"/>
          </w:tcPr>
          <w:p w14:paraId="0DB1E893" w14:textId="77777777" w:rsidR="007B05EE" w:rsidRPr="00707E65" w:rsidRDefault="007B05EE" w:rsidP="007B05EE">
            <w:pPr>
              <w:pStyle w:val="TableText"/>
              <w:rPr>
                <w:rFonts w:ascii="Calibri" w:hAnsi="Calibri" w:cs="Calibri"/>
                <w:szCs w:val="20"/>
              </w:rPr>
            </w:pPr>
            <w:r w:rsidRPr="00707E65">
              <w:rPr>
                <w:rFonts w:ascii="Calibri" w:hAnsi="Calibri" w:cs="Calibri"/>
                <w:szCs w:val="20"/>
              </w:rPr>
              <w:t>Perceived response-efficacy of malaria testing (%)</w:t>
            </w:r>
          </w:p>
        </w:tc>
        <w:tc>
          <w:tcPr>
            <w:tcW w:w="1139" w:type="dxa"/>
            <w:shd w:val="clear" w:color="auto" w:fill="auto"/>
            <w:tcMar>
              <w:top w:w="0" w:type="dxa"/>
              <w:left w:w="0" w:type="dxa"/>
              <w:bottom w:w="0" w:type="dxa"/>
              <w:right w:w="0" w:type="dxa"/>
            </w:tcMar>
            <w:vAlign w:val="center"/>
          </w:tcPr>
          <w:p w14:paraId="7D3402CD" w14:textId="77777777" w:rsidR="007B05EE" w:rsidRPr="00707E65" w:rsidRDefault="007B05EE" w:rsidP="007B05EE">
            <w:pPr>
              <w:pStyle w:val="TableText"/>
              <w:rPr>
                <w:rFonts w:ascii="Calibri" w:hAnsi="Calibri" w:cs="Calibri"/>
                <w:szCs w:val="20"/>
              </w:rPr>
            </w:pPr>
            <w:r w:rsidRPr="00707E65">
              <w:rPr>
                <w:rFonts w:ascii="Calibri" w:hAnsi="Calibri" w:cs="Calibri"/>
                <w:szCs w:val="20"/>
              </w:rPr>
              <w:t>Perceived response-efficacy of malaria treatment (%)</w:t>
            </w:r>
          </w:p>
        </w:tc>
        <w:tc>
          <w:tcPr>
            <w:tcW w:w="1139" w:type="dxa"/>
            <w:shd w:val="clear" w:color="auto" w:fill="auto"/>
            <w:tcMar>
              <w:top w:w="0" w:type="dxa"/>
              <w:left w:w="0" w:type="dxa"/>
              <w:bottom w:w="0" w:type="dxa"/>
              <w:right w:w="0" w:type="dxa"/>
            </w:tcMar>
            <w:vAlign w:val="center"/>
          </w:tcPr>
          <w:p w14:paraId="4F5C638A" w14:textId="77777777" w:rsidR="007B05EE" w:rsidRPr="00707E65" w:rsidRDefault="007B05EE" w:rsidP="007B05EE">
            <w:pPr>
              <w:pStyle w:val="TableText"/>
              <w:rPr>
                <w:rFonts w:ascii="Calibri" w:hAnsi="Calibri" w:cs="Calibri"/>
                <w:szCs w:val="20"/>
              </w:rPr>
            </w:pPr>
            <w:r w:rsidRPr="00707E65">
              <w:rPr>
                <w:rFonts w:ascii="Calibri" w:hAnsi="Calibri" w:cs="Calibri"/>
                <w:szCs w:val="20"/>
              </w:rPr>
              <w:t>Perceived self-efficacy for malaria testing and treatment (%)</w:t>
            </w:r>
          </w:p>
        </w:tc>
        <w:tc>
          <w:tcPr>
            <w:tcW w:w="1024" w:type="dxa"/>
            <w:shd w:val="clear" w:color="auto" w:fill="auto"/>
            <w:tcMar>
              <w:top w:w="0" w:type="dxa"/>
              <w:left w:w="0" w:type="dxa"/>
              <w:bottom w:w="0" w:type="dxa"/>
              <w:right w:w="0" w:type="dxa"/>
            </w:tcMar>
            <w:vAlign w:val="center"/>
          </w:tcPr>
          <w:p w14:paraId="266382B8" w14:textId="77777777" w:rsidR="007B05EE" w:rsidRPr="00707E65" w:rsidRDefault="007B05EE" w:rsidP="007B05EE">
            <w:pPr>
              <w:pStyle w:val="TableText"/>
              <w:rPr>
                <w:rFonts w:ascii="Calibri" w:hAnsi="Calibri" w:cs="Calibri"/>
                <w:szCs w:val="20"/>
              </w:rPr>
            </w:pPr>
            <w:r w:rsidRPr="00707E65">
              <w:rPr>
                <w:rFonts w:ascii="Calibri" w:hAnsi="Calibri" w:cs="Calibri"/>
                <w:szCs w:val="20"/>
              </w:rPr>
              <w:t>Perceived supportive descriptive community norms regarding malaria care-seeking and treatment (%)</w:t>
            </w:r>
          </w:p>
        </w:tc>
        <w:tc>
          <w:tcPr>
            <w:tcW w:w="1160" w:type="dxa"/>
            <w:shd w:val="clear" w:color="auto" w:fill="auto"/>
            <w:tcMar>
              <w:top w:w="0" w:type="dxa"/>
              <w:left w:w="0" w:type="dxa"/>
              <w:bottom w:w="0" w:type="dxa"/>
              <w:right w:w="0" w:type="dxa"/>
            </w:tcMar>
            <w:vAlign w:val="center"/>
          </w:tcPr>
          <w:p w14:paraId="1138C1EA" w14:textId="65951044" w:rsidR="007B05EE" w:rsidRPr="007B05EE" w:rsidRDefault="007B05EE" w:rsidP="007B05EE">
            <w:pPr>
              <w:spacing w:after="0" w:line="240" w:lineRule="auto"/>
              <w:rPr>
                <w:rFonts w:ascii="Calibri" w:hAnsi="Calibri" w:cs="Calibri"/>
                <w:color w:val="000000"/>
                <w:sz w:val="20"/>
                <w:szCs w:val="20"/>
              </w:rPr>
            </w:pPr>
            <w:r>
              <w:rPr>
                <w:rFonts w:ascii="Calibri" w:hAnsi="Calibri" w:cs="Calibri"/>
                <w:color w:val="000000"/>
                <w:sz w:val="20"/>
                <w:szCs w:val="20"/>
              </w:rPr>
              <w:t>Favorable perceptions of health facility-based providers regarding care-seeking and treatment (%)</w:t>
            </w:r>
          </w:p>
        </w:tc>
        <w:tc>
          <w:tcPr>
            <w:tcW w:w="1274" w:type="dxa"/>
            <w:shd w:val="clear" w:color="auto" w:fill="auto"/>
            <w:tcMar>
              <w:top w:w="0" w:type="dxa"/>
              <w:left w:w="0" w:type="dxa"/>
              <w:bottom w:w="0" w:type="dxa"/>
              <w:right w:w="0" w:type="dxa"/>
            </w:tcMar>
            <w:vAlign w:val="center"/>
          </w:tcPr>
          <w:p w14:paraId="4973E89A" w14:textId="31FEC806" w:rsidR="007B05EE" w:rsidRPr="007B05EE" w:rsidRDefault="007B05EE" w:rsidP="007B05EE">
            <w:pPr>
              <w:spacing w:after="0" w:line="240" w:lineRule="auto"/>
              <w:rPr>
                <w:rFonts w:ascii="Calibri" w:hAnsi="Calibri" w:cs="Calibri"/>
                <w:color w:val="000000"/>
                <w:sz w:val="20"/>
                <w:szCs w:val="20"/>
              </w:rPr>
            </w:pPr>
            <w:r>
              <w:rPr>
                <w:rFonts w:ascii="Calibri" w:hAnsi="Calibri" w:cs="Calibri"/>
                <w:color w:val="000000"/>
                <w:sz w:val="20"/>
                <w:szCs w:val="20"/>
              </w:rPr>
              <w:t>Favorable perceptions of community health workers regarding care-seeking and treatment (%)</w:t>
            </w:r>
          </w:p>
        </w:tc>
        <w:tc>
          <w:tcPr>
            <w:tcW w:w="1217" w:type="dxa"/>
            <w:shd w:val="clear" w:color="auto" w:fill="auto"/>
            <w:tcMar>
              <w:top w:w="0" w:type="dxa"/>
              <w:left w:w="0" w:type="dxa"/>
              <w:bottom w:w="0" w:type="dxa"/>
              <w:right w:w="0" w:type="dxa"/>
            </w:tcMar>
            <w:vAlign w:val="center"/>
          </w:tcPr>
          <w:p w14:paraId="7EAF376E" w14:textId="5638567B" w:rsidR="007B05EE" w:rsidRPr="00707E65" w:rsidRDefault="007B05EE" w:rsidP="007B05EE">
            <w:pPr>
              <w:pStyle w:val="TableText"/>
              <w:rPr>
                <w:rFonts w:ascii="Calibri" w:hAnsi="Calibri" w:cs="Calibri"/>
                <w:szCs w:val="20"/>
              </w:rPr>
            </w:pPr>
            <w:r w:rsidRPr="00707E65">
              <w:rPr>
                <w:rFonts w:ascii="Calibri" w:hAnsi="Calibri" w:cs="Calibri"/>
                <w:szCs w:val="20"/>
              </w:rPr>
              <w:t>Involved in decision to go to the health facility when child is sick with fever (%)</w:t>
            </w:r>
          </w:p>
        </w:tc>
        <w:tc>
          <w:tcPr>
            <w:tcW w:w="1030" w:type="dxa"/>
            <w:shd w:val="clear" w:color="auto" w:fill="auto"/>
            <w:tcMar>
              <w:top w:w="0" w:type="dxa"/>
              <w:left w:w="0" w:type="dxa"/>
              <w:bottom w:w="0" w:type="dxa"/>
              <w:right w:w="0" w:type="dxa"/>
            </w:tcMar>
            <w:vAlign w:val="center"/>
          </w:tcPr>
          <w:p w14:paraId="22EE6ED9" w14:textId="4A5A9A61" w:rsidR="007B05EE" w:rsidRPr="00707E65" w:rsidRDefault="007B05EE" w:rsidP="007B05EE">
            <w:pPr>
              <w:pStyle w:val="TableText"/>
              <w:rPr>
                <w:rFonts w:ascii="Calibri" w:hAnsi="Calibri" w:cs="Calibri"/>
                <w:szCs w:val="20"/>
              </w:rPr>
            </w:pPr>
            <w:r w:rsidRPr="00707E65">
              <w:rPr>
                <w:rFonts w:ascii="Calibri" w:hAnsi="Calibri" w:cs="Calibri"/>
                <w:szCs w:val="20"/>
              </w:rPr>
              <w:t>Involved in decision to purchase medicine when child is sick with malaria (%)</w:t>
            </w:r>
          </w:p>
        </w:tc>
        <w:tc>
          <w:tcPr>
            <w:tcW w:w="1311" w:type="dxa"/>
            <w:shd w:val="clear" w:color="auto" w:fill="auto"/>
            <w:tcMar>
              <w:top w:w="0" w:type="dxa"/>
              <w:left w:w="0" w:type="dxa"/>
              <w:bottom w:w="0" w:type="dxa"/>
              <w:right w:w="0" w:type="dxa"/>
            </w:tcMar>
            <w:vAlign w:val="center"/>
          </w:tcPr>
          <w:p w14:paraId="01F3B63B" w14:textId="594501A6" w:rsidR="007B05EE" w:rsidRDefault="007B05EE" w:rsidP="007B05EE">
            <w:pPr>
              <w:spacing w:after="0" w:line="240" w:lineRule="auto"/>
              <w:rPr>
                <w:rFonts w:ascii="Calibri" w:hAnsi="Calibri" w:cs="Calibri"/>
                <w:color w:val="000000"/>
                <w:sz w:val="20"/>
                <w:szCs w:val="20"/>
              </w:rPr>
            </w:pPr>
            <w:r>
              <w:rPr>
                <w:rFonts w:ascii="Calibri" w:hAnsi="Calibri" w:cs="Calibri"/>
                <w:color w:val="000000"/>
                <w:sz w:val="20"/>
                <w:szCs w:val="20"/>
              </w:rPr>
              <w:t xml:space="preserve">Treatment Adherence </w:t>
            </w:r>
            <w:r>
              <w:rPr>
                <w:rFonts w:ascii="Calibri" w:hAnsi="Calibri" w:cs="Calibri"/>
                <w:color w:val="000000"/>
                <w:sz w:val="20"/>
                <w:szCs w:val="20"/>
              </w:rPr>
              <w:t>Attitudes</w:t>
            </w:r>
          </w:p>
          <w:p w14:paraId="301F4649" w14:textId="7DEF998B" w:rsidR="007B05EE" w:rsidRPr="00707E65" w:rsidRDefault="007B05EE" w:rsidP="007B05EE">
            <w:pPr>
              <w:pStyle w:val="TableText"/>
              <w:rPr>
                <w:rFonts w:ascii="Calibri" w:hAnsi="Calibri" w:cs="Calibri"/>
                <w:szCs w:val="20"/>
              </w:rPr>
            </w:pPr>
          </w:p>
        </w:tc>
      </w:tr>
      <w:tr w:rsidR="007B05EE" w:rsidRPr="00707E65" w14:paraId="304F8F66" w14:textId="77777777" w:rsidTr="007B05EE">
        <w:trPr>
          <w:trHeight w:val="20"/>
        </w:trPr>
        <w:tc>
          <w:tcPr>
            <w:tcW w:w="1607" w:type="dxa"/>
            <w:shd w:val="clear" w:color="auto" w:fill="auto"/>
            <w:tcMar>
              <w:top w:w="0" w:type="dxa"/>
              <w:left w:w="0" w:type="dxa"/>
              <w:bottom w:w="0" w:type="dxa"/>
              <w:right w:w="0" w:type="dxa"/>
            </w:tcMar>
          </w:tcPr>
          <w:p w14:paraId="137598EB" w14:textId="01BE3228" w:rsidR="007B05EE" w:rsidRPr="00707E65" w:rsidRDefault="007B05EE" w:rsidP="007B05EE">
            <w:pPr>
              <w:pStyle w:val="TableText"/>
              <w:tabs>
                <w:tab w:val="left" w:pos="157"/>
              </w:tabs>
              <w:rPr>
                <w:rFonts w:ascii="Calibri" w:hAnsi="Calibri" w:cs="Calibri"/>
                <w:b/>
                <w:bCs/>
                <w:szCs w:val="20"/>
              </w:rPr>
            </w:pPr>
            <w:r w:rsidRPr="00707E65">
              <w:rPr>
                <w:rFonts w:ascii="Calibri" w:hAnsi="Calibri" w:cs="Calibri"/>
                <w:b/>
                <w:bCs/>
                <w:szCs w:val="20"/>
              </w:rPr>
              <w:t>Zone</w:t>
            </w:r>
          </w:p>
        </w:tc>
        <w:tc>
          <w:tcPr>
            <w:tcW w:w="1061" w:type="dxa"/>
            <w:shd w:val="clear" w:color="auto" w:fill="auto"/>
            <w:tcMar>
              <w:top w:w="0" w:type="dxa"/>
              <w:left w:w="0" w:type="dxa"/>
              <w:bottom w:w="0" w:type="dxa"/>
              <w:right w:w="0" w:type="dxa"/>
            </w:tcMar>
          </w:tcPr>
          <w:p w14:paraId="21781C08" w14:textId="4A5B4481"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17D81C46" w14:textId="3D503DAF"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58C17A34" w14:textId="0F15404B"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1179EF64" w14:textId="5CC1BA4F"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0DE18248" w14:textId="134BC498" w:rsidR="007B05EE" w:rsidRPr="00707E65" w:rsidRDefault="007B05EE" w:rsidP="007B05EE">
            <w:pPr>
              <w:pStyle w:val="TableText"/>
              <w:tabs>
                <w:tab w:val="left" w:pos="157"/>
              </w:tabs>
              <w:rPr>
                <w:rFonts w:ascii="Calibri" w:hAnsi="Calibri" w:cs="Calibri"/>
                <w:szCs w:val="20"/>
              </w:rPr>
            </w:pPr>
          </w:p>
        </w:tc>
        <w:tc>
          <w:tcPr>
            <w:tcW w:w="1024" w:type="dxa"/>
            <w:shd w:val="clear" w:color="auto" w:fill="auto"/>
            <w:tcMar>
              <w:top w:w="0" w:type="dxa"/>
              <w:left w:w="0" w:type="dxa"/>
              <w:bottom w:w="0" w:type="dxa"/>
              <w:right w:w="0" w:type="dxa"/>
            </w:tcMar>
          </w:tcPr>
          <w:p w14:paraId="1F4FCB6A" w14:textId="3ADEE032" w:rsidR="007B05EE" w:rsidRPr="00707E65" w:rsidRDefault="007B05EE" w:rsidP="007B05EE">
            <w:pPr>
              <w:pStyle w:val="TableText"/>
              <w:tabs>
                <w:tab w:val="left" w:pos="157"/>
              </w:tabs>
              <w:rPr>
                <w:rFonts w:ascii="Calibri" w:hAnsi="Calibri" w:cs="Calibri"/>
                <w:szCs w:val="20"/>
              </w:rPr>
            </w:pPr>
          </w:p>
        </w:tc>
        <w:tc>
          <w:tcPr>
            <w:tcW w:w="1160" w:type="dxa"/>
            <w:shd w:val="clear" w:color="auto" w:fill="auto"/>
            <w:tcMar>
              <w:top w:w="0" w:type="dxa"/>
              <w:left w:w="0" w:type="dxa"/>
              <w:bottom w:w="0" w:type="dxa"/>
              <w:right w:w="0" w:type="dxa"/>
            </w:tcMar>
          </w:tcPr>
          <w:p w14:paraId="2A798835" w14:textId="77777777" w:rsidR="007B05EE" w:rsidRPr="00707E65" w:rsidRDefault="007B05EE" w:rsidP="007B05EE">
            <w:pPr>
              <w:pStyle w:val="TableText"/>
              <w:tabs>
                <w:tab w:val="left" w:pos="157"/>
              </w:tabs>
              <w:rPr>
                <w:rFonts w:ascii="Calibri" w:hAnsi="Calibri" w:cs="Calibri"/>
                <w:szCs w:val="20"/>
              </w:rPr>
            </w:pPr>
          </w:p>
        </w:tc>
        <w:tc>
          <w:tcPr>
            <w:tcW w:w="1274" w:type="dxa"/>
            <w:shd w:val="clear" w:color="auto" w:fill="auto"/>
            <w:tcMar>
              <w:top w:w="0" w:type="dxa"/>
              <w:left w:w="0" w:type="dxa"/>
              <w:bottom w:w="0" w:type="dxa"/>
              <w:right w:w="0" w:type="dxa"/>
            </w:tcMar>
          </w:tcPr>
          <w:p w14:paraId="136B174C" w14:textId="77777777" w:rsidR="007B05EE" w:rsidRPr="00707E65" w:rsidRDefault="007B05EE" w:rsidP="007B05EE">
            <w:pPr>
              <w:pStyle w:val="TableText"/>
              <w:tabs>
                <w:tab w:val="left" w:pos="157"/>
              </w:tabs>
              <w:rPr>
                <w:rFonts w:ascii="Calibri" w:hAnsi="Calibri" w:cs="Calibri"/>
                <w:szCs w:val="20"/>
              </w:rPr>
            </w:pPr>
          </w:p>
        </w:tc>
        <w:tc>
          <w:tcPr>
            <w:tcW w:w="1217" w:type="dxa"/>
            <w:shd w:val="clear" w:color="auto" w:fill="auto"/>
            <w:tcMar>
              <w:top w:w="0" w:type="dxa"/>
              <w:left w:w="0" w:type="dxa"/>
              <w:bottom w:w="0" w:type="dxa"/>
              <w:right w:w="0" w:type="dxa"/>
            </w:tcMar>
          </w:tcPr>
          <w:p w14:paraId="0E698160" w14:textId="66D956AC" w:rsidR="007B05EE" w:rsidRPr="00707E65" w:rsidRDefault="007B05EE" w:rsidP="007B05EE">
            <w:pPr>
              <w:pStyle w:val="TableText"/>
              <w:tabs>
                <w:tab w:val="left" w:pos="157"/>
              </w:tabs>
              <w:rPr>
                <w:rFonts w:ascii="Calibri" w:hAnsi="Calibri" w:cs="Calibri"/>
                <w:szCs w:val="20"/>
              </w:rPr>
            </w:pPr>
          </w:p>
        </w:tc>
        <w:tc>
          <w:tcPr>
            <w:tcW w:w="1030" w:type="dxa"/>
            <w:shd w:val="clear" w:color="auto" w:fill="auto"/>
            <w:tcMar>
              <w:top w:w="0" w:type="dxa"/>
              <w:left w:w="0" w:type="dxa"/>
              <w:bottom w:w="0" w:type="dxa"/>
              <w:right w:w="0" w:type="dxa"/>
            </w:tcMar>
          </w:tcPr>
          <w:p w14:paraId="0094ED49" w14:textId="77777777" w:rsidR="007B05EE" w:rsidRPr="00707E65" w:rsidRDefault="007B05EE" w:rsidP="007B05EE">
            <w:pPr>
              <w:pStyle w:val="TableText"/>
              <w:tabs>
                <w:tab w:val="left" w:pos="157"/>
              </w:tabs>
              <w:rPr>
                <w:rFonts w:ascii="Calibri" w:hAnsi="Calibri" w:cs="Calibri"/>
                <w:szCs w:val="20"/>
              </w:rPr>
            </w:pPr>
          </w:p>
        </w:tc>
        <w:tc>
          <w:tcPr>
            <w:tcW w:w="1311" w:type="dxa"/>
            <w:shd w:val="clear" w:color="auto" w:fill="auto"/>
            <w:tcMar>
              <w:top w:w="0" w:type="dxa"/>
              <w:left w:w="0" w:type="dxa"/>
              <w:bottom w:w="0" w:type="dxa"/>
              <w:right w:w="0" w:type="dxa"/>
            </w:tcMar>
          </w:tcPr>
          <w:p w14:paraId="6C5FBFD7" w14:textId="77777777" w:rsidR="007B05EE" w:rsidRPr="00707E65" w:rsidRDefault="007B05EE" w:rsidP="007B05EE">
            <w:pPr>
              <w:pStyle w:val="TableText"/>
              <w:tabs>
                <w:tab w:val="left" w:pos="157"/>
              </w:tabs>
              <w:rPr>
                <w:rFonts w:ascii="Calibri" w:hAnsi="Calibri" w:cs="Calibri"/>
                <w:szCs w:val="20"/>
              </w:rPr>
            </w:pPr>
          </w:p>
        </w:tc>
      </w:tr>
      <w:tr w:rsidR="007B05EE" w:rsidRPr="00707E65" w14:paraId="587A4D02" w14:textId="77777777" w:rsidTr="007B05EE">
        <w:trPr>
          <w:trHeight w:val="20"/>
        </w:trPr>
        <w:tc>
          <w:tcPr>
            <w:tcW w:w="1607" w:type="dxa"/>
            <w:shd w:val="clear" w:color="auto" w:fill="auto"/>
            <w:tcMar>
              <w:top w:w="0" w:type="dxa"/>
              <w:left w:w="0" w:type="dxa"/>
              <w:bottom w:w="0" w:type="dxa"/>
              <w:right w:w="0" w:type="dxa"/>
            </w:tcMar>
          </w:tcPr>
          <w:p w14:paraId="773CF778" w14:textId="4EEA85BF" w:rsidR="007B05EE" w:rsidRPr="00707E65" w:rsidRDefault="007B05EE" w:rsidP="007B05EE">
            <w:pPr>
              <w:pStyle w:val="TableText"/>
              <w:tabs>
                <w:tab w:val="left" w:pos="157"/>
              </w:tabs>
              <w:rPr>
                <w:rFonts w:ascii="Calibri" w:hAnsi="Calibri" w:cs="Calibri"/>
                <w:szCs w:val="20"/>
              </w:rPr>
            </w:pPr>
            <w:r w:rsidRPr="00707E65">
              <w:rPr>
                <w:rFonts w:ascii="Calibri" w:hAnsi="Calibri" w:cs="Calibri"/>
                <w:szCs w:val="20"/>
              </w:rPr>
              <w:tab/>
              <w:t>Zone 1</w:t>
            </w:r>
          </w:p>
        </w:tc>
        <w:tc>
          <w:tcPr>
            <w:tcW w:w="1061" w:type="dxa"/>
            <w:shd w:val="clear" w:color="auto" w:fill="auto"/>
            <w:tcMar>
              <w:top w:w="0" w:type="dxa"/>
              <w:left w:w="0" w:type="dxa"/>
              <w:bottom w:w="0" w:type="dxa"/>
              <w:right w:w="0" w:type="dxa"/>
            </w:tcMar>
          </w:tcPr>
          <w:p w14:paraId="78EEB85E" w14:textId="329B843F"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7923DF10" w14:textId="29D384D4"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70315ED2" w14:textId="25041CD9"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310FA1CA" w14:textId="4B5207DA"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3FBE93D5" w14:textId="4A702541" w:rsidR="007B05EE" w:rsidRPr="00707E65" w:rsidRDefault="007B05EE" w:rsidP="007B05EE">
            <w:pPr>
              <w:pStyle w:val="TableText"/>
              <w:tabs>
                <w:tab w:val="left" w:pos="157"/>
              </w:tabs>
              <w:rPr>
                <w:rFonts w:ascii="Calibri" w:hAnsi="Calibri" w:cs="Calibri"/>
                <w:szCs w:val="20"/>
              </w:rPr>
            </w:pPr>
          </w:p>
        </w:tc>
        <w:tc>
          <w:tcPr>
            <w:tcW w:w="1024" w:type="dxa"/>
            <w:shd w:val="clear" w:color="auto" w:fill="auto"/>
            <w:tcMar>
              <w:top w:w="0" w:type="dxa"/>
              <w:left w:w="0" w:type="dxa"/>
              <w:bottom w:w="0" w:type="dxa"/>
              <w:right w:w="0" w:type="dxa"/>
            </w:tcMar>
          </w:tcPr>
          <w:p w14:paraId="0D3A16DE" w14:textId="74ADCBCB" w:rsidR="007B05EE" w:rsidRPr="00707E65" w:rsidRDefault="007B05EE" w:rsidP="007B05EE">
            <w:pPr>
              <w:pStyle w:val="TableText"/>
              <w:tabs>
                <w:tab w:val="left" w:pos="157"/>
              </w:tabs>
              <w:rPr>
                <w:rFonts w:ascii="Calibri" w:hAnsi="Calibri" w:cs="Calibri"/>
                <w:szCs w:val="20"/>
              </w:rPr>
            </w:pPr>
          </w:p>
        </w:tc>
        <w:tc>
          <w:tcPr>
            <w:tcW w:w="1160" w:type="dxa"/>
            <w:shd w:val="clear" w:color="auto" w:fill="auto"/>
            <w:tcMar>
              <w:top w:w="0" w:type="dxa"/>
              <w:left w:w="0" w:type="dxa"/>
              <w:bottom w:w="0" w:type="dxa"/>
              <w:right w:w="0" w:type="dxa"/>
            </w:tcMar>
          </w:tcPr>
          <w:p w14:paraId="7C8ABA00" w14:textId="3960F509" w:rsidR="007B05EE" w:rsidRPr="00707E65" w:rsidRDefault="007B05EE" w:rsidP="007B05EE">
            <w:pPr>
              <w:pStyle w:val="TableText"/>
              <w:tabs>
                <w:tab w:val="left" w:pos="157"/>
              </w:tabs>
              <w:rPr>
                <w:rFonts w:ascii="Calibri" w:hAnsi="Calibri" w:cs="Calibri"/>
                <w:szCs w:val="20"/>
              </w:rPr>
            </w:pPr>
          </w:p>
        </w:tc>
        <w:tc>
          <w:tcPr>
            <w:tcW w:w="1274" w:type="dxa"/>
            <w:shd w:val="clear" w:color="auto" w:fill="auto"/>
            <w:tcMar>
              <w:top w:w="0" w:type="dxa"/>
              <w:left w:w="0" w:type="dxa"/>
              <w:bottom w:w="0" w:type="dxa"/>
              <w:right w:w="0" w:type="dxa"/>
            </w:tcMar>
          </w:tcPr>
          <w:p w14:paraId="710E8EE7" w14:textId="083A2318" w:rsidR="007B05EE" w:rsidRPr="00707E65" w:rsidRDefault="007B05EE" w:rsidP="007B05EE">
            <w:pPr>
              <w:pStyle w:val="TableText"/>
              <w:tabs>
                <w:tab w:val="left" w:pos="157"/>
              </w:tabs>
              <w:rPr>
                <w:rFonts w:ascii="Calibri" w:hAnsi="Calibri" w:cs="Calibri"/>
                <w:szCs w:val="20"/>
              </w:rPr>
            </w:pPr>
          </w:p>
        </w:tc>
        <w:tc>
          <w:tcPr>
            <w:tcW w:w="1217" w:type="dxa"/>
            <w:shd w:val="clear" w:color="auto" w:fill="auto"/>
            <w:tcMar>
              <w:top w:w="0" w:type="dxa"/>
              <w:left w:w="0" w:type="dxa"/>
              <w:bottom w:w="0" w:type="dxa"/>
              <w:right w:w="0" w:type="dxa"/>
            </w:tcMar>
          </w:tcPr>
          <w:p w14:paraId="568D2C54" w14:textId="38B80F92" w:rsidR="007B05EE" w:rsidRPr="00707E65" w:rsidRDefault="007B05EE" w:rsidP="007B05EE">
            <w:pPr>
              <w:pStyle w:val="TableText"/>
              <w:tabs>
                <w:tab w:val="left" w:pos="157"/>
              </w:tabs>
              <w:rPr>
                <w:rFonts w:ascii="Calibri" w:hAnsi="Calibri" w:cs="Calibri"/>
                <w:szCs w:val="20"/>
              </w:rPr>
            </w:pPr>
          </w:p>
        </w:tc>
        <w:tc>
          <w:tcPr>
            <w:tcW w:w="1030" w:type="dxa"/>
            <w:shd w:val="clear" w:color="auto" w:fill="auto"/>
            <w:tcMar>
              <w:top w:w="0" w:type="dxa"/>
              <w:left w:w="0" w:type="dxa"/>
              <w:bottom w:w="0" w:type="dxa"/>
              <w:right w:w="0" w:type="dxa"/>
            </w:tcMar>
          </w:tcPr>
          <w:p w14:paraId="00EA6876" w14:textId="3DDBEA4B" w:rsidR="007B05EE" w:rsidRPr="00707E65" w:rsidRDefault="007B05EE" w:rsidP="007B05EE">
            <w:pPr>
              <w:pStyle w:val="TableText"/>
              <w:tabs>
                <w:tab w:val="left" w:pos="157"/>
              </w:tabs>
              <w:rPr>
                <w:rFonts w:ascii="Calibri" w:hAnsi="Calibri" w:cs="Calibri"/>
                <w:szCs w:val="20"/>
              </w:rPr>
            </w:pPr>
          </w:p>
        </w:tc>
        <w:tc>
          <w:tcPr>
            <w:tcW w:w="1311" w:type="dxa"/>
            <w:shd w:val="clear" w:color="auto" w:fill="auto"/>
            <w:tcMar>
              <w:top w:w="0" w:type="dxa"/>
              <w:left w:w="0" w:type="dxa"/>
              <w:bottom w:w="0" w:type="dxa"/>
              <w:right w:w="0" w:type="dxa"/>
            </w:tcMar>
          </w:tcPr>
          <w:p w14:paraId="3BB63775" w14:textId="2A5FF237" w:rsidR="007B05EE" w:rsidRPr="00707E65" w:rsidRDefault="007B05EE" w:rsidP="007B05EE">
            <w:pPr>
              <w:pStyle w:val="TableText"/>
              <w:tabs>
                <w:tab w:val="left" w:pos="157"/>
              </w:tabs>
              <w:rPr>
                <w:rFonts w:ascii="Calibri" w:hAnsi="Calibri" w:cs="Calibri"/>
                <w:szCs w:val="20"/>
              </w:rPr>
            </w:pPr>
          </w:p>
        </w:tc>
      </w:tr>
      <w:tr w:rsidR="007B05EE" w:rsidRPr="00707E65" w14:paraId="2E5F661A" w14:textId="77777777" w:rsidTr="007B05EE">
        <w:trPr>
          <w:trHeight w:val="20"/>
        </w:trPr>
        <w:tc>
          <w:tcPr>
            <w:tcW w:w="1607" w:type="dxa"/>
            <w:shd w:val="clear" w:color="auto" w:fill="auto"/>
            <w:tcMar>
              <w:top w:w="0" w:type="dxa"/>
              <w:left w:w="0" w:type="dxa"/>
              <w:bottom w:w="0" w:type="dxa"/>
              <w:right w:w="0" w:type="dxa"/>
            </w:tcMar>
          </w:tcPr>
          <w:p w14:paraId="66E9324C" w14:textId="74D7B71B" w:rsidR="007B05EE" w:rsidRPr="00707E65" w:rsidRDefault="007B05EE" w:rsidP="007B05EE">
            <w:pPr>
              <w:pStyle w:val="TableText"/>
              <w:tabs>
                <w:tab w:val="left" w:pos="157"/>
              </w:tabs>
              <w:rPr>
                <w:rFonts w:ascii="Calibri" w:hAnsi="Calibri" w:cs="Calibri"/>
                <w:szCs w:val="20"/>
              </w:rPr>
            </w:pPr>
            <w:r w:rsidRPr="00707E65">
              <w:rPr>
                <w:rFonts w:ascii="Calibri" w:hAnsi="Calibri" w:cs="Calibri"/>
                <w:szCs w:val="20"/>
              </w:rPr>
              <w:tab/>
              <w:t>Zone 2</w:t>
            </w:r>
          </w:p>
        </w:tc>
        <w:tc>
          <w:tcPr>
            <w:tcW w:w="1061" w:type="dxa"/>
            <w:shd w:val="clear" w:color="auto" w:fill="auto"/>
            <w:tcMar>
              <w:top w:w="0" w:type="dxa"/>
              <w:left w:w="0" w:type="dxa"/>
              <w:bottom w:w="0" w:type="dxa"/>
              <w:right w:w="0" w:type="dxa"/>
            </w:tcMar>
          </w:tcPr>
          <w:p w14:paraId="1B3B6F05" w14:textId="7DA9276F"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521ECB63" w14:textId="442FED23"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026D7421" w14:textId="2DC39B77"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3C0CBD54" w14:textId="298350E8"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4FC800DB" w14:textId="0A2ADD95" w:rsidR="007B05EE" w:rsidRPr="00707E65" w:rsidRDefault="007B05EE" w:rsidP="007B05EE">
            <w:pPr>
              <w:pStyle w:val="TableText"/>
              <w:tabs>
                <w:tab w:val="left" w:pos="157"/>
              </w:tabs>
              <w:rPr>
                <w:rFonts w:ascii="Calibri" w:hAnsi="Calibri" w:cs="Calibri"/>
                <w:szCs w:val="20"/>
              </w:rPr>
            </w:pPr>
          </w:p>
        </w:tc>
        <w:tc>
          <w:tcPr>
            <w:tcW w:w="1024" w:type="dxa"/>
            <w:shd w:val="clear" w:color="auto" w:fill="auto"/>
            <w:tcMar>
              <w:top w:w="0" w:type="dxa"/>
              <w:left w:w="0" w:type="dxa"/>
              <w:bottom w:w="0" w:type="dxa"/>
              <w:right w:w="0" w:type="dxa"/>
            </w:tcMar>
          </w:tcPr>
          <w:p w14:paraId="46D5AB06" w14:textId="5694165D" w:rsidR="007B05EE" w:rsidRPr="00707E65" w:rsidRDefault="007B05EE" w:rsidP="007B05EE">
            <w:pPr>
              <w:pStyle w:val="TableText"/>
              <w:tabs>
                <w:tab w:val="left" w:pos="157"/>
              </w:tabs>
              <w:rPr>
                <w:rFonts w:ascii="Calibri" w:hAnsi="Calibri" w:cs="Calibri"/>
                <w:szCs w:val="20"/>
              </w:rPr>
            </w:pPr>
          </w:p>
        </w:tc>
        <w:tc>
          <w:tcPr>
            <w:tcW w:w="1160" w:type="dxa"/>
            <w:shd w:val="clear" w:color="auto" w:fill="auto"/>
            <w:tcMar>
              <w:top w:w="0" w:type="dxa"/>
              <w:left w:w="0" w:type="dxa"/>
              <w:bottom w:w="0" w:type="dxa"/>
              <w:right w:w="0" w:type="dxa"/>
            </w:tcMar>
          </w:tcPr>
          <w:p w14:paraId="6ADC5C81" w14:textId="3D30C6FF" w:rsidR="007B05EE" w:rsidRPr="00707E65" w:rsidRDefault="007B05EE" w:rsidP="007B05EE">
            <w:pPr>
              <w:pStyle w:val="TableText"/>
              <w:tabs>
                <w:tab w:val="left" w:pos="157"/>
              </w:tabs>
              <w:rPr>
                <w:rFonts w:ascii="Calibri" w:hAnsi="Calibri" w:cs="Calibri"/>
                <w:szCs w:val="20"/>
              </w:rPr>
            </w:pPr>
          </w:p>
        </w:tc>
        <w:tc>
          <w:tcPr>
            <w:tcW w:w="1274" w:type="dxa"/>
            <w:shd w:val="clear" w:color="auto" w:fill="auto"/>
            <w:tcMar>
              <w:top w:w="0" w:type="dxa"/>
              <w:left w:w="0" w:type="dxa"/>
              <w:bottom w:w="0" w:type="dxa"/>
              <w:right w:w="0" w:type="dxa"/>
            </w:tcMar>
          </w:tcPr>
          <w:p w14:paraId="22D5B395" w14:textId="4DC94389" w:rsidR="007B05EE" w:rsidRPr="00707E65" w:rsidRDefault="007B05EE" w:rsidP="007B05EE">
            <w:pPr>
              <w:pStyle w:val="TableText"/>
              <w:tabs>
                <w:tab w:val="left" w:pos="157"/>
              </w:tabs>
              <w:rPr>
                <w:rFonts w:ascii="Calibri" w:hAnsi="Calibri" w:cs="Calibri"/>
                <w:szCs w:val="20"/>
              </w:rPr>
            </w:pPr>
          </w:p>
        </w:tc>
        <w:tc>
          <w:tcPr>
            <w:tcW w:w="1217" w:type="dxa"/>
            <w:shd w:val="clear" w:color="auto" w:fill="auto"/>
            <w:tcMar>
              <w:top w:w="0" w:type="dxa"/>
              <w:left w:w="0" w:type="dxa"/>
              <w:bottom w:w="0" w:type="dxa"/>
              <w:right w:w="0" w:type="dxa"/>
            </w:tcMar>
          </w:tcPr>
          <w:p w14:paraId="7B571233" w14:textId="29521A57" w:rsidR="007B05EE" w:rsidRPr="00707E65" w:rsidRDefault="007B05EE" w:rsidP="007B05EE">
            <w:pPr>
              <w:pStyle w:val="TableText"/>
              <w:tabs>
                <w:tab w:val="left" w:pos="157"/>
              </w:tabs>
              <w:rPr>
                <w:rFonts w:ascii="Calibri" w:hAnsi="Calibri" w:cs="Calibri"/>
                <w:szCs w:val="20"/>
              </w:rPr>
            </w:pPr>
          </w:p>
        </w:tc>
        <w:tc>
          <w:tcPr>
            <w:tcW w:w="1030" w:type="dxa"/>
            <w:shd w:val="clear" w:color="auto" w:fill="auto"/>
            <w:tcMar>
              <w:top w:w="0" w:type="dxa"/>
              <w:left w:w="0" w:type="dxa"/>
              <w:bottom w:w="0" w:type="dxa"/>
              <w:right w:w="0" w:type="dxa"/>
            </w:tcMar>
          </w:tcPr>
          <w:p w14:paraId="56621BC6" w14:textId="4628E125" w:rsidR="007B05EE" w:rsidRPr="00707E65" w:rsidRDefault="007B05EE" w:rsidP="007B05EE">
            <w:pPr>
              <w:pStyle w:val="TableText"/>
              <w:tabs>
                <w:tab w:val="left" w:pos="157"/>
              </w:tabs>
              <w:rPr>
                <w:rFonts w:ascii="Calibri" w:hAnsi="Calibri" w:cs="Calibri"/>
                <w:szCs w:val="20"/>
              </w:rPr>
            </w:pPr>
          </w:p>
        </w:tc>
        <w:tc>
          <w:tcPr>
            <w:tcW w:w="1311" w:type="dxa"/>
            <w:shd w:val="clear" w:color="auto" w:fill="auto"/>
            <w:tcMar>
              <w:top w:w="0" w:type="dxa"/>
              <w:left w:w="0" w:type="dxa"/>
              <w:bottom w:w="0" w:type="dxa"/>
              <w:right w:w="0" w:type="dxa"/>
            </w:tcMar>
          </w:tcPr>
          <w:p w14:paraId="0CD04E7A" w14:textId="132D2674" w:rsidR="007B05EE" w:rsidRPr="00707E65" w:rsidRDefault="007B05EE" w:rsidP="007B05EE">
            <w:pPr>
              <w:pStyle w:val="TableText"/>
              <w:tabs>
                <w:tab w:val="left" w:pos="157"/>
              </w:tabs>
              <w:rPr>
                <w:rFonts w:ascii="Calibri" w:hAnsi="Calibri" w:cs="Calibri"/>
                <w:szCs w:val="20"/>
              </w:rPr>
            </w:pPr>
          </w:p>
        </w:tc>
      </w:tr>
      <w:tr w:rsidR="007B05EE" w:rsidRPr="00707E65" w14:paraId="304A47F2" w14:textId="77777777" w:rsidTr="007B05EE">
        <w:trPr>
          <w:trHeight w:val="20"/>
        </w:trPr>
        <w:tc>
          <w:tcPr>
            <w:tcW w:w="1607" w:type="dxa"/>
            <w:shd w:val="clear" w:color="auto" w:fill="auto"/>
            <w:tcMar>
              <w:top w:w="0" w:type="dxa"/>
              <w:left w:w="0" w:type="dxa"/>
              <w:bottom w:w="0" w:type="dxa"/>
              <w:right w:w="0" w:type="dxa"/>
            </w:tcMar>
          </w:tcPr>
          <w:p w14:paraId="1CDCCDBD" w14:textId="7C250203" w:rsidR="007B05EE" w:rsidRPr="00707E65" w:rsidRDefault="007B05EE" w:rsidP="007B05EE">
            <w:pPr>
              <w:pStyle w:val="TableText"/>
              <w:tabs>
                <w:tab w:val="left" w:pos="157"/>
              </w:tabs>
              <w:rPr>
                <w:rFonts w:ascii="Calibri" w:hAnsi="Calibri" w:cs="Calibri"/>
                <w:szCs w:val="20"/>
              </w:rPr>
            </w:pPr>
            <w:r w:rsidRPr="00707E65">
              <w:rPr>
                <w:rFonts w:ascii="Calibri" w:hAnsi="Calibri" w:cs="Calibri"/>
                <w:szCs w:val="20"/>
              </w:rPr>
              <w:tab/>
              <w:t>Zone 3</w:t>
            </w:r>
          </w:p>
        </w:tc>
        <w:tc>
          <w:tcPr>
            <w:tcW w:w="1061" w:type="dxa"/>
            <w:shd w:val="clear" w:color="auto" w:fill="auto"/>
            <w:tcMar>
              <w:top w:w="0" w:type="dxa"/>
              <w:left w:w="0" w:type="dxa"/>
              <w:bottom w:w="0" w:type="dxa"/>
              <w:right w:w="0" w:type="dxa"/>
            </w:tcMar>
          </w:tcPr>
          <w:p w14:paraId="5DCD7A6A" w14:textId="77777777"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2EDE1B89" w14:textId="77777777"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19D3273F" w14:textId="77777777"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54955282" w14:textId="054630C4"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7F8B2F06" w14:textId="77777777" w:rsidR="007B05EE" w:rsidRPr="00707E65" w:rsidRDefault="007B05EE" w:rsidP="007B05EE">
            <w:pPr>
              <w:pStyle w:val="TableText"/>
              <w:tabs>
                <w:tab w:val="left" w:pos="157"/>
              </w:tabs>
              <w:rPr>
                <w:rFonts w:ascii="Calibri" w:hAnsi="Calibri" w:cs="Calibri"/>
                <w:szCs w:val="20"/>
              </w:rPr>
            </w:pPr>
          </w:p>
        </w:tc>
        <w:tc>
          <w:tcPr>
            <w:tcW w:w="1024" w:type="dxa"/>
            <w:shd w:val="clear" w:color="auto" w:fill="auto"/>
            <w:tcMar>
              <w:top w:w="0" w:type="dxa"/>
              <w:left w:w="0" w:type="dxa"/>
              <w:bottom w:w="0" w:type="dxa"/>
              <w:right w:w="0" w:type="dxa"/>
            </w:tcMar>
          </w:tcPr>
          <w:p w14:paraId="1997E54E" w14:textId="77777777" w:rsidR="007B05EE" w:rsidRPr="00707E65" w:rsidRDefault="007B05EE" w:rsidP="007B05EE">
            <w:pPr>
              <w:pStyle w:val="TableText"/>
              <w:tabs>
                <w:tab w:val="left" w:pos="157"/>
              </w:tabs>
              <w:rPr>
                <w:rFonts w:ascii="Calibri" w:hAnsi="Calibri" w:cs="Calibri"/>
                <w:szCs w:val="20"/>
              </w:rPr>
            </w:pPr>
          </w:p>
        </w:tc>
        <w:tc>
          <w:tcPr>
            <w:tcW w:w="1160" w:type="dxa"/>
            <w:shd w:val="clear" w:color="auto" w:fill="auto"/>
            <w:tcMar>
              <w:top w:w="0" w:type="dxa"/>
              <w:left w:w="0" w:type="dxa"/>
              <w:bottom w:w="0" w:type="dxa"/>
              <w:right w:w="0" w:type="dxa"/>
            </w:tcMar>
          </w:tcPr>
          <w:p w14:paraId="29AEB9FE" w14:textId="029ABCB6" w:rsidR="007B05EE" w:rsidRPr="00707E65" w:rsidRDefault="007B05EE" w:rsidP="007B05EE">
            <w:pPr>
              <w:pStyle w:val="TableText"/>
              <w:tabs>
                <w:tab w:val="left" w:pos="157"/>
              </w:tabs>
              <w:rPr>
                <w:rFonts w:ascii="Calibri" w:hAnsi="Calibri" w:cs="Calibri"/>
                <w:szCs w:val="20"/>
              </w:rPr>
            </w:pPr>
          </w:p>
        </w:tc>
        <w:tc>
          <w:tcPr>
            <w:tcW w:w="1274" w:type="dxa"/>
            <w:shd w:val="clear" w:color="auto" w:fill="auto"/>
            <w:tcMar>
              <w:top w:w="0" w:type="dxa"/>
              <w:left w:w="0" w:type="dxa"/>
              <w:bottom w:w="0" w:type="dxa"/>
              <w:right w:w="0" w:type="dxa"/>
            </w:tcMar>
          </w:tcPr>
          <w:p w14:paraId="2F221E37" w14:textId="3C00B7DF" w:rsidR="007B05EE" w:rsidRPr="00707E65" w:rsidRDefault="007B05EE" w:rsidP="007B05EE">
            <w:pPr>
              <w:pStyle w:val="TableText"/>
              <w:tabs>
                <w:tab w:val="left" w:pos="157"/>
              </w:tabs>
              <w:rPr>
                <w:rFonts w:ascii="Calibri" w:hAnsi="Calibri" w:cs="Calibri"/>
                <w:szCs w:val="20"/>
              </w:rPr>
            </w:pPr>
          </w:p>
        </w:tc>
        <w:tc>
          <w:tcPr>
            <w:tcW w:w="1217" w:type="dxa"/>
            <w:shd w:val="clear" w:color="auto" w:fill="auto"/>
            <w:tcMar>
              <w:top w:w="0" w:type="dxa"/>
              <w:left w:w="0" w:type="dxa"/>
              <w:bottom w:w="0" w:type="dxa"/>
              <w:right w:w="0" w:type="dxa"/>
            </w:tcMar>
          </w:tcPr>
          <w:p w14:paraId="4AEDEEC2" w14:textId="77777777" w:rsidR="007B05EE" w:rsidRPr="00707E65" w:rsidRDefault="007B05EE" w:rsidP="007B05EE">
            <w:pPr>
              <w:pStyle w:val="TableText"/>
              <w:tabs>
                <w:tab w:val="left" w:pos="157"/>
              </w:tabs>
              <w:rPr>
                <w:rFonts w:ascii="Calibri" w:hAnsi="Calibri" w:cs="Calibri"/>
                <w:szCs w:val="20"/>
              </w:rPr>
            </w:pPr>
          </w:p>
        </w:tc>
        <w:tc>
          <w:tcPr>
            <w:tcW w:w="1030" w:type="dxa"/>
            <w:shd w:val="clear" w:color="auto" w:fill="auto"/>
            <w:tcMar>
              <w:top w:w="0" w:type="dxa"/>
              <w:left w:w="0" w:type="dxa"/>
              <w:bottom w:w="0" w:type="dxa"/>
              <w:right w:w="0" w:type="dxa"/>
            </w:tcMar>
          </w:tcPr>
          <w:p w14:paraId="24ED6CF5" w14:textId="01127435" w:rsidR="007B05EE" w:rsidRPr="00707E65" w:rsidRDefault="007B05EE" w:rsidP="007B05EE">
            <w:pPr>
              <w:pStyle w:val="TableText"/>
              <w:tabs>
                <w:tab w:val="left" w:pos="157"/>
              </w:tabs>
              <w:rPr>
                <w:rFonts w:ascii="Calibri" w:hAnsi="Calibri" w:cs="Calibri"/>
                <w:szCs w:val="20"/>
              </w:rPr>
            </w:pPr>
          </w:p>
        </w:tc>
        <w:tc>
          <w:tcPr>
            <w:tcW w:w="1311" w:type="dxa"/>
            <w:shd w:val="clear" w:color="auto" w:fill="auto"/>
            <w:tcMar>
              <w:top w:w="0" w:type="dxa"/>
              <w:left w:w="0" w:type="dxa"/>
              <w:bottom w:w="0" w:type="dxa"/>
              <w:right w:w="0" w:type="dxa"/>
            </w:tcMar>
          </w:tcPr>
          <w:p w14:paraId="4379BCBC" w14:textId="5D5AD7B7" w:rsidR="007B05EE" w:rsidRPr="00707E65" w:rsidRDefault="007B05EE" w:rsidP="007B05EE">
            <w:pPr>
              <w:pStyle w:val="TableText"/>
              <w:tabs>
                <w:tab w:val="left" w:pos="157"/>
              </w:tabs>
              <w:rPr>
                <w:rFonts w:ascii="Calibri" w:hAnsi="Calibri" w:cs="Calibri"/>
                <w:szCs w:val="20"/>
              </w:rPr>
            </w:pPr>
          </w:p>
        </w:tc>
      </w:tr>
      <w:tr w:rsidR="007B05EE" w:rsidRPr="00707E65" w14:paraId="6AF37664" w14:textId="77777777" w:rsidTr="007B05EE">
        <w:trPr>
          <w:trHeight w:val="20"/>
        </w:trPr>
        <w:tc>
          <w:tcPr>
            <w:tcW w:w="1607" w:type="dxa"/>
            <w:shd w:val="clear" w:color="auto" w:fill="auto"/>
            <w:tcMar>
              <w:top w:w="0" w:type="dxa"/>
              <w:left w:w="0" w:type="dxa"/>
              <w:bottom w:w="0" w:type="dxa"/>
              <w:right w:w="0" w:type="dxa"/>
            </w:tcMar>
          </w:tcPr>
          <w:p w14:paraId="2CB6EBFA" w14:textId="36B81207" w:rsidR="007B05EE" w:rsidRPr="00707E65" w:rsidRDefault="007B05EE" w:rsidP="007B05EE">
            <w:pPr>
              <w:pStyle w:val="TableText"/>
              <w:tabs>
                <w:tab w:val="left" w:pos="157"/>
              </w:tabs>
              <w:rPr>
                <w:rFonts w:ascii="Calibri" w:hAnsi="Calibri" w:cs="Calibri"/>
                <w:szCs w:val="20"/>
              </w:rPr>
            </w:pPr>
            <w:r w:rsidRPr="00707E65">
              <w:rPr>
                <w:rFonts w:ascii="Calibri" w:hAnsi="Calibri" w:cs="Calibri"/>
                <w:szCs w:val="20"/>
              </w:rPr>
              <w:tab/>
              <w:t>Zone 4</w:t>
            </w:r>
          </w:p>
        </w:tc>
        <w:tc>
          <w:tcPr>
            <w:tcW w:w="1061" w:type="dxa"/>
            <w:shd w:val="clear" w:color="auto" w:fill="auto"/>
            <w:tcMar>
              <w:top w:w="0" w:type="dxa"/>
              <w:left w:w="0" w:type="dxa"/>
              <w:bottom w:w="0" w:type="dxa"/>
              <w:right w:w="0" w:type="dxa"/>
            </w:tcMar>
          </w:tcPr>
          <w:p w14:paraId="0087A03A" w14:textId="692126F7"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6E1A92B4" w14:textId="6A08A7FB"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0C7B0818" w14:textId="5B410FD1"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66F233BE" w14:textId="614CD2D5"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74B7F49C" w14:textId="7241CC70" w:rsidR="007B05EE" w:rsidRPr="00707E65" w:rsidRDefault="007B05EE" w:rsidP="007B05EE">
            <w:pPr>
              <w:pStyle w:val="TableText"/>
              <w:tabs>
                <w:tab w:val="left" w:pos="157"/>
              </w:tabs>
              <w:rPr>
                <w:rFonts w:ascii="Calibri" w:hAnsi="Calibri" w:cs="Calibri"/>
                <w:szCs w:val="20"/>
              </w:rPr>
            </w:pPr>
          </w:p>
        </w:tc>
        <w:tc>
          <w:tcPr>
            <w:tcW w:w="1024" w:type="dxa"/>
            <w:shd w:val="clear" w:color="auto" w:fill="auto"/>
            <w:tcMar>
              <w:top w:w="0" w:type="dxa"/>
              <w:left w:w="0" w:type="dxa"/>
              <w:bottom w:w="0" w:type="dxa"/>
              <w:right w:w="0" w:type="dxa"/>
            </w:tcMar>
          </w:tcPr>
          <w:p w14:paraId="502FF6C9" w14:textId="30D4E429" w:rsidR="007B05EE" w:rsidRPr="00707E65" w:rsidRDefault="007B05EE" w:rsidP="007B05EE">
            <w:pPr>
              <w:pStyle w:val="TableText"/>
              <w:tabs>
                <w:tab w:val="left" w:pos="157"/>
              </w:tabs>
              <w:rPr>
                <w:rFonts w:ascii="Calibri" w:hAnsi="Calibri" w:cs="Calibri"/>
                <w:szCs w:val="20"/>
              </w:rPr>
            </w:pPr>
          </w:p>
        </w:tc>
        <w:tc>
          <w:tcPr>
            <w:tcW w:w="1160" w:type="dxa"/>
            <w:shd w:val="clear" w:color="auto" w:fill="auto"/>
            <w:tcMar>
              <w:top w:w="0" w:type="dxa"/>
              <w:left w:w="0" w:type="dxa"/>
              <w:bottom w:w="0" w:type="dxa"/>
              <w:right w:w="0" w:type="dxa"/>
            </w:tcMar>
          </w:tcPr>
          <w:p w14:paraId="468EDD2D" w14:textId="78194AE6" w:rsidR="007B05EE" w:rsidRPr="00707E65" w:rsidRDefault="007B05EE" w:rsidP="007B05EE">
            <w:pPr>
              <w:pStyle w:val="TableText"/>
              <w:tabs>
                <w:tab w:val="left" w:pos="157"/>
              </w:tabs>
              <w:rPr>
                <w:rFonts w:ascii="Calibri" w:hAnsi="Calibri" w:cs="Calibri"/>
                <w:szCs w:val="20"/>
              </w:rPr>
            </w:pPr>
          </w:p>
        </w:tc>
        <w:tc>
          <w:tcPr>
            <w:tcW w:w="1274" w:type="dxa"/>
            <w:shd w:val="clear" w:color="auto" w:fill="auto"/>
            <w:tcMar>
              <w:top w:w="0" w:type="dxa"/>
              <w:left w:w="0" w:type="dxa"/>
              <w:bottom w:w="0" w:type="dxa"/>
              <w:right w:w="0" w:type="dxa"/>
            </w:tcMar>
          </w:tcPr>
          <w:p w14:paraId="71C7D7BE" w14:textId="71B64245" w:rsidR="007B05EE" w:rsidRPr="00707E65" w:rsidRDefault="007B05EE" w:rsidP="007B05EE">
            <w:pPr>
              <w:pStyle w:val="TableText"/>
              <w:tabs>
                <w:tab w:val="left" w:pos="157"/>
              </w:tabs>
              <w:rPr>
                <w:rFonts w:ascii="Calibri" w:hAnsi="Calibri" w:cs="Calibri"/>
                <w:szCs w:val="20"/>
              </w:rPr>
            </w:pPr>
          </w:p>
        </w:tc>
        <w:tc>
          <w:tcPr>
            <w:tcW w:w="1217" w:type="dxa"/>
            <w:shd w:val="clear" w:color="auto" w:fill="auto"/>
            <w:tcMar>
              <w:top w:w="0" w:type="dxa"/>
              <w:left w:w="0" w:type="dxa"/>
              <w:bottom w:w="0" w:type="dxa"/>
              <w:right w:w="0" w:type="dxa"/>
            </w:tcMar>
          </w:tcPr>
          <w:p w14:paraId="1AAC9068" w14:textId="41C65BA3" w:rsidR="007B05EE" w:rsidRPr="00707E65" w:rsidRDefault="007B05EE" w:rsidP="007B05EE">
            <w:pPr>
              <w:pStyle w:val="TableText"/>
              <w:tabs>
                <w:tab w:val="left" w:pos="157"/>
              </w:tabs>
              <w:rPr>
                <w:rFonts w:ascii="Calibri" w:hAnsi="Calibri" w:cs="Calibri"/>
                <w:szCs w:val="20"/>
              </w:rPr>
            </w:pPr>
          </w:p>
        </w:tc>
        <w:tc>
          <w:tcPr>
            <w:tcW w:w="1030" w:type="dxa"/>
            <w:shd w:val="clear" w:color="auto" w:fill="auto"/>
            <w:tcMar>
              <w:top w:w="0" w:type="dxa"/>
              <w:left w:w="0" w:type="dxa"/>
              <w:bottom w:w="0" w:type="dxa"/>
              <w:right w:w="0" w:type="dxa"/>
            </w:tcMar>
          </w:tcPr>
          <w:p w14:paraId="692CAD56" w14:textId="7F53829A" w:rsidR="007B05EE" w:rsidRPr="00707E65" w:rsidRDefault="007B05EE" w:rsidP="007B05EE">
            <w:pPr>
              <w:pStyle w:val="TableText"/>
              <w:tabs>
                <w:tab w:val="left" w:pos="157"/>
              </w:tabs>
              <w:rPr>
                <w:rFonts w:ascii="Calibri" w:hAnsi="Calibri" w:cs="Calibri"/>
                <w:szCs w:val="20"/>
              </w:rPr>
            </w:pPr>
          </w:p>
        </w:tc>
        <w:tc>
          <w:tcPr>
            <w:tcW w:w="1311" w:type="dxa"/>
            <w:shd w:val="clear" w:color="auto" w:fill="auto"/>
            <w:tcMar>
              <w:top w:w="0" w:type="dxa"/>
              <w:left w:w="0" w:type="dxa"/>
              <w:bottom w:w="0" w:type="dxa"/>
              <w:right w:w="0" w:type="dxa"/>
            </w:tcMar>
          </w:tcPr>
          <w:p w14:paraId="7202A7FD" w14:textId="70C98DD8" w:rsidR="007B05EE" w:rsidRPr="00707E65" w:rsidRDefault="007B05EE" w:rsidP="007B05EE">
            <w:pPr>
              <w:pStyle w:val="TableText"/>
              <w:tabs>
                <w:tab w:val="left" w:pos="157"/>
              </w:tabs>
              <w:rPr>
                <w:rFonts w:ascii="Calibri" w:hAnsi="Calibri" w:cs="Calibri"/>
                <w:szCs w:val="20"/>
              </w:rPr>
            </w:pPr>
          </w:p>
        </w:tc>
      </w:tr>
      <w:tr w:rsidR="007B05EE" w:rsidRPr="00707E65" w14:paraId="18C05EE7" w14:textId="77777777" w:rsidTr="007B05EE">
        <w:trPr>
          <w:trHeight w:val="20"/>
        </w:trPr>
        <w:tc>
          <w:tcPr>
            <w:tcW w:w="1607" w:type="dxa"/>
            <w:shd w:val="clear" w:color="auto" w:fill="auto"/>
            <w:tcMar>
              <w:top w:w="0" w:type="dxa"/>
              <w:left w:w="0" w:type="dxa"/>
              <w:bottom w:w="0" w:type="dxa"/>
              <w:right w:w="0" w:type="dxa"/>
            </w:tcMar>
          </w:tcPr>
          <w:p w14:paraId="1911C04F" w14:textId="46F16A3C" w:rsidR="007B05EE" w:rsidRPr="00707E65" w:rsidRDefault="007B05EE" w:rsidP="007B05EE">
            <w:pPr>
              <w:pStyle w:val="TableText"/>
              <w:tabs>
                <w:tab w:val="left" w:pos="157"/>
              </w:tabs>
              <w:rPr>
                <w:rFonts w:ascii="Calibri" w:hAnsi="Calibri" w:cs="Calibri"/>
                <w:b/>
                <w:bCs/>
                <w:szCs w:val="20"/>
              </w:rPr>
            </w:pPr>
            <w:r w:rsidRPr="00707E65">
              <w:rPr>
                <w:rFonts w:ascii="Calibri" w:hAnsi="Calibri" w:cs="Calibri"/>
                <w:b/>
                <w:bCs/>
                <w:szCs w:val="20"/>
              </w:rPr>
              <w:t>Sex</w:t>
            </w:r>
          </w:p>
        </w:tc>
        <w:tc>
          <w:tcPr>
            <w:tcW w:w="1061" w:type="dxa"/>
            <w:shd w:val="clear" w:color="auto" w:fill="auto"/>
            <w:tcMar>
              <w:top w:w="0" w:type="dxa"/>
              <w:left w:w="0" w:type="dxa"/>
              <w:bottom w:w="0" w:type="dxa"/>
              <w:right w:w="0" w:type="dxa"/>
            </w:tcMar>
          </w:tcPr>
          <w:p w14:paraId="590B526A" w14:textId="01BCFDBE"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2265A3CC" w14:textId="6997DB17"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3049832E" w14:textId="4FBEE65A"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0F3A4CC9" w14:textId="458D1080"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4AA08306" w14:textId="59EBC90E" w:rsidR="007B05EE" w:rsidRPr="00707E65" w:rsidRDefault="007B05EE" w:rsidP="007B05EE">
            <w:pPr>
              <w:pStyle w:val="TableText"/>
              <w:tabs>
                <w:tab w:val="left" w:pos="157"/>
              </w:tabs>
              <w:rPr>
                <w:rFonts w:ascii="Calibri" w:hAnsi="Calibri" w:cs="Calibri"/>
                <w:szCs w:val="20"/>
              </w:rPr>
            </w:pPr>
          </w:p>
        </w:tc>
        <w:tc>
          <w:tcPr>
            <w:tcW w:w="1024" w:type="dxa"/>
            <w:shd w:val="clear" w:color="auto" w:fill="auto"/>
            <w:tcMar>
              <w:top w:w="0" w:type="dxa"/>
              <w:left w:w="0" w:type="dxa"/>
              <w:bottom w:w="0" w:type="dxa"/>
              <w:right w:w="0" w:type="dxa"/>
            </w:tcMar>
          </w:tcPr>
          <w:p w14:paraId="0ACF6C60" w14:textId="7478D0B6" w:rsidR="007B05EE" w:rsidRPr="00707E65" w:rsidRDefault="007B05EE" w:rsidP="007B05EE">
            <w:pPr>
              <w:pStyle w:val="TableText"/>
              <w:tabs>
                <w:tab w:val="left" w:pos="157"/>
              </w:tabs>
              <w:rPr>
                <w:rFonts w:ascii="Calibri" w:hAnsi="Calibri" w:cs="Calibri"/>
                <w:szCs w:val="20"/>
              </w:rPr>
            </w:pPr>
          </w:p>
        </w:tc>
        <w:tc>
          <w:tcPr>
            <w:tcW w:w="1160" w:type="dxa"/>
            <w:shd w:val="clear" w:color="auto" w:fill="auto"/>
            <w:tcMar>
              <w:top w:w="0" w:type="dxa"/>
              <w:left w:w="0" w:type="dxa"/>
              <w:bottom w:w="0" w:type="dxa"/>
              <w:right w:w="0" w:type="dxa"/>
            </w:tcMar>
          </w:tcPr>
          <w:p w14:paraId="2FFD73A4" w14:textId="56761C75" w:rsidR="007B05EE" w:rsidRPr="00707E65" w:rsidRDefault="007B05EE" w:rsidP="007B05EE">
            <w:pPr>
              <w:pStyle w:val="TableText"/>
              <w:tabs>
                <w:tab w:val="left" w:pos="157"/>
              </w:tabs>
              <w:rPr>
                <w:rFonts w:ascii="Calibri" w:hAnsi="Calibri" w:cs="Calibri"/>
                <w:szCs w:val="20"/>
              </w:rPr>
            </w:pPr>
          </w:p>
        </w:tc>
        <w:tc>
          <w:tcPr>
            <w:tcW w:w="1274" w:type="dxa"/>
            <w:shd w:val="clear" w:color="auto" w:fill="auto"/>
            <w:tcMar>
              <w:top w:w="0" w:type="dxa"/>
              <w:left w:w="0" w:type="dxa"/>
              <w:bottom w:w="0" w:type="dxa"/>
              <w:right w:w="0" w:type="dxa"/>
            </w:tcMar>
          </w:tcPr>
          <w:p w14:paraId="294A207D" w14:textId="524905F3" w:rsidR="007B05EE" w:rsidRPr="00707E65" w:rsidRDefault="007B05EE" w:rsidP="007B05EE">
            <w:pPr>
              <w:pStyle w:val="TableText"/>
              <w:tabs>
                <w:tab w:val="left" w:pos="157"/>
              </w:tabs>
              <w:rPr>
                <w:rFonts w:ascii="Calibri" w:hAnsi="Calibri" w:cs="Calibri"/>
                <w:szCs w:val="20"/>
              </w:rPr>
            </w:pPr>
          </w:p>
        </w:tc>
        <w:tc>
          <w:tcPr>
            <w:tcW w:w="1217" w:type="dxa"/>
            <w:shd w:val="clear" w:color="auto" w:fill="auto"/>
            <w:tcMar>
              <w:top w:w="0" w:type="dxa"/>
              <w:left w:w="0" w:type="dxa"/>
              <w:bottom w:w="0" w:type="dxa"/>
              <w:right w:w="0" w:type="dxa"/>
            </w:tcMar>
          </w:tcPr>
          <w:p w14:paraId="1BCD20F2" w14:textId="73064319" w:rsidR="007B05EE" w:rsidRPr="00707E65" w:rsidRDefault="007B05EE" w:rsidP="007B05EE">
            <w:pPr>
              <w:pStyle w:val="TableText"/>
              <w:tabs>
                <w:tab w:val="left" w:pos="157"/>
              </w:tabs>
              <w:rPr>
                <w:rFonts w:ascii="Calibri" w:hAnsi="Calibri" w:cs="Calibri"/>
                <w:szCs w:val="20"/>
              </w:rPr>
            </w:pPr>
          </w:p>
        </w:tc>
        <w:tc>
          <w:tcPr>
            <w:tcW w:w="1030" w:type="dxa"/>
            <w:shd w:val="clear" w:color="auto" w:fill="auto"/>
            <w:tcMar>
              <w:top w:w="0" w:type="dxa"/>
              <w:left w:w="0" w:type="dxa"/>
              <w:bottom w:w="0" w:type="dxa"/>
              <w:right w:w="0" w:type="dxa"/>
            </w:tcMar>
          </w:tcPr>
          <w:p w14:paraId="2775ACF9" w14:textId="4597FE5E" w:rsidR="007B05EE" w:rsidRPr="00707E65" w:rsidRDefault="007B05EE" w:rsidP="007B05EE">
            <w:pPr>
              <w:pStyle w:val="TableText"/>
              <w:tabs>
                <w:tab w:val="left" w:pos="157"/>
              </w:tabs>
              <w:rPr>
                <w:rFonts w:ascii="Calibri" w:hAnsi="Calibri" w:cs="Calibri"/>
                <w:szCs w:val="20"/>
              </w:rPr>
            </w:pPr>
          </w:p>
        </w:tc>
        <w:tc>
          <w:tcPr>
            <w:tcW w:w="1311" w:type="dxa"/>
            <w:shd w:val="clear" w:color="auto" w:fill="auto"/>
            <w:tcMar>
              <w:top w:w="0" w:type="dxa"/>
              <w:left w:w="0" w:type="dxa"/>
              <w:bottom w:w="0" w:type="dxa"/>
              <w:right w:w="0" w:type="dxa"/>
            </w:tcMar>
          </w:tcPr>
          <w:p w14:paraId="687983C1" w14:textId="37E0C951" w:rsidR="007B05EE" w:rsidRPr="00707E65" w:rsidRDefault="007B05EE" w:rsidP="007B05EE">
            <w:pPr>
              <w:pStyle w:val="TableText"/>
              <w:tabs>
                <w:tab w:val="left" w:pos="157"/>
              </w:tabs>
              <w:rPr>
                <w:rFonts w:ascii="Calibri" w:hAnsi="Calibri" w:cs="Calibri"/>
                <w:szCs w:val="20"/>
              </w:rPr>
            </w:pPr>
          </w:p>
        </w:tc>
      </w:tr>
      <w:tr w:rsidR="007B05EE" w:rsidRPr="00707E65" w14:paraId="20D5F3DF" w14:textId="77777777" w:rsidTr="007B05EE">
        <w:trPr>
          <w:trHeight w:val="20"/>
        </w:trPr>
        <w:tc>
          <w:tcPr>
            <w:tcW w:w="1607" w:type="dxa"/>
            <w:shd w:val="clear" w:color="auto" w:fill="auto"/>
            <w:tcMar>
              <w:top w:w="0" w:type="dxa"/>
              <w:left w:w="0" w:type="dxa"/>
              <w:bottom w:w="0" w:type="dxa"/>
              <w:right w:w="0" w:type="dxa"/>
            </w:tcMar>
          </w:tcPr>
          <w:p w14:paraId="27058AF4" w14:textId="33318662" w:rsidR="007B05EE" w:rsidRPr="00707E65" w:rsidRDefault="007B05EE" w:rsidP="007B05EE">
            <w:pPr>
              <w:pStyle w:val="TableText"/>
              <w:tabs>
                <w:tab w:val="left" w:pos="157"/>
              </w:tabs>
              <w:rPr>
                <w:rFonts w:ascii="Calibri" w:hAnsi="Calibri" w:cs="Calibri"/>
                <w:szCs w:val="20"/>
              </w:rPr>
            </w:pPr>
            <w:r w:rsidRPr="00707E65">
              <w:rPr>
                <w:rFonts w:ascii="Calibri" w:hAnsi="Calibri" w:cs="Calibri"/>
                <w:szCs w:val="20"/>
              </w:rPr>
              <w:tab/>
              <w:t>Female</w:t>
            </w:r>
          </w:p>
        </w:tc>
        <w:tc>
          <w:tcPr>
            <w:tcW w:w="1061" w:type="dxa"/>
            <w:shd w:val="clear" w:color="auto" w:fill="auto"/>
            <w:tcMar>
              <w:top w:w="0" w:type="dxa"/>
              <w:left w:w="0" w:type="dxa"/>
              <w:bottom w:w="0" w:type="dxa"/>
              <w:right w:w="0" w:type="dxa"/>
            </w:tcMar>
          </w:tcPr>
          <w:p w14:paraId="1AB06D9D" w14:textId="2A0AADEC"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7D69D1A2" w14:textId="77777777"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5F9C3D7E" w14:textId="77777777"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07EFFE8B" w14:textId="77777777"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1D04BFF6" w14:textId="77777777" w:rsidR="007B05EE" w:rsidRPr="00707E65" w:rsidRDefault="007B05EE" w:rsidP="007B05EE">
            <w:pPr>
              <w:pStyle w:val="TableText"/>
              <w:tabs>
                <w:tab w:val="left" w:pos="157"/>
              </w:tabs>
              <w:rPr>
                <w:rFonts w:ascii="Calibri" w:hAnsi="Calibri" w:cs="Calibri"/>
                <w:szCs w:val="20"/>
              </w:rPr>
            </w:pPr>
          </w:p>
        </w:tc>
        <w:tc>
          <w:tcPr>
            <w:tcW w:w="1024" w:type="dxa"/>
            <w:shd w:val="clear" w:color="auto" w:fill="auto"/>
            <w:tcMar>
              <w:top w:w="0" w:type="dxa"/>
              <w:left w:w="0" w:type="dxa"/>
              <w:bottom w:w="0" w:type="dxa"/>
              <w:right w:w="0" w:type="dxa"/>
            </w:tcMar>
          </w:tcPr>
          <w:p w14:paraId="5A451350" w14:textId="77777777" w:rsidR="007B05EE" w:rsidRPr="00707E65" w:rsidRDefault="007B05EE" w:rsidP="007B05EE">
            <w:pPr>
              <w:pStyle w:val="TableText"/>
              <w:tabs>
                <w:tab w:val="left" w:pos="157"/>
              </w:tabs>
              <w:rPr>
                <w:rFonts w:ascii="Calibri" w:hAnsi="Calibri" w:cs="Calibri"/>
                <w:szCs w:val="20"/>
              </w:rPr>
            </w:pPr>
          </w:p>
        </w:tc>
        <w:tc>
          <w:tcPr>
            <w:tcW w:w="1160" w:type="dxa"/>
            <w:shd w:val="clear" w:color="auto" w:fill="auto"/>
            <w:tcMar>
              <w:top w:w="0" w:type="dxa"/>
              <w:left w:w="0" w:type="dxa"/>
              <w:bottom w:w="0" w:type="dxa"/>
              <w:right w:w="0" w:type="dxa"/>
            </w:tcMar>
          </w:tcPr>
          <w:p w14:paraId="2FAC338C" w14:textId="77777777" w:rsidR="007B05EE" w:rsidRPr="00707E65" w:rsidRDefault="007B05EE" w:rsidP="007B05EE">
            <w:pPr>
              <w:pStyle w:val="TableText"/>
              <w:tabs>
                <w:tab w:val="left" w:pos="157"/>
              </w:tabs>
              <w:rPr>
                <w:rFonts w:ascii="Calibri" w:hAnsi="Calibri" w:cs="Calibri"/>
                <w:szCs w:val="20"/>
              </w:rPr>
            </w:pPr>
          </w:p>
        </w:tc>
        <w:tc>
          <w:tcPr>
            <w:tcW w:w="1274" w:type="dxa"/>
            <w:shd w:val="clear" w:color="auto" w:fill="auto"/>
            <w:tcMar>
              <w:top w:w="0" w:type="dxa"/>
              <w:left w:w="0" w:type="dxa"/>
              <w:bottom w:w="0" w:type="dxa"/>
              <w:right w:w="0" w:type="dxa"/>
            </w:tcMar>
          </w:tcPr>
          <w:p w14:paraId="7C4253FA" w14:textId="5CBF180E" w:rsidR="007B05EE" w:rsidRPr="00707E65" w:rsidRDefault="007B05EE" w:rsidP="007B05EE">
            <w:pPr>
              <w:pStyle w:val="TableText"/>
              <w:tabs>
                <w:tab w:val="left" w:pos="157"/>
              </w:tabs>
              <w:rPr>
                <w:rFonts w:ascii="Calibri" w:hAnsi="Calibri" w:cs="Calibri"/>
                <w:szCs w:val="20"/>
              </w:rPr>
            </w:pPr>
          </w:p>
        </w:tc>
        <w:tc>
          <w:tcPr>
            <w:tcW w:w="1217" w:type="dxa"/>
            <w:shd w:val="clear" w:color="auto" w:fill="auto"/>
            <w:tcMar>
              <w:top w:w="0" w:type="dxa"/>
              <w:left w:w="0" w:type="dxa"/>
              <w:bottom w:w="0" w:type="dxa"/>
              <w:right w:w="0" w:type="dxa"/>
            </w:tcMar>
          </w:tcPr>
          <w:p w14:paraId="179CA106" w14:textId="77777777" w:rsidR="007B05EE" w:rsidRPr="00707E65" w:rsidRDefault="007B05EE" w:rsidP="007B05EE">
            <w:pPr>
              <w:pStyle w:val="TableText"/>
              <w:tabs>
                <w:tab w:val="left" w:pos="157"/>
              </w:tabs>
              <w:rPr>
                <w:rFonts w:ascii="Calibri" w:hAnsi="Calibri" w:cs="Calibri"/>
                <w:szCs w:val="20"/>
              </w:rPr>
            </w:pPr>
          </w:p>
        </w:tc>
        <w:tc>
          <w:tcPr>
            <w:tcW w:w="1030" w:type="dxa"/>
            <w:shd w:val="clear" w:color="auto" w:fill="auto"/>
            <w:tcMar>
              <w:top w:w="0" w:type="dxa"/>
              <w:left w:w="0" w:type="dxa"/>
              <w:bottom w:w="0" w:type="dxa"/>
              <w:right w:w="0" w:type="dxa"/>
            </w:tcMar>
          </w:tcPr>
          <w:p w14:paraId="6EDA18C0" w14:textId="3A0B40BB" w:rsidR="007B05EE" w:rsidRPr="00707E65" w:rsidRDefault="007B05EE" w:rsidP="007B05EE">
            <w:pPr>
              <w:pStyle w:val="TableText"/>
              <w:tabs>
                <w:tab w:val="left" w:pos="157"/>
              </w:tabs>
              <w:rPr>
                <w:rFonts w:ascii="Calibri" w:hAnsi="Calibri" w:cs="Calibri"/>
                <w:szCs w:val="20"/>
              </w:rPr>
            </w:pPr>
          </w:p>
        </w:tc>
        <w:tc>
          <w:tcPr>
            <w:tcW w:w="1311" w:type="dxa"/>
            <w:shd w:val="clear" w:color="auto" w:fill="auto"/>
            <w:tcMar>
              <w:top w:w="0" w:type="dxa"/>
              <w:left w:w="0" w:type="dxa"/>
              <w:bottom w:w="0" w:type="dxa"/>
              <w:right w:w="0" w:type="dxa"/>
            </w:tcMar>
          </w:tcPr>
          <w:p w14:paraId="3FF47915" w14:textId="4A5F0337" w:rsidR="007B05EE" w:rsidRPr="00707E65" w:rsidRDefault="007B05EE" w:rsidP="007B05EE">
            <w:pPr>
              <w:pStyle w:val="TableText"/>
              <w:tabs>
                <w:tab w:val="left" w:pos="157"/>
              </w:tabs>
              <w:rPr>
                <w:rFonts w:ascii="Calibri" w:hAnsi="Calibri" w:cs="Calibri"/>
                <w:szCs w:val="20"/>
              </w:rPr>
            </w:pPr>
          </w:p>
        </w:tc>
      </w:tr>
      <w:tr w:rsidR="007B05EE" w:rsidRPr="00707E65" w14:paraId="58F20A7B" w14:textId="77777777" w:rsidTr="007B05EE">
        <w:trPr>
          <w:trHeight w:val="20"/>
        </w:trPr>
        <w:tc>
          <w:tcPr>
            <w:tcW w:w="1607" w:type="dxa"/>
            <w:shd w:val="clear" w:color="auto" w:fill="auto"/>
            <w:tcMar>
              <w:top w:w="0" w:type="dxa"/>
              <w:left w:w="0" w:type="dxa"/>
              <w:bottom w:w="0" w:type="dxa"/>
              <w:right w:w="0" w:type="dxa"/>
            </w:tcMar>
          </w:tcPr>
          <w:p w14:paraId="4AF9724D" w14:textId="428786CA" w:rsidR="007B05EE" w:rsidRPr="00707E65" w:rsidRDefault="007B05EE" w:rsidP="007B05EE">
            <w:pPr>
              <w:pStyle w:val="TableText"/>
              <w:tabs>
                <w:tab w:val="left" w:pos="157"/>
              </w:tabs>
              <w:rPr>
                <w:rFonts w:ascii="Calibri" w:hAnsi="Calibri" w:cs="Calibri"/>
                <w:szCs w:val="20"/>
              </w:rPr>
            </w:pPr>
            <w:r w:rsidRPr="00707E65">
              <w:rPr>
                <w:rFonts w:ascii="Calibri" w:hAnsi="Calibri" w:cs="Calibri"/>
                <w:szCs w:val="20"/>
              </w:rPr>
              <w:tab/>
              <w:t>Male</w:t>
            </w:r>
          </w:p>
        </w:tc>
        <w:tc>
          <w:tcPr>
            <w:tcW w:w="1061" w:type="dxa"/>
            <w:shd w:val="clear" w:color="auto" w:fill="auto"/>
            <w:tcMar>
              <w:top w:w="0" w:type="dxa"/>
              <w:left w:w="0" w:type="dxa"/>
              <w:bottom w:w="0" w:type="dxa"/>
              <w:right w:w="0" w:type="dxa"/>
            </w:tcMar>
          </w:tcPr>
          <w:p w14:paraId="5EA2C7F7" w14:textId="6DBFD161"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25DE4053" w14:textId="14CBE93F"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5A5671B7" w14:textId="0E0FF237"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415550D9" w14:textId="6F2C3591"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010B66BC" w14:textId="1547664C" w:rsidR="007B05EE" w:rsidRPr="00707E65" w:rsidRDefault="007B05EE" w:rsidP="007B05EE">
            <w:pPr>
              <w:pStyle w:val="TableText"/>
              <w:tabs>
                <w:tab w:val="left" w:pos="157"/>
              </w:tabs>
              <w:rPr>
                <w:rFonts w:ascii="Calibri" w:hAnsi="Calibri" w:cs="Calibri"/>
                <w:szCs w:val="20"/>
              </w:rPr>
            </w:pPr>
          </w:p>
        </w:tc>
        <w:tc>
          <w:tcPr>
            <w:tcW w:w="1024" w:type="dxa"/>
            <w:shd w:val="clear" w:color="auto" w:fill="auto"/>
            <w:tcMar>
              <w:top w:w="0" w:type="dxa"/>
              <w:left w:w="0" w:type="dxa"/>
              <w:bottom w:w="0" w:type="dxa"/>
              <w:right w:w="0" w:type="dxa"/>
            </w:tcMar>
          </w:tcPr>
          <w:p w14:paraId="2D70DBDE" w14:textId="44233224" w:rsidR="007B05EE" w:rsidRPr="00707E65" w:rsidRDefault="007B05EE" w:rsidP="007B05EE">
            <w:pPr>
              <w:pStyle w:val="TableText"/>
              <w:tabs>
                <w:tab w:val="left" w:pos="157"/>
              </w:tabs>
              <w:rPr>
                <w:rFonts w:ascii="Calibri" w:hAnsi="Calibri" w:cs="Calibri"/>
                <w:szCs w:val="20"/>
              </w:rPr>
            </w:pPr>
          </w:p>
        </w:tc>
        <w:tc>
          <w:tcPr>
            <w:tcW w:w="1160" w:type="dxa"/>
            <w:shd w:val="clear" w:color="auto" w:fill="auto"/>
            <w:tcMar>
              <w:top w:w="0" w:type="dxa"/>
              <w:left w:w="0" w:type="dxa"/>
              <w:bottom w:w="0" w:type="dxa"/>
              <w:right w:w="0" w:type="dxa"/>
            </w:tcMar>
          </w:tcPr>
          <w:p w14:paraId="34079AF8" w14:textId="37191C90" w:rsidR="007B05EE" w:rsidRPr="00707E65" w:rsidRDefault="007B05EE" w:rsidP="007B05EE">
            <w:pPr>
              <w:pStyle w:val="TableText"/>
              <w:tabs>
                <w:tab w:val="left" w:pos="157"/>
              </w:tabs>
              <w:rPr>
                <w:rFonts w:ascii="Calibri" w:hAnsi="Calibri" w:cs="Calibri"/>
                <w:szCs w:val="20"/>
              </w:rPr>
            </w:pPr>
          </w:p>
        </w:tc>
        <w:tc>
          <w:tcPr>
            <w:tcW w:w="1274" w:type="dxa"/>
            <w:shd w:val="clear" w:color="auto" w:fill="auto"/>
            <w:tcMar>
              <w:top w:w="0" w:type="dxa"/>
              <w:left w:w="0" w:type="dxa"/>
              <w:bottom w:w="0" w:type="dxa"/>
              <w:right w:w="0" w:type="dxa"/>
            </w:tcMar>
          </w:tcPr>
          <w:p w14:paraId="22D0EC1F" w14:textId="5313BBD1" w:rsidR="007B05EE" w:rsidRPr="00707E65" w:rsidRDefault="007B05EE" w:rsidP="007B05EE">
            <w:pPr>
              <w:pStyle w:val="TableText"/>
              <w:tabs>
                <w:tab w:val="left" w:pos="157"/>
              </w:tabs>
              <w:rPr>
                <w:rFonts w:ascii="Calibri" w:hAnsi="Calibri" w:cs="Calibri"/>
                <w:szCs w:val="20"/>
              </w:rPr>
            </w:pPr>
          </w:p>
        </w:tc>
        <w:tc>
          <w:tcPr>
            <w:tcW w:w="1217" w:type="dxa"/>
            <w:shd w:val="clear" w:color="auto" w:fill="auto"/>
            <w:tcMar>
              <w:top w:w="0" w:type="dxa"/>
              <w:left w:w="0" w:type="dxa"/>
              <w:bottom w:w="0" w:type="dxa"/>
              <w:right w:w="0" w:type="dxa"/>
            </w:tcMar>
          </w:tcPr>
          <w:p w14:paraId="43FF1470" w14:textId="7F2F4269" w:rsidR="007B05EE" w:rsidRPr="00707E65" w:rsidRDefault="007B05EE" w:rsidP="007B05EE">
            <w:pPr>
              <w:pStyle w:val="TableText"/>
              <w:tabs>
                <w:tab w:val="left" w:pos="157"/>
              </w:tabs>
              <w:rPr>
                <w:rFonts w:ascii="Calibri" w:hAnsi="Calibri" w:cs="Calibri"/>
                <w:szCs w:val="20"/>
              </w:rPr>
            </w:pPr>
          </w:p>
        </w:tc>
        <w:tc>
          <w:tcPr>
            <w:tcW w:w="1030" w:type="dxa"/>
            <w:shd w:val="clear" w:color="auto" w:fill="auto"/>
            <w:tcMar>
              <w:top w:w="0" w:type="dxa"/>
              <w:left w:w="0" w:type="dxa"/>
              <w:bottom w:w="0" w:type="dxa"/>
              <w:right w:w="0" w:type="dxa"/>
            </w:tcMar>
          </w:tcPr>
          <w:p w14:paraId="2BBFE8DA" w14:textId="1B394596" w:rsidR="007B05EE" w:rsidRPr="00707E65" w:rsidRDefault="007B05EE" w:rsidP="007B05EE">
            <w:pPr>
              <w:pStyle w:val="TableText"/>
              <w:tabs>
                <w:tab w:val="left" w:pos="157"/>
              </w:tabs>
              <w:rPr>
                <w:rFonts w:ascii="Calibri" w:hAnsi="Calibri" w:cs="Calibri"/>
                <w:szCs w:val="20"/>
              </w:rPr>
            </w:pPr>
          </w:p>
        </w:tc>
        <w:tc>
          <w:tcPr>
            <w:tcW w:w="1311" w:type="dxa"/>
            <w:shd w:val="clear" w:color="auto" w:fill="auto"/>
            <w:tcMar>
              <w:top w:w="0" w:type="dxa"/>
              <w:left w:w="0" w:type="dxa"/>
              <w:bottom w:w="0" w:type="dxa"/>
              <w:right w:w="0" w:type="dxa"/>
            </w:tcMar>
          </w:tcPr>
          <w:p w14:paraId="7C54B6B4" w14:textId="76BF1298" w:rsidR="007B05EE" w:rsidRPr="00707E65" w:rsidRDefault="007B05EE" w:rsidP="007B05EE">
            <w:pPr>
              <w:pStyle w:val="TableText"/>
              <w:tabs>
                <w:tab w:val="left" w:pos="157"/>
              </w:tabs>
              <w:rPr>
                <w:rFonts w:ascii="Calibri" w:hAnsi="Calibri" w:cs="Calibri"/>
                <w:szCs w:val="20"/>
              </w:rPr>
            </w:pPr>
          </w:p>
        </w:tc>
      </w:tr>
      <w:tr w:rsidR="007B05EE" w:rsidRPr="00707E65" w14:paraId="708F688B" w14:textId="77777777" w:rsidTr="007B05EE">
        <w:trPr>
          <w:trHeight w:val="20"/>
        </w:trPr>
        <w:tc>
          <w:tcPr>
            <w:tcW w:w="1607" w:type="dxa"/>
            <w:shd w:val="clear" w:color="auto" w:fill="auto"/>
            <w:tcMar>
              <w:top w:w="0" w:type="dxa"/>
              <w:left w:w="0" w:type="dxa"/>
              <w:bottom w:w="0" w:type="dxa"/>
              <w:right w:w="0" w:type="dxa"/>
            </w:tcMar>
          </w:tcPr>
          <w:p w14:paraId="5888EA85" w14:textId="234E454A" w:rsidR="007B05EE" w:rsidRPr="00707E65" w:rsidRDefault="007B05EE" w:rsidP="007B05EE">
            <w:pPr>
              <w:pStyle w:val="TableText"/>
              <w:tabs>
                <w:tab w:val="left" w:pos="157"/>
              </w:tabs>
              <w:rPr>
                <w:rFonts w:ascii="Calibri" w:hAnsi="Calibri" w:cs="Calibri"/>
                <w:b/>
                <w:bCs/>
                <w:szCs w:val="20"/>
              </w:rPr>
            </w:pPr>
            <w:r w:rsidRPr="00707E65">
              <w:rPr>
                <w:rFonts w:ascii="Calibri" w:hAnsi="Calibri" w:cs="Calibri"/>
                <w:b/>
                <w:bCs/>
                <w:szCs w:val="20"/>
              </w:rPr>
              <w:t>Age</w:t>
            </w:r>
          </w:p>
        </w:tc>
        <w:tc>
          <w:tcPr>
            <w:tcW w:w="1061" w:type="dxa"/>
            <w:shd w:val="clear" w:color="auto" w:fill="auto"/>
            <w:tcMar>
              <w:top w:w="0" w:type="dxa"/>
              <w:left w:w="0" w:type="dxa"/>
              <w:bottom w:w="0" w:type="dxa"/>
              <w:right w:w="0" w:type="dxa"/>
            </w:tcMar>
          </w:tcPr>
          <w:p w14:paraId="1799E85B" w14:textId="4822AEDB"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06739E17" w14:textId="49A132B2"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1C848038" w14:textId="3169F9CE"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2237B019" w14:textId="25A476B0"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4D6B7B0F" w14:textId="7C38AF27" w:rsidR="007B05EE" w:rsidRPr="00707E65" w:rsidRDefault="007B05EE" w:rsidP="007B05EE">
            <w:pPr>
              <w:pStyle w:val="TableText"/>
              <w:tabs>
                <w:tab w:val="left" w:pos="157"/>
              </w:tabs>
              <w:rPr>
                <w:rFonts w:ascii="Calibri" w:hAnsi="Calibri" w:cs="Calibri"/>
                <w:szCs w:val="20"/>
              </w:rPr>
            </w:pPr>
          </w:p>
        </w:tc>
        <w:tc>
          <w:tcPr>
            <w:tcW w:w="1024" w:type="dxa"/>
            <w:shd w:val="clear" w:color="auto" w:fill="auto"/>
            <w:tcMar>
              <w:top w:w="0" w:type="dxa"/>
              <w:left w:w="0" w:type="dxa"/>
              <w:bottom w:w="0" w:type="dxa"/>
              <w:right w:w="0" w:type="dxa"/>
            </w:tcMar>
          </w:tcPr>
          <w:p w14:paraId="2F5CCF55" w14:textId="4BE3C63B" w:rsidR="007B05EE" w:rsidRPr="00707E65" w:rsidRDefault="007B05EE" w:rsidP="007B05EE">
            <w:pPr>
              <w:pStyle w:val="TableText"/>
              <w:tabs>
                <w:tab w:val="left" w:pos="157"/>
              </w:tabs>
              <w:rPr>
                <w:rFonts w:ascii="Calibri" w:hAnsi="Calibri" w:cs="Calibri"/>
                <w:szCs w:val="20"/>
              </w:rPr>
            </w:pPr>
          </w:p>
        </w:tc>
        <w:tc>
          <w:tcPr>
            <w:tcW w:w="1160" w:type="dxa"/>
            <w:shd w:val="clear" w:color="auto" w:fill="auto"/>
            <w:tcMar>
              <w:top w:w="0" w:type="dxa"/>
              <w:left w:w="0" w:type="dxa"/>
              <w:bottom w:w="0" w:type="dxa"/>
              <w:right w:w="0" w:type="dxa"/>
            </w:tcMar>
          </w:tcPr>
          <w:p w14:paraId="649D52B2" w14:textId="7E505D2E" w:rsidR="007B05EE" w:rsidRPr="00707E65" w:rsidRDefault="007B05EE" w:rsidP="007B05EE">
            <w:pPr>
              <w:pStyle w:val="TableText"/>
              <w:tabs>
                <w:tab w:val="left" w:pos="157"/>
              </w:tabs>
              <w:rPr>
                <w:rFonts w:ascii="Calibri" w:hAnsi="Calibri" w:cs="Calibri"/>
                <w:szCs w:val="20"/>
              </w:rPr>
            </w:pPr>
          </w:p>
        </w:tc>
        <w:tc>
          <w:tcPr>
            <w:tcW w:w="1274" w:type="dxa"/>
            <w:shd w:val="clear" w:color="auto" w:fill="auto"/>
            <w:tcMar>
              <w:top w:w="0" w:type="dxa"/>
              <w:left w:w="0" w:type="dxa"/>
              <w:bottom w:w="0" w:type="dxa"/>
              <w:right w:w="0" w:type="dxa"/>
            </w:tcMar>
          </w:tcPr>
          <w:p w14:paraId="027A681C" w14:textId="298F6CDF" w:rsidR="007B05EE" w:rsidRPr="00707E65" w:rsidRDefault="007B05EE" w:rsidP="007B05EE">
            <w:pPr>
              <w:pStyle w:val="TableText"/>
              <w:tabs>
                <w:tab w:val="left" w:pos="157"/>
              </w:tabs>
              <w:rPr>
                <w:rFonts w:ascii="Calibri" w:hAnsi="Calibri" w:cs="Calibri"/>
                <w:szCs w:val="20"/>
              </w:rPr>
            </w:pPr>
          </w:p>
        </w:tc>
        <w:tc>
          <w:tcPr>
            <w:tcW w:w="1217" w:type="dxa"/>
            <w:shd w:val="clear" w:color="auto" w:fill="auto"/>
            <w:tcMar>
              <w:top w:w="0" w:type="dxa"/>
              <w:left w:w="0" w:type="dxa"/>
              <w:bottom w:w="0" w:type="dxa"/>
              <w:right w:w="0" w:type="dxa"/>
            </w:tcMar>
          </w:tcPr>
          <w:p w14:paraId="2CF8ADCD" w14:textId="04CC3810" w:rsidR="007B05EE" w:rsidRPr="00707E65" w:rsidRDefault="007B05EE" w:rsidP="007B05EE">
            <w:pPr>
              <w:pStyle w:val="TableText"/>
              <w:tabs>
                <w:tab w:val="left" w:pos="157"/>
              </w:tabs>
              <w:rPr>
                <w:rFonts w:ascii="Calibri" w:hAnsi="Calibri" w:cs="Calibri"/>
                <w:szCs w:val="20"/>
              </w:rPr>
            </w:pPr>
          </w:p>
        </w:tc>
        <w:tc>
          <w:tcPr>
            <w:tcW w:w="1030" w:type="dxa"/>
            <w:shd w:val="clear" w:color="auto" w:fill="auto"/>
            <w:tcMar>
              <w:top w:w="0" w:type="dxa"/>
              <w:left w:w="0" w:type="dxa"/>
              <w:bottom w:w="0" w:type="dxa"/>
              <w:right w:w="0" w:type="dxa"/>
            </w:tcMar>
          </w:tcPr>
          <w:p w14:paraId="5B304AB8" w14:textId="3DE49245" w:rsidR="007B05EE" w:rsidRPr="00707E65" w:rsidRDefault="007B05EE" w:rsidP="007B05EE">
            <w:pPr>
              <w:pStyle w:val="TableText"/>
              <w:tabs>
                <w:tab w:val="left" w:pos="157"/>
              </w:tabs>
              <w:rPr>
                <w:rFonts w:ascii="Calibri" w:hAnsi="Calibri" w:cs="Calibri"/>
                <w:szCs w:val="20"/>
              </w:rPr>
            </w:pPr>
          </w:p>
        </w:tc>
        <w:tc>
          <w:tcPr>
            <w:tcW w:w="1311" w:type="dxa"/>
            <w:shd w:val="clear" w:color="auto" w:fill="auto"/>
            <w:tcMar>
              <w:top w:w="0" w:type="dxa"/>
              <w:left w:w="0" w:type="dxa"/>
              <w:bottom w:w="0" w:type="dxa"/>
              <w:right w:w="0" w:type="dxa"/>
            </w:tcMar>
          </w:tcPr>
          <w:p w14:paraId="66AF5CFE" w14:textId="72D0589E" w:rsidR="007B05EE" w:rsidRPr="00707E65" w:rsidRDefault="007B05EE" w:rsidP="007B05EE">
            <w:pPr>
              <w:pStyle w:val="TableText"/>
              <w:tabs>
                <w:tab w:val="left" w:pos="157"/>
              </w:tabs>
              <w:rPr>
                <w:rFonts w:ascii="Calibri" w:hAnsi="Calibri" w:cs="Calibri"/>
                <w:szCs w:val="20"/>
              </w:rPr>
            </w:pPr>
          </w:p>
        </w:tc>
      </w:tr>
      <w:tr w:rsidR="007B05EE" w:rsidRPr="00707E65" w14:paraId="4822ED31" w14:textId="77777777" w:rsidTr="007B05EE">
        <w:trPr>
          <w:trHeight w:val="20"/>
        </w:trPr>
        <w:tc>
          <w:tcPr>
            <w:tcW w:w="1607" w:type="dxa"/>
            <w:shd w:val="clear" w:color="auto" w:fill="auto"/>
            <w:tcMar>
              <w:top w:w="0" w:type="dxa"/>
              <w:left w:w="0" w:type="dxa"/>
              <w:bottom w:w="0" w:type="dxa"/>
              <w:right w:w="0" w:type="dxa"/>
            </w:tcMar>
          </w:tcPr>
          <w:p w14:paraId="48AA8865" w14:textId="78483CC5" w:rsidR="007B05EE" w:rsidRPr="00707E65" w:rsidRDefault="007B05EE" w:rsidP="007B05EE">
            <w:pPr>
              <w:pStyle w:val="TableText"/>
              <w:tabs>
                <w:tab w:val="left" w:pos="157"/>
              </w:tabs>
              <w:rPr>
                <w:rFonts w:ascii="Calibri" w:hAnsi="Calibri" w:cs="Calibri"/>
                <w:szCs w:val="20"/>
              </w:rPr>
            </w:pPr>
            <w:r w:rsidRPr="00707E65">
              <w:rPr>
                <w:rFonts w:ascii="Calibri" w:hAnsi="Calibri" w:cs="Calibri"/>
                <w:szCs w:val="20"/>
              </w:rPr>
              <w:tab/>
              <w:t xml:space="preserve">15–24 </w:t>
            </w:r>
          </w:p>
        </w:tc>
        <w:tc>
          <w:tcPr>
            <w:tcW w:w="1061" w:type="dxa"/>
            <w:shd w:val="clear" w:color="auto" w:fill="auto"/>
            <w:tcMar>
              <w:top w:w="0" w:type="dxa"/>
              <w:left w:w="0" w:type="dxa"/>
              <w:bottom w:w="0" w:type="dxa"/>
              <w:right w:w="0" w:type="dxa"/>
            </w:tcMar>
          </w:tcPr>
          <w:p w14:paraId="513F53BF" w14:textId="06464908"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057CA40D" w14:textId="6E211598"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19AE3C26" w14:textId="50ABE946"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4C4644D6" w14:textId="15574983"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3ECBA713" w14:textId="3D0C20E8" w:rsidR="007B05EE" w:rsidRPr="00707E65" w:rsidRDefault="007B05EE" w:rsidP="007B05EE">
            <w:pPr>
              <w:pStyle w:val="TableText"/>
              <w:tabs>
                <w:tab w:val="left" w:pos="157"/>
              </w:tabs>
              <w:rPr>
                <w:rFonts w:ascii="Calibri" w:hAnsi="Calibri" w:cs="Calibri"/>
                <w:szCs w:val="20"/>
              </w:rPr>
            </w:pPr>
          </w:p>
        </w:tc>
        <w:tc>
          <w:tcPr>
            <w:tcW w:w="1024" w:type="dxa"/>
            <w:shd w:val="clear" w:color="auto" w:fill="auto"/>
            <w:tcMar>
              <w:top w:w="0" w:type="dxa"/>
              <w:left w:w="0" w:type="dxa"/>
              <w:bottom w:w="0" w:type="dxa"/>
              <w:right w:w="0" w:type="dxa"/>
            </w:tcMar>
          </w:tcPr>
          <w:p w14:paraId="25D55BDF" w14:textId="7608720C" w:rsidR="007B05EE" w:rsidRPr="00707E65" w:rsidRDefault="007B05EE" w:rsidP="007B05EE">
            <w:pPr>
              <w:pStyle w:val="TableText"/>
              <w:tabs>
                <w:tab w:val="left" w:pos="157"/>
              </w:tabs>
              <w:rPr>
                <w:rFonts w:ascii="Calibri" w:hAnsi="Calibri" w:cs="Calibri"/>
                <w:szCs w:val="20"/>
              </w:rPr>
            </w:pPr>
          </w:p>
        </w:tc>
        <w:tc>
          <w:tcPr>
            <w:tcW w:w="1160" w:type="dxa"/>
            <w:shd w:val="clear" w:color="auto" w:fill="auto"/>
            <w:tcMar>
              <w:top w:w="0" w:type="dxa"/>
              <w:left w:w="0" w:type="dxa"/>
              <w:bottom w:w="0" w:type="dxa"/>
              <w:right w:w="0" w:type="dxa"/>
            </w:tcMar>
          </w:tcPr>
          <w:p w14:paraId="727215C9" w14:textId="0D42C262" w:rsidR="007B05EE" w:rsidRPr="00707E65" w:rsidRDefault="007B05EE" w:rsidP="007B05EE">
            <w:pPr>
              <w:pStyle w:val="TableText"/>
              <w:tabs>
                <w:tab w:val="left" w:pos="157"/>
              </w:tabs>
              <w:rPr>
                <w:rFonts w:ascii="Calibri" w:hAnsi="Calibri" w:cs="Calibri"/>
                <w:szCs w:val="20"/>
              </w:rPr>
            </w:pPr>
          </w:p>
        </w:tc>
        <w:tc>
          <w:tcPr>
            <w:tcW w:w="1274" w:type="dxa"/>
            <w:shd w:val="clear" w:color="auto" w:fill="auto"/>
            <w:tcMar>
              <w:top w:w="0" w:type="dxa"/>
              <w:left w:w="0" w:type="dxa"/>
              <w:bottom w:w="0" w:type="dxa"/>
              <w:right w:w="0" w:type="dxa"/>
            </w:tcMar>
          </w:tcPr>
          <w:p w14:paraId="1DBAAB3F" w14:textId="507AACC4" w:rsidR="007B05EE" w:rsidRPr="00707E65" w:rsidRDefault="007B05EE" w:rsidP="007B05EE">
            <w:pPr>
              <w:pStyle w:val="TableText"/>
              <w:tabs>
                <w:tab w:val="left" w:pos="157"/>
              </w:tabs>
              <w:rPr>
                <w:rFonts w:ascii="Calibri" w:hAnsi="Calibri" w:cs="Calibri"/>
                <w:szCs w:val="20"/>
              </w:rPr>
            </w:pPr>
          </w:p>
        </w:tc>
        <w:tc>
          <w:tcPr>
            <w:tcW w:w="1217" w:type="dxa"/>
            <w:shd w:val="clear" w:color="auto" w:fill="auto"/>
            <w:tcMar>
              <w:top w:w="0" w:type="dxa"/>
              <w:left w:w="0" w:type="dxa"/>
              <w:bottom w:w="0" w:type="dxa"/>
              <w:right w:w="0" w:type="dxa"/>
            </w:tcMar>
          </w:tcPr>
          <w:p w14:paraId="1D4840AB" w14:textId="168391BD" w:rsidR="007B05EE" w:rsidRPr="00707E65" w:rsidRDefault="007B05EE" w:rsidP="007B05EE">
            <w:pPr>
              <w:pStyle w:val="TableText"/>
              <w:tabs>
                <w:tab w:val="left" w:pos="157"/>
              </w:tabs>
              <w:rPr>
                <w:rFonts w:ascii="Calibri" w:hAnsi="Calibri" w:cs="Calibri"/>
                <w:szCs w:val="20"/>
              </w:rPr>
            </w:pPr>
          </w:p>
        </w:tc>
        <w:tc>
          <w:tcPr>
            <w:tcW w:w="1030" w:type="dxa"/>
            <w:shd w:val="clear" w:color="auto" w:fill="auto"/>
            <w:tcMar>
              <w:top w:w="0" w:type="dxa"/>
              <w:left w:w="0" w:type="dxa"/>
              <w:bottom w:w="0" w:type="dxa"/>
              <w:right w:w="0" w:type="dxa"/>
            </w:tcMar>
          </w:tcPr>
          <w:p w14:paraId="77E59D1C" w14:textId="50924590" w:rsidR="007B05EE" w:rsidRPr="00707E65" w:rsidRDefault="007B05EE" w:rsidP="007B05EE">
            <w:pPr>
              <w:pStyle w:val="TableText"/>
              <w:tabs>
                <w:tab w:val="left" w:pos="157"/>
              </w:tabs>
              <w:rPr>
                <w:rFonts w:ascii="Calibri" w:hAnsi="Calibri" w:cs="Calibri"/>
                <w:szCs w:val="20"/>
              </w:rPr>
            </w:pPr>
          </w:p>
        </w:tc>
        <w:tc>
          <w:tcPr>
            <w:tcW w:w="1311" w:type="dxa"/>
            <w:shd w:val="clear" w:color="auto" w:fill="auto"/>
            <w:tcMar>
              <w:top w:w="0" w:type="dxa"/>
              <w:left w:w="0" w:type="dxa"/>
              <w:bottom w:w="0" w:type="dxa"/>
              <w:right w:w="0" w:type="dxa"/>
            </w:tcMar>
          </w:tcPr>
          <w:p w14:paraId="3EC935D4" w14:textId="759AD961" w:rsidR="007B05EE" w:rsidRPr="00707E65" w:rsidRDefault="007B05EE" w:rsidP="007B05EE">
            <w:pPr>
              <w:pStyle w:val="TableText"/>
              <w:tabs>
                <w:tab w:val="left" w:pos="157"/>
              </w:tabs>
              <w:rPr>
                <w:rFonts w:ascii="Calibri" w:hAnsi="Calibri" w:cs="Calibri"/>
                <w:szCs w:val="20"/>
              </w:rPr>
            </w:pPr>
          </w:p>
        </w:tc>
      </w:tr>
      <w:tr w:rsidR="007B05EE" w:rsidRPr="00707E65" w14:paraId="08B42B22" w14:textId="77777777" w:rsidTr="007B05EE">
        <w:trPr>
          <w:trHeight w:val="20"/>
        </w:trPr>
        <w:tc>
          <w:tcPr>
            <w:tcW w:w="1607" w:type="dxa"/>
            <w:shd w:val="clear" w:color="auto" w:fill="auto"/>
            <w:tcMar>
              <w:top w:w="0" w:type="dxa"/>
              <w:left w:w="0" w:type="dxa"/>
              <w:bottom w:w="0" w:type="dxa"/>
              <w:right w:w="0" w:type="dxa"/>
            </w:tcMar>
          </w:tcPr>
          <w:p w14:paraId="7EF24F35" w14:textId="51EDA948" w:rsidR="007B05EE" w:rsidRPr="00707E65" w:rsidRDefault="007B05EE" w:rsidP="007B05EE">
            <w:pPr>
              <w:pStyle w:val="TableText"/>
              <w:tabs>
                <w:tab w:val="left" w:pos="157"/>
              </w:tabs>
              <w:rPr>
                <w:rFonts w:ascii="Calibri" w:hAnsi="Calibri" w:cs="Calibri"/>
                <w:szCs w:val="20"/>
              </w:rPr>
            </w:pPr>
            <w:r w:rsidRPr="00707E65">
              <w:rPr>
                <w:rFonts w:ascii="Calibri" w:hAnsi="Calibri" w:cs="Calibri"/>
                <w:szCs w:val="20"/>
              </w:rPr>
              <w:tab/>
              <w:t xml:space="preserve">25–34 </w:t>
            </w:r>
          </w:p>
        </w:tc>
        <w:tc>
          <w:tcPr>
            <w:tcW w:w="1061" w:type="dxa"/>
            <w:shd w:val="clear" w:color="auto" w:fill="auto"/>
            <w:tcMar>
              <w:top w:w="0" w:type="dxa"/>
              <w:left w:w="0" w:type="dxa"/>
              <w:bottom w:w="0" w:type="dxa"/>
              <w:right w:w="0" w:type="dxa"/>
            </w:tcMar>
          </w:tcPr>
          <w:p w14:paraId="30D59F5D" w14:textId="419B667C"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0E4F770C" w14:textId="5F545706"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1996CD0C" w14:textId="4FB7F58F"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4944F5FD" w14:textId="3563C637"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759DC053" w14:textId="49ED730E" w:rsidR="007B05EE" w:rsidRPr="00707E65" w:rsidRDefault="007B05EE" w:rsidP="007B05EE">
            <w:pPr>
              <w:pStyle w:val="TableText"/>
              <w:tabs>
                <w:tab w:val="left" w:pos="157"/>
              </w:tabs>
              <w:rPr>
                <w:rFonts w:ascii="Calibri" w:hAnsi="Calibri" w:cs="Calibri"/>
                <w:szCs w:val="20"/>
              </w:rPr>
            </w:pPr>
          </w:p>
        </w:tc>
        <w:tc>
          <w:tcPr>
            <w:tcW w:w="1024" w:type="dxa"/>
            <w:shd w:val="clear" w:color="auto" w:fill="auto"/>
            <w:tcMar>
              <w:top w:w="0" w:type="dxa"/>
              <w:left w:w="0" w:type="dxa"/>
              <w:bottom w:w="0" w:type="dxa"/>
              <w:right w:w="0" w:type="dxa"/>
            </w:tcMar>
          </w:tcPr>
          <w:p w14:paraId="3FE8330D" w14:textId="3F480B7C" w:rsidR="007B05EE" w:rsidRPr="00707E65" w:rsidRDefault="007B05EE" w:rsidP="007B05EE">
            <w:pPr>
              <w:pStyle w:val="TableText"/>
              <w:tabs>
                <w:tab w:val="left" w:pos="157"/>
              </w:tabs>
              <w:rPr>
                <w:rFonts w:ascii="Calibri" w:hAnsi="Calibri" w:cs="Calibri"/>
                <w:szCs w:val="20"/>
              </w:rPr>
            </w:pPr>
          </w:p>
        </w:tc>
        <w:tc>
          <w:tcPr>
            <w:tcW w:w="1160" w:type="dxa"/>
            <w:shd w:val="clear" w:color="auto" w:fill="auto"/>
            <w:tcMar>
              <w:top w:w="0" w:type="dxa"/>
              <w:left w:w="0" w:type="dxa"/>
              <w:bottom w:w="0" w:type="dxa"/>
              <w:right w:w="0" w:type="dxa"/>
            </w:tcMar>
          </w:tcPr>
          <w:p w14:paraId="4BA47742" w14:textId="47426F31" w:rsidR="007B05EE" w:rsidRPr="00707E65" w:rsidRDefault="007B05EE" w:rsidP="007B05EE">
            <w:pPr>
              <w:pStyle w:val="TableText"/>
              <w:tabs>
                <w:tab w:val="left" w:pos="157"/>
              </w:tabs>
              <w:rPr>
                <w:rFonts w:ascii="Calibri" w:hAnsi="Calibri" w:cs="Calibri"/>
                <w:szCs w:val="20"/>
              </w:rPr>
            </w:pPr>
          </w:p>
        </w:tc>
        <w:tc>
          <w:tcPr>
            <w:tcW w:w="1274" w:type="dxa"/>
            <w:shd w:val="clear" w:color="auto" w:fill="auto"/>
            <w:tcMar>
              <w:top w:w="0" w:type="dxa"/>
              <w:left w:w="0" w:type="dxa"/>
              <w:bottom w:w="0" w:type="dxa"/>
              <w:right w:w="0" w:type="dxa"/>
            </w:tcMar>
          </w:tcPr>
          <w:p w14:paraId="7F7FF690" w14:textId="1E128343" w:rsidR="007B05EE" w:rsidRPr="00707E65" w:rsidRDefault="007B05EE" w:rsidP="007B05EE">
            <w:pPr>
              <w:pStyle w:val="TableText"/>
              <w:tabs>
                <w:tab w:val="left" w:pos="157"/>
              </w:tabs>
              <w:rPr>
                <w:rFonts w:ascii="Calibri" w:hAnsi="Calibri" w:cs="Calibri"/>
                <w:szCs w:val="20"/>
              </w:rPr>
            </w:pPr>
          </w:p>
        </w:tc>
        <w:tc>
          <w:tcPr>
            <w:tcW w:w="1217" w:type="dxa"/>
            <w:shd w:val="clear" w:color="auto" w:fill="auto"/>
            <w:tcMar>
              <w:top w:w="0" w:type="dxa"/>
              <w:left w:w="0" w:type="dxa"/>
              <w:bottom w:w="0" w:type="dxa"/>
              <w:right w:w="0" w:type="dxa"/>
            </w:tcMar>
          </w:tcPr>
          <w:p w14:paraId="6B22FF7A" w14:textId="323E60C0" w:rsidR="007B05EE" w:rsidRPr="00707E65" w:rsidRDefault="007B05EE" w:rsidP="007B05EE">
            <w:pPr>
              <w:pStyle w:val="TableText"/>
              <w:tabs>
                <w:tab w:val="left" w:pos="157"/>
              </w:tabs>
              <w:rPr>
                <w:rFonts w:ascii="Calibri" w:hAnsi="Calibri" w:cs="Calibri"/>
                <w:szCs w:val="20"/>
              </w:rPr>
            </w:pPr>
          </w:p>
        </w:tc>
        <w:tc>
          <w:tcPr>
            <w:tcW w:w="1030" w:type="dxa"/>
            <w:shd w:val="clear" w:color="auto" w:fill="auto"/>
            <w:tcMar>
              <w:top w:w="0" w:type="dxa"/>
              <w:left w:w="0" w:type="dxa"/>
              <w:bottom w:w="0" w:type="dxa"/>
              <w:right w:w="0" w:type="dxa"/>
            </w:tcMar>
          </w:tcPr>
          <w:p w14:paraId="38AFCD41" w14:textId="4588F57C" w:rsidR="007B05EE" w:rsidRPr="00707E65" w:rsidRDefault="007B05EE" w:rsidP="007B05EE">
            <w:pPr>
              <w:pStyle w:val="TableText"/>
              <w:tabs>
                <w:tab w:val="left" w:pos="157"/>
              </w:tabs>
              <w:rPr>
                <w:rFonts w:ascii="Calibri" w:hAnsi="Calibri" w:cs="Calibri"/>
                <w:szCs w:val="20"/>
              </w:rPr>
            </w:pPr>
          </w:p>
        </w:tc>
        <w:tc>
          <w:tcPr>
            <w:tcW w:w="1311" w:type="dxa"/>
            <w:shd w:val="clear" w:color="auto" w:fill="auto"/>
            <w:tcMar>
              <w:top w:w="0" w:type="dxa"/>
              <w:left w:w="0" w:type="dxa"/>
              <w:bottom w:w="0" w:type="dxa"/>
              <w:right w:w="0" w:type="dxa"/>
            </w:tcMar>
          </w:tcPr>
          <w:p w14:paraId="4B61F9AC" w14:textId="516C5F18" w:rsidR="007B05EE" w:rsidRPr="00707E65" w:rsidRDefault="007B05EE" w:rsidP="007B05EE">
            <w:pPr>
              <w:pStyle w:val="TableText"/>
              <w:tabs>
                <w:tab w:val="left" w:pos="157"/>
              </w:tabs>
              <w:rPr>
                <w:rFonts w:ascii="Calibri" w:hAnsi="Calibri" w:cs="Calibri"/>
                <w:szCs w:val="20"/>
              </w:rPr>
            </w:pPr>
          </w:p>
        </w:tc>
      </w:tr>
      <w:tr w:rsidR="007B05EE" w:rsidRPr="00707E65" w14:paraId="21C59D5C" w14:textId="77777777" w:rsidTr="007B05EE">
        <w:trPr>
          <w:trHeight w:val="20"/>
        </w:trPr>
        <w:tc>
          <w:tcPr>
            <w:tcW w:w="1607" w:type="dxa"/>
            <w:shd w:val="clear" w:color="auto" w:fill="auto"/>
            <w:tcMar>
              <w:top w:w="0" w:type="dxa"/>
              <w:left w:w="0" w:type="dxa"/>
              <w:bottom w:w="0" w:type="dxa"/>
              <w:right w:w="0" w:type="dxa"/>
            </w:tcMar>
          </w:tcPr>
          <w:p w14:paraId="02E75D32" w14:textId="565F848A" w:rsidR="007B05EE" w:rsidRPr="00707E65" w:rsidRDefault="007B05EE" w:rsidP="007B05EE">
            <w:pPr>
              <w:pStyle w:val="TableText"/>
              <w:tabs>
                <w:tab w:val="left" w:pos="157"/>
              </w:tabs>
              <w:rPr>
                <w:rFonts w:ascii="Calibri" w:hAnsi="Calibri" w:cs="Calibri"/>
                <w:szCs w:val="20"/>
              </w:rPr>
            </w:pPr>
            <w:r w:rsidRPr="00707E65">
              <w:rPr>
                <w:rFonts w:ascii="Calibri" w:hAnsi="Calibri" w:cs="Calibri"/>
                <w:szCs w:val="20"/>
              </w:rPr>
              <w:tab/>
              <w:t>35–44</w:t>
            </w:r>
          </w:p>
        </w:tc>
        <w:tc>
          <w:tcPr>
            <w:tcW w:w="1061" w:type="dxa"/>
            <w:shd w:val="clear" w:color="auto" w:fill="auto"/>
            <w:tcMar>
              <w:top w:w="0" w:type="dxa"/>
              <w:left w:w="0" w:type="dxa"/>
              <w:bottom w:w="0" w:type="dxa"/>
              <w:right w:w="0" w:type="dxa"/>
            </w:tcMar>
          </w:tcPr>
          <w:p w14:paraId="00EEF03B" w14:textId="77777777"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6982A93A" w14:textId="6163CFCD"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54A303D5" w14:textId="1BFD599E"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0CD6F373" w14:textId="03096F3E"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2D4639ED" w14:textId="370CD9B9" w:rsidR="007B05EE" w:rsidRPr="00707E65" w:rsidRDefault="007B05EE" w:rsidP="007B05EE">
            <w:pPr>
              <w:pStyle w:val="TableText"/>
              <w:tabs>
                <w:tab w:val="left" w:pos="157"/>
              </w:tabs>
              <w:rPr>
                <w:rFonts w:ascii="Calibri" w:hAnsi="Calibri" w:cs="Calibri"/>
                <w:szCs w:val="20"/>
              </w:rPr>
            </w:pPr>
          </w:p>
        </w:tc>
        <w:tc>
          <w:tcPr>
            <w:tcW w:w="1024" w:type="dxa"/>
            <w:shd w:val="clear" w:color="auto" w:fill="auto"/>
            <w:tcMar>
              <w:top w:w="0" w:type="dxa"/>
              <w:left w:w="0" w:type="dxa"/>
              <w:bottom w:w="0" w:type="dxa"/>
              <w:right w:w="0" w:type="dxa"/>
            </w:tcMar>
          </w:tcPr>
          <w:p w14:paraId="7A2906F2" w14:textId="74D1FE11" w:rsidR="007B05EE" w:rsidRPr="00707E65" w:rsidRDefault="007B05EE" w:rsidP="007B05EE">
            <w:pPr>
              <w:pStyle w:val="TableText"/>
              <w:tabs>
                <w:tab w:val="left" w:pos="157"/>
              </w:tabs>
              <w:rPr>
                <w:rFonts w:ascii="Calibri" w:hAnsi="Calibri" w:cs="Calibri"/>
                <w:szCs w:val="20"/>
              </w:rPr>
            </w:pPr>
          </w:p>
        </w:tc>
        <w:tc>
          <w:tcPr>
            <w:tcW w:w="1160" w:type="dxa"/>
            <w:shd w:val="clear" w:color="auto" w:fill="auto"/>
            <w:tcMar>
              <w:top w:w="0" w:type="dxa"/>
              <w:left w:w="0" w:type="dxa"/>
              <w:bottom w:w="0" w:type="dxa"/>
              <w:right w:w="0" w:type="dxa"/>
            </w:tcMar>
          </w:tcPr>
          <w:p w14:paraId="781D6CF4" w14:textId="77777777" w:rsidR="007B05EE" w:rsidRPr="00707E65" w:rsidRDefault="007B05EE" w:rsidP="007B05EE">
            <w:pPr>
              <w:pStyle w:val="TableText"/>
              <w:tabs>
                <w:tab w:val="left" w:pos="157"/>
              </w:tabs>
              <w:rPr>
                <w:rFonts w:ascii="Calibri" w:hAnsi="Calibri" w:cs="Calibri"/>
                <w:szCs w:val="20"/>
              </w:rPr>
            </w:pPr>
          </w:p>
        </w:tc>
        <w:tc>
          <w:tcPr>
            <w:tcW w:w="1274" w:type="dxa"/>
            <w:shd w:val="clear" w:color="auto" w:fill="auto"/>
            <w:tcMar>
              <w:top w:w="0" w:type="dxa"/>
              <w:left w:w="0" w:type="dxa"/>
              <w:bottom w:w="0" w:type="dxa"/>
              <w:right w:w="0" w:type="dxa"/>
            </w:tcMar>
          </w:tcPr>
          <w:p w14:paraId="1BE9B997" w14:textId="77777777" w:rsidR="007B05EE" w:rsidRPr="00707E65" w:rsidRDefault="007B05EE" w:rsidP="007B05EE">
            <w:pPr>
              <w:pStyle w:val="TableText"/>
              <w:tabs>
                <w:tab w:val="left" w:pos="157"/>
              </w:tabs>
              <w:rPr>
                <w:rFonts w:ascii="Calibri" w:hAnsi="Calibri" w:cs="Calibri"/>
                <w:szCs w:val="20"/>
              </w:rPr>
            </w:pPr>
          </w:p>
        </w:tc>
        <w:tc>
          <w:tcPr>
            <w:tcW w:w="1217" w:type="dxa"/>
            <w:shd w:val="clear" w:color="auto" w:fill="auto"/>
            <w:tcMar>
              <w:top w:w="0" w:type="dxa"/>
              <w:left w:w="0" w:type="dxa"/>
              <w:bottom w:w="0" w:type="dxa"/>
              <w:right w:w="0" w:type="dxa"/>
            </w:tcMar>
          </w:tcPr>
          <w:p w14:paraId="70818D86" w14:textId="01B76CB5" w:rsidR="007B05EE" w:rsidRPr="00707E65" w:rsidRDefault="007B05EE" w:rsidP="007B05EE">
            <w:pPr>
              <w:pStyle w:val="TableText"/>
              <w:tabs>
                <w:tab w:val="left" w:pos="157"/>
              </w:tabs>
              <w:rPr>
                <w:rFonts w:ascii="Calibri" w:hAnsi="Calibri" w:cs="Calibri"/>
                <w:szCs w:val="20"/>
              </w:rPr>
            </w:pPr>
          </w:p>
        </w:tc>
        <w:tc>
          <w:tcPr>
            <w:tcW w:w="1030" w:type="dxa"/>
            <w:shd w:val="clear" w:color="auto" w:fill="auto"/>
            <w:tcMar>
              <w:top w:w="0" w:type="dxa"/>
              <w:left w:w="0" w:type="dxa"/>
              <w:bottom w:w="0" w:type="dxa"/>
              <w:right w:w="0" w:type="dxa"/>
            </w:tcMar>
          </w:tcPr>
          <w:p w14:paraId="351F4C4F" w14:textId="77777777" w:rsidR="007B05EE" w:rsidRPr="00707E65" w:rsidRDefault="007B05EE" w:rsidP="007B05EE">
            <w:pPr>
              <w:pStyle w:val="TableText"/>
              <w:tabs>
                <w:tab w:val="left" w:pos="157"/>
              </w:tabs>
              <w:rPr>
                <w:rFonts w:ascii="Calibri" w:hAnsi="Calibri" w:cs="Calibri"/>
                <w:szCs w:val="20"/>
              </w:rPr>
            </w:pPr>
          </w:p>
        </w:tc>
        <w:tc>
          <w:tcPr>
            <w:tcW w:w="1311" w:type="dxa"/>
            <w:shd w:val="clear" w:color="auto" w:fill="auto"/>
            <w:tcMar>
              <w:top w:w="0" w:type="dxa"/>
              <w:left w:w="0" w:type="dxa"/>
              <w:bottom w:w="0" w:type="dxa"/>
              <w:right w:w="0" w:type="dxa"/>
            </w:tcMar>
          </w:tcPr>
          <w:p w14:paraId="0CBF4BA4" w14:textId="77777777" w:rsidR="007B05EE" w:rsidRPr="00707E65" w:rsidRDefault="007B05EE" w:rsidP="007B05EE">
            <w:pPr>
              <w:pStyle w:val="TableText"/>
              <w:tabs>
                <w:tab w:val="left" w:pos="157"/>
              </w:tabs>
              <w:rPr>
                <w:rFonts w:ascii="Calibri" w:hAnsi="Calibri" w:cs="Calibri"/>
                <w:szCs w:val="20"/>
              </w:rPr>
            </w:pPr>
          </w:p>
        </w:tc>
      </w:tr>
      <w:tr w:rsidR="007B05EE" w:rsidRPr="00707E65" w14:paraId="1E56D963" w14:textId="77777777" w:rsidTr="007B05EE">
        <w:trPr>
          <w:trHeight w:val="20"/>
        </w:trPr>
        <w:tc>
          <w:tcPr>
            <w:tcW w:w="1607" w:type="dxa"/>
            <w:shd w:val="clear" w:color="auto" w:fill="auto"/>
            <w:tcMar>
              <w:top w:w="0" w:type="dxa"/>
              <w:left w:w="0" w:type="dxa"/>
              <w:bottom w:w="0" w:type="dxa"/>
              <w:right w:w="0" w:type="dxa"/>
            </w:tcMar>
          </w:tcPr>
          <w:p w14:paraId="3532908A" w14:textId="43162308" w:rsidR="007B05EE" w:rsidRPr="00707E65" w:rsidRDefault="007B05EE" w:rsidP="007B05EE">
            <w:pPr>
              <w:pStyle w:val="TableText"/>
              <w:tabs>
                <w:tab w:val="left" w:pos="157"/>
              </w:tabs>
              <w:rPr>
                <w:rFonts w:ascii="Calibri" w:hAnsi="Calibri" w:cs="Calibri"/>
                <w:szCs w:val="20"/>
              </w:rPr>
            </w:pPr>
            <w:r w:rsidRPr="00707E65">
              <w:rPr>
                <w:rFonts w:ascii="Calibri" w:hAnsi="Calibri" w:cs="Calibri"/>
                <w:szCs w:val="20"/>
              </w:rPr>
              <w:tab/>
              <w:t>45 and above</w:t>
            </w:r>
          </w:p>
        </w:tc>
        <w:tc>
          <w:tcPr>
            <w:tcW w:w="1061" w:type="dxa"/>
            <w:shd w:val="clear" w:color="auto" w:fill="auto"/>
            <w:tcMar>
              <w:top w:w="0" w:type="dxa"/>
              <w:left w:w="0" w:type="dxa"/>
              <w:bottom w:w="0" w:type="dxa"/>
              <w:right w:w="0" w:type="dxa"/>
            </w:tcMar>
          </w:tcPr>
          <w:p w14:paraId="6FDFC7DC" w14:textId="370665FC"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770338EE" w14:textId="79CFE162"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51AC05F6" w14:textId="0D2905CA"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4F6D7FD0" w14:textId="36E5137A"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36CD3969" w14:textId="1B701BBE" w:rsidR="007B05EE" w:rsidRPr="00707E65" w:rsidRDefault="007B05EE" w:rsidP="007B05EE">
            <w:pPr>
              <w:pStyle w:val="TableText"/>
              <w:tabs>
                <w:tab w:val="left" w:pos="157"/>
              </w:tabs>
              <w:rPr>
                <w:rFonts w:ascii="Calibri" w:hAnsi="Calibri" w:cs="Calibri"/>
                <w:szCs w:val="20"/>
              </w:rPr>
            </w:pPr>
          </w:p>
        </w:tc>
        <w:tc>
          <w:tcPr>
            <w:tcW w:w="1024" w:type="dxa"/>
            <w:shd w:val="clear" w:color="auto" w:fill="auto"/>
            <w:tcMar>
              <w:top w:w="0" w:type="dxa"/>
              <w:left w:w="0" w:type="dxa"/>
              <w:bottom w:w="0" w:type="dxa"/>
              <w:right w:w="0" w:type="dxa"/>
            </w:tcMar>
          </w:tcPr>
          <w:p w14:paraId="7A204BBB" w14:textId="79505F97" w:rsidR="007B05EE" w:rsidRPr="00707E65" w:rsidRDefault="007B05EE" w:rsidP="007B05EE">
            <w:pPr>
              <w:pStyle w:val="TableText"/>
              <w:tabs>
                <w:tab w:val="left" w:pos="157"/>
              </w:tabs>
              <w:rPr>
                <w:rFonts w:ascii="Calibri" w:hAnsi="Calibri" w:cs="Calibri"/>
                <w:szCs w:val="20"/>
              </w:rPr>
            </w:pPr>
          </w:p>
        </w:tc>
        <w:tc>
          <w:tcPr>
            <w:tcW w:w="1160" w:type="dxa"/>
            <w:shd w:val="clear" w:color="auto" w:fill="auto"/>
            <w:tcMar>
              <w:top w:w="0" w:type="dxa"/>
              <w:left w:w="0" w:type="dxa"/>
              <w:bottom w:w="0" w:type="dxa"/>
              <w:right w:w="0" w:type="dxa"/>
            </w:tcMar>
          </w:tcPr>
          <w:p w14:paraId="3D4F9BA4" w14:textId="0B94894B" w:rsidR="007B05EE" w:rsidRPr="00707E65" w:rsidRDefault="007B05EE" w:rsidP="007B05EE">
            <w:pPr>
              <w:pStyle w:val="TableText"/>
              <w:tabs>
                <w:tab w:val="left" w:pos="157"/>
              </w:tabs>
              <w:rPr>
                <w:rFonts w:ascii="Calibri" w:hAnsi="Calibri" w:cs="Calibri"/>
                <w:szCs w:val="20"/>
              </w:rPr>
            </w:pPr>
          </w:p>
        </w:tc>
        <w:tc>
          <w:tcPr>
            <w:tcW w:w="1274" w:type="dxa"/>
            <w:shd w:val="clear" w:color="auto" w:fill="auto"/>
            <w:tcMar>
              <w:top w:w="0" w:type="dxa"/>
              <w:left w:w="0" w:type="dxa"/>
              <w:bottom w:w="0" w:type="dxa"/>
              <w:right w:w="0" w:type="dxa"/>
            </w:tcMar>
          </w:tcPr>
          <w:p w14:paraId="3212B48D" w14:textId="56D02E7E" w:rsidR="007B05EE" w:rsidRPr="00707E65" w:rsidRDefault="007B05EE" w:rsidP="007B05EE">
            <w:pPr>
              <w:pStyle w:val="TableText"/>
              <w:tabs>
                <w:tab w:val="left" w:pos="157"/>
              </w:tabs>
              <w:rPr>
                <w:rFonts w:ascii="Calibri" w:hAnsi="Calibri" w:cs="Calibri"/>
                <w:szCs w:val="20"/>
              </w:rPr>
            </w:pPr>
          </w:p>
        </w:tc>
        <w:tc>
          <w:tcPr>
            <w:tcW w:w="1217" w:type="dxa"/>
            <w:shd w:val="clear" w:color="auto" w:fill="auto"/>
            <w:tcMar>
              <w:top w:w="0" w:type="dxa"/>
              <w:left w:w="0" w:type="dxa"/>
              <w:bottom w:w="0" w:type="dxa"/>
              <w:right w:w="0" w:type="dxa"/>
            </w:tcMar>
          </w:tcPr>
          <w:p w14:paraId="12A55420" w14:textId="3E6C2B91" w:rsidR="007B05EE" w:rsidRPr="00707E65" w:rsidRDefault="007B05EE" w:rsidP="007B05EE">
            <w:pPr>
              <w:pStyle w:val="TableText"/>
              <w:tabs>
                <w:tab w:val="left" w:pos="157"/>
              </w:tabs>
              <w:rPr>
                <w:rFonts w:ascii="Calibri" w:hAnsi="Calibri" w:cs="Calibri"/>
                <w:szCs w:val="20"/>
              </w:rPr>
            </w:pPr>
          </w:p>
        </w:tc>
        <w:tc>
          <w:tcPr>
            <w:tcW w:w="1030" w:type="dxa"/>
            <w:shd w:val="clear" w:color="auto" w:fill="auto"/>
            <w:tcMar>
              <w:top w:w="0" w:type="dxa"/>
              <w:left w:w="0" w:type="dxa"/>
              <w:bottom w:w="0" w:type="dxa"/>
              <w:right w:w="0" w:type="dxa"/>
            </w:tcMar>
          </w:tcPr>
          <w:p w14:paraId="6B990D5D" w14:textId="0B225038" w:rsidR="007B05EE" w:rsidRPr="00707E65" w:rsidRDefault="007B05EE" w:rsidP="007B05EE">
            <w:pPr>
              <w:pStyle w:val="TableText"/>
              <w:tabs>
                <w:tab w:val="left" w:pos="157"/>
              </w:tabs>
              <w:rPr>
                <w:rFonts w:ascii="Calibri" w:hAnsi="Calibri" w:cs="Calibri"/>
                <w:szCs w:val="20"/>
              </w:rPr>
            </w:pPr>
          </w:p>
        </w:tc>
        <w:tc>
          <w:tcPr>
            <w:tcW w:w="1311" w:type="dxa"/>
            <w:shd w:val="clear" w:color="auto" w:fill="auto"/>
            <w:tcMar>
              <w:top w:w="0" w:type="dxa"/>
              <w:left w:w="0" w:type="dxa"/>
              <w:bottom w:w="0" w:type="dxa"/>
              <w:right w:w="0" w:type="dxa"/>
            </w:tcMar>
          </w:tcPr>
          <w:p w14:paraId="69A29C66" w14:textId="4D27CE4D" w:rsidR="007B05EE" w:rsidRPr="00707E65" w:rsidRDefault="007B05EE" w:rsidP="007B05EE">
            <w:pPr>
              <w:pStyle w:val="TableText"/>
              <w:tabs>
                <w:tab w:val="left" w:pos="157"/>
              </w:tabs>
              <w:rPr>
                <w:rFonts w:ascii="Calibri" w:hAnsi="Calibri" w:cs="Calibri"/>
                <w:szCs w:val="20"/>
              </w:rPr>
            </w:pPr>
          </w:p>
        </w:tc>
      </w:tr>
      <w:tr w:rsidR="007B05EE" w:rsidRPr="00707E65" w14:paraId="5A9EAD63" w14:textId="77777777" w:rsidTr="007B05EE">
        <w:trPr>
          <w:trHeight w:val="20"/>
        </w:trPr>
        <w:tc>
          <w:tcPr>
            <w:tcW w:w="1607" w:type="dxa"/>
            <w:shd w:val="clear" w:color="auto" w:fill="auto"/>
            <w:tcMar>
              <w:top w:w="0" w:type="dxa"/>
              <w:left w:w="0" w:type="dxa"/>
              <w:bottom w:w="0" w:type="dxa"/>
              <w:right w:w="0" w:type="dxa"/>
            </w:tcMar>
          </w:tcPr>
          <w:p w14:paraId="04DE66C3" w14:textId="27DF5591" w:rsidR="007B05EE" w:rsidRPr="00707E65" w:rsidRDefault="007B05EE" w:rsidP="007B05EE">
            <w:pPr>
              <w:pStyle w:val="TableText"/>
              <w:tabs>
                <w:tab w:val="left" w:pos="157"/>
              </w:tabs>
              <w:rPr>
                <w:rFonts w:ascii="Calibri" w:hAnsi="Calibri" w:cs="Calibri"/>
                <w:b/>
                <w:bCs/>
                <w:szCs w:val="20"/>
              </w:rPr>
            </w:pPr>
            <w:r w:rsidRPr="00707E65">
              <w:rPr>
                <w:rFonts w:ascii="Calibri" w:hAnsi="Calibri" w:cs="Calibri"/>
                <w:b/>
                <w:bCs/>
                <w:szCs w:val="20"/>
              </w:rPr>
              <w:t>Residence</w:t>
            </w:r>
          </w:p>
        </w:tc>
        <w:tc>
          <w:tcPr>
            <w:tcW w:w="1061" w:type="dxa"/>
            <w:shd w:val="clear" w:color="auto" w:fill="auto"/>
            <w:tcMar>
              <w:top w:w="0" w:type="dxa"/>
              <w:left w:w="0" w:type="dxa"/>
              <w:bottom w:w="0" w:type="dxa"/>
              <w:right w:w="0" w:type="dxa"/>
            </w:tcMar>
          </w:tcPr>
          <w:p w14:paraId="6318F85E" w14:textId="08753E9E"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4FFD0A76" w14:textId="3F284F41"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39872251" w14:textId="749CD1C4"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103C41EA" w14:textId="43141600"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72B9623B" w14:textId="117B5261" w:rsidR="007B05EE" w:rsidRPr="00707E65" w:rsidRDefault="007B05EE" w:rsidP="007B05EE">
            <w:pPr>
              <w:pStyle w:val="TableText"/>
              <w:tabs>
                <w:tab w:val="left" w:pos="157"/>
              </w:tabs>
              <w:rPr>
                <w:rFonts w:ascii="Calibri" w:hAnsi="Calibri" w:cs="Calibri"/>
                <w:szCs w:val="20"/>
              </w:rPr>
            </w:pPr>
          </w:p>
        </w:tc>
        <w:tc>
          <w:tcPr>
            <w:tcW w:w="1024" w:type="dxa"/>
            <w:shd w:val="clear" w:color="auto" w:fill="auto"/>
            <w:tcMar>
              <w:top w:w="0" w:type="dxa"/>
              <w:left w:w="0" w:type="dxa"/>
              <w:bottom w:w="0" w:type="dxa"/>
              <w:right w:w="0" w:type="dxa"/>
            </w:tcMar>
          </w:tcPr>
          <w:p w14:paraId="4CFA626D" w14:textId="0F78344E" w:rsidR="007B05EE" w:rsidRPr="00707E65" w:rsidRDefault="007B05EE" w:rsidP="007B05EE">
            <w:pPr>
              <w:pStyle w:val="TableText"/>
              <w:tabs>
                <w:tab w:val="left" w:pos="157"/>
              </w:tabs>
              <w:rPr>
                <w:rFonts w:ascii="Calibri" w:hAnsi="Calibri" w:cs="Calibri"/>
                <w:szCs w:val="20"/>
              </w:rPr>
            </w:pPr>
          </w:p>
        </w:tc>
        <w:tc>
          <w:tcPr>
            <w:tcW w:w="1160" w:type="dxa"/>
            <w:shd w:val="clear" w:color="auto" w:fill="auto"/>
            <w:tcMar>
              <w:top w:w="0" w:type="dxa"/>
              <w:left w:w="0" w:type="dxa"/>
              <w:bottom w:w="0" w:type="dxa"/>
              <w:right w:w="0" w:type="dxa"/>
            </w:tcMar>
          </w:tcPr>
          <w:p w14:paraId="3224250D" w14:textId="0BE02F3C" w:rsidR="007B05EE" w:rsidRPr="00707E65" w:rsidRDefault="007B05EE" w:rsidP="007B05EE">
            <w:pPr>
              <w:pStyle w:val="TableText"/>
              <w:tabs>
                <w:tab w:val="left" w:pos="157"/>
              </w:tabs>
              <w:rPr>
                <w:rFonts w:ascii="Calibri" w:hAnsi="Calibri" w:cs="Calibri"/>
                <w:szCs w:val="20"/>
              </w:rPr>
            </w:pPr>
          </w:p>
        </w:tc>
        <w:tc>
          <w:tcPr>
            <w:tcW w:w="1274" w:type="dxa"/>
            <w:shd w:val="clear" w:color="auto" w:fill="auto"/>
            <w:tcMar>
              <w:top w:w="0" w:type="dxa"/>
              <w:left w:w="0" w:type="dxa"/>
              <w:bottom w:w="0" w:type="dxa"/>
              <w:right w:w="0" w:type="dxa"/>
            </w:tcMar>
          </w:tcPr>
          <w:p w14:paraId="2FAE32A0" w14:textId="17ED764D" w:rsidR="007B05EE" w:rsidRPr="00707E65" w:rsidRDefault="007B05EE" w:rsidP="007B05EE">
            <w:pPr>
              <w:pStyle w:val="TableText"/>
              <w:tabs>
                <w:tab w:val="left" w:pos="157"/>
              </w:tabs>
              <w:rPr>
                <w:rFonts w:ascii="Calibri" w:hAnsi="Calibri" w:cs="Calibri"/>
                <w:szCs w:val="20"/>
              </w:rPr>
            </w:pPr>
          </w:p>
        </w:tc>
        <w:tc>
          <w:tcPr>
            <w:tcW w:w="1217" w:type="dxa"/>
            <w:shd w:val="clear" w:color="auto" w:fill="auto"/>
            <w:tcMar>
              <w:top w:w="0" w:type="dxa"/>
              <w:left w:w="0" w:type="dxa"/>
              <w:bottom w:w="0" w:type="dxa"/>
              <w:right w:w="0" w:type="dxa"/>
            </w:tcMar>
          </w:tcPr>
          <w:p w14:paraId="48D8E1DE" w14:textId="17F7C92D" w:rsidR="007B05EE" w:rsidRPr="00707E65" w:rsidRDefault="007B05EE" w:rsidP="007B05EE">
            <w:pPr>
              <w:pStyle w:val="TableText"/>
              <w:tabs>
                <w:tab w:val="left" w:pos="157"/>
              </w:tabs>
              <w:rPr>
                <w:rFonts w:ascii="Calibri" w:hAnsi="Calibri" w:cs="Calibri"/>
                <w:szCs w:val="20"/>
              </w:rPr>
            </w:pPr>
          </w:p>
        </w:tc>
        <w:tc>
          <w:tcPr>
            <w:tcW w:w="1030" w:type="dxa"/>
            <w:shd w:val="clear" w:color="auto" w:fill="auto"/>
            <w:tcMar>
              <w:top w:w="0" w:type="dxa"/>
              <w:left w:w="0" w:type="dxa"/>
              <w:bottom w:w="0" w:type="dxa"/>
              <w:right w:w="0" w:type="dxa"/>
            </w:tcMar>
          </w:tcPr>
          <w:p w14:paraId="435DCEE6" w14:textId="48DE6C91" w:rsidR="007B05EE" w:rsidRPr="00707E65" w:rsidRDefault="007B05EE" w:rsidP="007B05EE">
            <w:pPr>
              <w:pStyle w:val="TableText"/>
              <w:tabs>
                <w:tab w:val="left" w:pos="157"/>
              </w:tabs>
              <w:rPr>
                <w:rFonts w:ascii="Calibri" w:hAnsi="Calibri" w:cs="Calibri"/>
                <w:szCs w:val="20"/>
              </w:rPr>
            </w:pPr>
          </w:p>
        </w:tc>
        <w:tc>
          <w:tcPr>
            <w:tcW w:w="1311" w:type="dxa"/>
            <w:shd w:val="clear" w:color="auto" w:fill="auto"/>
            <w:tcMar>
              <w:top w:w="0" w:type="dxa"/>
              <w:left w:w="0" w:type="dxa"/>
              <w:bottom w:w="0" w:type="dxa"/>
              <w:right w:w="0" w:type="dxa"/>
            </w:tcMar>
          </w:tcPr>
          <w:p w14:paraId="00D731D0" w14:textId="0B835848" w:rsidR="007B05EE" w:rsidRPr="00707E65" w:rsidRDefault="007B05EE" w:rsidP="007B05EE">
            <w:pPr>
              <w:pStyle w:val="TableText"/>
              <w:tabs>
                <w:tab w:val="left" w:pos="157"/>
              </w:tabs>
              <w:rPr>
                <w:rFonts w:ascii="Calibri" w:hAnsi="Calibri" w:cs="Calibri"/>
                <w:szCs w:val="20"/>
              </w:rPr>
            </w:pPr>
          </w:p>
        </w:tc>
      </w:tr>
      <w:tr w:rsidR="007B05EE" w:rsidRPr="00707E65" w14:paraId="35A7C0D9" w14:textId="77777777" w:rsidTr="007B05EE">
        <w:trPr>
          <w:trHeight w:val="20"/>
        </w:trPr>
        <w:tc>
          <w:tcPr>
            <w:tcW w:w="1607" w:type="dxa"/>
            <w:shd w:val="clear" w:color="auto" w:fill="auto"/>
            <w:tcMar>
              <w:top w:w="0" w:type="dxa"/>
              <w:left w:w="0" w:type="dxa"/>
              <w:bottom w:w="0" w:type="dxa"/>
              <w:right w:w="0" w:type="dxa"/>
            </w:tcMar>
          </w:tcPr>
          <w:p w14:paraId="6FD68038" w14:textId="319E1354" w:rsidR="007B05EE" w:rsidRPr="00707E65" w:rsidRDefault="007B05EE" w:rsidP="007B05EE">
            <w:pPr>
              <w:pStyle w:val="TableText"/>
              <w:tabs>
                <w:tab w:val="left" w:pos="157"/>
              </w:tabs>
              <w:rPr>
                <w:rFonts w:ascii="Calibri" w:hAnsi="Calibri" w:cs="Calibri"/>
                <w:szCs w:val="20"/>
              </w:rPr>
            </w:pPr>
            <w:r w:rsidRPr="00707E65">
              <w:rPr>
                <w:rFonts w:ascii="Calibri" w:hAnsi="Calibri" w:cs="Calibri"/>
                <w:szCs w:val="20"/>
              </w:rPr>
              <w:tab/>
              <w:t xml:space="preserve">Urban </w:t>
            </w:r>
          </w:p>
        </w:tc>
        <w:tc>
          <w:tcPr>
            <w:tcW w:w="1061" w:type="dxa"/>
            <w:shd w:val="clear" w:color="auto" w:fill="auto"/>
            <w:tcMar>
              <w:top w:w="0" w:type="dxa"/>
              <w:left w:w="0" w:type="dxa"/>
              <w:bottom w:w="0" w:type="dxa"/>
              <w:right w:w="0" w:type="dxa"/>
            </w:tcMar>
          </w:tcPr>
          <w:p w14:paraId="1301D7A9" w14:textId="77777777"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48BB36DA" w14:textId="77777777"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51341579" w14:textId="77777777"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56289959" w14:textId="2FF21BF2"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6E8FD5BA" w14:textId="1B9EA379" w:rsidR="007B05EE" w:rsidRPr="00707E65" w:rsidRDefault="007B05EE" w:rsidP="007B05EE">
            <w:pPr>
              <w:pStyle w:val="TableText"/>
              <w:tabs>
                <w:tab w:val="left" w:pos="157"/>
              </w:tabs>
              <w:rPr>
                <w:rFonts w:ascii="Calibri" w:hAnsi="Calibri" w:cs="Calibri"/>
                <w:szCs w:val="20"/>
              </w:rPr>
            </w:pPr>
          </w:p>
        </w:tc>
        <w:tc>
          <w:tcPr>
            <w:tcW w:w="1024" w:type="dxa"/>
            <w:shd w:val="clear" w:color="auto" w:fill="auto"/>
            <w:tcMar>
              <w:top w:w="0" w:type="dxa"/>
              <w:left w:w="0" w:type="dxa"/>
              <w:bottom w:w="0" w:type="dxa"/>
              <w:right w:w="0" w:type="dxa"/>
            </w:tcMar>
          </w:tcPr>
          <w:p w14:paraId="1F073E14" w14:textId="37DC5B12" w:rsidR="007B05EE" w:rsidRPr="00707E65" w:rsidRDefault="007B05EE" w:rsidP="007B05EE">
            <w:pPr>
              <w:pStyle w:val="TableText"/>
              <w:tabs>
                <w:tab w:val="left" w:pos="157"/>
              </w:tabs>
              <w:rPr>
                <w:rFonts w:ascii="Calibri" w:hAnsi="Calibri" w:cs="Calibri"/>
                <w:szCs w:val="20"/>
              </w:rPr>
            </w:pPr>
          </w:p>
        </w:tc>
        <w:tc>
          <w:tcPr>
            <w:tcW w:w="1160" w:type="dxa"/>
            <w:shd w:val="clear" w:color="auto" w:fill="auto"/>
            <w:tcMar>
              <w:top w:w="0" w:type="dxa"/>
              <w:left w:w="0" w:type="dxa"/>
              <w:bottom w:w="0" w:type="dxa"/>
              <w:right w:w="0" w:type="dxa"/>
            </w:tcMar>
          </w:tcPr>
          <w:p w14:paraId="3D2E9224" w14:textId="3459C72E" w:rsidR="007B05EE" w:rsidRPr="00707E65" w:rsidRDefault="007B05EE" w:rsidP="007B05EE">
            <w:pPr>
              <w:pStyle w:val="TableText"/>
              <w:tabs>
                <w:tab w:val="left" w:pos="157"/>
              </w:tabs>
              <w:rPr>
                <w:rFonts w:ascii="Calibri" w:hAnsi="Calibri" w:cs="Calibri"/>
                <w:szCs w:val="20"/>
              </w:rPr>
            </w:pPr>
          </w:p>
        </w:tc>
        <w:tc>
          <w:tcPr>
            <w:tcW w:w="1274" w:type="dxa"/>
            <w:shd w:val="clear" w:color="auto" w:fill="auto"/>
            <w:tcMar>
              <w:top w:w="0" w:type="dxa"/>
              <w:left w:w="0" w:type="dxa"/>
              <w:bottom w:w="0" w:type="dxa"/>
              <w:right w:w="0" w:type="dxa"/>
            </w:tcMar>
          </w:tcPr>
          <w:p w14:paraId="3EA95235" w14:textId="0A45D71A" w:rsidR="007B05EE" w:rsidRPr="00707E65" w:rsidRDefault="007B05EE" w:rsidP="007B05EE">
            <w:pPr>
              <w:pStyle w:val="TableText"/>
              <w:tabs>
                <w:tab w:val="left" w:pos="157"/>
              </w:tabs>
              <w:rPr>
                <w:rFonts w:ascii="Calibri" w:hAnsi="Calibri" w:cs="Calibri"/>
                <w:szCs w:val="20"/>
              </w:rPr>
            </w:pPr>
          </w:p>
        </w:tc>
        <w:tc>
          <w:tcPr>
            <w:tcW w:w="1217" w:type="dxa"/>
            <w:shd w:val="clear" w:color="auto" w:fill="auto"/>
            <w:tcMar>
              <w:top w:w="0" w:type="dxa"/>
              <w:left w:w="0" w:type="dxa"/>
              <w:bottom w:w="0" w:type="dxa"/>
              <w:right w:w="0" w:type="dxa"/>
            </w:tcMar>
          </w:tcPr>
          <w:p w14:paraId="00C3A103" w14:textId="6724CFD4" w:rsidR="007B05EE" w:rsidRPr="00707E65" w:rsidRDefault="007B05EE" w:rsidP="007B05EE">
            <w:pPr>
              <w:pStyle w:val="TableText"/>
              <w:tabs>
                <w:tab w:val="left" w:pos="157"/>
              </w:tabs>
              <w:rPr>
                <w:rFonts w:ascii="Calibri" w:hAnsi="Calibri" w:cs="Calibri"/>
                <w:szCs w:val="20"/>
              </w:rPr>
            </w:pPr>
          </w:p>
        </w:tc>
        <w:tc>
          <w:tcPr>
            <w:tcW w:w="1030" w:type="dxa"/>
            <w:shd w:val="clear" w:color="auto" w:fill="auto"/>
            <w:tcMar>
              <w:top w:w="0" w:type="dxa"/>
              <w:left w:w="0" w:type="dxa"/>
              <w:bottom w:w="0" w:type="dxa"/>
              <w:right w:w="0" w:type="dxa"/>
            </w:tcMar>
          </w:tcPr>
          <w:p w14:paraId="6C0496D3" w14:textId="52FA4B3A" w:rsidR="007B05EE" w:rsidRPr="00707E65" w:rsidRDefault="007B05EE" w:rsidP="007B05EE">
            <w:pPr>
              <w:pStyle w:val="TableText"/>
              <w:tabs>
                <w:tab w:val="left" w:pos="157"/>
              </w:tabs>
              <w:rPr>
                <w:rFonts w:ascii="Calibri" w:hAnsi="Calibri" w:cs="Calibri"/>
                <w:szCs w:val="20"/>
              </w:rPr>
            </w:pPr>
          </w:p>
        </w:tc>
        <w:tc>
          <w:tcPr>
            <w:tcW w:w="1311" w:type="dxa"/>
            <w:shd w:val="clear" w:color="auto" w:fill="auto"/>
            <w:tcMar>
              <w:top w:w="0" w:type="dxa"/>
              <w:left w:w="0" w:type="dxa"/>
              <w:bottom w:w="0" w:type="dxa"/>
              <w:right w:w="0" w:type="dxa"/>
            </w:tcMar>
          </w:tcPr>
          <w:p w14:paraId="071B1957" w14:textId="14EFEA40" w:rsidR="007B05EE" w:rsidRPr="00707E65" w:rsidRDefault="007B05EE" w:rsidP="007B05EE">
            <w:pPr>
              <w:pStyle w:val="TableText"/>
              <w:tabs>
                <w:tab w:val="left" w:pos="157"/>
              </w:tabs>
              <w:rPr>
                <w:rFonts w:ascii="Calibri" w:hAnsi="Calibri" w:cs="Calibri"/>
                <w:szCs w:val="20"/>
              </w:rPr>
            </w:pPr>
          </w:p>
        </w:tc>
      </w:tr>
      <w:tr w:rsidR="007B05EE" w:rsidRPr="00707E65" w14:paraId="309B7676" w14:textId="77777777" w:rsidTr="007B05EE">
        <w:trPr>
          <w:trHeight w:val="20"/>
        </w:trPr>
        <w:tc>
          <w:tcPr>
            <w:tcW w:w="1607" w:type="dxa"/>
            <w:shd w:val="clear" w:color="auto" w:fill="auto"/>
            <w:tcMar>
              <w:top w:w="0" w:type="dxa"/>
              <w:left w:w="0" w:type="dxa"/>
              <w:bottom w:w="0" w:type="dxa"/>
              <w:right w:w="0" w:type="dxa"/>
            </w:tcMar>
          </w:tcPr>
          <w:p w14:paraId="7F9E1F0B" w14:textId="0D44D074" w:rsidR="007B05EE" w:rsidRPr="00707E65" w:rsidRDefault="007B05EE" w:rsidP="007B05EE">
            <w:pPr>
              <w:pStyle w:val="TableText"/>
              <w:tabs>
                <w:tab w:val="left" w:pos="157"/>
              </w:tabs>
              <w:rPr>
                <w:rFonts w:ascii="Calibri" w:hAnsi="Calibri" w:cs="Calibri"/>
                <w:szCs w:val="20"/>
              </w:rPr>
            </w:pPr>
            <w:r w:rsidRPr="00707E65">
              <w:rPr>
                <w:rFonts w:ascii="Calibri" w:hAnsi="Calibri" w:cs="Calibri"/>
                <w:szCs w:val="20"/>
              </w:rPr>
              <w:tab/>
              <w:t xml:space="preserve">Rural </w:t>
            </w:r>
          </w:p>
        </w:tc>
        <w:tc>
          <w:tcPr>
            <w:tcW w:w="1061" w:type="dxa"/>
            <w:shd w:val="clear" w:color="auto" w:fill="auto"/>
            <w:tcMar>
              <w:top w:w="0" w:type="dxa"/>
              <w:left w:w="0" w:type="dxa"/>
              <w:bottom w:w="0" w:type="dxa"/>
              <w:right w:w="0" w:type="dxa"/>
            </w:tcMar>
            <w:vAlign w:val="center"/>
          </w:tcPr>
          <w:p w14:paraId="7019DD82" w14:textId="411221B6"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vAlign w:val="center"/>
          </w:tcPr>
          <w:p w14:paraId="2B53AF73" w14:textId="33683DA8"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vAlign w:val="center"/>
          </w:tcPr>
          <w:p w14:paraId="447EA5EB" w14:textId="3537A957"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vAlign w:val="center"/>
          </w:tcPr>
          <w:p w14:paraId="49B00BBA" w14:textId="6DB433E4"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vAlign w:val="center"/>
          </w:tcPr>
          <w:p w14:paraId="01BEB2DE" w14:textId="4D0FAEDD" w:rsidR="007B05EE" w:rsidRPr="00707E65" w:rsidRDefault="007B05EE" w:rsidP="007B05EE">
            <w:pPr>
              <w:pStyle w:val="TableText"/>
              <w:tabs>
                <w:tab w:val="left" w:pos="157"/>
              </w:tabs>
              <w:rPr>
                <w:rFonts w:ascii="Calibri" w:hAnsi="Calibri" w:cs="Calibri"/>
                <w:szCs w:val="20"/>
              </w:rPr>
            </w:pPr>
          </w:p>
        </w:tc>
        <w:tc>
          <w:tcPr>
            <w:tcW w:w="1024" w:type="dxa"/>
            <w:shd w:val="clear" w:color="auto" w:fill="auto"/>
            <w:tcMar>
              <w:top w:w="0" w:type="dxa"/>
              <w:left w:w="0" w:type="dxa"/>
              <w:bottom w:w="0" w:type="dxa"/>
              <w:right w:w="0" w:type="dxa"/>
            </w:tcMar>
            <w:vAlign w:val="center"/>
          </w:tcPr>
          <w:p w14:paraId="0BE0AF64" w14:textId="075B1A61" w:rsidR="007B05EE" w:rsidRPr="00707E65" w:rsidRDefault="007B05EE" w:rsidP="007B05EE">
            <w:pPr>
              <w:pStyle w:val="TableText"/>
              <w:tabs>
                <w:tab w:val="left" w:pos="157"/>
              </w:tabs>
              <w:rPr>
                <w:rFonts w:ascii="Calibri" w:hAnsi="Calibri" w:cs="Calibri"/>
                <w:szCs w:val="20"/>
              </w:rPr>
            </w:pPr>
          </w:p>
        </w:tc>
        <w:tc>
          <w:tcPr>
            <w:tcW w:w="1160" w:type="dxa"/>
            <w:shd w:val="clear" w:color="auto" w:fill="auto"/>
            <w:tcMar>
              <w:top w:w="0" w:type="dxa"/>
              <w:left w:w="0" w:type="dxa"/>
              <w:bottom w:w="0" w:type="dxa"/>
              <w:right w:w="0" w:type="dxa"/>
            </w:tcMar>
            <w:vAlign w:val="center"/>
          </w:tcPr>
          <w:p w14:paraId="5574C5A4" w14:textId="2EB5158D" w:rsidR="007B05EE" w:rsidRPr="00707E65" w:rsidRDefault="007B05EE" w:rsidP="007B05EE">
            <w:pPr>
              <w:pStyle w:val="TableText"/>
              <w:tabs>
                <w:tab w:val="left" w:pos="157"/>
              </w:tabs>
              <w:rPr>
                <w:rFonts w:ascii="Calibri" w:hAnsi="Calibri" w:cs="Calibri"/>
                <w:szCs w:val="20"/>
              </w:rPr>
            </w:pPr>
          </w:p>
        </w:tc>
        <w:tc>
          <w:tcPr>
            <w:tcW w:w="1274" w:type="dxa"/>
            <w:shd w:val="clear" w:color="auto" w:fill="auto"/>
            <w:tcMar>
              <w:top w:w="0" w:type="dxa"/>
              <w:left w:w="0" w:type="dxa"/>
              <w:bottom w:w="0" w:type="dxa"/>
              <w:right w:w="0" w:type="dxa"/>
            </w:tcMar>
            <w:vAlign w:val="center"/>
          </w:tcPr>
          <w:p w14:paraId="7BCEF666" w14:textId="315F43B4" w:rsidR="007B05EE" w:rsidRPr="00707E65" w:rsidRDefault="007B05EE" w:rsidP="007B05EE">
            <w:pPr>
              <w:pStyle w:val="TableText"/>
              <w:tabs>
                <w:tab w:val="left" w:pos="157"/>
              </w:tabs>
              <w:rPr>
                <w:rFonts w:ascii="Calibri" w:hAnsi="Calibri" w:cs="Calibri"/>
                <w:szCs w:val="20"/>
              </w:rPr>
            </w:pPr>
          </w:p>
        </w:tc>
        <w:tc>
          <w:tcPr>
            <w:tcW w:w="1217" w:type="dxa"/>
            <w:shd w:val="clear" w:color="auto" w:fill="auto"/>
            <w:tcMar>
              <w:top w:w="0" w:type="dxa"/>
              <w:left w:w="0" w:type="dxa"/>
              <w:bottom w:w="0" w:type="dxa"/>
              <w:right w:w="0" w:type="dxa"/>
            </w:tcMar>
            <w:vAlign w:val="center"/>
          </w:tcPr>
          <w:p w14:paraId="4DCF8E61" w14:textId="7DD00BBD" w:rsidR="007B05EE" w:rsidRPr="00707E65" w:rsidRDefault="007B05EE" w:rsidP="007B05EE">
            <w:pPr>
              <w:pStyle w:val="TableText"/>
              <w:tabs>
                <w:tab w:val="left" w:pos="157"/>
              </w:tabs>
              <w:rPr>
                <w:rFonts w:ascii="Calibri" w:hAnsi="Calibri" w:cs="Calibri"/>
                <w:szCs w:val="20"/>
              </w:rPr>
            </w:pPr>
          </w:p>
        </w:tc>
        <w:tc>
          <w:tcPr>
            <w:tcW w:w="1030" w:type="dxa"/>
            <w:shd w:val="clear" w:color="auto" w:fill="auto"/>
            <w:tcMar>
              <w:top w:w="0" w:type="dxa"/>
              <w:left w:w="0" w:type="dxa"/>
              <w:bottom w:w="0" w:type="dxa"/>
              <w:right w:w="0" w:type="dxa"/>
            </w:tcMar>
            <w:vAlign w:val="center"/>
          </w:tcPr>
          <w:p w14:paraId="2E960BA9" w14:textId="4ACEE265" w:rsidR="007B05EE" w:rsidRPr="00707E65" w:rsidRDefault="007B05EE" w:rsidP="007B05EE">
            <w:pPr>
              <w:pStyle w:val="TableText"/>
              <w:tabs>
                <w:tab w:val="left" w:pos="157"/>
              </w:tabs>
              <w:rPr>
                <w:rFonts w:ascii="Calibri" w:hAnsi="Calibri" w:cs="Calibri"/>
                <w:szCs w:val="20"/>
              </w:rPr>
            </w:pPr>
          </w:p>
        </w:tc>
        <w:tc>
          <w:tcPr>
            <w:tcW w:w="1311" w:type="dxa"/>
            <w:shd w:val="clear" w:color="auto" w:fill="auto"/>
            <w:tcMar>
              <w:top w:w="0" w:type="dxa"/>
              <w:left w:w="0" w:type="dxa"/>
              <w:bottom w:w="0" w:type="dxa"/>
              <w:right w:w="0" w:type="dxa"/>
            </w:tcMar>
            <w:vAlign w:val="center"/>
          </w:tcPr>
          <w:p w14:paraId="4D4A25DD" w14:textId="7626D539" w:rsidR="007B05EE" w:rsidRPr="00707E65" w:rsidRDefault="007B05EE" w:rsidP="007B05EE">
            <w:pPr>
              <w:pStyle w:val="TableText"/>
              <w:tabs>
                <w:tab w:val="left" w:pos="157"/>
              </w:tabs>
              <w:rPr>
                <w:rFonts w:ascii="Calibri" w:hAnsi="Calibri" w:cs="Calibri"/>
                <w:szCs w:val="20"/>
              </w:rPr>
            </w:pPr>
          </w:p>
        </w:tc>
      </w:tr>
      <w:tr w:rsidR="007B05EE" w:rsidRPr="00707E65" w14:paraId="001371AA" w14:textId="77777777" w:rsidTr="007B05EE">
        <w:trPr>
          <w:trHeight w:val="20"/>
        </w:trPr>
        <w:tc>
          <w:tcPr>
            <w:tcW w:w="1607" w:type="dxa"/>
            <w:shd w:val="clear" w:color="auto" w:fill="auto"/>
            <w:tcMar>
              <w:top w:w="0" w:type="dxa"/>
              <w:left w:w="0" w:type="dxa"/>
              <w:bottom w:w="0" w:type="dxa"/>
              <w:right w:w="0" w:type="dxa"/>
            </w:tcMar>
          </w:tcPr>
          <w:p w14:paraId="571C6B47" w14:textId="55BBC514" w:rsidR="007B05EE" w:rsidRPr="00707E65" w:rsidRDefault="007B05EE" w:rsidP="007B05EE">
            <w:pPr>
              <w:pStyle w:val="TableText"/>
              <w:tabs>
                <w:tab w:val="left" w:pos="157"/>
              </w:tabs>
              <w:rPr>
                <w:rFonts w:ascii="Calibri" w:hAnsi="Calibri" w:cs="Calibri"/>
                <w:b/>
                <w:bCs/>
                <w:szCs w:val="20"/>
              </w:rPr>
            </w:pPr>
            <w:r w:rsidRPr="00707E65">
              <w:rPr>
                <w:rFonts w:ascii="Calibri" w:hAnsi="Calibri" w:cs="Calibri"/>
                <w:b/>
                <w:bCs/>
                <w:szCs w:val="20"/>
              </w:rPr>
              <w:t>Level of education</w:t>
            </w:r>
          </w:p>
        </w:tc>
        <w:tc>
          <w:tcPr>
            <w:tcW w:w="1061" w:type="dxa"/>
            <w:shd w:val="clear" w:color="auto" w:fill="auto"/>
            <w:tcMar>
              <w:top w:w="0" w:type="dxa"/>
              <w:left w:w="0" w:type="dxa"/>
              <w:bottom w:w="0" w:type="dxa"/>
              <w:right w:w="0" w:type="dxa"/>
            </w:tcMar>
            <w:vAlign w:val="center"/>
          </w:tcPr>
          <w:p w14:paraId="784C5789" w14:textId="72C803EC"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vAlign w:val="center"/>
          </w:tcPr>
          <w:p w14:paraId="23C70D52" w14:textId="01609F32"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vAlign w:val="center"/>
          </w:tcPr>
          <w:p w14:paraId="2656C1A8" w14:textId="5FEC2552"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vAlign w:val="center"/>
          </w:tcPr>
          <w:p w14:paraId="69500CB7" w14:textId="3CECB518"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vAlign w:val="center"/>
          </w:tcPr>
          <w:p w14:paraId="3F04BBA5" w14:textId="525FB698" w:rsidR="007B05EE" w:rsidRPr="00707E65" w:rsidRDefault="007B05EE" w:rsidP="007B05EE">
            <w:pPr>
              <w:pStyle w:val="TableText"/>
              <w:tabs>
                <w:tab w:val="left" w:pos="157"/>
              </w:tabs>
              <w:rPr>
                <w:rFonts w:ascii="Calibri" w:hAnsi="Calibri" w:cs="Calibri"/>
                <w:szCs w:val="20"/>
              </w:rPr>
            </w:pPr>
          </w:p>
        </w:tc>
        <w:tc>
          <w:tcPr>
            <w:tcW w:w="1024" w:type="dxa"/>
            <w:shd w:val="clear" w:color="auto" w:fill="auto"/>
            <w:tcMar>
              <w:top w:w="0" w:type="dxa"/>
              <w:left w:w="0" w:type="dxa"/>
              <w:bottom w:w="0" w:type="dxa"/>
              <w:right w:w="0" w:type="dxa"/>
            </w:tcMar>
            <w:vAlign w:val="center"/>
          </w:tcPr>
          <w:p w14:paraId="339F89C0" w14:textId="47924B4D" w:rsidR="007B05EE" w:rsidRPr="00707E65" w:rsidRDefault="007B05EE" w:rsidP="007B05EE">
            <w:pPr>
              <w:pStyle w:val="TableText"/>
              <w:tabs>
                <w:tab w:val="left" w:pos="157"/>
              </w:tabs>
              <w:rPr>
                <w:rFonts w:ascii="Calibri" w:hAnsi="Calibri" w:cs="Calibri"/>
                <w:szCs w:val="20"/>
              </w:rPr>
            </w:pPr>
          </w:p>
        </w:tc>
        <w:tc>
          <w:tcPr>
            <w:tcW w:w="1160" w:type="dxa"/>
            <w:shd w:val="clear" w:color="auto" w:fill="auto"/>
            <w:tcMar>
              <w:top w:w="0" w:type="dxa"/>
              <w:left w:w="0" w:type="dxa"/>
              <w:bottom w:w="0" w:type="dxa"/>
              <w:right w:w="0" w:type="dxa"/>
            </w:tcMar>
            <w:vAlign w:val="center"/>
          </w:tcPr>
          <w:p w14:paraId="2C6C5BBD" w14:textId="2B6CBC24" w:rsidR="007B05EE" w:rsidRPr="00707E65" w:rsidRDefault="007B05EE" w:rsidP="007B05EE">
            <w:pPr>
              <w:pStyle w:val="TableText"/>
              <w:tabs>
                <w:tab w:val="left" w:pos="157"/>
              </w:tabs>
              <w:rPr>
                <w:rFonts w:ascii="Calibri" w:hAnsi="Calibri" w:cs="Calibri"/>
                <w:szCs w:val="20"/>
              </w:rPr>
            </w:pPr>
          </w:p>
        </w:tc>
        <w:tc>
          <w:tcPr>
            <w:tcW w:w="1274" w:type="dxa"/>
            <w:shd w:val="clear" w:color="auto" w:fill="auto"/>
            <w:tcMar>
              <w:top w:w="0" w:type="dxa"/>
              <w:left w:w="0" w:type="dxa"/>
              <w:bottom w:w="0" w:type="dxa"/>
              <w:right w:w="0" w:type="dxa"/>
            </w:tcMar>
            <w:vAlign w:val="center"/>
          </w:tcPr>
          <w:p w14:paraId="54082C5D" w14:textId="00111C06" w:rsidR="007B05EE" w:rsidRPr="00707E65" w:rsidRDefault="007B05EE" w:rsidP="007B05EE">
            <w:pPr>
              <w:pStyle w:val="TableText"/>
              <w:tabs>
                <w:tab w:val="left" w:pos="157"/>
              </w:tabs>
              <w:rPr>
                <w:rFonts w:ascii="Calibri" w:hAnsi="Calibri" w:cs="Calibri"/>
                <w:szCs w:val="20"/>
              </w:rPr>
            </w:pPr>
          </w:p>
        </w:tc>
        <w:tc>
          <w:tcPr>
            <w:tcW w:w="1217" w:type="dxa"/>
            <w:shd w:val="clear" w:color="auto" w:fill="auto"/>
            <w:tcMar>
              <w:top w:w="0" w:type="dxa"/>
              <w:left w:w="0" w:type="dxa"/>
              <w:bottom w:w="0" w:type="dxa"/>
              <w:right w:w="0" w:type="dxa"/>
            </w:tcMar>
            <w:vAlign w:val="center"/>
          </w:tcPr>
          <w:p w14:paraId="589AC94B" w14:textId="4A642CA2" w:rsidR="007B05EE" w:rsidRPr="00707E65" w:rsidRDefault="007B05EE" w:rsidP="007B05EE">
            <w:pPr>
              <w:pStyle w:val="TableText"/>
              <w:tabs>
                <w:tab w:val="left" w:pos="157"/>
              </w:tabs>
              <w:rPr>
                <w:rFonts w:ascii="Calibri" w:hAnsi="Calibri" w:cs="Calibri"/>
                <w:szCs w:val="20"/>
              </w:rPr>
            </w:pPr>
          </w:p>
        </w:tc>
        <w:tc>
          <w:tcPr>
            <w:tcW w:w="1030" w:type="dxa"/>
            <w:shd w:val="clear" w:color="auto" w:fill="auto"/>
            <w:tcMar>
              <w:top w:w="0" w:type="dxa"/>
              <w:left w:w="0" w:type="dxa"/>
              <w:bottom w:w="0" w:type="dxa"/>
              <w:right w:w="0" w:type="dxa"/>
            </w:tcMar>
            <w:vAlign w:val="center"/>
          </w:tcPr>
          <w:p w14:paraId="45293676" w14:textId="02D898A2" w:rsidR="007B05EE" w:rsidRPr="00707E65" w:rsidRDefault="007B05EE" w:rsidP="007B05EE">
            <w:pPr>
              <w:pStyle w:val="TableText"/>
              <w:tabs>
                <w:tab w:val="left" w:pos="157"/>
              </w:tabs>
              <w:rPr>
                <w:rFonts w:ascii="Calibri" w:hAnsi="Calibri" w:cs="Calibri"/>
                <w:szCs w:val="20"/>
              </w:rPr>
            </w:pPr>
          </w:p>
        </w:tc>
        <w:tc>
          <w:tcPr>
            <w:tcW w:w="1311" w:type="dxa"/>
            <w:shd w:val="clear" w:color="auto" w:fill="auto"/>
            <w:tcMar>
              <w:top w:w="0" w:type="dxa"/>
              <w:left w:w="0" w:type="dxa"/>
              <w:bottom w:w="0" w:type="dxa"/>
              <w:right w:w="0" w:type="dxa"/>
            </w:tcMar>
            <w:vAlign w:val="center"/>
          </w:tcPr>
          <w:p w14:paraId="591B1C24" w14:textId="6FA40820" w:rsidR="007B05EE" w:rsidRPr="00707E65" w:rsidRDefault="007B05EE" w:rsidP="007B05EE">
            <w:pPr>
              <w:pStyle w:val="TableText"/>
              <w:tabs>
                <w:tab w:val="left" w:pos="157"/>
              </w:tabs>
              <w:rPr>
                <w:rFonts w:ascii="Calibri" w:hAnsi="Calibri" w:cs="Calibri"/>
                <w:szCs w:val="20"/>
              </w:rPr>
            </w:pPr>
          </w:p>
        </w:tc>
      </w:tr>
      <w:tr w:rsidR="007B05EE" w:rsidRPr="00707E65" w14:paraId="4F041DA9" w14:textId="77777777" w:rsidTr="007B05EE">
        <w:trPr>
          <w:trHeight w:val="20"/>
        </w:trPr>
        <w:tc>
          <w:tcPr>
            <w:tcW w:w="1607" w:type="dxa"/>
            <w:shd w:val="clear" w:color="auto" w:fill="auto"/>
            <w:tcMar>
              <w:top w:w="0" w:type="dxa"/>
              <w:left w:w="0" w:type="dxa"/>
              <w:bottom w:w="0" w:type="dxa"/>
              <w:right w:w="0" w:type="dxa"/>
            </w:tcMar>
          </w:tcPr>
          <w:p w14:paraId="04FC3F68" w14:textId="351588EC" w:rsidR="007B05EE" w:rsidRPr="00707E65" w:rsidRDefault="007B05EE" w:rsidP="007B05EE">
            <w:pPr>
              <w:pStyle w:val="TableText"/>
              <w:tabs>
                <w:tab w:val="left" w:pos="157"/>
              </w:tabs>
              <w:rPr>
                <w:rFonts w:ascii="Calibri" w:hAnsi="Calibri" w:cs="Calibri"/>
                <w:szCs w:val="20"/>
              </w:rPr>
            </w:pPr>
            <w:r w:rsidRPr="00707E65">
              <w:rPr>
                <w:rFonts w:ascii="Calibri" w:hAnsi="Calibri" w:cs="Calibri"/>
                <w:szCs w:val="20"/>
              </w:rPr>
              <w:tab/>
              <w:t>None</w:t>
            </w:r>
          </w:p>
        </w:tc>
        <w:tc>
          <w:tcPr>
            <w:tcW w:w="1061" w:type="dxa"/>
            <w:shd w:val="clear" w:color="auto" w:fill="auto"/>
            <w:tcMar>
              <w:top w:w="0" w:type="dxa"/>
              <w:left w:w="0" w:type="dxa"/>
              <w:bottom w:w="0" w:type="dxa"/>
              <w:right w:w="0" w:type="dxa"/>
            </w:tcMar>
          </w:tcPr>
          <w:p w14:paraId="5C19388C" w14:textId="35EA2ACD"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4E9B2A18" w14:textId="77777777"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31AABD2D" w14:textId="77777777"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7E2834BF" w14:textId="77777777"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677C7593" w14:textId="7F45DADC" w:rsidR="007B05EE" w:rsidRPr="00707E65" w:rsidRDefault="007B05EE" w:rsidP="007B05EE">
            <w:pPr>
              <w:pStyle w:val="TableText"/>
              <w:tabs>
                <w:tab w:val="left" w:pos="157"/>
              </w:tabs>
              <w:rPr>
                <w:rFonts w:ascii="Calibri" w:hAnsi="Calibri" w:cs="Calibri"/>
                <w:szCs w:val="20"/>
              </w:rPr>
            </w:pPr>
          </w:p>
        </w:tc>
        <w:tc>
          <w:tcPr>
            <w:tcW w:w="1024" w:type="dxa"/>
            <w:shd w:val="clear" w:color="auto" w:fill="auto"/>
            <w:tcMar>
              <w:top w:w="0" w:type="dxa"/>
              <w:left w:w="0" w:type="dxa"/>
              <w:bottom w:w="0" w:type="dxa"/>
              <w:right w:w="0" w:type="dxa"/>
            </w:tcMar>
          </w:tcPr>
          <w:p w14:paraId="2CB781B6" w14:textId="2E0B36E6" w:rsidR="007B05EE" w:rsidRPr="00707E65" w:rsidRDefault="007B05EE" w:rsidP="007B05EE">
            <w:pPr>
              <w:pStyle w:val="TableText"/>
              <w:tabs>
                <w:tab w:val="left" w:pos="157"/>
              </w:tabs>
              <w:rPr>
                <w:rFonts w:ascii="Calibri" w:hAnsi="Calibri" w:cs="Calibri"/>
                <w:szCs w:val="20"/>
              </w:rPr>
            </w:pPr>
          </w:p>
        </w:tc>
        <w:tc>
          <w:tcPr>
            <w:tcW w:w="1160" w:type="dxa"/>
            <w:shd w:val="clear" w:color="auto" w:fill="auto"/>
            <w:tcMar>
              <w:top w:w="0" w:type="dxa"/>
              <w:left w:w="0" w:type="dxa"/>
              <w:bottom w:w="0" w:type="dxa"/>
              <w:right w:w="0" w:type="dxa"/>
            </w:tcMar>
          </w:tcPr>
          <w:p w14:paraId="43202FA2" w14:textId="2EE922E0" w:rsidR="007B05EE" w:rsidRPr="00707E65" w:rsidRDefault="007B05EE" w:rsidP="007B05EE">
            <w:pPr>
              <w:pStyle w:val="TableText"/>
              <w:tabs>
                <w:tab w:val="left" w:pos="157"/>
              </w:tabs>
              <w:rPr>
                <w:rFonts w:ascii="Calibri" w:hAnsi="Calibri" w:cs="Calibri"/>
                <w:szCs w:val="20"/>
              </w:rPr>
            </w:pPr>
          </w:p>
        </w:tc>
        <w:tc>
          <w:tcPr>
            <w:tcW w:w="1274" w:type="dxa"/>
            <w:shd w:val="clear" w:color="auto" w:fill="auto"/>
            <w:tcMar>
              <w:top w:w="0" w:type="dxa"/>
              <w:left w:w="0" w:type="dxa"/>
              <w:bottom w:w="0" w:type="dxa"/>
              <w:right w:w="0" w:type="dxa"/>
            </w:tcMar>
          </w:tcPr>
          <w:p w14:paraId="44D02BF9" w14:textId="77777777" w:rsidR="007B05EE" w:rsidRPr="00707E65" w:rsidRDefault="007B05EE" w:rsidP="007B05EE">
            <w:pPr>
              <w:pStyle w:val="TableText"/>
              <w:tabs>
                <w:tab w:val="left" w:pos="157"/>
              </w:tabs>
              <w:rPr>
                <w:rFonts w:ascii="Calibri" w:hAnsi="Calibri" w:cs="Calibri"/>
                <w:szCs w:val="20"/>
              </w:rPr>
            </w:pPr>
          </w:p>
        </w:tc>
        <w:tc>
          <w:tcPr>
            <w:tcW w:w="1217" w:type="dxa"/>
            <w:shd w:val="clear" w:color="auto" w:fill="auto"/>
            <w:tcMar>
              <w:top w:w="0" w:type="dxa"/>
              <w:left w:w="0" w:type="dxa"/>
              <w:bottom w:w="0" w:type="dxa"/>
              <w:right w:w="0" w:type="dxa"/>
            </w:tcMar>
          </w:tcPr>
          <w:p w14:paraId="0133CC4C" w14:textId="7E4B6EDD" w:rsidR="007B05EE" w:rsidRPr="00707E65" w:rsidRDefault="007B05EE" w:rsidP="007B05EE">
            <w:pPr>
              <w:pStyle w:val="TableText"/>
              <w:tabs>
                <w:tab w:val="left" w:pos="157"/>
              </w:tabs>
              <w:rPr>
                <w:rFonts w:ascii="Calibri" w:hAnsi="Calibri" w:cs="Calibri"/>
                <w:szCs w:val="20"/>
              </w:rPr>
            </w:pPr>
          </w:p>
        </w:tc>
        <w:tc>
          <w:tcPr>
            <w:tcW w:w="1030" w:type="dxa"/>
            <w:shd w:val="clear" w:color="auto" w:fill="auto"/>
            <w:tcMar>
              <w:top w:w="0" w:type="dxa"/>
              <w:left w:w="0" w:type="dxa"/>
              <w:bottom w:w="0" w:type="dxa"/>
              <w:right w:w="0" w:type="dxa"/>
            </w:tcMar>
          </w:tcPr>
          <w:p w14:paraId="3B31351C" w14:textId="77777777" w:rsidR="007B05EE" w:rsidRPr="00707E65" w:rsidRDefault="007B05EE" w:rsidP="007B05EE">
            <w:pPr>
              <w:pStyle w:val="TableText"/>
              <w:tabs>
                <w:tab w:val="left" w:pos="157"/>
              </w:tabs>
              <w:rPr>
                <w:rFonts w:ascii="Calibri" w:hAnsi="Calibri" w:cs="Calibri"/>
                <w:szCs w:val="20"/>
              </w:rPr>
            </w:pPr>
          </w:p>
        </w:tc>
        <w:tc>
          <w:tcPr>
            <w:tcW w:w="1311" w:type="dxa"/>
            <w:shd w:val="clear" w:color="auto" w:fill="auto"/>
            <w:tcMar>
              <w:top w:w="0" w:type="dxa"/>
              <w:left w:w="0" w:type="dxa"/>
              <w:bottom w:w="0" w:type="dxa"/>
              <w:right w:w="0" w:type="dxa"/>
            </w:tcMar>
          </w:tcPr>
          <w:p w14:paraId="69CF412C" w14:textId="77777777" w:rsidR="007B05EE" w:rsidRPr="00707E65" w:rsidRDefault="007B05EE" w:rsidP="007B05EE">
            <w:pPr>
              <w:pStyle w:val="TableText"/>
              <w:tabs>
                <w:tab w:val="left" w:pos="157"/>
              </w:tabs>
              <w:rPr>
                <w:rFonts w:ascii="Calibri" w:hAnsi="Calibri" w:cs="Calibri"/>
                <w:szCs w:val="20"/>
              </w:rPr>
            </w:pPr>
          </w:p>
        </w:tc>
      </w:tr>
      <w:tr w:rsidR="007B05EE" w:rsidRPr="00707E65" w14:paraId="5896DEA8" w14:textId="77777777" w:rsidTr="007B05EE">
        <w:trPr>
          <w:trHeight w:val="20"/>
        </w:trPr>
        <w:tc>
          <w:tcPr>
            <w:tcW w:w="1607" w:type="dxa"/>
            <w:shd w:val="clear" w:color="auto" w:fill="auto"/>
            <w:tcMar>
              <w:top w:w="0" w:type="dxa"/>
              <w:left w:w="0" w:type="dxa"/>
              <w:bottom w:w="0" w:type="dxa"/>
              <w:right w:w="0" w:type="dxa"/>
            </w:tcMar>
          </w:tcPr>
          <w:p w14:paraId="6BF2ACB7" w14:textId="2E268754" w:rsidR="007B05EE" w:rsidRPr="00707E65" w:rsidRDefault="007B05EE" w:rsidP="007B05EE">
            <w:pPr>
              <w:pStyle w:val="TableText"/>
              <w:tabs>
                <w:tab w:val="left" w:pos="157"/>
              </w:tabs>
              <w:rPr>
                <w:rFonts w:ascii="Calibri" w:hAnsi="Calibri" w:cs="Calibri"/>
                <w:szCs w:val="20"/>
              </w:rPr>
            </w:pPr>
            <w:r w:rsidRPr="00707E65">
              <w:rPr>
                <w:rFonts w:ascii="Calibri" w:hAnsi="Calibri" w:cs="Calibri"/>
                <w:szCs w:val="20"/>
              </w:rPr>
              <w:tab/>
              <w:t>Primary</w:t>
            </w:r>
          </w:p>
        </w:tc>
        <w:tc>
          <w:tcPr>
            <w:tcW w:w="1061" w:type="dxa"/>
            <w:shd w:val="clear" w:color="auto" w:fill="auto"/>
            <w:tcMar>
              <w:top w:w="0" w:type="dxa"/>
              <w:left w:w="0" w:type="dxa"/>
              <w:bottom w:w="0" w:type="dxa"/>
              <w:right w:w="0" w:type="dxa"/>
            </w:tcMar>
          </w:tcPr>
          <w:p w14:paraId="57D8DDE4" w14:textId="1368BC44"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35C565F2" w14:textId="51B7CE0D"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70E4C0E4" w14:textId="21F1BBA1"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12C8CBB7" w14:textId="19BA7A47"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3C3BD9B6" w14:textId="3E3887B2" w:rsidR="007B05EE" w:rsidRPr="00707E65" w:rsidRDefault="007B05EE" w:rsidP="007B05EE">
            <w:pPr>
              <w:pStyle w:val="TableText"/>
              <w:tabs>
                <w:tab w:val="left" w:pos="157"/>
              </w:tabs>
              <w:rPr>
                <w:rFonts w:ascii="Calibri" w:hAnsi="Calibri" w:cs="Calibri"/>
                <w:szCs w:val="20"/>
              </w:rPr>
            </w:pPr>
          </w:p>
        </w:tc>
        <w:tc>
          <w:tcPr>
            <w:tcW w:w="1024" w:type="dxa"/>
            <w:shd w:val="clear" w:color="auto" w:fill="auto"/>
            <w:tcMar>
              <w:top w:w="0" w:type="dxa"/>
              <w:left w:w="0" w:type="dxa"/>
              <w:bottom w:w="0" w:type="dxa"/>
              <w:right w:w="0" w:type="dxa"/>
            </w:tcMar>
          </w:tcPr>
          <w:p w14:paraId="5F1BF7BA" w14:textId="6D465505" w:rsidR="007B05EE" w:rsidRPr="00707E65" w:rsidRDefault="007B05EE" w:rsidP="007B05EE">
            <w:pPr>
              <w:pStyle w:val="TableText"/>
              <w:tabs>
                <w:tab w:val="left" w:pos="157"/>
              </w:tabs>
              <w:rPr>
                <w:rFonts w:ascii="Calibri" w:hAnsi="Calibri" w:cs="Calibri"/>
                <w:szCs w:val="20"/>
              </w:rPr>
            </w:pPr>
          </w:p>
        </w:tc>
        <w:tc>
          <w:tcPr>
            <w:tcW w:w="1160" w:type="dxa"/>
            <w:shd w:val="clear" w:color="auto" w:fill="auto"/>
            <w:tcMar>
              <w:top w:w="0" w:type="dxa"/>
              <w:left w:w="0" w:type="dxa"/>
              <w:bottom w:w="0" w:type="dxa"/>
              <w:right w:w="0" w:type="dxa"/>
            </w:tcMar>
          </w:tcPr>
          <w:p w14:paraId="22991032" w14:textId="67FC8270" w:rsidR="007B05EE" w:rsidRPr="00707E65" w:rsidRDefault="007B05EE" w:rsidP="007B05EE">
            <w:pPr>
              <w:pStyle w:val="TableText"/>
              <w:tabs>
                <w:tab w:val="left" w:pos="157"/>
              </w:tabs>
              <w:rPr>
                <w:rFonts w:ascii="Calibri" w:hAnsi="Calibri" w:cs="Calibri"/>
                <w:szCs w:val="20"/>
              </w:rPr>
            </w:pPr>
          </w:p>
        </w:tc>
        <w:tc>
          <w:tcPr>
            <w:tcW w:w="1274" w:type="dxa"/>
            <w:shd w:val="clear" w:color="auto" w:fill="auto"/>
            <w:tcMar>
              <w:top w:w="0" w:type="dxa"/>
              <w:left w:w="0" w:type="dxa"/>
              <w:bottom w:w="0" w:type="dxa"/>
              <w:right w:w="0" w:type="dxa"/>
            </w:tcMar>
          </w:tcPr>
          <w:p w14:paraId="650F03E3" w14:textId="6B20E4F5" w:rsidR="007B05EE" w:rsidRPr="00707E65" w:rsidRDefault="007B05EE" w:rsidP="007B05EE">
            <w:pPr>
              <w:pStyle w:val="TableText"/>
              <w:tabs>
                <w:tab w:val="left" w:pos="157"/>
              </w:tabs>
              <w:rPr>
                <w:rFonts w:ascii="Calibri" w:hAnsi="Calibri" w:cs="Calibri"/>
                <w:szCs w:val="20"/>
              </w:rPr>
            </w:pPr>
          </w:p>
        </w:tc>
        <w:tc>
          <w:tcPr>
            <w:tcW w:w="1217" w:type="dxa"/>
            <w:shd w:val="clear" w:color="auto" w:fill="auto"/>
            <w:tcMar>
              <w:top w:w="0" w:type="dxa"/>
              <w:left w:w="0" w:type="dxa"/>
              <w:bottom w:w="0" w:type="dxa"/>
              <w:right w:w="0" w:type="dxa"/>
            </w:tcMar>
          </w:tcPr>
          <w:p w14:paraId="0C14FE60" w14:textId="2AB7E034" w:rsidR="007B05EE" w:rsidRPr="00707E65" w:rsidRDefault="007B05EE" w:rsidP="007B05EE">
            <w:pPr>
              <w:pStyle w:val="TableText"/>
              <w:tabs>
                <w:tab w:val="left" w:pos="157"/>
              </w:tabs>
              <w:rPr>
                <w:rFonts w:ascii="Calibri" w:hAnsi="Calibri" w:cs="Calibri"/>
                <w:szCs w:val="20"/>
              </w:rPr>
            </w:pPr>
          </w:p>
        </w:tc>
        <w:tc>
          <w:tcPr>
            <w:tcW w:w="1030" w:type="dxa"/>
            <w:shd w:val="clear" w:color="auto" w:fill="auto"/>
            <w:tcMar>
              <w:top w:w="0" w:type="dxa"/>
              <w:left w:w="0" w:type="dxa"/>
              <w:bottom w:w="0" w:type="dxa"/>
              <w:right w:w="0" w:type="dxa"/>
            </w:tcMar>
          </w:tcPr>
          <w:p w14:paraId="1C6F535D" w14:textId="7A22F903" w:rsidR="007B05EE" w:rsidRPr="00707E65" w:rsidRDefault="007B05EE" w:rsidP="007B05EE">
            <w:pPr>
              <w:pStyle w:val="TableText"/>
              <w:tabs>
                <w:tab w:val="left" w:pos="157"/>
              </w:tabs>
              <w:rPr>
                <w:rFonts w:ascii="Calibri" w:hAnsi="Calibri" w:cs="Calibri"/>
                <w:szCs w:val="20"/>
              </w:rPr>
            </w:pPr>
          </w:p>
        </w:tc>
        <w:tc>
          <w:tcPr>
            <w:tcW w:w="1311" w:type="dxa"/>
            <w:shd w:val="clear" w:color="auto" w:fill="auto"/>
            <w:tcMar>
              <w:top w:w="0" w:type="dxa"/>
              <w:left w:w="0" w:type="dxa"/>
              <w:bottom w:w="0" w:type="dxa"/>
              <w:right w:w="0" w:type="dxa"/>
            </w:tcMar>
          </w:tcPr>
          <w:p w14:paraId="75DDC9E2" w14:textId="7378BE21" w:rsidR="007B05EE" w:rsidRPr="00707E65" w:rsidRDefault="007B05EE" w:rsidP="007B05EE">
            <w:pPr>
              <w:pStyle w:val="TableText"/>
              <w:tabs>
                <w:tab w:val="left" w:pos="157"/>
              </w:tabs>
              <w:rPr>
                <w:rFonts w:ascii="Calibri" w:hAnsi="Calibri" w:cs="Calibri"/>
                <w:szCs w:val="20"/>
              </w:rPr>
            </w:pPr>
          </w:p>
        </w:tc>
      </w:tr>
      <w:tr w:rsidR="007B05EE" w:rsidRPr="00707E65" w14:paraId="032AE088" w14:textId="77777777" w:rsidTr="007B05EE">
        <w:trPr>
          <w:trHeight w:val="20"/>
        </w:trPr>
        <w:tc>
          <w:tcPr>
            <w:tcW w:w="1607" w:type="dxa"/>
            <w:shd w:val="clear" w:color="auto" w:fill="auto"/>
            <w:tcMar>
              <w:top w:w="0" w:type="dxa"/>
              <w:left w:w="0" w:type="dxa"/>
              <w:bottom w:w="0" w:type="dxa"/>
              <w:right w:w="0" w:type="dxa"/>
            </w:tcMar>
          </w:tcPr>
          <w:p w14:paraId="2EE8C11A" w14:textId="1D0EEFD5" w:rsidR="007B05EE" w:rsidRPr="00707E65" w:rsidRDefault="007B05EE" w:rsidP="007B05EE">
            <w:pPr>
              <w:pStyle w:val="TableText"/>
              <w:tabs>
                <w:tab w:val="left" w:pos="157"/>
              </w:tabs>
              <w:rPr>
                <w:rFonts w:ascii="Calibri" w:hAnsi="Calibri" w:cs="Calibri"/>
                <w:szCs w:val="20"/>
              </w:rPr>
            </w:pPr>
            <w:r w:rsidRPr="00707E65">
              <w:rPr>
                <w:rFonts w:ascii="Calibri" w:hAnsi="Calibri" w:cs="Calibri"/>
                <w:szCs w:val="20"/>
              </w:rPr>
              <w:tab/>
              <w:t>Secondary or higher</w:t>
            </w:r>
          </w:p>
        </w:tc>
        <w:tc>
          <w:tcPr>
            <w:tcW w:w="1061" w:type="dxa"/>
            <w:shd w:val="clear" w:color="auto" w:fill="auto"/>
            <w:tcMar>
              <w:top w:w="0" w:type="dxa"/>
              <w:left w:w="0" w:type="dxa"/>
              <w:bottom w:w="0" w:type="dxa"/>
              <w:right w:w="0" w:type="dxa"/>
            </w:tcMar>
          </w:tcPr>
          <w:p w14:paraId="3244D5C4" w14:textId="2A757098"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15C99972" w14:textId="5C7FB5FC"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72106AB3" w14:textId="2028E902"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7ADA4F62" w14:textId="4C6A2C0E"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24245445" w14:textId="048A65A5" w:rsidR="007B05EE" w:rsidRPr="00707E65" w:rsidRDefault="007B05EE" w:rsidP="007B05EE">
            <w:pPr>
              <w:pStyle w:val="TableText"/>
              <w:tabs>
                <w:tab w:val="left" w:pos="157"/>
              </w:tabs>
              <w:rPr>
                <w:rFonts w:ascii="Calibri" w:hAnsi="Calibri" w:cs="Calibri"/>
                <w:szCs w:val="20"/>
              </w:rPr>
            </w:pPr>
          </w:p>
        </w:tc>
        <w:tc>
          <w:tcPr>
            <w:tcW w:w="1024" w:type="dxa"/>
            <w:shd w:val="clear" w:color="auto" w:fill="auto"/>
            <w:tcMar>
              <w:top w:w="0" w:type="dxa"/>
              <w:left w:w="0" w:type="dxa"/>
              <w:bottom w:w="0" w:type="dxa"/>
              <w:right w:w="0" w:type="dxa"/>
            </w:tcMar>
          </w:tcPr>
          <w:p w14:paraId="20C1A3AD" w14:textId="25B0A3D8" w:rsidR="007B05EE" w:rsidRPr="00707E65" w:rsidRDefault="007B05EE" w:rsidP="007B05EE">
            <w:pPr>
              <w:pStyle w:val="TableText"/>
              <w:tabs>
                <w:tab w:val="left" w:pos="157"/>
              </w:tabs>
              <w:rPr>
                <w:rFonts w:ascii="Calibri" w:hAnsi="Calibri" w:cs="Calibri"/>
                <w:szCs w:val="20"/>
              </w:rPr>
            </w:pPr>
          </w:p>
        </w:tc>
        <w:tc>
          <w:tcPr>
            <w:tcW w:w="1160" w:type="dxa"/>
            <w:shd w:val="clear" w:color="auto" w:fill="auto"/>
            <w:tcMar>
              <w:top w:w="0" w:type="dxa"/>
              <w:left w:w="0" w:type="dxa"/>
              <w:bottom w:w="0" w:type="dxa"/>
              <w:right w:w="0" w:type="dxa"/>
            </w:tcMar>
          </w:tcPr>
          <w:p w14:paraId="7E4FBC2D" w14:textId="3B7FD93A" w:rsidR="007B05EE" w:rsidRPr="00707E65" w:rsidRDefault="007B05EE" w:rsidP="007B05EE">
            <w:pPr>
              <w:pStyle w:val="TableText"/>
              <w:tabs>
                <w:tab w:val="left" w:pos="157"/>
              </w:tabs>
              <w:rPr>
                <w:rFonts w:ascii="Calibri" w:hAnsi="Calibri" w:cs="Calibri"/>
                <w:szCs w:val="20"/>
              </w:rPr>
            </w:pPr>
          </w:p>
        </w:tc>
        <w:tc>
          <w:tcPr>
            <w:tcW w:w="1274" w:type="dxa"/>
            <w:shd w:val="clear" w:color="auto" w:fill="auto"/>
            <w:tcMar>
              <w:top w:w="0" w:type="dxa"/>
              <w:left w:w="0" w:type="dxa"/>
              <w:bottom w:w="0" w:type="dxa"/>
              <w:right w:w="0" w:type="dxa"/>
            </w:tcMar>
          </w:tcPr>
          <w:p w14:paraId="53F2F57F" w14:textId="0DA985D4" w:rsidR="007B05EE" w:rsidRPr="00707E65" w:rsidRDefault="007B05EE" w:rsidP="007B05EE">
            <w:pPr>
              <w:pStyle w:val="TableText"/>
              <w:tabs>
                <w:tab w:val="left" w:pos="157"/>
              </w:tabs>
              <w:rPr>
                <w:rFonts w:ascii="Calibri" w:hAnsi="Calibri" w:cs="Calibri"/>
                <w:szCs w:val="20"/>
              </w:rPr>
            </w:pPr>
          </w:p>
        </w:tc>
        <w:tc>
          <w:tcPr>
            <w:tcW w:w="1217" w:type="dxa"/>
            <w:shd w:val="clear" w:color="auto" w:fill="auto"/>
            <w:tcMar>
              <w:top w:w="0" w:type="dxa"/>
              <w:left w:w="0" w:type="dxa"/>
              <w:bottom w:w="0" w:type="dxa"/>
              <w:right w:w="0" w:type="dxa"/>
            </w:tcMar>
          </w:tcPr>
          <w:p w14:paraId="2AC0D963" w14:textId="1E285DF7" w:rsidR="007B05EE" w:rsidRPr="00707E65" w:rsidRDefault="007B05EE" w:rsidP="007B05EE">
            <w:pPr>
              <w:pStyle w:val="TableText"/>
              <w:tabs>
                <w:tab w:val="left" w:pos="157"/>
              </w:tabs>
              <w:rPr>
                <w:rFonts w:ascii="Calibri" w:hAnsi="Calibri" w:cs="Calibri"/>
                <w:szCs w:val="20"/>
              </w:rPr>
            </w:pPr>
          </w:p>
        </w:tc>
        <w:tc>
          <w:tcPr>
            <w:tcW w:w="1030" w:type="dxa"/>
            <w:shd w:val="clear" w:color="auto" w:fill="auto"/>
            <w:tcMar>
              <w:top w:w="0" w:type="dxa"/>
              <w:left w:w="0" w:type="dxa"/>
              <w:bottom w:w="0" w:type="dxa"/>
              <w:right w:w="0" w:type="dxa"/>
            </w:tcMar>
          </w:tcPr>
          <w:p w14:paraId="4360730C" w14:textId="2CC8606F" w:rsidR="007B05EE" w:rsidRPr="00707E65" w:rsidRDefault="007B05EE" w:rsidP="007B05EE">
            <w:pPr>
              <w:pStyle w:val="TableText"/>
              <w:tabs>
                <w:tab w:val="left" w:pos="157"/>
              </w:tabs>
              <w:rPr>
                <w:rFonts w:ascii="Calibri" w:hAnsi="Calibri" w:cs="Calibri"/>
                <w:szCs w:val="20"/>
              </w:rPr>
            </w:pPr>
          </w:p>
        </w:tc>
        <w:tc>
          <w:tcPr>
            <w:tcW w:w="1311" w:type="dxa"/>
            <w:shd w:val="clear" w:color="auto" w:fill="auto"/>
            <w:tcMar>
              <w:top w:w="0" w:type="dxa"/>
              <w:left w:w="0" w:type="dxa"/>
              <w:bottom w:w="0" w:type="dxa"/>
              <w:right w:w="0" w:type="dxa"/>
            </w:tcMar>
          </w:tcPr>
          <w:p w14:paraId="662A6328" w14:textId="340B33A0" w:rsidR="007B05EE" w:rsidRPr="00707E65" w:rsidRDefault="007B05EE" w:rsidP="007B05EE">
            <w:pPr>
              <w:pStyle w:val="TableText"/>
              <w:tabs>
                <w:tab w:val="left" w:pos="157"/>
              </w:tabs>
              <w:rPr>
                <w:rFonts w:ascii="Calibri" w:hAnsi="Calibri" w:cs="Calibri"/>
                <w:szCs w:val="20"/>
              </w:rPr>
            </w:pPr>
          </w:p>
        </w:tc>
      </w:tr>
      <w:tr w:rsidR="007B05EE" w:rsidRPr="00707E65" w14:paraId="121E9028" w14:textId="77777777" w:rsidTr="007B05EE">
        <w:trPr>
          <w:trHeight w:val="20"/>
        </w:trPr>
        <w:tc>
          <w:tcPr>
            <w:tcW w:w="1607" w:type="dxa"/>
            <w:shd w:val="clear" w:color="auto" w:fill="auto"/>
            <w:tcMar>
              <w:top w:w="0" w:type="dxa"/>
              <w:left w:w="0" w:type="dxa"/>
              <w:bottom w:w="0" w:type="dxa"/>
              <w:right w:w="0" w:type="dxa"/>
            </w:tcMar>
          </w:tcPr>
          <w:p w14:paraId="1EF48392" w14:textId="4592E73C" w:rsidR="007B05EE" w:rsidRPr="00707E65" w:rsidRDefault="007B05EE" w:rsidP="007B05EE">
            <w:pPr>
              <w:pStyle w:val="TableText"/>
              <w:tabs>
                <w:tab w:val="left" w:pos="157"/>
              </w:tabs>
              <w:rPr>
                <w:rFonts w:ascii="Calibri" w:hAnsi="Calibri" w:cs="Calibri"/>
                <w:b/>
                <w:bCs/>
                <w:szCs w:val="20"/>
              </w:rPr>
            </w:pPr>
            <w:r w:rsidRPr="00707E65">
              <w:rPr>
                <w:rFonts w:ascii="Calibri" w:hAnsi="Calibri" w:cs="Calibri"/>
                <w:b/>
                <w:bCs/>
                <w:szCs w:val="20"/>
              </w:rPr>
              <w:t>Wealth quintile</w:t>
            </w:r>
          </w:p>
        </w:tc>
        <w:tc>
          <w:tcPr>
            <w:tcW w:w="1061" w:type="dxa"/>
            <w:shd w:val="clear" w:color="auto" w:fill="auto"/>
            <w:tcMar>
              <w:top w:w="0" w:type="dxa"/>
              <w:left w:w="0" w:type="dxa"/>
              <w:bottom w:w="0" w:type="dxa"/>
              <w:right w:w="0" w:type="dxa"/>
            </w:tcMar>
          </w:tcPr>
          <w:p w14:paraId="25683A6E" w14:textId="73EFE06D"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2A9655E5" w14:textId="68573096"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6469F40D" w14:textId="4B326B9D"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4FC489F6" w14:textId="474207CF"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41ED8A25" w14:textId="61D86FB3" w:rsidR="007B05EE" w:rsidRPr="00707E65" w:rsidRDefault="007B05EE" w:rsidP="007B05EE">
            <w:pPr>
              <w:pStyle w:val="TableText"/>
              <w:tabs>
                <w:tab w:val="left" w:pos="157"/>
              </w:tabs>
              <w:rPr>
                <w:rFonts w:ascii="Calibri" w:hAnsi="Calibri" w:cs="Calibri"/>
                <w:szCs w:val="20"/>
              </w:rPr>
            </w:pPr>
          </w:p>
        </w:tc>
        <w:tc>
          <w:tcPr>
            <w:tcW w:w="1024" w:type="dxa"/>
            <w:shd w:val="clear" w:color="auto" w:fill="auto"/>
            <w:tcMar>
              <w:top w:w="0" w:type="dxa"/>
              <w:left w:w="0" w:type="dxa"/>
              <w:bottom w:w="0" w:type="dxa"/>
              <w:right w:w="0" w:type="dxa"/>
            </w:tcMar>
          </w:tcPr>
          <w:p w14:paraId="50D976DF" w14:textId="13CAB041" w:rsidR="007B05EE" w:rsidRPr="00707E65" w:rsidRDefault="007B05EE" w:rsidP="007B05EE">
            <w:pPr>
              <w:pStyle w:val="TableText"/>
              <w:tabs>
                <w:tab w:val="left" w:pos="157"/>
              </w:tabs>
              <w:rPr>
                <w:rFonts w:ascii="Calibri" w:hAnsi="Calibri" w:cs="Calibri"/>
                <w:szCs w:val="20"/>
              </w:rPr>
            </w:pPr>
          </w:p>
        </w:tc>
        <w:tc>
          <w:tcPr>
            <w:tcW w:w="1160" w:type="dxa"/>
            <w:shd w:val="clear" w:color="auto" w:fill="auto"/>
            <w:tcMar>
              <w:top w:w="0" w:type="dxa"/>
              <w:left w:w="0" w:type="dxa"/>
              <w:bottom w:w="0" w:type="dxa"/>
              <w:right w:w="0" w:type="dxa"/>
            </w:tcMar>
          </w:tcPr>
          <w:p w14:paraId="69FB5659" w14:textId="7B7ABE28" w:rsidR="007B05EE" w:rsidRPr="00707E65" w:rsidRDefault="007B05EE" w:rsidP="007B05EE">
            <w:pPr>
              <w:pStyle w:val="TableText"/>
              <w:tabs>
                <w:tab w:val="left" w:pos="157"/>
              </w:tabs>
              <w:rPr>
                <w:rFonts w:ascii="Calibri" w:hAnsi="Calibri" w:cs="Calibri"/>
                <w:szCs w:val="20"/>
              </w:rPr>
            </w:pPr>
          </w:p>
        </w:tc>
        <w:tc>
          <w:tcPr>
            <w:tcW w:w="1274" w:type="dxa"/>
            <w:shd w:val="clear" w:color="auto" w:fill="auto"/>
            <w:tcMar>
              <w:top w:w="0" w:type="dxa"/>
              <w:left w:w="0" w:type="dxa"/>
              <w:bottom w:w="0" w:type="dxa"/>
              <w:right w:w="0" w:type="dxa"/>
            </w:tcMar>
          </w:tcPr>
          <w:p w14:paraId="6A2C8399" w14:textId="610798B8" w:rsidR="007B05EE" w:rsidRPr="00707E65" w:rsidRDefault="007B05EE" w:rsidP="007B05EE">
            <w:pPr>
              <w:pStyle w:val="TableText"/>
              <w:tabs>
                <w:tab w:val="left" w:pos="157"/>
              </w:tabs>
              <w:rPr>
                <w:rFonts w:ascii="Calibri" w:hAnsi="Calibri" w:cs="Calibri"/>
                <w:szCs w:val="20"/>
              </w:rPr>
            </w:pPr>
          </w:p>
        </w:tc>
        <w:tc>
          <w:tcPr>
            <w:tcW w:w="1217" w:type="dxa"/>
            <w:shd w:val="clear" w:color="auto" w:fill="auto"/>
            <w:tcMar>
              <w:top w:w="0" w:type="dxa"/>
              <w:left w:w="0" w:type="dxa"/>
              <w:bottom w:w="0" w:type="dxa"/>
              <w:right w:w="0" w:type="dxa"/>
            </w:tcMar>
          </w:tcPr>
          <w:p w14:paraId="48C17AAB" w14:textId="53117D7A" w:rsidR="007B05EE" w:rsidRPr="00707E65" w:rsidRDefault="007B05EE" w:rsidP="007B05EE">
            <w:pPr>
              <w:pStyle w:val="TableText"/>
              <w:tabs>
                <w:tab w:val="left" w:pos="157"/>
              </w:tabs>
              <w:rPr>
                <w:rFonts w:ascii="Calibri" w:hAnsi="Calibri" w:cs="Calibri"/>
                <w:szCs w:val="20"/>
              </w:rPr>
            </w:pPr>
          </w:p>
        </w:tc>
        <w:tc>
          <w:tcPr>
            <w:tcW w:w="1030" w:type="dxa"/>
            <w:shd w:val="clear" w:color="auto" w:fill="auto"/>
            <w:tcMar>
              <w:top w:w="0" w:type="dxa"/>
              <w:left w:w="0" w:type="dxa"/>
              <w:bottom w:w="0" w:type="dxa"/>
              <w:right w:w="0" w:type="dxa"/>
            </w:tcMar>
          </w:tcPr>
          <w:p w14:paraId="418BD627" w14:textId="1E7A40B7" w:rsidR="007B05EE" w:rsidRPr="00707E65" w:rsidRDefault="007B05EE" w:rsidP="007B05EE">
            <w:pPr>
              <w:pStyle w:val="TableText"/>
              <w:tabs>
                <w:tab w:val="left" w:pos="157"/>
              </w:tabs>
              <w:rPr>
                <w:rFonts w:ascii="Calibri" w:hAnsi="Calibri" w:cs="Calibri"/>
                <w:szCs w:val="20"/>
              </w:rPr>
            </w:pPr>
          </w:p>
        </w:tc>
        <w:tc>
          <w:tcPr>
            <w:tcW w:w="1311" w:type="dxa"/>
            <w:shd w:val="clear" w:color="auto" w:fill="auto"/>
            <w:tcMar>
              <w:top w:w="0" w:type="dxa"/>
              <w:left w:w="0" w:type="dxa"/>
              <w:bottom w:w="0" w:type="dxa"/>
              <w:right w:w="0" w:type="dxa"/>
            </w:tcMar>
          </w:tcPr>
          <w:p w14:paraId="2CA35C74" w14:textId="07E95BFA" w:rsidR="007B05EE" w:rsidRPr="00707E65" w:rsidRDefault="007B05EE" w:rsidP="007B05EE">
            <w:pPr>
              <w:pStyle w:val="TableText"/>
              <w:tabs>
                <w:tab w:val="left" w:pos="157"/>
              </w:tabs>
              <w:rPr>
                <w:rFonts w:ascii="Calibri" w:hAnsi="Calibri" w:cs="Calibri"/>
                <w:szCs w:val="20"/>
              </w:rPr>
            </w:pPr>
          </w:p>
        </w:tc>
      </w:tr>
      <w:tr w:rsidR="007B05EE" w:rsidRPr="00707E65" w14:paraId="4AE5F273" w14:textId="77777777" w:rsidTr="007B05EE">
        <w:trPr>
          <w:trHeight w:val="20"/>
        </w:trPr>
        <w:tc>
          <w:tcPr>
            <w:tcW w:w="1607" w:type="dxa"/>
            <w:shd w:val="clear" w:color="auto" w:fill="auto"/>
            <w:tcMar>
              <w:top w:w="0" w:type="dxa"/>
              <w:left w:w="0" w:type="dxa"/>
              <w:bottom w:w="0" w:type="dxa"/>
              <w:right w:w="0" w:type="dxa"/>
            </w:tcMar>
          </w:tcPr>
          <w:p w14:paraId="71B836B7" w14:textId="1D81DD28" w:rsidR="007B05EE" w:rsidRPr="00707E65" w:rsidRDefault="007B05EE" w:rsidP="007B05EE">
            <w:pPr>
              <w:pStyle w:val="TableText"/>
              <w:tabs>
                <w:tab w:val="left" w:pos="157"/>
              </w:tabs>
              <w:rPr>
                <w:rFonts w:ascii="Calibri" w:hAnsi="Calibri" w:cs="Calibri"/>
                <w:szCs w:val="20"/>
              </w:rPr>
            </w:pPr>
            <w:r w:rsidRPr="00707E65">
              <w:rPr>
                <w:rFonts w:ascii="Calibri" w:hAnsi="Calibri" w:cs="Calibri"/>
                <w:szCs w:val="20"/>
              </w:rPr>
              <w:lastRenderedPageBreak/>
              <w:tab/>
              <w:t xml:space="preserve">Lowest </w:t>
            </w:r>
          </w:p>
        </w:tc>
        <w:tc>
          <w:tcPr>
            <w:tcW w:w="1061" w:type="dxa"/>
            <w:shd w:val="clear" w:color="auto" w:fill="auto"/>
            <w:tcMar>
              <w:top w:w="0" w:type="dxa"/>
              <w:left w:w="0" w:type="dxa"/>
              <w:bottom w:w="0" w:type="dxa"/>
              <w:right w:w="0" w:type="dxa"/>
            </w:tcMar>
          </w:tcPr>
          <w:p w14:paraId="4317FB06" w14:textId="5BF195D6"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0A05E86E" w14:textId="5E6175D0"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1FB26FDF" w14:textId="1013B05C"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1B7A826C" w14:textId="0E19D52C"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45EA3CDB" w14:textId="77777777" w:rsidR="007B05EE" w:rsidRPr="00707E65" w:rsidRDefault="007B05EE" w:rsidP="007B05EE">
            <w:pPr>
              <w:pStyle w:val="TableText"/>
              <w:tabs>
                <w:tab w:val="left" w:pos="157"/>
              </w:tabs>
              <w:rPr>
                <w:rFonts w:ascii="Calibri" w:hAnsi="Calibri" w:cs="Calibri"/>
                <w:szCs w:val="20"/>
              </w:rPr>
            </w:pPr>
          </w:p>
        </w:tc>
        <w:tc>
          <w:tcPr>
            <w:tcW w:w="1024" w:type="dxa"/>
            <w:shd w:val="clear" w:color="auto" w:fill="auto"/>
            <w:tcMar>
              <w:top w:w="0" w:type="dxa"/>
              <w:left w:w="0" w:type="dxa"/>
              <w:bottom w:w="0" w:type="dxa"/>
              <w:right w:w="0" w:type="dxa"/>
            </w:tcMar>
          </w:tcPr>
          <w:p w14:paraId="462D6C4F" w14:textId="0E9891B0" w:rsidR="007B05EE" w:rsidRPr="00707E65" w:rsidRDefault="007B05EE" w:rsidP="007B05EE">
            <w:pPr>
              <w:pStyle w:val="TableText"/>
              <w:tabs>
                <w:tab w:val="left" w:pos="157"/>
              </w:tabs>
              <w:rPr>
                <w:rFonts w:ascii="Calibri" w:hAnsi="Calibri" w:cs="Calibri"/>
                <w:szCs w:val="20"/>
              </w:rPr>
            </w:pPr>
          </w:p>
        </w:tc>
        <w:tc>
          <w:tcPr>
            <w:tcW w:w="1160" w:type="dxa"/>
            <w:shd w:val="clear" w:color="auto" w:fill="auto"/>
            <w:tcMar>
              <w:top w:w="0" w:type="dxa"/>
              <w:left w:w="0" w:type="dxa"/>
              <w:bottom w:w="0" w:type="dxa"/>
              <w:right w:w="0" w:type="dxa"/>
            </w:tcMar>
          </w:tcPr>
          <w:p w14:paraId="53126224" w14:textId="77777777" w:rsidR="007B05EE" w:rsidRPr="00707E65" w:rsidRDefault="007B05EE" w:rsidP="007B05EE">
            <w:pPr>
              <w:pStyle w:val="TableText"/>
              <w:tabs>
                <w:tab w:val="left" w:pos="157"/>
              </w:tabs>
              <w:rPr>
                <w:rFonts w:ascii="Calibri" w:hAnsi="Calibri" w:cs="Calibri"/>
                <w:szCs w:val="20"/>
              </w:rPr>
            </w:pPr>
          </w:p>
        </w:tc>
        <w:tc>
          <w:tcPr>
            <w:tcW w:w="1274" w:type="dxa"/>
            <w:shd w:val="clear" w:color="auto" w:fill="auto"/>
            <w:tcMar>
              <w:top w:w="0" w:type="dxa"/>
              <w:left w:w="0" w:type="dxa"/>
              <w:bottom w:w="0" w:type="dxa"/>
              <w:right w:w="0" w:type="dxa"/>
            </w:tcMar>
          </w:tcPr>
          <w:p w14:paraId="034BE296" w14:textId="77777777" w:rsidR="007B05EE" w:rsidRPr="00707E65" w:rsidRDefault="007B05EE" w:rsidP="007B05EE">
            <w:pPr>
              <w:pStyle w:val="TableText"/>
              <w:tabs>
                <w:tab w:val="left" w:pos="157"/>
              </w:tabs>
              <w:rPr>
                <w:rFonts w:ascii="Calibri" w:hAnsi="Calibri" w:cs="Calibri"/>
                <w:szCs w:val="20"/>
              </w:rPr>
            </w:pPr>
          </w:p>
        </w:tc>
        <w:tc>
          <w:tcPr>
            <w:tcW w:w="1217" w:type="dxa"/>
            <w:shd w:val="clear" w:color="auto" w:fill="auto"/>
            <w:tcMar>
              <w:top w:w="0" w:type="dxa"/>
              <w:left w:w="0" w:type="dxa"/>
              <w:bottom w:w="0" w:type="dxa"/>
              <w:right w:w="0" w:type="dxa"/>
            </w:tcMar>
          </w:tcPr>
          <w:p w14:paraId="1140505D" w14:textId="5481B20D" w:rsidR="007B05EE" w:rsidRPr="00707E65" w:rsidRDefault="007B05EE" w:rsidP="007B05EE">
            <w:pPr>
              <w:pStyle w:val="TableText"/>
              <w:tabs>
                <w:tab w:val="left" w:pos="157"/>
              </w:tabs>
              <w:rPr>
                <w:rFonts w:ascii="Calibri" w:hAnsi="Calibri" w:cs="Calibri"/>
                <w:szCs w:val="20"/>
              </w:rPr>
            </w:pPr>
          </w:p>
        </w:tc>
        <w:tc>
          <w:tcPr>
            <w:tcW w:w="1030" w:type="dxa"/>
            <w:shd w:val="clear" w:color="auto" w:fill="auto"/>
            <w:tcMar>
              <w:top w:w="0" w:type="dxa"/>
              <w:left w:w="0" w:type="dxa"/>
              <w:bottom w:w="0" w:type="dxa"/>
              <w:right w:w="0" w:type="dxa"/>
            </w:tcMar>
          </w:tcPr>
          <w:p w14:paraId="6B57B848" w14:textId="77777777" w:rsidR="007B05EE" w:rsidRPr="00707E65" w:rsidRDefault="007B05EE" w:rsidP="007B05EE">
            <w:pPr>
              <w:pStyle w:val="TableText"/>
              <w:tabs>
                <w:tab w:val="left" w:pos="157"/>
              </w:tabs>
              <w:rPr>
                <w:rFonts w:ascii="Calibri" w:hAnsi="Calibri" w:cs="Calibri"/>
                <w:szCs w:val="20"/>
              </w:rPr>
            </w:pPr>
          </w:p>
        </w:tc>
        <w:tc>
          <w:tcPr>
            <w:tcW w:w="1311" w:type="dxa"/>
            <w:shd w:val="clear" w:color="auto" w:fill="auto"/>
            <w:tcMar>
              <w:top w:w="0" w:type="dxa"/>
              <w:left w:w="0" w:type="dxa"/>
              <w:bottom w:w="0" w:type="dxa"/>
              <w:right w:w="0" w:type="dxa"/>
            </w:tcMar>
          </w:tcPr>
          <w:p w14:paraId="1F45915A" w14:textId="77777777" w:rsidR="007B05EE" w:rsidRPr="00707E65" w:rsidRDefault="007B05EE" w:rsidP="007B05EE">
            <w:pPr>
              <w:pStyle w:val="TableText"/>
              <w:tabs>
                <w:tab w:val="left" w:pos="157"/>
              </w:tabs>
              <w:rPr>
                <w:rFonts w:ascii="Calibri" w:hAnsi="Calibri" w:cs="Calibri"/>
                <w:szCs w:val="20"/>
              </w:rPr>
            </w:pPr>
          </w:p>
        </w:tc>
      </w:tr>
      <w:tr w:rsidR="007B05EE" w:rsidRPr="00707E65" w14:paraId="13D7D77F" w14:textId="77777777" w:rsidTr="007B05EE">
        <w:trPr>
          <w:trHeight w:val="20"/>
        </w:trPr>
        <w:tc>
          <w:tcPr>
            <w:tcW w:w="1607" w:type="dxa"/>
            <w:shd w:val="clear" w:color="auto" w:fill="auto"/>
            <w:tcMar>
              <w:top w:w="0" w:type="dxa"/>
              <w:left w:w="0" w:type="dxa"/>
              <w:bottom w:w="0" w:type="dxa"/>
              <w:right w:w="0" w:type="dxa"/>
            </w:tcMar>
          </w:tcPr>
          <w:p w14:paraId="72930DED" w14:textId="28740A18" w:rsidR="007B05EE" w:rsidRPr="00707E65" w:rsidRDefault="007B05EE" w:rsidP="007B05EE">
            <w:pPr>
              <w:pStyle w:val="TableText"/>
              <w:tabs>
                <w:tab w:val="left" w:pos="157"/>
              </w:tabs>
              <w:rPr>
                <w:rFonts w:ascii="Calibri" w:hAnsi="Calibri" w:cs="Calibri"/>
                <w:szCs w:val="20"/>
              </w:rPr>
            </w:pPr>
            <w:r w:rsidRPr="00707E65">
              <w:rPr>
                <w:rFonts w:ascii="Calibri" w:hAnsi="Calibri" w:cs="Calibri"/>
                <w:szCs w:val="20"/>
              </w:rPr>
              <w:tab/>
              <w:t xml:space="preserve">Second </w:t>
            </w:r>
          </w:p>
        </w:tc>
        <w:tc>
          <w:tcPr>
            <w:tcW w:w="1061" w:type="dxa"/>
            <w:shd w:val="clear" w:color="auto" w:fill="auto"/>
            <w:tcMar>
              <w:top w:w="0" w:type="dxa"/>
              <w:left w:w="0" w:type="dxa"/>
              <w:bottom w:w="0" w:type="dxa"/>
              <w:right w:w="0" w:type="dxa"/>
            </w:tcMar>
          </w:tcPr>
          <w:p w14:paraId="0E8A295F" w14:textId="7622FE32"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6561E71E" w14:textId="55DF6498"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77EC6048" w14:textId="4EC0CF59"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4236AA0F" w14:textId="5865A6E7"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4626DDB0" w14:textId="57E71D8E" w:rsidR="007B05EE" w:rsidRPr="00707E65" w:rsidRDefault="007B05EE" w:rsidP="007B05EE">
            <w:pPr>
              <w:pStyle w:val="TableText"/>
              <w:tabs>
                <w:tab w:val="left" w:pos="157"/>
              </w:tabs>
              <w:rPr>
                <w:rFonts w:ascii="Calibri" w:hAnsi="Calibri" w:cs="Calibri"/>
                <w:szCs w:val="20"/>
              </w:rPr>
            </w:pPr>
          </w:p>
        </w:tc>
        <w:tc>
          <w:tcPr>
            <w:tcW w:w="1024" w:type="dxa"/>
            <w:shd w:val="clear" w:color="auto" w:fill="auto"/>
            <w:tcMar>
              <w:top w:w="0" w:type="dxa"/>
              <w:left w:w="0" w:type="dxa"/>
              <w:bottom w:w="0" w:type="dxa"/>
              <w:right w:w="0" w:type="dxa"/>
            </w:tcMar>
          </w:tcPr>
          <w:p w14:paraId="5C13736A" w14:textId="06572305" w:rsidR="007B05EE" w:rsidRPr="00707E65" w:rsidRDefault="007B05EE" w:rsidP="007B05EE">
            <w:pPr>
              <w:pStyle w:val="TableText"/>
              <w:tabs>
                <w:tab w:val="left" w:pos="157"/>
              </w:tabs>
              <w:rPr>
                <w:rFonts w:ascii="Calibri" w:hAnsi="Calibri" w:cs="Calibri"/>
                <w:szCs w:val="20"/>
              </w:rPr>
            </w:pPr>
          </w:p>
        </w:tc>
        <w:tc>
          <w:tcPr>
            <w:tcW w:w="1160" w:type="dxa"/>
            <w:shd w:val="clear" w:color="auto" w:fill="auto"/>
            <w:tcMar>
              <w:top w:w="0" w:type="dxa"/>
              <w:left w:w="0" w:type="dxa"/>
              <w:bottom w:w="0" w:type="dxa"/>
              <w:right w:w="0" w:type="dxa"/>
            </w:tcMar>
          </w:tcPr>
          <w:p w14:paraId="2FC95A89" w14:textId="1DF4DD17" w:rsidR="007B05EE" w:rsidRPr="00707E65" w:rsidRDefault="007B05EE" w:rsidP="007B05EE">
            <w:pPr>
              <w:pStyle w:val="TableText"/>
              <w:tabs>
                <w:tab w:val="left" w:pos="157"/>
              </w:tabs>
              <w:rPr>
                <w:rFonts w:ascii="Calibri" w:hAnsi="Calibri" w:cs="Calibri"/>
                <w:szCs w:val="20"/>
              </w:rPr>
            </w:pPr>
          </w:p>
        </w:tc>
        <w:tc>
          <w:tcPr>
            <w:tcW w:w="1274" w:type="dxa"/>
            <w:shd w:val="clear" w:color="auto" w:fill="auto"/>
            <w:tcMar>
              <w:top w:w="0" w:type="dxa"/>
              <w:left w:w="0" w:type="dxa"/>
              <w:bottom w:w="0" w:type="dxa"/>
              <w:right w:w="0" w:type="dxa"/>
            </w:tcMar>
          </w:tcPr>
          <w:p w14:paraId="5AA307EB" w14:textId="5B63C7CD" w:rsidR="007B05EE" w:rsidRPr="00707E65" w:rsidRDefault="007B05EE" w:rsidP="007B05EE">
            <w:pPr>
              <w:pStyle w:val="TableText"/>
              <w:tabs>
                <w:tab w:val="left" w:pos="157"/>
              </w:tabs>
              <w:rPr>
                <w:rFonts w:ascii="Calibri" w:hAnsi="Calibri" w:cs="Calibri"/>
                <w:szCs w:val="20"/>
              </w:rPr>
            </w:pPr>
          </w:p>
        </w:tc>
        <w:tc>
          <w:tcPr>
            <w:tcW w:w="1217" w:type="dxa"/>
            <w:shd w:val="clear" w:color="auto" w:fill="auto"/>
            <w:tcMar>
              <w:top w:w="0" w:type="dxa"/>
              <w:left w:w="0" w:type="dxa"/>
              <w:bottom w:w="0" w:type="dxa"/>
              <w:right w:w="0" w:type="dxa"/>
            </w:tcMar>
          </w:tcPr>
          <w:p w14:paraId="3B73AD85" w14:textId="1532DD62" w:rsidR="007B05EE" w:rsidRPr="00707E65" w:rsidRDefault="007B05EE" w:rsidP="007B05EE">
            <w:pPr>
              <w:pStyle w:val="TableText"/>
              <w:tabs>
                <w:tab w:val="left" w:pos="157"/>
              </w:tabs>
              <w:rPr>
                <w:rFonts w:ascii="Calibri" w:hAnsi="Calibri" w:cs="Calibri"/>
                <w:szCs w:val="20"/>
              </w:rPr>
            </w:pPr>
          </w:p>
        </w:tc>
        <w:tc>
          <w:tcPr>
            <w:tcW w:w="1030" w:type="dxa"/>
            <w:shd w:val="clear" w:color="auto" w:fill="auto"/>
            <w:tcMar>
              <w:top w:w="0" w:type="dxa"/>
              <w:left w:w="0" w:type="dxa"/>
              <w:bottom w:w="0" w:type="dxa"/>
              <w:right w:w="0" w:type="dxa"/>
            </w:tcMar>
          </w:tcPr>
          <w:p w14:paraId="5FD4976A" w14:textId="5D335438" w:rsidR="007B05EE" w:rsidRPr="00707E65" w:rsidRDefault="007B05EE" w:rsidP="007B05EE">
            <w:pPr>
              <w:pStyle w:val="TableText"/>
              <w:tabs>
                <w:tab w:val="left" w:pos="157"/>
              </w:tabs>
              <w:rPr>
                <w:rFonts w:ascii="Calibri" w:hAnsi="Calibri" w:cs="Calibri"/>
                <w:szCs w:val="20"/>
              </w:rPr>
            </w:pPr>
          </w:p>
        </w:tc>
        <w:tc>
          <w:tcPr>
            <w:tcW w:w="1311" w:type="dxa"/>
            <w:shd w:val="clear" w:color="auto" w:fill="auto"/>
            <w:tcMar>
              <w:top w:w="0" w:type="dxa"/>
              <w:left w:w="0" w:type="dxa"/>
              <w:bottom w:w="0" w:type="dxa"/>
              <w:right w:w="0" w:type="dxa"/>
            </w:tcMar>
          </w:tcPr>
          <w:p w14:paraId="79C19E03" w14:textId="5E0E1472" w:rsidR="007B05EE" w:rsidRPr="00707E65" w:rsidRDefault="007B05EE" w:rsidP="007B05EE">
            <w:pPr>
              <w:pStyle w:val="TableText"/>
              <w:tabs>
                <w:tab w:val="left" w:pos="157"/>
              </w:tabs>
              <w:rPr>
                <w:rFonts w:ascii="Calibri" w:hAnsi="Calibri" w:cs="Calibri"/>
                <w:szCs w:val="20"/>
              </w:rPr>
            </w:pPr>
          </w:p>
        </w:tc>
      </w:tr>
      <w:tr w:rsidR="007B05EE" w:rsidRPr="00707E65" w14:paraId="18FAA6C1" w14:textId="77777777" w:rsidTr="007B05EE">
        <w:trPr>
          <w:trHeight w:val="20"/>
        </w:trPr>
        <w:tc>
          <w:tcPr>
            <w:tcW w:w="1607" w:type="dxa"/>
            <w:shd w:val="clear" w:color="auto" w:fill="auto"/>
            <w:tcMar>
              <w:top w:w="0" w:type="dxa"/>
              <w:left w:w="0" w:type="dxa"/>
              <w:bottom w:w="0" w:type="dxa"/>
              <w:right w:w="0" w:type="dxa"/>
            </w:tcMar>
          </w:tcPr>
          <w:p w14:paraId="5A72E718" w14:textId="439439FF" w:rsidR="007B05EE" w:rsidRPr="00707E65" w:rsidRDefault="007B05EE" w:rsidP="007B05EE">
            <w:pPr>
              <w:pStyle w:val="TableText"/>
              <w:tabs>
                <w:tab w:val="left" w:pos="157"/>
              </w:tabs>
              <w:rPr>
                <w:rFonts w:ascii="Calibri" w:hAnsi="Calibri" w:cs="Calibri"/>
                <w:szCs w:val="20"/>
              </w:rPr>
            </w:pPr>
            <w:r w:rsidRPr="00707E65">
              <w:rPr>
                <w:rFonts w:ascii="Calibri" w:hAnsi="Calibri" w:cs="Calibri"/>
                <w:szCs w:val="20"/>
              </w:rPr>
              <w:tab/>
              <w:t xml:space="preserve">Middle </w:t>
            </w:r>
          </w:p>
        </w:tc>
        <w:tc>
          <w:tcPr>
            <w:tcW w:w="1061" w:type="dxa"/>
            <w:shd w:val="clear" w:color="auto" w:fill="auto"/>
            <w:tcMar>
              <w:top w:w="0" w:type="dxa"/>
              <w:left w:w="0" w:type="dxa"/>
              <w:bottom w:w="0" w:type="dxa"/>
              <w:right w:w="0" w:type="dxa"/>
            </w:tcMar>
          </w:tcPr>
          <w:p w14:paraId="05187A42" w14:textId="3317FB5F"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1716F718" w14:textId="1B6CAC3A"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67120146" w14:textId="67F775BC"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38C7C50E" w14:textId="5F555700"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62DF6FC4" w14:textId="58480E31" w:rsidR="007B05EE" w:rsidRPr="00707E65" w:rsidRDefault="007B05EE" w:rsidP="007B05EE">
            <w:pPr>
              <w:pStyle w:val="TableText"/>
              <w:tabs>
                <w:tab w:val="left" w:pos="157"/>
              </w:tabs>
              <w:rPr>
                <w:rFonts w:ascii="Calibri" w:hAnsi="Calibri" w:cs="Calibri"/>
                <w:szCs w:val="20"/>
              </w:rPr>
            </w:pPr>
          </w:p>
        </w:tc>
        <w:tc>
          <w:tcPr>
            <w:tcW w:w="1024" w:type="dxa"/>
            <w:shd w:val="clear" w:color="auto" w:fill="auto"/>
            <w:tcMar>
              <w:top w:w="0" w:type="dxa"/>
              <w:left w:w="0" w:type="dxa"/>
              <w:bottom w:w="0" w:type="dxa"/>
              <w:right w:w="0" w:type="dxa"/>
            </w:tcMar>
          </w:tcPr>
          <w:p w14:paraId="30CFAF8F" w14:textId="08665142" w:rsidR="007B05EE" w:rsidRPr="00707E65" w:rsidRDefault="007B05EE" w:rsidP="007B05EE">
            <w:pPr>
              <w:pStyle w:val="TableText"/>
              <w:tabs>
                <w:tab w:val="left" w:pos="157"/>
              </w:tabs>
              <w:rPr>
                <w:rFonts w:ascii="Calibri" w:hAnsi="Calibri" w:cs="Calibri"/>
                <w:szCs w:val="20"/>
              </w:rPr>
            </w:pPr>
          </w:p>
        </w:tc>
        <w:tc>
          <w:tcPr>
            <w:tcW w:w="1160" w:type="dxa"/>
            <w:shd w:val="clear" w:color="auto" w:fill="auto"/>
            <w:tcMar>
              <w:top w:w="0" w:type="dxa"/>
              <w:left w:w="0" w:type="dxa"/>
              <w:bottom w:w="0" w:type="dxa"/>
              <w:right w:w="0" w:type="dxa"/>
            </w:tcMar>
          </w:tcPr>
          <w:p w14:paraId="44C2B0AF" w14:textId="479DBA7A" w:rsidR="007B05EE" w:rsidRPr="00707E65" w:rsidRDefault="007B05EE" w:rsidP="007B05EE">
            <w:pPr>
              <w:pStyle w:val="TableText"/>
              <w:tabs>
                <w:tab w:val="left" w:pos="157"/>
              </w:tabs>
              <w:rPr>
                <w:rFonts w:ascii="Calibri" w:hAnsi="Calibri" w:cs="Calibri"/>
                <w:szCs w:val="20"/>
              </w:rPr>
            </w:pPr>
          </w:p>
        </w:tc>
        <w:tc>
          <w:tcPr>
            <w:tcW w:w="1274" w:type="dxa"/>
            <w:shd w:val="clear" w:color="auto" w:fill="auto"/>
            <w:tcMar>
              <w:top w:w="0" w:type="dxa"/>
              <w:left w:w="0" w:type="dxa"/>
              <w:bottom w:w="0" w:type="dxa"/>
              <w:right w:w="0" w:type="dxa"/>
            </w:tcMar>
          </w:tcPr>
          <w:p w14:paraId="7C010FEC" w14:textId="5D7E0BF6" w:rsidR="007B05EE" w:rsidRPr="00707E65" w:rsidRDefault="007B05EE" w:rsidP="007B05EE">
            <w:pPr>
              <w:pStyle w:val="TableText"/>
              <w:tabs>
                <w:tab w:val="left" w:pos="157"/>
              </w:tabs>
              <w:rPr>
                <w:rFonts w:ascii="Calibri" w:hAnsi="Calibri" w:cs="Calibri"/>
                <w:szCs w:val="20"/>
              </w:rPr>
            </w:pPr>
          </w:p>
        </w:tc>
        <w:tc>
          <w:tcPr>
            <w:tcW w:w="1217" w:type="dxa"/>
            <w:shd w:val="clear" w:color="auto" w:fill="auto"/>
            <w:tcMar>
              <w:top w:w="0" w:type="dxa"/>
              <w:left w:w="0" w:type="dxa"/>
              <w:bottom w:w="0" w:type="dxa"/>
              <w:right w:w="0" w:type="dxa"/>
            </w:tcMar>
          </w:tcPr>
          <w:p w14:paraId="4FCCD595" w14:textId="360AF5A2" w:rsidR="007B05EE" w:rsidRPr="00707E65" w:rsidRDefault="007B05EE" w:rsidP="007B05EE">
            <w:pPr>
              <w:pStyle w:val="TableText"/>
              <w:tabs>
                <w:tab w:val="left" w:pos="157"/>
              </w:tabs>
              <w:rPr>
                <w:rFonts w:ascii="Calibri" w:hAnsi="Calibri" w:cs="Calibri"/>
                <w:szCs w:val="20"/>
              </w:rPr>
            </w:pPr>
          </w:p>
        </w:tc>
        <w:tc>
          <w:tcPr>
            <w:tcW w:w="1030" w:type="dxa"/>
            <w:shd w:val="clear" w:color="auto" w:fill="auto"/>
            <w:tcMar>
              <w:top w:w="0" w:type="dxa"/>
              <w:left w:w="0" w:type="dxa"/>
              <w:bottom w:w="0" w:type="dxa"/>
              <w:right w:w="0" w:type="dxa"/>
            </w:tcMar>
          </w:tcPr>
          <w:p w14:paraId="002A90EC" w14:textId="14F27F51" w:rsidR="007B05EE" w:rsidRPr="00707E65" w:rsidRDefault="007B05EE" w:rsidP="007B05EE">
            <w:pPr>
              <w:pStyle w:val="TableText"/>
              <w:tabs>
                <w:tab w:val="left" w:pos="157"/>
              </w:tabs>
              <w:rPr>
                <w:rFonts w:ascii="Calibri" w:hAnsi="Calibri" w:cs="Calibri"/>
                <w:szCs w:val="20"/>
              </w:rPr>
            </w:pPr>
          </w:p>
        </w:tc>
        <w:tc>
          <w:tcPr>
            <w:tcW w:w="1311" w:type="dxa"/>
            <w:shd w:val="clear" w:color="auto" w:fill="auto"/>
            <w:tcMar>
              <w:top w:w="0" w:type="dxa"/>
              <w:left w:w="0" w:type="dxa"/>
              <w:bottom w:w="0" w:type="dxa"/>
              <w:right w:w="0" w:type="dxa"/>
            </w:tcMar>
          </w:tcPr>
          <w:p w14:paraId="7C064E66" w14:textId="377EC258" w:rsidR="007B05EE" w:rsidRPr="00707E65" w:rsidRDefault="007B05EE" w:rsidP="007B05EE">
            <w:pPr>
              <w:pStyle w:val="TableText"/>
              <w:tabs>
                <w:tab w:val="left" w:pos="157"/>
              </w:tabs>
              <w:rPr>
                <w:rFonts w:ascii="Calibri" w:hAnsi="Calibri" w:cs="Calibri"/>
                <w:szCs w:val="20"/>
              </w:rPr>
            </w:pPr>
          </w:p>
        </w:tc>
      </w:tr>
      <w:tr w:rsidR="007B05EE" w:rsidRPr="00707E65" w14:paraId="466D8665" w14:textId="77777777" w:rsidTr="007B05EE">
        <w:trPr>
          <w:trHeight w:val="20"/>
        </w:trPr>
        <w:tc>
          <w:tcPr>
            <w:tcW w:w="1607" w:type="dxa"/>
            <w:shd w:val="clear" w:color="auto" w:fill="auto"/>
            <w:tcMar>
              <w:top w:w="0" w:type="dxa"/>
              <w:left w:w="0" w:type="dxa"/>
              <w:bottom w:w="0" w:type="dxa"/>
              <w:right w:w="0" w:type="dxa"/>
            </w:tcMar>
          </w:tcPr>
          <w:p w14:paraId="62DBFA2D" w14:textId="130C2751" w:rsidR="007B05EE" w:rsidRPr="00707E65" w:rsidRDefault="007B05EE" w:rsidP="007B05EE">
            <w:pPr>
              <w:pStyle w:val="TableText"/>
              <w:tabs>
                <w:tab w:val="left" w:pos="157"/>
              </w:tabs>
              <w:rPr>
                <w:rFonts w:ascii="Calibri" w:hAnsi="Calibri" w:cs="Calibri"/>
                <w:szCs w:val="20"/>
              </w:rPr>
            </w:pPr>
            <w:r w:rsidRPr="00707E65">
              <w:rPr>
                <w:rFonts w:ascii="Calibri" w:hAnsi="Calibri" w:cs="Calibri"/>
                <w:szCs w:val="20"/>
              </w:rPr>
              <w:tab/>
              <w:t xml:space="preserve">Fourth </w:t>
            </w:r>
          </w:p>
        </w:tc>
        <w:tc>
          <w:tcPr>
            <w:tcW w:w="1061" w:type="dxa"/>
            <w:shd w:val="clear" w:color="auto" w:fill="auto"/>
            <w:tcMar>
              <w:top w:w="0" w:type="dxa"/>
              <w:left w:w="0" w:type="dxa"/>
              <w:bottom w:w="0" w:type="dxa"/>
              <w:right w:w="0" w:type="dxa"/>
            </w:tcMar>
          </w:tcPr>
          <w:p w14:paraId="2C1975CD" w14:textId="3C6EFA38"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67C91110" w14:textId="70C1232A"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27A0799E" w14:textId="3481C075"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52665DF7" w14:textId="2E7E0B3C"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3C2FB615" w14:textId="4C1A7818" w:rsidR="007B05EE" w:rsidRPr="00707E65" w:rsidRDefault="007B05EE" w:rsidP="007B05EE">
            <w:pPr>
              <w:pStyle w:val="TableText"/>
              <w:tabs>
                <w:tab w:val="left" w:pos="157"/>
              </w:tabs>
              <w:rPr>
                <w:rFonts w:ascii="Calibri" w:hAnsi="Calibri" w:cs="Calibri"/>
                <w:szCs w:val="20"/>
              </w:rPr>
            </w:pPr>
          </w:p>
        </w:tc>
        <w:tc>
          <w:tcPr>
            <w:tcW w:w="1024" w:type="dxa"/>
            <w:shd w:val="clear" w:color="auto" w:fill="auto"/>
            <w:tcMar>
              <w:top w:w="0" w:type="dxa"/>
              <w:left w:w="0" w:type="dxa"/>
              <w:bottom w:w="0" w:type="dxa"/>
              <w:right w:w="0" w:type="dxa"/>
            </w:tcMar>
          </w:tcPr>
          <w:p w14:paraId="0D6905F2" w14:textId="131C9F5D" w:rsidR="007B05EE" w:rsidRPr="00707E65" w:rsidRDefault="007B05EE" w:rsidP="007B05EE">
            <w:pPr>
              <w:pStyle w:val="TableText"/>
              <w:tabs>
                <w:tab w:val="left" w:pos="157"/>
              </w:tabs>
              <w:rPr>
                <w:rFonts w:ascii="Calibri" w:hAnsi="Calibri" w:cs="Calibri"/>
                <w:szCs w:val="20"/>
              </w:rPr>
            </w:pPr>
          </w:p>
        </w:tc>
        <w:tc>
          <w:tcPr>
            <w:tcW w:w="1160" w:type="dxa"/>
            <w:shd w:val="clear" w:color="auto" w:fill="auto"/>
            <w:tcMar>
              <w:top w:w="0" w:type="dxa"/>
              <w:left w:w="0" w:type="dxa"/>
              <w:bottom w:w="0" w:type="dxa"/>
              <w:right w:w="0" w:type="dxa"/>
            </w:tcMar>
          </w:tcPr>
          <w:p w14:paraId="0A48666E" w14:textId="1D87371F" w:rsidR="007B05EE" w:rsidRPr="00707E65" w:rsidRDefault="007B05EE" w:rsidP="007B05EE">
            <w:pPr>
              <w:pStyle w:val="TableText"/>
              <w:tabs>
                <w:tab w:val="left" w:pos="157"/>
              </w:tabs>
              <w:rPr>
                <w:rFonts w:ascii="Calibri" w:hAnsi="Calibri" w:cs="Calibri"/>
                <w:szCs w:val="20"/>
              </w:rPr>
            </w:pPr>
          </w:p>
        </w:tc>
        <w:tc>
          <w:tcPr>
            <w:tcW w:w="1274" w:type="dxa"/>
            <w:shd w:val="clear" w:color="auto" w:fill="auto"/>
            <w:tcMar>
              <w:top w:w="0" w:type="dxa"/>
              <w:left w:w="0" w:type="dxa"/>
              <w:bottom w:w="0" w:type="dxa"/>
              <w:right w:w="0" w:type="dxa"/>
            </w:tcMar>
          </w:tcPr>
          <w:p w14:paraId="168E2F47" w14:textId="2E982319" w:rsidR="007B05EE" w:rsidRPr="00707E65" w:rsidRDefault="007B05EE" w:rsidP="007B05EE">
            <w:pPr>
              <w:pStyle w:val="TableText"/>
              <w:tabs>
                <w:tab w:val="left" w:pos="157"/>
              </w:tabs>
              <w:rPr>
                <w:rFonts w:ascii="Calibri" w:hAnsi="Calibri" w:cs="Calibri"/>
                <w:szCs w:val="20"/>
              </w:rPr>
            </w:pPr>
          </w:p>
        </w:tc>
        <w:tc>
          <w:tcPr>
            <w:tcW w:w="1217" w:type="dxa"/>
            <w:shd w:val="clear" w:color="auto" w:fill="auto"/>
            <w:tcMar>
              <w:top w:w="0" w:type="dxa"/>
              <w:left w:w="0" w:type="dxa"/>
              <w:bottom w:w="0" w:type="dxa"/>
              <w:right w:w="0" w:type="dxa"/>
            </w:tcMar>
          </w:tcPr>
          <w:p w14:paraId="67B87BCD" w14:textId="3D2E26ED" w:rsidR="007B05EE" w:rsidRPr="00707E65" w:rsidRDefault="007B05EE" w:rsidP="007B05EE">
            <w:pPr>
              <w:pStyle w:val="TableText"/>
              <w:tabs>
                <w:tab w:val="left" w:pos="157"/>
              </w:tabs>
              <w:rPr>
                <w:rFonts w:ascii="Calibri" w:hAnsi="Calibri" w:cs="Calibri"/>
                <w:szCs w:val="20"/>
              </w:rPr>
            </w:pPr>
          </w:p>
        </w:tc>
        <w:tc>
          <w:tcPr>
            <w:tcW w:w="1030" w:type="dxa"/>
            <w:shd w:val="clear" w:color="auto" w:fill="auto"/>
            <w:tcMar>
              <w:top w:w="0" w:type="dxa"/>
              <w:left w:w="0" w:type="dxa"/>
              <w:bottom w:w="0" w:type="dxa"/>
              <w:right w:w="0" w:type="dxa"/>
            </w:tcMar>
          </w:tcPr>
          <w:p w14:paraId="2B724C7A" w14:textId="0F474BA8" w:rsidR="007B05EE" w:rsidRPr="00707E65" w:rsidRDefault="007B05EE" w:rsidP="007B05EE">
            <w:pPr>
              <w:pStyle w:val="TableText"/>
              <w:tabs>
                <w:tab w:val="left" w:pos="157"/>
              </w:tabs>
              <w:rPr>
                <w:rFonts w:ascii="Calibri" w:hAnsi="Calibri" w:cs="Calibri"/>
                <w:szCs w:val="20"/>
              </w:rPr>
            </w:pPr>
          </w:p>
        </w:tc>
        <w:tc>
          <w:tcPr>
            <w:tcW w:w="1311" w:type="dxa"/>
            <w:shd w:val="clear" w:color="auto" w:fill="auto"/>
            <w:tcMar>
              <w:top w:w="0" w:type="dxa"/>
              <w:left w:w="0" w:type="dxa"/>
              <w:bottom w:w="0" w:type="dxa"/>
              <w:right w:w="0" w:type="dxa"/>
            </w:tcMar>
          </w:tcPr>
          <w:p w14:paraId="5AECB877" w14:textId="3A133E3C" w:rsidR="007B05EE" w:rsidRPr="00707E65" w:rsidRDefault="007B05EE" w:rsidP="007B05EE">
            <w:pPr>
              <w:pStyle w:val="TableText"/>
              <w:tabs>
                <w:tab w:val="left" w:pos="157"/>
              </w:tabs>
              <w:rPr>
                <w:rFonts w:ascii="Calibri" w:hAnsi="Calibri" w:cs="Calibri"/>
                <w:szCs w:val="20"/>
              </w:rPr>
            </w:pPr>
          </w:p>
        </w:tc>
      </w:tr>
      <w:tr w:rsidR="007B05EE" w:rsidRPr="00707E65" w14:paraId="1EB92ABD" w14:textId="77777777" w:rsidTr="007B05EE">
        <w:trPr>
          <w:trHeight w:val="20"/>
        </w:trPr>
        <w:tc>
          <w:tcPr>
            <w:tcW w:w="1607" w:type="dxa"/>
            <w:shd w:val="clear" w:color="auto" w:fill="auto"/>
            <w:tcMar>
              <w:top w:w="0" w:type="dxa"/>
              <w:left w:w="0" w:type="dxa"/>
              <w:bottom w:w="0" w:type="dxa"/>
              <w:right w:w="0" w:type="dxa"/>
            </w:tcMar>
          </w:tcPr>
          <w:p w14:paraId="72C9B05F" w14:textId="2C42CA94" w:rsidR="007B05EE" w:rsidRPr="00707E65" w:rsidRDefault="007B05EE" w:rsidP="007B05EE">
            <w:pPr>
              <w:pStyle w:val="TableText"/>
              <w:tabs>
                <w:tab w:val="left" w:pos="157"/>
              </w:tabs>
              <w:rPr>
                <w:rFonts w:ascii="Calibri" w:hAnsi="Calibri" w:cs="Calibri"/>
                <w:szCs w:val="20"/>
              </w:rPr>
            </w:pPr>
            <w:r w:rsidRPr="00707E65">
              <w:rPr>
                <w:rFonts w:ascii="Calibri" w:hAnsi="Calibri" w:cs="Calibri"/>
                <w:szCs w:val="20"/>
              </w:rPr>
              <w:tab/>
              <w:t xml:space="preserve">Highest </w:t>
            </w:r>
          </w:p>
        </w:tc>
        <w:tc>
          <w:tcPr>
            <w:tcW w:w="1061" w:type="dxa"/>
            <w:shd w:val="clear" w:color="auto" w:fill="auto"/>
            <w:tcMar>
              <w:top w:w="0" w:type="dxa"/>
              <w:left w:w="0" w:type="dxa"/>
              <w:bottom w:w="0" w:type="dxa"/>
              <w:right w:w="0" w:type="dxa"/>
            </w:tcMar>
          </w:tcPr>
          <w:p w14:paraId="3E802AFE" w14:textId="49FD4C0D"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55FE1D20" w14:textId="3BEE8F54"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10B04013" w14:textId="1C747D10"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5496DE83" w14:textId="4BABE4C7"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3AE3179D" w14:textId="18BAA72B" w:rsidR="007B05EE" w:rsidRPr="00707E65" w:rsidRDefault="007B05EE" w:rsidP="007B05EE">
            <w:pPr>
              <w:pStyle w:val="TableText"/>
              <w:tabs>
                <w:tab w:val="left" w:pos="157"/>
              </w:tabs>
              <w:rPr>
                <w:rFonts w:ascii="Calibri" w:hAnsi="Calibri" w:cs="Calibri"/>
                <w:szCs w:val="20"/>
              </w:rPr>
            </w:pPr>
          </w:p>
        </w:tc>
        <w:tc>
          <w:tcPr>
            <w:tcW w:w="1024" w:type="dxa"/>
            <w:shd w:val="clear" w:color="auto" w:fill="auto"/>
            <w:tcMar>
              <w:top w:w="0" w:type="dxa"/>
              <w:left w:w="0" w:type="dxa"/>
              <w:bottom w:w="0" w:type="dxa"/>
              <w:right w:w="0" w:type="dxa"/>
            </w:tcMar>
          </w:tcPr>
          <w:p w14:paraId="350DBB93" w14:textId="6F728DE6" w:rsidR="007B05EE" w:rsidRPr="00707E65" w:rsidRDefault="007B05EE" w:rsidP="007B05EE">
            <w:pPr>
              <w:pStyle w:val="TableText"/>
              <w:tabs>
                <w:tab w:val="left" w:pos="157"/>
              </w:tabs>
              <w:rPr>
                <w:rFonts w:ascii="Calibri" w:hAnsi="Calibri" w:cs="Calibri"/>
                <w:szCs w:val="20"/>
              </w:rPr>
            </w:pPr>
          </w:p>
        </w:tc>
        <w:tc>
          <w:tcPr>
            <w:tcW w:w="1160" w:type="dxa"/>
            <w:shd w:val="clear" w:color="auto" w:fill="auto"/>
            <w:tcMar>
              <w:top w:w="0" w:type="dxa"/>
              <w:left w:w="0" w:type="dxa"/>
              <w:bottom w:w="0" w:type="dxa"/>
              <w:right w:w="0" w:type="dxa"/>
            </w:tcMar>
          </w:tcPr>
          <w:p w14:paraId="7457C82F" w14:textId="62D6DBC7" w:rsidR="007B05EE" w:rsidRPr="00707E65" w:rsidRDefault="007B05EE" w:rsidP="007B05EE">
            <w:pPr>
              <w:pStyle w:val="TableText"/>
              <w:tabs>
                <w:tab w:val="left" w:pos="157"/>
              </w:tabs>
              <w:rPr>
                <w:rFonts w:ascii="Calibri" w:hAnsi="Calibri" w:cs="Calibri"/>
                <w:szCs w:val="20"/>
              </w:rPr>
            </w:pPr>
          </w:p>
        </w:tc>
        <w:tc>
          <w:tcPr>
            <w:tcW w:w="1274" w:type="dxa"/>
            <w:shd w:val="clear" w:color="auto" w:fill="auto"/>
            <w:tcMar>
              <w:top w:w="0" w:type="dxa"/>
              <w:left w:w="0" w:type="dxa"/>
              <w:bottom w:w="0" w:type="dxa"/>
              <w:right w:w="0" w:type="dxa"/>
            </w:tcMar>
          </w:tcPr>
          <w:p w14:paraId="66A7A63D" w14:textId="64E290B8" w:rsidR="007B05EE" w:rsidRPr="00707E65" w:rsidRDefault="007B05EE" w:rsidP="007B05EE">
            <w:pPr>
              <w:pStyle w:val="TableText"/>
              <w:tabs>
                <w:tab w:val="left" w:pos="157"/>
              </w:tabs>
              <w:rPr>
                <w:rFonts w:ascii="Calibri" w:hAnsi="Calibri" w:cs="Calibri"/>
                <w:szCs w:val="20"/>
              </w:rPr>
            </w:pPr>
          </w:p>
        </w:tc>
        <w:tc>
          <w:tcPr>
            <w:tcW w:w="1217" w:type="dxa"/>
            <w:shd w:val="clear" w:color="auto" w:fill="auto"/>
            <w:tcMar>
              <w:top w:w="0" w:type="dxa"/>
              <w:left w:w="0" w:type="dxa"/>
              <w:bottom w:w="0" w:type="dxa"/>
              <w:right w:w="0" w:type="dxa"/>
            </w:tcMar>
          </w:tcPr>
          <w:p w14:paraId="48A1530B" w14:textId="51026B7E" w:rsidR="007B05EE" w:rsidRPr="00707E65" w:rsidRDefault="007B05EE" w:rsidP="007B05EE">
            <w:pPr>
              <w:pStyle w:val="TableText"/>
              <w:tabs>
                <w:tab w:val="left" w:pos="157"/>
              </w:tabs>
              <w:rPr>
                <w:rFonts w:ascii="Calibri" w:hAnsi="Calibri" w:cs="Calibri"/>
                <w:szCs w:val="20"/>
              </w:rPr>
            </w:pPr>
          </w:p>
        </w:tc>
        <w:tc>
          <w:tcPr>
            <w:tcW w:w="1030" w:type="dxa"/>
            <w:shd w:val="clear" w:color="auto" w:fill="auto"/>
            <w:tcMar>
              <w:top w:w="0" w:type="dxa"/>
              <w:left w:w="0" w:type="dxa"/>
              <w:bottom w:w="0" w:type="dxa"/>
              <w:right w:w="0" w:type="dxa"/>
            </w:tcMar>
          </w:tcPr>
          <w:p w14:paraId="6FFBA183" w14:textId="7F99F96B" w:rsidR="007B05EE" w:rsidRPr="00707E65" w:rsidRDefault="007B05EE" w:rsidP="007B05EE">
            <w:pPr>
              <w:pStyle w:val="TableText"/>
              <w:tabs>
                <w:tab w:val="left" w:pos="157"/>
              </w:tabs>
              <w:rPr>
                <w:rFonts w:ascii="Calibri" w:hAnsi="Calibri" w:cs="Calibri"/>
                <w:szCs w:val="20"/>
              </w:rPr>
            </w:pPr>
          </w:p>
        </w:tc>
        <w:tc>
          <w:tcPr>
            <w:tcW w:w="1311" w:type="dxa"/>
            <w:shd w:val="clear" w:color="auto" w:fill="auto"/>
            <w:tcMar>
              <w:top w:w="0" w:type="dxa"/>
              <w:left w:w="0" w:type="dxa"/>
              <w:bottom w:w="0" w:type="dxa"/>
              <w:right w:w="0" w:type="dxa"/>
            </w:tcMar>
          </w:tcPr>
          <w:p w14:paraId="23701A99" w14:textId="088208D8" w:rsidR="007B05EE" w:rsidRPr="00707E65" w:rsidRDefault="007B05EE" w:rsidP="007B05EE">
            <w:pPr>
              <w:pStyle w:val="TableText"/>
              <w:tabs>
                <w:tab w:val="left" w:pos="157"/>
              </w:tabs>
              <w:rPr>
                <w:rFonts w:ascii="Calibri" w:hAnsi="Calibri" w:cs="Calibri"/>
                <w:szCs w:val="20"/>
              </w:rPr>
            </w:pPr>
          </w:p>
        </w:tc>
      </w:tr>
      <w:tr w:rsidR="007B05EE" w:rsidRPr="00707E65" w14:paraId="0FA771B2" w14:textId="77777777" w:rsidTr="007B05EE">
        <w:trPr>
          <w:trHeight w:val="20"/>
        </w:trPr>
        <w:tc>
          <w:tcPr>
            <w:tcW w:w="1607" w:type="dxa"/>
            <w:shd w:val="clear" w:color="auto" w:fill="auto"/>
            <w:tcMar>
              <w:top w:w="0" w:type="dxa"/>
              <w:left w:w="0" w:type="dxa"/>
              <w:bottom w:w="0" w:type="dxa"/>
              <w:right w:w="0" w:type="dxa"/>
            </w:tcMar>
          </w:tcPr>
          <w:p w14:paraId="40A94F41" w14:textId="6DF62270" w:rsidR="007B05EE" w:rsidRPr="00707E65" w:rsidRDefault="007B05EE" w:rsidP="007B05EE">
            <w:pPr>
              <w:pStyle w:val="TableText"/>
              <w:tabs>
                <w:tab w:val="left" w:pos="157"/>
              </w:tabs>
              <w:rPr>
                <w:rFonts w:ascii="Calibri" w:hAnsi="Calibri" w:cs="Calibri"/>
                <w:b/>
                <w:bCs/>
                <w:szCs w:val="20"/>
              </w:rPr>
            </w:pPr>
            <w:r w:rsidRPr="00707E65">
              <w:rPr>
                <w:rFonts w:ascii="Calibri" w:hAnsi="Calibri" w:cs="Calibri"/>
                <w:b/>
                <w:bCs/>
                <w:szCs w:val="20"/>
              </w:rPr>
              <w:t>Total (%)</w:t>
            </w:r>
          </w:p>
        </w:tc>
        <w:tc>
          <w:tcPr>
            <w:tcW w:w="1061" w:type="dxa"/>
            <w:shd w:val="clear" w:color="auto" w:fill="auto"/>
            <w:tcMar>
              <w:top w:w="0" w:type="dxa"/>
              <w:left w:w="0" w:type="dxa"/>
              <w:bottom w:w="0" w:type="dxa"/>
              <w:right w:w="0" w:type="dxa"/>
            </w:tcMar>
          </w:tcPr>
          <w:p w14:paraId="3A524C1A" w14:textId="77F5CE2F"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023E52F9" w14:textId="7A6E63C1"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2C01BF8C" w14:textId="219C0B68"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5A1E3454" w14:textId="065FBB2B" w:rsidR="007B05EE" w:rsidRPr="00707E65" w:rsidRDefault="007B05EE" w:rsidP="007B05EE">
            <w:pPr>
              <w:pStyle w:val="TableText"/>
              <w:tabs>
                <w:tab w:val="left" w:pos="157"/>
              </w:tabs>
              <w:rPr>
                <w:rFonts w:ascii="Calibri" w:hAnsi="Calibri" w:cs="Calibri"/>
                <w:szCs w:val="20"/>
              </w:rPr>
            </w:pPr>
          </w:p>
        </w:tc>
        <w:tc>
          <w:tcPr>
            <w:tcW w:w="1139" w:type="dxa"/>
            <w:shd w:val="clear" w:color="auto" w:fill="auto"/>
            <w:tcMar>
              <w:top w:w="0" w:type="dxa"/>
              <w:left w:w="0" w:type="dxa"/>
              <w:bottom w:w="0" w:type="dxa"/>
              <w:right w:w="0" w:type="dxa"/>
            </w:tcMar>
          </w:tcPr>
          <w:p w14:paraId="53CA5C85" w14:textId="3FA3B4E6" w:rsidR="007B05EE" w:rsidRPr="00707E65" w:rsidRDefault="007B05EE" w:rsidP="007B05EE">
            <w:pPr>
              <w:pStyle w:val="TableText"/>
              <w:tabs>
                <w:tab w:val="left" w:pos="157"/>
              </w:tabs>
              <w:rPr>
                <w:rFonts w:ascii="Calibri" w:hAnsi="Calibri" w:cs="Calibri"/>
                <w:szCs w:val="20"/>
              </w:rPr>
            </w:pPr>
          </w:p>
        </w:tc>
        <w:tc>
          <w:tcPr>
            <w:tcW w:w="1024" w:type="dxa"/>
            <w:shd w:val="clear" w:color="auto" w:fill="auto"/>
            <w:tcMar>
              <w:top w:w="0" w:type="dxa"/>
              <w:left w:w="0" w:type="dxa"/>
              <w:bottom w:w="0" w:type="dxa"/>
              <w:right w:w="0" w:type="dxa"/>
            </w:tcMar>
          </w:tcPr>
          <w:p w14:paraId="154C4AA3" w14:textId="3123A5FD" w:rsidR="007B05EE" w:rsidRPr="00707E65" w:rsidRDefault="007B05EE" w:rsidP="007B05EE">
            <w:pPr>
              <w:pStyle w:val="TableText"/>
              <w:tabs>
                <w:tab w:val="left" w:pos="157"/>
              </w:tabs>
              <w:rPr>
                <w:rFonts w:ascii="Calibri" w:hAnsi="Calibri" w:cs="Calibri"/>
                <w:szCs w:val="20"/>
              </w:rPr>
            </w:pPr>
          </w:p>
        </w:tc>
        <w:tc>
          <w:tcPr>
            <w:tcW w:w="1160" w:type="dxa"/>
            <w:shd w:val="clear" w:color="auto" w:fill="auto"/>
            <w:tcMar>
              <w:top w:w="0" w:type="dxa"/>
              <w:left w:w="0" w:type="dxa"/>
              <w:bottom w:w="0" w:type="dxa"/>
              <w:right w:w="0" w:type="dxa"/>
            </w:tcMar>
          </w:tcPr>
          <w:p w14:paraId="3D871F7B" w14:textId="20895C38" w:rsidR="007B05EE" w:rsidRPr="00707E65" w:rsidRDefault="007B05EE" w:rsidP="007B05EE">
            <w:pPr>
              <w:pStyle w:val="TableText"/>
              <w:tabs>
                <w:tab w:val="left" w:pos="157"/>
              </w:tabs>
              <w:rPr>
                <w:rFonts w:ascii="Calibri" w:hAnsi="Calibri" w:cs="Calibri"/>
                <w:szCs w:val="20"/>
              </w:rPr>
            </w:pPr>
          </w:p>
        </w:tc>
        <w:tc>
          <w:tcPr>
            <w:tcW w:w="1274" w:type="dxa"/>
            <w:shd w:val="clear" w:color="auto" w:fill="auto"/>
            <w:tcMar>
              <w:top w:w="0" w:type="dxa"/>
              <w:left w:w="0" w:type="dxa"/>
              <w:bottom w:w="0" w:type="dxa"/>
              <w:right w:w="0" w:type="dxa"/>
            </w:tcMar>
          </w:tcPr>
          <w:p w14:paraId="03CF7D37" w14:textId="0EA66550" w:rsidR="007B05EE" w:rsidRPr="00707E65" w:rsidRDefault="007B05EE" w:rsidP="007B05EE">
            <w:pPr>
              <w:pStyle w:val="TableText"/>
              <w:tabs>
                <w:tab w:val="left" w:pos="157"/>
              </w:tabs>
              <w:rPr>
                <w:rFonts w:ascii="Calibri" w:hAnsi="Calibri" w:cs="Calibri"/>
                <w:szCs w:val="20"/>
              </w:rPr>
            </w:pPr>
          </w:p>
        </w:tc>
        <w:tc>
          <w:tcPr>
            <w:tcW w:w="1217" w:type="dxa"/>
            <w:shd w:val="clear" w:color="auto" w:fill="auto"/>
            <w:tcMar>
              <w:top w:w="0" w:type="dxa"/>
              <w:left w:w="0" w:type="dxa"/>
              <w:bottom w:w="0" w:type="dxa"/>
              <w:right w:w="0" w:type="dxa"/>
            </w:tcMar>
          </w:tcPr>
          <w:p w14:paraId="4A035E0D" w14:textId="640AD551" w:rsidR="007B05EE" w:rsidRPr="00707E65" w:rsidRDefault="007B05EE" w:rsidP="007B05EE">
            <w:pPr>
              <w:pStyle w:val="TableText"/>
              <w:tabs>
                <w:tab w:val="left" w:pos="157"/>
              </w:tabs>
              <w:rPr>
                <w:rFonts w:ascii="Calibri" w:hAnsi="Calibri" w:cs="Calibri"/>
                <w:szCs w:val="20"/>
              </w:rPr>
            </w:pPr>
          </w:p>
        </w:tc>
        <w:tc>
          <w:tcPr>
            <w:tcW w:w="1030" w:type="dxa"/>
            <w:shd w:val="clear" w:color="auto" w:fill="auto"/>
            <w:tcMar>
              <w:top w:w="0" w:type="dxa"/>
              <w:left w:w="0" w:type="dxa"/>
              <w:bottom w:w="0" w:type="dxa"/>
              <w:right w:w="0" w:type="dxa"/>
            </w:tcMar>
          </w:tcPr>
          <w:p w14:paraId="7E3C05F7" w14:textId="707C1A53" w:rsidR="007B05EE" w:rsidRPr="00707E65" w:rsidRDefault="007B05EE" w:rsidP="007B05EE">
            <w:pPr>
              <w:pStyle w:val="TableText"/>
              <w:tabs>
                <w:tab w:val="left" w:pos="157"/>
              </w:tabs>
              <w:rPr>
                <w:rFonts w:ascii="Calibri" w:hAnsi="Calibri" w:cs="Calibri"/>
                <w:szCs w:val="20"/>
              </w:rPr>
            </w:pPr>
          </w:p>
        </w:tc>
        <w:tc>
          <w:tcPr>
            <w:tcW w:w="1311" w:type="dxa"/>
            <w:shd w:val="clear" w:color="auto" w:fill="auto"/>
            <w:tcMar>
              <w:top w:w="0" w:type="dxa"/>
              <w:left w:w="0" w:type="dxa"/>
              <w:bottom w:w="0" w:type="dxa"/>
              <w:right w:w="0" w:type="dxa"/>
            </w:tcMar>
          </w:tcPr>
          <w:p w14:paraId="5FBDCE7D" w14:textId="155B73F4" w:rsidR="007B05EE" w:rsidRPr="00707E65" w:rsidRDefault="007B05EE" w:rsidP="007B05EE">
            <w:pPr>
              <w:pStyle w:val="TableText"/>
              <w:tabs>
                <w:tab w:val="left" w:pos="157"/>
              </w:tabs>
              <w:rPr>
                <w:rFonts w:ascii="Calibri" w:hAnsi="Calibri" w:cs="Calibri"/>
                <w:szCs w:val="20"/>
              </w:rPr>
            </w:pPr>
          </w:p>
        </w:tc>
      </w:tr>
    </w:tbl>
    <w:p w14:paraId="0CBA7BA3" w14:textId="77777777" w:rsidR="001F1C7D" w:rsidRDefault="00265045" w:rsidP="0017185C">
      <w:pPr>
        <w:spacing w:after="160" w:line="259" w:lineRule="auto"/>
        <w:rPr>
          <w:rFonts w:ascii="Calibri" w:eastAsia="Calibri" w:hAnsi="Calibri" w:cs="Calibri"/>
          <w:color w:val="000000"/>
          <w:sz w:val="20"/>
          <w:szCs w:val="20"/>
        </w:rPr>
      </w:pPr>
      <w:r>
        <w:rPr>
          <w:rFonts w:ascii="Calibri" w:eastAsia="Calibri" w:hAnsi="Calibri" w:cs="Calibri"/>
          <w:color w:val="000000"/>
          <w:sz w:val="20"/>
          <w:szCs w:val="20"/>
        </w:rPr>
        <w:t>*p&lt;0.05; **p&lt;0.01; ***p&lt;0.001</w:t>
      </w:r>
    </w:p>
    <w:p w14:paraId="679636F2" w14:textId="77777777" w:rsidR="0017185C" w:rsidRDefault="0017185C" w:rsidP="0017185C">
      <w:pPr>
        <w:spacing w:after="160" w:line="259" w:lineRule="auto"/>
        <w:sectPr w:rsidR="0017185C" w:rsidSect="0017185C">
          <w:pgSz w:w="15840" w:h="12240" w:orient="landscape"/>
          <w:pgMar w:top="1440" w:right="1440" w:bottom="1440" w:left="1440" w:header="720" w:footer="720" w:gutter="0"/>
          <w:cols w:space="720"/>
          <w:titlePg/>
          <w:docGrid w:linePitch="360"/>
        </w:sectPr>
      </w:pPr>
    </w:p>
    <w:p w14:paraId="372AF070" w14:textId="536D2369" w:rsidR="009E1A2F" w:rsidRDefault="009E1A2F" w:rsidP="004E71D9">
      <w:pPr>
        <w:pStyle w:val="Heading3"/>
      </w:pPr>
      <w:bookmarkStart w:id="324" w:name="_Toc118969731"/>
      <w:bookmarkStart w:id="325" w:name="_Toc171060840"/>
      <w:r>
        <w:lastRenderedPageBreak/>
        <w:t xml:space="preserve">Table </w:t>
      </w:r>
      <w:r w:rsidR="004E71D9">
        <w:t>A</w:t>
      </w:r>
      <w:r>
        <w:t xml:space="preserve">.3.2: Knowledge of </w:t>
      </w:r>
      <w:r w:rsidR="00A96272">
        <w:t>M</w:t>
      </w:r>
      <w:r>
        <w:t xml:space="preserve">alaria </w:t>
      </w:r>
      <w:r w:rsidR="00A96272">
        <w:t>C</w:t>
      </w:r>
      <w:r>
        <w:t>are</w:t>
      </w:r>
      <w:r w:rsidR="00A96272">
        <w:t>-S</w:t>
      </w:r>
      <w:r>
        <w:t xml:space="preserve">eeking and </w:t>
      </w:r>
      <w:r w:rsidR="00A96272">
        <w:t>T</w:t>
      </w:r>
      <w:r>
        <w:t>reatment</w:t>
      </w:r>
      <w:bookmarkEnd w:id="318"/>
      <w:bookmarkEnd w:id="319"/>
      <w:bookmarkEnd w:id="324"/>
      <w:bookmarkEnd w:id="325"/>
    </w:p>
    <w:p w14:paraId="7178C630" w14:textId="5D9A7672" w:rsidR="00252662" w:rsidRPr="00252662" w:rsidRDefault="00252662" w:rsidP="00252662">
      <w:r w:rsidRPr="006C5086">
        <w:rPr>
          <w:b/>
        </w:rPr>
        <w:t>Table A.3.</w:t>
      </w:r>
      <w:r>
        <w:rPr>
          <w:b/>
        </w:rPr>
        <w:t>2</w:t>
      </w:r>
      <w:r w:rsidRPr="006C5086">
        <w:rPr>
          <w:b/>
        </w:rPr>
        <w:t xml:space="preserve"> </w:t>
      </w:r>
      <w:r w:rsidRPr="006C5086">
        <w:t>presents respondent knowledge regarding malaria care-seeking and treatment. The data is presented according to respondents’ sociodemographic characteristics in each province.</w:t>
      </w:r>
    </w:p>
    <w:tbl>
      <w:tblPr>
        <w:tblStyle w:val="TableGrid"/>
        <w:tblW w:w="9805"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3955"/>
        <w:gridCol w:w="1170"/>
        <w:gridCol w:w="1170"/>
        <w:gridCol w:w="1170"/>
        <w:gridCol w:w="1170"/>
        <w:gridCol w:w="1170"/>
      </w:tblGrid>
      <w:tr w:rsidR="009E1A2F" w14:paraId="55627C8D" w14:textId="77777777" w:rsidTr="001858A7">
        <w:trPr>
          <w:tblHeader/>
        </w:trPr>
        <w:tc>
          <w:tcPr>
            <w:tcW w:w="9805" w:type="dxa"/>
            <w:gridSpan w:val="6"/>
            <w:shd w:val="clear" w:color="auto" w:fill="002060"/>
          </w:tcPr>
          <w:p w14:paraId="0479F2C1" w14:textId="6BDDEBB7" w:rsidR="009E1A2F" w:rsidRPr="00B30E64" w:rsidRDefault="009E1A2F" w:rsidP="00EF2A2E">
            <w:pPr>
              <w:pStyle w:val="TableTitle"/>
            </w:pPr>
            <w:r w:rsidRPr="00815363">
              <w:t xml:space="preserve">Knowledge of </w:t>
            </w:r>
            <w:r w:rsidR="00A96272">
              <w:t>M</w:t>
            </w:r>
            <w:r w:rsidRPr="00815363">
              <w:t xml:space="preserve">alaria </w:t>
            </w:r>
            <w:r w:rsidR="00A96272">
              <w:t>C</w:t>
            </w:r>
            <w:r w:rsidRPr="00815363">
              <w:t>are</w:t>
            </w:r>
            <w:r w:rsidR="00A96272">
              <w:t>-S</w:t>
            </w:r>
            <w:r w:rsidRPr="00815363">
              <w:t xml:space="preserve">eeking and </w:t>
            </w:r>
            <w:r w:rsidR="00A96272">
              <w:t>T</w:t>
            </w:r>
            <w:r w:rsidRPr="00815363">
              <w:t>reatment</w:t>
            </w:r>
          </w:p>
        </w:tc>
      </w:tr>
      <w:tr w:rsidR="009E1A2F" w14:paraId="46941675" w14:textId="77777777" w:rsidTr="001858A7">
        <w:trPr>
          <w:tblHeader/>
        </w:trPr>
        <w:tc>
          <w:tcPr>
            <w:tcW w:w="9805" w:type="dxa"/>
            <w:gridSpan w:val="6"/>
          </w:tcPr>
          <w:p w14:paraId="3E510E08" w14:textId="2822E8C6" w:rsidR="009E1A2F" w:rsidRDefault="009E1A2F" w:rsidP="009E1A2F">
            <w:pPr>
              <w:pStyle w:val="Tableexplanationrow"/>
            </w:pPr>
            <w:r w:rsidRPr="006608DF">
              <w:t xml:space="preserve">Percentage of respondents with specific knowledge of malaria care-seeking and treatment, according to background characteristics, </w:t>
            </w:r>
            <w:r w:rsidRPr="006608DF">
              <w:rPr>
                <w:highlight w:val="lightGray"/>
              </w:rPr>
              <w:t>[Country Survey Year]</w:t>
            </w:r>
          </w:p>
        </w:tc>
      </w:tr>
      <w:tr w:rsidR="003B6EC0" w14:paraId="298B9A94" w14:textId="77777777" w:rsidTr="001858A7">
        <w:trPr>
          <w:tblHeader/>
        </w:trPr>
        <w:tc>
          <w:tcPr>
            <w:tcW w:w="3955" w:type="dxa"/>
          </w:tcPr>
          <w:p w14:paraId="3A2E6045" w14:textId="6426B961" w:rsidR="003B6EC0" w:rsidRPr="00B24ACD" w:rsidRDefault="003B6EC0" w:rsidP="003B6EC0">
            <w:pPr>
              <w:pStyle w:val="TableText"/>
              <w:tabs>
                <w:tab w:val="left" w:pos="157"/>
              </w:tabs>
              <w:spacing w:before="60" w:after="60"/>
              <w:rPr>
                <w:b/>
                <w:bCs/>
              </w:rPr>
            </w:pPr>
            <w:r>
              <w:rPr>
                <w:b/>
                <w:bCs/>
              </w:rPr>
              <w:t>Characteristic</w:t>
            </w:r>
          </w:p>
        </w:tc>
        <w:tc>
          <w:tcPr>
            <w:tcW w:w="1170" w:type="dxa"/>
            <w:vAlign w:val="center"/>
          </w:tcPr>
          <w:p w14:paraId="18DB8A49" w14:textId="77777777" w:rsidR="003B6EC0" w:rsidRDefault="003B6EC0" w:rsidP="003B6EC0">
            <w:pPr>
              <w:pStyle w:val="TableText"/>
              <w:spacing w:before="60" w:after="60"/>
              <w:jc w:val="center"/>
            </w:pPr>
            <w:r>
              <w:t>Zone 1 %</w:t>
            </w:r>
          </w:p>
          <w:p w14:paraId="203001C6" w14:textId="3954BECE" w:rsidR="003B6EC0" w:rsidRDefault="003B6EC0" w:rsidP="003B6EC0">
            <w:pPr>
              <w:pStyle w:val="TableText"/>
              <w:spacing w:before="60" w:after="60"/>
              <w:jc w:val="center"/>
            </w:pPr>
            <w:r>
              <w:t>(n=XXX)</w:t>
            </w:r>
          </w:p>
        </w:tc>
        <w:tc>
          <w:tcPr>
            <w:tcW w:w="1170" w:type="dxa"/>
            <w:vAlign w:val="center"/>
          </w:tcPr>
          <w:p w14:paraId="496A8F96" w14:textId="77777777" w:rsidR="003B6EC0" w:rsidRDefault="003B6EC0" w:rsidP="003B6EC0">
            <w:pPr>
              <w:pStyle w:val="TableText"/>
              <w:spacing w:before="60" w:after="60"/>
              <w:jc w:val="center"/>
            </w:pPr>
            <w:r>
              <w:t>Zone 2 %</w:t>
            </w:r>
          </w:p>
          <w:p w14:paraId="6CC0C013" w14:textId="18133E1F" w:rsidR="003B6EC0" w:rsidRDefault="003B6EC0" w:rsidP="003B6EC0">
            <w:pPr>
              <w:pStyle w:val="TableText"/>
              <w:spacing w:before="60" w:after="60"/>
              <w:jc w:val="center"/>
            </w:pPr>
            <w:r>
              <w:t>(n=XXX)</w:t>
            </w:r>
          </w:p>
        </w:tc>
        <w:tc>
          <w:tcPr>
            <w:tcW w:w="1170" w:type="dxa"/>
            <w:vAlign w:val="center"/>
          </w:tcPr>
          <w:p w14:paraId="61A9E75B" w14:textId="77777777" w:rsidR="003B6EC0" w:rsidRDefault="003B6EC0" w:rsidP="003B6EC0">
            <w:pPr>
              <w:pStyle w:val="TableText"/>
              <w:spacing w:before="60" w:after="60"/>
              <w:jc w:val="center"/>
            </w:pPr>
            <w:r>
              <w:t>Zone 3 %</w:t>
            </w:r>
          </w:p>
          <w:p w14:paraId="39958D1E" w14:textId="4E1D7BC1" w:rsidR="003B6EC0" w:rsidRDefault="003B6EC0" w:rsidP="003B6EC0">
            <w:pPr>
              <w:pStyle w:val="TableText"/>
              <w:spacing w:before="60" w:after="60"/>
              <w:jc w:val="center"/>
            </w:pPr>
            <w:r>
              <w:t>(n=XXX)</w:t>
            </w:r>
          </w:p>
        </w:tc>
        <w:tc>
          <w:tcPr>
            <w:tcW w:w="1170" w:type="dxa"/>
            <w:vAlign w:val="center"/>
          </w:tcPr>
          <w:p w14:paraId="0A1D8B7D" w14:textId="77777777" w:rsidR="003B6EC0" w:rsidRDefault="003B6EC0" w:rsidP="003B6EC0">
            <w:pPr>
              <w:pStyle w:val="TableText"/>
              <w:spacing w:before="60" w:after="60"/>
              <w:jc w:val="center"/>
            </w:pPr>
            <w:r>
              <w:t>Zone 4 %</w:t>
            </w:r>
          </w:p>
          <w:p w14:paraId="39538740" w14:textId="2A7CF8D4" w:rsidR="003B6EC0" w:rsidRDefault="003B6EC0" w:rsidP="003B6EC0">
            <w:pPr>
              <w:pStyle w:val="TableText"/>
              <w:spacing w:before="60" w:after="60"/>
              <w:jc w:val="center"/>
            </w:pPr>
            <w:r>
              <w:t>(n=XXX)</w:t>
            </w:r>
          </w:p>
        </w:tc>
        <w:tc>
          <w:tcPr>
            <w:tcW w:w="1170" w:type="dxa"/>
            <w:vAlign w:val="center"/>
          </w:tcPr>
          <w:p w14:paraId="5A47CA4D" w14:textId="77777777" w:rsidR="003B6EC0" w:rsidRDefault="003B6EC0" w:rsidP="003B6EC0">
            <w:pPr>
              <w:pStyle w:val="TableText"/>
              <w:spacing w:before="60" w:after="60"/>
              <w:jc w:val="center"/>
            </w:pPr>
            <w:r>
              <w:t>Total %</w:t>
            </w:r>
          </w:p>
          <w:p w14:paraId="54786370" w14:textId="0F28DC85" w:rsidR="003B6EC0" w:rsidRDefault="003B6EC0" w:rsidP="003B6EC0">
            <w:pPr>
              <w:pStyle w:val="TableText"/>
              <w:spacing w:before="60" w:after="60"/>
              <w:jc w:val="center"/>
            </w:pPr>
            <w:r>
              <w:t>(n=XXX)</w:t>
            </w:r>
          </w:p>
        </w:tc>
      </w:tr>
      <w:tr w:rsidR="007B05EE" w14:paraId="2ECA0E67" w14:textId="77777777" w:rsidTr="001858A7">
        <w:tc>
          <w:tcPr>
            <w:tcW w:w="3955" w:type="dxa"/>
          </w:tcPr>
          <w:p w14:paraId="3B5B8D57" w14:textId="39880C8E" w:rsidR="007B05EE" w:rsidRPr="00B85646" w:rsidRDefault="007B05EE" w:rsidP="007B05EE">
            <w:pPr>
              <w:pStyle w:val="TableText"/>
              <w:tabs>
                <w:tab w:val="left" w:pos="157"/>
              </w:tabs>
              <w:rPr>
                <w:rFonts w:cstheme="minorHAnsi"/>
                <w:i/>
                <w:iCs/>
                <w:szCs w:val="20"/>
              </w:rPr>
            </w:pPr>
            <w:r w:rsidRPr="00B85646">
              <w:rPr>
                <w:rFonts w:cstheme="minorHAnsi"/>
                <w:color w:val="000000"/>
                <w:szCs w:val="20"/>
              </w:rPr>
              <w:t>What medicines can be used to effectively treat malaria? (ACT)</w:t>
            </w:r>
          </w:p>
        </w:tc>
        <w:tc>
          <w:tcPr>
            <w:tcW w:w="1170" w:type="dxa"/>
          </w:tcPr>
          <w:p w14:paraId="424A1627" w14:textId="77777777" w:rsidR="007B05EE" w:rsidRDefault="007B05EE" w:rsidP="007B05EE">
            <w:pPr>
              <w:pStyle w:val="TableText"/>
            </w:pPr>
          </w:p>
        </w:tc>
        <w:tc>
          <w:tcPr>
            <w:tcW w:w="1170" w:type="dxa"/>
          </w:tcPr>
          <w:p w14:paraId="2F409DF3" w14:textId="77777777" w:rsidR="007B05EE" w:rsidRDefault="007B05EE" w:rsidP="007B05EE">
            <w:pPr>
              <w:pStyle w:val="TableText"/>
            </w:pPr>
          </w:p>
        </w:tc>
        <w:tc>
          <w:tcPr>
            <w:tcW w:w="1170" w:type="dxa"/>
          </w:tcPr>
          <w:p w14:paraId="5CF84D91" w14:textId="77777777" w:rsidR="007B05EE" w:rsidRDefault="007B05EE" w:rsidP="007B05EE">
            <w:pPr>
              <w:pStyle w:val="TableText"/>
            </w:pPr>
          </w:p>
        </w:tc>
        <w:tc>
          <w:tcPr>
            <w:tcW w:w="1170" w:type="dxa"/>
          </w:tcPr>
          <w:p w14:paraId="3CC488CB" w14:textId="77777777" w:rsidR="007B05EE" w:rsidRDefault="007B05EE" w:rsidP="007B05EE">
            <w:pPr>
              <w:pStyle w:val="TableText"/>
            </w:pPr>
          </w:p>
        </w:tc>
        <w:tc>
          <w:tcPr>
            <w:tcW w:w="1170" w:type="dxa"/>
          </w:tcPr>
          <w:p w14:paraId="5AC0BAC5" w14:textId="77777777" w:rsidR="007B05EE" w:rsidRDefault="007B05EE" w:rsidP="007B05EE">
            <w:pPr>
              <w:pStyle w:val="TableText"/>
            </w:pPr>
          </w:p>
        </w:tc>
      </w:tr>
      <w:tr w:rsidR="007B05EE" w14:paraId="0CD9C8B7" w14:textId="77777777" w:rsidTr="001858A7">
        <w:tc>
          <w:tcPr>
            <w:tcW w:w="3955" w:type="dxa"/>
          </w:tcPr>
          <w:p w14:paraId="02A6F339" w14:textId="15A9AC35" w:rsidR="007B05EE" w:rsidRPr="00B85646" w:rsidRDefault="007B05EE" w:rsidP="007B05EE">
            <w:pPr>
              <w:pStyle w:val="TableText"/>
              <w:tabs>
                <w:tab w:val="left" w:pos="157"/>
              </w:tabs>
              <w:rPr>
                <w:rFonts w:cstheme="minorHAnsi"/>
                <w:i/>
                <w:iCs/>
                <w:szCs w:val="20"/>
              </w:rPr>
            </w:pPr>
            <w:r w:rsidRPr="00B85646">
              <w:rPr>
                <w:rFonts w:cstheme="minorHAnsi"/>
                <w:color w:val="000000"/>
                <w:szCs w:val="20"/>
              </w:rPr>
              <w:t>How soon after a child develops fever should you take a child under five years old to get advice or treatment for the fever? (SAME DAY OR NEXT DAY)</w:t>
            </w:r>
          </w:p>
        </w:tc>
        <w:tc>
          <w:tcPr>
            <w:tcW w:w="1170" w:type="dxa"/>
          </w:tcPr>
          <w:p w14:paraId="59CD711A" w14:textId="77777777" w:rsidR="007B05EE" w:rsidRPr="007B5BD6" w:rsidRDefault="007B05EE" w:rsidP="007B05EE">
            <w:pPr>
              <w:pStyle w:val="TableText"/>
            </w:pPr>
          </w:p>
        </w:tc>
        <w:tc>
          <w:tcPr>
            <w:tcW w:w="1170" w:type="dxa"/>
          </w:tcPr>
          <w:p w14:paraId="3978D069" w14:textId="77777777" w:rsidR="007B05EE" w:rsidRPr="007B5BD6" w:rsidRDefault="007B05EE" w:rsidP="007B05EE">
            <w:pPr>
              <w:pStyle w:val="TableText"/>
            </w:pPr>
          </w:p>
        </w:tc>
        <w:tc>
          <w:tcPr>
            <w:tcW w:w="1170" w:type="dxa"/>
          </w:tcPr>
          <w:p w14:paraId="6AE00E14" w14:textId="77777777" w:rsidR="007B05EE" w:rsidRPr="007B5BD6" w:rsidRDefault="007B05EE" w:rsidP="007B05EE">
            <w:pPr>
              <w:pStyle w:val="TableText"/>
            </w:pPr>
          </w:p>
        </w:tc>
        <w:tc>
          <w:tcPr>
            <w:tcW w:w="1170" w:type="dxa"/>
          </w:tcPr>
          <w:p w14:paraId="30890F7A" w14:textId="77777777" w:rsidR="007B05EE" w:rsidRPr="007B5BD6" w:rsidRDefault="007B05EE" w:rsidP="007B05EE">
            <w:pPr>
              <w:pStyle w:val="TableText"/>
            </w:pPr>
          </w:p>
        </w:tc>
        <w:tc>
          <w:tcPr>
            <w:tcW w:w="1170" w:type="dxa"/>
          </w:tcPr>
          <w:p w14:paraId="152378B1" w14:textId="77777777" w:rsidR="007B05EE" w:rsidRPr="007B5BD6" w:rsidRDefault="007B05EE" w:rsidP="007B05EE">
            <w:pPr>
              <w:pStyle w:val="TableText"/>
            </w:pPr>
          </w:p>
        </w:tc>
      </w:tr>
      <w:tr w:rsidR="007B05EE" w14:paraId="55E69D72" w14:textId="77777777" w:rsidTr="001858A7">
        <w:tc>
          <w:tcPr>
            <w:tcW w:w="3955" w:type="dxa"/>
          </w:tcPr>
          <w:p w14:paraId="03EB205B" w14:textId="1D4E2AEF" w:rsidR="007B05EE" w:rsidRPr="00B85646" w:rsidRDefault="007B05EE" w:rsidP="007B05EE">
            <w:pPr>
              <w:pStyle w:val="TableText"/>
              <w:tabs>
                <w:tab w:val="left" w:pos="157"/>
              </w:tabs>
              <w:rPr>
                <w:rFonts w:cstheme="minorHAnsi"/>
                <w:i/>
                <w:iCs/>
                <w:szCs w:val="20"/>
              </w:rPr>
            </w:pPr>
            <w:r w:rsidRPr="00B85646">
              <w:rPr>
                <w:rFonts w:cstheme="minorHAnsi"/>
                <w:color w:val="000000"/>
                <w:szCs w:val="20"/>
              </w:rPr>
              <w:t>What is the best way to know if someone has malaria? (BLOOD TEST)</w:t>
            </w:r>
          </w:p>
        </w:tc>
        <w:tc>
          <w:tcPr>
            <w:tcW w:w="1170" w:type="dxa"/>
          </w:tcPr>
          <w:p w14:paraId="6E44E3F3" w14:textId="77777777" w:rsidR="007B05EE" w:rsidRPr="007B5BD6" w:rsidRDefault="007B05EE" w:rsidP="007B05EE">
            <w:pPr>
              <w:pStyle w:val="TableText"/>
            </w:pPr>
          </w:p>
        </w:tc>
        <w:tc>
          <w:tcPr>
            <w:tcW w:w="1170" w:type="dxa"/>
          </w:tcPr>
          <w:p w14:paraId="63E9D783" w14:textId="77777777" w:rsidR="007B05EE" w:rsidRPr="007B5BD6" w:rsidRDefault="007B05EE" w:rsidP="007B05EE">
            <w:pPr>
              <w:pStyle w:val="TableText"/>
            </w:pPr>
          </w:p>
        </w:tc>
        <w:tc>
          <w:tcPr>
            <w:tcW w:w="1170" w:type="dxa"/>
          </w:tcPr>
          <w:p w14:paraId="1CFDAEB5" w14:textId="77777777" w:rsidR="007B05EE" w:rsidRPr="007B5BD6" w:rsidRDefault="007B05EE" w:rsidP="007B05EE">
            <w:pPr>
              <w:pStyle w:val="TableText"/>
            </w:pPr>
          </w:p>
        </w:tc>
        <w:tc>
          <w:tcPr>
            <w:tcW w:w="1170" w:type="dxa"/>
          </w:tcPr>
          <w:p w14:paraId="4B2421BB" w14:textId="77777777" w:rsidR="007B05EE" w:rsidRPr="007B5BD6" w:rsidRDefault="007B05EE" w:rsidP="007B05EE">
            <w:pPr>
              <w:pStyle w:val="TableText"/>
            </w:pPr>
          </w:p>
        </w:tc>
        <w:tc>
          <w:tcPr>
            <w:tcW w:w="1170" w:type="dxa"/>
          </w:tcPr>
          <w:p w14:paraId="442EE3D1" w14:textId="77777777" w:rsidR="007B05EE" w:rsidRPr="007B5BD6" w:rsidRDefault="007B05EE" w:rsidP="007B05EE">
            <w:pPr>
              <w:pStyle w:val="TableText"/>
            </w:pPr>
          </w:p>
        </w:tc>
      </w:tr>
      <w:tr w:rsidR="007B05EE" w14:paraId="1DCCC60C" w14:textId="77777777" w:rsidTr="001858A7">
        <w:tc>
          <w:tcPr>
            <w:tcW w:w="3955" w:type="dxa"/>
          </w:tcPr>
          <w:p w14:paraId="3CC9AE87" w14:textId="3F57AB20" w:rsidR="007B05EE" w:rsidRPr="00B85646" w:rsidRDefault="007B05EE" w:rsidP="007B05EE">
            <w:pPr>
              <w:pStyle w:val="TableText"/>
              <w:tabs>
                <w:tab w:val="left" w:pos="157"/>
              </w:tabs>
              <w:rPr>
                <w:rFonts w:cstheme="minorHAnsi"/>
                <w:i/>
                <w:iCs/>
                <w:szCs w:val="20"/>
              </w:rPr>
            </w:pPr>
            <w:r w:rsidRPr="00B85646">
              <w:rPr>
                <w:rFonts w:cstheme="minorHAnsi"/>
                <w:color w:val="000000"/>
                <w:szCs w:val="20"/>
              </w:rPr>
              <w:t>In your community, where is the best place to go if you think you have malaria? (HEALTH FACILITY*)</w:t>
            </w:r>
          </w:p>
        </w:tc>
        <w:tc>
          <w:tcPr>
            <w:tcW w:w="1170" w:type="dxa"/>
          </w:tcPr>
          <w:p w14:paraId="20394B09" w14:textId="77777777" w:rsidR="007B05EE" w:rsidRPr="007B5BD6" w:rsidRDefault="007B05EE" w:rsidP="007B05EE">
            <w:pPr>
              <w:pStyle w:val="TableText"/>
            </w:pPr>
          </w:p>
        </w:tc>
        <w:tc>
          <w:tcPr>
            <w:tcW w:w="1170" w:type="dxa"/>
          </w:tcPr>
          <w:p w14:paraId="51005184" w14:textId="77777777" w:rsidR="007B05EE" w:rsidRPr="007B5BD6" w:rsidRDefault="007B05EE" w:rsidP="007B05EE">
            <w:pPr>
              <w:pStyle w:val="TableText"/>
            </w:pPr>
          </w:p>
        </w:tc>
        <w:tc>
          <w:tcPr>
            <w:tcW w:w="1170" w:type="dxa"/>
          </w:tcPr>
          <w:p w14:paraId="1444061A" w14:textId="77777777" w:rsidR="007B05EE" w:rsidRPr="007B5BD6" w:rsidRDefault="007B05EE" w:rsidP="007B05EE">
            <w:pPr>
              <w:pStyle w:val="TableText"/>
            </w:pPr>
          </w:p>
        </w:tc>
        <w:tc>
          <w:tcPr>
            <w:tcW w:w="1170" w:type="dxa"/>
          </w:tcPr>
          <w:p w14:paraId="10AAE26C" w14:textId="77777777" w:rsidR="007B05EE" w:rsidRPr="007B5BD6" w:rsidRDefault="007B05EE" w:rsidP="007B05EE">
            <w:pPr>
              <w:pStyle w:val="TableText"/>
            </w:pPr>
          </w:p>
        </w:tc>
        <w:tc>
          <w:tcPr>
            <w:tcW w:w="1170" w:type="dxa"/>
          </w:tcPr>
          <w:p w14:paraId="06BD0DF3" w14:textId="77777777" w:rsidR="007B05EE" w:rsidRPr="007B5BD6" w:rsidRDefault="007B05EE" w:rsidP="007B05EE">
            <w:pPr>
              <w:pStyle w:val="TableText"/>
            </w:pPr>
          </w:p>
        </w:tc>
      </w:tr>
      <w:tr w:rsidR="00F440C8" w14:paraId="6C9B8FD7" w14:textId="77777777" w:rsidTr="001858A7">
        <w:tc>
          <w:tcPr>
            <w:tcW w:w="3955" w:type="dxa"/>
          </w:tcPr>
          <w:p w14:paraId="6239AAE5" w14:textId="77777777" w:rsidR="00F440C8" w:rsidRPr="00B24ACD" w:rsidRDefault="00F440C8" w:rsidP="00F440C8">
            <w:pPr>
              <w:pStyle w:val="TableText"/>
              <w:tabs>
                <w:tab w:val="left" w:pos="157"/>
              </w:tabs>
            </w:pPr>
            <w:r w:rsidRPr="0097378A">
              <w:rPr>
                <w:b/>
                <w:bCs/>
                <w:szCs w:val="20"/>
              </w:rPr>
              <w:t>Sex</w:t>
            </w:r>
          </w:p>
        </w:tc>
        <w:tc>
          <w:tcPr>
            <w:tcW w:w="1170" w:type="dxa"/>
          </w:tcPr>
          <w:p w14:paraId="595E0AA0" w14:textId="77777777" w:rsidR="00F440C8" w:rsidRDefault="00F440C8" w:rsidP="00F440C8">
            <w:pPr>
              <w:pStyle w:val="TableText"/>
            </w:pPr>
          </w:p>
        </w:tc>
        <w:tc>
          <w:tcPr>
            <w:tcW w:w="1170" w:type="dxa"/>
          </w:tcPr>
          <w:p w14:paraId="07CA8A80" w14:textId="77777777" w:rsidR="00F440C8" w:rsidRDefault="00F440C8" w:rsidP="00F440C8">
            <w:pPr>
              <w:pStyle w:val="TableText"/>
            </w:pPr>
          </w:p>
        </w:tc>
        <w:tc>
          <w:tcPr>
            <w:tcW w:w="1170" w:type="dxa"/>
          </w:tcPr>
          <w:p w14:paraId="002FF2F9" w14:textId="77777777" w:rsidR="00F440C8" w:rsidRDefault="00F440C8" w:rsidP="00F440C8">
            <w:pPr>
              <w:pStyle w:val="TableText"/>
            </w:pPr>
          </w:p>
        </w:tc>
        <w:tc>
          <w:tcPr>
            <w:tcW w:w="1170" w:type="dxa"/>
          </w:tcPr>
          <w:p w14:paraId="4A88DCD9" w14:textId="77777777" w:rsidR="00F440C8" w:rsidRDefault="00F440C8" w:rsidP="00F440C8">
            <w:pPr>
              <w:pStyle w:val="TableText"/>
            </w:pPr>
          </w:p>
        </w:tc>
        <w:tc>
          <w:tcPr>
            <w:tcW w:w="1170" w:type="dxa"/>
          </w:tcPr>
          <w:p w14:paraId="7F8D58FB" w14:textId="77777777" w:rsidR="00F440C8" w:rsidRDefault="00F440C8" w:rsidP="00F440C8">
            <w:pPr>
              <w:pStyle w:val="TableText"/>
            </w:pPr>
          </w:p>
        </w:tc>
      </w:tr>
      <w:tr w:rsidR="00F440C8" w14:paraId="6340025A" w14:textId="77777777" w:rsidTr="001858A7">
        <w:tc>
          <w:tcPr>
            <w:tcW w:w="3955" w:type="dxa"/>
          </w:tcPr>
          <w:p w14:paraId="26EA1249" w14:textId="77777777" w:rsidR="00F440C8" w:rsidRPr="00B24ACD" w:rsidRDefault="00F440C8" w:rsidP="00F440C8">
            <w:pPr>
              <w:pStyle w:val="TableText"/>
              <w:tabs>
                <w:tab w:val="left" w:pos="157"/>
              </w:tabs>
            </w:pPr>
            <w:r w:rsidRPr="0097378A">
              <w:rPr>
                <w:szCs w:val="20"/>
              </w:rPr>
              <w:tab/>
              <w:t>Female</w:t>
            </w:r>
          </w:p>
        </w:tc>
        <w:tc>
          <w:tcPr>
            <w:tcW w:w="1170" w:type="dxa"/>
          </w:tcPr>
          <w:p w14:paraId="7CCC32A3" w14:textId="77777777" w:rsidR="00F440C8" w:rsidRDefault="00F440C8" w:rsidP="00F440C8">
            <w:pPr>
              <w:pStyle w:val="TableText"/>
            </w:pPr>
          </w:p>
        </w:tc>
        <w:tc>
          <w:tcPr>
            <w:tcW w:w="1170" w:type="dxa"/>
          </w:tcPr>
          <w:p w14:paraId="40BF994A" w14:textId="77777777" w:rsidR="00F440C8" w:rsidRDefault="00F440C8" w:rsidP="00F440C8">
            <w:pPr>
              <w:pStyle w:val="TableText"/>
            </w:pPr>
          </w:p>
        </w:tc>
        <w:tc>
          <w:tcPr>
            <w:tcW w:w="1170" w:type="dxa"/>
          </w:tcPr>
          <w:p w14:paraId="11689250" w14:textId="77777777" w:rsidR="00F440C8" w:rsidRDefault="00F440C8" w:rsidP="00F440C8">
            <w:pPr>
              <w:pStyle w:val="TableText"/>
            </w:pPr>
          </w:p>
        </w:tc>
        <w:tc>
          <w:tcPr>
            <w:tcW w:w="1170" w:type="dxa"/>
          </w:tcPr>
          <w:p w14:paraId="73C1C626" w14:textId="77777777" w:rsidR="00F440C8" w:rsidRDefault="00F440C8" w:rsidP="00F440C8">
            <w:pPr>
              <w:pStyle w:val="TableText"/>
            </w:pPr>
          </w:p>
        </w:tc>
        <w:tc>
          <w:tcPr>
            <w:tcW w:w="1170" w:type="dxa"/>
          </w:tcPr>
          <w:p w14:paraId="6BDB9DC2" w14:textId="77777777" w:rsidR="00F440C8" w:rsidRDefault="00F440C8" w:rsidP="00F440C8">
            <w:pPr>
              <w:pStyle w:val="TableText"/>
            </w:pPr>
          </w:p>
        </w:tc>
      </w:tr>
      <w:tr w:rsidR="00F440C8" w14:paraId="5C1F94D3" w14:textId="77777777" w:rsidTr="001858A7">
        <w:tc>
          <w:tcPr>
            <w:tcW w:w="3955" w:type="dxa"/>
          </w:tcPr>
          <w:p w14:paraId="29A71FAC" w14:textId="77777777" w:rsidR="00F440C8" w:rsidRPr="007F2E0D" w:rsidRDefault="00F440C8" w:rsidP="00F440C8">
            <w:pPr>
              <w:pStyle w:val="TableText"/>
              <w:tabs>
                <w:tab w:val="left" w:pos="157"/>
              </w:tabs>
              <w:rPr>
                <w:b/>
                <w:bCs/>
              </w:rPr>
            </w:pPr>
            <w:r w:rsidRPr="0097378A">
              <w:rPr>
                <w:szCs w:val="20"/>
              </w:rPr>
              <w:tab/>
              <w:t>Male</w:t>
            </w:r>
          </w:p>
        </w:tc>
        <w:tc>
          <w:tcPr>
            <w:tcW w:w="1170" w:type="dxa"/>
          </w:tcPr>
          <w:p w14:paraId="0B76CF52" w14:textId="77777777" w:rsidR="00F440C8" w:rsidRDefault="00F440C8" w:rsidP="00F440C8">
            <w:pPr>
              <w:pStyle w:val="TableText"/>
            </w:pPr>
          </w:p>
        </w:tc>
        <w:tc>
          <w:tcPr>
            <w:tcW w:w="1170" w:type="dxa"/>
          </w:tcPr>
          <w:p w14:paraId="67FC3B5A" w14:textId="77777777" w:rsidR="00F440C8" w:rsidRDefault="00F440C8" w:rsidP="00F440C8">
            <w:pPr>
              <w:pStyle w:val="TableText"/>
            </w:pPr>
          </w:p>
        </w:tc>
        <w:tc>
          <w:tcPr>
            <w:tcW w:w="1170" w:type="dxa"/>
          </w:tcPr>
          <w:p w14:paraId="527DDF3C" w14:textId="77777777" w:rsidR="00F440C8" w:rsidRDefault="00F440C8" w:rsidP="00F440C8">
            <w:pPr>
              <w:pStyle w:val="TableText"/>
            </w:pPr>
          </w:p>
        </w:tc>
        <w:tc>
          <w:tcPr>
            <w:tcW w:w="1170" w:type="dxa"/>
          </w:tcPr>
          <w:p w14:paraId="41E9DE15" w14:textId="77777777" w:rsidR="00F440C8" w:rsidRDefault="00F440C8" w:rsidP="00F440C8">
            <w:pPr>
              <w:pStyle w:val="TableText"/>
            </w:pPr>
          </w:p>
        </w:tc>
        <w:tc>
          <w:tcPr>
            <w:tcW w:w="1170" w:type="dxa"/>
          </w:tcPr>
          <w:p w14:paraId="43F9AAF0" w14:textId="77777777" w:rsidR="00F440C8" w:rsidRDefault="00F440C8" w:rsidP="00F440C8">
            <w:pPr>
              <w:pStyle w:val="TableText"/>
            </w:pPr>
          </w:p>
        </w:tc>
      </w:tr>
      <w:tr w:rsidR="00F440C8" w14:paraId="52DE9C22" w14:textId="77777777" w:rsidTr="001858A7">
        <w:tc>
          <w:tcPr>
            <w:tcW w:w="3955" w:type="dxa"/>
          </w:tcPr>
          <w:p w14:paraId="429D421C" w14:textId="77777777" w:rsidR="00F440C8" w:rsidRPr="00B24ACD" w:rsidRDefault="00F440C8" w:rsidP="00F440C8">
            <w:pPr>
              <w:pStyle w:val="TableText"/>
              <w:tabs>
                <w:tab w:val="left" w:pos="157"/>
              </w:tabs>
            </w:pPr>
            <w:r w:rsidRPr="0097378A">
              <w:rPr>
                <w:b/>
                <w:bCs/>
                <w:szCs w:val="20"/>
              </w:rPr>
              <w:t>Age</w:t>
            </w:r>
          </w:p>
        </w:tc>
        <w:tc>
          <w:tcPr>
            <w:tcW w:w="1170" w:type="dxa"/>
          </w:tcPr>
          <w:p w14:paraId="25FE15BF" w14:textId="77777777" w:rsidR="00F440C8" w:rsidRDefault="00F440C8" w:rsidP="00F440C8">
            <w:pPr>
              <w:pStyle w:val="TableText"/>
            </w:pPr>
          </w:p>
        </w:tc>
        <w:tc>
          <w:tcPr>
            <w:tcW w:w="1170" w:type="dxa"/>
          </w:tcPr>
          <w:p w14:paraId="1F95179B" w14:textId="77777777" w:rsidR="00F440C8" w:rsidRDefault="00F440C8" w:rsidP="00F440C8">
            <w:pPr>
              <w:pStyle w:val="TableText"/>
            </w:pPr>
          </w:p>
        </w:tc>
        <w:tc>
          <w:tcPr>
            <w:tcW w:w="1170" w:type="dxa"/>
          </w:tcPr>
          <w:p w14:paraId="35B75945" w14:textId="77777777" w:rsidR="00F440C8" w:rsidRDefault="00F440C8" w:rsidP="00F440C8">
            <w:pPr>
              <w:pStyle w:val="TableText"/>
            </w:pPr>
          </w:p>
        </w:tc>
        <w:tc>
          <w:tcPr>
            <w:tcW w:w="1170" w:type="dxa"/>
          </w:tcPr>
          <w:p w14:paraId="55E87C3D" w14:textId="77777777" w:rsidR="00F440C8" w:rsidRDefault="00F440C8" w:rsidP="00F440C8">
            <w:pPr>
              <w:pStyle w:val="TableText"/>
            </w:pPr>
          </w:p>
        </w:tc>
        <w:tc>
          <w:tcPr>
            <w:tcW w:w="1170" w:type="dxa"/>
          </w:tcPr>
          <w:p w14:paraId="52F317A3" w14:textId="77777777" w:rsidR="00F440C8" w:rsidRDefault="00F440C8" w:rsidP="00F440C8">
            <w:pPr>
              <w:pStyle w:val="TableText"/>
            </w:pPr>
          </w:p>
        </w:tc>
      </w:tr>
      <w:tr w:rsidR="00F440C8" w14:paraId="78ABBDE7" w14:textId="77777777" w:rsidTr="001858A7">
        <w:tc>
          <w:tcPr>
            <w:tcW w:w="3955" w:type="dxa"/>
          </w:tcPr>
          <w:p w14:paraId="4118AEFA" w14:textId="77777777" w:rsidR="00F440C8" w:rsidRPr="00B24ACD" w:rsidRDefault="00F440C8" w:rsidP="00F440C8">
            <w:pPr>
              <w:pStyle w:val="TableText"/>
              <w:tabs>
                <w:tab w:val="left" w:pos="157"/>
              </w:tabs>
            </w:pPr>
            <w:r w:rsidRPr="0097378A">
              <w:rPr>
                <w:szCs w:val="20"/>
              </w:rPr>
              <w:tab/>
              <w:t xml:space="preserve">15–24 </w:t>
            </w:r>
          </w:p>
        </w:tc>
        <w:tc>
          <w:tcPr>
            <w:tcW w:w="1170" w:type="dxa"/>
          </w:tcPr>
          <w:p w14:paraId="6AFD7280" w14:textId="77777777" w:rsidR="00F440C8" w:rsidRDefault="00F440C8" w:rsidP="00F440C8">
            <w:pPr>
              <w:pStyle w:val="TableText"/>
            </w:pPr>
          </w:p>
        </w:tc>
        <w:tc>
          <w:tcPr>
            <w:tcW w:w="1170" w:type="dxa"/>
          </w:tcPr>
          <w:p w14:paraId="181E95DC" w14:textId="77777777" w:rsidR="00F440C8" w:rsidRDefault="00F440C8" w:rsidP="00F440C8">
            <w:pPr>
              <w:pStyle w:val="TableText"/>
            </w:pPr>
          </w:p>
        </w:tc>
        <w:tc>
          <w:tcPr>
            <w:tcW w:w="1170" w:type="dxa"/>
          </w:tcPr>
          <w:p w14:paraId="6867C80D" w14:textId="77777777" w:rsidR="00F440C8" w:rsidRDefault="00F440C8" w:rsidP="00F440C8">
            <w:pPr>
              <w:pStyle w:val="TableText"/>
            </w:pPr>
          </w:p>
        </w:tc>
        <w:tc>
          <w:tcPr>
            <w:tcW w:w="1170" w:type="dxa"/>
          </w:tcPr>
          <w:p w14:paraId="70727E3A" w14:textId="77777777" w:rsidR="00F440C8" w:rsidRDefault="00F440C8" w:rsidP="00F440C8">
            <w:pPr>
              <w:pStyle w:val="TableText"/>
            </w:pPr>
          </w:p>
        </w:tc>
        <w:tc>
          <w:tcPr>
            <w:tcW w:w="1170" w:type="dxa"/>
          </w:tcPr>
          <w:p w14:paraId="7361594C" w14:textId="77777777" w:rsidR="00F440C8" w:rsidRDefault="00F440C8" w:rsidP="00F440C8">
            <w:pPr>
              <w:pStyle w:val="TableText"/>
            </w:pPr>
          </w:p>
        </w:tc>
      </w:tr>
      <w:tr w:rsidR="00F440C8" w14:paraId="30572F8B" w14:textId="77777777" w:rsidTr="001858A7">
        <w:tc>
          <w:tcPr>
            <w:tcW w:w="3955" w:type="dxa"/>
          </w:tcPr>
          <w:p w14:paraId="6FA14C83" w14:textId="77777777" w:rsidR="00F440C8" w:rsidRPr="00B24ACD" w:rsidRDefault="00F440C8" w:rsidP="00F440C8">
            <w:pPr>
              <w:pStyle w:val="TableText"/>
              <w:tabs>
                <w:tab w:val="left" w:pos="157"/>
              </w:tabs>
              <w:rPr>
                <w:b/>
                <w:bCs/>
              </w:rPr>
            </w:pPr>
            <w:r w:rsidRPr="0097378A">
              <w:rPr>
                <w:szCs w:val="20"/>
              </w:rPr>
              <w:tab/>
              <w:t xml:space="preserve">25–34 </w:t>
            </w:r>
          </w:p>
        </w:tc>
        <w:tc>
          <w:tcPr>
            <w:tcW w:w="1170" w:type="dxa"/>
          </w:tcPr>
          <w:p w14:paraId="1A0138B3" w14:textId="77777777" w:rsidR="00F440C8" w:rsidRDefault="00F440C8" w:rsidP="00F440C8">
            <w:pPr>
              <w:pStyle w:val="TableText"/>
            </w:pPr>
          </w:p>
        </w:tc>
        <w:tc>
          <w:tcPr>
            <w:tcW w:w="1170" w:type="dxa"/>
          </w:tcPr>
          <w:p w14:paraId="3BE8EF4A" w14:textId="77777777" w:rsidR="00F440C8" w:rsidRDefault="00F440C8" w:rsidP="00F440C8">
            <w:pPr>
              <w:pStyle w:val="TableText"/>
            </w:pPr>
          </w:p>
        </w:tc>
        <w:tc>
          <w:tcPr>
            <w:tcW w:w="1170" w:type="dxa"/>
          </w:tcPr>
          <w:p w14:paraId="7230AF90" w14:textId="77777777" w:rsidR="00F440C8" w:rsidRDefault="00F440C8" w:rsidP="00F440C8">
            <w:pPr>
              <w:pStyle w:val="TableText"/>
            </w:pPr>
          </w:p>
        </w:tc>
        <w:tc>
          <w:tcPr>
            <w:tcW w:w="1170" w:type="dxa"/>
          </w:tcPr>
          <w:p w14:paraId="50CC24AB" w14:textId="77777777" w:rsidR="00F440C8" w:rsidRDefault="00F440C8" w:rsidP="00F440C8">
            <w:pPr>
              <w:pStyle w:val="TableText"/>
            </w:pPr>
          </w:p>
        </w:tc>
        <w:tc>
          <w:tcPr>
            <w:tcW w:w="1170" w:type="dxa"/>
          </w:tcPr>
          <w:p w14:paraId="42A7899D" w14:textId="77777777" w:rsidR="00F440C8" w:rsidRDefault="00F440C8" w:rsidP="00F440C8">
            <w:pPr>
              <w:pStyle w:val="TableText"/>
            </w:pPr>
          </w:p>
        </w:tc>
      </w:tr>
      <w:tr w:rsidR="00F440C8" w14:paraId="58AC8BDC" w14:textId="77777777" w:rsidTr="001858A7">
        <w:tc>
          <w:tcPr>
            <w:tcW w:w="3955" w:type="dxa"/>
          </w:tcPr>
          <w:p w14:paraId="1BC7A35E" w14:textId="77777777" w:rsidR="00F440C8" w:rsidRDefault="00F440C8" w:rsidP="00F440C8">
            <w:pPr>
              <w:pStyle w:val="TableText"/>
              <w:tabs>
                <w:tab w:val="left" w:pos="157"/>
              </w:tabs>
            </w:pPr>
            <w:r w:rsidRPr="0097378A">
              <w:rPr>
                <w:szCs w:val="20"/>
              </w:rPr>
              <w:tab/>
              <w:t>35–44</w:t>
            </w:r>
          </w:p>
        </w:tc>
        <w:tc>
          <w:tcPr>
            <w:tcW w:w="1170" w:type="dxa"/>
          </w:tcPr>
          <w:p w14:paraId="54D305A5" w14:textId="77777777" w:rsidR="00F440C8" w:rsidRDefault="00F440C8" w:rsidP="00F440C8">
            <w:pPr>
              <w:pStyle w:val="TableText"/>
            </w:pPr>
          </w:p>
        </w:tc>
        <w:tc>
          <w:tcPr>
            <w:tcW w:w="1170" w:type="dxa"/>
          </w:tcPr>
          <w:p w14:paraId="3E8C6322" w14:textId="77777777" w:rsidR="00F440C8" w:rsidRDefault="00F440C8" w:rsidP="00F440C8">
            <w:pPr>
              <w:pStyle w:val="TableText"/>
            </w:pPr>
          </w:p>
        </w:tc>
        <w:tc>
          <w:tcPr>
            <w:tcW w:w="1170" w:type="dxa"/>
          </w:tcPr>
          <w:p w14:paraId="2AC3E12D" w14:textId="77777777" w:rsidR="00F440C8" w:rsidRDefault="00F440C8" w:rsidP="00F440C8">
            <w:pPr>
              <w:pStyle w:val="TableText"/>
            </w:pPr>
          </w:p>
        </w:tc>
        <w:tc>
          <w:tcPr>
            <w:tcW w:w="1170" w:type="dxa"/>
          </w:tcPr>
          <w:p w14:paraId="37A23C50" w14:textId="77777777" w:rsidR="00F440C8" w:rsidRDefault="00F440C8" w:rsidP="00F440C8">
            <w:pPr>
              <w:pStyle w:val="TableText"/>
            </w:pPr>
          </w:p>
        </w:tc>
        <w:tc>
          <w:tcPr>
            <w:tcW w:w="1170" w:type="dxa"/>
          </w:tcPr>
          <w:p w14:paraId="65F08F0B" w14:textId="77777777" w:rsidR="00F440C8" w:rsidRDefault="00F440C8" w:rsidP="00F440C8">
            <w:pPr>
              <w:pStyle w:val="TableText"/>
            </w:pPr>
          </w:p>
        </w:tc>
      </w:tr>
      <w:tr w:rsidR="00F440C8" w14:paraId="65AF5FEA" w14:textId="77777777" w:rsidTr="001858A7">
        <w:tc>
          <w:tcPr>
            <w:tcW w:w="3955" w:type="dxa"/>
          </w:tcPr>
          <w:p w14:paraId="6E7E6237" w14:textId="77777777" w:rsidR="00F440C8" w:rsidRDefault="00F440C8" w:rsidP="00F440C8">
            <w:pPr>
              <w:pStyle w:val="TableText"/>
              <w:tabs>
                <w:tab w:val="left" w:pos="157"/>
              </w:tabs>
            </w:pPr>
            <w:r w:rsidRPr="0097378A">
              <w:rPr>
                <w:szCs w:val="20"/>
              </w:rPr>
              <w:tab/>
              <w:t>45 and above</w:t>
            </w:r>
          </w:p>
        </w:tc>
        <w:tc>
          <w:tcPr>
            <w:tcW w:w="1170" w:type="dxa"/>
          </w:tcPr>
          <w:p w14:paraId="018ADC62" w14:textId="77777777" w:rsidR="00F440C8" w:rsidRDefault="00F440C8" w:rsidP="00F440C8">
            <w:pPr>
              <w:pStyle w:val="TableText"/>
            </w:pPr>
          </w:p>
        </w:tc>
        <w:tc>
          <w:tcPr>
            <w:tcW w:w="1170" w:type="dxa"/>
          </w:tcPr>
          <w:p w14:paraId="47354D94" w14:textId="77777777" w:rsidR="00F440C8" w:rsidRDefault="00F440C8" w:rsidP="00F440C8">
            <w:pPr>
              <w:pStyle w:val="TableText"/>
            </w:pPr>
          </w:p>
        </w:tc>
        <w:tc>
          <w:tcPr>
            <w:tcW w:w="1170" w:type="dxa"/>
          </w:tcPr>
          <w:p w14:paraId="62EE0686" w14:textId="77777777" w:rsidR="00F440C8" w:rsidRDefault="00F440C8" w:rsidP="00F440C8">
            <w:pPr>
              <w:pStyle w:val="TableText"/>
            </w:pPr>
          </w:p>
        </w:tc>
        <w:tc>
          <w:tcPr>
            <w:tcW w:w="1170" w:type="dxa"/>
          </w:tcPr>
          <w:p w14:paraId="607D2D3A" w14:textId="77777777" w:rsidR="00F440C8" w:rsidRDefault="00F440C8" w:rsidP="00F440C8">
            <w:pPr>
              <w:pStyle w:val="TableText"/>
            </w:pPr>
          </w:p>
        </w:tc>
        <w:tc>
          <w:tcPr>
            <w:tcW w:w="1170" w:type="dxa"/>
          </w:tcPr>
          <w:p w14:paraId="3D3CEF26" w14:textId="77777777" w:rsidR="00F440C8" w:rsidRDefault="00F440C8" w:rsidP="00F440C8">
            <w:pPr>
              <w:pStyle w:val="TableText"/>
            </w:pPr>
          </w:p>
        </w:tc>
      </w:tr>
      <w:tr w:rsidR="00F440C8" w14:paraId="0B1257A3" w14:textId="77777777" w:rsidTr="001858A7">
        <w:tc>
          <w:tcPr>
            <w:tcW w:w="3955" w:type="dxa"/>
          </w:tcPr>
          <w:p w14:paraId="13FF8F6B" w14:textId="77777777" w:rsidR="00F440C8" w:rsidRDefault="00F440C8" w:rsidP="00F440C8">
            <w:pPr>
              <w:pStyle w:val="TableText"/>
              <w:tabs>
                <w:tab w:val="left" w:pos="157"/>
              </w:tabs>
            </w:pPr>
            <w:r w:rsidRPr="0097378A">
              <w:rPr>
                <w:b/>
                <w:bCs/>
                <w:szCs w:val="20"/>
              </w:rPr>
              <w:t>Residence</w:t>
            </w:r>
          </w:p>
        </w:tc>
        <w:tc>
          <w:tcPr>
            <w:tcW w:w="1170" w:type="dxa"/>
          </w:tcPr>
          <w:p w14:paraId="4E2DB591" w14:textId="77777777" w:rsidR="00F440C8" w:rsidRDefault="00F440C8" w:rsidP="00F440C8">
            <w:pPr>
              <w:pStyle w:val="TableText"/>
            </w:pPr>
          </w:p>
        </w:tc>
        <w:tc>
          <w:tcPr>
            <w:tcW w:w="1170" w:type="dxa"/>
          </w:tcPr>
          <w:p w14:paraId="4A9B5045" w14:textId="77777777" w:rsidR="00F440C8" w:rsidRDefault="00F440C8" w:rsidP="00F440C8">
            <w:pPr>
              <w:pStyle w:val="TableText"/>
            </w:pPr>
          </w:p>
        </w:tc>
        <w:tc>
          <w:tcPr>
            <w:tcW w:w="1170" w:type="dxa"/>
          </w:tcPr>
          <w:p w14:paraId="436343AE" w14:textId="77777777" w:rsidR="00F440C8" w:rsidRDefault="00F440C8" w:rsidP="00F440C8">
            <w:pPr>
              <w:pStyle w:val="TableText"/>
            </w:pPr>
          </w:p>
        </w:tc>
        <w:tc>
          <w:tcPr>
            <w:tcW w:w="1170" w:type="dxa"/>
          </w:tcPr>
          <w:p w14:paraId="5228312B" w14:textId="77777777" w:rsidR="00F440C8" w:rsidRDefault="00F440C8" w:rsidP="00F440C8">
            <w:pPr>
              <w:pStyle w:val="TableText"/>
            </w:pPr>
          </w:p>
        </w:tc>
        <w:tc>
          <w:tcPr>
            <w:tcW w:w="1170" w:type="dxa"/>
          </w:tcPr>
          <w:p w14:paraId="6AF318FB" w14:textId="77777777" w:rsidR="00F440C8" w:rsidRDefault="00F440C8" w:rsidP="00F440C8">
            <w:pPr>
              <w:pStyle w:val="TableText"/>
            </w:pPr>
          </w:p>
        </w:tc>
      </w:tr>
      <w:tr w:rsidR="00F440C8" w14:paraId="3E389F3F" w14:textId="77777777" w:rsidTr="001858A7">
        <w:tc>
          <w:tcPr>
            <w:tcW w:w="3955" w:type="dxa"/>
          </w:tcPr>
          <w:p w14:paraId="59B8C4D5" w14:textId="77777777" w:rsidR="00F440C8" w:rsidRDefault="00F440C8" w:rsidP="00F440C8">
            <w:pPr>
              <w:pStyle w:val="TableText"/>
              <w:tabs>
                <w:tab w:val="left" w:pos="157"/>
              </w:tabs>
            </w:pPr>
            <w:r w:rsidRPr="0097378A">
              <w:rPr>
                <w:szCs w:val="20"/>
              </w:rPr>
              <w:tab/>
              <w:t xml:space="preserve">Urban </w:t>
            </w:r>
          </w:p>
        </w:tc>
        <w:tc>
          <w:tcPr>
            <w:tcW w:w="1170" w:type="dxa"/>
          </w:tcPr>
          <w:p w14:paraId="2063F732" w14:textId="77777777" w:rsidR="00F440C8" w:rsidRDefault="00F440C8" w:rsidP="00F440C8">
            <w:pPr>
              <w:pStyle w:val="TableText"/>
            </w:pPr>
          </w:p>
        </w:tc>
        <w:tc>
          <w:tcPr>
            <w:tcW w:w="1170" w:type="dxa"/>
          </w:tcPr>
          <w:p w14:paraId="360F0E82" w14:textId="77777777" w:rsidR="00F440C8" w:rsidRDefault="00F440C8" w:rsidP="00F440C8">
            <w:pPr>
              <w:pStyle w:val="TableText"/>
            </w:pPr>
          </w:p>
        </w:tc>
        <w:tc>
          <w:tcPr>
            <w:tcW w:w="1170" w:type="dxa"/>
          </w:tcPr>
          <w:p w14:paraId="7AAC66CB" w14:textId="77777777" w:rsidR="00F440C8" w:rsidRDefault="00F440C8" w:rsidP="00F440C8">
            <w:pPr>
              <w:pStyle w:val="TableText"/>
            </w:pPr>
          </w:p>
        </w:tc>
        <w:tc>
          <w:tcPr>
            <w:tcW w:w="1170" w:type="dxa"/>
          </w:tcPr>
          <w:p w14:paraId="42F06438" w14:textId="77777777" w:rsidR="00F440C8" w:rsidRDefault="00F440C8" w:rsidP="00F440C8">
            <w:pPr>
              <w:pStyle w:val="TableText"/>
            </w:pPr>
          </w:p>
        </w:tc>
        <w:tc>
          <w:tcPr>
            <w:tcW w:w="1170" w:type="dxa"/>
          </w:tcPr>
          <w:p w14:paraId="1B419688" w14:textId="77777777" w:rsidR="00F440C8" w:rsidRDefault="00F440C8" w:rsidP="00F440C8">
            <w:pPr>
              <w:pStyle w:val="TableText"/>
            </w:pPr>
          </w:p>
        </w:tc>
      </w:tr>
      <w:tr w:rsidR="00F440C8" w14:paraId="6E054C20" w14:textId="77777777" w:rsidTr="001858A7">
        <w:tc>
          <w:tcPr>
            <w:tcW w:w="3955" w:type="dxa"/>
          </w:tcPr>
          <w:p w14:paraId="1D420470" w14:textId="77777777" w:rsidR="00F440C8" w:rsidRDefault="00F440C8" w:rsidP="00F440C8">
            <w:pPr>
              <w:pStyle w:val="TableText"/>
              <w:tabs>
                <w:tab w:val="left" w:pos="157"/>
              </w:tabs>
            </w:pPr>
            <w:r w:rsidRPr="0097378A">
              <w:rPr>
                <w:szCs w:val="20"/>
              </w:rPr>
              <w:tab/>
              <w:t xml:space="preserve">Rural </w:t>
            </w:r>
          </w:p>
        </w:tc>
        <w:tc>
          <w:tcPr>
            <w:tcW w:w="1170" w:type="dxa"/>
          </w:tcPr>
          <w:p w14:paraId="08B0FA48" w14:textId="77777777" w:rsidR="00F440C8" w:rsidRDefault="00F440C8" w:rsidP="00F440C8">
            <w:pPr>
              <w:pStyle w:val="TableText"/>
            </w:pPr>
          </w:p>
        </w:tc>
        <w:tc>
          <w:tcPr>
            <w:tcW w:w="1170" w:type="dxa"/>
          </w:tcPr>
          <w:p w14:paraId="087E5B79" w14:textId="77777777" w:rsidR="00F440C8" w:rsidRDefault="00F440C8" w:rsidP="00F440C8">
            <w:pPr>
              <w:pStyle w:val="TableText"/>
            </w:pPr>
          </w:p>
        </w:tc>
        <w:tc>
          <w:tcPr>
            <w:tcW w:w="1170" w:type="dxa"/>
          </w:tcPr>
          <w:p w14:paraId="7287F716" w14:textId="77777777" w:rsidR="00F440C8" w:rsidRDefault="00F440C8" w:rsidP="00F440C8">
            <w:pPr>
              <w:pStyle w:val="TableText"/>
            </w:pPr>
          </w:p>
        </w:tc>
        <w:tc>
          <w:tcPr>
            <w:tcW w:w="1170" w:type="dxa"/>
          </w:tcPr>
          <w:p w14:paraId="651F07CB" w14:textId="77777777" w:rsidR="00F440C8" w:rsidRDefault="00F440C8" w:rsidP="00F440C8">
            <w:pPr>
              <w:pStyle w:val="TableText"/>
            </w:pPr>
          </w:p>
        </w:tc>
        <w:tc>
          <w:tcPr>
            <w:tcW w:w="1170" w:type="dxa"/>
          </w:tcPr>
          <w:p w14:paraId="727AD9E0" w14:textId="77777777" w:rsidR="00F440C8" w:rsidRDefault="00F440C8" w:rsidP="00F440C8">
            <w:pPr>
              <w:pStyle w:val="TableText"/>
            </w:pPr>
          </w:p>
        </w:tc>
      </w:tr>
      <w:tr w:rsidR="00F440C8" w14:paraId="48B640FD" w14:textId="77777777" w:rsidTr="001858A7">
        <w:tc>
          <w:tcPr>
            <w:tcW w:w="3955" w:type="dxa"/>
          </w:tcPr>
          <w:p w14:paraId="5C465B3D" w14:textId="77777777" w:rsidR="00F440C8" w:rsidRDefault="00F440C8" w:rsidP="00F440C8">
            <w:pPr>
              <w:pStyle w:val="TableText"/>
              <w:tabs>
                <w:tab w:val="left" w:pos="157"/>
              </w:tabs>
            </w:pPr>
            <w:r w:rsidRPr="0097378A">
              <w:rPr>
                <w:b/>
                <w:bCs/>
                <w:szCs w:val="20"/>
              </w:rPr>
              <w:t>Level of education</w:t>
            </w:r>
          </w:p>
        </w:tc>
        <w:tc>
          <w:tcPr>
            <w:tcW w:w="1170" w:type="dxa"/>
          </w:tcPr>
          <w:p w14:paraId="1227177E" w14:textId="77777777" w:rsidR="00F440C8" w:rsidRDefault="00F440C8" w:rsidP="00F440C8">
            <w:pPr>
              <w:pStyle w:val="TableText"/>
            </w:pPr>
          </w:p>
        </w:tc>
        <w:tc>
          <w:tcPr>
            <w:tcW w:w="1170" w:type="dxa"/>
          </w:tcPr>
          <w:p w14:paraId="00BCF892" w14:textId="77777777" w:rsidR="00F440C8" w:rsidRDefault="00F440C8" w:rsidP="00F440C8">
            <w:pPr>
              <w:pStyle w:val="TableText"/>
            </w:pPr>
          </w:p>
        </w:tc>
        <w:tc>
          <w:tcPr>
            <w:tcW w:w="1170" w:type="dxa"/>
          </w:tcPr>
          <w:p w14:paraId="6C98AA90" w14:textId="77777777" w:rsidR="00F440C8" w:rsidRDefault="00F440C8" w:rsidP="00F440C8">
            <w:pPr>
              <w:pStyle w:val="TableText"/>
            </w:pPr>
          </w:p>
        </w:tc>
        <w:tc>
          <w:tcPr>
            <w:tcW w:w="1170" w:type="dxa"/>
          </w:tcPr>
          <w:p w14:paraId="37D458FD" w14:textId="77777777" w:rsidR="00F440C8" w:rsidRDefault="00F440C8" w:rsidP="00F440C8">
            <w:pPr>
              <w:pStyle w:val="TableText"/>
            </w:pPr>
          </w:p>
        </w:tc>
        <w:tc>
          <w:tcPr>
            <w:tcW w:w="1170" w:type="dxa"/>
          </w:tcPr>
          <w:p w14:paraId="6866BEE5" w14:textId="77777777" w:rsidR="00F440C8" w:rsidRDefault="00F440C8" w:rsidP="00F440C8">
            <w:pPr>
              <w:pStyle w:val="TableText"/>
            </w:pPr>
          </w:p>
        </w:tc>
      </w:tr>
      <w:tr w:rsidR="00F440C8" w14:paraId="4D5ADBE3" w14:textId="77777777" w:rsidTr="001858A7">
        <w:tc>
          <w:tcPr>
            <w:tcW w:w="3955" w:type="dxa"/>
          </w:tcPr>
          <w:p w14:paraId="12E81609" w14:textId="77777777" w:rsidR="00F440C8" w:rsidRDefault="00F440C8" w:rsidP="00F440C8">
            <w:pPr>
              <w:pStyle w:val="TableText"/>
              <w:tabs>
                <w:tab w:val="left" w:pos="157"/>
              </w:tabs>
            </w:pPr>
            <w:r w:rsidRPr="0097378A">
              <w:rPr>
                <w:szCs w:val="20"/>
              </w:rPr>
              <w:tab/>
              <w:t>None</w:t>
            </w:r>
          </w:p>
        </w:tc>
        <w:tc>
          <w:tcPr>
            <w:tcW w:w="1170" w:type="dxa"/>
          </w:tcPr>
          <w:p w14:paraId="6CA20EDD" w14:textId="77777777" w:rsidR="00F440C8" w:rsidRDefault="00F440C8" w:rsidP="00F440C8">
            <w:pPr>
              <w:pStyle w:val="TableText"/>
            </w:pPr>
          </w:p>
        </w:tc>
        <w:tc>
          <w:tcPr>
            <w:tcW w:w="1170" w:type="dxa"/>
          </w:tcPr>
          <w:p w14:paraId="20212BF3" w14:textId="77777777" w:rsidR="00F440C8" w:rsidRDefault="00F440C8" w:rsidP="00F440C8">
            <w:pPr>
              <w:pStyle w:val="TableText"/>
            </w:pPr>
          </w:p>
        </w:tc>
        <w:tc>
          <w:tcPr>
            <w:tcW w:w="1170" w:type="dxa"/>
          </w:tcPr>
          <w:p w14:paraId="339FBFE7" w14:textId="77777777" w:rsidR="00F440C8" w:rsidRDefault="00F440C8" w:rsidP="00F440C8">
            <w:pPr>
              <w:pStyle w:val="TableText"/>
            </w:pPr>
          </w:p>
        </w:tc>
        <w:tc>
          <w:tcPr>
            <w:tcW w:w="1170" w:type="dxa"/>
          </w:tcPr>
          <w:p w14:paraId="1291C45B" w14:textId="77777777" w:rsidR="00F440C8" w:rsidRDefault="00F440C8" w:rsidP="00F440C8">
            <w:pPr>
              <w:pStyle w:val="TableText"/>
            </w:pPr>
          </w:p>
        </w:tc>
        <w:tc>
          <w:tcPr>
            <w:tcW w:w="1170" w:type="dxa"/>
          </w:tcPr>
          <w:p w14:paraId="7D269CD0" w14:textId="77777777" w:rsidR="00F440C8" w:rsidRDefault="00F440C8" w:rsidP="00F440C8">
            <w:pPr>
              <w:pStyle w:val="TableText"/>
            </w:pPr>
          </w:p>
        </w:tc>
      </w:tr>
      <w:tr w:rsidR="00F440C8" w14:paraId="17811A92" w14:textId="77777777" w:rsidTr="001858A7">
        <w:tc>
          <w:tcPr>
            <w:tcW w:w="3955" w:type="dxa"/>
          </w:tcPr>
          <w:p w14:paraId="31B264EA" w14:textId="77777777" w:rsidR="00F440C8" w:rsidRDefault="00F440C8" w:rsidP="00F440C8">
            <w:pPr>
              <w:pStyle w:val="TableText"/>
              <w:tabs>
                <w:tab w:val="left" w:pos="157"/>
              </w:tabs>
            </w:pPr>
            <w:r w:rsidRPr="0097378A">
              <w:rPr>
                <w:szCs w:val="20"/>
              </w:rPr>
              <w:tab/>
              <w:t>Primary</w:t>
            </w:r>
          </w:p>
        </w:tc>
        <w:tc>
          <w:tcPr>
            <w:tcW w:w="1170" w:type="dxa"/>
          </w:tcPr>
          <w:p w14:paraId="23D6297F" w14:textId="77777777" w:rsidR="00F440C8" w:rsidRDefault="00F440C8" w:rsidP="00F440C8">
            <w:pPr>
              <w:pStyle w:val="TableText"/>
            </w:pPr>
          </w:p>
        </w:tc>
        <w:tc>
          <w:tcPr>
            <w:tcW w:w="1170" w:type="dxa"/>
          </w:tcPr>
          <w:p w14:paraId="6A02A15C" w14:textId="77777777" w:rsidR="00F440C8" w:rsidRDefault="00F440C8" w:rsidP="00F440C8">
            <w:pPr>
              <w:pStyle w:val="TableText"/>
            </w:pPr>
          </w:p>
        </w:tc>
        <w:tc>
          <w:tcPr>
            <w:tcW w:w="1170" w:type="dxa"/>
          </w:tcPr>
          <w:p w14:paraId="01F5376B" w14:textId="77777777" w:rsidR="00F440C8" w:rsidRDefault="00F440C8" w:rsidP="00F440C8">
            <w:pPr>
              <w:pStyle w:val="TableText"/>
            </w:pPr>
          </w:p>
        </w:tc>
        <w:tc>
          <w:tcPr>
            <w:tcW w:w="1170" w:type="dxa"/>
          </w:tcPr>
          <w:p w14:paraId="375BB40D" w14:textId="77777777" w:rsidR="00F440C8" w:rsidRDefault="00F440C8" w:rsidP="00F440C8">
            <w:pPr>
              <w:pStyle w:val="TableText"/>
            </w:pPr>
          </w:p>
        </w:tc>
        <w:tc>
          <w:tcPr>
            <w:tcW w:w="1170" w:type="dxa"/>
          </w:tcPr>
          <w:p w14:paraId="541728B2" w14:textId="77777777" w:rsidR="00F440C8" w:rsidRDefault="00F440C8" w:rsidP="00F440C8">
            <w:pPr>
              <w:pStyle w:val="TableText"/>
            </w:pPr>
          </w:p>
        </w:tc>
      </w:tr>
      <w:tr w:rsidR="00F440C8" w14:paraId="395BED9C" w14:textId="77777777" w:rsidTr="001858A7">
        <w:tc>
          <w:tcPr>
            <w:tcW w:w="3955" w:type="dxa"/>
          </w:tcPr>
          <w:p w14:paraId="4EE507B7" w14:textId="77777777" w:rsidR="00F440C8" w:rsidRDefault="00F440C8" w:rsidP="00F440C8">
            <w:pPr>
              <w:pStyle w:val="TableText"/>
              <w:tabs>
                <w:tab w:val="left" w:pos="157"/>
              </w:tabs>
            </w:pPr>
            <w:r w:rsidRPr="0097378A">
              <w:rPr>
                <w:szCs w:val="20"/>
              </w:rPr>
              <w:tab/>
              <w:t>Secondary or higher</w:t>
            </w:r>
          </w:p>
        </w:tc>
        <w:tc>
          <w:tcPr>
            <w:tcW w:w="1170" w:type="dxa"/>
          </w:tcPr>
          <w:p w14:paraId="4365C58E" w14:textId="77777777" w:rsidR="00F440C8" w:rsidRDefault="00F440C8" w:rsidP="00F440C8">
            <w:pPr>
              <w:pStyle w:val="TableText"/>
            </w:pPr>
          </w:p>
        </w:tc>
        <w:tc>
          <w:tcPr>
            <w:tcW w:w="1170" w:type="dxa"/>
          </w:tcPr>
          <w:p w14:paraId="3258BCC4" w14:textId="77777777" w:rsidR="00F440C8" w:rsidRDefault="00F440C8" w:rsidP="00F440C8">
            <w:pPr>
              <w:pStyle w:val="TableText"/>
            </w:pPr>
          </w:p>
        </w:tc>
        <w:tc>
          <w:tcPr>
            <w:tcW w:w="1170" w:type="dxa"/>
          </w:tcPr>
          <w:p w14:paraId="114E7F6D" w14:textId="77777777" w:rsidR="00F440C8" w:rsidRDefault="00F440C8" w:rsidP="00F440C8">
            <w:pPr>
              <w:pStyle w:val="TableText"/>
            </w:pPr>
          </w:p>
        </w:tc>
        <w:tc>
          <w:tcPr>
            <w:tcW w:w="1170" w:type="dxa"/>
          </w:tcPr>
          <w:p w14:paraId="0B7B325F" w14:textId="77777777" w:rsidR="00F440C8" w:rsidRDefault="00F440C8" w:rsidP="00F440C8">
            <w:pPr>
              <w:pStyle w:val="TableText"/>
            </w:pPr>
          </w:p>
        </w:tc>
        <w:tc>
          <w:tcPr>
            <w:tcW w:w="1170" w:type="dxa"/>
          </w:tcPr>
          <w:p w14:paraId="10481BB7" w14:textId="77777777" w:rsidR="00F440C8" w:rsidRDefault="00F440C8" w:rsidP="00F440C8">
            <w:pPr>
              <w:pStyle w:val="TableText"/>
            </w:pPr>
          </w:p>
        </w:tc>
      </w:tr>
      <w:tr w:rsidR="00F440C8" w14:paraId="4BE4A3C8" w14:textId="77777777" w:rsidTr="001858A7">
        <w:tc>
          <w:tcPr>
            <w:tcW w:w="3955" w:type="dxa"/>
          </w:tcPr>
          <w:p w14:paraId="16B74102" w14:textId="77777777" w:rsidR="00F440C8" w:rsidRPr="007B5BD6" w:rsidRDefault="00F440C8" w:rsidP="00F440C8">
            <w:pPr>
              <w:pStyle w:val="TableText"/>
              <w:tabs>
                <w:tab w:val="left" w:pos="157"/>
              </w:tabs>
              <w:rPr>
                <w:b/>
                <w:bCs/>
              </w:rPr>
            </w:pPr>
            <w:r w:rsidRPr="007B5BD6">
              <w:rPr>
                <w:b/>
                <w:bCs/>
              </w:rPr>
              <w:t>Wealth quintile</w:t>
            </w:r>
          </w:p>
        </w:tc>
        <w:tc>
          <w:tcPr>
            <w:tcW w:w="1170" w:type="dxa"/>
          </w:tcPr>
          <w:p w14:paraId="0F459A35" w14:textId="77777777" w:rsidR="00F440C8" w:rsidRDefault="00F440C8" w:rsidP="00F440C8">
            <w:pPr>
              <w:pStyle w:val="TableText"/>
            </w:pPr>
          </w:p>
        </w:tc>
        <w:tc>
          <w:tcPr>
            <w:tcW w:w="1170" w:type="dxa"/>
          </w:tcPr>
          <w:p w14:paraId="7C39AABB" w14:textId="77777777" w:rsidR="00F440C8" w:rsidRDefault="00F440C8" w:rsidP="00F440C8">
            <w:pPr>
              <w:pStyle w:val="TableText"/>
            </w:pPr>
          </w:p>
        </w:tc>
        <w:tc>
          <w:tcPr>
            <w:tcW w:w="1170" w:type="dxa"/>
          </w:tcPr>
          <w:p w14:paraId="4B57D313" w14:textId="77777777" w:rsidR="00F440C8" w:rsidRDefault="00F440C8" w:rsidP="00F440C8">
            <w:pPr>
              <w:pStyle w:val="TableText"/>
            </w:pPr>
          </w:p>
        </w:tc>
        <w:tc>
          <w:tcPr>
            <w:tcW w:w="1170" w:type="dxa"/>
          </w:tcPr>
          <w:p w14:paraId="03496596" w14:textId="77777777" w:rsidR="00F440C8" w:rsidRDefault="00F440C8" w:rsidP="00F440C8">
            <w:pPr>
              <w:pStyle w:val="TableText"/>
            </w:pPr>
          </w:p>
        </w:tc>
        <w:tc>
          <w:tcPr>
            <w:tcW w:w="1170" w:type="dxa"/>
          </w:tcPr>
          <w:p w14:paraId="31CACB43" w14:textId="77777777" w:rsidR="00F440C8" w:rsidRDefault="00F440C8" w:rsidP="00F440C8">
            <w:pPr>
              <w:pStyle w:val="TableText"/>
            </w:pPr>
          </w:p>
        </w:tc>
      </w:tr>
      <w:tr w:rsidR="00F440C8" w14:paraId="65F96CC3" w14:textId="77777777" w:rsidTr="001858A7">
        <w:tc>
          <w:tcPr>
            <w:tcW w:w="3955" w:type="dxa"/>
          </w:tcPr>
          <w:p w14:paraId="1D6C035B" w14:textId="77777777" w:rsidR="00F440C8" w:rsidRPr="007B5BD6" w:rsidRDefault="00F440C8" w:rsidP="00F440C8">
            <w:pPr>
              <w:pStyle w:val="TableText"/>
              <w:tabs>
                <w:tab w:val="left" w:pos="157"/>
              </w:tabs>
            </w:pPr>
            <w:r w:rsidRPr="007B5BD6">
              <w:tab/>
              <w:t xml:space="preserve">Lowest </w:t>
            </w:r>
          </w:p>
        </w:tc>
        <w:tc>
          <w:tcPr>
            <w:tcW w:w="1170" w:type="dxa"/>
          </w:tcPr>
          <w:p w14:paraId="53C9696A" w14:textId="77777777" w:rsidR="00F440C8" w:rsidRDefault="00F440C8" w:rsidP="00F440C8">
            <w:pPr>
              <w:pStyle w:val="TableText"/>
            </w:pPr>
          </w:p>
        </w:tc>
        <w:tc>
          <w:tcPr>
            <w:tcW w:w="1170" w:type="dxa"/>
          </w:tcPr>
          <w:p w14:paraId="70DDD98D" w14:textId="77777777" w:rsidR="00F440C8" w:rsidRDefault="00F440C8" w:rsidP="00F440C8">
            <w:pPr>
              <w:pStyle w:val="TableText"/>
            </w:pPr>
          </w:p>
        </w:tc>
        <w:tc>
          <w:tcPr>
            <w:tcW w:w="1170" w:type="dxa"/>
          </w:tcPr>
          <w:p w14:paraId="09EFF275" w14:textId="77777777" w:rsidR="00F440C8" w:rsidRDefault="00F440C8" w:rsidP="00F440C8">
            <w:pPr>
              <w:pStyle w:val="TableText"/>
            </w:pPr>
          </w:p>
        </w:tc>
        <w:tc>
          <w:tcPr>
            <w:tcW w:w="1170" w:type="dxa"/>
          </w:tcPr>
          <w:p w14:paraId="55352C46" w14:textId="77777777" w:rsidR="00F440C8" w:rsidRDefault="00F440C8" w:rsidP="00F440C8">
            <w:pPr>
              <w:pStyle w:val="TableText"/>
            </w:pPr>
          </w:p>
        </w:tc>
        <w:tc>
          <w:tcPr>
            <w:tcW w:w="1170" w:type="dxa"/>
          </w:tcPr>
          <w:p w14:paraId="73F054FD" w14:textId="77777777" w:rsidR="00F440C8" w:rsidRDefault="00F440C8" w:rsidP="00F440C8">
            <w:pPr>
              <w:pStyle w:val="TableText"/>
            </w:pPr>
          </w:p>
        </w:tc>
      </w:tr>
      <w:tr w:rsidR="00F440C8" w14:paraId="1B4E389F" w14:textId="77777777" w:rsidTr="001858A7">
        <w:tc>
          <w:tcPr>
            <w:tcW w:w="3955" w:type="dxa"/>
          </w:tcPr>
          <w:p w14:paraId="2CCE629C" w14:textId="77777777" w:rsidR="00F440C8" w:rsidRPr="007B5BD6" w:rsidRDefault="00F440C8" w:rsidP="00F440C8">
            <w:pPr>
              <w:pStyle w:val="TableText"/>
              <w:tabs>
                <w:tab w:val="left" w:pos="157"/>
              </w:tabs>
            </w:pPr>
            <w:r w:rsidRPr="007B5BD6">
              <w:tab/>
              <w:t xml:space="preserve">Second </w:t>
            </w:r>
          </w:p>
        </w:tc>
        <w:tc>
          <w:tcPr>
            <w:tcW w:w="1170" w:type="dxa"/>
          </w:tcPr>
          <w:p w14:paraId="04A9D87C" w14:textId="77777777" w:rsidR="00F440C8" w:rsidRDefault="00F440C8" w:rsidP="00F440C8">
            <w:pPr>
              <w:pStyle w:val="TableText"/>
            </w:pPr>
          </w:p>
        </w:tc>
        <w:tc>
          <w:tcPr>
            <w:tcW w:w="1170" w:type="dxa"/>
          </w:tcPr>
          <w:p w14:paraId="02E2D069" w14:textId="77777777" w:rsidR="00F440C8" w:rsidRDefault="00F440C8" w:rsidP="00F440C8">
            <w:pPr>
              <w:pStyle w:val="TableText"/>
            </w:pPr>
          </w:p>
        </w:tc>
        <w:tc>
          <w:tcPr>
            <w:tcW w:w="1170" w:type="dxa"/>
          </w:tcPr>
          <w:p w14:paraId="52620AEF" w14:textId="77777777" w:rsidR="00F440C8" w:rsidRDefault="00F440C8" w:rsidP="00F440C8">
            <w:pPr>
              <w:pStyle w:val="TableText"/>
            </w:pPr>
          </w:p>
        </w:tc>
        <w:tc>
          <w:tcPr>
            <w:tcW w:w="1170" w:type="dxa"/>
          </w:tcPr>
          <w:p w14:paraId="164A54E9" w14:textId="77777777" w:rsidR="00F440C8" w:rsidRDefault="00F440C8" w:rsidP="00F440C8">
            <w:pPr>
              <w:pStyle w:val="TableText"/>
            </w:pPr>
          </w:p>
        </w:tc>
        <w:tc>
          <w:tcPr>
            <w:tcW w:w="1170" w:type="dxa"/>
          </w:tcPr>
          <w:p w14:paraId="3CA83035" w14:textId="77777777" w:rsidR="00F440C8" w:rsidRDefault="00F440C8" w:rsidP="00F440C8">
            <w:pPr>
              <w:pStyle w:val="TableText"/>
            </w:pPr>
          </w:p>
        </w:tc>
      </w:tr>
      <w:tr w:rsidR="00F440C8" w14:paraId="729223E9" w14:textId="77777777" w:rsidTr="001858A7">
        <w:tc>
          <w:tcPr>
            <w:tcW w:w="3955" w:type="dxa"/>
          </w:tcPr>
          <w:p w14:paraId="22DEFDA9" w14:textId="77777777" w:rsidR="00F440C8" w:rsidRPr="007B5BD6" w:rsidRDefault="00F440C8" w:rsidP="00F440C8">
            <w:pPr>
              <w:pStyle w:val="TableText"/>
              <w:tabs>
                <w:tab w:val="left" w:pos="157"/>
              </w:tabs>
            </w:pPr>
            <w:r w:rsidRPr="007B5BD6">
              <w:tab/>
              <w:t xml:space="preserve">Middle </w:t>
            </w:r>
          </w:p>
        </w:tc>
        <w:tc>
          <w:tcPr>
            <w:tcW w:w="1170" w:type="dxa"/>
          </w:tcPr>
          <w:p w14:paraId="5FB60453" w14:textId="77777777" w:rsidR="00F440C8" w:rsidRDefault="00F440C8" w:rsidP="00F440C8">
            <w:pPr>
              <w:pStyle w:val="TableText"/>
            </w:pPr>
          </w:p>
        </w:tc>
        <w:tc>
          <w:tcPr>
            <w:tcW w:w="1170" w:type="dxa"/>
          </w:tcPr>
          <w:p w14:paraId="64D0CC60" w14:textId="77777777" w:rsidR="00F440C8" w:rsidRDefault="00F440C8" w:rsidP="00F440C8">
            <w:pPr>
              <w:pStyle w:val="TableText"/>
            </w:pPr>
          </w:p>
        </w:tc>
        <w:tc>
          <w:tcPr>
            <w:tcW w:w="1170" w:type="dxa"/>
          </w:tcPr>
          <w:p w14:paraId="393D721E" w14:textId="77777777" w:rsidR="00F440C8" w:rsidRDefault="00F440C8" w:rsidP="00F440C8">
            <w:pPr>
              <w:pStyle w:val="TableText"/>
            </w:pPr>
          </w:p>
        </w:tc>
        <w:tc>
          <w:tcPr>
            <w:tcW w:w="1170" w:type="dxa"/>
          </w:tcPr>
          <w:p w14:paraId="054FAA51" w14:textId="77777777" w:rsidR="00F440C8" w:rsidRDefault="00F440C8" w:rsidP="00F440C8">
            <w:pPr>
              <w:pStyle w:val="TableText"/>
            </w:pPr>
          </w:p>
        </w:tc>
        <w:tc>
          <w:tcPr>
            <w:tcW w:w="1170" w:type="dxa"/>
          </w:tcPr>
          <w:p w14:paraId="5C45887E" w14:textId="77777777" w:rsidR="00F440C8" w:rsidRDefault="00F440C8" w:rsidP="00F440C8">
            <w:pPr>
              <w:pStyle w:val="TableText"/>
            </w:pPr>
          </w:p>
        </w:tc>
      </w:tr>
      <w:tr w:rsidR="00F440C8" w14:paraId="13891576" w14:textId="77777777" w:rsidTr="001858A7">
        <w:tc>
          <w:tcPr>
            <w:tcW w:w="3955" w:type="dxa"/>
          </w:tcPr>
          <w:p w14:paraId="6B788F30" w14:textId="77777777" w:rsidR="00F440C8" w:rsidRPr="007B5BD6" w:rsidRDefault="00F440C8" w:rsidP="00F440C8">
            <w:pPr>
              <w:pStyle w:val="TableText"/>
              <w:tabs>
                <w:tab w:val="left" w:pos="157"/>
              </w:tabs>
            </w:pPr>
            <w:r w:rsidRPr="007B5BD6">
              <w:tab/>
              <w:t xml:space="preserve">Fourth </w:t>
            </w:r>
          </w:p>
        </w:tc>
        <w:tc>
          <w:tcPr>
            <w:tcW w:w="1170" w:type="dxa"/>
          </w:tcPr>
          <w:p w14:paraId="0B1A13DC" w14:textId="77777777" w:rsidR="00F440C8" w:rsidRDefault="00F440C8" w:rsidP="00F440C8">
            <w:pPr>
              <w:pStyle w:val="TableText"/>
            </w:pPr>
          </w:p>
        </w:tc>
        <w:tc>
          <w:tcPr>
            <w:tcW w:w="1170" w:type="dxa"/>
          </w:tcPr>
          <w:p w14:paraId="0278964C" w14:textId="77777777" w:rsidR="00F440C8" w:rsidRDefault="00F440C8" w:rsidP="00F440C8">
            <w:pPr>
              <w:pStyle w:val="TableText"/>
            </w:pPr>
          </w:p>
        </w:tc>
        <w:tc>
          <w:tcPr>
            <w:tcW w:w="1170" w:type="dxa"/>
          </w:tcPr>
          <w:p w14:paraId="672A9E00" w14:textId="77777777" w:rsidR="00F440C8" w:rsidRDefault="00F440C8" w:rsidP="00F440C8">
            <w:pPr>
              <w:pStyle w:val="TableText"/>
            </w:pPr>
          </w:p>
        </w:tc>
        <w:tc>
          <w:tcPr>
            <w:tcW w:w="1170" w:type="dxa"/>
          </w:tcPr>
          <w:p w14:paraId="68FC4F46" w14:textId="77777777" w:rsidR="00F440C8" w:rsidRDefault="00F440C8" w:rsidP="00F440C8">
            <w:pPr>
              <w:pStyle w:val="TableText"/>
            </w:pPr>
          </w:p>
        </w:tc>
        <w:tc>
          <w:tcPr>
            <w:tcW w:w="1170" w:type="dxa"/>
          </w:tcPr>
          <w:p w14:paraId="327A2924" w14:textId="77777777" w:rsidR="00F440C8" w:rsidRDefault="00F440C8" w:rsidP="00F440C8">
            <w:pPr>
              <w:pStyle w:val="TableText"/>
            </w:pPr>
          </w:p>
        </w:tc>
      </w:tr>
      <w:tr w:rsidR="00F440C8" w14:paraId="24811A4F" w14:textId="77777777" w:rsidTr="001858A7">
        <w:tc>
          <w:tcPr>
            <w:tcW w:w="3955" w:type="dxa"/>
          </w:tcPr>
          <w:p w14:paraId="0D08F902" w14:textId="77777777" w:rsidR="00F440C8" w:rsidRPr="007B5BD6" w:rsidRDefault="00F440C8" w:rsidP="00F440C8">
            <w:pPr>
              <w:pStyle w:val="TableText"/>
              <w:tabs>
                <w:tab w:val="left" w:pos="157"/>
              </w:tabs>
            </w:pPr>
            <w:r w:rsidRPr="007B5BD6">
              <w:tab/>
              <w:t xml:space="preserve">Highest </w:t>
            </w:r>
          </w:p>
        </w:tc>
        <w:tc>
          <w:tcPr>
            <w:tcW w:w="1170" w:type="dxa"/>
          </w:tcPr>
          <w:p w14:paraId="2C456A7D" w14:textId="77777777" w:rsidR="00F440C8" w:rsidRDefault="00F440C8" w:rsidP="00F440C8">
            <w:pPr>
              <w:pStyle w:val="TableText"/>
            </w:pPr>
          </w:p>
        </w:tc>
        <w:tc>
          <w:tcPr>
            <w:tcW w:w="1170" w:type="dxa"/>
          </w:tcPr>
          <w:p w14:paraId="7E13100D" w14:textId="77777777" w:rsidR="00F440C8" w:rsidRDefault="00F440C8" w:rsidP="00F440C8">
            <w:pPr>
              <w:pStyle w:val="TableText"/>
            </w:pPr>
          </w:p>
        </w:tc>
        <w:tc>
          <w:tcPr>
            <w:tcW w:w="1170" w:type="dxa"/>
          </w:tcPr>
          <w:p w14:paraId="3C5BD056" w14:textId="77777777" w:rsidR="00F440C8" w:rsidRDefault="00F440C8" w:rsidP="00F440C8">
            <w:pPr>
              <w:pStyle w:val="TableText"/>
            </w:pPr>
          </w:p>
        </w:tc>
        <w:tc>
          <w:tcPr>
            <w:tcW w:w="1170" w:type="dxa"/>
          </w:tcPr>
          <w:p w14:paraId="295458C6" w14:textId="77777777" w:rsidR="00F440C8" w:rsidRDefault="00F440C8" w:rsidP="00F440C8">
            <w:pPr>
              <w:pStyle w:val="TableText"/>
            </w:pPr>
          </w:p>
        </w:tc>
        <w:tc>
          <w:tcPr>
            <w:tcW w:w="1170" w:type="dxa"/>
          </w:tcPr>
          <w:p w14:paraId="23DE5C21" w14:textId="77777777" w:rsidR="00F440C8" w:rsidRDefault="00F440C8" w:rsidP="00F440C8">
            <w:pPr>
              <w:pStyle w:val="TableText"/>
            </w:pPr>
          </w:p>
        </w:tc>
      </w:tr>
      <w:tr w:rsidR="00F440C8" w14:paraId="17426A3E" w14:textId="77777777" w:rsidTr="001858A7">
        <w:tc>
          <w:tcPr>
            <w:tcW w:w="3955" w:type="dxa"/>
          </w:tcPr>
          <w:p w14:paraId="07DB04A5" w14:textId="3411CA5A" w:rsidR="00F440C8" w:rsidRPr="007F2E0D" w:rsidRDefault="00F440C8" w:rsidP="00F440C8">
            <w:pPr>
              <w:pStyle w:val="TableText"/>
              <w:tabs>
                <w:tab w:val="left" w:pos="157"/>
              </w:tabs>
              <w:rPr>
                <w:b/>
                <w:bCs/>
              </w:rPr>
            </w:pPr>
            <w:r w:rsidRPr="00515520">
              <w:rPr>
                <w:b/>
                <w:bCs/>
              </w:rPr>
              <w:t xml:space="preserve">Percent of respondents </w:t>
            </w:r>
            <w:r w:rsidRPr="006608DF">
              <w:rPr>
                <w:b/>
                <w:bCs/>
                <w:szCs w:val="20"/>
              </w:rPr>
              <w:t>that have comprehensive knowledge of malaria care-seeking and treatment</w:t>
            </w:r>
          </w:p>
        </w:tc>
        <w:tc>
          <w:tcPr>
            <w:tcW w:w="1170" w:type="dxa"/>
          </w:tcPr>
          <w:p w14:paraId="784DED67" w14:textId="77777777" w:rsidR="00F440C8" w:rsidRDefault="00F440C8" w:rsidP="00F440C8">
            <w:pPr>
              <w:pStyle w:val="TableText"/>
            </w:pPr>
          </w:p>
        </w:tc>
        <w:tc>
          <w:tcPr>
            <w:tcW w:w="1170" w:type="dxa"/>
          </w:tcPr>
          <w:p w14:paraId="609982D9" w14:textId="77777777" w:rsidR="00F440C8" w:rsidRDefault="00F440C8" w:rsidP="00F440C8">
            <w:pPr>
              <w:pStyle w:val="TableText"/>
            </w:pPr>
          </w:p>
        </w:tc>
        <w:tc>
          <w:tcPr>
            <w:tcW w:w="1170" w:type="dxa"/>
          </w:tcPr>
          <w:p w14:paraId="7C3DB78A" w14:textId="77777777" w:rsidR="00F440C8" w:rsidRDefault="00F440C8" w:rsidP="00F440C8">
            <w:pPr>
              <w:pStyle w:val="TableText"/>
            </w:pPr>
          </w:p>
        </w:tc>
        <w:tc>
          <w:tcPr>
            <w:tcW w:w="1170" w:type="dxa"/>
          </w:tcPr>
          <w:p w14:paraId="66B71ADF" w14:textId="77777777" w:rsidR="00F440C8" w:rsidRDefault="00F440C8" w:rsidP="00F440C8">
            <w:pPr>
              <w:pStyle w:val="TableText"/>
            </w:pPr>
          </w:p>
        </w:tc>
        <w:tc>
          <w:tcPr>
            <w:tcW w:w="1170" w:type="dxa"/>
          </w:tcPr>
          <w:p w14:paraId="198ED307" w14:textId="77777777" w:rsidR="00F440C8" w:rsidRDefault="00F440C8" w:rsidP="00F440C8">
            <w:pPr>
              <w:pStyle w:val="TableText"/>
            </w:pPr>
          </w:p>
        </w:tc>
      </w:tr>
      <w:tr w:rsidR="00F440C8" w14:paraId="2B4F3783" w14:textId="77777777" w:rsidTr="001858A7">
        <w:tc>
          <w:tcPr>
            <w:tcW w:w="3955" w:type="dxa"/>
          </w:tcPr>
          <w:p w14:paraId="69F296ED" w14:textId="77777777" w:rsidR="00F440C8" w:rsidRPr="007F2E0D" w:rsidRDefault="00F440C8" w:rsidP="00F440C8">
            <w:pPr>
              <w:pStyle w:val="TableText"/>
              <w:tabs>
                <w:tab w:val="left" w:pos="157"/>
              </w:tabs>
              <w:rPr>
                <w:b/>
                <w:bCs/>
              </w:rPr>
            </w:pPr>
            <w:r w:rsidRPr="007F2E0D">
              <w:rPr>
                <w:b/>
                <w:bCs/>
              </w:rPr>
              <w:t>Total (N)</w:t>
            </w:r>
          </w:p>
        </w:tc>
        <w:tc>
          <w:tcPr>
            <w:tcW w:w="1170" w:type="dxa"/>
          </w:tcPr>
          <w:p w14:paraId="1A94EA1A" w14:textId="77777777" w:rsidR="00F440C8" w:rsidRDefault="00F440C8" w:rsidP="00F440C8">
            <w:pPr>
              <w:pStyle w:val="TableText"/>
            </w:pPr>
          </w:p>
        </w:tc>
        <w:tc>
          <w:tcPr>
            <w:tcW w:w="1170" w:type="dxa"/>
          </w:tcPr>
          <w:p w14:paraId="5DE59F6A" w14:textId="77777777" w:rsidR="00F440C8" w:rsidRDefault="00F440C8" w:rsidP="00F440C8">
            <w:pPr>
              <w:pStyle w:val="TableText"/>
            </w:pPr>
          </w:p>
        </w:tc>
        <w:tc>
          <w:tcPr>
            <w:tcW w:w="1170" w:type="dxa"/>
          </w:tcPr>
          <w:p w14:paraId="4D2199A5" w14:textId="77777777" w:rsidR="00F440C8" w:rsidRDefault="00F440C8" w:rsidP="00F440C8">
            <w:pPr>
              <w:pStyle w:val="TableText"/>
            </w:pPr>
          </w:p>
        </w:tc>
        <w:tc>
          <w:tcPr>
            <w:tcW w:w="1170" w:type="dxa"/>
          </w:tcPr>
          <w:p w14:paraId="1D103D9D" w14:textId="77777777" w:rsidR="00F440C8" w:rsidRDefault="00F440C8" w:rsidP="00F440C8">
            <w:pPr>
              <w:pStyle w:val="TableText"/>
            </w:pPr>
          </w:p>
        </w:tc>
        <w:tc>
          <w:tcPr>
            <w:tcW w:w="1170" w:type="dxa"/>
          </w:tcPr>
          <w:p w14:paraId="13186E61" w14:textId="77777777" w:rsidR="00F440C8" w:rsidRDefault="00F440C8" w:rsidP="00F440C8">
            <w:pPr>
              <w:pStyle w:val="TableText"/>
            </w:pPr>
          </w:p>
        </w:tc>
      </w:tr>
    </w:tbl>
    <w:p w14:paraId="44EAA82B" w14:textId="77777777" w:rsidR="004E71D9" w:rsidRDefault="004E71D9" w:rsidP="004E71D9">
      <w:pPr>
        <w:spacing w:after="160" w:line="259" w:lineRule="auto"/>
      </w:pPr>
      <w:r>
        <w:rPr>
          <w:rFonts w:ascii="Calibri" w:eastAsia="Calibri" w:hAnsi="Calibri" w:cs="Calibri"/>
          <w:color w:val="000000"/>
          <w:sz w:val="20"/>
          <w:szCs w:val="20"/>
        </w:rPr>
        <w:t>*p&lt;0.05; **p&lt;0.01; ***p&lt;0.001</w:t>
      </w:r>
    </w:p>
    <w:p w14:paraId="0F8C0B58" w14:textId="2FC1CEB3" w:rsidR="00F440C8" w:rsidRDefault="00F440C8" w:rsidP="00095A05"/>
    <w:p w14:paraId="33891585" w14:textId="7B2FA4DA" w:rsidR="00F440C8" w:rsidRDefault="00F440C8" w:rsidP="00807631">
      <w:pPr>
        <w:pStyle w:val="Heading3"/>
      </w:pPr>
      <w:bookmarkStart w:id="326" w:name="_Toc74047643"/>
      <w:bookmarkStart w:id="327" w:name="_Toc118969732"/>
      <w:bookmarkStart w:id="328" w:name="Table_3_3_3"/>
      <w:bookmarkStart w:id="329" w:name="_Toc171060841"/>
      <w:r>
        <w:lastRenderedPageBreak/>
        <w:t xml:space="preserve">Table </w:t>
      </w:r>
      <w:r w:rsidR="004E71D9">
        <w:t>A</w:t>
      </w:r>
      <w:r>
        <w:t xml:space="preserve">.3.3: Attitudes </w:t>
      </w:r>
      <w:r w:rsidR="00A96272">
        <w:t>T</w:t>
      </w:r>
      <w:r>
        <w:t>oward</w:t>
      </w:r>
      <w:r w:rsidR="00A96272">
        <w:t xml:space="preserve"> M</w:t>
      </w:r>
      <w:r>
        <w:t xml:space="preserve">alaria </w:t>
      </w:r>
      <w:r w:rsidR="00A96272">
        <w:t>C</w:t>
      </w:r>
      <w:r>
        <w:t>are-</w:t>
      </w:r>
      <w:r w:rsidR="00A96272">
        <w:t>S</w:t>
      </w:r>
      <w:r>
        <w:t xml:space="preserve">eeking and </w:t>
      </w:r>
      <w:r w:rsidR="00A96272">
        <w:t>T</w:t>
      </w:r>
      <w:r>
        <w:t>reatment</w:t>
      </w:r>
      <w:bookmarkEnd w:id="326"/>
      <w:bookmarkEnd w:id="327"/>
      <w:bookmarkEnd w:id="328"/>
      <w:bookmarkEnd w:id="329"/>
    </w:p>
    <w:p w14:paraId="40CB8984" w14:textId="5E7B3160" w:rsidR="00252662" w:rsidRPr="00252662" w:rsidRDefault="00252662" w:rsidP="00252662">
      <w:r w:rsidRPr="006C5086">
        <w:rPr>
          <w:b/>
        </w:rPr>
        <w:t>Table A.3.</w:t>
      </w:r>
      <w:r>
        <w:rPr>
          <w:b/>
        </w:rPr>
        <w:t>3</w:t>
      </w:r>
      <w:r w:rsidRPr="006C5086">
        <w:rPr>
          <w:b/>
        </w:rPr>
        <w:t xml:space="preserve"> </w:t>
      </w:r>
      <w:r w:rsidRPr="006C5086">
        <w:t>presents the distribution of favorable attitudes toward malaria care-seeking and treatment. Attitude favorability is calculated based on a participant’s agreement or disagreement with several statements related to care-seeking and treatment. The data is presented according to respondents’ sociodemographic characteristics in each province.</w:t>
      </w:r>
    </w:p>
    <w:tbl>
      <w:tblPr>
        <w:tblStyle w:val="TableGrid"/>
        <w:tblW w:w="9805"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3955"/>
        <w:gridCol w:w="1170"/>
        <w:gridCol w:w="1170"/>
        <w:gridCol w:w="1170"/>
        <w:gridCol w:w="1170"/>
        <w:gridCol w:w="1170"/>
      </w:tblGrid>
      <w:tr w:rsidR="00F440C8" w14:paraId="5FAB8FFD" w14:textId="77777777" w:rsidTr="00807631">
        <w:trPr>
          <w:tblHeader/>
        </w:trPr>
        <w:tc>
          <w:tcPr>
            <w:tcW w:w="9805" w:type="dxa"/>
            <w:gridSpan w:val="6"/>
            <w:shd w:val="clear" w:color="auto" w:fill="002060"/>
          </w:tcPr>
          <w:p w14:paraId="61359540" w14:textId="2AAA80F0" w:rsidR="00F440C8" w:rsidRPr="00B30E64" w:rsidRDefault="00F440C8" w:rsidP="00EF2A2E">
            <w:pPr>
              <w:pStyle w:val="TableTitle"/>
            </w:pPr>
            <w:r w:rsidRPr="00815363">
              <w:t xml:space="preserve">Attitudes </w:t>
            </w:r>
            <w:r w:rsidR="00A96272">
              <w:t>T</w:t>
            </w:r>
            <w:r w:rsidRPr="00815363">
              <w:t>oward</w:t>
            </w:r>
            <w:r w:rsidR="00A96272">
              <w:t xml:space="preserve"> M</w:t>
            </w:r>
            <w:r w:rsidRPr="00815363">
              <w:t xml:space="preserve">alaria </w:t>
            </w:r>
            <w:r w:rsidR="00A96272">
              <w:t>C</w:t>
            </w:r>
            <w:r w:rsidRPr="00815363">
              <w:t>are-</w:t>
            </w:r>
            <w:r w:rsidR="00A96272">
              <w:t>S</w:t>
            </w:r>
            <w:r w:rsidRPr="00815363">
              <w:t xml:space="preserve">eeking and </w:t>
            </w:r>
            <w:r w:rsidR="00A96272">
              <w:t>T</w:t>
            </w:r>
            <w:r w:rsidRPr="00815363">
              <w:t>reatment</w:t>
            </w:r>
          </w:p>
        </w:tc>
      </w:tr>
      <w:tr w:rsidR="00F440C8" w14:paraId="00DAA6FF" w14:textId="77777777" w:rsidTr="00807631">
        <w:trPr>
          <w:tblHeader/>
        </w:trPr>
        <w:tc>
          <w:tcPr>
            <w:tcW w:w="9805" w:type="dxa"/>
            <w:gridSpan w:val="6"/>
          </w:tcPr>
          <w:p w14:paraId="53BFD1A6" w14:textId="2A2AD8CF" w:rsidR="00F440C8" w:rsidRDefault="00F440C8" w:rsidP="00EF2A2E">
            <w:pPr>
              <w:pStyle w:val="Tableexplanationrow"/>
            </w:pPr>
            <w:r w:rsidRPr="006608DF">
              <w:t xml:space="preserve">Percent of respondents with specific attitudes towards malaria care-seeking and treatment by </w:t>
            </w:r>
            <w:r>
              <w:t>zone</w:t>
            </w:r>
            <w:r w:rsidRPr="006608DF">
              <w:t xml:space="preserve">, </w:t>
            </w:r>
            <w:r w:rsidRPr="006608DF">
              <w:rPr>
                <w:highlight w:val="lightGray"/>
              </w:rPr>
              <w:t>[Country Survey Year]</w:t>
            </w:r>
          </w:p>
        </w:tc>
      </w:tr>
      <w:tr w:rsidR="003B6EC0" w14:paraId="4841FC41" w14:textId="77777777" w:rsidTr="00807631">
        <w:trPr>
          <w:tblHeader/>
        </w:trPr>
        <w:tc>
          <w:tcPr>
            <w:tcW w:w="3955" w:type="dxa"/>
          </w:tcPr>
          <w:p w14:paraId="5F45485F" w14:textId="170332F6" w:rsidR="003B6EC0" w:rsidRPr="00B24ACD" w:rsidRDefault="003B6EC0" w:rsidP="003B6EC0">
            <w:pPr>
              <w:pStyle w:val="TableText"/>
              <w:tabs>
                <w:tab w:val="left" w:pos="157"/>
              </w:tabs>
              <w:spacing w:before="60" w:after="60"/>
              <w:rPr>
                <w:b/>
                <w:bCs/>
              </w:rPr>
            </w:pPr>
            <w:r w:rsidRPr="00515520">
              <w:rPr>
                <w:b/>
                <w:bCs/>
              </w:rPr>
              <w:t>Percent of respondents that agree with the following statements</w:t>
            </w:r>
          </w:p>
        </w:tc>
        <w:tc>
          <w:tcPr>
            <w:tcW w:w="1170" w:type="dxa"/>
            <w:vAlign w:val="center"/>
          </w:tcPr>
          <w:p w14:paraId="001349F8" w14:textId="77777777" w:rsidR="003B6EC0" w:rsidRDefault="003B6EC0" w:rsidP="003B6EC0">
            <w:pPr>
              <w:pStyle w:val="TableText"/>
              <w:spacing w:before="60" w:after="60"/>
              <w:jc w:val="center"/>
            </w:pPr>
            <w:r>
              <w:t>Zone 1 %</w:t>
            </w:r>
          </w:p>
          <w:p w14:paraId="7FF64624" w14:textId="7F095CCC" w:rsidR="003B6EC0" w:rsidRDefault="003B6EC0" w:rsidP="003B6EC0">
            <w:pPr>
              <w:pStyle w:val="TableText"/>
              <w:spacing w:before="60" w:after="60"/>
              <w:jc w:val="center"/>
            </w:pPr>
            <w:r>
              <w:t>(n=XXX)</w:t>
            </w:r>
          </w:p>
        </w:tc>
        <w:tc>
          <w:tcPr>
            <w:tcW w:w="1170" w:type="dxa"/>
            <w:vAlign w:val="center"/>
          </w:tcPr>
          <w:p w14:paraId="3BB8EFA3" w14:textId="77777777" w:rsidR="003B6EC0" w:rsidRDefault="003B6EC0" w:rsidP="003B6EC0">
            <w:pPr>
              <w:pStyle w:val="TableText"/>
              <w:spacing w:before="60" w:after="60"/>
              <w:jc w:val="center"/>
            </w:pPr>
            <w:r>
              <w:t>Zone 2 %</w:t>
            </w:r>
          </w:p>
          <w:p w14:paraId="25EDD262" w14:textId="40CE212C" w:rsidR="003B6EC0" w:rsidRDefault="003B6EC0" w:rsidP="003B6EC0">
            <w:pPr>
              <w:pStyle w:val="TableText"/>
              <w:spacing w:before="60" w:after="60"/>
              <w:jc w:val="center"/>
            </w:pPr>
            <w:r>
              <w:t>(n=XXX)</w:t>
            </w:r>
          </w:p>
        </w:tc>
        <w:tc>
          <w:tcPr>
            <w:tcW w:w="1170" w:type="dxa"/>
            <w:vAlign w:val="center"/>
          </w:tcPr>
          <w:p w14:paraId="0376A37C" w14:textId="77777777" w:rsidR="003B6EC0" w:rsidRDefault="003B6EC0" w:rsidP="003B6EC0">
            <w:pPr>
              <w:pStyle w:val="TableText"/>
              <w:spacing w:before="60" w:after="60"/>
              <w:jc w:val="center"/>
            </w:pPr>
            <w:r>
              <w:t>Zone 3 %</w:t>
            </w:r>
          </w:p>
          <w:p w14:paraId="2FACC475" w14:textId="796A7122" w:rsidR="003B6EC0" w:rsidRDefault="003B6EC0" w:rsidP="003B6EC0">
            <w:pPr>
              <w:pStyle w:val="TableText"/>
              <w:spacing w:before="60" w:after="60"/>
              <w:jc w:val="center"/>
            </w:pPr>
            <w:r>
              <w:t>(n=XXX)</w:t>
            </w:r>
          </w:p>
        </w:tc>
        <w:tc>
          <w:tcPr>
            <w:tcW w:w="1170" w:type="dxa"/>
            <w:vAlign w:val="center"/>
          </w:tcPr>
          <w:p w14:paraId="58C3303A" w14:textId="77777777" w:rsidR="003B6EC0" w:rsidRDefault="003B6EC0" w:rsidP="003B6EC0">
            <w:pPr>
              <w:pStyle w:val="TableText"/>
              <w:spacing w:before="60" w:after="60"/>
              <w:jc w:val="center"/>
            </w:pPr>
            <w:r>
              <w:t>Zone 4 %</w:t>
            </w:r>
          </w:p>
          <w:p w14:paraId="11F98197" w14:textId="531E0207" w:rsidR="003B6EC0" w:rsidRDefault="003B6EC0" w:rsidP="003B6EC0">
            <w:pPr>
              <w:pStyle w:val="TableText"/>
              <w:spacing w:before="60" w:after="60"/>
              <w:jc w:val="center"/>
            </w:pPr>
            <w:r>
              <w:t>(n=XXX)</w:t>
            </w:r>
          </w:p>
        </w:tc>
        <w:tc>
          <w:tcPr>
            <w:tcW w:w="1170" w:type="dxa"/>
            <w:vAlign w:val="center"/>
          </w:tcPr>
          <w:p w14:paraId="7B523F99" w14:textId="77777777" w:rsidR="003B6EC0" w:rsidRDefault="003B6EC0" w:rsidP="003B6EC0">
            <w:pPr>
              <w:pStyle w:val="TableText"/>
              <w:spacing w:before="60" w:after="60"/>
              <w:jc w:val="center"/>
            </w:pPr>
            <w:r>
              <w:t>Total %</w:t>
            </w:r>
          </w:p>
          <w:p w14:paraId="2BED4377" w14:textId="1D5ED761" w:rsidR="003B6EC0" w:rsidRDefault="003B6EC0" w:rsidP="003B6EC0">
            <w:pPr>
              <w:pStyle w:val="TableText"/>
              <w:spacing w:before="60" w:after="60"/>
              <w:jc w:val="center"/>
            </w:pPr>
            <w:r>
              <w:t>(n=XXX)</w:t>
            </w:r>
          </w:p>
        </w:tc>
      </w:tr>
      <w:tr w:rsidR="007B05EE" w14:paraId="09E08A05" w14:textId="77777777" w:rsidTr="00603A72">
        <w:tc>
          <w:tcPr>
            <w:tcW w:w="3955" w:type="dxa"/>
            <w:vAlign w:val="center"/>
          </w:tcPr>
          <w:p w14:paraId="77FA57C2" w14:textId="1AF27C68" w:rsidR="007B05EE" w:rsidRPr="00B85646" w:rsidRDefault="007B05EE" w:rsidP="007B05EE">
            <w:pPr>
              <w:pStyle w:val="TableText"/>
              <w:rPr>
                <w:rFonts w:cstheme="minorHAnsi"/>
                <w:i/>
                <w:iCs/>
                <w:szCs w:val="20"/>
              </w:rPr>
            </w:pPr>
            <w:r w:rsidRPr="00B85646">
              <w:rPr>
                <w:rFonts w:cstheme="minorHAnsi"/>
                <w:szCs w:val="20"/>
              </w:rPr>
              <w:t>When you think your child may have malaria, the only reliable source of care is a health worker or community health worker (agree)</w:t>
            </w:r>
          </w:p>
        </w:tc>
        <w:tc>
          <w:tcPr>
            <w:tcW w:w="1170" w:type="dxa"/>
          </w:tcPr>
          <w:p w14:paraId="5A05AC54" w14:textId="77777777" w:rsidR="007B05EE" w:rsidRDefault="007B05EE" w:rsidP="007B05EE">
            <w:pPr>
              <w:pStyle w:val="TableText"/>
            </w:pPr>
          </w:p>
        </w:tc>
        <w:tc>
          <w:tcPr>
            <w:tcW w:w="1170" w:type="dxa"/>
          </w:tcPr>
          <w:p w14:paraId="26B1004A" w14:textId="77777777" w:rsidR="007B05EE" w:rsidRDefault="007B05EE" w:rsidP="007B05EE">
            <w:pPr>
              <w:pStyle w:val="TableText"/>
            </w:pPr>
          </w:p>
        </w:tc>
        <w:tc>
          <w:tcPr>
            <w:tcW w:w="1170" w:type="dxa"/>
          </w:tcPr>
          <w:p w14:paraId="6F64CE54" w14:textId="77777777" w:rsidR="007B05EE" w:rsidRDefault="007B05EE" w:rsidP="007B05EE">
            <w:pPr>
              <w:pStyle w:val="TableText"/>
            </w:pPr>
          </w:p>
        </w:tc>
        <w:tc>
          <w:tcPr>
            <w:tcW w:w="1170" w:type="dxa"/>
          </w:tcPr>
          <w:p w14:paraId="094C563E" w14:textId="77777777" w:rsidR="007B05EE" w:rsidRDefault="007B05EE" w:rsidP="007B05EE">
            <w:pPr>
              <w:pStyle w:val="TableText"/>
            </w:pPr>
          </w:p>
        </w:tc>
        <w:tc>
          <w:tcPr>
            <w:tcW w:w="1170" w:type="dxa"/>
          </w:tcPr>
          <w:p w14:paraId="50954763" w14:textId="77777777" w:rsidR="007B05EE" w:rsidRDefault="007B05EE" w:rsidP="007B05EE">
            <w:pPr>
              <w:pStyle w:val="TableText"/>
            </w:pPr>
          </w:p>
        </w:tc>
      </w:tr>
      <w:tr w:rsidR="007B05EE" w14:paraId="54FCC064" w14:textId="77777777" w:rsidTr="00603A72">
        <w:tc>
          <w:tcPr>
            <w:tcW w:w="3955" w:type="dxa"/>
            <w:vAlign w:val="center"/>
          </w:tcPr>
          <w:p w14:paraId="79617916" w14:textId="58D7DA02" w:rsidR="007B05EE" w:rsidRPr="00B85646" w:rsidRDefault="007B05EE" w:rsidP="007B05EE">
            <w:pPr>
              <w:pStyle w:val="TableText"/>
              <w:rPr>
                <w:rFonts w:cstheme="minorHAnsi"/>
                <w:i/>
                <w:iCs/>
                <w:szCs w:val="20"/>
              </w:rPr>
            </w:pPr>
            <w:r w:rsidRPr="00B85646">
              <w:rPr>
                <w:rFonts w:cstheme="minorHAnsi"/>
                <w:szCs w:val="20"/>
              </w:rPr>
              <w:t>You prefer that your child receive the medicine to treat malaria by injection rather than swallow it by pills  (disagree)</w:t>
            </w:r>
          </w:p>
        </w:tc>
        <w:tc>
          <w:tcPr>
            <w:tcW w:w="1170" w:type="dxa"/>
          </w:tcPr>
          <w:p w14:paraId="2B6F29E5" w14:textId="77777777" w:rsidR="007B05EE" w:rsidRDefault="007B05EE" w:rsidP="007B05EE">
            <w:pPr>
              <w:pStyle w:val="TableText"/>
            </w:pPr>
          </w:p>
        </w:tc>
        <w:tc>
          <w:tcPr>
            <w:tcW w:w="1170" w:type="dxa"/>
          </w:tcPr>
          <w:p w14:paraId="62A6F50E" w14:textId="77777777" w:rsidR="007B05EE" w:rsidRDefault="007B05EE" w:rsidP="007B05EE">
            <w:pPr>
              <w:pStyle w:val="TableText"/>
            </w:pPr>
          </w:p>
        </w:tc>
        <w:tc>
          <w:tcPr>
            <w:tcW w:w="1170" w:type="dxa"/>
          </w:tcPr>
          <w:p w14:paraId="3A140323" w14:textId="77777777" w:rsidR="007B05EE" w:rsidRDefault="007B05EE" w:rsidP="007B05EE">
            <w:pPr>
              <w:pStyle w:val="TableText"/>
            </w:pPr>
          </w:p>
        </w:tc>
        <w:tc>
          <w:tcPr>
            <w:tcW w:w="1170" w:type="dxa"/>
          </w:tcPr>
          <w:p w14:paraId="2CC92285" w14:textId="77777777" w:rsidR="007B05EE" w:rsidRDefault="007B05EE" w:rsidP="007B05EE">
            <w:pPr>
              <w:pStyle w:val="TableText"/>
            </w:pPr>
          </w:p>
        </w:tc>
        <w:tc>
          <w:tcPr>
            <w:tcW w:w="1170" w:type="dxa"/>
          </w:tcPr>
          <w:p w14:paraId="3B3E02C3" w14:textId="77777777" w:rsidR="007B05EE" w:rsidRDefault="007B05EE" w:rsidP="007B05EE">
            <w:pPr>
              <w:pStyle w:val="TableText"/>
            </w:pPr>
          </w:p>
        </w:tc>
      </w:tr>
      <w:tr w:rsidR="007B05EE" w14:paraId="59ADF1B1" w14:textId="77777777" w:rsidTr="00603A72">
        <w:tc>
          <w:tcPr>
            <w:tcW w:w="3955" w:type="dxa"/>
            <w:vAlign w:val="center"/>
          </w:tcPr>
          <w:p w14:paraId="061B8842" w14:textId="2A77509E" w:rsidR="007B05EE" w:rsidRPr="00B85646" w:rsidRDefault="007B05EE" w:rsidP="007B05EE">
            <w:pPr>
              <w:pStyle w:val="TableText"/>
              <w:rPr>
                <w:rFonts w:cstheme="minorHAnsi"/>
                <w:i/>
                <w:iCs/>
                <w:szCs w:val="20"/>
              </w:rPr>
            </w:pPr>
            <w:r w:rsidRPr="00B85646">
              <w:rPr>
                <w:rFonts w:cstheme="minorHAnsi"/>
                <w:szCs w:val="20"/>
              </w:rPr>
              <w:t>When your child has a fever, it is best to start by giving him/her any malaria medicine you have at home (disagree)</w:t>
            </w:r>
          </w:p>
        </w:tc>
        <w:tc>
          <w:tcPr>
            <w:tcW w:w="1170" w:type="dxa"/>
          </w:tcPr>
          <w:p w14:paraId="6947066B" w14:textId="77777777" w:rsidR="007B05EE" w:rsidRDefault="007B05EE" w:rsidP="007B05EE">
            <w:pPr>
              <w:pStyle w:val="TableText"/>
            </w:pPr>
          </w:p>
        </w:tc>
        <w:tc>
          <w:tcPr>
            <w:tcW w:w="1170" w:type="dxa"/>
          </w:tcPr>
          <w:p w14:paraId="64CE2AC9" w14:textId="77777777" w:rsidR="007B05EE" w:rsidRDefault="007B05EE" w:rsidP="007B05EE">
            <w:pPr>
              <w:pStyle w:val="TableText"/>
            </w:pPr>
          </w:p>
        </w:tc>
        <w:tc>
          <w:tcPr>
            <w:tcW w:w="1170" w:type="dxa"/>
          </w:tcPr>
          <w:p w14:paraId="544C3AC8" w14:textId="77777777" w:rsidR="007B05EE" w:rsidRDefault="007B05EE" w:rsidP="007B05EE">
            <w:pPr>
              <w:pStyle w:val="TableText"/>
            </w:pPr>
          </w:p>
        </w:tc>
        <w:tc>
          <w:tcPr>
            <w:tcW w:w="1170" w:type="dxa"/>
          </w:tcPr>
          <w:p w14:paraId="0B77FBBA" w14:textId="77777777" w:rsidR="007B05EE" w:rsidRDefault="007B05EE" w:rsidP="007B05EE">
            <w:pPr>
              <w:pStyle w:val="TableText"/>
            </w:pPr>
          </w:p>
        </w:tc>
        <w:tc>
          <w:tcPr>
            <w:tcW w:w="1170" w:type="dxa"/>
          </w:tcPr>
          <w:p w14:paraId="1500C5B8" w14:textId="77777777" w:rsidR="007B05EE" w:rsidRDefault="007B05EE" w:rsidP="007B05EE">
            <w:pPr>
              <w:pStyle w:val="TableText"/>
            </w:pPr>
          </w:p>
        </w:tc>
      </w:tr>
      <w:tr w:rsidR="007B05EE" w14:paraId="571B294A" w14:textId="77777777" w:rsidTr="00603A72">
        <w:tc>
          <w:tcPr>
            <w:tcW w:w="3955" w:type="dxa"/>
            <w:vAlign w:val="center"/>
          </w:tcPr>
          <w:p w14:paraId="011E08F1" w14:textId="01454F49" w:rsidR="007B05EE" w:rsidRPr="00B85646" w:rsidRDefault="007B05EE" w:rsidP="007B05EE">
            <w:pPr>
              <w:pStyle w:val="TableText"/>
              <w:rPr>
                <w:rFonts w:cstheme="minorHAnsi"/>
                <w:i/>
                <w:iCs/>
                <w:szCs w:val="20"/>
              </w:rPr>
            </w:pPr>
            <w:r w:rsidRPr="00B85646">
              <w:rPr>
                <w:rFonts w:cstheme="minorHAnsi"/>
                <w:szCs w:val="20"/>
              </w:rPr>
              <w:t>When your child has a fever, you prefer to first go somewhere to buy medicine before you take the child to see a health provider (doctor, nurse)  (disagree)</w:t>
            </w:r>
          </w:p>
        </w:tc>
        <w:tc>
          <w:tcPr>
            <w:tcW w:w="1170" w:type="dxa"/>
          </w:tcPr>
          <w:p w14:paraId="7849BFC4" w14:textId="77777777" w:rsidR="007B05EE" w:rsidRDefault="007B05EE" w:rsidP="007B05EE">
            <w:pPr>
              <w:pStyle w:val="TableText"/>
            </w:pPr>
          </w:p>
        </w:tc>
        <w:tc>
          <w:tcPr>
            <w:tcW w:w="1170" w:type="dxa"/>
          </w:tcPr>
          <w:p w14:paraId="404EC794" w14:textId="77777777" w:rsidR="007B05EE" w:rsidRDefault="007B05EE" w:rsidP="007B05EE">
            <w:pPr>
              <w:pStyle w:val="TableText"/>
            </w:pPr>
          </w:p>
        </w:tc>
        <w:tc>
          <w:tcPr>
            <w:tcW w:w="1170" w:type="dxa"/>
          </w:tcPr>
          <w:p w14:paraId="294B4412" w14:textId="77777777" w:rsidR="007B05EE" w:rsidRDefault="007B05EE" w:rsidP="007B05EE">
            <w:pPr>
              <w:pStyle w:val="TableText"/>
            </w:pPr>
          </w:p>
        </w:tc>
        <w:tc>
          <w:tcPr>
            <w:tcW w:w="1170" w:type="dxa"/>
          </w:tcPr>
          <w:p w14:paraId="477F2F12" w14:textId="77777777" w:rsidR="007B05EE" w:rsidRDefault="007B05EE" w:rsidP="007B05EE">
            <w:pPr>
              <w:pStyle w:val="TableText"/>
            </w:pPr>
          </w:p>
        </w:tc>
        <w:tc>
          <w:tcPr>
            <w:tcW w:w="1170" w:type="dxa"/>
          </w:tcPr>
          <w:p w14:paraId="753D98C8" w14:textId="77777777" w:rsidR="007B05EE" w:rsidRDefault="007B05EE" w:rsidP="007B05EE">
            <w:pPr>
              <w:pStyle w:val="TableText"/>
            </w:pPr>
          </w:p>
        </w:tc>
      </w:tr>
      <w:tr w:rsidR="007B05EE" w14:paraId="66395A87" w14:textId="77777777" w:rsidTr="00603A72">
        <w:tc>
          <w:tcPr>
            <w:tcW w:w="3955" w:type="dxa"/>
            <w:vAlign w:val="center"/>
          </w:tcPr>
          <w:p w14:paraId="480BE6CE" w14:textId="0EFE9A3B" w:rsidR="007B05EE" w:rsidRPr="00B85646" w:rsidRDefault="007B05EE" w:rsidP="007B05EE">
            <w:pPr>
              <w:pStyle w:val="TableText"/>
              <w:rPr>
                <w:rFonts w:cstheme="minorHAnsi"/>
                <w:i/>
                <w:iCs/>
                <w:szCs w:val="20"/>
              </w:rPr>
            </w:pPr>
            <w:r w:rsidRPr="00B85646">
              <w:rPr>
                <w:rFonts w:cstheme="minorHAnsi"/>
                <w:color w:val="2A2A2A"/>
                <w:szCs w:val="20"/>
              </w:rPr>
              <w:t>When your child has a fever, you prefer to wait a day to see if they get better before you go to a health facility or community health worker</w:t>
            </w:r>
          </w:p>
        </w:tc>
        <w:tc>
          <w:tcPr>
            <w:tcW w:w="1170" w:type="dxa"/>
          </w:tcPr>
          <w:p w14:paraId="0BA24E65" w14:textId="77777777" w:rsidR="007B05EE" w:rsidRDefault="007B05EE" w:rsidP="007B05EE">
            <w:pPr>
              <w:pStyle w:val="TableText"/>
            </w:pPr>
          </w:p>
        </w:tc>
        <w:tc>
          <w:tcPr>
            <w:tcW w:w="1170" w:type="dxa"/>
          </w:tcPr>
          <w:p w14:paraId="6CA63F32" w14:textId="77777777" w:rsidR="007B05EE" w:rsidRDefault="007B05EE" w:rsidP="007B05EE">
            <w:pPr>
              <w:pStyle w:val="TableText"/>
            </w:pPr>
          </w:p>
        </w:tc>
        <w:tc>
          <w:tcPr>
            <w:tcW w:w="1170" w:type="dxa"/>
          </w:tcPr>
          <w:p w14:paraId="40D35E72" w14:textId="77777777" w:rsidR="007B05EE" w:rsidRDefault="007B05EE" w:rsidP="007B05EE">
            <w:pPr>
              <w:pStyle w:val="TableText"/>
            </w:pPr>
          </w:p>
        </w:tc>
        <w:tc>
          <w:tcPr>
            <w:tcW w:w="1170" w:type="dxa"/>
          </w:tcPr>
          <w:p w14:paraId="07DB09DE" w14:textId="77777777" w:rsidR="007B05EE" w:rsidRDefault="007B05EE" w:rsidP="007B05EE">
            <w:pPr>
              <w:pStyle w:val="TableText"/>
            </w:pPr>
          </w:p>
        </w:tc>
        <w:tc>
          <w:tcPr>
            <w:tcW w:w="1170" w:type="dxa"/>
          </w:tcPr>
          <w:p w14:paraId="791643F1" w14:textId="77777777" w:rsidR="007B05EE" w:rsidRDefault="007B05EE" w:rsidP="007B05EE">
            <w:pPr>
              <w:pStyle w:val="TableText"/>
            </w:pPr>
          </w:p>
        </w:tc>
      </w:tr>
      <w:tr w:rsidR="00F440C8" w14:paraId="2C06A9A7" w14:textId="77777777" w:rsidTr="00807631">
        <w:tc>
          <w:tcPr>
            <w:tcW w:w="3955" w:type="dxa"/>
          </w:tcPr>
          <w:p w14:paraId="01D441D7" w14:textId="77777777" w:rsidR="00F440C8" w:rsidRPr="00B24ACD" w:rsidRDefault="00F440C8" w:rsidP="00EF2A2E">
            <w:pPr>
              <w:pStyle w:val="TableText"/>
              <w:tabs>
                <w:tab w:val="left" w:pos="157"/>
              </w:tabs>
            </w:pPr>
            <w:r w:rsidRPr="0097378A">
              <w:rPr>
                <w:b/>
                <w:bCs/>
                <w:szCs w:val="20"/>
              </w:rPr>
              <w:t>Sex</w:t>
            </w:r>
          </w:p>
        </w:tc>
        <w:tc>
          <w:tcPr>
            <w:tcW w:w="1170" w:type="dxa"/>
          </w:tcPr>
          <w:p w14:paraId="46EE9039" w14:textId="77777777" w:rsidR="00F440C8" w:rsidRDefault="00F440C8" w:rsidP="00EF2A2E">
            <w:pPr>
              <w:pStyle w:val="TableText"/>
            </w:pPr>
          </w:p>
        </w:tc>
        <w:tc>
          <w:tcPr>
            <w:tcW w:w="1170" w:type="dxa"/>
          </w:tcPr>
          <w:p w14:paraId="491FC09D" w14:textId="77777777" w:rsidR="00F440C8" w:rsidRDefault="00F440C8" w:rsidP="00EF2A2E">
            <w:pPr>
              <w:pStyle w:val="TableText"/>
            </w:pPr>
          </w:p>
        </w:tc>
        <w:tc>
          <w:tcPr>
            <w:tcW w:w="1170" w:type="dxa"/>
          </w:tcPr>
          <w:p w14:paraId="622D12B6" w14:textId="77777777" w:rsidR="00F440C8" w:rsidRDefault="00F440C8" w:rsidP="00EF2A2E">
            <w:pPr>
              <w:pStyle w:val="TableText"/>
            </w:pPr>
          </w:p>
        </w:tc>
        <w:tc>
          <w:tcPr>
            <w:tcW w:w="1170" w:type="dxa"/>
          </w:tcPr>
          <w:p w14:paraId="7633BB7D" w14:textId="77777777" w:rsidR="00F440C8" w:rsidRDefault="00F440C8" w:rsidP="00EF2A2E">
            <w:pPr>
              <w:pStyle w:val="TableText"/>
            </w:pPr>
          </w:p>
        </w:tc>
        <w:tc>
          <w:tcPr>
            <w:tcW w:w="1170" w:type="dxa"/>
          </w:tcPr>
          <w:p w14:paraId="39AC8F6A" w14:textId="77777777" w:rsidR="00F440C8" w:rsidRDefault="00F440C8" w:rsidP="00EF2A2E">
            <w:pPr>
              <w:pStyle w:val="TableText"/>
            </w:pPr>
          </w:p>
        </w:tc>
      </w:tr>
      <w:tr w:rsidR="00F440C8" w14:paraId="2B71B08D" w14:textId="77777777" w:rsidTr="00807631">
        <w:tc>
          <w:tcPr>
            <w:tcW w:w="3955" w:type="dxa"/>
          </w:tcPr>
          <w:p w14:paraId="16A744D6" w14:textId="77777777" w:rsidR="00F440C8" w:rsidRPr="00B24ACD" w:rsidRDefault="00F440C8" w:rsidP="00EF2A2E">
            <w:pPr>
              <w:pStyle w:val="TableText"/>
              <w:tabs>
                <w:tab w:val="left" w:pos="157"/>
              </w:tabs>
            </w:pPr>
            <w:r w:rsidRPr="0097378A">
              <w:rPr>
                <w:szCs w:val="20"/>
              </w:rPr>
              <w:tab/>
              <w:t>Female</w:t>
            </w:r>
          </w:p>
        </w:tc>
        <w:tc>
          <w:tcPr>
            <w:tcW w:w="1170" w:type="dxa"/>
          </w:tcPr>
          <w:p w14:paraId="2A087F10" w14:textId="77777777" w:rsidR="00F440C8" w:rsidRDefault="00F440C8" w:rsidP="00EF2A2E">
            <w:pPr>
              <w:pStyle w:val="TableText"/>
            </w:pPr>
          </w:p>
        </w:tc>
        <w:tc>
          <w:tcPr>
            <w:tcW w:w="1170" w:type="dxa"/>
          </w:tcPr>
          <w:p w14:paraId="22FF60EE" w14:textId="77777777" w:rsidR="00F440C8" w:rsidRDefault="00F440C8" w:rsidP="00EF2A2E">
            <w:pPr>
              <w:pStyle w:val="TableText"/>
            </w:pPr>
          </w:p>
        </w:tc>
        <w:tc>
          <w:tcPr>
            <w:tcW w:w="1170" w:type="dxa"/>
          </w:tcPr>
          <w:p w14:paraId="3A365551" w14:textId="77777777" w:rsidR="00F440C8" w:rsidRDefault="00F440C8" w:rsidP="00EF2A2E">
            <w:pPr>
              <w:pStyle w:val="TableText"/>
            </w:pPr>
          </w:p>
        </w:tc>
        <w:tc>
          <w:tcPr>
            <w:tcW w:w="1170" w:type="dxa"/>
          </w:tcPr>
          <w:p w14:paraId="5173C982" w14:textId="77777777" w:rsidR="00F440C8" w:rsidRDefault="00F440C8" w:rsidP="00EF2A2E">
            <w:pPr>
              <w:pStyle w:val="TableText"/>
            </w:pPr>
          </w:p>
        </w:tc>
        <w:tc>
          <w:tcPr>
            <w:tcW w:w="1170" w:type="dxa"/>
          </w:tcPr>
          <w:p w14:paraId="62066C32" w14:textId="77777777" w:rsidR="00F440C8" w:rsidRDefault="00F440C8" w:rsidP="00EF2A2E">
            <w:pPr>
              <w:pStyle w:val="TableText"/>
            </w:pPr>
          </w:p>
        </w:tc>
      </w:tr>
      <w:tr w:rsidR="00F440C8" w14:paraId="56C1FC30" w14:textId="77777777" w:rsidTr="00807631">
        <w:tc>
          <w:tcPr>
            <w:tcW w:w="3955" w:type="dxa"/>
          </w:tcPr>
          <w:p w14:paraId="438EEAC3" w14:textId="77777777" w:rsidR="00F440C8" w:rsidRPr="007F2E0D" w:rsidRDefault="00F440C8" w:rsidP="00EF2A2E">
            <w:pPr>
              <w:pStyle w:val="TableText"/>
              <w:tabs>
                <w:tab w:val="left" w:pos="157"/>
              </w:tabs>
              <w:rPr>
                <w:b/>
                <w:bCs/>
              </w:rPr>
            </w:pPr>
            <w:r w:rsidRPr="0097378A">
              <w:rPr>
                <w:szCs w:val="20"/>
              </w:rPr>
              <w:tab/>
              <w:t>Male</w:t>
            </w:r>
          </w:p>
        </w:tc>
        <w:tc>
          <w:tcPr>
            <w:tcW w:w="1170" w:type="dxa"/>
          </w:tcPr>
          <w:p w14:paraId="5CD11700" w14:textId="77777777" w:rsidR="00F440C8" w:rsidRDefault="00F440C8" w:rsidP="00EF2A2E">
            <w:pPr>
              <w:pStyle w:val="TableText"/>
            </w:pPr>
          </w:p>
        </w:tc>
        <w:tc>
          <w:tcPr>
            <w:tcW w:w="1170" w:type="dxa"/>
          </w:tcPr>
          <w:p w14:paraId="5C6C44DF" w14:textId="77777777" w:rsidR="00F440C8" w:rsidRDefault="00F440C8" w:rsidP="00EF2A2E">
            <w:pPr>
              <w:pStyle w:val="TableText"/>
            </w:pPr>
          </w:p>
        </w:tc>
        <w:tc>
          <w:tcPr>
            <w:tcW w:w="1170" w:type="dxa"/>
          </w:tcPr>
          <w:p w14:paraId="409B121A" w14:textId="77777777" w:rsidR="00F440C8" w:rsidRDefault="00F440C8" w:rsidP="00EF2A2E">
            <w:pPr>
              <w:pStyle w:val="TableText"/>
            </w:pPr>
          </w:p>
        </w:tc>
        <w:tc>
          <w:tcPr>
            <w:tcW w:w="1170" w:type="dxa"/>
          </w:tcPr>
          <w:p w14:paraId="18124949" w14:textId="77777777" w:rsidR="00F440C8" w:rsidRDefault="00F440C8" w:rsidP="00EF2A2E">
            <w:pPr>
              <w:pStyle w:val="TableText"/>
            </w:pPr>
          </w:p>
        </w:tc>
        <w:tc>
          <w:tcPr>
            <w:tcW w:w="1170" w:type="dxa"/>
          </w:tcPr>
          <w:p w14:paraId="10924732" w14:textId="77777777" w:rsidR="00F440C8" w:rsidRDefault="00F440C8" w:rsidP="00EF2A2E">
            <w:pPr>
              <w:pStyle w:val="TableText"/>
            </w:pPr>
          </w:p>
        </w:tc>
      </w:tr>
      <w:tr w:rsidR="00F440C8" w14:paraId="0BA02079" w14:textId="77777777" w:rsidTr="00807631">
        <w:tc>
          <w:tcPr>
            <w:tcW w:w="3955" w:type="dxa"/>
          </w:tcPr>
          <w:p w14:paraId="6AF4B206" w14:textId="77777777" w:rsidR="00F440C8" w:rsidRPr="00B24ACD" w:rsidRDefault="00F440C8" w:rsidP="00EF2A2E">
            <w:pPr>
              <w:pStyle w:val="TableText"/>
              <w:tabs>
                <w:tab w:val="left" w:pos="157"/>
              </w:tabs>
            </w:pPr>
            <w:r w:rsidRPr="0097378A">
              <w:rPr>
                <w:b/>
                <w:bCs/>
                <w:szCs w:val="20"/>
              </w:rPr>
              <w:t>Age</w:t>
            </w:r>
          </w:p>
        </w:tc>
        <w:tc>
          <w:tcPr>
            <w:tcW w:w="1170" w:type="dxa"/>
          </w:tcPr>
          <w:p w14:paraId="485E824C" w14:textId="77777777" w:rsidR="00F440C8" w:rsidRDefault="00F440C8" w:rsidP="00EF2A2E">
            <w:pPr>
              <w:pStyle w:val="TableText"/>
            </w:pPr>
          </w:p>
        </w:tc>
        <w:tc>
          <w:tcPr>
            <w:tcW w:w="1170" w:type="dxa"/>
          </w:tcPr>
          <w:p w14:paraId="6CB969A9" w14:textId="77777777" w:rsidR="00F440C8" w:rsidRDefault="00F440C8" w:rsidP="00EF2A2E">
            <w:pPr>
              <w:pStyle w:val="TableText"/>
            </w:pPr>
          </w:p>
        </w:tc>
        <w:tc>
          <w:tcPr>
            <w:tcW w:w="1170" w:type="dxa"/>
          </w:tcPr>
          <w:p w14:paraId="2017603F" w14:textId="77777777" w:rsidR="00F440C8" w:rsidRDefault="00F440C8" w:rsidP="00EF2A2E">
            <w:pPr>
              <w:pStyle w:val="TableText"/>
            </w:pPr>
          </w:p>
        </w:tc>
        <w:tc>
          <w:tcPr>
            <w:tcW w:w="1170" w:type="dxa"/>
          </w:tcPr>
          <w:p w14:paraId="3BD4216F" w14:textId="77777777" w:rsidR="00F440C8" w:rsidRDefault="00F440C8" w:rsidP="00EF2A2E">
            <w:pPr>
              <w:pStyle w:val="TableText"/>
            </w:pPr>
          </w:p>
        </w:tc>
        <w:tc>
          <w:tcPr>
            <w:tcW w:w="1170" w:type="dxa"/>
          </w:tcPr>
          <w:p w14:paraId="54138347" w14:textId="77777777" w:rsidR="00F440C8" w:rsidRDefault="00F440C8" w:rsidP="00EF2A2E">
            <w:pPr>
              <w:pStyle w:val="TableText"/>
            </w:pPr>
          </w:p>
        </w:tc>
      </w:tr>
      <w:tr w:rsidR="00F440C8" w14:paraId="4B1C968B" w14:textId="77777777" w:rsidTr="00807631">
        <w:tc>
          <w:tcPr>
            <w:tcW w:w="3955" w:type="dxa"/>
          </w:tcPr>
          <w:p w14:paraId="190A8818" w14:textId="77777777" w:rsidR="00F440C8" w:rsidRPr="00B24ACD" w:rsidRDefault="00F440C8" w:rsidP="00EF2A2E">
            <w:pPr>
              <w:pStyle w:val="TableText"/>
              <w:tabs>
                <w:tab w:val="left" w:pos="157"/>
              </w:tabs>
            </w:pPr>
            <w:r w:rsidRPr="0097378A">
              <w:rPr>
                <w:szCs w:val="20"/>
              </w:rPr>
              <w:tab/>
              <w:t xml:space="preserve">15–24 </w:t>
            </w:r>
          </w:p>
        </w:tc>
        <w:tc>
          <w:tcPr>
            <w:tcW w:w="1170" w:type="dxa"/>
          </w:tcPr>
          <w:p w14:paraId="4413B4CB" w14:textId="77777777" w:rsidR="00F440C8" w:rsidRDefault="00F440C8" w:rsidP="00EF2A2E">
            <w:pPr>
              <w:pStyle w:val="TableText"/>
            </w:pPr>
          </w:p>
        </w:tc>
        <w:tc>
          <w:tcPr>
            <w:tcW w:w="1170" w:type="dxa"/>
          </w:tcPr>
          <w:p w14:paraId="430BB2CD" w14:textId="77777777" w:rsidR="00F440C8" w:rsidRDefault="00F440C8" w:rsidP="00EF2A2E">
            <w:pPr>
              <w:pStyle w:val="TableText"/>
            </w:pPr>
          </w:p>
        </w:tc>
        <w:tc>
          <w:tcPr>
            <w:tcW w:w="1170" w:type="dxa"/>
          </w:tcPr>
          <w:p w14:paraId="32D74142" w14:textId="77777777" w:rsidR="00F440C8" w:rsidRDefault="00F440C8" w:rsidP="00EF2A2E">
            <w:pPr>
              <w:pStyle w:val="TableText"/>
            </w:pPr>
          </w:p>
        </w:tc>
        <w:tc>
          <w:tcPr>
            <w:tcW w:w="1170" w:type="dxa"/>
          </w:tcPr>
          <w:p w14:paraId="06EF5234" w14:textId="77777777" w:rsidR="00F440C8" w:rsidRDefault="00F440C8" w:rsidP="00EF2A2E">
            <w:pPr>
              <w:pStyle w:val="TableText"/>
            </w:pPr>
          </w:p>
        </w:tc>
        <w:tc>
          <w:tcPr>
            <w:tcW w:w="1170" w:type="dxa"/>
          </w:tcPr>
          <w:p w14:paraId="26314479" w14:textId="77777777" w:rsidR="00F440C8" w:rsidRDefault="00F440C8" w:rsidP="00EF2A2E">
            <w:pPr>
              <w:pStyle w:val="TableText"/>
            </w:pPr>
          </w:p>
        </w:tc>
      </w:tr>
      <w:tr w:rsidR="00F440C8" w14:paraId="23343A56" w14:textId="77777777" w:rsidTr="00807631">
        <w:tc>
          <w:tcPr>
            <w:tcW w:w="3955" w:type="dxa"/>
          </w:tcPr>
          <w:p w14:paraId="22C8425E" w14:textId="77777777" w:rsidR="00F440C8" w:rsidRPr="00B24ACD" w:rsidRDefault="00F440C8" w:rsidP="00EF2A2E">
            <w:pPr>
              <w:pStyle w:val="TableText"/>
              <w:tabs>
                <w:tab w:val="left" w:pos="157"/>
              </w:tabs>
              <w:rPr>
                <w:b/>
                <w:bCs/>
              </w:rPr>
            </w:pPr>
            <w:r w:rsidRPr="0097378A">
              <w:rPr>
                <w:szCs w:val="20"/>
              </w:rPr>
              <w:tab/>
              <w:t xml:space="preserve">25–34 </w:t>
            </w:r>
          </w:p>
        </w:tc>
        <w:tc>
          <w:tcPr>
            <w:tcW w:w="1170" w:type="dxa"/>
          </w:tcPr>
          <w:p w14:paraId="77A6CAE4" w14:textId="77777777" w:rsidR="00F440C8" w:rsidRDefault="00F440C8" w:rsidP="00EF2A2E">
            <w:pPr>
              <w:pStyle w:val="TableText"/>
            </w:pPr>
          </w:p>
        </w:tc>
        <w:tc>
          <w:tcPr>
            <w:tcW w:w="1170" w:type="dxa"/>
          </w:tcPr>
          <w:p w14:paraId="54C27640" w14:textId="77777777" w:rsidR="00F440C8" w:rsidRDefault="00F440C8" w:rsidP="00EF2A2E">
            <w:pPr>
              <w:pStyle w:val="TableText"/>
            </w:pPr>
          </w:p>
        </w:tc>
        <w:tc>
          <w:tcPr>
            <w:tcW w:w="1170" w:type="dxa"/>
          </w:tcPr>
          <w:p w14:paraId="433F64F8" w14:textId="77777777" w:rsidR="00F440C8" w:rsidRDefault="00F440C8" w:rsidP="00EF2A2E">
            <w:pPr>
              <w:pStyle w:val="TableText"/>
            </w:pPr>
          </w:p>
        </w:tc>
        <w:tc>
          <w:tcPr>
            <w:tcW w:w="1170" w:type="dxa"/>
          </w:tcPr>
          <w:p w14:paraId="72115143" w14:textId="77777777" w:rsidR="00F440C8" w:rsidRDefault="00F440C8" w:rsidP="00EF2A2E">
            <w:pPr>
              <w:pStyle w:val="TableText"/>
            </w:pPr>
          </w:p>
        </w:tc>
        <w:tc>
          <w:tcPr>
            <w:tcW w:w="1170" w:type="dxa"/>
          </w:tcPr>
          <w:p w14:paraId="1D676902" w14:textId="77777777" w:rsidR="00F440C8" w:rsidRDefault="00F440C8" w:rsidP="00EF2A2E">
            <w:pPr>
              <w:pStyle w:val="TableText"/>
            </w:pPr>
          </w:p>
        </w:tc>
      </w:tr>
      <w:tr w:rsidR="00F440C8" w14:paraId="603D2CE0" w14:textId="77777777" w:rsidTr="00807631">
        <w:tc>
          <w:tcPr>
            <w:tcW w:w="3955" w:type="dxa"/>
          </w:tcPr>
          <w:p w14:paraId="25AEA918" w14:textId="77777777" w:rsidR="00F440C8" w:rsidRDefault="00F440C8" w:rsidP="00EF2A2E">
            <w:pPr>
              <w:pStyle w:val="TableText"/>
              <w:tabs>
                <w:tab w:val="left" w:pos="157"/>
              </w:tabs>
            </w:pPr>
            <w:r w:rsidRPr="0097378A">
              <w:rPr>
                <w:szCs w:val="20"/>
              </w:rPr>
              <w:tab/>
              <w:t>35–44</w:t>
            </w:r>
          </w:p>
        </w:tc>
        <w:tc>
          <w:tcPr>
            <w:tcW w:w="1170" w:type="dxa"/>
          </w:tcPr>
          <w:p w14:paraId="3899CBDF" w14:textId="77777777" w:rsidR="00F440C8" w:rsidRDefault="00F440C8" w:rsidP="00EF2A2E">
            <w:pPr>
              <w:pStyle w:val="TableText"/>
            </w:pPr>
          </w:p>
        </w:tc>
        <w:tc>
          <w:tcPr>
            <w:tcW w:w="1170" w:type="dxa"/>
          </w:tcPr>
          <w:p w14:paraId="7F2EEECB" w14:textId="77777777" w:rsidR="00F440C8" w:rsidRDefault="00F440C8" w:rsidP="00EF2A2E">
            <w:pPr>
              <w:pStyle w:val="TableText"/>
            </w:pPr>
          </w:p>
        </w:tc>
        <w:tc>
          <w:tcPr>
            <w:tcW w:w="1170" w:type="dxa"/>
          </w:tcPr>
          <w:p w14:paraId="468BD835" w14:textId="77777777" w:rsidR="00F440C8" w:rsidRDefault="00F440C8" w:rsidP="00EF2A2E">
            <w:pPr>
              <w:pStyle w:val="TableText"/>
            </w:pPr>
          </w:p>
        </w:tc>
        <w:tc>
          <w:tcPr>
            <w:tcW w:w="1170" w:type="dxa"/>
          </w:tcPr>
          <w:p w14:paraId="7DF249D5" w14:textId="77777777" w:rsidR="00F440C8" w:rsidRDefault="00F440C8" w:rsidP="00EF2A2E">
            <w:pPr>
              <w:pStyle w:val="TableText"/>
            </w:pPr>
          </w:p>
        </w:tc>
        <w:tc>
          <w:tcPr>
            <w:tcW w:w="1170" w:type="dxa"/>
          </w:tcPr>
          <w:p w14:paraId="530775C0" w14:textId="77777777" w:rsidR="00F440C8" w:rsidRDefault="00F440C8" w:rsidP="00EF2A2E">
            <w:pPr>
              <w:pStyle w:val="TableText"/>
            </w:pPr>
          </w:p>
        </w:tc>
      </w:tr>
      <w:tr w:rsidR="00F440C8" w14:paraId="2C8D3A2F" w14:textId="77777777" w:rsidTr="00807631">
        <w:tc>
          <w:tcPr>
            <w:tcW w:w="3955" w:type="dxa"/>
          </w:tcPr>
          <w:p w14:paraId="25EF7D52" w14:textId="77777777" w:rsidR="00F440C8" w:rsidRDefault="00F440C8" w:rsidP="00EF2A2E">
            <w:pPr>
              <w:pStyle w:val="TableText"/>
              <w:tabs>
                <w:tab w:val="left" w:pos="157"/>
              </w:tabs>
            </w:pPr>
            <w:r w:rsidRPr="0097378A">
              <w:rPr>
                <w:szCs w:val="20"/>
              </w:rPr>
              <w:tab/>
              <w:t>45 and above</w:t>
            </w:r>
          </w:p>
        </w:tc>
        <w:tc>
          <w:tcPr>
            <w:tcW w:w="1170" w:type="dxa"/>
          </w:tcPr>
          <w:p w14:paraId="6FA77480" w14:textId="77777777" w:rsidR="00F440C8" w:rsidRDefault="00F440C8" w:rsidP="00EF2A2E">
            <w:pPr>
              <w:pStyle w:val="TableText"/>
            </w:pPr>
          </w:p>
        </w:tc>
        <w:tc>
          <w:tcPr>
            <w:tcW w:w="1170" w:type="dxa"/>
          </w:tcPr>
          <w:p w14:paraId="062D37CF" w14:textId="77777777" w:rsidR="00F440C8" w:rsidRDefault="00F440C8" w:rsidP="00EF2A2E">
            <w:pPr>
              <w:pStyle w:val="TableText"/>
            </w:pPr>
          </w:p>
        </w:tc>
        <w:tc>
          <w:tcPr>
            <w:tcW w:w="1170" w:type="dxa"/>
          </w:tcPr>
          <w:p w14:paraId="0FC2A37E" w14:textId="77777777" w:rsidR="00F440C8" w:rsidRDefault="00F440C8" w:rsidP="00EF2A2E">
            <w:pPr>
              <w:pStyle w:val="TableText"/>
            </w:pPr>
          </w:p>
        </w:tc>
        <w:tc>
          <w:tcPr>
            <w:tcW w:w="1170" w:type="dxa"/>
          </w:tcPr>
          <w:p w14:paraId="3906E174" w14:textId="77777777" w:rsidR="00F440C8" w:rsidRDefault="00F440C8" w:rsidP="00EF2A2E">
            <w:pPr>
              <w:pStyle w:val="TableText"/>
            </w:pPr>
          </w:p>
        </w:tc>
        <w:tc>
          <w:tcPr>
            <w:tcW w:w="1170" w:type="dxa"/>
          </w:tcPr>
          <w:p w14:paraId="58040052" w14:textId="77777777" w:rsidR="00F440C8" w:rsidRDefault="00F440C8" w:rsidP="00EF2A2E">
            <w:pPr>
              <w:pStyle w:val="TableText"/>
            </w:pPr>
          </w:p>
        </w:tc>
      </w:tr>
      <w:tr w:rsidR="00F440C8" w14:paraId="6A73FA69" w14:textId="77777777" w:rsidTr="00807631">
        <w:tc>
          <w:tcPr>
            <w:tcW w:w="3955" w:type="dxa"/>
          </w:tcPr>
          <w:p w14:paraId="40FDE23C" w14:textId="77777777" w:rsidR="00F440C8" w:rsidRDefault="00F440C8" w:rsidP="00EF2A2E">
            <w:pPr>
              <w:pStyle w:val="TableText"/>
              <w:tabs>
                <w:tab w:val="left" w:pos="157"/>
              </w:tabs>
            </w:pPr>
            <w:r w:rsidRPr="0097378A">
              <w:rPr>
                <w:b/>
                <w:bCs/>
                <w:szCs w:val="20"/>
              </w:rPr>
              <w:t>Residence</w:t>
            </w:r>
          </w:p>
        </w:tc>
        <w:tc>
          <w:tcPr>
            <w:tcW w:w="1170" w:type="dxa"/>
          </w:tcPr>
          <w:p w14:paraId="66DCE45F" w14:textId="77777777" w:rsidR="00F440C8" w:rsidRDefault="00F440C8" w:rsidP="00EF2A2E">
            <w:pPr>
              <w:pStyle w:val="TableText"/>
            </w:pPr>
          </w:p>
        </w:tc>
        <w:tc>
          <w:tcPr>
            <w:tcW w:w="1170" w:type="dxa"/>
          </w:tcPr>
          <w:p w14:paraId="433202C7" w14:textId="77777777" w:rsidR="00F440C8" w:rsidRDefault="00F440C8" w:rsidP="00EF2A2E">
            <w:pPr>
              <w:pStyle w:val="TableText"/>
            </w:pPr>
          </w:p>
        </w:tc>
        <w:tc>
          <w:tcPr>
            <w:tcW w:w="1170" w:type="dxa"/>
          </w:tcPr>
          <w:p w14:paraId="70A16634" w14:textId="77777777" w:rsidR="00F440C8" w:rsidRDefault="00F440C8" w:rsidP="00EF2A2E">
            <w:pPr>
              <w:pStyle w:val="TableText"/>
            </w:pPr>
          </w:p>
        </w:tc>
        <w:tc>
          <w:tcPr>
            <w:tcW w:w="1170" w:type="dxa"/>
          </w:tcPr>
          <w:p w14:paraId="7ADAD7E4" w14:textId="77777777" w:rsidR="00F440C8" w:rsidRDefault="00F440C8" w:rsidP="00EF2A2E">
            <w:pPr>
              <w:pStyle w:val="TableText"/>
            </w:pPr>
          </w:p>
        </w:tc>
        <w:tc>
          <w:tcPr>
            <w:tcW w:w="1170" w:type="dxa"/>
          </w:tcPr>
          <w:p w14:paraId="38994189" w14:textId="77777777" w:rsidR="00F440C8" w:rsidRDefault="00F440C8" w:rsidP="00EF2A2E">
            <w:pPr>
              <w:pStyle w:val="TableText"/>
            </w:pPr>
          </w:p>
        </w:tc>
      </w:tr>
      <w:tr w:rsidR="00F440C8" w14:paraId="37CC08FA" w14:textId="77777777" w:rsidTr="00807631">
        <w:tc>
          <w:tcPr>
            <w:tcW w:w="3955" w:type="dxa"/>
          </w:tcPr>
          <w:p w14:paraId="7E5A7F95" w14:textId="77777777" w:rsidR="00F440C8" w:rsidRDefault="00F440C8" w:rsidP="00EF2A2E">
            <w:pPr>
              <w:pStyle w:val="TableText"/>
              <w:tabs>
                <w:tab w:val="left" w:pos="157"/>
              </w:tabs>
            </w:pPr>
            <w:r w:rsidRPr="0097378A">
              <w:rPr>
                <w:szCs w:val="20"/>
              </w:rPr>
              <w:tab/>
              <w:t xml:space="preserve">Urban </w:t>
            </w:r>
          </w:p>
        </w:tc>
        <w:tc>
          <w:tcPr>
            <w:tcW w:w="1170" w:type="dxa"/>
          </w:tcPr>
          <w:p w14:paraId="70DD777A" w14:textId="77777777" w:rsidR="00F440C8" w:rsidRDefault="00F440C8" w:rsidP="00EF2A2E">
            <w:pPr>
              <w:pStyle w:val="TableText"/>
            </w:pPr>
          </w:p>
        </w:tc>
        <w:tc>
          <w:tcPr>
            <w:tcW w:w="1170" w:type="dxa"/>
          </w:tcPr>
          <w:p w14:paraId="7B3D895D" w14:textId="77777777" w:rsidR="00F440C8" w:rsidRDefault="00F440C8" w:rsidP="00EF2A2E">
            <w:pPr>
              <w:pStyle w:val="TableText"/>
            </w:pPr>
          </w:p>
        </w:tc>
        <w:tc>
          <w:tcPr>
            <w:tcW w:w="1170" w:type="dxa"/>
          </w:tcPr>
          <w:p w14:paraId="02CBB358" w14:textId="77777777" w:rsidR="00F440C8" w:rsidRDefault="00F440C8" w:rsidP="00EF2A2E">
            <w:pPr>
              <w:pStyle w:val="TableText"/>
            </w:pPr>
          </w:p>
        </w:tc>
        <w:tc>
          <w:tcPr>
            <w:tcW w:w="1170" w:type="dxa"/>
          </w:tcPr>
          <w:p w14:paraId="5BABE280" w14:textId="77777777" w:rsidR="00F440C8" w:rsidRDefault="00F440C8" w:rsidP="00EF2A2E">
            <w:pPr>
              <w:pStyle w:val="TableText"/>
            </w:pPr>
          </w:p>
        </w:tc>
        <w:tc>
          <w:tcPr>
            <w:tcW w:w="1170" w:type="dxa"/>
          </w:tcPr>
          <w:p w14:paraId="6C1D36CB" w14:textId="77777777" w:rsidR="00F440C8" w:rsidRDefault="00F440C8" w:rsidP="00EF2A2E">
            <w:pPr>
              <w:pStyle w:val="TableText"/>
            </w:pPr>
          </w:p>
        </w:tc>
      </w:tr>
      <w:tr w:rsidR="00F440C8" w14:paraId="6F9F9384" w14:textId="77777777" w:rsidTr="00807631">
        <w:tc>
          <w:tcPr>
            <w:tcW w:w="3955" w:type="dxa"/>
          </w:tcPr>
          <w:p w14:paraId="298122C8" w14:textId="77777777" w:rsidR="00F440C8" w:rsidRDefault="00F440C8" w:rsidP="00EF2A2E">
            <w:pPr>
              <w:pStyle w:val="TableText"/>
              <w:tabs>
                <w:tab w:val="left" w:pos="157"/>
              </w:tabs>
            </w:pPr>
            <w:r w:rsidRPr="0097378A">
              <w:rPr>
                <w:szCs w:val="20"/>
              </w:rPr>
              <w:tab/>
              <w:t xml:space="preserve">Rural </w:t>
            </w:r>
          </w:p>
        </w:tc>
        <w:tc>
          <w:tcPr>
            <w:tcW w:w="1170" w:type="dxa"/>
          </w:tcPr>
          <w:p w14:paraId="5A2022D4" w14:textId="77777777" w:rsidR="00F440C8" w:rsidRDefault="00F440C8" w:rsidP="00EF2A2E">
            <w:pPr>
              <w:pStyle w:val="TableText"/>
            </w:pPr>
          </w:p>
        </w:tc>
        <w:tc>
          <w:tcPr>
            <w:tcW w:w="1170" w:type="dxa"/>
          </w:tcPr>
          <w:p w14:paraId="1DE5067E" w14:textId="77777777" w:rsidR="00F440C8" w:rsidRDefault="00F440C8" w:rsidP="00EF2A2E">
            <w:pPr>
              <w:pStyle w:val="TableText"/>
            </w:pPr>
          </w:p>
        </w:tc>
        <w:tc>
          <w:tcPr>
            <w:tcW w:w="1170" w:type="dxa"/>
          </w:tcPr>
          <w:p w14:paraId="7636E3B1" w14:textId="77777777" w:rsidR="00F440C8" w:rsidRDefault="00F440C8" w:rsidP="00EF2A2E">
            <w:pPr>
              <w:pStyle w:val="TableText"/>
            </w:pPr>
          </w:p>
        </w:tc>
        <w:tc>
          <w:tcPr>
            <w:tcW w:w="1170" w:type="dxa"/>
          </w:tcPr>
          <w:p w14:paraId="32C9E7ED" w14:textId="77777777" w:rsidR="00F440C8" w:rsidRDefault="00F440C8" w:rsidP="00EF2A2E">
            <w:pPr>
              <w:pStyle w:val="TableText"/>
            </w:pPr>
          </w:p>
        </w:tc>
        <w:tc>
          <w:tcPr>
            <w:tcW w:w="1170" w:type="dxa"/>
          </w:tcPr>
          <w:p w14:paraId="06D334DC" w14:textId="77777777" w:rsidR="00F440C8" w:rsidRDefault="00F440C8" w:rsidP="00EF2A2E">
            <w:pPr>
              <w:pStyle w:val="TableText"/>
            </w:pPr>
          </w:p>
        </w:tc>
      </w:tr>
      <w:tr w:rsidR="00F440C8" w14:paraId="31119431" w14:textId="77777777" w:rsidTr="00807631">
        <w:tc>
          <w:tcPr>
            <w:tcW w:w="3955" w:type="dxa"/>
          </w:tcPr>
          <w:p w14:paraId="57EB269D" w14:textId="77777777" w:rsidR="00F440C8" w:rsidRDefault="00F440C8" w:rsidP="00EF2A2E">
            <w:pPr>
              <w:pStyle w:val="TableText"/>
              <w:tabs>
                <w:tab w:val="left" w:pos="157"/>
              </w:tabs>
            </w:pPr>
            <w:r w:rsidRPr="0097378A">
              <w:rPr>
                <w:b/>
                <w:bCs/>
                <w:szCs w:val="20"/>
              </w:rPr>
              <w:t>Level of education</w:t>
            </w:r>
          </w:p>
        </w:tc>
        <w:tc>
          <w:tcPr>
            <w:tcW w:w="1170" w:type="dxa"/>
          </w:tcPr>
          <w:p w14:paraId="73353205" w14:textId="77777777" w:rsidR="00F440C8" w:rsidRDefault="00F440C8" w:rsidP="00EF2A2E">
            <w:pPr>
              <w:pStyle w:val="TableText"/>
            </w:pPr>
          </w:p>
        </w:tc>
        <w:tc>
          <w:tcPr>
            <w:tcW w:w="1170" w:type="dxa"/>
          </w:tcPr>
          <w:p w14:paraId="5ACCD39D" w14:textId="77777777" w:rsidR="00F440C8" w:rsidRDefault="00F440C8" w:rsidP="00EF2A2E">
            <w:pPr>
              <w:pStyle w:val="TableText"/>
            </w:pPr>
          </w:p>
        </w:tc>
        <w:tc>
          <w:tcPr>
            <w:tcW w:w="1170" w:type="dxa"/>
          </w:tcPr>
          <w:p w14:paraId="7EDF1A27" w14:textId="77777777" w:rsidR="00F440C8" w:rsidRDefault="00F440C8" w:rsidP="00EF2A2E">
            <w:pPr>
              <w:pStyle w:val="TableText"/>
            </w:pPr>
          </w:p>
        </w:tc>
        <w:tc>
          <w:tcPr>
            <w:tcW w:w="1170" w:type="dxa"/>
          </w:tcPr>
          <w:p w14:paraId="4FFB4E7E" w14:textId="77777777" w:rsidR="00F440C8" w:rsidRDefault="00F440C8" w:rsidP="00EF2A2E">
            <w:pPr>
              <w:pStyle w:val="TableText"/>
            </w:pPr>
          </w:p>
        </w:tc>
        <w:tc>
          <w:tcPr>
            <w:tcW w:w="1170" w:type="dxa"/>
          </w:tcPr>
          <w:p w14:paraId="76FF0938" w14:textId="77777777" w:rsidR="00F440C8" w:rsidRDefault="00F440C8" w:rsidP="00EF2A2E">
            <w:pPr>
              <w:pStyle w:val="TableText"/>
            </w:pPr>
          </w:p>
        </w:tc>
      </w:tr>
      <w:tr w:rsidR="00F440C8" w14:paraId="6B6B4743" w14:textId="77777777" w:rsidTr="00807631">
        <w:tc>
          <w:tcPr>
            <w:tcW w:w="3955" w:type="dxa"/>
          </w:tcPr>
          <w:p w14:paraId="0A6EF68B" w14:textId="77777777" w:rsidR="00F440C8" w:rsidRDefault="00F440C8" w:rsidP="00EF2A2E">
            <w:pPr>
              <w:pStyle w:val="TableText"/>
              <w:tabs>
                <w:tab w:val="left" w:pos="157"/>
              </w:tabs>
            </w:pPr>
            <w:r w:rsidRPr="0097378A">
              <w:rPr>
                <w:szCs w:val="20"/>
              </w:rPr>
              <w:tab/>
              <w:t>None</w:t>
            </w:r>
          </w:p>
        </w:tc>
        <w:tc>
          <w:tcPr>
            <w:tcW w:w="1170" w:type="dxa"/>
          </w:tcPr>
          <w:p w14:paraId="5DF4E4B2" w14:textId="77777777" w:rsidR="00F440C8" w:rsidRDefault="00F440C8" w:rsidP="00EF2A2E">
            <w:pPr>
              <w:pStyle w:val="TableText"/>
            </w:pPr>
          </w:p>
        </w:tc>
        <w:tc>
          <w:tcPr>
            <w:tcW w:w="1170" w:type="dxa"/>
          </w:tcPr>
          <w:p w14:paraId="16F67555" w14:textId="77777777" w:rsidR="00F440C8" w:rsidRDefault="00F440C8" w:rsidP="00EF2A2E">
            <w:pPr>
              <w:pStyle w:val="TableText"/>
            </w:pPr>
          </w:p>
        </w:tc>
        <w:tc>
          <w:tcPr>
            <w:tcW w:w="1170" w:type="dxa"/>
          </w:tcPr>
          <w:p w14:paraId="07FFEA3D" w14:textId="77777777" w:rsidR="00F440C8" w:rsidRDefault="00F440C8" w:rsidP="00EF2A2E">
            <w:pPr>
              <w:pStyle w:val="TableText"/>
            </w:pPr>
          </w:p>
        </w:tc>
        <w:tc>
          <w:tcPr>
            <w:tcW w:w="1170" w:type="dxa"/>
          </w:tcPr>
          <w:p w14:paraId="7FC9EE03" w14:textId="77777777" w:rsidR="00F440C8" w:rsidRDefault="00F440C8" w:rsidP="00EF2A2E">
            <w:pPr>
              <w:pStyle w:val="TableText"/>
            </w:pPr>
          </w:p>
        </w:tc>
        <w:tc>
          <w:tcPr>
            <w:tcW w:w="1170" w:type="dxa"/>
          </w:tcPr>
          <w:p w14:paraId="00BCF0B7" w14:textId="77777777" w:rsidR="00F440C8" w:rsidRDefault="00F440C8" w:rsidP="00EF2A2E">
            <w:pPr>
              <w:pStyle w:val="TableText"/>
            </w:pPr>
          </w:p>
        </w:tc>
      </w:tr>
      <w:tr w:rsidR="00F440C8" w14:paraId="09543C05" w14:textId="77777777" w:rsidTr="00807631">
        <w:tc>
          <w:tcPr>
            <w:tcW w:w="3955" w:type="dxa"/>
          </w:tcPr>
          <w:p w14:paraId="0D99CAAF" w14:textId="77777777" w:rsidR="00F440C8" w:rsidRDefault="00F440C8" w:rsidP="00EF2A2E">
            <w:pPr>
              <w:pStyle w:val="TableText"/>
              <w:tabs>
                <w:tab w:val="left" w:pos="157"/>
              </w:tabs>
            </w:pPr>
            <w:r w:rsidRPr="0097378A">
              <w:rPr>
                <w:szCs w:val="20"/>
              </w:rPr>
              <w:tab/>
              <w:t>Primary</w:t>
            </w:r>
          </w:p>
        </w:tc>
        <w:tc>
          <w:tcPr>
            <w:tcW w:w="1170" w:type="dxa"/>
          </w:tcPr>
          <w:p w14:paraId="60014575" w14:textId="77777777" w:rsidR="00F440C8" w:rsidRDefault="00F440C8" w:rsidP="00EF2A2E">
            <w:pPr>
              <w:pStyle w:val="TableText"/>
            </w:pPr>
          </w:p>
        </w:tc>
        <w:tc>
          <w:tcPr>
            <w:tcW w:w="1170" w:type="dxa"/>
          </w:tcPr>
          <w:p w14:paraId="2BD287F3" w14:textId="77777777" w:rsidR="00F440C8" w:rsidRDefault="00F440C8" w:rsidP="00EF2A2E">
            <w:pPr>
              <w:pStyle w:val="TableText"/>
            </w:pPr>
          </w:p>
        </w:tc>
        <w:tc>
          <w:tcPr>
            <w:tcW w:w="1170" w:type="dxa"/>
          </w:tcPr>
          <w:p w14:paraId="46B64513" w14:textId="77777777" w:rsidR="00F440C8" w:rsidRDefault="00F440C8" w:rsidP="00EF2A2E">
            <w:pPr>
              <w:pStyle w:val="TableText"/>
            </w:pPr>
          </w:p>
        </w:tc>
        <w:tc>
          <w:tcPr>
            <w:tcW w:w="1170" w:type="dxa"/>
          </w:tcPr>
          <w:p w14:paraId="5984D4E6" w14:textId="77777777" w:rsidR="00F440C8" w:rsidRDefault="00F440C8" w:rsidP="00EF2A2E">
            <w:pPr>
              <w:pStyle w:val="TableText"/>
            </w:pPr>
          </w:p>
        </w:tc>
        <w:tc>
          <w:tcPr>
            <w:tcW w:w="1170" w:type="dxa"/>
          </w:tcPr>
          <w:p w14:paraId="57E86414" w14:textId="77777777" w:rsidR="00F440C8" w:rsidRDefault="00F440C8" w:rsidP="00EF2A2E">
            <w:pPr>
              <w:pStyle w:val="TableText"/>
            </w:pPr>
          </w:p>
        </w:tc>
      </w:tr>
      <w:tr w:rsidR="00F440C8" w14:paraId="51758130" w14:textId="77777777" w:rsidTr="00807631">
        <w:tc>
          <w:tcPr>
            <w:tcW w:w="3955" w:type="dxa"/>
          </w:tcPr>
          <w:p w14:paraId="7F8F3CBE" w14:textId="77777777" w:rsidR="00F440C8" w:rsidRDefault="00F440C8" w:rsidP="00EF2A2E">
            <w:pPr>
              <w:pStyle w:val="TableText"/>
              <w:tabs>
                <w:tab w:val="left" w:pos="157"/>
              </w:tabs>
            </w:pPr>
            <w:r w:rsidRPr="0097378A">
              <w:rPr>
                <w:szCs w:val="20"/>
              </w:rPr>
              <w:tab/>
              <w:t>Secondary or higher</w:t>
            </w:r>
          </w:p>
        </w:tc>
        <w:tc>
          <w:tcPr>
            <w:tcW w:w="1170" w:type="dxa"/>
          </w:tcPr>
          <w:p w14:paraId="351A3651" w14:textId="77777777" w:rsidR="00F440C8" w:rsidRDefault="00F440C8" w:rsidP="00EF2A2E">
            <w:pPr>
              <w:pStyle w:val="TableText"/>
            </w:pPr>
          </w:p>
        </w:tc>
        <w:tc>
          <w:tcPr>
            <w:tcW w:w="1170" w:type="dxa"/>
          </w:tcPr>
          <w:p w14:paraId="49A28D7A" w14:textId="77777777" w:rsidR="00F440C8" w:rsidRDefault="00F440C8" w:rsidP="00EF2A2E">
            <w:pPr>
              <w:pStyle w:val="TableText"/>
            </w:pPr>
          </w:p>
        </w:tc>
        <w:tc>
          <w:tcPr>
            <w:tcW w:w="1170" w:type="dxa"/>
          </w:tcPr>
          <w:p w14:paraId="7C1A692B" w14:textId="77777777" w:rsidR="00F440C8" w:rsidRDefault="00F440C8" w:rsidP="00EF2A2E">
            <w:pPr>
              <w:pStyle w:val="TableText"/>
            </w:pPr>
          </w:p>
        </w:tc>
        <w:tc>
          <w:tcPr>
            <w:tcW w:w="1170" w:type="dxa"/>
          </w:tcPr>
          <w:p w14:paraId="1C418D63" w14:textId="77777777" w:rsidR="00F440C8" w:rsidRDefault="00F440C8" w:rsidP="00EF2A2E">
            <w:pPr>
              <w:pStyle w:val="TableText"/>
            </w:pPr>
          </w:p>
        </w:tc>
        <w:tc>
          <w:tcPr>
            <w:tcW w:w="1170" w:type="dxa"/>
          </w:tcPr>
          <w:p w14:paraId="19D9BEB2" w14:textId="77777777" w:rsidR="00F440C8" w:rsidRDefault="00F440C8" w:rsidP="00EF2A2E">
            <w:pPr>
              <w:pStyle w:val="TableText"/>
            </w:pPr>
          </w:p>
        </w:tc>
      </w:tr>
      <w:tr w:rsidR="00F440C8" w14:paraId="72346378" w14:textId="77777777" w:rsidTr="00807631">
        <w:tc>
          <w:tcPr>
            <w:tcW w:w="3955" w:type="dxa"/>
          </w:tcPr>
          <w:p w14:paraId="23E9F611" w14:textId="77777777" w:rsidR="00F440C8" w:rsidRPr="007B5BD6" w:rsidRDefault="00F440C8" w:rsidP="00EF2A2E">
            <w:pPr>
              <w:pStyle w:val="TableText"/>
              <w:tabs>
                <w:tab w:val="left" w:pos="157"/>
              </w:tabs>
              <w:rPr>
                <w:b/>
                <w:bCs/>
              </w:rPr>
            </w:pPr>
            <w:r w:rsidRPr="007B5BD6">
              <w:rPr>
                <w:b/>
                <w:bCs/>
              </w:rPr>
              <w:t>Wealth quintile</w:t>
            </w:r>
          </w:p>
        </w:tc>
        <w:tc>
          <w:tcPr>
            <w:tcW w:w="1170" w:type="dxa"/>
          </w:tcPr>
          <w:p w14:paraId="6191A5AB" w14:textId="77777777" w:rsidR="00F440C8" w:rsidRDefault="00F440C8" w:rsidP="00EF2A2E">
            <w:pPr>
              <w:pStyle w:val="TableText"/>
            </w:pPr>
          </w:p>
        </w:tc>
        <w:tc>
          <w:tcPr>
            <w:tcW w:w="1170" w:type="dxa"/>
          </w:tcPr>
          <w:p w14:paraId="2B8D7381" w14:textId="77777777" w:rsidR="00F440C8" w:rsidRDefault="00F440C8" w:rsidP="00EF2A2E">
            <w:pPr>
              <w:pStyle w:val="TableText"/>
            </w:pPr>
          </w:p>
        </w:tc>
        <w:tc>
          <w:tcPr>
            <w:tcW w:w="1170" w:type="dxa"/>
          </w:tcPr>
          <w:p w14:paraId="6C94E24B" w14:textId="77777777" w:rsidR="00F440C8" w:rsidRDefault="00F440C8" w:rsidP="00EF2A2E">
            <w:pPr>
              <w:pStyle w:val="TableText"/>
            </w:pPr>
          </w:p>
        </w:tc>
        <w:tc>
          <w:tcPr>
            <w:tcW w:w="1170" w:type="dxa"/>
          </w:tcPr>
          <w:p w14:paraId="26BA4D8F" w14:textId="77777777" w:rsidR="00F440C8" w:rsidRDefault="00F440C8" w:rsidP="00EF2A2E">
            <w:pPr>
              <w:pStyle w:val="TableText"/>
            </w:pPr>
          </w:p>
        </w:tc>
        <w:tc>
          <w:tcPr>
            <w:tcW w:w="1170" w:type="dxa"/>
          </w:tcPr>
          <w:p w14:paraId="543E3998" w14:textId="77777777" w:rsidR="00F440C8" w:rsidRDefault="00F440C8" w:rsidP="00EF2A2E">
            <w:pPr>
              <w:pStyle w:val="TableText"/>
            </w:pPr>
          </w:p>
        </w:tc>
      </w:tr>
      <w:tr w:rsidR="00F440C8" w14:paraId="11A609DB" w14:textId="77777777" w:rsidTr="00807631">
        <w:tc>
          <w:tcPr>
            <w:tcW w:w="3955" w:type="dxa"/>
          </w:tcPr>
          <w:p w14:paraId="5ED8D7F8" w14:textId="77777777" w:rsidR="00F440C8" w:rsidRPr="007B5BD6" w:rsidRDefault="00F440C8" w:rsidP="00EF2A2E">
            <w:pPr>
              <w:pStyle w:val="TableText"/>
              <w:tabs>
                <w:tab w:val="left" w:pos="157"/>
              </w:tabs>
            </w:pPr>
            <w:r w:rsidRPr="007B5BD6">
              <w:tab/>
              <w:t xml:space="preserve">Lowest </w:t>
            </w:r>
          </w:p>
        </w:tc>
        <w:tc>
          <w:tcPr>
            <w:tcW w:w="1170" w:type="dxa"/>
          </w:tcPr>
          <w:p w14:paraId="3FE23C28" w14:textId="77777777" w:rsidR="00F440C8" w:rsidRDefault="00F440C8" w:rsidP="00EF2A2E">
            <w:pPr>
              <w:pStyle w:val="TableText"/>
            </w:pPr>
          </w:p>
        </w:tc>
        <w:tc>
          <w:tcPr>
            <w:tcW w:w="1170" w:type="dxa"/>
          </w:tcPr>
          <w:p w14:paraId="652A960F" w14:textId="77777777" w:rsidR="00F440C8" w:rsidRDefault="00F440C8" w:rsidP="00EF2A2E">
            <w:pPr>
              <w:pStyle w:val="TableText"/>
            </w:pPr>
          </w:p>
        </w:tc>
        <w:tc>
          <w:tcPr>
            <w:tcW w:w="1170" w:type="dxa"/>
          </w:tcPr>
          <w:p w14:paraId="2DCB9AE3" w14:textId="77777777" w:rsidR="00F440C8" w:rsidRDefault="00F440C8" w:rsidP="00EF2A2E">
            <w:pPr>
              <w:pStyle w:val="TableText"/>
            </w:pPr>
          </w:p>
        </w:tc>
        <w:tc>
          <w:tcPr>
            <w:tcW w:w="1170" w:type="dxa"/>
          </w:tcPr>
          <w:p w14:paraId="7701BD58" w14:textId="77777777" w:rsidR="00F440C8" w:rsidRDefault="00F440C8" w:rsidP="00EF2A2E">
            <w:pPr>
              <w:pStyle w:val="TableText"/>
            </w:pPr>
          </w:p>
        </w:tc>
        <w:tc>
          <w:tcPr>
            <w:tcW w:w="1170" w:type="dxa"/>
          </w:tcPr>
          <w:p w14:paraId="18C9D2BB" w14:textId="77777777" w:rsidR="00F440C8" w:rsidRDefault="00F440C8" w:rsidP="00EF2A2E">
            <w:pPr>
              <w:pStyle w:val="TableText"/>
            </w:pPr>
          </w:p>
        </w:tc>
      </w:tr>
      <w:tr w:rsidR="00F440C8" w14:paraId="445FF37B" w14:textId="77777777" w:rsidTr="00807631">
        <w:tc>
          <w:tcPr>
            <w:tcW w:w="3955" w:type="dxa"/>
          </w:tcPr>
          <w:p w14:paraId="29D4D9B2" w14:textId="77777777" w:rsidR="00F440C8" w:rsidRPr="007B5BD6" w:rsidRDefault="00F440C8" w:rsidP="00EF2A2E">
            <w:pPr>
              <w:pStyle w:val="TableText"/>
              <w:tabs>
                <w:tab w:val="left" w:pos="157"/>
              </w:tabs>
            </w:pPr>
            <w:r w:rsidRPr="007B5BD6">
              <w:tab/>
              <w:t xml:space="preserve">Second </w:t>
            </w:r>
          </w:p>
        </w:tc>
        <w:tc>
          <w:tcPr>
            <w:tcW w:w="1170" w:type="dxa"/>
          </w:tcPr>
          <w:p w14:paraId="65B051E9" w14:textId="77777777" w:rsidR="00F440C8" w:rsidRDefault="00F440C8" w:rsidP="00EF2A2E">
            <w:pPr>
              <w:pStyle w:val="TableText"/>
            </w:pPr>
          </w:p>
        </w:tc>
        <w:tc>
          <w:tcPr>
            <w:tcW w:w="1170" w:type="dxa"/>
          </w:tcPr>
          <w:p w14:paraId="38434617" w14:textId="77777777" w:rsidR="00F440C8" w:rsidRDefault="00F440C8" w:rsidP="00EF2A2E">
            <w:pPr>
              <w:pStyle w:val="TableText"/>
            </w:pPr>
          </w:p>
        </w:tc>
        <w:tc>
          <w:tcPr>
            <w:tcW w:w="1170" w:type="dxa"/>
          </w:tcPr>
          <w:p w14:paraId="07E4B028" w14:textId="77777777" w:rsidR="00F440C8" w:rsidRDefault="00F440C8" w:rsidP="00EF2A2E">
            <w:pPr>
              <w:pStyle w:val="TableText"/>
            </w:pPr>
          </w:p>
        </w:tc>
        <w:tc>
          <w:tcPr>
            <w:tcW w:w="1170" w:type="dxa"/>
          </w:tcPr>
          <w:p w14:paraId="6B46B32A" w14:textId="77777777" w:rsidR="00F440C8" w:rsidRDefault="00F440C8" w:rsidP="00EF2A2E">
            <w:pPr>
              <w:pStyle w:val="TableText"/>
            </w:pPr>
          </w:p>
        </w:tc>
        <w:tc>
          <w:tcPr>
            <w:tcW w:w="1170" w:type="dxa"/>
          </w:tcPr>
          <w:p w14:paraId="12543AC9" w14:textId="77777777" w:rsidR="00F440C8" w:rsidRDefault="00F440C8" w:rsidP="00EF2A2E">
            <w:pPr>
              <w:pStyle w:val="TableText"/>
            </w:pPr>
          </w:p>
        </w:tc>
      </w:tr>
      <w:tr w:rsidR="00F440C8" w14:paraId="36597F35" w14:textId="77777777" w:rsidTr="00807631">
        <w:tc>
          <w:tcPr>
            <w:tcW w:w="3955" w:type="dxa"/>
          </w:tcPr>
          <w:p w14:paraId="300C93F2" w14:textId="77777777" w:rsidR="00F440C8" w:rsidRPr="007B5BD6" w:rsidRDefault="00F440C8" w:rsidP="00EF2A2E">
            <w:pPr>
              <w:pStyle w:val="TableText"/>
              <w:tabs>
                <w:tab w:val="left" w:pos="157"/>
              </w:tabs>
            </w:pPr>
            <w:r w:rsidRPr="007B5BD6">
              <w:tab/>
              <w:t xml:space="preserve">Middle </w:t>
            </w:r>
          </w:p>
        </w:tc>
        <w:tc>
          <w:tcPr>
            <w:tcW w:w="1170" w:type="dxa"/>
          </w:tcPr>
          <w:p w14:paraId="6D9471B8" w14:textId="77777777" w:rsidR="00F440C8" w:rsidRDefault="00F440C8" w:rsidP="00EF2A2E">
            <w:pPr>
              <w:pStyle w:val="TableText"/>
            </w:pPr>
          </w:p>
        </w:tc>
        <w:tc>
          <w:tcPr>
            <w:tcW w:w="1170" w:type="dxa"/>
          </w:tcPr>
          <w:p w14:paraId="72DB92A2" w14:textId="77777777" w:rsidR="00F440C8" w:rsidRDefault="00F440C8" w:rsidP="00EF2A2E">
            <w:pPr>
              <w:pStyle w:val="TableText"/>
            </w:pPr>
          </w:p>
        </w:tc>
        <w:tc>
          <w:tcPr>
            <w:tcW w:w="1170" w:type="dxa"/>
          </w:tcPr>
          <w:p w14:paraId="6C95352E" w14:textId="77777777" w:rsidR="00F440C8" w:rsidRDefault="00F440C8" w:rsidP="00EF2A2E">
            <w:pPr>
              <w:pStyle w:val="TableText"/>
            </w:pPr>
          </w:p>
        </w:tc>
        <w:tc>
          <w:tcPr>
            <w:tcW w:w="1170" w:type="dxa"/>
          </w:tcPr>
          <w:p w14:paraId="332607F1" w14:textId="77777777" w:rsidR="00F440C8" w:rsidRDefault="00F440C8" w:rsidP="00EF2A2E">
            <w:pPr>
              <w:pStyle w:val="TableText"/>
            </w:pPr>
          </w:p>
        </w:tc>
        <w:tc>
          <w:tcPr>
            <w:tcW w:w="1170" w:type="dxa"/>
          </w:tcPr>
          <w:p w14:paraId="550B877C" w14:textId="77777777" w:rsidR="00F440C8" w:rsidRDefault="00F440C8" w:rsidP="00EF2A2E">
            <w:pPr>
              <w:pStyle w:val="TableText"/>
            </w:pPr>
          </w:p>
        </w:tc>
      </w:tr>
      <w:tr w:rsidR="00F440C8" w14:paraId="09BD2F92" w14:textId="77777777" w:rsidTr="00807631">
        <w:tc>
          <w:tcPr>
            <w:tcW w:w="3955" w:type="dxa"/>
          </w:tcPr>
          <w:p w14:paraId="2271E1F5" w14:textId="77777777" w:rsidR="00F440C8" w:rsidRPr="007B5BD6" w:rsidRDefault="00F440C8" w:rsidP="00EF2A2E">
            <w:pPr>
              <w:pStyle w:val="TableText"/>
              <w:tabs>
                <w:tab w:val="left" w:pos="157"/>
              </w:tabs>
            </w:pPr>
            <w:r w:rsidRPr="007B5BD6">
              <w:tab/>
              <w:t xml:space="preserve">Fourth </w:t>
            </w:r>
          </w:p>
        </w:tc>
        <w:tc>
          <w:tcPr>
            <w:tcW w:w="1170" w:type="dxa"/>
          </w:tcPr>
          <w:p w14:paraId="05F63558" w14:textId="77777777" w:rsidR="00F440C8" w:rsidRDefault="00F440C8" w:rsidP="00EF2A2E">
            <w:pPr>
              <w:pStyle w:val="TableText"/>
            </w:pPr>
          </w:p>
        </w:tc>
        <w:tc>
          <w:tcPr>
            <w:tcW w:w="1170" w:type="dxa"/>
          </w:tcPr>
          <w:p w14:paraId="5169336E" w14:textId="77777777" w:rsidR="00F440C8" w:rsidRDefault="00F440C8" w:rsidP="00EF2A2E">
            <w:pPr>
              <w:pStyle w:val="TableText"/>
            </w:pPr>
          </w:p>
        </w:tc>
        <w:tc>
          <w:tcPr>
            <w:tcW w:w="1170" w:type="dxa"/>
          </w:tcPr>
          <w:p w14:paraId="4BE6E138" w14:textId="77777777" w:rsidR="00F440C8" w:rsidRDefault="00F440C8" w:rsidP="00EF2A2E">
            <w:pPr>
              <w:pStyle w:val="TableText"/>
            </w:pPr>
          </w:p>
        </w:tc>
        <w:tc>
          <w:tcPr>
            <w:tcW w:w="1170" w:type="dxa"/>
          </w:tcPr>
          <w:p w14:paraId="735B0E83" w14:textId="77777777" w:rsidR="00F440C8" w:rsidRDefault="00F440C8" w:rsidP="00EF2A2E">
            <w:pPr>
              <w:pStyle w:val="TableText"/>
            </w:pPr>
          </w:p>
        </w:tc>
        <w:tc>
          <w:tcPr>
            <w:tcW w:w="1170" w:type="dxa"/>
          </w:tcPr>
          <w:p w14:paraId="0748AA62" w14:textId="77777777" w:rsidR="00F440C8" w:rsidRDefault="00F440C8" w:rsidP="00EF2A2E">
            <w:pPr>
              <w:pStyle w:val="TableText"/>
            </w:pPr>
          </w:p>
        </w:tc>
      </w:tr>
      <w:tr w:rsidR="00F440C8" w14:paraId="4F77F548" w14:textId="77777777" w:rsidTr="00807631">
        <w:tc>
          <w:tcPr>
            <w:tcW w:w="3955" w:type="dxa"/>
          </w:tcPr>
          <w:p w14:paraId="39D6AFD5" w14:textId="77777777" w:rsidR="00F440C8" w:rsidRPr="007B5BD6" w:rsidRDefault="00F440C8" w:rsidP="00EF2A2E">
            <w:pPr>
              <w:pStyle w:val="TableText"/>
              <w:tabs>
                <w:tab w:val="left" w:pos="157"/>
              </w:tabs>
            </w:pPr>
            <w:r w:rsidRPr="007B5BD6">
              <w:lastRenderedPageBreak/>
              <w:tab/>
              <w:t xml:space="preserve">Highest </w:t>
            </w:r>
          </w:p>
        </w:tc>
        <w:tc>
          <w:tcPr>
            <w:tcW w:w="1170" w:type="dxa"/>
          </w:tcPr>
          <w:p w14:paraId="7C245644" w14:textId="77777777" w:rsidR="00F440C8" w:rsidRDefault="00F440C8" w:rsidP="00EF2A2E">
            <w:pPr>
              <w:pStyle w:val="TableText"/>
            </w:pPr>
          </w:p>
        </w:tc>
        <w:tc>
          <w:tcPr>
            <w:tcW w:w="1170" w:type="dxa"/>
          </w:tcPr>
          <w:p w14:paraId="190E7161" w14:textId="77777777" w:rsidR="00F440C8" w:rsidRDefault="00F440C8" w:rsidP="00EF2A2E">
            <w:pPr>
              <w:pStyle w:val="TableText"/>
            </w:pPr>
          </w:p>
        </w:tc>
        <w:tc>
          <w:tcPr>
            <w:tcW w:w="1170" w:type="dxa"/>
          </w:tcPr>
          <w:p w14:paraId="5A2067AF" w14:textId="77777777" w:rsidR="00F440C8" w:rsidRDefault="00F440C8" w:rsidP="00EF2A2E">
            <w:pPr>
              <w:pStyle w:val="TableText"/>
            </w:pPr>
          </w:p>
        </w:tc>
        <w:tc>
          <w:tcPr>
            <w:tcW w:w="1170" w:type="dxa"/>
          </w:tcPr>
          <w:p w14:paraId="28368F6C" w14:textId="77777777" w:rsidR="00F440C8" w:rsidRDefault="00F440C8" w:rsidP="00EF2A2E">
            <w:pPr>
              <w:pStyle w:val="TableText"/>
            </w:pPr>
          </w:p>
        </w:tc>
        <w:tc>
          <w:tcPr>
            <w:tcW w:w="1170" w:type="dxa"/>
          </w:tcPr>
          <w:p w14:paraId="5028FCD2" w14:textId="77777777" w:rsidR="00F440C8" w:rsidRDefault="00F440C8" w:rsidP="00EF2A2E">
            <w:pPr>
              <w:pStyle w:val="TableText"/>
            </w:pPr>
          </w:p>
        </w:tc>
      </w:tr>
      <w:tr w:rsidR="00F440C8" w14:paraId="4FBD4E5A" w14:textId="77777777" w:rsidTr="00807631">
        <w:tc>
          <w:tcPr>
            <w:tcW w:w="3955" w:type="dxa"/>
          </w:tcPr>
          <w:p w14:paraId="4809A1B3" w14:textId="762FDF81" w:rsidR="00F440C8" w:rsidRPr="007F2E0D" w:rsidRDefault="00F440C8" w:rsidP="00EF2A2E">
            <w:pPr>
              <w:pStyle w:val="TableText"/>
              <w:tabs>
                <w:tab w:val="left" w:pos="157"/>
              </w:tabs>
              <w:rPr>
                <w:b/>
                <w:bCs/>
              </w:rPr>
            </w:pPr>
            <w:r w:rsidRPr="006608DF">
              <w:rPr>
                <w:b/>
                <w:bCs/>
              </w:rPr>
              <w:t>Percent of respondents with favorable attitudes towards malaria care-seeking and treatment</w:t>
            </w:r>
          </w:p>
        </w:tc>
        <w:tc>
          <w:tcPr>
            <w:tcW w:w="1170" w:type="dxa"/>
          </w:tcPr>
          <w:p w14:paraId="348D2200" w14:textId="77777777" w:rsidR="00F440C8" w:rsidRDefault="00F440C8" w:rsidP="00EF2A2E">
            <w:pPr>
              <w:pStyle w:val="TableText"/>
            </w:pPr>
          </w:p>
        </w:tc>
        <w:tc>
          <w:tcPr>
            <w:tcW w:w="1170" w:type="dxa"/>
          </w:tcPr>
          <w:p w14:paraId="255E28E7" w14:textId="77777777" w:rsidR="00F440C8" w:rsidRDefault="00F440C8" w:rsidP="00EF2A2E">
            <w:pPr>
              <w:pStyle w:val="TableText"/>
            </w:pPr>
          </w:p>
        </w:tc>
        <w:tc>
          <w:tcPr>
            <w:tcW w:w="1170" w:type="dxa"/>
          </w:tcPr>
          <w:p w14:paraId="2853E3A9" w14:textId="77777777" w:rsidR="00F440C8" w:rsidRDefault="00F440C8" w:rsidP="00EF2A2E">
            <w:pPr>
              <w:pStyle w:val="TableText"/>
            </w:pPr>
          </w:p>
        </w:tc>
        <w:tc>
          <w:tcPr>
            <w:tcW w:w="1170" w:type="dxa"/>
          </w:tcPr>
          <w:p w14:paraId="355197A6" w14:textId="77777777" w:rsidR="00F440C8" w:rsidRDefault="00F440C8" w:rsidP="00EF2A2E">
            <w:pPr>
              <w:pStyle w:val="TableText"/>
            </w:pPr>
          </w:p>
        </w:tc>
        <w:tc>
          <w:tcPr>
            <w:tcW w:w="1170" w:type="dxa"/>
          </w:tcPr>
          <w:p w14:paraId="16337933" w14:textId="77777777" w:rsidR="00F440C8" w:rsidRDefault="00F440C8" w:rsidP="00EF2A2E">
            <w:pPr>
              <w:pStyle w:val="TableText"/>
            </w:pPr>
          </w:p>
        </w:tc>
      </w:tr>
      <w:tr w:rsidR="00F440C8" w14:paraId="466D9682" w14:textId="77777777" w:rsidTr="00807631">
        <w:tc>
          <w:tcPr>
            <w:tcW w:w="3955" w:type="dxa"/>
          </w:tcPr>
          <w:p w14:paraId="2C73AEB5" w14:textId="77777777" w:rsidR="00F440C8" w:rsidRPr="007F2E0D" w:rsidRDefault="00F440C8" w:rsidP="00EF2A2E">
            <w:pPr>
              <w:pStyle w:val="TableText"/>
              <w:tabs>
                <w:tab w:val="left" w:pos="157"/>
              </w:tabs>
              <w:rPr>
                <w:b/>
                <w:bCs/>
              </w:rPr>
            </w:pPr>
            <w:r w:rsidRPr="007F2E0D">
              <w:rPr>
                <w:b/>
                <w:bCs/>
              </w:rPr>
              <w:t>Total (N)</w:t>
            </w:r>
          </w:p>
        </w:tc>
        <w:tc>
          <w:tcPr>
            <w:tcW w:w="1170" w:type="dxa"/>
          </w:tcPr>
          <w:p w14:paraId="6D0231B0" w14:textId="77777777" w:rsidR="00F440C8" w:rsidRDefault="00F440C8" w:rsidP="00EF2A2E">
            <w:pPr>
              <w:pStyle w:val="TableText"/>
            </w:pPr>
          </w:p>
        </w:tc>
        <w:tc>
          <w:tcPr>
            <w:tcW w:w="1170" w:type="dxa"/>
          </w:tcPr>
          <w:p w14:paraId="08392846" w14:textId="77777777" w:rsidR="00F440C8" w:rsidRDefault="00F440C8" w:rsidP="00EF2A2E">
            <w:pPr>
              <w:pStyle w:val="TableText"/>
            </w:pPr>
          </w:p>
        </w:tc>
        <w:tc>
          <w:tcPr>
            <w:tcW w:w="1170" w:type="dxa"/>
          </w:tcPr>
          <w:p w14:paraId="13CAB84F" w14:textId="77777777" w:rsidR="00F440C8" w:rsidRDefault="00F440C8" w:rsidP="00EF2A2E">
            <w:pPr>
              <w:pStyle w:val="TableText"/>
            </w:pPr>
          </w:p>
        </w:tc>
        <w:tc>
          <w:tcPr>
            <w:tcW w:w="1170" w:type="dxa"/>
          </w:tcPr>
          <w:p w14:paraId="630D6EFC" w14:textId="77777777" w:rsidR="00F440C8" w:rsidRDefault="00F440C8" w:rsidP="00EF2A2E">
            <w:pPr>
              <w:pStyle w:val="TableText"/>
            </w:pPr>
          </w:p>
        </w:tc>
        <w:tc>
          <w:tcPr>
            <w:tcW w:w="1170" w:type="dxa"/>
          </w:tcPr>
          <w:p w14:paraId="1567B3E8" w14:textId="77777777" w:rsidR="00F440C8" w:rsidRDefault="00F440C8" w:rsidP="00EF2A2E">
            <w:pPr>
              <w:pStyle w:val="TableText"/>
            </w:pPr>
          </w:p>
        </w:tc>
      </w:tr>
    </w:tbl>
    <w:p w14:paraId="581F4EB3" w14:textId="77777777" w:rsidR="00265045" w:rsidRDefault="00265045" w:rsidP="00265045">
      <w:pPr>
        <w:spacing w:after="160" w:line="259" w:lineRule="auto"/>
      </w:pPr>
      <w:r>
        <w:rPr>
          <w:rFonts w:ascii="Calibri" w:eastAsia="Calibri" w:hAnsi="Calibri" w:cs="Calibri"/>
          <w:color w:val="000000"/>
          <w:sz w:val="20"/>
          <w:szCs w:val="20"/>
        </w:rPr>
        <w:t>*p&lt;0.05; **p&lt;0.01; ***p&lt;0.001</w:t>
      </w:r>
    </w:p>
    <w:p w14:paraId="63A591C4" w14:textId="77777777" w:rsidR="00B85646" w:rsidRDefault="00B85646">
      <w:pPr>
        <w:spacing w:after="160" w:line="259" w:lineRule="auto"/>
        <w:rPr>
          <w:rFonts w:asciiTheme="majorHAnsi" w:hAnsiTheme="majorHAnsi" w:cstheme="majorHAnsi"/>
          <w:b/>
          <w:bCs/>
          <w:color w:val="00B0F0"/>
          <w:sz w:val="24"/>
          <w:szCs w:val="48"/>
        </w:rPr>
      </w:pPr>
      <w:r>
        <w:br w:type="page"/>
      </w:r>
    </w:p>
    <w:p w14:paraId="1D701473" w14:textId="613905EF" w:rsidR="001A04BA" w:rsidRPr="001A04BA" w:rsidRDefault="001A04BA" w:rsidP="001A04BA">
      <w:pPr>
        <w:pStyle w:val="Heading3"/>
      </w:pPr>
      <w:r>
        <w:lastRenderedPageBreak/>
        <w:t>Table A.3.</w:t>
      </w:r>
      <w:r>
        <w:t>4</w:t>
      </w:r>
      <w:r>
        <w:t xml:space="preserve">: </w:t>
      </w:r>
      <w:r w:rsidRPr="001A04BA">
        <w:t>Treatment Adherence attitudes for malaria care seeking</w:t>
      </w:r>
    </w:p>
    <w:p w14:paraId="514A7044" w14:textId="28E543C7" w:rsidR="00F440C8" w:rsidRDefault="001A04BA" w:rsidP="00095A05">
      <w:r w:rsidRPr="006C5086">
        <w:rPr>
          <w:b/>
        </w:rPr>
        <w:t>Table A.3.</w:t>
      </w:r>
      <w:r>
        <w:rPr>
          <w:b/>
        </w:rPr>
        <w:t>4</w:t>
      </w:r>
      <w:r w:rsidRPr="006C5086">
        <w:rPr>
          <w:b/>
        </w:rPr>
        <w:t xml:space="preserve"> </w:t>
      </w:r>
      <w:r w:rsidRPr="006C5086">
        <w:t>presents the distribution of favorable attitudes toward malaria care-seeking and treatment. Attitude favorability is calculated based on a participant’s agreement or disagreement with several statements related to care-seeking and treatment. The data is presented according to respondents’ sociodemographic characteristics in each province.</w:t>
      </w:r>
    </w:p>
    <w:tbl>
      <w:tblPr>
        <w:tblStyle w:val="TableGrid"/>
        <w:tblW w:w="9805"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3955"/>
        <w:gridCol w:w="1170"/>
        <w:gridCol w:w="1170"/>
        <w:gridCol w:w="1170"/>
        <w:gridCol w:w="1170"/>
        <w:gridCol w:w="1170"/>
      </w:tblGrid>
      <w:tr w:rsidR="001A04BA" w14:paraId="04854EAE" w14:textId="77777777" w:rsidTr="009F78DF">
        <w:trPr>
          <w:tblHeader/>
        </w:trPr>
        <w:tc>
          <w:tcPr>
            <w:tcW w:w="9805" w:type="dxa"/>
            <w:gridSpan w:val="6"/>
            <w:shd w:val="clear" w:color="auto" w:fill="002060"/>
          </w:tcPr>
          <w:p w14:paraId="7B1234EC" w14:textId="77777777" w:rsidR="001A04BA" w:rsidRPr="00B30E64" w:rsidRDefault="001A04BA" w:rsidP="009F78DF">
            <w:pPr>
              <w:pStyle w:val="TableTitle"/>
            </w:pPr>
            <w:r w:rsidRPr="00815363">
              <w:t xml:space="preserve">Attitudes </w:t>
            </w:r>
            <w:r>
              <w:t>T</w:t>
            </w:r>
            <w:r w:rsidRPr="00815363">
              <w:t>oward</w:t>
            </w:r>
            <w:r>
              <w:t xml:space="preserve"> M</w:t>
            </w:r>
            <w:r w:rsidRPr="00815363">
              <w:t xml:space="preserve">alaria </w:t>
            </w:r>
            <w:r>
              <w:t>C</w:t>
            </w:r>
            <w:r w:rsidRPr="00815363">
              <w:t>are-</w:t>
            </w:r>
            <w:r>
              <w:t>S</w:t>
            </w:r>
            <w:r w:rsidRPr="00815363">
              <w:t xml:space="preserve">eeking and </w:t>
            </w:r>
            <w:r>
              <w:t>T</w:t>
            </w:r>
            <w:r w:rsidRPr="00815363">
              <w:t>reatment</w:t>
            </w:r>
          </w:p>
        </w:tc>
      </w:tr>
      <w:tr w:rsidR="001A04BA" w14:paraId="60F8B398" w14:textId="77777777" w:rsidTr="009F78DF">
        <w:trPr>
          <w:tblHeader/>
        </w:trPr>
        <w:tc>
          <w:tcPr>
            <w:tcW w:w="9805" w:type="dxa"/>
            <w:gridSpan w:val="6"/>
          </w:tcPr>
          <w:p w14:paraId="09280FF4" w14:textId="77777777" w:rsidR="001A04BA" w:rsidRDefault="001A04BA" w:rsidP="009F78DF">
            <w:pPr>
              <w:pStyle w:val="Tableexplanationrow"/>
            </w:pPr>
            <w:r w:rsidRPr="006608DF">
              <w:t xml:space="preserve">Percent of respondents with specific attitudes towards malaria care-seeking and treatment by </w:t>
            </w:r>
            <w:r>
              <w:t>zone</w:t>
            </w:r>
            <w:r w:rsidRPr="006608DF">
              <w:t xml:space="preserve">, </w:t>
            </w:r>
            <w:r w:rsidRPr="006608DF">
              <w:rPr>
                <w:highlight w:val="lightGray"/>
              </w:rPr>
              <w:t>[Country Survey Year]</w:t>
            </w:r>
          </w:p>
        </w:tc>
      </w:tr>
      <w:tr w:rsidR="001A04BA" w14:paraId="30C80A22" w14:textId="77777777" w:rsidTr="009F78DF">
        <w:trPr>
          <w:tblHeader/>
        </w:trPr>
        <w:tc>
          <w:tcPr>
            <w:tcW w:w="3955" w:type="dxa"/>
          </w:tcPr>
          <w:p w14:paraId="400EB1A6" w14:textId="77777777" w:rsidR="001A04BA" w:rsidRPr="00B24ACD" w:rsidRDefault="001A04BA" w:rsidP="009F78DF">
            <w:pPr>
              <w:pStyle w:val="TableText"/>
              <w:tabs>
                <w:tab w:val="left" w:pos="157"/>
              </w:tabs>
              <w:spacing w:before="60" w:after="60"/>
              <w:rPr>
                <w:b/>
                <w:bCs/>
              </w:rPr>
            </w:pPr>
            <w:r w:rsidRPr="00515520">
              <w:rPr>
                <w:b/>
                <w:bCs/>
              </w:rPr>
              <w:t>Percent of respondents that agree with the following statements</w:t>
            </w:r>
          </w:p>
        </w:tc>
        <w:tc>
          <w:tcPr>
            <w:tcW w:w="1170" w:type="dxa"/>
            <w:vAlign w:val="center"/>
          </w:tcPr>
          <w:p w14:paraId="0EC20892" w14:textId="77777777" w:rsidR="001A04BA" w:rsidRDefault="001A04BA" w:rsidP="009F78DF">
            <w:pPr>
              <w:pStyle w:val="TableText"/>
              <w:spacing w:before="60" w:after="60"/>
              <w:jc w:val="center"/>
            </w:pPr>
            <w:r>
              <w:t>Zone 1 %</w:t>
            </w:r>
          </w:p>
          <w:p w14:paraId="44CF85A8" w14:textId="77777777" w:rsidR="001A04BA" w:rsidRDefault="001A04BA" w:rsidP="009F78DF">
            <w:pPr>
              <w:pStyle w:val="TableText"/>
              <w:spacing w:before="60" w:after="60"/>
              <w:jc w:val="center"/>
            </w:pPr>
            <w:r>
              <w:t>(n=XXX)</w:t>
            </w:r>
          </w:p>
        </w:tc>
        <w:tc>
          <w:tcPr>
            <w:tcW w:w="1170" w:type="dxa"/>
            <w:vAlign w:val="center"/>
          </w:tcPr>
          <w:p w14:paraId="684755D8" w14:textId="77777777" w:rsidR="001A04BA" w:rsidRDefault="001A04BA" w:rsidP="009F78DF">
            <w:pPr>
              <w:pStyle w:val="TableText"/>
              <w:spacing w:before="60" w:after="60"/>
              <w:jc w:val="center"/>
            </w:pPr>
            <w:r>
              <w:t>Zone 2 %</w:t>
            </w:r>
          </w:p>
          <w:p w14:paraId="13B53B2E" w14:textId="77777777" w:rsidR="001A04BA" w:rsidRDefault="001A04BA" w:rsidP="009F78DF">
            <w:pPr>
              <w:pStyle w:val="TableText"/>
              <w:spacing w:before="60" w:after="60"/>
              <w:jc w:val="center"/>
            </w:pPr>
            <w:r>
              <w:t>(n=XXX)</w:t>
            </w:r>
          </w:p>
        </w:tc>
        <w:tc>
          <w:tcPr>
            <w:tcW w:w="1170" w:type="dxa"/>
            <w:vAlign w:val="center"/>
          </w:tcPr>
          <w:p w14:paraId="2AAC02EB" w14:textId="77777777" w:rsidR="001A04BA" w:rsidRDefault="001A04BA" w:rsidP="009F78DF">
            <w:pPr>
              <w:pStyle w:val="TableText"/>
              <w:spacing w:before="60" w:after="60"/>
              <w:jc w:val="center"/>
            </w:pPr>
            <w:r>
              <w:t>Zone 3 %</w:t>
            </w:r>
          </w:p>
          <w:p w14:paraId="23F8B57C" w14:textId="77777777" w:rsidR="001A04BA" w:rsidRDefault="001A04BA" w:rsidP="009F78DF">
            <w:pPr>
              <w:pStyle w:val="TableText"/>
              <w:spacing w:before="60" w:after="60"/>
              <w:jc w:val="center"/>
            </w:pPr>
            <w:r>
              <w:t>(n=XXX)</w:t>
            </w:r>
          </w:p>
        </w:tc>
        <w:tc>
          <w:tcPr>
            <w:tcW w:w="1170" w:type="dxa"/>
            <w:vAlign w:val="center"/>
          </w:tcPr>
          <w:p w14:paraId="17570DCC" w14:textId="77777777" w:rsidR="001A04BA" w:rsidRDefault="001A04BA" w:rsidP="009F78DF">
            <w:pPr>
              <w:pStyle w:val="TableText"/>
              <w:spacing w:before="60" w:after="60"/>
              <w:jc w:val="center"/>
            </w:pPr>
            <w:r>
              <w:t>Zone 4 %</w:t>
            </w:r>
          </w:p>
          <w:p w14:paraId="01B903FC" w14:textId="77777777" w:rsidR="001A04BA" w:rsidRDefault="001A04BA" w:rsidP="009F78DF">
            <w:pPr>
              <w:pStyle w:val="TableText"/>
              <w:spacing w:before="60" w:after="60"/>
              <w:jc w:val="center"/>
            </w:pPr>
            <w:r>
              <w:t>(n=XXX)</w:t>
            </w:r>
          </w:p>
        </w:tc>
        <w:tc>
          <w:tcPr>
            <w:tcW w:w="1170" w:type="dxa"/>
            <w:vAlign w:val="center"/>
          </w:tcPr>
          <w:p w14:paraId="31DA88DB" w14:textId="77777777" w:rsidR="001A04BA" w:rsidRDefault="001A04BA" w:rsidP="009F78DF">
            <w:pPr>
              <w:pStyle w:val="TableText"/>
              <w:spacing w:before="60" w:after="60"/>
              <w:jc w:val="center"/>
            </w:pPr>
            <w:r>
              <w:t>Total %</w:t>
            </w:r>
          </w:p>
          <w:p w14:paraId="27C0F6C7" w14:textId="77777777" w:rsidR="001A04BA" w:rsidRDefault="001A04BA" w:rsidP="009F78DF">
            <w:pPr>
              <w:pStyle w:val="TableText"/>
              <w:spacing w:before="60" w:after="60"/>
              <w:jc w:val="center"/>
            </w:pPr>
            <w:r>
              <w:t>(n=XXX)</w:t>
            </w:r>
          </w:p>
        </w:tc>
      </w:tr>
      <w:tr w:rsidR="001A04BA" w14:paraId="187F4004" w14:textId="77777777" w:rsidTr="009F78DF">
        <w:tc>
          <w:tcPr>
            <w:tcW w:w="3955" w:type="dxa"/>
            <w:vAlign w:val="center"/>
          </w:tcPr>
          <w:p w14:paraId="05398C07" w14:textId="7EE9F595" w:rsidR="001A04BA" w:rsidRPr="00B85646" w:rsidRDefault="001A04BA" w:rsidP="001A04BA">
            <w:pPr>
              <w:spacing w:after="0" w:line="240" w:lineRule="auto"/>
              <w:rPr>
                <w:rFonts w:cstheme="minorHAnsi"/>
                <w:color w:val="000000"/>
                <w:sz w:val="20"/>
                <w:szCs w:val="20"/>
              </w:rPr>
            </w:pPr>
            <w:r w:rsidRPr="00B85646">
              <w:rPr>
                <w:rFonts w:cstheme="minorHAnsi"/>
                <w:color w:val="000000"/>
                <w:sz w:val="20"/>
                <w:szCs w:val="20"/>
              </w:rPr>
              <w:t>After the symptoms of malaria are gone, there is no need to continue taking the rest of the medicine doses against malaria (disagree)</w:t>
            </w:r>
          </w:p>
        </w:tc>
        <w:tc>
          <w:tcPr>
            <w:tcW w:w="1170" w:type="dxa"/>
          </w:tcPr>
          <w:p w14:paraId="0BBD9B93" w14:textId="77777777" w:rsidR="001A04BA" w:rsidRDefault="001A04BA" w:rsidP="009F78DF">
            <w:pPr>
              <w:pStyle w:val="TableText"/>
            </w:pPr>
          </w:p>
        </w:tc>
        <w:tc>
          <w:tcPr>
            <w:tcW w:w="1170" w:type="dxa"/>
          </w:tcPr>
          <w:p w14:paraId="0405FE45" w14:textId="77777777" w:rsidR="001A04BA" w:rsidRDefault="001A04BA" w:rsidP="009F78DF">
            <w:pPr>
              <w:pStyle w:val="TableText"/>
            </w:pPr>
          </w:p>
        </w:tc>
        <w:tc>
          <w:tcPr>
            <w:tcW w:w="1170" w:type="dxa"/>
          </w:tcPr>
          <w:p w14:paraId="74F84274" w14:textId="77777777" w:rsidR="001A04BA" w:rsidRDefault="001A04BA" w:rsidP="009F78DF">
            <w:pPr>
              <w:pStyle w:val="TableText"/>
            </w:pPr>
          </w:p>
        </w:tc>
        <w:tc>
          <w:tcPr>
            <w:tcW w:w="1170" w:type="dxa"/>
          </w:tcPr>
          <w:p w14:paraId="731A4E7A" w14:textId="77777777" w:rsidR="001A04BA" w:rsidRDefault="001A04BA" w:rsidP="009F78DF">
            <w:pPr>
              <w:pStyle w:val="TableText"/>
            </w:pPr>
          </w:p>
        </w:tc>
        <w:tc>
          <w:tcPr>
            <w:tcW w:w="1170" w:type="dxa"/>
          </w:tcPr>
          <w:p w14:paraId="5341A5B7" w14:textId="77777777" w:rsidR="001A04BA" w:rsidRDefault="001A04BA" w:rsidP="009F78DF">
            <w:pPr>
              <w:pStyle w:val="TableText"/>
            </w:pPr>
          </w:p>
        </w:tc>
      </w:tr>
      <w:tr w:rsidR="001A04BA" w14:paraId="6C8C6036" w14:textId="77777777" w:rsidTr="009F78DF">
        <w:tc>
          <w:tcPr>
            <w:tcW w:w="3955" w:type="dxa"/>
            <w:vAlign w:val="center"/>
          </w:tcPr>
          <w:p w14:paraId="64C78775" w14:textId="10B61222" w:rsidR="001A04BA" w:rsidRPr="00B85646" w:rsidRDefault="001A04BA" w:rsidP="001A04BA">
            <w:pPr>
              <w:spacing w:after="0" w:line="240" w:lineRule="auto"/>
              <w:rPr>
                <w:rFonts w:cstheme="minorHAnsi"/>
                <w:color w:val="000000"/>
                <w:sz w:val="20"/>
                <w:szCs w:val="20"/>
              </w:rPr>
            </w:pPr>
            <w:r w:rsidRPr="00B85646">
              <w:rPr>
                <w:rFonts w:cstheme="minorHAnsi"/>
                <w:color w:val="000000"/>
                <w:sz w:val="20"/>
                <w:szCs w:val="20"/>
              </w:rPr>
              <w:t>Taking all the antimalaria pills prescribed is necessary to ensure a complete recovery from malaria (agree)</w:t>
            </w:r>
          </w:p>
        </w:tc>
        <w:tc>
          <w:tcPr>
            <w:tcW w:w="1170" w:type="dxa"/>
          </w:tcPr>
          <w:p w14:paraId="55A48193" w14:textId="77777777" w:rsidR="001A04BA" w:rsidRDefault="001A04BA" w:rsidP="009F78DF">
            <w:pPr>
              <w:pStyle w:val="TableText"/>
            </w:pPr>
          </w:p>
        </w:tc>
        <w:tc>
          <w:tcPr>
            <w:tcW w:w="1170" w:type="dxa"/>
          </w:tcPr>
          <w:p w14:paraId="230BB7BA" w14:textId="77777777" w:rsidR="001A04BA" w:rsidRDefault="001A04BA" w:rsidP="009F78DF">
            <w:pPr>
              <w:pStyle w:val="TableText"/>
            </w:pPr>
          </w:p>
        </w:tc>
        <w:tc>
          <w:tcPr>
            <w:tcW w:w="1170" w:type="dxa"/>
          </w:tcPr>
          <w:p w14:paraId="13940D73" w14:textId="77777777" w:rsidR="001A04BA" w:rsidRDefault="001A04BA" w:rsidP="009F78DF">
            <w:pPr>
              <w:pStyle w:val="TableText"/>
            </w:pPr>
          </w:p>
        </w:tc>
        <w:tc>
          <w:tcPr>
            <w:tcW w:w="1170" w:type="dxa"/>
          </w:tcPr>
          <w:p w14:paraId="31D4B511" w14:textId="77777777" w:rsidR="001A04BA" w:rsidRDefault="001A04BA" w:rsidP="009F78DF">
            <w:pPr>
              <w:pStyle w:val="TableText"/>
            </w:pPr>
          </w:p>
        </w:tc>
        <w:tc>
          <w:tcPr>
            <w:tcW w:w="1170" w:type="dxa"/>
          </w:tcPr>
          <w:p w14:paraId="4833212C" w14:textId="77777777" w:rsidR="001A04BA" w:rsidRDefault="001A04BA" w:rsidP="009F78DF">
            <w:pPr>
              <w:pStyle w:val="TableText"/>
            </w:pPr>
          </w:p>
        </w:tc>
      </w:tr>
      <w:tr w:rsidR="001A04BA" w14:paraId="43496BA4" w14:textId="77777777" w:rsidTr="009F78DF">
        <w:tc>
          <w:tcPr>
            <w:tcW w:w="3955" w:type="dxa"/>
          </w:tcPr>
          <w:p w14:paraId="7AB0B490" w14:textId="77777777" w:rsidR="001A04BA" w:rsidRPr="00B24ACD" w:rsidRDefault="001A04BA" w:rsidP="009F78DF">
            <w:pPr>
              <w:pStyle w:val="TableText"/>
              <w:tabs>
                <w:tab w:val="left" w:pos="157"/>
              </w:tabs>
            </w:pPr>
            <w:r w:rsidRPr="0097378A">
              <w:rPr>
                <w:b/>
                <w:bCs/>
                <w:szCs w:val="20"/>
              </w:rPr>
              <w:t>Sex</w:t>
            </w:r>
          </w:p>
        </w:tc>
        <w:tc>
          <w:tcPr>
            <w:tcW w:w="1170" w:type="dxa"/>
          </w:tcPr>
          <w:p w14:paraId="680BF943" w14:textId="77777777" w:rsidR="001A04BA" w:rsidRDefault="001A04BA" w:rsidP="009F78DF">
            <w:pPr>
              <w:pStyle w:val="TableText"/>
            </w:pPr>
          </w:p>
        </w:tc>
        <w:tc>
          <w:tcPr>
            <w:tcW w:w="1170" w:type="dxa"/>
          </w:tcPr>
          <w:p w14:paraId="2E667068" w14:textId="77777777" w:rsidR="001A04BA" w:rsidRDefault="001A04BA" w:rsidP="009F78DF">
            <w:pPr>
              <w:pStyle w:val="TableText"/>
            </w:pPr>
          </w:p>
        </w:tc>
        <w:tc>
          <w:tcPr>
            <w:tcW w:w="1170" w:type="dxa"/>
          </w:tcPr>
          <w:p w14:paraId="2AF3234B" w14:textId="77777777" w:rsidR="001A04BA" w:rsidRDefault="001A04BA" w:rsidP="009F78DF">
            <w:pPr>
              <w:pStyle w:val="TableText"/>
            </w:pPr>
          </w:p>
        </w:tc>
        <w:tc>
          <w:tcPr>
            <w:tcW w:w="1170" w:type="dxa"/>
          </w:tcPr>
          <w:p w14:paraId="4C9DC219" w14:textId="77777777" w:rsidR="001A04BA" w:rsidRDefault="001A04BA" w:rsidP="009F78DF">
            <w:pPr>
              <w:pStyle w:val="TableText"/>
            </w:pPr>
          </w:p>
        </w:tc>
        <w:tc>
          <w:tcPr>
            <w:tcW w:w="1170" w:type="dxa"/>
          </w:tcPr>
          <w:p w14:paraId="5B2C085B" w14:textId="77777777" w:rsidR="001A04BA" w:rsidRDefault="001A04BA" w:rsidP="009F78DF">
            <w:pPr>
              <w:pStyle w:val="TableText"/>
            </w:pPr>
          </w:p>
        </w:tc>
      </w:tr>
      <w:tr w:rsidR="001A04BA" w14:paraId="383C10B9" w14:textId="77777777" w:rsidTr="009F78DF">
        <w:tc>
          <w:tcPr>
            <w:tcW w:w="3955" w:type="dxa"/>
          </w:tcPr>
          <w:p w14:paraId="72B35196" w14:textId="77777777" w:rsidR="001A04BA" w:rsidRPr="00B24ACD" w:rsidRDefault="001A04BA" w:rsidP="009F78DF">
            <w:pPr>
              <w:pStyle w:val="TableText"/>
              <w:tabs>
                <w:tab w:val="left" w:pos="157"/>
              </w:tabs>
            </w:pPr>
            <w:r w:rsidRPr="0097378A">
              <w:rPr>
                <w:szCs w:val="20"/>
              </w:rPr>
              <w:tab/>
              <w:t>Female</w:t>
            </w:r>
          </w:p>
        </w:tc>
        <w:tc>
          <w:tcPr>
            <w:tcW w:w="1170" w:type="dxa"/>
          </w:tcPr>
          <w:p w14:paraId="644DCD9E" w14:textId="77777777" w:rsidR="001A04BA" w:rsidRDefault="001A04BA" w:rsidP="009F78DF">
            <w:pPr>
              <w:pStyle w:val="TableText"/>
            </w:pPr>
          </w:p>
        </w:tc>
        <w:tc>
          <w:tcPr>
            <w:tcW w:w="1170" w:type="dxa"/>
          </w:tcPr>
          <w:p w14:paraId="17D6166B" w14:textId="77777777" w:rsidR="001A04BA" w:rsidRDefault="001A04BA" w:rsidP="009F78DF">
            <w:pPr>
              <w:pStyle w:val="TableText"/>
            </w:pPr>
          </w:p>
        </w:tc>
        <w:tc>
          <w:tcPr>
            <w:tcW w:w="1170" w:type="dxa"/>
          </w:tcPr>
          <w:p w14:paraId="0B26CF8E" w14:textId="77777777" w:rsidR="001A04BA" w:rsidRDefault="001A04BA" w:rsidP="009F78DF">
            <w:pPr>
              <w:pStyle w:val="TableText"/>
            </w:pPr>
          </w:p>
        </w:tc>
        <w:tc>
          <w:tcPr>
            <w:tcW w:w="1170" w:type="dxa"/>
          </w:tcPr>
          <w:p w14:paraId="6AF53567" w14:textId="77777777" w:rsidR="001A04BA" w:rsidRDefault="001A04BA" w:rsidP="009F78DF">
            <w:pPr>
              <w:pStyle w:val="TableText"/>
            </w:pPr>
          </w:p>
        </w:tc>
        <w:tc>
          <w:tcPr>
            <w:tcW w:w="1170" w:type="dxa"/>
          </w:tcPr>
          <w:p w14:paraId="5C0EA0CF" w14:textId="77777777" w:rsidR="001A04BA" w:rsidRDefault="001A04BA" w:rsidP="009F78DF">
            <w:pPr>
              <w:pStyle w:val="TableText"/>
            </w:pPr>
          </w:p>
        </w:tc>
      </w:tr>
      <w:tr w:rsidR="001A04BA" w14:paraId="55F0C0A6" w14:textId="77777777" w:rsidTr="009F78DF">
        <w:tc>
          <w:tcPr>
            <w:tcW w:w="3955" w:type="dxa"/>
          </w:tcPr>
          <w:p w14:paraId="735A55C8" w14:textId="77777777" w:rsidR="001A04BA" w:rsidRPr="007F2E0D" w:rsidRDefault="001A04BA" w:rsidP="009F78DF">
            <w:pPr>
              <w:pStyle w:val="TableText"/>
              <w:tabs>
                <w:tab w:val="left" w:pos="157"/>
              </w:tabs>
              <w:rPr>
                <w:b/>
                <w:bCs/>
              </w:rPr>
            </w:pPr>
            <w:r w:rsidRPr="0097378A">
              <w:rPr>
                <w:szCs w:val="20"/>
              </w:rPr>
              <w:tab/>
              <w:t>Male</w:t>
            </w:r>
          </w:p>
        </w:tc>
        <w:tc>
          <w:tcPr>
            <w:tcW w:w="1170" w:type="dxa"/>
          </w:tcPr>
          <w:p w14:paraId="6B99CBEB" w14:textId="77777777" w:rsidR="001A04BA" w:rsidRDefault="001A04BA" w:rsidP="009F78DF">
            <w:pPr>
              <w:pStyle w:val="TableText"/>
            </w:pPr>
          </w:p>
        </w:tc>
        <w:tc>
          <w:tcPr>
            <w:tcW w:w="1170" w:type="dxa"/>
          </w:tcPr>
          <w:p w14:paraId="0630F6BA" w14:textId="77777777" w:rsidR="001A04BA" w:rsidRDefault="001A04BA" w:rsidP="009F78DF">
            <w:pPr>
              <w:pStyle w:val="TableText"/>
            </w:pPr>
          </w:p>
        </w:tc>
        <w:tc>
          <w:tcPr>
            <w:tcW w:w="1170" w:type="dxa"/>
          </w:tcPr>
          <w:p w14:paraId="1F75F6E5" w14:textId="77777777" w:rsidR="001A04BA" w:rsidRDefault="001A04BA" w:rsidP="009F78DF">
            <w:pPr>
              <w:pStyle w:val="TableText"/>
            </w:pPr>
          </w:p>
        </w:tc>
        <w:tc>
          <w:tcPr>
            <w:tcW w:w="1170" w:type="dxa"/>
          </w:tcPr>
          <w:p w14:paraId="0B8D60F3" w14:textId="77777777" w:rsidR="001A04BA" w:rsidRDefault="001A04BA" w:rsidP="009F78DF">
            <w:pPr>
              <w:pStyle w:val="TableText"/>
            </w:pPr>
          </w:p>
        </w:tc>
        <w:tc>
          <w:tcPr>
            <w:tcW w:w="1170" w:type="dxa"/>
          </w:tcPr>
          <w:p w14:paraId="49CCEEC4" w14:textId="77777777" w:rsidR="001A04BA" w:rsidRDefault="001A04BA" w:rsidP="009F78DF">
            <w:pPr>
              <w:pStyle w:val="TableText"/>
            </w:pPr>
          </w:p>
        </w:tc>
      </w:tr>
      <w:tr w:rsidR="001A04BA" w14:paraId="5C96AB3C" w14:textId="77777777" w:rsidTr="009F78DF">
        <w:tc>
          <w:tcPr>
            <w:tcW w:w="3955" w:type="dxa"/>
          </w:tcPr>
          <w:p w14:paraId="101B8C48" w14:textId="77777777" w:rsidR="001A04BA" w:rsidRPr="00B24ACD" w:rsidRDefault="001A04BA" w:rsidP="009F78DF">
            <w:pPr>
              <w:pStyle w:val="TableText"/>
              <w:tabs>
                <w:tab w:val="left" w:pos="157"/>
              </w:tabs>
            </w:pPr>
            <w:r w:rsidRPr="0097378A">
              <w:rPr>
                <w:b/>
                <w:bCs/>
                <w:szCs w:val="20"/>
              </w:rPr>
              <w:t>Age</w:t>
            </w:r>
          </w:p>
        </w:tc>
        <w:tc>
          <w:tcPr>
            <w:tcW w:w="1170" w:type="dxa"/>
          </w:tcPr>
          <w:p w14:paraId="0BE14FD2" w14:textId="77777777" w:rsidR="001A04BA" w:rsidRDefault="001A04BA" w:rsidP="009F78DF">
            <w:pPr>
              <w:pStyle w:val="TableText"/>
            </w:pPr>
          </w:p>
        </w:tc>
        <w:tc>
          <w:tcPr>
            <w:tcW w:w="1170" w:type="dxa"/>
          </w:tcPr>
          <w:p w14:paraId="5DBFDE77" w14:textId="77777777" w:rsidR="001A04BA" w:rsidRDefault="001A04BA" w:rsidP="009F78DF">
            <w:pPr>
              <w:pStyle w:val="TableText"/>
            </w:pPr>
          </w:p>
        </w:tc>
        <w:tc>
          <w:tcPr>
            <w:tcW w:w="1170" w:type="dxa"/>
          </w:tcPr>
          <w:p w14:paraId="24C65765" w14:textId="77777777" w:rsidR="001A04BA" w:rsidRDefault="001A04BA" w:rsidP="009F78DF">
            <w:pPr>
              <w:pStyle w:val="TableText"/>
            </w:pPr>
          </w:p>
        </w:tc>
        <w:tc>
          <w:tcPr>
            <w:tcW w:w="1170" w:type="dxa"/>
          </w:tcPr>
          <w:p w14:paraId="68138133" w14:textId="77777777" w:rsidR="001A04BA" w:rsidRDefault="001A04BA" w:rsidP="009F78DF">
            <w:pPr>
              <w:pStyle w:val="TableText"/>
            </w:pPr>
          </w:p>
        </w:tc>
        <w:tc>
          <w:tcPr>
            <w:tcW w:w="1170" w:type="dxa"/>
          </w:tcPr>
          <w:p w14:paraId="4F50749E" w14:textId="77777777" w:rsidR="001A04BA" w:rsidRDefault="001A04BA" w:rsidP="009F78DF">
            <w:pPr>
              <w:pStyle w:val="TableText"/>
            </w:pPr>
          </w:p>
        </w:tc>
      </w:tr>
      <w:tr w:rsidR="001A04BA" w14:paraId="54A40C69" w14:textId="77777777" w:rsidTr="009F78DF">
        <w:tc>
          <w:tcPr>
            <w:tcW w:w="3955" w:type="dxa"/>
          </w:tcPr>
          <w:p w14:paraId="1B3414D6" w14:textId="77777777" w:rsidR="001A04BA" w:rsidRPr="00B24ACD" w:rsidRDefault="001A04BA" w:rsidP="009F78DF">
            <w:pPr>
              <w:pStyle w:val="TableText"/>
              <w:tabs>
                <w:tab w:val="left" w:pos="157"/>
              </w:tabs>
            </w:pPr>
            <w:r w:rsidRPr="0097378A">
              <w:rPr>
                <w:szCs w:val="20"/>
              </w:rPr>
              <w:tab/>
              <w:t xml:space="preserve">15–24 </w:t>
            </w:r>
          </w:p>
        </w:tc>
        <w:tc>
          <w:tcPr>
            <w:tcW w:w="1170" w:type="dxa"/>
          </w:tcPr>
          <w:p w14:paraId="381008C5" w14:textId="77777777" w:rsidR="001A04BA" w:rsidRDefault="001A04BA" w:rsidP="009F78DF">
            <w:pPr>
              <w:pStyle w:val="TableText"/>
            </w:pPr>
          </w:p>
        </w:tc>
        <w:tc>
          <w:tcPr>
            <w:tcW w:w="1170" w:type="dxa"/>
          </w:tcPr>
          <w:p w14:paraId="5A2D3BCA" w14:textId="77777777" w:rsidR="001A04BA" w:rsidRDefault="001A04BA" w:rsidP="009F78DF">
            <w:pPr>
              <w:pStyle w:val="TableText"/>
            </w:pPr>
          </w:p>
        </w:tc>
        <w:tc>
          <w:tcPr>
            <w:tcW w:w="1170" w:type="dxa"/>
          </w:tcPr>
          <w:p w14:paraId="145BA680" w14:textId="77777777" w:rsidR="001A04BA" w:rsidRDefault="001A04BA" w:rsidP="009F78DF">
            <w:pPr>
              <w:pStyle w:val="TableText"/>
            </w:pPr>
          </w:p>
        </w:tc>
        <w:tc>
          <w:tcPr>
            <w:tcW w:w="1170" w:type="dxa"/>
          </w:tcPr>
          <w:p w14:paraId="1B0F487B" w14:textId="77777777" w:rsidR="001A04BA" w:rsidRDefault="001A04BA" w:rsidP="009F78DF">
            <w:pPr>
              <w:pStyle w:val="TableText"/>
            </w:pPr>
          </w:p>
        </w:tc>
        <w:tc>
          <w:tcPr>
            <w:tcW w:w="1170" w:type="dxa"/>
          </w:tcPr>
          <w:p w14:paraId="345C5134" w14:textId="77777777" w:rsidR="001A04BA" w:rsidRDefault="001A04BA" w:rsidP="009F78DF">
            <w:pPr>
              <w:pStyle w:val="TableText"/>
            </w:pPr>
          </w:p>
        </w:tc>
      </w:tr>
      <w:tr w:rsidR="001A04BA" w14:paraId="6C056134" w14:textId="77777777" w:rsidTr="009F78DF">
        <w:tc>
          <w:tcPr>
            <w:tcW w:w="3955" w:type="dxa"/>
          </w:tcPr>
          <w:p w14:paraId="347CEDCA" w14:textId="77777777" w:rsidR="001A04BA" w:rsidRPr="00B24ACD" w:rsidRDefault="001A04BA" w:rsidP="009F78DF">
            <w:pPr>
              <w:pStyle w:val="TableText"/>
              <w:tabs>
                <w:tab w:val="left" w:pos="157"/>
              </w:tabs>
              <w:rPr>
                <w:b/>
                <w:bCs/>
              </w:rPr>
            </w:pPr>
            <w:r w:rsidRPr="0097378A">
              <w:rPr>
                <w:szCs w:val="20"/>
              </w:rPr>
              <w:tab/>
              <w:t xml:space="preserve">25–34 </w:t>
            </w:r>
          </w:p>
        </w:tc>
        <w:tc>
          <w:tcPr>
            <w:tcW w:w="1170" w:type="dxa"/>
          </w:tcPr>
          <w:p w14:paraId="37BB2976" w14:textId="77777777" w:rsidR="001A04BA" w:rsidRDefault="001A04BA" w:rsidP="009F78DF">
            <w:pPr>
              <w:pStyle w:val="TableText"/>
            </w:pPr>
          </w:p>
        </w:tc>
        <w:tc>
          <w:tcPr>
            <w:tcW w:w="1170" w:type="dxa"/>
          </w:tcPr>
          <w:p w14:paraId="22326DDC" w14:textId="77777777" w:rsidR="001A04BA" w:rsidRDefault="001A04BA" w:rsidP="009F78DF">
            <w:pPr>
              <w:pStyle w:val="TableText"/>
            </w:pPr>
          </w:p>
        </w:tc>
        <w:tc>
          <w:tcPr>
            <w:tcW w:w="1170" w:type="dxa"/>
          </w:tcPr>
          <w:p w14:paraId="03AD4A2C" w14:textId="77777777" w:rsidR="001A04BA" w:rsidRDefault="001A04BA" w:rsidP="009F78DF">
            <w:pPr>
              <w:pStyle w:val="TableText"/>
            </w:pPr>
          </w:p>
        </w:tc>
        <w:tc>
          <w:tcPr>
            <w:tcW w:w="1170" w:type="dxa"/>
          </w:tcPr>
          <w:p w14:paraId="2A0324C5" w14:textId="77777777" w:rsidR="001A04BA" w:rsidRDefault="001A04BA" w:rsidP="009F78DF">
            <w:pPr>
              <w:pStyle w:val="TableText"/>
            </w:pPr>
          </w:p>
        </w:tc>
        <w:tc>
          <w:tcPr>
            <w:tcW w:w="1170" w:type="dxa"/>
          </w:tcPr>
          <w:p w14:paraId="55A6688A" w14:textId="77777777" w:rsidR="001A04BA" w:rsidRDefault="001A04BA" w:rsidP="009F78DF">
            <w:pPr>
              <w:pStyle w:val="TableText"/>
            </w:pPr>
          </w:p>
        </w:tc>
      </w:tr>
      <w:tr w:rsidR="001A04BA" w14:paraId="27A2F026" w14:textId="77777777" w:rsidTr="009F78DF">
        <w:tc>
          <w:tcPr>
            <w:tcW w:w="3955" w:type="dxa"/>
          </w:tcPr>
          <w:p w14:paraId="256EF763" w14:textId="77777777" w:rsidR="001A04BA" w:rsidRDefault="001A04BA" w:rsidP="009F78DF">
            <w:pPr>
              <w:pStyle w:val="TableText"/>
              <w:tabs>
                <w:tab w:val="left" w:pos="157"/>
              </w:tabs>
            </w:pPr>
            <w:r w:rsidRPr="0097378A">
              <w:rPr>
                <w:szCs w:val="20"/>
              </w:rPr>
              <w:tab/>
              <w:t>35–44</w:t>
            </w:r>
          </w:p>
        </w:tc>
        <w:tc>
          <w:tcPr>
            <w:tcW w:w="1170" w:type="dxa"/>
          </w:tcPr>
          <w:p w14:paraId="2D154F3B" w14:textId="77777777" w:rsidR="001A04BA" w:rsidRDefault="001A04BA" w:rsidP="009F78DF">
            <w:pPr>
              <w:pStyle w:val="TableText"/>
            </w:pPr>
          </w:p>
        </w:tc>
        <w:tc>
          <w:tcPr>
            <w:tcW w:w="1170" w:type="dxa"/>
          </w:tcPr>
          <w:p w14:paraId="258D621A" w14:textId="77777777" w:rsidR="001A04BA" w:rsidRDefault="001A04BA" w:rsidP="009F78DF">
            <w:pPr>
              <w:pStyle w:val="TableText"/>
            </w:pPr>
          </w:p>
        </w:tc>
        <w:tc>
          <w:tcPr>
            <w:tcW w:w="1170" w:type="dxa"/>
          </w:tcPr>
          <w:p w14:paraId="3BF946DA" w14:textId="77777777" w:rsidR="001A04BA" w:rsidRDefault="001A04BA" w:rsidP="009F78DF">
            <w:pPr>
              <w:pStyle w:val="TableText"/>
            </w:pPr>
          </w:p>
        </w:tc>
        <w:tc>
          <w:tcPr>
            <w:tcW w:w="1170" w:type="dxa"/>
          </w:tcPr>
          <w:p w14:paraId="651FF701" w14:textId="77777777" w:rsidR="001A04BA" w:rsidRDefault="001A04BA" w:rsidP="009F78DF">
            <w:pPr>
              <w:pStyle w:val="TableText"/>
            </w:pPr>
          </w:p>
        </w:tc>
        <w:tc>
          <w:tcPr>
            <w:tcW w:w="1170" w:type="dxa"/>
          </w:tcPr>
          <w:p w14:paraId="1653CB17" w14:textId="77777777" w:rsidR="001A04BA" w:rsidRDefault="001A04BA" w:rsidP="009F78DF">
            <w:pPr>
              <w:pStyle w:val="TableText"/>
            </w:pPr>
          </w:p>
        </w:tc>
      </w:tr>
      <w:tr w:rsidR="001A04BA" w14:paraId="2CAC8D24" w14:textId="77777777" w:rsidTr="009F78DF">
        <w:tc>
          <w:tcPr>
            <w:tcW w:w="3955" w:type="dxa"/>
          </w:tcPr>
          <w:p w14:paraId="30E39D86" w14:textId="77777777" w:rsidR="001A04BA" w:rsidRDefault="001A04BA" w:rsidP="009F78DF">
            <w:pPr>
              <w:pStyle w:val="TableText"/>
              <w:tabs>
                <w:tab w:val="left" w:pos="157"/>
              </w:tabs>
            </w:pPr>
            <w:r w:rsidRPr="0097378A">
              <w:rPr>
                <w:szCs w:val="20"/>
              </w:rPr>
              <w:tab/>
              <w:t>45 and above</w:t>
            </w:r>
          </w:p>
        </w:tc>
        <w:tc>
          <w:tcPr>
            <w:tcW w:w="1170" w:type="dxa"/>
          </w:tcPr>
          <w:p w14:paraId="271EEE9B" w14:textId="77777777" w:rsidR="001A04BA" w:rsidRDefault="001A04BA" w:rsidP="009F78DF">
            <w:pPr>
              <w:pStyle w:val="TableText"/>
            </w:pPr>
          </w:p>
        </w:tc>
        <w:tc>
          <w:tcPr>
            <w:tcW w:w="1170" w:type="dxa"/>
          </w:tcPr>
          <w:p w14:paraId="68B46A60" w14:textId="77777777" w:rsidR="001A04BA" w:rsidRDefault="001A04BA" w:rsidP="009F78DF">
            <w:pPr>
              <w:pStyle w:val="TableText"/>
            </w:pPr>
          </w:p>
        </w:tc>
        <w:tc>
          <w:tcPr>
            <w:tcW w:w="1170" w:type="dxa"/>
          </w:tcPr>
          <w:p w14:paraId="6C61DC4F" w14:textId="77777777" w:rsidR="001A04BA" w:rsidRDefault="001A04BA" w:rsidP="009F78DF">
            <w:pPr>
              <w:pStyle w:val="TableText"/>
            </w:pPr>
          </w:p>
        </w:tc>
        <w:tc>
          <w:tcPr>
            <w:tcW w:w="1170" w:type="dxa"/>
          </w:tcPr>
          <w:p w14:paraId="014DB113" w14:textId="77777777" w:rsidR="001A04BA" w:rsidRDefault="001A04BA" w:rsidP="009F78DF">
            <w:pPr>
              <w:pStyle w:val="TableText"/>
            </w:pPr>
          </w:p>
        </w:tc>
        <w:tc>
          <w:tcPr>
            <w:tcW w:w="1170" w:type="dxa"/>
          </w:tcPr>
          <w:p w14:paraId="1C8EC872" w14:textId="77777777" w:rsidR="001A04BA" w:rsidRDefault="001A04BA" w:rsidP="009F78DF">
            <w:pPr>
              <w:pStyle w:val="TableText"/>
            </w:pPr>
          </w:p>
        </w:tc>
      </w:tr>
      <w:tr w:rsidR="001A04BA" w14:paraId="0B431784" w14:textId="77777777" w:rsidTr="009F78DF">
        <w:tc>
          <w:tcPr>
            <w:tcW w:w="3955" w:type="dxa"/>
          </w:tcPr>
          <w:p w14:paraId="72AF673E" w14:textId="77777777" w:rsidR="001A04BA" w:rsidRDefault="001A04BA" w:rsidP="009F78DF">
            <w:pPr>
              <w:pStyle w:val="TableText"/>
              <w:tabs>
                <w:tab w:val="left" w:pos="157"/>
              </w:tabs>
            </w:pPr>
            <w:r w:rsidRPr="0097378A">
              <w:rPr>
                <w:b/>
                <w:bCs/>
                <w:szCs w:val="20"/>
              </w:rPr>
              <w:t>Residence</w:t>
            </w:r>
          </w:p>
        </w:tc>
        <w:tc>
          <w:tcPr>
            <w:tcW w:w="1170" w:type="dxa"/>
          </w:tcPr>
          <w:p w14:paraId="4E18B0D1" w14:textId="77777777" w:rsidR="001A04BA" w:rsidRDefault="001A04BA" w:rsidP="009F78DF">
            <w:pPr>
              <w:pStyle w:val="TableText"/>
            </w:pPr>
          </w:p>
        </w:tc>
        <w:tc>
          <w:tcPr>
            <w:tcW w:w="1170" w:type="dxa"/>
          </w:tcPr>
          <w:p w14:paraId="24442AC1" w14:textId="77777777" w:rsidR="001A04BA" w:rsidRDefault="001A04BA" w:rsidP="009F78DF">
            <w:pPr>
              <w:pStyle w:val="TableText"/>
            </w:pPr>
          </w:p>
        </w:tc>
        <w:tc>
          <w:tcPr>
            <w:tcW w:w="1170" w:type="dxa"/>
          </w:tcPr>
          <w:p w14:paraId="6628E602" w14:textId="77777777" w:rsidR="001A04BA" w:rsidRDefault="001A04BA" w:rsidP="009F78DF">
            <w:pPr>
              <w:pStyle w:val="TableText"/>
            </w:pPr>
          </w:p>
        </w:tc>
        <w:tc>
          <w:tcPr>
            <w:tcW w:w="1170" w:type="dxa"/>
          </w:tcPr>
          <w:p w14:paraId="4A0CC7E6" w14:textId="77777777" w:rsidR="001A04BA" w:rsidRDefault="001A04BA" w:rsidP="009F78DF">
            <w:pPr>
              <w:pStyle w:val="TableText"/>
            </w:pPr>
          </w:p>
        </w:tc>
        <w:tc>
          <w:tcPr>
            <w:tcW w:w="1170" w:type="dxa"/>
          </w:tcPr>
          <w:p w14:paraId="675D8EFB" w14:textId="77777777" w:rsidR="001A04BA" w:rsidRDefault="001A04BA" w:rsidP="009F78DF">
            <w:pPr>
              <w:pStyle w:val="TableText"/>
            </w:pPr>
          </w:p>
        </w:tc>
      </w:tr>
      <w:tr w:rsidR="001A04BA" w14:paraId="7D07AA21" w14:textId="77777777" w:rsidTr="009F78DF">
        <w:tc>
          <w:tcPr>
            <w:tcW w:w="3955" w:type="dxa"/>
          </w:tcPr>
          <w:p w14:paraId="27E9DEBF" w14:textId="77777777" w:rsidR="001A04BA" w:rsidRDefault="001A04BA" w:rsidP="009F78DF">
            <w:pPr>
              <w:pStyle w:val="TableText"/>
              <w:tabs>
                <w:tab w:val="left" w:pos="157"/>
              </w:tabs>
            </w:pPr>
            <w:r w:rsidRPr="0097378A">
              <w:rPr>
                <w:szCs w:val="20"/>
              </w:rPr>
              <w:tab/>
              <w:t xml:space="preserve">Urban </w:t>
            </w:r>
          </w:p>
        </w:tc>
        <w:tc>
          <w:tcPr>
            <w:tcW w:w="1170" w:type="dxa"/>
          </w:tcPr>
          <w:p w14:paraId="52131D47" w14:textId="77777777" w:rsidR="001A04BA" w:rsidRDefault="001A04BA" w:rsidP="009F78DF">
            <w:pPr>
              <w:pStyle w:val="TableText"/>
            </w:pPr>
          </w:p>
        </w:tc>
        <w:tc>
          <w:tcPr>
            <w:tcW w:w="1170" w:type="dxa"/>
          </w:tcPr>
          <w:p w14:paraId="4257091B" w14:textId="77777777" w:rsidR="001A04BA" w:rsidRDefault="001A04BA" w:rsidP="009F78DF">
            <w:pPr>
              <w:pStyle w:val="TableText"/>
            </w:pPr>
          </w:p>
        </w:tc>
        <w:tc>
          <w:tcPr>
            <w:tcW w:w="1170" w:type="dxa"/>
          </w:tcPr>
          <w:p w14:paraId="20052242" w14:textId="77777777" w:rsidR="001A04BA" w:rsidRDefault="001A04BA" w:rsidP="009F78DF">
            <w:pPr>
              <w:pStyle w:val="TableText"/>
            </w:pPr>
          </w:p>
        </w:tc>
        <w:tc>
          <w:tcPr>
            <w:tcW w:w="1170" w:type="dxa"/>
          </w:tcPr>
          <w:p w14:paraId="00000277" w14:textId="77777777" w:rsidR="001A04BA" w:rsidRDefault="001A04BA" w:rsidP="009F78DF">
            <w:pPr>
              <w:pStyle w:val="TableText"/>
            </w:pPr>
          </w:p>
        </w:tc>
        <w:tc>
          <w:tcPr>
            <w:tcW w:w="1170" w:type="dxa"/>
          </w:tcPr>
          <w:p w14:paraId="1B6B4375" w14:textId="77777777" w:rsidR="001A04BA" w:rsidRDefault="001A04BA" w:rsidP="009F78DF">
            <w:pPr>
              <w:pStyle w:val="TableText"/>
            </w:pPr>
          </w:p>
        </w:tc>
      </w:tr>
      <w:tr w:rsidR="001A04BA" w14:paraId="7BA6C9A2" w14:textId="77777777" w:rsidTr="009F78DF">
        <w:tc>
          <w:tcPr>
            <w:tcW w:w="3955" w:type="dxa"/>
          </w:tcPr>
          <w:p w14:paraId="2A16BEAF" w14:textId="77777777" w:rsidR="001A04BA" w:rsidRDefault="001A04BA" w:rsidP="009F78DF">
            <w:pPr>
              <w:pStyle w:val="TableText"/>
              <w:tabs>
                <w:tab w:val="left" w:pos="157"/>
              </w:tabs>
            </w:pPr>
            <w:r w:rsidRPr="0097378A">
              <w:rPr>
                <w:szCs w:val="20"/>
              </w:rPr>
              <w:tab/>
              <w:t xml:space="preserve">Rural </w:t>
            </w:r>
          </w:p>
        </w:tc>
        <w:tc>
          <w:tcPr>
            <w:tcW w:w="1170" w:type="dxa"/>
          </w:tcPr>
          <w:p w14:paraId="459DFB71" w14:textId="77777777" w:rsidR="001A04BA" w:rsidRDefault="001A04BA" w:rsidP="009F78DF">
            <w:pPr>
              <w:pStyle w:val="TableText"/>
            </w:pPr>
          </w:p>
        </w:tc>
        <w:tc>
          <w:tcPr>
            <w:tcW w:w="1170" w:type="dxa"/>
          </w:tcPr>
          <w:p w14:paraId="58C3FCE9" w14:textId="77777777" w:rsidR="001A04BA" w:rsidRDefault="001A04BA" w:rsidP="009F78DF">
            <w:pPr>
              <w:pStyle w:val="TableText"/>
            </w:pPr>
          </w:p>
        </w:tc>
        <w:tc>
          <w:tcPr>
            <w:tcW w:w="1170" w:type="dxa"/>
          </w:tcPr>
          <w:p w14:paraId="71CA4ED5" w14:textId="77777777" w:rsidR="001A04BA" w:rsidRDefault="001A04BA" w:rsidP="009F78DF">
            <w:pPr>
              <w:pStyle w:val="TableText"/>
            </w:pPr>
          </w:p>
        </w:tc>
        <w:tc>
          <w:tcPr>
            <w:tcW w:w="1170" w:type="dxa"/>
          </w:tcPr>
          <w:p w14:paraId="793F3990" w14:textId="77777777" w:rsidR="001A04BA" w:rsidRDefault="001A04BA" w:rsidP="009F78DF">
            <w:pPr>
              <w:pStyle w:val="TableText"/>
            </w:pPr>
          </w:p>
        </w:tc>
        <w:tc>
          <w:tcPr>
            <w:tcW w:w="1170" w:type="dxa"/>
          </w:tcPr>
          <w:p w14:paraId="099030A4" w14:textId="77777777" w:rsidR="001A04BA" w:rsidRDefault="001A04BA" w:rsidP="009F78DF">
            <w:pPr>
              <w:pStyle w:val="TableText"/>
            </w:pPr>
          </w:p>
        </w:tc>
      </w:tr>
      <w:tr w:rsidR="001A04BA" w14:paraId="7E168E4B" w14:textId="77777777" w:rsidTr="009F78DF">
        <w:tc>
          <w:tcPr>
            <w:tcW w:w="3955" w:type="dxa"/>
          </w:tcPr>
          <w:p w14:paraId="489245AF" w14:textId="77777777" w:rsidR="001A04BA" w:rsidRDefault="001A04BA" w:rsidP="009F78DF">
            <w:pPr>
              <w:pStyle w:val="TableText"/>
              <w:tabs>
                <w:tab w:val="left" w:pos="157"/>
              </w:tabs>
            </w:pPr>
            <w:r w:rsidRPr="0097378A">
              <w:rPr>
                <w:b/>
                <w:bCs/>
                <w:szCs w:val="20"/>
              </w:rPr>
              <w:t>Level of education</w:t>
            </w:r>
          </w:p>
        </w:tc>
        <w:tc>
          <w:tcPr>
            <w:tcW w:w="1170" w:type="dxa"/>
          </w:tcPr>
          <w:p w14:paraId="2E8831E7" w14:textId="77777777" w:rsidR="001A04BA" w:rsidRDefault="001A04BA" w:rsidP="009F78DF">
            <w:pPr>
              <w:pStyle w:val="TableText"/>
            </w:pPr>
          </w:p>
        </w:tc>
        <w:tc>
          <w:tcPr>
            <w:tcW w:w="1170" w:type="dxa"/>
          </w:tcPr>
          <w:p w14:paraId="39EF30E7" w14:textId="77777777" w:rsidR="001A04BA" w:rsidRDefault="001A04BA" w:rsidP="009F78DF">
            <w:pPr>
              <w:pStyle w:val="TableText"/>
            </w:pPr>
          </w:p>
        </w:tc>
        <w:tc>
          <w:tcPr>
            <w:tcW w:w="1170" w:type="dxa"/>
          </w:tcPr>
          <w:p w14:paraId="2833DA6C" w14:textId="77777777" w:rsidR="001A04BA" w:rsidRDefault="001A04BA" w:rsidP="009F78DF">
            <w:pPr>
              <w:pStyle w:val="TableText"/>
            </w:pPr>
          </w:p>
        </w:tc>
        <w:tc>
          <w:tcPr>
            <w:tcW w:w="1170" w:type="dxa"/>
          </w:tcPr>
          <w:p w14:paraId="684F262B" w14:textId="77777777" w:rsidR="001A04BA" w:rsidRDefault="001A04BA" w:rsidP="009F78DF">
            <w:pPr>
              <w:pStyle w:val="TableText"/>
            </w:pPr>
          </w:p>
        </w:tc>
        <w:tc>
          <w:tcPr>
            <w:tcW w:w="1170" w:type="dxa"/>
          </w:tcPr>
          <w:p w14:paraId="3F781DA8" w14:textId="77777777" w:rsidR="001A04BA" w:rsidRDefault="001A04BA" w:rsidP="009F78DF">
            <w:pPr>
              <w:pStyle w:val="TableText"/>
            </w:pPr>
          </w:p>
        </w:tc>
      </w:tr>
      <w:tr w:rsidR="001A04BA" w14:paraId="6ECCDF38" w14:textId="77777777" w:rsidTr="009F78DF">
        <w:tc>
          <w:tcPr>
            <w:tcW w:w="3955" w:type="dxa"/>
          </w:tcPr>
          <w:p w14:paraId="425DD266" w14:textId="77777777" w:rsidR="001A04BA" w:rsidRDefault="001A04BA" w:rsidP="009F78DF">
            <w:pPr>
              <w:pStyle w:val="TableText"/>
              <w:tabs>
                <w:tab w:val="left" w:pos="157"/>
              </w:tabs>
            </w:pPr>
            <w:r w:rsidRPr="0097378A">
              <w:rPr>
                <w:szCs w:val="20"/>
              </w:rPr>
              <w:tab/>
              <w:t>None</w:t>
            </w:r>
          </w:p>
        </w:tc>
        <w:tc>
          <w:tcPr>
            <w:tcW w:w="1170" w:type="dxa"/>
          </w:tcPr>
          <w:p w14:paraId="245D7656" w14:textId="77777777" w:rsidR="001A04BA" w:rsidRDefault="001A04BA" w:rsidP="009F78DF">
            <w:pPr>
              <w:pStyle w:val="TableText"/>
            </w:pPr>
          </w:p>
        </w:tc>
        <w:tc>
          <w:tcPr>
            <w:tcW w:w="1170" w:type="dxa"/>
          </w:tcPr>
          <w:p w14:paraId="30918E92" w14:textId="77777777" w:rsidR="001A04BA" w:rsidRDefault="001A04BA" w:rsidP="009F78DF">
            <w:pPr>
              <w:pStyle w:val="TableText"/>
            </w:pPr>
          </w:p>
        </w:tc>
        <w:tc>
          <w:tcPr>
            <w:tcW w:w="1170" w:type="dxa"/>
          </w:tcPr>
          <w:p w14:paraId="5B173BE6" w14:textId="77777777" w:rsidR="001A04BA" w:rsidRDefault="001A04BA" w:rsidP="009F78DF">
            <w:pPr>
              <w:pStyle w:val="TableText"/>
            </w:pPr>
          </w:p>
        </w:tc>
        <w:tc>
          <w:tcPr>
            <w:tcW w:w="1170" w:type="dxa"/>
          </w:tcPr>
          <w:p w14:paraId="2561BDA0" w14:textId="77777777" w:rsidR="001A04BA" w:rsidRDefault="001A04BA" w:rsidP="009F78DF">
            <w:pPr>
              <w:pStyle w:val="TableText"/>
            </w:pPr>
          </w:p>
        </w:tc>
        <w:tc>
          <w:tcPr>
            <w:tcW w:w="1170" w:type="dxa"/>
          </w:tcPr>
          <w:p w14:paraId="31B45926" w14:textId="77777777" w:rsidR="001A04BA" w:rsidRDefault="001A04BA" w:rsidP="009F78DF">
            <w:pPr>
              <w:pStyle w:val="TableText"/>
            </w:pPr>
          </w:p>
        </w:tc>
      </w:tr>
      <w:tr w:rsidR="001A04BA" w14:paraId="1FCDF350" w14:textId="77777777" w:rsidTr="009F78DF">
        <w:tc>
          <w:tcPr>
            <w:tcW w:w="3955" w:type="dxa"/>
          </w:tcPr>
          <w:p w14:paraId="449C4E12" w14:textId="77777777" w:rsidR="001A04BA" w:rsidRDefault="001A04BA" w:rsidP="009F78DF">
            <w:pPr>
              <w:pStyle w:val="TableText"/>
              <w:tabs>
                <w:tab w:val="left" w:pos="157"/>
              </w:tabs>
            </w:pPr>
            <w:r w:rsidRPr="0097378A">
              <w:rPr>
                <w:szCs w:val="20"/>
              </w:rPr>
              <w:tab/>
              <w:t>Primary</w:t>
            </w:r>
          </w:p>
        </w:tc>
        <w:tc>
          <w:tcPr>
            <w:tcW w:w="1170" w:type="dxa"/>
          </w:tcPr>
          <w:p w14:paraId="3B6BE394" w14:textId="77777777" w:rsidR="001A04BA" w:rsidRDefault="001A04BA" w:rsidP="009F78DF">
            <w:pPr>
              <w:pStyle w:val="TableText"/>
            </w:pPr>
          </w:p>
        </w:tc>
        <w:tc>
          <w:tcPr>
            <w:tcW w:w="1170" w:type="dxa"/>
          </w:tcPr>
          <w:p w14:paraId="350672D8" w14:textId="77777777" w:rsidR="001A04BA" w:rsidRDefault="001A04BA" w:rsidP="009F78DF">
            <w:pPr>
              <w:pStyle w:val="TableText"/>
            </w:pPr>
          </w:p>
        </w:tc>
        <w:tc>
          <w:tcPr>
            <w:tcW w:w="1170" w:type="dxa"/>
          </w:tcPr>
          <w:p w14:paraId="53708649" w14:textId="77777777" w:rsidR="001A04BA" w:rsidRDefault="001A04BA" w:rsidP="009F78DF">
            <w:pPr>
              <w:pStyle w:val="TableText"/>
            </w:pPr>
          </w:p>
        </w:tc>
        <w:tc>
          <w:tcPr>
            <w:tcW w:w="1170" w:type="dxa"/>
          </w:tcPr>
          <w:p w14:paraId="1EDC72BE" w14:textId="77777777" w:rsidR="001A04BA" w:rsidRDefault="001A04BA" w:rsidP="009F78DF">
            <w:pPr>
              <w:pStyle w:val="TableText"/>
            </w:pPr>
          </w:p>
        </w:tc>
        <w:tc>
          <w:tcPr>
            <w:tcW w:w="1170" w:type="dxa"/>
          </w:tcPr>
          <w:p w14:paraId="0A2A9CCC" w14:textId="77777777" w:rsidR="001A04BA" w:rsidRDefault="001A04BA" w:rsidP="009F78DF">
            <w:pPr>
              <w:pStyle w:val="TableText"/>
            </w:pPr>
          </w:p>
        </w:tc>
      </w:tr>
      <w:tr w:rsidR="001A04BA" w14:paraId="16172226" w14:textId="77777777" w:rsidTr="009F78DF">
        <w:tc>
          <w:tcPr>
            <w:tcW w:w="3955" w:type="dxa"/>
          </w:tcPr>
          <w:p w14:paraId="3AFBF631" w14:textId="77777777" w:rsidR="001A04BA" w:rsidRDefault="001A04BA" w:rsidP="009F78DF">
            <w:pPr>
              <w:pStyle w:val="TableText"/>
              <w:tabs>
                <w:tab w:val="left" w:pos="157"/>
              </w:tabs>
            </w:pPr>
            <w:r w:rsidRPr="0097378A">
              <w:rPr>
                <w:szCs w:val="20"/>
              </w:rPr>
              <w:tab/>
              <w:t>Secondary or higher</w:t>
            </w:r>
          </w:p>
        </w:tc>
        <w:tc>
          <w:tcPr>
            <w:tcW w:w="1170" w:type="dxa"/>
          </w:tcPr>
          <w:p w14:paraId="6F207D21" w14:textId="77777777" w:rsidR="001A04BA" w:rsidRDefault="001A04BA" w:rsidP="009F78DF">
            <w:pPr>
              <w:pStyle w:val="TableText"/>
            </w:pPr>
          </w:p>
        </w:tc>
        <w:tc>
          <w:tcPr>
            <w:tcW w:w="1170" w:type="dxa"/>
          </w:tcPr>
          <w:p w14:paraId="4C6D5831" w14:textId="77777777" w:rsidR="001A04BA" w:rsidRDefault="001A04BA" w:rsidP="009F78DF">
            <w:pPr>
              <w:pStyle w:val="TableText"/>
            </w:pPr>
          </w:p>
        </w:tc>
        <w:tc>
          <w:tcPr>
            <w:tcW w:w="1170" w:type="dxa"/>
          </w:tcPr>
          <w:p w14:paraId="19DD3DB9" w14:textId="77777777" w:rsidR="001A04BA" w:rsidRDefault="001A04BA" w:rsidP="009F78DF">
            <w:pPr>
              <w:pStyle w:val="TableText"/>
            </w:pPr>
          </w:p>
        </w:tc>
        <w:tc>
          <w:tcPr>
            <w:tcW w:w="1170" w:type="dxa"/>
          </w:tcPr>
          <w:p w14:paraId="5795A797" w14:textId="77777777" w:rsidR="001A04BA" w:rsidRDefault="001A04BA" w:rsidP="009F78DF">
            <w:pPr>
              <w:pStyle w:val="TableText"/>
            </w:pPr>
          </w:p>
        </w:tc>
        <w:tc>
          <w:tcPr>
            <w:tcW w:w="1170" w:type="dxa"/>
          </w:tcPr>
          <w:p w14:paraId="234B2D57" w14:textId="77777777" w:rsidR="001A04BA" w:rsidRDefault="001A04BA" w:rsidP="009F78DF">
            <w:pPr>
              <w:pStyle w:val="TableText"/>
            </w:pPr>
          </w:p>
        </w:tc>
      </w:tr>
      <w:tr w:rsidR="001A04BA" w14:paraId="694D88F3" w14:textId="77777777" w:rsidTr="009F78DF">
        <w:tc>
          <w:tcPr>
            <w:tcW w:w="3955" w:type="dxa"/>
          </w:tcPr>
          <w:p w14:paraId="1085C07C" w14:textId="77777777" w:rsidR="001A04BA" w:rsidRPr="007B5BD6" w:rsidRDefault="001A04BA" w:rsidP="009F78DF">
            <w:pPr>
              <w:pStyle w:val="TableText"/>
              <w:tabs>
                <w:tab w:val="left" w:pos="157"/>
              </w:tabs>
              <w:rPr>
                <w:b/>
                <w:bCs/>
              </w:rPr>
            </w:pPr>
            <w:r w:rsidRPr="007B5BD6">
              <w:rPr>
                <w:b/>
                <w:bCs/>
              </w:rPr>
              <w:t>Wealth quintile</w:t>
            </w:r>
          </w:p>
        </w:tc>
        <w:tc>
          <w:tcPr>
            <w:tcW w:w="1170" w:type="dxa"/>
          </w:tcPr>
          <w:p w14:paraId="7635FCC2" w14:textId="77777777" w:rsidR="001A04BA" w:rsidRDefault="001A04BA" w:rsidP="009F78DF">
            <w:pPr>
              <w:pStyle w:val="TableText"/>
            </w:pPr>
          </w:p>
        </w:tc>
        <w:tc>
          <w:tcPr>
            <w:tcW w:w="1170" w:type="dxa"/>
          </w:tcPr>
          <w:p w14:paraId="102E82A9" w14:textId="77777777" w:rsidR="001A04BA" w:rsidRDefault="001A04BA" w:rsidP="009F78DF">
            <w:pPr>
              <w:pStyle w:val="TableText"/>
            </w:pPr>
          </w:p>
        </w:tc>
        <w:tc>
          <w:tcPr>
            <w:tcW w:w="1170" w:type="dxa"/>
          </w:tcPr>
          <w:p w14:paraId="63573B53" w14:textId="77777777" w:rsidR="001A04BA" w:rsidRDefault="001A04BA" w:rsidP="009F78DF">
            <w:pPr>
              <w:pStyle w:val="TableText"/>
            </w:pPr>
          </w:p>
        </w:tc>
        <w:tc>
          <w:tcPr>
            <w:tcW w:w="1170" w:type="dxa"/>
          </w:tcPr>
          <w:p w14:paraId="248BC641" w14:textId="77777777" w:rsidR="001A04BA" w:rsidRDefault="001A04BA" w:rsidP="009F78DF">
            <w:pPr>
              <w:pStyle w:val="TableText"/>
            </w:pPr>
          </w:p>
        </w:tc>
        <w:tc>
          <w:tcPr>
            <w:tcW w:w="1170" w:type="dxa"/>
          </w:tcPr>
          <w:p w14:paraId="2141830F" w14:textId="77777777" w:rsidR="001A04BA" w:rsidRDefault="001A04BA" w:rsidP="009F78DF">
            <w:pPr>
              <w:pStyle w:val="TableText"/>
            </w:pPr>
          </w:p>
        </w:tc>
      </w:tr>
      <w:tr w:rsidR="001A04BA" w14:paraId="0690D8DA" w14:textId="77777777" w:rsidTr="009F78DF">
        <w:tc>
          <w:tcPr>
            <w:tcW w:w="3955" w:type="dxa"/>
          </w:tcPr>
          <w:p w14:paraId="5E8BBC73" w14:textId="77777777" w:rsidR="001A04BA" w:rsidRPr="007B5BD6" w:rsidRDefault="001A04BA" w:rsidP="009F78DF">
            <w:pPr>
              <w:pStyle w:val="TableText"/>
              <w:tabs>
                <w:tab w:val="left" w:pos="157"/>
              </w:tabs>
            </w:pPr>
            <w:r w:rsidRPr="007B5BD6">
              <w:tab/>
              <w:t xml:space="preserve">Lowest </w:t>
            </w:r>
          </w:p>
        </w:tc>
        <w:tc>
          <w:tcPr>
            <w:tcW w:w="1170" w:type="dxa"/>
          </w:tcPr>
          <w:p w14:paraId="31C97061" w14:textId="77777777" w:rsidR="001A04BA" w:rsidRDefault="001A04BA" w:rsidP="009F78DF">
            <w:pPr>
              <w:pStyle w:val="TableText"/>
            </w:pPr>
          </w:p>
        </w:tc>
        <w:tc>
          <w:tcPr>
            <w:tcW w:w="1170" w:type="dxa"/>
          </w:tcPr>
          <w:p w14:paraId="17E90299" w14:textId="77777777" w:rsidR="001A04BA" w:rsidRDefault="001A04BA" w:rsidP="009F78DF">
            <w:pPr>
              <w:pStyle w:val="TableText"/>
            </w:pPr>
          </w:p>
        </w:tc>
        <w:tc>
          <w:tcPr>
            <w:tcW w:w="1170" w:type="dxa"/>
          </w:tcPr>
          <w:p w14:paraId="61155463" w14:textId="77777777" w:rsidR="001A04BA" w:rsidRDefault="001A04BA" w:rsidP="009F78DF">
            <w:pPr>
              <w:pStyle w:val="TableText"/>
            </w:pPr>
          </w:p>
        </w:tc>
        <w:tc>
          <w:tcPr>
            <w:tcW w:w="1170" w:type="dxa"/>
          </w:tcPr>
          <w:p w14:paraId="0A534BA2" w14:textId="77777777" w:rsidR="001A04BA" w:rsidRDefault="001A04BA" w:rsidP="009F78DF">
            <w:pPr>
              <w:pStyle w:val="TableText"/>
            </w:pPr>
          </w:p>
        </w:tc>
        <w:tc>
          <w:tcPr>
            <w:tcW w:w="1170" w:type="dxa"/>
          </w:tcPr>
          <w:p w14:paraId="38894E62" w14:textId="77777777" w:rsidR="001A04BA" w:rsidRDefault="001A04BA" w:rsidP="009F78DF">
            <w:pPr>
              <w:pStyle w:val="TableText"/>
            </w:pPr>
          </w:p>
        </w:tc>
      </w:tr>
      <w:tr w:rsidR="001A04BA" w14:paraId="151680E8" w14:textId="77777777" w:rsidTr="009F78DF">
        <w:tc>
          <w:tcPr>
            <w:tcW w:w="3955" w:type="dxa"/>
          </w:tcPr>
          <w:p w14:paraId="7DDBCF1A" w14:textId="77777777" w:rsidR="001A04BA" w:rsidRPr="007B5BD6" w:rsidRDefault="001A04BA" w:rsidP="009F78DF">
            <w:pPr>
              <w:pStyle w:val="TableText"/>
              <w:tabs>
                <w:tab w:val="left" w:pos="157"/>
              </w:tabs>
            </w:pPr>
            <w:r w:rsidRPr="007B5BD6">
              <w:tab/>
              <w:t xml:space="preserve">Second </w:t>
            </w:r>
          </w:p>
        </w:tc>
        <w:tc>
          <w:tcPr>
            <w:tcW w:w="1170" w:type="dxa"/>
          </w:tcPr>
          <w:p w14:paraId="74A50337" w14:textId="77777777" w:rsidR="001A04BA" w:rsidRDefault="001A04BA" w:rsidP="009F78DF">
            <w:pPr>
              <w:pStyle w:val="TableText"/>
            </w:pPr>
          </w:p>
        </w:tc>
        <w:tc>
          <w:tcPr>
            <w:tcW w:w="1170" w:type="dxa"/>
          </w:tcPr>
          <w:p w14:paraId="79794F09" w14:textId="77777777" w:rsidR="001A04BA" w:rsidRDefault="001A04BA" w:rsidP="009F78DF">
            <w:pPr>
              <w:pStyle w:val="TableText"/>
            </w:pPr>
          </w:p>
        </w:tc>
        <w:tc>
          <w:tcPr>
            <w:tcW w:w="1170" w:type="dxa"/>
          </w:tcPr>
          <w:p w14:paraId="3DDA086D" w14:textId="77777777" w:rsidR="001A04BA" w:rsidRDefault="001A04BA" w:rsidP="009F78DF">
            <w:pPr>
              <w:pStyle w:val="TableText"/>
            </w:pPr>
          </w:p>
        </w:tc>
        <w:tc>
          <w:tcPr>
            <w:tcW w:w="1170" w:type="dxa"/>
          </w:tcPr>
          <w:p w14:paraId="708216AF" w14:textId="77777777" w:rsidR="001A04BA" w:rsidRDefault="001A04BA" w:rsidP="009F78DF">
            <w:pPr>
              <w:pStyle w:val="TableText"/>
            </w:pPr>
          </w:p>
        </w:tc>
        <w:tc>
          <w:tcPr>
            <w:tcW w:w="1170" w:type="dxa"/>
          </w:tcPr>
          <w:p w14:paraId="49AD36A7" w14:textId="77777777" w:rsidR="001A04BA" w:rsidRDefault="001A04BA" w:rsidP="009F78DF">
            <w:pPr>
              <w:pStyle w:val="TableText"/>
            </w:pPr>
          </w:p>
        </w:tc>
      </w:tr>
      <w:tr w:rsidR="001A04BA" w14:paraId="7ACE096C" w14:textId="77777777" w:rsidTr="009F78DF">
        <w:tc>
          <w:tcPr>
            <w:tcW w:w="3955" w:type="dxa"/>
          </w:tcPr>
          <w:p w14:paraId="1B5C0EC3" w14:textId="77777777" w:rsidR="001A04BA" w:rsidRPr="007B5BD6" w:rsidRDefault="001A04BA" w:rsidP="009F78DF">
            <w:pPr>
              <w:pStyle w:val="TableText"/>
              <w:tabs>
                <w:tab w:val="left" w:pos="157"/>
              </w:tabs>
            </w:pPr>
            <w:r w:rsidRPr="007B5BD6">
              <w:tab/>
              <w:t xml:space="preserve">Middle </w:t>
            </w:r>
          </w:p>
        </w:tc>
        <w:tc>
          <w:tcPr>
            <w:tcW w:w="1170" w:type="dxa"/>
          </w:tcPr>
          <w:p w14:paraId="35AF1772" w14:textId="77777777" w:rsidR="001A04BA" w:rsidRDefault="001A04BA" w:rsidP="009F78DF">
            <w:pPr>
              <w:pStyle w:val="TableText"/>
            </w:pPr>
          </w:p>
        </w:tc>
        <w:tc>
          <w:tcPr>
            <w:tcW w:w="1170" w:type="dxa"/>
          </w:tcPr>
          <w:p w14:paraId="19234AA1" w14:textId="77777777" w:rsidR="001A04BA" w:rsidRDefault="001A04BA" w:rsidP="009F78DF">
            <w:pPr>
              <w:pStyle w:val="TableText"/>
            </w:pPr>
          </w:p>
        </w:tc>
        <w:tc>
          <w:tcPr>
            <w:tcW w:w="1170" w:type="dxa"/>
          </w:tcPr>
          <w:p w14:paraId="79F2D0A3" w14:textId="77777777" w:rsidR="001A04BA" w:rsidRDefault="001A04BA" w:rsidP="009F78DF">
            <w:pPr>
              <w:pStyle w:val="TableText"/>
            </w:pPr>
          </w:p>
        </w:tc>
        <w:tc>
          <w:tcPr>
            <w:tcW w:w="1170" w:type="dxa"/>
          </w:tcPr>
          <w:p w14:paraId="733AE85C" w14:textId="77777777" w:rsidR="001A04BA" w:rsidRDefault="001A04BA" w:rsidP="009F78DF">
            <w:pPr>
              <w:pStyle w:val="TableText"/>
            </w:pPr>
          </w:p>
        </w:tc>
        <w:tc>
          <w:tcPr>
            <w:tcW w:w="1170" w:type="dxa"/>
          </w:tcPr>
          <w:p w14:paraId="35F10809" w14:textId="77777777" w:rsidR="001A04BA" w:rsidRDefault="001A04BA" w:rsidP="009F78DF">
            <w:pPr>
              <w:pStyle w:val="TableText"/>
            </w:pPr>
          </w:p>
        </w:tc>
      </w:tr>
      <w:tr w:rsidR="001A04BA" w14:paraId="6F8F26A9" w14:textId="77777777" w:rsidTr="009F78DF">
        <w:tc>
          <w:tcPr>
            <w:tcW w:w="3955" w:type="dxa"/>
          </w:tcPr>
          <w:p w14:paraId="4D4C715D" w14:textId="77777777" w:rsidR="001A04BA" w:rsidRPr="007B5BD6" w:rsidRDefault="001A04BA" w:rsidP="009F78DF">
            <w:pPr>
              <w:pStyle w:val="TableText"/>
              <w:tabs>
                <w:tab w:val="left" w:pos="157"/>
              </w:tabs>
            </w:pPr>
            <w:r w:rsidRPr="007B5BD6">
              <w:tab/>
              <w:t xml:space="preserve">Fourth </w:t>
            </w:r>
          </w:p>
        </w:tc>
        <w:tc>
          <w:tcPr>
            <w:tcW w:w="1170" w:type="dxa"/>
          </w:tcPr>
          <w:p w14:paraId="08A5E3D1" w14:textId="77777777" w:rsidR="001A04BA" w:rsidRDefault="001A04BA" w:rsidP="009F78DF">
            <w:pPr>
              <w:pStyle w:val="TableText"/>
            </w:pPr>
          </w:p>
        </w:tc>
        <w:tc>
          <w:tcPr>
            <w:tcW w:w="1170" w:type="dxa"/>
          </w:tcPr>
          <w:p w14:paraId="5F217309" w14:textId="77777777" w:rsidR="001A04BA" w:rsidRDefault="001A04BA" w:rsidP="009F78DF">
            <w:pPr>
              <w:pStyle w:val="TableText"/>
            </w:pPr>
          </w:p>
        </w:tc>
        <w:tc>
          <w:tcPr>
            <w:tcW w:w="1170" w:type="dxa"/>
          </w:tcPr>
          <w:p w14:paraId="2146FD42" w14:textId="77777777" w:rsidR="001A04BA" w:rsidRDefault="001A04BA" w:rsidP="009F78DF">
            <w:pPr>
              <w:pStyle w:val="TableText"/>
            </w:pPr>
          </w:p>
        </w:tc>
        <w:tc>
          <w:tcPr>
            <w:tcW w:w="1170" w:type="dxa"/>
          </w:tcPr>
          <w:p w14:paraId="3B6E906A" w14:textId="77777777" w:rsidR="001A04BA" w:rsidRDefault="001A04BA" w:rsidP="009F78DF">
            <w:pPr>
              <w:pStyle w:val="TableText"/>
            </w:pPr>
          </w:p>
        </w:tc>
        <w:tc>
          <w:tcPr>
            <w:tcW w:w="1170" w:type="dxa"/>
          </w:tcPr>
          <w:p w14:paraId="1BA6F845" w14:textId="77777777" w:rsidR="001A04BA" w:rsidRDefault="001A04BA" w:rsidP="009F78DF">
            <w:pPr>
              <w:pStyle w:val="TableText"/>
            </w:pPr>
          </w:p>
        </w:tc>
      </w:tr>
      <w:tr w:rsidR="001A04BA" w14:paraId="1D9B517D" w14:textId="77777777" w:rsidTr="009F78DF">
        <w:tc>
          <w:tcPr>
            <w:tcW w:w="3955" w:type="dxa"/>
          </w:tcPr>
          <w:p w14:paraId="61CB190E" w14:textId="77777777" w:rsidR="001A04BA" w:rsidRPr="007B5BD6" w:rsidRDefault="001A04BA" w:rsidP="009F78DF">
            <w:pPr>
              <w:pStyle w:val="TableText"/>
              <w:tabs>
                <w:tab w:val="left" w:pos="157"/>
              </w:tabs>
            </w:pPr>
            <w:r w:rsidRPr="007B5BD6">
              <w:tab/>
              <w:t xml:space="preserve">Highest </w:t>
            </w:r>
          </w:p>
        </w:tc>
        <w:tc>
          <w:tcPr>
            <w:tcW w:w="1170" w:type="dxa"/>
          </w:tcPr>
          <w:p w14:paraId="478D0B12" w14:textId="77777777" w:rsidR="001A04BA" w:rsidRDefault="001A04BA" w:rsidP="009F78DF">
            <w:pPr>
              <w:pStyle w:val="TableText"/>
            </w:pPr>
          </w:p>
        </w:tc>
        <w:tc>
          <w:tcPr>
            <w:tcW w:w="1170" w:type="dxa"/>
          </w:tcPr>
          <w:p w14:paraId="08EE9B57" w14:textId="77777777" w:rsidR="001A04BA" w:rsidRDefault="001A04BA" w:rsidP="009F78DF">
            <w:pPr>
              <w:pStyle w:val="TableText"/>
            </w:pPr>
          </w:p>
        </w:tc>
        <w:tc>
          <w:tcPr>
            <w:tcW w:w="1170" w:type="dxa"/>
          </w:tcPr>
          <w:p w14:paraId="44CA1E5D" w14:textId="77777777" w:rsidR="001A04BA" w:rsidRDefault="001A04BA" w:rsidP="009F78DF">
            <w:pPr>
              <w:pStyle w:val="TableText"/>
            </w:pPr>
          </w:p>
        </w:tc>
        <w:tc>
          <w:tcPr>
            <w:tcW w:w="1170" w:type="dxa"/>
          </w:tcPr>
          <w:p w14:paraId="18FBB3BF" w14:textId="77777777" w:rsidR="001A04BA" w:rsidRDefault="001A04BA" w:rsidP="009F78DF">
            <w:pPr>
              <w:pStyle w:val="TableText"/>
            </w:pPr>
          </w:p>
        </w:tc>
        <w:tc>
          <w:tcPr>
            <w:tcW w:w="1170" w:type="dxa"/>
          </w:tcPr>
          <w:p w14:paraId="0B2B77B0" w14:textId="77777777" w:rsidR="001A04BA" w:rsidRDefault="001A04BA" w:rsidP="009F78DF">
            <w:pPr>
              <w:pStyle w:val="TableText"/>
            </w:pPr>
          </w:p>
        </w:tc>
      </w:tr>
      <w:tr w:rsidR="001A04BA" w14:paraId="6CAF5426" w14:textId="77777777" w:rsidTr="009F78DF">
        <w:tc>
          <w:tcPr>
            <w:tcW w:w="3955" w:type="dxa"/>
          </w:tcPr>
          <w:p w14:paraId="6A91E4E0" w14:textId="77777777" w:rsidR="001A04BA" w:rsidRPr="007F2E0D" w:rsidRDefault="001A04BA" w:rsidP="009F78DF">
            <w:pPr>
              <w:pStyle w:val="TableText"/>
              <w:tabs>
                <w:tab w:val="left" w:pos="157"/>
              </w:tabs>
              <w:rPr>
                <w:b/>
                <w:bCs/>
              </w:rPr>
            </w:pPr>
            <w:r w:rsidRPr="006608DF">
              <w:rPr>
                <w:b/>
                <w:bCs/>
              </w:rPr>
              <w:t>Percent of respondents with favorable attitudes towards malaria care-seeking and treatment</w:t>
            </w:r>
          </w:p>
        </w:tc>
        <w:tc>
          <w:tcPr>
            <w:tcW w:w="1170" w:type="dxa"/>
          </w:tcPr>
          <w:p w14:paraId="7A06559D" w14:textId="77777777" w:rsidR="001A04BA" w:rsidRDefault="001A04BA" w:rsidP="009F78DF">
            <w:pPr>
              <w:pStyle w:val="TableText"/>
            </w:pPr>
          </w:p>
        </w:tc>
        <w:tc>
          <w:tcPr>
            <w:tcW w:w="1170" w:type="dxa"/>
          </w:tcPr>
          <w:p w14:paraId="600F6BFB" w14:textId="77777777" w:rsidR="001A04BA" w:rsidRDefault="001A04BA" w:rsidP="009F78DF">
            <w:pPr>
              <w:pStyle w:val="TableText"/>
            </w:pPr>
          </w:p>
        </w:tc>
        <w:tc>
          <w:tcPr>
            <w:tcW w:w="1170" w:type="dxa"/>
          </w:tcPr>
          <w:p w14:paraId="4AAE7771" w14:textId="77777777" w:rsidR="001A04BA" w:rsidRDefault="001A04BA" w:rsidP="009F78DF">
            <w:pPr>
              <w:pStyle w:val="TableText"/>
            </w:pPr>
          </w:p>
        </w:tc>
        <w:tc>
          <w:tcPr>
            <w:tcW w:w="1170" w:type="dxa"/>
          </w:tcPr>
          <w:p w14:paraId="2228FC2D" w14:textId="77777777" w:rsidR="001A04BA" w:rsidRDefault="001A04BA" w:rsidP="009F78DF">
            <w:pPr>
              <w:pStyle w:val="TableText"/>
            </w:pPr>
          </w:p>
        </w:tc>
        <w:tc>
          <w:tcPr>
            <w:tcW w:w="1170" w:type="dxa"/>
          </w:tcPr>
          <w:p w14:paraId="195F00D3" w14:textId="77777777" w:rsidR="001A04BA" w:rsidRDefault="001A04BA" w:rsidP="009F78DF">
            <w:pPr>
              <w:pStyle w:val="TableText"/>
            </w:pPr>
          </w:p>
        </w:tc>
      </w:tr>
      <w:tr w:rsidR="001A04BA" w14:paraId="6B3D58AF" w14:textId="77777777" w:rsidTr="009F78DF">
        <w:tc>
          <w:tcPr>
            <w:tcW w:w="3955" w:type="dxa"/>
          </w:tcPr>
          <w:p w14:paraId="1D3C2A2C" w14:textId="77777777" w:rsidR="001A04BA" w:rsidRPr="007F2E0D" w:rsidRDefault="001A04BA" w:rsidP="009F78DF">
            <w:pPr>
              <w:pStyle w:val="TableText"/>
              <w:tabs>
                <w:tab w:val="left" w:pos="157"/>
              </w:tabs>
              <w:rPr>
                <w:b/>
                <w:bCs/>
              </w:rPr>
            </w:pPr>
            <w:r w:rsidRPr="007F2E0D">
              <w:rPr>
                <w:b/>
                <w:bCs/>
              </w:rPr>
              <w:t>Total (N)</w:t>
            </w:r>
          </w:p>
        </w:tc>
        <w:tc>
          <w:tcPr>
            <w:tcW w:w="1170" w:type="dxa"/>
          </w:tcPr>
          <w:p w14:paraId="282A90E9" w14:textId="77777777" w:rsidR="001A04BA" w:rsidRDefault="001A04BA" w:rsidP="009F78DF">
            <w:pPr>
              <w:pStyle w:val="TableText"/>
            </w:pPr>
          </w:p>
        </w:tc>
        <w:tc>
          <w:tcPr>
            <w:tcW w:w="1170" w:type="dxa"/>
          </w:tcPr>
          <w:p w14:paraId="0405F398" w14:textId="77777777" w:rsidR="001A04BA" w:rsidRDefault="001A04BA" w:rsidP="009F78DF">
            <w:pPr>
              <w:pStyle w:val="TableText"/>
            </w:pPr>
          </w:p>
        </w:tc>
        <w:tc>
          <w:tcPr>
            <w:tcW w:w="1170" w:type="dxa"/>
          </w:tcPr>
          <w:p w14:paraId="735EC37D" w14:textId="77777777" w:rsidR="001A04BA" w:rsidRDefault="001A04BA" w:rsidP="009F78DF">
            <w:pPr>
              <w:pStyle w:val="TableText"/>
            </w:pPr>
          </w:p>
        </w:tc>
        <w:tc>
          <w:tcPr>
            <w:tcW w:w="1170" w:type="dxa"/>
          </w:tcPr>
          <w:p w14:paraId="157E983C" w14:textId="77777777" w:rsidR="001A04BA" w:rsidRDefault="001A04BA" w:rsidP="009F78DF">
            <w:pPr>
              <w:pStyle w:val="TableText"/>
            </w:pPr>
          </w:p>
        </w:tc>
        <w:tc>
          <w:tcPr>
            <w:tcW w:w="1170" w:type="dxa"/>
          </w:tcPr>
          <w:p w14:paraId="34A2F929" w14:textId="77777777" w:rsidR="001A04BA" w:rsidRDefault="001A04BA" w:rsidP="009F78DF">
            <w:pPr>
              <w:pStyle w:val="TableText"/>
            </w:pPr>
          </w:p>
        </w:tc>
      </w:tr>
    </w:tbl>
    <w:p w14:paraId="5BAF3F84" w14:textId="77777777" w:rsidR="00F440C8" w:rsidRDefault="00F440C8">
      <w:pPr>
        <w:spacing w:after="160" w:line="259" w:lineRule="auto"/>
      </w:pPr>
      <w:r>
        <w:br w:type="page"/>
      </w:r>
    </w:p>
    <w:p w14:paraId="428BB274" w14:textId="3F98FA3D" w:rsidR="00F440C8" w:rsidRDefault="00265045" w:rsidP="00265045">
      <w:pPr>
        <w:pStyle w:val="Heading3"/>
      </w:pPr>
      <w:bookmarkStart w:id="330" w:name="_Toc74047644"/>
      <w:bookmarkStart w:id="331" w:name="Table_3_3_4_a"/>
      <w:bookmarkStart w:id="332" w:name="_Toc118969733"/>
      <w:bookmarkStart w:id="333" w:name="_Toc171060842"/>
      <w:r>
        <w:lastRenderedPageBreak/>
        <w:t>Table A.3.</w:t>
      </w:r>
      <w:r w:rsidR="001A04BA">
        <w:t>5</w:t>
      </w:r>
      <w:r>
        <w:t xml:space="preserve">: </w:t>
      </w:r>
      <w:r w:rsidR="00F440C8">
        <w:t xml:space="preserve">Perceived </w:t>
      </w:r>
      <w:r w:rsidR="00A96272">
        <w:t>R</w:t>
      </w:r>
      <w:r w:rsidR="00F440C8">
        <w:t xml:space="preserve">esponse </w:t>
      </w:r>
      <w:r w:rsidR="00A96272">
        <w:t>E</w:t>
      </w:r>
      <w:r w:rsidR="00F440C8">
        <w:t xml:space="preserve">fficacy of </w:t>
      </w:r>
      <w:r w:rsidR="00BB2ACE">
        <w:t>M</w:t>
      </w:r>
      <w:r w:rsidR="00F440C8">
        <w:t xml:space="preserve">alaria </w:t>
      </w:r>
      <w:r w:rsidR="00BB2ACE">
        <w:t>T</w:t>
      </w:r>
      <w:r w:rsidR="00F440C8">
        <w:t>esting</w:t>
      </w:r>
      <w:bookmarkEnd w:id="330"/>
      <w:bookmarkEnd w:id="331"/>
      <w:bookmarkEnd w:id="332"/>
      <w:bookmarkEnd w:id="333"/>
    </w:p>
    <w:p w14:paraId="5EDEBBA5" w14:textId="00B61CA0" w:rsidR="00252662" w:rsidRPr="00252662" w:rsidRDefault="00252662" w:rsidP="00252662">
      <w:r w:rsidRPr="006C5086">
        <w:rPr>
          <w:b/>
        </w:rPr>
        <w:t>Table A.3.</w:t>
      </w:r>
      <w:r>
        <w:rPr>
          <w:b/>
        </w:rPr>
        <w:t>4</w:t>
      </w:r>
      <w:r w:rsidRPr="006C5086">
        <w:rPr>
          <w:b/>
        </w:rPr>
        <w:t xml:space="preserve"> </w:t>
      </w:r>
      <w:r w:rsidRPr="006C5086">
        <w:t>presents the distribution of perceived response efficacy regarding malaria testing. Perceived response efficacy is calculated based on a participant’s agreement or disagreement with several statements related to testing. The data is presented according to respondents’ sociodemographic characteristics in each province.</w:t>
      </w:r>
    </w:p>
    <w:tbl>
      <w:tblPr>
        <w:tblStyle w:val="TableGrid"/>
        <w:tblW w:w="9805"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3955"/>
        <w:gridCol w:w="1170"/>
        <w:gridCol w:w="1170"/>
        <w:gridCol w:w="1170"/>
        <w:gridCol w:w="1170"/>
        <w:gridCol w:w="1170"/>
      </w:tblGrid>
      <w:tr w:rsidR="001F41ED" w14:paraId="51C0D984" w14:textId="77777777" w:rsidTr="00807631">
        <w:trPr>
          <w:tblHeader/>
        </w:trPr>
        <w:tc>
          <w:tcPr>
            <w:tcW w:w="9805" w:type="dxa"/>
            <w:gridSpan w:val="6"/>
            <w:shd w:val="clear" w:color="auto" w:fill="002060"/>
          </w:tcPr>
          <w:p w14:paraId="23CEDB54" w14:textId="15DE576D" w:rsidR="001F41ED" w:rsidRPr="00B30E64" w:rsidRDefault="001F41ED" w:rsidP="00EF2A2E">
            <w:pPr>
              <w:pStyle w:val="TableTitle"/>
            </w:pPr>
            <w:r w:rsidRPr="00815363">
              <w:t xml:space="preserve">Perceived </w:t>
            </w:r>
            <w:r w:rsidR="00BB2ACE">
              <w:t>R</w:t>
            </w:r>
            <w:r w:rsidRPr="00815363">
              <w:t xml:space="preserve">esponse </w:t>
            </w:r>
            <w:r w:rsidR="00BB2ACE">
              <w:t>E</w:t>
            </w:r>
            <w:r w:rsidRPr="00815363">
              <w:t xml:space="preserve">fficacy of </w:t>
            </w:r>
            <w:r w:rsidR="00BB2ACE">
              <w:t>M</w:t>
            </w:r>
            <w:r w:rsidRPr="00815363">
              <w:t xml:space="preserve">alaria </w:t>
            </w:r>
            <w:r w:rsidR="00BB2ACE">
              <w:t>T</w:t>
            </w:r>
            <w:r w:rsidRPr="00815363">
              <w:t>esting</w:t>
            </w:r>
            <w:r w:rsidR="001A04BA">
              <w:t xml:space="preserve"> and Treatment</w:t>
            </w:r>
          </w:p>
        </w:tc>
      </w:tr>
      <w:tr w:rsidR="001F41ED" w14:paraId="45E1578A" w14:textId="77777777" w:rsidTr="00807631">
        <w:trPr>
          <w:tblHeader/>
        </w:trPr>
        <w:tc>
          <w:tcPr>
            <w:tcW w:w="9805" w:type="dxa"/>
            <w:gridSpan w:val="6"/>
          </w:tcPr>
          <w:p w14:paraId="6E65790A" w14:textId="7E1EEA8E" w:rsidR="001F41ED" w:rsidRDefault="001F41ED" w:rsidP="00EF2A2E">
            <w:pPr>
              <w:pStyle w:val="Tableexplanationrow"/>
            </w:pPr>
            <w:r w:rsidRPr="006608DF">
              <w:t xml:space="preserve">Percent distribution of specific response-efficacy of malaria testing by </w:t>
            </w:r>
            <w:r>
              <w:t>zone</w:t>
            </w:r>
            <w:r w:rsidRPr="006608DF">
              <w:t xml:space="preserve">, </w:t>
            </w:r>
            <w:r w:rsidRPr="006608DF">
              <w:rPr>
                <w:highlight w:val="lightGray"/>
              </w:rPr>
              <w:t>[Country Survey Year]</w:t>
            </w:r>
          </w:p>
        </w:tc>
      </w:tr>
      <w:tr w:rsidR="003B6EC0" w14:paraId="41CD5EC4" w14:textId="77777777" w:rsidTr="00807631">
        <w:trPr>
          <w:tblHeader/>
        </w:trPr>
        <w:tc>
          <w:tcPr>
            <w:tcW w:w="3955" w:type="dxa"/>
          </w:tcPr>
          <w:p w14:paraId="70E819FA" w14:textId="6DA99D8D" w:rsidR="003B6EC0" w:rsidRPr="00B24ACD" w:rsidRDefault="003B6EC0" w:rsidP="003B6EC0">
            <w:pPr>
              <w:pStyle w:val="TableText"/>
              <w:tabs>
                <w:tab w:val="left" w:pos="157"/>
              </w:tabs>
              <w:spacing w:before="60" w:after="60"/>
              <w:rPr>
                <w:b/>
                <w:bCs/>
              </w:rPr>
            </w:pPr>
            <w:r w:rsidRPr="00515520">
              <w:rPr>
                <w:b/>
                <w:bCs/>
              </w:rPr>
              <w:t>Percent of respondents that agree</w:t>
            </w:r>
            <w:r>
              <w:rPr>
                <w:b/>
                <w:bCs/>
              </w:rPr>
              <w:t>/disagree</w:t>
            </w:r>
            <w:r w:rsidRPr="00515520">
              <w:rPr>
                <w:b/>
                <w:bCs/>
              </w:rPr>
              <w:t xml:space="preserve"> with the following statements</w:t>
            </w:r>
          </w:p>
        </w:tc>
        <w:tc>
          <w:tcPr>
            <w:tcW w:w="1170" w:type="dxa"/>
            <w:vAlign w:val="center"/>
          </w:tcPr>
          <w:p w14:paraId="595E27AC" w14:textId="77777777" w:rsidR="003B6EC0" w:rsidRDefault="003B6EC0" w:rsidP="003B6EC0">
            <w:pPr>
              <w:pStyle w:val="TableText"/>
              <w:spacing w:before="60" w:after="60"/>
              <w:jc w:val="center"/>
            </w:pPr>
            <w:r>
              <w:t>Zone 1 %</w:t>
            </w:r>
          </w:p>
          <w:p w14:paraId="13398BA7" w14:textId="0C24D538" w:rsidR="003B6EC0" w:rsidRDefault="003B6EC0" w:rsidP="003B6EC0">
            <w:pPr>
              <w:pStyle w:val="TableText"/>
              <w:spacing w:before="60" w:after="60"/>
              <w:jc w:val="center"/>
            </w:pPr>
            <w:r>
              <w:t>(n=XXX)</w:t>
            </w:r>
          </w:p>
        </w:tc>
        <w:tc>
          <w:tcPr>
            <w:tcW w:w="1170" w:type="dxa"/>
            <w:vAlign w:val="center"/>
          </w:tcPr>
          <w:p w14:paraId="3710119C" w14:textId="77777777" w:rsidR="003B6EC0" w:rsidRDefault="003B6EC0" w:rsidP="003B6EC0">
            <w:pPr>
              <w:pStyle w:val="TableText"/>
              <w:spacing w:before="60" w:after="60"/>
              <w:jc w:val="center"/>
            </w:pPr>
            <w:r>
              <w:t>Zone 2 %</w:t>
            </w:r>
          </w:p>
          <w:p w14:paraId="21AF34A6" w14:textId="7E80670F" w:rsidR="003B6EC0" w:rsidRDefault="003B6EC0" w:rsidP="003B6EC0">
            <w:pPr>
              <w:pStyle w:val="TableText"/>
              <w:spacing w:before="60" w:after="60"/>
              <w:jc w:val="center"/>
            </w:pPr>
            <w:r>
              <w:t>(n=XXX)</w:t>
            </w:r>
          </w:p>
        </w:tc>
        <w:tc>
          <w:tcPr>
            <w:tcW w:w="1170" w:type="dxa"/>
            <w:vAlign w:val="center"/>
          </w:tcPr>
          <w:p w14:paraId="29280E63" w14:textId="77777777" w:rsidR="003B6EC0" w:rsidRDefault="003B6EC0" w:rsidP="003B6EC0">
            <w:pPr>
              <w:pStyle w:val="TableText"/>
              <w:spacing w:before="60" w:after="60"/>
              <w:jc w:val="center"/>
            </w:pPr>
            <w:r>
              <w:t>Zone 3 %</w:t>
            </w:r>
          </w:p>
          <w:p w14:paraId="598399DF" w14:textId="00BCB7F2" w:rsidR="003B6EC0" w:rsidRDefault="003B6EC0" w:rsidP="003B6EC0">
            <w:pPr>
              <w:pStyle w:val="TableText"/>
              <w:spacing w:before="60" w:after="60"/>
              <w:jc w:val="center"/>
            </w:pPr>
            <w:r>
              <w:t>(n=XXX)</w:t>
            </w:r>
          </w:p>
        </w:tc>
        <w:tc>
          <w:tcPr>
            <w:tcW w:w="1170" w:type="dxa"/>
            <w:vAlign w:val="center"/>
          </w:tcPr>
          <w:p w14:paraId="31E46BD8" w14:textId="77777777" w:rsidR="003B6EC0" w:rsidRDefault="003B6EC0" w:rsidP="003B6EC0">
            <w:pPr>
              <w:pStyle w:val="TableText"/>
              <w:spacing w:before="60" w:after="60"/>
              <w:jc w:val="center"/>
            </w:pPr>
            <w:r>
              <w:t>Zone 4 %</w:t>
            </w:r>
          </w:p>
          <w:p w14:paraId="28B2EA7D" w14:textId="230A1E94" w:rsidR="003B6EC0" w:rsidRDefault="003B6EC0" w:rsidP="003B6EC0">
            <w:pPr>
              <w:pStyle w:val="TableText"/>
              <w:spacing w:before="60" w:after="60"/>
              <w:jc w:val="center"/>
            </w:pPr>
            <w:r>
              <w:t>(n=XXX)</w:t>
            </w:r>
          </w:p>
        </w:tc>
        <w:tc>
          <w:tcPr>
            <w:tcW w:w="1170" w:type="dxa"/>
            <w:vAlign w:val="center"/>
          </w:tcPr>
          <w:p w14:paraId="02577470" w14:textId="77777777" w:rsidR="003B6EC0" w:rsidRDefault="003B6EC0" w:rsidP="003B6EC0">
            <w:pPr>
              <w:pStyle w:val="TableText"/>
              <w:spacing w:before="60" w:after="60"/>
              <w:jc w:val="center"/>
            </w:pPr>
            <w:r>
              <w:t>Total %</w:t>
            </w:r>
          </w:p>
          <w:p w14:paraId="72DA7527" w14:textId="701AA209" w:rsidR="003B6EC0" w:rsidRDefault="003B6EC0" w:rsidP="003B6EC0">
            <w:pPr>
              <w:pStyle w:val="TableText"/>
              <w:spacing w:before="60" w:after="60"/>
              <w:jc w:val="center"/>
            </w:pPr>
            <w:r>
              <w:t>(n=XXX)</w:t>
            </w:r>
          </w:p>
        </w:tc>
      </w:tr>
      <w:tr w:rsidR="001A04BA" w14:paraId="5C9BF55A" w14:textId="77777777" w:rsidTr="00054258">
        <w:tc>
          <w:tcPr>
            <w:tcW w:w="3955" w:type="dxa"/>
            <w:vAlign w:val="center"/>
          </w:tcPr>
          <w:p w14:paraId="27BC8377" w14:textId="2ECBE8FB" w:rsidR="001A04BA" w:rsidRPr="00B85646" w:rsidRDefault="001A04BA" w:rsidP="001A04BA">
            <w:pPr>
              <w:pStyle w:val="TableText"/>
              <w:rPr>
                <w:rFonts w:ascii="Calibri" w:hAnsi="Calibri" w:cs="Calibri"/>
                <w:i/>
                <w:iCs/>
                <w:szCs w:val="20"/>
              </w:rPr>
            </w:pPr>
            <w:r w:rsidRPr="00B85646">
              <w:rPr>
                <w:rFonts w:ascii="Calibri" w:hAnsi="Calibri" w:cs="Calibri"/>
                <w:color w:val="000000"/>
                <w:szCs w:val="20"/>
              </w:rPr>
              <w:t>Parents can diagnose malaria by their child's symptoms just as well as a blood test for malaria (disagree)</w:t>
            </w:r>
          </w:p>
        </w:tc>
        <w:tc>
          <w:tcPr>
            <w:tcW w:w="1170" w:type="dxa"/>
          </w:tcPr>
          <w:p w14:paraId="060C2B19" w14:textId="77777777" w:rsidR="001A04BA" w:rsidRDefault="001A04BA" w:rsidP="001A04BA">
            <w:pPr>
              <w:pStyle w:val="TableText"/>
            </w:pPr>
          </w:p>
        </w:tc>
        <w:tc>
          <w:tcPr>
            <w:tcW w:w="1170" w:type="dxa"/>
          </w:tcPr>
          <w:p w14:paraId="1BDE20C5" w14:textId="77777777" w:rsidR="001A04BA" w:rsidRDefault="001A04BA" w:rsidP="001A04BA">
            <w:pPr>
              <w:pStyle w:val="TableText"/>
            </w:pPr>
          </w:p>
        </w:tc>
        <w:tc>
          <w:tcPr>
            <w:tcW w:w="1170" w:type="dxa"/>
          </w:tcPr>
          <w:p w14:paraId="339BF25E" w14:textId="77777777" w:rsidR="001A04BA" w:rsidRDefault="001A04BA" w:rsidP="001A04BA">
            <w:pPr>
              <w:pStyle w:val="TableText"/>
            </w:pPr>
          </w:p>
        </w:tc>
        <w:tc>
          <w:tcPr>
            <w:tcW w:w="1170" w:type="dxa"/>
          </w:tcPr>
          <w:p w14:paraId="00ADE0F6" w14:textId="77777777" w:rsidR="001A04BA" w:rsidRDefault="001A04BA" w:rsidP="001A04BA">
            <w:pPr>
              <w:pStyle w:val="TableText"/>
            </w:pPr>
          </w:p>
        </w:tc>
        <w:tc>
          <w:tcPr>
            <w:tcW w:w="1170" w:type="dxa"/>
          </w:tcPr>
          <w:p w14:paraId="299BE48E" w14:textId="77777777" w:rsidR="001A04BA" w:rsidRDefault="001A04BA" w:rsidP="001A04BA">
            <w:pPr>
              <w:pStyle w:val="TableText"/>
            </w:pPr>
          </w:p>
        </w:tc>
      </w:tr>
      <w:tr w:rsidR="001A04BA" w14:paraId="2F87777A" w14:textId="77777777" w:rsidTr="00054258">
        <w:tc>
          <w:tcPr>
            <w:tcW w:w="3955" w:type="dxa"/>
            <w:vAlign w:val="center"/>
          </w:tcPr>
          <w:p w14:paraId="013F8AC1" w14:textId="57E757F3" w:rsidR="001A04BA" w:rsidRPr="00B85646" w:rsidRDefault="001A04BA" w:rsidP="001A04BA">
            <w:pPr>
              <w:pStyle w:val="TableText"/>
              <w:rPr>
                <w:rFonts w:ascii="Calibri" w:hAnsi="Calibri" w:cs="Calibri"/>
                <w:i/>
                <w:iCs/>
                <w:szCs w:val="20"/>
              </w:rPr>
            </w:pPr>
            <w:r w:rsidRPr="00B85646">
              <w:rPr>
                <w:rFonts w:ascii="Calibri" w:hAnsi="Calibri" w:cs="Calibri"/>
                <w:color w:val="000000"/>
                <w:szCs w:val="20"/>
              </w:rPr>
              <w:t>The malaria medicines that you buy in the market are as good as the ones distributed at the health facility (agree)</w:t>
            </w:r>
          </w:p>
        </w:tc>
        <w:tc>
          <w:tcPr>
            <w:tcW w:w="1170" w:type="dxa"/>
          </w:tcPr>
          <w:p w14:paraId="7DBACCAD" w14:textId="77777777" w:rsidR="001A04BA" w:rsidRDefault="001A04BA" w:rsidP="001A04BA">
            <w:pPr>
              <w:pStyle w:val="TableText"/>
            </w:pPr>
          </w:p>
        </w:tc>
        <w:tc>
          <w:tcPr>
            <w:tcW w:w="1170" w:type="dxa"/>
          </w:tcPr>
          <w:p w14:paraId="024AFC64" w14:textId="77777777" w:rsidR="001A04BA" w:rsidRDefault="001A04BA" w:rsidP="001A04BA">
            <w:pPr>
              <w:pStyle w:val="TableText"/>
            </w:pPr>
          </w:p>
        </w:tc>
        <w:tc>
          <w:tcPr>
            <w:tcW w:w="1170" w:type="dxa"/>
          </w:tcPr>
          <w:p w14:paraId="11C14ACB" w14:textId="77777777" w:rsidR="001A04BA" w:rsidRDefault="001A04BA" w:rsidP="001A04BA">
            <w:pPr>
              <w:pStyle w:val="TableText"/>
            </w:pPr>
          </w:p>
        </w:tc>
        <w:tc>
          <w:tcPr>
            <w:tcW w:w="1170" w:type="dxa"/>
          </w:tcPr>
          <w:p w14:paraId="3F5F05A5" w14:textId="77777777" w:rsidR="001A04BA" w:rsidRDefault="001A04BA" w:rsidP="001A04BA">
            <w:pPr>
              <w:pStyle w:val="TableText"/>
            </w:pPr>
          </w:p>
        </w:tc>
        <w:tc>
          <w:tcPr>
            <w:tcW w:w="1170" w:type="dxa"/>
          </w:tcPr>
          <w:p w14:paraId="3B6868C1" w14:textId="77777777" w:rsidR="001A04BA" w:rsidRDefault="001A04BA" w:rsidP="001A04BA">
            <w:pPr>
              <w:pStyle w:val="TableText"/>
            </w:pPr>
          </w:p>
        </w:tc>
      </w:tr>
      <w:tr w:rsidR="001A04BA" w14:paraId="5373A22D" w14:textId="77777777" w:rsidTr="00054258">
        <w:tc>
          <w:tcPr>
            <w:tcW w:w="3955" w:type="dxa"/>
            <w:vAlign w:val="center"/>
          </w:tcPr>
          <w:p w14:paraId="2D980E41" w14:textId="05D62919" w:rsidR="001A04BA" w:rsidRPr="00B85646" w:rsidRDefault="001A04BA" w:rsidP="001A04BA">
            <w:pPr>
              <w:pStyle w:val="TableText"/>
              <w:rPr>
                <w:rFonts w:ascii="Calibri" w:hAnsi="Calibri" w:cs="Calibri"/>
                <w:i/>
                <w:iCs/>
                <w:szCs w:val="20"/>
              </w:rPr>
            </w:pPr>
            <w:r w:rsidRPr="00B85646">
              <w:rPr>
                <w:rFonts w:ascii="Calibri" w:hAnsi="Calibri" w:cs="Calibri"/>
                <w:color w:val="000000"/>
                <w:szCs w:val="20"/>
              </w:rPr>
              <w:t>A person should still take malaria medicine even if the malaria test result says that the fever is not due to malaria (disagree)</w:t>
            </w:r>
          </w:p>
        </w:tc>
        <w:tc>
          <w:tcPr>
            <w:tcW w:w="1170" w:type="dxa"/>
          </w:tcPr>
          <w:p w14:paraId="3D67A49C" w14:textId="77777777" w:rsidR="001A04BA" w:rsidRDefault="001A04BA" w:rsidP="001A04BA">
            <w:pPr>
              <w:pStyle w:val="TableText"/>
            </w:pPr>
          </w:p>
        </w:tc>
        <w:tc>
          <w:tcPr>
            <w:tcW w:w="1170" w:type="dxa"/>
          </w:tcPr>
          <w:p w14:paraId="4C22DC13" w14:textId="77777777" w:rsidR="001A04BA" w:rsidRDefault="001A04BA" w:rsidP="001A04BA">
            <w:pPr>
              <w:pStyle w:val="TableText"/>
            </w:pPr>
          </w:p>
        </w:tc>
        <w:tc>
          <w:tcPr>
            <w:tcW w:w="1170" w:type="dxa"/>
          </w:tcPr>
          <w:p w14:paraId="706191DA" w14:textId="77777777" w:rsidR="001A04BA" w:rsidRDefault="001A04BA" w:rsidP="001A04BA">
            <w:pPr>
              <w:pStyle w:val="TableText"/>
            </w:pPr>
          </w:p>
        </w:tc>
        <w:tc>
          <w:tcPr>
            <w:tcW w:w="1170" w:type="dxa"/>
          </w:tcPr>
          <w:p w14:paraId="6A2546F0" w14:textId="77777777" w:rsidR="001A04BA" w:rsidRDefault="001A04BA" w:rsidP="001A04BA">
            <w:pPr>
              <w:pStyle w:val="TableText"/>
            </w:pPr>
          </w:p>
        </w:tc>
        <w:tc>
          <w:tcPr>
            <w:tcW w:w="1170" w:type="dxa"/>
          </w:tcPr>
          <w:p w14:paraId="331F5103" w14:textId="77777777" w:rsidR="001A04BA" w:rsidRDefault="001A04BA" w:rsidP="001A04BA">
            <w:pPr>
              <w:pStyle w:val="TableText"/>
            </w:pPr>
          </w:p>
        </w:tc>
      </w:tr>
      <w:tr w:rsidR="001F41ED" w14:paraId="7494BEC0" w14:textId="77777777" w:rsidTr="00807631">
        <w:tc>
          <w:tcPr>
            <w:tcW w:w="3955" w:type="dxa"/>
          </w:tcPr>
          <w:p w14:paraId="2C36ACA7" w14:textId="77777777" w:rsidR="001F41ED" w:rsidRPr="00B24ACD" w:rsidRDefault="001F41ED" w:rsidP="001F41ED">
            <w:pPr>
              <w:pStyle w:val="TableText"/>
              <w:tabs>
                <w:tab w:val="left" w:pos="157"/>
              </w:tabs>
            </w:pPr>
            <w:r w:rsidRPr="0097378A">
              <w:rPr>
                <w:b/>
                <w:bCs/>
                <w:szCs w:val="20"/>
              </w:rPr>
              <w:t>Sex</w:t>
            </w:r>
          </w:p>
        </w:tc>
        <w:tc>
          <w:tcPr>
            <w:tcW w:w="1170" w:type="dxa"/>
          </w:tcPr>
          <w:p w14:paraId="488A47FA" w14:textId="77777777" w:rsidR="001F41ED" w:rsidRDefault="001F41ED" w:rsidP="001F41ED">
            <w:pPr>
              <w:pStyle w:val="TableText"/>
            </w:pPr>
          </w:p>
        </w:tc>
        <w:tc>
          <w:tcPr>
            <w:tcW w:w="1170" w:type="dxa"/>
          </w:tcPr>
          <w:p w14:paraId="7BF81C55" w14:textId="77777777" w:rsidR="001F41ED" w:rsidRDefault="001F41ED" w:rsidP="001F41ED">
            <w:pPr>
              <w:pStyle w:val="TableText"/>
            </w:pPr>
          </w:p>
        </w:tc>
        <w:tc>
          <w:tcPr>
            <w:tcW w:w="1170" w:type="dxa"/>
          </w:tcPr>
          <w:p w14:paraId="7863D2E6" w14:textId="77777777" w:rsidR="001F41ED" w:rsidRDefault="001F41ED" w:rsidP="001F41ED">
            <w:pPr>
              <w:pStyle w:val="TableText"/>
            </w:pPr>
          </w:p>
        </w:tc>
        <w:tc>
          <w:tcPr>
            <w:tcW w:w="1170" w:type="dxa"/>
          </w:tcPr>
          <w:p w14:paraId="289EC2A8" w14:textId="77777777" w:rsidR="001F41ED" w:rsidRDefault="001F41ED" w:rsidP="001F41ED">
            <w:pPr>
              <w:pStyle w:val="TableText"/>
            </w:pPr>
          </w:p>
        </w:tc>
        <w:tc>
          <w:tcPr>
            <w:tcW w:w="1170" w:type="dxa"/>
          </w:tcPr>
          <w:p w14:paraId="6D9E7FAB" w14:textId="77777777" w:rsidR="001F41ED" w:rsidRDefault="001F41ED" w:rsidP="001F41ED">
            <w:pPr>
              <w:pStyle w:val="TableText"/>
            </w:pPr>
          </w:p>
        </w:tc>
      </w:tr>
      <w:tr w:rsidR="001F41ED" w14:paraId="22BE5F1F" w14:textId="77777777" w:rsidTr="00807631">
        <w:tc>
          <w:tcPr>
            <w:tcW w:w="3955" w:type="dxa"/>
          </w:tcPr>
          <w:p w14:paraId="0966C0DE" w14:textId="77777777" w:rsidR="001F41ED" w:rsidRPr="00B24ACD" w:rsidRDefault="001F41ED" w:rsidP="001F41ED">
            <w:pPr>
              <w:pStyle w:val="TableText"/>
              <w:tabs>
                <w:tab w:val="left" w:pos="157"/>
              </w:tabs>
            </w:pPr>
            <w:r w:rsidRPr="0097378A">
              <w:rPr>
                <w:szCs w:val="20"/>
              </w:rPr>
              <w:tab/>
              <w:t>Female</w:t>
            </w:r>
          </w:p>
        </w:tc>
        <w:tc>
          <w:tcPr>
            <w:tcW w:w="1170" w:type="dxa"/>
          </w:tcPr>
          <w:p w14:paraId="4601B487" w14:textId="77777777" w:rsidR="001F41ED" w:rsidRDefault="001F41ED" w:rsidP="001F41ED">
            <w:pPr>
              <w:pStyle w:val="TableText"/>
            </w:pPr>
          </w:p>
        </w:tc>
        <w:tc>
          <w:tcPr>
            <w:tcW w:w="1170" w:type="dxa"/>
          </w:tcPr>
          <w:p w14:paraId="4A777B81" w14:textId="77777777" w:rsidR="001F41ED" w:rsidRDefault="001F41ED" w:rsidP="001F41ED">
            <w:pPr>
              <w:pStyle w:val="TableText"/>
            </w:pPr>
          </w:p>
        </w:tc>
        <w:tc>
          <w:tcPr>
            <w:tcW w:w="1170" w:type="dxa"/>
          </w:tcPr>
          <w:p w14:paraId="64C9E33F" w14:textId="77777777" w:rsidR="001F41ED" w:rsidRDefault="001F41ED" w:rsidP="001F41ED">
            <w:pPr>
              <w:pStyle w:val="TableText"/>
            </w:pPr>
          </w:p>
        </w:tc>
        <w:tc>
          <w:tcPr>
            <w:tcW w:w="1170" w:type="dxa"/>
          </w:tcPr>
          <w:p w14:paraId="301FCA7E" w14:textId="77777777" w:rsidR="001F41ED" w:rsidRDefault="001F41ED" w:rsidP="001F41ED">
            <w:pPr>
              <w:pStyle w:val="TableText"/>
            </w:pPr>
          </w:p>
        </w:tc>
        <w:tc>
          <w:tcPr>
            <w:tcW w:w="1170" w:type="dxa"/>
          </w:tcPr>
          <w:p w14:paraId="4EA81F1C" w14:textId="77777777" w:rsidR="001F41ED" w:rsidRDefault="001F41ED" w:rsidP="001F41ED">
            <w:pPr>
              <w:pStyle w:val="TableText"/>
            </w:pPr>
          </w:p>
        </w:tc>
      </w:tr>
      <w:tr w:rsidR="001F41ED" w14:paraId="7498D01E" w14:textId="77777777" w:rsidTr="00807631">
        <w:tc>
          <w:tcPr>
            <w:tcW w:w="3955" w:type="dxa"/>
          </w:tcPr>
          <w:p w14:paraId="7C53FBF4" w14:textId="77777777" w:rsidR="001F41ED" w:rsidRPr="007F2E0D" w:rsidRDefault="001F41ED" w:rsidP="001F41ED">
            <w:pPr>
              <w:pStyle w:val="TableText"/>
              <w:tabs>
                <w:tab w:val="left" w:pos="157"/>
              </w:tabs>
              <w:rPr>
                <w:b/>
                <w:bCs/>
              </w:rPr>
            </w:pPr>
            <w:r w:rsidRPr="0097378A">
              <w:rPr>
                <w:szCs w:val="20"/>
              </w:rPr>
              <w:tab/>
              <w:t>Male</w:t>
            </w:r>
          </w:p>
        </w:tc>
        <w:tc>
          <w:tcPr>
            <w:tcW w:w="1170" w:type="dxa"/>
          </w:tcPr>
          <w:p w14:paraId="3CF5BBB9" w14:textId="77777777" w:rsidR="001F41ED" w:rsidRDefault="001F41ED" w:rsidP="001F41ED">
            <w:pPr>
              <w:pStyle w:val="TableText"/>
            </w:pPr>
          </w:p>
        </w:tc>
        <w:tc>
          <w:tcPr>
            <w:tcW w:w="1170" w:type="dxa"/>
          </w:tcPr>
          <w:p w14:paraId="3A2F7A41" w14:textId="77777777" w:rsidR="001F41ED" w:rsidRDefault="001F41ED" w:rsidP="001F41ED">
            <w:pPr>
              <w:pStyle w:val="TableText"/>
            </w:pPr>
          </w:p>
        </w:tc>
        <w:tc>
          <w:tcPr>
            <w:tcW w:w="1170" w:type="dxa"/>
          </w:tcPr>
          <w:p w14:paraId="4A71E57B" w14:textId="77777777" w:rsidR="001F41ED" w:rsidRDefault="001F41ED" w:rsidP="001F41ED">
            <w:pPr>
              <w:pStyle w:val="TableText"/>
            </w:pPr>
          </w:p>
        </w:tc>
        <w:tc>
          <w:tcPr>
            <w:tcW w:w="1170" w:type="dxa"/>
          </w:tcPr>
          <w:p w14:paraId="0E7D7FAC" w14:textId="77777777" w:rsidR="001F41ED" w:rsidRDefault="001F41ED" w:rsidP="001F41ED">
            <w:pPr>
              <w:pStyle w:val="TableText"/>
            </w:pPr>
          </w:p>
        </w:tc>
        <w:tc>
          <w:tcPr>
            <w:tcW w:w="1170" w:type="dxa"/>
          </w:tcPr>
          <w:p w14:paraId="7F9790BE" w14:textId="77777777" w:rsidR="001F41ED" w:rsidRDefault="001F41ED" w:rsidP="001F41ED">
            <w:pPr>
              <w:pStyle w:val="TableText"/>
            </w:pPr>
          </w:p>
        </w:tc>
      </w:tr>
      <w:tr w:rsidR="001F41ED" w14:paraId="34AEBD27" w14:textId="77777777" w:rsidTr="00807631">
        <w:tc>
          <w:tcPr>
            <w:tcW w:w="3955" w:type="dxa"/>
          </w:tcPr>
          <w:p w14:paraId="2574FBEC" w14:textId="77777777" w:rsidR="001F41ED" w:rsidRPr="00B24ACD" w:rsidRDefault="001F41ED" w:rsidP="001F41ED">
            <w:pPr>
              <w:pStyle w:val="TableText"/>
              <w:tabs>
                <w:tab w:val="left" w:pos="157"/>
              </w:tabs>
            </w:pPr>
            <w:r w:rsidRPr="0097378A">
              <w:rPr>
                <w:b/>
                <w:bCs/>
                <w:szCs w:val="20"/>
              </w:rPr>
              <w:t>Age</w:t>
            </w:r>
          </w:p>
        </w:tc>
        <w:tc>
          <w:tcPr>
            <w:tcW w:w="1170" w:type="dxa"/>
          </w:tcPr>
          <w:p w14:paraId="13F14B4D" w14:textId="77777777" w:rsidR="001F41ED" w:rsidRDefault="001F41ED" w:rsidP="001F41ED">
            <w:pPr>
              <w:pStyle w:val="TableText"/>
            </w:pPr>
          </w:p>
        </w:tc>
        <w:tc>
          <w:tcPr>
            <w:tcW w:w="1170" w:type="dxa"/>
          </w:tcPr>
          <w:p w14:paraId="2AE29627" w14:textId="77777777" w:rsidR="001F41ED" w:rsidRDefault="001F41ED" w:rsidP="001F41ED">
            <w:pPr>
              <w:pStyle w:val="TableText"/>
            </w:pPr>
          </w:p>
        </w:tc>
        <w:tc>
          <w:tcPr>
            <w:tcW w:w="1170" w:type="dxa"/>
          </w:tcPr>
          <w:p w14:paraId="51A70D17" w14:textId="77777777" w:rsidR="001F41ED" w:rsidRDefault="001F41ED" w:rsidP="001F41ED">
            <w:pPr>
              <w:pStyle w:val="TableText"/>
            </w:pPr>
          </w:p>
        </w:tc>
        <w:tc>
          <w:tcPr>
            <w:tcW w:w="1170" w:type="dxa"/>
          </w:tcPr>
          <w:p w14:paraId="10AE0AAB" w14:textId="77777777" w:rsidR="001F41ED" w:rsidRDefault="001F41ED" w:rsidP="001F41ED">
            <w:pPr>
              <w:pStyle w:val="TableText"/>
            </w:pPr>
          </w:p>
        </w:tc>
        <w:tc>
          <w:tcPr>
            <w:tcW w:w="1170" w:type="dxa"/>
          </w:tcPr>
          <w:p w14:paraId="7FDBF764" w14:textId="77777777" w:rsidR="001F41ED" w:rsidRDefault="001F41ED" w:rsidP="001F41ED">
            <w:pPr>
              <w:pStyle w:val="TableText"/>
            </w:pPr>
          </w:p>
        </w:tc>
      </w:tr>
      <w:tr w:rsidR="001F41ED" w14:paraId="16A95D42" w14:textId="77777777" w:rsidTr="00807631">
        <w:tc>
          <w:tcPr>
            <w:tcW w:w="3955" w:type="dxa"/>
          </w:tcPr>
          <w:p w14:paraId="2E9B4488" w14:textId="77777777" w:rsidR="001F41ED" w:rsidRPr="00B24ACD" w:rsidRDefault="001F41ED" w:rsidP="001F41ED">
            <w:pPr>
              <w:pStyle w:val="TableText"/>
              <w:tabs>
                <w:tab w:val="left" w:pos="157"/>
              </w:tabs>
            </w:pPr>
            <w:r w:rsidRPr="0097378A">
              <w:rPr>
                <w:szCs w:val="20"/>
              </w:rPr>
              <w:tab/>
              <w:t xml:space="preserve">15–24 </w:t>
            </w:r>
          </w:p>
        </w:tc>
        <w:tc>
          <w:tcPr>
            <w:tcW w:w="1170" w:type="dxa"/>
          </w:tcPr>
          <w:p w14:paraId="15A0D433" w14:textId="77777777" w:rsidR="001F41ED" w:rsidRDefault="001F41ED" w:rsidP="001F41ED">
            <w:pPr>
              <w:pStyle w:val="TableText"/>
            </w:pPr>
          </w:p>
        </w:tc>
        <w:tc>
          <w:tcPr>
            <w:tcW w:w="1170" w:type="dxa"/>
          </w:tcPr>
          <w:p w14:paraId="55F9643F" w14:textId="77777777" w:rsidR="001F41ED" w:rsidRDefault="001F41ED" w:rsidP="001F41ED">
            <w:pPr>
              <w:pStyle w:val="TableText"/>
            </w:pPr>
          </w:p>
        </w:tc>
        <w:tc>
          <w:tcPr>
            <w:tcW w:w="1170" w:type="dxa"/>
          </w:tcPr>
          <w:p w14:paraId="5B8795CF" w14:textId="77777777" w:rsidR="001F41ED" w:rsidRDefault="001F41ED" w:rsidP="001F41ED">
            <w:pPr>
              <w:pStyle w:val="TableText"/>
            </w:pPr>
          </w:p>
        </w:tc>
        <w:tc>
          <w:tcPr>
            <w:tcW w:w="1170" w:type="dxa"/>
          </w:tcPr>
          <w:p w14:paraId="7B8B06A1" w14:textId="77777777" w:rsidR="001F41ED" w:rsidRDefault="001F41ED" w:rsidP="001F41ED">
            <w:pPr>
              <w:pStyle w:val="TableText"/>
            </w:pPr>
          </w:p>
        </w:tc>
        <w:tc>
          <w:tcPr>
            <w:tcW w:w="1170" w:type="dxa"/>
          </w:tcPr>
          <w:p w14:paraId="1F8A45ED" w14:textId="77777777" w:rsidR="001F41ED" w:rsidRDefault="001F41ED" w:rsidP="001F41ED">
            <w:pPr>
              <w:pStyle w:val="TableText"/>
            </w:pPr>
          </w:p>
        </w:tc>
      </w:tr>
      <w:tr w:rsidR="001F41ED" w14:paraId="3B3FC49C" w14:textId="77777777" w:rsidTr="00807631">
        <w:tc>
          <w:tcPr>
            <w:tcW w:w="3955" w:type="dxa"/>
          </w:tcPr>
          <w:p w14:paraId="7A6B5D61" w14:textId="77777777" w:rsidR="001F41ED" w:rsidRPr="00B24ACD" w:rsidRDefault="001F41ED" w:rsidP="001F41ED">
            <w:pPr>
              <w:pStyle w:val="TableText"/>
              <w:tabs>
                <w:tab w:val="left" w:pos="157"/>
              </w:tabs>
              <w:rPr>
                <w:b/>
                <w:bCs/>
              </w:rPr>
            </w:pPr>
            <w:r w:rsidRPr="0097378A">
              <w:rPr>
                <w:szCs w:val="20"/>
              </w:rPr>
              <w:tab/>
              <w:t xml:space="preserve">25–34 </w:t>
            </w:r>
          </w:p>
        </w:tc>
        <w:tc>
          <w:tcPr>
            <w:tcW w:w="1170" w:type="dxa"/>
          </w:tcPr>
          <w:p w14:paraId="03EA391E" w14:textId="77777777" w:rsidR="001F41ED" w:rsidRDefault="001F41ED" w:rsidP="001F41ED">
            <w:pPr>
              <w:pStyle w:val="TableText"/>
            </w:pPr>
          </w:p>
        </w:tc>
        <w:tc>
          <w:tcPr>
            <w:tcW w:w="1170" w:type="dxa"/>
          </w:tcPr>
          <w:p w14:paraId="4B9DF682" w14:textId="77777777" w:rsidR="001F41ED" w:rsidRDefault="001F41ED" w:rsidP="001F41ED">
            <w:pPr>
              <w:pStyle w:val="TableText"/>
            </w:pPr>
          </w:p>
        </w:tc>
        <w:tc>
          <w:tcPr>
            <w:tcW w:w="1170" w:type="dxa"/>
          </w:tcPr>
          <w:p w14:paraId="0606C56D" w14:textId="77777777" w:rsidR="001F41ED" w:rsidRDefault="001F41ED" w:rsidP="001F41ED">
            <w:pPr>
              <w:pStyle w:val="TableText"/>
            </w:pPr>
          </w:p>
        </w:tc>
        <w:tc>
          <w:tcPr>
            <w:tcW w:w="1170" w:type="dxa"/>
          </w:tcPr>
          <w:p w14:paraId="4CD0A52A" w14:textId="77777777" w:rsidR="001F41ED" w:rsidRDefault="001F41ED" w:rsidP="001F41ED">
            <w:pPr>
              <w:pStyle w:val="TableText"/>
            </w:pPr>
          </w:p>
        </w:tc>
        <w:tc>
          <w:tcPr>
            <w:tcW w:w="1170" w:type="dxa"/>
          </w:tcPr>
          <w:p w14:paraId="7B5D096E" w14:textId="77777777" w:rsidR="001F41ED" w:rsidRDefault="001F41ED" w:rsidP="001F41ED">
            <w:pPr>
              <w:pStyle w:val="TableText"/>
            </w:pPr>
          </w:p>
        </w:tc>
      </w:tr>
      <w:tr w:rsidR="001F41ED" w14:paraId="2B65DCA2" w14:textId="77777777" w:rsidTr="00807631">
        <w:tc>
          <w:tcPr>
            <w:tcW w:w="3955" w:type="dxa"/>
          </w:tcPr>
          <w:p w14:paraId="1866740F" w14:textId="77777777" w:rsidR="001F41ED" w:rsidRDefault="001F41ED" w:rsidP="001F41ED">
            <w:pPr>
              <w:pStyle w:val="TableText"/>
              <w:tabs>
                <w:tab w:val="left" w:pos="157"/>
              </w:tabs>
            </w:pPr>
            <w:r w:rsidRPr="0097378A">
              <w:rPr>
                <w:szCs w:val="20"/>
              </w:rPr>
              <w:tab/>
              <w:t>35–44</w:t>
            </w:r>
          </w:p>
        </w:tc>
        <w:tc>
          <w:tcPr>
            <w:tcW w:w="1170" w:type="dxa"/>
          </w:tcPr>
          <w:p w14:paraId="2D7F1FB1" w14:textId="77777777" w:rsidR="001F41ED" w:rsidRDefault="001F41ED" w:rsidP="001F41ED">
            <w:pPr>
              <w:pStyle w:val="TableText"/>
            </w:pPr>
          </w:p>
        </w:tc>
        <w:tc>
          <w:tcPr>
            <w:tcW w:w="1170" w:type="dxa"/>
          </w:tcPr>
          <w:p w14:paraId="00EFA4A4" w14:textId="77777777" w:rsidR="001F41ED" w:rsidRDefault="001F41ED" w:rsidP="001F41ED">
            <w:pPr>
              <w:pStyle w:val="TableText"/>
            </w:pPr>
          </w:p>
        </w:tc>
        <w:tc>
          <w:tcPr>
            <w:tcW w:w="1170" w:type="dxa"/>
          </w:tcPr>
          <w:p w14:paraId="048BEB2B" w14:textId="77777777" w:rsidR="001F41ED" w:rsidRDefault="001F41ED" w:rsidP="001F41ED">
            <w:pPr>
              <w:pStyle w:val="TableText"/>
            </w:pPr>
          </w:p>
        </w:tc>
        <w:tc>
          <w:tcPr>
            <w:tcW w:w="1170" w:type="dxa"/>
          </w:tcPr>
          <w:p w14:paraId="06C97DF5" w14:textId="77777777" w:rsidR="001F41ED" w:rsidRDefault="001F41ED" w:rsidP="001F41ED">
            <w:pPr>
              <w:pStyle w:val="TableText"/>
            </w:pPr>
          </w:p>
        </w:tc>
        <w:tc>
          <w:tcPr>
            <w:tcW w:w="1170" w:type="dxa"/>
          </w:tcPr>
          <w:p w14:paraId="7AF1DADA" w14:textId="77777777" w:rsidR="001F41ED" w:rsidRDefault="001F41ED" w:rsidP="001F41ED">
            <w:pPr>
              <w:pStyle w:val="TableText"/>
            </w:pPr>
          </w:p>
        </w:tc>
      </w:tr>
      <w:tr w:rsidR="001F41ED" w14:paraId="1F02545A" w14:textId="77777777" w:rsidTr="00807631">
        <w:tc>
          <w:tcPr>
            <w:tcW w:w="3955" w:type="dxa"/>
          </w:tcPr>
          <w:p w14:paraId="7DCDED11" w14:textId="77777777" w:rsidR="001F41ED" w:rsidRDefault="001F41ED" w:rsidP="001F41ED">
            <w:pPr>
              <w:pStyle w:val="TableText"/>
              <w:tabs>
                <w:tab w:val="left" w:pos="157"/>
              </w:tabs>
            </w:pPr>
            <w:r w:rsidRPr="0097378A">
              <w:rPr>
                <w:szCs w:val="20"/>
              </w:rPr>
              <w:tab/>
              <w:t>45 and above</w:t>
            </w:r>
          </w:p>
        </w:tc>
        <w:tc>
          <w:tcPr>
            <w:tcW w:w="1170" w:type="dxa"/>
          </w:tcPr>
          <w:p w14:paraId="600CAA8C" w14:textId="77777777" w:rsidR="001F41ED" w:rsidRDefault="001F41ED" w:rsidP="001F41ED">
            <w:pPr>
              <w:pStyle w:val="TableText"/>
            </w:pPr>
          </w:p>
        </w:tc>
        <w:tc>
          <w:tcPr>
            <w:tcW w:w="1170" w:type="dxa"/>
          </w:tcPr>
          <w:p w14:paraId="60F7A2FC" w14:textId="77777777" w:rsidR="001F41ED" w:rsidRDefault="001F41ED" w:rsidP="001F41ED">
            <w:pPr>
              <w:pStyle w:val="TableText"/>
            </w:pPr>
          </w:p>
        </w:tc>
        <w:tc>
          <w:tcPr>
            <w:tcW w:w="1170" w:type="dxa"/>
          </w:tcPr>
          <w:p w14:paraId="17348D7E" w14:textId="77777777" w:rsidR="001F41ED" w:rsidRDefault="001F41ED" w:rsidP="001F41ED">
            <w:pPr>
              <w:pStyle w:val="TableText"/>
            </w:pPr>
          </w:p>
        </w:tc>
        <w:tc>
          <w:tcPr>
            <w:tcW w:w="1170" w:type="dxa"/>
          </w:tcPr>
          <w:p w14:paraId="5624DC7C" w14:textId="77777777" w:rsidR="001F41ED" w:rsidRDefault="001F41ED" w:rsidP="001F41ED">
            <w:pPr>
              <w:pStyle w:val="TableText"/>
            </w:pPr>
          </w:p>
        </w:tc>
        <w:tc>
          <w:tcPr>
            <w:tcW w:w="1170" w:type="dxa"/>
          </w:tcPr>
          <w:p w14:paraId="5F2B6659" w14:textId="77777777" w:rsidR="001F41ED" w:rsidRDefault="001F41ED" w:rsidP="001F41ED">
            <w:pPr>
              <w:pStyle w:val="TableText"/>
            </w:pPr>
          </w:p>
        </w:tc>
      </w:tr>
      <w:tr w:rsidR="001F41ED" w14:paraId="02748C00" w14:textId="77777777" w:rsidTr="00807631">
        <w:tc>
          <w:tcPr>
            <w:tcW w:w="3955" w:type="dxa"/>
          </w:tcPr>
          <w:p w14:paraId="376AC960" w14:textId="77777777" w:rsidR="001F41ED" w:rsidRDefault="001F41ED" w:rsidP="001F41ED">
            <w:pPr>
              <w:pStyle w:val="TableText"/>
              <w:tabs>
                <w:tab w:val="left" w:pos="157"/>
              </w:tabs>
            </w:pPr>
            <w:r w:rsidRPr="0097378A">
              <w:rPr>
                <w:b/>
                <w:bCs/>
                <w:szCs w:val="20"/>
              </w:rPr>
              <w:t>Residence</w:t>
            </w:r>
          </w:p>
        </w:tc>
        <w:tc>
          <w:tcPr>
            <w:tcW w:w="1170" w:type="dxa"/>
          </w:tcPr>
          <w:p w14:paraId="16BC490F" w14:textId="77777777" w:rsidR="001F41ED" w:rsidRDefault="001F41ED" w:rsidP="001F41ED">
            <w:pPr>
              <w:pStyle w:val="TableText"/>
            </w:pPr>
          </w:p>
        </w:tc>
        <w:tc>
          <w:tcPr>
            <w:tcW w:w="1170" w:type="dxa"/>
          </w:tcPr>
          <w:p w14:paraId="504B8E7A" w14:textId="77777777" w:rsidR="001F41ED" w:rsidRDefault="001F41ED" w:rsidP="001F41ED">
            <w:pPr>
              <w:pStyle w:val="TableText"/>
            </w:pPr>
          </w:p>
        </w:tc>
        <w:tc>
          <w:tcPr>
            <w:tcW w:w="1170" w:type="dxa"/>
          </w:tcPr>
          <w:p w14:paraId="7DA5C9D7" w14:textId="77777777" w:rsidR="001F41ED" w:rsidRDefault="001F41ED" w:rsidP="001F41ED">
            <w:pPr>
              <w:pStyle w:val="TableText"/>
            </w:pPr>
          </w:p>
        </w:tc>
        <w:tc>
          <w:tcPr>
            <w:tcW w:w="1170" w:type="dxa"/>
          </w:tcPr>
          <w:p w14:paraId="5C3D300B" w14:textId="77777777" w:rsidR="001F41ED" w:rsidRDefault="001F41ED" w:rsidP="001F41ED">
            <w:pPr>
              <w:pStyle w:val="TableText"/>
            </w:pPr>
          </w:p>
        </w:tc>
        <w:tc>
          <w:tcPr>
            <w:tcW w:w="1170" w:type="dxa"/>
          </w:tcPr>
          <w:p w14:paraId="3269086A" w14:textId="77777777" w:rsidR="001F41ED" w:rsidRDefault="001F41ED" w:rsidP="001F41ED">
            <w:pPr>
              <w:pStyle w:val="TableText"/>
            </w:pPr>
          </w:p>
        </w:tc>
      </w:tr>
      <w:tr w:rsidR="001F41ED" w14:paraId="0FFB47E0" w14:textId="77777777" w:rsidTr="00807631">
        <w:tc>
          <w:tcPr>
            <w:tcW w:w="3955" w:type="dxa"/>
          </w:tcPr>
          <w:p w14:paraId="4C2B8609" w14:textId="77777777" w:rsidR="001F41ED" w:rsidRDefault="001F41ED" w:rsidP="001F41ED">
            <w:pPr>
              <w:pStyle w:val="TableText"/>
              <w:tabs>
                <w:tab w:val="left" w:pos="157"/>
              </w:tabs>
            </w:pPr>
            <w:r w:rsidRPr="0097378A">
              <w:rPr>
                <w:szCs w:val="20"/>
              </w:rPr>
              <w:tab/>
              <w:t xml:space="preserve">Urban </w:t>
            </w:r>
          </w:p>
        </w:tc>
        <w:tc>
          <w:tcPr>
            <w:tcW w:w="1170" w:type="dxa"/>
          </w:tcPr>
          <w:p w14:paraId="3CC1DD4A" w14:textId="77777777" w:rsidR="001F41ED" w:rsidRDefault="001F41ED" w:rsidP="001F41ED">
            <w:pPr>
              <w:pStyle w:val="TableText"/>
            </w:pPr>
          </w:p>
        </w:tc>
        <w:tc>
          <w:tcPr>
            <w:tcW w:w="1170" w:type="dxa"/>
          </w:tcPr>
          <w:p w14:paraId="74533E70" w14:textId="77777777" w:rsidR="001F41ED" w:rsidRDefault="001F41ED" w:rsidP="001F41ED">
            <w:pPr>
              <w:pStyle w:val="TableText"/>
            </w:pPr>
          </w:p>
        </w:tc>
        <w:tc>
          <w:tcPr>
            <w:tcW w:w="1170" w:type="dxa"/>
          </w:tcPr>
          <w:p w14:paraId="388F57BB" w14:textId="77777777" w:rsidR="001F41ED" w:rsidRDefault="001F41ED" w:rsidP="001F41ED">
            <w:pPr>
              <w:pStyle w:val="TableText"/>
            </w:pPr>
          </w:p>
        </w:tc>
        <w:tc>
          <w:tcPr>
            <w:tcW w:w="1170" w:type="dxa"/>
          </w:tcPr>
          <w:p w14:paraId="6E258350" w14:textId="77777777" w:rsidR="001F41ED" w:rsidRDefault="001F41ED" w:rsidP="001F41ED">
            <w:pPr>
              <w:pStyle w:val="TableText"/>
            </w:pPr>
          </w:p>
        </w:tc>
        <w:tc>
          <w:tcPr>
            <w:tcW w:w="1170" w:type="dxa"/>
          </w:tcPr>
          <w:p w14:paraId="302B80DC" w14:textId="77777777" w:rsidR="001F41ED" w:rsidRDefault="001F41ED" w:rsidP="001F41ED">
            <w:pPr>
              <w:pStyle w:val="TableText"/>
            </w:pPr>
          </w:p>
        </w:tc>
      </w:tr>
      <w:tr w:rsidR="001F41ED" w14:paraId="2033E5A1" w14:textId="77777777" w:rsidTr="00807631">
        <w:tc>
          <w:tcPr>
            <w:tcW w:w="3955" w:type="dxa"/>
          </w:tcPr>
          <w:p w14:paraId="36010895" w14:textId="77777777" w:rsidR="001F41ED" w:rsidRDefault="001F41ED" w:rsidP="001F41ED">
            <w:pPr>
              <w:pStyle w:val="TableText"/>
              <w:tabs>
                <w:tab w:val="left" w:pos="157"/>
              </w:tabs>
            </w:pPr>
            <w:r w:rsidRPr="0097378A">
              <w:rPr>
                <w:szCs w:val="20"/>
              </w:rPr>
              <w:tab/>
              <w:t xml:space="preserve">Rural </w:t>
            </w:r>
          </w:p>
        </w:tc>
        <w:tc>
          <w:tcPr>
            <w:tcW w:w="1170" w:type="dxa"/>
          </w:tcPr>
          <w:p w14:paraId="60B31C69" w14:textId="77777777" w:rsidR="001F41ED" w:rsidRDefault="001F41ED" w:rsidP="001F41ED">
            <w:pPr>
              <w:pStyle w:val="TableText"/>
            </w:pPr>
          </w:p>
        </w:tc>
        <w:tc>
          <w:tcPr>
            <w:tcW w:w="1170" w:type="dxa"/>
          </w:tcPr>
          <w:p w14:paraId="5255D1A5" w14:textId="77777777" w:rsidR="001F41ED" w:rsidRDefault="001F41ED" w:rsidP="001F41ED">
            <w:pPr>
              <w:pStyle w:val="TableText"/>
            </w:pPr>
          </w:p>
        </w:tc>
        <w:tc>
          <w:tcPr>
            <w:tcW w:w="1170" w:type="dxa"/>
          </w:tcPr>
          <w:p w14:paraId="41587731" w14:textId="77777777" w:rsidR="001F41ED" w:rsidRDefault="001F41ED" w:rsidP="001F41ED">
            <w:pPr>
              <w:pStyle w:val="TableText"/>
            </w:pPr>
          </w:p>
        </w:tc>
        <w:tc>
          <w:tcPr>
            <w:tcW w:w="1170" w:type="dxa"/>
          </w:tcPr>
          <w:p w14:paraId="79E15AE1" w14:textId="77777777" w:rsidR="001F41ED" w:rsidRDefault="001F41ED" w:rsidP="001F41ED">
            <w:pPr>
              <w:pStyle w:val="TableText"/>
            </w:pPr>
          </w:p>
        </w:tc>
        <w:tc>
          <w:tcPr>
            <w:tcW w:w="1170" w:type="dxa"/>
          </w:tcPr>
          <w:p w14:paraId="55685FE6" w14:textId="77777777" w:rsidR="001F41ED" w:rsidRDefault="001F41ED" w:rsidP="001F41ED">
            <w:pPr>
              <w:pStyle w:val="TableText"/>
            </w:pPr>
          </w:p>
        </w:tc>
      </w:tr>
      <w:tr w:rsidR="001F41ED" w14:paraId="40D82F20" w14:textId="77777777" w:rsidTr="00807631">
        <w:tc>
          <w:tcPr>
            <w:tcW w:w="3955" w:type="dxa"/>
          </w:tcPr>
          <w:p w14:paraId="01FD1A9F" w14:textId="77777777" w:rsidR="001F41ED" w:rsidRDefault="001F41ED" w:rsidP="001F41ED">
            <w:pPr>
              <w:pStyle w:val="TableText"/>
              <w:tabs>
                <w:tab w:val="left" w:pos="157"/>
              </w:tabs>
            </w:pPr>
            <w:r w:rsidRPr="0097378A">
              <w:rPr>
                <w:b/>
                <w:bCs/>
                <w:szCs w:val="20"/>
              </w:rPr>
              <w:t>Level of education</w:t>
            </w:r>
          </w:p>
        </w:tc>
        <w:tc>
          <w:tcPr>
            <w:tcW w:w="1170" w:type="dxa"/>
          </w:tcPr>
          <w:p w14:paraId="65F30406" w14:textId="77777777" w:rsidR="001F41ED" w:rsidRDefault="001F41ED" w:rsidP="001F41ED">
            <w:pPr>
              <w:pStyle w:val="TableText"/>
            </w:pPr>
          </w:p>
        </w:tc>
        <w:tc>
          <w:tcPr>
            <w:tcW w:w="1170" w:type="dxa"/>
          </w:tcPr>
          <w:p w14:paraId="36EE5836" w14:textId="77777777" w:rsidR="001F41ED" w:rsidRDefault="001F41ED" w:rsidP="001F41ED">
            <w:pPr>
              <w:pStyle w:val="TableText"/>
            </w:pPr>
          </w:p>
        </w:tc>
        <w:tc>
          <w:tcPr>
            <w:tcW w:w="1170" w:type="dxa"/>
          </w:tcPr>
          <w:p w14:paraId="70BAEE06" w14:textId="77777777" w:rsidR="001F41ED" w:rsidRDefault="001F41ED" w:rsidP="001F41ED">
            <w:pPr>
              <w:pStyle w:val="TableText"/>
            </w:pPr>
          </w:p>
        </w:tc>
        <w:tc>
          <w:tcPr>
            <w:tcW w:w="1170" w:type="dxa"/>
          </w:tcPr>
          <w:p w14:paraId="4E4A5749" w14:textId="77777777" w:rsidR="001F41ED" w:rsidRDefault="001F41ED" w:rsidP="001F41ED">
            <w:pPr>
              <w:pStyle w:val="TableText"/>
            </w:pPr>
          </w:p>
        </w:tc>
        <w:tc>
          <w:tcPr>
            <w:tcW w:w="1170" w:type="dxa"/>
          </w:tcPr>
          <w:p w14:paraId="15037625" w14:textId="77777777" w:rsidR="001F41ED" w:rsidRDefault="001F41ED" w:rsidP="001F41ED">
            <w:pPr>
              <w:pStyle w:val="TableText"/>
            </w:pPr>
          </w:p>
        </w:tc>
      </w:tr>
      <w:tr w:rsidR="001F41ED" w14:paraId="118509C8" w14:textId="77777777" w:rsidTr="00807631">
        <w:tc>
          <w:tcPr>
            <w:tcW w:w="3955" w:type="dxa"/>
          </w:tcPr>
          <w:p w14:paraId="4094B59E" w14:textId="77777777" w:rsidR="001F41ED" w:rsidRDefault="001F41ED" w:rsidP="001F41ED">
            <w:pPr>
              <w:pStyle w:val="TableText"/>
              <w:tabs>
                <w:tab w:val="left" w:pos="157"/>
              </w:tabs>
            </w:pPr>
            <w:r w:rsidRPr="0097378A">
              <w:rPr>
                <w:szCs w:val="20"/>
              </w:rPr>
              <w:tab/>
              <w:t>None</w:t>
            </w:r>
          </w:p>
        </w:tc>
        <w:tc>
          <w:tcPr>
            <w:tcW w:w="1170" w:type="dxa"/>
          </w:tcPr>
          <w:p w14:paraId="240843D2" w14:textId="77777777" w:rsidR="001F41ED" w:rsidRDefault="001F41ED" w:rsidP="001F41ED">
            <w:pPr>
              <w:pStyle w:val="TableText"/>
            </w:pPr>
          </w:p>
        </w:tc>
        <w:tc>
          <w:tcPr>
            <w:tcW w:w="1170" w:type="dxa"/>
          </w:tcPr>
          <w:p w14:paraId="6C1E8576" w14:textId="77777777" w:rsidR="001F41ED" w:rsidRDefault="001F41ED" w:rsidP="001F41ED">
            <w:pPr>
              <w:pStyle w:val="TableText"/>
            </w:pPr>
          </w:p>
        </w:tc>
        <w:tc>
          <w:tcPr>
            <w:tcW w:w="1170" w:type="dxa"/>
          </w:tcPr>
          <w:p w14:paraId="69F2E638" w14:textId="77777777" w:rsidR="001F41ED" w:rsidRDefault="001F41ED" w:rsidP="001F41ED">
            <w:pPr>
              <w:pStyle w:val="TableText"/>
            </w:pPr>
          </w:p>
        </w:tc>
        <w:tc>
          <w:tcPr>
            <w:tcW w:w="1170" w:type="dxa"/>
          </w:tcPr>
          <w:p w14:paraId="2676D0FB" w14:textId="77777777" w:rsidR="001F41ED" w:rsidRDefault="001F41ED" w:rsidP="001F41ED">
            <w:pPr>
              <w:pStyle w:val="TableText"/>
            </w:pPr>
          </w:p>
        </w:tc>
        <w:tc>
          <w:tcPr>
            <w:tcW w:w="1170" w:type="dxa"/>
          </w:tcPr>
          <w:p w14:paraId="373BF078" w14:textId="77777777" w:rsidR="001F41ED" w:rsidRDefault="001F41ED" w:rsidP="001F41ED">
            <w:pPr>
              <w:pStyle w:val="TableText"/>
            </w:pPr>
          </w:p>
        </w:tc>
      </w:tr>
      <w:tr w:rsidR="001F41ED" w14:paraId="75CB1C54" w14:textId="77777777" w:rsidTr="00807631">
        <w:tc>
          <w:tcPr>
            <w:tcW w:w="3955" w:type="dxa"/>
          </w:tcPr>
          <w:p w14:paraId="37D4FD7F" w14:textId="77777777" w:rsidR="001F41ED" w:rsidRDefault="001F41ED" w:rsidP="001F41ED">
            <w:pPr>
              <w:pStyle w:val="TableText"/>
              <w:tabs>
                <w:tab w:val="left" w:pos="157"/>
              </w:tabs>
            </w:pPr>
            <w:r w:rsidRPr="0097378A">
              <w:rPr>
                <w:szCs w:val="20"/>
              </w:rPr>
              <w:tab/>
              <w:t>Primary</w:t>
            </w:r>
          </w:p>
        </w:tc>
        <w:tc>
          <w:tcPr>
            <w:tcW w:w="1170" w:type="dxa"/>
          </w:tcPr>
          <w:p w14:paraId="010DC1B0" w14:textId="77777777" w:rsidR="001F41ED" w:rsidRDefault="001F41ED" w:rsidP="001F41ED">
            <w:pPr>
              <w:pStyle w:val="TableText"/>
            </w:pPr>
          </w:p>
        </w:tc>
        <w:tc>
          <w:tcPr>
            <w:tcW w:w="1170" w:type="dxa"/>
          </w:tcPr>
          <w:p w14:paraId="07CC3A88" w14:textId="77777777" w:rsidR="001F41ED" w:rsidRDefault="001F41ED" w:rsidP="001F41ED">
            <w:pPr>
              <w:pStyle w:val="TableText"/>
            </w:pPr>
          </w:p>
        </w:tc>
        <w:tc>
          <w:tcPr>
            <w:tcW w:w="1170" w:type="dxa"/>
          </w:tcPr>
          <w:p w14:paraId="40EE32B9" w14:textId="77777777" w:rsidR="001F41ED" w:rsidRDefault="001F41ED" w:rsidP="001F41ED">
            <w:pPr>
              <w:pStyle w:val="TableText"/>
            </w:pPr>
          </w:p>
        </w:tc>
        <w:tc>
          <w:tcPr>
            <w:tcW w:w="1170" w:type="dxa"/>
          </w:tcPr>
          <w:p w14:paraId="0D1CB4D8" w14:textId="77777777" w:rsidR="001F41ED" w:rsidRDefault="001F41ED" w:rsidP="001F41ED">
            <w:pPr>
              <w:pStyle w:val="TableText"/>
            </w:pPr>
          </w:p>
        </w:tc>
        <w:tc>
          <w:tcPr>
            <w:tcW w:w="1170" w:type="dxa"/>
          </w:tcPr>
          <w:p w14:paraId="21528528" w14:textId="77777777" w:rsidR="001F41ED" w:rsidRDefault="001F41ED" w:rsidP="001F41ED">
            <w:pPr>
              <w:pStyle w:val="TableText"/>
            </w:pPr>
          </w:p>
        </w:tc>
      </w:tr>
      <w:tr w:rsidR="001F41ED" w14:paraId="17375A95" w14:textId="77777777" w:rsidTr="00807631">
        <w:tc>
          <w:tcPr>
            <w:tcW w:w="3955" w:type="dxa"/>
          </w:tcPr>
          <w:p w14:paraId="0C0AC9B1" w14:textId="77777777" w:rsidR="001F41ED" w:rsidRDefault="001F41ED" w:rsidP="001F41ED">
            <w:pPr>
              <w:pStyle w:val="TableText"/>
              <w:tabs>
                <w:tab w:val="left" w:pos="157"/>
              </w:tabs>
            </w:pPr>
            <w:r w:rsidRPr="0097378A">
              <w:rPr>
                <w:szCs w:val="20"/>
              </w:rPr>
              <w:tab/>
              <w:t>Secondary or higher</w:t>
            </w:r>
          </w:p>
        </w:tc>
        <w:tc>
          <w:tcPr>
            <w:tcW w:w="1170" w:type="dxa"/>
          </w:tcPr>
          <w:p w14:paraId="14E8327E" w14:textId="77777777" w:rsidR="001F41ED" w:rsidRDefault="001F41ED" w:rsidP="001F41ED">
            <w:pPr>
              <w:pStyle w:val="TableText"/>
            </w:pPr>
          </w:p>
        </w:tc>
        <w:tc>
          <w:tcPr>
            <w:tcW w:w="1170" w:type="dxa"/>
          </w:tcPr>
          <w:p w14:paraId="2AE5BF2D" w14:textId="77777777" w:rsidR="001F41ED" w:rsidRDefault="001F41ED" w:rsidP="001F41ED">
            <w:pPr>
              <w:pStyle w:val="TableText"/>
            </w:pPr>
          </w:p>
        </w:tc>
        <w:tc>
          <w:tcPr>
            <w:tcW w:w="1170" w:type="dxa"/>
          </w:tcPr>
          <w:p w14:paraId="4AE3EC0D" w14:textId="77777777" w:rsidR="001F41ED" w:rsidRDefault="001F41ED" w:rsidP="001F41ED">
            <w:pPr>
              <w:pStyle w:val="TableText"/>
            </w:pPr>
          </w:p>
        </w:tc>
        <w:tc>
          <w:tcPr>
            <w:tcW w:w="1170" w:type="dxa"/>
          </w:tcPr>
          <w:p w14:paraId="24E38C3C" w14:textId="77777777" w:rsidR="001F41ED" w:rsidRDefault="001F41ED" w:rsidP="001F41ED">
            <w:pPr>
              <w:pStyle w:val="TableText"/>
            </w:pPr>
          </w:p>
        </w:tc>
        <w:tc>
          <w:tcPr>
            <w:tcW w:w="1170" w:type="dxa"/>
          </w:tcPr>
          <w:p w14:paraId="4887A7A6" w14:textId="77777777" w:rsidR="001F41ED" w:rsidRDefault="001F41ED" w:rsidP="001F41ED">
            <w:pPr>
              <w:pStyle w:val="TableText"/>
            </w:pPr>
          </w:p>
        </w:tc>
      </w:tr>
      <w:tr w:rsidR="001F41ED" w14:paraId="018FA64A" w14:textId="77777777" w:rsidTr="00807631">
        <w:tc>
          <w:tcPr>
            <w:tcW w:w="3955" w:type="dxa"/>
          </w:tcPr>
          <w:p w14:paraId="419AC059" w14:textId="77777777" w:rsidR="001F41ED" w:rsidRPr="007B5BD6" w:rsidRDefault="001F41ED" w:rsidP="001F41ED">
            <w:pPr>
              <w:pStyle w:val="TableText"/>
              <w:tabs>
                <w:tab w:val="left" w:pos="157"/>
              </w:tabs>
              <w:rPr>
                <w:b/>
                <w:bCs/>
              </w:rPr>
            </w:pPr>
            <w:r w:rsidRPr="007B5BD6">
              <w:rPr>
                <w:b/>
                <w:bCs/>
              </w:rPr>
              <w:t>Wealth quintile</w:t>
            </w:r>
          </w:p>
        </w:tc>
        <w:tc>
          <w:tcPr>
            <w:tcW w:w="1170" w:type="dxa"/>
          </w:tcPr>
          <w:p w14:paraId="68D1F557" w14:textId="77777777" w:rsidR="001F41ED" w:rsidRDefault="001F41ED" w:rsidP="001F41ED">
            <w:pPr>
              <w:pStyle w:val="TableText"/>
            </w:pPr>
          </w:p>
        </w:tc>
        <w:tc>
          <w:tcPr>
            <w:tcW w:w="1170" w:type="dxa"/>
          </w:tcPr>
          <w:p w14:paraId="59BDF0BB" w14:textId="77777777" w:rsidR="001F41ED" w:rsidRDefault="001F41ED" w:rsidP="001F41ED">
            <w:pPr>
              <w:pStyle w:val="TableText"/>
            </w:pPr>
          </w:p>
        </w:tc>
        <w:tc>
          <w:tcPr>
            <w:tcW w:w="1170" w:type="dxa"/>
          </w:tcPr>
          <w:p w14:paraId="66C925E0" w14:textId="77777777" w:rsidR="001F41ED" w:rsidRDefault="001F41ED" w:rsidP="001F41ED">
            <w:pPr>
              <w:pStyle w:val="TableText"/>
            </w:pPr>
          </w:p>
        </w:tc>
        <w:tc>
          <w:tcPr>
            <w:tcW w:w="1170" w:type="dxa"/>
          </w:tcPr>
          <w:p w14:paraId="4DBEEA73" w14:textId="77777777" w:rsidR="001F41ED" w:rsidRDefault="001F41ED" w:rsidP="001F41ED">
            <w:pPr>
              <w:pStyle w:val="TableText"/>
            </w:pPr>
          </w:p>
        </w:tc>
        <w:tc>
          <w:tcPr>
            <w:tcW w:w="1170" w:type="dxa"/>
          </w:tcPr>
          <w:p w14:paraId="30352315" w14:textId="77777777" w:rsidR="001F41ED" w:rsidRDefault="001F41ED" w:rsidP="001F41ED">
            <w:pPr>
              <w:pStyle w:val="TableText"/>
            </w:pPr>
          </w:p>
        </w:tc>
      </w:tr>
      <w:tr w:rsidR="001F41ED" w14:paraId="76348BEC" w14:textId="77777777" w:rsidTr="00807631">
        <w:tc>
          <w:tcPr>
            <w:tcW w:w="3955" w:type="dxa"/>
          </w:tcPr>
          <w:p w14:paraId="7EEB0732" w14:textId="77777777" w:rsidR="001F41ED" w:rsidRPr="007B5BD6" w:rsidRDefault="001F41ED" w:rsidP="001F41ED">
            <w:pPr>
              <w:pStyle w:val="TableText"/>
              <w:tabs>
                <w:tab w:val="left" w:pos="157"/>
              </w:tabs>
            </w:pPr>
            <w:r w:rsidRPr="007B5BD6">
              <w:tab/>
              <w:t xml:space="preserve">Lowest </w:t>
            </w:r>
          </w:p>
        </w:tc>
        <w:tc>
          <w:tcPr>
            <w:tcW w:w="1170" w:type="dxa"/>
          </w:tcPr>
          <w:p w14:paraId="198010B7" w14:textId="77777777" w:rsidR="001F41ED" w:rsidRDefault="001F41ED" w:rsidP="001F41ED">
            <w:pPr>
              <w:pStyle w:val="TableText"/>
            </w:pPr>
          </w:p>
        </w:tc>
        <w:tc>
          <w:tcPr>
            <w:tcW w:w="1170" w:type="dxa"/>
          </w:tcPr>
          <w:p w14:paraId="610DEBC2" w14:textId="77777777" w:rsidR="001F41ED" w:rsidRDefault="001F41ED" w:rsidP="001F41ED">
            <w:pPr>
              <w:pStyle w:val="TableText"/>
            </w:pPr>
          </w:p>
        </w:tc>
        <w:tc>
          <w:tcPr>
            <w:tcW w:w="1170" w:type="dxa"/>
          </w:tcPr>
          <w:p w14:paraId="6E1A62EA" w14:textId="77777777" w:rsidR="001F41ED" w:rsidRDefault="001F41ED" w:rsidP="001F41ED">
            <w:pPr>
              <w:pStyle w:val="TableText"/>
            </w:pPr>
          </w:p>
        </w:tc>
        <w:tc>
          <w:tcPr>
            <w:tcW w:w="1170" w:type="dxa"/>
          </w:tcPr>
          <w:p w14:paraId="0551AB5D" w14:textId="77777777" w:rsidR="001F41ED" w:rsidRDefault="001F41ED" w:rsidP="001F41ED">
            <w:pPr>
              <w:pStyle w:val="TableText"/>
            </w:pPr>
          </w:p>
        </w:tc>
        <w:tc>
          <w:tcPr>
            <w:tcW w:w="1170" w:type="dxa"/>
          </w:tcPr>
          <w:p w14:paraId="2927C81B" w14:textId="77777777" w:rsidR="001F41ED" w:rsidRDefault="001F41ED" w:rsidP="001F41ED">
            <w:pPr>
              <w:pStyle w:val="TableText"/>
            </w:pPr>
          </w:p>
        </w:tc>
      </w:tr>
      <w:tr w:rsidR="001F41ED" w14:paraId="2BD2C9FF" w14:textId="77777777" w:rsidTr="00807631">
        <w:tc>
          <w:tcPr>
            <w:tcW w:w="3955" w:type="dxa"/>
          </w:tcPr>
          <w:p w14:paraId="58E8CDF3" w14:textId="77777777" w:rsidR="001F41ED" w:rsidRPr="007B5BD6" w:rsidRDefault="001F41ED" w:rsidP="001F41ED">
            <w:pPr>
              <w:pStyle w:val="TableText"/>
              <w:tabs>
                <w:tab w:val="left" w:pos="157"/>
              </w:tabs>
            </w:pPr>
            <w:r w:rsidRPr="007B5BD6">
              <w:tab/>
              <w:t xml:space="preserve">Second </w:t>
            </w:r>
          </w:p>
        </w:tc>
        <w:tc>
          <w:tcPr>
            <w:tcW w:w="1170" w:type="dxa"/>
          </w:tcPr>
          <w:p w14:paraId="7631CECC" w14:textId="77777777" w:rsidR="001F41ED" w:rsidRDefault="001F41ED" w:rsidP="001F41ED">
            <w:pPr>
              <w:pStyle w:val="TableText"/>
            </w:pPr>
          </w:p>
        </w:tc>
        <w:tc>
          <w:tcPr>
            <w:tcW w:w="1170" w:type="dxa"/>
          </w:tcPr>
          <w:p w14:paraId="6FD75B0C" w14:textId="77777777" w:rsidR="001F41ED" w:rsidRDefault="001F41ED" w:rsidP="001F41ED">
            <w:pPr>
              <w:pStyle w:val="TableText"/>
            </w:pPr>
          </w:p>
        </w:tc>
        <w:tc>
          <w:tcPr>
            <w:tcW w:w="1170" w:type="dxa"/>
          </w:tcPr>
          <w:p w14:paraId="33CCCDC7" w14:textId="77777777" w:rsidR="001F41ED" w:rsidRDefault="001F41ED" w:rsidP="001F41ED">
            <w:pPr>
              <w:pStyle w:val="TableText"/>
            </w:pPr>
          </w:p>
        </w:tc>
        <w:tc>
          <w:tcPr>
            <w:tcW w:w="1170" w:type="dxa"/>
          </w:tcPr>
          <w:p w14:paraId="52FF0CDB" w14:textId="77777777" w:rsidR="001F41ED" w:rsidRDefault="001F41ED" w:rsidP="001F41ED">
            <w:pPr>
              <w:pStyle w:val="TableText"/>
            </w:pPr>
          </w:p>
        </w:tc>
        <w:tc>
          <w:tcPr>
            <w:tcW w:w="1170" w:type="dxa"/>
          </w:tcPr>
          <w:p w14:paraId="1D9D04ED" w14:textId="77777777" w:rsidR="001F41ED" w:rsidRDefault="001F41ED" w:rsidP="001F41ED">
            <w:pPr>
              <w:pStyle w:val="TableText"/>
            </w:pPr>
          </w:p>
        </w:tc>
      </w:tr>
      <w:tr w:rsidR="001F41ED" w14:paraId="5486DC3E" w14:textId="77777777" w:rsidTr="00807631">
        <w:tc>
          <w:tcPr>
            <w:tcW w:w="3955" w:type="dxa"/>
          </w:tcPr>
          <w:p w14:paraId="509C0391" w14:textId="77777777" w:rsidR="001F41ED" w:rsidRPr="007B5BD6" w:rsidRDefault="001F41ED" w:rsidP="001F41ED">
            <w:pPr>
              <w:pStyle w:val="TableText"/>
              <w:tabs>
                <w:tab w:val="left" w:pos="157"/>
              </w:tabs>
            </w:pPr>
            <w:r w:rsidRPr="007B5BD6">
              <w:tab/>
              <w:t xml:space="preserve">Middle </w:t>
            </w:r>
          </w:p>
        </w:tc>
        <w:tc>
          <w:tcPr>
            <w:tcW w:w="1170" w:type="dxa"/>
          </w:tcPr>
          <w:p w14:paraId="0C41B9E8" w14:textId="77777777" w:rsidR="001F41ED" w:rsidRDefault="001F41ED" w:rsidP="001F41ED">
            <w:pPr>
              <w:pStyle w:val="TableText"/>
            </w:pPr>
          </w:p>
        </w:tc>
        <w:tc>
          <w:tcPr>
            <w:tcW w:w="1170" w:type="dxa"/>
          </w:tcPr>
          <w:p w14:paraId="50859FCB" w14:textId="77777777" w:rsidR="001F41ED" w:rsidRDefault="001F41ED" w:rsidP="001F41ED">
            <w:pPr>
              <w:pStyle w:val="TableText"/>
            </w:pPr>
          </w:p>
        </w:tc>
        <w:tc>
          <w:tcPr>
            <w:tcW w:w="1170" w:type="dxa"/>
          </w:tcPr>
          <w:p w14:paraId="31501686" w14:textId="77777777" w:rsidR="001F41ED" w:rsidRDefault="001F41ED" w:rsidP="001F41ED">
            <w:pPr>
              <w:pStyle w:val="TableText"/>
            </w:pPr>
          </w:p>
        </w:tc>
        <w:tc>
          <w:tcPr>
            <w:tcW w:w="1170" w:type="dxa"/>
          </w:tcPr>
          <w:p w14:paraId="687CDC1B" w14:textId="77777777" w:rsidR="001F41ED" w:rsidRDefault="001F41ED" w:rsidP="001F41ED">
            <w:pPr>
              <w:pStyle w:val="TableText"/>
            </w:pPr>
          </w:p>
        </w:tc>
        <w:tc>
          <w:tcPr>
            <w:tcW w:w="1170" w:type="dxa"/>
          </w:tcPr>
          <w:p w14:paraId="1914F850" w14:textId="77777777" w:rsidR="001F41ED" w:rsidRDefault="001F41ED" w:rsidP="001F41ED">
            <w:pPr>
              <w:pStyle w:val="TableText"/>
            </w:pPr>
          </w:p>
        </w:tc>
      </w:tr>
      <w:tr w:rsidR="001F41ED" w14:paraId="398B9128" w14:textId="77777777" w:rsidTr="00807631">
        <w:tc>
          <w:tcPr>
            <w:tcW w:w="3955" w:type="dxa"/>
          </w:tcPr>
          <w:p w14:paraId="54BC25CA" w14:textId="77777777" w:rsidR="001F41ED" w:rsidRPr="007B5BD6" w:rsidRDefault="001F41ED" w:rsidP="001F41ED">
            <w:pPr>
              <w:pStyle w:val="TableText"/>
              <w:tabs>
                <w:tab w:val="left" w:pos="157"/>
              </w:tabs>
            </w:pPr>
            <w:r w:rsidRPr="007B5BD6">
              <w:tab/>
              <w:t xml:space="preserve">Fourth </w:t>
            </w:r>
          </w:p>
        </w:tc>
        <w:tc>
          <w:tcPr>
            <w:tcW w:w="1170" w:type="dxa"/>
          </w:tcPr>
          <w:p w14:paraId="5102AC78" w14:textId="77777777" w:rsidR="001F41ED" w:rsidRDefault="001F41ED" w:rsidP="001F41ED">
            <w:pPr>
              <w:pStyle w:val="TableText"/>
            </w:pPr>
          </w:p>
        </w:tc>
        <w:tc>
          <w:tcPr>
            <w:tcW w:w="1170" w:type="dxa"/>
          </w:tcPr>
          <w:p w14:paraId="6E9F5B9F" w14:textId="77777777" w:rsidR="001F41ED" w:rsidRDefault="001F41ED" w:rsidP="001F41ED">
            <w:pPr>
              <w:pStyle w:val="TableText"/>
            </w:pPr>
          </w:p>
        </w:tc>
        <w:tc>
          <w:tcPr>
            <w:tcW w:w="1170" w:type="dxa"/>
          </w:tcPr>
          <w:p w14:paraId="728ACF68" w14:textId="77777777" w:rsidR="001F41ED" w:rsidRDefault="001F41ED" w:rsidP="001F41ED">
            <w:pPr>
              <w:pStyle w:val="TableText"/>
            </w:pPr>
          </w:p>
        </w:tc>
        <w:tc>
          <w:tcPr>
            <w:tcW w:w="1170" w:type="dxa"/>
          </w:tcPr>
          <w:p w14:paraId="5243B14E" w14:textId="77777777" w:rsidR="001F41ED" w:rsidRDefault="001F41ED" w:rsidP="001F41ED">
            <w:pPr>
              <w:pStyle w:val="TableText"/>
            </w:pPr>
          </w:p>
        </w:tc>
        <w:tc>
          <w:tcPr>
            <w:tcW w:w="1170" w:type="dxa"/>
          </w:tcPr>
          <w:p w14:paraId="09F5E62A" w14:textId="77777777" w:rsidR="001F41ED" w:rsidRDefault="001F41ED" w:rsidP="001F41ED">
            <w:pPr>
              <w:pStyle w:val="TableText"/>
            </w:pPr>
          </w:p>
        </w:tc>
      </w:tr>
      <w:tr w:rsidR="001F41ED" w14:paraId="696D974A" w14:textId="77777777" w:rsidTr="00807631">
        <w:tc>
          <w:tcPr>
            <w:tcW w:w="3955" w:type="dxa"/>
          </w:tcPr>
          <w:p w14:paraId="3A4C7257" w14:textId="77777777" w:rsidR="001F41ED" w:rsidRPr="007B5BD6" w:rsidRDefault="001F41ED" w:rsidP="001F41ED">
            <w:pPr>
              <w:pStyle w:val="TableText"/>
              <w:tabs>
                <w:tab w:val="left" w:pos="157"/>
              </w:tabs>
            </w:pPr>
            <w:r w:rsidRPr="007B5BD6">
              <w:tab/>
              <w:t xml:space="preserve">Highest </w:t>
            </w:r>
          </w:p>
        </w:tc>
        <w:tc>
          <w:tcPr>
            <w:tcW w:w="1170" w:type="dxa"/>
          </w:tcPr>
          <w:p w14:paraId="21CB4009" w14:textId="77777777" w:rsidR="001F41ED" w:rsidRDefault="001F41ED" w:rsidP="001F41ED">
            <w:pPr>
              <w:pStyle w:val="TableText"/>
            </w:pPr>
          </w:p>
        </w:tc>
        <w:tc>
          <w:tcPr>
            <w:tcW w:w="1170" w:type="dxa"/>
          </w:tcPr>
          <w:p w14:paraId="0D64573D" w14:textId="77777777" w:rsidR="001F41ED" w:rsidRDefault="001F41ED" w:rsidP="001F41ED">
            <w:pPr>
              <w:pStyle w:val="TableText"/>
            </w:pPr>
          </w:p>
        </w:tc>
        <w:tc>
          <w:tcPr>
            <w:tcW w:w="1170" w:type="dxa"/>
          </w:tcPr>
          <w:p w14:paraId="5D737AF4" w14:textId="77777777" w:rsidR="001F41ED" w:rsidRDefault="001F41ED" w:rsidP="001F41ED">
            <w:pPr>
              <w:pStyle w:val="TableText"/>
            </w:pPr>
          </w:p>
        </w:tc>
        <w:tc>
          <w:tcPr>
            <w:tcW w:w="1170" w:type="dxa"/>
          </w:tcPr>
          <w:p w14:paraId="3240BA88" w14:textId="77777777" w:rsidR="001F41ED" w:rsidRDefault="001F41ED" w:rsidP="001F41ED">
            <w:pPr>
              <w:pStyle w:val="TableText"/>
            </w:pPr>
          </w:p>
        </w:tc>
        <w:tc>
          <w:tcPr>
            <w:tcW w:w="1170" w:type="dxa"/>
          </w:tcPr>
          <w:p w14:paraId="7840CFB7" w14:textId="77777777" w:rsidR="001F41ED" w:rsidRDefault="001F41ED" w:rsidP="001F41ED">
            <w:pPr>
              <w:pStyle w:val="TableText"/>
            </w:pPr>
          </w:p>
        </w:tc>
      </w:tr>
      <w:tr w:rsidR="001F41ED" w14:paraId="56EE6087" w14:textId="77777777" w:rsidTr="00807631">
        <w:tc>
          <w:tcPr>
            <w:tcW w:w="3955" w:type="dxa"/>
          </w:tcPr>
          <w:p w14:paraId="2C51DCCF" w14:textId="7395EE82" w:rsidR="001F41ED" w:rsidRPr="007F2E0D" w:rsidRDefault="001F41ED" w:rsidP="001F41ED">
            <w:pPr>
              <w:pStyle w:val="TableText"/>
              <w:tabs>
                <w:tab w:val="left" w:pos="157"/>
              </w:tabs>
              <w:rPr>
                <w:b/>
                <w:bCs/>
              </w:rPr>
            </w:pPr>
            <w:r w:rsidRPr="006608DF">
              <w:rPr>
                <w:b/>
                <w:bCs/>
                <w:szCs w:val="20"/>
              </w:rPr>
              <w:t>Percent of respondents with a high perceived response-efficacy of malaria testing</w:t>
            </w:r>
          </w:p>
        </w:tc>
        <w:tc>
          <w:tcPr>
            <w:tcW w:w="1170" w:type="dxa"/>
          </w:tcPr>
          <w:p w14:paraId="5B90AC64" w14:textId="77777777" w:rsidR="001F41ED" w:rsidRDefault="001F41ED" w:rsidP="001F41ED">
            <w:pPr>
              <w:pStyle w:val="TableText"/>
            </w:pPr>
          </w:p>
        </w:tc>
        <w:tc>
          <w:tcPr>
            <w:tcW w:w="1170" w:type="dxa"/>
          </w:tcPr>
          <w:p w14:paraId="58326533" w14:textId="77777777" w:rsidR="001F41ED" w:rsidRDefault="001F41ED" w:rsidP="001F41ED">
            <w:pPr>
              <w:pStyle w:val="TableText"/>
            </w:pPr>
          </w:p>
        </w:tc>
        <w:tc>
          <w:tcPr>
            <w:tcW w:w="1170" w:type="dxa"/>
          </w:tcPr>
          <w:p w14:paraId="20612C72" w14:textId="77777777" w:rsidR="001F41ED" w:rsidRDefault="001F41ED" w:rsidP="001F41ED">
            <w:pPr>
              <w:pStyle w:val="TableText"/>
            </w:pPr>
          </w:p>
        </w:tc>
        <w:tc>
          <w:tcPr>
            <w:tcW w:w="1170" w:type="dxa"/>
          </w:tcPr>
          <w:p w14:paraId="4AF2DFDD" w14:textId="77777777" w:rsidR="001F41ED" w:rsidRDefault="001F41ED" w:rsidP="001F41ED">
            <w:pPr>
              <w:pStyle w:val="TableText"/>
            </w:pPr>
          </w:p>
        </w:tc>
        <w:tc>
          <w:tcPr>
            <w:tcW w:w="1170" w:type="dxa"/>
          </w:tcPr>
          <w:p w14:paraId="628301F1" w14:textId="77777777" w:rsidR="001F41ED" w:rsidRDefault="001F41ED" w:rsidP="001F41ED">
            <w:pPr>
              <w:pStyle w:val="TableText"/>
            </w:pPr>
          </w:p>
        </w:tc>
      </w:tr>
      <w:tr w:rsidR="001F41ED" w14:paraId="3D73633A" w14:textId="77777777" w:rsidTr="00807631">
        <w:tc>
          <w:tcPr>
            <w:tcW w:w="3955" w:type="dxa"/>
          </w:tcPr>
          <w:p w14:paraId="11F9FD0D" w14:textId="77777777" w:rsidR="001F41ED" w:rsidRPr="007F2E0D" w:rsidRDefault="001F41ED" w:rsidP="001F41ED">
            <w:pPr>
              <w:pStyle w:val="TableText"/>
              <w:tabs>
                <w:tab w:val="left" w:pos="157"/>
              </w:tabs>
              <w:rPr>
                <w:b/>
                <w:bCs/>
              </w:rPr>
            </w:pPr>
            <w:r w:rsidRPr="007F2E0D">
              <w:rPr>
                <w:b/>
                <w:bCs/>
              </w:rPr>
              <w:t>Total (N)</w:t>
            </w:r>
          </w:p>
        </w:tc>
        <w:tc>
          <w:tcPr>
            <w:tcW w:w="1170" w:type="dxa"/>
          </w:tcPr>
          <w:p w14:paraId="3E6DA5AD" w14:textId="77777777" w:rsidR="001F41ED" w:rsidRDefault="001F41ED" w:rsidP="001F41ED">
            <w:pPr>
              <w:pStyle w:val="TableText"/>
            </w:pPr>
          </w:p>
        </w:tc>
        <w:tc>
          <w:tcPr>
            <w:tcW w:w="1170" w:type="dxa"/>
          </w:tcPr>
          <w:p w14:paraId="0F79C268" w14:textId="77777777" w:rsidR="001F41ED" w:rsidRDefault="001F41ED" w:rsidP="001F41ED">
            <w:pPr>
              <w:pStyle w:val="TableText"/>
            </w:pPr>
          </w:p>
        </w:tc>
        <w:tc>
          <w:tcPr>
            <w:tcW w:w="1170" w:type="dxa"/>
          </w:tcPr>
          <w:p w14:paraId="4D23BA1E" w14:textId="77777777" w:rsidR="001F41ED" w:rsidRDefault="001F41ED" w:rsidP="001F41ED">
            <w:pPr>
              <w:pStyle w:val="TableText"/>
            </w:pPr>
          </w:p>
        </w:tc>
        <w:tc>
          <w:tcPr>
            <w:tcW w:w="1170" w:type="dxa"/>
          </w:tcPr>
          <w:p w14:paraId="6EA7DC6C" w14:textId="77777777" w:rsidR="001F41ED" w:rsidRDefault="001F41ED" w:rsidP="001F41ED">
            <w:pPr>
              <w:pStyle w:val="TableText"/>
            </w:pPr>
          </w:p>
        </w:tc>
        <w:tc>
          <w:tcPr>
            <w:tcW w:w="1170" w:type="dxa"/>
          </w:tcPr>
          <w:p w14:paraId="38C01F09" w14:textId="77777777" w:rsidR="001F41ED" w:rsidRDefault="001F41ED" w:rsidP="001F41ED">
            <w:pPr>
              <w:pStyle w:val="TableText"/>
            </w:pPr>
          </w:p>
        </w:tc>
      </w:tr>
    </w:tbl>
    <w:p w14:paraId="6418DADB" w14:textId="242A1B1B" w:rsidR="001F41ED" w:rsidRDefault="001F41ED" w:rsidP="00095A05"/>
    <w:p w14:paraId="05D14F1C" w14:textId="77777777" w:rsidR="00B85646" w:rsidRDefault="00B85646">
      <w:pPr>
        <w:spacing w:after="160" w:line="259" w:lineRule="auto"/>
        <w:rPr>
          <w:rFonts w:asciiTheme="majorHAnsi" w:hAnsiTheme="majorHAnsi" w:cstheme="majorHAnsi"/>
          <w:b/>
          <w:bCs/>
          <w:color w:val="00B0F0"/>
          <w:sz w:val="24"/>
          <w:szCs w:val="48"/>
        </w:rPr>
      </w:pPr>
      <w:bookmarkStart w:id="334" w:name="_Toc74047646"/>
      <w:bookmarkStart w:id="335" w:name="Table_3_3_5"/>
      <w:bookmarkStart w:id="336" w:name="_Toc118969735"/>
      <w:bookmarkStart w:id="337" w:name="_Toc171060844"/>
      <w:r>
        <w:br w:type="page"/>
      </w:r>
    </w:p>
    <w:p w14:paraId="209E4B59" w14:textId="4A85B082" w:rsidR="001F41ED" w:rsidRDefault="00265045" w:rsidP="00265045">
      <w:pPr>
        <w:pStyle w:val="Heading3"/>
      </w:pPr>
      <w:r>
        <w:lastRenderedPageBreak/>
        <w:t>Table A.3.</w:t>
      </w:r>
      <w:r w:rsidR="00252662">
        <w:t>5</w:t>
      </w:r>
      <w:r>
        <w:t xml:space="preserve">: </w:t>
      </w:r>
      <w:r w:rsidR="001F41ED">
        <w:t xml:space="preserve">Perceived </w:t>
      </w:r>
      <w:r w:rsidR="00BB2ACE">
        <w:t>S</w:t>
      </w:r>
      <w:r w:rsidR="001F41ED">
        <w:t xml:space="preserve">elf-efficacy for </w:t>
      </w:r>
      <w:r w:rsidR="00BB2ACE">
        <w:t>M</w:t>
      </w:r>
      <w:r w:rsidR="001F41ED">
        <w:t xml:space="preserve">alaria </w:t>
      </w:r>
      <w:r w:rsidR="00BB2ACE">
        <w:t>T</w:t>
      </w:r>
      <w:r w:rsidR="001F41ED">
        <w:t xml:space="preserve">esting and </w:t>
      </w:r>
      <w:r w:rsidR="00BB2ACE">
        <w:t>T</w:t>
      </w:r>
      <w:r w:rsidR="001F41ED">
        <w:t>reatment</w:t>
      </w:r>
      <w:bookmarkEnd w:id="334"/>
      <w:bookmarkEnd w:id="335"/>
      <w:bookmarkEnd w:id="336"/>
      <w:bookmarkEnd w:id="337"/>
    </w:p>
    <w:p w14:paraId="34FDCF7D" w14:textId="40A1946D" w:rsidR="00252662" w:rsidRPr="00252662" w:rsidRDefault="00252662" w:rsidP="00252662">
      <w:r w:rsidRPr="006C5086">
        <w:rPr>
          <w:b/>
        </w:rPr>
        <w:t xml:space="preserve">Table A.3.5 </w:t>
      </w:r>
      <w:r w:rsidRPr="006C5086">
        <w:t>presents the distribution of perceived self-efficacy regarding malaria testing. Perceived self-efficacy is calculated based on a participant’s agreement or disagreement with several statements related to testing. The data is presented according to respondents’ sociodemographic characteristics in each province.</w:t>
      </w:r>
    </w:p>
    <w:tbl>
      <w:tblPr>
        <w:tblStyle w:val="TableGrid"/>
        <w:tblW w:w="9805"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4315"/>
        <w:gridCol w:w="1098"/>
        <w:gridCol w:w="1098"/>
        <w:gridCol w:w="1098"/>
        <w:gridCol w:w="1098"/>
        <w:gridCol w:w="1098"/>
      </w:tblGrid>
      <w:tr w:rsidR="001F41ED" w14:paraId="4732ED60" w14:textId="77777777" w:rsidTr="00807631">
        <w:trPr>
          <w:tblHeader/>
        </w:trPr>
        <w:tc>
          <w:tcPr>
            <w:tcW w:w="9805" w:type="dxa"/>
            <w:gridSpan w:val="6"/>
            <w:shd w:val="clear" w:color="auto" w:fill="002060"/>
          </w:tcPr>
          <w:p w14:paraId="5D209CF9" w14:textId="58579E83" w:rsidR="001F41ED" w:rsidRPr="00B30E64" w:rsidRDefault="001F41ED" w:rsidP="00EF2A2E">
            <w:pPr>
              <w:pStyle w:val="TableTitle"/>
            </w:pPr>
            <w:r w:rsidRPr="00815363">
              <w:t xml:space="preserve">Perceived </w:t>
            </w:r>
            <w:r w:rsidR="00BB2ACE">
              <w:t>S</w:t>
            </w:r>
            <w:r w:rsidRPr="00815363">
              <w:t>elf-</w:t>
            </w:r>
            <w:r w:rsidR="00BB2ACE">
              <w:t>E</w:t>
            </w:r>
            <w:r w:rsidRPr="00815363">
              <w:t xml:space="preserve">fficacy for </w:t>
            </w:r>
            <w:r w:rsidR="00BB2ACE">
              <w:t>M</w:t>
            </w:r>
            <w:r w:rsidRPr="00815363">
              <w:t xml:space="preserve">alaria </w:t>
            </w:r>
            <w:r w:rsidR="00BB2ACE">
              <w:t>T</w:t>
            </w:r>
            <w:r w:rsidRPr="00815363">
              <w:t xml:space="preserve">esting and </w:t>
            </w:r>
            <w:r w:rsidR="00BB2ACE">
              <w:t>T</w:t>
            </w:r>
            <w:r w:rsidRPr="00815363">
              <w:t>reatment</w:t>
            </w:r>
          </w:p>
        </w:tc>
      </w:tr>
      <w:tr w:rsidR="001F41ED" w14:paraId="506050DF" w14:textId="77777777" w:rsidTr="00807631">
        <w:trPr>
          <w:tblHeader/>
        </w:trPr>
        <w:tc>
          <w:tcPr>
            <w:tcW w:w="9805" w:type="dxa"/>
            <w:gridSpan w:val="6"/>
          </w:tcPr>
          <w:p w14:paraId="07C94B74" w14:textId="5E9C12A5" w:rsidR="001F41ED" w:rsidRDefault="001F41ED" w:rsidP="00EF2A2E">
            <w:pPr>
              <w:pStyle w:val="Tableexplanationrow"/>
            </w:pPr>
            <w:r w:rsidRPr="006608DF">
              <w:t xml:space="preserve">Percent distribution of perceived self-efficacy for malaria testing and treatment by </w:t>
            </w:r>
            <w:r>
              <w:t>zone</w:t>
            </w:r>
            <w:r w:rsidRPr="006608DF">
              <w:t>, [</w:t>
            </w:r>
            <w:r w:rsidRPr="002968CB">
              <w:rPr>
                <w:highlight w:val="lightGray"/>
              </w:rPr>
              <w:t>Country Survey Year]</w:t>
            </w:r>
          </w:p>
        </w:tc>
      </w:tr>
      <w:tr w:rsidR="003B6EC0" w14:paraId="1FE41A37" w14:textId="77777777" w:rsidTr="00807631">
        <w:trPr>
          <w:tblHeader/>
        </w:trPr>
        <w:tc>
          <w:tcPr>
            <w:tcW w:w="4315" w:type="dxa"/>
          </w:tcPr>
          <w:p w14:paraId="1A0B498A" w14:textId="67B23A49" w:rsidR="003B6EC0" w:rsidRPr="00B24ACD" w:rsidRDefault="003B6EC0" w:rsidP="003B6EC0">
            <w:pPr>
              <w:pStyle w:val="TableText"/>
              <w:tabs>
                <w:tab w:val="left" w:pos="157"/>
              </w:tabs>
              <w:spacing w:before="60" w:after="60"/>
              <w:rPr>
                <w:b/>
                <w:bCs/>
              </w:rPr>
            </w:pPr>
            <w:r w:rsidRPr="006608DF">
              <w:rPr>
                <w:b/>
                <w:bCs/>
              </w:rPr>
              <w:t xml:space="preserve">Percent of respondents that believe they </w:t>
            </w:r>
            <w:r w:rsidRPr="002968CB">
              <w:rPr>
                <w:b/>
                <w:bCs/>
                <w:u w:val="single"/>
              </w:rPr>
              <w:t>could</w:t>
            </w:r>
            <w:r w:rsidRPr="006608DF">
              <w:rPr>
                <w:b/>
                <w:bCs/>
              </w:rPr>
              <w:t>:</w:t>
            </w:r>
          </w:p>
        </w:tc>
        <w:tc>
          <w:tcPr>
            <w:tcW w:w="1098" w:type="dxa"/>
            <w:vAlign w:val="center"/>
          </w:tcPr>
          <w:p w14:paraId="7B0ED94E" w14:textId="77777777" w:rsidR="003B6EC0" w:rsidRDefault="003B6EC0" w:rsidP="003B6EC0">
            <w:pPr>
              <w:pStyle w:val="TableText"/>
              <w:spacing w:before="60" w:after="60"/>
              <w:jc w:val="center"/>
            </w:pPr>
            <w:r>
              <w:t>Zone 1 %</w:t>
            </w:r>
          </w:p>
          <w:p w14:paraId="3E10F465" w14:textId="03B381F2" w:rsidR="003B6EC0" w:rsidRDefault="003B6EC0" w:rsidP="003B6EC0">
            <w:pPr>
              <w:pStyle w:val="TableText"/>
              <w:spacing w:before="60" w:after="60"/>
              <w:jc w:val="center"/>
            </w:pPr>
            <w:r>
              <w:t>(n=XXX)</w:t>
            </w:r>
          </w:p>
        </w:tc>
        <w:tc>
          <w:tcPr>
            <w:tcW w:w="1098" w:type="dxa"/>
            <w:vAlign w:val="center"/>
          </w:tcPr>
          <w:p w14:paraId="6E244D57" w14:textId="77777777" w:rsidR="003B6EC0" w:rsidRDefault="003B6EC0" w:rsidP="003B6EC0">
            <w:pPr>
              <w:pStyle w:val="TableText"/>
              <w:spacing w:before="60" w:after="60"/>
              <w:jc w:val="center"/>
            </w:pPr>
            <w:r>
              <w:t>Zone 2 %</w:t>
            </w:r>
          </w:p>
          <w:p w14:paraId="2B7CA88D" w14:textId="01B80775" w:rsidR="003B6EC0" w:rsidRDefault="003B6EC0" w:rsidP="003B6EC0">
            <w:pPr>
              <w:pStyle w:val="TableText"/>
              <w:spacing w:before="60" w:after="60"/>
              <w:jc w:val="center"/>
            </w:pPr>
            <w:r>
              <w:t>(n=XXX)</w:t>
            </w:r>
          </w:p>
        </w:tc>
        <w:tc>
          <w:tcPr>
            <w:tcW w:w="1098" w:type="dxa"/>
            <w:vAlign w:val="center"/>
          </w:tcPr>
          <w:p w14:paraId="61E3197E" w14:textId="77777777" w:rsidR="003B6EC0" w:rsidRDefault="003B6EC0" w:rsidP="003B6EC0">
            <w:pPr>
              <w:pStyle w:val="TableText"/>
              <w:spacing w:before="60" w:after="60"/>
              <w:jc w:val="center"/>
            </w:pPr>
            <w:r>
              <w:t>Zone 3 %</w:t>
            </w:r>
          </w:p>
          <w:p w14:paraId="685AE53D" w14:textId="6055EF19" w:rsidR="003B6EC0" w:rsidRDefault="003B6EC0" w:rsidP="003B6EC0">
            <w:pPr>
              <w:pStyle w:val="TableText"/>
              <w:spacing w:before="60" w:after="60"/>
              <w:jc w:val="center"/>
            </w:pPr>
            <w:r>
              <w:t>(n=XXX)</w:t>
            </w:r>
          </w:p>
        </w:tc>
        <w:tc>
          <w:tcPr>
            <w:tcW w:w="1098" w:type="dxa"/>
            <w:vAlign w:val="center"/>
          </w:tcPr>
          <w:p w14:paraId="4E84B974" w14:textId="77777777" w:rsidR="003B6EC0" w:rsidRDefault="003B6EC0" w:rsidP="003B6EC0">
            <w:pPr>
              <w:pStyle w:val="TableText"/>
              <w:spacing w:before="60" w:after="60"/>
              <w:jc w:val="center"/>
            </w:pPr>
            <w:r>
              <w:t>Zone 4 %</w:t>
            </w:r>
          </w:p>
          <w:p w14:paraId="021941F6" w14:textId="54CB8775" w:rsidR="003B6EC0" w:rsidRDefault="003B6EC0" w:rsidP="003B6EC0">
            <w:pPr>
              <w:pStyle w:val="TableText"/>
              <w:spacing w:before="60" w:after="60"/>
              <w:jc w:val="center"/>
            </w:pPr>
            <w:r>
              <w:t>(n=XXX)</w:t>
            </w:r>
          </w:p>
        </w:tc>
        <w:tc>
          <w:tcPr>
            <w:tcW w:w="1098" w:type="dxa"/>
            <w:vAlign w:val="center"/>
          </w:tcPr>
          <w:p w14:paraId="55023A86" w14:textId="77777777" w:rsidR="003B6EC0" w:rsidRDefault="003B6EC0" w:rsidP="003B6EC0">
            <w:pPr>
              <w:pStyle w:val="TableText"/>
              <w:spacing w:before="60" w:after="60"/>
              <w:jc w:val="center"/>
            </w:pPr>
            <w:r>
              <w:t>Total %</w:t>
            </w:r>
          </w:p>
          <w:p w14:paraId="1E0423F4" w14:textId="518C0F34" w:rsidR="003B6EC0" w:rsidRDefault="003B6EC0" w:rsidP="003B6EC0">
            <w:pPr>
              <w:pStyle w:val="TableText"/>
              <w:spacing w:before="60" w:after="60"/>
              <w:jc w:val="center"/>
            </w:pPr>
            <w:r>
              <w:t>(n=XXX)</w:t>
            </w:r>
          </w:p>
        </w:tc>
      </w:tr>
      <w:tr w:rsidR="001A04BA" w14:paraId="674A18DF" w14:textId="77777777" w:rsidTr="000E456C">
        <w:tc>
          <w:tcPr>
            <w:tcW w:w="4315" w:type="dxa"/>
            <w:vAlign w:val="center"/>
          </w:tcPr>
          <w:p w14:paraId="257791DF" w14:textId="27D27D11" w:rsidR="001A04BA" w:rsidRPr="00B85646" w:rsidRDefault="001A04BA" w:rsidP="001A04BA">
            <w:pPr>
              <w:pStyle w:val="TableText"/>
              <w:tabs>
                <w:tab w:val="left" w:pos="157"/>
              </w:tabs>
              <w:rPr>
                <w:rFonts w:ascii="Calibri" w:hAnsi="Calibri" w:cs="Calibri"/>
                <w:i/>
                <w:iCs/>
                <w:szCs w:val="20"/>
              </w:rPr>
            </w:pPr>
            <w:r w:rsidRPr="00B85646">
              <w:rPr>
                <w:rFonts w:ascii="Calibri" w:hAnsi="Calibri" w:cs="Calibri"/>
                <w:color w:val="000000"/>
                <w:szCs w:val="20"/>
              </w:rPr>
              <w:t>Find the money to take your child to the health facility quickly when your child has fever.</w:t>
            </w:r>
          </w:p>
        </w:tc>
        <w:tc>
          <w:tcPr>
            <w:tcW w:w="1098" w:type="dxa"/>
          </w:tcPr>
          <w:p w14:paraId="7723DCF1" w14:textId="77777777" w:rsidR="001A04BA" w:rsidRDefault="001A04BA" w:rsidP="001A04BA">
            <w:pPr>
              <w:pStyle w:val="TableText"/>
            </w:pPr>
          </w:p>
        </w:tc>
        <w:tc>
          <w:tcPr>
            <w:tcW w:w="1098" w:type="dxa"/>
          </w:tcPr>
          <w:p w14:paraId="35E00DF3" w14:textId="77777777" w:rsidR="001A04BA" w:rsidRDefault="001A04BA" w:rsidP="001A04BA">
            <w:pPr>
              <w:pStyle w:val="TableText"/>
            </w:pPr>
          </w:p>
        </w:tc>
        <w:tc>
          <w:tcPr>
            <w:tcW w:w="1098" w:type="dxa"/>
          </w:tcPr>
          <w:p w14:paraId="6F83FB9D" w14:textId="77777777" w:rsidR="001A04BA" w:rsidRDefault="001A04BA" w:rsidP="001A04BA">
            <w:pPr>
              <w:pStyle w:val="TableText"/>
            </w:pPr>
          </w:p>
        </w:tc>
        <w:tc>
          <w:tcPr>
            <w:tcW w:w="1098" w:type="dxa"/>
          </w:tcPr>
          <w:p w14:paraId="3558BC28" w14:textId="77777777" w:rsidR="001A04BA" w:rsidRDefault="001A04BA" w:rsidP="001A04BA">
            <w:pPr>
              <w:pStyle w:val="TableText"/>
            </w:pPr>
          </w:p>
        </w:tc>
        <w:tc>
          <w:tcPr>
            <w:tcW w:w="1098" w:type="dxa"/>
          </w:tcPr>
          <w:p w14:paraId="283729C4" w14:textId="77777777" w:rsidR="001A04BA" w:rsidRDefault="001A04BA" w:rsidP="001A04BA">
            <w:pPr>
              <w:pStyle w:val="TableText"/>
            </w:pPr>
          </w:p>
        </w:tc>
      </w:tr>
      <w:tr w:rsidR="001A04BA" w14:paraId="3F906D9D" w14:textId="77777777" w:rsidTr="000E456C">
        <w:tc>
          <w:tcPr>
            <w:tcW w:w="4315" w:type="dxa"/>
            <w:vAlign w:val="center"/>
          </w:tcPr>
          <w:p w14:paraId="20A90698" w14:textId="266ABD39" w:rsidR="001A04BA" w:rsidRPr="00B85646" w:rsidRDefault="001A04BA" w:rsidP="001A04BA">
            <w:pPr>
              <w:pStyle w:val="TableText"/>
              <w:tabs>
                <w:tab w:val="left" w:pos="157"/>
              </w:tabs>
              <w:rPr>
                <w:rFonts w:ascii="Calibri" w:hAnsi="Calibri" w:cs="Calibri"/>
                <w:i/>
                <w:iCs/>
                <w:szCs w:val="20"/>
              </w:rPr>
            </w:pPr>
            <w:r w:rsidRPr="00B85646">
              <w:rPr>
                <w:rFonts w:ascii="Calibri" w:hAnsi="Calibri" w:cs="Calibri"/>
                <w:color w:val="000000"/>
                <w:szCs w:val="20"/>
              </w:rPr>
              <w:t>If you need permission, get permission from your husband or other family member to take your child to the health facility/health provider (doctor, nurse) when your child has fever</w:t>
            </w:r>
          </w:p>
        </w:tc>
        <w:tc>
          <w:tcPr>
            <w:tcW w:w="1098" w:type="dxa"/>
          </w:tcPr>
          <w:p w14:paraId="0F6EB80F" w14:textId="77777777" w:rsidR="001A04BA" w:rsidRDefault="001A04BA" w:rsidP="001A04BA">
            <w:pPr>
              <w:pStyle w:val="TableText"/>
            </w:pPr>
          </w:p>
        </w:tc>
        <w:tc>
          <w:tcPr>
            <w:tcW w:w="1098" w:type="dxa"/>
          </w:tcPr>
          <w:p w14:paraId="2597CBD3" w14:textId="77777777" w:rsidR="001A04BA" w:rsidRDefault="001A04BA" w:rsidP="001A04BA">
            <w:pPr>
              <w:pStyle w:val="TableText"/>
            </w:pPr>
          </w:p>
        </w:tc>
        <w:tc>
          <w:tcPr>
            <w:tcW w:w="1098" w:type="dxa"/>
          </w:tcPr>
          <w:p w14:paraId="4B733638" w14:textId="77777777" w:rsidR="001A04BA" w:rsidRDefault="001A04BA" w:rsidP="001A04BA">
            <w:pPr>
              <w:pStyle w:val="TableText"/>
            </w:pPr>
          </w:p>
        </w:tc>
        <w:tc>
          <w:tcPr>
            <w:tcW w:w="1098" w:type="dxa"/>
          </w:tcPr>
          <w:p w14:paraId="1DF3D0A5" w14:textId="77777777" w:rsidR="001A04BA" w:rsidRDefault="001A04BA" w:rsidP="001A04BA">
            <w:pPr>
              <w:pStyle w:val="TableText"/>
            </w:pPr>
          </w:p>
        </w:tc>
        <w:tc>
          <w:tcPr>
            <w:tcW w:w="1098" w:type="dxa"/>
          </w:tcPr>
          <w:p w14:paraId="2D981CAA" w14:textId="77777777" w:rsidR="001A04BA" w:rsidRDefault="001A04BA" w:rsidP="001A04BA">
            <w:pPr>
              <w:pStyle w:val="TableText"/>
            </w:pPr>
          </w:p>
        </w:tc>
      </w:tr>
      <w:tr w:rsidR="001A04BA" w14:paraId="5CAB181B" w14:textId="77777777" w:rsidTr="000E456C">
        <w:tc>
          <w:tcPr>
            <w:tcW w:w="4315" w:type="dxa"/>
            <w:vAlign w:val="center"/>
          </w:tcPr>
          <w:p w14:paraId="5EB2DD0F" w14:textId="14B2981A" w:rsidR="001A04BA" w:rsidRPr="00B85646" w:rsidRDefault="001A04BA" w:rsidP="001A04BA">
            <w:pPr>
              <w:pStyle w:val="TableText"/>
              <w:tabs>
                <w:tab w:val="left" w:pos="157"/>
              </w:tabs>
              <w:rPr>
                <w:rFonts w:ascii="Calibri" w:hAnsi="Calibri" w:cs="Calibri"/>
                <w:i/>
                <w:iCs/>
                <w:szCs w:val="20"/>
              </w:rPr>
            </w:pPr>
            <w:r w:rsidRPr="00B85646">
              <w:rPr>
                <w:rFonts w:ascii="Calibri" w:hAnsi="Calibri" w:cs="Calibri"/>
                <w:color w:val="000000"/>
                <w:szCs w:val="20"/>
              </w:rPr>
              <w:t>Take your child to the health facility the same day or next day s/he develops a fever</w:t>
            </w:r>
          </w:p>
        </w:tc>
        <w:tc>
          <w:tcPr>
            <w:tcW w:w="1098" w:type="dxa"/>
          </w:tcPr>
          <w:p w14:paraId="0ED76823" w14:textId="77777777" w:rsidR="001A04BA" w:rsidRDefault="001A04BA" w:rsidP="001A04BA">
            <w:pPr>
              <w:pStyle w:val="TableText"/>
            </w:pPr>
          </w:p>
        </w:tc>
        <w:tc>
          <w:tcPr>
            <w:tcW w:w="1098" w:type="dxa"/>
          </w:tcPr>
          <w:p w14:paraId="78C2B877" w14:textId="77777777" w:rsidR="001A04BA" w:rsidRDefault="001A04BA" w:rsidP="001A04BA">
            <w:pPr>
              <w:pStyle w:val="TableText"/>
            </w:pPr>
          </w:p>
        </w:tc>
        <w:tc>
          <w:tcPr>
            <w:tcW w:w="1098" w:type="dxa"/>
          </w:tcPr>
          <w:p w14:paraId="612B9E72" w14:textId="77777777" w:rsidR="001A04BA" w:rsidRDefault="001A04BA" w:rsidP="001A04BA">
            <w:pPr>
              <w:pStyle w:val="TableText"/>
            </w:pPr>
          </w:p>
        </w:tc>
        <w:tc>
          <w:tcPr>
            <w:tcW w:w="1098" w:type="dxa"/>
          </w:tcPr>
          <w:p w14:paraId="616A66EF" w14:textId="77777777" w:rsidR="001A04BA" w:rsidRDefault="001A04BA" w:rsidP="001A04BA">
            <w:pPr>
              <w:pStyle w:val="TableText"/>
            </w:pPr>
          </w:p>
        </w:tc>
        <w:tc>
          <w:tcPr>
            <w:tcW w:w="1098" w:type="dxa"/>
          </w:tcPr>
          <w:p w14:paraId="49FBD1C4" w14:textId="77777777" w:rsidR="001A04BA" w:rsidRDefault="001A04BA" w:rsidP="001A04BA">
            <w:pPr>
              <w:pStyle w:val="TableText"/>
            </w:pPr>
          </w:p>
        </w:tc>
      </w:tr>
      <w:tr w:rsidR="001A04BA" w14:paraId="0A6CAE05" w14:textId="77777777" w:rsidTr="000E456C">
        <w:tc>
          <w:tcPr>
            <w:tcW w:w="4315" w:type="dxa"/>
            <w:vAlign w:val="center"/>
          </w:tcPr>
          <w:p w14:paraId="2AC89DB9" w14:textId="692A600D" w:rsidR="001A04BA" w:rsidRPr="00B85646" w:rsidRDefault="001A04BA" w:rsidP="001A04BA">
            <w:pPr>
              <w:pStyle w:val="TableText"/>
              <w:tabs>
                <w:tab w:val="left" w:pos="157"/>
              </w:tabs>
              <w:rPr>
                <w:rFonts w:ascii="Calibri" w:hAnsi="Calibri" w:cs="Calibri"/>
                <w:i/>
                <w:iCs/>
                <w:szCs w:val="20"/>
              </w:rPr>
            </w:pPr>
            <w:r w:rsidRPr="00B85646">
              <w:rPr>
                <w:rFonts w:ascii="Calibri" w:hAnsi="Calibri" w:cs="Calibri"/>
                <w:color w:val="000000"/>
                <w:szCs w:val="20"/>
              </w:rPr>
              <w:t>Request a blood test at the health facility when you think your child might have malaria</w:t>
            </w:r>
          </w:p>
        </w:tc>
        <w:tc>
          <w:tcPr>
            <w:tcW w:w="1098" w:type="dxa"/>
          </w:tcPr>
          <w:p w14:paraId="6D579AD8" w14:textId="77777777" w:rsidR="001A04BA" w:rsidRDefault="001A04BA" w:rsidP="001A04BA">
            <w:pPr>
              <w:pStyle w:val="TableText"/>
            </w:pPr>
          </w:p>
        </w:tc>
        <w:tc>
          <w:tcPr>
            <w:tcW w:w="1098" w:type="dxa"/>
          </w:tcPr>
          <w:p w14:paraId="54DC4C19" w14:textId="77777777" w:rsidR="001A04BA" w:rsidRDefault="001A04BA" w:rsidP="001A04BA">
            <w:pPr>
              <w:pStyle w:val="TableText"/>
            </w:pPr>
          </w:p>
        </w:tc>
        <w:tc>
          <w:tcPr>
            <w:tcW w:w="1098" w:type="dxa"/>
          </w:tcPr>
          <w:p w14:paraId="22605032" w14:textId="77777777" w:rsidR="001A04BA" w:rsidRDefault="001A04BA" w:rsidP="001A04BA">
            <w:pPr>
              <w:pStyle w:val="TableText"/>
            </w:pPr>
          </w:p>
        </w:tc>
        <w:tc>
          <w:tcPr>
            <w:tcW w:w="1098" w:type="dxa"/>
          </w:tcPr>
          <w:p w14:paraId="63F16454" w14:textId="77777777" w:rsidR="001A04BA" w:rsidRDefault="001A04BA" w:rsidP="001A04BA">
            <w:pPr>
              <w:pStyle w:val="TableText"/>
            </w:pPr>
          </w:p>
        </w:tc>
        <w:tc>
          <w:tcPr>
            <w:tcW w:w="1098" w:type="dxa"/>
          </w:tcPr>
          <w:p w14:paraId="3EA2E65F" w14:textId="77777777" w:rsidR="001A04BA" w:rsidRDefault="001A04BA" w:rsidP="001A04BA">
            <w:pPr>
              <w:pStyle w:val="TableText"/>
            </w:pPr>
          </w:p>
        </w:tc>
      </w:tr>
      <w:tr w:rsidR="001A04BA" w14:paraId="4A22C7A7" w14:textId="77777777" w:rsidTr="000E456C">
        <w:tc>
          <w:tcPr>
            <w:tcW w:w="4315" w:type="dxa"/>
            <w:vAlign w:val="center"/>
          </w:tcPr>
          <w:p w14:paraId="6933FE59" w14:textId="1FF51F33" w:rsidR="001A04BA" w:rsidRPr="00B85646" w:rsidRDefault="001A04BA" w:rsidP="001A04BA">
            <w:pPr>
              <w:pStyle w:val="TableText"/>
              <w:tabs>
                <w:tab w:val="left" w:pos="157"/>
              </w:tabs>
              <w:rPr>
                <w:rFonts w:ascii="Calibri" w:hAnsi="Calibri" w:cs="Calibri"/>
                <w:i/>
                <w:iCs/>
                <w:szCs w:val="20"/>
              </w:rPr>
            </w:pPr>
            <w:r w:rsidRPr="00B85646">
              <w:rPr>
                <w:rFonts w:ascii="Calibri" w:hAnsi="Calibri" w:cs="Calibri"/>
                <w:color w:val="000000"/>
                <w:szCs w:val="20"/>
              </w:rPr>
              <w:t xml:space="preserve">Find the money to pay for the medicine the health provider (doctor, nurse) recommends </w:t>
            </w:r>
            <w:proofErr w:type="gramStart"/>
            <w:r w:rsidRPr="00B85646">
              <w:rPr>
                <w:rFonts w:ascii="Calibri" w:hAnsi="Calibri" w:cs="Calibri"/>
                <w:color w:val="000000"/>
                <w:szCs w:val="20"/>
              </w:rPr>
              <w:t>to treat</w:t>
            </w:r>
            <w:proofErr w:type="gramEnd"/>
            <w:r w:rsidRPr="00B85646">
              <w:rPr>
                <w:rFonts w:ascii="Calibri" w:hAnsi="Calibri" w:cs="Calibri"/>
                <w:color w:val="000000"/>
                <w:szCs w:val="20"/>
              </w:rPr>
              <w:t xml:space="preserve"> malaria</w:t>
            </w:r>
          </w:p>
        </w:tc>
        <w:tc>
          <w:tcPr>
            <w:tcW w:w="1098" w:type="dxa"/>
          </w:tcPr>
          <w:p w14:paraId="0AB193C5" w14:textId="77777777" w:rsidR="001A04BA" w:rsidRDefault="001A04BA" w:rsidP="001A04BA">
            <w:pPr>
              <w:pStyle w:val="TableText"/>
            </w:pPr>
          </w:p>
        </w:tc>
        <w:tc>
          <w:tcPr>
            <w:tcW w:w="1098" w:type="dxa"/>
          </w:tcPr>
          <w:p w14:paraId="597EB492" w14:textId="77777777" w:rsidR="001A04BA" w:rsidRDefault="001A04BA" w:rsidP="001A04BA">
            <w:pPr>
              <w:pStyle w:val="TableText"/>
            </w:pPr>
          </w:p>
        </w:tc>
        <w:tc>
          <w:tcPr>
            <w:tcW w:w="1098" w:type="dxa"/>
          </w:tcPr>
          <w:p w14:paraId="6CE2343B" w14:textId="77777777" w:rsidR="001A04BA" w:rsidRDefault="001A04BA" w:rsidP="001A04BA">
            <w:pPr>
              <w:pStyle w:val="TableText"/>
            </w:pPr>
          </w:p>
        </w:tc>
        <w:tc>
          <w:tcPr>
            <w:tcW w:w="1098" w:type="dxa"/>
          </w:tcPr>
          <w:p w14:paraId="3CFAAA8E" w14:textId="77777777" w:rsidR="001A04BA" w:rsidRDefault="001A04BA" w:rsidP="001A04BA">
            <w:pPr>
              <w:pStyle w:val="TableText"/>
            </w:pPr>
          </w:p>
        </w:tc>
        <w:tc>
          <w:tcPr>
            <w:tcW w:w="1098" w:type="dxa"/>
          </w:tcPr>
          <w:p w14:paraId="776DCB72" w14:textId="77777777" w:rsidR="001A04BA" w:rsidRDefault="001A04BA" w:rsidP="001A04BA">
            <w:pPr>
              <w:pStyle w:val="TableText"/>
            </w:pPr>
          </w:p>
        </w:tc>
      </w:tr>
      <w:tr w:rsidR="00327EA2" w14:paraId="22DFF20F" w14:textId="77777777" w:rsidTr="00807631">
        <w:tc>
          <w:tcPr>
            <w:tcW w:w="4315" w:type="dxa"/>
          </w:tcPr>
          <w:p w14:paraId="143ED615" w14:textId="77777777" w:rsidR="00327EA2" w:rsidRPr="00B24ACD" w:rsidRDefault="00327EA2" w:rsidP="00327EA2">
            <w:pPr>
              <w:pStyle w:val="TableText"/>
              <w:tabs>
                <w:tab w:val="left" w:pos="157"/>
              </w:tabs>
            </w:pPr>
            <w:r w:rsidRPr="0097378A">
              <w:rPr>
                <w:b/>
                <w:bCs/>
                <w:szCs w:val="20"/>
              </w:rPr>
              <w:t>Sex</w:t>
            </w:r>
          </w:p>
        </w:tc>
        <w:tc>
          <w:tcPr>
            <w:tcW w:w="1098" w:type="dxa"/>
          </w:tcPr>
          <w:p w14:paraId="49A7ACAF" w14:textId="77777777" w:rsidR="00327EA2" w:rsidRDefault="00327EA2" w:rsidP="00327EA2">
            <w:pPr>
              <w:pStyle w:val="TableText"/>
            </w:pPr>
          </w:p>
        </w:tc>
        <w:tc>
          <w:tcPr>
            <w:tcW w:w="1098" w:type="dxa"/>
          </w:tcPr>
          <w:p w14:paraId="4098933C" w14:textId="77777777" w:rsidR="00327EA2" w:rsidRDefault="00327EA2" w:rsidP="00327EA2">
            <w:pPr>
              <w:pStyle w:val="TableText"/>
            </w:pPr>
          </w:p>
        </w:tc>
        <w:tc>
          <w:tcPr>
            <w:tcW w:w="1098" w:type="dxa"/>
          </w:tcPr>
          <w:p w14:paraId="38554096" w14:textId="77777777" w:rsidR="00327EA2" w:rsidRDefault="00327EA2" w:rsidP="00327EA2">
            <w:pPr>
              <w:pStyle w:val="TableText"/>
            </w:pPr>
          </w:p>
        </w:tc>
        <w:tc>
          <w:tcPr>
            <w:tcW w:w="1098" w:type="dxa"/>
          </w:tcPr>
          <w:p w14:paraId="399B8186" w14:textId="77777777" w:rsidR="00327EA2" w:rsidRDefault="00327EA2" w:rsidP="00327EA2">
            <w:pPr>
              <w:pStyle w:val="TableText"/>
            </w:pPr>
          </w:p>
        </w:tc>
        <w:tc>
          <w:tcPr>
            <w:tcW w:w="1098" w:type="dxa"/>
          </w:tcPr>
          <w:p w14:paraId="1DC4D304" w14:textId="77777777" w:rsidR="00327EA2" w:rsidRDefault="00327EA2" w:rsidP="00327EA2">
            <w:pPr>
              <w:pStyle w:val="TableText"/>
            </w:pPr>
          </w:p>
        </w:tc>
      </w:tr>
      <w:tr w:rsidR="00327EA2" w14:paraId="165A0F0F" w14:textId="77777777" w:rsidTr="00807631">
        <w:tc>
          <w:tcPr>
            <w:tcW w:w="4315" w:type="dxa"/>
          </w:tcPr>
          <w:p w14:paraId="0455E65F" w14:textId="77777777" w:rsidR="00327EA2" w:rsidRPr="00B24ACD" w:rsidRDefault="00327EA2" w:rsidP="00327EA2">
            <w:pPr>
              <w:pStyle w:val="TableText"/>
              <w:tabs>
                <w:tab w:val="left" w:pos="157"/>
              </w:tabs>
            </w:pPr>
            <w:r w:rsidRPr="0097378A">
              <w:rPr>
                <w:szCs w:val="20"/>
              </w:rPr>
              <w:tab/>
              <w:t>Female</w:t>
            </w:r>
          </w:p>
        </w:tc>
        <w:tc>
          <w:tcPr>
            <w:tcW w:w="1098" w:type="dxa"/>
          </w:tcPr>
          <w:p w14:paraId="6E737179" w14:textId="77777777" w:rsidR="00327EA2" w:rsidRDefault="00327EA2" w:rsidP="00327EA2">
            <w:pPr>
              <w:pStyle w:val="TableText"/>
            </w:pPr>
          </w:p>
        </w:tc>
        <w:tc>
          <w:tcPr>
            <w:tcW w:w="1098" w:type="dxa"/>
          </w:tcPr>
          <w:p w14:paraId="5DD51A2E" w14:textId="77777777" w:rsidR="00327EA2" w:rsidRDefault="00327EA2" w:rsidP="00327EA2">
            <w:pPr>
              <w:pStyle w:val="TableText"/>
            </w:pPr>
          </w:p>
        </w:tc>
        <w:tc>
          <w:tcPr>
            <w:tcW w:w="1098" w:type="dxa"/>
          </w:tcPr>
          <w:p w14:paraId="535A2DDA" w14:textId="77777777" w:rsidR="00327EA2" w:rsidRDefault="00327EA2" w:rsidP="00327EA2">
            <w:pPr>
              <w:pStyle w:val="TableText"/>
            </w:pPr>
          </w:p>
        </w:tc>
        <w:tc>
          <w:tcPr>
            <w:tcW w:w="1098" w:type="dxa"/>
          </w:tcPr>
          <w:p w14:paraId="459DE78D" w14:textId="77777777" w:rsidR="00327EA2" w:rsidRDefault="00327EA2" w:rsidP="00327EA2">
            <w:pPr>
              <w:pStyle w:val="TableText"/>
            </w:pPr>
          </w:p>
        </w:tc>
        <w:tc>
          <w:tcPr>
            <w:tcW w:w="1098" w:type="dxa"/>
          </w:tcPr>
          <w:p w14:paraId="55C8E084" w14:textId="77777777" w:rsidR="00327EA2" w:rsidRDefault="00327EA2" w:rsidP="00327EA2">
            <w:pPr>
              <w:pStyle w:val="TableText"/>
            </w:pPr>
          </w:p>
        </w:tc>
      </w:tr>
      <w:tr w:rsidR="00327EA2" w14:paraId="44368799" w14:textId="77777777" w:rsidTr="00807631">
        <w:tc>
          <w:tcPr>
            <w:tcW w:w="4315" w:type="dxa"/>
          </w:tcPr>
          <w:p w14:paraId="18006388" w14:textId="77777777" w:rsidR="00327EA2" w:rsidRPr="007F2E0D" w:rsidRDefault="00327EA2" w:rsidP="00327EA2">
            <w:pPr>
              <w:pStyle w:val="TableText"/>
              <w:tabs>
                <w:tab w:val="left" w:pos="157"/>
              </w:tabs>
              <w:rPr>
                <w:b/>
                <w:bCs/>
              </w:rPr>
            </w:pPr>
            <w:r w:rsidRPr="0097378A">
              <w:rPr>
                <w:szCs w:val="20"/>
              </w:rPr>
              <w:tab/>
              <w:t>Male</w:t>
            </w:r>
          </w:p>
        </w:tc>
        <w:tc>
          <w:tcPr>
            <w:tcW w:w="1098" w:type="dxa"/>
          </w:tcPr>
          <w:p w14:paraId="61F70AE8" w14:textId="77777777" w:rsidR="00327EA2" w:rsidRDefault="00327EA2" w:rsidP="00327EA2">
            <w:pPr>
              <w:pStyle w:val="TableText"/>
            </w:pPr>
          </w:p>
        </w:tc>
        <w:tc>
          <w:tcPr>
            <w:tcW w:w="1098" w:type="dxa"/>
          </w:tcPr>
          <w:p w14:paraId="5D6A5074" w14:textId="77777777" w:rsidR="00327EA2" w:rsidRDefault="00327EA2" w:rsidP="00327EA2">
            <w:pPr>
              <w:pStyle w:val="TableText"/>
            </w:pPr>
          </w:p>
        </w:tc>
        <w:tc>
          <w:tcPr>
            <w:tcW w:w="1098" w:type="dxa"/>
          </w:tcPr>
          <w:p w14:paraId="529D5ABD" w14:textId="77777777" w:rsidR="00327EA2" w:rsidRDefault="00327EA2" w:rsidP="00327EA2">
            <w:pPr>
              <w:pStyle w:val="TableText"/>
            </w:pPr>
          </w:p>
        </w:tc>
        <w:tc>
          <w:tcPr>
            <w:tcW w:w="1098" w:type="dxa"/>
          </w:tcPr>
          <w:p w14:paraId="79AEF460" w14:textId="77777777" w:rsidR="00327EA2" w:rsidRDefault="00327EA2" w:rsidP="00327EA2">
            <w:pPr>
              <w:pStyle w:val="TableText"/>
            </w:pPr>
          </w:p>
        </w:tc>
        <w:tc>
          <w:tcPr>
            <w:tcW w:w="1098" w:type="dxa"/>
          </w:tcPr>
          <w:p w14:paraId="47E20069" w14:textId="77777777" w:rsidR="00327EA2" w:rsidRDefault="00327EA2" w:rsidP="00327EA2">
            <w:pPr>
              <w:pStyle w:val="TableText"/>
            </w:pPr>
          </w:p>
        </w:tc>
      </w:tr>
      <w:tr w:rsidR="00327EA2" w14:paraId="5F926536" w14:textId="77777777" w:rsidTr="00807631">
        <w:tc>
          <w:tcPr>
            <w:tcW w:w="4315" w:type="dxa"/>
          </w:tcPr>
          <w:p w14:paraId="7AFCCF0C" w14:textId="77777777" w:rsidR="00327EA2" w:rsidRPr="00B24ACD" w:rsidRDefault="00327EA2" w:rsidP="00327EA2">
            <w:pPr>
              <w:pStyle w:val="TableText"/>
              <w:tabs>
                <w:tab w:val="left" w:pos="157"/>
              </w:tabs>
            </w:pPr>
            <w:r w:rsidRPr="0097378A">
              <w:rPr>
                <w:b/>
                <w:bCs/>
                <w:szCs w:val="20"/>
              </w:rPr>
              <w:t>Age</w:t>
            </w:r>
          </w:p>
        </w:tc>
        <w:tc>
          <w:tcPr>
            <w:tcW w:w="1098" w:type="dxa"/>
          </w:tcPr>
          <w:p w14:paraId="4F9FF0BA" w14:textId="77777777" w:rsidR="00327EA2" w:rsidRDefault="00327EA2" w:rsidP="00327EA2">
            <w:pPr>
              <w:pStyle w:val="TableText"/>
            </w:pPr>
          </w:p>
        </w:tc>
        <w:tc>
          <w:tcPr>
            <w:tcW w:w="1098" w:type="dxa"/>
          </w:tcPr>
          <w:p w14:paraId="45E2E2AA" w14:textId="77777777" w:rsidR="00327EA2" w:rsidRDefault="00327EA2" w:rsidP="00327EA2">
            <w:pPr>
              <w:pStyle w:val="TableText"/>
            </w:pPr>
          </w:p>
        </w:tc>
        <w:tc>
          <w:tcPr>
            <w:tcW w:w="1098" w:type="dxa"/>
          </w:tcPr>
          <w:p w14:paraId="2C1E7E75" w14:textId="77777777" w:rsidR="00327EA2" w:rsidRDefault="00327EA2" w:rsidP="00327EA2">
            <w:pPr>
              <w:pStyle w:val="TableText"/>
            </w:pPr>
          </w:p>
        </w:tc>
        <w:tc>
          <w:tcPr>
            <w:tcW w:w="1098" w:type="dxa"/>
          </w:tcPr>
          <w:p w14:paraId="28E61B28" w14:textId="77777777" w:rsidR="00327EA2" w:rsidRDefault="00327EA2" w:rsidP="00327EA2">
            <w:pPr>
              <w:pStyle w:val="TableText"/>
            </w:pPr>
          </w:p>
        </w:tc>
        <w:tc>
          <w:tcPr>
            <w:tcW w:w="1098" w:type="dxa"/>
          </w:tcPr>
          <w:p w14:paraId="1EACA068" w14:textId="77777777" w:rsidR="00327EA2" w:rsidRDefault="00327EA2" w:rsidP="00327EA2">
            <w:pPr>
              <w:pStyle w:val="TableText"/>
            </w:pPr>
          </w:p>
        </w:tc>
      </w:tr>
      <w:tr w:rsidR="00327EA2" w14:paraId="3D1FB3F9" w14:textId="77777777" w:rsidTr="00807631">
        <w:tc>
          <w:tcPr>
            <w:tcW w:w="4315" w:type="dxa"/>
          </w:tcPr>
          <w:p w14:paraId="0E41A1A3" w14:textId="77777777" w:rsidR="00327EA2" w:rsidRPr="00B24ACD" w:rsidRDefault="00327EA2" w:rsidP="00327EA2">
            <w:pPr>
              <w:pStyle w:val="TableText"/>
              <w:tabs>
                <w:tab w:val="left" w:pos="157"/>
              </w:tabs>
            </w:pPr>
            <w:r w:rsidRPr="0097378A">
              <w:rPr>
                <w:szCs w:val="20"/>
              </w:rPr>
              <w:tab/>
              <w:t xml:space="preserve">15–24 </w:t>
            </w:r>
          </w:p>
        </w:tc>
        <w:tc>
          <w:tcPr>
            <w:tcW w:w="1098" w:type="dxa"/>
          </w:tcPr>
          <w:p w14:paraId="06E2959A" w14:textId="77777777" w:rsidR="00327EA2" w:rsidRDefault="00327EA2" w:rsidP="00327EA2">
            <w:pPr>
              <w:pStyle w:val="TableText"/>
            </w:pPr>
          </w:p>
        </w:tc>
        <w:tc>
          <w:tcPr>
            <w:tcW w:w="1098" w:type="dxa"/>
          </w:tcPr>
          <w:p w14:paraId="3D91EEF1" w14:textId="77777777" w:rsidR="00327EA2" w:rsidRDefault="00327EA2" w:rsidP="00327EA2">
            <w:pPr>
              <w:pStyle w:val="TableText"/>
            </w:pPr>
          </w:p>
        </w:tc>
        <w:tc>
          <w:tcPr>
            <w:tcW w:w="1098" w:type="dxa"/>
          </w:tcPr>
          <w:p w14:paraId="22885DA8" w14:textId="77777777" w:rsidR="00327EA2" w:rsidRDefault="00327EA2" w:rsidP="00327EA2">
            <w:pPr>
              <w:pStyle w:val="TableText"/>
            </w:pPr>
          </w:p>
        </w:tc>
        <w:tc>
          <w:tcPr>
            <w:tcW w:w="1098" w:type="dxa"/>
          </w:tcPr>
          <w:p w14:paraId="647DC228" w14:textId="77777777" w:rsidR="00327EA2" w:rsidRDefault="00327EA2" w:rsidP="00327EA2">
            <w:pPr>
              <w:pStyle w:val="TableText"/>
            </w:pPr>
          </w:p>
        </w:tc>
        <w:tc>
          <w:tcPr>
            <w:tcW w:w="1098" w:type="dxa"/>
          </w:tcPr>
          <w:p w14:paraId="478E675A" w14:textId="77777777" w:rsidR="00327EA2" w:rsidRDefault="00327EA2" w:rsidP="00327EA2">
            <w:pPr>
              <w:pStyle w:val="TableText"/>
            </w:pPr>
          </w:p>
        </w:tc>
      </w:tr>
      <w:tr w:rsidR="00327EA2" w14:paraId="2A3EC537" w14:textId="77777777" w:rsidTr="00807631">
        <w:tc>
          <w:tcPr>
            <w:tcW w:w="4315" w:type="dxa"/>
          </w:tcPr>
          <w:p w14:paraId="04482DDA" w14:textId="77777777" w:rsidR="00327EA2" w:rsidRPr="00B24ACD" w:rsidRDefault="00327EA2" w:rsidP="00327EA2">
            <w:pPr>
              <w:pStyle w:val="TableText"/>
              <w:tabs>
                <w:tab w:val="left" w:pos="157"/>
              </w:tabs>
              <w:rPr>
                <w:b/>
                <w:bCs/>
              </w:rPr>
            </w:pPr>
            <w:r w:rsidRPr="0097378A">
              <w:rPr>
                <w:szCs w:val="20"/>
              </w:rPr>
              <w:tab/>
              <w:t xml:space="preserve">25–34 </w:t>
            </w:r>
          </w:p>
        </w:tc>
        <w:tc>
          <w:tcPr>
            <w:tcW w:w="1098" w:type="dxa"/>
          </w:tcPr>
          <w:p w14:paraId="6013C83B" w14:textId="77777777" w:rsidR="00327EA2" w:rsidRDefault="00327EA2" w:rsidP="00327EA2">
            <w:pPr>
              <w:pStyle w:val="TableText"/>
            </w:pPr>
          </w:p>
        </w:tc>
        <w:tc>
          <w:tcPr>
            <w:tcW w:w="1098" w:type="dxa"/>
          </w:tcPr>
          <w:p w14:paraId="71F55693" w14:textId="77777777" w:rsidR="00327EA2" w:rsidRDefault="00327EA2" w:rsidP="00327EA2">
            <w:pPr>
              <w:pStyle w:val="TableText"/>
            </w:pPr>
          </w:p>
        </w:tc>
        <w:tc>
          <w:tcPr>
            <w:tcW w:w="1098" w:type="dxa"/>
          </w:tcPr>
          <w:p w14:paraId="6C0728C1" w14:textId="77777777" w:rsidR="00327EA2" w:rsidRDefault="00327EA2" w:rsidP="00327EA2">
            <w:pPr>
              <w:pStyle w:val="TableText"/>
            </w:pPr>
          </w:p>
        </w:tc>
        <w:tc>
          <w:tcPr>
            <w:tcW w:w="1098" w:type="dxa"/>
          </w:tcPr>
          <w:p w14:paraId="69B36EEB" w14:textId="77777777" w:rsidR="00327EA2" w:rsidRDefault="00327EA2" w:rsidP="00327EA2">
            <w:pPr>
              <w:pStyle w:val="TableText"/>
            </w:pPr>
          </w:p>
        </w:tc>
        <w:tc>
          <w:tcPr>
            <w:tcW w:w="1098" w:type="dxa"/>
          </w:tcPr>
          <w:p w14:paraId="23B3227C" w14:textId="77777777" w:rsidR="00327EA2" w:rsidRDefault="00327EA2" w:rsidP="00327EA2">
            <w:pPr>
              <w:pStyle w:val="TableText"/>
            </w:pPr>
          </w:p>
        </w:tc>
      </w:tr>
      <w:tr w:rsidR="00327EA2" w14:paraId="1F977BAB" w14:textId="77777777" w:rsidTr="00807631">
        <w:tc>
          <w:tcPr>
            <w:tcW w:w="4315" w:type="dxa"/>
          </w:tcPr>
          <w:p w14:paraId="4520A479" w14:textId="77777777" w:rsidR="00327EA2" w:rsidRDefault="00327EA2" w:rsidP="00327EA2">
            <w:pPr>
              <w:pStyle w:val="TableText"/>
              <w:tabs>
                <w:tab w:val="left" w:pos="157"/>
              </w:tabs>
            </w:pPr>
            <w:r w:rsidRPr="0097378A">
              <w:rPr>
                <w:szCs w:val="20"/>
              </w:rPr>
              <w:tab/>
              <w:t>35–44</w:t>
            </w:r>
          </w:p>
        </w:tc>
        <w:tc>
          <w:tcPr>
            <w:tcW w:w="1098" w:type="dxa"/>
          </w:tcPr>
          <w:p w14:paraId="10529977" w14:textId="77777777" w:rsidR="00327EA2" w:rsidRDefault="00327EA2" w:rsidP="00327EA2">
            <w:pPr>
              <w:pStyle w:val="TableText"/>
            </w:pPr>
          </w:p>
        </w:tc>
        <w:tc>
          <w:tcPr>
            <w:tcW w:w="1098" w:type="dxa"/>
          </w:tcPr>
          <w:p w14:paraId="4BD62619" w14:textId="77777777" w:rsidR="00327EA2" w:rsidRDefault="00327EA2" w:rsidP="00327EA2">
            <w:pPr>
              <w:pStyle w:val="TableText"/>
            </w:pPr>
          </w:p>
        </w:tc>
        <w:tc>
          <w:tcPr>
            <w:tcW w:w="1098" w:type="dxa"/>
          </w:tcPr>
          <w:p w14:paraId="71806BF0" w14:textId="77777777" w:rsidR="00327EA2" w:rsidRDefault="00327EA2" w:rsidP="00327EA2">
            <w:pPr>
              <w:pStyle w:val="TableText"/>
            </w:pPr>
          </w:p>
        </w:tc>
        <w:tc>
          <w:tcPr>
            <w:tcW w:w="1098" w:type="dxa"/>
          </w:tcPr>
          <w:p w14:paraId="66B9D4BD" w14:textId="77777777" w:rsidR="00327EA2" w:rsidRDefault="00327EA2" w:rsidP="00327EA2">
            <w:pPr>
              <w:pStyle w:val="TableText"/>
            </w:pPr>
          </w:p>
        </w:tc>
        <w:tc>
          <w:tcPr>
            <w:tcW w:w="1098" w:type="dxa"/>
          </w:tcPr>
          <w:p w14:paraId="02234EED" w14:textId="77777777" w:rsidR="00327EA2" w:rsidRDefault="00327EA2" w:rsidP="00327EA2">
            <w:pPr>
              <w:pStyle w:val="TableText"/>
            </w:pPr>
          </w:p>
        </w:tc>
      </w:tr>
      <w:tr w:rsidR="00327EA2" w14:paraId="498EF31F" w14:textId="77777777" w:rsidTr="00807631">
        <w:tc>
          <w:tcPr>
            <w:tcW w:w="4315" w:type="dxa"/>
          </w:tcPr>
          <w:p w14:paraId="117010FD" w14:textId="77777777" w:rsidR="00327EA2" w:rsidRDefault="00327EA2" w:rsidP="00327EA2">
            <w:pPr>
              <w:pStyle w:val="TableText"/>
              <w:tabs>
                <w:tab w:val="left" w:pos="157"/>
              </w:tabs>
            </w:pPr>
            <w:r w:rsidRPr="0097378A">
              <w:rPr>
                <w:szCs w:val="20"/>
              </w:rPr>
              <w:tab/>
              <w:t>45 and above</w:t>
            </w:r>
          </w:p>
        </w:tc>
        <w:tc>
          <w:tcPr>
            <w:tcW w:w="1098" w:type="dxa"/>
          </w:tcPr>
          <w:p w14:paraId="1348776E" w14:textId="77777777" w:rsidR="00327EA2" w:rsidRDefault="00327EA2" w:rsidP="00327EA2">
            <w:pPr>
              <w:pStyle w:val="TableText"/>
            </w:pPr>
          </w:p>
        </w:tc>
        <w:tc>
          <w:tcPr>
            <w:tcW w:w="1098" w:type="dxa"/>
          </w:tcPr>
          <w:p w14:paraId="5E1A6F4E" w14:textId="77777777" w:rsidR="00327EA2" w:rsidRDefault="00327EA2" w:rsidP="00327EA2">
            <w:pPr>
              <w:pStyle w:val="TableText"/>
            </w:pPr>
          </w:p>
        </w:tc>
        <w:tc>
          <w:tcPr>
            <w:tcW w:w="1098" w:type="dxa"/>
          </w:tcPr>
          <w:p w14:paraId="372CF3F4" w14:textId="77777777" w:rsidR="00327EA2" w:rsidRDefault="00327EA2" w:rsidP="00327EA2">
            <w:pPr>
              <w:pStyle w:val="TableText"/>
            </w:pPr>
          </w:p>
        </w:tc>
        <w:tc>
          <w:tcPr>
            <w:tcW w:w="1098" w:type="dxa"/>
          </w:tcPr>
          <w:p w14:paraId="5297B1B4" w14:textId="77777777" w:rsidR="00327EA2" w:rsidRDefault="00327EA2" w:rsidP="00327EA2">
            <w:pPr>
              <w:pStyle w:val="TableText"/>
            </w:pPr>
          </w:p>
        </w:tc>
        <w:tc>
          <w:tcPr>
            <w:tcW w:w="1098" w:type="dxa"/>
          </w:tcPr>
          <w:p w14:paraId="20892CF8" w14:textId="77777777" w:rsidR="00327EA2" w:rsidRDefault="00327EA2" w:rsidP="00327EA2">
            <w:pPr>
              <w:pStyle w:val="TableText"/>
            </w:pPr>
          </w:p>
        </w:tc>
      </w:tr>
      <w:tr w:rsidR="00327EA2" w14:paraId="1EAD6B2A" w14:textId="77777777" w:rsidTr="00807631">
        <w:tc>
          <w:tcPr>
            <w:tcW w:w="4315" w:type="dxa"/>
          </w:tcPr>
          <w:p w14:paraId="0C11BB9D" w14:textId="77777777" w:rsidR="00327EA2" w:rsidRDefault="00327EA2" w:rsidP="00327EA2">
            <w:pPr>
              <w:pStyle w:val="TableText"/>
              <w:tabs>
                <w:tab w:val="left" w:pos="157"/>
              </w:tabs>
            </w:pPr>
            <w:r w:rsidRPr="0097378A">
              <w:rPr>
                <w:b/>
                <w:bCs/>
                <w:szCs w:val="20"/>
              </w:rPr>
              <w:t>Residence</w:t>
            </w:r>
          </w:p>
        </w:tc>
        <w:tc>
          <w:tcPr>
            <w:tcW w:w="1098" w:type="dxa"/>
          </w:tcPr>
          <w:p w14:paraId="1F57373A" w14:textId="77777777" w:rsidR="00327EA2" w:rsidRDefault="00327EA2" w:rsidP="00327EA2">
            <w:pPr>
              <w:pStyle w:val="TableText"/>
            </w:pPr>
          </w:p>
        </w:tc>
        <w:tc>
          <w:tcPr>
            <w:tcW w:w="1098" w:type="dxa"/>
          </w:tcPr>
          <w:p w14:paraId="6FEE6098" w14:textId="77777777" w:rsidR="00327EA2" w:rsidRDefault="00327EA2" w:rsidP="00327EA2">
            <w:pPr>
              <w:pStyle w:val="TableText"/>
            </w:pPr>
          </w:p>
        </w:tc>
        <w:tc>
          <w:tcPr>
            <w:tcW w:w="1098" w:type="dxa"/>
          </w:tcPr>
          <w:p w14:paraId="26FC8DB9" w14:textId="77777777" w:rsidR="00327EA2" w:rsidRDefault="00327EA2" w:rsidP="00327EA2">
            <w:pPr>
              <w:pStyle w:val="TableText"/>
            </w:pPr>
          </w:p>
        </w:tc>
        <w:tc>
          <w:tcPr>
            <w:tcW w:w="1098" w:type="dxa"/>
          </w:tcPr>
          <w:p w14:paraId="41D5B844" w14:textId="77777777" w:rsidR="00327EA2" w:rsidRDefault="00327EA2" w:rsidP="00327EA2">
            <w:pPr>
              <w:pStyle w:val="TableText"/>
            </w:pPr>
          </w:p>
        </w:tc>
        <w:tc>
          <w:tcPr>
            <w:tcW w:w="1098" w:type="dxa"/>
          </w:tcPr>
          <w:p w14:paraId="3F0ADC2C" w14:textId="77777777" w:rsidR="00327EA2" w:rsidRDefault="00327EA2" w:rsidP="00327EA2">
            <w:pPr>
              <w:pStyle w:val="TableText"/>
            </w:pPr>
          </w:p>
        </w:tc>
      </w:tr>
      <w:tr w:rsidR="00327EA2" w14:paraId="4A26F044" w14:textId="77777777" w:rsidTr="00807631">
        <w:tc>
          <w:tcPr>
            <w:tcW w:w="4315" w:type="dxa"/>
          </w:tcPr>
          <w:p w14:paraId="7DF4E24D" w14:textId="77777777" w:rsidR="00327EA2" w:rsidRDefault="00327EA2" w:rsidP="00327EA2">
            <w:pPr>
              <w:pStyle w:val="TableText"/>
              <w:tabs>
                <w:tab w:val="left" w:pos="157"/>
              </w:tabs>
            </w:pPr>
            <w:r w:rsidRPr="0097378A">
              <w:rPr>
                <w:szCs w:val="20"/>
              </w:rPr>
              <w:tab/>
              <w:t xml:space="preserve">Urban </w:t>
            </w:r>
          </w:p>
        </w:tc>
        <w:tc>
          <w:tcPr>
            <w:tcW w:w="1098" w:type="dxa"/>
          </w:tcPr>
          <w:p w14:paraId="369A9F15" w14:textId="77777777" w:rsidR="00327EA2" w:rsidRDefault="00327EA2" w:rsidP="00327EA2">
            <w:pPr>
              <w:pStyle w:val="TableText"/>
            </w:pPr>
          </w:p>
        </w:tc>
        <w:tc>
          <w:tcPr>
            <w:tcW w:w="1098" w:type="dxa"/>
          </w:tcPr>
          <w:p w14:paraId="64D5ACE3" w14:textId="77777777" w:rsidR="00327EA2" w:rsidRDefault="00327EA2" w:rsidP="00327EA2">
            <w:pPr>
              <w:pStyle w:val="TableText"/>
            </w:pPr>
          </w:p>
        </w:tc>
        <w:tc>
          <w:tcPr>
            <w:tcW w:w="1098" w:type="dxa"/>
          </w:tcPr>
          <w:p w14:paraId="74566C82" w14:textId="77777777" w:rsidR="00327EA2" w:rsidRDefault="00327EA2" w:rsidP="00327EA2">
            <w:pPr>
              <w:pStyle w:val="TableText"/>
            </w:pPr>
          </w:p>
        </w:tc>
        <w:tc>
          <w:tcPr>
            <w:tcW w:w="1098" w:type="dxa"/>
          </w:tcPr>
          <w:p w14:paraId="328DB495" w14:textId="77777777" w:rsidR="00327EA2" w:rsidRDefault="00327EA2" w:rsidP="00327EA2">
            <w:pPr>
              <w:pStyle w:val="TableText"/>
            </w:pPr>
          </w:p>
        </w:tc>
        <w:tc>
          <w:tcPr>
            <w:tcW w:w="1098" w:type="dxa"/>
          </w:tcPr>
          <w:p w14:paraId="01558DA0" w14:textId="77777777" w:rsidR="00327EA2" w:rsidRDefault="00327EA2" w:rsidP="00327EA2">
            <w:pPr>
              <w:pStyle w:val="TableText"/>
            </w:pPr>
          </w:p>
        </w:tc>
      </w:tr>
      <w:tr w:rsidR="00327EA2" w14:paraId="7F4EBDCD" w14:textId="77777777" w:rsidTr="00807631">
        <w:tc>
          <w:tcPr>
            <w:tcW w:w="4315" w:type="dxa"/>
          </w:tcPr>
          <w:p w14:paraId="52DC42EF" w14:textId="77777777" w:rsidR="00327EA2" w:rsidRDefault="00327EA2" w:rsidP="00327EA2">
            <w:pPr>
              <w:pStyle w:val="TableText"/>
              <w:tabs>
                <w:tab w:val="left" w:pos="157"/>
              </w:tabs>
            </w:pPr>
            <w:r w:rsidRPr="0097378A">
              <w:rPr>
                <w:szCs w:val="20"/>
              </w:rPr>
              <w:tab/>
              <w:t xml:space="preserve">Rural </w:t>
            </w:r>
          </w:p>
        </w:tc>
        <w:tc>
          <w:tcPr>
            <w:tcW w:w="1098" w:type="dxa"/>
          </w:tcPr>
          <w:p w14:paraId="6700B525" w14:textId="77777777" w:rsidR="00327EA2" w:rsidRDefault="00327EA2" w:rsidP="00327EA2">
            <w:pPr>
              <w:pStyle w:val="TableText"/>
            </w:pPr>
          </w:p>
        </w:tc>
        <w:tc>
          <w:tcPr>
            <w:tcW w:w="1098" w:type="dxa"/>
          </w:tcPr>
          <w:p w14:paraId="213242FB" w14:textId="77777777" w:rsidR="00327EA2" w:rsidRDefault="00327EA2" w:rsidP="00327EA2">
            <w:pPr>
              <w:pStyle w:val="TableText"/>
            </w:pPr>
          </w:p>
        </w:tc>
        <w:tc>
          <w:tcPr>
            <w:tcW w:w="1098" w:type="dxa"/>
          </w:tcPr>
          <w:p w14:paraId="2040584C" w14:textId="77777777" w:rsidR="00327EA2" w:rsidRDefault="00327EA2" w:rsidP="00327EA2">
            <w:pPr>
              <w:pStyle w:val="TableText"/>
            </w:pPr>
          </w:p>
        </w:tc>
        <w:tc>
          <w:tcPr>
            <w:tcW w:w="1098" w:type="dxa"/>
          </w:tcPr>
          <w:p w14:paraId="5F882F87" w14:textId="77777777" w:rsidR="00327EA2" w:rsidRDefault="00327EA2" w:rsidP="00327EA2">
            <w:pPr>
              <w:pStyle w:val="TableText"/>
            </w:pPr>
          </w:p>
        </w:tc>
        <w:tc>
          <w:tcPr>
            <w:tcW w:w="1098" w:type="dxa"/>
          </w:tcPr>
          <w:p w14:paraId="069438AB" w14:textId="77777777" w:rsidR="00327EA2" w:rsidRDefault="00327EA2" w:rsidP="00327EA2">
            <w:pPr>
              <w:pStyle w:val="TableText"/>
            </w:pPr>
          </w:p>
        </w:tc>
      </w:tr>
      <w:tr w:rsidR="00327EA2" w14:paraId="681FDF2D" w14:textId="77777777" w:rsidTr="00807631">
        <w:tc>
          <w:tcPr>
            <w:tcW w:w="4315" w:type="dxa"/>
          </w:tcPr>
          <w:p w14:paraId="0AD45ED5" w14:textId="77777777" w:rsidR="00327EA2" w:rsidRDefault="00327EA2" w:rsidP="00327EA2">
            <w:pPr>
              <w:pStyle w:val="TableText"/>
              <w:tabs>
                <w:tab w:val="left" w:pos="157"/>
              </w:tabs>
            </w:pPr>
            <w:r w:rsidRPr="0097378A">
              <w:rPr>
                <w:b/>
                <w:bCs/>
                <w:szCs w:val="20"/>
              </w:rPr>
              <w:t>Level of education</w:t>
            </w:r>
          </w:p>
        </w:tc>
        <w:tc>
          <w:tcPr>
            <w:tcW w:w="1098" w:type="dxa"/>
          </w:tcPr>
          <w:p w14:paraId="1046C083" w14:textId="77777777" w:rsidR="00327EA2" w:rsidRDefault="00327EA2" w:rsidP="00327EA2">
            <w:pPr>
              <w:pStyle w:val="TableText"/>
            </w:pPr>
          </w:p>
        </w:tc>
        <w:tc>
          <w:tcPr>
            <w:tcW w:w="1098" w:type="dxa"/>
          </w:tcPr>
          <w:p w14:paraId="05541EBC" w14:textId="77777777" w:rsidR="00327EA2" w:rsidRDefault="00327EA2" w:rsidP="00327EA2">
            <w:pPr>
              <w:pStyle w:val="TableText"/>
            </w:pPr>
          </w:p>
        </w:tc>
        <w:tc>
          <w:tcPr>
            <w:tcW w:w="1098" w:type="dxa"/>
          </w:tcPr>
          <w:p w14:paraId="072BCE2B" w14:textId="77777777" w:rsidR="00327EA2" w:rsidRDefault="00327EA2" w:rsidP="00327EA2">
            <w:pPr>
              <w:pStyle w:val="TableText"/>
            </w:pPr>
          </w:p>
        </w:tc>
        <w:tc>
          <w:tcPr>
            <w:tcW w:w="1098" w:type="dxa"/>
          </w:tcPr>
          <w:p w14:paraId="3691001E" w14:textId="77777777" w:rsidR="00327EA2" w:rsidRDefault="00327EA2" w:rsidP="00327EA2">
            <w:pPr>
              <w:pStyle w:val="TableText"/>
            </w:pPr>
          </w:p>
        </w:tc>
        <w:tc>
          <w:tcPr>
            <w:tcW w:w="1098" w:type="dxa"/>
          </w:tcPr>
          <w:p w14:paraId="73BE5716" w14:textId="77777777" w:rsidR="00327EA2" w:rsidRDefault="00327EA2" w:rsidP="00327EA2">
            <w:pPr>
              <w:pStyle w:val="TableText"/>
            </w:pPr>
          </w:p>
        </w:tc>
      </w:tr>
      <w:tr w:rsidR="00327EA2" w14:paraId="78594BBB" w14:textId="77777777" w:rsidTr="00807631">
        <w:tc>
          <w:tcPr>
            <w:tcW w:w="4315" w:type="dxa"/>
          </w:tcPr>
          <w:p w14:paraId="29C1A8AD" w14:textId="77777777" w:rsidR="00327EA2" w:rsidRDefault="00327EA2" w:rsidP="00327EA2">
            <w:pPr>
              <w:pStyle w:val="TableText"/>
              <w:tabs>
                <w:tab w:val="left" w:pos="157"/>
              </w:tabs>
            </w:pPr>
            <w:r w:rsidRPr="0097378A">
              <w:rPr>
                <w:szCs w:val="20"/>
              </w:rPr>
              <w:tab/>
              <w:t>None</w:t>
            </w:r>
          </w:p>
        </w:tc>
        <w:tc>
          <w:tcPr>
            <w:tcW w:w="1098" w:type="dxa"/>
          </w:tcPr>
          <w:p w14:paraId="0570BAD6" w14:textId="77777777" w:rsidR="00327EA2" w:rsidRDefault="00327EA2" w:rsidP="00327EA2">
            <w:pPr>
              <w:pStyle w:val="TableText"/>
            </w:pPr>
          </w:p>
        </w:tc>
        <w:tc>
          <w:tcPr>
            <w:tcW w:w="1098" w:type="dxa"/>
          </w:tcPr>
          <w:p w14:paraId="50BC49E1" w14:textId="77777777" w:rsidR="00327EA2" w:rsidRDefault="00327EA2" w:rsidP="00327EA2">
            <w:pPr>
              <w:pStyle w:val="TableText"/>
            </w:pPr>
          </w:p>
        </w:tc>
        <w:tc>
          <w:tcPr>
            <w:tcW w:w="1098" w:type="dxa"/>
          </w:tcPr>
          <w:p w14:paraId="626B2809" w14:textId="77777777" w:rsidR="00327EA2" w:rsidRDefault="00327EA2" w:rsidP="00327EA2">
            <w:pPr>
              <w:pStyle w:val="TableText"/>
            </w:pPr>
          </w:p>
        </w:tc>
        <w:tc>
          <w:tcPr>
            <w:tcW w:w="1098" w:type="dxa"/>
          </w:tcPr>
          <w:p w14:paraId="43EBBF4E" w14:textId="77777777" w:rsidR="00327EA2" w:rsidRDefault="00327EA2" w:rsidP="00327EA2">
            <w:pPr>
              <w:pStyle w:val="TableText"/>
            </w:pPr>
          </w:p>
        </w:tc>
        <w:tc>
          <w:tcPr>
            <w:tcW w:w="1098" w:type="dxa"/>
          </w:tcPr>
          <w:p w14:paraId="4616EB9A" w14:textId="77777777" w:rsidR="00327EA2" w:rsidRDefault="00327EA2" w:rsidP="00327EA2">
            <w:pPr>
              <w:pStyle w:val="TableText"/>
            </w:pPr>
          </w:p>
        </w:tc>
      </w:tr>
      <w:tr w:rsidR="00327EA2" w14:paraId="37791645" w14:textId="77777777" w:rsidTr="00807631">
        <w:tc>
          <w:tcPr>
            <w:tcW w:w="4315" w:type="dxa"/>
          </w:tcPr>
          <w:p w14:paraId="14BB4E81" w14:textId="77777777" w:rsidR="00327EA2" w:rsidRDefault="00327EA2" w:rsidP="00327EA2">
            <w:pPr>
              <w:pStyle w:val="TableText"/>
              <w:tabs>
                <w:tab w:val="left" w:pos="157"/>
              </w:tabs>
            </w:pPr>
            <w:r w:rsidRPr="0097378A">
              <w:rPr>
                <w:szCs w:val="20"/>
              </w:rPr>
              <w:tab/>
              <w:t>Primary</w:t>
            </w:r>
          </w:p>
        </w:tc>
        <w:tc>
          <w:tcPr>
            <w:tcW w:w="1098" w:type="dxa"/>
          </w:tcPr>
          <w:p w14:paraId="70BF7138" w14:textId="77777777" w:rsidR="00327EA2" w:rsidRDefault="00327EA2" w:rsidP="00327EA2">
            <w:pPr>
              <w:pStyle w:val="TableText"/>
            </w:pPr>
          </w:p>
        </w:tc>
        <w:tc>
          <w:tcPr>
            <w:tcW w:w="1098" w:type="dxa"/>
          </w:tcPr>
          <w:p w14:paraId="7B6760AF" w14:textId="77777777" w:rsidR="00327EA2" w:rsidRDefault="00327EA2" w:rsidP="00327EA2">
            <w:pPr>
              <w:pStyle w:val="TableText"/>
            </w:pPr>
          </w:p>
        </w:tc>
        <w:tc>
          <w:tcPr>
            <w:tcW w:w="1098" w:type="dxa"/>
          </w:tcPr>
          <w:p w14:paraId="47F516C7" w14:textId="77777777" w:rsidR="00327EA2" w:rsidRDefault="00327EA2" w:rsidP="00327EA2">
            <w:pPr>
              <w:pStyle w:val="TableText"/>
            </w:pPr>
          </w:p>
        </w:tc>
        <w:tc>
          <w:tcPr>
            <w:tcW w:w="1098" w:type="dxa"/>
          </w:tcPr>
          <w:p w14:paraId="2077BE37" w14:textId="77777777" w:rsidR="00327EA2" w:rsidRDefault="00327EA2" w:rsidP="00327EA2">
            <w:pPr>
              <w:pStyle w:val="TableText"/>
            </w:pPr>
          </w:p>
        </w:tc>
        <w:tc>
          <w:tcPr>
            <w:tcW w:w="1098" w:type="dxa"/>
          </w:tcPr>
          <w:p w14:paraId="2CC9095E" w14:textId="77777777" w:rsidR="00327EA2" w:rsidRDefault="00327EA2" w:rsidP="00327EA2">
            <w:pPr>
              <w:pStyle w:val="TableText"/>
            </w:pPr>
          </w:p>
        </w:tc>
      </w:tr>
      <w:tr w:rsidR="00327EA2" w14:paraId="1AA0A6B1" w14:textId="77777777" w:rsidTr="00807631">
        <w:tc>
          <w:tcPr>
            <w:tcW w:w="4315" w:type="dxa"/>
          </w:tcPr>
          <w:p w14:paraId="3B58149B" w14:textId="77777777" w:rsidR="00327EA2" w:rsidRDefault="00327EA2" w:rsidP="00327EA2">
            <w:pPr>
              <w:pStyle w:val="TableText"/>
              <w:tabs>
                <w:tab w:val="left" w:pos="157"/>
              </w:tabs>
            </w:pPr>
            <w:r w:rsidRPr="0097378A">
              <w:rPr>
                <w:szCs w:val="20"/>
              </w:rPr>
              <w:tab/>
              <w:t>Secondary or higher</w:t>
            </w:r>
          </w:p>
        </w:tc>
        <w:tc>
          <w:tcPr>
            <w:tcW w:w="1098" w:type="dxa"/>
          </w:tcPr>
          <w:p w14:paraId="3D1B5959" w14:textId="77777777" w:rsidR="00327EA2" w:rsidRDefault="00327EA2" w:rsidP="00327EA2">
            <w:pPr>
              <w:pStyle w:val="TableText"/>
            </w:pPr>
          </w:p>
        </w:tc>
        <w:tc>
          <w:tcPr>
            <w:tcW w:w="1098" w:type="dxa"/>
          </w:tcPr>
          <w:p w14:paraId="5D3F7968" w14:textId="77777777" w:rsidR="00327EA2" w:rsidRDefault="00327EA2" w:rsidP="00327EA2">
            <w:pPr>
              <w:pStyle w:val="TableText"/>
            </w:pPr>
          </w:p>
        </w:tc>
        <w:tc>
          <w:tcPr>
            <w:tcW w:w="1098" w:type="dxa"/>
          </w:tcPr>
          <w:p w14:paraId="67216EF5" w14:textId="77777777" w:rsidR="00327EA2" w:rsidRDefault="00327EA2" w:rsidP="00327EA2">
            <w:pPr>
              <w:pStyle w:val="TableText"/>
            </w:pPr>
          </w:p>
        </w:tc>
        <w:tc>
          <w:tcPr>
            <w:tcW w:w="1098" w:type="dxa"/>
          </w:tcPr>
          <w:p w14:paraId="08AAA797" w14:textId="77777777" w:rsidR="00327EA2" w:rsidRDefault="00327EA2" w:rsidP="00327EA2">
            <w:pPr>
              <w:pStyle w:val="TableText"/>
            </w:pPr>
          </w:p>
        </w:tc>
        <w:tc>
          <w:tcPr>
            <w:tcW w:w="1098" w:type="dxa"/>
          </w:tcPr>
          <w:p w14:paraId="15EC05A1" w14:textId="77777777" w:rsidR="00327EA2" w:rsidRDefault="00327EA2" w:rsidP="00327EA2">
            <w:pPr>
              <w:pStyle w:val="TableText"/>
            </w:pPr>
          </w:p>
        </w:tc>
      </w:tr>
      <w:tr w:rsidR="00327EA2" w14:paraId="64EE77E6" w14:textId="77777777" w:rsidTr="00807631">
        <w:tc>
          <w:tcPr>
            <w:tcW w:w="4315" w:type="dxa"/>
          </w:tcPr>
          <w:p w14:paraId="2027866E" w14:textId="77777777" w:rsidR="00327EA2" w:rsidRPr="007B5BD6" w:rsidRDefault="00327EA2" w:rsidP="00327EA2">
            <w:pPr>
              <w:pStyle w:val="TableText"/>
              <w:tabs>
                <w:tab w:val="left" w:pos="157"/>
              </w:tabs>
              <w:rPr>
                <w:b/>
                <w:bCs/>
              </w:rPr>
            </w:pPr>
            <w:r w:rsidRPr="007B5BD6">
              <w:rPr>
                <w:b/>
                <w:bCs/>
              </w:rPr>
              <w:t>Wealth quintile</w:t>
            </w:r>
          </w:p>
        </w:tc>
        <w:tc>
          <w:tcPr>
            <w:tcW w:w="1098" w:type="dxa"/>
          </w:tcPr>
          <w:p w14:paraId="275CF14B" w14:textId="77777777" w:rsidR="00327EA2" w:rsidRDefault="00327EA2" w:rsidP="00327EA2">
            <w:pPr>
              <w:pStyle w:val="TableText"/>
            </w:pPr>
          </w:p>
        </w:tc>
        <w:tc>
          <w:tcPr>
            <w:tcW w:w="1098" w:type="dxa"/>
          </w:tcPr>
          <w:p w14:paraId="33A1A117" w14:textId="77777777" w:rsidR="00327EA2" w:rsidRDefault="00327EA2" w:rsidP="00327EA2">
            <w:pPr>
              <w:pStyle w:val="TableText"/>
            </w:pPr>
          </w:p>
        </w:tc>
        <w:tc>
          <w:tcPr>
            <w:tcW w:w="1098" w:type="dxa"/>
          </w:tcPr>
          <w:p w14:paraId="5AADB6D6" w14:textId="77777777" w:rsidR="00327EA2" w:rsidRDefault="00327EA2" w:rsidP="00327EA2">
            <w:pPr>
              <w:pStyle w:val="TableText"/>
            </w:pPr>
          </w:p>
        </w:tc>
        <w:tc>
          <w:tcPr>
            <w:tcW w:w="1098" w:type="dxa"/>
          </w:tcPr>
          <w:p w14:paraId="554C1485" w14:textId="77777777" w:rsidR="00327EA2" w:rsidRDefault="00327EA2" w:rsidP="00327EA2">
            <w:pPr>
              <w:pStyle w:val="TableText"/>
            </w:pPr>
          </w:p>
        </w:tc>
        <w:tc>
          <w:tcPr>
            <w:tcW w:w="1098" w:type="dxa"/>
          </w:tcPr>
          <w:p w14:paraId="62BC17EB" w14:textId="77777777" w:rsidR="00327EA2" w:rsidRDefault="00327EA2" w:rsidP="00327EA2">
            <w:pPr>
              <w:pStyle w:val="TableText"/>
            </w:pPr>
          </w:p>
        </w:tc>
      </w:tr>
      <w:tr w:rsidR="00327EA2" w14:paraId="337117D7" w14:textId="77777777" w:rsidTr="00807631">
        <w:tc>
          <w:tcPr>
            <w:tcW w:w="4315" w:type="dxa"/>
          </w:tcPr>
          <w:p w14:paraId="2B7A911E" w14:textId="77777777" w:rsidR="00327EA2" w:rsidRPr="007B5BD6" w:rsidRDefault="00327EA2" w:rsidP="00327EA2">
            <w:pPr>
              <w:pStyle w:val="TableText"/>
              <w:tabs>
                <w:tab w:val="left" w:pos="157"/>
              </w:tabs>
            </w:pPr>
            <w:r w:rsidRPr="007B5BD6">
              <w:tab/>
              <w:t xml:space="preserve">Lowest </w:t>
            </w:r>
          </w:p>
        </w:tc>
        <w:tc>
          <w:tcPr>
            <w:tcW w:w="1098" w:type="dxa"/>
          </w:tcPr>
          <w:p w14:paraId="181DE838" w14:textId="77777777" w:rsidR="00327EA2" w:rsidRDefault="00327EA2" w:rsidP="00327EA2">
            <w:pPr>
              <w:pStyle w:val="TableText"/>
            </w:pPr>
          </w:p>
        </w:tc>
        <w:tc>
          <w:tcPr>
            <w:tcW w:w="1098" w:type="dxa"/>
          </w:tcPr>
          <w:p w14:paraId="4E626849" w14:textId="77777777" w:rsidR="00327EA2" w:rsidRDefault="00327EA2" w:rsidP="00327EA2">
            <w:pPr>
              <w:pStyle w:val="TableText"/>
            </w:pPr>
          </w:p>
        </w:tc>
        <w:tc>
          <w:tcPr>
            <w:tcW w:w="1098" w:type="dxa"/>
          </w:tcPr>
          <w:p w14:paraId="30479E59" w14:textId="77777777" w:rsidR="00327EA2" w:rsidRDefault="00327EA2" w:rsidP="00327EA2">
            <w:pPr>
              <w:pStyle w:val="TableText"/>
            </w:pPr>
          </w:p>
        </w:tc>
        <w:tc>
          <w:tcPr>
            <w:tcW w:w="1098" w:type="dxa"/>
          </w:tcPr>
          <w:p w14:paraId="46929067" w14:textId="77777777" w:rsidR="00327EA2" w:rsidRDefault="00327EA2" w:rsidP="00327EA2">
            <w:pPr>
              <w:pStyle w:val="TableText"/>
            </w:pPr>
          </w:p>
        </w:tc>
        <w:tc>
          <w:tcPr>
            <w:tcW w:w="1098" w:type="dxa"/>
          </w:tcPr>
          <w:p w14:paraId="7FBA919C" w14:textId="77777777" w:rsidR="00327EA2" w:rsidRDefault="00327EA2" w:rsidP="00327EA2">
            <w:pPr>
              <w:pStyle w:val="TableText"/>
            </w:pPr>
          </w:p>
        </w:tc>
      </w:tr>
      <w:tr w:rsidR="00327EA2" w14:paraId="44A347B4" w14:textId="77777777" w:rsidTr="00807631">
        <w:tc>
          <w:tcPr>
            <w:tcW w:w="4315" w:type="dxa"/>
          </w:tcPr>
          <w:p w14:paraId="14AC6AD9" w14:textId="77777777" w:rsidR="00327EA2" w:rsidRPr="007B5BD6" w:rsidRDefault="00327EA2" w:rsidP="00327EA2">
            <w:pPr>
              <w:pStyle w:val="TableText"/>
              <w:tabs>
                <w:tab w:val="left" w:pos="157"/>
              </w:tabs>
            </w:pPr>
            <w:r w:rsidRPr="007B5BD6">
              <w:tab/>
              <w:t xml:space="preserve">Second </w:t>
            </w:r>
          </w:p>
        </w:tc>
        <w:tc>
          <w:tcPr>
            <w:tcW w:w="1098" w:type="dxa"/>
          </w:tcPr>
          <w:p w14:paraId="358BD535" w14:textId="77777777" w:rsidR="00327EA2" w:rsidRDefault="00327EA2" w:rsidP="00327EA2">
            <w:pPr>
              <w:pStyle w:val="TableText"/>
            </w:pPr>
          </w:p>
        </w:tc>
        <w:tc>
          <w:tcPr>
            <w:tcW w:w="1098" w:type="dxa"/>
          </w:tcPr>
          <w:p w14:paraId="507F2BF1" w14:textId="77777777" w:rsidR="00327EA2" w:rsidRDefault="00327EA2" w:rsidP="00327EA2">
            <w:pPr>
              <w:pStyle w:val="TableText"/>
            </w:pPr>
          </w:p>
        </w:tc>
        <w:tc>
          <w:tcPr>
            <w:tcW w:w="1098" w:type="dxa"/>
          </w:tcPr>
          <w:p w14:paraId="39C5A6A6" w14:textId="77777777" w:rsidR="00327EA2" w:rsidRDefault="00327EA2" w:rsidP="00327EA2">
            <w:pPr>
              <w:pStyle w:val="TableText"/>
            </w:pPr>
          </w:p>
        </w:tc>
        <w:tc>
          <w:tcPr>
            <w:tcW w:w="1098" w:type="dxa"/>
          </w:tcPr>
          <w:p w14:paraId="6E970FEF" w14:textId="77777777" w:rsidR="00327EA2" w:rsidRDefault="00327EA2" w:rsidP="00327EA2">
            <w:pPr>
              <w:pStyle w:val="TableText"/>
            </w:pPr>
          </w:p>
        </w:tc>
        <w:tc>
          <w:tcPr>
            <w:tcW w:w="1098" w:type="dxa"/>
          </w:tcPr>
          <w:p w14:paraId="344B37AA" w14:textId="77777777" w:rsidR="00327EA2" w:rsidRDefault="00327EA2" w:rsidP="00327EA2">
            <w:pPr>
              <w:pStyle w:val="TableText"/>
            </w:pPr>
          </w:p>
        </w:tc>
      </w:tr>
      <w:tr w:rsidR="00327EA2" w14:paraId="347A71C6" w14:textId="77777777" w:rsidTr="00807631">
        <w:tc>
          <w:tcPr>
            <w:tcW w:w="4315" w:type="dxa"/>
          </w:tcPr>
          <w:p w14:paraId="4702A127" w14:textId="77777777" w:rsidR="00327EA2" w:rsidRPr="007B5BD6" w:rsidRDefault="00327EA2" w:rsidP="00327EA2">
            <w:pPr>
              <w:pStyle w:val="TableText"/>
              <w:tabs>
                <w:tab w:val="left" w:pos="157"/>
              </w:tabs>
            </w:pPr>
            <w:r w:rsidRPr="007B5BD6">
              <w:tab/>
              <w:t xml:space="preserve">Middle </w:t>
            </w:r>
          </w:p>
        </w:tc>
        <w:tc>
          <w:tcPr>
            <w:tcW w:w="1098" w:type="dxa"/>
          </w:tcPr>
          <w:p w14:paraId="4AED2A10" w14:textId="77777777" w:rsidR="00327EA2" w:rsidRDefault="00327EA2" w:rsidP="00327EA2">
            <w:pPr>
              <w:pStyle w:val="TableText"/>
            </w:pPr>
          </w:p>
        </w:tc>
        <w:tc>
          <w:tcPr>
            <w:tcW w:w="1098" w:type="dxa"/>
          </w:tcPr>
          <w:p w14:paraId="077379F0" w14:textId="77777777" w:rsidR="00327EA2" w:rsidRDefault="00327EA2" w:rsidP="00327EA2">
            <w:pPr>
              <w:pStyle w:val="TableText"/>
            </w:pPr>
          </w:p>
        </w:tc>
        <w:tc>
          <w:tcPr>
            <w:tcW w:w="1098" w:type="dxa"/>
          </w:tcPr>
          <w:p w14:paraId="7419A2A8" w14:textId="77777777" w:rsidR="00327EA2" w:rsidRDefault="00327EA2" w:rsidP="00327EA2">
            <w:pPr>
              <w:pStyle w:val="TableText"/>
            </w:pPr>
          </w:p>
        </w:tc>
        <w:tc>
          <w:tcPr>
            <w:tcW w:w="1098" w:type="dxa"/>
          </w:tcPr>
          <w:p w14:paraId="16820942" w14:textId="77777777" w:rsidR="00327EA2" w:rsidRDefault="00327EA2" w:rsidP="00327EA2">
            <w:pPr>
              <w:pStyle w:val="TableText"/>
            </w:pPr>
          </w:p>
        </w:tc>
        <w:tc>
          <w:tcPr>
            <w:tcW w:w="1098" w:type="dxa"/>
          </w:tcPr>
          <w:p w14:paraId="15A9F721" w14:textId="77777777" w:rsidR="00327EA2" w:rsidRDefault="00327EA2" w:rsidP="00327EA2">
            <w:pPr>
              <w:pStyle w:val="TableText"/>
            </w:pPr>
          </w:p>
        </w:tc>
      </w:tr>
      <w:tr w:rsidR="00327EA2" w14:paraId="7163D967" w14:textId="77777777" w:rsidTr="00807631">
        <w:tc>
          <w:tcPr>
            <w:tcW w:w="4315" w:type="dxa"/>
          </w:tcPr>
          <w:p w14:paraId="586B8907" w14:textId="77777777" w:rsidR="00327EA2" w:rsidRPr="007B5BD6" w:rsidRDefault="00327EA2" w:rsidP="00327EA2">
            <w:pPr>
              <w:pStyle w:val="TableText"/>
              <w:tabs>
                <w:tab w:val="left" w:pos="157"/>
              </w:tabs>
            </w:pPr>
            <w:r w:rsidRPr="007B5BD6">
              <w:tab/>
              <w:t xml:space="preserve">Fourth </w:t>
            </w:r>
          </w:p>
        </w:tc>
        <w:tc>
          <w:tcPr>
            <w:tcW w:w="1098" w:type="dxa"/>
          </w:tcPr>
          <w:p w14:paraId="3074B20D" w14:textId="77777777" w:rsidR="00327EA2" w:rsidRDefault="00327EA2" w:rsidP="00327EA2">
            <w:pPr>
              <w:pStyle w:val="TableText"/>
            </w:pPr>
          </w:p>
        </w:tc>
        <w:tc>
          <w:tcPr>
            <w:tcW w:w="1098" w:type="dxa"/>
          </w:tcPr>
          <w:p w14:paraId="07DF74C4" w14:textId="77777777" w:rsidR="00327EA2" w:rsidRDefault="00327EA2" w:rsidP="00327EA2">
            <w:pPr>
              <w:pStyle w:val="TableText"/>
            </w:pPr>
          </w:p>
        </w:tc>
        <w:tc>
          <w:tcPr>
            <w:tcW w:w="1098" w:type="dxa"/>
          </w:tcPr>
          <w:p w14:paraId="228F4717" w14:textId="77777777" w:rsidR="00327EA2" w:rsidRDefault="00327EA2" w:rsidP="00327EA2">
            <w:pPr>
              <w:pStyle w:val="TableText"/>
            </w:pPr>
          </w:p>
        </w:tc>
        <w:tc>
          <w:tcPr>
            <w:tcW w:w="1098" w:type="dxa"/>
          </w:tcPr>
          <w:p w14:paraId="6DA7068F" w14:textId="77777777" w:rsidR="00327EA2" w:rsidRDefault="00327EA2" w:rsidP="00327EA2">
            <w:pPr>
              <w:pStyle w:val="TableText"/>
            </w:pPr>
          </w:p>
        </w:tc>
        <w:tc>
          <w:tcPr>
            <w:tcW w:w="1098" w:type="dxa"/>
          </w:tcPr>
          <w:p w14:paraId="3BB3878C" w14:textId="77777777" w:rsidR="00327EA2" w:rsidRDefault="00327EA2" w:rsidP="00327EA2">
            <w:pPr>
              <w:pStyle w:val="TableText"/>
            </w:pPr>
          </w:p>
        </w:tc>
      </w:tr>
      <w:tr w:rsidR="00327EA2" w14:paraId="6D518C6F" w14:textId="77777777" w:rsidTr="00807631">
        <w:tc>
          <w:tcPr>
            <w:tcW w:w="4315" w:type="dxa"/>
          </w:tcPr>
          <w:p w14:paraId="1E983291" w14:textId="77777777" w:rsidR="00327EA2" w:rsidRPr="007B5BD6" w:rsidRDefault="00327EA2" w:rsidP="00327EA2">
            <w:pPr>
              <w:pStyle w:val="TableText"/>
              <w:tabs>
                <w:tab w:val="left" w:pos="157"/>
              </w:tabs>
            </w:pPr>
            <w:r w:rsidRPr="007B5BD6">
              <w:tab/>
              <w:t xml:space="preserve">Highest </w:t>
            </w:r>
          </w:p>
        </w:tc>
        <w:tc>
          <w:tcPr>
            <w:tcW w:w="1098" w:type="dxa"/>
          </w:tcPr>
          <w:p w14:paraId="4FD898C0" w14:textId="77777777" w:rsidR="00327EA2" w:rsidRDefault="00327EA2" w:rsidP="00327EA2">
            <w:pPr>
              <w:pStyle w:val="TableText"/>
            </w:pPr>
          </w:p>
        </w:tc>
        <w:tc>
          <w:tcPr>
            <w:tcW w:w="1098" w:type="dxa"/>
          </w:tcPr>
          <w:p w14:paraId="4368E0CE" w14:textId="77777777" w:rsidR="00327EA2" w:rsidRDefault="00327EA2" w:rsidP="00327EA2">
            <w:pPr>
              <w:pStyle w:val="TableText"/>
            </w:pPr>
          </w:p>
        </w:tc>
        <w:tc>
          <w:tcPr>
            <w:tcW w:w="1098" w:type="dxa"/>
          </w:tcPr>
          <w:p w14:paraId="29851D9F" w14:textId="77777777" w:rsidR="00327EA2" w:rsidRDefault="00327EA2" w:rsidP="00327EA2">
            <w:pPr>
              <w:pStyle w:val="TableText"/>
            </w:pPr>
          </w:p>
        </w:tc>
        <w:tc>
          <w:tcPr>
            <w:tcW w:w="1098" w:type="dxa"/>
          </w:tcPr>
          <w:p w14:paraId="72CE2DFB" w14:textId="77777777" w:rsidR="00327EA2" w:rsidRDefault="00327EA2" w:rsidP="00327EA2">
            <w:pPr>
              <w:pStyle w:val="TableText"/>
            </w:pPr>
          </w:p>
        </w:tc>
        <w:tc>
          <w:tcPr>
            <w:tcW w:w="1098" w:type="dxa"/>
          </w:tcPr>
          <w:p w14:paraId="6AC6F27D" w14:textId="77777777" w:rsidR="00327EA2" w:rsidRDefault="00327EA2" w:rsidP="00327EA2">
            <w:pPr>
              <w:pStyle w:val="TableText"/>
            </w:pPr>
          </w:p>
        </w:tc>
      </w:tr>
      <w:tr w:rsidR="00327EA2" w14:paraId="3CC71A8D" w14:textId="77777777" w:rsidTr="00807631">
        <w:tc>
          <w:tcPr>
            <w:tcW w:w="4315" w:type="dxa"/>
          </w:tcPr>
          <w:p w14:paraId="6C85753C" w14:textId="75D0A029" w:rsidR="00327EA2" w:rsidRPr="007F2E0D" w:rsidRDefault="00E52A82" w:rsidP="00327EA2">
            <w:pPr>
              <w:pStyle w:val="TableText"/>
              <w:tabs>
                <w:tab w:val="left" w:pos="157"/>
              </w:tabs>
              <w:rPr>
                <w:b/>
                <w:bCs/>
              </w:rPr>
            </w:pPr>
            <w:r w:rsidRPr="006608DF">
              <w:rPr>
                <w:b/>
                <w:bCs/>
              </w:rPr>
              <w:t>Percent of respondents with perceived self-efficacy for malaria testing and treatment</w:t>
            </w:r>
          </w:p>
        </w:tc>
        <w:tc>
          <w:tcPr>
            <w:tcW w:w="1098" w:type="dxa"/>
          </w:tcPr>
          <w:p w14:paraId="56EF62D3" w14:textId="77777777" w:rsidR="00327EA2" w:rsidRDefault="00327EA2" w:rsidP="00327EA2">
            <w:pPr>
              <w:pStyle w:val="TableText"/>
            </w:pPr>
          </w:p>
        </w:tc>
        <w:tc>
          <w:tcPr>
            <w:tcW w:w="1098" w:type="dxa"/>
          </w:tcPr>
          <w:p w14:paraId="38AF2560" w14:textId="77777777" w:rsidR="00327EA2" w:rsidRDefault="00327EA2" w:rsidP="00327EA2">
            <w:pPr>
              <w:pStyle w:val="TableText"/>
            </w:pPr>
          </w:p>
        </w:tc>
        <w:tc>
          <w:tcPr>
            <w:tcW w:w="1098" w:type="dxa"/>
          </w:tcPr>
          <w:p w14:paraId="32399CDB" w14:textId="77777777" w:rsidR="00327EA2" w:rsidRDefault="00327EA2" w:rsidP="00327EA2">
            <w:pPr>
              <w:pStyle w:val="TableText"/>
            </w:pPr>
          </w:p>
        </w:tc>
        <w:tc>
          <w:tcPr>
            <w:tcW w:w="1098" w:type="dxa"/>
          </w:tcPr>
          <w:p w14:paraId="67435440" w14:textId="77777777" w:rsidR="00327EA2" w:rsidRDefault="00327EA2" w:rsidP="00327EA2">
            <w:pPr>
              <w:pStyle w:val="TableText"/>
            </w:pPr>
          </w:p>
        </w:tc>
        <w:tc>
          <w:tcPr>
            <w:tcW w:w="1098" w:type="dxa"/>
          </w:tcPr>
          <w:p w14:paraId="1D03FB29" w14:textId="77777777" w:rsidR="00327EA2" w:rsidRDefault="00327EA2" w:rsidP="00327EA2">
            <w:pPr>
              <w:pStyle w:val="TableText"/>
            </w:pPr>
          </w:p>
        </w:tc>
      </w:tr>
      <w:tr w:rsidR="00327EA2" w14:paraId="37BCC541" w14:textId="77777777" w:rsidTr="00807631">
        <w:tc>
          <w:tcPr>
            <w:tcW w:w="4315" w:type="dxa"/>
          </w:tcPr>
          <w:p w14:paraId="3D527814" w14:textId="77777777" w:rsidR="00327EA2" w:rsidRPr="007F2E0D" w:rsidRDefault="00327EA2" w:rsidP="00327EA2">
            <w:pPr>
              <w:pStyle w:val="TableText"/>
              <w:tabs>
                <w:tab w:val="left" w:pos="157"/>
              </w:tabs>
              <w:rPr>
                <w:b/>
                <w:bCs/>
              </w:rPr>
            </w:pPr>
            <w:r w:rsidRPr="007F2E0D">
              <w:rPr>
                <w:b/>
                <w:bCs/>
              </w:rPr>
              <w:t>Total (N)</w:t>
            </w:r>
          </w:p>
        </w:tc>
        <w:tc>
          <w:tcPr>
            <w:tcW w:w="1098" w:type="dxa"/>
          </w:tcPr>
          <w:p w14:paraId="1FD55D7A" w14:textId="77777777" w:rsidR="00327EA2" w:rsidRDefault="00327EA2" w:rsidP="00327EA2">
            <w:pPr>
              <w:pStyle w:val="TableText"/>
            </w:pPr>
          </w:p>
        </w:tc>
        <w:tc>
          <w:tcPr>
            <w:tcW w:w="1098" w:type="dxa"/>
          </w:tcPr>
          <w:p w14:paraId="576FCC5D" w14:textId="77777777" w:rsidR="00327EA2" w:rsidRDefault="00327EA2" w:rsidP="00327EA2">
            <w:pPr>
              <w:pStyle w:val="TableText"/>
            </w:pPr>
          </w:p>
        </w:tc>
        <w:tc>
          <w:tcPr>
            <w:tcW w:w="1098" w:type="dxa"/>
          </w:tcPr>
          <w:p w14:paraId="76FFEAB7" w14:textId="77777777" w:rsidR="00327EA2" w:rsidRDefault="00327EA2" w:rsidP="00327EA2">
            <w:pPr>
              <w:pStyle w:val="TableText"/>
            </w:pPr>
          </w:p>
        </w:tc>
        <w:tc>
          <w:tcPr>
            <w:tcW w:w="1098" w:type="dxa"/>
          </w:tcPr>
          <w:p w14:paraId="52DC7400" w14:textId="77777777" w:rsidR="00327EA2" w:rsidRDefault="00327EA2" w:rsidP="00327EA2">
            <w:pPr>
              <w:pStyle w:val="TableText"/>
            </w:pPr>
          </w:p>
        </w:tc>
        <w:tc>
          <w:tcPr>
            <w:tcW w:w="1098" w:type="dxa"/>
          </w:tcPr>
          <w:p w14:paraId="6E5B1836" w14:textId="77777777" w:rsidR="00327EA2" w:rsidRDefault="00327EA2" w:rsidP="00327EA2">
            <w:pPr>
              <w:pStyle w:val="TableText"/>
            </w:pPr>
          </w:p>
        </w:tc>
      </w:tr>
    </w:tbl>
    <w:p w14:paraId="0D03EBE5" w14:textId="77777777" w:rsidR="00265045" w:rsidRDefault="00265045" w:rsidP="00265045">
      <w:pPr>
        <w:spacing w:after="160" w:line="259" w:lineRule="auto"/>
      </w:pPr>
      <w:r>
        <w:rPr>
          <w:rFonts w:ascii="Calibri" w:eastAsia="Calibri" w:hAnsi="Calibri" w:cs="Calibri"/>
          <w:color w:val="000000"/>
          <w:sz w:val="20"/>
          <w:szCs w:val="20"/>
        </w:rPr>
        <w:t>*p&lt;0.05; **p&lt;0.01; ***p&lt;0.001</w:t>
      </w:r>
    </w:p>
    <w:p w14:paraId="3D9D9378" w14:textId="23961E76" w:rsidR="00E52A82" w:rsidRDefault="00265045" w:rsidP="00807631">
      <w:pPr>
        <w:pStyle w:val="Heading3"/>
      </w:pPr>
      <w:bookmarkStart w:id="338" w:name="_Toc74047647"/>
      <w:bookmarkStart w:id="339" w:name="_Toc118969736"/>
      <w:bookmarkStart w:id="340" w:name="Table_3_3_6"/>
      <w:bookmarkStart w:id="341" w:name="_Toc171060845"/>
      <w:r>
        <w:lastRenderedPageBreak/>
        <w:t>Table A.3.</w:t>
      </w:r>
      <w:r w:rsidR="00807631">
        <w:t>7</w:t>
      </w:r>
      <w:r>
        <w:t xml:space="preserve">: </w:t>
      </w:r>
      <w:r w:rsidR="00E52A82">
        <w:t xml:space="preserve">Gender </w:t>
      </w:r>
      <w:r w:rsidR="00807631">
        <w:t>Attitudes</w:t>
      </w:r>
      <w:r w:rsidR="00E52A82">
        <w:t xml:space="preserve"> </w:t>
      </w:r>
      <w:r w:rsidR="00BB2ACE">
        <w:t>R</w:t>
      </w:r>
      <w:r w:rsidR="00E52A82">
        <w:t xml:space="preserve">elated to </w:t>
      </w:r>
      <w:r w:rsidR="00BB2ACE">
        <w:t>M</w:t>
      </w:r>
      <w:r w:rsidR="00E52A82">
        <w:t xml:space="preserve">alaria </w:t>
      </w:r>
      <w:r w:rsidR="00BB2ACE">
        <w:t>T</w:t>
      </w:r>
      <w:r w:rsidR="00E52A82">
        <w:t>reatment</w:t>
      </w:r>
      <w:bookmarkEnd w:id="338"/>
      <w:bookmarkEnd w:id="339"/>
      <w:bookmarkEnd w:id="340"/>
      <w:bookmarkEnd w:id="341"/>
    </w:p>
    <w:p w14:paraId="1A05DF04" w14:textId="5457AA5F" w:rsidR="00252662" w:rsidRPr="00252662" w:rsidRDefault="00252662" w:rsidP="00252662">
      <w:r w:rsidRPr="006C5086">
        <w:rPr>
          <w:b/>
        </w:rPr>
        <w:t>Table A.3.</w:t>
      </w:r>
      <w:r>
        <w:rPr>
          <w:b/>
        </w:rPr>
        <w:t>7</w:t>
      </w:r>
      <w:r w:rsidRPr="006C5086">
        <w:rPr>
          <w:b/>
        </w:rPr>
        <w:t xml:space="preserve"> </w:t>
      </w:r>
      <w:r w:rsidRPr="006C5086">
        <w:t>presents the distribution of respondents who perceive equitable gender attitudes related to malaria treatment. Equitable gender attitudes are calculated based on a participant’s agreement or disagreement with several statements related to malaria and gender. The data is presented according to respondents’ sociodemographic characteristics in each province.</w:t>
      </w:r>
    </w:p>
    <w:tbl>
      <w:tblPr>
        <w:tblStyle w:val="TableGrid"/>
        <w:tblW w:w="9805"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3955"/>
        <w:gridCol w:w="1170"/>
        <w:gridCol w:w="1170"/>
        <w:gridCol w:w="1170"/>
        <w:gridCol w:w="1170"/>
        <w:gridCol w:w="1170"/>
      </w:tblGrid>
      <w:tr w:rsidR="00E52A82" w14:paraId="06D6E9CA" w14:textId="77777777" w:rsidTr="00807631">
        <w:trPr>
          <w:tblHeader/>
        </w:trPr>
        <w:tc>
          <w:tcPr>
            <w:tcW w:w="9805" w:type="dxa"/>
            <w:gridSpan w:val="6"/>
            <w:shd w:val="clear" w:color="auto" w:fill="002060"/>
          </w:tcPr>
          <w:p w14:paraId="517B6B79" w14:textId="40189E7B" w:rsidR="00E52A82" w:rsidRPr="00B30E64" w:rsidRDefault="00E52A82" w:rsidP="00EF2A2E">
            <w:pPr>
              <w:pStyle w:val="TableTitle"/>
            </w:pPr>
            <w:r w:rsidRPr="00815363">
              <w:t xml:space="preserve">Gender </w:t>
            </w:r>
            <w:r w:rsidR="00BB2ACE">
              <w:t>A</w:t>
            </w:r>
            <w:r w:rsidR="00807631">
              <w:t>ttitudes</w:t>
            </w:r>
            <w:r w:rsidRPr="00815363">
              <w:t xml:space="preserve"> </w:t>
            </w:r>
            <w:r w:rsidR="00BB2ACE">
              <w:t>R</w:t>
            </w:r>
            <w:r w:rsidRPr="00815363">
              <w:t xml:space="preserve">elated to </w:t>
            </w:r>
            <w:r w:rsidR="00BB2ACE">
              <w:t>M</w:t>
            </w:r>
            <w:r w:rsidRPr="00815363">
              <w:t xml:space="preserve">alaria </w:t>
            </w:r>
            <w:r w:rsidR="00BB2ACE">
              <w:t>T</w:t>
            </w:r>
            <w:r w:rsidRPr="00815363">
              <w:t>reatment</w:t>
            </w:r>
          </w:p>
        </w:tc>
      </w:tr>
      <w:tr w:rsidR="00E52A82" w14:paraId="38B8257A" w14:textId="77777777" w:rsidTr="00807631">
        <w:trPr>
          <w:tblHeader/>
        </w:trPr>
        <w:tc>
          <w:tcPr>
            <w:tcW w:w="9805" w:type="dxa"/>
            <w:gridSpan w:val="6"/>
          </w:tcPr>
          <w:p w14:paraId="7DD392EA" w14:textId="434EFF03" w:rsidR="00E52A82" w:rsidRDefault="00E52A82" w:rsidP="00EF2A2E">
            <w:pPr>
              <w:pStyle w:val="Tableexplanationrow"/>
            </w:pPr>
            <w:r w:rsidRPr="006608DF">
              <w:t xml:space="preserve">Percent distribution of perceived </w:t>
            </w:r>
            <w:r w:rsidR="0085619C">
              <w:t>gender attitudes</w:t>
            </w:r>
            <w:r w:rsidRPr="006608DF">
              <w:t xml:space="preserve"> related to malaria, by </w:t>
            </w:r>
            <w:r>
              <w:t>zone</w:t>
            </w:r>
            <w:r w:rsidRPr="006608DF">
              <w:t xml:space="preserve">, </w:t>
            </w:r>
            <w:r w:rsidRPr="002968CB">
              <w:rPr>
                <w:highlight w:val="lightGray"/>
              </w:rPr>
              <w:t>[Country Survey Year]</w:t>
            </w:r>
          </w:p>
        </w:tc>
      </w:tr>
      <w:tr w:rsidR="003B6EC0" w14:paraId="3FFB8478" w14:textId="77777777" w:rsidTr="00807631">
        <w:trPr>
          <w:tblHeader/>
        </w:trPr>
        <w:tc>
          <w:tcPr>
            <w:tcW w:w="3955" w:type="dxa"/>
          </w:tcPr>
          <w:p w14:paraId="0B828693" w14:textId="77777777" w:rsidR="003B6EC0" w:rsidRPr="00B24ACD" w:rsidRDefault="003B6EC0" w:rsidP="003B6EC0">
            <w:pPr>
              <w:pStyle w:val="TableText"/>
              <w:tabs>
                <w:tab w:val="left" w:pos="157"/>
              </w:tabs>
              <w:spacing w:before="60" w:after="60"/>
              <w:rPr>
                <w:b/>
                <w:bCs/>
              </w:rPr>
            </w:pPr>
            <w:r w:rsidRPr="00515520">
              <w:rPr>
                <w:b/>
                <w:bCs/>
              </w:rPr>
              <w:t>Percent of respondents that agree</w:t>
            </w:r>
            <w:r>
              <w:rPr>
                <w:b/>
                <w:bCs/>
              </w:rPr>
              <w:t>/disagree</w:t>
            </w:r>
            <w:r w:rsidRPr="00515520">
              <w:rPr>
                <w:b/>
                <w:bCs/>
              </w:rPr>
              <w:t xml:space="preserve"> with the following statements</w:t>
            </w:r>
          </w:p>
        </w:tc>
        <w:tc>
          <w:tcPr>
            <w:tcW w:w="1170" w:type="dxa"/>
            <w:vAlign w:val="center"/>
          </w:tcPr>
          <w:p w14:paraId="32352F18" w14:textId="77777777" w:rsidR="003B6EC0" w:rsidRDefault="003B6EC0" w:rsidP="003B6EC0">
            <w:pPr>
              <w:pStyle w:val="TableText"/>
              <w:spacing w:before="60" w:after="60"/>
              <w:jc w:val="center"/>
            </w:pPr>
            <w:r>
              <w:t>Zone 1 %</w:t>
            </w:r>
          </w:p>
          <w:p w14:paraId="2971734B" w14:textId="3D5C8BED" w:rsidR="003B6EC0" w:rsidRDefault="003B6EC0" w:rsidP="003B6EC0">
            <w:pPr>
              <w:pStyle w:val="TableText"/>
              <w:spacing w:before="60" w:after="60"/>
              <w:jc w:val="center"/>
            </w:pPr>
            <w:r>
              <w:t>(n=XXX)</w:t>
            </w:r>
          </w:p>
        </w:tc>
        <w:tc>
          <w:tcPr>
            <w:tcW w:w="1170" w:type="dxa"/>
            <w:vAlign w:val="center"/>
          </w:tcPr>
          <w:p w14:paraId="602625DB" w14:textId="77777777" w:rsidR="003B6EC0" w:rsidRDefault="003B6EC0" w:rsidP="003B6EC0">
            <w:pPr>
              <w:pStyle w:val="TableText"/>
              <w:spacing w:before="60" w:after="60"/>
              <w:jc w:val="center"/>
            </w:pPr>
            <w:r>
              <w:t>Zone 2 %</w:t>
            </w:r>
          </w:p>
          <w:p w14:paraId="0060DF70" w14:textId="328730A1" w:rsidR="003B6EC0" w:rsidRDefault="003B6EC0" w:rsidP="003B6EC0">
            <w:pPr>
              <w:pStyle w:val="TableText"/>
              <w:spacing w:before="60" w:after="60"/>
              <w:jc w:val="center"/>
            </w:pPr>
            <w:r>
              <w:t>(n=XXX)</w:t>
            </w:r>
          </w:p>
        </w:tc>
        <w:tc>
          <w:tcPr>
            <w:tcW w:w="1170" w:type="dxa"/>
            <w:vAlign w:val="center"/>
          </w:tcPr>
          <w:p w14:paraId="3E3ED570" w14:textId="77777777" w:rsidR="003B6EC0" w:rsidRDefault="003B6EC0" w:rsidP="003B6EC0">
            <w:pPr>
              <w:pStyle w:val="TableText"/>
              <w:spacing w:before="60" w:after="60"/>
              <w:jc w:val="center"/>
            </w:pPr>
            <w:r>
              <w:t>Zone 3 %</w:t>
            </w:r>
          </w:p>
          <w:p w14:paraId="1F688157" w14:textId="0B8F1058" w:rsidR="003B6EC0" w:rsidRDefault="003B6EC0" w:rsidP="003B6EC0">
            <w:pPr>
              <w:pStyle w:val="TableText"/>
              <w:spacing w:before="60" w:after="60"/>
              <w:jc w:val="center"/>
            </w:pPr>
            <w:r>
              <w:t>(n=XXX)</w:t>
            </w:r>
          </w:p>
        </w:tc>
        <w:tc>
          <w:tcPr>
            <w:tcW w:w="1170" w:type="dxa"/>
            <w:vAlign w:val="center"/>
          </w:tcPr>
          <w:p w14:paraId="6C7AB82C" w14:textId="77777777" w:rsidR="003B6EC0" w:rsidRDefault="003B6EC0" w:rsidP="003B6EC0">
            <w:pPr>
              <w:pStyle w:val="TableText"/>
              <w:spacing w:before="60" w:after="60"/>
              <w:jc w:val="center"/>
            </w:pPr>
            <w:r>
              <w:t>Zone 4 %</w:t>
            </w:r>
          </w:p>
          <w:p w14:paraId="07369C2F" w14:textId="3AF857E9" w:rsidR="003B6EC0" w:rsidRDefault="003B6EC0" w:rsidP="003B6EC0">
            <w:pPr>
              <w:pStyle w:val="TableText"/>
              <w:spacing w:before="60" w:after="60"/>
              <w:jc w:val="center"/>
            </w:pPr>
            <w:r>
              <w:t>(n=XXX)</w:t>
            </w:r>
          </w:p>
        </w:tc>
        <w:tc>
          <w:tcPr>
            <w:tcW w:w="1170" w:type="dxa"/>
            <w:vAlign w:val="center"/>
          </w:tcPr>
          <w:p w14:paraId="3648AEB0" w14:textId="77777777" w:rsidR="003B6EC0" w:rsidRDefault="003B6EC0" w:rsidP="003B6EC0">
            <w:pPr>
              <w:pStyle w:val="TableText"/>
              <w:spacing w:before="60" w:after="60"/>
              <w:jc w:val="center"/>
            </w:pPr>
            <w:r>
              <w:t>Total %</w:t>
            </w:r>
          </w:p>
          <w:p w14:paraId="55127411" w14:textId="1D6266CA" w:rsidR="003B6EC0" w:rsidRDefault="003B6EC0" w:rsidP="003B6EC0">
            <w:pPr>
              <w:pStyle w:val="TableText"/>
              <w:spacing w:before="60" w:after="60"/>
              <w:jc w:val="center"/>
            </w:pPr>
            <w:r>
              <w:t>(n=XXX)</w:t>
            </w:r>
          </w:p>
        </w:tc>
      </w:tr>
      <w:tr w:rsidR="00E52A82" w14:paraId="617B32A3" w14:textId="77777777" w:rsidTr="00807631">
        <w:tc>
          <w:tcPr>
            <w:tcW w:w="3955" w:type="dxa"/>
          </w:tcPr>
          <w:p w14:paraId="6D5CCB45" w14:textId="18F6F55B" w:rsidR="00E52A82" w:rsidRPr="00BC7858" w:rsidRDefault="00E52A82" w:rsidP="00BC7858">
            <w:pPr>
              <w:pStyle w:val="TableText"/>
            </w:pPr>
            <w:r w:rsidRPr="00BC7858">
              <w:t>DISAGREE</w:t>
            </w:r>
          </w:p>
          <w:p w14:paraId="73DA421A" w14:textId="6A516BCD" w:rsidR="00E52A82" w:rsidRPr="00BC7858" w:rsidRDefault="00E52A82" w:rsidP="00BC7858">
            <w:pPr>
              <w:pStyle w:val="TableText"/>
              <w:rPr>
                <w:i/>
                <w:iCs/>
              </w:rPr>
            </w:pPr>
            <w:r w:rsidRPr="00BC7858">
              <w:rPr>
                <w:i/>
                <w:iCs/>
              </w:rPr>
              <w:t>When there is not enough money, it is more</w:t>
            </w:r>
            <w:r w:rsidR="00BC7858" w:rsidRPr="00BC7858">
              <w:rPr>
                <w:i/>
                <w:iCs/>
              </w:rPr>
              <w:t xml:space="preserve"> </w:t>
            </w:r>
            <w:r w:rsidRPr="00BC7858">
              <w:rPr>
                <w:i/>
                <w:iCs/>
              </w:rPr>
              <w:t>important that male children with fever get</w:t>
            </w:r>
            <w:r w:rsidR="00BC7858" w:rsidRPr="00BC7858">
              <w:rPr>
                <w:i/>
                <w:iCs/>
              </w:rPr>
              <w:t xml:space="preserve"> m</w:t>
            </w:r>
            <w:r w:rsidRPr="00BC7858">
              <w:rPr>
                <w:i/>
                <w:iCs/>
              </w:rPr>
              <w:t>edicine rather than female children.</w:t>
            </w:r>
          </w:p>
        </w:tc>
        <w:tc>
          <w:tcPr>
            <w:tcW w:w="1170" w:type="dxa"/>
          </w:tcPr>
          <w:p w14:paraId="1726DEAD" w14:textId="77777777" w:rsidR="00E52A82" w:rsidRDefault="00E52A82" w:rsidP="00E52A82">
            <w:pPr>
              <w:pStyle w:val="TableText"/>
            </w:pPr>
          </w:p>
        </w:tc>
        <w:tc>
          <w:tcPr>
            <w:tcW w:w="1170" w:type="dxa"/>
          </w:tcPr>
          <w:p w14:paraId="493956CF" w14:textId="77777777" w:rsidR="00E52A82" w:rsidRDefault="00E52A82" w:rsidP="00E52A82">
            <w:pPr>
              <w:pStyle w:val="TableText"/>
            </w:pPr>
          </w:p>
        </w:tc>
        <w:tc>
          <w:tcPr>
            <w:tcW w:w="1170" w:type="dxa"/>
          </w:tcPr>
          <w:p w14:paraId="37C41360" w14:textId="77777777" w:rsidR="00E52A82" w:rsidRDefault="00E52A82" w:rsidP="00E52A82">
            <w:pPr>
              <w:pStyle w:val="TableText"/>
            </w:pPr>
          </w:p>
        </w:tc>
        <w:tc>
          <w:tcPr>
            <w:tcW w:w="1170" w:type="dxa"/>
          </w:tcPr>
          <w:p w14:paraId="78280AFC" w14:textId="77777777" w:rsidR="00E52A82" w:rsidRDefault="00E52A82" w:rsidP="00E52A82">
            <w:pPr>
              <w:pStyle w:val="TableText"/>
            </w:pPr>
          </w:p>
        </w:tc>
        <w:tc>
          <w:tcPr>
            <w:tcW w:w="1170" w:type="dxa"/>
          </w:tcPr>
          <w:p w14:paraId="333A5FD5" w14:textId="77777777" w:rsidR="00E52A82" w:rsidRDefault="00E52A82" w:rsidP="00E52A82">
            <w:pPr>
              <w:pStyle w:val="TableText"/>
            </w:pPr>
          </w:p>
        </w:tc>
      </w:tr>
      <w:tr w:rsidR="00E52A82" w14:paraId="3FC44593" w14:textId="77777777" w:rsidTr="00807631">
        <w:tc>
          <w:tcPr>
            <w:tcW w:w="3955" w:type="dxa"/>
          </w:tcPr>
          <w:p w14:paraId="20AE7763" w14:textId="77777777" w:rsidR="00BC7858" w:rsidRDefault="00E52A82" w:rsidP="00BC7858">
            <w:pPr>
              <w:pStyle w:val="TableText"/>
            </w:pPr>
            <w:r w:rsidRPr="00BC7858">
              <w:t>DISAGREE</w:t>
            </w:r>
          </w:p>
          <w:p w14:paraId="4E827855" w14:textId="68124A04" w:rsidR="00E52A82" w:rsidRPr="00BC7858" w:rsidRDefault="00E52A82" w:rsidP="00BC7858">
            <w:pPr>
              <w:pStyle w:val="TableText"/>
              <w:rPr>
                <w:i/>
                <w:iCs/>
              </w:rPr>
            </w:pPr>
            <w:r w:rsidRPr="00BC7858">
              <w:rPr>
                <w:i/>
                <w:iCs/>
              </w:rPr>
              <w:t xml:space="preserve">When there is not enough money, it is more important that female children with fever get </w:t>
            </w:r>
            <w:r w:rsidR="00BC7858" w:rsidRPr="00BC7858">
              <w:rPr>
                <w:i/>
                <w:iCs/>
              </w:rPr>
              <w:t>m</w:t>
            </w:r>
            <w:r w:rsidRPr="00BC7858">
              <w:rPr>
                <w:i/>
                <w:iCs/>
              </w:rPr>
              <w:t>edicine rather than male children.</w:t>
            </w:r>
          </w:p>
        </w:tc>
        <w:tc>
          <w:tcPr>
            <w:tcW w:w="1170" w:type="dxa"/>
          </w:tcPr>
          <w:p w14:paraId="7E4F2A4B" w14:textId="77777777" w:rsidR="00E52A82" w:rsidRDefault="00E52A82" w:rsidP="00E52A82">
            <w:pPr>
              <w:pStyle w:val="TableText"/>
            </w:pPr>
          </w:p>
        </w:tc>
        <w:tc>
          <w:tcPr>
            <w:tcW w:w="1170" w:type="dxa"/>
          </w:tcPr>
          <w:p w14:paraId="3E168225" w14:textId="77777777" w:rsidR="00E52A82" w:rsidRDefault="00E52A82" w:rsidP="00E52A82">
            <w:pPr>
              <w:pStyle w:val="TableText"/>
            </w:pPr>
          </w:p>
        </w:tc>
        <w:tc>
          <w:tcPr>
            <w:tcW w:w="1170" w:type="dxa"/>
          </w:tcPr>
          <w:p w14:paraId="008BABDF" w14:textId="77777777" w:rsidR="00E52A82" w:rsidRDefault="00E52A82" w:rsidP="00E52A82">
            <w:pPr>
              <w:pStyle w:val="TableText"/>
            </w:pPr>
          </w:p>
        </w:tc>
        <w:tc>
          <w:tcPr>
            <w:tcW w:w="1170" w:type="dxa"/>
          </w:tcPr>
          <w:p w14:paraId="094D491B" w14:textId="77777777" w:rsidR="00E52A82" w:rsidRDefault="00E52A82" w:rsidP="00E52A82">
            <w:pPr>
              <w:pStyle w:val="TableText"/>
            </w:pPr>
          </w:p>
        </w:tc>
        <w:tc>
          <w:tcPr>
            <w:tcW w:w="1170" w:type="dxa"/>
          </w:tcPr>
          <w:p w14:paraId="74FA4209" w14:textId="77777777" w:rsidR="00E52A82" w:rsidRDefault="00E52A82" w:rsidP="00E52A82">
            <w:pPr>
              <w:pStyle w:val="TableText"/>
            </w:pPr>
          </w:p>
        </w:tc>
      </w:tr>
      <w:tr w:rsidR="00E52A82" w14:paraId="656E6878" w14:textId="77777777" w:rsidTr="00807631">
        <w:tc>
          <w:tcPr>
            <w:tcW w:w="3955" w:type="dxa"/>
          </w:tcPr>
          <w:p w14:paraId="67ADE2A7" w14:textId="77777777" w:rsidR="00E52A82" w:rsidRPr="00B24ACD" w:rsidRDefault="00E52A82" w:rsidP="00EF2A2E">
            <w:pPr>
              <w:pStyle w:val="TableText"/>
              <w:tabs>
                <w:tab w:val="left" w:pos="157"/>
              </w:tabs>
            </w:pPr>
            <w:r w:rsidRPr="0097378A">
              <w:rPr>
                <w:b/>
                <w:bCs/>
                <w:szCs w:val="20"/>
              </w:rPr>
              <w:t>Sex</w:t>
            </w:r>
          </w:p>
        </w:tc>
        <w:tc>
          <w:tcPr>
            <w:tcW w:w="1170" w:type="dxa"/>
          </w:tcPr>
          <w:p w14:paraId="14DD2119" w14:textId="77777777" w:rsidR="00E52A82" w:rsidRDefault="00E52A82" w:rsidP="00EF2A2E">
            <w:pPr>
              <w:pStyle w:val="TableText"/>
            </w:pPr>
          </w:p>
        </w:tc>
        <w:tc>
          <w:tcPr>
            <w:tcW w:w="1170" w:type="dxa"/>
          </w:tcPr>
          <w:p w14:paraId="024B7C4D" w14:textId="77777777" w:rsidR="00E52A82" w:rsidRDefault="00E52A82" w:rsidP="00EF2A2E">
            <w:pPr>
              <w:pStyle w:val="TableText"/>
            </w:pPr>
          </w:p>
        </w:tc>
        <w:tc>
          <w:tcPr>
            <w:tcW w:w="1170" w:type="dxa"/>
          </w:tcPr>
          <w:p w14:paraId="24EC3CA3" w14:textId="77777777" w:rsidR="00E52A82" w:rsidRDefault="00E52A82" w:rsidP="00EF2A2E">
            <w:pPr>
              <w:pStyle w:val="TableText"/>
            </w:pPr>
          </w:p>
        </w:tc>
        <w:tc>
          <w:tcPr>
            <w:tcW w:w="1170" w:type="dxa"/>
          </w:tcPr>
          <w:p w14:paraId="15DF0892" w14:textId="77777777" w:rsidR="00E52A82" w:rsidRDefault="00E52A82" w:rsidP="00EF2A2E">
            <w:pPr>
              <w:pStyle w:val="TableText"/>
            </w:pPr>
          </w:p>
        </w:tc>
        <w:tc>
          <w:tcPr>
            <w:tcW w:w="1170" w:type="dxa"/>
          </w:tcPr>
          <w:p w14:paraId="28587ADE" w14:textId="77777777" w:rsidR="00E52A82" w:rsidRDefault="00E52A82" w:rsidP="00EF2A2E">
            <w:pPr>
              <w:pStyle w:val="TableText"/>
            </w:pPr>
          </w:p>
        </w:tc>
      </w:tr>
      <w:tr w:rsidR="00E52A82" w14:paraId="24A8B3E4" w14:textId="77777777" w:rsidTr="00807631">
        <w:tc>
          <w:tcPr>
            <w:tcW w:w="3955" w:type="dxa"/>
          </w:tcPr>
          <w:p w14:paraId="57AAAAEB" w14:textId="77777777" w:rsidR="00E52A82" w:rsidRPr="00B24ACD" w:rsidRDefault="00E52A82" w:rsidP="00EF2A2E">
            <w:pPr>
              <w:pStyle w:val="TableText"/>
              <w:tabs>
                <w:tab w:val="left" w:pos="157"/>
              </w:tabs>
            </w:pPr>
            <w:r w:rsidRPr="0097378A">
              <w:rPr>
                <w:szCs w:val="20"/>
              </w:rPr>
              <w:tab/>
              <w:t>Female</w:t>
            </w:r>
          </w:p>
        </w:tc>
        <w:tc>
          <w:tcPr>
            <w:tcW w:w="1170" w:type="dxa"/>
          </w:tcPr>
          <w:p w14:paraId="496BE5B8" w14:textId="77777777" w:rsidR="00E52A82" w:rsidRDefault="00E52A82" w:rsidP="00EF2A2E">
            <w:pPr>
              <w:pStyle w:val="TableText"/>
            </w:pPr>
          </w:p>
        </w:tc>
        <w:tc>
          <w:tcPr>
            <w:tcW w:w="1170" w:type="dxa"/>
          </w:tcPr>
          <w:p w14:paraId="4B589058" w14:textId="77777777" w:rsidR="00E52A82" w:rsidRDefault="00E52A82" w:rsidP="00EF2A2E">
            <w:pPr>
              <w:pStyle w:val="TableText"/>
            </w:pPr>
          </w:p>
        </w:tc>
        <w:tc>
          <w:tcPr>
            <w:tcW w:w="1170" w:type="dxa"/>
          </w:tcPr>
          <w:p w14:paraId="1FA66B45" w14:textId="77777777" w:rsidR="00E52A82" w:rsidRDefault="00E52A82" w:rsidP="00EF2A2E">
            <w:pPr>
              <w:pStyle w:val="TableText"/>
            </w:pPr>
          </w:p>
        </w:tc>
        <w:tc>
          <w:tcPr>
            <w:tcW w:w="1170" w:type="dxa"/>
          </w:tcPr>
          <w:p w14:paraId="4E6DEDBD" w14:textId="77777777" w:rsidR="00E52A82" w:rsidRDefault="00E52A82" w:rsidP="00EF2A2E">
            <w:pPr>
              <w:pStyle w:val="TableText"/>
            </w:pPr>
          </w:p>
        </w:tc>
        <w:tc>
          <w:tcPr>
            <w:tcW w:w="1170" w:type="dxa"/>
          </w:tcPr>
          <w:p w14:paraId="6A4643EC" w14:textId="77777777" w:rsidR="00E52A82" w:rsidRDefault="00E52A82" w:rsidP="00EF2A2E">
            <w:pPr>
              <w:pStyle w:val="TableText"/>
            </w:pPr>
          </w:p>
        </w:tc>
      </w:tr>
      <w:tr w:rsidR="00E52A82" w14:paraId="3F62778A" w14:textId="77777777" w:rsidTr="00807631">
        <w:tc>
          <w:tcPr>
            <w:tcW w:w="3955" w:type="dxa"/>
          </w:tcPr>
          <w:p w14:paraId="7709EEAB" w14:textId="77777777" w:rsidR="00E52A82" w:rsidRPr="007F2E0D" w:rsidRDefault="00E52A82" w:rsidP="00EF2A2E">
            <w:pPr>
              <w:pStyle w:val="TableText"/>
              <w:tabs>
                <w:tab w:val="left" w:pos="157"/>
              </w:tabs>
              <w:rPr>
                <w:b/>
                <w:bCs/>
              </w:rPr>
            </w:pPr>
            <w:r w:rsidRPr="0097378A">
              <w:rPr>
                <w:szCs w:val="20"/>
              </w:rPr>
              <w:tab/>
              <w:t>Male</w:t>
            </w:r>
          </w:p>
        </w:tc>
        <w:tc>
          <w:tcPr>
            <w:tcW w:w="1170" w:type="dxa"/>
          </w:tcPr>
          <w:p w14:paraId="531602D7" w14:textId="77777777" w:rsidR="00E52A82" w:rsidRDefault="00E52A82" w:rsidP="00EF2A2E">
            <w:pPr>
              <w:pStyle w:val="TableText"/>
            </w:pPr>
          </w:p>
        </w:tc>
        <w:tc>
          <w:tcPr>
            <w:tcW w:w="1170" w:type="dxa"/>
          </w:tcPr>
          <w:p w14:paraId="0E77E187" w14:textId="77777777" w:rsidR="00E52A82" w:rsidRDefault="00E52A82" w:rsidP="00EF2A2E">
            <w:pPr>
              <w:pStyle w:val="TableText"/>
            </w:pPr>
          </w:p>
        </w:tc>
        <w:tc>
          <w:tcPr>
            <w:tcW w:w="1170" w:type="dxa"/>
          </w:tcPr>
          <w:p w14:paraId="2813AF58" w14:textId="77777777" w:rsidR="00E52A82" w:rsidRDefault="00E52A82" w:rsidP="00EF2A2E">
            <w:pPr>
              <w:pStyle w:val="TableText"/>
            </w:pPr>
          </w:p>
        </w:tc>
        <w:tc>
          <w:tcPr>
            <w:tcW w:w="1170" w:type="dxa"/>
          </w:tcPr>
          <w:p w14:paraId="163A7865" w14:textId="77777777" w:rsidR="00E52A82" w:rsidRDefault="00E52A82" w:rsidP="00EF2A2E">
            <w:pPr>
              <w:pStyle w:val="TableText"/>
            </w:pPr>
          </w:p>
        </w:tc>
        <w:tc>
          <w:tcPr>
            <w:tcW w:w="1170" w:type="dxa"/>
          </w:tcPr>
          <w:p w14:paraId="5C2981B9" w14:textId="77777777" w:rsidR="00E52A82" w:rsidRDefault="00E52A82" w:rsidP="00EF2A2E">
            <w:pPr>
              <w:pStyle w:val="TableText"/>
            </w:pPr>
          </w:p>
        </w:tc>
      </w:tr>
      <w:tr w:rsidR="00E52A82" w14:paraId="31B69EB4" w14:textId="77777777" w:rsidTr="00807631">
        <w:tc>
          <w:tcPr>
            <w:tcW w:w="3955" w:type="dxa"/>
          </w:tcPr>
          <w:p w14:paraId="3F90C119" w14:textId="77777777" w:rsidR="00E52A82" w:rsidRPr="00B24ACD" w:rsidRDefault="00E52A82" w:rsidP="00EF2A2E">
            <w:pPr>
              <w:pStyle w:val="TableText"/>
              <w:tabs>
                <w:tab w:val="left" w:pos="157"/>
              </w:tabs>
            </w:pPr>
            <w:r w:rsidRPr="0097378A">
              <w:rPr>
                <w:b/>
                <w:bCs/>
                <w:szCs w:val="20"/>
              </w:rPr>
              <w:t>Age</w:t>
            </w:r>
          </w:p>
        </w:tc>
        <w:tc>
          <w:tcPr>
            <w:tcW w:w="1170" w:type="dxa"/>
          </w:tcPr>
          <w:p w14:paraId="2F4CBF5D" w14:textId="77777777" w:rsidR="00E52A82" w:rsidRDefault="00E52A82" w:rsidP="00EF2A2E">
            <w:pPr>
              <w:pStyle w:val="TableText"/>
            </w:pPr>
          </w:p>
        </w:tc>
        <w:tc>
          <w:tcPr>
            <w:tcW w:w="1170" w:type="dxa"/>
          </w:tcPr>
          <w:p w14:paraId="2E56201D" w14:textId="77777777" w:rsidR="00E52A82" w:rsidRDefault="00E52A82" w:rsidP="00EF2A2E">
            <w:pPr>
              <w:pStyle w:val="TableText"/>
            </w:pPr>
          </w:p>
        </w:tc>
        <w:tc>
          <w:tcPr>
            <w:tcW w:w="1170" w:type="dxa"/>
          </w:tcPr>
          <w:p w14:paraId="391ABD65" w14:textId="77777777" w:rsidR="00E52A82" w:rsidRDefault="00E52A82" w:rsidP="00EF2A2E">
            <w:pPr>
              <w:pStyle w:val="TableText"/>
            </w:pPr>
          </w:p>
        </w:tc>
        <w:tc>
          <w:tcPr>
            <w:tcW w:w="1170" w:type="dxa"/>
          </w:tcPr>
          <w:p w14:paraId="51E0A2C2" w14:textId="77777777" w:rsidR="00E52A82" w:rsidRDefault="00E52A82" w:rsidP="00EF2A2E">
            <w:pPr>
              <w:pStyle w:val="TableText"/>
            </w:pPr>
          </w:p>
        </w:tc>
        <w:tc>
          <w:tcPr>
            <w:tcW w:w="1170" w:type="dxa"/>
          </w:tcPr>
          <w:p w14:paraId="31D0C8DD" w14:textId="77777777" w:rsidR="00E52A82" w:rsidRDefault="00E52A82" w:rsidP="00EF2A2E">
            <w:pPr>
              <w:pStyle w:val="TableText"/>
            </w:pPr>
          </w:p>
        </w:tc>
      </w:tr>
      <w:tr w:rsidR="00E52A82" w14:paraId="672B5A7D" w14:textId="77777777" w:rsidTr="00807631">
        <w:tc>
          <w:tcPr>
            <w:tcW w:w="3955" w:type="dxa"/>
          </w:tcPr>
          <w:p w14:paraId="45F31FC1" w14:textId="77777777" w:rsidR="00E52A82" w:rsidRPr="00B24ACD" w:rsidRDefault="00E52A82" w:rsidP="00EF2A2E">
            <w:pPr>
              <w:pStyle w:val="TableText"/>
              <w:tabs>
                <w:tab w:val="left" w:pos="157"/>
              </w:tabs>
            </w:pPr>
            <w:r w:rsidRPr="0097378A">
              <w:rPr>
                <w:szCs w:val="20"/>
              </w:rPr>
              <w:tab/>
              <w:t xml:space="preserve">15–24 </w:t>
            </w:r>
          </w:p>
        </w:tc>
        <w:tc>
          <w:tcPr>
            <w:tcW w:w="1170" w:type="dxa"/>
          </w:tcPr>
          <w:p w14:paraId="1B160A14" w14:textId="77777777" w:rsidR="00E52A82" w:rsidRDefault="00E52A82" w:rsidP="00EF2A2E">
            <w:pPr>
              <w:pStyle w:val="TableText"/>
            </w:pPr>
          </w:p>
        </w:tc>
        <w:tc>
          <w:tcPr>
            <w:tcW w:w="1170" w:type="dxa"/>
          </w:tcPr>
          <w:p w14:paraId="378D6860" w14:textId="77777777" w:rsidR="00E52A82" w:rsidRDefault="00E52A82" w:rsidP="00EF2A2E">
            <w:pPr>
              <w:pStyle w:val="TableText"/>
            </w:pPr>
          </w:p>
        </w:tc>
        <w:tc>
          <w:tcPr>
            <w:tcW w:w="1170" w:type="dxa"/>
          </w:tcPr>
          <w:p w14:paraId="46E9ECD0" w14:textId="77777777" w:rsidR="00E52A82" w:rsidRDefault="00E52A82" w:rsidP="00EF2A2E">
            <w:pPr>
              <w:pStyle w:val="TableText"/>
            </w:pPr>
          </w:p>
        </w:tc>
        <w:tc>
          <w:tcPr>
            <w:tcW w:w="1170" w:type="dxa"/>
          </w:tcPr>
          <w:p w14:paraId="172EBB69" w14:textId="77777777" w:rsidR="00E52A82" w:rsidRDefault="00E52A82" w:rsidP="00EF2A2E">
            <w:pPr>
              <w:pStyle w:val="TableText"/>
            </w:pPr>
          </w:p>
        </w:tc>
        <w:tc>
          <w:tcPr>
            <w:tcW w:w="1170" w:type="dxa"/>
          </w:tcPr>
          <w:p w14:paraId="76D8686F" w14:textId="77777777" w:rsidR="00E52A82" w:rsidRDefault="00E52A82" w:rsidP="00EF2A2E">
            <w:pPr>
              <w:pStyle w:val="TableText"/>
            </w:pPr>
          </w:p>
        </w:tc>
      </w:tr>
      <w:tr w:rsidR="00E52A82" w14:paraId="54D9C617" w14:textId="77777777" w:rsidTr="00807631">
        <w:tc>
          <w:tcPr>
            <w:tcW w:w="3955" w:type="dxa"/>
          </w:tcPr>
          <w:p w14:paraId="053B6A78" w14:textId="77777777" w:rsidR="00E52A82" w:rsidRPr="00B24ACD" w:rsidRDefault="00E52A82" w:rsidP="00EF2A2E">
            <w:pPr>
              <w:pStyle w:val="TableText"/>
              <w:tabs>
                <w:tab w:val="left" w:pos="157"/>
              </w:tabs>
              <w:rPr>
                <w:b/>
                <w:bCs/>
              </w:rPr>
            </w:pPr>
            <w:r w:rsidRPr="0097378A">
              <w:rPr>
                <w:szCs w:val="20"/>
              </w:rPr>
              <w:tab/>
              <w:t xml:space="preserve">25–34 </w:t>
            </w:r>
          </w:p>
        </w:tc>
        <w:tc>
          <w:tcPr>
            <w:tcW w:w="1170" w:type="dxa"/>
          </w:tcPr>
          <w:p w14:paraId="53703723" w14:textId="77777777" w:rsidR="00E52A82" w:rsidRDefault="00E52A82" w:rsidP="00EF2A2E">
            <w:pPr>
              <w:pStyle w:val="TableText"/>
            </w:pPr>
          </w:p>
        </w:tc>
        <w:tc>
          <w:tcPr>
            <w:tcW w:w="1170" w:type="dxa"/>
          </w:tcPr>
          <w:p w14:paraId="130026BD" w14:textId="77777777" w:rsidR="00E52A82" w:rsidRDefault="00E52A82" w:rsidP="00EF2A2E">
            <w:pPr>
              <w:pStyle w:val="TableText"/>
            </w:pPr>
          </w:p>
        </w:tc>
        <w:tc>
          <w:tcPr>
            <w:tcW w:w="1170" w:type="dxa"/>
          </w:tcPr>
          <w:p w14:paraId="07DADF27" w14:textId="77777777" w:rsidR="00E52A82" w:rsidRDefault="00E52A82" w:rsidP="00EF2A2E">
            <w:pPr>
              <w:pStyle w:val="TableText"/>
            </w:pPr>
          </w:p>
        </w:tc>
        <w:tc>
          <w:tcPr>
            <w:tcW w:w="1170" w:type="dxa"/>
          </w:tcPr>
          <w:p w14:paraId="72AFA15F" w14:textId="77777777" w:rsidR="00E52A82" w:rsidRDefault="00E52A82" w:rsidP="00EF2A2E">
            <w:pPr>
              <w:pStyle w:val="TableText"/>
            </w:pPr>
          </w:p>
        </w:tc>
        <w:tc>
          <w:tcPr>
            <w:tcW w:w="1170" w:type="dxa"/>
          </w:tcPr>
          <w:p w14:paraId="56CEC148" w14:textId="77777777" w:rsidR="00E52A82" w:rsidRDefault="00E52A82" w:rsidP="00EF2A2E">
            <w:pPr>
              <w:pStyle w:val="TableText"/>
            </w:pPr>
          </w:p>
        </w:tc>
      </w:tr>
      <w:tr w:rsidR="00E52A82" w14:paraId="4905A22B" w14:textId="77777777" w:rsidTr="00807631">
        <w:tc>
          <w:tcPr>
            <w:tcW w:w="3955" w:type="dxa"/>
          </w:tcPr>
          <w:p w14:paraId="41913F84" w14:textId="77777777" w:rsidR="00E52A82" w:rsidRDefault="00E52A82" w:rsidP="00EF2A2E">
            <w:pPr>
              <w:pStyle w:val="TableText"/>
              <w:tabs>
                <w:tab w:val="left" w:pos="157"/>
              </w:tabs>
            </w:pPr>
            <w:r w:rsidRPr="0097378A">
              <w:rPr>
                <w:szCs w:val="20"/>
              </w:rPr>
              <w:tab/>
              <w:t>35–44</w:t>
            </w:r>
          </w:p>
        </w:tc>
        <w:tc>
          <w:tcPr>
            <w:tcW w:w="1170" w:type="dxa"/>
          </w:tcPr>
          <w:p w14:paraId="7C3E78A7" w14:textId="77777777" w:rsidR="00E52A82" w:rsidRDefault="00E52A82" w:rsidP="00EF2A2E">
            <w:pPr>
              <w:pStyle w:val="TableText"/>
            </w:pPr>
          </w:p>
        </w:tc>
        <w:tc>
          <w:tcPr>
            <w:tcW w:w="1170" w:type="dxa"/>
          </w:tcPr>
          <w:p w14:paraId="03A7865F" w14:textId="77777777" w:rsidR="00E52A82" w:rsidRDefault="00E52A82" w:rsidP="00EF2A2E">
            <w:pPr>
              <w:pStyle w:val="TableText"/>
            </w:pPr>
          </w:p>
        </w:tc>
        <w:tc>
          <w:tcPr>
            <w:tcW w:w="1170" w:type="dxa"/>
          </w:tcPr>
          <w:p w14:paraId="4CDAACF9" w14:textId="77777777" w:rsidR="00E52A82" w:rsidRDefault="00E52A82" w:rsidP="00EF2A2E">
            <w:pPr>
              <w:pStyle w:val="TableText"/>
            </w:pPr>
          </w:p>
        </w:tc>
        <w:tc>
          <w:tcPr>
            <w:tcW w:w="1170" w:type="dxa"/>
          </w:tcPr>
          <w:p w14:paraId="7C2AAAB7" w14:textId="77777777" w:rsidR="00E52A82" w:rsidRDefault="00E52A82" w:rsidP="00EF2A2E">
            <w:pPr>
              <w:pStyle w:val="TableText"/>
            </w:pPr>
          </w:p>
        </w:tc>
        <w:tc>
          <w:tcPr>
            <w:tcW w:w="1170" w:type="dxa"/>
          </w:tcPr>
          <w:p w14:paraId="0BE41BA8" w14:textId="77777777" w:rsidR="00E52A82" w:rsidRDefault="00E52A82" w:rsidP="00EF2A2E">
            <w:pPr>
              <w:pStyle w:val="TableText"/>
            </w:pPr>
          </w:p>
        </w:tc>
      </w:tr>
      <w:tr w:rsidR="00E52A82" w14:paraId="014B4C21" w14:textId="77777777" w:rsidTr="00807631">
        <w:tc>
          <w:tcPr>
            <w:tcW w:w="3955" w:type="dxa"/>
          </w:tcPr>
          <w:p w14:paraId="782B36EA" w14:textId="77777777" w:rsidR="00E52A82" w:rsidRDefault="00E52A82" w:rsidP="00EF2A2E">
            <w:pPr>
              <w:pStyle w:val="TableText"/>
              <w:tabs>
                <w:tab w:val="left" w:pos="157"/>
              </w:tabs>
            </w:pPr>
            <w:r w:rsidRPr="0097378A">
              <w:rPr>
                <w:szCs w:val="20"/>
              </w:rPr>
              <w:tab/>
              <w:t>45 and above</w:t>
            </w:r>
          </w:p>
        </w:tc>
        <w:tc>
          <w:tcPr>
            <w:tcW w:w="1170" w:type="dxa"/>
          </w:tcPr>
          <w:p w14:paraId="2CE6B368" w14:textId="77777777" w:rsidR="00E52A82" w:rsidRDefault="00E52A82" w:rsidP="00EF2A2E">
            <w:pPr>
              <w:pStyle w:val="TableText"/>
            </w:pPr>
          </w:p>
        </w:tc>
        <w:tc>
          <w:tcPr>
            <w:tcW w:w="1170" w:type="dxa"/>
          </w:tcPr>
          <w:p w14:paraId="297D7520" w14:textId="77777777" w:rsidR="00E52A82" w:rsidRDefault="00E52A82" w:rsidP="00EF2A2E">
            <w:pPr>
              <w:pStyle w:val="TableText"/>
            </w:pPr>
          </w:p>
        </w:tc>
        <w:tc>
          <w:tcPr>
            <w:tcW w:w="1170" w:type="dxa"/>
          </w:tcPr>
          <w:p w14:paraId="4D030605" w14:textId="77777777" w:rsidR="00E52A82" w:rsidRDefault="00E52A82" w:rsidP="00EF2A2E">
            <w:pPr>
              <w:pStyle w:val="TableText"/>
            </w:pPr>
          </w:p>
        </w:tc>
        <w:tc>
          <w:tcPr>
            <w:tcW w:w="1170" w:type="dxa"/>
          </w:tcPr>
          <w:p w14:paraId="080ACCE7" w14:textId="77777777" w:rsidR="00E52A82" w:rsidRDefault="00E52A82" w:rsidP="00EF2A2E">
            <w:pPr>
              <w:pStyle w:val="TableText"/>
            </w:pPr>
          </w:p>
        </w:tc>
        <w:tc>
          <w:tcPr>
            <w:tcW w:w="1170" w:type="dxa"/>
          </w:tcPr>
          <w:p w14:paraId="216380A7" w14:textId="77777777" w:rsidR="00E52A82" w:rsidRDefault="00E52A82" w:rsidP="00EF2A2E">
            <w:pPr>
              <w:pStyle w:val="TableText"/>
            </w:pPr>
          </w:p>
        </w:tc>
      </w:tr>
      <w:tr w:rsidR="00E52A82" w14:paraId="00631251" w14:textId="77777777" w:rsidTr="00807631">
        <w:tc>
          <w:tcPr>
            <w:tcW w:w="3955" w:type="dxa"/>
          </w:tcPr>
          <w:p w14:paraId="40B45013" w14:textId="77777777" w:rsidR="00E52A82" w:rsidRDefault="00E52A82" w:rsidP="00EF2A2E">
            <w:pPr>
              <w:pStyle w:val="TableText"/>
              <w:tabs>
                <w:tab w:val="left" w:pos="157"/>
              </w:tabs>
            </w:pPr>
            <w:r w:rsidRPr="0097378A">
              <w:rPr>
                <w:b/>
                <w:bCs/>
                <w:szCs w:val="20"/>
              </w:rPr>
              <w:t>Residence</w:t>
            </w:r>
          </w:p>
        </w:tc>
        <w:tc>
          <w:tcPr>
            <w:tcW w:w="1170" w:type="dxa"/>
          </w:tcPr>
          <w:p w14:paraId="6070CAAF" w14:textId="77777777" w:rsidR="00E52A82" w:rsidRDefault="00E52A82" w:rsidP="00EF2A2E">
            <w:pPr>
              <w:pStyle w:val="TableText"/>
            </w:pPr>
          </w:p>
        </w:tc>
        <w:tc>
          <w:tcPr>
            <w:tcW w:w="1170" w:type="dxa"/>
          </w:tcPr>
          <w:p w14:paraId="621C8273" w14:textId="77777777" w:rsidR="00E52A82" w:rsidRDefault="00E52A82" w:rsidP="00EF2A2E">
            <w:pPr>
              <w:pStyle w:val="TableText"/>
            </w:pPr>
          </w:p>
        </w:tc>
        <w:tc>
          <w:tcPr>
            <w:tcW w:w="1170" w:type="dxa"/>
          </w:tcPr>
          <w:p w14:paraId="7AC55EAC" w14:textId="77777777" w:rsidR="00E52A82" w:rsidRDefault="00E52A82" w:rsidP="00EF2A2E">
            <w:pPr>
              <w:pStyle w:val="TableText"/>
            </w:pPr>
          </w:p>
        </w:tc>
        <w:tc>
          <w:tcPr>
            <w:tcW w:w="1170" w:type="dxa"/>
          </w:tcPr>
          <w:p w14:paraId="00CDF814" w14:textId="77777777" w:rsidR="00E52A82" w:rsidRDefault="00E52A82" w:rsidP="00EF2A2E">
            <w:pPr>
              <w:pStyle w:val="TableText"/>
            </w:pPr>
          </w:p>
        </w:tc>
        <w:tc>
          <w:tcPr>
            <w:tcW w:w="1170" w:type="dxa"/>
          </w:tcPr>
          <w:p w14:paraId="78B2DA06" w14:textId="77777777" w:rsidR="00E52A82" w:rsidRDefault="00E52A82" w:rsidP="00EF2A2E">
            <w:pPr>
              <w:pStyle w:val="TableText"/>
            </w:pPr>
          </w:p>
        </w:tc>
      </w:tr>
      <w:tr w:rsidR="00E52A82" w14:paraId="1CBED34F" w14:textId="77777777" w:rsidTr="00807631">
        <w:tc>
          <w:tcPr>
            <w:tcW w:w="3955" w:type="dxa"/>
          </w:tcPr>
          <w:p w14:paraId="73C26F49" w14:textId="77777777" w:rsidR="00E52A82" w:rsidRDefault="00E52A82" w:rsidP="00EF2A2E">
            <w:pPr>
              <w:pStyle w:val="TableText"/>
              <w:tabs>
                <w:tab w:val="left" w:pos="157"/>
              </w:tabs>
            </w:pPr>
            <w:r w:rsidRPr="0097378A">
              <w:rPr>
                <w:szCs w:val="20"/>
              </w:rPr>
              <w:tab/>
              <w:t xml:space="preserve">Urban </w:t>
            </w:r>
          </w:p>
        </w:tc>
        <w:tc>
          <w:tcPr>
            <w:tcW w:w="1170" w:type="dxa"/>
          </w:tcPr>
          <w:p w14:paraId="053436C4" w14:textId="77777777" w:rsidR="00E52A82" w:rsidRDefault="00E52A82" w:rsidP="00EF2A2E">
            <w:pPr>
              <w:pStyle w:val="TableText"/>
            </w:pPr>
          </w:p>
        </w:tc>
        <w:tc>
          <w:tcPr>
            <w:tcW w:w="1170" w:type="dxa"/>
          </w:tcPr>
          <w:p w14:paraId="3F25A6A4" w14:textId="77777777" w:rsidR="00E52A82" w:rsidRDefault="00E52A82" w:rsidP="00EF2A2E">
            <w:pPr>
              <w:pStyle w:val="TableText"/>
            </w:pPr>
          </w:p>
        </w:tc>
        <w:tc>
          <w:tcPr>
            <w:tcW w:w="1170" w:type="dxa"/>
          </w:tcPr>
          <w:p w14:paraId="2276A637" w14:textId="77777777" w:rsidR="00E52A82" w:rsidRDefault="00E52A82" w:rsidP="00EF2A2E">
            <w:pPr>
              <w:pStyle w:val="TableText"/>
            </w:pPr>
          </w:p>
        </w:tc>
        <w:tc>
          <w:tcPr>
            <w:tcW w:w="1170" w:type="dxa"/>
          </w:tcPr>
          <w:p w14:paraId="3CD34E25" w14:textId="77777777" w:rsidR="00E52A82" w:rsidRDefault="00E52A82" w:rsidP="00EF2A2E">
            <w:pPr>
              <w:pStyle w:val="TableText"/>
            </w:pPr>
          </w:p>
        </w:tc>
        <w:tc>
          <w:tcPr>
            <w:tcW w:w="1170" w:type="dxa"/>
          </w:tcPr>
          <w:p w14:paraId="1169A3D5" w14:textId="77777777" w:rsidR="00E52A82" w:rsidRDefault="00E52A82" w:rsidP="00EF2A2E">
            <w:pPr>
              <w:pStyle w:val="TableText"/>
            </w:pPr>
          </w:p>
        </w:tc>
      </w:tr>
      <w:tr w:rsidR="00E52A82" w14:paraId="2899F678" w14:textId="77777777" w:rsidTr="00807631">
        <w:tc>
          <w:tcPr>
            <w:tcW w:w="3955" w:type="dxa"/>
          </w:tcPr>
          <w:p w14:paraId="5FBD48A0" w14:textId="77777777" w:rsidR="00E52A82" w:rsidRDefault="00E52A82" w:rsidP="00EF2A2E">
            <w:pPr>
              <w:pStyle w:val="TableText"/>
              <w:tabs>
                <w:tab w:val="left" w:pos="157"/>
              </w:tabs>
            </w:pPr>
            <w:r w:rsidRPr="0097378A">
              <w:rPr>
                <w:szCs w:val="20"/>
              </w:rPr>
              <w:tab/>
              <w:t xml:space="preserve">Rural </w:t>
            </w:r>
          </w:p>
        </w:tc>
        <w:tc>
          <w:tcPr>
            <w:tcW w:w="1170" w:type="dxa"/>
          </w:tcPr>
          <w:p w14:paraId="7B98148A" w14:textId="77777777" w:rsidR="00E52A82" w:rsidRDefault="00E52A82" w:rsidP="00EF2A2E">
            <w:pPr>
              <w:pStyle w:val="TableText"/>
            </w:pPr>
          </w:p>
        </w:tc>
        <w:tc>
          <w:tcPr>
            <w:tcW w:w="1170" w:type="dxa"/>
          </w:tcPr>
          <w:p w14:paraId="1458D9FD" w14:textId="77777777" w:rsidR="00E52A82" w:rsidRDefault="00E52A82" w:rsidP="00EF2A2E">
            <w:pPr>
              <w:pStyle w:val="TableText"/>
            </w:pPr>
          </w:p>
        </w:tc>
        <w:tc>
          <w:tcPr>
            <w:tcW w:w="1170" w:type="dxa"/>
          </w:tcPr>
          <w:p w14:paraId="2FAF6919" w14:textId="77777777" w:rsidR="00E52A82" w:rsidRDefault="00E52A82" w:rsidP="00EF2A2E">
            <w:pPr>
              <w:pStyle w:val="TableText"/>
            </w:pPr>
          </w:p>
        </w:tc>
        <w:tc>
          <w:tcPr>
            <w:tcW w:w="1170" w:type="dxa"/>
          </w:tcPr>
          <w:p w14:paraId="775FA1AC" w14:textId="77777777" w:rsidR="00E52A82" w:rsidRDefault="00E52A82" w:rsidP="00EF2A2E">
            <w:pPr>
              <w:pStyle w:val="TableText"/>
            </w:pPr>
          </w:p>
        </w:tc>
        <w:tc>
          <w:tcPr>
            <w:tcW w:w="1170" w:type="dxa"/>
          </w:tcPr>
          <w:p w14:paraId="2ACA292A" w14:textId="77777777" w:rsidR="00E52A82" w:rsidRDefault="00E52A82" w:rsidP="00EF2A2E">
            <w:pPr>
              <w:pStyle w:val="TableText"/>
            </w:pPr>
          </w:p>
        </w:tc>
      </w:tr>
      <w:tr w:rsidR="00E52A82" w14:paraId="7325BE9A" w14:textId="77777777" w:rsidTr="00807631">
        <w:tc>
          <w:tcPr>
            <w:tcW w:w="3955" w:type="dxa"/>
          </w:tcPr>
          <w:p w14:paraId="359114A3" w14:textId="77777777" w:rsidR="00E52A82" w:rsidRDefault="00E52A82" w:rsidP="00EF2A2E">
            <w:pPr>
              <w:pStyle w:val="TableText"/>
              <w:tabs>
                <w:tab w:val="left" w:pos="157"/>
              </w:tabs>
            </w:pPr>
            <w:r w:rsidRPr="0097378A">
              <w:rPr>
                <w:b/>
                <w:bCs/>
                <w:szCs w:val="20"/>
              </w:rPr>
              <w:t>Level of education</w:t>
            </w:r>
          </w:p>
        </w:tc>
        <w:tc>
          <w:tcPr>
            <w:tcW w:w="1170" w:type="dxa"/>
          </w:tcPr>
          <w:p w14:paraId="19D19027" w14:textId="77777777" w:rsidR="00E52A82" w:rsidRDefault="00E52A82" w:rsidP="00EF2A2E">
            <w:pPr>
              <w:pStyle w:val="TableText"/>
            </w:pPr>
          </w:p>
        </w:tc>
        <w:tc>
          <w:tcPr>
            <w:tcW w:w="1170" w:type="dxa"/>
          </w:tcPr>
          <w:p w14:paraId="1793E0F7" w14:textId="77777777" w:rsidR="00E52A82" w:rsidRDefault="00E52A82" w:rsidP="00EF2A2E">
            <w:pPr>
              <w:pStyle w:val="TableText"/>
            </w:pPr>
          </w:p>
        </w:tc>
        <w:tc>
          <w:tcPr>
            <w:tcW w:w="1170" w:type="dxa"/>
          </w:tcPr>
          <w:p w14:paraId="1F2A316F" w14:textId="77777777" w:rsidR="00E52A82" w:rsidRDefault="00E52A82" w:rsidP="00EF2A2E">
            <w:pPr>
              <w:pStyle w:val="TableText"/>
            </w:pPr>
          </w:p>
        </w:tc>
        <w:tc>
          <w:tcPr>
            <w:tcW w:w="1170" w:type="dxa"/>
          </w:tcPr>
          <w:p w14:paraId="30B730AA" w14:textId="77777777" w:rsidR="00E52A82" w:rsidRDefault="00E52A82" w:rsidP="00EF2A2E">
            <w:pPr>
              <w:pStyle w:val="TableText"/>
            </w:pPr>
          </w:p>
        </w:tc>
        <w:tc>
          <w:tcPr>
            <w:tcW w:w="1170" w:type="dxa"/>
          </w:tcPr>
          <w:p w14:paraId="7ED2AC37" w14:textId="77777777" w:rsidR="00E52A82" w:rsidRDefault="00E52A82" w:rsidP="00EF2A2E">
            <w:pPr>
              <w:pStyle w:val="TableText"/>
            </w:pPr>
          </w:p>
        </w:tc>
      </w:tr>
      <w:tr w:rsidR="00E52A82" w14:paraId="1A2991F1" w14:textId="77777777" w:rsidTr="00807631">
        <w:tc>
          <w:tcPr>
            <w:tcW w:w="3955" w:type="dxa"/>
          </w:tcPr>
          <w:p w14:paraId="0A0E0745" w14:textId="77777777" w:rsidR="00E52A82" w:rsidRDefault="00E52A82" w:rsidP="00EF2A2E">
            <w:pPr>
              <w:pStyle w:val="TableText"/>
              <w:tabs>
                <w:tab w:val="left" w:pos="157"/>
              </w:tabs>
            </w:pPr>
            <w:r w:rsidRPr="0097378A">
              <w:rPr>
                <w:szCs w:val="20"/>
              </w:rPr>
              <w:tab/>
              <w:t>None</w:t>
            </w:r>
          </w:p>
        </w:tc>
        <w:tc>
          <w:tcPr>
            <w:tcW w:w="1170" w:type="dxa"/>
          </w:tcPr>
          <w:p w14:paraId="57399624" w14:textId="77777777" w:rsidR="00E52A82" w:rsidRDefault="00E52A82" w:rsidP="00EF2A2E">
            <w:pPr>
              <w:pStyle w:val="TableText"/>
            </w:pPr>
          </w:p>
        </w:tc>
        <w:tc>
          <w:tcPr>
            <w:tcW w:w="1170" w:type="dxa"/>
          </w:tcPr>
          <w:p w14:paraId="5741C622" w14:textId="77777777" w:rsidR="00E52A82" w:rsidRDefault="00E52A82" w:rsidP="00EF2A2E">
            <w:pPr>
              <w:pStyle w:val="TableText"/>
            </w:pPr>
          </w:p>
        </w:tc>
        <w:tc>
          <w:tcPr>
            <w:tcW w:w="1170" w:type="dxa"/>
          </w:tcPr>
          <w:p w14:paraId="115AE524" w14:textId="77777777" w:rsidR="00E52A82" w:rsidRDefault="00E52A82" w:rsidP="00EF2A2E">
            <w:pPr>
              <w:pStyle w:val="TableText"/>
            </w:pPr>
          </w:p>
        </w:tc>
        <w:tc>
          <w:tcPr>
            <w:tcW w:w="1170" w:type="dxa"/>
          </w:tcPr>
          <w:p w14:paraId="671540EF" w14:textId="77777777" w:rsidR="00E52A82" w:rsidRDefault="00E52A82" w:rsidP="00EF2A2E">
            <w:pPr>
              <w:pStyle w:val="TableText"/>
            </w:pPr>
          </w:p>
        </w:tc>
        <w:tc>
          <w:tcPr>
            <w:tcW w:w="1170" w:type="dxa"/>
          </w:tcPr>
          <w:p w14:paraId="35690D22" w14:textId="77777777" w:rsidR="00E52A82" w:rsidRDefault="00E52A82" w:rsidP="00EF2A2E">
            <w:pPr>
              <w:pStyle w:val="TableText"/>
            </w:pPr>
          </w:p>
        </w:tc>
      </w:tr>
      <w:tr w:rsidR="00E52A82" w14:paraId="5999881F" w14:textId="77777777" w:rsidTr="00807631">
        <w:tc>
          <w:tcPr>
            <w:tcW w:w="3955" w:type="dxa"/>
          </w:tcPr>
          <w:p w14:paraId="47D0940E" w14:textId="77777777" w:rsidR="00E52A82" w:rsidRDefault="00E52A82" w:rsidP="00EF2A2E">
            <w:pPr>
              <w:pStyle w:val="TableText"/>
              <w:tabs>
                <w:tab w:val="left" w:pos="157"/>
              </w:tabs>
            </w:pPr>
            <w:r w:rsidRPr="0097378A">
              <w:rPr>
                <w:szCs w:val="20"/>
              </w:rPr>
              <w:tab/>
              <w:t>Primary</w:t>
            </w:r>
          </w:p>
        </w:tc>
        <w:tc>
          <w:tcPr>
            <w:tcW w:w="1170" w:type="dxa"/>
          </w:tcPr>
          <w:p w14:paraId="27CCBE32" w14:textId="77777777" w:rsidR="00E52A82" w:rsidRDefault="00E52A82" w:rsidP="00EF2A2E">
            <w:pPr>
              <w:pStyle w:val="TableText"/>
            </w:pPr>
          </w:p>
        </w:tc>
        <w:tc>
          <w:tcPr>
            <w:tcW w:w="1170" w:type="dxa"/>
          </w:tcPr>
          <w:p w14:paraId="74A94739" w14:textId="77777777" w:rsidR="00E52A82" w:rsidRDefault="00E52A82" w:rsidP="00EF2A2E">
            <w:pPr>
              <w:pStyle w:val="TableText"/>
            </w:pPr>
          </w:p>
        </w:tc>
        <w:tc>
          <w:tcPr>
            <w:tcW w:w="1170" w:type="dxa"/>
          </w:tcPr>
          <w:p w14:paraId="1D1E455A" w14:textId="77777777" w:rsidR="00E52A82" w:rsidRDefault="00E52A82" w:rsidP="00EF2A2E">
            <w:pPr>
              <w:pStyle w:val="TableText"/>
            </w:pPr>
          </w:p>
        </w:tc>
        <w:tc>
          <w:tcPr>
            <w:tcW w:w="1170" w:type="dxa"/>
          </w:tcPr>
          <w:p w14:paraId="2D575A0C" w14:textId="77777777" w:rsidR="00E52A82" w:rsidRDefault="00E52A82" w:rsidP="00EF2A2E">
            <w:pPr>
              <w:pStyle w:val="TableText"/>
            </w:pPr>
          </w:p>
        </w:tc>
        <w:tc>
          <w:tcPr>
            <w:tcW w:w="1170" w:type="dxa"/>
          </w:tcPr>
          <w:p w14:paraId="0B265BB9" w14:textId="77777777" w:rsidR="00E52A82" w:rsidRDefault="00E52A82" w:rsidP="00EF2A2E">
            <w:pPr>
              <w:pStyle w:val="TableText"/>
            </w:pPr>
          </w:p>
        </w:tc>
      </w:tr>
      <w:tr w:rsidR="00E52A82" w14:paraId="21FD4C5E" w14:textId="77777777" w:rsidTr="00807631">
        <w:tc>
          <w:tcPr>
            <w:tcW w:w="3955" w:type="dxa"/>
          </w:tcPr>
          <w:p w14:paraId="7207E4C6" w14:textId="77777777" w:rsidR="00E52A82" w:rsidRDefault="00E52A82" w:rsidP="00EF2A2E">
            <w:pPr>
              <w:pStyle w:val="TableText"/>
              <w:tabs>
                <w:tab w:val="left" w:pos="157"/>
              </w:tabs>
            </w:pPr>
            <w:r w:rsidRPr="0097378A">
              <w:rPr>
                <w:szCs w:val="20"/>
              </w:rPr>
              <w:tab/>
              <w:t>Secondary or higher</w:t>
            </w:r>
          </w:p>
        </w:tc>
        <w:tc>
          <w:tcPr>
            <w:tcW w:w="1170" w:type="dxa"/>
          </w:tcPr>
          <w:p w14:paraId="33E08621" w14:textId="77777777" w:rsidR="00E52A82" w:rsidRDefault="00E52A82" w:rsidP="00EF2A2E">
            <w:pPr>
              <w:pStyle w:val="TableText"/>
            </w:pPr>
          </w:p>
        </w:tc>
        <w:tc>
          <w:tcPr>
            <w:tcW w:w="1170" w:type="dxa"/>
          </w:tcPr>
          <w:p w14:paraId="47865FC1" w14:textId="77777777" w:rsidR="00E52A82" w:rsidRDefault="00E52A82" w:rsidP="00EF2A2E">
            <w:pPr>
              <w:pStyle w:val="TableText"/>
            </w:pPr>
          </w:p>
        </w:tc>
        <w:tc>
          <w:tcPr>
            <w:tcW w:w="1170" w:type="dxa"/>
          </w:tcPr>
          <w:p w14:paraId="091438B2" w14:textId="77777777" w:rsidR="00E52A82" w:rsidRDefault="00E52A82" w:rsidP="00EF2A2E">
            <w:pPr>
              <w:pStyle w:val="TableText"/>
            </w:pPr>
          </w:p>
        </w:tc>
        <w:tc>
          <w:tcPr>
            <w:tcW w:w="1170" w:type="dxa"/>
          </w:tcPr>
          <w:p w14:paraId="67CFC660" w14:textId="77777777" w:rsidR="00E52A82" w:rsidRDefault="00E52A82" w:rsidP="00EF2A2E">
            <w:pPr>
              <w:pStyle w:val="TableText"/>
            </w:pPr>
          </w:p>
        </w:tc>
        <w:tc>
          <w:tcPr>
            <w:tcW w:w="1170" w:type="dxa"/>
          </w:tcPr>
          <w:p w14:paraId="28FA362E" w14:textId="77777777" w:rsidR="00E52A82" w:rsidRDefault="00E52A82" w:rsidP="00EF2A2E">
            <w:pPr>
              <w:pStyle w:val="TableText"/>
            </w:pPr>
          </w:p>
        </w:tc>
      </w:tr>
      <w:tr w:rsidR="00E52A82" w14:paraId="598E6095" w14:textId="77777777" w:rsidTr="00807631">
        <w:tc>
          <w:tcPr>
            <w:tcW w:w="3955" w:type="dxa"/>
          </w:tcPr>
          <w:p w14:paraId="0D677AD5" w14:textId="77777777" w:rsidR="00E52A82" w:rsidRPr="007B5BD6" w:rsidRDefault="00E52A82" w:rsidP="00EF2A2E">
            <w:pPr>
              <w:pStyle w:val="TableText"/>
              <w:tabs>
                <w:tab w:val="left" w:pos="157"/>
              </w:tabs>
              <w:rPr>
                <w:b/>
                <w:bCs/>
              </w:rPr>
            </w:pPr>
            <w:r w:rsidRPr="007B5BD6">
              <w:rPr>
                <w:b/>
                <w:bCs/>
              </w:rPr>
              <w:t>Wealth quintile</w:t>
            </w:r>
          </w:p>
        </w:tc>
        <w:tc>
          <w:tcPr>
            <w:tcW w:w="1170" w:type="dxa"/>
          </w:tcPr>
          <w:p w14:paraId="55DFF832" w14:textId="77777777" w:rsidR="00E52A82" w:rsidRDefault="00E52A82" w:rsidP="00EF2A2E">
            <w:pPr>
              <w:pStyle w:val="TableText"/>
            </w:pPr>
          </w:p>
        </w:tc>
        <w:tc>
          <w:tcPr>
            <w:tcW w:w="1170" w:type="dxa"/>
          </w:tcPr>
          <w:p w14:paraId="0C41868F" w14:textId="77777777" w:rsidR="00E52A82" w:rsidRDefault="00E52A82" w:rsidP="00EF2A2E">
            <w:pPr>
              <w:pStyle w:val="TableText"/>
            </w:pPr>
          </w:p>
        </w:tc>
        <w:tc>
          <w:tcPr>
            <w:tcW w:w="1170" w:type="dxa"/>
          </w:tcPr>
          <w:p w14:paraId="48D3E11C" w14:textId="77777777" w:rsidR="00E52A82" w:rsidRDefault="00E52A82" w:rsidP="00EF2A2E">
            <w:pPr>
              <w:pStyle w:val="TableText"/>
            </w:pPr>
          </w:p>
        </w:tc>
        <w:tc>
          <w:tcPr>
            <w:tcW w:w="1170" w:type="dxa"/>
          </w:tcPr>
          <w:p w14:paraId="036FBBC1" w14:textId="77777777" w:rsidR="00E52A82" w:rsidRDefault="00E52A82" w:rsidP="00EF2A2E">
            <w:pPr>
              <w:pStyle w:val="TableText"/>
            </w:pPr>
          </w:p>
        </w:tc>
        <w:tc>
          <w:tcPr>
            <w:tcW w:w="1170" w:type="dxa"/>
          </w:tcPr>
          <w:p w14:paraId="708280A6" w14:textId="77777777" w:rsidR="00E52A82" w:rsidRDefault="00E52A82" w:rsidP="00EF2A2E">
            <w:pPr>
              <w:pStyle w:val="TableText"/>
            </w:pPr>
          </w:p>
        </w:tc>
      </w:tr>
      <w:tr w:rsidR="00E52A82" w14:paraId="0075E2FF" w14:textId="77777777" w:rsidTr="00807631">
        <w:tc>
          <w:tcPr>
            <w:tcW w:w="3955" w:type="dxa"/>
          </w:tcPr>
          <w:p w14:paraId="461C0CC5" w14:textId="77777777" w:rsidR="00E52A82" w:rsidRPr="007B5BD6" w:rsidRDefault="00E52A82" w:rsidP="00EF2A2E">
            <w:pPr>
              <w:pStyle w:val="TableText"/>
              <w:tabs>
                <w:tab w:val="left" w:pos="157"/>
              </w:tabs>
            </w:pPr>
            <w:r w:rsidRPr="007B5BD6">
              <w:tab/>
              <w:t xml:space="preserve">Lowest </w:t>
            </w:r>
          </w:p>
        </w:tc>
        <w:tc>
          <w:tcPr>
            <w:tcW w:w="1170" w:type="dxa"/>
          </w:tcPr>
          <w:p w14:paraId="3D22B6D6" w14:textId="77777777" w:rsidR="00E52A82" w:rsidRDefault="00E52A82" w:rsidP="00EF2A2E">
            <w:pPr>
              <w:pStyle w:val="TableText"/>
            </w:pPr>
          </w:p>
        </w:tc>
        <w:tc>
          <w:tcPr>
            <w:tcW w:w="1170" w:type="dxa"/>
          </w:tcPr>
          <w:p w14:paraId="77CCFE57" w14:textId="77777777" w:rsidR="00E52A82" w:rsidRDefault="00E52A82" w:rsidP="00EF2A2E">
            <w:pPr>
              <w:pStyle w:val="TableText"/>
            </w:pPr>
          </w:p>
        </w:tc>
        <w:tc>
          <w:tcPr>
            <w:tcW w:w="1170" w:type="dxa"/>
          </w:tcPr>
          <w:p w14:paraId="0E463E34" w14:textId="77777777" w:rsidR="00E52A82" w:rsidRDefault="00E52A82" w:rsidP="00EF2A2E">
            <w:pPr>
              <w:pStyle w:val="TableText"/>
            </w:pPr>
          </w:p>
        </w:tc>
        <w:tc>
          <w:tcPr>
            <w:tcW w:w="1170" w:type="dxa"/>
          </w:tcPr>
          <w:p w14:paraId="37CD0843" w14:textId="77777777" w:rsidR="00E52A82" w:rsidRDefault="00E52A82" w:rsidP="00EF2A2E">
            <w:pPr>
              <w:pStyle w:val="TableText"/>
            </w:pPr>
          </w:p>
        </w:tc>
        <w:tc>
          <w:tcPr>
            <w:tcW w:w="1170" w:type="dxa"/>
          </w:tcPr>
          <w:p w14:paraId="4FC2D518" w14:textId="77777777" w:rsidR="00E52A82" w:rsidRDefault="00E52A82" w:rsidP="00EF2A2E">
            <w:pPr>
              <w:pStyle w:val="TableText"/>
            </w:pPr>
          </w:p>
        </w:tc>
      </w:tr>
      <w:tr w:rsidR="00E52A82" w14:paraId="4B2186C0" w14:textId="77777777" w:rsidTr="00807631">
        <w:tc>
          <w:tcPr>
            <w:tcW w:w="3955" w:type="dxa"/>
          </w:tcPr>
          <w:p w14:paraId="45920BFB" w14:textId="77777777" w:rsidR="00E52A82" w:rsidRPr="007B5BD6" w:rsidRDefault="00E52A82" w:rsidP="00EF2A2E">
            <w:pPr>
              <w:pStyle w:val="TableText"/>
              <w:tabs>
                <w:tab w:val="left" w:pos="157"/>
              </w:tabs>
            </w:pPr>
            <w:r w:rsidRPr="007B5BD6">
              <w:tab/>
              <w:t xml:space="preserve">Second </w:t>
            </w:r>
          </w:p>
        </w:tc>
        <w:tc>
          <w:tcPr>
            <w:tcW w:w="1170" w:type="dxa"/>
          </w:tcPr>
          <w:p w14:paraId="0EE270A2" w14:textId="77777777" w:rsidR="00E52A82" w:rsidRDefault="00E52A82" w:rsidP="00EF2A2E">
            <w:pPr>
              <w:pStyle w:val="TableText"/>
            </w:pPr>
          </w:p>
        </w:tc>
        <w:tc>
          <w:tcPr>
            <w:tcW w:w="1170" w:type="dxa"/>
          </w:tcPr>
          <w:p w14:paraId="2007AAA1" w14:textId="77777777" w:rsidR="00E52A82" w:rsidRDefault="00E52A82" w:rsidP="00EF2A2E">
            <w:pPr>
              <w:pStyle w:val="TableText"/>
            </w:pPr>
          </w:p>
        </w:tc>
        <w:tc>
          <w:tcPr>
            <w:tcW w:w="1170" w:type="dxa"/>
          </w:tcPr>
          <w:p w14:paraId="6129A9AB" w14:textId="77777777" w:rsidR="00E52A82" w:rsidRDefault="00E52A82" w:rsidP="00EF2A2E">
            <w:pPr>
              <w:pStyle w:val="TableText"/>
            </w:pPr>
          </w:p>
        </w:tc>
        <w:tc>
          <w:tcPr>
            <w:tcW w:w="1170" w:type="dxa"/>
          </w:tcPr>
          <w:p w14:paraId="165EF464" w14:textId="77777777" w:rsidR="00E52A82" w:rsidRDefault="00E52A82" w:rsidP="00EF2A2E">
            <w:pPr>
              <w:pStyle w:val="TableText"/>
            </w:pPr>
          </w:p>
        </w:tc>
        <w:tc>
          <w:tcPr>
            <w:tcW w:w="1170" w:type="dxa"/>
          </w:tcPr>
          <w:p w14:paraId="53D2700D" w14:textId="77777777" w:rsidR="00E52A82" w:rsidRDefault="00E52A82" w:rsidP="00EF2A2E">
            <w:pPr>
              <w:pStyle w:val="TableText"/>
            </w:pPr>
          </w:p>
        </w:tc>
      </w:tr>
      <w:tr w:rsidR="00E52A82" w14:paraId="1173B2C3" w14:textId="77777777" w:rsidTr="00807631">
        <w:tc>
          <w:tcPr>
            <w:tcW w:w="3955" w:type="dxa"/>
          </w:tcPr>
          <w:p w14:paraId="603B6065" w14:textId="77777777" w:rsidR="00E52A82" w:rsidRPr="007B5BD6" w:rsidRDefault="00E52A82" w:rsidP="00EF2A2E">
            <w:pPr>
              <w:pStyle w:val="TableText"/>
              <w:tabs>
                <w:tab w:val="left" w:pos="157"/>
              </w:tabs>
            </w:pPr>
            <w:r w:rsidRPr="007B5BD6">
              <w:tab/>
              <w:t xml:space="preserve">Middle </w:t>
            </w:r>
          </w:p>
        </w:tc>
        <w:tc>
          <w:tcPr>
            <w:tcW w:w="1170" w:type="dxa"/>
          </w:tcPr>
          <w:p w14:paraId="60EDEB11" w14:textId="77777777" w:rsidR="00E52A82" w:rsidRDefault="00E52A82" w:rsidP="00EF2A2E">
            <w:pPr>
              <w:pStyle w:val="TableText"/>
            </w:pPr>
          </w:p>
        </w:tc>
        <w:tc>
          <w:tcPr>
            <w:tcW w:w="1170" w:type="dxa"/>
          </w:tcPr>
          <w:p w14:paraId="225FC5FE" w14:textId="77777777" w:rsidR="00E52A82" w:rsidRDefault="00E52A82" w:rsidP="00EF2A2E">
            <w:pPr>
              <w:pStyle w:val="TableText"/>
            </w:pPr>
          </w:p>
        </w:tc>
        <w:tc>
          <w:tcPr>
            <w:tcW w:w="1170" w:type="dxa"/>
          </w:tcPr>
          <w:p w14:paraId="4F3B5A71" w14:textId="77777777" w:rsidR="00E52A82" w:rsidRDefault="00E52A82" w:rsidP="00EF2A2E">
            <w:pPr>
              <w:pStyle w:val="TableText"/>
            </w:pPr>
          </w:p>
        </w:tc>
        <w:tc>
          <w:tcPr>
            <w:tcW w:w="1170" w:type="dxa"/>
          </w:tcPr>
          <w:p w14:paraId="33099198" w14:textId="77777777" w:rsidR="00E52A82" w:rsidRDefault="00E52A82" w:rsidP="00EF2A2E">
            <w:pPr>
              <w:pStyle w:val="TableText"/>
            </w:pPr>
          </w:p>
        </w:tc>
        <w:tc>
          <w:tcPr>
            <w:tcW w:w="1170" w:type="dxa"/>
          </w:tcPr>
          <w:p w14:paraId="11234751" w14:textId="77777777" w:rsidR="00E52A82" w:rsidRDefault="00E52A82" w:rsidP="00EF2A2E">
            <w:pPr>
              <w:pStyle w:val="TableText"/>
            </w:pPr>
          </w:p>
        </w:tc>
      </w:tr>
      <w:tr w:rsidR="00E52A82" w14:paraId="62A9BA0D" w14:textId="77777777" w:rsidTr="00807631">
        <w:tc>
          <w:tcPr>
            <w:tcW w:w="3955" w:type="dxa"/>
          </w:tcPr>
          <w:p w14:paraId="1E9DAF7E" w14:textId="77777777" w:rsidR="00E52A82" w:rsidRPr="007B5BD6" w:rsidRDefault="00E52A82" w:rsidP="00EF2A2E">
            <w:pPr>
              <w:pStyle w:val="TableText"/>
              <w:tabs>
                <w:tab w:val="left" w:pos="157"/>
              </w:tabs>
            </w:pPr>
            <w:r w:rsidRPr="007B5BD6">
              <w:tab/>
              <w:t xml:space="preserve">Fourth </w:t>
            </w:r>
          </w:p>
        </w:tc>
        <w:tc>
          <w:tcPr>
            <w:tcW w:w="1170" w:type="dxa"/>
          </w:tcPr>
          <w:p w14:paraId="226247A5" w14:textId="77777777" w:rsidR="00E52A82" w:rsidRDefault="00E52A82" w:rsidP="00EF2A2E">
            <w:pPr>
              <w:pStyle w:val="TableText"/>
            </w:pPr>
          </w:p>
        </w:tc>
        <w:tc>
          <w:tcPr>
            <w:tcW w:w="1170" w:type="dxa"/>
          </w:tcPr>
          <w:p w14:paraId="2F635ABC" w14:textId="77777777" w:rsidR="00E52A82" w:rsidRDefault="00E52A82" w:rsidP="00EF2A2E">
            <w:pPr>
              <w:pStyle w:val="TableText"/>
            </w:pPr>
          </w:p>
        </w:tc>
        <w:tc>
          <w:tcPr>
            <w:tcW w:w="1170" w:type="dxa"/>
          </w:tcPr>
          <w:p w14:paraId="119CB751" w14:textId="77777777" w:rsidR="00E52A82" w:rsidRDefault="00E52A82" w:rsidP="00EF2A2E">
            <w:pPr>
              <w:pStyle w:val="TableText"/>
            </w:pPr>
          </w:p>
        </w:tc>
        <w:tc>
          <w:tcPr>
            <w:tcW w:w="1170" w:type="dxa"/>
          </w:tcPr>
          <w:p w14:paraId="443149CF" w14:textId="77777777" w:rsidR="00E52A82" w:rsidRDefault="00E52A82" w:rsidP="00EF2A2E">
            <w:pPr>
              <w:pStyle w:val="TableText"/>
            </w:pPr>
          </w:p>
        </w:tc>
        <w:tc>
          <w:tcPr>
            <w:tcW w:w="1170" w:type="dxa"/>
          </w:tcPr>
          <w:p w14:paraId="31E96A8F" w14:textId="77777777" w:rsidR="00E52A82" w:rsidRDefault="00E52A82" w:rsidP="00EF2A2E">
            <w:pPr>
              <w:pStyle w:val="TableText"/>
            </w:pPr>
          </w:p>
        </w:tc>
      </w:tr>
      <w:tr w:rsidR="00E52A82" w14:paraId="718DA103" w14:textId="77777777" w:rsidTr="00807631">
        <w:tc>
          <w:tcPr>
            <w:tcW w:w="3955" w:type="dxa"/>
          </w:tcPr>
          <w:p w14:paraId="24537737" w14:textId="77777777" w:rsidR="00E52A82" w:rsidRPr="007B5BD6" w:rsidRDefault="00E52A82" w:rsidP="00EF2A2E">
            <w:pPr>
              <w:pStyle w:val="TableText"/>
              <w:tabs>
                <w:tab w:val="left" w:pos="157"/>
              </w:tabs>
            </w:pPr>
            <w:r w:rsidRPr="007B5BD6">
              <w:tab/>
              <w:t xml:space="preserve">Highest </w:t>
            </w:r>
          </w:p>
        </w:tc>
        <w:tc>
          <w:tcPr>
            <w:tcW w:w="1170" w:type="dxa"/>
          </w:tcPr>
          <w:p w14:paraId="31114170" w14:textId="77777777" w:rsidR="00E52A82" w:rsidRDefault="00E52A82" w:rsidP="00EF2A2E">
            <w:pPr>
              <w:pStyle w:val="TableText"/>
            </w:pPr>
          </w:p>
        </w:tc>
        <w:tc>
          <w:tcPr>
            <w:tcW w:w="1170" w:type="dxa"/>
          </w:tcPr>
          <w:p w14:paraId="7E0831F6" w14:textId="77777777" w:rsidR="00E52A82" w:rsidRDefault="00E52A82" w:rsidP="00EF2A2E">
            <w:pPr>
              <w:pStyle w:val="TableText"/>
            </w:pPr>
          </w:p>
        </w:tc>
        <w:tc>
          <w:tcPr>
            <w:tcW w:w="1170" w:type="dxa"/>
          </w:tcPr>
          <w:p w14:paraId="1B71A720" w14:textId="77777777" w:rsidR="00E52A82" w:rsidRDefault="00E52A82" w:rsidP="00EF2A2E">
            <w:pPr>
              <w:pStyle w:val="TableText"/>
            </w:pPr>
          </w:p>
        </w:tc>
        <w:tc>
          <w:tcPr>
            <w:tcW w:w="1170" w:type="dxa"/>
          </w:tcPr>
          <w:p w14:paraId="72253ABB" w14:textId="77777777" w:rsidR="00E52A82" w:rsidRDefault="00E52A82" w:rsidP="00EF2A2E">
            <w:pPr>
              <w:pStyle w:val="TableText"/>
            </w:pPr>
          </w:p>
        </w:tc>
        <w:tc>
          <w:tcPr>
            <w:tcW w:w="1170" w:type="dxa"/>
          </w:tcPr>
          <w:p w14:paraId="194B1C69" w14:textId="77777777" w:rsidR="00E52A82" w:rsidRDefault="00E52A82" w:rsidP="00EF2A2E">
            <w:pPr>
              <w:pStyle w:val="TableText"/>
            </w:pPr>
          </w:p>
        </w:tc>
      </w:tr>
      <w:tr w:rsidR="00E52A82" w14:paraId="51492AB9" w14:textId="77777777" w:rsidTr="00807631">
        <w:tc>
          <w:tcPr>
            <w:tcW w:w="3955" w:type="dxa"/>
          </w:tcPr>
          <w:p w14:paraId="6166EB1F" w14:textId="51DBCE8F" w:rsidR="00E52A82" w:rsidRPr="007F2E0D" w:rsidRDefault="00BC7858" w:rsidP="00EF2A2E">
            <w:pPr>
              <w:pStyle w:val="TableText"/>
              <w:tabs>
                <w:tab w:val="left" w:pos="157"/>
              </w:tabs>
              <w:rPr>
                <w:b/>
                <w:bCs/>
              </w:rPr>
            </w:pPr>
            <w:r w:rsidRPr="006608DF">
              <w:rPr>
                <w:b/>
                <w:bCs/>
              </w:rPr>
              <w:t xml:space="preserve">Percent of respondents who perceive equitable </w:t>
            </w:r>
            <w:r w:rsidR="0085619C">
              <w:rPr>
                <w:b/>
                <w:bCs/>
              </w:rPr>
              <w:t>gender attitudes</w:t>
            </w:r>
            <w:r w:rsidRPr="006608DF">
              <w:rPr>
                <w:b/>
                <w:bCs/>
              </w:rPr>
              <w:t xml:space="preserve"> related to malaria treatment</w:t>
            </w:r>
          </w:p>
        </w:tc>
        <w:tc>
          <w:tcPr>
            <w:tcW w:w="1170" w:type="dxa"/>
          </w:tcPr>
          <w:p w14:paraId="4456E7FE" w14:textId="77777777" w:rsidR="00E52A82" w:rsidRDefault="00E52A82" w:rsidP="00EF2A2E">
            <w:pPr>
              <w:pStyle w:val="TableText"/>
            </w:pPr>
          </w:p>
        </w:tc>
        <w:tc>
          <w:tcPr>
            <w:tcW w:w="1170" w:type="dxa"/>
          </w:tcPr>
          <w:p w14:paraId="550ECC0C" w14:textId="77777777" w:rsidR="00E52A82" w:rsidRDefault="00E52A82" w:rsidP="00EF2A2E">
            <w:pPr>
              <w:pStyle w:val="TableText"/>
            </w:pPr>
          </w:p>
        </w:tc>
        <w:tc>
          <w:tcPr>
            <w:tcW w:w="1170" w:type="dxa"/>
          </w:tcPr>
          <w:p w14:paraId="33B6BADB" w14:textId="77777777" w:rsidR="00E52A82" w:rsidRDefault="00E52A82" w:rsidP="00EF2A2E">
            <w:pPr>
              <w:pStyle w:val="TableText"/>
            </w:pPr>
          </w:p>
        </w:tc>
        <w:tc>
          <w:tcPr>
            <w:tcW w:w="1170" w:type="dxa"/>
          </w:tcPr>
          <w:p w14:paraId="042B3CE1" w14:textId="77777777" w:rsidR="00E52A82" w:rsidRDefault="00E52A82" w:rsidP="00EF2A2E">
            <w:pPr>
              <w:pStyle w:val="TableText"/>
            </w:pPr>
          </w:p>
        </w:tc>
        <w:tc>
          <w:tcPr>
            <w:tcW w:w="1170" w:type="dxa"/>
          </w:tcPr>
          <w:p w14:paraId="09CB24A3" w14:textId="77777777" w:rsidR="00E52A82" w:rsidRDefault="00E52A82" w:rsidP="00EF2A2E">
            <w:pPr>
              <w:pStyle w:val="TableText"/>
            </w:pPr>
          </w:p>
        </w:tc>
      </w:tr>
      <w:tr w:rsidR="00E52A82" w14:paraId="4E8F4827" w14:textId="77777777" w:rsidTr="00807631">
        <w:tc>
          <w:tcPr>
            <w:tcW w:w="3955" w:type="dxa"/>
          </w:tcPr>
          <w:p w14:paraId="7EF8ED2B" w14:textId="77777777" w:rsidR="00E52A82" w:rsidRPr="007F2E0D" w:rsidRDefault="00E52A82" w:rsidP="00EF2A2E">
            <w:pPr>
              <w:pStyle w:val="TableText"/>
              <w:tabs>
                <w:tab w:val="left" w:pos="157"/>
              </w:tabs>
              <w:rPr>
                <w:b/>
                <w:bCs/>
              </w:rPr>
            </w:pPr>
            <w:r w:rsidRPr="007F2E0D">
              <w:rPr>
                <w:b/>
                <w:bCs/>
              </w:rPr>
              <w:t>Total (N)</w:t>
            </w:r>
          </w:p>
        </w:tc>
        <w:tc>
          <w:tcPr>
            <w:tcW w:w="1170" w:type="dxa"/>
          </w:tcPr>
          <w:p w14:paraId="2EAF9564" w14:textId="77777777" w:rsidR="00E52A82" w:rsidRDefault="00E52A82" w:rsidP="00EF2A2E">
            <w:pPr>
              <w:pStyle w:val="TableText"/>
            </w:pPr>
          </w:p>
        </w:tc>
        <w:tc>
          <w:tcPr>
            <w:tcW w:w="1170" w:type="dxa"/>
          </w:tcPr>
          <w:p w14:paraId="2102E017" w14:textId="77777777" w:rsidR="00E52A82" w:rsidRDefault="00E52A82" w:rsidP="00EF2A2E">
            <w:pPr>
              <w:pStyle w:val="TableText"/>
            </w:pPr>
          </w:p>
        </w:tc>
        <w:tc>
          <w:tcPr>
            <w:tcW w:w="1170" w:type="dxa"/>
          </w:tcPr>
          <w:p w14:paraId="065BA621" w14:textId="77777777" w:rsidR="00E52A82" w:rsidRDefault="00E52A82" w:rsidP="00EF2A2E">
            <w:pPr>
              <w:pStyle w:val="TableText"/>
            </w:pPr>
          </w:p>
        </w:tc>
        <w:tc>
          <w:tcPr>
            <w:tcW w:w="1170" w:type="dxa"/>
          </w:tcPr>
          <w:p w14:paraId="0500F651" w14:textId="77777777" w:rsidR="00E52A82" w:rsidRDefault="00E52A82" w:rsidP="00EF2A2E">
            <w:pPr>
              <w:pStyle w:val="TableText"/>
            </w:pPr>
          </w:p>
        </w:tc>
        <w:tc>
          <w:tcPr>
            <w:tcW w:w="1170" w:type="dxa"/>
          </w:tcPr>
          <w:p w14:paraId="10F628FE" w14:textId="77777777" w:rsidR="00E52A82" w:rsidRDefault="00E52A82" w:rsidP="00EF2A2E">
            <w:pPr>
              <w:pStyle w:val="TableText"/>
            </w:pPr>
          </w:p>
        </w:tc>
      </w:tr>
    </w:tbl>
    <w:p w14:paraId="15BCF481" w14:textId="77777777" w:rsidR="00265045" w:rsidRDefault="00265045" w:rsidP="00265045">
      <w:pPr>
        <w:spacing w:after="160" w:line="259" w:lineRule="auto"/>
      </w:pPr>
      <w:r>
        <w:rPr>
          <w:rFonts w:ascii="Calibri" w:eastAsia="Calibri" w:hAnsi="Calibri" w:cs="Calibri"/>
          <w:color w:val="000000"/>
          <w:sz w:val="20"/>
          <w:szCs w:val="20"/>
        </w:rPr>
        <w:t>*p&lt;0.05; **p&lt;0.01; ***p&lt;0.001</w:t>
      </w:r>
    </w:p>
    <w:p w14:paraId="0754B47B" w14:textId="3CA8A0FE" w:rsidR="00BC7858" w:rsidRDefault="00BC7858" w:rsidP="00E52A82">
      <w:pPr>
        <w:spacing w:after="160" w:line="259" w:lineRule="auto"/>
      </w:pPr>
    </w:p>
    <w:p w14:paraId="2C34F3EF" w14:textId="77777777" w:rsidR="00BC7858" w:rsidRDefault="00BC7858">
      <w:pPr>
        <w:spacing w:after="160" w:line="259" w:lineRule="auto"/>
      </w:pPr>
      <w:r>
        <w:br w:type="page"/>
      </w:r>
    </w:p>
    <w:p w14:paraId="23A644C3" w14:textId="5342D742" w:rsidR="00E52A82" w:rsidRDefault="00265045" w:rsidP="00807631">
      <w:pPr>
        <w:pStyle w:val="Heading3"/>
      </w:pPr>
      <w:bookmarkStart w:id="342" w:name="_Toc74047648"/>
      <w:bookmarkStart w:id="343" w:name="_Toc118969737"/>
      <w:bookmarkStart w:id="344" w:name="Table_3_3_7"/>
      <w:bookmarkStart w:id="345" w:name="_Toc171060846"/>
      <w:r>
        <w:lastRenderedPageBreak/>
        <w:t>Table A.3.</w:t>
      </w:r>
      <w:r w:rsidR="00807631">
        <w:t>8</w:t>
      </w:r>
      <w:r>
        <w:t xml:space="preserve">: </w:t>
      </w:r>
      <w:r w:rsidR="00BC7858">
        <w:t xml:space="preserve">Perceived </w:t>
      </w:r>
      <w:r w:rsidR="00BB2ACE">
        <w:t>C</w:t>
      </w:r>
      <w:r w:rsidR="00BC7858">
        <w:t xml:space="preserve">ommunity </w:t>
      </w:r>
      <w:r w:rsidR="00BB2ACE">
        <w:t>N</w:t>
      </w:r>
      <w:r w:rsidR="00BC7858">
        <w:t xml:space="preserve">orms </w:t>
      </w:r>
      <w:r w:rsidR="00BB2ACE">
        <w:t>R</w:t>
      </w:r>
      <w:r w:rsidR="00BC7858">
        <w:t xml:space="preserve">egarding </w:t>
      </w:r>
      <w:r w:rsidR="00BB2ACE">
        <w:t>M</w:t>
      </w:r>
      <w:r w:rsidR="00BC7858">
        <w:t xml:space="preserve">alaria </w:t>
      </w:r>
      <w:r w:rsidR="00BB2ACE">
        <w:t>T</w:t>
      </w:r>
      <w:r w:rsidR="00BC7858">
        <w:t xml:space="preserve">esting and </w:t>
      </w:r>
      <w:r w:rsidR="00BB2ACE">
        <w:t>T</w:t>
      </w:r>
      <w:r w:rsidR="00BC7858">
        <w:t>reatment</w:t>
      </w:r>
      <w:bookmarkEnd w:id="342"/>
      <w:bookmarkEnd w:id="343"/>
      <w:bookmarkEnd w:id="344"/>
      <w:bookmarkEnd w:id="345"/>
    </w:p>
    <w:p w14:paraId="4417C6A3" w14:textId="7776F8BD" w:rsidR="00252662" w:rsidRPr="00252662" w:rsidRDefault="00252662" w:rsidP="00252662">
      <w:r w:rsidRPr="006C5086">
        <w:rPr>
          <w:b/>
        </w:rPr>
        <w:t>Table A.3.</w:t>
      </w:r>
      <w:r>
        <w:rPr>
          <w:b/>
        </w:rPr>
        <w:t>8</w:t>
      </w:r>
      <w:r w:rsidRPr="006C5086">
        <w:rPr>
          <w:b/>
        </w:rPr>
        <w:t xml:space="preserve"> </w:t>
      </w:r>
      <w:r w:rsidRPr="006C5086">
        <w:t>presents the perceived community norms regarding malaria testing and treatment. This study assesses perceived community norms based on participants’ responses to a series of questions asking about the proportion of members in their community who promptly take their own children to a health provider and/or approve of them (the respondent) taking this action.</w:t>
      </w:r>
    </w:p>
    <w:tbl>
      <w:tblPr>
        <w:tblStyle w:val="TableGrid"/>
        <w:tblW w:w="9805"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2271"/>
        <w:gridCol w:w="2716"/>
        <w:gridCol w:w="2836"/>
        <w:gridCol w:w="1982"/>
      </w:tblGrid>
      <w:tr w:rsidR="00BC7858" w14:paraId="40DC3182" w14:textId="77777777" w:rsidTr="00807631">
        <w:trPr>
          <w:tblHeader/>
        </w:trPr>
        <w:tc>
          <w:tcPr>
            <w:tcW w:w="9805" w:type="dxa"/>
            <w:gridSpan w:val="4"/>
            <w:shd w:val="clear" w:color="auto" w:fill="002060"/>
          </w:tcPr>
          <w:p w14:paraId="55A1F260" w14:textId="044D9FE6" w:rsidR="00BC7858" w:rsidRPr="00B30E64" w:rsidRDefault="00BC7858" w:rsidP="00EF2A2E">
            <w:pPr>
              <w:pStyle w:val="TableTitle"/>
            </w:pPr>
            <w:r w:rsidRPr="00815363">
              <w:t xml:space="preserve">Perceived </w:t>
            </w:r>
            <w:r w:rsidR="00BB2ACE">
              <w:t>C</w:t>
            </w:r>
            <w:r w:rsidRPr="00815363">
              <w:t xml:space="preserve">ommunity </w:t>
            </w:r>
            <w:r w:rsidR="00BB2ACE">
              <w:t>N</w:t>
            </w:r>
            <w:r w:rsidRPr="00815363">
              <w:t xml:space="preserve">orms </w:t>
            </w:r>
            <w:r w:rsidR="00BB2ACE">
              <w:t>R</w:t>
            </w:r>
            <w:r w:rsidRPr="00815363">
              <w:t xml:space="preserve">egarding </w:t>
            </w:r>
            <w:r w:rsidR="00BB2ACE">
              <w:t>M</w:t>
            </w:r>
            <w:r w:rsidRPr="00815363">
              <w:t xml:space="preserve">alaria </w:t>
            </w:r>
            <w:r w:rsidR="00BB2ACE">
              <w:t>T</w:t>
            </w:r>
            <w:r w:rsidRPr="00815363">
              <w:t xml:space="preserve">esting and </w:t>
            </w:r>
            <w:r w:rsidR="00BB2ACE">
              <w:t>T</w:t>
            </w:r>
            <w:r w:rsidRPr="00815363">
              <w:t>reatment</w:t>
            </w:r>
          </w:p>
        </w:tc>
      </w:tr>
      <w:tr w:rsidR="00BC7858" w14:paraId="4BDB161C" w14:textId="77777777" w:rsidTr="00807631">
        <w:trPr>
          <w:tblHeader/>
        </w:trPr>
        <w:tc>
          <w:tcPr>
            <w:tcW w:w="9805" w:type="dxa"/>
            <w:gridSpan w:val="4"/>
          </w:tcPr>
          <w:p w14:paraId="5A641088" w14:textId="60EAF4B9" w:rsidR="00BC7858" w:rsidRDefault="00BC7858" w:rsidP="00EF2A2E">
            <w:pPr>
              <w:pStyle w:val="Tableexplanationrow"/>
            </w:pPr>
            <w:r w:rsidRPr="006608DF">
              <w:t xml:space="preserve">Percent distribution of perceived community norms regarding malaria testing and treatment by </w:t>
            </w:r>
            <w:r>
              <w:t>zone</w:t>
            </w:r>
            <w:r w:rsidRPr="006608DF">
              <w:t xml:space="preserve">, </w:t>
            </w:r>
            <w:r w:rsidRPr="002968CB">
              <w:rPr>
                <w:highlight w:val="lightGray"/>
              </w:rPr>
              <w:t>[Country Year]</w:t>
            </w:r>
          </w:p>
        </w:tc>
      </w:tr>
      <w:tr w:rsidR="00BC7858" w14:paraId="65C17C6C" w14:textId="77777777" w:rsidTr="00807631">
        <w:trPr>
          <w:tblHeader/>
        </w:trPr>
        <w:tc>
          <w:tcPr>
            <w:tcW w:w="2695" w:type="dxa"/>
            <w:vAlign w:val="center"/>
          </w:tcPr>
          <w:p w14:paraId="2EEC0ECF" w14:textId="15DBF666" w:rsidR="00BC7858" w:rsidRPr="00B24ACD" w:rsidRDefault="00BC7858" w:rsidP="00BC7858">
            <w:pPr>
              <w:pStyle w:val="TableText"/>
              <w:tabs>
                <w:tab w:val="left" w:pos="157"/>
              </w:tabs>
              <w:spacing w:before="60" w:after="60"/>
              <w:jc w:val="center"/>
              <w:rPr>
                <w:b/>
                <w:bCs/>
              </w:rPr>
            </w:pPr>
            <w:r>
              <w:rPr>
                <w:b/>
                <w:bCs/>
              </w:rPr>
              <w:t>Characteristic</w:t>
            </w:r>
          </w:p>
        </w:tc>
        <w:tc>
          <w:tcPr>
            <w:tcW w:w="2370" w:type="dxa"/>
          </w:tcPr>
          <w:tbl>
            <w:tblPr>
              <w:tblW w:w="2500" w:type="dxa"/>
              <w:tblCellMar>
                <w:top w:w="15" w:type="dxa"/>
                <w:bottom w:w="15" w:type="dxa"/>
              </w:tblCellMar>
              <w:tblLook w:val="04A0" w:firstRow="1" w:lastRow="0" w:firstColumn="1" w:lastColumn="0" w:noHBand="0" w:noVBand="1"/>
            </w:tblPr>
            <w:tblGrid>
              <w:gridCol w:w="2278"/>
              <w:gridCol w:w="222"/>
            </w:tblGrid>
            <w:tr w:rsidR="001A04BA" w:rsidRPr="001A04BA" w14:paraId="7D18C104" w14:textId="77777777" w:rsidTr="001A04BA">
              <w:trPr>
                <w:gridAfter w:val="1"/>
                <w:wAfter w:w="36" w:type="dxa"/>
                <w:trHeight w:val="423"/>
              </w:trPr>
              <w:tc>
                <w:tcPr>
                  <w:tcW w:w="2464" w:type="dxa"/>
                  <w:vMerge w:val="restart"/>
                  <w:tcBorders>
                    <w:top w:val="nil"/>
                    <w:left w:val="nil"/>
                    <w:bottom w:val="nil"/>
                    <w:right w:val="nil"/>
                  </w:tcBorders>
                  <w:hideMark/>
                </w:tcPr>
                <w:p w14:paraId="513BC59C" w14:textId="77777777" w:rsidR="001A04BA" w:rsidRPr="001A04BA" w:rsidRDefault="001A04BA" w:rsidP="001A04BA">
                  <w:pPr>
                    <w:spacing w:after="0" w:line="240" w:lineRule="auto"/>
                    <w:jc w:val="center"/>
                    <w:rPr>
                      <w:rFonts w:ascii="Calibri" w:eastAsia="Times New Roman" w:hAnsi="Calibri" w:cs="Calibri"/>
                      <w:color w:val="000000"/>
                      <w:sz w:val="20"/>
                      <w:szCs w:val="20"/>
                    </w:rPr>
                  </w:pPr>
                  <w:r w:rsidRPr="001A04BA">
                    <w:rPr>
                      <w:rFonts w:ascii="Calibri" w:eastAsia="Times New Roman" w:hAnsi="Calibri" w:cs="Calibri"/>
                      <w:color w:val="000000"/>
                      <w:sz w:val="20"/>
                      <w:szCs w:val="20"/>
                    </w:rPr>
                    <w:t>Most people in the community take their children to a health provider on the same day or day after they develop a fever</w:t>
                  </w:r>
                </w:p>
              </w:tc>
            </w:tr>
            <w:tr w:rsidR="001A04BA" w:rsidRPr="001A04BA" w14:paraId="39EA7083" w14:textId="77777777" w:rsidTr="001A04BA">
              <w:trPr>
                <w:trHeight w:val="705"/>
              </w:trPr>
              <w:tc>
                <w:tcPr>
                  <w:tcW w:w="2464" w:type="dxa"/>
                  <w:vMerge/>
                  <w:tcBorders>
                    <w:top w:val="nil"/>
                    <w:left w:val="nil"/>
                    <w:bottom w:val="nil"/>
                    <w:right w:val="nil"/>
                  </w:tcBorders>
                  <w:vAlign w:val="center"/>
                  <w:hideMark/>
                </w:tcPr>
                <w:p w14:paraId="39B1C45E" w14:textId="77777777" w:rsidR="001A04BA" w:rsidRPr="001A04BA" w:rsidRDefault="001A04BA" w:rsidP="001A04BA">
                  <w:pPr>
                    <w:spacing w:after="0" w:line="240" w:lineRule="auto"/>
                    <w:rPr>
                      <w:rFonts w:ascii="Calibri" w:eastAsia="Times New Roman" w:hAnsi="Calibri" w:cs="Calibri"/>
                      <w:color w:val="000000"/>
                      <w:sz w:val="20"/>
                      <w:szCs w:val="20"/>
                    </w:rPr>
                  </w:pPr>
                </w:p>
              </w:tc>
              <w:tc>
                <w:tcPr>
                  <w:tcW w:w="36" w:type="dxa"/>
                  <w:tcBorders>
                    <w:top w:val="nil"/>
                    <w:left w:val="nil"/>
                    <w:bottom w:val="nil"/>
                    <w:right w:val="nil"/>
                  </w:tcBorders>
                  <w:noWrap/>
                  <w:vAlign w:val="bottom"/>
                  <w:hideMark/>
                </w:tcPr>
                <w:p w14:paraId="73C7252F" w14:textId="77777777" w:rsidR="001A04BA" w:rsidRPr="001A04BA" w:rsidRDefault="001A04BA" w:rsidP="001A04BA">
                  <w:pPr>
                    <w:spacing w:after="0" w:line="240" w:lineRule="auto"/>
                    <w:jc w:val="center"/>
                    <w:rPr>
                      <w:rFonts w:ascii="Calibri" w:eastAsia="Times New Roman" w:hAnsi="Calibri" w:cs="Calibri"/>
                      <w:color w:val="000000"/>
                      <w:sz w:val="20"/>
                      <w:szCs w:val="20"/>
                    </w:rPr>
                  </w:pPr>
                </w:p>
              </w:tc>
            </w:tr>
          </w:tbl>
          <w:p w14:paraId="14B222EF" w14:textId="6B2DA5BA" w:rsidR="00BC7858" w:rsidRPr="00B85646" w:rsidRDefault="00BC7858" w:rsidP="00BC7858">
            <w:pPr>
              <w:pStyle w:val="TableText"/>
              <w:spacing w:before="60" w:after="60"/>
              <w:jc w:val="center"/>
              <w:rPr>
                <w:rFonts w:ascii="Calibri" w:hAnsi="Calibri" w:cs="Calibri"/>
                <w:szCs w:val="20"/>
              </w:rPr>
            </w:pPr>
          </w:p>
        </w:tc>
        <w:tc>
          <w:tcPr>
            <w:tcW w:w="2370" w:type="dxa"/>
          </w:tcPr>
          <w:tbl>
            <w:tblPr>
              <w:tblW w:w="2620" w:type="dxa"/>
              <w:tblCellMar>
                <w:top w:w="15" w:type="dxa"/>
                <w:bottom w:w="15" w:type="dxa"/>
              </w:tblCellMar>
              <w:tblLook w:val="04A0" w:firstRow="1" w:lastRow="0" w:firstColumn="1" w:lastColumn="0" w:noHBand="0" w:noVBand="1"/>
            </w:tblPr>
            <w:tblGrid>
              <w:gridCol w:w="2398"/>
              <w:gridCol w:w="222"/>
            </w:tblGrid>
            <w:tr w:rsidR="001A04BA" w:rsidRPr="001A04BA" w14:paraId="2628D268" w14:textId="77777777" w:rsidTr="001A04BA">
              <w:trPr>
                <w:gridAfter w:val="1"/>
                <w:wAfter w:w="36" w:type="dxa"/>
                <w:trHeight w:val="423"/>
              </w:trPr>
              <w:tc>
                <w:tcPr>
                  <w:tcW w:w="2584" w:type="dxa"/>
                  <w:vMerge w:val="restart"/>
                  <w:tcBorders>
                    <w:top w:val="nil"/>
                    <w:left w:val="nil"/>
                    <w:bottom w:val="nil"/>
                    <w:right w:val="nil"/>
                  </w:tcBorders>
                  <w:hideMark/>
                </w:tcPr>
                <w:p w14:paraId="6F2CD65E" w14:textId="77777777" w:rsidR="001A04BA" w:rsidRPr="001A04BA" w:rsidRDefault="001A04BA" w:rsidP="001A04BA">
                  <w:pPr>
                    <w:spacing w:after="0" w:line="240" w:lineRule="auto"/>
                    <w:jc w:val="center"/>
                    <w:rPr>
                      <w:rFonts w:ascii="Calibri" w:eastAsia="Times New Roman" w:hAnsi="Calibri" w:cs="Calibri"/>
                      <w:color w:val="000000"/>
                      <w:sz w:val="20"/>
                      <w:szCs w:val="20"/>
                    </w:rPr>
                  </w:pPr>
                  <w:r w:rsidRPr="001A04BA">
                    <w:rPr>
                      <w:rFonts w:ascii="Calibri" w:eastAsia="Times New Roman" w:hAnsi="Calibri" w:cs="Calibri"/>
                      <w:color w:val="000000"/>
                      <w:sz w:val="20"/>
                      <w:szCs w:val="20"/>
                    </w:rPr>
                    <w:t xml:space="preserve">Most children in the community taken to a health facility with fever get tested for malaria </w:t>
                  </w:r>
                </w:p>
              </w:tc>
            </w:tr>
            <w:tr w:rsidR="001A04BA" w:rsidRPr="001A04BA" w14:paraId="5193F5FA" w14:textId="77777777" w:rsidTr="001A04BA">
              <w:trPr>
                <w:trHeight w:val="705"/>
              </w:trPr>
              <w:tc>
                <w:tcPr>
                  <w:tcW w:w="2584" w:type="dxa"/>
                  <w:vMerge/>
                  <w:tcBorders>
                    <w:top w:val="nil"/>
                    <w:left w:val="nil"/>
                    <w:bottom w:val="nil"/>
                    <w:right w:val="nil"/>
                  </w:tcBorders>
                  <w:vAlign w:val="center"/>
                  <w:hideMark/>
                </w:tcPr>
                <w:p w14:paraId="071C95CF" w14:textId="77777777" w:rsidR="001A04BA" w:rsidRPr="001A04BA" w:rsidRDefault="001A04BA" w:rsidP="001A04BA">
                  <w:pPr>
                    <w:spacing w:after="0" w:line="240" w:lineRule="auto"/>
                    <w:rPr>
                      <w:rFonts w:ascii="Calibri" w:eastAsia="Times New Roman" w:hAnsi="Calibri" w:cs="Calibri"/>
                      <w:color w:val="000000"/>
                      <w:sz w:val="20"/>
                      <w:szCs w:val="20"/>
                    </w:rPr>
                  </w:pPr>
                </w:p>
              </w:tc>
              <w:tc>
                <w:tcPr>
                  <w:tcW w:w="36" w:type="dxa"/>
                  <w:tcBorders>
                    <w:top w:val="nil"/>
                    <w:left w:val="nil"/>
                    <w:bottom w:val="nil"/>
                    <w:right w:val="nil"/>
                  </w:tcBorders>
                  <w:noWrap/>
                  <w:vAlign w:val="bottom"/>
                  <w:hideMark/>
                </w:tcPr>
                <w:p w14:paraId="6EABD840" w14:textId="77777777" w:rsidR="001A04BA" w:rsidRPr="001A04BA" w:rsidRDefault="001A04BA" w:rsidP="001A04BA">
                  <w:pPr>
                    <w:spacing w:after="0" w:line="240" w:lineRule="auto"/>
                    <w:jc w:val="center"/>
                    <w:rPr>
                      <w:rFonts w:ascii="Calibri" w:eastAsia="Times New Roman" w:hAnsi="Calibri" w:cs="Calibri"/>
                      <w:color w:val="000000"/>
                      <w:sz w:val="20"/>
                      <w:szCs w:val="20"/>
                    </w:rPr>
                  </w:pPr>
                </w:p>
              </w:tc>
            </w:tr>
          </w:tbl>
          <w:p w14:paraId="10F2F708" w14:textId="11BF33A4" w:rsidR="00BC7858" w:rsidRPr="00B85646" w:rsidRDefault="00BC7858" w:rsidP="00BC7858">
            <w:pPr>
              <w:pStyle w:val="TableText"/>
              <w:spacing w:before="60" w:after="60"/>
              <w:jc w:val="center"/>
              <w:rPr>
                <w:rFonts w:ascii="Calibri" w:hAnsi="Calibri" w:cs="Calibri"/>
                <w:szCs w:val="20"/>
              </w:rPr>
            </w:pPr>
          </w:p>
        </w:tc>
        <w:tc>
          <w:tcPr>
            <w:tcW w:w="2370" w:type="dxa"/>
          </w:tcPr>
          <w:p w14:paraId="4FD627CB" w14:textId="1304B5AF" w:rsidR="00BC7858" w:rsidRPr="00B85646" w:rsidRDefault="001A04BA" w:rsidP="00BC7858">
            <w:pPr>
              <w:pStyle w:val="TableText"/>
              <w:spacing w:before="60" w:after="60"/>
              <w:jc w:val="center"/>
              <w:rPr>
                <w:rFonts w:ascii="Calibri" w:hAnsi="Calibri" w:cs="Calibri"/>
                <w:szCs w:val="20"/>
              </w:rPr>
            </w:pPr>
            <w:r w:rsidRPr="00B85646">
              <w:rPr>
                <w:rFonts w:ascii="Calibri" w:hAnsi="Calibri" w:cs="Calibri"/>
                <w:szCs w:val="20"/>
              </w:rPr>
              <w:t>Most people in the community approve of prompt care seeking for children with fever</w:t>
            </w:r>
          </w:p>
        </w:tc>
      </w:tr>
      <w:tr w:rsidR="00BC7858" w14:paraId="6DB27977" w14:textId="77777777" w:rsidTr="00807631">
        <w:tc>
          <w:tcPr>
            <w:tcW w:w="2695" w:type="dxa"/>
          </w:tcPr>
          <w:p w14:paraId="59280E2C" w14:textId="68357821" w:rsidR="00BC7858" w:rsidRPr="00BC7858" w:rsidRDefault="00BC7858" w:rsidP="00BC7858">
            <w:pPr>
              <w:pStyle w:val="TableText"/>
              <w:tabs>
                <w:tab w:val="left" w:pos="157"/>
              </w:tabs>
              <w:rPr>
                <w:b/>
                <w:bCs/>
              </w:rPr>
            </w:pPr>
            <w:r>
              <w:rPr>
                <w:b/>
                <w:bCs/>
              </w:rPr>
              <w:t>Zone</w:t>
            </w:r>
          </w:p>
        </w:tc>
        <w:tc>
          <w:tcPr>
            <w:tcW w:w="2370" w:type="dxa"/>
          </w:tcPr>
          <w:p w14:paraId="70B4A4F8" w14:textId="77777777" w:rsidR="00BC7858" w:rsidRDefault="00BC7858" w:rsidP="00BC7858">
            <w:pPr>
              <w:pStyle w:val="TableText"/>
            </w:pPr>
          </w:p>
        </w:tc>
        <w:tc>
          <w:tcPr>
            <w:tcW w:w="2370" w:type="dxa"/>
          </w:tcPr>
          <w:p w14:paraId="5D29A904" w14:textId="77777777" w:rsidR="00BC7858" w:rsidRDefault="00BC7858" w:rsidP="00BC7858">
            <w:pPr>
              <w:pStyle w:val="TableText"/>
            </w:pPr>
          </w:p>
        </w:tc>
        <w:tc>
          <w:tcPr>
            <w:tcW w:w="2370" w:type="dxa"/>
          </w:tcPr>
          <w:p w14:paraId="2245E016" w14:textId="77777777" w:rsidR="00BC7858" w:rsidRDefault="00BC7858" w:rsidP="00BC7858">
            <w:pPr>
              <w:pStyle w:val="TableText"/>
            </w:pPr>
          </w:p>
        </w:tc>
      </w:tr>
      <w:tr w:rsidR="00BC7858" w14:paraId="29A9D77E" w14:textId="77777777" w:rsidTr="00807631">
        <w:tc>
          <w:tcPr>
            <w:tcW w:w="2695" w:type="dxa"/>
          </w:tcPr>
          <w:p w14:paraId="0C84BAA1" w14:textId="1B588E59" w:rsidR="00BC7858" w:rsidRPr="00BC7858" w:rsidRDefault="00BC7858" w:rsidP="00BC7858">
            <w:pPr>
              <w:pStyle w:val="TableText"/>
              <w:tabs>
                <w:tab w:val="left" w:pos="157"/>
              </w:tabs>
            </w:pPr>
            <w:r>
              <w:tab/>
              <w:t>Zone 1</w:t>
            </w:r>
          </w:p>
        </w:tc>
        <w:tc>
          <w:tcPr>
            <w:tcW w:w="2370" w:type="dxa"/>
          </w:tcPr>
          <w:p w14:paraId="5AF8624B" w14:textId="77777777" w:rsidR="00BC7858" w:rsidRDefault="00BC7858" w:rsidP="00BC7858">
            <w:pPr>
              <w:pStyle w:val="TableText"/>
            </w:pPr>
          </w:p>
        </w:tc>
        <w:tc>
          <w:tcPr>
            <w:tcW w:w="2370" w:type="dxa"/>
          </w:tcPr>
          <w:p w14:paraId="05DFACBE" w14:textId="77777777" w:rsidR="00BC7858" w:rsidRDefault="00BC7858" w:rsidP="00BC7858">
            <w:pPr>
              <w:pStyle w:val="TableText"/>
            </w:pPr>
          </w:p>
        </w:tc>
        <w:tc>
          <w:tcPr>
            <w:tcW w:w="2370" w:type="dxa"/>
          </w:tcPr>
          <w:p w14:paraId="70F2B22A" w14:textId="77777777" w:rsidR="00BC7858" w:rsidRDefault="00BC7858" w:rsidP="00BC7858">
            <w:pPr>
              <w:pStyle w:val="TableText"/>
            </w:pPr>
          </w:p>
        </w:tc>
      </w:tr>
      <w:tr w:rsidR="00BC7858" w14:paraId="4F8FFBD2" w14:textId="77777777" w:rsidTr="00807631">
        <w:tc>
          <w:tcPr>
            <w:tcW w:w="2695" w:type="dxa"/>
          </w:tcPr>
          <w:p w14:paraId="73BCB557" w14:textId="6B326B66" w:rsidR="00BC7858" w:rsidRPr="00BC7858" w:rsidRDefault="00BC7858" w:rsidP="00BC7858">
            <w:pPr>
              <w:pStyle w:val="TableText"/>
              <w:tabs>
                <w:tab w:val="left" w:pos="157"/>
              </w:tabs>
            </w:pPr>
            <w:r>
              <w:tab/>
              <w:t>Zone 2</w:t>
            </w:r>
          </w:p>
        </w:tc>
        <w:tc>
          <w:tcPr>
            <w:tcW w:w="2370" w:type="dxa"/>
          </w:tcPr>
          <w:p w14:paraId="2985D021" w14:textId="77777777" w:rsidR="00BC7858" w:rsidRDefault="00BC7858" w:rsidP="00BC7858">
            <w:pPr>
              <w:pStyle w:val="TableText"/>
            </w:pPr>
          </w:p>
        </w:tc>
        <w:tc>
          <w:tcPr>
            <w:tcW w:w="2370" w:type="dxa"/>
          </w:tcPr>
          <w:p w14:paraId="0D8E4FD8" w14:textId="77777777" w:rsidR="00BC7858" w:rsidRDefault="00BC7858" w:rsidP="00BC7858">
            <w:pPr>
              <w:pStyle w:val="TableText"/>
            </w:pPr>
          </w:p>
        </w:tc>
        <w:tc>
          <w:tcPr>
            <w:tcW w:w="2370" w:type="dxa"/>
          </w:tcPr>
          <w:p w14:paraId="2799BA62" w14:textId="77777777" w:rsidR="00BC7858" w:rsidRDefault="00BC7858" w:rsidP="00BC7858">
            <w:pPr>
              <w:pStyle w:val="TableText"/>
            </w:pPr>
          </w:p>
        </w:tc>
      </w:tr>
      <w:tr w:rsidR="00BC7858" w14:paraId="7B2FD6AF" w14:textId="77777777" w:rsidTr="00807631">
        <w:tc>
          <w:tcPr>
            <w:tcW w:w="2695" w:type="dxa"/>
          </w:tcPr>
          <w:p w14:paraId="08340B60" w14:textId="5B531124" w:rsidR="00BC7858" w:rsidRPr="00BC7858" w:rsidRDefault="00BC7858" w:rsidP="00BC7858">
            <w:pPr>
              <w:pStyle w:val="TableText"/>
              <w:tabs>
                <w:tab w:val="left" w:pos="157"/>
              </w:tabs>
            </w:pPr>
            <w:r>
              <w:tab/>
              <w:t>Zone 3</w:t>
            </w:r>
          </w:p>
        </w:tc>
        <w:tc>
          <w:tcPr>
            <w:tcW w:w="2370" w:type="dxa"/>
          </w:tcPr>
          <w:p w14:paraId="0FC5F77E" w14:textId="77777777" w:rsidR="00BC7858" w:rsidRDefault="00BC7858" w:rsidP="00BC7858">
            <w:pPr>
              <w:pStyle w:val="TableText"/>
            </w:pPr>
          </w:p>
        </w:tc>
        <w:tc>
          <w:tcPr>
            <w:tcW w:w="2370" w:type="dxa"/>
          </w:tcPr>
          <w:p w14:paraId="38B44828" w14:textId="77777777" w:rsidR="00BC7858" w:rsidRDefault="00BC7858" w:rsidP="00BC7858">
            <w:pPr>
              <w:pStyle w:val="TableText"/>
            </w:pPr>
          </w:p>
        </w:tc>
        <w:tc>
          <w:tcPr>
            <w:tcW w:w="2370" w:type="dxa"/>
          </w:tcPr>
          <w:p w14:paraId="09396DA4" w14:textId="07D19ECE" w:rsidR="00BC7858" w:rsidRDefault="00BC7858" w:rsidP="00BC7858">
            <w:pPr>
              <w:pStyle w:val="TableText"/>
            </w:pPr>
          </w:p>
        </w:tc>
      </w:tr>
      <w:tr w:rsidR="00BC7858" w14:paraId="49DC007C" w14:textId="77777777" w:rsidTr="00807631">
        <w:tc>
          <w:tcPr>
            <w:tcW w:w="2695" w:type="dxa"/>
          </w:tcPr>
          <w:p w14:paraId="7EE6199B" w14:textId="5CC7082C" w:rsidR="00BC7858" w:rsidRPr="00BC7858" w:rsidRDefault="00BC7858" w:rsidP="00BC7858">
            <w:pPr>
              <w:pStyle w:val="TableText"/>
              <w:tabs>
                <w:tab w:val="left" w:pos="157"/>
              </w:tabs>
            </w:pPr>
            <w:r>
              <w:tab/>
              <w:t>Zone 4</w:t>
            </w:r>
          </w:p>
        </w:tc>
        <w:tc>
          <w:tcPr>
            <w:tcW w:w="2370" w:type="dxa"/>
          </w:tcPr>
          <w:p w14:paraId="32358787" w14:textId="77777777" w:rsidR="00BC7858" w:rsidRDefault="00BC7858" w:rsidP="00BC7858">
            <w:pPr>
              <w:pStyle w:val="TableText"/>
            </w:pPr>
          </w:p>
        </w:tc>
        <w:tc>
          <w:tcPr>
            <w:tcW w:w="2370" w:type="dxa"/>
          </w:tcPr>
          <w:p w14:paraId="4A9D18EA" w14:textId="77777777" w:rsidR="00BC7858" w:rsidRDefault="00BC7858" w:rsidP="00BC7858">
            <w:pPr>
              <w:pStyle w:val="TableText"/>
            </w:pPr>
          </w:p>
        </w:tc>
        <w:tc>
          <w:tcPr>
            <w:tcW w:w="2370" w:type="dxa"/>
          </w:tcPr>
          <w:p w14:paraId="2BADE94D" w14:textId="322E3860" w:rsidR="00BC7858" w:rsidRDefault="00BC7858" w:rsidP="00BC7858">
            <w:pPr>
              <w:pStyle w:val="TableText"/>
            </w:pPr>
          </w:p>
        </w:tc>
      </w:tr>
      <w:tr w:rsidR="00BC7858" w14:paraId="2F6E692B" w14:textId="77777777" w:rsidTr="00807631">
        <w:tc>
          <w:tcPr>
            <w:tcW w:w="2695" w:type="dxa"/>
          </w:tcPr>
          <w:p w14:paraId="180B779E" w14:textId="77777777" w:rsidR="00BC7858" w:rsidRPr="00B24ACD" w:rsidRDefault="00BC7858" w:rsidP="00BC7858">
            <w:pPr>
              <w:pStyle w:val="TableText"/>
              <w:tabs>
                <w:tab w:val="left" w:pos="157"/>
              </w:tabs>
            </w:pPr>
            <w:r w:rsidRPr="0097378A">
              <w:rPr>
                <w:b/>
                <w:bCs/>
                <w:szCs w:val="20"/>
              </w:rPr>
              <w:t>Sex</w:t>
            </w:r>
          </w:p>
        </w:tc>
        <w:tc>
          <w:tcPr>
            <w:tcW w:w="2370" w:type="dxa"/>
          </w:tcPr>
          <w:p w14:paraId="3B5174CD" w14:textId="77777777" w:rsidR="00BC7858" w:rsidRDefault="00BC7858" w:rsidP="00BC7858">
            <w:pPr>
              <w:pStyle w:val="TableText"/>
            </w:pPr>
          </w:p>
        </w:tc>
        <w:tc>
          <w:tcPr>
            <w:tcW w:w="2370" w:type="dxa"/>
          </w:tcPr>
          <w:p w14:paraId="3EFAAF92" w14:textId="77777777" w:rsidR="00BC7858" w:rsidRDefault="00BC7858" w:rsidP="00BC7858">
            <w:pPr>
              <w:pStyle w:val="TableText"/>
            </w:pPr>
          </w:p>
        </w:tc>
        <w:tc>
          <w:tcPr>
            <w:tcW w:w="2370" w:type="dxa"/>
          </w:tcPr>
          <w:p w14:paraId="75E36389" w14:textId="2BC18D2B" w:rsidR="00BC7858" w:rsidRDefault="00BC7858" w:rsidP="00BC7858">
            <w:pPr>
              <w:pStyle w:val="TableText"/>
            </w:pPr>
          </w:p>
        </w:tc>
      </w:tr>
      <w:tr w:rsidR="00BC7858" w14:paraId="61E0BE14" w14:textId="77777777" w:rsidTr="00807631">
        <w:tc>
          <w:tcPr>
            <w:tcW w:w="2695" w:type="dxa"/>
          </w:tcPr>
          <w:p w14:paraId="39C56DC3" w14:textId="77777777" w:rsidR="00BC7858" w:rsidRPr="00B24ACD" w:rsidRDefault="00BC7858" w:rsidP="00BC7858">
            <w:pPr>
              <w:pStyle w:val="TableText"/>
              <w:tabs>
                <w:tab w:val="left" w:pos="157"/>
              </w:tabs>
            </w:pPr>
            <w:r w:rsidRPr="0097378A">
              <w:rPr>
                <w:szCs w:val="20"/>
              </w:rPr>
              <w:tab/>
              <w:t>Female</w:t>
            </w:r>
          </w:p>
        </w:tc>
        <w:tc>
          <w:tcPr>
            <w:tcW w:w="2370" w:type="dxa"/>
          </w:tcPr>
          <w:p w14:paraId="48E87082" w14:textId="77777777" w:rsidR="00BC7858" w:rsidRDefault="00BC7858" w:rsidP="00BC7858">
            <w:pPr>
              <w:pStyle w:val="TableText"/>
            </w:pPr>
          </w:p>
        </w:tc>
        <w:tc>
          <w:tcPr>
            <w:tcW w:w="2370" w:type="dxa"/>
          </w:tcPr>
          <w:p w14:paraId="1831060B" w14:textId="77777777" w:rsidR="00BC7858" w:rsidRDefault="00BC7858" w:rsidP="00BC7858">
            <w:pPr>
              <w:pStyle w:val="TableText"/>
            </w:pPr>
          </w:p>
        </w:tc>
        <w:tc>
          <w:tcPr>
            <w:tcW w:w="2370" w:type="dxa"/>
          </w:tcPr>
          <w:p w14:paraId="0F8E51B1" w14:textId="1380A28B" w:rsidR="00BC7858" w:rsidRDefault="00BC7858" w:rsidP="00BC7858">
            <w:pPr>
              <w:pStyle w:val="TableText"/>
            </w:pPr>
          </w:p>
        </w:tc>
      </w:tr>
      <w:tr w:rsidR="00BC7858" w14:paraId="276057D1" w14:textId="77777777" w:rsidTr="00807631">
        <w:tc>
          <w:tcPr>
            <w:tcW w:w="2695" w:type="dxa"/>
          </w:tcPr>
          <w:p w14:paraId="05E8E9C0" w14:textId="77777777" w:rsidR="00BC7858" w:rsidRPr="007F2E0D" w:rsidRDefault="00BC7858" w:rsidP="00BC7858">
            <w:pPr>
              <w:pStyle w:val="TableText"/>
              <w:tabs>
                <w:tab w:val="left" w:pos="157"/>
              </w:tabs>
              <w:rPr>
                <w:b/>
                <w:bCs/>
              </w:rPr>
            </w:pPr>
            <w:r w:rsidRPr="0097378A">
              <w:rPr>
                <w:szCs w:val="20"/>
              </w:rPr>
              <w:tab/>
              <w:t>Male</w:t>
            </w:r>
          </w:p>
        </w:tc>
        <w:tc>
          <w:tcPr>
            <w:tcW w:w="2370" w:type="dxa"/>
          </w:tcPr>
          <w:p w14:paraId="634ACF8A" w14:textId="77777777" w:rsidR="00BC7858" w:rsidRDefault="00BC7858" w:rsidP="00BC7858">
            <w:pPr>
              <w:pStyle w:val="TableText"/>
            </w:pPr>
          </w:p>
        </w:tc>
        <w:tc>
          <w:tcPr>
            <w:tcW w:w="2370" w:type="dxa"/>
          </w:tcPr>
          <w:p w14:paraId="4808C529" w14:textId="77777777" w:rsidR="00BC7858" w:rsidRDefault="00BC7858" w:rsidP="00BC7858">
            <w:pPr>
              <w:pStyle w:val="TableText"/>
            </w:pPr>
          </w:p>
        </w:tc>
        <w:tc>
          <w:tcPr>
            <w:tcW w:w="2370" w:type="dxa"/>
          </w:tcPr>
          <w:p w14:paraId="01DD71B8" w14:textId="42DE4005" w:rsidR="00BC7858" w:rsidRDefault="00BC7858" w:rsidP="00BC7858">
            <w:pPr>
              <w:pStyle w:val="TableText"/>
            </w:pPr>
          </w:p>
        </w:tc>
      </w:tr>
      <w:tr w:rsidR="00BC7858" w14:paraId="07286514" w14:textId="77777777" w:rsidTr="00807631">
        <w:tc>
          <w:tcPr>
            <w:tcW w:w="2695" w:type="dxa"/>
          </w:tcPr>
          <w:p w14:paraId="3615BAB4" w14:textId="77777777" w:rsidR="00BC7858" w:rsidRPr="00B24ACD" w:rsidRDefault="00BC7858" w:rsidP="00BC7858">
            <w:pPr>
              <w:pStyle w:val="TableText"/>
              <w:tabs>
                <w:tab w:val="left" w:pos="157"/>
              </w:tabs>
            </w:pPr>
            <w:r w:rsidRPr="0097378A">
              <w:rPr>
                <w:b/>
                <w:bCs/>
                <w:szCs w:val="20"/>
              </w:rPr>
              <w:t>Age</w:t>
            </w:r>
          </w:p>
        </w:tc>
        <w:tc>
          <w:tcPr>
            <w:tcW w:w="2370" w:type="dxa"/>
          </w:tcPr>
          <w:p w14:paraId="5744D5B9" w14:textId="77777777" w:rsidR="00BC7858" w:rsidRDefault="00BC7858" w:rsidP="00BC7858">
            <w:pPr>
              <w:pStyle w:val="TableText"/>
            </w:pPr>
          </w:p>
        </w:tc>
        <w:tc>
          <w:tcPr>
            <w:tcW w:w="2370" w:type="dxa"/>
          </w:tcPr>
          <w:p w14:paraId="06C807C2" w14:textId="77777777" w:rsidR="00BC7858" w:rsidRDefault="00BC7858" w:rsidP="00BC7858">
            <w:pPr>
              <w:pStyle w:val="TableText"/>
            </w:pPr>
          </w:p>
        </w:tc>
        <w:tc>
          <w:tcPr>
            <w:tcW w:w="2370" w:type="dxa"/>
          </w:tcPr>
          <w:p w14:paraId="238D84B2" w14:textId="369A448E" w:rsidR="00BC7858" w:rsidRDefault="00BC7858" w:rsidP="00BC7858">
            <w:pPr>
              <w:pStyle w:val="TableText"/>
            </w:pPr>
          </w:p>
        </w:tc>
      </w:tr>
      <w:tr w:rsidR="00BC7858" w14:paraId="6A5359DF" w14:textId="77777777" w:rsidTr="00807631">
        <w:tc>
          <w:tcPr>
            <w:tcW w:w="2695" w:type="dxa"/>
          </w:tcPr>
          <w:p w14:paraId="33BA5D86" w14:textId="77777777" w:rsidR="00BC7858" w:rsidRPr="00B24ACD" w:rsidRDefault="00BC7858" w:rsidP="00BC7858">
            <w:pPr>
              <w:pStyle w:val="TableText"/>
              <w:tabs>
                <w:tab w:val="left" w:pos="157"/>
              </w:tabs>
            </w:pPr>
            <w:r w:rsidRPr="0097378A">
              <w:rPr>
                <w:szCs w:val="20"/>
              </w:rPr>
              <w:tab/>
              <w:t xml:space="preserve">15–24 </w:t>
            </w:r>
          </w:p>
        </w:tc>
        <w:tc>
          <w:tcPr>
            <w:tcW w:w="2370" w:type="dxa"/>
          </w:tcPr>
          <w:p w14:paraId="79E58836" w14:textId="77777777" w:rsidR="00BC7858" w:rsidRDefault="00BC7858" w:rsidP="00BC7858">
            <w:pPr>
              <w:pStyle w:val="TableText"/>
            </w:pPr>
          </w:p>
        </w:tc>
        <w:tc>
          <w:tcPr>
            <w:tcW w:w="2370" w:type="dxa"/>
          </w:tcPr>
          <w:p w14:paraId="75A784B0" w14:textId="77777777" w:rsidR="00BC7858" w:rsidRDefault="00BC7858" w:rsidP="00BC7858">
            <w:pPr>
              <w:pStyle w:val="TableText"/>
            </w:pPr>
          </w:p>
        </w:tc>
        <w:tc>
          <w:tcPr>
            <w:tcW w:w="2370" w:type="dxa"/>
          </w:tcPr>
          <w:p w14:paraId="3229028B" w14:textId="1CC9844F" w:rsidR="00BC7858" w:rsidRDefault="00BC7858" w:rsidP="00BC7858">
            <w:pPr>
              <w:pStyle w:val="TableText"/>
            </w:pPr>
          </w:p>
        </w:tc>
      </w:tr>
      <w:tr w:rsidR="00BC7858" w14:paraId="2A28E84E" w14:textId="77777777" w:rsidTr="00807631">
        <w:tc>
          <w:tcPr>
            <w:tcW w:w="2695" w:type="dxa"/>
          </w:tcPr>
          <w:p w14:paraId="1AABB5E0" w14:textId="77777777" w:rsidR="00BC7858" w:rsidRPr="00B24ACD" w:rsidRDefault="00BC7858" w:rsidP="00BC7858">
            <w:pPr>
              <w:pStyle w:val="TableText"/>
              <w:tabs>
                <w:tab w:val="left" w:pos="157"/>
              </w:tabs>
              <w:rPr>
                <w:b/>
                <w:bCs/>
              </w:rPr>
            </w:pPr>
            <w:r w:rsidRPr="0097378A">
              <w:rPr>
                <w:szCs w:val="20"/>
              </w:rPr>
              <w:tab/>
              <w:t xml:space="preserve">25–34 </w:t>
            </w:r>
          </w:p>
        </w:tc>
        <w:tc>
          <w:tcPr>
            <w:tcW w:w="2370" w:type="dxa"/>
          </w:tcPr>
          <w:p w14:paraId="09710D79" w14:textId="77777777" w:rsidR="00BC7858" w:rsidRDefault="00BC7858" w:rsidP="00BC7858">
            <w:pPr>
              <w:pStyle w:val="TableText"/>
            </w:pPr>
          </w:p>
        </w:tc>
        <w:tc>
          <w:tcPr>
            <w:tcW w:w="2370" w:type="dxa"/>
          </w:tcPr>
          <w:p w14:paraId="511E91BB" w14:textId="77777777" w:rsidR="00BC7858" w:rsidRDefault="00BC7858" w:rsidP="00BC7858">
            <w:pPr>
              <w:pStyle w:val="TableText"/>
            </w:pPr>
          </w:p>
        </w:tc>
        <w:tc>
          <w:tcPr>
            <w:tcW w:w="2370" w:type="dxa"/>
          </w:tcPr>
          <w:p w14:paraId="44C73AD5" w14:textId="3E0964E9" w:rsidR="00BC7858" w:rsidRDefault="00BC7858" w:rsidP="00BC7858">
            <w:pPr>
              <w:pStyle w:val="TableText"/>
            </w:pPr>
          </w:p>
        </w:tc>
      </w:tr>
      <w:tr w:rsidR="00BC7858" w14:paraId="6197470A" w14:textId="77777777" w:rsidTr="00807631">
        <w:tc>
          <w:tcPr>
            <w:tcW w:w="2695" w:type="dxa"/>
          </w:tcPr>
          <w:p w14:paraId="7E64B387" w14:textId="77777777" w:rsidR="00BC7858" w:rsidRDefault="00BC7858" w:rsidP="00BC7858">
            <w:pPr>
              <w:pStyle w:val="TableText"/>
              <w:tabs>
                <w:tab w:val="left" w:pos="157"/>
              </w:tabs>
            </w:pPr>
            <w:r w:rsidRPr="0097378A">
              <w:rPr>
                <w:szCs w:val="20"/>
              </w:rPr>
              <w:tab/>
              <w:t>35–44</w:t>
            </w:r>
          </w:p>
        </w:tc>
        <w:tc>
          <w:tcPr>
            <w:tcW w:w="2370" w:type="dxa"/>
          </w:tcPr>
          <w:p w14:paraId="2B28D3F3" w14:textId="77777777" w:rsidR="00BC7858" w:rsidRDefault="00BC7858" w:rsidP="00BC7858">
            <w:pPr>
              <w:pStyle w:val="TableText"/>
            </w:pPr>
          </w:p>
        </w:tc>
        <w:tc>
          <w:tcPr>
            <w:tcW w:w="2370" w:type="dxa"/>
          </w:tcPr>
          <w:p w14:paraId="5857DEC1" w14:textId="77777777" w:rsidR="00BC7858" w:rsidRDefault="00BC7858" w:rsidP="00BC7858">
            <w:pPr>
              <w:pStyle w:val="TableText"/>
            </w:pPr>
          </w:p>
        </w:tc>
        <w:tc>
          <w:tcPr>
            <w:tcW w:w="2370" w:type="dxa"/>
          </w:tcPr>
          <w:p w14:paraId="78D36A05" w14:textId="471FD485" w:rsidR="00BC7858" w:rsidRDefault="00BC7858" w:rsidP="00BC7858">
            <w:pPr>
              <w:pStyle w:val="TableText"/>
            </w:pPr>
          </w:p>
        </w:tc>
      </w:tr>
      <w:tr w:rsidR="00BC7858" w14:paraId="737BE51F" w14:textId="77777777" w:rsidTr="00807631">
        <w:tc>
          <w:tcPr>
            <w:tcW w:w="2695" w:type="dxa"/>
          </w:tcPr>
          <w:p w14:paraId="038D22FA" w14:textId="77777777" w:rsidR="00BC7858" w:rsidRDefault="00BC7858" w:rsidP="00BC7858">
            <w:pPr>
              <w:pStyle w:val="TableText"/>
              <w:tabs>
                <w:tab w:val="left" w:pos="157"/>
              </w:tabs>
            </w:pPr>
            <w:r w:rsidRPr="0097378A">
              <w:rPr>
                <w:szCs w:val="20"/>
              </w:rPr>
              <w:tab/>
              <w:t>45 and above</w:t>
            </w:r>
          </w:p>
        </w:tc>
        <w:tc>
          <w:tcPr>
            <w:tcW w:w="2370" w:type="dxa"/>
          </w:tcPr>
          <w:p w14:paraId="291B179C" w14:textId="77777777" w:rsidR="00BC7858" w:rsidRDefault="00BC7858" w:rsidP="00BC7858">
            <w:pPr>
              <w:pStyle w:val="TableText"/>
            </w:pPr>
          </w:p>
        </w:tc>
        <w:tc>
          <w:tcPr>
            <w:tcW w:w="2370" w:type="dxa"/>
          </w:tcPr>
          <w:p w14:paraId="0F65955D" w14:textId="77777777" w:rsidR="00BC7858" w:rsidRDefault="00BC7858" w:rsidP="00BC7858">
            <w:pPr>
              <w:pStyle w:val="TableText"/>
            </w:pPr>
          </w:p>
        </w:tc>
        <w:tc>
          <w:tcPr>
            <w:tcW w:w="2370" w:type="dxa"/>
          </w:tcPr>
          <w:p w14:paraId="29105AE6" w14:textId="1AA0E26C" w:rsidR="00BC7858" w:rsidRDefault="00BC7858" w:rsidP="00BC7858">
            <w:pPr>
              <w:pStyle w:val="TableText"/>
            </w:pPr>
          </w:p>
        </w:tc>
      </w:tr>
      <w:tr w:rsidR="00BC7858" w14:paraId="1A5917F1" w14:textId="77777777" w:rsidTr="00807631">
        <w:tc>
          <w:tcPr>
            <w:tcW w:w="2695" w:type="dxa"/>
          </w:tcPr>
          <w:p w14:paraId="7311BF9C" w14:textId="77777777" w:rsidR="00BC7858" w:rsidRDefault="00BC7858" w:rsidP="00BC7858">
            <w:pPr>
              <w:pStyle w:val="TableText"/>
              <w:tabs>
                <w:tab w:val="left" w:pos="157"/>
              </w:tabs>
            </w:pPr>
            <w:r w:rsidRPr="0097378A">
              <w:rPr>
                <w:b/>
                <w:bCs/>
                <w:szCs w:val="20"/>
              </w:rPr>
              <w:t>Residence</w:t>
            </w:r>
          </w:p>
        </w:tc>
        <w:tc>
          <w:tcPr>
            <w:tcW w:w="2370" w:type="dxa"/>
          </w:tcPr>
          <w:p w14:paraId="7546A929" w14:textId="77777777" w:rsidR="00BC7858" w:rsidRDefault="00BC7858" w:rsidP="00BC7858">
            <w:pPr>
              <w:pStyle w:val="TableText"/>
            </w:pPr>
          </w:p>
        </w:tc>
        <w:tc>
          <w:tcPr>
            <w:tcW w:w="2370" w:type="dxa"/>
          </w:tcPr>
          <w:p w14:paraId="32D46E86" w14:textId="77777777" w:rsidR="00BC7858" w:rsidRDefault="00BC7858" w:rsidP="00BC7858">
            <w:pPr>
              <w:pStyle w:val="TableText"/>
            </w:pPr>
          </w:p>
        </w:tc>
        <w:tc>
          <w:tcPr>
            <w:tcW w:w="2370" w:type="dxa"/>
          </w:tcPr>
          <w:p w14:paraId="48F92DA6" w14:textId="4ED24FA7" w:rsidR="00BC7858" w:rsidRDefault="00BC7858" w:rsidP="00BC7858">
            <w:pPr>
              <w:pStyle w:val="TableText"/>
            </w:pPr>
          </w:p>
        </w:tc>
      </w:tr>
      <w:tr w:rsidR="00BC7858" w14:paraId="52F93D27" w14:textId="77777777" w:rsidTr="00807631">
        <w:tc>
          <w:tcPr>
            <w:tcW w:w="2695" w:type="dxa"/>
          </w:tcPr>
          <w:p w14:paraId="66F8474C" w14:textId="77777777" w:rsidR="00BC7858" w:rsidRDefault="00BC7858" w:rsidP="00BC7858">
            <w:pPr>
              <w:pStyle w:val="TableText"/>
              <w:tabs>
                <w:tab w:val="left" w:pos="157"/>
              </w:tabs>
            </w:pPr>
            <w:r w:rsidRPr="0097378A">
              <w:rPr>
                <w:szCs w:val="20"/>
              </w:rPr>
              <w:tab/>
              <w:t xml:space="preserve">Urban </w:t>
            </w:r>
          </w:p>
        </w:tc>
        <w:tc>
          <w:tcPr>
            <w:tcW w:w="2370" w:type="dxa"/>
          </w:tcPr>
          <w:p w14:paraId="655FDD1F" w14:textId="77777777" w:rsidR="00BC7858" w:rsidRDefault="00BC7858" w:rsidP="00BC7858">
            <w:pPr>
              <w:pStyle w:val="TableText"/>
            </w:pPr>
          </w:p>
        </w:tc>
        <w:tc>
          <w:tcPr>
            <w:tcW w:w="2370" w:type="dxa"/>
          </w:tcPr>
          <w:p w14:paraId="29B2E39A" w14:textId="77777777" w:rsidR="00BC7858" w:rsidRDefault="00BC7858" w:rsidP="00BC7858">
            <w:pPr>
              <w:pStyle w:val="TableText"/>
            </w:pPr>
          </w:p>
        </w:tc>
        <w:tc>
          <w:tcPr>
            <w:tcW w:w="2370" w:type="dxa"/>
          </w:tcPr>
          <w:p w14:paraId="169AFD6F" w14:textId="678B4841" w:rsidR="00BC7858" w:rsidRDefault="00BC7858" w:rsidP="00BC7858">
            <w:pPr>
              <w:pStyle w:val="TableText"/>
            </w:pPr>
          </w:p>
        </w:tc>
      </w:tr>
      <w:tr w:rsidR="00BC7858" w14:paraId="5AEABAEA" w14:textId="77777777" w:rsidTr="00807631">
        <w:tc>
          <w:tcPr>
            <w:tcW w:w="2695" w:type="dxa"/>
          </w:tcPr>
          <w:p w14:paraId="3EABD2FD" w14:textId="77777777" w:rsidR="00BC7858" w:rsidRDefault="00BC7858" w:rsidP="00BC7858">
            <w:pPr>
              <w:pStyle w:val="TableText"/>
              <w:tabs>
                <w:tab w:val="left" w:pos="157"/>
              </w:tabs>
            </w:pPr>
            <w:r w:rsidRPr="0097378A">
              <w:rPr>
                <w:szCs w:val="20"/>
              </w:rPr>
              <w:tab/>
              <w:t xml:space="preserve">Rural </w:t>
            </w:r>
          </w:p>
        </w:tc>
        <w:tc>
          <w:tcPr>
            <w:tcW w:w="2370" w:type="dxa"/>
          </w:tcPr>
          <w:p w14:paraId="01D8D18C" w14:textId="77777777" w:rsidR="00BC7858" w:rsidRDefault="00BC7858" w:rsidP="00BC7858">
            <w:pPr>
              <w:pStyle w:val="TableText"/>
            </w:pPr>
          </w:p>
        </w:tc>
        <w:tc>
          <w:tcPr>
            <w:tcW w:w="2370" w:type="dxa"/>
          </w:tcPr>
          <w:p w14:paraId="75EB8647" w14:textId="77777777" w:rsidR="00BC7858" w:rsidRDefault="00BC7858" w:rsidP="00BC7858">
            <w:pPr>
              <w:pStyle w:val="TableText"/>
            </w:pPr>
          </w:p>
        </w:tc>
        <w:tc>
          <w:tcPr>
            <w:tcW w:w="2370" w:type="dxa"/>
          </w:tcPr>
          <w:p w14:paraId="31E936DE" w14:textId="671092B3" w:rsidR="00BC7858" w:rsidRDefault="00BC7858" w:rsidP="00BC7858">
            <w:pPr>
              <w:pStyle w:val="TableText"/>
            </w:pPr>
          </w:p>
        </w:tc>
      </w:tr>
      <w:tr w:rsidR="00BC7858" w14:paraId="371FDB0F" w14:textId="77777777" w:rsidTr="00807631">
        <w:tc>
          <w:tcPr>
            <w:tcW w:w="2695" w:type="dxa"/>
          </w:tcPr>
          <w:p w14:paraId="7A117BCB" w14:textId="77777777" w:rsidR="00BC7858" w:rsidRDefault="00BC7858" w:rsidP="00BC7858">
            <w:pPr>
              <w:pStyle w:val="TableText"/>
              <w:tabs>
                <w:tab w:val="left" w:pos="157"/>
              </w:tabs>
            </w:pPr>
            <w:r w:rsidRPr="0097378A">
              <w:rPr>
                <w:b/>
                <w:bCs/>
                <w:szCs w:val="20"/>
              </w:rPr>
              <w:t>Level of education</w:t>
            </w:r>
          </w:p>
        </w:tc>
        <w:tc>
          <w:tcPr>
            <w:tcW w:w="2370" w:type="dxa"/>
          </w:tcPr>
          <w:p w14:paraId="45E2A3BE" w14:textId="77777777" w:rsidR="00BC7858" w:rsidRDefault="00BC7858" w:rsidP="00BC7858">
            <w:pPr>
              <w:pStyle w:val="TableText"/>
            </w:pPr>
          </w:p>
        </w:tc>
        <w:tc>
          <w:tcPr>
            <w:tcW w:w="2370" w:type="dxa"/>
          </w:tcPr>
          <w:p w14:paraId="22B078A2" w14:textId="77777777" w:rsidR="00BC7858" w:rsidRDefault="00BC7858" w:rsidP="00BC7858">
            <w:pPr>
              <w:pStyle w:val="TableText"/>
            </w:pPr>
          </w:p>
        </w:tc>
        <w:tc>
          <w:tcPr>
            <w:tcW w:w="2370" w:type="dxa"/>
          </w:tcPr>
          <w:p w14:paraId="3627FCF4" w14:textId="481AC41F" w:rsidR="00BC7858" w:rsidRDefault="00BC7858" w:rsidP="00BC7858">
            <w:pPr>
              <w:pStyle w:val="TableText"/>
            </w:pPr>
          </w:p>
        </w:tc>
      </w:tr>
      <w:tr w:rsidR="00BC7858" w14:paraId="5CB620A3" w14:textId="77777777" w:rsidTr="00807631">
        <w:tc>
          <w:tcPr>
            <w:tcW w:w="2695" w:type="dxa"/>
          </w:tcPr>
          <w:p w14:paraId="5C238DB0" w14:textId="77777777" w:rsidR="00BC7858" w:rsidRDefault="00BC7858" w:rsidP="00BC7858">
            <w:pPr>
              <w:pStyle w:val="TableText"/>
              <w:tabs>
                <w:tab w:val="left" w:pos="157"/>
              </w:tabs>
            </w:pPr>
            <w:r w:rsidRPr="0097378A">
              <w:rPr>
                <w:szCs w:val="20"/>
              </w:rPr>
              <w:tab/>
              <w:t>None</w:t>
            </w:r>
          </w:p>
        </w:tc>
        <w:tc>
          <w:tcPr>
            <w:tcW w:w="2370" w:type="dxa"/>
          </w:tcPr>
          <w:p w14:paraId="6CE89EBF" w14:textId="77777777" w:rsidR="00BC7858" w:rsidRDefault="00BC7858" w:rsidP="00BC7858">
            <w:pPr>
              <w:pStyle w:val="TableText"/>
            </w:pPr>
          </w:p>
        </w:tc>
        <w:tc>
          <w:tcPr>
            <w:tcW w:w="2370" w:type="dxa"/>
          </w:tcPr>
          <w:p w14:paraId="331F054A" w14:textId="77777777" w:rsidR="00BC7858" w:rsidRDefault="00BC7858" w:rsidP="00BC7858">
            <w:pPr>
              <w:pStyle w:val="TableText"/>
            </w:pPr>
          </w:p>
        </w:tc>
        <w:tc>
          <w:tcPr>
            <w:tcW w:w="2370" w:type="dxa"/>
          </w:tcPr>
          <w:p w14:paraId="207251BA" w14:textId="75237912" w:rsidR="00BC7858" w:rsidRDefault="00BC7858" w:rsidP="00BC7858">
            <w:pPr>
              <w:pStyle w:val="TableText"/>
            </w:pPr>
          </w:p>
        </w:tc>
      </w:tr>
      <w:tr w:rsidR="00BC7858" w14:paraId="1C8797E3" w14:textId="77777777" w:rsidTr="00807631">
        <w:tc>
          <w:tcPr>
            <w:tcW w:w="2695" w:type="dxa"/>
          </w:tcPr>
          <w:p w14:paraId="520F05C6" w14:textId="77777777" w:rsidR="00BC7858" w:rsidRDefault="00BC7858" w:rsidP="00BC7858">
            <w:pPr>
              <w:pStyle w:val="TableText"/>
              <w:tabs>
                <w:tab w:val="left" w:pos="157"/>
              </w:tabs>
            </w:pPr>
            <w:r w:rsidRPr="0097378A">
              <w:rPr>
                <w:szCs w:val="20"/>
              </w:rPr>
              <w:tab/>
              <w:t>Primary</w:t>
            </w:r>
          </w:p>
        </w:tc>
        <w:tc>
          <w:tcPr>
            <w:tcW w:w="2370" w:type="dxa"/>
          </w:tcPr>
          <w:p w14:paraId="0B9BB3C9" w14:textId="77777777" w:rsidR="00BC7858" w:rsidRDefault="00BC7858" w:rsidP="00BC7858">
            <w:pPr>
              <w:pStyle w:val="TableText"/>
            </w:pPr>
          </w:p>
        </w:tc>
        <w:tc>
          <w:tcPr>
            <w:tcW w:w="2370" w:type="dxa"/>
          </w:tcPr>
          <w:p w14:paraId="6F4CECC0" w14:textId="77777777" w:rsidR="00BC7858" w:rsidRDefault="00BC7858" w:rsidP="00BC7858">
            <w:pPr>
              <w:pStyle w:val="TableText"/>
            </w:pPr>
          </w:p>
        </w:tc>
        <w:tc>
          <w:tcPr>
            <w:tcW w:w="2370" w:type="dxa"/>
          </w:tcPr>
          <w:p w14:paraId="54214CAE" w14:textId="00A31650" w:rsidR="00BC7858" w:rsidRDefault="00BC7858" w:rsidP="00BC7858">
            <w:pPr>
              <w:pStyle w:val="TableText"/>
            </w:pPr>
          </w:p>
        </w:tc>
      </w:tr>
      <w:tr w:rsidR="00BC7858" w14:paraId="2DF92D40" w14:textId="77777777" w:rsidTr="00807631">
        <w:tc>
          <w:tcPr>
            <w:tcW w:w="2695" w:type="dxa"/>
          </w:tcPr>
          <w:p w14:paraId="18DAAFCA" w14:textId="77777777" w:rsidR="00BC7858" w:rsidRDefault="00BC7858" w:rsidP="00BC7858">
            <w:pPr>
              <w:pStyle w:val="TableText"/>
              <w:tabs>
                <w:tab w:val="left" w:pos="157"/>
              </w:tabs>
            </w:pPr>
            <w:r w:rsidRPr="0097378A">
              <w:rPr>
                <w:szCs w:val="20"/>
              </w:rPr>
              <w:tab/>
              <w:t>Secondary or higher</w:t>
            </w:r>
          </w:p>
        </w:tc>
        <w:tc>
          <w:tcPr>
            <w:tcW w:w="2370" w:type="dxa"/>
          </w:tcPr>
          <w:p w14:paraId="50169E62" w14:textId="77777777" w:rsidR="00BC7858" w:rsidRDefault="00BC7858" w:rsidP="00BC7858">
            <w:pPr>
              <w:pStyle w:val="TableText"/>
            </w:pPr>
          </w:p>
        </w:tc>
        <w:tc>
          <w:tcPr>
            <w:tcW w:w="2370" w:type="dxa"/>
          </w:tcPr>
          <w:p w14:paraId="0EC6EDF2" w14:textId="77777777" w:rsidR="00BC7858" w:rsidRDefault="00BC7858" w:rsidP="00BC7858">
            <w:pPr>
              <w:pStyle w:val="TableText"/>
            </w:pPr>
          </w:p>
        </w:tc>
        <w:tc>
          <w:tcPr>
            <w:tcW w:w="2370" w:type="dxa"/>
          </w:tcPr>
          <w:p w14:paraId="56379919" w14:textId="7370F93D" w:rsidR="00BC7858" w:rsidRDefault="00BC7858" w:rsidP="00BC7858">
            <w:pPr>
              <w:pStyle w:val="TableText"/>
            </w:pPr>
          </w:p>
        </w:tc>
      </w:tr>
      <w:tr w:rsidR="00BC7858" w14:paraId="22FFC875" w14:textId="77777777" w:rsidTr="00807631">
        <w:tc>
          <w:tcPr>
            <w:tcW w:w="2695" w:type="dxa"/>
          </w:tcPr>
          <w:p w14:paraId="4B49A992" w14:textId="77777777" w:rsidR="00BC7858" w:rsidRPr="007B5BD6" w:rsidRDefault="00BC7858" w:rsidP="00BC7858">
            <w:pPr>
              <w:pStyle w:val="TableText"/>
              <w:tabs>
                <w:tab w:val="left" w:pos="157"/>
              </w:tabs>
              <w:rPr>
                <w:b/>
                <w:bCs/>
              </w:rPr>
            </w:pPr>
            <w:r w:rsidRPr="007B5BD6">
              <w:rPr>
                <w:b/>
                <w:bCs/>
              </w:rPr>
              <w:t>Wealth quintile</w:t>
            </w:r>
          </w:p>
        </w:tc>
        <w:tc>
          <w:tcPr>
            <w:tcW w:w="2370" w:type="dxa"/>
          </w:tcPr>
          <w:p w14:paraId="6CB68CF6" w14:textId="77777777" w:rsidR="00BC7858" w:rsidRDefault="00BC7858" w:rsidP="00BC7858">
            <w:pPr>
              <w:pStyle w:val="TableText"/>
            </w:pPr>
          </w:p>
        </w:tc>
        <w:tc>
          <w:tcPr>
            <w:tcW w:w="2370" w:type="dxa"/>
          </w:tcPr>
          <w:p w14:paraId="324A9CE0" w14:textId="77777777" w:rsidR="00BC7858" w:rsidRDefault="00BC7858" w:rsidP="00BC7858">
            <w:pPr>
              <w:pStyle w:val="TableText"/>
            </w:pPr>
          </w:p>
        </w:tc>
        <w:tc>
          <w:tcPr>
            <w:tcW w:w="2370" w:type="dxa"/>
          </w:tcPr>
          <w:p w14:paraId="365982E8" w14:textId="53472DD8" w:rsidR="00BC7858" w:rsidRDefault="00BC7858" w:rsidP="00BC7858">
            <w:pPr>
              <w:pStyle w:val="TableText"/>
            </w:pPr>
          </w:p>
        </w:tc>
      </w:tr>
      <w:tr w:rsidR="00BC7858" w14:paraId="282695A1" w14:textId="77777777" w:rsidTr="00807631">
        <w:tc>
          <w:tcPr>
            <w:tcW w:w="2695" w:type="dxa"/>
          </w:tcPr>
          <w:p w14:paraId="49B9F07E" w14:textId="77777777" w:rsidR="00BC7858" w:rsidRPr="007B5BD6" w:rsidRDefault="00BC7858" w:rsidP="00BC7858">
            <w:pPr>
              <w:pStyle w:val="TableText"/>
              <w:tabs>
                <w:tab w:val="left" w:pos="157"/>
              </w:tabs>
            </w:pPr>
            <w:r w:rsidRPr="007B5BD6">
              <w:tab/>
              <w:t xml:space="preserve">Lowest </w:t>
            </w:r>
          </w:p>
        </w:tc>
        <w:tc>
          <w:tcPr>
            <w:tcW w:w="2370" w:type="dxa"/>
          </w:tcPr>
          <w:p w14:paraId="567B4F04" w14:textId="77777777" w:rsidR="00BC7858" w:rsidRDefault="00BC7858" w:rsidP="00BC7858">
            <w:pPr>
              <w:pStyle w:val="TableText"/>
            </w:pPr>
          </w:p>
        </w:tc>
        <w:tc>
          <w:tcPr>
            <w:tcW w:w="2370" w:type="dxa"/>
          </w:tcPr>
          <w:p w14:paraId="53934191" w14:textId="77777777" w:rsidR="00BC7858" w:rsidRDefault="00BC7858" w:rsidP="00BC7858">
            <w:pPr>
              <w:pStyle w:val="TableText"/>
            </w:pPr>
          </w:p>
        </w:tc>
        <w:tc>
          <w:tcPr>
            <w:tcW w:w="2370" w:type="dxa"/>
          </w:tcPr>
          <w:p w14:paraId="0C2FFDC1" w14:textId="47E9269E" w:rsidR="00BC7858" w:rsidRDefault="00BC7858" w:rsidP="00BC7858">
            <w:pPr>
              <w:pStyle w:val="TableText"/>
            </w:pPr>
          </w:p>
        </w:tc>
      </w:tr>
      <w:tr w:rsidR="00BC7858" w14:paraId="0F0B3AA8" w14:textId="77777777" w:rsidTr="00807631">
        <w:tc>
          <w:tcPr>
            <w:tcW w:w="2695" w:type="dxa"/>
          </w:tcPr>
          <w:p w14:paraId="6B470406" w14:textId="77777777" w:rsidR="00BC7858" w:rsidRPr="007B5BD6" w:rsidRDefault="00BC7858" w:rsidP="00BC7858">
            <w:pPr>
              <w:pStyle w:val="TableText"/>
              <w:tabs>
                <w:tab w:val="left" w:pos="157"/>
              </w:tabs>
            </w:pPr>
            <w:r w:rsidRPr="007B5BD6">
              <w:tab/>
              <w:t xml:space="preserve">Second </w:t>
            </w:r>
          </w:p>
        </w:tc>
        <w:tc>
          <w:tcPr>
            <w:tcW w:w="2370" w:type="dxa"/>
          </w:tcPr>
          <w:p w14:paraId="7199AB1F" w14:textId="77777777" w:rsidR="00BC7858" w:rsidRDefault="00BC7858" w:rsidP="00BC7858">
            <w:pPr>
              <w:pStyle w:val="TableText"/>
            </w:pPr>
          </w:p>
        </w:tc>
        <w:tc>
          <w:tcPr>
            <w:tcW w:w="2370" w:type="dxa"/>
          </w:tcPr>
          <w:p w14:paraId="2F46BDB9" w14:textId="77777777" w:rsidR="00BC7858" w:rsidRDefault="00BC7858" w:rsidP="00BC7858">
            <w:pPr>
              <w:pStyle w:val="TableText"/>
            </w:pPr>
          </w:p>
        </w:tc>
        <w:tc>
          <w:tcPr>
            <w:tcW w:w="2370" w:type="dxa"/>
          </w:tcPr>
          <w:p w14:paraId="5C6AFA25" w14:textId="1DB6319A" w:rsidR="00BC7858" w:rsidRDefault="00BC7858" w:rsidP="00BC7858">
            <w:pPr>
              <w:pStyle w:val="TableText"/>
            </w:pPr>
          </w:p>
        </w:tc>
      </w:tr>
      <w:tr w:rsidR="00BC7858" w14:paraId="6CF8A40D" w14:textId="77777777" w:rsidTr="00807631">
        <w:tc>
          <w:tcPr>
            <w:tcW w:w="2695" w:type="dxa"/>
          </w:tcPr>
          <w:p w14:paraId="3CD5F102" w14:textId="77777777" w:rsidR="00BC7858" w:rsidRPr="007B5BD6" w:rsidRDefault="00BC7858" w:rsidP="00BC7858">
            <w:pPr>
              <w:pStyle w:val="TableText"/>
              <w:tabs>
                <w:tab w:val="left" w:pos="157"/>
              </w:tabs>
            </w:pPr>
            <w:r w:rsidRPr="007B5BD6">
              <w:tab/>
              <w:t xml:space="preserve">Middle </w:t>
            </w:r>
          </w:p>
        </w:tc>
        <w:tc>
          <w:tcPr>
            <w:tcW w:w="2370" w:type="dxa"/>
          </w:tcPr>
          <w:p w14:paraId="29667CF9" w14:textId="77777777" w:rsidR="00BC7858" w:rsidRDefault="00BC7858" w:rsidP="00BC7858">
            <w:pPr>
              <w:pStyle w:val="TableText"/>
            </w:pPr>
          </w:p>
        </w:tc>
        <w:tc>
          <w:tcPr>
            <w:tcW w:w="2370" w:type="dxa"/>
          </w:tcPr>
          <w:p w14:paraId="5BD53745" w14:textId="77777777" w:rsidR="00BC7858" w:rsidRDefault="00BC7858" w:rsidP="00BC7858">
            <w:pPr>
              <w:pStyle w:val="TableText"/>
            </w:pPr>
          </w:p>
        </w:tc>
        <w:tc>
          <w:tcPr>
            <w:tcW w:w="2370" w:type="dxa"/>
          </w:tcPr>
          <w:p w14:paraId="6A2A1F1E" w14:textId="467C4B6D" w:rsidR="00BC7858" w:rsidRDefault="00BC7858" w:rsidP="00BC7858">
            <w:pPr>
              <w:pStyle w:val="TableText"/>
            </w:pPr>
          </w:p>
        </w:tc>
      </w:tr>
      <w:tr w:rsidR="00BC7858" w14:paraId="7A1C4405" w14:textId="77777777" w:rsidTr="00807631">
        <w:tc>
          <w:tcPr>
            <w:tcW w:w="2695" w:type="dxa"/>
          </w:tcPr>
          <w:p w14:paraId="19BA84FB" w14:textId="77777777" w:rsidR="00BC7858" w:rsidRPr="007B5BD6" w:rsidRDefault="00BC7858" w:rsidP="00BC7858">
            <w:pPr>
              <w:pStyle w:val="TableText"/>
              <w:tabs>
                <w:tab w:val="left" w:pos="157"/>
              </w:tabs>
            </w:pPr>
            <w:r w:rsidRPr="007B5BD6">
              <w:tab/>
              <w:t xml:space="preserve">Fourth </w:t>
            </w:r>
          </w:p>
        </w:tc>
        <w:tc>
          <w:tcPr>
            <w:tcW w:w="2370" w:type="dxa"/>
          </w:tcPr>
          <w:p w14:paraId="17FCE6D6" w14:textId="77777777" w:rsidR="00BC7858" w:rsidRDefault="00BC7858" w:rsidP="00BC7858">
            <w:pPr>
              <w:pStyle w:val="TableText"/>
            </w:pPr>
          </w:p>
        </w:tc>
        <w:tc>
          <w:tcPr>
            <w:tcW w:w="2370" w:type="dxa"/>
          </w:tcPr>
          <w:p w14:paraId="5C305D68" w14:textId="77777777" w:rsidR="00BC7858" w:rsidRDefault="00BC7858" w:rsidP="00BC7858">
            <w:pPr>
              <w:pStyle w:val="TableText"/>
            </w:pPr>
          </w:p>
        </w:tc>
        <w:tc>
          <w:tcPr>
            <w:tcW w:w="2370" w:type="dxa"/>
          </w:tcPr>
          <w:p w14:paraId="3874F65E" w14:textId="730167ED" w:rsidR="00BC7858" w:rsidRDefault="00BC7858" w:rsidP="00BC7858">
            <w:pPr>
              <w:pStyle w:val="TableText"/>
            </w:pPr>
          </w:p>
        </w:tc>
      </w:tr>
      <w:tr w:rsidR="00BC7858" w14:paraId="6715124B" w14:textId="77777777" w:rsidTr="00807631">
        <w:tc>
          <w:tcPr>
            <w:tcW w:w="2695" w:type="dxa"/>
          </w:tcPr>
          <w:p w14:paraId="296A65C9" w14:textId="77777777" w:rsidR="00BC7858" w:rsidRPr="007B5BD6" w:rsidRDefault="00BC7858" w:rsidP="00BC7858">
            <w:pPr>
              <w:pStyle w:val="TableText"/>
              <w:tabs>
                <w:tab w:val="left" w:pos="157"/>
              </w:tabs>
            </w:pPr>
            <w:r w:rsidRPr="007B5BD6">
              <w:tab/>
              <w:t xml:space="preserve">Highest </w:t>
            </w:r>
          </w:p>
        </w:tc>
        <w:tc>
          <w:tcPr>
            <w:tcW w:w="2370" w:type="dxa"/>
          </w:tcPr>
          <w:p w14:paraId="45E5A704" w14:textId="77777777" w:rsidR="00BC7858" w:rsidRDefault="00BC7858" w:rsidP="00BC7858">
            <w:pPr>
              <w:pStyle w:val="TableText"/>
            </w:pPr>
          </w:p>
        </w:tc>
        <w:tc>
          <w:tcPr>
            <w:tcW w:w="2370" w:type="dxa"/>
          </w:tcPr>
          <w:p w14:paraId="16451348" w14:textId="77777777" w:rsidR="00BC7858" w:rsidRDefault="00BC7858" w:rsidP="00BC7858">
            <w:pPr>
              <w:pStyle w:val="TableText"/>
            </w:pPr>
          </w:p>
        </w:tc>
        <w:tc>
          <w:tcPr>
            <w:tcW w:w="2370" w:type="dxa"/>
          </w:tcPr>
          <w:p w14:paraId="4D3E38C7" w14:textId="5DEF7197" w:rsidR="00BC7858" w:rsidRDefault="00BC7858" w:rsidP="00BC7858">
            <w:pPr>
              <w:pStyle w:val="TableText"/>
            </w:pPr>
          </w:p>
        </w:tc>
      </w:tr>
    </w:tbl>
    <w:p w14:paraId="14D84534" w14:textId="77777777" w:rsidR="00265045" w:rsidRDefault="00265045" w:rsidP="00265045">
      <w:pPr>
        <w:spacing w:after="160" w:line="259" w:lineRule="auto"/>
      </w:pPr>
      <w:r>
        <w:rPr>
          <w:rFonts w:ascii="Calibri" w:eastAsia="Calibri" w:hAnsi="Calibri" w:cs="Calibri"/>
          <w:color w:val="000000"/>
          <w:sz w:val="20"/>
          <w:szCs w:val="20"/>
        </w:rPr>
        <w:t>*p&lt;0.05; **p&lt;0.01; ***p&lt;0.001</w:t>
      </w:r>
    </w:p>
    <w:p w14:paraId="2D2EBD75" w14:textId="697464DD" w:rsidR="00BC7858" w:rsidRDefault="00BC7858" w:rsidP="00BC7858">
      <w:pPr>
        <w:spacing w:after="160" w:line="259" w:lineRule="auto"/>
      </w:pPr>
    </w:p>
    <w:p w14:paraId="314E71E4" w14:textId="77777777" w:rsidR="00BC7858" w:rsidRDefault="00BC7858">
      <w:pPr>
        <w:spacing w:after="160" w:line="259" w:lineRule="auto"/>
      </w:pPr>
      <w:r>
        <w:br w:type="page"/>
      </w:r>
    </w:p>
    <w:p w14:paraId="69D3A779" w14:textId="697A560C" w:rsidR="00BC7858" w:rsidRDefault="00265045" w:rsidP="00807631">
      <w:pPr>
        <w:pStyle w:val="Heading3"/>
      </w:pPr>
      <w:bookmarkStart w:id="346" w:name="_Toc74047649"/>
      <w:bookmarkStart w:id="347" w:name="_Toc118969738"/>
      <w:bookmarkStart w:id="348" w:name="Table_3_3_8_a"/>
      <w:bookmarkStart w:id="349" w:name="_Toc171060847"/>
      <w:r>
        <w:lastRenderedPageBreak/>
        <w:t>Table A.3.</w:t>
      </w:r>
      <w:r w:rsidR="00807631">
        <w:t>9</w:t>
      </w:r>
      <w:r>
        <w:t xml:space="preserve">: </w:t>
      </w:r>
      <w:r w:rsidR="00BC7858">
        <w:t xml:space="preserve">Perceptions of </w:t>
      </w:r>
      <w:r w:rsidR="00BB2ACE">
        <w:t>H</w:t>
      </w:r>
      <w:r w:rsidR="00BC7858">
        <w:t xml:space="preserve">ealth </w:t>
      </w:r>
      <w:r w:rsidR="00BB2ACE">
        <w:t>F</w:t>
      </w:r>
      <w:r w:rsidR="00BC7858">
        <w:t xml:space="preserve">acilities </w:t>
      </w:r>
      <w:r w:rsidR="00BB2ACE">
        <w:t>R</w:t>
      </w:r>
      <w:r w:rsidR="00BC7858">
        <w:t xml:space="preserve">egarding </w:t>
      </w:r>
      <w:r w:rsidR="00BB2ACE">
        <w:t>M</w:t>
      </w:r>
      <w:r w:rsidR="00BC7858">
        <w:t xml:space="preserve">alaria </w:t>
      </w:r>
      <w:r w:rsidR="00BB2ACE">
        <w:t>C</w:t>
      </w:r>
      <w:r w:rsidR="00BC7858">
        <w:t>are-</w:t>
      </w:r>
      <w:r w:rsidR="00BB2ACE">
        <w:t>S</w:t>
      </w:r>
      <w:r w:rsidR="00BC7858">
        <w:t xml:space="preserve">eeking and </w:t>
      </w:r>
      <w:r w:rsidR="00BB2ACE">
        <w:t>T</w:t>
      </w:r>
      <w:r w:rsidR="00BC7858">
        <w:t>reatment</w:t>
      </w:r>
      <w:bookmarkEnd w:id="346"/>
      <w:bookmarkEnd w:id="347"/>
      <w:bookmarkEnd w:id="348"/>
      <w:bookmarkEnd w:id="349"/>
    </w:p>
    <w:p w14:paraId="75F8E1F0" w14:textId="4B583F1C" w:rsidR="00252662" w:rsidRPr="00252662" w:rsidRDefault="00252662" w:rsidP="00252662">
      <w:r w:rsidRPr="006C5086">
        <w:rPr>
          <w:b/>
        </w:rPr>
        <w:t>Table A.3.</w:t>
      </w:r>
      <w:r>
        <w:rPr>
          <w:b/>
        </w:rPr>
        <w:t>9</w:t>
      </w:r>
      <w:r w:rsidRPr="006C5086">
        <w:rPr>
          <w:b/>
        </w:rPr>
        <w:t xml:space="preserve"> </w:t>
      </w:r>
      <w:r w:rsidRPr="006C5086">
        <w:t xml:space="preserve">describes respondents’ perceptions of health facilities, particularly considering malaria </w:t>
      </w:r>
      <w:r>
        <w:t xml:space="preserve">testing </w:t>
      </w:r>
      <w:r w:rsidRPr="006C5086">
        <w:t>and treatment. This study assesses favorable perceptions based on participants’ responses to a series of questions asking whether they agree or disagree with a statement. Results are presented by sociodemographic characteristics and study province.</w:t>
      </w:r>
    </w:p>
    <w:tbl>
      <w:tblPr>
        <w:tblStyle w:val="TableGrid"/>
        <w:tblW w:w="9929"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4339"/>
        <w:gridCol w:w="1082"/>
        <w:gridCol w:w="1082"/>
        <w:gridCol w:w="1082"/>
        <w:gridCol w:w="1082"/>
        <w:gridCol w:w="1262"/>
      </w:tblGrid>
      <w:tr w:rsidR="00BB2ACE" w14:paraId="2C6B9EB5" w14:textId="77777777" w:rsidTr="00BB2ACE">
        <w:trPr>
          <w:trHeight w:val="468"/>
          <w:tblHeader/>
        </w:trPr>
        <w:tc>
          <w:tcPr>
            <w:tcW w:w="9929" w:type="dxa"/>
            <w:gridSpan w:val="6"/>
            <w:shd w:val="clear" w:color="auto" w:fill="002060"/>
          </w:tcPr>
          <w:p w14:paraId="2F6FB496" w14:textId="77777777" w:rsidR="00BB2ACE" w:rsidRPr="00B24ACD" w:rsidRDefault="00BB2ACE" w:rsidP="00EF2A2E">
            <w:pPr>
              <w:pStyle w:val="TableTitle"/>
            </w:pPr>
            <w:r w:rsidRPr="00EE1D73">
              <w:t xml:space="preserve">Perceptions </w:t>
            </w:r>
            <w:r>
              <w:t>of</w:t>
            </w:r>
            <w:r w:rsidRPr="00EE1D73">
              <w:t xml:space="preserve"> </w:t>
            </w:r>
            <w:r>
              <w:t>H</w:t>
            </w:r>
            <w:r w:rsidRPr="00EE1D73">
              <w:t xml:space="preserve">ealth </w:t>
            </w:r>
            <w:r>
              <w:t>F</w:t>
            </w:r>
            <w:r w:rsidRPr="00EE1D73">
              <w:t xml:space="preserve">acilities </w:t>
            </w:r>
            <w:r>
              <w:t>R</w:t>
            </w:r>
            <w:r w:rsidRPr="00EE1D73">
              <w:t xml:space="preserve">egarding </w:t>
            </w:r>
            <w:r>
              <w:t>M</w:t>
            </w:r>
            <w:r w:rsidRPr="00EE1D73">
              <w:t xml:space="preserve">alaria </w:t>
            </w:r>
            <w:r>
              <w:t>C</w:t>
            </w:r>
            <w:r w:rsidRPr="00EE1D73">
              <w:t>are-</w:t>
            </w:r>
            <w:r>
              <w:t>S</w:t>
            </w:r>
            <w:r w:rsidRPr="00EE1D73">
              <w:t xml:space="preserve">eeking and </w:t>
            </w:r>
            <w:r>
              <w:t>T</w:t>
            </w:r>
            <w:r w:rsidRPr="00EE1D73">
              <w:t>reatment</w:t>
            </w:r>
          </w:p>
        </w:tc>
      </w:tr>
      <w:tr w:rsidR="00BB2ACE" w14:paraId="1D260302" w14:textId="77777777" w:rsidTr="00BB2ACE">
        <w:trPr>
          <w:trHeight w:val="355"/>
          <w:tblHeader/>
        </w:trPr>
        <w:tc>
          <w:tcPr>
            <w:tcW w:w="9929" w:type="dxa"/>
            <w:gridSpan w:val="6"/>
          </w:tcPr>
          <w:p w14:paraId="4FF86D5C" w14:textId="77777777" w:rsidR="00BB2ACE" w:rsidRDefault="00BB2ACE" w:rsidP="00BC7858">
            <w:pPr>
              <w:pStyle w:val="Tableexplanationrow"/>
            </w:pPr>
            <w:r w:rsidRPr="006608DF">
              <w:t xml:space="preserve">Percent distribution of perceptions of health facilities by </w:t>
            </w:r>
            <w:r>
              <w:t>zone</w:t>
            </w:r>
            <w:r w:rsidRPr="006608DF">
              <w:t xml:space="preserve">, </w:t>
            </w:r>
            <w:r w:rsidRPr="002968CB">
              <w:rPr>
                <w:highlight w:val="lightGray"/>
              </w:rPr>
              <w:t>[Country Survey Year]</w:t>
            </w:r>
          </w:p>
        </w:tc>
      </w:tr>
      <w:tr w:rsidR="00BB2ACE" w14:paraId="6B426ABF" w14:textId="77777777" w:rsidTr="00BB2ACE">
        <w:trPr>
          <w:trHeight w:val="673"/>
          <w:tblHeader/>
        </w:trPr>
        <w:tc>
          <w:tcPr>
            <w:tcW w:w="4339" w:type="dxa"/>
          </w:tcPr>
          <w:p w14:paraId="564E133B" w14:textId="77777777" w:rsidR="00BB2ACE" w:rsidRPr="00B24ACD" w:rsidRDefault="00BB2ACE" w:rsidP="003B6EC0">
            <w:pPr>
              <w:pStyle w:val="TableText"/>
              <w:tabs>
                <w:tab w:val="left" w:pos="157"/>
              </w:tabs>
              <w:spacing w:before="60" w:after="60"/>
              <w:rPr>
                <w:b/>
                <w:bCs/>
              </w:rPr>
            </w:pPr>
            <w:r w:rsidRPr="00B972AF">
              <w:rPr>
                <w:b/>
                <w:bCs/>
                <w:szCs w:val="20"/>
              </w:rPr>
              <w:t>Percent of respondents that agree/disagree with the following statements:</w:t>
            </w:r>
          </w:p>
        </w:tc>
        <w:tc>
          <w:tcPr>
            <w:tcW w:w="1082" w:type="dxa"/>
            <w:vAlign w:val="center"/>
          </w:tcPr>
          <w:p w14:paraId="54500DDF" w14:textId="77777777" w:rsidR="00BB2ACE" w:rsidRDefault="00BB2ACE" w:rsidP="003B6EC0">
            <w:pPr>
              <w:pStyle w:val="TableText"/>
              <w:spacing w:before="60" w:after="60"/>
              <w:jc w:val="center"/>
            </w:pPr>
            <w:r>
              <w:t>Zone 1 %</w:t>
            </w:r>
          </w:p>
          <w:p w14:paraId="0C449E6C" w14:textId="1E30F649" w:rsidR="00BB2ACE" w:rsidRDefault="00BB2ACE" w:rsidP="003B6EC0">
            <w:pPr>
              <w:pStyle w:val="TableText"/>
              <w:spacing w:before="60" w:after="60"/>
              <w:jc w:val="center"/>
            </w:pPr>
            <w:r>
              <w:t>(n=XXX)</w:t>
            </w:r>
          </w:p>
        </w:tc>
        <w:tc>
          <w:tcPr>
            <w:tcW w:w="1082" w:type="dxa"/>
            <w:vAlign w:val="center"/>
          </w:tcPr>
          <w:p w14:paraId="5B940814" w14:textId="77777777" w:rsidR="00BB2ACE" w:rsidRDefault="00BB2ACE" w:rsidP="003B6EC0">
            <w:pPr>
              <w:pStyle w:val="TableText"/>
              <w:spacing w:before="60" w:after="60"/>
              <w:jc w:val="center"/>
            </w:pPr>
            <w:r>
              <w:t>Zone 2 %</w:t>
            </w:r>
          </w:p>
          <w:p w14:paraId="3F7E3C7F" w14:textId="5906DC61" w:rsidR="00BB2ACE" w:rsidRDefault="00BB2ACE" w:rsidP="003B6EC0">
            <w:pPr>
              <w:pStyle w:val="TableText"/>
              <w:spacing w:before="60" w:after="60"/>
              <w:jc w:val="center"/>
            </w:pPr>
            <w:r>
              <w:t>(n=XXX)</w:t>
            </w:r>
          </w:p>
        </w:tc>
        <w:tc>
          <w:tcPr>
            <w:tcW w:w="1082" w:type="dxa"/>
            <w:vAlign w:val="center"/>
          </w:tcPr>
          <w:p w14:paraId="1EF6AA47" w14:textId="77777777" w:rsidR="00BB2ACE" w:rsidRDefault="00BB2ACE" w:rsidP="003B6EC0">
            <w:pPr>
              <w:pStyle w:val="TableText"/>
              <w:spacing w:before="60" w:after="60"/>
              <w:jc w:val="center"/>
            </w:pPr>
            <w:r>
              <w:t>Zone 3 %</w:t>
            </w:r>
          </w:p>
          <w:p w14:paraId="68E3B4DE" w14:textId="77EF2302" w:rsidR="00BB2ACE" w:rsidRDefault="00BB2ACE" w:rsidP="003B6EC0">
            <w:pPr>
              <w:pStyle w:val="TableText"/>
              <w:spacing w:before="60" w:after="60"/>
              <w:jc w:val="center"/>
            </w:pPr>
            <w:r>
              <w:t>(n=XXX)</w:t>
            </w:r>
          </w:p>
        </w:tc>
        <w:tc>
          <w:tcPr>
            <w:tcW w:w="1082" w:type="dxa"/>
            <w:vAlign w:val="center"/>
          </w:tcPr>
          <w:p w14:paraId="39741AD6" w14:textId="77777777" w:rsidR="00BB2ACE" w:rsidRDefault="00BB2ACE" w:rsidP="003B6EC0">
            <w:pPr>
              <w:pStyle w:val="TableText"/>
              <w:spacing w:before="60" w:after="60"/>
              <w:jc w:val="center"/>
            </w:pPr>
            <w:r>
              <w:t>Zone 4 %</w:t>
            </w:r>
          </w:p>
          <w:p w14:paraId="029E9599" w14:textId="36365C4F" w:rsidR="00BB2ACE" w:rsidRDefault="00BB2ACE" w:rsidP="003B6EC0">
            <w:pPr>
              <w:pStyle w:val="TableText"/>
              <w:spacing w:before="60" w:after="60"/>
              <w:jc w:val="center"/>
            </w:pPr>
            <w:r>
              <w:t>(n=XXX)</w:t>
            </w:r>
          </w:p>
        </w:tc>
        <w:tc>
          <w:tcPr>
            <w:tcW w:w="1262" w:type="dxa"/>
            <w:vAlign w:val="center"/>
          </w:tcPr>
          <w:p w14:paraId="36A8B309" w14:textId="77777777" w:rsidR="00BB2ACE" w:rsidRDefault="00BB2ACE" w:rsidP="003B6EC0">
            <w:pPr>
              <w:pStyle w:val="TableText"/>
              <w:spacing w:before="60" w:after="60"/>
              <w:jc w:val="center"/>
            </w:pPr>
            <w:r>
              <w:t>Total %</w:t>
            </w:r>
          </w:p>
          <w:p w14:paraId="18DDC61B" w14:textId="00E920C9" w:rsidR="00BB2ACE" w:rsidRDefault="00BB2ACE" w:rsidP="003B6EC0">
            <w:pPr>
              <w:pStyle w:val="TableText"/>
              <w:spacing w:before="60" w:after="60"/>
              <w:jc w:val="center"/>
            </w:pPr>
            <w:r>
              <w:t>(n=XXX)</w:t>
            </w:r>
          </w:p>
        </w:tc>
      </w:tr>
      <w:tr w:rsidR="00BB2ACE" w14:paraId="3F199996" w14:textId="77777777" w:rsidTr="00BB2ACE">
        <w:trPr>
          <w:trHeight w:val="711"/>
        </w:trPr>
        <w:tc>
          <w:tcPr>
            <w:tcW w:w="4339" w:type="dxa"/>
          </w:tcPr>
          <w:p w14:paraId="7C323060" w14:textId="0C2BD357" w:rsidR="00BB2ACE" w:rsidRPr="007B5BD6" w:rsidRDefault="001A04BA" w:rsidP="00BC7858">
            <w:pPr>
              <w:pStyle w:val="TableText"/>
              <w:tabs>
                <w:tab w:val="left" w:pos="157"/>
              </w:tabs>
              <w:rPr>
                <w:i/>
                <w:iCs/>
              </w:rPr>
            </w:pPr>
            <w:r w:rsidRPr="001A04BA">
              <w:t>Health facilities always have the medication to treat malaria. (</w:t>
            </w:r>
            <w:r>
              <w:t>AGREE</w:t>
            </w:r>
            <w:r w:rsidRPr="001A04BA">
              <w:t>)</w:t>
            </w:r>
          </w:p>
        </w:tc>
        <w:tc>
          <w:tcPr>
            <w:tcW w:w="1082" w:type="dxa"/>
          </w:tcPr>
          <w:p w14:paraId="2C76CC09" w14:textId="77777777" w:rsidR="00BB2ACE" w:rsidRDefault="00BB2ACE" w:rsidP="00BC7858">
            <w:pPr>
              <w:pStyle w:val="TableText"/>
            </w:pPr>
          </w:p>
        </w:tc>
        <w:tc>
          <w:tcPr>
            <w:tcW w:w="1082" w:type="dxa"/>
          </w:tcPr>
          <w:p w14:paraId="647E442B" w14:textId="77777777" w:rsidR="00BB2ACE" w:rsidRDefault="00BB2ACE" w:rsidP="00BC7858">
            <w:pPr>
              <w:pStyle w:val="TableText"/>
            </w:pPr>
          </w:p>
        </w:tc>
        <w:tc>
          <w:tcPr>
            <w:tcW w:w="1082" w:type="dxa"/>
          </w:tcPr>
          <w:p w14:paraId="5B0A09B9" w14:textId="77777777" w:rsidR="00BB2ACE" w:rsidRDefault="00BB2ACE" w:rsidP="00BC7858">
            <w:pPr>
              <w:pStyle w:val="TableText"/>
            </w:pPr>
          </w:p>
        </w:tc>
        <w:tc>
          <w:tcPr>
            <w:tcW w:w="1082" w:type="dxa"/>
          </w:tcPr>
          <w:p w14:paraId="2B23F1D3" w14:textId="77777777" w:rsidR="00BB2ACE" w:rsidRDefault="00BB2ACE" w:rsidP="00BC7858">
            <w:pPr>
              <w:pStyle w:val="TableText"/>
            </w:pPr>
          </w:p>
        </w:tc>
        <w:tc>
          <w:tcPr>
            <w:tcW w:w="1262" w:type="dxa"/>
          </w:tcPr>
          <w:p w14:paraId="1D00E98C" w14:textId="77777777" w:rsidR="00BB2ACE" w:rsidRDefault="00BB2ACE" w:rsidP="00BC7858">
            <w:pPr>
              <w:pStyle w:val="TableText"/>
            </w:pPr>
          </w:p>
        </w:tc>
      </w:tr>
      <w:tr w:rsidR="00BB2ACE" w14:paraId="6A785D38" w14:textId="77777777" w:rsidTr="00BB2ACE">
        <w:trPr>
          <w:trHeight w:val="972"/>
        </w:trPr>
        <w:tc>
          <w:tcPr>
            <w:tcW w:w="4339" w:type="dxa"/>
          </w:tcPr>
          <w:p w14:paraId="4DC5AFEE" w14:textId="3DCDEE1D" w:rsidR="00BB2ACE" w:rsidRPr="007B5BD6" w:rsidRDefault="001A04BA" w:rsidP="00BC7858">
            <w:pPr>
              <w:pStyle w:val="TableText"/>
              <w:tabs>
                <w:tab w:val="left" w:pos="157"/>
              </w:tabs>
              <w:rPr>
                <w:i/>
                <w:iCs/>
              </w:rPr>
            </w:pPr>
            <w:r w:rsidRPr="001A04BA">
              <w:t xml:space="preserve">Health facilities in this community always have </w:t>
            </w:r>
            <w:proofErr w:type="gramStart"/>
            <w:r w:rsidRPr="001A04BA">
              <w:t>the</w:t>
            </w:r>
            <w:proofErr w:type="gramEnd"/>
            <w:r w:rsidRPr="001A04BA">
              <w:t xml:space="preserve"> blood test kit to tell if a person has malaria. (</w:t>
            </w:r>
            <w:r>
              <w:t>AGREE</w:t>
            </w:r>
            <w:r w:rsidRPr="001A04BA">
              <w:t>)</w:t>
            </w:r>
          </w:p>
        </w:tc>
        <w:tc>
          <w:tcPr>
            <w:tcW w:w="1082" w:type="dxa"/>
          </w:tcPr>
          <w:p w14:paraId="33FB168D" w14:textId="77777777" w:rsidR="00BB2ACE" w:rsidRPr="007B5BD6" w:rsidRDefault="00BB2ACE" w:rsidP="00BC7858">
            <w:pPr>
              <w:pStyle w:val="TableText"/>
            </w:pPr>
          </w:p>
        </w:tc>
        <w:tc>
          <w:tcPr>
            <w:tcW w:w="1082" w:type="dxa"/>
          </w:tcPr>
          <w:p w14:paraId="429CF7F0" w14:textId="77777777" w:rsidR="00BB2ACE" w:rsidRPr="007B5BD6" w:rsidRDefault="00BB2ACE" w:rsidP="00BC7858">
            <w:pPr>
              <w:pStyle w:val="TableText"/>
            </w:pPr>
          </w:p>
        </w:tc>
        <w:tc>
          <w:tcPr>
            <w:tcW w:w="1082" w:type="dxa"/>
          </w:tcPr>
          <w:p w14:paraId="1AE08E6D" w14:textId="77777777" w:rsidR="00BB2ACE" w:rsidRPr="007B5BD6" w:rsidRDefault="00BB2ACE" w:rsidP="00BC7858">
            <w:pPr>
              <w:pStyle w:val="TableText"/>
            </w:pPr>
          </w:p>
        </w:tc>
        <w:tc>
          <w:tcPr>
            <w:tcW w:w="1082" w:type="dxa"/>
          </w:tcPr>
          <w:p w14:paraId="33C4B614" w14:textId="77777777" w:rsidR="00BB2ACE" w:rsidRPr="007B5BD6" w:rsidRDefault="00BB2ACE" w:rsidP="00BC7858">
            <w:pPr>
              <w:pStyle w:val="TableText"/>
            </w:pPr>
          </w:p>
        </w:tc>
        <w:tc>
          <w:tcPr>
            <w:tcW w:w="1262" w:type="dxa"/>
          </w:tcPr>
          <w:p w14:paraId="1C89E5E0" w14:textId="77777777" w:rsidR="00BB2ACE" w:rsidRPr="007B5BD6" w:rsidRDefault="00BB2ACE" w:rsidP="00BC7858">
            <w:pPr>
              <w:pStyle w:val="TableText"/>
            </w:pPr>
          </w:p>
        </w:tc>
      </w:tr>
      <w:tr w:rsidR="00BB2ACE" w14:paraId="167D327F" w14:textId="77777777" w:rsidTr="00BB2ACE">
        <w:trPr>
          <w:trHeight w:val="243"/>
        </w:trPr>
        <w:tc>
          <w:tcPr>
            <w:tcW w:w="4339" w:type="dxa"/>
          </w:tcPr>
          <w:p w14:paraId="458AE456" w14:textId="77777777" w:rsidR="00BB2ACE" w:rsidRPr="00B24ACD" w:rsidRDefault="00BB2ACE" w:rsidP="00BC7858">
            <w:pPr>
              <w:pStyle w:val="TableText"/>
              <w:tabs>
                <w:tab w:val="left" w:pos="157"/>
              </w:tabs>
            </w:pPr>
            <w:r w:rsidRPr="0097378A">
              <w:rPr>
                <w:b/>
                <w:bCs/>
                <w:szCs w:val="20"/>
              </w:rPr>
              <w:t>Sex</w:t>
            </w:r>
          </w:p>
        </w:tc>
        <w:tc>
          <w:tcPr>
            <w:tcW w:w="1082" w:type="dxa"/>
          </w:tcPr>
          <w:p w14:paraId="7C667F52" w14:textId="77777777" w:rsidR="00BB2ACE" w:rsidRDefault="00BB2ACE" w:rsidP="00BC7858">
            <w:pPr>
              <w:pStyle w:val="TableText"/>
            </w:pPr>
          </w:p>
        </w:tc>
        <w:tc>
          <w:tcPr>
            <w:tcW w:w="1082" w:type="dxa"/>
          </w:tcPr>
          <w:p w14:paraId="032F62F4" w14:textId="77777777" w:rsidR="00BB2ACE" w:rsidRDefault="00BB2ACE" w:rsidP="00BC7858">
            <w:pPr>
              <w:pStyle w:val="TableText"/>
            </w:pPr>
          </w:p>
        </w:tc>
        <w:tc>
          <w:tcPr>
            <w:tcW w:w="1082" w:type="dxa"/>
          </w:tcPr>
          <w:p w14:paraId="4BF3EF59" w14:textId="77777777" w:rsidR="00BB2ACE" w:rsidRDefault="00BB2ACE" w:rsidP="00BC7858">
            <w:pPr>
              <w:pStyle w:val="TableText"/>
            </w:pPr>
          </w:p>
        </w:tc>
        <w:tc>
          <w:tcPr>
            <w:tcW w:w="1082" w:type="dxa"/>
          </w:tcPr>
          <w:p w14:paraId="683218D3" w14:textId="77777777" w:rsidR="00BB2ACE" w:rsidRDefault="00BB2ACE" w:rsidP="00BC7858">
            <w:pPr>
              <w:pStyle w:val="TableText"/>
            </w:pPr>
          </w:p>
        </w:tc>
        <w:tc>
          <w:tcPr>
            <w:tcW w:w="1262" w:type="dxa"/>
          </w:tcPr>
          <w:p w14:paraId="64EF5248" w14:textId="77777777" w:rsidR="00BB2ACE" w:rsidRDefault="00BB2ACE" w:rsidP="00BC7858">
            <w:pPr>
              <w:pStyle w:val="TableText"/>
            </w:pPr>
          </w:p>
        </w:tc>
      </w:tr>
      <w:tr w:rsidR="00BB2ACE" w14:paraId="3A0B9649" w14:textId="77777777" w:rsidTr="00BB2ACE">
        <w:trPr>
          <w:trHeight w:val="224"/>
        </w:trPr>
        <w:tc>
          <w:tcPr>
            <w:tcW w:w="4339" w:type="dxa"/>
          </w:tcPr>
          <w:p w14:paraId="5C06E982" w14:textId="77777777" w:rsidR="00BB2ACE" w:rsidRPr="00B24ACD" w:rsidRDefault="00BB2ACE" w:rsidP="00BC7858">
            <w:pPr>
              <w:pStyle w:val="TableText"/>
              <w:tabs>
                <w:tab w:val="left" w:pos="157"/>
              </w:tabs>
            </w:pPr>
            <w:r w:rsidRPr="0097378A">
              <w:rPr>
                <w:szCs w:val="20"/>
              </w:rPr>
              <w:tab/>
              <w:t>Female</w:t>
            </w:r>
          </w:p>
        </w:tc>
        <w:tc>
          <w:tcPr>
            <w:tcW w:w="1082" w:type="dxa"/>
          </w:tcPr>
          <w:p w14:paraId="103902FC" w14:textId="77777777" w:rsidR="00BB2ACE" w:rsidRDefault="00BB2ACE" w:rsidP="00BC7858">
            <w:pPr>
              <w:pStyle w:val="TableText"/>
            </w:pPr>
          </w:p>
        </w:tc>
        <w:tc>
          <w:tcPr>
            <w:tcW w:w="1082" w:type="dxa"/>
          </w:tcPr>
          <w:p w14:paraId="76344074" w14:textId="77777777" w:rsidR="00BB2ACE" w:rsidRDefault="00BB2ACE" w:rsidP="00BC7858">
            <w:pPr>
              <w:pStyle w:val="TableText"/>
            </w:pPr>
          </w:p>
        </w:tc>
        <w:tc>
          <w:tcPr>
            <w:tcW w:w="1082" w:type="dxa"/>
          </w:tcPr>
          <w:p w14:paraId="4D99AA36" w14:textId="77777777" w:rsidR="00BB2ACE" w:rsidRDefault="00BB2ACE" w:rsidP="00BC7858">
            <w:pPr>
              <w:pStyle w:val="TableText"/>
            </w:pPr>
          </w:p>
        </w:tc>
        <w:tc>
          <w:tcPr>
            <w:tcW w:w="1082" w:type="dxa"/>
          </w:tcPr>
          <w:p w14:paraId="1B23AE10" w14:textId="77777777" w:rsidR="00BB2ACE" w:rsidRDefault="00BB2ACE" w:rsidP="00BC7858">
            <w:pPr>
              <w:pStyle w:val="TableText"/>
            </w:pPr>
          </w:p>
        </w:tc>
        <w:tc>
          <w:tcPr>
            <w:tcW w:w="1262" w:type="dxa"/>
          </w:tcPr>
          <w:p w14:paraId="42D96A7D" w14:textId="77777777" w:rsidR="00BB2ACE" w:rsidRDefault="00BB2ACE" w:rsidP="00BC7858">
            <w:pPr>
              <w:pStyle w:val="TableText"/>
            </w:pPr>
          </w:p>
        </w:tc>
      </w:tr>
      <w:tr w:rsidR="00BB2ACE" w14:paraId="0C0DAD50" w14:textId="77777777" w:rsidTr="00BB2ACE">
        <w:trPr>
          <w:trHeight w:val="243"/>
        </w:trPr>
        <w:tc>
          <w:tcPr>
            <w:tcW w:w="4339" w:type="dxa"/>
          </w:tcPr>
          <w:p w14:paraId="699151A6" w14:textId="77777777" w:rsidR="00BB2ACE" w:rsidRPr="007F2E0D" w:rsidRDefault="00BB2ACE" w:rsidP="00BC7858">
            <w:pPr>
              <w:pStyle w:val="TableText"/>
              <w:tabs>
                <w:tab w:val="left" w:pos="157"/>
              </w:tabs>
              <w:rPr>
                <w:b/>
                <w:bCs/>
              </w:rPr>
            </w:pPr>
            <w:r w:rsidRPr="0097378A">
              <w:rPr>
                <w:szCs w:val="20"/>
              </w:rPr>
              <w:tab/>
              <w:t>Male</w:t>
            </w:r>
          </w:p>
        </w:tc>
        <w:tc>
          <w:tcPr>
            <w:tcW w:w="1082" w:type="dxa"/>
          </w:tcPr>
          <w:p w14:paraId="06F63310" w14:textId="77777777" w:rsidR="00BB2ACE" w:rsidRDefault="00BB2ACE" w:rsidP="00BC7858">
            <w:pPr>
              <w:pStyle w:val="TableText"/>
            </w:pPr>
          </w:p>
        </w:tc>
        <w:tc>
          <w:tcPr>
            <w:tcW w:w="1082" w:type="dxa"/>
          </w:tcPr>
          <w:p w14:paraId="2E11938D" w14:textId="77777777" w:rsidR="00BB2ACE" w:rsidRDefault="00BB2ACE" w:rsidP="00BC7858">
            <w:pPr>
              <w:pStyle w:val="TableText"/>
            </w:pPr>
          </w:p>
        </w:tc>
        <w:tc>
          <w:tcPr>
            <w:tcW w:w="1082" w:type="dxa"/>
          </w:tcPr>
          <w:p w14:paraId="73565E8A" w14:textId="77777777" w:rsidR="00BB2ACE" w:rsidRDefault="00BB2ACE" w:rsidP="00BC7858">
            <w:pPr>
              <w:pStyle w:val="TableText"/>
            </w:pPr>
          </w:p>
        </w:tc>
        <w:tc>
          <w:tcPr>
            <w:tcW w:w="1082" w:type="dxa"/>
          </w:tcPr>
          <w:p w14:paraId="5375B790" w14:textId="77777777" w:rsidR="00BB2ACE" w:rsidRDefault="00BB2ACE" w:rsidP="00BC7858">
            <w:pPr>
              <w:pStyle w:val="TableText"/>
            </w:pPr>
          </w:p>
        </w:tc>
        <w:tc>
          <w:tcPr>
            <w:tcW w:w="1262" w:type="dxa"/>
          </w:tcPr>
          <w:p w14:paraId="660FEAA6" w14:textId="77777777" w:rsidR="00BB2ACE" w:rsidRDefault="00BB2ACE" w:rsidP="00BC7858">
            <w:pPr>
              <w:pStyle w:val="TableText"/>
            </w:pPr>
          </w:p>
        </w:tc>
      </w:tr>
      <w:tr w:rsidR="00BB2ACE" w14:paraId="33A4E4F5" w14:textId="77777777" w:rsidTr="00BB2ACE">
        <w:trPr>
          <w:trHeight w:val="243"/>
        </w:trPr>
        <w:tc>
          <w:tcPr>
            <w:tcW w:w="4339" w:type="dxa"/>
          </w:tcPr>
          <w:p w14:paraId="03BE856C" w14:textId="77777777" w:rsidR="00BB2ACE" w:rsidRPr="00B24ACD" w:rsidRDefault="00BB2ACE" w:rsidP="00BC7858">
            <w:pPr>
              <w:pStyle w:val="TableText"/>
              <w:tabs>
                <w:tab w:val="left" w:pos="157"/>
              </w:tabs>
            </w:pPr>
            <w:r w:rsidRPr="0097378A">
              <w:rPr>
                <w:b/>
                <w:bCs/>
                <w:szCs w:val="20"/>
              </w:rPr>
              <w:t>Age</w:t>
            </w:r>
          </w:p>
        </w:tc>
        <w:tc>
          <w:tcPr>
            <w:tcW w:w="1082" w:type="dxa"/>
          </w:tcPr>
          <w:p w14:paraId="3F112BEB" w14:textId="77777777" w:rsidR="00BB2ACE" w:rsidRDefault="00BB2ACE" w:rsidP="00BC7858">
            <w:pPr>
              <w:pStyle w:val="TableText"/>
            </w:pPr>
          </w:p>
        </w:tc>
        <w:tc>
          <w:tcPr>
            <w:tcW w:w="1082" w:type="dxa"/>
          </w:tcPr>
          <w:p w14:paraId="10CEAC3E" w14:textId="77777777" w:rsidR="00BB2ACE" w:rsidRDefault="00BB2ACE" w:rsidP="00BC7858">
            <w:pPr>
              <w:pStyle w:val="TableText"/>
            </w:pPr>
          </w:p>
        </w:tc>
        <w:tc>
          <w:tcPr>
            <w:tcW w:w="1082" w:type="dxa"/>
          </w:tcPr>
          <w:p w14:paraId="63B28024" w14:textId="77777777" w:rsidR="00BB2ACE" w:rsidRDefault="00BB2ACE" w:rsidP="00BC7858">
            <w:pPr>
              <w:pStyle w:val="TableText"/>
            </w:pPr>
          </w:p>
        </w:tc>
        <w:tc>
          <w:tcPr>
            <w:tcW w:w="1082" w:type="dxa"/>
          </w:tcPr>
          <w:p w14:paraId="51EAD911" w14:textId="77777777" w:rsidR="00BB2ACE" w:rsidRDefault="00BB2ACE" w:rsidP="00BC7858">
            <w:pPr>
              <w:pStyle w:val="TableText"/>
            </w:pPr>
          </w:p>
        </w:tc>
        <w:tc>
          <w:tcPr>
            <w:tcW w:w="1262" w:type="dxa"/>
          </w:tcPr>
          <w:p w14:paraId="399641E9" w14:textId="77777777" w:rsidR="00BB2ACE" w:rsidRDefault="00BB2ACE" w:rsidP="00BC7858">
            <w:pPr>
              <w:pStyle w:val="TableText"/>
            </w:pPr>
          </w:p>
        </w:tc>
      </w:tr>
      <w:tr w:rsidR="00BB2ACE" w14:paraId="121A480C" w14:textId="77777777" w:rsidTr="00BB2ACE">
        <w:trPr>
          <w:trHeight w:val="224"/>
        </w:trPr>
        <w:tc>
          <w:tcPr>
            <w:tcW w:w="4339" w:type="dxa"/>
          </w:tcPr>
          <w:p w14:paraId="57F05555" w14:textId="77777777" w:rsidR="00BB2ACE" w:rsidRPr="00B24ACD" w:rsidRDefault="00BB2ACE" w:rsidP="00BC7858">
            <w:pPr>
              <w:pStyle w:val="TableText"/>
              <w:tabs>
                <w:tab w:val="left" w:pos="157"/>
              </w:tabs>
            </w:pPr>
            <w:r w:rsidRPr="0097378A">
              <w:rPr>
                <w:szCs w:val="20"/>
              </w:rPr>
              <w:tab/>
              <w:t xml:space="preserve">15–24 </w:t>
            </w:r>
          </w:p>
        </w:tc>
        <w:tc>
          <w:tcPr>
            <w:tcW w:w="1082" w:type="dxa"/>
          </w:tcPr>
          <w:p w14:paraId="3A067EE9" w14:textId="77777777" w:rsidR="00BB2ACE" w:rsidRDefault="00BB2ACE" w:rsidP="00BC7858">
            <w:pPr>
              <w:pStyle w:val="TableText"/>
            </w:pPr>
          </w:p>
        </w:tc>
        <w:tc>
          <w:tcPr>
            <w:tcW w:w="1082" w:type="dxa"/>
          </w:tcPr>
          <w:p w14:paraId="263F931A" w14:textId="77777777" w:rsidR="00BB2ACE" w:rsidRDefault="00BB2ACE" w:rsidP="00BC7858">
            <w:pPr>
              <w:pStyle w:val="TableText"/>
            </w:pPr>
          </w:p>
        </w:tc>
        <w:tc>
          <w:tcPr>
            <w:tcW w:w="1082" w:type="dxa"/>
          </w:tcPr>
          <w:p w14:paraId="6FFB19D8" w14:textId="77777777" w:rsidR="00BB2ACE" w:rsidRDefault="00BB2ACE" w:rsidP="00BC7858">
            <w:pPr>
              <w:pStyle w:val="TableText"/>
            </w:pPr>
          </w:p>
        </w:tc>
        <w:tc>
          <w:tcPr>
            <w:tcW w:w="1082" w:type="dxa"/>
          </w:tcPr>
          <w:p w14:paraId="0F1B65AA" w14:textId="77777777" w:rsidR="00BB2ACE" w:rsidRDefault="00BB2ACE" w:rsidP="00BC7858">
            <w:pPr>
              <w:pStyle w:val="TableText"/>
            </w:pPr>
          </w:p>
        </w:tc>
        <w:tc>
          <w:tcPr>
            <w:tcW w:w="1262" w:type="dxa"/>
          </w:tcPr>
          <w:p w14:paraId="2917D758" w14:textId="77777777" w:rsidR="00BB2ACE" w:rsidRDefault="00BB2ACE" w:rsidP="00BC7858">
            <w:pPr>
              <w:pStyle w:val="TableText"/>
            </w:pPr>
          </w:p>
        </w:tc>
      </w:tr>
      <w:tr w:rsidR="00BB2ACE" w14:paraId="2DCE179F" w14:textId="77777777" w:rsidTr="00BB2ACE">
        <w:trPr>
          <w:trHeight w:val="243"/>
        </w:trPr>
        <w:tc>
          <w:tcPr>
            <w:tcW w:w="4339" w:type="dxa"/>
          </w:tcPr>
          <w:p w14:paraId="154AA01F" w14:textId="77777777" w:rsidR="00BB2ACE" w:rsidRPr="00B24ACD" w:rsidRDefault="00BB2ACE" w:rsidP="00BC7858">
            <w:pPr>
              <w:pStyle w:val="TableText"/>
              <w:tabs>
                <w:tab w:val="left" w:pos="157"/>
              </w:tabs>
              <w:rPr>
                <w:b/>
                <w:bCs/>
              </w:rPr>
            </w:pPr>
            <w:r w:rsidRPr="0097378A">
              <w:rPr>
                <w:szCs w:val="20"/>
              </w:rPr>
              <w:tab/>
              <w:t xml:space="preserve">25–34 </w:t>
            </w:r>
          </w:p>
        </w:tc>
        <w:tc>
          <w:tcPr>
            <w:tcW w:w="1082" w:type="dxa"/>
          </w:tcPr>
          <w:p w14:paraId="6AED7BBB" w14:textId="77777777" w:rsidR="00BB2ACE" w:rsidRDefault="00BB2ACE" w:rsidP="00BC7858">
            <w:pPr>
              <w:pStyle w:val="TableText"/>
            </w:pPr>
          </w:p>
        </w:tc>
        <w:tc>
          <w:tcPr>
            <w:tcW w:w="1082" w:type="dxa"/>
          </w:tcPr>
          <w:p w14:paraId="33B0B729" w14:textId="77777777" w:rsidR="00BB2ACE" w:rsidRDefault="00BB2ACE" w:rsidP="00BC7858">
            <w:pPr>
              <w:pStyle w:val="TableText"/>
            </w:pPr>
          </w:p>
        </w:tc>
        <w:tc>
          <w:tcPr>
            <w:tcW w:w="1082" w:type="dxa"/>
          </w:tcPr>
          <w:p w14:paraId="1D6F6E0C" w14:textId="77777777" w:rsidR="00BB2ACE" w:rsidRDefault="00BB2ACE" w:rsidP="00BC7858">
            <w:pPr>
              <w:pStyle w:val="TableText"/>
            </w:pPr>
          </w:p>
        </w:tc>
        <w:tc>
          <w:tcPr>
            <w:tcW w:w="1082" w:type="dxa"/>
          </w:tcPr>
          <w:p w14:paraId="56DD8724" w14:textId="77777777" w:rsidR="00BB2ACE" w:rsidRDefault="00BB2ACE" w:rsidP="00BC7858">
            <w:pPr>
              <w:pStyle w:val="TableText"/>
            </w:pPr>
          </w:p>
        </w:tc>
        <w:tc>
          <w:tcPr>
            <w:tcW w:w="1262" w:type="dxa"/>
          </w:tcPr>
          <w:p w14:paraId="0B96668B" w14:textId="77777777" w:rsidR="00BB2ACE" w:rsidRDefault="00BB2ACE" w:rsidP="00BC7858">
            <w:pPr>
              <w:pStyle w:val="TableText"/>
            </w:pPr>
          </w:p>
        </w:tc>
      </w:tr>
      <w:tr w:rsidR="00BB2ACE" w14:paraId="24987D92" w14:textId="77777777" w:rsidTr="00BB2ACE">
        <w:trPr>
          <w:trHeight w:val="224"/>
        </w:trPr>
        <w:tc>
          <w:tcPr>
            <w:tcW w:w="4339" w:type="dxa"/>
          </w:tcPr>
          <w:p w14:paraId="566CF2A5" w14:textId="77777777" w:rsidR="00BB2ACE" w:rsidRDefault="00BB2ACE" w:rsidP="00BC7858">
            <w:pPr>
              <w:pStyle w:val="TableText"/>
              <w:tabs>
                <w:tab w:val="left" w:pos="157"/>
              </w:tabs>
            </w:pPr>
            <w:r w:rsidRPr="0097378A">
              <w:rPr>
                <w:szCs w:val="20"/>
              </w:rPr>
              <w:tab/>
              <w:t>35–44</w:t>
            </w:r>
          </w:p>
        </w:tc>
        <w:tc>
          <w:tcPr>
            <w:tcW w:w="1082" w:type="dxa"/>
          </w:tcPr>
          <w:p w14:paraId="2CA59383" w14:textId="77777777" w:rsidR="00BB2ACE" w:rsidRDefault="00BB2ACE" w:rsidP="00BC7858">
            <w:pPr>
              <w:pStyle w:val="TableText"/>
            </w:pPr>
          </w:p>
        </w:tc>
        <w:tc>
          <w:tcPr>
            <w:tcW w:w="1082" w:type="dxa"/>
          </w:tcPr>
          <w:p w14:paraId="6718CDD2" w14:textId="77777777" w:rsidR="00BB2ACE" w:rsidRDefault="00BB2ACE" w:rsidP="00BC7858">
            <w:pPr>
              <w:pStyle w:val="TableText"/>
            </w:pPr>
          </w:p>
        </w:tc>
        <w:tc>
          <w:tcPr>
            <w:tcW w:w="1082" w:type="dxa"/>
          </w:tcPr>
          <w:p w14:paraId="3D9CEB33" w14:textId="77777777" w:rsidR="00BB2ACE" w:rsidRDefault="00BB2ACE" w:rsidP="00BC7858">
            <w:pPr>
              <w:pStyle w:val="TableText"/>
            </w:pPr>
          </w:p>
        </w:tc>
        <w:tc>
          <w:tcPr>
            <w:tcW w:w="1082" w:type="dxa"/>
          </w:tcPr>
          <w:p w14:paraId="47F7CB4F" w14:textId="77777777" w:rsidR="00BB2ACE" w:rsidRDefault="00BB2ACE" w:rsidP="00BC7858">
            <w:pPr>
              <w:pStyle w:val="TableText"/>
            </w:pPr>
          </w:p>
        </w:tc>
        <w:tc>
          <w:tcPr>
            <w:tcW w:w="1262" w:type="dxa"/>
          </w:tcPr>
          <w:p w14:paraId="083F6FFE" w14:textId="77777777" w:rsidR="00BB2ACE" w:rsidRDefault="00BB2ACE" w:rsidP="00BC7858">
            <w:pPr>
              <w:pStyle w:val="TableText"/>
            </w:pPr>
          </w:p>
        </w:tc>
      </w:tr>
      <w:tr w:rsidR="00BB2ACE" w14:paraId="40AC1E7A" w14:textId="77777777" w:rsidTr="00BB2ACE">
        <w:trPr>
          <w:trHeight w:val="243"/>
        </w:trPr>
        <w:tc>
          <w:tcPr>
            <w:tcW w:w="4339" w:type="dxa"/>
          </w:tcPr>
          <w:p w14:paraId="09161A84" w14:textId="77777777" w:rsidR="00BB2ACE" w:rsidRDefault="00BB2ACE" w:rsidP="00BC7858">
            <w:pPr>
              <w:pStyle w:val="TableText"/>
              <w:tabs>
                <w:tab w:val="left" w:pos="157"/>
              </w:tabs>
            </w:pPr>
            <w:r w:rsidRPr="0097378A">
              <w:rPr>
                <w:szCs w:val="20"/>
              </w:rPr>
              <w:tab/>
              <w:t>45 and above</w:t>
            </w:r>
          </w:p>
        </w:tc>
        <w:tc>
          <w:tcPr>
            <w:tcW w:w="1082" w:type="dxa"/>
          </w:tcPr>
          <w:p w14:paraId="3003F094" w14:textId="77777777" w:rsidR="00BB2ACE" w:rsidRDefault="00BB2ACE" w:rsidP="00BC7858">
            <w:pPr>
              <w:pStyle w:val="TableText"/>
            </w:pPr>
          </w:p>
        </w:tc>
        <w:tc>
          <w:tcPr>
            <w:tcW w:w="1082" w:type="dxa"/>
          </w:tcPr>
          <w:p w14:paraId="22312134" w14:textId="77777777" w:rsidR="00BB2ACE" w:rsidRDefault="00BB2ACE" w:rsidP="00BC7858">
            <w:pPr>
              <w:pStyle w:val="TableText"/>
            </w:pPr>
          </w:p>
        </w:tc>
        <w:tc>
          <w:tcPr>
            <w:tcW w:w="1082" w:type="dxa"/>
          </w:tcPr>
          <w:p w14:paraId="51D38DA6" w14:textId="77777777" w:rsidR="00BB2ACE" w:rsidRDefault="00BB2ACE" w:rsidP="00BC7858">
            <w:pPr>
              <w:pStyle w:val="TableText"/>
            </w:pPr>
          </w:p>
        </w:tc>
        <w:tc>
          <w:tcPr>
            <w:tcW w:w="1082" w:type="dxa"/>
          </w:tcPr>
          <w:p w14:paraId="3BEDF744" w14:textId="77777777" w:rsidR="00BB2ACE" w:rsidRDefault="00BB2ACE" w:rsidP="00BC7858">
            <w:pPr>
              <w:pStyle w:val="TableText"/>
            </w:pPr>
          </w:p>
        </w:tc>
        <w:tc>
          <w:tcPr>
            <w:tcW w:w="1262" w:type="dxa"/>
          </w:tcPr>
          <w:p w14:paraId="3333BD00" w14:textId="77777777" w:rsidR="00BB2ACE" w:rsidRDefault="00BB2ACE" w:rsidP="00BC7858">
            <w:pPr>
              <w:pStyle w:val="TableText"/>
            </w:pPr>
          </w:p>
        </w:tc>
      </w:tr>
      <w:tr w:rsidR="00BB2ACE" w14:paraId="340C9F26" w14:textId="77777777" w:rsidTr="00BB2ACE">
        <w:trPr>
          <w:trHeight w:val="224"/>
        </w:trPr>
        <w:tc>
          <w:tcPr>
            <w:tcW w:w="4339" w:type="dxa"/>
          </w:tcPr>
          <w:p w14:paraId="2619F834" w14:textId="77777777" w:rsidR="00BB2ACE" w:rsidRDefault="00BB2ACE" w:rsidP="00BC7858">
            <w:pPr>
              <w:pStyle w:val="TableText"/>
              <w:tabs>
                <w:tab w:val="left" w:pos="157"/>
              </w:tabs>
            </w:pPr>
            <w:r w:rsidRPr="0097378A">
              <w:rPr>
                <w:b/>
                <w:bCs/>
                <w:szCs w:val="20"/>
              </w:rPr>
              <w:t>Residence</w:t>
            </w:r>
          </w:p>
        </w:tc>
        <w:tc>
          <w:tcPr>
            <w:tcW w:w="1082" w:type="dxa"/>
          </w:tcPr>
          <w:p w14:paraId="4D539A1D" w14:textId="77777777" w:rsidR="00BB2ACE" w:rsidRDefault="00BB2ACE" w:rsidP="00BC7858">
            <w:pPr>
              <w:pStyle w:val="TableText"/>
            </w:pPr>
          </w:p>
        </w:tc>
        <w:tc>
          <w:tcPr>
            <w:tcW w:w="1082" w:type="dxa"/>
          </w:tcPr>
          <w:p w14:paraId="1B4C1F5B" w14:textId="77777777" w:rsidR="00BB2ACE" w:rsidRDefault="00BB2ACE" w:rsidP="00BC7858">
            <w:pPr>
              <w:pStyle w:val="TableText"/>
            </w:pPr>
          </w:p>
        </w:tc>
        <w:tc>
          <w:tcPr>
            <w:tcW w:w="1082" w:type="dxa"/>
          </w:tcPr>
          <w:p w14:paraId="525BB136" w14:textId="77777777" w:rsidR="00BB2ACE" w:rsidRDefault="00BB2ACE" w:rsidP="00BC7858">
            <w:pPr>
              <w:pStyle w:val="TableText"/>
            </w:pPr>
          </w:p>
        </w:tc>
        <w:tc>
          <w:tcPr>
            <w:tcW w:w="1082" w:type="dxa"/>
          </w:tcPr>
          <w:p w14:paraId="22AA4594" w14:textId="77777777" w:rsidR="00BB2ACE" w:rsidRDefault="00BB2ACE" w:rsidP="00BC7858">
            <w:pPr>
              <w:pStyle w:val="TableText"/>
            </w:pPr>
          </w:p>
        </w:tc>
        <w:tc>
          <w:tcPr>
            <w:tcW w:w="1262" w:type="dxa"/>
          </w:tcPr>
          <w:p w14:paraId="793BF3E3" w14:textId="77777777" w:rsidR="00BB2ACE" w:rsidRDefault="00BB2ACE" w:rsidP="00BC7858">
            <w:pPr>
              <w:pStyle w:val="TableText"/>
            </w:pPr>
          </w:p>
        </w:tc>
      </w:tr>
      <w:tr w:rsidR="00BB2ACE" w14:paraId="7B00156C" w14:textId="77777777" w:rsidTr="00BB2ACE">
        <w:trPr>
          <w:trHeight w:val="243"/>
        </w:trPr>
        <w:tc>
          <w:tcPr>
            <w:tcW w:w="4339" w:type="dxa"/>
          </w:tcPr>
          <w:p w14:paraId="63424B45" w14:textId="77777777" w:rsidR="00BB2ACE" w:rsidRDefault="00BB2ACE" w:rsidP="00BC7858">
            <w:pPr>
              <w:pStyle w:val="TableText"/>
              <w:tabs>
                <w:tab w:val="left" w:pos="157"/>
              </w:tabs>
            </w:pPr>
            <w:r w:rsidRPr="0097378A">
              <w:rPr>
                <w:szCs w:val="20"/>
              </w:rPr>
              <w:tab/>
              <w:t xml:space="preserve">Urban </w:t>
            </w:r>
          </w:p>
        </w:tc>
        <w:tc>
          <w:tcPr>
            <w:tcW w:w="1082" w:type="dxa"/>
          </w:tcPr>
          <w:p w14:paraId="014E8770" w14:textId="77777777" w:rsidR="00BB2ACE" w:rsidRDefault="00BB2ACE" w:rsidP="00BC7858">
            <w:pPr>
              <w:pStyle w:val="TableText"/>
            </w:pPr>
          </w:p>
        </w:tc>
        <w:tc>
          <w:tcPr>
            <w:tcW w:w="1082" w:type="dxa"/>
          </w:tcPr>
          <w:p w14:paraId="3CAE8058" w14:textId="77777777" w:rsidR="00BB2ACE" w:rsidRDefault="00BB2ACE" w:rsidP="00BC7858">
            <w:pPr>
              <w:pStyle w:val="TableText"/>
            </w:pPr>
          </w:p>
        </w:tc>
        <w:tc>
          <w:tcPr>
            <w:tcW w:w="1082" w:type="dxa"/>
          </w:tcPr>
          <w:p w14:paraId="0D7E93B4" w14:textId="77777777" w:rsidR="00BB2ACE" w:rsidRDefault="00BB2ACE" w:rsidP="00BC7858">
            <w:pPr>
              <w:pStyle w:val="TableText"/>
            </w:pPr>
          </w:p>
        </w:tc>
        <w:tc>
          <w:tcPr>
            <w:tcW w:w="1082" w:type="dxa"/>
          </w:tcPr>
          <w:p w14:paraId="4BF51643" w14:textId="77777777" w:rsidR="00BB2ACE" w:rsidRDefault="00BB2ACE" w:rsidP="00BC7858">
            <w:pPr>
              <w:pStyle w:val="TableText"/>
            </w:pPr>
          </w:p>
        </w:tc>
        <w:tc>
          <w:tcPr>
            <w:tcW w:w="1262" w:type="dxa"/>
          </w:tcPr>
          <w:p w14:paraId="1463F92F" w14:textId="77777777" w:rsidR="00BB2ACE" w:rsidRDefault="00BB2ACE" w:rsidP="00BC7858">
            <w:pPr>
              <w:pStyle w:val="TableText"/>
            </w:pPr>
          </w:p>
        </w:tc>
      </w:tr>
      <w:tr w:rsidR="00BB2ACE" w14:paraId="344536E5" w14:textId="77777777" w:rsidTr="00BB2ACE">
        <w:trPr>
          <w:trHeight w:val="243"/>
        </w:trPr>
        <w:tc>
          <w:tcPr>
            <w:tcW w:w="4339" w:type="dxa"/>
          </w:tcPr>
          <w:p w14:paraId="4D42C4BF" w14:textId="77777777" w:rsidR="00BB2ACE" w:rsidRDefault="00BB2ACE" w:rsidP="00BC7858">
            <w:pPr>
              <w:pStyle w:val="TableText"/>
              <w:tabs>
                <w:tab w:val="left" w:pos="157"/>
              </w:tabs>
            </w:pPr>
            <w:r w:rsidRPr="0097378A">
              <w:rPr>
                <w:szCs w:val="20"/>
              </w:rPr>
              <w:tab/>
              <w:t xml:space="preserve">Rural </w:t>
            </w:r>
          </w:p>
        </w:tc>
        <w:tc>
          <w:tcPr>
            <w:tcW w:w="1082" w:type="dxa"/>
          </w:tcPr>
          <w:p w14:paraId="1582BE9D" w14:textId="77777777" w:rsidR="00BB2ACE" w:rsidRDefault="00BB2ACE" w:rsidP="00BC7858">
            <w:pPr>
              <w:pStyle w:val="TableText"/>
            </w:pPr>
          </w:p>
        </w:tc>
        <w:tc>
          <w:tcPr>
            <w:tcW w:w="1082" w:type="dxa"/>
          </w:tcPr>
          <w:p w14:paraId="53D73DBD" w14:textId="77777777" w:rsidR="00BB2ACE" w:rsidRDefault="00BB2ACE" w:rsidP="00BC7858">
            <w:pPr>
              <w:pStyle w:val="TableText"/>
            </w:pPr>
          </w:p>
        </w:tc>
        <w:tc>
          <w:tcPr>
            <w:tcW w:w="1082" w:type="dxa"/>
          </w:tcPr>
          <w:p w14:paraId="0368580D" w14:textId="77777777" w:rsidR="00BB2ACE" w:rsidRDefault="00BB2ACE" w:rsidP="00BC7858">
            <w:pPr>
              <w:pStyle w:val="TableText"/>
            </w:pPr>
          </w:p>
        </w:tc>
        <w:tc>
          <w:tcPr>
            <w:tcW w:w="1082" w:type="dxa"/>
          </w:tcPr>
          <w:p w14:paraId="55069CC6" w14:textId="77777777" w:rsidR="00BB2ACE" w:rsidRDefault="00BB2ACE" w:rsidP="00BC7858">
            <w:pPr>
              <w:pStyle w:val="TableText"/>
            </w:pPr>
          </w:p>
        </w:tc>
        <w:tc>
          <w:tcPr>
            <w:tcW w:w="1262" w:type="dxa"/>
          </w:tcPr>
          <w:p w14:paraId="79B93EA7" w14:textId="77777777" w:rsidR="00BB2ACE" w:rsidRDefault="00BB2ACE" w:rsidP="00BC7858">
            <w:pPr>
              <w:pStyle w:val="TableText"/>
            </w:pPr>
          </w:p>
        </w:tc>
      </w:tr>
      <w:tr w:rsidR="00BB2ACE" w14:paraId="7B0B2C28" w14:textId="77777777" w:rsidTr="00BB2ACE">
        <w:trPr>
          <w:trHeight w:val="224"/>
        </w:trPr>
        <w:tc>
          <w:tcPr>
            <w:tcW w:w="4339" w:type="dxa"/>
          </w:tcPr>
          <w:p w14:paraId="5E57BF10" w14:textId="77777777" w:rsidR="00BB2ACE" w:rsidRDefault="00BB2ACE" w:rsidP="00BC7858">
            <w:pPr>
              <w:pStyle w:val="TableText"/>
              <w:tabs>
                <w:tab w:val="left" w:pos="157"/>
              </w:tabs>
            </w:pPr>
            <w:r w:rsidRPr="0097378A">
              <w:rPr>
                <w:b/>
                <w:bCs/>
                <w:szCs w:val="20"/>
              </w:rPr>
              <w:t>Level of education</w:t>
            </w:r>
          </w:p>
        </w:tc>
        <w:tc>
          <w:tcPr>
            <w:tcW w:w="1082" w:type="dxa"/>
          </w:tcPr>
          <w:p w14:paraId="6749BAC7" w14:textId="77777777" w:rsidR="00BB2ACE" w:rsidRDefault="00BB2ACE" w:rsidP="00BC7858">
            <w:pPr>
              <w:pStyle w:val="TableText"/>
            </w:pPr>
          </w:p>
        </w:tc>
        <w:tc>
          <w:tcPr>
            <w:tcW w:w="1082" w:type="dxa"/>
          </w:tcPr>
          <w:p w14:paraId="128F48B3" w14:textId="77777777" w:rsidR="00BB2ACE" w:rsidRDefault="00BB2ACE" w:rsidP="00BC7858">
            <w:pPr>
              <w:pStyle w:val="TableText"/>
            </w:pPr>
          </w:p>
        </w:tc>
        <w:tc>
          <w:tcPr>
            <w:tcW w:w="1082" w:type="dxa"/>
          </w:tcPr>
          <w:p w14:paraId="1DE4BDCA" w14:textId="77777777" w:rsidR="00BB2ACE" w:rsidRDefault="00BB2ACE" w:rsidP="00BC7858">
            <w:pPr>
              <w:pStyle w:val="TableText"/>
            </w:pPr>
          </w:p>
        </w:tc>
        <w:tc>
          <w:tcPr>
            <w:tcW w:w="1082" w:type="dxa"/>
          </w:tcPr>
          <w:p w14:paraId="6B51C226" w14:textId="77777777" w:rsidR="00BB2ACE" w:rsidRDefault="00BB2ACE" w:rsidP="00BC7858">
            <w:pPr>
              <w:pStyle w:val="TableText"/>
            </w:pPr>
          </w:p>
        </w:tc>
        <w:tc>
          <w:tcPr>
            <w:tcW w:w="1262" w:type="dxa"/>
          </w:tcPr>
          <w:p w14:paraId="3A922EDB" w14:textId="77777777" w:rsidR="00BB2ACE" w:rsidRDefault="00BB2ACE" w:rsidP="00BC7858">
            <w:pPr>
              <w:pStyle w:val="TableText"/>
            </w:pPr>
          </w:p>
        </w:tc>
      </w:tr>
      <w:tr w:rsidR="00BB2ACE" w14:paraId="71241ACB" w14:textId="77777777" w:rsidTr="00BB2ACE">
        <w:trPr>
          <w:trHeight w:val="243"/>
        </w:trPr>
        <w:tc>
          <w:tcPr>
            <w:tcW w:w="4339" w:type="dxa"/>
          </w:tcPr>
          <w:p w14:paraId="76A9F93B" w14:textId="77777777" w:rsidR="00BB2ACE" w:rsidRDefault="00BB2ACE" w:rsidP="00BC7858">
            <w:pPr>
              <w:pStyle w:val="TableText"/>
              <w:tabs>
                <w:tab w:val="left" w:pos="157"/>
              </w:tabs>
            </w:pPr>
            <w:r w:rsidRPr="0097378A">
              <w:rPr>
                <w:szCs w:val="20"/>
              </w:rPr>
              <w:tab/>
              <w:t>None</w:t>
            </w:r>
          </w:p>
        </w:tc>
        <w:tc>
          <w:tcPr>
            <w:tcW w:w="1082" w:type="dxa"/>
          </w:tcPr>
          <w:p w14:paraId="71CB52A1" w14:textId="77777777" w:rsidR="00BB2ACE" w:rsidRDefault="00BB2ACE" w:rsidP="00BC7858">
            <w:pPr>
              <w:pStyle w:val="TableText"/>
            </w:pPr>
          </w:p>
        </w:tc>
        <w:tc>
          <w:tcPr>
            <w:tcW w:w="1082" w:type="dxa"/>
          </w:tcPr>
          <w:p w14:paraId="202DD09E" w14:textId="77777777" w:rsidR="00BB2ACE" w:rsidRDefault="00BB2ACE" w:rsidP="00BC7858">
            <w:pPr>
              <w:pStyle w:val="TableText"/>
            </w:pPr>
          </w:p>
        </w:tc>
        <w:tc>
          <w:tcPr>
            <w:tcW w:w="1082" w:type="dxa"/>
          </w:tcPr>
          <w:p w14:paraId="18A9070E" w14:textId="77777777" w:rsidR="00BB2ACE" w:rsidRDefault="00BB2ACE" w:rsidP="00BC7858">
            <w:pPr>
              <w:pStyle w:val="TableText"/>
            </w:pPr>
          </w:p>
        </w:tc>
        <w:tc>
          <w:tcPr>
            <w:tcW w:w="1082" w:type="dxa"/>
          </w:tcPr>
          <w:p w14:paraId="27806CC5" w14:textId="77777777" w:rsidR="00BB2ACE" w:rsidRDefault="00BB2ACE" w:rsidP="00BC7858">
            <w:pPr>
              <w:pStyle w:val="TableText"/>
            </w:pPr>
          </w:p>
        </w:tc>
        <w:tc>
          <w:tcPr>
            <w:tcW w:w="1262" w:type="dxa"/>
          </w:tcPr>
          <w:p w14:paraId="04D97C64" w14:textId="77777777" w:rsidR="00BB2ACE" w:rsidRDefault="00BB2ACE" w:rsidP="00BC7858">
            <w:pPr>
              <w:pStyle w:val="TableText"/>
            </w:pPr>
          </w:p>
        </w:tc>
      </w:tr>
      <w:tr w:rsidR="00BB2ACE" w14:paraId="17475043" w14:textId="77777777" w:rsidTr="00BB2ACE">
        <w:trPr>
          <w:trHeight w:val="224"/>
        </w:trPr>
        <w:tc>
          <w:tcPr>
            <w:tcW w:w="4339" w:type="dxa"/>
          </w:tcPr>
          <w:p w14:paraId="1124D0B0" w14:textId="77777777" w:rsidR="00BB2ACE" w:rsidRDefault="00BB2ACE" w:rsidP="00BC7858">
            <w:pPr>
              <w:pStyle w:val="TableText"/>
              <w:tabs>
                <w:tab w:val="left" w:pos="157"/>
              </w:tabs>
            </w:pPr>
            <w:r w:rsidRPr="0097378A">
              <w:rPr>
                <w:szCs w:val="20"/>
              </w:rPr>
              <w:tab/>
              <w:t>Primary</w:t>
            </w:r>
          </w:p>
        </w:tc>
        <w:tc>
          <w:tcPr>
            <w:tcW w:w="1082" w:type="dxa"/>
          </w:tcPr>
          <w:p w14:paraId="4C66BBFD" w14:textId="77777777" w:rsidR="00BB2ACE" w:rsidRDefault="00BB2ACE" w:rsidP="00BC7858">
            <w:pPr>
              <w:pStyle w:val="TableText"/>
            </w:pPr>
          </w:p>
        </w:tc>
        <w:tc>
          <w:tcPr>
            <w:tcW w:w="1082" w:type="dxa"/>
          </w:tcPr>
          <w:p w14:paraId="1C46C0C3" w14:textId="77777777" w:rsidR="00BB2ACE" w:rsidRDefault="00BB2ACE" w:rsidP="00BC7858">
            <w:pPr>
              <w:pStyle w:val="TableText"/>
            </w:pPr>
          </w:p>
        </w:tc>
        <w:tc>
          <w:tcPr>
            <w:tcW w:w="1082" w:type="dxa"/>
          </w:tcPr>
          <w:p w14:paraId="615DC93C" w14:textId="77777777" w:rsidR="00BB2ACE" w:rsidRDefault="00BB2ACE" w:rsidP="00BC7858">
            <w:pPr>
              <w:pStyle w:val="TableText"/>
            </w:pPr>
          </w:p>
        </w:tc>
        <w:tc>
          <w:tcPr>
            <w:tcW w:w="1082" w:type="dxa"/>
          </w:tcPr>
          <w:p w14:paraId="65FDFF2D" w14:textId="77777777" w:rsidR="00BB2ACE" w:rsidRDefault="00BB2ACE" w:rsidP="00BC7858">
            <w:pPr>
              <w:pStyle w:val="TableText"/>
            </w:pPr>
          </w:p>
        </w:tc>
        <w:tc>
          <w:tcPr>
            <w:tcW w:w="1262" w:type="dxa"/>
          </w:tcPr>
          <w:p w14:paraId="5C334F44" w14:textId="77777777" w:rsidR="00BB2ACE" w:rsidRDefault="00BB2ACE" w:rsidP="00BC7858">
            <w:pPr>
              <w:pStyle w:val="TableText"/>
            </w:pPr>
          </w:p>
        </w:tc>
      </w:tr>
      <w:tr w:rsidR="00BB2ACE" w14:paraId="5A57FDE8" w14:textId="77777777" w:rsidTr="00BB2ACE">
        <w:trPr>
          <w:trHeight w:val="243"/>
        </w:trPr>
        <w:tc>
          <w:tcPr>
            <w:tcW w:w="4339" w:type="dxa"/>
          </w:tcPr>
          <w:p w14:paraId="25DED9E2" w14:textId="77777777" w:rsidR="00BB2ACE" w:rsidRDefault="00BB2ACE" w:rsidP="00BC7858">
            <w:pPr>
              <w:pStyle w:val="TableText"/>
              <w:tabs>
                <w:tab w:val="left" w:pos="157"/>
              </w:tabs>
            </w:pPr>
            <w:r w:rsidRPr="0097378A">
              <w:rPr>
                <w:szCs w:val="20"/>
              </w:rPr>
              <w:tab/>
              <w:t>Secondary or higher</w:t>
            </w:r>
          </w:p>
        </w:tc>
        <w:tc>
          <w:tcPr>
            <w:tcW w:w="1082" w:type="dxa"/>
          </w:tcPr>
          <w:p w14:paraId="715967C6" w14:textId="77777777" w:rsidR="00BB2ACE" w:rsidRDefault="00BB2ACE" w:rsidP="00BC7858">
            <w:pPr>
              <w:pStyle w:val="TableText"/>
            </w:pPr>
          </w:p>
        </w:tc>
        <w:tc>
          <w:tcPr>
            <w:tcW w:w="1082" w:type="dxa"/>
          </w:tcPr>
          <w:p w14:paraId="0DEF0B5F" w14:textId="77777777" w:rsidR="00BB2ACE" w:rsidRDefault="00BB2ACE" w:rsidP="00BC7858">
            <w:pPr>
              <w:pStyle w:val="TableText"/>
            </w:pPr>
          </w:p>
        </w:tc>
        <w:tc>
          <w:tcPr>
            <w:tcW w:w="1082" w:type="dxa"/>
          </w:tcPr>
          <w:p w14:paraId="2693F97B" w14:textId="77777777" w:rsidR="00BB2ACE" w:rsidRDefault="00BB2ACE" w:rsidP="00BC7858">
            <w:pPr>
              <w:pStyle w:val="TableText"/>
            </w:pPr>
          </w:p>
        </w:tc>
        <w:tc>
          <w:tcPr>
            <w:tcW w:w="1082" w:type="dxa"/>
          </w:tcPr>
          <w:p w14:paraId="15D69F7B" w14:textId="77777777" w:rsidR="00BB2ACE" w:rsidRDefault="00BB2ACE" w:rsidP="00BC7858">
            <w:pPr>
              <w:pStyle w:val="TableText"/>
            </w:pPr>
          </w:p>
        </w:tc>
        <w:tc>
          <w:tcPr>
            <w:tcW w:w="1262" w:type="dxa"/>
          </w:tcPr>
          <w:p w14:paraId="65B0E336" w14:textId="77777777" w:rsidR="00BB2ACE" w:rsidRDefault="00BB2ACE" w:rsidP="00BC7858">
            <w:pPr>
              <w:pStyle w:val="TableText"/>
            </w:pPr>
          </w:p>
        </w:tc>
      </w:tr>
      <w:tr w:rsidR="00BB2ACE" w14:paraId="283E6C67" w14:textId="77777777" w:rsidTr="00BB2ACE">
        <w:trPr>
          <w:trHeight w:val="243"/>
        </w:trPr>
        <w:tc>
          <w:tcPr>
            <w:tcW w:w="4339" w:type="dxa"/>
          </w:tcPr>
          <w:p w14:paraId="7CB49820" w14:textId="77777777" w:rsidR="00BB2ACE" w:rsidRPr="007B5BD6" w:rsidRDefault="00BB2ACE" w:rsidP="00BC7858">
            <w:pPr>
              <w:pStyle w:val="TableText"/>
              <w:tabs>
                <w:tab w:val="left" w:pos="157"/>
              </w:tabs>
              <w:rPr>
                <w:b/>
                <w:bCs/>
              </w:rPr>
            </w:pPr>
            <w:r w:rsidRPr="007B5BD6">
              <w:rPr>
                <w:b/>
                <w:bCs/>
              </w:rPr>
              <w:t>Wealth quintile</w:t>
            </w:r>
          </w:p>
        </w:tc>
        <w:tc>
          <w:tcPr>
            <w:tcW w:w="1082" w:type="dxa"/>
          </w:tcPr>
          <w:p w14:paraId="373D0494" w14:textId="77777777" w:rsidR="00BB2ACE" w:rsidRDefault="00BB2ACE" w:rsidP="00BC7858">
            <w:pPr>
              <w:pStyle w:val="TableText"/>
            </w:pPr>
          </w:p>
        </w:tc>
        <w:tc>
          <w:tcPr>
            <w:tcW w:w="1082" w:type="dxa"/>
          </w:tcPr>
          <w:p w14:paraId="3AE56C78" w14:textId="77777777" w:rsidR="00BB2ACE" w:rsidRDefault="00BB2ACE" w:rsidP="00BC7858">
            <w:pPr>
              <w:pStyle w:val="TableText"/>
            </w:pPr>
          </w:p>
        </w:tc>
        <w:tc>
          <w:tcPr>
            <w:tcW w:w="1082" w:type="dxa"/>
          </w:tcPr>
          <w:p w14:paraId="0E7F151C" w14:textId="77777777" w:rsidR="00BB2ACE" w:rsidRDefault="00BB2ACE" w:rsidP="00BC7858">
            <w:pPr>
              <w:pStyle w:val="TableText"/>
            </w:pPr>
          </w:p>
        </w:tc>
        <w:tc>
          <w:tcPr>
            <w:tcW w:w="1082" w:type="dxa"/>
          </w:tcPr>
          <w:p w14:paraId="3C597AA9" w14:textId="77777777" w:rsidR="00BB2ACE" w:rsidRDefault="00BB2ACE" w:rsidP="00BC7858">
            <w:pPr>
              <w:pStyle w:val="TableText"/>
            </w:pPr>
          </w:p>
        </w:tc>
        <w:tc>
          <w:tcPr>
            <w:tcW w:w="1262" w:type="dxa"/>
          </w:tcPr>
          <w:p w14:paraId="4FC374AB" w14:textId="77777777" w:rsidR="00BB2ACE" w:rsidRDefault="00BB2ACE" w:rsidP="00BC7858">
            <w:pPr>
              <w:pStyle w:val="TableText"/>
            </w:pPr>
          </w:p>
        </w:tc>
      </w:tr>
      <w:tr w:rsidR="00BB2ACE" w14:paraId="7D063827" w14:textId="77777777" w:rsidTr="00BB2ACE">
        <w:trPr>
          <w:trHeight w:val="224"/>
        </w:trPr>
        <w:tc>
          <w:tcPr>
            <w:tcW w:w="4339" w:type="dxa"/>
          </w:tcPr>
          <w:p w14:paraId="7DD16B2E" w14:textId="77777777" w:rsidR="00BB2ACE" w:rsidRPr="007B5BD6" w:rsidRDefault="00BB2ACE" w:rsidP="00BC7858">
            <w:pPr>
              <w:pStyle w:val="TableText"/>
              <w:tabs>
                <w:tab w:val="left" w:pos="157"/>
              </w:tabs>
            </w:pPr>
            <w:r w:rsidRPr="007B5BD6">
              <w:tab/>
              <w:t xml:space="preserve">Lowest </w:t>
            </w:r>
          </w:p>
        </w:tc>
        <w:tc>
          <w:tcPr>
            <w:tcW w:w="1082" w:type="dxa"/>
          </w:tcPr>
          <w:p w14:paraId="6609B3A7" w14:textId="77777777" w:rsidR="00BB2ACE" w:rsidRDefault="00BB2ACE" w:rsidP="00BC7858">
            <w:pPr>
              <w:pStyle w:val="TableText"/>
            </w:pPr>
          </w:p>
        </w:tc>
        <w:tc>
          <w:tcPr>
            <w:tcW w:w="1082" w:type="dxa"/>
          </w:tcPr>
          <w:p w14:paraId="1D3DF5E5" w14:textId="77777777" w:rsidR="00BB2ACE" w:rsidRDefault="00BB2ACE" w:rsidP="00BC7858">
            <w:pPr>
              <w:pStyle w:val="TableText"/>
            </w:pPr>
          </w:p>
        </w:tc>
        <w:tc>
          <w:tcPr>
            <w:tcW w:w="1082" w:type="dxa"/>
          </w:tcPr>
          <w:p w14:paraId="6D0F1F11" w14:textId="77777777" w:rsidR="00BB2ACE" w:rsidRDefault="00BB2ACE" w:rsidP="00BC7858">
            <w:pPr>
              <w:pStyle w:val="TableText"/>
            </w:pPr>
          </w:p>
        </w:tc>
        <w:tc>
          <w:tcPr>
            <w:tcW w:w="1082" w:type="dxa"/>
          </w:tcPr>
          <w:p w14:paraId="7827B6F3" w14:textId="77777777" w:rsidR="00BB2ACE" w:rsidRDefault="00BB2ACE" w:rsidP="00BC7858">
            <w:pPr>
              <w:pStyle w:val="TableText"/>
            </w:pPr>
          </w:p>
        </w:tc>
        <w:tc>
          <w:tcPr>
            <w:tcW w:w="1262" w:type="dxa"/>
          </w:tcPr>
          <w:p w14:paraId="26A27826" w14:textId="77777777" w:rsidR="00BB2ACE" w:rsidRDefault="00BB2ACE" w:rsidP="00BC7858">
            <w:pPr>
              <w:pStyle w:val="TableText"/>
            </w:pPr>
          </w:p>
        </w:tc>
      </w:tr>
      <w:tr w:rsidR="00BB2ACE" w14:paraId="787F0A7B" w14:textId="77777777" w:rsidTr="00BB2ACE">
        <w:trPr>
          <w:trHeight w:val="243"/>
        </w:trPr>
        <w:tc>
          <w:tcPr>
            <w:tcW w:w="4339" w:type="dxa"/>
          </w:tcPr>
          <w:p w14:paraId="72A51BB0" w14:textId="77777777" w:rsidR="00BB2ACE" w:rsidRPr="007B5BD6" w:rsidRDefault="00BB2ACE" w:rsidP="00BC7858">
            <w:pPr>
              <w:pStyle w:val="TableText"/>
              <w:tabs>
                <w:tab w:val="left" w:pos="157"/>
              </w:tabs>
            </w:pPr>
            <w:r w:rsidRPr="007B5BD6">
              <w:tab/>
              <w:t xml:space="preserve">Second </w:t>
            </w:r>
          </w:p>
        </w:tc>
        <w:tc>
          <w:tcPr>
            <w:tcW w:w="1082" w:type="dxa"/>
          </w:tcPr>
          <w:p w14:paraId="432421F4" w14:textId="77777777" w:rsidR="00BB2ACE" w:rsidRDefault="00BB2ACE" w:rsidP="00BC7858">
            <w:pPr>
              <w:pStyle w:val="TableText"/>
            </w:pPr>
          </w:p>
        </w:tc>
        <w:tc>
          <w:tcPr>
            <w:tcW w:w="1082" w:type="dxa"/>
          </w:tcPr>
          <w:p w14:paraId="5C376096" w14:textId="77777777" w:rsidR="00BB2ACE" w:rsidRDefault="00BB2ACE" w:rsidP="00BC7858">
            <w:pPr>
              <w:pStyle w:val="TableText"/>
            </w:pPr>
          </w:p>
        </w:tc>
        <w:tc>
          <w:tcPr>
            <w:tcW w:w="1082" w:type="dxa"/>
          </w:tcPr>
          <w:p w14:paraId="53813741" w14:textId="77777777" w:rsidR="00BB2ACE" w:rsidRDefault="00BB2ACE" w:rsidP="00BC7858">
            <w:pPr>
              <w:pStyle w:val="TableText"/>
            </w:pPr>
          </w:p>
        </w:tc>
        <w:tc>
          <w:tcPr>
            <w:tcW w:w="1082" w:type="dxa"/>
          </w:tcPr>
          <w:p w14:paraId="1F318D82" w14:textId="77777777" w:rsidR="00BB2ACE" w:rsidRDefault="00BB2ACE" w:rsidP="00BC7858">
            <w:pPr>
              <w:pStyle w:val="TableText"/>
            </w:pPr>
          </w:p>
        </w:tc>
        <w:tc>
          <w:tcPr>
            <w:tcW w:w="1262" w:type="dxa"/>
          </w:tcPr>
          <w:p w14:paraId="4B0E8659" w14:textId="77777777" w:rsidR="00BB2ACE" w:rsidRDefault="00BB2ACE" w:rsidP="00BC7858">
            <w:pPr>
              <w:pStyle w:val="TableText"/>
            </w:pPr>
          </w:p>
        </w:tc>
      </w:tr>
      <w:tr w:rsidR="00BB2ACE" w14:paraId="2CF9A355" w14:textId="77777777" w:rsidTr="00BB2ACE">
        <w:trPr>
          <w:trHeight w:val="224"/>
        </w:trPr>
        <w:tc>
          <w:tcPr>
            <w:tcW w:w="4339" w:type="dxa"/>
          </w:tcPr>
          <w:p w14:paraId="3CC2050C" w14:textId="77777777" w:rsidR="00BB2ACE" w:rsidRPr="007B5BD6" w:rsidRDefault="00BB2ACE" w:rsidP="00BC7858">
            <w:pPr>
              <w:pStyle w:val="TableText"/>
              <w:tabs>
                <w:tab w:val="left" w:pos="157"/>
              </w:tabs>
            </w:pPr>
            <w:r w:rsidRPr="007B5BD6">
              <w:tab/>
              <w:t xml:space="preserve">Middle </w:t>
            </w:r>
          </w:p>
        </w:tc>
        <w:tc>
          <w:tcPr>
            <w:tcW w:w="1082" w:type="dxa"/>
          </w:tcPr>
          <w:p w14:paraId="7A487AA4" w14:textId="77777777" w:rsidR="00BB2ACE" w:rsidRDefault="00BB2ACE" w:rsidP="00BC7858">
            <w:pPr>
              <w:pStyle w:val="TableText"/>
            </w:pPr>
          </w:p>
        </w:tc>
        <w:tc>
          <w:tcPr>
            <w:tcW w:w="1082" w:type="dxa"/>
          </w:tcPr>
          <w:p w14:paraId="4995EB40" w14:textId="77777777" w:rsidR="00BB2ACE" w:rsidRDefault="00BB2ACE" w:rsidP="00BC7858">
            <w:pPr>
              <w:pStyle w:val="TableText"/>
            </w:pPr>
          </w:p>
        </w:tc>
        <w:tc>
          <w:tcPr>
            <w:tcW w:w="1082" w:type="dxa"/>
          </w:tcPr>
          <w:p w14:paraId="176ED1E4" w14:textId="77777777" w:rsidR="00BB2ACE" w:rsidRDefault="00BB2ACE" w:rsidP="00BC7858">
            <w:pPr>
              <w:pStyle w:val="TableText"/>
            </w:pPr>
          </w:p>
        </w:tc>
        <w:tc>
          <w:tcPr>
            <w:tcW w:w="1082" w:type="dxa"/>
          </w:tcPr>
          <w:p w14:paraId="1176D0ED" w14:textId="77777777" w:rsidR="00BB2ACE" w:rsidRDefault="00BB2ACE" w:rsidP="00BC7858">
            <w:pPr>
              <w:pStyle w:val="TableText"/>
            </w:pPr>
          </w:p>
        </w:tc>
        <w:tc>
          <w:tcPr>
            <w:tcW w:w="1262" w:type="dxa"/>
          </w:tcPr>
          <w:p w14:paraId="1639D750" w14:textId="77777777" w:rsidR="00BB2ACE" w:rsidRDefault="00BB2ACE" w:rsidP="00BC7858">
            <w:pPr>
              <w:pStyle w:val="TableText"/>
            </w:pPr>
          </w:p>
        </w:tc>
      </w:tr>
      <w:tr w:rsidR="00BB2ACE" w14:paraId="5E34CCB1" w14:textId="77777777" w:rsidTr="00BB2ACE">
        <w:trPr>
          <w:trHeight w:val="243"/>
        </w:trPr>
        <w:tc>
          <w:tcPr>
            <w:tcW w:w="4339" w:type="dxa"/>
          </w:tcPr>
          <w:p w14:paraId="7FFBC40C" w14:textId="77777777" w:rsidR="00BB2ACE" w:rsidRPr="007B5BD6" w:rsidRDefault="00BB2ACE" w:rsidP="00BC7858">
            <w:pPr>
              <w:pStyle w:val="TableText"/>
              <w:tabs>
                <w:tab w:val="left" w:pos="157"/>
              </w:tabs>
            </w:pPr>
            <w:r w:rsidRPr="007B5BD6">
              <w:tab/>
              <w:t xml:space="preserve">Fourth </w:t>
            </w:r>
          </w:p>
        </w:tc>
        <w:tc>
          <w:tcPr>
            <w:tcW w:w="1082" w:type="dxa"/>
          </w:tcPr>
          <w:p w14:paraId="789D0E32" w14:textId="77777777" w:rsidR="00BB2ACE" w:rsidRDefault="00BB2ACE" w:rsidP="00BC7858">
            <w:pPr>
              <w:pStyle w:val="TableText"/>
            </w:pPr>
          </w:p>
        </w:tc>
        <w:tc>
          <w:tcPr>
            <w:tcW w:w="1082" w:type="dxa"/>
          </w:tcPr>
          <w:p w14:paraId="3C368E86" w14:textId="77777777" w:rsidR="00BB2ACE" w:rsidRDefault="00BB2ACE" w:rsidP="00BC7858">
            <w:pPr>
              <w:pStyle w:val="TableText"/>
            </w:pPr>
          </w:p>
        </w:tc>
        <w:tc>
          <w:tcPr>
            <w:tcW w:w="1082" w:type="dxa"/>
          </w:tcPr>
          <w:p w14:paraId="140675FC" w14:textId="77777777" w:rsidR="00BB2ACE" w:rsidRDefault="00BB2ACE" w:rsidP="00BC7858">
            <w:pPr>
              <w:pStyle w:val="TableText"/>
            </w:pPr>
          </w:p>
        </w:tc>
        <w:tc>
          <w:tcPr>
            <w:tcW w:w="1082" w:type="dxa"/>
          </w:tcPr>
          <w:p w14:paraId="56E90D14" w14:textId="77777777" w:rsidR="00BB2ACE" w:rsidRDefault="00BB2ACE" w:rsidP="00BC7858">
            <w:pPr>
              <w:pStyle w:val="TableText"/>
            </w:pPr>
          </w:p>
        </w:tc>
        <w:tc>
          <w:tcPr>
            <w:tcW w:w="1262" w:type="dxa"/>
          </w:tcPr>
          <w:p w14:paraId="45A78B83" w14:textId="77777777" w:rsidR="00BB2ACE" w:rsidRDefault="00BB2ACE" w:rsidP="00BC7858">
            <w:pPr>
              <w:pStyle w:val="TableText"/>
            </w:pPr>
          </w:p>
        </w:tc>
      </w:tr>
      <w:tr w:rsidR="00BB2ACE" w14:paraId="1EB0EF1C" w14:textId="77777777" w:rsidTr="00BB2ACE">
        <w:trPr>
          <w:trHeight w:val="243"/>
        </w:trPr>
        <w:tc>
          <w:tcPr>
            <w:tcW w:w="4339" w:type="dxa"/>
          </w:tcPr>
          <w:p w14:paraId="2A9D9C49" w14:textId="77777777" w:rsidR="00BB2ACE" w:rsidRPr="007B5BD6" w:rsidRDefault="00BB2ACE" w:rsidP="00BC7858">
            <w:pPr>
              <w:pStyle w:val="TableText"/>
              <w:tabs>
                <w:tab w:val="left" w:pos="157"/>
              </w:tabs>
            </w:pPr>
            <w:r w:rsidRPr="007B5BD6">
              <w:tab/>
              <w:t xml:space="preserve">Highest </w:t>
            </w:r>
          </w:p>
        </w:tc>
        <w:tc>
          <w:tcPr>
            <w:tcW w:w="1082" w:type="dxa"/>
          </w:tcPr>
          <w:p w14:paraId="7B816B44" w14:textId="77777777" w:rsidR="00BB2ACE" w:rsidRDefault="00BB2ACE" w:rsidP="00BC7858">
            <w:pPr>
              <w:pStyle w:val="TableText"/>
            </w:pPr>
          </w:p>
        </w:tc>
        <w:tc>
          <w:tcPr>
            <w:tcW w:w="1082" w:type="dxa"/>
          </w:tcPr>
          <w:p w14:paraId="2EFD0C3C" w14:textId="77777777" w:rsidR="00BB2ACE" w:rsidRDefault="00BB2ACE" w:rsidP="00BC7858">
            <w:pPr>
              <w:pStyle w:val="TableText"/>
            </w:pPr>
          </w:p>
        </w:tc>
        <w:tc>
          <w:tcPr>
            <w:tcW w:w="1082" w:type="dxa"/>
          </w:tcPr>
          <w:p w14:paraId="3CCB2F71" w14:textId="77777777" w:rsidR="00BB2ACE" w:rsidRDefault="00BB2ACE" w:rsidP="00BC7858">
            <w:pPr>
              <w:pStyle w:val="TableText"/>
            </w:pPr>
          </w:p>
        </w:tc>
        <w:tc>
          <w:tcPr>
            <w:tcW w:w="1082" w:type="dxa"/>
          </w:tcPr>
          <w:p w14:paraId="59E7CD21" w14:textId="77777777" w:rsidR="00BB2ACE" w:rsidRDefault="00BB2ACE" w:rsidP="00BC7858">
            <w:pPr>
              <w:pStyle w:val="TableText"/>
            </w:pPr>
          </w:p>
        </w:tc>
        <w:tc>
          <w:tcPr>
            <w:tcW w:w="1262" w:type="dxa"/>
          </w:tcPr>
          <w:p w14:paraId="2CB544FB" w14:textId="77777777" w:rsidR="00BB2ACE" w:rsidRDefault="00BB2ACE" w:rsidP="00BC7858">
            <w:pPr>
              <w:pStyle w:val="TableText"/>
            </w:pPr>
          </w:p>
        </w:tc>
      </w:tr>
      <w:tr w:rsidR="00BB2ACE" w14:paraId="6CFDBFDF" w14:textId="77777777" w:rsidTr="00BB2ACE">
        <w:trPr>
          <w:trHeight w:val="711"/>
        </w:trPr>
        <w:tc>
          <w:tcPr>
            <w:tcW w:w="4339" w:type="dxa"/>
          </w:tcPr>
          <w:p w14:paraId="04D1D426" w14:textId="0C0ECE4B" w:rsidR="00BB2ACE" w:rsidRPr="007F2E0D" w:rsidRDefault="00BB2ACE" w:rsidP="00BC7858">
            <w:pPr>
              <w:pStyle w:val="TableText"/>
              <w:tabs>
                <w:tab w:val="left" w:pos="157"/>
              </w:tabs>
              <w:rPr>
                <w:b/>
                <w:bCs/>
              </w:rPr>
            </w:pPr>
            <w:r w:rsidRPr="006608DF">
              <w:rPr>
                <w:b/>
                <w:bCs/>
              </w:rPr>
              <w:t>Percent of respondents with favorable perceptions of health facilities regarding malaria care-seeking and treatment</w:t>
            </w:r>
          </w:p>
        </w:tc>
        <w:tc>
          <w:tcPr>
            <w:tcW w:w="1082" w:type="dxa"/>
          </w:tcPr>
          <w:p w14:paraId="00C47A85" w14:textId="77777777" w:rsidR="00BB2ACE" w:rsidRDefault="00BB2ACE" w:rsidP="00BC7858">
            <w:pPr>
              <w:pStyle w:val="TableText"/>
            </w:pPr>
          </w:p>
        </w:tc>
        <w:tc>
          <w:tcPr>
            <w:tcW w:w="1082" w:type="dxa"/>
          </w:tcPr>
          <w:p w14:paraId="0C9CE316" w14:textId="77777777" w:rsidR="00BB2ACE" w:rsidRDefault="00BB2ACE" w:rsidP="00BC7858">
            <w:pPr>
              <w:pStyle w:val="TableText"/>
            </w:pPr>
          </w:p>
        </w:tc>
        <w:tc>
          <w:tcPr>
            <w:tcW w:w="1082" w:type="dxa"/>
          </w:tcPr>
          <w:p w14:paraId="79C08141" w14:textId="77777777" w:rsidR="00BB2ACE" w:rsidRDefault="00BB2ACE" w:rsidP="00BC7858">
            <w:pPr>
              <w:pStyle w:val="TableText"/>
            </w:pPr>
          </w:p>
        </w:tc>
        <w:tc>
          <w:tcPr>
            <w:tcW w:w="1082" w:type="dxa"/>
          </w:tcPr>
          <w:p w14:paraId="692BA424" w14:textId="77777777" w:rsidR="00BB2ACE" w:rsidRDefault="00BB2ACE" w:rsidP="00BC7858">
            <w:pPr>
              <w:pStyle w:val="TableText"/>
            </w:pPr>
          </w:p>
        </w:tc>
        <w:tc>
          <w:tcPr>
            <w:tcW w:w="1262" w:type="dxa"/>
          </w:tcPr>
          <w:p w14:paraId="4A44F589" w14:textId="77777777" w:rsidR="00BB2ACE" w:rsidRDefault="00BB2ACE" w:rsidP="00BC7858">
            <w:pPr>
              <w:pStyle w:val="TableText"/>
            </w:pPr>
          </w:p>
        </w:tc>
      </w:tr>
      <w:tr w:rsidR="00BB2ACE" w14:paraId="146EFF60" w14:textId="77777777" w:rsidTr="00BB2ACE">
        <w:trPr>
          <w:trHeight w:val="224"/>
        </w:trPr>
        <w:tc>
          <w:tcPr>
            <w:tcW w:w="4339" w:type="dxa"/>
          </w:tcPr>
          <w:p w14:paraId="5DB6AFDE" w14:textId="77777777" w:rsidR="00BB2ACE" w:rsidRPr="007F2E0D" w:rsidRDefault="00BB2ACE" w:rsidP="00BC7858">
            <w:pPr>
              <w:pStyle w:val="TableText"/>
              <w:tabs>
                <w:tab w:val="left" w:pos="157"/>
              </w:tabs>
              <w:rPr>
                <w:b/>
                <w:bCs/>
              </w:rPr>
            </w:pPr>
            <w:r w:rsidRPr="007F2E0D">
              <w:rPr>
                <w:b/>
                <w:bCs/>
              </w:rPr>
              <w:t>Total (N)</w:t>
            </w:r>
          </w:p>
        </w:tc>
        <w:tc>
          <w:tcPr>
            <w:tcW w:w="1082" w:type="dxa"/>
          </w:tcPr>
          <w:p w14:paraId="4485BA2E" w14:textId="77777777" w:rsidR="00BB2ACE" w:rsidRDefault="00BB2ACE" w:rsidP="00BC7858">
            <w:pPr>
              <w:pStyle w:val="TableText"/>
            </w:pPr>
          </w:p>
        </w:tc>
        <w:tc>
          <w:tcPr>
            <w:tcW w:w="1082" w:type="dxa"/>
          </w:tcPr>
          <w:p w14:paraId="59444B14" w14:textId="77777777" w:rsidR="00BB2ACE" w:rsidRDefault="00BB2ACE" w:rsidP="00BC7858">
            <w:pPr>
              <w:pStyle w:val="TableText"/>
            </w:pPr>
          </w:p>
        </w:tc>
        <w:tc>
          <w:tcPr>
            <w:tcW w:w="1082" w:type="dxa"/>
          </w:tcPr>
          <w:p w14:paraId="2C012C56" w14:textId="77777777" w:rsidR="00BB2ACE" w:rsidRDefault="00BB2ACE" w:rsidP="00BC7858">
            <w:pPr>
              <w:pStyle w:val="TableText"/>
            </w:pPr>
          </w:p>
        </w:tc>
        <w:tc>
          <w:tcPr>
            <w:tcW w:w="1082" w:type="dxa"/>
          </w:tcPr>
          <w:p w14:paraId="440EB290" w14:textId="77777777" w:rsidR="00BB2ACE" w:rsidRDefault="00BB2ACE" w:rsidP="00BC7858">
            <w:pPr>
              <w:pStyle w:val="TableText"/>
            </w:pPr>
          </w:p>
        </w:tc>
        <w:tc>
          <w:tcPr>
            <w:tcW w:w="1262" w:type="dxa"/>
          </w:tcPr>
          <w:p w14:paraId="02E5178E" w14:textId="77777777" w:rsidR="00BB2ACE" w:rsidRDefault="00BB2ACE" w:rsidP="00BC7858">
            <w:pPr>
              <w:pStyle w:val="TableText"/>
            </w:pPr>
          </w:p>
        </w:tc>
      </w:tr>
    </w:tbl>
    <w:p w14:paraId="4FC69FB9" w14:textId="77777777" w:rsidR="00265045" w:rsidRDefault="00265045" w:rsidP="00265045">
      <w:pPr>
        <w:spacing w:after="160" w:line="259" w:lineRule="auto"/>
      </w:pPr>
      <w:r>
        <w:rPr>
          <w:rFonts w:ascii="Calibri" w:eastAsia="Calibri" w:hAnsi="Calibri" w:cs="Calibri"/>
          <w:color w:val="000000"/>
          <w:sz w:val="20"/>
          <w:szCs w:val="20"/>
        </w:rPr>
        <w:t>*p&lt;0.05; **p&lt;0.01; ***p&lt;0.001</w:t>
      </w:r>
    </w:p>
    <w:p w14:paraId="7B7C451D" w14:textId="273002DF" w:rsidR="00BC7858" w:rsidRDefault="00BC7858" w:rsidP="00BC7858">
      <w:pPr>
        <w:spacing w:after="160" w:line="259" w:lineRule="auto"/>
      </w:pPr>
    </w:p>
    <w:p w14:paraId="77EAF734" w14:textId="77777777" w:rsidR="00BC7858" w:rsidRDefault="00BC7858">
      <w:pPr>
        <w:spacing w:after="160" w:line="259" w:lineRule="auto"/>
      </w:pPr>
      <w:r>
        <w:br w:type="page"/>
      </w:r>
    </w:p>
    <w:p w14:paraId="2E85141C" w14:textId="6C25C09E" w:rsidR="00BC7858" w:rsidRDefault="00265045" w:rsidP="00807631">
      <w:pPr>
        <w:pStyle w:val="Heading3"/>
      </w:pPr>
      <w:bookmarkStart w:id="350" w:name="_Toc74047650"/>
      <w:bookmarkStart w:id="351" w:name="_Toc118969739"/>
      <w:bookmarkStart w:id="352" w:name="Table_3_3_8_b"/>
      <w:bookmarkStart w:id="353" w:name="_Toc171060848"/>
      <w:r>
        <w:lastRenderedPageBreak/>
        <w:t>Table A.3.</w:t>
      </w:r>
      <w:r w:rsidR="00807631">
        <w:t>10:</w:t>
      </w:r>
      <w:r>
        <w:t xml:space="preserve"> </w:t>
      </w:r>
      <w:r w:rsidR="00BC7858">
        <w:t xml:space="preserve">Perceptions of </w:t>
      </w:r>
      <w:r w:rsidR="00BB2ACE">
        <w:t>C</w:t>
      </w:r>
      <w:r w:rsidR="00BC7858">
        <w:t xml:space="preserve">ommunity </w:t>
      </w:r>
      <w:r w:rsidR="00BB2ACE">
        <w:t>H</w:t>
      </w:r>
      <w:r w:rsidR="00BC7858">
        <w:t xml:space="preserve">ealth </w:t>
      </w:r>
      <w:r w:rsidR="00BB2ACE">
        <w:t>W</w:t>
      </w:r>
      <w:r w:rsidR="00BC7858">
        <w:t xml:space="preserve">orkers </w:t>
      </w:r>
      <w:r w:rsidR="00BB2ACE">
        <w:t>R</w:t>
      </w:r>
      <w:r w:rsidR="00BC7858">
        <w:t xml:space="preserve">egarding </w:t>
      </w:r>
      <w:r w:rsidR="00BB2ACE">
        <w:t>M</w:t>
      </w:r>
      <w:r w:rsidR="00BC7858">
        <w:t xml:space="preserve">alaria </w:t>
      </w:r>
      <w:r w:rsidR="00BB2ACE">
        <w:t>C</w:t>
      </w:r>
      <w:r w:rsidR="00BC7858">
        <w:t>are-</w:t>
      </w:r>
      <w:r w:rsidR="00BB2ACE">
        <w:t>S</w:t>
      </w:r>
      <w:r w:rsidR="00BC7858">
        <w:t xml:space="preserve">eeking and </w:t>
      </w:r>
      <w:r w:rsidR="00BB2ACE">
        <w:t>T</w:t>
      </w:r>
      <w:r w:rsidR="00BC7858">
        <w:t>reatment</w:t>
      </w:r>
      <w:bookmarkEnd w:id="350"/>
      <w:bookmarkEnd w:id="351"/>
      <w:bookmarkEnd w:id="352"/>
      <w:bookmarkEnd w:id="353"/>
    </w:p>
    <w:p w14:paraId="3C9A6951" w14:textId="7A055A8E" w:rsidR="00252662" w:rsidRPr="00252662" w:rsidRDefault="00252662" w:rsidP="00252662">
      <w:r w:rsidRPr="006C5086">
        <w:rPr>
          <w:b/>
        </w:rPr>
        <w:t>Table A.3.</w:t>
      </w:r>
      <w:r>
        <w:rPr>
          <w:b/>
        </w:rPr>
        <w:t>10</w:t>
      </w:r>
      <w:r w:rsidRPr="006C5086">
        <w:rPr>
          <w:b/>
        </w:rPr>
        <w:t xml:space="preserve"> </w:t>
      </w:r>
      <w:r w:rsidRPr="006C5086">
        <w:t>describes respondents’ perceptions of</w:t>
      </w:r>
      <w:r>
        <w:t xml:space="preserve"> community</w:t>
      </w:r>
      <w:r w:rsidRPr="006C5086">
        <w:t xml:space="preserve"> health </w:t>
      </w:r>
      <w:r>
        <w:t>works</w:t>
      </w:r>
      <w:r w:rsidRPr="006C5086">
        <w:t xml:space="preserve">, particularly considering malaria </w:t>
      </w:r>
      <w:r>
        <w:t xml:space="preserve">testing </w:t>
      </w:r>
      <w:r w:rsidRPr="006C5086">
        <w:t>and treatment. This study assesses favorable perceptions based on participants’ responses to a series of questions asking whether they agree or disagree with a statement. Results are presented by sociodemographic characteristics and study province.</w:t>
      </w:r>
    </w:p>
    <w:tbl>
      <w:tblPr>
        <w:tblStyle w:val="TableGrid"/>
        <w:tblW w:w="9934"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4449"/>
        <w:gridCol w:w="1096"/>
        <w:gridCol w:w="1096"/>
        <w:gridCol w:w="1096"/>
        <w:gridCol w:w="1096"/>
        <w:gridCol w:w="1101"/>
      </w:tblGrid>
      <w:tr w:rsidR="00BB2ACE" w14:paraId="0DA80257" w14:textId="77777777" w:rsidTr="00BB2ACE">
        <w:trPr>
          <w:trHeight w:val="467"/>
          <w:tblHeader/>
        </w:trPr>
        <w:tc>
          <w:tcPr>
            <w:tcW w:w="9934" w:type="dxa"/>
            <w:gridSpan w:val="6"/>
            <w:shd w:val="clear" w:color="auto" w:fill="002060"/>
          </w:tcPr>
          <w:p w14:paraId="76E628B2" w14:textId="77777777" w:rsidR="00BB2ACE" w:rsidRPr="00F31FF1" w:rsidRDefault="00BB2ACE" w:rsidP="00EF2A2E">
            <w:pPr>
              <w:pStyle w:val="TableTitle"/>
            </w:pPr>
            <w:r w:rsidRPr="00815363">
              <w:t xml:space="preserve">Perceptions of </w:t>
            </w:r>
            <w:r>
              <w:t>C</w:t>
            </w:r>
            <w:r w:rsidRPr="00815363">
              <w:t>ommunity-</w:t>
            </w:r>
            <w:r>
              <w:t>B</w:t>
            </w:r>
            <w:r w:rsidRPr="00815363">
              <w:t xml:space="preserve">ased </w:t>
            </w:r>
            <w:r>
              <w:t>H</w:t>
            </w:r>
            <w:r w:rsidRPr="00815363">
              <w:t xml:space="preserve">ealth </w:t>
            </w:r>
            <w:r>
              <w:t>W</w:t>
            </w:r>
            <w:r w:rsidRPr="00815363">
              <w:t xml:space="preserve">orkers </w:t>
            </w:r>
            <w:r>
              <w:t>R</w:t>
            </w:r>
            <w:r w:rsidRPr="00815363">
              <w:t xml:space="preserve">egarding </w:t>
            </w:r>
            <w:r>
              <w:t>M</w:t>
            </w:r>
            <w:r w:rsidRPr="00815363">
              <w:t xml:space="preserve">alaria </w:t>
            </w:r>
            <w:r>
              <w:t>C</w:t>
            </w:r>
            <w:r w:rsidRPr="00815363">
              <w:t>are-</w:t>
            </w:r>
            <w:r>
              <w:t>S</w:t>
            </w:r>
            <w:r w:rsidRPr="00815363">
              <w:t xml:space="preserve">eeking and </w:t>
            </w:r>
            <w:r>
              <w:t>T</w:t>
            </w:r>
            <w:r w:rsidRPr="00815363">
              <w:t>reatment</w:t>
            </w:r>
          </w:p>
        </w:tc>
      </w:tr>
      <w:tr w:rsidR="00BB2ACE" w14:paraId="0933CBC4" w14:textId="77777777" w:rsidTr="00BB2ACE">
        <w:trPr>
          <w:trHeight w:val="354"/>
          <w:tblHeader/>
        </w:trPr>
        <w:tc>
          <w:tcPr>
            <w:tcW w:w="9934" w:type="dxa"/>
            <w:gridSpan w:val="6"/>
          </w:tcPr>
          <w:p w14:paraId="1BE84319" w14:textId="77777777" w:rsidR="00BB2ACE" w:rsidRDefault="00BB2ACE" w:rsidP="00EF2A2E">
            <w:pPr>
              <w:pStyle w:val="Tableexplanationrow"/>
            </w:pPr>
            <w:r w:rsidRPr="006608DF">
              <w:t xml:space="preserve">Percent distribution of perceptions of community health workers by </w:t>
            </w:r>
            <w:r>
              <w:t>zone</w:t>
            </w:r>
            <w:r w:rsidRPr="006608DF">
              <w:t xml:space="preserve">, </w:t>
            </w:r>
            <w:r w:rsidRPr="002968CB">
              <w:rPr>
                <w:highlight w:val="lightGray"/>
              </w:rPr>
              <w:t>[Country Survey Year]</w:t>
            </w:r>
          </w:p>
        </w:tc>
      </w:tr>
      <w:tr w:rsidR="00BB2ACE" w14:paraId="381DDAFE" w14:textId="77777777" w:rsidTr="001A04BA">
        <w:trPr>
          <w:trHeight w:val="671"/>
          <w:tblHeader/>
        </w:trPr>
        <w:tc>
          <w:tcPr>
            <w:tcW w:w="4449" w:type="dxa"/>
          </w:tcPr>
          <w:p w14:paraId="231CD0C8" w14:textId="77777777" w:rsidR="00BB2ACE" w:rsidRPr="00B24ACD" w:rsidRDefault="00BB2ACE" w:rsidP="008123F7">
            <w:pPr>
              <w:pStyle w:val="TableText"/>
              <w:tabs>
                <w:tab w:val="left" w:pos="157"/>
              </w:tabs>
              <w:spacing w:before="60" w:after="60"/>
              <w:rPr>
                <w:b/>
                <w:bCs/>
              </w:rPr>
            </w:pPr>
            <w:r w:rsidRPr="00B972AF">
              <w:rPr>
                <w:b/>
                <w:bCs/>
                <w:szCs w:val="20"/>
              </w:rPr>
              <w:t>Percent of respondents that agree/disagree with the following statements:</w:t>
            </w:r>
          </w:p>
        </w:tc>
        <w:tc>
          <w:tcPr>
            <w:tcW w:w="1096" w:type="dxa"/>
            <w:vAlign w:val="center"/>
          </w:tcPr>
          <w:p w14:paraId="3F79E310" w14:textId="77777777" w:rsidR="00BB2ACE" w:rsidRDefault="00BB2ACE" w:rsidP="008123F7">
            <w:pPr>
              <w:pStyle w:val="TableText"/>
              <w:spacing w:before="60" w:after="60"/>
              <w:jc w:val="center"/>
            </w:pPr>
            <w:r>
              <w:t>Zone 1 %</w:t>
            </w:r>
          </w:p>
          <w:p w14:paraId="23825EF0" w14:textId="4208AA24" w:rsidR="00BB2ACE" w:rsidRDefault="00BB2ACE" w:rsidP="008123F7">
            <w:pPr>
              <w:pStyle w:val="TableText"/>
              <w:spacing w:before="60" w:after="60"/>
              <w:jc w:val="center"/>
            </w:pPr>
            <w:r>
              <w:t>(n=XXX)</w:t>
            </w:r>
          </w:p>
        </w:tc>
        <w:tc>
          <w:tcPr>
            <w:tcW w:w="1096" w:type="dxa"/>
            <w:vAlign w:val="center"/>
          </w:tcPr>
          <w:p w14:paraId="372F2D41" w14:textId="77777777" w:rsidR="00BB2ACE" w:rsidRDefault="00BB2ACE" w:rsidP="008123F7">
            <w:pPr>
              <w:pStyle w:val="TableText"/>
              <w:spacing w:before="60" w:after="60"/>
              <w:jc w:val="center"/>
            </w:pPr>
            <w:r>
              <w:t>Zone 2 %</w:t>
            </w:r>
          </w:p>
          <w:p w14:paraId="5B80E9F3" w14:textId="27E7F300" w:rsidR="00BB2ACE" w:rsidRDefault="00BB2ACE" w:rsidP="008123F7">
            <w:pPr>
              <w:pStyle w:val="TableText"/>
              <w:spacing w:before="60" w:after="60"/>
              <w:jc w:val="center"/>
            </w:pPr>
            <w:r>
              <w:t>(n=XXX)</w:t>
            </w:r>
          </w:p>
        </w:tc>
        <w:tc>
          <w:tcPr>
            <w:tcW w:w="1096" w:type="dxa"/>
            <w:vAlign w:val="center"/>
          </w:tcPr>
          <w:p w14:paraId="375C0C3C" w14:textId="77777777" w:rsidR="00BB2ACE" w:rsidRDefault="00BB2ACE" w:rsidP="008123F7">
            <w:pPr>
              <w:pStyle w:val="TableText"/>
              <w:spacing w:before="60" w:after="60"/>
              <w:jc w:val="center"/>
            </w:pPr>
            <w:r>
              <w:t>Zone 3 %</w:t>
            </w:r>
          </w:p>
          <w:p w14:paraId="7B9BFFC7" w14:textId="614E34C2" w:rsidR="00BB2ACE" w:rsidRDefault="00BB2ACE" w:rsidP="008123F7">
            <w:pPr>
              <w:pStyle w:val="TableText"/>
              <w:spacing w:before="60" w:after="60"/>
              <w:jc w:val="center"/>
            </w:pPr>
            <w:r>
              <w:t>(n=XXX)</w:t>
            </w:r>
          </w:p>
        </w:tc>
        <w:tc>
          <w:tcPr>
            <w:tcW w:w="1096" w:type="dxa"/>
            <w:vAlign w:val="center"/>
          </w:tcPr>
          <w:p w14:paraId="2417A337" w14:textId="77777777" w:rsidR="00BB2ACE" w:rsidRDefault="00BB2ACE" w:rsidP="008123F7">
            <w:pPr>
              <w:pStyle w:val="TableText"/>
              <w:spacing w:before="60" w:after="60"/>
              <w:jc w:val="center"/>
            </w:pPr>
            <w:r>
              <w:t>Zone 4 %</w:t>
            </w:r>
          </w:p>
          <w:p w14:paraId="2AB07E6A" w14:textId="39DD48D3" w:rsidR="00BB2ACE" w:rsidRDefault="00BB2ACE" w:rsidP="008123F7">
            <w:pPr>
              <w:pStyle w:val="TableText"/>
              <w:spacing w:before="60" w:after="60"/>
              <w:jc w:val="center"/>
            </w:pPr>
            <w:r>
              <w:t>(n=XXX)</w:t>
            </w:r>
          </w:p>
        </w:tc>
        <w:tc>
          <w:tcPr>
            <w:tcW w:w="1101" w:type="dxa"/>
            <w:vAlign w:val="center"/>
          </w:tcPr>
          <w:p w14:paraId="28930DC6" w14:textId="77777777" w:rsidR="00BB2ACE" w:rsidRDefault="00BB2ACE" w:rsidP="008123F7">
            <w:pPr>
              <w:pStyle w:val="TableText"/>
              <w:spacing w:before="60" w:after="60"/>
              <w:jc w:val="center"/>
            </w:pPr>
            <w:r>
              <w:t>Total %</w:t>
            </w:r>
          </w:p>
          <w:p w14:paraId="4FEE6B91" w14:textId="1C525380" w:rsidR="00BB2ACE" w:rsidRDefault="00BB2ACE" w:rsidP="008123F7">
            <w:pPr>
              <w:pStyle w:val="TableText"/>
              <w:spacing w:before="60" w:after="60"/>
              <w:jc w:val="center"/>
            </w:pPr>
            <w:r>
              <w:t>(n=XXX)</w:t>
            </w:r>
          </w:p>
        </w:tc>
      </w:tr>
      <w:tr w:rsidR="001A04BA" w14:paraId="2454E512" w14:textId="77777777" w:rsidTr="001A04BA">
        <w:trPr>
          <w:trHeight w:val="709"/>
        </w:trPr>
        <w:tc>
          <w:tcPr>
            <w:tcW w:w="4449" w:type="dxa"/>
            <w:vAlign w:val="center"/>
          </w:tcPr>
          <w:p w14:paraId="491EC82F" w14:textId="73C94850" w:rsidR="001A04BA" w:rsidRPr="00B85646" w:rsidRDefault="001A04BA" w:rsidP="001A04BA">
            <w:pPr>
              <w:pStyle w:val="TableText"/>
              <w:rPr>
                <w:rFonts w:ascii="Calibri" w:hAnsi="Calibri" w:cs="Calibri"/>
                <w:i/>
                <w:iCs/>
                <w:szCs w:val="20"/>
              </w:rPr>
            </w:pPr>
            <w:r w:rsidRPr="00B85646">
              <w:rPr>
                <w:rFonts w:ascii="Calibri" w:hAnsi="Calibri" w:cs="Calibri"/>
                <w:color w:val="000000"/>
                <w:szCs w:val="20"/>
              </w:rPr>
              <w:t>Community health workers always have the medication to treat malaria. (agree)</w:t>
            </w:r>
          </w:p>
        </w:tc>
        <w:tc>
          <w:tcPr>
            <w:tcW w:w="1096" w:type="dxa"/>
          </w:tcPr>
          <w:p w14:paraId="3CF289EB" w14:textId="77777777" w:rsidR="001A04BA" w:rsidRPr="00BC7858" w:rsidRDefault="001A04BA" w:rsidP="001A04BA">
            <w:pPr>
              <w:pStyle w:val="TableText"/>
            </w:pPr>
          </w:p>
        </w:tc>
        <w:tc>
          <w:tcPr>
            <w:tcW w:w="1096" w:type="dxa"/>
          </w:tcPr>
          <w:p w14:paraId="3FA1C3DA" w14:textId="77777777" w:rsidR="001A04BA" w:rsidRPr="00BC7858" w:rsidRDefault="001A04BA" w:rsidP="001A04BA">
            <w:pPr>
              <w:pStyle w:val="TableText"/>
            </w:pPr>
          </w:p>
        </w:tc>
        <w:tc>
          <w:tcPr>
            <w:tcW w:w="1096" w:type="dxa"/>
          </w:tcPr>
          <w:p w14:paraId="3BE366F9" w14:textId="77777777" w:rsidR="001A04BA" w:rsidRPr="00BC7858" w:rsidRDefault="001A04BA" w:rsidP="001A04BA">
            <w:pPr>
              <w:pStyle w:val="TableText"/>
            </w:pPr>
          </w:p>
        </w:tc>
        <w:tc>
          <w:tcPr>
            <w:tcW w:w="1096" w:type="dxa"/>
          </w:tcPr>
          <w:p w14:paraId="1DF24410" w14:textId="77777777" w:rsidR="001A04BA" w:rsidRPr="00BC7858" w:rsidRDefault="001A04BA" w:rsidP="001A04BA">
            <w:pPr>
              <w:pStyle w:val="TableText"/>
            </w:pPr>
          </w:p>
        </w:tc>
        <w:tc>
          <w:tcPr>
            <w:tcW w:w="1101" w:type="dxa"/>
          </w:tcPr>
          <w:p w14:paraId="7229D8F9" w14:textId="77777777" w:rsidR="001A04BA" w:rsidRPr="00BC7858" w:rsidRDefault="001A04BA" w:rsidP="001A04BA">
            <w:pPr>
              <w:pStyle w:val="TableText"/>
            </w:pPr>
          </w:p>
        </w:tc>
      </w:tr>
      <w:tr w:rsidR="001A04BA" w14:paraId="09FC8DF1" w14:textId="77777777" w:rsidTr="001A04BA">
        <w:trPr>
          <w:trHeight w:val="969"/>
        </w:trPr>
        <w:tc>
          <w:tcPr>
            <w:tcW w:w="4449" w:type="dxa"/>
            <w:vAlign w:val="center"/>
          </w:tcPr>
          <w:p w14:paraId="4ADDBF75" w14:textId="63075D97" w:rsidR="001A04BA" w:rsidRPr="00B85646" w:rsidRDefault="001A04BA" w:rsidP="001A04BA">
            <w:pPr>
              <w:pStyle w:val="TableText"/>
              <w:rPr>
                <w:rFonts w:ascii="Calibri" w:hAnsi="Calibri" w:cs="Calibri"/>
                <w:i/>
                <w:iCs/>
                <w:szCs w:val="20"/>
              </w:rPr>
            </w:pPr>
            <w:r w:rsidRPr="00B85646">
              <w:rPr>
                <w:rFonts w:ascii="Calibri" w:hAnsi="Calibri" w:cs="Calibri"/>
                <w:color w:val="000000"/>
                <w:szCs w:val="20"/>
              </w:rPr>
              <w:t>Community health workers in this community always have the blood test kit to tell if a person has malaria. (agree)</w:t>
            </w:r>
          </w:p>
        </w:tc>
        <w:tc>
          <w:tcPr>
            <w:tcW w:w="1096" w:type="dxa"/>
          </w:tcPr>
          <w:p w14:paraId="3806C053" w14:textId="77777777" w:rsidR="001A04BA" w:rsidRPr="00BC7858" w:rsidRDefault="001A04BA" w:rsidP="001A04BA">
            <w:pPr>
              <w:pStyle w:val="TableText"/>
            </w:pPr>
          </w:p>
        </w:tc>
        <w:tc>
          <w:tcPr>
            <w:tcW w:w="1096" w:type="dxa"/>
          </w:tcPr>
          <w:p w14:paraId="760CFB4D" w14:textId="77777777" w:rsidR="001A04BA" w:rsidRPr="00BC7858" w:rsidRDefault="001A04BA" w:rsidP="001A04BA">
            <w:pPr>
              <w:pStyle w:val="TableText"/>
            </w:pPr>
          </w:p>
        </w:tc>
        <w:tc>
          <w:tcPr>
            <w:tcW w:w="1096" w:type="dxa"/>
          </w:tcPr>
          <w:p w14:paraId="6B11C04A" w14:textId="77777777" w:rsidR="001A04BA" w:rsidRPr="00BC7858" w:rsidRDefault="001A04BA" w:rsidP="001A04BA">
            <w:pPr>
              <w:pStyle w:val="TableText"/>
            </w:pPr>
          </w:p>
        </w:tc>
        <w:tc>
          <w:tcPr>
            <w:tcW w:w="1096" w:type="dxa"/>
          </w:tcPr>
          <w:p w14:paraId="230AD8E3" w14:textId="77777777" w:rsidR="001A04BA" w:rsidRPr="00BC7858" w:rsidRDefault="001A04BA" w:rsidP="001A04BA">
            <w:pPr>
              <w:pStyle w:val="TableText"/>
            </w:pPr>
          </w:p>
        </w:tc>
        <w:tc>
          <w:tcPr>
            <w:tcW w:w="1101" w:type="dxa"/>
          </w:tcPr>
          <w:p w14:paraId="722F35A2" w14:textId="77777777" w:rsidR="001A04BA" w:rsidRPr="00BC7858" w:rsidRDefault="001A04BA" w:rsidP="001A04BA">
            <w:pPr>
              <w:pStyle w:val="TableText"/>
            </w:pPr>
          </w:p>
        </w:tc>
      </w:tr>
      <w:tr w:rsidR="001A04BA" w14:paraId="187ACA44" w14:textId="77777777" w:rsidTr="001A04BA">
        <w:trPr>
          <w:trHeight w:val="727"/>
        </w:trPr>
        <w:tc>
          <w:tcPr>
            <w:tcW w:w="4449" w:type="dxa"/>
            <w:vAlign w:val="center"/>
          </w:tcPr>
          <w:p w14:paraId="5F75E690" w14:textId="515255E9" w:rsidR="001A04BA" w:rsidRPr="00B85646" w:rsidRDefault="001A04BA" w:rsidP="001A04BA">
            <w:pPr>
              <w:pStyle w:val="TableText"/>
              <w:rPr>
                <w:rFonts w:ascii="Calibri" w:hAnsi="Calibri" w:cs="Calibri"/>
                <w:i/>
                <w:iCs/>
                <w:szCs w:val="20"/>
              </w:rPr>
            </w:pPr>
            <w:r w:rsidRPr="00B85646">
              <w:rPr>
                <w:rFonts w:ascii="Calibri" w:hAnsi="Calibri" w:cs="Calibri"/>
                <w:color w:val="000000"/>
                <w:szCs w:val="20"/>
              </w:rPr>
              <w:t>Community health workers in this community know how to treat malaria in children (agree)</w:t>
            </w:r>
          </w:p>
        </w:tc>
        <w:tc>
          <w:tcPr>
            <w:tcW w:w="1096" w:type="dxa"/>
          </w:tcPr>
          <w:p w14:paraId="491AFE2D" w14:textId="77777777" w:rsidR="001A04BA" w:rsidRPr="00BC7858" w:rsidRDefault="001A04BA" w:rsidP="001A04BA">
            <w:pPr>
              <w:pStyle w:val="TableText"/>
            </w:pPr>
          </w:p>
        </w:tc>
        <w:tc>
          <w:tcPr>
            <w:tcW w:w="1096" w:type="dxa"/>
          </w:tcPr>
          <w:p w14:paraId="2B95E0BC" w14:textId="77777777" w:rsidR="001A04BA" w:rsidRPr="00BC7858" w:rsidRDefault="001A04BA" w:rsidP="001A04BA">
            <w:pPr>
              <w:pStyle w:val="TableText"/>
            </w:pPr>
          </w:p>
        </w:tc>
        <w:tc>
          <w:tcPr>
            <w:tcW w:w="1096" w:type="dxa"/>
          </w:tcPr>
          <w:p w14:paraId="2FDB64B7" w14:textId="77777777" w:rsidR="001A04BA" w:rsidRPr="00BC7858" w:rsidRDefault="001A04BA" w:rsidP="001A04BA">
            <w:pPr>
              <w:pStyle w:val="TableText"/>
            </w:pPr>
          </w:p>
        </w:tc>
        <w:tc>
          <w:tcPr>
            <w:tcW w:w="1096" w:type="dxa"/>
          </w:tcPr>
          <w:p w14:paraId="0EB380D9" w14:textId="77777777" w:rsidR="001A04BA" w:rsidRPr="00BC7858" w:rsidRDefault="001A04BA" w:rsidP="001A04BA">
            <w:pPr>
              <w:pStyle w:val="TableText"/>
            </w:pPr>
          </w:p>
        </w:tc>
        <w:tc>
          <w:tcPr>
            <w:tcW w:w="1101" w:type="dxa"/>
          </w:tcPr>
          <w:p w14:paraId="1762B96F" w14:textId="77777777" w:rsidR="001A04BA" w:rsidRPr="00BC7858" w:rsidRDefault="001A04BA" w:rsidP="001A04BA">
            <w:pPr>
              <w:pStyle w:val="TableText"/>
            </w:pPr>
          </w:p>
        </w:tc>
      </w:tr>
      <w:tr w:rsidR="001A04BA" w14:paraId="09E5643B" w14:textId="77777777" w:rsidTr="001A04BA">
        <w:trPr>
          <w:trHeight w:val="1213"/>
        </w:trPr>
        <w:tc>
          <w:tcPr>
            <w:tcW w:w="4449" w:type="dxa"/>
            <w:vAlign w:val="center"/>
          </w:tcPr>
          <w:p w14:paraId="26B57720" w14:textId="1F4DBF5A" w:rsidR="001A04BA" w:rsidRPr="00B85646" w:rsidRDefault="001A04BA" w:rsidP="001A04BA">
            <w:pPr>
              <w:pStyle w:val="TableText"/>
              <w:rPr>
                <w:rFonts w:ascii="Calibri" w:hAnsi="Calibri" w:cs="Calibri"/>
                <w:i/>
                <w:iCs/>
                <w:szCs w:val="20"/>
              </w:rPr>
            </w:pPr>
            <w:r w:rsidRPr="00B85646">
              <w:rPr>
                <w:rFonts w:ascii="Calibri" w:hAnsi="Calibri" w:cs="Calibri"/>
                <w:color w:val="000000"/>
                <w:szCs w:val="20"/>
              </w:rPr>
              <w:t>Community health workers in your community make parents pay for the medication to treat malaria in children less than five years old. (disagree)</w:t>
            </w:r>
          </w:p>
        </w:tc>
        <w:tc>
          <w:tcPr>
            <w:tcW w:w="1096" w:type="dxa"/>
          </w:tcPr>
          <w:p w14:paraId="1AA7D12E" w14:textId="77777777" w:rsidR="001A04BA" w:rsidRPr="00BC7858" w:rsidRDefault="001A04BA" w:rsidP="001A04BA">
            <w:pPr>
              <w:pStyle w:val="TableText"/>
            </w:pPr>
          </w:p>
        </w:tc>
        <w:tc>
          <w:tcPr>
            <w:tcW w:w="1096" w:type="dxa"/>
          </w:tcPr>
          <w:p w14:paraId="3310A149" w14:textId="77777777" w:rsidR="001A04BA" w:rsidRPr="00BC7858" w:rsidRDefault="001A04BA" w:rsidP="001A04BA">
            <w:pPr>
              <w:pStyle w:val="TableText"/>
            </w:pPr>
          </w:p>
        </w:tc>
        <w:tc>
          <w:tcPr>
            <w:tcW w:w="1096" w:type="dxa"/>
          </w:tcPr>
          <w:p w14:paraId="2008439D" w14:textId="77777777" w:rsidR="001A04BA" w:rsidRPr="00BC7858" w:rsidRDefault="001A04BA" w:rsidP="001A04BA">
            <w:pPr>
              <w:pStyle w:val="TableText"/>
            </w:pPr>
          </w:p>
        </w:tc>
        <w:tc>
          <w:tcPr>
            <w:tcW w:w="1096" w:type="dxa"/>
          </w:tcPr>
          <w:p w14:paraId="7816AC8F" w14:textId="77777777" w:rsidR="001A04BA" w:rsidRPr="00BC7858" w:rsidRDefault="001A04BA" w:rsidP="001A04BA">
            <w:pPr>
              <w:pStyle w:val="TableText"/>
            </w:pPr>
          </w:p>
        </w:tc>
        <w:tc>
          <w:tcPr>
            <w:tcW w:w="1101" w:type="dxa"/>
          </w:tcPr>
          <w:p w14:paraId="18E6D194" w14:textId="77777777" w:rsidR="001A04BA" w:rsidRPr="00BC7858" w:rsidRDefault="001A04BA" w:rsidP="001A04BA">
            <w:pPr>
              <w:pStyle w:val="TableText"/>
            </w:pPr>
          </w:p>
        </w:tc>
      </w:tr>
      <w:tr w:rsidR="001A04BA" w14:paraId="63A1CEA5" w14:textId="77777777" w:rsidTr="001A04BA">
        <w:trPr>
          <w:trHeight w:val="1194"/>
        </w:trPr>
        <w:tc>
          <w:tcPr>
            <w:tcW w:w="4449" w:type="dxa"/>
            <w:vAlign w:val="center"/>
          </w:tcPr>
          <w:p w14:paraId="39AE402F" w14:textId="53A4DB0F" w:rsidR="001A04BA" w:rsidRPr="00B85646" w:rsidRDefault="001A04BA" w:rsidP="001A04BA">
            <w:pPr>
              <w:pStyle w:val="TableText"/>
              <w:rPr>
                <w:rFonts w:ascii="Calibri" w:hAnsi="Calibri" w:cs="Calibri"/>
                <w:i/>
                <w:iCs/>
                <w:szCs w:val="20"/>
              </w:rPr>
            </w:pPr>
            <w:r w:rsidRPr="00B85646">
              <w:rPr>
                <w:rFonts w:ascii="Calibri" w:hAnsi="Calibri" w:cs="Calibri"/>
                <w:color w:val="000000"/>
                <w:szCs w:val="20"/>
              </w:rPr>
              <w:t>Community health workers in your community make parents of children less than five years old pay for the blood test to see if the child has malaria. (disagree)</w:t>
            </w:r>
          </w:p>
        </w:tc>
        <w:tc>
          <w:tcPr>
            <w:tcW w:w="1096" w:type="dxa"/>
          </w:tcPr>
          <w:p w14:paraId="6CE12EBA" w14:textId="77777777" w:rsidR="001A04BA" w:rsidRPr="00BC7858" w:rsidRDefault="001A04BA" w:rsidP="001A04BA">
            <w:pPr>
              <w:pStyle w:val="TableText"/>
            </w:pPr>
          </w:p>
        </w:tc>
        <w:tc>
          <w:tcPr>
            <w:tcW w:w="1096" w:type="dxa"/>
          </w:tcPr>
          <w:p w14:paraId="15CA85BE" w14:textId="77777777" w:rsidR="001A04BA" w:rsidRPr="00BC7858" w:rsidRDefault="001A04BA" w:rsidP="001A04BA">
            <w:pPr>
              <w:pStyle w:val="TableText"/>
            </w:pPr>
          </w:p>
        </w:tc>
        <w:tc>
          <w:tcPr>
            <w:tcW w:w="1096" w:type="dxa"/>
          </w:tcPr>
          <w:p w14:paraId="15797A5B" w14:textId="77777777" w:rsidR="001A04BA" w:rsidRPr="00BC7858" w:rsidRDefault="001A04BA" w:rsidP="001A04BA">
            <w:pPr>
              <w:pStyle w:val="TableText"/>
            </w:pPr>
          </w:p>
        </w:tc>
        <w:tc>
          <w:tcPr>
            <w:tcW w:w="1096" w:type="dxa"/>
          </w:tcPr>
          <w:p w14:paraId="7057AE9A" w14:textId="77777777" w:rsidR="001A04BA" w:rsidRPr="00BC7858" w:rsidRDefault="001A04BA" w:rsidP="001A04BA">
            <w:pPr>
              <w:pStyle w:val="TableText"/>
            </w:pPr>
          </w:p>
        </w:tc>
        <w:tc>
          <w:tcPr>
            <w:tcW w:w="1101" w:type="dxa"/>
          </w:tcPr>
          <w:p w14:paraId="6ED236F7" w14:textId="77777777" w:rsidR="001A04BA" w:rsidRPr="00BC7858" w:rsidRDefault="001A04BA" w:rsidP="001A04BA">
            <w:pPr>
              <w:pStyle w:val="TableText"/>
            </w:pPr>
          </w:p>
        </w:tc>
      </w:tr>
      <w:tr w:rsidR="00BB2ACE" w14:paraId="0023021B" w14:textId="77777777" w:rsidTr="00BB2ACE">
        <w:trPr>
          <w:trHeight w:val="242"/>
        </w:trPr>
        <w:tc>
          <w:tcPr>
            <w:tcW w:w="9934" w:type="dxa"/>
            <w:gridSpan w:val="6"/>
            <w:shd w:val="clear" w:color="auto" w:fill="000000" w:themeFill="text1"/>
          </w:tcPr>
          <w:p w14:paraId="0B5EF751" w14:textId="77777777" w:rsidR="00BB2ACE" w:rsidRDefault="00BB2ACE" w:rsidP="00F31FF1">
            <w:pPr>
              <w:pStyle w:val="TableText"/>
            </w:pPr>
          </w:p>
        </w:tc>
      </w:tr>
      <w:tr w:rsidR="00BB2ACE" w14:paraId="2AB3C65B" w14:textId="77777777" w:rsidTr="001A04BA">
        <w:trPr>
          <w:trHeight w:val="484"/>
        </w:trPr>
        <w:tc>
          <w:tcPr>
            <w:tcW w:w="4449" w:type="dxa"/>
          </w:tcPr>
          <w:p w14:paraId="1AE80B65" w14:textId="1D89B023" w:rsidR="00BB2ACE" w:rsidRPr="0097378A" w:rsidRDefault="00BB2ACE" w:rsidP="00F31FF1">
            <w:pPr>
              <w:pStyle w:val="TableText"/>
              <w:tabs>
                <w:tab w:val="left" w:pos="157"/>
              </w:tabs>
              <w:rPr>
                <w:b/>
                <w:bCs/>
                <w:szCs w:val="20"/>
              </w:rPr>
            </w:pPr>
            <w:r w:rsidRPr="006608DF">
              <w:rPr>
                <w:b/>
                <w:bCs/>
              </w:rPr>
              <w:t xml:space="preserve">Percent of respondents with favorable perceptions of </w:t>
            </w:r>
            <w:r>
              <w:rPr>
                <w:b/>
                <w:bCs/>
              </w:rPr>
              <w:t>CHWs</w:t>
            </w:r>
          </w:p>
        </w:tc>
        <w:tc>
          <w:tcPr>
            <w:tcW w:w="1096" w:type="dxa"/>
          </w:tcPr>
          <w:p w14:paraId="5309D3AB" w14:textId="77777777" w:rsidR="00BB2ACE" w:rsidRDefault="00BB2ACE" w:rsidP="00F31FF1">
            <w:pPr>
              <w:pStyle w:val="TableText"/>
            </w:pPr>
          </w:p>
        </w:tc>
        <w:tc>
          <w:tcPr>
            <w:tcW w:w="1096" w:type="dxa"/>
          </w:tcPr>
          <w:p w14:paraId="3B0A26E1" w14:textId="77777777" w:rsidR="00BB2ACE" w:rsidRDefault="00BB2ACE" w:rsidP="00F31FF1">
            <w:pPr>
              <w:pStyle w:val="TableText"/>
            </w:pPr>
          </w:p>
        </w:tc>
        <w:tc>
          <w:tcPr>
            <w:tcW w:w="1096" w:type="dxa"/>
          </w:tcPr>
          <w:p w14:paraId="0F8264D3" w14:textId="77777777" w:rsidR="00BB2ACE" w:rsidRDefault="00BB2ACE" w:rsidP="00F31FF1">
            <w:pPr>
              <w:pStyle w:val="TableText"/>
            </w:pPr>
          </w:p>
        </w:tc>
        <w:tc>
          <w:tcPr>
            <w:tcW w:w="1096" w:type="dxa"/>
          </w:tcPr>
          <w:p w14:paraId="1862B963" w14:textId="77777777" w:rsidR="00BB2ACE" w:rsidRDefault="00BB2ACE" w:rsidP="00F31FF1">
            <w:pPr>
              <w:pStyle w:val="TableText"/>
            </w:pPr>
          </w:p>
        </w:tc>
        <w:tc>
          <w:tcPr>
            <w:tcW w:w="1101" w:type="dxa"/>
          </w:tcPr>
          <w:p w14:paraId="1E6ED06D" w14:textId="77777777" w:rsidR="00BB2ACE" w:rsidRDefault="00BB2ACE" w:rsidP="00F31FF1">
            <w:pPr>
              <w:pStyle w:val="TableText"/>
            </w:pPr>
          </w:p>
        </w:tc>
      </w:tr>
      <w:tr w:rsidR="00BB2ACE" w14:paraId="0E8FEFC0" w14:textId="77777777" w:rsidTr="001A04BA">
        <w:trPr>
          <w:trHeight w:val="223"/>
        </w:trPr>
        <w:tc>
          <w:tcPr>
            <w:tcW w:w="4449" w:type="dxa"/>
          </w:tcPr>
          <w:p w14:paraId="38DE0276" w14:textId="77777777" w:rsidR="00BB2ACE" w:rsidRPr="00B24ACD" w:rsidRDefault="00BB2ACE" w:rsidP="00F31FF1">
            <w:pPr>
              <w:pStyle w:val="TableText"/>
              <w:tabs>
                <w:tab w:val="left" w:pos="157"/>
              </w:tabs>
            </w:pPr>
            <w:r w:rsidRPr="0097378A">
              <w:rPr>
                <w:b/>
                <w:bCs/>
                <w:szCs w:val="20"/>
              </w:rPr>
              <w:t>Sex</w:t>
            </w:r>
          </w:p>
        </w:tc>
        <w:tc>
          <w:tcPr>
            <w:tcW w:w="1096" w:type="dxa"/>
          </w:tcPr>
          <w:p w14:paraId="38112D47" w14:textId="77777777" w:rsidR="00BB2ACE" w:rsidRDefault="00BB2ACE" w:rsidP="00F31FF1">
            <w:pPr>
              <w:pStyle w:val="TableText"/>
            </w:pPr>
          </w:p>
        </w:tc>
        <w:tc>
          <w:tcPr>
            <w:tcW w:w="1096" w:type="dxa"/>
          </w:tcPr>
          <w:p w14:paraId="0602D06B" w14:textId="77777777" w:rsidR="00BB2ACE" w:rsidRDefault="00BB2ACE" w:rsidP="00F31FF1">
            <w:pPr>
              <w:pStyle w:val="TableText"/>
            </w:pPr>
          </w:p>
        </w:tc>
        <w:tc>
          <w:tcPr>
            <w:tcW w:w="1096" w:type="dxa"/>
          </w:tcPr>
          <w:p w14:paraId="35024142" w14:textId="77777777" w:rsidR="00BB2ACE" w:rsidRDefault="00BB2ACE" w:rsidP="00F31FF1">
            <w:pPr>
              <w:pStyle w:val="TableText"/>
            </w:pPr>
          </w:p>
        </w:tc>
        <w:tc>
          <w:tcPr>
            <w:tcW w:w="1096" w:type="dxa"/>
          </w:tcPr>
          <w:p w14:paraId="328E5725" w14:textId="77777777" w:rsidR="00BB2ACE" w:rsidRDefault="00BB2ACE" w:rsidP="00F31FF1">
            <w:pPr>
              <w:pStyle w:val="TableText"/>
            </w:pPr>
          </w:p>
        </w:tc>
        <w:tc>
          <w:tcPr>
            <w:tcW w:w="1101" w:type="dxa"/>
          </w:tcPr>
          <w:p w14:paraId="19B1FBF0" w14:textId="77777777" w:rsidR="00BB2ACE" w:rsidRDefault="00BB2ACE" w:rsidP="00F31FF1">
            <w:pPr>
              <w:pStyle w:val="TableText"/>
            </w:pPr>
          </w:p>
        </w:tc>
      </w:tr>
      <w:tr w:rsidR="00BB2ACE" w14:paraId="0F9A501C" w14:textId="77777777" w:rsidTr="001A04BA">
        <w:trPr>
          <w:trHeight w:val="242"/>
        </w:trPr>
        <w:tc>
          <w:tcPr>
            <w:tcW w:w="4449" w:type="dxa"/>
          </w:tcPr>
          <w:p w14:paraId="42ED513F" w14:textId="77777777" w:rsidR="00BB2ACE" w:rsidRPr="00B24ACD" w:rsidRDefault="00BB2ACE" w:rsidP="00F31FF1">
            <w:pPr>
              <w:pStyle w:val="TableText"/>
              <w:tabs>
                <w:tab w:val="left" w:pos="157"/>
              </w:tabs>
            </w:pPr>
            <w:r w:rsidRPr="0097378A">
              <w:rPr>
                <w:szCs w:val="20"/>
              </w:rPr>
              <w:tab/>
              <w:t>Female</w:t>
            </w:r>
          </w:p>
        </w:tc>
        <w:tc>
          <w:tcPr>
            <w:tcW w:w="1096" w:type="dxa"/>
          </w:tcPr>
          <w:p w14:paraId="2552B614" w14:textId="77777777" w:rsidR="00BB2ACE" w:rsidRDefault="00BB2ACE" w:rsidP="00F31FF1">
            <w:pPr>
              <w:pStyle w:val="TableText"/>
            </w:pPr>
          </w:p>
        </w:tc>
        <w:tc>
          <w:tcPr>
            <w:tcW w:w="1096" w:type="dxa"/>
          </w:tcPr>
          <w:p w14:paraId="711FEF16" w14:textId="77777777" w:rsidR="00BB2ACE" w:rsidRDefault="00BB2ACE" w:rsidP="00F31FF1">
            <w:pPr>
              <w:pStyle w:val="TableText"/>
            </w:pPr>
          </w:p>
        </w:tc>
        <w:tc>
          <w:tcPr>
            <w:tcW w:w="1096" w:type="dxa"/>
          </w:tcPr>
          <w:p w14:paraId="71240651" w14:textId="77777777" w:rsidR="00BB2ACE" w:rsidRDefault="00BB2ACE" w:rsidP="00F31FF1">
            <w:pPr>
              <w:pStyle w:val="TableText"/>
            </w:pPr>
          </w:p>
        </w:tc>
        <w:tc>
          <w:tcPr>
            <w:tcW w:w="1096" w:type="dxa"/>
          </w:tcPr>
          <w:p w14:paraId="0E133DDA" w14:textId="77777777" w:rsidR="00BB2ACE" w:rsidRDefault="00BB2ACE" w:rsidP="00F31FF1">
            <w:pPr>
              <w:pStyle w:val="TableText"/>
            </w:pPr>
          </w:p>
        </w:tc>
        <w:tc>
          <w:tcPr>
            <w:tcW w:w="1101" w:type="dxa"/>
          </w:tcPr>
          <w:p w14:paraId="13388161" w14:textId="77777777" w:rsidR="00BB2ACE" w:rsidRDefault="00BB2ACE" w:rsidP="00F31FF1">
            <w:pPr>
              <w:pStyle w:val="TableText"/>
            </w:pPr>
          </w:p>
        </w:tc>
      </w:tr>
      <w:tr w:rsidR="00BB2ACE" w14:paraId="57F1ACDD" w14:textId="77777777" w:rsidTr="001A04BA">
        <w:trPr>
          <w:trHeight w:val="223"/>
        </w:trPr>
        <w:tc>
          <w:tcPr>
            <w:tcW w:w="4449" w:type="dxa"/>
          </w:tcPr>
          <w:p w14:paraId="2DFFF101" w14:textId="77777777" w:rsidR="00BB2ACE" w:rsidRPr="007F2E0D" w:rsidRDefault="00BB2ACE" w:rsidP="00F31FF1">
            <w:pPr>
              <w:pStyle w:val="TableText"/>
              <w:tabs>
                <w:tab w:val="left" w:pos="157"/>
              </w:tabs>
              <w:rPr>
                <w:b/>
                <w:bCs/>
              </w:rPr>
            </w:pPr>
            <w:r w:rsidRPr="0097378A">
              <w:rPr>
                <w:szCs w:val="20"/>
              </w:rPr>
              <w:tab/>
              <w:t>Male</w:t>
            </w:r>
          </w:p>
        </w:tc>
        <w:tc>
          <w:tcPr>
            <w:tcW w:w="1096" w:type="dxa"/>
          </w:tcPr>
          <w:p w14:paraId="4ECD7AFF" w14:textId="77777777" w:rsidR="00BB2ACE" w:rsidRDefault="00BB2ACE" w:rsidP="00F31FF1">
            <w:pPr>
              <w:pStyle w:val="TableText"/>
            </w:pPr>
          </w:p>
        </w:tc>
        <w:tc>
          <w:tcPr>
            <w:tcW w:w="1096" w:type="dxa"/>
          </w:tcPr>
          <w:p w14:paraId="3BF454FD" w14:textId="77777777" w:rsidR="00BB2ACE" w:rsidRDefault="00BB2ACE" w:rsidP="00F31FF1">
            <w:pPr>
              <w:pStyle w:val="TableText"/>
            </w:pPr>
          </w:p>
        </w:tc>
        <w:tc>
          <w:tcPr>
            <w:tcW w:w="1096" w:type="dxa"/>
          </w:tcPr>
          <w:p w14:paraId="276D4B46" w14:textId="77777777" w:rsidR="00BB2ACE" w:rsidRDefault="00BB2ACE" w:rsidP="00F31FF1">
            <w:pPr>
              <w:pStyle w:val="TableText"/>
            </w:pPr>
          </w:p>
        </w:tc>
        <w:tc>
          <w:tcPr>
            <w:tcW w:w="1096" w:type="dxa"/>
          </w:tcPr>
          <w:p w14:paraId="26ED7C58" w14:textId="77777777" w:rsidR="00BB2ACE" w:rsidRDefault="00BB2ACE" w:rsidP="00F31FF1">
            <w:pPr>
              <w:pStyle w:val="TableText"/>
            </w:pPr>
          </w:p>
        </w:tc>
        <w:tc>
          <w:tcPr>
            <w:tcW w:w="1101" w:type="dxa"/>
          </w:tcPr>
          <w:p w14:paraId="7FC8137B" w14:textId="77777777" w:rsidR="00BB2ACE" w:rsidRDefault="00BB2ACE" w:rsidP="00F31FF1">
            <w:pPr>
              <w:pStyle w:val="TableText"/>
            </w:pPr>
          </w:p>
        </w:tc>
      </w:tr>
      <w:tr w:rsidR="00BB2ACE" w14:paraId="3FDB1B41" w14:textId="77777777" w:rsidTr="001A04BA">
        <w:trPr>
          <w:trHeight w:val="242"/>
        </w:trPr>
        <w:tc>
          <w:tcPr>
            <w:tcW w:w="4449" w:type="dxa"/>
          </w:tcPr>
          <w:p w14:paraId="6D818A3A" w14:textId="77777777" w:rsidR="00BB2ACE" w:rsidRPr="00B24ACD" w:rsidRDefault="00BB2ACE" w:rsidP="00F31FF1">
            <w:pPr>
              <w:pStyle w:val="TableText"/>
              <w:tabs>
                <w:tab w:val="left" w:pos="157"/>
              </w:tabs>
            </w:pPr>
            <w:r w:rsidRPr="0097378A">
              <w:rPr>
                <w:b/>
                <w:bCs/>
                <w:szCs w:val="20"/>
              </w:rPr>
              <w:t>Age</w:t>
            </w:r>
          </w:p>
        </w:tc>
        <w:tc>
          <w:tcPr>
            <w:tcW w:w="1096" w:type="dxa"/>
          </w:tcPr>
          <w:p w14:paraId="1DA0BB26" w14:textId="77777777" w:rsidR="00BB2ACE" w:rsidRDefault="00BB2ACE" w:rsidP="00F31FF1">
            <w:pPr>
              <w:pStyle w:val="TableText"/>
            </w:pPr>
          </w:p>
        </w:tc>
        <w:tc>
          <w:tcPr>
            <w:tcW w:w="1096" w:type="dxa"/>
          </w:tcPr>
          <w:p w14:paraId="3A385FD2" w14:textId="77777777" w:rsidR="00BB2ACE" w:rsidRDefault="00BB2ACE" w:rsidP="00F31FF1">
            <w:pPr>
              <w:pStyle w:val="TableText"/>
            </w:pPr>
          </w:p>
        </w:tc>
        <w:tc>
          <w:tcPr>
            <w:tcW w:w="1096" w:type="dxa"/>
          </w:tcPr>
          <w:p w14:paraId="1FC0CBEA" w14:textId="77777777" w:rsidR="00BB2ACE" w:rsidRDefault="00BB2ACE" w:rsidP="00F31FF1">
            <w:pPr>
              <w:pStyle w:val="TableText"/>
            </w:pPr>
          </w:p>
        </w:tc>
        <w:tc>
          <w:tcPr>
            <w:tcW w:w="1096" w:type="dxa"/>
          </w:tcPr>
          <w:p w14:paraId="425B9491" w14:textId="77777777" w:rsidR="00BB2ACE" w:rsidRDefault="00BB2ACE" w:rsidP="00F31FF1">
            <w:pPr>
              <w:pStyle w:val="TableText"/>
            </w:pPr>
          </w:p>
        </w:tc>
        <w:tc>
          <w:tcPr>
            <w:tcW w:w="1101" w:type="dxa"/>
          </w:tcPr>
          <w:p w14:paraId="4E5F603B" w14:textId="77777777" w:rsidR="00BB2ACE" w:rsidRDefault="00BB2ACE" w:rsidP="00F31FF1">
            <w:pPr>
              <w:pStyle w:val="TableText"/>
            </w:pPr>
          </w:p>
        </w:tc>
      </w:tr>
      <w:tr w:rsidR="00BB2ACE" w14:paraId="21131E81" w14:textId="77777777" w:rsidTr="001A04BA">
        <w:trPr>
          <w:trHeight w:val="242"/>
        </w:trPr>
        <w:tc>
          <w:tcPr>
            <w:tcW w:w="4449" w:type="dxa"/>
          </w:tcPr>
          <w:p w14:paraId="53B15B10" w14:textId="77777777" w:rsidR="00BB2ACE" w:rsidRPr="00B24ACD" w:rsidRDefault="00BB2ACE" w:rsidP="00F31FF1">
            <w:pPr>
              <w:pStyle w:val="TableText"/>
              <w:tabs>
                <w:tab w:val="left" w:pos="157"/>
              </w:tabs>
            </w:pPr>
            <w:r w:rsidRPr="0097378A">
              <w:rPr>
                <w:szCs w:val="20"/>
              </w:rPr>
              <w:tab/>
              <w:t xml:space="preserve">15–24 </w:t>
            </w:r>
          </w:p>
        </w:tc>
        <w:tc>
          <w:tcPr>
            <w:tcW w:w="1096" w:type="dxa"/>
          </w:tcPr>
          <w:p w14:paraId="55FF5578" w14:textId="77777777" w:rsidR="00BB2ACE" w:rsidRDefault="00BB2ACE" w:rsidP="00F31FF1">
            <w:pPr>
              <w:pStyle w:val="TableText"/>
            </w:pPr>
          </w:p>
        </w:tc>
        <w:tc>
          <w:tcPr>
            <w:tcW w:w="1096" w:type="dxa"/>
          </w:tcPr>
          <w:p w14:paraId="3F7EC292" w14:textId="77777777" w:rsidR="00BB2ACE" w:rsidRDefault="00BB2ACE" w:rsidP="00F31FF1">
            <w:pPr>
              <w:pStyle w:val="TableText"/>
            </w:pPr>
          </w:p>
        </w:tc>
        <w:tc>
          <w:tcPr>
            <w:tcW w:w="1096" w:type="dxa"/>
          </w:tcPr>
          <w:p w14:paraId="7CFB3D0B" w14:textId="77777777" w:rsidR="00BB2ACE" w:rsidRDefault="00BB2ACE" w:rsidP="00F31FF1">
            <w:pPr>
              <w:pStyle w:val="TableText"/>
            </w:pPr>
          </w:p>
        </w:tc>
        <w:tc>
          <w:tcPr>
            <w:tcW w:w="1096" w:type="dxa"/>
          </w:tcPr>
          <w:p w14:paraId="4D61BF50" w14:textId="77777777" w:rsidR="00BB2ACE" w:rsidRDefault="00BB2ACE" w:rsidP="00F31FF1">
            <w:pPr>
              <w:pStyle w:val="TableText"/>
            </w:pPr>
          </w:p>
        </w:tc>
        <w:tc>
          <w:tcPr>
            <w:tcW w:w="1101" w:type="dxa"/>
          </w:tcPr>
          <w:p w14:paraId="39F544B1" w14:textId="77777777" w:rsidR="00BB2ACE" w:rsidRDefault="00BB2ACE" w:rsidP="00F31FF1">
            <w:pPr>
              <w:pStyle w:val="TableText"/>
            </w:pPr>
          </w:p>
        </w:tc>
      </w:tr>
      <w:tr w:rsidR="00BB2ACE" w14:paraId="2DE50D44" w14:textId="77777777" w:rsidTr="001A04BA">
        <w:trPr>
          <w:trHeight w:val="223"/>
        </w:trPr>
        <w:tc>
          <w:tcPr>
            <w:tcW w:w="4449" w:type="dxa"/>
          </w:tcPr>
          <w:p w14:paraId="7585F24F" w14:textId="77777777" w:rsidR="00BB2ACE" w:rsidRPr="00B24ACD" w:rsidRDefault="00BB2ACE" w:rsidP="00F31FF1">
            <w:pPr>
              <w:pStyle w:val="TableText"/>
              <w:tabs>
                <w:tab w:val="left" w:pos="157"/>
              </w:tabs>
              <w:rPr>
                <w:b/>
                <w:bCs/>
              </w:rPr>
            </w:pPr>
            <w:r w:rsidRPr="0097378A">
              <w:rPr>
                <w:szCs w:val="20"/>
              </w:rPr>
              <w:tab/>
              <w:t xml:space="preserve">25–34 </w:t>
            </w:r>
          </w:p>
        </w:tc>
        <w:tc>
          <w:tcPr>
            <w:tcW w:w="1096" w:type="dxa"/>
          </w:tcPr>
          <w:p w14:paraId="2EADAA6D" w14:textId="77777777" w:rsidR="00BB2ACE" w:rsidRDefault="00BB2ACE" w:rsidP="00F31FF1">
            <w:pPr>
              <w:pStyle w:val="TableText"/>
            </w:pPr>
          </w:p>
        </w:tc>
        <w:tc>
          <w:tcPr>
            <w:tcW w:w="1096" w:type="dxa"/>
          </w:tcPr>
          <w:p w14:paraId="576FD676" w14:textId="77777777" w:rsidR="00BB2ACE" w:rsidRDefault="00BB2ACE" w:rsidP="00F31FF1">
            <w:pPr>
              <w:pStyle w:val="TableText"/>
            </w:pPr>
          </w:p>
        </w:tc>
        <w:tc>
          <w:tcPr>
            <w:tcW w:w="1096" w:type="dxa"/>
          </w:tcPr>
          <w:p w14:paraId="788355EA" w14:textId="77777777" w:rsidR="00BB2ACE" w:rsidRDefault="00BB2ACE" w:rsidP="00F31FF1">
            <w:pPr>
              <w:pStyle w:val="TableText"/>
            </w:pPr>
          </w:p>
        </w:tc>
        <w:tc>
          <w:tcPr>
            <w:tcW w:w="1096" w:type="dxa"/>
          </w:tcPr>
          <w:p w14:paraId="6183E52C" w14:textId="77777777" w:rsidR="00BB2ACE" w:rsidRDefault="00BB2ACE" w:rsidP="00F31FF1">
            <w:pPr>
              <w:pStyle w:val="TableText"/>
            </w:pPr>
          </w:p>
        </w:tc>
        <w:tc>
          <w:tcPr>
            <w:tcW w:w="1101" w:type="dxa"/>
          </w:tcPr>
          <w:p w14:paraId="1BFBA9DF" w14:textId="77777777" w:rsidR="00BB2ACE" w:rsidRDefault="00BB2ACE" w:rsidP="00F31FF1">
            <w:pPr>
              <w:pStyle w:val="TableText"/>
            </w:pPr>
          </w:p>
        </w:tc>
      </w:tr>
      <w:tr w:rsidR="00BB2ACE" w14:paraId="198A0AF6" w14:textId="77777777" w:rsidTr="001A04BA">
        <w:trPr>
          <w:trHeight w:val="242"/>
        </w:trPr>
        <w:tc>
          <w:tcPr>
            <w:tcW w:w="4449" w:type="dxa"/>
          </w:tcPr>
          <w:p w14:paraId="473AB4C8" w14:textId="77777777" w:rsidR="00BB2ACE" w:rsidRDefault="00BB2ACE" w:rsidP="00F31FF1">
            <w:pPr>
              <w:pStyle w:val="TableText"/>
              <w:tabs>
                <w:tab w:val="left" w:pos="157"/>
              </w:tabs>
            </w:pPr>
            <w:r w:rsidRPr="0097378A">
              <w:rPr>
                <w:szCs w:val="20"/>
              </w:rPr>
              <w:tab/>
              <w:t>35–44</w:t>
            </w:r>
          </w:p>
        </w:tc>
        <w:tc>
          <w:tcPr>
            <w:tcW w:w="1096" w:type="dxa"/>
          </w:tcPr>
          <w:p w14:paraId="323636A5" w14:textId="77777777" w:rsidR="00BB2ACE" w:rsidRDefault="00BB2ACE" w:rsidP="00F31FF1">
            <w:pPr>
              <w:pStyle w:val="TableText"/>
            </w:pPr>
          </w:p>
        </w:tc>
        <w:tc>
          <w:tcPr>
            <w:tcW w:w="1096" w:type="dxa"/>
          </w:tcPr>
          <w:p w14:paraId="64DB378C" w14:textId="77777777" w:rsidR="00BB2ACE" w:rsidRDefault="00BB2ACE" w:rsidP="00F31FF1">
            <w:pPr>
              <w:pStyle w:val="TableText"/>
            </w:pPr>
          </w:p>
        </w:tc>
        <w:tc>
          <w:tcPr>
            <w:tcW w:w="1096" w:type="dxa"/>
          </w:tcPr>
          <w:p w14:paraId="48EEED5F" w14:textId="77777777" w:rsidR="00BB2ACE" w:rsidRDefault="00BB2ACE" w:rsidP="00F31FF1">
            <w:pPr>
              <w:pStyle w:val="TableText"/>
            </w:pPr>
          </w:p>
        </w:tc>
        <w:tc>
          <w:tcPr>
            <w:tcW w:w="1096" w:type="dxa"/>
          </w:tcPr>
          <w:p w14:paraId="1115247D" w14:textId="77777777" w:rsidR="00BB2ACE" w:rsidRDefault="00BB2ACE" w:rsidP="00F31FF1">
            <w:pPr>
              <w:pStyle w:val="TableText"/>
            </w:pPr>
          </w:p>
        </w:tc>
        <w:tc>
          <w:tcPr>
            <w:tcW w:w="1101" w:type="dxa"/>
          </w:tcPr>
          <w:p w14:paraId="7325941E" w14:textId="77777777" w:rsidR="00BB2ACE" w:rsidRDefault="00BB2ACE" w:rsidP="00F31FF1">
            <w:pPr>
              <w:pStyle w:val="TableText"/>
            </w:pPr>
          </w:p>
        </w:tc>
      </w:tr>
      <w:tr w:rsidR="00BB2ACE" w14:paraId="662D6A5A" w14:textId="77777777" w:rsidTr="001A04BA">
        <w:trPr>
          <w:trHeight w:val="223"/>
        </w:trPr>
        <w:tc>
          <w:tcPr>
            <w:tcW w:w="4449" w:type="dxa"/>
          </w:tcPr>
          <w:p w14:paraId="5FD330AB" w14:textId="77777777" w:rsidR="00BB2ACE" w:rsidRDefault="00BB2ACE" w:rsidP="00F31FF1">
            <w:pPr>
              <w:pStyle w:val="TableText"/>
              <w:tabs>
                <w:tab w:val="left" w:pos="157"/>
              </w:tabs>
            </w:pPr>
            <w:r w:rsidRPr="0097378A">
              <w:rPr>
                <w:szCs w:val="20"/>
              </w:rPr>
              <w:tab/>
              <w:t>45 and above</w:t>
            </w:r>
          </w:p>
        </w:tc>
        <w:tc>
          <w:tcPr>
            <w:tcW w:w="1096" w:type="dxa"/>
          </w:tcPr>
          <w:p w14:paraId="43FEFDE4" w14:textId="77777777" w:rsidR="00BB2ACE" w:rsidRDefault="00BB2ACE" w:rsidP="00F31FF1">
            <w:pPr>
              <w:pStyle w:val="TableText"/>
            </w:pPr>
          </w:p>
        </w:tc>
        <w:tc>
          <w:tcPr>
            <w:tcW w:w="1096" w:type="dxa"/>
          </w:tcPr>
          <w:p w14:paraId="285EF1A4" w14:textId="77777777" w:rsidR="00BB2ACE" w:rsidRDefault="00BB2ACE" w:rsidP="00F31FF1">
            <w:pPr>
              <w:pStyle w:val="TableText"/>
            </w:pPr>
          </w:p>
        </w:tc>
        <w:tc>
          <w:tcPr>
            <w:tcW w:w="1096" w:type="dxa"/>
          </w:tcPr>
          <w:p w14:paraId="5D68E3F0" w14:textId="77777777" w:rsidR="00BB2ACE" w:rsidRDefault="00BB2ACE" w:rsidP="00F31FF1">
            <w:pPr>
              <w:pStyle w:val="TableText"/>
            </w:pPr>
          </w:p>
        </w:tc>
        <w:tc>
          <w:tcPr>
            <w:tcW w:w="1096" w:type="dxa"/>
          </w:tcPr>
          <w:p w14:paraId="1BFD5358" w14:textId="77777777" w:rsidR="00BB2ACE" w:rsidRDefault="00BB2ACE" w:rsidP="00F31FF1">
            <w:pPr>
              <w:pStyle w:val="TableText"/>
            </w:pPr>
          </w:p>
        </w:tc>
        <w:tc>
          <w:tcPr>
            <w:tcW w:w="1101" w:type="dxa"/>
          </w:tcPr>
          <w:p w14:paraId="607312AF" w14:textId="77777777" w:rsidR="00BB2ACE" w:rsidRDefault="00BB2ACE" w:rsidP="00F31FF1">
            <w:pPr>
              <w:pStyle w:val="TableText"/>
            </w:pPr>
          </w:p>
        </w:tc>
      </w:tr>
      <w:tr w:rsidR="00BB2ACE" w14:paraId="70E90AEA" w14:textId="77777777" w:rsidTr="001A04BA">
        <w:trPr>
          <w:trHeight w:val="242"/>
        </w:trPr>
        <w:tc>
          <w:tcPr>
            <w:tcW w:w="4449" w:type="dxa"/>
          </w:tcPr>
          <w:p w14:paraId="7755F621" w14:textId="77777777" w:rsidR="00BB2ACE" w:rsidRDefault="00BB2ACE" w:rsidP="00F31FF1">
            <w:pPr>
              <w:pStyle w:val="TableText"/>
              <w:tabs>
                <w:tab w:val="left" w:pos="157"/>
              </w:tabs>
            </w:pPr>
            <w:r w:rsidRPr="0097378A">
              <w:rPr>
                <w:b/>
                <w:bCs/>
                <w:szCs w:val="20"/>
              </w:rPr>
              <w:t>Residence</w:t>
            </w:r>
          </w:p>
        </w:tc>
        <w:tc>
          <w:tcPr>
            <w:tcW w:w="1096" w:type="dxa"/>
          </w:tcPr>
          <w:p w14:paraId="37D03E5C" w14:textId="77777777" w:rsidR="00BB2ACE" w:rsidRDefault="00BB2ACE" w:rsidP="00F31FF1">
            <w:pPr>
              <w:pStyle w:val="TableText"/>
            </w:pPr>
          </w:p>
        </w:tc>
        <w:tc>
          <w:tcPr>
            <w:tcW w:w="1096" w:type="dxa"/>
          </w:tcPr>
          <w:p w14:paraId="4AF51854" w14:textId="77777777" w:rsidR="00BB2ACE" w:rsidRDefault="00BB2ACE" w:rsidP="00F31FF1">
            <w:pPr>
              <w:pStyle w:val="TableText"/>
            </w:pPr>
          </w:p>
        </w:tc>
        <w:tc>
          <w:tcPr>
            <w:tcW w:w="1096" w:type="dxa"/>
          </w:tcPr>
          <w:p w14:paraId="37B31E3D" w14:textId="77777777" w:rsidR="00BB2ACE" w:rsidRDefault="00BB2ACE" w:rsidP="00F31FF1">
            <w:pPr>
              <w:pStyle w:val="TableText"/>
            </w:pPr>
          </w:p>
        </w:tc>
        <w:tc>
          <w:tcPr>
            <w:tcW w:w="1096" w:type="dxa"/>
          </w:tcPr>
          <w:p w14:paraId="6D9BEE30" w14:textId="77777777" w:rsidR="00BB2ACE" w:rsidRDefault="00BB2ACE" w:rsidP="00F31FF1">
            <w:pPr>
              <w:pStyle w:val="TableText"/>
            </w:pPr>
          </w:p>
        </w:tc>
        <w:tc>
          <w:tcPr>
            <w:tcW w:w="1101" w:type="dxa"/>
          </w:tcPr>
          <w:p w14:paraId="120D9416" w14:textId="77777777" w:rsidR="00BB2ACE" w:rsidRDefault="00BB2ACE" w:rsidP="00F31FF1">
            <w:pPr>
              <w:pStyle w:val="TableText"/>
            </w:pPr>
          </w:p>
        </w:tc>
      </w:tr>
      <w:tr w:rsidR="00BB2ACE" w14:paraId="4E7CA3CF" w14:textId="77777777" w:rsidTr="001A04BA">
        <w:trPr>
          <w:trHeight w:val="242"/>
        </w:trPr>
        <w:tc>
          <w:tcPr>
            <w:tcW w:w="4449" w:type="dxa"/>
          </w:tcPr>
          <w:p w14:paraId="3754B0AA" w14:textId="77777777" w:rsidR="00BB2ACE" w:rsidRDefault="00BB2ACE" w:rsidP="00F31FF1">
            <w:pPr>
              <w:pStyle w:val="TableText"/>
              <w:tabs>
                <w:tab w:val="left" w:pos="157"/>
              </w:tabs>
            </w:pPr>
            <w:r w:rsidRPr="0097378A">
              <w:rPr>
                <w:szCs w:val="20"/>
              </w:rPr>
              <w:tab/>
              <w:t xml:space="preserve">Urban </w:t>
            </w:r>
          </w:p>
        </w:tc>
        <w:tc>
          <w:tcPr>
            <w:tcW w:w="1096" w:type="dxa"/>
          </w:tcPr>
          <w:p w14:paraId="470A34C3" w14:textId="77777777" w:rsidR="00BB2ACE" w:rsidRDefault="00BB2ACE" w:rsidP="00F31FF1">
            <w:pPr>
              <w:pStyle w:val="TableText"/>
            </w:pPr>
          </w:p>
        </w:tc>
        <w:tc>
          <w:tcPr>
            <w:tcW w:w="1096" w:type="dxa"/>
          </w:tcPr>
          <w:p w14:paraId="6D96EFDC" w14:textId="77777777" w:rsidR="00BB2ACE" w:rsidRDefault="00BB2ACE" w:rsidP="00F31FF1">
            <w:pPr>
              <w:pStyle w:val="TableText"/>
            </w:pPr>
          </w:p>
        </w:tc>
        <w:tc>
          <w:tcPr>
            <w:tcW w:w="1096" w:type="dxa"/>
          </w:tcPr>
          <w:p w14:paraId="527CAEA7" w14:textId="77777777" w:rsidR="00BB2ACE" w:rsidRDefault="00BB2ACE" w:rsidP="00F31FF1">
            <w:pPr>
              <w:pStyle w:val="TableText"/>
            </w:pPr>
          </w:p>
        </w:tc>
        <w:tc>
          <w:tcPr>
            <w:tcW w:w="1096" w:type="dxa"/>
          </w:tcPr>
          <w:p w14:paraId="14450D85" w14:textId="77777777" w:rsidR="00BB2ACE" w:rsidRDefault="00BB2ACE" w:rsidP="00F31FF1">
            <w:pPr>
              <w:pStyle w:val="TableText"/>
            </w:pPr>
          </w:p>
        </w:tc>
        <w:tc>
          <w:tcPr>
            <w:tcW w:w="1101" w:type="dxa"/>
          </w:tcPr>
          <w:p w14:paraId="38245A6B" w14:textId="77777777" w:rsidR="00BB2ACE" w:rsidRDefault="00BB2ACE" w:rsidP="00F31FF1">
            <w:pPr>
              <w:pStyle w:val="TableText"/>
            </w:pPr>
          </w:p>
        </w:tc>
      </w:tr>
      <w:tr w:rsidR="00BB2ACE" w14:paraId="27427C12" w14:textId="77777777" w:rsidTr="001A04BA">
        <w:trPr>
          <w:trHeight w:val="223"/>
        </w:trPr>
        <w:tc>
          <w:tcPr>
            <w:tcW w:w="4449" w:type="dxa"/>
          </w:tcPr>
          <w:p w14:paraId="1EA5088E" w14:textId="77777777" w:rsidR="00BB2ACE" w:rsidRDefault="00BB2ACE" w:rsidP="00F31FF1">
            <w:pPr>
              <w:pStyle w:val="TableText"/>
              <w:tabs>
                <w:tab w:val="left" w:pos="157"/>
              </w:tabs>
            </w:pPr>
            <w:r w:rsidRPr="0097378A">
              <w:rPr>
                <w:szCs w:val="20"/>
              </w:rPr>
              <w:tab/>
              <w:t xml:space="preserve">Rural </w:t>
            </w:r>
          </w:p>
        </w:tc>
        <w:tc>
          <w:tcPr>
            <w:tcW w:w="1096" w:type="dxa"/>
          </w:tcPr>
          <w:p w14:paraId="3C45E695" w14:textId="77777777" w:rsidR="00BB2ACE" w:rsidRDefault="00BB2ACE" w:rsidP="00F31FF1">
            <w:pPr>
              <w:pStyle w:val="TableText"/>
            </w:pPr>
          </w:p>
        </w:tc>
        <w:tc>
          <w:tcPr>
            <w:tcW w:w="1096" w:type="dxa"/>
          </w:tcPr>
          <w:p w14:paraId="60ABC868" w14:textId="77777777" w:rsidR="00BB2ACE" w:rsidRDefault="00BB2ACE" w:rsidP="00F31FF1">
            <w:pPr>
              <w:pStyle w:val="TableText"/>
            </w:pPr>
          </w:p>
        </w:tc>
        <w:tc>
          <w:tcPr>
            <w:tcW w:w="1096" w:type="dxa"/>
          </w:tcPr>
          <w:p w14:paraId="3934154C" w14:textId="77777777" w:rsidR="00BB2ACE" w:rsidRDefault="00BB2ACE" w:rsidP="00F31FF1">
            <w:pPr>
              <w:pStyle w:val="TableText"/>
            </w:pPr>
          </w:p>
        </w:tc>
        <w:tc>
          <w:tcPr>
            <w:tcW w:w="1096" w:type="dxa"/>
          </w:tcPr>
          <w:p w14:paraId="1E21E472" w14:textId="77777777" w:rsidR="00BB2ACE" w:rsidRDefault="00BB2ACE" w:rsidP="00F31FF1">
            <w:pPr>
              <w:pStyle w:val="TableText"/>
            </w:pPr>
          </w:p>
        </w:tc>
        <w:tc>
          <w:tcPr>
            <w:tcW w:w="1101" w:type="dxa"/>
          </w:tcPr>
          <w:p w14:paraId="1545A91B" w14:textId="77777777" w:rsidR="00BB2ACE" w:rsidRDefault="00BB2ACE" w:rsidP="00F31FF1">
            <w:pPr>
              <w:pStyle w:val="TableText"/>
            </w:pPr>
          </w:p>
        </w:tc>
      </w:tr>
      <w:tr w:rsidR="00BB2ACE" w14:paraId="432EBC5A" w14:textId="77777777" w:rsidTr="001A04BA">
        <w:trPr>
          <w:trHeight w:val="242"/>
        </w:trPr>
        <w:tc>
          <w:tcPr>
            <w:tcW w:w="4449" w:type="dxa"/>
          </w:tcPr>
          <w:p w14:paraId="3C9E7D1B" w14:textId="77777777" w:rsidR="00BB2ACE" w:rsidRDefault="00BB2ACE" w:rsidP="00F31FF1">
            <w:pPr>
              <w:pStyle w:val="TableText"/>
              <w:tabs>
                <w:tab w:val="left" w:pos="157"/>
              </w:tabs>
            </w:pPr>
            <w:r w:rsidRPr="0097378A">
              <w:rPr>
                <w:b/>
                <w:bCs/>
                <w:szCs w:val="20"/>
              </w:rPr>
              <w:t>Level of education</w:t>
            </w:r>
          </w:p>
        </w:tc>
        <w:tc>
          <w:tcPr>
            <w:tcW w:w="1096" w:type="dxa"/>
          </w:tcPr>
          <w:p w14:paraId="273241FD" w14:textId="77777777" w:rsidR="00BB2ACE" w:rsidRDefault="00BB2ACE" w:rsidP="00F31FF1">
            <w:pPr>
              <w:pStyle w:val="TableText"/>
            </w:pPr>
          </w:p>
        </w:tc>
        <w:tc>
          <w:tcPr>
            <w:tcW w:w="1096" w:type="dxa"/>
          </w:tcPr>
          <w:p w14:paraId="4E1A3DD5" w14:textId="77777777" w:rsidR="00BB2ACE" w:rsidRDefault="00BB2ACE" w:rsidP="00F31FF1">
            <w:pPr>
              <w:pStyle w:val="TableText"/>
            </w:pPr>
          </w:p>
        </w:tc>
        <w:tc>
          <w:tcPr>
            <w:tcW w:w="1096" w:type="dxa"/>
          </w:tcPr>
          <w:p w14:paraId="5FC2F3B0" w14:textId="77777777" w:rsidR="00BB2ACE" w:rsidRDefault="00BB2ACE" w:rsidP="00F31FF1">
            <w:pPr>
              <w:pStyle w:val="TableText"/>
            </w:pPr>
          </w:p>
        </w:tc>
        <w:tc>
          <w:tcPr>
            <w:tcW w:w="1096" w:type="dxa"/>
          </w:tcPr>
          <w:p w14:paraId="550B8293" w14:textId="77777777" w:rsidR="00BB2ACE" w:rsidRDefault="00BB2ACE" w:rsidP="00F31FF1">
            <w:pPr>
              <w:pStyle w:val="TableText"/>
            </w:pPr>
          </w:p>
        </w:tc>
        <w:tc>
          <w:tcPr>
            <w:tcW w:w="1101" w:type="dxa"/>
          </w:tcPr>
          <w:p w14:paraId="359D20DD" w14:textId="77777777" w:rsidR="00BB2ACE" w:rsidRDefault="00BB2ACE" w:rsidP="00F31FF1">
            <w:pPr>
              <w:pStyle w:val="TableText"/>
            </w:pPr>
          </w:p>
        </w:tc>
      </w:tr>
      <w:tr w:rsidR="00BB2ACE" w14:paraId="0696EA8B" w14:textId="77777777" w:rsidTr="001A04BA">
        <w:trPr>
          <w:trHeight w:val="223"/>
        </w:trPr>
        <w:tc>
          <w:tcPr>
            <w:tcW w:w="4449" w:type="dxa"/>
          </w:tcPr>
          <w:p w14:paraId="72FCB304" w14:textId="77777777" w:rsidR="00BB2ACE" w:rsidRDefault="00BB2ACE" w:rsidP="00F31FF1">
            <w:pPr>
              <w:pStyle w:val="TableText"/>
              <w:tabs>
                <w:tab w:val="left" w:pos="157"/>
              </w:tabs>
            </w:pPr>
            <w:r w:rsidRPr="0097378A">
              <w:rPr>
                <w:szCs w:val="20"/>
              </w:rPr>
              <w:tab/>
              <w:t>None</w:t>
            </w:r>
          </w:p>
        </w:tc>
        <w:tc>
          <w:tcPr>
            <w:tcW w:w="1096" w:type="dxa"/>
          </w:tcPr>
          <w:p w14:paraId="636C96FD" w14:textId="77777777" w:rsidR="00BB2ACE" w:rsidRDefault="00BB2ACE" w:rsidP="00F31FF1">
            <w:pPr>
              <w:pStyle w:val="TableText"/>
            </w:pPr>
          </w:p>
        </w:tc>
        <w:tc>
          <w:tcPr>
            <w:tcW w:w="1096" w:type="dxa"/>
          </w:tcPr>
          <w:p w14:paraId="57E94F89" w14:textId="77777777" w:rsidR="00BB2ACE" w:rsidRDefault="00BB2ACE" w:rsidP="00F31FF1">
            <w:pPr>
              <w:pStyle w:val="TableText"/>
            </w:pPr>
          </w:p>
        </w:tc>
        <w:tc>
          <w:tcPr>
            <w:tcW w:w="1096" w:type="dxa"/>
          </w:tcPr>
          <w:p w14:paraId="2C9D1CA1" w14:textId="77777777" w:rsidR="00BB2ACE" w:rsidRDefault="00BB2ACE" w:rsidP="00F31FF1">
            <w:pPr>
              <w:pStyle w:val="TableText"/>
            </w:pPr>
          </w:p>
        </w:tc>
        <w:tc>
          <w:tcPr>
            <w:tcW w:w="1096" w:type="dxa"/>
          </w:tcPr>
          <w:p w14:paraId="22600882" w14:textId="77777777" w:rsidR="00BB2ACE" w:rsidRDefault="00BB2ACE" w:rsidP="00F31FF1">
            <w:pPr>
              <w:pStyle w:val="TableText"/>
            </w:pPr>
          </w:p>
        </w:tc>
        <w:tc>
          <w:tcPr>
            <w:tcW w:w="1101" w:type="dxa"/>
          </w:tcPr>
          <w:p w14:paraId="593329A8" w14:textId="77777777" w:rsidR="00BB2ACE" w:rsidRDefault="00BB2ACE" w:rsidP="00F31FF1">
            <w:pPr>
              <w:pStyle w:val="TableText"/>
            </w:pPr>
          </w:p>
        </w:tc>
      </w:tr>
      <w:tr w:rsidR="00BB2ACE" w14:paraId="55C36D38" w14:textId="77777777" w:rsidTr="001A04BA">
        <w:trPr>
          <w:trHeight w:val="223"/>
        </w:trPr>
        <w:tc>
          <w:tcPr>
            <w:tcW w:w="4449" w:type="dxa"/>
          </w:tcPr>
          <w:p w14:paraId="66B0906A" w14:textId="77777777" w:rsidR="00BB2ACE" w:rsidRDefault="00BB2ACE" w:rsidP="00F31FF1">
            <w:pPr>
              <w:pStyle w:val="TableText"/>
              <w:tabs>
                <w:tab w:val="left" w:pos="157"/>
              </w:tabs>
            </w:pPr>
            <w:r w:rsidRPr="0097378A">
              <w:rPr>
                <w:szCs w:val="20"/>
              </w:rPr>
              <w:tab/>
              <w:t>Primary</w:t>
            </w:r>
          </w:p>
        </w:tc>
        <w:tc>
          <w:tcPr>
            <w:tcW w:w="1096" w:type="dxa"/>
          </w:tcPr>
          <w:p w14:paraId="1EA11C02" w14:textId="77777777" w:rsidR="00BB2ACE" w:rsidRDefault="00BB2ACE" w:rsidP="00F31FF1">
            <w:pPr>
              <w:pStyle w:val="TableText"/>
            </w:pPr>
          </w:p>
        </w:tc>
        <w:tc>
          <w:tcPr>
            <w:tcW w:w="1096" w:type="dxa"/>
          </w:tcPr>
          <w:p w14:paraId="25BC48FA" w14:textId="77777777" w:rsidR="00BB2ACE" w:rsidRDefault="00BB2ACE" w:rsidP="00F31FF1">
            <w:pPr>
              <w:pStyle w:val="TableText"/>
            </w:pPr>
          </w:p>
        </w:tc>
        <w:tc>
          <w:tcPr>
            <w:tcW w:w="1096" w:type="dxa"/>
          </w:tcPr>
          <w:p w14:paraId="434866E7" w14:textId="77777777" w:rsidR="00BB2ACE" w:rsidRDefault="00BB2ACE" w:rsidP="00F31FF1">
            <w:pPr>
              <w:pStyle w:val="TableText"/>
            </w:pPr>
          </w:p>
        </w:tc>
        <w:tc>
          <w:tcPr>
            <w:tcW w:w="1096" w:type="dxa"/>
          </w:tcPr>
          <w:p w14:paraId="4BA07BB7" w14:textId="77777777" w:rsidR="00BB2ACE" w:rsidRDefault="00BB2ACE" w:rsidP="00F31FF1">
            <w:pPr>
              <w:pStyle w:val="TableText"/>
            </w:pPr>
          </w:p>
        </w:tc>
        <w:tc>
          <w:tcPr>
            <w:tcW w:w="1101" w:type="dxa"/>
          </w:tcPr>
          <w:p w14:paraId="66B7067A" w14:textId="77777777" w:rsidR="00BB2ACE" w:rsidRDefault="00BB2ACE" w:rsidP="00F31FF1">
            <w:pPr>
              <w:pStyle w:val="TableText"/>
            </w:pPr>
          </w:p>
        </w:tc>
      </w:tr>
      <w:tr w:rsidR="00BB2ACE" w14:paraId="00295DE1" w14:textId="77777777" w:rsidTr="001A04BA">
        <w:trPr>
          <w:trHeight w:val="242"/>
        </w:trPr>
        <w:tc>
          <w:tcPr>
            <w:tcW w:w="4449" w:type="dxa"/>
          </w:tcPr>
          <w:p w14:paraId="4541D4A3" w14:textId="77777777" w:rsidR="00BB2ACE" w:rsidRDefault="00BB2ACE" w:rsidP="00F31FF1">
            <w:pPr>
              <w:pStyle w:val="TableText"/>
              <w:tabs>
                <w:tab w:val="left" w:pos="157"/>
              </w:tabs>
            </w:pPr>
            <w:r w:rsidRPr="0097378A">
              <w:rPr>
                <w:szCs w:val="20"/>
              </w:rPr>
              <w:lastRenderedPageBreak/>
              <w:tab/>
              <w:t>Secondary or higher</w:t>
            </w:r>
          </w:p>
        </w:tc>
        <w:tc>
          <w:tcPr>
            <w:tcW w:w="1096" w:type="dxa"/>
          </w:tcPr>
          <w:p w14:paraId="09873C26" w14:textId="77777777" w:rsidR="00BB2ACE" w:rsidRDefault="00BB2ACE" w:rsidP="00F31FF1">
            <w:pPr>
              <w:pStyle w:val="TableText"/>
            </w:pPr>
          </w:p>
        </w:tc>
        <w:tc>
          <w:tcPr>
            <w:tcW w:w="1096" w:type="dxa"/>
          </w:tcPr>
          <w:p w14:paraId="241B237F" w14:textId="77777777" w:rsidR="00BB2ACE" w:rsidRDefault="00BB2ACE" w:rsidP="00F31FF1">
            <w:pPr>
              <w:pStyle w:val="TableText"/>
            </w:pPr>
          </w:p>
        </w:tc>
        <w:tc>
          <w:tcPr>
            <w:tcW w:w="1096" w:type="dxa"/>
          </w:tcPr>
          <w:p w14:paraId="402D80A0" w14:textId="77777777" w:rsidR="00BB2ACE" w:rsidRDefault="00BB2ACE" w:rsidP="00F31FF1">
            <w:pPr>
              <w:pStyle w:val="TableText"/>
            </w:pPr>
          </w:p>
        </w:tc>
        <w:tc>
          <w:tcPr>
            <w:tcW w:w="1096" w:type="dxa"/>
          </w:tcPr>
          <w:p w14:paraId="2CAC4A86" w14:textId="77777777" w:rsidR="00BB2ACE" w:rsidRDefault="00BB2ACE" w:rsidP="00F31FF1">
            <w:pPr>
              <w:pStyle w:val="TableText"/>
            </w:pPr>
          </w:p>
        </w:tc>
        <w:tc>
          <w:tcPr>
            <w:tcW w:w="1101" w:type="dxa"/>
          </w:tcPr>
          <w:p w14:paraId="68B3CCB2" w14:textId="77777777" w:rsidR="00BB2ACE" w:rsidRDefault="00BB2ACE" w:rsidP="00F31FF1">
            <w:pPr>
              <w:pStyle w:val="TableText"/>
            </w:pPr>
          </w:p>
        </w:tc>
      </w:tr>
      <w:tr w:rsidR="00BB2ACE" w14:paraId="66AEAAAE" w14:textId="77777777" w:rsidTr="001A04BA">
        <w:trPr>
          <w:trHeight w:val="223"/>
        </w:trPr>
        <w:tc>
          <w:tcPr>
            <w:tcW w:w="4449" w:type="dxa"/>
          </w:tcPr>
          <w:p w14:paraId="4E033BDB" w14:textId="77777777" w:rsidR="00BB2ACE" w:rsidRPr="007B5BD6" w:rsidRDefault="00BB2ACE" w:rsidP="00F31FF1">
            <w:pPr>
              <w:pStyle w:val="TableText"/>
              <w:tabs>
                <w:tab w:val="left" w:pos="157"/>
              </w:tabs>
              <w:rPr>
                <w:b/>
                <w:bCs/>
              </w:rPr>
            </w:pPr>
            <w:r w:rsidRPr="007B5BD6">
              <w:rPr>
                <w:b/>
                <w:bCs/>
              </w:rPr>
              <w:t>Wealth quintile</w:t>
            </w:r>
          </w:p>
        </w:tc>
        <w:tc>
          <w:tcPr>
            <w:tcW w:w="1096" w:type="dxa"/>
          </w:tcPr>
          <w:p w14:paraId="6D1C2676" w14:textId="77777777" w:rsidR="00BB2ACE" w:rsidRDefault="00BB2ACE" w:rsidP="00F31FF1">
            <w:pPr>
              <w:pStyle w:val="TableText"/>
            </w:pPr>
          </w:p>
        </w:tc>
        <w:tc>
          <w:tcPr>
            <w:tcW w:w="1096" w:type="dxa"/>
          </w:tcPr>
          <w:p w14:paraId="6BFC664A" w14:textId="77777777" w:rsidR="00BB2ACE" w:rsidRDefault="00BB2ACE" w:rsidP="00F31FF1">
            <w:pPr>
              <w:pStyle w:val="TableText"/>
            </w:pPr>
          </w:p>
        </w:tc>
        <w:tc>
          <w:tcPr>
            <w:tcW w:w="1096" w:type="dxa"/>
          </w:tcPr>
          <w:p w14:paraId="4CED149A" w14:textId="77777777" w:rsidR="00BB2ACE" w:rsidRDefault="00BB2ACE" w:rsidP="00F31FF1">
            <w:pPr>
              <w:pStyle w:val="TableText"/>
            </w:pPr>
          </w:p>
        </w:tc>
        <w:tc>
          <w:tcPr>
            <w:tcW w:w="1096" w:type="dxa"/>
          </w:tcPr>
          <w:p w14:paraId="3E3C2B31" w14:textId="77777777" w:rsidR="00BB2ACE" w:rsidRDefault="00BB2ACE" w:rsidP="00F31FF1">
            <w:pPr>
              <w:pStyle w:val="TableText"/>
            </w:pPr>
          </w:p>
        </w:tc>
        <w:tc>
          <w:tcPr>
            <w:tcW w:w="1101" w:type="dxa"/>
          </w:tcPr>
          <w:p w14:paraId="2551C913" w14:textId="77777777" w:rsidR="00BB2ACE" w:rsidRDefault="00BB2ACE" w:rsidP="00F31FF1">
            <w:pPr>
              <w:pStyle w:val="TableText"/>
            </w:pPr>
          </w:p>
        </w:tc>
      </w:tr>
      <w:tr w:rsidR="00BB2ACE" w14:paraId="7A5B6C7B" w14:textId="77777777" w:rsidTr="001A04BA">
        <w:trPr>
          <w:trHeight w:val="242"/>
        </w:trPr>
        <w:tc>
          <w:tcPr>
            <w:tcW w:w="4449" w:type="dxa"/>
          </w:tcPr>
          <w:p w14:paraId="55D6CA53" w14:textId="77777777" w:rsidR="00BB2ACE" w:rsidRPr="007B5BD6" w:rsidRDefault="00BB2ACE" w:rsidP="00F31FF1">
            <w:pPr>
              <w:pStyle w:val="TableText"/>
              <w:tabs>
                <w:tab w:val="left" w:pos="157"/>
              </w:tabs>
            </w:pPr>
            <w:r w:rsidRPr="007B5BD6">
              <w:tab/>
              <w:t xml:space="preserve">Lowest </w:t>
            </w:r>
          </w:p>
        </w:tc>
        <w:tc>
          <w:tcPr>
            <w:tcW w:w="1096" w:type="dxa"/>
          </w:tcPr>
          <w:p w14:paraId="2C1CA852" w14:textId="77777777" w:rsidR="00BB2ACE" w:rsidRDefault="00BB2ACE" w:rsidP="00F31FF1">
            <w:pPr>
              <w:pStyle w:val="TableText"/>
            </w:pPr>
          </w:p>
        </w:tc>
        <w:tc>
          <w:tcPr>
            <w:tcW w:w="1096" w:type="dxa"/>
          </w:tcPr>
          <w:p w14:paraId="62722748" w14:textId="77777777" w:rsidR="00BB2ACE" w:rsidRDefault="00BB2ACE" w:rsidP="00F31FF1">
            <w:pPr>
              <w:pStyle w:val="TableText"/>
            </w:pPr>
          </w:p>
        </w:tc>
        <w:tc>
          <w:tcPr>
            <w:tcW w:w="1096" w:type="dxa"/>
          </w:tcPr>
          <w:p w14:paraId="5059D8A9" w14:textId="77777777" w:rsidR="00BB2ACE" w:rsidRDefault="00BB2ACE" w:rsidP="00F31FF1">
            <w:pPr>
              <w:pStyle w:val="TableText"/>
            </w:pPr>
          </w:p>
        </w:tc>
        <w:tc>
          <w:tcPr>
            <w:tcW w:w="1096" w:type="dxa"/>
          </w:tcPr>
          <w:p w14:paraId="21D9ADA1" w14:textId="77777777" w:rsidR="00BB2ACE" w:rsidRDefault="00BB2ACE" w:rsidP="00F31FF1">
            <w:pPr>
              <w:pStyle w:val="TableText"/>
            </w:pPr>
          </w:p>
        </w:tc>
        <w:tc>
          <w:tcPr>
            <w:tcW w:w="1101" w:type="dxa"/>
          </w:tcPr>
          <w:p w14:paraId="36E6B1FC" w14:textId="77777777" w:rsidR="00BB2ACE" w:rsidRDefault="00BB2ACE" w:rsidP="00F31FF1">
            <w:pPr>
              <w:pStyle w:val="TableText"/>
            </w:pPr>
          </w:p>
        </w:tc>
      </w:tr>
      <w:tr w:rsidR="00BB2ACE" w14:paraId="589BBCB6" w14:textId="77777777" w:rsidTr="001A04BA">
        <w:trPr>
          <w:trHeight w:val="223"/>
        </w:trPr>
        <w:tc>
          <w:tcPr>
            <w:tcW w:w="4449" w:type="dxa"/>
          </w:tcPr>
          <w:p w14:paraId="205D9203" w14:textId="77777777" w:rsidR="00BB2ACE" w:rsidRPr="007B5BD6" w:rsidRDefault="00BB2ACE" w:rsidP="00F31FF1">
            <w:pPr>
              <w:pStyle w:val="TableText"/>
              <w:tabs>
                <w:tab w:val="left" w:pos="157"/>
              </w:tabs>
            </w:pPr>
            <w:r w:rsidRPr="007B5BD6">
              <w:tab/>
              <w:t xml:space="preserve">Second </w:t>
            </w:r>
          </w:p>
        </w:tc>
        <w:tc>
          <w:tcPr>
            <w:tcW w:w="1096" w:type="dxa"/>
          </w:tcPr>
          <w:p w14:paraId="40B74326" w14:textId="77777777" w:rsidR="00BB2ACE" w:rsidRDefault="00BB2ACE" w:rsidP="00F31FF1">
            <w:pPr>
              <w:pStyle w:val="TableText"/>
            </w:pPr>
          </w:p>
        </w:tc>
        <w:tc>
          <w:tcPr>
            <w:tcW w:w="1096" w:type="dxa"/>
          </w:tcPr>
          <w:p w14:paraId="5197DC46" w14:textId="77777777" w:rsidR="00BB2ACE" w:rsidRDefault="00BB2ACE" w:rsidP="00F31FF1">
            <w:pPr>
              <w:pStyle w:val="TableText"/>
            </w:pPr>
          </w:p>
        </w:tc>
        <w:tc>
          <w:tcPr>
            <w:tcW w:w="1096" w:type="dxa"/>
          </w:tcPr>
          <w:p w14:paraId="49EA509B" w14:textId="77777777" w:rsidR="00BB2ACE" w:rsidRDefault="00BB2ACE" w:rsidP="00F31FF1">
            <w:pPr>
              <w:pStyle w:val="TableText"/>
            </w:pPr>
          </w:p>
        </w:tc>
        <w:tc>
          <w:tcPr>
            <w:tcW w:w="1096" w:type="dxa"/>
          </w:tcPr>
          <w:p w14:paraId="3D2328B8" w14:textId="77777777" w:rsidR="00BB2ACE" w:rsidRDefault="00BB2ACE" w:rsidP="00F31FF1">
            <w:pPr>
              <w:pStyle w:val="TableText"/>
            </w:pPr>
          </w:p>
        </w:tc>
        <w:tc>
          <w:tcPr>
            <w:tcW w:w="1101" w:type="dxa"/>
          </w:tcPr>
          <w:p w14:paraId="08DDEF97" w14:textId="77777777" w:rsidR="00BB2ACE" w:rsidRDefault="00BB2ACE" w:rsidP="00F31FF1">
            <w:pPr>
              <w:pStyle w:val="TableText"/>
            </w:pPr>
          </w:p>
        </w:tc>
      </w:tr>
      <w:tr w:rsidR="00BB2ACE" w14:paraId="26332AB3" w14:textId="77777777" w:rsidTr="001A04BA">
        <w:trPr>
          <w:trHeight w:val="242"/>
        </w:trPr>
        <w:tc>
          <w:tcPr>
            <w:tcW w:w="4449" w:type="dxa"/>
          </w:tcPr>
          <w:p w14:paraId="69A36D3A" w14:textId="77777777" w:rsidR="00BB2ACE" w:rsidRPr="007B5BD6" w:rsidRDefault="00BB2ACE" w:rsidP="00F31FF1">
            <w:pPr>
              <w:pStyle w:val="TableText"/>
              <w:tabs>
                <w:tab w:val="left" w:pos="157"/>
              </w:tabs>
            </w:pPr>
            <w:r w:rsidRPr="007B5BD6">
              <w:tab/>
              <w:t xml:space="preserve">Middle </w:t>
            </w:r>
          </w:p>
        </w:tc>
        <w:tc>
          <w:tcPr>
            <w:tcW w:w="1096" w:type="dxa"/>
          </w:tcPr>
          <w:p w14:paraId="3DA2457A" w14:textId="77777777" w:rsidR="00BB2ACE" w:rsidRDefault="00BB2ACE" w:rsidP="00F31FF1">
            <w:pPr>
              <w:pStyle w:val="TableText"/>
            </w:pPr>
          </w:p>
        </w:tc>
        <w:tc>
          <w:tcPr>
            <w:tcW w:w="1096" w:type="dxa"/>
          </w:tcPr>
          <w:p w14:paraId="15503962" w14:textId="77777777" w:rsidR="00BB2ACE" w:rsidRDefault="00BB2ACE" w:rsidP="00F31FF1">
            <w:pPr>
              <w:pStyle w:val="TableText"/>
            </w:pPr>
          </w:p>
        </w:tc>
        <w:tc>
          <w:tcPr>
            <w:tcW w:w="1096" w:type="dxa"/>
          </w:tcPr>
          <w:p w14:paraId="41B612D5" w14:textId="77777777" w:rsidR="00BB2ACE" w:rsidRDefault="00BB2ACE" w:rsidP="00F31FF1">
            <w:pPr>
              <w:pStyle w:val="TableText"/>
            </w:pPr>
          </w:p>
        </w:tc>
        <w:tc>
          <w:tcPr>
            <w:tcW w:w="1096" w:type="dxa"/>
          </w:tcPr>
          <w:p w14:paraId="00FD51FF" w14:textId="77777777" w:rsidR="00BB2ACE" w:rsidRDefault="00BB2ACE" w:rsidP="00F31FF1">
            <w:pPr>
              <w:pStyle w:val="TableText"/>
            </w:pPr>
          </w:p>
        </w:tc>
        <w:tc>
          <w:tcPr>
            <w:tcW w:w="1101" w:type="dxa"/>
          </w:tcPr>
          <w:p w14:paraId="113F443C" w14:textId="77777777" w:rsidR="00BB2ACE" w:rsidRDefault="00BB2ACE" w:rsidP="00F31FF1">
            <w:pPr>
              <w:pStyle w:val="TableText"/>
            </w:pPr>
          </w:p>
        </w:tc>
      </w:tr>
      <w:tr w:rsidR="00BB2ACE" w14:paraId="7B783E59" w14:textId="77777777" w:rsidTr="001A04BA">
        <w:trPr>
          <w:trHeight w:val="242"/>
        </w:trPr>
        <w:tc>
          <w:tcPr>
            <w:tcW w:w="4449" w:type="dxa"/>
          </w:tcPr>
          <w:p w14:paraId="13F9E042" w14:textId="77777777" w:rsidR="00BB2ACE" w:rsidRPr="007B5BD6" w:rsidRDefault="00BB2ACE" w:rsidP="00F31FF1">
            <w:pPr>
              <w:pStyle w:val="TableText"/>
              <w:tabs>
                <w:tab w:val="left" w:pos="157"/>
              </w:tabs>
            </w:pPr>
            <w:r w:rsidRPr="007B5BD6">
              <w:tab/>
              <w:t xml:space="preserve">Fourth </w:t>
            </w:r>
          </w:p>
        </w:tc>
        <w:tc>
          <w:tcPr>
            <w:tcW w:w="1096" w:type="dxa"/>
          </w:tcPr>
          <w:p w14:paraId="741D0589" w14:textId="77777777" w:rsidR="00BB2ACE" w:rsidRDefault="00BB2ACE" w:rsidP="00F31FF1">
            <w:pPr>
              <w:pStyle w:val="TableText"/>
            </w:pPr>
          </w:p>
        </w:tc>
        <w:tc>
          <w:tcPr>
            <w:tcW w:w="1096" w:type="dxa"/>
          </w:tcPr>
          <w:p w14:paraId="186A5681" w14:textId="77777777" w:rsidR="00BB2ACE" w:rsidRDefault="00BB2ACE" w:rsidP="00F31FF1">
            <w:pPr>
              <w:pStyle w:val="TableText"/>
            </w:pPr>
          </w:p>
        </w:tc>
        <w:tc>
          <w:tcPr>
            <w:tcW w:w="1096" w:type="dxa"/>
          </w:tcPr>
          <w:p w14:paraId="42853E8C" w14:textId="77777777" w:rsidR="00BB2ACE" w:rsidRDefault="00BB2ACE" w:rsidP="00F31FF1">
            <w:pPr>
              <w:pStyle w:val="TableText"/>
            </w:pPr>
          </w:p>
        </w:tc>
        <w:tc>
          <w:tcPr>
            <w:tcW w:w="1096" w:type="dxa"/>
          </w:tcPr>
          <w:p w14:paraId="0CBD56BB" w14:textId="77777777" w:rsidR="00BB2ACE" w:rsidRDefault="00BB2ACE" w:rsidP="00F31FF1">
            <w:pPr>
              <w:pStyle w:val="TableText"/>
            </w:pPr>
          </w:p>
        </w:tc>
        <w:tc>
          <w:tcPr>
            <w:tcW w:w="1101" w:type="dxa"/>
          </w:tcPr>
          <w:p w14:paraId="56B4FD8D" w14:textId="77777777" w:rsidR="00BB2ACE" w:rsidRDefault="00BB2ACE" w:rsidP="00F31FF1">
            <w:pPr>
              <w:pStyle w:val="TableText"/>
            </w:pPr>
          </w:p>
        </w:tc>
      </w:tr>
      <w:tr w:rsidR="00BB2ACE" w14:paraId="00F0AFC4" w14:textId="77777777" w:rsidTr="001A04BA">
        <w:trPr>
          <w:trHeight w:val="223"/>
        </w:trPr>
        <w:tc>
          <w:tcPr>
            <w:tcW w:w="4449" w:type="dxa"/>
          </w:tcPr>
          <w:p w14:paraId="4EFCC95A" w14:textId="77777777" w:rsidR="00BB2ACE" w:rsidRPr="007B5BD6" w:rsidRDefault="00BB2ACE" w:rsidP="00F31FF1">
            <w:pPr>
              <w:pStyle w:val="TableText"/>
              <w:tabs>
                <w:tab w:val="left" w:pos="157"/>
              </w:tabs>
            </w:pPr>
            <w:r w:rsidRPr="007B5BD6">
              <w:tab/>
              <w:t xml:space="preserve">Highest </w:t>
            </w:r>
          </w:p>
        </w:tc>
        <w:tc>
          <w:tcPr>
            <w:tcW w:w="1096" w:type="dxa"/>
          </w:tcPr>
          <w:p w14:paraId="52C5669F" w14:textId="77777777" w:rsidR="00BB2ACE" w:rsidRDefault="00BB2ACE" w:rsidP="00F31FF1">
            <w:pPr>
              <w:pStyle w:val="TableText"/>
            </w:pPr>
          </w:p>
        </w:tc>
        <w:tc>
          <w:tcPr>
            <w:tcW w:w="1096" w:type="dxa"/>
          </w:tcPr>
          <w:p w14:paraId="79FED54C" w14:textId="77777777" w:rsidR="00BB2ACE" w:rsidRDefault="00BB2ACE" w:rsidP="00F31FF1">
            <w:pPr>
              <w:pStyle w:val="TableText"/>
            </w:pPr>
          </w:p>
        </w:tc>
        <w:tc>
          <w:tcPr>
            <w:tcW w:w="1096" w:type="dxa"/>
          </w:tcPr>
          <w:p w14:paraId="4049C842" w14:textId="77777777" w:rsidR="00BB2ACE" w:rsidRDefault="00BB2ACE" w:rsidP="00F31FF1">
            <w:pPr>
              <w:pStyle w:val="TableText"/>
            </w:pPr>
          </w:p>
        </w:tc>
        <w:tc>
          <w:tcPr>
            <w:tcW w:w="1096" w:type="dxa"/>
          </w:tcPr>
          <w:p w14:paraId="69946B5C" w14:textId="77777777" w:rsidR="00BB2ACE" w:rsidRDefault="00BB2ACE" w:rsidP="00F31FF1">
            <w:pPr>
              <w:pStyle w:val="TableText"/>
            </w:pPr>
          </w:p>
        </w:tc>
        <w:tc>
          <w:tcPr>
            <w:tcW w:w="1101" w:type="dxa"/>
          </w:tcPr>
          <w:p w14:paraId="7DE78B06" w14:textId="77777777" w:rsidR="00BB2ACE" w:rsidRDefault="00BB2ACE" w:rsidP="00F31FF1">
            <w:pPr>
              <w:pStyle w:val="TableText"/>
            </w:pPr>
          </w:p>
        </w:tc>
      </w:tr>
      <w:tr w:rsidR="00BB2ACE" w14:paraId="730AD7B8" w14:textId="77777777" w:rsidTr="001A04BA">
        <w:trPr>
          <w:trHeight w:val="223"/>
        </w:trPr>
        <w:tc>
          <w:tcPr>
            <w:tcW w:w="4449" w:type="dxa"/>
          </w:tcPr>
          <w:p w14:paraId="6E370D16" w14:textId="77777777" w:rsidR="00BB2ACE" w:rsidRPr="007F2E0D" w:rsidRDefault="00BB2ACE" w:rsidP="00F31FF1">
            <w:pPr>
              <w:pStyle w:val="TableText"/>
              <w:tabs>
                <w:tab w:val="left" w:pos="157"/>
              </w:tabs>
              <w:rPr>
                <w:b/>
                <w:bCs/>
              </w:rPr>
            </w:pPr>
            <w:r w:rsidRPr="007F2E0D">
              <w:rPr>
                <w:b/>
                <w:bCs/>
              </w:rPr>
              <w:t>Total (N)</w:t>
            </w:r>
          </w:p>
        </w:tc>
        <w:tc>
          <w:tcPr>
            <w:tcW w:w="1096" w:type="dxa"/>
          </w:tcPr>
          <w:p w14:paraId="50FDFADB" w14:textId="77777777" w:rsidR="00BB2ACE" w:rsidRDefault="00BB2ACE" w:rsidP="00F31FF1">
            <w:pPr>
              <w:pStyle w:val="TableText"/>
            </w:pPr>
          </w:p>
        </w:tc>
        <w:tc>
          <w:tcPr>
            <w:tcW w:w="1096" w:type="dxa"/>
          </w:tcPr>
          <w:p w14:paraId="3A8D72C2" w14:textId="77777777" w:rsidR="00BB2ACE" w:rsidRDefault="00BB2ACE" w:rsidP="00F31FF1">
            <w:pPr>
              <w:pStyle w:val="TableText"/>
            </w:pPr>
          </w:p>
        </w:tc>
        <w:tc>
          <w:tcPr>
            <w:tcW w:w="1096" w:type="dxa"/>
          </w:tcPr>
          <w:p w14:paraId="5F785617" w14:textId="77777777" w:rsidR="00BB2ACE" w:rsidRDefault="00BB2ACE" w:rsidP="00F31FF1">
            <w:pPr>
              <w:pStyle w:val="TableText"/>
            </w:pPr>
          </w:p>
        </w:tc>
        <w:tc>
          <w:tcPr>
            <w:tcW w:w="1096" w:type="dxa"/>
          </w:tcPr>
          <w:p w14:paraId="268B937D" w14:textId="77777777" w:rsidR="00BB2ACE" w:rsidRDefault="00BB2ACE" w:rsidP="00F31FF1">
            <w:pPr>
              <w:pStyle w:val="TableText"/>
            </w:pPr>
          </w:p>
        </w:tc>
        <w:tc>
          <w:tcPr>
            <w:tcW w:w="1101" w:type="dxa"/>
          </w:tcPr>
          <w:p w14:paraId="53A5E1CC" w14:textId="77777777" w:rsidR="00BB2ACE" w:rsidRDefault="00BB2ACE" w:rsidP="00F31FF1">
            <w:pPr>
              <w:pStyle w:val="TableText"/>
            </w:pPr>
          </w:p>
        </w:tc>
      </w:tr>
    </w:tbl>
    <w:p w14:paraId="66764315" w14:textId="77777777" w:rsidR="00265045" w:rsidRDefault="00265045" w:rsidP="00265045">
      <w:pPr>
        <w:spacing w:after="160" w:line="259" w:lineRule="auto"/>
      </w:pPr>
      <w:r>
        <w:rPr>
          <w:rFonts w:ascii="Calibri" w:eastAsia="Calibri" w:hAnsi="Calibri" w:cs="Calibri"/>
          <w:color w:val="000000"/>
          <w:sz w:val="20"/>
          <w:szCs w:val="20"/>
        </w:rPr>
        <w:t>*p&lt;0.05; **p&lt;0.01; ***p&lt;0.001</w:t>
      </w:r>
    </w:p>
    <w:p w14:paraId="39470102" w14:textId="0E725856" w:rsidR="00F31FF1" w:rsidRDefault="00F31FF1" w:rsidP="00095A05"/>
    <w:p w14:paraId="53B3966F" w14:textId="77777777" w:rsidR="00F31FF1" w:rsidRDefault="00F31FF1">
      <w:pPr>
        <w:spacing w:after="160" w:line="259" w:lineRule="auto"/>
      </w:pPr>
      <w:r>
        <w:br w:type="page"/>
      </w:r>
    </w:p>
    <w:p w14:paraId="520E81EC" w14:textId="3402AEB3" w:rsidR="00F31FF1" w:rsidRDefault="00265045" w:rsidP="00807631">
      <w:pPr>
        <w:pStyle w:val="Heading3"/>
      </w:pPr>
      <w:bookmarkStart w:id="354" w:name="_Toc74047651"/>
      <w:bookmarkStart w:id="355" w:name="_Toc118969740"/>
      <w:bookmarkStart w:id="356" w:name="Table_3_3_8_c"/>
      <w:bookmarkStart w:id="357" w:name="_Toc171060849"/>
      <w:r>
        <w:lastRenderedPageBreak/>
        <w:t>Table A.3</w:t>
      </w:r>
      <w:r w:rsidR="00807631">
        <w:t>.11</w:t>
      </w:r>
      <w:r>
        <w:t xml:space="preserve">: </w:t>
      </w:r>
      <w:r w:rsidR="00F31FF1">
        <w:t xml:space="preserve">Perceptions of </w:t>
      </w:r>
      <w:r w:rsidR="00BB2ACE">
        <w:t>F</w:t>
      </w:r>
      <w:r w:rsidR="00F31FF1">
        <w:t>acility</w:t>
      </w:r>
      <w:r w:rsidR="001A04BA">
        <w:t xml:space="preserve">-Based </w:t>
      </w:r>
      <w:r w:rsidR="00BB2ACE">
        <w:t>H</w:t>
      </w:r>
      <w:r w:rsidR="00F31FF1">
        <w:t xml:space="preserve">ealth </w:t>
      </w:r>
      <w:r w:rsidR="00BB2ACE">
        <w:t>W</w:t>
      </w:r>
      <w:r w:rsidR="00F31FF1">
        <w:t xml:space="preserve">orkers </w:t>
      </w:r>
      <w:r w:rsidR="00BB2ACE">
        <w:t>R</w:t>
      </w:r>
      <w:r w:rsidR="00F31FF1">
        <w:t xml:space="preserve">egarding </w:t>
      </w:r>
      <w:r w:rsidR="00BB2ACE">
        <w:t>M</w:t>
      </w:r>
      <w:r w:rsidR="00F31FF1">
        <w:t xml:space="preserve">alaria </w:t>
      </w:r>
      <w:r w:rsidR="00BB2ACE">
        <w:t>C</w:t>
      </w:r>
      <w:r w:rsidR="00F31FF1">
        <w:t>are-</w:t>
      </w:r>
      <w:r w:rsidR="00BB2ACE">
        <w:t>S</w:t>
      </w:r>
      <w:r w:rsidR="00F31FF1">
        <w:t xml:space="preserve">eeking and </w:t>
      </w:r>
      <w:r w:rsidR="00BB2ACE">
        <w:t>T</w:t>
      </w:r>
      <w:r w:rsidR="00F31FF1">
        <w:t>reatment</w:t>
      </w:r>
      <w:bookmarkEnd w:id="354"/>
      <w:bookmarkEnd w:id="355"/>
      <w:bookmarkEnd w:id="356"/>
      <w:bookmarkEnd w:id="357"/>
    </w:p>
    <w:p w14:paraId="341F79DF" w14:textId="46E19502" w:rsidR="00252662" w:rsidRPr="00252662" w:rsidRDefault="00252662" w:rsidP="00252662">
      <w:r w:rsidRPr="006C5086">
        <w:rPr>
          <w:b/>
        </w:rPr>
        <w:t>Table A.3.</w:t>
      </w:r>
      <w:r>
        <w:rPr>
          <w:b/>
        </w:rPr>
        <w:t>11</w:t>
      </w:r>
      <w:r w:rsidRPr="006C5086">
        <w:rPr>
          <w:b/>
        </w:rPr>
        <w:t xml:space="preserve"> </w:t>
      </w:r>
      <w:r w:rsidRPr="006C5086">
        <w:t>describes respondents’ perceptions of facility health workers, particularly considering malaria care-seeking and treatment. This study assesses favorable perceptions based on participants’ responses to a series of questions asking whether they agree or disagree with a statement. Results are presented by sociodemographic characteristics and study province.</w:t>
      </w:r>
    </w:p>
    <w:tbl>
      <w:tblPr>
        <w:tblStyle w:val="TableGrid"/>
        <w:tblW w:w="999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4474"/>
        <w:gridCol w:w="1103"/>
        <w:gridCol w:w="1103"/>
        <w:gridCol w:w="1103"/>
        <w:gridCol w:w="1103"/>
        <w:gridCol w:w="1104"/>
      </w:tblGrid>
      <w:tr w:rsidR="0006202A" w14:paraId="56A2A577" w14:textId="77777777" w:rsidTr="0006202A">
        <w:trPr>
          <w:trHeight w:val="469"/>
          <w:tblHeader/>
        </w:trPr>
        <w:tc>
          <w:tcPr>
            <w:tcW w:w="9990" w:type="dxa"/>
            <w:gridSpan w:val="6"/>
            <w:shd w:val="clear" w:color="auto" w:fill="002060"/>
          </w:tcPr>
          <w:p w14:paraId="582C9508" w14:textId="77777777" w:rsidR="0006202A" w:rsidRPr="00F31FF1" w:rsidRDefault="0006202A" w:rsidP="00EF2A2E">
            <w:pPr>
              <w:pStyle w:val="TableTitle"/>
            </w:pPr>
            <w:r w:rsidRPr="00815363">
              <w:t xml:space="preserve">Perceptions </w:t>
            </w:r>
            <w:r>
              <w:t>of</w:t>
            </w:r>
            <w:r w:rsidRPr="00815363">
              <w:t xml:space="preserve"> </w:t>
            </w:r>
            <w:r>
              <w:t>F</w:t>
            </w:r>
            <w:r w:rsidRPr="00815363">
              <w:t>acility-</w:t>
            </w:r>
            <w:r>
              <w:t>B</w:t>
            </w:r>
            <w:r w:rsidRPr="00815363">
              <w:t xml:space="preserve">ased </w:t>
            </w:r>
            <w:r>
              <w:t>H</w:t>
            </w:r>
            <w:r w:rsidRPr="00815363">
              <w:t xml:space="preserve">ealth </w:t>
            </w:r>
            <w:r>
              <w:t>W</w:t>
            </w:r>
            <w:r w:rsidRPr="00815363">
              <w:t xml:space="preserve">orkers </w:t>
            </w:r>
            <w:r>
              <w:t>R</w:t>
            </w:r>
            <w:r w:rsidRPr="00815363">
              <w:t xml:space="preserve">egarding </w:t>
            </w:r>
            <w:r>
              <w:t>M</w:t>
            </w:r>
            <w:r w:rsidRPr="00815363">
              <w:t xml:space="preserve">alaria </w:t>
            </w:r>
            <w:r>
              <w:t>C</w:t>
            </w:r>
            <w:r w:rsidRPr="00815363">
              <w:t>are-</w:t>
            </w:r>
            <w:r>
              <w:t>S</w:t>
            </w:r>
            <w:r w:rsidRPr="00815363">
              <w:t xml:space="preserve">eeking and </w:t>
            </w:r>
            <w:r>
              <w:t>T</w:t>
            </w:r>
            <w:r w:rsidRPr="00815363">
              <w:t>reatment</w:t>
            </w:r>
          </w:p>
        </w:tc>
      </w:tr>
      <w:tr w:rsidR="0006202A" w14:paraId="3B0C3DAC" w14:textId="77777777" w:rsidTr="0006202A">
        <w:trPr>
          <w:trHeight w:val="356"/>
          <w:tblHeader/>
        </w:trPr>
        <w:tc>
          <w:tcPr>
            <w:tcW w:w="9990" w:type="dxa"/>
            <w:gridSpan w:val="6"/>
          </w:tcPr>
          <w:p w14:paraId="62BFF258" w14:textId="77777777" w:rsidR="0006202A" w:rsidRDefault="0006202A" w:rsidP="00EF2A2E">
            <w:pPr>
              <w:pStyle w:val="Tableexplanationrow"/>
            </w:pPr>
            <w:r w:rsidRPr="006608DF">
              <w:t xml:space="preserve">Percent distribution of perceptions of facility health workers by </w:t>
            </w:r>
            <w:r>
              <w:t>zone</w:t>
            </w:r>
            <w:r w:rsidRPr="006608DF">
              <w:t xml:space="preserve">, </w:t>
            </w:r>
            <w:r w:rsidRPr="002968CB">
              <w:rPr>
                <w:highlight w:val="lightGray"/>
              </w:rPr>
              <w:t>[Country Survey Year]</w:t>
            </w:r>
          </w:p>
        </w:tc>
      </w:tr>
      <w:tr w:rsidR="0006202A" w14:paraId="1A833337" w14:textId="77777777" w:rsidTr="001A04BA">
        <w:trPr>
          <w:trHeight w:val="675"/>
          <w:tblHeader/>
        </w:trPr>
        <w:tc>
          <w:tcPr>
            <w:tcW w:w="4474" w:type="dxa"/>
          </w:tcPr>
          <w:p w14:paraId="5FA6C86C" w14:textId="77777777" w:rsidR="0006202A" w:rsidRPr="00B24ACD" w:rsidRDefault="0006202A" w:rsidP="00807631">
            <w:pPr>
              <w:pStyle w:val="TableText"/>
              <w:tabs>
                <w:tab w:val="left" w:pos="157"/>
              </w:tabs>
              <w:spacing w:before="60" w:after="60"/>
              <w:rPr>
                <w:b/>
                <w:bCs/>
              </w:rPr>
            </w:pPr>
            <w:r w:rsidRPr="00B972AF">
              <w:rPr>
                <w:b/>
                <w:bCs/>
                <w:szCs w:val="20"/>
              </w:rPr>
              <w:t>Percent of respondents that agree/disagree with the following statements:</w:t>
            </w:r>
          </w:p>
        </w:tc>
        <w:tc>
          <w:tcPr>
            <w:tcW w:w="1103" w:type="dxa"/>
            <w:vAlign w:val="center"/>
          </w:tcPr>
          <w:p w14:paraId="7A649E99" w14:textId="77777777" w:rsidR="0006202A" w:rsidRDefault="0006202A" w:rsidP="00807631">
            <w:pPr>
              <w:pStyle w:val="TableText"/>
              <w:spacing w:before="60" w:after="60"/>
              <w:jc w:val="center"/>
            </w:pPr>
            <w:r>
              <w:t>Zone 1 %</w:t>
            </w:r>
          </w:p>
          <w:p w14:paraId="1C63C861" w14:textId="01254028" w:rsidR="0006202A" w:rsidRDefault="0006202A" w:rsidP="00807631">
            <w:pPr>
              <w:pStyle w:val="TableText"/>
              <w:spacing w:before="60" w:after="60"/>
              <w:jc w:val="center"/>
            </w:pPr>
            <w:r>
              <w:t>(n=XXX)</w:t>
            </w:r>
          </w:p>
        </w:tc>
        <w:tc>
          <w:tcPr>
            <w:tcW w:w="1103" w:type="dxa"/>
            <w:vAlign w:val="center"/>
          </w:tcPr>
          <w:p w14:paraId="5EE83B35" w14:textId="77777777" w:rsidR="0006202A" w:rsidRDefault="0006202A" w:rsidP="00807631">
            <w:pPr>
              <w:pStyle w:val="TableText"/>
              <w:spacing w:before="60" w:after="60"/>
              <w:jc w:val="center"/>
            </w:pPr>
            <w:r>
              <w:t>Zone 2 %</w:t>
            </w:r>
          </w:p>
          <w:p w14:paraId="3B0AEF5B" w14:textId="0E3446CC" w:rsidR="0006202A" w:rsidRDefault="0006202A" w:rsidP="00807631">
            <w:pPr>
              <w:pStyle w:val="TableText"/>
              <w:spacing w:before="60" w:after="60"/>
              <w:jc w:val="center"/>
            </w:pPr>
            <w:r>
              <w:t>(n=XXX)</w:t>
            </w:r>
          </w:p>
        </w:tc>
        <w:tc>
          <w:tcPr>
            <w:tcW w:w="1103" w:type="dxa"/>
            <w:vAlign w:val="center"/>
          </w:tcPr>
          <w:p w14:paraId="5F426E1E" w14:textId="77777777" w:rsidR="0006202A" w:rsidRDefault="0006202A" w:rsidP="00807631">
            <w:pPr>
              <w:pStyle w:val="TableText"/>
              <w:spacing w:before="60" w:after="60"/>
              <w:jc w:val="center"/>
            </w:pPr>
            <w:r>
              <w:t>Zone 3 %</w:t>
            </w:r>
          </w:p>
          <w:p w14:paraId="2D8D3FCA" w14:textId="12876D63" w:rsidR="0006202A" w:rsidRDefault="0006202A" w:rsidP="00807631">
            <w:pPr>
              <w:pStyle w:val="TableText"/>
              <w:spacing w:before="60" w:after="60"/>
              <w:jc w:val="center"/>
            </w:pPr>
            <w:r>
              <w:t>(n=XXX)</w:t>
            </w:r>
          </w:p>
        </w:tc>
        <w:tc>
          <w:tcPr>
            <w:tcW w:w="1103" w:type="dxa"/>
            <w:vAlign w:val="center"/>
          </w:tcPr>
          <w:p w14:paraId="65B5158C" w14:textId="77777777" w:rsidR="0006202A" w:rsidRDefault="0006202A" w:rsidP="00807631">
            <w:pPr>
              <w:pStyle w:val="TableText"/>
              <w:spacing w:before="60" w:after="60"/>
              <w:jc w:val="center"/>
            </w:pPr>
            <w:r>
              <w:t>Zone 4 %</w:t>
            </w:r>
          </w:p>
          <w:p w14:paraId="1ED4F809" w14:textId="6F08905F" w:rsidR="0006202A" w:rsidRDefault="0006202A" w:rsidP="00807631">
            <w:pPr>
              <w:pStyle w:val="TableText"/>
              <w:spacing w:before="60" w:after="60"/>
              <w:jc w:val="center"/>
            </w:pPr>
            <w:r>
              <w:t>(n=XXX)</w:t>
            </w:r>
          </w:p>
        </w:tc>
        <w:tc>
          <w:tcPr>
            <w:tcW w:w="1104" w:type="dxa"/>
            <w:vAlign w:val="center"/>
          </w:tcPr>
          <w:p w14:paraId="3AA7C635" w14:textId="77777777" w:rsidR="0006202A" w:rsidRDefault="0006202A" w:rsidP="00807631">
            <w:pPr>
              <w:pStyle w:val="TableText"/>
              <w:spacing w:before="60" w:after="60"/>
              <w:jc w:val="center"/>
            </w:pPr>
            <w:r>
              <w:t>Total %</w:t>
            </w:r>
          </w:p>
          <w:p w14:paraId="6B3C27F7" w14:textId="516BC4EE" w:rsidR="0006202A" w:rsidRDefault="0006202A" w:rsidP="00807631">
            <w:pPr>
              <w:pStyle w:val="TableText"/>
              <w:spacing w:before="60" w:after="60"/>
              <w:jc w:val="center"/>
            </w:pPr>
            <w:r>
              <w:t>(n=XXX)</w:t>
            </w:r>
          </w:p>
        </w:tc>
      </w:tr>
      <w:tr w:rsidR="001A04BA" w14:paraId="68BD2B3A" w14:textId="77777777" w:rsidTr="001A04BA">
        <w:trPr>
          <w:trHeight w:val="713"/>
        </w:trPr>
        <w:tc>
          <w:tcPr>
            <w:tcW w:w="4474" w:type="dxa"/>
            <w:vAlign w:val="center"/>
          </w:tcPr>
          <w:p w14:paraId="43574CC5" w14:textId="67A07845" w:rsidR="001A04BA" w:rsidRPr="00B85646" w:rsidRDefault="001A04BA" w:rsidP="001A04BA">
            <w:pPr>
              <w:pStyle w:val="TableText"/>
              <w:rPr>
                <w:rFonts w:ascii="Calibri" w:hAnsi="Calibri" w:cs="Calibri"/>
                <w:i/>
                <w:iCs/>
                <w:szCs w:val="20"/>
              </w:rPr>
            </w:pPr>
            <w:r w:rsidRPr="00B85646">
              <w:rPr>
                <w:rFonts w:ascii="Calibri" w:hAnsi="Calibri" w:cs="Calibri"/>
                <w:color w:val="000000"/>
                <w:szCs w:val="20"/>
              </w:rPr>
              <w:t>Health providers at the health facilities in this community know about how to treat malaria in children  (agree)</w:t>
            </w:r>
          </w:p>
        </w:tc>
        <w:tc>
          <w:tcPr>
            <w:tcW w:w="1103" w:type="dxa"/>
          </w:tcPr>
          <w:p w14:paraId="07290620" w14:textId="77777777" w:rsidR="001A04BA" w:rsidRPr="00BC7858" w:rsidRDefault="001A04BA" w:rsidP="001A04BA">
            <w:pPr>
              <w:pStyle w:val="TableText"/>
            </w:pPr>
          </w:p>
        </w:tc>
        <w:tc>
          <w:tcPr>
            <w:tcW w:w="1103" w:type="dxa"/>
          </w:tcPr>
          <w:p w14:paraId="4BDCA3F6" w14:textId="77777777" w:rsidR="001A04BA" w:rsidRPr="00BC7858" w:rsidRDefault="001A04BA" w:rsidP="001A04BA">
            <w:pPr>
              <w:pStyle w:val="TableText"/>
            </w:pPr>
          </w:p>
        </w:tc>
        <w:tc>
          <w:tcPr>
            <w:tcW w:w="1103" w:type="dxa"/>
          </w:tcPr>
          <w:p w14:paraId="6A8ADFE5" w14:textId="77777777" w:rsidR="001A04BA" w:rsidRPr="00BC7858" w:rsidRDefault="001A04BA" w:rsidP="001A04BA">
            <w:pPr>
              <w:pStyle w:val="TableText"/>
            </w:pPr>
          </w:p>
        </w:tc>
        <w:tc>
          <w:tcPr>
            <w:tcW w:w="1103" w:type="dxa"/>
          </w:tcPr>
          <w:p w14:paraId="6CBC31A0" w14:textId="77777777" w:rsidR="001A04BA" w:rsidRPr="00BC7858" w:rsidRDefault="001A04BA" w:rsidP="001A04BA">
            <w:pPr>
              <w:pStyle w:val="TableText"/>
            </w:pPr>
          </w:p>
        </w:tc>
        <w:tc>
          <w:tcPr>
            <w:tcW w:w="1104" w:type="dxa"/>
          </w:tcPr>
          <w:p w14:paraId="0AC8B460" w14:textId="77777777" w:rsidR="001A04BA" w:rsidRPr="00BC7858" w:rsidRDefault="001A04BA" w:rsidP="001A04BA">
            <w:pPr>
              <w:pStyle w:val="TableText"/>
            </w:pPr>
          </w:p>
        </w:tc>
      </w:tr>
      <w:tr w:rsidR="001A04BA" w14:paraId="00ABB33D" w14:textId="77777777" w:rsidTr="001A04BA">
        <w:trPr>
          <w:trHeight w:val="975"/>
        </w:trPr>
        <w:tc>
          <w:tcPr>
            <w:tcW w:w="4474" w:type="dxa"/>
            <w:vAlign w:val="center"/>
          </w:tcPr>
          <w:p w14:paraId="24959E54" w14:textId="4243B317" w:rsidR="001A04BA" w:rsidRPr="00B85646" w:rsidRDefault="001A04BA" w:rsidP="001A04BA">
            <w:pPr>
              <w:pStyle w:val="TableText"/>
              <w:rPr>
                <w:rFonts w:ascii="Calibri" w:hAnsi="Calibri" w:cs="Calibri"/>
                <w:i/>
                <w:iCs/>
                <w:szCs w:val="20"/>
              </w:rPr>
            </w:pPr>
            <w:r w:rsidRPr="00B85646">
              <w:rPr>
                <w:rFonts w:ascii="Calibri" w:hAnsi="Calibri" w:cs="Calibri"/>
                <w:color w:val="000000"/>
                <w:szCs w:val="20"/>
              </w:rPr>
              <w:t>Health providers at the health facility in this community make parents pay for the medicine to treat malaria in children less than five years old.(disagree)</w:t>
            </w:r>
          </w:p>
        </w:tc>
        <w:tc>
          <w:tcPr>
            <w:tcW w:w="1103" w:type="dxa"/>
          </w:tcPr>
          <w:p w14:paraId="1AE7BD2E" w14:textId="77777777" w:rsidR="001A04BA" w:rsidRPr="00BC7858" w:rsidRDefault="001A04BA" w:rsidP="001A04BA">
            <w:pPr>
              <w:pStyle w:val="TableText"/>
            </w:pPr>
          </w:p>
        </w:tc>
        <w:tc>
          <w:tcPr>
            <w:tcW w:w="1103" w:type="dxa"/>
          </w:tcPr>
          <w:p w14:paraId="47515E2F" w14:textId="77777777" w:rsidR="001A04BA" w:rsidRPr="00BC7858" w:rsidRDefault="001A04BA" w:rsidP="001A04BA">
            <w:pPr>
              <w:pStyle w:val="TableText"/>
            </w:pPr>
          </w:p>
        </w:tc>
        <w:tc>
          <w:tcPr>
            <w:tcW w:w="1103" w:type="dxa"/>
          </w:tcPr>
          <w:p w14:paraId="17970E10" w14:textId="77777777" w:rsidR="001A04BA" w:rsidRPr="00BC7858" w:rsidRDefault="001A04BA" w:rsidP="001A04BA">
            <w:pPr>
              <w:pStyle w:val="TableText"/>
            </w:pPr>
          </w:p>
        </w:tc>
        <w:tc>
          <w:tcPr>
            <w:tcW w:w="1103" w:type="dxa"/>
          </w:tcPr>
          <w:p w14:paraId="19033F40" w14:textId="77777777" w:rsidR="001A04BA" w:rsidRPr="00BC7858" w:rsidRDefault="001A04BA" w:rsidP="001A04BA">
            <w:pPr>
              <w:pStyle w:val="TableText"/>
            </w:pPr>
          </w:p>
        </w:tc>
        <w:tc>
          <w:tcPr>
            <w:tcW w:w="1104" w:type="dxa"/>
          </w:tcPr>
          <w:p w14:paraId="2C9E4002" w14:textId="77777777" w:rsidR="001A04BA" w:rsidRPr="00BC7858" w:rsidRDefault="001A04BA" w:rsidP="001A04BA">
            <w:pPr>
              <w:pStyle w:val="TableText"/>
            </w:pPr>
          </w:p>
        </w:tc>
      </w:tr>
      <w:tr w:rsidR="001A04BA" w14:paraId="46C9F647" w14:textId="77777777" w:rsidTr="001A04BA">
        <w:trPr>
          <w:trHeight w:val="1219"/>
        </w:trPr>
        <w:tc>
          <w:tcPr>
            <w:tcW w:w="4474" w:type="dxa"/>
            <w:vAlign w:val="center"/>
          </w:tcPr>
          <w:p w14:paraId="076ABF97" w14:textId="6A62B929" w:rsidR="001A04BA" w:rsidRPr="00B85646" w:rsidRDefault="001A04BA" w:rsidP="001A04BA">
            <w:pPr>
              <w:pStyle w:val="TableText"/>
              <w:rPr>
                <w:rFonts w:ascii="Calibri" w:hAnsi="Calibri" w:cs="Calibri"/>
                <w:i/>
                <w:iCs/>
                <w:szCs w:val="20"/>
              </w:rPr>
            </w:pPr>
            <w:r w:rsidRPr="00B85646">
              <w:rPr>
                <w:rFonts w:ascii="Calibri" w:hAnsi="Calibri" w:cs="Calibri"/>
                <w:color w:val="000000"/>
                <w:szCs w:val="20"/>
              </w:rPr>
              <w:t>Health providers at the health facility in this community make parents of children less than five years old pay for the blood test to see if the child has malaria. (disagree)</w:t>
            </w:r>
          </w:p>
        </w:tc>
        <w:tc>
          <w:tcPr>
            <w:tcW w:w="1103" w:type="dxa"/>
          </w:tcPr>
          <w:p w14:paraId="2544B2D6" w14:textId="77777777" w:rsidR="001A04BA" w:rsidRPr="00BC7858" w:rsidRDefault="001A04BA" w:rsidP="001A04BA">
            <w:pPr>
              <w:pStyle w:val="TableText"/>
            </w:pPr>
          </w:p>
        </w:tc>
        <w:tc>
          <w:tcPr>
            <w:tcW w:w="1103" w:type="dxa"/>
          </w:tcPr>
          <w:p w14:paraId="578D914F" w14:textId="77777777" w:rsidR="001A04BA" w:rsidRPr="00BC7858" w:rsidRDefault="001A04BA" w:rsidP="001A04BA">
            <w:pPr>
              <w:pStyle w:val="TableText"/>
            </w:pPr>
          </w:p>
        </w:tc>
        <w:tc>
          <w:tcPr>
            <w:tcW w:w="1103" w:type="dxa"/>
          </w:tcPr>
          <w:p w14:paraId="6D0C6E2B" w14:textId="77777777" w:rsidR="001A04BA" w:rsidRPr="00BC7858" w:rsidRDefault="001A04BA" w:rsidP="001A04BA">
            <w:pPr>
              <w:pStyle w:val="TableText"/>
            </w:pPr>
          </w:p>
        </w:tc>
        <w:tc>
          <w:tcPr>
            <w:tcW w:w="1103" w:type="dxa"/>
          </w:tcPr>
          <w:p w14:paraId="10EB6C19" w14:textId="77777777" w:rsidR="001A04BA" w:rsidRPr="00BC7858" w:rsidRDefault="001A04BA" w:rsidP="001A04BA">
            <w:pPr>
              <w:pStyle w:val="TableText"/>
            </w:pPr>
          </w:p>
        </w:tc>
        <w:tc>
          <w:tcPr>
            <w:tcW w:w="1104" w:type="dxa"/>
          </w:tcPr>
          <w:p w14:paraId="329EB3F4" w14:textId="77777777" w:rsidR="001A04BA" w:rsidRPr="00BC7858" w:rsidRDefault="001A04BA" w:rsidP="001A04BA">
            <w:pPr>
              <w:pStyle w:val="TableText"/>
            </w:pPr>
          </w:p>
        </w:tc>
      </w:tr>
      <w:tr w:rsidR="0006202A" w14:paraId="735868F9" w14:textId="77777777" w:rsidTr="0006202A">
        <w:trPr>
          <w:trHeight w:val="224"/>
        </w:trPr>
        <w:tc>
          <w:tcPr>
            <w:tcW w:w="9990" w:type="dxa"/>
            <w:gridSpan w:val="6"/>
            <w:shd w:val="clear" w:color="auto" w:fill="000000" w:themeFill="text1"/>
          </w:tcPr>
          <w:p w14:paraId="2F780057" w14:textId="77777777" w:rsidR="0006202A" w:rsidRDefault="0006202A" w:rsidP="00F31FF1">
            <w:pPr>
              <w:pStyle w:val="TableText"/>
            </w:pPr>
          </w:p>
        </w:tc>
      </w:tr>
      <w:tr w:rsidR="0006202A" w14:paraId="29F7986B" w14:textId="77777777" w:rsidTr="001A04BA">
        <w:trPr>
          <w:trHeight w:val="731"/>
        </w:trPr>
        <w:tc>
          <w:tcPr>
            <w:tcW w:w="4474" w:type="dxa"/>
          </w:tcPr>
          <w:p w14:paraId="21C0040E" w14:textId="7A5BB03E" w:rsidR="0006202A" w:rsidRPr="0097378A" w:rsidRDefault="0006202A" w:rsidP="00F31FF1">
            <w:pPr>
              <w:pStyle w:val="TableText"/>
              <w:tabs>
                <w:tab w:val="left" w:pos="157"/>
              </w:tabs>
              <w:rPr>
                <w:b/>
                <w:bCs/>
                <w:szCs w:val="20"/>
              </w:rPr>
            </w:pPr>
            <w:r w:rsidRPr="006608DF">
              <w:rPr>
                <w:b/>
                <w:bCs/>
              </w:rPr>
              <w:t>Percent with favorable perceptions of health facility workers regarding care-seeking</w:t>
            </w:r>
            <w:r>
              <w:rPr>
                <w:b/>
                <w:bCs/>
              </w:rPr>
              <w:t>/</w:t>
            </w:r>
            <w:r w:rsidRPr="006608DF">
              <w:rPr>
                <w:b/>
                <w:bCs/>
              </w:rPr>
              <w:t>treatment</w:t>
            </w:r>
          </w:p>
        </w:tc>
        <w:tc>
          <w:tcPr>
            <w:tcW w:w="1103" w:type="dxa"/>
          </w:tcPr>
          <w:p w14:paraId="5E6860A1" w14:textId="77777777" w:rsidR="0006202A" w:rsidRDefault="0006202A" w:rsidP="00F31FF1">
            <w:pPr>
              <w:pStyle w:val="TableText"/>
            </w:pPr>
          </w:p>
        </w:tc>
        <w:tc>
          <w:tcPr>
            <w:tcW w:w="1103" w:type="dxa"/>
          </w:tcPr>
          <w:p w14:paraId="654FEEA2" w14:textId="77777777" w:rsidR="0006202A" w:rsidRDefault="0006202A" w:rsidP="00F31FF1">
            <w:pPr>
              <w:pStyle w:val="TableText"/>
            </w:pPr>
          </w:p>
        </w:tc>
        <w:tc>
          <w:tcPr>
            <w:tcW w:w="1103" w:type="dxa"/>
          </w:tcPr>
          <w:p w14:paraId="46829724" w14:textId="77777777" w:rsidR="0006202A" w:rsidRDefault="0006202A" w:rsidP="00F31FF1">
            <w:pPr>
              <w:pStyle w:val="TableText"/>
            </w:pPr>
          </w:p>
        </w:tc>
        <w:tc>
          <w:tcPr>
            <w:tcW w:w="1103" w:type="dxa"/>
          </w:tcPr>
          <w:p w14:paraId="1AED1533" w14:textId="77777777" w:rsidR="0006202A" w:rsidRDefault="0006202A" w:rsidP="00F31FF1">
            <w:pPr>
              <w:pStyle w:val="TableText"/>
            </w:pPr>
          </w:p>
        </w:tc>
        <w:tc>
          <w:tcPr>
            <w:tcW w:w="1104" w:type="dxa"/>
          </w:tcPr>
          <w:p w14:paraId="14530632" w14:textId="77777777" w:rsidR="0006202A" w:rsidRDefault="0006202A" w:rsidP="00F31FF1">
            <w:pPr>
              <w:pStyle w:val="TableText"/>
            </w:pPr>
          </w:p>
        </w:tc>
      </w:tr>
      <w:tr w:rsidR="0006202A" w14:paraId="77EC9053" w14:textId="77777777" w:rsidTr="001A04BA">
        <w:trPr>
          <w:trHeight w:val="243"/>
        </w:trPr>
        <w:tc>
          <w:tcPr>
            <w:tcW w:w="4474" w:type="dxa"/>
          </w:tcPr>
          <w:p w14:paraId="1A9F044F" w14:textId="77777777" w:rsidR="0006202A" w:rsidRPr="00B24ACD" w:rsidRDefault="0006202A" w:rsidP="00F31FF1">
            <w:pPr>
              <w:pStyle w:val="TableText"/>
              <w:tabs>
                <w:tab w:val="left" w:pos="157"/>
              </w:tabs>
            </w:pPr>
            <w:r w:rsidRPr="0097378A">
              <w:rPr>
                <w:b/>
                <w:bCs/>
                <w:szCs w:val="20"/>
              </w:rPr>
              <w:t>Sex</w:t>
            </w:r>
          </w:p>
        </w:tc>
        <w:tc>
          <w:tcPr>
            <w:tcW w:w="1103" w:type="dxa"/>
          </w:tcPr>
          <w:p w14:paraId="61751075" w14:textId="77777777" w:rsidR="0006202A" w:rsidRDefault="0006202A" w:rsidP="00F31FF1">
            <w:pPr>
              <w:pStyle w:val="TableText"/>
            </w:pPr>
          </w:p>
        </w:tc>
        <w:tc>
          <w:tcPr>
            <w:tcW w:w="1103" w:type="dxa"/>
          </w:tcPr>
          <w:p w14:paraId="63053676" w14:textId="77777777" w:rsidR="0006202A" w:rsidRDefault="0006202A" w:rsidP="00F31FF1">
            <w:pPr>
              <w:pStyle w:val="TableText"/>
            </w:pPr>
          </w:p>
        </w:tc>
        <w:tc>
          <w:tcPr>
            <w:tcW w:w="1103" w:type="dxa"/>
          </w:tcPr>
          <w:p w14:paraId="5A074487" w14:textId="77777777" w:rsidR="0006202A" w:rsidRDefault="0006202A" w:rsidP="00F31FF1">
            <w:pPr>
              <w:pStyle w:val="TableText"/>
            </w:pPr>
          </w:p>
        </w:tc>
        <w:tc>
          <w:tcPr>
            <w:tcW w:w="1103" w:type="dxa"/>
          </w:tcPr>
          <w:p w14:paraId="63DCCBF4" w14:textId="77777777" w:rsidR="0006202A" w:rsidRDefault="0006202A" w:rsidP="00F31FF1">
            <w:pPr>
              <w:pStyle w:val="TableText"/>
            </w:pPr>
          </w:p>
        </w:tc>
        <w:tc>
          <w:tcPr>
            <w:tcW w:w="1104" w:type="dxa"/>
          </w:tcPr>
          <w:p w14:paraId="28893279" w14:textId="77777777" w:rsidR="0006202A" w:rsidRDefault="0006202A" w:rsidP="00F31FF1">
            <w:pPr>
              <w:pStyle w:val="TableText"/>
            </w:pPr>
          </w:p>
        </w:tc>
      </w:tr>
      <w:tr w:rsidR="0006202A" w14:paraId="2DECC6F7" w14:textId="77777777" w:rsidTr="001A04BA">
        <w:trPr>
          <w:trHeight w:val="224"/>
        </w:trPr>
        <w:tc>
          <w:tcPr>
            <w:tcW w:w="4474" w:type="dxa"/>
          </w:tcPr>
          <w:p w14:paraId="4969BB56" w14:textId="77777777" w:rsidR="0006202A" w:rsidRPr="00B24ACD" w:rsidRDefault="0006202A" w:rsidP="00F31FF1">
            <w:pPr>
              <w:pStyle w:val="TableText"/>
              <w:tabs>
                <w:tab w:val="left" w:pos="157"/>
              </w:tabs>
            </w:pPr>
            <w:r w:rsidRPr="0097378A">
              <w:rPr>
                <w:szCs w:val="20"/>
              </w:rPr>
              <w:tab/>
              <w:t>Female</w:t>
            </w:r>
          </w:p>
        </w:tc>
        <w:tc>
          <w:tcPr>
            <w:tcW w:w="1103" w:type="dxa"/>
          </w:tcPr>
          <w:p w14:paraId="78449D64" w14:textId="77777777" w:rsidR="0006202A" w:rsidRDefault="0006202A" w:rsidP="00F31FF1">
            <w:pPr>
              <w:pStyle w:val="TableText"/>
            </w:pPr>
          </w:p>
        </w:tc>
        <w:tc>
          <w:tcPr>
            <w:tcW w:w="1103" w:type="dxa"/>
          </w:tcPr>
          <w:p w14:paraId="7B570CA5" w14:textId="77777777" w:rsidR="0006202A" w:rsidRDefault="0006202A" w:rsidP="00F31FF1">
            <w:pPr>
              <w:pStyle w:val="TableText"/>
            </w:pPr>
          </w:p>
        </w:tc>
        <w:tc>
          <w:tcPr>
            <w:tcW w:w="1103" w:type="dxa"/>
          </w:tcPr>
          <w:p w14:paraId="558D17F1" w14:textId="77777777" w:rsidR="0006202A" w:rsidRDefault="0006202A" w:rsidP="00F31FF1">
            <w:pPr>
              <w:pStyle w:val="TableText"/>
            </w:pPr>
          </w:p>
        </w:tc>
        <w:tc>
          <w:tcPr>
            <w:tcW w:w="1103" w:type="dxa"/>
          </w:tcPr>
          <w:p w14:paraId="20DC5816" w14:textId="77777777" w:rsidR="0006202A" w:rsidRDefault="0006202A" w:rsidP="00F31FF1">
            <w:pPr>
              <w:pStyle w:val="TableText"/>
            </w:pPr>
          </w:p>
        </w:tc>
        <w:tc>
          <w:tcPr>
            <w:tcW w:w="1104" w:type="dxa"/>
          </w:tcPr>
          <w:p w14:paraId="402C0E2C" w14:textId="77777777" w:rsidR="0006202A" w:rsidRDefault="0006202A" w:rsidP="00F31FF1">
            <w:pPr>
              <w:pStyle w:val="TableText"/>
            </w:pPr>
          </w:p>
        </w:tc>
      </w:tr>
      <w:tr w:rsidR="0006202A" w14:paraId="2252B94E" w14:textId="77777777" w:rsidTr="001A04BA">
        <w:trPr>
          <w:trHeight w:val="243"/>
        </w:trPr>
        <w:tc>
          <w:tcPr>
            <w:tcW w:w="4474" w:type="dxa"/>
          </w:tcPr>
          <w:p w14:paraId="6F99BE61" w14:textId="77777777" w:rsidR="0006202A" w:rsidRPr="007F2E0D" w:rsidRDefault="0006202A" w:rsidP="00F31FF1">
            <w:pPr>
              <w:pStyle w:val="TableText"/>
              <w:tabs>
                <w:tab w:val="left" w:pos="157"/>
              </w:tabs>
              <w:rPr>
                <w:b/>
                <w:bCs/>
              </w:rPr>
            </w:pPr>
            <w:r w:rsidRPr="0097378A">
              <w:rPr>
                <w:szCs w:val="20"/>
              </w:rPr>
              <w:tab/>
              <w:t>Male</w:t>
            </w:r>
          </w:p>
        </w:tc>
        <w:tc>
          <w:tcPr>
            <w:tcW w:w="1103" w:type="dxa"/>
          </w:tcPr>
          <w:p w14:paraId="78298878" w14:textId="77777777" w:rsidR="0006202A" w:rsidRDefault="0006202A" w:rsidP="00F31FF1">
            <w:pPr>
              <w:pStyle w:val="TableText"/>
            </w:pPr>
          </w:p>
        </w:tc>
        <w:tc>
          <w:tcPr>
            <w:tcW w:w="1103" w:type="dxa"/>
          </w:tcPr>
          <w:p w14:paraId="6C655FE6" w14:textId="77777777" w:rsidR="0006202A" w:rsidRDefault="0006202A" w:rsidP="00F31FF1">
            <w:pPr>
              <w:pStyle w:val="TableText"/>
            </w:pPr>
          </w:p>
        </w:tc>
        <w:tc>
          <w:tcPr>
            <w:tcW w:w="1103" w:type="dxa"/>
          </w:tcPr>
          <w:p w14:paraId="081CE196" w14:textId="77777777" w:rsidR="0006202A" w:rsidRDefault="0006202A" w:rsidP="00F31FF1">
            <w:pPr>
              <w:pStyle w:val="TableText"/>
            </w:pPr>
          </w:p>
        </w:tc>
        <w:tc>
          <w:tcPr>
            <w:tcW w:w="1103" w:type="dxa"/>
          </w:tcPr>
          <w:p w14:paraId="5706E1AD" w14:textId="77777777" w:rsidR="0006202A" w:rsidRDefault="0006202A" w:rsidP="00F31FF1">
            <w:pPr>
              <w:pStyle w:val="TableText"/>
            </w:pPr>
          </w:p>
        </w:tc>
        <w:tc>
          <w:tcPr>
            <w:tcW w:w="1104" w:type="dxa"/>
          </w:tcPr>
          <w:p w14:paraId="3E0C8DCD" w14:textId="77777777" w:rsidR="0006202A" w:rsidRDefault="0006202A" w:rsidP="00F31FF1">
            <w:pPr>
              <w:pStyle w:val="TableText"/>
            </w:pPr>
          </w:p>
        </w:tc>
      </w:tr>
      <w:tr w:rsidR="0006202A" w14:paraId="773BBD45" w14:textId="77777777" w:rsidTr="001A04BA">
        <w:trPr>
          <w:trHeight w:val="224"/>
        </w:trPr>
        <w:tc>
          <w:tcPr>
            <w:tcW w:w="4474" w:type="dxa"/>
          </w:tcPr>
          <w:p w14:paraId="5A9B996A" w14:textId="77777777" w:rsidR="0006202A" w:rsidRPr="00B24ACD" w:rsidRDefault="0006202A" w:rsidP="00F31FF1">
            <w:pPr>
              <w:pStyle w:val="TableText"/>
              <w:tabs>
                <w:tab w:val="left" w:pos="157"/>
              </w:tabs>
            </w:pPr>
            <w:r w:rsidRPr="0097378A">
              <w:rPr>
                <w:b/>
                <w:bCs/>
                <w:szCs w:val="20"/>
              </w:rPr>
              <w:t>Age</w:t>
            </w:r>
          </w:p>
        </w:tc>
        <w:tc>
          <w:tcPr>
            <w:tcW w:w="1103" w:type="dxa"/>
          </w:tcPr>
          <w:p w14:paraId="1E594B35" w14:textId="77777777" w:rsidR="0006202A" w:rsidRDefault="0006202A" w:rsidP="00F31FF1">
            <w:pPr>
              <w:pStyle w:val="TableText"/>
            </w:pPr>
          </w:p>
        </w:tc>
        <w:tc>
          <w:tcPr>
            <w:tcW w:w="1103" w:type="dxa"/>
          </w:tcPr>
          <w:p w14:paraId="62A6DF9B" w14:textId="77777777" w:rsidR="0006202A" w:rsidRDefault="0006202A" w:rsidP="00F31FF1">
            <w:pPr>
              <w:pStyle w:val="TableText"/>
            </w:pPr>
          </w:p>
        </w:tc>
        <w:tc>
          <w:tcPr>
            <w:tcW w:w="1103" w:type="dxa"/>
          </w:tcPr>
          <w:p w14:paraId="36DD35B8" w14:textId="77777777" w:rsidR="0006202A" w:rsidRDefault="0006202A" w:rsidP="00F31FF1">
            <w:pPr>
              <w:pStyle w:val="TableText"/>
            </w:pPr>
          </w:p>
        </w:tc>
        <w:tc>
          <w:tcPr>
            <w:tcW w:w="1103" w:type="dxa"/>
          </w:tcPr>
          <w:p w14:paraId="5F62A9B6" w14:textId="77777777" w:rsidR="0006202A" w:rsidRDefault="0006202A" w:rsidP="00F31FF1">
            <w:pPr>
              <w:pStyle w:val="TableText"/>
            </w:pPr>
          </w:p>
        </w:tc>
        <w:tc>
          <w:tcPr>
            <w:tcW w:w="1104" w:type="dxa"/>
          </w:tcPr>
          <w:p w14:paraId="67158B19" w14:textId="77777777" w:rsidR="0006202A" w:rsidRDefault="0006202A" w:rsidP="00F31FF1">
            <w:pPr>
              <w:pStyle w:val="TableText"/>
            </w:pPr>
          </w:p>
        </w:tc>
      </w:tr>
      <w:tr w:rsidR="0006202A" w14:paraId="2ABF6524" w14:textId="77777777" w:rsidTr="001A04BA">
        <w:trPr>
          <w:trHeight w:val="243"/>
        </w:trPr>
        <w:tc>
          <w:tcPr>
            <w:tcW w:w="4474" w:type="dxa"/>
          </w:tcPr>
          <w:p w14:paraId="49D8ED03" w14:textId="77777777" w:rsidR="0006202A" w:rsidRPr="00B24ACD" w:rsidRDefault="0006202A" w:rsidP="00F31FF1">
            <w:pPr>
              <w:pStyle w:val="TableText"/>
              <w:tabs>
                <w:tab w:val="left" w:pos="157"/>
              </w:tabs>
            </w:pPr>
            <w:r w:rsidRPr="0097378A">
              <w:rPr>
                <w:szCs w:val="20"/>
              </w:rPr>
              <w:tab/>
              <w:t xml:space="preserve">15–24 </w:t>
            </w:r>
          </w:p>
        </w:tc>
        <w:tc>
          <w:tcPr>
            <w:tcW w:w="1103" w:type="dxa"/>
          </w:tcPr>
          <w:p w14:paraId="22096A21" w14:textId="77777777" w:rsidR="0006202A" w:rsidRDefault="0006202A" w:rsidP="00F31FF1">
            <w:pPr>
              <w:pStyle w:val="TableText"/>
            </w:pPr>
          </w:p>
        </w:tc>
        <w:tc>
          <w:tcPr>
            <w:tcW w:w="1103" w:type="dxa"/>
          </w:tcPr>
          <w:p w14:paraId="5E3925E4" w14:textId="77777777" w:rsidR="0006202A" w:rsidRDefault="0006202A" w:rsidP="00F31FF1">
            <w:pPr>
              <w:pStyle w:val="TableText"/>
            </w:pPr>
          </w:p>
        </w:tc>
        <w:tc>
          <w:tcPr>
            <w:tcW w:w="1103" w:type="dxa"/>
          </w:tcPr>
          <w:p w14:paraId="516F749E" w14:textId="77777777" w:rsidR="0006202A" w:rsidRDefault="0006202A" w:rsidP="00F31FF1">
            <w:pPr>
              <w:pStyle w:val="TableText"/>
            </w:pPr>
          </w:p>
        </w:tc>
        <w:tc>
          <w:tcPr>
            <w:tcW w:w="1103" w:type="dxa"/>
          </w:tcPr>
          <w:p w14:paraId="3BD9B49B" w14:textId="77777777" w:rsidR="0006202A" w:rsidRDefault="0006202A" w:rsidP="00F31FF1">
            <w:pPr>
              <w:pStyle w:val="TableText"/>
            </w:pPr>
          </w:p>
        </w:tc>
        <w:tc>
          <w:tcPr>
            <w:tcW w:w="1104" w:type="dxa"/>
          </w:tcPr>
          <w:p w14:paraId="29F264AB" w14:textId="77777777" w:rsidR="0006202A" w:rsidRDefault="0006202A" w:rsidP="00F31FF1">
            <w:pPr>
              <w:pStyle w:val="TableText"/>
            </w:pPr>
          </w:p>
        </w:tc>
      </w:tr>
      <w:tr w:rsidR="0006202A" w14:paraId="698C3ED3" w14:textId="77777777" w:rsidTr="001A04BA">
        <w:trPr>
          <w:trHeight w:val="243"/>
        </w:trPr>
        <w:tc>
          <w:tcPr>
            <w:tcW w:w="4474" w:type="dxa"/>
          </w:tcPr>
          <w:p w14:paraId="0B97CFA0" w14:textId="77777777" w:rsidR="0006202A" w:rsidRPr="00B24ACD" w:rsidRDefault="0006202A" w:rsidP="00F31FF1">
            <w:pPr>
              <w:pStyle w:val="TableText"/>
              <w:tabs>
                <w:tab w:val="left" w:pos="157"/>
              </w:tabs>
              <w:rPr>
                <w:b/>
                <w:bCs/>
              </w:rPr>
            </w:pPr>
            <w:r w:rsidRPr="0097378A">
              <w:rPr>
                <w:szCs w:val="20"/>
              </w:rPr>
              <w:tab/>
              <w:t xml:space="preserve">25–34 </w:t>
            </w:r>
          </w:p>
        </w:tc>
        <w:tc>
          <w:tcPr>
            <w:tcW w:w="1103" w:type="dxa"/>
          </w:tcPr>
          <w:p w14:paraId="5A04F3C8" w14:textId="77777777" w:rsidR="0006202A" w:rsidRDefault="0006202A" w:rsidP="00F31FF1">
            <w:pPr>
              <w:pStyle w:val="TableText"/>
            </w:pPr>
          </w:p>
        </w:tc>
        <w:tc>
          <w:tcPr>
            <w:tcW w:w="1103" w:type="dxa"/>
          </w:tcPr>
          <w:p w14:paraId="0B092483" w14:textId="77777777" w:rsidR="0006202A" w:rsidRDefault="0006202A" w:rsidP="00F31FF1">
            <w:pPr>
              <w:pStyle w:val="TableText"/>
            </w:pPr>
          </w:p>
        </w:tc>
        <w:tc>
          <w:tcPr>
            <w:tcW w:w="1103" w:type="dxa"/>
          </w:tcPr>
          <w:p w14:paraId="78CA7BCB" w14:textId="77777777" w:rsidR="0006202A" w:rsidRDefault="0006202A" w:rsidP="00F31FF1">
            <w:pPr>
              <w:pStyle w:val="TableText"/>
            </w:pPr>
          </w:p>
        </w:tc>
        <w:tc>
          <w:tcPr>
            <w:tcW w:w="1103" w:type="dxa"/>
          </w:tcPr>
          <w:p w14:paraId="0AFC2285" w14:textId="77777777" w:rsidR="0006202A" w:rsidRDefault="0006202A" w:rsidP="00F31FF1">
            <w:pPr>
              <w:pStyle w:val="TableText"/>
            </w:pPr>
          </w:p>
        </w:tc>
        <w:tc>
          <w:tcPr>
            <w:tcW w:w="1104" w:type="dxa"/>
          </w:tcPr>
          <w:p w14:paraId="05C500E4" w14:textId="77777777" w:rsidR="0006202A" w:rsidRDefault="0006202A" w:rsidP="00F31FF1">
            <w:pPr>
              <w:pStyle w:val="TableText"/>
            </w:pPr>
          </w:p>
        </w:tc>
      </w:tr>
      <w:tr w:rsidR="0006202A" w14:paraId="07AB9371" w14:textId="77777777" w:rsidTr="001A04BA">
        <w:trPr>
          <w:trHeight w:val="224"/>
        </w:trPr>
        <w:tc>
          <w:tcPr>
            <w:tcW w:w="4474" w:type="dxa"/>
          </w:tcPr>
          <w:p w14:paraId="44530C6E" w14:textId="77777777" w:rsidR="0006202A" w:rsidRDefault="0006202A" w:rsidP="00F31FF1">
            <w:pPr>
              <w:pStyle w:val="TableText"/>
              <w:tabs>
                <w:tab w:val="left" w:pos="157"/>
              </w:tabs>
            </w:pPr>
            <w:r w:rsidRPr="0097378A">
              <w:rPr>
                <w:szCs w:val="20"/>
              </w:rPr>
              <w:tab/>
              <w:t>35–44</w:t>
            </w:r>
          </w:p>
        </w:tc>
        <w:tc>
          <w:tcPr>
            <w:tcW w:w="1103" w:type="dxa"/>
          </w:tcPr>
          <w:p w14:paraId="4110A164" w14:textId="77777777" w:rsidR="0006202A" w:rsidRDefault="0006202A" w:rsidP="00F31FF1">
            <w:pPr>
              <w:pStyle w:val="TableText"/>
            </w:pPr>
          </w:p>
        </w:tc>
        <w:tc>
          <w:tcPr>
            <w:tcW w:w="1103" w:type="dxa"/>
          </w:tcPr>
          <w:p w14:paraId="360C5378" w14:textId="77777777" w:rsidR="0006202A" w:rsidRDefault="0006202A" w:rsidP="00F31FF1">
            <w:pPr>
              <w:pStyle w:val="TableText"/>
            </w:pPr>
          </w:p>
        </w:tc>
        <w:tc>
          <w:tcPr>
            <w:tcW w:w="1103" w:type="dxa"/>
          </w:tcPr>
          <w:p w14:paraId="11EAE9C7" w14:textId="77777777" w:rsidR="0006202A" w:rsidRDefault="0006202A" w:rsidP="00F31FF1">
            <w:pPr>
              <w:pStyle w:val="TableText"/>
            </w:pPr>
          </w:p>
        </w:tc>
        <w:tc>
          <w:tcPr>
            <w:tcW w:w="1103" w:type="dxa"/>
          </w:tcPr>
          <w:p w14:paraId="7C174032" w14:textId="77777777" w:rsidR="0006202A" w:rsidRDefault="0006202A" w:rsidP="00F31FF1">
            <w:pPr>
              <w:pStyle w:val="TableText"/>
            </w:pPr>
          </w:p>
        </w:tc>
        <w:tc>
          <w:tcPr>
            <w:tcW w:w="1104" w:type="dxa"/>
          </w:tcPr>
          <w:p w14:paraId="2306B441" w14:textId="77777777" w:rsidR="0006202A" w:rsidRDefault="0006202A" w:rsidP="00F31FF1">
            <w:pPr>
              <w:pStyle w:val="TableText"/>
            </w:pPr>
          </w:p>
        </w:tc>
      </w:tr>
      <w:tr w:rsidR="0006202A" w14:paraId="1D1FF353" w14:textId="77777777" w:rsidTr="001A04BA">
        <w:trPr>
          <w:trHeight w:val="243"/>
        </w:trPr>
        <w:tc>
          <w:tcPr>
            <w:tcW w:w="4474" w:type="dxa"/>
          </w:tcPr>
          <w:p w14:paraId="5C441810" w14:textId="77777777" w:rsidR="0006202A" w:rsidRDefault="0006202A" w:rsidP="00F31FF1">
            <w:pPr>
              <w:pStyle w:val="TableText"/>
              <w:tabs>
                <w:tab w:val="left" w:pos="157"/>
              </w:tabs>
            </w:pPr>
            <w:r w:rsidRPr="0097378A">
              <w:rPr>
                <w:szCs w:val="20"/>
              </w:rPr>
              <w:tab/>
              <w:t>45 and above</w:t>
            </w:r>
          </w:p>
        </w:tc>
        <w:tc>
          <w:tcPr>
            <w:tcW w:w="1103" w:type="dxa"/>
          </w:tcPr>
          <w:p w14:paraId="3B5BF8A0" w14:textId="77777777" w:rsidR="0006202A" w:rsidRDefault="0006202A" w:rsidP="00F31FF1">
            <w:pPr>
              <w:pStyle w:val="TableText"/>
            </w:pPr>
          </w:p>
        </w:tc>
        <w:tc>
          <w:tcPr>
            <w:tcW w:w="1103" w:type="dxa"/>
          </w:tcPr>
          <w:p w14:paraId="525DF1A8" w14:textId="77777777" w:rsidR="0006202A" w:rsidRDefault="0006202A" w:rsidP="00F31FF1">
            <w:pPr>
              <w:pStyle w:val="TableText"/>
            </w:pPr>
          </w:p>
        </w:tc>
        <w:tc>
          <w:tcPr>
            <w:tcW w:w="1103" w:type="dxa"/>
          </w:tcPr>
          <w:p w14:paraId="790CAA92" w14:textId="77777777" w:rsidR="0006202A" w:rsidRDefault="0006202A" w:rsidP="00F31FF1">
            <w:pPr>
              <w:pStyle w:val="TableText"/>
            </w:pPr>
          </w:p>
        </w:tc>
        <w:tc>
          <w:tcPr>
            <w:tcW w:w="1103" w:type="dxa"/>
          </w:tcPr>
          <w:p w14:paraId="75F89C7F" w14:textId="77777777" w:rsidR="0006202A" w:rsidRDefault="0006202A" w:rsidP="00F31FF1">
            <w:pPr>
              <w:pStyle w:val="TableText"/>
            </w:pPr>
          </w:p>
        </w:tc>
        <w:tc>
          <w:tcPr>
            <w:tcW w:w="1104" w:type="dxa"/>
          </w:tcPr>
          <w:p w14:paraId="5D989EE8" w14:textId="77777777" w:rsidR="0006202A" w:rsidRDefault="0006202A" w:rsidP="00F31FF1">
            <w:pPr>
              <w:pStyle w:val="TableText"/>
            </w:pPr>
          </w:p>
        </w:tc>
      </w:tr>
      <w:tr w:rsidR="0006202A" w14:paraId="6B53E19F" w14:textId="77777777" w:rsidTr="001A04BA">
        <w:trPr>
          <w:trHeight w:val="224"/>
        </w:trPr>
        <w:tc>
          <w:tcPr>
            <w:tcW w:w="4474" w:type="dxa"/>
          </w:tcPr>
          <w:p w14:paraId="6DC68932" w14:textId="77777777" w:rsidR="0006202A" w:rsidRDefault="0006202A" w:rsidP="00F31FF1">
            <w:pPr>
              <w:pStyle w:val="TableText"/>
              <w:tabs>
                <w:tab w:val="left" w:pos="157"/>
              </w:tabs>
            </w:pPr>
            <w:r w:rsidRPr="0097378A">
              <w:rPr>
                <w:b/>
                <w:bCs/>
                <w:szCs w:val="20"/>
              </w:rPr>
              <w:t>Residence</w:t>
            </w:r>
          </w:p>
        </w:tc>
        <w:tc>
          <w:tcPr>
            <w:tcW w:w="1103" w:type="dxa"/>
          </w:tcPr>
          <w:p w14:paraId="748A3F64" w14:textId="77777777" w:rsidR="0006202A" w:rsidRDefault="0006202A" w:rsidP="00F31FF1">
            <w:pPr>
              <w:pStyle w:val="TableText"/>
            </w:pPr>
          </w:p>
        </w:tc>
        <w:tc>
          <w:tcPr>
            <w:tcW w:w="1103" w:type="dxa"/>
          </w:tcPr>
          <w:p w14:paraId="76AEE5D2" w14:textId="77777777" w:rsidR="0006202A" w:rsidRDefault="0006202A" w:rsidP="00F31FF1">
            <w:pPr>
              <w:pStyle w:val="TableText"/>
            </w:pPr>
          </w:p>
        </w:tc>
        <w:tc>
          <w:tcPr>
            <w:tcW w:w="1103" w:type="dxa"/>
          </w:tcPr>
          <w:p w14:paraId="2EB3AB4B" w14:textId="77777777" w:rsidR="0006202A" w:rsidRDefault="0006202A" w:rsidP="00F31FF1">
            <w:pPr>
              <w:pStyle w:val="TableText"/>
            </w:pPr>
          </w:p>
        </w:tc>
        <w:tc>
          <w:tcPr>
            <w:tcW w:w="1103" w:type="dxa"/>
          </w:tcPr>
          <w:p w14:paraId="3DBF156B" w14:textId="77777777" w:rsidR="0006202A" w:rsidRDefault="0006202A" w:rsidP="00F31FF1">
            <w:pPr>
              <w:pStyle w:val="TableText"/>
            </w:pPr>
          </w:p>
        </w:tc>
        <w:tc>
          <w:tcPr>
            <w:tcW w:w="1104" w:type="dxa"/>
          </w:tcPr>
          <w:p w14:paraId="66A5740C" w14:textId="77777777" w:rsidR="0006202A" w:rsidRDefault="0006202A" w:rsidP="00F31FF1">
            <w:pPr>
              <w:pStyle w:val="TableText"/>
            </w:pPr>
          </w:p>
        </w:tc>
      </w:tr>
      <w:tr w:rsidR="0006202A" w14:paraId="6806D717" w14:textId="77777777" w:rsidTr="001A04BA">
        <w:trPr>
          <w:trHeight w:val="243"/>
        </w:trPr>
        <w:tc>
          <w:tcPr>
            <w:tcW w:w="4474" w:type="dxa"/>
          </w:tcPr>
          <w:p w14:paraId="0C0383C8" w14:textId="77777777" w:rsidR="0006202A" w:rsidRDefault="0006202A" w:rsidP="00F31FF1">
            <w:pPr>
              <w:pStyle w:val="TableText"/>
              <w:tabs>
                <w:tab w:val="left" w:pos="157"/>
              </w:tabs>
            </w:pPr>
            <w:r w:rsidRPr="0097378A">
              <w:rPr>
                <w:szCs w:val="20"/>
              </w:rPr>
              <w:tab/>
              <w:t xml:space="preserve">Urban </w:t>
            </w:r>
          </w:p>
        </w:tc>
        <w:tc>
          <w:tcPr>
            <w:tcW w:w="1103" w:type="dxa"/>
          </w:tcPr>
          <w:p w14:paraId="7DE33C3C" w14:textId="77777777" w:rsidR="0006202A" w:rsidRDefault="0006202A" w:rsidP="00F31FF1">
            <w:pPr>
              <w:pStyle w:val="TableText"/>
            </w:pPr>
          </w:p>
        </w:tc>
        <w:tc>
          <w:tcPr>
            <w:tcW w:w="1103" w:type="dxa"/>
          </w:tcPr>
          <w:p w14:paraId="118ACCED" w14:textId="77777777" w:rsidR="0006202A" w:rsidRDefault="0006202A" w:rsidP="00F31FF1">
            <w:pPr>
              <w:pStyle w:val="TableText"/>
            </w:pPr>
          </w:p>
        </w:tc>
        <w:tc>
          <w:tcPr>
            <w:tcW w:w="1103" w:type="dxa"/>
          </w:tcPr>
          <w:p w14:paraId="14E44EC8" w14:textId="77777777" w:rsidR="0006202A" w:rsidRDefault="0006202A" w:rsidP="00F31FF1">
            <w:pPr>
              <w:pStyle w:val="TableText"/>
            </w:pPr>
          </w:p>
        </w:tc>
        <w:tc>
          <w:tcPr>
            <w:tcW w:w="1103" w:type="dxa"/>
          </w:tcPr>
          <w:p w14:paraId="15AF085B" w14:textId="77777777" w:rsidR="0006202A" w:rsidRDefault="0006202A" w:rsidP="00F31FF1">
            <w:pPr>
              <w:pStyle w:val="TableText"/>
            </w:pPr>
          </w:p>
        </w:tc>
        <w:tc>
          <w:tcPr>
            <w:tcW w:w="1104" w:type="dxa"/>
          </w:tcPr>
          <w:p w14:paraId="76E03949" w14:textId="77777777" w:rsidR="0006202A" w:rsidRDefault="0006202A" w:rsidP="00F31FF1">
            <w:pPr>
              <w:pStyle w:val="TableText"/>
            </w:pPr>
          </w:p>
        </w:tc>
      </w:tr>
      <w:tr w:rsidR="0006202A" w14:paraId="2ED65940" w14:textId="77777777" w:rsidTr="001A04BA">
        <w:trPr>
          <w:trHeight w:val="243"/>
        </w:trPr>
        <w:tc>
          <w:tcPr>
            <w:tcW w:w="4474" w:type="dxa"/>
          </w:tcPr>
          <w:p w14:paraId="69768E14" w14:textId="77777777" w:rsidR="0006202A" w:rsidRDefault="0006202A" w:rsidP="00F31FF1">
            <w:pPr>
              <w:pStyle w:val="TableText"/>
              <w:tabs>
                <w:tab w:val="left" w:pos="157"/>
              </w:tabs>
            </w:pPr>
            <w:r w:rsidRPr="0097378A">
              <w:rPr>
                <w:szCs w:val="20"/>
              </w:rPr>
              <w:tab/>
              <w:t xml:space="preserve">Rural </w:t>
            </w:r>
          </w:p>
        </w:tc>
        <w:tc>
          <w:tcPr>
            <w:tcW w:w="1103" w:type="dxa"/>
          </w:tcPr>
          <w:p w14:paraId="043597B8" w14:textId="77777777" w:rsidR="0006202A" w:rsidRDefault="0006202A" w:rsidP="00F31FF1">
            <w:pPr>
              <w:pStyle w:val="TableText"/>
            </w:pPr>
          </w:p>
        </w:tc>
        <w:tc>
          <w:tcPr>
            <w:tcW w:w="1103" w:type="dxa"/>
          </w:tcPr>
          <w:p w14:paraId="170A2A63" w14:textId="77777777" w:rsidR="0006202A" w:rsidRDefault="0006202A" w:rsidP="00F31FF1">
            <w:pPr>
              <w:pStyle w:val="TableText"/>
            </w:pPr>
          </w:p>
        </w:tc>
        <w:tc>
          <w:tcPr>
            <w:tcW w:w="1103" w:type="dxa"/>
          </w:tcPr>
          <w:p w14:paraId="7C08E8CF" w14:textId="77777777" w:rsidR="0006202A" w:rsidRDefault="0006202A" w:rsidP="00F31FF1">
            <w:pPr>
              <w:pStyle w:val="TableText"/>
            </w:pPr>
          </w:p>
        </w:tc>
        <w:tc>
          <w:tcPr>
            <w:tcW w:w="1103" w:type="dxa"/>
          </w:tcPr>
          <w:p w14:paraId="7CD84D06" w14:textId="77777777" w:rsidR="0006202A" w:rsidRDefault="0006202A" w:rsidP="00F31FF1">
            <w:pPr>
              <w:pStyle w:val="TableText"/>
            </w:pPr>
          </w:p>
        </w:tc>
        <w:tc>
          <w:tcPr>
            <w:tcW w:w="1104" w:type="dxa"/>
          </w:tcPr>
          <w:p w14:paraId="110FDAE4" w14:textId="77777777" w:rsidR="0006202A" w:rsidRDefault="0006202A" w:rsidP="00F31FF1">
            <w:pPr>
              <w:pStyle w:val="TableText"/>
            </w:pPr>
          </w:p>
        </w:tc>
      </w:tr>
      <w:tr w:rsidR="0006202A" w14:paraId="1132E024" w14:textId="77777777" w:rsidTr="001A04BA">
        <w:trPr>
          <w:trHeight w:val="224"/>
        </w:trPr>
        <w:tc>
          <w:tcPr>
            <w:tcW w:w="4474" w:type="dxa"/>
          </w:tcPr>
          <w:p w14:paraId="702AC63C" w14:textId="77777777" w:rsidR="0006202A" w:rsidRDefault="0006202A" w:rsidP="00F31FF1">
            <w:pPr>
              <w:pStyle w:val="TableText"/>
              <w:tabs>
                <w:tab w:val="left" w:pos="157"/>
              </w:tabs>
            </w:pPr>
            <w:r w:rsidRPr="0097378A">
              <w:rPr>
                <w:b/>
                <w:bCs/>
                <w:szCs w:val="20"/>
              </w:rPr>
              <w:t>Level of education</w:t>
            </w:r>
          </w:p>
        </w:tc>
        <w:tc>
          <w:tcPr>
            <w:tcW w:w="1103" w:type="dxa"/>
          </w:tcPr>
          <w:p w14:paraId="3403F1C5" w14:textId="77777777" w:rsidR="0006202A" w:rsidRDefault="0006202A" w:rsidP="00F31FF1">
            <w:pPr>
              <w:pStyle w:val="TableText"/>
            </w:pPr>
          </w:p>
        </w:tc>
        <w:tc>
          <w:tcPr>
            <w:tcW w:w="1103" w:type="dxa"/>
          </w:tcPr>
          <w:p w14:paraId="165EE3B7" w14:textId="77777777" w:rsidR="0006202A" w:rsidRDefault="0006202A" w:rsidP="00F31FF1">
            <w:pPr>
              <w:pStyle w:val="TableText"/>
            </w:pPr>
          </w:p>
        </w:tc>
        <w:tc>
          <w:tcPr>
            <w:tcW w:w="1103" w:type="dxa"/>
          </w:tcPr>
          <w:p w14:paraId="5152B274" w14:textId="77777777" w:rsidR="0006202A" w:rsidRDefault="0006202A" w:rsidP="00F31FF1">
            <w:pPr>
              <w:pStyle w:val="TableText"/>
            </w:pPr>
          </w:p>
        </w:tc>
        <w:tc>
          <w:tcPr>
            <w:tcW w:w="1103" w:type="dxa"/>
          </w:tcPr>
          <w:p w14:paraId="6C94F736" w14:textId="77777777" w:rsidR="0006202A" w:rsidRDefault="0006202A" w:rsidP="00F31FF1">
            <w:pPr>
              <w:pStyle w:val="TableText"/>
            </w:pPr>
          </w:p>
        </w:tc>
        <w:tc>
          <w:tcPr>
            <w:tcW w:w="1104" w:type="dxa"/>
          </w:tcPr>
          <w:p w14:paraId="29DCC21D" w14:textId="77777777" w:rsidR="0006202A" w:rsidRDefault="0006202A" w:rsidP="00F31FF1">
            <w:pPr>
              <w:pStyle w:val="TableText"/>
            </w:pPr>
          </w:p>
        </w:tc>
      </w:tr>
      <w:tr w:rsidR="0006202A" w14:paraId="49489099" w14:textId="77777777" w:rsidTr="001A04BA">
        <w:trPr>
          <w:trHeight w:val="243"/>
        </w:trPr>
        <w:tc>
          <w:tcPr>
            <w:tcW w:w="4474" w:type="dxa"/>
          </w:tcPr>
          <w:p w14:paraId="67CD8C7C" w14:textId="77777777" w:rsidR="0006202A" w:rsidRDefault="0006202A" w:rsidP="00F31FF1">
            <w:pPr>
              <w:pStyle w:val="TableText"/>
              <w:tabs>
                <w:tab w:val="left" w:pos="157"/>
              </w:tabs>
            </w:pPr>
            <w:r w:rsidRPr="0097378A">
              <w:rPr>
                <w:szCs w:val="20"/>
              </w:rPr>
              <w:tab/>
              <w:t>None</w:t>
            </w:r>
          </w:p>
        </w:tc>
        <w:tc>
          <w:tcPr>
            <w:tcW w:w="1103" w:type="dxa"/>
          </w:tcPr>
          <w:p w14:paraId="53934EDB" w14:textId="77777777" w:rsidR="0006202A" w:rsidRDefault="0006202A" w:rsidP="00F31FF1">
            <w:pPr>
              <w:pStyle w:val="TableText"/>
            </w:pPr>
          </w:p>
        </w:tc>
        <w:tc>
          <w:tcPr>
            <w:tcW w:w="1103" w:type="dxa"/>
          </w:tcPr>
          <w:p w14:paraId="55451148" w14:textId="77777777" w:rsidR="0006202A" w:rsidRDefault="0006202A" w:rsidP="00F31FF1">
            <w:pPr>
              <w:pStyle w:val="TableText"/>
            </w:pPr>
          </w:p>
        </w:tc>
        <w:tc>
          <w:tcPr>
            <w:tcW w:w="1103" w:type="dxa"/>
          </w:tcPr>
          <w:p w14:paraId="55B4DC4F" w14:textId="77777777" w:rsidR="0006202A" w:rsidRDefault="0006202A" w:rsidP="00F31FF1">
            <w:pPr>
              <w:pStyle w:val="TableText"/>
            </w:pPr>
          </w:p>
        </w:tc>
        <w:tc>
          <w:tcPr>
            <w:tcW w:w="1103" w:type="dxa"/>
          </w:tcPr>
          <w:p w14:paraId="1674A4C9" w14:textId="77777777" w:rsidR="0006202A" w:rsidRDefault="0006202A" w:rsidP="00F31FF1">
            <w:pPr>
              <w:pStyle w:val="TableText"/>
            </w:pPr>
          </w:p>
        </w:tc>
        <w:tc>
          <w:tcPr>
            <w:tcW w:w="1104" w:type="dxa"/>
          </w:tcPr>
          <w:p w14:paraId="13E25D95" w14:textId="77777777" w:rsidR="0006202A" w:rsidRDefault="0006202A" w:rsidP="00F31FF1">
            <w:pPr>
              <w:pStyle w:val="TableText"/>
            </w:pPr>
          </w:p>
        </w:tc>
      </w:tr>
      <w:tr w:rsidR="0006202A" w14:paraId="7E3F61DA" w14:textId="77777777" w:rsidTr="001A04BA">
        <w:trPr>
          <w:trHeight w:val="224"/>
        </w:trPr>
        <w:tc>
          <w:tcPr>
            <w:tcW w:w="4474" w:type="dxa"/>
          </w:tcPr>
          <w:p w14:paraId="7FE02C19" w14:textId="77777777" w:rsidR="0006202A" w:rsidRDefault="0006202A" w:rsidP="00F31FF1">
            <w:pPr>
              <w:pStyle w:val="TableText"/>
              <w:tabs>
                <w:tab w:val="left" w:pos="157"/>
              </w:tabs>
            </w:pPr>
            <w:r w:rsidRPr="0097378A">
              <w:rPr>
                <w:szCs w:val="20"/>
              </w:rPr>
              <w:tab/>
              <w:t>Primary</w:t>
            </w:r>
          </w:p>
        </w:tc>
        <w:tc>
          <w:tcPr>
            <w:tcW w:w="1103" w:type="dxa"/>
          </w:tcPr>
          <w:p w14:paraId="5608B836" w14:textId="77777777" w:rsidR="0006202A" w:rsidRDefault="0006202A" w:rsidP="00F31FF1">
            <w:pPr>
              <w:pStyle w:val="TableText"/>
            </w:pPr>
          </w:p>
        </w:tc>
        <w:tc>
          <w:tcPr>
            <w:tcW w:w="1103" w:type="dxa"/>
          </w:tcPr>
          <w:p w14:paraId="278FD6A5" w14:textId="77777777" w:rsidR="0006202A" w:rsidRDefault="0006202A" w:rsidP="00F31FF1">
            <w:pPr>
              <w:pStyle w:val="TableText"/>
            </w:pPr>
          </w:p>
        </w:tc>
        <w:tc>
          <w:tcPr>
            <w:tcW w:w="1103" w:type="dxa"/>
          </w:tcPr>
          <w:p w14:paraId="542A486A" w14:textId="77777777" w:rsidR="0006202A" w:rsidRDefault="0006202A" w:rsidP="00F31FF1">
            <w:pPr>
              <w:pStyle w:val="TableText"/>
            </w:pPr>
          </w:p>
        </w:tc>
        <w:tc>
          <w:tcPr>
            <w:tcW w:w="1103" w:type="dxa"/>
          </w:tcPr>
          <w:p w14:paraId="7528E77E" w14:textId="77777777" w:rsidR="0006202A" w:rsidRDefault="0006202A" w:rsidP="00F31FF1">
            <w:pPr>
              <w:pStyle w:val="TableText"/>
            </w:pPr>
          </w:p>
        </w:tc>
        <w:tc>
          <w:tcPr>
            <w:tcW w:w="1104" w:type="dxa"/>
          </w:tcPr>
          <w:p w14:paraId="3D45B693" w14:textId="77777777" w:rsidR="0006202A" w:rsidRDefault="0006202A" w:rsidP="00F31FF1">
            <w:pPr>
              <w:pStyle w:val="TableText"/>
            </w:pPr>
          </w:p>
        </w:tc>
      </w:tr>
      <w:tr w:rsidR="0006202A" w14:paraId="5C6176B1" w14:textId="77777777" w:rsidTr="001A04BA">
        <w:trPr>
          <w:trHeight w:val="243"/>
        </w:trPr>
        <w:tc>
          <w:tcPr>
            <w:tcW w:w="4474" w:type="dxa"/>
          </w:tcPr>
          <w:p w14:paraId="6099DFDB" w14:textId="77777777" w:rsidR="0006202A" w:rsidRDefault="0006202A" w:rsidP="00F31FF1">
            <w:pPr>
              <w:pStyle w:val="TableText"/>
              <w:tabs>
                <w:tab w:val="left" w:pos="157"/>
              </w:tabs>
            </w:pPr>
            <w:r w:rsidRPr="0097378A">
              <w:rPr>
                <w:szCs w:val="20"/>
              </w:rPr>
              <w:tab/>
              <w:t>Secondary or higher</w:t>
            </w:r>
          </w:p>
        </w:tc>
        <w:tc>
          <w:tcPr>
            <w:tcW w:w="1103" w:type="dxa"/>
          </w:tcPr>
          <w:p w14:paraId="0A2DB18C" w14:textId="77777777" w:rsidR="0006202A" w:rsidRDefault="0006202A" w:rsidP="00F31FF1">
            <w:pPr>
              <w:pStyle w:val="TableText"/>
            </w:pPr>
          </w:p>
        </w:tc>
        <w:tc>
          <w:tcPr>
            <w:tcW w:w="1103" w:type="dxa"/>
          </w:tcPr>
          <w:p w14:paraId="16010B4C" w14:textId="77777777" w:rsidR="0006202A" w:rsidRDefault="0006202A" w:rsidP="00F31FF1">
            <w:pPr>
              <w:pStyle w:val="TableText"/>
            </w:pPr>
          </w:p>
        </w:tc>
        <w:tc>
          <w:tcPr>
            <w:tcW w:w="1103" w:type="dxa"/>
          </w:tcPr>
          <w:p w14:paraId="411B285E" w14:textId="77777777" w:rsidR="0006202A" w:rsidRDefault="0006202A" w:rsidP="00F31FF1">
            <w:pPr>
              <w:pStyle w:val="TableText"/>
            </w:pPr>
          </w:p>
        </w:tc>
        <w:tc>
          <w:tcPr>
            <w:tcW w:w="1103" w:type="dxa"/>
          </w:tcPr>
          <w:p w14:paraId="49E87C1C" w14:textId="77777777" w:rsidR="0006202A" w:rsidRDefault="0006202A" w:rsidP="00F31FF1">
            <w:pPr>
              <w:pStyle w:val="TableText"/>
            </w:pPr>
          </w:p>
        </w:tc>
        <w:tc>
          <w:tcPr>
            <w:tcW w:w="1104" w:type="dxa"/>
          </w:tcPr>
          <w:p w14:paraId="76EE0F77" w14:textId="77777777" w:rsidR="0006202A" w:rsidRDefault="0006202A" w:rsidP="00F31FF1">
            <w:pPr>
              <w:pStyle w:val="TableText"/>
            </w:pPr>
          </w:p>
        </w:tc>
      </w:tr>
      <w:tr w:rsidR="0006202A" w14:paraId="17005A5F" w14:textId="77777777" w:rsidTr="001A04BA">
        <w:trPr>
          <w:trHeight w:val="224"/>
        </w:trPr>
        <w:tc>
          <w:tcPr>
            <w:tcW w:w="4474" w:type="dxa"/>
          </w:tcPr>
          <w:p w14:paraId="2213548C" w14:textId="77777777" w:rsidR="0006202A" w:rsidRPr="007B5BD6" w:rsidRDefault="0006202A" w:rsidP="00F31FF1">
            <w:pPr>
              <w:pStyle w:val="TableText"/>
              <w:tabs>
                <w:tab w:val="left" w:pos="157"/>
              </w:tabs>
              <w:rPr>
                <w:b/>
                <w:bCs/>
              </w:rPr>
            </w:pPr>
            <w:r w:rsidRPr="007B5BD6">
              <w:rPr>
                <w:b/>
                <w:bCs/>
              </w:rPr>
              <w:t>Wealth quintile</w:t>
            </w:r>
          </w:p>
        </w:tc>
        <w:tc>
          <w:tcPr>
            <w:tcW w:w="1103" w:type="dxa"/>
          </w:tcPr>
          <w:p w14:paraId="5A9F3615" w14:textId="77777777" w:rsidR="0006202A" w:rsidRDefault="0006202A" w:rsidP="00F31FF1">
            <w:pPr>
              <w:pStyle w:val="TableText"/>
            </w:pPr>
          </w:p>
        </w:tc>
        <w:tc>
          <w:tcPr>
            <w:tcW w:w="1103" w:type="dxa"/>
          </w:tcPr>
          <w:p w14:paraId="28EA9873" w14:textId="77777777" w:rsidR="0006202A" w:rsidRDefault="0006202A" w:rsidP="00F31FF1">
            <w:pPr>
              <w:pStyle w:val="TableText"/>
            </w:pPr>
          </w:p>
        </w:tc>
        <w:tc>
          <w:tcPr>
            <w:tcW w:w="1103" w:type="dxa"/>
          </w:tcPr>
          <w:p w14:paraId="4AE73EEE" w14:textId="77777777" w:rsidR="0006202A" w:rsidRDefault="0006202A" w:rsidP="00F31FF1">
            <w:pPr>
              <w:pStyle w:val="TableText"/>
            </w:pPr>
          </w:p>
        </w:tc>
        <w:tc>
          <w:tcPr>
            <w:tcW w:w="1103" w:type="dxa"/>
          </w:tcPr>
          <w:p w14:paraId="2466116C" w14:textId="77777777" w:rsidR="0006202A" w:rsidRDefault="0006202A" w:rsidP="00F31FF1">
            <w:pPr>
              <w:pStyle w:val="TableText"/>
            </w:pPr>
          </w:p>
        </w:tc>
        <w:tc>
          <w:tcPr>
            <w:tcW w:w="1104" w:type="dxa"/>
          </w:tcPr>
          <w:p w14:paraId="7AB7115B" w14:textId="77777777" w:rsidR="0006202A" w:rsidRDefault="0006202A" w:rsidP="00F31FF1">
            <w:pPr>
              <w:pStyle w:val="TableText"/>
            </w:pPr>
          </w:p>
        </w:tc>
      </w:tr>
      <w:tr w:rsidR="0006202A" w14:paraId="421C249F" w14:textId="77777777" w:rsidTr="001A04BA">
        <w:trPr>
          <w:trHeight w:val="243"/>
        </w:trPr>
        <w:tc>
          <w:tcPr>
            <w:tcW w:w="4474" w:type="dxa"/>
          </w:tcPr>
          <w:p w14:paraId="03979E9F" w14:textId="77777777" w:rsidR="0006202A" w:rsidRPr="007B5BD6" w:rsidRDefault="0006202A" w:rsidP="00F31FF1">
            <w:pPr>
              <w:pStyle w:val="TableText"/>
              <w:tabs>
                <w:tab w:val="left" w:pos="157"/>
              </w:tabs>
            </w:pPr>
            <w:r w:rsidRPr="007B5BD6">
              <w:tab/>
              <w:t xml:space="preserve">Lowest </w:t>
            </w:r>
          </w:p>
        </w:tc>
        <w:tc>
          <w:tcPr>
            <w:tcW w:w="1103" w:type="dxa"/>
          </w:tcPr>
          <w:p w14:paraId="6AACDE66" w14:textId="77777777" w:rsidR="0006202A" w:rsidRDefault="0006202A" w:rsidP="00F31FF1">
            <w:pPr>
              <w:pStyle w:val="TableText"/>
            </w:pPr>
          </w:p>
        </w:tc>
        <w:tc>
          <w:tcPr>
            <w:tcW w:w="1103" w:type="dxa"/>
          </w:tcPr>
          <w:p w14:paraId="04DCE871" w14:textId="77777777" w:rsidR="0006202A" w:rsidRDefault="0006202A" w:rsidP="00F31FF1">
            <w:pPr>
              <w:pStyle w:val="TableText"/>
            </w:pPr>
          </w:p>
        </w:tc>
        <w:tc>
          <w:tcPr>
            <w:tcW w:w="1103" w:type="dxa"/>
          </w:tcPr>
          <w:p w14:paraId="29CDF46B" w14:textId="77777777" w:rsidR="0006202A" w:rsidRDefault="0006202A" w:rsidP="00F31FF1">
            <w:pPr>
              <w:pStyle w:val="TableText"/>
            </w:pPr>
          </w:p>
        </w:tc>
        <w:tc>
          <w:tcPr>
            <w:tcW w:w="1103" w:type="dxa"/>
          </w:tcPr>
          <w:p w14:paraId="5D267DA4" w14:textId="77777777" w:rsidR="0006202A" w:rsidRDefault="0006202A" w:rsidP="00F31FF1">
            <w:pPr>
              <w:pStyle w:val="TableText"/>
            </w:pPr>
          </w:p>
        </w:tc>
        <w:tc>
          <w:tcPr>
            <w:tcW w:w="1104" w:type="dxa"/>
          </w:tcPr>
          <w:p w14:paraId="28AEF570" w14:textId="77777777" w:rsidR="0006202A" w:rsidRDefault="0006202A" w:rsidP="00F31FF1">
            <w:pPr>
              <w:pStyle w:val="TableText"/>
            </w:pPr>
          </w:p>
        </w:tc>
      </w:tr>
      <w:tr w:rsidR="0006202A" w14:paraId="3372BE44" w14:textId="77777777" w:rsidTr="001A04BA">
        <w:trPr>
          <w:trHeight w:val="224"/>
        </w:trPr>
        <w:tc>
          <w:tcPr>
            <w:tcW w:w="4474" w:type="dxa"/>
          </w:tcPr>
          <w:p w14:paraId="4CB5B7A3" w14:textId="77777777" w:rsidR="0006202A" w:rsidRPr="007B5BD6" w:rsidRDefault="0006202A" w:rsidP="00F31FF1">
            <w:pPr>
              <w:pStyle w:val="TableText"/>
              <w:tabs>
                <w:tab w:val="left" w:pos="157"/>
              </w:tabs>
            </w:pPr>
            <w:r w:rsidRPr="007B5BD6">
              <w:tab/>
              <w:t xml:space="preserve">Second </w:t>
            </w:r>
          </w:p>
        </w:tc>
        <w:tc>
          <w:tcPr>
            <w:tcW w:w="1103" w:type="dxa"/>
          </w:tcPr>
          <w:p w14:paraId="7252B3D1" w14:textId="77777777" w:rsidR="0006202A" w:rsidRDefault="0006202A" w:rsidP="00F31FF1">
            <w:pPr>
              <w:pStyle w:val="TableText"/>
            </w:pPr>
          </w:p>
        </w:tc>
        <w:tc>
          <w:tcPr>
            <w:tcW w:w="1103" w:type="dxa"/>
          </w:tcPr>
          <w:p w14:paraId="69C93D54" w14:textId="77777777" w:rsidR="0006202A" w:rsidRDefault="0006202A" w:rsidP="00F31FF1">
            <w:pPr>
              <w:pStyle w:val="TableText"/>
            </w:pPr>
          </w:p>
        </w:tc>
        <w:tc>
          <w:tcPr>
            <w:tcW w:w="1103" w:type="dxa"/>
          </w:tcPr>
          <w:p w14:paraId="6842A8A3" w14:textId="77777777" w:rsidR="0006202A" w:rsidRDefault="0006202A" w:rsidP="00F31FF1">
            <w:pPr>
              <w:pStyle w:val="TableText"/>
            </w:pPr>
          </w:p>
        </w:tc>
        <w:tc>
          <w:tcPr>
            <w:tcW w:w="1103" w:type="dxa"/>
          </w:tcPr>
          <w:p w14:paraId="604C6F59" w14:textId="77777777" w:rsidR="0006202A" w:rsidRDefault="0006202A" w:rsidP="00F31FF1">
            <w:pPr>
              <w:pStyle w:val="TableText"/>
            </w:pPr>
          </w:p>
        </w:tc>
        <w:tc>
          <w:tcPr>
            <w:tcW w:w="1104" w:type="dxa"/>
          </w:tcPr>
          <w:p w14:paraId="6F588604" w14:textId="77777777" w:rsidR="0006202A" w:rsidRDefault="0006202A" w:rsidP="00F31FF1">
            <w:pPr>
              <w:pStyle w:val="TableText"/>
            </w:pPr>
          </w:p>
        </w:tc>
      </w:tr>
      <w:tr w:rsidR="0006202A" w14:paraId="10BFE5E7" w14:textId="77777777" w:rsidTr="001A04BA">
        <w:trPr>
          <w:trHeight w:val="243"/>
        </w:trPr>
        <w:tc>
          <w:tcPr>
            <w:tcW w:w="4474" w:type="dxa"/>
          </w:tcPr>
          <w:p w14:paraId="53FA132A" w14:textId="77777777" w:rsidR="0006202A" w:rsidRPr="007B5BD6" w:rsidRDefault="0006202A" w:rsidP="00F31FF1">
            <w:pPr>
              <w:pStyle w:val="TableText"/>
              <w:tabs>
                <w:tab w:val="left" w:pos="157"/>
              </w:tabs>
            </w:pPr>
            <w:r w:rsidRPr="007B5BD6">
              <w:tab/>
              <w:t xml:space="preserve">Middle </w:t>
            </w:r>
          </w:p>
        </w:tc>
        <w:tc>
          <w:tcPr>
            <w:tcW w:w="1103" w:type="dxa"/>
          </w:tcPr>
          <w:p w14:paraId="3BBE11A4" w14:textId="77777777" w:rsidR="0006202A" w:rsidRDefault="0006202A" w:rsidP="00F31FF1">
            <w:pPr>
              <w:pStyle w:val="TableText"/>
            </w:pPr>
          </w:p>
        </w:tc>
        <w:tc>
          <w:tcPr>
            <w:tcW w:w="1103" w:type="dxa"/>
          </w:tcPr>
          <w:p w14:paraId="05B7A330" w14:textId="77777777" w:rsidR="0006202A" w:rsidRDefault="0006202A" w:rsidP="00F31FF1">
            <w:pPr>
              <w:pStyle w:val="TableText"/>
            </w:pPr>
          </w:p>
        </w:tc>
        <w:tc>
          <w:tcPr>
            <w:tcW w:w="1103" w:type="dxa"/>
          </w:tcPr>
          <w:p w14:paraId="70FC1D69" w14:textId="77777777" w:rsidR="0006202A" w:rsidRDefault="0006202A" w:rsidP="00F31FF1">
            <w:pPr>
              <w:pStyle w:val="TableText"/>
            </w:pPr>
          </w:p>
        </w:tc>
        <w:tc>
          <w:tcPr>
            <w:tcW w:w="1103" w:type="dxa"/>
          </w:tcPr>
          <w:p w14:paraId="13012F19" w14:textId="77777777" w:rsidR="0006202A" w:rsidRDefault="0006202A" w:rsidP="00F31FF1">
            <w:pPr>
              <w:pStyle w:val="TableText"/>
            </w:pPr>
          </w:p>
        </w:tc>
        <w:tc>
          <w:tcPr>
            <w:tcW w:w="1104" w:type="dxa"/>
          </w:tcPr>
          <w:p w14:paraId="2F787F91" w14:textId="77777777" w:rsidR="0006202A" w:rsidRDefault="0006202A" w:rsidP="00F31FF1">
            <w:pPr>
              <w:pStyle w:val="TableText"/>
            </w:pPr>
          </w:p>
        </w:tc>
      </w:tr>
      <w:tr w:rsidR="0006202A" w14:paraId="01B4FF00" w14:textId="77777777" w:rsidTr="001A04BA">
        <w:trPr>
          <w:trHeight w:val="224"/>
        </w:trPr>
        <w:tc>
          <w:tcPr>
            <w:tcW w:w="4474" w:type="dxa"/>
          </w:tcPr>
          <w:p w14:paraId="2CE37F2C" w14:textId="77777777" w:rsidR="0006202A" w:rsidRPr="007B5BD6" w:rsidRDefault="0006202A" w:rsidP="00F31FF1">
            <w:pPr>
              <w:pStyle w:val="TableText"/>
              <w:tabs>
                <w:tab w:val="left" w:pos="157"/>
              </w:tabs>
            </w:pPr>
            <w:r w:rsidRPr="007B5BD6">
              <w:tab/>
              <w:t xml:space="preserve">Fourth </w:t>
            </w:r>
          </w:p>
        </w:tc>
        <w:tc>
          <w:tcPr>
            <w:tcW w:w="1103" w:type="dxa"/>
          </w:tcPr>
          <w:p w14:paraId="2E9293ED" w14:textId="77777777" w:rsidR="0006202A" w:rsidRDefault="0006202A" w:rsidP="00F31FF1">
            <w:pPr>
              <w:pStyle w:val="TableText"/>
            </w:pPr>
          </w:p>
        </w:tc>
        <w:tc>
          <w:tcPr>
            <w:tcW w:w="1103" w:type="dxa"/>
          </w:tcPr>
          <w:p w14:paraId="4841B5E0" w14:textId="77777777" w:rsidR="0006202A" w:rsidRDefault="0006202A" w:rsidP="00F31FF1">
            <w:pPr>
              <w:pStyle w:val="TableText"/>
            </w:pPr>
          </w:p>
        </w:tc>
        <w:tc>
          <w:tcPr>
            <w:tcW w:w="1103" w:type="dxa"/>
          </w:tcPr>
          <w:p w14:paraId="1BEB36DB" w14:textId="77777777" w:rsidR="0006202A" w:rsidRDefault="0006202A" w:rsidP="00F31FF1">
            <w:pPr>
              <w:pStyle w:val="TableText"/>
            </w:pPr>
          </w:p>
        </w:tc>
        <w:tc>
          <w:tcPr>
            <w:tcW w:w="1103" w:type="dxa"/>
          </w:tcPr>
          <w:p w14:paraId="29A4394A" w14:textId="77777777" w:rsidR="0006202A" w:rsidRDefault="0006202A" w:rsidP="00F31FF1">
            <w:pPr>
              <w:pStyle w:val="TableText"/>
            </w:pPr>
          </w:p>
        </w:tc>
        <w:tc>
          <w:tcPr>
            <w:tcW w:w="1104" w:type="dxa"/>
          </w:tcPr>
          <w:p w14:paraId="1C369B89" w14:textId="77777777" w:rsidR="0006202A" w:rsidRDefault="0006202A" w:rsidP="00F31FF1">
            <w:pPr>
              <w:pStyle w:val="TableText"/>
            </w:pPr>
          </w:p>
        </w:tc>
      </w:tr>
      <w:tr w:rsidR="0006202A" w14:paraId="3D9E7F15" w14:textId="77777777" w:rsidTr="001A04BA">
        <w:trPr>
          <w:trHeight w:val="243"/>
        </w:trPr>
        <w:tc>
          <w:tcPr>
            <w:tcW w:w="4474" w:type="dxa"/>
          </w:tcPr>
          <w:p w14:paraId="17A764B7" w14:textId="77777777" w:rsidR="0006202A" w:rsidRPr="007B5BD6" w:rsidRDefault="0006202A" w:rsidP="00F31FF1">
            <w:pPr>
              <w:pStyle w:val="TableText"/>
              <w:tabs>
                <w:tab w:val="left" w:pos="157"/>
              </w:tabs>
            </w:pPr>
            <w:r w:rsidRPr="007B5BD6">
              <w:tab/>
              <w:t xml:space="preserve">Highest </w:t>
            </w:r>
          </w:p>
        </w:tc>
        <w:tc>
          <w:tcPr>
            <w:tcW w:w="1103" w:type="dxa"/>
          </w:tcPr>
          <w:p w14:paraId="0BCF7F6D" w14:textId="77777777" w:rsidR="0006202A" w:rsidRDefault="0006202A" w:rsidP="00F31FF1">
            <w:pPr>
              <w:pStyle w:val="TableText"/>
            </w:pPr>
          </w:p>
        </w:tc>
        <w:tc>
          <w:tcPr>
            <w:tcW w:w="1103" w:type="dxa"/>
          </w:tcPr>
          <w:p w14:paraId="325832E5" w14:textId="77777777" w:rsidR="0006202A" w:rsidRDefault="0006202A" w:rsidP="00F31FF1">
            <w:pPr>
              <w:pStyle w:val="TableText"/>
            </w:pPr>
          </w:p>
        </w:tc>
        <w:tc>
          <w:tcPr>
            <w:tcW w:w="1103" w:type="dxa"/>
          </w:tcPr>
          <w:p w14:paraId="7CA53ACD" w14:textId="77777777" w:rsidR="0006202A" w:rsidRDefault="0006202A" w:rsidP="00F31FF1">
            <w:pPr>
              <w:pStyle w:val="TableText"/>
            </w:pPr>
          </w:p>
        </w:tc>
        <w:tc>
          <w:tcPr>
            <w:tcW w:w="1103" w:type="dxa"/>
          </w:tcPr>
          <w:p w14:paraId="69CDD2D7" w14:textId="77777777" w:rsidR="0006202A" w:rsidRDefault="0006202A" w:rsidP="00F31FF1">
            <w:pPr>
              <w:pStyle w:val="TableText"/>
            </w:pPr>
          </w:p>
        </w:tc>
        <w:tc>
          <w:tcPr>
            <w:tcW w:w="1104" w:type="dxa"/>
          </w:tcPr>
          <w:p w14:paraId="181E726D" w14:textId="77777777" w:rsidR="0006202A" w:rsidRDefault="0006202A" w:rsidP="00F31FF1">
            <w:pPr>
              <w:pStyle w:val="TableText"/>
            </w:pPr>
          </w:p>
        </w:tc>
      </w:tr>
      <w:tr w:rsidR="0006202A" w14:paraId="257BB3AD" w14:textId="77777777" w:rsidTr="001A04BA">
        <w:trPr>
          <w:trHeight w:val="224"/>
        </w:trPr>
        <w:tc>
          <w:tcPr>
            <w:tcW w:w="4474" w:type="dxa"/>
          </w:tcPr>
          <w:p w14:paraId="047E1429" w14:textId="385EAA73" w:rsidR="0006202A" w:rsidRPr="007F2E0D" w:rsidRDefault="0006202A" w:rsidP="00F31FF1">
            <w:pPr>
              <w:pStyle w:val="TableText"/>
              <w:tabs>
                <w:tab w:val="left" w:pos="157"/>
              </w:tabs>
              <w:rPr>
                <w:b/>
                <w:bCs/>
              </w:rPr>
            </w:pPr>
            <w:r w:rsidRPr="007F2E0D">
              <w:rPr>
                <w:b/>
                <w:bCs/>
              </w:rPr>
              <w:lastRenderedPageBreak/>
              <w:t>Total (N)</w:t>
            </w:r>
          </w:p>
        </w:tc>
        <w:tc>
          <w:tcPr>
            <w:tcW w:w="1103" w:type="dxa"/>
          </w:tcPr>
          <w:p w14:paraId="73D81FF7" w14:textId="77777777" w:rsidR="0006202A" w:rsidRDefault="0006202A" w:rsidP="00F31FF1">
            <w:pPr>
              <w:pStyle w:val="TableText"/>
            </w:pPr>
          </w:p>
        </w:tc>
        <w:tc>
          <w:tcPr>
            <w:tcW w:w="1103" w:type="dxa"/>
          </w:tcPr>
          <w:p w14:paraId="454F33FA" w14:textId="77777777" w:rsidR="0006202A" w:rsidRDefault="0006202A" w:rsidP="00F31FF1">
            <w:pPr>
              <w:pStyle w:val="TableText"/>
            </w:pPr>
          </w:p>
        </w:tc>
        <w:tc>
          <w:tcPr>
            <w:tcW w:w="1103" w:type="dxa"/>
          </w:tcPr>
          <w:p w14:paraId="0A89D15E" w14:textId="77777777" w:rsidR="0006202A" w:rsidRDefault="0006202A" w:rsidP="00F31FF1">
            <w:pPr>
              <w:pStyle w:val="TableText"/>
            </w:pPr>
          </w:p>
        </w:tc>
        <w:tc>
          <w:tcPr>
            <w:tcW w:w="1103" w:type="dxa"/>
          </w:tcPr>
          <w:p w14:paraId="6431CAEE" w14:textId="77777777" w:rsidR="0006202A" w:rsidRDefault="0006202A" w:rsidP="00F31FF1">
            <w:pPr>
              <w:pStyle w:val="TableText"/>
            </w:pPr>
          </w:p>
        </w:tc>
        <w:tc>
          <w:tcPr>
            <w:tcW w:w="1104" w:type="dxa"/>
          </w:tcPr>
          <w:p w14:paraId="6542E6BF" w14:textId="77777777" w:rsidR="0006202A" w:rsidRDefault="0006202A" w:rsidP="00F31FF1">
            <w:pPr>
              <w:pStyle w:val="TableText"/>
            </w:pPr>
          </w:p>
        </w:tc>
      </w:tr>
    </w:tbl>
    <w:p w14:paraId="0015CDF2" w14:textId="77777777" w:rsidR="00265045" w:rsidRDefault="00265045" w:rsidP="00265045">
      <w:pPr>
        <w:spacing w:after="160" w:line="259" w:lineRule="auto"/>
      </w:pPr>
      <w:r>
        <w:rPr>
          <w:rFonts w:ascii="Calibri" w:eastAsia="Calibri" w:hAnsi="Calibri" w:cs="Calibri"/>
          <w:color w:val="000000"/>
          <w:sz w:val="20"/>
          <w:szCs w:val="20"/>
        </w:rPr>
        <w:t>*p&lt;0.05; **p&lt;0.01; ***p&lt;0.001</w:t>
      </w:r>
    </w:p>
    <w:p w14:paraId="7703FFBD" w14:textId="77777777" w:rsidR="00807631" w:rsidRDefault="00807631" w:rsidP="00095A05">
      <w:pPr>
        <w:sectPr w:rsidR="00807631" w:rsidSect="0042652A">
          <w:footerReference w:type="default" r:id="rId74"/>
          <w:pgSz w:w="12240" w:h="15840"/>
          <w:pgMar w:top="1440" w:right="1440" w:bottom="1440" w:left="1440" w:header="720" w:footer="720" w:gutter="0"/>
          <w:cols w:space="720"/>
          <w:docGrid w:linePitch="360"/>
        </w:sectPr>
      </w:pPr>
    </w:p>
    <w:p w14:paraId="2849D712" w14:textId="7A7246FD" w:rsidR="005C040D" w:rsidRDefault="005C040D" w:rsidP="005C040D">
      <w:pPr>
        <w:pStyle w:val="Heading3"/>
      </w:pPr>
      <w:bookmarkStart w:id="358" w:name="_Toc74047652"/>
      <w:bookmarkStart w:id="359" w:name="_Toc118969741"/>
      <w:bookmarkStart w:id="360" w:name="_Toc171060850"/>
      <w:bookmarkStart w:id="361" w:name="Table_3_3_9"/>
      <w:r>
        <w:lastRenderedPageBreak/>
        <w:t>Table A.3.12: Decision-</w:t>
      </w:r>
      <w:r w:rsidR="0006202A">
        <w:t>M</w:t>
      </w:r>
      <w:r>
        <w:t xml:space="preserve">aking for </w:t>
      </w:r>
      <w:r w:rsidR="0006202A">
        <w:t>M</w:t>
      </w:r>
      <w:r>
        <w:t xml:space="preserve">alaria </w:t>
      </w:r>
      <w:r w:rsidR="0006202A">
        <w:t>C</w:t>
      </w:r>
      <w:r>
        <w:t xml:space="preserve">are and </w:t>
      </w:r>
      <w:r w:rsidR="0006202A">
        <w:t>T</w:t>
      </w:r>
      <w:r>
        <w:t>reatment</w:t>
      </w:r>
      <w:bookmarkEnd w:id="358"/>
      <w:bookmarkEnd w:id="359"/>
      <w:bookmarkEnd w:id="360"/>
      <w:r w:rsidRPr="00A60E27">
        <w:t xml:space="preserve"> </w:t>
      </w:r>
    </w:p>
    <w:p w14:paraId="17FCB4C0" w14:textId="38F6FD2C" w:rsidR="00252662" w:rsidRPr="00252662" w:rsidRDefault="00252662" w:rsidP="00252662">
      <w:r w:rsidRPr="006C5086">
        <w:rPr>
          <w:b/>
        </w:rPr>
        <w:t>Table A.3.1</w:t>
      </w:r>
      <w:r>
        <w:rPr>
          <w:b/>
        </w:rPr>
        <w:t>2</w:t>
      </w:r>
      <w:r w:rsidRPr="006C5086">
        <w:rPr>
          <w:b/>
        </w:rPr>
        <w:t xml:space="preserve"> </w:t>
      </w:r>
      <w:r w:rsidRPr="006C5086">
        <w:t>presents the distribution of decision-making regarding malaria care and treatment among respondents with partners/spouses. Results are presented by sociodemographic characteristics and study province and are disaggregated by the type of decision being made.</w:t>
      </w:r>
    </w:p>
    <w:tbl>
      <w:tblPr>
        <w:tblStyle w:val="TableGrid"/>
        <w:tblW w:w="14913" w:type="dxa"/>
        <w:tblInd w:w="-905"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615"/>
        <w:gridCol w:w="1068"/>
        <w:gridCol w:w="1084"/>
        <w:gridCol w:w="1158"/>
        <w:gridCol w:w="1072"/>
        <w:gridCol w:w="1088"/>
        <w:gridCol w:w="1158"/>
        <w:gridCol w:w="1072"/>
        <w:gridCol w:w="1088"/>
        <w:gridCol w:w="1158"/>
        <w:gridCol w:w="1093"/>
        <w:gridCol w:w="1088"/>
        <w:gridCol w:w="1156"/>
        <w:gridCol w:w="15"/>
      </w:tblGrid>
      <w:tr w:rsidR="00C66E8A" w:rsidRPr="00C66E8A" w14:paraId="1A51CD69" w14:textId="77777777" w:rsidTr="00C66E8A">
        <w:trPr>
          <w:trHeight w:val="56"/>
        </w:trPr>
        <w:tc>
          <w:tcPr>
            <w:tcW w:w="14913" w:type="dxa"/>
            <w:gridSpan w:val="14"/>
            <w:shd w:val="clear" w:color="auto" w:fill="002060"/>
          </w:tcPr>
          <w:bookmarkEnd w:id="361"/>
          <w:p w14:paraId="77B29D84" w14:textId="57BA8FDD" w:rsidR="00C66E8A" w:rsidRPr="00C66E8A" w:rsidRDefault="00C66E8A" w:rsidP="00C66E8A">
            <w:pPr>
              <w:spacing w:after="0" w:line="240" w:lineRule="auto"/>
              <w:contextualSpacing/>
              <w:jc w:val="center"/>
              <w:rPr>
                <w:rFonts w:ascii="Calibri" w:hAnsi="Calibri" w:cs="Calibri"/>
                <w:b/>
                <w:bCs/>
                <w:sz w:val="20"/>
                <w:szCs w:val="20"/>
              </w:rPr>
            </w:pPr>
            <w:r w:rsidRPr="00C66E8A">
              <w:rPr>
                <w:rFonts w:ascii="Calibri" w:hAnsi="Calibri" w:cs="Calibri"/>
                <w:b/>
                <w:bCs/>
                <w:color w:val="FFFFFF" w:themeColor="background1"/>
                <w:sz w:val="20"/>
                <w:szCs w:val="20"/>
              </w:rPr>
              <w:t>Decision-</w:t>
            </w:r>
            <w:r w:rsidR="0006202A">
              <w:rPr>
                <w:rFonts w:ascii="Calibri" w:hAnsi="Calibri" w:cs="Calibri"/>
                <w:b/>
                <w:bCs/>
                <w:color w:val="FFFFFF" w:themeColor="background1"/>
                <w:sz w:val="20"/>
                <w:szCs w:val="20"/>
              </w:rPr>
              <w:t>M</w:t>
            </w:r>
            <w:r w:rsidRPr="00C66E8A">
              <w:rPr>
                <w:rFonts w:ascii="Calibri" w:hAnsi="Calibri" w:cs="Calibri"/>
                <w:b/>
                <w:bCs/>
                <w:color w:val="FFFFFF" w:themeColor="background1"/>
                <w:sz w:val="20"/>
                <w:szCs w:val="20"/>
              </w:rPr>
              <w:t xml:space="preserve">aking for </w:t>
            </w:r>
            <w:r w:rsidR="0006202A">
              <w:rPr>
                <w:rFonts w:ascii="Calibri" w:hAnsi="Calibri" w:cs="Calibri"/>
                <w:b/>
                <w:bCs/>
                <w:color w:val="FFFFFF" w:themeColor="background1"/>
                <w:sz w:val="20"/>
                <w:szCs w:val="20"/>
              </w:rPr>
              <w:t>M</w:t>
            </w:r>
            <w:r w:rsidRPr="00C66E8A">
              <w:rPr>
                <w:rFonts w:ascii="Calibri" w:hAnsi="Calibri" w:cs="Calibri"/>
                <w:b/>
                <w:bCs/>
                <w:color w:val="FFFFFF" w:themeColor="background1"/>
                <w:sz w:val="20"/>
                <w:szCs w:val="20"/>
              </w:rPr>
              <w:t xml:space="preserve">alaria </w:t>
            </w:r>
            <w:r w:rsidR="0006202A">
              <w:rPr>
                <w:rFonts w:ascii="Calibri" w:hAnsi="Calibri" w:cs="Calibri"/>
                <w:b/>
                <w:bCs/>
                <w:color w:val="FFFFFF" w:themeColor="background1"/>
                <w:sz w:val="20"/>
                <w:szCs w:val="20"/>
              </w:rPr>
              <w:t>C</w:t>
            </w:r>
            <w:r w:rsidRPr="00C66E8A">
              <w:rPr>
                <w:rFonts w:ascii="Calibri" w:hAnsi="Calibri" w:cs="Calibri"/>
                <w:b/>
                <w:bCs/>
                <w:color w:val="FFFFFF" w:themeColor="background1"/>
                <w:sz w:val="20"/>
                <w:szCs w:val="20"/>
              </w:rPr>
              <w:t xml:space="preserve">are and </w:t>
            </w:r>
            <w:r w:rsidR="0006202A">
              <w:rPr>
                <w:rFonts w:ascii="Calibri" w:hAnsi="Calibri" w:cs="Calibri"/>
                <w:b/>
                <w:bCs/>
                <w:color w:val="FFFFFF" w:themeColor="background1"/>
                <w:sz w:val="20"/>
                <w:szCs w:val="20"/>
              </w:rPr>
              <w:t>T</w:t>
            </w:r>
            <w:r w:rsidRPr="00C66E8A">
              <w:rPr>
                <w:rFonts w:ascii="Calibri" w:hAnsi="Calibri" w:cs="Calibri"/>
                <w:b/>
                <w:bCs/>
                <w:color w:val="FFFFFF" w:themeColor="background1"/>
                <w:sz w:val="20"/>
                <w:szCs w:val="20"/>
              </w:rPr>
              <w:t>reatment</w:t>
            </w:r>
          </w:p>
        </w:tc>
      </w:tr>
      <w:tr w:rsidR="00C66E8A" w:rsidRPr="00C66E8A" w14:paraId="27CACD8E" w14:textId="77777777" w:rsidTr="00C66E8A">
        <w:trPr>
          <w:trHeight w:val="244"/>
        </w:trPr>
        <w:tc>
          <w:tcPr>
            <w:tcW w:w="14913" w:type="dxa"/>
            <w:gridSpan w:val="14"/>
            <w:vAlign w:val="center"/>
          </w:tcPr>
          <w:p w14:paraId="0395E04E" w14:textId="1191FD01" w:rsidR="00C66E8A" w:rsidRPr="00C66E8A" w:rsidRDefault="00C66E8A" w:rsidP="00C66E8A">
            <w:pPr>
              <w:spacing w:after="0" w:line="240" w:lineRule="auto"/>
              <w:contextualSpacing/>
              <w:jc w:val="center"/>
              <w:rPr>
                <w:rFonts w:ascii="Calibri" w:hAnsi="Calibri" w:cs="Calibri"/>
                <w:sz w:val="20"/>
                <w:szCs w:val="20"/>
              </w:rPr>
            </w:pPr>
            <w:r w:rsidRPr="00C66E8A">
              <w:rPr>
                <w:rFonts w:ascii="Calibri" w:hAnsi="Calibri" w:cs="Calibri"/>
                <w:sz w:val="20"/>
                <w:szCs w:val="20"/>
              </w:rPr>
              <w:t xml:space="preserve">Percent distribution of decision-making for malaria care and treatment by zone, </w:t>
            </w:r>
            <w:r w:rsidRPr="00C66E8A">
              <w:rPr>
                <w:rFonts w:ascii="Calibri" w:hAnsi="Calibri" w:cs="Calibri"/>
                <w:sz w:val="20"/>
                <w:szCs w:val="20"/>
                <w:highlight w:val="lightGray"/>
              </w:rPr>
              <w:t>[Country Survey Year]</w:t>
            </w:r>
          </w:p>
        </w:tc>
      </w:tr>
      <w:tr w:rsidR="00C66E8A" w:rsidRPr="00C66E8A" w14:paraId="76243B50" w14:textId="77777777" w:rsidTr="00C66E8A">
        <w:trPr>
          <w:trHeight w:val="101"/>
        </w:trPr>
        <w:tc>
          <w:tcPr>
            <w:tcW w:w="1613" w:type="dxa"/>
            <w:vMerge w:val="restart"/>
            <w:vAlign w:val="center"/>
          </w:tcPr>
          <w:p w14:paraId="2A3C836C" w14:textId="1BF5A097" w:rsidR="00C66E8A" w:rsidRPr="00C66E8A" w:rsidRDefault="00C66E8A" w:rsidP="00C66E8A">
            <w:pPr>
              <w:spacing w:after="0" w:line="240" w:lineRule="auto"/>
              <w:contextualSpacing/>
              <w:rPr>
                <w:rFonts w:ascii="Calibri" w:hAnsi="Calibri" w:cs="Calibri"/>
                <w:sz w:val="20"/>
                <w:szCs w:val="20"/>
              </w:rPr>
            </w:pPr>
            <w:r w:rsidRPr="00C66E8A">
              <w:rPr>
                <w:rFonts w:ascii="Calibri" w:hAnsi="Calibri" w:cs="Calibri"/>
                <w:b/>
                <w:bCs/>
                <w:sz w:val="20"/>
                <w:szCs w:val="20"/>
              </w:rPr>
              <w:t>Percent of respondents involved in decision making regarding malaria care-seeking and treatment</w:t>
            </w:r>
          </w:p>
        </w:tc>
        <w:tc>
          <w:tcPr>
            <w:tcW w:w="3312" w:type="dxa"/>
            <w:gridSpan w:val="3"/>
            <w:vAlign w:val="center"/>
          </w:tcPr>
          <w:p w14:paraId="715439A0" w14:textId="010D4C14" w:rsidR="00C66E8A" w:rsidRPr="00C66E8A" w:rsidRDefault="00C66E8A" w:rsidP="00C66E8A">
            <w:pPr>
              <w:spacing w:after="0" w:line="240" w:lineRule="auto"/>
              <w:contextualSpacing/>
              <w:jc w:val="center"/>
              <w:rPr>
                <w:rFonts w:ascii="Calibri" w:hAnsi="Calibri" w:cs="Calibri"/>
                <w:sz w:val="20"/>
                <w:szCs w:val="20"/>
              </w:rPr>
            </w:pPr>
            <w:r w:rsidRPr="00C66E8A">
              <w:rPr>
                <w:rFonts w:ascii="Calibri" w:hAnsi="Calibri" w:cs="Calibri"/>
                <w:sz w:val="20"/>
                <w:szCs w:val="20"/>
              </w:rPr>
              <w:t>Zone 1</w:t>
            </w:r>
          </w:p>
        </w:tc>
        <w:tc>
          <w:tcPr>
            <w:tcW w:w="3318" w:type="dxa"/>
            <w:gridSpan w:val="3"/>
            <w:vAlign w:val="center"/>
          </w:tcPr>
          <w:p w14:paraId="0FC5431A" w14:textId="55D14C24" w:rsidR="00C66E8A" w:rsidRPr="00C66E8A" w:rsidRDefault="00C66E8A" w:rsidP="00C66E8A">
            <w:pPr>
              <w:spacing w:after="0" w:line="240" w:lineRule="auto"/>
              <w:contextualSpacing/>
              <w:jc w:val="center"/>
              <w:rPr>
                <w:rFonts w:ascii="Calibri" w:hAnsi="Calibri" w:cs="Calibri"/>
                <w:sz w:val="20"/>
                <w:szCs w:val="20"/>
              </w:rPr>
            </w:pPr>
            <w:r w:rsidRPr="00C66E8A">
              <w:rPr>
                <w:rFonts w:ascii="Calibri" w:hAnsi="Calibri" w:cs="Calibri"/>
                <w:sz w:val="20"/>
                <w:szCs w:val="20"/>
              </w:rPr>
              <w:t>Zone 2</w:t>
            </w:r>
          </w:p>
        </w:tc>
        <w:tc>
          <w:tcPr>
            <w:tcW w:w="3318" w:type="dxa"/>
            <w:gridSpan w:val="3"/>
          </w:tcPr>
          <w:p w14:paraId="63566D42" w14:textId="7F1EC144" w:rsidR="00C66E8A" w:rsidRPr="00C66E8A" w:rsidRDefault="00C66E8A" w:rsidP="00C66E8A">
            <w:pPr>
              <w:spacing w:after="0" w:line="240" w:lineRule="auto"/>
              <w:contextualSpacing/>
              <w:jc w:val="center"/>
              <w:rPr>
                <w:rFonts w:ascii="Calibri" w:hAnsi="Calibri" w:cs="Calibri"/>
                <w:sz w:val="20"/>
                <w:szCs w:val="20"/>
              </w:rPr>
            </w:pPr>
            <w:r w:rsidRPr="00C66E8A">
              <w:rPr>
                <w:rFonts w:ascii="Calibri" w:hAnsi="Calibri" w:cs="Calibri"/>
                <w:sz w:val="20"/>
                <w:szCs w:val="20"/>
              </w:rPr>
              <w:t>Zone 3</w:t>
            </w:r>
          </w:p>
        </w:tc>
        <w:tc>
          <w:tcPr>
            <w:tcW w:w="3348" w:type="dxa"/>
            <w:gridSpan w:val="4"/>
          </w:tcPr>
          <w:p w14:paraId="05AA6D00" w14:textId="75B32EF1" w:rsidR="00C66E8A" w:rsidRPr="00C66E8A" w:rsidRDefault="00C66E8A" w:rsidP="00C66E8A">
            <w:pPr>
              <w:spacing w:after="0" w:line="240" w:lineRule="auto"/>
              <w:contextualSpacing/>
              <w:jc w:val="center"/>
              <w:rPr>
                <w:rFonts w:ascii="Calibri" w:hAnsi="Calibri" w:cs="Calibri"/>
                <w:sz w:val="20"/>
                <w:szCs w:val="20"/>
              </w:rPr>
            </w:pPr>
            <w:r w:rsidRPr="00C66E8A">
              <w:rPr>
                <w:rFonts w:ascii="Calibri" w:hAnsi="Calibri" w:cs="Calibri"/>
                <w:sz w:val="20"/>
                <w:szCs w:val="20"/>
              </w:rPr>
              <w:t>Zone 4</w:t>
            </w:r>
          </w:p>
        </w:tc>
      </w:tr>
      <w:tr w:rsidR="00C66E8A" w:rsidRPr="00C66E8A" w14:paraId="6AE8A3B1" w14:textId="77777777" w:rsidTr="00C66E8A">
        <w:trPr>
          <w:gridAfter w:val="1"/>
          <w:wAfter w:w="15" w:type="dxa"/>
          <w:trHeight w:val="230"/>
        </w:trPr>
        <w:tc>
          <w:tcPr>
            <w:tcW w:w="1613" w:type="dxa"/>
            <w:vMerge/>
            <w:vAlign w:val="center"/>
          </w:tcPr>
          <w:p w14:paraId="6704739B" w14:textId="77777777" w:rsidR="00C66E8A" w:rsidRPr="00C66E8A" w:rsidRDefault="00C66E8A" w:rsidP="00C66E8A">
            <w:pPr>
              <w:spacing w:after="0" w:line="240" w:lineRule="auto"/>
              <w:contextualSpacing/>
              <w:rPr>
                <w:rFonts w:ascii="Calibri" w:hAnsi="Calibri" w:cs="Calibri"/>
                <w:sz w:val="20"/>
                <w:szCs w:val="20"/>
              </w:rPr>
            </w:pPr>
          </w:p>
        </w:tc>
        <w:tc>
          <w:tcPr>
            <w:tcW w:w="1069" w:type="dxa"/>
          </w:tcPr>
          <w:p w14:paraId="30D3F1C7" w14:textId="5983BFE4" w:rsidR="00C66E8A" w:rsidRPr="00C66E8A" w:rsidRDefault="00C66E8A" w:rsidP="00C66E8A">
            <w:pPr>
              <w:spacing w:after="0" w:line="240" w:lineRule="auto"/>
              <w:contextualSpacing/>
              <w:rPr>
                <w:rFonts w:ascii="Calibri" w:hAnsi="Calibri" w:cs="Calibri"/>
                <w:sz w:val="20"/>
                <w:szCs w:val="20"/>
              </w:rPr>
            </w:pPr>
            <w:r w:rsidRPr="00C66E8A">
              <w:rPr>
                <w:rFonts w:ascii="Calibri" w:hAnsi="Calibri" w:cs="Calibri"/>
                <w:sz w:val="20"/>
                <w:szCs w:val="20"/>
              </w:rPr>
              <w:t>Decision to go to the health facility when child has malaria</w:t>
            </w:r>
          </w:p>
        </w:tc>
        <w:tc>
          <w:tcPr>
            <w:tcW w:w="1085" w:type="dxa"/>
          </w:tcPr>
          <w:p w14:paraId="4DEF2B6B" w14:textId="2E658557" w:rsidR="00C66E8A" w:rsidRPr="00C66E8A" w:rsidRDefault="00C66E8A" w:rsidP="00C66E8A">
            <w:pPr>
              <w:spacing w:after="0" w:line="240" w:lineRule="auto"/>
              <w:contextualSpacing/>
              <w:rPr>
                <w:rFonts w:ascii="Calibri" w:hAnsi="Calibri" w:cs="Calibri"/>
                <w:sz w:val="20"/>
                <w:szCs w:val="20"/>
              </w:rPr>
            </w:pPr>
            <w:r w:rsidRPr="00C66E8A">
              <w:rPr>
                <w:rFonts w:ascii="Calibri" w:hAnsi="Calibri" w:cs="Calibri"/>
                <w:sz w:val="20"/>
                <w:szCs w:val="20"/>
              </w:rPr>
              <w:t>Decision to purchase medicine when child is sick with fever</w:t>
            </w:r>
          </w:p>
        </w:tc>
        <w:tc>
          <w:tcPr>
            <w:tcW w:w="1158" w:type="dxa"/>
          </w:tcPr>
          <w:p w14:paraId="6B6196B0" w14:textId="07B92995" w:rsidR="00C66E8A" w:rsidRPr="00C66E8A" w:rsidRDefault="00C66E8A" w:rsidP="00C66E8A">
            <w:pPr>
              <w:spacing w:after="0" w:line="240" w:lineRule="auto"/>
              <w:contextualSpacing/>
              <w:rPr>
                <w:rFonts w:ascii="Calibri" w:hAnsi="Calibri" w:cs="Calibri"/>
                <w:sz w:val="20"/>
                <w:szCs w:val="20"/>
              </w:rPr>
            </w:pPr>
            <w:r w:rsidRPr="00C66E8A">
              <w:rPr>
                <w:rFonts w:ascii="Calibri" w:hAnsi="Calibri" w:cs="Calibri"/>
                <w:sz w:val="20"/>
                <w:szCs w:val="20"/>
              </w:rPr>
              <w:t>Decision about what to do when respondent is sick</w:t>
            </w:r>
          </w:p>
        </w:tc>
        <w:tc>
          <w:tcPr>
            <w:tcW w:w="1072" w:type="dxa"/>
          </w:tcPr>
          <w:p w14:paraId="19DED095" w14:textId="657CFDD6" w:rsidR="00C66E8A" w:rsidRPr="00C66E8A" w:rsidRDefault="00C66E8A" w:rsidP="00C66E8A">
            <w:pPr>
              <w:spacing w:after="0" w:line="240" w:lineRule="auto"/>
              <w:contextualSpacing/>
              <w:rPr>
                <w:rFonts w:ascii="Calibri" w:hAnsi="Calibri" w:cs="Calibri"/>
                <w:sz w:val="20"/>
                <w:szCs w:val="20"/>
              </w:rPr>
            </w:pPr>
            <w:r w:rsidRPr="00C66E8A">
              <w:rPr>
                <w:rFonts w:ascii="Calibri" w:hAnsi="Calibri" w:cs="Calibri"/>
                <w:sz w:val="20"/>
                <w:szCs w:val="20"/>
              </w:rPr>
              <w:t>Decision to go to the health facility when child has malaria</w:t>
            </w:r>
          </w:p>
        </w:tc>
        <w:tc>
          <w:tcPr>
            <w:tcW w:w="1088" w:type="dxa"/>
          </w:tcPr>
          <w:p w14:paraId="13F49450" w14:textId="0722EA3D" w:rsidR="00C66E8A" w:rsidRPr="00C66E8A" w:rsidRDefault="00C66E8A" w:rsidP="00C66E8A">
            <w:pPr>
              <w:spacing w:after="0" w:line="240" w:lineRule="auto"/>
              <w:contextualSpacing/>
              <w:rPr>
                <w:rFonts w:ascii="Calibri" w:hAnsi="Calibri" w:cs="Calibri"/>
                <w:sz w:val="20"/>
                <w:szCs w:val="20"/>
              </w:rPr>
            </w:pPr>
            <w:r w:rsidRPr="00C66E8A">
              <w:rPr>
                <w:rFonts w:ascii="Calibri" w:hAnsi="Calibri" w:cs="Calibri"/>
                <w:sz w:val="20"/>
                <w:szCs w:val="20"/>
              </w:rPr>
              <w:t>Decision to purchase medicine when child is sick with fever</w:t>
            </w:r>
          </w:p>
        </w:tc>
        <w:tc>
          <w:tcPr>
            <w:tcW w:w="1158" w:type="dxa"/>
          </w:tcPr>
          <w:p w14:paraId="6B89DB17" w14:textId="6180E46D" w:rsidR="00C66E8A" w:rsidRPr="00C66E8A" w:rsidRDefault="00C66E8A" w:rsidP="00C66E8A">
            <w:pPr>
              <w:spacing w:after="0" w:line="240" w:lineRule="auto"/>
              <w:contextualSpacing/>
              <w:rPr>
                <w:rFonts w:ascii="Calibri" w:hAnsi="Calibri" w:cs="Calibri"/>
                <w:sz w:val="20"/>
                <w:szCs w:val="20"/>
              </w:rPr>
            </w:pPr>
            <w:r w:rsidRPr="00C66E8A">
              <w:rPr>
                <w:rFonts w:ascii="Calibri" w:hAnsi="Calibri" w:cs="Calibri"/>
                <w:sz w:val="20"/>
                <w:szCs w:val="20"/>
              </w:rPr>
              <w:t>Decision about what to do when respondent is sick</w:t>
            </w:r>
          </w:p>
        </w:tc>
        <w:tc>
          <w:tcPr>
            <w:tcW w:w="1072" w:type="dxa"/>
          </w:tcPr>
          <w:p w14:paraId="28EA6CAC" w14:textId="28C80144" w:rsidR="00C66E8A" w:rsidRPr="00C66E8A" w:rsidRDefault="00C66E8A" w:rsidP="00C66E8A">
            <w:pPr>
              <w:spacing w:after="0" w:line="240" w:lineRule="auto"/>
              <w:contextualSpacing/>
              <w:rPr>
                <w:rFonts w:ascii="Calibri" w:hAnsi="Calibri" w:cs="Calibri"/>
                <w:sz w:val="20"/>
                <w:szCs w:val="20"/>
              </w:rPr>
            </w:pPr>
            <w:r w:rsidRPr="00C66E8A">
              <w:rPr>
                <w:rFonts w:ascii="Calibri" w:hAnsi="Calibri" w:cs="Calibri"/>
                <w:sz w:val="20"/>
                <w:szCs w:val="20"/>
              </w:rPr>
              <w:t>Decision to go to the health facility when child has malaria</w:t>
            </w:r>
          </w:p>
        </w:tc>
        <w:tc>
          <w:tcPr>
            <w:tcW w:w="1088" w:type="dxa"/>
          </w:tcPr>
          <w:p w14:paraId="4457D162" w14:textId="1BE5551D" w:rsidR="00C66E8A" w:rsidRPr="00C66E8A" w:rsidRDefault="00C66E8A" w:rsidP="00C66E8A">
            <w:pPr>
              <w:spacing w:after="0" w:line="240" w:lineRule="auto"/>
              <w:contextualSpacing/>
              <w:rPr>
                <w:rFonts w:ascii="Calibri" w:hAnsi="Calibri" w:cs="Calibri"/>
                <w:sz w:val="20"/>
                <w:szCs w:val="20"/>
              </w:rPr>
            </w:pPr>
            <w:r w:rsidRPr="00C66E8A">
              <w:rPr>
                <w:rFonts w:ascii="Calibri" w:hAnsi="Calibri" w:cs="Calibri"/>
                <w:sz w:val="20"/>
                <w:szCs w:val="20"/>
              </w:rPr>
              <w:t>Decision to purchase medicine when child is sick with fever</w:t>
            </w:r>
          </w:p>
        </w:tc>
        <w:tc>
          <w:tcPr>
            <w:tcW w:w="1158" w:type="dxa"/>
          </w:tcPr>
          <w:p w14:paraId="780880B4" w14:textId="47FEF0FB" w:rsidR="00C66E8A" w:rsidRPr="00C66E8A" w:rsidRDefault="00C66E8A" w:rsidP="00C66E8A">
            <w:pPr>
              <w:spacing w:after="0" w:line="240" w:lineRule="auto"/>
              <w:contextualSpacing/>
              <w:rPr>
                <w:rFonts w:ascii="Calibri" w:hAnsi="Calibri" w:cs="Calibri"/>
                <w:sz w:val="20"/>
                <w:szCs w:val="20"/>
              </w:rPr>
            </w:pPr>
            <w:r w:rsidRPr="00C66E8A">
              <w:rPr>
                <w:rFonts w:ascii="Calibri" w:hAnsi="Calibri" w:cs="Calibri"/>
                <w:sz w:val="20"/>
                <w:szCs w:val="20"/>
              </w:rPr>
              <w:t>Decision about what to do when respondent is sick</w:t>
            </w:r>
          </w:p>
        </w:tc>
        <w:tc>
          <w:tcPr>
            <w:tcW w:w="1093" w:type="dxa"/>
          </w:tcPr>
          <w:p w14:paraId="6380E32F" w14:textId="1A6FB6E9" w:rsidR="00C66E8A" w:rsidRPr="00C66E8A" w:rsidRDefault="00C66E8A" w:rsidP="00C66E8A">
            <w:pPr>
              <w:spacing w:after="0" w:line="240" w:lineRule="auto"/>
              <w:contextualSpacing/>
              <w:rPr>
                <w:rFonts w:ascii="Calibri" w:hAnsi="Calibri" w:cs="Calibri"/>
                <w:sz w:val="20"/>
                <w:szCs w:val="20"/>
              </w:rPr>
            </w:pPr>
            <w:r w:rsidRPr="00C66E8A">
              <w:rPr>
                <w:rFonts w:ascii="Calibri" w:hAnsi="Calibri" w:cs="Calibri"/>
                <w:sz w:val="20"/>
                <w:szCs w:val="20"/>
              </w:rPr>
              <w:t>Decisions to go to the health facility when child has malaria</w:t>
            </w:r>
          </w:p>
        </w:tc>
        <w:tc>
          <w:tcPr>
            <w:tcW w:w="1088" w:type="dxa"/>
          </w:tcPr>
          <w:p w14:paraId="434432A0" w14:textId="4AC8C76F" w:rsidR="00C66E8A" w:rsidRPr="00C66E8A" w:rsidRDefault="00C66E8A" w:rsidP="00C66E8A">
            <w:pPr>
              <w:spacing w:after="0" w:line="240" w:lineRule="auto"/>
              <w:contextualSpacing/>
              <w:rPr>
                <w:rFonts w:ascii="Calibri" w:hAnsi="Calibri" w:cs="Calibri"/>
                <w:sz w:val="20"/>
                <w:szCs w:val="20"/>
              </w:rPr>
            </w:pPr>
            <w:r w:rsidRPr="00C66E8A">
              <w:rPr>
                <w:rFonts w:ascii="Calibri" w:hAnsi="Calibri" w:cs="Calibri"/>
                <w:sz w:val="20"/>
                <w:szCs w:val="20"/>
              </w:rPr>
              <w:t>Decision to purchase medicine when child is sick with fever</w:t>
            </w:r>
          </w:p>
        </w:tc>
        <w:tc>
          <w:tcPr>
            <w:tcW w:w="1156" w:type="dxa"/>
          </w:tcPr>
          <w:p w14:paraId="793E6D00" w14:textId="1397CF69" w:rsidR="00C66E8A" w:rsidRPr="00C66E8A" w:rsidRDefault="00C66E8A" w:rsidP="00C66E8A">
            <w:pPr>
              <w:spacing w:after="0" w:line="240" w:lineRule="auto"/>
              <w:contextualSpacing/>
              <w:rPr>
                <w:rFonts w:ascii="Calibri" w:hAnsi="Calibri" w:cs="Calibri"/>
                <w:sz w:val="20"/>
                <w:szCs w:val="20"/>
              </w:rPr>
            </w:pPr>
            <w:r w:rsidRPr="00C66E8A">
              <w:rPr>
                <w:rFonts w:ascii="Calibri" w:hAnsi="Calibri" w:cs="Calibri"/>
                <w:sz w:val="20"/>
                <w:szCs w:val="20"/>
              </w:rPr>
              <w:t>Decision about what to do when respondent is sick</w:t>
            </w:r>
          </w:p>
        </w:tc>
      </w:tr>
      <w:tr w:rsidR="00C66E8A" w:rsidRPr="00C66E8A" w14:paraId="17A41791" w14:textId="77777777" w:rsidTr="00C66E8A">
        <w:trPr>
          <w:gridAfter w:val="1"/>
          <w:wAfter w:w="15" w:type="dxa"/>
          <w:trHeight w:val="56"/>
        </w:trPr>
        <w:tc>
          <w:tcPr>
            <w:tcW w:w="1613" w:type="dxa"/>
          </w:tcPr>
          <w:p w14:paraId="79DC9F87" w14:textId="0172E360" w:rsidR="00C66E8A" w:rsidRPr="00C66E8A" w:rsidRDefault="00C66E8A" w:rsidP="00C66E8A">
            <w:pPr>
              <w:spacing w:after="0" w:line="240" w:lineRule="auto"/>
              <w:contextualSpacing/>
              <w:rPr>
                <w:rFonts w:ascii="Calibri" w:hAnsi="Calibri" w:cs="Calibri"/>
                <w:sz w:val="20"/>
                <w:szCs w:val="20"/>
              </w:rPr>
            </w:pPr>
            <w:r w:rsidRPr="00197D3C">
              <w:rPr>
                <w:b/>
                <w:bCs/>
                <w:sz w:val="16"/>
                <w:szCs w:val="16"/>
              </w:rPr>
              <w:t>Sex</w:t>
            </w:r>
          </w:p>
        </w:tc>
        <w:tc>
          <w:tcPr>
            <w:tcW w:w="1069" w:type="dxa"/>
          </w:tcPr>
          <w:p w14:paraId="1FE10358" w14:textId="77777777" w:rsidR="00C66E8A" w:rsidRPr="00C66E8A" w:rsidRDefault="00C66E8A" w:rsidP="00C66E8A">
            <w:pPr>
              <w:spacing w:after="0" w:line="240" w:lineRule="auto"/>
              <w:contextualSpacing/>
              <w:rPr>
                <w:rFonts w:ascii="Calibri" w:hAnsi="Calibri" w:cs="Calibri"/>
                <w:sz w:val="20"/>
                <w:szCs w:val="20"/>
              </w:rPr>
            </w:pPr>
          </w:p>
        </w:tc>
        <w:tc>
          <w:tcPr>
            <w:tcW w:w="1085" w:type="dxa"/>
          </w:tcPr>
          <w:p w14:paraId="1649FFD8" w14:textId="77777777" w:rsidR="00C66E8A" w:rsidRPr="00C66E8A" w:rsidRDefault="00C66E8A" w:rsidP="00C66E8A">
            <w:pPr>
              <w:spacing w:after="0" w:line="240" w:lineRule="auto"/>
              <w:contextualSpacing/>
              <w:rPr>
                <w:rFonts w:ascii="Calibri" w:hAnsi="Calibri" w:cs="Calibri"/>
                <w:sz w:val="20"/>
                <w:szCs w:val="20"/>
              </w:rPr>
            </w:pPr>
          </w:p>
        </w:tc>
        <w:tc>
          <w:tcPr>
            <w:tcW w:w="1158" w:type="dxa"/>
          </w:tcPr>
          <w:p w14:paraId="2FE8AFC7" w14:textId="77777777" w:rsidR="00C66E8A" w:rsidRPr="00C66E8A" w:rsidRDefault="00C66E8A" w:rsidP="00C66E8A">
            <w:pPr>
              <w:spacing w:after="0" w:line="240" w:lineRule="auto"/>
              <w:contextualSpacing/>
              <w:rPr>
                <w:rFonts w:ascii="Calibri" w:hAnsi="Calibri" w:cs="Calibri"/>
                <w:sz w:val="20"/>
                <w:szCs w:val="20"/>
              </w:rPr>
            </w:pPr>
          </w:p>
        </w:tc>
        <w:tc>
          <w:tcPr>
            <w:tcW w:w="1072" w:type="dxa"/>
          </w:tcPr>
          <w:p w14:paraId="0CAC2283" w14:textId="77777777" w:rsidR="00C66E8A" w:rsidRPr="00C66E8A" w:rsidRDefault="00C66E8A" w:rsidP="00C66E8A">
            <w:pPr>
              <w:spacing w:after="0" w:line="240" w:lineRule="auto"/>
              <w:contextualSpacing/>
              <w:rPr>
                <w:rFonts w:ascii="Calibri" w:hAnsi="Calibri" w:cs="Calibri"/>
                <w:sz w:val="20"/>
                <w:szCs w:val="20"/>
              </w:rPr>
            </w:pPr>
          </w:p>
        </w:tc>
        <w:tc>
          <w:tcPr>
            <w:tcW w:w="1088" w:type="dxa"/>
          </w:tcPr>
          <w:p w14:paraId="42B4BE6D" w14:textId="77777777" w:rsidR="00C66E8A" w:rsidRPr="00C66E8A" w:rsidRDefault="00C66E8A" w:rsidP="00C66E8A">
            <w:pPr>
              <w:spacing w:after="0" w:line="240" w:lineRule="auto"/>
              <w:contextualSpacing/>
              <w:rPr>
                <w:rFonts w:ascii="Calibri" w:hAnsi="Calibri" w:cs="Calibri"/>
                <w:sz w:val="20"/>
                <w:szCs w:val="20"/>
              </w:rPr>
            </w:pPr>
          </w:p>
        </w:tc>
        <w:tc>
          <w:tcPr>
            <w:tcW w:w="1158" w:type="dxa"/>
          </w:tcPr>
          <w:p w14:paraId="781C88EC" w14:textId="77777777" w:rsidR="00C66E8A" w:rsidRPr="00C66E8A" w:rsidRDefault="00C66E8A" w:rsidP="00C66E8A">
            <w:pPr>
              <w:spacing w:after="0" w:line="240" w:lineRule="auto"/>
              <w:contextualSpacing/>
              <w:rPr>
                <w:rFonts w:ascii="Calibri" w:hAnsi="Calibri" w:cs="Calibri"/>
                <w:sz w:val="20"/>
                <w:szCs w:val="20"/>
              </w:rPr>
            </w:pPr>
          </w:p>
        </w:tc>
        <w:tc>
          <w:tcPr>
            <w:tcW w:w="1072" w:type="dxa"/>
          </w:tcPr>
          <w:p w14:paraId="2AFA3656" w14:textId="22A6E7EF" w:rsidR="00C66E8A" w:rsidRPr="00C66E8A" w:rsidRDefault="00C66E8A" w:rsidP="00C66E8A">
            <w:pPr>
              <w:spacing w:after="0" w:line="240" w:lineRule="auto"/>
              <w:contextualSpacing/>
              <w:rPr>
                <w:rFonts w:ascii="Calibri" w:hAnsi="Calibri" w:cs="Calibri"/>
                <w:sz w:val="20"/>
                <w:szCs w:val="20"/>
              </w:rPr>
            </w:pPr>
          </w:p>
        </w:tc>
        <w:tc>
          <w:tcPr>
            <w:tcW w:w="1088" w:type="dxa"/>
          </w:tcPr>
          <w:p w14:paraId="5C0359CE" w14:textId="77777777" w:rsidR="00C66E8A" w:rsidRPr="00C66E8A" w:rsidRDefault="00C66E8A" w:rsidP="00C66E8A">
            <w:pPr>
              <w:spacing w:after="0" w:line="240" w:lineRule="auto"/>
              <w:contextualSpacing/>
              <w:rPr>
                <w:rFonts w:ascii="Calibri" w:hAnsi="Calibri" w:cs="Calibri"/>
                <w:sz w:val="20"/>
                <w:szCs w:val="20"/>
              </w:rPr>
            </w:pPr>
          </w:p>
        </w:tc>
        <w:tc>
          <w:tcPr>
            <w:tcW w:w="1158" w:type="dxa"/>
          </w:tcPr>
          <w:p w14:paraId="07992881" w14:textId="77777777" w:rsidR="00C66E8A" w:rsidRPr="00C66E8A" w:rsidRDefault="00C66E8A" w:rsidP="00C66E8A">
            <w:pPr>
              <w:spacing w:after="0" w:line="240" w:lineRule="auto"/>
              <w:contextualSpacing/>
              <w:rPr>
                <w:rFonts w:ascii="Calibri" w:hAnsi="Calibri" w:cs="Calibri"/>
                <w:sz w:val="20"/>
                <w:szCs w:val="20"/>
              </w:rPr>
            </w:pPr>
          </w:p>
        </w:tc>
        <w:tc>
          <w:tcPr>
            <w:tcW w:w="1093" w:type="dxa"/>
          </w:tcPr>
          <w:p w14:paraId="0DD0C63B" w14:textId="77777777" w:rsidR="00C66E8A" w:rsidRPr="00C66E8A" w:rsidRDefault="00C66E8A" w:rsidP="00C66E8A">
            <w:pPr>
              <w:spacing w:after="0" w:line="240" w:lineRule="auto"/>
              <w:contextualSpacing/>
              <w:rPr>
                <w:rFonts w:ascii="Calibri" w:hAnsi="Calibri" w:cs="Calibri"/>
                <w:sz w:val="20"/>
                <w:szCs w:val="20"/>
              </w:rPr>
            </w:pPr>
          </w:p>
        </w:tc>
        <w:tc>
          <w:tcPr>
            <w:tcW w:w="1088" w:type="dxa"/>
          </w:tcPr>
          <w:p w14:paraId="674E1368" w14:textId="77777777" w:rsidR="00C66E8A" w:rsidRPr="00C66E8A" w:rsidRDefault="00C66E8A" w:rsidP="00C66E8A">
            <w:pPr>
              <w:spacing w:after="0" w:line="240" w:lineRule="auto"/>
              <w:contextualSpacing/>
              <w:rPr>
                <w:rFonts w:ascii="Calibri" w:hAnsi="Calibri" w:cs="Calibri"/>
                <w:sz w:val="20"/>
                <w:szCs w:val="20"/>
              </w:rPr>
            </w:pPr>
          </w:p>
        </w:tc>
        <w:tc>
          <w:tcPr>
            <w:tcW w:w="1156" w:type="dxa"/>
          </w:tcPr>
          <w:p w14:paraId="19B38939" w14:textId="2A570456" w:rsidR="00C66E8A" w:rsidRPr="00C66E8A" w:rsidRDefault="00C66E8A" w:rsidP="00C66E8A">
            <w:pPr>
              <w:spacing w:after="0" w:line="240" w:lineRule="auto"/>
              <w:contextualSpacing/>
              <w:rPr>
                <w:rFonts w:ascii="Calibri" w:hAnsi="Calibri" w:cs="Calibri"/>
                <w:sz w:val="20"/>
                <w:szCs w:val="20"/>
              </w:rPr>
            </w:pPr>
          </w:p>
        </w:tc>
      </w:tr>
      <w:tr w:rsidR="00C66E8A" w:rsidRPr="00C66E8A" w14:paraId="72513C70" w14:textId="77777777" w:rsidTr="00C66E8A">
        <w:trPr>
          <w:gridAfter w:val="1"/>
          <w:wAfter w:w="15" w:type="dxa"/>
          <w:trHeight w:val="47"/>
        </w:trPr>
        <w:tc>
          <w:tcPr>
            <w:tcW w:w="1613" w:type="dxa"/>
          </w:tcPr>
          <w:p w14:paraId="0D28D093" w14:textId="2F8995E5" w:rsidR="00C66E8A" w:rsidRPr="00C66E8A" w:rsidRDefault="00C66E8A" w:rsidP="00C66E8A">
            <w:pPr>
              <w:spacing w:after="0" w:line="240" w:lineRule="auto"/>
              <w:contextualSpacing/>
              <w:rPr>
                <w:rFonts w:ascii="Calibri" w:hAnsi="Calibri" w:cs="Calibri"/>
                <w:sz w:val="20"/>
                <w:szCs w:val="20"/>
              </w:rPr>
            </w:pPr>
            <w:r w:rsidRPr="00197D3C">
              <w:rPr>
                <w:sz w:val="16"/>
                <w:szCs w:val="16"/>
              </w:rPr>
              <w:tab/>
              <w:t>Female</w:t>
            </w:r>
          </w:p>
        </w:tc>
        <w:tc>
          <w:tcPr>
            <w:tcW w:w="1069" w:type="dxa"/>
          </w:tcPr>
          <w:p w14:paraId="71D64209" w14:textId="77777777" w:rsidR="00C66E8A" w:rsidRPr="00C66E8A" w:rsidRDefault="00C66E8A" w:rsidP="00C66E8A">
            <w:pPr>
              <w:spacing w:after="0" w:line="240" w:lineRule="auto"/>
              <w:contextualSpacing/>
              <w:rPr>
                <w:rFonts w:ascii="Calibri" w:hAnsi="Calibri" w:cs="Calibri"/>
                <w:sz w:val="20"/>
                <w:szCs w:val="20"/>
              </w:rPr>
            </w:pPr>
          </w:p>
        </w:tc>
        <w:tc>
          <w:tcPr>
            <w:tcW w:w="1085" w:type="dxa"/>
          </w:tcPr>
          <w:p w14:paraId="43B03AAC" w14:textId="77777777" w:rsidR="00C66E8A" w:rsidRPr="00C66E8A" w:rsidRDefault="00C66E8A" w:rsidP="00C66E8A">
            <w:pPr>
              <w:spacing w:after="0" w:line="240" w:lineRule="auto"/>
              <w:contextualSpacing/>
              <w:rPr>
                <w:rFonts w:ascii="Calibri" w:hAnsi="Calibri" w:cs="Calibri"/>
                <w:sz w:val="20"/>
                <w:szCs w:val="20"/>
              </w:rPr>
            </w:pPr>
          </w:p>
        </w:tc>
        <w:tc>
          <w:tcPr>
            <w:tcW w:w="1158" w:type="dxa"/>
          </w:tcPr>
          <w:p w14:paraId="5AC7A56F" w14:textId="77777777" w:rsidR="00C66E8A" w:rsidRPr="00C66E8A" w:rsidRDefault="00C66E8A" w:rsidP="00C66E8A">
            <w:pPr>
              <w:spacing w:after="0" w:line="240" w:lineRule="auto"/>
              <w:contextualSpacing/>
              <w:rPr>
                <w:rFonts w:ascii="Calibri" w:hAnsi="Calibri" w:cs="Calibri"/>
                <w:sz w:val="20"/>
                <w:szCs w:val="20"/>
              </w:rPr>
            </w:pPr>
          </w:p>
        </w:tc>
        <w:tc>
          <w:tcPr>
            <w:tcW w:w="1072" w:type="dxa"/>
          </w:tcPr>
          <w:p w14:paraId="38228212" w14:textId="77777777" w:rsidR="00C66E8A" w:rsidRPr="00C66E8A" w:rsidRDefault="00C66E8A" w:rsidP="00C66E8A">
            <w:pPr>
              <w:spacing w:after="0" w:line="240" w:lineRule="auto"/>
              <w:contextualSpacing/>
              <w:rPr>
                <w:rFonts w:ascii="Calibri" w:hAnsi="Calibri" w:cs="Calibri"/>
                <w:sz w:val="20"/>
                <w:szCs w:val="20"/>
              </w:rPr>
            </w:pPr>
          </w:p>
        </w:tc>
        <w:tc>
          <w:tcPr>
            <w:tcW w:w="1088" w:type="dxa"/>
          </w:tcPr>
          <w:p w14:paraId="1EE4B1DA" w14:textId="77777777" w:rsidR="00C66E8A" w:rsidRPr="00C66E8A" w:rsidRDefault="00C66E8A" w:rsidP="00C66E8A">
            <w:pPr>
              <w:spacing w:after="0" w:line="240" w:lineRule="auto"/>
              <w:contextualSpacing/>
              <w:rPr>
                <w:rFonts w:ascii="Calibri" w:hAnsi="Calibri" w:cs="Calibri"/>
                <w:sz w:val="20"/>
                <w:szCs w:val="20"/>
              </w:rPr>
            </w:pPr>
          </w:p>
        </w:tc>
        <w:tc>
          <w:tcPr>
            <w:tcW w:w="1158" w:type="dxa"/>
          </w:tcPr>
          <w:p w14:paraId="7FD83FEF" w14:textId="77777777" w:rsidR="00C66E8A" w:rsidRPr="00C66E8A" w:rsidRDefault="00C66E8A" w:rsidP="00C66E8A">
            <w:pPr>
              <w:spacing w:after="0" w:line="240" w:lineRule="auto"/>
              <w:contextualSpacing/>
              <w:rPr>
                <w:rFonts w:ascii="Calibri" w:hAnsi="Calibri" w:cs="Calibri"/>
                <w:sz w:val="20"/>
                <w:szCs w:val="20"/>
              </w:rPr>
            </w:pPr>
          </w:p>
        </w:tc>
        <w:tc>
          <w:tcPr>
            <w:tcW w:w="1072" w:type="dxa"/>
          </w:tcPr>
          <w:p w14:paraId="4687AC58" w14:textId="79BDC269" w:rsidR="00C66E8A" w:rsidRPr="00C66E8A" w:rsidRDefault="00C66E8A" w:rsidP="00C66E8A">
            <w:pPr>
              <w:spacing w:after="0" w:line="240" w:lineRule="auto"/>
              <w:contextualSpacing/>
              <w:rPr>
                <w:rFonts w:ascii="Calibri" w:hAnsi="Calibri" w:cs="Calibri"/>
                <w:sz w:val="20"/>
                <w:szCs w:val="20"/>
              </w:rPr>
            </w:pPr>
          </w:p>
        </w:tc>
        <w:tc>
          <w:tcPr>
            <w:tcW w:w="1088" w:type="dxa"/>
          </w:tcPr>
          <w:p w14:paraId="5DEB95FE" w14:textId="77777777" w:rsidR="00C66E8A" w:rsidRPr="00C66E8A" w:rsidRDefault="00C66E8A" w:rsidP="00C66E8A">
            <w:pPr>
              <w:spacing w:after="0" w:line="240" w:lineRule="auto"/>
              <w:contextualSpacing/>
              <w:rPr>
                <w:rFonts w:ascii="Calibri" w:hAnsi="Calibri" w:cs="Calibri"/>
                <w:sz w:val="20"/>
                <w:szCs w:val="20"/>
              </w:rPr>
            </w:pPr>
          </w:p>
        </w:tc>
        <w:tc>
          <w:tcPr>
            <w:tcW w:w="1158" w:type="dxa"/>
          </w:tcPr>
          <w:p w14:paraId="31E60BF0" w14:textId="77777777" w:rsidR="00C66E8A" w:rsidRPr="00C66E8A" w:rsidRDefault="00C66E8A" w:rsidP="00C66E8A">
            <w:pPr>
              <w:spacing w:after="0" w:line="240" w:lineRule="auto"/>
              <w:contextualSpacing/>
              <w:rPr>
                <w:rFonts w:ascii="Calibri" w:hAnsi="Calibri" w:cs="Calibri"/>
                <w:sz w:val="20"/>
                <w:szCs w:val="20"/>
              </w:rPr>
            </w:pPr>
          </w:p>
        </w:tc>
        <w:tc>
          <w:tcPr>
            <w:tcW w:w="1093" w:type="dxa"/>
          </w:tcPr>
          <w:p w14:paraId="58FD1B4C" w14:textId="77777777" w:rsidR="00C66E8A" w:rsidRPr="00C66E8A" w:rsidRDefault="00C66E8A" w:rsidP="00C66E8A">
            <w:pPr>
              <w:spacing w:after="0" w:line="240" w:lineRule="auto"/>
              <w:contextualSpacing/>
              <w:rPr>
                <w:rFonts w:ascii="Calibri" w:hAnsi="Calibri" w:cs="Calibri"/>
                <w:sz w:val="20"/>
                <w:szCs w:val="20"/>
              </w:rPr>
            </w:pPr>
          </w:p>
        </w:tc>
        <w:tc>
          <w:tcPr>
            <w:tcW w:w="1088" w:type="dxa"/>
          </w:tcPr>
          <w:p w14:paraId="1F34CAA9" w14:textId="77777777" w:rsidR="00C66E8A" w:rsidRPr="00C66E8A" w:rsidRDefault="00C66E8A" w:rsidP="00C66E8A">
            <w:pPr>
              <w:spacing w:after="0" w:line="240" w:lineRule="auto"/>
              <w:contextualSpacing/>
              <w:rPr>
                <w:rFonts w:ascii="Calibri" w:hAnsi="Calibri" w:cs="Calibri"/>
                <w:sz w:val="20"/>
                <w:szCs w:val="20"/>
              </w:rPr>
            </w:pPr>
          </w:p>
        </w:tc>
        <w:tc>
          <w:tcPr>
            <w:tcW w:w="1156" w:type="dxa"/>
          </w:tcPr>
          <w:p w14:paraId="6164C7C8" w14:textId="394B7784" w:rsidR="00C66E8A" w:rsidRPr="00C66E8A" w:rsidRDefault="00C66E8A" w:rsidP="00C66E8A">
            <w:pPr>
              <w:spacing w:after="0" w:line="240" w:lineRule="auto"/>
              <w:contextualSpacing/>
              <w:rPr>
                <w:rFonts w:ascii="Calibri" w:hAnsi="Calibri" w:cs="Calibri"/>
                <w:sz w:val="20"/>
                <w:szCs w:val="20"/>
              </w:rPr>
            </w:pPr>
          </w:p>
        </w:tc>
      </w:tr>
      <w:tr w:rsidR="00C66E8A" w:rsidRPr="00C66E8A" w14:paraId="0A29D04B" w14:textId="77777777" w:rsidTr="00C66E8A">
        <w:trPr>
          <w:gridAfter w:val="1"/>
          <w:wAfter w:w="15" w:type="dxa"/>
          <w:trHeight w:val="109"/>
        </w:trPr>
        <w:tc>
          <w:tcPr>
            <w:tcW w:w="1613" w:type="dxa"/>
          </w:tcPr>
          <w:p w14:paraId="31888D66" w14:textId="4C4838A0" w:rsidR="00C66E8A" w:rsidRPr="00C66E8A" w:rsidRDefault="00C66E8A" w:rsidP="00C66E8A">
            <w:pPr>
              <w:spacing w:after="0" w:line="240" w:lineRule="auto"/>
              <w:contextualSpacing/>
              <w:rPr>
                <w:rFonts w:ascii="Calibri" w:hAnsi="Calibri" w:cs="Calibri"/>
                <w:sz w:val="20"/>
                <w:szCs w:val="20"/>
              </w:rPr>
            </w:pPr>
            <w:r w:rsidRPr="00197D3C">
              <w:rPr>
                <w:sz w:val="16"/>
                <w:szCs w:val="16"/>
              </w:rPr>
              <w:tab/>
              <w:t>Male</w:t>
            </w:r>
          </w:p>
        </w:tc>
        <w:tc>
          <w:tcPr>
            <w:tcW w:w="1069" w:type="dxa"/>
          </w:tcPr>
          <w:p w14:paraId="5EA54D82" w14:textId="77777777" w:rsidR="00C66E8A" w:rsidRPr="00C66E8A" w:rsidRDefault="00C66E8A" w:rsidP="00C66E8A">
            <w:pPr>
              <w:spacing w:after="0" w:line="240" w:lineRule="auto"/>
              <w:contextualSpacing/>
              <w:rPr>
                <w:rFonts w:ascii="Calibri" w:hAnsi="Calibri" w:cs="Calibri"/>
                <w:sz w:val="20"/>
                <w:szCs w:val="20"/>
              </w:rPr>
            </w:pPr>
          </w:p>
        </w:tc>
        <w:tc>
          <w:tcPr>
            <w:tcW w:w="1085" w:type="dxa"/>
          </w:tcPr>
          <w:p w14:paraId="069B4AB3" w14:textId="77777777" w:rsidR="00C66E8A" w:rsidRPr="00C66E8A" w:rsidRDefault="00C66E8A" w:rsidP="00C66E8A">
            <w:pPr>
              <w:spacing w:after="0" w:line="240" w:lineRule="auto"/>
              <w:contextualSpacing/>
              <w:rPr>
                <w:rFonts w:ascii="Calibri" w:hAnsi="Calibri" w:cs="Calibri"/>
                <w:sz w:val="20"/>
                <w:szCs w:val="20"/>
              </w:rPr>
            </w:pPr>
          </w:p>
        </w:tc>
        <w:tc>
          <w:tcPr>
            <w:tcW w:w="1158" w:type="dxa"/>
          </w:tcPr>
          <w:p w14:paraId="0E8D59AC" w14:textId="77777777" w:rsidR="00C66E8A" w:rsidRPr="00C66E8A" w:rsidRDefault="00C66E8A" w:rsidP="00C66E8A">
            <w:pPr>
              <w:spacing w:after="0" w:line="240" w:lineRule="auto"/>
              <w:contextualSpacing/>
              <w:rPr>
                <w:rFonts w:ascii="Calibri" w:hAnsi="Calibri" w:cs="Calibri"/>
                <w:sz w:val="20"/>
                <w:szCs w:val="20"/>
              </w:rPr>
            </w:pPr>
          </w:p>
        </w:tc>
        <w:tc>
          <w:tcPr>
            <w:tcW w:w="1072" w:type="dxa"/>
          </w:tcPr>
          <w:p w14:paraId="5FB5C824" w14:textId="77777777" w:rsidR="00C66E8A" w:rsidRPr="00C66E8A" w:rsidRDefault="00C66E8A" w:rsidP="00C66E8A">
            <w:pPr>
              <w:spacing w:after="0" w:line="240" w:lineRule="auto"/>
              <w:contextualSpacing/>
              <w:rPr>
                <w:rFonts w:ascii="Calibri" w:hAnsi="Calibri" w:cs="Calibri"/>
                <w:sz w:val="20"/>
                <w:szCs w:val="20"/>
              </w:rPr>
            </w:pPr>
          </w:p>
        </w:tc>
        <w:tc>
          <w:tcPr>
            <w:tcW w:w="1088" w:type="dxa"/>
          </w:tcPr>
          <w:p w14:paraId="5BCBF0CE" w14:textId="77777777" w:rsidR="00C66E8A" w:rsidRPr="00C66E8A" w:rsidRDefault="00C66E8A" w:rsidP="00C66E8A">
            <w:pPr>
              <w:spacing w:after="0" w:line="240" w:lineRule="auto"/>
              <w:contextualSpacing/>
              <w:rPr>
                <w:rFonts w:ascii="Calibri" w:hAnsi="Calibri" w:cs="Calibri"/>
                <w:sz w:val="20"/>
                <w:szCs w:val="20"/>
              </w:rPr>
            </w:pPr>
          </w:p>
        </w:tc>
        <w:tc>
          <w:tcPr>
            <w:tcW w:w="1158" w:type="dxa"/>
          </w:tcPr>
          <w:p w14:paraId="4355BFB4" w14:textId="77777777" w:rsidR="00C66E8A" w:rsidRPr="00C66E8A" w:rsidRDefault="00C66E8A" w:rsidP="00C66E8A">
            <w:pPr>
              <w:spacing w:after="0" w:line="240" w:lineRule="auto"/>
              <w:contextualSpacing/>
              <w:rPr>
                <w:rFonts w:ascii="Calibri" w:hAnsi="Calibri" w:cs="Calibri"/>
                <w:sz w:val="20"/>
                <w:szCs w:val="20"/>
              </w:rPr>
            </w:pPr>
          </w:p>
        </w:tc>
        <w:tc>
          <w:tcPr>
            <w:tcW w:w="1072" w:type="dxa"/>
          </w:tcPr>
          <w:p w14:paraId="39E205F9" w14:textId="2619B587" w:rsidR="00C66E8A" w:rsidRPr="00C66E8A" w:rsidRDefault="00C66E8A" w:rsidP="00C66E8A">
            <w:pPr>
              <w:spacing w:after="0" w:line="240" w:lineRule="auto"/>
              <w:contextualSpacing/>
              <w:rPr>
                <w:rFonts w:ascii="Calibri" w:hAnsi="Calibri" w:cs="Calibri"/>
                <w:sz w:val="20"/>
                <w:szCs w:val="20"/>
              </w:rPr>
            </w:pPr>
          </w:p>
        </w:tc>
        <w:tc>
          <w:tcPr>
            <w:tcW w:w="1088" w:type="dxa"/>
          </w:tcPr>
          <w:p w14:paraId="2F0BF3F4" w14:textId="77777777" w:rsidR="00C66E8A" w:rsidRPr="00C66E8A" w:rsidRDefault="00C66E8A" w:rsidP="00C66E8A">
            <w:pPr>
              <w:spacing w:after="0" w:line="240" w:lineRule="auto"/>
              <w:contextualSpacing/>
              <w:rPr>
                <w:rFonts w:ascii="Calibri" w:hAnsi="Calibri" w:cs="Calibri"/>
                <w:sz w:val="20"/>
                <w:szCs w:val="20"/>
              </w:rPr>
            </w:pPr>
          </w:p>
        </w:tc>
        <w:tc>
          <w:tcPr>
            <w:tcW w:w="1158" w:type="dxa"/>
          </w:tcPr>
          <w:p w14:paraId="789AB0F4" w14:textId="77777777" w:rsidR="00C66E8A" w:rsidRPr="00C66E8A" w:rsidRDefault="00C66E8A" w:rsidP="00C66E8A">
            <w:pPr>
              <w:spacing w:after="0" w:line="240" w:lineRule="auto"/>
              <w:contextualSpacing/>
              <w:rPr>
                <w:rFonts w:ascii="Calibri" w:hAnsi="Calibri" w:cs="Calibri"/>
                <w:sz w:val="20"/>
                <w:szCs w:val="20"/>
              </w:rPr>
            </w:pPr>
          </w:p>
        </w:tc>
        <w:tc>
          <w:tcPr>
            <w:tcW w:w="1093" w:type="dxa"/>
          </w:tcPr>
          <w:p w14:paraId="712CB533" w14:textId="77777777" w:rsidR="00C66E8A" w:rsidRPr="00C66E8A" w:rsidRDefault="00C66E8A" w:rsidP="00C66E8A">
            <w:pPr>
              <w:spacing w:after="0" w:line="240" w:lineRule="auto"/>
              <w:contextualSpacing/>
              <w:rPr>
                <w:rFonts w:ascii="Calibri" w:hAnsi="Calibri" w:cs="Calibri"/>
                <w:sz w:val="20"/>
                <w:szCs w:val="20"/>
              </w:rPr>
            </w:pPr>
          </w:p>
        </w:tc>
        <w:tc>
          <w:tcPr>
            <w:tcW w:w="1088" w:type="dxa"/>
          </w:tcPr>
          <w:p w14:paraId="513CADB8" w14:textId="77777777" w:rsidR="00C66E8A" w:rsidRPr="00C66E8A" w:rsidRDefault="00C66E8A" w:rsidP="00C66E8A">
            <w:pPr>
              <w:spacing w:after="0" w:line="240" w:lineRule="auto"/>
              <w:contextualSpacing/>
              <w:rPr>
                <w:rFonts w:ascii="Calibri" w:hAnsi="Calibri" w:cs="Calibri"/>
                <w:sz w:val="20"/>
                <w:szCs w:val="20"/>
              </w:rPr>
            </w:pPr>
          </w:p>
        </w:tc>
        <w:tc>
          <w:tcPr>
            <w:tcW w:w="1156" w:type="dxa"/>
          </w:tcPr>
          <w:p w14:paraId="61836E42" w14:textId="474F88B7" w:rsidR="00C66E8A" w:rsidRPr="00C66E8A" w:rsidRDefault="00C66E8A" w:rsidP="00C66E8A">
            <w:pPr>
              <w:spacing w:after="0" w:line="240" w:lineRule="auto"/>
              <w:contextualSpacing/>
              <w:rPr>
                <w:rFonts w:ascii="Calibri" w:hAnsi="Calibri" w:cs="Calibri"/>
                <w:sz w:val="20"/>
                <w:szCs w:val="20"/>
              </w:rPr>
            </w:pPr>
          </w:p>
        </w:tc>
      </w:tr>
      <w:tr w:rsidR="00C66E8A" w:rsidRPr="00C66E8A" w14:paraId="1B15DF97" w14:textId="77777777" w:rsidTr="00C66E8A">
        <w:trPr>
          <w:gridAfter w:val="1"/>
          <w:wAfter w:w="15" w:type="dxa"/>
          <w:trHeight w:val="244"/>
        </w:trPr>
        <w:tc>
          <w:tcPr>
            <w:tcW w:w="1613" w:type="dxa"/>
          </w:tcPr>
          <w:p w14:paraId="01287975" w14:textId="09B12D94" w:rsidR="00C66E8A" w:rsidRPr="00C66E8A" w:rsidRDefault="00C66E8A" w:rsidP="00C66E8A">
            <w:pPr>
              <w:spacing w:after="0" w:line="240" w:lineRule="auto"/>
              <w:contextualSpacing/>
              <w:rPr>
                <w:rFonts w:ascii="Calibri" w:hAnsi="Calibri" w:cs="Calibri"/>
                <w:sz w:val="20"/>
                <w:szCs w:val="20"/>
              </w:rPr>
            </w:pPr>
            <w:r w:rsidRPr="00197D3C">
              <w:rPr>
                <w:b/>
                <w:bCs/>
                <w:sz w:val="16"/>
                <w:szCs w:val="16"/>
              </w:rPr>
              <w:t>Age</w:t>
            </w:r>
          </w:p>
        </w:tc>
        <w:tc>
          <w:tcPr>
            <w:tcW w:w="1069" w:type="dxa"/>
          </w:tcPr>
          <w:p w14:paraId="08C8376D" w14:textId="77777777" w:rsidR="00C66E8A" w:rsidRPr="00C66E8A" w:rsidRDefault="00C66E8A" w:rsidP="00C66E8A">
            <w:pPr>
              <w:spacing w:after="0" w:line="240" w:lineRule="auto"/>
              <w:contextualSpacing/>
              <w:rPr>
                <w:rFonts w:ascii="Calibri" w:hAnsi="Calibri" w:cs="Calibri"/>
                <w:sz w:val="20"/>
                <w:szCs w:val="20"/>
              </w:rPr>
            </w:pPr>
          </w:p>
        </w:tc>
        <w:tc>
          <w:tcPr>
            <w:tcW w:w="1085" w:type="dxa"/>
          </w:tcPr>
          <w:p w14:paraId="040313BD" w14:textId="77777777" w:rsidR="00C66E8A" w:rsidRPr="00C66E8A" w:rsidRDefault="00C66E8A" w:rsidP="00C66E8A">
            <w:pPr>
              <w:spacing w:after="0" w:line="240" w:lineRule="auto"/>
              <w:contextualSpacing/>
              <w:rPr>
                <w:rFonts w:ascii="Calibri" w:hAnsi="Calibri" w:cs="Calibri"/>
                <w:sz w:val="20"/>
                <w:szCs w:val="20"/>
              </w:rPr>
            </w:pPr>
          </w:p>
        </w:tc>
        <w:tc>
          <w:tcPr>
            <w:tcW w:w="1158" w:type="dxa"/>
          </w:tcPr>
          <w:p w14:paraId="0518EF0D" w14:textId="77777777" w:rsidR="00C66E8A" w:rsidRPr="00C66E8A" w:rsidRDefault="00C66E8A" w:rsidP="00C66E8A">
            <w:pPr>
              <w:spacing w:after="0" w:line="240" w:lineRule="auto"/>
              <w:contextualSpacing/>
              <w:rPr>
                <w:rFonts w:ascii="Calibri" w:hAnsi="Calibri" w:cs="Calibri"/>
                <w:sz w:val="20"/>
                <w:szCs w:val="20"/>
              </w:rPr>
            </w:pPr>
          </w:p>
        </w:tc>
        <w:tc>
          <w:tcPr>
            <w:tcW w:w="1072" w:type="dxa"/>
          </w:tcPr>
          <w:p w14:paraId="28977617" w14:textId="77777777" w:rsidR="00C66E8A" w:rsidRPr="00C66E8A" w:rsidRDefault="00C66E8A" w:rsidP="00C66E8A">
            <w:pPr>
              <w:spacing w:after="0" w:line="240" w:lineRule="auto"/>
              <w:contextualSpacing/>
              <w:rPr>
                <w:rFonts w:ascii="Calibri" w:hAnsi="Calibri" w:cs="Calibri"/>
                <w:sz w:val="20"/>
                <w:szCs w:val="20"/>
              </w:rPr>
            </w:pPr>
          </w:p>
        </w:tc>
        <w:tc>
          <w:tcPr>
            <w:tcW w:w="1088" w:type="dxa"/>
          </w:tcPr>
          <w:p w14:paraId="559A2091" w14:textId="77777777" w:rsidR="00C66E8A" w:rsidRPr="00C66E8A" w:rsidRDefault="00C66E8A" w:rsidP="00C66E8A">
            <w:pPr>
              <w:spacing w:after="0" w:line="240" w:lineRule="auto"/>
              <w:contextualSpacing/>
              <w:rPr>
                <w:rFonts w:ascii="Calibri" w:hAnsi="Calibri" w:cs="Calibri"/>
                <w:sz w:val="20"/>
                <w:szCs w:val="20"/>
              </w:rPr>
            </w:pPr>
          </w:p>
        </w:tc>
        <w:tc>
          <w:tcPr>
            <w:tcW w:w="1158" w:type="dxa"/>
          </w:tcPr>
          <w:p w14:paraId="0F54E5B0" w14:textId="77777777" w:rsidR="00C66E8A" w:rsidRPr="00C66E8A" w:rsidRDefault="00C66E8A" w:rsidP="00C66E8A">
            <w:pPr>
              <w:spacing w:after="0" w:line="240" w:lineRule="auto"/>
              <w:contextualSpacing/>
              <w:rPr>
                <w:rFonts w:ascii="Calibri" w:hAnsi="Calibri" w:cs="Calibri"/>
                <w:sz w:val="20"/>
                <w:szCs w:val="20"/>
              </w:rPr>
            </w:pPr>
          </w:p>
        </w:tc>
        <w:tc>
          <w:tcPr>
            <w:tcW w:w="1072" w:type="dxa"/>
          </w:tcPr>
          <w:p w14:paraId="14E03275" w14:textId="4BA8370E" w:rsidR="00C66E8A" w:rsidRPr="00C66E8A" w:rsidRDefault="00C66E8A" w:rsidP="00C66E8A">
            <w:pPr>
              <w:spacing w:after="0" w:line="240" w:lineRule="auto"/>
              <w:contextualSpacing/>
              <w:rPr>
                <w:rFonts w:ascii="Calibri" w:hAnsi="Calibri" w:cs="Calibri"/>
                <w:sz w:val="20"/>
                <w:szCs w:val="20"/>
              </w:rPr>
            </w:pPr>
          </w:p>
        </w:tc>
        <w:tc>
          <w:tcPr>
            <w:tcW w:w="1088" w:type="dxa"/>
          </w:tcPr>
          <w:p w14:paraId="77FC7124" w14:textId="77777777" w:rsidR="00C66E8A" w:rsidRPr="00C66E8A" w:rsidRDefault="00C66E8A" w:rsidP="00C66E8A">
            <w:pPr>
              <w:spacing w:after="0" w:line="240" w:lineRule="auto"/>
              <w:contextualSpacing/>
              <w:rPr>
                <w:rFonts w:ascii="Calibri" w:hAnsi="Calibri" w:cs="Calibri"/>
                <w:sz w:val="20"/>
                <w:szCs w:val="20"/>
              </w:rPr>
            </w:pPr>
          </w:p>
        </w:tc>
        <w:tc>
          <w:tcPr>
            <w:tcW w:w="1158" w:type="dxa"/>
          </w:tcPr>
          <w:p w14:paraId="2A8D6C96" w14:textId="77777777" w:rsidR="00C66E8A" w:rsidRPr="00C66E8A" w:rsidRDefault="00C66E8A" w:rsidP="00C66E8A">
            <w:pPr>
              <w:spacing w:after="0" w:line="240" w:lineRule="auto"/>
              <w:contextualSpacing/>
              <w:rPr>
                <w:rFonts w:ascii="Calibri" w:hAnsi="Calibri" w:cs="Calibri"/>
                <w:sz w:val="20"/>
                <w:szCs w:val="20"/>
              </w:rPr>
            </w:pPr>
          </w:p>
        </w:tc>
        <w:tc>
          <w:tcPr>
            <w:tcW w:w="1093" w:type="dxa"/>
          </w:tcPr>
          <w:p w14:paraId="685FEF60" w14:textId="77777777" w:rsidR="00C66E8A" w:rsidRPr="00C66E8A" w:rsidRDefault="00C66E8A" w:rsidP="00C66E8A">
            <w:pPr>
              <w:spacing w:after="0" w:line="240" w:lineRule="auto"/>
              <w:contextualSpacing/>
              <w:rPr>
                <w:rFonts w:ascii="Calibri" w:hAnsi="Calibri" w:cs="Calibri"/>
                <w:sz w:val="20"/>
                <w:szCs w:val="20"/>
              </w:rPr>
            </w:pPr>
          </w:p>
        </w:tc>
        <w:tc>
          <w:tcPr>
            <w:tcW w:w="1088" w:type="dxa"/>
          </w:tcPr>
          <w:p w14:paraId="2226A622" w14:textId="77777777" w:rsidR="00C66E8A" w:rsidRPr="00C66E8A" w:rsidRDefault="00C66E8A" w:rsidP="00C66E8A">
            <w:pPr>
              <w:spacing w:after="0" w:line="240" w:lineRule="auto"/>
              <w:contextualSpacing/>
              <w:rPr>
                <w:rFonts w:ascii="Calibri" w:hAnsi="Calibri" w:cs="Calibri"/>
                <w:sz w:val="20"/>
                <w:szCs w:val="20"/>
              </w:rPr>
            </w:pPr>
          </w:p>
        </w:tc>
        <w:tc>
          <w:tcPr>
            <w:tcW w:w="1156" w:type="dxa"/>
          </w:tcPr>
          <w:p w14:paraId="0E8B8FBC" w14:textId="1FE1527F" w:rsidR="00C66E8A" w:rsidRPr="00C66E8A" w:rsidRDefault="00C66E8A" w:rsidP="00C66E8A">
            <w:pPr>
              <w:spacing w:after="0" w:line="240" w:lineRule="auto"/>
              <w:contextualSpacing/>
              <w:rPr>
                <w:rFonts w:ascii="Calibri" w:hAnsi="Calibri" w:cs="Calibri"/>
                <w:sz w:val="20"/>
                <w:szCs w:val="20"/>
              </w:rPr>
            </w:pPr>
          </w:p>
        </w:tc>
      </w:tr>
      <w:tr w:rsidR="00C66E8A" w:rsidRPr="00C66E8A" w14:paraId="2E05797B" w14:textId="77777777" w:rsidTr="00C66E8A">
        <w:trPr>
          <w:gridAfter w:val="1"/>
          <w:wAfter w:w="15" w:type="dxa"/>
          <w:trHeight w:val="244"/>
        </w:trPr>
        <w:tc>
          <w:tcPr>
            <w:tcW w:w="1613" w:type="dxa"/>
          </w:tcPr>
          <w:p w14:paraId="0A0FA0AF" w14:textId="23122998" w:rsidR="00C66E8A" w:rsidRPr="00197D3C" w:rsidRDefault="00C66E8A" w:rsidP="00C66E8A">
            <w:pPr>
              <w:spacing w:after="0" w:line="240" w:lineRule="auto"/>
              <w:contextualSpacing/>
              <w:rPr>
                <w:b/>
                <w:bCs/>
                <w:sz w:val="16"/>
                <w:szCs w:val="16"/>
              </w:rPr>
            </w:pPr>
            <w:r w:rsidRPr="00197D3C">
              <w:rPr>
                <w:sz w:val="16"/>
                <w:szCs w:val="16"/>
              </w:rPr>
              <w:tab/>
              <w:t xml:space="preserve">15–24 </w:t>
            </w:r>
          </w:p>
        </w:tc>
        <w:tc>
          <w:tcPr>
            <w:tcW w:w="1069" w:type="dxa"/>
          </w:tcPr>
          <w:p w14:paraId="149401B4" w14:textId="77777777" w:rsidR="00C66E8A" w:rsidRPr="00C66E8A" w:rsidRDefault="00C66E8A" w:rsidP="00C66E8A">
            <w:pPr>
              <w:spacing w:after="0" w:line="240" w:lineRule="auto"/>
              <w:contextualSpacing/>
              <w:rPr>
                <w:rFonts w:ascii="Calibri" w:hAnsi="Calibri" w:cs="Calibri"/>
                <w:sz w:val="20"/>
                <w:szCs w:val="20"/>
              </w:rPr>
            </w:pPr>
          </w:p>
        </w:tc>
        <w:tc>
          <w:tcPr>
            <w:tcW w:w="1085" w:type="dxa"/>
          </w:tcPr>
          <w:p w14:paraId="0D1200FE" w14:textId="77777777" w:rsidR="00C66E8A" w:rsidRPr="00C66E8A" w:rsidRDefault="00C66E8A" w:rsidP="00C66E8A">
            <w:pPr>
              <w:spacing w:after="0" w:line="240" w:lineRule="auto"/>
              <w:contextualSpacing/>
              <w:rPr>
                <w:rFonts w:ascii="Calibri" w:hAnsi="Calibri" w:cs="Calibri"/>
                <w:sz w:val="20"/>
                <w:szCs w:val="20"/>
              </w:rPr>
            </w:pPr>
          </w:p>
        </w:tc>
        <w:tc>
          <w:tcPr>
            <w:tcW w:w="1158" w:type="dxa"/>
          </w:tcPr>
          <w:p w14:paraId="06BCBAA6" w14:textId="77777777" w:rsidR="00C66E8A" w:rsidRPr="00C66E8A" w:rsidRDefault="00C66E8A" w:rsidP="00C66E8A">
            <w:pPr>
              <w:spacing w:after="0" w:line="240" w:lineRule="auto"/>
              <w:contextualSpacing/>
              <w:rPr>
                <w:rFonts w:ascii="Calibri" w:hAnsi="Calibri" w:cs="Calibri"/>
                <w:sz w:val="20"/>
                <w:szCs w:val="20"/>
              </w:rPr>
            </w:pPr>
          </w:p>
        </w:tc>
        <w:tc>
          <w:tcPr>
            <w:tcW w:w="1072" w:type="dxa"/>
          </w:tcPr>
          <w:p w14:paraId="11512E23" w14:textId="77777777" w:rsidR="00C66E8A" w:rsidRPr="00C66E8A" w:rsidRDefault="00C66E8A" w:rsidP="00C66E8A">
            <w:pPr>
              <w:spacing w:after="0" w:line="240" w:lineRule="auto"/>
              <w:contextualSpacing/>
              <w:rPr>
                <w:rFonts w:ascii="Calibri" w:hAnsi="Calibri" w:cs="Calibri"/>
                <w:sz w:val="20"/>
                <w:szCs w:val="20"/>
              </w:rPr>
            </w:pPr>
          </w:p>
        </w:tc>
        <w:tc>
          <w:tcPr>
            <w:tcW w:w="1088" w:type="dxa"/>
          </w:tcPr>
          <w:p w14:paraId="7263BCE8" w14:textId="77777777" w:rsidR="00C66E8A" w:rsidRPr="00C66E8A" w:rsidRDefault="00C66E8A" w:rsidP="00C66E8A">
            <w:pPr>
              <w:spacing w:after="0" w:line="240" w:lineRule="auto"/>
              <w:contextualSpacing/>
              <w:rPr>
                <w:rFonts w:ascii="Calibri" w:hAnsi="Calibri" w:cs="Calibri"/>
                <w:sz w:val="20"/>
                <w:szCs w:val="20"/>
              </w:rPr>
            </w:pPr>
          </w:p>
        </w:tc>
        <w:tc>
          <w:tcPr>
            <w:tcW w:w="1158" w:type="dxa"/>
          </w:tcPr>
          <w:p w14:paraId="7752FDB6" w14:textId="77777777" w:rsidR="00C66E8A" w:rsidRPr="00C66E8A" w:rsidRDefault="00C66E8A" w:rsidP="00C66E8A">
            <w:pPr>
              <w:spacing w:after="0" w:line="240" w:lineRule="auto"/>
              <w:contextualSpacing/>
              <w:rPr>
                <w:rFonts w:ascii="Calibri" w:hAnsi="Calibri" w:cs="Calibri"/>
                <w:sz w:val="20"/>
                <w:szCs w:val="20"/>
              </w:rPr>
            </w:pPr>
          </w:p>
        </w:tc>
        <w:tc>
          <w:tcPr>
            <w:tcW w:w="1072" w:type="dxa"/>
          </w:tcPr>
          <w:p w14:paraId="45DC273A" w14:textId="77777777" w:rsidR="00C66E8A" w:rsidRPr="00C66E8A" w:rsidRDefault="00C66E8A" w:rsidP="00C66E8A">
            <w:pPr>
              <w:spacing w:after="0" w:line="240" w:lineRule="auto"/>
              <w:contextualSpacing/>
              <w:rPr>
                <w:rFonts w:ascii="Calibri" w:hAnsi="Calibri" w:cs="Calibri"/>
                <w:sz w:val="20"/>
                <w:szCs w:val="20"/>
              </w:rPr>
            </w:pPr>
          </w:p>
        </w:tc>
        <w:tc>
          <w:tcPr>
            <w:tcW w:w="1088" w:type="dxa"/>
          </w:tcPr>
          <w:p w14:paraId="29D9BC81" w14:textId="77777777" w:rsidR="00C66E8A" w:rsidRPr="00C66E8A" w:rsidRDefault="00C66E8A" w:rsidP="00C66E8A">
            <w:pPr>
              <w:spacing w:after="0" w:line="240" w:lineRule="auto"/>
              <w:contextualSpacing/>
              <w:rPr>
                <w:rFonts w:ascii="Calibri" w:hAnsi="Calibri" w:cs="Calibri"/>
                <w:sz w:val="20"/>
                <w:szCs w:val="20"/>
              </w:rPr>
            </w:pPr>
          </w:p>
        </w:tc>
        <w:tc>
          <w:tcPr>
            <w:tcW w:w="1158" w:type="dxa"/>
          </w:tcPr>
          <w:p w14:paraId="212171F0" w14:textId="77777777" w:rsidR="00C66E8A" w:rsidRPr="00C66E8A" w:rsidRDefault="00C66E8A" w:rsidP="00C66E8A">
            <w:pPr>
              <w:spacing w:after="0" w:line="240" w:lineRule="auto"/>
              <w:contextualSpacing/>
              <w:rPr>
                <w:rFonts w:ascii="Calibri" w:hAnsi="Calibri" w:cs="Calibri"/>
                <w:sz w:val="20"/>
                <w:szCs w:val="20"/>
              </w:rPr>
            </w:pPr>
          </w:p>
        </w:tc>
        <w:tc>
          <w:tcPr>
            <w:tcW w:w="1093" w:type="dxa"/>
          </w:tcPr>
          <w:p w14:paraId="1B1CCC32" w14:textId="77777777" w:rsidR="00C66E8A" w:rsidRPr="00C66E8A" w:rsidRDefault="00C66E8A" w:rsidP="00C66E8A">
            <w:pPr>
              <w:spacing w:after="0" w:line="240" w:lineRule="auto"/>
              <w:contextualSpacing/>
              <w:rPr>
                <w:rFonts w:ascii="Calibri" w:hAnsi="Calibri" w:cs="Calibri"/>
                <w:sz w:val="20"/>
                <w:szCs w:val="20"/>
              </w:rPr>
            </w:pPr>
          </w:p>
        </w:tc>
        <w:tc>
          <w:tcPr>
            <w:tcW w:w="1088" w:type="dxa"/>
          </w:tcPr>
          <w:p w14:paraId="3AD262FF" w14:textId="77777777" w:rsidR="00C66E8A" w:rsidRPr="00C66E8A" w:rsidRDefault="00C66E8A" w:rsidP="00C66E8A">
            <w:pPr>
              <w:spacing w:after="0" w:line="240" w:lineRule="auto"/>
              <w:contextualSpacing/>
              <w:rPr>
                <w:rFonts w:ascii="Calibri" w:hAnsi="Calibri" w:cs="Calibri"/>
                <w:sz w:val="20"/>
                <w:szCs w:val="20"/>
              </w:rPr>
            </w:pPr>
          </w:p>
        </w:tc>
        <w:tc>
          <w:tcPr>
            <w:tcW w:w="1156" w:type="dxa"/>
          </w:tcPr>
          <w:p w14:paraId="342C9965" w14:textId="77777777" w:rsidR="00C66E8A" w:rsidRPr="00C66E8A" w:rsidRDefault="00C66E8A" w:rsidP="00C66E8A">
            <w:pPr>
              <w:spacing w:after="0" w:line="240" w:lineRule="auto"/>
              <w:contextualSpacing/>
              <w:rPr>
                <w:rFonts w:ascii="Calibri" w:hAnsi="Calibri" w:cs="Calibri"/>
                <w:sz w:val="20"/>
                <w:szCs w:val="20"/>
              </w:rPr>
            </w:pPr>
          </w:p>
        </w:tc>
      </w:tr>
      <w:tr w:rsidR="00C66E8A" w:rsidRPr="00C66E8A" w14:paraId="0349D65E" w14:textId="77777777" w:rsidTr="00C66E8A">
        <w:trPr>
          <w:gridAfter w:val="1"/>
          <w:wAfter w:w="15" w:type="dxa"/>
          <w:trHeight w:val="244"/>
        </w:trPr>
        <w:tc>
          <w:tcPr>
            <w:tcW w:w="1613" w:type="dxa"/>
          </w:tcPr>
          <w:p w14:paraId="7704C287" w14:textId="42B182C1" w:rsidR="00C66E8A" w:rsidRPr="00197D3C" w:rsidRDefault="00C66E8A" w:rsidP="00C66E8A">
            <w:pPr>
              <w:spacing w:after="0" w:line="240" w:lineRule="auto"/>
              <w:contextualSpacing/>
              <w:rPr>
                <w:sz w:val="16"/>
                <w:szCs w:val="16"/>
              </w:rPr>
            </w:pPr>
            <w:r w:rsidRPr="00197D3C">
              <w:rPr>
                <w:sz w:val="16"/>
                <w:szCs w:val="16"/>
              </w:rPr>
              <w:tab/>
              <w:t xml:space="preserve">25–34 </w:t>
            </w:r>
          </w:p>
        </w:tc>
        <w:tc>
          <w:tcPr>
            <w:tcW w:w="1069" w:type="dxa"/>
          </w:tcPr>
          <w:p w14:paraId="0CA7AA9C" w14:textId="77777777" w:rsidR="00C66E8A" w:rsidRPr="00C66E8A" w:rsidRDefault="00C66E8A" w:rsidP="00C66E8A">
            <w:pPr>
              <w:spacing w:after="0" w:line="240" w:lineRule="auto"/>
              <w:contextualSpacing/>
              <w:rPr>
                <w:rFonts w:ascii="Calibri" w:hAnsi="Calibri" w:cs="Calibri"/>
                <w:sz w:val="20"/>
                <w:szCs w:val="20"/>
              </w:rPr>
            </w:pPr>
          </w:p>
        </w:tc>
        <w:tc>
          <w:tcPr>
            <w:tcW w:w="1085" w:type="dxa"/>
          </w:tcPr>
          <w:p w14:paraId="1748D600" w14:textId="77777777" w:rsidR="00C66E8A" w:rsidRPr="00C66E8A" w:rsidRDefault="00C66E8A" w:rsidP="00C66E8A">
            <w:pPr>
              <w:spacing w:after="0" w:line="240" w:lineRule="auto"/>
              <w:contextualSpacing/>
              <w:rPr>
                <w:rFonts w:ascii="Calibri" w:hAnsi="Calibri" w:cs="Calibri"/>
                <w:sz w:val="20"/>
                <w:szCs w:val="20"/>
              </w:rPr>
            </w:pPr>
          </w:p>
        </w:tc>
        <w:tc>
          <w:tcPr>
            <w:tcW w:w="1158" w:type="dxa"/>
          </w:tcPr>
          <w:p w14:paraId="604681BC" w14:textId="77777777" w:rsidR="00C66E8A" w:rsidRPr="00C66E8A" w:rsidRDefault="00C66E8A" w:rsidP="00C66E8A">
            <w:pPr>
              <w:spacing w:after="0" w:line="240" w:lineRule="auto"/>
              <w:contextualSpacing/>
              <w:rPr>
                <w:rFonts w:ascii="Calibri" w:hAnsi="Calibri" w:cs="Calibri"/>
                <w:sz w:val="20"/>
                <w:szCs w:val="20"/>
              </w:rPr>
            </w:pPr>
          </w:p>
        </w:tc>
        <w:tc>
          <w:tcPr>
            <w:tcW w:w="1072" w:type="dxa"/>
          </w:tcPr>
          <w:p w14:paraId="0BEBEAEF" w14:textId="77777777" w:rsidR="00C66E8A" w:rsidRPr="00C66E8A" w:rsidRDefault="00C66E8A" w:rsidP="00C66E8A">
            <w:pPr>
              <w:spacing w:after="0" w:line="240" w:lineRule="auto"/>
              <w:contextualSpacing/>
              <w:rPr>
                <w:rFonts w:ascii="Calibri" w:hAnsi="Calibri" w:cs="Calibri"/>
                <w:sz w:val="20"/>
                <w:szCs w:val="20"/>
              </w:rPr>
            </w:pPr>
          </w:p>
        </w:tc>
        <w:tc>
          <w:tcPr>
            <w:tcW w:w="1088" w:type="dxa"/>
          </w:tcPr>
          <w:p w14:paraId="74A079EF" w14:textId="77777777" w:rsidR="00C66E8A" w:rsidRPr="00C66E8A" w:rsidRDefault="00C66E8A" w:rsidP="00C66E8A">
            <w:pPr>
              <w:spacing w:after="0" w:line="240" w:lineRule="auto"/>
              <w:contextualSpacing/>
              <w:rPr>
                <w:rFonts w:ascii="Calibri" w:hAnsi="Calibri" w:cs="Calibri"/>
                <w:sz w:val="20"/>
                <w:szCs w:val="20"/>
              </w:rPr>
            </w:pPr>
          </w:p>
        </w:tc>
        <w:tc>
          <w:tcPr>
            <w:tcW w:w="1158" w:type="dxa"/>
          </w:tcPr>
          <w:p w14:paraId="4B72BEFC" w14:textId="77777777" w:rsidR="00C66E8A" w:rsidRPr="00C66E8A" w:rsidRDefault="00C66E8A" w:rsidP="00C66E8A">
            <w:pPr>
              <w:spacing w:after="0" w:line="240" w:lineRule="auto"/>
              <w:contextualSpacing/>
              <w:rPr>
                <w:rFonts w:ascii="Calibri" w:hAnsi="Calibri" w:cs="Calibri"/>
                <w:sz w:val="20"/>
                <w:szCs w:val="20"/>
              </w:rPr>
            </w:pPr>
          </w:p>
        </w:tc>
        <w:tc>
          <w:tcPr>
            <w:tcW w:w="1072" w:type="dxa"/>
          </w:tcPr>
          <w:p w14:paraId="0C159873" w14:textId="77777777" w:rsidR="00C66E8A" w:rsidRPr="00C66E8A" w:rsidRDefault="00C66E8A" w:rsidP="00C66E8A">
            <w:pPr>
              <w:spacing w:after="0" w:line="240" w:lineRule="auto"/>
              <w:contextualSpacing/>
              <w:rPr>
                <w:rFonts w:ascii="Calibri" w:hAnsi="Calibri" w:cs="Calibri"/>
                <w:sz w:val="20"/>
                <w:szCs w:val="20"/>
              </w:rPr>
            </w:pPr>
          </w:p>
        </w:tc>
        <w:tc>
          <w:tcPr>
            <w:tcW w:w="1088" w:type="dxa"/>
          </w:tcPr>
          <w:p w14:paraId="33863185" w14:textId="77777777" w:rsidR="00C66E8A" w:rsidRPr="00C66E8A" w:rsidRDefault="00C66E8A" w:rsidP="00C66E8A">
            <w:pPr>
              <w:spacing w:after="0" w:line="240" w:lineRule="auto"/>
              <w:contextualSpacing/>
              <w:rPr>
                <w:rFonts w:ascii="Calibri" w:hAnsi="Calibri" w:cs="Calibri"/>
                <w:sz w:val="20"/>
                <w:szCs w:val="20"/>
              </w:rPr>
            </w:pPr>
          </w:p>
        </w:tc>
        <w:tc>
          <w:tcPr>
            <w:tcW w:w="1158" w:type="dxa"/>
          </w:tcPr>
          <w:p w14:paraId="3E268891" w14:textId="77777777" w:rsidR="00C66E8A" w:rsidRPr="00C66E8A" w:rsidRDefault="00C66E8A" w:rsidP="00C66E8A">
            <w:pPr>
              <w:spacing w:after="0" w:line="240" w:lineRule="auto"/>
              <w:contextualSpacing/>
              <w:rPr>
                <w:rFonts w:ascii="Calibri" w:hAnsi="Calibri" w:cs="Calibri"/>
                <w:sz w:val="20"/>
                <w:szCs w:val="20"/>
              </w:rPr>
            </w:pPr>
          </w:p>
        </w:tc>
        <w:tc>
          <w:tcPr>
            <w:tcW w:w="1093" w:type="dxa"/>
          </w:tcPr>
          <w:p w14:paraId="675206EE" w14:textId="77777777" w:rsidR="00C66E8A" w:rsidRPr="00C66E8A" w:rsidRDefault="00C66E8A" w:rsidP="00C66E8A">
            <w:pPr>
              <w:spacing w:after="0" w:line="240" w:lineRule="auto"/>
              <w:contextualSpacing/>
              <w:rPr>
                <w:rFonts w:ascii="Calibri" w:hAnsi="Calibri" w:cs="Calibri"/>
                <w:sz w:val="20"/>
                <w:szCs w:val="20"/>
              </w:rPr>
            </w:pPr>
          </w:p>
        </w:tc>
        <w:tc>
          <w:tcPr>
            <w:tcW w:w="1088" w:type="dxa"/>
          </w:tcPr>
          <w:p w14:paraId="50E0B3A6" w14:textId="77777777" w:rsidR="00C66E8A" w:rsidRPr="00C66E8A" w:rsidRDefault="00C66E8A" w:rsidP="00C66E8A">
            <w:pPr>
              <w:spacing w:after="0" w:line="240" w:lineRule="auto"/>
              <w:contextualSpacing/>
              <w:rPr>
                <w:rFonts w:ascii="Calibri" w:hAnsi="Calibri" w:cs="Calibri"/>
                <w:sz w:val="20"/>
                <w:szCs w:val="20"/>
              </w:rPr>
            </w:pPr>
          </w:p>
        </w:tc>
        <w:tc>
          <w:tcPr>
            <w:tcW w:w="1156" w:type="dxa"/>
          </w:tcPr>
          <w:p w14:paraId="5758C351" w14:textId="77777777" w:rsidR="00C66E8A" w:rsidRPr="00C66E8A" w:rsidRDefault="00C66E8A" w:rsidP="00C66E8A">
            <w:pPr>
              <w:spacing w:after="0" w:line="240" w:lineRule="auto"/>
              <w:contextualSpacing/>
              <w:rPr>
                <w:rFonts w:ascii="Calibri" w:hAnsi="Calibri" w:cs="Calibri"/>
                <w:sz w:val="20"/>
                <w:szCs w:val="20"/>
              </w:rPr>
            </w:pPr>
          </w:p>
        </w:tc>
      </w:tr>
      <w:tr w:rsidR="00C66E8A" w:rsidRPr="00C66E8A" w14:paraId="1E6CD16E" w14:textId="77777777" w:rsidTr="00C66E8A">
        <w:trPr>
          <w:gridAfter w:val="1"/>
          <w:wAfter w:w="15" w:type="dxa"/>
          <w:trHeight w:val="244"/>
        </w:trPr>
        <w:tc>
          <w:tcPr>
            <w:tcW w:w="1613" w:type="dxa"/>
          </w:tcPr>
          <w:p w14:paraId="68D0590C" w14:textId="4FAB1AA3" w:rsidR="00C66E8A" w:rsidRPr="00197D3C" w:rsidRDefault="00C66E8A" w:rsidP="00C66E8A">
            <w:pPr>
              <w:spacing w:after="0" w:line="240" w:lineRule="auto"/>
              <w:contextualSpacing/>
              <w:rPr>
                <w:sz w:val="16"/>
                <w:szCs w:val="16"/>
              </w:rPr>
            </w:pPr>
            <w:r w:rsidRPr="00197D3C">
              <w:rPr>
                <w:sz w:val="16"/>
                <w:szCs w:val="16"/>
              </w:rPr>
              <w:tab/>
              <w:t>35–44</w:t>
            </w:r>
          </w:p>
        </w:tc>
        <w:tc>
          <w:tcPr>
            <w:tcW w:w="1069" w:type="dxa"/>
          </w:tcPr>
          <w:p w14:paraId="1BF50039" w14:textId="77777777" w:rsidR="00C66E8A" w:rsidRPr="00C66E8A" w:rsidRDefault="00C66E8A" w:rsidP="00C66E8A">
            <w:pPr>
              <w:spacing w:after="0" w:line="240" w:lineRule="auto"/>
              <w:contextualSpacing/>
              <w:rPr>
                <w:rFonts w:ascii="Calibri" w:hAnsi="Calibri" w:cs="Calibri"/>
                <w:sz w:val="20"/>
                <w:szCs w:val="20"/>
              </w:rPr>
            </w:pPr>
          </w:p>
        </w:tc>
        <w:tc>
          <w:tcPr>
            <w:tcW w:w="1085" w:type="dxa"/>
          </w:tcPr>
          <w:p w14:paraId="21163C89" w14:textId="77777777" w:rsidR="00C66E8A" w:rsidRPr="00C66E8A" w:rsidRDefault="00C66E8A" w:rsidP="00C66E8A">
            <w:pPr>
              <w:spacing w:after="0" w:line="240" w:lineRule="auto"/>
              <w:contextualSpacing/>
              <w:rPr>
                <w:rFonts w:ascii="Calibri" w:hAnsi="Calibri" w:cs="Calibri"/>
                <w:sz w:val="20"/>
                <w:szCs w:val="20"/>
              </w:rPr>
            </w:pPr>
          </w:p>
        </w:tc>
        <w:tc>
          <w:tcPr>
            <w:tcW w:w="1158" w:type="dxa"/>
          </w:tcPr>
          <w:p w14:paraId="6D1D2597" w14:textId="77777777" w:rsidR="00C66E8A" w:rsidRPr="00C66E8A" w:rsidRDefault="00C66E8A" w:rsidP="00C66E8A">
            <w:pPr>
              <w:spacing w:after="0" w:line="240" w:lineRule="auto"/>
              <w:contextualSpacing/>
              <w:rPr>
                <w:rFonts w:ascii="Calibri" w:hAnsi="Calibri" w:cs="Calibri"/>
                <w:sz w:val="20"/>
                <w:szCs w:val="20"/>
              </w:rPr>
            </w:pPr>
          </w:p>
        </w:tc>
        <w:tc>
          <w:tcPr>
            <w:tcW w:w="1072" w:type="dxa"/>
          </w:tcPr>
          <w:p w14:paraId="1237F92F" w14:textId="77777777" w:rsidR="00C66E8A" w:rsidRPr="00C66E8A" w:rsidRDefault="00C66E8A" w:rsidP="00C66E8A">
            <w:pPr>
              <w:spacing w:after="0" w:line="240" w:lineRule="auto"/>
              <w:contextualSpacing/>
              <w:rPr>
                <w:rFonts w:ascii="Calibri" w:hAnsi="Calibri" w:cs="Calibri"/>
                <w:sz w:val="20"/>
                <w:szCs w:val="20"/>
              </w:rPr>
            </w:pPr>
          </w:p>
        </w:tc>
        <w:tc>
          <w:tcPr>
            <w:tcW w:w="1088" w:type="dxa"/>
          </w:tcPr>
          <w:p w14:paraId="085F4623" w14:textId="77777777" w:rsidR="00C66E8A" w:rsidRPr="00C66E8A" w:rsidRDefault="00C66E8A" w:rsidP="00C66E8A">
            <w:pPr>
              <w:spacing w:after="0" w:line="240" w:lineRule="auto"/>
              <w:contextualSpacing/>
              <w:rPr>
                <w:rFonts w:ascii="Calibri" w:hAnsi="Calibri" w:cs="Calibri"/>
                <w:sz w:val="20"/>
                <w:szCs w:val="20"/>
              </w:rPr>
            </w:pPr>
          </w:p>
        </w:tc>
        <w:tc>
          <w:tcPr>
            <w:tcW w:w="1158" w:type="dxa"/>
          </w:tcPr>
          <w:p w14:paraId="4A1259D2" w14:textId="77777777" w:rsidR="00C66E8A" w:rsidRPr="00C66E8A" w:rsidRDefault="00C66E8A" w:rsidP="00C66E8A">
            <w:pPr>
              <w:spacing w:after="0" w:line="240" w:lineRule="auto"/>
              <w:contextualSpacing/>
              <w:rPr>
                <w:rFonts w:ascii="Calibri" w:hAnsi="Calibri" w:cs="Calibri"/>
                <w:sz w:val="20"/>
                <w:szCs w:val="20"/>
              </w:rPr>
            </w:pPr>
          </w:p>
        </w:tc>
        <w:tc>
          <w:tcPr>
            <w:tcW w:w="1072" w:type="dxa"/>
          </w:tcPr>
          <w:p w14:paraId="3D0CB477" w14:textId="77777777" w:rsidR="00C66E8A" w:rsidRPr="00C66E8A" w:rsidRDefault="00C66E8A" w:rsidP="00C66E8A">
            <w:pPr>
              <w:spacing w:after="0" w:line="240" w:lineRule="auto"/>
              <w:contextualSpacing/>
              <w:rPr>
                <w:rFonts w:ascii="Calibri" w:hAnsi="Calibri" w:cs="Calibri"/>
                <w:sz w:val="20"/>
                <w:szCs w:val="20"/>
              </w:rPr>
            </w:pPr>
          </w:p>
        </w:tc>
        <w:tc>
          <w:tcPr>
            <w:tcW w:w="1088" w:type="dxa"/>
          </w:tcPr>
          <w:p w14:paraId="2B7417A4" w14:textId="77777777" w:rsidR="00C66E8A" w:rsidRPr="00C66E8A" w:rsidRDefault="00C66E8A" w:rsidP="00C66E8A">
            <w:pPr>
              <w:spacing w:after="0" w:line="240" w:lineRule="auto"/>
              <w:contextualSpacing/>
              <w:rPr>
                <w:rFonts w:ascii="Calibri" w:hAnsi="Calibri" w:cs="Calibri"/>
                <w:sz w:val="20"/>
                <w:szCs w:val="20"/>
              </w:rPr>
            </w:pPr>
          </w:p>
        </w:tc>
        <w:tc>
          <w:tcPr>
            <w:tcW w:w="1158" w:type="dxa"/>
          </w:tcPr>
          <w:p w14:paraId="1FBBC353" w14:textId="77777777" w:rsidR="00C66E8A" w:rsidRPr="00C66E8A" w:rsidRDefault="00C66E8A" w:rsidP="00C66E8A">
            <w:pPr>
              <w:spacing w:after="0" w:line="240" w:lineRule="auto"/>
              <w:contextualSpacing/>
              <w:rPr>
                <w:rFonts w:ascii="Calibri" w:hAnsi="Calibri" w:cs="Calibri"/>
                <w:sz w:val="20"/>
                <w:szCs w:val="20"/>
              </w:rPr>
            </w:pPr>
          </w:p>
        </w:tc>
        <w:tc>
          <w:tcPr>
            <w:tcW w:w="1093" w:type="dxa"/>
          </w:tcPr>
          <w:p w14:paraId="01410B57" w14:textId="77777777" w:rsidR="00C66E8A" w:rsidRPr="00C66E8A" w:rsidRDefault="00C66E8A" w:rsidP="00C66E8A">
            <w:pPr>
              <w:spacing w:after="0" w:line="240" w:lineRule="auto"/>
              <w:contextualSpacing/>
              <w:rPr>
                <w:rFonts w:ascii="Calibri" w:hAnsi="Calibri" w:cs="Calibri"/>
                <w:sz w:val="20"/>
                <w:szCs w:val="20"/>
              </w:rPr>
            </w:pPr>
          </w:p>
        </w:tc>
        <w:tc>
          <w:tcPr>
            <w:tcW w:w="1088" w:type="dxa"/>
          </w:tcPr>
          <w:p w14:paraId="375CC752" w14:textId="77777777" w:rsidR="00C66E8A" w:rsidRPr="00C66E8A" w:rsidRDefault="00C66E8A" w:rsidP="00C66E8A">
            <w:pPr>
              <w:spacing w:after="0" w:line="240" w:lineRule="auto"/>
              <w:contextualSpacing/>
              <w:rPr>
                <w:rFonts w:ascii="Calibri" w:hAnsi="Calibri" w:cs="Calibri"/>
                <w:sz w:val="20"/>
                <w:szCs w:val="20"/>
              </w:rPr>
            </w:pPr>
          </w:p>
        </w:tc>
        <w:tc>
          <w:tcPr>
            <w:tcW w:w="1156" w:type="dxa"/>
          </w:tcPr>
          <w:p w14:paraId="7D576FE6" w14:textId="77777777" w:rsidR="00C66E8A" w:rsidRPr="00C66E8A" w:rsidRDefault="00C66E8A" w:rsidP="00C66E8A">
            <w:pPr>
              <w:spacing w:after="0" w:line="240" w:lineRule="auto"/>
              <w:contextualSpacing/>
              <w:rPr>
                <w:rFonts w:ascii="Calibri" w:hAnsi="Calibri" w:cs="Calibri"/>
                <w:sz w:val="20"/>
                <w:szCs w:val="20"/>
              </w:rPr>
            </w:pPr>
          </w:p>
        </w:tc>
      </w:tr>
      <w:tr w:rsidR="00C66E8A" w:rsidRPr="00C66E8A" w14:paraId="6825A3F1" w14:textId="77777777" w:rsidTr="00C66E8A">
        <w:trPr>
          <w:gridAfter w:val="1"/>
          <w:wAfter w:w="15" w:type="dxa"/>
          <w:trHeight w:val="244"/>
        </w:trPr>
        <w:tc>
          <w:tcPr>
            <w:tcW w:w="1613" w:type="dxa"/>
          </w:tcPr>
          <w:p w14:paraId="6A74E3DD" w14:textId="070F3A9B" w:rsidR="00C66E8A" w:rsidRPr="00197D3C" w:rsidRDefault="00C66E8A" w:rsidP="00C66E8A">
            <w:pPr>
              <w:spacing w:after="0" w:line="240" w:lineRule="auto"/>
              <w:contextualSpacing/>
              <w:rPr>
                <w:sz w:val="16"/>
                <w:szCs w:val="16"/>
              </w:rPr>
            </w:pPr>
            <w:r w:rsidRPr="00197D3C">
              <w:rPr>
                <w:sz w:val="16"/>
                <w:szCs w:val="16"/>
              </w:rPr>
              <w:tab/>
              <w:t>45 and above</w:t>
            </w:r>
          </w:p>
        </w:tc>
        <w:tc>
          <w:tcPr>
            <w:tcW w:w="1069" w:type="dxa"/>
          </w:tcPr>
          <w:p w14:paraId="2156902B" w14:textId="77777777" w:rsidR="00C66E8A" w:rsidRPr="00C66E8A" w:rsidRDefault="00C66E8A" w:rsidP="00C66E8A">
            <w:pPr>
              <w:spacing w:after="0" w:line="240" w:lineRule="auto"/>
              <w:contextualSpacing/>
              <w:rPr>
                <w:rFonts w:ascii="Calibri" w:hAnsi="Calibri" w:cs="Calibri"/>
                <w:sz w:val="20"/>
                <w:szCs w:val="20"/>
              </w:rPr>
            </w:pPr>
          </w:p>
        </w:tc>
        <w:tc>
          <w:tcPr>
            <w:tcW w:w="1085" w:type="dxa"/>
          </w:tcPr>
          <w:p w14:paraId="10E59744" w14:textId="77777777" w:rsidR="00C66E8A" w:rsidRPr="00C66E8A" w:rsidRDefault="00C66E8A" w:rsidP="00C66E8A">
            <w:pPr>
              <w:spacing w:after="0" w:line="240" w:lineRule="auto"/>
              <w:contextualSpacing/>
              <w:rPr>
                <w:rFonts w:ascii="Calibri" w:hAnsi="Calibri" w:cs="Calibri"/>
                <w:sz w:val="20"/>
                <w:szCs w:val="20"/>
              </w:rPr>
            </w:pPr>
          </w:p>
        </w:tc>
        <w:tc>
          <w:tcPr>
            <w:tcW w:w="1158" w:type="dxa"/>
          </w:tcPr>
          <w:p w14:paraId="52E8D6C8" w14:textId="77777777" w:rsidR="00C66E8A" w:rsidRPr="00C66E8A" w:rsidRDefault="00C66E8A" w:rsidP="00C66E8A">
            <w:pPr>
              <w:spacing w:after="0" w:line="240" w:lineRule="auto"/>
              <w:contextualSpacing/>
              <w:rPr>
                <w:rFonts w:ascii="Calibri" w:hAnsi="Calibri" w:cs="Calibri"/>
                <w:sz w:val="20"/>
                <w:szCs w:val="20"/>
              </w:rPr>
            </w:pPr>
          </w:p>
        </w:tc>
        <w:tc>
          <w:tcPr>
            <w:tcW w:w="1072" w:type="dxa"/>
          </w:tcPr>
          <w:p w14:paraId="498490A5" w14:textId="77777777" w:rsidR="00C66E8A" w:rsidRPr="00C66E8A" w:rsidRDefault="00C66E8A" w:rsidP="00C66E8A">
            <w:pPr>
              <w:spacing w:after="0" w:line="240" w:lineRule="auto"/>
              <w:contextualSpacing/>
              <w:rPr>
                <w:rFonts w:ascii="Calibri" w:hAnsi="Calibri" w:cs="Calibri"/>
                <w:sz w:val="20"/>
                <w:szCs w:val="20"/>
              </w:rPr>
            </w:pPr>
          </w:p>
        </w:tc>
        <w:tc>
          <w:tcPr>
            <w:tcW w:w="1088" w:type="dxa"/>
          </w:tcPr>
          <w:p w14:paraId="7DADE98C" w14:textId="77777777" w:rsidR="00C66E8A" w:rsidRPr="00C66E8A" w:rsidRDefault="00C66E8A" w:rsidP="00C66E8A">
            <w:pPr>
              <w:spacing w:after="0" w:line="240" w:lineRule="auto"/>
              <w:contextualSpacing/>
              <w:rPr>
                <w:rFonts w:ascii="Calibri" w:hAnsi="Calibri" w:cs="Calibri"/>
                <w:sz w:val="20"/>
                <w:szCs w:val="20"/>
              </w:rPr>
            </w:pPr>
          </w:p>
        </w:tc>
        <w:tc>
          <w:tcPr>
            <w:tcW w:w="1158" w:type="dxa"/>
          </w:tcPr>
          <w:p w14:paraId="13E5975F" w14:textId="77777777" w:rsidR="00C66E8A" w:rsidRPr="00C66E8A" w:rsidRDefault="00C66E8A" w:rsidP="00C66E8A">
            <w:pPr>
              <w:spacing w:after="0" w:line="240" w:lineRule="auto"/>
              <w:contextualSpacing/>
              <w:rPr>
                <w:rFonts w:ascii="Calibri" w:hAnsi="Calibri" w:cs="Calibri"/>
                <w:sz w:val="20"/>
                <w:szCs w:val="20"/>
              </w:rPr>
            </w:pPr>
          </w:p>
        </w:tc>
        <w:tc>
          <w:tcPr>
            <w:tcW w:w="1072" w:type="dxa"/>
          </w:tcPr>
          <w:p w14:paraId="69ECE68F" w14:textId="77777777" w:rsidR="00C66E8A" w:rsidRPr="00C66E8A" w:rsidRDefault="00C66E8A" w:rsidP="00C66E8A">
            <w:pPr>
              <w:spacing w:after="0" w:line="240" w:lineRule="auto"/>
              <w:contextualSpacing/>
              <w:rPr>
                <w:rFonts w:ascii="Calibri" w:hAnsi="Calibri" w:cs="Calibri"/>
                <w:sz w:val="20"/>
                <w:szCs w:val="20"/>
              </w:rPr>
            </w:pPr>
          </w:p>
        </w:tc>
        <w:tc>
          <w:tcPr>
            <w:tcW w:w="1088" w:type="dxa"/>
          </w:tcPr>
          <w:p w14:paraId="4055EDFE" w14:textId="77777777" w:rsidR="00C66E8A" w:rsidRPr="00C66E8A" w:rsidRDefault="00C66E8A" w:rsidP="00C66E8A">
            <w:pPr>
              <w:spacing w:after="0" w:line="240" w:lineRule="auto"/>
              <w:contextualSpacing/>
              <w:rPr>
                <w:rFonts w:ascii="Calibri" w:hAnsi="Calibri" w:cs="Calibri"/>
                <w:sz w:val="20"/>
                <w:szCs w:val="20"/>
              </w:rPr>
            </w:pPr>
          </w:p>
        </w:tc>
        <w:tc>
          <w:tcPr>
            <w:tcW w:w="1158" w:type="dxa"/>
          </w:tcPr>
          <w:p w14:paraId="3B97EE48" w14:textId="77777777" w:rsidR="00C66E8A" w:rsidRPr="00C66E8A" w:rsidRDefault="00C66E8A" w:rsidP="00C66E8A">
            <w:pPr>
              <w:spacing w:after="0" w:line="240" w:lineRule="auto"/>
              <w:contextualSpacing/>
              <w:rPr>
                <w:rFonts w:ascii="Calibri" w:hAnsi="Calibri" w:cs="Calibri"/>
                <w:sz w:val="20"/>
                <w:szCs w:val="20"/>
              </w:rPr>
            </w:pPr>
          </w:p>
        </w:tc>
        <w:tc>
          <w:tcPr>
            <w:tcW w:w="1093" w:type="dxa"/>
          </w:tcPr>
          <w:p w14:paraId="4E9D2529" w14:textId="77777777" w:rsidR="00C66E8A" w:rsidRPr="00C66E8A" w:rsidRDefault="00C66E8A" w:rsidP="00C66E8A">
            <w:pPr>
              <w:spacing w:after="0" w:line="240" w:lineRule="auto"/>
              <w:contextualSpacing/>
              <w:rPr>
                <w:rFonts w:ascii="Calibri" w:hAnsi="Calibri" w:cs="Calibri"/>
                <w:sz w:val="20"/>
                <w:szCs w:val="20"/>
              </w:rPr>
            </w:pPr>
          </w:p>
        </w:tc>
        <w:tc>
          <w:tcPr>
            <w:tcW w:w="1088" w:type="dxa"/>
          </w:tcPr>
          <w:p w14:paraId="7DA76A09" w14:textId="77777777" w:rsidR="00C66E8A" w:rsidRPr="00C66E8A" w:rsidRDefault="00C66E8A" w:rsidP="00C66E8A">
            <w:pPr>
              <w:spacing w:after="0" w:line="240" w:lineRule="auto"/>
              <w:contextualSpacing/>
              <w:rPr>
                <w:rFonts w:ascii="Calibri" w:hAnsi="Calibri" w:cs="Calibri"/>
                <w:sz w:val="20"/>
                <w:szCs w:val="20"/>
              </w:rPr>
            </w:pPr>
          </w:p>
        </w:tc>
        <w:tc>
          <w:tcPr>
            <w:tcW w:w="1156" w:type="dxa"/>
          </w:tcPr>
          <w:p w14:paraId="1A9BDACD" w14:textId="77777777" w:rsidR="00C66E8A" w:rsidRPr="00C66E8A" w:rsidRDefault="00C66E8A" w:rsidP="00C66E8A">
            <w:pPr>
              <w:spacing w:after="0" w:line="240" w:lineRule="auto"/>
              <w:contextualSpacing/>
              <w:rPr>
                <w:rFonts w:ascii="Calibri" w:hAnsi="Calibri" w:cs="Calibri"/>
                <w:sz w:val="20"/>
                <w:szCs w:val="20"/>
              </w:rPr>
            </w:pPr>
          </w:p>
        </w:tc>
      </w:tr>
      <w:tr w:rsidR="00C66E8A" w:rsidRPr="00C66E8A" w14:paraId="1A7CAB23" w14:textId="77777777" w:rsidTr="00C66E8A">
        <w:trPr>
          <w:gridAfter w:val="1"/>
          <w:wAfter w:w="15" w:type="dxa"/>
          <w:trHeight w:val="244"/>
        </w:trPr>
        <w:tc>
          <w:tcPr>
            <w:tcW w:w="1613" w:type="dxa"/>
          </w:tcPr>
          <w:p w14:paraId="5CC7B9B3" w14:textId="3BBE268C" w:rsidR="00C66E8A" w:rsidRPr="00197D3C" w:rsidRDefault="00C66E8A" w:rsidP="00C66E8A">
            <w:pPr>
              <w:spacing w:after="0" w:line="240" w:lineRule="auto"/>
              <w:contextualSpacing/>
              <w:rPr>
                <w:sz w:val="16"/>
                <w:szCs w:val="16"/>
              </w:rPr>
            </w:pPr>
            <w:r w:rsidRPr="00197D3C">
              <w:rPr>
                <w:b/>
                <w:bCs/>
                <w:sz w:val="16"/>
                <w:szCs w:val="16"/>
              </w:rPr>
              <w:t>Residence</w:t>
            </w:r>
          </w:p>
        </w:tc>
        <w:tc>
          <w:tcPr>
            <w:tcW w:w="1069" w:type="dxa"/>
          </w:tcPr>
          <w:p w14:paraId="752BE0F7" w14:textId="77777777" w:rsidR="00C66E8A" w:rsidRPr="00C66E8A" w:rsidRDefault="00C66E8A" w:rsidP="00C66E8A">
            <w:pPr>
              <w:spacing w:after="0" w:line="240" w:lineRule="auto"/>
              <w:contextualSpacing/>
              <w:rPr>
                <w:rFonts w:ascii="Calibri" w:hAnsi="Calibri" w:cs="Calibri"/>
                <w:sz w:val="20"/>
                <w:szCs w:val="20"/>
              </w:rPr>
            </w:pPr>
          </w:p>
        </w:tc>
        <w:tc>
          <w:tcPr>
            <w:tcW w:w="1085" w:type="dxa"/>
          </w:tcPr>
          <w:p w14:paraId="2F6254E0" w14:textId="77777777" w:rsidR="00C66E8A" w:rsidRPr="00C66E8A" w:rsidRDefault="00C66E8A" w:rsidP="00C66E8A">
            <w:pPr>
              <w:spacing w:after="0" w:line="240" w:lineRule="auto"/>
              <w:contextualSpacing/>
              <w:rPr>
                <w:rFonts w:ascii="Calibri" w:hAnsi="Calibri" w:cs="Calibri"/>
                <w:sz w:val="20"/>
                <w:szCs w:val="20"/>
              </w:rPr>
            </w:pPr>
          </w:p>
        </w:tc>
        <w:tc>
          <w:tcPr>
            <w:tcW w:w="1158" w:type="dxa"/>
          </w:tcPr>
          <w:p w14:paraId="6A5ED3A3" w14:textId="77777777" w:rsidR="00C66E8A" w:rsidRPr="00C66E8A" w:rsidRDefault="00C66E8A" w:rsidP="00C66E8A">
            <w:pPr>
              <w:spacing w:after="0" w:line="240" w:lineRule="auto"/>
              <w:contextualSpacing/>
              <w:rPr>
                <w:rFonts w:ascii="Calibri" w:hAnsi="Calibri" w:cs="Calibri"/>
                <w:sz w:val="20"/>
                <w:szCs w:val="20"/>
              </w:rPr>
            </w:pPr>
          </w:p>
        </w:tc>
        <w:tc>
          <w:tcPr>
            <w:tcW w:w="1072" w:type="dxa"/>
          </w:tcPr>
          <w:p w14:paraId="52EA123E" w14:textId="77777777" w:rsidR="00C66E8A" w:rsidRPr="00C66E8A" w:rsidRDefault="00C66E8A" w:rsidP="00C66E8A">
            <w:pPr>
              <w:spacing w:after="0" w:line="240" w:lineRule="auto"/>
              <w:contextualSpacing/>
              <w:rPr>
                <w:rFonts w:ascii="Calibri" w:hAnsi="Calibri" w:cs="Calibri"/>
                <w:sz w:val="20"/>
                <w:szCs w:val="20"/>
              </w:rPr>
            </w:pPr>
          </w:p>
        </w:tc>
        <w:tc>
          <w:tcPr>
            <w:tcW w:w="1088" w:type="dxa"/>
          </w:tcPr>
          <w:p w14:paraId="78CAC24A" w14:textId="77777777" w:rsidR="00C66E8A" w:rsidRPr="00C66E8A" w:rsidRDefault="00C66E8A" w:rsidP="00C66E8A">
            <w:pPr>
              <w:spacing w:after="0" w:line="240" w:lineRule="auto"/>
              <w:contextualSpacing/>
              <w:rPr>
                <w:rFonts w:ascii="Calibri" w:hAnsi="Calibri" w:cs="Calibri"/>
                <w:sz w:val="20"/>
                <w:szCs w:val="20"/>
              </w:rPr>
            </w:pPr>
          </w:p>
        </w:tc>
        <w:tc>
          <w:tcPr>
            <w:tcW w:w="1158" w:type="dxa"/>
          </w:tcPr>
          <w:p w14:paraId="158C950F" w14:textId="77777777" w:rsidR="00C66E8A" w:rsidRPr="00C66E8A" w:rsidRDefault="00C66E8A" w:rsidP="00C66E8A">
            <w:pPr>
              <w:spacing w:after="0" w:line="240" w:lineRule="auto"/>
              <w:contextualSpacing/>
              <w:rPr>
                <w:rFonts w:ascii="Calibri" w:hAnsi="Calibri" w:cs="Calibri"/>
                <w:sz w:val="20"/>
                <w:szCs w:val="20"/>
              </w:rPr>
            </w:pPr>
          </w:p>
        </w:tc>
        <w:tc>
          <w:tcPr>
            <w:tcW w:w="1072" w:type="dxa"/>
          </w:tcPr>
          <w:p w14:paraId="4D3F23CF" w14:textId="77777777" w:rsidR="00C66E8A" w:rsidRPr="00C66E8A" w:rsidRDefault="00C66E8A" w:rsidP="00C66E8A">
            <w:pPr>
              <w:spacing w:after="0" w:line="240" w:lineRule="auto"/>
              <w:contextualSpacing/>
              <w:rPr>
                <w:rFonts w:ascii="Calibri" w:hAnsi="Calibri" w:cs="Calibri"/>
                <w:sz w:val="20"/>
                <w:szCs w:val="20"/>
              </w:rPr>
            </w:pPr>
          </w:p>
        </w:tc>
        <w:tc>
          <w:tcPr>
            <w:tcW w:w="1088" w:type="dxa"/>
          </w:tcPr>
          <w:p w14:paraId="0A4DA15B" w14:textId="77777777" w:rsidR="00C66E8A" w:rsidRPr="00C66E8A" w:rsidRDefault="00C66E8A" w:rsidP="00C66E8A">
            <w:pPr>
              <w:spacing w:after="0" w:line="240" w:lineRule="auto"/>
              <w:contextualSpacing/>
              <w:rPr>
                <w:rFonts w:ascii="Calibri" w:hAnsi="Calibri" w:cs="Calibri"/>
                <w:sz w:val="20"/>
                <w:szCs w:val="20"/>
              </w:rPr>
            </w:pPr>
          </w:p>
        </w:tc>
        <w:tc>
          <w:tcPr>
            <w:tcW w:w="1158" w:type="dxa"/>
          </w:tcPr>
          <w:p w14:paraId="5F33DBC6" w14:textId="77777777" w:rsidR="00C66E8A" w:rsidRPr="00C66E8A" w:rsidRDefault="00C66E8A" w:rsidP="00C66E8A">
            <w:pPr>
              <w:spacing w:after="0" w:line="240" w:lineRule="auto"/>
              <w:contextualSpacing/>
              <w:rPr>
                <w:rFonts w:ascii="Calibri" w:hAnsi="Calibri" w:cs="Calibri"/>
                <w:sz w:val="20"/>
                <w:szCs w:val="20"/>
              </w:rPr>
            </w:pPr>
          </w:p>
        </w:tc>
        <w:tc>
          <w:tcPr>
            <w:tcW w:w="1093" w:type="dxa"/>
          </w:tcPr>
          <w:p w14:paraId="63833237" w14:textId="77777777" w:rsidR="00C66E8A" w:rsidRPr="00C66E8A" w:rsidRDefault="00C66E8A" w:rsidP="00C66E8A">
            <w:pPr>
              <w:spacing w:after="0" w:line="240" w:lineRule="auto"/>
              <w:contextualSpacing/>
              <w:rPr>
                <w:rFonts w:ascii="Calibri" w:hAnsi="Calibri" w:cs="Calibri"/>
                <w:sz w:val="20"/>
                <w:szCs w:val="20"/>
              </w:rPr>
            </w:pPr>
          </w:p>
        </w:tc>
        <w:tc>
          <w:tcPr>
            <w:tcW w:w="1088" w:type="dxa"/>
          </w:tcPr>
          <w:p w14:paraId="3B2A486A" w14:textId="77777777" w:rsidR="00C66E8A" w:rsidRPr="00C66E8A" w:rsidRDefault="00C66E8A" w:rsidP="00C66E8A">
            <w:pPr>
              <w:spacing w:after="0" w:line="240" w:lineRule="auto"/>
              <w:contextualSpacing/>
              <w:rPr>
                <w:rFonts w:ascii="Calibri" w:hAnsi="Calibri" w:cs="Calibri"/>
                <w:sz w:val="20"/>
                <w:szCs w:val="20"/>
              </w:rPr>
            </w:pPr>
          </w:p>
        </w:tc>
        <w:tc>
          <w:tcPr>
            <w:tcW w:w="1156" w:type="dxa"/>
          </w:tcPr>
          <w:p w14:paraId="6028DB94" w14:textId="77777777" w:rsidR="00C66E8A" w:rsidRPr="00C66E8A" w:rsidRDefault="00C66E8A" w:rsidP="00C66E8A">
            <w:pPr>
              <w:spacing w:after="0" w:line="240" w:lineRule="auto"/>
              <w:contextualSpacing/>
              <w:rPr>
                <w:rFonts w:ascii="Calibri" w:hAnsi="Calibri" w:cs="Calibri"/>
                <w:sz w:val="20"/>
                <w:szCs w:val="20"/>
              </w:rPr>
            </w:pPr>
          </w:p>
        </w:tc>
      </w:tr>
      <w:tr w:rsidR="00C66E8A" w:rsidRPr="00C66E8A" w14:paraId="444CA682" w14:textId="77777777" w:rsidTr="00C66E8A">
        <w:trPr>
          <w:gridAfter w:val="1"/>
          <w:wAfter w:w="15" w:type="dxa"/>
          <w:trHeight w:val="244"/>
        </w:trPr>
        <w:tc>
          <w:tcPr>
            <w:tcW w:w="1613" w:type="dxa"/>
          </w:tcPr>
          <w:p w14:paraId="2813C139" w14:textId="4B9C9C2C" w:rsidR="00C66E8A" w:rsidRPr="00197D3C" w:rsidRDefault="00C66E8A" w:rsidP="00C66E8A">
            <w:pPr>
              <w:spacing w:after="0" w:line="240" w:lineRule="auto"/>
              <w:contextualSpacing/>
              <w:rPr>
                <w:b/>
                <w:bCs/>
                <w:sz w:val="16"/>
                <w:szCs w:val="16"/>
              </w:rPr>
            </w:pPr>
            <w:r w:rsidRPr="00197D3C">
              <w:rPr>
                <w:sz w:val="16"/>
                <w:szCs w:val="16"/>
              </w:rPr>
              <w:tab/>
              <w:t xml:space="preserve">Urban </w:t>
            </w:r>
          </w:p>
        </w:tc>
        <w:tc>
          <w:tcPr>
            <w:tcW w:w="1069" w:type="dxa"/>
          </w:tcPr>
          <w:p w14:paraId="18E86440" w14:textId="77777777" w:rsidR="00C66E8A" w:rsidRPr="00C66E8A" w:rsidRDefault="00C66E8A" w:rsidP="00C66E8A">
            <w:pPr>
              <w:spacing w:after="0" w:line="240" w:lineRule="auto"/>
              <w:contextualSpacing/>
              <w:rPr>
                <w:rFonts w:ascii="Calibri" w:hAnsi="Calibri" w:cs="Calibri"/>
                <w:sz w:val="20"/>
                <w:szCs w:val="20"/>
              </w:rPr>
            </w:pPr>
          </w:p>
        </w:tc>
        <w:tc>
          <w:tcPr>
            <w:tcW w:w="1085" w:type="dxa"/>
          </w:tcPr>
          <w:p w14:paraId="265ABC19" w14:textId="77777777" w:rsidR="00C66E8A" w:rsidRPr="00C66E8A" w:rsidRDefault="00C66E8A" w:rsidP="00C66E8A">
            <w:pPr>
              <w:spacing w:after="0" w:line="240" w:lineRule="auto"/>
              <w:contextualSpacing/>
              <w:rPr>
                <w:rFonts w:ascii="Calibri" w:hAnsi="Calibri" w:cs="Calibri"/>
                <w:sz w:val="20"/>
                <w:szCs w:val="20"/>
              </w:rPr>
            </w:pPr>
          </w:p>
        </w:tc>
        <w:tc>
          <w:tcPr>
            <w:tcW w:w="1158" w:type="dxa"/>
          </w:tcPr>
          <w:p w14:paraId="01EEE48D" w14:textId="77777777" w:rsidR="00C66E8A" w:rsidRPr="00C66E8A" w:rsidRDefault="00C66E8A" w:rsidP="00C66E8A">
            <w:pPr>
              <w:spacing w:after="0" w:line="240" w:lineRule="auto"/>
              <w:contextualSpacing/>
              <w:rPr>
                <w:rFonts w:ascii="Calibri" w:hAnsi="Calibri" w:cs="Calibri"/>
                <w:sz w:val="20"/>
                <w:szCs w:val="20"/>
              </w:rPr>
            </w:pPr>
          </w:p>
        </w:tc>
        <w:tc>
          <w:tcPr>
            <w:tcW w:w="1072" w:type="dxa"/>
          </w:tcPr>
          <w:p w14:paraId="44C2A40E" w14:textId="77777777" w:rsidR="00C66E8A" w:rsidRPr="00C66E8A" w:rsidRDefault="00C66E8A" w:rsidP="00C66E8A">
            <w:pPr>
              <w:spacing w:after="0" w:line="240" w:lineRule="auto"/>
              <w:contextualSpacing/>
              <w:rPr>
                <w:rFonts w:ascii="Calibri" w:hAnsi="Calibri" w:cs="Calibri"/>
                <w:sz w:val="20"/>
                <w:szCs w:val="20"/>
              </w:rPr>
            </w:pPr>
          </w:p>
        </w:tc>
        <w:tc>
          <w:tcPr>
            <w:tcW w:w="1088" w:type="dxa"/>
          </w:tcPr>
          <w:p w14:paraId="7A1C74B7" w14:textId="77777777" w:rsidR="00C66E8A" w:rsidRPr="00C66E8A" w:rsidRDefault="00C66E8A" w:rsidP="00C66E8A">
            <w:pPr>
              <w:spacing w:after="0" w:line="240" w:lineRule="auto"/>
              <w:contextualSpacing/>
              <w:rPr>
                <w:rFonts w:ascii="Calibri" w:hAnsi="Calibri" w:cs="Calibri"/>
                <w:sz w:val="20"/>
                <w:szCs w:val="20"/>
              </w:rPr>
            </w:pPr>
          </w:p>
        </w:tc>
        <w:tc>
          <w:tcPr>
            <w:tcW w:w="1158" w:type="dxa"/>
          </w:tcPr>
          <w:p w14:paraId="30B69A33" w14:textId="77777777" w:rsidR="00C66E8A" w:rsidRPr="00C66E8A" w:rsidRDefault="00C66E8A" w:rsidP="00C66E8A">
            <w:pPr>
              <w:spacing w:after="0" w:line="240" w:lineRule="auto"/>
              <w:contextualSpacing/>
              <w:rPr>
                <w:rFonts w:ascii="Calibri" w:hAnsi="Calibri" w:cs="Calibri"/>
                <w:sz w:val="20"/>
                <w:szCs w:val="20"/>
              </w:rPr>
            </w:pPr>
          </w:p>
        </w:tc>
        <w:tc>
          <w:tcPr>
            <w:tcW w:w="1072" w:type="dxa"/>
          </w:tcPr>
          <w:p w14:paraId="68466AF8" w14:textId="77777777" w:rsidR="00C66E8A" w:rsidRPr="00C66E8A" w:rsidRDefault="00C66E8A" w:rsidP="00C66E8A">
            <w:pPr>
              <w:spacing w:after="0" w:line="240" w:lineRule="auto"/>
              <w:contextualSpacing/>
              <w:rPr>
                <w:rFonts w:ascii="Calibri" w:hAnsi="Calibri" w:cs="Calibri"/>
                <w:sz w:val="20"/>
                <w:szCs w:val="20"/>
              </w:rPr>
            </w:pPr>
          </w:p>
        </w:tc>
        <w:tc>
          <w:tcPr>
            <w:tcW w:w="1088" w:type="dxa"/>
          </w:tcPr>
          <w:p w14:paraId="7082A121" w14:textId="77777777" w:rsidR="00C66E8A" w:rsidRPr="00C66E8A" w:rsidRDefault="00C66E8A" w:rsidP="00C66E8A">
            <w:pPr>
              <w:spacing w:after="0" w:line="240" w:lineRule="auto"/>
              <w:contextualSpacing/>
              <w:rPr>
                <w:rFonts w:ascii="Calibri" w:hAnsi="Calibri" w:cs="Calibri"/>
                <w:sz w:val="20"/>
                <w:szCs w:val="20"/>
              </w:rPr>
            </w:pPr>
          </w:p>
        </w:tc>
        <w:tc>
          <w:tcPr>
            <w:tcW w:w="1158" w:type="dxa"/>
          </w:tcPr>
          <w:p w14:paraId="5E6C648D" w14:textId="77777777" w:rsidR="00C66E8A" w:rsidRPr="00C66E8A" w:rsidRDefault="00C66E8A" w:rsidP="00C66E8A">
            <w:pPr>
              <w:spacing w:after="0" w:line="240" w:lineRule="auto"/>
              <w:contextualSpacing/>
              <w:rPr>
                <w:rFonts w:ascii="Calibri" w:hAnsi="Calibri" w:cs="Calibri"/>
                <w:sz w:val="20"/>
                <w:szCs w:val="20"/>
              </w:rPr>
            </w:pPr>
          </w:p>
        </w:tc>
        <w:tc>
          <w:tcPr>
            <w:tcW w:w="1093" w:type="dxa"/>
          </w:tcPr>
          <w:p w14:paraId="7F5A4EE9" w14:textId="77777777" w:rsidR="00C66E8A" w:rsidRPr="00C66E8A" w:rsidRDefault="00C66E8A" w:rsidP="00C66E8A">
            <w:pPr>
              <w:spacing w:after="0" w:line="240" w:lineRule="auto"/>
              <w:contextualSpacing/>
              <w:rPr>
                <w:rFonts w:ascii="Calibri" w:hAnsi="Calibri" w:cs="Calibri"/>
                <w:sz w:val="20"/>
                <w:szCs w:val="20"/>
              </w:rPr>
            </w:pPr>
          </w:p>
        </w:tc>
        <w:tc>
          <w:tcPr>
            <w:tcW w:w="1088" w:type="dxa"/>
          </w:tcPr>
          <w:p w14:paraId="46922ABE" w14:textId="77777777" w:rsidR="00C66E8A" w:rsidRPr="00C66E8A" w:rsidRDefault="00C66E8A" w:rsidP="00C66E8A">
            <w:pPr>
              <w:spacing w:after="0" w:line="240" w:lineRule="auto"/>
              <w:contextualSpacing/>
              <w:rPr>
                <w:rFonts w:ascii="Calibri" w:hAnsi="Calibri" w:cs="Calibri"/>
                <w:sz w:val="20"/>
                <w:szCs w:val="20"/>
              </w:rPr>
            </w:pPr>
          </w:p>
        </w:tc>
        <w:tc>
          <w:tcPr>
            <w:tcW w:w="1156" w:type="dxa"/>
          </w:tcPr>
          <w:p w14:paraId="707E9CA7" w14:textId="77777777" w:rsidR="00C66E8A" w:rsidRPr="00C66E8A" w:rsidRDefault="00C66E8A" w:rsidP="00C66E8A">
            <w:pPr>
              <w:spacing w:after="0" w:line="240" w:lineRule="auto"/>
              <w:contextualSpacing/>
              <w:rPr>
                <w:rFonts w:ascii="Calibri" w:hAnsi="Calibri" w:cs="Calibri"/>
                <w:sz w:val="20"/>
                <w:szCs w:val="20"/>
              </w:rPr>
            </w:pPr>
          </w:p>
        </w:tc>
      </w:tr>
      <w:tr w:rsidR="00C66E8A" w:rsidRPr="00C66E8A" w14:paraId="63BD585B" w14:textId="77777777" w:rsidTr="00C66E8A">
        <w:trPr>
          <w:gridAfter w:val="1"/>
          <w:wAfter w:w="15" w:type="dxa"/>
          <w:trHeight w:val="244"/>
        </w:trPr>
        <w:tc>
          <w:tcPr>
            <w:tcW w:w="1613" w:type="dxa"/>
          </w:tcPr>
          <w:p w14:paraId="0D121A0A" w14:textId="71F396FD" w:rsidR="00C66E8A" w:rsidRPr="00197D3C" w:rsidRDefault="00C66E8A" w:rsidP="00C66E8A">
            <w:pPr>
              <w:spacing w:after="0" w:line="240" w:lineRule="auto"/>
              <w:contextualSpacing/>
              <w:rPr>
                <w:sz w:val="16"/>
                <w:szCs w:val="16"/>
              </w:rPr>
            </w:pPr>
            <w:r w:rsidRPr="00197D3C">
              <w:rPr>
                <w:sz w:val="16"/>
                <w:szCs w:val="16"/>
              </w:rPr>
              <w:tab/>
              <w:t xml:space="preserve">Rural </w:t>
            </w:r>
          </w:p>
        </w:tc>
        <w:tc>
          <w:tcPr>
            <w:tcW w:w="1069" w:type="dxa"/>
          </w:tcPr>
          <w:p w14:paraId="0A7DBA2B" w14:textId="77777777" w:rsidR="00C66E8A" w:rsidRPr="00C66E8A" w:rsidRDefault="00C66E8A" w:rsidP="00C66E8A">
            <w:pPr>
              <w:spacing w:after="0" w:line="240" w:lineRule="auto"/>
              <w:contextualSpacing/>
              <w:rPr>
                <w:rFonts w:ascii="Calibri" w:hAnsi="Calibri" w:cs="Calibri"/>
                <w:sz w:val="20"/>
                <w:szCs w:val="20"/>
              </w:rPr>
            </w:pPr>
          </w:p>
        </w:tc>
        <w:tc>
          <w:tcPr>
            <w:tcW w:w="1085" w:type="dxa"/>
          </w:tcPr>
          <w:p w14:paraId="145BB082" w14:textId="77777777" w:rsidR="00C66E8A" w:rsidRPr="00C66E8A" w:rsidRDefault="00C66E8A" w:rsidP="00C66E8A">
            <w:pPr>
              <w:spacing w:after="0" w:line="240" w:lineRule="auto"/>
              <w:contextualSpacing/>
              <w:rPr>
                <w:rFonts w:ascii="Calibri" w:hAnsi="Calibri" w:cs="Calibri"/>
                <w:sz w:val="20"/>
                <w:szCs w:val="20"/>
              </w:rPr>
            </w:pPr>
          </w:p>
        </w:tc>
        <w:tc>
          <w:tcPr>
            <w:tcW w:w="1158" w:type="dxa"/>
          </w:tcPr>
          <w:p w14:paraId="1C8F1723" w14:textId="77777777" w:rsidR="00C66E8A" w:rsidRPr="00C66E8A" w:rsidRDefault="00C66E8A" w:rsidP="00C66E8A">
            <w:pPr>
              <w:spacing w:after="0" w:line="240" w:lineRule="auto"/>
              <w:contextualSpacing/>
              <w:rPr>
                <w:rFonts w:ascii="Calibri" w:hAnsi="Calibri" w:cs="Calibri"/>
                <w:sz w:val="20"/>
                <w:szCs w:val="20"/>
              </w:rPr>
            </w:pPr>
          </w:p>
        </w:tc>
        <w:tc>
          <w:tcPr>
            <w:tcW w:w="1072" w:type="dxa"/>
          </w:tcPr>
          <w:p w14:paraId="38775E20" w14:textId="77777777" w:rsidR="00C66E8A" w:rsidRPr="00C66E8A" w:rsidRDefault="00C66E8A" w:rsidP="00C66E8A">
            <w:pPr>
              <w:spacing w:after="0" w:line="240" w:lineRule="auto"/>
              <w:contextualSpacing/>
              <w:rPr>
                <w:rFonts w:ascii="Calibri" w:hAnsi="Calibri" w:cs="Calibri"/>
                <w:sz w:val="20"/>
                <w:szCs w:val="20"/>
              </w:rPr>
            </w:pPr>
          </w:p>
        </w:tc>
        <w:tc>
          <w:tcPr>
            <w:tcW w:w="1088" w:type="dxa"/>
          </w:tcPr>
          <w:p w14:paraId="5662C53E" w14:textId="77777777" w:rsidR="00C66E8A" w:rsidRPr="00C66E8A" w:rsidRDefault="00C66E8A" w:rsidP="00C66E8A">
            <w:pPr>
              <w:spacing w:after="0" w:line="240" w:lineRule="auto"/>
              <w:contextualSpacing/>
              <w:rPr>
                <w:rFonts w:ascii="Calibri" w:hAnsi="Calibri" w:cs="Calibri"/>
                <w:sz w:val="20"/>
                <w:szCs w:val="20"/>
              </w:rPr>
            </w:pPr>
          </w:p>
        </w:tc>
        <w:tc>
          <w:tcPr>
            <w:tcW w:w="1158" w:type="dxa"/>
          </w:tcPr>
          <w:p w14:paraId="2635D0A3" w14:textId="77777777" w:rsidR="00C66E8A" w:rsidRPr="00C66E8A" w:rsidRDefault="00C66E8A" w:rsidP="00C66E8A">
            <w:pPr>
              <w:spacing w:after="0" w:line="240" w:lineRule="auto"/>
              <w:contextualSpacing/>
              <w:rPr>
                <w:rFonts w:ascii="Calibri" w:hAnsi="Calibri" w:cs="Calibri"/>
                <w:sz w:val="20"/>
                <w:szCs w:val="20"/>
              </w:rPr>
            </w:pPr>
          </w:p>
        </w:tc>
        <w:tc>
          <w:tcPr>
            <w:tcW w:w="1072" w:type="dxa"/>
          </w:tcPr>
          <w:p w14:paraId="7991D361" w14:textId="77777777" w:rsidR="00C66E8A" w:rsidRPr="00C66E8A" w:rsidRDefault="00C66E8A" w:rsidP="00C66E8A">
            <w:pPr>
              <w:spacing w:after="0" w:line="240" w:lineRule="auto"/>
              <w:contextualSpacing/>
              <w:rPr>
                <w:rFonts w:ascii="Calibri" w:hAnsi="Calibri" w:cs="Calibri"/>
                <w:sz w:val="20"/>
                <w:szCs w:val="20"/>
              </w:rPr>
            </w:pPr>
          </w:p>
        </w:tc>
        <w:tc>
          <w:tcPr>
            <w:tcW w:w="1088" w:type="dxa"/>
          </w:tcPr>
          <w:p w14:paraId="6A672C18" w14:textId="77777777" w:rsidR="00C66E8A" w:rsidRPr="00C66E8A" w:rsidRDefault="00C66E8A" w:rsidP="00C66E8A">
            <w:pPr>
              <w:spacing w:after="0" w:line="240" w:lineRule="auto"/>
              <w:contextualSpacing/>
              <w:rPr>
                <w:rFonts w:ascii="Calibri" w:hAnsi="Calibri" w:cs="Calibri"/>
                <w:sz w:val="20"/>
                <w:szCs w:val="20"/>
              </w:rPr>
            </w:pPr>
          </w:p>
        </w:tc>
        <w:tc>
          <w:tcPr>
            <w:tcW w:w="1158" w:type="dxa"/>
          </w:tcPr>
          <w:p w14:paraId="1313784D" w14:textId="77777777" w:rsidR="00C66E8A" w:rsidRPr="00C66E8A" w:rsidRDefault="00C66E8A" w:rsidP="00C66E8A">
            <w:pPr>
              <w:spacing w:after="0" w:line="240" w:lineRule="auto"/>
              <w:contextualSpacing/>
              <w:rPr>
                <w:rFonts w:ascii="Calibri" w:hAnsi="Calibri" w:cs="Calibri"/>
                <w:sz w:val="20"/>
                <w:szCs w:val="20"/>
              </w:rPr>
            </w:pPr>
          </w:p>
        </w:tc>
        <w:tc>
          <w:tcPr>
            <w:tcW w:w="1093" w:type="dxa"/>
          </w:tcPr>
          <w:p w14:paraId="6CFAE4CE" w14:textId="77777777" w:rsidR="00C66E8A" w:rsidRPr="00C66E8A" w:rsidRDefault="00C66E8A" w:rsidP="00C66E8A">
            <w:pPr>
              <w:spacing w:after="0" w:line="240" w:lineRule="auto"/>
              <w:contextualSpacing/>
              <w:rPr>
                <w:rFonts w:ascii="Calibri" w:hAnsi="Calibri" w:cs="Calibri"/>
                <w:sz w:val="20"/>
                <w:szCs w:val="20"/>
              </w:rPr>
            </w:pPr>
          </w:p>
        </w:tc>
        <w:tc>
          <w:tcPr>
            <w:tcW w:w="1088" w:type="dxa"/>
          </w:tcPr>
          <w:p w14:paraId="7028B3EF" w14:textId="77777777" w:rsidR="00C66E8A" w:rsidRPr="00C66E8A" w:rsidRDefault="00C66E8A" w:rsidP="00C66E8A">
            <w:pPr>
              <w:spacing w:after="0" w:line="240" w:lineRule="auto"/>
              <w:contextualSpacing/>
              <w:rPr>
                <w:rFonts w:ascii="Calibri" w:hAnsi="Calibri" w:cs="Calibri"/>
                <w:sz w:val="20"/>
                <w:szCs w:val="20"/>
              </w:rPr>
            </w:pPr>
          </w:p>
        </w:tc>
        <w:tc>
          <w:tcPr>
            <w:tcW w:w="1156" w:type="dxa"/>
          </w:tcPr>
          <w:p w14:paraId="648BD6D3" w14:textId="77777777" w:rsidR="00C66E8A" w:rsidRPr="00C66E8A" w:rsidRDefault="00C66E8A" w:rsidP="00C66E8A">
            <w:pPr>
              <w:spacing w:after="0" w:line="240" w:lineRule="auto"/>
              <w:contextualSpacing/>
              <w:rPr>
                <w:rFonts w:ascii="Calibri" w:hAnsi="Calibri" w:cs="Calibri"/>
                <w:sz w:val="20"/>
                <w:szCs w:val="20"/>
              </w:rPr>
            </w:pPr>
          </w:p>
        </w:tc>
      </w:tr>
      <w:tr w:rsidR="00C66E8A" w:rsidRPr="00C66E8A" w14:paraId="0B387EAB" w14:textId="77777777" w:rsidTr="00C66E8A">
        <w:trPr>
          <w:gridAfter w:val="1"/>
          <w:wAfter w:w="15" w:type="dxa"/>
          <w:trHeight w:val="244"/>
        </w:trPr>
        <w:tc>
          <w:tcPr>
            <w:tcW w:w="1613" w:type="dxa"/>
          </w:tcPr>
          <w:p w14:paraId="65494698" w14:textId="11601601" w:rsidR="00C66E8A" w:rsidRPr="00197D3C" w:rsidRDefault="00C66E8A" w:rsidP="00C66E8A">
            <w:pPr>
              <w:spacing w:after="0" w:line="240" w:lineRule="auto"/>
              <w:contextualSpacing/>
              <w:rPr>
                <w:sz w:val="16"/>
                <w:szCs w:val="16"/>
              </w:rPr>
            </w:pPr>
            <w:r w:rsidRPr="00197D3C">
              <w:rPr>
                <w:b/>
                <w:bCs/>
                <w:sz w:val="16"/>
                <w:szCs w:val="16"/>
              </w:rPr>
              <w:t>Level of education</w:t>
            </w:r>
          </w:p>
        </w:tc>
        <w:tc>
          <w:tcPr>
            <w:tcW w:w="1069" w:type="dxa"/>
          </w:tcPr>
          <w:p w14:paraId="47261158" w14:textId="77777777" w:rsidR="00C66E8A" w:rsidRPr="00C66E8A" w:rsidRDefault="00C66E8A" w:rsidP="00C66E8A">
            <w:pPr>
              <w:spacing w:after="0" w:line="240" w:lineRule="auto"/>
              <w:contextualSpacing/>
              <w:rPr>
                <w:rFonts w:ascii="Calibri" w:hAnsi="Calibri" w:cs="Calibri"/>
                <w:sz w:val="20"/>
                <w:szCs w:val="20"/>
              </w:rPr>
            </w:pPr>
          </w:p>
        </w:tc>
        <w:tc>
          <w:tcPr>
            <w:tcW w:w="1085" w:type="dxa"/>
          </w:tcPr>
          <w:p w14:paraId="1A743024" w14:textId="77777777" w:rsidR="00C66E8A" w:rsidRPr="00C66E8A" w:rsidRDefault="00C66E8A" w:rsidP="00C66E8A">
            <w:pPr>
              <w:spacing w:after="0" w:line="240" w:lineRule="auto"/>
              <w:contextualSpacing/>
              <w:rPr>
                <w:rFonts w:ascii="Calibri" w:hAnsi="Calibri" w:cs="Calibri"/>
                <w:sz w:val="20"/>
                <w:szCs w:val="20"/>
              </w:rPr>
            </w:pPr>
          </w:p>
        </w:tc>
        <w:tc>
          <w:tcPr>
            <w:tcW w:w="1158" w:type="dxa"/>
          </w:tcPr>
          <w:p w14:paraId="7667A061" w14:textId="77777777" w:rsidR="00C66E8A" w:rsidRPr="00C66E8A" w:rsidRDefault="00C66E8A" w:rsidP="00C66E8A">
            <w:pPr>
              <w:spacing w:after="0" w:line="240" w:lineRule="auto"/>
              <w:contextualSpacing/>
              <w:rPr>
                <w:rFonts w:ascii="Calibri" w:hAnsi="Calibri" w:cs="Calibri"/>
                <w:sz w:val="20"/>
                <w:szCs w:val="20"/>
              </w:rPr>
            </w:pPr>
          </w:p>
        </w:tc>
        <w:tc>
          <w:tcPr>
            <w:tcW w:w="1072" w:type="dxa"/>
          </w:tcPr>
          <w:p w14:paraId="00809823" w14:textId="77777777" w:rsidR="00C66E8A" w:rsidRPr="00C66E8A" w:rsidRDefault="00C66E8A" w:rsidP="00C66E8A">
            <w:pPr>
              <w:spacing w:after="0" w:line="240" w:lineRule="auto"/>
              <w:contextualSpacing/>
              <w:rPr>
                <w:rFonts w:ascii="Calibri" w:hAnsi="Calibri" w:cs="Calibri"/>
                <w:sz w:val="20"/>
                <w:szCs w:val="20"/>
              </w:rPr>
            </w:pPr>
          </w:p>
        </w:tc>
        <w:tc>
          <w:tcPr>
            <w:tcW w:w="1088" w:type="dxa"/>
          </w:tcPr>
          <w:p w14:paraId="60592398" w14:textId="77777777" w:rsidR="00C66E8A" w:rsidRPr="00C66E8A" w:rsidRDefault="00C66E8A" w:rsidP="00C66E8A">
            <w:pPr>
              <w:spacing w:after="0" w:line="240" w:lineRule="auto"/>
              <w:contextualSpacing/>
              <w:rPr>
                <w:rFonts w:ascii="Calibri" w:hAnsi="Calibri" w:cs="Calibri"/>
                <w:sz w:val="20"/>
                <w:szCs w:val="20"/>
              </w:rPr>
            </w:pPr>
          </w:p>
        </w:tc>
        <w:tc>
          <w:tcPr>
            <w:tcW w:w="1158" w:type="dxa"/>
          </w:tcPr>
          <w:p w14:paraId="56B776DA" w14:textId="77777777" w:rsidR="00C66E8A" w:rsidRPr="00C66E8A" w:rsidRDefault="00C66E8A" w:rsidP="00C66E8A">
            <w:pPr>
              <w:spacing w:after="0" w:line="240" w:lineRule="auto"/>
              <w:contextualSpacing/>
              <w:rPr>
                <w:rFonts w:ascii="Calibri" w:hAnsi="Calibri" w:cs="Calibri"/>
                <w:sz w:val="20"/>
                <w:szCs w:val="20"/>
              </w:rPr>
            </w:pPr>
          </w:p>
        </w:tc>
        <w:tc>
          <w:tcPr>
            <w:tcW w:w="1072" w:type="dxa"/>
          </w:tcPr>
          <w:p w14:paraId="57577F6E" w14:textId="77777777" w:rsidR="00C66E8A" w:rsidRPr="00C66E8A" w:rsidRDefault="00C66E8A" w:rsidP="00C66E8A">
            <w:pPr>
              <w:spacing w:after="0" w:line="240" w:lineRule="auto"/>
              <w:contextualSpacing/>
              <w:rPr>
                <w:rFonts w:ascii="Calibri" w:hAnsi="Calibri" w:cs="Calibri"/>
                <w:sz w:val="20"/>
                <w:szCs w:val="20"/>
              </w:rPr>
            </w:pPr>
          </w:p>
        </w:tc>
        <w:tc>
          <w:tcPr>
            <w:tcW w:w="1088" w:type="dxa"/>
          </w:tcPr>
          <w:p w14:paraId="52C090ED" w14:textId="77777777" w:rsidR="00C66E8A" w:rsidRPr="00C66E8A" w:rsidRDefault="00C66E8A" w:rsidP="00C66E8A">
            <w:pPr>
              <w:spacing w:after="0" w:line="240" w:lineRule="auto"/>
              <w:contextualSpacing/>
              <w:rPr>
                <w:rFonts w:ascii="Calibri" w:hAnsi="Calibri" w:cs="Calibri"/>
                <w:sz w:val="20"/>
                <w:szCs w:val="20"/>
              </w:rPr>
            </w:pPr>
          </w:p>
        </w:tc>
        <w:tc>
          <w:tcPr>
            <w:tcW w:w="1158" w:type="dxa"/>
          </w:tcPr>
          <w:p w14:paraId="4084B880" w14:textId="77777777" w:rsidR="00C66E8A" w:rsidRPr="00C66E8A" w:rsidRDefault="00C66E8A" w:rsidP="00C66E8A">
            <w:pPr>
              <w:spacing w:after="0" w:line="240" w:lineRule="auto"/>
              <w:contextualSpacing/>
              <w:rPr>
                <w:rFonts w:ascii="Calibri" w:hAnsi="Calibri" w:cs="Calibri"/>
                <w:sz w:val="20"/>
                <w:szCs w:val="20"/>
              </w:rPr>
            </w:pPr>
          </w:p>
        </w:tc>
        <w:tc>
          <w:tcPr>
            <w:tcW w:w="1093" w:type="dxa"/>
          </w:tcPr>
          <w:p w14:paraId="3EA6EFA0" w14:textId="77777777" w:rsidR="00C66E8A" w:rsidRPr="00C66E8A" w:rsidRDefault="00C66E8A" w:rsidP="00C66E8A">
            <w:pPr>
              <w:spacing w:after="0" w:line="240" w:lineRule="auto"/>
              <w:contextualSpacing/>
              <w:rPr>
                <w:rFonts w:ascii="Calibri" w:hAnsi="Calibri" w:cs="Calibri"/>
                <w:sz w:val="20"/>
                <w:szCs w:val="20"/>
              </w:rPr>
            </w:pPr>
          </w:p>
        </w:tc>
        <w:tc>
          <w:tcPr>
            <w:tcW w:w="1088" w:type="dxa"/>
          </w:tcPr>
          <w:p w14:paraId="2543A0E6" w14:textId="77777777" w:rsidR="00C66E8A" w:rsidRPr="00C66E8A" w:rsidRDefault="00C66E8A" w:rsidP="00C66E8A">
            <w:pPr>
              <w:spacing w:after="0" w:line="240" w:lineRule="auto"/>
              <w:contextualSpacing/>
              <w:rPr>
                <w:rFonts w:ascii="Calibri" w:hAnsi="Calibri" w:cs="Calibri"/>
                <w:sz w:val="20"/>
                <w:szCs w:val="20"/>
              </w:rPr>
            </w:pPr>
          </w:p>
        </w:tc>
        <w:tc>
          <w:tcPr>
            <w:tcW w:w="1156" w:type="dxa"/>
          </w:tcPr>
          <w:p w14:paraId="2E804DE1" w14:textId="77777777" w:rsidR="00C66E8A" w:rsidRPr="00C66E8A" w:rsidRDefault="00C66E8A" w:rsidP="00C66E8A">
            <w:pPr>
              <w:spacing w:after="0" w:line="240" w:lineRule="auto"/>
              <w:contextualSpacing/>
              <w:rPr>
                <w:rFonts w:ascii="Calibri" w:hAnsi="Calibri" w:cs="Calibri"/>
                <w:sz w:val="20"/>
                <w:szCs w:val="20"/>
              </w:rPr>
            </w:pPr>
          </w:p>
        </w:tc>
      </w:tr>
      <w:tr w:rsidR="00C66E8A" w:rsidRPr="00C66E8A" w14:paraId="49BDC8D3" w14:textId="77777777" w:rsidTr="00C66E8A">
        <w:trPr>
          <w:gridAfter w:val="1"/>
          <w:wAfter w:w="15" w:type="dxa"/>
          <w:trHeight w:val="244"/>
        </w:trPr>
        <w:tc>
          <w:tcPr>
            <w:tcW w:w="1613" w:type="dxa"/>
          </w:tcPr>
          <w:p w14:paraId="4AB67AAA" w14:textId="10CE103C" w:rsidR="00C66E8A" w:rsidRPr="00197D3C" w:rsidRDefault="00C66E8A" w:rsidP="00C66E8A">
            <w:pPr>
              <w:spacing w:after="0" w:line="240" w:lineRule="auto"/>
              <w:contextualSpacing/>
              <w:rPr>
                <w:b/>
                <w:bCs/>
                <w:sz w:val="16"/>
                <w:szCs w:val="16"/>
              </w:rPr>
            </w:pPr>
            <w:r w:rsidRPr="00197D3C">
              <w:rPr>
                <w:sz w:val="16"/>
                <w:szCs w:val="16"/>
              </w:rPr>
              <w:tab/>
              <w:t>None</w:t>
            </w:r>
          </w:p>
        </w:tc>
        <w:tc>
          <w:tcPr>
            <w:tcW w:w="1069" w:type="dxa"/>
          </w:tcPr>
          <w:p w14:paraId="558CB854" w14:textId="77777777" w:rsidR="00C66E8A" w:rsidRPr="00C66E8A" w:rsidRDefault="00C66E8A" w:rsidP="00C66E8A">
            <w:pPr>
              <w:spacing w:after="0" w:line="240" w:lineRule="auto"/>
              <w:contextualSpacing/>
              <w:rPr>
                <w:rFonts w:ascii="Calibri" w:hAnsi="Calibri" w:cs="Calibri"/>
                <w:sz w:val="20"/>
                <w:szCs w:val="20"/>
              </w:rPr>
            </w:pPr>
          </w:p>
        </w:tc>
        <w:tc>
          <w:tcPr>
            <w:tcW w:w="1085" w:type="dxa"/>
          </w:tcPr>
          <w:p w14:paraId="12884FED" w14:textId="77777777" w:rsidR="00C66E8A" w:rsidRPr="00C66E8A" w:rsidRDefault="00C66E8A" w:rsidP="00C66E8A">
            <w:pPr>
              <w:spacing w:after="0" w:line="240" w:lineRule="auto"/>
              <w:contextualSpacing/>
              <w:rPr>
                <w:rFonts w:ascii="Calibri" w:hAnsi="Calibri" w:cs="Calibri"/>
                <w:sz w:val="20"/>
                <w:szCs w:val="20"/>
              </w:rPr>
            </w:pPr>
          </w:p>
        </w:tc>
        <w:tc>
          <w:tcPr>
            <w:tcW w:w="1158" w:type="dxa"/>
          </w:tcPr>
          <w:p w14:paraId="126EEFAC" w14:textId="77777777" w:rsidR="00C66E8A" w:rsidRPr="00C66E8A" w:rsidRDefault="00C66E8A" w:rsidP="00C66E8A">
            <w:pPr>
              <w:spacing w:after="0" w:line="240" w:lineRule="auto"/>
              <w:contextualSpacing/>
              <w:rPr>
                <w:rFonts w:ascii="Calibri" w:hAnsi="Calibri" w:cs="Calibri"/>
                <w:sz w:val="20"/>
                <w:szCs w:val="20"/>
              </w:rPr>
            </w:pPr>
          </w:p>
        </w:tc>
        <w:tc>
          <w:tcPr>
            <w:tcW w:w="1072" w:type="dxa"/>
          </w:tcPr>
          <w:p w14:paraId="44ED5248" w14:textId="77777777" w:rsidR="00C66E8A" w:rsidRPr="00C66E8A" w:rsidRDefault="00C66E8A" w:rsidP="00C66E8A">
            <w:pPr>
              <w:spacing w:after="0" w:line="240" w:lineRule="auto"/>
              <w:contextualSpacing/>
              <w:rPr>
                <w:rFonts w:ascii="Calibri" w:hAnsi="Calibri" w:cs="Calibri"/>
                <w:sz w:val="20"/>
                <w:szCs w:val="20"/>
              </w:rPr>
            </w:pPr>
          </w:p>
        </w:tc>
        <w:tc>
          <w:tcPr>
            <w:tcW w:w="1088" w:type="dxa"/>
          </w:tcPr>
          <w:p w14:paraId="5F7A61DB" w14:textId="77777777" w:rsidR="00C66E8A" w:rsidRPr="00C66E8A" w:rsidRDefault="00C66E8A" w:rsidP="00C66E8A">
            <w:pPr>
              <w:spacing w:after="0" w:line="240" w:lineRule="auto"/>
              <w:contextualSpacing/>
              <w:rPr>
                <w:rFonts w:ascii="Calibri" w:hAnsi="Calibri" w:cs="Calibri"/>
                <w:sz w:val="20"/>
                <w:szCs w:val="20"/>
              </w:rPr>
            </w:pPr>
          </w:p>
        </w:tc>
        <w:tc>
          <w:tcPr>
            <w:tcW w:w="1158" w:type="dxa"/>
          </w:tcPr>
          <w:p w14:paraId="7508F642" w14:textId="77777777" w:rsidR="00C66E8A" w:rsidRPr="00C66E8A" w:rsidRDefault="00C66E8A" w:rsidP="00C66E8A">
            <w:pPr>
              <w:spacing w:after="0" w:line="240" w:lineRule="auto"/>
              <w:contextualSpacing/>
              <w:rPr>
                <w:rFonts w:ascii="Calibri" w:hAnsi="Calibri" w:cs="Calibri"/>
                <w:sz w:val="20"/>
                <w:szCs w:val="20"/>
              </w:rPr>
            </w:pPr>
          </w:p>
        </w:tc>
        <w:tc>
          <w:tcPr>
            <w:tcW w:w="1072" w:type="dxa"/>
          </w:tcPr>
          <w:p w14:paraId="73DC2ACC" w14:textId="77777777" w:rsidR="00C66E8A" w:rsidRPr="00C66E8A" w:rsidRDefault="00C66E8A" w:rsidP="00C66E8A">
            <w:pPr>
              <w:spacing w:after="0" w:line="240" w:lineRule="auto"/>
              <w:contextualSpacing/>
              <w:rPr>
                <w:rFonts w:ascii="Calibri" w:hAnsi="Calibri" w:cs="Calibri"/>
                <w:sz w:val="20"/>
                <w:szCs w:val="20"/>
              </w:rPr>
            </w:pPr>
          </w:p>
        </w:tc>
        <w:tc>
          <w:tcPr>
            <w:tcW w:w="1088" w:type="dxa"/>
          </w:tcPr>
          <w:p w14:paraId="6062D8CE" w14:textId="77777777" w:rsidR="00C66E8A" w:rsidRPr="00C66E8A" w:rsidRDefault="00C66E8A" w:rsidP="00C66E8A">
            <w:pPr>
              <w:spacing w:after="0" w:line="240" w:lineRule="auto"/>
              <w:contextualSpacing/>
              <w:rPr>
                <w:rFonts w:ascii="Calibri" w:hAnsi="Calibri" w:cs="Calibri"/>
                <w:sz w:val="20"/>
                <w:szCs w:val="20"/>
              </w:rPr>
            </w:pPr>
          </w:p>
        </w:tc>
        <w:tc>
          <w:tcPr>
            <w:tcW w:w="1158" w:type="dxa"/>
          </w:tcPr>
          <w:p w14:paraId="4B244B0D" w14:textId="77777777" w:rsidR="00C66E8A" w:rsidRPr="00C66E8A" w:rsidRDefault="00C66E8A" w:rsidP="00C66E8A">
            <w:pPr>
              <w:spacing w:after="0" w:line="240" w:lineRule="auto"/>
              <w:contextualSpacing/>
              <w:rPr>
                <w:rFonts w:ascii="Calibri" w:hAnsi="Calibri" w:cs="Calibri"/>
                <w:sz w:val="20"/>
                <w:szCs w:val="20"/>
              </w:rPr>
            </w:pPr>
          </w:p>
        </w:tc>
        <w:tc>
          <w:tcPr>
            <w:tcW w:w="1093" w:type="dxa"/>
          </w:tcPr>
          <w:p w14:paraId="4A6000FF" w14:textId="77777777" w:rsidR="00C66E8A" w:rsidRPr="00C66E8A" w:rsidRDefault="00C66E8A" w:rsidP="00C66E8A">
            <w:pPr>
              <w:spacing w:after="0" w:line="240" w:lineRule="auto"/>
              <w:contextualSpacing/>
              <w:rPr>
                <w:rFonts w:ascii="Calibri" w:hAnsi="Calibri" w:cs="Calibri"/>
                <w:sz w:val="20"/>
                <w:szCs w:val="20"/>
              </w:rPr>
            </w:pPr>
          </w:p>
        </w:tc>
        <w:tc>
          <w:tcPr>
            <w:tcW w:w="1088" w:type="dxa"/>
          </w:tcPr>
          <w:p w14:paraId="60131738" w14:textId="77777777" w:rsidR="00C66E8A" w:rsidRPr="00C66E8A" w:rsidRDefault="00C66E8A" w:rsidP="00C66E8A">
            <w:pPr>
              <w:spacing w:after="0" w:line="240" w:lineRule="auto"/>
              <w:contextualSpacing/>
              <w:rPr>
                <w:rFonts w:ascii="Calibri" w:hAnsi="Calibri" w:cs="Calibri"/>
                <w:sz w:val="20"/>
                <w:szCs w:val="20"/>
              </w:rPr>
            </w:pPr>
          </w:p>
        </w:tc>
        <w:tc>
          <w:tcPr>
            <w:tcW w:w="1156" w:type="dxa"/>
          </w:tcPr>
          <w:p w14:paraId="576E9E5A" w14:textId="77777777" w:rsidR="00C66E8A" w:rsidRPr="00C66E8A" w:rsidRDefault="00C66E8A" w:rsidP="00C66E8A">
            <w:pPr>
              <w:spacing w:after="0" w:line="240" w:lineRule="auto"/>
              <w:contextualSpacing/>
              <w:rPr>
                <w:rFonts w:ascii="Calibri" w:hAnsi="Calibri" w:cs="Calibri"/>
                <w:sz w:val="20"/>
                <w:szCs w:val="20"/>
              </w:rPr>
            </w:pPr>
          </w:p>
        </w:tc>
      </w:tr>
      <w:tr w:rsidR="00C66E8A" w:rsidRPr="00C66E8A" w14:paraId="7568FC20" w14:textId="77777777" w:rsidTr="00C66E8A">
        <w:trPr>
          <w:gridAfter w:val="1"/>
          <w:wAfter w:w="15" w:type="dxa"/>
          <w:trHeight w:val="244"/>
        </w:trPr>
        <w:tc>
          <w:tcPr>
            <w:tcW w:w="1613" w:type="dxa"/>
          </w:tcPr>
          <w:p w14:paraId="35BDAC1B" w14:textId="579D5B6C" w:rsidR="00C66E8A" w:rsidRPr="00197D3C" w:rsidRDefault="00C66E8A" w:rsidP="00C66E8A">
            <w:pPr>
              <w:spacing w:after="0" w:line="240" w:lineRule="auto"/>
              <w:contextualSpacing/>
              <w:rPr>
                <w:sz w:val="16"/>
                <w:szCs w:val="16"/>
              </w:rPr>
            </w:pPr>
            <w:r w:rsidRPr="00197D3C">
              <w:rPr>
                <w:sz w:val="16"/>
                <w:szCs w:val="16"/>
              </w:rPr>
              <w:tab/>
              <w:t>Primary</w:t>
            </w:r>
          </w:p>
        </w:tc>
        <w:tc>
          <w:tcPr>
            <w:tcW w:w="1069" w:type="dxa"/>
          </w:tcPr>
          <w:p w14:paraId="488051EA" w14:textId="77777777" w:rsidR="00C66E8A" w:rsidRPr="00C66E8A" w:rsidRDefault="00C66E8A" w:rsidP="00C66E8A">
            <w:pPr>
              <w:spacing w:after="0" w:line="240" w:lineRule="auto"/>
              <w:contextualSpacing/>
              <w:rPr>
                <w:rFonts w:ascii="Calibri" w:hAnsi="Calibri" w:cs="Calibri"/>
                <w:sz w:val="20"/>
                <w:szCs w:val="20"/>
              </w:rPr>
            </w:pPr>
          </w:p>
        </w:tc>
        <w:tc>
          <w:tcPr>
            <w:tcW w:w="1085" w:type="dxa"/>
          </w:tcPr>
          <w:p w14:paraId="7DD34A22" w14:textId="77777777" w:rsidR="00C66E8A" w:rsidRPr="00C66E8A" w:rsidRDefault="00C66E8A" w:rsidP="00C66E8A">
            <w:pPr>
              <w:spacing w:after="0" w:line="240" w:lineRule="auto"/>
              <w:contextualSpacing/>
              <w:rPr>
                <w:rFonts w:ascii="Calibri" w:hAnsi="Calibri" w:cs="Calibri"/>
                <w:sz w:val="20"/>
                <w:szCs w:val="20"/>
              </w:rPr>
            </w:pPr>
          </w:p>
        </w:tc>
        <w:tc>
          <w:tcPr>
            <w:tcW w:w="1158" w:type="dxa"/>
          </w:tcPr>
          <w:p w14:paraId="2DCFE92C" w14:textId="77777777" w:rsidR="00C66E8A" w:rsidRPr="00C66E8A" w:rsidRDefault="00C66E8A" w:rsidP="00C66E8A">
            <w:pPr>
              <w:spacing w:after="0" w:line="240" w:lineRule="auto"/>
              <w:contextualSpacing/>
              <w:rPr>
                <w:rFonts w:ascii="Calibri" w:hAnsi="Calibri" w:cs="Calibri"/>
                <w:sz w:val="20"/>
                <w:szCs w:val="20"/>
              </w:rPr>
            </w:pPr>
          </w:p>
        </w:tc>
        <w:tc>
          <w:tcPr>
            <w:tcW w:w="1072" w:type="dxa"/>
          </w:tcPr>
          <w:p w14:paraId="1C310957" w14:textId="77777777" w:rsidR="00C66E8A" w:rsidRPr="00C66E8A" w:rsidRDefault="00C66E8A" w:rsidP="00C66E8A">
            <w:pPr>
              <w:spacing w:after="0" w:line="240" w:lineRule="auto"/>
              <w:contextualSpacing/>
              <w:rPr>
                <w:rFonts w:ascii="Calibri" w:hAnsi="Calibri" w:cs="Calibri"/>
                <w:sz w:val="20"/>
                <w:szCs w:val="20"/>
              </w:rPr>
            </w:pPr>
          </w:p>
        </w:tc>
        <w:tc>
          <w:tcPr>
            <w:tcW w:w="1088" w:type="dxa"/>
          </w:tcPr>
          <w:p w14:paraId="2040059B" w14:textId="77777777" w:rsidR="00C66E8A" w:rsidRPr="00C66E8A" w:rsidRDefault="00C66E8A" w:rsidP="00C66E8A">
            <w:pPr>
              <w:spacing w:after="0" w:line="240" w:lineRule="auto"/>
              <w:contextualSpacing/>
              <w:rPr>
                <w:rFonts w:ascii="Calibri" w:hAnsi="Calibri" w:cs="Calibri"/>
                <w:sz w:val="20"/>
                <w:szCs w:val="20"/>
              </w:rPr>
            </w:pPr>
          </w:p>
        </w:tc>
        <w:tc>
          <w:tcPr>
            <w:tcW w:w="1158" w:type="dxa"/>
          </w:tcPr>
          <w:p w14:paraId="5323CB39" w14:textId="77777777" w:rsidR="00C66E8A" w:rsidRPr="00C66E8A" w:rsidRDefault="00C66E8A" w:rsidP="00C66E8A">
            <w:pPr>
              <w:spacing w:after="0" w:line="240" w:lineRule="auto"/>
              <w:contextualSpacing/>
              <w:rPr>
                <w:rFonts w:ascii="Calibri" w:hAnsi="Calibri" w:cs="Calibri"/>
                <w:sz w:val="20"/>
                <w:szCs w:val="20"/>
              </w:rPr>
            </w:pPr>
          </w:p>
        </w:tc>
        <w:tc>
          <w:tcPr>
            <w:tcW w:w="1072" w:type="dxa"/>
          </w:tcPr>
          <w:p w14:paraId="1F38213A" w14:textId="77777777" w:rsidR="00C66E8A" w:rsidRPr="00C66E8A" w:rsidRDefault="00C66E8A" w:rsidP="00C66E8A">
            <w:pPr>
              <w:spacing w:after="0" w:line="240" w:lineRule="auto"/>
              <w:contextualSpacing/>
              <w:rPr>
                <w:rFonts w:ascii="Calibri" w:hAnsi="Calibri" w:cs="Calibri"/>
                <w:sz w:val="20"/>
                <w:szCs w:val="20"/>
              </w:rPr>
            </w:pPr>
          </w:p>
        </w:tc>
        <w:tc>
          <w:tcPr>
            <w:tcW w:w="1088" w:type="dxa"/>
          </w:tcPr>
          <w:p w14:paraId="475F678A" w14:textId="77777777" w:rsidR="00C66E8A" w:rsidRPr="00C66E8A" w:rsidRDefault="00C66E8A" w:rsidP="00C66E8A">
            <w:pPr>
              <w:spacing w:after="0" w:line="240" w:lineRule="auto"/>
              <w:contextualSpacing/>
              <w:rPr>
                <w:rFonts w:ascii="Calibri" w:hAnsi="Calibri" w:cs="Calibri"/>
                <w:sz w:val="20"/>
                <w:szCs w:val="20"/>
              </w:rPr>
            </w:pPr>
          </w:p>
        </w:tc>
        <w:tc>
          <w:tcPr>
            <w:tcW w:w="1158" w:type="dxa"/>
          </w:tcPr>
          <w:p w14:paraId="3213FF30" w14:textId="77777777" w:rsidR="00C66E8A" w:rsidRPr="00C66E8A" w:rsidRDefault="00C66E8A" w:rsidP="00C66E8A">
            <w:pPr>
              <w:spacing w:after="0" w:line="240" w:lineRule="auto"/>
              <w:contextualSpacing/>
              <w:rPr>
                <w:rFonts w:ascii="Calibri" w:hAnsi="Calibri" w:cs="Calibri"/>
                <w:sz w:val="20"/>
                <w:szCs w:val="20"/>
              </w:rPr>
            </w:pPr>
          </w:p>
        </w:tc>
        <w:tc>
          <w:tcPr>
            <w:tcW w:w="1093" w:type="dxa"/>
          </w:tcPr>
          <w:p w14:paraId="4431970C" w14:textId="77777777" w:rsidR="00C66E8A" w:rsidRPr="00C66E8A" w:rsidRDefault="00C66E8A" w:rsidP="00C66E8A">
            <w:pPr>
              <w:spacing w:after="0" w:line="240" w:lineRule="auto"/>
              <w:contextualSpacing/>
              <w:rPr>
                <w:rFonts w:ascii="Calibri" w:hAnsi="Calibri" w:cs="Calibri"/>
                <w:sz w:val="20"/>
                <w:szCs w:val="20"/>
              </w:rPr>
            </w:pPr>
          </w:p>
        </w:tc>
        <w:tc>
          <w:tcPr>
            <w:tcW w:w="1088" w:type="dxa"/>
          </w:tcPr>
          <w:p w14:paraId="3D7C938E" w14:textId="77777777" w:rsidR="00C66E8A" w:rsidRPr="00C66E8A" w:rsidRDefault="00C66E8A" w:rsidP="00C66E8A">
            <w:pPr>
              <w:spacing w:after="0" w:line="240" w:lineRule="auto"/>
              <w:contextualSpacing/>
              <w:rPr>
                <w:rFonts w:ascii="Calibri" w:hAnsi="Calibri" w:cs="Calibri"/>
                <w:sz w:val="20"/>
                <w:szCs w:val="20"/>
              </w:rPr>
            </w:pPr>
          </w:p>
        </w:tc>
        <w:tc>
          <w:tcPr>
            <w:tcW w:w="1156" w:type="dxa"/>
          </w:tcPr>
          <w:p w14:paraId="6F359383" w14:textId="77777777" w:rsidR="00C66E8A" w:rsidRPr="00C66E8A" w:rsidRDefault="00C66E8A" w:rsidP="00C66E8A">
            <w:pPr>
              <w:spacing w:after="0" w:line="240" w:lineRule="auto"/>
              <w:contextualSpacing/>
              <w:rPr>
                <w:rFonts w:ascii="Calibri" w:hAnsi="Calibri" w:cs="Calibri"/>
                <w:sz w:val="20"/>
                <w:szCs w:val="20"/>
              </w:rPr>
            </w:pPr>
          </w:p>
        </w:tc>
      </w:tr>
      <w:tr w:rsidR="00C66E8A" w:rsidRPr="00C66E8A" w14:paraId="1DE3D80C" w14:textId="77777777" w:rsidTr="00C66E8A">
        <w:trPr>
          <w:gridAfter w:val="1"/>
          <w:wAfter w:w="15" w:type="dxa"/>
          <w:trHeight w:val="244"/>
        </w:trPr>
        <w:tc>
          <w:tcPr>
            <w:tcW w:w="1613" w:type="dxa"/>
          </w:tcPr>
          <w:p w14:paraId="31AC3350" w14:textId="48E40EC3" w:rsidR="00C66E8A" w:rsidRPr="00197D3C" w:rsidRDefault="00C66E8A" w:rsidP="00C66E8A">
            <w:pPr>
              <w:spacing w:after="0" w:line="240" w:lineRule="auto"/>
              <w:ind w:left="570"/>
              <w:contextualSpacing/>
              <w:rPr>
                <w:sz w:val="16"/>
                <w:szCs w:val="16"/>
              </w:rPr>
            </w:pPr>
            <w:r w:rsidRPr="00197D3C">
              <w:rPr>
                <w:sz w:val="16"/>
                <w:szCs w:val="16"/>
              </w:rPr>
              <w:tab/>
              <w:t>Secondary or higher</w:t>
            </w:r>
          </w:p>
        </w:tc>
        <w:tc>
          <w:tcPr>
            <w:tcW w:w="1069" w:type="dxa"/>
          </w:tcPr>
          <w:p w14:paraId="36395330" w14:textId="77777777" w:rsidR="00C66E8A" w:rsidRPr="00C66E8A" w:rsidRDefault="00C66E8A" w:rsidP="00C66E8A">
            <w:pPr>
              <w:spacing w:after="0" w:line="240" w:lineRule="auto"/>
              <w:contextualSpacing/>
              <w:rPr>
                <w:rFonts w:ascii="Calibri" w:hAnsi="Calibri" w:cs="Calibri"/>
                <w:sz w:val="20"/>
                <w:szCs w:val="20"/>
              </w:rPr>
            </w:pPr>
          </w:p>
        </w:tc>
        <w:tc>
          <w:tcPr>
            <w:tcW w:w="1085" w:type="dxa"/>
          </w:tcPr>
          <w:p w14:paraId="50392B15" w14:textId="77777777" w:rsidR="00C66E8A" w:rsidRPr="00C66E8A" w:rsidRDefault="00C66E8A" w:rsidP="00C66E8A">
            <w:pPr>
              <w:spacing w:after="0" w:line="240" w:lineRule="auto"/>
              <w:contextualSpacing/>
              <w:rPr>
                <w:rFonts w:ascii="Calibri" w:hAnsi="Calibri" w:cs="Calibri"/>
                <w:sz w:val="20"/>
                <w:szCs w:val="20"/>
              </w:rPr>
            </w:pPr>
          </w:p>
        </w:tc>
        <w:tc>
          <w:tcPr>
            <w:tcW w:w="1158" w:type="dxa"/>
          </w:tcPr>
          <w:p w14:paraId="3C36ABE1" w14:textId="77777777" w:rsidR="00C66E8A" w:rsidRPr="00C66E8A" w:rsidRDefault="00C66E8A" w:rsidP="00C66E8A">
            <w:pPr>
              <w:spacing w:after="0" w:line="240" w:lineRule="auto"/>
              <w:contextualSpacing/>
              <w:rPr>
                <w:rFonts w:ascii="Calibri" w:hAnsi="Calibri" w:cs="Calibri"/>
                <w:sz w:val="20"/>
                <w:szCs w:val="20"/>
              </w:rPr>
            </w:pPr>
          </w:p>
        </w:tc>
        <w:tc>
          <w:tcPr>
            <w:tcW w:w="1072" w:type="dxa"/>
          </w:tcPr>
          <w:p w14:paraId="186CBC1E" w14:textId="77777777" w:rsidR="00C66E8A" w:rsidRPr="00C66E8A" w:rsidRDefault="00C66E8A" w:rsidP="00C66E8A">
            <w:pPr>
              <w:spacing w:after="0" w:line="240" w:lineRule="auto"/>
              <w:contextualSpacing/>
              <w:rPr>
                <w:rFonts w:ascii="Calibri" w:hAnsi="Calibri" w:cs="Calibri"/>
                <w:sz w:val="20"/>
                <w:szCs w:val="20"/>
              </w:rPr>
            </w:pPr>
          </w:p>
        </w:tc>
        <w:tc>
          <w:tcPr>
            <w:tcW w:w="1088" w:type="dxa"/>
          </w:tcPr>
          <w:p w14:paraId="1E799B86" w14:textId="77777777" w:rsidR="00C66E8A" w:rsidRPr="00C66E8A" w:rsidRDefault="00C66E8A" w:rsidP="00C66E8A">
            <w:pPr>
              <w:spacing w:after="0" w:line="240" w:lineRule="auto"/>
              <w:contextualSpacing/>
              <w:rPr>
                <w:rFonts w:ascii="Calibri" w:hAnsi="Calibri" w:cs="Calibri"/>
                <w:sz w:val="20"/>
                <w:szCs w:val="20"/>
              </w:rPr>
            </w:pPr>
          </w:p>
        </w:tc>
        <w:tc>
          <w:tcPr>
            <w:tcW w:w="1158" w:type="dxa"/>
          </w:tcPr>
          <w:p w14:paraId="3A50283D" w14:textId="77777777" w:rsidR="00C66E8A" w:rsidRPr="00C66E8A" w:rsidRDefault="00C66E8A" w:rsidP="00C66E8A">
            <w:pPr>
              <w:spacing w:after="0" w:line="240" w:lineRule="auto"/>
              <w:contextualSpacing/>
              <w:rPr>
                <w:rFonts w:ascii="Calibri" w:hAnsi="Calibri" w:cs="Calibri"/>
                <w:sz w:val="20"/>
                <w:szCs w:val="20"/>
              </w:rPr>
            </w:pPr>
          </w:p>
        </w:tc>
        <w:tc>
          <w:tcPr>
            <w:tcW w:w="1072" w:type="dxa"/>
          </w:tcPr>
          <w:p w14:paraId="30248DB8" w14:textId="77777777" w:rsidR="00C66E8A" w:rsidRPr="00C66E8A" w:rsidRDefault="00C66E8A" w:rsidP="00C66E8A">
            <w:pPr>
              <w:spacing w:after="0" w:line="240" w:lineRule="auto"/>
              <w:contextualSpacing/>
              <w:rPr>
                <w:rFonts w:ascii="Calibri" w:hAnsi="Calibri" w:cs="Calibri"/>
                <w:sz w:val="20"/>
                <w:szCs w:val="20"/>
              </w:rPr>
            </w:pPr>
          </w:p>
        </w:tc>
        <w:tc>
          <w:tcPr>
            <w:tcW w:w="1088" w:type="dxa"/>
          </w:tcPr>
          <w:p w14:paraId="055D925B" w14:textId="77777777" w:rsidR="00C66E8A" w:rsidRPr="00C66E8A" w:rsidRDefault="00C66E8A" w:rsidP="00C66E8A">
            <w:pPr>
              <w:spacing w:after="0" w:line="240" w:lineRule="auto"/>
              <w:contextualSpacing/>
              <w:rPr>
                <w:rFonts w:ascii="Calibri" w:hAnsi="Calibri" w:cs="Calibri"/>
                <w:sz w:val="20"/>
                <w:szCs w:val="20"/>
              </w:rPr>
            </w:pPr>
          </w:p>
        </w:tc>
        <w:tc>
          <w:tcPr>
            <w:tcW w:w="1158" w:type="dxa"/>
          </w:tcPr>
          <w:p w14:paraId="71C45D9C" w14:textId="77777777" w:rsidR="00C66E8A" w:rsidRPr="00C66E8A" w:rsidRDefault="00C66E8A" w:rsidP="00C66E8A">
            <w:pPr>
              <w:spacing w:after="0" w:line="240" w:lineRule="auto"/>
              <w:contextualSpacing/>
              <w:rPr>
                <w:rFonts w:ascii="Calibri" w:hAnsi="Calibri" w:cs="Calibri"/>
                <w:sz w:val="20"/>
                <w:szCs w:val="20"/>
              </w:rPr>
            </w:pPr>
          </w:p>
        </w:tc>
        <w:tc>
          <w:tcPr>
            <w:tcW w:w="1093" w:type="dxa"/>
          </w:tcPr>
          <w:p w14:paraId="15481E7D" w14:textId="77777777" w:rsidR="00C66E8A" w:rsidRPr="00C66E8A" w:rsidRDefault="00C66E8A" w:rsidP="00C66E8A">
            <w:pPr>
              <w:spacing w:after="0" w:line="240" w:lineRule="auto"/>
              <w:contextualSpacing/>
              <w:rPr>
                <w:rFonts w:ascii="Calibri" w:hAnsi="Calibri" w:cs="Calibri"/>
                <w:sz w:val="20"/>
                <w:szCs w:val="20"/>
              </w:rPr>
            </w:pPr>
          </w:p>
        </w:tc>
        <w:tc>
          <w:tcPr>
            <w:tcW w:w="1088" w:type="dxa"/>
          </w:tcPr>
          <w:p w14:paraId="0AC65BC8" w14:textId="77777777" w:rsidR="00C66E8A" w:rsidRPr="00C66E8A" w:rsidRDefault="00C66E8A" w:rsidP="00C66E8A">
            <w:pPr>
              <w:spacing w:after="0" w:line="240" w:lineRule="auto"/>
              <w:contextualSpacing/>
              <w:rPr>
                <w:rFonts w:ascii="Calibri" w:hAnsi="Calibri" w:cs="Calibri"/>
                <w:sz w:val="20"/>
                <w:szCs w:val="20"/>
              </w:rPr>
            </w:pPr>
          </w:p>
        </w:tc>
        <w:tc>
          <w:tcPr>
            <w:tcW w:w="1156" w:type="dxa"/>
          </w:tcPr>
          <w:p w14:paraId="76BBCE3C" w14:textId="77777777" w:rsidR="00C66E8A" w:rsidRPr="00C66E8A" w:rsidRDefault="00C66E8A" w:rsidP="00C66E8A">
            <w:pPr>
              <w:spacing w:after="0" w:line="240" w:lineRule="auto"/>
              <w:contextualSpacing/>
              <w:rPr>
                <w:rFonts w:ascii="Calibri" w:hAnsi="Calibri" w:cs="Calibri"/>
                <w:sz w:val="20"/>
                <w:szCs w:val="20"/>
              </w:rPr>
            </w:pPr>
          </w:p>
        </w:tc>
      </w:tr>
      <w:tr w:rsidR="00C66E8A" w:rsidRPr="00C66E8A" w14:paraId="5244FCC8" w14:textId="77777777" w:rsidTr="00C66E8A">
        <w:trPr>
          <w:gridAfter w:val="1"/>
          <w:wAfter w:w="15" w:type="dxa"/>
          <w:trHeight w:val="244"/>
        </w:trPr>
        <w:tc>
          <w:tcPr>
            <w:tcW w:w="1613" w:type="dxa"/>
          </w:tcPr>
          <w:p w14:paraId="6EABE9B1" w14:textId="3BA265EA" w:rsidR="00C66E8A" w:rsidRPr="00197D3C" w:rsidRDefault="00C66E8A" w:rsidP="00C66E8A">
            <w:pPr>
              <w:spacing w:after="0" w:line="240" w:lineRule="auto"/>
              <w:contextualSpacing/>
              <w:rPr>
                <w:sz w:val="16"/>
                <w:szCs w:val="16"/>
              </w:rPr>
            </w:pPr>
            <w:r w:rsidRPr="00197D3C">
              <w:rPr>
                <w:b/>
                <w:bCs/>
                <w:sz w:val="16"/>
                <w:szCs w:val="16"/>
              </w:rPr>
              <w:t>Wealth quintile</w:t>
            </w:r>
          </w:p>
        </w:tc>
        <w:tc>
          <w:tcPr>
            <w:tcW w:w="1069" w:type="dxa"/>
          </w:tcPr>
          <w:p w14:paraId="54312B94" w14:textId="77777777" w:rsidR="00C66E8A" w:rsidRPr="00C66E8A" w:rsidRDefault="00C66E8A" w:rsidP="00C66E8A">
            <w:pPr>
              <w:spacing w:after="0" w:line="240" w:lineRule="auto"/>
              <w:contextualSpacing/>
              <w:rPr>
                <w:rFonts w:ascii="Calibri" w:hAnsi="Calibri" w:cs="Calibri"/>
                <w:sz w:val="20"/>
                <w:szCs w:val="20"/>
              </w:rPr>
            </w:pPr>
          </w:p>
        </w:tc>
        <w:tc>
          <w:tcPr>
            <w:tcW w:w="1085" w:type="dxa"/>
          </w:tcPr>
          <w:p w14:paraId="7D61A567" w14:textId="77777777" w:rsidR="00C66E8A" w:rsidRPr="00C66E8A" w:rsidRDefault="00C66E8A" w:rsidP="00C66E8A">
            <w:pPr>
              <w:spacing w:after="0" w:line="240" w:lineRule="auto"/>
              <w:contextualSpacing/>
              <w:rPr>
                <w:rFonts w:ascii="Calibri" w:hAnsi="Calibri" w:cs="Calibri"/>
                <w:sz w:val="20"/>
                <w:szCs w:val="20"/>
              </w:rPr>
            </w:pPr>
          </w:p>
        </w:tc>
        <w:tc>
          <w:tcPr>
            <w:tcW w:w="1158" w:type="dxa"/>
          </w:tcPr>
          <w:p w14:paraId="26135C0D" w14:textId="77777777" w:rsidR="00C66E8A" w:rsidRPr="00C66E8A" w:rsidRDefault="00C66E8A" w:rsidP="00C66E8A">
            <w:pPr>
              <w:spacing w:after="0" w:line="240" w:lineRule="auto"/>
              <w:contextualSpacing/>
              <w:rPr>
                <w:rFonts w:ascii="Calibri" w:hAnsi="Calibri" w:cs="Calibri"/>
                <w:sz w:val="20"/>
                <w:szCs w:val="20"/>
              </w:rPr>
            </w:pPr>
          </w:p>
        </w:tc>
        <w:tc>
          <w:tcPr>
            <w:tcW w:w="1072" w:type="dxa"/>
          </w:tcPr>
          <w:p w14:paraId="4FBF2D79" w14:textId="77777777" w:rsidR="00C66E8A" w:rsidRPr="00C66E8A" w:rsidRDefault="00C66E8A" w:rsidP="00C66E8A">
            <w:pPr>
              <w:spacing w:after="0" w:line="240" w:lineRule="auto"/>
              <w:contextualSpacing/>
              <w:rPr>
                <w:rFonts w:ascii="Calibri" w:hAnsi="Calibri" w:cs="Calibri"/>
                <w:sz w:val="20"/>
                <w:szCs w:val="20"/>
              </w:rPr>
            </w:pPr>
          </w:p>
        </w:tc>
        <w:tc>
          <w:tcPr>
            <w:tcW w:w="1088" w:type="dxa"/>
          </w:tcPr>
          <w:p w14:paraId="7440511F" w14:textId="77777777" w:rsidR="00C66E8A" w:rsidRPr="00C66E8A" w:rsidRDefault="00C66E8A" w:rsidP="00C66E8A">
            <w:pPr>
              <w:spacing w:after="0" w:line="240" w:lineRule="auto"/>
              <w:contextualSpacing/>
              <w:rPr>
                <w:rFonts w:ascii="Calibri" w:hAnsi="Calibri" w:cs="Calibri"/>
                <w:sz w:val="20"/>
                <w:szCs w:val="20"/>
              </w:rPr>
            </w:pPr>
          </w:p>
        </w:tc>
        <w:tc>
          <w:tcPr>
            <w:tcW w:w="1158" w:type="dxa"/>
          </w:tcPr>
          <w:p w14:paraId="62750E1E" w14:textId="77777777" w:rsidR="00C66E8A" w:rsidRPr="00C66E8A" w:rsidRDefault="00C66E8A" w:rsidP="00C66E8A">
            <w:pPr>
              <w:spacing w:after="0" w:line="240" w:lineRule="auto"/>
              <w:contextualSpacing/>
              <w:rPr>
                <w:rFonts w:ascii="Calibri" w:hAnsi="Calibri" w:cs="Calibri"/>
                <w:sz w:val="20"/>
                <w:szCs w:val="20"/>
              </w:rPr>
            </w:pPr>
          </w:p>
        </w:tc>
        <w:tc>
          <w:tcPr>
            <w:tcW w:w="1072" w:type="dxa"/>
          </w:tcPr>
          <w:p w14:paraId="3FAB787A" w14:textId="77777777" w:rsidR="00C66E8A" w:rsidRPr="00C66E8A" w:rsidRDefault="00C66E8A" w:rsidP="00C66E8A">
            <w:pPr>
              <w:spacing w:after="0" w:line="240" w:lineRule="auto"/>
              <w:contextualSpacing/>
              <w:rPr>
                <w:rFonts w:ascii="Calibri" w:hAnsi="Calibri" w:cs="Calibri"/>
                <w:sz w:val="20"/>
                <w:szCs w:val="20"/>
              </w:rPr>
            </w:pPr>
          </w:p>
        </w:tc>
        <w:tc>
          <w:tcPr>
            <w:tcW w:w="1088" w:type="dxa"/>
          </w:tcPr>
          <w:p w14:paraId="3039C985" w14:textId="77777777" w:rsidR="00C66E8A" w:rsidRPr="00C66E8A" w:rsidRDefault="00C66E8A" w:rsidP="00C66E8A">
            <w:pPr>
              <w:spacing w:after="0" w:line="240" w:lineRule="auto"/>
              <w:contextualSpacing/>
              <w:rPr>
                <w:rFonts w:ascii="Calibri" w:hAnsi="Calibri" w:cs="Calibri"/>
                <w:sz w:val="20"/>
                <w:szCs w:val="20"/>
              </w:rPr>
            </w:pPr>
          </w:p>
        </w:tc>
        <w:tc>
          <w:tcPr>
            <w:tcW w:w="1158" w:type="dxa"/>
          </w:tcPr>
          <w:p w14:paraId="33F4CE0E" w14:textId="77777777" w:rsidR="00C66E8A" w:rsidRPr="00C66E8A" w:rsidRDefault="00C66E8A" w:rsidP="00C66E8A">
            <w:pPr>
              <w:spacing w:after="0" w:line="240" w:lineRule="auto"/>
              <w:contextualSpacing/>
              <w:rPr>
                <w:rFonts w:ascii="Calibri" w:hAnsi="Calibri" w:cs="Calibri"/>
                <w:sz w:val="20"/>
                <w:szCs w:val="20"/>
              </w:rPr>
            </w:pPr>
          </w:p>
        </w:tc>
        <w:tc>
          <w:tcPr>
            <w:tcW w:w="1093" w:type="dxa"/>
          </w:tcPr>
          <w:p w14:paraId="5191C7A7" w14:textId="77777777" w:rsidR="00C66E8A" w:rsidRPr="00C66E8A" w:rsidRDefault="00C66E8A" w:rsidP="00C66E8A">
            <w:pPr>
              <w:spacing w:after="0" w:line="240" w:lineRule="auto"/>
              <w:contextualSpacing/>
              <w:rPr>
                <w:rFonts w:ascii="Calibri" w:hAnsi="Calibri" w:cs="Calibri"/>
                <w:sz w:val="20"/>
                <w:szCs w:val="20"/>
              </w:rPr>
            </w:pPr>
          </w:p>
        </w:tc>
        <w:tc>
          <w:tcPr>
            <w:tcW w:w="1088" w:type="dxa"/>
          </w:tcPr>
          <w:p w14:paraId="60A51FF7" w14:textId="77777777" w:rsidR="00C66E8A" w:rsidRPr="00C66E8A" w:rsidRDefault="00C66E8A" w:rsidP="00C66E8A">
            <w:pPr>
              <w:spacing w:after="0" w:line="240" w:lineRule="auto"/>
              <w:contextualSpacing/>
              <w:rPr>
                <w:rFonts w:ascii="Calibri" w:hAnsi="Calibri" w:cs="Calibri"/>
                <w:sz w:val="20"/>
                <w:szCs w:val="20"/>
              </w:rPr>
            </w:pPr>
          </w:p>
        </w:tc>
        <w:tc>
          <w:tcPr>
            <w:tcW w:w="1156" w:type="dxa"/>
          </w:tcPr>
          <w:p w14:paraId="39C83FD1" w14:textId="77777777" w:rsidR="00C66E8A" w:rsidRPr="00C66E8A" w:rsidRDefault="00C66E8A" w:rsidP="00C66E8A">
            <w:pPr>
              <w:spacing w:after="0" w:line="240" w:lineRule="auto"/>
              <w:contextualSpacing/>
              <w:rPr>
                <w:rFonts w:ascii="Calibri" w:hAnsi="Calibri" w:cs="Calibri"/>
                <w:sz w:val="20"/>
                <w:szCs w:val="20"/>
              </w:rPr>
            </w:pPr>
          </w:p>
        </w:tc>
      </w:tr>
      <w:tr w:rsidR="00C66E8A" w:rsidRPr="00C66E8A" w14:paraId="1E1F4379" w14:textId="77777777" w:rsidTr="00C66E8A">
        <w:trPr>
          <w:gridAfter w:val="1"/>
          <w:wAfter w:w="15" w:type="dxa"/>
          <w:trHeight w:val="244"/>
        </w:trPr>
        <w:tc>
          <w:tcPr>
            <w:tcW w:w="1613" w:type="dxa"/>
          </w:tcPr>
          <w:p w14:paraId="4B6B5D52" w14:textId="306C4B61" w:rsidR="00C66E8A" w:rsidRPr="00197D3C" w:rsidRDefault="00C66E8A" w:rsidP="00C66E8A">
            <w:pPr>
              <w:spacing w:after="0" w:line="240" w:lineRule="auto"/>
              <w:contextualSpacing/>
              <w:rPr>
                <w:b/>
                <w:bCs/>
                <w:sz w:val="16"/>
                <w:szCs w:val="16"/>
              </w:rPr>
            </w:pPr>
            <w:r w:rsidRPr="00197D3C">
              <w:rPr>
                <w:sz w:val="16"/>
                <w:szCs w:val="16"/>
              </w:rPr>
              <w:tab/>
              <w:t xml:space="preserve">Lowest </w:t>
            </w:r>
          </w:p>
        </w:tc>
        <w:tc>
          <w:tcPr>
            <w:tcW w:w="1069" w:type="dxa"/>
          </w:tcPr>
          <w:p w14:paraId="70E7F551" w14:textId="77777777" w:rsidR="00C66E8A" w:rsidRPr="00C66E8A" w:rsidRDefault="00C66E8A" w:rsidP="00C66E8A">
            <w:pPr>
              <w:spacing w:after="0" w:line="240" w:lineRule="auto"/>
              <w:contextualSpacing/>
              <w:rPr>
                <w:rFonts w:ascii="Calibri" w:hAnsi="Calibri" w:cs="Calibri"/>
                <w:sz w:val="20"/>
                <w:szCs w:val="20"/>
              </w:rPr>
            </w:pPr>
          </w:p>
        </w:tc>
        <w:tc>
          <w:tcPr>
            <w:tcW w:w="1085" w:type="dxa"/>
          </w:tcPr>
          <w:p w14:paraId="0DBB1F29" w14:textId="77777777" w:rsidR="00C66E8A" w:rsidRPr="00C66E8A" w:rsidRDefault="00C66E8A" w:rsidP="00C66E8A">
            <w:pPr>
              <w:spacing w:after="0" w:line="240" w:lineRule="auto"/>
              <w:contextualSpacing/>
              <w:rPr>
                <w:rFonts w:ascii="Calibri" w:hAnsi="Calibri" w:cs="Calibri"/>
                <w:sz w:val="20"/>
                <w:szCs w:val="20"/>
              </w:rPr>
            </w:pPr>
          </w:p>
        </w:tc>
        <w:tc>
          <w:tcPr>
            <w:tcW w:w="1158" w:type="dxa"/>
          </w:tcPr>
          <w:p w14:paraId="5EA72FC0" w14:textId="77777777" w:rsidR="00C66E8A" w:rsidRPr="00C66E8A" w:rsidRDefault="00C66E8A" w:rsidP="00C66E8A">
            <w:pPr>
              <w:spacing w:after="0" w:line="240" w:lineRule="auto"/>
              <w:contextualSpacing/>
              <w:rPr>
                <w:rFonts w:ascii="Calibri" w:hAnsi="Calibri" w:cs="Calibri"/>
                <w:sz w:val="20"/>
                <w:szCs w:val="20"/>
              </w:rPr>
            </w:pPr>
          </w:p>
        </w:tc>
        <w:tc>
          <w:tcPr>
            <w:tcW w:w="1072" w:type="dxa"/>
          </w:tcPr>
          <w:p w14:paraId="4EDFBA02" w14:textId="77777777" w:rsidR="00C66E8A" w:rsidRPr="00C66E8A" w:rsidRDefault="00C66E8A" w:rsidP="00C66E8A">
            <w:pPr>
              <w:spacing w:after="0" w:line="240" w:lineRule="auto"/>
              <w:contextualSpacing/>
              <w:rPr>
                <w:rFonts w:ascii="Calibri" w:hAnsi="Calibri" w:cs="Calibri"/>
                <w:sz w:val="20"/>
                <w:szCs w:val="20"/>
              </w:rPr>
            </w:pPr>
          </w:p>
        </w:tc>
        <w:tc>
          <w:tcPr>
            <w:tcW w:w="1088" w:type="dxa"/>
          </w:tcPr>
          <w:p w14:paraId="77EFAFB9" w14:textId="77777777" w:rsidR="00C66E8A" w:rsidRPr="00C66E8A" w:rsidRDefault="00C66E8A" w:rsidP="00C66E8A">
            <w:pPr>
              <w:spacing w:after="0" w:line="240" w:lineRule="auto"/>
              <w:contextualSpacing/>
              <w:rPr>
                <w:rFonts w:ascii="Calibri" w:hAnsi="Calibri" w:cs="Calibri"/>
                <w:sz w:val="20"/>
                <w:szCs w:val="20"/>
              </w:rPr>
            </w:pPr>
          </w:p>
        </w:tc>
        <w:tc>
          <w:tcPr>
            <w:tcW w:w="1158" w:type="dxa"/>
          </w:tcPr>
          <w:p w14:paraId="4135339C" w14:textId="77777777" w:rsidR="00C66E8A" w:rsidRPr="00C66E8A" w:rsidRDefault="00C66E8A" w:rsidP="00C66E8A">
            <w:pPr>
              <w:spacing w:after="0" w:line="240" w:lineRule="auto"/>
              <w:contextualSpacing/>
              <w:rPr>
                <w:rFonts w:ascii="Calibri" w:hAnsi="Calibri" w:cs="Calibri"/>
                <w:sz w:val="20"/>
                <w:szCs w:val="20"/>
              </w:rPr>
            </w:pPr>
          </w:p>
        </w:tc>
        <w:tc>
          <w:tcPr>
            <w:tcW w:w="1072" w:type="dxa"/>
          </w:tcPr>
          <w:p w14:paraId="3109B4A0" w14:textId="77777777" w:rsidR="00C66E8A" w:rsidRPr="00C66E8A" w:rsidRDefault="00C66E8A" w:rsidP="00C66E8A">
            <w:pPr>
              <w:spacing w:after="0" w:line="240" w:lineRule="auto"/>
              <w:contextualSpacing/>
              <w:rPr>
                <w:rFonts w:ascii="Calibri" w:hAnsi="Calibri" w:cs="Calibri"/>
                <w:sz w:val="20"/>
                <w:szCs w:val="20"/>
              </w:rPr>
            </w:pPr>
          </w:p>
        </w:tc>
        <w:tc>
          <w:tcPr>
            <w:tcW w:w="1088" w:type="dxa"/>
          </w:tcPr>
          <w:p w14:paraId="5C632681" w14:textId="77777777" w:rsidR="00C66E8A" w:rsidRPr="00C66E8A" w:rsidRDefault="00C66E8A" w:rsidP="00C66E8A">
            <w:pPr>
              <w:spacing w:after="0" w:line="240" w:lineRule="auto"/>
              <w:contextualSpacing/>
              <w:rPr>
                <w:rFonts w:ascii="Calibri" w:hAnsi="Calibri" w:cs="Calibri"/>
                <w:sz w:val="20"/>
                <w:szCs w:val="20"/>
              </w:rPr>
            </w:pPr>
          </w:p>
        </w:tc>
        <w:tc>
          <w:tcPr>
            <w:tcW w:w="1158" w:type="dxa"/>
          </w:tcPr>
          <w:p w14:paraId="62C90E89" w14:textId="77777777" w:rsidR="00C66E8A" w:rsidRPr="00C66E8A" w:rsidRDefault="00C66E8A" w:rsidP="00C66E8A">
            <w:pPr>
              <w:spacing w:after="0" w:line="240" w:lineRule="auto"/>
              <w:contextualSpacing/>
              <w:rPr>
                <w:rFonts w:ascii="Calibri" w:hAnsi="Calibri" w:cs="Calibri"/>
                <w:sz w:val="20"/>
                <w:szCs w:val="20"/>
              </w:rPr>
            </w:pPr>
          </w:p>
        </w:tc>
        <w:tc>
          <w:tcPr>
            <w:tcW w:w="1093" w:type="dxa"/>
          </w:tcPr>
          <w:p w14:paraId="563F7848" w14:textId="77777777" w:rsidR="00C66E8A" w:rsidRPr="00C66E8A" w:rsidRDefault="00C66E8A" w:rsidP="00C66E8A">
            <w:pPr>
              <w:spacing w:after="0" w:line="240" w:lineRule="auto"/>
              <w:contextualSpacing/>
              <w:rPr>
                <w:rFonts w:ascii="Calibri" w:hAnsi="Calibri" w:cs="Calibri"/>
                <w:sz w:val="20"/>
                <w:szCs w:val="20"/>
              </w:rPr>
            </w:pPr>
          </w:p>
        </w:tc>
        <w:tc>
          <w:tcPr>
            <w:tcW w:w="1088" w:type="dxa"/>
          </w:tcPr>
          <w:p w14:paraId="5BF64C2E" w14:textId="77777777" w:rsidR="00C66E8A" w:rsidRPr="00C66E8A" w:rsidRDefault="00C66E8A" w:rsidP="00C66E8A">
            <w:pPr>
              <w:spacing w:after="0" w:line="240" w:lineRule="auto"/>
              <w:contextualSpacing/>
              <w:rPr>
                <w:rFonts w:ascii="Calibri" w:hAnsi="Calibri" w:cs="Calibri"/>
                <w:sz w:val="20"/>
                <w:szCs w:val="20"/>
              </w:rPr>
            </w:pPr>
          </w:p>
        </w:tc>
        <w:tc>
          <w:tcPr>
            <w:tcW w:w="1156" w:type="dxa"/>
          </w:tcPr>
          <w:p w14:paraId="12D55B61" w14:textId="77777777" w:rsidR="00C66E8A" w:rsidRPr="00C66E8A" w:rsidRDefault="00C66E8A" w:rsidP="00C66E8A">
            <w:pPr>
              <w:spacing w:after="0" w:line="240" w:lineRule="auto"/>
              <w:contextualSpacing/>
              <w:rPr>
                <w:rFonts w:ascii="Calibri" w:hAnsi="Calibri" w:cs="Calibri"/>
                <w:sz w:val="20"/>
                <w:szCs w:val="20"/>
              </w:rPr>
            </w:pPr>
          </w:p>
        </w:tc>
      </w:tr>
      <w:tr w:rsidR="00C66E8A" w:rsidRPr="00C66E8A" w14:paraId="40EF3261" w14:textId="77777777" w:rsidTr="00C66E8A">
        <w:trPr>
          <w:gridAfter w:val="1"/>
          <w:wAfter w:w="15" w:type="dxa"/>
          <w:trHeight w:val="244"/>
        </w:trPr>
        <w:tc>
          <w:tcPr>
            <w:tcW w:w="1613" w:type="dxa"/>
          </w:tcPr>
          <w:p w14:paraId="14E32B4D" w14:textId="336C9219" w:rsidR="00C66E8A" w:rsidRPr="00197D3C" w:rsidRDefault="00C66E8A" w:rsidP="00C66E8A">
            <w:pPr>
              <w:spacing w:after="0" w:line="240" w:lineRule="auto"/>
              <w:contextualSpacing/>
              <w:rPr>
                <w:sz w:val="16"/>
                <w:szCs w:val="16"/>
              </w:rPr>
            </w:pPr>
            <w:r w:rsidRPr="00197D3C">
              <w:rPr>
                <w:sz w:val="16"/>
                <w:szCs w:val="16"/>
              </w:rPr>
              <w:tab/>
              <w:t xml:space="preserve">Second </w:t>
            </w:r>
          </w:p>
        </w:tc>
        <w:tc>
          <w:tcPr>
            <w:tcW w:w="1069" w:type="dxa"/>
          </w:tcPr>
          <w:p w14:paraId="6A00EAFB" w14:textId="77777777" w:rsidR="00C66E8A" w:rsidRPr="00C66E8A" w:rsidRDefault="00C66E8A" w:rsidP="00C66E8A">
            <w:pPr>
              <w:spacing w:after="0" w:line="240" w:lineRule="auto"/>
              <w:contextualSpacing/>
              <w:rPr>
                <w:rFonts w:ascii="Calibri" w:hAnsi="Calibri" w:cs="Calibri"/>
                <w:sz w:val="20"/>
                <w:szCs w:val="20"/>
              </w:rPr>
            </w:pPr>
          </w:p>
        </w:tc>
        <w:tc>
          <w:tcPr>
            <w:tcW w:w="1085" w:type="dxa"/>
          </w:tcPr>
          <w:p w14:paraId="4043A05C" w14:textId="77777777" w:rsidR="00C66E8A" w:rsidRPr="00C66E8A" w:rsidRDefault="00C66E8A" w:rsidP="00C66E8A">
            <w:pPr>
              <w:spacing w:after="0" w:line="240" w:lineRule="auto"/>
              <w:contextualSpacing/>
              <w:rPr>
                <w:rFonts w:ascii="Calibri" w:hAnsi="Calibri" w:cs="Calibri"/>
                <w:sz w:val="20"/>
                <w:szCs w:val="20"/>
              </w:rPr>
            </w:pPr>
          </w:p>
        </w:tc>
        <w:tc>
          <w:tcPr>
            <w:tcW w:w="1158" w:type="dxa"/>
          </w:tcPr>
          <w:p w14:paraId="7D6BC8F4" w14:textId="77777777" w:rsidR="00C66E8A" w:rsidRPr="00C66E8A" w:rsidRDefault="00C66E8A" w:rsidP="00C66E8A">
            <w:pPr>
              <w:spacing w:after="0" w:line="240" w:lineRule="auto"/>
              <w:contextualSpacing/>
              <w:rPr>
                <w:rFonts w:ascii="Calibri" w:hAnsi="Calibri" w:cs="Calibri"/>
                <w:sz w:val="20"/>
                <w:szCs w:val="20"/>
              </w:rPr>
            </w:pPr>
          </w:p>
        </w:tc>
        <w:tc>
          <w:tcPr>
            <w:tcW w:w="1072" w:type="dxa"/>
          </w:tcPr>
          <w:p w14:paraId="2B09292F" w14:textId="77777777" w:rsidR="00C66E8A" w:rsidRPr="00C66E8A" w:rsidRDefault="00C66E8A" w:rsidP="00C66E8A">
            <w:pPr>
              <w:spacing w:after="0" w:line="240" w:lineRule="auto"/>
              <w:contextualSpacing/>
              <w:rPr>
                <w:rFonts w:ascii="Calibri" w:hAnsi="Calibri" w:cs="Calibri"/>
                <w:sz w:val="20"/>
                <w:szCs w:val="20"/>
              </w:rPr>
            </w:pPr>
          </w:p>
        </w:tc>
        <w:tc>
          <w:tcPr>
            <w:tcW w:w="1088" w:type="dxa"/>
          </w:tcPr>
          <w:p w14:paraId="197DC352" w14:textId="77777777" w:rsidR="00C66E8A" w:rsidRPr="00C66E8A" w:rsidRDefault="00C66E8A" w:rsidP="00C66E8A">
            <w:pPr>
              <w:spacing w:after="0" w:line="240" w:lineRule="auto"/>
              <w:contextualSpacing/>
              <w:rPr>
                <w:rFonts w:ascii="Calibri" w:hAnsi="Calibri" w:cs="Calibri"/>
                <w:sz w:val="20"/>
                <w:szCs w:val="20"/>
              </w:rPr>
            </w:pPr>
          </w:p>
        </w:tc>
        <w:tc>
          <w:tcPr>
            <w:tcW w:w="1158" w:type="dxa"/>
          </w:tcPr>
          <w:p w14:paraId="08BAF310" w14:textId="77777777" w:rsidR="00C66E8A" w:rsidRPr="00C66E8A" w:rsidRDefault="00C66E8A" w:rsidP="00C66E8A">
            <w:pPr>
              <w:spacing w:after="0" w:line="240" w:lineRule="auto"/>
              <w:contextualSpacing/>
              <w:rPr>
                <w:rFonts w:ascii="Calibri" w:hAnsi="Calibri" w:cs="Calibri"/>
                <w:sz w:val="20"/>
                <w:szCs w:val="20"/>
              </w:rPr>
            </w:pPr>
          </w:p>
        </w:tc>
        <w:tc>
          <w:tcPr>
            <w:tcW w:w="1072" w:type="dxa"/>
          </w:tcPr>
          <w:p w14:paraId="070B713A" w14:textId="77777777" w:rsidR="00C66E8A" w:rsidRPr="00C66E8A" w:rsidRDefault="00C66E8A" w:rsidP="00C66E8A">
            <w:pPr>
              <w:spacing w:after="0" w:line="240" w:lineRule="auto"/>
              <w:contextualSpacing/>
              <w:rPr>
                <w:rFonts w:ascii="Calibri" w:hAnsi="Calibri" w:cs="Calibri"/>
                <w:sz w:val="20"/>
                <w:szCs w:val="20"/>
              </w:rPr>
            </w:pPr>
          </w:p>
        </w:tc>
        <w:tc>
          <w:tcPr>
            <w:tcW w:w="1088" w:type="dxa"/>
          </w:tcPr>
          <w:p w14:paraId="5D036B53" w14:textId="77777777" w:rsidR="00C66E8A" w:rsidRPr="00C66E8A" w:rsidRDefault="00C66E8A" w:rsidP="00C66E8A">
            <w:pPr>
              <w:spacing w:after="0" w:line="240" w:lineRule="auto"/>
              <w:contextualSpacing/>
              <w:rPr>
                <w:rFonts w:ascii="Calibri" w:hAnsi="Calibri" w:cs="Calibri"/>
                <w:sz w:val="20"/>
                <w:szCs w:val="20"/>
              </w:rPr>
            </w:pPr>
          </w:p>
        </w:tc>
        <w:tc>
          <w:tcPr>
            <w:tcW w:w="1158" w:type="dxa"/>
          </w:tcPr>
          <w:p w14:paraId="67394443" w14:textId="77777777" w:rsidR="00C66E8A" w:rsidRPr="00C66E8A" w:rsidRDefault="00C66E8A" w:rsidP="00C66E8A">
            <w:pPr>
              <w:spacing w:after="0" w:line="240" w:lineRule="auto"/>
              <w:contextualSpacing/>
              <w:rPr>
                <w:rFonts w:ascii="Calibri" w:hAnsi="Calibri" w:cs="Calibri"/>
                <w:sz w:val="20"/>
                <w:szCs w:val="20"/>
              </w:rPr>
            </w:pPr>
          </w:p>
        </w:tc>
        <w:tc>
          <w:tcPr>
            <w:tcW w:w="1093" w:type="dxa"/>
          </w:tcPr>
          <w:p w14:paraId="1AFCBAE0" w14:textId="77777777" w:rsidR="00C66E8A" w:rsidRPr="00C66E8A" w:rsidRDefault="00C66E8A" w:rsidP="00C66E8A">
            <w:pPr>
              <w:spacing w:after="0" w:line="240" w:lineRule="auto"/>
              <w:contextualSpacing/>
              <w:rPr>
                <w:rFonts w:ascii="Calibri" w:hAnsi="Calibri" w:cs="Calibri"/>
                <w:sz w:val="20"/>
                <w:szCs w:val="20"/>
              </w:rPr>
            </w:pPr>
          </w:p>
        </w:tc>
        <w:tc>
          <w:tcPr>
            <w:tcW w:w="1088" w:type="dxa"/>
          </w:tcPr>
          <w:p w14:paraId="6C99D281" w14:textId="77777777" w:rsidR="00C66E8A" w:rsidRPr="00C66E8A" w:rsidRDefault="00C66E8A" w:rsidP="00C66E8A">
            <w:pPr>
              <w:spacing w:after="0" w:line="240" w:lineRule="auto"/>
              <w:contextualSpacing/>
              <w:rPr>
                <w:rFonts w:ascii="Calibri" w:hAnsi="Calibri" w:cs="Calibri"/>
                <w:sz w:val="20"/>
                <w:szCs w:val="20"/>
              </w:rPr>
            </w:pPr>
          </w:p>
        </w:tc>
        <w:tc>
          <w:tcPr>
            <w:tcW w:w="1156" w:type="dxa"/>
          </w:tcPr>
          <w:p w14:paraId="642D825E" w14:textId="77777777" w:rsidR="00C66E8A" w:rsidRPr="00C66E8A" w:rsidRDefault="00C66E8A" w:rsidP="00C66E8A">
            <w:pPr>
              <w:spacing w:after="0" w:line="240" w:lineRule="auto"/>
              <w:contextualSpacing/>
              <w:rPr>
                <w:rFonts w:ascii="Calibri" w:hAnsi="Calibri" w:cs="Calibri"/>
                <w:sz w:val="20"/>
                <w:szCs w:val="20"/>
              </w:rPr>
            </w:pPr>
          </w:p>
        </w:tc>
      </w:tr>
      <w:tr w:rsidR="00C66E8A" w:rsidRPr="00C66E8A" w14:paraId="1D0EFAC6" w14:textId="77777777" w:rsidTr="00C66E8A">
        <w:trPr>
          <w:gridAfter w:val="1"/>
          <w:wAfter w:w="15" w:type="dxa"/>
          <w:trHeight w:val="244"/>
        </w:trPr>
        <w:tc>
          <w:tcPr>
            <w:tcW w:w="1613" w:type="dxa"/>
          </w:tcPr>
          <w:p w14:paraId="71418FBE" w14:textId="62B7353A" w:rsidR="00C66E8A" w:rsidRPr="00197D3C" w:rsidRDefault="00C66E8A" w:rsidP="00C66E8A">
            <w:pPr>
              <w:spacing w:after="0" w:line="240" w:lineRule="auto"/>
              <w:contextualSpacing/>
              <w:rPr>
                <w:sz w:val="16"/>
                <w:szCs w:val="16"/>
              </w:rPr>
            </w:pPr>
            <w:r w:rsidRPr="00197D3C">
              <w:rPr>
                <w:sz w:val="16"/>
                <w:szCs w:val="16"/>
              </w:rPr>
              <w:tab/>
              <w:t xml:space="preserve">Middle </w:t>
            </w:r>
          </w:p>
        </w:tc>
        <w:tc>
          <w:tcPr>
            <w:tcW w:w="1069" w:type="dxa"/>
          </w:tcPr>
          <w:p w14:paraId="7B344D80" w14:textId="77777777" w:rsidR="00C66E8A" w:rsidRPr="00C66E8A" w:rsidRDefault="00C66E8A" w:rsidP="00C66E8A">
            <w:pPr>
              <w:spacing w:after="0" w:line="240" w:lineRule="auto"/>
              <w:contextualSpacing/>
              <w:rPr>
                <w:rFonts w:ascii="Calibri" w:hAnsi="Calibri" w:cs="Calibri"/>
                <w:sz w:val="20"/>
                <w:szCs w:val="20"/>
              </w:rPr>
            </w:pPr>
          </w:p>
        </w:tc>
        <w:tc>
          <w:tcPr>
            <w:tcW w:w="1085" w:type="dxa"/>
          </w:tcPr>
          <w:p w14:paraId="208E33D8" w14:textId="77777777" w:rsidR="00C66E8A" w:rsidRPr="00C66E8A" w:rsidRDefault="00C66E8A" w:rsidP="00C66E8A">
            <w:pPr>
              <w:spacing w:after="0" w:line="240" w:lineRule="auto"/>
              <w:contextualSpacing/>
              <w:rPr>
                <w:rFonts w:ascii="Calibri" w:hAnsi="Calibri" w:cs="Calibri"/>
                <w:sz w:val="20"/>
                <w:szCs w:val="20"/>
              </w:rPr>
            </w:pPr>
          </w:p>
        </w:tc>
        <w:tc>
          <w:tcPr>
            <w:tcW w:w="1158" w:type="dxa"/>
          </w:tcPr>
          <w:p w14:paraId="0A67A131" w14:textId="77777777" w:rsidR="00C66E8A" w:rsidRPr="00C66E8A" w:rsidRDefault="00C66E8A" w:rsidP="00C66E8A">
            <w:pPr>
              <w:spacing w:after="0" w:line="240" w:lineRule="auto"/>
              <w:contextualSpacing/>
              <w:rPr>
                <w:rFonts w:ascii="Calibri" w:hAnsi="Calibri" w:cs="Calibri"/>
                <w:sz w:val="20"/>
                <w:szCs w:val="20"/>
              </w:rPr>
            </w:pPr>
          </w:p>
        </w:tc>
        <w:tc>
          <w:tcPr>
            <w:tcW w:w="1072" w:type="dxa"/>
          </w:tcPr>
          <w:p w14:paraId="449F7F5C" w14:textId="77777777" w:rsidR="00C66E8A" w:rsidRPr="00C66E8A" w:rsidRDefault="00C66E8A" w:rsidP="00C66E8A">
            <w:pPr>
              <w:spacing w:after="0" w:line="240" w:lineRule="auto"/>
              <w:contextualSpacing/>
              <w:rPr>
                <w:rFonts w:ascii="Calibri" w:hAnsi="Calibri" w:cs="Calibri"/>
                <w:sz w:val="20"/>
                <w:szCs w:val="20"/>
              </w:rPr>
            </w:pPr>
          </w:p>
        </w:tc>
        <w:tc>
          <w:tcPr>
            <w:tcW w:w="1088" w:type="dxa"/>
          </w:tcPr>
          <w:p w14:paraId="35E5CCDB" w14:textId="77777777" w:rsidR="00C66E8A" w:rsidRPr="00C66E8A" w:rsidRDefault="00C66E8A" w:rsidP="00C66E8A">
            <w:pPr>
              <w:spacing w:after="0" w:line="240" w:lineRule="auto"/>
              <w:contextualSpacing/>
              <w:rPr>
                <w:rFonts w:ascii="Calibri" w:hAnsi="Calibri" w:cs="Calibri"/>
                <w:sz w:val="20"/>
                <w:szCs w:val="20"/>
              </w:rPr>
            </w:pPr>
          </w:p>
        </w:tc>
        <w:tc>
          <w:tcPr>
            <w:tcW w:w="1158" w:type="dxa"/>
          </w:tcPr>
          <w:p w14:paraId="4BF0BEA1" w14:textId="77777777" w:rsidR="00C66E8A" w:rsidRPr="00C66E8A" w:rsidRDefault="00C66E8A" w:rsidP="00C66E8A">
            <w:pPr>
              <w:spacing w:after="0" w:line="240" w:lineRule="auto"/>
              <w:contextualSpacing/>
              <w:rPr>
                <w:rFonts w:ascii="Calibri" w:hAnsi="Calibri" w:cs="Calibri"/>
                <w:sz w:val="20"/>
                <w:szCs w:val="20"/>
              </w:rPr>
            </w:pPr>
          </w:p>
        </w:tc>
        <w:tc>
          <w:tcPr>
            <w:tcW w:w="1072" w:type="dxa"/>
          </w:tcPr>
          <w:p w14:paraId="6DCE14DB" w14:textId="77777777" w:rsidR="00C66E8A" w:rsidRPr="00C66E8A" w:rsidRDefault="00C66E8A" w:rsidP="00C66E8A">
            <w:pPr>
              <w:spacing w:after="0" w:line="240" w:lineRule="auto"/>
              <w:contextualSpacing/>
              <w:rPr>
                <w:rFonts w:ascii="Calibri" w:hAnsi="Calibri" w:cs="Calibri"/>
                <w:sz w:val="20"/>
                <w:szCs w:val="20"/>
              </w:rPr>
            </w:pPr>
          </w:p>
        </w:tc>
        <w:tc>
          <w:tcPr>
            <w:tcW w:w="1088" w:type="dxa"/>
          </w:tcPr>
          <w:p w14:paraId="160304C1" w14:textId="77777777" w:rsidR="00C66E8A" w:rsidRPr="00C66E8A" w:rsidRDefault="00C66E8A" w:rsidP="00C66E8A">
            <w:pPr>
              <w:spacing w:after="0" w:line="240" w:lineRule="auto"/>
              <w:contextualSpacing/>
              <w:rPr>
                <w:rFonts w:ascii="Calibri" w:hAnsi="Calibri" w:cs="Calibri"/>
                <w:sz w:val="20"/>
                <w:szCs w:val="20"/>
              </w:rPr>
            </w:pPr>
          </w:p>
        </w:tc>
        <w:tc>
          <w:tcPr>
            <w:tcW w:w="1158" w:type="dxa"/>
          </w:tcPr>
          <w:p w14:paraId="0CDA28DF" w14:textId="77777777" w:rsidR="00C66E8A" w:rsidRPr="00C66E8A" w:rsidRDefault="00C66E8A" w:rsidP="00C66E8A">
            <w:pPr>
              <w:spacing w:after="0" w:line="240" w:lineRule="auto"/>
              <w:contextualSpacing/>
              <w:rPr>
                <w:rFonts w:ascii="Calibri" w:hAnsi="Calibri" w:cs="Calibri"/>
                <w:sz w:val="20"/>
                <w:szCs w:val="20"/>
              </w:rPr>
            </w:pPr>
          </w:p>
        </w:tc>
        <w:tc>
          <w:tcPr>
            <w:tcW w:w="1093" w:type="dxa"/>
          </w:tcPr>
          <w:p w14:paraId="285EB4CD" w14:textId="77777777" w:rsidR="00C66E8A" w:rsidRPr="00C66E8A" w:rsidRDefault="00C66E8A" w:rsidP="00C66E8A">
            <w:pPr>
              <w:spacing w:after="0" w:line="240" w:lineRule="auto"/>
              <w:contextualSpacing/>
              <w:rPr>
                <w:rFonts w:ascii="Calibri" w:hAnsi="Calibri" w:cs="Calibri"/>
                <w:sz w:val="20"/>
                <w:szCs w:val="20"/>
              </w:rPr>
            </w:pPr>
          </w:p>
        </w:tc>
        <w:tc>
          <w:tcPr>
            <w:tcW w:w="1088" w:type="dxa"/>
          </w:tcPr>
          <w:p w14:paraId="544AE261" w14:textId="77777777" w:rsidR="00C66E8A" w:rsidRPr="00C66E8A" w:rsidRDefault="00C66E8A" w:rsidP="00C66E8A">
            <w:pPr>
              <w:spacing w:after="0" w:line="240" w:lineRule="auto"/>
              <w:contextualSpacing/>
              <w:rPr>
                <w:rFonts w:ascii="Calibri" w:hAnsi="Calibri" w:cs="Calibri"/>
                <w:sz w:val="20"/>
                <w:szCs w:val="20"/>
              </w:rPr>
            </w:pPr>
          </w:p>
        </w:tc>
        <w:tc>
          <w:tcPr>
            <w:tcW w:w="1156" w:type="dxa"/>
          </w:tcPr>
          <w:p w14:paraId="57DB8F22" w14:textId="77777777" w:rsidR="00C66E8A" w:rsidRPr="00C66E8A" w:rsidRDefault="00C66E8A" w:rsidP="00C66E8A">
            <w:pPr>
              <w:spacing w:after="0" w:line="240" w:lineRule="auto"/>
              <w:contextualSpacing/>
              <w:rPr>
                <w:rFonts w:ascii="Calibri" w:hAnsi="Calibri" w:cs="Calibri"/>
                <w:sz w:val="20"/>
                <w:szCs w:val="20"/>
              </w:rPr>
            </w:pPr>
          </w:p>
        </w:tc>
      </w:tr>
      <w:tr w:rsidR="00C66E8A" w:rsidRPr="00C66E8A" w14:paraId="4C6A0502" w14:textId="77777777" w:rsidTr="00C66E8A">
        <w:trPr>
          <w:gridAfter w:val="1"/>
          <w:wAfter w:w="15" w:type="dxa"/>
          <w:trHeight w:val="244"/>
        </w:trPr>
        <w:tc>
          <w:tcPr>
            <w:tcW w:w="1613" w:type="dxa"/>
          </w:tcPr>
          <w:p w14:paraId="6B20EBBB" w14:textId="1A4EEE94" w:rsidR="00C66E8A" w:rsidRPr="00197D3C" w:rsidRDefault="00C66E8A" w:rsidP="00C66E8A">
            <w:pPr>
              <w:spacing w:after="0" w:line="240" w:lineRule="auto"/>
              <w:contextualSpacing/>
              <w:rPr>
                <w:sz w:val="16"/>
                <w:szCs w:val="16"/>
              </w:rPr>
            </w:pPr>
            <w:r w:rsidRPr="00197D3C">
              <w:rPr>
                <w:sz w:val="16"/>
                <w:szCs w:val="16"/>
              </w:rPr>
              <w:lastRenderedPageBreak/>
              <w:tab/>
              <w:t xml:space="preserve">Fourth </w:t>
            </w:r>
          </w:p>
        </w:tc>
        <w:tc>
          <w:tcPr>
            <w:tcW w:w="1069" w:type="dxa"/>
          </w:tcPr>
          <w:p w14:paraId="69004A9C" w14:textId="77777777" w:rsidR="00C66E8A" w:rsidRPr="00C66E8A" w:rsidRDefault="00C66E8A" w:rsidP="00C66E8A">
            <w:pPr>
              <w:spacing w:after="0" w:line="240" w:lineRule="auto"/>
              <w:contextualSpacing/>
              <w:rPr>
                <w:rFonts w:ascii="Calibri" w:hAnsi="Calibri" w:cs="Calibri"/>
                <w:sz w:val="20"/>
                <w:szCs w:val="20"/>
              </w:rPr>
            </w:pPr>
          </w:p>
        </w:tc>
        <w:tc>
          <w:tcPr>
            <w:tcW w:w="1085" w:type="dxa"/>
          </w:tcPr>
          <w:p w14:paraId="4B3B2F3E" w14:textId="77777777" w:rsidR="00C66E8A" w:rsidRPr="00C66E8A" w:rsidRDefault="00C66E8A" w:rsidP="00C66E8A">
            <w:pPr>
              <w:spacing w:after="0" w:line="240" w:lineRule="auto"/>
              <w:contextualSpacing/>
              <w:rPr>
                <w:rFonts w:ascii="Calibri" w:hAnsi="Calibri" w:cs="Calibri"/>
                <w:sz w:val="20"/>
                <w:szCs w:val="20"/>
              </w:rPr>
            </w:pPr>
          </w:p>
        </w:tc>
        <w:tc>
          <w:tcPr>
            <w:tcW w:w="1158" w:type="dxa"/>
          </w:tcPr>
          <w:p w14:paraId="38903EEE" w14:textId="77777777" w:rsidR="00C66E8A" w:rsidRPr="00C66E8A" w:rsidRDefault="00C66E8A" w:rsidP="00C66E8A">
            <w:pPr>
              <w:spacing w:after="0" w:line="240" w:lineRule="auto"/>
              <w:contextualSpacing/>
              <w:rPr>
                <w:rFonts w:ascii="Calibri" w:hAnsi="Calibri" w:cs="Calibri"/>
                <w:sz w:val="20"/>
                <w:szCs w:val="20"/>
              </w:rPr>
            </w:pPr>
          </w:p>
        </w:tc>
        <w:tc>
          <w:tcPr>
            <w:tcW w:w="1072" w:type="dxa"/>
          </w:tcPr>
          <w:p w14:paraId="10CB0F66" w14:textId="77777777" w:rsidR="00C66E8A" w:rsidRPr="00C66E8A" w:rsidRDefault="00C66E8A" w:rsidP="00C66E8A">
            <w:pPr>
              <w:spacing w:after="0" w:line="240" w:lineRule="auto"/>
              <w:contextualSpacing/>
              <w:rPr>
                <w:rFonts w:ascii="Calibri" w:hAnsi="Calibri" w:cs="Calibri"/>
                <w:sz w:val="20"/>
                <w:szCs w:val="20"/>
              </w:rPr>
            </w:pPr>
          </w:p>
        </w:tc>
        <w:tc>
          <w:tcPr>
            <w:tcW w:w="1088" w:type="dxa"/>
          </w:tcPr>
          <w:p w14:paraId="591A74D9" w14:textId="77777777" w:rsidR="00C66E8A" w:rsidRPr="00C66E8A" w:rsidRDefault="00C66E8A" w:rsidP="00C66E8A">
            <w:pPr>
              <w:spacing w:after="0" w:line="240" w:lineRule="auto"/>
              <w:contextualSpacing/>
              <w:rPr>
                <w:rFonts w:ascii="Calibri" w:hAnsi="Calibri" w:cs="Calibri"/>
                <w:sz w:val="20"/>
                <w:szCs w:val="20"/>
              </w:rPr>
            </w:pPr>
          </w:p>
        </w:tc>
        <w:tc>
          <w:tcPr>
            <w:tcW w:w="1158" w:type="dxa"/>
          </w:tcPr>
          <w:p w14:paraId="67019CE5" w14:textId="77777777" w:rsidR="00C66E8A" w:rsidRPr="00C66E8A" w:rsidRDefault="00C66E8A" w:rsidP="00C66E8A">
            <w:pPr>
              <w:spacing w:after="0" w:line="240" w:lineRule="auto"/>
              <w:contextualSpacing/>
              <w:rPr>
                <w:rFonts w:ascii="Calibri" w:hAnsi="Calibri" w:cs="Calibri"/>
                <w:sz w:val="20"/>
                <w:szCs w:val="20"/>
              </w:rPr>
            </w:pPr>
          </w:p>
        </w:tc>
        <w:tc>
          <w:tcPr>
            <w:tcW w:w="1072" w:type="dxa"/>
          </w:tcPr>
          <w:p w14:paraId="43ECE4E4" w14:textId="77777777" w:rsidR="00C66E8A" w:rsidRPr="00C66E8A" w:rsidRDefault="00C66E8A" w:rsidP="00C66E8A">
            <w:pPr>
              <w:spacing w:after="0" w:line="240" w:lineRule="auto"/>
              <w:contextualSpacing/>
              <w:rPr>
                <w:rFonts w:ascii="Calibri" w:hAnsi="Calibri" w:cs="Calibri"/>
                <w:sz w:val="20"/>
                <w:szCs w:val="20"/>
              </w:rPr>
            </w:pPr>
          </w:p>
        </w:tc>
        <w:tc>
          <w:tcPr>
            <w:tcW w:w="1088" w:type="dxa"/>
          </w:tcPr>
          <w:p w14:paraId="7215E7A6" w14:textId="77777777" w:rsidR="00C66E8A" w:rsidRPr="00C66E8A" w:rsidRDefault="00C66E8A" w:rsidP="00C66E8A">
            <w:pPr>
              <w:spacing w:after="0" w:line="240" w:lineRule="auto"/>
              <w:contextualSpacing/>
              <w:rPr>
                <w:rFonts w:ascii="Calibri" w:hAnsi="Calibri" w:cs="Calibri"/>
                <w:sz w:val="20"/>
                <w:szCs w:val="20"/>
              </w:rPr>
            </w:pPr>
          </w:p>
        </w:tc>
        <w:tc>
          <w:tcPr>
            <w:tcW w:w="1158" w:type="dxa"/>
          </w:tcPr>
          <w:p w14:paraId="4D64CFED" w14:textId="77777777" w:rsidR="00C66E8A" w:rsidRPr="00C66E8A" w:rsidRDefault="00C66E8A" w:rsidP="00C66E8A">
            <w:pPr>
              <w:spacing w:after="0" w:line="240" w:lineRule="auto"/>
              <w:contextualSpacing/>
              <w:rPr>
                <w:rFonts w:ascii="Calibri" w:hAnsi="Calibri" w:cs="Calibri"/>
                <w:sz w:val="20"/>
                <w:szCs w:val="20"/>
              </w:rPr>
            </w:pPr>
          </w:p>
        </w:tc>
        <w:tc>
          <w:tcPr>
            <w:tcW w:w="1093" w:type="dxa"/>
          </w:tcPr>
          <w:p w14:paraId="2F89A46B" w14:textId="77777777" w:rsidR="00C66E8A" w:rsidRPr="00C66E8A" w:rsidRDefault="00C66E8A" w:rsidP="00C66E8A">
            <w:pPr>
              <w:spacing w:after="0" w:line="240" w:lineRule="auto"/>
              <w:contextualSpacing/>
              <w:rPr>
                <w:rFonts w:ascii="Calibri" w:hAnsi="Calibri" w:cs="Calibri"/>
                <w:sz w:val="20"/>
                <w:szCs w:val="20"/>
              </w:rPr>
            </w:pPr>
          </w:p>
        </w:tc>
        <w:tc>
          <w:tcPr>
            <w:tcW w:w="1088" w:type="dxa"/>
          </w:tcPr>
          <w:p w14:paraId="4E75773C" w14:textId="77777777" w:rsidR="00C66E8A" w:rsidRPr="00C66E8A" w:rsidRDefault="00C66E8A" w:rsidP="00C66E8A">
            <w:pPr>
              <w:spacing w:after="0" w:line="240" w:lineRule="auto"/>
              <w:contextualSpacing/>
              <w:rPr>
                <w:rFonts w:ascii="Calibri" w:hAnsi="Calibri" w:cs="Calibri"/>
                <w:sz w:val="20"/>
                <w:szCs w:val="20"/>
              </w:rPr>
            </w:pPr>
          </w:p>
        </w:tc>
        <w:tc>
          <w:tcPr>
            <w:tcW w:w="1156" w:type="dxa"/>
          </w:tcPr>
          <w:p w14:paraId="0B6C14E3" w14:textId="77777777" w:rsidR="00C66E8A" w:rsidRPr="00C66E8A" w:rsidRDefault="00C66E8A" w:rsidP="00C66E8A">
            <w:pPr>
              <w:spacing w:after="0" w:line="240" w:lineRule="auto"/>
              <w:contextualSpacing/>
              <w:rPr>
                <w:rFonts w:ascii="Calibri" w:hAnsi="Calibri" w:cs="Calibri"/>
                <w:sz w:val="20"/>
                <w:szCs w:val="20"/>
              </w:rPr>
            </w:pPr>
          </w:p>
        </w:tc>
      </w:tr>
      <w:tr w:rsidR="00C66E8A" w:rsidRPr="00C66E8A" w14:paraId="4292625B" w14:textId="77777777" w:rsidTr="00C66E8A">
        <w:trPr>
          <w:gridAfter w:val="1"/>
          <w:wAfter w:w="15" w:type="dxa"/>
          <w:trHeight w:val="244"/>
        </w:trPr>
        <w:tc>
          <w:tcPr>
            <w:tcW w:w="1613" w:type="dxa"/>
          </w:tcPr>
          <w:p w14:paraId="0FC65AAD" w14:textId="04D40F1C" w:rsidR="00C66E8A" w:rsidRPr="00197D3C" w:rsidRDefault="00C66E8A" w:rsidP="00C66E8A">
            <w:pPr>
              <w:spacing w:after="0" w:line="240" w:lineRule="auto"/>
              <w:contextualSpacing/>
              <w:rPr>
                <w:sz w:val="16"/>
                <w:szCs w:val="16"/>
              </w:rPr>
            </w:pPr>
            <w:r w:rsidRPr="00197D3C">
              <w:rPr>
                <w:sz w:val="16"/>
                <w:szCs w:val="16"/>
              </w:rPr>
              <w:tab/>
              <w:t xml:space="preserve">Highest </w:t>
            </w:r>
          </w:p>
        </w:tc>
        <w:tc>
          <w:tcPr>
            <w:tcW w:w="1069" w:type="dxa"/>
          </w:tcPr>
          <w:p w14:paraId="4791662E" w14:textId="77777777" w:rsidR="00C66E8A" w:rsidRPr="00C66E8A" w:rsidRDefault="00C66E8A" w:rsidP="00C66E8A">
            <w:pPr>
              <w:spacing w:after="0" w:line="240" w:lineRule="auto"/>
              <w:contextualSpacing/>
              <w:rPr>
                <w:rFonts w:ascii="Calibri" w:hAnsi="Calibri" w:cs="Calibri"/>
                <w:sz w:val="20"/>
                <w:szCs w:val="20"/>
              </w:rPr>
            </w:pPr>
          </w:p>
        </w:tc>
        <w:tc>
          <w:tcPr>
            <w:tcW w:w="1085" w:type="dxa"/>
          </w:tcPr>
          <w:p w14:paraId="3009C98E" w14:textId="77777777" w:rsidR="00C66E8A" w:rsidRPr="00C66E8A" w:rsidRDefault="00C66E8A" w:rsidP="00C66E8A">
            <w:pPr>
              <w:spacing w:after="0" w:line="240" w:lineRule="auto"/>
              <w:contextualSpacing/>
              <w:rPr>
                <w:rFonts w:ascii="Calibri" w:hAnsi="Calibri" w:cs="Calibri"/>
                <w:sz w:val="20"/>
                <w:szCs w:val="20"/>
              </w:rPr>
            </w:pPr>
          </w:p>
        </w:tc>
        <w:tc>
          <w:tcPr>
            <w:tcW w:w="1158" w:type="dxa"/>
          </w:tcPr>
          <w:p w14:paraId="02861412" w14:textId="77777777" w:rsidR="00C66E8A" w:rsidRPr="00C66E8A" w:rsidRDefault="00C66E8A" w:rsidP="00C66E8A">
            <w:pPr>
              <w:spacing w:after="0" w:line="240" w:lineRule="auto"/>
              <w:contextualSpacing/>
              <w:rPr>
                <w:rFonts w:ascii="Calibri" w:hAnsi="Calibri" w:cs="Calibri"/>
                <w:sz w:val="20"/>
                <w:szCs w:val="20"/>
              </w:rPr>
            </w:pPr>
          </w:p>
        </w:tc>
        <w:tc>
          <w:tcPr>
            <w:tcW w:w="1072" w:type="dxa"/>
          </w:tcPr>
          <w:p w14:paraId="6CBCB4F4" w14:textId="77777777" w:rsidR="00C66E8A" w:rsidRPr="00C66E8A" w:rsidRDefault="00C66E8A" w:rsidP="00C66E8A">
            <w:pPr>
              <w:spacing w:after="0" w:line="240" w:lineRule="auto"/>
              <w:contextualSpacing/>
              <w:rPr>
                <w:rFonts w:ascii="Calibri" w:hAnsi="Calibri" w:cs="Calibri"/>
                <w:sz w:val="20"/>
                <w:szCs w:val="20"/>
              </w:rPr>
            </w:pPr>
          </w:p>
        </w:tc>
        <w:tc>
          <w:tcPr>
            <w:tcW w:w="1088" w:type="dxa"/>
          </w:tcPr>
          <w:p w14:paraId="1E76DA40" w14:textId="77777777" w:rsidR="00C66E8A" w:rsidRPr="00C66E8A" w:rsidRDefault="00C66E8A" w:rsidP="00C66E8A">
            <w:pPr>
              <w:spacing w:after="0" w:line="240" w:lineRule="auto"/>
              <w:contextualSpacing/>
              <w:rPr>
                <w:rFonts w:ascii="Calibri" w:hAnsi="Calibri" w:cs="Calibri"/>
                <w:sz w:val="20"/>
                <w:szCs w:val="20"/>
              </w:rPr>
            </w:pPr>
          </w:p>
        </w:tc>
        <w:tc>
          <w:tcPr>
            <w:tcW w:w="1158" w:type="dxa"/>
          </w:tcPr>
          <w:p w14:paraId="509F7921" w14:textId="77777777" w:rsidR="00C66E8A" w:rsidRPr="00C66E8A" w:rsidRDefault="00C66E8A" w:rsidP="00C66E8A">
            <w:pPr>
              <w:spacing w:after="0" w:line="240" w:lineRule="auto"/>
              <w:contextualSpacing/>
              <w:rPr>
                <w:rFonts w:ascii="Calibri" w:hAnsi="Calibri" w:cs="Calibri"/>
                <w:sz w:val="20"/>
                <w:szCs w:val="20"/>
              </w:rPr>
            </w:pPr>
          </w:p>
        </w:tc>
        <w:tc>
          <w:tcPr>
            <w:tcW w:w="1072" w:type="dxa"/>
          </w:tcPr>
          <w:p w14:paraId="10F6C374" w14:textId="77777777" w:rsidR="00C66E8A" w:rsidRPr="00C66E8A" w:rsidRDefault="00C66E8A" w:rsidP="00C66E8A">
            <w:pPr>
              <w:spacing w:after="0" w:line="240" w:lineRule="auto"/>
              <w:contextualSpacing/>
              <w:rPr>
                <w:rFonts w:ascii="Calibri" w:hAnsi="Calibri" w:cs="Calibri"/>
                <w:sz w:val="20"/>
                <w:szCs w:val="20"/>
              </w:rPr>
            </w:pPr>
          </w:p>
        </w:tc>
        <w:tc>
          <w:tcPr>
            <w:tcW w:w="1088" w:type="dxa"/>
          </w:tcPr>
          <w:p w14:paraId="65B4F229" w14:textId="77777777" w:rsidR="00C66E8A" w:rsidRPr="00C66E8A" w:rsidRDefault="00C66E8A" w:rsidP="00C66E8A">
            <w:pPr>
              <w:spacing w:after="0" w:line="240" w:lineRule="auto"/>
              <w:contextualSpacing/>
              <w:rPr>
                <w:rFonts w:ascii="Calibri" w:hAnsi="Calibri" w:cs="Calibri"/>
                <w:sz w:val="20"/>
                <w:szCs w:val="20"/>
              </w:rPr>
            </w:pPr>
          </w:p>
        </w:tc>
        <w:tc>
          <w:tcPr>
            <w:tcW w:w="1158" w:type="dxa"/>
          </w:tcPr>
          <w:p w14:paraId="69BAF17F" w14:textId="77777777" w:rsidR="00C66E8A" w:rsidRPr="00C66E8A" w:rsidRDefault="00C66E8A" w:rsidP="00C66E8A">
            <w:pPr>
              <w:spacing w:after="0" w:line="240" w:lineRule="auto"/>
              <w:contextualSpacing/>
              <w:rPr>
                <w:rFonts w:ascii="Calibri" w:hAnsi="Calibri" w:cs="Calibri"/>
                <w:sz w:val="20"/>
                <w:szCs w:val="20"/>
              </w:rPr>
            </w:pPr>
          </w:p>
        </w:tc>
        <w:tc>
          <w:tcPr>
            <w:tcW w:w="1093" w:type="dxa"/>
          </w:tcPr>
          <w:p w14:paraId="43CF96D6" w14:textId="77777777" w:rsidR="00C66E8A" w:rsidRPr="00C66E8A" w:rsidRDefault="00C66E8A" w:rsidP="00C66E8A">
            <w:pPr>
              <w:spacing w:after="0" w:line="240" w:lineRule="auto"/>
              <w:contextualSpacing/>
              <w:rPr>
                <w:rFonts w:ascii="Calibri" w:hAnsi="Calibri" w:cs="Calibri"/>
                <w:sz w:val="20"/>
                <w:szCs w:val="20"/>
              </w:rPr>
            </w:pPr>
          </w:p>
        </w:tc>
        <w:tc>
          <w:tcPr>
            <w:tcW w:w="1088" w:type="dxa"/>
          </w:tcPr>
          <w:p w14:paraId="0DDA79B2" w14:textId="77777777" w:rsidR="00C66E8A" w:rsidRPr="00C66E8A" w:rsidRDefault="00C66E8A" w:rsidP="00C66E8A">
            <w:pPr>
              <w:spacing w:after="0" w:line="240" w:lineRule="auto"/>
              <w:contextualSpacing/>
              <w:rPr>
                <w:rFonts w:ascii="Calibri" w:hAnsi="Calibri" w:cs="Calibri"/>
                <w:sz w:val="20"/>
                <w:szCs w:val="20"/>
              </w:rPr>
            </w:pPr>
          </w:p>
        </w:tc>
        <w:tc>
          <w:tcPr>
            <w:tcW w:w="1156" w:type="dxa"/>
          </w:tcPr>
          <w:p w14:paraId="117B4F00" w14:textId="77777777" w:rsidR="00C66E8A" w:rsidRPr="00C66E8A" w:rsidRDefault="00C66E8A" w:rsidP="00C66E8A">
            <w:pPr>
              <w:spacing w:after="0" w:line="240" w:lineRule="auto"/>
              <w:contextualSpacing/>
              <w:rPr>
                <w:rFonts w:ascii="Calibri" w:hAnsi="Calibri" w:cs="Calibri"/>
                <w:sz w:val="20"/>
                <w:szCs w:val="20"/>
              </w:rPr>
            </w:pPr>
          </w:p>
        </w:tc>
      </w:tr>
      <w:tr w:rsidR="00C66E8A" w:rsidRPr="00C66E8A" w14:paraId="48718E53" w14:textId="77777777" w:rsidTr="00C66E8A">
        <w:trPr>
          <w:gridAfter w:val="1"/>
          <w:wAfter w:w="15" w:type="dxa"/>
          <w:trHeight w:val="244"/>
        </w:trPr>
        <w:tc>
          <w:tcPr>
            <w:tcW w:w="1613" w:type="dxa"/>
          </w:tcPr>
          <w:p w14:paraId="346F9235" w14:textId="476DF3B3" w:rsidR="00C66E8A" w:rsidRPr="00197D3C" w:rsidRDefault="00C66E8A" w:rsidP="00C66E8A">
            <w:pPr>
              <w:spacing w:after="0" w:line="240" w:lineRule="auto"/>
              <w:contextualSpacing/>
              <w:rPr>
                <w:sz w:val="16"/>
                <w:szCs w:val="16"/>
              </w:rPr>
            </w:pPr>
            <w:r w:rsidRPr="00197D3C">
              <w:rPr>
                <w:b/>
                <w:bCs/>
                <w:sz w:val="16"/>
                <w:szCs w:val="16"/>
              </w:rPr>
              <w:t>Total (%)</w:t>
            </w:r>
          </w:p>
        </w:tc>
        <w:tc>
          <w:tcPr>
            <w:tcW w:w="1069" w:type="dxa"/>
          </w:tcPr>
          <w:p w14:paraId="3748C210" w14:textId="77777777" w:rsidR="00C66E8A" w:rsidRPr="00C66E8A" w:rsidRDefault="00C66E8A" w:rsidP="00C66E8A">
            <w:pPr>
              <w:spacing w:after="0" w:line="240" w:lineRule="auto"/>
              <w:contextualSpacing/>
              <w:rPr>
                <w:rFonts w:ascii="Calibri" w:hAnsi="Calibri" w:cs="Calibri"/>
                <w:sz w:val="20"/>
                <w:szCs w:val="20"/>
              </w:rPr>
            </w:pPr>
          </w:p>
        </w:tc>
        <w:tc>
          <w:tcPr>
            <w:tcW w:w="1085" w:type="dxa"/>
          </w:tcPr>
          <w:p w14:paraId="7D49AC3C" w14:textId="77777777" w:rsidR="00C66E8A" w:rsidRPr="00C66E8A" w:rsidRDefault="00C66E8A" w:rsidP="00C66E8A">
            <w:pPr>
              <w:spacing w:after="0" w:line="240" w:lineRule="auto"/>
              <w:contextualSpacing/>
              <w:rPr>
                <w:rFonts w:ascii="Calibri" w:hAnsi="Calibri" w:cs="Calibri"/>
                <w:sz w:val="20"/>
                <w:szCs w:val="20"/>
              </w:rPr>
            </w:pPr>
          </w:p>
        </w:tc>
        <w:tc>
          <w:tcPr>
            <w:tcW w:w="1158" w:type="dxa"/>
          </w:tcPr>
          <w:p w14:paraId="0E61847E" w14:textId="77777777" w:rsidR="00C66E8A" w:rsidRPr="00C66E8A" w:rsidRDefault="00C66E8A" w:rsidP="00C66E8A">
            <w:pPr>
              <w:spacing w:after="0" w:line="240" w:lineRule="auto"/>
              <w:contextualSpacing/>
              <w:rPr>
                <w:rFonts w:ascii="Calibri" w:hAnsi="Calibri" w:cs="Calibri"/>
                <w:sz w:val="20"/>
                <w:szCs w:val="20"/>
              </w:rPr>
            </w:pPr>
          </w:p>
        </w:tc>
        <w:tc>
          <w:tcPr>
            <w:tcW w:w="1072" w:type="dxa"/>
          </w:tcPr>
          <w:p w14:paraId="4E2491A4" w14:textId="77777777" w:rsidR="00C66E8A" w:rsidRPr="00C66E8A" w:rsidRDefault="00C66E8A" w:rsidP="00C66E8A">
            <w:pPr>
              <w:spacing w:after="0" w:line="240" w:lineRule="auto"/>
              <w:contextualSpacing/>
              <w:rPr>
                <w:rFonts w:ascii="Calibri" w:hAnsi="Calibri" w:cs="Calibri"/>
                <w:sz w:val="20"/>
                <w:szCs w:val="20"/>
              </w:rPr>
            </w:pPr>
          </w:p>
        </w:tc>
        <w:tc>
          <w:tcPr>
            <w:tcW w:w="1088" w:type="dxa"/>
          </w:tcPr>
          <w:p w14:paraId="6BF41F6F" w14:textId="77777777" w:rsidR="00C66E8A" w:rsidRPr="00C66E8A" w:rsidRDefault="00C66E8A" w:rsidP="00C66E8A">
            <w:pPr>
              <w:spacing w:after="0" w:line="240" w:lineRule="auto"/>
              <w:contextualSpacing/>
              <w:rPr>
                <w:rFonts w:ascii="Calibri" w:hAnsi="Calibri" w:cs="Calibri"/>
                <w:sz w:val="20"/>
                <w:szCs w:val="20"/>
              </w:rPr>
            </w:pPr>
          </w:p>
        </w:tc>
        <w:tc>
          <w:tcPr>
            <w:tcW w:w="1158" w:type="dxa"/>
          </w:tcPr>
          <w:p w14:paraId="0F66E3E2" w14:textId="77777777" w:rsidR="00C66E8A" w:rsidRPr="00C66E8A" w:rsidRDefault="00C66E8A" w:rsidP="00C66E8A">
            <w:pPr>
              <w:spacing w:after="0" w:line="240" w:lineRule="auto"/>
              <w:contextualSpacing/>
              <w:rPr>
                <w:rFonts w:ascii="Calibri" w:hAnsi="Calibri" w:cs="Calibri"/>
                <w:sz w:val="20"/>
                <w:szCs w:val="20"/>
              </w:rPr>
            </w:pPr>
          </w:p>
        </w:tc>
        <w:tc>
          <w:tcPr>
            <w:tcW w:w="1072" w:type="dxa"/>
          </w:tcPr>
          <w:p w14:paraId="794100A2" w14:textId="77777777" w:rsidR="00C66E8A" w:rsidRPr="00C66E8A" w:rsidRDefault="00C66E8A" w:rsidP="00C66E8A">
            <w:pPr>
              <w:spacing w:after="0" w:line="240" w:lineRule="auto"/>
              <w:contextualSpacing/>
              <w:rPr>
                <w:rFonts w:ascii="Calibri" w:hAnsi="Calibri" w:cs="Calibri"/>
                <w:sz w:val="20"/>
                <w:szCs w:val="20"/>
              </w:rPr>
            </w:pPr>
          </w:p>
        </w:tc>
        <w:tc>
          <w:tcPr>
            <w:tcW w:w="1088" w:type="dxa"/>
          </w:tcPr>
          <w:p w14:paraId="4DC23525" w14:textId="77777777" w:rsidR="00C66E8A" w:rsidRPr="00C66E8A" w:rsidRDefault="00C66E8A" w:rsidP="00C66E8A">
            <w:pPr>
              <w:spacing w:after="0" w:line="240" w:lineRule="auto"/>
              <w:contextualSpacing/>
              <w:rPr>
                <w:rFonts w:ascii="Calibri" w:hAnsi="Calibri" w:cs="Calibri"/>
                <w:sz w:val="20"/>
                <w:szCs w:val="20"/>
              </w:rPr>
            </w:pPr>
          </w:p>
        </w:tc>
        <w:tc>
          <w:tcPr>
            <w:tcW w:w="1158" w:type="dxa"/>
          </w:tcPr>
          <w:p w14:paraId="2E7DB4AB" w14:textId="77777777" w:rsidR="00C66E8A" w:rsidRPr="00C66E8A" w:rsidRDefault="00C66E8A" w:rsidP="00C66E8A">
            <w:pPr>
              <w:spacing w:after="0" w:line="240" w:lineRule="auto"/>
              <w:contextualSpacing/>
              <w:rPr>
                <w:rFonts w:ascii="Calibri" w:hAnsi="Calibri" w:cs="Calibri"/>
                <w:sz w:val="20"/>
                <w:szCs w:val="20"/>
              </w:rPr>
            </w:pPr>
          </w:p>
        </w:tc>
        <w:tc>
          <w:tcPr>
            <w:tcW w:w="1093" w:type="dxa"/>
          </w:tcPr>
          <w:p w14:paraId="2788D100" w14:textId="77777777" w:rsidR="00C66E8A" w:rsidRPr="00C66E8A" w:rsidRDefault="00C66E8A" w:rsidP="00C66E8A">
            <w:pPr>
              <w:spacing w:after="0" w:line="240" w:lineRule="auto"/>
              <w:contextualSpacing/>
              <w:rPr>
                <w:rFonts w:ascii="Calibri" w:hAnsi="Calibri" w:cs="Calibri"/>
                <w:sz w:val="20"/>
                <w:szCs w:val="20"/>
              </w:rPr>
            </w:pPr>
          </w:p>
        </w:tc>
        <w:tc>
          <w:tcPr>
            <w:tcW w:w="1088" w:type="dxa"/>
          </w:tcPr>
          <w:p w14:paraId="46C6AE6A" w14:textId="77777777" w:rsidR="00C66E8A" w:rsidRPr="00C66E8A" w:rsidRDefault="00C66E8A" w:rsidP="00C66E8A">
            <w:pPr>
              <w:spacing w:after="0" w:line="240" w:lineRule="auto"/>
              <w:contextualSpacing/>
              <w:rPr>
                <w:rFonts w:ascii="Calibri" w:hAnsi="Calibri" w:cs="Calibri"/>
                <w:sz w:val="20"/>
                <w:szCs w:val="20"/>
              </w:rPr>
            </w:pPr>
          </w:p>
        </w:tc>
        <w:tc>
          <w:tcPr>
            <w:tcW w:w="1156" w:type="dxa"/>
          </w:tcPr>
          <w:p w14:paraId="4F1DE1F0" w14:textId="77777777" w:rsidR="00C66E8A" w:rsidRPr="00C66E8A" w:rsidRDefault="00C66E8A" w:rsidP="00C66E8A">
            <w:pPr>
              <w:spacing w:after="0" w:line="240" w:lineRule="auto"/>
              <w:contextualSpacing/>
              <w:rPr>
                <w:rFonts w:ascii="Calibri" w:hAnsi="Calibri" w:cs="Calibri"/>
                <w:sz w:val="20"/>
                <w:szCs w:val="20"/>
              </w:rPr>
            </w:pPr>
          </w:p>
        </w:tc>
      </w:tr>
    </w:tbl>
    <w:p w14:paraId="2140768D" w14:textId="0DCCEED4" w:rsidR="006B7E58" w:rsidRDefault="006B7E58" w:rsidP="00C66E8A">
      <w:pPr>
        <w:spacing w:after="160" w:line="259" w:lineRule="auto"/>
        <w:sectPr w:rsidR="006B7E58" w:rsidSect="0042652A">
          <w:footerReference w:type="default" r:id="rId75"/>
          <w:pgSz w:w="15840" w:h="12240" w:orient="landscape"/>
          <w:pgMar w:top="1440" w:right="1440" w:bottom="1440" w:left="1440" w:header="720" w:footer="720" w:gutter="0"/>
          <w:cols w:space="720"/>
          <w:docGrid w:linePitch="360"/>
        </w:sectPr>
      </w:pPr>
    </w:p>
    <w:p w14:paraId="15B36D3C" w14:textId="271D1D11" w:rsidR="006B7E58" w:rsidRDefault="00265045" w:rsidP="00C66E8A">
      <w:pPr>
        <w:pStyle w:val="Heading3"/>
      </w:pPr>
      <w:bookmarkStart w:id="362" w:name="_Toc74047653"/>
      <w:bookmarkStart w:id="363" w:name="_Toc118969742"/>
      <w:bookmarkStart w:id="364" w:name="Table_3_3_10"/>
      <w:bookmarkStart w:id="365" w:name="_Toc171060851"/>
      <w:r>
        <w:lastRenderedPageBreak/>
        <w:t>Table A.3.1</w:t>
      </w:r>
      <w:r w:rsidR="00C66E8A">
        <w:t>3</w:t>
      </w:r>
      <w:r>
        <w:t xml:space="preserve">: </w:t>
      </w:r>
      <w:r w:rsidR="006B7E58">
        <w:t>Care-</w:t>
      </w:r>
      <w:r w:rsidR="0006202A">
        <w:t>S</w:t>
      </w:r>
      <w:r w:rsidR="006B7E58">
        <w:t xml:space="preserve">eeking and </w:t>
      </w:r>
      <w:r w:rsidR="0006202A">
        <w:t>T</w:t>
      </w:r>
      <w:r w:rsidR="006B7E58">
        <w:t xml:space="preserve">esting of </w:t>
      </w:r>
      <w:r w:rsidR="0006202A">
        <w:t>C</w:t>
      </w:r>
      <w:r w:rsidR="006B7E58">
        <w:t xml:space="preserve">hildren with </w:t>
      </w:r>
      <w:r w:rsidR="0006202A">
        <w:t>F</w:t>
      </w:r>
      <w:r w:rsidR="006B7E58">
        <w:t xml:space="preserve">ever in the </w:t>
      </w:r>
      <w:r w:rsidR="0006202A">
        <w:t>P</w:t>
      </w:r>
      <w:r w:rsidR="006B7E58">
        <w:t xml:space="preserve">ast </w:t>
      </w:r>
      <w:r w:rsidR="0006202A">
        <w:t>Two W</w:t>
      </w:r>
      <w:r w:rsidR="006B7E58">
        <w:t>eeks</w:t>
      </w:r>
      <w:bookmarkEnd w:id="362"/>
      <w:bookmarkEnd w:id="363"/>
      <w:bookmarkEnd w:id="364"/>
      <w:bookmarkEnd w:id="365"/>
    </w:p>
    <w:p w14:paraId="7B226A7E" w14:textId="09D405CF" w:rsidR="00252662" w:rsidRPr="00252662" w:rsidRDefault="00252662" w:rsidP="00252662">
      <w:r w:rsidRPr="006C5086">
        <w:rPr>
          <w:b/>
        </w:rPr>
        <w:t>Table A.3.1</w:t>
      </w:r>
      <w:r>
        <w:rPr>
          <w:b/>
        </w:rPr>
        <w:t>3</w:t>
      </w:r>
      <w:r w:rsidRPr="006C5086">
        <w:rPr>
          <w:b/>
        </w:rPr>
        <w:t xml:space="preserve"> </w:t>
      </w:r>
      <w:r w:rsidRPr="006C5086">
        <w:t xml:space="preserve">presents the distribution of care-seeking and testing behavior for children under age five who </w:t>
      </w:r>
      <w:proofErr w:type="gramStart"/>
      <w:r w:rsidRPr="006C5086">
        <w:t>presented</w:t>
      </w:r>
      <w:proofErr w:type="gramEnd"/>
      <w:r w:rsidRPr="006C5086">
        <w:t xml:space="preserve"> with fever in the two weeks preceding the survey. This table also presents the percentage of children for whom advice or treatment was promptly sought, and those who had blood drawn for testing. Data is presented according to children’s sociodemographic characteristics.</w:t>
      </w:r>
    </w:p>
    <w:tbl>
      <w:tblPr>
        <w:tblStyle w:val="TableGrid"/>
        <w:tblW w:w="9805"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2695"/>
        <w:gridCol w:w="1422"/>
        <w:gridCol w:w="1422"/>
        <w:gridCol w:w="1422"/>
        <w:gridCol w:w="1422"/>
        <w:gridCol w:w="1422"/>
      </w:tblGrid>
      <w:tr w:rsidR="006B7E58" w14:paraId="5B1A5CCE" w14:textId="77777777" w:rsidTr="00C66E8A">
        <w:trPr>
          <w:tblHeader/>
        </w:trPr>
        <w:tc>
          <w:tcPr>
            <w:tcW w:w="9805" w:type="dxa"/>
            <w:gridSpan w:val="6"/>
            <w:shd w:val="clear" w:color="auto" w:fill="002060"/>
          </w:tcPr>
          <w:p w14:paraId="6A6C62E2" w14:textId="6F15A60F" w:rsidR="006B7E58" w:rsidRPr="00F31FF1" w:rsidRDefault="006B7E58" w:rsidP="00EF2A2E">
            <w:pPr>
              <w:pStyle w:val="TableTitle"/>
            </w:pPr>
            <w:r w:rsidRPr="00815363">
              <w:t>Care-</w:t>
            </w:r>
            <w:r w:rsidR="0006202A">
              <w:t>S</w:t>
            </w:r>
            <w:r w:rsidRPr="00815363">
              <w:t xml:space="preserve">eeking and </w:t>
            </w:r>
            <w:r w:rsidR="0006202A">
              <w:t>T</w:t>
            </w:r>
            <w:r w:rsidRPr="00815363">
              <w:t xml:space="preserve">esting of </w:t>
            </w:r>
            <w:r w:rsidR="0006202A">
              <w:t>C</w:t>
            </w:r>
            <w:r w:rsidRPr="00815363">
              <w:t xml:space="preserve">hildren with </w:t>
            </w:r>
            <w:r w:rsidR="0006202A">
              <w:t>F</w:t>
            </w:r>
            <w:r w:rsidRPr="00815363">
              <w:t xml:space="preserve">ever in the </w:t>
            </w:r>
            <w:r w:rsidR="0006202A">
              <w:t>P</w:t>
            </w:r>
            <w:r w:rsidRPr="00815363">
              <w:t xml:space="preserve">ast </w:t>
            </w:r>
            <w:r w:rsidR="0006202A">
              <w:t>Two W</w:t>
            </w:r>
            <w:r w:rsidRPr="00815363">
              <w:t>eeks</w:t>
            </w:r>
          </w:p>
        </w:tc>
      </w:tr>
      <w:tr w:rsidR="006B7E58" w14:paraId="19AECA3F" w14:textId="77777777" w:rsidTr="00C66E8A">
        <w:trPr>
          <w:tblHeader/>
        </w:trPr>
        <w:tc>
          <w:tcPr>
            <w:tcW w:w="9805" w:type="dxa"/>
            <w:gridSpan w:val="6"/>
          </w:tcPr>
          <w:p w14:paraId="1D672979" w14:textId="524BEA2E" w:rsidR="006B7E58" w:rsidRDefault="006B7E58" w:rsidP="00EF2A2E">
            <w:pPr>
              <w:pStyle w:val="Tableexplanationrow"/>
            </w:pPr>
            <w:r w:rsidRPr="006608DF">
              <w:t xml:space="preserve">Percentage of children under age 5 with fever in the 2 weeks preceding the survey; and among children under age 5 with fever, percentage for whom advice or treatment was sought, percentage for whom advice or treatment was sought the same or next day following the onset of fever, and percentage who had blood taken from a finger or heel for testing, according to background characteristics, </w:t>
            </w:r>
            <w:r w:rsidRPr="002968CB">
              <w:rPr>
                <w:highlight w:val="lightGray"/>
              </w:rPr>
              <w:t>[Country Survey Year]</w:t>
            </w:r>
          </w:p>
        </w:tc>
      </w:tr>
      <w:tr w:rsidR="009E5FD5" w14:paraId="5205AE6A" w14:textId="77777777" w:rsidTr="00C66E8A">
        <w:trPr>
          <w:tblHeader/>
        </w:trPr>
        <w:tc>
          <w:tcPr>
            <w:tcW w:w="2695" w:type="dxa"/>
            <w:vMerge w:val="restart"/>
            <w:vAlign w:val="center"/>
          </w:tcPr>
          <w:p w14:paraId="63C66605" w14:textId="307F70B6" w:rsidR="009E5FD5" w:rsidRDefault="009E5FD5" w:rsidP="009E5FD5">
            <w:pPr>
              <w:pStyle w:val="TableText"/>
              <w:tabs>
                <w:tab w:val="left" w:pos="157"/>
              </w:tabs>
              <w:spacing w:before="60" w:after="60"/>
              <w:jc w:val="center"/>
              <w:rPr>
                <w:b/>
                <w:bCs/>
                <w:szCs w:val="20"/>
              </w:rPr>
            </w:pPr>
            <w:r>
              <w:rPr>
                <w:b/>
                <w:bCs/>
                <w:szCs w:val="20"/>
              </w:rPr>
              <w:t>Characteristic</w:t>
            </w:r>
          </w:p>
        </w:tc>
        <w:tc>
          <w:tcPr>
            <w:tcW w:w="1422" w:type="dxa"/>
            <w:vAlign w:val="center"/>
          </w:tcPr>
          <w:p w14:paraId="4D44A88E" w14:textId="0D2EB2CC" w:rsidR="009E5FD5" w:rsidRDefault="009E5FD5" w:rsidP="009E5FD5">
            <w:pPr>
              <w:pStyle w:val="TableText"/>
              <w:spacing w:before="60" w:after="60"/>
              <w:jc w:val="center"/>
            </w:pPr>
            <w:r w:rsidRPr="006608DF">
              <w:t xml:space="preserve">Children </w:t>
            </w:r>
            <w:proofErr w:type="gramStart"/>
            <w:r w:rsidRPr="006608DF">
              <w:t>under age</w:t>
            </w:r>
            <w:proofErr w:type="gramEnd"/>
            <w:r w:rsidRPr="006608DF">
              <w:t xml:space="preserve"> 5</w:t>
            </w:r>
          </w:p>
        </w:tc>
        <w:tc>
          <w:tcPr>
            <w:tcW w:w="5688" w:type="dxa"/>
            <w:gridSpan w:val="4"/>
            <w:vAlign w:val="center"/>
          </w:tcPr>
          <w:p w14:paraId="2D5FDF49" w14:textId="538DEF49" w:rsidR="009E5FD5" w:rsidRDefault="009E5FD5" w:rsidP="009E5FD5">
            <w:pPr>
              <w:pStyle w:val="TableText"/>
              <w:spacing w:before="60" w:after="60"/>
              <w:jc w:val="center"/>
            </w:pPr>
            <w:r w:rsidRPr="006608DF">
              <w:t>Children under age 5 with fever</w:t>
            </w:r>
          </w:p>
        </w:tc>
      </w:tr>
      <w:tr w:rsidR="009E5FD5" w14:paraId="5EFCB3FB" w14:textId="77777777" w:rsidTr="00C66E8A">
        <w:trPr>
          <w:tblHeader/>
        </w:trPr>
        <w:tc>
          <w:tcPr>
            <w:tcW w:w="2695" w:type="dxa"/>
            <w:vMerge/>
          </w:tcPr>
          <w:p w14:paraId="61918AB5" w14:textId="5590D670" w:rsidR="009E5FD5" w:rsidRPr="00B24ACD" w:rsidRDefault="009E5FD5" w:rsidP="009E5FD5">
            <w:pPr>
              <w:pStyle w:val="TableText"/>
              <w:tabs>
                <w:tab w:val="left" w:pos="157"/>
              </w:tabs>
              <w:spacing w:before="60" w:after="60"/>
              <w:rPr>
                <w:b/>
                <w:bCs/>
              </w:rPr>
            </w:pPr>
          </w:p>
        </w:tc>
        <w:tc>
          <w:tcPr>
            <w:tcW w:w="1422" w:type="dxa"/>
          </w:tcPr>
          <w:p w14:paraId="63C429D2" w14:textId="0440C5B0" w:rsidR="009E5FD5" w:rsidRPr="009E5FD5" w:rsidRDefault="009E5FD5" w:rsidP="009E5FD5">
            <w:pPr>
              <w:pStyle w:val="TableText"/>
            </w:pPr>
            <w:r w:rsidRPr="009E5FD5">
              <w:t>Percentage with fever in the 2 weeks preceding the survey</w:t>
            </w:r>
          </w:p>
        </w:tc>
        <w:tc>
          <w:tcPr>
            <w:tcW w:w="1422" w:type="dxa"/>
          </w:tcPr>
          <w:p w14:paraId="7785576B" w14:textId="43EC9BDF" w:rsidR="009E5FD5" w:rsidRPr="009E5FD5" w:rsidRDefault="009E5FD5" w:rsidP="009E5FD5">
            <w:pPr>
              <w:pStyle w:val="TableText"/>
            </w:pPr>
            <w:r w:rsidRPr="009E5FD5">
              <w:t>Percentage for whom advice or treatment was sought*</w:t>
            </w:r>
          </w:p>
        </w:tc>
        <w:tc>
          <w:tcPr>
            <w:tcW w:w="1422" w:type="dxa"/>
          </w:tcPr>
          <w:p w14:paraId="5177A6EC" w14:textId="672496EC" w:rsidR="009E5FD5" w:rsidRPr="009E5FD5" w:rsidRDefault="009E5FD5" w:rsidP="009E5FD5">
            <w:pPr>
              <w:pStyle w:val="TableText"/>
            </w:pPr>
            <w:r w:rsidRPr="009E5FD5">
              <w:t>Percentage for whom advice or treatment was sought the same or next day*</w:t>
            </w:r>
          </w:p>
        </w:tc>
        <w:tc>
          <w:tcPr>
            <w:tcW w:w="1422" w:type="dxa"/>
          </w:tcPr>
          <w:p w14:paraId="764B79BB" w14:textId="01BEBE92" w:rsidR="009E5FD5" w:rsidRPr="009E5FD5" w:rsidRDefault="009E5FD5" w:rsidP="009E5FD5">
            <w:pPr>
              <w:pStyle w:val="TableText"/>
            </w:pPr>
            <w:r w:rsidRPr="009E5FD5">
              <w:t>Percentage for whom advice or treatment was sought from a health facility or community worker first*</w:t>
            </w:r>
          </w:p>
        </w:tc>
        <w:tc>
          <w:tcPr>
            <w:tcW w:w="1422" w:type="dxa"/>
          </w:tcPr>
          <w:p w14:paraId="19C61412" w14:textId="0DA18A8F" w:rsidR="009E5FD5" w:rsidRPr="009E5FD5" w:rsidRDefault="009E5FD5" w:rsidP="009E5FD5">
            <w:pPr>
              <w:pStyle w:val="TableText"/>
            </w:pPr>
            <w:r w:rsidRPr="009E5FD5">
              <w:t>Percentage who had received a malaria test</w:t>
            </w:r>
          </w:p>
        </w:tc>
      </w:tr>
      <w:tr w:rsidR="009E5FD5" w14:paraId="43DF411A" w14:textId="77777777" w:rsidTr="00C66E8A">
        <w:tc>
          <w:tcPr>
            <w:tcW w:w="2695" w:type="dxa"/>
          </w:tcPr>
          <w:p w14:paraId="4B1BFA58" w14:textId="493AAC66" w:rsidR="009E5FD5" w:rsidRPr="006B7E58" w:rsidRDefault="009E5FD5" w:rsidP="009E5FD5">
            <w:pPr>
              <w:pStyle w:val="TableText"/>
              <w:tabs>
                <w:tab w:val="left" w:pos="157"/>
              </w:tabs>
            </w:pPr>
            <w:r>
              <w:rPr>
                <w:b/>
                <w:bCs/>
              </w:rPr>
              <w:t>Zone</w:t>
            </w:r>
          </w:p>
        </w:tc>
        <w:tc>
          <w:tcPr>
            <w:tcW w:w="1422" w:type="dxa"/>
          </w:tcPr>
          <w:p w14:paraId="667E320B" w14:textId="77777777" w:rsidR="009E5FD5" w:rsidRPr="00BC7858" w:rsidRDefault="009E5FD5" w:rsidP="009E5FD5">
            <w:pPr>
              <w:pStyle w:val="TableText"/>
            </w:pPr>
          </w:p>
        </w:tc>
        <w:tc>
          <w:tcPr>
            <w:tcW w:w="1422" w:type="dxa"/>
          </w:tcPr>
          <w:p w14:paraId="1252BD9F" w14:textId="77777777" w:rsidR="009E5FD5" w:rsidRPr="00BC7858" w:rsidRDefault="009E5FD5" w:rsidP="009E5FD5">
            <w:pPr>
              <w:pStyle w:val="TableText"/>
            </w:pPr>
          </w:p>
        </w:tc>
        <w:tc>
          <w:tcPr>
            <w:tcW w:w="1422" w:type="dxa"/>
          </w:tcPr>
          <w:p w14:paraId="0B412647" w14:textId="77777777" w:rsidR="009E5FD5" w:rsidRPr="00BC7858" w:rsidRDefault="009E5FD5" w:rsidP="009E5FD5">
            <w:pPr>
              <w:pStyle w:val="TableText"/>
            </w:pPr>
          </w:p>
        </w:tc>
        <w:tc>
          <w:tcPr>
            <w:tcW w:w="1422" w:type="dxa"/>
          </w:tcPr>
          <w:p w14:paraId="5D661708" w14:textId="77777777" w:rsidR="009E5FD5" w:rsidRPr="00BC7858" w:rsidRDefault="009E5FD5" w:rsidP="009E5FD5">
            <w:pPr>
              <w:pStyle w:val="TableText"/>
            </w:pPr>
          </w:p>
        </w:tc>
        <w:tc>
          <w:tcPr>
            <w:tcW w:w="1422" w:type="dxa"/>
          </w:tcPr>
          <w:p w14:paraId="59844F33" w14:textId="2A6E59F7" w:rsidR="009E5FD5" w:rsidRPr="00BC7858" w:rsidRDefault="009E5FD5" w:rsidP="009E5FD5">
            <w:pPr>
              <w:pStyle w:val="TableText"/>
            </w:pPr>
          </w:p>
        </w:tc>
      </w:tr>
      <w:tr w:rsidR="009E5FD5" w14:paraId="76F581F4" w14:textId="77777777" w:rsidTr="00C66E8A">
        <w:tc>
          <w:tcPr>
            <w:tcW w:w="2695" w:type="dxa"/>
          </w:tcPr>
          <w:p w14:paraId="66D159A9" w14:textId="6AF491EE" w:rsidR="009E5FD5" w:rsidRPr="006B7E58" w:rsidRDefault="009E5FD5" w:rsidP="009E5FD5">
            <w:pPr>
              <w:pStyle w:val="TableText"/>
              <w:tabs>
                <w:tab w:val="left" w:pos="157"/>
              </w:tabs>
            </w:pPr>
            <w:r>
              <w:tab/>
              <w:t>Zone 1</w:t>
            </w:r>
          </w:p>
        </w:tc>
        <w:tc>
          <w:tcPr>
            <w:tcW w:w="1422" w:type="dxa"/>
          </w:tcPr>
          <w:p w14:paraId="05C4B25C" w14:textId="77777777" w:rsidR="009E5FD5" w:rsidRPr="00BC7858" w:rsidRDefault="009E5FD5" w:rsidP="009E5FD5">
            <w:pPr>
              <w:pStyle w:val="TableText"/>
            </w:pPr>
          </w:p>
        </w:tc>
        <w:tc>
          <w:tcPr>
            <w:tcW w:w="1422" w:type="dxa"/>
          </w:tcPr>
          <w:p w14:paraId="65FB3715" w14:textId="77777777" w:rsidR="009E5FD5" w:rsidRPr="00BC7858" w:rsidRDefault="009E5FD5" w:rsidP="009E5FD5">
            <w:pPr>
              <w:pStyle w:val="TableText"/>
            </w:pPr>
          </w:p>
        </w:tc>
        <w:tc>
          <w:tcPr>
            <w:tcW w:w="1422" w:type="dxa"/>
          </w:tcPr>
          <w:p w14:paraId="717CFB4A" w14:textId="77777777" w:rsidR="009E5FD5" w:rsidRPr="00BC7858" w:rsidRDefault="009E5FD5" w:rsidP="009E5FD5">
            <w:pPr>
              <w:pStyle w:val="TableText"/>
            </w:pPr>
          </w:p>
        </w:tc>
        <w:tc>
          <w:tcPr>
            <w:tcW w:w="1422" w:type="dxa"/>
          </w:tcPr>
          <w:p w14:paraId="62C13DD7" w14:textId="77777777" w:rsidR="009E5FD5" w:rsidRPr="00BC7858" w:rsidRDefault="009E5FD5" w:rsidP="009E5FD5">
            <w:pPr>
              <w:pStyle w:val="TableText"/>
            </w:pPr>
          </w:p>
        </w:tc>
        <w:tc>
          <w:tcPr>
            <w:tcW w:w="1422" w:type="dxa"/>
          </w:tcPr>
          <w:p w14:paraId="1B57160C" w14:textId="70F518C8" w:rsidR="009E5FD5" w:rsidRPr="00BC7858" w:rsidRDefault="009E5FD5" w:rsidP="009E5FD5">
            <w:pPr>
              <w:pStyle w:val="TableText"/>
            </w:pPr>
          </w:p>
        </w:tc>
      </w:tr>
      <w:tr w:rsidR="009E5FD5" w14:paraId="410B970C" w14:textId="77777777" w:rsidTr="00C66E8A">
        <w:tc>
          <w:tcPr>
            <w:tcW w:w="2695" w:type="dxa"/>
          </w:tcPr>
          <w:p w14:paraId="4387654D" w14:textId="438F3F3D" w:rsidR="009E5FD5" w:rsidRPr="006B7E58" w:rsidRDefault="009E5FD5" w:rsidP="009E5FD5">
            <w:pPr>
              <w:pStyle w:val="TableText"/>
              <w:tabs>
                <w:tab w:val="left" w:pos="157"/>
              </w:tabs>
            </w:pPr>
            <w:r>
              <w:tab/>
              <w:t>Zone 2</w:t>
            </w:r>
          </w:p>
        </w:tc>
        <w:tc>
          <w:tcPr>
            <w:tcW w:w="1422" w:type="dxa"/>
          </w:tcPr>
          <w:p w14:paraId="25E17838" w14:textId="77777777" w:rsidR="009E5FD5" w:rsidRPr="00BC7858" w:rsidRDefault="009E5FD5" w:rsidP="009E5FD5">
            <w:pPr>
              <w:pStyle w:val="TableText"/>
            </w:pPr>
          </w:p>
        </w:tc>
        <w:tc>
          <w:tcPr>
            <w:tcW w:w="1422" w:type="dxa"/>
          </w:tcPr>
          <w:p w14:paraId="55CDD296" w14:textId="77777777" w:rsidR="009E5FD5" w:rsidRPr="00BC7858" w:rsidRDefault="009E5FD5" w:rsidP="009E5FD5">
            <w:pPr>
              <w:pStyle w:val="TableText"/>
            </w:pPr>
          </w:p>
        </w:tc>
        <w:tc>
          <w:tcPr>
            <w:tcW w:w="1422" w:type="dxa"/>
          </w:tcPr>
          <w:p w14:paraId="5414A0F4" w14:textId="77777777" w:rsidR="009E5FD5" w:rsidRPr="00BC7858" w:rsidRDefault="009E5FD5" w:rsidP="009E5FD5">
            <w:pPr>
              <w:pStyle w:val="TableText"/>
            </w:pPr>
          </w:p>
        </w:tc>
        <w:tc>
          <w:tcPr>
            <w:tcW w:w="1422" w:type="dxa"/>
          </w:tcPr>
          <w:p w14:paraId="366F9006" w14:textId="77777777" w:rsidR="009E5FD5" w:rsidRPr="00BC7858" w:rsidRDefault="009E5FD5" w:rsidP="009E5FD5">
            <w:pPr>
              <w:pStyle w:val="TableText"/>
            </w:pPr>
          </w:p>
        </w:tc>
        <w:tc>
          <w:tcPr>
            <w:tcW w:w="1422" w:type="dxa"/>
          </w:tcPr>
          <w:p w14:paraId="77ACF3A2" w14:textId="7174B8C6" w:rsidR="009E5FD5" w:rsidRPr="00BC7858" w:rsidRDefault="009E5FD5" w:rsidP="009E5FD5">
            <w:pPr>
              <w:pStyle w:val="TableText"/>
            </w:pPr>
          </w:p>
        </w:tc>
      </w:tr>
      <w:tr w:rsidR="009E5FD5" w14:paraId="7270E390" w14:textId="77777777" w:rsidTr="00C66E8A">
        <w:tc>
          <w:tcPr>
            <w:tcW w:w="2695" w:type="dxa"/>
          </w:tcPr>
          <w:p w14:paraId="74AE7150" w14:textId="6979D0AA" w:rsidR="009E5FD5" w:rsidRPr="006B7E58" w:rsidRDefault="009E5FD5" w:rsidP="009E5FD5">
            <w:pPr>
              <w:pStyle w:val="TableText"/>
              <w:tabs>
                <w:tab w:val="left" w:pos="157"/>
              </w:tabs>
            </w:pPr>
            <w:r>
              <w:tab/>
              <w:t>Zone 3</w:t>
            </w:r>
          </w:p>
        </w:tc>
        <w:tc>
          <w:tcPr>
            <w:tcW w:w="1422" w:type="dxa"/>
          </w:tcPr>
          <w:p w14:paraId="200DCCF4" w14:textId="77777777" w:rsidR="009E5FD5" w:rsidRPr="00BC7858" w:rsidRDefault="009E5FD5" w:rsidP="009E5FD5">
            <w:pPr>
              <w:pStyle w:val="TableText"/>
            </w:pPr>
          </w:p>
        </w:tc>
        <w:tc>
          <w:tcPr>
            <w:tcW w:w="1422" w:type="dxa"/>
          </w:tcPr>
          <w:p w14:paraId="4C7C6AAE" w14:textId="77777777" w:rsidR="009E5FD5" w:rsidRPr="00BC7858" w:rsidRDefault="009E5FD5" w:rsidP="009E5FD5">
            <w:pPr>
              <w:pStyle w:val="TableText"/>
            </w:pPr>
          </w:p>
        </w:tc>
        <w:tc>
          <w:tcPr>
            <w:tcW w:w="1422" w:type="dxa"/>
          </w:tcPr>
          <w:p w14:paraId="5C157E55" w14:textId="77777777" w:rsidR="009E5FD5" w:rsidRPr="00BC7858" w:rsidRDefault="009E5FD5" w:rsidP="009E5FD5">
            <w:pPr>
              <w:pStyle w:val="TableText"/>
            </w:pPr>
          </w:p>
        </w:tc>
        <w:tc>
          <w:tcPr>
            <w:tcW w:w="1422" w:type="dxa"/>
          </w:tcPr>
          <w:p w14:paraId="3F9C7D03" w14:textId="77777777" w:rsidR="009E5FD5" w:rsidRPr="00BC7858" w:rsidRDefault="009E5FD5" w:rsidP="009E5FD5">
            <w:pPr>
              <w:pStyle w:val="TableText"/>
            </w:pPr>
          </w:p>
        </w:tc>
        <w:tc>
          <w:tcPr>
            <w:tcW w:w="1422" w:type="dxa"/>
          </w:tcPr>
          <w:p w14:paraId="3D68A439" w14:textId="32591F2D" w:rsidR="009E5FD5" w:rsidRPr="00BC7858" w:rsidRDefault="009E5FD5" w:rsidP="009E5FD5">
            <w:pPr>
              <w:pStyle w:val="TableText"/>
            </w:pPr>
          </w:p>
        </w:tc>
      </w:tr>
      <w:tr w:rsidR="009E5FD5" w14:paraId="6ACCF3DB" w14:textId="77777777" w:rsidTr="00C66E8A">
        <w:tc>
          <w:tcPr>
            <w:tcW w:w="2695" w:type="dxa"/>
          </w:tcPr>
          <w:p w14:paraId="2B4C0179" w14:textId="0146EADE" w:rsidR="009E5FD5" w:rsidRPr="006B7E58" w:rsidRDefault="009E5FD5" w:rsidP="009E5FD5">
            <w:pPr>
              <w:pStyle w:val="TableText"/>
              <w:tabs>
                <w:tab w:val="left" w:pos="157"/>
              </w:tabs>
            </w:pPr>
            <w:r>
              <w:tab/>
              <w:t>Zone 4</w:t>
            </w:r>
          </w:p>
        </w:tc>
        <w:tc>
          <w:tcPr>
            <w:tcW w:w="1422" w:type="dxa"/>
          </w:tcPr>
          <w:p w14:paraId="45CDF90F" w14:textId="77777777" w:rsidR="009E5FD5" w:rsidRPr="00BC7858" w:rsidRDefault="009E5FD5" w:rsidP="009E5FD5">
            <w:pPr>
              <w:pStyle w:val="TableText"/>
            </w:pPr>
          </w:p>
        </w:tc>
        <w:tc>
          <w:tcPr>
            <w:tcW w:w="1422" w:type="dxa"/>
          </w:tcPr>
          <w:p w14:paraId="09D886F3" w14:textId="77777777" w:rsidR="009E5FD5" w:rsidRPr="00BC7858" w:rsidRDefault="009E5FD5" w:rsidP="009E5FD5">
            <w:pPr>
              <w:pStyle w:val="TableText"/>
            </w:pPr>
          </w:p>
        </w:tc>
        <w:tc>
          <w:tcPr>
            <w:tcW w:w="1422" w:type="dxa"/>
          </w:tcPr>
          <w:p w14:paraId="52BDCB3A" w14:textId="77777777" w:rsidR="009E5FD5" w:rsidRPr="00BC7858" w:rsidRDefault="009E5FD5" w:rsidP="009E5FD5">
            <w:pPr>
              <w:pStyle w:val="TableText"/>
            </w:pPr>
          </w:p>
        </w:tc>
        <w:tc>
          <w:tcPr>
            <w:tcW w:w="1422" w:type="dxa"/>
          </w:tcPr>
          <w:p w14:paraId="562A5DB0" w14:textId="77777777" w:rsidR="009E5FD5" w:rsidRPr="00BC7858" w:rsidRDefault="009E5FD5" w:rsidP="009E5FD5">
            <w:pPr>
              <w:pStyle w:val="TableText"/>
            </w:pPr>
          </w:p>
        </w:tc>
        <w:tc>
          <w:tcPr>
            <w:tcW w:w="1422" w:type="dxa"/>
          </w:tcPr>
          <w:p w14:paraId="1A0C740E" w14:textId="3DCB92DD" w:rsidR="009E5FD5" w:rsidRPr="00BC7858" w:rsidRDefault="009E5FD5" w:rsidP="009E5FD5">
            <w:pPr>
              <w:pStyle w:val="TableText"/>
            </w:pPr>
          </w:p>
        </w:tc>
      </w:tr>
      <w:tr w:rsidR="009E5FD5" w14:paraId="151BC9C1" w14:textId="77777777" w:rsidTr="00C66E8A">
        <w:tc>
          <w:tcPr>
            <w:tcW w:w="2695" w:type="dxa"/>
          </w:tcPr>
          <w:p w14:paraId="3DE1F147" w14:textId="3CD3FC1E" w:rsidR="009E5FD5" w:rsidRPr="009E5FD5" w:rsidRDefault="009E5FD5" w:rsidP="009E5FD5">
            <w:pPr>
              <w:pStyle w:val="TableText"/>
              <w:tabs>
                <w:tab w:val="left" w:pos="157"/>
              </w:tabs>
              <w:rPr>
                <w:b/>
                <w:bCs/>
              </w:rPr>
            </w:pPr>
            <w:r>
              <w:rPr>
                <w:b/>
                <w:bCs/>
              </w:rPr>
              <w:t>Age in months</w:t>
            </w:r>
          </w:p>
        </w:tc>
        <w:tc>
          <w:tcPr>
            <w:tcW w:w="1422" w:type="dxa"/>
          </w:tcPr>
          <w:p w14:paraId="4BB7D199" w14:textId="77777777" w:rsidR="009E5FD5" w:rsidRPr="00BC7858" w:rsidRDefault="009E5FD5" w:rsidP="009E5FD5">
            <w:pPr>
              <w:pStyle w:val="TableText"/>
            </w:pPr>
          </w:p>
        </w:tc>
        <w:tc>
          <w:tcPr>
            <w:tcW w:w="1422" w:type="dxa"/>
          </w:tcPr>
          <w:p w14:paraId="65F0C7E7" w14:textId="77777777" w:rsidR="009E5FD5" w:rsidRPr="00BC7858" w:rsidRDefault="009E5FD5" w:rsidP="009E5FD5">
            <w:pPr>
              <w:pStyle w:val="TableText"/>
            </w:pPr>
          </w:p>
        </w:tc>
        <w:tc>
          <w:tcPr>
            <w:tcW w:w="1422" w:type="dxa"/>
          </w:tcPr>
          <w:p w14:paraId="6131DA48" w14:textId="77777777" w:rsidR="009E5FD5" w:rsidRPr="00BC7858" w:rsidRDefault="009E5FD5" w:rsidP="009E5FD5">
            <w:pPr>
              <w:pStyle w:val="TableText"/>
            </w:pPr>
          </w:p>
        </w:tc>
        <w:tc>
          <w:tcPr>
            <w:tcW w:w="1422" w:type="dxa"/>
          </w:tcPr>
          <w:p w14:paraId="508FF58A" w14:textId="77777777" w:rsidR="009E5FD5" w:rsidRPr="00BC7858" w:rsidRDefault="009E5FD5" w:rsidP="009E5FD5">
            <w:pPr>
              <w:pStyle w:val="TableText"/>
            </w:pPr>
          </w:p>
        </w:tc>
        <w:tc>
          <w:tcPr>
            <w:tcW w:w="1422" w:type="dxa"/>
          </w:tcPr>
          <w:p w14:paraId="3C188E67" w14:textId="0277DF22" w:rsidR="009E5FD5" w:rsidRPr="00BC7858" w:rsidRDefault="009E5FD5" w:rsidP="009E5FD5">
            <w:pPr>
              <w:pStyle w:val="TableText"/>
            </w:pPr>
          </w:p>
        </w:tc>
      </w:tr>
      <w:tr w:rsidR="009E5FD5" w14:paraId="11382B55" w14:textId="77777777" w:rsidTr="00C66E8A">
        <w:tc>
          <w:tcPr>
            <w:tcW w:w="2695" w:type="dxa"/>
          </w:tcPr>
          <w:p w14:paraId="37D7DB13" w14:textId="0CFA2770" w:rsidR="009E5FD5" w:rsidRPr="006B7E58" w:rsidRDefault="009E5FD5" w:rsidP="009E5FD5">
            <w:pPr>
              <w:pStyle w:val="TableText"/>
              <w:tabs>
                <w:tab w:val="left" w:pos="157"/>
              </w:tabs>
            </w:pPr>
            <w:r>
              <w:tab/>
            </w:r>
            <w:r w:rsidRPr="006608DF">
              <w:t>&lt;12</w:t>
            </w:r>
          </w:p>
        </w:tc>
        <w:tc>
          <w:tcPr>
            <w:tcW w:w="1422" w:type="dxa"/>
          </w:tcPr>
          <w:p w14:paraId="79E80163" w14:textId="77777777" w:rsidR="009E5FD5" w:rsidRPr="00BC7858" w:rsidRDefault="009E5FD5" w:rsidP="009E5FD5">
            <w:pPr>
              <w:pStyle w:val="TableText"/>
            </w:pPr>
          </w:p>
        </w:tc>
        <w:tc>
          <w:tcPr>
            <w:tcW w:w="1422" w:type="dxa"/>
          </w:tcPr>
          <w:p w14:paraId="548A3617" w14:textId="77777777" w:rsidR="009E5FD5" w:rsidRPr="00BC7858" w:rsidRDefault="009E5FD5" w:rsidP="009E5FD5">
            <w:pPr>
              <w:pStyle w:val="TableText"/>
            </w:pPr>
          </w:p>
        </w:tc>
        <w:tc>
          <w:tcPr>
            <w:tcW w:w="1422" w:type="dxa"/>
          </w:tcPr>
          <w:p w14:paraId="5549E566" w14:textId="77777777" w:rsidR="009E5FD5" w:rsidRPr="00BC7858" w:rsidRDefault="009E5FD5" w:rsidP="009E5FD5">
            <w:pPr>
              <w:pStyle w:val="TableText"/>
            </w:pPr>
          </w:p>
        </w:tc>
        <w:tc>
          <w:tcPr>
            <w:tcW w:w="1422" w:type="dxa"/>
          </w:tcPr>
          <w:p w14:paraId="0EF25A1E" w14:textId="77777777" w:rsidR="009E5FD5" w:rsidRPr="00BC7858" w:rsidRDefault="009E5FD5" w:rsidP="009E5FD5">
            <w:pPr>
              <w:pStyle w:val="TableText"/>
            </w:pPr>
          </w:p>
        </w:tc>
        <w:tc>
          <w:tcPr>
            <w:tcW w:w="1422" w:type="dxa"/>
          </w:tcPr>
          <w:p w14:paraId="04BE3D09" w14:textId="470DDD1A" w:rsidR="009E5FD5" w:rsidRPr="00BC7858" w:rsidRDefault="009E5FD5" w:rsidP="009E5FD5">
            <w:pPr>
              <w:pStyle w:val="TableText"/>
            </w:pPr>
          </w:p>
        </w:tc>
      </w:tr>
      <w:tr w:rsidR="009E5FD5" w14:paraId="2396F4DC" w14:textId="77777777" w:rsidTr="00C66E8A">
        <w:tc>
          <w:tcPr>
            <w:tcW w:w="2695" w:type="dxa"/>
          </w:tcPr>
          <w:p w14:paraId="4EEA4409" w14:textId="3491CB36" w:rsidR="009E5FD5" w:rsidRPr="006B7E58" w:rsidRDefault="009E5FD5" w:rsidP="009E5FD5">
            <w:pPr>
              <w:pStyle w:val="TableText"/>
              <w:tabs>
                <w:tab w:val="left" w:pos="157"/>
              </w:tabs>
            </w:pPr>
            <w:r>
              <w:tab/>
            </w:r>
            <w:r w:rsidRPr="006608DF">
              <w:t>12</w:t>
            </w:r>
            <w:r>
              <w:t>–</w:t>
            </w:r>
            <w:r w:rsidRPr="006608DF">
              <w:t>23</w:t>
            </w:r>
          </w:p>
        </w:tc>
        <w:tc>
          <w:tcPr>
            <w:tcW w:w="1422" w:type="dxa"/>
          </w:tcPr>
          <w:p w14:paraId="1C76F2F7" w14:textId="77777777" w:rsidR="009E5FD5" w:rsidRPr="00BC7858" w:rsidRDefault="009E5FD5" w:rsidP="009E5FD5">
            <w:pPr>
              <w:pStyle w:val="TableText"/>
            </w:pPr>
          </w:p>
        </w:tc>
        <w:tc>
          <w:tcPr>
            <w:tcW w:w="1422" w:type="dxa"/>
          </w:tcPr>
          <w:p w14:paraId="1A53A867" w14:textId="77777777" w:rsidR="009E5FD5" w:rsidRPr="00BC7858" w:rsidRDefault="009E5FD5" w:rsidP="009E5FD5">
            <w:pPr>
              <w:pStyle w:val="TableText"/>
            </w:pPr>
          </w:p>
        </w:tc>
        <w:tc>
          <w:tcPr>
            <w:tcW w:w="1422" w:type="dxa"/>
          </w:tcPr>
          <w:p w14:paraId="16703383" w14:textId="77777777" w:rsidR="009E5FD5" w:rsidRPr="00BC7858" w:rsidRDefault="009E5FD5" w:rsidP="009E5FD5">
            <w:pPr>
              <w:pStyle w:val="TableText"/>
            </w:pPr>
          </w:p>
        </w:tc>
        <w:tc>
          <w:tcPr>
            <w:tcW w:w="1422" w:type="dxa"/>
          </w:tcPr>
          <w:p w14:paraId="6974F5FD" w14:textId="77777777" w:rsidR="009E5FD5" w:rsidRPr="00BC7858" w:rsidRDefault="009E5FD5" w:rsidP="009E5FD5">
            <w:pPr>
              <w:pStyle w:val="TableText"/>
            </w:pPr>
          </w:p>
        </w:tc>
        <w:tc>
          <w:tcPr>
            <w:tcW w:w="1422" w:type="dxa"/>
          </w:tcPr>
          <w:p w14:paraId="45B3F3A6" w14:textId="75BADB2B" w:rsidR="009E5FD5" w:rsidRPr="00BC7858" w:rsidRDefault="009E5FD5" w:rsidP="009E5FD5">
            <w:pPr>
              <w:pStyle w:val="TableText"/>
            </w:pPr>
          </w:p>
        </w:tc>
      </w:tr>
      <w:tr w:rsidR="009E5FD5" w14:paraId="261A8AA7" w14:textId="77777777" w:rsidTr="00C66E8A">
        <w:tc>
          <w:tcPr>
            <w:tcW w:w="2695" w:type="dxa"/>
          </w:tcPr>
          <w:p w14:paraId="0D54E839" w14:textId="4DB3C497" w:rsidR="009E5FD5" w:rsidRPr="006B7E58" w:rsidRDefault="009E5FD5" w:rsidP="009E5FD5">
            <w:pPr>
              <w:pStyle w:val="TableText"/>
              <w:tabs>
                <w:tab w:val="left" w:pos="157"/>
              </w:tabs>
            </w:pPr>
            <w:r>
              <w:tab/>
            </w:r>
            <w:r w:rsidRPr="006608DF">
              <w:t>24+</w:t>
            </w:r>
          </w:p>
        </w:tc>
        <w:tc>
          <w:tcPr>
            <w:tcW w:w="1422" w:type="dxa"/>
          </w:tcPr>
          <w:p w14:paraId="697E2C28" w14:textId="77777777" w:rsidR="009E5FD5" w:rsidRPr="00BC7858" w:rsidRDefault="009E5FD5" w:rsidP="009E5FD5">
            <w:pPr>
              <w:pStyle w:val="TableText"/>
            </w:pPr>
          </w:p>
        </w:tc>
        <w:tc>
          <w:tcPr>
            <w:tcW w:w="1422" w:type="dxa"/>
          </w:tcPr>
          <w:p w14:paraId="2870F291" w14:textId="77777777" w:rsidR="009E5FD5" w:rsidRPr="00BC7858" w:rsidRDefault="009E5FD5" w:rsidP="009E5FD5">
            <w:pPr>
              <w:pStyle w:val="TableText"/>
            </w:pPr>
          </w:p>
        </w:tc>
        <w:tc>
          <w:tcPr>
            <w:tcW w:w="1422" w:type="dxa"/>
          </w:tcPr>
          <w:p w14:paraId="10167E12" w14:textId="77777777" w:rsidR="009E5FD5" w:rsidRPr="00BC7858" w:rsidRDefault="009E5FD5" w:rsidP="009E5FD5">
            <w:pPr>
              <w:pStyle w:val="TableText"/>
            </w:pPr>
          </w:p>
        </w:tc>
        <w:tc>
          <w:tcPr>
            <w:tcW w:w="1422" w:type="dxa"/>
          </w:tcPr>
          <w:p w14:paraId="49EF2067" w14:textId="77777777" w:rsidR="009E5FD5" w:rsidRPr="00BC7858" w:rsidRDefault="009E5FD5" w:rsidP="009E5FD5">
            <w:pPr>
              <w:pStyle w:val="TableText"/>
            </w:pPr>
          </w:p>
        </w:tc>
        <w:tc>
          <w:tcPr>
            <w:tcW w:w="1422" w:type="dxa"/>
          </w:tcPr>
          <w:p w14:paraId="1141D87A" w14:textId="5696927A" w:rsidR="009E5FD5" w:rsidRPr="00BC7858" w:rsidRDefault="009E5FD5" w:rsidP="009E5FD5">
            <w:pPr>
              <w:pStyle w:val="TableText"/>
            </w:pPr>
          </w:p>
        </w:tc>
      </w:tr>
      <w:tr w:rsidR="009E5FD5" w14:paraId="32DB4F14" w14:textId="77777777" w:rsidTr="00C66E8A">
        <w:tc>
          <w:tcPr>
            <w:tcW w:w="2695" w:type="dxa"/>
          </w:tcPr>
          <w:p w14:paraId="5D1FEF38" w14:textId="77777777" w:rsidR="009E5FD5" w:rsidRDefault="009E5FD5" w:rsidP="009E5FD5">
            <w:pPr>
              <w:pStyle w:val="TableText"/>
              <w:tabs>
                <w:tab w:val="left" w:pos="157"/>
              </w:tabs>
            </w:pPr>
            <w:r w:rsidRPr="0097378A">
              <w:rPr>
                <w:b/>
                <w:bCs/>
                <w:szCs w:val="20"/>
              </w:rPr>
              <w:t>Residence</w:t>
            </w:r>
          </w:p>
        </w:tc>
        <w:tc>
          <w:tcPr>
            <w:tcW w:w="1422" w:type="dxa"/>
          </w:tcPr>
          <w:p w14:paraId="5553A2ED" w14:textId="77777777" w:rsidR="009E5FD5" w:rsidRDefault="009E5FD5" w:rsidP="009E5FD5">
            <w:pPr>
              <w:pStyle w:val="TableText"/>
            </w:pPr>
          </w:p>
        </w:tc>
        <w:tc>
          <w:tcPr>
            <w:tcW w:w="1422" w:type="dxa"/>
          </w:tcPr>
          <w:p w14:paraId="049E37A4" w14:textId="77777777" w:rsidR="009E5FD5" w:rsidRDefault="009E5FD5" w:rsidP="009E5FD5">
            <w:pPr>
              <w:pStyle w:val="TableText"/>
            </w:pPr>
          </w:p>
        </w:tc>
        <w:tc>
          <w:tcPr>
            <w:tcW w:w="1422" w:type="dxa"/>
          </w:tcPr>
          <w:p w14:paraId="44C94460" w14:textId="77777777" w:rsidR="009E5FD5" w:rsidRDefault="009E5FD5" w:rsidP="009E5FD5">
            <w:pPr>
              <w:pStyle w:val="TableText"/>
            </w:pPr>
          </w:p>
        </w:tc>
        <w:tc>
          <w:tcPr>
            <w:tcW w:w="1422" w:type="dxa"/>
          </w:tcPr>
          <w:p w14:paraId="785100BF" w14:textId="77777777" w:rsidR="009E5FD5" w:rsidRDefault="009E5FD5" w:rsidP="009E5FD5">
            <w:pPr>
              <w:pStyle w:val="TableText"/>
            </w:pPr>
          </w:p>
        </w:tc>
        <w:tc>
          <w:tcPr>
            <w:tcW w:w="1422" w:type="dxa"/>
          </w:tcPr>
          <w:p w14:paraId="74992988" w14:textId="2BE04213" w:rsidR="009E5FD5" w:rsidRDefault="009E5FD5" w:rsidP="009E5FD5">
            <w:pPr>
              <w:pStyle w:val="TableText"/>
            </w:pPr>
          </w:p>
        </w:tc>
      </w:tr>
      <w:tr w:rsidR="009E5FD5" w14:paraId="1EC33BB1" w14:textId="77777777" w:rsidTr="00C66E8A">
        <w:tc>
          <w:tcPr>
            <w:tcW w:w="2695" w:type="dxa"/>
          </w:tcPr>
          <w:p w14:paraId="227571BB" w14:textId="77777777" w:rsidR="009E5FD5" w:rsidRDefault="009E5FD5" w:rsidP="009E5FD5">
            <w:pPr>
              <w:pStyle w:val="TableText"/>
              <w:tabs>
                <w:tab w:val="left" w:pos="157"/>
              </w:tabs>
            </w:pPr>
            <w:r w:rsidRPr="0097378A">
              <w:rPr>
                <w:szCs w:val="20"/>
              </w:rPr>
              <w:tab/>
              <w:t xml:space="preserve">Urban </w:t>
            </w:r>
          </w:p>
        </w:tc>
        <w:tc>
          <w:tcPr>
            <w:tcW w:w="1422" w:type="dxa"/>
          </w:tcPr>
          <w:p w14:paraId="77DC5E00" w14:textId="77777777" w:rsidR="009E5FD5" w:rsidRDefault="009E5FD5" w:rsidP="009E5FD5">
            <w:pPr>
              <w:pStyle w:val="TableText"/>
            </w:pPr>
          </w:p>
        </w:tc>
        <w:tc>
          <w:tcPr>
            <w:tcW w:w="1422" w:type="dxa"/>
          </w:tcPr>
          <w:p w14:paraId="5C0F254D" w14:textId="77777777" w:rsidR="009E5FD5" w:rsidRDefault="009E5FD5" w:rsidP="009E5FD5">
            <w:pPr>
              <w:pStyle w:val="TableText"/>
            </w:pPr>
          </w:p>
        </w:tc>
        <w:tc>
          <w:tcPr>
            <w:tcW w:w="1422" w:type="dxa"/>
          </w:tcPr>
          <w:p w14:paraId="4C16EC30" w14:textId="77777777" w:rsidR="009E5FD5" w:rsidRDefault="009E5FD5" w:rsidP="009E5FD5">
            <w:pPr>
              <w:pStyle w:val="TableText"/>
            </w:pPr>
          </w:p>
        </w:tc>
        <w:tc>
          <w:tcPr>
            <w:tcW w:w="1422" w:type="dxa"/>
          </w:tcPr>
          <w:p w14:paraId="266FD8E3" w14:textId="77777777" w:rsidR="009E5FD5" w:rsidRDefault="009E5FD5" w:rsidP="009E5FD5">
            <w:pPr>
              <w:pStyle w:val="TableText"/>
            </w:pPr>
          </w:p>
        </w:tc>
        <w:tc>
          <w:tcPr>
            <w:tcW w:w="1422" w:type="dxa"/>
          </w:tcPr>
          <w:p w14:paraId="1CA27084" w14:textId="118008C0" w:rsidR="009E5FD5" w:rsidRDefault="009E5FD5" w:rsidP="009E5FD5">
            <w:pPr>
              <w:pStyle w:val="TableText"/>
            </w:pPr>
          </w:p>
        </w:tc>
      </w:tr>
      <w:tr w:rsidR="009E5FD5" w14:paraId="05706E7A" w14:textId="77777777" w:rsidTr="00C66E8A">
        <w:tc>
          <w:tcPr>
            <w:tcW w:w="2695" w:type="dxa"/>
          </w:tcPr>
          <w:p w14:paraId="42D5B092" w14:textId="77777777" w:rsidR="009E5FD5" w:rsidRDefault="009E5FD5" w:rsidP="009E5FD5">
            <w:pPr>
              <w:pStyle w:val="TableText"/>
              <w:tabs>
                <w:tab w:val="left" w:pos="157"/>
              </w:tabs>
            </w:pPr>
            <w:r w:rsidRPr="0097378A">
              <w:rPr>
                <w:szCs w:val="20"/>
              </w:rPr>
              <w:tab/>
              <w:t xml:space="preserve">Rural </w:t>
            </w:r>
          </w:p>
        </w:tc>
        <w:tc>
          <w:tcPr>
            <w:tcW w:w="1422" w:type="dxa"/>
          </w:tcPr>
          <w:p w14:paraId="68A853D0" w14:textId="77777777" w:rsidR="009E5FD5" w:rsidRDefault="009E5FD5" w:rsidP="009E5FD5">
            <w:pPr>
              <w:pStyle w:val="TableText"/>
            </w:pPr>
          </w:p>
        </w:tc>
        <w:tc>
          <w:tcPr>
            <w:tcW w:w="1422" w:type="dxa"/>
          </w:tcPr>
          <w:p w14:paraId="1CA43ADD" w14:textId="77777777" w:rsidR="009E5FD5" w:rsidRDefault="009E5FD5" w:rsidP="009E5FD5">
            <w:pPr>
              <w:pStyle w:val="TableText"/>
            </w:pPr>
          </w:p>
        </w:tc>
        <w:tc>
          <w:tcPr>
            <w:tcW w:w="1422" w:type="dxa"/>
          </w:tcPr>
          <w:p w14:paraId="63730421" w14:textId="77777777" w:rsidR="009E5FD5" w:rsidRDefault="009E5FD5" w:rsidP="009E5FD5">
            <w:pPr>
              <w:pStyle w:val="TableText"/>
            </w:pPr>
          </w:p>
        </w:tc>
        <w:tc>
          <w:tcPr>
            <w:tcW w:w="1422" w:type="dxa"/>
          </w:tcPr>
          <w:p w14:paraId="4E7249A4" w14:textId="77777777" w:rsidR="009E5FD5" w:rsidRDefault="009E5FD5" w:rsidP="009E5FD5">
            <w:pPr>
              <w:pStyle w:val="TableText"/>
            </w:pPr>
          </w:p>
        </w:tc>
        <w:tc>
          <w:tcPr>
            <w:tcW w:w="1422" w:type="dxa"/>
          </w:tcPr>
          <w:p w14:paraId="0FA343E5" w14:textId="686AEA38" w:rsidR="009E5FD5" w:rsidRDefault="009E5FD5" w:rsidP="009E5FD5">
            <w:pPr>
              <w:pStyle w:val="TableText"/>
            </w:pPr>
          </w:p>
        </w:tc>
      </w:tr>
      <w:tr w:rsidR="009E5FD5" w14:paraId="1B356D13" w14:textId="77777777" w:rsidTr="00C66E8A">
        <w:tc>
          <w:tcPr>
            <w:tcW w:w="2695" w:type="dxa"/>
          </w:tcPr>
          <w:p w14:paraId="1DA44402" w14:textId="77777777" w:rsidR="009E5FD5" w:rsidRPr="007B5BD6" w:rsidRDefault="009E5FD5" w:rsidP="009E5FD5">
            <w:pPr>
              <w:pStyle w:val="TableText"/>
              <w:tabs>
                <w:tab w:val="left" w:pos="157"/>
              </w:tabs>
              <w:rPr>
                <w:b/>
                <w:bCs/>
              </w:rPr>
            </w:pPr>
            <w:r w:rsidRPr="007B5BD6">
              <w:rPr>
                <w:b/>
                <w:bCs/>
              </w:rPr>
              <w:t>Wealth quintile</w:t>
            </w:r>
          </w:p>
        </w:tc>
        <w:tc>
          <w:tcPr>
            <w:tcW w:w="1422" w:type="dxa"/>
          </w:tcPr>
          <w:p w14:paraId="3F7A3ED7" w14:textId="77777777" w:rsidR="009E5FD5" w:rsidRDefault="009E5FD5" w:rsidP="009E5FD5">
            <w:pPr>
              <w:pStyle w:val="TableText"/>
            </w:pPr>
          </w:p>
        </w:tc>
        <w:tc>
          <w:tcPr>
            <w:tcW w:w="1422" w:type="dxa"/>
          </w:tcPr>
          <w:p w14:paraId="4FC99A7E" w14:textId="77777777" w:rsidR="009E5FD5" w:rsidRDefault="009E5FD5" w:rsidP="009E5FD5">
            <w:pPr>
              <w:pStyle w:val="TableText"/>
            </w:pPr>
          </w:p>
        </w:tc>
        <w:tc>
          <w:tcPr>
            <w:tcW w:w="1422" w:type="dxa"/>
          </w:tcPr>
          <w:p w14:paraId="0438AC31" w14:textId="77777777" w:rsidR="009E5FD5" w:rsidRDefault="009E5FD5" w:rsidP="009E5FD5">
            <w:pPr>
              <w:pStyle w:val="TableText"/>
            </w:pPr>
          </w:p>
        </w:tc>
        <w:tc>
          <w:tcPr>
            <w:tcW w:w="1422" w:type="dxa"/>
          </w:tcPr>
          <w:p w14:paraId="0D32942B" w14:textId="77777777" w:rsidR="009E5FD5" w:rsidRDefault="009E5FD5" w:rsidP="009E5FD5">
            <w:pPr>
              <w:pStyle w:val="TableText"/>
            </w:pPr>
          </w:p>
        </w:tc>
        <w:tc>
          <w:tcPr>
            <w:tcW w:w="1422" w:type="dxa"/>
          </w:tcPr>
          <w:p w14:paraId="22FB3BE4" w14:textId="36503E7E" w:rsidR="009E5FD5" w:rsidRDefault="009E5FD5" w:rsidP="009E5FD5">
            <w:pPr>
              <w:pStyle w:val="TableText"/>
            </w:pPr>
          </w:p>
        </w:tc>
      </w:tr>
      <w:tr w:rsidR="009E5FD5" w14:paraId="782B0FA9" w14:textId="77777777" w:rsidTr="00C66E8A">
        <w:tc>
          <w:tcPr>
            <w:tcW w:w="2695" w:type="dxa"/>
          </w:tcPr>
          <w:p w14:paraId="6BA6442C" w14:textId="77777777" w:rsidR="009E5FD5" w:rsidRPr="007B5BD6" w:rsidRDefault="009E5FD5" w:rsidP="009E5FD5">
            <w:pPr>
              <w:pStyle w:val="TableText"/>
              <w:tabs>
                <w:tab w:val="left" w:pos="157"/>
              </w:tabs>
            </w:pPr>
            <w:r w:rsidRPr="007B5BD6">
              <w:tab/>
              <w:t xml:space="preserve">Lowest </w:t>
            </w:r>
          </w:p>
        </w:tc>
        <w:tc>
          <w:tcPr>
            <w:tcW w:w="1422" w:type="dxa"/>
          </w:tcPr>
          <w:p w14:paraId="40C41653" w14:textId="77777777" w:rsidR="009E5FD5" w:rsidRDefault="009E5FD5" w:rsidP="009E5FD5">
            <w:pPr>
              <w:pStyle w:val="TableText"/>
            </w:pPr>
          </w:p>
        </w:tc>
        <w:tc>
          <w:tcPr>
            <w:tcW w:w="1422" w:type="dxa"/>
          </w:tcPr>
          <w:p w14:paraId="3D99461E" w14:textId="77777777" w:rsidR="009E5FD5" w:rsidRDefault="009E5FD5" w:rsidP="009E5FD5">
            <w:pPr>
              <w:pStyle w:val="TableText"/>
            </w:pPr>
          </w:p>
        </w:tc>
        <w:tc>
          <w:tcPr>
            <w:tcW w:w="1422" w:type="dxa"/>
          </w:tcPr>
          <w:p w14:paraId="3C23D02E" w14:textId="77777777" w:rsidR="009E5FD5" w:rsidRDefault="009E5FD5" w:rsidP="009E5FD5">
            <w:pPr>
              <w:pStyle w:val="TableText"/>
            </w:pPr>
          </w:p>
        </w:tc>
        <w:tc>
          <w:tcPr>
            <w:tcW w:w="1422" w:type="dxa"/>
          </w:tcPr>
          <w:p w14:paraId="44F64209" w14:textId="77777777" w:rsidR="009E5FD5" w:rsidRDefault="009E5FD5" w:rsidP="009E5FD5">
            <w:pPr>
              <w:pStyle w:val="TableText"/>
            </w:pPr>
          </w:p>
        </w:tc>
        <w:tc>
          <w:tcPr>
            <w:tcW w:w="1422" w:type="dxa"/>
          </w:tcPr>
          <w:p w14:paraId="05C1D593" w14:textId="2E52FD17" w:rsidR="009E5FD5" w:rsidRDefault="009E5FD5" w:rsidP="009E5FD5">
            <w:pPr>
              <w:pStyle w:val="TableText"/>
            </w:pPr>
          </w:p>
        </w:tc>
      </w:tr>
      <w:tr w:rsidR="009E5FD5" w14:paraId="561642C6" w14:textId="77777777" w:rsidTr="00C66E8A">
        <w:tc>
          <w:tcPr>
            <w:tcW w:w="2695" w:type="dxa"/>
          </w:tcPr>
          <w:p w14:paraId="2704CD7E" w14:textId="77777777" w:rsidR="009E5FD5" w:rsidRPr="007B5BD6" w:rsidRDefault="009E5FD5" w:rsidP="009E5FD5">
            <w:pPr>
              <w:pStyle w:val="TableText"/>
              <w:tabs>
                <w:tab w:val="left" w:pos="157"/>
              </w:tabs>
            </w:pPr>
            <w:r w:rsidRPr="007B5BD6">
              <w:tab/>
              <w:t xml:space="preserve">Second </w:t>
            </w:r>
          </w:p>
        </w:tc>
        <w:tc>
          <w:tcPr>
            <w:tcW w:w="1422" w:type="dxa"/>
          </w:tcPr>
          <w:p w14:paraId="6C7B9A0C" w14:textId="77777777" w:rsidR="009E5FD5" w:rsidRDefault="009E5FD5" w:rsidP="009E5FD5">
            <w:pPr>
              <w:pStyle w:val="TableText"/>
            </w:pPr>
          </w:p>
        </w:tc>
        <w:tc>
          <w:tcPr>
            <w:tcW w:w="1422" w:type="dxa"/>
          </w:tcPr>
          <w:p w14:paraId="5CD1BE1C" w14:textId="77777777" w:rsidR="009E5FD5" w:rsidRDefault="009E5FD5" w:rsidP="009E5FD5">
            <w:pPr>
              <w:pStyle w:val="TableText"/>
            </w:pPr>
          </w:p>
        </w:tc>
        <w:tc>
          <w:tcPr>
            <w:tcW w:w="1422" w:type="dxa"/>
          </w:tcPr>
          <w:p w14:paraId="75772CD5" w14:textId="77777777" w:rsidR="009E5FD5" w:rsidRDefault="009E5FD5" w:rsidP="009E5FD5">
            <w:pPr>
              <w:pStyle w:val="TableText"/>
            </w:pPr>
          </w:p>
        </w:tc>
        <w:tc>
          <w:tcPr>
            <w:tcW w:w="1422" w:type="dxa"/>
          </w:tcPr>
          <w:p w14:paraId="77FFE076" w14:textId="77777777" w:rsidR="009E5FD5" w:rsidRDefault="009E5FD5" w:rsidP="009E5FD5">
            <w:pPr>
              <w:pStyle w:val="TableText"/>
            </w:pPr>
          </w:p>
        </w:tc>
        <w:tc>
          <w:tcPr>
            <w:tcW w:w="1422" w:type="dxa"/>
          </w:tcPr>
          <w:p w14:paraId="0097AEB7" w14:textId="7F1890E5" w:rsidR="009E5FD5" w:rsidRDefault="009E5FD5" w:rsidP="009E5FD5">
            <w:pPr>
              <w:pStyle w:val="TableText"/>
            </w:pPr>
          </w:p>
        </w:tc>
      </w:tr>
      <w:tr w:rsidR="009E5FD5" w14:paraId="68BC9353" w14:textId="77777777" w:rsidTr="00C66E8A">
        <w:tc>
          <w:tcPr>
            <w:tcW w:w="2695" w:type="dxa"/>
          </w:tcPr>
          <w:p w14:paraId="2F0C8AC9" w14:textId="77777777" w:rsidR="009E5FD5" w:rsidRPr="007B5BD6" w:rsidRDefault="009E5FD5" w:rsidP="009E5FD5">
            <w:pPr>
              <w:pStyle w:val="TableText"/>
              <w:tabs>
                <w:tab w:val="left" w:pos="157"/>
              </w:tabs>
            </w:pPr>
            <w:r w:rsidRPr="007B5BD6">
              <w:tab/>
              <w:t xml:space="preserve">Middle </w:t>
            </w:r>
          </w:p>
        </w:tc>
        <w:tc>
          <w:tcPr>
            <w:tcW w:w="1422" w:type="dxa"/>
          </w:tcPr>
          <w:p w14:paraId="12F5AF0E" w14:textId="77777777" w:rsidR="009E5FD5" w:rsidRDefault="009E5FD5" w:rsidP="009E5FD5">
            <w:pPr>
              <w:pStyle w:val="TableText"/>
            </w:pPr>
          </w:p>
        </w:tc>
        <w:tc>
          <w:tcPr>
            <w:tcW w:w="1422" w:type="dxa"/>
          </w:tcPr>
          <w:p w14:paraId="76496E2B" w14:textId="77777777" w:rsidR="009E5FD5" w:rsidRDefault="009E5FD5" w:rsidP="009E5FD5">
            <w:pPr>
              <w:pStyle w:val="TableText"/>
            </w:pPr>
          </w:p>
        </w:tc>
        <w:tc>
          <w:tcPr>
            <w:tcW w:w="1422" w:type="dxa"/>
          </w:tcPr>
          <w:p w14:paraId="7A146FC3" w14:textId="77777777" w:rsidR="009E5FD5" w:rsidRDefault="009E5FD5" w:rsidP="009E5FD5">
            <w:pPr>
              <w:pStyle w:val="TableText"/>
            </w:pPr>
          </w:p>
        </w:tc>
        <w:tc>
          <w:tcPr>
            <w:tcW w:w="1422" w:type="dxa"/>
          </w:tcPr>
          <w:p w14:paraId="7D108DB0" w14:textId="77777777" w:rsidR="009E5FD5" w:rsidRDefault="009E5FD5" w:rsidP="009E5FD5">
            <w:pPr>
              <w:pStyle w:val="TableText"/>
            </w:pPr>
          </w:p>
        </w:tc>
        <w:tc>
          <w:tcPr>
            <w:tcW w:w="1422" w:type="dxa"/>
          </w:tcPr>
          <w:p w14:paraId="3EAF5E2C" w14:textId="6A27C677" w:rsidR="009E5FD5" w:rsidRDefault="009E5FD5" w:rsidP="009E5FD5">
            <w:pPr>
              <w:pStyle w:val="TableText"/>
            </w:pPr>
          </w:p>
        </w:tc>
      </w:tr>
      <w:tr w:rsidR="009E5FD5" w14:paraId="0FA1BC76" w14:textId="77777777" w:rsidTr="00C66E8A">
        <w:tc>
          <w:tcPr>
            <w:tcW w:w="2695" w:type="dxa"/>
          </w:tcPr>
          <w:p w14:paraId="256CD316" w14:textId="77777777" w:rsidR="009E5FD5" w:rsidRPr="007B5BD6" w:rsidRDefault="009E5FD5" w:rsidP="009E5FD5">
            <w:pPr>
              <w:pStyle w:val="TableText"/>
              <w:tabs>
                <w:tab w:val="left" w:pos="157"/>
              </w:tabs>
            </w:pPr>
            <w:r w:rsidRPr="007B5BD6">
              <w:tab/>
              <w:t xml:space="preserve">Fourth </w:t>
            </w:r>
          </w:p>
        </w:tc>
        <w:tc>
          <w:tcPr>
            <w:tcW w:w="1422" w:type="dxa"/>
          </w:tcPr>
          <w:p w14:paraId="57023169" w14:textId="77777777" w:rsidR="009E5FD5" w:rsidRDefault="009E5FD5" w:rsidP="009E5FD5">
            <w:pPr>
              <w:pStyle w:val="TableText"/>
            </w:pPr>
          </w:p>
        </w:tc>
        <w:tc>
          <w:tcPr>
            <w:tcW w:w="1422" w:type="dxa"/>
          </w:tcPr>
          <w:p w14:paraId="0A2E617D" w14:textId="77777777" w:rsidR="009E5FD5" w:rsidRDefault="009E5FD5" w:rsidP="009E5FD5">
            <w:pPr>
              <w:pStyle w:val="TableText"/>
            </w:pPr>
          </w:p>
        </w:tc>
        <w:tc>
          <w:tcPr>
            <w:tcW w:w="1422" w:type="dxa"/>
          </w:tcPr>
          <w:p w14:paraId="305EB1CE" w14:textId="77777777" w:rsidR="009E5FD5" w:rsidRDefault="009E5FD5" w:rsidP="009E5FD5">
            <w:pPr>
              <w:pStyle w:val="TableText"/>
            </w:pPr>
          </w:p>
        </w:tc>
        <w:tc>
          <w:tcPr>
            <w:tcW w:w="1422" w:type="dxa"/>
          </w:tcPr>
          <w:p w14:paraId="3BD80AEC" w14:textId="77777777" w:rsidR="009E5FD5" w:rsidRDefault="009E5FD5" w:rsidP="009E5FD5">
            <w:pPr>
              <w:pStyle w:val="TableText"/>
            </w:pPr>
          </w:p>
        </w:tc>
        <w:tc>
          <w:tcPr>
            <w:tcW w:w="1422" w:type="dxa"/>
          </w:tcPr>
          <w:p w14:paraId="2F5CA138" w14:textId="354C9BCF" w:rsidR="009E5FD5" w:rsidRDefault="009E5FD5" w:rsidP="009E5FD5">
            <w:pPr>
              <w:pStyle w:val="TableText"/>
            </w:pPr>
          </w:p>
        </w:tc>
      </w:tr>
      <w:tr w:rsidR="009E5FD5" w14:paraId="1B3367A0" w14:textId="77777777" w:rsidTr="00C66E8A">
        <w:tc>
          <w:tcPr>
            <w:tcW w:w="2695" w:type="dxa"/>
          </w:tcPr>
          <w:p w14:paraId="4AC7A98C" w14:textId="77777777" w:rsidR="009E5FD5" w:rsidRPr="007B5BD6" w:rsidRDefault="009E5FD5" w:rsidP="009E5FD5">
            <w:pPr>
              <w:pStyle w:val="TableText"/>
              <w:tabs>
                <w:tab w:val="left" w:pos="157"/>
              </w:tabs>
            </w:pPr>
            <w:r w:rsidRPr="007B5BD6">
              <w:tab/>
              <w:t xml:space="preserve">Highest </w:t>
            </w:r>
          </w:p>
        </w:tc>
        <w:tc>
          <w:tcPr>
            <w:tcW w:w="1422" w:type="dxa"/>
          </w:tcPr>
          <w:p w14:paraId="6F8B2AE5" w14:textId="77777777" w:rsidR="009E5FD5" w:rsidRDefault="009E5FD5" w:rsidP="009E5FD5">
            <w:pPr>
              <w:pStyle w:val="TableText"/>
            </w:pPr>
          </w:p>
        </w:tc>
        <w:tc>
          <w:tcPr>
            <w:tcW w:w="1422" w:type="dxa"/>
          </w:tcPr>
          <w:p w14:paraId="48F98C80" w14:textId="77777777" w:rsidR="009E5FD5" w:rsidRDefault="009E5FD5" w:rsidP="009E5FD5">
            <w:pPr>
              <w:pStyle w:val="TableText"/>
            </w:pPr>
          </w:p>
        </w:tc>
        <w:tc>
          <w:tcPr>
            <w:tcW w:w="1422" w:type="dxa"/>
          </w:tcPr>
          <w:p w14:paraId="288FE757" w14:textId="77777777" w:rsidR="009E5FD5" w:rsidRDefault="009E5FD5" w:rsidP="009E5FD5">
            <w:pPr>
              <w:pStyle w:val="TableText"/>
            </w:pPr>
          </w:p>
        </w:tc>
        <w:tc>
          <w:tcPr>
            <w:tcW w:w="1422" w:type="dxa"/>
          </w:tcPr>
          <w:p w14:paraId="33AAAA1B" w14:textId="77777777" w:rsidR="009E5FD5" w:rsidRDefault="009E5FD5" w:rsidP="009E5FD5">
            <w:pPr>
              <w:pStyle w:val="TableText"/>
            </w:pPr>
          </w:p>
        </w:tc>
        <w:tc>
          <w:tcPr>
            <w:tcW w:w="1422" w:type="dxa"/>
          </w:tcPr>
          <w:p w14:paraId="258284F5" w14:textId="59D58639" w:rsidR="009E5FD5" w:rsidRDefault="009E5FD5" w:rsidP="009E5FD5">
            <w:pPr>
              <w:pStyle w:val="TableText"/>
            </w:pPr>
          </w:p>
        </w:tc>
      </w:tr>
      <w:tr w:rsidR="009E5FD5" w14:paraId="3B197B1E" w14:textId="77777777" w:rsidTr="00C66E8A">
        <w:tc>
          <w:tcPr>
            <w:tcW w:w="2695" w:type="dxa"/>
          </w:tcPr>
          <w:p w14:paraId="1E1B1694" w14:textId="1D391B97" w:rsidR="009E5FD5" w:rsidRPr="007F2E0D" w:rsidRDefault="009E5FD5" w:rsidP="009E5FD5">
            <w:pPr>
              <w:pStyle w:val="TableText"/>
              <w:tabs>
                <w:tab w:val="left" w:pos="157"/>
              </w:tabs>
              <w:rPr>
                <w:b/>
                <w:bCs/>
              </w:rPr>
            </w:pPr>
            <w:r w:rsidRPr="006608DF">
              <w:rPr>
                <w:b/>
                <w:bCs/>
              </w:rPr>
              <w:t>Care-seeking and testing of children with fever in the past 2 weeks (</w:t>
            </w:r>
            <w:r>
              <w:rPr>
                <w:b/>
                <w:bCs/>
              </w:rPr>
              <w:t xml:space="preserve">Total </w:t>
            </w:r>
            <w:r w:rsidRPr="006608DF">
              <w:rPr>
                <w:b/>
                <w:bCs/>
              </w:rPr>
              <w:t>%)</w:t>
            </w:r>
          </w:p>
        </w:tc>
        <w:tc>
          <w:tcPr>
            <w:tcW w:w="1422" w:type="dxa"/>
          </w:tcPr>
          <w:p w14:paraId="728D72A7" w14:textId="77777777" w:rsidR="009E5FD5" w:rsidRDefault="009E5FD5" w:rsidP="009E5FD5">
            <w:pPr>
              <w:pStyle w:val="TableText"/>
            </w:pPr>
          </w:p>
        </w:tc>
        <w:tc>
          <w:tcPr>
            <w:tcW w:w="1422" w:type="dxa"/>
          </w:tcPr>
          <w:p w14:paraId="37746302" w14:textId="77777777" w:rsidR="009E5FD5" w:rsidRDefault="009E5FD5" w:rsidP="009E5FD5">
            <w:pPr>
              <w:pStyle w:val="TableText"/>
            </w:pPr>
          </w:p>
        </w:tc>
        <w:tc>
          <w:tcPr>
            <w:tcW w:w="1422" w:type="dxa"/>
          </w:tcPr>
          <w:p w14:paraId="070724C3" w14:textId="77777777" w:rsidR="009E5FD5" w:rsidRDefault="009E5FD5" w:rsidP="009E5FD5">
            <w:pPr>
              <w:pStyle w:val="TableText"/>
            </w:pPr>
          </w:p>
        </w:tc>
        <w:tc>
          <w:tcPr>
            <w:tcW w:w="1422" w:type="dxa"/>
          </w:tcPr>
          <w:p w14:paraId="381A08EF" w14:textId="77777777" w:rsidR="009E5FD5" w:rsidRDefault="009E5FD5" w:rsidP="009E5FD5">
            <w:pPr>
              <w:pStyle w:val="TableText"/>
            </w:pPr>
          </w:p>
        </w:tc>
        <w:tc>
          <w:tcPr>
            <w:tcW w:w="1422" w:type="dxa"/>
          </w:tcPr>
          <w:p w14:paraId="25474B1E" w14:textId="643C2612" w:rsidR="009E5FD5" w:rsidRDefault="009E5FD5" w:rsidP="009E5FD5">
            <w:pPr>
              <w:pStyle w:val="TableText"/>
            </w:pPr>
          </w:p>
        </w:tc>
      </w:tr>
      <w:tr w:rsidR="009E5FD5" w14:paraId="6938EE53" w14:textId="77777777" w:rsidTr="00C66E8A">
        <w:tc>
          <w:tcPr>
            <w:tcW w:w="9805" w:type="dxa"/>
            <w:gridSpan w:val="6"/>
          </w:tcPr>
          <w:p w14:paraId="0D113C09" w14:textId="760A05DD" w:rsidR="009E5FD5" w:rsidRPr="00191989" w:rsidRDefault="009E5FD5" w:rsidP="00191989">
            <w:pPr>
              <w:pStyle w:val="TableText"/>
            </w:pPr>
            <w:r w:rsidRPr="00191989">
              <w:t>* Includes advice or treatment from the following sources: [PUBLIC MEDICAL SECTOR, PRIVATE MEDICAL SECTOR, COMMUNITY HEALTH WORKER]. Excludes advice or treatment from a traditional practitioner, shop, market and itinerant drug seller.</w:t>
            </w:r>
          </w:p>
        </w:tc>
      </w:tr>
    </w:tbl>
    <w:p w14:paraId="3CF32A2B" w14:textId="77777777" w:rsidR="00265045" w:rsidRDefault="00265045" w:rsidP="00265045">
      <w:pPr>
        <w:spacing w:after="160" w:line="259" w:lineRule="auto"/>
      </w:pPr>
      <w:r>
        <w:rPr>
          <w:rFonts w:ascii="Calibri" w:eastAsia="Calibri" w:hAnsi="Calibri" w:cs="Calibri"/>
          <w:color w:val="000000"/>
          <w:sz w:val="20"/>
          <w:szCs w:val="20"/>
        </w:rPr>
        <w:t>*p&lt;0.05; **p&lt;0.01; ***p&lt;0.001</w:t>
      </w:r>
    </w:p>
    <w:p w14:paraId="274BB959" w14:textId="77777777" w:rsidR="009E5FD5" w:rsidRDefault="009E5FD5">
      <w:pPr>
        <w:spacing w:after="160" w:line="259" w:lineRule="auto"/>
      </w:pPr>
      <w:r>
        <w:br w:type="page"/>
      </w:r>
    </w:p>
    <w:p w14:paraId="6E42A8D9" w14:textId="3D07708B" w:rsidR="009E5FD5" w:rsidRDefault="00265045" w:rsidP="00C66E8A">
      <w:pPr>
        <w:pStyle w:val="Heading3"/>
      </w:pPr>
      <w:bookmarkStart w:id="366" w:name="_Toc74047654"/>
      <w:bookmarkStart w:id="367" w:name="_Toc118969743"/>
      <w:bookmarkStart w:id="368" w:name="Table_3_3_11"/>
      <w:bookmarkStart w:id="369" w:name="_Toc171060852"/>
      <w:r>
        <w:lastRenderedPageBreak/>
        <w:t>Table A.3.1</w:t>
      </w:r>
      <w:r w:rsidR="00C66E8A">
        <w:t>4</w:t>
      </w:r>
      <w:r>
        <w:t xml:space="preserve">: </w:t>
      </w:r>
      <w:r w:rsidR="009E5FD5">
        <w:t xml:space="preserve">Treatment of </w:t>
      </w:r>
      <w:r w:rsidR="0006202A">
        <w:t>C</w:t>
      </w:r>
      <w:r w:rsidR="009E5FD5">
        <w:t xml:space="preserve">hildren with </w:t>
      </w:r>
      <w:r w:rsidR="0006202A">
        <w:t>F</w:t>
      </w:r>
      <w:r w:rsidR="009E5FD5">
        <w:t>ever</w:t>
      </w:r>
      <w:bookmarkEnd w:id="366"/>
      <w:bookmarkEnd w:id="367"/>
      <w:bookmarkEnd w:id="368"/>
      <w:bookmarkEnd w:id="369"/>
    </w:p>
    <w:p w14:paraId="5366E428" w14:textId="3ADB9CB9" w:rsidR="00252662" w:rsidRPr="00252662" w:rsidRDefault="00252662" w:rsidP="00252662">
      <w:r w:rsidRPr="006C5086">
        <w:rPr>
          <w:b/>
        </w:rPr>
        <w:t>Table A.3.1</w:t>
      </w:r>
      <w:r>
        <w:rPr>
          <w:b/>
        </w:rPr>
        <w:t>4</w:t>
      </w:r>
      <w:r w:rsidRPr="006C5086">
        <w:rPr>
          <w:b/>
        </w:rPr>
        <w:t xml:space="preserve"> </w:t>
      </w:r>
      <w:r w:rsidRPr="006C5086">
        <w:t>presents the percentage of children under five who had confirmed cases of malaria in the two weeks preceding the survey. This table also describes the percentage of these children receiving ACT and promptly (same or next day) receiving ACT. Data is presented according to children’s sociodemographic characteristics and study provinces.</w:t>
      </w:r>
    </w:p>
    <w:tbl>
      <w:tblPr>
        <w:tblStyle w:val="TableGrid"/>
        <w:tblW w:w="9805"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2695"/>
        <w:gridCol w:w="2370"/>
        <w:gridCol w:w="2370"/>
        <w:gridCol w:w="2370"/>
      </w:tblGrid>
      <w:tr w:rsidR="009E5FD5" w14:paraId="2B5B168E" w14:textId="77777777" w:rsidTr="00C66E8A">
        <w:trPr>
          <w:tblHeader/>
        </w:trPr>
        <w:tc>
          <w:tcPr>
            <w:tcW w:w="9805" w:type="dxa"/>
            <w:gridSpan w:val="4"/>
            <w:shd w:val="clear" w:color="auto" w:fill="002060"/>
          </w:tcPr>
          <w:p w14:paraId="70B6AEC1" w14:textId="7B43F739" w:rsidR="009E5FD5" w:rsidRPr="00F31FF1" w:rsidRDefault="009E5FD5" w:rsidP="00EF2A2E">
            <w:pPr>
              <w:pStyle w:val="TableTitle"/>
            </w:pPr>
            <w:r w:rsidRPr="00815363">
              <w:t xml:space="preserve">Treatment of </w:t>
            </w:r>
            <w:r w:rsidR="0006202A">
              <w:t>C</w:t>
            </w:r>
            <w:r w:rsidRPr="00815363">
              <w:t xml:space="preserve">hildren with </w:t>
            </w:r>
            <w:r w:rsidR="0006202A">
              <w:t>F</w:t>
            </w:r>
            <w:r w:rsidRPr="00815363">
              <w:t>ever</w:t>
            </w:r>
          </w:p>
        </w:tc>
      </w:tr>
      <w:tr w:rsidR="009E5FD5" w14:paraId="36FE1A61" w14:textId="77777777" w:rsidTr="00C66E8A">
        <w:trPr>
          <w:tblHeader/>
        </w:trPr>
        <w:tc>
          <w:tcPr>
            <w:tcW w:w="9805" w:type="dxa"/>
            <w:gridSpan w:val="4"/>
          </w:tcPr>
          <w:p w14:paraId="607D038D" w14:textId="33859382" w:rsidR="009E5FD5" w:rsidRDefault="009E5FD5" w:rsidP="00EF2A2E">
            <w:pPr>
              <w:pStyle w:val="Tableexplanationrow"/>
            </w:pPr>
            <w:r w:rsidRPr="00815363">
              <w:t xml:space="preserve">Percentage of children under age 5 with confirmed malaria; and among children under age 5 with confirmed malaria, percentage receiving ACT and prompt ACT, according to sociodemographic characteristics, </w:t>
            </w:r>
            <w:r w:rsidRPr="00815363">
              <w:rPr>
                <w:highlight w:val="lightGray"/>
              </w:rPr>
              <w:t>[Country Survey Year]</w:t>
            </w:r>
          </w:p>
        </w:tc>
      </w:tr>
      <w:tr w:rsidR="009E5FD5" w14:paraId="27B4908A" w14:textId="77777777" w:rsidTr="00C66E8A">
        <w:trPr>
          <w:trHeight w:val="60"/>
          <w:tblHeader/>
        </w:trPr>
        <w:tc>
          <w:tcPr>
            <w:tcW w:w="2695" w:type="dxa"/>
            <w:vMerge w:val="restart"/>
            <w:vAlign w:val="center"/>
          </w:tcPr>
          <w:p w14:paraId="7E4B880B" w14:textId="01327C22" w:rsidR="009E5FD5" w:rsidRDefault="009E5FD5" w:rsidP="009E5FD5">
            <w:pPr>
              <w:pStyle w:val="TableText"/>
              <w:tabs>
                <w:tab w:val="left" w:pos="157"/>
              </w:tabs>
              <w:spacing w:before="60" w:after="60"/>
              <w:jc w:val="center"/>
              <w:rPr>
                <w:b/>
                <w:bCs/>
                <w:szCs w:val="20"/>
              </w:rPr>
            </w:pPr>
            <w:r>
              <w:rPr>
                <w:b/>
                <w:bCs/>
                <w:szCs w:val="20"/>
              </w:rPr>
              <w:t>Characteristic</w:t>
            </w:r>
          </w:p>
        </w:tc>
        <w:tc>
          <w:tcPr>
            <w:tcW w:w="2370" w:type="dxa"/>
            <w:vAlign w:val="center"/>
          </w:tcPr>
          <w:p w14:paraId="32AF0908" w14:textId="5DB8E82C" w:rsidR="009E5FD5" w:rsidRDefault="009E5FD5" w:rsidP="009E5FD5">
            <w:pPr>
              <w:pStyle w:val="TableText"/>
              <w:spacing w:before="60" w:after="60"/>
              <w:jc w:val="center"/>
            </w:pPr>
            <w:r w:rsidRPr="006608DF">
              <w:t xml:space="preserve">Children </w:t>
            </w:r>
            <w:proofErr w:type="gramStart"/>
            <w:r w:rsidRPr="006608DF">
              <w:t>under age</w:t>
            </w:r>
            <w:proofErr w:type="gramEnd"/>
            <w:r w:rsidRPr="006608DF">
              <w:t xml:space="preserve"> 5</w:t>
            </w:r>
          </w:p>
        </w:tc>
        <w:tc>
          <w:tcPr>
            <w:tcW w:w="4740" w:type="dxa"/>
            <w:gridSpan w:val="2"/>
            <w:vAlign w:val="center"/>
          </w:tcPr>
          <w:p w14:paraId="3CDA8F34" w14:textId="19AFC79D" w:rsidR="009E5FD5" w:rsidRDefault="009E5FD5" w:rsidP="009E5FD5">
            <w:pPr>
              <w:pStyle w:val="TableText"/>
              <w:spacing w:before="60" w:after="60"/>
              <w:jc w:val="center"/>
            </w:pPr>
            <w:r w:rsidRPr="006608DF">
              <w:t>Children under age 5 with fever</w:t>
            </w:r>
          </w:p>
        </w:tc>
      </w:tr>
      <w:tr w:rsidR="009E5FD5" w14:paraId="68C2DFB7" w14:textId="77777777" w:rsidTr="00C66E8A">
        <w:trPr>
          <w:trHeight w:val="60"/>
          <w:tblHeader/>
        </w:trPr>
        <w:tc>
          <w:tcPr>
            <w:tcW w:w="2695" w:type="dxa"/>
            <w:vMerge/>
            <w:vAlign w:val="center"/>
          </w:tcPr>
          <w:p w14:paraId="4D46D321" w14:textId="781CBAAD" w:rsidR="009E5FD5" w:rsidRDefault="009E5FD5" w:rsidP="009E5FD5">
            <w:pPr>
              <w:pStyle w:val="TableText"/>
              <w:tabs>
                <w:tab w:val="left" w:pos="157"/>
              </w:tabs>
              <w:spacing w:before="60" w:after="60"/>
              <w:jc w:val="center"/>
              <w:rPr>
                <w:b/>
                <w:bCs/>
                <w:szCs w:val="20"/>
              </w:rPr>
            </w:pPr>
          </w:p>
        </w:tc>
        <w:tc>
          <w:tcPr>
            <w:tcW w:w="2370" w:type="dxa"/>
            <w:vAlign w:val="center"/>
          </w:tcPr>
          <w:p w14:paraId="1A2516A0" w14:textId="07898D88" w:rsidR="009E5FD5" w:rsidRDefault="009E5FD5" w:rsidP="009E5FD5">
            <w:pPr>
              <w:pStyle w:val="TableText"/>
              <w:spacing w:before="60" w:after="60"/>
              <w:jc w:val="center"/>
            </w:pPr>
            <w:r w:rsidRPr="006608DF">
              <w:t>Percent with confirmed malaria</w:t>
            </w:r>
          </w:p>
        </w:tc>
        <w:tc>
          <w:tcPr>
            <w:tcW w:w="2370" w:type="dxa"/>
            <w:vAlign w:val="center"/>
          </w:tcPr>
          <w:p w14:paraId="1BE1A60F" w14:textId="4307566D" w:rsidR="009E5FD5" w:rsidRDefault="009E5FD5" w:rsidP="009E5FD5">
            <w:pPr>
              <w:pStyle w:val="TableText"/>
              <w:spacing w:before="60" w:after="60"/>
              <w:jc w:val="center"/>
            </w:pPr>
            <w:r w:rsidRPr="006608DF">
              <w:t>Percent with confirmed malaria receiving ACT</w:t>
            </w:r>
          </w:p>
        </w:tc>
        <w:tc>
          <w:tcPr>
            <w:tcW w:w="2370" w:type="dxa"/>
            <w:vAlign w:val="center"/>
          </w:tcPr>
          <w:p w14:paraId="7886DC6B" w14:textId="0B8B5A09" w:rsidR="009E5FD5" w:rsidRDefault="009E5FD5" w:rsidP="009E5FD5">
            <w:pPr>
              <w:pStyle w:val="TableText"/>
              <w:spacing w:before="60" w:after="60"/>
              <w:jc w:val="center"/>
            </w:pPr>
            <w:r w:rsidRPr="006608DF">
              <w:t>Percent with confirmed malaria receiving ACT promptly</w:t>
            </w:r>
          </w:p>
        </w:tc>
      </w:tr>
      <w:tr w:rsidR="009E5FD5" w14:paraId="555DD124" w14:textId="77777777" w:rsidTr="00C66E8A">
        <w:tc>
          <w:tcPr>
            <w:tcW w:w="2695" w:type="dxa"/>
          </w:tcPr>
          <w:p w14:paraId="4D5E4A35" w14:textId="77777777" w:rsidR="009E5FD5" w:rsidRPr="006B7E58" w:rsidRDefault="009E5FD5" w:rsidP="009E5FD5">
            <w:pPr>
              <w:pStyle w:val="TableText"/>
              <w:tabs>
                <w:tab w:val="left" w:pos="157"/>
              </w:tabs>
            </w:pPr>
            <w:r>
              <w:rPr>
                <w:b/>
                <w:bCs/>
              </w:rPr>
              <w:t>Zone</w:t>
            </w:r>
          </w:p>
        </w:tc>
        <w:tc>
          <w:tcPr>
            <w:tcW w:w="2370" w:type="dxa"/>
          </w:tcPr>
          <w:p w14:paraId="2D79DBD3" w14:textId="77777777" w:rsidR="009E5FD5" w:rsidRPr="00BC7858" w:rsidRDefault="009E5FD5" w:rsidP="009E5FD5">
            <w:pPr>
              <w:pStyle w:val="TableText"/>
            </w:pPr>
          </w:p>
        </w:tc>
        <w:tc>
          <w:tcPr>
            <w:tcW w:w="2370" w:type="dxa"/>
          </w:tcPr>
          <w:p w14:paraId="36F2F1B0" w14:textId="77777777" w:rsidR="009E5FD5" w:rsidRPr="00BC7858" w:rsidRDefault="009E5FD5" w:rsidP="009E5FD5">
            <w:pPr>
              <w:pStyle w:val="TableText"/>
            </w:pPr>
          </w:p>
        </w:tc>
        <w:tc>
          <w:tcPr>
            <w:tcW w:w="2370" w:type="dxa"/>
          </w:tcPr>
          <w:p w14:paraId="227DF647" w14:textId="2FB42846" w:rsidR="009E5FD5" w:rsidRPr="00BC7858" w:rsidRDefault="009E5FD5" w:rsidP="009E5FD5">
            <w:pPr>
              <w:pStyle w:val="TableText"/>
            </w:pPr>
          </w:p>
        </w:tc>
      </w:tr>
      <w:tr w:rsidR="009E5FD5" w14:paraId="07D79E77" w14:textId="77777777" w:rsidTr="00C66E8A">
        <w:tc>
          <w:tcPr>
            <w:tcW w:w="2695" w:type="dxa"/>
          </w:tcPr>
          <w:p w14:paraId="0B2D39A2" w14:textId="77777777" w:rsidR="009E5FD5" w:rsidRPr="006B7E58" w:rsidRDefault="009E5FD5" w:rsidP="009E5FD5">
            <w:pPr>
              <w:pStyle w:val="TableText"/>
              <w:tabs>
                <w:tab w:val="left" w:pos="157"/>
              </w:tabs>
            </w:pPr>
            <w:r>
              <w:tab/>
              <w:t>Zone 1</w:t>
            </w:r>
          </w:p>
        </w:tc>
        <w:tc>
          <w:tcPr>
            <w:tcW w:w="2370" w:type="dxa"/>
          </w:tcPr>
          <w:p w14:paraId="12B1B68E" w14:textId="77777777" w:rsidR="009E5FD5" w:rsidRPr="00BC7858" w:rsidRDefault="009E5FD5" w:rsidP="009E5FD5">
            <w:pPr>
              <w:pStyle w:val="TableText"/>
            </w:pPr>
          </w:p>
        </w:tc>
        <w:tc>
          <w:tcPr>
            <w:tcW w:w="2370" w:type="dxa"/>
          </w:tcPr>
          <w:p w14:paraId="46B52E0B" w14:textId="77777777" w:rsidR="009E5FD5" w:rsidRPr="00BC7858" w:rsidRDefault="009E5FD5" w:rsidP="009E5FD5">
            <w:pPr>
              <w:pStyle w:val="TableText"/>
            </w:pPr>
          </w:p>
        </w:tc>
        <w:tc>
          <w:tcPr>
            <w:tcW w:w="2370" w:type="dxa"/>
          </w:tcPr>
          <w:p w14:paraId="28420572" w14:textId="40017351" w:rsidR="009E5FD5" w:rsidRPr="00BC7858" w:rsidRDefault="009E5FD5" w:rsidP="009E5FD5">
            <w:pPr>
              <w:pStyle w:val="TableText"/>
            </w:pPr>
          </w:p>
        </w:tc>
      </w:tr>
      <w:tr w:rsidR="009E5FD5" w14:paraId="6D1B0C27" w14:textId="77777777" w:rsidTr="00C66E8A">
        <w:tc>
          <w:tcPr>
            <w:tcW w:w="2695" w:type="dxa"/>
          </w:tcPr>
          <w:p w14:paraId="75E6E99C" w14:textId="77777777" w:rsidR="009E5FD5" w:rsidRPr="006B7E58" w:rsidRDefault="009E5FD5" w:rsidP="009E5FD5">
            <w:pPr>
              <w:pStyle w:val="TableText"/>
              <w:tabs>
                <w:tab w:val="left" w:pos="157"/>
              </w:tabs>
            </w:pPr>
            <w:r>
              <w:tab/>
              <w:t>Zone 2</w:t>
            </w:r>
          </w:p>
        </w:tc>
        <w:tc>
          <w:tcPr>
            <w:tcW w:w="2370" w:type="dxa"/>
          </w:tcPr>
          <w:p w14:paraId="273F9E7B" w14:textId="77777777" w:rsidR="009E5FD5" w:rsidRPr="00BC7858" w:rsidRDefault="009E5FD5" w:rsidP="009E5FD5">
            <w:pPr>
              <w:pStyle w:val="TableText"/>
            </w:pPr>
          </w:p>
        </w:tc>
        <w:tc>
          <w:tcPr>
            <w:tcW w:w="2370" w:type="dxa"/>
          </w:tcPr>
          <w:p w14:paraId="4EAF8EAD" w14:textId="77777777" w:rsidR="009E5FD5" w:rsidRPr="00BC7858" w:rsidRDefault="009E5FD5" w:rsidP="009E5FD5">
            <w:pPr>
              <w:pStyle w:val="TableText"/>
            </w:pPr>
          </w:p>
        </w:tc>
        <w:tc>
          <w:tcPr>
            <w:tcW w:w="2370" w:type="dxa"/>
          </w:tcPr>
          <w:p w14:paraId="1AE8B957" w14:textId="18B65DF7" w:rsidR="009E5FD5" w:rsidRPr="00BC7858" w:rsidRDefault="009E5FD5" w:rsidP="009E5FD5">
            <w:pPr>
              <w:pStyle w:val="TableText"/>
            </w:pPr>
          </w:p>
        </w:tc>
      </w:tr>
      <w:tr w:rsidR="009E5FD5" w14:paraId="1F761B42" w14:textId="77777777" w:rsidTr="00C66E8A">
        <w:tc>
          <w:tcPr>
            <w:tcW w:w="2695" w:type="dxa"/>
          </w:tcPr>
          <w:p w14:paraId="41AE344C" w14:textId="77777777" w:rsidR="009E5FD5" w:rsidRPr="006B7E58" w:rsidRDefault="009E5FD5" w:rsidP="009E5FD5">
            <w:pPr>
              <w:pStyle w:val="TableText"/>
              <w:tabs>
                <w:tab w:val="left" w:pos="157"/>
              </w:tabs>
            </w:pPr>
            <w:r>
              <w:tab/>
              <w:t>Zone 3</w:t>
            </w:r>
          </w:p>
        </w:tc>
        <w:tc>
          <w:tcPr>
            <w:tcW w:w="2370" w:type="dxa"/>
          </w:tcPr>
          <w:p w14:paraId="3052E5A8" w14:textId="77777777" w:rsidR="009E5FD5" w:rsidRPr="00BC7858" w:rsidRDefault="009E5FD5" w:rsidP="009E5FD5">
            <w:pPr>
              <w:pStyle w:val="TableText"/>
            </w:pPr>
          </w:p>
        </w:tc>
        <w:tc>
          <w:tcPr>
            <w:tcW w:w="2370" w:type="dxa"/>
          </w:tcPr>
          <w:p w14:paraId="774121B0" w14:textId="77777777" w:rsidR="009E5FD5" w:rsidRPr="00BC7858" w:rsidRDefault="009E5FD5" w:rsidP="009E5FD5">
            <w:pPr>
              <w:pStyle w:val="TableText"/>
            </w:pPr>
          </w:p>
        </w:tc>
        <w:tc>
          <w:tcPr>
            <w:tcW w:w="2370" w:type="dxa"/>
          </w:tcPr>
          <w:p w14:paraId="1685A0CA" w14:textId="4A4ABD74" w:rsidR="009E5FD5" w:rsidRPr="00BC7858" w:rsidRDefault="009E5FD5" w:rsidP="009E5FD5">
            <w:pPr>
              <w:pStyle w:val="TableText"/>
            </w:pPr>
          </w:p>
        </w:tc>
      </w:tr>
      <w:tr w:rsidR="009E5FD5" w14:paraId="5A8822E2" w14:textId="77777777" w:rsidTr="00C66E8A">
        <w:tc>
          <w:tcPr>
            <w:tcW w:w="2695" w:type="dxa"/>
          </w:tcPr>
          <w:p w14:paraId="11007D75" w14:textId="77777777" w:rsidR="009E5FD5" w:rsidRPr="006B7E58" w:rsidRDefault="009E5FD5" w:rsidP="009E5FD5">
            <w:pPr>
              <w:pStyle w:val="TableText"/>
              <w:tabs>
                <w:tab w:val="left" w:pos="157"/>
              </w:tabs>
            </w:pPr>
            <w:r>
              <w:tab/>
              <w:t>Zone 4</w:t>
            </w:r>
          </w:p>
        </w:tc>
        <w:tc>
          <w:tcPr>
            <w:tcW w:w="2370" w:type="dxa"/>
          </w:tcPr>
          <w:p w14:paraId="1B7405B3" w14:textId="77777777" w:rsidR="009E5FD5" w:rsidRPr="00BC7858" w:rsidRDefault="009E5FD5" w:rsidP="009E5FD5">
            <w:pPr>
              <w:pStyle w:val="TableText"/>
            </w:pPr>
          </w:p>
        </w:tc>
        <w:tc>
          <w:tcPr>
            <w:tcW w:w="2370" w:type="dxa"/>
          </w:tcPr>
          <w:p w14:paraId="4D0B6C68" w14:textId="77777777" w:rsidR="009E5FD5" w:rsidRPr="00BC7858" w:rsidRDefault="009E5FD5" w:rsidP="009E5FD5">
            <w:pPr>
              <w:pStyle w:val="TableText"/>
            </w:pPr>
          </w:p>
        </w:tc>
        <w:tc>
          <w:tcPr>
            <w:tcW w:w="2370" w:type="dxa"/>
          </w:tcPr>
          <w:p w14:paraId="4F751A8B" w14:textId="4BA531CB" w:rsidR="009E5FD5" w:rsidRPr="00BC7858" w:rsidRDefault="009E5FD5" w:rsidP="009E5FD5">
            <w:pPr>
              <w:pStyle w:val="TableText"/>
            </w:pPr>
          </w:p>
        </w:tc>
      </w:tr>
      <w:tr w:rsidR="009E5FD5" w14:paraId="322A55D9" w14:textId="77777777" w:rsidTr="00C66E8A">
        <w:tc>
          <w:tcPr>
            <w:tcW w:w="2695" w:type="dxa"/>
          </w:tcPr>
          <w:p w14:paraId="33AF1085" w14:textId="77777777" w:rsidR="009E5FD5" w:rsidRPr="009E5FD5" w:rsidRDefault="009E5FD5" w:rsidP="009E5FD5">
            <w:pPr>
              <w:pStyle w:val="TableText"/>
              <w:tabs>
                <w:tab w:val="left" w:pos="157"/>
              </w:tabs>
              <w:rPr>
                <w:b/>
                <w:bCs/>
              </w:rPr>
            </w:pPr>
            <w:r>
              <w:rPr>
                <w:b/>
                <w:bCs/>
              </w:rPr>
              <w:t>Age in months</w:t>
            </w:r>
          </w:p>
        </w:tc>
        <w:tc>
          <w:tcPr>
            <w:tcW w:w="2370" w:type="dxa"/>
          </w:tcPr>
          <w:p w14:paraId="55E83239" w14:textId="77777777" w:rsidR="009E5FD5" w:rsidRPr="00BC7858" w:rsidRDefault="009E5FD5" w:rsidP="009E5FD5">
            <w:pPr>
              <w:pStyle w:val="TableText"/>
            </w:pPr>
          </w:p>
        </w:tc>
        <w:tc>
          <w:tcPr>
            <w:tcW w:w="2370" w:type="dxa"/>
          </w:tcPr>
          <w:p w14:paraId="47DB85B4" w14:textId="77777777" w:rsidR="009E5FD5" w:rsidRPr="00BC7858" w:rsidRDefault="009E5FD5" w:rsidP="009E5FD5">
            <w:pPr>
              <w:pStyle w:val="TableText"/>
            </w:pPr>
          </w:p>
        </w:tc>
        <w:tc>
          <w:tcPr>
            <w:tcW w:w="2370" w:type="dxa"/>
          </w:tcPr>
          <w:p w14:paraId="4AD395E5" w14:textId="66E0B763" w:rsidR="009E5FD5" w:rsidRPr="00BC7858" w:rsidRDefault="009E5FD5" w:rsidP="009E5FD5">
            <w:pPr>
              <w:pStyle w:val="TableText"/>
            </w:pPr>
          </w:p>
        </w:tc>
      </w:tr>
      <w:tr w:rsidR="009E5FD5" w14:paraId="39E45EFD" w14:textId="77777777" w:rsidTr="00C66E8A">
        <w:tc>
          <w:tcPr>
            <w:tcW w:w="2695" w:type="dxa"/>
          </w:tcPr>
          <w:p w14:paraId="1D2C2FA4" w14:textId="77777777" w:rsidR="009E5FD5" w:rsidRPr="006B7E58" w:rsidRDefault="009E5FD5" w:rsidP="009E5FD5">
            <w:pPr>
              <w:pStyle w:val="TableText"/>
              <w:tabs>
                <w:tab w:val="left" w:pos="157"/>
              </w:tabs>
            </w:pPr>
            <w:r>
              <w:tab/>
            </w:r>
            <w:r w:rsidRPr="006608DF">
              <w:t>&lt;12</w:t>
            </w:r>
          </w:p>
        </w:tc>
        <w:tc>
          <w:tcPr>
            <w:tcW w:w="2370" w:type="dxa"/>
          </w:tcPr>
          <w:p w14:paraId="1F05373B" w14:textId="77777777" w:rsidR="009E5FD5" w:rsidRPr="00BC7858" w:rsidRDefault="009E5FD5" w:rsidP="009E5FD5">
            <w:pPr>
              <w:pStyle w:val="TableText"/>
            </w:pPr>
          </w:p>
        </w:tc>
        <w:tc>
          <w:tcPr>
            <w:tcW w:w="2370" w:type="dxa"/>
          </w:tcPr>
          <w:p w14:paraId="2624A528" w14:textId="77777777" w:rsidR="009E5FD5" w:rsidRPr="00BC7858" w:rsidRDefault="009E5FD5" w:rsidP="009E5FD5">
            <w:pPr>
              <w:pStyle w:val="TableText"/>
            </w:pPr>
          </w:p>
        </w:tc>
        <w:tc>
          <w:tcPr>
            <w:tcW w:w="2370" w:type="dxa"/>
          </w:tcPr>
          <w:p w14:paraId="4B814943" w14:textId="227FE1C6" w:rsidR="009E5FD5" w:rsidRPr="00BC7858" w:rsidRDefault="009E5FD5" w:rsidP="009E5FD5">
            <w:pPr>
              <w:pStyle w:val="TableText"/>
            </w:pPr>
          </w:p>
        </w:tc>
      </w:tr>
      <w:tr w:rsidR="009E5FD5" w14:paraId="2E409AF0" w14:textId="77777777" w:rsidTr="00C66E8A">
        <w:tc>
          <w:tcPr>
            <w:tcW w:w="2695" w:type="dxa"/>
          </w:tcPr>
          <w:p w14:paraId="091CECFA" w14:textId="77777777" w:rsidR="009E5FD5" w:rsidRPr="006B7E58" w:rsidRDefault="009E5FD5" w:rsidP="009E5FD5">
            <w:pPr>
              <w:pStyle w:val="TableText"/>
              <w:tabs>
                <w:tab w:val="left" w:pos="157"/>
              </w:tabs>
            </w:pPr>
            <w:r>
              <w:tab/>
            </w:r>
            <w:r w:rsidRPr="006608DF">
              <w:t>12</w:t>
            </w:r>
            <w:r>
              <w:t>–</w:t>
            </w:r>
            <w:r w:rsidRPr="006608DF">
              <w:t>23</w:t>
            </w:r>
          </w:p>
        </w:tc>
        <w:tc>
          <w:tcPr>
            <w:tcW w:w="2370" w:type="dxa"/>
          </w:tcPr>
          <w:p w14:paraId="30FEB62C" w14:textId="77777777" w:rsidR="009E5FD5" w:rsidRPr="00BC7858" w:rsidRDefault="009E5FD5" w:rsidP="009E5FD5">
            <w:pPr>
              <w:pStyle w:val="TableText"/>
            </w:pPr>
          </w:p>
        </w:tc>
        <w:tc>
          <w:tcPr>
            <w:tcW w:w="2370" w:type="dxa"/>
          </w:tcPr>
          <w:p w14:paraId="369F90B9" w14:textId="77777777" w:rsidR="009E5FD5" w:rsidRPr="00BC7858" w:rsidRDefault="009E5FD5" w:rsidP="009E5FD5">
            <w:pPr>
              <w:pStyle w:val="TableText"/>
            </w:pPr>
          </w:p>
        </w:tc>
        <w:tc>
          <w:tcPr>
            <w:tcW w:w="2370" w:type="dxa"/>
          </w:tcPr>
          <w:p w14:paraId="5276AFBC" w14:textId="7D0B2E5E" w:rsidR="009E5FD5" w:rsidRPr="00BC7858" w:rsidRDefault="009E5FD5" w:rsidP="009E5FD5">
            <w:pPr>
              <w:pStyle w:val="TableText"/>
            </w:pPr>
          </w:p>
        </w:tc>
      </w:tr>
      <w:tr w:rsidR="009E5FD5" w14:paraId="511A77AC" w14:textId="77777777" w:rsidTr="00C66E8A">
        <w:tc>
          <w:tcPr>
            <w:tcW w:w="2695" w:type="dxa"/>
          </w:tcPr>
          <w:p w14:paraId="7F84A248" w14:textId="77777777" w:rsidR="009E5FD5" w:rsidRPr="006B7E58" w:rsidRDefault="009E5FD5" w:rsidP="009E5FD5">
            <w:pPr>
              <w:pStyle w:val="TableText"/>
              <w:tabs>
                <w:tab w:val="left" w:pos="157"/>
              </w:tabs>
            </w:pPr>
            <w:r>
              <w:tab/>
            </w:r>
            <w:r w:rsidRPr="006608DF">
              <w:t>24+</w:t>
            </w:r>
          </w:p>
        </w:tc>
        <w:tc>
          <w:tcPr>
            <w:tcW w:w="2370" w:type="dxa"/>
          </w:tcPr>
          <w:p w14:paraId="16C47EE8" w14:textId="77777777" w:rsidR="009E5FD5" w:rsidRPr="00BC7858" w:rsidRDefault="009E5FD5" w:rsidP="009E5FD5">
            <w:pPr>
              <w:pStyle w:val="TableText"/>
            </w:pPr>
          </w:p>
        </w:tc>
        <w:tc>
          <w:tcPr>
            <w:tcW w:w="2370" w:type="dxa"/>
          </w:tcPr>
          <w:p w14:paraId="0B454F98" w14:textId="77777777" w:rsidR="009E5FD5" w:rsidRPr="00BC7858" w:rsidRDefault="009E5FD5" w:rsidP="009E5FD5">
            <w:pPr>
              <w:pStyle w:val="TableText"/>
            </w:pPr>
          </w:p>
        </w:tc>
        <w:tc>
          <w:tcPr>
            <w:tcW w:w="2370" w:type="dxa"/>
          </w:tcPr>
          <w:p w14:paraId="2CFBC0A6" w14:textId="5D295C3D" w:rsidR="009E5FD5" w:rsidRPr="00BC7858" w:rsidRDefault="009E5FD5" w:rsidP="009E5FD5">
            <w:pPr>
              <w:pStyle w:val="TableText"/>
            </w:pPr>
          </w:p>
        </w:tc>
      </w:tr>
      <w:tr w:rsidR="009E5FD5" w14:paraId="7F4B32EC" w14:textId="77777777" w:rsidTr="00C66E8A">
        <w:tc>
          <w:tcPr>
            <w:tcW w:w="2695" w:type="dxa"/>
          </w:tcPr>
          <w:p w14:paraId="7F6DD361" w14:textId="77777777" w:rsidR="009E5FD5" w:rsidRDefault="009E5FD5" w:rsidP="009E5FD5">
            <w:pPr>
              <w:pStyle w:val="TableText"/>
              <w:tabs>
                <w:tab w:val="left" w:pos="157"/>
              </w:tabs>
            </w:pPr>
            <w:r w:rsidRPr="0097378A">
              <w:rPr>
                <w:b/>
                <w:bCs/>
                <w:szCs w:val="20"/>
              </w:rPr>
              <w:t>Residence</w:t>
            </w:r>
          </w:p>
        </w:tc>
        <w:tc>
          <w:tcPr>
            <w:tcW w:w="2370" w:type="dxa"/>
          </w:tcPr>
          <w:p w14:paraId="59779167" w14:textId="77777777" w:rsidR="009E5FD5" w:rsidRDefault="009E5FD5" w:rsidP="009E5FD5">
            <w:pPr>
              <w:pStyle w:val="TableText"/>
            </w:pPr>
          </w:p>
        </w:tc>
        <w:tc>
          <w:tcPr>
            <w:tcW w:w="2370" w:type="dxa"/>
          </w:tcPr>
          <w:p w14:paraId="5B1203D1" w14:textId="77777777" w:rsidR="009E5FD5" w:rsidRDefault="009E5FD5" w:rsidP="009E5FD5">
            <w:pPr>
              <w:pStyle w:val="TableText"/>
            </w:pPr>
          </w:p>
        </w:tc>
        <w:tc>
          <w:tcPr>
            <w:tcW w:w="2370" w:type="dxa"/>
          </w:tcPr>
          <w:p w14:paraId="2E3340D7" w14:textId="37ABEB88" w:rsidR="009E5FD5" w:rsidRDefault="009E5FD5" w:rsidP="009E5FD5">
            <w:pPr>
              <w:pStyle w:val="TableText"/>
            </w:pPr>
          </w:p>
        </w:tc>
      </w:tr>
      <w:tr w:rsidR="009E5FD5" w14:paraId="58DE6C8B" w14:textId="77777777" w:rsidTr="00C66E8A">
        <w:tc>
          <w:tcPr>
            <w:tcW w:w="2695" w:type="dxa"/>
          </w:tcPr>
          <w:p w14:paraId="02ED7822" w14:textId="77777777" w:rsidR="009E5FD5" w:rsidRDefault="009E5FD5" w:rsidP="009E5FD5">
            <w:pPr>
              <w:pStyle w:val="TableText"/>
              <w:tabs>
                <w:tab w:val="left" w:pos="157"/>
              </w:tabs>
            </w:pPr>
            <w:r w:rsidRPr="0097378A">
              <w:rPr>
                <w:szCs w:val="20"/>
              </w:rPr>
              <w:tab/>
              <w:t xml:space="preserve">Urban </w:t>
            </w:r>
          </w:p>
        </w:tc>
        <w:tc>
          <w:tcPr>
            <w:tcW w:w="2370" w:type="dxa"/>
          </w:tcPr>
          <w:p w14:paraId="05820F80" w14:textId="77777777" w:rsidR="009E5FD5" w:rsidRDefault="009E5FD5" w:rsidP="009E5FD5">
            <w:pPr>
              <w:pStyle w:val="TableText"/>
            </w:pPr>
          </w:p>
        </w:tc>
        <w:tc>
          <w:tcPr>
            <w:tcW w:w="2370" w:type="dxa"/>
          </w:tcPr>
          <w:p w14:paraId="699942FE" w14:textId="77777777" w:rsidR="009E5FD5" w:rsidRDefault="009E5FD5" w:rsidP="009E5FD5">
            <w:pPr>
              <w:pStyle w:val="TableText"/>
            </w:pPr>
          </w:p>
        </w:tc>
        <w:tc>
          <w:tcPr>
            <w:tcW w:w="2370" w:type="dxa"/>
          </w:tcPr>
          <w:p w14:paraId="58A54F42" w14:textId="33B0177E" w:rsidR="009E5FD5" w:rsidRDefault="009E5FD5" w:rsidP="009E5FD5">
            <w:pPr>
              <w:pStyle w:val="TableText"/>
            </w:pPr>
          </w:p>
        </w:tc>
      </w:tr>
      <w:tr w:rsidR="009E5FD5" w14:paraId="74026CEE" w14:textId="77777777" w:rsidTr="00C66E8A">
        <w:tc>
          <w:tcPr>
            <w:tcW w:w="2695" w:type="dxa"/>
          </w:tcPr>
          <w:p w14:paraId="67F6FAF8" w14:textId="77777777" w:rsidR="009E5FD5" w:rsidRDefault="009E5FD5" w:rsidP="009E5FD5">
            <w:pPr>
              <w:pStyle w:val="TableText"/>
              <w:tabs>
                <w:tab w:val="left" w:pos="157"/>
              </w:tabs>
            </w:pPr>
            <w:r w:rsidRPr="0097378A">
              <w:rPr>
                <w:szCs w:val="20"/>
              </w:rPr>
              <w:tab/>
              <w:t xml:space="preserve">Rural </w:t>
            </w:r>
          </w:p>
        </w:tc>
        <w:tc>
          <w:tcPr>
            <w:tcW w:w="2370" w:type="dxa"/>
          </w:tcPr>
          <w:p w14:paraId="5DEF5464" w14:textId="77777777" w:rsidR="009E5FD5" w:rsidRDefault="009E5FD5" w:rsidP="009E5FD5">
            <w:pPr>
              <w:pStyle w:val="TableText"/>
            </w:pPr>
          </w:p>
        </w:tc>
        <w:tc>
          <w:tcPr>
            <w:tcW w:w="2370" w:type="dxa"/>
          </w:tcPr>
          <w:p w14:paraId="418558E5" w14:textId="77777777" w:rsidR="009E5FD5" w:rsidRDefault="009E5FD5" w:rsidP="009E5FD5">
            <w:pPr>
              <w:pStyle w:val="TableText"/>
            </w:pPr>
          </w:p>
        </w:tc>
        <w:tc>
          <w:tcPr>
            <w:tcW w:w="2370" w:type="dxa"/>
          </w:tcPr>
          <w:p w14:paraId="562C13DA" w14:textId="168A97D4" w:rsidR="009E5FD5" w:rsidRDefault="009E5FD5" w:rsidP="009E5FD5">
            <w:pPr>
              <w:pStyle w:val="TableText"/>
            </w:pPr>
          </w:p>
        </w:tc>
      </w:tr>
      <w:tr w:rsidR="009E5FD5" w14:paraId="28827209" w14:textId="77777777" w:rsidTr="00C66E8A">
        <w:tc>
          <w:tcPr>
            <w:tcW w:w="2695" w:type="dxa"/>
          </w:tcPr>
          <w:p w14:paraId="1C19E564" w14:textId="77777777" w:rsidR="009E5FD5" w:rsidRPr="007B5BD6" w:rsidRDefault="009E5FD5" w:rsidP="009E5FD5">
            <w:pPr>
              <w:pStyle w:val="TableText"/>
              <w:tabs>
                <w:tab w:val="left" w:pos="157"/>
              </w:tabs>
              <w:rPr>
                <w:b/>
                <w:bCs/>
              </w:rPr>
            </w:pPr>
            <w:r w:rsidRPr="007B5BD6">
              <w:rPr>
                <w:b/>
                <w:bCs/>
              </w:rPr>
              <w:t>Wealth quintile</w:t>
            </w:r>
          </w:p>
        </w:tc>
        <w:tc>
          <w:tcPr>
            <w:tcW w:w="2370" w:type="dxa"/>
          </w:tcPr>
          <w:p w14:paraId="52C278FC" w14:textId="77777777" w:rsidR="009E5FD5" w:rsidRDefault="009E5FD5" w:rsidP="009E5FD5">
            <w:pPr>
              <w:pStyle w:val="TableText"/>
            </w:pPr>
          </w:p>
        </w:tc>
        <w:tc>
          <w:tcPr>
            <w:tcW w:w="2370" w:type="dxa"/>
          </w:tcPr>
          <w:p w14:paraId="09A83F21" w14:textId="77777777" w:rsidR="009E5FD5" w:rsidRDefault="009E5FD5" w:rsidP="009E5FD5">
            <w:pPr>
              <w:pStyle w:val="TableText"/>
            </w:pPr>
          </w:p>
        </w:tc>
        <w:tc>
          <w:tcPr>
            <w:tcW w:w="2370" w:type="dxa"/>
          </w:tcPr>
          <w:p w14:paraId="16BE95B8" w14:textId="4DE12E85" w:rsidR="009E5FD5" w:rsidRDefault="009E5FD5" w:rsidP="009E5FD5">
            <w:pPr>
              <w:pStyle w:val="TableText"/>
            </w:pPr>
          </w:p>
        </w:tc>
      </w:tr>
      <w:tr w:rsidR="009E5FD5" w14:paraId="23468D23" w14:textId="77777777" w:rsidTr="00C66E8A">
        <w:tc>
          <w:tcPr>
            <w:tcW w:w="2695" w:type="dxa"/>
          </w:tcPr>
          <w:p w14:paraId="2F5D93F8" w14:textId="77777777" w:rsidR="009E5FD5" w:rsidRPr="007B5BD6" w:rsidRDefault="009E5FD5" w:rsidP="009E5FD5">
            <w:pPr>
              <w:pStyle w:val="TableText"/>
              <w:tabs>
                <w:tab w:val="left" w:pos="157"/>
              </w:tabs>
            </w:pPr>
            <w:r w:rsidRPr="007B5BD6">
              <w:tab/>
              <w:t xml:space="preserve">Lowest </w:t>
            </w:r>
          </w:p>
        </w:tc>
        <w:tc>
          <w:tcPr>
            <w:tcW w:w="2370" w:type="dxa"/>
          </w:tcPr>
          <w:p w14:paraId="7BDC26D6" w14:textId="77777777" w:rsidR="009E5FD5" w:rsidRDefault="009E5FD5" w:rsidP="009E5FD5">
            <w:pPr>
              <w:pStyle w:val="TableText"/>
            </w:pPr>
          </w:p>
        </w:tc>
        <w:tc>
          <w:tcPr>
            <w:tcW w:w="2370" w:type="dxa"/>
          </w:tcPr>
          <w:p w14:paraId="47CAE5DD" w14:textId="77777777" w:rsidR="009E5FD5" w:rsidRDefault="009E5FD5" w:rsidP="009E5FD5">
            <w:pPr>
              <w:pStyle w:val="TableText"/>
            </w:pPr>
          </w:p>
        </w:tc>
        <w:tc>
          <w:tcPr>
            <w:tcW w:w="2370" w:type="dxa"/>
          </w:tcPr>
          <w:p w14:paraId="5AB31557" w14:textId="1BAAA081" w:rsidR="009E5FD5" w:rsidRDefault="009E5FD5" w:rsidP="009E5FD5">
            <w:pPr>
              <w:pStyle w:val="TableText"/>
            </w:pPr>
          </w:p>
        </w:tc>
      </w:tr>
      <w:tr w:rsidR="009E5FD5" w14:paraId="7FB293D5" w14:textId="77777777" w:rsidTr="00C66E8A">
        <w:tc>
          <w:tcPr>
            <w:tcW w:w="2695" w:type="dxa"/>
          </w:tcPr>
          <w:p w14:paraId="64A14C15" w14:textId="77777777" w:rsidR="009E5FD5" w:rsidRPr="007B5BD6" w:rsidRDefault="009E5FD5" w:rsidP="009E5FD5">
            <w:pPr>
              <w:pStyle w:val="TableText"/>
              <w:tabs>
                <w:tab w:val="left" w:pos="157"/>
              </w:tabs>
            </w:pPr>
            <w:r w:rsidRPr="007B5BD6">
              <w:tab/>
              <w:t xml:space="preserve">Second </w:t>
            </w:r>
          </w:p>
        </w:tc>
        <w:tc>
          <w:tcPr>
            <w:tcW w:w="2370" w:type="dxa"/>
          </w:tcPr>
          <w:p w14:paraId="17065FFA" w14:textId="77777777" w:rsidR="009E5FD5" w:rsidRDefault="009E5FD5" w:rsidP="009E5FD5">
            <w:pPr>
              <w:pStyle w:val="TableText"/>
            </w:pPr>
          </w:p>
        </w:tc>
        <w:tc>
          <w:tcPr>
            <w:tcW w:w="2370" w:type="dxa"/>
          </w:tcPr>
          <w:p w14:paraId="6A9CC7D2" w14:textId="77777777" w:rsidR="009E5FD5" w:rsidRDefault="009E5FD5" w:rsidP="009E5FD5">
            <w:pPr>
              <w:pStyle w:val="TableText"/>
            </w:pPr>
          </w:p>
        </w:tc>
        <w:tc>
          <w:tcPr>
            <w:tcW w:w="2370" w:type="dxa"/>
          </w:tcPr>
          <w:p w14:paraId="55F3A94B" w14:textId="6E2B87D1" w:rsidR="009E5FD5" w:rsidRDefault="009E5FD5" w:rsidP="009E5FD5">
            <w:pPr>
              <w:pStyle w:val="TableText"/>
            </w:pPr>
          </w:p>
        </w:tc>
      </w:tr>
      <w:tr w:rsidR="009E5FD5" w14:paraId="2F9C87B6" w14:textId="77777777" w:rsidTr="00C66E8A">
        <w:tc>
          <w:tcPr>
            <w:tcW w:w="2695" w:type="dxa"/>
          </w:tcPr>
          <w:p w14:paraId="00DE60AC" w14:textId="77777777" w:rsidR="009E5FD5" w:rsidRPr="007B5BD6" w:rsidRDefault="009E5FD5" w:rsidP="009E5FD5">
            <w:pPr>
              <w:pStyle w:val="TableText"/>
              <w:tabs>
                <w:tab w:val="left" w:pos="157"/>
              </w:tabs>
            </w:pPr>
            <w:r w:rsidRPr="007B5BD6">
              <w:tab/>
              <w:t xml:space="preserve">Middle </w:t>
            </w:r>
          </w:p>
        </w:tc>
        <w:tc>
          <w:tcPr>
            <w:tcW w:w="2370" w:type="dxa"/>
          </w:tcPr>
          <w:p w14:paraId="2E155A86" w14:textId="77777777" w:rsidR="009E5FD5" w:rsidRDefault="009E5FD5" w:rsidP="009E5FD5">
            <w:pPr>
              <w:pStyle w:val="TableText"/>
            </w:pPr>
          </w:p>
        </w:tc>
        <w:tc>
          <w:tcPr>
            <w:tcW w:w="2370" w:type="dxa"/>
          </w:tcPr>
          <w:p w14:paraId="043E8972" w14:textId="77777777" w:rsidR="009E5FD5" w:rsidRDefault="009E5FD5" w:rsidP="009E5FD5">
            <w:pPr>
              <w:pStyle w:val="TableText"/>
            </w:pPr>
          </w:p>
        </w:tc>
        <w:tc>
          <w:tcPr>
            <w:tcW w:w="2370" w:type="dxa"/>
          </w:tcPr>
          <w:p w14:paraId="6E2F8209" w14:textId="6C44FFC7" w:rsidR="009E5FD5" w:rsidRDefault="009E5FD5" w:rsidP="009E5FD5">
            <w:pPr>
              <w:pStyle w:val="TableText"/>
            </w:pPr>
          </w:p>
        </w:tc>
      </w:tr>
      <w:tr w:rsidR="009E5FD5" w14:paraId="1E59F096" w14:textId="77777777" w:rsidTr="00C66E8A">
        <w:tc>
          <w:tcPr>
            <w:tcW w:w="2695" w:type="dxa"/>
          </w:tcPr>
          <w:p w14:paraId="230F0F16" w14:textId="77777777" w:rsidR="009E5FD5" w:rsidRPr="007B5BD6" w:rsidRDefault="009E5FD5" w:rsidP="009E5FD5">
            <w:pPr>
              <w:pStyle w:val="TableText"/>
              <w:tabs>
                <w:tab w:val="left" w:pos="157"/>
              </w:tabs>
            </w:pPr>
            <w:r w:rsidRPr="007B5BD6">
              <w:tab/>
              <w:t xml:space="preserve">Fourth </w:t>
            </w:r>
          </w:p>
        </w:tc>
        <w:tc>
          <w:tcPr>
            <w:tcW w:w="2370" w:type="dxa"/>
          </w:tcPr>
          <w:p w14:paraId="40EBE7F9" w14:textId="77777777" w:rsidR="009E5FD5" w:rsidRDefault="009E5FD5" w:rsidP="009E5FD5">
            <w:pPr>
              <w:pStyle w:val="TableText"/>
            </w:pPr>
          </w:p>
        </w:tc>
        <w:tc>
          <w:tcPr>
            <w:tcW w:w="2370" w:type="dxa"/>
          </w:tcPr>
          <w:p w14:paraId="352F2256" w14:textId="77777777" w:rsidR="009E5FD5" w:rsidRDefault="009E5FD5" w:rsidP="009E5FD5">
            <w:pPr>
              <w:pStyle w:val="TableText"/>
            </w:pPr>
          </w:p>
        </w:tc>
        <w:tc>
          <w:tcPr>
            <w:tcW w:w="2370" w:type="dxa"/>
          </w:tcPr>
          <w:p w14:paraId="28DF6CB4" w14:textId="7BC147C9" w:rsidR="009E5FD5" w:rsidRDefault="009E5FD5" w:rsidP="009E5FD5">
            <w:pPr>
              <w:pStyle w:val="TableText"/>
            </w:pPr>
          </w:p>
        </w:tc>
      </w:tr>
      <w:tr w:rsidR="009E5FD5" w14:paraId="49C7ACE6" w14:textId="77777777" w:rsidTr="00C66E8A">
        <w:tc>
          <w:tcPr>
            <w:tcW w:w="2695" w:type="dxa"/>
          </w:tcPr>
          <w:p w14:paraId="7B6F70FF" w14:textId="77777777" w:rsidR="009E5FD5" w:rsidRPr="007B5BD6" w:rsidRDefault="009E5FD5" w:rsidP="009E5FD5">
            <w:pPr>
              <w:pStyle w:val="TableText"/>
              <w:tabs>
                <w:tab w:val="left" w:pos="157"/>
              </w:tabs>
            </w:pPr>
            <w:r w:rsidRPr="007B5BD6">
              <w:tab/>
              <w:t xml:space="preserve">Highest </w:t>
            </w:r>
          </w:p>
        </w:tc>
        <w:tc>
          <w:tcPr>
            <w:tcW w:w="2370" w:type="dxa"/>
          </w:tcPr>
          <w:p w14:paraId="5B3095DF" w14:textId="77777777" w:rsidR="009E5FD5" w:rsidRDefault="009E5FD5" w:rsidP="009E5FD5">
            <w:pPr>
              <w:pStyle w:val="TableText"/>
            </w:pPr>
          </w:p>
        </w:tc>
        <w:tc>
          <w:tcPr>
            <w:tcW w:w="2370" w:type="dxa"/>
          </w:tcPr>
          <w:p w14:paraId="71F2695F" w14:textId="77777777" w:rsidR="009E5FD5" w:rsidRDefault="009E5FD5" w:rsidP="009E5FD5">
            <w:pPr>
              <w:pStyle w:val="TableText"/>
            </w:pPr>
          </w:p>
        </w:tc>
        <w:tc>
          <w:tcPr>
            <w:tcW w:w="2370" w:type="dxa"/>
          </w:tcPr>
          <w:p w14:paraId="06C4DFBB" w14:textId="58D0BEB2" w:rsidR="009E5FD5" w:rsidRDefault="009E5FD5" w:rsidP="009E5FD5">
            <w:pPr>
              <w:pStyle w:val="TableText"/>
            </w:pPr>
          </w:p>
        </w:tc>
      </w:tr>
      <w:tr w:rsidR="009E5FD5" w14:paraId="5E4D15CE" w14:textId="77777777" w:rsidTr="00C66E8A">
        <w:tc>
          <w:tcPr>
            <w:tcW w:w="2695" w:type="dxa"/>
          </w:tcPr>
          <w:p w14:paraId="0C40D497" w14:textId="1A80BA6C" w:rsidR="009E5FD5" w:rsidRPr="007F2E0D" w:rsidRDefault="009E5FD5" w:rsidP="009E5FD5">
            <w:pPr>
              <w:pStyle w:val="TableText"/>
              <w:tabs>
                <w:tab w:val="left" w:pos="157"/>
              </w:tabs>
              <w:rPr>
                <w:b/>
                <w:bCs/>
              </w:rPr>
            </w:pPr>
            <w:r w:rsidRPr="006608DF">
              <w:rPr>
                <w:b/>
                <w:bCs/>
              </w:rPr>
              <w:t>Treatment of children with confirmed malaria (</w:t>
            </w:r>
            <w:r>
              <w:rPr>
                <w:b/>
                <w:bCs/>
              </w:rPr>
              <w:t xml:space="preserve">Total </w:t>
            </w:r>
            <w:r w:rsidRPr="006608DF">
              <w:rPr>
                <w:b/>
                <w:bCs/>
              </w:rPr>
              <w:t>%)</w:t>
            </w:r>
          </w:p>
        </w:tc>
        <w:tc>
          <w:tcPr>
            <w:tcW w:w="2370" w:type="dxa"/>
          </w:tcPr>
          <w:p w14:paraId="6157DD94" w14:textId="77777777" w:rsidR="009E5FD5" w:rsidRDefault="009E5FD5" w:rsidP="009E5FD5">
            <w:pPr>
              <w:pStyle w:val="TableText"/>
            </w:pPr>
          </w:p>
        </w:tc>
        <w:tc>
          <w:tcPr>
            <w:tcW w:w="2370" w:type="dxa"/>
          </w:tcPr>
          <w:p w14:paraId="02DC4F09" w14:textId="77777777" w:rsidR="009E5FD5" w:rsidRDefault="009E5FD5" w:rsidP="009E5FD5">
            <w:pPr>
              <w:pStyle w:val="TableText"/>
            </w:pPr>
          </w:p>
        </w:tc>
        <w:tc>
          <w:tcPr>
            <w:tcW w:w="2370" w:type="dxa"/>
          </w:tcPr>
          <w:p w14:paraId="322F5E9A" w14:textId="2E8C8F07" w:rsidR="009E5FD5" w:rsidRDefault="009E5FD5" w:rsidP="009E5FD5">
            <w:pPr>
              <w:pStyle w:val="TableText"/>
            </w:pPr>
          </w:p>
        </w:tc>
      </w:tr>
    </w:tbl>
    <w:p w14:paraId="5062176E" w14:textId="77777777" w:rsidR="00265045" w:rsidRDefault="00265045" w:rsidP="00265045">
      <w:pPr>
        <w:spacing w:after="160" w:line="259" w:lineRule="auto"/>
      </w:pPr>
      <w:r>
        <w:rPr>
          <w:rFonts w:ascii="Calibri" w:eastAsia="Calibri" w:hAnsi="Calibri" w:cs="Calibri"/>
          <w:color w:val="000000"/>
          <w:sz w:val="20"/>
          <w:szCs w:val="20"/>
        </w:rPr>
        <w:t>*p&lt;0.05; **p&lt;0.01; ***p&lt;0.001</w:t>
      </w:r>
    </w:p>
    <w:p w14:paraId="4056A62C" w14:textId="7DA860C6" w:rsidR="009E5FD5" w:rsidRDefault="009E5FD5" w:rsidP="00F31FF1"/>
    <w:p w14:paraId="48FB8EA8" w14:textId="77777777" w:rsidR="0015788E" w:rsidRDefault="0015788E">
      <w:pPr>
        <w:spacing w:after="160" w:line="259" w:lineRule="auto"/>
      </w:pPr>
      <w:r>
        <w:br w:type="page"/>
      </w:r>
    </w:p>
    <w:p w14:paraId="128E9BF5" w14:textId="0F48FB95" w:rsidR="0015788E" w:rsidRDefault="0015788E" w:rsidP="0015788E">
      <w:pPr>
        <w:pStyle w:val="Heading3"/>
        <w:rPr>
          <w:rFonts w:eastAsia="Calibri"/>
        </w:rPr>
      </w:pPr>
      <w:bookmarkStart w:id="370" w:name="_Toc157431882"/>
      <w:bookmarkStart w:id="371" w:name="_Toc171060853"/>
      <w:bookmarkStart w:id="372" w:name="Table_A_3_15"/>
      <w:r w:rsidRPr="00AB229D">
        <w:rPr>
          <w:rFonts w:eastAsia="Calibri"/>
        </w:rPr>
        <w:lastRenderedPageBreak/>
        <w:t>Table A.3.1</w:t>
      </w:r>
      <w:r>
        <w:rPr>
          <w:rFonts w:eastAsia="Calibri"/>
        </w:rPr>
        <w:t>5</w:t>
      </w:r>
      <w:r w:rsidRPr="00AB229D">
        <w:rPr>
          <w:rFonts w:eastAsia="Calibri"/>
        </w:rPr>
        <w:t xml:space="preserve">. Logistic Regression </w:t>
      </w:r>
      <w:r>
        <w:rPr>
          <w:rFonts w:eastAsia="Calibri" w:cs="Calibri"/>
        </w:rPr>
        <w:t>Exploring</w:t>
      </w:r>
      <w:r w:rsidRPr="00AB229D">
        <w:rPr>
          <w:rFonts w:eastAsia="Calibri"/>
        </w:rPr>
        <w:t xml:space="preserve"> Factors Associated with Prompt and Appropriate Care-</w:t>
      </w:r>
      <w:r w:rsidRPr="006C5086">
        <w:t>Seeking</w:t>
      </w:r>
      <w:r w:rsidRPr="00AB229D">
        <w:rPr>
          <w:rFonts w:eastAsia="Calibri"/>
        </w:rPr>
        <w:t xml:space="preserve"> for Fever in Children </w:t>
      </w:r>
      <w:r w:rsidRPr="006C5086">
        <w:t>Under</w:t>
      </w:r>
      <w:r w:rsidRPr="00AB229D">
        <w:rPr>
          <w:rFonts w:eastAsia="Calibri"/>
        </w:rPr>
        <w:t xml:space="preserve"> Five </w:t>
      </w:r>
      <w:r>
        <w:rPr>
          <w:rFonts w:eastAsia="Calibri" w:cs="Calibri"/>
        </w:rPr>
        <w:t xml:space="preserve">Years </w:t>
      </w:r>
      <w:r w:rsidRPr="00AB229D">
        <w:rPr>
          <w:rFonts w:eastAsia="Calibri"/>
        </w:rPr>
        <w:t xml:space="preserve">in the </w:t>
      </w:r>
      <w:r>
        <w:rPr>
          <w:rFonts w:eastAsia="Calibri" w:cs="Calibri"/>
        </w:rPr>
        <w:t>Past</w:t>
      </w:r>
      <w:r w:rsidRPr="00AB229D">
        <w:rPr>
          <w:rFonts w:eastAsia="Calibri"/>
        </w:rPr>
        <w:t xml:space="preserve"> Two Weeks</w:t>
      </w:r>
      <w:bookmarkEnd w:id="370"/>
      <w:bookmarkEnd w:id="371"/>
    </w:p>
    <w:tbl>
      <w:tblPr>
        <w:tblW w:w="9340" w:type="dxa"/>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Layout w:type="fixed"/>
        <w:tblCellMar>
          <w:left w:w="115" w:type="dxa"/>
          <w:right w:w="115" w:type="dxa"/>
        </w:tblCellMar>
        <w:tblLook w:val="0400" w:firstRow="0" w:lastRow="0" w:firstColumn="0" w:lastColumn="0" w:noHBand="0" w:noVBand="1"/>
      </w:tblPr>
      <w:tblGrid>
        <w:gridCol w:w="3050"/>
        <w:gridCol w:w="2430"/>
        <w:gridCol w:w="2250"/>
        <w:gridCol w:w="1610"/>
      </w:tblGrid>
      <w:tr w:rsidR="0015788E" w:rsidRPr="006C5086" w14:paraId="5230F624" w14:textId="77777777" w:rsidTr="0095055B">
        <w:trPr>
          <w:trHeight w:val="314"/>
        </w:trPr>
        <w:tc>
          <w:tcPr>
            <w:tcW w:w="9340" w:type="dxa"/>
            <w:gridSpan w:val="4"/>
            <w:shd w:val="clear" w:color="auto" w:fill="002060"/>
            <w:vAlign w:val="center"/>
          </w:tcPr>
          <w:bookmarkEnd w:id="372"/>
          <w:p w14:paraId="1709132A" w14:textId="3613297E" w:rsidR="0015788E" w:rsidRPr="006C5086" w:rsidRDefault="0015788E" w:rsidP="0095055B">
            <w:pPr>
              <w:pStyle w:val="TableTitle"/>
              <w:pBdr>
                <w:top w:val="nil"/>
                <w:left w:val="nil"/>
                <w:bottom w:val="nil"/>
                <w:right w:val="nil"/>
                <w:between w:val="nil"/>
              </w:pBdr>
              <w:spacing w:before="0" w:after="0"/>
              <w:contextualSpacing/>
              <w:rPr>
                <w:b w:val="0"/>
                <w:color w:val="FFFFFF"/>
                <w:szCs w:val="22"/>
              </w:rPr>
            </w:pPr>
            <w:r w:rsidRPr="006C5086">
              <w:rPr>
                <w:color w:val="FFFFFF"/>
                <w:szCs w:val="22"/>
              </w:rPr>
              <w:t xml:space="preserve">Logistic </w:t>
            </w:r>
            <w:r w:rsidRPr="00BA6ED3">
              <w:t>Regression</w:t>
            </w:r>
            <w:r w:rsidRPr="006C5086">
              <w:rPr>
                <w:color w:val="FFFFFF"/>
                <w:szCs w:val="22"/>
              </w:rPr>
              <w:t xml:space="preserve"> </w:t>
            </w:r>
            <w:r>
              <w:rPr>
                <w:color w:val="FFFFFF"/>
                <w:szCs w:val="22"/>
              </w:rPr>
              <w:t>Exploring</w:t>
            </w:r>
            <w:r w:rsidRPr="006C5086">
              <w:rPr>
                <w:color w:val="FFFFFF"/>
                <w:szCs w:val="22"/>
              </w:rPr>
              <w:t xml:space="preserve"> Factors Associated with Prompt and Appropriate Care-Seeking for Fever in Children Under Five </w:t>
            </w:r>
            <w:r>
              <w:rPr>
                <w:color w:val="FFFFFF"/>
                <w:szCs w:val="22"/>
              </w:rPr>
              <w:t xml:space="preserve">Years </w:t>
            </w:r>
            <w:r w:rsidRPr="006C5086">
              <w:rPr>
                <w:color w:val="FFFFFF"/>
                <w:szCs w:val="22"/>
              </w:rPr>
              <w:t xml:space="preserve">in the </w:t>
            </w:r>
            <w:r>
              <w:rPr>
                <w:color w:val="FFFFFF"/>
                <w:szCs w:val="22"/>
              </w:rPr>
              <w:t>Past</w:t>
            </w:r>
            <w:r w:rsidRPr="006C5086">
              <w:rPr>
                <w:color w:val="FFFFFF"/>
                <w:szCs w:val="22"/>
              </w:rPr>
              <w:t xml:space="preserve"> Two Weeks</w:t>
            </w:r>
          </w:p>
        </w:tc>
      </w:tr>
      <w:tr w:rsidR="0015788E" w:rsidRPr="006C5086" w14:paraId="2E99F090" w14:textId="77777777" w:rsidTr="0095055B">
        <w:trPr>
          <w:trHeight w:val="314"/>
        </w:trPr>
        <w:tc>
          <w:tcPr>
            <w:tcW w:w="3050" w:type="dxa"/>
            <w:shd w:val="clear" w:color="auto" w:fill="auto"/>
            <w:vAlign w:val="center"/>
          </w:tcPr>
          <w:p w14:paraId="3B5FB2A6" w14:textId="77777777" w:rsidR="0015788E" w:rsidRPr="00CB56E4" w:rsidRDefault="0015788E" w:rsidP="0095055B">
            <w:pPr>
              <w:pBdr>
                <w:top w:val="nil"/>
                <w:left w:val="nil"/>
                <w:bottom w:val="nil"/>
                <w:right w:val="nil"/>
                <w:between w:val="nil"/>
              </w:pBdr>
              <w:tabs>
                <w:tab w:val="left" w:pos="253"/>
              </w:tabs>
              <w:spacing w:after="0" w:line="240" w:lineRule="auto"/>
              <w:contextualSpacing/>
              <w:rPr>
                <w:rFonts w:ascii="Times New Roman" w:hAnsi="Times New Roman"/>
                <w:b/>
                <w:color w:val="auto"/>
                <w:sz w:val="20"/>
                <w:szCs w:val="20"/>
              </w:rPr>
            </w:pPr>
            <w:r w:rsidRPr="00CB56E4">
              <w:rPr>
                <w:rFonts w:eastAsia="Calibri" w:cs="Calibri"/>
                <w:b/>
                <w:color w:val="auto"/>
                <w:sz w:val="20"/>
                <w:szCs w:val="20"/>
              </w:rPr>
              <w:t>Characteristic</w:t>
            </w:r>
          </w:p>
        </w:tc>
        <w:tc>
          <w:tcPr>
            <w:tcW w:w="2430" w:type="dxa"/>
            <w:shd w:val="clear" w:color="auto" w:fill="auto"/>
            <w:vAlign w:val="center"/>
          </w:tcPr>
          <w:p w14:paraId="61554F89" w14:textId="77777777" w:rsidR="0015788E" w:rsidRPr="00CB56E4" w:rsidRDefault="0015788E" w:rsidP="0095055B">
            <w:pPr>
              <w:pBdr>
                <w:top w:val="nil"/>
                <w:left w:val="nil"/>
                <w:bottom w:val="nil"/>
                <w:right w:val="nil"/>
                <w:between w:val="nil"/>
              </w:pBdr>
              <w:tabs>
                <w:tab w:val="left" w:pos="253"/>
              </w:tabs>
              <w:spacing w:after="0" w:line="240" w:lineRule="auto"/>
              <w:contextualSpacing/>
              <w:rPr>
                <w:rFonts w:ascii="Times New Roman" w:hAnsi="Times New Roman"/>
                <w:b/>
                <w:color w:val="auto"/>
                <w:sz w:val="20"/>
                <w:szCs w:val="20"/>
              </w:rPr>
            </w:pPr>
            <w:r w:rsidRPr="00CB56E4">
              <w:rPr>
                <w:rFonts w:eastAsia="Calibri" w:cs="Calibri"/>
                <w:b/>
                <w:color w:val="auto"/>
                <w:sz w:val="20"/>
                <w:szCs w:val="20"/>
              </w:rPr>
              <w:t>Percentage</w:t>
            </w:r>
          </w:p>
        </w:tc>
        <w:tc>
          <w:tcPr>
            <w:tcW w:w="2250" w:type="dxa"/>
            <w:shd w:val="clear" w:color="auto" w:fill="auto"/>
            <w:vAlign w:val="center"/>
          </w:tcPr>
          <w:p w14:paraId="20D934AE" w14:textId="77777777" w:rsidR="0015788E" w:rsidRPr="00CB56E4" w:rsidRDefault="0015788E" w:rsidP="0095055B">
            <w:pPr>
              <w:pBdr>
                <w:top w:val="nil"/>
                <w:left w:val="nil"/>
                <w:bottom w:val="nil"/>
                <w:right w:val="nil"/>
                <w:between w:val="nil"/>
              </w:pBdr>
              <w:tabs>
                <w:tab w:val="left" w:pos="253"/>
              </w:tabs>
              <w:spacing w:after="0" w:line="240" w:lineRule="auto"/>
              <w:contextualSpacing/>
              <w:rPr>
                <w:rFonts w:ascii="Times New Roman" w:hAnsi="Times New Roman"/>
                <w:b/>
                <w:color w:val="auto"/>
                <w:sz w:val="20"/>
                <w:szCs w:val="20"/>
              </w:rPr>
            </w:pPr>
            <w:proofErr w:type="spellStart"/>
            <w:r w:rsidRPr="00CB56E4">
              <w:rPr>
                <w:rFonts w:eastAsia="Calibri" w:cs="Calibri"/>
                <w:b/>
                <w:color w:val="auto"/>
                <w:sz w:val="20"/>
                <w:szCs w:val="20"/>
              </w:rPr>
              <w:t>aOR</w:t>
            </w:r>
            <w:proofErr w:type="spellEnd"/>
          </w:p>
        </w:tc>
        <w:tc>
          <w:tcPr>
            <w:tcW w:w="1610" w:type="dxa"/>
            <w:shd w:val="clear" w:color="auto" w:fill="auto"/>
            <w:vAlign w:val="center"/>
          </w:tcPr>
          <w:p w14:paraId="47C6BEFE" w14:textId="77777777" w:rsidR="0015788E" w:rsidRPr="00CB56E4" w:rsidRDefault="0015788E" w:rsidP="0095055B">
            <w:pPr>
              <w:pBdr>
                <w:top w:val="nil"/>
                <w:left w:val="nil"/>
                <w:bottom w:val="nil"/>
                <w:right w:val="nil"/>
                <w:between w:val="nil"/>
              </w:pBdr>
              <w:tabs>
                <w:tab w:val="left" w:pos="253"/>
              </w:tabs>
              <w:spacing w:after="0" w:line="240" w:lineRule="auto"/>
              <w:contextualSpacing/>
              <w:rPr>
                <w:rFonts w:eastAsia="Calibri" w:cs="Calibri"/>
                <w:b/>
                <w:color w:val="auto"/>
                <w:sz w:val="20"/>
                <w:szCs w:val="20"/>
              </w:rPr>
            </w:pPr>
            <w:r w:rsidRPr="00CB56E4">
              <w:rPr>
                <w:rFonts w:eastAsia="Calibri" w:cs="Calibri"/>
                <w:b/>
                <w:color w:val="auto"/>
                <w:sz w:val="20"/>
                <w:szCs w:val="20"/>
              </w:rPr>
              <w:t>95% CI</w:t>
            </w:r>
          </w:p>
        </w:tc>
      </w:tr>
      <w:tr w:rsidR="0015788E" w:rsidRPr="006C5086" w14:paraId="5F40F7FC" w14:textId="77777777" w:rsidTr="0095055B">
        <w:trPr>
          <w:trHeight w:val="320"/>
        </w:trPr>
        <w:tc>
          <w:tcPr>
            <w:tcW w:w="9340" w:type="dxa"/>
            <w:gridSpan w:val="4"/>
            <w:shd w:val="clear" w:color="auto" w:fill="auto"/>
            <w:vAlign w:val="center"/>
          </w:tcPr>
          <w:p w14:paraId="62AE996E" w14:textId="77777777" w:rsidR="0015788E" w:rsidRPr="00CB56E4" w:rsidRDefault="0015788E" w:rsidP="0095055B">
            <w:pPr>
              <w:pBdr>
                <w:top w:val="nil"/>
                <w:left w:val="nil"/>
                <w:bottom w:val="nil"/>
                <w:right w:val="nil"/>
                <w:between w:val="nil"/>
              </w:pBdr>
              <w:tabs>
                <w:tab w:val="left" w:pos="253"/>
              </w:tabs>
              <w:spacing w:after="0" w:line="240" w:lineRule="auto"/>
              <w:contextualSpacing/>
              <w:rPr>
                <w:rFonts w:eastAsia="Calibri" w:cs="Calibri"/>
                <w:b/>
                <w:color w:val="auto"/>
                <w:sz w:val="20"/>
                <w:szCs w:val="20"/>
              </w:rPr>
            </w:pPr>
            <w:r w:rsidRPr="00CB56E4">
              <w:rPr>
                <w:rFonts w:eastAsia="Calibri" w:cs="Calibri"/>
                <w:b/>
                <w:color w:val="auto"/>
                <w:sz w:val="20"/>
                <w:szCs w:val="20"/>
              </w:rPr>
              <w:t>Age group</w:t>
            </w:r>
          </w:p>
        </w:tc>
      </w:tr>
      <w:tr w:rsidR="0015788E" w:rsidRPr="006C5086" w14:paraId="2387E053" w14:textId="77777777" w:rsidTr="0095055B">
        <w:trPr>
          <w:trHeight w:val="320"/>
        </w:trPr>
        <w:tc>
          <w:tcPr>
            <w:tcW w:w="3050" w:type="dxa"/>
            <w:shd w:val="clear" w:color="auto" w:fill="auto"/>
            <w:vAlign w:val="center"/>
          </w:tcPr>
          <w:p w14:paraId="5A767562" w14:textId="77777777" w:rsidR="0015788E" w:rsidRPr="00CB56E4" w:rsidRDefault="0015788E" w:rsidP="0095055B">
            <w:pPr>
              <w:spacing w:after="0" w:line="240" w:lineRule="auto"/>
              <w:contextualSpacing/>
              <w:rPr>
                <w:rFonts w:ascii="Times New Roman" w:hAnsi="Times New Roman"/>
                <w:color w:val="auto"/>
                <w:sz w:val="20"/>
                <w:szCs w:val="20"/>
              </w:rPr>
            </w:pPr>
            <w:r w:rsidRPr="00CB56E4">
              <w:rPr>
                <w:color w:val="auto"/>
                <w:sz w:val="20"/>
                <w:szCs w:val="20"/>
              </w:rPr>
              <w:t>15–24 (Reference)</w:t>
            </w:r>
          </w:p>
        </w:tc>
        <w:tc>
          <w:tcPr>
            <w:tcW w:w="2430" w:type="dxa"/>
            <w:shd w:val="clear" w:color="auto" w:fill="auto"/>
            <w:vAlign w:val="center"/>
          </w:tcPr>
          <w:p w14:paraId="0D820D97" w14:textId="182BA2A3" w:rsidR="0015788E" w:rsidRPr="00CB56E4" w:rsidRDefault="0015788E" w:rsidP="0095055B">
            <w:pPr>
              <w:spacing w:after="0" w:line="240" w:lineRule="auto"/>
              <w:contextualSpacing/>
              <w:rPr>
                <w:rFonts w:ascii="Times New Roman" w:hAnsi="Times New Roman"/>
                <w:color w:val="auto"/>
                <w:sz w:val="20"/>
                <w:szCs w:val="20"/>
              </w:rPr>
            </w:pPr>
          </w:p>
        </w:tc>
        <w:tc>
          <w:tcPr>
            <w:tcW w:w="2250" w:type="dxa"/>
            <w:shd w:val="clear" w:color="auto" w:fill="auto"/>
            <w:vAlign w:val="center"/>
          </w:tcPr>
          <w:p w14:paraId="51501D4A" w14:textId="5D0B1537" w:rsidR="0015788E" w:rsidRPr="00CB56E4" w:rsidRDefault="0015788E" w:rsidP="0095055B">
            <w:pPr>
              <w:spacing w:after="0" w:line="240" w:lineRule="auto"/>
              <w:contextualSpacing/>
              <w:rPr>
                <w:color w:val="auto"/>
                <w:sz w:val="20"/>
                <w:szCs w:val="20"/>
              </w:rPr>
            </w:pPr>
          </w:p>
        </w:tc>
        <w:tc>
          <w:tcPr>
            <w:tcW w:w="1610" w:type="dxa"/>
            <w:shd w:val="clear" w:color="auto" w:fill="auto"/>
            <w:vAlign w:val="bottom"/>
          </w:tcPr>
          <w:p w14:paraId="09808C02" w14:textId="77777777" w:rsidR="0015788E" w:rsidRPr="00CB56E4" w:rsidRDefault="0015788E" w:rsidP="0095055B">
            <w:pPr>
              <w:spacing w:after="0" w:line="240" w:lineRule="auto"/>
              <w:contextualSpacing/>
              <w:rPr>
                <w:color w:val="auto"/>
                <w:sz w:val="20"/>
                <w:szCs w:val="20"/>
              </w:rPr>
            </w:pPr>
            <w:r w:rsidRPr="00CB56E4">
              <w:rPr>
                <w:color w:val="auto"/>
                <w:sz w:val="20"/>
                <w:szCs w:val="20"/>
              </w:rPr>
              <w:t> </w:t>
            </w:r>
          </w:p>
        </w:tc>
      </w:tr>
      <w:tr w:rsidR="0015788E" w:rsidRPr="006C5086" w14:paraId="752960FF" w14:textId="77777777" w:rsidTr="0095055B">
        <w:trPr>
          <w:trHeight w:val="320"/>
        </w:trPr>
        <w:tc>
          <w:tcPr>
            <w:tcW w:w="3050" w:type="dxa"/>
            <w:shd w:val="clear" w:color="auto" w:fill="auto"/>
            <w:vAlign w:val="center"/>
          </w:tcPr>
          <w:p w14:paraId="2EB5A173" w14:textId="77777777" w:rsidR="0015788E" w:rsidRPr="00CB56E4" w:rsidRDefault="0015788E" w:rsidP="0095055B">
            <w:pPr>
              <w:spacing w:after="0" w:line="240" w:lineRule="auto"/>
              <w:contextualSpacing/>
              <w:rPr>
                <w:rFonts w:ascii="Times New Roman" w:hAnsi="Times New Roman"/>
                <w:color w:val="auto"/>
                <w:sz w:val="20"/>
                <w:szCs w:val="20"/>
              </w:rPr>
            </w:pPr>
            <w:r w:rsidRPr="00CB56E4">
              <w:rPr>
                <w:color w:val="auto"/>
                <w:sz w:val="20"/>
                <w:szCs w:val="20"/>
              </w:rPr>
              <w:t>25–34</w:t>
            </w:r>
          </w:p>
        </w:tc>
        <w:tc>
          <w:tcPr>
            <w:tcW w:w="2430" w:type="dxa"/>
            <w:shd w:val="clear" w:color="auto" w:fill="auto"/>
            <w:vAlign w:val="center"/>
          </w:tcPr>
          <w:p w14:paraId="08FF95B1" w14:textId="0D39BC32" w:rsidR="0015788E" w:rsidRPr="00CB56E4" w:rsidRDefault="0015788E" w:rsidP="0095055B">
            <w:pPr>
              <w:spacing w:after="0" w:line="240" w:lineRule="auto"/>
              <w:contextualSpacing/>
              <w:rPr>
                <w:rFonts w:ascii="Times New Roman" w:hAnsi="Times New Roman"/>
                <w:color w:val="auto"/>
                <w:sz w:val="20"/>
                <w:szCs w:val="20"/>
              </w:rPr>
            </w:pPr>
          </w:p>
        </w:tc>
        <w:tc>
          <w:tcPr>
            <w:tcW w:w="2250" w:type="dxa"/>
            <w:shd w:val="clear" w:color="auto" w:fill="auto"/>
            <w:vAlign w:val="center"/>
          </w:tcPr>
          <w:p w14:paraId="501E63C4" w14:textId="36A850D6" w:rsidR="0015788E" w:rsidRPr="00CB56E4" w:rsidRDefault="0015788E" w:rsidP="0095055B">
            <w:pPr>
              <w:spacing w:after="0" w:line="240" w:lineRule="auto"/>
              <w:contextualSpacing/>
              <w:rPr>
                <w:rFonts w:ascii="Times New Roman" w:hAnsi="Times New Roman"/>
                <w:color w:val="auto"/>
                <w:sz w:val="20"/>
                <w:szCs w:val="20"/>
              </w:rPr>
            </w:pPr>
          </w:p>
        </w:tc>
        <w:tc>
          <w:tcPr>
            <w:tcW w:w="1610" w:type="dxa"/>
            <w:shd w:val="clear" w:color="auto" w:fill="auto"/>
            <w:vAlign w:val="center"/>
          </w:tcPr>
          <w:p w14:paraId="38E64672" w14:textId="06C8DE25" w:rsidR="0015788E" w:rsidRPr="00CB56E4" w:rsidRDefault="0015788E" w:rsidP="0095055B">
            <w:pPr>
              <w:spacing w:after="0" w:line="240" w:lineRule="auto"/>
              <w:contextualSpacing/>
              <w:rPr>
                <w:color w:val="auto"/>
                <w:sz w:val="20"/>
                <w:szCs w:val="20"/>
              </w:rPr>
            </w:pPr>
          </w:p>
        </w:tc>
      </w:tr>
      <w:tr w:rsidR="0015788E" w:rsidRPr="006C5086" w14:paraId="3C4A1794" w14:textId="77777777" w:rsidTr="0095055B">
        <w:trPr>
          <w:trHeight w:val="320"/>
        </w:trPr>
        <w:tc>
          <w:tcPr>
            <w:tcW w:w="3050" w:type="dxa"/>
            <w:shd w:val="clear" w:color="auto" w:fill="auto"/>
            <w:vAlign w:val="center"/>
          </w:tcPr>
          <w:p w14:paraId="4F7B11D1" w14:textId="77777777" w:rsidR="0015788E" w:rsidRPr="00CB56E4" w:rsidRDefault="0015788E" w:rsidP="0095055B">
            <w:pPr>
              <w:spacing w:after="0" w:line="240" w:lineRule="auto"/>
              <w:contextualSpacing/>
              <w:rPr>
                <w:rFonts w:ascii="Times New Roman" w:hAnsi="Times New Roman"/>
                <w:color w:val="auto"/>
                <w:sz w:val="20"/>
                <w:szCs w:val="20"/>
              </w:rPr>
            </w:pPr>
            <w:r w:rsidRPr="00CB56E4">
              <w:rPr>
                <w:color w:val="auto"/>
                <w:sz w:val="20"/>
                <w:szCs w:val="20"/>
              </w:rPr>
              <w:t>35+</w:t>
            </w:r>
          </w:p>
        </w:tc>
        <w:tc>
          <w:tcPr>
            <w:tcW w:w="2430" w:type="dxa"/>
            <w:shd w:val="clear" w:color="auto" w:fill="auto"/>
            <w:vAlign w:val="center"/>
          </w:tcPr>
          <w:p w14:paraId="3F677071" w14:textId="7AF57C23" w:rsidR="0015788E" w:rsidRPr="00CB56E4" w:rsidRDefault="0015788E" w:rsidP="0095055B">
            <w:pPr>
              <w:spacing w:after="0" w:line="240" w:lineRule="auto"/>
              <w:contextualSpacing/>
              <w:rPr>
                <w:rFonts w:ascii="Times New Roman" w:hAnsi="Times New Roman"/>
                <w:color w:val="auto"/>
                <w:sz w:val="20"/>
                <w:szCs w:val="20"/>
              </w:rPr>
            </w:pPr>
          </w:p>
        </w:tc>
        <w:tc>
          <w:tcPr>
            <w:tcW w:w="2250" w:type="dxa"/>
            <w:shd w:val="clear" w:color="auto" w:fill="auto"/>
            <w:vAlign w:val="center"/>
          </w:tcPr>
          <w:p w14:paraId="7E518001" w14:textId="723200F9" w:rsidR="0015788E" w:rsidRPr="00CB56E4" w:rsidRDefault="0015788E" w:rsidP="0095055B">
            <w:pPr>
              <w:spacing w:after="0" w:line="240" w:lineRule="auto"/>
              <w:contextualSpacing/>
              <w:rPr>
                <w:rFonts w:ascii="Times New Roman" w:hAnsi="Times New Roman"/>
                <w:color w:val="auto"/>
                <w:sz w:val="20"/>
                <w:szCs w:val="20"/>
              </w:rPr>
            </w:pPr>
          </w:p>
        </w:tc>
        <w:tc>
          <w:tcPr>
            <w:tcW w:w="1610" w:type="dxa"/>
            <w:shd w:val="clear" w:color="auto" w:fill="auto"/>
            <w:vAlign w:val="center"/>
          </w:tcPr>
          <w:p w14:paraId="17A8A838" w14:textId="62FEDBD9" w:rsidR="0015788E" w:rsidRPr="00CB56E4" w:rsidRDefault="0015788E" w:rsidP="0095055B">
            <w:pPr>
              <w:spacing w:after="0" w:line="240" w:lineRule="auto"/>
              <w:contextualSpacing/>
              <w:rPr>
                <w:color w:val="auto"/>
                <w:sz w:val="20"/>
                <w:szCs w:val="20"/>
              </w:rPr>
            </w:pPr>
          </w:p>
        </w:tc>
      </w:tr>
      <w:tr w:rsidR="0015788E" w:rsidRPr="006C5086" w14:paraId="5AF212C8" w14:textId="77777777" w:rsidTr="0095055B">
        <w:trPr>
          <w:trHeight w:val="320"/>
        </w:trPr>
        <w:tc>
          <w:tcPr>
            <w:tcW w:w="9340" w:type="dxa"/>
            <w:gridSpan w:val="4"/>
            <w:shd w:val="clear" w:color="auto" w:fill="auto"/>
            <w:vAlign w:val="center"/>
          </w:tcPr>
          <w:p w14:paraId="01775B31" w14:textId="77777777" w:rsidR="0015788E" w:rsidRPr="00CB56E4" w:rsidRDefault="0015788E" w:rsidP="0095055B">
            <w:pPr>
              <w:pBdr>
                <w:top w:val="nil"/>
                <w:left w:val="nil"/>
                <w:bottom w:val="nil"/>
                <w:right w:val="nil"/>
                <w:between w:val="nil"/>
              </w:pBdr>
              <w:tabs>
                <w:tab w:val="left" w:pos="253"/>
              </w:tabs>
              <w:spacing w:after="0" w:line="240" w:lineRule="auto"/>
              <w:contextualSpacing/>
              <w:rPr>
                <w:rFonts w:eastAsia="Calibri" w:cs="Calibri"/>
                <w:b/>
                <w:color w:val="auto"/>
                <w:sz w:val="20"/>
                <w:szCs w:val="20"/>
              </w:rPr>
            </w:pPr>
            <w:r w:rsidRPr="00CB56E4">
              <w:rPr>
                <w:rFonts w:eastAsia="Calibri" w:cs="Calibri"/>
                <w:b/>
                <w:color w:val="auto"/>
                <w:sz w:val="20"/>
                <w:szCs w:val="20"/>
              </w:rPr>
              <w:t>Education</w:t>
            </w:r>
          </w:p>
        </w:tc>
      </w:tr>
      <w:tr w:rsidR="0015788E" w:rsidRPr="006C5086" w14:paraId="6EB6391D" w14:textId="77777777" w:rsidTr="0095055B">
        <w:trPr>
          <w:trHeight w:val="320"/>
        </w:trPr>
        <w:tc>
          <w:tcPr>
            <w:tcW w:w="3050" w:type="dxa"/>
            <w:shd w:val="clear" w:color="auto" w:fill="auto"/>
            <w:vAlign w:val="center"/>
          </w:tcPr>
          <w:p w14:paraId="13C77467" w14:textId="77777777" w:rsidR="0015788E" w:rsidRPr="00CB56E4" w:rsidRDefault="0015788E" w:rsidP="0095055B">
            <w:pPr>
              <w:spacing w:after="0" w:line="240" w:lineRule="auto"/>
              <w:contextualSpacing/>
              <w:rPr>
                <w:rFonts w:ascii="Times New Roman" w:hAnsi="Times New Roman"/>
                <w:color w:val="auto"/>
                <w:sz w:val="20"/>
                <w:szCs w:val="20"/>
              </w:rPr>
            </w:pPr>
            <w:r w:rsidRPr="00CB56E4">
              <w:rPr>
                <w:color w:val="auto"/>
                <w:sz w:val="20"/>
                <w:szCs w:val="20"/>
              </w:rPr>
              <w:t>Primary school not completed (reference)</w:t>
            </w:r>
          </w:p>
        </w:tc>
        <w:tc>
          <w:tcPr>
            <w:tcW w:w="2430" w:type="dxa"/>
            <w:shd w:val="clear" w:color="auto" w:fill="auto"/>
            <w:vAlign w:val="center"/>
          </w:tcPr>
          <w:p w14:paraId="65C94804" w14:textId="66450CB0" w:rsidR="0015788E" w:rsidRPr="00CB56E4" w:rsidRDefault="0015788E" w:rsidP="0095055B">
            <w:pPr>
              <w:spacing w:after="0" w:line="240" w:lineRule="auto"/>
              <w:contextualSpacing/>
              <w:rPr>
                <w:rFonts w:ascii="Times New Roman" w:hAnsi="Times New Roman"/>
                <w:color w:val="auto"/>
                <w:sz w:val="20"/>
                <w:szCs w:val="20"/>
              </w:rPr>
            </w:pPr>
          </w:p>
        </w:tc>
        <w:tc>
          <w:tcPr>
            <w:tcW w:w="2250" w:type="dxa"/>
            <w:shd w:val="clear" w:color="auto" w:fill="auto"/>
            <w:vAlign w:val="center"/>
          </w:tcPr>
          <w:p w14:paraId="75DCAEEC" w14:textId="0204BB9F" w:rsidR="0015788E" w:rsidRPr="00CB56E4" w:rsidRDefault="0015788E" w:rsidP="0095055B">
            <w:pPr>
              <w:spacing w:after="0" w:line="240" w:lineRule="auto"/>
              <w:contextualSpacing/>
              <w:rPr>
                <w:color w:val="auto"/>
                <w:sz w:val="20"/>
                <w:szCs w:val="20"/>
              </w:rPr>
            </w:pPr>
          </w:p>
        </w:tc>
        <w:tc>
          <w:tcPr>
            <w:tcW w:w="1610" w:type="dxa"/>
            <w:shd w:val="clear" w:color="auto" w:fill="auto"/>
            <w:vAlign w:val="bottom"/>
          </w:tcPr>
          <w:p w14:paraId="2E2F7C09" w14:textId="77777777" w:rsidR="0015788E" w:rsidRPr="00CB56E4" w:rsidRDefault="0015788E" w:rsidP="0095055B">
            <w:pPr>
              <w:spacing w:after="0" w:line="240" w:lineRule="auto"/>
              <w:contextualSpacing/>
              <w:rPr>
                <w:color w:val="auto"/>
                <w:sz w:val="20"/>
                <w:szCs w:val="20"/>
              </w:rPr>
            </w:pPr>
            <w:r w:rsidRPr="00CB56E4">
              <w:rPr>
                <w:color w:val="auto"/>
                <w:sz w:val="20"/>
                <w:szCs w:val="20"/>
              </w:rPr>
              <w:t> </w:t>
            </w:r>
          </w:p>
        </w:tc>
      </w:tr>
      <w:tr w:rsidR="0015788E" w:rsidRPr="006C5086" w14:paraId="1A1E6990" w14:textId="77777777" w:rsidTr="0095055B">
        <w:trPr>
          <w:trHeight w:val="320"/>
        </w:trPr>
        <w:tc>
          <w:tcPr>
            <w:tcW w:w="3050" w:type="dxa"/>
            <w:shd w:val="clear" w:color="auto" w:fill="auto"/>
            <w:vAlign w:val="center"/>
          </w:tcPr>
          <w:p w14:paraId="5FB9F130" w14:textId="77777777" w:rsidR="0015788E" w:rsidRPr="00CB56E4" w:rsidRDefault="0015788E" w:rsidP="0095055B">
            <w:pPr>
              <w:spacing w:after="0" w:line="240" w:lineRule="auto"/>
              <w:contextualSpacing/>
              <w:rPr>
                <w:rFonts w:ascii="Times New Roman" w:hAnsi="Times New Roman"/>
                <w:color w:val="auto"/>
                <w:sz w:val="20"/>
                <w:szCs w:val="20"/>
              </w:rPr>
            </w:pPr>
            <w:r w:rsidRPr="00CB56E4">
              <w:rPr>
                <w:color w:val="auto"/>
                <w:sz w:val="20"/>
                <w:szCs w:val="20"/>
              </w:rPr>
              <w:t>Primary</w:t>
            </w:r>
          </w:p>
        </w:tc>
        <w:tc>
          <w:tcPr>
            <w:tcW w:w="2430" w:type="dxa"/>
            <w:shd w:val="clear" w:color="auto" w:fill="auto"/>
            <w:vAlign w:val="center"/>
          </w:tcPr>
          <w:p w14:paraId="7B66AEC0" w14:textId="0A9E63A9" w:rsidR="0015788E" w:rsidRPr="00CB56E4" w:rsidRDefault="0015788E" w:rsidP="0095055B">
            <w:pPr>
              <w:spacing w:after="0" w:line="240" w:lineRule="auto"/>
              <w:contextualSpacing/>
              <w:rPr>
                <w:rFonts w:ascii="Times New Roman" w:hAnsi="Times New Roman"/>
                <w:color w:val="auto"/>
                <w:sz w:val="20"/>
                <w:szCs w:val="20"/>
              </w:rPr>
            </w:pPr>
          </w:p>
        </w:tc>
        <w:tc>
          <w:tcPr>
            <w:tcW w:w="2250" w:type="dxa"/>
            <w:shd w:val="clear" w:color="auto" w:fill="auto"/>
            <w:vAlign w:val="center"/>
          </w:tcPr>
          <w:p w14:paraId="2D4B06AB" w14:textId="3DD6EDE1" w:rsidR="0015788E" w:rsidRPr="00CB56E4" w:rsidRDefault="0015788E" w:rsidP="0095055B">
            <w:pPr>
              <w:spacing w:after="0" w:line="240" w:lineRule="auto"/>
              <w:contextualSpacing/>
              <w:rPr>
                <w:rFonts w:ascii="Times New Roman" w:hAnsi="Times New Roman"/>
                <w:color w:val="auto"/>
                <w:sz w:val="20"/>
                <w:szCs w:val="20"/>
              </w:rPr>
            </w:pPr>
          </w:p>
        </w:tc>
        <w:tc>
          <w:tcPr>
            <w:tcW w:w="1610" w:type="dxa"/>
            <w:shd w:val="clear" w:color="auto" w:fill="auto"/>
            <w:vAlign w:val="center"/>
          </w:tcPr>
          <w:p w14:paraId="324B9EF8" w14:textId="79709CF0" w:rsidR="0015788E" w:rsidRPr="00CB56E4" w:rsidRDefault="0015788E" w:rsidP="0095055B">
            <w:pPr>
              <w:spacing w:after="0" w:line="240" w:lineRule="auto"/>
              <w:contextualSpacing/>
              <w:rPr>
                <w:color w:val="auto"/>
                <w:sz w:val="20"/>
                <w:szCs w:val="20"/>
              </w:rPr>
            </w:pPr>
          </w:p>
        </w:tc>
      </w:tr>
      <w:tr w:rsidR="0015788E" w:rsidRPr="006C5086" w14:paraId="26C23CBC" w14:textId="77777777" w:rsidTr="0095055B">
        <w:trPr>
          <w:trHeight w:val="320"/>
        </w:trPr>
        <w:tc>
          <w:tcPr>
            <w:tcW w:w="3050" w:type="dxa"/>
            <w:shd w:val="clear" w:color="auto" w:fill="auto"/>
            <w:vAlign w:val="center"/>
          </w:tcPr>
          <w:p w14:paraId="1BC46825" w14:textId="77777777" w:rsidR="0015788E" w:rsidRPr="00CB56E4" w:rsidRDefault="0015788E" w:rsidP="0095055B">
            <w:pPr>
              <w:spacing w:after="0" w:line="240" w:lineRule="auto"/>
              <w:contextualSpacing/>
              <w:rPr>
                <w:rFonts w:ascii="Times New Roman" w:hAnsi="Times New Roman"/>
                <w:color w:val="auto"/>
                <w:sz w:val="20"/>
                <w:szCs w:val="20"/>
              </w:rPr>
            </w:pPr>
            <w:r w:rsidRPr="00CB56E4">
              <w:rPr>
                <w:color w:val="auto"/>
                <w:sz w:val="20"/>
                <w:szCs w:val="20"/>
              </w:rPr>
              <w:t xml:space="preserve"> Other</w:t>
            </w:r>
          </w:p>
        </w:tc>
        <w:tc>
          <w:tcPr>
            <w:tcW w:w="2430" w:type="dxa"/>
            <w:shd w:val="clear" w:color="auto" w:fill="auto"/>
            <w:vAlign w:val="center"/>
          </w:tcPr>
          <w:p w14:paraId="58DC1B12" w14:textId="77777777" w:rsidR="0015788E" w:rsidRPr="00CB56E4" w:rsidRDefault="0015788E" w:rsidP="0095055B">
            <w:pPr>
              <w:spacing w:after="0" w:line="240" w:lineRule="auto"/>
              <w:contextualSpacing/>
              <w:rPr>
                <w:rFonts w:ascii="Times New Roman" w:hAnsi="Times New Roman"/>
                <w:color w:val="auto"/>
                <w:sz w:val="20"/>
                <w:szCs w:val="20"/>
              </w:rPr>
            </w:pPr>
            <w:r w:rsidRPr="00CB56E4">
              <w:rPr>
                <w:color w:val="auto"/>
                <w:sz w:val="20"/>
                <w:szCs w:val="20"/>
              </w:rPr>
              <w:t> </w:t>
            </w:r>
          </w:p>
        </w:tc>
        <w:tc>
          <w:tcPr>
            <w:tcW w:w="2250" w:type="dxa"/>
            <w:shd w:val="clear" w:color="auto" w:fill="auto"/>
            <w:vAlign w:val="center"/>
          </w:tcPr>
          <w:p w14:paraId="0F077442" w14:textId="77777777" w:rsidR="0015788E" w:rsidRPr="00CB56E4" w:rsidRDefault="0015788E" w:rsidP="0095055B">
            <w:pPr>
              <w:spacing w:after="0" w:line="240" w:lineRule="auto"/>
              <w:contextualSpacing/>
              <w:rPr>
                <w:rFonts w:ascii="Times New Roman" w:hAnsi="Times New Roman"/>
                <w:color w:val="auto"/>
                <w:sz w:val="20"/>
                <w:szCs w:val="20"/>
              </w:rPr>
            </w:pPr>
            <w:r w:rsidRPr="00CB56E4">
              <w:rPr>
                <w:color w:val="auto"/>
                <w:sz w:val="20"/>
                <w:szCs w:val="20"/>
              </w:rPr>
              <w:t> </w:t>
            </w:r>
          </w:p>
        </w:tc>
        <w:tc>
          <w:tcPr>
            <w:tcW w:w="1610" w:type="dxa"/>
            <w:shd w:val="clear" w:color="auto" w:fill="auto"/>
            <w:vAlign w:val="center"/>
          </w:tcPr>
          <w:p w14:paraId="2C03BEFA" w14:textId="77777777" w:rsidR="0015788E" w:rsidRPr="00CB56E4" w:rsidRDefault="0015788E" w:rsidP="0095055B">
            <w:pPr>
              <w:spacing w:after="0" w:line="240" w:lineRule="auto"/>
              <w:contextualSpacing/>
              <w:rPr>
                <w:color w:val="auto"/>
                <w:sz w:val="20"/>
                <w:szCs w:val="20"/>
              </w:rPr>
            </w:pPr>
            <w:r w:rsidRPr="00CB56E4">
              <w:rPr>
                <w:color w:val="auto"/>
                <w:sz w:val="20"/>
                <w:szCs w:val="20"/>
              </w:rPr>
              <w:t> </w:t>
            </w:r>
          </w:p>
        </w:tc>
      </w:tr>
      <w:tr w:rsidR="0015788E" w:rsidRPr="006C5086" w14:paraId="28513E66" w14:textId="77777777" w:rsidTr="0095055B">
        <w:trPr>
          <w:trHeight w:val="320"/>
        </w:trPr>
        <w:tc>
          <w:tcPr>
            <w:tcW w:w="9340" w:type="dxa"/>
            <w:gridSpan w:val="4"/>
            <w:shd w:val="clear" w:color="auto" w:fill="auto"/>
            <w:vAlign w:val="center"/>
          </w:tcPr>
          <w:p w14:paraId="04A0CFD1" w14:textId="15FFA367" w:rsidR="0015788E" w:rsidRPr="00CB56E4" w:rsidRDefault="0015788E" w:rsidP="0095055B">
            <w:pPr>
              <w:pBdr>
                <w:top w:val="nil"/>
                <w:left w:val="nil"/>
                <w:bottom w:val="nil"/>
                <w:right w:val="nil"/>
                <w:between w:val="nil"/>
              </w:pBdr>
              <w:tabs>
                <w:tab w:val="left" w:pos="253"/>
              </w:tabs>
              <w:spacing w:after="0" w:line="240" w:lineRule="auto"/>
              <w:contextualSpacing/>
              <w:rPr>
                <w:rFonts w:eastAsia="Calibri" w:cs="Calibri"/>
                <w:b/>
                <w:color w:val="auto"/>
                <w:sz w:val="20"/>
                <w:szCs w:val="20"/>
              </w:rPr>
            </w:pPr>
            <w:r>
              <w:rPr>
                <w:rFonts w:eastAsia="Calibri" w:cs="Calibri"/>
                <w:b/>
                <w:color w:val="auto"/>
                <w:sz w:val="20"/>
                <w:szCs w:val="20"/>
              </w:rPr>
              <w:t>Zone</w:t>
            </w:r>
          </w:p>
        </w:tc>
      </w:tr>
      <w:tr w:rsidR="0015788E" w:rsidRPr="006C5086" w14:paraId="72EFCFE0" w14:textId="77777777" w:rsidTr="0095055B">
        <w:trPr>
          <w:trHeight w:val="320"/>
        </w:trPr>
        <w:tc>
          <w:tcPr>
            <w:tcW w:w="3050" w:type="dxa"/>
            <w:shd w:val="clear" w:color="auto" w:fill="auto"/>
            <w:vAlign w:val="center"/>
          </w:tcPr>
          <w:p w14:paraId="4FD38EBE" w14:textId="5CA31FC7" w:rsidR="0015788E" w:rsidRPr="00CB56E4" w:rsidRDefault="0015788E" w:rsidP="0095055B">
            <w:pPr>
              <w:spacing w:after="0" w:line="240" w:lineRule="auto"/>
              <w:contextualSpacing/>
              <w:rPr>
                <w:rFonts w:ascii="Times New Roman" w:hAnsi="Times New Roman"/>
                <w:color w:val="auto"/>
                <w:sz w:val="20"/>
                <w:szCs w:val="20"/>
              </w:rPr>
            </w:pPr>
            <w:r w:rsidRPr="00CB56E4">
              <w:rPr>
                <w:color w:val="auto"/>
                <w:sz w:val="20"/>
                <w:szCs w:val="20"/>
              </w:rPr>
              <w:t xml:space="preserve"> </w:t>
            </w:r>
            <w:r>
              <w:rPr>
                <w:color w:val="auto"/>
                <w:sz w:val="20"/>
                <w:szCs w:val="20"/>
              </w:rPr>
              <w:t>Zone 1</w:t>
            </w:r>
          </w:p>
        </w:tc>
        <w:tc>
          <w:tcPr>
            <w:tcW w:w="2430" w:type="dxa"/>
            <w:shd w:val="clear" w:color="auto" w:fill="auto"/>
            <w:vAlign w:val="center"/>
          </w:tcPr>
          <w:p w14:paraId="0217F801" w14:textId="704198F9" w:rsidR="0015788E" w:rsidRPr="00CB56E4" w:rsidRDefault="0015788E" w:rsidP="0095055B">
            <w:pPr>
              <w:spacing w:after="0" w:line="240" w:lineRule="auto"/>
              <w:contextualSpacing/>
              <w:rPr>
                <w:rFonts w:ascii="Times New Roman" w:hAnsi="Times New Roman"/>
                <w:color w:val="auto"/>
                <w:sz w:val="20"/>
                <w:szCs w:val="20"/>
              </w:rPr>
            </w:pPr>
          </w:p>
        </w:tc>
        <w:tc>
          <w:tcPr>
            <w:tcW w:w="2250" w:type="dxa"/>
            <w:shd w:val="clear" w:color="auto" w:fill="auto"/>
            <w:vAlign w:val="center"/>
          </w:tcPr>
          <w:p w14:paraId="6C91DDD5" w14:textId="0B2C7685" w:rsidR="0015788E" w:rsidRPr="00CB56E4" w:rsidRDefault="0015788E" w:rsidP="0095055B">
            <w:pPr>
              <w:spacing w:after="0" w:line="240" w:lineRule="auto"/>
              <w:contextualSpacing/>
              <w:rPr>
                <w:rFonts w:ascii="Times New Roman" w:hAnsi="Times New Roman"/>
                <w:color w:val="auto"/>
                <w:sz w:val="20"/>
                <w:szCs w:val="20"/>
              </w:rPr>
            </w:pPr>
          </w:p>
        </w:tc>
        <w:tc>
          <w:tcPr>
            <w:tcW w:w="1610" w:type="dxa"/>
            <w:shd w:val="clear" w:color="auto" w:fill="auto"/>
            <w:vAlign w:val="center"/>
          </w:tcPr>
          <w:p w14:paraId="32F81950" w14:textId="77777777" w:rsidR="0015788E" w:rsidRPr="00CB56E4" w:rsidRDefault="0015788E" w:rsidP="0095055B">
            <w:pPr>
              <w:spacing w:after="0" w:line="240" w:lineRule="auto"/>
              <w:contextualSpacing/>
              <w:rPr>
                <w:color w:val="auto"/>
                <w:sz w:val="20"/>
                <w:szCs w:val="20"/>
              </w:rPr>
            </w:pPr>
            <w:r w:rsidRPr="00CB56E4">
              <w:rPr>
                <w:color w:val="auto"/>
                <w:sz w:val="20"/>
                <w:szCs w:val="20"/>
              </w:rPr>
              <w:t> </w:t>
            </w:r>
          </w:p>
        </w:tc>
      </w:tr>
      <w:tr w:rsidR="0015788E" w:rsidRPr="006C5086" w14:paraId="1D99A8E5" w14:textId="77777777" w:rsidTr="0095055B">
        <w:trPr>
          <w:trHeight w:val="320"/>
        </w:trPr>
        <w:tc>
          <w:tcPr>
            <w:tcW w:w="3050" w:type="dxa"/>
            <w:shd w:val="clear" w:color="auto" w:fill="auto"/>
            <w:vAlign w:val="center"/>
          </w:tcPr>
          <w:p w14:paraId="7506BEF4" w14:textId="6CFA327E" w:rsidR="0015788E" w:rsidRPr="00CB56E4" w:rsidRDefault="0015788E" w:rsidP="0095055B">
            <w:pPr>
              <w:spacing w:after="0" w:line="240" w:lineRule="auto"/>
              <w:contextualSpacing/>
              <w:rPr>
                <w:rFonts w:ascii="Times New Roman" w:hAnsi="Times New Roman"/>
                <w:color w:val="auto"/>
                <w:sz w:val="20"/>
                <w:szCs w:val="20"/>
              </w:rPr>
            </w:pPr>
            <w:r>
              <w:rPr>
                <w:color w:val="auto"/>
                <w:sz w:val="20"/>
                <w:szCs w:val="20"/>
              </w:rPr>
              <w:t>Zone 2</w:t>
            </w:r>
          </w:p>
        </w:tc>
        <w:tc>
          <w:tcPr>
            <w:tcW w:w="2430" w:type="dxa"/>
            <w:shd w:val="clear" w:color="auto" w:fill="auto"/>
            <w:vAlign w:val="center"/>
          </w:tcPr>
          <w:p w14:paraId="1ED89D24" w14:textId="1F9676FB" w:rsidR="0015788E" w:rsidRPr="00CB56E4" w:rsidRDefault="0015788E" w:rsidP="0095055B">
            <w:pPr>
              <w:spacing w:after="0" w:line="240" w:lineRule="auto"/>
              <w:contextualSpacing/>
              <w:rPr>
                <w:rFonts w:ascii="Times New Roman" w:hAnsi="Times New Roman"/>
                <w:color w:val="auto"/>
                <w:sz w:val="20"/>
                <w:szCs w:val="20"/>
              </w:rPr>
            </w:pPr>
          </w:p>
        </w:tc>
        <w:tc>
          <w:tcPr>
            <w:tcW w:w="2250" w:type="dxa"/>
            <w:shd w:val="clear" w:color="auto" w:fill="auto"/>
            <w:vAlign w:val="center"/>
          </w:tcPr>
          <w:p w14:paraId="77112359" w14:textId="43CB8676" w:rsidR="0015788E" w:rsidRPr="00CB56E4" w:rsidRDefault="0015788E" w:rsidP="0095055B">
            <w:pPr>
              <w:spacing w:after="0" w:line="240" w:lineRule="auto"/>
              <w:contextualSpacing/>
              <w:rPr>
                <w:rFonts w:ascii="Times New Roman" w:hAnsi="Times New Roman"/>
                <w:color w:val="auto"/>
                <w:sz w:val="20"/>
                <w:szCs w:val="20"/>
              </w:rPr>
            </w:pPr>
          </w:p>
        </w:tc>
        <w:tc>
          <w:tcPr>
            <w:tcW w:w="1610" w:type="dxa"/>
            <w:shd w:val="clear" w:color="auto" w:fill="auto"/>
            <w:vAlign w:val="center"/>
          </w:tcPr>
          <w:p w14:paraId="67861327" w14:textId="73E49287" w:rsidR="0015788E" w:rsidRPr="00CB56E4" w:rsidRDefault="0015788E" w:rsidP="0095055B">
            <w:pPr>
              <w:spacing w:after="0" w:line="240" w:lineRule="auto"/>
              <w:contextualSpacing/>
              <w:rPr>
                <w:color w:val="auto"/>
                <w:sz w:val="20"/>
                <w:szCs w:val="20"/>
              </w:rPr>
            </w:pPr>
          </w:p>
        </w:tc>
      </w:tr>
      <w:tr w:rsidR="0015788E" w:rsidRPr="006C5086" w14:paraId="06F77C07" w14:textId="77777777" w:rsidTr="0095055B">
        <w:trPr>
          <w:trHeight w:val="320"/>
        </w:trPr>
        <w:tc>
          <w:tcPr>
            <w:tcW w:w="3050" w:type="dxa"/>
            <w:shd w:val="clear" w:color="auto" w:fill="auto"/>
            <w:vAlign w:val="center"/>
          </w:tcPr>
          <w:p w14:paraId="2AF117FC" w14:textId="6E39DFEA" w:rsidR="0015788E" w:rsidRPr="00CB56E4" w:rsidRDefault="0015788E" w:rsidP="0095055B">
            <w:pPr>
              <w:spacing w:after="0" w:line="240" w:lineRule="auto"/>
              <w:contextualSpacing/>
              <w:rPr>
                <w:rFonts w:ascii="Times New Roman" w:hAnsi="Times New Roman"/>
                <w:color w:val="auto"/>
                <w:sz w:val="20"/>
                <w:szCs w:val="20"/>
              </w:rPr>
            </w:pPr>
            <w:r w:rsidRPr="00CB56E4">
              <w:rPr>
                <w:color w:val="auto"/>
                <w:sz w:val="20"/>
                <w:szCs w:val="20"/>
              </w:rPr>
              <w:t xml:space="preserve"> </w:t>
            </w:r>
            <w:r>
              <w:rPr>
                <w:color w:val="auto"/>
                <w:sz w:val="20"/>
                <w:szCs w:val="20"/>
              </w:rPr>
              <w:t>Zone 3</w:t>
            </w:r>
          </w:p>
        </w:tc>
        <w:tc>
          <w:tcPr>
            <w:tcW w:w="2430" w:type="dxa"/>
            <w:shd w:val="clear" w:color="auto" w:fill="auto"/>
            <w:vAlign w:val="center"/>
          </w:tcPr>
          <w:p w14:paraId="7E31DA43" w14:textId="6A5F2BA9" w:rsidR="0015788E" w:rsidRPr="00CB56E4" w:rsidRDefault="0015788E" w:rsidP="0095055B">
            <w:pPr>
              <w:spacing w:after="0" w:line="240" w:lineRule="auto"/>
              <w:contextualSpacing/>
              <w:rPr>
                <w:rFonts w:ascii="Times New Roman" w:hAnsi="Times New Roman"/>
                <w:color w:val="auto"/>
                <w:sz w:val="20"/>
                <w:szCs w:val="20"/>
              </w:rPr>
            </w:pPr>
          </w:p>
        </w:tc>
        <w:tc>
          <w:tcPr>
            <w:tcW w:w="2250" w:type="dxa"/>
            <w:shd w:val="clear" w:color="auto" w:fill="auto"/>
            <w:vAlign w:val="center"/>
          </w:tcPr>
          <w:p w14:paraId="598F33A0" w14:textId="71F234E8" w:rsidR="0015788E" w:rsidRPr="00CB56E4" w:rsidRDefault="0015788E" w:rsidP="0095055B">
            <w:pPr>
              <w:spacing w:after="0" w:line="240" w:lineRule="auto"/>
              <w:contextualSpacing/>
              <w:rPr>
                <w:rFonts w:ascii="Times New Roman" w:hAnsi="Times New Roman"/>
                <w:color w:val="auto"/>
                <w:sz w:val="20"/>
                <w:szCs w:val="20"/>
              </w:rPr>
            </w:pPr>
          </w:p>
        </w:tc>
        <w:tc>
          <w:tcPr>
            <w:tcW w:w="1610" w:type="dxa"/>
            <w:shd w:val="clear" w:color="auto" w:fill="auto"/>
            <w:vAlign w:val="center"/>
          </w:tcPr>
          <w:p w14:paraId="65BC618E" w14:textId="22D634C3" w:rsidR="0015788E" w:rsidRPr="00CB56E4" w:rsidRDefault="0015788E" w:rsidP="0095055B">
            <w:pPr>
              <w:spacing w:after="0" w:line="240" w:lineRule="auto"/>
              <w:contextualSpacing/>
              <w:rPr>
                <w:color w:val="auto"/>
                <w:sz w:val="20"/>
                <w:szCs w:val="20"/>
              </w:rPr>
            </w:pPr>
          </w:p>
        </w:tc>
      </w:tr>
      <w:tr w:rsidR="0015788E" w:rsidRPr="006C5086" w14:paraId="29BC8C45" w14:textId="77777777" w:rsidTr="0095055B">
        <w:trPr>
          <w:trHeight w:val="320"/>
        </w:trPr>
        <w:tc>
          <w:tcPr>
            <w:tcW w:w="9340" w:type="dxa"/>
            <w:gridSpan w:val="4"/>
            <w:shd w:val="clear" w:color="auto" w:fill="auto"/>
            <w:vAlign w:val="center"/>
          </w:tcPr>
          <w:p w14:paraId="5F5DBA2F" w14:textId="77777777" w:rsidR="0015788E" w:rsidRPr="00CB56E4" w:rsidRDefault="0015788E" w:rsidP="0095055B">
            <w:pPr>
              <w:pBdr>
                <w:top w:val="nil"/>
                <w:left w:val="nil"/>
                <w:bottom w:val="nil"/>
                <w:right w:val="nil"/>
                <w:between w:val="nil"/>
              </w:pBdr>
              <w:tabs>
                <w:tab w:val="left" w:pos="253"/>
              </w:tabs>
              <w:spacing w:after="0" w:line="240" w:lineRule="auto"/>
              <w:contextualSpacing/>
              <w:rPr>
                <w:rFonts w:eastAsia="Calibri" w:cs="Calibri"/>
                <w:b/>
                <w:color w:val="auto"/>
                <w:sz w:val="20"/>
                <w:szCs w:val="20"/>
              </w:rPr>
            </w:pPr>
            <w:r w:rsidRPr="00CB56E4">
              <w:rPr>
                <w:rFonts w:eastAsia="Calibri" w:cs="Calibri"/>
                <w:b/>
                <w:color w:val="auto"/>
                <w:sz w:val="20"/>
                <w:szCs w:val="20"/>
              </w:rPr>
              <w:t>Socioeconomic Status</w:t>
            </w:r>
          </w:p>
        </w:tc>
      </w:tr>
      <w:tr w:rsidR="0015788E" w:rsidRPr="006C5086" w14:paraId="3F0E5FF9" w14:textId="77777777" w:rsidTr="0095055B">
        <w:trPr>
          <w:trHeight w:val="320"/>
        </w:trPr>
        <w:tc>
          <w:tcPr>
            <w:tcW w:w="3050" w:type="dxa"/>
            <w:shd w:val="clear" w:color="auto" w:fill="auto"/>
            <w:vAlign w:val="center"/>
          </w:tcPr>
          <w:p w14:paraId="415DFBD2" w14:textId="77777777" w:rsidR="0015788E" w:rsidRPr="00CB56E4" w:rsidRDefault="0015788E" w:rsidP="0095055B">
            <w:pPr>
              <w:spacing w:after="0" w:line="240" w:lineRule="auto"/>
              <w:contextualSpacing/>
              <w:rPr>
                <w:rFonts w:ascii="Times New Roman" w:hAnsi="Times New Roman"/>
                <w:color w:val="auto"/>
                <w:sz w:val="20"/>
                <w:szCs w:val="20"/>
              </w:rPr>
            </w:pPr>
            <w:r w:rsidRPr="00CB56E4">
              <w:rPr>
                <w:color w:val="auto"/>
                <w:sz w:val="20"/>
                <w:szCs w:val="20"/>
              </w:rPr>
              <w:t>Lowest, second and middle (Reference)</w:t>
            </w:r>
          </w:p>
        </w:tc>
        <w:tc>
          <w:tcPr>
            <w:tcW w:w="2430" w:type="dxa"/>
            <w:shd w:val="clear" w:color="auto" w:fill="auto"/>
            <w:vAlign w:val="center"/>
          </w:tcPr>
          <w:p w14:paraId="4D928F70" w14:textId="0EB2F017" w:rsidR="0015788E" w:rsidRPr="00CB56E4" w:rsidRDefault="0015788E" w:rsidP="0095055B">
            <w:pPr>
              <w:spacing w:after="0" w:line="240" w:lineRule="auto"/>
              <w:contextualSpacing/>
              <w:rPr>
                <w:rFonts w:ascii="Times New Roman" w:hAnsi="Times New Roman"/>
                <w:color w:val="auto"/>
                <w:sz w:val="20"/>
                <w:szCs w:val="20"/>
              </w:rPr>
            </w:pPr>
          </w:p>
        </w:tc>
        <w:tc>
          <w:tcPr>
            <w:tcW w:w="2250" w:type="dxa"/>
            <w:shd w:val="clear" w:color="auto" w:fill="auto"/>
            <w:vAlign w:val="center"/>
          </w:tcPr>
          <w:p w14:paraId="0A95A7F6" w14:textId="01B14E45" w:rsidR="0015788E" w:rsidRPr="00CB56E4" w:rsidRDefault="0015788E" w:rsidP="0095055B">
            <w:pPr>
              <w:spacing w:after="0" w:line="240" w:lineRule="auto"/>
              <w:contextualSpacing/>
              <w:rPr>
                <w:rFonts w:ascii="Times New Roman" w:hAnsi="Times New Roman"/>
                <w:color w:val="auto"/>
                <w:sz w:val="20"/>
                <w:szCs w:val="20"/>
              </w:rPr>
            </w:pPr>
          </w:p>
        </w:tc>
        <w:tc>
          <w:tcPr>
            <w:tcW w:w="1610" w:type="dxa"/>
            <w:shd w:val="clear" w:color="auto" w:fill="auto"/>
            <w:vAlign w:val="center"/>
          </w:tcPr>
          <w:p w14:paraId="2A594DE7" w14:textId="77777777" w:rsidR="0015788E" w:rsidRPr="00CB56E4" w:rsidRDefault="0015788E" w:rsidP="0095055B">
            <w:pPr>
              <w:spacing w:after="0" w:line="240" w:lineRule="auto"/>
              <w:contextualSpacing/>
              <w:rPr>
                <w:color w:val="auto"/>
                <w:sz w:val="20"/>
                <w:szCs w:val="20"/>
              </w:rPr>
            </w:pPr>
            <w:r w:rsidRPr="00CB56E4">
              <w:rPr>
                <w:color w:val="auto"/>
                <w:sz w:val="20"/>
                <w:szCs w:val="20"/>
              </w:rPr>
              <w:t> </w:t>
            </w:r>
          </w:p>
        </w:tc>
      </w:tr>
      <w:tr w:rsidR="0015788E" w:rsidRPr="006C5086" w14:paraId="64EA45A3" w14:textId="77777777" w:rsidTr="0095055B">
        <w:trPr>
          <w:trHeight w:val="320"/>
        </w:trPr>
        <w:tc>
          <w:tcPr>
            <w:tcW w:w="3050" w:type="dxa"/>
            <w:shd w:val="clear" w:color="auto" w:fill="auto"/>
            <w:vAlign w:val="center"/>
          </w:tcPr>
          <w:p w14:paraId="2584B11F" w14:textId="77777777" w:rsidR="0015788E" w:rsidRPr="00CB56E4" w:rsidRDefault="0015788E" w:rsidP="0095055B">
            <w:pPr>
              <w:spacing w:after="0" w:line="240" w:lineRule="auto"/>
              <w:contextualSpacing/>
              <w:rPr>
                <w:rFonts w:ascii="Times New Roman" w:hAnsi="Times New Roman"/>
                <w:color w:val="auto"/>
                <w:sz w:val="20"/>
                <w:szCs w:val="20"/>
              </w:rPr>
            </w:pPr>
            <w:r w:rsidRPr="00CB56E4">
              <w:rPr>
                <w:color w:val="auto"/>
                <w:sz w:val="20"/>
                <w:szCs w:val="20"/>
              </w:rPr>
              <w:t>Fourth and highest</w:t>
            </w:r>
          </w:p>
        </w:tc>
        <w:tc>
          <w:tcPr>
            <w:tcW w:w="2430" w:type="dxa"/>
            <w:shd w:val="clear" w:color="auto" w:fill="auto"/>
            <w:vAlign w:val="center"/>
          </w:tcPr>
          <w:p w14:paraId="6E8BA7AF" w14:textId="5725C346" w:rsidR="0015788E" w:rsidRPr="00CB56E4" w:rsidRDefault="0015788E" w:rsidP="0095055B">
            <w:pPr>
              <w:spacing w:after="0" w:line="240" w:lineRule="auto"/>
              <w:contextualSpacing/>
              <w:rPr>
                <w:rFonts w:ascii="Times New Roman" w:hAnsi="Times New Roman"/>
                <w:color w:val="auto"/>
                <w:sz w:val="20"/>
                <w:szCs w:val="20"/>
              </w:rPr>
            </w:pPr>
          </w:p>
        </w:tc>
        <w:tc>
          <w:tcPr>
            <w:tcW w:w="2250" w:type="dxa"/>
            <w:shd w:val="clear" w:color="auto" w:fill="auto"/>
            <w:vAlign w:val="center"/>
          </w:tcPr>
          <w:p w14:paraId="7EACD1F7" w14:textId="47926B28" w:rsidR="0015788E" w:rsidRPr="00CB56E4" w:rsidRDefault="0015788E" w:rsidP="0095055B">
            <w:pPr>
              <w:spacing w:after="0" w:line="240" w:lineRule="auto"/>
              <w:contextualSpacing/>
              <w:rPr>
                <w:rFonts w:ascii="Times New Roman" w:hAnsi="Times New Roman"/>
                <w:color w:val="auto"/>
                <w:sz w:val="20"/>
                <w:szCs w:val="20"/>
              </w:rPr>
            </w:pPr>
          </w:p>
        </w:tc>
        <w:tc>
          <w:tcPr>
            <w:tcW w:w="1610" w:type="dxa"/>
            <w:shd w:val="clear" w:color="auto" w:fill="auto"/>
            <w:vAlign w:val="center"/>
          </w:tcPr>
          <w:p w14:paraId="46FFF86D" w14:textId="35A58CE4" w:rsidR="0015788E" w:rsidRPr="00CB56E4" w:rsidRDefault="0015788E" w:rsidP="0095055B">
            <w:pPr>
              <w:spacing w:after="0" w:line="240" w:lineRule="auto"/>
              <w:contextualSpacing/>
              <w:rPr>
                <w:color w:val="auto"/>
                <w:sz w:val="20"/>
                <w:szCs w:val="20"/>
              </w:rPr>
            </w:pPr>
          </w:p>
        </w:tc>
      </w:tr>
      <w:tr w:rsidR="0015788E" w:rsidRPr="006C5086" w14:paraId="2E7A6670" w14:textId="77777777" w:rsidTr="0095055B">
        <w:trPr>
          <w:trHeight w:val="320"/>
        </w:trPr>
        <w:tc>
          <w:tcPr>
            <w:tcW w:w="9340" w:type="dxa"/>
            <w:gridSpan w:val="4"/>
            <w:shd w:val="clear" w:color="auto" w:fill="auto"/>
            <w:vAlign w:val="center"/>
          </w:tcPr>
          <w:p w14:paraId="0A7E6877" w14:textId="77777777" w:rsidR="0015788E" w:rsidRPr="00CB56E4" w:rsidRDefault="0015788E" w:rsidP="0095055B">
            <w:pPr>
              <w:pBdr>
                <w:top w:val="nil"/>
                <w:left w:val="nil"/>
                <w:bottom w:val="nil"/>
                <w:right w:val="nil"/>
                <w:between w:val="nil"/>
              </w:pBdr>
              <w:tabs>
                <w:tab w:val="left" w:pos="253"/>
              </w:tabs>
              <w:spacing w:after="0" w:line="240" w:lineRule="auto"/>
              <w:contextualSpacing/>
              <w:rPr>
                <w:rFonts w:eastAsia="Calibri" w:cs="Calibri"/>
                <w:b/>
                <w:color w:val="auto"/>
                <w:sz w:val="20"/>
                <w:szCs w:val="20"/>
              </w:rPr>
            </w:pPr>
            <w:r w:rsidRPr="00CB56E4">
              <w:rPr>
                <w:rFonts w:eastAsia="Calibri" w:cs="Calibri"/>
                <w:b/>
                <w:color w:val="auto"/>
                <w:sz w:val="20"/>
                <w:szCs w:val="20"/>
              </w:rPr>
              <w:t>Residence</w:t>
            </w:r>
          </w:p>
        </w:tc>
      </w:tr>
      <w:tr w:rsidR="0015788E" w:rsidRPr="006C5086" w14:paraId="0BBB6371" w14:textId="77777777" w:rsidTr="0095055B">
        <w:trPr>
          <w:trHeight w:val="320"/>
        </w:trPr>
        <w:tc>
          <w:tcPr>
            <w:tcW w:w="3050" w:type="dxa"/>
            <w:shd w:val="clear" w:color="auto" w:fill="auto"/>
            <w:vAlign w:val="center"/>
          </w:tcPr>
          <w:p w14:paraId="28B89BEC" w14:textId="77777777" w:rsidR="0015788E" w:rsidRPr="00CB56E4" w:rsidRDefault="0015788E" w:rsidP="0095055B">
            <w:pPr>
              <w:spacing w:after="0" w:line="240" w:lineRule="auto"/>
              <w:contextualSpacing/>
              <w:rPr>
                <w:rFonts w:ascii="Times New Roman" w:hAnsi="Times New Roman"/>
                <w:color w:val="auto"/>
                <w:sz w:val="20"/>
                <w:szCs w:val="20"/>
              </w:rPr>
            </w:pPr>
            <w:r w:rsidRPr="00CB56E4">
              <w:rPr>
                <w:color w:val="auto"/>
                <w:sz w:val="20"/>
                <w:szCs w:val="20"/>
              </w:rPr>
              <w:t xml:space="preserve"> Urban (Reference)</w:t>
            </w:r>
          </w:p>
        </w:tc>
        <w:tc>
          <w:tcPr>
            <w:tcW w:w="2430" w:type="dxa"/>
            <w:shd w:val="clear" w:color="auto" w:fill="auto"/>
            <w:vAlign w:val="center"/>
          </w:tcPr>
          <w:p w14:paraId="4D428047" w14:textId="5EC1389B" w:rsidR="0015788E" w:rsidRPr="00CB56E4" w:rsidRDefault="0015788E" w:rsidP="0095055B">
            <w:pPr>
              <w:spacing w:after="0" w:line="240" w:lineRule="auto"/>
              <w:contextualSpacing/>
              <w:rPr>
                <w:rFonts w:ascii="Times New Roman" w:hAnsi="Times New Roman"/>
                <w:color w:val="auto"/>
                <w:sz w:val="20"/>
                <w:szCs w:val="20"/>
              </w:rPr>
            </w:pPr>
          </w:p>
        </w:tc>
        <w:tc>
          <w:tcPr>
            <w:tcW w:w="2250" w:type="dxa"/>
            <w:shd w:val="clear" w:color="auto" w:fill="auto"/>
            <w:vAlign w:val="center"/>
          </w:tcPr>
          <w:p w14:paraId="0B4011F1" w14:textId="421B46EE" w:rsidR="0015788E" w:rsidRPr="00CB56E4" w:rsidRDefault="0015788E" w:rsidP="0095055B">
            <w:pPr>
              <w:spacing w:after="0" w:line="240" w:lineRule="auto"/>
              <w:contextualSpacing/>
              <w:rPr>
                <w:rFonts w:ascii="Times New Roman" w:hAnsi="Times New Roman"/>
                <w:color w:val="auto"/>
                <w:sz w:val="20"/>
                <w:szCs w:val="20"/>
              </w:rPr>
            </w:pPr>
          </w:p>
        </w:tc>
        <w:tc>
          <w:tcPr>
            <w:tcW w:w="1610" w:type="dxa"/>
            <w:shd w:val="clear" w:color="auto" w:fill="auto"/>
            <w:vAlign w:val="center"/>
          </w:tcPr>
          <w:p w14:paraId="33FCFE7A" w14:textId="77777777" w:rsidR="0015788E" w:rsidRPr="00CB56E4" w:rsidRDefault="0015788E" w:rsidP="0095055B">
            <w:pPr>
              <w:spacing w:after="0" w:line="240" w:lineRule="auto"/>
              <w:contextualSpacing/>
              <w:rPr>
                <w:color w:val="auto"/>
                <w:sz w:val="20"/>
                <w:szCs w:val="20"/>
              </w:rPr>
            </w:pPr>
            <w:r w:rsidRPr="00CB56E4">
              <w:rPr>
                <w:color w:val="auto"/>
                <w:sz w:val="20"/>
                <w:szCs w:val="20"/>
              </w:rPr>
              <w:t> </w:t>
            </w:r>
          </w:p>
        </w:tc>
      </w:tr>
      <w:tr w:rsidR="0015788E" w:rsidRPr="006C5086" w14:paraId="3E0D07DB" w14:textId="77777777" w:rsidTr="0095055B">
        <w:trPr>
          <w:trHeight w:val="320"/>
        </w:trPr>
        <w:tc>
          <w:tcPr>
            <w:tcW w:w="3050" w:type="dxa"/>
            <w:shd w:val="clear" w:color="auto" w:fill="auto"/>
            <w:vAlign w:val="center"/>
          </w:tcPr>
          <w:p w14:paraId="2EE2A6B7" w14:textId="77777777" w:rsidR="0015788E" w:rsidRPr="00CB56E4" w:rsidRDefault="0015788E" w:rsidP="0095055B">
            <w:pPr>
              <w:spacing w:after="0" w:line="240" w:lineRule="auto"/>
              <w:contextualSpacing/>
              <w:rPr>
                <w:rFonts w:ascii="Times New Roman" w:hAnsi="Times New Roman"/>
                <w:color w:val="auto"/>
                <w:sz w:val="20"/>
                <w:szCs w:val="20"/>
              </w:rPr>
            </w:pPr>
            <w:r w:rsidRPr="00CB56E4">
              <w:rPr>
                <w:color w:val="auto"/>
                <w:sz w:val="20"/>
                <w:szCs w:val="20"/>
              </w:rPr>
              <w:t xml:space="preserve"> Rural</w:t>
            </w:r>
          </w:p>
        </w:tc>
        <w:tc>
          <w:tcPr>
            <w:tcW w:w="2430" w:type="dxa"/>
            <w:shd w:val="clear" w:color="auto" w:fill="auto"/>
            <w:vAlign w:val="center"/>
          </w:tcPr>
          <w:p w14:paraId="48228AF4" w14:textId="2B7CF0F4" w:rsidR="0015788E" w:rsidRPr="00CB56E4" w:rsidRDefault="0015788E" w:rsidP="0095055B">
            <w:pPr>
              <w:spacing w:after="0" w:line="240" w:lineRule="auto"/>
              <w:contextualSpacing/>
              <w:rPr>
                <w:rFonts w:ascii="Times New Roman" w:hAnsi="Times New Roman"/>
                <w:color w:val="auto"/>
                <w:sz w:val="20"/>
                <w:szCs w:val="20"/>
              </w:rPr>
            </w:pPr>
          </w:p>
        </w:tc>
        <w:tc>
          <w:tcPr>
            <w:tcW w:w="2250" w:type="dxa"/>
            <w:shd w:val="clear" w:color="auto" w:fill="auto"/>
            <w:vAlign w:val="center"/>
          </w:tcPr>
          <w:p w14:paraId="70398FA0" w14:textId="733487F8" w:rsidR="0015788E" w:rsidRPr="00CB56E4" w:rsidRDefault="0015788E" w:rsidP="0095055B">
            <w:pPr>
              <w:spacing w:after="0" w:line="240" w:lineRule="auto"/>
              <w:contextualSpacing/>
              <w:rPr>
                <w:rFonts w:ascii="Times New Roman" w:hAnsi="Times New Roman"/>
                <w:color w:val="auto"/>
                <w:sz w:val="20"/>
                <w:szCs w:val="20"/>
              </w:rPr>
            </w:pPr>
          </w:p>
        </w:tc>
        <w:tc>
          <w:tcPr>
            <w:tcW w:w="1610" w:type="dxa"/>
            <w:shd w:val="clear" w:color="auto" w:fill="auto"/>
            <w:vAlign w:val="center"/>
          </w:tcPr>
          <w:p w14:paraId="6B47D6EC" w14:textId="63037B87" w:rsidR="0015788E" w:rsidRPr="00CB56E4" w:rsidRDefault="0015788E" w:rsidP="0095055B">
            <w:pPr>
              <w:spacing w:after="0" w:line="240" w:lineRule="auto"/>
              <w:contextualSpacing/>
              <w:rPr>
                <w:color w:val="auto"/>
                <w:sz w:val="20"/>
                <w:szCs w:val="20"/>
              </w:rPr>
            </w:pPr>
          </w:p>
        </w:tc>
      </w:tr>
      <w:tr w:rsidR="0015788E" w:rsidRPr="006C5086" w14:paraId="521BB17C" w14:textId="77777777" w:rsidTr="0095055B">
        <w:trPr>
          <w:trHeight w:val="320"/>
        </w:trPr>
        <w:tc>
          <w:tcPr>
            <w:tcW w:w="9340" w:type="dxa"/>
            <w:gridSpan w:val="4"/>
            <w:shd w:val="clear" w:color="auto" w:fill="auto"/>
            <w:vAlign w:val="center"/>
          </w:tcPr>
          <w:p w14:paraId="14F33A99" w14:textId="77777777" w:rsidR="0015788E" w:rsidRPr="00CB56E4" w:rsidRDefault="0015788E" w:rsidP="0095055B">
            <w:pPr>
              <w:pBdr>
                <w:top w:val="nil"/>
                <w:left w:val="nil"/>
                <w:bottom w:val="nil"/>
                <w:right w:val="nil"/>
                <w:between w:val="nil"/>
              </w:pBdr>
              <w:tabs>
                <w:tab w:val="left" w:pos="253"/>
              </w:tabs>
              <w:spacing w:after="0" w:line="240" w:lineRule="auto"/>
              <w:contextualSpacing/>
              <w:rPr>
                <w:rFonts w:eastAsia="Calibri" w:cs="Calibri"/>
                <w:b/>
                <w:color w:val="auto"/>
                <w:sz w:val="20"/>
                <w:szCs w:val="20"/>
              </w:rPr>
            </w:pPr>
            <w:r w:rsidRPr="00CB56E4">
              <w:rPr>
                <w:rFonts w:eastAsia="Calibri" w:cs="Calibri"/>
                <w:b/>
                <w:color w:val="auto"/>
                <w:sz w:val="20"/>
                <w:szCs w:val="20"/>
              </w:rPr>
              <w:t>Perception of susceptibility to malaria</w:t>
            </w:r>
          </w:p>
        </w:tc>
      </w:tr>
      <w:tr w:rsidR="0015788E" w:rsidRPr="006C5086" w14:paraId="4B4E40DB" w14:textId="77777777" w:rsidTr="0095055B">
        <w:trPr>
          <w:trHeight w:val="320"/>
        </w:trPr>
        <w:tc>
          <w:tcPr>
            <w:tcW w:w="3050" w:type="dxa"/>
            <w:shd w:val="clear" w:color="auto" w:fill="auto"/>
            <w:vAlign w:val="bottom"/>
          </w:tcPr>
          <w:p w14:paraId="0B74BAD7" w14:textId="77777777" w:rsidR="0015788E" w:rsidRPr="00CB56E4" w:rsidRDefault="0015788E" w:rsidP="0095055B">
            <w:pPr>
              <w:spacing w:after="0" w:line="240" w:lineRule="auto"/>
              <w:contextualSpacing/>
              <w:rPr>
                <w:rFonts w:ascii="Times New Roman" w:hAnsi="Times New Roman"/>
                <w:color w:val="auto"/>
                <w:sz w:val="20"/>
                <w:szCs w:val="20"/>
              </w:rPr>
            </w:pPr>
            <w:r w:rsidRPr="00CB56E4">
              <w:rPr>
                <w:color w:val="auto"/>
                <w:sz w:val="20"/>
                <w:szCs w:val="20"/>
              </w:rPr>
              <w:t xml:space="preserve"> No (Reference)</w:t>
            </w:r>
          </w:p>
        </w:tc>
        <w:tc>
          <w:tcPr>
            <w:tcW w:w="2430" w:type="dxa"/>
            <w:shd w:val="clear" w:color="auto" w:fill="auto"/>
            <w:vAlign w:val="center"/>
          </w:tcPr>
          <w:p w14:paraId="183086F3" w14:textId="1587C1A4" w:rsidR="0015788E" w:rsidRPr="00CB56E4" w:rsidRDefault="0015788E" w:rsidP="0095055B">
            <w:pPr>
              <w:spacing w:after="0" w:line="240" w:lineRule="auto"/>
              <w:contextualSpacing/>
              <w:rPr>
                <w:rFonts w:ascii="Times New Roman" w:hAnsi="Times New Roman"/>
                <w:color w:val="auto"/>
                <w:sz w:val="20"/>
                <w:szCs w:val="20"/>
              </w:rPr>
            </w:pPr>
          </w:p>
        </w:tc>
        <w:tc>
          <w:tcPr>
            <w:tcW w:w="2250" w:type="dxa"/>
            <w:shd w:val="clear" w:color="auto" w:fill="auto"/>
            <w:vAlign w:val="center"/>
          </w:tcPr>
          <w:p w14:paraId="18B5DEA3" w14:textId="141C7F41" w:rsidR="0015788E" w:rsidRPr="00CB56E4" w:rsidRDefault="0015788E" w:rsidP="0095055B">
            <w:pPr>
              <w:spacing w:after="0" w:line="240" w:lineRule="auto"/>
              <w:contextualSpacing/>
              <w:rPr>
                <w:rFonts w:ascii="Times New Roman" w:hAnsi="Times New Roman"/>
                <w:color w:val="auto"/>
                <w:sz w:val="20"/>
                <w:szCs w:val="20"/>
              </w:rPr>
            </w:pPr>
          </w:p>
        </w:tc>
        <w:tc>
          <w:tcPr>
            <w:tcW w:w="1610" w:type="dxa"/>
            <w:shd w:val="clear" w:color="auto" w:fill="auto"/>
            <w:vAlign w:val="center"/>
          </w:tcPr>
          <w:p w14:paraId="142ADC33" w14:textId="77777777" w:rsidR="0015788E" w:rsidRPr="00CB56E4" w:rsidRDefault="0015788E" w:rsidP="0095055B">
            <w:pPr>
              <w:spacing w:after="0" w:line="240" w:lineRule="auto"/>
              <w:contextualSpacing/>
              <w:rPr>
                <w:color w:val="auto"/>
                <w:sz w:val="20"/>
                <w:szCs w:val="20"/>
              </w:rPr>
            </w:pPr>
            <w:r w:rsidRPr="00CB56E4">
              <w:rPr>
                <w:color w:val="auto"/>
                <w:sz w:val="20"/>
                <w:szCs w:val="20"/>
              </w:rPr>
              <w:t> </w:t>
            </w:r>
          </w:p>
        </w:tc>
      </w:tr>
      <w:tr w:rsidR="0015788E" w:rsidRPr="006C5086" w14:paraId="27A8ABDD" w14:textId="77777777" w:rsidTr="0095055B">
        <w:trPr>
          <w:trHeight w:val="320"/>
        </w:trPr>
        <w:tc>
          <w:tcPr>
            <w:tcW w:w="3050" w:type="dxa"/>
            <w:shd w:val="clear" w:color="auto" w:fill="auto"/>
            <w:vAlign w:val="bottom"/>
          </w:tcPr>
          <w:p w14:paraId="141AF178" w14:textId="77777777" w:rsidR="0015788E" w:rsidRPr="00CB56E4" w:rsidRDefault="0015788E" w:rsidP="0095055B">
            <w:pPr>
              <w:spacing w:after="0" w:line="240" w:lineRule="auto"/>
              <w:contextualSpacing/>
              <w:rPr>
                <w:rFonts w:ascii="Times New Roman" w:hAnsi="Times New Roman"/>
                <w:color w:val="auto"/>
                <w:sz w:val="20"/>
                <w:szCs w:val="20"/>
              </w:rPr>
            </w:pPr>
            <w:r w:rsidRPr="00CB56E4">
              <w:rPr>
                <w:color w:val="auto"/>
                <w:sz w:val="20"/>
                <w:szCs w:val="20"/>
              </w:rPr>
              <w:t xml:space="preserve"> Yes</w:t>
            </w:r>
          </w:p>
        </w:tc>
        <w:tc>
          <w:tcPr>
            <w:tcW w:w="2430" w:type="dxa"/>
            <w:shd w:val="clear" w:color="auto" w:fill="auto"/>
            <w:vAlign w:val="center"/>
          </w:tcPr>
          <w:p w14:paraId="68AE4F40" w14:textId="244AAFD1" w:rsidR="0015788E" w:rsidRPr="00CB56E4" w:rsidRDefault="0015788E" w:rsidP="0095055B">
            <w:pPr>
              <w:spacing w:after="0" w:line="240" w:lineRule="auto"/>
              <w:contextualSpacing/>
              <w:rPr>
                <w:rFonts w:ascii="Times New Roman" w:hAnsi="Times New Roman"/>
                <w:color w:val="auto"/>
                <w:sz w:val="20"/>
                <w:szCs w:val="20"/>
              </w:rPr>
            </w:pPr>
          </w:p>
        </w:tc>
        <w:tc>
          <w:tcPr>
            <w:tcW w:w="2250" w:type="dxa"/>
            <w:shd w:val="clear" w:color="auto" w:fill="auto"/>
            <w:vAlign w:val="center"/>
          </w:tcPr>
          <w:p w14:paraId="02232F1C" w14:textId="35A5D97B" w:rsidR="0015788E" w:rsidRPr="00CB56E4" w:rsidRDefault="0015788E" w:rsidP="0095055B">
            <w:pPr>
              <w:spacing w:after="0" w:line="240" w:lineRule="auto"/>
              <w:contextualSpacing/>
              <w:rPr>
                <w:rFonts w:ascii="Times New Roman" w:hAnsi="Times New Roman"/>
                <w:color w:val="auto"/>
                <w:sz w:val="20"/>
                <w:szCs w:val="20"/>
              </w:rPr>
            </w:pPr>
          </w:p>
        </w:tc>
        <w:tc>
          <w:tcPr>
            <w:tcW w:w="1610" w:type="dxa"/>
            <w:shd w:val="clear" w:color="auto" w:fill="auto"/>
            <w:vAlign w:val="center"/>
          </w:tcPr>
          <w:p w14:paraId="1AD2E505" w14:textId="36950313" w:rsidR="0015788E" w:rsidRPr="00CB56E4" w:rsidRDefault="0015788E" w:rsidP="0095055B">
            <w:pPr>
              <w:spacing w:after="0" w:line="240" w:lineRule="auto"/>
              <w:contextualSpacing/>
              <w:rPr>
                <w:color w:val="auto"/>
                <w:sz w:val="20"/>
                <w:szCs w:val="20"/>
              </w:rPr>
            </w:pPr>
          </w:p>
        </w:tc>
      </w:tr>
      <w:tr w:rsidR="0015788E" w:rsidRPr="006C5086" w14:paraId="0AB82A05" w14:textId="77777777" w:rsidTr="0095055B">
        <w:trPr>
          <w:trHeight w:val="320"/>
        </w:trPr>
        <w:tc>
          <w:tcPr>
            <w:tcW w:w="9340" w:type="dxa"/>
            <w:gridSpan w:val="4"/>
            <w:shd w:val="clear" w:color="auto" w:fill="auto"/>
            <w:vAlign w:val="center"/>
          </w:tcPr>
          <w:p w14:paraId="0CD60CDD" w14:textId="77777777" w:rsidR="0015788E" w:rsidRPr="00CB56E4" w:rsidRDefault="0015788E" w:rsidP="0095055B">
            <w:pPr>
              <w:pBdr>
                <w:top w:val="nil"/>
                <w:left w:val="nil"/>
                <w:bottom w:val="nil"/>
                <w:right w:val="nil"/>
                <w:between w:val="nil"/>
              </w:pBdr>
              <w:tabs>
                <w:tab w:val="left" w:pos="253"/>
              </w:tabs>
              <w:spacing w:after="0" w:line="240" w:lineRule="auto"/>
              <w:contextualSpacing/>
              <w:rPr>
                <w:rFonts w:eastAsia="Calibri" w:cs="Calibri"/>
                <w:b/>
                <w:color w:val="auto"/>
                <w:sz w:val="20"/>
                <w:szCs w:val="20"/>
              </w:rPr>
            </w:pPr>
            <w:r w:rsidRPr="00CB56E4">
              <w:rPr>
                <w:rFonts w:eastAsia="Calibri" w:cs="Calibri"/>
                <w:b/>
                <w:color w:val="auto"/>
                <w:sz w:val="20"/>
                <w:szCs w:val="20"/>
              </w:rPr>
              <w:t>Demonstrated complete knowledge of seeking care for malaria</w:t>
            </w:r>
          </w:p>
        </w:tc>
      </w:tr>
      <w:tr w:rsidR="0015788E" w:rsidRPr="006C5086" w14:paraId="050A7537" w14:textId="77777777" w:rsidTr="0095055B">
        <w:trPr>
          <w:trHeight w:val="320"/>
        </w:trPr>
        <w:tc>
          <w:tcPr>
            <w:tcW w:w="3050" w:type="dxa"/>
            <w:shd w:val="clear" w:color="auto" w:fill="auto"/>
            <w:vAlign w:val="bottom"/>
          </w:tcPr>
          <w:p w14:paraId="5630A9FA" w14:textId="77777777" w:rsidR="0015788E" w:rsidRPr="00CB56E4" w:rsidRDefault="0015788E" w:rsidP="0095055B">
            <w:pPr>
              <w:spacing w:after="0" w:line="240" w:lineRule="auto"/>
              <w:contextualSpacing/>
              <w:rPr>
                <w:rFonts w:ascii="Times New Roman" w:hAnsi="Times New Roman"/>
                <w:color w:val="auto"/>
                <w:sz w:val="20"/>
                <w:szCs w:val="20"/>
              </w:rPr>
            </w:pPr>
            <w:r w:rsidRPr="00CB56E4">
              <w:rPr>
                <w:color w:val="auto"/>
                <w:sz w:val="20"/>
                <w:szCs w:val="20"/>
              </w:rPr>
              <w:t xml:space="preserve"> No (Reference)</w:t>
            </w:r>
          </w:p>
        </w:tc>
        <w:tc>
          <w:tcPr>
            <w:tcW w:w="2430" w:type="dxa"/>
            <w:shd w:val="clear" w:color="auto" w:fill="auto"/>
            <w:vAlign w:val="center"/>
          </w:tcPr>
          <w:p w14:paraId="23F5C373" w14:textId="5D96A5AE" w:rsidR="0015788E" w:rsidRPr="00CB56E4" w:rsidRDefault="0015788E" w:rsidP="0095055B">
            <w:pPr>
              <w:spacing w:after="0" w:line="240" w:lineRule="auto"/>
              <w:contextualSpacing/>
              <w:rPr>
                <w:rFonts w:ascii="Times New Roman" w:hAnsi="Times New Roman"/>
                <w:color w:val="auto"/>
                <w:sz w:val="20"/>
                <w:szCs w:val="20"/>
              </w:rPr>
            </w:pPr>
          </w:p>
        </w:tc>
        <w:tc>
          <w:tcPr>
            <w:tcW w:w="2250" w:type="dxa"/>
            <w:shd w:val="clear" w:color="auto" w:fill="auto"/>
            <w:vAlign w:val="center"/>
          </w:tcPr>
          <w:p w14:paraId="2657CE46" w14:textId="0DA3BD02" w:rsidR="0015788E" w:rsidRPr="00CB56E4" w:rsidRDefault="0015788E" w:rsidP="0095055B">
            <w:pPr>
              <w:spacing w:after="0" w:line="240" w:lineRule="auto"/>
              <w:contextualSpacing/>
              <w:rPr>
                <w:rFonts w:ascii="Times New Roman" w:hAnsi="Times New Roman"/>
                <w:color w:val="auto"/>
                <w:sz w:val="20"/>
                <w:szCs w:val="20"/>
              </w:rPr>
            </w:pPr>
          </w:p>
        </w:tc>
        <w:tc>
          <w:tcPr>
            <w:tcW w:w="1610" w:type="dxa"/>
            <w:shd w:val="clear" w:color="auto" w:fill="auto"/>
            <w:vAlign w:val="center"/>
          </w:tcPr>
          <w:p w14:paraId="11910F73" w14:textId="77777777" w:rsidR="0015788E" w:rsidRPr="00CB56E4" w:rsidRDefault="0015788E" w:rsidP="0095055B">
            <w:pPr>
              <w:spacing w:after="0" w:line="240" w:lineRule="auto"/>
              <w:contextualSpacing/>
              <w:rPr>
                <w:color w:val="auto"/>
                <w:sz w:val="20"/>
                <w:szCs w:val="20"/>
              </w:rPr>
            </w:pPr>
            <w:r w:rsidRPr="00CB56E4">
              <w:rPr>
                <w:color w:val="auto"/>
                <w:sz w:val="20"/>
                <w:szCs w:val="20"/>
              </w:rPr>
              <w:t> </w:t>
            </w:r>
          </w:p>
        </w:tc>
      </w:tr>
      <w:tr w:rsidR="0015788E" w:rsidRPr="006C5086" w14:paraId="5AEB9A4A" w14:textId="77777777" w:rsidTr="0095055B">
        <w:trPr>
          <w:trHeight w:val="320"/>
        </w:trPr>
        <w:tc>
          <w:tcPr>
            <w:tcW w:w="3050" w:type="dxa"/>
            <w:shd w:val="clear" w:color="auto" w:fill="auto"/>
            <w:vAlign w:val="bottom"/>
          </w:tcPr>
          <w:p w14:paraId="7D3F6890" w14:textId="77777777" w:rsidR="0015788E" w:rsidRPr="00CB56E4" w:rsidRDefault="0015788E" w:rsidP="0095055B">
            <w:pPr>
              <w:spacing w:after="0" w:line="240" w:lineRule="auto"/>
              <w:contextualSpacing/>
              <w:rPr>
                <w:rFonts w:ascii="Times New Roman" w:hAnsi="Times New Roman"/>
                <w:color w:val="auto"/>
                <w:sz w:val="20"/>
                <w:szCs w:val="20"/>
              </w:rPr>
            </w:pPr>
            <w:r w:rsidRPr="00CB56E4">
              <w:rPr>
                <w:color w:val="auto"/>
                <w:sz w:val="20"/>
                <w:szCs w:val="20"/>
              </w:rPr>
              <w:t xml:space="preserve"> Yes</w:t>
            </w:r>
          </w:p>
        </w:tc>
        <w:tc>
          <w:tcPr>
            <w:tcW w:w="2430" w:type="dxa"/>
            <w:shd w:val="clear" w:color="auto" w:fill="auto"/>
            <w:vAlign w:val="center"/>
          </w:tcPr>
          <w:p w14:paraId="049B5540" w14:textId="775EE7A3" w:rsidR="0015788E" w:rsidRPr="00CB56E4" w:rsidRDefault="0015788E" w:rsidP="0095055B">
            <w:pPr>
              <w:spacing w:after="0" w:line="240" w:lineRule="auto"/>
              <w:contextualSpacing/>
              <w:rPr>
                <w:rFonts w:ascii="Times New Roman" w:hAnsi="Times New Roman"/>
                <w:color w:val="auto"/>
                <w:sz w:val="20"/>
                <w:szCs w:val="20"/>
              </w:rPr>
            </w:pPr>
          </w:p>
        </w:tc>
        <w:tc>
          <w:tcPr>
            <w:tcW w:w="2250" w:type="dxa"/>
            <w:shd w:val="clear" w:color="auto" w:fill="auto"/>
            <w:vAlign w:val="center"/>
          </w:tcPr>
          <w:p w14:paraId="56223252" w14:textId="0EE959D8" w:rsidR="0015788E" w:rsidRPr="00CB56E4" w:rsidRDefault="0015788E" w:rsidP="0095055B">
            <w:pPr>
              <w:spacing w:after="0" w:line="240" w:lineRule="auto"/>
              <w:contextualSpacing/>
              <w:rPr>
                <w:rFonts w:ascii="Times New Roman" w:hAnsi="Times New Roman"/>
                <w:color w:val="auto"/>
                <w:sz w:val="20"/>
                <w:szCs w:val="20"/>
              </w:rPr>
            </w:pPr>
          </w:p>
        </w:tc>
        <w:tc>
          <w:tcPr>
            <w:tcW w:w="1610" w:type="dxa"/>
            <w:shd w:val="clear" w:color="auto" w:fill="auto"/>
            <w:vAlign w:val="center"/>
          </w:tcPr>
          <w:p w14:paraId="78F144DC" w14:textId="2928703D" w:rsidR="0015788E" w:rsidRPr="00CB56E4" w:rsidRDefault="0015788E" w:rsidP="0095055B">
            <w:pPr>
              <w:spacing w:after="0" w:line="240" w:lineRule="auto"/>
              <w:contextualSpacing/>
              <w:rPr>
                <w:color w:val="auto"/>
                <w:sz w:val="20"/>
                <w:szCs w:val="20"/>
              </w:rPr>
            </w:pPr>
          </w:p>
        </w:tc>
      </w:tr>
      <w:tr w:rsidR="0015788E" w:rsidRPr="006C5086" w14:paraId="3D5EBFE4" w14:textId="77777777" w:rsidTr="0095055B">
        <w:trPr>
          <w:trHeight w:val="320"/>
        </w:trPr>
        <w:tc>
          <w:tcPr>
            <w:tcW w:w="9340" w:type="dxa"/>
            <w:gridSpan w:val="4"/>
            <w:shd w:val="clear" w:color="auto" w:fill="auto"/>
            <w:vAlign w:val="center"/>
          </w:tcPr>
          <w:p w14:paraId="1B8AF827" w14:textId="77777777" w:rsidR="0015788E" w:rsidRPr="00CB56E4" w:rsidRDefault="0015788E" w:rsidP="0095055B">
            <w:pPr>
              <w:pBdr>
                <w:top w:val="nil"/>
                <w:left w:val="nil"/>
                <w:bottom w:val="nil"/>
                <w:right w:val="nil"/>
                <w:between w:val="nil"/>
              </w:pBdr>
              <w:tabs>
                <w:tab w:val="left" w:pos="253"/>
              </w:tabs>
              <w:spacing w:after="0" w:line="240" w:lineRule="auto"/>
              <w:contextualSpacing/>
              <w:rPr>
                <w:rFonts w:eastAsia="Calibri" w:cs="Calibri"/>
                <w:b/>
                <w:color w:val="auto"/>
                <w:sz w:val="20"/>
                <w:szCs w:val="20"/>
              </w:rPr>
            </w:pPr>
            <w:r w:rsidRPr="00CB56E4">
              <w:rPr>
                <w:rFonts w:eastAsia="Calibri" w:cs="Calibri"/>
                <w:b/>
                <w:color w:val="auto"/>
                <w:sz w:val="20"/>
                <w:szCs w:val="20"/>
              </w:rPr>
              <w:t>Recall of campaign slogan</w:t>
            </w:r>
          </w:p>
        </w:tc>
      </w:tr>
      <w:tr w:rsidR="0015788E" w:rsidRPr="006C5086" w14:paraId="4871FC6B" w14:textId="77777777" w:rsidTr="0095055B">
        <w:trPr>
          <w:trHeight w:val="320"/>
        </w:trPr>
        <w:tc>
          <w:tcPr>
            <w:tcW w:w="3050" w:type="dxa"/>
            <w:shd w:val="clear" w:color="auto" w:fill="auto"/>
            <w:vAlign w:val="bottom"/>
          </w:tcPr>
          <w:p w14:paraId="76F471DB" w14:textId="77777777" w:rsidR="0015788E" w:rsidRPr="00CB56E4" w:rsidRDefault="0015788E" w:rsidP="0095055B">
            <w:pPr>
              <w:spacing w:after="0" w:line="240" w:lineRule="auto"/>
              <w:contextualSpacing/>
              <w:rPr>
                <w:rFonts w:ascii="Times New Roman" w:hAnsi="Times New Roman"/>
                <w:color w:val="auto"/>
                <w:sz w:val="20"/>
                <w:szCs w:val="20"/>
              </w:rPr>
            </w:pPr>
            <w:r w:rsidRPr="00CB56E4">
              <w:rPr>
                <w:color w:val="auto"/>
                <w:sz w:val="20"/>
                <w:szCs w:val="20"/>
              </w:rPr>
              <w:t xml:space="preserve"> No (Reference)</w:t>
            </w:r>
          </w:p>
        </w:tc>
        <w:tc>
          <w:tcPr>
            <w:tcW w:w="2430" w:type="dxa"/>
            <w:shd w:val="clear" w:color="auto" w:fill="auto"/>
            <w:vAlign w:val="center"/>
          </w:tcPr>
          <w:p w14:paraId="1AC0CB35" w14:textId="7ED12777" w:rsidR="0015788E" w:rsidRPr="00CB56E4" w:rsidRDefault="0015788E" w:rsidP="0095055B">
            <w:pPr>
              <w:spacing w:after="0" w:line="240" w:lineRule="auto"/>
              <w:contextualSpacing/>
              <w:rPr>
                <w:rFonts w:ascii="Times New Roman" w:hAnsi="Times New Roman"/>
                <w:color w:val="auto"/>
                <w:sz w:val="20"/>
                <w:szCs w:val="20"/>
              </w:rPr>
            </w:pPr>
          </w:p>
        </w:tc>
        <w:tc>
          <w:tcPr>
            <w:tcW w:w="2250" w:type="dxa"/>
            <w:shd w:val="clear" w:color="auto" w:fill="auto"/>
            <w:vAlign w:val="center"/>
          </w:tcPr>
          <w:p w14:paraId="7140726A" w14:textId="6D375552" w:rsidR="0015788E" w:rsidRPr="00CB56E4" w:rsidRDefault="0015788E" w:rsidP="0095055B">
            <w:pPr>
              <w:spacing w:after="0" w:line="240" w:lineRule="auto"/>
              <w:contextualSpacing/>
              <w:rPr>
                <w:rFonts w:ascii="Times New Roman" w:hAnsi="Times New Roman"/>
                <w:color w:val="auto"/>
                <w:sz w:val="20"/>
                <w:szCs w:val="20"/>
              </w:rPr>
            </w:pPr>
          </w:p>
        </w:tc>
        <w:tc>
          <w:tcPr>
            <w:tcW w:w="1610" w:type="dxa"/>
            <w:shd w:val="clear" w:color="auto" w:fill="auto"/>
            <w:vAlign w:val="center"/>
          </w:tcPr>
          <w:p w14:paraId="50723542" w14:textId="77777777" w:rsidR="0015788E" w:rsidRPr="00CB56E4" w:rsidRDefault="0015788E" w:rsidP="0095055B">
            <w:pPr>
              <w:spacing w:after="0" w:line="240" w:lineRule="auto"/>
              <w:contextualSpacing/>
              <w:rPr>
                <w:color w:val="auto"/>
                <w:sz w:val="20"/>
                <w:szCs w:val="20"/>
              </w:rPr>
            </w:pPr>
            <w:r w:rsidRPr="00CB56E4">
              <w:rPr>
                <w:color w:val="auto"/>
                <w:sz w:val="20"/>
                <w:szCs w:val="20"/>
              </w:rPr>
              <w:t> </w:t>
            </w:r>
          </w:p>
        </w:tc>
      </w:tr>
      <w:tr w:rsidR="0015788E" w:rsidRPr="006C5086" w14:paraId="5C4BFB7C" w14:textId="77777777" w:rsidTr="0095055B">
        <w:trPr>
          <w:trHeight w:val="320"/>
        </w:trPr>
        <w:tc>
          <w:tcPr>
            <w:tcW w:w="3050" w:type="dxa"/>
            <w:shd w:val="clear" w:color="auto" w:fill="auto"/>
            <w:vAlign w:val="bottom"/>
          </w:tcPr>
          <w:p w14:paraId="57ED6DBC" w14:textId="77777777" w:rsidR="0015788E" w:rsidRPr="00CB56E4" w:rsidRDefault="0015788E" w:rsidP="0095055B">
            <w:pPr>
              <w:spacing w:after="0" w:line="240" w:lineRule="auto"/>
              <w:contextualSpacing/>
              <w:rPr>
                <w:rFonts w:ascii="Times New Roman" w:hAnsi="Times New Roman"/>
                <w:color w:val="auto"/>
                <w:sz w:val="20"/>
                <w:szCs w:val="20"/>
              </w:rPr>
            </w:pPr>
            <w:r w:rsidRPr="00CB56E4">
              <w:rPr>
                <w:color w:val="auto"/>
                <w:sz w:val="20"/>
                <w:szCs w:val="20"/>
              </w:rPr>
              <w:t xml:space="preserve"> Yes</w:t>
            </w:r>
          </w:p>
        </w:tc>
        <w:tc>
          <w:tcPr>
            <w:tcW w:w="2430" w:type="dxa"/>
            <w:shd w:val="clear" w:color="auto" w:fill="auto"/>
            <w:vAlign w:val="center"/>
          </w:tcPr>
          <w:p w14:paraId="4A97AF78" w14:textId="38E40A06" w:rsidR="0015788E" w:rsidRPr="00CB56E4" w:rsidRDefault="0015788E" w:rsidP="0095055B">
            <w:pPr>
              <w:spacing w:after="0" w:line="240" w:lineRule="auto"/>
              <w:contextualSpacing/>
              <w:rPr>
                <w:rFonts w:ascii="Times New Roman" w:hAnsi="Times New Roman"/>
                <w:color w:val="auto"/>
                <w:sz w:val="20"/>
                <w:szCs w:val="20"/>
              </w:rPr>
            </w:pPr>
          </w:p>
        </w:tc>
        <w:tc>
          <w:tcPr>
            <w:tcW w:w="2250" w:type="dxa"/>
            <w:shd w:val="clear" w:color="auto" w:fill="auto"/>
            <w:vAlign w:val="center"/>
          </w:tcPr>
          <w:p w14:paraId="38337732" w14:textId="1F616385" w:rsidR="0015788E" w:rsidRPr="00CB56E4" w:rsidRDefault="0015788E" w:rsidP="0095055B">
            <w:pPr>
              <w:spacing w:after="0" w:line="240" w:lineRule="auto"/>
              <w:contextualSpacing/>
              <w:rPr>
                <w:rFonts w:ascii="Times New Roman" w:hAnsi="Times New Roman"/>
                <w:color w:val="auto"/>
                <w:sz w:val="20"/>
                <w:szCs w:val="20"/>
              </w:rPr>
            </w:pPr>
          </w:p>
        </w:tc>
        <w:tc>
          <w:tcPr>
            <w:tcW w:w="1610" w:type="dxa"/>
            <w:shd w:val="clear" w:color="auto" w:fill="auto"/>
            <w:vAlign w:val="center"/>
          </w:tcPr>
          <w:p w14:paraId="29708285" w14:textId="7633A8E6" w:rsidR="0015788E" w:rsidRPr="00CB56E4" w:rsidRDefault="0015788E" w:rsidP="0095055B">
            <w:pPr>
              <w:spacing w:after="0" w:line="240" w:lineRule="auto"/>
              <w:contextualSpacing/>
              <w:rPr>
                <w:color w:val="auto"/>
                <w:sz w:val="20"/>
                <w:szCs w:val="20"/>
              </w:rPr>
            </w:pPr>
          </w:p>
        </w:tc>
      </w:tr>
      <w:tr w:rsidR="0015788E" w:rsidRPr="006C5086" w14:paraId="7876F602" w14:textId="77777777" w:rsidTr="0095055B">
        <w:trPr>
          <w:trHeight w:val="320"/>
        </w:trPr>
        <w:tc>
          <w:tcPr>
            <w:tcW w:w="9340" w:type="dxa"/>
            <w:gridSpan w:val="4"/>
            <w:shd w:val="clear" w:color="auto" w:fill="auto"/>
            <w:vAlign w:val="center"/>
          </w:tcPr>
          <w:p w14:paraId="69FBB5B6" w14:textId="77777777" w:rsidR="0015788E" w:rsidRPr="00CB56E4" w:rsidRDefault="0015788E" w:rsidP="0095055B">
            <w:pPr>
              <w:pBdr>
                <w:top w:val="nil"/>
                <w:left w:val="nil"/>
                <w:bottom w:val="nil"/>
                <w:right w:val="nil"/>
                <w:between w:val="nil"/>
              </w:pBdr>
              <w:tabs>
                <w:tab w:val="left" w:pos="253"/>
              </w:tabs>
              <w:spacing w:after="0" w:line="240" w:lineRule="auto"/>
              <w:contextualSpacing/>
              <w:rPr>
                <w:rFonts w:eastAsia="Calibri" w:cs="Calibri"/>
                <w:b/>
                <w:color w:val="auto"/>
                <w:sz w:val="20"/>
                <w:szCs w:val="20"/>
              </w:rPr>
            </w:pPr>
            <w:r w:rsidRPr="00CB56E4">
              <w:rPr>
                <w:rFonts w:eastAsia="Calibri" w:cs="Calibri"/>
                <w:b/>
                <w:color w:val="auto"/>
                <w:sz w:val="20"/>
                <w:szCs w:val="20"/>
              </w:rPr>
              <w:t>Favorable attitudes toward seeking care for malaria</w:t>
            </w:r>
          </w:p>
        </w:tc>
      </w:tr>
      <w:tr w:rsidR="0015788E" w:rsidRPr="006C5086" w14:paraId="47AFE4BC" w14:textId="77777777" w:rsidTr="0095055B">
        <w:trPr>
          <w:trHeight w:val="320"/>
        </w:trPr>
        <w:tc>
          <w:tcPr>
            <w:tcW w:w="3050" w:type="dxa"/>
            <w:shd w:val="clear" w:color="auto" w:fill="auto"/>
            <w:vAlign w:val="bottom"/>
          </w:tcPr>
          <w:p w14:paraId="06C8A457" w14:textId="77777777" w:rsidR="0015788E" w:rsidRPr="00CB56E4" w:rsidRDefault="0015788E" w:rsidP="0095055B">
            <w:pPr>
              <w:spacing w:after="0" w:line="240" w:lineRule="auto"/>
              <w:contextualSpacing/>
              <w:rPr>
                <w:rFonts w:ascii="Times New Roman" w:hAnsi="Times New Roman"/>
                <w:color w:val="auto"/>
                <w:sz w:val="20"/>
                <w:szCs w:val="20"/>
              </w:rPr>
            </w:pPr>
            <w:r w:rsidRPr="00CB56E4">
              <w:rPr>
                <w:color w:val="auto"/>
                <w:sz w:val="20"/>
                <w:szCs w:val="20"/>
              </w:rPr>
              <w:t xml:space="preserve"> No (Reference)</w:t>
            </w:r>
          </w:p>
        </w:tc>
        <w:tc>
          <w:tcPr>
            <w:tcW w:w="2430" w:type="dxa"/>
            <w:shd w:val="clear" w:color="auto" w:fill="auto"/>
            <w:vAlign w:val="center"/>
          </w:tcPr>
          <w:p w14:paraId="5A554996" w14:textId="36E3799D" w:rsidR="0015788E" w:rsidRPr="00CB56E4" w:rsidRDefault="0015788E" w:rsidP="0095055B">
            <w:pPr>
              <w:spacing w:after="0" w:line="240" w:lineRule="auto"/>
              <w:contextualSpacing/>
              <w:rPr>
                <w:rFonts w:ascii="Times New Roman" w:hAnsi="Times New Roman"/>
                <w:color w:val="auto"/>
                <w:sz w:val="20"/>
                <w:szCs w:val="20"/>
              </w:rPr>
            </w:pPr>
          </w:p>
        </w:tc>
        <w:tc>
          <w:tcPr>
            <w:tcW w:w="2250" w:type="dxa"/>
            <w:shd w:val="clear" w:color="auto" w:fill="auto"/>
            <w:vAlign w:val="center"/>
          </w:tcPr>
          <w:p w14:paraId="14F4F13C" w14:textId="692903A7" w:rsidR="0015788E" w:rsidRPr="00CB56E4" w:rsidRDefault="0015788E" w:rsidP="0095055B">
            <w:pPr>
              <w:spacing w:after="0" w:line="240" w:lineRule="auto"/>
              <w:contextualSpacing/>
              <w:rPr>
                <w:rFonts w:ascii="Times New Roman" w:hAnsi="Times New Roman"/>
                <w:color w:val="auto"/>
                <w:sz w:val="20"/>
                <w:szCs w:val="20"/>
              </w:rPr>
            </w:pPr>
          </w:p>
        </w:tc>
        <w:tc>
          <w:tcPr>
            <w:tcW w:w="1610" w:type="dxa"/>
            <w:shd w:val="clear" w:color="auto" w:fill="auto"/>
            <w:vAlign w:val="center"/>
          </w:tcPr>
          <w:p w14:paraId="13D75A4C" w14:textId="77777777" w:rsidR="0015788E" w:rsidRPr="00CB56E4" w:rsidRDefault="0015788E" w:rsidP="0095055B">
            <w:pPr>
              <w:spacing w:after="0" w:line="240" w:lineRule="auto"/>
              <w:contextualSpacing/>
              <w:rPr>
                <w:color w:val="auto"/>
                <w:sz w:val="20"/>
                <w:szCs w:val="20"/>
              </w:rPr>
            </w:pPr>
            <w:r w:rsidRPr="00CB56E4">
              <w:rPr>
                <w:color w:val="auto"/>
                <w:sz w:val="20"/>
                <w:szCs w:val="20"/>
              </w:rPr>
              <w:t> </w:t>
            </w:r>
          </w:p>
        </w:tc>
      </w:tr>
      <w:tr w:rsidR="0015788E" w:rsidRPr="006C5086" w14:paraId="711FB6D9" w14:textId="77777777" w:rsidTr="0095055B">
        <w:trPr>
          <w:trHeight w:val="320"/>
        </w:trPr>
        <w:tc>
          <w:tcPr>
            <w:tcW w:w="3050" w:type="dxa"/>
            <w:shd w:val="clear" w:color="auto" w:fill="auto"/>
            <w:vAlign w:val="bottom"/>
          </w:tcPr>
          <w:p w14:paraId="41E6D2F1" w14:textId="77777777" w:rsidR="0015788E" w:rsidRPr="00CB56E4" w:rsidRDefault="0015788E" w:rsidP="0095055B">
            <w:pPr>
              <w:spacing w:after="0" w:line="240" w:lineRule="auto"/>
              <w:contextualSpacing/>
              <w:rPr>
                <w:rFonts w:ascii="Times New Roman" w:hAnsi="Times New Roman"/>
                <w:color w:val="auto"/>
                <w:sz w:val="20"/>
                <w:szCs w:val="20"/>
              </w:rPr>
            </w:pPr>
            <w:r w:rsidRPr="00CB56E4">
              <w:rPr>
                <w:color w:val="auto"/>
                <w:sz w:val="20"/>
                <w:szCs w:val="20"/>
              </w:rPr>
              <w:t xml:space="preserve"> Yes</w:t>
            </w:r>
          </w:p>
        </w:tc>
        <w:tc>
          <w:tcPr>
            <w:tcW w:w="2430" w:type="dxa"/>
            <w:shd w:val="clear" w:color="auto" w:fill="auto"/>
            <w:vAlign w:val="center"/>
          </w:tcPr>
          <w:p w14:paraId="4F374ECD" w14:textId="4FBD51D4" w:rsidR="0015788E" w:rsidRPr="00CB56E4" w:rsidRDefault="0015788E" w:rsidP="0095055B">
            <w:pPr>
              <w:spacing w:after="0" w:line="240" w:lineRule="auto"/>
              <w:contextualSpacing/>
              <w:rPr>
                <w:rFonts w:ascii="Times New Roman" w:hAnsi="Times New Roman"/>
                <w:color w:val="auto"/>
                <w:sz w:val="20"/>
                <w:szCs w:val="20"/>
              </w:rPr>
            </w:pPr>
          </w:p>
        </w:tc>
        <w:tc>
          <w:tcPr>
            <w:tcW w:w="2250" w:type="dxa"/>
            <w:shd w:val="clear" w:color="auto" w:fill="auto"/>
            <w:vAlign w:val="center"/>
          </w:tcPr>
          <w:p w14:paraId="17D6F3DA" w14:textId="657DFE06" w:rsidR="0015788E" w:rsidRPr="00CB56E4" w:rsidRDefault="0015788E" w:rsidP="0095055B">
            <w:pPr>
              <w:spacing w:after="0" w:line="240" w:lineRule="auto"/>
              <w:contextualSpacing/>
              <w:rPr>
                <w:rFonts w:ascii="Times New Roman" w:hAnsi="Times New Roman"/>
                <w:color w:val="auto"/>
                <w:sz w:val="20"/>
                <w:szCs w:val="20"/>
              </w:rPr>
            </w:pPr>
          </w:p>
        </w:tc>
        <w:tc>
          <w:tcPr>
            <w:tcW w:w="1610" w:type="dxa"/>
            <w:shd w:val="clear" w:color="auto" w:fill="auto"/>
            <w:vAlign w:val="center"/>
          </w:tcPr>
          <w:p w14:paraId="2C55C2D2" w14:textId="3362D86F" w:rsidR="0015788E" w:rsidRPr="00CB56E4" w:rsidRDefault="0015788E" w:rsidP="0095055B">
            <w:pPr>
              <w:spacing w:after="0" w:line="240" w:lineRule="auto"/>
              <w:contextualSpacing/>
              <w:rPr>
                <w:color w:val="auto"/>
                <w:sz w:val="20"/>
                <w:szCs w:val="20"/>
              </w:rPr>
            </w:pPr>
          </w:p>
        </w:tc>
      </w:tr>
      <w:tr w:rsidR="0015788E" w:rsidRPr="006C5086" w14:paraId="3D01B6FC" w14:textId="77777777" w:rsidTr="0095055B">
        <w:trPr>
          <w:trHeight w:val="320"/>
        </w:trPr>
        <w:tc>
          <w:tcPr>
            <w:tcW w:w="9340" w:type="dxa"/>
            <w:gridSpan w:val="4"/>
            <w:shd w:val="clear" w:color="auto" w:fill="auto"/>
            <w:vAlign w:val="center"/>
          </w:tcPr>
          <w:p w14:paraId="68B68463" w14:textId="77777777" w:rsidR="0015788E" w:rsidRPr="00CB56E4" w:rsidRDefault="0015788E" w:rsidP="0095055B">
            <w:pPr>
              <w:pBdr>
                <w:top w:val="nil"/>
                <w:left w:val="nil"/>
                <w:bottom w:val="nil"/>
                <w:right w:val="nil"/>
                <w:between w:val="nil"/>
              </w:pBdr>
              <w:tabs>
                <w:tab w:val="left" w:pos="253"/>
              </w:tabs>
              <w:spacing w:after="0" w:line="240" w:lineRule="auto"/>
              <w:contextualSpacing/>
              <w:rPr>
                <w:rFonts w:eastAsia="Calibri" w:cs="Calibri"/>
                <w:b/>
                <w:color w:val="auto"/>
                <w:sz w:val="20"/>
                <w:szCs w:val="20"/>
              </w:rPr>
            </w:pPr>
            <w:r w:rsidRPr="00CB56E4">
              <w:rPr>
                <w:rFonts w:eastAsia="Calibri" w:cs="Calibri"/>
                <w:b/>
                <w:color w:val="auto"/>
                <w:sz w:val="20"/>
                <w:szCs w:val="20"/>
              </w:rPr>
              <w:t>Positive perception of response efficacy toward malaria testing</w:t>
            </w:r>
          </w:p>
        </w:tc>
      </w:tr>
      <w:tr w:rsidR="0015788E" w:rsidRPr="006C5086" w14:paraId="1672CAC4" w14:textId="77777777" w:rsidTr="0095055B">
        <w:trPr>
          <w:trHeight w:val="320"/>
        </w:trPr>
        <w:tc>
          <w:tcPr>
            <w:tcW w:w="3050" w:type="dxa"/>
            <w:shd w:val="clear" w:color="auto" w:fill="auto"/>
            <w:vAlign w:val="bottom"/>
          </w:tcPr>
          <w:p w14:paraId="05D5C667" w14:textId="77777777" w:rsidR="0015788E" w:rsidRPr="00CB56E4" w:rsidRDefault="0015788E" w:rsidP="0095055B">
            <w:pPr>
              <w:spacing w:after="0" w:line="240" w:lineRule="auto"/>
              <w:contextualSpacing/>
              <w:rPr>
                <w:rFonts w:ascii="Times New Roman" w:hAnsi="Times New Roman"/>
                <w:color w:val="auto"/>
                <w:sz w:val="20"/>
                <w:szCs w:val="20"/>
              </w:rPr>
            </w:pPr>
            <w:r w:rsidRPr="00CB56E4">
              <w:rPr>
                <w:color w:val="auto"/>
                <w:sz w:val="20"/>
                <w:szCs w:val="20"/>
              </w:rPr>
              <w:t xml:space="preserve"> No (Reference)</w:t>
            </w:r>
          </w:p>
        </w:tc>
        <w:tc>
          <w:tcPr>
            <w:tcW w:w="2430" w:type="dxa"/>
            <w:shd w:val="clear" w:color="auto" w:fill="auto"/>
            <w:vAlign w:val="center"/>
          </w:tcPr>
          <w:p w14:paraId="7529239F" w14:textId="2375D613" w:rsidR="0015788E" w:rsidRPr="00CB56E4" w:rsidRDefault="0015788E" w:rsidP="0095055B">
            <w:pPr>
              <w:spacing w:after="0" w:line="240" w:lineRule="auto"/>
              <w:contextualSpacing/>
              <w:rPr>
                <w:rFonts w:ascii="Times New Roman" w:hAnsi="Times New Roman"/>
                <w:color w:val="auto"/>
                <w:sz w:val="20"/>
                <w:szCs w:val="20"/>
              </w:rPr>
            </w:pPr>
          </w:p>
        </w:tc>
        <w:tc>
          <w:tcPr>
            <w:tcW w:w="2250" w:type="dxa"/>
            <w:shd w:val="clear" w:color="auto" w:fill="auto"/>
            <w:vAlign w:val="center"/>
          </w:tcPr>
          <w:p w14:paraId="46489288" w14:textId="70D6E11E" w:rsidR="0015788E" w:rsidRPr="00CB56E4" w:rsidRDefault="0015788E" w:rsidP="0095055B">
            <w:pPr>
              <w:spacing w:after="0" w:line="240" w:lineRule="auto"/>
              <w:contextualSpacing/>
              <w:rPr>
                <w:rFonts w:ascii="Times New Roman" w:hAnsi="Times New Roman"/>
                <w:color w:val="auto"/>
                <w:sz w:val="20"/>
                <w:szCs w:val="20"/>
              </w:rPr>
            </w:pPr>
          </w:p>
        </w:tc>
        <w:tc>
          <w:tcPr>
            <w:tcW w:w="1610" w:type="dxa"/>
            <w:shd w:val="clear" w:color="auto" w:fill="auto"/>
            <w:vAlign w:val="center"/>
          </w:tcPr>
          <w:p w14:paraId="692A4A57" w14:textId="77777777" w:rsidR="0015788E" w:rsidRPr="00CB56E4" w:rsidRDefault="0015788E" w:rsidP="0095055B">
            <w:pPr>
              <w:spacing w:after="0" w:line="240" w:lineRule="auto"/>
              <w:contextualSpacing/>
              <w:rPr>
                <w:color w:val="auto"/>
                <w:sz w:val="20"/>
                <w:szCs w:val="20"/>
              </w:rPr>
            </w:pPr>
            <w:r w:rsidRPr="00CB56E4">
              <w:rPr>
                <w:color w:val="auto"/>
                <w:sz w:val="20"/>
                <w:szCs w:val="20"/>
              </w:rPr>
              <w:t> </w:t>
            </w:r>
          </w:p>
        </w:tc>
      </w:tr>
      <w:tr w:rsidR="0015788E" w:rsidRPr="006C5086" w14:paraId="2875060D" w14:textId="77777777" w:rsidTr="0095055B">
        <w:trPr>
          <w:trHeight w:val="320"/>
        </w:trPr>
        <w:tc>
          <w:tcPr>
            <w:tcW w:w="3050" w:type="dxa"/>
            <w:shd w:val="clear" w:color="auto" w:fill="auto"/>
            <w:vAlign w:val="bottom"/>
          </w:tcPr>
          <w:p w14:paraId="4CD98EE7" w14:textId="77777777" w:rsidR="0015788E" w:rsidRPr="00CB56E4" w:rsidRDefault="0015788E" w:rsidP="0095055B">
            <w:pPr>
              <w:spacing w:after="0" w:line="240" w:lineRule="auto"/>
              <w:contextualSpacing/>
              <w:rPr>
                <w:rFonts w:ascii="Times New Roman" w:hAnsi="Times New Roman"/>
                <w:color w:val="auto"/>
                <w:sz w:val="20"/>
                <w:szCs w:val="20"/>
              </w:rPr>
            </w:pPr>
            <w:r w:rsidRPr="00CB56E4">
              <w:rPr>
                <w:color w:val="auto"/>
                <w:sz w:val="20"/>
                <w:szCs w:val="20"/>
              </w:rPr>
              <w:t xml:space="preserve"> Yes</w:t>
            </w:r>
          </w:p>
        </w:tc>
        <w:tc>
          <w:tcPr>
            <w:tcW w:w="2430" w:type="dxa"/>
            <w:shd w:val="clear" w:color="auto" w:fill="auto"/>
            <w:vAlign w:val="center"/>
          </w:tcPr>
          <w:p w14:paraId="514C1B9E" w14:textId="7AA26B32" w:rsidR="0015788E" w:rsidRPr="00CB56E4" w:rsidRDefault="0015788E" w:rsidP="0095055B">
            <w:pPr>
              <w:spacing w:after="0" w:line="240" w:lineRule="auto"/>
              <w:contextualSpacing/>
              <w:rPr>
                <w:rFonts w:ascii="Times New Roman" w:hAnsi="Times New Roman"/>
                <w:color w:val="auto"/>
                <w:sz w:val="20"/>
                <w:szCs w:val="20"/>
              </w:rPr>
            </w:pPr>
          </w:p>
        </w:tc>
        <w:tc>
          <w:tcPr>
            <w:tcW w:w="2250" w:type="dxa"/>
            <w:shd w:val="clear" w:color="auto" w:fill="auto"/>
            <w:vAlign w:val="center"/>
          </w:tcPr>
          <w:p w14:paraId="6FCC6538" w14:textId="7E873128" w:rsidR="0015788E" w:rsidRPr="00CB56E4" w:rsidRDefault="0015788E" w:rsidP="0095055B">
            <w:pPr>
              <w:spacing w:after="0" w:line="240" w:lineRule="auto"/>
              <w:contextualSpacing/>
              <w:rPr>
                <w:rFonts w:ascii="Times New Roman" w:hAnsi="Times New Roman"/>
                <w:color w:val="auto"/>
                <w:sz w:val="20"/>
                <w:szCs w:val="20"/>
              </w:rPr>
            </w:pPr>
          </w:p>
        </w:tc>
        <w:tc>
          <w:tcPr>
            <w:tcW w:w="1610" w:type="dxa"/>
            <w:shd w:val="clear" w:color="auto" w:fill="auto"/>
            <w:vAlign w:val="center"/>
          </w:tcPr>
          <w:p w14:paraId="0F5419F8" w14:textId="4CA9DEEF" w:rsidR="0015788E" w:rsidRPr="00CB56E4" w:rsidRDefault="0015788E" w:rsidP="0095055B">
            <w:pPr>
              <w:spacing w:after="0" w:line="240" w:lineRule="auto"/>
              <w:contextualSpacing/>
              <w:rPr>
                <w:color w:val="auto"/>
                <w:sz w:val="20"/>
                <w:szCs w:val="20"/>
              </w:rPr>
            </w:pPr>
          </w:p>
        </w:tc>
      </w:tr>
      <w:tr w:rsidR="0015788E" w:rsidRPr="006C5086" w14:paraId="452E5714" w14:textId="77777777" w:rsidTr="0095055B">
        <w:trPr>
          <w:trHeight w:val="320"/>
        </w:trPr>
        <w:tc>
          <w:tcPr>
            <w:tcW w:w="9340" w:type="dxa"/>
            <w:gridSpan w:val="4"/>
            <w:shd w:val="clear" w:color="auto" w:fill="auto"/>
            <w:vAlign w:val="center"/>
          </w:tcPr>
          <w:p w14:paraId="2C75FB16" w14:textId="77777777" w:rsidR="0015788E" w:rsidRPr="00CB56E4" w:rsidRDefault="0015788E" w:rsidP="0095055B">
            <w:pPr>
              <w:tabs>
                <w:tab w:val="left" w:pos="253"/>
              </w:tabs>
              <w:spacing w:after="0" w:line="240" w:lineRule="auto"/>
              <w:contextualSpacing/>
              <w:rPr>
                <w:rFonts w:eastAsia="Calibri"/>
                <w:b/>
                <w:color w:val="auto"/>
                <w:sz w:val="20"/>
                <w:szCs w:val="20"/>
              </w:rPr>
            </w:pPr>
            <w:r w:rsidRPr="00CB56E4">
              <w:rPr>
                <w:rFonts w:eastAsia="Calibri"/>
                <w:b/>
                <w:color w:val="auto"/>
                <w:sz w:val="20"/>
                <w:szCs w:val="20"/>
              </w:rPr>
              <w:lastRenderedPageBreak/>
              <w:t>Seeking care is a community norm</w:t>
            </w:r>
          </w:p>
        </w:tc>
      </w:tr>
      <w:tr w:rsidR="0015788E" w:rsidRPr="006C5086" w14:paraId="294EC164" w14:textId="77777777" w:rsidTr="0095055B">
        <w:trPr>
          <w:trHeight w:val="320"/>
        </w:trPr>
        <w:tc>
          <w:tcPr>
            <w:tcW w:w="3050" w:type="dxa"/>
            <w:shd w:val="clear" w:color="auto" w:fill="auto"/>
            <w:vAlign w:val="bottom"/>
          </w:tcPr>
          <w:p w14:paraId="1DCF7D2C" w14:textId="77777777" w:rsidR="0015788E" w:rsidRPr="00CB56E4" w:rsidRDefault="0015788E" w:rsidP="0095055B">
            <w:pPr>
              <w:spacing w:after="0" w:line="240" w:lineRule="auto"/>
              <w:contextualSpacing/>
              <w:rPr>
                <w:rFonts w:ascii="Times New Roman" w:hAnsi="Times New Roman"/>
                <w:color w:val="auto"/>
                <w:sz w:val="20"/>
                <w:szCs w:val="20"/>
              </w:rPr>
            </w:pPr>
            <w:r w:rsidRPr="00CB56E4">
              <w:rPr>
                <w:color w:val="auto"/>
                <w:sz w:val="20"/>
                <w:szCs w:val="20"/>
              </w:rPr>
              <w:t xml:space="preserve"> No (Reference)</w:t>
            </w:r>
          </w:p>
        </w:tc>
        <w:tc>
          <w:tcPr>
            <w:tcW w:w="2430" w:type="dxa"/>
            <w:shd w:val="clear" w:color="auto" w:fill="auto"/>
            <w:vAlign w:val="center"/>
          </w:tcPr>
          <w:p w14:paraId="3C01D1D5" w14:textId="43F74444" w:rsidR="0015788E" w:rsidRPr="00CB56E4" w:rsidRDefault="0015788E" w:rsidP="0095055B">
            <w:pPr>
              <w:spacing w:after="0" w:line="240" w:lineRule="auto"/>
              <w:contextualSpacing/>
              <w:rPr>
                <w:rFonts w:ascii="Times New Roman" w:hAnsi="Times New Roman"/>
                <w:color w:val="auto"/>
                <w:sz w:val="20"/>
                <w:szCs w:val="20"/>
              </w:rPr>
            </w:pPr>
          </w:p>
        </w:tc>
        <w:tc>
          <w:tcPr>
            <w:tcW w:w="2250" w:type="dxa"/>
            <w:shd w:val="clear" w:color="auto" w:fill="auto"/>
            <w:vAlign w:val="center"/>
          </w:tcPr>
          <w:p w14:paraId="2CDBB1D8" w14:textId="03F8B04F" w:rsidR="0015788E" w:rsidRPr="00CB56E4" w:rsidRDefault="0015788E" w:rsidP="0095055B">
            <w:pPr>
              <w:spacing w:after="0" w:line="240" w:lineRule="auto"/>
              <w:contextualSpacing/>
              <w:rPr>
                <w:rFonts w:ascii="Times New Roman" w:hAnsi="Times New Roman"/>
                <w:color w:val="auto"/>
                <w:sz w:val="20"/>
                <w:szCs w:val="20"/>
              </w:rPr>
            </w:pPr>
          </w:p>
        </w:tc>
        <w:tc>
          <w:tcPr>
            <w:tcW w:w="1610" w:type="dxa"/>
            <w:shd w:val="clear" w:color="auto" w:fill="auto"/>
            <w:vAlign w:val="center"/>
          </w:tcPr>
          <w:p w14:paraId="034280AB" w14:textId="77777777" w:rsidR="0015788E" w:rsidRPr="00CB56E4" w:rsidRDefault="0015788E" w:rsidP="0095055B">
            <w:pPr>
              <w:spacing w:after="0" w:line="240" w:lineRule="auto"/>
              <w:contextualSpacing/>
              <w:rPr>
                <w:color w:val="auto"/>
                <w:sz w:val="20"/>
                <w:szCs w:val="20"/>
              </w:rPr>
            </w:pPr>
            <w:r w:rsidRPr="00CB56E4">
              <w:rPr>
                <w:color w:val="auto"/>
                <w:sz w:val="20"/>
                <w:szCs w:val="20"/>
              </w:rPr>
              <w:t> </w:t>
            </w:r>
          </w:p>
        </w:tc>
      </w:tr>
      <w:tr w:rsidR="0015788E" w:rsidRPr="006C5086" w14:paraId="652AE1A2" w14:textId="77777777" w:rsidTr="0095055B">
        <w:trPr>
          <w:trHeight w:val="320"/>
        </w:trPr>
        <w:tc>
          <w:tcPr>
            <w:tcW w:w="3050" w:type="dxa"/>
            <w:shd w:val="clear" w:color="auto" w:fill="auto"/>
            <w:vAlign w:val="bottom"/>
          </w:tcPr>
          <w:p w14:paraId="4D5DE5AF" w14:textId="77777777" w:rsidR="0015788E" w:rsidRPr="00CB56E4" w:rsidRDefault="0015788E" w:rsidP="0095055B">
            <w:pPr>
              <w:spacing w:after="0" w:line="240" w:lineRule="auto"/>
              <w:contextualSpacing/>
              <w:rPr>
                <w:rFonts w:ascii="Times New Roman" w:hAnsi="Times New Roman"/>
                <w:color w:val="auto"/>
                <w:sz w:val="20"/>
                <w:szCs w:val="20"/>
              </w:rPr>
            </w:pPr>
            <w:r w:rsidRPr="00CB56E4">
              <w:rPr>
                <w:color w:val="auto"/>
                <w:sz w:val="20"/>
                <w:szCs w:val="20"/>
              </w:rPr>
              <w:t xml:space="preserve"> Yes</w:t>
            </w:r>
          </w:p>
        </w:tc>
        <w:tc>
          <w:tcPr>
            <w:tcW w:w="2430" w:type="dxa"/>
            <w:shd w:val="clear" w:color="auto" w:fill="auto"/>
            <w:vAlign w:val="center"/>
          </w:tcPr>
          <w:p w14:paraId="26413894" w14:textId="0002BC26" w:rsidR="0015788E" w:rsidRPr="00CB56E4" w:rsidRDefault="0015788E" w:rsidP="0095055B">
            <w:pPr>
              <w:spacing w:after="0" w:line="240" w:lineRule="auto"/>
              <w:contextualSpacing/>
              <w:rPr>
                <w:rFonts w:ascii="Times New Roman" w:hAnsi="Times New Roman"/>
                <w:color w:val="auto"/>
                <w:sz w:val="20"/>
                <w:szCs w:val="20"/>
              </w:rPr>
            </w:pPr>
          </w:p>
        </w:tc>
        <w:tc>
          <w:tcPr>
            <w:tcW w:w="2250" w:type="dxa"/>
            <w:shd w:val="clear" w:color="auto" w:fill="auto"/>
            <w:vAlign w:val="center"/>
          </w:tcPr>
          <w:p w14:paraId="2F243C9D" w14:textId="76908A82" w:rsidR="0015788E" w:rsidRPr="00CB56E4" w:rsidRDefault="0015788E" w:rsidP="0095055B">
            <w:pPr>
              <w:spacing w:after="0" w:line="240" w:lineRule="auto"/>
              <w:contextualSpacing/>
              <w:rPr>
                <w:rFonts w:ascii="Times New Roman" w:hAnsi="Times New Roman"/>
                <w:color w:val="auto"/>
                <w:sz w:val="20"/>
                <w:szCs w:val="20"/>
              </w:rPr>
            </w:pPr>
          </w:p>
        </w:tc>
        <w:tc>
          <w:tcPr>
            <w:tcW w:w="1610" w:type="dxa"/>
            <w:shd w:val="clear" w:color="auto" w:fill="auto"/>
            <w:vAlign w:val="center"/>
          </w:tcPr>
          <w:p w14:paraId="1C362B61" w14:textId="0A1393A3" w:rsidR="0015788E" w:rsidRPr="00CB56E4" w:rsidRDefault="0015788E" w:rsidP="0095055B">
            <w:pPr>
              <w:spacing w:after="0" w:line="240" w:lineRule="auto"/>
              <w:contextualSpacing/>
              <w:rPr>
                <w:color w:val="auto"/>
                <w:sz w:val="20"/>
                <w:szCs w:val="20"/>
              </w:rPr>
            </w:pPr>
          </w:p>
        </w:tc>
      </w:tr>
      <w:tr w:rsidR="0015788E" w:rsidRPr="006C5086" w14:paraId="70F4D7EB" w14:textId="77777777" w:rsidTr="0095055B">
        <w:trPr>
          <w:trHeight w:val="320"/>
        </w:trPr>
        <w:tc>
          <w:tcPr>
            <w:tcW w:w="9340" w:type="dxa"/>
            <w:gridSpan w:val="4"/>
            <w:shd w:val="clear" w:color="auto" w:fill="auto"/>
            <w:vAlign w:val="center"/>
          </w:tcPr>
          <w:p w14:paraId="391EE2F0" w14:textId="77777777" w:rsidR="0015788E" w:rsidRPr="00CB56E4" w:rsidRDefault="0015788E" w:rsidP="0095055B">
            <w:pPr>
              <w:pBdr>
                <w:top w:val="nil"/>
                <w:left w:val="nil"/>
                <w:bottom w:val="nil"/>
                <w:right w:val="nil"/>
                <w:between w:val="nil"/>
              </w:pBdr>
              <w:tabs>
                <w:tab w:val="left" w:pos="253"/>
              </w:tabs>
              <w:spacing w:after="0" w:line="240" w:lineRule="auto"/>
              <w:contextualSpacing/>
              <w:rPr>
                <w:rFonts w:eastAsia="Calibri" w:cs="Calibri"/>
                <w:b/>
                <w:color w:val="auto"/>
                <w:sz w:val="20"/>
                <w:szCs w:val="20"/>
              </w:rPr>
            </w:pPr>
            <w:r w:rsidRPr="00CB56E4">
              <w:rPr>
                <w:rFonts w:eastAsia="Calibri" w:cs="Calibri"/>
                <w:b/>
                <w:color w:val="auto"/>
                <w:sz w:val="20"/>
                <w:szCs w:val="20"/>
              </w:rPr>
              <w:t>Perceptions of malaria medication and tests available at health facility</w:t>
            </w:r>
          </w:p>
        </w:tc>
      </w:tr>
      <w:tr w:rsidR="0015788E" w:rsidRPr="006C5086" w14:paraId="262DA34F" w14:textId="77777777" w:rsidTr="0095055B">
        <w:trPr>
          <w:trHeight w:val="320"/>
        </w:trPr>
        <w:tc>
          <w:tcPr>
            <w:tcW w:w="3050" w:type="dxa"/>
            <w:shd w:val="clear" w:color="auto" w:fill="auto"/>
            <w:vAlign w:val="bottom"/>
          </w:tcPr>
          <w:p w14:paraId="7C0C3E31" w14:textId="77777777" w:rsidR="0015788E" w:rsidRPr="00CB56E4" w:rsidRDefault="0015788E" w:rsidP="0095055B">
            <w:pPr>
              <w:spacing w:after="0" w:line="240" w:lineRule="auto"/>
              <w:contextualSpacing/>
              <w:rPr>
                <w:rFonts w:ascii="Times New Roman" w:hAnsi="Times New Roman"/>
                <w:color w:val="auto"/>
                <w:sz w:val="20"/>
                <w:szCs w:val="20"/>
              </w:rPr>
            </w:pPr>
            <w:r w:rsidRPr="00CB56E4">
              <w:rPr>
                <w:color w:val="auto"/>
                <w:sz w:val="20"/>
                <w:szCs w:val="20"/>
              </w:rPr>
              <w:t xml:space="preserve"> No (Reference)</w:t>
            </w:r>
          </w:p>
        </w:tc>
        <w:tc>
          <w:tcPr>
            <w:tcW w:w="2430" w:type="dxa"/>
            <w:shd w:val="clear" w:color="auto" w:fill="auto"/>
            <w:vAlign w:val="center"/>
          </w:tcPr>
          <w:p w14:paraId="7CBAC653" w14:textId="2C139481" w:rsidR="0015788E" w:rsidRPr="00CB56E4" w:rsidRDefault="0015788E" w:rsidP="0095055B">
            <w:pPr>
              <w:spacing w:after="0" w:line="240" w:lineRule="auto"/>
              <w:contextualSpacing/>
              <w:rPr>
                <w:rFonts w:ascii="Times New Roman" w:hAnsi="Times New Roman"/>
                <w:color w:val="auto"/>
                <w:sz w:val="20"/>
                <w:szCs w:val="20"/>
              </w:rPr>
            </w:pPr>
          </w:p>
        </w:tc>
        <w:tc>
          <w:tcPr>
            <w:tcW w:w="2250" w:type="dxa"/>
            <w:shd w:val="clear" w:color="auto" w:fill="auto"/>
            <w:vAlign w:val="center"/>
          </w:tcPr>
          <w:p w14:paraId="245746FB" w14:textId="376F7F27" w:rsidR="0015788E" w:rsidRPr="00CB56E4" w:rsidRDefault="0015788E" w:rsidP="0095055B">
            <w:pPr>
              <w:spacing w:after="0" w:line="240" w:lineRule="auto"/>
              <w:contextualSpacing/>
              <w:rPr>
                <w:rFonts w:ascii="Times New Roman" w:hAnsi="Times New Roman"/>
                <w:color w:val="auto"/>
                <w:sz w:val="20"/>
                <w:szCs w:val="20"/>
              </w:rPr>
            </w:pPr>
          </w:p>
        </w:tc>
        <w:tc>
          <w:tcPr>
            <w:tcW w:w="1610" w:type="dxa"/>
            <w:shd w:val="clear" w:color="auto" w:fill="auto"/>
            <w:vAlign w:val="center"/>
          </w:tcPr>
          <w:p w14:paraId="434AC328" w14:textId="77777777" w:rsidR="0015788E" w:rsidRPr="00CB56E4" w:rsidRDefault="0015788E" w:rsidP="0095055B">
            <w:pPr>
              <w:spacing w:after="0" w:line="240" w:lineRule="auto"/>
              <w:contextualSpacing/>
              <w:rPr>
                <w:color w:val="auto"/>
                <w:sz w:val="20"/>
                <w:szCs w:val="20"/>
              </w:rPr>
            </w:pPr>
            <w:r w:rsidRPr="00CB56E4">
              <w:rPr>
                <w:color w:val="auto"/>
                <w:sz w:val="20"/>
                <w:szCs w:val="20"/>
              </w:rPr>
              <w:t> </w:t>
            </w:r>
          </w:p>
        </w:tc>
      </w:tr>
      <w:tr w:rsidR="0015788E" w:rsidRPr="006C5086" w14:paraId="0BB30005" w14:textId="77777777" w:rsidTr="0095055B">
        <w:trPr>
          <w:trHeight w:val="320"/>
        </w:trPr>
        <w:tc>
          <w:tcPr>
            <w:tcW w:w="3050" w:type="dxa"/>
            <w:shd w:val="clear" w:color="auto" w:fill="auto"/>
            <w:vAlign w:val="bottom"/>
          </w:tcPr>
          <w:p w14:paraId="3FDED601" w14:textId="77777777" w:rsidR="0015788E" w:rsidRPr="00CB56E4" w:rsidRDefault="0015788E" w:rsidP="0095055B">
            <w:pPr>
              <w:spacing w:after="0" w:line="240" w:lineRule="auto"/>
              <w:contextualSpacing/>
              <w:rPr>
                <w:rFonts w:ascii="Times New Roman" w:hAnsi="Times New Roman"/>
                <w:color w:val="auto"/>
                <w:sz w:val="20"/>
                <w:szCs w:val="20"/>
              </w:rPr>
            </w:pPr>
            <w:r w:rsidRPr="00CB56E4">
              <w:rPr>
                <w:color w:val="auto"/>
                <w:sz w:val="20"/>
                <w:szCs w:val="20"/>
              </w:rPr>
              <w:t xml:space="preserve"> Yes</w:t>
            </w:r>
          </w:p>
        </w:tc>
        <w:tc>
          <w:tcPr>
            <w:tcW w:w="2430" w:type="dxa"/>
            <w:shd w:val="clear" w:color="auto" w:fill="auto"/>
            <w:vAlign w:val="center"/>
          </w:tcPr>
          <w:p w14:paraId="62C4C911" w14:textId="0634ECDD" w:rsidR="0015788E" w:rsidRPr="00CB56E4" w:rsidRDefault="0015788E" w:rsidP="0095055B">
            <w:pPr>
              <w:spacing w:after="0" w:line="240" w:lineRule="auto"/>
              <w:contextualSpacing/>
              <w:rPr>
                <w:rFonts w:ascii="Times New Roman" w:hAnsi="Times New Roman"/>
                <w:color w:val="auto"/>
                <w:sz w:val="20"/>
                <w:szCs w:val="20"/>
              </w:rPr>
            </w:pPr>
          </w:p>
        </w:tc>
        <w:tc>
          <w:tcPr>
            <w:tcW w:w="2250" w:type="dxa"/>
            <w:shd w:val="clear" w:color="auto" w:fill="auto"/>
            <w:vAlign w:val="center"/>
          </w:tcPr>
          <w:p w14:paraId="32626FD0" w14:textId="4B6DBCBB" w:rsidR="0015788E" w:rsidRPr="00CB56E4" w:rsidRDefault="0015788E" w:rsidP="0095055B">
            <w:pPr>
              <w:spacing w:after="0" w:line="240" w:lineRule="auto"/>
              <w:contextualSpacing/>
              <w:rPr>
                <w:rFonts w:ascii="Times New Roman" w:hAnsi="Times New Roman"/>
                <w:color w:val="auto"/>
                <w:sz w:val="20"/>
                <w:szCs w:val="20"/>
              </w:rPr>
            </w:pPr>
          </w:p>
        </w:tc>
        <w:tc>
          <w:tcPr>
            <w:tcW w:w="1610" w:type="dxa"/>
            <w:shd w:val="clear" w:color="auto" w:fill="auto"/>
            <w:vAlign w:val="center"/>
          </w:tcPr>
          <w:p w14:paraId="056841DA" w14:textId="4BEE294D" w:rsidR="0015788E" w:rsidRPr="00CB56E4" w:rsidRDefault="0015788E" w:rsidP="0095055B">
            <w:pPr>
              <w:spacing w:after="0" w:line="240" w:lineRule="auto"/>
              <w:contextualSpacing/>
              <w:rPr>
                <w:color w:val="auto"/>
                <w:sz w:val="20"/>
                <w:szCs w:val="20"/>
              </w:rPr>
            </w:pPr>
          </w:p>
        </w:tc>
      </w:tr>
      <w:tr w:rsidR="0015788E" w:rsidRPr="006C5086" w14:paraId="46722094" w14:textId="77777777" w:rsidTr="0095055B">
        <w:trPr>
          <w:trHeight w:val="320"/>
        </w:trPr>
        <w:tc>
          <w:tcPr>
            <w:tcW w:w="9340" w:type="dxa"/>
            <w:gridSpan w:val="4"/>
            <w:shd w:val="clear" w:color="auto" w:fill="auto"/>
            <w:vAlign w:val="center"/>
          </w:tcPr>
          <w:p w14:paraId="6D147FA7" w14:textId="77777777" w:rsidR="0015788E" w:rsidRPr="00CB56E4" w:rsidRDefault="0015788E" w:rsidP="0095055B">
            <w:pPr>
              <w:pBdr>
                <w:top w:val="nil"/>
                <w:left w:val="nil"/>
                <w:bottom w:val="nil"/>
                <w:right w:val="nil"/>
                <w:between w:val="nil"/>
              </w:pBdr>
              <w:tabs>
                <w:tab w:val="left" w:pos="253"/>
              </w:tabs>
              <w:spacing w:after="0" w:line="240" w:lineRule="auto"/>
              <w:contextualSpacing/>
              <w:rPr>
                <w:rFonts w:eastAsia="Calibri" w:cs="Calibri"/>
                <w:b/>
                <w:color w:val="auto"/>
                <w:sz w:val="20"/>
                <w:szCs w:val="20"/>
              </w:rPr>
            </w:pPr>
            <w:r w:rsidRPr="00CB56E4">
              <w:rPr>
                <w:rFonts w:eastAsia="Calibri" w:cs="Calibri"/>
                <w:b/>
                <w:color w:val="auto"/>
                <w:sz w:val="20"/>
                <w:szCs w:val="20"/>
              </w:rPr>
              <w:t>Perceptions of equitable gender attitudes related to malaria</w:t>
            </w:r>
          </w:p>
        </w:tc>
      </w:tr>
      <w:tr w:rsidR="0015788E" w:rsidRPr="006C5086" w14:paraId="7576EB6C" w14:textId="77777777" w:rsidTr="0095055B">
        <w:trPr>
          <w:trHeight w:val="320"/>
        </w:trPr>
        <w:tc>
          <w:tcPr>
            <w:tcW w:w="3050" w:type="dxa"/>
            <w:shd w:val="clear" w:color="auto" w:fill="auto"/>
            <w:vAlign w:val="bottom"/>
          </w:tcPr>
          <w:p w14:paraId="2358B1CC" w14:textId="77777777" w:rsidR="0015788E" w:rsidRPr="00CB56E4" w:rsidRDefault="0015788E" w:rsidP="0095055B">
            <w:pPr>
              <w:spacing w:after="0" w:line="240" w:lineRule="auto"/>
              <w:contextualSpacing/>
              <w:rPr>
                <w:rFonts w:ascii="Times New Roman" w:hAnsi="Times New Roman"/>
                <w:color w:val="auto"/>
                <w:sz w:val="20"/>
                <w:szCs w:val="20"/>
              </w:rPr>
            </w:pPr>
            <w:r w:rsidRPr="00CB56E4">
              <w:rPr>
                <w:color w:val="auto"/>
                <w:sz w:val="20"/>
                <w:szCs w:val="20"/>
              </w:rPr>
              <w:t xml:space="preserve"> No (Reference)</w:t>
            </w:r>
          </w:p>
        </w:tc>
        <w:tc>
          <w:tcPr>
            <w:tcW w:w="2430" w:type="dxa"/>
            <w:shd w:val="clear" w:color="auto" w:fill="auto"/>
            <w:vAlign w:val="center"/>
          </w:tcPr>
          <w:p w14:paraId="1CA9A565" w14:textId="42654366" w:rsidR="0015788E" w:rsidRPr="00CB56E4" w:rsidRDefault="0015788E" w:rsidP="0095055B">
            <w:pPr>
              <w:spacing w:after="0" w:line="240" w:lineRule="auto"/>
              <w:contextualSpacing/>
              <w:rPr>
                <w:rFonts w:ascii="Times New Roman" w:hAnsi="Times New Roman"/>
                <w:color w:val="auto"/>
                <w:sz w:val="20"/>
                <w:szCs w:val="20"/>
              </w:rPr>
            </w:pPr>
          </w:p>
        </w:tc>
        <w:tc>
          <w:tcPr>
            <w:tcW w:w="2250" w:type="dxa"/>
            <w:shd w:val="clear" w:color="auto" w:fill="auto"/>
            <w:vAlign w:val="center"/>
          </w:tcPr>
          <w:p w14:paraId="333AD5B4" w14:textId="7FAF6DAB" w:rsidR="0015788E" w:rsidRPr="00CB56E4" w:rsidRDefault="0015788E" w:rsidP="0095055B">
            <w:pPr>
              <w:spacing w:after="0" w:line="240" w:lineRule="auto"/>
              <w:contextualSpacing/>
              <w:rPr>
                <w:rFonts w:ascii="Times New Roman" w:hAnsi="Times New Roman"/>
                <w:color w:val="auto"/>
                <w:sz w:val="20"/>
                <w:szCs w:val="20"/>
              </w:rPr>
            </w:pPr>
          </w:p>
        </w:tc>
        <w:tc>
          <w:tcPr>
            <w:tcW w:w="1610" w:type="dxa"/>
            <w:shd w:val="clear" w:color="auto" w:fill="auto"/>
            <w:vAlign w:val="center"/>
          </w:tcPr>
          <w:p w14:paraId="73253533" w14:textId="77777777" w:rsidR="0015788E" w:rsidRPr="00CB56E4" w:rsidRDefault="0015788E" w:rsidP="0095055B">
            <w:pPr>
              <w:spacing w:after="0" w:line="240" w:lineRule="auto"/>
              <w:contextualSpacing/>
              <w:rPr>
                <w:color w:val="auto"/>
                <w:sz w:val="20"/>
                <w:szCs w:val="20"/>
              </w:rPr>
            </w:pPr>
            <w:r w:rsidRPr="00CB56E4">
              <w:rPr>
                <w:color w:val="auto"/>
                <w:sz w:val="20"/>
                <w:szCs w:val="20"/>
              </w:rPr>
              <w:t> </w:t>
            </w:r>
          </w:p>
        </w:tc>
      </w:tr>
      <w:tr w:rsidR="0015788E" w:rsidRPr="006C5086" w14:paraId="03CD657B" w14:textId="77777777" w:rsidTr="0095055B">
        <w:trPr>
          <w:trHeight w:val="320"/>
        </w:trPr>
        <w:tc>
          <w:tcPr>
            <w:tcW w:w="3050" w:type="dxa"/>
            <w:shd w:val="clear" w:color="auto" w:fill="auto"/>
            <w:vAlign w:val="bottom"/>
          </w:tcPr>
          <w:p w14:paraId="6E327ED9" w14:textId="77777777" w:rsidR="0015788E" w:rsidRPr="00CB56E4" w:rsidRDefault="0015788E" w:rsidP="0095055B">
            <w:pPr>
              <w:spacing w:after="0" w:line="240" w:lineRule="auto"/>
              <w:contextualSpacing/>
              <w:rPr>
                <w:rFonts w:ascii="Times New Roman" w:hAnsi="Times New Roman"/>
                <w:color w:val="auto"/>
                <w:sz w:val="20"/>
                <w:szCs w:val="20"/>
              </w:rPr>
            </w:pPr>
            <w:r w:rsidRPr="00CB56E4">
              <w:rPr>
                <w:color w:val="auto"/>
                <w:sz w:val="20"/>
                <w:szCs w:val="20"/>
              </w:rPr>
              <w:t xml:space="preserve"> Yes</w:t>
            </w:r>
          </w:p>
        </w:tc>
        <w:tc>
          <w:tcPr>
            <w:tcW w:w="2430" w:type="dxa"/>
            <w:shd w:val="clear" w:color="auto" w:fill="auto"/>
            <w:vAlign w:val="center"/>
          </w:tcPr>
          <w:p w14:paraId="22394B56" w14:textId="41D7697D" w:rsidR="0015788E" w:rsidRPr="00CB56E4" w:rsidRDefault="0015788E" w:rsidP="0095055B">
            <w:pPr>
              <w:spacing w:after="0" w:line="240" w:lineRule="auto"/>
              <w:contextualSpacing/>
              <w:rPr>
                <w:rFonts w:ascii="Times New Roman" w:hAnsi="Times New Roman"/>
                <w:color w:val="auto"/>
                <w:sz w:val="20"/>
                <w:szCs w:val="20"/>
              </w:rPr>
            </w:pPr>
          </w:p>
        </w:tc>
        <w:tc>
          <w:tcPr>
            <w:tcW w:w="2250" w:type="dxa"/>
            <w:shd w:val="clear" w:color="auto" w:fill="auto"/>
            <w:vAlign w:val="center"/>
          </w:tcPr>
          <w:p w14:paraId="0B0BE981" w14:textId="080F2A44" w:rsidR="0015788E" w:rsidRPr="00CB56E4" w:rsidRDefault="0015788E" w:rsidP="0095055B">
            <w:pPr>
              <w:spacing w:after="0" w:line="240" w:lineRule="auto"/>
              <w:contextualSpacing/>
              <w:rPr>
                <w:rFonts w:ascii="Times New Roman" w:hAnsi="Times New Roman"/>
                <w:color w:val="auto"/>
                <w:sz w:val="20"/>
                <w:szCs w:val="20"/>
              </w:rPr>
            </w:pPr>
          </w:p>
        </w:tc>
        <w:tc>
          <w:tcPr>
            <w:tcW w:w="1610" w:type="dxa"/>
            <w:shd w:val="clear" w:color="auto" w:fill="auto"/>
            <w:vAlign w:val="center"/>
          </w:tcPr>
          <w:p w14:paraId="6309A35F" w14:textId="0AB340DF" w:rsidR="0015788E" w:rsidRPr="00CB56E4" w:rsidRDefault="0015788E" w:rsidP="0095055B">
            <w:pPr>
              <w:spacing w:after="0" w:line="240" w:lineRule="auto"/>
              <w:contextualSpacing/>
              <w:rPr>
                <w:color w:val="auto"/>
                <w:sz w:val="20"/>
                <w:szCs w:val="20"/>
              </w:rPr>
            </w:pPr>
          </w:p>
        </w:tc>
      </w:tr>
      <w:tr w:rsidR="0015788E" w:rsidRPr="006C5086" w14:paraId="10D8EB56" w14:textId="77777777" w:rsidTr="0095055B">
        <w:trPr>
          <w:trHeight w:val="320"/>
        </w:trPr>
        <w:tc>
          <w:tcPr>
            <w:tcW w:w="9340" w:type="dxa"/>
            <w:gridSpan w:val="4"/>
            <w:shd w:val="clear" w:color="auto" w:fill="auto"/>
            <w:vAlign w:val="center"/>
          </w:tcPr>
          <w:p w14:paraId="79BADDB9" w14:textId="77777777" w:rsidR="0015788E" w:rsidRPr="00CB56E4" w:rsidRDefault="0015788E" w:rsidP="0095055B">
            <w:pPr>
              <w:pBdr>
                <w:top w:val="nil"/>
                <w:left w:val="nil"/>
                <w:bottom w:val="nil"/>
                <w:right w:val="nil"/>
                <w:between w:val="nil"/>
              </w:pBdr>
              <w:tabs>
                <w:tab w:val="left" w:pos="253"/>
              </w:tabs>
              <w:spacing w:after="0" w:line="240" w:lineRule="auto"/>
              <w:contextualSpacing/>
              <w:rPr>
                <w:rFonts w:eastAsia="Calibri" w:cs="Calibri"/>
                <w:b/>
                <w:color w:val="auto"/>
                <w:sz w:val="20"/>
                <w:szCs w:val="20"/>
              </w:rPr>
            </w:pPr>
            <w:r w:rsidRPr="00CB56E4">
              <w:rPr>
                <w:rFonts w:eastAsia="Calibri" w:cs="Calibri"/>
                <w:b/>
                <w:color w:val="auto"/>
                <w:sz w:val="20"/>
                <w:szCs w:val="20"/>
              </w:rPr>
              <w:t>Age of the child in months</w:t>
            </w:r>
          </w:p>
        </w:tc>
      </w:tr>
      <w:tr w:rsidR="0015788E" w:rsidRPr="006C5086" w14:paraId="688E580C" w14:textId="77777777" w:rsidTr="0095055B">
        <w:trPr>
          <w:trHeight w:val="320"/>
        </w:trPr>
        <w:tc>
          <w:tcPr>
            <w:tcW w:w="3050" w:type="dxa"/>
            <w:shd w:val="clear" w:color="auto" w:fill="auto"/>
            <w:vAlign w:val="center"/>
          </w:tcPr>
          <w:p w14:paraId="6CC8EFB9" w14:textId="77777777" w:rsidR="0015788E" w:rsidRPr="00CB56E4" w:rsidRDefault="0015788E" w:rsidP="0095055B">
            <w:pPr>
              <w:spacing w:after="0" w:line="240" w:lineRule="auto"/>
              <w:contextualSpacing/>
              <w:rPr>
                <w:rFonts w:ascii="Times New Roman" w:hAnsi="Times New Roman"/>
                <w:color w:val="auto"/>
                <w:sz w:val="20"/>
                <w:szCs w:val="20"/>
              </w:rPr>
            </w:pPr>
            <w:r w:rsidRPr="00CB56E4">
              <w:rPr>
                <w:color w:val="auto"/>
                <w:sz w:val="20"/>
                <w:szCs w:val="20"/>
              </w:rPr>
              <w:t xml:space="preserve"> &lt;12 (Reference)</w:t>
            </w:r>
          </w:p>
        </w:tc>
        <w:tc>
          <w:tcPr>
            <w:tcW w:w="2430" w:type="dxa"/>
            <w:shd w:val="clear" w:color="auto" w:fill="auto"/>
            <w:vAlign w:val="center"/>
          </w:tcPr>
          <w:p w14:paraId="73A16FDC" w14:textId="7FF6AB2F" w:rsidR="0015788E" w:rsidRPr="00CB56E4" w:rsidRDefault="0015788E" w:rsidP="0095055B">
            <w:pPr>
              <w:spacing w:after="0" w:line="240" w:lineRule="auto"/>
              <w:contextualSpacing/>
              <w:rPr>
                <w:rFonts w:ascii="Times New Roman" w:hAnsi="Times New Roman"/>
                <w:color w:val="auto"/>
                <w:sz w:val="20"/>
                <w:szCs w:val="20"/>
              </w:rPr>
            </w:pPr>
          </w:p>
        </w:tc>
        <w:tc>
          <w:tcPr>
            <w:tcW w:w="2250" w:type="dxa"/>
            <w:shd w:val="clear" w:color="auto" w:fill="auto"/>
            <w:vAlign w:val="center"/>
          </w:tcPr>
          <w:p w14:paraId="134D3B3E" w14:textId="48D530F8" w:rsidR="0015788E" w:rsidRPr="00CB56E4" w:rsidRDefault="0015788E" w:rsidP="0095055B">
            <w:pPr>
              <w:spacing w:after="0" w:line="240" w:lineRule="auto"/>
              <w:contextualSpacing/>
              <w:rPr>
                <w:rFonts w:ascii="Times New Roman" w:hAnsi="Times New Roman"/>
                <w:color w:val="auto"/>
                <w:sz w:val="20"/>
                <w:szCs w:val="20"/>
              </w:rPr>
            </w:pPr>
          </w:p>
        </w:tc>
        <w:tc>
          <w:tcPr>
            <w:tcW w:w="1610" w:type="dxa"/>
            <w:shd w:val="clear" w:color="auto" w:fill="auto"/>
            <w:vAlign w:val="center"/>
          </w:tcPr>
          <w:p w14:paraId="14E677CB" w14:textId="77777777" w:rsidR="0015788E" w:rsidRPr="00CB56E4" w:rsidRDefault="0015788E" w:rsidP="0095055B">
            <w:pPr>
              <w:spacing w:after="0" w:line="240" w:lineRule="auto"/>
              <w:contextualSpacing/>
              <w:rPr>
                <w:color w:val="auto"/>
                <w:sz w:val="20"/>
                <w:szCs w:val="20"/>
              </w:rPr>
            </w:pPr>
            <w:r w:rsidRPr="00CB56E4">
              <w:rPr>
                <w:color w:val="auto"/>
                <w:sz w:val="20"/>
                <w:szCs w:val="20"/>
              </w:rPr>
              <w:t> </w:t>
            </w:r>
          </w:p>
        </w:tc>
      </w:tr>
      <w:tr w:rsidR="0015788E" w:rsidRPr="006C5086" w14:paraId="4B92A35C" w14:textId="77777777" w:rsidTr="0095055B">
        <w:trPr>
          <w:trHeight w:val="320"/>
        </w:trPr>
        <w:tc>
          <w:tcPr>
            <w:tcW w:w="3050" w:type="dxa"/>
            <w:shd w:val="clear" w:color="auto" w:fill="auto"/>
            <w:vAlign w:val="center"/>
          </w:tcPr>
          <w:p w14:paraId="37D4B221" w14:textId="77777777" w:rsidR="0015788E" w:rsidRPr="00CB56E4" w:rsidRDefault="0015788E" w:rsidP="0095055B">
            <w:pPr>
              <w:spacing w:after="0" w:line="240" w:lineRule="auto"/>
              <w:contextualSpacing/>
              <w:rPr>
                <w:rFonts w:ascii="Times New Roman" w:hAnsi="Times New Roman"/>
                <w:color w:val="auto"/>
                <w:sz w:val="20"/>
                <w:szCs w:val="20"/>
              </w:rPr>
            </w:pPr>
            <w:r w:rsidRPr="00CB56E4">
              <w:rPr>
                <w:color w:val="auto"/>
                <w:sz w:val="20"/>
                <w:szCs w:val="20"/>
              </w:rPr>
              <w:t xml:space="preserve"> 12–23</w:t>
            </w:r>
          </w:p>
        </w:tc>
        <w:tc>
          <w:tcPr>
            <w:tcW w:w="2430" w:type="dxa"/>
            <w:shd w:val="clear" w:color="auto" w:fill="auto"/>
            <w:vAlign w:val="center"/>
          </w:tcPr>
          <w:p w14:paraId="75C279CC" w14:textId="351234EB" w:rsidR="0015788E" w:rsidRPr="00CB56E4" w:rsidRDefault="0015788E" w:rsidP="0095055B">
            <w:pPr>
              <w:spacing w:after="0" w:line="240" w:lineRule="auto"/>
              <w:contextualSpacing/>
              <w:rPr>
                <w:rFonts w:ascii="Times New Roman" w:hAnsi="Times New Roman"/>
                <w:color w:val="auto"/>
                <w:sz w:val="20"/>
                <w:szCs w:val="20"/>
              </w:rPr>
            </w:pPr>
          </w:p>
        </w:tc>
        <w:tc>
          <w:tcPr>
            <w:tcW w:w="2250" w:type="dxa"/>
            <w:shd w:val="clear" w:color="auto" w:fill="auto"/>
            <w:vAlign w:val="center"/>
          </w:tcPr>
          <w:p w14:paraId="40C770D5" w14:textId="35C471C3" w:rsidR="0015788E" w:rsidRPr="00CB56E4" w:rsidRDefault="0015788E" w:rsidP="0095055B">
            <w:pPr>
              <w:spacing w:after="0" w:line="240" w:lineRule="auto"/>
              <w:contextualSpacing/>
              <w:rPr>
                <w:rFonts w:ascii="Times New Roman" w:hAnsi="Times New Roman"/>
                <w:color w:val="auto"/>
                <w:sz w:val="20"/>
                <w:szCs w:val="20"/>
              </w:rPr>
            </w:pPr>
          </w:p>
        </w:tc>
        <w:tc>
          <w:tcPr>
            <w:tcW w:w="1610" w:type="dxa"/>
            <w:shd w:val="clear" w:color="auto" w:fill="auto"/>
            <w:vAlign w:val="center"/>
          </w:tcPr>
          <w:p w14:paraId="3E40809C" w14:textId="0266F22C" w:rsidR="0015788E" w:rsidRPr="00CB56E4" w:rsidRDefault="0015788E" w:rsidP="0095055B">
            <w:pPr>
              <w:spacing w:after="0" w:line="240" w:lineRule="auto"/>
              <w:contextualSpacing/>
              <w:rPr>
                <w:color w:val="auto"/>
                <w:sz w:val="20"/>
                <w:szCs w:val="20"/>
              </w:rPr>
            </w:pPr>
          </w:p>
        </w:tc>
      </w:tr>
      <w:tr w:rsidR="0015788E" w:rsidRPr="006C5086" w14:paraId="549D6981" w14:textId="77777777" w:rsidTr="0095055B">
        <w:trPr>
          <w:trHeight w:val="320"/>
        </w:trPr>
        <w:tc>
          <w:tcPr>
            <w:tcW w:w="3050" w:type="dxa"/>
            <w:shd w:val="clear" w:color="auto" w:fill="auto"/>
          </w:tcPr>
          <w:p w14:paraId="5391CD39" w14:textId="77777777" w:rsidR="0015788E" w:rsidRPr="00CB56E4" w:rsidRDefault="0015788E" w:rsidP="0095055B">
            <w:pPr>
              <w:spacing w:after="0" w:line="240" w:lineRule="auto"/>
              <w:contextualSpacing/>
              <w:rPr>
                <w:rFonts w:ascii="Times New Roman" w:hAnsi="Times New Roman"/>
                <w:color w:val="auto"/>
                <w:sz w:val="20"/>
                <w:szCs w:val="20"/>
              </w:rPr>
            </w:pPr>
            <w:r w:rsidRPr="00CB56E4">
              <w:rPr>
                <w:color w:val="auto"/>
                <w:sz w:val="20"/>
                <w:szCs w:val="20"/>
              </w:rPr>
              <w:t>Pseudo-R2</w:t>
            </w:r>
          </w:p>
        </w:tc>
        <w:tc>
          <w:tcPr>
            <w:tcW w:w="6290" w:type="dxa"/>
            <w:gridSpan w:val="3"/>
            <w:shd w:val="clear" w:color="auto" w:fill="auto"/>
            <w:vAlign w:val="bottom"/>
          </w:tcPr>
          <w:p w14:paraId="1B7AE484" w14:textId="1684E52E" w:rsidR="0015788E" w:rsidRPr="00CB56E4" w:rsidRDefault="0015788E" w:rsidP="0095055B">
            <w:pPr>
              <w:spacing w:after="0" w:line="240" w:lineRule="auto"/>
              <w:contextualSpacing/>
              <w:rPr>
                <w:color w:val="auto"/>
                <w:sz w:val="20"/>
                <w:szCs w:val="20"/>
              </w:rPr>
            </w:pPr>
          </w:p>
        </w:tc>
      </w:tr>
      <w:tr w:rsidR="0015788E" w:rsidRPr="006C5086" w14:paraId="7EB4BF4F" w14:textId="77777777" w:rsidTr="0095055B">
        <w:trPr>
          <w:trHeight w:val="320"/>
        </w:trPr>
        <w:tc>
          <w:tcPr>
            <w:tcW w:w="3050" w:type="dxa"/>
            <w:shd w:val="clear" w:color="auto" w:fill="auto"/>
          </w:tcPr>
          <w:p w14:paraId="35E553A1" w14:textId="77777777" w:rsidR="0015788E" w:rsidRPr="00CB56E4" w:rsidRDefault="0015788E" w:rsidP="0095055B">
            <w:pPr>
              <w:spacing w:after="0" w:line="240" w:lineRule="auto"/>
              <w:contextualSpacing/>
              <w:rPr>
                <w:rFonts w:ascii="Times New Roman" w:hAnsi="Times New Roman"/>
                <w:color w:val="auto"/>
                <w:sz w:val="20"/>
                <w:szCs w:val="20"/>
              </w:rPr>
            </w:pPr>
            <w:r w:rsidRPr="00CB56E4">
              <w:rPr>
                <w:color w:val="auto"/>
                <w:sz w:val="20"/>
                <w:szCs w:val="20"/>
              </w:rPr>
              <w:t>Number of observations</w:t>
            </w:r>
          </w:p>
        </w:tc>
        <w:tc>
          <w:tcPr>
            <w:tcW w:w="6290" w:type="dxa"/>
            <w:gridSpan w:val="3"/>
            <w:shd w:val="clear" w:color="auto" w:fill="auto"/>
            <w:vAlign w:val="bottom"/>
          </w:tcPr>
          <w:p w14:paraId="39C61231" w14:textId="0358C5F8" w:rsidR="0015788E" w:rsidRPr="00CB56E4" w:rsidRDefault="0015788E" w:rsidP="0095055B">
            <w:pPr>
              <w:spacing w:after="0" w:line="240" w:lineRule="auto"/>
              <w:contextualSpacing/>
              <w:rPr>
                <w:color w:val="auto"/>
                <w:sz w:val="20"/>
                <w:szCs w:val="20"/>
              </w:rPr>
            </w:pPr>
          </w:p>
        </w:tc>
      </w:tr>
      <w:tr w:rsidR="0015788E" w:rsidRPr="006C5086" w14:paraId="0F1A395C" w14:textId="77777777" w:rsidTr="0095055B">
        <w:trPr>
          <w:trHeight w:val="320"/>
        </w:trPr>
        <w:tc>
          <w:tcPr>
            <w:tcW w:w="9340" w:type="dxa"/>
            <w:gridSpan w:val="4"/>
            <w:shd w:val="clear" w:color="auto" w:fill="auto"/>
          </w:tcPr>
          <w:p w14:paraId="771C2DE9" w14:textId="77777777" w:rsidR="0015788E" w:rsidRPr="00CB56E4" w:rsidRDefault="0015788E" w:rsidP="0095055B">
            <w:pPr>
              <w:spacing w:after="0" w:line="240" w:lineRule="auto"/>
              <w:contextualSpacing/>
              <w:rPr>
                <w:color w:val="auto"/>
                <w:sz w:val="20"/>
                <w:szCs w:val="20"/>
              </w:rPr>
            </w:pPr>
            <w:r w:rsidRPr="00CB56E4">
              <w:rPr>
                <w:color w:val="auto"/>
                <w:sz w:val="20"/>
                <w:szCs w:val="20"/>
              </w:rPr>
              <w:t xml:space="preserve">Notes: *p&lt;0.05; **p&lt;0.01. </w:t>
            </w:r>
          </w:p>
        </w:tc>
      </w:tr>
    </w:tbl>
    <w:p w14:paraId="50D7063B" w14:textId="485B6C70" w:rsidR="00FD2757" w:rsidRDefault="00FD2757" w:rsidP="0015788E"/>
    <w:p w14:paraId="765BD322" w14:textId="77777777" w:rsidR="00FD2757" w:rsidRDefault="00FD2757">
      <w:pPr>
        <w:spacing w:after="160" w:line="259" w:lineRule="auto"/>
      </w:pPr>
      <w:r>
        <w:br w:type="page"/>
      </w:r>
    </w:p>
    <w:p w14:paraId="3BBFC65F" w14:textId="02CE6DED" w:rsidR="00FD2757" w:rsidRDefault="00FD2757" w:rsidP="00FD2757">
      <w:pPr>
        <w:pStyle w:val="Heading3"/>
      </w:pPr>
      <w:bookmarkStart w:id="373" w:name="_Toc113020666"/>
      <w:bookmarkStart w:id="374" w:name="_Ref113119022"/>
      <w:bookmarkStart w:id="375" w:name="_Toc113204318"/>
      <w:bookmarkStart w:id="376" w:name="_Toc113287010"/>
      <w:bookmarkStart w:id="377" w:name="_Toc127276166"/>
      <w:r w:rsidRPr="00FD2757">
        <w:lastRenderedPageBreak/>
        <w:t>Table A.3</w:t>
      </w:r>
      <w:r w:rsidRPr="00FD2757">
        <w:rPr>
          <w:b w:val="0"/>
          <w:bCs w:val="0"/>
        </w:rPr>
        <w:t>.</w:t>
      </w:r>
      <w:r w:rsidRPr="00FD2757">
        <w:rPr>
          <w:rStyle w:val="Heading3Char"/>
          <w:b/>
          <w:bCs/>
        </w:rPr>
        <w:fldChar w:fldCharType="begin"/>
      </w:r>
      <w:r w:rsidRPr="00FD2757">
        <w:rPr>
          <w:rStyle w:val="Heading3Char"/>
          <w:b/>
          <w:bCs/>
        </w:rPr>
        <w:instrText xml:space="preserve"> SEQ Figure \* ARABIC </w:instrText>
      </w:r>
      <w:r w:rsidRPr="00FD2757">
        <w:rPr>
          <w:rStyle w:val="Heading3Char"/>
          <w:b/>
          <w:bCs/>
        </w:rPr>
        <w:fldChar w:fldCharType="separate"/>
      </w:r>
      <w:r w:rsidRPr="00FD2757">
        <w:rPr>
          <w:rStyle w:val="Heading3Char"/>
          <w:b/>
          <w:bCs/>
        </w:rPr>
        <w:t>16</w:t>
      </w:r>
      <w:r w:rsidRPr="00FD2757">
        <w:rPr>
          <w:rStyle w:val="Heading3Char"/>
          <w:b/>
          <w:bCs/>
        </w:rPr>
        <w:fldChar w:fldCharType="end"/>
      </w:r>
      <w:r w:rsidRPr="00FD2757">
        <w:rPr>
          <w:b w:val="0"/>
          <w:bCs w:val="0"/>
        </w:rPr>
        <w:t>.</w:t>
      </w:r>
      <w:r w:rsidRPr="00FD2757">
        <w:t xml:space="preserve"> </w:t>
      </w:r>
      <w:r>
        <w:t>Intention to Seek Care and Treatment for Malaria for Child under Five Years with a Fever</w:t>
      </w:r>
      <w:bookmarkEnd w:id="373"/>
      <w:bookmarkEnd w:id="374"/>
      <w:bookmarkEnd w:id="375"/>
      <w:bookmarkEnd w:id="376"/>
      <w:bookmarkEnd w:id="377"/>
    </w:p>
    <w:tbl>
      <w:tblPr>
        <w:tblW w:w="937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088"/>
        <w:gridCol w:w="2430"/>
        <w:gridCol w:w="2430"/>
        <w:gridCol w:w="2430"/>
      </w:tblGrid>
      <w:tr w:rsidR="00FD2757" w14:paraId="430B8012" w14:textId="77777777" w:rsidTr="00FD2757">
        <w:trPr>
          <w:trHeight w:val="255"/>
          <w:jc w:val="center"/>
        </w:trPr>
        <w:tc>
          <w:tcPr>
            <w:tcW w:w="2088" w:type="dxa"/>
            <w:tcBorders>
              <w:right w:val="single" w:sz="8" w:space="0" w:color="000000"/>
            </w:tcBorders>
            <w:shd w:val="clear" w:color="auto" w:fill="1F3864" w:themeFill="accent1" w:themeFillShade="80"/>
            <w:tcMar>
              <w:left w:w="0" w:type="dxa"/>
              <w:right w:w="0" w:type="dxa"/>
            </w:tcMar>
          </w:tcPr>
          <w:p w14:paraId="472A10A4" w14:textId="77777777" w:rsidR="00FD2757" w:rsidRDefault="00FD2757" w:rsidP="004706C4">
            <w:pPr>
              <w:pStyle w:val="TableTitle"/>
              <w:ind w:left="144"/>
              <w:rPr>
                <w:szCs w:val="20"/>
              </w:rPr>
            </w:pPr>
          </w:p>
        </w:tc>
        <w:tc>
          <w:tcPr>
            <w:tcW w:w="2430" w:type="dxa"/>
            <w:tcBorders>
              <w:top w:val="single" w:sz="8" w:space="0" w:color="000000"/>
              <w:left w:val="single" w:sz="8" w:space="0" w:color="000000"/>
              <w:bottom w:val="single" w:sz="8" w:space="0" w:color="000000"/>
              <w:right w:val="single" w:sz="8" w:space="0" w:color="000000"/>
            </w:tcBorders>
            <w:shd w:val="clear" w:color="auto" w:fill="1F3864" w:themeFill="accent1" w:themeFillShade="80"/>
            <w:tcMar>
              <w:left w:w="0" w:type="dxa"/>
              <w:right w:w="0" w:type="dxa"/>
            </w:tcMar>
          </w:tcPr>
          <w:p w14:paraId="33CD2D29" w14:textId="77777777" w:rsidR="00FD2757" w:rsidRDefault="00FD2757" w:rsidP="004706C4">
            <w:pPr>
              <w:pStyle w:val="TableTitle"/>
              <w:ind w:left="144"/>
              <w:rPr>
                <w:szCs w:val="20"/>
              </w:rPr>
            </w:pPr>
            <w:r>
              <w:rPr>
                <w:szCs w:val="20"/>
              </w:rPr>
              <w:t>Intended to seek prompt care and treatment for child under five with fever</w:t>
            </w:r>
          </w:p>
          <w:p w14:paraId="614A3F9B" w14:textId="77777777" w:rsidR="00FD2757" w:rsidRDefault="00FD2757" w:rsidP="004706C4">
            <w:pPr>
              <w:pStyle w:val="TableTitle"/>
              <w:ind w:left="144"/>
              <w:rPr>
                <w:szCs w:val="20"/>
              </w:rPr>
            </w:pPr>
            <w:r>
              <w:rPr>
                <w:szCs w:val="20"/>
              </w:rPr>
              <w:t>(%)</w:t>
            </w:r>
          </w:p>
        </w:tc>
        <w:tc>
          <w:tcPr>
            <w:tcW w:w="2430" w:type="dxa"/>
            <w:tcBorders>
              <w:top w:val="single" w:sz="8" w:space="0" w:color="000000"/>
              <w:left w:val="single" w:sz="8" w:space="0" w:color="000000"/>
              <w:bottom w:val="single" w:sz="8" w:space="0" w:color="000000"/>
              <w:right w:val="single" w:sz="8" w:space="0" w:color="000000"/>
            </w:tcBorders>
            <w:shd w:val="clear" w:color="auto" w:fill="1F3864" w:themeFill="accent1" w:themeFillShade="80"/>
            <w:tcMar>
              <w:left w:w="0" w:type="dxa"/>
              <w:right w:w="0" w:type="dxa"/>
            </w:tcMar>
          </w:tcPr>
          <w:p w14:paraId="7877029C" w14:textId="77777777" w:rsidR="00FD2757" w:rsidRDefault="00FD2757" w:rsidP="004706C4">
            <w:pPr>
              <w:pStyle w:val="TableTitle"/>
              <w:ind w:left="144"/>
              <w:rPr>
                <w:szCs w:val="20"/>
              </w:rPr>
            </w:pPr>
            <w:r>
              <w:rPr>
                <w:szCs w:val="20"/>
              </w:rPr>
              <w:t>Intended to seek advice or treatment first</w:t>
            </w:r>
            <w:r>
              <w:rPr>
                <w:szCs w:val="20"/>
                <w:vertAlign w:val="superscript"/>
              </w:rPr>
              <w:t xml:space="preserve"> </w:t>
            </w:r>
            <w:r>
              <w:rPr>
                <w:szCs w:val="20"/>
              </w:rPr>
              <w:t>from a health facility or community health provider^</w:t>
            </w:r>
          </w:p>
          <w:p w14:paraId="08AC0AB2" w14:textId="77777777" w:rsidR="00FD2757" w:rsidRDefault="00FD2757" w:rsidP="004706C4">
            <w:pPr>
              <w:pStyle w:val="TableTitle"/>
              <w:ind w:left="144"/>
              <w:rPr>
                <w:szCs w:val="20"/>
              </w:rPr>
            </w:pPr>
            <w:r>
              <w:rPr>
                <w:szCs w:val="20"/>
              </w:rPr>
              <w:t>(%)</w:t>
            </w:r>
          </w:p>
        </w:tc>
        <w:tc>
          <w:tcPr>
            <w:tcW w:w="2430" w:type="dxa"/>
            <w:tcBorders>
              <w:top w:val="single" w:sz="8" w:space="0" w:color="000000"/>
              <w:left w:val="single" w:sz="8" w:space="0" w:color="000000"/>
              <w:bottom w:val="single" w:sz="8" w:space="0" w:color="000000"/>
              <w:right w:val="single" w:sz="8" w:space="0" w:color="000000"/>
            </w:tcBorders>
            <w:shd w:val="clear" w:color="auto" w:fill="1F3864" w:themeFill="accent1" w:themeFillShade="80"/>
            <w:tcMar>
              <w:left w:w="0" w:type="dxa"/>
              <w:right w:w="0" w:type="dxa"/>
            </w:tcMar>
          </w:tcPr>
          <w:p w14:paraId="4B22F10E" w14:textId="77777777" w:rsidR="00FD2757" w:rsidRDefault="00FD2757" w:rsidP="004706C4">
            <w:pPr>
              <w:pStyle w:val="TableTitle"/>
              <w:ind w:left="144"/>
              <w:rPr>
                <w:szCs w:val="20"/>
              </w:rPr>
            </w:pPr>
            <w:r>
              <w:rPr>
                <w:szCs w:val="20"/>
              </w:rPr>
              <w:t>Intended to seek prompt and appropriate care and treatment for child under five with fever</w:t>
            </w:r>
          </w:p>
          <w:p w14:paraId="16868E3D" w14:textId="77777777" w:rsidR="00FD2757" w:rsidRDefault="00FD2757" w:rsidP="004706C4">
            <w:pPr>
              <w:pStyle w:val="TableTitle"/>
              <w:ind w:left="144"/>
              <w:rPr>
                <w:szCs w:val="20"/>
              </w:rPr>
            </w:pPr>
            <w:r>
              <w:rPr>
                <w:szCs w:val="20"/>
              </w:rPr>
              <w:t>(%)</w:t>
            </w:r>
          </w:p>
        </w:tc>
      </w:tr>
      <w:tr w:rsidR="00FD2757" w14:paraId="4D8273E4" w14:textId="77777777" w:rsidTr="004706C4">
        <w:trPr>
          <w:trHeight w:val="255"/>
          <w:jc w:val="center"/>
        </w:trPr>
        <w:tc>
          <w:tcPr>
            <w:tcW w:w="2088" w:type="dxa"/>
            <w:tcBorders>
              <w:right w:val="single" w:sz="8" w:space="0" w:color="000000"/>
            </w:tcBorders>
            <w:shd w:val="clear" w:color="auto" w:fill="auto"/>
            <w:tcMar>
              <w:left w:w="0" w:type="dxa"/>
              <w:right w:w="0" w:type="dxa"/>
            </w:tcMar>
          </w:tcPr>
          <w:p w14:paraId="2B3CF813" w14:textId="77777777" w:rsidR="00FD2757" w:rsidRDefault="00FD2757" w:rsidP="004706C4">
            <w:pPr>
              <w:spacing w:after="0" w:line="240" w:lineRule="auto"/>
              <w:ind w:left="144"/>
              <w:rPr>
                <w:sz w:val="20"/>
                <w:szCs w:val="20"/>
              </w:rPr>
            </w:pPr>
            <w:r>
              <w:rPr>
                <w:sz w:val="20"/>
                <w:szCs w:val="20"/>
              </w:rPr>
              <w:t>Zone</w:t>
            </w:r>
          </w:p>
        </w:tc>
        <w:tc>
          <w:tcPr>
            <w:tcW w:w="2430" w:type="dxa"/>
            <w:tcBorders>
              <w:top w:val="single" w:sz="8" w:space="0" w:color="000000"/>
              <w:left w:val="single" w:sz="8" w:space="0" w:color="000000"/>
              <w:bottom w:val="single" w:sz="8" w:space="0" w:color="000000"/>
              <w:right w:val="single" w:sz="8" w:space="0" w:color="000000"/>
            </w:tcBorders>
            <w:shd w:val="clear" w:color="auto" w:fill="auto"/>
            <w:tcMar>
              <w:left w:w="0" w:type="dxa"/>
              <w:right w:w="0" w:type="dxa"/>
            </w:tcMar>
            <w:vAlign w:val="center"/>
          </w:tcPr>
          <w:p w14:paraId="5D05B9F5" w14:textId="19D9CC46" w:rsidR="00FD2757" w:rsidRDefault="00FD2757" w:rsidP="004706C4">
            <w:pPr>
              <w:spacing w:after="0" w:line="240" w:lineRule="auto"/>
              <w:ind w:left="144"/>
              <w:rPr>
                <w:sz w:val="20"/>
                <w:szCs w:val="20"/>
              </w:rPr>
            </w:pPr>
          </w:p>
        </w:tc>
        <w:tc>
          <w:tcPr>
            <w:tcW w:w="2430" w:type="dxa"/>
            <w:tcBorders>
              <w:top w:val="single" w:sz="8" w:space="0" w:color="000000"/>
              <w:left w:val="single" w:sz="8" w:space="0" w:color="000000"/>
              <w:bottom w:val="single" w:sz="8" w:space="0" w:color="000000"/>
              <w:right w:val="single" w:sz="8" w:space="0" w:color="000000"/>
            </w:tcBorders>
            <w:shd w:val="clear" w:color="auto" w:fill="auto"/>
            <w:tcMar>
              <w:left w:w="0" w:type="dxa"/>
              <w:right w:w="0" w:type="dxa"/>
            </w:tcMar>
            <w:vAlign w:val="center"/>
          </w:tcPr>
          <w:p w14:paraId="3FBBC9AA" w14:textId="77777777" w:rsidR="00FD2757" w:rsidRDefault="00FD2757" w:rsidP="004706C4">
            <w:pPr>
              <w:spacing w:after="0" w:line="240" w:lineRule="auto"/>
              <w:ind w:left="144"/>
              <w:rPr>
                <w:sz w:val="20"/>
                <w:szCs w:val="20"/>
              </w:rPr>
            </w:pPr>
          </w:p>
        </w:tc>
        <w:tc>
          <w:tcPr>
            <w:tcW w:w="2430" w:type="dxa"/>
            <w:tcBorders>
              <w:top w:val="single" w:sz="8" w:space="0" w:color="000000"/>
              <w:left w:val="single" w:sz="8" w:space="0" w:color="000000"/>
              <w:bottom w:val="single" w:sz="8" w:space="0" w:color="000000"/>
              <w:right w:val="single" w:sz="8" w:space="0" w:color="000000"/>
            </w:tcBorders>
            <w:shd w:val="clear" w:color="auto" w:fill="auto"/>
            <w:tcMar>
              <w:left w:w="0" w:type="dxa"/>
              <w:right w:w="0" w:type="dxa"/>
            </w:tcMar>
            <w:vAlign w:val="center"/>
          </w:tcPr>
          <w:p w14:paraId="22345A8C" w14:textId="32B23A00" w:rsidR="00FD2757" w:rsidRDefault="00FD2757" w:rsidP="004706C4">
            <w:pPr>
              <w:spacing w:after="0" w:line="240" w:lineRule="auto"/>
              <w:ind w:left="144"/>
              <w:rPr>
                <w:sz w:val="20"/>
                <w:szCs w:val="20"/>
              </w:rPr>
            </w:pPr>
          </w:p>
        </w:tc>
      </w:tr>
      <w:tr w:rsidR="00FD2757" w14:paraId="7E876312" w14:textId="77777777" w:rsidTr="004706C4">
        <w:trPr>
          <w:trHeight w:val="255"/>
          <w:jc w:val="center"/>
        </w:trPr>
        <w:tc>
          <w:tcPr>
            <w:tcW w:w="2088" w:type="dxa"/>
            <w:tcBorders>
              <w:right w:val="single" w:sz="8" w:space="0" w:color="000000"/>
            </w:tcBorders>
            <w:shd w:val="clear" w:color="auto" w:fill="auto"/>
            <w:tcMar>
              <w:left w:w="0" w:type="dxa"/>
              <w:right w:w="0" w:type="dxa"/>
            </w:tcMar>
          </w:tcPr>
          <w:p w14:paraId="20A4D32A" w14:textId="6383D87A" w:rsidR="00FD2757" w:rsidRDefault="00FD2757" w:rsidP="004706C4">
            <w:pPr>
              <w:spacing w:after="0" w:line="240" w:lineRule="auto"/>
              <w:ind w:left="288"/>
              <w:rPr>
                <w:sz w:val="20"/>
                <w:szCs w:val="20"/>
              </w:rPr>
            </w:pPr>
          </w:p>
        </w:tc>
        <w:tc>
          <w:tcPr>
            <w:tcW w:w="2430" w:type="dxa"/>
            <w:tcBorders>
              <w:top w:val="single" w:sz="8" w:space="0" w:color="000000"/>
              <w:left w:val="single" w:sz="8" w:space="0" w:color="000000"/>
              <w:bottom w:val="single" w:sz="8" w:space="0" w:color="000000"/>
              <w:right w:val="single" w:sz="8" w:space="0" w:color="000000"/>
            </w:tcBorders>
            <w:shd w:val="clear" w:color="auto" w:fill="auto"/>
            <w:tcMar>
              <w:left w:w="0" w:type="dxa"/>
              <w:right w:w="0" w:type="dxa"/>
            </w:tcMar>
            <w:vAlign w:val="center"/>
          </w:tcPr>
          <w:p w14:paraId="6E45A3DC" w14:textId="08CAB4B9" w:rsidR="00FD2757" w:rsidRDefault="00FD2757" w:rsidP="004706C4">
            <w:pPr>
              <w:spacing w:after="0" w:line="240" w:lineRule="auto"/>
              <w:ind w:left="144"/>
              <w:rPr>
                <w:sz w:val="20"/>
                <w:szCs w:val="20"/>
              </w:rPr>
            </w:pPr>
          </w:p>
        </w:tc>
        <w:tc>
          <w:tcPr>
            <w:tcW w:w="2430" w:type="dxa"/>
            <w:tcBorders>
              <w:top w:val="single" w:sz="8" w:space="0" w:color="000000"/>
              <w:left w:val="single" w:sz="8" w:space="0" w:color="000000"/>
              <w:bottom w:val="single" w:sz="8" w:space="0" w:color="000000"/>
              <w:right w:val="single" w:sz="8" w:space="0" w:color="000000"/>
            </w:tcBorders>
            <w:shd w:val="clear" w:color="auto" w:fill="auto"/>
            <w:tcMar>
              <w:left w:w="0" w:type="dxa"/>
              <w:right w:w="0" w:type="dxa"/>
            </w:tcMar>
            <w:vAlign w:val="center"/>
          </w:tcPr>
          <w:p w14:paraId="00AC1235" w14:textId="6896CE0F" w:rsidR="00FD2757" w:rsidRDefault="00FD2757" w:rsidP="00FD2757">
            <w:pPr>
              <w:spacing w:after="0" w:line="240" w:lineRule="auto"/>
              <w:rPr>
                <w:sz w:val="20"/>
                <w:szCs w:val="20"/>
              </w:rPr>
            </w:pPr>
          </w:p>
        </w:tc>
        <w:tc>
          <w:tcPr>
            <w:tcW w:w="2430" w:type="dxa"/>
            <w:tcBorders>
              <w:top w:val="single" w:sz="8" w:space="0" w:color="000000"/>
              <w:left w:val="single" w:sz="8" w:space="0" w:color="000000"/>
              <w:bottom w:val="single" w:sz="8" w:space="0" w:color="000000"/>
              <w:right w:val="single" w:sz="8" w:space="0" w:color="000000"/>
            </w:tcBorders>
            <w:shd w:val="clear" w:color="auto" w:fill="auto"/>
            <w:tcMar>
              <w:left w:w="0" w:type="dxa"/>
              <w:right w:w="0" w:type="dxa"/>
            </w:tcMar>
            <w:vAlign w:val="center"/>
          </w:tcPr>
          <w:p w14:paraId="6443224A" w14:textId="2E655185" w:rsidR="00FD2757" w:rsidRDefault="00FD2757" w:rsidP="004706C4">
            <w:pPr>
              <w:spacing w:after="0" w:line="240" w:lineRule="auto"/>
              <w:ind w:left="144"/>
              <w:rPr>
                <w:sz w:val="20"/>
                <w:szCs w:val="20"/>
              </w:rPr>
            </w:pPr>
          </w:p>
        </w:tc>
      </w:tr>
      <w:tr w:rsidR="00FD2757" w14:paraId="7E336610" w14:textId="77777777" w:rsidTr="004706C4">
        <w:trPr>
          <w:trHeight w:val="255"/>
          <w:jc w:val="center"/>
        </w:trPr>
        <w:tc>
          <w:tcPr>
            <w:tcW w:w="2088" w:type="dxa"/>
            <w:tcBorders>
              <w:right w:val="single" w:sz="8" w:space="0" w:color="000000"/>
            </w:tcBorders>
            <w:shd w:val="clear" w:color="auto" w:fill="auto"/>
            <w:tcMar>
              <w:left w:w="0" w:type="dxa"/>
              <w:right w:w="0" w:type="dxa"/>
            </w:tcMar>
          </w:tcPr>
          <w:p w14:paraId="2AF0AE50" w14:textId="5414994C" w:rsidR="00FD2757" w:rsidRDefault="00FD2757" w:rsidP="004706C4">
            <w:pPr>
              <w:spacing w:after="0" w:line="240" w:lineRule="auto"/>
              <w:ind w:left="288"/>
              <w:rPr>
                <w:sz w:val="20"/>
                <w:szCs w:val="20"/>
              </w:rPr>
            </w:pPr>
          </w:p>
        </w:tc>
        <w:tc>
          <w:tcPr>
            <w:tcW w:w="2430" w:type="dxa"/>
            <w:tcBorders>
              <w:top w:val="single" w:sz="8" w:space="0" w:color="000000"/>
              <w:left w:val="single" w:sz="8" w:space="0" w:color="000000"/>
              <w:bottom w:val="single" w:sz="8" w:space="0" w:color="000000"/>
              <w:right w:val="single" w:sz="8" w:space="0" w:color="000000"/>
            </w:tcBorders>
            <w:shd w:val="clear" w:color="auto" w:fill="auto"/>
            <w:tcMar>
              <w:left w:w="0" w:type="dxa"/>
              <w:right w:w="0" w:type="dxa"/>
            </w:tcMar>
            <w:vAlign w:val="center"/>
          </w:tcPr>
          <w:p w14:paraId="6E5C07CE" w14:textId="135256AD" w:rsidR="00FD2757" w:rsidRDefault="00FD2757" w:rsidP="004706C4">
            <w:pPr>
              <w:spacing w:after="0" w:line="240" w:lineRule="auto"/>
              <w:ind w:left="144"/>
              <w:rPr>
                <w:sz w:val="20"/>
                <w:szCs w:val="20"/>
              </w:rPr>
            </w:pPr>
          </w:p>
        </w:tc>
        <w:tc>
          <w:tcPr>
            <w:tcW w:w="2430" w:type="dxa"/>
            <w:tcBorders>
              <w:top w:val="single" w:sz="8" w:space="0" w:color="000000"/>
              <w:left w:val="single" w:sz="8" w:space="0" w:color="000000"/>
              <w:bottom w:val="single" w:sz="8" w:space="0" w:color="000000"/>
              <w:right w:val="single" w:sz="8" w:space="0" w:color="000000"/>
            </w:tcBorders>
            <w:shd w:val="clear" w:color="auto" w:fill="auto"/>
            <w:tcMar>
              <w:left w:w="0" w:type="dxa"/>
              <w:right w:w="0" w:type="dxa"/>
            </w:tcMar>
            <w:vAlign w:val="center"/>
          </w:tcPr>
          <w:p w14:paraId="5BA45462" w14:textId="14487C24" w:rsidR="00FD2757" w:rsidRDefault="00FD2757" w:rsidP="004706C4">
            <w:pPr>
              <w:spacing w:after="0" w:line="240" w:lineRule="auto"/>
              <w:ind w:left="144"/>
              <w:rPr>
                <w:sz w:val="20"/>
                <w:szCs w:val="20"/>
              </w:rPr>
            </w:pPr>
          </w:p>
        </w:tc>
        <w:tc>
          <w:tcPr>
            <w:tcW w:w="2430" w:type="dxa"/>
            <w:tcBorders>
              <w:top w:val="single" w:sz="8" w:space="0" w:color="000000"/>
              <w:left w:val="single" w:sz="8" w:space="0" w:color="000000"/>
              <w:bottom w:val="single" w:sz="8" w:space="0" w:color="000000"/>
              <w:right w:val="single" w:sz="8" w:space="0" w:color="000000"/>
            </w:tcBorders>
            <w:shd w:val="clear" w:color="auto" w:fill="auto"/>
            <w:tcMar>
              <w:left w:w="0" w:type="dxa"/>
              <w:right w:w="0" w:type="dxa"/>
            </w:tcMar>
            <w:vAlign w:val="center"/>
          </w:tcPr>
          <w:p w14:paraId="4A4618D4" w14:textId="474FA0FD" w:rsidR="00FD2757" w:rsidRDefault="00FD2757" w:rsidP="004706C4">
            <w:pPr>
              <w:spacing w:after="0" w:line="240" w:lineRule="auto"/>
              <w:ind w:left="144"/>
              <w:rPr>
                <w:sz w:val="20"/>
                <w:szCs w:val="20"/>
              </w:rPr>
            </w:pPr>
          </w:p>
        </w:tc>
      </w:tr>
      <w:tr w:rsidR="00FD2757" w14:paraId="76E98FF5" w14:textId="77777777" w:rsidTr="004706C4">
        <w:trPr>
          <w:trHeight w:val="255"/>
          <w:jc w:val="center"/>
        </w:trPr>
        <w:tc>
          <w:tcPr>
            <w:tcW w:w="2088" w:type="dxa"/>
            <w:tcBorders>
              <w:right w:val="single" w:sz="8" w:space="0" w:color="000000"/>
            </w:tcBorders>
            <w:shd w:val="clear" w:color="auto" w:fill="auto"/>
            <w:tcMar>
              <w:left w:w="0" w:type="dxa"/>
              <w:right w:w="0" w:type="dxa"/>
            </w:tcMar>
          </w:tcPr>
          <w:p w14:paraId="14DF66FB" w14:textId="3549DA04" w:rsidR="00FD2757" w:rsidRDefault="00FD2757" w:rsidP="004706C4">
            <w:pPr>
              <w:spacing w:after="0" w:line="240" w:lineRule="auto"/>
              <w:ind w:left="288"/>
              <w:rPr>
                <w:sz w:val="20"/>
                <w:szCs w:val="20"/>
              </w:rPr>
            </w:pPr>
          </w:p>
        </w:tc>
        <w:tc>
          <w:tcPr>
            <w:tcW w:w="2430" w:type="dxa"/>
            <w:tcBorders>
              <w:top w:val="single" w:sz="8" w:space="0" w:color="000000"/>
              <w:left w:val="single" w:sz="8" w:space="0" w:color="000000"/>
              <w:bottom w:val="single" w:sz="8" w:space="0" w:color="000000"/>
              <w:right w:val="single" w:sz="8" w:space="0" w:color="000000"/>
            </w:tcBorders>
            <w:shd w:val="clear" w:color="auto" w:fill="auto"/>
            <w:tcMar>
              <w:left w:w="0" w:type="dxa"/>
              <w:right w:w="0" w:type="dxa"/>
            </w:tcMar>
            <w:vAlign w:val="center"/>
          </w:tcPr>
          <w:p w14:paraId="597E65B4" w14:textId="0E85BE91" w:rsidR="00FD2757" w:rsidRDefault="00FD2757" w:rsidP="004706C4">
            <w:pPr>
              <w:spacing w:after="0" w:line="240" w:lineRule="auto"/>
              <w:ind w:left="144"/>
              <w:rPr>
                <w:sz w:val="20"/>
                <w:szCs w:val="20"/>
              </w:rPr>
            </w:pPr>
          </w:p>
        </w:tc>
        <w:tc>
          <w:tcPr>
            <w:tcW w:w="2430" w:type="dxa"/>
            <w:tcBorders>
              <w:top w:val="single" w:sz="8" w:space="0" w:color="000000"/>
              <w:left w:val="single" w:sz="8" w:space="0" w:color="000000"/>
              <w:bottom w:val="single" w:sz="8" w:space="0" w:color="000000"/>
              <w:right w:val="single" w:sz="8" w:space="0" w:color="000000"/>
            </w:tcBorders>
            <w:shd w:val="clear" w:color="auto" w:fill="auto"/>
            <w:tcMar>
              <w:left w:w="0" w:type="dxa"/>
              <w:right w:w="0" w:type="dxa"/>
            </w:tcMar>
            <w:vAlign w:val="center"/>
          </w:tcPr>
          <w:p w14:paraId="61107EE8" w14:textId="0D88E0CB" w:rsidR="00FD2757" w:rsidRDefault="00FD2757" w:rsidP="004706C4">
            <w:pPr>
              <w:spacing w:after="0" w:line="240" w:lineRule="auto"/>
              <w:ind w:left="144"/>
              <w:rPr>
                <w:sz w:val="20"/>
                <w:szCs w:val="20"/>
              </w:rPr>
            </w:pPr>
          </w:p>
        </w:tc>
        <w:tc>
          <w:tcPr>
            <w:tcW w:w="2430" w:type="dxa"/>
            <w:tcBorders>
              <w:top w:val="single" w:sz="8" w:space="0" w:color="000000"/>
              <w:left w:val="single" w:sz="8" w:space="0" w:color="000000"/>
              <w:bottom w:val="single" w:sz="8" w:space="0" w:color="000000"/>
              <w:right w:val="single" w:sz="8" w:space="0" w:color="000000"/>
            </w:tcBorders>
            <w:shd w:val="clear" w:color="auto" w:fill="auto"/>
            <w:tcMar>
              <w:left w:w="0" w:type="dxa"/>
              <w:right w:w="0" w:type="dxa"/>
            </w:tcMar>
            <w:vAlign w:val="center"/>
          </w:tcPr>
          <w:p w14:paraId="50E18649" w14:textId="44A2587D" w:rsidR="00FD2757" w:rsidRDefault="00FD2757" w:rsidP="004706C4">
            <w:pPr>
              <w:spacing w:after="0" w:line="240" w:lineRule="auto"/>
              <w:ind w:left="144"/>
              <w:rPr>
                <w:sz w:val="20"/>
                <w:szCs w:val="20"/>
              </w:rPr>
            </w:pPr>
          </w:p>
        </w:tc>
      </w:tr>
      <w:tr w:rsidR="00FD2757" w14:paraId="19D2FFCD" w14:textId="77777777" w:rsidTr="004706C4">
        <w:trPr>
          <w:trHeight w:val="255"/>
          <w:jc w:val="center"/>
        </w:trPr>
        <w:tc>
          <w:tcPr>
            <w:tcW w:w="2088" w:type="dxa"/>
            <w:tcBorders>
              <w:right w:val="single" w:sz="8" w:space="0" w:color="000000"/>
            </w:tcBorders>
            <w:shd w:val="clear" w:color="auto" w:fill="auto"/>
            <w:tcMar>
              <w:left w:w="0" w:type="dxa"/>
              <w:right w:w="0" w:type="dxa"/>
            </w:tcMar>
          </w:tcPr>
          <w:p w14:paraId="7944AA5A" w14:textId="6D3DAA63" w:rsidR="00FD2757" w:rsidRDefault="00FD2757" w:rsidP="004706C4">
            <w:pPr>
              <w:spacing w:after="0" w:line="240" w:lineRule="auto"/>
              <w:ind w:left="288"/>
              <w:rPr>
                <w:sz w:val="20"/>
                <w:szCs w:val="20"/>
              </w:rPr>
            </w:pPr>
          </w:p>
        </w:tc>
        <w:tc>
          <w:tcPr>
            <w:tcW w:w="2430" w:type="dxa"/>
            <w:tcBorders>
              <w:top w:val="single" w:sz="8" w:space="0" w:color="000000"/>
              <w:left w:val="single" w:sz="8" w:space="0" w:color="000000"/>
              <w:bottom w:val="single" w:sz="8" w:space="0" w:color="000000"/>
              <w:right w:val="single" w:sz="8" w:space="0" w:color="000000"/>
            </w:tcBorders>
            <w:shd w:val="clear" w:color="auto" w:fill="auto"/>
            <w:tcMar>
              <w:left w:w="0" w:type="dxa"/>
              <w:right w:w="0" w:type="dxa"/>
            </w:tcMar>
            <w:vAlign w:val="center"/>
          </w:tcPr>
          <w:p w14:paraId="5A4844BE" w14:textId="4DC42F97" w:rsidR="00FD2757" w:rsidRDefault="00FD2757" w:rsidP="004706C4">
            <w:pPr>
              <w:spacing w:after="0" w:line="240" w:lineRule="auto"/>
              <w:ind w:left="144"/>
              <w:rPr>
                <w:sz w:val="20"/>
                <w:szCs w:val="20"/>
              </w:rPr>
            </w:pPr>
          </w:p>
        </w:tc>
        <w:tc>
          <w:tcPr>
            <w:tcW w:w="2430" w:type="dxa"/>
            <w:tcBorders>
              <w:top w:val="single" w:sz="8" w:space="0" w:color="000000"/>
              <w:left w:val="single" w:sz="8" w:space="0" w:color="000000"/>
              <w:bottom w:val="single" w:sz="8" w:space="0" w:color="000000"/>
              <w:right w:val="single" w:sz="8" w:space="0" w:color="000000"/>
            </w:tcBorders>
            <w:shd w:val="clear" w:color="auto" w:fill="auto"/>
            <w:tcMar>
              <w:left w:w="0" w:type="dxa"/>
              <w:right w:w="0" w:type="dxa"/>
            </w:tcMar>
            <w:vAlign w:val="center"/>
          </w:tcPr>
          <w:p w14:paraId="21820537" w14:textId="55F92FEE" w:rsidR="00FD2757" w:rsidRDefault="00FD2757" w:rsidP="004706C4">
            <w:pPr>
              <w:spacing w:after="0" w:line="240" w:lineRule="auto"/>
              <w:ind w:left="144"/>
              <w:rPr>
                <w:sz w:val="20"/>
                <w:szCs w:val="20"/>
              </w:rPr>
            </w:pPr>
          </w:p>
        </w:tc>
        <w:tc>
          <w:tcPr>
            <w:tcW w:w="2430" w:type="dxa"/>
            <w:tcBorders>
              <w:top w:val="single" w:sz="8" w:space="0" w:color="000000"/>
              <w:left w:val="single" w:sz="8" w:space="0" w:color="000000"/>
              <w:bottom w:val="single" w:sz="8" w:space="0" w:color="000000"/>
              <w:right w:val="single" w:sz="8" w:space="0" w:color="000000"/>
            </w:tcBorders>
            <w:shd w:val="clear" w:color="auto" w:fill="auto"/>
            <w:tcMar>
              <w:left w:w="0" w:type="dxa"/>
              <w:right w:w="0" w:type="dxa"/>
            </w:tcMar>
            <w:vAlign w:val="center"/>
          </w:tcPr>
          <w:p w14:paraId="140EE0CE" w14:textId="373E82B8" w:rsidR="00FD2757" w:rsidRDefault="00FD2757" w:rsidP="004706C4">
            <w:pPr>
              <w:spacing w:after="0" w:line="240" w:lineRule="auto"/>
              <w:ind w:left="144"/>
              <w:rPr>
                <w:sz w:val="20"/>
                <w:szCs w:val="20"/>
              </w:rPr>
            </w:pPr>
          </w:p>
        </w:tc>
      </w:tr>
      <w:tr w:rsidR="00FD2757" w14:paraId="19E0144E" w14:textId="77777777" w:rsidTr="004706C4">
        <w:trPr>
          <w:trHeight w:val="255"/>
          <w:jc w:val="center"/>
        </w:trPr>
        <w:tc>
          <w:tcPr>
            <w:tcW w:w="2088" w:type="dxa"/>
            <w:tcBorders>
              <w:top w:val="single" w:sz="8" w:space="0" w:color="000000"/>
              <w:left w:val="single" w:sz="8" w:space="0" w:color="000000"/>
              <w:bottom w:val="single" w:sz="8" w:space="0" w:color="000000"/>
              <w:right w:val="single" w:sz="8" w:space="0" w:color="000000"/>
            </w:tcBorders>
            <w:shd w:val="clear" w:color="auto" w:fill="auto"/>
          </w:tcPr>
          <w:p w14:paraId="4EAC2175" w14:textId="77777777" w:rsidR="00FD2757" w:rsidRDefault="00FD2757" w:rsidP="004706C4">
            <w:pPr>
              <w:spacing w:after="0" w:line="240" w:lineRule="auto"/>
              <w:rPr>
                <w:sz w:val="20"/>
                <w:szCs w:val="20"/>
              </w:rPr>
            </w:pPr>
            <w:r>
              <w:rPr>
                <w:sz w:val="20"/>
                <w:szCs w:val="20"/>
              </w:rPr>
              <w:t>Caregiver Age</w:t>
            </w:r>
          </w:p>
        </w:tc>
        <w:tc>
          <w:tcPr>
            <w:tcW w:w="2430" w:type="dxa"/>
            <w:tcBorders>
              <w:top w:val="single" w:sz="8" w:space="0" w:color="000000"/>
              <w:left w:val="single" w:sz="8" w:space="0" w:color="000000"/>
              <w:bottom w:val="single" w:sz="8" w:space="0" w:color="000000"/>
              <w:right w:val="single" w:sz="8" w:space="0" w:color="000000"/>
            </w:tcBorders>
            <w:shd w:val="clear" w:color="auto" w:fill="auto"/>
            <w:tcMar>
              <w:left w:w="0" w:type="dxa"/>
              <w:right w:w="0" w:type="dxa"/>
            </w:tcMar>
            <w:vAlign w:val="center"/>
          </w:tcPr>
          <w:p w14:paraId="3C8C5202" w14:textId="77777777" w:rsidR="00FD2757" w:rsidRDefault="00FD2757" w:rsidP="004706C4">
            <w:pPr>
              <w:spacing w:after="0" w:line="240" w:lineRule="auto"/>
              <w:ind w:left="144"/>
              <w:rPr>
                <w:sz w:val="20"/>
                <w:szCs w:val="20"/>
              </w:rPr>
            </w:pPr>
          </w:p>
        </w:tc>
        <w:tc>
          <w:tcPr>
            <w:tcW w:w="2430" w:type="dxa"/>
            <w:tcBorders>
              <w:top w:val="single" w:sz="8" w:space="0" w:color="000000"/>
              <w:left w:val="single" w:sz="8" w:space="0" w:color="000000"/>
              <w:bottom w:val="single" w:sz="8" w:space="0" w:color="000000"/>
              <w:right w:val="single" w:sz="8" w:space="0" w:color="000000"/>
            </w:tcBorders>
            <w:shd w:val="clear" w:color="auto" w:fill="auto"/>
            <w:tcMar>
              <w:left w:w="0" w:type="dxa"/>
              <w:right w:w="0" w:type="dxa"/>
            </w:tcMar>
            <w:vAlign w:val="center"/>
          </w:tcPr>
          <w:p w14:paraId="6E32DBA8" w14:textId="77777777" w:rsidR="00FD2757" w:rsidRDefault="00FD2757" w:rsidP="004706C4">
            <w:pPr>
              <w:spacing w:after="0" w:line="240" w:lineRule="auto"/>
              <w:ind w:left="144"/>
              <w:rPr>
                <w:sz w:val="20"/>
                <w:szCs w:val="20"/>
              </w:rPr>
            </w:pPr>
          </w:p>
        </w:tc>
        <w:tc>
          <w:tcPr>
            <w:tcW w:w="2430" w:type="dxa"/>
            <w:tcBorders>
              <w:top w:val="single" w:sz="8" w:space="0" w:color="000000"/>
              <w:left w:val="single" w:sz="8" w:space="0" w:color="000000"/>
              <w:bottom w:val="single" w:sz="8" w:space="0" w:color="000000"/>
              <w:right w:val="single" w:sz="8" w:space="0" w:color="000000"/>
            </w:tcBorders>
            <w:shd w:val="clear" w:color="auto" w:fill="auto"/>
            <w:tcMar>
              <w:left w:w="0" w:type="dxa"/>
              <w:right w:w="0" w:type="dxa"/>
            </w:tcMar>
            <w:vAlign w:val="center"/>
          </w:tcPr>
          <w:p w14:paraId="3021C06E" w14:textId="77777777" w:rsidR="00FD2757" w:rsidRDefault="00FD2757" w:rsidP="004706C4">
            <w:pPr>
              <w:spacing w:after="0" w:line="240" w:lineRule="auto"/>
              <w:ind w:left="144"/>
              <w:rPr>
                <w:sz w:val="20"/>
                <w:szCs w:val="20"/>
              </w:rPr>
            </w:pPr>
          </w:p>
        </w:tc>
      </w:tr>
      <w:tr w:rsidR="00FD2757" w14:paraId="182B75AA" w14:textId="77777777" w:rsidTr="004706C4">
        <w:trPr>
          <w:trHeight w:val="255"/>
          <w:jc w:val="center"/>
        </w:trPr>
        <w:tc>
          <w:tcPr>
            <w:tcW w:w="2088" w:type="dxa"/>
            <w:tcBorders>
              <w:top w:val="single" w:sz="8" w:space="0" w:color="000000"/>
              <w:left w:val="single" w:sz="8" w:space="0" w:color="000000"/>
              <w:bottom w:val="single" w:sz="8" w:space="0" w:color="000000"/>
              <w:right w:val="single" w:sz="8" w:space="0" w:color="000000"/>
            </w:tcBorders>
            <w:shd w:val="clear" w:color="auto" w:fill="auto"/>
          </w:tcPr>
          <w:p w14:paraId="4477ADBB" w14:textId="77777777" w:rsidR="00FD2757" w:rsidRDefault="00FD2757" w:rsidP="004706C4">
            <w:pPr>
              <w:spacing w:after="0" w:line="240" w:lineRule="auto"/>
              <w:ind w:left="144"/>
              <w:rPr>
                <w:sz w:val="20"/>
                <w:szCs w:val="20"/>
              </w:rPr>
            </w:pPr>
            <w:r>
              <w:rPr>
                <w:sz w:val="20"/>
                <w:szCs w:val="20"/>
              </w:rPr>
              <w:t xml:space="preserve">15–24 </w:t>
            </w:r>
          </w:p>
        </w:tc>
        <w:tc>
          <w:tcPr>
            <w:tcW w:w="2430" w:type="dxa"/>
            <w:tcBorders>
              <w:top w:val="single" w:sz="8" w:space="0" w:color="000000"/>
              <w:left w:val="single" w:sz="8" w:space="0" w:color="000000"/>
              <w:bottom w:val="single" w:sz="8" w:space="0" w:color="000000"/>
              <w:right w:val="single" w:sz="8" w:space="0" w:color="000000"/>
            </w:tcBorders>
            <w:shd w:val="clear" w:color="auto" w:fill="auto"/>
            <w:tcMar>
              <w:left w:w="0" w:type="dxa"/>
              <w:right w:w="0" w:type="dxa"/>
            </w:tcMar>
            <w:vAlign w:val="center"/>
          </w:tcPr>
          <w:p w14:paraId="3E50BE05" w14:textId="2A2F8F46" w:rsidR="00FD2757" w:rsidRDefault="00FD2757" w:rsidP="004706C4">
            <w:pPr>
              <w:spacing w:after="0" w:line="240" w:lineRule="auto"/>
              <w:ind w:left="144"/>
              <w:rPr>
                <w:sz w:val="20"/>
                <w:szCs w:val="20"/>
              </w:rPr>
            </w:pPr>
          </w:p>
        </w:tc>
        <w:tc>
          <w:tcPr>
            <w:tcW w:w="2430" w:type="dxa"/>
            <w:tcBorders>
              <w:top w:val="single" w:sz="8" w:space="0" w:color="000000"/>
              <w:left w:val="single" w:sz="8" w:space="0" w:color="000000"/>
              <w:bottom w:val="single" w:sz="8" w:space="0" w:color="000000"/>
              <w:right w:val="single" w:sz="8" w:space="0" w:color="000000"/>
            </w:tcBorders>
            <w:shd w:val="clear" w:color="auto" w:fill="auto"/>
            <w:tcMar>
              <w:left w:w="0" w:type="dxa"/>
              <w:right w:w="0" w:type="dxa"/>
            </w:tcMar>
            <w:vAlign w:val="center"/>
          </w:tcPr>
          <w:p w14:paraId="3A968C8D" w14:textId="713D1F31" w:rsidR="00FD2757" w:rsidRDefault="00FD2757" w:rsidP="004706C4">
            <w:pPr>
              <w:spacing w:after="0" w:line="240" w:lineRule="auto"/>
              <w:ind w:left="144"/>
              <w:rPr>
                <w:sz w:val="20"/>
                <w:szCs w:val="20"/>
              </w:rPr>
            </w:pPr>
          </w:p>
        </w:tc>
        <w:tc>
          <w:tcPr>
            <w:tcW w:w="2430" w:type="dxa"/>
            <w:tcBorders>
              <w:top w:val="single" w:sz="8" w:space="0" w:color="000000"/>
              <w:left w:val="single" w:sz="8" w:space="0" w:color="000000"/>
              <w:bottom w:val="single" w:sz="8" w:space="0" w:color="000000"/>
              <w:right w:val="single" w:sz="8" w:space="0" w:color="000000"/>
            </w:tcBorders>
            <w:shd w:val="clear" w:color="auto" w:fill="auto"/>
            <w:tcMar>
              <w:left w:w="0" w:type="dxa"/>
              <w:right w:w="0" w:type="dxa"/>
            </w:tcMar>
            <w:vAlign w:val="center"/>
          </w:tcPr>
          <w:p w14:paraId="3C9AC2AF" w14:textId="786D79A0" w:rsidR="00FD2757" w:rsidRDefault="00FD2757" w:rsidP="004706C4">
            <w:pPr>
              <w:spacing w:after="0" w:line="240" w:lineRule="auto"/>
              <w:ind w:left="144"/>
              <w:rPr>
                <w:sz w:val="20"/>
                <w:szCs w:val="20"/>
              </w:rPr>
            </w:pPr>
          </w:p>
        </w:tc>
      </w:tr>
      <w:tr w:rsidR="00FD2757" w14:paraId="1AF5BEAB" w14:textId="77777777" w:rsidTr="004706C4">
        <w:trPr>
          <w:trHeight w:val="255"/>
          <w:jc w:val="center"/>
        </w:trPr>
        <w:tc>
          <w:tcPr>
            <w:tcW w:w="2088" w:type="dxa"/>
            <w:tcBorders>
              <w:top w:val="single" w:sz="8" w:space="0" w:color="000000"/>
              <w:left w:val="single" w:sz="8" w:space="0" w:color="000000"/>
              <w:bottom w:val="single" w:sz="8" w:space="0" w:color="000000"/>
              <w:right w:val="single" w:sz="8" w:space="0" w:color="000000"/>
            </w:tcBorders>
            <w:shd w:val="clear" w:color="auto" w:fill="auto"/>
          </w:tcPr>
          <w:p w14:paraId="564DB62D" w14:textId="77777777" w:rsidR="00FD2757" w:rsidRDefault="00FD2757" w:rsidP="004706C4">
            <w:pPr>
              <w:spacing w:after="0" w:line="240" w:lineRule="auto"/>
              <w:ind w:left="144"/>
              <w:rPr>
                <w:sz w:val="20"/>
                <w:szCs w:val="20"/>
              </w:rPr>
            </w:pPr>
            <w:r>
              <w:rPr>
                <w:sz w:val="20"/>
                <w:szCs w:val="20"/>
              </w:rPr>
              <w:t xml:space="preserve">25–34 </w:t>
            </w:r>
          </w:p>
        </w:tc>
        <w:tc>
          <w:tcPr>
            <w:tcW w:w="2430" w:type="dxa"/>
            <w:tcBorders>
              <w:top w:val="single" w:sz="8" w:space="0" w:color="000000"/>
              <w:left w:val="single" w:sz="8" w:space="0" w:color="000000"/>
              <w:bottom w:val="single" w:sz="8" w:space="0" w:color="000000"/>
              <w:right w:val="single" w:sz="8" w:space="0" w:color="000000"/>
            </w:tcBorders>
            <w:shd w:val="clear" w:color="auto" w:fill="auto"/>
            <w:tcMar>
              <w:left w:w="0" w:type="dxa"/>
              <w:right w:w="0" w:type="dxa"/>
            </w:tcMar>
            <w:vAlign w:val="center"/>
          </w:tcPr>
          <w:p w14:paraId="7E52B7C2" w14:textId="1F8010A3" w:rsidR="00FD2757" w:rsidRDefault="00FD2757" w:rsidP="004706C4">
            <w:pPr>
              <w:spacing w:after="0" w:line="240" w:lineRule="auto"/>
              <w:ind w:left="144"/>
              <w:rPr>
                <w:sz w:val="20"/>
                <w:szCs w:val="20"/>
              </w:rPr>
            </w:pPr>
          </w:p>
        </w:tc>
        <w:tc>
          <w:tcPr>
            <w:tcW w:w="2430" w:type="dxa"/>
            <w:tcBorders>
              <w:top w:val="single" w:sz="8" w:space="0" w:color="000000"/>
              <w:left w:val="single" w:sz="8" w:space="0" w:color="000000"/>
              <w:bottom w:val="single" w:sz="8" w:space="0" w:color="000000"/>
              <w:right w:val="single" w:sz="8" w:space="0" w:color="000000"/>
            </w:tcBorders>
            <w:shd w:val="clear" w:color="auto" w:fill="auto"/>
            <w:tcMar>
              <w:left w:w="0" w:type="dxa"/>
              <w:right w:w="0" w:type="dxa"/>
            </w:tcMar>
            <w:vAlign w:val="center"/>
          </w:tcPr>
          <w:p w14:paraId="46607E65" w14:textId="491E29B3" w:rsidR="00FD2757" w:rsidRDefault="00FD2757" w:rsidP="004706C4">
            <w:pPr>
              <w:spacing w:after="0" w:line="240" w:lineRule="auto"/>
              <w:ind w:left="144"/>
              <w:rPr>
                <w:sz w:val="20"/>
                <w:szCs w:val="20"/>
              </w:rPr>
            </w:pPr>
          </w:p>
        </w:tc>
        <w:tc>
          <w:tcPr>
            <w:tcW w:w="2430" w:type="dxa"/>
            <w:tcBorders>
              <w:top w:val="single" w:sz="8" w:space="0" w:color="000000"/>
              <w:left w:val="single" w:sz="8" w:space="0" w:color="000000"/>
              <w:bottom w:val="single" w:sz="8" w:space="0" w:color="000000"/>
              <w:right w:val="single" w:sz="8" w:space="0" w:color="000000"/>
            </w:tcBorders>
            <w:shd w:val="clear" w:color="auto" w:fill="auto"/>
            <w:tcMar>
              <w:left w:w="0" w:type="dxa"/>
              <w:right w:w="0" w:type="dxa"/>
            </w:tcMar>
            <w:vAlign w:val="center"/>
          </w:tcPr>
          <w:p w14:paraId="7EDDB856" w14:textId="7063CE2D" w:rsidR="00FD2757" w:rsidRDefault="00FD2757" w:rsidP="004706C4">
            <w:pPr>
              <w:spacing w:after="0" w:line="240" w:lineRule="auto"/>
              <w:ind w:left="144"/>
              <w:rPr>
                <w:sz w:val="20"/>
                <w:szCs w:val="20"/>
              </w:rPr>
            </w:pPr>
          </w:p>
        </w:tc>
      </w:tr>
      <w:tr w:rsidR="00FD2757" w14:paraId="586D2142" w14:textId="77777777" w:rsidTr="004706C4">
        <w:trPr>
          <w:trHeight w:val="255"/>
          <w:jc w:val="center"/>
        </w:trPr>
        <w:tc>
          <w:tcPr>
            <w:tcW w:w="2088" w:type="dxa"/>
            <w:tcBorders>
              <w:top w:val="single" w:sz="8" w:space="0" w:color="000000"/>
              <w:left w:val="single" w:sz="8" w:space="0" w:color="000000"/>
              <w:bottom w:val="single" w:sz="8" w:space="0" w:color="000000"/>
              <w:right w:val="single" w:sz="8" w:space="0" w:color="000000"/>
            </w:tcBorders>
            <w:shd w:val="clear" w:color="auto" w:fill="auto"/>
          </w:tcPr>
          <w:p w14:paraId="60A070AC" w14:textId="77777777" w:rsidR="00FD2757" w:rsidRDefault="00FD2757" w:rsidP="004706C4">
            <w:pPr>
              <w:spacing w:after="0" w:line="240" w:lineRule="auto"/>
              <w:ind w:left="144"/>
              <w:rPr>
                <w:sz w:val="20"/>
                <w:szCs w:val="20"/>
              </w:rPr>
            </w:pPr>
            <w:r>
              <w:rPr>
                <w:sz w:val="20"/>
                <w:szCs w:val="20"/>
              </w:rPr>
              <w:t>35–44</w:t>
            </w:r>
          </w:p>
        </w:tc>
        <w:tc>
          <w:tcPr>
            <w:tcW w:w="2430" w:type="dxa"/>
            <w:tcBorders>
              <w:top w:val="single" w:sz="8" w:space="0" w:color="000000"/>
              <w:left w:val="single" w:sz="8" w:space="0" w:color="000000"/>
              <w:bottom w:val="single" w:sz="8" w:space="0" w:color="000000"/>
              <w:right w:val="single" w:sz="8" w:space="0" w:color="000000"/>
            </w:tcBorders>
            <w:shd w:val="clear" w:color="auto" w:fill="auto"/>
            <w:tcMar>
              <w:left w:w="0" w:type="dxa"/>
              <w:right w:w="0" w:type="dxa"/>
            </w:tcMar>
            <w:vAlign w:val="center"/>
          </w:tcPr>
          <w:p w14:paraId="060F6C6D" w14:textId="478755D7" w:rsidR="00FD2757" w:rsidRDefault="00FD2757" w:rsidP="004706C4">
            <w:pPr>
              <w:spacing w:after="0" w:line="240" w:lineRule="auto"/>
              <w:ind w:left="144"/>
              <w:rPr>
                <w:sz w:val="20"/>
                <w:szCs w:val="20"/>
              </w:rPr>
            </w:pPr>
          </w:p>
        </w:tc>
        <w:tc>
          <w:tcPr>
            <w:tcW w:w="2430" w:type="dxa"/>
            <w:tcBorders>
              <w:top w:val="single" w:sz="8" w:space="0" w:color="000000"/>
              <w:left w:val="single" w:sz="8" w:space="0" w:color="000000"/>
              <w:bottom w:val="single" w:sz="8" w:space="0" w:color="000000"/>
              <w:right w:val="single" w:sz="8" w:space="0" w:color="000000"/>
            </w:tcBorders>
            <w:shd w:val="clear" w:color="auto" w:fill="auto"/>
            <w:tcMar>
              <w:left w:w="0" w:type="dxa"/>
              <w:right w:w="0" w:type="dxa"/>
            </w:tcMar>
            <w:vAlign w:val="center"/>
          </w:tcPr>
          <w:p w14:paraId="18BF4154" w14:textId="77F070B6" w:rsidR="00FD2757" w:rsidRDefault="00FD2757" w:rsidP="004706C4">
            <w:pPr>
              <w:spacing w:after="0" w:line="240" w:lineRule="auto"/>
              <w:ind w:left="144"/>
              <w:rPr>
                <w:sz w:val="20"/>
                <w:szCs w:val="20"/>
              </w:rPr>
            </w:pPr>
          </w:p>
        </w:tc>
        <w:tc>
          <w:tcPr>
            <w:tcW w:w="2430" w:type="dxa"/>
            <w:tcBorders>
              <w:top w:val="single" w:sz="8" w:space="0" w:color="000000"/>
              <w:left w:val="single" w:sz="8" w:space="0" w:color="000000"/>
              <w:bottom w:val="single" w:sz="8" w:space="0" w:color="000000"/>
              <w:right w:val="single" w:sz="8" w:space="0" w:color="000000"/>
            </w:tcBorders>
            <w:shd w:val="clear" w:color="auto" w:fill="auto"/>
            <w:tcMar>
              <w:left w:w="0" w:type="dxa"/>
              <w:right w:w="0" w:type="dxa"/>
            </w:tcMar>
            <w:vAlign w:val="center"/>
          </w:tcPr>
          <w:p w14:paraId="7C3A020A" w14:textId="4FA63635" w:rsidR="00FD2757" w:rsidRDefault="00FD2757" w:rsidP="004706C4">
            <w:pPr>
              <w:spacing w:after="0" w:line="240" w:lineRule="auto"/>
              <w:ind w:left="144"/>
              <w:rPr>
                <w:sz w:val="20"/>
                <w:szCs w:val="20"/>
              </w:rPr>
            </w:pPr>
          </w:p>
        </w:tc>
      </w:tr>
      <w:tr w:rsidR="00FD2757" w14:paraId="369279D5" w14:textId="77777777" w:rsidTr="004706C4">
        <w:trPr>
          <w:trHeight w:val="255"/>
          <w:jc w:val="center"/>
        </w:trPr>
        <w:tc>
          <w:tcPr>
            <w:tcW w:w="2088" w:type="dxa"/>
            <w:tcBorders>
              <w:top w:val="single" w:sz="8" w:space="0" w:color="000000"/>
              <w:left w:val="single" w:sz="8" w:space="0" w:color="000000"/>
              <w:bottom w:val="single" w:sz="8" w:space="0" w:color="000000"/>
              <w:right w:val="single" w:sz="8" w:space="0" w:color="000000"/>
            </w:tcBorders>
            <w:shd w:val="clear" w:color="auto" w:fill="auto"/>
          </w:tcPr>
          <w:p w14:paraId="6DA1C2E8" w14:textId="77777777" w:rsidR="00FD2757" w:rsidRDefault="00FD2757" w:rsidP="004706C4">
            <w:pPr>
              <w:spacing w:after="0" w:line="240" w:lineRule="auto"/>
              <w:ind w:left="144"/>
              <w:rPr>
                <w:sz w:val="20"/>
                <w:szCs w:val="20"/>
              </w:rPr>
            </w:pPr>
            <w:r>
              <w:rPr>
                <w:sz w:val="20"/>
                <w:szCs w:val="20"/>
              </w:rPr>
              <w:t>≥ 45</w:t>
            </w:r>
          </w:p>
        </w:tc>
        <w:tc>
          <w:tcPr>
            <w:tcW w:w="2430" w:type="dxa"/>
            <w:tcBorders>
              <w:top w:val="single" w:sz="8" w:space="0" w:color="000000"/>
              <w:left w:val="single" w:sz="8" w:space="0" w:color="000000"/>
              <w:bottom w:val="single" w:sz="8" w:space="0" w:color="000000"/>
              <w:right w:val="single" w:sz="8" w:space="0" w:color="000000"/>
            </w:tcBorders>
            <w:shd w:val="clear" w:color="auto" w:fill="auto"/>
            <w:tcMar>
              <w:left w:w="0" w:type="dxa"/>
              <w:right w:w="0" w:type="dxa"/>
            </w:tcMar>
            <w:vAlign w:val="center"/>
          </w:tcPr>
          <w:p w14:paraId="71BF27A1" w14:textId="653E7D63" w:rsidR="00FD2757" w:rsidRDefault="00FD2757" w:rsidP="004706C4">
            <w:pPr>
              <w:spacing w:after="0" w:line="240" w:lineRule="auto"/>
              <w:ind w:left="144"/>
              <w:rPr>
                <w:sz w:val="20"/>
                <w:szCs w:val="20"/>
              </w:rPr>
            </w:pPr>
          </w:p>
        </w:tc>
        <w:tc>
          <w:tcPr>
            <w:tcW w:w="2430" w:type="dxa"/>
            <w:tcBorders>
              <w:top w:val="single" w:sz="8" w:space="0" w:color="000000"/>
              <w:left w:val="single" w:sz="8" w:space="0" w:color="000000"/>
              <w:bottom w:val="single" w:sz="8" w:space="0" w:color="000000"/>
              <w:right w:val="single" w:sz="8" w:space="0" w:color="000000"/>
            </w:tcBorders>
            <w:shd w:val="clear" w:color="auto" w:fill="auto"/>
            <w:tcMar>
              <w:left w:w="0" w:type="dxa"/>
              <w:right w:w="0" w:type="dxa"/>
            </w:tcMar>
            <w:vAlign w:val="center"/>
          </w:tcPr>
          <w:p w14:paraId="4D603450" w14:textId="1FD0CB6C" w:rsidR="00FD2757" w:rsidRDefault="00FD2757" w:rsidP="004706C4">
            <w:pPr>
              <w:spacing w:after="0" w:line="240" w:lineRule="auto"/>
              <w:ind w:left="144"/>
              <w:rPr>
                <w:sz w:val="20"/>
                <w:szCs w:val="20"/>
              </w:rPr>
            </w:pPr>
          </w:p>
        </w:tc>
        <w:tc>
          <w:tcPr>
            <w:tcW w:w="2430" w:type="dxa"/>
            <w:tcBorders>
              <w:top w:val="single" w:sz="8" w:space="0" w:color="000000"/>
              <w:left w:val="single" w:sz="8" w:space="0" w:color="000000"/>
              <w:bottom w:val="single" w:sz="8" w:space="0" w:color="000000"/>
              <w:right w:val="single" w:sz="8" w:space="0" w:color="000000"/>
            </w:tcBorders>
            <w:shd w:val="clear" w:color="auto" w:fill="auto"/>
            <w:tcMar>
              <w:left w:w="0" w:type="dxa"/>
              <w:right w:w="0" w:type="dxa"/>
            </w:tcMar>
            <w:vAlign w:val="center"/>
          </w:tcPr>
          <w:p w14:paraId="7EC3BF65" w14:textId="1D08F5AE" w:rsidR="00FD2757" w:rsidRDefault="00FD2757" w:rsidP="004706C4">
            <w:pPr>
              <w:spacing w:after="0" w:line="240" w:lineRule="auto"/>
              <w:ind w:left="144"/>
              <w:rPr>
                <w:sz w:val="20"/>
                <w:szCs w:val="20"/>
              </w:rPr>
            </w:pPr>
          </w:p>
        </w:tc>
      </w:tr>
      <w:tr w:rsidR="00FD2757" w14:paraId="28EDB0D0" w14:textId="77777777" w:rsidTr="004706C4">
        <w:trPr>
          <w:trHeight w:val="255"/>
          <w:jc w:val="center"/>
        </w:trPr>
        <w:tc>
          <w:tcPr>
            <w:tcW w:w="2088" w:type="dxa"/>
            <w:tcBorders>
              <w:top w:val="single" w:sz="8" w:space="0" w:color="000000"/>
              <w:left w:val="single" w:sz="8" w:space="0" w:color="000000"/>
              <w:bottom w:val="single" w:sz="8" w:space="0" w:color="000000"/>
              <w:right w:val="single" w:sz="8" w:space="0" w:color="000000"/>
            </w:tcBorders>
            <w:shd w:val="clear" w:color="auto" w:fill="auto"/>
          </w:tcPr>
          <w:p w14:paraId="2C58A8D6" w14:textId="77777777" w:rsidR="00FD2757" w:rsidRDefault="00FD2757" w:rsidP="004706C4">
            <w:pPr>
              <w:spacing w:after="0" w:line="240" w:lineRule="auto"/>
              <w:rPr>
                <w:sz w:val="20"/>
                <w:szCs w:val="20"/>
              </w:rPr>
            </w:pPr>
            <w:r>
              <w:rPr>
                <w:sz w:val="20"/>
                <w:szCs w:val="20"/>
              </w:rPr>
              <w:t>Residence</w:t>
            </w:r>
          </w:p>
        </w:tc>
        <w:tc>
          <w:tcPr>
            <w:tcW w:w="2430" w:type="dxa"/>
            <w:tcBorders>
              <w:top w:val="single" w:sz="8" w:space="0" w:color="000000"/>
              <w:left w:val="single" w:sz="8" w:space="0" w:color="000000"/>
              <w:bottom w:val="single" w:sz="8" w:space="0" w:color="000000"/>
              <w:right w:val="single" w:sz="8" w:space="0" w:color="000000"/>
            </w:tcBorders>
            <w:shd w:val="clear" w:color="auto" w:fill="auto"/>
            <w:tcMar>
              <w:left w:w="0" w:type="dxa"/>
              <w:right w:w="0" w:type="dxa"/>
            </w:tcMar>
            <w:vAlign w:val="center"/>
          </w:tcPr>
          <w:p w14:paraId="6051E604" w14:textId="77777777" w:rsidR="00FD2757" w:rsidRDefault="00FD2757" w:rsidP="004706C4">
            <w:pPr>
              <w:spacing w:after="0" w:line="240" w:lineRule="auto"/>
              <w:ind w:left="144"/>
              <w:rPr>
                <w:sz w:val="20"/>
                <w:szCs w:val="20"/>
              </w:rPr>
            </w:pPr>
          </w:p>
        </w:tc>
        <w:tc>
          <w:tcPr>
            <w:tcW w:w="2430" w:type="dxa"/>
            <w:tcBorders>
              <w:top w:val="single" w:sz="8" w:space="0" w:color="000000"/>
              <w:left w:val="single" w:sz="8" w:space="0" w:color="000000"/>
              <w:bottom w:val="single" w:sz="8" w:space="0" w:color="000000"/>
              <w:right w:val="single" w:sz="8" w:space="0" w:color="000000"/>
            </w:tcBorders>
            <w:shd w:val="clear" w:color="auto" w:fill="auto"/>
            <w:tcMar>
              <w:left w:w="0" w:type="dxa"/>
              <w:right w:w="0" w:type="dxa"/>
            </w:tcMar>
            <w:vAlign w:val="center"/>
          </w:tcPr>
          <w:p w14:paraId="40F22436" w14:textId="77777777" w:rsidR="00FD2757" w:rsidRDefault="00FD2757" w:rsidP="004706C4">
            <w:pPr>
              <w:spacing w:after="0" w:line="240" w:lineRule="auto"/>
              <w:ind w:left="144"/>
              <w:rPr>
                <w:sz w:val="20"/>
                <w:szCs w:val="20"/>
              </w:rPr>
            </w:pPr>
          </w:p>
        </w:tc>
        <w:tc>
          <w:tcPr>
            <w:tcW w:w="2430" w:type="dxa"/>
            <w:tcBorders>
              <w:top w:val="single" w:sz="8" w:space="0" w:color="000000"/>
              <w:left w:val="single" w:sz="8" w:space="0" w:color="000000"/>
              <w:bottom w:val="single" w:sz="8" w:space="0" w:color="000000"/>
              <w:right w:val="single" w:sz="8" w:space="0" w:color="000000"/>
            </w:tcBorders>
            <w:shd w:val="clear" w:color="auto" w:fill="auto"/>
            <w:tcMar>
              <w:left w:w="0" w:type="dxa"/>
              <w:right w:w="0" w:type="dxa"/>
            </w:tcMar>
            <w:vAlign w:val="center"/>
          </w:tcPr>
          <w:p w14:paraId="2463EFA7" w14:textId="77777777" w:rsidR="00FD2757" w:rsidRDefault="00FD2757" w:rsidP="004706C4">
            <w:pPr>
              <w:spacing w:after="0" w:line="240" w:lineRule="auto"/>
              <w:ind w:left="144"/>
              <w:rPr>
                <w:sz w:val="20"/>
                <w:szCs w:val="20"/>
              </w:rPr>
            </w:pPr>
          </w:p>
        </w:tc>
      </w:tr>
      <w:tr w:rsidR="00FD2757" w14:paraId="273933CD" w14:textId="77777777" w:rsidTr="004706C4">
        <w:trPr>
          <w:trHeight w:val="255"/>
          <w:jc w:val="center"/>
        </w:trPr>
        <w:tc>
          <w:tcPr>
            <w:tcW w:w="2088" w:type="dxa"/>
            <w:tcBorders>
              <w:top w:val="single" w:sz="8" w:space="0" w:color="000000"/>
              <w:left w:val="single" w:sz="8" w:space="0" w:color="000000"/>
              <w:bottom w:val="single" w:sz="8" w:space="0" w:color="000000"/>
              <w:right w:val="single" w:sz="8" w:space="0" w:color="000000"/>
            </w:tcBorders>
            <w:shd w:val="clear" w:color="auto" w:fill="auto"/>
          </w:tcPr>
          <w:p w14:paraId="41A4D88E" w14:textId="77777777" w:rsidR="00FD2757" w:rsidRDefault="00FD2757" w:rsidP="004706C4">
            <w:pPr>
              <w:spacing w:after="0" w:line="240" w:lineRule="auto"/>
              <w:ind w:left="144"/>
              <w:rPr>
                <w:sz w:val="20"/>
                <w:szCs w:val="20"/>
              </w:rPr>
            </w:pPr>
            <w:r>
              <w:rPr>
                <w:sz w:val="20"/>
                <w:szCs w:val="20"/>
              </w:rPr>
              <w:t xml:space="preserve">Urban </w:t>
            </w:r>
          </w:p>
        </w:tc>
        <w:tc>
          <w:tcPr>
            <w:tcW w:w="2430" w:type="dxa"/>
            <w:tcBorders>
              <w:top w:val="single" w:sz="8" w:space="0" w:color="000000"/>
              <w:left w:val="single" w:sz="8" w:space="0" w:color="000000"/>
              <w:bottom w:val="single" w:sz="8" w:space="0" w:color="000000"/>
              <w:right w:val="single" w:sz="8" w:space="0" w:color="000000"/>
            </w:tcBorders>
            <w:shd w:val="clear" w:color="auto" w:fill="auto"/>
            <w:tcMar>
              <w:left w:w="0" w:type="dxa"/>
              <w:right w:w="0" w:type="dxa"/>
            </w:tcMar>
            <w:vAlign w:val="center"/>
          </w:tcPr>
          <w:p w14:paraId="6C1493E1" w14:textId="00C2481C" w:rsidR="00FD2757" w:rsidRDefault="00FD2757" w:rsidP="004706C4">
            <w:pPr>
              <w:spacing w:after="0" w:line="240" w:lineRule="auto"/>
              <w:ind w:left="144"/>
              <w:rPr>
                <w:sz w:val="20"/>
                <w:szCs w:val="20"/>
              </w:rPr>
            </w:pPr>
          </w:p>
        </w:tc>
        <w:tc>
          <w:tcPr>
            <w:tcW w:w="2430" w:type="dxa"/>
            <w:tcBorders>
              <w:top w:val="single" w:sz="8" w:space="0" w:color="000000"/>
              <w:left w:val="single" w:sz="8" w:space="0" w:color="000000"/>
              <w:bottom w:val="single" w:sz="8" w:space="0" w:color="000000"/>
              <w:right w:val="single" w:sz="8" w:space="0" w:color="000000"/>
            </w:tcBorders>
            <w:shd w:val="clear" w:color="auto" w:fill="auto"/>
            <w:tcMar>
              <w:left w:w="0" w:type="dxa"/>
              <w:right w:w="0" w:type="dxa"/>
            </w:tcMar>
            <w:vAlign w:val="center"/>
          </w:tcPr>
          <w:p w14:paraId="6C7A05D6" w14:textId="4A43BD80" w:rsidR="00FD2757" w:rsidRDefault="00FD2757" w:rsidP="004706C4">
            <w:pPr>
              <w:spacing w:after="0" w:line="240" w:lineRule="auto"/>
              <w:ind w:left="144"/>
              <w:rPr>
                <w:sz w:val="20"/>
                <w:szCs w:val="20"/>
              </w:rPr>
            </w:pPr>
          </w:p>
        </w:tc>
        <w:tc>
          <w:tcPr>
            <w:tcW w:w="2430" w:type="dxa"/>
            <w:tcBorders>
              <w:top w:val="single" w:sz="8" w:space="0" w:color="000000"/>
              <w:left w:val="single" w:sz="8" w:space="0" w:color="000000"/>
              <w:bottom w:val="single" w:sz="8" w:space="0" w:color="000000"/>
              <w:right w:val="single" w:sz="8" w:space="0" w:color="000000"/>
            </w:tcBorders>
            <w:shd w:val="clear" w:color="auto" w:fill="auto"/>
            <w:tcMar>
              <w:left w:w="0" w:type="dxa"/>
              <w:right w:w="0" w:type="dxa"/>
            </w:tcMar>
            <w:vAlign w:val="center"/>
          </w:tcPr>
          <w:p w14:paraId="203EE08D" w14:textId="7DE78F45" w:rsidR="00FD2757" w:rsidRDefault="00FD2757" w:rsidP="004706C4">
            <w:pPr>
              <w:spacing w:after="0" w:line="240" w:lineRule="auto"/>
              <w:ind w:left="144"/>
              <w:rPr>
                <w:sz w:val="20"/>
                <w:szCs w:val="20"/>
              </w:rPr>
            </w:pPr>
          </w:p>
        </w:tc>
      </w:tr>
      <w:tr w:rsidR="00FD2757" w14:paraId="0FE426D9" w14:textId="77777777" w:rsidTr="004706C4">
        <w:trPr>
          <w:trHeight w:val="255"/>
          <w:jc w:val="center"/>
        </w:trPr>
        <w:tc>
          <w:tcPr>
            <w:tcW w:w="2088" w:type="dxa"/>
            <w:tcBorders>
              <w:top w:val="single" w:sz="8" w:space="0" w:color="000000"/>
              <w:left w:val="single" w:sz="8" w:space="0" w:color="000000"/>
              <w:bottom w:val="single" w:sz="8" w:space="0" w:color="000000"/>
              <w:right w:val="single" w:sz="8" w:space="0" w:color="000000"/>
            </w:tcBorders>
            <w:shd w:val="clear" w:color="auto" w:fill="auto"/>
          </w:tcPr>
          <w:p w14:paraId="58850A40" w14:textId="77777777" w:rsidR="00FD2757" w:rsidRDefault="00FD2757" w:rsidP="004706C4">
            <w:pPr>
              <w:spacing w:after="0" w:line="240" w:lineRule="auto"/>
              <w:ind w:left="144"/>
              <w:rPr>
                <w:sz w:val="20"/>
                <w:szCs w:val="20"/>
              </w:rPr>
            </w:pPr>
            <w:r>
              <w:rPr>
                <w:sz w:val="20"/>
                <w:szCs w:val="20"/>
              </w:rPr>
              <w:t xml:space="preserve">Rural </w:t>
            </w:r>
          </w:p>
        </w:tc>
        <w:tc>
          <w:tcPr>
            <w:tcW w:w="2430" w:type="dxa"/>
            <w:tcBorders>
              <w:top w:val="single" w:sz="8" w:space="0" w:color="000000"/>
              <w:left w:val="single" w:sz="8" w:space="0" w:color="000000"/>
              <w:bottom w:val="single" w:sz="8" w:space="0" w:color="000000"/>
              <w:right w:val="single" w:sz="8" w:space="0" w:color="000000"/>
            </w:tcBorders>
            <w:shd w:val="clear" w:color="auto" w:fill="auto"/>
            <w:tcMar>
              <w:left w:w="0" w:type="dxa"/>
              <w:right w:w="0" w:type="dxa"/>
            </w:tcMar>
            <w:vAlign w:val="center"/>
          </w:tcPr>
          <w:p w14:paraId="02E71DBC" w14:textId="7FFF15EF" w:rsidR="00FD2757" w:rsidRDefault="00FD2757" w:rsidP="004706C4">
            <w:pPr>
              <w:spacing w:after="0" w:line="240" w:lineRule="auto"/>
              <w:ind w:left="144"/>
              <w:rPr>
                <w:sz w:val="20"/>
                <w:szCs w:val="20"/>
              </w:rPr>
            </w:pPr>
          </w:p>
        </w:tc>
        <w:tc>
          <w:tcPr>
            <w:tcW w:w="2430" w:type="dxa"/>
            <w:tcBorders>
              <w:top w:val="single" w:sz="8" w:space="0" w:color="000000"/>
              <w:left w:val="single" w:sz="8" w:space="0" w:color="000000"/>
              <w:bottom w:val="single" w:sz="8" w:space="0" w:color="000000"/>
              <w:right w:val="single" w:sz="8" w:space="0" w:color="000000"/>
            </w:tcBorders>
            <w:shd w:val="clear" w:color="auto" w:fill="auto"/>
            <w:tcMar>
              <w:left w:w="0" w:type="dxa"/>
              <w:right w:w="0" w:type="dxa"/>
            </w:tcMar>
            <w:vAlign w:val="center"/>
          </w:tcPr>
          <w:p w14:paraId="776C58A9" w14:textId="65840AB9" w:rsidR="00FD2757" w:rsidRDefault="00FD2757" w:rsidP="004706C4">
            <w:pPr>
              <w:spacing w:after="0" w:line="240" w:lineRule="auto"/>
              <w:ind w:left="144"/>
              <w:rPr>
                <w:sz w:val="20"/>
                <w:szCs w:val="20"/>
              </w:rPr>
            </w:pPr>
          </w:p>
        </w:tc>
        <w:tc>
          <w:tcPr>
            <w:tcW w:w="2430" w:type="dxa"/>
            <w:tcBorders>
              <w:top w:val="single" w:sz="8" w:space="0" w:color="000000"/>
              <w:left w:val="single" w:sz="8" w:space="0" w:color="000000"/>
              <w:bottom w:val="single" w:sz="8" w:space="0" w:color="000000"/>
              <w:right w:val="single" w:sz="8" w:space="0" w:color="000000"/>
            </w:tcBorders>
            <w:shd w:val="clear" w:color="auto" w:fill="auto"/>
            <w:tcMar>
              <w:left w:w="0" w:type="dxa"/>
              <w:right w:w="0" w:type="dxa"/>
            </w:tcMar>
            <w:vAlign w:val="center"/>
          </w:tcPr>
          <w:p w14:paraId="12924169" w14:textId="488044E5" w:rsidR="00FD2757" w:rsidRDefault="00FD2757" w:rsidP="004706C4">
            <w:pPr>
              <w:spacing w:after="0" w:line="240" w:lineRule="auto"/>
              <w:ind w:left="144"/>
              <w:rPr>
                <w:sz w:val="20"/>
                <w:szCs w:val="20"/>
              </w:rPr>
            </w:pPr>
          </w:p>
        </w:tc>
      </w:tr>
      <w:tr w:rsidR="00FD2757" w14:paraId="7BA7A132" w14:textId="77777777" w:rsidTr="004706C4">
        <w:trPr>
          <w:trHeight w:val="146"/>
          <w:jc w:val="center"/>
        </w:trPr>
        <w:tc>
          <w:tcPr>
            <w:tcW w:w="2088" w:type="dxa"/>
            <w:tcBorders>
              <w:top w:val="single" w:sz="8" w:space="0" w:color="000000"/>
              <w:left w:val="single" w:sz="8" w:space="0" w:color="000000"/>
              <w:bottom w:val="single" w:sz="8" w:space="0" w:color="000000"/>
              <w:right w:val="single" w:sz="8" w:space="0" w:color="000000"/>
            </w:tcBorders>
            <w:shd w:val="clear" w:color="auto" w:fill="auto"/>
          </w:tcPr>
          <w:p w14:paraId="3EB3142B" w14:textId="77777777" w:rsidR="00FD2757" w:rsidRDefault="00FD2757" w:rsidP="004706C4">
            <w:pPr>
              <w:spacing w:after="0" w:line="240" w:lineRule="auto"/>
              <w:rPr>
                <w:sz w:val="20"/>
                <w:szCs w:val="20"/>
              </w:rPr>
            </w:pPr>
            <w:r>
              <w:rPr>
                <w:sz w:val="20"/>
                <w:szCs w:val="20"/>
              </w:rPr>
              <w:t>Education</w:t>
            </w:r>
          </w:p>
        </w:tc>
        <w:tc>
          <w:tcPr>
            <w:tcW w:w="2430" w:type="dxa"/>
            <w:tcBorders>
              <w:top w:val="single" w:sz="8" w:space="0" w:color="000000"/>
              <w:left w:val="single" w:sz="8" w:space="0" w:color="000000"/>
              <w:bottom w:val="single" w:sz="8" w:space="0" w:color="000000"/>
              <w:right w:val="single" w:sz="8" w:space="0" w:color="000000"/>
            </w:tcBorders>
            <w:shd w:val="clear" w:color="auto" w:fill="auto"/>
            <w:vAlign w:val="center"/>
          </w:tcPr>
          <w:p w14:paraId="77199E71" w14:textId="34764C4C" w:rsidR="00FD2757" w:rsidRDefault="00FD2757" w:rsidP="004706C4">
            <w:pPr>
              <w:spacing w:after="0" w:line="240" w:lineRule="auto"/>
              <w:ind w:left="144"/>
              <w:rPr>
                <w:sz w:val="20"/>
                <w:szCs w:val="20"/>
              </w:rPr>
            </w:pPr>
          </w:p>
        </w:tc>
        <w:tc>
          <w:tcPr>
            <w:tcW w:w="2430" w:type="dxa"/>
            <w:tcBorders>
              <w:top w:val="single" w:sz="8" w:space="0" w:color="000000"/>
              <w:left w:val="single" w:sz="8" w:space="0" w:color="000000"/>
              <w:bottom w:val="single" w:sz="8" w:space="0" w:color="000000"/>
              <w:right w:val="single" w:sz="8" w:space="0" w:color="000000"/>
            </w:tcBorders>
            <w:shd w:val="clear" w:color="auto" w:fill="auto"/>
            <w:vAlign w:val="center"/>
          </w:tcPr>
          <w:p w14:paraId="2CE059AD" w14:textId="77777777" w:rsidR="00FD2757" w:rsidRDefault="00FD2757" w:rsidP="004706C4">
            <w:pPr>
              <w:spacing w:after="0" w:line="240" w:lineRule="auto"/>
              <w:ind w:left="144"/>
              <w:rPr>
                <w:sz w:val="20"/>
                <w:szCs w:val="20"/>
              </w:rPr>
            </w:pPr>
          </w:p>
        </w:tc>
        <w:tc>
          <w:tcPr>
            <w:tcW w:w="2430" w:type="dxa"/>
            <w:tcBorders>
              <w:top w:val="single" w:sz="8" w:space="0" w:color="000000"/>
              <w:left w:val="single" w:sz="8" w:space="0" w:color="000000"/>
              <w:bottom w:val="single" w:sz="8" w:space="0" w:color="000000"/>
              <w:right w:val="single" w:sz="8" w:space="0" w:color="000000"/>
            </w:tcBorders>
            <w:shd w:val="clear" w:color="auto" w:fill="auto"/>
            <w:vAlign w:val="center"/>
          </w:tcPr>
          <w:p w14:paraId="35DD08CE" w14:textId="555F7461" w:rsidR="00FD2757" w:rsidRDefault="00FD2757" w:rsidP="004706C4">
            <w:pPr>
              <w:spacing w:after="0" w:line="240" w:lineRule="auto"/>
              <w:ind w:left="144"/>
              <w:rPr>
                <w:sz w:val="20"/>
                <w:szCs w:val="20"/>
              </w:rPr>
            </w:pPr>
          </w:p>
        </w:tc>
      </w:tr>
      <w:tr w:rsidR="00FD2757" w14:paraId="1238E5B7" w14:textId="77777777" w:rsidTr="004706C4">
        <w:trPr>
          <w:trHeight w:val="146"/>
          <w:jc w:val="center"/>
        </w:trPr>
        <w:tc>
          <w:tcPr>
            <w:tcW w:w="2088" w:type="dxa"/>
            <w:tcBorders>
              <w:top w:val="single" w:sz="8" w:space="0" w:color="000000"/>
              <w:left w:val="single" w:sz="8" w:space="0" w:color="000000"/>
              <w:bottom w:val="single" w:sz="8" w:space="0" w:color="000000"/>
              <w:right w:val="single" w:sz="8" w:space="0" w:color="000000"/>
            </w:tcBorders>
            <w:shd w:val="clear" w:color="auto" w:fill="auto"/>
          </w:tcPr>
          <w:p w14:paraId="68DFFD9D" w14:textId="77777777" w:rsidR="00FD2757" w:rsidRDefault="00FD2757" w:rsidP="004706C4">
            <w:pPr>
              <w:spacing w:after="0" w:line="240" w:lineRule="auto"/>
              <w:ind w:left="144"/>
              <w:rPr>
                <w:sz w:val="20"/>
                <w:szCs w:val="20"/>
              </w:rPr>
            </w:pPr>
            <w:r>
              <w:rPr>
                <w:sz w:val="20"/>
                <w:szCs w:val="20"/>
              </w:rPr>
              <w:t>None</w:t>
            </w:r>
          </w:p>
        </w:tc>
        <w:tc>
          <w:tcPr>
            <w:tcW w:w="2430" w:type="dxa"/>
            <w:tcBorders>
              <w:top w:val="single" w:sz="8" w:space="0" w:color="000000"/>
              <w:left w:val="single" w:sz="8" w:space="0" w:color="000000"/>
              <w:bottom w:val="single" w:sz="8" w:space="0" w:color="000000"/>
              <w:right w:val="single" w:sz="8" w:space="0" w:color="000000"/>
            </w:tcBorders>
            <w:shd w:val="clear" w:color="auto" w:fill="auto"/>
            <w:vAlign w:val="center"/>
          </w:tcPr>
          <w:p w14:paraId="74115303" w14:textId="02A30ECC" w:rsidR="00FD2757" w:rsidRDefault="00FD2757" w:rsidP="004706C4">
            <w:pPr>
              <w:spacing w:after="0" w:line="240" w:lineRule="auto"/>
              <w:ind w:left="144"/>
              <w:rPr>
                <w:sz w:val="20"/>
                <w:szCs w:val="20"/>
              </w:rPr>
            </w:pPr>
          </w:p>
        </w:tc>
        <w:tc>
          <w:tcPr>
            <w:tcW w:w="2430" w:type="dxa"/>
            <w:tcBorders>
              <w:top w:val="single" w:sz="8" w:space="0" w:color="000000"/>
              <w:left w:val="single" w:sz="8" w:space="0" w:color="000000"/>
              <w:bottom w:val="single" w:sz="8" w:space="0" w:color="000000"/>
              <w:right w:val="single" w:sz="8" w:space="0" w:color="000000"/>
            </w:tcBorders>
            <w:shd w:val="clear" w:color="auto" w:fill="auto"/>
            <w:vAlign w:val="center"/>
          </w:tcPr>
          <w:p w14:paraId="57AA9845" w14:textId="61AB4950" w:rsidR="00FD2757" w:rsidRDefault="00FD2757" w:rsidP="004706C4">
            <w:pPr>
              <w:spacing w:after="0" w:line="240" w:lineRule="auto"/>
              <w:ind w:left="144"/>
              <w:rPr>
                <w:sz w:val="20"/>
                <w:szCs w:val="20"/>
              </w:rPr>
            </w:pPr>
          </w:p>
        </w:tc>
        <w:tc>
          <w:tcPr>
            <w:tcW w:w="2430" w:type="dxa"/>
            <w:tcBorders>
              <w:top w:val="single" w:sz="8" w:space="0" w:color="000000"/>
              <w:left w:val="single" w:sz="8" w:space="0" w:color="000000"/>
              <w:bottom w:val="single" w:sz="8" w:space="0" w:color="000000"/>
              <w:right w:val="single" w:sz="8" w:space="0" w:color="000000"/>
            </w:tcBorders>
            <w:shd w:val="clear" w:color="auto" w:fill="auto"/>
            <w:vAlign w:val="center"/>
          </w:tcPr>
          <w:p w14:paraId="46A06469" w14:textId="1697BFE1" w:rsidR="00FD2757" w:rsidRDefault="00FD2757" w:rsidP="004706C4">
            <w:pPr>
              <w:spacing w:after="0" w:line="240" w:lineRule="auto"/>
              <w:ind w:left="144"/>
              <w:rPr>
                <w:sz w:val="20"/>
                <w:szCs w:val="20"/>
              </w:rPr>
            </w:pPr>
          </w:p>
        </w:tc>
      </w:tr>
      <w:tr w:rsidR="00FD2757" w14:paraId="6E64BDA2" w14:textId="77777777" w:rsidTr="004706C4">
        <w:trPr>
          <w:trHeight w:val="146"/>
          <w:jc w:val="center"/>
        </w:trPr>
        <w:tc>
          <w:tcPr>
            <w:tcW w:w="2088" w:type="dxa"/>
            <w:tcBorders>
              <w:top w:val="single" w:sz="8" w:space="0" w:color="000000"/>
              <w:left w:val="single" w:sz="8" w:space="0" w:color="000000"/>
              <w:bottom w:val="single" w:sz="8" w:space="0" w:color="000000"/>
              <w:right w:val="single" w:sz="8" w:space="0" w:color="000000"/>
            </w:tcBorders>
            <w:shd w:val="clear" w:color="auto" w:fill="auto"/>
          </w:tcPr>
          <w:p w14:paraId="2BD16198" w14:textId="77777777" w:rsidR="00FD2757" w:rsidRDefault="00FD2757" w:rsidP="004706C4">
            <w:pPr>
              <w:spacing w:after="0" w:line="240" w:lineRule="auto"/>
              <w:ind w:left="144"/>
              <w:rPr>
                <w:sz w:val="20"/>
                <w:szCs w:val="20"/>
              </w:rPr>
            </w:pPr>
            <w:r>
              <w:rPr>
                <w:sz w:val="20"/>
                <w:szCs w:val="20"/>
              </w:rPr>
              <w:t>Primary</w:t>
            </w:r>
          </w:p>
        </w:tc>
        <w:tc>
          <w:tcPr>
            <w:tcW w:w="2430" w:type="dxa"/>
            <w:tcBorders>
              <w:top w:val="single" w:sz="8" w:space="0" w:color="000000"/>
              <w:left w:val="single" w:sz="8" w:space="0" w:color="000000"/>
              <w:bottom w:val="single" w:sz="8" w:space="0" w:color="000000"/>
              <w:right w:val="single" w:sz="8" w:space="0" w:color="000000"/>
            </w:tcBorders>
            <w:shd w:val="clear" w:color="auto" w:fill="auto"/>
            <w:vAlign w:val="center"/>
          </w:tcPr>
          <w:p w14:paraId="1A99BBF8" w14:textId="132276AD" w:rsidR="00FD2757" w:rsidRDefault="00FD2757" w:rsidP="004706C4">
            <w:pPr>
              <w:spacing w:after="0" w:line="240" w:lineRule="auto"/>
              <w:ind w:left="144"/>
              <w:rPr>
                <w:sz w:val="20"/>
                <w:szCs w:val="20"/>
              </w:rPr>
            </w:pPr>
          </w:p>
        </w:tc>
        <w:tc>
          <w:tcPr>
            <w:tcW w:w="2430" w:type="dxa"/>
            <w:tcBorders>
              <w:top w:val="single" w:sz="8" w:space="0" w:color="000000"/>
              <w:left w:val="single" w:sz="8" w:space="0" w:color="000000"/>
              <w:bottom w:val="single" w:sz="8" w:space="0" w:color="000000"/>
              <w:right w:val="single" w:sz="8" w:space="0" w:color="000000"/>
            </w:tcBorders>
            <w:shd w:val="clear" w:color="auto" w:fill="auto"/>
            <w:vAlign w:val="center"/>
          </w:tcPr>
          <w:p w14:paraId="16CCD1F8" w14:textId="669ADBD4" w:rsidR="00FD2757" w:rsidRDefault="00FD2757" w:rsidP="004706C4">
            <w:pPr>
              <w:spacing w:after="0" w:line="240" w:lineRule="auto"/>
              <w:ind w:left="144"/>
              <w:rPr>
                <w:sz w:val="20"/>
                <w:szCs w:val="20"/>
              </w:rPr>
            </w:pPr>
          </w:p>
        </w:tc>
        <w:tc>
          <w:tcPr>
            <w:tcW w:w="2430" w:type="dxa"/>
            <w:tcBorders>
              <w:top w:val="single" w:sz="8" w:space="0" w:color="000000"/>
              <w:left w:val="single" w:sz="8" w:space="0" w:color="000000"/>
              <w:bottom w:val="single" w:sz="8" w:space="0" w:color="000000"/>
              <w:right w:val="single" w:sz="8" w:space="0" w:color="000000"/>
            </w:tcBorders>
            <w:shd w:val="clear" w:color="auto" w:fill="auto"/>
            <w:vAlign w:val="center"/>
          </w:tcPr>
          <w:p w14:paraId="4A9FC566" w14:textId="27429571" w:rsidR="00FD2757" w:rsidRDefault="00FD2757" w:rsidP="004706C4">
            <w:pPr>
              <w:spacing w:after="0" w:line="240" w:lineRule="auto"/>
              <w:ind w:left="144"/>
              <w:rPr>
                <w:sz w:val="20"/>
                <w:szCs w:val="20"/>
              </w:rPr>
            </w:pPr>
          </w:p>
        </w:tc>
      </w:tr>
      <w:tr w:rsidR="00FD2757" w14:paraId="3346A5D9" w14:textId="77777777" w:rsidTr="004706C4">
        <w:trPr>
          <w:trHeight w:val="146"/>
          <w:jc w:val="center"/>
        </w:trPr>
        <w:tc>
          <w:tcPr>
            <w:tcW w:w="2088" w:type="dxa"/>
            <w:tcBorders>
              <w:top w:val="single" w:sz="8" w:space="0" w:color="000000"/>
              <w:left w:val="single" w:sz="8" w:space="0" w:color="000000"/>
              <w:bottom w:val="single" w:sz="8" w:space="0" w:color="000000"/>
              <w:right w:val="single" w:sz="8" w:space="0" w:color="000000"/>
            </w:tcBorders>
            <w:shd w:val="clear" w:color="auto" w:fill="auto"/>
          </w:tcPr>
          <w:p w14:paraId="29CBD90D" w14:textId="77777777" w:rsidR="00FD2757" w:rsidRDefault="00FD2757" w:rsidP="004706C4">
            <w:pPr>
              <w:spacing w:after="0" w:line="240" w:lineRule="auto"/>
              <w:ind w:left="144"/>
              <w:rPr>
                <w:sz w:val="20"/>
                <w:szCs w:val="20"/>
              </w:rPr>
            </w:pPr>
            <w:r>
              <w:rPr>
                <w:rFonts w:eastAsia="Gungsuh"/>
                <w:sz w:val="20"/>
                <w:szCs w:val="20"/>
              </w:rPr>
              <w:t xml:space="preserve">≥ </w:t>
            </w:r>
            <w:r>
              <w:rPr>
                <w:sz w:val="20"/>
                <w:szCs w:val="20"/>
              </w:rPr>
              <w:t>Secondary</w:t>
            </w:r>
          </w:p>
        </w:tc>
        <w:tc>
          <w:tcPr>
            <w:tcW w:w="2430" w:type="dxa"/>
            <w:tcBorders>
              <w:top w:val="single" w:sz="8" w:space="0" w:color="000000"/>
              <w:left w:val="single" w:sz="8" w:space="0" w:color="000000"/>
              <w:bottom w:val="single" w:sz="8" w:space="0" w:color="000000"/>
              <w:right w:val="single" w:sz="8" w:space="0" w:color="000000"/>
            </w:tcBorders>
            <w:shd w:val="clear" w:color="auto" w:fill="auto"/>
            <w:vAlign w:val="center"/>
          </w:tcPr>
          <w:p w14:paraId="0C52A277" w14:textId="6C4C7BE7" w:rsidR="00FD2757" w:rsidRDefault="00FD2757" w:rsidP="004706C4">
            <w:pPr>
              <w:spacing w:after="0" w:line="240" w:lineRule="auto"/>
              <w:ind w:left="144"/>
              <w:rPr>
                <w:sz w:val="20"/>
                <w:szCs w:val="20"/>
              </w:rPr>
            </w:pPr>
          </w:p>
        </w:tc>
        <w:tc>
          <w:tcPr>
            <w:tcW w:w="2430" w:type="dxa"/>
            <w:tcBorders>
              <w:top w:val="single" w:sz="8" w:space="0" w:color="000000"/>
              <w:left w:val="single" w:sz="8" w:space="0" w:color="000000"/>
              <w:bottom w:val="single" w:sz="8" w:space="0" w:color="000000"/>
              <w:right w:val="single" w:sz="8" w:space="0" w:color="000000"/>
            </w:tcBorders>
            <w:shd w:val="clear" w:color="auto" w:fill="auto"/>
            <w:vAlign w:val="center"/>
          </w:tcPr>
          <w:p w14:paraId="592F616E" w14:textId="6A67AB73" w:rsidR="00FD2757" w:rsidRDefault="00FD2757" w:rsidP="004706C4">
            <w:pPr>
              <w:spacing w:after="0" w:line="240" w:lineRule="auto"/>
              <w:ind w:left="144"/>
              <w:rPr>
                <w:sz w:val="20"/>
                <w:szCs w:val="20"/>
              </w:rPr>
            </w:pPr>
          </w:p>
        </w:tc>
        <w:tc>
          <w:tcPr>
            <w:tcW w:w="2430" w:type="dxa"/>
            <w:tcBorders>
              <w:top w:val="single" w:sz="8" w:space="0" w:color="000000"/>
              <w:left w:val="single" w:sz="8" w:space="0" w:color="000000"/>
              <w:bottom w:val="single" w:sz="8" w:space="0" w:color="000000"/>
              <w:right w:val="single" w:sz="8" w:space="0" w:color="000000"/>
            </w:tcBorders>
            <w:shd w:val="clear" w:color="auto" w:fill="auto"/>
            <w:vAlign w:val="center"/>
          </w:tcPr>
          <w:p w14:paraId="09B9ADA1" w14:textId="2C013AC5" w:rsidR="00FD2757" w:rsidRDefault="00FD2757" w:rsidP="004706C4">
            <w:pPr>
              <w:spacing w:after="0" w:line="240" w:lineRule="auto"/>
              <w:ind w:left="144"/>
              <w:rPr>
                <w:sz w:val="20"/>
                <w:szCs w:val="20"/>
              </w:rPr>
            </w:pPr>
          </w:p>
        </w:tc>
      </w:tr>
      <w:tr w:rsidR="00FD2757" w14:paraId="25BEA590" w14:textId="77777777" w:rsidTr="004706C4">
        <w:trPr>
          <w:trHeight w:val="162"/>
          <w:jc w:val="center"/>
        </w:trPr>
        <w:tc>
          <w:tcPr>
            <w:tcW w:w="2088" w:type="dxa"/>
            <w:tcBorders>
              <w:top w:val="single" w:sz="8" w:space="0" w:color="000000"/>
              <w:left w:val="single" w:sz="8" w:space="0" w:color="000000"/>
              <w:bottom w:val="single" w:sz="8" w:space="0" w:color="000000"/>
              <w:right w:val="single" w:sz="8" w:space="0" w:color="000000"/>
            </w:tcBorders>
            <w:shd w:val="clear" w:color="auto" w:fill="auto"/>
          </w:tcPr>
          <w:p w14:paraId="38553DB0" w14:textId="77777777" w:rsidR="00FD2757" w:rsidRDefault="00FD2757" w:rsidP="004706C4">
            <w:pPr>
              <w:spacing w:after="0" w:line="240" w:lineRule="auto"/>
              <w:rPr>
                <w:sz w:val="20"/>
                <w:szCs w:val="20"/>
              </w:rPr>
            </w:pPr>
            <w:r>
              <w:rPr>
                <w:sz w:val="20"/>
                <w:szCs w:val="20"/>
              </w:rPr>
              <w:t>Wealth quintile</w:t>
            </w:r>
          </w:p>
        </w:tc>
        <w:tc>
          <w:tcPr>
            <w:tcW w:w="2430" w:type="dxa"/>
            <w:tcBorders>
              <w:top w:val="single" w:sz="8" w:space="0" w:color="000000"/>
              <w:left w:val="single" w:sz="8" w:space="0" w:color="000000"/>
              <w:bottom w:val="single" w:sz="8" w:space="0" w:color="000000"/>
              <w:right w:val="single" w:sz="8" w:space="0" w:color="000000"/>
            </w:tcBorders>
            <w:shd w:val="clear" w:color="auto" w:fill="auto"/>
            <w:vAlign w:val="center"/>
          </w:tcPr>
          <w:p w14:paraId="392C6A32" w14:textId="3719FF5D" w:rsidR="00FD2757" w:rsidRDefault="00FD2757" w:rsidP="004706C4">
            <w:pPr>
              <w:spacing w:after="0" w:line="240" w:lineRule="auto"/>
              <w:ind w:left="144"/>
              <w:rPr>
                <w:sz w:val="20"/>
                <w:szCs w:val="20"/>
              </w:rPr>
            </w:pPr>
          </w:p>
        </w:tc>
        <w:tc>
          <w:tcPr>
            <w:tcW w:w="2430" w:type="dxa"/>
            <w:tcBorders>
              <w:top w:val="single" w:sz="8" w:space="0" w:color="000000"/>
              <w:left w:val="single" w:sz="8" w:space="0" w:color="000000"/>
              <w:bottom w:val="single" w:sz="8" w:space="0" w:color="000000"/>
              <w:right w:val="single" w:sz="8" w:space="0" w:color="000000"/>
            </w:tcBorders>
            <w:shd w:val="clear" w:color="auto" w:fill="auto"/>
            <w:vAlign w:val="center"/>
          </w:tcPr>
          <w:p w14:paraId="77F2D129" w14:textId="77777777" w:rsidR="00FD2757" w:rsidRDefault="00FD2757" w:rsidP="004706C4">
            <w:pPr>
              <w:spacing w:after="0" w:line="240" w:lineRule="auto"/>
              <w:ind w:left="144"/>
              <w:rPr>
                <w:sz w:val="20"/>
                <w:szCs w:val="20"/>
              </w:rPr>
            </w:pPr>
          </w:p>
        </w:tc>
        <w:tc>
          <w:tcPr>
            <w:tcW w:w="2430" w:type="dxa"/>
            <w:tcBorders>
              <w:top w:val="single" w:sz="8" w:space="0" w:color="000000"/>
              <w:left w:val="single" w:sz="8" w:space="0" w:color="000000"/>
              <w:bottom w:val="single" w:sz="8" w:space="0" w:color="000000"/>
              <w:right w:val="single" w:sz="8" w:space="0" w:color="000000"/>
            </w:tcBorders>
            <w:shd w:val="clear" w:color="auto" w:fill="auto"/>
            <w:vAlign w:val="center"/>
          </w:tcPr>
          <w:p w14:paraId="394EF94C" w14:textId="1BBFF935" w:rsidR="00FD2757" w:rsidRDefault="00FD2757" w:rsidP="004706C4">
            <w:pPr>
              <w:spacing w:after="0" w:line="240" w:lineRule="auto"/>
              <w:ind w:left="144"/>
              <w:rPr>
                <w:sz w:val="20"/>
                <w:szCs w:val="20"/>
              </w:rPr>
            </w:pPr>
          </w:p>
        </w:tc>
      </w:tr>
      <w:tr w:rsidR="00FD2757" w14:paraId="3268A990" w14:textId="77777777" w:rsidTr="004706C4">
        <w:trPr>
          <w:trHeight w:val="177"/>
          <w:jc w:val="center"/>
        </w:trPr>
        <w:tc>
          <w:tcPr>
            <w:tcW w:w="2088" w:type="dxa"/>
            <w:tcBorders>
              <w:top w:val="single" w:sz="8" w:space="0" w:color="000000"/>
              <w:left w:val="single" w:sz="8" w:space="0" w:color="000000"/>
              <w:bottom w:val="single" w:sz="8" w:space="0" w:color="000000"/>
              <w:right w:val="single" w:sz="8" w:space="0" w:color="000000"/>
            </w:tcBorders>
            <w:shd w:val="clear" w:color="auto" w:fill="auto"/>
          </w:tcPr>
          <w:p w14:paraId="1DE24DB2" w14:textId="77777777" w:rsidR="00FD2757" w:rsidRDefault="00FD2757" w:rsidP="004706C4">
            <w:pPr>
              <w:spacing w:after="0" w:line="240" w:lineRule="auto"/>
              <w:ind w:left="144"/>
              <w:rPr>
                <w:sz w:val="20"/>
                <w:szCs w:val="20"/>
              </w:rPr>
            </w:pPr>
            <w:r>
              <w:rPr>
                <w:sz w:val="20"/>
                <w:szCs w:val="20"/>
              </w:rPr>
              <w:t xml:space="preserve">Lowest </w:t>
            </w:r>
          </w:p>
        </w:tc>
        <w:tc>
          <w:tcPr>
            <w:tcW w:w="2430" w:type="dxa"/>
            <w:tcBorders>
              <w:top w:val="single" w:sz="8" w:space="0" w:color="000000"/>
              <w:left w:val="single" w:sz="8" w:space="0" w:color="000000"/>
              <w:bottom w:val="single" w:sz="8" w:space="0" w:color="000000"/>
              <w:right w:val="single" w:sz="8" w:space="0" w:color="000000"/>
            </w:tcBorders>
            <w:shd w:val="clear" w:color="auto" w:fill="auto"/>
            <w:tcMar>
              <w:left w:w="0" w:type="dxa"/>
              <w:right w:w="0" w:type="dxa"/>
            </w:tcMar>
            <w:vAlign w:val="center"/>
          </w:tcPr>
          <w:p w14:paraId="0DCB6AFA" w14:textId="511752A7" w:rsidR="00FD2757" w:rsidRDefault="00FD2757" w:rsidP="004706C4">
            <w:pPr>
              <w:spacing w:after="0" w:line="240" w:lineRule="auto"/>
              <w:ind w:left="144"/>
              <w:rPr>
                <w:sz w:val="20"/>
                <w:szCs w:val="20"/>
              </w:rPr>
            </w:pPr>
          </w:p>
        </w:tc>
        <w:tc>
          <w:tcPr>
            <w:tcW w:w="2430" w:type="dxa"/>
            <w:tcBorders>
              <w:top w:val="single" w:sz="8" w:space="0" w:color="000000"/>
              <w:left w:val="single" w:sz="8" w:space="0" w:color="000000"/>
              <w:bottom w:val="single" w:sz="8" w:space="0" w:color="000000"/>
              <w:right w:val="single" w:sz="8" w:space="0" w:color="000000"/>
            </w:tcBorders>
            <w:shd w:val="clear" w:color="auto" w:fill="auto"/>
            <w:tcMar>
              <w:left w:w="0" w:type="dxa"/>
              <w:right w:w="0" w:type="dxa"/>
            </w:tcMar>
            <w:vAlign w:val="center"/>
          </w:tcPr>
          <w:p w14:paraId="4FD3ACF8" w14:textId="5CB8A75E" w:rsidR="00FD2757" w:rsidRDefault="00FD2757" w:rsidP="004706C4">
            <w:pPr>
              <w:spacing w:after="0" w:line="240" w:lineRule="auto"/>
              <w:ind w:left="144"/>
              <w:rPr>
                <w:sz w:val="20"/>
                <w:szCs w:val="20"/>
              </w:rPr>
            </w:pPr>
          </w:p>
        </w:tc>
        <w:tc>
          <w:tcPr>
            <w:tcW w:w="2430" w:type="dxa"/>
            <w:tcBorders>
              <w:top w:val="single" w:sz="8" w:space="0" w:color="000000"/>
              <w:left w:val="single" w:sz="8" w:space="0" w:color="000000"/>
              <w:bottom w:val="single" w:sz="8" w:space="0" w:color="000000"/>
              <w:right w:val="single" w:sz="8" w:space="0" w:color="000000"/>
            </w:tcBorders>
            <w:shd w:val="clear" w:color="auto" w:fill="auto"/>
            <w:tcMar>
              <w:left w:w="0" w:type="dxa"/>
              <w:right w:w="0" w:type="dxa"/>
            </w:tcMar>
            <w:vAlign w:val="center"/>
          </w:tcPr>
          <w:p w14:paraId="069F901F" w14:textId="1CD7BC09" w:rsidR="00FD2757" w:rsidRDefault="00FD2757" w:rsidP="004706C4">
            <w:pPr>
              <w:spacing w:after="0" w:line="240" w:lineRule="auto"/>
              <w:ind w:left="144"/>
              <w:rPr>
                <w:sz w:val="20"/>
                <w:szCs w:val="20"/>
              </w:rPr>
            </w:pPr>
          </w:p>
        </w:tc>
      </w:tr>
      <w:tr w:rsidR="00FD2757" w14:paraId="2E05E373" w14:textId="77777777" w:rsidTr="004706C4">
        <w:trPr>
          <w:trHeight w:val="154"/>
          <w:jc w:val="center"/>
        </w:trPr>
        <w:tc>
          <w:tcPr>
            <w:tcW w:w="2088" w:type="dxa"/>
            <w:tcBorders>
              <w:top w:val="single" w:sz="8" w:space="0" w:color="000000"/>
              <w:left w:val="single" w:sz="8" w:space="0" w:color="000000"/>
              <w:bottom w:val="single" w:sz="8" w:space="0" w:color="000000"/>
              <w:right w:val="single" w:sz="8" w:space="0" w:color="000000"/>
            </w:tcBorders>
            <w:shd w:val="clear" w:color="auto" w:fill="auto"/>
          </w:tcPr>
          <w:p w14:paraId="743DCAE8" w14:textId="77777777" w:rsidR="00FD2757" w:rsidRDefault="00FD2757" w:rsidP="004706C4">
            <w:pPr>
              <w:spacing w:after="0" w:line="240" w:lineRule="auto"/>
              <w:ind w:left="144"/>
              <w:rPr>
                <w:sz w:val="20"/>
                <w:szCs w:val="20"/>
              </w:rPr>
            </w:pPr>
            <w:r>
              <w:rPr>
                <w:sz w:val="20"/>
                <w:szCs w:val="20"/>
              </w:rPr>
              <w:t xml:space="preserve">Second </w:t>
            </w:r>
          </w:p>
        </w:tc>
        <w:tc>
          <w:tcPr>
            <w:tcW w:w="2430" w:type="dxa"/>
            <w:tcBorders>
              <w:top w:val="single" w:sz="8" w:space="0" w:color="000000"/>
              <w:left w:val="single" w:sz="8" w:space="0" w:color="000000"/>
              <w:bottom w:val="single" w:sz="8" w:space="0" w:color="000000"/>
              <w:right w:val="single" w:sz="8" w:space="0" w:color="000000"/>
            </w:tcBorders>
            <w:shd w:val="clear" w:color="auto" w:fill="auto"/>
            <w:tcMar>
              <w:left w:w="0" w:type="dxa"/>
              <w:right w:w="0" w:type="dxa"/>
            </w:tcMar>
            <w:vAlign w:val="center"/>
          </w:tcPr>
          <w:p w14:paraId="019E1F12" w14:textId="1E162B76" w:rsidR="00FD2757" w:rsidRDefault="00FD2757" w:rsidP="004706C4">
            <w:pPr>
              <w:spacing w:after="0" w:line="240" w:lineRule="auto"/>
              <w:ind w:left="144"/>
              <w:rPr>
                <w:sz w:val="20"/>
                <w:szCs w:val="20"/>
              </w:rPr>
            </w:pPr>
          </w:p>
        </w:tc>
        <w:tc>
          <w:tcPr>
            <w:tcW w:w="2430" w:type="dxa"/>
            <w:tcBorders>
              <w:top w:val="single" w:sz="8" w:space="0" w:color="000000"/>
              <w:left w:val="single" w:sz="8" w:space="0" w:color="000000"/>
              <w:bottom w:val="single" w:sz="8" w:space="0" w:color="000000"/>
              <w:right w:val="single" w:sz="8" w:space="0" w:color="000000"/>
            </w:tcBorders>
            <w:shd w:val="clear" w:color="auto" w:fill="auto"/>
            <w:tcMar>
              <w:left w:w="0" w:type="dxa"/>
              <w:right w:w="0" w:type="dxa"/>
            </w:tcMar>
            <w:vAlign w:val="center"/>
          </w:tcPr>
          <w:p w14:paraId="2A1AA186" w14:textId="3E65C6EE" w:rsidR="00FD2757" w:rsidRDefault="00FD2757" w:rsidP="004706C4">
            <w:pPr>
              <w:spacing w:after="0" w:line="240" w:lineRule="auto"/>
              <w:ind w:left="144"/>
              <w:rPr>
                <w:sz w:val="20"/>
                <w:szCs w:val="20"/>
              </w:rPr>
            </w:pPr>
          </w:p>
        </w:tc>
        <w:tc>
          <w:tcPr>
            <w:tcW w:w="2430" w:type="dxa"/>
            <w:tcBorders>
              <w:top w:val="single" w:sz="8" w:space="0" w:color="000000"/>
              <w:left w:val="single" w:sz="8" w:space="0" w:color="000000"/>
              <w:bottom w:val="single" w:sz="8" w:space="0" w:color="000000"/>
              <w:right w:val="single" w:sz="8" w:space="0" w:color="000000"/>
            </w:tcBorders>
            <w:shd w:val="clear" w:color="auto" w:fill="auto"/>
            <w:tcMar>
              <w:left w:w="0" w:type="dxa"/>
              <w:right w:w="0" w:type="dxa"/>
            </w:tcMar>
            <w:vAlign w:val="center"/>
          </w:tcPr>
          <w:p w14:paraId="5AB35D0F" w14:textId="0C781D87" w:rsidR="00FD2757" w:rsidRDefault="00FD2757" w:rsidP="004706C4">
            <w:pPr>
              <w:spacing w:after="0" w:line="240" w:lineRule="auto"/>
              <w:ind w:left="144"/>
              <w:rPr>
                <w:sz w:val="20"/>
                <w:szCs w:val="20"/>
              </w:rPr>
            </w:pPr>
          </w:p>
        </w:tc>
      </w:tr>
      <w:tr w:rsidR="00FD2757" w14:paraId="48CA4452" w14:textId="77777777" w:rsidTr="004706C4">
        <w:trPr>
          <w:trHeight w:val="162"/>
          <w:jc w:val="center"/>
        </w:trPr>
        <w:tc>
          <w:tcPr>
            <w:tcW w:w="2088" w:type="dxa"/>
            <w:tcBorders>
              <w:top w:val="single" w:sz="8" w:space="0" w:color="000000"/>
              <w:left w:val="single" w:sz="8" w:space="0" w:color="000000"/>
              <w:bottom w:val="single" w:sz="8" w:space="0" w:color="000000"/>
              <w:right w:val="single" w:sz="8" w:space="0" w:color="000000"/>
            </w:tcBorders>
            <w:shd w:val="clear" w:color="auto" w:fill="auto"/>
          </w:tcPr>
          <w:p w14:paraId="32F39097" w14:textId="77777777" w:rsidR="00FD2757" w:rsidRDefault="00FD2757" w:rsidP="004706C4">
            <w:pPr>
              <w:spacing w:after="0" w:line="240" w:lineRule="auto"/>
              <w:ind w:left="144"/>
              <w:rPr>
                <w:sz w:val="20"/>
                <w:szCs w:val="20"/>
              </w:rPr>
            </w:pPr>
            <w:r>
              <w:rPr>
                <w:sz w:val="20"/>
                <w:szCs w:val="20"/>
              </w:rPr>
              <w:t xml:space="preserve">Middle </w:t>
            </w:r>
          </w:p>
        </w:tc>
        <w:tc>
          <w:tcPr>
            <w:tcW w:w="2430" w:type="dxa"/>
            <w:tcBorders>
              <w:top w:val="single" w:sz="8" w:space="0" w:color="000000"/>
              <w:left w:val="single" w:sz="8" w:space="0" w:color="000000"/>
              <w:bottom w:val="single" w:sz="8" w:space="0" w:color="000000"/>
              <w:right w:val="single" w:sz="8" w:space="0" w:color="000000"/>
            </w:tcBorders>
            <w:shd w:val="clear" w:color="auto" w:fill="auto"/>
            <w:tcMar>
              <w:left w:w="0" w:type="dxa"/>
              <w:right w:w="0" w:type="dxa"/>
            </w:tcMar>
            <w:vAlign w:val="center"/>
          </w:tcPr>
          <w:p w14:paraId="44FEB437" w14:textId="1DEF61EA" w:rsidR="00FD2757" w:rsidRDefault="00FD2757" w:rsidP="004706C4">
            <w:pPr>
              <w:spacing w:after="0" w:line="240" w:lineRule="auto"/>
              <w:ind w:left="144"/>
              <w:rPr>
                <w:sz w:val="20"/>
                <w:szCs w:val="20"/>
              </w:rPr>
            </w:pPr>
          </w:p>
        </w:tc>
        <w:tc>
          <w:tcPr>
            <w:tcW w:w="2430" w:type="dxa"/>
            <w:tcBorders>
              <w:top w:val="single" w:sz="8" w:space="0" w:color="000000"/>
              <w:left w:val="single" w:sz="8" w:space="0" w:color="000000"/>
              <w:bottom w:val="single" w:sz="8" w:space="0" w:color="000000"/>
              <w:right w:val="single" w:sz="8" w:space="0" w:color="000000"/>
            </w:tcBorders>
            <w:shd w:val="clear" w:color="auto" w:fill="auto"/>
            <w:tcMar>
              <w:left w:w="0" w:type="dxa"/>
              <w:right w:w="0" w:type="dxa"/>
            </w:tcMar>
            <w:vAlign w:val="center"/>
          </w:tcPr>
          <w:p w14:paraId="7A548721" w14:textId="1F508866" w:rsidR="00FD2757" w:rsidRDefault="00FD2757" w:rsidP="004706C4">
            <w:pPr>
              <w:spacing w:after="0" w:line="240" w:lineRule="auto"/>
              <w:ind w:left="144"/>
              <w:rPr>
                <w:sz w:val="20"/>
                <w:szCs w:val="20"/>
              </w:rPr>
            </w:pPr>
          </w:p>
        </w:tc>
        <w:tc>
          <w:tcPr>
            <w:tcW w:w="2430" w:type="dxa"/>
            <w:tcBorders>
              <w:top w:val="single" w:sz="8" w:space="0" w:color="000000"/>
              <w:left w:val="single" w:sz="8" w:space="0" w:color="000000"/>
              <w:bottom w:val="single" w:sz="8" w:space="0" w:color="000000"/>
              <w:right w:val="single" w:sz="8" w:space="0" w:color="000000"/>
            </w:tcBorders>
            <w:shd w:val="clear" w:color="auto" w:fill="auto"/>
            <w:tcMar>
              <w:left w:w="0" w:type="dxa"/>
              <w:right w:w="0" w:type="dxa"/>
            </w:tcMar>
            <w:vAlign w:val="center"/>
          </w:tcPr>
          <w:p w14:paraId="17D1056F" w14:textId="6B1CAEC3" w:rsidR="00FD2757" w:rsidRDefault="00FD2757" w:rsidP="004706C4">
            <w:pPr>
              <w:spacing w:after="0" w:line="240" w:lineRule="auto"/>
              <w:ind w:left="144"/>
              <w:rPr>
                <w:sz w:val="20"/>
                <w:szCs w:val="20"/>
              </w:rPr>
            </w:pPr>
          </w:p>
        </w:tc>
      </w:tr>
      <w:tr w:rsidR="00FD2757" w14:paraId="0EB965EE" w14:textId="77777777" w:rsidTr="004706C4">
        <w:trPr>
          <w:trHeight w:val="146"/>
          <w:jc w:val="center"/>
        </w:trPr>
        <w:tc>
          <w:tcPr>
            <w:tcW w:w="2088" w:type="dxa"/>
            <w:tcBorders>
              <w:top w:val="single" w:sz="8" w:space="0" w:color="000000"/>
              <w:left w:val="single" w:sz="8" w:space="0" w:color="000000"/>
              <w:bottom w:val="single" w:sz="8" w:space="0" w:color="000000"/>
              <w:right w:val="single" w:sz="8" w:space="0" w:color="000000"/>
            </w:tcBorders>
            <w:shd w:val="clear" w:color="auto" w:fill="auto"/>
          </w:tcPr>
          <w:p w14:paraId="12ABE531" w14:textId="77777777" w:rsidR="00FD2757" w:rsidRDefault="00FD2757" w:rsidP="004706C4">
            <w:pPr>
              <w:spacing w:after="0" w:line="240" w:lineRule="auto"/>
              <w:ind w:left="144"/>
              <w:rPr>
                <w:sz w:val="20"/>
                <w:szCs w:val="20"/>
              </w:rPr>
            </w:pPr>
            <w:r>
              <w:rPr>
                <w:sz w:val="20"/>
                <w:szCs w:val="20"/>
              </w:rPr>
              <w:t xml:space="preserve">Fourth </w:t>
            </w:r>
          </w:p>
        </w:tc>
        <w:tc>
          <w:tcPr>
            <w:tcW w:w="2430" w:type="dxa"/>
            <w:tcBorders>
              <w:top w:val="single" w:sz="8" w:space="0" w:color="000000"/>
              <w:left w:val="single" w:sz="8" w:space="0" w:color="000000"/>
              <w:bottom w:val="single" w:sz="8" w:space="0" w:color="000000"/>
              <w:right w:val="single" w:sz="8" w:space="0" w:color="000000"/>
            </w:tcBorders>
            <w:shd w:val="clear" w:color="auto" w:fill="auto"/>
            <w:tcMar>
              <w:left w:w="0" w:type="dxa"/>
              <w:right w:w="0" w:type="dxa"/>
            </w:tcMar>
            <w:vAlign w:val="center"/>
          </w:tcPr>
          <w:p w14:paraId="678455C0" w14:textId="34E117C8" w:rsidR="00FD2757" w:rsidRDefault="00FD2757" w:rsidP="004706C4">
            <w:pPr>
              <w:spacing w:after="0" w:line="240" w:lineRule="auto"/>
              <w:ind w:left="144"/>
              <w:rPr>
                <w:sz w:val="20"/>
                <w:szCs w:val="20"/>
              </w:rPr>
            </w:pPr>
          </w:p>
        </w:tc>
        <w:tc>
          <w:tcPr>
            <w:tcW w:w="2430" w:type="dxa"/>
            <w:tcBorders>
              <w:top w:val="single" w:sz="8" w:space="0" w:color="000000"/>
              <w:left w:val="single" w:sz="8" w:space="0" w:color="000000"/>
              <w:bottom w:val="single" w:sz="8" w:space="0" w:color="000000"/>
              <w:right w:val="single" w:sz="8" w:space="0" w:color="000000"/>
            </w:tcBorders>
            <w:shd w:val="clear" w:color="auto" w:fill="auto"/>
            <w:tcMar>
              <w:left w:w="0" w:type="dxa"/>
              <w:right w:w="0" w:type="dxa"/>
            </w:tcMar>
            <w:vAlign w:val="center"/>
          </w:tcPr>
          <w:p w14:paraId="5ADA957E" w14:textId="257A6914" w:rsidR="00FD2757" w:rsidRDefault="00FD2757" w:rsidP="004706C4">
            <w:pPr>
              <w:spacing w:after="0" w:line="240" w:lineRule="auto"/>
              <w:ind w:left="144"/>
              <w:rPr>
                <w:sz w:val="20"/>
                <w:szCs w:val="20"/>
              </w:rPr>
            </w:pPr>
          </w:p>
        </w:tc>
        <w:tc>
          <w:tcPr>
            <w:tcW w:w="2430" w:type="dxa"/>
            <w:tcBorders>
              <w:top w:val="single" w:sz="8" w:space="0" w:color="000000"/>
              <w:left w:val="single" w:sz="8" w:space="0" w:color="000000"/>
              <w:bottom w:val="single" w:sz="8" w:space="0" w:color="000000"/>
              <w:right w:val="single" w:sz="8" w:space="0" w:color="000000"/>
            </w:tcBorders>
            <w:shd w:val="clear" w:color="auto" w:fill="auto"/>
            <w:tcMar>
              <w:left w:w="0" w:type="dxa"/>
              <w:right w:w="0" w:type="dxa"/>
            </w:tcMar>
            <w:vAlign w:val="center"/>
          </w:tcPr>
          <w:p w14:paraId="0EA5EE73" w14:textId="096C4B52" w:rsidR="00FD2757" w:rsidRDefault="00FD2757" w:rsidP="004706C4">
            <w:pPr>
              <w:spacing w:after="0" w:line="240" w:lineRule="auto"/>
              <w:ind w:left="144"/>
              <w:rPr>
                <w:sz w:val="20"/>
                <w:szCs w:val="20"/>
              </w:rPr>
            </w:pPr>
          </w:p>
        </w:tc>
      </w:tr>
      <w:tr w:rsidR="00FD2757" w14:paraId="60B07BFD" w14:textId="77777777" w:rsidTr="004706C4">
        <w:trPr>
          <w:trHeight w:val="154"/>
          <w:jc w:val="center"/>
        </w:trPr>
        <w:tc>
          <w:tcPr>
            <w:tcW w:w="2088" w:type="dxa"/>
            <w:tcBorders>
              <w:top w:val="single" w:sz="8" w:space="0" w:color="000000"/>
              <w:left w:val="single" w:sz="8" w:space="0" w:color="000000"/>
              <w:bottom w:val="single" w:sz="8" w:space="0" w:color="000000"/>
              <w:right w:val="single" w:sz="8" w:space="0" w:color="000000"/>
            </w:tcBorders>
            <w:shd w:val="clear" w:color="auto" w:fill="auto"/>
          </w:tcPr>
          <w:p w14:paraId="79881F1E" w14:textId="77777777" w:rsidR="00FD2757" w:rsidRDefault="00FD2757" w:rsidP="004706C4">
            <w:pPr>
              <w:spacing w:after="0" w:line="240" w:lineRule="auto"/>
              <w:ind w:left="144"/>
              <w:rPr>
                <w:sz w:val="20"/>
                <w:szCs w:val="20"/>
                <w:highlight w:val="white"/>
              </w:rPr>
            </w:pPr>
            <w:r>
              <w:rPr>
                <w:sz w:val="20"/>
                <w:szCs w:val="20"/>
                <w:highlight w:val="white"/>
              </w:rPr>
              <w:t xml:space="preserve">Highest </w:t>
            </w:r>
          </w:p>
        </w:tc>
        <w:tc>
          <w:tcPr>
            <w:tcW w:w="2430" w:type="dxa"/>
            <w:tcBorders>
              <w:top w:val="single" w:sz="8" w:space="0" w:color="000000"/>
              <w:left w:val="single" w:sz="8" w:space="0" w:color="000000"/>
              <w:bottom w:val="single" w:sz="8" w:space="0" w:color="000000"/>
              <w:right w:val="single" w:sz="8" w:space="0" w:color="000000"/>
            </w:tcBorders>
            <w:shd w:val="clear" w:color="auto" w:fill="auto"/>
            <w:tcMar>
              <w:left w:w="0" w:type="dxa"/>
              <w:right w:w="0" w:type="dxa"/>
            </w:tcMar>
            <w:vAlign w:val="center"/>
          </w:tcPr>
          <w:p w14:paraId="761EC2EC" w14:textId="0279EA70" w:rsidR="00FD2757" w:rsidRDefault="00FD2757" w:rsidP="004706C4">
            <w:pPr>
              <w:spacing w:after="0" w:line="240" w:lineRule="auto"/>
              <w:ind w:left="144"/>
              <w:rPr>
                <w:sz w:val="20"/>
                <w:szCs w:val="20"/>
                <w:highlight w:val="white"/>
              </w:rPr>
            </w:pPr>
          </w:p>
        </w:tc>
        <w:tc>
          <w:tcPr>
            <w:tcW w:w="2430" w:type="dxa"/>
            <w:tcBorders>
              <w:top w:val="single" w:sz="8" w:space="0" w:color="000000"/>
              <w:left w:val="single" w:sz="8" w:space="0" w:color="000000"/>
              <w:bottom w:val="single" w:sz="8" w:space="0" w:color="000000"/>
              <w:right w:val="single" w:sz="8" w:space="0" w:color="000000"/>
            </w:tcBorders>
            <w:shd w:val="clear" w:color="auto" w:fill="auto"/>
            <w:tcMar>
              <w:left w:w="0" w:type="dxa"/>
              <w:right w:w="0" w:type="dxa"/>
            </w:tcMar>
            <w:vAlign w:val="center"/>
          </w:tcPr>
          <w:p w14:paraId="1528CFD9" w14:textId="1443BF50" w:rsidR="00FD2757" w:rsidRDefault="00FD2757" w:rsidP="004706C4">
            <w:pPr>
              <w:spacing w:after="0" w:line="240" w:lineRule="auto"/>
              <w:ind w:left="144"/>
              <w:rPr>
                <w:sz w:val="20"/>
                <w:szCs w:val="20"/>
                <w:highlight w:val="white"/>
              </w:rPr>
            </w:pPr>
          </w:p>
        </w:tc>
        <w:tc>
          <w:tcPr>
            <w:tcW w:w="2430" w:type="dxa"/>
            <w:tcBorders>
              <w:top w:val="single" w:sz="8" w:space="0" w:color="000000"/>
              <w:left w:val="single" w:sz="8" w:space="0" w:color="000000"/>
              <w:bottom w:val="single" w:sz="8" w:space="0" w:color="000000"/>
              <w:right w:val="single" w:sz="8" w:space="0" w:color="000000"/>
            </w:tcBorders>
            <w:shd w:val="clear" w:color="auto" w:fill="auto"/>
            <w:tcMar>
              <w:left w:w="0" w:type="dxa"/>
              <w:right w:w="0" w:type="dxa"/>
            </w:tcMar>
            <w:vAlign w:val="center"/>
          </w:tcPr>
          <w:p w14:paraId="59BA71E6" w14:textId="04263A77" w:rsidR="00FD2757" w:rsidRDefault="00FD2757" w:rsidP="004706C4">
            <w:pPr>
              <w:spacing w:after="0" w:line="240" w:lineRule="auto"/>
              <w:ind w:left="144"/>
              <w:rPr>
                <w:sz w:val="20"/>
                <w:szCs w:val="20"/>
                <w:highlight w:val="white"/>
              </w:rPr>
            </w:pPr>
          </w:p>
        </w:tc>
      </w:tr>
      <w:tr w:rsidR="00FD2757" w14:paraId="6964D78E" w14:textId="77777777" w:rsidTr="004706C4">
        <w:trPr>
          <w:trHeight w:val="154"/>
          <w:jc w:val="center"/>
        </w:trPr>
        <w:tc>
          <w:tcPr>
            <w:tcW w:w="2088" w:type="dxa"/>
            <w:tcBorders>
              <w:right w:val="single" w:sz="8" w:space="0" w:color="000000"/>
            </w:tcBorders>
            <w:shd w:val="clear" w:color="auto" w:fill="auto"/>
          </w:tcPr>
          <w:p w14:paraId="6D918747" w14:textId="77777777" w:rsidR="00FD2757" w:rsidRDefault="00FD2757" w:rsidP="004706C4">
            <w:pPr>
              <w:spacing w:after="0" w:line="240" w:lineRule="auto"/>
              <w:rPr>
                <w:sz w:val="20"/>
                <w:szCs w:val="20"/>
                <w:highlight w:val="white"/>
              </w:rPr>
            </w:pPr>
            <w:r>
              <w:rPr>
                <w:sz w:val="20"/>
                <w:szCs w:val="20"/>
                <w:highlight w:val="white"/>
              </w:rPr>
              <w:t xml:space="preserve">Total </w:t>
            </w:r>
          </w:p>
        </w:tc>
        <w:tc>
          <w:tcPr>
            <w:tcW w:w="2430" w:type="dxa"/>
            <w:tcBorders>
              <w:top w:val="single" w:sz="8" w:space="0" w:color="000000"/>
              <w:left w:val="single" w:sz="8" w:space="0" w:color="000000"/>
              <w:bottom w:val="single" w:sz="8" w:space="0" w:color="000000"/>
              <w:right w:val="single" w:sz="8" w:space="0" w:color="000000"/>
            </w:tcBorders>
            <w:shd w:val="clear" w:color="auto" w:fill="auto"/>
            <w:tcMar>
              <w:left w:w="0" w:type="dxa"/>
              <w:right w:w="0" w:type="dxa"/>
            </w:tcMar>
            <w:vAlign w:val="center"/>
          </w:tcPr>
          <w:p w14:paraId="02FF9DFE" w14:textId="3C2D3D30" w:rsidR="00FD2757" w:rsidRDefault="00FD2757" w:rsidP="004706C4">
            <w:pPr>
              <w:spacing w:after="0" w:line="240" w:lineRule="auto"/>
              <w:ind w:left="144"/>
              <w:rPr>
                <w:sz w:val="20"/>
                <w:szCs w:val="20"/>
                <w:highlight w:val="white"/>
              </w:rPr>
            </w:pPr>
          </w:p>
        </w:tc>
        <w:tc>
          <w:tcPr>
            <w:tcW w:w="2430" w:type="dxa"/>
            <w:tcBorders>
              <w:top w:val="single" w:sz="8" w:space="0" w:color="000000"/>
              <w:left w:val="single" w:sz="8" w:space="0" w:color="000000"/>
              <w:bottom w:val="single" w:sz="8" w:space="0" w:color="000000"/>
              <w:right w:val="single" w:sz="8" w:space="0" w:color="000000"/>
            </w:tcBorders>
            <w:shd w:val="clear" w:color="auto" w:fill="auto"/>
            <w:tcMar>
              <w:left w:w="0" w:type="dxa"/>
              <w:right w:w="0" w:type="dxa"/>
            </w:tcMar>
            <w:vAlign w:val="center"/>
          </w:tcPr>
          <w:p w14:paraId="235CBBAB" w14:textId="68117E58" w:rsidR="00FD2757" w:rsidRDefault="00FD2757" w:rsidP="004706C4">
            <w:pPr>
              <w:spacing w:after="0" w:line="240" w:lineRule="auto"/>
              <w:ind w:left="144"/>
              <w:rPr>
                <w:sz w:val="20"/>
                <w:szCs w:val="20"/>
                <w:highlight w:val="white"/>
              </w:rPr>
            </w:pPr>
          </w:p>
        </w:tc>
        <w:tc>
          <w:tcPr>
            <w:tcW w:w="2430" w:type="dxa"/>
            <w:tcBorders>
              <w:top w:val="single" w:sz="8" w:space="0" w:color="000000"/>
              <w:left w:val="single" w:sz="8" w:space="0" w:color="000000"/>
              <w:bottom w:val="single" w:sz="8" w:space="0" w:color="000000"/>
              <w:right w:val="single" w:sz="8" w:space="0" w:color="000000"/>
            </w:tcBorders>
            <w:shd w:val="clear" w:color="auto" w:fill="auto"/>
            <w:tcMar>
              <w:left w:w="0" w:type="dxa"/>
              <w:right w:w="0" w:type="dxa"/>
            </w:tcMar>
            <w:vAlign w:val="center"/>
          </w:tcPr>
          <w:p w14:paraId="379850E9" w14:textId="758ACA55" w:rsidR="00FD2757" w:rsidRDefault="00FD2757" w:rsidP="004706C4">
            <w:pPr>
              <w:spacing w:after="0" w:line="240" w:lineRule="auto"/>
              <w:ind w:left="144"/>
              <w:rPr>
                <w:sz w:val="20"/>
                <w:szCs w:val="20"/>
                <w:highlight w:val="white"/>
              </w:rPr>
            </w:pPr>
          </w:p>
        </w:tc>
      </w:tr>
    </w:tbl>
    <w:p w14:paraId="5CAE456A" w14:textId="49071DF1" w:rsidR="00FD2757" w:rsidRDefault="00FD2757" w:rsidP="00FD2757">
      <w:pPr>
        <w:rPr>
          <w:sz w:val="20"/>
          <w:szCs w:val="20"/>
        </w:rPr>
      </w:pPr>
      <w:r>
        <w:rPr>
          <w:i/>
          <w:sz w:val="20"/>
          <w:szCs w:val="20"/>
        </w:rPr>
        <w:t>Notes:</w:t>
      </w:r>
      <w:r>
        <w:rPr>
          <w:sz w:val="20"/>
          <w:szCs w:val="20"/>
        </w:rPr>
        <w:t xml:space="preserve"> n=</w:t>
      </w:r>
      <w:r w:rsidRPr="00FD2757">
        <w:rPr>
          <w:sz w:val="20"/>
          <w:szCs w:val="20"/>
          <w:highlight w:val="yellow"/>
        </w:rPr>
        <w:t>XXXX</w:t>
      </w:r>
      <w:r>
        <w:rPr>
          <w:sz w:val="20"/>
          <w:szCs w:val="20"/>
        </w:rPr>
        <w:t xml:space="preserve"> mothers/caregivers of children under five. </w:t>
      </w:r>
      <w:r>
        <w:rPr>
          <w:sz w:val="20"/>
          <w:szCs w:val="20"/>
          <w:vertAlign w:val="superscript"/>
        </w:rPr>
        <w:t>^</w:t>
      </w:r>
      <w:r>
        <w:rPr>
          <w:sz w:val="20"/>
          <w:szCs w:val="20"/>
        </w:rPr>
        <w:t>Includes advice or treatment from the following sources: public medical sector, private medical sector, or CHW. Excludes advice or treatment from a traditional practitioner, shop, market and independent drug seller. *p&lt;0.05; **p&lt;0.01; ***p&lt;0.001</w:t>
      </w:r>
    </w:p>
    <w:p w14:paraId="75DA076A" w14:textId="77777777" w:rsidR="0015788E" w:rsidRPr="0015788E" w:rsidRDefault="0015788E" w:rsidP="0015788E"/>
    <w:p w14:paraId="3F958337" w14:textId="37AED3AE" w:rsidR="009E5FD5" w:rsidRDefault="009E5FD5">
      <w:pPr>
        <w:spacing w:after="160" w:line="259" w:lineRule="auto"/>
      </w:pPr>
      <w:r>
        <w:br w:type="page"/>
      </w:r>
    </w:p>
    <w:p w14:paraId="6549478B" w14:textId="3E2EC4BE" w:rsidR="009E5FD5" w:rsidRDefault="007E35C1" w:rsidP="009E5FD5">
      <w:pPr>
        <w:pStyle w:val="Heading2"/>
      </w:pPr>
      <w:bookmarkStart w:id="378" w:name="_Toc74047655"/>
      <w:bookmarkStart w:id="379" w:name="_Toc118969744"/>
      <w:bookmarkStart w:id="380" w:name="_Toc171060854"/>
      <w:r>
        <w:lastRenderedPageBreak/>
        <w:t xml:space="preserve">A.4 </w:t>
      </w:r>
      <w:r w:rsidR="009E5FD5">
        <w:t>Malaria in Pregnancy</w:t>
      </w:r>
      <w:bookmarkEnd w:id="378"/>
      <w:bookmarkEnd w:id="379"/>
      <w:bookmarkEnd w:id="380"/>
    </w:p>
    <w:p w14:paraId="474A8E9D" w14:textId="77777777" w:rsidR="009E5FD5" w:rsidRDefault="009E5FD5" w:rsidP="009E5FD5">
      <w:r>
        <w:t>This subsection of the Annex provides all data tables related to media consumption and exposure to malaria messages. The following tables may have been duplicated or referenced in the main body of the report.</w:t>
      </w:r>
    </w:p>
    <w:p w14:paraId="2BA1EA5B" w14:textId="1249C724" w:rsidR="009E5FD5" w:rsidRDefault="009E5FD5">
      <w:pPr>
        <w:spacing w:after="160" w:line="259" w:lineRule="auto"/>
      </w:pPr>
      <w:r>
        <w:br w:type="page"/>
      </w:r>
    </w:p>
    <w:p w14:paraId="351DEC6C" w14:textId="77777777" w:rsidR="00C66E8A" w:rsidRDefault="00C66E8A">
      <w:pPr>
        <w:spacing w:after="160" w:line="259" w:lineRule="auto"/>
        <w:sectPr w:rsidR="00C66E8A" w:rsidSect="0042652A">
          <w:footerReference w:type="default" r:id="rId76"/>
          <w:pgSz w:w="12240" w:h="15840"/>
          <w:pgMar w:top="1440" w:right="1440" w:bottom="1440" w:left="1440" w:header="720" w:footer="720" w:gutter="0"/>
          <w:cols w:space="720"/>
          <w:docGrid w:linePitch="360"/>
        </w:sectPr>
      </w:pPr>
      <w:bookmarkStart w:id="381" w:name="_Toc74047656"/>
      <w:bookmarkStart w:id="382" w:name="_Toc118969745"/>
      <w:bookmarkStart w:id="383" w:name="Table_3_4_2"/>
    </w:p>
    <w:p w14:paraId="73C3E7E8" w14:textId="5C920F64" w:rsidR="00FD614A" w:rsidRDefault="00FD614A" w:rsidP="00FD614A">
      <w:pPr>
        <w:pStyle w:val="Heading3"/>
      </w:pPr>
      <w:bookmarkStart w:id="384" w:name="_Toc171060855"/>
      <w:bookmarkStart w:id="385" w:name="A_4_1"/>
      <w:r>
        <w:lastRenderedPageBreak/>
        <w:t xml:space="preserve">Table A.4.1: Summary of Ideational Variables Related to </w:t>
      </w:r>
      <w:r w:rsidR="00EF4BF4">
        <w:t>Malaria</w:t>
      </w:r>
      <w:r>
        <w:t xml:space="preserve"> in Pregnancy</w:t>
      </w:r>
      <w:bookmarkEnd w:id="384"/>
    </w:p>
    <w:tbl>
      <w:tblPr>
        <w:tblStyle w:val="TableGrid"/>
        <w:tblW w:w="14418" w:type="dxa"/>
        <w:tblInd w:w="-875"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2299"/>
        <w:gridCol w:w="1851"/>
        <w:gridCol w:w="1760"/>
        <w:gridCol w:w="1710"/>
        <w:gridCol w:w="1710"/>
        <w:gridCol w:w="1620"/>
        <w:gridCol w:w="1776"/>
        <w:gridCol w:w="1692"/>
      </w:tblGrid>
      <w:tr w:rsidR="003F31F6" w:rsidRPr="003B6EC0" w14:paraId="267C8F17" w14:textId="77777777" w:rsidTr="003F31F6">
        <w:trPr>
          <w:trHeight w:val="274"/>
        </w:trPr>
        <w:tc>
          <w:tcPr>
            <w:tcW w:w="14418" w:type="dxa"/>
            <w:gridSpan w:val="8"/>
            <w:shd w:val="clear" w:color="auto" w:fill="002060"/>
          </w:tcPr>
          <w:bookmarkEnd w:id="385"/>
          <w:p w14:paraId="6D5D11B0" w14:textId="0F2F1943" w:rsidR="003F31F6" w:rsidRPr="003B6EC0" w:rsidRDefault="003F31F6" w:rsidP="003F31F6">
            <w:pPr>
              <w:spacing w:after="0" w:line="240" w:lineRule="auto"/>
              <w:contextualSpacing/>
              <w:jc w:val="center"/>
              <w:rPr>
                <w:rFonts w:ascii="Calibri" w:hAnsi="Calibri" w:cs="Calibri"/>
                <w:b/>
                <w:bCs/>
                <w:sz w:val="20"/>
                <w:szCs w:val="20"/>
              </w:rPr>
            </w:pPr>
            <w:r w:rsidRPr="003B6EC0">
              <w:rPr>
                <w:b/>
                <w:bCs/>
                <w:color w:val="FFFFFF" w:themeColor="background1"/>
                <w:sz w:val="20"/>
                <w:szCs w:val="20"/>
              </w:rPr>
              <w:t>Summary of Ideational Variables Related to Malaria in Pregnancy</w:t>
            </w:r>
          </w:p>
        </w:tc>
      </w:tr>
      <w:tr w:rsidR="003F31F6" w:rsidRPr="003B6EC0" w14:paraId="1C44999E" w14:textId="77777777" w:rsidTr="003F31F6">
        <w:trPr>
          <w:trHeight w:val="161"/>
        </w:trPr>
        <w:tc>
          <w:tcPr>
            <w:tcW w:w="2299" w:type="dxa"/>
            <w:vMerge w:val="restart"/>
          </w:tcPr>
          <w:p w14:paraId="138A2C77" w14:textId="4714D817" w:rsidR="003F31F6" w:rsidRPr="003B6EC0" w:rsidRDefault="003F31F6" w:rsidP="003F31F6">
            <w:pPr>
              <w:spacing w:after="0" w:line="240" w:lineRule="auto"/>
              <w:contextualSpacing/>
              <w:rPr>
                <w:rFonts w:ascii="Calibri" w:hAnsi="Calibri" w:cs="Calibri"/>
                <w:sz w:val="20"/>
                <w:szCs w:val="20"/>
              </w:rPr>
            </w:pPr>
            <w:r w:rsidRPr="003B6EC0">
              <w:rPr>
                <w:b/>
                <w:bCs/>
                <w:sz w:val="20"/>
                <w:szCs w:val="20"/>
              </w:rPr>
              <w:t>Characteristic</w:t>
            </w:r>
          </w:p>
        </w:tc>
        <w:tc>
          <w:tcPr>
            <w:tcW w:w="12119" w:type="dxa"/>
            <w:gridSpan w:val="7"/>
          </w:tcPr>
          <w:p w14:paraId="59BF559F" w14:textId="3A6CD402" w:rsidR="003F31F6" w:rsidRPr="003B6EC0" w:rsidRDefault="003F31F6" w:rsidP="003F31F6">
            <w:pPr>
              <w:spacing w:after="0" w:line="240" w:lineRule="auto"/>
              <w:contextualSpacing/>
              <w:jc w:val="center"/>
              <w:rPr>
                <w:rFonts w:ascii="Calibri" w:hAnsi="Calibri" w:cs="Calibri"/>
                <w:sz w:val="20"/>
                <w:szCs w:val="20"/>
              </w:rPr>
            </w:pPr>
            <w:r w:rsidRPr="003B6EC0">
              <w:rPr>
                <w:sz w:val="20"/>
                <w:szCs w:val="20"/>
              </w:rPr>
              <w:t xml:space="preserve">Percent of respondents who report ideational determinants, by respondent sociodemographic characteristics, </w:t>
            </w:r>
            <w:r w:rsidRPr="003B6EC0">
              <w:rPr>
                <w:sz w:val="20"/>
                <w:szCs w:val="20"/>
                <w:highlight w:val="lightGray"/>
              </w:rPr>
              <w:t>[Country Survey Year]</w:t>
            </w:r>
          </w:p>
        </w:tc>
      </w:tr>
      <w:tr w:rsidR="003F31F6" w:rsidRPr="003B6EC0" w14:paraId="2597CFC2" w14:textId="77777777" w:rsidTr="003F31F6">
        <w:trPr>
          <w:trHeight w:val="146"/>
        </w:trPr>
        <w:tc>
          <w:tcPr>
            <w:tcW w:w="2299" w:type="dxa"/>
            <w:vMerge/>
          </w:tcPr>
          <w:p w14:paraId="0EC6089C" w14:textId="77777777" w:rsidR="003F31F6" w:rsidRPr="003B6EC0" w:rsidRDefault="003F31F6" w:rsidP="003F31F6">
            <w:pPr>
              <w:spacing w:after="0" w:line="240" w:lineRule="auto"/>
              <w:contextualSpacing/>
              <w:rPr>
                <w:rFonts w:ascii="Calibri" w:hAnsi="Calibri" w:cs="Calibri"/>
                <w:sz w:val="20"/>
                <w:szCs w:val="20"/>
              </w:rPr>
            </w:pPr>
          </w:p>
        </w:tc>
        <w:tc>
          <w:tcPr>
            <w:tcW w:w="1851" w:type="dxa"/>
          </w:tcPr>
          <w:p w14:paraId="5E4503B7" w14:textId="2A0E4B37" w:rsidR="003F31F6" w:rsidRPr="003B6EC0" w:rsidRDefault="003F31F6" w:rsidP="003F31F6">
            <w:pPr>
              <w:spacing w:after="0" w:line="240" w:lineRule="auto"/>
              <w:contextualSpacing/>
              <w:rPr>
                <w:rFonts w:ascii="Calibri" w:hAnsi="Calibri" w:cs="Calibri"/>
                <w:sz w:val="20"/>
                <w:szCs w:val="20"/>
              </w:rPr>
            </w:pPr>
            <w:r w:rsidRPr="003B6EC0">
              <w:rPr>
                <w:sz w:val="20"/>
                <w:szCs w:val="20"/>
              </w:rPr>
              <w:t xml:space="preserve">Knowledge of IPTp recommendations </w:t>
            </w:r>
          </w:p>
        </w:tc>
        <w:tc>
          <w:tcPr>
            <w:tcW w:w="1760" w:type="dxa"/>
          </w:tcPr>
          <w:p w14:paraId="18AC626B" w14:textId="0168521A" w:rsidR="003F31F6" w:rsidRPr="003B6EC0" w:rsidRDefault="003F31F6" w:rsidP="003F31F6">
            <w:pPr>
              <w:spacing w:after="0" w:line="240" w:lineRule="auto"/>
              <w:contextualSpacing/>
              <w:rPr>
                <w:rFonts w:ascii="Calibri" w:hAnsi="Calibri" w:cs="Calibri"/>
                <w:sz w:val="20"/>
                <w:szCs w:val="20"/>
              </w:rPr>
            </w:pPr>
            <w:r w:rsidRPr="003B6EC0">
              <w:rPr>
                <w:sz w:val="20"/>
                <w:szCs w:val="20"/>
              </w:rPr>
              <w:t>Favorable attitudes towards IPTp</w:t>
            </w:r>
          </w:p>
        </w:tc>
        <w:tc>
          <w:tcPr>
            <w:tcW w:w="1710" w:type="dxa"/>
          </w:tcPr>
          <w:p w14:paraId="28485BAB" w14:textId="1A22701C" w:rsidR="003F31F6" w:rsidRPr="003B6EC0" w:rsidRDefault="003F31F6" w:rsidP="003F31F6">
            <w:pPr>
              <w:spacing w:after="0" w:line="240" w:lineRule="auto"/>
              <w:contextualSpacing/>
              <w:rPr>
                <w:rFonts w:ascii="Calibri" w:hAnsi="Calibri" w:cs="Calibri"/>
                <w:sz w:val="20"/>
                <w:szCs w:val="20"/>
              </w:rPr>
            </w:pPr>
            <w:r w:rsidRPr="003B6EC0">
              <w:rPr>
                <w:sz w:val="20"/>
                <w:szCs w:val="20"/>
              </w:rPr>
              <w:t>Perceived malaria in pregnancy as severe</w:t>
            </w:r>
          </w:p>
        </w:tc>
        <w:tc>
          <w:tcPr>
            <w:tcW w:w="1710" w:type="dxa"/>
          </w:tcPr>
          <w:p w14:paraId="7AF17CD2" w14:textId="3633B2A6" w:rsidR="003F31F6" w:rsidRPr="003B6EC0" w:rsidRDefault="003F31F6" w:rsidP="003F31F6">
            <w:pPr>
              <w:spacing w:after="0" w:line="240" w:lineRule="auto"/>
              <w:contextualSpacing/>
              <w:rPr>
                <w:rFonts w:ascii="Calibri" w:hAnsi="Calibri" w:cs="Calibri"/>
                <w:sz w:val="20"/>
                <w:szCs w:val="20"/>
              </w:rPr>
            </w:pPr>
            <w:r w:rsidRPr="003B6EC0">
              <w:rPr>
                <w:sz w:val="20"/>
                <w:szCs w:val="20"/>
              </w:rPr>
              <w:t>Perceived response-efficacy of IPTp</w:t>
            </w:r>
          </w:p>
        </w:tc>
        <w:tc>
          <w:tcPr>
            <w:tcW w:w="1620" w:type="dxa"/>
          </w:tcPr>
          <w:p w14:paraId="1D4E6BFE" w14:textId="78594C6D" w:rsidR="003F31F6" w:rsidRPr="003B6EC0" w:rsidRDefault="003F31F6" w:rsidP="003F31F6">
            <w:pPr>
              <w:spacing w:after="0" w:line="240" w:lineRule="auto"/>
              <w:contextualSpacing/>
              <w:rPr>
                <w:rFonts w:ascii="Calibri" w:hAnsi="Calibri" w:cs="Calibri"/>
                <w:sz w:val="20"/>
                <w:szCs w:val="20"/>
              </w:rPr>
            </w:pPr>
            <w:r w:rsidRPr="003B6EC0">
              <w:rPr>
                <w:sz w:val="20"/>
                <w:szCs w:val="20"/>
              </w:rPr>
              <w:t>Perceived self-efficacy regarding IPTp</w:t>
            </w:r>
          </w:p>
        </w:tc>
        <w:tc>
          <w:tcPr>
            <w:tcW w:w="1776" w:type="dxa"/>
          </w:tcPr>
          <w:p w14:paraId="6491B1BC" w14:textId="14D5EA16" w:rsidR="003F31F6" w:rsidRPr="003B6EC0" w:rsidRDefault="003F31F6" w:rsidP="003F31F6">
            <w:pPr>
              <w:spacing w:after="0" w:line="240" w:lineRule="auto"/>
              <w:contextualSpacing/>
              <w:rPr>
                <w:rFonts w:ascii="Calibri" w:hAnsi="Calibri" w:cs="Calibri"/>
                <w:sz w:val="20"/>
                <w:szCs w:val="20"/>
              </w:rPr>
            </w:pPr>
            <w:r w:rsidRPr="003B6EC0">
              <w:rPr>
                <w:sz w:val="20"/>
                <w:szCs w:val="20"/>
              </w:rPr>
              <w:t>Perceived that most in community go to ANC care at least 4 times during pregnancy</w:t>
            </w:r>
          </w:p>
        </w:tc>
        <w:tc>
          <w:tcPr>
            <w:tcW w:w="1692" w:type="dxa"/>
          </w:tcPr>
          <w:p w14:paraId="445C578F" w14:textId="6D820476" w:rsidR="003F31F6" w:rsidRPr="003B6EC0" w:rsidRDefault="003F31F6" w:rsidP="003F31F6">
            <w:pPr>
              <w:spacing w:after="0" w:line="240" w:lineRule="auto"/>
              <w:contextualSpacing/>
              <w:rPr>
                <w:rFonts w:ascii="Calibri" w:hAnsi="Calibri" w:cs="Calibri"/>
                <w:sz w:val="20"/>
                <w:szCs w:val="20"/>
              </w:rPr>
            </w:pPr>
            <w:r w:rsidRPr="003B6EC0">
              <w:rPr>
                <w:sz w:val="20"/>
                <w:szCs w:val="20"/>
              </w:rPr>
              <w:t>Perceived that most take malaria preventative medicine during pregnancy</w:t>
            </w:r>
          </w:p>
        </w:tc>
      </w:tr>
      <w:tr w:rsidR="003F31F6" w:rsidRPr="003B6EC0" w14:paraId="740EE04B" w14:textId="77777777" w:rsidTr="003F31F6">
        <w:trPr>
          <w:trHeight w:val="243"/>
        </w:trPr>
        <w:tc>
          <w:tcPr>
            <w:tcW w:w="2299" w:type="dxa"/>
          </w:tcPr>
          <w:p w14:paraId="4C0A11E7" w14:textId="250D968C" w:rsidR="003F31F6" w:rsidRPr="003B6EC0" w:rsidRDefault="003F31F6" w:rsidP="003F31F6">
            <w:pPr>
              <w:spacing w:after="0" w:line="240" w:lineRule="auto"/>
              <w:contextualSpacing/>
              <w:rPr>
                <w:rFonts w:ascii="Calibri" w:hAnsi="Calibri" w:cs="Calibri"/>
                <w:sz w:val="20"/>
                <w:szCs w:val="20"/>
              </w:rPr>
            </w:pPr>
            <w:r w:rsidRPr="003B6EC0">
              <w:rPr>
                <w:b/>
                <w:bCs/>
                <w:sz w:val="20"/>
                <w:szCs w:val="20"/>
              </w:rPr>
              <w:t>Zone</w:t>
            </w:r>
          </w:p>
        </w:tc>
        <w:tc>
          <w:tcPr>
            <w:tcW w:w="1851" w:type="dxa"/>
          </w:tcPr>
          <w:p w14:paraId="395DAF3F" w14:textId="77777777" w:rsidR="003F31F6" w:rsidRPr="003B6EC0" w:rsidRDefault="003F31F6" w:rsidP="003F31F6">
            <w:pPr>
              <w:spacing w:after="0" w:line="240" w:lineRule="auto"/>
              <w:contextualSpacing/>
              <w:rPr>
                <w:rFonts w:ascii="Calibri" w:hAnsi="Calibri" w:cs="Calibri"/>
                <w:sz w:val="20"/>
                <w:szCs w:val="20"/>
              </w:rPr>
            </w:pPr>
          </w:p>
        </w:tc>
        <w:tc>
          <w:tcPr>
            <w:tcW w:w="1760" w:type="dxa"/>
          </w:tcPr>
          <w:p w14:paraId="5A18E60B" w14:textId="77777777" w:rsidR="003F31F6" w:rsidRPr="003B6EC0" w:rsidRDefault="003F31F6" w:rsidP="003F31F6">
            <w:pPr>
              <w:spacing w:after="0" w:line="240" w:lineRule="auto"/>
              <w:contextualSpacing/>
              <w:rPr>
                <w:rFonts w:ascii="Calibri" w:hAnsi="Calibri" w:cs="Calibri"/>
                <w:sz w:val="20"/>
                <w:szCs w:val="20"/>
              </w:rPr>
            </w:pPr>
          </w:p>
        </w:tc>
        <w:tc>
          <w:tcPr>
            <w:tcW w:w="1710" w:type="dxa"/>
          </w:tcPr>
          <w:p w14:paraId="083E0BE4" w14:textId="77777777" w:rsidR="003F31F6" w:rsidRPr="003B6EC0" w:rsidRDefault="003F31F6" w:rsidP="003F31F6">
            <w:pPr>
              <w:spacing w:after="0" w:line="240" w:lineRule="auto"/>
              <w:contextualSpacing/>
              <w:rPr>
                <w:rFonts w:ascii="Calibri" w:hAnsi="Calibri" w:cs="Calibri"/>
                <w:sz w:val="20"/>
                <w:szCs w:val="20"/>
              </w:rPr>
            </w:pPr>
          </w:p>
        </w:tc>
        <w:tc>
          <w:tcPr>
            <w:tcW w:w="1710" w:type="dxa"/>
          </w:tcPr>
          <w:p w14:paraId="4F5ADFC7" w14:textId="77777777" w:rsidR="003F31F6" w:rsidRPr="003B6EC0" w:rsidRDefault="003F31F6" w:rsidP="003F31F6">
            <w:pPr>
              <w:spacing w:after="0" w:line="240" w:lineRule="auto"/>
              <w:contextualSpacing/>
              <w:rPr>
                <w:rFonts w:ascii="Calibri" w:hAnsi="Calibri" w:cs="Calibri"/>
                <w:sz w:val="20"/>
                <w:szCs w:val="20"/>
              </w:rPr>
            </w:pPr>
          </w:p>
        </w:tc>
        <w:tc>
          <w:tcPr>
            <w:tcW w:w="1620" w:type="dxa"/>
          </w:tcPr>
          <w:p w14:paraId="6C47A6BD" w14:textId="77777777" w:rsidR="003F31F6" w:rsidRPr="003B6EC0" w:rsidRDefault="003F31F6" w:rsidP="003F31F6">
            <w:pPr>
              <w:spacing w:after="0" w:line="240" w:lineRule="auto"/>
              <w:contextualSpacing/>
              <w:rPr>
                <w:rFonts w:ascii="Calibri" w:hAnsi="Calibri" w:cs="Calibri"/>
                <w:sz w:val="20"/>
                <w:szCs w:val="20"/>
              </w:rPr>
            </w:pPr>
          </w:p>
        </w:tc>
        <w:tc>
          <w:tcPr>
            <w:tcW w:w="1776" w:type="dxa"/>
          </w:tcPr>
          <w:p w14:paraId="13D48B83" w14:textId="77777777" w:rsidR="003F31F6" w:rsidRPr="003B6EC0" w:rsidRDefault="003F31F6" w:rsidP="003F31F6">
            <w:pPr>
              <w:spacing w:after="0" w:line="240" w:lineRule="auto"/>
              <w:contextualSpacing/>
              <w:rPr>
                <w:rFonts w:ascii="Calibri" w:hAnsi="Calibri" w:cs="Calibri"/>
                <w:sz w:val="20"/>
                <w:szCs w:val="20"/>
              </w:rPr>
            </w:pPr>
          </w:p>
        </w:tc>
        <w:tc>
          <w:tcPr>
            <w:tcW w:w="1692" w:type="dxa"/>
          </w:tcPr>
          <w:p w14:paraId="5BF8D4F7" w14:textId="77777777" w:rsidR="003F31F6" w:rsidRPr="003B6EC0" w:rsidRDefault="003F31F6" w:rsidP="003F31F6">
            <w:pPr>
              <w:spacing w:after="0" w:line="240" w:lineRule="auto"/>
              <w:contextualSpacing/>
              <w:rPr>
                <w:rFonts w:ascii="Calibri" w:hAnsi="Calibri" w:cs="Calibri"/>
                <w:sz w:val="20"/>
                <w:szCs w:val="20"/>
              </w:rPr>
            </w:pPr>
          </w:p>
        </w:tc>
      </w:tr>
      <w:tr w:rsidR="003F31F6" w:rsidRPr="003B6EC0" w14:paraId="74A5E1E7" w14:textId="77777777" w:rsidTr="003F31F6">
        <w:trPr>
          <w:trHeight w:val="243"/>
        </w:trPr>
        <w:tc>
          <w:tcPr>
            <w:tcW w:w="2299" w:type="dxa"/>
          </w:tcPr>
          <w:p w14:paraId="79BF91E8" w14:textId="509EEE1A" w:rsidR="003F31F6" w:rsidRPr="003B6EC0" w:rsidRDefault="003F31F6" w:rsidP="003F31F6">
            <w:pPr>
              <w:spacing w:after="0" w:line="240" w:lineRule="auto"/>
              <w:ind w:left="213"/>
              <w:contextualSpacing/>
              <w:rPr>
                <w:rFonts w:ascii="Calibri" w:hAnsi="Calibri" w:cs="Calibri"/>
                <w:sz w:val="20"/>
                <w:szCs w:val="20"/>
              </w:rPr>
            </w:pPr>
            <w:r w:rsidRPr="003B6EC0">
              <w:rPr>
                <w:sz w:val="20"/>
                <w:szCs w:val="20"/>
              </w:rPr>
              <w:t>Zone 1</w:t>
            </w:r>
          </w:p>
        </w:tc>
        <w:tc>
          <w:tcPr>
            <w:tcW w:w="1851" w:type="dxa"/>
          </w:tcPr>
          <w:p w14:paraId="454D6A71" w14:textId="77777777" w:rsidR="003F31F6" w:rsidRPr="003B6EC0" w:rsidRDefault="003F31F6" w:rsidP="003F31F6">
            <w:pPr>
              <w:spacing w:after="0" w:line="240" w:lineRule="auto"/>
              <w:contextualSpacing/>
              <w:rPr>
                <w:rFonts w:ascii="Calibri" w:hAnsi="Calibri" w:cs="Calibri"/>
                <w:sz w:val="20"/>
                <w:szCs w:val="20"/>
              </w:rPr>
            </w:pPr>
          </w:p>
        </w:tc>
        <w:tc>
          <w:tcPr>
            <w:tcW w:w="1760" w:type="dxa"/>
          </w:tcPr>
          <w:p w14:paraId="45F93FF3" w14:textId="77777777" w:rsidR="003F31F6" w:rsidRPr="003B6EC0" w:rsidRDefault="003F31F6" w:rsidP="003F31F6">
            <w:pPr>
              <w:spacing w:after="0" w:line="240" w:lineRule="auto"/>
              <w:contextualSpacing/>
              <w:rPr>
                <w:rFonts w:ascii="Calibri" w:hAnsi="Calibri" w:cs="Calibri"/>
                <w:sz w:val="20"/>
                <w:szCs w:val="20"/>
              </w:rPr>
            </w:pPr>
          </w:p>
        </w:tc>
        <w:tc>
          <w:tcPr>
            <w:tcW w:w="1710" w:type="dxa"/>
          </w:tcPr>
          <w:p w14:paraId="06173163" w14:textId="77777777" w:rsidR="003F31F6" w:rsidRPr="003B6EC0" w:rsidRDefault="003F31F6" w:rsidP="003F31F6">
            <w:pPr>
              <w:spacing w:after="0" w:line="240" w:lineRule="auto"/>
              <w:contextualSpacing/>
              <w:rPr>
                <w:rFonts w:ascii="Calibri" w:hAnsi="Calibri" w:cs="Calibri"/>
                <w:sz w:val="20"/>
                <w:szCs w:val="20"/>
              </w:rPr>
            </w:pPr>
          </w:p>
        </w:tc>
        <w:tc>
          <w:tcPr>
            <w:tcW w:w="1710" w:type="dxa"/>
          </w:tcPr>
          <w:p w14:paraId="42CE49DA" w14:textId="77777777" w:rsidR="003F31F6" w:rsidRPr="003B6EC0" w:rsidRDefault="003F31F6" w:rsidP="003F31F6">
            <w:pPr>
              <w:spacing w:after="0" w:line="240" w:lineRule="auto"/>
              <w:contextualSpacing/>
              <w:rPr>
                <w:rFonts w:ascii="Calibri" w:hAnsi="Calibri" w:cs="Calibri"/>
                <w:sz w:val="20"/>
                <w:szCs w:val="20"/>
              </w:rPr>
            </w:pPr>
          </w:p>
        </w:tc>
        <w:tc>
          <w:tcPr>
            <w:tcW w:w="1620" w:type="dxa"/>
          </w:tcPr>
          <w:p w14:paraId="7EF41472" w14:textId="77777777" w:rsidR="003F31F6" w:rsidRPr="003B6EC0" w:rsidRDefault="003F31F6" w:rsidP="003F31F6">
            <w:pPr>
              <w:spacing w:after="0" w:line="240" w:lineRule="auto"/>
              <w:contextualSpacing/>
              <w:rPr>
                <w:rFonts w:ascii="Calibri" w:hAnsi="Calibri" w:cs="Calibri"/>
                <w:sz w:val="20"/>
                <w:szCs w:val="20"/>
              </w:rPr>
            </w:pPr>
          </w:p>
        </w:tc>
        <w:tc>
          <w:tcPr>
            <w:tcW w:w="1776" w:type="dxa"/>
          </w:tcPr>
          <w:p w14:paraId="74C15AF6" w14:textId="77777777" w:rsidR="003F31F6" w:rsidRPr="003B6EC0" w:rsidRDefault="003F31F6" w:rsidP="003F31F6">
            <w:pPr>
              <w:spacing w:after="0" w:line="240" w:lineRule="auto"/>
              <w:contextualSpacing/>
              <w:rPr>
                <w:rFonts w:ascii="Calibri" w:hAnsi="Calibri" w:cs="Calibri"/>
                <w:sz w:val="20"/>
                <w:szCs w:val="20"/>
              </w:rPr>
            </w:pPr>
          </w:p>
        </w:tc>
        <w:tc>
          <w:tcPr>
            <w:tcW w:w="1692" w:type="dxa"/>
          </w:tcPr>
          <w:p w14:paraId="38CB91D1" w14:textId="77777777" w:rsidR="003F31F6" w:rsidRPr="003B6EC0" w:rsidRDefault="003F31F6" w:rsidP="003F31F6">
            <w:pPr>
              <w:spacing w:after="0" w:line="240" w:lineRule="auto"/>
              <w:contextualSpacing/>
              <w:rPr>
                <w:rFonts w:ascii="Calibri" w:hAnsi="Calibri" w:cs="Calibri"/>
                <w:sz w:val="20"/>
                <w:szCs w:val="20"/>
              </w:rPr>
            </w:pPr>
          </w:p>
        </w:tc>
      </w:tr>
      <w:tr w:rsidR="003F31F6" w:rsidRPr="003B6EC0" w14:paraId="4AC58431" w14:textId="77777777" w:rsidTr="003F31F6">
        <w:trPr>
          <w:trHeight w:val="274"/>
        </w:trPr>
        <w:tc>
          <w:tcPr>
            <w:tcW w:w="2299" w:type="dxa"/>
          </w:tcPr>
          <w:p w14:paraId="1AD8591A" w14:textId="7C214EC2" w:rsidR="003F31F6" w:rsidRPr="003B6EC0" w:rsidRDefault="003F31F6" w:rsidP="003F31F6">
            <w:pPr>
              <w:spacing w:after="0" w:line="240" w:lineRule="auto"/>
              <w:ind w:left="213"/>
              <w:contextualSpacing/>
              <w:rPr>
                <w:rFonts w:ascii="Calibri" w:hAnsi="Calibri" w:cs="Calibri"/>
                <w:sz w:val="20"/>
                <w:szCs w:val="20"/>
              </w:rPr>
            </w:pPr>
            <w:r w:rsidRPr="003B6EC0">
              <w:rPr>
                <w:sz w:val="20"/>
                <w:szCs w:val="20"/>
              </w:rPr>
              <w:t>Zone 2</w:t>
            </w:r>
          </w:p>
        </w:tc>
        <w:tc>
          <w:tcPr>
            <w:tcW w:w="1851" w:type="dxa"/>
          </w:tcPr>
          <w:p w14:paraId="78DEE96C" w14:textId="77777777" w:rsidR="003F31F6" w:rsidRPr="003B6EC0" w:rsidRDefault="003F31F6" w:rsidP="003F31F6">
            <w:pPr>
              <w:spacing w:after="0" w:line="240" w:lineRule="auto"/>
              <w:contextualSpacing/>
              <w:rPr>
                <w:rFonts w:ascii="Calibri" w:hAnsi="Calibri" w:cs="Calibri"/>
                <w:sz w:val="20"/>
                <w:szCs w:val="20"/>
              </w:rPr>
            </w:pPr>
          </w:p>
        </w:tc>
        <w:tc>
          <w:tcPr>
            <w:tcW w:w="1760" w:type="dxa"/>
          </w:tcPr>
          <w:p w14:paraId="1AADD02B" w14:textId="77777777" w:rsidR="003F31F6" w:rsidRPr="003B6EC0" w:rsidRDefault="003F31F6" w:rsidP="003F31F6">
            <w:pPr>
              <w:spacing w:after="0" w:line="240" w:lineRule="auto"/>
              <w:contextualSpacing/>
              <w:rPr>
                <w:rFonts w:ascii="Calibri" w:hAnsi="Calibri" w:cs="Calibri"/>
                <w:sz w:val="20"/>
                <w:szCs w:val="20"/>
              </w:rPr>
            </w:pPr>
          </w:p>
        </w:tc>
        <w:tc>
          <w:tcPr>
            <w:tcW w:w="1710" w:type="dxa"/>
          </w:tcPr>
          <w:p w14:paraId="1917C5E2" w14:textId="77777777" w:rsidR="003F31F6" w:rsidRPr="003B6EC0" w:rsidRDefault="003F31F6" w:rsidP="003F31F6">
            <w:pPr>
              <w:spacing w:after="0" w:line="240" w:lineRule="auto"/>
              <w:contextualSpacing/>
              <w:rPr>
                <w:rFonts w:ascii="Calibri" w:hAnsi="Calibri" w:cs="Calibri"/>
                <w:sz w:val="20"/>
                <w:szCs w:val="20"/>
              </w:rPr>
            </w:pPr>
          </w:p>
        </w:tc>
        <w:tc>
          <w:tcPr>
            <w:tcW w:w="1710" w:type="dxa"/>
          </w:tcPr>
          <w:p w14:paraId="400F34C9" w14:textId="77777777" w:rsidR="003F31F6" w:rsidRPr="003B6EC0" w:rsidRDefault="003F31F6" w:rsidP="003F31F6">
            <w:pPr>
              <w:spacing w:after="0" w:line="240" w:lineRule="auto"/>
              <w:contextualSpacing/>
              <w:rPr>
                <w:rFonts w:ascii="Calibri" w:hAnsi="Calibri" w:cs="Calibri"/>
                <w:sz w:val="20"/>
                <w:szCs w:val="20"/>
              </w:rPr>
            </w:pPr>
          </w:p>
        </w:tc>
        <w:tc>
          <w:tcPr>
            <w:tcW w:w="1620" w:type="dxa"/>
          </w:tcPr>
          <w:p w14:paraId="2268DA03" w14:textId="77777777" w:rsidR="003F31F6" w:rsidRPr="003B6EC0" w:rsidRDefault="003F31F6" w:rsidP="003F31F6">
            <w:pPr>
              <w:spacing w:after="0" w:line="240" w:lineRule="auto"/>
              <w:contextualSpacing/>
              <w:rPr>
                <w:rFonts w:ascii="Calibri" w:hAnsi="Calibri" w:cs="Calibri"/>
                <w:sz w:val="20"/>
                <w:szCs w:val="20"/>
              </w:rPr>
            </w:pPr>
          </w:p>
        </w:tc>
        <w:tc>
          <w:tcPr>
            <w:tcW w:w="1776" w:type="dxa"/>
          </w:tcPr>
          <w:p w14:paraId="2B807A82" w14:textId="77777777" w:rsidR="003F31F6" w:rsidRPr="003B6EC0" w:rsidRDefault="003F31F6" w:rsidP="003F31F6">
            <w:pPr>
              <w:spacing w:after="0" w:line="240" w:lineRule="auto"/>
              <w:contextualSpacing/>
              <w:rPr>
                <w:rFonts w:ascii="Calibri" w:hAnsi="Calibri" w:cs="Calibri"/>
                <w:sz w:val="20"/>
                <w:szCs w:val="20"/>
              </w:rPr>
            </w:pPr>
          </w:p>
        </w:tc>
        <w:tc>
          <w:tcPr>
            <w:tcW w:w="1692" w:type="dxa"/>
          </w:tcPr>
          <w:p w14:paraId="7AE8A9C2" w14:textId="77777777" w:rsidR="003F31F6" w:rsidRPr="003B6EC0" w:rsidRDefault="003F31F6" w:rsidP="003F31F6">
            <w:pPr>
              <w:spacing w:after="0" w:line="240" w:lineRule="auto"/>
              <w:contextualSpacing/>
              <w:rPr>
                <w:rFonts w:ascii="Calibri" w:hAnsi="Calibri" w:cs="Calibri"/>
                <w:sz w:val="20"/>
                <w:szCs w:val="20"/>
              </w:rPr>
            </w:pPr>
          </w:p>
        </w:tc>
      </w:tr>
      <w:tr w:rsidR="003F31F6" w:rsidRPr="003B6EC0" w14:paraId="72158688" w14:textId="77777777" w:rsidTr="003F31F6">
        <w:trPr>
          <w:trHeight w:val="243"/>
        </w:trPr>
        <w:tc>
          <w:tcPr>
            <w:tcW w:w="2299" w:type="dxa"/>
          </w:tcPr>
          <w:p w14:paraId="166D2A70" w14:textId="24D75739" w:rsidR="003F31F6" w:rsidRPr="003B6EC0" w:rsidRDefault="003F31F6" w:rsidP="003F31F6">
            <w:pPr>
              <w:spacing w:after="0" w:line="240" w:lineRule="auto"/>
              <w:ind w:left="213"/>
              <w:contextualSpacing/>
              <w:rPr>
                <w:rFonts w:ascii="Calibri" w:hAnsi="Calibri" w:cs="Calibri"/>
                <w:sz w:val="20"/>
                <w:szCs w:val="20"/>
              </w:rPr>
            </w:pPr>
            <w:r w:rsidRPr="003B6EC0">
              <w:rPr>
                <w:sz w:val="20"/>
                <w:szCs w:val="20"/>
              </w:rPr>
              <w:t>Zone 3</w:t>
            </w:r>
          </w:p>
        </w:tc>
        <w:tc>
          <w:tcPr>
            <w:tcW w:w="1851" w:type="dxa"/>
          </w:tcPr>
          <w:p w14:paraId="7501CDF8" w14:textId="77777777" w:rsidR="003F31F6" w:rsidRPr="003B6EC0" w:rsidRDefault="003F31F6" w:rsidP="003F31F6">
            <w:pPr>
              <w:spacing w:after="0" w:line="240" w:lineRule="auto"/>
              <w:contextualSpacing/>
              <w:rPr>
                <w:rFonts w:ascii="Calibri" w:hAnsi="Calibri" w:cs="Calibri"/>
                <w:sz w:val="20"/>
                <w:szCs w:val="20"/>
              </w:rPr>
            </w:pPr>
          </w:p>
        </w:tc>
        <w:tc>
          <w:tcPr>
            <w:tcW w:w="1760" w:type="dxa"/>
          </w:tcPr>
          <w:p w14:paraId="6147A7A4" w14:textId="77777777" w:rsidR="003F31F6" w:rsidRPr="003B6EC0" w:rsidRDefault="003F31F6" w:rsidP="003F31F6">
            <w:pPr>
              <w:spacing w:after="0" w:line="240" w:lineRule="auto"/>
              <w:contextualSpacing/>
              <w:rPr>
                <w:rFonts w:ascii="Calibri" w:hAnsi="Calibri" w:cs="Calibri"/>
                <w:sz w:val="20"/>
                <w:szCs w:val="20"/>
              </w:rPr>
            </w:pPr>
          </w:p>
        </w:tc>
        <w:tc>
          <w:tcPr>
            <w:tcW w:w="1710" w:type="dxa"/>
          </w:tcPr>
          <w:p w14:paraId="14F724DC" w14:textId="77777777" w:rsidR="003F31F6" w:rsidRPr="003B6EC0" w:rsidRDefault="003F31F6" w:rsidP="003F31F6">
            <w:pPr>
              <w:spacing w:after="0" w:line="240" w:lineRule="auto"/>
              <w:contextualSpacing/>
              <w:rPr>
                <w:rFonts w:ascii="Calibri" w:hAnsi="Calibri" w:cs="Calibri"/>
                <w:sz w:val="20"/>
                <w:szCs w:val="20"/>
              </w:rPr>
            </w:pPr>
          </w:p>
        </w:tc>
        <w:tc>
          <w:tcPr>
            <w:tcW w:w="1710" w:type="dxa"/>
          </w:tcPr>
          <w:p w14:paraId="684DBD13" w14:textId="77777777" w:rsidR="003F31F6" w:rsidRPr="003B6EC0" w:rsidRDefault="003F31F6" w:rsidP="003F31F6">
            <w:pPr>
              <w:spacing w:after="0" w:line="240" w:lineRule="auto"/>
              <w:contextualSpacing/>
              <w:rPr>
                <w:rFonts w:ascii="Calibri" w:hAnsi="Calibri" w:cs="Calibri"/>
                <w:sz w:val="20"/>
                <w:szCs w:val="20"/>
              </w:rPr>
            </w:pPr>
          </w:p>
        </w:tc>
        <w:tc>
          <w:tcPr>
            <w:tcW w:w="1620" w:type="dxa"/>
          </w:tcPr>
          <w:p w14:paraId="095B61BD" w14:textId="77777777" w:rsidR="003F31F6" w:rsidRPr="003B6EC0" w:rsidRDefault="003F31F6" w:rsidP="003F31F6">
            <w:pPr>
              <w:spacing w:after="0" w:line="240" w:lineRule="auto"/>
              <w:contextualSpacing/>
              <w:rPr>
                <w:rFonts w:ascii="Calibri" w:hAnsi="Calibri" w:cs="Calibri"/>
                <w:sz w:val="20"/>
                <w:szCs w:val="20"/>
              </w:rPr>
            </w:pPr>
          </w:p>
        </w:tc>
        <w:tc>
          <w:tcPr>
            <w:tcW w:w="1776" w:type="dxa"/>
          </w:tcPr>
          <w:p w14:paraId="11C14F5A" w14:textId="77777777" w:rsidR="003F31F6" w:rsidRPr="003B6EC0" w:rsidRDefault="003F31F6" w:rsidP="003F31F6">
            <w:pPr>
              <w:spacing w:after="0" w:line="240" w:lineRule="auto"/>
              <w:contextualSpacing/>
              <w:rPr>
                <w:rFonts w:ascii="Calibri" w:hAnsi="Calibri" w:cs="Calibri"/>
                <w:sz w:val="20"/>
                <w:szCs w:val="20"/>
              </w:rPr>
            </w:pPr>
          </w:p>
        </w:tc>
        <w:tc>
          <w:tcPr>
            <w:tcW w:w="1692" w:type="dxa"/>
          </w:tcPr>
          <w:p w14:paraId="400DF24F" w14:textId="77777777" w:rsidR="003F31F6" w:rsidRPr="003B6EC0" w:rsidRDefault="003F31F6" w:rsidP="003F31F6">
            <w:pPr>
              <w:spacing w:after="0" w:line="240" w:lineRule="auto"/>
              <w:contextualSpacing/>
              <w:rPr>
                <w:rFonts w:ascii="Calibri" w:hAnsi="Calibri" w:cs="Calibri"/>
                <w:sz w:val="20"/>
                <w:szCs w:val="20"/>
              </w:rPr>
            </w:pPr>
          </w:p>
        </w:tc>
      </w:tr>
      <w:tr w:rsidR="003F31F6" w:rsidRPr="003B6EC0" w14:paraId="4EF28DF0" w14:textId="77777777" w:rsidTr="003F31F6">
        <w:trPr>
          <w:trHeight w:val="274"/>
        </w:trPr>
        <w:tc>
          <w:tcPr>
            <w:tcW w:w="2299" w:type="dxa"/>
          </w:tcPr>
          <w:p w14:paraId="3ED6F456" w14:textId="7439EB2A" w:rsidR="003F31F6" w:rsidRPr="003B6EC0" w:rsidRDefault="003F31F6" w:rsidP="003F31F6">
            <w:pPr>
              <w:spacing w:after="0" w:line="240" w:lineRule="auto"/>
              <w:ind w:left="213"/>
              <w:contextualSpacing/>
              <w:rPr>
                <w:rFonts w:ascii="Calibri" w:hAnsi="Calibri" w:cs="Calibri"/>
                <w:sz w:val="20"/>
                <w:szCs w:val="20"/>
              </w:rPr>
            </w:pPr>
            <w:r w:rsidRPr="003B6EC0">
              <w:rPr>
                <w:sz w:val="20"/>
                <w:szCs w:val="20"/>
              </w:rPr>
              <w:t>Zone 4</w:t>
            </w:r>
          </w:p>
        </w:tc>
        <w:tc>
          <w:tcPr>
            <w:tcW w:w="1851" w:type="dxa"/>
          </w:tcPr>
          <w:p w14:paraId="5768547E" w14:textId="77777777" w:rsidR="003F31F6" w:rsidRPr="003B6EC0" w:rsidRDefault="003F31F6" w:rsidP="003F31F6">
            <w:pPr>
              <w:spacing w:after="0" w:line="240" w:lineRule="auto"/>
              <w:contextualSpacing/>
              <w:rPr>
                <w:rFonts w:ascii="Calibri" w:hAnsi="Calibri" w:cs="Calibri"/>
                <w:sz w:val="20"/>
                <w:szCs w:val="20"/>
              </w:rPr>
            </w:pPr>
          </w:p>
        </w:tc>
        <w:tc>
          <w:tcPr>
            <w:tcW w:w="1760" w:type="dxa"/>
          </w:tcPr>
          <w:p w14:paraId="587E4A07" w14:textId="77777777" w:rsidR="003F31F6" w:rsidRPr="003B6EC0" w:rsidRDefault="003F31F6" w:rsidP="003F31F6">
            <w:pPr>
              <w:spacing w:after="0" w:line="240" w:lineRule="auto"/>
              <w:contextualSpacing/>
              <w:rPr>
                <w:rFonts w:ascii="Calibri" w:hAnsi="Calibri" w:cs="Calibri"/>
                <w:sz w:val="20"/>
                <w:szCs w:val="20"/>
              </w:rPr>
            </w:pPr>
          </w:p>
        </w:tc>
        <w:tc>
          <w:tcPr>
            <w:tcW w:w="1710" w:type="dxa"/>
          </w:tcPr>
          <w:p w14:paraId="7FEAC9BA" w14:textId="77777777" w:rsidR="003F31F6" w:rsidRPr="003B6EC0" w:rsidRDefault="003F31F6" w:rsidP="003F31F6">
            <w:pPr>
              <w:spacing w:after="0" w:line="240" w:lineRule="auto"/>
              <w:contextualSpacing/>
              <w:rPr>
                <w:rFonts w:ascii="Calibri" w:hAnsi="Calibri" w:cs="Calibri"/>
                <w:sz w:val="20"/>
                <w:szCs w:val="20"/>
              </w:rPr>
            </w:pPr>
          </w:p>
        </w:tc>
        <w:tc>
          <w:tcPr>
            <w:tcW w:w="1710" w:type="dxa"/>
          </w:tcPr>
          <w:p w14:paraId="6D49E6F1" w14:textId="77777777" w:rsidR="003F31F6" w:rsidRPr="003B6EC0" w:rsidRDefault="003F31F6" w:rsidP="003F31F6">
            <w:pPr>
              <w:spacing w:after="0" w:line="240" w:lineRule="auto"/>
              <w:contextualSpacing/>
              <w:rPr>
                <w:rFonts w:ascii="Calibri" w:hAnsi="Calibri" w:cs="Calibri"/>
                <w:sz w:val="20"/>
                <w:szCs w:val="20"/>
              </w:rPr>
            </w:pPr>
          </w:p>
        </w:tc>
        <w:tc>
          <w:tcPr>
            <w:tcW w:w="1620" w:type="dxa"/>
          </w:tcPr>
          <w:p w14:paraId="472DADDA" w14:textId="77777777" w:rsidR="003F31F6" w:rsidRPr="003B6EC0" w:rsidRDefault="003F31F6" w:rsidP="003F31F6">
            <w:pPr>
              <w:spacing w:after="0" w:line="240" w:lineRule="auto"/>
              <w:contextualSpacing/>
              <w:rPr>
                <w:rFonts w:ascii="Calibri" w:hAnsi="Calibri" w:cs="Calibri"/>
                <w:sz w:val="20"/>
                <w:szCs w:val="20"/>
              </w:rPr>
            </w:pPr>
          </w:p>
        </w:tc>
        <w:tc>
          <w:tcPr>
            <w:tcW w:w="1776" w:type="dxa"/>
          </w:tcPr>
          <w:p w14:paraId="3E73593D" w14:textId="77777777" w:rsidR="003F31F6" w:rsidRPr="003B6EC0" w:rsidRDefault="003F31F6" w:rsidP="003F31F6">
            <w:pPr>
              <w:spacing w:after="0" w:line="240" w:lineRule="auto"/>
              <w:contextualSpacing/>
              <w:rPr>
                <w:rFonts w:ascii="Calibri" w:hAnsi="Calibri" w:cs="Calibri"/>
                <w:sz w:val="20"/>
                <w:szCs w:val="20"/>
              </w:rPr>
            </w:pPr>
          </w:p>
        </w:tc>
        <w:tc>
          <w:tcPr>
            <w:tcW w:w="1692" w:type="dxa"/>
          </w:tcPr>
          <w:p w14:paraId="6A335937" w14:textId="77777777" w:rsidR="003F31F6" w:rsidRPr="003B6EC0" w:rsidRDefault="003F31F6" w:rsidP="003F31F6">
            <w:pPr>
              <w:spacing w:after="0" w:line="240" w:lineRule="auto"/>
              <w:contextualSpacing/>
              <w:rPr>
                <w:rFonts w:ascii="Calibri" w:hAnsi="Calibri" w:cs="Calibri"/>
                <w:sz w:val="20"/>
                <w:szCs w:val="20"/>
              </w:rPr>
            </w:pPr>
          </w:p>
        </w:tc>
      </w:tr>
      <w:tr w:rsidR="003F31F6" w:rsidRPr="003B6EC0" w14:paraId="54EE8EED" w14:textId="77777777" w:rsidTr="003F31F6">
        <w:trPr>
          <w:trHeight w:val="274"/>
        </w:trPr>
        <w:tc>
          <w:tcPr>
            <w:tcW w:w="2299" w:type="dxa"/>
          </w:tcPr>
          <w:p w14:paraId="30E4F96F" w14:textId="5EEDF5E2" w:rsidR="003F31F6" w:rsidRPr="003B6EC0" w:rsidRDefault="003F31F6" w:rsidP="003F31F6">
            <w:pPr>
              <w:spacing w:after="0" w:line="240" w:lineRule="auto"/>
              <w:contextualSpacing/>
              <w:rPr>
                <w:sz w:val="20"/>
                <w:szCs w:val="20"/>
              </w:rPr>
            </w:pPr>
            <w:r w:rsidRPr="003B6EC0">
              <w:rPr>
                <w:b/>
                <w:bCs/>
                <w:sz w:val="20"/>
                <w:szCs w:val="20"/>
              </w:rPr>
              <w:t>Sex</w:t>
            </w:r>
          </w:p>
        </w:tc>
        <w:tc>
          <w:tcPr>
            <w:tcW w:w="1851" w:type="dxa"/>
          </w:tcPr>
          <w:p w14:paraId="5B41EB3E" w14:textId="77777777" w:rsidR="003F31F6" w:rsidRPr="003B6EC0" w:rsidRDefault="003F31F6" w:rsidP="003F31F6">
            <w:pPr>
              <w:spacing w:after="0" w:line="240" w:lineRule="auto"/>
              <w:contextualSpacing/>
              <w:rPr>
                <w:rFonts w:ascii="Calibri" w:hAnsi="Calibri" w:cs="Calibri"/>
                <w:sz w:val="20"/>
                <w:szCs w:val="20"/>
              </w:rPr>
            </w:pPr>
          </w:p>
        </w:tc>
        <w:tc>
          <w:tcPr>
            <w:tcW w:w="1760" w:type="dxa"/>
          </w:tcPr>
          <w:p w14:paraId="0AEA9426" w14:textId="77777777" w:rsidR="003F31F6" w:rsidRPr="003B6EC0" w:rsidRDefault="003F31F6" w:rsidP="003F31F6">
            <w:pPr>
              <w:spacing w:after="0" w:line="240" w:lineRule="auto"/>
              <w:contextualSpacing/>
              <w:rPr>
                <w:rFonts w:ascii="Calibri" w:hAnsi="Calibri" w:cs="Calibri"/>
                <w:sz w:val="20"/>
                <w:szCs w:val="20"/>
              </w:rPr>
            </w:pPr>
          </w:p>
        </w:tc>
        <w:tc>
          <w:tcPr>
            <w:tcW w:w="1710" w:type="dxa"/>
          </w:tcPr>
          <w:p w14:paraId="64423B7C" w14:textId="77777777" w:rsidR="003F31F6" w:rsidRPr="003B6EC0" w:rsidRDefault="003F31F6" w:rsidP="003F31F6">
            <w:pPr>
              <w:spacing w:after="0" w:line="240" w:lineRule="auto"/>
              <w:contextualSpacing/>
              <w:rPr>
                <w:rFonts w:ascii="Calibri" w:hAnsi="Calibri" w:cs="Calibri"/>
                <w:sz w:val="20"/>
                <w:szCs w:val="20"/>
              </w:rPr>
            </w:pPr>
          </w:p>
        </w:tc>
        <w:tc>
          <w:tcPr>
            <w:tcW w:w="1710" w:type="dxa"/>
          </w:tcPr>
          <w:p w14:paraId="5BF10167" w14:textId="77777777" w:rsidR="003F31F6" w:rsidRPr="003B6EC0" w:rsidRDefault="003F31F6" w:rsidP="003F31F6">
            <w:pPr>
              <w:spacing w:after="0" w:line="240" w:lineRule="auto"/>
              <w:contextualSpacing/>
              <w:rPr>
                <w:rFonts w:ascii="Calibri" w:hAnsi="Calibri" w:cs="Calibri"/>
                <w:sz w:val="20"/>
                <w:szCs w:val="20"/>
              </w:rPr>
            </w:pPr>
          </w:p>
        </w:tc>
        <w:tc>
          <w:tcPr>
            <w:tcW w:w="1620" w:type="dxa"/>
          </w:tcPr>
          <w:p w14:paraId="47CFA1D6" w14:textId="77777777" w:rsidR="003F31F6" w:rsidRPr="003B6EC0" w:rsidRDefault="003F31F6" w:rsidP="003F31F6">
            <w:pPr>
              <w:spacing w:after="0" w:line="240" w:lineRule="auto"/>
              <w:contextualSpacing/>
              <w:rPr>
                <w:rFonts w:ascii="Calibri" w:hAnsi="Calibri" w:cs="Calibri"/>
                <w:sz w:val="20"/>
                <w:szCs w:val="20"/>
              </w:rPr>
            </w:pPr>
          </w:p>
        </w:tc>
        <w:tc>
          <w:tcPr>
            <w:tcW w:w="1776" w:type="dxa"/>
          </w:tcPr>
          <w:p w14:paraId="03806B48" w14:textId="77777777" w:rsidR="003F31F6" w:rsidRPr="003B6EC0" w:rsidRDefault="003F31F6" w:rsidP="003F31F6">
            <w:pPr>
              <w:spacing w:after="0" w:line="240" w:lineRule="auto"/>
              <w:contextualSpacing/>
              <w:rPr>
                <w:rFonts w:ascii="Calibri" w:hAnsi="Calibri" w:cs="Calibri"/>
                <w:sz w:val="20"/>
                <w:szCs w:val="20"/>
              </w:rPr>
            </w:pPr>
          </w:p>
        </w:tc>
        <w:tc>
          <w:tcPr>
            <w:tcW w:w="1692" w:type="dxa"/>
          </w:tcPr>
          <w:p w14:paraId="70A06924" w14:textId="77777777" w:rsidR="003F31F6" w:rsidRPr="003B6EC0" w:rsidRDefault="003F31F6" w:rsidP="003F31F6">
            <w:pPr>
              <w:spacing w:after="0" w:line="240" w:lineRule="auto"/>
              <w:contextualSpacing/>
              <w:rPr>
                <w:rFonts w:ascii="Calibri" w:hAnsi="Calibri" w:cs="Calibri"/>
                <w:sz w:val="20"/>
                <w:szCs w:val="20"/>
              </w:rPr>
            </w:pPr>
          </w:p>
        </w:tc>
      </w:tr>
      <w:tr w:rsidR="003F31F6" w:rsidRPr="003B6EC0" w14:paraId="4D8DC8D6" w14:textId="77777777" w:rsidTr="003F31F6">
        <w:trPr>
          <w:trHeight w:val="274"/>
        </w:trPr>
        <w:tc>
          <w:tcPr>
            <w:tcW w:w="2299" w:type="dxa"/>
          </w:tcPr>
          <w:p w14:paraId="673465A4" w14:textId="6CFF92B5" w:rsidR="003F31F6" w:rsidRPr="003B6EC0" w:rsidRDefault="003F31F6" w:rsidP="003F31F6">
            <w:pPr>
              <w:spacing w:after="0" w:line="240" w:lineRule="auto"/>
              <w:ind w:left="213"/>
              <w:contextualSpacing/>
              <w:rPr>
                <w:b/>
                <w:bCs/>
                <w:sz w:val="20"/>
                <w:szCs w:val="20"/>
              </w:rPr>
            </w:pPr>
            <w:r w:rsidRPr="003B6EC0">
              <w:rPr>
                <w:sz w:val="20"/>
                <w:szCs w:val="20"/>
              </w:rPr>
              <w:t>Female</w:t>
            </w:r>
          </w:p>
        </w:tc>
        <w:tc>
          <w:tcPr>
            <w:tcW w:w="1851" w:type="dxa"/>
          </w:tcPr>
          <w:p w14:paraId="602C3139" w14:textId="77777777" w:rsidR="003F31F6" w:rsidRPr="003B6EC0" w:rsidRDefault="003F31F6" w:rsidP="003F31F6">
            <w:pPr>
              <w:spacing w:after="0" w:line="240" w:lineRule="auto"/>
              <w:contextualSpacing/>
              <w:rPr>
                <w:rFonts w:ascii="Calibri" w:hAnsi="Calibri" w:cs="Calibri"/>
                <w:sz w:val="20"/>
                <w:szCs w:val="20"/>
              </w:rPr>
            </w:pPr>
          </w:p>
        </w:tc>
        <w:tc>
          <w:tcPr>
            <w:tcW w:w="1760" w:type="dxa"/>
          </w:tcPr>
          <w:p w14:paraId="1A694016" w14:textId="77777777" w:rsidR="003F31F6" w:rsidRPr="003B6EC0" w:rsidRDefault="003F31F6" w:rsidP="003F31F6">
            <w:pPr>
              <w:spacing w:after="0" w:line="240" w:lineRule="auto"/>
              <w:contextualSpacing/>
              <w:rPr>
                <w:rFonts w:ascii="Calibri" w:hAnsi="Calibri" w:cs="Calibri"/>
                <w:sz w:val="20"/>
                <w:szCs w:val="20"/>
              </w:rPr>
            </w:pPr>
          </w:p>
        </w:tc>
        <w:tc>
          <w:tcPr>
            <w:tcW w:w="1710" w:type="dxa"/>
          </w:tcPr>
          <w:p w14:paraId="52CC4071" w14:textId="77777777" w:rsidR="003F31F6" w:rsidRPr="003B6EC0" w:rsidRDefault="003F31F6" w:rsidP="003F31F6">
            <w:pPr>
              <w:spacing w:after="0" w:line="240" w:lineRule="auto"/>
              <w:contextualSpacing/>
              <w:rPr>
                <w:rFonts w:ascii="Calibri" w:hAnsi="Calibri" w:cs="Calibri"/>
                <w:sz w:val="20"/>
                <w:szCs w:val="20"/>
              </w:rPr>
            </w:pPr>
          </w:p>
        </w:tc>
        <w:tc>
          <w:tcPr>
            <w:tcW w:w="1710" w:type="dxa"/>
          </w:tcPr>
          <w:p w14:paraId="00D10E97" w14:textId="77777777" w:rsidR="003F31F6" w:rsidRPr="003B6EC0" w:rsidRDefault="003F31F6" w:rsidP="003F31F6">
            <w:pPr>
              <w:spacing w:after="0" w:line="240" w:lineRule="auto"/>
              <w:contextualSpacing/>
              <w:rPr>
                <w:rFonts w:ascii="Calibri" w:hAnsi="Calibri" w:cs="Calibri"/>
                <w:sz w:val="20"/>
                <w:szCs w:val="20"/>
              </w:rPr>
            </w:pPr>
          </w:p>
        </w:tc>
        <w:tc>
          <w:tcPr>
            <w:tcW w:w="1620" w:type="dxa"/>
          </w:tcPr>
          <w:p w14:paraId="6F295AAB" w14:textId="77777777" w:rsidR="003F31F6" w:rsidRPr="003B6EC0" w:rsidRDefault="003F31F6" w:rsidP="003F31F6">
            <w:pPr>
              <w:spacing w:after="0" w:line="240" w:lineRule="auto"/>
              <w:contextualSpacing/>
              <w:rPr>
                <w:rFonts w:ascii="Calibri" w:hAnsi="Calibri" w:cs="Calibri"/>
                <w:sz w:val="20"/>
                <w:szCs w:val="20"/>
              </w:rPr>
            </w:pPr>
          </w:p>
        </w:tc>
        <w:tc>
          <w:tcPr>
            <w:tcW w:w="1776" w:type="dxa"/>
          </w:tcPr>
          <w:p w14:paraId="20884B95" w14:textId="77777777" w:rsidR="003F31F6" w:rsidRPr="003B6EC0" w:rsidRDefault="003F31F6" w:rsidP="003F31F6">
            <w:pPr>
              <w:spacing w:after="0" w:line="240" w:lineRule="auto"/>
              <w:contextualSpacing/>
              <w:rPr>
                <w:rFonts w:ascii="Calibri" w:hAnsi="Calibri" w:cs="Calibri"/>
                <w:sz w:val="20"/>
                <w:szCs w:val="20"/>
              </w:rPr>
            </w:pPr>
          </w:p>
        </w:tc>
        <w:tc>
          <w:tcPr>
            <w:tcW w:w="1692" w:type="dxa"/>
          </w:tcPr>
          <w:p w14:paraId="27C86314" w14:textId="77777777" w:rsidR="003F31F6" w:rsidRPr="003B6EC0" w:rsidRDefault="003F31F6" w:rsidP="003F31F6">
            <w:pPr>
              <w:spacing w:after="0" w:line="240" w:lineRule="auto"/>
              <w:contextualSpacing/>
              <w:rPr>
                <w:rFonts w:ascii="Calibri" w:hAnsi="Calibri" w:cs="Calibri"/>
                <w:sz w:val="20"/>
                <w:szCs w:val="20"/>
              </w:rPr>
            </w:pPr>
          </w:p>
        </w:tc>
      </w:tr>
      <w:tr w:rsidR="003F31F6" w:rsidRPr="003B6EC0" w14:paraId="4EAA2D0D" w14:textId="77777777" w:rsidTr="003F31F6">
        <w:trPr>
          <w:trHeight w:val="274"/>
        </w:trPr>
        <w:tc>
          <w:tcPr>
            <w:tcW w:w="2299" w:type="dxa"/>
          </w:tcPr>
          <w:p w14:paraId="46022D57" w14:textId="23AC0BB0" w:rsidR="003F31F6" w:rsidRPr="003B6EC0" w:rsidRDefault="003F31F6" w:rsidP="003F31F6">
            <w:pPr>
              <w:spacing w:after="0" w:line="240" w:lineRule="auto"/>
              <w:ind w:left="213"/>
              <w:contextualSpacing/>
              <w:rPr>
                <w:sz w:val="20"/>
                <w:szCs w:val="20"/>
              </w:rPr>
            </w:pPr>
            <w:r w:rsidRPr="003B6EC0">
              <w:rPr>
                <w:sz w:val="20"/>
                <w:szCs w:val="20"/>
              </w:rPr>
              <w:t>Male</w:t>
            </w:r>
          </w:p>
        </w:tc>
        <w:tc>
          <w:tcPr>
            <w:tcW w:w="1851" w:type="dxa"/>
          </w:tcPr>
          <w:p w14:paraId="5C923F71" w14:textId="77777777" w:rsidR="003F31F6" w:rsidRPr="003B6EC0" w:rsidRDefault="003F31F6" w:rsidP="003F31F6">
            <w:pPr>
              <w:spacing w:after="0" w:line="240" w:lineRule="auto"/>
              <w:contextualSpacing/>
              <w:rPr>
                <w:rFonts w:ascii="Calibri" w:hAnsi="Calibri" w:cs="Calibri"/>
                <w:sz w:val="20"/>
                <w:szCs w:val="20"/>
              </w:rPr>
            </w:pPr>
          </w:p>
        </w:tc>
        <w:tc>
          <w:tcPr>
            <w:tcW w:w="1760" w:type="dxa"/>
          </w:tcPr>
          <w:p w14:paraId="7198ADE9" w14:textId="77777777" w:rsidR="003F31F6" w:rsidRPr="003B6EC0" w:rsidRDefault="003F31F6" w:rsidP="003F31F6">
            <w:pPr>
              <w:spacing w:after="0" w:line="240" w:lineRule="auto"/>
              <w:contextualSpacing/>
              <w:rPr>
                <w:rFonts w:ascii="Calibri" w:hAnsi="Calibri" w:cs="Calibri"/>
                <w:sz w:val="20"/>
                <w:szCs w:val="20"/>
              </w:rPr>
            </w:pPr>
          </w:p>
        </w:tc>
        <w:tc>
          <w:tcPr>
            <w:tcW w:w="1710" w:type="dxa"/>
          </w:tcPr>
          <w:p w14:paraId="0954B803" w14:textId="77777777" w:rsidR="003F31F6" w:rsidRPr="003B6EC0" w:rsidRDefault="003F31F6" w:rsidP="003F31F6">
            <w:pPr>
              <w:spacing w:after="0" w:line="240" w:lineRule="auto"/>
              <w:contextualSpacing/>
              <w:rPr>
                <w:rFonts w:ascii="Calibri" w:hAnsi="Calibri" w:cs="Calibri"/>
                <w:sz w:val="20"/>
                <w:szCs w:val="20"/>
              </w:rPr>
            </w:pPr>
          </w:p>
        </w:tc>
        <w:tc>
          <w:tcPr>
            <w:tcW w:w="1710" w:type="dxa"/>
          </w:tcPr>
          <w:p w14:paraId="12240204" w14:textId="77777777" w:rsidR="003F31F6" w:rsidRPr="003B6EC0" w:rsidRDefault="003F31F6" w:rsidP="003F31F6">
            <w:pPr>
              <w:spacing w:after="0" w:line="240" w:lineRule="auto"/>
              <w:contextualSpacing/>
              <w:rPr>
                <w:rFonts w:ascii="Calibri" w:hAnsi="Calibri" w:cs="Calibri"/>
                <w:sz w:val="20"/>
                <w:szCs w:val="20"/>
              </w:rPr>
            </w:pPr>
          </w:p>
        </w:tc>
        <w:tc>
          <w:tcPr>
            <w:tcW w:w="1620" w:type="dxa"/>
          </w:tcPr>
          <w:p w14:paraId="0A6E0C67" w14:textId="77777777" w:rsidR="003F31F6" w:rsidRPr="003B6EC0" w:rsidRDefault="003F31F6" w:rsidP="003F31F6">
            <w:pPr>
              <w:spacing w:after="0" w:line="240" w:lineRule="auto"/>
              <w:contextualSpacing/>
              <w:rPr>
                <w:rFonts w:ascii="Calibri" w:hAnsi="Calibri" w:cs="Calibri"/>
                <w:sz w:val="20"/>
                <w:szCs w:val="20"/>
              </w:rPr>
            </w:pPr>
          </w:p>
        </w:tc>
        <w:tc>
          <w:tcPr>
            <w:tcW w:w="1776" w:type="dxa"/>
          </w:tcPr>
          <w:p w14:paraId="3ADE80B1" w14:textId="77777777" w:rsidR="003F31F6" w:rsidRPr="003B6EC0" w:rsidRDefault="003F31F6" w:rsidP="003F31F6">
            <w:pPr>
              <w:spacing w:after="0" w:line="240" w:lineRule="auto"/>
              <w:contextualSpacing/>
              <w:rPr>
                <w:rFonts w:ascii="Calibri" w:hAnsi="Calibri" w:cs="Calibri"/>
                <w:sz w:val="20"/>
                <w:szCs w:val="20"/>
              </w:rPr>
            </w:pPr>
          </w:p>
        </w:tc>
        <w:tc>
          <w:tcPr>
            <w:tcW w:w="1692" w:type="dxa"/>
          </w:tcPr>
          <w:p w14:paraId="04FBE5C3" w14:textId="77777777" w:rsidR="003F31F6" w:rsidRPr="003B6EC0" w:rsidRDefault="003F31F6" w:rsidP="003F31F6">
            <w:pPr>
              <w:spacing w:after="0" w:line="240" w:lineRule="auto"/>
              <w:contextualSpacing/>
              <w:rPr>
                <w:rFonts w:ascii="Calibri" w:hAnsi="Calibri" w:cs="Calibri"/>
                <w:sz w:val="20"/>
                <w:szCs w:val="20"/>
              </w:rPr>
            </w:pPr>
          </w:p>
        </w:tc>
      </w:tr>
      <w:tr w:rsidR="003F31F6" w:rsidRPr="003B6EC0" w14:paraId="765A5C2C" w14:textId="77777777" w:rsidTr="003F31F6">
        <w:trPr>
          <w:trHeight w:val="274"/>
        </w:trPr>
        <w:tc>
          <w:tcPr>
            <w:tcW w:w="2299" w:type="dxa"/>
          </w:tcPr>
          <w:p w14:paraId="73E90A7D" w14:textId="038EF68E" w:rsidR="003F31F6" w:rsidRPr="003B6EC0" w:rsidRDefault="003F31F6" w:rsidP="003F31F6">
            <w:pPr>
              <w:spacing w:after="0" w:line="240" w:lineRule="auto"/>
              <w:contextualSpacing/>
              <w:rPr>
                <w:sz w:val="20"/>
                <w:szCs w:val="20"/>
              </w:rPr>
            </w:pPr>
            <w:r w:rsidRPr="003B6EC0">
              <w:rPr>
                <w:b/>
                <w:bCs/>
                <w:sz w:val="20"/>
                <w:szCs w:val="20"/>
              </w:rPr>
              <w:t>Age</w:t>
            </w:r>
          </w:p>
        </w:tc>
        <w:tc>
          <w:tcPr>
            <w:tcW w:w="1851" w:type="dxa"/>
          </w:tcPr>
          <w:p w14:paraId="4E444C87" w14:textId="77777777" w:rsidR="003F31F6" w:rsidRPr="003B6EC0" w:rsidRDefault="003F31F6" w:rsidP="003F31F6">
            <w:pPr>
              <w:spacing w:after="0" w:line="240" w:lineRule="auto"/>
              <w:contextualSpacing/>
              <w:rPr>
                <w:rFonts w:ascii="Calibri" w:hAnsi="Calibri" w:cs="Calibri"/>
                <w:sz w:val="20"/>
                <w:szCs w:val="20"/>
              </w:rPr>
            </w:pPr>
          </w:p>
        </w:tc>
        <w:tc>
          <w:tcPr>
            <w:tcW w:w="1760" w:type="dxa"/>
          </w:tcPr>
          <w:p w14:paraId="2D38BF45" w14:textId="77777777" w:rsidR="003F31F6" w:rsidRPr="003B6EC0" w:rsidRDefault="003F31F6" w:rsidP="003F31F6">
            <w:pPr>
              <w:spacing w:after="0" w:line="240" w:lineRule="auto"/>
              <w:contextualSpacing/>
              <w:rPr>
                <w:rFonts w:ascii="Calibri" w:hAnsi="Calibri" w:cs="Calibri"/>
                <w:sz w:val="20"/>
                <w:szCs w:val="20"/>
              </w:rPr>
            </w:pPr>
          </w:p>
        </w:tc>
        <w:tc>
          <w:tcPr>
            <w:tcW w:w="1710" w:type="dxa"/>
          </w:tcPr>
          <w:p w14:paraId="750E86F1" w14:textId="77777777" w:rsidR="003F31F6" w:rsidRPr="003B6EC0" w:rsidRDefault="003F31F6" w:rsidP="003F31F6">
            <w:pPr>
              <w:spacing w:after="0" w:line="240" w:lineRule="auto"/>
              <w:contextualSpacing/>
              <w:rPr>
                <w:rFonts w:ascii="Calibri" w:hAnsi="Calibri" w:cs="Calibri"/>
                <w:sz w:val="20"/>
                <w:szCs w:val="20"/>
              </w:rPr>
            </w:pPr>
          </w:p>
        </w:tc>
        <w:tc>
          <w:tcPr>
            <w:tcW w:w="1710" w:type="dxa"/>
          </w:tcPr>
          <w:p w14:paraId="495BB354" w14:textId="77777777" w:rsidR="003F31F6" w:rsidRPr="003B6EC0" w:rsidRDefault="003F31F6" w:rsidP="003F31F6">
            <w:pPr>
              <w:spacing w:after="0" w:line="240" w:lineRule="auto"/>
              <w:contextualSpacing/>
              <w:rPr>
                <w:rFonts w:ascii="Calibri" w:hAnsi="Calibri" w:cs="Calibri"/>
                <w:sz w:val="20"/>
                <w:szCs w:val="20"/>
              </w:rPr>
            </w:pPr>
          </w:p>
        </w:tc>
        <w:tc>
          <w:tcPr>
            <w:tcW w:w="1620" w:type="dxa"/>
          </w:tcPr>
          <w:p w14:paraId="5DFB6705" w14:textId="77777777" w:rsidR="003F31F6" w:rsidRPr="003B6EC0" w:rsidRDefault="003F31F6" w:rsidP="003F31F6">
            <w:pPr>
              <w:spacing w:after="0" w:line="240" w:lineRule="auto"/>
              <w:contextualSpacing/>
              <w:rPr>
                <w:rFonts w:ascii="Calibri" w:hAnsi="Calibri" w:cs="Calibri"/>
                <w:sz w:val="20"/>
                <w:szCs w:val="20"/>
              </w:rPr>
            </w:pPr>
          </w:p>
        </w:tc>
        <w:tc>
          <w:tcPr>
            <w:tcW w:w="1776" w:type="dxa"/>
          </w:tcPr>
          <w:p w14:paraId="10AC0BED" w14:textId="77777777" w:rsidR="003F31F6" w:rsidRPr="003B6EC0" w:rsidRDefault="003F31F6" w:rsidP="003F31F6">
            <w:pPr>
              <w:spacing w:after="0" w:line="240" w:lineRule="auto"/>
              <w:contextualSpacing/>
              <w:rPr>
                <w:rFonts w:ascii="Calibri" w:hAnsi="Calibri" w:cs="Calibri"/>
                <w:sz w:val="20"/>
                <w:szCs w:val="20"/>
              </w:rPr>
            </w:pPr>
          </w:p>
        </w:tc>
        <w:tc>
          <w:tcPr>
            <w:tcW w:w="1692" w:type="dxa"/>
          </w:tcPr>
          <w:p w14:paraId="33524629" w14:textId="77777777" w:rsidR="003F31F6" w:rsidRPr="003B6EC0" w:rsidRDefault="003F31F6" w:rsidP="003F31F6">
            <w:pPr>
              <w:spacing w:after="0" w:line="240" w:lineRule="auto"/>
              <w:contextualSpacing/>
              <w:rPr>
                <w:rFonts w:ascii="Calibri" w:hAnsi="Calibri" w:cs="Calibri"/>
                <w:sz w:val="20"/>
                <w:szCs w:val="20"/>
              </w:rPr>
            </w:pPr>
          </w:p>
        </w:tc>
      </w:tr>
      <w:tr w:rsidR="003F31F6" w:rsidRPr="003B6EC0" w14:paraId="7ACE9280" w14:textId="77777777" w:rsidTr="003F31F6">
        <w:trPr>
          <w:trHeight w:val="274"/>
        </w:trPr>
        <w:tc>
          <w:tcPr>
            <w:tcW w:w="2299" w:type="dxa"/>
          </w:tcPr>
          <w:p w14:paraId="022D2613" w14:textId="50C41B25" w:rsidR="003F31F6" w:rsidRPr="003B6EC0" w:rsidRDefault="003F31F6" w:rsidP="003F31F6">
            <w:pPr>
              <w:spacing w:after="0" w:line="240" w:lineRule="auto"/>
              <w:ind w:left="213"/>
              <w:contextualSpacing/>
              <w:rPr>
                <w:b/>
                <w:bCs/>
                <w:sz w:val="20"/>
                <w:szCs w:val="20"/>
              </w:rPr>
            </w:pPr>
            <w:r w:rsidRPr="003B6EC0">
              <w:rPr>
                <w:sz w:val="20"/>
                <w:szCs w:val="20"/>
              </w:rPr>
              <w:t xml:space="preserve">15–24 </w:t>
            </w:r>
          </w:p>
        </w:tc>
        <w:tc>
          <w:tcPr>
            <w:tcW w:w="1851" w:type="dxa"/>
          </w:tcPr>
          <w:p w14:paraId="191A48D9" w14:textId="77777777" w:rsidR="003F31F6" w:rsidRPr="003B6EC0" w:rsidRDefault="003F31F6" w:rsidP="003F31F6">
            <w:pPr>
              <w:spacing w:after="0" w:line="240" w:lineRule="auto"/>
              <w:contextualSpacing/>
              <w:rPr>
                <w:rFonts w:ascii="Calibri" w:hAnsi="Calibri" w:cs="Calibri"/>
                <w:sz w:val="20"/>
                <w:szCs w:val="20"/>
              </w:rPr>
            </w:pPr>
          </w:p>
        </w:tc>
        <w:tc>
          <w:tcPr>
            <w:tcW w:w="1760" w:type="dxa"/>
          </w:tcPr>
          <w:p w14:paraId="20696B2D" w14:textId="77777777" w:rsidR="003F31F6" w:rsidRPr="003B6EC0" w:rsidRDefault="003F31F6" w:rsidP="003F31F6">
            <w:pPr>
              <w:spacing w:after="0" w:line="240" w:lineRule="auto"/>
              <w:contextualSpacing/>
              <w:rPr>
                <w:rFonts w:ascii="Calibri" w:hAnsi="Calibri" w:cs="Calibri"/>
                <w:sz w:val="20"/>
                <w:szCs w:val="20"/>
              </w:rPr>
            </w:pPr>
          </w:p>
        </w:tc>
        <w:tc>
          <w:tcPr>
            <w:tcW w:w="1710" w:type="dxa"/>
          </w:tcPr>
          <w:p w14:paraId="07416CA0" w14:textId="77777777" w:rsidR="003F31F6" w:rsidRPr="003B6EC0" w:rsidRDefault="003F31F6" w:rsidP="003F31F6">
            <w:pPr>
              <w:spacing w:after="0" w:line="240" w:lineRule="auto"/>
              <w:contextualSpacing/>
              <w:rPr>
                <w:rFonts w:ascii="Calibri" w:hAnsi="Calibri" w:cs="Calibri"/>
                <w:sz w:val="20"/>
                <w:szCs w:val="20"/>
              </w:rPr>
            </w:pPr>
          </w:p>
        </w:tc>
        <w:tc>
          <w:tcPr>
            <w:tcW w:w="1710" w:type="dxa"/>
          </w:tcPr>
          <w:p w14:paraId="73F0F057" w14:textId="77777777" w:rsidR="003F31F6" w:rsidRPr="003B6EC0" w:rsidRDefault="003F31F6" w:rsidP="003F31F6">
            <w:pPr>
              <w:spacing w:after="0" w:line="240" w:lineRule="auto"/>
              <w:contextualSpacing/>
              <w:rPr>
                <w:rFonts w:ascii="Calibri" w:hAnsi="Calibri" w:cs="Calibri"/>
                <w:sz w:val="20"/>
                <w:szCs w:val="20"/>
              </w:rPr>
            </w:pPr>
          </w:p>
        </w:tc>
        <w:tc>
          <w:tcPr>
            <w:tcW w:w="1620" w:type="dxa"/>
          </w:tcPr>
          <w:p w14:paraId="7D413EF9" w14:textId="77777777" w:rsidR="003F31F6" w:rsidRPr="003B6EC0" w:rsidRDefault="003F31F6" w:rsidP="003F31F6">
            <w:pPr>
              <w:spacing w:after="0" w:line="240" w:lineRule="auto"/>
              <w:contextualSpacing/>
              <w:rPr>
                <w:rFonts w:ascii="Calibri" w:hAnsi="Calibri" w:cs="Calibri"/>
                <w:sz w:val="20"/>
                <w:szCs w:val="20"/>
              </w:rPr>
            </w:pPr>
          </w:p>
        </w:tc>
        <w:tc>
          <w:tcPr>
            <w:tcW w:w="1776" w:type="dxa"/>
          </w:tcPr>
          <w:p w14:paraId="4B19E2F2" w14:textId="77777777" w:rsidR="003F31F6" w:rsidRPr="003B6EC0" w:rsidRDefault="003F31F6" w:rsidP="003F31F6">
            <w:pPr>
              <w:spacing w:after="0" w:line="240" w:lineRule="auto"/>
              <w:contextualSpacing/>
              <w:rPr>
                <w:rFonts w:ascii="Calibri" w:hAnsi="Calibri" w:cs="Calibri"/>
                <w:sz w:val="20"/>
                <w:szCs w:val="20"/>
              </w:rPr>
            </w:pPr>
          </w:p>
        </w:tc>
        <w:tc>
          <w:tcPr>
            <w:tcW w:w="1692" w:type="dxa"/>
          </w:tcPr>
          <w:p w14:paraId="3B244DEF" w14:textId="77777777" w:rsidR="003F31F6" w:rsidRPr="003B6EC0" w:rsidRDefault="003F31F6" w:rsidP="003F31F6">
            <w:pPr>
              <w:spacing w:after="0" w:line="240" w:lineRule="auto"/>
              <w:contextualSpacing/>
              <w:rPr>
                <w:rFonts w:ascii="Calibri" w:hAnsi="Calibri" w:cs="Calibri"/>
                <w:sz w:val="20"/>
                <w:szCs w:val="20"/>
              </w:rPr>
            </w:pPr>
          </w:p>
        </w:tc>
      </w:tr>
      <w:tr w:rsidR="003F31F6" w:rsidRPr="003B6EC0" w14:paraId="5554B869" w14:textId="77777777" w:rsidTr="003F31F6">
        <w:trPr>
          <w:trHeight w:val="274"/>
        </w:trPr>
        <w:tc>
          <w:tcPr>
            <w:tcW w:w="2299" w:type="dxa"/>
          </w:tcPr>
          <w:p w14:paraId="0CAFCB0D" w14:textId="0E523508" w:rsidR="003F31F6" w:rsidRPr="003B6EC0" w:rsidRDefault="003F31F6" w:rsidP="003F31F6">
            <w:pPr>
              <w:spacing w:after="0" w:line="240" w:lineRule="auto"/>
              <w:ind w:left="213"/>
              <w:contextualSpacing/>
              <w:rPr>
                <w:sz w:val="20"/>
                <w:szCs w:val="20"/>
              </w:rPr>
            </w:pPr>
            <w:r w:rsidRPr="003B6EC0">
              <w:rPr>
                <w:sz w:val="20"/>
                <w:szCs w:val="20"/>
              </w:rPr>
              <w:t xml:space="preserve">25–34 </w:t>
            </w:r>
          </w:p>
        </w:tc>
        <w:tc>
          <w:tcPr>
            <w:tcW w:w="1851" w:type="dxa"/>
          </w:tcPr>
          <w:p w14:paraId="4F0D6F50" w14:textId="77777777" w:rsidR="003F31F6" w:rsidRPr="003B6EC0" w:rsidRDefault="003F31F6" w:rsidP="003F31F6">
            <w:pPr>
              <w:spacing w:after="0" w:line="240" w:lineRule="auto"/>
              <w:contextualSpacing/>
              <w:rPr>
                <w:rFonts w:ascii="Calibri" w:hAnsi="Calibri" w:cs="Calibri"/>
                <w:sz w:val="20"/>
                <w:szCs w:val="20"/>
              </w:rPr>
            </w:pPr>
          </w:p>
        </w:tc>
        <w:tc>
          <w:tcPr>
            <w:tcW w:w="1760" w:type="dxa"/>
          </w:tcPr>
          <w:p w14:paraId="517435BD" w14:textId="77777777" w:rsidR="003F31F6" w:rsidRPr="003B6EC0" w:rsidRDefault="003F31F6" w:rsidP="003F31F6">
            <w:pPr>
              <w:spacing w:after="0" w:line="240" w:lineRule="auto"/>
              <w:contextualSpacing/>
              <w:rPr>
                <w:rFonts w:ascii="Calibri" w:hAnsi="Calibri" w:cs="Calibri"/>
                <w:sz w:val="20"/>
                <w:szCs w:val="20"/>
              </w:rPr>
            </w:pPr>
          </w:p>
        </w:tc>
        <w:tc>
          <w:tcPr>
            <w:tcW w:w="1710" w:type="dxa"/>
          </w:tcPr>
          <w:p w14:paraId="723E8027" w14:textId="77777777" w:rsidR="003F31F6" w:rsidRPr="003B6EC0" w:rsidRDefault="003F31F6" w:rsidP="003F31F6">
            <w:pPr>
              <w:spacing w:after="0" w:line="240" w:lineRule="auto"/>
              <w:contextualSpacing/>
              <w:rPr>
                <w:rFonts w:ascii="Calibri" w:hAnsi="Calibri" w:cs="Calibri"/>
                <w:sz w:val="20"/>
                <w:szCs w:val="20"/>
              </w:rPr>
            </w:pPr>
          </w:p>
        </w:tc>
        <w:tc>
          <w:tcPr>
            <w:tcW w:w="1710" w:type="dxa"/>
          </w:tcPr>
          <w:p w14:paraId="62C758F8" w14:textId="77777777" w:rsidR="003F31F6" w:rsidRPr="003B6EC0" w:rsidRDefault="003F31F6" w:rsidP="003F31F6">
            <w:pPr>
              <w:spacing w:after="0" w:line="240" w:lineRule="auto"/>
              <w:contextualSpacing/>
              <w:rPr>
                <w:rFonts w:ascii="Calibri" w:hAnsi="Calibri" w:cs="Calibri"/>
                <w:sz w:val="20"/>
                <w:szCs w:val="20"/>
              </w:rPr>
            </w:pPr>
          </w:p>
        </w:tc>
        <w:tc>
          <w:tcPr>
            <w:tcW w:w="1620" w:type="dxa"/>
          </w:tcPr>
          <w:p w14:paraId="14AD053A" w14:textId="77777777" w:rsidR="003F31F6" w:rsidRPr="003B6EC0" w:rsidRDefault="003F31F6" w:rsidP="003F31F6">
            <w:pPr>
              <w:spacing w:after="0" w:line="240" w:lineRule="auto"/>
              <w:contextualSpacing/>
              <w:rPr>
                <w:rFonts w:ascii="Calibri" w:hAnsi="Calibri" w:cs="Calibri"/>
                <w:sz w:val="20"/>
                <w:szCs w:val="20"/>
              </w:rPr>
            </w:pPr>
          </w:p>
        </w:tc>
        <w:tc>
          <w:tcPr>
            <w:tcW w:w="1776" w:type="dxa"/>
          </w:tcPr>
          <w:p w14:paraId="4CAE4176" w14:textId="77777777" w:rsidR="003F31F6" w:rsidRPr="003B6EC0" w:rsidRDefault="003F31F6" w:rsidP="003F31F6">
            <w:pPr>
              <w:spacing w:after="0" w:line="240" w:lineRule="auto"/>
              <w:contextualSpacing/>
              <w:rPr>
                <w:rFonts w:ascii="Calibri" w:hAnsi="Calibri" w:cs="Calibri"/>
                <w:sz w:val="20"/>
                <w:szCs w:val="20"/>
              </w:rPr>
            </w:pPr>
          </w:p>
        </w:tc>
        <w:tc>
          <w:tcPr>
            <w:tcW w:w="1692" w:type="dxa"/>
          </w:tcPr>
          <w:p w14:paraId="541218F8" w14:textId="77777777" w:rsidR="003F31F6" w:rsidRPr="003B6EC0" w:rsidRDefault="003F31F6" w:rsidP="003F31F6">
            <w:pPr>
              <w:spacing w:after="0" w:line="240" w:lineRule="auto"/>
              <w:contextualSpacing/>
              <w:rPr>
                <w:rFonts w:ascii="Calibri" w:hAnsi="Calibri" w:cs="Calibri"/>
                <w:sz w:val="20"/>
                <w:szCs w:val="20"/>
              </w:rPr>
            </w:pPr>
          </w:p>
        </w:tc>
      </w:tr>
      <w:tr w:rsidR="003F31F6" w:rsidRPr="003B6EC0" w14:paraId="218E9E7F" w14:textId="77777777" w:rsidTr="003F31F6">
        <w:trPr>
          <w:trHeight w:val="274"/>
        </w:trPr>
        <w:tc>
          <w:tcPr>
            <w:tcW w:w="2299" w:type="dxa"/>
          </w:tcPr>
          <w:p w14:paraId="0742E594" w14:textId="02C93E8A" w:rsidR="003F31F6" w:rsidRPr="003B6EC0" w:rsidRDefault="003F31F6" w:rsidP="003F31F6">
            <w:pPr>
              <w:spacing w:after="0" w:line="240" w:lineRule="auto"/>
              <w:ind w:left="213"/>
              <w:contextualSpacing/>
              <w:rPr>
                <w:sz w:val="20"/>
                <w:szCs w:val="20"/>
              </w:rPr>
            </w:pPr>
            <w:r w:rsidRPr="003B6EC0">
              <w:rPr>
                <w:sz w:val="20"/>
                <w:szCs w:val="20"/>
              </w:rPr>
              <w:t>35–44</w:t>
            </w:r>
          </w:p>
        </w:tc>
        <w:tc>
          <w:tcPr>
            <w:tcW w:w="1851" w:type="dxa"/>
          </w:tcPr>
          <w:p w14:paraId="2C6E1BFC" w14:textId="77777777" w:rsidR="003F31F6" w:rsidRPr="003B6EC0" w:rsidRDefault="003F31F6" w:rsidP="003F31F6">
            <w:pPr>
              <w:spacing w:after="0" w:line="240" w:lineRule="auto"/>
              <w:contextualSpacing/>
              <w:rPr>
                <w:rFonts w:ascii="Calibri" w:hAnsi="Calibri" w:cs="Calibri"/>
                <w:sz w:val="20"/>
                <w:szCs w:val="20"/>
              </w:rPr>
            </w:pPr>
          </w:p>
        </w:tc>
        <w:tc>
          <w:tcPr>
            <w:tcW w:w="1760" w:type="dxa"/>
          </w:tcPr>
          <w:p w14:paraId="17345563" w14:textId="77777777" w:rsidR="003F31F6" w:rsidRPr="003B6EC0" w:rsidRDefault="003F31F6" w:rsidP="003F31F6">
            <w:pPr>
              <w:spacing w:after="0" w:line="240" w:lineRule="auto"/>
              <w:contextualSpacing/>
              <w:rPr>
                <w:rFonts w:ascii="Calibri" w:hAnsi="Calibri" w:cs="Calibri"/>
                <w:sz w:val="20"/>
                <w:szCs w:val="20"/>
              </w:rPr>
            </w:pPr>
          </w:p>
        </w:tc>
        <w:tc>
          <w:tcPr>
            <w:tcW w:w="1710" w:type="dxa"/>
          </w:tcPr>
          <w:p w14:paraId="4DBC6B57" w14:textId="77777777" w:rsidR="003F31F6" w:rsidRPr="003B6EC0" w:rsidRDefault="003F31F6" w:rsidP="003F31F6">
            <w:pPr>
              <w:spacing w:after="0" w:line="240" w:lineRule="auto"/>
              <w:contextualSpacing/>
              <w:rPr>
                <w:rFonts w:ascii="Calibri" w:hAnsi="Calibri" w:cs="Calibri"/>
                <w:sz w:val="20"/>
                <w:szCs w:val="20"/>
              </w:rPr>
            </w:pPr>
          </w:p>
        </w:tc>
        <w:tc>
          <w:tcPr>
            <w:tcW w:w="1710" w:type="dxa"/>
          </w:tcPr>
          <w:p w14:paraId="506EC12C" w14:textId="77777777" w:rsidR="003F31F6" w:rsidRPr="003B6EC0" w:rsidRDefault="003F31F6" w:rsidP="003F31F6">
            <w:pPr>
              <w:spacing w:after="0" w:line="240" w:lineRule="auto"/>
              <w:contextualSpacing/>
              <w:rPr>
                <w:rFonts w:ascii="Calibri" w:hAnsi="Calibri" w:cs="Calibri"/>
                <w:sz w:val="20"/>
                <w:szCs w:val="20"/>
              </w:rPr>
            </w:pPr>
          </w:p>
        </w:tc>
        <w:tc>
          <w:tcPr>
            <w:tcW w:w="1620" w:type="dxa"/>
          </w:tcPr>
          <w:p w14:paraId="43F58349" w14:textId="77777777" w:rsidR="003F31F6" w:rsidRPr="003B6EC0" w:rsidRDefault="003F31F6" w:rsidP="003F31F6">
            <w:pPr>
              <w:spacing w:after="0" w:line="240" w:lineRule="auto"/>
              <w:contextualSpacing/>
              <w:rPr>
                <w:rFonts w:ascii="Calibri" w:hAnsi="Calibri" w:cs="Calibri"/>
                <w:sz w:val="20"/>
                <w:szCs w:val="20"/>
              </w:rPr>
            </w:pPr>
          </w:p>
        </w:tc>
        <w:tc>
          <w:tcPr>
            <w:tcW w:w="1776" w:type="dxa"/>
          </w:tcPr>
          <w:p w14:paraId="3CBA5A3E" w14:textId="77777777" w:rsidR="003F31F6" w:rsidRPr="003B6EC0" w:rsidRDefault="003F31F6" w:rsidP="003F31F6">
            <w:pPr>
              <w:spacing w:after="0" w:line="240" w:lineRule="auto"/>
              <w:contextualSpacing/>
              <w:rPr>
                <w:rFonts w:ascii="Calibri" w:hAnsi="Calibri" w:cs="Calibri"/>
                <w:sz w:val="20"/>
                <w:szCs w:val="20"/>
              </w:rPr>
            </w:pPr>
          </w:p>
        </w:tc>
        <w:tc>
          <w:tcPr>
            <w:tcW w:w="1692" w:type="dxa"/>
          </w:tcPr>
          <w:p w14:paraId="5424C461" w14:textId="77777777" w:rsidR="003F31F6" w:rsidRPr="003B6EC0" w:rsidRDefault="003F31F6" w:rsidP="003F31F6">
            <w:pPr>
              <w:spacing w:after="0" w:line="240" w:lineRule="auto"/>
              <w:contextualSpacing/>
              <w:rPr>
                <w:rFonts w:ascii="Calibri" w:hAnsi="Calibri" w:cs="Calibri"/>
                <w:sz w:val="20"/>
                <w:szCs w:val="20"/>
              </w:rPr>
            </w:pPr>
          </w:p>
        </w:tc>
      </w:tr>
      <w:tr w:rsidR="003F31F6" w:rsidRPr="003B6EC0" w14:paraId="022B1FF3" w14:textId="77777777" w:rsidTr="003F31F6">
        <w:trPr>
          <w:trHeight w:val="274"/>
        </w:trPr>
        <w:tc>
          <w:tcPr>
            <w:tcW w:w="2299" w:type="dxa"/>
          </w:tcPr>
          <w:p w14:paraId="2242A9A6" w14:textId="7D70E44F" w:rsidR="003F31F6" w:rsidRPr="003B6EC0" w:rsidRDefault="003F31F6" w:rsidP="003F31F6">
            <w:pPr>
              <w:spacing w:after="0" w:line="240" w:lineRule="auto"/>
              <w:ind w:left="213"/>
              <w:contextualSpacing/>
              <w:rPr>
                <w:sz w:val="20"/>
                <w:szCs w:val="20"/>
              </w:rPr>
            </w:pPr>
            <w:r w:rsidRPr="003B6EC0">
              <w:rPr>
                <w:sz w:val="20"/>
                <w:szCs w:val="20"/>
              </w:rPr>
              <w:t>45 and above</w:t>
            </w:r>
          </w:p>
        </w:tc>
        <w:tc>
          <w:tcPr>
            <w:tcW w:w="1851" w:type="dxa"/>
          </w:tcPr>
          <w:p w14:paraId="727317A6" w14:textId="77777777" w:rsidR="003F31F6" w:rsidRPr="003B6EC0" w:rsidRDefault="003F31F6" w:rsidP="003F31F6">
            <w:pPr>
              <w:spacing w:after="0" w:line="240" w:lineRule="auto"/>
              <w:contextualSpacing/>
              <w:rPr>
                <w:rFonts w:ascii="Calibri" w:hAnsi="Calibri" w:cs="Calibri"/>
                <w:sz w:val="20"/>
                <w:szCs w:val="20"/>
              </w:rPr>
            </w:pPr>
          </w:p>
        </w:tc>
        <w:tc>
          <w:tcPr>
            <w:tcW w:w="1760" w:type="dxa"/>
          </w:tcPr>
          <w:p w14:paraId="445F2D0C" w14:textId="77777777" w:rsidR="003F31F6" w:rsidRPr="003B6EC0" w:rsidRDefault="003F31F6" w:rsidP="003F31F6">
            <w:pPr>
              <w:spacing w:after="0" w:line="240" w:lineRule="auto"/>
              <w:contextualSpacing/>
              <w:rPr>
                <w:rFonts w:ascii="Calibri" w:hAnsi="Calibri" w:cs="Calibri"/>
                <w:sz w:val="20"/>
                <w:szCs w:val="20"/>
              </w:rPr>
            </w:pPr>
          </w:p>
        </w:tc>
        <w:tc>
          <w:tcPr>
            <w:tcW w:w="1710" w:type="dxa"/>
          </w:tcPr>
          <w:p w14:paraId="124FF503" w14:textId="77777777" w:rsidR="003F31F6" w:rsidRPr="003B6EC0" w:rsidRDefault="003F31F6" w:rsidP="003F31F6">
            <w:pPr>
              <w:spacing w:after="0" w:line="240" w:lineRule="auto"/>
              <w:contextualSpacing/>
              <w:rPr>
                <w:rFonts w:ascii="Calibri" w:hAnsi="Calibri" w:cs="Calibri"/>
                <w:sz w:val="20"/>
                <w:szCs w:val="20"/>
              </w:rPr>
            </w:pPr>
          </w:p>
        </w:tc>
        <w:tc>
          <w:tcPr>
            <w:tcW w:w="1710" w:type="dxa"/>
          </w:tcPr>
          <w:p w14:paraId="20772ACA" w14:textId="77777777" w:rsidR="003F31F6" w:rsidRPr="003B6EC0" w:rsidRDefault="003F31F6" w:rsidP="003F31F6">
            <w:pPr>
              <w:spacing w:after="0" w:line="240" w:lineRule="auto"/>
              <w:contextualSpacing/>
              <w:rPr>
                <w:rFonts w:ascii="Calibri" w:hAnsi="Calibri" w:cs="Calibri"/>
                <w:sz w:val="20"/>
                <w:szCs w:val="20"/>
              </w:rPr>
            </w:pPr>
          </w:p>
        </w:tc>
        <w:tc>
          <w:tcPr>
            <w:tcW w:w="1620" w:type="dxa"/>
          </w:tcPr>
          <w:p w14:paraId="16B151CA" w14:textId="77777777" w:rsidR="003F31F6" w:rsidRPr="003B6EC0" w:rsidRDefault="003F31F6" w:rsidP="003F31F6">
            <w:pPr>
              <w:spacing w:after="0" w:line="240" w:lineRule="auto"/>
              <w:contextualSpacing/>
              <w:rPr>
                <w:rFonts w:ascii="Calibri" w:hAnsi="Calibri" w:cs="Calibri"/>
                <w:sz w:val="20"/>
                <w:szCs w:val="20"/>
              </w:rPr>
            </w:pPr>
          </w:p>
        </w:tc>
        <w:tc>
          <w:tcPr>
            <w:tcW w:w="1776" w:type="dxa"/>
          </w:tcPr>
          <w:p w14:paraId="2B9B7406" w14:textId="77777777" w:rsidR="003F31F6" w:rsidRPr="003B6EC0" w:rsidRDefault="003F31F6" w:rsidP="003F31F6">
            <w:pPr>
              <w:spacing w:after="0" w:line="240" w:lineRule="auto"/>
              <w:contextualSpacing/>
              <w:rPr>
                <w:rFonts w:ascii="Calibri" w:hAnsi="Calibri" w:cs="Calibri"/>
                <w:sz w:val="20"/>
                <w:szCs w:val="20"/>
              </w:rPr>
            </w:pPr>
          </w:p>
        </w:tc>
        <w:tc>
          <w:tcPr>
            <w:tcW w:w="1692" w:type="dxa"/>
          </w:tcPr>
          <w:p w14:paraId="05BEC228" w14:textId="77777777" w:rsidR="003F31F6" w:rsidRPr="003B6EC0" w:rsidRDefault="003F31F6" w:rsidP="003F31F6">
            <w:pPr>
              <w:spacing w:after="0" w:line="240" w:lineRule="auto"/>
              <w:contextualSpacing/>
              <w:rPr>
                <w:rFonts w:ascii="Calibri" w:hAnsi="Calibri" w:cs="Calibri"/>
                <w:sz w:val="20"/>
                <w:szCs w:val="20"/>
              </w:rPr>
            </w:pPr>
          </w:p>
        </w:tc>
      </w:tr>
      <w:tr w:rsidR="003F31F6" w:rsidRPr="003B6EC0" w14:paraId="6EAE47A4" w14:textId="77777777" w:rsidTr="003F31F6">
        <w:trPr>
          <w:trHeight w:val="274"/>
        </w:trPr>
        <w:tc>
          <w:tcPr>
            <w:tcW w:w="2299" w:type="dxa"/>
          </w:tcPr>
          <w:p w14:paraId="1CFC033E" w14:textId="2EFF56D7" w:rsidR="003F31F6" w:rsidRPr="003B6EC0" w:rsidRDefault="003F31F6" w:rsidP="003F31F6">
            <w:pPr>
              <w:spacing w:after="0" w:line="240" w:lineRule="auto"/>
              <w:contextualSpacing/>
              <w:rPr>
                <w:sz w:val="20"/>
                <w:szCs w:val="20"/>
              </w:rPr>
            </w:pPr>
            <w:r w:rsidRPr="003B6EC0">
              <w:rPr>
                <w:b/>
                <w:bCs/>
                <w:sz w:val="20"/>
                <w:szCs w:val="20"/>
              </w:rPr>
              <w:t>Residence</w:t>
            </w:r>
          </w:p>
        </w:tc>
        <w:tc>
          <w:tcPr>
            <w:tcW w:w="1851" w:type="dxa"/>
          </w:tcPr>
          <w:p w14:paraId="0B15293C" w14:textId="77777777" w:rsidR="003F31F6" w:rsidRPr="003B6EC0" w:rsidRDefault="003F31F6" w:rsidP="003F31F6">
            <w:pPr>
              <w:spacing w:after="0" w:line="240" w:lineRule="auto"/>
              <w:contextualSpacing/>
              <w:rPr>
                <w:rFonts w:ascii="Calibri" w:hAnsi="Calibri" w:cs="Calibri"/>
                <w:sz w:val="20"/>
                <w:szCs w:val="20"/>
              </w:rPr>
            </w:pPr>
          </w:p>
        </w:tc>
        <w:tc>
          <w:tcPr>
            <w:tcW w:w="1760" w:type="dxa"/>
          </w:tcPr>
          <w:p w14:paraId="45DB8FC1" w14:textId="77777777" w:rsidR="003F31F6" w:rsidRPr="003B6EC0" w:rsidRDefault="003F31F6" w:rsidP="003F31F6">
            <w:pPr>
              <w:spacing w:after="0" w:line="240" w:lineRule="auto"/>
              <w:contextualSpacing/>
              <w:rPr>
                <w:rFonts w:ascii="Calibri" w:hAnsi="Calibri" w:cs="Calibri"/>
                <w:sz w:val="20"/>
                <w:szCs w:val="20"/>
              </w:rPr>
            </w:pPr>
          </w:p>
        </w:tc>
        <w:tc>
          <w:tcPr>
            <w:tcW w:w="1710" w:type="dxa"/>
          </w:tcPr>
          <w:p w14:paraId="1326B85B" w14:textId="77777777" w:rsidR="003F31F6" w:rsidRPr="003B6EC0" w:rsidRDefault="003F31F6" w:rsidP="003F31F6">
            <w:pPr>
              <w:spacing w:after="0" w:line="240" w:lineRule="auto"/>
              <w:contextualSpacing/>
              <w:rPr>
                <w:rFonts w:ascii="Calibri" w:hAnsi="Calibri" w:cs="Calibri"/>
                <w:sz w:val="20"/>
                <w:szCs w:val="20"/>
              </w:rPr>
            </w:pPr>
          </w:p>
        </w:tc>
        <w:tc>
          <w:tcPr>
            <w:tcW w:w="1710" w:type="dxa"/>
          </w:tcPr>
          <w:p w14:paraId="4F7B3B59" w14:textId="77777777" w:rsidR="003F31F6" w:rsidRPr="003B6EC0" w:rsidRDefault="003F31F6" w:rsidP="003F31F6">
            <w:pPr>
              <w:spacing w:after="0" w:line="240" w:lineRule="auto"/>
              <w:contextualSpacing/>
              <w:rPr>
                <w:rFonts w:ascii="Calibri" w:hAnsi="Calibri" w:cs="Calibri"/>
                <w:sz w:val="20"/>
                <w:szCs w:val="20"/>
              </w:rPr>
            </w:pPr>
          </w:p>
        </w:tc>
        <w:tc>
          <w:tcPr>
            <w:tcW w:w="1620" w:type="dxa"/>
          </w:tcPr>
          <w:p w14:paraId="45A09954" w14:textId="77777777" w:rsidR="003F31F6" w:rsidRPr="003B6EC0" w:rsidRDefault="003F31F6" w:rsidP="003F31F6">
            <w:pPr>
              <w:spacing w:after="0" w:line="240" w:lineRule="auto"/>
              <w:contextualSpacing/>
              <w:rPr>
                <w:rFonts w:ascii="Calibri" w:hAnsi="Calibri" w:cs="Calibri"/>
                <w:sz w:val="20"/>
                <w:szCs w:val="20"/>
              </w:rPr>
            </w:pPr>
          </w:p>
        </w:tc>
        <w:tc>
          <w:tcPr>
            <w:tcW w:w="1776" w:type="dxa"/>
          </w:tcPr>
          <w:p w14:paraId="3D26F6BE" w14:textId="77777777" w:rsidR="003F31F6" w:rsidRPr="003B6EC0" w:rsidRDefault="003F31F6" w:rsidP="003F31F6">
            <w:pPr>
              <w:spacing w:after="0" w:line="240" w:lineRule="auto"/>
              <w:contextualSpacing/>
              <w:rPr>
                <w:rFonts w:ascii="Calibri" w:hAnsi="Calibri" w:cs="Calibri"/>
                <w:sz w:val="20"/>
                <w:szCs w:val="20"/>
              </w:rPr>
            </w:pPr>
          </w:p>
        </w:tc>
        <w:tc>
          <w:tcPr>
            <w:tcW w:w="1692" w:type="dxa"/>
          </w:tcPr>
          <w:p w14:paraId="1AD4BEF4" w14:textId="77777777" w:rsidR="003F31F6" w:rsidRPr="003B6EC0" w:rsidRDefault="003F31F6" w:rsidP="003F31F6">
            <w:pPr>
              <w:spacing w:after="0" w:line="240" w:lineRule="auto"/>
              <w:contextualSpacing/>
              <w:rPr>
                <w:rFonts w:ascii="Calibri" w:hAnsi="Calibri" w:cs="Calibri"/>
                <w:sz w:val="20"/>
                <w:szCs w:val="20"/>
              </w:rPr>
            </w:pPr>
          </w:p>
        </w:tc>
      </w:tr>
      <w:tr w:rsidR="003F31F6" w:rsidRPr="003B6EC0" w14:paraId="625A5086" w14:textId="77777777" w:rsidTr="003F31F6">
        <w:trPr>
          <w:trHeight w:val="274"/>
        </w:trPr>
        <w:tc>
          <w:tcPr>
            <w:tcW w:w="2299" w:type="dxa"/>
          </w:tcPr>
          <w:p w14:paraId="3454E7F1" w14:textId="6EF3A309" w:rsidR="003F31F6" w:rsidRPr="003B6EC0" w:rsidRDefault="003F31F6" w:rsidP="003F31F6">
            <w:pPr>
              <w:spacing w:after="0" w:line="240" w:lineRule="auto"/>
              <w:ind w:left="213"/>
              <w:contextualSpacing/>
              <w:rPr>
                <w:b/>
                <w:bCs/>
                <w:sz w:val="20"/>
                <w:szCs w:val="20"/>
              </w:rPr>
            </w:pPr>
            <w:r w:rsidRPr="003B6EC0">
              <w:rPr>
                <w:sz w:val="20"/>
                <w:szCs w:val="20"/>
              </w:rPr>
              <w:t xml:space="preserve">Urban </w:t>
            </w:r>
          </w:p>
        </w:tc>
        <w:tc>
          <w:tcPr>
            <w:tcW w:w="1851" w:type="dxa"/>
          </w:tcPr>
          <w:p w14:paraId="3852CC10" w14:textId="77777777" w:rsidR="003F31F6" w:rsidRPr="003B6EC0" w:rsidRDefault="003F31F6" w:rsidP="003F31F6">
            <w:pPr>
              <w:spacing w:after="0" w:line="240" w:lineRule="auto"/>
              <w:contextualSpacing/>
              <w:rPr>
                <w:rFonts w:ascii="Calibri" w:hAnsi="Calibri" w:cs="Calibri"/>
                <w:sz w:val="20"/>
                <w:szCs w:val="20"/>
              </w:rPr>
            </w:pPr>
          </w:p>
        </w:tc>
        <w:tc>
          <w:tcPr>
            <w:tcW w:w="1760" w:type="dxa"/>
          </w:tcPr>
          <w:p w14:paraId="5B6B4E8A" w14:textId="77777777" w:rsidR="003F31F6" w:rsidRPr="003B6EC0" w:rsidRDefault="003F31F6" w:rsidP="003F31F6">
            <w:pPr>
              <w:spacing w:after="0" w:line="240" w:lineRule="auto"/>
              <w:contextualSpacing/>
              <w:rPr>
                <w:rFonts w:ascii="Calibri" w:hAnsi="Calibri" w:cs="Calibri"/>
                <w:sz w:val="20"/>
                <w:szCs w:val="20"/>
              </w:rPr>
            </w:pPr>
          </w:p>
        </w:tc>
        <w:tc>
          <w:tcPr>
            <w:tcW w:w="1710" w:type="dxa"/>
          </w:tcPr>
          <w:p w14:paraId="3EB0DDF9" w14:textId="77777777" w:rsidR="003F31F6" w:rsidRPr="003B6EC0" w:rsidRDefault="003F31F6" w:rsidP="003F31F6">
            <w:pPr>
              <w:spacing w:after="0" w:line="240" w:lineRule="auto"/>
              <w:contextualSpacing/>
              <w:rPr>
                <w:rFonts w:ascii="Calibri" w:hAnsi="Calibri" w:cs="Calibri"/>
                <w:sz w:val="20"/>
                <w:szCs w:val="20"/>
              </w:rPr>
            </w:pPr>
          </w:p>
        </w:tc>
        <w:tc>
          <w:tcPr>
            <w:tcW w:w="1710" w:type="dxa"/>
          </w:tcPr>
          <w:p w14:paraId="22406B22" w14:textId="77777777" w:rsidR="003F31F6" w:rsidRPr="003B6EC0" w:rsidRDefault="003F31F6" w:rsidP="003F31F6">
            <w:pPr>
              <w:spacing w:after="0" w:line="240" w:lineRule="auto"/>
              <w:contextualSpacing/>
              <w:rPr>
                <w:rFonts w:ascii="Calibri" w:hAnsi="Calibri" w:cs="Calibri"/>
                <w:sz w:val="20"/>
                <w:szCs w:val="20"/>
              </w:rPr>
            </w:pPr>
          </w:p>
        </w:tc>
        <w:tc>
          <w:tcPr>
            <w:tcW w:w="1620" w:type="dxa"/>
          </w:tcPr>
          <w:p w14:paraId="1C5AAA61" w14:textId="77777777" w:rsidR="003F31F6" w:rsidRPr="003B6EC0" w:rsidRDefault="003F31F6" w:rsidP="003F31F6">
            <w:pPr>
              <w:spacing w:after="0" w:line="240" w:lineRule="auto"/>
              <w:contextualSpacing/>
              <w:rPr>
                <w:rFonts w:ascii="Calibri" w:hAnsi="Calibri" w:cs="Calibri"/>
                <w:sz w:val="20"/>
                <w:szCs w:val="20"/>
              </w:rPr>
            </w:pPr>
          </w:p>
        </w:tc>
        <w:tc>
          <w:tcPr>
            <w:tcW w:w="1776" w:type="dxa"/>
          </w:tcPr>
          <w:p w14:paraId="5D471976" w14:textId="77777777" w:rsidR="003F31F6" w:rsidRPr="003B6EC0" w:rsidRDefault="003F31F6" w:rsidP="003F31F6">
            <w:pPr>
              <w:spacing w:after="0" w:line="240" w:lineRule="auto"/>
              <w:contextualSpacing/>
              <w:rPr>
                <w:rFonts w:ascii="Calibri" w:hAnsi="Calibri" w:cs="Calibri"/>
                <w:sz w:val="20"/>
                <w:szCs w:val="20"/>
              </w:rPr>
            </w:pPr>
          </w:p>
        </w:tc>
        <w:tc>
          <w:tcPr>
            <w:tcW w:w="1692" w:type="dxa"/>
          </w:tcPr>
          <w:p w14:paraId="0BA8B5FD" w14:textId="77777777" w:rsidR="003F31F6" w:rsidRPr="003B6EC0" w:rsidRDefault="003F31F6" w:rsidP="003F31F6">
            <w:pPr>
              <w:spacing w:after="0" w:line="240" w:lineRule="auto"/>
              <w:contextualSpacing/>
              <w:rPr>
                <w:rFonts w:ascii="Calibri" w:hAnsi="Calibri" w:cs="Calibri"/>
                <w:sz w:val="20"/>
                <w:szCs w:val="20"/>
              </w:rPr>
            </w:pPr>
          </w:p>
        </w:tc>
      </w:tr>
      <w:tr w:rsidR="003F31F6" w:rsidRPr="003B6EC0" w14:paraId="5E097F74" w14:textId="77777777" w:rsidTr="003F31F6">
        <w:trPr>
          <w:trHeight w:val="274"/>
        </w:trPr>
        <w:tc>
          <w:tcPr>
            <w:tcW w:w="2299" w:type="dxa"/>
          </w:tcPr>
          <w:p w14:paraId="720D6875" w14:textId="13C27640" w:rsidR="003F31F6" w:rsidRPr="003B6EC0" w:rsidRDefault="003F31F6" w:rsidP="003F31F6">
            <w:pPr>
              <w:spacing w:after="0" w:line="240" w:lineRule="auto"/>
              <w:ind w:left="213"/>
              <w:contextualSpacing/>
              <w:rPr>
                <w:sz w:val="20"/>
                <w:szCs w:val="20"/>
              </w:rPr>
            </w:pPr>
            <w:r w:rsidRPr="003B6EC0">
              <w:rPr>
                <w:sz w:val="20"/>
                <w:szCs w:val="20"/>
              </w:rPr>
              <w:t xml:space="preserve">Rural </w:t>
            </w:r>
          </w:p>
        </w:tc>
        <w:tc>
          <w:tcPr>
            <w:tcW w:w="1851" w:type="dxa"/>
          </w:tcPr>
          <w:p w14:paraId="076D49E4" w14:textId="77777777" w:rsidR="003F31F6" w:rsidRPr="003B6EC0" w:rsidRDefault="003F31F6" w:rsidP="003F31F6">
            <w:pPr>
              <w:spacing w:after="0" w:line="240" w:lineRule="auto"/>
              <w:contextualSpacing/>
              <w:rPr>
                <w:rFonts w:ascii="Calibri" w:hAnsi="Calibri" w:cs="Calibri"/>
                <w:sz w:val="20"/>
                <w:szCs w:val="20"/>
              </w:rPr>
            </w:pPr>
          </w:p>
        </w:tc>
        <w:tc>
          <w:tcPr>
            <w:tcW w:w="1760" w:type="dxa"/>
          </w:tcPr>
          <w:p w14:paraId="06B86D33" w14:textId="77777777" w:rsidR="003F31F6" w:rsidRPr="003B6EC0" w:rsidRDefault="003F31F6" w:rsidP="003F31F6">
            <w:pPr>
              <w:spacing w:after="0" w:line="240" w:lineRule="auto"/>
              <w:contextualSpacing/>
              <w:rPr>
                <w:rFonts w:ascii="Calibri" w:hAnsi="Calibri" w:cs="Calibri"/>
                <w:sz w:val="20"/>
                <w:szCs w:val="20"/>
              </w:rPr>
            </w:pPr>
          </w:p>
        </w:tc>
        <w:tc>
          <w:tcPr>
            <w:tcW w:w="1710" w:type="dxa"/>
          </w:tcPr>
          <w:p w14:paraId="6C41E7EF" w14:textId="77777777" w:rsidR="003F31F6" w:rsidRPr="003B6EC0" w:rsidRDefault="003F31F6" w:rsidP="003F31F6">
            <w:pPr>
              <w:spacing w:after="0" w:line="240" w:lineRule="auto"/>
              <w:contextualSpacing/>
              <w:rPr>
                <w:rFonts w:ascii="Calibri" w:hAnsi="Calibri" w:cs="Calibri"/>
                <w:sz w:val="20"/>
                <w:szCs w:val="20"/>
              </w:rPr>
            </w:pPr>
          </w:p>
        </w:tc>
        <w:tc>
          <w:tcPr>
            <w:tcW w:w="1710" w:type="dxa"/>
          </w:tcPr>
          <w:p w14:paraId="376BB4AF" w14:textId="77777777" w:rsidR="003F31F6" w:rsidRPr="003B6EC0" w:rsidRDefault="003F31F6" w:rsidP="003F31F6">
            <w:pPr>
              <w:spacing w:after="0" w:line="240" w:lineRule="auto"/>
              <w:contextualSpacing/>
              <w:rPr>
                <w:rFonts w:ascii="Calibri" w:hAnsi="Calibri" w:cs="Calibri"/>
                <w:sz w:val="20"/>
                <w:szCs w:val="20"/>
              </w:rPr>
            </w:pPr>
          </w:p>
        </w:tc>
        <w:tc>
          <w:tcPr>
            <w:tcW w:w="1620" w:type="dxa"/>
          </w:tcPr>
          <w:p w14:paraId="39FF76F7" w14:textId="77777777" w:rsidR="003F31F6" w:rsidRPr="003B6EC0" w:rsidRDefault="003F31F6" w:rsidP="003F31F6">
            <w:pPr>
              <w:spacing w:after="0" w:line="240" w:lineRule="auto"/>
              <w:contextualSpacing/>
              <w:rPr>
                <w:rFonts w:ascii="Calibri" w:hAnsi="Calibri" w:cs="Calibri"/>
                <w:sz w:val="20"/>
                <w:szCs w:val="20"/>
              </w:rPr>
            </w:pPr>
          </w:p>
        </w:tc>
        <w:tc>
          <w:tcPr>
            <w:tcW w:w="1776" w:type="dxa"/>
          </w:tcPr>
          <w:p w14:paraId="1883AFF5" w14:textId="77777777" w:rsidR="003F31F6" w:rsidRPr="003B6EC0" w:rsidRDefault="003F31F6" w:rsidP="003F31F6">
            <w:pPr>
              <w:spacing w:after="0" w:line="240" w:lineRule="auto"/>
              <w:contextualSpacing/>
              <w:rPr>
                <w:rFonts w:ascii="Calibri" w:hAnsi="Calibri" w:cs="Calibri"/>
                <w:sz w:val="20"/>
                <w:szCs w:val="20"/>
              </w:rPr>
            </w:pPr>
          </w:p>
        </w:tc>
        <w:tc>
          <w:tcPr>
            <w:tcW w:w="1692" w:type="dxa"/>
          </w:tcPr>
          <w:p w14:paraId="0F0215C2" w14:textId="77777777" w:rsidR="003F31F6" w:rsidRPr="003B6EC0" w:rsidRDefault="003F31F6" w:rsidP="003F31F6">
            <w:pPr>
              <w:spacing w:after="0" w:line="240" w:lineRule="auto"/>
              <w:contextualSpacing/>
              <w:rPr>
                <w:rFonts w:ascii="Calibri" w:hAnsi="Calibri" w:cs="Calibri"/>
                <w:sz w:val="20"/>
                <w:szCs w:val="20"/>
              </w:rPr>
            </w:pPr>
          </w:p>
        </w:tc>
      </w:tr>
      <w:tr w:rsidR="003F31F6" w:rsidRPr="003B6EC0" w14:paraId="33272245" w14:textId="77777777" w:rsidTr="003F31F6">
        <w:trPr>
          <w:trHeight w:val="274"/>
        </w:trPr>
        <w:tc>
          <w:tcPr>
            <w:tcW w:w="2299" w:type="dxa"/>
          </w:tcPr>
          <w:p w14:paraId="7AAED1FF" w14:textId="7F5A6EF4" w:rsidR="003F31F6" w:rsidRPr="003B6EC0" w:rsidRDefault="003F31F6" w:rsidP="003F31F6">
            <w:pPr>
              <w:spacing w:after="0" w:line="240" w:lineRule="auto"/>
              <w:contextualSpacing/>
              <w:rPr>
                <w:sz w:val="20"/>
                <w:szCs w:val="20"/>
              </w:rPr>
            </w:pPr>
            <w:r w:rsidRPr="003B6EC0">
              <w:rPr>
                <w:b/>
                <w:bCs/>
                <w:sz w:val="20"/>
                <w:szCs w:val="20"/>
              </w:rPr>
              <w:t>Level of education</w:t>
            </w:r>
          </w:p>
        </w:tc>
        <w:tc>
          <w:tcPr>
            <w:tcW w:w="1851" w:type="dxa"/>
          </w:tcPr>
          <w:p w14:paraId="1FBB0F50" w14:textId="77777777" w:rsidR="003F31F6" w:rsidRPr="003B6EC0" w:rsidRDefault="003F31F6" w:rsidP="003F31F6">
            <w:pPr>
              <w:spacing w:after="0" w:line="240" w:lineRule="auto"/>
              <w:contextualSpacing/>
              <w:rPr>
                <w:rFonts w:ascii="Calibri" w:hAnsi="Calibri" w:cs="Calibri"/>
                <w:sz w:val="20"/>
                <w:szCs w:val="20"/>
              </w:rPr>
            </w:pPr>
          </w:p>
        </w:tc>
        <w:tc>
          <w:tcPr>
            <w:tcW w:w="1760" w:type="dxa"/>
          </w:tcPr>
          <w:p w14:paraId="66472449" w14:textId="77777777" w:rsidR="003F31F6" w:rsidRPr="003B6EC0" w:rsidRDefault="003F31F6" w:rsidP="003F31F6">
            <w:pPr>
              <w:spacing w:after="0" w:line="240" w:lineRule="auto"/>
              <w:contextualSpacing/>
              <w:rPr>
                <w:rFonts w:ascii="Calibri" w:hAnsi="Calibri" w:cs="Calibri"/>
                <w:sz w:val="20"/>
                <w:szCs w:val="20"/>
              </w:rPr>
            </w:pPr>
          </w:p>
        </w:tc>
        <w:tc>
          <w:tcPr>
            <w:tcW w:w="1710" w:type="dxa"/>
          </w:tcPr>
          <w:p w14:paraId="5247F583" w14:textId="77777777" w:rsidR="003F31F6" w:rsidRPr="003B6EC0" w:rsidRDefault="003F31F6" w:rsidP="003F31F6">
            <w:pPr>
              <w:spacing w:after="0" w:line="240" w:lineRule="auto"/>
              <w:contextualSpacing/>
              <w:rPr>
                <w:rFonts w:ascii="Calibri" w:hAnsi="Calibri" w:cs="Calibri"/>
                <w:sz w:val="20"/>
                <w:szCs w:val="20"/>
              </w:rPr>
            </w:pPr>
          </w:p>
        </w:tc>
        <w:tc>
          <w:tcPr>
            <w:tcW w:w="1710" w:type="dxa"/>
          </w:tcPr>
          <w:p w14:paraId="2DA27922" w14:textId="77777777" w:rsidR="003F31F6" w:rsidRPr="003B6EC0" w:rsidRDefault="003F31F6" w:rsidP="003F31F6">
            <w:pPr>
              <w:spacing w:after="0" w:line="240" w:lineRule="auto"/>
              <w:contextualSpacing/>
              <w:rPr>
                <w:rFonts w:ascii="Calibri" w:hAnsi="Calibri" w:cs="Calibri"/>
                <w:sz w:val="20"/>
                <w:szCs w:val="20"/>
              </w:rPr>
            </w:pPr>
          </w:p>
        </w:tc>
        <w:tc>
          <w:tcPr>
            <w:tcW w:w="1620" w:type="dxa"/>
          </w:tcPr>
          <w:p w14:paraId="4D0DDF53" w14:textId="77777777" w:rsidR="003F31F6" w:rsidRPr="003B6EC0" w:rsidRDefault="003F31F6" w:rsidP="003F31F6">
            <w:pPr>
              <w:spacing w:after="0" w:line="240" w:lineRule="auto"/>
              <w:contextualSpacing/>
              <w:rPr>
                <w:rFonts w:ascii="Calibri" w:hAnsi="Calibri" w:cs="Calibri"/>
                <w:sz w:val="20"/>
                <w:szCs w:val="20"/>
              </w:rPr>
            </w:pPr>
          </w:p>
        </w:tc>
        <w:tc>
          <w:tcPr>
            <w:tcW w:w="1776" w:type="dxa"/>
          </w:tcPr>
          <w:p w14:paraId="283D420E" w14:textId="77777777" w:rsidR="003F31F6" w:rsidRPr="003B6EC0" w:rsidRDefault="003F31F6" w:rsidP="003F31F6">
            <w:pPr>
              <w:spacing w:after="0" w:line="240" w:lineRule="auto"/>
              <w:contextualSpacing/>
              <w:rPr>
                <w:rFonts w:ascii="Calibri" w:hAnsi="Calibri" w:cs="Calibri"/>
                <w:sz w:val="20"/>
                <w:szCs w:val="20"/>
              </w:rPr>
            </w:pPr>
          </w:p>
        </w:tc>
        <w:tc>
          <w:tcPr>
            <w:tcW w:w="1692" w:type="dxa"/>
          </w:tcPr>
          <w:p w14:paraId="511BD0D3" w14:textId="77777777" w:rsidR="003F31F6" w:rsidRPr="003B6EC0" w:rsidRDefault="003F31F6" w:rsidP="003F31F6">
            <w:pPr>
              <w:spacing w:after="0" w:line="240" w:lineRule="auto"/>
              <w:contextualSpacing/>
              <w:rPr>
                <w:rFonts w:ascii="Calibri" w:hAnsi="Calibri" w:cs="Calibri"/>
                <w:sz w:val="20"/>
                <w:szCs w:val="20"/>
              </w:rPr>
            </w:pPr>
          </w:p>
        </w:tc>
      </w:tr>
      <w:tr w:rsidR="003F31F6" w:rsidRPr="003B6EC0" w14:paraId="41D79E1C" w14:textId="77777777" w:rsidTr="003F31F6">
        <w:trPr>
          <w:trHeight w:val="274"/>
        </w:trPr>
        <w:tc>
          <w:tcPr>
            <w:tcW w:w="2299" w:type="dxa"/>
          </w:tcPr>
          <w:p w14:paraId="7994A78D" w14:textId="263F30F8" w:rsidR="003F31F6" w:rsidRPr="003B6EC0" w:rsidRDefault="003F31F6" w:rsidP="003F31F6">
            <w:pPr>
              <w:spacing w:after="0" w:line="240" w:lineRule="auto"/>
              <w:ind w:left="213"/>
              <w:contextualSpacing/>
              <w:rPr>
                <w:b/>
                <w:bCs/>
                <w:sz w:val="20"/>
                <w:szCs w:val="20"/>
              </w:rPr>
            </w:pPr>
            <w:r w:rsidRPr="003B6EC0">
              <w:rPr>
                <w:sz w:val="20"/>
                <w:szCs w:val="20"/>
              </w:rPr>
              <w:t>None</w:t>
            </w:r>
          </w:p>
        </w:tc>
        <w:tc>
          <w:tcPr>
            <w:tcW w:w="1851" w:type="dxa"/>
          </w:tcPr>
          <w:p w14:paraId="56ECB280" w14:textId="77777777" w:rsidR="003F31F6" w:rsidRPr="003B6EC0" w:rsidRDefault="003F31F6" w:rsidP="003F31F6">
            <w:pPr>
              <w:spacing w:after="0" w:line="240" w:lineRule="auto"/>
              <w:contextualSpacing/>
              <w:rPr>
                <w:rFonts w:ascii="Calibri" w:hAnsi="Calibri" w:cs="Calibri"/>
                <w:sz w:val="20"/>
                <w:szCs w:val="20"/>
              </w:rPr>
            </w:pPr>
          </w:p>
        </w:tc>
        <w:tc>
          <w:tcPr>
            <w:tcW w:w="1760" w:type="dxa"/>
          </w:tcPr>
          <w:p w14:paraId="5188B017" w14:textId="77777777" w:rsidR="003F31F6" w:rsidRPr="003B6EC0" w:rsidRDefault="003F31F6" w:rsidP="003F31F6">
            <w:pPr>
              <w:spacing w:after="0" w:line="240" w:lineRule="auto"/>
              <w:contextualSpacing/>
              <w:rPr>
                <w:rFonts w:ascii="Calibri" w:hAnsi="Calibri" w:cs="Calibri"/>
                <w:sz w:val="20"/>
                <w:szCs w:val="20"/>
              </w:rPr>
            </w:pPr>
          </w:p>
        </w:tc>
        <w:tc>
          <w:tcPr>
            <w:tcW w:w="1710" w:type="dxa"/>
          </w:tcPr>
          <w:p w14:paraId="03D84929" w14:textId="77777777" w:rsidR="003F31F6" w:rsidRPr="003B6EC0" w:rsidRDefault="003F31F6" w:rsidP="003F31F6">
            <w:pPr>
              <w:spacing w:after="0" w:line="240" w:lineRule="auto"/>
              <w:contextualSpacing/>
              <w:rPr>
                <w:rFonts w:ascii="Calibri" w:hAnsi="Calibri" w:cs="Calibri"/>
                <w:sz w:val="20"/>
                <w:szCs w:val="20"/>
              </w:rPr>
            </w:pPr>
          </w:p>
        </w:tc>
        <w:tc>
          <w:tcPr>
            <w:tcW w:w="1710" w:type="dxa"/>
          </w:tcPr>
          <w:p w14:paraId="1B7B6577" w14:textId="77777777" w:rsidR="003F31F6" w:rsidRPr="003B6EC0" w:rsidRDefault="003F31F6" w:rsidP="003F31F6">
            <w:pPr>
              <w:spacing w:after="0" w:line="240" w:lineRule="auto"/>
              <w:contextualSpacing/>
              <w:rPr>
                <w:rFonts w:ascii="Calibri" w:hAnsi="Calibri" w:cs="Calibri"/>
                <w:sz w:val="20"/>
                <w:szCs w:val="20"/>
              </w:rPr>
            </w:pPr>
          </w:p>
        </w:tc>
        <w:tc>
          <w:tcPr>
            <w:tcW w:w="1620" w:type="dxa"/>
          </w:tcPr>
          <w:p w14:paraId="67F04937" w14:textId="77777777" w:rsidR="003F31F6" w:rsidRPr="003B6EC0" w:rsidRDefault="003F31F6" w:rsidP="003F31F6">
            <w:pPr>
              <w:spacing w:after="0" w:line="240" w:lineRule="auto"/>
              <w:contextualSpacing/>
              <w:rPr>
                <w:rFonts w:ascii="Calibri" w:hAnsi="Calibri" w:cs="Calibri"/>
                <w:sz w:val="20"/>
                <w:szCs w:val="20"/>
              </w:rPr>
            </w:pPr>
          </w:p>
        </w:tc>
        <w:tc>
          <w:tcPr>
            <w:tcW w:w="1776" w:type="dxa"/>
          </w:tcPr>
          <w:p w14:paraId="0835ABA9" w14:textId="77777777" w:rsidR="003F31F6" w:rsidRPr="003B6EC0" w:rsidRDefault="003F31F6" w:rsidP="003F31F6">
            <w:pPr>
              <w:spacing w:after="0" w:line="240" w:lineRule="auto"/>
              <w:contextualSpacing/>
              <w:rPr>
                <w:rFonts w:ascii="Calibri" w:hAnsi="Calibri" w:cs="Calibri"/>
                <w:sz w:val="20"/>
                <w:szCs w:val="20"/>
              </w:rPr>
            </w:pPr>
          </w:p>
        </w:tc>
        <w:tc>
          <w:tcPr>
            <w:tcW w:w="1692" w:type="dxa"/>
          </w:tcPr>
          <w:p w14:paraId="0E071C5C" w14:textId="77777777" w:rsidR="003F31F6" w:rsidRPr="003B6EC0" w:rsidRDefault="003F31F6" w:rsidP="003F31F6">
            <w:pPr>
              <w:spacing w:after="0" w:line="240" w:lineRule="auto"/>
              <w:contextualSpacing/>
              <w:rPr>
                <w:rFonts w:ascii="Calibri" w:hAnsi="Calibri" w:cs="Calibri"/>
                <w:sz w:val="20"/>
                <w:szCs w:val="20"/>
              </w:rPr>
            </w:pPr>
          </w:p>
        </w:tc>
      </w:tr>
      <w:tr w:rsidR="003F31F6" w:rsidRPr="003B6EC0" w14:paraId="0DD598A9" w14:textId="77777777" w:rsidTr="003F31F6">
        <w:trPr>
          <w:trHeight w:val="274"/>
        </w:trPr>
        <w:tc>
          <w:tcPr>
            <w:tcW w:w="2299" w:type="dxa"/>
          </w:tcPr>
          <w:p w14:paraId="3917D24A" w14:textId="61466B04" w:rsidR="003F31F6" w:rsidRPr="003B6EC0" w:rsidRDefault="003F31F6" w:rsidP="003F31F6">
            <w:pPr>
              <w:spacing w:after="0" w:line="240" w:lineRule="auto"/>
              <w:ind w:left="213"/>
              <w:contextualSpacing/>
              <w:rPr>
                <w:sz w:val="20"/>
                <w:szCs w:val="20"/>
              </w:rPr>
            </w:pPr>
            <w:r w:rsidRPr="003B6EC0">
              <w:rPr>
                <w:sz w:val="20"/>
                <w:szCs w:val="20"/>
              </w:rPr>
              <w:t>Primary</w:t>
            </w:r>
          </w:p>
        </w:tc>
        <w:tc>
          <w:tcPr>
            <w:tcW w:w="1851" w:type="dxa"/>
          </w:tcPr>
          <w:p w14:paraId="61EB30E8" w14:textId="77777777" w:rsidR="003F31F6" w:rsidRPr="003B6EC0" w:rsidRDefault="003F31F6" w:rsidP="003F31F6">
            <w:pPr>
              <w:spacing w:after="0" w:line="240" w:lineRule="auto"/>
              <w:contextualSpacing/>
              <w:rPr>
                <w:rFonts w:ascii="Calibri" w:hAnsi="Calibri" w:cs="Calibri"/>
                <w:sz w:val="20"/>
                <w:szCs w:val="20"/>
              </w:rPr>
            </w:pPr>
          </w:p>
        </w:tc>
        <w:tc>
          <w:tcPr>
            <w:tcW w:w="1760" w:type="dxa"/>
          </w:tcPr>
          <w:p w14:paraId="16C00DD3" w14:textId="77777777" w:rsidR="003F31F6" w:rsidRPr="003B6EC0" w:rsidRDefault="003F31F6" w:rsidP="003F31F6">
            <w:pPr>
              <w:spacing w:after="0" w:line="240" w:lineRule="auto"/>
              <w:contextualSpacing/>
              <w:rPr>
                <w:rFonts w:ascii="Calibri" w:hAnsi="Calibri" w:cs="Calibri"/>
                <w:sz w:val="20"/>
                <w:szCs w:val="20"/>
              </w:rPr>
            </w:pPr>
          </w:p>
        </w:tc>
        <w:tc>
          <w:tcPr>
            <w:tcW w:w="1710" w:type="dxa"/>
          </w:tcPr>
          <w:p w14:paraId="60DF0D73" w14:textId="77777777" w:rsidR="003F31F6" w:rsidRPr="003B6EC0" w:rsidRDefault="003F31F6" w:rsidP="003F31F6">
            <w:pPr>
              <w:spacing w:after="0" w:line="240" w:lineRule="auto"/>
              <w:contextualSpacing/>
              <w:rPr>
                <w:rFonts w:ascii="Calibri" w:hAnsi="Calibri" w:cs="Calibri"/>
                <w:sz w:val="20"/>
                <w:szCs w:val="20"/>
              </w:rPr>
            </w:pPr>
          </w:p>
        </w:tc>
        <w:tc>
          <w:tcPr>
            <w:tcW w:w="1710" w:type="dxa"/>
          </w:tcPr>
          <w:p w14:paraId="6813DEA6" w14:textId="77777777" w:rsidR="003F31F6" w:rsidRPr="003B6EC0" w:rsidRDefault="003F31F6" w:rsidP="003F31F6">
            <w:pPr>
              <w:spacing w:after="0" w:line="240" w:lineRule="auto"/>
              <w:contextualSpacing/>
              <w:rPr>
                <w:rFonts w:ascii="Calibri" w:hAnsi="Calibri" w:cs="Calibri"/>
                <w:sz w:val="20"/>
                <w:szCs w:val="20"/>
              </w:rPr>
            </w:pPr>
          </w:p>
        </w:tc>
        <w:tc>
          <w:tcPr>
            <w:tcW w:w="1620" w:type="dxa"/>
          </w:tcPr>
          <w:p w14:paraId="5D517965" w14:textId="77777777" w:rsidR="003F31F6" w:rsidRPr="003B6EC0" w:rsidRDefault="003F31F6" w:rsidP="003F31F6">
            <w:pPr>
              <w:spacing w:after="0" w:line="240" w:lineRule="auto"/>
              <w:contextualSpacing/>
              <w:rPr>
                <w:rFonts w:ascii="Calibri" w:hAnsi="Calibri" w:cs="Calibri"/>
                <w:sz w:val="20"/>
                <w:szCs w:val="20"/>
              </w:rPr>
            </w:pPr>
          </w:p>
        </w:tc>
        <w:tc>
          <w:tcPr>
            <w:tcW w:w="1776" w:type="dxa"/>
          </w:tcPr>
          <w:p w14:paraId="19AAF188" w14:textId="77777777" w:rsidR="003F31F6" w:rsidRPr="003B6EC0" w:rsidRDefault="003F31F6" w:rsidP="003F31F6">
            <w:pPr>
              <w:spacing w:after="0" w:line="240" w:lineRule="auto"/>
              <w:contextualSpacing/>
              <w:rPr>
                <w:rFonts w:ascii="Calibri" w:hAnsi="Calibri" w:cs="Calibri"/>
                <w:sz w:val="20"/>
                <w:szCs w:val="20"/>
              </w:rPr>
            </w:pPr>
          </w:p>
        </w:tc>
        <w:tc>
          <w:tcPr>
            <w:tcW w:w="1692" w:type="dxa"/>
          </w:tcPr>
          <w:p w14:paraId="4E00C014" w14:textId="77777777" w:rsidR="003F31F6" w:rsidRPr="003B6EC0" w:rsidRDefault="003F31F6" w:rsidP="003F31F6">
            <w:pPr>
              <w:spacing w:after="0" w:line="240" w:lineRule="auto"/>
              <w:contextualSpacing/>
              <w:rPr>
                <w:rFonts w:ascii="Calibri" w:hAnsi="Calibri" w:cs="Calibri"/>
                <w:sz w:val="20"/>
                <w:szCs w:val="20"/>
              </w:rPr>
            </w:pPr>
          </w:p>
        </w:tc>
      </w:tr>
      <w:tr w:rsidR="003F31F6" w:rsidRPr="003B6EC0" w14:paraId="6B784111" w14:textId="77777777" w:rsidTr="003F31F6">
        <w:trPr>
          <w:trHeight w:val="274"/>
        </w:trPr>
        <w:tc>
          <w:tcPr>
            <w:tcW w:w="2299" w:type="dxa"/>
          </w:tcPr>
          <w:p w14:paraId="1367A1E0" w14:textId="658458E2" w:rsidR="003F31F6" w:rsidRPr="003B6EC0" w:rsidRDefault="003F31F6" w:rsidP="003F31F6">
            <w:pPr>
              <w:spacing w:after="0" w:line="240" w:lineRule="auto"/>
              <w:ind w:left="213"/>
              <w:contextualSpacing/>
              <w:rPr>
                <w:sz w:val="20"/>
                <w:szCs w:val="20"/>
              </w:rPr>
            </w:pPr>
            <w:r w:rsidRPr="003B6EC0">
              <w:rPr>
                <w:sz w:val="20"/>
                <w:szCs w:val="20"/>
              </w:rPr>
              <w:t>Secondary or higher</w:t>
            </w:r>
          </w:p>
        </w:tc>
        <w:tc>
          <w:tcPr>
            <w:tcW w:w="1851" w:type="dxa"/>
          </w:tcPr>
          <w:p w14:paraId="09B9DD5A" w14:textId="77777777" w:rsidR="003F31F6" w:rsidRPr="003B6EC0" w:rsidRDefault="003F31F6" w:rsidP="003F31F6">
            <w:pPr>
              <w:spacing w:after="0" w:line="240" w:lineRule="auto"/>
              <w:contextualSpacing/>
              <w:rPr>
                <w:rFonts w:ascii="Calibri" w:hAnsi="Calibri" w:cs="Calibri"/>
                <w:sz w:val="20"/>
                <w:szCs w:val="20"/>
              </w:rPr>
            </w:pPr>
          </w:p>
        </w:tc>
        <w:tc>
          <w:tcPr>
            <w:tcW w:w="1760" w:type="dxa"/>
          </w:tcPr>
          <w:p w14:paraId="3A6D8A68" w14:textId="77777777" w:rsidR="003F31F6" w:rsidRPr="003B6EC0" w:rsidRDefault="003F31F6" w:rsidP="003F31F6">
            <w:pPr>
              <w:spacing w:after="0" w:line="240" w:lineRule="auto"/>
              <w:contextualSpacing/>
              <w:rPr>
                <w:rFonts w:ascii="Calibri" w:hAnsi="Calibri" w:cs="Calibri"/>
                <w:sz w:val="20"/>
                <w:szCs w:val="20"/>
              </w:rPr>
            </w:pPr>
          </w:p>
        </w:tc>
        <w:tc>
          <w:tcPr>
            <w:tcW w:w="1710" w:type="dxa"/>
          </w:tcPr>
          <w:p w14:paraId="176380EA" w14:textId="77777777" w:rsidR="003F31F6" w:rsidRPr="003B6EC0" w:rsidRDefault="003F31F6" w:rsidP="003F31F6">
            <w:pPr>
              <w:spacing w:after="0" w:line="240" w:lineRule="auto"/>
              <w:contextualSpacing/>
              <w:rPr>
                <w:rFonts w:ascii="Calibri" w:hAnsi="Calibri" w:cs="Calibri"/>
                <w:sz w:val="20"/>
                <w:szCs w:val="20"/>
              </w:rPr>
            </w:pPr>
          </w:p>
        </w:tc>
        <w:tc>
          <w:tcPr>
            <w:tcW w:w="1710" w:type="dxa"/>
          </w:tcPr>
          <w:p w14:paraId="5F554F46" w14:textId="77777777" w:rsidR="003F31F6" w:rsidRPr="003B6EC0" w:rsidRDefault="003F31F6" w:rsidP="003F31F6">
            <w:pPr>
              <w:spacing w:after="0" w:line="240" w:lineRule="auto"/>
              <w:contextualSpacing/>
              <w:rPr>
                <w:rFonts w:ascii="Calibri" w:hAnsi="Calibri" w:cs="Calibri"/>
                <w:sz w:val="20"/>
                <w:szCs w:val="20"/>
              </w:rPr>
            </w:pPr>
          </w:p>
        </w:tc>
        <w:tc>
          <w:tcPr>
            <w:tcW w:w="1620" w:type="dxa"/>
          </w:tcPr>
          <w:p w14:paraId="66CF0818" w14:textId="77777777" w:rsidR="003F31F6" w:rsidRPr="003B6EC0" w:rsidRDefault="003F31F6" w:rsidP="003F31F6">
            <w:pPr>
              <w:spacing w:after="0" w:line="240" w:lineRule="auto"/>
              <w:contextualSpacing/>
              <w:rPr>
                <w:rFonts w:ascii="Calibri" w:hAnsi="Calibri" w:cs="Calibri"/>
                <w:sz w:val="20"/>
                <w:szCs w:val="20"/>
              </w:rPr>
            </w:pPr>
          </w:p>
        </w:tc>
        <w:tc>
          <w:tcPr>
            <w:tcW w:w="1776" w:type="dxa"/>
          </w:tcPr>
          <w:p w14:paraId="2F766E7D" w14:textId="77777777" w:rsidR="003F31F6" w:rsidRPr="003B6EC0" w:rsidRDefault="003F31F6" w:rsidP="003F31F6">
            <w:pPr>
              <w:spacing w:after="0" w:line="240" w:lineRule="auto"/>
              <w:contextualSpacing/>
              <w:rPr>
                <w:rFonts w:ascii="Calibri" w:hAnsi="Calibri" w:cs="Calibri"/>
                <w:sz w:val="20"/>
                <w:szCs w:val="20"/>
              </w:rPr>
            </w:pPr>
          </w:p>
        </w:tc>
        <w:tc>
          <w:tcPr>
            <w:tcW w:w="1692" w:type="dxa"/>
          </w:tcPr>
          <w:p w14:paraId="6D798F38" w14:textId="77777777" w:rsidR="003F31F6" w:rsidRPr="003B6EC0" w:rsidRDefault="003F31F6" w:rsidP="003F31F6">
            <w:pPr>
              <w:spacing w:after="0" w:line="240" w:lineRule="auto"/>
              <w:contextualSpacing/>
              <w:rPr>
                <w:rFonts w:ascii="Calibri" w:hAnsi="Calibri" w:cs="Calibri"/>
                <w:sz w:val="20"/>
                <w:szCs w:val="20"/>
              </w:rPr>
            </w:pPr>
          </w:p>
        </w:tc>
      </w:tr>
      <w:tr w:rsidR="003F31F6" w:rsidRPr="003B6EC0" w14:paraId="5F28702F" w14:textId="77777777" w:rsidTr="003F31F6">
        <w:trPr>
          <w:trHeight w:val="274"/>
        </w:trPr>
        <w:tc>
          <w:tcPr>
            <w:tcW w:w="2299" w:type="dxa"/>
          </w:tcPr>
          <w:p w14:paraId="525528B0" w14:textId="2D64B103" w:rsidR="003F31F6" w:rsidRPr="003B6EC0" w:rsidRDefault="003F31F6" w:rsidP="003F31F6">
            <w:pPr>
              <w:spacing w:after="0" w:line="240" w:lineRule="auto"/>
              <w:contextualSpacing/>
              <w:rPr>
                <w:sz w:val="20"/>
                <w:szCs w:val="20"/>
              </w:rPr>
            </w:pPr>
            <w:r w:rsidRPr="003B6EC0">
              <w:rPr>
                <w:b/>
                <w:bCs/>
                <w:sz w:val="20"/>
                <w:szCs w:val="20"/>
              </w:rPr>
              <w:t>Wealth quintile</w:t>
            </w:r>
          </w:p>
        </w:tc>
        <w:tc>
          <w:tcPr>
            <w:tcW w:w="1851" w:type="dxa"/>
          </w:tcPr>
          <w:p w14:paraId="2806BE8E" w14:textId="77777777" w:rsidR="003F31F6" w:rsidRPr="003B6EC0" w:rsidRDefault="003F31F6" w:rsidP="003F31F6">
            <w:pPr>
              <w:spacing w:after="0" w:line="240" w:lineRule="auto"/>
              <w:contextualSpacing/>
              <w:rPr>
                <w:rFonts w:ascii="Calibri" w:hAnsi="Calibri" w:cs="Calibri"/>
                <w:sz w:val="20"/>
                <w:szCs w:val="20"/>
              </w:rPr>
            </w:pPr>
          </w:p>
        </w:tc>
        <w:tc>
          <w:tcPr>
            <w:tcW w:w="1760" w:type="dxa"/>
          </w:tcPr>
          <w:p w14:paraId="25C92687" w14:textId="77777777" w:rsidR="003F31F6" w:rsidRPr="003B6EC0" w:rsidRDefault="003F31F6" w:rsidP="003F31F6">
            <w:pPr>
              <w:spacing w:after="0" w:line="240" w:lineRule="auto"/>
              <w:contextualSpacing/>
              <w:rPr>
                <w:rFonts w:ascii="Calibri" w:hAnsi="Calibri" w:cs="Calibri"/>
                <w:sz w:val="20"/>
                <w:szCs w:val="20"/>
              </w:rPr>
            </w:pPr>
          </w:p>
        </w:tc>
        <w:tc>
          <w:tcPr>
            <w:tcW w:w="1710" w:type="dxa"/>
          </w:tcPr>
          <w:p w14:paraId="30D7D3D3" w14:textId="77777777" w:rsidR="003F31F6" w:rsidRPr="003B6EC0" w:rsidRDefault="003F31F6" w:rsidP="003F31F6">
            <w:pPr>
              <w:spacing w:after="0" w:line="240" w:lineRule="auto"/>
              <w:contextualSpacing/>
              <w:rPr>
                <w:rFonts w:ascii="Calibri" w:hAnsi="Calibri" w:cs="Calibri"/>
                <w:sz w:val="20"/>
                <w:szCs w:val="20"/>
              </w:rPr>
            </w:pPr>
          </w:p>
        </w:tc>
        <w:tc>
          <w:tcPr>
            <w:tcW w:w="1710" w:type="dxa"/>
          </w:tcPr>
          <w:p w14:paraId="62E603C4" w14:textId="77777777" w:rsidR="003F31F6" w:rsidRPr="003B6EC0" w:rsidRDefault="003F31F6" w:rsidP="003F31F6">
            <w:pPr>
              <w:spacing w:after="0" w:line="240" w:lineRule="auto"/>
              <w:contextualSpacing/>
              <w:rPr>
                <w:rFonts w:ascii="Calibri" w:hAnsi="Calibri" w:cs="Calibri"/>
                <w:sz w:val="20"/>
                <w:szCs w:val="20"/>
              </w:rPr>
            </w:pPr>
          </w:p>
        </w:tc>
        <w:tc>
          <w:tcPr>
            <w:tcW w:w="1620" w:type="dxa"/>
          </w:tcPr>
          <w:p w14:paraId="2D2B664C" w14:textId="77777777" w:rsidR="003F31F6" w:rsidRPr="003B6EC0" w:rsidRDefault="003F31F6" w:rsidP="003F31F6">
            <w:pPr>
              <w:spacing w:after="0" w:line="240" w:lineRule="auto"/>
              <w:contextualSpacing/>
              <w:rPr>
                <w:rFonts w:ascii="Calibri" w:hAnsi="Calibri" w:cs="Calibri"/>
                <w:sz w:val="20"/>
                <w:szCs w:val="20"/>
              </w:rPr>
            </w:pPr>
          </w:p>
        </w:tc>
        <w:tc>
          <w:tcPr>
            <w:tcW w:w="1776" w:type="dxa"/>
          </w:tcPr>
          <w:p w14:paraId="75004141" w14:textId="77777777" w:rsidR="003F31F6" w:rsidRPr="003B6EC0" w:rsidRDefault="003F31F6" w:rsidP="003F31F6">
            <w:pPr>
              <w:spacing w:after="0" w:line="240" w:lineRule="auto"/>
              <w:contextualSpacing/>
              <w:rPr>
                <w:rFonts w:ascii="Calibri" w:hAnsi="Calibri" w:cs="Calibri"/>
                <w:sz w:val="20"/>
                <w:szCs w:val="20"/>
              </w:rPr>
            </w:pPr>
          </w:p>
        </w:tc>
        <w:tc>
          <w:tcPr>
            <w:tcW w:w="1692" w:type="dxa"/>
          </w:tcPr>
          <w:p w14:paraId="25D45E0A" w14:textId="77777777" w:rsidR="003F31F6" w:rsidRPr="003B6EC0" w:rsidRDefault="003F31F6" w:rsidP="003F31F6">
            <w:pPr>
              <w:spacing w:after="0" w:line="240" w:lineRule="auto"/>
              <w:contextualSpacing/>
              <w:rPr>
                <w:rFonts w:ascii="Calibri" w:hAnsi="Calibri" w:cs="Calibri"/>
                <w:sz w:val="20"/>
                <w:szCs w:val="20"/>
              </w:rPr>
            </w:pPr>
          </w:p>
        </w:tc>
      </w:tr>
      <w:tr w:rsidR="003F31F6" w:rsidRPr="003B6EC0" w14:paraId="0E9CF53C" w14:textId="77777777" w:rsidTr="003F31F6">
        <w:trPr>
          <w:trHeight w:val="274"/>
        </w:trPr>
        <w:tc>
          <w:tcPr>
            <w:tcW w:w="2299" w:type="dxa"/>
          </w:tcPr>
          <w:p w14:paraId="7DD92E02" w14:textId="26EC7D6A" w:rsidR="003F31F6" w:rsidRPr="003B6EC0" w:rsidRDefault="003F31F6" w:rsidP="003F31F6">
            <w:pPr>
              <w:spacing w:after="0" w:line="240" w:lineRule="auto"/>
              <w:ind w:left="213"/>
              <w:contextualSpacing/>
              <w:rPr>
                <w:b/>
                <w:bCs/>
                <w:sz w:val="20"/>
                <w:szCs w:val="20"/>
              </w:rPr>
            </w:pPr>
            <w:r w:rsidRPr="003B6EC0">
              <w:rPr>
                <w:sz w:val="20"/>
                <w:szCs w:val="20"/>
              </w:rPr>
              <w:t xml:space="preserve">Lowest </w:t>
            </w:r>
          </w:p>
        </w:tc>
        <w:tc>
          <w:tcPr>
            <w:tcW w:w="1851" w:type="dxa"/>
          </w:tcPr>
          <w:p w14:paraId="0FC6EE7A" w14:textId="77777777" w:rsidR="003F31F6" w:rsidRPr="003B6EC0" w:rsidRDefault="003F31F6" w:rsidP="003F31F6">
            <w:pPr>
              <w:spacing w:after="0" w:line="240" w:lineRule="auto"/>
              <w:contextualSpacing/>
              <w:rPr>
                <w:rFonts w:ascii="Calibri" w:hAnsi="Calibri" w:cs="Calibri"/>
                <w:sz w:val="20"/>
                <w:szCs w:val="20"/>
              </w:rPr>
            </w:pPr>
          </w:p>
        </w:tc>
        <w:tc>
          <w:tcPr>
            <w:tcW w:w="1760" w:type="dxa"/>
          </w:tcPr>
          <w:p w14:paraId="5DB77996" w14:textId="77777777" w:rsidR="003F31F6" w:rsidRPr="003B6EC0" w:rsidRDefault="003F31F6" w:rsidP="003F31F6">
            <w:pPr>
              <w:spacing w:after="0" w:line="240" w:lineRule="auto"/>
              <w:contextualSpacing/>
              <w:rPr>
                <w:rFonts w:ascii="Calibri" w:hAnsi="Calibri" w:cs="Calibri"/>
                <w:sz w:val="20"/>
                <w:szCs w:val="20"/>
              </w:rPr>
            </w:pPr>
          </w:p>
        </w:tc>
        <w:tc>
          <w:tcPr>
            <w:tcW w:w="1710" w:type="dxa"/>
          </w:tcPr>
          <w:p w14:paraId="62C06354" w14:textId="77777777" w:rsidR="003F31F6" w:rsidRPr="003B6EC0" w:rsidRDefault="003F31F6" w:rsidP="003F31F6">
            <w:pPr>
              <w:spacing w:after="0" w:line="240" w:lineRule="auto"/>
              <w:contextualSpacing/>
              <w:rPr>
                <w:rFonts w:ascii="Calibri" w:hAnsi="Calibri" w:cs="Calibri"/>
                <w:sz w:val="20"/>
                <w:szCs w:val="20"/>
              </w:rPr>
            </w:pPr>
          </w:p>
        </w:tc>
        <w:tc>
          <w:tcPr>
            <w:tcW w:w="1710" w:type="dxa"/>
          </w:tcPr>
          <w:p w14:paraId="09AF86AE" w14:textId="77777777" w:rsidR="003F31F6" w:rsidRPr="003B6EC0" w:rsidRDefault="003F31F6" w:rsidP="003F31F6">
            <w:pPr>
              <w:spacing w:after="0" w:line="240" w:lineRule="auto"/>
              <w:contextualSpacing/>
              <w:rPr>
                <w:rFonts w:ascii="Calibri" w:hAnsi="Calibri" w:cs="Calibri"/>
                <w:sz w:val="20"/>
                <w:szCs w:val="20"/>
              </w:rPr>
            </w:pPr>
          </w:p>
        </w:tc>
        <w:tc>
          <w:tcPr>
            <w:tcW w:w="1620" w:type="dxa"/>
          </w:tcPr>
          <w:p w14:paraId="2DCE69AC" w14:textId="77777777" w:rsidR="003F31F6" w:rsidRPr="003B6EC0" w:rsidRDefault="003F31F6" w:rsidP="003F31F6">
            <w:pPr>
              <w:spacing w:after="0" w:line="240" w:lineRule="auto"/>
              <w:contextualSpacing/>
              <w:rPr>
                <w:rFonts w:ascii="Calibri" w:hAnsi="Calibri" w:cs="Calibri"/>
                <w:sz w:val="20"/>
                <w:szCs w:val="20"/>
              </w:rPr>
            </w:pPr>
          </w:p>
        </w:tc>
        <w:tc>
          <w:tcPr>
            <w:tcW w:w="1776" w:type="dxa"/>
          </w:tcPr>
          <w:p w14:paraId="62B8C89E" w14:textId="77777777" w:rsidR="003F31F6" w:rsidRPr="003B6EC0" w:rsidRDefault="003F31F6" w:rsidP="003F31F6">
            <w:pPr>
              <w:spacing w:after="0" w:line="240" w:lineRule="auto"/>
              <w:contextualSpacing/>
              <w:rPr>
                <w:rFonts w:ascii="Calibri" w:hAnsi="Calibri" w:cs="Calibri"/>
                <w:sz w:val="20"/>
                <w:szCs w:val="20"/>
              </w:rPr>
            </w:pPr>
          </w:p>
        </w:tc>
        <w:tc>
          <w:tcPr>
            <w:tcW w:w="1692" w:type="dxa"/>
          </w:tcPr>
          <w:p w14:paraId="65F54D22" w14:textId="77777777" w:rsidR="003F31F6" w:rsidRPr="003B6EC0" w:rsidRDefault="003F31F6" w:rsidP="003F31F6">
            <w:pPr>
              <w:spacing w:after="0" w:line="240" w:lineRule="auto"/>
              <w:contextualSpacing/>
              <w:rPr>
                <w:rFonts w:ascii="Calibri" w:hAnsi="Calibri" w:cs="Calibri"/>
                <w:sz w:val="20"/>
                <w:szCs w:val="20"/>
              </w:rPr>
            </w:pPr>
          </w:p>
        </w:tc>
      </w:tr>
      <w:tr w:rsidR="003F31F6" w:rsidRPr="003B6EC0" w14:paraId="75AE3FC3" w14:textId="77777777" w:rsidTr="003F31F6">
        <w:trPr>
          <w:trHeight w:val="274"/>
        </w:trPr>
        <w:tc>
          <w:tcPr>
            <w:tcW w:w="2299" w:type="dxa"/>
          </w:tcPr>
          <w:p w14:paraId="7F37DBC1" w14:textId="59940DBE" w:rsidR="003F31F6" w:rsidRPr="003B6EC0" w:rsidRDefault="003F31F6" w:rsidP="003F31F6">
            <w:pPr>
              <w:spacing w:after="0" w:line="240" w:lineRule="auto"/>
              <w:ind w:left="213"/>
              <w:contextualSpacing/>
              <w:rPr>
                <w:sz w:val="20"/>
                <w:szCs w:val="20"/>
              </w:rPr>
            </w:pPr>
            <w:r w:rsidRPr="003B6EC0">
              <w:rPr>
                <w:sz w:val="20"/>
                <w:szCs w:val="20"/>
              </w:rPr>
              <w:t xml:space="preserve">Second </w:t>
            </w:r>
          </w:p>
        </w:tc>
        <w:tc>
          <w:tcPr>
            <w:tcW w:w="1851" w:type="dxa"/>
          </w:tcPr>
          <w:p w14:paraId="1CF674F3" w14:textId="77777777" w:rsidR="003F31F6" w:rsidRPr="003B6EC0" w:rsidRDefault="003F31F6" w:rsidP="003F31F6">
            <w:pPr>
              <w:spacing w:after="0" w:line="240" w:lineRule="auto"/>
              <w:contextualSpacing/>
              <w:rPr>
                <w:rFonts w:ascii="Calibri" w:hAnsi="Calibri" w:cs="Calibri"/>
                <w:sz w:val="20"/>
                <w:szCs w:val="20"/>
              </w:rPr>
            </w:pPr>
          </w:p>
        </w:tc>
        <w:tc>
          <w:tcPr>
            <w:tcW w:w="1760" w:type="dxa"/>
          </w:tcPr>
          <w:p w14:paraId="35F14F3E" w14:textId="77777777" w:rsidR="003F31F6" w:rsidRPr="003B6EC0" w:rsidRDefault="003F31F6" w:rsidP="003F31F6">
            <w:pPr>
              <w:spacing w:after="0" w:line="240" w:lineRule="auto"/>
              <w:contextualSpacing/>
              <w:rPr>
                <w:rFonts w:ascii="Calibri" w:hAnsi="Calibri" w:cs="Calibri"/>
                <w:sz w:val="20"/>
                <w:szCs w:val="20"/>
              </w:rPr>
            </w:pPr>
          </w:p>
        </w:tc>
        <w:tc>
          <w:tcPr>
            <w:tcW w:w="1710" w:type="dxa"/>
          </w:tcPr>
          <w:p w14:paraId="0579C383" w14:textId="77777777" w:rsidR="003F31F6" w:rsidRPr="003B6EC0" w:rsidRDefault="003F31F6" w:rsidP="003F31F6">
            <w:pPr>
              <w:spacing w:after="0" w:line="240" w:lineRule="auto"/>
              <w:contextualSpacing/>
              <w:rPr>
                <w:rFonts w:ascii="Calibri" w:hAnsi="Calibri" w:cs="Calibri"/>
                <w:sz w:val="20"/>
                <w:szCs w:val="20"/>
              </w:rPr>
            </w:pPr>
          </w:p>
        </w:tc>
        <w:tc>
          <w:tcPr>
            <w:tcW w:w="1710" w:type="dxa"/>
          </w:tcPr>
          <w:p w14:paraId="2B4E1EBB" w14:textId="77777777" w:rsidR="003F31F6" w:rsidRPr="003B6EC0" w:rsidRDefault="003F31F6" w:rsidP="003F31F6">
            <w:pPr>
              <w:spacing w:after="0" w:line="240" w:lineRule="auto"/>
              <w:contextualSpacing/>
              <w:rPr>
                <w:rFonts w:ascii="Calibri" w:hAnsi="Calibri" w:cs="Calibri"/>
                <w:sz w:val="20"/>
                <w:szCs w:val="20"/>
              </w:rPr>
            </w:pPr>
          </w:p>
        </w:tc>
        <w:tc>
          <w:tcPr>
            <w:tcW w:w="1620" w:type="dxa"/>
          </w:tcPr>
          <w:p w14:paraId="6EFDB0DD" w14:textId="77777777" w:rsidR="003F31F6" w:rsidRPr="003B6EC0" w:rsidRDefault="003F31F6" w:rsidP="003F31F6">
            <w:pPr>
              <w:spacing w:after="0" w:line="240" w:lineRule="auto"/>
              <w:contextualSpacing/>
              <w:rPr>
                <w:rFonts w:ascii="Calibri" w:hAnsi="Calibri" w:cs="Calibri"/>
                <w:sz w:val="20"/>
                <w:szCs w:val="20"/>
              </w:rPr>
            </w:pPr>
          </w:p>
        </w:tc>
        <w:tc>
          <w:tcPr>
            <w:tcW w:w="1776" w:type="dxa"/>
          </w:tcPr>
          <w:p w14:paraId="157712B0" w14:textId="77777777" w:rsidR="003F31F6" w:rsidRPr="003B6EC0" w:rsidRDefault="003F31F6" w:rsidP="003F31F6">
            <w:pPr>
              <w:spacing w:after="0" w:line="240" w:lineRule="auto"/>
              <w:contextualSpacing/>
              <w:rPr>
                <w:rFonts w:ascii="Calibri" w:hAnsi="Calibri" w:cs="Calibri"/>
                <w:sz w:val="20"/>
                <w:szCs w:val="20"/>
              </w:rPr>
            </w:pPr>
          </w:p>
        </w:tc>
        <w:tc>
          <w:tcPr>
            <w:tcW w:w="1692" w:type="dxa"/>
          </w:tcPr>
          <w:p w14:paraId="14149BEB" w14:textId="77777777" w:rsidR="003F31F6" w:rsidRPr="003B6EC0" w:rsidRDefault="003F31F6" w:rsidP="003F31F6">
            <w:pPr>
              <w:spacing w:after="0" w:line="240" w:lineRule="auto"/>
              <w:contextualSpacing/>
              <w:rPr>
                <w:rFonts w:ascii="Calibri" w:hAnsi="Calibri" w:cs="Calibri"/>
                <w:sz w:val="20"/>
                <w:szCs w:val="20"/>
              </w:rPr>
            </w:pPr>
          </w:p>
        </w:tc>
      </w:tr>
      <w:tr w:rsidR="003F31F6" w:rsidRPr="003B6EC0" w14:paraId="1B3B70BF" w14:textId="77777777" w:rsidTr="003F31F6">
        <w:trPr>
          <w:trHeight w:val="274"/>
        </w:trPr>
        <w:tc>
          <w:tcPr>
            <w:tcW w:w="2299" w:type="dxa"/>
          </w:tcPr>
          <w:p w14:paraId="2B0F5D20" w14:textId="1FE021BE" w:rsidR="003F31F6" w:rsidRPr="003B6EC0" w:rsidRDefault="003F31F6" w:rsidP="003F31F6">
            <w:pPr>
              <w:spacing w:after="0" w:line="240" w:lineRule="auto"/>
              <w:ind w:left="213"/>
              <w:contextualSpacing/>
              <w:rPr>
                <w:sz w:val="20"/>
                <w:szCs w:val="20"/>
              </w:rPr>
            </w:pPr>
            <w:r w:rsidRPr="003B6EC0">
              <w:rPr>
                <w:sz w:val="20"/>
                <w:szCs w:val="20"/>
              </w:rPr>
              <w:t xml:space="preserve">Middle </w:t>
            </w:r>
          </w:p>
        </w:tc>
        <w:tc>
          <w:tcPr>
            <w:tcW w:w="1851" w:type="dxa"/>
          </w:tcPr>
          <w:p w14:paraId="07745F42" w14:textId="77777777" w:rsidR="003F31F6" w:rsidRPr="003B6EC0" w:rsidRDefault="003F31F6" w:rsidP="003F31F6">
            <w:pPr>
              <w:spacing w:after="0" w:line="240" w:lineRule="auto"/>
              <w:contextualSpacing/>
              <w:rPr>
                <w:rFonts w:ascii="Calibri" w:hAnsi="Calibri" w:cs="Calibri"/>
                <w:sz w:val="20"/>
                <w:szCs w:val="20"/>
              </w:rPr>
            </w:pPr>
          </w:p>
        </w:tc>
        <w:tc>
          <w:tcPr>
            <w:tcW w:w="1760" w:type="dxa"/>
          </w:tcPr>
          <w:p w14:paraId="16771729" w14:textId="77777777" w:rsidR="003F31F6" w:rsidRPr="003B6EC0" w:rsidRDefault="003F31F6" w:rsidP="003F31F6">
            <w:pPr>
              <w:spacing w:after="0" w:line="240" w:lineRule="auto"/>
              <w:contextualSpacing/>
              <w:rPr>
                <w:rFonts w:ascii="Calibri" w:hAnsi="Calibri" w:cs="Calibri"/>
                <w:sz w:val="20"/>
                <w:szCs w:val="20"/>
              </w:rPr>
            </w:pPr>
          </w:p>
        </w:tc>
        <w:tc>
          <w:tcPr>
            <w:tcW w:w="1710" w:type="dxa"/>
          </w:tcPr>
          <w:p w14:paraId="71C02B80" w14:textId="77777777" w:rsidR="003F31F6" w:rsidRPr="003B6EC0" w:rsidRDefault="003F31F6" w:rsidP="003F31F6">
            <w:pPr>
              <w:spacing w:after="0" w:line="240" w:lineRule="auto"/>
              <w:contextualSpacing/>
              <w:rPr>
                <w:rFonts w:ascii="Calibri" w:hAnsi="Calibri" w:cs="Calibri"/>
                <w:sz w:val="20"/>
                <w:szCs w:val="20"/>
              </w:rPr>
            </w:pPr>
          </w:p>
        </w:tc>
        <w:tc>
          <w:tcPr>
            <w:tcW w:w="1710" w:type="dxa"/>
          </w:tcPr>
          <w:p w14:paraId="7451C2C3" w14:textId="77777777" w:rsidR="003F31F6" w:rsidRPr="003B6EC0" w:rsidRDefault="003F31F6" w:rsidP="003F31F6">
            <w:pPr>
              <w:spacing w:after="0" w:line="240" w:lineRule="auto"/>
              <w:contextualSpacing/>
              <w:rPr>
                <w:rFonts w:ascii="Calibri" w:hAnsi="Calibri" w:cs="Calibri"/>
                <w:sz w:val="20"/>
                <w:szCs w:val="20"/>
              </w:rPr>
            </w:pPr>
          </w:p>
        </w:tc>
        <w:tc>
          <w:tcPr>
            <w:tcW w:w="1620" w:type="dxa"/>
          </w:tcPr>
          <w:p w14:paraId="7FA99704" w14:textId="77777777" w:rsidR="003F31F6" w:rsidRPr="003B6EC0" w:rsidRDefault="003F31F6" w:rsidP="003F31F6">
            <w:pPr>
              <w:spacing w:after="0" w:line="240" w:lineRule="auto"/>
              <w:contextualSpacing/>
              <w:rPr>
                <w:rFonts w:ascii="Calibri" w:hAnsi="Calibri" w:cs="Calibri"/>
                <w:sz w:val="20"/>
                <w:szCs w:val="20"/>
              </w:rPr>
            </w:pPr>
          </w:p>
        </w:tc>
        <w:tc>
          <w:tcPr>
            <w:tcW w:w="1776" w:type="dxa"/>
          </w:tcPr>
          <w:p w14:paraId="28136F1D" w14:textId="77777777" w:rsidR="003F31F6" w:rsidRPr="003B6EC0" w:rsidRDefault="003F31F6" w:rsidP="003F31F6">
            <w:pPr>
              <w:spacing w:after="0" w:line="240" w:lineRule="auto"/>
              <w:contextualSpacing/>
              <w:rPr>
                <w:rFonts w:ascii="Calibri" w:hAnsi="Calibri" w:cs="Calibri"/>
                <w:sz w:val="20"/>
                <w:szCs w:val="20"/>
              </w:rPr>
            </w:pPr>
          </w:p>
        </w:tc>
        <w:tc>
          <w:tcPr>
            <w:tcW w:w="1692" w:type="dxa"/>
          </w:tcPr>
          <w:p w14:paraId="0C9A6C5A" w14:textId="77777777" w:rsidR="003F31F6" w:rsidRPr="003B6EC0" w:rsidRDefault="003F31F6" w:rsidP="003F31F6">
            <w:pPr>
              <w:spacing w:after="0" w:line="240" w:lineRule="auto"/>
              <w:contextualSpacing/>
              <w:rPr>
                <w:rFonts w:ascii="Calibri" w:hAnsi="Calibri" w:cs="Calibri"/>
                <w:sz w:val="20"/>
                <w:szCs w:val="20"/>
              </w:rPr>
            </w:pPr>
          </w:p>
        </w:tc>
      </w:tr>
      <w:tr w:rsidR="003F31F6" w:rsidRPr="003B6EC0" w14:paraId="4E86A17B" w14:textId="77777777" w:rsidTr="003F31F6">
        <w:trPr>
          <w:trHeight w:val="274"/>
        </w:trPr>
        <w:tc>
          <w:tcPr>
            <w:tcW w:w="2299" w:type="dxa"/>
          </w:tcPr>
          <w:p w14:paraId="7024425B" w14:textId="747B4931" w:rsidR="003F31F6" w:rsidRPr="003B6EC0" w:rsidRDefault="003F31F6" w:rsidP="003F31F6">
            <w:pPr>
              <w:spacing w:after="0" w:line="240" w:lineRule="auto"/>
              <w:ind w:left="213"/>
              <w:contextualSpacing/>
              <w:rPr>
                <w:sz w:val="20"/>
                <w:szCs w:val="20"/>
              </w:rPr>
            </w:pPr>
            <w:r w:rsidRPr="003B6EC0">
              <w:rPr>
                <w:sz w:val="20"/>
                <w:szCs w:val="20"/>
              </w:rPr>
              <w:lastRenderedPageBreak/>
              <w:t xml:space="preserve">Fourth </w:t>
            </w:r>
          </w:p>
        </w:tc>
        <w:tc>
          <w:tcPr>
            <w:tcW w:w="1851" w:type="dxa"/>
          </w:tcPr>
          <w:p w14:paraId="3A1290C0" w14:textId="77777777" w:rsidR="003F31F6" w:rsidRPr="003B6EC0" w:rsidRDefault="003F31F6" w:rsidP="003F31F6">
            <w:pPr>
              <w:spacing w:after="0" w:line="240" w:lineRule="auto"/>
              <w:contextualSpacing/>
              <w:rPr>
                <w:rFonts w:ascii="Calibri" w:hAnsi="Calibri" w:cs="Calibri"/>
                <w:sz w:val="20"/>
                <w:szCs w:val="20"/>
              </w:rPr>
            </w:pPr>
          </w:p>
        </w:tc>
        <w:tc>
          <w:tcPr>
            <w:tcW w:w="1760" w:type="dxa"/>
          </w:tcPr>
          <w:p w14:paraId="7547DA9B" w14:textId="77777777" w:rsidR="003F31F6" w:rsidRPr="003B6EC0" w:rsidRDefault="003F31F6" w:rsidP="003F31F6">
            <w:pPr>
              <w:spacing w:after="0" w:line="240" w:lineRule="auto"/>
              <w:contextualSpacing/>
              <w:rPr>
                <w:rFonts w:ascii="Calibri" w:hAnsi="Calibri" w:cs="Calibri"/>
                <w:sz w:val="20"/>
                <w:szCs w:val="20"/>
              </w:rPr>
            </w:pPr>
          </w:p>
        </w:tc>
        <w:tc>
          <w:tcPr>
            <w:tcW w:w="1710" w:type="dxa"/>
          </w:tcPr>
          <w:p w14:paraId="609A69BD" w14:textId="77777777" w:rsidR="003F31F6" w:rsidRPr="003B6EC0" w:rsidRDefault="003F31F6" w:rsidP="003F31F6">
            <w:pPr>
              <w:spacing w:after="0" w:line="240" w:lineRule="auto"/>
              <w:contextualSpacing/>
              <w:rPr>
                <w:rFonts w:ascii="Calibri" w:hAnsi="Calibri" w:cs="Calibri"/>
                <w:sz w:val="20"/>
                <w:szCs w:val="20"/>
              </w:rPr>
            </w:pPr>
          </w:p>
        </w:tc>
        <w:tc>
          <w:tcPr>
            <w:tcW w:w="1710" w:type="dxa"/>
          </w:tcPr>
          <w:p w14:paraId="1ED75433" w14:textId="77777777" w:rsidR="003F31F6" w:rsidRPr="003B6EC0" w:rsidRDefault="003F31F6" w:rsidP="003F31F6">
            <w:pPr>
              <w:spacing w:after="0" w:line="240" w:lineRule="auto"/>
              <w:contextualSpacing/>
              <w:rPr>
                <w:rFonts w:ascii="Calibri" w:hAnsi="Calibri" w:cs="Calibri"/>
                <w:sz w:val="20"/>
                <w:szCs w:val="20"/>
              </w:rPr>
            </w:pPr>
          </w:p>
        </w:tc>
        <w:tc>
          <w:tcPr>
            <w:tcW w:w="1620" w:type="dxa"/>
          </w:tcPr>
          <w:p w14:paraId="45C5E884" w14:textId="77777777" w:rsidR="003F31F6" w:rsidRPr="003B6EC0" w:rsidRDefault="003F31F6" w:rsidP="003F31F6">
            <w:pPr>
              <w:spacing w:after="0" w:line="240" w:lineRule="auto"/>
              <w:contextualSpacing/>
              <w:rPr>
                <w:rFonts w:ascii="Calibri" w:hAnsi="Calibri" w:cs="Calibri"/>
                <w:sz w:val="20"/>
                <w:szCs w:val="20"/>
              </w:rPr>
            </w:pPr>
          </w:p>
        </w:tc>
        <w:tc>
          <w:tcPr>
            <w:tcW w:w="1776" w:type="dxa"/>
          </w:tcPr>
          <w:p w14:paraId="5475EE70" w14:textId="77777777" w:rsidR="003F31F6" w:rsidRPr="003B6EC0" w:rsidRDefault="003F31F6" w:rsidP="003F31F6">
            <w:pPr>
              <w:spacing w:after="0" w:line="240" w:lineRule="auto"/>
              <w:contextualSpacing/>
              <w:rPr>
                <w:rFonts w:ascii="Calibri" w:hAnsi="Calibri" w:cs="Calibri"/>
                <w:sz w:val="20"/>
                <w:szCs w:val="20"/>
              </w:rPr>
            </w:pPr>
          </w:p>
        </w:tc>
        <w:tc>
          <w:tcPr>
            <w:tcW w:w="1692" w:type="dxa"/>
          </w:tcPr>
          <w:p w14:paraId="4B491A66" w14:textId="77777777" w:rsidR="003F31F6" w:rsidRPr="003B6EC0" w:rsidRDefault="003F31F6" w:rsidP="003F31F6">
            <w:pPr>
              <w:spacing w:after="0" w:line="240" w:lineRule="auto"/>
              <w:contextualSpacing/>
              <w:rPr>
                <w:rFonts w:ascii="Calibri" w:hAnsi="Calibri" w:cs="Calibri"/>
                <w:sz w:val="20"/>
                <w:szCs w:val="20"/>
              </w:rPr>
            </w:pPr>
          </w:p>
        </w:tc>
      </w:tr>
      <w:tr w:rsidR="003F31F6" w:rsidRPr="003B6EC0" w14:paraId="6E227640" w14:textId="77777777" w:rsidTr="003F31F6">
        <w:trPr>
          <w:trHeight w:val="274"/>
        </w:trPr>
        <w:tc>
          <w:tcPr>
            <w:tcW w:w="2299" w:type="dxa"/>
          </w:tcPr>
          <w:p w14:paraId="25D624CC" w14:textId="38B3CE78" w:rsidR="003F31F6" w:rsidRPr="003B6EC0" w:rsidRDefault="003F31F6" w:rsidP="003F31F6">
            <w:pPr>
              <w:spacing w:after="0" w:line="240" w:lineRule="auto"/>
              <w:ind w:left="213"/>
              <w:contextualSpacing/>
              <w:rPr>
                <w:sz w:val="20"/>
                <w:szCs w:val="20"/>
              </w:rPr>
            </w:pPr>
            <w:r w:rsidRPr="003B6EC0">
              <w:rPr>
                <w:sz w:val="20"/>
                <w:szCs w:val="20"/>
              </w:rPr>
              <w:t xml:space="preserve">Highest </w:t>
            </w:r>
          </w:p>
        </w:tc>
        <w:tc>
          <w:tcPr>
            <w:tcW w:w="1851" w:type="dxa"/>
          </w:tcPr>
          <w:p w14:paraId="234E64C0" w14:textId="77777777" w:rsidR="003F31F6" w:rsidRPr="003B6EC0" w:rsidRDefault="003F31F6" w:rsidP="003F31F6">
            <w:pPr>
              <w:spacing w:after="0" w:line="240" w:lineRule="auto"/>
              <w:contextualSpacing/>
              <w:rPr>
                <w:rFonts w:ascii="Calibri" w:hAnsi="Calibri" w:cs="Calibri"/>
                <w:sz w:val="20"/>
                <w:szCs w:val="20"/>
              </w:rPr>
            </w:pPr>
          </w:p>
        </w:tc>
        <w:tc>
          <w:tcPr>
            <w:tcW w:w="1760" w:type="dxa"/>
          </w:tcPr>
          <w:p w14:paraId="117BEDE6" w14:textId="77777777" w:rsidR="003F31F6" w:rsidRPr="003B6EC0" w:rsidRDefault="003F31F6" w:rsidP="003F31F6">
            <w:pPr>
              <w:spacing w:after="0" w:line="240" w:lineRule="auto"/>
              <w:contextualSpacing/>
              <w:rPr>
                <w:rFonts w:ascii="Calibri" w:hAnsi="Calibri" w:cs="Calibri"/>
                <w:sz w:val="20"/>
                <w:szCs w:val="20"/>
              </w:rPr>
            </w:pPr>
          </w:p>
        </w:tc>
        <w:tc>
          <w:tcPr>
            <w:tcW w:w="1710" w:type="dxa"/>
          </w:tcPr>
          <w:p w14:paraId="5A62435B" w14:textId="77777777" w:rsidR="003F31F6" w:rsidRPr="003B6EC0" w:rsidRDefault="003F31F6" w:rsidP="003F31F6">
            <w:pPr>
              <w:spacing w:after="0" w:line="240" w:lineRule="auto"/>
              <w:contextualSpacing/>
              <w:rPr>
                <w:rFonts w:ascii="Calibri" w:hAnsi="Calibri" w:cs="Calibri"/>
                <w:sz w:val="20"/>
                <w:szCs w:val="20"/>
              </w:rPr>
            </w:pPr>
          </w:p>
        </w:tc>
        <w:tc>
          <w:tcPr>
            <w:tcW w:w="1710" w:type="dxa"/>
          </w:tcPr>
          <w:p w14:paraId="06BED9BF" w14:textId="77777777" w:rsidR="003F31F6" w:rsidRPr="003B6EC0" w:rsidRDefault="003F31F6" w:rsidP="003F31F6">
            <w:pPr>
              <w:spacing w:after="0" w:line="240" w:lineRule="auto"/>
              <w:contextualSpacing/>
              <w:rPr>
                <w:rFonts w:ascii="Calibri" w:hAnsi="Calibri" w:cs="Calibri"/>
                <w:sz w:val="20"/>
                <w:szCs w:val="20"/>
              </w:rPr>
            </w:pPr>
          </w:p>
        </w:tc>
        <w:tc>
          <w:tcPr>
            <w:tcW w:w="1620" w:type="dxa"/>
          </w:tcPr>
          <w:p w14:paraId="62B42623" w14:textId="77777777" w:rsidR="003F31F6" w:rsidRPr="003B6EC0" w:rsidRDefault="003F31F6" w:rsidP="003F31F6">
            <w:pPr>
              <w:spacing w:after="0" w:line="240" w:lineRule="auto"/>
              <w:contextualSpacing/>
              <w:rPr>
                <w:rFonts w:ascii="Calibri" w:hAnsi="Calibri" w:cs="Calibri"/>
                <w:sz w:val="20"/>
                <w:szCs w:val="20"/>
              </w:rPr>
            </w:pPr>
          </w:p>
        </w:tc>
        <w:tc>
          <w:tcPr>
            <w:tcW w:w="1776" w:type="dxa"/>
          </w:tcPr>
          <w:p w14:paraId="3427FDEF" w14:textId="77777777" w:rsidR="003F31F6" w:rsidRPr="003B6EC0" w:rsidRDefault="003F31F6" w:rsidP="003F31F6">
            <w:pPr>
              <w:spacing w:after="0" w:line="240" w:lineRule="auto"/>
              <w:contextualSpacing/>
              <w:rPr>
                <w:rFonts w:ascii="Calibri" w:hAnsi="Calibri" w:cs="Calibri"/>
                <w:sz w:val="20"/>
                <w:szCs w:val="20"/>
              </w:rPr>
            </w:pPr>
          </w:p>
        </w:tc>
        <w:tc>
          <w:tcPr>
            <w:tcW w:w="1692" w:type="dxa"/>
          </w:tcPr>
          <w:p w14:paraId="7D457EE8" w14:textId="77777777" w:rsidR="003F31F6" w:rsidRPr="003B6EC0" w:rsidRDefault="003F31F6" w:rsidP="003F31F6">
            <w:pPr>
              <w:spacing w:after="0" w:line="240" w:lineRule="auto"/>
              <w:contextualSpacing/>
              <w:rPr>
                <w:rFonts w:ascii="Calibri" w:hAnsi="Calibri" w:cs="Calibri"/>
                <w:sz w:val="20"/>
                <w:szCs w:val="20"/>
              </w:rPr>
            </w:pPr>
          </w:p>
        </w:tc>
      </w:tr>
      <w:tr w:rsidR="003F31F6" w:rsidRPr="003B6EC0" w14:paraId="4BE8E9CA" w14:textId="77777777" w:rsidTr="003F31F6">
        <w:trPr>
          <w:trHeight w:val="274"/>
        </w:trPr>
        <w:tc>
          <w:tcPr>
            <w:tcW w:w="2299" w:type="dxa"/>
          </w:tcPr>
          <w:p w14:paraId="173EEE84" w14:textId="415DBB88" w:rsidR="003F31F6" w:rsidRPr="003B6EC0" w:rsidRDefault="003F31F6" w:rsidP="003F31F6">
            <w:pPr>
              <w:spacing w:after="0" w:line="240" w:lineRule="auto"/>
              <w:contextualSpacing/>
              <w:rPr>
                <w:sz w:val="20"/>
                <w:szCs w:val="20"/>
              </w:rPr>
            </w:pPr>
            <w:r w:rsidRPr="003B6EC0">
              <w:rPr>
                <w:b/>
                <w:bCs/>
                <w:sz w:val="20"/>
                <w:szCs w:val="20"/>
              </w:rPr>
              <w:t>Total (%)</w:t>
            </w:r>
          </w:p>
        </w:tc>
        <w:tc>
          <w:tcPr>
            <w:tcW w:w="1851" w:type="dxa"/>
          </w:tcPr>
          <w:p w14:paraId="64510475" w14:textId="77777777" w:rsidR="003F31F6" w:rsidRPr="003B6EC0" w:rsidRDefault="003F31F6" w:rsidP="003F31F6">
            <w:pPr>
              <w:spacing w:after="0" w:line="240" w:lineRule="auto"/>
              <w:contextualSpacing/>
              <w:rPr>
                <w:rFonts w:ascii="Calibri" w:hAnsi="Calibri" w:cs="Calibri"/>
                <w:sz w:val="20"/>
                <w:szCs w:val="20"/>
              </w:rPr>
            </w:pPr>
          </w:p>
        </w:tc>
        <w:tc>
          <w:tcPr>
            <w:tcW w:w="1760" w:type="dxa"/>
          </w:tcPr>
          <w:p w14:paraId="1324F9C9" w14:textId="77777777" w:rsidR="003F31F6" w:rsidRPr="003B6EC0" w:rsidRDefault="003F31F6" w:rsidP="003F31F6">
            <w:pPr>
              <w:spacing w:after="0" w:line="240" w:lineRule="auto"/>
              <w:contextualSpacing/>
              <w:rPr>
                <w:rFonts w:ascii="Calibri" w:hAnsi="Calibri" w:cs="Calibri"/>
                <w:sz w:val="20"/>
                <w:szCs w:val="20"/>
              </w:rPr>
            </w:pPr>
          </w:p>
        </w:tc>
        <w:tc>
          <w:tcPr>
            <w:tcW w:w="1710" w:type="dxa"/>
          </w:tcPr>
          <w:p w14:paraId="0C8F6279" w14:textId="77777777" w:rsidR="003F31F6" w:rsidRPr="003B6EC0" w:rsidRDefault="003F31F6" w:rsidP="003F31F6">
            <w:pPr>
              <w:spacing w:after="0" w:line="240" w:lineRule="auto"/>
              <w:contextualSpacing/>
              <w:rPr>
                <w:rFonts w:ascii="Calibri" w:hAnsi="Calibri" w:cs="Calibri"/>
                <w:sz w:val="20"/>
                <w:szCs w:val="20"/>
              </w:rPr>
            </w:pPr>
          </w:p>
        </w:tc>
        <w:tc>
          <w:tcPr>
            <w:tcW w:w="1710" w:type="dxa"/>
          </w:tcPr>
          <w:p w14:paraId="73C17640" w14:textId="77777777" w:rsidR="003F31F6" w:rsidRPr="003B6EC0" w:rsidRDefault="003F31F6" w:rsidP="003F31F6">
            <w:pPr>
              <w:spacing w:after="0" w:line="240" w:lineRule="auto"/>
              <w:contextualSpacing/>
              <w:rPr>
                <w:rFonts w:ascii="Calibri" w:hAnsi="Calibri" w:cs="Calibri"/>
                <w:sz w:val="20"/>
                <w:szCs w:val="20"/>
              </w:rPr>
            </w:pPr>
          </w:p>
        </w:tc>
        <w:tc>
          <w:tcPr>
            <w:tcW w:w="1620" w:type="dxa"/>
          </w:tcPr>
          <w:p w14:paraId="5FE25B3A" w14:textId="77777777" w:rsidR="003F31F6" w:rsidRPr="003B6EC0" w:rsidRDefault="003F31F6" w:rsidP="003F31F6">
            <w:pPr>
              <w:spacing w:after="0" w:line="240" w:lineRule="auto"/>
              <w:contextualSpacing/>
              <w:rPr>
                <w:rFonts w:ascii="Calibri" w:hAnsi="Calibri" w:cs="Calibri"/>
                <w:sz w:val="20"/>
                <w:szCs w:val="20"/>
              </w:rPr>
            </w:pPr>
          </w:p>
        </w:tc>
        <w:tc>
          <w:tcPr>
            <w:tcW w:w="1776" w:type="dxa"/>
          </w:tcPr>
          <w:p w14:paraId="09D2A228" w14:textId="77777777" w:rsidR="003F31F6" w:rsidRPr="003B6EC0" w:rsidRDefault="003F31F6" w:rsidP="003F31F6">
            <w:pPr>
              <w:spacing w:after="0" w:line="240" w:lineRule="auto"/>
              <w:contextualSpacing/>
              <w:rPr>
                <w:rFonts w:ascii="Calibri" w:hAnsi="Calibri" w:cs="Calibri"/>
                <w:sz w:val="20"/>
                <w:szCs w:val="20"/>
              </w:rPr>
            </w:pPr>
          </w:p>
        </w:tc>
        <w:tc>
          <w:tcPr>
            <w:tcW w:w="1692" w:type="dxa"/>
          </w:tcPr>
          <w:p w14:paraId="70A38316" w14:textId="77777777" w:rsidR="003F31F6" w:rsidRPr="003B6EC0" w:rsidRDefault="003F31F6" w:rsidP="003F31F6">
            <w:pPr>
              <w:spacing w:after="0" w:line="240" w:lineRule="auto"/>
              <w:contextualSpacing/>
              <w:rPr>
                <w:rFonts w:ascii="Calibri" w:hAnsi="Calibri" w:cs="Calibri"/>
                <w:sz w:val="20"/>
                <w:szCs w:val="20"/>
              </w:rPr>
            </w:pPr>
          </w:p>
        </w:tc>
      </w:tr>
    </w:tbl>
    <w:p w14:paraId="60E6245A" w14:textId="77777777" w:rsidR="00EF4BF4" w:rsidRPr="00EF4BF4" w:rsidRDefault="00EF4BF4" w:rsidP="00EF4BF4"/>
    <w:p w14:paraId="6720E37C" w14:textId="77777777" w:rsidR="00FD614A" w:rsidRDefault="00FD614A">
      <w:pPr>
        <w:spacing w:after="160" w:line="259" w:lineRule="auto"/>
      </w:pPr>
    </w:p>
    <w:p w14:paraId="3476446D" w14:textId="77777777" w:rsidR="003F31F6" w:rsidRDefault="00C66E8A">
      <w:pPr>
        <w:spacing w:after="160" w:line="259" w:lineRule="auto"/>
        <w:sectPr w:rsidR="003F31F6" w:rsidSect="00FD614A">
          <w:pgSz w:w="15840" w:h="12240" w:orient="landscape"/>
          <w:pgMar w:top="1440" w:right="1440" w:bottom="1440" w:left="1440" w:header="720" w:footer="720" w:gutter="0"/>
          <w:cols w:space="720"/>
          <w:docGrid w:linePitch="360"/>
        </w:sectPr>
      </w:pPr>
      <w:r>
        <w:br w:type="page"/>
      </w:r>
    </w:p>
    <w:p w14:paraId="3369711E" w14:textId="1E5C4017" w:rsidR="00F31FF1" w:rsidRDefault="003F31F6" w:rsidP="003F31F6">
      <w:pPr>
        <w:pStyle w:val="Heading3"/>
      </w:pPr>
      <w:bookmarkStart w:id="386" w:name="_Toc171060856"/>
      <w:r>
        <w:lastRenderedPageBreak/>
        <w:t xml:space="preserve">Table A.4.2: </w:t>
      </w:r>
      <w:commentRangeStart w:id="387"/>
      <w:r w:rsidR="009E5FD5">
        <w:t xml:space="preserve">Knowledge </w:t>
      </w:r>
      <w:commentRangeEnd w:id="387"/>
      <w:r w:rsidR="00E212E0">
        <w:rPr>
          <w:rStyle w:val="CommentReference"/>
          <w:rFonts w:asciiTheme="minorHAnsi" w:hAnsiTheme="minorHAnsi" w:cs="Calibri (Body)"/>
          <w:b w:val="0"/>
          <w:bCs w:val="0"/>
          <w:color w:val="000000" w:themeColor="text1" w:themeShade="80"/>
        </w:rPr>
        <w:commentReference w:id="387"/>
      </w:r>
      <w:r w:rsidR="009E5FD5">
        <w:t>of Intermittent Presumptive Treatment in Pregnancy (IPTp)</w:t>
      </w:r>
      <w:bookmarkEnd w:id="381"/>
      <w:bookmarkEnd w:id="382"/>
      <w:bookmarkEnd w:id="383"/>
      <w:bookmarkEnd w:id="386"/>
    </w:p>
    <w:p w14:paraId="6EDA168B" w14:textId="51F5D917" w:rsidR="00142F6A" w:rsidRPr="00142F6A" w:rsidRDefault="00142F6A" w:rsidP="00142F6A">
      <w:r w:rsidRPr="006C5086">
        <w:rPr>
          <w:b/>
        </w:rPr>
        <w:t>Table A.4.</w:t>
      </w:r>
      <w:r>
        <w:rPr>
          <w:b/>
        </w:rPr>
        <w:t>2</w:t>
      </w:r>
      <w:r w:rsidRPr="006C5086">
        <w:t xml:space="preserve"> presents the percentage distribution of respondents who are aware and have specific knowledge of IPTp. Data is presented by study province and disaggregated by participant sex, age group, and level of education as well as household residence type and wealth quintile. Participants reported knowledge related to the appropriate time to first seek ANC, the number of recommended check-ups during one pregnancy, and the number of times during pregnancy a woman should receive medicine to keep her from getting malaria.</w:t>
      </w:r>
    </w:p>
    <w:tbl>
      <w:tblPr>
        <w:tblStyle w:val="TableGrid"/>
        <w:tblW w:w="9805"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3955"/>
        <w:gridCol w:w="1170"/>
        <w:gridCol w:w="1170"/>
        <w:gridCol w:w="1170"/>
        <w:gridCol w:w="1170"/>
        <w:gridCol w:w="1170"/>
      </w:tblGrid>
      <w:tr w:rsidR="009E5FD5" w14:paraId="7323DDC7" w14:textId="77777777" w:rsidTr="003F31F6">
        <w:trPr>
          <w:tblHeader/>
        </w:trPr>
        <w:tc>
          <w:tcPr>
            <w:tcW w:w="9805" w:type="dxa"/>
            <w:gridSpan w:val="6"/>
            <w:shd w:val="clear" w:color="auto" w:fill="002060"/>
          </w:tcPr>
          <w:p w14:paraId="4342C246" w14:textId="3516C1E3" w:rsidR="009E5FD5" w:rsidRPr="00B30E64" w:rsidRDefault="009E5FD5" w:rsidP="00EF2A2E">
            <w:pPr>
              <w:pStyle w:val="TableTitle"/>
            </w:pPr>
            <w:r w:rsidRPr="0087278C">
              <w:t xml:space="preserve">Knowledge of </w:t>
            </w:r>
            <w:r w:rsidR="0006202A">
              <w:t>I</w:t>
            </w:r>
            <w:r w:rsidRPr="0087278C">
              <w:t xml:space="preserve">ntermittent </w:t>
            </w:r>
            <w:r w:rsidR="0006202A">
              <w:t>P</w:t>
            </w:r>
            <w:r>
              <w:t>resump</w:t>
            </w:r>
            <w:r w:rsidRPr="0087278C">
              <w:t xml:space="preserve">tive </w:t>
            </w:r>
            <w:r w:rsidR="0006202A">
              <w:t>T</w:t>
            </w:r>
            <w:r w:rsidRPr="0087278C">
              <w:t xml:space="preserve">reatment in </w:t>
            </w:r>
            <w:r w:rsidR="0006202A">
              <w:t>P</w:t>
            </w:r>
            <w:r w:rsidRPr="0087278C">
              <w:t>regnancy (IPTp)</w:t>
            </w:r>
          </w:p>
        </w:tc>
      </w:tr>
      <w:tr w:rsidR="009E5FD5" w14:paraId="19DDE0DE" w14:textId="77777777" w:rsidTr="003F31F6">
        <w:trPr>
          <w:tblHeader/>
        </w:trPr>
        <w:tc>
          <w:tcPr>
            <w:tcW w:w="9805" w:type="dxa"/>
            <w:gridSpan w:val="6"/>
          </w:tcPr>
          <w:p w14:paraId="42002024" w14:textId="350FD0F9" w:rsidR="009E5FD5" w:rsidRDefault="009E5FD5" w:rsidP="00EF2A2E">
            <w:pPr>
              <w:pStyle w:val="Tableexplanationrow"/>
            </w:pPr>
            <w:r w:rsidRPr="009E5FD5">
              <w:t xml:space="preserve">Percent distribution of respondents with specific knowledge of IPTp by zone, </w:t>
            </w:r>
            <w:r w:rsidRPr="009E5FD5">
              <w:rPr>
                <w:shd w:val="clear" w:color="auto" w:fill="BFBFBF" w:themeFill="background1" w:themeFillShade="BF"/>
              </w:rPr>
              <w:t>[Country Survey Year]</w:t>
            </w:r>
          </w:p>
        </w:tc>
      </w:tr>
      <w:tr w:rsidR="003B6EC0" w14:paraId="2FA6630E" w14:textId="77777777" w:rsidTr="003F31F6">
        <w:trPr>
          <w:tblHeader/>
        </w:trPr>
        <w:tc>
          <w:tcPr>
            <w:tcW w:w="3955" w:type="dxa"/>
          </w:tcPr>
          <w:p w14:paraId="70086BAE" w14:textId="3DCB7342" w:rsidR="003B6EC0" w:rsidRPr="00B24ACD" w:rsidRDefault="003B6EC0" w:rsidP="003B6EC0">
            <w:pPr>
              <w:pStyle w:val="TableText"/>
              <w:tabs>
                <w:tab w:val="left" w:pos="157"/>
              </w:tabs>
              <w:spacing w:before="60" w:after="60"/>
              <w:rPr>
                <w:b/>
                <w:bCs/>
              </w:rPr>
            </w:pPr>
            <w:r w:rsidRPr="008A09DD">
              <w:rPr>
                <w:b/>
                <w:bCs/>
              </w:rPr>
              <w:t>Percent of respondents that correctly answer the following questions</w:t>
            </w:r>
            <w:r>
              <w:rPr>
                <w:b/>
                <w:bCs/>
              </w:rPr>
              <w:t>:</w:t>
            </w:r>
          </w:p>
        </w:tc>
        <w:tc>
          <w:tcPr>
            <w:tcW w:w="1170" w:type="dxa"/>
            <w:vAlign w:val="center"/>
          </w:tcPr>
          <w:p w14:paraId="3FF0B03B" w14:textId="77777777" w:rsidR="003B6EC0" w:rsidRDefault="003B6EC0" w:rsidP="003B6EC0">
            <w:pPr>
              <w:pStyle w:val="TableText"/>
              <w:spacing w:before="60" w:after="60"/>
              <w:jc w:val="center"/>
            </w:pPr>
            <w:r>
              <w:t>Zone 1 %</w:t>
            </w:r>
          </w:p>
          <w:p w14:paraId="0E17D38C" w14:textId="0FA5B0F0" w:rsidR="003B6EC0" w:rsidRDefault="003B6EC0" w:rsidP="003B6EC0">
            <w:pPr>
              <w:pStyle w:val="TableText"/>
              <w:spacing w:before="60" w:after="60"/>
              <w:jc w:val="center"/>
            </w:pPr>
            <w:r>
              <w:t>(n=XXX)</w:t>
            </w:r>
          </w:p>
        </w:tc>
        <w:tc>
          <w:tcPr>
            <w:tcW w:w="1170" w:type="dxa"/>
            <w:vAlign w:val="center"/>
          </w:tcPr>
          <w:p w14:paraId="1FA74DFC" w14:textId="77777777" w:rsidR="003B6EC0" w:rsidRDefault="003B6EC0" w:rsidP="003B6EC0">
            <w:pPr>
              <w:pStyle w:val="TableText"/>
              <w:spacing w:before="60" w:after="60"/>
              <w:jc w:val="center"/>
            </w:pPr>
            <w:r>
              <w:t>Zone 2 %</w:t>
            </w:r>
          </w:p>
          <w:p w14:paraId="431B5389" w14:textId="70678C58" w:rsidR="003B6EC0" w:rsidRDefault="003B6EC0" w:rsidP="003B6EC0">
            <w:pPr>
              <w:pStyle w:val="TableText"/>
              <w:spacing w:before="60" w:after="60"/>
              <w:jc w:val="center"/>
            </w:pPr>
            <w:r>
              <w:t>(n=XXX)</w:t>
            </w:r>
          </w:p>
        </w:tc>
        <w:tc>
          <w:tcPr>
            <w:tcW w:w="1170" w:type="dxa"/>
            <w:vAlign w:val="center"/>
          </w:tcPr>
          <w:p w14:paraId="7B324A41" w14:textId="77777777" w:rsidR="003B6EC0" w:rsidRDefault="003B6EC0" w:rsidP="003B6EC0">
            <w:pPr>
              <w:pStyle w:val="TableText"/>
              <w:spacing w:before="60" w:after="60"/>
              <w:jc w:val="center"/>
            </w:pPr>
            <w:r>
              <w:t>Zone 3 %</w:t>
            </w:r>
          </w:p>
          <w:p w14:paraId="0A609905" w14:textId="5357885D" w:rsidR="003B6EC0" w:rsidRDefault="003B6EC0" w:rsidP="003B6EC0">
            <w:pPr>
              <w:pStyle w:val="TableText"/>
              <w:spacing w:before="60" w:after="60"/>
              <w:jc w:val="center"/>
            </w:pPr>
            <w:r>
              <w:t>(n=XXX)</w:t>
            </w:r>
          </w:p>
        </w:tc>
        <w:tc>
          <w:tcPr>
            <w:tcW w:w="1170" w:type="dxa"/>
            <w:vAlign w:val="center"/>
          </w:tcPr>
          <w:p w14:paraId="747B9CEF" w14:textId="77777777" w:rsidR="003B6EC0" w:rsidRDefault="003B6EC0" w:rsidP="003B6EC0">
            <w:pPr>
              <w:pStyle w:val="TableText"/>
              <w:spacing w:before="60" w:after="60"/>
              <w:jc w:val="center"/>
            </w:pPr>
            <w:r>
              <w:t>Zone 4 %</w:t>
            </w:r>
          </w:p>
          <w:p w14:paraId="36DB1E06" w14:textId="454066FF" w:rsidR="003B6EC0" w:rsidRDefault="003B6EC0" w:rsidP="003B6EC0">
            <w:pPr>
              <w:pStyle w:val="TableText"/>
              <w:spacing w:before="60" w:after="60"/>
              <w:jc w:val="center"/>
            </w:pPr>
            <w:r>
              <w:t>(n=XXX)</w:t>
            </w:r>
          </w:p>
        </w:tc>
        <w:tc>
          <w:tcPr>
            <w:tcW w:w="1170" w:type="dxa"/>
            <w:vAlign w:val="center"/>
          </w:tcPr>
          <w:p w14:paraId="24851E8E" w14:textId="77777777" w:rsidR="003B6EC0" w:rsidRDefault="003B6EC0" w:rsidP="003B6EC0">
            <w:pPr>
              <w:pStyle w:val="TableText"/>
              <w:spacing w:before="60" w:after="60"/>
              <w:jc w:val="center"/>
            </w:pPr>
            <w:r>
              <w:t>Total %</w:t>
            </w:r>
          </w:p>
          <w:p w14:paraId="0F1B916B" w14:textId="21F1F6CB" w:rsidR="003B6EC0" w:rsidRDefault="003B6EC0" w:rsidP="003B6EC0">
            <w:pPr>
              <w:pStyle w:val="TableText"/>
              <w:spacing w:before="60" w:after="60"/>
              <w:jc w:val="center"/>
            </w:pPr>
            <w:r>
              <w:t>(n=XXX)</w:t>
            </w:r>
          </w:p>
        </w:tc>
      </w:tr>
      <w:tr w:rsidR="009E5FD5" w14:paraId="6F6CCC9A" w14:textId="77777777" w:rsidTr="003F31F6">
        <w:tc>
          <w:tcPr>
            <w:tcW w:w="3955" w:type="dxa"/>
          </w:tcPr>
          <w:p w14:paraId="050DD860" w14:textId="533F947A" w:rsidR="009E5FD5" w:rsidRPr="009E5FD5" w:rsidRDefault="009E5FD5" w:rsidP="009E5FD5">
            <w:pPr>
              <w:pStyle w:val="TableText"/>
              <w:rPr>
                <w:i/>
                <w:iCs/>
              </w:rPr>
            </w:pPr>
            <w:r w:rsidRPr="009E5FD5">
              <w:rPr>
                <w:i/>
                <w:iCs/>
              </w:rPr>
              <w:t>When should a pregnant woman go for pregnancy care for the first time?</w:t>
            </w:r>
          </w:p>
        </w:tc>
        <w:tc>
          <w:tcPr>
            <w:tcW w:w="1170" w:type="dxa"/>
          </w:tcPr>
          <w:p w14:paraId="7F328714" w14:textId="77777777" w:rsidR="009E5FD5" w:rsidRDefault="009E5FD5" w:rsidP="009E5FD5">
            <w:pPr>
              <w:pStyle w:val="TableText"/>
            </w:pPr>
          </w:p>
        </w:tc>
        <w:tc>
          <w:tcPr>
            <w:tcW w:w="1170" w:type="dxa"/>
          </w:tcPr>
          <w:p w14:paraId="507510E9" w14:textId="77777777" w:rsidR="009E5FD5" w:rsidRDefault="009E5FD5" w:rsidP="009E5FD5">
            <w:pPr>
              <w:pStyle w:val="TableText"/>
            </w:pPr>
          </w:p>
        </w:tc>
        <w:tc>
          <w:tcPr>
            <w:tcW w:w="1170" w:type="dxa"/>
          </w:tcPr>
          <w:p w14:paraId="3616A438" w14:textId="77777777" w:rsidR="009E5FD5" w:rsidRDefault="009E5FD5" w:rsidP="009E5FD5">
            <w:pPr>
              <w:pStyle w:val="TableText"/>
            </w:pPr>
          </w:p>
        </w:tc>
        <w:tc>
          <w:tcPr>
            <w:tcW w:w="1170" w:type="dxa"/>
          </w:tcPr>
          <w:p w14:paraId="1DA6CF90" w14:textId="77777777" w:rsidR="009E5FD5" w:rsidRDefault="009E5FD5" w:rsidP="009E5FD5">
            <w:pPr>
              <w:pStyle w:val="TableText"/>
            </w:pPr>
          </w:p>
        </w:tc>
        <w:tc>
          <w:tcPr>
            <w:tcW w:w="1170" w:type="dxa"/>
          </w:tcPr>
          <w:p w14:paraId="23758B46" w14:textId="77777777" w:rsidR="009E5FD5" w:rsidRDefault="009E5FD5" w:rsidP="009E5FD5">
            <w:pPr>
              <w:pStyle w:val="TableText"/>
            </w:pPr>
          </w:p>
        </w:tc>
      </w:tr>
      <w:tr w:rsidR="009E5FD5" w14:paraId="13988A2A" w14:textId="77777777" w:rsidTr="003F31F6">
        <w:tc>
          <w:tcPr>
            <w:tcW w:w="3955" w:type="dxa"/>
          </w:tcPr>
          <w:p w14:paraId="429039F0" w14:textId="00BA1219" w:rsidR="009E5FD5" w:rsidRPr="009E5FD5" w:rsidRDefault="009E5FD5" w:rsidP="009E5FD5">
            <w:pPr>
              <w:pStyle w:val="TableText"/>
              <w:rPr>
                <w:i/>
                <w:iCs/>
              </w:rPr>
            </w:pPr>
            <w:r w:rsidRPr="009E5FD5">
              <w:rPr>
                <w:i/>
                <w:iCs/>
              </w:rPr>
              <w:t>How many times should a woman receive check-up during one pregnancy?</w:t>
            </w:r>
          </w:p>
        </w:tc>
        <w:tc>
          <w:tcPr>
            <w:tcW w:w="1170" w:type="dxa"/>
          </w:tcPr>
          <w:p w14:paraId="320B814F" w14:textId="77777777" w:rsidR="009E5FD5" w:rsidRDefault="009E5FD5" w:rsidP="009E5FD5">
            <w:pPr>
              <w:pStyle w:val="TableText"/>
            </w:pPr>
          </w:p>
        </w:tc>
        <w:tc>
          <w:tcPr>
            <w:tcW w:w="1170" w:type="dxa"/>
          </w:tcPr>
          <w:p w14:paraId="7E6C745C" w14:textId="77777777" w:rsidR="009E5FD5" w:rsidRDefault="009E5FD5" w:rsidP="009E5FD5">
            <w:pPr>
              <w:pStyle w:val="TableText"/>
            </w:pPr>
          </w:p>
        </w:tc>
        <w:tc>
          <w:tcPr>
            <w:tcW w:w="1170" w:type="dxa"/>
          </w:tcPr>
          <w:p w14:paraId="21B8E443" w14:textId="77777777" w:rsidR="009E5FD5" w:rsidRDefault="009E5FD5" w:rsidP="009E5FD5">
            <w:pPr>
              <w:pStyle w:val="TableText"/>
            </w:pPr>
          </w:p>
        </w:tc>
        <w:tc>
          <w:tcPr>
            <w:tcW w:w="1170" w:type="dxa"/>
          </w:tcPr>
          <w:p w14:paraId="4D19951D" w14:textId="77777777" w:rsidR="009E5FD5" w:rsidRDefault="009E5FD5" w:rsidP="009E5FD5">
            <w:pPr>
              <w:pStyle w:val="TableText"/>
            </w:pPr>
          </w:p>
        </w:tc>
        <w:tc>
          <w:tcPr>
            <w:tcW w:w="1170" w:type="dxa"/>
          </w:tcPr>
          <w:p w14:paraId="697A4AE8" w14:textId="77777777" w:rsidR="009E5FD5" w:rsidRDefault="009E5FD5" w:rsidP="009E5FD5">
            <w:pPr>
              <w:pStyle w:val="TableText"/>
            </w:pPr>
          </w:p>
        </w:tc>
      </w:tr>
      <w:tr w:rsidR="009E5FD5" w14:paraId="7974C8D4" w14:textId="77777777" w:rsidTr="003F31F6">
        <w:tc>
          <w:tcPr>
            <w:tcW w:w="3955" w:type="dxa"/>
          </w:tcPr>
          <w:p w14:paraId="3A247590" w14:textId="47E9BAAB" w:rsidR="009E5FD5" w:rsidRPr="009E5FD5" w:rsidRDefault="009E5FD5" w:rsidP="009E5FD5">
            <w:pPr>
              <w:pStyle w:val="TableText"/>
              <w:rPr>
                <w:i/>
                <w:iCs/>
              </w:rPr>
            </w:pPr>
            <w:r w:rsidRPr="009E5FD5">
              <w:rPr>
                <w:i/>
                <w:iCs/>
              </w:rPr>
              <w:t>How many times during her pregnancy should a woman receive medicine to keep her from</w:t>
            </w:r>
            <w:r>
              <w:rPr>
                <w:i/>
                <w:iCs/>
              </w:rPr>
              <w:t xml:space="preserve"> </w:t>
            </w:r>
            <w:r w:rsidRPr="009E5FD5">
              <w:rPr>
                <w:i/>
                <w:iCs/>
              </w:rPr>
              <w:t>getting malaria?</w:t>
            </w:r>
          </w:p>
        </w:tc>
        <w:tc>
          <w:tcPr>
            <w:tcW w:w="1170" w:type="dxa"/>
          </w:tcPr>
          <w:p w14:paraId="23BEEF61" w14:textId="77777777" w:rsidR="009E5FD5" w:rsidRDefault="009E5FD5" w:rsidP="009E5FD5">
            <w:pPr>
              <w:pStyle w:val="TableText"/>
            </w:pPr>
          </w:p>
        </w:tc>
        <w:tc>
          <w:tcPr>
            <w:tcW w:w="1170" w:type="dxa"/>
          </w:tcPr>
          <w:p w14:paraId="6EF21C73" w14:textId="77777777" w:rsidR="009E5FD5" w:rsidRDefault="009E5FD5" w:rsidP="009E5FD5">
            <w:pPr>
              <w:pStyle w:val="TableText"/>
            </w:pPr>
          </w:p>
        </w:tc>
        <w:tc>
          <w:tcPr>
            <w:tcW w:w="1170" w:type="dxa"/>
          </w:tcPr>
          <w:p w14:paraId="593A5B2A" w14:textId="77777777" w:rsidR="009E5FD5" w:rsidRDefault="009E5FD5" w:rsidP="009E5FD5">
            <w:pPr>
              <w:pStyle w:val="TableText"/>
            </w:pPr>
          </w:p>
        </w:tc>
        <w:tc>
          <w:tcPr>
            <w:tcW w:w="1170" w:type="dxa"/>
          </w:tcPr>
          <w:p w14:paraId="2EC84FF9" w14:textId="77777777" w:rsidR="009E5FD5" w:rsidRDefault="009E5FD5" w:rsidP="009E5FD5">
            <w:pPr>
              <w:pStyle w:val="TableText"/>
            </w:pPr>
          </w:p>
        </w:tc>
        <w:tc>
          <w:tcPr>
            <w:tcW w:w="1170" w:type="dxa"/>
          </w:tcPr>
          <w:p w14:paraId="55B0C4A5" w14:textId="77777777" w:rsidR="009E5FD5" w:rsidRDefault="009E5FD5" w:rsidP="009E5FD5">
            <w:pPr>
              <w:pStyle w:val="TableText"/>
            </w:pPr>
          </w:p>
        </w:tc>
      </w:tr>
      <w:tr w:rsidR="009E5FD5" w14:paraId="1CC64EC4" w14:textId="77777777" w:rsidTr="003F31F6">
        <w:tc>
          <w:tcPr>
            <w:tcW w:w="9805" w:type="dxa"/>
            <w:gridSpan w:val="6"/>
            <w:shd w:val="clear" w:color="auto" w:fill="000000" w:themeFill="text1"/>
          </w:tcPr>
          <w:p w14:paraId="6594E948" w14:textId="77777777" w:rsidR="009E5FD5" w:rsidRDefault="009E5FD5" w:rsidP="009E5FD5">
            <w:pPr>
              <w:pStyle w:val="TableText"/>
            </w:pPr>
          </w:p>
        </w:tc>
      </w:tr>
      <w:tr w:rsidR="009E5FD5" w14:paraId="537986BF" w14:textId="77777777" w:rsidTr="003F31F6">
        <w:tc>
          <w:tcPr>
            <w:tcW w:w="3955" w:type="dxa"/>
          </w:tcPr>
          <w:p w14:paraId="04358E38" w14:textId="5E88A153" w:rsidR="009E5FD5" w:rsidRPr="0097378A" w:rsidRDefault="009E5FD5" w:rsidP="009E5FD5">
            <w:pPr>
              <w:pStyle w:val="TableText"/>
              <w:tabs>
                <w:tab w:val="left" w:pos="157"/>
              </w:tabs>
              <w:rPr>
                <w:b/>
                <w:bCs/>
                <w:szCs w:val="20"/>
              </w:rPr>
            </w:pPr>
            <w:r w:rsidRPr="008A09DD">
              <w:rPr>
                <w:b/>
                <w:bCs/>
              </w:rPr>
              <w:t>Percent of respondents with comprehensive knowledge of IPTp</w:t>
            </w:r>
          </w:p>
        </w:tc>
        <w:tc>
          <w:tcPr>
            <w:tcW w:w="1170" w:type="dxa"/>
          </w:tcPr>
          <w:p w14:paraId="159DB3F7" w14:textId="77777777" w:rsidR="009E5FD5" w:rsidRDefault="009E5FD5" w:rsidP="009E5FD5">
            <w:pPr>
              <w:pStyle w:val="TableText"/>
            </w:pPr>
          </w:p>
        </w:tc>
        <w:tc>
          <w:tcPr>
            <w:tcW w:w="1170" w:type="dxa"/>
          </w:tcPr>
          <w:p w14:paraId="5E0DD85B" w14:textId="77777777" w:rsidR="009E5FD5" w:rsidRDefault="009E5FD5" w:rsidP="009E5FD5">
            <w:pPr>
              <w:pStyle w:val="TableText"/>
            </w:pPr>
          </w:p>
        </w:tc>
        <w:tc>
          <w:tcPr>
            <w:tcW w:w="1170" w:type="dxa"/>
          </w:tcPr>
          <w:p w14:paraId="5431FBCA" w14:textId="77777777" w:rsidR="009E5FD5" w:rsidRDefault="009E5FD5" w:rsidP="009E5FD5">
            <w:pPr>
              <w:pStyle w:val="TableText"/>
            </w:pPr>
          </w:p>
        </w:tc>
        <w:tc>
          <w:tcPr>
            <w:tcW w:w="1170" w:type="dxa"/>
          </w:tcPr>
          <w:p w14:paraId="1C956155" w14:textId="77777777" w:rsidR="009E5FD5" w:rsidRDefault="009E5FD5" w:rsidP="009E5FD5">
            <w:pPr>
              <w:pStyle w:val="TableText"/>
            </w:pPr>
          </w:p>
        </w:tc>
        <w:tc>
          <w:tcPr>
            <w:tcW w:w="1170" w:type="dxa"/>
          </w:tcPr>
          <w:p w14:paraId="29C3B167" w14:textId="77777777" w:rsidR="009E5FD5" w:rsidRDefault="009E5FD5" w:rsidP="009E5FD5">
            <w:pPr>
              <w:pStyle w:val="TableText"/>
            </w:pPr>
          </w:p>
        </w:tc>
      </w:tr>
      <w:tr w:rsidR="009E5FD5" w14:paraId="6106BDBC" w14:textId="77777777" w:rsidTr="003F31F6">
        <w:tc>
          <w:tcPr>
            <w:tcW w:w="3955" w:type="dxa"/>
          </w:tcPr>
          <w:p w14:paraId="10495385" w14:textId="77777777" w:rsidR="009E5FD5" w:rsidRPr="00B24ACD" w:rsidRDefault="009E5FD5" w:rsidP="009E5FD5">
            <w:pPr>
              <w:pStyle w:val="TableText"/>
              <w:tabs>
                <w:tab w:val="left" w:pos="157"/>
              </w:tabs>
            </w:pPr>
            <w:r w:rsidRPr="0097378A">
              <w:rPr>
                <w:b/>
                <w:bCs/>
                <w:szCs w:val="20"/>
              </w:rPr>
              <w:t>Sex</w:t>
            </w:r>
          </w:p>
        </w:tc>
        <w:tc>
          <w:tcPr>
            <w:tcW w:w="1170" w:type="dxa"/>
          </w:tcPr>
          <w:p w14:paraId="6815DB5F" w14:textId="77777777" w:rsidR="009E5FD5" w:rsidRDefault="009E5FD5" w:rsidP="009E5FD5">
            <w:pPr>
              <w:pStyle w:val="TableText"/>
            </w:pPr>
          </w:p>
        </w:tc>
        <w:tc>
          <w:tcPr>
            <w:tcW w:w="1170" w:type="dxa"/>
          </w:tcPr>
          <w:p w14:paraId="298DC559" w14:textId="77777777" w:rsidR="009E5FD5" w:rsidRDefault="009E5FD5" w:rsidP="009E5FD5">
            <w:pPr>
              <w:pStyle w:val="TableText"/>
            </w:pPr>
          </w:p>
        </w:tc>
        <w:tc>
          <w:tcPr>
            <w:tcW w:w="1170" w:type="dxa"/>
          </w:tcPr>
          <w:p w14:paraId="3ED8A825" w14:textId="77777777" w:rsidR="009E5FD5" w:rsidRDefault="009E5FD5" w:rsidP="009E5FD5">
            <w:pPr>
              <w:pStyle w:val="TableText"/>
            </w:pPr>
          </w:p>
        </w:tc>
        <w:tc>
          <w:tcPr>
            <w:tcW w:w="1170" w:type="dxa"/>
          </w:tcPr>
          <w:p w14:paraId="18B771DB" w14:textId="77777777" w:rsidR="009E5FD5" w:rsidRDefault="009E5FD5" w:rsidP="009E5FD5">
            <w:pPr>
              <w:pStyle w:val="TableText"/>
            </w:pPr>
          </w:p>
        </w:tc>
        <w:tc>
          <w:tcPr>
            <w:tcW w:w="1170" w:type="dxa"/>
          </w:tcPr>
          <w:p w14:paraId="50978CF0" w14:textId="77777777" w:rsidR="009E5FD5" w:rsidRDefault="009E5FD5" w:rsidP="009E5FD5">
            <w:pPr>
              <w:pStyle w:val="TableText"/>
            </w:pPr>
          </w:p>
        </w:tc>
      </w:tr>
      <w:tr w:rsidR="009E5FD5" w14:paraId="640929D5" w14:textId="77777777" w:rsidTr="003F31F6">
        <w:tc>
          <w:tcPr>
            <w:tcW w:w="3955" w:type="dxa"/>
          </w:tcPr>
          <w:p w14:paraId="5AA9BA60" w14:textId="77777777" w:rsidR="009E5FD5" w:rsidRPr="00B24ACD" w:rsidRDefault="009E5FD5" w:rsidP="009E5FD5">
            <w:pPr>
              <w:pStyle w:val="TableText"/>
              <w:tabs>
                <w:tab w:val="left" w:pos="157"/>
              </w:tabs>
            </w:pPr>
            <w:r w:rsidRPr="0097378A">
              <w:rPr>
                <w:szCs w:val="20"/>
              </w:rPr>
              <w:tab/>
              <w:t>Female</w:t>
            </w:r>
          </w:p>
        </w:tc>
        <w:tc>
          <w:tcPr>
            <w:tcW w:w="1170" w:type="dxa"/>
          </w:tcPr>
          <w:p w14:paraId="3C5FCFFD" w14:textId="77777777" w:rsidR="009E5FD5" w:rsidRDefault="009E5FD5" w:rsidP="009E5FD5">
            <w:pPr>
              <w:pStyle w:val="TableText"/>
            </w:pPr>
          </w:p>
        </w:tc>
        <w:tc>
          <w:tcPr>
            <w:tcW w:w="1170" w:type="dxa"/>
          </w:tcPr>
          <w:p w14:paraId="42BAF1F4" w14:textId="77777777" w:rsidR="009E5FD5" w:rsidRDefault="009E5FD5" w:rsidP="009E5FD5">
            <w:pPr>
              <w:pStyle w:val="TableText"/>
            </w:pPr>
          </w:p>
        </w:tc>
        <w:tc>
          <w:tcPr>
            <w:tcW w:w="1170" w:type="dxa"/>
          </w:tcPr>
          <w:p w14:paraId="18E0FDB4" w14:textId="77777777" w:rsidR="009E5FD5" w:rsidRDefault="009E5FD5" w:rsidP="009E5FD5">
            <w:pPr>
              <w:pStyle w:val="TableText"/>
            </w:pPr>
          </w:p>
        </w:tc>
        <w:tc>
          <w:tcPr>
            <w:tcW w:w="1170" w:type="dxa"/>
          </w:tcPr>
          <w:p w14:paraId="0A7190A0" w14:textId="77777777" w:rsidR="009E5FD5" w:rsidRDefault="009E5FD5" w:rsidP="009E5FD5">
            <w:pPr>
              <w:pStyle w:val="TableText"/>
            </w:pPr>
          </w:p>
        </w:tc>
        <w:tc>
          <w:tcPr>
            <w:tcW w:w="1170" w:type="dxa"/>
          </w:tcPr>
          <w:p w14:paraId="41C60060" w14:textId="77777777" w:rsidR="009E5FD5" w:rsidRDefault="009E5FD5" w:rsidP="009E5FD5">
            <w:pPr>
              <w:pStyle w:val="TableText"/>
            </w:pPr>
          </w:p>
        </w:tc>
      </w:tr>
      <w:tr w:rsidR="009E5FD5" w14:paraId="2F8068CC" w14:textId="77777777" w:rsidTr="003F31F6">
        <w:tc>
          <w:tcPr>
            <w:tcW w:w="3955" w:type="dxa"/>
          </w:tcPr>
          <w:p w14:paraId="4E96AABE" w14:textId="77777777" w:rsidR="009E5FD5" w:rsidRPr="007F2E0D" w:rsidRDefault="009E5FD5" w:rsidP="009E5FD5">
            <w:pPr>
              <w:pStyle w:val="TableText"/>
              <w:tabs>
                <w:tab w:val="left" w:pos="157"/>
              </w:tabs>
              <w:rPr>
                <w:b/>
                <w:bCs/>
              </w:rPr>
            </w:pPr>
            <w:r w:rsidRPr="0097378A">
              <w:rPr>
                <w:szCs w:val="20"/>
              </w:rPr>
              <w:tab/>
              <w:t>Male</w:t>
            </w:r>
          </w:p>
        </w:tc>
        <w:tc>
          <w:tcPr>
            <w:tcW w:w="1170" w:type="dxa"/>
          </w:tcPr>
          <w:p w14:paraId="0521171D" w14:textId="77777777" w:rsidR="009E5FD5" w:rsidRDefault="009E5FD5" w:rsidP="009E5FD5">
            <w:pPr>
              <w:pStyle w:val="TableText"/>
            </w:pPr>
          </w:p>
        </w:tc>
        <w:tc>
          <w:tcPr>
            <w:tcW w:w="1170" w:type="dxa"/>
          </w:tcPr>
          <w:p w14:paraId="61807013" w14:textId="77777777" w:rsidR="009E5FD5" w:rsidRDefault="009E5FD5" w:rsidP="009E5FD5">
            <w:pPr>
              <w:pStyle w:val="TableText"/>
            </w:pPr>
          </w:p>
        </w:tc>
        <w:tc>
          <w:tcPr>
            <w:tcW w:w="1170" w:type="dxa"/>
          </w:tcPr>
          <w:p w14:paraId="1758801E" w14:textId="77777777" w:rsidR="009E5FD5" w:rsidRDefault="009E5FD5" w:rsidP="009E5FD5">
            <w:pPr>
              <w:pStyle w:val="TableText"/>
            </w:pPr>
          </w:p>
        </w:tc>
        <w:tc>
          <w:tcPr>
            <w:tcW w:w="1170" w:type="dxa"/>
          </w:tcPr>
          <w:p w14:paraId="3937B200" w14:textId="77777777" w:rsidR="009E5FD5" w:rsidRDefault="009E5FD5" w:rsidP="009E5FD5">
            <w:pPr>
              <w:pStyle w:val="TableText"/>
            </w:pPr>
          </w:p>
        </w:tc>
        <w:tc>
          <w:tcPr>
            <w:tcW w:w="1170" w:type="dxa"/>
          </w:tcPr>
          <w:p w14:paraId="28B47F32" w14:textId="77777777" w:rsidR="009E5FD5" w:rsidRDefault="009E5FD5" w:rsidP="009E5FD5">
            <w:pPr>
              <w:pStyle w:val="TableText"/>
            </w:pPr>
          </w:p>
        </w:tc>
      </w:tr>
      <w:tr w:rsidR="009E5FD5" w14:paraId="38DCF1B2" w14:textId="77777777" w:rsidTr="003F31F6">
        <w:tc>
          <w:tcPr>
            <w:tcW w:w="3955" w:type="dxa"/>
          </w:tcPr>
          <w:p w14:paraId="6C412675" w14:textId="77777777" w:rsidR="009E5FD5" w:rsidRPr="00B24ACD" w:rsidRDefault="009E5FD5" w:rsidP="009E5FD5">
            <w:pPr>
              <w:pStyle w:val="TableText"/>
              <w:tabs>
                <w:tab w:val="left" w:pos="157"/>
              </w:tabs>
            </w:pPr>
            <w:r w:rsidRPr="0097378A">
              <w:rPr>
                <w:b/>
                <w:bCs/>
                <w:szCs w:val="20"/>
              </w:rPr>
              <w:t>Age</w:t>
            </w:r>
          </w:p>
        </w:tc>
        <w:tc>
          <w:tcPr>
            <w:tcW w:w="1170" w:type="dxa"/>
          </w:tcPr>
          <w:p w14:paraId="1A6D5A3B" w14:textId="77777777" w:rsidR="009E5FD5" w:rsidRDefault="009E5FD5" w:rsidP="009E5FD5">
            <w:pPr>
              <w:pStyle w:val="TableText"/>
            </w:pPr>
          </w:p>
        </w:tc>
        <w:tc>
          <w:tcPr>
            <w:tcW w:w="1170" w:type="dxa"/>
          </w:tcPr>
          <w:p w14:paraId="702B497F" w14:textId="77777777" w:rsidR="009E5FD5" w:rsidRDefault="009E5FD5" w:rsidP="009E5FD5">
            <w:pPr>
              <w:pStyle w:val="TableText"/>
            </w:pPr>
          </w:p>
        </w:tc>
        <w:tc>
          <w:tcPr>
            <w:tcW w:w="1170" w:type="dxa"/>
          </w:tcPr>
          <w:p w14:paraId="47AF7297" w14:textId="77777777" w:rsidR="009E5FD5" w:rsidRDefault="009E5FD5" w:rsidP="009E5FD5">
            <w:pPr>
              <w:pStyle w:val="TableText"/>
            </w:pPr>
          </w:p>
        </w:tc>
        <w:tc>
          <w:tcPr>
            <w:tcW w:w="1170" w:type="dxa"/>
          </w:tcPr>
          <w:p w14:paraId="30CBE299" w14:textId="77777777" w:rsidR="009E5FD5" w:rsidRDefault="009E5FD5" w:rsidP="009E5FD5">
            <w:pPr>
              <w:pStyle w:val="TableText"/>
            </w:pPr>
          </w:p>
        </w:tc>
        <w:tc>
          <w:tcPr>
            <w:tcW w:w="1170" w:type="dxa"/>
          </w:tcPr>
          <w:p w14:paraId="18C0D5F6" w14:textId="77777777" w:rsidR="009E5FD5" w:rsidRDefault="009E5FD5" w:rsidP="009E5FD5">
            <w:pPr>
              <w:pStyle w:val="TableText"/>
            </w:pPr>
          </w:p>
        </w:tc>
      </w:tr>
      <w:tr w:rsidR="009E5FD5" w14:paraId="0ED8BC2C" w14:textId="77777777" w:rsidTr="003F31F6">
        <w:tc>
          <w:tcPr>
            <w:tcW w:w="3955" w:type="dxa"/>
          </w:tcPr>
          <w:p w14:paraId="0F30FD67" w14:textId="77777777" w:rsidR="009E5FD5" w:rsidRPr="00B24ACD" w:rsidRDefault="009E5FD5" w:rsidP="009E5FD5">
            <w:pPr>
              <w:pStyle w:val="TableText"/>
              <w:tabs>
                <w:tab w:val="left" w:pos="157"/>
              </w:tabs>
            </w:pPr>
            <w:r w:rsidRPr="0097378A">
              <w:rPr>
                <w:szCs w:val="20"/>
              </w:rPr>
              <w:tab/>
              <w:t xml:space="preserve">15–24 </w:t>
            </w:r>
          </w:p>
        </w:tc>
        <w:tc>
          <w:tcPr>
            <w:tcW w:w="1170" w:type="dxa"/>
          </w:tcPr>
          <w:p w14:paraId="657613AF" w14:textId="77777777" w:rsidR="009E5FD5" w:rsidRDefault="009E5FD5" w:rsidP="009E5FD5">
            <w:pPr>
              <w:pStyle w:val="TableText"/>
            </w:pPr>
          </w:p>
        </w:tc>
        <w:tc>
          <w:tcPr>
            <w:tcW w:w="1170" w:type="dxa"/>
          </w:tcPr>
          <w:p w14:paraId="7DDE1469" w14:textId="77777777" w:rsidR="009E5FD5" w:rsidRDefault="009E5FD5" w:rsidP="009E5FD5">
            <w:pPr>
              <w:pStyle w:val="TableText"/>
            </w:pPr>
          </w:p>
        </w:tc>
        <w:tc>
          <w:tcPr>
            <w:tcW w:w="1170" w:type="dxa"/>
          </w:tcPr>
          <w:p w14:paraId="4BC1F94E" w14:textId="77777777" w:rsidR="009E5FD5" w:rsidRDefault="009E5FD5" w:rsidP="009E5FD5">
            <w:pPr>
              <w:pStyle w:val="TableText"/>
            </w:pPr>
          </w:p>
        </w:tc>
        <w:tc>
          <w:tcPr>
            <w:tcW w:w="1170" w:type="dxa"/>
          </w:tcPr>
          <w:p w14:paraId="6B85F43C" w14:textId="77777777" w:rsidR="009E5FD5" w:rsidRDefault="009E5FD5" w:rsidP="009E5FD5">
            <w:pPr>
              <w:pStyle w:val="TableText"/>
            </w:pPr>
          </w:p>
        </w:tc>
        <w:tc>
          <w:tcPr>
            <w:tcW w:w="1170" w:type="dxa"/>
          </w:tcPr>
          <w:p w14:paraId="0CF785E8" w14:textId="77777777" w:rsidR="009E5FD5" w:rsidRDefault="009E5FD5" w:rsidP="009E5FD5">
            <w:pPr>
              <w:pStyle w:val="TableText"/>
            </w:pPr>
          </w:p>
        </w:tc>
      </w:tr>
      <w:tr w:rsidR="009E5FD5" w14:paraId="2863083E" w14:textId="77777777" w:rsidTr="003F31F6">
        <w:tc>
          <w:tcPr>
            <w:tcW w:w="3955" w:type="dxa"/>
          </w:tcPr>
          <w:p w14:paraId="2BB7A1E0" w14:textId="77777777" w:rsidR="009E5FD5" w:rsidRPr="00B24ACD" w:rsidRDefault="009E5FD5" w:rsidP="009E5FD5">
            <w:pPr>
              <w:pStyle w:val="TableText"/>
              <w:tabs>
                <w:tab w:val="left" w:pos="157"/>
              </w:tabs>
              <w:rPr>
                <w:b/>
                <w:bCs/>
              </w:rPr>
            </w:pPr>
            <w:r w:rsidRPr="0097378A">
              <w:rPr>
                <w:szCs w:val="20"/>
              </w:rPr>
              <w:tab/>
              <w:t xml:space="preserve">25–34 </w:t>
            </w:r>
          </w:p>
        </w:tc>
        <w:tc>
          <w:tcPr>
            <w:tcW w:w="1170" w:type="dxa"/>
          </w:tcPr>
          <w:p w14:paraId="3EC9E990" w14:textId="77777777" w:rsidR="009E5FD5" w:rsidRDefault="009E5FD5" w:rsidP="009E5FD5">
            <w:pPr>
              <w:pStyle w:val="TableText"/>
            </w:pPr>
          </w:p>
        </w:tc>
        <w:tc>
          <w:tcPr>
            <w:tcW w:w="1170" w:type="dxa"/>
          </w:tcPr>
          <w:p w14:paraId="63121553" w14:textId="77777777" w:rsidR="009E5FD5" w:rsidRDefault="009E5FD5" w:rsidP="009E5FD5">
            <w:pPr>
              <w:pStyle w:val="TableText"/>
            </w:pPr>
          </w:p>
        </w:tc>
        <w:tc>
          <w:tcPr>
            <w:tcW w:w="1170" w:type="dxa"/>
          </w:tcPr>
          <w:p w14:paraId="47C8ED17" w14:textId="77777777" w:rsidR="009E5FD5" w:rsidRDefault="009E5FD5" w:rsidP="009E5FD5">
            <w:pPr>
              <w:pStyle w:val="TableText"/>
            </w:pPr>
          </w:p>
        </w:tc>
        <w:tc>
          <w:tcPr>
            <w:tcW w:w="1170" w:type="dxa"/>
          </w:tcPr>
          <w:p w14:paraId="023C6054" w14:textId="77777777" w:rsidR="009E5FD5" w:rsidRDefault="009E5FD5" w:rsidP="009E5FD5">
            <w:pPr>
              <w:pStyle w:val="TableText"/>
            </w:pPr>
          </w:p>
        </w:tc>
        <w:tc>
          <w:tcPr>
            <w:tcW w:w="1170" w:type="dxa"/>
          </w:tcPr>
          <w:p w14:paraId="6148293E" w14:textId="77777777" w:rsidR="009E5FD5" w:rsidRDefault="009E5FD5" w:rsidP="009E5FD5">
            <w:pPr>
              <w:pStyle w:val="TableText"/>
            </w:pPr>
          </w:p>
        </w:tc>
      </w:tr>
      <w:tr w:rsidR="009E5FD5" w14:paraId="080BC9FB" w14:textId="77777777" w:rsidTr="003F31F6">
        <w:tc>
          <w:tcPr>
            <w:tcW w:w="3955" w:type="dxa"/>
          </w:tcPr>
          <w:p w14:paraId="7A3FFF66" w14:textId="77777777" w:rsidR="009E5FD5" w:rsidRDefault="009E5FD5" w:rsidP="009E5FD5">
            <w:pPr>
              <w:pStyle w:val="TableText"/>
              <w:tabs>
                <w:tab w:val="left" w:pos="157"/>
              </w:tabs>
            </w:pPr>
            <w:r w:rsidRPr="0097378A">
              <w:rPr>
                <w:szCs w:val="20"/>
              </w:rPr>
              <w:tab/>
              <w:t>35–44</w:t>
            </w:r>
          </w:p>
        </w:tc>
        <w:tc>
          <w:tcPr>
            <w:tcW w:w="1170" w:type="dxa"/>
          </w:tcPr>
          <w:p w14:paraId="0435D3D6" w14:textId="77777777" w:rsidR="009E5FD5" w:rsidRDefault="009E5FD5" w:rsidP="009E5FD5">
            <w:pPr>
              <w:pStyle w:val="TableText"/>
            </w:pPr>
          </w:p>
        </w:tc>
        <w:tc>
          <w:tcPr>
            <w:tcW w:w="1170" w:type="dxa"/>
          </w:tcPr>
          <w:p w14:paraId="200C5BE3" w14:textId="77777777" w:rsidR="009E5FD5" w:rsidRDefault="009E5FD5" w:rsidP="009E5FD5">
            <w:pPr>
              <w:pStyle w:val="TableText"/>
            </w:pPr>
          </w:p>
        </w:tc>
        <w:tc>
          <w:tcPr>
            <w:tcW w:w="1170" w:type="dxa"/>
          </w:tcPr>
          <w:p w14:paraId="152DCE36" w14:textId="77777777" w:rsidR="009E5FD5" w:rsidRDefault="009E5FD5" w:rsidP="009E5FD5">
            <w:pPr>
              <w:pStyle w:val="TableText"/>
            </w:pPr>
          </w:p>
        </w:tc>
        <w:tc>
          <w:tcPr>
            <w:tcW w:w="1170" w:type="dxa"/>
          </w:tcPr>
          <w:p w14:paraId="194CB0AE" w14:textId="77777777" w:rsidR="009E5FD5" w:rsidRDefault="009E5FD5" w:rsidP="009E5FD5">
            <w:pPr>
              <w:pStyle w:val="TableText"/>
            </w:pPr>
          </w:p>
        </w:tc>
        <w:tc>
          <w:tcPr>
            <w:tcW w:w="1170" w:type="dxa"/>
          </w:tcPr>
          <w:p w14:paraId="2E22CC7E" w14:textId="77777777" w:rsidR="009E5FD5" w:rsidRDefault="009E5FD5" w:rsidP="009E5FD5">
            <w:pPr>
              <w:pStyle w:val="TableText"/>
            </w:pPr>
          </w:p>
        </w:tc>
      </w:tr>
      <w:tr w:rsidR="009E5FD5" w14:paraId="35AC6ABA" w14:textId="77777777" w:rsidTr="003F31F6">
        <w:tc>
          <w:tcPr>
            <w:tcW w:w="3955" w:type="dxa"/>
          </w:tcPr>
          <w:p w14:paraId="47504B3F" w14:textId="77777777" w:rsidR="009E5FD5" w:rsidRDefault="009E5FD5" w:rsidP="009E5FD5">
            <w:pPr>
              <w:pStyle w:val="TableText"/>
              <w:tabs>
                <w:tab w:val="left" w:pos="157"/>
              </w:tabs>
            </w:pPr>
            <w:r w:rsidRPr="0097378A">
              <w:rPr>
                <w:szCs w:val="20"/>
              </w:rPr>
              <w:tab/>
              <w:t>45 and above</w:t>
            </w:r>
          </w:p>
        </w:tc>
        <w:tc>
          <w:tcPr>
            <w:tcW w:w="1170" w:type="dxa"/>
          </w:tcPr>
          <w:p w14:paraId="6E63780A" w14:textId="77777777" w:rsidR="009E5FD5" w:rsidRDefault="009E5FD5" w:rsidP="009E5FD5">
            <w:pPr>
              <w:pStyle w:val="TableText"/>
            </w:pPr>
          </w:p>
        </w:tc>
        <w:tc>
          <w:tcPr>
            <w:tcW w:w="1170" w:type="dxa"/>
          </w:tcPr>
          <w:p w14:paraId="790114C3" w14:textId="77777777" w:rsidR="009E5FD5" w:rsidRDefault="009E5FD5" w:rsidP="009E5FD5">
            <w:pPr>
              <w:pStyle w:val="TableText"/>
            </w:pPr>
          </w:p>
        </w:tc>
        <w:tc>
          <w:tcPr>
            <w:tcW w:w="1170" w:type="dxa"/>
          </w:tcPr>
          <w:p w14:paraId="398663DE" w14:textId="77777777" w:rsidR="009E5FD5" w:rsidRDefault="009E5FD5" w:rsidP="009E5FD5">
            <w:pPr>
              <w:pStyle w:val="TableText"/>
            </w:pPr>
          </w:p>
        </w:tc>
        <w:tc>
          <w:tcPr>
            <w:tcW w:w="1170" w:type="dxa"/>
          </w:tcPr>
          <w:p w14:paraId="73B20C32" w14:textId="77777777" w:rsidR="009E5FD5" w:rsidRDefault="009E5FD5" w:rsidP="009E5FD5">
            <w:pPr>
              <w:pStyle w:val="TableText"/>
            </w:pPr>
          </w:p>
        </w:tc>
        <w:tc>
          <w:tcPr>
            <w:tcW w:w="1170" w:type="dxa"/>
          </w:tcPr>
          <w:p w14:paraId="108ABE1F" w14:textId="77777777" w:rsidR="009E5FD5" w:rsidRDefault="009E5FD5" w:rsidP="009E5FD5">
            <w:pPr>
              <w:pStyle w:val="TableText"/>
            </w:pPr>
          </w:p>
        </w:tc>
      </w:tr>
      <w:tr w:rsidR="009E5FD5" w14:paraId="7F9C599A" w14:textId="77777777" w:rsidTr="003F31F6">
        <w:tc>
          <w:tcPr>
            <w:tcW w:w="3955" w:type="dxa"/>
          </w:tcPr>
          <w:p w14:paraId="328735A4" w14:textId="77777777" w:rsidR="009E5FD5" w:rsidRDefault="009E5FD5" w:rsidP="009E5FD5">
            <w:pPr>
              <w:pStyle w:val="TableText"/>
              <w:tabs>
                <w:tab w:val="left" w:pos="157"/>
              </w:tabs>
            </w:pPr>
            <w:r w:rsidRPr="0097378A">
              <w:rPr>
                <w:b/>
                <w:bCs/>
                <w:szCs w:val="20"/>
              </w:rPr>
              <w:t>Residence</w:t>
            </w:r>
          </w:p>
        </w:tc>
        <w:tc>
          <w:tcPr>
            <w:tcW w:w="1170" w:type="dxa"/>
          </w:tcPr>
          <w:p w14:paraId="0821A6C7" w14:textId="77777777" w:rsidR="009E5FD5" w:rsidRDefault="009E5FD5" w:rsidP="009E5FD5">
            <w:pPr>
              <w:pStyle w:val="TableText"/>
            </w:pPr>
          </w:p>
        </w:tc>
        <w:tc>
          <w:tcPr>
            <w:tcW w:w="1170" w:type="dxa"/>
          </w:tcPr>
          <w:p w14:paraId="0E07DDBD" w14:textId="77777777" w:rsidR="009E5FD5" w:rsidRDefault="009E5FD5" w:rsidP="009E5FD5">
            <w:pPr>
              <w:pStyle w:val="TableText"/>
            </w:pPr>
          </w:p>
        </w:tc>
        <w:tc>
          <w:tcPr>
            <w:tcW w:w="1170" w:type="dxa"/>
          </w:tcPr>
          <w:p w14:paraId="5ED24D09" w14:textId="77777777" w:rsidR="009E5FD5" w:rsidRDefault="009E5FD5" w:rsidP="009E5FD5">
            <w:pPr>
              <w:pStyle w:val="TableText"/>
            </w:pPr>
          </w:p>
        </w:tc>
        <w:tc>
          <w:tcPr>
            <w:tcW w:w="1170" w:type="dxa"/>
          </w:tcPr>
          <w:p w14:paraId="44E24702" w14:textId="77777777" w:rsidR="009E5FD5" w:rsidRDefault="009E5FD5" w:rsidP="009E5FD5">
            <w:pPr>
              <w:pStyle w:val="TableText"/>
            </w:pPr>
          </w:p>
        </w:tc>
        <w:tc>
          <w:tcPr>
            <w:tcW w:w="1170" w:type="dxa"/>
          </w:tcPr>
          <w:p w14:paraId="37CAF16B" w14:textId="77777777" w:rsidR="009E5FD5" w:rsidRDefault="009E5FD5" w:rsidP="009E5FD5">
            <w:pPr>
              <w:pStyle w:val="TableText"/>
            </w:pPr>
          </w:p>
        </w:tc>
      </w:tr>
      <w:tr w:rsidR="009E5FD5" w14:paraId="62947FED" w14:textId="77777777" w:rsidTr="003F31F6">
        <w:tc>
          <w:tcPr>
            <w:tcW w:w="3955" w:type="dxa"/>
          </w:tcPr>
          <w:p w14:paraId="2C2670F1" w14:textId="77777777" w:rsidR="009E5FD5" w:rsidRDefault="009E5FD5" w:rsidP="009E5FD5">
            <w:pPr>
              <w:pStyle w:val="TableText"/>
              <w:tabs>
                <w:tab w:val="left" w:pos="157"/>
              </w:tabs>
            </w:pPr>
            <w:r w:rsidRPr="0097378A">
              <w:rPr>
                <w:szCs w:val="20"/>
              </w:rPr>
              <w:tab/>
              <w:t xml:space="preserve">Urban </w:t>
            </w:r>
          </w:p>
        </w:tc>
        <w:tc>
          <w:tcPr>
            <w:tcW w:w="1170" w:type="dxa"/>
          </w:tcPr>
          <w:p w14:paraId="59C79B1A" w14:textId="77777777" w:rsidR="009E5FD5" w:rsidRDefault="009E5FD5" w:rsidP="009E5FD5">
            <w:pPr>
              <w:pStyle w:val="TableText"/>
            </w:pPr>
          </w:p>
        </w:tc>
        <w:tc>
          <w:tcPr>
            <w:tcW w:w="1170" w:type="dxa"/>
          </w:tcPr>
          <w:p w14:paraId="59960E35" w14:textId="77777777" w:rsidR="009E5FD5" w:rsidRDefault="009E5FD5" w:rsidP="009E5FD5">
            <w:pPr>
              <w:pStyle w:val="TableText"/>
            </w:pPr>
          </w:p>
        </w:tc>
        <w:tc>
          <w:tcPr>
            <w:tcW w:w="1170" w:type="dxa"/>
          </w:tcPr>
          <w:p w14:paraId="6CABF851" w14:textId="77777777" w:rsidR="009E5FD5" w:rsidRDefault="009E5FD5" w:rsidP="009E5FD5">
            <w:pPr>
              <w:pStyle w:val="TableText"/>
            </w:pPr>
          </w:p>
        </w:tc>
        <w:tc>
          <w:tcPr>
            <w:tcW w:w="1170" w:type="dxa"/>
          </w:tcPr>
          <w:p w14:paraId="1C623F4D" w14:textId="77777777" w:rsidR="009E5FD5" w:rsidRDefault="009E5FD5" w:rsidP="009E5FD5">
            <w:pPr>
              <w:pStyle w:val="TableText"/>
            </w:pPr>
          </w:p>
        </w:tc>
        <w:tc>
          <w:tcPr>
            <w:tcW w:w="1170" w:type="dxa"/>
          </w:tcPr>
          <w:p w14:paraId="00233AD4" w14:textId="77777777" w:rsidR="009E5FD5" w:rsidRDefault="009E5FD5" w:rsidP="009E5FD5">
            <w:pPr>
              <w:pStyle w:val="TableText"/>
            </w:pPr>
          </w:p>
        </w:tc>
      </w:tr>
      <w:tr w:rsidR="009E5FD5" w14:paraId="2C38ABE6" w14:textId="77777777" w:rsidTr="003F31F6">
        <w:tc>
          <w:tcPr>
            <w:tcW w:w="3955" w:type="dxa"/>
          </w:tcPr>
          <w:p w14:paraId="75FC87AE" w14:textId="77777777" w:rsidR="009E5FD5" w:rsidRDefault="009E5FD5" w:rsidP="009E5FD5">
            <w:pPr>
              <w:pStyle w:val="TableText"/>
              <w:tabs>
                <w:tab w:val="left" w:pos="157"/>
              </w:tabs>
            </w:pPr>
            <w:r w:rsidRPr="0097378A">
              <w:rPr>
                <w:szCs w:val="20"/>
              </w:rPr>
              <w:tab/>
              <w:t xml:space="preserve">Rural </w:t>
            </w:r>
          </w:p>
        </w:tc>
        <w:tc>
          <w:tcPr>
            <w:tcW w:w="1170" w:type="dxa"/>
          </w:tcPr>
          <w:p w14:paraId="73EE0B9A" w14:textId="77777777" w:rsidR="009E5FD5" w:rsidRDefault="009E5FD5" w:rsidP="009E5FD5">
            <w:pPr>
              <w:pStyle w:val="TableText"/>
            </w:pPr>
          </w:p>
        </w:tc>
        <w:tc>
          <w:tcPr>
            <w:tcW w:w="1170" w:type="dxa"/>
          </w:tcPr>
          <w:p w14:paraId="0E401AA5" w14:textId="77777777" w:rsidR="009E5FD5" w:rsidRDefault="009E5FD5" w:rsidP="009E5FD5">
            <w:pPr>
              <w:pStyle w:val="TableText"/>
            </w:pPr>
          </w:p>
        </w:tc>
        <w:tc>
          <w:tcPr>
            <w:tcW w:w="1170" w:type="dxa"/>
          </w:tcPr>
          <w:p w14:paraId="4C4ADD9E" w14:textId="77777777" w:rsidR="009E5FD5" w:rsidRDefault="009E5FD5" w:rsidP="009E5FD5">
            <w:pPr>
              <w:pStyle w:val="TableText"/>
            </w:pPr>
          </w:p>
        </w:tc>
        <w:tc>
          <w:tcPr>
            <w:tcW w:w="1170" w:type="dxa"/>
          </w:tcPr>
          <w:p w14:paraId="6F24E0A5" w14:textId="77777777" w:rsidR="009E5FD5" w:rsidRDefault="009E5FD5" w:rsidP="009E5FD5">
            <w:pPr>
              <w:pStyle w:val="TableText"/>
            </w:pPr>
          </w:p>
        </w:tc>
        <w:tc>
          <w:tcPr>
            <w:tcW w:w="1170" w:type="dxa"/>
          </w:tcPr>
          <w:p w14:paraId="74CB0982" w14:textId="77777777" w:rsidR="009E5FD5" w:rsidRDefault="009E5FD5" w:rsidP="009E5FD5">
            <w:pPr>
              <w:pStyle w:val="TableText"/>
            </w:pPr>
          </w:p>
        </w:tc>
      </w:tr>
      <w:tr w:rsidR="009E5FD5" w14:paraId="774793A6" w14:textId="77777777" w:rsidTr="003F31F6">
        <w:tc>
          <w:tcPr>
            <w:tcW w:w="3955" w:type="dxa"/>
          </w:tcPr>
          <w:p w14:paraId="15277125" w14:textId="77777777" w:rsidR="009E5FD5" w:rsidRDefault="009E5FD5" w:rsidP="009E5FD5">
            <w:pPr>
              <w:pStyle w:val="TableText"/>
              <w:tabs>
                <w:tab w:val="left" w:pos="157"/>
              </w:tabs>
            </w:pPr>
            <w:r w:rsidRPr="0097378A">
              <w:rPr>
                <w:b/>
                <w:bCs/>
                <w:szCs w:val="20"/>
              </w:rPr>
              <w:t>Level of education</w:t>
            </w:r>
          </w:p>
        </w:tc>
        <w:tc>
          <w:tcPr>
            <w:tcW w:w="1170" w:type="dxa"/>
          </w:tcPr>
          <w:p w14:paraId="252C6312" w14:textId="77777777" w:rsidR="009E5FD5" w:rsidRDefault="009E5FD5" w:rsidP="009E5FD5">
            <w:pPr>
              <w:pStyle w:val="TableText"/>
            </w:pPr>
          </w:p>
        </w:tc>
        <w:tc>
          <w:tcPr>
            <w:tcW w:w="1170" w:type="dxa"/>
          </w:tcPr>
          <w:p w14:paraId="32E18015" w14:textId="77777777" w:rsidR="009E5FD5" w:rsidRDefault="009E5FD5" w:rsidP="009E5FD5">
            <w:pPr>
              <w:pStyle w:val="TableText"/>
            </w:pPr>
          </w:p>
        </w:tc>
        <w:tc>
          <w:tcPr>
            <w:tcW w:w="1170" w:type="dxa"/>
          </w:tcPr>
          <w:p w14:paraId="0FFB779B" w14:textId="77777777" w:rsidR="009E5FD5" w:rsidRDefault="009E5FD5" w:rsidP="009E5FD5">
            <w:pPr>
              <w:pStyle w:val="TableText"/>
            </w:pPr>
          </w:p>
        </w:tc>
        <w:tc>
          <w:tcPr>
            <w:tcW w:w="1170" w:type="dxa"/>
          </w:tcPr>
          <w:p w14:paraId="3D281DD8" w14:textId="77777777" w:rsidR="009E5FD5" w:rsidRDefault="009E5FD5" w:rsidP="009E5FD5">
            <w:pPr>
              <w:pStyle w:val="TableText"/>
            </w:pPr>
          </w:p>
        </w:tc>
        <w:tc>
          <w:tcPr>
            <w:tcW w:w="1170" w:type="dxa"/>
          </w:tcPr>
          <w:p w14:paraId="470DCB93" w14:textId="77777777" w:rsidR="009E5FD5" w:rsidRDefault="009E5FD5" w:rsidP="009E5FD5">
            <w:pPr>
              <w:pStyle w:val="TableText"/>
            </w:pPr>
          </w:p>
        </w:tc>
      </w:tr>
      <w:tr w:rsidR="009E5FD5" w14:paraId="070CE91E" w14:textId="77777777" w:rsidTr="003F31F6">
        <w:tc>
          <w:tcPr>
            <w:tcW w:w="3955" w:type="dxa"/>
          </w:tcPr>
          <w:p w14:paraId="0FF851ED" w14:textId="77777777" w:rsidR="009E5FD5" w:rsidRDefault="009E5FD5" w:rsidP="009E5FD5">
            <w:pPr>
              <w:pStyle w:val="TableText"/>
              <w:tabs>
                <w:tab w:val="left" w:pos="157"/>
              </w:tabs>
            </w:pPr>
            <w:r w:rsidRPr="0097378A">
              <w:rPr>
                <w:szCs w:val="20"/>
              </w:rPr>
              <w:tab/>
              <w:t>None</w:t>
            </w:r>
          </w:p>
        </w:tc>
        <w:tc>
          <w:tcPr>
            <w:tcW w:w="1170" w:type="dxa"/>
          </w:tcPr>
          <w:p w14:paraId="446BA612" w14:textId="77777777" w:rsidR="009E5FD5" w:rsidRDefault="009E5FD5" w:rsidP="009E5FD5">
            <w:pPr>
              <w:pStyle w:val="TableText"/>
            </w:pPr>
          </w:p>
        </w:tc>
        <w:tc>
          <w:tcPr>
            <w:tcW w:w="1170" w:type="dxa"/>
          </w:tcPr>
          <w:p w14:paraId="70CEEA7C" w14:textId="77777777" w:rsidR="009E5FD5" w:rsidRDefault="009E5FD5" w:rsidP="009E5FD5">
            <w:pPr>
              <w:pStyle w:val="TableText"/>
            </w:pPr>
          </w:p>
        </w:tc>
        <w:tc>
          <w:tcPr>
            <w:tcW w:w="1170" w:type="dxa"/>
          </w:tcPr>
          <w:p w14:paraId="4D06911B" w14:textId="77777777" w:rsidR="009E5FD5" w:rsidRDefault="009E5FD5" w:rsidP="009E5FD5">
            <w:pPr>
              <w:pStyle w:val="TableText"/>
            </w:pPr>
          </w:p>
        </w:tc>
        <w:tc>
          <w:tcPr>
            <w:tcW w:w="1170" w:type="dxa"/>
          </w:tcPr>
          <w:p w14:paraId="0FF98E9B" w14:textId="77777777" w:rsidR="009E5FD5" w:rsidRDefault="009E5FD5" w:rsidP="009E5FD5">
            <w:pPr>
              <w:pStyle w:val="TableText"/>
            </w:pPr>
          </w:p>
        </w:tc>
        <w:tc>
          <w:tcPr>
            <w:tcW w:w="1170" w:type="dxa"/>
          </w:tcPr>
          <w:p w14:paraId="73E082F5" w14:textId="77777777" w:rsidR="009E5FD5" w:rsidRDefault="009E5FD5" w:rsidP="009E5FD5">
            <w:pPr>
              <w:pStyle w:val="TableText"/>
            </w:pPr>
          </w:p>
        </w:tc>
      </w:tr>
      <w:tr w:rsidR="009E5FD5" w14:paraId="54671E36" w14:textId="77777777" w:rsidTr="003F31F6">
        <w:tc>
          <w:tcPr>
            <w:tcW w:w="3955" w:type="dxa"/>
          </w:tcPr>
          <w:p w14:paraId="1557DDF9" w14:textId="77777777" w:rsidR="009E5FD5" w:rsidRDefault="009E5FD5" w:rsidP="009E5FD5">
            <w:pPr>
              <w:pStyle w:val="TableText"/>
              <w:tabs>
                <w:tab w:val="left" w:pos="157"/>
              </w:tabs>
            </w:pPr>
            <w:r w:rsidRPr="0097378A">
              <w:rPr>
                <w:szCs w:val="20"/>
              </w:rPr>
              <w:tab/>
              <w:t>Primary</w:t>
            </w:r>
          </w:p>
        </w:tc>
        <w:tc>
          <w:tcPr>
            <w:tcW w:w="1170" w:type="dxa"/>
          </w:tcPr>
          <w:p w14:paraId="66EB442A" w14:textId="77777777" w:rsidR="009E5FD5" w:rsidRDefault="009E5FD5" w:rsidP="009E5FD5">
            <w:pPr>
              <w:pStyle w:val="TableText"/>
            </w:pPr>
          </w:p>
        </w:tc>
        <w:tc>
          <w:tcPr>
            <w:tcW w:w="1170" w:type="dxa"/>
          </w:tcPr>
          <w:p w14:paraId="6AA2EDA0" w14:textId="77777777" w:rsidR="009E5FD5" w:rsidRDefault="009E5FD5" w:rsidP="009E5FD5">
            <w:pPr>
              <w:pStyle w:val="TableText"/>
            </w:pPr>
          </w:p>
        </w:tc>
        <w:tc>
          <w:tcPr>
            <w:tcW w:w="1170" w:type="dxa"/>
          </w:tcPr>
          <w:p w14:paraId="07830253" w14:textId="77777777" w:rsidR="009E5FD5" w:rsidRDefault="009E5FD5" w:rsidP="009E5FD5">
            <w:pPr>
              <w:pStyle w:val="TableText"/>
            </w:pPr>
          </w:p>
        </w:tc>
        <w:tc>
          <w:tcPr>
            <w:tcW w:w="1170" w:type="dxa"/>
          </w:tcPr>
          <w:p w14:paraId="47FCCC8B" w14:textId="77777777" w:rsidR="009E5FD5" w:rsidRDefault="009E5FD5" w:rsidP="009E5FD5">
            <w:pPr>
              <w:pStyle w:val="TableText"/>
            </w:pPr>
          </w:p>
        </w:tc>
        <w:tc>
          <w:tcPr>
            <w:tcW w:w="1170" w:type="dxa"/>
          </w:tcPr>
          <w:p w14:paraId="483FD8A5" w14:textId="77777777" w:rsidR="009E5FD5" w:rsidRDefault="009E5FD5" w:rsidP="009E5FD5">
            <w:pPr>
              <w:pStyle w:val="TableText"/>
            </w:pPr>
          </w:p>
        </w:tc>
      </w:tr>
      <w:tr w:rsidR="009E5FD5" w14:paraId="201707E6" w14:textId="77777777" w:rsidTr="003F31F6">
        <w:tc>
          <w:tcPr>
            <w:tcW w:w="3955" w:type="dxa"/>
          </w:tcPr>
          <w:p w14:paraId="12FEE984" w14:textId="77777777" w:rsidR="009E5FD5" w:rsidRDefault="009E5FD5" w:rsidP="009E5FD5">
            <w:pPr>
              <w:pStyle w:val="TableText"/>
              <w:tabs>
                <w:tab w:val="left" w:pos="157"/>
              </w:tabs>
            </w:pPr>
            <w:r w:rsidRPr="0097378A">
              <w:rPr>
                <w:szCs w:val="20"/>
              </w:rPr>
              <w:tab/>
              <w:t>Secondary or higher</w:t>
            </w:r>
          </w:p>
        </w:tc>
        <w:tc>
          <w:tcPr>
            <w:tcW w:w="1170" w:type="dxa"/>
          </w:tcPr>
          <w:p w14:paraId="58513602" w14:textId="77777777" w:rsidR="009E5FD5" w:rsidRDefault="009E5FD5" w:rsidP="009E5FD5">
            <w:pPr>
              <w:pStyle w:val="TableText"/>
            </w:pPr>
          </w:p>
        </w:tc>
        <w:tc>
          <w:tcPr>
            <w:tcW w:w="1170" w:type="dxa"/>
          </w:tcPr>
          <w:p w14:paraId="3E91C863" w14:textId="77777777" w:rsidR="009E5FD5" w:rsidRDefault="009E5FD5" w:rsidP="009E5FD5">
            <w:pPr>
              <w:pStyle w:val="TableText"/>
            </w:pPr>
          </w:p>
        </w:tc>
        <w:tc>
          <w:tcPr>
            <w:tcW w:w="1170" w:type="dxa"/>
          </w:tcPr>
          <w:p w14:paraId="79C159C0" w14:textId="77777777" w:rsidR="009E5FD5" w:rsidRDefault="009E5FD5" w:rsidP="009E5FD5">
            <w:pPr>
              <w:pStyle w:val="TableText"/>
            </w:pPr>
          </w:p>
        </w:tc>
        <w:tc>
          <w:tcPr>
            <w:tcW w:w="1170" w:type="dxa"/>
          </w:tcPr>
          <w:p w14:paraId="099D0826" w14:textId="77777777" w:rsidR="009E5FD5" w:rsidRDefault="009E5FD5" w:rsidP="009E5FD5">
            <w:pPr>
              <w:pStyle w:val="TableText"/>
            </w:pPr>
          </w:p>
        </w:tc>
        <w:tc>
          <w:tcPr>
            <w:tcW w:w="1170" w:type="dxa"/>
          </w:tcPr>
          <w:p w14:paraId="684E54C5" w14:textId="77777777" w:rsidR="009E5FD5" w:rsidRDefault="009E5FD5" w:rsidP="009E5FD5">
            <w:pPr>
              <w:pStyle w:val="TableText"/>
            </w:pPr>
          </w:p>
        </w:tc>
      </w:tr>
      <w:tr w:rsidR="009E5FD5" w14:paraId="0F5CB646" w14:textId="77777777" w:rsidTr="003F31F6">
        <w:tc>
          <w:tcPr>
            <w:tcW w:w="3955" w:type="dxa"/>
          </w:tcPr>
          <w:p w14:paraId="2E96BF79" w14:textId="77777777" w:rsidR="009E5FD5" w:rsidRPr="007B5BD6" w:rsidRDefault="009E5FD5" w:rsidP="009E5FD5">
            <w:pPr>
              <w:pStyle w:val="TableText"/>
              <w:tabs>
                <w:tab w:val="left" w:pos="157"/>
              </w:tabs>
              <w:rPr>
                <w:b/>
                <w:bCs/>
              </w:rPr>
            </w:pPr>
            <w:r w:rsidRPr="007B5BD6">
              <w:rPr>
                <w:b/>
                <w:bCs/>
              </w:rPr>
              <w:t>Wealth quintile</w:t>
            </w:r>
          </w:p>
        </w:tc>
        <w:tc>
          <w:tcPr>
            <w:tcW w:w="1170" w:type="dxa"/>
          </w:tcPr>
          <w:p w14:paraId="683C5248" w14:textId="77777777" w:rsidR="009E5FD5" w:rsidRDefault="009E5FD5" w:rsidP="009E5FD5">
            <w:pPr>
              <w:pStyle w:val="TableText"/>
            </w:pPr>
          </w:p>
        </w:tc>
        <w:tc>
          <w:tcPr>
            <w:tcW w:w="1170" w:type="dxa"/>
          </w:tcPr>
          <w:p w14:paraId="6D2D7F60" w14:textId="77777777" w:rsidR="009E5FD5" w:rsidRDefault="009E5FD5" w:rsidP="009E5FD5">
            <w:pPr>
              <w:pStyle w:val="TableText"/>
            </w:pPr>
          </w:p>
        </w:tc>
        <w:tc>
          <w:tcPr>
            <w:tcW w:w="1170" w:type="dxa"/>
          </w:tcPr>
          <w:p w14:paraId="057C834F" w14:textId="77777777" w:rsidR="009E5FD5" w:rsidRDefault="009E5FD5" w:rsidP="009E5FD5">
            <w:pPr>
              <w:pStyle w:val="TableText"/>
            </w:pPr>
          </w:p>
        </w:tc>
        <w:tc>
          <w:tcPr>
            <w:tcW w:w="1170" w:type="dxa"/>
          </w:tcPr>
          <w:p w14:paraId="14C623E0" w14:textId="77777777" w:rsidR="009E5FD5" w:rsidRDefault="009E5FD5" w:rsidP="009E5FD5">
            <w:pPr>
              <w:pStyle w:val="TableText"/>
            </w:pPr>
          </w:p>
        </w:tc>
        <w:tc>
          <w:tcPr>
            <w:tcW w:w="1170" w:type="dxa"/>
          </w:tcPr>
          <w:p w14:paraId="105B085E" w14:textId="77777777" w:rsidR="009E5FD5" w:rsidRDefault="009E5FD5" w:rsidP="009E5FD5">
            <w:pPr>
              <w:pStyle w:val="TableText"/>
            </w:pPr>
          </w:p>
        </w:tc>
      </w:tr>
      <w:tr w:rsidR="009E5FD5" w14:paraId="5BC7D822" w14:textId="77777777" w:rsidTr="003F31F6">
        <w:tc>
          <w:tcPr>
            <w:tcW w:w="3955" w:type="dxa"/>
          </w:tcPr>
          <w:p w14:paraId="72C950C7" w14:textId="77777777" w:rsidR="009E5FD5" w:rsidRPr="007B5BD6" w:rsidRDefault="009E5FD5" w:rsidP="009E5FD5">
            <w:pPr>
              <w:pStyle w:val="TableText"/>
              <w:tabs>
                <w:tab w:val="left" w:pos="157"/>
              </w:tabs>
            </w:pPr>
            <w:r w:rsidRPr="007B5BD6">
              <w:tab/>
              <w:t xml:space="preserve">Lowest </w:t>
            </w:r>
          </w:p>
        </w:tc>
        <w:tc>
          <w:tcPr>
            <w:tcW w:w="1170" w:type="dxa"/>
          </w:tcPr>
          <w:p w14:paraId="302CC8B9" w14:textId="77777777" w:rsidR="009E5FD5" w:rsidRDefault="009E5FD5" w:rsidP="009E5FD5">
            <w:pPr>
              <w:pStyle w:val="TableText"/>
            </w:pPr>
          </w:p>
        </w:tc>
        <w:tc>
          <w:tcPr>
            <w:tcW w:w="1170" w:type="dxa"/>
          </w:tcPr>
          <w:p w14:paraId="411D205F" w14:textId="77777777" w:rsidR="009E5FD5" w:rsidRDefault="009E5FD5" w:rsidP="009E5FD5">
            <w:pPr>
              <w:pStyle w:val="TableText"/>
            </w:pPr>
          </w:p>
        </w:tc>
        <w:tc>
          <w:tcPr>
            <w:tcW w:w="1170" w:type="dxa"/>
          </w:tcPr>
          <w:p w14:paraId="156FBB13" w14:textId="77777777" w:rsidR="009E5FD5" w:rsidRDefault="009E5FD5" w:rsidP="009E5FD5">
            <w:pPr>
              <w:pStyle w:val="TableText"/>
            </w:pPr>
          </w:p>
        </w:tc>
        <w:tc>
          <w:tcPr>
            <w:tcW w:w="1170" w:type="dxa"/>
          </w:tcPr>
          <w:p w14:paraId="7A688437" w14:textId="77777777" w:rsidR="009E5FD5" w:rsidRDefault="009E5FD5" w:rsidP="009E5FD5">
            <w:pPr>
              <w:pStyle w:val="TableText"/>
            </w:pPr>
          </w:p>
        </w:tc>
        <w:tc>
          <w:tcPr>
            <w:tcW w:w="1170" w:type="dxa"/>
          </w:tcPr>
          <w:p w14:paraId="16A53AA7" w14:textId="77777777" w:rsidR="009E5FD5" w:rsidRDefault="009E5FD5" w:rsidP="009E5FD5">
            <w:pPr>
              <w:pStyle w:val="TableText"/>
            </w:pPr>
          </w:p>
        </w:tc>
      </w:tr>
      <w:tr w:rsidR="009E5FD5" w14:paraId="729F6B36" w14:textId="77777777" w:rsidTr="003F31F6">
        <w:tc>
          <w:tcPr>
            <w:tcW w:w="3955" w:type="dxa"/>
          </w:tcPr>
          <w:p w14:paraId="1CBB646C" w14:textId="77777777" w:rsidR="009E5FD5" w:rsidRPr="007B5BD6" w:rsidRDefault="009E5FD5" w:rsidP="009E5FD5">
            <w:pPr>
              <w:pStyle w:val="TableText"/>
              <w:tabs>
                <w:tab w:val="left" w:pos="157"/>
              </w:tabs>
            </w:pPr>
            <w:r w:rsidRPr="007B5BD6">
              <w:tab/>
              <w:t xml:space="preserve">Second </w:t>
            </w:r>
          </w:p>
        </w:tc>
        <w:tc>
          <w:tcPr>
            <w:tcW w:w="1170" w:type="dxa"/>
          </w:tcPr>
          <w:p w14:paraId="5C08556E" w14:textId="77777777" w:rsidR="009E5FD5" w:rsidRDefault="009E5FD5" w:rsidP="009E5FD5">
            <w:pPr>
              <w:pStyle w:val="TableText"/>
            </w:pPr>
          </w:p>
        </w:tc>
        <w:tc>
          <w:tcPr>
            <w:tcW w:w="1170" w:type="dxa"/>
          </w:tcPr>
          <w:p w14:paraId="46C240C4" w14:textId="77777777" w:rsidR="009E5FD5" w:rsidRDefault="009E5FD5" w:rsidP="009E5FD5">
            <w:pPr>
              <w:pStyle w:val="TableText"/>
            </w:pPr>
          </w:p>
        </w:tc>
        <w:tc>
          <w:tcPr>
            <w:tcW w:w="1170" w:type="dxa"/>
          </w:tcPr>
          <w:p w14:paraId="253B76F2" w14:textId="77777777" w:rsidR="009E5FD5" w:rsidRDefault="009E5FD5" w:rsidP="009E5FD5">
            <w:pPr>
              <w:pStyle w:val="TableText"/>
            </w:pPr>
          </w:p>
        </w:tc>
        <w:tc>
          <w:tcPr>
            <w:tcW w:w="1170" w:type="dxa"/>
          </w:tcPr>
          <w:p w14:paraId="754EF049" w14:textId="77777777" w:rsidR="009E5FD5" w:rsidRDefault="009E5FD5" w:rsidP="009E5FD5">
            <w:pPr>
              <w:pStyle w:val="TableText"/>
            </w:pPr>
          </w:p>
        </w:tc>
        <w:tc>
          <w:tcPr>
            <w:tcW w:w="1170" w:type="dxa"/>
          </w:tcPr>
          <w:p w14:paraId="70652092" w14:textId="77777777" w:rsidR="009E5FD5" w:rsidRDefault="009E5FD5" w:rsidP="009E5FD5">
            <w:pPr>
              <w:pStyle w:val="TableText"/>
            </w:pPr>
          </w:p>
        </w:tc>
      </w:tr>
      <w:tr w:rsidR="009E5FD5" w14:paraId="1662552A" w14:textId="77777777" w:rsidTr="003F31F6">
        <w:tc>
          <w:tcPr>
            <w:tcW w:w="3955" w:type="dxa"/>
          </w:tcPr>
          <w:p w14:paraId="68E0DF4A" w14:textId="77777777" w:rsidR="009E5FD5" w:rsidRPr="007B5BD6" w:rsidRDefault="009E5FD5" w:rsidP="009E5FD5">
            <w:pPr>
              <w:pStyle w:val="TableText"/>
              <w:tabs>
                <w:tab w:val="left" w:pos="157"/>
              </w:tabs>
            </w:pPr>
            <w:r w:rsidRPr="007B5BD6">
              <w:tab/>
              <w:t xml:space="preserve">Middle </w:t>
            </w:r>
          </w:p>
        </w:tc>
        <w:tc>
          <w:tcPr>
            <w:tcW w:w="1170" w:type="dxa"/>
          </w:tcPr>
          <w:p w14:paraId="15E310A6" w14:textId="77777777" w:rsidR="009E5FD5" w:rsidRDefault="009E5FD5" w:rsidP="009E5FD5">
            <w:pPr>
              <w:pStyle w:val="TableText"/>
            </w:pPr>
          </w:p>
        </w:tc>
        <w:tc>
          <w:tcPr>
            <w:tcW w:w="1170" w:type="dxa"/>
          </w:tcPr>
          <w:p w14:paraId="43025FF6" w14:textId="77777777" w:rsidR="009E5FD5" w:rsidRDefault="009E5FD5" w:rsidP="009E5FD5">
            <w:pPr>
              <w:pStyle w:val="TableText"/>
            </w:pPr>
          </w:p>
        </w:tc>
        <w:tc>
          <w:tcPr>
            <w:tcW w:w="1170" w:type="dxa"/>
          </w:tcPr>
          <w:p w14:paraId="4D2827EC" w14:textId="77777777" w:rsidR="009E5FD5" w:rsidRDefault="009E5FD5" w:rsidP="009E5FD5">
            <w:pPr>
              <w:pStyle w:val="TableText"/>
            </w:pPr>
          </w:p>
        </w:tc>
        <w:tc>
          <w:tcPr>
            <w:tcW w:w="1170" w:type="dxa"/>
          </w:tcPr>
          <w:p w14:paraId="1890747C" w14:textId="77777777" w:rsidR="009E5FD5" w:rsidRDefault="009E5FD5" w:rsidP="009E5FD5">
            <w:pPr>
              <w:pStyle w:val="TableText"/>
            </w:pPr>
          </w:p>
        </w:tc>
        <w:tc>
          <w:tcPr>
            <w:tcW w:w="1170" w:type="dxa"/>
          </w:tcPr>
          <w:p w14:paraId="78D1742A" w14:textId="77777777" w:rsidR="009E5FD5" w:rsidRDefault="009E5FD5" w:rsidP="009E5FD5">
            <w:pPr>
              <w:pStyle w:val="TableText"/>
            </w:pPr>
          </w:p>
        </w:tc>
      </w:tr>
      <w:tr w:rsidR="009E5FD5" w14:paraId="46EAA413" w14:textId="77777777" w:rsidTr="003F31F6">
        <w:tc>
          <w:tcPr>
            <w:tcW w:w="3955" w:type="dxa"/>
          </w:tcPr>
          <w:p w14:paraId="5569E0EE" w14:textId="77777777" w:rsidR="009E5FD5" w:rsidRPr="007B5BD6" w:rsidRDefault="009E5FD5" w:rsidP="009E5FD5">
            <w:pPr>
              <w:pStyle w:val="TableText"/>
              <w:tabs>
                <w:tab w:val="left" w:pos="157"/>
              </w:tabs>
            </w:pPr>
            <w:r w:rsidRPr="007B5BD6">
              <w:tab/>
              <w:t xml:space="preserve">Fourth </w:t>
            </w:r>
          </w:p>
        </w:tc>
        <w:tc>
          <w:tcPr>
            <w:tcW w:w="1170" w:type="dxa"/>
          </w:tcPr>
          <w:p w14:paraId="59E6FEE6" w14:textId="77777777" w:rsidR="009E5FD5" w:rsidRDefault="009E5FD5" w:rsidP="009E5FD5">
            <w:pPr>
              <w:pStyle w:val="TableText"/>
            </w:pPr>
          </w:p>
        </w:tc>
        <w:tc>
          <w:tcPr>
            <w:tcW w:w="1170" w:type="dxa"/>
          </w:tcPr>
          <w:p w14:paraId="0DCDA1BD" w14:textId="77777777" w:rsidR="009E5FD5" w:rsidRDefault="009E5FD5" w:rsidP="009E5FD5">
            <w:pPr>
              <w:pStyle w:val="TableText"/>
            </w:pPr>
          </w:p>
        </w:tc>
        <w:tc>
          <w:tcPr>
            <w:tcW w:w="1170" w:type="dxa"/>
          </w:tcPr>
          <w:p w14:paraId="24C27D85" w14:textId="77777777" w:rsidR="009E5FD5" w:rsidRDefault="009E5FD5" w:rsidP="009E5FD5">
            <w:pPr>
              <w:pStyle w:val="TableText"/>
            </w:pPr>
          </w:p>
        </w:tc>
        <w:tc>
          <w:tcPr>
            <w:tcW w:w="1170" w:type="dxa"/>
          </w:tcPr>
          <w:p w14:paraId="54561116" w14:textId="77777777" w:rsidR="009E5FD5" w:rsidRDefault="009E5FD5" w:rsidP="009E5FD5">
            <w:pPr>
              <w:pStyle w:val="TableText"/>
            </w:pPr>
          </w:p>
        </w:tc>
        <w:tc>
          <w:tcPr>
            <w:tcW w:w="1170" w:type="dxa"/>
          </w:tcPr>
          <w:p w14:paraId="04DA548F" w14:textId="77777777" w:rsidR="009E5FD5" w:rsidRDefault="009E5FD5" w:rsidP="009E5FD5">
            <w:pPr>
              <w:pStyle w:val="TableText"/>
            </w:pPr>
          </w:p>
        </w:tc>
      </w:tr>
      <w:tr w:rsidR="009E5FD5" w14:paraId="78A239BA" w14:textId="77777777" w:rsidTr="003F31F6">
        <w:tc>
          <w:tcPr>
            <w:tcW w:w="3955" w:type="dxa"/>
          </w:tcPr>
          <w:p w14:paraId="32A55A99" w14:textId="77777777" w:rsidR="009E5FD5" w:rsidRPr="007B5BD6" w:rsidRDefault="009E5FD5" w:rsidP="009E5FD5">
            <w:pPr>
              <w:pStyle w:val="TableText"/>
              <w:tabs>
                <w:tab w:val="left" w:pos="157"/>
              </w:tabs>
            </w:pPr>
            <w:r w:rsidRPr="007B5BD6">
              <w:tab/>
              <w:t xml:space="preserve">Highest </w:t>
            </w:r>
          </w:p>
        </w:tc>
        <w:tc>
          <w:tcPr>
            <w:tcW w:w="1170" w:type="dxa"/>
          </w:tcPr>
          <w:p w14:paraId="0C91766D" w14:textId="77777777" w:rsidR="009E5FD5" w:rsidRDefault="009E5FD5" w:rsidP="009E5FD5">
            <w:pPr>
              <w:pStyle w:val="TableText"/>
            </w:pPr>
          </w:p>
        </w:tc>
        <w:tc>
          <w:tcPr>
            <w:tcW w:w="1170" w:type="dxa"/>
          </w:tcPr>
          <w:p w14:paraId="4378FB14" w14:textId="77777777" w:rsidR="009E5FD5" w:rsidRDefault="009E5FD5" w:rsidP="009E5FD5">
            <w:pPr>
              <w:pStyle w:val="TableText"/>
            </w:pPr>
          </w:p>
        </w:tc>
        <w:tc>
          <w:tcPr>
            <w:tcW w:w="1170" w:type="dxa"/>
          </w:tcPr>
          <w:p w14:paraId="1345130C" w14:textId="77777777" w:rsidR="009E5FD5" w:rsidRDefault="009E5FD5" w:rsidP="009E5FD5">
            <w:pPr>
              <w:pStyle w:val="TableText"/>
            </w:pPr>
          </w:p>
        </w:tc>
        <w:tc>
          <w:tcPr>
            <w:tcW w:w="1170" w:type="dxa"/>
          </w:tcPr>
          <w:p w14:paraId="5BF87299" w14:textId="77777777" w:rsidR="009E5FD5" w:rsidRDefault="009E5FD5" w:rsidP="009E5FD5">
            <w:pPr>
              <w:pStyle w:val="TableText"/>
            </w:pPr>
          </w:p>
        </w:tc>
        <w:tc>
          <w:tcPr>
            <w:tcW w:w="1170" w:type="dxa"/>
          </w:tcPr>
          <w:p w14:paraId="65513D1C" w14:textId="77777777" w:rsidR="009E5FD5" w:rsidRDefault="009E5FD5" w:rsidP="009E5FD5">
            <w:pPr>
              <w:pStyle w:val="TableText"/>
            </w:pPr>
          </w:p>
        </w:tc>
      </w:tr>
      <w:tr w:rsidR="009E5FD5" w14:paraId="7FE072F6" w14:textId="77777777" w:rsidTr="003F31F6">
        <w:tc>
          <w:tcPr>
            <w:tcW w:w="3955" w:type="dxa"/>
          </w:tcPr>
          <w:p w14:paraId="028D9D9E" w14:textId="66F46978" w:rsidR="009E5FD5" w:rsidRPr="007F2E0D" w:rsidRDefault="009E5FD5" w:rsidP="009E5FD5">
            <w:pPr>
              <w:pStyle w:val="TableText"/>
              <w:tabs>
                <w:tab w:val="left" w:pos="157"/>
              </w:tabs>
              <w:rPr>
                <w:b/>
                <w:bCs/>
              </w:rPr>
            </w:pPr>
            <w:r w:rsidRPr="008A09DD">
              <w:rPr>
                <w:b/>
                <w:bCs/>
              </w:rPr>
              <w:t>Percent of respondents with comprehensive knowledge of IPTp</w:t>
            </w:r>
          </w:p>
        </w:tc>
        <w:tc>
          <w:tcPr>
            <w:tcW w:w="1170" w:type="dxa"/>
          </w:tcPr>
          <w:p w14:paraId="0DE4726B" w14:textId="77777777" w:rsidR="009E5FD5" w:rsidRDefault="009E5FD5" w:rsidP="009E5FD5">
            <w:pPr>
              <w:pStyle w:val="TableText"/>
            </w:pPr>
          </w:p>
        </w:tc>
        <w:tc>
          <w:tcPr>
            <w:tcW w:w="1170" w:type="dxa"/>
          </w:tcPr>
          <w:p w14:paraId="1006394F" w14:textId="77777777" w:rsidR="009E5FD5" w:rsidRDefault="009E5FD5" w:rsidP="009E5FD5">
            <w:pPr>
              <w:pStyle w:val="TableText"/>
            </w:pPr>
          </w:p>
        </w:tc>
        <w:tc>
          <w:tcPr>
            <w:tcW w:w="1170" w:type="dxa"/>
          </w:tcPr>
          <w:p w14:paraId="59D14C49" w14:textId="77777777" w:rsidR="009E5FD5" w:rsidRDefault="009E5FD5" w:rsidP="009E5FD5">
            <w:pPr>
              <w:pStyle w:val="TableText"/>
            </w:pPr>
          </w:p>
        </w:tc>
        <w:tc>
          <w:tcPr>
            <w:tcW w:w="1170" w:type="dxa"/>
          </w:tcPr>
          <w:p w14:paraId="4D687C63" w14:textId="77777777" w:rsidR="009E5FD5" w:rsidRDefault="009E5FD5" w:rsidP="009E5FD5">
            <w:pPr>
              <w:pStyle w:val="TableText"/>
            </w:pPr>
          </w:p>
        </w:tc>
        <w:tc>
          <w:tcPr>
            <w:tcW w:w="1170" w:type="dxa"/>
          </w:tcPr>
          <w:p w14:paraId="3C78C313" w14:textId="77777777" w:rsidR="009E5FD5" w:rsidRDefault="009E5FD5" w:rsidP="009E5FD5">
            <w:pPr>
              <w:pStyle w:val="TableText"/>
            </w:pPr>
          </w:p>
        </w:tc>
      </w:tr>
      <w:tr w:rsidR="009E5FD5" w14:paraId="5D0C492E" w14:textId="77777777" w:rsidTr="003F31F6">
        <w:tc>
          <w:tcPr>
            <w:tcW w:w="3955" w:type="dxa"/>
          </w:tcPr>
          <w:p w14:paraId="60A73702" w14:textId="77777777" w:rsidR="009E5FD5" w:rsidRPr="007F2E0D" w:rsidRDefault="009E5FD5" w:rsidP="009E5FD5">
            <w:pPr>
              <w:pStyle w:val="TableText"/>
              <w:tabs>
                <w:tab w:val="left" w:pos="157"/>
              </w:tabs>
              <w:rPr>
                <w:b/>
                <w:bCs/>
              </w:rPr>
            </w:pPr>
            <w:r w:rsidRPr="007F2E0D">
              <w:rPr>
                <w:b/>
                <w:bCs/>
              </w:rPr>
              <w:t>Total (N)</w:t>
            </w:r>
          </w:p>
        </w:tc>
        <w:tc>
          <w:tcPr>
            <w:tcW w:w="1170" w:type="dxa"/>
          </w:tcPr>
          <w:p w14:paraId="09F63A72" w14:textId="77777777" w:rsidR="009E5FD5" w:rsidRDefault="009E5FD5" w:rsidP="009E5FD5">
            <w:pPr>
              <w:pStyle w:val="TableText"/>
            </w:pPr>
          </w:p>
        </w:tc>
        <w:tc>
          <w:tcPr>
            <w:tcW w:w="1170" w:type="dxa"/>
          </w:tcPr>
          <w:p w14:paraId="462CDE69" w14:textId="77777777" w:rsidR="009E5FD5" w:rsidRDefault="009E5FD5" w:rsidP="009E5FD5">
            <w:pPr>
              <w:pStyle w:val="TableText"/>
            </w:pPr>
          </w:p>
        </w:tc>
        <w:tc>
          <w:tcPr>
            <w:tcW w:w="1170" w:type="dxa"/>
          </w:tcPr>
          <w:p w14:paraId="425D486C" w14:textId="77777777" w:rsidR="009E5FD5" w:rsidRDefault="009E5FD5" w:rsidP="009E5FD5">
            <w:pPr>
              <w:pStyle w:val="TableText"/>
            </w:pPr>
          </w:p>
        </w:tc>
        <w:tc>
          <w:tcPr>
            <w:tcW w:w="1170" w:type="dxa"/>
          </w:tcPr>
          <w:p w14:paraId="0FB02EC1" w14:textId="77777777" w:rsidR="009E5FD5" w:rsidRDefault="009E5FD5" w:rsidP="009E5FD5">
            <w:pPr>
              <w:pStyle w:val="TableText"/>
            </w:pPr>
          </w:p>
        </w:tc>
        <w:tc>
          <w:tcPr>
            <w:tcW w:w="1170" w:type="dxa"/>
          </w:tcPr>
          <w:p w14:paraId="74FE5B95" w14:textId="77777777" w:rsidR="009E5FD5" w:rsidRDefault="009E5FD5" w:rsidP="009E5FD5">
            <w:pPr>
              <w:pStyle w:val="TableText"/>
            </w:pPr>
          </w:p>
        </w:tc>
      </w:tr>
    </w:tbl>
    <w:p w14:paraId="3D2EEB06" w14:textId="77777777" w:rsidR="00C166AD" w:rsidRDefault="00C166AD" w:rsidP="00C166AD">
      <w:pPr>
        <w:spacing w:after="160" w:line="259" w:lineRule="auto"/>
      </w:pPr>
      <w:r>
        <w:rPr>
          <w:rFonts w:ascii="Calibri" w:eastAsia="Calibri" w:hAnsi="Calibri" w:cs="Calibri"/>
          <w:color w:val="000000"/>
          <w:sz w:val="20"/>
          <w:szCs w:val="20"/>
        </w:rPr>
        <w:t>*p&lt;0.05; **p&lt;0.01; ***p&lt;0.001</w:t>
      </w:r>
    </w:p>
    <w:p w14:paraId="1CAE3366" w14:textId="054D5D03" w:rsidR="009E5FD5" w:rsidRDefault="003F31F6" w:rsidP="003F31F6">
      <w:pPr>
        <w:pStyle w:val="Heading3"/>
      </w:pPr>
      <w:bookmarkStart w:id="388" w:name="_Toc74047657"/>
      <w:bookmarkStart w:id="389" w:name="_Toc118969746"/>
      <w:bookmarkStart w:id="390" w:name="Table_3_4_3"/>
      <w:bookmarkStart w:id="391" w:name="_Toc171060857"/>
      <w:r>
        <w:lastRenderedPageBreak/>
        <w:t xml:space="preserve">Table A.4.3: </w:t>
      </w:r>
      <w:r w:rsidR="009E5FD5">
        <w:t xml:space="preserve">Attitudes </w:t>
      </w:r>
      <w:r w:rsidR="0006202A">
        <w:t>T</w:t>
      </w:r>
      <w:r w:rsidR="009E5FD5">
        <w:t>oward IPTp</w:t>
      </w:r>
      <w:bookmarkEnd w:id="388"/>
      <w:bookmarkEnd w:id="389"/>
      <w:bookmarkEnd w:id="390"/>
      <w:bookmarkEnd w:id="391"/>
    </w:p>
    <w:p w14:paraId="18A54502" w14:textId="161C094F" w:rsidR="00142F6A" w:rsidRPr="00142F6A" w:rsidRDefault="00142F6A" w:rsidP="00142F6A">
      <w:r w:rsidRPr="006C5086">
        <w:rPr>
          <w:b/>
        </w:rPr>
        <w:t>Table A.4.</w:t>
      </w:r>
      <w:r>
        <w:rPr>
          <w:b/>
        </w:rPr>
        <w:t>3</w:t>
      </w:r>
      <w:r w:rsidRPr="006C5086">
        <w:rPr>
          <w:b/>
        </w:rPr>
        <w:t xml:space="preserve"> </w:t>
      </w:r>
      <w:r w:rsidRPr="006C5086">
        <w:t>presents the distribution of favorable or unfavorable attitudes toward IPTp. Attitude favorability is calculated based on a participant’s agreement or disagreement with several statements related to IPTp care-seeking and treatment. The data is presented according to respondent and household sociodemographic characteristics in each province.</w:t>
      </w:r>
    </w:p>
    <w:tbl>
      <w:tblPr>
        <w:tblStyle w:val="TableGrid"/>
        <w:tblW w:w="9805"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3955"/>
        <w:gridCol w:w="1170"/>
        <w:gridCol w:w="1170"/>
        <w:gridCol w:w="1170"/>
        <w:gridCol w:w="1170"/>
        <w:gridCol w:w="1170"/>
      </w:tblGrid>
      <w:tr w:rsidR="009E5FD5" w14:paraId="038765EE" w14:textId="77777777" w:rsidTr="003F31F6">
        <w:trPr>
          <w:tblHeader/>
        </w:trPr>
        <w:tc>
          <w:tcPr>
            <w:tcW w:w="9805" w:type="dxa"/>
            <w:gridSpan w:val="6"/>
            <w:shd w:val="clear" w:color="auto" w:fill="002060"/>
          </w:tcPr>
          <w:p w14:paraId="7D9CCD92" w14:textId="7C483508" w:rsidR="009E5FD5" w:rsidRPr="00F31FF1" w:rsidRDefault="009E5FD5" w:rsidP="00EF2A2E">
            <w:pPr>
              <w:pStyle w:val="TableTitle"/>
            </w:pPr>
            <w:r w:rsidRPr="0087278C">
              <w:t xml:space="preserve">Attitudes </w:t>
            </w:r>
            <w:r w:rsidR="0006202A">
              <w:t>T</w:t>
            </w:r>
            <w:r w:rsidRPr="0087278C">
              <w:t>oward IPTp</w:t>
            </w:r>
          </w:p>
        </w:tc>
      </w:tr>
      <w:tr w:rsidR="009E5FD5" w14:paraId="3D47F7B1" w14:textId="77777777" w:rsidTr="003F31F6">
        <w:trPr>
          <w:tblHeader/>
        </w:trPr>
        <w:tc>
          <w:tcPr>
            <w:tcW w:w="9805" w:type="dxa"/>
            <w:gridSpan w:val="6"/>
          </w:tcPr>
          <w:p w14:paraId="7C5E008C" w14:textId="1C0EC9E2" w:rsidR="009E5FD5" w:rsidRDefault="009E5FD5" w:rsidP="00EF2A2E">
            <w:pPr>
              <w:pStyle w:val="Tableexplanationrow"/>
            </w:pPr>
            <w:r w:rsidRPr="00156756">
              <w:t xml:space="preserve">Percent of respondents with specific attitudes towards IPTp by </w:t>
            </w:r>
            <w:r>
              <w:t>zone</w:t>
            </w:r>
            <w:r w:rsidRPr="00156756">
              <w:t xml:space="preserve">, </w:t>
            </w:r>
            <w:r w:rsidRPr="00A76CA8">
              <w:rPr>
                <w:highlight w:val="lightGray"/>
              </w:rPr>
              <w:t>[Country Survey Year]</w:t>
            </w:r>
          </w:p>
        </w:tc>
      </w:tr>
      <w:tr w:rsidR="003B6EC0" w14:paraId="3A85DE2C" w14:textId="77777777" w:rsidTr="003F31F6">
        <w:trPr>
          <w:tblHeader/>
        </w:trPr>
        <w:tc>
          <w:tcPr>
            <w:tcW w:w="3955" w:type="dxa"/>
          </w:tcPr>
          <w:p w14:paraId="0CF60C75" w14:textId="1364BC16" w:rsidR="003B6EC0" w:rsidRPr="00B24ACD" w:rsidRDefault="003B6EC0" w:rsidP="003B6EC0">
            <w:pPr>
              <w:pStyle w:val="TableText"/>
              <w:tabs>
                <w:tab w:val="left" w:pos="157"/>
              </w:tabs>
              <w:spacing w:before="60" w:after="60"/>
              <w:rPr>
                <w:b/>
                <w:bCs/>
              </w:rPr>
            </w:pPr>
            <w:r w:rsidRPr="00B972AF">
              <w:rPr>
                <w:b/>
                <w:bCs/>
                <w:szCs w:val="20"/>
              </w:rPr>
              <w:t>Percent of respondents that agree with the following statements:</w:t>
            </w:r>
          </w:p>
        </w:tc>
        <w:tc>
          <w:tcPr>
            <w:tcW w:w="1170" w:type="dxa"/>
            <w:vAlign w:val="center"/>
          </w:tcPr>
          <w:p w14:paraId="4BE9836D" w14:textId="77777777" w:rsidR="003B6EC0" w:rsidRDefault="003B6EC0" w:rsidP="003B6EC0">
            <w:pPr>
              <w:pStyle w:val="TableText"/>
              <w:spacing w:before="60" w:after="60"/>
              <w:jc w:val="center"/>
            </w:pPr>
            <w:r>
              <w:t>Zone 1 %</w:t>
            </w:r>
          </w:p>
          <w:p w14:paraId="2697BA04" w14:textId="5863C0BE" w:rsidR="003B6EC0" w:rsidRDefault="003B6EC0" w:rsidP="003B6EC0">
            <w:pPr>
              <w:pStyle w:val="TableText"/>
              <w:spacing w:before="60" w:after="60"/>
              <w:jc w:val="center"/>
            </w:pPr>
            <w:r>
              <w:t>(n=XXX)</w:t>
            </w:r>
          </w:p>
        </w:tc>
        <w:tc>
          <w:tcPr>
            <w:tcW w:w="1170" w:type="dxa"/>
            <w:vAlign w:val="center"/>
          </w:tcPr>
          <w:p w14:paraId="66549B1E" w14:textId="77777777" w:rsidR="003B6EC0" w:rsidRDefault="003B6EC0" w:rsidP="003B6EC0">
            <w:pPr>
              <w:pStyle w:val="TableText"/>
              <w:spacing w:before="60" w:after="60"/>
              <w:jc w:val="center"/>
            </w:pPr>
            <w:r>
              <w:t>Zone 2 %</w:t>
            </w:r>
          </w:p>
          <w:p w14:paraId="54945942" w14:textId="56CFCC60" w:rsidR="003B6EC0" w:rsidRDefault="003B6EC0" w:rsidP="003B6EC0">
            <w:pPr>
              <w:pStyle w:val="TableText"/>
              <w:spacing w:before="60" w:after="60"/>
              <w:jc w:val="center"/>
            </w:pPr>
            <w:r>
              <w:t>(n=XXX)</w:t>
            </w:r>
          </w:p>
        </w:tc>
        <w:tc>
          <w:tcPr>
            <w:tcW w:w="1170" w:type="dxa"/>
            <w:vAlign w:val="center"/>
          </w:tcPr>
          <w:p w14:paraId="49390DCD" w14:textId="77777777" w:rsidR="003B6EC0" w:rsidRDefault="003B6EC0" w:rsidP="003B6EC0">
            <w:pPr>
              <w:pStyle w:val="TableText"/>
              <w:spacing w:before="60" w:after="60"/>
              <w:jc w:val="center"/>
            </w:pPr>
            <w:r>
              <w:t>Zone 3 %</w:t>
            </w:r>
          </w:p>
          <w:p w14:paraId="47F78C92" w14:textId="2CD35D98" w:rsidR="003B6EC0" w:rsidRDefault="003B6EC0" w:rsidP="003B6EC0">
            <w:pPr>
              <w:pStyle w:val="TableText"/>
              <w:spacing w:before="60" w:after="60"/>
              <w:jc w:val="center"/>
            </w:pPr>
            <w:r>
              <w:t>(n=XXX)</w:t>
            </w:r>
          </w:p>
        </w:tc>
        <w:tc>
          <w:tcPr>
            <w:tcW w:w="1170" w:type="dxa"/>
            <w:vAlign w:val="center"/>
          </w:tcPr>
          <w:p w14:paraId="6221AC02" w14:textId="77777777" w:rsidR="003B6EC0" w:rsidRDefault="003B6EC0" w:rsidP="003B6EC0">
            <w:pPr>
              <w:pStyle w:val="TableText"/>
              <w:spacing w:before="60" w:after="60"/>
              <w:jc w:val="center"/>
            </w:pPr>
            <w:r>
              <w:t>Zone 4 %</w:t>
            </w:r>
          </w:p>
          <w:p w14:paraId="2AF357FC" w14:textId="40D0A5A3" w:rsidR="003B6EC0" w:rsidRDefault="003B6EC0" w:rsidP="003B6EC0">
            <w:pPr>
              <w:pStyle w:val="TableText"/>
              <w:spacing w:before="60" w:after="60"/>
              <w:jc w:val="center"/>
            </w:pPr>
            <w:r>
              <w:t>(n=XXX)</w:t>
            </w:r>
          </w:p>
        </w:tc>
        <w:tc>
          <w:tcPr>
            <w:tcW w:w="1170" w:type="dxa"/>
            <w:vAlign w:val="center"/>
          </w:tcPr>
          <w:p w14:paraId="5543E14F" w14:textId="77777777" w:rsidR="003B6EC0" w:rsidRDefault="003B6EC0" w:rsidP="003B6EC0">
            <w:pPr>
              <w:pStyle w:val="TableText"/>
              <w:spacing w:before="60" w:after="60"/>
              <w:jc w:val="center"/>
            </w:pPr>
            <w:r>
              <w:t>Total %</w:t>
            </w:r>
          </w:p>
          <w:p w14:paraId="73B9D0A2" w14:textId="28277110" w:rsidR="003B6EC0" w:rsidRDefault="003B6EC0" w:rsidP="003B6EC0">
            <w:pPr>
              <w:pStyle w:val="TableText"/>
              <w:spacing w:before="60" w:after="60"/>
              <w:jc w:val="center"/>
            </w:pPr>
            <w:r>
              <w:t>(n=XXX)</w:t>
            </w:r>
          </w:p>
        </w:tc>
      </w:tr>
      <w:tr w:rsidR="001D18A6" w14:paraId="50200D5D" w14:textId="77777777" w:rsidTr="00971FAE">
        <w:tc>
          <w:tcPr>
            <w:tcW w:w="3955" w:type="dxa"/>
            <w:vAlign w:val="center"/>
          </w:tcPr>
          <w:p w14:paraId="3E48C839" w14:textId="440FE8DA" w:rsidR="001D18A6" w:rsidRPr="00B85646" w:rsidRDefault="001D18A6" w:rsidP="001D18A6">
            <w:pPr>
              <w:spacing w:after="0" w:line="240" w:lineRule="auto"/>
              <w:rPr>
                <w:rFonts w:cstheme="minorHAnsi"/>
                <w:color w:val="auto"/>
                <w:sz w:val="20"/>
                <w:szCs w:val="20"/>
              </w:rPr>
            </w:pPr>
            <w:r w:rsidRPr="00B85646">
              <w:rPr>
                <w:rFonts w:cstheme="minorHAnsi"/>
                <w:color w:val="auto"/>
                <w:sz w:val="20"/>
                <w:szCs w:val="20"/>
              </w:rPr>
              <w:t>A woman who has given birth before does not need to see a health provider (doctor, nurse) as soon as she thinks she might be pregnant . (disagree)</w:t>
            </w:r>
          </w:p>
        </w:tc>
        <w:tc>
          <w:tcPr>
            <w:tcW w:w="1170" w:type="dxa"/>
          </w:tcPr>
          <w:p w14:paraId="490E5530" w14:textId="77777777" w:rsidR="001D18A6" w:rsidRPr="00B85646" w:rsidRDefault="001D18A6" w:rsidP="001D18A6">
            <w:pPr>
              <w:pStyle w:val="TableText"/>
              <w:rPr>
                <w:rFonts w:cstheme="minorHAnsi"/>
                <w:color w:val="auto"/>
                <w:szCs w:val="20"/>
              </w:rPr>
            </w:pPr>
          </w:p>
        </w:tc>
        <w:tc>
          <w:tcPr>
            <w:tcW w:w="1170" w:type="dxa"/>
          </w:tcPr>
          <w:p w14:paraId="45E6ECF3" w14:textId="77777777" w:rsidR="001D18A6" w:rsidRPr="00B85646" w:rsidRDefault="001D18A6" w:rsidP="001D18A6">
            <w:pPr>
              <w:pStyle w:val="TableText"/>
              <w:rPr>
                <w:rFonts w:cstheme="minorHAnsi"/>
                <w:color w:val="auto"/>
                <w:szCs w:val="20"/>
              </w:rPr>
            </w:pPr>
          </w:p>
        </w:tc>
        <w:tc>
          <w:tcPr>
            <w:tcW w:w="1170" w:type="dxa"/>
          </w:tcPr>
          <w:p w14:paraId="471D104D" w14:textId="77777777" w:rsidR="001D18A6" w:rsidRPr="00B85646" w:rsidRDefault="001D18A6" w:rsidP="001D18A6">
            <w:pPr>
              <w:pStyle w:val="TableText"/>
              <w:rPr>
                <w:rFonts w:cstheme="minorHAnsi"/>
                <w:color w:val="auto"/>
                <w:szCs w:val="20"/>
              </w:rPr>
            </w:pPr>
          </w:p>
        </w:tc>
        <w:tc>
          <w:tcPr>
            <w:tcW w:w="1170" w:type="dxa"/>
          </w:tcPr>
          <w:p w14:paraId="410734A3" w14:textId="77777777" w:rsidR="001D18A6" w:rsidRPr="00B85646" w:rsidRDefault="001D18A6" w:rsidP="001D18A6">
            <w:pPr>
              <w:pStyle w:val="TableText"/>
              <w:rPr>
                <w:rFonts w:cstheme="minorHAnsi"/>
                <w:color w:val="auto"/>
                <w:szCs w:val="20"/>
              </w:rPr>
            </w:pPr>
          </w:p>
        </w:tc>
        <w:tc>
          <w:tcPr>
            <w:tcW w:w="1170" w:type="dxa"/>
          </w:tcPr>
          <w:p w14:paraId="2E6ABEA2" w14:textId="4874EF54" w:rsidR="001D18A6" w:rsidRPr="00B85646" w:rsidRDefault="001D18A6" w:rsidP="001D18A6">
            <w:pPr>
              <w:pStyle w:val="TableText"/>
              <w:rPr>
                <w:rFonts w:cstheme="minorHAnsi"/>
                <w:color w:val="auto"/>
                <w:szCs w:val="20"/>
              </w:rPr>
            </w:pPr>
          </w:p>
        </w:tc>
      </w:tr>
      <w:tr w:rsidR="001D18A6" w14:paraId="071B61EB" w14:textId="77777777" w:rsidTr="00971FAE">
        <w:tc>
          <w:tcPr>
            <w:tcW w:w="3955" w:type="dxa"/>
            <w:vAlign w:val="center"/>
          </w:tcPr>
          <w:p w14:paraId="35BACBCE" w14:textId="02BEA815" w:rsidR="001D18A6" w:rsidRPr="00B85646" w:rsidRDefault="001D18A6" w:rsidP="001D18A6">
            <w:pPr>
              <w:pStyle w:val="TableText"/>
              <w:rPr>
                <w:rFonts w:cstheme="minorHAnsi"/>
                <w:i/>
                <w:iCs/>
                <w:color w:val="auto"/>
                <w:szCs w:val="20"/>
              </w:rPr>
            </w:pPr>
            <w:r w:rsidRPr="00B85646">
              <w:rPr>
                <w:rFonts w:cstheme="minorHAnsi"/>
                <w:color w:val="auto"/>
                <w:szCs w:val="20"/>
              </w:rPr>
              <w:t>If a pregnant woman feels healthy, she does not need to see a health provider (doctor, nurse).</w:t>
            </w:r>
          </w:p>
        </w:tc>
        <w:tc>
          <w:tcPr>
            <w:tcW w:w="1170" w:type="dxa"/>
          </w:tcPr>
          <w:p w14:paraId="4C4AED65" w14:textId="77777777" w:rsidR="001D18A6" w:rsidRPr="00B85646" w:rsidRDefault="001D18A6" w:rsidP="001D18A6">
            <w:pPr>
              <w:pStyle w:val="TableText"/>
              <w:rPr>
                <w:rFonts w:cstheme="minorHAnsi"/>
                <w:color w:val="auto"/>
                <w:szCs w:val="20"/>
              </w:rPr>
            </w:pPr>
          </w:p>
        </w:tc>
        <w:tc>
          <w:tcPr>
            <w:tcW w:w="1170" w:type="dxa"/>
          </w:tcPr>
          <w:p w14:paraId="71820CB0" w14:textId="77777777" w:rsidR="001D18A6" w:rsidRPr="00B85646" w:rsidRDefault="001D18A6" w:rsidP="001D18A6">
            <w:pPr>
              <w:pStyle w:val="TableText"/>
              <w:rPr>
                <w:rFonts w:cstheme="minorHAnsi"/>
                <w:color w:val="auto"/>
                <w:szCs w:val="20"/>
              </w:rPr>
            </w:pPr>
          </w:p>
        </w:tc>
        <w:tc>
          <w:tcPr>
            <w:tcW w:w="1170" w:type="dxa"/>
          </w:tcPr>
          <w:p w14:paraId="252DA357" w14:textId="77777777" w:rsidR="001D18A6" w:rsidRPr="00B85646" w:rsidRDefault="001D18A6" w:rsidP="001D18A6">
            <w:pPr>
              <w:pStyle w:val="TableText"/>
              <w:rPr>
                <w:rFonts w:cstheme="minorHAnsi"/>
                <w:color w:val="auto"/>
                <w:szCs w:val="20"/>
              </w:rPr>
            </w:pPr>
          </w:p>
        </w:tc>
        <w:tc>
          <w:tcPr>
            <w:tcW w:w="1170" w:type="dxa"/>
          </w:tcPr>
          <w:p w14:paraId="62E00D8E" w14:textId="77777777" w:rsidR="001D18A6" w:rsidRPr="00B85646" w:rsidRDefault="001D18A6" w:rsidP="001D18A6">
            <w:pPr>
              <w:pStyle w:val="TableText"/>
              <w:rPr>
                <w:rFonts w:cstheme="minorHAnsi"/>
                <w:color w:val="auto"/>
                <w:szCs w:val="20"/>
              </w:rPr>
            </w:pPr>
          </w:p>
        </w:tc>
        <w:tc>
          <w:tcPr>
            <w:tcW w:w="1170" w:type="dxa"/>
          </w:tcPr>
          <w:p w14:paraId="74E81931" w14:textId="349ED47F" w:rsidR="001D18A6" w:rsidRPr="00B85646" w:rsidRDefault="001D18A6" w:rsidP="001D18A6">
            <w:pPr>
              <w:pStyle w:val="TableText"/>
              <w:rPr>
                <w:rFonts w:cstheme="minorHAnsi"/>
                <w:color w:val="auto"/>
                <w:szCs w:val="20"/>
              </w:rPr>
            </w:pPr>
          </w:p>
        </w:tc>
      </w:tr>
      <w:tr w:rsidR="001D18A6" w14:paraId="7550D599" w14:textId="77777777" w:rsidTr="00971FAE">
        <w:tc>
          <w:tcPr>
            <w:tcW w:w="3955" w:type="dxa"/>
            <w:vAlign w:val="center"/>
          </w:tcPr>
          <w:p w14:paraId="41E387B6" w14:textId="0E353E4B" w:rsidR="001D18A6" w:rsidRPr="00B85646" w:rsidRDefault="001D18A6" w:rsidP="001D18A6">
            <w:pPr>
              <w:pStyle w:val="TableText"/>
              <w:rPr>
                <w:rFonts w:cstheme="minorHAnsi"/>
                <w:i/>
                <w:iCs/>
                <w:color w:val="auto"/>
                <w:szCs w:val="20"/>
              </w:rPr>
            </w:pPr>
            <w:r w:rsidRPr="00B85646">
              <w:rPr>
                <w:rFonts w:cstheme="minorHAnsi"/>
                <w:color w:val="auto"/>
                <w:szCs w:val="20"/>
              </w:rPr>
              <w:t>The medicine given to pregnant women to prevent malaria during pregnancy is safe for them and their babies (agree)</w:t>
            </w:r>
          </w:p>
        </w:tc>
        <w:tc>
          <w:tcPr>
            <w:tcW w:w="1170" w:type="dxa"/>
          </w:tcPr>
          <w:p w14:paraId="328CFF15" w14:textId="77777777" w:rsidR="001D18A6" w:rsidRPr="00B85646" w:rsidRDefault="001D18A6" w:rsidP="001D18A6">
            <w:pPr>
              <w:pStyle w:val="TableText"/>
              <w:rPr>
                <w:rFonts w:cstheme="minorHAnsi"/>
                <w:color w:val="auto"/>
                <w:szCs w:val="20"/>
              </w:rPr>
            </w:pPr>
          </w:p>
        </w:tc>
        <w:tc>
          <w:tcPr>
            <w:tcW w:w="1170" w:type="dxa"/>
          </w:tcPr>
          <w:p w14:paraId="6622A131" w14:textId="77777777" w:rsidR="001D18A6" w:rsidRPr="00B85646" w:rsidRDefault="001D18A6" w:rsidP="001D18A6">
            <w:pPr>
              <w:pStyle w:val="TableText"/>
              <w:rPr>
                <w:rFonts w:cstheme="minorHAnsi"/>
                <w:color w:val="auto"/>
                <w:szCs w:val="20"/>
              </w:rPr>
            </w:pPr>
          </w:p>
        </w:tc>
        <w:tc>
          <w:tcPr>
            <w:tcW w:w="1170" w:type="dxa"/>
          </w:tcPr>
          <w:p w14:paraId="598EC977" w14:textId="77777777" w:rsidR="001D18A6" w:rsidRPr="00B85646" w:rsidRDefault="001D18A6" w:rsidP="001D18A6">
            <w:pPr>
              <w:pStyle w:val="TableText"/>
              <w:rPr>
                <w:rFonts w:cstheme="minorHAnsi"/>
                <w:color w:val="auto"/>
                <w:szCs w:val="20"/>
              </w:rPr>
            </w:pPr>
          </w:p>
        </w:tc>
        <w:tc>
          <w:tcPr>
            <w:tcW w:w="1170" w:type="dxa"/>
          </w:tcPr>
          <w:p w14:paraId="55D3ACF3" w14:textId="77777777" w:rsidR="001D18A6" w:rsidRPr="00B85646" w:rsidRDefault="001D18A6" w:rsidP="001D18A6">
            <w:pPr>
              <w:pStyle w:val="TableText"/>
              <w:rPr>
                <w:rFonts w:cstheme="minorHAnsi"/>
                <w:color w:val="auto"/>
                <w:szCs w:val="20"/>
              </w:rPr>
            </w:pPr>
          </w:p>
        </w:tc>
        <w:tc>
          <w:tcPr>
            <w:tcW w:w="1170" w:type="dxa"/>
          </w:tcPr>
          <w:p w14:paraId="43F6FCE6" w14:textId="165AC039" w:rsidR="001D18A6" w:rsidRPr="00B85646" w:rsidRDefault="001D18A6" w:rsidP="001D18A6">
            <w:pPr>
              <w:pStyle w:val="TableText"/>
              <w:rPr>
                <w:rFonts w:cstheme="minorHAnsi"/>
                <w:color w:val="auto"/>
                <w:szCs w:val="20"/>
              </w:rPr>
            </w:pPr>
          </w:p>
        </w:tc>
      </w:tr>
      <w:tr w:rsidR="001D18A6" w14:paraId="501494F4" w14:textId="77777777" w:rsidTr="00971FAE">
        <w:tc>
          <w:tcPr>
            <w:tcW w:w="3955" w:type="dxa"/>
            <w:vAlign w:val="center"/>
          </w:tcPr>
          <w:p w14:paraId="0C1207A1" w14:textId="3A087DA1" w:rsidR="001D18A6" w:rsidRPr="00B85646" w:rsidRDefault="001D18A6" w:rsidP="001D18A6">
            <w:pPr>
              <w:pStyle w:val="TableText"/>
              <w:rPr>
                <w:rFonts w:cstheme="minorHAnsi"/>
                <w:i/>
                <w:iCs/>
                <w:color w:val="auto"/>
                <w:szCs w:val="20"/>
              </w:rPr>
            </w:pPr>
            <w:r w:rsidRPr="00B85646">
              <w:rPr>
                <w:rFonts w:cstheme="minorHAnsi"/>
                <w:color w:val="auto"/>
                <w:szCs w:val="20"/>
              </w:rPr>
              <w:t>The benefits of taking the medicine to prevent malaria during pregnancy are worth any discomfort the medicine might cause.</w:t>
            </w:r>
          </w:p>
        </w:tc>
        <w:tc>
          <w:tcPr>
            <w:tcW w:w="1170" w:type="dxa"/>
          </w:tcPr>
          <w:p w14:paraId="2ABB535A" w14:textId="77777777" w:rsidR="001D18A6" w:rsidRPr="00B85646" w:rsidRDefault="001D18A6" w:rsidP="001D18A6">
            <w:pPr>
              <w:pStyle w:val="TableText"/>
              <w:rPr>
                <w:rFonts w:cstheme="minorHAnsi"/>
                <w:color w:val="auto"/>
                <w:szCs w:val="20"/>
              </w:rPr>
            </w:pPr>
          </w:p>
        </w:tc>
        <w:tc>
          <w:tcPr>
            <w:tcW w:w="1170" w:type="dxa"/>
          </w:tcPr>
          <w:p w14:paraId="6F796F72" w14:textId="77777777" w:rsidR="001D18A6" w:rsidRPr="00B85646" w:rsidRDefault="001D18A6" w:rsidP="001D18A6">
            <w:pPr>
              <w:pStyle w:val="TableText"/>
              <w:rPr>
                <w:rFonts w:cstheme="minorHAnsi"/>
                <w:color w:val="auto"/>
                <w:szCs w:val="20"/>
              </w:rPr>
            </w:pPr>
          </w:p>
        </w:tc>
        <w:tc>
          <w:tcPr>
            <w:tcW w:w="1170" w:type="dxa"/>
          </w:tcPr>
          <w:p w14:paraId="20B55AC2" w14:textId="77777777" w:rsidR="001D18A6" w:rsidRPr="00B85646" w:rsidRDefault="001D18A6" w:rsidP="001D18A6">
            <w:pPr>
              <w:pStyle w:val="TableText"/>
              <w:rPr>
                <w:rFonts w:cstheme="minorHAnsi"/>
                <w:color w:val="auto"/>
                <w:szCs w:val="20"/>
              </w:rPr>
            </w:pPr>
          </w:p>
        </w:tc>
        <w:tc>
          <w:tcPr>
            <w:tcW w:w="1170" w:type="dxa"/>
          </w:tcPr>
          <w:p w14:paraId="68677F25" w14:textId="77777777" w:rsidR="001D18A6" w:rsidRPr="00B85646" w:rsidRDefault="001D18A6" w:rsidP="001D18A6">
            <w:pPr>
              <w:pStyle w:val="TableText"/>
              <w:rPr>
                <w:rFonts w:cstheme="minorHAnsi"/>
                <w:color w:val="auto"/>
                <w:szCs w:val="20"/>
              </w:rPr>
            </w:pPr>
          </w:p>
        </w:tc>
        <w:tc>
          <w:tcPr>
            <w:tcW w:w="1170" w:type="dxa"/>
          </w:tcPr>
          <w:p w14:paraId="658590E5" w14:textId="77777777" w:rsidR="001D18A6" w:rsidRPr="00B85646" w:rsidRDefault="001D18A6" w:rsidP="001D18A6">
            <w:pPr>
              <w:pStyle w:val="TableText"/>
              <w:rPr>
                <w:rFonts w:cstheme="minorHAnsi"/>
                <w:color w:val="auto"/>
                <w:szCs w:val="20"/>
              </w:rPr>
            </w:pPr>
          </w:p>
        </w:tc>
      </w:tr>
      <w:tr w:rsidR="00316200" w14:paraId="3436314F" w14:textId="77777777" w:rsidTr="003F31F6">
        <w:tc>
          <w:tcPr>
            <w:tcW w:w="9805" w:type="dxa"/>
            <w:gridSpan w:val="6"/>
            <w:shd w:val="clear" w:color="auto" w:fill="000000" w:themeFill="text1"/>
          </w:tcPr>
          <w:p w14:paraId="2CA43FF4" w14:textId="77777777" w:rsidR="00316200" w:rsidRPr="00B85646" w:rsidRDefault="00316200" w:rsidP="00316200">
            <w:pPr>
              <w:pStyle w:val="TableText"/>
              <w:rPr>
                <w:rFonts w:cstheme="minorHAnsi"/>
                <w:color w:val="auto"/>
                <w:szCs w:val="20"/>
              </w:rPr>
            </w:pPr>
          </w:p>
        </w:tc>
      </w:tr>
      <w:tr w:rsidR="00316200" w14:paraId="235CABC1" w14:textId="77777777" w:rsidTr="003F31F6">
        <w:tc>
          <w:tcPr>
            <w:tcW w:w="3955" w:type="dxa"/>
          </w:tcPr>
          <w:p w14:paraId="13F40D94" w14:textId="20979E0F" w:rsidR="00316200" w:rsidRPr="0097378A" w:rsidRDefault="00316200" w:rsidP="00316200">
            <w:pPr>
              <w:pStyle w:val="TableText"/>
              <w:tabs>
                <w:tab w:val="left" w:pos="157"/>
              </w:tabs>
              <w:rPr>
                <w:b/>
                <w:bCs/>
                <w:szCs w:val="20"/>
              </w:rPr>
            </w:pPr>
            <w:r w:rsidRPr="00156756">
              <w:rPr>
                <w:b/>
                <w:bCs/>
              </w:rPr>
              <w:t>Percent of respondents with favorable attitudes towards IPTp</w:t>
            </w:r>
          </w:p>
        </w:tc>
        <w:tc>
          <w:tcPr>
            <w:tcW w:w="1170" w:type="dxa"/>
          </w:tcPr>
          <w:p w14:paraId="4F78CB64" w14:textId="77777777" w:rsidR="00316200" w:rsidRDefault="00316200" w:rsidP="00316200">
            <w:pPr>
              <w:pStyle w:val="TableText"/>
            </w:pPr>
          </w:p>
        </w:tc>
        <w:tc>
          <w:tcPr>
            <w:tcW w:w="1170" w:type="dxa"/>
          </w:tcPr>
          <w:p w14:paraId="681FA6D9" w14:textId="77777777" w:rsidR="00316200" w:rsidRDefault="00316200" w:rsidP="00316200">
            <w:pPr>
              <w:pStyle w:val="TableText"/>
            </w:pPr>
          </w:p>
        </w:tc>
        <w:tc>
          <w:tcPr>
            <w:tcW w:w="1170" w:type="dxa"/>
          </w:tcPr>
          <w:p w14:paraId="2150C5C6" w14:textId="77777777" w:rsidR="00316200" w:rsidRDefault="00316200" w:rsidP="00316200">
            <w:pPr>
              <w:pStyle w:val="TableText"/>
            </w:pPr>
          </w:p>
        </w:tc>
        <w:tc>
          <w:tcPr>
            <w:tcW w:w="1170" w:type="dxa"/>
          </w:tcPr>
          <w:p w14:paraId="32C008D5" w14:textId="77777777" w:rsidR="00316200" w:rsidRDefault="00316200" w:rsidP="00316200">
            <w:pPr>
              <w:pStyle w:val="TableText"/>
            </w:pPr>
          </w:p>
        </w:tc>
        <w:tc>
          <w:tcPr>
            <w:tcW w:w="1170" w:type="dxa"/>
          </w:tcPr>
          <w:p w14:paraId="33D8E883" w14:textId="42479701" w:rsidR="00316200" w:rsidRDefault="00316200" w:rsidP="00316200">
            <w:pPr>
              <w:pStyle w:val="TableText"/>
            </w:pPr>
          </w:p>
        </w:tc>
      </w:tr>
      <w:tr w:rsidR="00316200" w14:paraId="20D8D47E" w14:textId="77777777" w:rsidTr="003F31F6">
        <w:tc>
          <w:tcPr>
            <w:tcW w:w="3955" w:type="dxa"/>
          </w:tcPr>
          <w:p w14:paraId="3535CD80" w14:textId="77777777" w:rsidR="00316200" w:rsidRPr="00B24ACD" w:rsidRDefault="00316200" w:rsidP="00316200">
            <w:pPr>
              <w:pStyle w:val="TableText"/>
              <w:tabs>
                <w:tab w:val="left" w:pos="157"/>
              </w:tabs>
            </w:pPr>
            <w:r w:rsidRPr="0097378A">
              <w:rPr>
                <w:b/>
                <w:bCs/>
                <w:szCs w:val="20"/>
              </w:rPr>
              <w:t>Sex</w:t>
            </w:r>
          </w:p>
        </w:tc>
        <w:tc>
          <w:tcPr>
            <w:tcW w:w="1170" w:type="dxa"/>
          </w:tcPr>
          <w:p w14:paraId="1B4E59CF" w14:textId="77777777" w:rsidR="00316200" w:rsidRDefault="00316200" w:rsidP="00316200">
            <w:pPr>
              <w:pStyle w:val="TableText"/>
            </w:pPr>
          </w:p>
        </w:tc>
        <w:tc>
          <w:tcPr>
            <w:tcW w:w="1170" w:type="dxa"/>
          </w:tcPr>
          <w:p w14:paraId="27D81924" w14:textId="77777777" w:rsidR="00316200" w:rsidRDefault="00316200" w:rsidP="00316200">
            <w:pPr>
              <w:pStyle w:val="TableText"/>
            </w:pPr>
          </w:p>
        </w:tc>
        <w:tc>
          <w:tcPr>
            <w:tcW w:w="1170" w:type="dxa"/>
          </w:tcPr>
          <w:p w14:paraId="284943BC" w14:textId="77777777" w:rsidR="00316200" w:rsidRDefault="00316200" w:rsidP="00316200">
            <w:pPr>
              <w:pStyle w:val="TableText"/>
            </w:pPr>
          </w:p>
        </w:tc>
        <w:tc>
          <w:tcPr>
            <w:tcW w:w="1170" w:type="dxa"/>
          </w:tcPr>
          <w:p w14:paraId="1DB84BFB" w14:textId="77777777" w:rsidR="00316200" w:rsidRDefault="00316200" w:rsidP="00316200">
            <w:pPr>
              <w:pStyle w:val="TableText"/>
            </w:pPr>
          </w:p>
        </w:tc>
        <w:tc>
          <w:tcPr>
            <w:tcW w:w="1170" w:type="dxa"/>
          </w:tcPr>
          <w:p w14:paraId="0E81B3BB" w14:textId="542B46F7" w:rsidR="00316200" w:rsidRDefault="00316200" w:rsidP="00316200">
            <w:pPr>
              <w:pStyle w:val="TableText"/>
            </w:pPr>
          </w:p>
        </w:tc>
      </w:tr>
      <w:tr w:rsidR="00316200" w14:paraId="1575F048" w14:textId="77777777" w:rsidTr="003F31F6">
        <w:tc>
          <w:tcPr>
            <w:tcW w:w="3955" w:type="dxa"/>
          </w:tcPr>
          <w:p w14:paraId="395CAB28" w14:textId="77777777" w:rsidR="00316200" w:rsidRPr="00B24ACD" w:rsidRDefault="00316200" w:rsidP="00316200">
            <w:pPr>
              <w:pStyle w:val="TableText"/>
              <w:tabs>
                <w:tab w:val="left" w:pos="157"/>
              </w:tabs>
            </w:pPr>
            <w:r w:rsidRPr="0097378A">
              <w:rPr>
                <w:szCs w:val="20"/>
              </w:rPr>
              <w:tab/>
              <w:t>Female</w:t>
            </w:r>
          </w:p>
        </w:tc>
        <w:tc>
          <w:tcPr>
            <w:tcW w:w="1170" w:type="dxa"/>
          </w:tcPr>
          <w:p w14:paraId="0DBCF6FC" w14:textId="77777777" w:rsidR="00316200" w:rsidRDefault="00316200" w:rsidP="00316200">
            <w:pPr>
              <w:pStyle w:val="TableText"/>
            </w:pPr>
          </w:p>
        </w:tc>
        <w:tc>
          <w:tcPr>
            <w:tcW w:w="1170" w:type="dxa"/>
          </w:tcPr>
          <w:p w14:paraId="255BDBC5" w14:textId="77777777" w:rsidR="00316200" w:rsidRDefault="00316200" w:rsidP="00316200">
            <w:pPr>
              <w:pStyle w:val="TableText"/>
            </w:pPr>
          </w:p>
        </w:tc>
        <w:tc>
          <w:tcPr>
            <w:tcW w:w="1170" w:type="dxa"/>
          </w:tcPr>
          <w:p w14:paraId="500ACD36" w14:textId="77777777" w:rsidR="00316200" w:rsidRDefault="00316200" w:rsidP="00316200">
            <w:pPr>
              <w:pStyle w:val="TableText"/>
            </w:pPr>
          </w:p>
        </w:tc>
        <w:tc>
          <w:tcPr>
            <w:tcW w:w="1170" w:type="dxa"/>
          </w:tcPr>
          <w:p w14:paraId="496F76BF" w14:textId="77777777" w:rsidR="00316200" w:rsidRDefault="00316200" w:rsidP="00316200">
            <w:pPr>
              <w:pStyle w:val="TableText"/>
            </w:pPr>
          </w:p>
        </w:tc>
        <w:tc>
          <w:tcPr>
            <w:tcW w:w="1170" w:type="dxa"/>
          </w:tcPr>
          <w:p w14:paraId="0901646A" w14:textId="69F24138" w:rsidR="00316200" w:rsidRDefault="00316200" w:rsidP="00316200">
            <w:pPr>
              <w:pStyle w:val="TableText"/>
            </w:pPr>
          </w:p>
        </w:tc>
      </w:tr>
      <w:tr w:rsidR="00316200" w14:paraId="45B6F2ED" w14:textId="77777777" w:rsidTr="003F31F6">
        <w:tc>
          <w:tcPr>
            <w:tcW w:w="3955" w:type="dxa"/>
          </w:tcPr>
          <w:p w14:paraId="688FAF5A" w14:textId="77777777" w:rsidR="00316200" w:rsidRPr="007F2E0D" w:rsidRDefault="00316200" w:rsidP="00316200">
            <w:pPr>
              <w:pStyle w:val="TableText"/>
              <w:tabs>
                <w:tab w:val="left" w:pos="157"/>
              </w:tabs>
              <w:rPr>
                <w:b/>
                <w:bCs/>
              </w:rPr>
            </w:pPr>
            <w:r w:rsidRPr="0097378A">
              <w:rPr>
                <w:szCs w:val="20"/>
              </w:rPr>
              <w:tab/>
              <w:t>Male</w:t>
            </w:r>
          </w:p>
        </w:tc>
        <w:tc>
          <w:tcPr>
            <w:tcW w:w="1170" w:type="dxa"/>
          </w:tcPr>
          <w:p w14:paraId="01208EF7" w14:textId="77777777" w:rsidR="00316200" w:rsidRDefault="00316200" w:rsidP="00316200">
            <w:pPr>
              <w:pStyle w:val="TableText"/>
            </w:pPr>
          </w:p>
        </w:tc>
        <w:tc>
          <w:tcPr>
            <w:tcW w:w="1170" w:type="dxa"/>
          </w:tcPr>
          <w:p w14:paraId="59194710" w14:textId="77777777" w:rsidR="00316200" w:rsidRDefault="00316200" w:rsidP="00316200">
            <w:pPr>
              <w:pStyle w:val="TableText"/>
            </w:pPr>
          </w:p>
        </w:tc>
        <w:tc>
          <w:tcPr>
            <w:tcW w:w="1170" w:type="dxa"/>
          </w:tcPr>
          <w:p w14:paraId="39C80688" w14:textId="77777777" w:rsidR="00316200" w:rsidRDefault="00316200" w:rsidP="00316200">
            <w:pPr>
              <w:pStyle w:val="TableText"/>
            </w:pPr>
          </w:p>
        </w:tc>
        <w:tc>
          <w:tcPr>
            <w:tcW w:w="1170" w:type="dxa"/>
          </w:tcPr>
          <w:p w14:paraId="49AF6CEB" w14:textId="77777777" w:rsidR="00316200" w:rsidRDefault="00316200" w:rsidP="00316200">
            <w:pPr>
              <w:pStyle w:val="TableText"/>
            </w:pPr>
          </w:p>
        </w:tc>
        <w:tc>
          <w:tcPr>
            <w:tcW w:w="1170" w:type="dxa"/>
          </w:tcPr>
          <w:p w14:paraId="7AF5E09D" w14:textId="26E382E0" w:rsidR="00316200" w:rsidRDefault="00316200" w:rsidP="00316200">
            <w:pPr>
              <w:pStyle w:val="TableText"/>
            </w:pPr>
          </w:p>
        </w:tc>
      </w:tr>
      <w:tr w:rsidR="00316200" w14:paraId="7254C90F" w14:textId="77777777" w:rsidTr="003F31F6">
        <w:tc>
          <w:tcPr>
            <w:tcW w:w="3955" w:type="dxa"/>
          </w:tcPr>
          <w:p w14:paraId="16924CBC" w14:textId="77777777" w:rsidR="00316200" w:rsidRPr="00B24ACD" w:rsidRDefault="00316200" w:rsidP="00316200">
            <w:pPr>
              <w:pStyle w:val="TableText"/>
              <w:tabs>
                <w:tab w:val="left" w:pos="157"/>
              </w:tabs>
            </w:pPr>
            <w:r w:rsidRPr="0097378A">
              <w:rPr>
                <w:b/>
                <w:bCs/>
                <w:szCs w:val="20"/>
              </w:rPr>
              <w:t>Age</w:t>
            </w:r>
          </w:p>
        </w:tc>
        <w:tc>
          <w:tcPr>
            <w:tcW w:w="1170" w:type="dxa"/>
          </w:tcPr>
          <w:p w14:paraId="62397FDA" w14:textId="77777777" w:rsidR="00316200" w:rsidRDefault="00316200" w:rsidP="00316200">
            <w:pPr>
              <w:pStyle w:val="TableText"/>
            </w:pPr>
          </w:p>
        </w:tc>
        <w:tc>
          <w:tcPr>
            <w:tcW w:w="1170" w:type="dxa"/>
          </w:tcPr>
          <w:p w14:paraId="52EAAAA8" w14:textId="77777777" w:rsidR="00316200" w:rsidRDefault="00316200" w:rsidP="00316200">
            <w:pPr>
              <w:pStyle w:val="TableText"/>
            </w:pPr>
          </w:p>
        </w:tc>
        <w:tc>
          <w:tcPr>
            <w:tcW w:w="1170" w:type="dxa"/>
          </w:tcPr>
          <w:p w14:paraId="0FA1CE6B" w14:textId="77777777" w:rsidR="00316200" w:rsidRDefault="00316200" w:rsidP="00316200">
            <w:pPr>
              <w:pStyle w:val="TableText"/>
            </w:pPr>
          </w:p>
        </w:tc>
        <w:tc>
          <w:tcPr>
            <w:tcW w:w="1170" w:type="dxa"/>
          </w:tcPr>
          <w:p w14:paraId="4D789B1D" w14:textId="77777777" w:rsidR="00316200" w:rsidRDefault="00316200" w:rsidP="00316200">
            <w:pPr>
              <w:pStyle w:val="TableText"/>
            </w:pPr>
          </w:p>
        </w:tc>
        <w:tc>
          <w:tcPr>
            <w:tcW w:w="1170" w:type="dxa"/>
          </w:tcPr>
          <w:p w14:paraId="1F71F871" w14:textId="5245FE4C" w:rsidR="00316200" w:rsidRDefault="00316200" w:rsidP="00316200">
            <w:pPr>
              <w:pStyle w:val="TableText"/>
            </w:pPr>
          </w:p>
        </w:tc>
      </w:tr>
      <w:tr w:rsidR="00316200" w14:paraId="7B0B2041" w14:textId="77777777" w:rsidTr="003F31F6">
        <w:tc>
          <w:tcPr>
            <w:tcW w:w="3955" w:type="dxa"/>
          </w:tcPr>
          <w:p w14:paraId="39B245A0" w14:textId="77777777" w:rsidR="00316200" w:rsidRPr="00B24ACD" w:rsidRDefault="00316200" w:rsidP="00316200">
            <w:pPr>
              <w:pStyle w:val="TableText"/>
              <w:tabs>
                <w:tab w:val="left" w:pos="157"/>
              </w:tabs>
            </w:pPr>
            <w:r w:rsidRPr="0097378A">
              <w:rPr>
                <w:szCs w:val="20"/>
              </w:rPr>
              <w:tab/>
              <w:t xml:space="preserve">15–24 </w:t>
            </w:r>
          </w:p>
        </w:tc>
        <w:tc>
          <w:tcPr>
            <w:tcW w:w="1170" w:type="dxa"/>
          </w:tcPr>
          <w:p w14:paraId="40626882" w14:textId="77777777" w:rsidR="00316200" w:rsidRDefault="00316200" w:rsidP="00316200">
            <w:pPr>
              <w:pStyle w:val="TableText"/>
            </w:pPr>
          </w:p>
        </w:tc>
        <w:tc>
          <w:tcPr>
            <w:tcW w:w="1170" w:type="dxa"/>
          </w:tcPr>
          <w:p w14:paraId="1A502C5B" w14:textId="77777777" w:rsidR="00316200" w:rsidRDefault="00316200" w:rsidP="00316200">
            <w:pPr>
              <w:pStyle w:val="TableText"/>
            </w:pPr>
          </w:p>
        </w:tc>
        <w:tc>
          <w:tcPr>
            <w:tcW w:w="1170" w:type="dxa"/>
          </w:tcPr>
          <w:p w14:paraId="10C24C78" w14:textId="77777777" w:rsidR="00316200" w:rsidRDefault="00316200" w:rsidP="00316200">
            <w:pPr>
              <w:pStyle w:val="TableText"/>
            </w:pPr>
          </w:p>
        </w:tc>
        <w:tc>
          <w:tcPr>
            <w:tcW w:w="1170" w:type="dxa"/>
          </w:tcPr>
          <w:p w14:paraId="08FC4DEC" w14:textId="77777777" w:rsidR="00316200" w:rsidRDefault="00316200" w:rsidP="00316200">
            <w:pPr>
              <w:pStyle w:val="TableText"/>
            </w:pPr>
          </w:p>
        </w:tc>
        <w:tc>
          <w:tcPr>
            <w:tcW w:w="1170" w:type="dxa"/>
          </w:tcPr>
          <w:p w14:paraId="24D42E90" w14:textId="6A9DBCD7" w:rsidR="00316200" w:rsidRDefault="00316200" w:rsidP="00316200">
            <w:pPr>
              <w:pStyle w:val="TableText"/>
            </w:pPr>
          </w:p>
        </w:tc>
      </w:tr>
      <w:tr w:rsidR="00316200" w14:paraId="45696DB4" w14:textId="77777777" w:rsidTr="003F31F6">
        <w:tc>
          <w:tcPr>
            <w:tcW w:w="3955" w:type="dxa"/>
          </w:tcPr>
          <w:p w14:paraId="74E14490" w14:textId="77777777" w:rsidR="00316200" w:rsidRPr="00B24ACD" w:rsidRDefault="00316200" w:rsidP="00316200">
            <w:pPr>
              <w:pStyle w:val="TableText"/>
              <w:tabs>
                <w:tab w:val="left" w:pos="157"/>
              </w:tabs>
              <w:rPr>
                <w:b/>
                <w:bCs/>
              </w:rPr>
            </w:pPr>
            <w:r w:rsidRPr="0097378A">
              <w:rPr>
                <w:szCs w:val="20"/>
              </w:rPr>
              <w:tab/>
              <w:t xml:space="preserve">25–34 </w:t>
            </w:r>
          </w:p>
        </w:tc>
        <w:tc>
          <w:tcPr>
            <w:tcW w:w="1170" w:type="dxa"/>
          </w:tcPr>
          <w:p w14:paraId="4AA6EE47" w14:textId="77777777" w:rsidR="00316200" w:rsidRDefault="00316200" w:rsidP="00316200">
            <w:pPr>
              <w:pStyle w:val="TableText"/>
            </w:pPr>
          </w:p>
        </w:tc>
        <w:tc>
          <w:tcPr>
            <w:tcW w:w="1170" w:type="dxa"/>
          </w:tcPr>
          <w:p w14:paraId="010FE925" w14:textId="77777777" w:rsidR="00316200" w:rsidRDefault="00316200" w:rsidP="00316200">
            <w:pPr>
              <w:pStyle w:val="TableText"/>
            </w:pPr>
          </w:p>
        </w:tc>
        <w:tc>
          <w:tcPr>
            <w:tcW w:w="1170" w:type="dxa"/>
          </w:tcPr>
          <w:p w14:paraId="5A6FF1A1" w14:textId="77777777" w:rsidR="00316200" w:rsidRDefault="00316200" w:rsidP="00316200">
            <w:pPr>
              <w:pStyle w:val="TableText"/>
            </w:pPr>
          </w:p>
        </w:tc>
        <w:tc>
          <w:tcPr>
            <w:tcW w:w="1170" w:type="dxa"/>
          </w:tcPr>
          <w:p w14:paraId="13958861" w14:textId="77777777" w:rsidR="00316200" w:rsidRDefault="00316200" w:rsidP="00316200">
            <w:pPr>
              <w:pStyle w:val="TableText"/>
            </w:pPr>
          </w:p>
        </w:tc>
        <w:tc>
          <w:tcPr>
            <w:tcW w:w="1170" w:type="dxa"/>
          </w:tcPr>
          <w:p w14:paraId="74D5B40E" w14:textId="16761240" w:rsidR="00316200" w:rsidRDefault="00316200" w:rsidP="00316200">
            <w:pPr>
              <w:pStyle w:val="TableText"/>
            </w:pPr>
          </w:p>
        </w:tc>
      </w:tr>
      <w:tr w:rsidR="00316200" w14:paraId="2C347CC1" w14:textId="77777777" w:rsidTr="003F31F6">
        <w:tc>
          <w:tcPr>
            <w:tcW w:w="3955" w:type="dxa"/>
          </w:tcPr>
          <w:p w14:paraId="78A26C87" w14:textId="77777777" w:rsidR="00316200" w:rsidRDefault="00316200" w:rsidP="00316200">
            <w:pPr>
              <w:pStyle w:val="TableText"/>
              <w:tabs>
                <w:tab w:val="left" w:pos="157"/>
              </w:tabs>
            </w:pPr>
            <w:r w:rsidRPr="0097378A">
              <w:rPr>
                <w:szCs w:val="20"/>
              </w:rPr>
              <w:tab/>
              <w:t>35–44</w:t>
            </w:r>
          </w:p>
        </w:tc>
        <w:tc>
          <w:tcPr>
            <w:tcW w:w="1170" w:type="dxa"/>
          </w:tcPr>
          <w:p w14:paraId="12042236" w14:textId="77777777" w:rsidR="00316200" w:rsidRDefault="00316200" w:rsidP="00316200">
            <w:pPr>
              <w:pStyle w:val="TableText"/>
            </w:pPr>
          </w:p>
        </w:tc>
        <w:tc>
          <w:tcPr>
            <w:tcW w:w="1170" w:type="dxa"/>
          </w:tcPr>
          <w:p w14:paraId="43A129F7" w14:textId="77777777" w:rsidR="00316200" w:rsidRDefault="00316200" w:rsidP="00316200">
            <w:pPr>
              <w:pStyle w:val="TableText"/>
            </w:pPr>
          </w:p>
        </w:tc>
        <w:tc>
          <w:tcPr>
            <w:tcW w:w="1170" w:type="dxa"/>
          </w:tcPr>
          <w:p w14:paraId="18D3B2FD" w14:textId="77777777" w:rsidR="00316200" w:rsidRDefault="00316200" w:rsidP="00316200">
            <w:pPr>
              <w:pStyle w:val="TableText"/>
            </w:pPr>
          </w:p>
        </w:tc>
        <w:tc>
          <w:tcPr>
            <w:tcW w:w="1170" w:type="dxa"/>
          </w:tcPr>
          <w:p w14:paraId="0C86479D" w14:textId="77777777" w:rsidR="00316200" w:rsidRDefault="00316200" w:rsidP="00316200">
            <w:pPr>
              <w:pStyle w:val="TableText"/>
            </w:pPr>
          </w:p>
        </w:tc>
        <w:tc>
          <w:tcPr>
            <w:tcW w:w="1170" w:type="dxa"/>
          </w:tcPr>
          <w:p w14:paraId="23DB395D" w14:textId="4F412A64" w:rsidR="00316200" w:rsidRDefault="00316200" w:rsidP="00316200">
            <w:pPr>
              <w:pStyle w:val="TableText"/>
            </w:pPr>
          </w:p>
        </w:tc>
      </w:tr>
      <w:tr w:rsidR="00316200" w14:paraId="0A72F61B" w14:textId="77777777" w:rsidTr="003F31F6">
        <w:tc>
          <w:tcPr>
            <w:tcW w:w="3955" w:type="dxa"/>
          </w:tcPr>
          <w:p w14:paraId="74A2B507" w14:textId="77777777" w:rsidR="00316200" w:rsidRDefault="00316200" w:rsidP="00316200">
            <w:pPr>
              <w:pStyle w:val="TableText"/>
              <w:tabs>
                <w:tab w:val="left" w:pos="157"/>
              </w:tabs>
            </w:pPr>
            <w:r w:rsidRPr="0097378A">
              <w:rPr>
                <w:szCs w:val="20"/>
              </w:rPr>
              <w:tab/>
              <w:t>45 and above</w:t>
            </w:r>
          </w:p>
        </w:tc>
        <w:tc>
          <w:tcPr>
            <w:tcW w:w="1170" w:type="dxa"/>
          </w:tcPr>
          <w:p w14:paraId="650D9EF6" w14:textId="77777777" w:rsidR="00316200" w:rsidRDefault="00316200" w:rsidP="00316200">
            <w:pPr>
              <w:pStyle w:val="TableText"/>
            </w:pPr>
          </w:p>
        </w:tc>
        <w:tc>
          <w:tcPr>
            <w:tcW w:w="1170" w:type="dxa"/>
          </w:tcPr>
          <w:p w14:paraId="56983C86" w14:textId="77777777" w:rsidR="00316200" w:rsidRDefault="00316200" w:rsidP="00316200">
            <w:pPr>
              <w:pStyle w:val="TableText"/>
            </w:pPr>
          </w:p>
        </w:tc>
        <w:tc>
          <w:tcPr>
            <w:tcW w:w="1170" w:type="dxa"/>
          </w:tcPr>
          <w:p w14:paraId="2956D5DF" w14:textId="77777777" w:rsidR="00316200" w:rsidRDefault="00316200" w:rsidP="00316200">
            <w:pPr>
              <w:pStyle w:val="TableText"/>
            </w:pPr>
          </w:p>
        </w:tc>
        <w:tc>
          <w:tcPr>
            <w:tcW w:w="1170" w:type="dxa"/>
          </w:tcPr>
          <w:p w14:paraId="035782CA" w14:textId="77777777" w:rsidR="00316200" w:rsidRDefault="00316200" w:rsidP="00316200">
            <w:pPr>
              <w:pStyle w:val="TableText"/>
            </w:pPr>
          </w:p>
        </w:tc>
        <w:tc>
          <w:tcPr>
            <w:tcW w:w="1170" w:type="dxa"/>
          </w:tcPr>
          <w:p w14:paraId="48CA0D74" w14:textId="2D7E65A1" w:rsidR="00316200" w:rsidRDefault="00316200" w:rsidP="00316200">
            <w:pPr>
              <w:pStyle w:val="TableText"/>
            </w:pPr>
          </w:p>
        </w:tc>
      </w:tr>
      <w:tr w:rsidR="00316200" w14:paraId="6B085F02" w14:textId="77777777" w:rsidTr="003F31F6">
        <w:tc>
          <w:tcPr>
            <w:tcW w:w="3955" w:type="dxa"/>
          </w:tcPr>
          <w:p w14:paraId="775830EA" w14:textId="77777777" w:rsidR="00316200" w:rsidRDefault="00316200" w:rsidP="00316200">
            <w:pPr>
              <w:pStyle w:val="TableText"/>
              <w:tabs>
                <w:tab w:val="left" w:pos="157"/>
              </w:tabs>
            </w:pPr>
            <w:r w:rsidRPr="0097378A">
              <w:rPr>
                <w:b/>
                <w:bCs/>
                <w:szCs w:val="20"/>
              </w:rPr>
              <w:t>Residence</w:t>
            </w:r>
          </w:p>
        </w:tc>
        <w:tc>
          <w:tcPr>
            <w:tcW w:w="1170" w:type="dxa"/>
          </w:tcPr>
          <w:p w14:paraId="0535B1D8" w14:textId="77777777" w:rsidR="00316200" w:rsidRDefault="00316200" w:rsidP="00316200">
            <w:pPr>
              <w:pStyle w:val="TableText"/>
            </w:pPr>
          </w:p>
        </w:tc>
        <w:tc>
          <w:tcPr>
            <w:tcW w:w="1170" w:type="dxa"/>
          </w:tcPr>
          <w:p w14:paraId="77F46A7B" w14:textId="77777777" w:rsidR="00316200" w:rsidRDefault="00316200" w:rsidP="00316200">
            <w:pPr>
              <w:pStyle w:val="TableText"/>
            </w:pPr>
          </w:p>
        </w:tc>
        <w:tc>
          <w:tcPr>
            <w:tcW w:w="1170" w:type="dxa"/>
          </w:tcPr>
          <w:p w14:paraId="76A5E7AB" w14:textId="77777777" w:rsidR="00316200" w:rsidRDefault="00316200" w:rsidP="00316200">
            <w:pPr>
              <w:pStyle w:val="TableText"/>
            </w:pPr>
          </w:p>
        </w:tc>
        <w:tc>
          <w:tcPr>
            <w:tcW w:w="1170" w:type="dxa"/>
          </w:tcPr>
          <w:p w14:paraId="55B5760B" w14:textId="77777777" w:rsidR="00316200" w:rsidRDefault="00316200" w:rsidP="00316200">
            <w:pPr>
              <w:pStyle w:val="TableText"/>
            </w:pPr>
          </w:p>
        </w:tc>
        <w:tc>
          <w:tcPr>
            <w:tcW w:w="1170" w:type="dxa"/>
          </w:tcPr>
          <w:p w14:paraId="4565BCCA" w14:textId="53A53D83" w:rsidR="00316200" w:rsidRDefault="00316200" w:rsidP="00316200">
            <w:pPr>
              <w:pStyle w:val="TableText"/>
            </w:pPr>
          </w:p>
        </w:tc>
      </w:tr>
      <w:tr w:rsidR="00316200" w14:paraId="7D622335" w14:textId="77777777" w:rsidTr="003F31F6">
        <w:tc>
          <w:tcPr>
            <w:tcW w:w="3955" w:type="dxa"/>
          </w:tcPr>
          <w:p w14:paraId="3B31B076" w14:textId="77777777" w:rsidR="00316200" w:rsidRDefault="00316200" w:rsidP="00316200">
            <w:pPr>
              <w:pStyle w:val="TableText"/>
              <w:tabs>
                <w:tab w:val="left" w:pos="157"/>
              </w:tabs>
            </w:pPr>
            <w:r w:rsidRPr="0097378A">
              <w:rPr>
                <w:szCs w:val="20"/>
              </w:rPr>
              <w:tab/>
              <w:t xml:space="preserve">Urban </w:t>
            </w:r>
          </w:p>
        </w:tc>
        <w:tc>
          <w:tcPr>
            <w:tcW w:w="1170" w:type="dxa"/>
          </w:tcPr>
          <w:p w14:paraId="5135E188" w14:textId="77777777" w:rsidR="00316200" w:rsidRDefault="00316200" w:rsidP="00316200">
            <w:pPr>
              <w:pStyle w:val="TableText"/>
            </w:pPr>
          </w:p>
        </w:tc>
        <w:tc>
          <w:tcPr>
            <w:tcW w:w="1170" w:type="dxa"/>
          </w:tcPr>
          <w:p w14:paraId="1B1A1026" w14:textId="77777777" w:rsidR="00316200" w:rsidRDefault="00316200" w:rsidP="00316200">
            <w:pPr>
              <w:pStyle w:val="TableText"/>
            </w:pPr>
          </w:p>
        </w:tc>
        <w:tc>
          <w:tcPr>
            <w:tcW w:w="1170" w:type="dxa"/>
          </w:tcPr>
          <w:p w14:paraId="51EA514E" w14:textId="77777777" w:rsidR="00316200" w:rsidRDefault="00316200" w:rsidP="00316200">
            <w:pPr>
              <w:pStyle w:val="TableText"/>
            </w:pPr>
          </w:p>
        </w:tc>
        <w:tc>
          <w:tcPr>
            <w:tcW w:w="1170" w:type="dxa"/>
          </w:tcPr>
          <w:p w14:paraId="253DEC76" w14:textId="77777777" w:rsidR="00316200" w:rsidRDefault="00316200" w:rsidP="00316200">
            <w:pPr>
              <w:pStyle w:val="TableText"/>
            </w:pPr>
          </w:p>
        </w:tc>
        <w:tc>
          <w:tcPr>
            <w:tcW w:w="1170" w:type="dxa"/>
          </w:tcPr>
          <w:p w14:paraId="6A84A2B0" w14:textId="3097F8F0" w:rsidR="00316200" w:rsidRDefault="00316200" w:rsidP="00316200">
            <w:pPr>
              <w:pStyle w:val="TableText"/>
            </w:pPr>
          </w:p>
        </w:tc>
      </w:tr>
      <w:tr w:rsidR="00316200" w14:paraId="1D590715" w14:textId="77777777" w:rsidTr="003F31F6">
        <w:tc>
          <w:tcPr>
            <w:tcW w:w="3955" w:type="dxa"/>
          </w:tcPr>
          <w:p w14:paraId="38EDB053" w14:textId="77777777" w:rsidR="00316200" w:rsidRDefault="00316200" w:rsidP="00316200">
            <w:pPr>
              <w:pStyle w:val="TableText"/>
              <w:tabs>
                <w:tab w:val="left" w:pos="157"/>
              </w:tabs>
            </w:pPr>
            <w:r w:rsidRPr="0097378A">
              <w:rPr>
                <w:szCs w:val="20"/>
              </w:rPr>
              <w:tab/>
              <w:t xml:space="preserve">Rural </w:t>
            </w:r>
          </w:p>
        </w:tc>
        <w:tc>
          <w:tcPr>
            <w:tcW w:w="1170" w:type="dxa"/>
          </w:tcPr>
          <w:p w14:paraId="4832EFA7" w14:textId="77777777" w:rsidR="00316200" w:rsidRDefault="00316200" w:rsidP="00316200">
            <w:pPr>
              <w:pStyle w:val="TableText"/>
            </w:pPr>
          </w:p>
        </w:tc>
        <w:tc>
          <w:tcPr>
            <w:tcW w:w="1170" w:type="dxa"/>
          </w:tcPr>
          <w:p w14:paraId="6520C3B1" w14:textId="77777777" w:rsidR="00316200" w:rsidRDefault="00316200" w:rsidP="00316200">
            <w:pPr>
              <w:pStyle w:val="TableText"/>
            </w:pPr>
          </w:p>
        </w:tc>
        <w:tc>
          <w:tcPr>
            <w:tcW w:w="1170" w:type="dxa"/>
          </w:tcPr>
          <w:p w14:paraId="350037F7" w14:textId="77777777" w:rsidR="00316200" w:rsidRDefault="00316200" w:rsidP="00316200">
            <w:pPr>
              <w:pStyle w:val="TableText"/>
            </w:pPr>
          </w:p>
        </w:tc>
        <w:tc>
          <w:tcPr>
            <w:tcW w:w="1170" w:type="dxa"/>
          </w:tcPr>
          <w:p w14:paraId="646FD053" w14:textId="77777777" w:rsidR="00316200" w:rsidRDefault="00316200" w:rsidP="00316200">
            <w:pPr>
              <w:pStyle w:val="TableText"/>
            </w:pPr>
          </w:p>
        </w:tc>
        <w:tc>
          <w:tcPr>
            <w:tcW w:w="1170" w:type="dxa"/>
          </w:tcPr>
          <w:p w14:paraId="10335BE5" w14:textId="56564F74" w:rsidR="00316200" w:rsidRDefault="00316200" w:rsidP="00316200">
            <w:pPr>
              <w:pStyle w:val="TableText"/>
            </w:pPr>
          </w:p>
        </w:tc>
      </w:tr>
      <w:tr w:rsidR="00316200" w14:paraId="628ADFD6" w14:textId="77777777" w:rsidTr="003F31F6">
        <w:tc>
          <w:tcPr>
            <w:tcW w:w="3955" w:type="dxa"/>
          </w:tcPr>
          <w:p w14:paraId="7B716E84" w14:textId="77777777" w:rsidR="00316200" w:rsidRDefault="00316200" w:rsidP="00316200">
            <w:pPr>
              <w:pStyle w:val="TableText"/>
              <w:tabs>
                <w:tab w:val="left" w:pos="157"/>
              </w:tabs>
            </w:pPr>
            <w:r w:rsidRPr="0097378A">
              <w:rPr>
                <w:b/>
                <w:bCs/>
                <w:szCs w:val="20"/>
              </w:rPr>
              <w:t>Level of education</w:t>
            </w:r>
          </w:p>
        </w:tc>
        <w:tc>
          <w:tcPr>
            <w:tcW w:w="1170" w:type="dxa"/>
          </w:tcPr>
          <w:p w14:paraId="754477B4" w14:textId="77777777" w:rsidR="00316200" w:rsidRDefault="00316200" w:rsidP="00316200">
            <w:pPr>
              <w:pStyle w:val="TableText"/>
            </w:pPr>
          </w:p>
        </w:tc>
        <w:tc>
          <w:tcPr>
            <w:tcW w:w="1170" w:type="dxa"/>
          </w:tcPr>
          <w:p w14:paraId="5EB11BCA" w14:textId="77777777" w:rsidR="00316200" w:rsidRDefault="00316200" w:rsidP="00316200">
            <w:pPr>
              <w:pStyle w:val="TableText"/>
            </w:pPr>
          </w:p>
        </w:tc>
        <w:tc>
          <w:tcPr>
            <w:tcW w:w="1170" w:type="dxa"/>
          </w:tcPr>
          <w:p w14:paraId="4B8407B2" w14:textId="77777777" w:rsidR="00316200" w:rsidRDefault="00316200" w:rsidP="00316200">
            <w:pPr>
              <w:pStyle w:val="TableText"/>
            </w:pPr>
          </w:p>
        </w:tc>
        <w:tc>
          <w:tcPr>
            <w:tcW w:w="1170" w:type="dxa"/>
          </w:tcPr>
          <w:p w14:paraId="23282669" w14:textId="77777777" w:rsidR="00316200" w:rsidRDefault="00316200" w:rsidP="00316200">
            <w:pPr>
              <w:pStyle w:val="TableText"/>
            </w:pPr>
          </w:p>
        </w:tc>
        <w:tc>
          <w:tcPr>
            <w:tcW w:w="1170" w:type="dxa"/>
          </w:tcPr>
          <w:p w14:paraId="3C27EBB9" w14:textId="1641CC3A" w:rsidR="00316200" w:rsidRDefault="00316200" w:rsidP="00316200">
            <w:pPr>
              <w:pStyle w:val="TableText"/>
            </w:pPr>
          </w:p>
        </w:tc>
      </w:tr>
      <w:tr w:rsidR="00316200" w14:paraId="2448B457" w14:textId="77777777" w:rsidTr="003F31F6">
        <w:tc>
          <w:tcPr>
            <w:tcW w:w="3955" w:type="dxa"/>
          </w:tcPr>
          <w:p w14:paraId="04BA0776" w14:textId="77777777" w:rsidR="00316200" w:rsidRDefault="00316200" w:rsidP="00316200">
            <w:pPr>
              <w:pStyle w:val="TableText"/>
              <w:tabs>
                <w:tab w:val="left" w:pos="157"/>
              </w:tabs>
            </w:pPr>
            <w:r w:rsidRPr="0097378A">
              <w:rPr>
                <w:szCs w:val="20"/>
              </w:rPr>
              <w:tab/>
              <w:t>None</w:t>
            </w:r>
          </w:p>
        </w:tc>
        <w:tc>
          <w:tcPr>
            <w:tcW w:w="1170" w:type="dxa"/>
          </w:tcPr>
          <w:p w14:paraId="1B605BC6" w14:textId="77777777" w:rsidR="00316200" w:rsidRDefault="00316200" w:rsidP="00316200">
            <w:pPr>
              <w:pStyle w:val="TableText"/>
            </w:pPr>
          </w:p>
        </w:tc>
        <w:tc>
          <w:tcPr>
            <w:tcW w:w="1170" w:type="dxa"/>
          </w:tcPr>
          <w:p w14:paraId="5AAD893A" w14:textId="77777777" w:rsidR="00316200" w:rsidRDefault="00316200" w:rsidP="00316200">
            <w:pPr>
              <w:pStyle w:val="TableText"/>
            </w:pPr>
          </w:p>
        </w:tc>
        <w:tc>
          <w:tcPr>
            <w:tcW w:w="1170" w:type="dxa"/>
          </w:tcPr>
          <w:p w14:paraId="4E766F27" w14:textId="77777777" w:rsidR="00316200" w:rsidRDefault="00316200" w:rsidP="00316200">
            <w:pPr>
              <w:pStyle w:val="TableText"/>
            </w:pPr>
          </w:p>
        </w:tc>
        <w:tc>
          <w:tcPr>
            <w:tcW w:w="1170" w:type="dxa"/>
          </w:tcPr>
          <w:p w14:paraId="30931964" w14:textId="77777777" w:rsidR="00316200" w:rsidRDefault="00316200" w:rsidP="00316200">
            <w:pPr>
              <w:pStyle w:val="TableText"/>
            </w:pPr>
          </w:p>
        </w:tc>
        <w:tc>
          <w:tcPr>
            <w:tcW w:w="1170" w:type="dxa"/>
          </w:tcPr>
          <w:p w14:paraId="0572E85C" w14:textId="68C652B8" w:rsidR="00316200" w:rsidRDefault="00316200" w:rsidP="00316200">
            <w:pPr>
              <w:pStyle w:val="TableText"/>
            </w:pPr>
          </w:p>
        </w:tc>
      </w:tr>
      <w:tr w:rsidR="00316200" w14:paraId="59FAB1A4" w14:textId="77777777" w:rsidTr="003F31F6">
        <w:tc>
          <w:tcPr>
            <w:tcW w:w="3955" w:type="dxa"/>
          </w:tcPr>
          <w:p w14:paraId="143B39CF" w14:textId="77777777" w:rsidR="00316200" w:rsidRDefault="00316200" w:rsidP="00316200">
            <w:pPr>
              <w:pStyle w:val="TableText"/>
              <w:tabs>
                <w:tab w:val="left" w:pos="157"/>
              </w:tabs>
            </w:pPr>
            <w:r w:rsidRPr="0097378A">
              <w:rPr>
                <w:szCs w:val="20"/>
              </w:rPr>
              <w:tab/>
              <w:t>Primary</w:t>
            </w:r>
          </w:p>
        </w:tc>
        <w:tc>
          <w:tcPr>
            <w:tcW w:w="1170" w:type="dxa"/>
          </w:tcPr>
          <w:p w14:paraId="3BA38005" w14:textId="77777777" w:rsidR="00316200" w:rsidRDefault="00316200" w:rsidP="00316200">
            <w:pPr>
              <w:pStyle w:val="TableText"/>
            </w:pPr>
          </w:p>
        </w:tc>
        <w:tc>
          <w:tcPr>
            <w:tcW w:w="1170" w:type="dxa"/>
          </w:tcPr>
          <w:p w14:paraId="0A731C22" w14:textId="77777777" w:rsidR="00316200" w:rsidRDefault="00316200" w:rsidP="00316200">
            <w:pPr>
              <w:pStyle w:val="TableText"/>
            </w:pPr>
          </w:p>
        </w:tc>
        <w:tc>
          <w:tcPr>
            <w:tcW w:w="1170" w:type="dxa"/>
          </w:tcPr>
          <w:p w14:paraId="7D0AEF6F" w14:textId="77777777" w:rsidR="00316200" w:rsidRDefault="00316200" w:rsidP="00316200">
            <w:pPr>
              <w:pStyle w:val="TableText"/>
            </w:pPr>
          </w:p>
        </w:tc>
        <w:tc>
          <w:tcPr>
            <w:tcW w:w="1170" w:type="dxa"/>
          </w:tcPr>
          <w:p w14:paraId="2790602C" w14:textId="77777777" w:rsidR="00316200" w:rsidRDefault="00316200" w:rsidP="00316200">
            <w:pPr>
              <w:pStyle w:val="TableText"/>
            </w:pPr>
          </w:p>
        </w:tc>
        <w:tc>
          <w:tcPr>
            <w:tcW w:w="1170" w:type="dxa"/>
          </w:tcPr>
          <w:p w14:paraId="4525E623" w14:textId="37546495" w:rsidR="00316200" w:rsidRDefault="00316200" w:rsidP="00316200">
            <w:pPr>
              <w:pStyle w:val="TableText"/>
            </w:pPr>
          </w:p>
        </w:tc>
      </w:tr>
      <w:tr w:rsidR="00316200" w14:paraId="2668E544" w14:textId="77777777" w:rsidTr="003F31F6">
        <w:tc>
          <w:tcPr>
            <w:tcW w:w="3955" w:type="dxa"/>
          </w:tcPr>
          <w:p w14:paraId="017DD41F" w14:textId="77777777" w:rsidR="00316200" w:rsidRDefault="00316200" w:rsidP="00316200">
            <w:pPr>
              <w:pStyle w:val="TableText"/>
              <w:tabs>
                <w:tab w:val="left" w:pos="157"/>
              </w:tabs>
            </w:pPr>
            <w:r w:rsidRPr="0097378A">
              <w:rPr>
                <w:szCs w:val="20"/>
              </w:rPr>
              <w:tab/>
              <w:t>Secondary or higher</w:t>
            </w:r>
          </w:p>
        </w:tc>
        <w:tc>
          <w:tcPr>
            <w:tcW w:w="1170" w:type="dxa"/>
          </w:tcPr>
          <w:p w14:paraId="5D03AC82" w14:textId="77777777" w:rsidR="00316200" w:rsidRDefault="00316200" w:rsidP="00316200">
            <w:pPr>
              <w:pStyle w:val="TableText"/>
            </w:pPr>
          </w:p>
        </w:tc>
        <w:tc>
          <w:tcPr>
            <w:tcW w:w="1170" w:type="dxa"/>
          </w:tcPr>
          <w:p w14:paraId="70FDDB54" w14:textId="77777777" w:rsidR="00316200" w:rsidRDefault="00316200" w:rsidP="00316200">
            <w:pPr>
              <w:pStyle w:val="TableText"/>
            </w:pPr>
          </w:p>
        </w:tc>
        <w:tc>
          <w:tcPr>
            <w:tcW w:w="1170" w:type="dxa"/>
          </w:tcPr>
          <w:p w14:paraId="55D41921" w14:textId="77777777" w:rsidR="00316200" w:rsidRDefault="00316200" w:rsidP="00316200">
            <w:pPr>
              <w:pStyle w:val="TableText"/>
            </w:pPr>
          </w:p>
        </w:tc>
        <w:tc>
          <w:tcPr>
            <w:tcW w:w="1170" w:type="dxa"/>
          </w:tcPr>
          <w:p w14:paraId="44D4EB51" w14:textId="77777777" w:rsidR="00316200" w:rsidRDefault="00316200" w:rsidP="00316200">
            <w:pPr>
              <w:pStyle w:val="TableText"/>
            </w:pPr>
          </w:p>
        </w:tc>
        <w:tc>
          <w:tcPr>
            <w:tcW w:w="1170" w:type="dxa"/>
          </w:tcPr>
          <w:p w14:paraId="779190B2" w14:textId="18ADC24C" w:rsidR="00316200" w:rsidRDefault="00316200" w:rsidP="00316200">
            <w:pPr>
              <w:pStyle w:val="TableText"/>
            </w:pPr>
          </w:p>
        </w:tc>
      </w:tr>
      <w:tr w:rsidR="00316200" w14:paraId="6A92C39D" w14:textId="77777777" w:rsidTr="003F31F6">
        <w:tc>
          <w:tcPr>
            <w:tcW w:w="3955" w:type="dxa"/>
          </w:tcPr>
          <w:p w14:paraId="21302B0F" w14:textId="77777777" w:rsidR="00316200" w:rsidRPr="007B5BD6" w:rsidRDefault="00316200" w:rsidP="00316200">
            <w:pPr>
              <w:pStyle w:val="TableText"/>
              <w:tabs>
                <w:tab w:val="left" w:pos="157"/>
              </w:tabs>
              <w:rPr>
                <w:b/>
                <w:bCs/>
              </w:rPr>
            </w:pPr>
            <w:r w:rsidRPr="007B5BD6">
              <w:rPr>
                <w:b/>
                <w:bCs/>
              </w:rPr>
              <w:t>Wealth quintile</w:t>
            </w:r>
          </w:p>
        </w:tc>
        <w:tc>
          <w:tcPr>
            <w:tcW w:w="1170" w:type="dxa"/>
          </w:tcPr>
          <w:p w14:paraId="521149F8" w14:textId="77777777" w:rsidR="00316200" w:rsidRDefault="00316200" w:rsidP="00316200">
            <w:pPr>
              <w:pStyle w:val="TableText"/>
            </w:pPr>
          </w:p>
        </w:tc>
        <w:tc>
          <w:tcPr>
            <w:tcW w:w="1170" w:type="dxa"/>
          </w:tcPr>
          <w:p w14:paraId="7C4F89AE" w14:textId="77777777" w:rsidR="00316200" w:rsidRDefault="00316200" w:rsidP="00316200">
            <w:pPr>
              <w:pStyle w:val="TableText"/>
            </w:pPr>
          </w:p>
        </w:tc>
        <w:tc>
          <w:tcPr>
            <w:tcW w:w="1170" w:type="dxa"/>
          </w:tcPr>
          <w:p w14:paraId="1261C935" w14:textId="77777777" w:rsidR="00316200" w:rsidRDefault="00316200" w:rsidP="00316200">
            <w:pPr>
              <w:pStyle w:val="TableText"/>
            </w:pPr>
          </w:p>
        </w:tc>
        <w:tc>
          <w:tcPr>
            <w:tcW w:w="1170" w:type="dxa"/>
          </w:tcPr>
          <w:p w14:paraId="4C70A66F" w14:textId="77777777" w:rsidR="00316200" w:rsidRDefault="00316200" w:rsidP="00316200">
            <w:pPr>
              <w:pStyle w:val="TableText"/>
            </w:pPr>
          </w:p>
        </w:tc>
        <w:tc>
          <w:tcPr>
            <w:tcW w:w="1170" w:type="dxa"/>
          </w:tcPr>
          <w:p w14:paraId="074E86B7" w14:textId="148BCBAC" w:rsidR="00316200" w:rsidRDefault="00316200" w:rsidP="00316200">
            <w:pPr>
              <w:pStyle w:val="TableText"/>
            </w:pPr>
          </w:p>
        </w:tc>
      </w:tr>
      <w:tr w:rsidR="00316200" w14:paraId="753E2EDE" w14:textId="77777777" w:rsidTr="003F31F6">
        <w:tc>
          <w:tcPr>
            <w:tcW w:w="3955" w:type="dxa"/>
          </w:tcPr>
          <w:p w14:paraId="1B675386" w14:textId="77777777" w:rsidR="00316200" w:rsidRPr="007B5BD6" w:rsidRDefault="00316200" w:rsidP="00316200">
            <w:pPr>
              <w:pStyle w:val="TableText"/>
              <w:tabs>
                <w:tab w:val="left" w:pos="157"/>
              </w:tabs>
            </w:pPr>
            <w:r w:rsidRPr="007B5BD6">
              <w:tab/>
              <w:t xml:space="preserve">Lowest </w:t>
            </w:r>
          </w:p>
        </w:tc>
        <w:tc>
          <w:tcPr>
            <w:tcW w:w="1170" w:type="dxa"/>
          </w:tcPr>
          <w:p w14:paraId="767855AC" w14:textId="77777777" w:rsidR="00316200" w:rsidRDefault="00316200" w:rsidP="00316200">
            <w:pPr>
              <w:pStyle w:val="TableText"/>
            </w:pPr>
          </w:p>
        </w:tc>
        <w:tc>
          <w:tcPr>
            <w:tcW w:w="1170" w:type="dxa"/>
          </w:tcPr>
          <w:p w14:paraId="017B9782" w14:textId="77777777" w:rsidR="00316200" w:rsidRDefault="00316200" w:rsidP="00316200">
            <w:pPr>
              <w:pStyle w:val="TableText"/>
            </w:pPr>
          </w:p>
        </w:tc>
        <w:tc>
          <w:tcPr>
            <w:tcW w:w="1170" w:type="dxa"/>
          </w:tcPr>
          <w:p w14:paraId="7D6FF89D" w14:textId="77777777" w:rsidR="00316200" w:rsidRDefault="00316200" w:rsidP="00316200">
            <w:pPr>
              <w:pStyle w:val="TableText"/>
            </w:pPr>
          </w:p>
        </w:tc>
        <w:tc>
          <w:tcPr>
            <w:tcW w:w="1170" w:type="dxa"/>
          </w:tcPr>
          <w:p w14:paraId="4BA1AD8D" w14:textId="77777777" w:rsidR="00316200" w:rsidRDefault="00316200" w:rsidP="00316200">
            <w:pPr>
              <w:pStyle w:val="TableText"/>
            </w:pPr>
          </w:p>
        </w:tc>
        <w:tc>
          <w:tcPr>
            <w:tcW w:w="1170" w:type="dxa"/>
          </w:tcPr>
          <w:p w14:paraId="2696761E" w14:textId="7FDDAE65" w:rsidR="00316200" w:rsidRDefault="00316200" w:rsidP="00316200">
            <w:pPr>
              <w:pStyle w:val="TableText"/>
            </w:pPr>
          </w:p>
        </w:tc>
      </w:tr>
      <w:tr w:rsidR="00316200" w14:paraId="58706B93" w14:textId="77777777" w:rsidTr="003F31F6">
        <w:tc>
          <w:tcPr>
            <w:tcW w:w="3955" w:type="dxa"/>
          </w:tcPr>
          <w:p w14:paraId="6D98EFE9" w14:textId="77777777" w:rsidR="00316200" w:rsidRPr="007B5BD6" w:rsidRDefault="00316200" w:rsidP="00316200">
            <w:pPr>
              <w:pStyle w:val="TableText"/>
              <w:tabs>
                <w:tab w:val="left" w:pos="157"/>
              </w:tabs>
            </w:pPr>
            <w:r w:rsidRPr="007B5BD6">
              <w:tab/>
              <w:t xml:space="preserve">Second </w:t>
            </w:r>
          </w:p>
        </w:tc>
        <w:tc>
          <w:tcPr>
            <w:tcW w:w="1170" w:type="dxa"/>
          </w:tcPr>
          <w:p w14:paraId="41F3DFC7" w14:textId="77777777" w:rsidR="00316200" w:rsidRDefault="00316200" w:rsidP="00316200">
            <w:pPr>
              <w:pStyle w:val="TableText"/>
            </w:pPr>
          </w:p>
        </w:tc>
        <w:tc>
          <w:tcPr>
            <w:tcW w:w="1170" w:type="dxa"/>
          </w:tcPr>
          <w:p w14:paraId="43DCBD98" w14:textId="77777777" w:rsidR="00316200" w:rsidRDefault="00316200" w:rsidP="00316200">
            <w:pPr>
              <w:pStyle w:val="TableText"/>
            </w:pPr>
          </w:p>
        </w:tc>
        <w:tc>
          <w:tcPr>
            <w:tcW w:w="1170" w:type="dxa"/>
          </w:tcPr>
          <w:p w14:paraId="06624411" w14:textId="77777777" w:rsidR="00316200" w:rsidRDefault="00316200" w:rsidP="00316200">
            <w:pPr>
              <w:pStyle w:val="TableText"/>
            </w:pPr>
          </w:p>
        </w:tc>
        <w:tc>
          <w:tcPr>
            <w:tcW w:w="1170" w:type="dxa"/>
          </w:tcPr>
          <w:p w14:paraId="02D9FD79" w14:textId="77777777" w:rsidR="00316200" w:rsidRDefault="00316200" w:rsidP="00316200">
            <w:pPr>
              <w:pStyle w:val="TableText"/>
            </w:pPr>
          </w:p>
        </w:tc>
        <w:tc>
          <w:tcPr>
            <w:tcW w:w="1170" w:type="dxa"/>
          </w:tcPr>
          <w:p w14:paraId="54082B42" w14:textId="2EA3189C" w:rsidR="00316200" w:rsidRDefault="00316200" w:rsidP="00316200">
            <w:pPr>
              <w:pStyle w:val="TableText"/>
            </w:pPr>
          </w:p>
        </w:tc>
      </w:tr>
      <w:tr w:rsidR="00316200" w14:paraId="459B8F17" w14:textId="77777777" w:rsidTr="003F31F6">
        <w:tc>
          <w:tcPr>
            <w:tcW w:w="3955" w:type="dxa"/>
          </w:tcPr>
          <w:p w14:paraId="6BDBD61E" w14:textId="77777777" w:rsidR="00316200" w:rsidRPr="007B5BD6" w:rsidRDefault="00316200" w:rsidP="00316200">
            <w:pPr>
              <w:pStyle w:val="TableText"/>
              <w:tabs>
                <w:tab w:val="left" w:pos="157"/>
              </w:tabs>
            </w:pPr>
            <w:r w:rsidRPr="007B5BD6">
              <w:tab/>
              <w:t xml:space="preserve">Middle </w:t>
            </w:r>
          </w:p>
        </w:tc>
        <w:tc>
          <w:tcPr>
            <w:tcW w:w="1170" w:type="dxa"/>
          </w:tcPr>
          <w:p w14:paraId="651172CA" w14:textId="77777777" w:rsidR="00316200" w:rsidRDefault="00316200" w:rsidP="00316200">
            <w:pPr>
              <w:pStyle w:val="TableText"/>
            </w:pPr>
          </w:p>
        </w:tc>
        <w:tc>
          <w:tcPr>
            <w:tcW w:w="1170" w:type="dxa"/>
          </w:tcPr>
          <w:p w14:paraId="696D8BC4" w14:textId="77777777" w:rsidR="00316200" w:rsidRDefault="00316200" w:rsidP="00316200">
            <w:pPr>
              <w:pStyle w:val="TableText"/>
            </w:pPr>
          </w:p>
        </w:tc>
        <w:tc>
          <w:tcPr>
            <w:tcW w:w="1170" w:type="dxa"/>
          </w:tcPr>
          <w:p w14:paraId="2A97DCFC" w14:textId="77777777" w:rsidR="00316200" w:rsidRDefault="00316200" w:rsidP="00316200">
            <w:pPr>
              <w:pStyle w:val="TableText"/>
            </w:pPr>
          </w:p>
        </w:tc>
        <w:tc>
          <w:tcPr>
            <w:tcW w:w="1170" w:type="dxa"/>
          </w:tcPr>
          <w:p w14:paraId="1F056FEA" w14:textId="77777777" w:rsidR="00316200" w:rsidRDefault="00316200" w:rsidP="00316200">
            <w:pPr>
              <w:pStyle w:val="TableText"/>
            </w:pPr>
          </w:p>
        </w:tc>
        <w:tc>
          <w:tcPr>
            <w:tcW w:w="1170" w:type="dxa"/>
          </w:tcPr>
          <w:p w14:paraId="7CEA5A6A" w14:textId="2970BD0D" w:rsidR="00316200" w:rsidRDefault="00316200" w:rsidP="00316200">
            <w:pPr>
              <w:pStyle w:val="TableText"/>
            </w:pPr>
          </w:p>
        </w:tc>
      </w:tr>
      <w:tr w:rsidR="00316200" w14:paraId="25380DDD" w14:textId="77777777" w:rsidTr="003F31F6">
        <w:tc>
          <w:tcPr>
            <w:tcW w:w="3955" w:type="dxa"/>
          </w:tcPr>
          <w:p w14:paraId="7BCD457C" w14:textId="77777777" w:rsidR="00316200" w:rsidRPr="007B5BD6" w:rsidRDefault="00316200" w:rsidP="00316200">
            <w:pPr>
              <w:pStyle w:val="TableText"/>
              <w:tabs>
                <w:tab w:val="left" w:pos="157"/>
              </w:tabs>
            </w:pPr>
            <w:r w:rsidRPr="007B5BD6">
              <w:tab/>
              <w:t xml:space="preserve">Fourth </w:t>
            </w:r>
          </w:p>
        </w:tc>
        <w:tc>
          <w:tcPr>
            <w:tcW w:w="1170" w:type="dxa"/>
          </w:tcPr>
          <w:p w14:paraId="798A9DC2" w14:textId="77777777" w:rsidR="00316200" w:rsidRDefault="00316200" w:rsidP="00316200">
            <w:pPr>
              <w:pStyle w:val="TableText"/>
            </w:pPr>
          </w:p>
        </w:tc>
        <w:tc>
          <w:tcPr>
            <w:tcW w:w="1170" w:type="dxa"/>
          </w:tcPr>
          <w:p w14:paraId="55D31AA1" w14:textId="77777777" w:rsidR="00316200" w:rsidRDefault="00316200" w:rsidP="00316200">
            <w:pPr>
              <w:pStyle w:val="TableText"/>
            </w:pPr>
          </w:p>
        </w:tc>
        <w:tc>
          <w:tcPr>
            <w:tcW w:w="1170" w:type="dxa"/>
          </w:tcPr>
          <w:p w14:paraId="1EB175C5" w14:textId="77777777" w:rsidR="00316200" w:rsidRDefault="00316200" w:rsidP="00316200">
            <w:pPr>
              <w:pStyle w:val="TableText"/>
            </w:pPr>
          </w:p>
        </w:tc>
        <w:tc>
          <w:tcPr>
            <w:tcW w:w="1170" w:type="dxa"/>
          </w:tcPr>
          <w:p w14:paraId="18FFD3E5" w14:textId="77777777" w:rsidR="00316200" w:rsidRDefault="00316200" w:rsidP="00316200">
            <w:pPr>
              <w:pStyle w:val="TableText"/>
            </w:pPr>
          </w:p>
        </w:tc>
        <w:tc>
          <w:tcPr>
            <w:tcW w:w="1170" w:type="dxa"/>
          </w:tcPr>
          <w:p w14:paraId="23418FD8" w14:textId="437BA58B" w:rsidR="00316200" w:rsidRDefault="00316200" w:rsidP="00316200">
            <w:pPr>
              <w:pStyle w:val="TableText"/>
            </w:pPr>
          </w:p>
        </w:tc>
      </w:tr>
      <w:tr w:rsidR="00316200" w14:paraId="73C2E2A2" w14:textId="77777777" w:rsidTr="003F31F6">
        <w:tc>
          <w:tcPr>
            <w:tcW w:w="3955" w:type="dxa"/>
          </w:tcPr>
          <w:p w14:paraId="72789A32" w14:textId="77777777" w:rsidR="00316200" w:rsidRPr="007B5BD6" w:rsidRDefault="00316200" w:rsidP="00316200">
            <w:pPr>
              <w:pStyle w:val="TableText"/>
              <w:tabs>
                <w:tab w:val="left" w:pos="157"/>
              </w:tabs>
            </w:pPr>
            <w:r w:rsidRPr="007B5BD6">
              <w:tab/>
              <w:t xml:space="preserve">Highest </w:t>
            </w:r>
          </w:p>
        </w:tc>
        <w:tc>
          <w:tcPr>
            <w:tcW w:w="1170" w:type="dxa"/>
          </w:tcPr>
          <w:p w14:paraId="758B5900" w14:textId="77777777" w:rsidR="00316200" w:rsidRDefault="00316200" w:rsidP="00316200">
            <w:pPr>
              <w:pStyle w:val="TableText"/>
            </w:pPr>
          </w:p>
        </w:tc>
        <w:tc>
          <w:tcPr>
            <w:tcW w:w="1170" w:type="dxa"/>
          </w:tcPr>
          <w:p w14:paraId="7DE24F48" w14:textId="77777777" w:rsidR="00316200" w:rsidRDefault="00316200" w:rsidP="00316200">
            <w:pPr>
              <w:pStyle w:val="TableText"/>
            </w:pPr>
          </w:p>
        </w:tc>
        <w:tc>
          <w:tcPr>
            <w:tcW w:w="1170" w:type="dxa"/>
          </w:tcPr>
          <w:p w14:paraId="6E0867C7" w14:textId="77777777" w:rsidR="00316200" w:rsidRDefault="00316200" w:rsidP="00316200">
            <w:pPr>
              <w:pStyle w:val="TableText"/>
            </w:pPr>
          </w:p>
        </w:tc>
        <w:tc>
          <w:tcPr>
            <w:tcW w:w="1170" w:type="dxa"/>
          </w:tcPr>
          <w:p w14:paraId="5382296A" w14:textId="77777777" w:rsidR="00316200" w:rsidRDefault="00316200" w:rsidP="00316200">
            <w:pPr>
              <w:pStyle w:val="TableText"/>
            </w:pPr>
          </w:p>
        </w:tc>
        <w:tc>
          <w:tcPr>
            <w:tcW w:w="1170" w:type="dxa"/>
          </w:tcPr>
          <w:p w14:paraId="5058A51B" w14:textId="4FAB3133" w:rsidR="00316200" w:rsidRDefault="00316200" w:rsidP="00316200">
            <w:pPr>
              <w:pStyle w:val="TableText"/>
            </w:pPr>
          </w:p>
        </w:tc>
      </w:tr>
      <w:tr w:rsidR="00316200" w14:paraId="11E40D7D" w14:textId="77777777" w:rsidTr="003F31F6">
        <w:tc>
          <w:tcPr>
            <w:tcW w:w="3955" w:type="dxa"/>
          </w:tcPr>
          <w:p w14:paraId="2CE8C4B9" w14:textId="55A1A436" w:rsidR="00316200" w:rsidRPr="007F2E0D" w:rsidRDefault="00316200" w:rsidP="00316200">
            <w:pPr>
              <w:pStyle w:val="TableText"/>
              <w:tabs>
                <w:tab w:val="left" w:pos="157"/>
              </w:tabs>
              <w:rPr>
                <w:b/>
                <w:bCs/>
              </w:rPr>
            </w:pPr>
            <w:r>
              <w:rPr>
                <w:b/>
                <w:bCs/>
              </w:rPr>
              <w:lastRenderedPageBreak/>
              <w:t>P</w:t>
            </w:r>
            <w:r w:rsidRPr="00156756">
              <w:rPr>
                <w:b/>
                <w:bCs/>
              </w:rPr>
              <w:t>ercent of respondents with favorable attitudes towards IPTp</w:t>
            </w:r>
          </w:p>
        </w:tc>
        <w:tc>
          <w:tcPr>
            <w:tcW w:w="1170" w:type="dxa"/>
          </w:tcPr>
          <w:p w14:paraId="78CFB2E3" w14:textId="77777777" w:rsidR="00316200" w:rsidRDefault="00316200" w:rsidP="00316200">
            <w:pPr>
              <w:pStyle w:val="TableText"/>
            </w:pPr>
          </w:p>
        </w:tc>
        <w:tc>
          <w:tcPr>
            <w:tcW w:w="1170" w:type="dxa"/>
          </w:tcPr>
          <w:p w14:paraId="530EABD2" w14:textId="77777777" w:rsidR="00316200" w:rsidRDefault="00316200" w:rsidP="00316200">
            <w:pPr>
              <w:pStyle w:val="TableText"/>
            </w:pPr>
          </w:p>
        </w:tc>
        <w:tc>
          <w:tcPr>
            <w:tcW w:w="1170" w:type="dxa"/>
          </w:tcPr>
          <w:p w14:paraId="74E26CC8" w14:textId="77777777" w:rsidR="00316200" w:rsidRDefault="00316200" w:rsidP="00316200">
            <w:pPr>
              <w:pStyle w:val="TableText"/>
            </w:pPr>
          </w:p>
        </w:tc>
        <w:tc>
          <w:tcPr>
            <w:tcW w:w="1170" w:type="dxa"/>
          </w:tcPr>
          <w:p w14:paraId="2D74182A" w14:textId="77777777" w:rsidR="00316200" w:rsidRDefault="00316200" w:rsidP="00316200">
            <w:pPr>
              <w:pStyle w:val="TableText"/>
            </w:pPr>
          </w:p>
        </w:tc>
        <w:tc>
          <w:tcPr>
            <w:tcW w:w="1170" w:type="dxa"/>
          </w:tcPr>
          <w:p w14:paraId="59CFBF20" w14:textId="77777777" w:rsidR="00316200" w:rsidRDefault="00316200" w:rsidP="00316200">
            <w:pPr>
              <w:pStyle w:val="TableText"/>
            </w:pPr>
          </w:p>
        </w:tc>
      </w:tr>
      <w:tr w:rsidR="00316200" w14:paraId="0AA1D2A9" w14:textId="77777777" w:rsidTr="003F31F6">
        <w:tc>
          <w:tcPr>
            <w:tcW w:w="3955" w:type="dxa"/>
          </w:tcPr>
          <w:p w14:paraId="167D5B4A" w14:textId="77777777" w:rsidR="00316200" w:rsidRPr="007F2E0D" w:rsidRDefault="00316200" w:rsidP="00316200">
            <w:pPr>
              <w:pStyle w:val="TableText"/>
              <w:tabs>
                <w:tab w:val="left" w:pos="157"/>
              </w:tabs>
              <w:rPr>
                <w:b/>
                <w:bCs/>
              </w:rPr>
            </w:pPr>
            <w:r w:rsidRPr="007F2E0D">
              <w:rPr>
                <w:b/>
                <w:bCs/>
              </w:rPr>
              <w:t>Total (N)</w:t>
            </w:r>
          </w:p>
        </w:tc>
        <w:tc>
          <w:tcPr>
            <w:tcW w:w="1170" w:type="dxa"/>
          </w:tcPr>
          <w:p w14:paraId="4105BB32" w14:textId="77777777" w:rsidR="00316200" w:rsidRDefault="00316200" w:rsidP="00316200">
            <w:pPr>
              <w:pStyle w:val="TableText"/>
            </w:pPr>
          </w:p>
        </w:tc>
        <w:tc>
          <w:tcPr>
            <w:tcW w:w="1170" w:type="dxa"/>
          </w:tcPr>
          <w:p w14:paraId="13EB56BE" w14:textId="77777777" w:rsidR="00316200" w:rsidRDefault="00316200" w:rsidP="00316200">
            <w:pPr>
              <w:pStyle w:val="TableText"/>
            </w:pPr>
          </w:p>
        </w:tc>
        <w:tc>
          <w:tcPr>
            <w:tcW w:w="1170" w:type="dxa"/>
          </w:tcPr>
          <w:p w14:paraId="466B67E0" w14:textId="77777777" w:rsidR="00316200" w:rsidRDefault="00316200" w:rsidP="00316200">
            <w:pPr>
              <w:pStyle w:val="TableText"/>
            </w:pPr>
          </w:p>
        </w:tc>
        <w:tc>
          <w:tcPr>
            <w:tcW w:w="1170" w:type="dxa"/>
          </w:tcPr>
          <w:p w14:paraId="217CE6B3" w14:textId="77777777" w:rsidR="00316200" w:rsidRDefault="00316200" w:rsidP="00316200">
            <w:pPr>
              <w:pStyle w:val="TableText"/>
            </w:pPr>
          </w:p>
        </w:tc>
        <w:tc>
          <w:tcPr>
            <w:tcW w:w="1170" w:type="dxa"/>
          </w:tcPr>
          <w:p w14:paraId="5CC19C9B" w14:textId="71CF83F1" w:rsidR="00316200" w:rsidRDefault="00316200" w:rsidP="00316200">
            <w:pPr>
              <w:pStyle w:val="TableText"/>
            </w:pPr>
          </w:p>
        </w:tc>
      </w:tr>
    </w:tbl>
    <w:p w14:paraId="4BFB0B63" w14:textId="77777777" w:rsidR="00C166AD" w:rsidRDefault="00C166AD" w:rsidP="00C166AD">
      <w:pPr>
        <w:spacing w:after="160" w:line="259" w:lineRule="auto"/>
      </w:pPr>
      <w:r>
        <w:rPr>
          <w:rFonts w:ascii="Calibri" w:eastAsia="Calibri" w:hAnsi="Calibri" w:cs="Calibri"/>
          <w:color w:val="000000"/>
          <w:sz w:val="20"/>
          <w:szCs w:val="20"/>
        </w:rPr>
        <w:t>*p&lt;0.05; **p&lt;0.01; ***p&lt;0.001</w:t>
      </w:r>
    </w:p>
    <w:p w14:paraId="1BB1D052" w14:textId="3C208820" w:rsidR="00316200" w:rsidRDefault="00316200" w:rsidP="009E5FD5">
      <w:pPr>
        <w:spacing w:after="160" w:line="259" w:lineRule="auto"/>
      </w:pPr>
    </w:p>
    <w:p w14:paraId="4712F7BC" w14:textId="77777777" w:rsidR="00316200" w:rsidRDefault="00316200">
      <w:pPr>
        <w:spacing w:after="160" w:line="259" w:lineRule="auto"/>
      </w:pPr>
      <w:r>
        <w:br w:type="page"/>
      </w:r>
    </w:p>
    <w:p w14:paraId="01ED054F" w14:textId="205E13EA" w:rsidR="00316200" w:rsidRDefault="003B6EC0" w:rsidP="003B6EC0">
      <w:pPr>
        <w:pStyle w:val="Heading3"/>
      </w:pPr>
      <w:bookmarkStart w:id="392" w:name="_Toc74047658"/>
      <w:bookmarkStart w:id="393" w:name="_Toc118969747"/>
      <w:bookmarkStart w:id="394" w:name="Table_3_4_4"/>
      <w:bookmarkStart w:id="395" w:name="_Toc171060858"/>
      <w:r>
        <w:lastRenderedPageBreak/>
        <w:t xml:space="preserve">Table A.4.4: </w:t>
      </w:r>
      <w:r w:rsidR="00316200">
        <w:t xml:space="preserve">Perceived </w:t>
      </w:r>
      <w:r>
        <w:t>S</w:t>
      </w:r>
      <w:r w:rsidR="00316200">
        <w:t xml:space="preserve">everity of </w:t>
      </w:r>
      <w:r>
        <w:t>M</w:t>
      </w:r>
      <w:r w:rsidR="00316200">
        <w:t xml:space="preserve">alaria in </w:t>
      </w:r>
      <w:r>
        <w:t>P</w:t>
      </w:r>
      <w:r w:rsidR="00316200">
        <w:t>regnancy</w:t>
      </w:r>
      <w:bookmarkEnd w:id="392"/>
      <w:bookmarkEnd w:id="393"/>
      <w:bookmarkEnd w:id="394"/>
      <w:bookmarkEnd w:id="395"/>
    </w:p>
    <w:p w14:paraId="588A6197" w14:textId="432F8529" w:rsidR="00142F6A" w:rsidRPr="00142F6A" w:rsidRDefault="00142F6A" w:rsidP="00142F6A">
      <w:r w:rsidRPr="006C5086">
        <w:rPr>
          <w:b/>
        </w:rPr>
        <w:t>Table A.4.</w:t>
      </w:r>
      <w:r>
        <w:rPr>
          <w:b/>
        </w:rPr>
        <w:t>4</w:t>
      </w:r>
      <w:r w:rsidRPr="006C5086">
        <w:t xml:space="preserve"> describes the percentage of respondents who hold perceptions that malaria during pregnancy is severe. Perceived severity is calculated based on the respondents’ agreement or disagreement with certain statements. Data is presented by study province and disaggregated by participant age, sex, and level of education, as well as household residence type and wealth.</w:t>
      </w:r>
    </w:p>
    <w:tbl>
      <w:tblPr>
        <w:tblStyle w:val="TableGrid"/>
        <w:tblW w:w="9805"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3955"/>
        <w:gridCol w:w="1170"/>
        <w:gridCol w:w="1170"/>
        <w:gridCol w:w="1170"/>
        <w:gridCol w:w="1170"/>
        <w:gridCol w:w="1170"/>
      </w:tblGrid>
      <w:tr w:rsidR="00561D63" w14:paraId="5EBF5A4E" w14:textId="77777777" w:rsidTr="003B6EC0">
        <w:trPr>
          <w:tblHeader/>
        </w:trPr>
        <w:tc>
          <w:tcPr>
            <w:tcW w:w="9805" w:type="dxa"/>
            <w:gridSpan w:val="6"/>
            <w:shd w:val="clear" w:color="auto" w:fill="002060"/>
          </w:tcPr>
          <w:p w14:paraId="32D98B3C" w14:textId="55383440" w:rsidR="00561D63" w:rsidRPr="00F31FF1" w:rsidRDefault="00561D63" w:rsidP="00EF2A2E">
            <w:pPr>
              <w:pStyle w:val="TableTitle"/>
            </w:pPr>
            <w:r w:rsidRPr="0087278C">
              <w:t xml:space="preserve">Perceived </w:t>
            </w:r>
            <w:r w:rsidR="0006202A">
              <w:t>S</w:t>
            </w:r>
            <w:r w:rsidRPr="0087278C">
              <w:t xml:space="preserve">everity of </w:t>
            </w:r>
            <w:r w:rsidR="0006202A">
              <w:t>M</w:t>
            </w:r>
            <w:r w:rsidRPr="0087278C">
              <w:t xml:space="preserve">alaria in </w:t>
            </w:r>
            <w:r w:rsidR="0006202A">
              <w:t>P</w:t>
            </w:r>
            <w:r w:rsidRPr="0087278C">
              <w:t>regnancy</w:t>
            </w:r>
          </w:p>
        </w:tc>
      </w:tr>
      <w:tr w:rsidR="00561D63" w14:paraId="6B1D2E7F" w14:textId="77777777" w:rsidTr="003B6EC0">
        <w:trPr>
          <w:tblHeader/>
        </w:trPr>
        <w:tc>
          <w:tcPr>
            <w:tcW w:w="9805" w:type="dxa"/>
            <w:gridSpan w:val="6"/>
          </w:tcPr>
          <w:p w14:paraId="6DF8568C" w14:textId="22DB2AEC" w:rsidR="00561D63" w:rsidRDefault="00561D63" w:rsidP="00EF2A2E">
            <w:pPr>
              <w:pStyle w:val="Tableexplanationrow"/>
            </w:pPr>
            <w:r w:rsidRPr="00152554">
              <w:t xml:space="preserve">Percent of respondents with specific perceived severity of malaria in pregnancy by </w:t>
            </w:r>
            <w:r>
              <w:t>zone</w:t>
            </w:r>
            <w:r w:rsidRPr="00152554">
              <w:t xml:space="preserve">, </w:t>
            </w:r>
            <w:r w:rsidRPr="00152554">
              <w:rPr>
                <w:highlight w:val="lightGray"/>
              </w:rPr>
              <w:t>[Country Survey Year]</w:t>
            </w:r>
          </w:p>
        </w:tc>
      </w:tr>
      <w:tr w:rsidR="003B6EC0" w14:paraId="26DF50C7" w14:textId="77777777" w:rsidTr="003B6EC0">
        <w:trPr>
          <w:tblHeader/>
        </w:trPr>
        <w:tc>
          <w:tcPr>
            <w:tcW w:w="3955" w:type="dxa"/>
          </w:tcPr>
          <w:p w14:paraId="598D9EDE" w14:textId="77777777" w:rsidR="003B6EC0" w:rsidRPr="00B24ACD" w:rsidRDefault="003B6EC0" w:rsidP="003B6EC0">
            <w:pPr>
              <w:pStyle w:val="TableText"/>
              <w:tabs>
                <w:tab w:val="left" w:pos="157"/>
              </w:tabs>
              <w:spacing w:before="60" w:after="60"/>
              <w:rPr>
                <w:b/>
                <w:bCs/>
              </w:rPr>
            </w:pPr>
            <w:r w:rsidRPr="00B972AF">
              <w:rPr>
                <w:b/>
                <w:bCs/>
                <w:szCs w:val="20"/>
              </w:rPr>
              <w:t>Percent of respondents that agree/disagree with the following statements:</w:t>
            </w:r>
          </w:p>
        </w:tc>
        <w:tc>
          <w:tcPr>
            <w:tcW w:w="1170" w:type="dxa"/>
            <w:vAlign w:val="center"/>
          </w:tcPr>
          <w:p w14:paraId="3BF07EBD" w14:textId="77777777" w:rsidR="003B6EC0" w:rsidRDefault="003B6EC0" w:rsidP="003B6EC0">
            <w:pPr>
              <w:pStyle w:val="TableText"/>
              <w:spacing w:before="60" w:after="60"/>
              <w:jc w:val="center"/>
            </w:pPr>
            <w:r>
              <w:t>Zone 1 %</w:t>
            </w:r>
          </w:p>
          <w:p w14:paraId="291497AC" w14:textId="143AF44D" w:rsidR="003B6EC0" w:rsidRDefault="003B6EC0" w:rsidP="003B6EC0">
            <w:pPr>
              <w:pStyle w:val="TableText"/>
              <w:spacing w:before="60" w:after="60"/>
              <w:jc w:val="center"/>
            </w:pPr>
            <w:r>
              <w:t>(n=XXX)</w:t>
            </w:r>
          </w:p>
        </w:tc>
        <w:tc>
          <w:tcPr>
            <w:tcW w:w="1170" w:type="dxa"/>
            <w:vAlign w:val="center"/>
          </w:tcPr>
          <w:p w14:paraId="013F60C1" w14:textId="77777777" w:rsidR="003B6EC0" w:rsidRDefault="003B6EC0" w:rsidP="003B6EC0">
            <w:pPr>
              <w:pStyle w:val="TableText"/>
              <w:spacing w:before="60" w:after="60"/>
              <w:jc w:val="center"/>
            </w:pPr>
            <w:r>
              <w:t>Zone 2 %</w:t>
            </w:r>
          </w:p>
          <w:p w14:paraId="160B5FFA" w14:textId="776F7CF7" w:rsidR="003B6EC0" w:rsidRDefault="003B6EC0" w:rsidP="003B6EC0">
            <w:pPr>
              <w:pStyle w:val="TableText"/>
              <w:spacing w:before="60" w:after="60"/>
              <w:jc w:val="center"/>
            </w:pPr>
            <w:r>
              <w:t>(n=XXX)</w:t>
            </w:r>
          </w:p>
        </w:tc>
        <w:tc>
          <w:tcPr>
            <w:tcW w:w="1170" w:type="dxa"/>
            <w:vAlign w:val="center"/>
          </w:tcPr>
          <w:p w14:paraId="7E9AC6DF" w14:textId="77777777" w:rsidR="003B6EC0" w:rsidRDefault="003B6EC0" w:rsidP="003B6EC0">
            <w:pPr>
              <w:pStyle w:val="TableText"/>
              <w:spacing w:before="60" w:after="60"/>
              <w:jc w:val="center"/>
            </w:pPr>
            <w:r>
              <w:t>Zone 3 %</w:t>
            </w:r>
          </w:p>
          <w:p w14:paraId="4D6DC007" w14:textId="12CC4669" w:rsidR="003B6EC0" w:rsidRDefault="003B6EC0" w:rsidP="003B6EC0">
            <w:pPr>
              <w:pStyle w:val="TableText"/>
              <w:spacing w:before="60" w:after="60"/>
              <w:jc w:val="center"/>
            </w:pPr>
            <w:r>
              <w:t>(n=XXX)</w:t>
            </w:r>
          </w:p>
        </w:tc>
        <w:tc>
          <w:tcPr>
            <w:tcW w:w="1170" w:type="dxa"/>
            <w:vAlign w:val="center"/>
          </w:tcPr>
          <w:p w14:paraId="7A23617F" w14:textId="77777777" w:rsidR="003B6EC0" w:rsidRDefault="003B6EC0" w:rsidP="003B6EC0">
            <w:pPr>
              <w:pStyle w:val="TableText"/>
              <w:spacing w:before="60" w:after="60"/>
              <w:jc w:val="center"/>
            </w:pPr>
            <w:r>
              <w:t>Zone 4 %</w:t>
            </w:r>
          </w:p>
          <w:p w14:paraId="066CADF4" w14:textId="3A604EC8" w:rsidR="003B6EC0" w:rsidRDefault="003B6EC0" w:rsidP="003B6EC0">
            <w:pPr>
              <w:pStyle w:val="TableText"/>
              <w:spacing w:before="60" w:after="60"/>
              <w:jc w:val="center"/>
            </w:pPr>
            <w:r>
              <w:t>(n=XXX)</w:t>
            </w:r>
          </w:p>
        </w:tc>
        <w:tc>
          <w:tcPr>
            <w:tcW w:w="1170" w:type="dxa"/>
            <w:vAlign w:val="center"/>
          </w:tcPr>
          <w:p w14:paraId="76DA7F1C" w14:textId="77777777" w:rsidR="003B6EC0" w:rsidRDefault="003B6EC0" w:rsidP="003B6EC0">
            <w:pPr>
              <w:pStyle w:val="TableText"/>
              <w:spacing w:before="60" w:after="60"/>
              <w:jc w:val="center"/>
            </w:pPr>
            <w:r>
              <w:t>Total %</w:t>
            </w:r>
          </w:p>
          <w:p w14:paraId="125A2237" w14:textId="374B48B6" w:rsidR="003B6EC0" w:rsidRDefault="003B6EC0" w:rsidP="003B6EC0">
            <w:pPr>
              <w:pStyle w:val="TableText"/>
              <w:spacing w:before="60" w:after="60"/>
              <w:jc w:val="center"/>
            </w:pPr>
            <w:r>
              <w:t>(n=XXX)</w:t>
            </w:r>
          </w:p>
        </w:tc>
      </w:tr>
      <w:tr w:rsidR="00561D63" w14:paraId="7094ACB9" w14:textId="77777777" w:rsidTr="003B6EC0">
        <w:tc>
          <w:tcPr>
            <w:tcW w:w="3955" w:type="dxa"/>
          </w:tcPr>
          <w:p w14:paraId="4A5236F5" w14:textId="57DFC670" w:rsidR="00561D63" w:rsidRPr="00561D63" w:rsidRDefault="00561D63" w:rsidP="00561D63">
            <w:pPr>
              <w:pStyle w:val="TableText"/>
            </w:pPr>
            <w:r w:rsidRPr="00561D63">
              <w:t>AGREE</w:t>
            </w:r>
          </w:p>
          <w:p w14:paraId="60AE8AF9" w14:textId="4F858F30" w:rsidR="00561D63" w:rsidRPr="00270780" w:rsidRDefault="00561D63" w:rsidP="00270780">
            <w:pPr>
              <w:pStyle w:val="TableText"/>
              <w:rPr>
                <w:i/>
                <w:iCs/>
              </w:rPr>
            </w:pPr>
            <w:r w:rsidRPr="00270780">
              <w:rPr>
                <w:i/>
                <w:iCs/>
              </w:rPr>
              <w:t>When a pregnant woman gets malaria, the effect on her and her unborn child is very serious.</w:t>
            </w:r>
          </w:p>
        </w:tc>
        <w:tc>
          <w:tcPr>
            <w:tcW w:w="1170" w:type="dxa"/>
          </w:tcPr>
          <w:p w14:paraId="23165B49" w14:textId="77777777" w:rsidR="00561D63" w:rsidRPr="00BC7858" w:rsidRDefault="00561D63" w:rsidP="00561D63">
            <w:pPr>
              <w:pStyle w:val="TableText"/>
            </w:pPr>
          </w:p>
        </w:tc>
        <w:tc>
          <w:tcPr>
            <w:tcW w:w="1170" w:type="dxa"/>
          </w:tcPr>
          <w:p w14:paraId="2BB8B76B" w14:textId="77777777" w:rsidR="00561D63" w:rsidRPr="00BC7858" w:rsidRDefault="00561D63" w:rsidP="00561D63">
            <w:pPr>
              <w:pStyle w:val="TableText"/>
            </w:pPr>
          </w:p>
        </w:tc>
        <w:tc>
          <w:tcPr>
            <w:tcW w:w="1170" w:type="dxa"/>
          </w:tcPr>
          <w:p w14:paraId="68614AAD" w14:textId="77777777" w:rsidR="00561D63" w:rsidRPr="00BC7858" w:rsidRDefault="00561D63" w:rsidP="00561D63">
            <w:pPr>
              <w:pStyle w:val="TableText"/>
            </w:pPr>
          </w:p>
        </w:tc>
        <w:tc>
          <w:tcPr>
            <w:tcW w:w="1170" w:type="dxa"/>
          </w:tcPr>
          <w:p w14:paraId="777AC1A2" w14:textId="77777777" w:rsidR="00561D63" w:rsidRPr="00BC7858" w:rsidRDefault="00561D63" w:rsidP="00561D63">
            <w:pPr>
              <w:pStyle w:val="TableText"/>
            </w:pPr>
          </w:p>
        </w:tc>
        <w:tc>
          <w:tcPr>
            <w:tcW w:w="1170" w:type="dxa"/>
          </w:tcPr>
          <w:p w14:paraId="3B636E8B" w14:textId="77777777" w:rsidR="00561D63" w:rsidRPr="00BC7858" w:rsidRDefault="00561D63" w:rsidP="00561D63">
            <w:pPr>
              <w:pStyle w:val="TableText"/>
            </w:pPr>
          </w:p>
        </w:tc>
      </w:tr>
      <w:tr w:rsidR="00561D63" w14:paraId="22E4FF71" w14:textId="77777777" w:rsidTr="003B6EC0">
        <w:tc>
          <w:tcPr>
            <w:tcW w:w="9805" w:type="dxa"/>
            <w:gridSpan w:val="6"/>
            <w:shd w:val="clear" w:color="auto" w:fill="000000" w:themeFill="text1"/>
          </w:tcPr>
          <w:p w14:paraId="6AA3A45A" w14:textId="77777777" w:rsidR="00561D63" w:rsidRDefault="00561D63" w:rsidP="00561D63">
            <w:pPr>
              <w:pStyle w:val="TableText"/>
            </w:pPr>
          </w:p>
        </w:tc>
      </w:tr>
      <w:tr w:rsidR="00561D63" w14:paraId="5EAD2730" w14:textId="77777777" w:rsidTr="003B6EC0">
        <w:tc>
          <w:tcPr>
            <w:tcW w:w="3955" w:type="dxa"/>
          </w:tcPr>
          <w:p w14:paraId="4628575C" w14:textId="3606B770" w:rsidR="00561D63" w:rsidRPr="0097378A" w:rsidRDefault="00270780" w:rsidP="00561D63">
            <w:pPr>
              <w:pStyle w:val="TableText"/>
              <w:tabs>
                <w:tab w:val="left" w:pos="157"/>
              </w:tabs>
              <w:rPr>
                <w:b/>
                <w:bCs/>
                <w:szCs w:val="20"/>
              </w:rPr>
            </w:pPr>
            <w:r w:rsidRPr="00152554">
              <w:rPr>
                <w:b/>
                <w:bCs/>
              </w:rPr>
              <w:t>Percent of respondents with perceived severity of malaria in pregnancy</w:t>
            </w:r>
          </w:p>
        </w:tc>
        <w:tc>
          <w:tcPr>
            <w:tcW w:w="1170" w:type="dxa"/>
          </w:tcPr>
          <w:p w14:paraId="14AC3EF0" w14:textId="77777777" w:rsidR="00561D63" w:rsidRDefault="00561D63" w:rsidP="00561D63">
            <w:pPr>
              <w:pStyle w:val="TableText"/>
            </w:pPr>
          </w:p>
        </w:tc>
        <w:tc>
          <w:tcPr>
            <w:tcW w:w="1170" w:type="dxa"/>
          </w:tcPr>
          <w:p w14:paraId="2EF740D9" w14:textId="77777777" w:rsidR="00561D63" w:rsidRDefault="00561D63" w:rsidP="00561D63">
            <w:pPr>
              <w:pStyle w:val="TableText"/>
            </w:pPr>
          </w:p>
        </w:tc>
        <w:tc>
          <w:tcPr>
            <w:tcW w:w="1170" w:type="dxa"/>
          </w:tcPr>
          <w:p w14:paraId="5E7F9F7E" w14:textId="77777777" w:rsidR="00561D63" w:rsidRDefault="00561D63" w:rsidP="00561D63">
            <w:pPr>
              <w:pStyle w:val="TableText"/>
            </w:pPr>
          </w:p>
        </w:tc>
        <w:tc>
          <w:tcPr>
            <w:tcW w:w="1170" w:type="dxa"/>
          </w:tcPr>
          <w:p w14:paraId="61169CBB" w14:textId="77777777" w:rsidR="00561D63" w:rsidRDefault="00561D63" w:rsidP="00561D63">
            <w:pPr>
              <w:pStyle w:val="TableText"/>
            </w:pPr>
          </w:p>
        </w:tc>
        <w:tc>
          <w:tcPr>
            <w:tcW w:w="1170" w:type="dxa"/>
          </w:tcPr>
          <w:p w14:paraId="3B87AAB8" w14:textId="77777777" w:rsidR="00561D63" w:rsidRDefault="00561D63" w:rsidP="00561D63">
            <w:pPr>
              <w:pStyle w:val="TableText"/>
            </w:pPr>
          </w:p>
        </w:tc>
      </w:tr>
      <w:tr w:rsidR="00561D63" w14:paraId="1BED7674" w14:textId="77777777" w:rsidTr="003B6EC0">
        <w:tc>
          <w:tcPr>
            <w:tcW w:w="3955" w:type="dxa"/>
          </w:tcPr>
          <w:p w14:paraId="33C54E2E" w14:textId="77777777" w:rsidR="00561D63" w:rsidRPr="00B24ACD" w:rsidRDefault="00561D63" w:rsidP="00561D63">
            <w:pPr>
              <w:pStyle w:val="TableText"/>
              <w:tabs>
                <w:tab w:val="left" w:pos="157"/>
              </w:tabs>
            </w:pPr>
            <w:r w:rsidRPr="0097378A">
              <w:rPr>
                <w:b/>
                <w:bCs/>
                <w:szCs w:val="20"/>
              </w:rPr>
              <w:t>Sex</w:t>
            </w:r>
          </w:p>
        </w:tc>
        <w:tc>
          <w:tcPr>
            <w:tcW w:w="1170" w:type="dxa"/>
          </w:tcPr>
          <w:p w14:paraId="33550A36" w14:textId="77777777" w:rsidR="00561D63" w:rsidRDefault="00561D63" w:rsidP="00561D63">
            <w:pPr>
              <w:pStyle w:val="TableText"/>
            </w:pPr>
          </w:p>
        </w:tc>
        <w:tc>
          <w:tcPr>
            <w:tcW w:w="1170" w:type="dxa"/>
          </w:tcPr>
          <w:p w14:paraId="607588BD" w14:textId="77777777" w:rsidR="00561D63" w:rsidRDefault="00561D63" w:rsidP="00561D63">
            <w:pPr>
              <w:pStyle w:val="TableText"/>
            </w:pPr>
          </w:p>
        </w:tc>
        <w:tc>
          <w:tcPr>
            <w:tcW w:w="1170" w:type="dxa"/>
          </w:tcPr>
          <w:p w14:paraId="180BB3AC" w14:textId="77777777" w:rsidR="00561D63" w:rsidRDefault="00561D63" w:rsidP="00561D63">
            <w:pPr>
              <w:pStyle w:val="TableText"/>
            </w:pPr>
          </w:p>
        </w:tc>
        <w:tc>
          <w:tcPr>
            <w:tcW w:w="1170" w:type="dxa"/>
          </w:tcPr>
          <w:p w14:paraId="13F88E60" w14:textId="77777777" w:rsidR="00561D63" w:rsidRDefault="00561D63" w:rsidP="00561D63">
            <w:pPr>
              <w:pStyle w:val="TableText"/>
            </w:pPr>
          </w:p>
        </w:tc>
        <w:tc>
          <w:tcPr>
            <w:tcW w:w="1170" w:type="dxa"/>
          </w:tcPr>
          <w:p w14:paraId="417AB7E4" w14:textId="77777777" w:rsidR="00561D63" w:rsidRDefault="00561D63" w:rsidP="00561D63">
            <w:pPr>
              <w:pStyle w:val="TableText"/>
            </w:pPr>
          </w:p>
        </w:tc>
      </w:tr>
      <w:tr w:rsidR="00561D63" w14:paraId="240B04A2" w14:textId="77777777" w:rsidTr="003B6EC0">
        <w:tc>
          <w:tcPr>
            <w:tcW w:w="3955" w:type="dxa"/>
          </w:tcPr>
          <w:p w14:paraId="7FE604B2" w14:textId="77777777" w:rsidR="00561D63" w:rsidRPr="00B24ACD" w:rsidRDefault="00561D63" w:rsidP="00561D63">
            <w:pPr>
              <w:pStyle w:val="TableText"/>
              <w:tabs>
                <w:tab w:val="left" w:pos="157"/>
              </w:tabs>
            </w:pPr>
            <w:r w:rsidRPr="0097378A">
              <w:rPr>
                <w:szCs w:val="20"/>
              </w:rPr>
              <w:tab/>
              <w:t>Female</w:t>
            </w:r>
          </w:p>
        </w:tc>
        <w:tc>
          <w:tcPr>
            <w:tcW w:w="1170" w:type="dxa"/>
          </w:tcPr>
          <w:p w14:paraId="364F2896" w14:textId="77777777" w:rsidR="00561D63" w:rsidRDefault="00561D63" w:rsidP="00561D63">
            <w:pPr>
              <w:pStyle w:val="TableText"/>
            </w:pPr>
          </w:p>
        </w:tc>
        <w:tc>
          <w:tcPr>
            <w:tcW w:w="1170" w:type="dxa"/>
          </w:tcPr>
          <w:p w14:paraId="15D4C927" w14:textId="77777777" w:rsidR="00561D63" w:rsidRDefault="00561D63" w:rsidP="00561D63">
            <w:pPr>
              <w:pStyle w:val="TableText"/>
            </w:pPr>
          </w:p>
        </w:tc>
        <w:tc>
          <w:tcPr>
            <w:tcW w:w="1170" w:type="dxa"/>
          </w:tcPr>
          <w:p w14:paraId="1F359BA9" w14:textId="77777777" w:rsidR="00561D63" w:rsidRDefault="00561D63" w:rsidP="00561D63">
            <w:pPr>
              <w:pStyle w:val="TableText"/>
            </w:pPr>
          </w:p>
        </w:tc>
        <w:tc>
          <w:tcPr>
            <w:tcW w:w="1170" w:type="dxa"/>
          </w:tcPr>
          <w:p w14:paraId="66A1689A" w14:textId="77777777" w:rsidR="00561D63" w:rsidRDefault="00561D63" w:rsidP="00561D63">
            <w:pPr>
              <w:pStyle w:val="TableText"/>
            </w:pPr>
          </w:p>
        </w:tc>
        <w:tc>
          <w:tcPr>
            <w:tcW w:w="1170" w:type="dxa"/>
          </w:tcPr>
          <w:p w14:paraId="5936BD5A" w14:textId="77777777" w:rsidR="00561D63" w:rsidRDefault="00561D63" w:rsidP="00561D63">
            <w:pPr>
              <w:pStyle w:val="TableText"/>
            </w:pPr>
          </w:p>
        </w:tc>
      </w:tr>
      <w:tr w:rsidR="00561D63" w14:paraId="595C596B" w14:textId="77777777" w:rsidTr="003B6EC0">
        <w:tc>
          <w:tcPr>
            <w:tcW w:w="3955" w:type="dxa"/>
          </w:tcPr>
          <w:p w14:paraId="55BD73A5" w14:textId="77777777" w:rsidR="00561D63" w:rsidRPr="007F2E0D" w:rsidRDefault="00561D63" w:rsidP="00561D63">
            <w:pPr>
              <w:pStyle w:val="TableText"/>
              <w:tabs>
                <w:tab w:val="left" w:pos="157"/>
              </w:tabs>
              <w:rPr>
                <w:b/>
                <w:bCs/>
              </w:rPr>
            </w:pPr>
            <w:r w:rsidRPr="0097378A">
              <w:rPr>
                <w:szCs w:val="20"/>
              </w:rPr>
              <w:tab/>
              <w:t>Male</w:t>
            </w:r>
          </w:p>
        </w:tc>
        <w:tc>
          <w:tcPr>
            <w:tcW w:w="1170" w:type="dxa"/>
          </w:tcPr>
          <w:p w14:paraId="600A7501" w14:textId="77777777" w:rsidR="00561D63" w:rsidRDefault="00561D63" w:rsidP="00561D63">
            <w:pPr>
              <w:pStyle w:val="TableText"/>
            </w:pPr>
          </w:p>
        </w:tc>
        <w:tc>
          <w:tcPr>
            <w:tcW w:w="1170" w:type="dxa"/>
          </w:tcPr>
          <w:p w14:paraId="0C378F11" w14:textId="77777777" w:rsidR="00561D63" w:rsidRDefault="00561D63" w:rsidP="00561D63">
            <w:pPr>
              <w:pStyle w:val="TableText"/>
            </w:pPr>
          </w:p>
        </w:tc>
        <w:tc>
          <w:tcPr>
            <w:tcW w:w="1170" w:type="dxa"/>
          </w:tcPr>
          <w:p w14:paraId="4A7841A3" w14:textId="77777777" w:rsidR="00561D63" w:rsidRDefault="00561D63" w:rsidP="00561D63">
            <w:pPr>
              <w:pStyle w:val="TableText"/>
            </w:pPr>
          </w:p>
        </w:tc>
        <w:tc>
          <w:tcPr>
            <w:tcW w:w="1170" w:type="dxa"/>
          </w:tcPr>
          <w:p w14:paraId="027AE87B" w14:textId="77777777" w:rsidR="00561D63" w:rsidRDefault="00561D63" w:rsidP="00561D63">
            <w:pPr>
              <w:pStyle w:val="TableText"/>
            </w:pPr>
          </w:p>
        </w:tc>
        <w:tc>
          <w:tcPr>
            <w:tcW w:w="1170" w:type="dxa"/>
          </w:tcPr>
          <w:p w14:paraId="40355721" w14:textId="77777777" w:rsidR="00561D63" w:rsidRDefault="00561D63" w:rsidP="00561D63">
            <w:pPr>
              <w:pStyle w:val="TableText"/>
            </w:pPr>
          </w:p>
        </w:tc>
      </w:tr>
      <w:tr w:rsidR="00561D63" w14:paraId="2E2C8F0E" w14:textId="77777777" w:rsidTr="003B6EC0">
        <w:tc>
          <w:tcPr>
            <w:tcW w:w="3955" w:type="dxa"/>
          </w:tcPr>
          <w:p w14:paraId="46DF32D7" w14:textId="77777777" w:rsidR="00561D63" w:rsidRPr="00B24ACD" w:rsidRDefault="00561D63" w:rsidP="00561D63">
            <w:pPr>
              <w:pStyle w:val="TableText"/>
              <w:tabs>
                <w:tab w:val="left" w:pos="157"/>
              </w:tabs>
            </w:pPr>
            <w:r w:rsidRPr="0097378A">
              <w:rPr>
                <w:b/>
                <w:bCs/>
                <w:szCs w:val="20"/>
              </w:rPr>
              <w:t>Age</w:t>
            </w:r>
          </w:p>
        </w:tc>
        <w:tc>
          <w:tcPr>
            <w:tcW w:w="1170" w:type="dxa"/>
          </w:tcPr>
          <w:p w14:paraId="7BAE3B31" w14:textId="77777777" w:rsidR="00561D63" w:rsidRDefault="00561D63" w:rsidP="00561D63">
            <w:pPr>
              <w:pStyle w:val="TableText"/>
            </w:pPr>
          </w:p>
        </w:tc>
        <w:tc>
          <w:tcPr>
            <w:tcW w:w="1170" w:type="dxa"/>
          </w:tcPr>
          <w:p w14:paraId="6621C5E1" w14:textId="77777777" w:rsidR="00561D63" w:rsidRDefault="00561D63" w:rsidP="00561D63">
            <w:pPr>
              <w:pStyle w:val="TableText"/>
            </w:pPr>
          </w:p>
        </w:tc>
        <w:tc>
          <w:tcPr>
            <w:tcW w:w="1170" w:type="dxa"/>
          </w:tcPr>
          <w:p w14:paraId="38B124FA" w14:textId="77777777" w:rsidR="00561D63" w:rsidRDefault="00561D63" w:rsidP="00561D63">
            <w:pPr>
              <w:pStyle w:val="TableText"/>
            </w:pPr>
          </w:p>
        </w:tc>
        <w:tc>
          <w:tcPr>
            <w:tcW w:w="1170" w:type="dxa"/>
          </w:tcPr>
          <w:p w14:paraId="7EE4554C" w14:textId="77777777" w:rsidR="00561D63" w:rsidRDefault="00561D63" w:rsidP="00561D63">
            <w:pPr>
              <w:pStyle w:val="TableText"/>
            </w:pPr>
          </w:p>
        </w:tc>
        <w:tc>
          <w:tcPr>
            <w:tcW w:w="1170" w:type="dxa"/>
          </w:tcPr>
          <w:p w14:paraId="18A93395" w14:textId="77777777" w:rsidR="00561D63" w:rsidRDefault="00561D63" w:rsidP="00561D63">
            <w:pPr>
              <w:pStyle w:val="TableText"/>
            </w:pPr>
          </w:p>
        </w:tc>
      </w:tr>
      <w:tr w:rsidR="00561D63" w14:paraId="3EAB541F" w14:textId="77777777" w:rsidTr="003B6EC0">
        <w:tc>
          <w:tcPr>
            <w:tcW w:w="3955" w:type="dxa"/>
          </w:tcPr>
          <w:p w14:paraId="7E78E133" w14:textId="77777777" w:rsidR="00561D63" w:rsidRPr="00B24ACD" w:rsidRDefault="00561D63" w:rsidP="00561D63">
            <w:pPr>
              <w:pStyle w:val="TableText"/>
              <w:tabs>
                <w:tab w:val="left" w:pos="157"/>
              </w:tabs>
            </w:pPr>
            <w:r w:rsidRPr="0097378A">
              <w:rPr>
                <w:szCs w:val="20"/>
              </w:rPr>
              <w:tab/>
              <w:t xml:space="preserve">15–24 </w:t>
            </w:r>
          </w:p>
        </w:tc>
        <w:tc>
          <w:tcPr>
            <w:tcW w:w="1170" w:type="dxa"/>
          </w:tcPr>
          <w:p w14:paraId="7E646EEA" w14:textId="77777777" w:rsidR="00561D63" w:rsidRDefault="00561D63" w:rsidP="00561D63">
            <w:pPr>
              <w:pStyle w:val="TableText"/>
            </w:pPr>
          </w:p>
        </w:tc>
        <w:tc>
          <w:tcPr>
            <w:tcW w:w="1170" w:type="dxa"/>
          </w:tcPr>
          <w:p w14:paraId="6DFFFDEB" w14:textId="77777777" w:rsidR="00561D63" w:rsidRDefault="00561D63" w:rsidP="00561D63">
            <w:pPr>
              <w:pStyle w:val="TableText"/>
            </w:pPr>
          </w:p>
        </w:tc>
        <w:tc>
          <w:tcPr>
            <w:tcW w:w="1170" w:type="dxa"/>
          </w:tcPr>
          <w:p w14:paraId="10BD0467" w14:textId="77777777" w:rsidR="00561D63" w:rsidRDefault="00561D63" w:rsidP="00561D63">
            <w:pPr>
              <w:pStyle w:val="TableText"/>
            </w:pPr>
          </w:p>
        </w:tc>
        <w:tc>
          <w:tcPr>
            <w:tcW w:w="1170" w:type="dxa"/>
          </w:tcPr>
          <w:p w14:paraId="3E5EA9C7" w14:textId="77777777" w:rsidR="00561D63" w:rsidRDefault="00561D63" w:rsidP="00561D63">
            <w:pPr>
              <w:pStyle w:val="TableText"/>
            </w:pPr>
          </w:p>
        </w:tc>
        <w:tc>
          <w:tcPr>
            <w:tcW w:w="1170" w:type="dxa"/>
          </w:tcPr>
          <w:p w14:paraId="50A40046" w14:textId="77777777" w:rsidR="00561D63" w:rsidRDefault="00561D63" w:rsidP="00561D63">
            <w:pPr>
              <w:pStyle w:val="TableText"/>
            </w:pPr>
          </w:p>
        </w:tc>
      </w:tr>
      <w:tr w:rsidR="00561D63" w14:paraId="3CDA424C" w14:textId="77777777" w:rsidTr="003B6EC0">
        <w:tc>
          <w:tcPr>
            <w:tcW w:w="3955" w:type="dxa"/>
          </w:tcPr>
          <w:p w14:paraId="4DC7092B" w14:textId="77777777" w:rsidR="00561D63" w:rsidRPr="00B24ACD" w:rsidRDefault="00561D63" w:rsidP="00561D63">
            <w:pPr>
              <w:pStyle w:val="TableText"/>
              <w:tabs>
                <w:tab w:val="left" w:pos="157"/>
              </w:tabs>
              <w:rPr>
                <w:b/>
                <w:bCs/>
              </w:rPr>
            </w:pPr>
            <w:r w:rsidRPr="0097378A">
              <w:rPr>
                <w:szCs w:val="20"/>
              </w:rPr>
              <w:tab/>
              <w:t xml:space="preserve">25–34 </w:t>
            </w:r>
          </w:p>
        </w:tc>
        <w:tc>
          <w:tcPr>
            <w:tcW w:w="1170" w:type="dxa"/>
          </w:tcPr>
          <w:p w14:paraId="67B7A3A4" w14:textId="77777777" w:rsidR="00561D63" w:rsidRDefault="00561D63" w:rsidP="00561D63">
            <w:pPr>
              <w:pStyle w:val="TableText"/>
            </w:pPr>
          </w:p>
        </w:tc>
        <w:tc>
          <w:tcPr>
            <w:tcW w:w="1170" w:type="dxa"/>
          </w:tcPr>
          <w:p w14:paraId="0B0DAF6F" w14:textId="77777777" w:rsidR="00561D63" w:rsidRDefault="00561D63" w:rsidP="00561D63">
            <w:pPr>
              <w:pStyle w:val="TableText"/>
            </w:pPr>
          </w:p>
        </w:tc>
        <w:tc>
          <w:tcPr>
            <w:tcW w:w="1170" w:type="dxa"/>
          </w:tcPr>
          <w:p w14:paraId="270FFB89" w14:textId="77777777" w:rsidR="00561D63" w:rsidRDefault="00561D63" w:rsidP="00561D63">
            <w:pPr>
              <w:pStyle w:val="TableText"/>
            </w:pPr>
          </w:p>
        </w:tc>
        <w:tc>
          <w:tcPr>
            <w:tcW w:w="1170" w:type="dxa"/>
          </w:tcPr>
          <w:p w14:paraId="2B3171D1" w14:textId="77777777" w:rsidR="00561D63" w:rsidRDefault="00561D63" w:rsidP="00561D63">
            <w:pPr>
              <w:pStyle w:val="TableText"/>
            </w:pPr>
          </w:p>
        </w:tc>
        <w:tc>
          <w:tcPr>
            <w:tcW w:w="1170" w:type="dxa"/>
          </w:tcPr>
          <w:p w14:paraId="22E81780" w14:textId="77777777" w:rsidR="00561D63" w:rsidRDefault="00561D63" w:rsidP="00561D63">
            <w:pPr>
              <w:pStyle w:val="TableText"/>
            </w:pPr>
          </w:p>
        </w:tc>
      </w:tr>
      <w:tr w:rsidR="00561D63" w14:paraId="09042967" w14:textId="77777777" w:rsidTr="003B6EC0">
        <w:tc>
          <w:tcPr>
            <w:tcW w:w="3955" w:type="dxa"/>
          </w:tcPr>
          <w:p w14:paraId="1C2E2B50" w14:textId="77777777" w:rsidR="00561D63" w:rsidRDefault="00561D63" w:rsidP="00561D63">
            <w:pPr>
              <w:pStyle w:val="TableText"/>
              <w:tabs>
                <w:tab w:val="left" w:pos="157"/>
              </w:tabs>
            </w:pPr>
            <w:r w:rsidRPr="0097378A">
              <w:rPr>
                <w:szCs w:val="20"/>
              </w:rPr>
              <w:tab/>
              <w:t>35–44</w:t>
            </w:r>
          </w:p>
        </w:tc>
        <w:tc>
          <w:tcPr>
            <w:tcW w:w="1170" w:type="dxa"/>
          </w:tcPr>
          <w:p w14:paraId="32405D67" w14:textId="77777777" w:rsidR="00561D63" w:rsidRDefault="00561D63" w:rsidP="00561D63">
            <w:pPr>
              <w:pStyle w:val="TableText"/>
            </w:pPr>
          </w:p>
        </w:tc>
        <w:tc>
          <w:tcPr>
            <w:tcW w:w="1170" w:type="dxa"/>
          </w:tcPr>
          <w:p w14:paraId="6A4BFAE1" w14:textId="77777777" w:rsidR="00561D63" w:rsidRDefault="00561D63" w:rsidP="00561D63">
            <w:pPr>
              <w:pStyle w:val="TableText"/>
            </w:pPr>
          </w:p>
        </w:tc>
        <w:tc>
          <w:tcPr>
            <w:tcW w:w="1170" w:type="dxa"/>
          </w:tcPr>
          <w:p w14:paraId="7FE467FF" w14:textId="77777777" w:rsidR="00561D63" w:rsidRDefault="00561D63" w:rsidP="00561D63">
            <w:pPr>
              <w:pStyle w:val="TableText"/>
            </w:pPr>
          </w:p>
        </w:tc>
        <w:tc>
          <w:tcPr>
            <w:tcW w:w="1170" w:type="dxa"/>
          </w:tcPr>
          <w:p w14:paraId="78768ECE" w14:textId="77777777" w:rsidR="00561D63" w:rsidRDefault="00561D63" w:rsidP="00561D63">
            <w:pPr>
              <w:pStyle w:val="TableText"/>
            </w:pPr>
          </w:p>
        </w:tc>
        <w:tc>
          <w:tcPr>
            <w:tcW w:w="1170" w:type="dxa"/>
          </w:tcPr>
          <w:p w14:paraId="775167B3" w14:textId="77777777" w:rsidR="00561D63" w:rsidRDefault="00561D63" w:rsidP="00561D63">
            <w:pPr>
              <w:pStyle w:val="TableText"/>
            </w:pPr>
          </w:p>
        </w:tc>
      </w:tr>
      <w:tr w:rsidR="00561D63" w14:paraId="6F0F54A6" w14:textId="77777777" w:rsidTr="003B6EC0">
        <w:tc>
          <w:tcPr>
            <w:tcW w:w="3955" w:type="dxa"/>
          </w:tcPr>
          <w:p w14:paraId="7FB51321" w14:textId="77777777" w:rsidR="00561D63" w:rsidRDefault="00561D63" w:rsidP="00561D63">
            <w:pPr>
              <w:pStyle w:val="TableText"/>
              <w:tabs>
                <w:tab w:val="left" w:pos="157"/>
              </w:tabs>
            </w:pPr>
            <w:r w:rsidRPr="0097378A">
              <w:rPr>
                <w:szCs w:val="20"/>
              </w:rPr>
              <w:tab/>
              <w:t>45 and above</w:t>
            </w:r>
          </w:p>
        </w:tc>
        <w:tc>
          <w:tcPr>
            <w:tcW w:w="1170" w:type="dxa"/>
          </w:tcPr>
          <w:p w14:paraId="60ABDA76" w14:textId="77777777" w:rsidR="00561D63" w:rsidRDefault="00561D63" w:rsidP="00561D63">
            <w:pPr>
              <w:pStyle w:val="TableText"/>
            </w:pPr>
          </w:p>
        </w:tc>
        <w:tc>
          <w:tcPr>
            <w:tcW w:w="1170" w:type="dxa"/>
          </w:tcPr>
          <w:p w14:paraId="3BE8DC46" w14:textId="77777777" w:rsidR="00561D63" w:rsidRDefault="00561D63" w:rsidP="00561D63">
            <w:pPr>
              <w:pStyle w:val="TableText"/>
            </w:pPr>
          </w:p>
        </w:tc>
        <w:tc>
          <w:tcPr>
            <w:tcW w:w="1170" w:type="dxa"/>
          </w:tcPr>
          <w:p w14:paraId="6F57497C" w14:textId="77777777" w:rsidR="00561D63" w:rsidRDefault="00561D63" w:rsidP="00561D63">
            <w:pPr>
              <w:pStyle w:val="TableText"/>
            </w:pPr>
          </w:p>
        </w:tc>
        <w:tc>
          <w:tcPr>
            <w:tcW w:w="1170" w:type="dxa"/>
          </w:tcPr>
          <w:p w14:paraId="02AB1502" w14:textId="77777777" w:rsidR="00561D63" w:rsidRDefault="00561D63" w:rsidP="00561D63">
            <w:pPr>
              <w:pStyle w:val="TableText"/>
            </w:pPr>
          </w:p>
        </w:tc>
        <w:tc>
          <w:tcPr>
            <w:tcW w:w="1170" w:type="dxa"/>
          </w:tcPr>
          <w:p w14:paraId="7851A40C" w14:textId="77777777" w:rsidR="00561D63" w:rsidRDefault="00561D63" w:rsidP="00561D63">
            <w:pPr>
              <w:pStyle w:val="TableText"/>
            </w:pPr>
          </w:p>
        </w:tc>
      </w:tr>
      <w:tr w:rsidR="00561D63" w14:paraId="39E6FED1" w14:textId="77777777" w:rsidTr="003B6EC0">
        <w:tc>
          <w:tcPr>
            <w:tcW w:w="3955" w:type="dxa"/>
          </w:tcPr>
          <w:p w14:paraId="3A2F51A0" w14:textId="77777777" w:rsidR="00561D63" w:rsidRDefault="00561D63" w:rsidP="00561D63">
            <w:pPr>
              <w:pStyle w:val="TableText"/>
              <w:tabs>
                <w:tab w:val="left" w:pos="157"/>
              </w:tabs>
            </w:pPr>
            <w:r w:rsidRPr="0097378A">
              <w:rPr>
                <w:b/>
                <w:bCs/>
                <w:szCs w:val="20"/>
              </w:rPr>
              <w:t>Residence</w:t>
            </w:r>
          </w:p>
        </w:tc>
        <w:tc>
          <w:tcPr>
            <w:tcW w:w="1170" w:type="dxa"/>
          </w:tcPr>
          <w:p w14:paraId="445B4190" w14:textId="77777777" w:rsidR="00561D63" w:rsidRDefault="00561D63" w:rsidP="00561D63">
            <w:pPr>
              <w:pStyle w:val="TableText"/>
            </w:pPr>
          </w:p>
        </w:tc>
        <w:tc>
          <w:tcPr>
            <w:tcW w:w="1170" w:type="dxa"/>
          </w:tcPr>
          <w:p w14:paraId="7BEF145D" w14:textId="77777777" w:rsidR="00561D63" w:rsidRDefault="00561D63" w:rsidP="00561D63">
            <w:pPr>
              <w:pStyle w:val="TableText"/>
            </w:pPr>
          </w:p>
        </w:tc>
        <w:tc>
          <w:tcPr>
            <w:tcW w:w="1170" w:type="dxa"/>
          </w:tcPr>
          <w:p w14:paraId="1DED38EF" w14:textId="77777777" w:rsidR="00561D63" w:rsidRDefault="00561D63" w:rsidP="00561D63">
            <w:pPr>
              <w:pStyle w:val="TableText"/>
            </w:pPr>
          </w:p>
        </w:tc>
        <w:tc>
          <w:tcPr>
            <w:tcW w:w="1170" w:type="dxa"/>
          </w:tcPr>
          <w:p w14:paraId="30ADFA1F" w14:textId="77777777" w:rsidR="00561D63" w:rsidRDefault="00561D63" w:rsidP="00561D63">
            <w:pPr>
              <w:pStyle w:val="TableText"/>
            </w:pPr>
          </w:p>
        </w:tc>
        <w:tc>
          <w:tcPr>
            <w:tcW w:w="1170" w:type="dxa"/>
          </w:tcPr>
          <w:p w14:paraId="1D61542D" w14:textId="77777777" w:rsidR="00561D63" w:rsidRDefault="00561D63" w:rsidP="00561D63">
            <w:pPr>
              <w:pStyle w:val="TableText"/>
            </w:pPr>
          </w:p>
        </w:tc>
      </w:tr>
      <w:tr w:rsidR="00561D63" w14:paraId="4A385ADB" w14:textId="77777777" w:rsidTr="003B6EC0">
        <w:tc>
          <w:tcPr>
            <w:tcW w:w="3955" w:type="dxa"/>
          </w:tcPr>
          <w:p w14:paraId="6DCA61CD" w14:textId="77777777" w:rsidR="00561D63" w:rsidRDefault="00561D63" w:rsidP="00561D63">
            <w:pPr>
              <w:pStyle w:val="TableText"/>
              <w:tabs>
                <w:tab w:val="left" w:pos="157"/>
              </w:tabs>
            </w:pPr>
            <w:r w:rsidRPr="0097378A">
              <w:rPr>
                <w:szCs w:val="20"/>
              </w:rPr>
              <w:tab/>
              <w:t xml:space="preserve">Urban </w:t>
            </w:r>
          </w:p>
        </w:tc>
        <w:tc>
          <w:tcPr>
            <w:tcW w:w="1170" w:type="dxa"/>
          </w:tcPr>
          <w:p w14:paraId="0816F96D" w14:textId="77777777" w:rsidR="00561D63" w:rsidRDefault="00561D63" w:rsidP="00561D63">
            <w:pPr>
              <w:pStyle w:val="TableText"/>
            </w:pPr>
          </w:p>
        </w:tc>
        <w:tc>
          <w:tcPr>
            <w:tcW w:w="1170" w:type="dxa"/>
          </w:tcPr>
          <w:p w14:paraId="746B7920" w14:textId="77777777" w:rsidR="00561D63" w:rsidRDefault="00561D63" w:rsidP="00561D63">
            <w:pPr>
              <w:pStyle w:val="TableText"/>
            </w:pPr>
          </w:p>
        </w:tc>
        <w:tc>
          <w:tcPr>
            <w:tcW w:w="1170" w:type="dxa"/>
          </w:tcPr>
          <w:p w14:paraId="5A12B91C" w14:textId="77777777" w:rsidR="00561D63" w:rsidRDefault="00561D63" w:rsidP="00561D63">
            <w:pPr>
              <w:pStyle w:val="TableText"/>
            </w:pPr>
          </w:p>
        </w:tc>
        <w:tc>
          <w:tcPr>
            <w:tcW w:w="1170" w:type="dxa"/>
          </w:tcPr>
          <w:p w14:paraId="1B544403" w14:textId="77777777" w:rsidR="00561D63" w:rsidRDefault="00561D63" w:rsidP="00561D63">
            <w:pPr>
              <w:pStyle w:val="TableText"/>
            </w:pPr>
          </w:p>
        </w:tc>
        <w:tc>
          <w:tcPr>
            <w:tcW w:w="1170" w:type="dxa"/>
          </w:tcPr>
          <w:p w14:paraId="0AC1DC98" w14:textId="77777777" w:rsidR="00561D63" w:rsidRDefault="00561D63" w:rsidP="00561D63">
            <w:pPr>
              <w:pStyle w:val="TableText"/>
            </w:pPr>
          </w:p>
        </w:tc>
      </w:tr>
      <w:tr w:rsidR="00561D63" w14:paraId="6635A586" w14:textId="77777777" w:rsidTr="003B6EC0">
        <w:tc>
          <w:tcPr>
            <w:tcW w:w="3955" w:type="dxa"/>
          </w:tcPr>
          <w:p w14:paraId="6F0260C4" w14:textId="77777777" w:rsidR="00561D63" w:rsidRDefault="00561D63" w:rsidP="00561D63">
            <w:pPr>
              <w:pStyle w:val="TableText"/>
              <w:tabs>
                <w:tab w:val="left" w:pos="157"/>
              </w:tabs>
            </w:pPr>
            <w:r w:rsidRPr="0097378A">
              <w:rPr>
                <w:szCs w:val="20"/>
              </w:rPr>
              <w:tab/>
              <w:t xml:space="preserve">Rural </w:t>
            </w:r>
          </w:p>
        </w:tc>
        <w:tc>
          <w:tcPr>
            <w:tcW w:w="1170" w:type="dxa"/>
          </w:tcPr>
          <w:p w14:paraId="49473DE8" w14:textId="77777777" w:rsidR="00561D63" w:rsidRDefault="00561D63" w:rsidP="00561D63">
            <w:pPr>
              <w:pStyle w:val="TableText"/>
            </w:pPr>
          </w:p>
        </w:tc>
        <w:tc>
          <w:tcPr>
            <w:tcW w:w="1170" w:type="dxa"/>
          </w:tcPr>
          <w:p w14:paraId="4D1ECD1D" w14:textId="77777777" w:rsidR="00561D63" w:rsidRDefault="00561D63" w:rsidP="00561D63">
            <w:pPr>
              <w:pStyle w:val="TableText"/>
            </w:pPr>
          </w:p>
        </w:tc>
        <w:tc>
          <w:tcPr>
            <w:tcW w:w="1170" w:type="dxa"/>
          </w:tcPr>
          <w:p w14:paraId="31AFB797" w14:textId="77777777" w:rsidR="00561D63" w:rsidRDefault="00561D63" w:rsidP="00561D63">
            <w:pPr>
              <w:pStyle w:val="TableText"/>
            </w:pPr>
          </w:p>
        </w:tc>
        <w:tc>
          <w:tcPr>
            <w:tcW w:w="1170" w:type="dxa"/>
          </w:tcPr>
          <w:p w14:paraId="3D22DE78" w14:textId="77777777" w:rsidR="00561D63" w:rsidRDefault="00561D63" w:rsidP="00561D63">
            <w:pPr>
              <w:pStyle w:val="TableText"/>
            </w:pPr>
          </w:p>
        </w:tc>
        <w:tc>
          <w:tcPr>
            <w:tcW w:w="1170" w:type="dxa"/>
          </w:tcPr>
          <w:p w14:paraId="7DBD676C" w14:textId="77777777" w:rsidR="00561D63" w:rsidRDefault="00561D63" w:rsidP="00561D63">
            <w:pPr>
              <w:pStyle w:val="TableText"/>
            </w:pPr>
          </w:p>
        </w:tc>
      </w:tr>
      <w:tr w:rsidR="00561D63" w14:paraId="4F232CDE" w14:textId="77777777" w:rsidTr="003B6EC0">
        <w:tc>
          <w:tcPr>
            <w:tcW w:w="3955" w:type="dxa"/>
          </w:tcPr>
          <w:p w14:paraId="331BF94C" w14:textId="77777777" w:rsidR="00561D63" w:rsidRDefault="00561D63" w:rsidP="00561D63">
            <w:pPr>
              <w:pStyle w:val="TableText"/>
              <w:tabs>
                <w:tab w:val="left" w:pos="157"/>
              </w:tabs>
            </w:pPr>
            <w:r w:rsidRPr="0097378A">
              <w:rPr>
                <w:b/>
                <w:bCs/>
                <w:szCs w:val="20"/>
              </w:rPr>
              <w:t>Level of education</w:t>
            </w:r>
          </w:p>
        </w:tc>
        <w:tc>
          <w:tcPr>
            <w:tcW w:w="1170" w:type="dxa"/>
          </w:tcPr>
          <w:p w14:paraId="53379680" w14:textId="77777777" w:rsidR="00561D63" w:rsidRDefault="00561D63" w:rsidP="00561D63">
            <w:pPr>
              <w:pStyle w:val="TableText"/>
            </w:pPr>
          </w:p>
        </w:tc>
        <w:tc>
          <w:tcPr>
            <w:tcW w:w="1170" w:type="dxa"/>
          </w:tcPr>
          <w:p w14:paraId="169587B1" w14:textId="77777777" w:rsidR="00561D63" w:rsidRDefault="00561D63" w:rsidP="00561D63">
            <w:pPr>
              <w:pStyle w:val="TableText"/>
            </w:pPr>
          </w:p>
        </w:tc>
        <w:tc>
          <w:tcPr>
            <w:tcW w:w="1170" w:type="dxa"/>
          </w:tcPr>
          <w:p w14:paraId="018346F4" w14:textId="77777777" w:rsidR="00561D63" w:rsidRDefault="00561D63" w:rsidP="00561D63">
            <w:pPr>
              <w:pStyle w:val="TableText"/>
            </w:pPr>
          </w:p>
        </w:tc>
        <w:tc>
          <w:tcPr>
            <w:tcW w:w="1170" w:type="dxa"/>
          </w:tcPr>
          <w:p w14:paraId="2445B437" w14:textId="77777777" w:rsidR="00561D63" w:rsidRDefault="00561D63" w:rsidP="00561D63">
            <w:pPr>
              <w:pStyle w:val="TableText"/>
            </w:pPr>
          </w:p>
        </w:tc>
        <w:tc>
          <w:tcPr>
            <w:tcW w:w="1170" w:type="dxa"/>
          </w:tcPr>
          <w:p w14:paraId="211F76F4" w14:textId="77777777" w:rsidR="00561D63" w:rsidRDefault="00561D63" w:rsidP="00561D63">
            <w:pPr>
              <w:pStyle w:val="TableText"/>
            </w:pPr>
          </w:p>
        </w:tc>
      </w:tr>
      <w:tr w:rsidR="00561D63" w14:paraId="17FC682A" w14:textId="77777777" w:rsidTr="003B6EC0">
        <w:tc>
          <w:tcPr>
            <w:tcW w:w="3955" w:type="dxa"/>
          </w:tcPr>
          <w:p w14:paraId="137D2804" w14:textId="77777777" w:rsidR="00561D63" w:rsidRDefault="00561D63" w:rsidP="00561D63">
            <w:pPr>
              <w:pStyle w:val="TableText"/>
              <w:tabs>
                <w:tab w:val="left" w:pos="157"/>
              </w:tabs>
            </w:pPr>
            <w:r w:rsidRPr="0097378A">
              <w:rPr>
                <w:szCs w:val="20"/>
              </w:rPr>
              <w:tab/>
              <w:t>None</w:t>
            </w:r>
          </w:p>
        </w:tc>
        <w:tc>
          <w:tcPr>
            <w:tcW w:w="1170" w:type="dxa"/>
          </w:tcPr>
          <w:p w14:paraId="4374D7B4" w14:textId="77777777" w:rsidR="00561D63" w:rsidRDefault="00561D63" w:rsidP="00561D63">
            <w:pPr>
              <w:pStyle w:val="TableText"/>
            </w:pPr>
          </w:p>
        </w:tc>
        <w:tc>
          <w:tcPr>
            <w:tcW w:w="1170" w:type="dxa"/>
          </w:tcPr>
          <w:p w14:paraId="7483DB58" w14:textId="77777777" w:rsidR="00561D63" w:rsidRDefault="00561D63" w:rsidP="00561D63">
            <w:pPr>
              <w:pStyle w:val="TableText"/>
            </w:pPr>
          </w:p>
        </w:tc>
        <w:tc>
          <w:tcPr>
            <w:tcW w:w="1170" w:type="dxa"/>
          </w:tcPr>
          <w:p w14:paraId="0182BFB3" w14:textId="77777777" w:rsidR="00561D63" w:rsidRDefault="00561D63" w:rsidP="00561D63">
            <w:pPr>
              <w:pStyle w:val="TableText"/>
            </w:pPr>
          </w:p>
        </w:tc>
        <w:tc>
          <w:tcPr>
            <w:tcW w:w="1170" w:type="dxa"/>
          </w:tcPr>
          <w:p w14:paraId="1000EBE7" w14:textId="77777777" w:rsidR="00561D63" w:rsidRDefault="00561D63" w:rsidP="00561D63">
            <w:pPr>
              <w:pStyle w:val="TableText"/>
            </w:pPr>
          </w:p>
        </w:tc>
        <w:tc>
          <w:tcPr>
            <w:tcW w:w="1170" w:type="dxa"/>
          </w:tcPr>
          <w:p w14:paraId="0E66C767" w14:textId="77777777" w:rsidR="00561D63" w:rsidRDefault="00561D63" w:rsidP="00561D63">
            <w:pPr>
              <w:pStyle w:val="TableText"/>
            </w:pPr>
          </w:p>
        </w:tc>
      </w:tr>
      <w:tr w:rsidR="00561D63" w14:paraId="2C301B42" w14:textId="77777777" w:rsidTr="003B6EC0">
        <w:tc>
          <w:tcPr>
            <w:tcW w:w="3955" w:type="dxa"/>
          </w:tcPr>
          <w:p w14:paraId="4934D5C2" w14:textId="77777777" w:rsidR="00561D63" w:rsidRDefault="00561D63" w:rsidP="00561D63">
            <w:pPr>
              <w:pStyle w:val="TableText"/>
              <w:tabs>
                <w:tab w:val="left" w:pos="157"/>
              </w:tabs>
            </w:pPr>
            <w:r w:rsidRPr="0097378A">
              <w:rPr>
                <w:szCs w:val="20"/>
              </w:rPr>
              <w:tab/>
              <w:t>Primary</w:t>
            </w:r>
          </w:p>
        </w:tc>
        <w:tc>
          <w:tcPr>
            <w:tcW w:w="1170" w:type="dxa"/>
          </w:tcPr>
          <w:p w14:paraId="0AF9420B" w14:textId="77777777" w:rsidR="00561D63" w:rsidRDefault="00561D63" w:rsidP="00561D63">
            <w:pPr>
              <w:pStyle w:val="TableText"/>
            </w:pPr>
          </w:p>
        </w:tc>
        <w:tc>
          <w:tcPr>
            <w:tcW w:w="1170" w:type="dxa"/>
          </w:tcPr>
          <w:p w14:paraId="1767519A" w14:textId="77777777" w:rsidR="00561D63" w:rsidRDefault="00561D63" w:rsidP="00561D63">
            <w:pPr>
              <w:pStyle w:val="TableText"/>
            </w:pPr>
          </w:p>
        </w:tc>
        <w:tc>
          <w:tcPr>
            <w:tcW w:w="1170" w:type="dxa"/>
          </w:tcPr>
          <w:p w14:paraId="71B23DDC" w14:textId="77777777" w:rsidR="00561D63" w:rsidRDefault="00561D63" w:rsidP="00561D63">
            <w:pPr>
              <w:pStyle w:val="TableText"/>
            </w:pPr>
          </w:p>
        </w:tc>
        <w:tc>
          <w:tcPr>
            <w:tcW w:w="1170" w:type="dxa"/>
          </w:tcPr>
          <w:p w14:paraId="5DFC149C" w14:textId="77777777" w:rsidR="00561D63" w:rsidRDefault="00561D63" w:rsidP="00561D63">
            <w:pPr>
              <w:pStyle w:val="TableText"/>
            </w:pPr>
          </w:p>
        </w:tc>
        <w:tc>
          <w:tcPr>
            <w:tcW w:w="1170" w:type="dxa"/>
          </w:tcPr>
          <w:p w14:paraId="2AAF8FE5" w14:textId="77777777" w:rsidR="00561D63" w:rsidRDefault="00561D63" w:rsidP="00561D63">
            <w:pPr>
              <w:pStyle w:val="TableText"/>
            </w:pPr>
          </w:p>
        </w:tc>
      </w:tr>
      <w:tr w:rsidR="00561D63" w14:paraId="226FF1B1" w14:textId="77777777" w:rsidTr="003B6EC0">
        <w:tc>
          <w:tcPr>
            <w:tcW w:w="3955" w:type="dxa"/>
          </w:tcPr>
          <w:p w14:paraId="4C928F5D" w14:textId="77777777" w:rsidR="00561D63" w:rsidRDefault="00561D63" w:rsidP="00561D63">
            <w:pPr>
              <w:pStyle w:val="TableText"/>
              <w:tabs>
                <w:tab w:val="left" w:pos="157"/>
              </w:tabs>
            </w:pPr>
            <w:r w:rsidRPr="0097378A">
              <w:rPr>
                <w:szCs w:val="20"/>
              </w:rPr>
              <w:tab/>
              <w:t>Secondary or higher</w:t>
            </w:r>
          </w:p>
        </w:tc>
        <w:tc>
          <w:tcPr>
            <w:tcW w:w="1170" w:type="dxa"/>
          </w:tcPr>
          <w:p w14:paraId="2D92BB34" w14:textId="77777777" w:rsidR="00561D63" w:rsidRDefault="00561D63" w:rsidP="00561D63">
            <w:pPr>
              <w:pStyle w:val="TableText"/>
            </w:pPr>
          </w:p>
        </w:tc>
        <w:tc>
          <w:tcPr>
            <w:tcW w:w="1170" w:type="dxa"/>
          </w:tcPr>
          <w:p w14:paraId="71247A40" w14:textId="77777777" w:rsidR="00561D63" w:rsidRDefault="00561D63" w:rsidP="00561D63">
            <w:pPr>
              <w:pStyle w:val="TableText"/>
            </w:pPr>
          </w:p>
        </w:tc>
        <w:tc>
          <w:tcPr>
            <w:tcW w:w="1170" w:type="dxa"/>
          </w:tcPr>
          <w:p w14:paraId="1F72EA94" w14:textId="77777777" w:rsidR="00561D63" w:rsidRDefault="00561D63" w:rsidP="00561D63">
            <w:pPr>
              <w:pStyle w:val="TableText"/>
            </w:pPr>
          </w:p>
        </w:tc>
        <w:tc>
          <w:tcPr>
            <w:tcW w:w="1170" w:type="dxa"/>
          </w:tcPr>
          <w:p w14:paraId="169DF706" w14:textId="77777777" w:rsidR="00561D63" w:rsidRDefault="00561D63" w:rsidP="00561D63">
            <w:pPr>
              <w:pStyle w:val="TableText"/>
            </w:pPr>
          </w:p>
        </w:tc>
        <w:tc>
          <w:tcPr>
            <w:tcW w:w="1170" w:type="dxa"/>
          </w:tcPr>
          <w:p w14:paraId="451A710E" w14:textId="77777777" w:rsidR="00561D63" w:rsidRDefault="00561D63" w:rsidP="00561D63">
            <w:pPr>
              <w:pStyle w:val="TableText"/>
            </w:pPr>
          </w:p>
        </w:tc>
      </w:tr>
      <w:tr w:rsidR="00561D63" w14:paraId="72F7F774" w14:textId="77777777" w:rsidTr="003B6EC0">
        <w:tc>
          <w:tcPr>
            <w:tcW w:w="3955" w:type="dxa"/>
          </w:tcPr>
          <w:p w14:paraId="3B97D158" w14:textId="77777777" w:rsidR="00561D63" w:rsidRPr="007B5BD6" w:rsidRDefault="00561D63" w:rsidP="00561D63">
            <w:pPr>
              <w:pStyle w:val="TableText"/>
              <w:tabs>
                <w:tab w:val="left" w:pos="157"/>
              </w:tabs>
              <w:rPr>
                <w:b/>
                <w:bCs/>
              </w:rPr>
            </w:pPr>
            <w:r w:rsidRPr="007B5BD6">
              <w:rPr>
                <w:b/>
                <w:bCs/>
              </w:rPr>
              <w:t>Wealth quintile</w:t>
            </w:r>
          </w:p>
        </w:tc>
        <w:tc>
          <w:tcPr>
            <w:tcW w:w="1170" w:type="dxa"/>
          </w:tcPr>
          <w:p w14:paraId="4A46DFBB" w14:textId="77777777" w:rsidR="00561D63" w:rsidRDefault="00561D63" w:rsidP="00561D63">
            <w:pPr>
              <w:pStyle w:val="TableText"/>
            </w:pPr>
          </w:p>
        </w:tc>
        <w:tc>
          <w:tcPr>
            <w:tcW w:w="1170" w:type="dxa"/>
          </w:tcPr>
          <w:p w14:paraId="1C01DCB5" w14:textId="77777777" w:rsidR="00561D63" w:rsidRDefault="00561D63" w:rsidP="00561D63">
            <w:pPr>
              <w:pStyle w:val="TableText"/>
            </w:pPr>
          </w:p>
        </w:tc>
        <w:tc>
          <w:tcPr>
            <w:tcW w:w="1170" w:type="dxa"/>
          </w:tcPr>
          <w:p w14:paraId="0E7CC215" w14:textId="77777777" w:rsidR="00561D63" w:rsidRDefault="00561D63" w:rsidP="00561D63">
            <w:pPr>
              <w:pStyle w:val="TableText"/>
            </w:pPr>
          </w:p>
        </w:tc>
        <w:tc>
          <w:tcPr>
            <w:tcW w:w="1170" w:type="dxa"/>
          </w:tcPr>
          <w:p w14:paraId="632E4730" w14:textId="77777777" w:rsidR="00561D63" w:rsidRDefault="00561D63" w:rsidP="00561D63">
            <w:pPr>
              <w:pStyle w:val="TableText"/>
            </w:pPr>
          </w:p>
        </w:tc>
        <w:tc>
          <w:tcPr>
            <w:tcW w:w="1170" w:type="dxa"/>
          </w:tcPr>
          <w:p w14:paraId="016DF90C" w14:textId="77777777" w:rsidR="00561D63" w:rsidRDefault="00561D63" w:rsidP="00561D63">
            <w:pPr>
              <w:pStyle w:val="TableText"/>
            </w:pPr>
          </w:p>
        </w:tc>
      </w:tr>
      <w:tr w:rsidR="00561D63" w14:paraId="16E48AC4" w14:textId="77777777" w:rsidTr="003B6EC0">
        <w:tc>
          <w:tcPr>
            <w:tcW w:w="3955" w:type="dxa"/>
          </w:tcPr>
          <w:p w14:paraId="2DDD22E4" w14:textId="77777777" w:rsidR="00561D63" w:rsidRPr="007B5BD6" w:rsidRDefault="00561D63" w:rsidP="00561D63">
            <w:pPr>
              <w:pStyle w:val="TableText"/>
              <w:tabs>
                <w:tab w:val="left" w:pos="157"/>
              </w:tabs>
            </w:pPr>
            <w:r w:rsidRPr="007B5BD6">
              <w:tab/>
              <w:t xml:space="preserve">Lowest </w:t>
            </w:r>
          </w:p>
        </w:tc>
        <w:tc>
          <w:tcPr>
            <w:tcW w:w="1170" w:type="dxa"/>
          </w:tcPr>
          <w:p w14:paraId="17904CB0" w14:textId="77777777" w:rsidR="00561D63" w:rsidRDefault="00561D63" w:rsidP="00561D63">
            <w:pPr>
              <w:pStyle w:val="TableText"/>
            </w:pPr>
          </w:p>
        </w:tc>
        <w:tc>
          <w:tcPr>
            <w:tcW w:w="1170" w:type="dxa"/>
          </w:tcPr>
          <w:p w14:paraId="15DAB6D6" w14:textId="77777777" w:rsidR="00561D63" w:rsidRDefault="00561D63" w:rsidP="00561D63">
            <w:pPr>
              <w:pStyle w:val="TableText"/>
            </w:pPr>
          </w:p>
        </w:tc>
        <w:tc>
          <w:tcPr>
            <w:tcW w:w="1170" w:type="dxa"/>
          </w:tcPr>
          <w:p w14:paraId="02A4DA61" w14:textId="77777777" w:rsidR="00561D63" w:rsidRDefault="00561D63" w:rsidP="00561D63">
            <w:pPr>
              <w:pStyle w:val="TableText"/>
            </w:pPr>
          </w:p>
        </w:tc>
        <w:tc>
          <w:tcPr>
            <w:tcW w:w="1170" w:type="dxa"/>
          </w:tcPr>
          <w:p w14:paraId="095A7C48" w14:textId="77777777" w:rsidR="00561D63" w:rsidRDefault="00561D63" w:rsidP="00561D63">
            <w:pPr>
              <w:pStyle w:val="TableText"/>
            </w:pPr>
          </w:p>
        </w:tc>
        <w:tc>
          <w:tcPr>
            <w:tcW w:w="1170" w:type="dxa"/>
          </w:tcPr>
          <w:p w14:paraId="6F5E7CBE" w14:textId="77777777" w:rsidR="00561D63" w:rsidRDefault="00561D63" w:rsidP="00561D63">
            <w:pPr>
              <w:pStyle w:val="TableText"/>
            </w:pPr>
          </w:p>
        </w:tc>
      </w:tr>
      <w:tr w:rsidR="00561D63" w14:paraId="6CDEFFF4" w14:textId="77777777" w:rsidTr="003B6EC0">
        <w:tc>
          <w:tcPr>
            <w:tcW w:w="3955" w:type="dxa"/>
          </w:tcPr>
          <w:p w14:paraId="58AC2E3C" w14:textId="77777777" w:rsidR="00561D63" w:rsidRPr="007B5BD6" w:rsidRDefault="00561D63" w:rsidP="00561D63">
            <w:pPr>
              <w:pStyle w:val="TableText"/>
              <w:tabs>
                <w:tab w:val="left" w:pos="157"/>
              </w:tabs>
            </w:pPr>
            <w:r w:rsidRPr="007B5BD6">
              <w:tab/>
              <w:t xml:space="preserve">Second </w:t>
            </w:r>
          </w:p>
        </w:tc>
        <w:tc>
          <w:tcPr>
            <w:tcW w:w="1170" w:type="dxa"/>
          </w:tcPr>
          <w:p w14:paraId="60769401" w14:textId="77777777" w:rsidR="00561D63" w:rsidRDefault="00561D63" w:rsidP="00561D63">
            <w:pPr>
              <w:pStyle w:val="TableText"/>
            </w:pPr>
          </w:p>
        </w:tc>
        <w:tc>
          <w:tcPr>
            <w:tcW w:w="1170" w:type="dxa"/>
          </w:tcPr>
          <w:p w14:paraId="4018CCE5" w14:textId="77777777" w:rsidR="00561D63" w:rsidRDefault="00561D63" w:rsidP="00561D63">
            <w:pPr>
              <w:pStyle w:val="TableText"/>
            </w:pPr>
          </w:p>
        </w:tc>
        <w:tc>
          <w:tcPr>
            <w:tcW w:w="1170" w:type="dxa"/>
          </w:tcPr>
          <w:p w14:paraId="12794190" w14:textId="77777777" w:rsidR="00561D63" w:rsidRDefault="00561D63" w:rsidP="00561D63">
            <w:pPr>
              <w:pStyle w:val="TableText"/>
            </w:pPr>
          </w:p>
        </w:tc>
        <w:tc>
          <w:tcPr>
            <w:tcW w:w="1170" w:type="dxa"/>
          </w:tcPr>
          <w:p w14:paraId="50D4F905" w14:textId="77777777" w:rsidR="00561D63" w:rsidRDefault="00561D63" w:rsidP="00561D63">
            <w:pPr>
              <w:pStyle w:val="TableText"/>
            </w:pPr>
          </w:p>
        </w:tc>
        <w:tc>
          <w:tcPr>
            <w:tcW w:w="1170" w:type="dxa"/>
          </w:tcPr>
          <w:p w14:paraId="15620824" w14:textId="77777777" w:rsidR="00561D63" w:rsidRDefault="00561D63" w:rsidP="00561D63">
            <w:pPr>
              <w:pStyle w:val="TableText"/>
            </w:pPr>
          </w:p>
        </w:tc>
      </w:tr>
      <w:tr w:rsidR="00561D63" w14:paraId="56B6297B" w14:textId="77777777" w:rsidTr="003B6EC0">
        <w:tc>
          <w:tcPr>
            <w:tcW w:w="3955" w:type="dxa"/>
          </w:tcPr>
          <w:p w14:paraId="420E1A4B" w14:textId="77777777" w:rsidR="00561D63" w:rsidRPr="007B5BD6" w:rsidRDefault="00561D63" w:rsidP="00561D63">
            <w:pPr>
              <w:pStyle w:val="TableText"/>
              <w:tabs>
                <w:tab w:val="left" w:pos="157"/>
              </w:tabs>
            </w:pPr>
            <w:r w:rsidRPr="007B5BD6">
              <w:tab/>
              <w:t xml:space="preserve">Middle </w:t>
            </w:r>
          </w:p>
        </w:tc>
        <w:tc>
          <w:tcPr>
            <w:tcW w:w="1170" w:type="dxa"/>
          </w:tcPr>
          <w:p w14:paraId="32138364" w14:textId="77777777" w:rsidR="00561D63" w:rsidRDefault="00561D63" w:rsidP="00561D63">
            <w:pPr>
              <w:pStyle w:val="TableText"/>
            </w:pPr>
          </w:p>
        </w:tc>
        <w:tc>
          <w:tcPr>
            <w:tcW w:w="1170" w:type="dxa"/>
          </w:tcPr>
          <w:p w14:paraId="31A46C7E" w14:textId="77777777" w:rsidR="00561D63" w:rsidRDefault="00561D63" w:rsidP="00561D63">
            <w:pPr>
              <w:pStyle w:val="TableText"/>
            </w:pPr>
          </w:p>
        </w:tc>
        <w:tc>
          <w:tcPr>
            <w:tcW w:w="1170" w:type="dxa"/>
          </w:tcPr>
          <w:p w14:paraId="0BE2FD76" w14:textId="77777777" w:rsidR="00561D63" w:rsidRDefault="00561D63" w:rsidP="00561D63">
            <w:pPr>
              <w:pStyle w:val="TableText"/>
            </w:pPr>
          </w:p>
        </w:tc>
        <w:tc>
          <w:tcPr>
            <w:tcW w:w="1170" w:type="dxa"/>
          </w:tcPr>
          <w:p w14:paraId="1E22499F" w14:textId="77777777" w:rsidR="00561D63" w:rsidRDefault="00561D63" w:rsidP="00561D63">
            <w:pPr>
              <w:pStyle w:val="TableText"/>
            </w:pPr>
          </w:p>
        </w:tc>
        <w:tc>
          <w:tcPr>
            <w:tcW w:w="1170" w:type="dxa"/>
          </w:tcPr>
          <w:p w14:paraId="246F239E" w14:textId="77777777" w:rsidR="00561D63" w:rsidRDefault="00561D63" w:rsidP="00561D63">
            <w:pPr>
              <w:pStyle w:val="TableText"/>
            </w:pPr>
          </w:p>
        </w:tc>
      </w:tr>
      <w:tr w:rsidR="00561D63" w14:paraId="3C2ED3A4" w14:textId="77777777" w:rsidTr="003B6EC0">
        <w:tc>
          <w:tcPr>
            <w:tcW w:w="3955" w:type="dxa"/>
          </w:tcPr>
          <w:p w14:paraId="25623FA8" w14:textId="77777777" w:rsidR="00561D63" w:rsidRPr="007B5BD6" w:rsidRDefault="00561D63" w:rsidP="00561D63">
            <w:pPr>
              <w:pStyle w:val="TableText"/>
              <w:tabs>
                <w:tab w:val="left" w:pos="157"/>
              </w:tabs>
            </w:pPr>
            <w:r w:rsidRPr="007B5BD6">
              <w:tab/>
              <w:t xml:space="preserve">Fourth </w:t>
            </w:r>
          </w:p>
        </w:tc>
        <w:tc>
          <w:tcPr>
            <w:tcW w:w="1170" w:type="dxa"/>
          </w:tcPr>
          <w:p w14:paraId="4530E00E" w14:textId="77777777" w:rsidR="00561D63" w:rsidRDefault="00561D63" w:rsidP="00561D63">
            <w:pPr>
              <w:pStyle w:val="TableText"/>
            </w:pPr>
          </w:p>
        </w:tc>
        <w:tc>
          <w:tcPr>
            <w:tcW w:w="1170" w:type="dxa"/>
          </w:tcPr>
          <w:p w14:paraId="7F10529F" w14:textId="77777777" w:rsidR="00561D63" w:rsidRDefault="00561D63" w:rsidP="00561D63">
            <w:pPr>
              <w:pStyle w:val="TableText"/>
            </w:pPr>
          </w:p>
        </w:tc>
        <w:tc>
          <w:tcPr>
            <w:tcW w:w="1170" w:type="dxa"/>
          </w:tcPr>
          <w:p w14:paraId="303EA04A" w14:textId="77777777" w:rsidR="00561D63" w:rsidRDefault="00561D63" w:rsidP="00561D63">
            <w:pPr>
              <w:pStyle w:val="TableText"/>
            </w:pPr>
          </w:p>
        </w:tc>
        <w:tc>
          <w:tcPr>
            <w:tcW w:w="1170" w:type="dxa"/>
          </w:tcPr>
          <w:p w14:paraId="6D97FA8A" w14:textId="77777777" w:rsidR="00561D63" w:rsidRDefault="00561D63" w:rsidP="00561D63">
            <w:pPr>
              <w:pStyle w:val="TableText"/>
            </w:pPr>
          </w:p>
        </w:tc>
        <w:tc>
          <w:tcPr>
            <w:tcW w:w="1170" w:type="dxa"/>
          </w:tcPr>
          <w:p w14:paraId="7A738128" w14:textId="77777777" w:rsidR="00561D63" w:rsidRDefault="00561D63" w:rsidP="00561D63">
            <w:pPr>
              <w:pStyle w:val="TableText"/>
            </w:pPr>
          </w:p>
        </w:tc>
      </w:tr>
      <w:tr w:rsidR="00561D63" w14:paraId="1750B307" w14:textId="77777777" w:rsidTr="003B6EC0">
        <w:tc>
          <w:tcPr>
            <w:tcW w:w="3955" w:type="dxa"/>
          </w:tcPr>
          <w:p w14:paraId="6B7A1B02" w14:textId="77777777" w:rsidR="00561D63" w:rsidRPr="007B5BD6" w:rsidRDefault="00561D63" w:rsidP="00561D63">
            <w:pPr>
              <w:pStyle w:val="TableText"/>
              <w:tabs>
                <w:tab w:val="left" w:pos="157"/>
              </w:tabs>
            </w:pPr>
            <w:r w:rsidRPr="007B5BD6">
              <w:tab/>
              <w:t xml:space="preserve">Highest </w:t>
            </w:r>
          </w:p>
        </w:tc>
        <w:tc>
          <w:tcPr>
            <w:tcW w:w="1170" w:type="dxa"/>
          </w:tcPr>
          <w:p w14:paraId="466B132A" w14:textId="77777777" w:rsidR="00561D63" w:rsidRDefault="00561D63" w:rsidP="00561D63">
            <w:pPr>
              <w:pStyle w:val="TableText"/>
            </w:pPr>
          </w:p>
        </w:tc>
        <w:tc>
          <w:tcPr>
            <w:tcW w:w="1170" w:type="dxa"/>
          </w:tcPr>
          <w:p w14:paraId="14CAFA6B" w14:textId="77777777" w:rsidR="00561D63" w:rsidRDefault="00561D63" w:rsidP="00561D63">
            <w:pPr>
              <w:pStyle w:val="TableText"/>
            </w:pPr>
          </w:p>
        </w:tc>
        <w:tc>
          <w:tcPr>
            <w:tcW w:w="1170" w:type="dxa"/>
          </w:tcPr>
          <w:p w14:paraId="49F58B46" w14:textId="77777777" w:rsidR="00561D63" w:rsidRDefault="00561D63" w:rsidP="00561D63">
            <w:pPr>
              <w:pStyle w:val="TableText"/>
            </w:pPr>
          </w:p>
        </w:tc>
        <w:tc>
          <w:tcPr>
            <w:tcW w:w="1170" w:type="dxa"/>
          </w:tcPr>
          <w:p w14:paraId="6BECE34E" w14:textId="77777777" w:rsidR="00561D63" w:rsidRDefault="00561D63" w:rsidP="00561D63">
            <w:pPr>
              <w:pStyle w:val="TableText"/>
            </w:pPr>
          </w:p>
        </w:tc>
        <w:tc>
          <w:tcPr>
            <w:tcW w:w="1170" w:type="dxa"/>
          </w:tcPr>
          <w:p w14:paraId="79D9103B" w14:textId="77777777" w:rsidR="00561D63" w:rsidRDefault="00561D63" w:rsidP="00561D63">
            <w:pPr>
              <w:pStyle w:val="TableText"/>
            </w:pPr>
          </w:p>
        </w:tc>
      </w:tr>
      <w:tr w:rsidR="00561D63" w14:paraId="25323399" w14:textId="77777777" w:rsidTr="003B6EC0">
        <w:tc>
          <w:tcPr>
            <w:tcW w:w="3955" w:type="dxa"/>
          </w:tcPr>
          <w:p w14:paraId="0DF0D64F" w14:textId="70D09D50" w:rsidR="00561D63" w:rsidRPr="007F2E0D" w:rsidRDefault="00270780" w:rsidP="00561D63">
            <w:pPr>
              <w:pStyle w:val="TableText"/>
              <w:tabs>
                <w:tab w:val="left" w:pos="157"/>
              </w:tabs>
              <w:rPr>
                <w:b/>
                <w:bCs/>
              </w:rPr>
            </w:pPr>
            <w:r w:rsidRPr="00152554">
              <w:rPr>
                <w:b/>
                <w:bCs/>
              </w:rPr>
              <w:t>Percent of respondents with perceived severity of malaria in pregnancy</w:t>
            </w:r>
          </w:p>
        </w:tc>
        <w:tc>
          <w:tcPr>
            <w:tcW w:w="1170" w:type="dxa"/>
          </w:tcPr>
          <w:p w14:paraId="6B5A421A" w14:textId="77777777" w:rsidR="00561D63" w:rsidRDefault="00561D63" w:rsidP="00561D63">
            <w:pPr>
              <w:pStyle w:val="TableText"/>
            </w:pPr>
          </w:p>
        </w:tc>
        <w:tc>
          <w:tcPr>
            <w:tcW w:w="1170" w:type="dxa"/>
          </w:tcPr>
          <w:p w14:paraId="00A6E280" w14:textId="77777777" w:rsidR="00561D63" w:rsidRDefault="00561D63" w:rsidP="00561D63">
            <w:pPr>
              <w:pStyle w:val="TableText"/>
            </w:pPr>
          </w:p>
        </w:tc>
        <w:tc>
          <w:tcPr>
            <w:tcW w:w="1170" w:type="dxa"/>
          </w:tcPr>
          <w:p w14:paraId="1D4BF024" w14:textId="77777777" w:rsidR="00561D63" w:rsidRDefault="00561D63" w:rsidP="00561D63">
            <w:pPr>
              <w:pStyle w:val="TableText"/>
            </w:pPr>
          </w:p>
        </w:tc>
        <w:tc>
          <w:tcPr>
            <w:tcW w:w="1170" w:type="dxa"/>
          </w:tcPr>
          <w:p w14:paraId="05484BEE" w14:textId="77777777" w:rsidR="00561D63" w:rsidRDefault="00561D63" w:rsidP="00561D63">
            <w:pPr>
              <w:pStyle w:val="TableText"/>
            </w:pPr>
          </w:p>
        </w:tc>
        <w:tc>
          <w:tcPr>
            <w:tcW w:w="1170" w:type="dxa"/>
          </w:tcPr>
          <w:p w14:paraId="4195A6F1" w14:textId="77777777" w:rsidR="00561D63" w:rsidRDefault="00561D63" w:rsidP="00561D63">
            <w:pPr>
              <w:pStyle w:val="TableText"/>
            </w:pPr>
          </w:p>
        </w:tc>
      </w:tr>
      <w:tr w:rsidR="00561D63" w14:paraId="7FE46D4B" w14:textId="77777777" w:rsidTr="003B6EC0">
        <w:tc>
          <w:tcPr>
            <w:tcW w:w="3955" w:type="dxa"/>
          </w:tcPr>
          <w:p w14:paraId="11F22DAE" w14:textId="77777777" w:rsidR="00561D63" w:rsidRPr="007F2E0D" w:rsidRDefault="00561D63" w:rsidP="00561D63">
            <w:pPr>
              <w:pStyle w:val="TableText"/>
              <w:tabs>
                <w:tab w:val="left" w:pos="157"/>
              </w:tabs>
              <w:rPr>
                <w:b/>
                <w:bCs/>
              </w:rPr>
            </w:pPr>
            <w:r w:rsidRPr="007F2E0D">
              <w:rPr>
                <w:b/>
                <w:bCs/>
              </w:rPr>
              <w:t>Total (N)</w:t>
            </w:r>
          </w:p>
        </w:tc>
        <w:tc>
          <w:tcPr>
            <w:tcW w:w="1170" w:type="dxa"/>
          </w:tcPr>
          <w:p w14:paraId="12CF2F6D" w14:textId="77777777" w:rsidR="00561D63" w:rsidRDefault="00561D63" w:rsidP="00561D63">
            <w:pPr>
              <w:pStyle w:val="TableText"/>
            </w:pPr>
          </w:p>
        </w:tc>
        <w:tc>
          <w:tcPr>
            <w:tcW w:w="1170" w:type="dxa"/>
          </w:tcPr>
          <w:p w14:paraId="315B1974" w14:textId="77777777" w:rsidR="00561D63" w:rsidRDefault="00561D63" w:rsidP="00561D63">
            <w:pPr>
              <w:pStyle w:val="TableText"/>
            </w:pPr>
          </w:p>
        </w:tc>
        <w:tc>
          <w:tcPr>
            <w:tcW w:w="1170" w:type="dxa"/>
          </w:tcPr>
          <w:p w14:paraId="0EEC3B1B" w14:textId="77777777" w:rsidR="00561D63" w:rsidRDefault="00561D63" w:rsidP="00561D63">
            <w:pPr>
              <w:pStyle w:val="TableText"/>
            </w:pPr>
          </w:p>
        </w:tc>
        <w:tc>
          <w:tcPr>
            <w:tcW w:w="1170" w:type="dxa"/>
          </w:tcPr>
          <w:p w14:paraId="17A4249F" w14:textId="77777777" w:rsidR="00561D63" w:rsidRDefault="00561D63" w:rsidP="00561D63">
            <w:pPr>
              <w:pStyle w:val="TableText"/>
            </w:pPr>
          </w:p>
        </w:tc>
        <w:tc>
          <w:tcPr>
            <w:tcW w:w="1170" w:type="dxa"/>
          </w:tcPr>
          <w:p w14:paraId="0F1DA8E1" w14:textId="77777777" w:rsidR="00561D63" w:rsidRDefault="00561D63" w:rsidP="00561D63">
            <w:pPr>
              <w:pStyle w:val="TableText"/>
            </w:pPr>
          </w:p>
        </w:tc>
      </w:tr>
    </w:tbl>
    <w:p w14:paraId="78F0B65E" w14:textId="77777777" w:rsidR="00C166AD" w:rsidRDefault="00C166AD" w:rsidP="00C166AD">
      <w:pPr>
        <w:spacing w:after="160" w:line="259" w:lineRule="auto"/>
      </w:pPr>
      <w:r>
        <w:rPr>
          <w:rFonts w:ascii="Calibri" w:eastAsia="Calibri" w:hAnsi="Calibri" w:cs="Calibri"/>
          <w:color w:val="000000"/>
          <w:sz w:val="20"/>
          <w:szCs w:val="20"/>
        </w:rPr>
        <w:t>*p&lt;0.05; **p&lt;0.01; ***p&lt;0.001</w:t>
      </w:r>
    </w:p>
    <w:p w14:paraId="518572E1" w14:textId="77777777" w:rsidR="00270780" w:rsidRDefault="00270780">
      <w:pPr>
        <w:spacing w:after="160" w:line="259" w:lineRule="auto"/>
      </w:pPr>
      <w:r>
        <w:br w:type="page"/>
      </w:r>
    </w:p>
    <w:p w14:paraId="30E91DC1" w14:textId="03621773" w:rsidR="00561D63" w:rsidRDefault="003B6EC0" w:rsidP="003B6EC0">
      <w:pPr>
        <w:pStyle w:val="Heading3"/>
      </w:pPr>
      <w:bookmarkStart w:id="396" w:name="_Toc74047659"/>
      <w:bookmarkStart w:id="397" w:name="_Toc118969748"/>
      <w:bookmarkStart w:id="398" w:name="Table_3_4_5"/>
      <w:bookmarkStart w:id="399" w:name="_Toc171060859"/>
      <w:r>
        <w:lastRenderedPageBreak/>
        <w:t xml:space="preserve">Table A.4.5: </w:t>
      </w:r>
      <w:r w:rsidR="00270780">
        <w:t xml:space="preserve">Perceived </w:t>
      </w:r>
      <w:r w:rsidR="0006202A">
        <w:t>R</w:t>
      </w:r>
      <w:r w:rsidR="00270780">
        <w:t xml:space="preserve">esponse </w:t>
      </w:r>
      <w:r w:rsidR="0006202A">
        <w:t>E</w:t>
      </w:r>
      <w:r w:rsidR="00270780">
        <w:t>fficacy of IPTp</w:t>
      </w:r>
      <w:bookmarkEnd w:id="396"/>
      <w:bookmarkEnd w:id="397"/>
      <w:bookmarkEnd w:id="398"/>
      <w:bookmarkEnd w:id="399"/>
    </w:p>
    <w:p w14:paraId="4539BF12" w14:textId="6E6316F6" w:rsidR="00142F6A" w:rsidRPr="00142F6A" w:rsidRDefault="00142F6A" w:rsidP="00142F6A">
      <w:r w:rsidRPr="006C5086">
        <w:rPr>
          <w:b/>
        </w:rPr>
        <w:t>Table A.4.</w:t>
      </w:r>
      <w:r>
        <w:rPr>
          <w:b/>
        </w:rPr>
        <w:t>5</w:t>
      </w:r>
      <w:r w:rsidRPr="006C5086">
        <w:rPr>
          <w:b/>
        </w:rPr>
        <w:t xml:space="preserve"> </w:t>
      </w:r>
      <w:r w:rsidRPr="006C5086">
        <w:t>presents the distribution of perceived response efficacy regarding IPTp. Perceived response efficacy is calculated based on a participant’s agreement or disagreement with several statements related to IPTp. The data is presented according to respondents’ sociodemographic characteristics in each province.</w:t>
      </w:r>
    </w:p>
    <w:tbl>
      <w:tblPr>
        <w:tblStyle w:val="TableGrid"/>
        <w:tblW w:w="9805" w:type="dxa"/>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Look w:val="04A0" w:firstRow="1" w:lastRow="0" w:firstColumn="1" w:lastColumn="0" w:noHBand="0" w:noVBand="1"/>
      </w:tblPr>
      <w:tblGrid>
        <w:gridCol w:w="3955"/>
        <w:gridCol w:w="1170"/>
        <w:gridCol w:w="1170"/>
        <w:gridCol w:w="1170"/>
        <w:gridCol w:w="1170"/>
        <w:gridCol w:w="1170"/>
      </w:tblGrid>
      <w:tr w:rsidR="00270780" w14:paraId="3F2C0512" w14:textId="77777777" w:rsidTr="00142F6A">
        <w:trPr>
          <w:tblHeader/>
        </w:trPr>
        <w:tc>
          <w:tcPr>
            <w:tcW w:w="9805" w:type="dxa"/>
            <w:gridSpan w:val="6"/>
            <w:shd w:val="clear" w:color="auto" w:fill="002060"/>
          </w:tcPr>
          <w:p w14:paraId="740A0343" w14:textId="23502ED1" w:rsidR="00270780" w:rsidRPr="00F31FF1" w:rsidRDefault="00270780" w:rsidP="00EF2A2E">
            <w:pPr>
              <w:pStyle w:val="TableTitle"/>
            </w:pPr>
            <w:r w:rsidRPr="00B41249">
              <w:t xml:space="preserve">Perceived </w:t>
            </w:r>
            <w:r w:rsidR="0006202A">
              <w:t>R</w:t>
            </w:r>
            <w:r w:rsidRPr="00B41249">
              <w:t xml:space="preserve">esponse </w:t>
            </w:r>
            <w:r w:rsidR="0006202A">
              <w:t>E</w:t>
            </w:r>
            <w:r w:rsidRPr="00B41249">
              <w:t>fficacy of IPTp</w:t>
            </w:r>
          </w:p>
        </w:tc>
      </w:tr>
      <w:tr w:rsidR="00270780" w14:paraId="1171336F" w14:textId="77777777" w:rsidTr="00142F6A">
        <w:trPr>
          <w:tblHeader/>
        </w:trPr>
        <w:tc>
          <w:tcPr>
            <w:tcW w:w="9805" w:type="dxa"/>
            <w:gridSpan w:val="6"/>
          </w:tcPr>
          <w:p w14:paraId="16CB5464" w14:textId="64F68FF5" w:rsidR="00270780" w:rsidRDefault="00270780" w:rsidP="00EF2A2E">
            <w:pPr>
              <w:pStyle w:val="Tableexplanationrow"/>
            </w:pPr>
            <w:r w:rsidRPr="00152554">
              <w:t xml:space="preserve">Percent distribution of specific response-efficacy of IPTp by </w:t>
            </w:r>
            <w:r>
              <w:t>zone</w:t>
            </w:r>
            <w:r w:rsidRPr="00152554">
              <w:t xml:space="preserve">, </w:t>
            </w:r>
            <w:r w:rsidRPr="00B41249">
              <w:rPr>
                <w:highlight w:val="lightGray"/>
              </w:rPr>
              <w:t>[Country Survey Year]</w:t>
            </w:r>
          </w:p>
        </w:tc>
      </w:tr>
      <w:tr w:rsidR="003B6EC0" w14:paraId="24EA7E90" w14:textId="77777777" w:rsidTr="00142F6A">
        <w:trPr>
          <w:tblHeader/>
        </w:trPr>
        <w:tc>
          <w:tcPr>
            <w:tcW w:w="3955" w:type="dxa"/>
          </w:tcPr>
          <w:p w14:paraId="3ECED828" w14:textId="76832386" w:rsidR="003B6EC0" w:rsidRPr="00B24ACD" w:rsidRDefault="003B6EC0" w:rsidP="003B6EC0">
            <w:pPr>
              <w:pStyle w:val="TableText"/>
              <w:tabs>
                <w:tab w:val="left" w:pos="157"/>
              </w:tabs>
              <w:spacing w:before="60" w:after="60"/>
              <w:rPr>
                <w:b/>
                <w:bCs/>
              </w:rPr>
            </w:pPr>
            <w:r w:rsidRPr="00152554">
              <w:rPr>
                <w:b/>
                <w:bCs/>
              </w:rPr>
              <w:t xml:space="preserve">Percent of respondents </w:t>
            </w:r>
            <w:r>
              <w:rPr>
                <w:b/>
                <w:bCs/>
              </w:rPr>
              <w:t xml:space="preserve">who </w:t>
            </w:r>
            <w:r w:rsidRPr="00270780">
              <w:rPr>
                <w:b/>
                <w:bCs/>
              </w:rPr>
              <w:t>agree</w:t>
            </w:r>
            <w:r>
              <w:rPr>
                <w:b/>
                <w:bCs/>
              </w:rPr>
              <w:t xml:space="preserve"> with the following statements</w:t>
            </w:r>
            <w:r w:rsidRPr="00152554">
              <w:rPr>
                <w:b/>
                <w:bCs/>
              </w:rPr>
              <w:t>:</w:t>
            </w:r>
          </w:p>
        </w:tc>
        <w:tc>
          <w:tcPr>
            <w:tcW w:w="1170" w:type="dxa"/>
            <w:vAlign w:val="center"/>
          </w:tcPr>
          <w:p w14:paraId="3CA99DDF" w14:textId="77777777" w:rsidR="003B6EC0" w:rsidRDefault="003B6EC0" w:rsidP="003B6EC0">
            <w:pPr>
              <w:pStyle w:val="TableText"/>
              <w:spacing w:before="60" w:after="60"/>
              <w:jc w:val="center"/>
            </w:pPr>
            <w:r>
              <w:t>Zone 1 %</w:t>
            </w:r>
          </w:p>
          <w:p w14:paraId="20473E2A" w14:textId="521A4D40" w:rsidR="003B6EC0" w:rsidRDefault="003B6EC0" w:rsidP="003B6EC0">
            <w:pPr>
              <w:pStyle w:val="TableText"/>
              <w:spacing w:before="60" w:after="60"/>
              <w:jc w:val="center"/>
            </w:pPr>
            <w:r>
              <w:t>(n=XXX)</w:t>
            </w:r>
          </w:p>
        </w:tc>
        <w:tc>
          <w:tcPr>
            <w:tcW w:w="1170" w:type="dxa"/>
            <w:vAlign w:val="center"/>
          </w:tcPr>
          <w:p w14:paraId="1D684FEA" w14:textId="77777777" w:rsidR="003B6EC0" w:rsidRDefault="003B6EC0" w:rsidP="003B6EC0">
            <w:pPr>
              <w:pStyle w:val="TableText"/>
              <w:spacing w:before="60" w:after="60"/>
              <w:jc w:val="center"/>
            </w:pPr>
            <w:r>
              <w:t>Zone 2 %</w:t>
            </w:r>
          </w:p>
          <w:p w14:paraId="68289D9C" w14:textId="45CE8F3C" w:rsidR="003B6EC0" w:rsidRDefault="003B6EC0" w:rsidP="003B6EC0">
            <w:pPr>
              <w:pStyle w:val="TableText"/>
              <w:spacing w:before="60" w:after="60"/>
              <w:jc w:val="center"/>
            </w:pPr>
            <w:r>
              <w:t>(n=XXX)</w:t>
            </w:r>
          </w:p>
        </w:tc>
        <w:tc>
          <w:tcPr>
            <w:tcW w:w="1170" w:type="dxa"/>
            <w:vAlign w:val="center"/>
          </w:tcPr>
          <w:p w14:paraId="31DC0893" w14:textId="77777777" w:rsidR="003B6EC0" w:rsidRDefault="003B6EC0" w:rsidP="003B6EC0">
            <w:pPr>
              <w:pStyle w:val="TableText"/>
              <w:spacing w:before="60" w:after="60"/>
              <w:jc w:val="center"/>
            </w:pPr>
            <w:r>
              <w:t>Zone 3 %</w:t>
            </w:r>
          </w:p>
          <w:p w14:paraId="79334708" w14:textId="6141C14C" w:rsidR="003B6EC0" w:rsidRDefault="003B6EC0" w:rsidP="003B6EC0">
            <w:pPr>
              <w:pStyle w:val="TableText"/>
              <w:spacing w:before="60" w:after="60"/>
              <w:jc w:val="center"/>
            </w:pPr>
            <w:r>
              <w:t>(n=XXX)</w:t>
            </w:r>
          </w:p>
        </w:tc>
        <w:tc>
          <w:tcPr>
            <w:tcW w:w="1170" w:type="dxa"/>
            <w:vAlign w:val="center"/>
          </w:tcPr>
          <w:p w14:paraId="76287C24" w14:textId="77777777" w:rsidR="003B6EC0" w:rsidRDefault="003B6EC0" w:rsidP="003B6EC0">
            <w:pPr>
              <w:pStyle w:val="TableText"/>
              <w:spacing w:before="60" w:after="60"/>
              <w:jc w:val="center"/>
            </w:pPr>
            <w:r>
              <w:t>Zone 4 %</w:t>
            </w:r>
          </w:p>
          <w:p w14:paraId="3F38E42F" w14:textId="0A2F6452" w:rsidR="003B6EC0" w:rsidRDefault="003B6EC0" w:rsidP="003B6EC0">
            <w:pPr>
              <w:pStyle w:val="TableText"/>
              <w:spacing w:before="60" w:after="60"/>
              <w:jc w:val="center"/>
            </w:pPr>
            <w:r>
              <w:t>(n=XXX)</w:t>
            </w:r>
          </w:p>
        </w:tc>
        <w:tc>
          <w:tcPr>
            <w:tcW w:w="1170" w:type="dxa"/>
            <w:vAlign w:val="center"/>
          </w:tcPr>
          <w:p w14:paraId="1B472696" w14:textId="77777777" w:rsidR="003B6EC0" w:rsidRDefault="003B6EC0" w:rsidP="003B6EC0">
            <w:pPr>
              <w:pStyle w:val="TableText"/>
              <w:spacing w:before="60" w:after="60"/>
              <w:jc w:val="center"/>
            </w:pPr>
            <w:r>
              <w:t>Total %</w:t>
            </w:r>
          </w:p>
          <w:p w14:paraId="0496B6AB" w14:textId="13A01BE4" w:rsidR="003B6EC0" w:rsidRDefault="003B6EC0" w:rsidP="003B6EC0">
            <w:pPr>
              <w:pStyle w:val="TableText"/>
              <w:spacing w:before="60" w:after="60"/>
              <w:jc w:val="center"/>
            </w:pPr>
            <w:r>
              <w:t>(n=XXX)</w:t>
            </w:r>
          </w:p>
        </w:tc>
      </w:tr>
      <w:tr w:rsidR="001D18A6" w14:paraId="714D98AB" w14:textId="77777777" w:rsidTr="00267862">
        <w:tc>
          <w:tcPr>
            <w:tcW w:w="3955" w:type="dxa"/>
            <w:vAlign w:val="center"/>
          </w:tcPr>
          <w:p w14:paraId="2B824217" w14:textId="643682C2" w:rsidR="001D18A6" w:rsidRPr="00B85646" w:rsidRDefault="001D18A6" w:rsidP="001D18A6">
            <w:pPr>
              <w:pStyle w:val="TableText"/>
              <w:rPr>
                <w:rFonts w:ascii="Calibri" w:hAnsi="Calibri" w:cs="Calibri"/>
                <w:i/>
                <w:iCs/>
                <w:szCs w:val="20"/>
              </w:rPr>
            </w:pPr>
            <w:r w:rsidRPr="00B85646">
              <w:rPr>
                <w:rFonts w:ascii="Calibri" w:hAnsi="Calibri" w:cs="Calibri"/>
                <w:color w:val="000000"/>
                <w:szCs w:val="20"/>
              </w:rPr>
              <w:t>Consulting health providers (doctor,</w:t>
            </w:r>
            <w:r w:rsidR="00B85646">
              <w:rPr>
                <w:rFonts w:ascii="Calibri" w:hAnsi="Calibri" w:cs="Calibri"/>
                <w:color w:val="000000"/>
                <w:szCs w:val="20"/>
              </w:rPr>
              <w:t xml:space="preserve"> </w:t>
            </w:r>
            <w:r w:rsidRPr="00B85646">
              <w:rPr>
                <w:rFonts w:ascii="Calibri" w:hAnsi="Calibri" w:cs="Calibri"/>
                <w:color w:val="000000"/>
                <w:szCs w:val="20"/>
              </w:rPr>
              <w:t>nurse) during the first two months of pregnancy is a way to check the baby and mother are healthy</w:t>
            </w:r>
          </w:p>
        </w:tc>
        <w:tc>
          <w:tcPr>
            <w:tcW w:w="1170" w:type="dxa"/>
          </w:tcPr>
          <w:p w14:paraId="3F2E2EAB" w14:textId="77777777" w:rsidR="001D18A6" w:rsidRPr="00BC7858" w:rsidRDefault="001D18A6" w:rsidP="001D18A6">
            <w:pPr>
              <w:pStyle w:val="TableText"/>
            </w:pPr>
          </w:p>
        </w:tc>
        <w:tc>
          <w:tcPr>
            <w:tcW w:w="1170" w:type="dxa"/>
          </w:tcPr>
          <w:p w14:paraId="69C12671" w14:textId="77777777" w:rsidR="001D18A6" w:rsidRPr="00BC7858" w:rsidRDefault="001D18A6" w:rsidP="001D18A6">
            <w:pPr>
              <w:pStyle w:val="TableText"/>
            </w:pPr>
          </w:p>
        </w:tc>
        <w:tc>
          <w:tcPr>
            <w:tcW w:w="1170" w:type="dxa"/>
          </w:tcPr>
          <w:p w14:paraId="31ECB277" w14:textId="77777777" w:rsidR="001D18A6" w:rsidRPr="00BC7858" w:rsidRDefault="001D18A6" w:rsidP="001D18A6">
            <w:pPr>
              <w:pStyle w:val="TableText"/>
            </w:pPr>
          </w:p>
        </w:tc>
        <w:tc>
          <w:tcPr>
            <w:tcW w:w="1170" w:type="dxa"/>
          </w:tcPr>
          <w:p w14:paraId="60874AE8" w14:textId="77777777" w:rsidR="001D18A6" w:rsidRPr="00BC7858" w:rsidRDefault="001D18A6" w:rsidP="001D18A6">
            <w:pPr>
              <w:pStyle w:val="TableText"/>
            </w:pPr>
          </w:p>
        </w:tc>
        <w:tc>
          <w:tcPr>
            <w:tcW w:w="1170" w:type="dxa"/>
          </w:tcPr>
          <w:p w14:paraId="415191A7" w14:textId="77777777" w:rsidR="001D18A6" w:rsidRPr="00BC7858" w:rsidRDefault="001D18A6" w:rsidP="001D18A6">
            <w:pPr>
              <w:pStyle w:val="TableText"/>
            </w:pPr>
          </w:p>
        </w:tc>
      </w:tr>
      <w:tr w:rsidR="001D18A6" w14:paraId="68614291" w14:textId="77777777" w:rsidTr="00267862">
        <w:tc>
          <w:tcPr>
            <w:tcW w:w="3955" w:type="dxa"/>
            <w:vAlign w:val="center"/>
          </w:tcPr>
          <w:p w14:paraId="4788768D" w14:textId="307F7000" w:rsidR="001D18A6" w:rsidRPr="00B85646" w:rsidRDefault="001D18A6" w:rsidP="001D18A6">
            <w:pPr>
              <w:pStyle w:val="TableText"/>
              <w:rPr>
                <w:rFonts w:ascii="Calibri" w:hAnsi="Calibri" w:cs="Calibri"/>
                <w:i/>
                <w:iCs/>
                <w:szCs w:val="20"/>
              </w:rPr>
            </w:pPr>
            <w:r w:rsidRPr="00B85646">
              <w:rPr>
                <w:rFonts w:ascii="Calibri" w:hAnsi="Calibri" w:cs="Calibri"/>
                <w:color w:val="000000"/>
                <w:szCs w:val="20"/>
              </w:rPr>
              <w:t>It does not matter when a pregnant woman attends antenatal care for the first time</w:t>
            </w:r>
          </w:p>
        </w:tc>
        <w:tc>
          <w:tcPr>
            <w:tcW w:w="1170" w:type="dxa"/>
          </w:tcPr>
          <w:p w14:paraId="5938E546" w14:textId="77777777" w:rsidR="001D18A6" w:rsidRPr="00BC7858" w:rsidRDefault="001D18A6" w:rsidP="001D18A6">
            <w:pPr>
              <w:pStyle w:val="TableText"/>
            </w:pPr>
          </w:p>
        </w:tc>
        <w:tc>
          <w:tcPr>
            <w:tcW w:w="1170" w:type="dxa"/>
          </w:tcPr>
          <w:p w14:paraId="76C09767" w14:textId="77777777" w:rsidR="001D18A6" w:rsidRPr="00BC7858" w:rsidRDefault="001D18A6" w:rsidP="001D18A6">
            <w:pPr>
              <w:pStyle w:val="TableText"/>
            </w:pPr>
          </w:p>
        </w:tc>
        <w:tc>
          <w:tcPr>
            <w:tcW w:w="1170" w:type="dxa"/>
          </w:tcPr>
          <w:p w14:paraId="557D369D" w14:textId="77777777" w:rsidR="001D18A6" w:rsidRPr="00BC7858" w:rsidRDefault="001D18A6" w:rsidP="001D18A6">
            <w:pPr>
              <w:pStyle w:val="TableText"/>
            </w:pPr>
          </w:p>
        </w:tc>
        <w:tc>
          <w:tcPr>
            <w:tcW w:w="1170" w:type="dxa"/>
          </w:tcPr>
          <w:p w14:paraId="3FA509F7" w14:textId="77777777" w:rsidR="001D18A6" w:rsidRPr="00BC7858" w:rsidRDefault="001D18A6" w:rsidP="001D18A6">
            <w:pPr>
              <w:pStyle w:val="TableText"/>
            </w:pPr>
          </w:p>
        </w:tc>
        <w:tc>
          <w:tcPr>
            <w:tcW w:w="1170" w:type="dxa"/>
          </w:tcPr>
          <w:p w14:paraId="397C15E8" w14:textId="77777777" w:rsidR="001D18A6" w:rsidRPr="00BC7858" w:rsidRDefault="001D18A6" w:rsidP="001D18A6">
            <w:pPr>
              <w:pStyle w:val="TableText"/>
            </w:pPr>
          </w:p>
        </w:tc>
      </w:tr>
      <w:tr w:rsidR="001D18A6" w14:paraId="249816C4" w14:textId="77777777" w:rsidTr="00267862">
        <w:tc>
          <w:tcPr>
            <w:tcW w:w="3955" w:type="dxa"/>
            <w:vAlign w:val="center"/>
          </w:tcPr>
          <w:p w14:paraId="52E3A990" w14:textId="23F88F63" w:rsidR="001D18A6" w:rsidRPr="00B85646" w:rsidRDefault="001D18A6" w:rsidP="001D18A6">
            <w:pPr>
              <w:pStyle w:val="TableText"/>
              <w:rPr>
                <w:rFonts w:ascii="Calibri" w:hAnsi="Calibri" w:cs="Calibri"/>
                <w:i/>
                <w:iCs/>
                <w:szCs w:val="20"/>
              </w:rPr>
            </w:pPr>
            <w:r w:rsidRPr="00B85646">
              <w:rPr>
                <w:rFonts w:ascii="Calibri" w:hAnsi="Calibri" w:cs="Calibri"/>
                <w:color w:val="000000"/>
                <w:szCs w:val="20"/>
              </w:rPr>
              <w:t>The medicine to prevent malaria during pregnancy works well to keep the mother healthy</w:t>
            </w:r>
          </w:p>
        </w:tc>
        <w:tc>
          <w:tcPr>
            <w:tcW w:w="1170" w:type="dxa"/>
          </w:tcPr>
          <w:p w14:paraId="02ECCCF0" w14:textId="77777777" w:rsidR="001D18A6" w:rsidRPr="00BC7858" w:rsidRDefault="001D18A6" w:rsidP="001D18A6">
            <w:pPr>
              <w:pStyle w:val="TableText"/>
            </w:pPr>
          </w:p>
        </w:tc>
        <w:tc>
          <w:tcPr>
            <w:tcW w:w="1170" w:type="dxa"/>
          </w:tcPr>
          <w:p w14:paraId="517EC70A" w14:textId="77777777" w:rsidR="001D18A6" w:rsidRPr="00BC7858" w:rsidRDefault="001D18A6" w:rsidP="001D18A6">
            <w:pPr>
              <w:pStyle w:val="TableText"/>
            </w:pPr>
          </w:p>
        </w:tc>
        <w:tc>
          <w:tcPr>
            <w:tcW w:w="1170" w:type="dxa"/>
          </w:tcPr>
          <w:p w14:paraId="07A698CA" w14:textId="77777777" w:rsidR="001D18A6" w:rsidRPr="00BC7858" w:rsidRDefault="001D18A6" w:rsidP="001D18A6">
            <w:pPr>
              <w:pStyle w:val="TableText"/>
            </w:pPr>
          </w:p>
        </w:tc>
        <w:tc>
          <w:tcPr>
            <w:tcW w:w="1170" w:type="dxa"/>
          </w:tcPr>
          <w:p w14:paraId="1D4032CF" w14:textId="77777777" w:rsidR="001D18A6" w:rsidRPr="00BC7858" w:rsidRDefault="001D18A6" w:rsidP="001D18A6">
            <w:pPr>
              <w:pStyle w:val="TableText"/>
            </w:pPr>
          </w:p>
        </w:tc>
        <w:tc>
          <w:tcPr>
            <w:tcW w:w="1170" w:type="dxa"/>
          </w:tcPr>
          <w:p w14:paraId="42E9F63B" w14:textId="77777777" w:rsidR="001D18A6" w:rsidRPr="00BC7858" w:rsidRDefault="001D18A6" w:rsidP="001D18A6">
            <w:pPr>
              <w:pStyle w:val="TableText"/>
            </w:pPr>
          </w:p>
        </w:tc>
      </w:tr>
      <w:tr w:rsidR="001D18A6" w14:paraId="5DDEF001" w14:textId="77777777" w:rsidTr="00267862">
        <w:tc>
          <w:tcPr>
            <w:tcW w:w="3955" w:type="dxa"/>
            <w:vAlign w:val="center"/>
          </w:tcPr>
          <w:p w14:paraId="10226285" w14:textId="7C801D97" w:rsidR="001D18A6" w:rsidRPr="00B85646" w:rsidRDefault="001D18A6" w:rsidP="001D18A6">
            <w:pPr>
              <w:pStyle w:val="TableText"/>
              <w:rPr>
                <w:rFonts w:ascii="Calibri" w:hAnsi="Calibri" w:cs="Calibri"/>
                <w:i/>
                <w:iCs/>
                <w:szCs w:val="20"/>
              </w:rPr>
            </w:pPr>
            <w:r w:rsidRPr="00B85646">
              <w:rPr>
                <w:rFonts w:ascii="Calibri" w:hAnsi="Calibri" w:cs="Calibri"/>
                <w:color w:val="2A2A2A"/>
                <w:szCs w:val="20"/>
              </w:rPr>
              <w:t>Taking the medicine to prevent malaria during pregnancy will not improve the health of the baby.</w:t>
            </w:r>
          </w:p>
        </w:tc>
        <w:tc>
          <w:tcPr>
            <w:tcW w:w="1170" w:type="dxa"/>
          </w:tcPr>
          <w:p w14:paraId="122A507A" w14:textId="77777777" w:rsidR="001D18A6" w:rsidRPr="00BC7858" w:rsidRDefault="001D18A6" w:rsidP="001D18A6">
            <w:pPr>
              <w:pStyle w:val="TableText"/>
            </w:pPr>
          </w:p>
        </w:tc>
        <w:tc>
          <w:tcPr>
            <w:tcW w:w="1170" w:type="dxa"/>
          </w:tcPr>
          <w:p w14:paraId="7C5E08B8" w14:textId="77777777" w:rsidR="001D18A6" w:rsidRPr="00BC7858" w:rsidRDefault="001D18A6" w:rsidP="001D18A6">
            <w:pPr>
              <w:pStyle w:val="TableText"/>
            </w:pPr>
          </w:p>
        </w:tc>
        <w:tc>
          <w:tcPr>
            <w:tcW w:w="1170" w:type="dxa"/>
          </w:tcPr>
          <w:p w14:paraId="3E818816" w14:textId="77777777" w:rsidR="001D18A6" w:rsidRPr="00BC7858" w:rsidRDefault="001D18A6" w:rsidP="001D18A6">
            <w:pPr>
              <w:pStyle w:val="TableText"/>
            </w:pPr>
          </w:p>
        </w:tc>
        <w:tc>
          <w:tcPr>
            <w:tcW w:w="1170" w:type="dxa"/>
          </w:tcPr>
          <w:p w14:paraId="0A4E769B" w14:textId="77777777" w:rsidR="001D18A6" w:rsidRPr="00BC7858" w:rsidRDefault="001D18A6" w:rsidP="001D18A6">
            <w:pPr>
              <w:pStyle w:val="TableText"/>
            </w:pPr>
          </w:p>
        </w:tc>
        <w:tc>
          <w:tcPr>
            <w:tcW w:w="1170" w:type="dxa"/>
          </w:tcPr>
          <w:p w14:paraId="7F28DE23" w14:textId="77777777" w:rsidR="001D18A6" w:rsidRPr="00BC7858" w:rsidRDefault="001D18A6" w:rsidP="001D18A6">
            <w:pPr>
              <w:pStyle w:val="TableText"/>
            </w:pPr>
          </w:p>
        </w:tc>
      </w:tr>
      <w:tr w:rsidR="001D18A6" w14:paraId="388EF337" w14:textId="77777777" w:rsidTr="00267862">
        <w:tc>
          <w:tcPr>
            <w:tcW w:w="3955" w:type="dxa"/>
            <w:vAlign w:val="center"/>
          </w:tcPr>
          <w:p w14:paraId="5A2B43BA" w14:textId="369099AE" w:rsidR="001D18A6" w:rsidRPr="00B85646" w:rsidRDefault="001D18A6" w:rsidP="001D18A6">
            <w:pPr>
              <w:pStyle w:val="TableText"/>
              <w:rPr>
                <w:rFonts w:ascii="Calibri" w:hAnsi="Calibri" w:cs="Calibri"/>
                <w:i/>
                <w:iCs/>
                <w:szCs w:val="20"/>
              </w:rPr>
            </w:pPr>
            <w:r w:rsidRPr="00B85646">
              <w:rPr>
                <w:rFonts w:ascii="Calibri" w:hAnsi="Calibri" w:cs="Calibri"/>
                <w:color w:val="2A2A2A"/>
                <w:szCs w:val="20"/>
              </w:rPr>
              <w:t xml:space="preserve">The chances of getting malaria during pregnancy are the same </w:t>
            </w:r>
            <w:proofErr w:type="gramStart"/>
            <w:r w:rsidRPr="00B85646">
              <w:rPr>
                <w:rFonts w:ascii="Calibri" w:hAnsi="Calibri" w:cs="Calibri"/>
                <w:color w:val="2A2A2A"/>
                <w:szCs w:val="20"/>
              </w:rPr>
              <w:t>whether or not</w:t>
            </w:r>
            <w:proofErr w:type="gramEnd"/>
            <w:r w:rsidRPr="00B85646">
              <w:rPr>
                <w:rFonts w:ascii="Calibri" w:hAnsi="Calibri" w:cs="Calibri"/>
                <w:color w:val="2A2A2A"/>
                <w:szCs w:val="20"/>
              </w:rPr>
              <w:t xml:space="preserve"> a pregnant woman takes the medicine to prevent malaria</w:t>
            </w:r>
          </w:p>
        </w:tc>
        <w:tc>
          <w:tcPr>
            <w:tcW w:w="1170" w:type="dxa"/>
          </w:tcPr>
          <w:p w14:paraId="48D21D39" w14:textId="77777777" w:rsidR="001D18A6" w:rsidRPr="00BC7858" w:rsidRDefault="001D18A6" w:rsidP="001D18A6">
            <w:pPr>
              <w:pStyle w:val="TableText"/>
            </w:pPr>
          </w:p>
        </w:tc>
        <w:tc>
          <w:tcPr>
            <w:tcW w:w="1170" w:type="dxa"/>
          </w:tcPr>
          <w:p w14:paraId="3FB7E7B4" w14:textId="77777777" w:rsidR="001D18A6" w:rsidRPr="00BC7858" w:rsidRDefault="001D18A6" w:rsidP="001D18A6">
            <w:pPr>
              <w:pStyle w:val="TableText"/>
            </w:pPr>
          </w:p>
        </w:tc>
        <w:tc>
          <w:tcPr>
            <w:tcW w:w="1170" w:type="dxa"/>
          </w:tcPr>
          <w:p w14:paraId="0D40AF9F" w14:textId="77777777" w:rsidR="001D18A6" w:rsidRPr="00BC7858" w:rsidRDefault="001D18A6" w:rsidP="001D18A6">
            <w:pPr>
              <w:pStyle w:val="TableText"/>
            </w:pPr>
          </w:p>
        </w:tc>
        <w:tc>
          <w:tcPr>
            <w:tcW w:w="1170" w:type="dxa"/>
          </w:tcPr>
          <w:p w14:paraId="059E2854" w14:textId="77777777" w:rsidR="001D18A6" w:rsidRPr="00BC7858" w:rsidRDefault="001D18A6" w:rsidP="001D18A6">
            <w:pPr>
              <w:pStyle w:val="TableText"/>
            </w:pPr>
          </w:p>
        </w:tc>
        <w:tc>
          <w:tcPr>
            <w:tcW w:w="1170" w:type="dxa"/>
          </w:tcPr>
          <w:p w14:paraId="1F7DCF85" w14:textId="77777777" w:rsidR="001D18A6" w:rsidRPr="00BC7858" w:rsidRDefault="001D18A6" w:rsidP="001D18A6">
            <w:pPr>
              <w:pStyle w:val="TableText"/>
            </w:pPr>
          </w:p>
        </w:tc>
      </w:tr>
      <w:tr w:rsidR="00270780" w14:paraId="4F346EDF" w14:textId="77777777" w:rsidTr="00142F6A">
        <w:tc>
          <w:tcPr>
            <w:tcW w:w="9805" w:type="dxa"/>
            <w:gridSpan w:val="6"/>
            <w:shd w:val="clear" w:color="auto" w:fill="000000" w:themeFill="text1"/>
          </w:tcPr>
          <w:p w14:paraId="5F154CE9" w14:textId="77777777" w:rsidR="00270780" w:rsidRDefault="00270780" w:rsidP="00270780">
            <w:pPr>
              <w:pStyle w:val="TableText"/>
            </w:pPr>
          </w:p>
        </w:tc>
      </w:tr>
      <w:tr w:rsidR="00270780" w14:paraId="68C40CD0" w14:textId="77777777" w:rsidTr="00142F6A">
        <w:tc>
          <w:tcPr>
            <w:tcW w:w="3955" w:type="dxa"/>
          </w:tcPr>
          <w:p w14:paraId="298E2DE4" w14:textId="7DE63B6D" w:rsidR="00270780" w:rsidRPr="0097378A" w:rsidRDefault="00270780" w:rsidP="00270780">
            <w:pPr>
              <w:pStyle w:val="TableText"/>
              <w:tabs>
                <w:tab w:val="left" w:pos="157"/>
              </w:tabs>
              <w:rPr>
                <w:b/>
                <w:bCs/>
                <w:szCs w:val="20"/>
              </w:rPr>
            </w:pPr>
            <w:r w:rsidRPr="00152554">
              <w:rPr>
                <w:b/>
                <w:bCs/>
              </w:rPr>
              <w:t>Percent of respondents with perceived response-efficacy of IPTp</w:t>
            </w:r>
          </w:p>
        </w:tc>
        <w:tc>
          <w:tcPr>
            <w:tcW w:w="1170" w:type="dxa"/>
          </w:tcPr>
          <w:p w14:paraId="4E83453D" w14:textId="77777777" w:rsidR="00270780" w:rsidRDefault="00270780" w:rsidP="00270780">
            <w:pPr>
              <w:pStyle w:val="TableText"/>
            </w:pPr>
          </w:p>
        </w:tc>
        <w:tc>
          <w:tcPr>
            <w:tcW w:w="1170" w:type="dxa"/>
          </w:tcPr>
          <w:p w14:paraId="1D0424F5" w14:textId="77777777" w:rsidR="00270780" w:rsidRDefault="00270780" w:rsidP="00270780">
            <w:pPr>
              <w:pStyle w:val="TableText"/>
            </w:pPr>
          </w:p>
        </w:tc>
        <w:tc>
          <w:tcPr>
            <w:tcW w:w="1170" w:type="dxa"/>
          </w:tcPr>
          <w:p w14:paraId="430A7EC8" w14:textId="77777777" w:rsidR="00270780" w:rsidRDefault="00270780" w:rsidP="00270780">
            <w:pPr>
              <w:pStyle w:val="TableText"/>
            </w:pPr>
          </w:p>
        </w:tc>
        <w:tc>
          <w:tcPr>
            <w:tcW w:w="1170" w:type="dxa"/>
          </w:tcPr>
          <w:p w14:paraId="04AE85D8" w14:textId="77777777" w:rsidR="00270780" w:rsidRDefault="00270780" w:rsidP="00270780">
            <w:pPr>
              <w:pStyle w:val="TableText"/>
            </w:pPr>
          </w:p>
        </w:tc>
        <w:tc>
          <w:tcPr>
            <w:tcW w:w="1170" w:type="dxa"/>
          </w:tcPr>
          <w:p w14:paraId="36515203" w14:textId="77777777" w:rsidR="00270780" w:rsidRDefault="00270780" w:rsidP="00270780">
            <w:pPr>
              <w:pStyle w:val="TableText"/>
            </w:pPr>
          </w:p>
        </w:tc>
      </w:tr>
      <w:tr w:rsidR="00270780" w14:paraId="7821A083" w14:textId="77777777" w:rsidTr="00142F6A">
        <w:tc>
          <w:tcPr>
            <w:tcW w:w="3955" w:type="dxa"/>
          </w:tcPr>
          <w:p w14:paraId="442C6B98" w14:textId="77777777" w:rsidR="00270780" w:rsidRPr="00B24ACD" w:rsidRDefault="00270780" w:rsidP="00270780">
            <w:pPr>
              <w:pStyle w:val="TableText"/>
              <w:tabs>
                <w:tab w:val="left" w:pos="157"/>
              </w:tabs>
            </w:pPr>
            <w:r w:rsidRPr="0097378A">
              <w:rPr>
                <w:b/>
                <w:bCs/>
                <w:szCs w:val="20"/>
              </w:rPr>
              <w:t>Sex</w:t>
            </w:r>
          </w:p>
        </w:tc>
        <w:tc>
          <w:tcPr>
            <w:tcW w:w="1170" w:type="dxa"/>
          </w:tcPr>
          <w:p w14:paraId="77286C80" w14:textId="77777777" w:rsidR="00270780" w:rsidRDefault="00270780" w:rsidP="00270780">
            <w:pPr>
              <w:pStyle w:val="TableText"/>
            </w:pPr>
          </w:p>
        </w:tc>
        <w:tc>
          <w:tcPr>
            <w:tcW w:w="1170" w:type="dxa"/>
          </w:tcPr>
          <w:p w14:paraId="64D752E0" w14:textId="77777777" w:rsidR="00270780" w:rsidRDefault="00270780" w:rsidP="00270780">
            <w:pPr>
              <w:pStyle w:val="TableText"/>
            </w:pPr>
          </w:p>
        </w:tc>
        <w:tc>
          <w:tcPr>
            <w:tcW w:w="1170" w:type="dxa"/>
          </w:tcPr>
          <w:p w14:paraId="33933644" w14:textId="77777777" w:rsidR="00270780" w:rsidRDefault="00270780" w:rsidP="00270780">
            <w:pPr>
              <w:pStyle w:val="TableText"/>
            </w:pPr>
          </w:p>
        </w:tc>
        <w:tc>
          <w:tcPr>
            <w:tcW w:w="1170" w:type="dxa"/>
          </w:tcPr>
          <w:p w14:paraId="31958ED8" w14:textId="77777777" w:rsidR="00270780" w:rsidRDefault="00270780" w:rsidP="00270780">
            <w:pPr>
              <w:pStyle w:val="TableText"/>
            </w:pPr>
          </w:p>
        </w:tc>
        <w:tc>
          <w:tcPr>
            <w:tcW w:w="1170" w:type="dxa"/>
          </w:tcPr>
          <w:p w14:paraId="5195BA87" w14:textId="77777777" w:rsidR="00270780" w:rsidRDefault="00270780" w:rsidP="00270780">
            <w:pPr>
              <w:pStyle w:val="TableText"/>
            </w:pPr>
          </w:p>
        </w:tc>
      </w:tr>
      <w:tr w:rsidR="00270780" w14:paraId="166A3422" w14:textId="77777777" w:rsidTr="00142F6A">
        <w:tc>
          <w:tcPr>
            <w:tcW w:w="3955" w:type="dxa"/>
          </w:tcPr>
          <w:p w14:paraId="3D17A8C4" w14:textId="77777777" w:rsidR="00270780" w:rsidRPr="00B24ACD" w:rsidRDefault="00270780" w:rsidP="00270780">
            <w:pPr>
              <w:pStyle w:val="TableText"/>
              <w:tabs>
                <w:tab w:val="left" w:pos="157"/>
              </w:tabs>
            </w:pPr>
            <w:r w:rsidRPr="0097378A">
              <w:rPr>
                <w:szCs w:val="20"/>
              </w:rPr>
              <w:tab/>
              <w:t>Female</w:t>
            </w:r>
          </w:p>
        </w:tc>
        <w:tc>
          <w:tcPr>
            <w:tcW w:w="1170" w:type="dxa"/>
          </w:tcPr>
          <w:p w14:paraId="4FB245B0" w14:textId="77777777" w:rsidR="00270780" w:rsidRDefault="00270780" w:rsidP="00270780">
            <w:pPr>
              <w:pStyle w:val="TableText"/>
            </w:pPr>
          </w:p>
        </w:tc>
        <w:tc>
          <w:tcPr>
            <w:tcW w:w="1170" w:type="dxa"/>
          </w:tcPr>
          <w:p w14:paraId="05284CA7" w14:textId="77777777" w:rsidR="00270780" w:rsidRDefault="00270780" w:rsidP="00270780">
            <w:pPr>
              <w:pStyle w:val="TableText"/>
            </w:pPr>
          </w:p>
        </w:tc>
        <w:tc>
          <w:tcPr>
            <w:tcW w:w="1170" w:type="dxa"/>
          </w:tcPr>
          <w:p w14:paraId="761162BB" w14:textId="77777777" w:rsidR="00270780" w:rsidRDefault="00270780" w:rsidP="00270780">
            <w:pPr>
              <w:pStyle w:val="TableText"/>
            </w:pPr>
          </w:p>
        </w:tc>
        <w:tc>
          <w:tcPr>
            <w:tcW w:w="1170" w:type="dxa"/>
          </w:tcPr>
          <w:p w14:paraId="14058564" w14:textId="77777777" w:rsidR="00270780" w:rsidRDefault="00270780" w:rsidP="00270780">
            <w:pPr>
              <w:pStyle w:val="TableText"/>
            </w:pPr>
          </w:p>
        </w:tc>
        <w:tc>
          <w:tcPr>
            <w:tcW w:w="1170" w:type="dxa"/>
          </w:tcPr>
          <w:p w14:paraId="32DAFEB5" w14:textId="77777777" w:rsidR="00270780" w:rsidRDefault="00270780" w:rsidP="00270780">
            <w:pPr>
              <w:pStyle w:val="TableText"/>
            </w:pPr>
          </w:p>
        </w:tc>
      </w:tr>
      <w:tr w:rsidR="00270780" w14:paraId="41E8F3A4" w14:textId="77777777" w:rsidTr="00142F6A">
        <w:tc>
          <w:tcPr>
            <w:tcW w:w="3955" w:type="dxa"/>
          </w:tcPr>
          <w:p w14:paraId="035EAFAE" w14:textId="77777777" w:rsidR="00270780" w:rsidRPr="007F2E0D" w:rsidRDefault="00270780" w:rsidP="00270780">
            <w:pPr>
              <w:pStyle w:val="TableText"/>
              <w:tabs>
                <w:tab w:val="left" w:pos="157"/>
              </w:tabs>
              <w:rPr>
                <w:b/>
                <w:bCs/>
              </w:rPr>
            </w:pPr>
            <w:r w:rsidRPr="0097378A">
              <w:rPr>
                <w:szCs w:val="20"/>
              </w:rPr>
              <w:tab/>
              <w:t>Male</w:t>
            </w:r>
          </w:p>
        </w:tc>
        <w:tc>
          <w:tcPr>
            <w:tcW w:w="1170" w:type="dxa"/>
          </w:tcPr>
          <w:p w14:paraId="628669F2" w14:textId="77777777" w:rsidR="00270780" w:rsidRDefault="00270780" w:rsidP="00270780">
            <w:pPr>
              <w:pStyle w:val="TableText"/>
            </w:pPr>
          </w:p>
        </w:tc>
        <w:tc>
          <w:tcPr>
            <w:tcW w:w="1170" w:type="dxa"/>
          </w:tcPr>
          <w:p w14:paraId="599B4A8B" w14:textId="77777777" w:rsidR="00270780" w:rsidRDefault="00270780" w:rsidP="00270780">
            <w:pPr>
              <w:pStyle w:val="TableText"/>
            </w:pPr>
          </w:p>
        </w:tc>
        <w:tc>
          <w:tcPr>
            <w:tcW w:w="1170" w:type="dxa"/>
          </w:tcPr>
          <w:p w14:paraId="3587AA56" w14:textId="77777777" w:rsidR="00270780" w:rsidRDefault="00270780" w:rsidP="00270780">
            <w:pPr>
              <w:pStyle w:val="TableText"/>
            </w:pPr>
          </w:p>
        </w:tc>
        <w:tc>
          <w:tcPr>
            <w:tcW w:w="1170" w:type="dxa"/>
          </w:tcPr>
          <w:p w14:paraId="309E780A" w14:textId="77777777" w:rsidR="00270780" w:rsidRDefault="00270780" w:rsidP="00270780">
            <w:pPr>
              <w:pStyle w:val="TableText"/>
            </w:pPr>
          </w:p>
        </w:tc>
        <w:tc>
          <w:tcPr>
            <w:tcW w:w="1170" w:type="dxa"/>
          </w:tcPr>
          <w:p w14:paraId="4A6FE675" w14:textId="77777777" w:rsidR="00270780" w:rsidRDefault="00270780" w:rsidP="00270780">
            <w:pPr>
              <w:pStyle w:val="TableText"/>
            </w:pPr>
          </w:p>
        </w:tc>
      </w:tr>
      <w:tr w:rsidR="00270780" w14:paraId="4EE8C53E" w14:textId="77777777" w:rsidTr="00142F6A">
        <w:tc>
          <w:tcPr>
            <w:tcW w:w="3955" w:type="dxa"/>
          </w:tcPr>
          <w:p w14:paraId="20D7ABF4" w14:textId="77777777" w:rsidR="00270780" w:rsidRPr="00B24ACD" w:rsidRDefault="00270780" w:rsidP="00270780">
            <w:pPr>
              <w:pStyle w:val="TableText"/>
              <w:tabs>
                <w:tab w:val="left" w:pos="157"/>
              </w:tabs>
            </w:pPr>
            <w:r w:rsidRPr="0097378A">
              <w:rPr>
                <w:b/>
                <w:bCs/>
                <w:szCs w:val="20"/>
              </w:rPr>
              <w:t>Age</w:t>
            </w:r>
          </w:p>
        </w:tc>
        <w:tc>
          <w:tcPr>
            <w:tcW w:w="1170" w:type="dxa"/>
          </w:tcPr>
          <w:p w14:paraId="0CEC6D29" w14:textId="77777777" w:rsidR="00270780" w:rsidRDefault="00270780" w:rsidP="00270780">
            <w:pPr>
              <w:pStyle w:val="TableText"/>
            </w:pPr>
          </w:p>
        </w:tc>
        <w:tc>
          <w:tcPr>
            <w:tcW w:w="1170" w:type="dxa"/>
          </w:tcPr>
          <w:p w14:paraId="6524763D" w14:textId="77777777" w:rsidR="00270780" w:rsidRDefault="00270780" w:rsidP="00270780">
            <w:pPr>
              <w:pStyle w:val="TableText"/>
            </w:pPr>
          </w:p>
        </w:tc>
        <w:tc>
          <w:tcPr>
            <w:tcW w:w="1170" w:type="dxa"/>
          </w:tcPr>
          <w:p w14:paraId="42D8F2C7" w14:textId="77777777" w:rsidR="00270780" w:rsidRDefault="00270780" w:rsidP="00270780">
            <w:pPr>
              <w:pStyle w:val="TableText"/>
            </w:pPr>
          </w:p>
        </w:tc>
        <w:tc>
          <w:tcPr>
            <w:tcW w:w="1170" w:type="dxa"/>
          </w:tcPr>
          <w:p w14:paraId="17E6965C" w14:textId="77777777" w:rsidR="00270780" w:rsidRDefault="00270780" w:rsidP="00270780">
            <w:pPr>
              <w:pStyle w:val="TableText"/>
            </w:pPr>
          </w:p>
        </w:tc>
        <w:tc>
          <w:tcPr>
            <w:tcW w:w="1170" w:type="dxa"/>
          </w:tcPr>
          <w:p w14:paraId="042307A4" w14:textId="77777777" w:rsidR="00270780" w:rsidRDefault="00270780" w:rsidP="00270780">
            <w:pPr>
              <w:pStyle w:val="TableText"/>
            </w:pPr>
          </w:p>
        </w:tc>
      </w:tr>
      <w:tr w:rsidR="00270780" w14:paraId="0BD43524" w14:textId="77777777" w:rsidTr="00142F6A">
        <w:tc>
          <w:tcPr>
            <w:tcW w:w="3955" w:type="dxa"/>
          </w:tcPr>
          <w:p w14:paraId="52E3AADF" w14:textId="77777777" w:rsidR="00270780" w:rsidRPr="00B24ACD" w:rsidRDefault="00270780" w:rsidP="00270780">
            <w:pPr>
              <w:pStyle w:val="TableText"/>
              <w:tabs>
                <w:tab w:val="left" w:pos="157"/>
              </w:tabs>
            </w:pPr>
            <w:r w:rsidRPr="0097378A">
              <w:rPr>
                <w:szCs w:val="20"/>
              </w:rPr>
              <w:tab/>
              <w:t xml:space="preserve">15–24 </w:t>
            </w:r>
          </w:p>
        </w:tc>
        <w:tc>
          <w:tcPr>
            <w:tcW w:w="1170" w:type="dxa"/>
          </w:tcPr>
          <w:p w14:paraId="031F1491" w14:textId="77777777" w:rsidR="00270780" w:rsidRDefault="00270780" w:rsidP="00270780">
            <w:pPr>
              <w:pStyle w:val="TableText"/>
            </w:pPr>
          </w:p>
        </w:tc>
        <w:tc>
          <w:tcPr>
            <w:tcW w:w="1170" w:type="dxa"/>
          </w:tcPr>
          <w:p w14:paraId="5A64B333" w14:textId="77777777" w:rsidR="00270780" w:rsidRDefault="00270780" w:rsidP="00270780">
            <w:pPr>
              <w:pStyle w:val="TableText"/>
            </w:pPr>
          </w:p>
        </w:tc>
        <w:tc>
          <w:tcPr>
            <w:tcW w:w="1170" w:type="dxa"/>
          </w:tcPr>
          <w:p w14:paraId="643B9208" w14:textId="77777777" w:rsidR="00270780" w:rsidRDefault="00270780" w:rsidP="00270780">
            <w:pPr>
              <w:pStyle w:val="TableText"/>
            </w:pPr>
          </w:p>
        </w:tc>
        <w:tc>
          <w:tcPr>
            <w:tcW w:w="1170" w:type="dxa"/>
          </w:tcPr>
          <w:p w14:paraId="5C5E19F7" w14:textId="77777777" w:rsidR="00270780" w:rsidRDefault="00270780" w:rsidP="00270780">
            <w:pPr>
              <w:pStyle w:val="TableText"/>
            </w:pPr>
          </w:p>
        </w:tc>
        <w:tc>
          <w:tcPr>
            <w:tcW w:w="1170" w:type="dxa"/>
          </w:tcPr>
          <w:p w14:paraId="21170980" w14:textId="77777777" w:rsidR="00270780" w:rsidRDefault="00270780" w:rsidP="00270780">
            <w:pPr>
              <w:pStyle w:val="TableText"/>
            </w:pPr>
          </w:p>
        </w:tc>
      </w:tr>
      <w:tr w:rsidR="00270780" w14:paraId="3BF13061" w14:textId="77777777" w:rsidTr="00142F6A">
        <w:tc>
          <w:tcPr>
            <w:tcW w:w="3955" w:type="dxa"/>
          </w:tcPr>
          <w:p w14:paraId="67075E0C" w14:textId="77777777" w:rsidR="00270780" w:rsidRPr="00B24ACD" w:rsidRDefault="00270780" w:rsidP="00270780">
            <w:pPr>
              <w:pStyle w:val="TableText"/>
              <w:tabs>
                <w:tab w:val="left" w:pos="157"/>
              </w:tabs>
              <w:rPr>
                <w:b/>
                <w:bCs/>
              </w:rPr>
            </w:pPr>
            <w:r w:rsidRPr="0097378A">
              <w:rPr>
                <w:szCs w:val="20"/>
              </w:rPr>
              <w:tab/>
              <w:t xml:space="preserve">25–34 </w:t>
            </w:r>
          </w:p>
        </w:tc>
        <w:tc>
          <w:tcPr>
            <w:tcW w:w="1170" w:type="dxa"/>
          </w:tcPr>
          <w:p w14:paraId="20AFE680" w14:textId="77777777" w:rsidR="00270780" w:rsidRDefault="00270780" w:rsidP="00270780">
            <w:pPr>
              <w:pStyle w:val="TableText"/>
            </w:pPr>
          </w:p>
        </w:tc>
        <w:tc>
          <w:tcPr>
            <w:tcW w:w="1170" w:type="dxa"/>
          </w:tcPr>
          <w:p w14:paraId="172A84CF" w14:textId="77777777" w:rsidR="00270780" w:rsidRDefault="00270780" w:rsidP="00270780">
            <w:pPr>
              <w:pStyle w:val="TableText"/>
            </w:pPr>
          </w:p>
        </w:tc>
        <w:tc>
          <w:tcPr>
            <w:tcW w:w="1170" w:type="dxa"/>
          </w:tcPr>
          <w:p w14:paraId="5535B78A" w14:textId="77777777" w:rsidR="00270780" w:rsidRDefault="00270780" w:rsidP="00270780">
            <w:pPr>
              <w:pStyle w:val="TableText"/>
            </w:pPr>
          </w:p>
        </w:tc>
        <w:tc>
          <w:tcPr>
            <w:tcW w:w="1170" w:type="dxa"/>
          </w:tcPr>
          <w:p w14:paraId="08CF07C5" w14:textId="77777777" w:rsidR="00270780" w:rsidRDefault="00270780" w:rsidP="00270780">
            <w:pPr>
              <w:pStyle w:val="TableText"/>
            </w:pPr>
          </w:p>
        </w:tc>
        <w:tc>
          <w:tcPr>
            <w:tcW w:w="1170" w:type="dxa"/>
          </w:tcPr>
          <w:p w14:paraId="0969D3DB" w14:textId="77777777" w:rsidR="00270780" w:rsidRDefault="00270780" w:rsidP="00270780">
            <w:pPr>
              <w:pStyle w:val="TableText"/>
            </w:pPr>
          </w:p>
        </w:tc>
      </w:tr>
      <w:tr w:rsidR="00270780" w14:paraId="2EFB1ED5" w14:textId="77777777" w:rsidTr="00142F6A">
        <w:tc>
          <w:tcPr>
            <w:tcW w:w="3955" w:type="dxa"/>
          </w:tcPr>
          <w:p w14:paraId="2ED9DF71" w14:textId="77777777" w:rsidR="00270780" w:rsidRDefault="00270780" w:rsidP="00270780">
            <w:pPr>
              <w:pStyle w:val="TableText"/>
              <w:tabs>
                <w:tab w:val="left" w:pos="157"/>
              </w:tabs>
            </w:pPr>
            <w:r w:rsidRPr="0097378A">
              <w:rPr>
                <w:szCs w:val="20"/>
              </w:rPr>
              <w:tab/>
              <w:t>35–44</w:t>
            </w:r>
          </w:p>
        </w:tc>
        <w:tc>
          <w:tcPr>
            <w:tcW w:w="1170" w:type="dxa"/>
          </w:tcPr>
          <w:p w14:paraId="775DC298" w14:textId="77777777" w:rsidR="00270780" w:rsidRDefault="00270780" w:rsidP="00270780">
            <w:pPr>
              <w:pStyle w:val="TableText"/>
            </w:pPr>
          </w:p>
        </w:tc>
        <w:tc>
          <w:tcPr>
            <w:tcW w:w="1170" w:type="dxa"/>
          </w:tcPr>
          <w:p w14:paraId="62FF4B89" w14:textId="77777777" w:rsidR="00270780" w:rsidRDefault="00270780" w:rsidP="00270780">
            <w:pPr>
              <w:pStyle w:val="TableText"/>
            </w:pPr>
          </w:p>
        </w:tc>
        <w:tc>
          <w:tcPr>
            <w:tcW w:w="1170" w:type="dxa"/>
          </w:tcPr>
          <w:p w14:paraId="7701AC98" w14:textId="77777777" w:rsidR="00270780" w:rsidRDefault="00270780" w:rsidP="00270780">
            <w:pPr>
              <w:pStyle w:val="TableText"/>
            </w:pPr>
          </w:p>
        </w:tc>
        <w:tc>
          <w:tcPr>
            <w:tcW w:w="1170" w:type="dxa"/>
          </w:tcPr>
          <w:p w14:paraId="16473DA8" w14:textId="77777777" w:rsidR="00270780" w:rsidRDefault="00270780" w:rsidP="00270780">
            <w:pPr>
              <w:pStyle w:val="TableText"/>
            </w:pPr>
          </w:p>
        </w:tc>
        <w:tc>
          <w:tcPr>
            <w:tcW w:w="1170" w:type="dxa"/>
          </w:tcPr>
          <w:p w14:paraId="46150204" w14:textId="77777777" w:rsidR="00270780" w:rsidRDefault="00270780" w:rsidP="00270780">
            <w:pPr>
              <w:pStyle w:val="TableText"/>
            </w:pPr>
          </w:p>
        </w:tc>
      </w:tr>
      <w:tr w:rsidR="00270780" w14:paraId="4933AB66" w14:textId="77777777" w:rsidTr="00142F6A">
        <w:tc>
          <w:tcPr>
            <w:tcW w:w="3955" w:type="dxa"/>
          </w:tcPr>
          <w:p w14:paraId="72DAA0E0" w14:textId="77777777" w:rsidR="00270780" w:rsidRDefault="00270780" w:rsidP="00270780">
            <w:pPr>
              <w:pStyle w:val="TableText"/>
              <w:tabs>
                <w:tab w:val="left" w:pos="157"/>
              </w:tabs>
            </w:pPr>
            <w:r w:rsidRPr="0097378A">
              <w:rPr>
                <w:szCs w:val="20"/>
              </w:rPr>
              <w:tab/>
              <w:t>45 and above</w:t>
            </w:r>
          </w:p>
        </w:tc>
        <w:tc>
          <w:tcPr>
            <w:tcW w:w="1170" w:type="dxa"/>
          </w:tcPr>
          <w:p w14:paraId="485AA6DD" w14:textId="77777777" w:rsidR="00270780" w:rsidRDefault="00270780" w:rsidP="00270780">
            <w:pPr>
              <w:pStyle w:val="TableText"/>
            </w:pPr>
          </w:p>
        </w:tc>
        <w:tc>
          <w:tcPr>
            <w:tcW w:w="1170" w:type="dxa"/>
          </w:tcPr>
          <w:p w14:paraId="58C03EEE" w14:textId="77777777" w:rsidR="00270780" w:rsidRDefault="00270780" w:rsidP="00270780">
            <w:pPr>
              <w:pStyle w:val="TableText"/>
            </w:pPr>
          </w:p>
        </w:tc>
        <w:tc>
          <w:tcPr>
            <w:tcW w:w="1170" w:type="dxa"/>
          </w:tcPr>
          <w:p w14:paraId="623B17B6" w14:textId="77777777" w:rsidR="00270780" w:rsidRDefault="00270780" w:rsidP="00270780">
            <w:pPr>
              <w:pStyle w:val="TableText"/>
            </w:pPr>
          </w:p>
        </w:tc>
        <w:tc>
          <w:tcPr>
            <w:tcW w:w="1170" w:type="dxa"/>
          </w:tcPr>
          <w:p w14:paraId="10098680" w14:textId="77777777" w:rsidR="00270780" w:rsidRDefault="00270780" w:rsidP="00270780">
            <w:pPr>
              <w:pStyle w:val="TableText"/>
            </w:pPr>
          </w:p>
        </w:tc>
        <w:tc>
          <w:tcPr>
            <w:tcW w:w="1170" w:type="dxa"/>
          </w:tcPr>
          <w:p w14:paraId="587986C2" w14:textId="77777777" w:rsidR="00270780" w:rsidRDefault="00270780" w:rsidP="00270780">
            <w:pPr>
              <w:pStyle w:val="TableText"/>
            </w:pPr>
          </w:p>
        </w:tc>
      </w:tr>
      <w:tr w:rsidR="00270780" w14:paraId="44FA13C7" w14:textId="77777777" w:rsidTr="00142F6A">
        <w:tc>
          <w:tcPr>
            <w:tcW w:w="3955" w:type="dxa"/>
          </w:tcPr>
          <w:p w14:paraId="5E43499C" w14:textId="77777777" w:rsidR="00270780" w:rsidRDefault="00270780" w:rsidP="00270780">
            <w:pPr>
              <w:pStyle w:val="TableText"/>
              <w:tabs>
                <w:tab w:val="left" w:pos="157"/>
              </w:tabs>
            </w:pPr>
            <w:r w:rsidRPr="0097378A">
              <w:rPr>
                <w:b/>
                <w:bCs/>
                <w:szCs w:val="20"/>
              </w:rPr>
              <w:t>Residence</w:t>
            </w:r>
          </w:p>
        </w:tc>
        <w:tc>
          <w:tcPr>
            <w:tcW w:w="1170" w:type="dxa"/>
          </w:tcPr>
          <w:p w14:paraId="566BD28B" w14:textId="77777777" w:rsidR="00270780" w:rsidRDefault="00270780" w:rsidP="00270780">
            <w:pPr>
              <w:pStyle w:val="TableText"/>
            </w:pPr>
          </w:p>
        </w:tc>
        <w:tc>
          <w:tcPr>
            <w:tcW w:w="1170" w:type="dxa"/>
          </w:tcPr>
          <w:p w14:paraId="0178F56B" w14:textId="77777777" w:rsidR="00270780" w:rsidRDefault="00270780" w:rsidP="00270780">
            <w:pPr>
              <w:pStyle w:val="TableText"/>
            </w:pPr>
          </w:p>
        </w:tc>
        <w:tc>
          <w:tcPr>
            <w:tcW w:w="1170" w:type="dxa"/>
          </w:tcPr>
          <w:p w14:paraId="186BB1F6" w14:textId="77777777" w:rsidR="00270780" w:rsidRDefault="00270780" w:rsidP="00270780">
            <w:pPr>
              <w:pStyle w:val="TableText"/>
            </w:pPr>
          </w:p>
        </w:tc>
        <w:tc>
          <w:tcPr>
            <w:tcW w:w="1170" w:type="dxa"/>
          </w:tcPr>
          <w:p w14:paraId="7696E4A9" w14:textId="77777777" w:rsidR="00270780" w:rsidRDefault="00270780" w:rsidP="00270780">
            <w:pPr>
              <w:pStyle w:val="TableText"/>
            </w:pPr>
          </w:p>
        </w:tc>
        <w:tc>
          <w:tcPr>
            <w:tcW w:w="1170" w:type="dxa"/>
          </w:tcPr>
          <w:p w14:paraId="15CF18E0" w14:textId="77777777" w:rsidR="00270780" w:rsidRDefault="00270780" w:rsidP="00270780">
            <w:pPr>
              <w:pStyle w:val="TableText"/>
            </w:pPr>
          </w:p>
        </w:tc>
      </w:tr>
      <w:tr w:rsidR="00270780" w14:paraId="3735E3C2" w14:textId="77777777" w:rsidTr="00142F6A">
        <w:tc>
          <w:tcPr>
            <w:tcW w:w="3955" w:type="dxa"/>
          </w:tcPr>
          <w:p w14:paraId="48D5A14B" w14:textId="77777777" w:rsidR="00270780" w:rsidRDefault="00270780" w:rsidP="00270780">
            <w:pPr>
              <w:pStyle w:val="TableText"/>
              <w:tabs>
                <w:tab w:val="left" w:pos="157"/>
              </w:tabs>
            </w:pPr>
            <w:r w:rsidRPr="0097378A">
              <w:rPr>
                <w:szCs w:val="20"/>
              </w:rPr>
              <w:tab/>
              <w:t xml:space="preserve">Urban </w:t>
            </w:r>
          </w:p>
        </w:tc>
        <w:tc>
          <w:tcPr>
            <w:tcW w:w="1170" w:type="dxa"/>
          </w:tcPr>
          <w:p w14:paraId="46999895" w14:textId="77777777" w:rsidR="00270780" w:rsidRDefault="00270780" w:rsidP="00270780">
            <w:pPr>
              <w:pStyle w:val="TableText"/>
            </w:pPr>
          </w:p>
        </w:tc>
        <w:tc>
          <w:tcPr>
            <w:tcW w:w="1170" w:type="dxa"/>
          </w:tcPr>
          <w:p w14:paraId="0D7F59E8" w14:textId="77777777" w:rsidR="00270780" w:rsidRDefault="00270780" w:rsidP="00270780">
            <w:pPr>
              <w:pStyle w:val="TableText"/>
            </w:pPr>
          </w:p>
        </w:tc>
        <w:tc>
          <w:tcPr>
            <w:tcW w:w="1170" w:type="dxa"/>
          </w:tcPr>
          <w:p w14:paraId="69A8E196" w14:textId="77777777" w:rsidR="00270780" w:rsidRDefault="00270780" w:rsidP="00270780">
            <w:pPr>
              <w:pStyle w:val="TableText"/>
            </w:pPr>
          </w:p>
        </w:tc>
        <w:tc>
          <w:tcPr>
            <w:tcW w:w="1170" w:type="dxa"/>
          </w:tcPr>
          <w:p w14:paraId="0EE31C33" w14:textId="77777777" w:rsidR="00270780" w:rsidRDefault="00270780" w:rsidP="00270780">
            <w:pPr>
              <w:pStyle w:val="TableText"/>
            </w:pPr>
          </w:p>
        </w:tc>
        <w:tc>
          <w:tcPr>
            <w:tcW w:w="1170" w:type="dxa"/>
          </w:tcPr>
          <w:p w14:paraId="39BD88CD" w14:textId="77777777" w:rsidR="00270780" w:rsidRDefault="00270780" w:rsidP="00270780">
            <w:pPr>
              <w:pStyle w:val="TableText"/>
            </w:pPr>
          </w:p>
        </w:tc>
      </w:tr>
      <w:tr w:rsidR="00270780" w14:paraId="402E141D" w14:textId="77777777" w:rsidTr="00142F6A">
        <w:tc>
          <w:tcPr>
            <w:tcW w:w="3955" w:type="dxa"/>
          </w:tcPr>
          <w:p w14:paraId="296F67AA" w14:textId="77777777" w:rsidR="00270780" w:rsidRDefault="00270780" w:rsidP="00270780">
            <w:pPr>
              <w:pStyle w:val="TableText"/>
              <w:tabs>
                <w:tab w:val="left" w:pos="157"/>
              </w:tabs>
            </w:pPr>
            <w:r w:rsidRPr="0097378A">
              <w:rPr>
                <w:szCs w:val="20"/>
              </w:rPr>
              <w:tab/>
              <w:t xml:space="preserve">Rural </w:t>
            </w:r>
          </w:p>
        </w:tc>
        <w:tc>
          <w:tcPr>
            <w:tcW w:w="1170" w:type="dxa"/>
          </w:tcPr>
          <w:p w14:paraId="31E8A499" w14:textId="77777777" w:rsidR="00270780" w:rsidRDefault="00270780" w:rsidP="00270780">
            <w:pPr>
              <w:pStyle w:val="TableText"/>
            </w:pPr>
          </w:p>
        </w:tc>
        <w:tc>
          <w:tcPr>
            <w:tcW w:w="1170" w:type="dxa"/>
          </w:tcPr>
          <w:p w14:paraId="44FF5221" w14:textId="77777777" w:rsidR="00270780" w:rsidRDefault="00270780" w:rsidP="00270780">
            <w:pPr>
              <w:pStyle w:val="TableText"/>
            </w:pPr>
          </w:p>
        </w:tc>
        <w:tc>
          <w:tcPr>
            <w:tcW w:w="1170" w:type="dxa"/>
          </w:tcPr>
          <w:p w14:paraId="11FE9FF2" w14:textId="77777777" w:rsidR="00270780" w:rsidRDefault="00270780" w:rsidP="00270780">
            <w:pPr>
              <w:pStyle w:val="TableText"/>
            </w:pPr>
          </w:p>
        </w:tc>
        <w:tc>
          <w:tcPr>
            <w:tcW w:w="1170" w:type="dxa"/>
          </w:tcPr>
          <w:p w14:paraId="704AC63A" w14:textId="77777777" w:rsidR="00270780" w:rsidRDefault="00270780" w:rsidP="00270780">
            <w:pPr>
              <w:pStyle w:val="TableText"/>
            </w:pPr>
          </w:p>
        </w:tc>
        <w:tc>
          <w:tcPr>
            <w:tcW w:w="1170" w:type="dxa"/>
          </w:tcPr>
          <w:p w14:paraId="7FA38B90" w14:textId="77777777" w:rsidR="00270780" w:rsidRDefault="00270780" w:rsidP="00270780">
            <w:pPr>
              <w:pStyle w:val="TableText"/>
            </w:pPr>
          </w:p>
        </w:tc>
      </w:tr>
      <w:tr w:rsidR="00270780" w14:paraId="0F4FAAC7" w14:textId="77777777" w:rsidTr="00142F6A">
        <w:tc>
          <w:tcPr>
            <w:tcW w:w="3955" w:type="dxa"/>
          </w:tcPr>
          <w:p w14:paraId="42C67FAA" w14:textId="77777777" w:rsidR="00270780" w:rsidRDefault="00270780" w:rsidP="00270780">
            <w:pPr>
              <w:pStyle w:val="TableText"/>
              <w:tabs>
                <w:tab w:val="left" w:pos="157"/>
              </w:tabs>
            </w:pPr>
            <w:r w:rsidRPr="0097378A">
              <w:rPr>
                <w:b/>
                <w:bCs/>
                <w:szCs w:val="20"/>
              </w:rPr>
              <w:t>Level of education</w:t>
            </w:r>
          </w:p>
        </w:tc>
        <w:tc>
          <w:tcPr>
            <w:tcW w:w="1170" w:type="dxa"/>
          </w:tcPr>
          <w:p w14:paraId="541C8282" w14:textId="77777777" w:rsidR="00270780" w:rsidRDefault="00270780" w:rsidP="00270780">
            <w:pPr>
              <w:pStyle w:val="TableText"/>
            </w:pPr>
          </w:p>
        </w:tc>
        <w:tc>
          <w:tcPr>
            <w:tcW w:w="1170" w:type="dxa"/>
          </w:tcPr>
          <w:p w14:paraId="64C7A8B0" w14:textId="77777777" w:rsidR="00270780" w:rsidRDefault="00270780" w:rsidP="00270780">
            <w:pPr>
              <w:pStyle w:val="TableText"/>
            </w:pPr>
          </w:p>
        </w:tc>
        <w:tc>
          <w:tcPr>
            <w:tcW w:w="1170" w:type="dxa"/>
          </w:tcPr>
          <w:p w14:paraId="5A9F649E" w14:textId="77777777" w:rsidR="00270780" w:rsidRDefault="00270780" w:rsidP="00270780">
            <w:pPr>
              <w:pStyle w:val="TableText"/>
            </w:pPr>
          </w:p>
        </w:tc>
        <w:tc>
          <w:tcPr>
            <w:tcW w:w="1170" w:type="dxa"/>
          </w:tcPr>
          <w:p w14:paraId="2FE3E4D4" w14:textId="77777777" w:rsidR="00270780" w:rsidRDefault="00270780" w:rsidP="00270780">
            <w:pPr>
              <w:pStyle w:val="TableText"/>
            </w:pPr>
          </w:p>
        </w:tc>
        <w:tc>
          <w:tcPr>
            <w:tcW w:w="1170" w:type="dxa"/>
          </w:tcPr>
          <w:p w14:paraId="54CE7447" w14:textId="77777777" w:rsidR="00270780" w:rsidRDefault="00270780" w:rsidP="00270780">
            <w:pPr>
              <w:pStyle w:val="TableText"/>
            </w:pPr>
          </w:p>
        </w:tc>
      </w:tr>
      <w:tr w:rsidR="00270780" w14:paraId="40BEFDF6" w14:textId="77777777" w:rsidTr="00142F6A">
        <w:tc>
          <w:tcPr>
            <w:tcW w:w="3955" w:type="dxa"/>
          </w:tcPr>
          <w:p w14:paraId="7E5745BE" w14:textId="77777777" w:rsidR="00270780" w:rsidRDefault="00270780" w:rsidP="00270780">
            <w:pPr>
              <w:pStyle w:val="TableText"/>
              <w:tabs>
                <w:tab w:val="left" w:pos="157"/>
              </w:tabs>
            </w:pPr>
            <w:r w:rsidRPr="0097378A">
              <w:rPr>
                <w:szCs w:val="20"/>
              </w:rPr>
              <w:tab/>
              <w:t>None</w:t>
            </w:r>
          </w:p>
        </w:tc>
        <w:tc>
          <w:tcPr>
            <w:tcW w:w="1170" w:type="dxa"/>
          </w:tcPr>
          <w:p w14:paraId="751B85BA" w14:textId="77777777" w:rsidR="00270780" w:rsidRDefault="00270780" w:rsidP="00270780">
            <w:pPr>
              <w:pStyle w:val="TableText"/>
            </w:pPr>
          </w:p>
        </w:tc>
        <w:tc>
          <w:tcPr>
            <w:tcW w:w="1170" w:type="dxa"/>
          </w:tcPr>
          <w:p w14:paraId="3BE62C94" w14:textId="77777777" w:rsidR="00270780" w:rsidRDefault="00270780" w:rsidP="00270780">
            <w:pPr>
              <w:pStyle w:val="TableText"/>
            </w:pPr>
          </w:p>
        </w:tc>
        <w:tc>
          <w:tcPr>
            <w:tcW w:w="1170" w:type="dxa"/>
          </w:tcPr>
          <w:p w14:paraId="0848F4EC" w14:textId="77777777" w:rsidR="00270780" w:rsidRDefault="00270780" w:rsidP="00270780">
            <w:pPr>
              <w:pStyle w:val="TableText"/>
            </w:pPr>
          </w:p>
        </w:tc>
        <w:tc>
          <w:tcPr>
            <w:tcW w:w="1170" w:type="dxa"/>
          </w:tcPr>
          <w:p w14:paraId="71E8BC53" w14:textId="77777777" w:rsidR="00270780" w:rsidRDefault="00270780" w:rsidP="00270780">
            <w:pPr>
              <w:pStyle w:val="TableText"/>
            </w:pPr>
          </w:p>
        </w:tc>
        <w:tc>
          <w:tcPr>
            <w:tcW w:w="1170" w:type="dxa"/>
          </w:tcPr>
          <w:p w14:paraId="088DBE02" w14:textId="77777777" w:rsidR="00270780" w:rsidRDefault="00270780" w:rsidP="00270780">
            <w:pPr>
              <w:pStyle w:val="TableText"/>
            </w:pPr>
          </w:p>
        </w:tc>
      </w:tr>
      <w:tr w:rsidR="00270780" w14:paraId="41FCFF98" w14:textId="77777777" w:rsidTr="00142F6A">
        <w:tc>
          <w:tcPr>
            <w:tcW w:w="3955" w:type="dxa"/>
          </w:tcPr>
          <w:p w14:paraId="7A2198C9" w14:textId="77777777" w:rsidR="00270780" w:rsidRDefault="00270780" w:rsidP="00270780">
            <w:pPr>
              <w:pStyle w:val="TableText"/>
              <w:tabs>
                <w:tab w:val="left" w:pos="157"/>
              </w:tabs>
            </w:pPr>
            <w:r w:rsidRPr="0097378A">
              <w:rPr>
                <w:szCs w:val="20"/>
              </w:rPr>
              <w:tab/>
              <w:t>Primary</w:t>
            </w:r>
          </w:p>
        </w:tc>
        <w:tc>
          <w:tcPr>
            <w:tcW w:w="1170" w:type="dxa"/>
          </w:tcPr>
          <w:p w14:paraId="75EF4FBA" w14:textId="77777777" w:rsidR="00270780" w:rsidRDefault="00270780" w:rsidP="00270780">
            <w:pPr>
              <w:pStyle w:val="TableText"/>
            </w:pPr>
          </w:p>
        </w:tc>
        <w:tc>
          <w:tcPr>
            <w:tcW w:w="1170" w:type="dxa"/>
          </w:tcPr>
          <w:p w14:paraId="78D28462" w14:textId="77777777" w:rsidR="00270780" w:rsidRDefault="00270780" w:rsidP="00270780">
            <w:pPr>
              <w:pStyle w:val="TableText"/>
            </w:pPr>
          </w:p>
        </w:tc>
        <w:tc>
          <w:tcPr>
            <w:tcW w:w="1170" w:type="dxa"/>
          </w:tcPr>
          <w:p w14:paraId="3F2DA082" w14:textId="77777777" w:rsidR="00270780" w:rsidRDefault="00270780" w:rsidP="00270780">
            <w:pPr>
              <w:pStyle w:val="TableText"/>
            </w:pPr>
          </w:p>
        </w:tc>
        <w:tc>
          <w:tcPr>
            <w:tcW w:w="1170" w:type="dxa"/>
          </w:tcPr>
          <w:p w14:paraId="54736D46" w14:textId="77777777" w:rsidR="00270780" w:rsidRDefault="00270780" w:rsidP="00270780">
            <w:pPr>
              <w:pStyle w:val="TableText"/>
            </w:pPr>
          </w:p>
        </w:tc>
        <w:tc>
          <w:tcPr>
            <w:tcW w:w="1170" w:type="dxa"/>
          </w:tcPr>
          <w:p w14:paraId="6B33EC4C" w14:textId="77777777" w:rsidR="00270780" w:rsidRDefault="00270780" w:rsidP="00270780">
            <w:pPr>
              <w:pStyle w:val="TableText"/>
            </w:pPr>
          </w:p>
        </w:tc>
      </w:tr>
      <w:tr w:rsidR="00270780" w14:paraId="7F4544AF" w14:textId="77777777" w:rsidTr="00142F6A">
        <w:tc>
          <w:tcPr>
            <w:tcW w:w="3955" w:type="dxa"/>
          </w:tcPr>
          <w:p w14:paraId="21E637EC" w14:textId="77777777" w:rsidR="00270780" w:rsidRDefault="00270780" w:rsidP="00270780">
            <w:pPr>
              <w:pStyle w:val="TableText"/>
              <w:tabs>
                <w:tab w:val="left" w:pos="157"/>
              </w:tabs>
            </w:pPr>
            <w:r w:rsidRPr="0097378A">
              <w:rPr>
                <w:szCs w:val="20"/>
              </w:rPr>
              <w:tab/>
              <w:t>Secondary or higher</w:t>
            </w:r>
          </w:p>
        </w:tc>
        <w:tc>
          <w:tcPr>
            <w:tcW w:w="1170" w:type="dxa"/>
          </w:tcPr>
          <w:p w14:paraId="17FC1A13" w14:textId="77777777" w:rsidR="00270780" w:rsidRDefault="00270780" w:rsidP="00270780">
            <w:pPr>
              <w:pStyle w:val="TableText"/>
            </w:pPr>
          </w:p>
        </w:tc>
        <w:tc>
          <w:tcPr>
            <w:tcW w:w="1170" w:type="dxa"/>
          </w:tcPr>
          <w:p w14:paraId="3D810D5D" w14:textId="77777777" w:rsidR="00270780" w:rsidRDefault="00270780" w:rsidP="00270780">
            <w:pPr>
              <w:pStyle w:val="TableText"/>
            </w:pPr>
          </w:p>
        </w:tc>
        <w:tc>
          <w:tcPr>
            <w:tcW w:w="1170" w:type="dxa"/>
          </w:tcPr>
          <w:p w14:paraId="1AEA870C" w14:textId="77777777" w:rsidR="00270780" w:rsidRDefault="00270780" w:rsidP="00270780">
            <w:pPr>
              <w:pStyle w:val="TableText"/>
            </w:pPr>
          </w:p>
        </w:tc>
        <w:tc>
          <w:tcPr>
            <w:tcW w:w="1170" w:type="dxa"/>
          </w:tcPr>
          <w:p w14:paraId="324B9E2B" w14:textId="77777777" w:rsidR="00270780" w:rsidRDefault="00270780" w:rsidP="00270780">
            <w:pPr>
              <w:pStyle w:val="TableText"/>
            </w:pPr>
          </w:p>
        </w:tc>
        <w:tc>
          <w:tcPr>
            <w:tcW w:w="1170" w:type="dxa"/>
          </w:tcPr>
          <w:p w14:paraId="19FFA40D" w14:textId="77777777" w:rsidR="00270780" w:rsidRDefault="00270780" w:rsidP="00270780">
            <w:pPr>
              <w:pStyle w:val="TableText"/>
            </w:pPr>
          </w:p>
        </w:tc>
      </w:tr>
      <w:tr w:rsidR="00270780" w14:paraId="0972C7A4" w14:textId="77777777" w:rsidTr="00142F6A">
        <w:tc>
          <w:tcPr>
            <w:tcW w:w="3955" w:type="dxa"/>
          </w:tcPr>
          <w:p w14:paraId="1F68F619" w14:textId="77777777" w:rsidR="00270780" w:rsidRPr="007B5BD6" w:rsidRDefault="00270780" w:rsidP="00270780">
            <w:pPr>
              <w:pStyle w:val="TableText"/>
              <w:tabs>
                <w:tab w:val="left" w:pos="157"/>
              </w:tabs>
              <w:rPr>
                <w:b/>
                <w:bCs/>
              </w:rPr>
            </w:pPr>
            <w:r w:rsidRPr="007B5BD6">
              <w:rPr>
                <w:b/>
                <w:bCs/>
              </w:rPr>
              <w:t>Wealth quintile</w:t>
            </w:r>
          </w:p>
        </w:tc>
        <w:tc>
          <w:tcPr>
            <w:tcW w:w="1170" w:type="dxa"/>
          </w:tcPr>
          <w:p w14:paraId="18B5CEC3" w14:textId="77777777" w:rsidR="00270780" w:rsidRDefault="00270780" w:rsidP="00270780">
            <w:pPr>
              <w:pStyle w:val="TableText"/>
            </w:pPr>
          </w:p>
        </w:tc>
        <w:tc>
          <w:tcPr>
            <w:tcW w:w="1170" w:type="dxa"/>
          </w:tcPr>
          <w:p w14:paraId="11C9D2BA" w14:textId="77777777" w:rsidR="00270780" w:rsidRDefault="00270780" w:rsidP="00270780">
            <w:pPr>
              <w:pStyle w:val="TableText"/>
            </w:pPr>
          </w:p>
        </w:tc>
        <w:tc>
          <w:tcPr>
            <w:tcW w:w="1170" w:type="dxa"/>
          </w:tcPr>
          <w:p w14:paraId="06A5F2C7" w14:textId="77777777" w:rsidR="00270780" w:rsidRDefault="00270780" w:rsidP="00270780">
            <w:pPr>
              <w:pStyle w:val="TableText"/>
            </w:pPr>
          </w:p>
        </w:tc>
        <w:tc>
          <w:tcPr>
            <w:tcW w:w="1170" w:type="dxa"/>
          </w:tcPr>
          <w:p w14:paraId="275F8187" w14:textId="77777777" w:rsidR="00270780" w:rsidRDefault="00270780" w:rsidP="00270780">
            <w:pPr>
              <w:pStyle w:val="TableText"/>
            </w:pPr>
          </w:p>
        </w:tc>
        <w:tc>
          <w:tcPr>
            <w:tcW w:w="1170" w:type="dxa"/>
          </w:tcPr>
          <w:p w14:paraId="15F8EB97" w14:textId="77777777" w:rsidR="00270780" w:rsidRDefault="00270780" w:rsidP="00270780">
            <w:pPr>
              <w:pStyle w:val="TableText"/>
            </w:pPr>
          </w:p>
        </w:tc>
      </w:tr>
      <w:tr w:rsidR="00270780" w14:paraId="42C82C8A" w14:textId="77777777" w:rsidTr="00142F6A">
        <w:tc>
          <w:tcPr>
            <w:tcW w:w="3955" w:type="dxa"/>
          </w:tcPr>
          <w:p w14:paraId="13619282" w14:textId="77777777" w:rsidR="00270780" w:rsidRPr="007B5BD6" w:rsidRDefault="00270780" w:rsidP="00270780">
            <w:pPr>
              <w:pStyle w:val="TableText"/>
              <w:tabs>
                <w:tab w:val="left" w:pos="157"/>
              </w:tabs>
            </w:pPr>
            <w:r w:rsidRPr="007B5BD6">
              <w:tab/>
              <w:t xml:space="preserve">Lowest </w:t>
            </w:r>
          </w:p>
        </w:tc>
        <w:tc>
          <w:tcPr>
            <w:tcW w:w="1170" w:type="dxa"/>
          </w:tcPr>
          <w:p w14:paraId="213E33FC" w14:textId="77777777" w:rsidR="00270780" w:rsidRDefault="00270780" w:rsidP="00270780">
            <w:pPr>
              <w:pStyle w:val="TableText"/>
            </w:pPr>
          </w:p>
        </w:tc>
        <w:tc>
          <w:tcPr>
            <w:tcW w:w="1170" w:type="dxa"/>
          </w:tcPr>
          <w:p w14:paraId="6A5D0B35" w14:textId="77777777" w:rsidR="00270780" w:rsidRDefault="00270780" w:rsidP="00270780">
            <w:pPr>
              <w:pStyle w:val="TableText"/>
            </w:pPr>
          </w:p>
        </w:tc>
        <w:tc>
          <w:tcPr>
            <w:tcW w:w="1170" w:type="dxa"/>
          </w:tcPr>
          <w:p w14:paraId="0E83E718" w14:textId="77777777" w:rsidR="00270780" w:rsidRDefault="00270780" w:rsidP="00270780">
            <w:pPr>
              <w:pStyle w:val="TableText"/>
            </w:pPr>
          </w:p>
        </w:tc>
        <w:tc>
          <w:tcPr>
            <w:tcW w:w="1170" w:type="dxa"/>
          </w:tcPr>
          <w:p w14:paraId="75453A57" w14:textId="77777777" w:rsidR="00270780" w:rsidRDefault="00270780" w:rsidP="00270780">
            <w:pPr>
              <w:pStyle w:val="TableText"/>
            </w:pPr>
          </w:p>
        </w:tc>
        <w:tc>
          <w:tcPr>
            <w:tcW w:w="1170" w:type="dxa"/>
          </w:tcPr>
          <w:p w14:paraId="7BDC0567" w14:textId="77777777" w:rsidR="00270780" w:rsidRDefault="00270780" w:rsidP="00270780">
            <w:pPr>
              <w:pStyle w:val="TableText"/>
            </w:pPr>
          </w:p>
        </w:tc>
      </w:tr>
      <w:tr w:rsidR="00270780" w14:paraId="50C6946A" w14:textId="77777777" w:rsidTr="00142F6A">
        <w:tc>
          <w:tcPr>
            <w:tcW w:w="3955" w:type="dxa"/>
          </w:tcPr>
          <w:p w14:paraId="1461882C" w14:textId="77777777" w:rsidR="00270780" w:rsidRPr="007B5BD6" w:rsidRDefault="00270780" w:rsidP="00270780">
            <w:pPr>
              <w:pStyle w:val="TableText"/>
              <w:tabs>
                <w:tab w:val="left" w:pos="157"/>
              </w:tabs>
            </w:pPr>
            <w:r w:rsidRPr="007B5BD6">
              <w:tab/>
              <w:t xml:space="preserve">Second </w:t>
            </w:r>
          </w:p>
        </w:tc>
        <w:tc>
          <w:tcPr>
            <w:tcW w:w="1170" w:type="dxa"/>
          </w:tcPr>
          <w:p w14:paraId="7CB1B1E2" w14:textId="77777777" w:rsidR="00270780" w:rsidRDefault="00270780" w:rsidP="00270780">
            <w:pPr>
              <w:pStyle w:val="TableText"/>
            </w:pPr>
          </w:p>
        </w:tc>
        <w:tc>
          <w:tcPr>
            <w:tcW w:w="1170" w:type="dxa"/>
          </w:tcPr>
          <w:p w14:paraId="48022A41" w14:textId="77777777" w:rsidR="00270780" w:rsidRDefault="00270780" w:rsidP="00270780">
            <w:pPr>
              <w:pStyle w:val="TableText"/>
            </w:pPr>
          </w:p>
        </w:tc>
        <w:tc>
          <w:tcPr>
            <w:tcW w:w="1170" w:type="dxa"/>
          </w:tcPr>
          <w:p w14:paraId="161BE2E5" w14:textId="77777777" w:rsidR="00270780" w:rsidRDefault="00270780" w:rsidP="00270780">
            <w:pPr>
              <w:pStyle w:val="TableText"/>
            </w:pPr>
          </w:p>
        </w:tc>
        <w:tc>
          <w:tcPr>
            <w:tcW w:w="1170" w:type="dxa"/>
          </w:tcPr>
          <w:p w14:paraId="46DC3884" w14:textId="77777777" w:rsidR="00270780" w:rsidRDefault="00270780" w:rsidP="00270780">
            <w:pPr>
              <w:pStyle w:val="TableText"/>
            </w:pPr>
          </w:p>
        </w:tc>
        <w:tc>
          <w:tcPr>
            <w:tcW w:w="1170" w:type="dxa"/>
          </w:tcPr>
          <w:p w14:paraId="09710B2E" w14:textId="77777777" w:rsidR="00270780" w:rsidRDefault="00270780" w:rsidP="00270780">
            <w:pPr>
              <w:pStyle w:val="TableText"/>
            </w:pPr>
          </w:p>
        </w:tc>
      </w:tr>
      <w:tr w:rsidR="00270780" w14:paraId="0E2B510D" w14:textId="77777777" w:rsidTr="00142F6A">
        <w:tc>
          <w:tcPr>
            <w:tcW w:w="3955" w:type="dxa"/>
          </w:tcPr>
          <w:p w14:paraId="6D3882E4" w14:textId="77777777" w:rsidR="00270780" w:rsidRPr="007B5BD6" w:rsidRDefault="00270780" w:rsidP="00270780">
            <w:pPr>
              <w:pStyle w:val="TableText"/>
              <w:tabs>
                <w:tab w:val="left" w:pos="157"/>
              </w:tabs>
            </w:pPr>
            <w:r w:rsidRPr="007B5BD6">
              <w:tab/>
              <w:t xml:space="preserve">Middle </w:t>
            </w:r>
          </w:p>
        </w:tc>
        <w:tc>
          <w:tcPr>
            <w:tcW w:w="1170" w:type="dxa"/>
          </w:tcPr>
          <w:p w14:paraId="2C02639C" w14:textId="77777777" w:rsidR="00270780" w:rsidRDefault="00270780" w:rsidP="00270780">
            <w:pPr>
              <w:pStyle w:val="TableText"/>
            </w:pPr>
          </w:p>
        </w:tc>
        <w:tc>
          <w:tcPr>
            <w:tcW w:w="1170" w:type="dxa"/>
          </w:tcPr>
          <w:p w14:paraId="72B41808" w14:textId="77777777" w:rsidR="00270780" w:rsidRDefault="00270780" w:rsidP="00270780">
            <w:pPr>
              <w:pStyle w:val="TableText"/>
            </w:pPr>
          </w:p>
        </w:tc>
        <w:tc>
          <w:tcPr>
            <w:tcW w:w="1170" w:type="dxa"/>
          </w:tcPr>
          <w:p w14:paraId="020AEC3D" w14:textId="77777777" w:rsidR="00270780" w:rsidRDefault="00270780" w:rsidP="00270780">
            <w:pPr>
              <w:pStyle w:val="TableText"/>
            </w:pPr>
          </w:p>
        </w:tc>
        <w:tc>
          <w:tcPr>
            <w:tcW w:w="1170" w:type="dxa"/>
          </w:tcPr>
          <w:p w14:paraId="7815810D" w14:textId="77777777" w:rsidR="00270780" w:rsidRDefault="00270780" w:rsidP="00270780">
            <w:pPr>
              <w:pStyle w:val="TableText"/>
            </w:pPr>
          </w:p>
        </w:tc>
        <w:tc>
          <w:tcPr>
            <w:tcW w:w="1170" w:type="dxa"/>
          </w:tcPr>
          <w:p w14:paraId="6C04C5F6" w14:textId="77777777" w:rsidR="00270780" w:rsidRDefault="00270780" w:rsidP="00270780">
            <w:pPr>
              <w:pStyle w:val="TableText"/>
            </w:pPr>
          </w:p>
        </w:tc>
      </w:tr>
      <w:tr w:rsidR="00270780" w14:paraId="0A93E9D6" w14:textId="77777777" w:rsidTr="00142F6A">
        <w:tc>
          <w:tcPr>
            <w:tcW w:w="3955" w:type="dxa"/>
          </w:tcPr>
          <w:p w14:paraId="2ED11BBE" w14:textId="77777777" w:rsidR="00270780" w:rsidRPr="007B5BD6" w:rsidRDefault="00270780" w:rsidP="00270780">
            <w:pPr>
              <w:pStyle w:val="TableText"/>
              <w:tabs>
                <w:tab w:val="left" w:pos="157"/>
              </w:tabs>
            </w:pPr>
            <w:r w:rsidRPr="007B5BD6">
              <w:lastRenderedPageBreak/>
              <w:tab/>
              <w:t xml:space="preserve">Fourth </w:t>
            </w:r>
          </w:p>
        </w:tc>
        <w:tc>
          <w:tcPr>
            <w:tcW w:w="1170" w:type="dxa"/>
          </w:tcPr>
          <w:p w14:paraId="27220E75" w14:textId="77777777" w:rsidR="00270780" w:rsidRDefault="00270780" w:rsidP="00270780">
            <w:pPr>
              <w:pStyle w:val="TableText"/>
            </w:pPr>
          </w:p>
        </w:tc>
        <w:tc>
          <w:tcPr>
            <w:tcW w:w="1170" w:type="dxa"/>
          </w:tcPr>
          <w:p w14:paraId="60916E73" w14:textId="77777777" w:rsidR="00270780" w:rsidRDefault="00270780" w:rsidP="00270780">
            <w:pPr>
              <w:pStyle w:val="TableText"/>
            </w:pPr>
          </w:p>
        </w:tc>
        <w:tc>
          <w:tcPr>
            <w:tcW w:w="1170" w:type="dxa"/>
          </w:tcPr>
          <w:p w14:paraId="46472AB6" w14:textId="77777777" w:rsidR="00270780" w:rsidRDefault="00270780" w:rsidP="00270780">
            <w:pPr>
              <w:pStyle w:val="TableText"/>
            </w:pPr>
          </w:p>
        </w:tc>
        <w:tc>
          <w:tcPr>
            <w:tcW w:w="1170" w:type="dxa"/>
          </w:tcPr>
          <w:p w14:paraId="333E6867" w14:textId="77777777" w:rsidR="00270780" w:rsidRDefault="00270780" w:rsidP="00270780">
            <w:pPr>
              <w:pStyle w:val="TableText"/>
            </w:pPr>
          </w:p>
        </w:tc>
        <w:tc>
          <w:tcPr>
            <w:tcW w:w="1170" w:type="dxa"/>
          </w:tcPr>
          <w:p w14:paraId="7C37FA8D" w14:textId="77777777" w:rsidR="00270780" w:rsidRDefault="00270780" w:rsidP="00270780">
            <w:pPr>
              <w:pStyle w:val="TableText"/>
            </w:pPr>
          </w:p>
        </w:tc>
      </w:tr>
      <w:tr w:rsidR="00270780" w14:paraId="023C628D" w14:textId="77777777" w:rsidTr="00142F6A">
        <w:tc>
          <w:tcPr>
            <w:tcW w:w="3955" w:type="dxa"/>
          </w:tcPr>
          <w:p w14:paraId="677E7EE5" w14:textId="77777777" w:rsidR="00270780" w:rsidRPr="007B5BD6" w:rsidRDefault="00270780" w:rsidP="00270780">
            <w:pPr>
              <w:pStyle w:val="TableText"/>
              <w:tabs>
                <w:tab w:val="left" w:pos="157"/>
              </w:tabs>
            </w:pPr>
            <w:r w:rsidRPr="007B5BD6">
              <w:tab/>
              <w:t xml:space="preserve">Highest </w:t>
            </w:r>
          </w:p>
        </w:tc>
        <w:tc>
          <w:tcPr>
            <w:tcW w:w="1170" w:type="dxa"/>
          </w:tcPr>
          <w:p w14:paraId="7AD71452" w14:textId="77777777" w:rsidR="00270780" w:rsidRDefault="00270780" w:rsidP="00270780">
            <w:pPr>
              <w:pStyle w:val="TableText"/>
            </w:pPr>
          </w:p>
        </w:tc>
        <w:tc>
          <w:tcPr>
            <w:tcW w:w="1170" w:type="dxa"/>
          </w:tcPr>
          <w:p w14:paraId="283374AB" w14:textId="77777777" w:rsidR="00270780" w:rsidRDefault="00270780" w:rsidP="00270780">
            <w:pPr>
              <w:pStyle w:val="TableText"/>
            </w:pPr>
          </w:p>
        </w:tc>
        <w:tc>
          <w:tcPr>
            <w:tcW w:w="1170" w:type="dxa"/>
          </w:tcPr>
          <w:p w14:paraId="590F86BB" w14:textId="77777777" w:rsidR="00270780" w:rsidRDefault="00270780" w:rsidP="00270780">
            <w:pPr>
              <w:pStyle w:val="TableText"/>
            </w:pPr>
          </w:p>
        </w:tc>
        <w:tc>
          <w:tcPr>
            <w:tcW w:w="1170" w:type="dxa"/>
          </w:tcPr>
          <w:p w14:paraId="43B0A021" w14:textId="77777777" w:rsidR="00270780" w:rsidRDefault="00270780" w:rsidP="00270780">
            <w:pPr>
              <w:pStyle w:val="TableText"/>
            </w:pPr>
          </w:p>
        </w:tc>
        <w:tc>
          <w:tcPr>
            <w:tcW w:w="1170" w:type="dxa"/>
          </w:tcPr>
          <w:p w14:paraId="69FBF6EA" w14:textId="77777777" w:rsidR="00270780" w:rsidRDefault="00270780" w:rsidP="00270780">
            <w:pPr>
              <w:pStyle w:val="TableText"/>
            </w:pPr>
          </w:p>
        </w:tc>
      </w:tr>
      <w:tr w:rsidR="00270780" w14:paraId="5C5E7542" w14:textId="77777777" w:rsidTr="00142F6A">
        <w:tc>
          <w:tcPr>
            <w:tcW w:w="3955" w:type="dxa"/>
          </w:tcPr>
          <w:p w14:paraId="619D7225" w14:textId="61945CBD" w:rsidR="00270780" w:rsidRPr="007F2E0D" w:rsidRDefault="00270780" w:rsidP="00270780">
            <w:pPr>
              <w:pStyle w:val="TableText"/>
              <w:tabs>
                <w:tab w:val="left" w:pos="157"/>
              </w:tabs>
              <w:rPr>
                <w:b/>
                <w:bCs/>
              </w:rPr>
            </w:pPr>
            <w:r w:rsidRPr="00152554">
              <w:rPr>
                <w:b/>
                <w:bCs/>
              </w:rPr>
              <w:t>Percent of respondents with perceived response-efficacy of IPTp</w:t>
            </w:r>
          </w:p>
        </w:tc>
        <w:tc>
          <w:tcPr>
            <w:tcW w:w="1170" w:type="dxa"/>
          </w:tcPr>
          <w:p w14:paraId="7030D4C0" w14:textId="77777777" w:rsidR="00270780" w:rsidRDefault="00270780" w:rsidP="00270780">
            <w:pPr>
              <w:pStyle w:val="TableText"/>
            </w:pPr>
          </w:p>
        </w:tc>
        <w:tc>
          <w:tcPr>
            <w:tcW w:w="1170" w:type="dxa"/>
          </w:tcPr>
          <w:p w14:paraId="1C5EBC65" w14:textId="77777777" w:rsidR="00270780" w:rsidRDefault="00270780" w:rsidP="00270780">
            <w:pPr>
              <w:pStyle w:val="TableText"/>
            </w:pPr>
          </w:p>
        </w:tc>
        <w:tc>
          <w:tcPr>
            <w:tcW w:w="1170" w:type="dxa"/>
          </w:tcPr>
          <w:p w14:paraId="796E1EDE" w14:textId="77777777" w:rsidR="00270780" w:rsidRDefault="00270780" w:rsidP="00270780">
            <w:pPr>
              <w:pStyle w:val="TableText"/>
            </w:pPr>
          </w:p>
        </w:tc>
        <w:tc>
          <w:tcPr>
            <w:tcW w:w="1170" w:type="dxa"/>
          </w:tcPr>
          <w:p w14:paraId="10A322FD" w14:textId="77777777" w:rsidR="00270780" w:rsidRDefault="00270780" w:rsidP="00270780">
            <w:pPr>
              <w:pStyle w:val="TableText"/>
            </w:pPr>
          </w:p>
        </w:tc>
        <w:tc>
          <w:tcPr>
            <w:tcW w:w="1170" w:type="dxa"/>
          </w:tcPr>
          <w:p w14:paraId="5D81EC98" w14:textId="77777777" w:rsidR="00270780" w:rsidRDefault="00270780" w:rsidP="00270780">
            <w:pPr>
              <w:pStyle w:val="TableText"/>
            </w:pPr>
          </w:p>
        </w:tc>
      </w:tr>
      <w:tr w:rsidR="00270780" w14:paraId="0C3C5274" w14:textId="77777777" w:rsidTr="00142F6A">
        <w:tc>
          <w:tcPr>
            <w:tcW w:w="3955" w:type="dxa"/>
          </w:tcPr>
          <w:p w14:paraId="2EC5505A" w14:textId="77777777" w:rsidR="00270780" w:rsidRPr="007F2E0D" w:rsidRDefault="00270780" w:rsidP="00270780">
            <w:pPr>
              <w:pStyle w:val="TableText"/>
              <w:tabs>
                <w:tab w:val="left" w:pos="157"/>
              </w:tabs>
              <w:rPr>
                <w:b/>
                <w:bCs/>
              </w:rPr>
            </w:pPr>
            <w:r w:rsidRPr="007F2E0D">
              <w:rPr>
                <w:b/>
                <w:bCs/>
              </w:rPr>
              <w:t>Total (N)</w:t>
            </w:r>
          </w:p>
        </w:tc>
        <w:tc>
          <w:tcPr>
            <w:tcW w:w="1170" w:type="dxa"/>
          </w:tcPr>
          <w:p w14:paraId="62A84B55" w14:textId="77777777" w:rsidR="00270780" w:rsidRDefault="00270780" w:rsidP="00270780">
            <w:pPr>
              <w:pStyle w:val="TableText"/>
            </w:pPr>
          </w:p>
        </w:tc>
        <w:tc>
          <w:tcPr>
            <w:tcW w:w="1170" w:type="dxa"/>
          </w:tcPr>
          <w:p w14:paraId="6D5EF662" w14:textId="77777777" w:rsidR="00270780" w:rsidRDefault="00270780" w:rsidP="00270780">
            <w:pPr>
              <w:pStyle w:val="TableText"/>
            </w:pPr>
          </w:p>
        </w:tc>
        <w:tc>
          <w:tcPr>
            <w:tcW w:w="1170" w:type="dxa"/>
          </w:tcPr>
          <w:p w14:paraId="6F1F0D21" w14:textId="77777777" w:rsidR="00270780" w:rsidRDefault="00270780" w:rsidP="00270780">
            <w:pPr>
              <w:pStyle w:val="TableText"/>
            </w:pPr>
          </w:p>
        </w:tc>
        <w:tc>
          <w:tcPr>
            <w:tcW w:w="1170" w:type="dxa"/>
          </w:tcPr>
          <w:p w14:paraId="15478AD3" w14:textId="77777777" w:rsidR="00270780" w:rsidRDefault="00270780" w:rsidP="00270780">
            <w:pPr>
              <w:pStyle w:val="TableText"/>
            </w:pPr>
          </w:p>
        </w:tc>
        <w:tc>
          <w:tcPr>
            <w:tcW w:w="1170" w:type="dxa"/>
          </w:tcPr>
          <w:p w14:paraId="74A5806A" w14:textId="77777777" w:rsidR="00270780" w:rsidRDefault="00270780" w:rsidP="00270780">
            <w:pPr>
              <w:pStyle w:val="TableText"/>
            </w:pPr>
          </w:p>
        </w:tc>
      </w:tr>
    </w:tbl>
    <w:p w14:paraId="22DE46E3" w14:textId="6F55A9A5" w:rsidR="00270780" w:rsidRDefault="00C166AD">
      <w:pPr>
        <w:spacing w:after="160" w:line="259" w:lineRule="auto"/>
      </w:pPr>
      <w:r>
        <w:rPr>
          <w:rFonts w:ascii="Calibri" w:eastAsia="Calibri" w:hAnsi="Calibri" w:cs="Calibri"/>
          <w:color w:val="000000"/>
          <w:sz w:val="20"/>
          <w:szCs w:val="20"/>
        </w:rPr>
        <w:t>*p&lt;0.05; **p&lt;0.01; ***p&lt;0.001</w:t>
      </w:r>
      <w:r w:rsidR="00270780">
        <w:br w:type="page"/>
      </w:r>
    </w:p>
    <w:p w14:paraId="7CC62B13" w14:textId="39A998A7" w:rsidR="00270780" w:rsidRDefault="003B6EC0" w:rsidP="003B6EC0">
      <w:pPr>
        <w:pStyle w:val="Heading3"/>
      </w:pPr>
      <w:bookmarkStart w:id="400" w:name="_Toc74047660"/>
      <w:bookmarkStart w:id="401" w:name="_Toc118969749"/>
      <w:bookmarkStart w:id="402" w:name="Table_3_4_6_a"/>
      <w:bookmarkStart w:id="403" w:name="_Toc171060860"/>
      <w:r>
        <w:lastRenderedPageBreak/>
        <w:t>Table A.4.</w:t>
      </w:r>
      <w:r w:rsidR="00142F6A">
        <w:t>5</w:t>
      </w:r>
      <w:r>
        <w:t xml:space="preserve">: </w:t>
      </w:r>
      <w:r w:rsidR="00270780">
        <w:t xml:space="preserve">Perceived </w:t>
      </w:r>
      <w:r w:rsidR="0006202A">
        <w:t>S</w:t>
      </w:r>
      <w:r w:rsidR="00270780">
        <w:t>elf-</w:t>
      </w:r>
      <w:r w:rsidR="0006202A">
        <w:t>E</w:t>
      </w:r>
      <w:r w:rsidR="00270780">
        <w:t>fficacy for IPTp</w:t>
      </w:r>
      <w:r w:rsidR="0006202A">
        <w:t xml:space="preserve"> </w:t>
      </w:r>
      <w:r w:rsidR="00270780">
        <w:t xml:space="preserve">- </w:t>
      </w:r>
      <w:r w:rsidR="0006202A">
        <w:t>W</w:t>
      </w:r>
      <w:r w:rsidR="00270780">
        <w:t>omen</w:t>
      </w:r>
      <w:bookmarkEnd w:id="400"/>
      <w:bookmarkEnd w:id="401"/>
      <w:bookmarkEnd w:id="402"/>
      <w:bookmarkEnd w:id="403"/>
    </w:p>
    <w:p w14:paraId="51C7AB5F" w14:textId="4AF267F3" w:rsidR="00142F6A" w:rsidRPr="00142F6A" w:rsidRDefault="00142F6A" w:rsidP="00142F6A">
      <w:r w:rsidRPr="006C5086">
        <w:rPr>
          <w:b/>
        </w:rPr>
        <w:t xml:space="preserve">Table A.4.5 </w:t>
      </w:r>
      <w:r w:rsidRPr="006C5086">
        <w:t xml:space="preserve">presents the distribution of perceived self-efficacy regarding </w:t>
      </w:r>
      <w:r>
        <w:t xml:space="preserve">ANC and </w:t>
      </w:r>
      <w:r w:rsidRPr="006C5086">
        <w:t xml:space="preserve">IPTp, specifically among women. Perceived self-efficacy is calculated based on a participant’s agreement or disagreement with several statements related to </w:t>
      </w:r>
      <w:r>
        <w:t xml:space="preserve">attending ANC and taking or requesting </w:t>
      </w:r>
      <w:r w:rsidRPr="006C5086">
        <w:t>IPTp. The data is presented according to respondents’ sociodemographic characteristics in each province.</w:t>
      </w:r>
    </w:p>
    <w:tbl>
      <w:tblPr>
        <w:tblStyle w:val="TableGrid"/>
        <w:tblW w:w="9805"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3955"/>
        <w:gridCol w:w="1170"/>
        <w:gridCol w:w="1170"/>
        <w:gridCol w:w="1170"/>
        <w:gridCol w:w="1170"/>
        <w:gridCol w:w="1170"/>
      </w:tblGrid>
      <w:tr w:rsidR="00270780" w14:paraId="4C9D8632" w14:textId="77777777" w:rsidTr="003B6EC0">
        <w:trPr>
          <w:tblHeader/>
        </w:trPr>
        <w:tc>
          <w:tcPr>
            <w:tcW w:w="9805" w:type="dxa"/>
            <w:gridSpan w:val="6"/>
            <w:shd w:val="clear" w:color="auto" w:fill="002060"/>
          </w:tcPr>
          <w:p w14:paraId="67A5543D" w14:textId="5A870ACB" w:rsidR="00270780" w:rsidRPr="00F31FF1" w:rsidRDefault="00270780" w:rsidP="00EF2A2E">
            <w:pPr>
              <w:pStyle w:val="TableTitle"/>
            </w:pPr>
            <w:r w:rsidRPr="0087278C">
              <w:t>Table 3.</w:t>
            </w:r>
            <w:r>
              <w:t>4</w:t>
            </w:r>
            <w:r w:rsidRPr="0087278C">
              <w:t>.</w:t>
            </w:r>
            <w:r>
              <w:t>6.</w:t>
            </w:r>
            <w:r w:rsidRPr="0087278C">
              <w:t>a:</w:t>
            </w:r>
            <w:r w:rsidRPr="00B41249">
              <w:t xml:space="preserve"> Perceived </w:t>
            </w:r>
            <w:r w:rsidR="0006202A">
              <w:t>S</w:t>
            </w:r>
            <w:r w:rsidRPr="00B41249">
              <w:t>elf-</w:t>
            </w:r>
            <w:r w:rsidR="0006202A">
              <w:t>E</w:t>
            </w:r>
            <w:r w:rsidRPr="00B41249">
              <w:t>fficacy for IPTp</w:t>
            </w:r>
            <w:r w:rsidR="0006202A">
              <w:t xml:space="preserve"> </w:t>
            </w:r>
            <w:r w:rsidRPr="00B41249">
              <w:t xml:space="preserve">- </w:t>
            </w:r>
            <w:r w:rsidR="0006202A">
              <w:t>W</w:t>
            </w:r>
            <w:r w:rsidRPr="00B41249">
              <w:t>omen</w:t>
            </w:r>
          </w:p>
        </w:tc>
      </w:tr>
      <w:tr w:rsidR="00270780" w14:paraId="63E0C8C0" w14:textId="77777777" w:rsidTr="003B6EC0">
        <w:trPr>
          <w:tblHeader/>
        </w:trPr>
        <w:tc>
          <w:tcPr>
            <w:tcW w:w="9805" w:type="dxa"/>
            <w:gridSpan w:val="6"/>
          </w:tcPr>
          <w:p w14:paraId="5232046E" w14:textId="6B09DC44" w:rsidR="00270780" w:rsidRDefault="00270780" w:rsidP="00EF2A2E">
            <w:pPr>
              <w:pStyle w:val="Tableexplanationrow"/>
            </w:pPr>
            <w:r w:rsidRPr="00B41249">
              <w:t xml:space="preserve">Percent of respondents with perceived self-efficacy for IPTp among women by </w:t>
            </w:r>
            <w:r>
              <w:t>zone</w:t>
            </w:r>
            <w:r w:rsidRPr="00B41249">
              <w:t xml:space="preserve">, </w:t>
            </w:r>
            <w:r w:rsidRPr="00B41249">
              <w:rPr>
                <w:highlight w:val="lightGray"/>
              </w:rPr>
              <w:t>[Country Survey Year]</w:t>
            </w:r>
          </w:p>
        </w:tc>
      </w:tr>
      <w:tr w:rsidR="003B6EC0" w14:paraId="0A4B894D" w14:textId="77777777" w:rsidTr="003B6EC0">
        <w:trPr>
          <w:tblHeader/>
        </w:trPr>
        <w:tc>
          <w:tcPr>
            <w:tcW w:w="3955" w:type="dxa"/>
          </w:tcPr>
          <w:p w14:paraId="418250F5" w14:textId="1127FF4A" w:rsidR="003B6EC0" w:rsidRPr="00B24ACD" w:rsidRDefault="003B6EC0" w:rsidP="003B6EC0">
            <w:pPr>
              <w:pStyle w:val="TableText"/>
              <w:tabs>
                <w:tab w:val="left" w:pos="157"/>
              </w:tabs>
              <w:spacing w:before="60" w:after="60"/>
              <w:rPr>
                <w:b/>
                <w:bCs/>
              </w:rPr>
            </w:pPr>
            <w:r w:rsidRPr="00B41249">
              <w:rPr>
                <w:b/>
                <w:bCs/>
              </w:rPr>
              <w:t>Percent of women that believe they can:</w:t>
            </w:r>
          </w:p>
        </w:tc>
        <w:tc>
          <w:tcPr>
            <w:tcW w:w="1170" w:type="dxa"/>
            <w:vAlign w:val="center"/>
          </w:tcPr>
          <w:p w14:paraId="54AE435E" w14:textId="77777777" w:rsidR="003B6EC0" w:rsidRDefault="003B6EC0" w:rsidP="003B6EC0">
            <w:pPr>
              <w:pStyle w:val="TableText"/>
              <w:spacing w:before="60" w:after="60"/>
              <w:jc w:val="center"/>
            </w:pPr>
            <w:r>
              <w:t>Zone 1 %</w:t>
            </w:r>
          </w:p>
          <w:p w14:paraId="3F688D5D" w14:textId="3C5B54ED" w:rsidR="003B6EC0" w:rsidRDefault="003B6EC0" w:rsidP="003B6EC0">
            <w:pPr>
              <w:pStyle w:val="TableText"/>
              <w:spacing w:before="60" w:after="60"/>
              <w:jc w:val="center"/>
            </w:pPr>
            <w:r>
              <w:t>(n=XXX)</w:t>
            </w:r>
          </w:p>
        </w:tc>
        <w:tc>
          <w:tcPr>
            <w:tcW w:w="1170" w:type="dxa"/>
            <w:vAlign w:val="center"/>
          </w:tcPr>
          <w:p w14:paraId="23D4022F" w14:textId="77777777" w:rsidR="003B6EC0" w:rsidRDefault="003B6EC0" w:rsidP="003B6EC0">
            <w:pPr>
              <w:pStyle w:val="TableText"/>
              <w:spacing w:before="60" w:after="60"/>
              <w:jc w:val="center"/>
            </w:pPr>
            <w:r>
              <w:t>Zone 2 %</w:t>
            </w:r>
          </w:p>
          <w:p w14:paraId="2903F1C4" w14:textId="17648C42" w:rsidR="003B6EC0" w:rsidRDefault="003B6EC0" w:rsidP="003B6EC0">
            <w:pPr>
              <w:pStyle w:val="TableText"/>
              <w:spacing w:before="60" w:after="60"/>
              <w:jc w:val="center"/>
            </w:pPr>
            <w:r>
              <w:t>(n=XXX)</w:t>
            </w:r>
          </w:p>
        </w:tc>
        <w:tc>
          <w:tcPr>
            <w:tcW w:w="1170" w:type="dxa"/>
            <w:vAlign w:val="center"/>
          </w:tcPr>
          <w:p w14:paraId="5D4115D3" w14:textId="77777777" w:rsidR="003B6EC0" w:rsidRDefault="003B6EC0" w:rsidP="003B6EC0">
            <w:pPr>
              <w:pStyle w:val="TableText"/>
              <w:spacing w:before="60" w:after="60"/>
              <w:jc w:val="center"/>
            </w:pPr>
            <w:r>
              <w:t>Zone 3 %</w:t>
            </w:r>
          </w:p>
          <w:p w14:paraId="175EC2E6" w14:textId="24EF23AF" w:rsidR="003B6EC0" w:rsidRDefault="003B6EC0" w:rsidP="003B6EC0">
            <w:pPr>
              <w:pStyle w:val="TableText"/>
              <w:spacing w:before="60" w:after="60"/>
              <w:jc w:val="center"/>
            </w:pPr>
            <w:r>
              <w:t>(n=XXX)</w:t>
            </w:r>
          </w:p>
        </w:tc>
        <w:tc>
          <w:tcPr>
            <w:tcW w:w="1170" w:type="dxa"/>
            <w:vAlign w:val="center"/>
          </w:tcPr>
          <w:p w14:paraId="6BCBD7EE" w14:textId="77777777" w:rsidR="003B6EC0" w:rsidRDefault="003B6EC0" w:rsidP="003B6EC0">
            <w:pPr>
              <w:pStyle w:val="TableText"/>
              <w:spacing w:before="60" w:after="60"/>
              <w:jc w:val="center"/>
            </w:pPr>
            <w:r>
              <w:t>Zone 4 %</w:t>
            </w:r>
          </w:p>
          <w:p w14:paraId="2967AB1A" w14:textId="0627C6A4" w:rsidR="003B6EC0" w:rsidRDefault="003B6EC0" w:rsidP="003B6EC0">
            <w:pPr>
              <w:pStyle w:val="TableText"/>
              <w:spacing w:before="60" w:after="60"/>
              <w:jc w:val="center"/>
            </w:pPr>
            <w:r>
              <w:t>(n=XXX)</w:t>
            </w:r>
          </w:p>
        </w:tc>
        <w:tc>
          <w:tcPr>
            <w:tcW w:w="1170" w:type="dxa"/>
            <w:vAlign w:val="center"/>
          </w:tcPr>
          <w:p w14:paraId="5869B2D0" w14:textId="77777777" w:rsidR="003B6EC0" w:rsidRDefault="003B6EC0" w:rsidP="003B6EC0">
            <w:pPr>
              <w:pStyle w:val="TableText"/>
              <w:spacing w:before="60" w:after="60"/>
              <w:jc w:val="center"/>
            </w:pPr>
            <w:r>
              <w:t>Total %</w:t>
            </w:r>
          </w:p>
          <w:p w14:paraId="091BCB1B" w14:textId="69FDB851" w:rsidR="003B6EC0" w:rsidRDefault="003B6EC0" w:rsidP="003B6EC0">
            <w:pPr>
              <w:pStyle w:val="TableText"/>
              <w:spacing w:before="60" w:after="60"/>
              <w:jc w:val="center"/>
            </w:pPr>
            <w:r>
              <w:t>(n=XXX)</w:t>
            </w:r>
          </w:p>
        </w:tc>
      </w:tr>
      <w:tr w:rsidR="001D18A6" w14:paraId="6E8C75FE" w14:textId="77777777" w:rsidTr="004D6B10">
        <w:tc>
          <w:tcPr>
            <w:tcW w:w="3955" w:type="dxa"/>
            <w:vAlign w:val="center"/>
          </w:tcPr>
          <w:p w14:paraId="7F2B267F" w14:textId="2C2E23DD" w:rsidR="001D18A6" w:rsidRPr="00B85646" w:rsidRDefault="001D18A6" w:rsidP="001D18A6">
            <w:pPr>
              <w:pStyle w:val="TableText"/>
              <w:rPr>
                <w:rFonts w:ascii="Calibri" w:hAnsi="Calibri" w:cs="Calibri"/>
                <w:i/>
                <w:iCs/>
                <w:szCs w:val="20"/>
              </w:rPr>
            </w:pPr>
            <w:r w:rsidRPr="00B85646">
              <w:rPr>
                <w:rFonts w:ascii="Calibri" w:hAnsi="Calibri" w:cs="Calibri"/>
                <w:color w:val="000000"/>
                <w:szCs w:val="20"/>
              </w:rPr>
              <w:t xml:space="preserve">Go for antenatal care as soon as you think you might be pregnant </w:t>
            </w:r>
          </w:p>
        </w:tc>
        <w:tc>
          <w:tcPr>
            <w:tcW w:w="1170" w:type="dxa"/>
          </w:tcPr>
          <w:p w14:paraId="3570DBE2" w14:textId="77777777" w:rsidR="001D18A6" w:rsidRPr="00BC7858" w:rsidRDefault="001D18A6" w:rsidP="001D18A6">
            <w:pPr>
              <w:pStyle w:val="TableText"/>
            </w:pPr>
          </w:p>
        </w:tc>
        <w:tc>
          <w:tcPr>
            <w:tcW w:w="1170" w:type="dxa"/>
          </w:tcPr>
          <w:p w14:paraId="45B04FC8" w14:textId="77777777" w:rsidR="001D18A6" w:rsidRPr="00BC7858" w:rsidRDefault="001D18A6" w:rsidP="001D18A6">
            <w:pPr>
              <w:pStyle w:val="TableText"/>
            </w:pPr>
          </w:p>
        </w:tc>
        <w:tc>
          <w:tcPr>
            <w:tcW w:w="1170" w:type="dxa"/>
          </w:tcPr>
          <w:p w14:paraId="17F18DF7" w14:textId="77777777" w:rsidR="001D18A6" w:rsidRPr="00BC7858" w:rsidRDefault="001D18A6" w:rsidP="001D18A6">
            <w:pPr>
              <w:pStyle w:val="TableText"/>
            </w:pPr>
          </w:p>
        </w:tc>
        <w:tc>
          <w:tcPr>
            <w:tcW w:w="1170" w:type="dxa"/>
          </w:tcPr>
          <w:p w14:paraId="28DFFC32" w14:textId="77777777" w:rsidR="001D18A6" w:rsidRPr="00BC7858" w:rsidRDefault="001D18A6" w:rsidP="001D18A6">
            <w:pPr>
              <w:pStyle w:val="TableText"/>
            </w:pPr>
          </w:p>
        </w:tc>
        <w:tc>
          <w:tcPr>
            <w:tcW w:w="1170" w:type="dxa"/>
          </w:tcPr>
          <w:p w14:paraId="33DADE3C" w14:textId="77777777" w:rsidR="001D18A6" w:rsidRPr="00BC7858" w:rsidRDefault="001D18A6" w:rsidP="001D18A6">
            <w:pPr>
              <w:pStyle w:val="TableText"/>
            </w:pPr>
          </w:p>
        </w:tc>
      </w:tr>
      <w:tr w:rsidR="001D18A6" w14:paraId="4A7CE29F" w14:textId="77777777" w:rsidTr="004D6B10">
        <w:tc>
          <w:tcPr>
            <w:tcW w:w="3955" w:type="dxa"/>
            <w:vAlign w:val="center"/>
          </w:tcPr>
          <w:p w14:paraId="1D977515" w14:textId="2AED0D11" w:rsidR="001D18A6" w:rsidRPr="00B85646" w:rsidRDefault="001D18A6" w:rsidP="001D18A6">
            <w:pPr>
              <w:pStyle w:val="TableText"/>
              <w:rPr>
                <w:rFonts w:ascii="Calibri" w:hAnsi="Calibri" w:cs="Calibri"/>
                <w:i/>
                <w:iCs/>
                <w:szCs w:val="20"/>
              </w:rPr>
            </w:pPr>
            <w:r w:rsidRPr="00B85646">
              <w:rPr>
                <w:rFonts w:ascii="Calibri" w:hAnsi="Calibri" w:cs="Calibri"/>
                <w:color w:val="000000"/>
                <w:szCs w:val="20"/>
              </w:rPr>
              <w:t xml:space="preserve">Convince your spouse to accompany you for antenatal care </w:t>
            </w:r>
          </w:p>
        </w:tc>
        <w:tc>
          <w:tcPr>
            <w:tcW w:w="1170" w:type="dxa"/>
          </w:tcPr>
          <w:p w14:paraId="56735801" w14:textId="77777777" w:rsidR="001D18A6" w:rsidRPr="00BC7858" w:rsidRDefault="001D18A6" w:rsidP="001D18A6">
            <w:pPr>
              <w:pStyle w:val="TableText"/>
            </w:pPr>
          </w:p>
        </w:tc>
        <w:tc>
          <w:tcPr>
            <w:tcW w:w="1170" w:type="dxa"/>
          </w:tcPr>
          <w:p w14:paraId="2204131B" w14:textId="77777777" w:rsidR="001D18A6" w:rsidRPr="00BC7858" w:rsidRDefault="001D18A6" w:rsidP="001D18A6">
            <w:pPr>
              <w:pStyle w:val="TableText"/>
            </w:pPr>
          </w:p>
        </w:tc>
        <w:tc>
          <w:tcPr>
            <w:tcW w:w="1170" w:type="dxa"/>
          </w:tcPr>
          <w:p w14:paraId="115DA623" w14:textId="77777777" w:rsidR="001D18A6" w:rsidRPr="00BC7858" w:rsidRDefault="001D18A6" w:rsidP="001D18A6">
            <w:pPr>
              <w:pStyle w:val="TableText"/>
            </w:pPr>
          </w:p>
        </w:tc>
        <w:tc>
          <w:tcPr>
            <w:tcW w:w="1170" w:type="dxa"/>
          </w:tcPr>
          <w:p w14:paraId="50BB5073" w14:textId="77777777" w:rsidR="001D18A6" w:rsidRPr="00BC7858" w:rsidRDefault="001D18A6" w:rsidP="001D18A6">
            <w:pPr>
              <w:pStyle w:val="TableText"/>
            </w:pPr>
          </w:p>
        </w:tc>
        <w:tc>
          <w:tcPr>
            <w:tcW w:w="1170" w:type="dxa"/>
          </w:tcPr>
          <w:p w14:paraId="3D0A2D69" w14:textId="77777777" w:rsidR="001D18A6" w:rsidRPr="00BC7858" w:rsidRDefault="001D18A6" w:rsidP="001D18A6">
            <w:pPr>
              <w:pStyle w:val="TableText"/>
            </w:pPr>
          </w:p>
        </w:tc>
      </w:tr>
      <w:tr w:rsidR="001D18A6" w14:paraId="7CD7F7A2" w14:textId="77777777" w:rsidTr="004D6B10">
        <w:tc>
          <w:tcPr>
            <w:tcW w:w="3955" w:type="dxa"/>
            <w:vAlign w:val="center"/>
          </w:tcPr>
          <w:p w14:paraId="340EC08F" w14:textId="1E7F87CC" w:rsidR="001D18A6" w:rsidRPr="00B85646" w:rsidRDefault="001D18A6" w:rsidP="001D18A6">
            <w:pPr>
              <w:pStyle w:val="TableText"/>
              <w:rPr>
                <w:rFonts w:ascii="Calibri" w:hAnsi="Calibri" w:cs="Calibri"/>
                <w:i/>
                <w:iCs/>
                <w:szCs w:val="20"/>
              </w:rPr>
            </w:pPr>
            <w:r w:rsidRPr="00B85646">
              <w:rPr>
                <w:rFonts w:ascii="Calibri" w:hAnsi="Calibri" w:cs="Calibri"/>
                <w:color w:val="000000"/>
                <w:szCs w:val="20"/>
              </w:rPr>
              <w:t>Go for antenatal care even if your religious leader does not agree</w:t>
            </w:r>
          </w:p>
        </w:tc>
        <w:tc>
          <w:tcPr>
            <w:tcW w:w="1170" w:type="dxa"/>
          </w:tcPr>
          <w:p w14:paraId="34FDFCC6" w14:textId="77777777" w:rsidR="001D18A6" w:rsidRPr="00BC7858" w:rsidRDefault="001D18A6" w:rsidP="001D18A6">
            <w:pPr>
              <w:pStyle w:val="TableText"/>
            </w:pPr>
          </w:p>
        </w:tc>
        <w:tc>
          <w:tcPr>
            <w:tcW w:w="1170" w:type="dxa"/>
          </w:tcPr>
          <w:p w14:paraId="0ED71512" w14:textId="77777777" w:rsidR="001D18A6" w:rsidRPr="00BC7858" w:rsidRDefault="001D18A6" w:rsidP="001D18A6">
            <w:pPr>
              <w:pStyle w:val="TableText"/>
            </w:pPr>
          </w:p>
        </w:tc>
        <w:tc>
          <w:tcPr>
            <w:tcW w:w="1170" w:type="dxa"/>
          </w:tcPr>
          <w:p w14:paraId="6C4FFE8C" w14:textId="77777777" w:rsidR="001D18A6" w:rsidRPr="00BC7858" w:rsidRDefault="001D18A6" w:rsidP="001D18A6">
            <w:pPr>
              <w:pStyle w:val="TableText"/>
            </w:pPr>
          </w:p>
        </w:tc>
        <w:tc>
          <w:tcPr>
            <w:tcW w:w="1170" w:type="dxa"/>
          </w:tcPr>
          <w:p w14:paraId="53E524BD" w14:textId="77777777" w:rsidR="001D18A6" w:rsidRPr="00BC7858" w:rsidRDefault="001D18A6" w:rsidP="001D18A6">
            <w:pPr>
              <w:pStyle w:val="TableText"/>
            </w:pPr>
          </w:p>
        </w:tc>
        <w:tc>
          <w:tcPr>
            <w:tcW w:w="1170" w:type="dxa"/>
          </w:tcPr>
          <w:p w14:paraId="18BF4572" w14:textId="77777777" w:rsidR="001D18A6" w:rsidRPr="00BC7858" w:rsidRDefault="001D18A6" w:rsidP="001D18A6">
            <w:pPr>
              <w:pStyle w:val="TableText"/>
            </w:pPr>
          </w:p>
        </w:tc>
      </w:tr>
      <w:tr w:rsidR="001D18A6" w14:paraId="4A2A0FBE" w14:textId="77777777" w:rsidTr="004D6B10">
        <w:tc>
          <w:tcPr>
            <w:tcW w:w="3955" w:type="dxa"/>
            <w:vAlign w:val="center"/>
          </w:tcPr>
          <w:p w14:paraId="0EDF152F" w14:textId="3C0A0C71" w:rsidR="001D18A6" w:rsidRPr="00B85646" w:rsidRDefault="001D18A6" w:rsidP="001D18A6">
            <w:pPr>
              <w:pStyle w:val="TableText"/>
              <w:rPr>
                <w:rFonts w:ascii="Calibri" w:hAnsi="Calibri" w:cs="Calibri"/>
                <w:i/>
                <w:iCs/>
                <w:szCs w:val="20"/>
              </w:rPr>
            </w:pPr>
            <w:r w:rsidRPr="00B85646">
              <w:rPr>
                <w:rFonts w:ascii="Calibri" w:hAnsi="Calibri" w:cs="Calibri"/>
                <w:color w:val="000000"/>
                <w:szCs w:val="20"/>
              </w:rPr>
              <w:t>Request the medicine to prevent malaria during pregnancy when you go for antenatal care</w:t>
            </w:r>
          </w:p>
        </w:tc>
        <w:tc>
          <w:tcPr>
            <w:tcW w:w="1170" w:type="dxa"/>
          </w:tcPr>
          <w:p w14:paraId="1F3C671F" w14:textId="77777777" w:rsidR="001D18A6" w:rsidRPr="00BC7858" w:rsidRDefault="001D18A6" w:rsidP="001D18A6">
            <w:pPr>
              <w:pStyle w:val="TableText"/>
            </w:pPr>
          </w:p>
        </w:tc>
        <w:tc>
          <w:tcPr>
            <w:tcW w:w="1170" w:type="dxa"/>
          </w:tcPr>
          <w:p w14:paraId="6B4CC8D5" w14:textId="77777777" w:rsidR="001D18A6" w:rsidRPr="00BC7858" w:rsidRDefault="001D18A6" w:rsidP="001D18A6">
            <w:pPr>
              <w:pStyle w:val="TableText"/>
            </w:pPr>
          </w:p>
        </w:tc>
        <w:tc>
          <w:tcPr>
            <w:tcW w:w="1170" w:type="dxa"/>
          </w:tcPr>
          <w:p w14:paraId="7BC17289" w14:textId="77777777" w:rsidR="001D18A6" w:rsidRPr="00BC7858" w:rsidRDefault="001D18A6" w:rsidP="001D18A6">
            <w:pPr>
              <w:pStyle w:val="TableText"/>
            </w:pPr>
          </w:p>
        </w:tc>
        <w:tc>
          <w:tcPr>
            <w:tcW w:w="1170" w:type="dxa"/>
          </w:tcPr>
          <w:p w14:paraId="4753E5FC" w14:textId="77777777" w:rsidR="001D18A6" w:rsidRPr="00BC7858" w:rsidRDefault="001D18A6" w:rsidP="001D18A6">
            <w:pPr>
              <w:pStyle w:val="TableText"/>
            </w:pPr>
          </w:p>
        </w:tc>
        <w:tc>
          <w:tcPr>
            <w:tcW w:w="1170" w:type="dxa"/>
          </w:tcPr>
          <w:p w14:paraId="78AAC3E5" w14:textId="77777777" w:rsidR="001D18A6" w:rsidRPr="00BC7858" w:rsidRDefault="001D18A6" w:rsidP="001D18A6">
            <w:pPr>
              <w:pStyle w:val="TableText"/>
            </w:pPr>
          </w:p>
        </w:tc>
      </w:tr>
      <w:tr w:rsidR="001D18A6" w14:paraId="5060ED4C" w14:textId="77777777" w:rsidTr="004D6B10">
        <w:tc>
          <w:tcPr>
            <w:tcW w:w="3955" w:type="dxa"/>
            <w:vAlign w:val="center"/>
          </w:tcPr>
          <w:p w14:paraId="4AAAC710" w14:textId="65729959" w:rsidR="001D18A6" w:rsidRPr="00B85646" w:rsidRDefault="001D18A6" w:rsidP="001D18A6">
            <w:pPr>
              <w:pStyle w:val="TableText"/>
              <w:rPr>
                <w:rFonts w:ascii="Calibri" w:hAnsi="Calibri" w:cs="Calibri"/>
                <w:i/>
                <w:iCs/>
                <w:szCs w:val="20"/>
              </w:rPr>
            </w:pPr>
            <w:r w:rsidRPr="00B85646">
              <w:rPr>
                <w:rFonts w:ascii="Calibri" w:hAnsi="Calibri" w:cs="Calibri"/>
                <w:color w:val="000000"/>
                <w:szCs w:val="20"/>
              </w:rPr>
              <w:t>Take the medicine to prevent malaria during pregnancy if the health provider (doctor, nurse) offers it to you</w:t>
            </w:r>
          </w:p>
        </w:tc>
        <w:tc>
          <w:tcPr>
            <w:tcW w:w="1170" w:type="dxa"/>
          </w:tcPr>
          <w:p w14:paraId="14A37EE4" w14:textId="77777777" w:rsidR="001D18A6" w:rsidRPr="00BC7858" w:rsidRDefault="001D18A6" w:rsidP="001D18A6">
            <w:pPr>
              <w:pStyle w:val="TableText"/>
            </w:pPr>
          </w:p>
        </w:tc>
        <w:tc>
          <w:tcPr>
            <w:tcW w:w="1170" w:type="dxa"/>
          </w:tcPr>
          <w:p w14:paraId="5F47AEA4" w14:textId="77777777" w:rsidR="001D18A6" w:rsidRPr="00BC7858" w:rsidRDefault="001D18A6" w:rsidP="001D18A6">
            <w:pPr>
              <w:pStyle w:val="TableText"/>
            </w:pPr>
          </w:p>
        </w:tc>
        <w:tc>
          <w:tcPr>
            <w:tcW w:w="1170" w:type="dxa"/>
          </w:tcPr>
          <w:p w14:paraId="5C03C429" w14:textId="77777777" w:rsidR="001D18A6" w:rsidRPr="00BC7858" w:rsidRDefault="001D18A6" w:rsidP="001D18A6">
            <w:pPr>
              <w:pStyle w:val="TableText"/>
            </w:pPr>
          </w:p>
        </w:tc>
        <w:tc>
          <w:tcPr>
            <w:tcW w:w="1170" w:type="dxa"/>
          </w:tcPr>
          <w:p w14:paraId="17893908" w14:textId="77777777" w:rsidR="001D18A6" w:rsidRPr="00BC7858" w:rsidRDefault="001D18A6" w:rsidP="001D18A6">
            <w:pPr>
              <w:pStyle w:val="TableText"/>
            </w:pPr>
          </w:p>
        </w:tc>
        <w:tc>
          <w:tcPr>
            <w:tcW w:w="1170" w:type="dxa"/>
          </w:tcPr>
          <w:p w14:paraId="065D9D1C" w14:textId="77777777" w:rsidR="001D18A6" w:rsidRPr="00BC7858" w:rsidRDefault="001D18A6" w:rsidP="001D18A6">
            <w:pPr>
              <w:pStyle w:val="TableText"/>
            </w:pPr>
          </w:p>
        </w:tc>
      </w:tr>
      <w:tr w:rsidR="001D18A6" w14:paraId="7D6ED267" w14:textId="77777777" w:rsidTr="004D6B10">
        <w:tc>
          <w:tcPr>
            <w:tcW w:w="3955" w:type="dxa"/>
            <w:vAlign w:val="center"/>
          </w:tcPr>
          <w:p w14:paraId="317C6A4E" w14:textId="44042859" w:rsidR="001D18A6" w:rsidRPr="00B85646" w:rsidRDefault="001D18A6" w:rsidP="001D18A6">
            <w:pPr>
              <w:pStyle w:val="TableText"/>
              <w:rPr>
                <w:rFonts w:ascii="Calibri" w:hAnsi="Calibri" w:cs="Calibri"/>
                <w:i/>
                <w:iCs/>
                <w:szCs w:val="20"/>
              </w:rPr>
            </w:pPr>
            <w:r w:rsidRPr="00B85646">
              <w:rPr>
                <w:rFonts w:ascii="Calibri" w:hAnsi="Calibri" w:cs="Calibri"/>
                <w:color w:val="000000"/>
                <w:szCs w:val="20"/>
              </w:rPr>
              <w:t>Ask the health provider (doctor, nurse) any questions you might have about the medicine to prevent malaria</w:t>
            </w:r>
          </w:p>
        </w:tc>
        <w:tc>
          <w:tcPr>
            <w:tcW w:w="1170" w:type="dxa"/>
          </w:tcPr>
          <w:p w14:paraId="0D07092E" w14:textId="77777777" w:rsidR="001D18A6" w:rsidRPr="00BC7858" w:rsidRDefault="001D18A6" w:rsidP="001D18A6">
            <w:pPr>
              <w:pStyle w:val="TableText"/>
            </w:pPr>
          </w:p>
        </w:tc>
        <w:tc>
          <w:tcPr>
            <w:tcW w:w="1170" w:type="dxa"/>
          </w:tcPr>
          <w:p w14:paraId="61F7F131" w14:textId="77777777" w:rsidR="001D18A6" w:rsidRPr="00BC7858" w:rsidRDefault="001D18A6" w:rsidP="001D18A6">
            <w:pPr>
              <w:pStyle w:val="TableText"/>
            </w:pPr>
          </w:p>
        </w:tc>
        <w:tc>
          <w:tcPr>
            <w:tcW w:w="1170" w:type="dxa"/>
          </w:tcPr>
          <w:p w14:paraId="7FECC993" w14:textId="77777777" w:rsidR="001D18A6" w:rsidRPr="00BC7858" w:rsidRDefault="001D18A6" w:rsidP="001D18A6">
            <w:pPr>
              <w:pStyle w:val="TableText"/>
            </w:pPr>
          </w:p>
        </w:tc>
        <w:tc>
          <w:tcPr>
            <w:tcW w:w="1170" w:type="dxa"/>
          </w:tcPr>
          <w:p w14:paraId="39FE185E" w14:textId="77777777" w:rsidR="001D18A6" w:rsidRPr="00BC7858" w:rsidRDefault="001D18A6" w:rsidP="001D18A6">
            <w:pPr>
              <w:pStyle w:val="TableText"/>
            </w:pPr>
          </w:p>
        </w:tc>
        <w:tc>
          <w:tcPr>
            <w:tcW w:w="1170" w:type="dxa"/>
          </w:tcPr>
          <w:p w14:paraId="63F9B3AD" w14:textId="77777777" w:rsidR="001D18A6" w:rsidRPr="00BC7858" w:rsidRDefault="001D18A6" w:rsidP="001D18A6">
            <w:pPr>
              <w:pStyle w:val="TableText"/>
            </w:pPr>
          </w:p>
        </w:tc>
      </w:tr>
      <w:tr w:rsidR="00270780" w14:paraId="29530B40" w14:textId="77777777" w:rsidTr="003B6EC0">
        <w:tc>
          <w:tcPr>
            <w:tcW w:w="9805" w:type="dxa"/>
            <w:gridSpan w:val="6"/>
            <w:shd w:val="clear" w:color="auto" w:fill="000000" w:themeFill="text1"/>
          </w:tcPr>
          <w:p w14:paraId="1F8AC277" w14:textId="77777777" w:rsidR="00270780" w:rsidRDefault="00270780" w:rsidP="00270780">
            <w:pPr>
              <w:pStyle w:val="TableText"/>
            </w:pPr>
          </w:p>
        </w:tc>
      </w:tr>
      <w:tr w:rsidR="00270780" w14:paraId="26B119DC" w14:textId="77777777" w:rsidTr="003B6EC0">
        <w:tc>
          <w:tcPr>
            <w:tcW w:w="3955" w:type="dxa"/>
          </w:tcPr>
          <w:p w14:paraId="71E35CAE" w14:textId="1183E88B" w:rsidR="00270780" w:rsidRPr="0097378A" w:rsidRDefault="00270780" w:rsidP="00270780">
            <w:pPr>
              <w:pStyle w:val="TableText"/>
              <w:tabs>
                <w:tab w:val="left" w:pos="157"/>
              </w:tabs>
              <w:rPr>
                <w:b/>
                <w:bCs/>
                <w:szCs w:val="20"/>
              </w:rPr>
            </w:pPr>
            <w:r w:rsidRPr="00B41249">
              <w:rPr>
                <w:b/>
                <w:bCs/>
              </w:rPr>
              <w:t>Percent of women with perceived self-efficacy for IPTp</w:t>
            </w:r>
          </w:p>
        </w:tc>
        <w:tc>
          <w:tcPr>
            <w:tcW w:w="1170" w:type="dxa"/>
          </w:tcPr>
          <w:p w14:paraId="3A677586" w14:textId="77777777" w:rsidR="00270780" w:rsidRDefault="00270780" w:rsidP="00270780">
            <w:pPr>
              <w:pStyle w:val="TableText"/>
            </w:pPr>
          </w:p>
        </w:tc>
        <w:tc>
          <w:tcPr>
            <w:tcW w:w="1170" w:type="dxa"/>
          </w:tcPr>
          <w:p w14:paraId="2E146854" w14:textId="77777777" w:rsidR="00270780" w:rsidRDefault="00270780" w:rsidP="00270780">
            <w:pPr>
              <w:pStyle w:val="TableText"/>
            </w:pPr>
          </w:p>
        </w:tc>
        <w:tc>
          <w:tcPr>
            <w:tcW w:w="1170" w:type="dxa"/>
          </w:tcPr>
          <w:p w14:paraId="5FF31F67" w14:textId="77777777" w:rsidR="00270780" w:rsidRDefault="00270780" w:rsidP="00270780">
            <w:pPr>
              <w:pStyle w:val="TableText"/>
            </w:pPr>
          </w:p>
        </w:tc>
        <w:tc>
          <w:tcPr>
            <w:tcW w:w="1170" w:type="dxa"/>
          </w:tcPr>
          <w:p w14:paraId="0D0897CD" w14:textId="77777777" w:rsidR="00270780" w:rsidRDefault="00270780" w:rsidP="00270780">
            <w:pPr>
              <w:pStyle w:val="TableText"/>
            </w:pPr>
          </w:p>
        </w:tc>
        <w:tc>
          <w:tcPr>
            <w:tcW w:w="1170" w:type="dxa"/>
          </w:tcPr>
          <w:p w14:paraId="1DB43DBC" w14:textId="77777777" w:rsidR="00270780" w:rsidRDefault="00270780" w:rsidP="00270780">
            <w:pPr>
              <w:pStyle w:val="TableText"/>
            </w:pPr>
          </w:p>
        </w:tc>
      </w:tr>
      <w:tr w:rsidR="00270780" w14:paraId="3D8381A4" w14:textId="77777777" w:rsidTr="003B6EC0">
        <w:tc>
          <w:tcPr>
            <w:tcW w:w="3955" w:type="dxa"/>
          </w:tcPr>
          <w:p w14:paraId="69501CFE" w14:textId="77777777" w:rsidR="00270780" w:rsidRPr="00B24ACD" w:rsidRDefault="00270780" w:rsidP="00270780">
            <w:pPr>
              <w:pStyle w:val="TableText"/>
              <w:tabs>
                <w:tab w:val="left" w:pos="157"/>
              </w:tabs>
            </w:pPr>
            <w:r w:rsidRPr="0097378A">
              <w:rPr>
                <w:b/>
                <w:bCs/>
                <w:szCs w:val="20"/>
              </w:rPr>
              <w:t>Age</w:t>
            </w:r>
          </w:p>
        </w:tc>
        <w:tc>
          <w:tcPr>
            <w:tcW w:w="1170" w:type="dxa"/>
          </w:tcPr>
          <w:p w14:paraId="417530B6" w14:textId="77777777" w:rsidR="00270780" w:rsidRDefault="00270780" w:rsidP="00270780">
            <w:pPr>
              <w:pStyle w:val="TableText"/>
            </w:pPr>
          </w:p>
        </w:tc>
        <w:tc>
          <w:tcPr>
            <w:tcW w:w="1170" w:type="dxa"/>
          </w:tcPr>
          <w:p w14:paraId="47DA9A4C" w14:textId="77777777" w:rsidR="00270780" w:rsidRDefault="00270780" w:rsidP="00270780">
            <w:pPr>
              <w:pStyle w:val="TableText"/>
            </w:pPr>
          </w:p>
        </w:tc>
        <w:tc>
          <w:tcPr>
            <w:tcW w:w="1170" w:type="dxa"/>
          </w:tcPr>
          <w:p w14:paraId="285E29D5" w14:textId="77777777" w:rsidR="00270780" w:rsidRDefault="00270780" w:rsidP="00270780">
            <w:pPr>
              <w:pStyle w:val="TableText"/>
            </w:pPr>
          </w:p>
        </w:tc>
        <w:tc>
          <w:tcPr>
            <w:tcW w:w="1170" w:type="dxa"/>
          </w:tcPr>
          <w:p w14:paraId="3F778A26" w14:textId="77777777" w:rsidR="00270780" w:rsidRDefault="00270780" w:rsidP="00270780">
            <w:pPr>
              <w:pStyle w:val="TableText"/>
            </w:pPr>
          </w:p>
        </w:tc>
        <w:tc>
          <w:tcPr>
            <w:tcW w:w="1170" w:type="dxa"/>
          </w:tcPr>
          <w:p w14:paraId="67FBAF5D" w14:textId="77777777" w:rsidR="00270780" w:rsidRDefault="00270780" w:rsidP="00270780">
            <w:pPr>
              <w:pStyle w:val="TableText"/>
            </w:pPr>
          </w:p>
        </w:tc>
      </w:tr>
      <w:tr w:rsidR="00270780" w14:paraId="3E2CADEA" w14:textId="77777777" w:rsidTr="003B6EC0">
        <w:tc>
          <w:tcPr>
            <w:tcW w:w="3955" w:type="dxa"/>
          </w:tcPr>
          <w:p w14:paraId="791137E8" w14:textId="77777777" w:rsidR="00270780" w:rsidRPr="00B24ACD" w:rsidRDefault="00270780" w:rsidP="00270780">
            <w:pPr>
              <w:pStyle w:val="TableText"/>
              <w:tabs>
                <w:tab w:val="left" w:pos="157"/>
              </w:tabs>
            </w:pPr>
            <w:r w:rsidRPr="0097378A">
              <w:rPr>
                <w:szCs w:val="20"/>
              </w:rPr>
              <w:tab/>
              <w:t xml:space="preserve">15–24 </w:t>
            </w:r>
          </w:p>
        </w:tc>
        <w:tc>
          <w:tcPr>
            <w:tcW w:w="1170" w:type="dxa"/>
          </w:tcPr>
          <w:p w14:paraId="249ABC7D" w14:textId="77777777" w:rsidR="00270780" w:rsidRDefault="00270780" w:rsidP="00270780">
            <w:pPr>
              <w:pStyle w:val="TableText"/>
            </w:pPr>
          </w:p>
        </w:tc>
        <w:tc>
          <w:tcPr>
            <w:tcW w:w="1170" w:type="dxa"/>
          </w:tcPr>
          <w:p w14:paraId="5F3DCEF7" w14:textId="77777777" w:rsidR="00270780" w:rsidRDefault="00270780" w:rsidP="00270780">
            <w:pPr>
              <w:pStyle w:val="TableText"/>
            </w:pPr>
          </w:p>
        </w:tc>
        <w:tc>
          <w:tcPr>
            <w:tcW w:w="1170" w:type="dxa"/>
          </w:tcPr>
          <w:p w14:paraId="6139C57A" w14:textId="77777777" w:rsidR="00270780" w:rsidRDefault="00270780" w:rsidP="00270780">
            <w:pPr>
              <w:pStyle w:val="TableText"/>
            </w:pPr>
          </w:p>
        </w:tc>
        <w:tc>
          <w:tcPr>
            <w:tcW w:w="1170" w:type="dxa"/>
          </w:tcPr>
          <w:p w14:paraId="0059BACE" w14:textId="77777777" w:rsidR="00270780" w:rsidRDefault="00270780" w:rsidP="00270780">
            <w:pPr>
              <w:pStyle w:val="TableText"/>
            </w:pPr>
          </w:p>
        </w:tc>
        <w:tc>
          <w:tcPr>
            <w:tcW w:w="1170" w:type="dxa"/>
          </w:tcPr>
          <w:p w14:paraId="0D603061" w14:textId="77777777" w:rsidR="00270780" w:rsidRDefault="00270780" w:rsidP="00270780">
            <w:pPr>
              <w:pStyle w:val="TableText"/>
            </w:pPr>
          </w:p>
        </w:tc>
      </w:tr>
      <w:tr w:rsidR="00270780" w14:paraId="1E926ED0" w14:textId="77777777" w:rsidTr="003B6EC0">
        <w:tc>
          <w:tcPr>
            <w:tcW w:w="3955" w:type="dxa"/>
          </w:tcPr>
          <w:p w14:paraId="5318C673" w14:textId="77777777" w:rsidR="00270780" w:rsidRPr="00B24ACD" w:rsidRDefault="00270780" w:rsidP="00270780">
            <w:pPr>
              <w:pStyle w:val="TableText"/>
              <w:tabs>
                <w:tab w:val="left" w:pos="157"/>
              </w:tabs>
              <w:rPr>
                <w:b/>
                <w:bCs/>
              </w:rPr>
            </w:pPr>
            <w:r w:rsidRPr="0097378A">
              <w:rPr>
                <w:szCs w:val="20"/>
              </w:rPr>
              <w:tab/>
              <w:t xml:space="preserve">25–34 </w:t>
            </w:r>
          </w:p>
        </w:tc>
        <w:tc>
          <w:tcPr>
            <w:tcW w:w="1170" w:type="dxa"/>
          </w:tcPr>
          <w:p w14:paraId="78821107" w14:textId="77777777" w:rsidR="00270780" w:rsidRDefault="00270780" w:rsidP="00270780">
            <w:pPr>
              <w:pStyle w:val="TableText"/>
            </w:pPr>
          </w:p>
        </w:tc>
        <w:tc>
          <w:tcPr>
            <w:tcW w:w="1170" w:type="dxa"/>
          </w:tcPr>
          <w:p w14:paraId="30D41EEC" w14:textId="77777777" w:rsidR="00270780" w:rsidRDefault="00270780" w:rsidP="00270780">
            <w:pPr>
              <w:pStyle w:val="TableText"/>
            </w:pPr>
          </w:p>
        </w:tc>
        <w:tc>
          <w:tcPr>
            <w:tcW w:w="1170" w:type="dxa"/>
          </w:tcPr>
          <w:p w14:paraId="54B3146E" w14:textId="77777777" w:rsidR="00270780" w:rsidRDefault="00270780" w:rsidP="00270780">
            <w:pPr>
              <w:pStyle w:val="TableText"/>
            </w:pPr>
          </w:p>
        </w:tc>
        <w:tc>
          <w:tcPr>
            <w:tcW w:w="1170" w:type="dxa"/>
          </w:tcPr>
          <w:p w14:paraId="7523B1D9" w14:textId="77777777" w:rsidR="00270780" w:rsidRDefault="00270780" w:rsidP="00270780">
            <w:pPr>
              <w:pStyle w:val="TableText"/>
            </w:pPr>
          </w:p>
        </w:tc>
        <w:tc>
          <w:tcPr>
            <w:tcW w:w="1170" w:type="dxa"/>
          </w:tcPr>
          <w:p w14:paraId="756AD5A1" w14:textId="77777777" w:rsidR="00270780" w:rsidRDefault="00270780" w:rsidP="00270780">
            <w:pPr>
              <w:pStyle w:val="TableText"/>
            </w:pPr>
          </w:p>
        </w:tc>
      </w:tr>
      <w:tr w:rsidR="00270780" w14:paraId="6862A632" w14:textId="77777777" w:rsidTr="003B6EC0">
        <w:tc>
          <w:tcPr>
            <w:tcW w:w="3955" w:type="dxa"/>
          </w:tcPr>
          <w:p w14:paraId="72B1D5A3" w14:textId="77777777" w:rsidR="00270780" w:rsidRDefault="00270780" w:rsidP="00270780">
            <w:pPr>
              <w:pStyle w:val="TableText"/>
              <w:tabs>
                <w:tab w:val="left" w:pos="157"/>
              </w:tabs>
            </w:pPr>
            <w:r w:rsidRPr="0097378A">
              <w:rPr>
                <w:szCs w:val="20"/>
              </w:rPr>
              <w:tab/>
              <w:t>35–44</w:t>
            </w:r>
          </w:p>
        </w:tc>
        <w:tc>
          <w:tcPr>
            <w:tcW w:w="1170" w:type="dxa"/>
          </w:tcPr>
          <w:p w14:paraId="2B5DB146" w14:textId="77777777" w:rsidR="00270780" w:rsidRDefault="00270780" w:rsidP="00270780">
            <w:pPr>
              <w:pStyle w:val="TableText"/>
            </w:pPr>
          </w:p>
        </w:tc>
        <w:tc>
          <w:tcPr>
            <w:tcW w:w="1170" w:type="dxa"/>
          </w:tcPr>
          <w:p w14:paraId="44668300" w14:textId="77777777" w:rsidR="00270780" w:rsidRDefault="00270780" w:rsidP="00270780">
            <w:pPr>
              <w:pStyle w:val="TableText"/>
            </w:pPr>
          </w:p>
        </w:tc>
        <w:tc>
          <w:tcPr>
            <w:tcW w:w="1170" w:type="dxa"/>
          </w:tcPr>
          <w:p w14:paraId="2BBC7629" w14:textId="77777777" w:rsidR="00270780" w:rsidRDefault="00270780" w:rsidP="00270780">
            <w:pPr>
              <w:pStyle w:val="TableText"/>
            </w:pPr>
          </w:p>
        </w:tc>
        <w:tc>
          <w:tcPr>
            <w:tcW w:w="1170" w:type="dxa"/>
          </w:tcPr>
          <w:p w14:paraId="780DD098" w14:textId="77777777" w:rsidR="00270780" w:rsidRDefault="00270780" w:rsidP="00270780">
            <w:pPr>
              <w:pStyle w:val="TableText"/>
            </w:pPr>
          </w:p>
        </w:tc>
        <w:tc>
          <w:tcPr>
            <w:tcW w:w="1170" w:type="dxa"/>
          </w:tcPr>
          <w:p w14:paraId="45083EEB" w14:textId="77777777" w:rsidR="00270780" w:rsidRDefault="00270780" w:rsidP="00270780">
            <w:pPr>
              <w:pStyle w:val="TableText"/>
            </w:pPr>
          </w:p>
        </w:tc>
      </w:tr>
      <w:tr w:rsidR="00270780" w14:paraId="3BEF5788" w14:textId="77777777" w:rsidTr="003B6EC0">
        <w:tc>
          <w:tcPr>
            <w:tcW w:w="3955" w:type="dxa"/>
          </w:tcPr>
          <w:p w14:paraId="2B8EAA6D" w14:textId="77777777" w:rsidR="00270780" w:rsidRDefault="00270780" w:rsidP="00270780">
            <w:pPr>
              <w:pStyle w:val="TableText"/>
              <w:tabs>
                <w:tab w:val="left" w:pos="157"/>
              </w:tabs>
            </w:pPr>
            <w:r w:rsidRPr="0097378A">
              <w:rPr>
                <w:szCs w:val="20"/>
              </w:rPr>
              <w:tab/>
              <w:t>45 and above</w:t>
            </w:r>
          </w:p>
        </w:tc>
        <w:tc>
          <w:tcPr>
            <w:tcW w:w="1170" w:type="dxa"/>
          </w:tcPr>
          <w:p w14:paraId="1B2CDE68" w14:textId="77777777" w:rsidR="00270780" w:rsidRDefault="00270780" w:rsidP="00270780">
            <w:pPr>
              <w:pStyle w:val="TableText"/>
            </w:pPr>
          </w:p>
        </w:tc>
        <w:tc>
          <w:tcPr>
            <w:tcW w:w="1170" w:type="dxa"/>
          </w:tcPr>
          <w:p w14:paraId="235D0836" w14:textId="77777777" w:rsidR="00270780" w:rsidRDefault="00270780" w:rsidP="00270780">
            <w:pPr>
              <w:pStyle w:val="TableText"/>
            </w:pPr>
          </w:p>
        </w:tc>
        <w:tc>
          <w:tcPr>
            <w:tcW w:w="1170" w:type="dxa"/>
          </w:tcPr>
          <w:p w14:paraId="4310BD95" w14:textId="77777777" w:rsidR="00270780" w:rsidRDefault="00270780" w:rsidP="00270780">
            <w:pPr>
              <w:pStyle w:val="TableText"/>
            </w:pPr>
          </w:p>
        </w:tc>
        <w:tc>
          <w:tcPr>
            <w:tcW w:w="1170" w:type="dxa"/>
          </w:tcPr>
          <w:p w14:paraId="7445DF48" w14:textId="77777777" w:rsidR="00270780" w:rsidRDefault="00270780" w:rsidP="00270780">
            <w:pPr>
              <w:pStyle w:val="TableText"/>
            </w:pPr>
          </w:p>
        </w:tc>
        <w:tc>
          <w:tcPr>
            <w:tcW w:w="1170" w:type="dxa"/>
          </w:tcPr>
          <w:p w14:paraId="3793CB69" w14:textId="77777777" w:rsidR="00270780" w:rsidRDefault="00270780" w:rsidP="00270780">
            <w:pPr>
              <w:pStyle w:val="TableText"/>
            </w:pPr>
          </w:p>
        </w:tc>
      </w:tr>
      <w:tr w:rsidR="00270780" w14:paraId="71E0E189" w14:textId="77777777" w:rsidTr="003B6EC0">
        <w:tc>
          <w:tcPr>
            <w:tcW w:w="3955" w:type="dxa"/>
          </w:tcPr>
          <w:p w14:paraId="67FDD4D2" w14:textId="77777777" w:rsidR="00270780" w:rsidRDefault="00270780" w:rsidP="00270780">
            <w:pPr>
              <w:pStyle w:val="TableText"/>
              <w:tabs>
                <w:tab w:val="left" w:pos="157"/>
              </w:tabs>
            </w:pPr>
            <w:r w:rsidRPr="0097378A">
              <w:rPr>
                <w:b/>
                <w:bCs/>
                <w:szCs w:val="20"/>
              </w:rPr>
              <w:t>Residence</w:t>
            </w:r>
          </w:p>
        </w:tc>
        <w:tc>
          <w:tcPr>
            <w:tcW w:w="1170" w:type="dxa"/>
          </w:tcPr>
          <w:p w14:paraId="0FDA6305" w14:textId="77777777" w:rsidR="00270780" w:rsidRDefault="00270780" w:rsidP="00270780">
            <w:pPr>
              <w:pStyle w:val="TableText"/>
            </w:pPr>
          </w:p>
        </w:tc>
        <w:tc>
          <w:tcPr>
            <w:tcW w:w="1170" w:type="dxa"/>
          </w:tcPr>
          <w:p w14:paraId="48156B6A" w14:textId="77777777" w:rsidR="00270780" w:rsidRDefault="00270780" w:rsidP="00270780">
            <w:pPr>
              <w:pStyle w:val="TableText"/>
            </w:pPr>
          </w:p>
        </w:tc>
        <w:tc>
          <w:tcPr>
            <w:tcW w:w="1170" w:type="dxa"/>
          </w:tcPr>
          <w:p w14:paraId="78C6AEFA" w14:textId="77777777" w:rsidR="00270780" w:rsidRDefault="00270780" w:rsidP="00270780">
            <w:pPr>
              <w:pStyle w:val="TableText"/>
            </w:pPr>
          </w:p>
        </w:tc>
        <w:tc>
          <w:tcPr>
            <w:tcW w:w="1170" w:type="dxa"/>
          </w:tcPr>
          <w:p w14:paraId="7933951E" w14:textId="77777777" w:rsidR="00270780" w:rsidRDefault="00270780" w:rsidP="00270780">
            <w:pPr>
              <w:pStyle w:val="TableText"/>
            </w:pPr>
          </w:p>
        </w:tc>
        <w:tc>
          <w:tcPr>
            <w:tcW w:w="1170" w:type="dxa"/>
          </w:tcPr>
          <w:p w14:paraId="4AEC9A1B" w14:textId="77777777" w:rsidR="00270780" w:rsidRDefault="00270780" w:rsidP="00270780">
            <w:pPr>
              <w:pStyle w:val="TableText"/>
            </w:pPr>
          </w:p>
        </w:tc>
      </w:tr>
      <w:tr w:rsidR="00270780" w14:paraId="30163194" w14:textId="77777777" w:rsidTr="003B6EC0">
        <w:tc>
          <w:tcPr>
            <w:tcW w:w="3955" w:type="dxa"/>
          </w:tcPr>
          <w:p w14:paraId="5B393BE7" w14:textId="77777777" w:rsidR="00270780" w:rsidRDefault="00270780" w:rsidP="00270780">
            <w:pPr>
              <w:pStyle w:val="TableText"/>
              <w:tabs>
                <w:tab w:val="left" w:pos="157"/>
              </w:tabs>
            </w:pPr>
            <w:r w:rsidRPr="0097378A">
              <w:rPr>
                <w:szCs w:val="20"/>
              </w:rPr>
              <w:tab/>
              <w:t xml:space="preserve">Urban </w:t>
            </w:r>
          </w:p>
        </w:tc>
        <w:tc>
          <w:tcPr>
            <w:tcW w:w="1170" w:type="dxa"/>
          </w:tcPr>
          <w:p w14:paraId="3DBC05ED" w14:textId="77777777" w:rsidR="00270780" w:rsidRDefault="00270780" w:rsidP="00270780">
            <w:pPr>
              <w:pStyle w:val="TableText"/>
            </w:pPr>
          </w:p>
        </w:tc>
        <w:tc>
          <w:tcPr>
            <w:tcW w:w="1170" w:type="dxa"/>
          </w:tcPr>
          <w:p w14:paraId="713C3C59" w14:textId="77777777" w:rsidR="00270780" w:rsidRDefault="00270780" w:rsidP="00270780">
            <w:pPr>
              <w:pStyle w:val="TableText"/>
            </w:pPr>
          </w:p>
        </w:tc>
        <w:tc>
          <w:tcPr>
            <w:tcW w:w="1170" w:type="dxa"/>
          </w:tcPr>
          <w:p w14:paraId="2EE407B6" w14:textId="77777777" w:rsidR="00270780" w:rsidRDefault="00270780" w:rsidP="00270780">
            <w:pPr>
              <w:pStyle w:val="TableText"/>
            </w:pPr>
          </w:p>
        </w:tc>
        <w:tc>
          <w:tcPr>
            <w:tcW w:w="1170" w:type="dxa"/>
          </w:tcPr>
          <w:p w14:paraId="7D08A1D0" w14:textId="77777777" w:rsidR="00270780" w:rsidRDefault="00270780" w:rsidP="00270780">
            <w:pPr>
              <w:pStyle w:val="TableText"/>
            </w:pPr>
          </w:p>
        </w:tc>
        <w:tc>
          <w:tcPr>
            <w:tcW w:w="1170" w:type="dxa"/>
          </w:tcPr>
          <w:p w14:paraId="4F349A74" w14:textId="77777777" w:rsidR="00270780" w:rsidRDefault="00270780" w:rsidP="00270780">
            <w:pPr>
              <w:pStyle w:val="TableText"/>
            </w:pPr>
          </w:p>
        </w:tc>
      </w:tr>
      <w:tr w:rsidR="00270780" w14:paraId="6762D44D" w14:textId="77777777" w:rsidTr="003B6EC0">
        <w:tc>
          <w:tcPr>
            <w:tcW w:w="3955" w:type="dxa"/>
          </w:tcPr>
          <w:p w14:paraId="5E78C1A5" w14:textId="77777777" w:rsidR="00270780" w:rsidRDefault="00270780" w:rsidP="00270780">
            <w:pPr>
              <w:pStyle w:val="TableText"/>
              <w:tabs>
                <w:tab w:val="left" w:pos="157"/>
              </w:tabs>
            </w:pPr>
            <w:r w:rsidRPr="0097378A">
              <w:rPr>
                <w:szCs w:val="20"/>
              </w:rPr>
              <w:tab/>
              <w:t xml:space="preserve">Rural </w:t>
            </w:r>
          </w:p>
        </w:tc>
        <w:tc>
          <w:tcPr>
            <w:tcW w:w="1170" w:type="dxa"/>
          </w:tcPr>
          <w:p w14:paraId="59A9D0B3" w14:textId="77777777" w:rsidR="00270780" w:rsidRDefault="00270780" w:rsidP="00270780">
            <w:pPr>
              <w:pStyle w:val="TableText"/>
            </w:pPr>
          </w:p>
        </w:tc>
        <w:tc>
          <w:tcPr>
            <w:tcW w:w="1170" w:type="dxa"/>
          </w:tcPr>
          <w:p w14:paraId="62B8433C" w14:textId="77777777" w:rsidR="00270780" w:rsidRDefault="00270780" w:rsidP="00270780">
            <w:pPr>
              <w:pStyle w:val="TableText"/>
            </w:pPr>
          </w:p>
        </w:tc>
        <w:tc>
          <w:tcPr>
            <w:tcW w:w="1170" w:type="dxa"/>
          </w:tcPr>
          <w:p w14:paraId="51F83754" w14:textId="77777777" w:rsidR="00270780" w:rsidRDefault="00270780" w:rsidP="00270780">
            <w:pPr>
              <w:pStyle w:val="TableText"/>
            </w:pPr>
          </w:p>
        </w:tc>
        <w:tc>
          <w:tcPr>
            <w:tcW w:w="1170" w:type="dxa"/>
          </w:tcPr>
          <w:p w14:paraId="3A6F65E3" w14:textId="77777777" w:rsidR="00270780" w:rsidRDefault="00270780" w:rsidP="00270780">
            <w:pPr>
              <w:pStyle w:val="TableText"/>
            </w:pPr>
          </w:p>
        </w:tc>
        <w:tc>
          <w:tcPr>
            <w:tcW w:w="1170" w:type="dxa"/>
          </w:tcPr>
          <w:p w14:paraId="5EA47D2B" w14:textId="77777777" w:rsidR="00270780" w:rsidRDefault="00270780" w:rsidP="00270780">
            <w:pPr>
              <w:pStyle w:val="TableText"/>
            </w:pPr>
          </w:p>
        </w:tc>
      </w:tr>
      <w:tr w:rsidR="00270780" w14:paraId="08BF7968" w14:textId="77777777" w:rsidTr="003B6EC0">
        <w:tc>
          <w:tcPr>
            <w:tcW w:w="3955" w:type="dxa"/>
          </w:tcPr>
          <w:p w14:paraId="55778D93" w14:textId="77777777" w:rsidR="00270780" w:rsidRDefault="00270780" w:rsidP="00270780">
            <w:pPr>
              <w:pStyle w:val="TableText"/>
              <w:tabs>
                <w:tab w:val="left" w:pos="157"/>
              </w:tabs>
            </w:pPr>
            <w:r w:rsidRPr="0097378A">
              <w:rPr>
                <w:b/>
                <w:bCs/>
                <w:szCs w:val="20"/>
              </w:rPr>
              <w:t>Level of education</w:t>
            </w:r>
          </w:p>
        </w:tc>
        <w:tc>
          <w:tcPr>
            <w:tcW w:w="1170" w:type="dxa"/>
          </w:tcPr>
          <w:p w14:paraId="667F270D" w14:textId="77777777" w:rsidR="00270780" w:rsidRDefault="00270780" w:rsidP="00270780">
            <w:pPr>
              <w:pStyle w:val="TableText"/>
            </w:pPr>
          </w:p>
        </w:tc>
        <w:tc>
          <w:tcPr>
            <w:tcW w:w="1170" w:type="dxa"/>
          </w:tcPr>
          <w:p w14:paraId="370A1815" w14:textId="77777777" w:rsidR="00270780" w:rsidRDefault="00270780" w:rsidP="00270780">
            <w:pPr>
              <w:pStyle w:val="TableText"/>
            </w:pPr>
          </w:p>
        </w:tc>
        <w:tc>
          <w:tcPr>
            <w:tcW w:w="1170" w:type="dxa"/>
          </w:tcPr>
          <w:p w14:paraId="194AA8DC" w14:textId="77777777" w:rsidR="00270780" w:rsidRDefault="00270780" w:rsidP="00270780">
            <w:pPr>
              <w:pStyle w:val="TableText"/>
            </w:pPr>
          </w:p>
        </w:tc>
        <w:tc>
          <w:tcPr>
            <w:tcW w:w="1170" w:type="dxa"/>
          </w:tcPr>
          <w:p w14:paraId="603CC17C" w14:textId="77777777" w:rsidR="00270780" w:rsidRDefault="00270780" w:rsidP="00270780">
            <w:pPr>
              <w:pStyle w:val="TableText"/>
            </w:pPr>
          </w:p>
        </w:tc>
        <w:tc>
          <w:tcPr>
            <w:tcW w:w="1170" w:type="dxa"/>
          </w:tcPr>
          <w:p w14:paraId="15D7896B" w14:textId="77777777" w:rsidR="00270780" w:rsidRDefault="00270780" w:rsidP="00270780">
            <w:pPr>
              <w:pStyle w:val="TableText"/>
            </w:pPr>
          </w:p>
        </w:tc>
      </w:tr>
      <w:tr w:rsidR="00270780" w14:paraId="0392A6DD" w14:textId="77777777" w:rsidTr="003B6EC0">
        <w:tc>
          <w:tcPr>
            <w:tcW w:w="3955" w:type="dxa"/>
          </w:tcPr>
          <w:p w14:paraId="34A152B7" w14:textId="77777777" w:rsidR="00270780" w:rsidRDefault="00270780" w:rsidP="00270780">
            <w:pPr>
              <w:pStyle w:val="TableText"/>
              <w:tabs>
                <w:tab w:val="left" w:pos="157"/>
              </w:tabs>
            </w:pPr>
            <w:r w:rsidRPr="0097378A">
              <w:rPr>
                <w:szCs w:val="20"/>
              </w:rPr>
              <w:tab/>
              <w:t>None</w:t>
            </w:r>
          </w:p>
        </w:tc>
        <w:tc>
          <w:tcPr>
            <w:tcW w:w="1170" w:type="dxa"/>
          </w:tcPr>
          <w:p w14:paraId="2BEEF858" w14:textId="77777777" w:rsidR="00270780" w:rsidRDefault="00270780" w:rsidP="00270780">
            <w:pPr>
              <w:pStyle w:val="TableText"/>
            </w:pPr>
          </w:p>
        </w:tc>
        <w:tc>
          <w:tcPr>
            <w:tcW w:w="1170" w:type="dxa"/>
          </w:tcPr>
          <w:p w14:paraId="09BA14D9" w14:textId="77777777" w:rsidR="00270780" w:rsidRDefault="00270780" w:rsidP="00270780">
            <w:pPr>
              <w:pStyle w:val="TableText"/>
            </w:pPr>
          </w:p>
        </w:tc>
        <w:tc>
          <w:tcPr>
            <w:tcW w:w="1170" w:type="dxa"/>
          </w:tcPr>
          <w:p w14:paraId="42BE8A3F" w14:textId="77777777" w:rsidR="00270780" w:rsidRDefault="00270780" w:rsidP="00270780">
            <w:pPr>
              <w:pStyle w:val="TableText"/>
            </w:pPr>
          </w:p>
        </w:tc>
        <w:tc>
          <w:tcPr>
            <w:tcW w:w="1170" w:type="dxa"/>
          </w:tcPr>
          <w:p w14:paraId="22CA5C52" w14:textId="77777777" w:rsidR="00270780" w:rsidRDefault="00270780" w:rsidP="00270780">
            <w:pPr>
              <w:pStyle w:val="TableText"/>
            </w:pPr>
          </w:p>
        </w:tc>
        <w:tc>
          <w:tcPr>
            <w:tcW w:w="1170" w:type="dxa"/>
          </w:tcPr>
          <w:p w14:paraId="48446990" w14:textId="77777777" w:rsidR="00270780" w:rsidRDefault="00270780" w:rsidP="00270780">
            <w:pPr>
              <w:pStyle w:val="TableText"/>
            </w:pPr>
          </w:p>
        </w:tc>
      </w:tr>
      <w:tr w:rsidR="00270780" w14:paraId="2C89A309" w14:textId="77777777" w:rsidTr="003B6EC0">
        <w:tc>
          <w:tcPr>
            <w:tcW w:w="3955" w:type="dxa"/>
          </w:tcPr>
          <w:p w14:paraId="2C180ED4" w14:textId="77777777" w:rsidR="00270780" w:rsidRDefault="00270780" w:rsidP="00270780">
            <w:pPr>
              <w:pStyle w:val="TableText"/>
              <w:tabs>
                <w:tab w:val="left" w:pos="157"/>
              </w:tabs>
            </w:pPr>
            <w:r w:rsidRPr="0097378A">
              <w:rPr>
                <w:szCs w:val="20"/>
              </w:rPr>
              <w:tab/>
              <w:t>Primary</w:t>
            </w:r>
          </w:p>
        </w:tc>
        <w:tc>
          <w:tcPr>
            <w:tcW w:w="1170" w:type="dxa"/>
          </w:tcPr>
          <w:p w14:paraId="31FDAABE" w14:textId="77777777" w:rsidR="00270780" w:rsidRDefault="00270780" w:rsidP="00270780">
            <w:pPr>
              <w:pStyle w:val="TableText"/>
            </w:pPr>
          </w:p>
        </w:tc>
        <w:tc>
          <w:tcPr>
            <w:tcW w:w="1170" w:type="dxa"/>
          </w:tcPr>
          <w:p w14:paraId="6B8BF8B0" w14:textId="77777777" w:rsidR="00270780" w:rsidRDefault="00270780" w:rsidP="00270780">
            <w:pPr>
              <w:pStyle w:val="TableText"/>
            </w:pPr>
          </w:p>
        </w:tc>
        <w:tc>
          <w:tcPr>
            <w:tcW w:w="1170" w:type="dxa"/>
          </w:tcPr>
          <w:p w14:paraId="73D06495" w14:textId="77777777" w:rsidR="00270780" w:rsidRDefault="00270780" w:rsidP="00270780">
            <w:pPr>
              <w:pStyle w:val="TableText"/>
            </w:pPr>
          </w:p>
        </w:tc>
        <w:tc>
          <w:tcPr>
            <w:tcW w:w="1170" w:type="dxa"/>
          </w:tcPr>
          <w:p w14:paraId="1CAF90A8" w14:textId="77777777" w:rsidR="00270780" w:rsidRDefault="00270780" w:rsidP="00270780">
            <w:pPr>
              <w:pStyle w:val="TableText"/>
            </w:pPr>
          </w:p>
        </w:tc>
        <w:tc>
          <w:tcPr>
            <w:tcW w:w="1170" w:type="dxa"/>
          </w:tcPr>
          <w:p w14:paraId="164D3F7F" w14:textId="77777777" w:rsidR="00270780" w:rsidRDefault="00270780" w:rsidP="00270780">
            <w:pPr>
              <w:pStyle w:val="TableText"/>
            </w:pPr>
          </w:p>
        </w:tc>
      </w:tr>
      <w:tr w:rsidR="00270780" w14:paraId="39497DC0" w14:textId="77777777" w:rsidTr="003B6EC0">
        <w:tc>
          <w:tcPr>
            <w:tcW w:w="3955" w:type="dxa"/>
          </w:tcPr>
          <w:p w14:paraId="37405714" w14:textId="77777777" w:rsidR="00270780" w:rsidRDefault="00270780" w:rsidP="00270780">
            <w:pPr>
              <w:pStyle w:val="TableText"/>
              <w:tabs>
                <w:tab w:val="left" w:pos="157"/>
              </w:tabs>
            </w:pPr>
            <w:r w:rsidRPr="0097378A">
              <w:rPr>
                <w:szCs w:val="20"/>
              </w:rPr>
              <w:tab/>
              <w:t>Secondary or higher</w:t>
            </w:r>
          </w:p>
        </w:tc>
        <w:tc>
          <w:tcPr>
            <w:tcW w:w="1170" w:type="dxa"/>
          </w:tcPr>
          <w:p w14:paraId="3A5966B1" w14:textId="77777777" w:rsidR="00270780" w:rsidRDefault="00270780" w:rsidP="00270780">
            <w:pPr>
              <w:pStyle w:val="TableText"/>
            </w:pPr>
          </w:p>
        </w:tc>
        <w:tc>
          <w:tcPr>
            <w:tcW w:w="1170" w:type="dxa"/>
          </w:tcPr>
          <w:p w14:paraId="12C578A2" w14:textId="77777777" w:rsidR="00270780" w:rsidRDefault="00270780" w:rsidP="00270780">
            <w:pPr>
              <w:pStyle w:val="TableText"/>
            </w:pPr>
          </w:p>
        </w:tc>
        <w:tc>
          <w:tcPr>
            <w:tcW w:w="1170" w:type="dxa"/>
          </w:tcPr>
          <w:p w14:paraId="3CB19AA5" w14:textId="77777777" w:rsidR="00270780" w:rsidRDefault="00270780" w:rsidP="00270780">
            <w:pPr>
              <w:pStyle w:val="TableText"/>
            </w:pPr>
          </w:p>
        </w:tc>
        <w:tc>
          <w:tcPr>
            <w:tcW w:w="1170" w:type="dxa"/>
          </w:tcPr>
          <w:p w14:paraId="048683D6" w14:textId="77777777" w:rsidR="00270780" w:rsidRDefault="00270780" w:rsidP="00270780">
            <w:pPr>
              <w:pStyle w:val="TableText"/>
            </w:pPr>
          </w:p>
        </w:tc>
        <w:tc>
          <w:tcPr>
            <w:tcW w:w="1170" w:type="dxa"/>
          </w:tcPr>
          <w:p w14:paraId="377C5EB1" w14:textId="77777777" w:rsidR="00270780" w:rsidRDefault="00270780" w:rsidP="00270780">
            <w:pPr>
              <w:pStyle w:val="TableText"/>
            </w:pPr>
          </w:p>
        </w:tc>
      </w:tr>
      <w:tr w:rsidR="00270780" w14:paraId="3C81A2F9" w14:textId="77777777" w:rsidTr="003B6EC0">
        <w:tc>
          <w:tcPr>
            <w:tcW w:w="3955" w:type="dxa"/>
          </w:tcPr>
          <w:p w14:paraId="5369F33C" w14:textId="77777777" w:rsidR="00270780" w:rsidRPr="007B5BD6" w:rsidRDefault="00270780" w:rsidP="00270780">
            <w:pPr>
              <w:pStyle w:val="TableText"/>
              <w:tabs>
                <w:tab w:val="left" w:pos="157"/>
              </w:tabs>
              <w:rPr>
                <w:b/>
                <w:bCs/>
              </w:rPr>
            </w:pPr>
            <w:r w:rsidRPr="007B5BD6">
              <w:rPr>
                <w:b/>
                <w:bCs/>
              </w:rPr>
              <w:t>Wealth quintile</w:t>
            </w:r>
          </w:p>
        </w:tc>
        <w:tc>
          <w:tcPr>
            <w:tcW w:w="1170" w:type="dxa"/>
          </w:tcPr>
          <w:p w14:paraId="22A51F63" w14:textId="77777777" w:rsidR="00270780" w:rsidRDefault="00270780" w:rsidP="00270780">
            <w:pPr>
              <w:pStyle w:val="TableText"/>
            </w:pPr>
          </w:p>
        </w:tc>
        <w:tc>
          <w:tcPr>
            <w:tcW w:w="1170" w:type="dxa"/>
          </w:tcPr>
          <w:p w14:paraId="33B1E398" w14:textId="77777777" w:rsidR="00270780" w:rsidRDefault="00270780" w:rsidP="00270780">
            <w:pPr>
              <w:pStyle w:val="TableText"/>
            </w:pPr>
          </w:p>
        </w:tc>
        <w:tc>
          <w:tcPr>
            <w:tcW w:w="1170" w:type="dxa"/>
          </w:tcPr>
          <w:p w14:paraId="4A7514C3" w14:textId="77777777" w:rsidR="00270780" w:rsidRDefault="00270780" w:rsidP="00270780">
            <w:pPr>
              <w:pStyle w:val="TableText"/>
            </w:pPr>
          </w:p>
        </w:tc>
        <w:tc>
          <w:tcPr>
            <w:tcW w:w="1170" w:type="dxa"/>
          </w:tcPr>
          <w:p w14:paraId="08AA4ED1" w14:textId="77777777" w:rsidR="00270780" w:rsidRDefault="00270780" w:rsidP="00270780">
            <w:pPr>
              <w:pStyle w:val="TableText"/>
            </w:pPr>
          </w:p>
        </w:tc>
        <w:tc>
          <w:tcPr>
            <w:tcW w:w="1170" w:type="dxa"/>
          </w:tcPr>
          <w:p w14:paraId="089E5077" w14:textId="77777777" w:rsidR="00270780" w:rsidRDefault="00270780" w:rsidP="00270780">
            <w:pPr>
              <w:pStyle w:val="TableText"/>
            </w:pPr>
          </w:p>
        </w:tc>
      </w:tr>
      <w:tr w:rsidR="00270780" w14:paraId="39AA62FE" w14:textId="77777777" w:rsidTr="003B6EC0">
        <w:tc>
          <w:tcPr>
            <w:tcW w:w="3955" w:type="dxa"/>
          </w:tcPr>
          <w:p w14:paraId="5455F7B5" w14:textId="77777777" w:rsidR="00270780" w:rsidRPr="007B5BD6" w:rsidRDefault="00270780" w:rsidP="00270780">
            <w:pPr>
              <w:pStyle w:val="TableText"/>
              <w:tabs>
                <w:tab w:val="left" w:pos="157"/>
              </w:tabs>
            </w:pPr>
            <w:r w:rsidRPr="007B5BD6">
              <w:tab/>
              <w:t xml:space="preserve">Lowest </w:t>
            </w:r>
          </w:p>
        </w:tc>
        <w:tc>
          <w:tcPr>
            <w:tcW w:w="1170" w:type="dxa"/>
          </w:tcPr>
          <w:p w14:paraId="010CBF03" w14:textId="77777777" w:rsidR="00270780" w:rsidRDefault="00270780" w:rsidP="00270780">
            <w:pPr>
              <w:pStyle w:val="TableText"/>
            </w:pPr>
          </w:p>
        </w:tc>
        <w:tc>
          <w:tcPr>
            <w:tcW w:w="1170" w:type="dxa"/>
          </w:tcPr>
          <w:p w14:paraId="61088AEA" w14:textId="77777777" w:rsidR="00270780" w:rsidRDefault="00270780" w:rsidP="00270780">
            <w:pPr>
              <w:pStyle w:val="TableText"/>
            </w:pPr>
          </w:p>
        </w:tc>
        <w:tc>
          <w:tcPr>
            <w:tcW w:w="1170" w:type="dxa"/>
          </w:tcPr>
          <w:p w14:paraId="1FC60F06" w14:textId="77777777" w:rsidR="00270780" w:rsidRDefault="00270780" w:rsidP="00270780">
            <w:pPr>
              <w:pStyle w:val="TableText"/>
            </w:pPr>
          </w:p>
        </w:tc>
        <w:tc>
          <w:tcPr>
            <w:tcW w:w="1170" w:type="dxa"/>
          </w:tcPr>
          <w:p w14:paraId="0C3B1A39" w14:textId="77777777" w:rsidR="00270780" w:rsidRDefault="00270780" w:rsidP="00270780">
            <w:pPr>
              <w:pStyle w:val="TableText"/>
            </w:pPr>
          </w:p>
        </w:tc>
        <w:tc>
          <w:tcPr>
            <w:tcW w:w="1170" w:type="dxa"/>
          </w:tcPr>
          <w:p w14:paraId="5269A34B" w14:textId="77777777" w:rsidR="00270780" w:rsidRDefault="00270780" w:rsidP="00270780">
            <w:pPr>
              <w:pStyle w:val="TableText"/>
            </w:pPr>
          </w:p>
        </w:tc>
      </w:tr>
      <w:tr w:rsidR="00270780" w14:paraId="5EA3A889" w14:textId="77777777" w:rsidTr="003B6EC0">
        <w:tc>
          <w:tcPr>
            <w:tcW w:w="3955" w:type="dxa"/>
          </w:tcPr>
          <w:p w14:paraId="58A46F95" w14:textId="77777777" w:rsidR="00270780" w:rsidRPr="007B5BD6" w:rsidRDefault="00270780" w:rsidP="00270780">
            <w:pPr>
              <w:pStyle w:val="TableText"/>
              <w:tabs>
                <w:tab w:val="left" w:pos="157"/>
              </w:tabs>
            </w:pPr>
            <w:r w:rsidRPr="007B5BD6">
              <w:tab/>
              <w:t xml:space="preserve">Second </w:t>
            </w:r>
          </w:p>
        </w:tc>
        <w:tc>
          <w:tcPr>
            <w:tcW w:w="1170" w:type="dxa"/>
          </w:tcPr>
          <w:p w14:paraId="375981A5" w14:textId="77777777" w:rsidR="00270780" w:rsidRDefault="00270780" w:rsidP="00270780">
            <w:pPr>
              <w:pStyle w:val="TableText"/>
            </w:pPr>
          </w:p>
        </w:tc>
        <w:tc>
          <w:tcPr>
            <w:tcW w:w="1170" w:type="dxa"/>
          </w:tcPr>
          <w:p w14:paraId="7FCF5A99" w14:textId="77777777" w:rsidR="00270780" w:rsidRDefault="00270780" w:rsidP="00270780">
            <w:pPr>
              <w:pStyle w:val="TableText"/>
            </w:pPr>
          </w:p>
        </w:tc>
        <w:tc>
          <w:tcPr>
            <w:tcW w:w="1170" w:type="dxa"/>
          </w:tcPr>
          <w:p w14:paraId="50D3A09C" w14:textId="77777777" w:rsidR="00270780" w:rsidRDefault="00270780" w:rsidP="00270780">
            <w:pPr>
              <w:pStyle w:val="TableText"/>
            </w:pPr>
          </w:p>
        </w:tc>
        <w:tc>
          <w:tcPr>
            <w:tcW w:w="1170" w:type="dxa"/>
          </w:tcPr>
          <w:p w14:paraId="61C5526B" w14:textId="77777777" w:rsidR="00270780" w:rsidRDefault="00270780" w:rsidP="00270780">
            <w:pPr>
              <w:pStyle w:val="TableText"/>
            </w:pPr>
          </w:p>
        </w:tc>
        <w:tc>
          <w:tcPr>
            <w:tcW w:w="1170" w:type="dxa"/>
          </w:tcPr>
          <w:p w14:paraId="69F7B33A" w14:textId="77777777" w:rsidR="00270780" w:rsidRDefault="00270780" w:rsidP="00270780">
            <w:pPr>
              <w:pStyle w:val="TableText"/>
            </w:pPr>
          </w:p>
        </w:tc>
      </w:tr>
      <w:tr w:rsidR="00270780" w14:paraId="69600B4B" w14:textId="77777777" w:rsidTr="003B6EC0">
        <w:tc>
          <w:tcPr>
            <w:tcW w:w="3955" w:type="dxa"/>
          </w:tcPr>
          <w:p w14:paraId="47858243" w14:textId="77777777" w:rsidR="00270780" w:rsidRPr="007B5BD6" w:rsidRDefault="00270780" w:rsidP="00270780">
            <w:pPr>
              <w:pStyle w:val="TableText"/>
              <w:tabs>
                <w:tab w:val="left" w:pos="157"/>
              </w:tabs>
            </w:pPr>
            <w:r w:rsidRPr="007B5BD6">
              <w:tab/>
              <w:t xml:space="preserve">Middle </w:t>
            </w:r>
          </w:p>
        </w:tc>
        <w:tc>
          <w:tcPr>
            <w:tcW w:w="1170" w:type="dxa"/>
          </w:tcPr>
          <w:p w14:paraId="67E30CCB" w14:textId="77777777" w:rsidR="00270780" w:rsidRDefault="00270780" w:rsidP="00270780">
            <w:pPr>
              <w:pStyle w:val="TableText"/>
            </w:pPr>
          </w:p>
        </w:tc>
        <w:tc>
          <w:tcPr>
            <w:tcW w:w="1170" w:type="dxa"/>
          </w:tcPr>
          <w:p w14:paraId="0C6EBA64" w14:textId="77777777" w:rsidR="00270780" w:rsidRDefault="00270780" w:rsidP="00270780">
            <w:pPr>
              <w:pStyle w:val="TableText"/>
            </w:pPr>
          </w:p>
        </w:tc>
        <w:tc>
          <w:tcPr>
            <w:tcW w:w="1170" w:type="dxa"/>
          </w:tcPr>
          <w:p w14:paraId="0EF13E5C" w14:textId="77777777" w:rsidR="00270780" w:rsidRDefault="00270780" w:rsidP="00270780">
            <w:pPr>
              <w:pStyle w:val="TableText"/>
            </w:pPr>
          </w:p>
        </w:tc>
        <w:tc>
          <w:tcPr>
            <w:tcW w:w="1170" w:type="dxa"/>
          </w:tcPr>
          <w:p w14:paraId="57F21375" w14:textId="77777777" w:rsidR="00270780" w:rsidRDefault="00270780" w:rsidP="00270780">
            <w:pPr>
              <w:pStyle w:val="TableText"/>
            </w:pPr>
          </w:p>
        </w:tc>
        <w:tc>
          <w:tcPr>
            <w:tcW w:w="1170" w:type="dxa"/>
          </w:tcPr>
          <w:p w14:paraId="7CE146A4" w14:textId="77777777" w:rsidR="00270780" w:rsidRDefault="00270780" w:rsidP="00270780">
            <w:pPr>
              <w:pStyle w:val="TableText"/>
            </w:pPr>
          </w:p>
        </w:tc>
      </w:tr>
      <w:tr w:rsidR="00270780" w14:paraId="3E50343A" w14:textId="77777777" w:rsidTr="003B6EC0">
        <w:tc>
          <w:tcPr>
            <w:tcW w:w="3955" w:type="dxa"/>
          </w:tcPr>
          <w:p w14:paraId="249E370E" w14:textId="77777777" w:rsidR="00270780" w:rsidRPr="007B5BD6" w:rsidRDefault="00270780" w:rsidP="00270780">
            <w:pPr>
              <w:pStyle w:val="TableText"/>
              <w:tabs>
                <w:tab w:val="left" w:pos="157"/>
              </w:tabs>
            </w:pPr>
            <w:r w:rsidRPr="007B5BD6">
              <w:tab/>
              <w:t xml:space="preserve">Fourth </w:t>
            </w:r>
          </w:p>
        </w:tc>
        <w:tc>
          <w:tcPr>
            <w:tcW w:w="1170" w:type="dxa"/>
          </w:tcPr>
          <w:p w14:paraId="64B2E2C2" w14:textId="77777777" w:rsidR="00270780" w:rsidRDefault="00270780" w:rsidP="00270780">
            <w:pPr>
              <w:pStyle w:val="TableText"/>
            </w:pPr>
          </w:p>
        </w:tc>
        <w:tc>
          <w:tcPr>
            <w:tcW w:w="1170" w:type="dxa"/>
          </w:tcPr>
          <w:p w14:paraId="3DB2220A" w14:textId="77777777" w:rsidR="00270780" w:rsidRDefault="00270780" w:rsidP="00270780">
            <w:pPr>
              <w:pStyle w:val="TableText"/>
            </w:pPr>
          </w:p>
        </w:tc>
        <w:tc>
          <w:tcPr>
            <w:tcW w:w="1170" w:type="dxa"/>
          </w:tcPr>
          <w:p w14:paraId="75D0B33E" w14:textId="77777777" w:rsidR="00270780" w:rsidRDefault="00270780" w:rsidP="00270780">
            <w:pPr>
              <w:pStyle w:val="TableText"/>
            </w:pPr>
          </w:p>
        </w:tc>
        <w:tc>
          <w:tcPr>
            <w:tcW w:w="1170" w:type="dxa"/>
          </w:tcPr>
          <w:p w14:paraId="62795B04" w14:textId="77777777" w:rsidR="00270780" w:rsidRDefault="00270780" w:rsidP="00270780">
            <w:pPr>
              <w:pStyle w:val="TableText"/>
            </w:pPr>
          </w:p>
        </w:tc>
        <w:tc>
          <w:tcPr>
            <w:tcW w:w="1170" w:type="dxa"/>
          </w:tcPr>
          <w:p w14:paraId="64A58E47" w14:textId="77777777" w:rsidR="00270780" w:rsidRDefault="00270780" w:rsidP="00270780">
            <w:pPr>
              <w:pStyle w:val="TableText"/>
            </w:pPr>
          </w:p>
        </w:tc>
      </w:tr>
      <w:tr w:rsidR="00270780" w14:paraId="57C350E5" w14:textId="77777777" w:rsidTr="003B6EC0">
        <w:tc>
          <w:tcPr>
            <w:tcW w:w="3955" w:type="dxa"/>
          </w:tcPr>
          <w:p w14:paraId="25F06745" w14:textId="77777777" w:rsidR="00270780" w:rsidRPr="007B5BD6" w:rsidRDefault="00270780" w:rsidP="00270780">
            <w:pPr>
              <w:pStyle w:val="TableText"/>
              <w:tabs>
                <w:tab w:val="left" w:pos="157"/>
              </w:tabs>
            </w:pPr>
            <w:r w:rsidRPr="007B5BD6">
              <w:tab/>
              <w:t xml:space="preserve">Highest </w:t>
            </w:r>
          </w:p>
        </w:tc>
        <w:tc>
          <w:tcPr>
            <w:tcW w:w="1170" w:type="dxa"/>
          </w:tcPr>
          <w:p w14:paraId="12B67F83" w14:textId="77777777" w:rsidR="00270780" w:rsidRDefault="00270780" w:rsidP="00270780">
            <w:pPr>
              <w:pStyle w:val="TableText"/>
            </w:pPr>
          </w:p>
        </w:tc>
        <w:tc>
          <w:tcPr>
            <w:tcW w:w="1170" w:type="dxa"/>
          </w:tcPr>
          <w:p w14:paraId="7E4675F7" w14:textId="77777777" w:rsidR="00270780" w:rsidRDefault="00270780" w:rsidP="00270780">
            <w:pPr>
              <w:pStyle w:val="TableText"/>
            </w:pPr>
          </w:p>
        </w:tc>
        <w:tc>
          <w:tcPr>
            <w:tcW w:w="1170" w:type="dxa"/>
          </w:tcPr>
          <w:p w14:paraId="70287977" w14:textId="77777777" w:rsidR="00270780" w:rsidRDefault="00270780" w:rsidP="00270780">
            <w:pPr>
              <w:pStyle w:val="TableText"/>
            </w:pPr>
          </w:p>
        </w:tc>
        <w:tc>
          <w:tcPr>
            <w:tcW w:w="1170" w:type="dxa"/>
          </w:tcPr>
          <w:p w14:paraId="5BC8CA6E" w14:textId="77777777" w:rsidR="00270780" w:rsidRDefault="00270780" w:rsidP="00270780">
            <w:pPr>
              <w:pStyle w:val="TableText"/>
            </w:pPr>
          </w:p>
        </w:tc>
        <w:tc>
          <w:tcPr>
            <w:tcW w:w="1170" w:type="dxa"/>
          </w:tcPr>
          <w:p w14:paraId="410AD612" w14:textId="77777777" w:rsidR="00270780" w:rsidRDefault="00270780" w:rsidP="00270780">
            <w:pPr>
              <w:pStyle w:val="TableText"/>
            </w:pPr>
          </w:p>
        </w:tc>
      </w:tr>
      <w:tr w:rsidR="00270780" w14:paraId="0CBCFAAD" w14:textId="77777777" w:rsidTr="003B6EC0">
        <w:tc>
          <w:tcPr>
            <w:tcW w:w="3955" w:type="dxa"/>
          </w:tcPr>
          <w:p w14:paraId="7B0351A8" w14:textId="19C16461" w:rsidR="00270780" w:rsidRPr="007F2E0D" w:rsidRDefault="00270780" w:rsidP="00270780">
            <w:pPr>
              <w:pStyle w:val="TableText"/>
              <w:tabs>
                <w:tab w:val="left" w:pos="157"/>
              </w:tabs>
              <w:rPr>
                <w:b/>
                <w:bCs/>
              </w:rPr>
            </w:pPr>
            <w:r w:rsidRPr="00B41249">
              <w:rPr>
                <w:b/>
                <w:bCs/>
              </w:rPr>
              <w:t>Percent of women with perceived self-efficacy for IPTp</w:t>
            </w:r>
          </w:p>
        </w:tc>
        <w:tc>
          <w:tcPr>
            <w:tcW w:w="1170" w:type="dxa"/>
          </w:tcPr>
          <w:p w14:paraId="49608C85" w14:textId="77777777" w:rsidR="00270780" w:rsidRDefault="00270780" w:rsidP="00270780">
            <w:pPr>
              <w:pStyle w:val="TableText"/>
            </w:pPr>
          </w:p>
        </w:tc>
        <w:tc>
          <w:tcPr>
            <w:tcW w:w="1170" w:type="dxa"/>
          </w:tcPr>
          <w:p w14:paraId="17FBB923" w14:textId="77777777" w:rsidR="00270780" w:rsidRDefault="00270780" w:rsidP="00270780">
            <w:pPr>
              <w:pStyle w:val="TableText"/>
            </w:pPr>
          </w:p>
        </w:tc>
        <w:tc>
          <w:tcPr>
            <w:tcW w:w="1170" w:type="dxa"/>
          </w:tcPr>
          <w:p w14:paraId="2EFA3FFE" w14:textId="77777777" w:rsidR="00270780" w:rsidRDefault="00270780" w:rsidP="00270780">
            <w:pPr>
              <w:pStyle w:val="TableText"/>
            </w:pPr>
          </w:p>
        </w:tc>
        <w:tc>
          <w:tcPr>
            <w:tcW w:w="1170" w:type="dxa"/>
          </w:tcPr>
          <w:p w14:paraId="5175C9AA" w14:textId="77777777" w:rsidR="00270780" w:rsidRDefault="00270780" w:rsidP="00270780">
            <w:pPr>
              <w:pStyle w:val="TableText"/>
            </w:pPr>
          </w:p>
        </w:tc>
        <w:tc>
          <w:tcPr>
            <w:tcW w:w="1170" w:type="dxa"/>
          </w:tcPr>
          <w:p w14:paraId="2EC66928" w14:textId="77777777" w:rsidR="00270780" w:rsidRDefault="00270780" w:rsidP="00270780">
            <w:pPr>
              <w:pStyle w:val="TableText"/>
            </w:pPr>
          </w:p>
        </w:tc>
      </w:tr>
      <w:tr w:rsidR="00270780" w14:paraId="0FECF5F8" w14:textId="77777777" w:rsidTr="003B6EC0">
        <w:tc>
          <w:tcPr>
            <w:tcW w:w="3955" w:type="dxa"/>
          </w:tcPr>
          <w:p w14:paraId="48E97BD7" w14:textId="77777777" w:rsidR="00270780" w:rsidRPr="007F2E0D" w:rsidRDefault="00270780" w:rsidP="00270780">
            <w:pPr>
              <w:pStyle w:val="TableText"/>
              <w:tabs>
                <w:tab w:val="left" w:pos="157"/>
              </w:tabs>
              <w:rPr>
                <w:b/>
                <w:bCs/>
              </w:rPr>
            </w:pPr>
            <w:r w:rsidRPr="007F2E0D">
              <w:rPr>
                <w:b/>
                <w:bCs/>
              </w:rPr>
              <w:lastRenderedPageBreak/>
              <w:t>Total (N)</w:t>
            </w:r>
          </w:p>
        </w:tc>
        <w:tc>
          <w:tcPr>
            <w:tcW w:w="1170" w:type="dxa"/>
          </w:tcPr>
          <w:p w14:paraId="4040BB66" w14:textId="77777777" w:rsidR="00270780" w:rsidRDefault="00270780" w:rsidP="00270780">
            <w:pPr>
              <w:pStyle w:val="TableText"/>
            </w:pPr>
          </w:p>
        </w:tc>
        <w:tc>
          <w:tcPr>
            <w:tcW w:w="1170" w:type="dxa"/>
          </w:tcPr>
          <w:p w14:paraId="0E621F29" w14:textId="77777777" w:rsidR="00270780" w:rsidRDefault="00270780" w:rsidP="00270780">
            <w:pPr>
              <w:pStyle w:val="TableText"/>
            </w:pPr>
          </w:p>
        </w:tc>
        <w:tc>
          <w:tcPr>
            <w:tcW w:w="1170" w:type="dxa"/>
          </w:tcPr>
          <w:p w14:paraId="655218F8" w14:textId="77777777" w:rsidR="00270780" w:rsidRDefault="00270780" w:rsidP="00270780">
            <w:pPr>
              <w:pStyle w:val="TableText"/>
            </w:pPr>
          </w:p>
        </w:tc>
        <w:tc>
          <w:tcPr>
            <w:tcW w:w="1170" w:type="dxa"/>
          </w:tcPr>
          <w:p w14:paraId="1994E153" w14:textId="77777777" w:rsidR="00270780" w:rsidRDefault="00270780" w:rsidP="00270780">
            <w:pPr>
              <w:pStyle w:val="TableText"/>
            </w:pPr>
          </w:p>
        </w:tc>
        <w:tc>
          <w:tcPr>
            <w:tcW w:w="1170" w:type="dxa"/>
          </w:tcPr>
          <w:p w14:paraId="7F94F0F5" w14:textId="77777777" w:rsidR="00270780" w:rsidRDefault="00270780" w:rsidP="00270780">
            <w:pPr>
              <w:pStyle w:val="TableText"/>
            </w:pPr>
          </w:p>
        </w:tc>
      </w:tr>
    </w:tbl>
    <w:p w14:paraId="445A19F9" w14:textId="77777777" w:rsidR="00C166AD" w:rsidRDefault="00C166AD" w:rsidP="00C166AD">
      <w:pPr>
        <w:spacing w:after="160" w:line="259" w:lineRule="auto"/>
      </w:pPr>
      <w:r>
        <w:rPr>
          <w:rFonts w:ascii="Calibri" w:eastAsia="Calibri" w:hAnsi="Calibri" w:cs="Calibri"/>
          <w:color w:val="000000"/>
          <w:sz w:val="20"/>
          <w:szCs w:val="20"/>
        </w:rPr>
        <w:t>*p&lt;0.05; **p&lt;0.01; ***p&lt;0.001</w:t>
      </w:r>
    </w:p>
    <w:p w14:paraId="24C982DD" w14:textId="07D4D76D" w:rsidR="00187983" w:rsidRDefault="003B6EC0" w:rsidP="003B6EC0">
      <w:pPr>
        <w:pStyle w:val="Heading3"/>
      </w:pPr>
      <w:bookmarkStart w:id="404" w:name="_Toc74047661"/>
      <w:bookmarkStart w:id="405" w:name="_Toc118969750"/>
      <w:bookmarkStart w:id="406" w:name="Table_3_4_6_b"/>
      <w:bookmarkStart w:id="407" w:name="_Toc171060861"/>
      <w:r>
        <w:t xml:space="preserve">Table A.4.7: </w:t>
      </w:r>
      <w:r w:rsidR="00187983">
        <w:t xml:space="preserve">Perceived </w:t>
      </w:r>
      <w:r w:rsidR="0006202A">
        <w:t>S</w:t>
      </w:r>
      <w:r w:rsidR="00187983">
        <w:t>elf-</w:t>
      </w:r>
      <w:r w:rsidR="0006202A">
        <w:t>E</w:t>
      </w:r>
      <w:r w:rsidR="00187983">
        <w:t>fficacy for IPTp</w:t>
      </w:r>
      <w:r w:rsidR="0006202A">
        <w:t xml:space="preserve"> </w:t>
      </w:r>
      <w:r w:rsidR="00187983">
        <w:t>-</w:t>
      </w:r>
      <w:r w:rsidR="0006202A">
        <w:t xml:space="preserve"> M</w:t>
      </w:r>
      <w:r w:rsidR="00187983">
        <w:t>en</w:t>
      </w:r>
      <w:bookmarkEnd w:id="404"/>
      <w:bookmarkEnd w:id="405"/>
      <w:bookmarkEnd w:id="406"/>
      <w:bookmarkEnd w:id="407"/>
    </w:p>
    <w:p w14:paraId="1EA0D6D7" w14:textId="206727B5" w:rsidR="00142F6A" w:rsidRPr="00142F6A" w:rsidRDefault="00142F6A" w:rsidP="00142F6A">
      <w:r w:rsidRPr="006C5086">
        <w:rPr>
          <w:b/>
        </w:rPr>
        <w:t>Table A.4.</w:t>
      </w:r>
      <w:r>
        <w:rPr>
          <w:b/>
        </w:rPr>
        <w:t>7</w:t>
      </w:r>
      <w:r w:rsidRPr="006C5086">
        <w:rPr>
          <w:b/>
        </w:rPr>
        <w:t xml:space="preserve"> </w:t>
      </w:r>
      <w:r w:rsidRPr="006C5086">
        <w:t xml:space="preserve">presents the distribution of perceived self-efficacy regarding </w:t>
      </w:r>
      <w:r>
        <w:t xml:space="preserve">ANC and </w:t>
      </w:r>
      <w:r w:rsidRPr="006C5086">
        <w:t xml:space="preserve">IPTp, specifically among men. Perceived self-efficacy is calculated based on a participant’s agreement or disagreement with several statements related to </w:t>
      </w:r>
      <w:r>
        <w:t xml:space="preserve">ANC and </w:t>
      </w:r>
      <w:r w:rsidRPr="006C5086">
        <w:t>IPTp. The data is presented according to respondents’ sociodemographic characteristics in each province.</w:t>
      </w:r>
    </w:p>
    <w:tbl>
      <w:tblPr>
        <w:tblStyle w:val="TableGrid"/>
        <w:tblW w:w="9805"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4644"/>
        <w:gridCol w:w="1032"/>
        <w:gridCol w:w="1032"/>
        <w:gridCol w:w="1032"/>
        <w:gridCol w:w="1032"/>
        <w:gridCol w:w="1033"/>
      </w:tblGrid>
      <w:tr w:rsidR="00187983" w14:paraId="688AAC73" w14:textId="77777777" w:rsidTr="003B6EC0">
        <w:trPr>
          <w:tblHeader/>
        </w:trPr>
        <w:tc>
          <w:tcPr>
            <w:tcW w:w="9805" w:type="dxa"/>
            <w:gridSpan w:val="6"/>
            <w:shd w:val="clear" w:color="auto" w:fill="002060"/>
          </w:tcPr>
          <w:p w14:paraId="46F96453" w14:textId="428D2CA6" w:rsidR="00187983" w:rsidRPr="00F31FF1" w:rsidRDefault="00187983" w:rsidP="00EF2A2E">
            <w:pPr>
              <w:pStyle w:val="TableTitle"/>
            </w:pPr>
            <w:r w:rsidRPr="00B41249">
              <w:t xml:space="preserve">Perceived </w:t>
            </w:r>
            <w:r w:rsidR="0006202A">
              <w:t>S</w:t>
            </w:r>
            <w:r w:rsidRPr="00B41249">
              <w:t>elf-</w:t>
            </w:r>
            <w:r w:rsidR="0006202A">
              <w:t>E</w:t>
            </w:r>
            <w:r w:rsidRPr="00B41249">
              <w:t>fficacy for IPTp</w:t>
            </w:r>
            <w:r w:rsidR="0006202A">
              <w:t xml:space="preserve"> </w:t>
            </w:r>
            <w:r w:rsidRPr="00B41249">
              <w:t xml:space="preserve">- </w:t>
            </w:r>
            <w:r w:rsidR="0006202A">
              <w:t>M</w:t>
            </w:r>
            <w:r>
              <w:t>en</w:t>
            </w:r>
          </w:p>
        </w:tc>
      </w:tr>
      <w:tr w:rsidR="00187983" w14:paraId="3AE6F434" w14:textId="77777777" w:rsidTr="003B6EC0">
        <w:trPr>
          <w:tblHeader/>
        </w:trPr>
        <w:tc>
          <w:tcPr>
            <w:tcW w:w="9805" w:type="dxa"/>
            <w:gridSpan w:val="6"/>
          </w:tcPr>
          <w:p w14:paraId="2B06B1FD" w14:textId="6E0C5A55" w:rsidR="00187983" w:rsidRDefault="00187983" w:rsidP="00EF2A2E">
            <w:pPr>
              <w:pStyle w:val="Tableexplanationrow"/>
            </w:pPr>
            <w:r w:rsidRPr="00B41249">
              <w:t xml:space="preserve">Percent of respondents with perceived self-efficacy for IPTp among </w:t>
            </w:r>
            <w:r>
              <w:t>men</w:t>
            </w:r>
            <w:r w:rsidRPr="00B41249">
              <w:t xml:space="preserve"> by </w:t>
            </w:r>
            <w:r>
              <w:t>zone</w:t>
            </w:r>
            <w:r w:rsidRPr="00B41249">
              <w:t xml:space="preserve">, </w:t>
            </w:r>
            <w:r w:rsidRPr="00B41249">
              <w:rPr>
                <w:highlight w:val="lightGray"/>
              </w:rPr>
              <w:t>[Country Survey Year]</w:t>
            </w:r>
          </w:p>
        </w:tc>
      </w:tr>
      <w:tr w:rsidR="003B6EC0" w14:paraId="66BB7174" w14:textId="77777777" w:rsidTr="003B6EC0">
        <w:trPr>
          <w:tblHeader/>
        </w:trPr>
        <w:tc>
          <w:tcPr>
            <w:tcW w:w="4644" w:type="dxa"/>
          </w:tcPr>
          <w:p w14:paraId="493338B2" w14:textId="346E740D" w:rsidR="003B6EC0" w:rsidRPr="00B24ACD" w:rsidRDefault="003B6EC0" w:rsidP="003B6EC0">
            <w:pPr>
              <w:pStyle w:val="TableText"/>
              <w:tabs>
                <w:tab w:val="left" w:pos="157"/>
              </w:tabs>
              <w:spacing w:before="60" w:after="60"/>
              <w:rPr>
                <w:b/>
                <w:bCs/>
              </w:rPr>
            </w:pPr>
            <w:r w:rsidRPr="00B41249">
              <w:rPr>
                <w:b/>
                <w:bCs/>
              </w:rPr>
              <w:t>Percent of women that believe they can:</w:t>
            </w:r>
          </w:p>
        </w:tc>
        <w:tc>
          <w:tcPr>
            <w:tcW w:w="1032" w:type="dxa"/>
            <w:vAlign w:val="center"/>
          </w:tcPr>
          <w:p w14:paraId="6DF5A1BE" w14:textId="77777777" w:rsidR="003B6EC0" w:rsidRDefault="003B6EC0" w:rsidP="003B6EC0">
            <w:pPr>
              <w:pStyle w:val="TableText"/>
              <w:spacing w:before="60" w:after="60"/>
              <w:jc w:val="center"/>
            </w:pPr>
            <w:r>
              <w:t>Zone 1 %</w:t>
            </w:r>
          </w:p>
          <w:p w14:paraId="4D12DB48" w14:textId="034AF2A2" w:rsidR="003B6EC0" w:rsidRDefault="003B6EC0" w:rsidP="003B6EC0">
            <w:pPr>
              <w:pStyle w:val="TableText"/>
              <w:spacing w:before="60" w:after="60"/>
              <w:jc w:val="center"/>
            </w:pPr>
            <w:r>
              <w:t>(n=XXX)</w:t>
            </w:r>
          </w:p>
        </w:tc>
        <w:tc>
          <w:tcPr>
            <w:tcW w:w="1032" w:type="dxa"/>
            <w:vAlign w:val="center"/>
          </w:tcPr>
          <w:p w14:paraId="6D8DB788" w14:textId="77777777" w:rsidR="003B6EC0" w:rsidRDefault="003B6EC0" w:rsidP="003B6EC0">
            <w:pPr>
              <w:pStyle w:val="TableText"/>
              <w:spacing w:before="60" w:after="60"/>
              <w:jc w:val="center"/>
            </w:pPr>
            <w:r>
              <w:t>Zone 2 %</w:t>
            </w:r>
          </w:p>
          <w:p w14:paraId="67733218" w14:textId="70C6D1F7" w:rsidR="003B6EC0" w:rsidRDefault="003B6EC0" w:rsidP="003B6EC0">
            <w:pPr>
              <w:pStyle w:val="TableText"/>
              <w:spacing w:before="60" w:after="60"/>
              <w:jc w:val="center"/>
            </w:pPr>
            <w:r>
              <w:t>(n=XXX)</w:t>
            </w:r>
          </w:p>
        </w:tc>
        <w:tc>
          <w:tcPr>
            <w:tcW w:w="1032" w:type="dxa"/>
            <w:vAlign w:val="center"/>
          </w:tcPr>
          <w:p w14:paraId="2C2F12D5" w14:textId="77777777" w:rsidR="003B6EC0" w:rsidRDefault="003B6EC0" w:rsidP="003B6EC0">
            <w:pPr>
              <w:pStyle w:val="TableText"/>
              <w:spacing w:before="60" w:after="60"/>
              <w:jc w:val="center"/>
            </w:pPr>
            <w:r>
              <w:t>Zone 3 %</w:t>
            </w:r>
          </w:p>
          <w:p w14:paraId="4955B3DC" w14:textId="24F2379E" w:rsidR="003B6EC0" w:rsidRDefault="003B6EC0" w:rsidP="003B6EC0">
            <w:pPr>
              <w:pStyle w:val="TableText"/>
              <w:spacing w:before="60" w:after="60"/>
              <w:jc w:val="center"/>
            </w:pPr>
            <w:r>
              <w:t>(n=XXX)</w:t>
            </w:r>
          </w:p>
        </w:tc>
        <w:tc>
          <w:tcPr>
            <w:tcW w:w="1032" w:type="dxa"/>
            <w:vAlign w:val="center"/>
          </w:tcPr>
          <w:p w14:paraId="3EB4CC49" w14:textId="77777777" w:rsidR="003B6EC0" w:rsidRDefault="003B6EC0" w:rsidP="003B6EC0">
            <w:pPr>
              <w:pStyle w:val="TableText"/>
              <w:spacing w:before="60" w:after="60"/>
              <w:jc w:val="center"/>
            </w:pPr>
            <w:r>
              <w:t>Zone 4 %</w:t>
            </w:r>
          </w:p>
          <w:p w14:paraId="77E1E366" w14:textId="390DD7F9" w:rsidR="003B6EC0" w:rsidRDefault="003B6EC0" w:rsidP="003B6EC0">
            <w:pPr>
              <w:pStyle w:val="TableText"/>
              <w:spacing w:before="60" w:after="60"/>
              <w:jc w:val="center"/>
            </w:pPr>
            <w:r>
              <w:t>(n=XXX)</w:t>
            </w:r>
          </w:p>
        </w:tc>
        <w:tc>
          <w:tcPr>
            <w:tcW w:w="1033" w:type="dxa"/>
            <w:vAlign w:val="center"/>
          </w:tcPr>
          <w:p w14:paraId="6BD32908" w14:textId="77777777" w:rsidR="003B6EC0" w:rsidRDefault="003B6EC0" w:rsidP="003B6EC0">
            <w:pPr>
              <w:pStyle w:val="TableText"/>
              <w:spacing w:before="60" w:after="60"/>
              <w:jc w:val="center"/>
            </w:pPr>
            <w:r>
              <w:t>Total %</w:t>
            </w:r>
          </w:p>
          <w:p w14:paraId="2FDDB026" w14:textId="1EDA0C0C" w:rsidR="003B6EC0" w:rsidRDefault="003B6EC0" w:rsidP="003B6EC0">
            <w:pPr>
              <w:pStyle w:val="TableText"/>
              <w:spacing w:before="60" w:after="60"/>
              <w:jc w:val="center"/>
            </w:pPr>
            <w:r>
              <w:t>(n=XXX)</w:t>
            </w:r>
          </w:p>
        </w:tc>
      </w:tr>
      <w:tr w:rsidR="001D18A6" w14:paraId="01A55F67" w14:textId="77777777" w:rsidTr="008F7B8B">
        <w:tc>
          <w:tcPr>
            <w:tcW w:w="4644" w:type="dxa"/>
            <w:vAlign w:val="center"/>
          </w:tcPr>
          <w:p w14:paraId="3FFC4C34" w14:textId="62F81B6B" w:rsidR="001D18A6" w:rsidRPr="00B85646" w:rsidRDefault="001D18A6" w:rsidP="001D18A6">
            <w:pPr>
              <w:pStyle w:val="TableText"/>
              <w:rPr>
                <w:rFonts w:ascii="Calibri" w:hAnsi="Calibri" w:cs="Calibri"/>
                <w:i/>
                <w:iCs/>
                <w:szCs w:val="20"/>
              </w:rPr>
            </w:pPr>
            <w:r w:rsidRPr="00B85646">
              <w:rPr>
                <w:rFonts w:ascii="Calibri" w:hAnsi="Calibri" w:cs="Calibri"/>
                <w:color w:val="000000"/>
                <w:szCs w:val="20"/>
              </w:rPr>
              <w:t xml:space="preserve">Support my spouse/partner to go for antenatal care as soon as she thinks she might be pregnant </w:t>
            </w:r>
          </w:p>
        </w:tc>
        <w:tc>
          <w:tcPr>
            <w:tcW w:w="1032" w:type="dxa"/>
          </w:tcPr>
          <w:p w14:paraId="4D04314B" w14:textId="77777777" w:rsidR="001D18A6" w:rsidRPr="00BC7858" w:rsidRDefault="001D18A6" w:rsidP="001D18A6">
            <w:pPr>
              <w:pStyle w:val="TableText"/>
            </w:pPr>
          </w:p>
        </w:tc>
        <w:tc>
          <w:tcPr>
            <w:tcW w:w="1032" w:type="dxa"/>
          </w:tcPr>
          <w:p w14:paraId="34E3F23F" w14:textId="77777777" w:rsidR="001D18A6" w:rsidRPr="00BC7858" w:rsidRDefault="001D18A6" w:rsidP="001D18A6">
            <w:pPr>
              <w:pStyle w:val="TableText"/>
            </w:pPr>
          </w:p>
        </w:tc>
        <w:tc>
          <w:tcPr>
            <w:tcW w:w="1032" w:type="dxa"/>
          </w:tcPr>
          <w:p w14:paraId="27D13939" w14:textId="77777777" w:rsidR="001D18A6" w:rsidRPr="00BC7858" w:rsidRDefault="001D18A6" w:rsidP="001D18A6">
            <w:pPr>
              <w:pStyle w:val="TableText"/>
            </w:pPr>
          </w:p>
        </w:tc>
        <w:tc>
          <w:tcPr>
            <w:tcW w:w="1032" w:type="dxa"/>
          </w:tcPr>
          <w:p w14:paraId="208D0D7C" w14:textId="77777777" w:rsidR="001D18A6" w:rsidRPr="00BC7858" w:rsidRDefault="001D18A6" w:rsidP="001D18A6">
            <w:pPr>
              <w:pStyle w:val="TableText"/>
            </w:pPr>
          </w:p>
        </w:tc>
        <w:tc>
          <w:tcPr>
            <w:tcW w:w="1033" w:type="dxa"/>
          </w:tcPr>
          <w:p w14:paraId="5E4B165A" w14:textId="77777777" w:rsidR="001D18A6" w:rsidRPr="00BC7858" w:rsidRDefault="001D18A6" w:rsidP="001D18A6">
            <w:pPr>
              <w:pStyle w:val="TableText"/>
            </w:pPr>
          </w:p>
        </w:tc>
      </w:tr>
      <w:tr w:rsidR="001D18A6" w14:paraId="1F6156CA" w14:textId="77777777" w:rsidTr="008F7B8B">
        <w:tc>
          <w:tcPr>
            <w:tcW w:w="4644" w:type="dxa"/>
            <w:vAlign w:val="center"/>
          </w:tcPr>
          <w:p w14:paraId="4049AAB0" w14:textId="4704E139" w:rsidR="001D18A6" w:rsidRPr="00B85646" w:rsidRDefault="001D18A6" w:rsidP="001D18A6">
            <w:pPr>
              <w:pStyle w:val="TableText"/>
              <w:rPr>
                <w:rFonts w:ascii="Calibri" w:hAnsi="Calibri" w:cs="Calibri"/>
                <w:i/>
                <w:iCs/>
                <w:szCs w:val="20"/>
              </w:rPr>
            </w:pPr>
            <w:r w:rsidRPr="00B85646">
              <w:rPr>
                <w:rFonts w:ascii="Calibri" w:hAnsi="Calibri" w:cs="Calibri"/>
                <w:color w:val="000000"/>
                <w:szCs w:val="20"/>
              </w:rPr>
              <w:t xml:space="preserve">Accompany my spouse to the health facility for antenatal care </w:t>
            </w:r>
          </w:p>
        </w:tc>
        <w:tc>
          <w:tcPr>
            <w:tcW w:w="1032" w:type="dxa"/>
          </w:tcPr>
          <w:p w14:paraId="65260B96" w14:textId="77777777" w:rsidR="001D18A6" w:rsidRPr="00BC7858" w:rsidRDefault="001D18A6" w:rsidP="001D18A6">
            <w:pPr>
              <w:pStyle w:val="TableText"/>
            </w:pPr>
          </w:p>
        </w:tc>
        <w:tc>
          <w:tcPr>
            <w:tcW w:w="1032" w:type="dxa"/>
          </w:tcPr>
          <w:p w14:paraId="7F976323" w14:textId="77777777" w:rsidR="001D18A6" w:rsidRPr="00BC7858" w:rsidRDefault="001D18A6" w:rsidP="001D18A6">
            <w:pPr>
              <w:pStyle w:val="TableText"/>
            </w:pPr>
          </w:p>
        </w:tc>
        <w:tc>
          <w:tcPr>
            <w:tcW w:w="1032" w:type="dxa"/>
          </w:tcPr>
          <w:p w14:paraId="6DC33A43" w14:textId="77777777" w:rsidR="001D18A6" w:rsidRPr="00BC7858" w:rsidRDefault="001D18A6" w:rsidP="001D18A6">
            <w:pPr>
              <w:pStyle w:val="TableText"/>
            </w:pPr>
          </w:p>
        </w:tc>
        <w:tc>
          <w:tcPr>
            <w:tcW w:w="1032" w:type="dxa"/>
          </w:tcPr>
          <w:p w14:paraId="759F029D" w14:textId="77777777" w:rsidR="001D18A6" w:rsidRPr="00BC7858" w:rsidRDefault="001D18A6" w:rsidP="001D18A6">
            <w:pPr>
              <w:pStyle w:val="TableText"/>
            </w:pPr>
          </w:p>
        </w:tc>
        <w:tc>
          <w:tcPr>
            <w:tcW w:w="1033" w:type="dxa"/>
          </w:tcPr>
          <w:p w14:paraId="70343EFD" w14:textId="77777777" w:rsidR="001D18A6" w:rsidRPr="00BC7858" w:rsidRDefault="001D18A6" w:rsidP="001D18A6">
            <w:pPr>
              <w:pStyle w:val="TableText"/>
            </w:pPr>
          </w:p>
        </w:tc>
      </w:tr>
      <w:tr w:rsidR="001D18A6" w14:paraId="1269D0B8" w14:textId="77777777" w:rsidTr="008F7B8B">
        <w:tc>
          <w:tcPr>
            <w:tcW w:w="4644" w:type="dxa"/>
            <w:vAlign w:val="center"/>
          </w:tcPr>
          <w:p w14:paraId="744B45FE" w14:textId="5D430BEA" w:rsidR="001D18A6" w:rsidRPr="00B85646" w:rsidRDefault="001D18A6" w:rsidP="001D18A6">
            <w:pPr>
              <w:pStyle w:val="TableText"/>
              <w:rPr>
                <w:rFonts w:ascii="Calibri" w:hAnsi="Calibri" w:cs="Calibri"/>
                <w:i/>
                <w:iCs/>
                <w:szCs w:val="20"/>
              </w:rPr>
            </w:pPr>
            <w:r w:rsidRPr="00B85646">
              <w:rPr>
                <w:rFonts w:ascii="Calibri" w:hAnsi="Calibri" w:cs="Calibri"/>
                <w:color w:val="000000"/>
                <w:szCs w:val="20"/>
              </w:rPr>
              <w:t>Support my spouse/partner to go for at least four antenatal care appointments at the health facility during pregnancy</w:t>
            </w:r>
          </w:p>
        </w:tc>
        <w:tc>
          <w:tcPr>
            <w:tcW w:w="1032" w:type="dxa"/>
          </w:tcPr>
          <w:p w14:paraId="06C90D79" w14:textId="77777777" w:rsidR="001D18A6" w:rsidRPr="00BC7858" w:rsidRDefault="001D18A6" w:rsidP="001D18A6">
            <w:pPr>
              <w:pStyle w:val="TableText"/>
            </w:pPr>
          </w:p>
        </w:tc>
        <w:tc>
          <w:tcPr>
            <w:tcW w:w="1032" w:type="dxa"/>
          </w:tcPr>
          <w:p w14:paraId="6A169985" w14:textId="77777777" w:rsidR="001D18A6" w:rsidRPr="00BC7858" w:rsidRDefault="001D18A6" w:rsidP="001D18A6">
            <w:pPr>
              <w:pStyle w:val="TableText"/>
            </w:pPr>
          </w:p>
        </w:tc>
        <w:tc>
          <w:tcPr>
            <w:tcW w:w="1032" w:type="dxa"/>
          </w:tcPr>
          <w:p w14:paraId="000C76DC" w14:textId="77777777" w:rsidR="001D18A6" w:rsidRPr="00BC7858" w:rsidRDefault="001D18A6" w:rsidP="001D18A6">
            <w:pPr>
              <w:pStyle w:val="TableText"/>
            </w:pPr>
          </w:p>
        </w:tc>
        <w:tc>
          <w:tcPr>
            <w:tcW w:w="1032" w:type="dxa"/>
          </w:tcPr>
          <w:p w14:paraId="79388CD7" w14:textId="77777777" w:rsidR="001D18A6" w:rsidRPr="00BC7858" w:rsidRDefault="001D18A6" w:rsidP="001D18A6">
            <w:pPr>
              <w:pStyle w:val="TableText"/>
            </w:pPr>
          </w:p>
        </w:tc>
        <w:tc>
          <w:tcPr>
            <w:tcW w:w="1033" w:type="dxa"/>
          </w:tcPr>
          <w:p w14:paraId="098019C8" w14:textId="77777777" w:rsidR="001D18A6" w:rsidRPr="00BC7858" w:rsidRDefault="001D18A6" w:rsidP="001D18A6">
            <w:pPr>
              <w:pStyle w:val="TableText"/>
            </w:pPr>
          </w:p>
        </w:tc>
      </w:tr>
      <w:tr w:rsidR="001D18A6" w14:paraId="7791D217" w14:textId="77777777" w:rsidTr="008F7B8B">
        <w:tc>
          <w:tcPr>
            <w:tcW w:w="4644" w:type="dxa"/>
            <w:vAlign w:val="center"/>
          </w:tcPr>
          <w:p w14:paraId="0078EC21" w14:textId="085001C6" w:rsidR="001D18A6" w:rsidRPr="00B85646" w:rsidRDefault="001D18A6" w:rsidP="001D18A6">
            <w:pPr>
              <w:pStyle w:val="TableText"/>
              <w:rPr>
                <w:rFonts w:ascii="Calibri" w:hAnsi="Calibri" w:cs="Calibri"/>
                <w:i/>
                <w:iCs/>
                <w:szCs w:val="20"/>
              </w:rPr>
            </w:pPr>
            <w:r w:rsidRPr="00B85646">
              <w:rPr>
                <w:rFonts w:ascii="Calibri" w:hAnsi="Calibri" w:cs="Calibri"/>
                <w:color w:val="000000"/>
                <w:szCs w:val="20"/>
              </w:rPr>
              <w:t>Support my spouse/partner to go for antenatal care even if my religious leader does not agree</w:t>
            </w:r>
          </w:p>
        </w:tc>
        <w:tc>
          <w:tcPr>
            <w:tcW w:w="1032" w:type="dxa"/>
          </w:tcPr>
          <w:p w14:paraId="3A0753D4" w14:textId="77777777" w:rsidR="001D18A6" w:rsidRPr="00BC7858" w:rsidRDefault="001D18A6" w:rsidP="001D18A6">
            <w:pPr>
              <w:pStyle w:val="TableText"/>
            </w:pPr>
          </w:p>
        </w:tc>
        <w:tc>
          <w:tcPr>
            <w:tcW w:w="1032" w:type="dxa"/>
          </w:tcPr>
          <w:p w14:paraId="4627BB71" w14:textId="77777777" w:rsidR="001D18A6" w:rsidRPr="00BC7858" w:rsidRDefault="001D18A6" w:rsidP="001D18A6">
            <w:pPr>
              <w:pStyle w:val="TableText"/>
            </w:pPr>
          </w:p>
        </w:tc>
        <w:tc>
          <w:tcPr>
            <w:tcW w:w="1032" w:type="dxa"/>
          </w:tcPr>
          <w:p w14:paraId="7D4EB1AB" w14:textId="77777777" w:rsidR="001D18A6" w:rsidRPr="00BC7858" w:rsidRDefault="001D18A6" w:rsidP="001D18A6">
            <w:pPr>
              <w:pStyle w:val="TableText"/>
            </w:pPr>
          </w:p>
        </w:tc>
        <w:tc>
          <w:tcPr>
            <w:tcW w:w="1032" w:type="dxa"/>
          </w:tcPr>
          <w:p w14:paraId="4F02E23C" w14:textId="77777777" w:rsidR="001D18A6" w:rsidRPr="00BC7858" w:rsidRDefault="001D18A6" w:rsidP="001D18A6">
            <w:pPr>
              <w:pStyle w:val="TableText"/>
            </w:pPr>
          </w:p>
        </w:tc>
        <w:tc>
          <w:tcPr>
            <w:tcW w:w="1033" w:type="dxa"/>
          </w:tcPr>
          <w:p w14:paraId="3CADEE0A" w14:textId="77777777" w:rsidR="001D18A6" w:rsidRPr="00BC7858" w:rsidRDefault="001D18A6" w:rsidP="001D18A6">
            <w:pPr>
              <w:pStyle w:val="TableText"/>
            </w:pPr>
          </w:p>
        </w:tc>
      </w:tr>
      <w:tr w:rsidR="001D18A6" w14:paraId="50F7708C" w14:textId="77777777" w:rsidTr="008F7B8B">
        <w:tc>
          <w:tcPr>
            <w:tcW w:w="4644" w:type="dxa"/>
            <w:vAlign w:val="center"/>
          </w:tcPr>
          <w:p w14:paraId="3035C21B" w14:textId="17EF8D10" w:rsidR="001D18A6" w:rsidRPr="00B85646" w:rsidRDefault="001D18A6" w:rsidP="001D18A6">
            <w:pPr>
              <w:pStyle w:val="TableText"/>
              <w:rPr>
                <w:rFonts w:ascii="Calibri" w:hAnsi="Calibri" w:cs="Calibri"/>
                <w:i/>
                <w:iCs/>
                <w:szCs w:val="20"/>
              </w:rPr>
            </w:pPr>
            <w:r w:rsidRPr="00B85646">
              <w:rPr>
                <w:rFonts w:ascii="Calibri" w:hAnsi="Calibri" w:cs="Calibri"/>
                <w:color w:val="000000"/>
                <w:szCs w:val="20"/>
              </w:rPr>
              <w:t xml:space="preserve">Support my spouse/partner to take the medicine to prevent malaria at least three times during pregnancy </w:t>
            </w:r>
          </w:p>
        </w:tc>
        <w:tc>
          <w:tcPr>
            <w:tcW w:w="1032" w:type="dxa"/>
          </w:tcPr>
          <w:p w14:paraId="19644221" w14:textId="77777777" w:rsidR="001D18A6" w:rsidRPr="00BC7858" w:rsidRDefault="001D18A6" w:rsidP="001D18A6">
            <w:pPr>
              <w:pStyle w:val="TableText"/>
            </w:pPr>
          </w:p>
        </w:tc>
        <w:tc>
          <w:tcPr>
            <w:tcW w:w="1032" w:type="dxa"/>
          </w:tcPr>
          <w:p w14:paraId="3649A7EF" w14:textId="77777777" w:rsidR="001D18A6" w:rsidRPr="00BC7858" w:rsidRDefault="001D18A6" w:rsidP="001D18A6">
            <w:pPr>
              <w:pStyle w:val="TableText"/>
            </w:pPr>
          </w:p>
        </w:tc>
        <w:tc>
          <w:tcPr>
            <w:tcW w:w="1032" w:type="dxa"/>
          </w:tcPr>
          <w:p w14:paraId="42BC3B4A" w14:textId="77777777" w:rsidR="001D18A6" w:rsidRPr="00BC7858" w:rsidRDefault="001D18A6" w:rsidP="001D18A6">
            <w:pPr>
              <w:pStyle w:val="TableText"/>
            </w:pPr>
          </w:p>
        </w:tc>
        <w:tc>
          <w:tcPr>
            <w:tcW w:w="1032" w:type="dxa"/>
          </w:tcPr>
          <w:p w14:paraId="4A3B59F4" w14:textId="77777777" w:rsidR="001D18A6" w:rsidRPr="00BC7858" w:rsidRDefault="001D18A6" w:rsidP="001D18A6">
            <w:pPr>
              <w:pStyle w:val="TableText"/>
            </w:pPr>
          </w:p>
        </w:tc>
        <w:tc>
          <w:tcPr>
            <w:tcW w:w="1033" w:type="dxa"/>
          </w:tcPr>
          <w:p w14:paraId="61F6B7D6" w14:textId="77777777" w:rsidR="001D18A6" w:rsidRPr="00BC7858" w:rsidRDefault="001D18A6" w:rsidP="001D18A6">
            <w:pPr>
              <w:pStyle w:val="TableText"/>
            </w:pPr>
          </w:p>
        </w:tc>
      </w:tr>
      <w:tr w:rsidR="001D18A6" w14:paraId="7D886966" w14:textId="77777777" w:rsidTr="008F7B8B">
        <w:tc>
          <w:tcPr>
            <w:tcW w:w="4644" w:type="dxa"/>
            <w:vAlign w:val="center"/>
          </w:tcPr>
          <w:p w14:paraId="3FA5829A" w14:textId="07F42FDB" w:rsidR="001D18A6" w:rsidRPr="00B85646" w:rsidRDefault="001D18A6" w:rsidP="001D18A6">
            <w:pPr>
              <w:pStyle w:val="TableText"/>
              <w:rPr>
                <w:rFonts w:ascii="Calibri" w:hAnsi="Calibri" w:cs="Calibri"/>
                <w:i/>
                <w:iCs/>
                <w:szCs w:val="20"/>
              </w:rPr>
            </w:pPr>
            <w:r w:rsidRPr="00B85646">
              <w:rPr>
                <w:rFonts w:ascii="Calibri" w:hAnsi="Calibri" w:cs="Calibri"/>
                <w:color w:val="000000"/>
                <w:szCs w:val="20"/>
              </w:rPr>
              <w:t>Support my spouse/partner to request the medicine that helps to prevent malaria when she goes for antenatal care</w:t>
            </w:r>
          </w:p>
        </w:tc>
        <w:tc>
          <w:tcPr>
            <w:tcW w:w="1032" w:type="dxa"/>
          </w:tcPr>
          <w:p w14:paraId="4B901C52" w14:textId="77777777" w:rsidR="001D18A6" w:rsidRPr="00BC7858" w:rsidRDefault="001D18A6" w:rsidP="001D18A6">
            <w:pPr>
              <w:pStyle w:val="TableText"/>
            </w:pPr>
          </w:p>
        </w:tc>
        <w:tc>
          <w:tcPr>
            <w:tcW w:w="1032" w:type="dxa"/>
          </w:tcPr>
          <w:p w14:paraId="729B4F7A" w14:textId="77777777" w:rsidR="001D18A6" w:rsidRPr="00BC7858" w:rsidRDefault="001D18A6" w:rsidP="001D18A6">
            <w:pPr>
              <w:pStyle w:val="TableText"/>
            </w:pPr>
          </w:p>
        </w:tc>
        <w:tc>
          <w:tcPr>
            <w:tcW w:w="1032" w:type="dxa"/>
          </w:tcPr>
          <w:p w14:paraId="4B44E56B" w14:textId="77777777" w:rsidR="001D18A6" w:rsidRPr="00BC7858" w:rsidRDefault="001D18A6" w:rsidP="001D18A6">
            <w:pPr>
              <w:pStyle w:val="TableText"/>
            </w:pPr>
          </w:p>
        </w:tc>
        <w:tc>
          <w:tcPr>
            <w:tcW w:w="1032" w:type="dxa"/>
          </w:tcPr>
          <w:p w14:paraId="2D221B81" w14:textId="77777777" w:rsidR="001D18A6" w:rsidRPr="00BC7858" w:rsidRDefault="001D18A6" w:rsidP="001D18A6">
            <w:pPr>
              <w:pStyle w:val="TableText"/>
            </w:pPr>
          </w:p>
        </w:tc>
        <w:tc>
          <w:tcPr>
            <w:tcW w:w="1033" w:type="dxa"/>
          </w:tcPr>
          <w:p w14:paraId="1085F158" w14:textId="77777777" w:rsidR="001D18A6" w:rsidRPr="00BC7858" w:rsidRDefault="001D18A6" w:rsidP="001D18A6">
            <w:pPr>
              <w:pStyle w:val="TableText"/>
            </w:pPr>
          </w:p>
        </w:tc>
      </w:tr>
      <w:tr w:rsidR="00187983" w14:paraId="422C1EA9" w14:textId="77777777" w:rsidTr="003B6EC0">
        <w:tc>
          <w:tcPr>
            <w:tcW w:w="9805" w:type="dxa"/>
            <w:gridSpan w:val="6"/>
            <w:shd w:val="clear" w:color="auto" w:fill="000000" w:themeFill="text1"/>
          </w:tcPr>
          <w:p w14:paraId="7540633D" w14:textId="77777777" w:rsidR="00187983" w:rsidRDefault="00187983" w:rsidP="00187983">
            <w:pPr>
              <w:pStyle w:val="TableText"/>
            </w:pPr>
          </w:p>
        </w:tc>
      </w:tr>
      <w:tr w:rsidR="00187983" w14:paraId="594697CE" w14:textId="77777777" w:rsidTr="003B6EC0">
        <w:tc>
          <w:tcPr>
            <w:tcW w:w="4644" w:type="dxa"/>
          </w:tcPr>
          <w:p w14:paraId="31A10AD8" w14:textId="368DD489" w:rsidR="00187983" w:rsidRPr="0097378A" w:rsidRDefault="00187983" w:rsidP="00187983">
            <w:pPr>
              <w:pStyle w:val="TableText"/>
              <w:tabs>
                <w:tab w:val="left" w:pos="157"/>
              </w:tabs>
              <w:rPr>
                <w:b/>
                <w:bCs/>
                <w:szCs w:val="20"/>
              </w:rPr>
            </w:pPr>
            <w:r w:rsidRPr="00B41249">
              <w:rPr>
                <w:b/>
                <w:bCs/>
              </w:rPr>
              <w:t xml:space="preserve">Percent of </w:t>
            </w:r>
            <w:r>
              <w:rPr>
                <w:b/>
                <w:bCs/>
              </w:rPr>
              <w:t>men</w:t>
            </w:r>
            <w:r w:rsidRPr="00B41249">
              <w:rPr>
                <w:b/>
                <w:bCs/>
              </w:rPr>
              <w:t xml:space="preserve"> with perceived self-efficacy for IPTp</w:t>
            </w:r>
          </w:p>
        </w:tc>
        <w:tc>
          <w:tcPr>
            <w:tcW w:w="1032" w:type="dxa"/>
          </w:tcPr>
          <w:p w14:paraId="0A29C4F5" w14:textId="77777777" w:rsidR="00187983" w:rsidRDefault="00187983" w:rsidP="00187983">
            <w:pPr>
              <w:pStyle w:val="TableText"/>
            </w:pPr>
          </w:p>
        </w:tc>
        <w:tc>
          <w:tcPr>
            <w:tcW w:w="1032" w:type="dxa"/>
          </w:tcPr>
          <w:p w14:paraId="7F759F3A" w14:textId="77777777" w:rsidR="00187983" w:rsidRDefault="00187983" w:rsidP="00187983">
            <w:pPr>
              <w:pStyle w:val="TableText"/>
            </w:pPr>
          </w:p>
        </w:tc>
        <w:tc>
          <w:tcPr>
            <w:tcW w:w="1032" w:type="dxa"/>
          </w:tcPr>
          <w:p w14:paraId="5E6A6510" w14:textId="77777777" w:rsidR="00187983" w:rsidRDefault="00187983" w:rsidP="00187983">
            <w:pPr>
              <w:pStyle w:val="TableText"/>
            </w:pPr>
          </w:p>
        </w:tc>
        <w:tc>
          <w:tcPr>
            <w:tcW w:w="1032" w:type="dxa"/>
          </w:tcPr>
          <w:p w14:paraId="32B3ED5B" w14:textId="77777777" w:rsidR="00187983" w:rsidRDefault="00187983" w:rsidP="00187983">
            <w:pPr>
              <w:pStyle w:val="TableText"/>
            </w:pPr>
          </w:p>
        </w:tc>
        <w:tc>
          <w:tcPr>
            <w:tcW w:w="1033" w:type="dxa"/>
          </w:tcPr>
          <w:p w14:paraId="3BA58E08" w14:textId="77777777" w:rsidR="00187983" w:rsidRDefault="00187983" w:rsidP="00187983">
            <w:pPr>
              <w:pStyle w:val="TableText"/>
            </w:pPr>
          </w:p>
        </w:tc>
      </w:tr>
      <w:tr w:rsidR="00187983" w14:paraId="0ECA4332" w14:textId="77777777" w:rsidTr="003B6EC0">
        <w:tc>
          <w:tcPr>
            <w:tcW w:w="4644" w:type="dxa"/>
          </w:tcPr>
          <w:p w14:paraId="043A9DF2" w14:textId="77777777" w:rsidR="00187983" w:rsidRPr="00B24ACD" w:rsidRDefault="00187983" w:rsidP="00187983">
            <w:pPr>
              <w:pStyle w:val="TableText"/>
              <w:tabs>
                <w:tab w:val="left" w:pos="157"/>
              </w:tabs>
            </w:pPr>
            <w:r w:rsidRPr="0097378A">
              <w:rPr>
                <w:b/>
                <w:bCs/>
                <w:szCs w:val="20"/>
              </w:rPr>
              <w:t>Age</w:t>
            </w:r>
          </w:p>
        </w:tc>
        <w:tc>
          <w:tcPr>
            <w:tcW w:w="1032" w:type="dxa"/>
          </w:tcPr>
          <w:p w14:paraId="57C9F3CD" w14:textId="77777777" w:rsidR="00187983" w:rsidRDefault="00187983" w:rsidP="00187983">
            <w:pPr>
              <w:pStyle w:val="TableText"/>
            </w:pPr>
          </w:p>
        </w:tc>
        <w:tc>
          <w:tcPr>
            <w:tcW w:w="1032" w:type="dxa"/>
          </w:tcPr>
          <w:p w14:paraId="799AE3B9" w14:textId="77777777" w:rsidR="00187983" w:rsidRDefault="00187983" w:rsidP="00187983">
            <w:pPr>
              <w:pStyle w:val="TableText"/>
            </w:pPr>
          </w:p>
        </w:tc>
        <w:tc>
          <w:tcPr>
            <w:tcW w:w="1032" w:type="dxa"/>
          </w:tcPr>
          <w:p w14:paraId="461F31C2" w14:textId="77777777" w:rsidR="00187983" w:rsidRDefault="00187983" w:rsidP="00187983">
            <w:pPr>
              <w:pStyle w:val="TableText"/>
            </w:pPr>
          </w:p>
        </w:tc>
        <w:tc>
          <w:tcPr>
            <w:tcW w:w="1032" w:type="dxa"/>
          </w:tcPr>
          <w:p w14:paraId="35C4BB90" w14:textId="77777777" w:rsidR="00187983" w:rsidRDefault="00187983" w:rsidP="00187983">
            <w:pPr>
              <w:pStyle w:val="TableText"/>
            </w:pPr>
          </w:p>
        </w:tc>
        <w:tc>
          <w:tcPr>
            <w:tcW w:w="1033" w:type="dxa"/>
          </w:tcPr>
          <w:p w14:paraId="575C6637" w14:textId="77777777" w:rsidR="00187983" w:rsidRDefault="00187983" w:rsidP="00187983">
            <w:pPr>
              <w:pStyle w:val="TableText"/>
            </w:pPr>
          </w:p>
        </w:tc>
      </w:tr>
      <w:tr w:rsidR="00187983" w14:paraId="65CDE583" w14:textId="77777777" w:rsidTr="003B6EC0">
        <w:tc>
          <w:tcPr>
            <w:tcW w:w="4644" w:type="dxa"/>
          </w:tcPr>
          <w:p w14:paraId="00808845" w14:textId="77777777" w:rsidR="00187983" w:rsidRPr="00B24ACD" w:rsidRDefault="00187983" w:rsidP="00187983">
            <w:pPr>
              <w:pStyle w:val="TableText"/>
              <w:tabs>
                <w:tab w:val="left" w:pos="157"/>
              </w:tabs>
            </w:pPr>
            <w:r w:rsidRPr="0097378A">
              <w:rPr>
                <w:szCs w:val="20"/>
              </w:rPr>
              <w:tab/>
              <w:t xml:space="preserve">15–24 </w:t>
            </w:r>
          </w:p>
        </w:tc>
        <w:tc>
          <w:tcPr>
            <w:tcW w:w="1032" w:type="dxa"/>
          </w:tcPr>
          <w:p w14:paraId="5DF86DE5" w14:textId="77777777" w:rsidR="00187983" w:rsidRDefault="00187983" w:rsidP="00187983">
            <w:pPr>
              <w:pStyle w:val="TableText"/>
            </w:pPr>
          </w:p>
        </w:tc>
        <w:tc>
          <w:tcPr>
            <w:tcW w:w="1032" w:type="dxa"/>
          </w:tcPr>
          <w:p w14:paraId="1E9CD831" w14:textId="77777777" w:rsidR="00187983" w:rsidRDefault="00187983" w:rsidP="00187983">
            <w:pPr>
              <w:pStyle w:val="TableText"/>
            </w:pPr>
          </w:p>
        </w:tc>
        <w:tc>
          <w:tcPr>
            <w:tcW w:w="1032" w:type="dxa"/>
          </w:tcPr>
          <w:p w14:paraId="021E8142" w14:textId="77777777" w:rsidR="00187983" w:rsidRDefault="00187983" w:rsidP="00187983">
            <w:pPr>
              <w:pStyle w:val="TableText"/>
            </w:pPr>
          </w:p>
        </w:tc>
        <w:tc>
          <w:tcPr>
            <w:tcW w:w="1032" w:type="dxa"/>
          </w:tcPr>
          <w:p w14:paraId="67516FF4" w14:textId="77777777" w:rsidR="00187983" w:rsidRDefault="00187983" w:rsidP="00187983">
            <w:pPr>
              <w:pStyle w:val="TableText"/>
            </w:pPr>
          </w:p>
        </w:tc>
        <w:tc>
          <w:tcPr>
            <w:tcW w:w="1033" w:type="dxa"/>
          </w:tcPr>
          <w:p w14:paraId="3A40DF93" w14:textId="77777777" w:rsidR="00187983" w:rsidRDefault="00187983" w:rsidP="00187983">
            <w:pPr>
              <w:pStyle w:val="TableText"/>
            </w:pPr>
          </w:p>
        </w:tc>
      </w:tr>
      <w:tr w:rsidR="00187983" w14:paraId="46506421" w14:textId="77777777" w:rsidTr="003B6EC0">
        <w:tc>
          <w:tcPr>
            <w:tcW w:w="4644" w:type="dxa"/>
          </w:tcPr>
          <w:p w14:paraId="26EACE00" w14:textId="77777777" w:rsidR="00187983" w:rsidRPr="00B24ACD" w:rsidRDefault="00187983" w:rsidP="00187983">
            <w:pPr>
              <w:pStyle w:val="TableText"/>
              <w:tabs>
                <w:tab w:val="left" w:pos="157"/>
              </w:tabs>
              <w:rPr>
                <w:b/>
                <w:bCs/>
              </w:rPr>
            </w:pPr>
            <w:r w:rsidRPr="0097378A">
              <w:rPr>
                <w:szCs w:val="20"/>
              </w:rPr>
              <w:tab/>
              <w:t xml:space="preserve">25–34 </w:t>
            </w:r>
          </w:p>
        </w:tc>
        <w:tc>
          <w:tcPr>
            <w:tcW w:w="1032" w:type="dxa"/>
          </w:tcPr>
          <w:p w14:paraId="18ED8FB3" w14:textId="77777777" w:rsidR="00187983" w:rsidRDefault="00187983" w:rsidP="00187983">
            <w:pPr>
              <w:pStyle w:val="TableText"/>
            </w:pPr>
          </w:p>
        </w:tc>
        <w:tc>
          <w:tcPr>
            <w:tcW w:w="1032" w:type="dxa"/>
          </w:tcPr>
          <w:p w14:paraId="6CAE7441" w14:textId="77777777" w:rsidR="00187983" w:rsidRDefault="00187983" w:rsidP="00187983">
            <w:pPr>
              <w:pStyle w:val="TableText"/>
            </w:pPr>
          </w:p>
        </w:tc>
        <w:tc>
          <w:tcPr>
            <w:tcW w:w="1032" w:type="dxa"/>
          </w:tcPr>
          <w:p w14:paraId="7BAEE496" w14:textId="77777777" w:rsidR="00187983" w:rsidRDefault="00187983" w:rsidP="00187983">
            <w:pPr>
              <w:pStyle w:val="TableText"/>
            </w:pPr>
          </w:p>
        </w:tc>
        <w:tc>
          <w:tcPr>
            <w:tcW w:w="1032" w:type="dxa"/>
          </w:tcPr>
          <w:p w14:paraId="7F843BCF" w14:textId="77777777" w:rsidR="00187983" w:rsidRDefault="00187983" w:rsidP="00187983">
            <w:pPr>
              <w:pStyle w:val="TableText"/>
            </w:pPr>
          </w:p>
        </w:tc>
        <w:tc>
          <w:tcPr>
            <w:tcW w:w="1033" w:type="dxa"/>
          </w:tcPr>
          <w:p w14:paraId="0EF77501" w14:textId="77777777" w:rsidR="00187983" w:rsidRDefault="00187983" w:rsidP="00187983">
            <w:pPr>
              <w:pStyle w:val="TableText"/>
            </w:pPr>
          </w:p>
        </w:tc>
      </w:tr>
      <w:tr w:rsidR="00187983" w14:paraId="20A7C7F9" w14:textId="77777777" w:rsidTr="003B6EC0">
        <w:tc>
          <w:tcPr>
            <w:tcW w:w="4644" w:type="dxa"/>
          </w:tcPr>
          <w:p w14:paraId="151E2BBE" w14:textId="77777777" w:rsidR="00187983" w:rsidRDefault="00187983" w:rsidP="00187983">
            <w:pPr>
              <w:pStyle w:val="TableText"/>
              <w:tabs>
                <w:tab w:val="left" w:pos="157"/>
              </w:tabs>
            </w:pPr>
            <w:r w:rsidRPr="0097378A">
              <w:rPr>
                <w:szCs w:val="20"/>
              </w:rPr>
              <w:tab/>
              <w:t>35–44</w:t>
            </w:r>
          </w:p>
        </w:tc>
        <w:tc>
          <w:tcPr>
            <w:tcW w:w="1032" w:type="dxa"/>
          </w:tcPr>
          <w:p w14:paraId="4180E520" w14:textId="77777777" w:rsidR="00187983" w:rsidRDefault="00187983" w:rsidP="00187983">
            <w:pPr>
              <w:pStyle w:val="TableText"/>
            </w:pPr>
          </w:p>
        </w:tc>
        <w:tc>
          <w:tcPr>
            <w:tcW w:w="1032" w:type="dxa"/>
          </w:tcPr>
          <w:p w14:paraId="08E2D2F2" w14:textId="77777777" w:rsidR="00187983" w:rsidRDefault="00187983" w:rsidP="00187983">
            <w:pPr>
              <w:pStyle w:val="TableText"/>
            </w:pPr>
          </w:p>
        </w:tc>
        <w:tc>
          <w:tcPr>
            <w:tcW w:w="1032" w:type="dxa"/>
          </w:tcPr>
          <w:p w14:paraId="00C34AFC" w14:textId="77777777" w:rsidR="00187983" w:rsidRDefault="00187983" w:rsidP="00187983">
            <w:pPr>
              <w:pStyle w:val="TableText"/>
            </w:pPr>
          </w:p>
        </w:tc>
        <w:tc>
          <w:tcPr>
            <w:tcW w:w="1032" w:type="dxa"/>
          </w:tcPr>
          <w:p w14:paraId="5F205A72" w14:textId="77777777" w:rsidR="00187983" w:rsidRDefault="00187983" w:rsidP="00187983">
            <w:pPr>
              <w:pStyle w:val="TableText"/>
            </w:pPr>
          </w:p>
        </w:tc>
        <w:tc>
          <w:tcPr>
            <w:tcW w:w="1033" w:type="dxa"/>
          </w:tcPr>
          <w:p w14:paraId="773AAA64" w14:textId="77777777" w:rsidR="00187983" w:rsidRDefault="00187983" w:rsidP="00187983">
            <w:pPr>
              <w:pStyle w:val="TableText"/>
            </w:pPr>
          </w:p>
        </w:tc>
      </w:tr>
      <w:tr w:rsidR="00187983" w14:paraId="20D776F6" w14:textId="77777777" w:rsidTr="003B6EC0">
        <w:tc>
          <w:tcPr>
            <w:tcW w:w="4644" w:type="dxa"/>
          </w:tcPr>
          <w:p w14:paraId="5FAF68DB" w14:textId="77777777" w:rsidR="00187983" w:rsidRDefault="00187983" w:rsidP="00187983">
            <w:pPr>
              <w:pStyle w:val="TableText"/>
              <w:tabs>
                <w:tab w:val="left" w:pos="157"/>
              </w:tabs>
            </w:pPr>
            <w:r w:rsidRPr="0097378A">
              <w:rPr>
                <w:szCs w:val="20"/>
              </w:rPr>
              <w:tab/>
              <w:t>45 and above</w:t>
            </w:r>
          </w:p>
        </w:tc>
        <w:tc>
          <w:tcPr>
            <w:tcW w:w="1032" w:type="dxa"/>
          </w:tcPr>
          <w:p w14:paraId="67568BBF" w14:textId="77777777" w:rsidR="00187983" w:rsidRDefault="00187983" w:rsidP="00187983">
            <w:pPr>
              <w:pStyle w:val="TableText"/>
            </w:pPr>
          </w:p>
        </w:tc>
        <w:tc>
          <w:tcPr>
            <w:tcW w:w="1032" w:type="dxa"/>
          </w:tcPr>
          <w:p w14:paraId="7E3C17B1" w14:textId="77777777" w:rsidR="00187983" w:rsidRDefault="00187983" w:rsidP="00187983">
            <w:pPr>
              <w:pStyle w:val="TableText"/>
            </w:pPr>
          </w:p>
        </w:tc>
        <w:tc>
          <w:tcPr>
            <w:tcW w:w="1032" w:type="dxa"/>
          </w:tcPr>
          <w:p w14:paraId="6265E46C" w14:textId="77777777" w:rsidR="00187983" w:rsidRDefault="00187983" w:rsidP="00187983">
            <w:pPr>
              <w:pStyle w:val="TableText"/>
            </w:pPr>
          </w:p>
        </w:tc>
        <w:tc>
          <w:tcPr>
            <w:tcW w:w="1032" w:type="dxa"/>
          </w:tcPr>
          <w:p w14:paraId="79F8FEA3" w14:textId="77777777" w:rsidR="00187983" w:rsidRDefault="00187983" w:rsidP="00187983">
            <w:pPr>
              <w:pStyle w:val="TableText"/>
            </w:pPr>
          </w:p>
        </w:tc>
        <w:tc>
          <w:tcPr>
            <w:tcW w:w="1033" w:type="dxa"/>
          </w:tcPr>
          <w:p w14:paraId="604DB9A2" w14:textId="77777777" w:rsidR="00187983" w:rsidRDefault="00187983" w:rsidP="00187983">
            <w:pPr>
              <w:pStyle w:val="TableText"/>
            </w:pPr>
          </w:p>
        </w:tc>
      </w:tr>
      <w:tr w:rsidR="00187983" w14:paraId="5FBBBDC8" w14:textId="77777777" w:rsidTr="003B6EC0">
        <w:tc>
          <w:tcPr>
            <w:tcW w:w="4644" w:type="dxa"/>
          </w:tcPr>
          <w:p w14:paraId="04FB7F8E" w14:textId="77777777" w:rsidR="00187983" w:rsidRDefault="00187983" w:rsidP="00187983">
            <w:pPr>
              <w:pStyle w:val="TableText"/>
              <w:tabs>
                <w:tab w:val="left" w:pos="157"/>
              </w:tabs>
            </w:pPr>
            <w:r w:rsidRPr="0097378A">
              <w:rPr>
                <w:b/>
                <w:bCs/>
                <w:szCs w:val="20"/>
              </w:rPr>
              <w:t>Residence</w:t>
            </w:r>
          </w:p>
        </w:tc>
        <w:tc>
          <w:tcPr>
            <w:tcW w:w="1032" w:type="dxa"/>
          </w:tcPr>
          <w:p w14:paraId="3F59294D" w14:textId="77777777" w:rsidR="00187983" w:rsidRDefault="00187983" w:rsidP="00187983">
            <w:pPr>
              <w:pStyle w:val="TableText"/>
            </w:pPr>
          </w:p>
        </w:tc>
        <w:tc>
          <w:tcPr>
            <w:tcW w:w="1032" w:type="dxa"/>
          </w:tcPr>
          <w:p w14:paraId="5A924A16" w14:textId="77777777" w:rsidR="00187983" w:rsidRDefault="00187983" w:rsidP="00187983">
            <w:pPr>
              <w:pStyle w:val="TableText"/>
            </w:pPr>
          </w:p>
        </w:tc>
        <w:tc>
          <w:tcPr>
            <w:tcW w:w="1032" w:type="dxa"/>
          </w:tcPr>
          <w:p w14:paraId="39310309" w14:textId="77777777" w:rsidR="00187983" w:rsidRDefault="00187983" w:rsidP="00187983">
            <w:pPr>
              <w:pStyle w:val="TableText"/>
            </w:pPr>
          </w:p>
        </w:tc>
        <w:tc>
          <w:tcPr>
            <w:tcW w:w="1032" w:type="dxa"/>
          </w:tcPr>
          <w:p w14:paraId="284E5054" w14:textId="77777777" w:rsidR="00187983" w:rsidRDefault="00187983" w:rsidP="00187983">
            <w:pPr>
              <w:pStyle w:val="TableText"/>
            </w:pPr>
          </w:p>
        </w:tc>
        <w:tc>
          <w:tcPr>
            <w:tcW w:w="1033" w:type="dxa"/>
          </w:tcPr>
          <w:p w14:paraId="5F6C7B1C" w14:textId="77777777" w:rsidR="00187983" w:rsidRDefault="00187983" w:rsidP="00187983">
            <w:pPr>
              <w:pStyle w:val="TableText"/>
            </w:pPr>
          </w:p>
        </w:tc>
      </w:tr>
      <w:tr w:rsidR="00187983" w14:paraId="78D34FAD" w14:textId="77777777" w:rsidTr="003B6EC0">
        <w:tc>
          <w:tcPr>
            <w:tcW w:w="4644" w:type="dxa"/>
          </w:tcPr>
          <w:p w14:paraId="406C8EFA" w14:textId="77777777" w:rsidR="00187983" w:rsidRDefault="00187983" w:rsidP="00187983">
            <w:pPr>
              <w:pStyle w:val="TableText"/>
              <w:tabs>
                <w:tab w:val="left" w:pos="157"/>
              </w:tabs>
            </w:pPr>
            <w:r w:rsidRPr="0097378A">
              <w:rPr>
                <w:szCs w:val="20"/>
              </w:rPr>
              <w:tab/>
              <w:t xml:space="preserve">Urban </w:t>
            </w:r>
          </w:p>
        </w:tc>
        <w:tc>
          <w:tcPr>
            <w:tcW w:w="1032" w:type="dxa"/>
          </w:tcPr>
          <w:p w14:paraId="1FB5E730" w14:textId="77777777" w:rsidR="00187983" w:rsidRDefault="00187983" w:rsidP="00187983">
            <w:pPr>
              <w:pStyle w:val="TableText"/>
            </w:pPr>
          </w:p>
        </w:tc>
        <w:tc>
          <w:tcPr>
            <w:tcW w:w="1032" w:type="dxa"/>
          </w:tcPr>
          <w:p w14:paraId="2072D22A" w14:textId="77777777" w:rsidR="00187983" w:rsidRDefault="00187983" w:rsidP="00187983">
            <w:pPr>
              <w:pStyle w:val="TableText"/>
            </w:pPr>
          </w:p>
        </w:tc>
        <w:tc>
          <w:tcPr>
            <w:tcW w:w="1032" w:type="dxa"/>
          </w:tcPr>
          <w:p w14:paraId="6FF551CC" w14:textId="77777777" w:rsidR="00187983" w:rsidRDefault="00187983" w:rsidP="00187983">
            <w:pPr>
              <w:pStyle w:val="TableText"/>
            </w:pPr>
          </w:p>
        </w:tc>
        <w:tc>
          <w:tcPr>
            <w:tcW w:w="1032" w:type="dxa"/>
          </w:tcPr>
          <w:p w14:paraId="314FF652" w14:textId="77777777" w:rsidR="00187983" w:rsidRDefault="00187983" w:rsidP="00187983">
            <w:pPr>
              <w:pStyle w:val="TableText"/>
            </w:pPr>
          </w:p>
        </w:tc>
        <w:tc>
          <w:tcPr>
            <w:tcW w:w="1033" w:type="dxa"/>
          </w:tcPr>
          <w:p w14:paraId="63A98154" w14:textId="77777777" w:rsidR="00187983" w:rsidRDefault="00187983" w:rsidP="00187983">
            <w:pPr>
              <w:pStyle w:val="TableText"/>
            </w:pPr>
          </w:p>
        </w:tc>
      </w:tr>
      <w:tr w:rsidR="00187983" w14:paraId="17F0CE65" w14:textId="77777777" w:rsidTr="003B6EC0">
        <w:tc>
          <w:tcPr>
            <w:tcW w:w="4644" w:type="dxa"/>
          </w:tcPr>
          <w:p w14:paraId="5DA489B8" w14:textId="77777777" w:rsidR="00187983" w:rsidRDefault="00187983" w:rsidP="00187983">
            <w:pPr>
              <w:pStyle w:val="TableText"/>
              <w:tabs>
                <w:tab w:val="left" w:pos="157"/>
              </w:tabs>
            </w:pPr>
            <w:r w:rsidRPr="0097378A">
              <w:rPr>
                <w:szCs w:val="20"/>
              </w:rPr>
              <w:tab/>
              <w:t xml:space="preserve">Rural </w:t>
            </w:r>
          </w:p>
        </w:tc>
        <w:tc>
          <w:tcPr>
            <w:tcW w:w="1032" w:type="dxa"/>
          </w:tcPr>
          <w:p w14:paraId="0C444B03" w14:textId="77777777" w:rsidR="00187983" w:rsidRDefault="00187983" w:rsidP="00187983">
            <w:pPr>
              <w:pStyle w:val="TableText"/>
            </w:pPr>
          </w:p>
        </w:tc>
        <w:tc>
          <w:tcPr>
            <w:tcW w:w="1032" w:type="dxa"/>
          </w:tcPr>
          <w:p w14:paraId="32FE6C89" w14:textId="77777777" w:rsidR="00187983" w:rsidRDefault="00187983" w:rsidP="00187983">
            <w:pPr>
              <w:pStyle w:val="TableText"/>
            </w:pPr>
          </w:p>
        </w:tc>
        <w:tc>
          <w:tcPr>
            <w:tcW w:w="1032" w:type="dxa"/>
          </w:tcPr>
          <w:p w14:paraId="65969151" w14:textId="77777777" w:rsidR="00187983" w:rsidRDefault="00187983" w:rsidP="00187983">
            <w:pPr>
              <w:pStyle w:val="TableText"/>
            </w:pPr>
          </w:p>
        </w:tc>
        <w:tc>
          <w:tcPr>
            <w:tcW w:w="1032" w:type="dxa"/>
          </w:tcPr>
          <w:p w14:paraId="5C51D08D" w14:textId="77777777" w:rsidR="00187983" w:rsidRDefault="00187983" w:rsidP="00187983">
            <w:pPr>
              <w:pStyle w:val="TableText"/>
            </w:pPr>
          </w:p>
        </w:tc>
        <w:tc>
          <w:tcPr>
            <w:tcW w:w="1033" w:type="dxa"/>
          </w:tcPr>
          <w:p w14:paraId="49BAA24A" w14:textId="77777777" w:rsidR="00187983" w:rsidRDefault="00187983" w:rsidP="00187983">
            <w:pPr>
              <w:pStyle w:val="TableText"/>
            </w:pPr>
          </w:p>
        </w:tc>
      </w:tr>
      <w:tr w:rsidR="00187983" w14:paraId="7ABFFEF6" w14:textId="77777777" w:rsidTr="003B6EC0">
        <w:tc>
          <w:tcPr>
            <w:tcW w:w="4644" w:type="dxa"/>
          </w:tcPr>
          <w:p w14:paraId="0C2AC68C" w14:textId="77777777" w:rsidR="00187983" w:rsidRDefault="00187983" w:rsidP="00187983">
            <w:pPr>
              <w:pStyle w:val="TableText"/>
              <w:tabs>
                <w:tab w:val="left" w:pos="157"/>
              </w:tabs>
            </w:pPr>
            <w:r w:rsidRPr="0097378A">
              <w:rPr>
                <w:b/>
                <w:bCs/>
                <w:szCs w:val="20"/>
              </w:rPr>
              <w:t>Level of education</w:t>
            </w:r>
          </w:p>
        </w:tc>
        <w:tc>
          <w:tcPr>
            <w:tcW w:w="1032" w:type="dxa"/>
          </w:tcPr>
          <w:p w14:paraId="600F91C5" w14:textId="77777777" w:rsidR="00187983" w:rsidRDefault="00187983" w:rsidP="00187983">
            <w:pPr>
              <w:pStyle w:val="TableText"/>
            </w:pPr>
          </w:p>
        </w:tc>
        <w:tc>
          <w:tcPr>
            <w:tcW w:w="1032" w:type="dxa"/>
          </w:tcPr>
          <w:p w14:paraId="50581326" w14:textId="77777777" w:rsidR="00187983" w:rsidRDefault="00187983" w:rsidP="00187983">
            <w:pPr>
              <w:pStyle w:val="TableText"/>
            </w:pPr>
          </w:p>
        </w:tc>
        <w:tc>
          <w:tcPr>
            <w:tcW w:w="1032" w:type="dxa"/>
          </w:tcPr>
          <w:p w14:paraId="5DE377D0" w14:textId="77777777" w:rsidR="00187983" w:rsidRDefault="00187983" w:rsidP="00187983">
            <w:pPr>
              <w:pStyle w:val="TableText"/>
            </w:pPr>
          </w:p>
        </w:tc>
        <w:tc>
          <w:tcPr>
            <w:tcW w:w="1032" w:type="dxa"/>
          </w:tcPr>
          <w:p w14:paraId="7A784CB0" w14:textId="77777777" w:rsidR="00187983" w:rsidRDefault="00187983" w:rsidP="00187983">
            <w:pPr>
              <w:pStyle w:val="TableText"/>
            </w:pPr>
          </w:p>
        </w:tc>
        <w:tc>
          <w:tcPr>
            <w:tcW w:w="1033" w:type="dxa"/>
          </w:tcPr>
          <w:p w14:paraId="7422EBE1" w14:textId="77777777" w:rsidR="00187983" w:rsidRDefault="00187983" w:rsidP="00187983">
            <w:pPr>
              <w:pStyle w:val="TableText"/>
            </w:pPr>
          </w:p>
        </w:tc>
      </w:tr>
      <w:tr w:rsidR="00187983" w14:paraId="729A4646" w14:textId="77777777" w:rsidTr="003B6EC0">
        <w:tc>
          <w:tcPr>
            <w:tcW w:w="4644" w:type="dxa"/>
          </w:tcPr>
          <w:p w14:paraId="32A516AF" w14:textId="77777777" w:rsidR="00187983" w:rsidRDefault="00187983" w:rsidP="00187983">
            <w:pPr>
              <w:pStyle w:val="TableText"/>
              <w:tabs>
                <w:tab w:val="left" w:pos="157"/>
              </w:tabs>
            </w:pPr>
            <w:r w:rsidRPr="0097378A">
              <w:rPr>
                <w:szCs w:val="20"/>
              </w:rPr>
              <w:tab/>
              <w:t>None</w:t>
            </w:r>
          </w:p>
        </w:tc>
        <w:tc>
          <w:tcPr>
            <w:tcW w:w="1032" w:type="dxa"/>
          </w:tcPr>
          <w:p w14:paraId="02640009" w14:textId="77777777" w:rsidR="00187983" w:rsidRDefault="00187983" w:rsidP="00187983">
            <w:pPr>
              <w:pStyle w:val="TableText"/>
            </w:pPr>
          </w:p>
        </w:tc>
        <w:tc>
          <w:tcPr>
            <w:tcW w:w="1032" w:type="dxa"/>
          </w:tcPr>
          <w:p w14:paraId="5161FF2F" w14:textId="77777777" w:rsidR="00187983" w:rsidRDefault="00187983" w:rsidP="00187983">
            <w:pPr>
              <w:pStyle w:val="TableText"/>
            </w:pPr>
          </w:p>
        </w:tc>
        <w:tc>
          <w:tcPr>
            <w:tcW w:w="1032" w:type="dxa"/>
          </w:tcPr>
          <w:p w14:paraId="37878478" w14:textId="77777777" w:rsidR="00187983" w:rsidRDefault="00187983" w:rsidP="00187983">
            <w:pPr>
              <w:pStyle w:val="TableText"/>
            </w:pPr>
          </w:p>
        </w:tc>
        <w:tc>
          <w:tcPr>
            <w:tcW w:w="1032" w:type="dxa"/>
          </w:tcPr>
          <w:p w14:paraId="64F1CAA1" w14:textId="77777777" w:rsidR="00187983" w:rsidRDefault="00187983" w:rsidP="00187983">
            <w:pPr>
              <w:pStyle w:val="TableText"/>
            </w:pPr>
          </w:p>
        </w:tc>
        <w:tc>
          <w:tcPr>
            <w:tcW w:w="1033" w:type="dxa"/>
          </w:tcPr>
          <w:p w14:paraId="2AF776EE" w14:textId="77777777" w:rsidR="00187983" w:rsidRDefault="00187983" w:rsidP="00187983">
            <w:pPr>
              <w:pStyle w:val="TableText"/>
            </w:pPr>
          </w:p>
        </w:tc>
      </w:tr>
      <w:tr w:rsidR="00187983" w14:paraId="25CFC960" w14:textId="77777777" w:rsidTr="003B6EC0">
        <w:tc>
          <w:tcPr>
            <w:tcW w:w="4644" w:type="dxa"/>
          </w:tcPr>
          <w:p w14:paraId="2386E604" w14:textId="77777777" w:rsidR="00187983" w:rsidRDefault="00187983" w:rsidP="00187983">
            <w:pPr>
              <w:pStyle w:val="TableText"/>
              <w:tabs>
                <w:tab w:val="left" w:pos="157"/>
              </w:tabs>
            </w:pPr>
            <w:r w:rsidRPr="0097378A">
              <w:rPr>
                <w:szCs w:val="20"/>
              </w:rPr>
              <w:tab/>
              <w:t>Primary</w:t>
            </w:r>
          </w:p>
        </w:tc>
        <w:tc>
          <w:tcPr>
            <w:tcW w:w="1032" w:type="dxa"/>
          </w:tcPr>
          <w:p w14:paraId="0932E13A" w14:textId="77777777" w:rsidR="00187983" w:rsidRDefault="00187983" w:rsidP="00187983">
            <w:pPr>
              <w:pStyle w:val="TableText"/>
            </w:pPr>
          </w:p>
        </w:tc>
        <w:tc>
          <w:tcPr>
            <w:tcW w:w="1032" w:type="dxa"/>
          </w:tcPr>
          <w:p w14:paraId="7FF72344" w14:textId="77777777" w:rsidR="00187983" w:rsidRDefault="00187983" w:rsidP="00187983">
            <w:pPr>
              <w:pStyle w:val="TableText"/>
            </w:pPr>
          </w:p>
        </w:tc>
        <w:tc>
          <w:tcPr>
            <w:tcW w:w="1032" w:type="dxa"/>
          </w:tcPr>
          <w:p w14:paraId="4710E68E" w14:textId="77777777" w:rsidR="00187983" w:rsidRDefault="00187983" w:rsidP="00187983">
            <w:pPr>
              <w:pStyle w:val="TableText"/>
            </w:pPr>
          </w:p>
        </w:tc>
        <w:tc>
          <w:tcPr>
            <w:tcW w:w="1032" w:type="dxa"/>
          </w:tcPr>
          <w:p w14:paraId="6E69C35A" w14:textId="77777777" w:rsidR="00187983" w:rsidRDefault="00187983" w:rsidP="00187983">
            <w:pPr>
              <w:pStyle w:val="TableText"/>
            </w:pPr>
          </w:p>
        </w:tc>
        <w:tc>
          <w:tcPr>
            <w:tcW w:w="1033" w:type="dxa"/>
          </w:tcPr>
          <w:p w14:paraId="6A7857DE" w14:textId="77777777" w:rsidR="00187983" w:rsidRDefault="00187983" w:rsidP="00187983">
            <w:pPr>
              <w:pStyle w:val="TableText"/>
            </w:pPr>
          </w:p>
        </w:tc>
      </w:tr>
      <w:tr w:rsidR="00187983" w14:paraId="7AB32B5B" w14:textId="77777777" w:rsidTr="003B6EC0">
        <w:tc>
          <w:tcPr>
            <w:tcW w:w="4644" w:type="dxa"/>
          </w:tcPr>
          <w:p w14:paraId="2F6D26AB" w14:textId="77777777" w:rsidR="00187983" w:rsidRDefault="00187983" w:rsidP="00187983">
            <w:pPr>
              <w:pStyle w:val="TableText"/>
              <w:tabs>
                <w:tab w:val="left" w:pos="157"/>
              </w:tabs>
            </w:pPr>
            <w:r w:rsidRPr="0097378A">
              <w:rPr>
                <w:szCs w:val="20"/>
              </w:rPr>
              <w:tab/>
              <w:t>Secondary or higher</w:t>
            </w:r>
          </w:p>
        </w:tc>
        <w:tc>
          <w:tcPr>
            <w:tcW w:w="1032" w:type="dxa"/>
          </w:tcPr>
          <w:p w14:paraId="097129D8" w14:textId="77777777" w:rsidR="00187983" w:rsidRDefault="00187983" w:rsidP="00187983">
            <w:pPr>
              <w:pStyle w:val="TableText"/>
            </w:pPr>
          </w:p>
        </w:tc>
        <w:tc>
          <w:tcPr>
            <w:tcW w:w="1032" w:type="dxa"/>
          </w:tcPr>
          <w:p w14:paraId="555EEE07" w14:textId="77777777" w:rsidR="00187983" w:rsidRDefault="00187983" w:rsidP="00187983">
            <w:pPr>
              <w:pStyle w:val="TableText"/>
            </w:pPr>
          </w:p>
        </w:tc>
        <w:tc>
          <w:tcPr>
            <w:tcW w:w="1032" w:type="dxa"/>
          </w:tcPr>
          <w:p w14:paraId="35DE62FA" w14:textId="77777777" w:rsidR="00187983" w:rsidRDefault="00187983" w:rsidP="00187983">
            <w:pPr>
              <w:pStyle w:val="TableText"/>
            </w:pPr>
          </w:p>
        </w:tc>
        <w:tc>
          <w:tcPr>
            <w:tcW w:w="1032" w:type="dxa"/>
          </w:tcPr>
          <w:p w14:paraId="2F87E1E5" w14:textId="77777777" w:rsidR="00187983" w:rsidRDefault="00187983" w:rsidP="00187983">
            <w:pPr>
              <w:pStyle w:val="TableText"/>
            </w:pPr>
          </w:p>
        </w:tc>
        <w:tc>
          <w:tcPr>
            <w:tcW w:w="1033" w:type="dxa"/>
          </w:tcPr>
          <w:p w14:paraId="0AF1D633" w14:textId="77777777" w:rsidR="00187983" w:rsidRDefault="00187983" w:rsidP="00187983">
            <w:pPr>
              <w:pStyle w:val="TableText"/>
            </w:pPr>
          </w:p>
        </w:tc>
      </w:tr>
      <w:tr w:rsidR="00187983" w14:paraId="1F0B9160" w14:textId="77777777" w:rsidTr="003B6EC0">
        <w:tc>
          <w:tcPr>
            <w:tcW w:w="4644" w:type="dxa"/>
          </w:tcPr>
          <w:p w14:paraId="4693312D" w14:textId="77777777" w:rsidR="00187983" w:rsidRPr="007B5BD6" w:rsidRDefault="00187983" w:rsidP="00187983">
            <w:pPr>
              <w:pStyle w:val="TableText"/>
              <w:tabs>
                <w:tab w:val="left" w:pos="157"/>
              </w:tabs>
              <w:rPr>
                <w:b/>
                <w:bCs/>
              </w:rPr>
            </w:pPr>
            <w:r w:rsidRPr="007B5BD6">
              <w:rPr>
                <w:b/>
                <w:bCs/>
              </w:rPr>
              <w:t>Wealth quintile</w:t>
            </w:r>
          </w:p>
        </w:tc>
        <w:tc>
          <w:tcPr>
            <w:tcW w:w="1032" w:type="dxa"/>
          </w:tcPr>
          <w:p w14:paraId="17D27393" w14:textId="77777777" w:rsidR="00187983" w:rsidRDefault="00187983" w:rsidP="00187983">
            <w:pPr>
              <w:pStyle w:val="TableText"/>
            </w:pPr>
          </w:p>
        </w:tc>
        <w:tc>
          <w:tcPr>
            <w:tcW w:w="1032" w:type="dxa"/>
          </w:tcPr>
          <w:p w14:paraId="7FA89B46" w14:textId="77777777" w:rsidR="00187983" w:rsidRDefault="00187983" w:rsidP="00187983">
            <w:pPr>
              <w:pStyle w:val="TableText"/>
            </w:pPr>
          </w:p>
        </w:tc>
        <w:tc>
          <w:tcPr>
            <w:tcW w:w="1032" w:type="dxa"/>
          </w:tcPr>
          <w:p w14:paraId="0259DA93" w14:textId="77777777" w:rsidR="00187983" w:rsidRDefault="00187983" w:rsidP="00187983">
            <w:pPr>
              <w:pStyle w:val="TableText"/>
            </w:pPr>
          </w:p>
        </w:tc>
        <w:tc>
          <w:tcPr>
            <w:tcW w:w="1032" w:type="dxa"/>
          </w:tcPr>
          <w:p w14:paraId="4C22DC8B" w14:textId="77777777" w:rsidR="00187983" w:rsidRDefault="00187983" w:rsidP="00187983">
            <w:pPr>
              <w:pStyle w:val="TableText"/>
            </w:pPr>
          </w:p>
        </w:tc>
        <w:tc>
          <w:tcPr>
            <w:tcW w:w="1033" w:type="dxa"/>
          </w:tcPr>
          <w:p w14:paraId="7073A19A" w14:textId="77777777" w:rsidR="00187983" w:rsidRDefault="00187983" w:rsidP="00187983">
            <w:pPr>
              <w:pStyle w:val="TableText"/>
            </w:pPr>
          </w:p>
        </w:tc>
      </w:tr>
      <w:tr w:rsidR="00187983" w14:paraId="78066D9A" w14:textId="77777777" w:rsidTr="003B6EC0">
        <w:tc>
          <w:tcPr>
            <w:tcW w:w="4644" w:type="dxa"/>
          </w:tcPr>
          <w:p w14:paraId="19D4D03E" w14:textId="77777777" w:rsidR="00187983" w:rsidRPr="007B5BD6" w:rsidRDefault="00187983" w:rsidP="00187983">
            <w:pPr>
              <w:pStyle w:val="TableText"/>
              <w:tabs>
                <w:tab w:val="left" w:pos="157"/>
              </w:tabs>
            </w:pPr>
            <w:r w:rsidRPr="007B5BD6">
              <w:lastRenderedPageBreak/>
              <w:tab/>
              <w:t xml:space="preserve">Lowest </w:t>
            </w:r>
          </w:p>
        </w:tc>
        <w:tc>
          <w:tcPr>
            <w:tcW w:w="1032" w:type="dxa"/>
          </w:tcPr>
          <w:p w14:paraId="14458F20" w14:textId="77777777" w:rsidR="00187983" w:rsidRDefault="00187983" w:rsidP="00187983">
            <w:pPr>
              <w:pStyle w:val="TableText"/>
            </w:pPr>
          </w:p>
        </w:tc>
        <w:tc>
          <w:tcPr>
            <w:tcW w:w="1032" w:type="dxa"/>
          </w:tcPr>
          <w:p w14:paraId="4B9085BB" w14:textId="77777777" w:rsidR="00187983" w:rsidRDefault="00187983" w:rsidP="00187983">
            <w:pPr>
              <w:pStyle w:val="TableText"/>
            </w:pPr>
          </w:p>
        </w:tc>
        <w:tc>
          <w:tcPr>
            <w:tcW w:w="1032" w:type="dxa"/>
          </w:tcPr>
          <w:p w14:paraId="02673F3D" w14:textId="77777777" w:rsidR="00187983" w:rsidRDefault="00187983" w:rsidP="00187983">
            <w:pPr>
              <w:pStyle w:val="TableText"/>
            </w:pPr>
          </w:p>
        </w:tc>
        <w:tc>
          <w:tcPr>
            <w:tcW w:w="1032" w:type="dxa"/>
          </w:tcPr>
          <w:p w14:paraId="4DF1B4A4" w14:textId="77777777" w:rsidR="00187983" w:rsidRDefault="00187983" w:rsidP="00187983">
            <w:pPr>
              <w:pStyle w:val="TableText"/>
            </w:pPr>
          </w:p>
        </w:tc>
        <w:tc>
          <w:tcPr>
            <w:tcW w:w="1033" w:type="dxa"/>
          </w:tcPr>
          <w:p w14:paraId="4CABDB3C" w14:textId="77777777" w:rsidR="00187983" w:rsidRDefault="00187983" w:rsidP="00187983">
            <w:pPr>
              <w:pStyle w:val="TableText"/>
            </w:pPr>
          </w:p>
        </w:tc>
      </w:tr>
      <w:tr w:rsidR="00187983" w14:paraId="25BAFA89" w14:textId="77777777" w:rsidTr="003B6EC0">
        <w:tc>
          <w:tcPr>
            <w:tcW w:w="4644" w:type="dxa"/>
          </w:tcPr>
          <w:p w14:paraId="29A7A0DC" w14:textId="77777777" w:rsidR="00187983" w:rsidRPr="007B5BD6" w:rsidRDefault="00187983" w:rsidP="00187983">
            <w:pPr>
              <w:pStyle w:val="TableText"/>
              <w:tabs>
                <w:tab w:val="left" w:pos="157"/>
              </w:tabs>
            </w:pPr>
            <w:r w:rsidRPr="007B5BD6">
              <w:tab/>
              <w:t xml:space="preserve">Second </w:t>
            </w:r>
          </w:p>
        </w:tc>
        <w:tc>
          <w:tcPr>
            <w:tcW w:w="1032" w:type="dxa"/>
          </w:tcPr>
          <w:p w14:paraId="1ED2F1C3" w14:textId="77777777" w:rsidR="00187983" w:rsidRDefault="00187983" w:rsidP="00187983">
            <w:pPr>
              <w:pStyle w:val="TableText"/>
            </w:pPr>
          </w:p>
        </w:tc>
        <w:tc>
          <w:tcPr>
            <w:tcW w:w="1032" w:type="dxa"/>
          </w:tcPr>
          <w:p w14:paraId="1D919784" w14:textId="77777777" w:rsidR="00187983" w:rsidRDefault="00187983" w:rsidP="00187983">
            <w:pPr>
              <w:pStyle w:val="TableText"/>
            </w:pPr>
          </w:p>
        </w:tc>
        <w:tc>
          <w:tcPr>
            <w:tcW w:w="1032" w:type="dxa"/>
          </w:tcPr>
          <w:p w14:paraId="756E55FA" w14:textId="77777777" w:rsidR="00187983" w:rsidRDefault="00187983" w:rsidP="00187983">
            <w:pPr>
              <w:pStyle w:val="TableText"/>
            </w:pPr>
          </w:p>
        </w:tc>
        <w:tc>
          <w:tcPr>
            <w:tcW w:w="1032" w:type="dxa"/>
          </w:tcPr>
          <w:p w14:paraId="24E54C69" w14:textId="77777777" w:rsidR="00187983" w:rsidRDefault="00187983" w:rsidP="00187983">
            <w:pPr>
              <w:pStyle w:val="TableText"/>
            </w:pPr>
          </w:p>
        </w:tc>
        <w:tc>
          <w:tcPr>
            <w:tcW w:w="1033" w:type="dxa"/>
          </w:tcPr>
          <w:p w14:paraId="0BB123E7" w14:textId="77777777" w:rsidR="00187983" w:rsidRDefault="00187983" w:rsidP="00187983">
            <w:pPr>
              <w:pStyle w:val="TableText"/>
            </w:pPr>
          </w:p>
        </w:tc>
      </w:tr>
      <w:tr w:rsidR="00187983" w14:paraId="2797E5B3" w14:textId="77777777" w:rsidTr="003B6EC0">
        <w:tc>
          <w:tcPr>
            <w:tcW w:w="4644" w:type="dxa"/>
          </w:tcPr>
          <w:p w14:paraId="112A144B" w14:textId="77777777" w:rsidR="00187983" w:rsidRPr="007B5BD6" w:rsidRDefault="00187983" w:rsidP="00187983">
            <w:pPr>
              <w:pStyle w:val="TableText"/>
              <w:tabs>
                <w:tab w:val="left" w:pos="157"/>
              </w:tabs>
            </w:pPr>
            <w:r w:rsidRPr="007B5BD6">
              <w:tab/>
              <w:t xml:space="preserve">Middle </w:t>
            </w:r>
          </w:p>
        </w:tc>
        <w:tc>
          <w:tcPr>
            <w:tcW w:w="1032" w:type="dxa"/>
          </w:tcPr>
          <w:p w14:paraId="16592F68" w14:textId="77777777" w:rsidR="00187983" w:rsidRDefault="00187983" w:rsidP="00187983">
            <w:pPr>
              <w:pStyle w:val="TableText"/>
            </w:pPr>
          </w:p>
        </w:tc>
        <w:tc>
          <w:tcPr>
            <w:tcW w:w="1032" w:type="dxa"/>
          </w:tcPr>
          <w:p w14:paraId="767C580F" w14:textId="77777777" w:rsidR="00187983" w:rsidRDefault="00187983" w:rsidP="00187983">
            <w:pPr>
              <w:pStyle w:val="TableText"/>
            </w:pPr>
          </w:p>
        </w:tc>
        <w:tc>
          <w:tcPr>
            <w:tcW w:w="1032" w:type="dxa"/>
          </w:tcPr>
          <w:p w14:paraId="1B4B28E5" w14:textId="77777777" w:rsidR="00187983" w:rsidRDefault="00187983" w:rsidP="00187983">
            <w:pPr>
              <w:pStyle w:val="TableText"/>
            </w:pPr>
          </w:p>
        </w:tc>
        <w:tc>
          <w:tcPr>
            <w:tcW w:w="1032" w:type="dxa"/>
          </w:tcPr>
          <w:p w14:paraId="2D6C8CF8" w14:textId="77777777" w:rsidR="00187983" w:rsidRDefault="00187983" w:rsidP="00187983">
            <w:pPr>
              <w:pStyle w:val="TableText"/>
            </w:pPr>
          </w:p>
        </w:tc>
        <w:tc>
          <w:tcPr>
            <w:tcW w:w="1033" w:type="dxa"/>
          </w:tcPr>
          <w:p w14:paraId="3868CD47" w14:textId="77777777" w:rsidR="00187983" w:rsidRDefault="00187983" w:rsidP="00187983">
            <w:pPr>
              <w:pStyle w:val="TableText"/>
            </w:pPr>
          </w:p>
        </w:tc>
      </w:tr>
      <w:tr w:rsidR="00187983" w14:paraId="04455E8F" w14:textId="77777777" w:rsidTr="003B6EC0">
        <w:tc>
          <w:tcPr>
            <w:tcW w:w="4644" w:type="dxa"/>
          </w:tcPr>
          <w:p w14:paraId="0953D3C1" w14:textId="77777777" w:rsidR="00187983" w:rsidRPr="007B5BD6" w:rsidRDefault="00187983" w:rsidP="00187983">
            <w:pPr>
              <w:pStyle w:val="TableText"/>
              <w:tabs>
                <w:tab w:val="left" w:pos="157"/>
              </w:tabs>
            </w:pPr>
            <w:r w:rsidRPr="007B5BD6">
              <w:tab/>
              <w:t xml:space="preserve">Fourth </w:t>
            </w:r>
          </w:p>
        </w:tc>
        <w:tc>
          <w:tcPr>
            <w:tcW w:w="1032" w:type="dxa"/>
          </w:tcPr>
          <w:p w14:paraId="6FEF50C7" w14:textId="77777777" w:rsidR="00187983" w:rsidRDefault="00187983" w:rsidP="00187983">
            <w:pPr>
              <w:pStyle w:val="TableText"/>
            </w:pPr>
          </w:p>
        </w:tc>
        <w:tc>
          <w:tcPr>
            <w:tcW w:w="1032" w:type="dxa"/>
          </w:tcPr>
          <w:p w14:paraId="4AFACEF0" w14:textId="77777777" w:rsidR="00187983" w:rsidRDefault="00187983" w:rsidP="00187983">
            <w:pPr>
              <w:pStyle w:val="TableText"/>
            </w:pPr>
          </w:p>
        </w:tc>
        <w:tc>
          <w:tcPr>
            <w:tcW w:w="1032" w:type="dxa"/>
          </w:tcPr>
          <w:p w14:paraId="12E1B5B7" w14:textId="77777777" w:rsidR="00187983" w:rsidRDefault="00187983" w:rsidP="00187983">
            <w:pPr>
              <w:pStyle w:val="TableText"/>
            </w:pPr>
          </w:p>
        </w:tc>
        <w:tc>
          <w:tcPr>
            <w:tcW w:w="1032" w:type="dxa"/>
          </w:tcPr>
          <w:p w14:paraId="7804EFDD" w14:textId="77777777" w:rsidR="00187983" w:rsidRDefault="00187983" w:rsidP="00187983">
            <w:pPr>
              <w:pStyle w:val="TableText"/>
            </w:pPr>
          </w:p>
        </w:tc>
        <w:tc>
          <w:tcPr>
            <w:tcW w:w="1033" w:type="dxa"/>
          </w:tcPr>
          <w:p w14:paraId="7072EEF0" w14:textId="77777777" w:rsidR="00187983" w:rsidRDefault="00187983" w:rsidP="00187983">
            <w:pPr>
              <w:pStyle w:val="TableText"/>
            </w:pPr>
          </w:p>
        </w:tc>
      </w:tr>
      <w:tr w:rsidR="00187983" w14:paraId="435903FD" w14:textId="77777777" w:rsidTr="003B6EC0">
        <w:tc>
          <w:tcPr>
            <w:tcW w:w="4644" w:type="dxa"/>
          </w:tcPr>
          <w:p w14:paraId="744940AE" w14:textId="77777777" w:rsidR="00187983" w:rsidRPr="007B5BD6" w:rsidRDefault="00187983" w:rsidP="00187983">
            <w:pPr>
              <w:pStyle w:val="TableText"/>
              <w:tabs>
                <w:tab w:val="left" w:pos="157"/>
              </w:tabs>
            </w:pPr>
            <w:r w:rsidRPr="007B5BD6">
              <w:tab/>
              <w:t xml:space="preserve">Highest </w:t>
            </w:r>
          </w:p>
        </w:tc>
        <w:tc>
          <w:tcPr>
            <w:tcW w:w="1032" w:type="dxa"/>
          </w:tcPr>
          <w:p w14:paraId="39433DE9" w14:textId="77777777" w:rsidR="00187983" w:rsidRDefault="00187983" w:rsidP="00187983">
            <w:pPr>
              <w:pStyle w:val="TableText"/>
            </w:pPr>
          </w:p>
        </w:tc>
        <w:tc>
          <w:tcPr>
            <w:tcW w:w="1032" w:type="dxa"/>
          </w:tcPr>
          <w:p w14:paraId="63AAE04B" w14:textId="77777777" w:rsidR="00187983" w:rsidRDefault="00187983" w:rsidP="00187983">
            <w:pPr>
              <w:pStyle w:val="TableText"/>
            </w:pPr>
          </w:p>
        </w:tc>
        <w:tc>
          <w:tcPr>
            <w:tcW w:w="1032" w:type="dxa"/>
          </w:tcPr>
          <w:p w14:paraId="2D6B967B" w14:textId="77777777" w:rsidR="00187983" w:rsidRDefault="00187983" w:rsidP="00187983">
            <w:pPr>
              <w:pStyle w:val="TableText"/>
            </w:pPr>
          </w:p>
        </w:tc>
        <w:tc>
          <w:tcPr>
            <w:tcW w:w="1032" w:type="dxa"/>
          </w:tcPr>
          <w:p w14:paraId="1378C27B" w14:textId="77777777" w:rsidR="00187983" w:rsidRDefault="00187983" w:rsidP="00187983">
            <w:pPr>
              <w:pStyle w:val="TableText"/>
            </w:pPr>
          </w:p>
        </w:tc>
        <w:tc>
          <w:tcPr>
            <w:tcW w:w="1033" w:type="dxa"/>
          </w:tcPr>
          <w:p w14:paraId="1AC99B56" w14:textId="77777777" w:rsidR="00187983" w:rsidRDefault="00187983" w:rsidP="00187983">
            <w:pPr>
              <w:pStyle w:val="TableText"/>
            </w:pPr>
          </w:p>
        </w:tc>
      </w:tr>
      <w:tr w:rsidR="00187983" w14:paraId="17DBB270" w14:textId="77777777" w:rsidTr="003B6EC0">
        <w:tc>
          <w:tcPr>
            <w:tcW w:w="4644" w:type="dxa"/>
          </w:tcPr>
          <w:p w14:paraId="48FAE145" w14:textId="53A19DEA" w:rsidR="00187983" w:rsidRPr="007F2E0D" w:rsidRDefault="00187983" w:rsidP="00187983">
            <w:pPr>
              <w:pStyle w:val="TableText"/>
              <w:tabs>
                <w:tab w:val="left" w:pos="157"/>
              </w:tabs>
              <w:rPr>
                <w:b/>
                <w:bCs/>
              </w:rPr>
            </w:pPr>
            <w:r w:rsidRPr="00B41249">
              <w:rPr>
                <w:b/>
                <w:bCs/>
              </w:rPr>
              <w:t xml:space="preserve">Percent of </w:t>
            </w:r>
            <w:r>
              <w:rPr>
                <w:b/>
                <w:bCs/>
              </w:rPr>
              <w:t>men</w:t>
            </w:r>
            <w:r w:rsidRPr="00B41249">
              <w:rPr>
                <w:b/>
                <w:bCs/>
              </w:rPr>
              <w:t xml:space="preserve"> with perceived self-efficacy for IPTp</w:t>
            </w:r>
          </w:p>
        </w:tc>
        <w:tc>
          <w:tcPr>
            <w:tcW w:w="1032" w:type="dxa"/>
          </w:tcPr>
          <w:p w14:paraId="5BA0DE2B" w14:textId="77777777" w:rsidR="00187983" w:rsidRDefault="00187983" w:rsidP="00187983">
            <w:pPr>
              <w:pStyle w:val="TableText"/>
            </w:pPr>
          </w:p>
        </w:tc>
        <w:tc>
          <w:tcPr>
            <w:tcW w:w="1032" w:type="dxa"/>
          </w:tcPr>
          <w:p w14:paraId="45780A1D" w14:textId="77777777" w:rsidR="00187983" w:rsidRDefault="00187983" w:rsidP="00187983">
            <w:pPr>
              <w:pStyle w:val="TableText"/>
            </w:pPr>
          </w:p>
        </w:tc>
        <w:tc>
          <w:tcPr>
            <w:tcW w:w="1032" w:type="dxa"/>
          </w:tcPr>
          <w:p w14:paraId="2928C2FE" w14:textId="77777777" w:rsidR="00187983" w:rsidRDefault="00187983" w:rsidP="00187983">
            <w:pPr>
              <w:pStyle w:val="TableText"/>
            </w:pPr>
          </w:p>
        </w:tc>
        <w:tc>
          <w:tcPr>
            <w:tcW w:w="1032" w:type="dxa"/>
          </w:tcPr>
          <w:p w14:paraId="1BCD568E" w14:textId="77777777" w:rsidR="00187983" w:rsidRDefault="00187983" w:rsidP="00187983">
            <w:pPr>
              <w:pStyle w:val="TableText"/>
            </w:pPr>
          </w:p>
        </w:tc>
        <w:tc>
          <w:tcPr>
            <w:tcW w:w="1033" w:type="dxa"/>
          </w:tcPr>
          <w:p w14:paraId="2F7E359E" w14:textId="77777777" w:rsidR="00187983" w:rsidRDefault="00187983" w:rsidP="00187983">
            <w:pPr>
              <w:pStyle w:val="TableText"/>
            </w:pPr>
          </w:p>
        </w:tc>
      </w:tr>
      <w:tr w:rsidR="00187983" w14:paraId="3270DCCA" w14:textId="77777777" w:rsidTr="003B6EC0">
        <w:tc>
          <w:tcPr>
            <w:tcW w:w="4644" w:type="dxa"/>
          </w:tcPr>
          <w:p w14:paraId="62592377" w14:textId="77777777" w:rsidR="00187983" w:rsidRPr="007F2E0D" w:rsidRDefault="00187983" w:rsidP="00187983">
            <w:pPr>
              <w:pStyle w:val="TableText"/>
              <w:tabs>
                <w:tab w:val="left" w:pos="157"/>
              </w:tabs>
              <w:rPr>
                <w:b/>
                <w:bCs/>
              </w:rPr>
            </w:pPr>
            <w:r w:rsidRPr="007F2E0D">
              <w:rPr>
                <w:b/>
                <w:bCs/>
              </w:rPr>
              <w:t>Total (N)</w:t>
            </w:r>
          </w:p>
        </w:tc>
        <w:tc>
          <w:tcPr>
            <w:tcW w:w="1032" w:type="dxa"/>
          </w:tcPr>
          <w:p w14:paraId="10B26F97" w14:textId="77777777" w:rsidR="00187983" w:rsidRDefault="00187983" w:rsidP="00187983">
            <w:pPr>
              <w:pStyle w:val="TableText"/>
            </w:pPr>
          </w:p>
        </w:tc>
        <w:tc>
          <w:tcPr>
            <w:tcW w:w="1032" w:type="dxa"/>
          </w:tcPr>
          <w:p w14:paraId="286FA1CA" w14:textId="77777777" w:rsidR="00187983" w:rsidRDefault="00187983" w:rsidP="00187983">
            <w:pPr>
              <w:pStyle w:val="TableText"/>
            </w:pPr>
          </w:p>
        </w:tc>
        <w:tc>
          <w:tcPr>
            <w:tcW w:w="1032" w:type="dxa"/>
          </w:tcPr>
          <w:p w14:paraId="5D9E831F" w14:textId="77777777" w:rsidR="00187983" w:rsidRDefault="00187983" w:rsidP="00187983">
            <w:pPr>
              <w:pStyle w:val="TableText"/>
            </w:pPr>
          </w:p>
        </w:tc>
        <w:tc>
          <w:tcPr>
            <w:tcW w:w="1032" w:type="dxa"/>
          </w:tcPr>
          <w:p w14:paraId="251913B4" w14:textId="77777777" w:rsidR="00187983" w:rsidRDefault="00187983" w:rsidP="00187983">
            <w:pPr>
              <w:pStyle w:val="TableText"/>
            </w:pPr>
          </w:p>
        </w:tc>
        <w:tc>
          <w:tcPr>
            <w:tcW w:w="1033" w:type="dxa"/>
          </w:tcPr>
          <w:p w14:paraId="4E15B941" w14:textId="77777777" w:rsidR="00187983" w:rsidRDefault="00187983" w:rsidP="00187983">
            <w:pPr>
              <w:pStyle w:val="TableText"/>
            </w:pPr>
          </w:p>
        </w:tc>
      </w:tr>
    </w:tbl>
    <w:p w14:paraId="7316E57D" w14:textId="463B8736" w:rsidR="00270780" w:rsidRDefault="00C166AD">
      <w:pPr>
        <w:spacing w:after="160" w:line="259" w:lineRule="auto"/>
      </w:pPr>
      <w:r>
        <w:rPr>
          <w:rFonts w:ascii="Calibri" w:eastAsia="Calibri" w:hAnsi="Calibri" w:cs="Calibri"/>
          <w:color w:val="000000"/>
          <w:sz w:val="20"/>
          <w:szCs w:val="20"/>
        </w:rPr>
        <w:t>*p&lt;0.05; **p&lt;0.01; ***p&lt;0.001</w:t>
      </w:r>
      <w:r w:rsidR="00270780">
        <w:br w:type="page"/>
      </w:r>
    </w:p>
    <w:p w14:paraId="51083CFF" w14:textId="0517C5DB" w:rsidR="00187983" w:rsidRDefault="003B6EC0" w:rsidP="003B6EC0">
      <w:pPr>
        <w:pStyle w:val="Heading3"/>
      </w:pPr>
      <w:bookmarkStart w:id="408" w:name="_Toc74047662"/>
      <w:bookmarkStart w:id="409" w:name="_Toc118969751"/>
      <w:bookmarkStart w:id="410" w:name="Table_3_4_7"/>
      <w:bookmarkStart w:id="411" w:name="_Toc171060862"/>
      <w:r>
        <w:lastRenderedPageBreak/>
        <w:t xml:space="preserve">Table A.4.8: </w:t>
      </w:r>
      <w:r w:rsidR="00187983">
        <w:t xml:space="preserve">Perceived </w:t>
      </w:r>
      <w:r w:rsidR="00337363">
        <w:t>C</w:t>
      </w:r>
      <w:r w:rsidR="00187983">
        <w:t xml:space="preserve">ommunity </w:t>
      </w:r>
      <w:r w:rsidR="00337363">
        <w:t>N</w:t>
      </w:r>
      <w:r w:rsidR="00187983">
        <w:t xml:space="preserve">orms </w:t>
      </w:r>
      <w:r w:rsidR="00337363">
        <w:t>R</w:t>
      </w:r>
      <w:r w:rsidR="00187983">
        <w:t>egarding IPTp</w:t>
      </w:r>
      <w:bookmarkEnd w:id="408"/>
      <w:bookmarkEnd w:id="409"/>
      <w:bookmarkEnd w:id="410"/>
      <w:bookmarkEnd w:id="411"/>
    </w:p>
    <w:p w14:paraId="77AB76C9" w14:textId="32060526" w:rsidR="00142F6A" w:rsidRPr="00142F6A" w:rsidRDefault="00142F6A" w:rsidP="00142F6A">
      <w:r w:rsidRPr="006C5086">
        <w:rPr>
          <w:b/>
        </w:rPr>
        <w:t>Table A.4.</w:t>
      </w:r>
      <w:r>
        <w:rPr>
          <w:b/>
        </w:rPr>
        <w:t>8</w:t>
      </w:r>
      <w:r w:rsidRPr="006C5086">
        <w:rPr>
          <w:b/>
        </w:rPr>
        <w:t xml:space="preserve"> </w:t>
      </w:r>
      <w:r w:rsidRPr="006C5086">
        <w:t xml:space="preserve">presents the perceived community norms regarding IPTp. This study assesses perceived community norms based on participants’ responses to a series of questions asking about the proportion of women in their community who (1) go to </w:t>
      </w:r>
      <w:r w:rsidRPr="006C5086">
        <w:rPr>
          <w:color w:val="000000"/>
        </w:rPr>
        <w:t>ANC</w:t>
      </w:r>
      <w:r w:rsidRPr="006C5086">
        <w:t xml:space="preserve"> at least four times when pregnant and (2) take medicine to prevent malaria when they are pregnant. Participants also reported whether they believe others in the community approve of women taking these actions.</w:t>
      </w:r>
    </w:p>
    <w:tbl>
      <w:tblPr>
        <w:tblStyle w:val="TableGrid"/>
        <w:tblW w:w="9977"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647"/>
        <w:gridCol w:w="1452"/>
        <w:gridCol w:w="1452"/>
        <w:gridCol w:w="1457"/>
        <w:gridCol w:w="1323"/>
        <w:gridCol w:w="1323"/>
        <w:gridCol w:w="1323"/>
      </w:tblGrid>
      <w:tr w:rsidR="001D18A6" w14:paraId="0D68D395" w14:textId="78BCE6F5" w:rsidTr="00E5099A">
        <w:trPr>
          <w:trHeight w:val="493"/>
          <w:tblHeader/>
        </w:trPr>
        <w:tc>
          <w:tcPr>
            <w:tcW w:w="9977" w:type="dxa"/>
            <w:gridSpan w:val="7"/>
            <w:shd w:val="clear" w:color="auto" w:fill="002060"/>
          </w:tcPr>
          <w:p w14:paraId="01F545F6" w14:textId="78FE5900" w:rsidR="001D18A6" w:rsidRDefault="001D18A6" w:rsidP="00EF2A2E">
            <w:pPr>
              <w:pStyle w:val="TableTitle"/>
            </w:pPr>
            <w:r>
              <w:t>Perceived Community Norms Regarding IPTp</w:t>
            </w:r>
          </w:p>
        </w:tc>
      </w:tr>
      <w:tr w:rsidR="001D18A6" w14:paraId="00EE0E24" w14:textId="398992B5" w:rsidTr="001A75B9">
        <w:trPr>
          <w:trHeight w:val="370"/>
          <w:tblHeader/>
        </w:trPr>
        <w:tc>
          <w:tcPr>
            <w:tcW w:w="9977" w:type="dxa"/>
            <w:gridSpan w:val="7"/>
          </w:tcPr>
          <w:p w14:paraId="6DCE0744" w14:textId="08FA3849" w:rsidR="001D18A6" w:rsidRPr="00B41249" w:rsidRDefault="001D18A6" w:rsidP="00EF2A2E">
            <w:pPr>
              <w:pStyle w:val="Tableexplanationrow"/>
            </w:pPr>
            <w:r w:rsidRPr="00B41249">
              <w:t xml:space="preserve">Percent of respondents with perceived community norms regarding IPTp by </w:t>
            </w:r>
            <w:r>
              <w:t>zone</w:t>
            </w:r>
            <w:r w:rsidRPr="00B41249">
              <w:t xml:space="preserve">, </w:t>
            </w:r>
            <w:r w:rsidRPr="00626792">
              <w:rPr>
                <w:highlight w:val="lightGray"/>
              </w:rPr>
              <w:t>[Country Survey Year]</w:t>
            </w:r>
          </w:p>
        </w:tc>
      </w:tr>
      <w:tr w:rsidR="001D18A6" w14:paraId="1A6D3278" w14:textId="13F9A08F" w:rsidTr="001D18A6">
        <w:trPr>
          <w:trHeight w:val="61"/>
          <w:tblHeader/>
        </w:trPr>
        <w:tc>
          <w:tcPr>
            <w:tcW w:w="1647" w:type="dxa"/>
            <w:vAlign w:val="center"/>
          </w:tcPr>
          <w:p w14:paraId="6920C022" w14:textId="1C39CD31" w:rsidR="001D18A6" w:rsidRDefault="001D18A6" w:rsidP="00187983">
            <w:pPr>
              <w:pStyle w:val="TableText"/>
              <w:tabs>
                <w:tab w:val="left" w:pos="157"/>
              </w:tabs>
              <w:spacing w:before="60" w:after="60"/>
              <w:jc w:val="center"/>
              <w:rPr>
                <w:b/>
                <w:bCs/>
                <w:szCs w:val="20"/>
              </w:rPr>
            </w:pPr>
            <w:r w:rsidRPr="00B41249">
              <w:rPr>
                <w:b/>
                <w:bCs/>
              </w:rPr>
              <w:t>Percent of respondents that perceive that:</w:t>
            </w:r>
          </w:p>
        </w:tc>
        <w:tc>
          <w:tcPr>
            <w:tcW w:w="1452" w:type="dxa"/>
          </w:tcPr>
          <w:p w14:paraId="2877C560" w14:textId="0C36FFAF" w:rsidR="001D18A6" w:rsidRPr="00187983" w:rsidRDefault="001D18A6" w:rsidP="00187983">
            <w:pPr>
              <w:pStyle w:val="TableText"/>
              <w:spacing w:before="60" w:after="60"/>
              <w:jc w:val="center"/>
              <w:rPr>
                <w:i/>
                <w:iCs/>
              </w:rPr>
            </w:pPr>
            <w:r w:rsidRPr="001D18A6">
              <w:rPr>
                <w:i/>
                <w:iCs/>
              </w:rPr>
              <w:t>Most women in their community go to antenatal care at least four times when they are pregnant</w:t>
            </w:r>
          </w:p>
        </w:tc>
        <w:tc>
          <w:tcPr>
            <w:tcW w:w="1452" w:type="dxa"/>
          </w:tcPr>
          <w:p w14:paraId="15DBB25E" w14:textId="300BAC0B" w:rsidR="001D18A6" w:rsidRPr="00187983" w:rsidRDefault="001D18A6" w:rsidP="00187983">
            <w:pPr>
              <w:pStyle w:val="TableText"/>
              <w:spacing w:before="60" w:after="60"/>
              <w:jc w:val="center"/>
              <w:rPr>
                <w:i/>
                <w:iCs/>
              </w:rPr>
            </w:pPr>
            <w:r w:rsidRPr="001D18A6">
              <w:rPr>
                <w:i/>
                <w:iCs/>
              </w:rPr>
              <w:t xml:space="preserve">Most people would approve if they </w:t>
            </w:r>
            <w:proofErr w:type="gramStart"/>
            <w:r w:rsidRPr="001D18A6">
              <w:rPr>
                <w:i/>
                <w:iCs/>
              </w:rPr>
              <w:t>know</w:t>
            </w:r>
            <w:proofErr w:type="gramEnd"/>
            <w:r w:rsidRPr="001D18A6">
              <w:rPr>
                <w:i/>
                <w:iCs/>
              </w:rPr>
              <w:t xml:space="preserve"> that you go to ANC four or more times when you are pregnant</w:t>
            </w:r>
          </w:p>
        </w:tc>
        <w:tc>
          <w:tcPr>
            <w:tcW w:w="1457" w:type="dxa"/>
          </w:tcPr>
          <w:p w14:paraId="2856865C" w14:textId="18086F38" w:rsidR="001D18A6" w:rsidRPr="00187983" w:rsidRDefault="001D18A6" w:rsidP="00187983">
            <w:pPr>
              <w:pStyle w:val="TableText"/>
              <w:spacing w:before="60" w:after="60"/>
              <w:jc w:val="center"/>
              <w:rPr>
                <w:i/>
                <w:iCs/>
              </w:rPr>
            </w:pPr>
            <w:r w:rsidRPr="001D18A6">
              <w:rPr>
                <w:i/>
                <w:iCs/>
              </w:rPr>
              <w:t>Most women in your community take medicine to prevent malaria when they are pregnant</w:t>
            </w:r>
          </w:p>
        </w:tc>
        <w:tc>
          <w:tcPr>
            <w:tcW w:w="1323" w:type="dxa"/>
          </w:tcPr>
          <w:p w14:paraId="5387DADF" w14:textId="4997BAD0" w:rsidR="001D18A6" w:rsidRPr="00187983" w:rsidRDefault="001D18A6" w:rsidP="00187983">
            <w:pPr>
              <w:pStyle w:val="TableText"/>
              <w:spacing w:before="60" w:after="60"/>
              <w:jc w:val="center"/>
              <w:rPr>
                <w:i/>
                <w:iCs/>
              </w:rPr>
            </w:pPr>
            <w:r w:rsidRPr="001D18A6">
              <w:rPr>
                <w:i/>
                <w:iCs/>
              </w:rPr>
              <w:t>Most people in your community approve of pregnant women taking the medicine to prevent malaria</w:t>
            </w:r>
          </w:p>
        </w:tc>
        <w:tc>
          <w:tcPr>
            <w:tcW w:w="1323" w:type="dxa"/>
          </w:tcPr>
          <w:p w14:paraId="0829253B" w14:textId="2BA076BC" w:rsidR="001D18A6" w:rsidRPr="00187983" w:rsidRDefault="001D18A6" w:rsidP="00187983">
            <w:pPr>
              <w:pStyle w:val="TableText"/>
              <w:spacing w:before="60" w:after="60"/>
              <w:jc w:val="center"/>
              <w:rPr>
                <w:i/>
                <w:iCs/>
              </w:rPr>
            </w:pPr>
            <w:r w:rsidRPr="001D18A6">
              <w:rPr>
                <w:i/>
                <w:iCs/>
              </w:rPr>
              <w:t>Most women in your community go to antenatal care within the first 3 months of pregnancy</w:t>
            </w:r>
          </w:p>
        </w:tc>
        <w:tc>
          <w:tcPr>
            <w:tcW w:w="1323" w:type="dxa"/>
          </w:tcPr>
          <w:p w14:paraId="6A91544E" w14:textId="3B640E38" w:rsidR="001D18A6" w:rsidRPr="00187983" w:rsidRDefault="001D18A6" w:rsidP="00187983">
            <w:pPr>
              <w:pStyle w:val="TableText"/>
              <w:spacing w:before="60" w:after="60"/>
              <w:jc w:val="center"/>
              <w:rPr>
                <w:i/>
                <w:iCs/>
              </w:rPr>
            </w:pPr>
            <w:r w:rsidRPr="001D18A6">
              <w:rPr>
                <w:i/>
                <w:iCs/>
              </w:rPr>
              <w:t xml:space="preserve">Most people would approve if they </w:t>
            </w:r>
            <w:proofErr w:type="gramStart"/>
            <w:r w:rsidRPr="001D18A6">
              <w:rPr>
                <w:i/>
                <w:iCs/>
              </w:rPr>
              <w:t>know</w:t>
            </w:r>
            <w:proofErr w:type="gramEnd"/>
            <w:r w:rsidRPr="001D18A6">
              <w:rPr>
                <w:i/>
                <w:iCs/>
              </w:rPr>
              <w:t xml:space="preserve"> that you went to ANC during the first three months of pregnancy</w:t>
            </w:r>
          </w:p>
        </w:tc>
      </w:tr>
      <w:tr w:rsidR="001D18A6" w14:paraId="1E99F97D" w14:textId="645C23AD" w:rsidTr="001D18A6">
        <w:trPr>
          <w:trHeight w:val="246"/>
        </w:trPr>
        <w:tc>
          <w:tcPr>
            <w:tcW w:w="1647" w:type="dxa"/>
          </w:tcPr>
          <w:p w14:paraId="6A35DE2A" w14:textId="77777777" w:rsidR="001D18A6" w:rsidRPr="006B7E58" w:rsidRDefault="001D18A6" w:rsidP="00EF2A2E">
            <w:pPr>
              <w:pStyle w:val="TableText"/>
              <w:tabs>
                <w:tab w:val="left" w:pos="157"/>
              </w:tabs>
            </w:pPr>
            <w:r>
              <w:rPr>
                <w:b/>
                <w:bCs/>
              </w:rPr>
              <w:t>Zone</w:t>
            </w:r>
          </w:p>
        </w:tc>
        <w:tc>
          <w:tcPr>
            <w:tcW w:w="1452" w:type="dxa"/>
          </w:tcPr>
          <w:p w14:paraId="2F98D06B" w14:textId="77777777" w:rsidR="001D18A6" w:rsidRPr="00BC7858" w:rsidRDefault="001D18A6" w:rsidP="00EF2A2E">
            <w:pPr>
              <w:pStyle w:val="TableText"/>
            </w:pPr>
          </w:p>
        </w:tc>
        <w:tc>
          <w:tcPr>
            <w:tcW w:w="1452" w:type="dxa"/>
          </w:tcPr>
          <w:p w14:paraId="14806693" w14:textId="77777777" w:rsidR="001D18A6" w:rsidRPr="00BC7858" w:rsidRDefault="001D18A6" w:rsidP="00EF2A2E">
            <w:pPr>
              <w:pStyle w:val="TableText"/>
            </w:pPr>
          </w:p>
        </w:tc>
        <w:tc>
          <w:tcPr>
            <w:tcW w:w="1457" w:type="dxa"/>
          </w:tcPr>
          <w:p w14:paraId="1CEBD6BE" w14:textId="77777777" w:rsidR="001D18A6" w:rsidRPr="00BC7858" w:rsidRDefault="001D18A6" w:rsidP="00EF2A2E">
            <w:pPr>
              <w:pStyle w:val="TableText"/>
            </w:pPr>
          </w:p>
        </w:tc>
        <w:tc>
          <w:tcPr>
            <w:tcW w:w="1323" w:type="dxa"/>
          </w:tcPr>
          <w:p w14:paraId="635F5BF5" w14:textId="77777777" w:rsidR="001D18A6" w:rsidRPr="00BC7858" w:rsidRDefault="001D18A6" w:rsidP="00EF2A2E">
            <w:pPr>
              <w:pStyle w:val="TableText"/>
            </w:pPr>
          </w:p>
        </w:tc>
        <w:tc>
          <w:tcPr>
            <w:tcW w:w="1323" w:type="dxa"/>
          </w:tcPr>
          <w:p w14:paraId="06C21AF8" w14:textId="77777777" w:rsidR="001D18A6" w:rsidRPr="00BC7858" w:rsidRDefault="001D18A6" w:rsidP="00EF2A2E">
            <w:pPr>
              <w:pStyle w:val="TableText"/>
            </w:pPr>
          </w:p>
        </w:tc>
        <w:tc>
          <w:tcPr>
            <w:tcW w:w="1323" w:type="dxa"/>
          </w:tcPr>
          <w:p w14:paraId="3DD1A0E7" w14:textId="77777777" w:rsidR="001D18A6" w:rsidRPr="00BC7858" w:rsidRDefault="001D18A6" w:rsidP="00EF2A2E">
            <w:pPr>
              <w:pStyle w:val="TableText"/>
            </w:pPr>
          </w:p>
        </w:tc>
      </w:tr>
      <w:tr w:rsidR="001D18A6" w14:paraId="2CF452CB" w14:textId="2E169DD4" w:rsidTr="001D18A6">
        <w:trPr>
          <w:trHeight w:val="246"/>
        </w:trPr>
        <w:tc>
          <w:tcPr>
            <w:tcW w:w="1647" w:type="dxa"/>
          </w:tcPr>
          <w:p w14:paraId="1404E84F" w14:textId="77777777" w:rsidR="001D18A6" w:rsidRPr="006B7E58" w:rsidRDefault="001D18A6" w:rsidP="00EF2A2E">
            <w:pPr>
              <w:pStyle w:val="TableText"/>
              <w:tabs>
                <w:tab w:val="left" w:pos="157"/>
              </w:tabs>
            </w:pPr>
            <w:r>
              <w:tab/>
              <w:t>Zone 1</w:t>
            </w:r>
          </w:p>
        </w:tc>
        <w:tc>
          <w:tcPr>
            <w:tcW w:w="1452" w:type="dxa"/>
          </w:tcPr>
          <w:p w14:paraId="1B50E582" w14:textId="77777777" w:rsidR="001D18A6" w:rsidRPr="00BC7858" w:rsidRDefault="001D18A6" w:rsidP="00EF2A2E">
            <w:pPr>
              <w:pStyle w:val="TableText"/>
            </w:pPr>
          </w:p>
        </w:tc>
        <w:tc>
          <w:tcPr>
            <w:tcW w:w="1452" w:type="dxa"/>
          </w:tcPr>
          <w:p w14:paraId="098178A8" w14:textId="77777777" w:rsidR="001D18A6" w:rsidRPr="00BC7858" w:rsidRDefault="001D18A6" w:rsidP="00EF2A2E">
            <w:pPr>
              <w:pStyle w:val="TableText"/>
            </w:pPr>
          </w:p>
        </w:tc>
        <w:tc>
          <w:tcPr>
            <w:tcW w:w="1457" w:type="dxa"/>
          </w:tcPr>
          <w:p w14:paraId="46FE82FF" w14:textId="77777777" w:rsidR="001D18A6" w:rsidRPr="00BC7858" w:rsidRDefault="001D18A6" w:rsidP="00EF2A2E">
            <w:pPr>
              <w:pStyle w:val="TableText"/>
            </w:pPr>
          </w:p>
        </w:tc>
        <w:tc>
          <w:tcPr>
            <w:tcW w:w="1323" w:type="dxa"/>
          </w:tcPr>
          <w:p w14:paraId="2A6ABE52" w14:textId="77777777" w:rsidR="001D18A6" w:rsidRPr="00BC7858" w:rsidRDefault="001D18A6" w:rsidP="00EF2A2E">
            <w:pPr>
              <w:pStyle w:val="TableText"/>
            </w:pPr>
          </w:p>
        </w:tc>
        <w:tc>
          <w:tcPr>
            <w:tcW w:w="1323" w:type="dxa"/>
          </w:tcPr>
          <w:p w14:paraId="6492469D" w14:textId="77777777" w:rsidR="001D18A6" w:rsidRPr="00BC7858" w:rsidRDefault="001D18A6" w:rsidP="00EF2A2E">
            <w:pPr>
              <w:pStyle w:val="TableText"/>
            </w:pPr>
          </w:p>
        </w:tc>
        <w:tc>
          <w:tcPr>
            <w:tcW w:w="1323" w:type="dxa"/>
          </w:tcPr>
          <w:p w14:paraId="34B194AD" w14:textId="77777777" w:rsidR="001D18A6" w:rsidRPr="00BC7858" w:rsidRDefault="001D18A6" w:rsidP="00EF2A2E">
            <w:pPr>
              <w:pStyle w:val="TableText"/>
            </w:pPr>
          </w:p>
        </w:tc>
      </w:tr>
      <w:tr w:rsidR="001D18A6" w14:paraId="5F798290" w14:textId="1BA16F57" w:rsidTr="001D18A6">
        <w:trPr>
          <w:trHeight w:val="246"/>
        </w:trPr>
        <w:tc>
          <w:tcPr>
            <w:tcW w:w="1647" w:type="dxa"/>
          </w:tcPr>
          <w:p w14:paraId="34190DA3" w14:textId="77777777" w:rsidR="001D18A6" w:rsidRPr="006B7E58" w:rsidRDefault="001D18A6" w:rsidP="00EF2A2E">
            <w:pPr>
              <w:pStyle w:val="TableText"/>
              <w:tabs>
                <w:tab w:val="left" w:pos="157"/>
              </w:tabs>
            </w:pPr>
            <w:r>
              <w:tab/>
              <w:t>Zone 2</w:t>
            </w:r>
          </w:p>
        </w:tc>
        <w:tc>
          <w:tcPr>
            <w:tcW w:w="1452" w:type="dxa"/>
          </w:tcPr>
          <w:p w14:paraId="402D0287" w14:textId="77777777" w:rsidR="001D18A6" w:rsidRPr="00BC7858" w:rsidRDefault="001D18A6" w:rsidP="00EF2A2E">
            <w:pPr>
              <w:pStyle w:val="TableText"/>
            </w:pPr>
          </w:p>
        </w:tc>
        <w:tc>
          <w:tcPr>
            <w:tcW w:w="1452" w:type="dxa"/>
          </w:tcPr>
          <w:p w14:paraId="19C6C67E" w14:textId="77777777" w:rsidR="001D18A6" w:rsidRPr="00BC7858" w:rsidRDefault="001D18A6" w:rsidP="00EF2A2E">
            <w:pPr>
              <w:pStyle w:val="TableText"/>
            </w:pPr>
          </w:p>
        </w:tc>
        <w:tc>
          <w:tcPr>
            <w:tcW w:w="1457" w:type="dxa"/>
          </w:tcPr>
          <w:p w14:paraId="79B99441" w14:textId="77777777" w:rsidR="001D18A6" w:rsidRPr="00BC7858" w:rsidRDefault="001D18A6" w:rsidP="00EF2A2E">
            <w:pPr>
              <w:pStyle w:val="TableText"/>
            </w:pPr>
          </w:p>
        </w:tc>
        <w:tc>
          <w:tcPr>
            <w:tcW w:w="1323" w:type="dxa"/>
          </w:tcPr>
          <w:p w14:paraId="0ACA8B78" w14:textId="77777777" w:rsidR="001D18A6" w:rsidRPr="00BC7858" w:rsidRDefault="001D18A6" w:rsidP="00EF2A2E">
            <w:pPr>
              <w:pStyle w:val="TableText"/>
            </w:pPr>
          </w:p>
        </w:tc>
        <w:tc>
          <w:tcPr>
            <w:tcW w:w="1323" w:type="dxa"/>
          </w:tcPr>
          <w:p w14:paraId="106DA809" w14:textId="77777777" w:rsidR="001D18A6" w:rsidRPr="00BC7858" w:rsidRDefault="001D18A6" w:rsidP="00EF2A2E">
            <w:pPr>
              <w:pStyle w:val="TableText"/>
            </w:pPr>
          </w:p>
        </w:tc>
        <w:tc>
          <w:tcPr>
            <w:tcW w:w="1323" w:type="dxa"/>
          </w:tcPr>
          <w:p w14:paraId="1B3922D1" w14:textId="77777777" w:rsidR="001D18A6" w:rsidRPr="00BC7858" w:rsidRDefault="001D18A6" w:rsidP="00EF2A2E">
            <w:pPr>
              <w:pStyle w:val="TableText"/>
            </w:pPr>
          </w:p>
        </w:tc>
      </w:tr>
      <w:tr w:rsidR="001D18A6" w14:paraId="23DC1414" w14:textId="79F966F7" w:rsidTr="001D18A6">
        <w:trPr>
          <w:trHeight w:val="246"/>
        </w:trPr>
        <w:tc>
          <w:tcPr>
            <w:tcW w:w="1647" w:type="dxa"/>
          </w:tcPr>
          <w:p w14:paraId="5392BF61" w14:textId="77777777" w:rsidR="001D18A6" w:rsidRPr="006B7E58" w:rsidRDefault="001D18A6" w:rsidP="00EF2A2E">
            <w:pPr>
              <w:pStyle w:val="TableText"/>
              <w:tabs>
                <w:tab w:val="left" w:pos="157"/>
              </w:tabs>
            </w:pPr>
            <w:r>
              <w:tab/>
              <w:t>Zone 3</w:t>
            </w:r>
          </w:p>
        </w:tc>
        <w:tc>
          <w:tcPr>
            <w:tcW w:w="1452" w:type="dxa"/>
          </w:tcPr>
          <w:p w14:paraId="3FC4C9C0" w14:textId="77777777" w:rsidR="001D18A6" w:rsidRPr="00BC7858" w:rsidRDefault="001D18A6" w:rsidP="00EF2A2E">
            <w:pPr>
              <w:pStyle w:val="TableText"/>
            </w:pPr>
          </w:p>
        </w:tc>
        <w:tc>
          <w:tcPr>
            <w:tcW w:w="1452" w:type="dxa"/>
          </w:tcPr>
          <w:p w14:paraId="7B7C9899" w14:textId="77777777" w:rsidR="001D18A6" w:rsidRPr="00BC7858" w:rsidRDefault="001D18A6" w:rsidP="00EF2A2E">
            <w:pPr>
              <w:pStyle w:val="TableText"/>
            </w:pPr>
          </w:p>
        </w:tc>
        <w:tc>
          <w:tcPr>
            <w:tcW w:w="1457" w:type="dxa"/>
          </w:tcPr>
          <w:p w14:paraId="75F71B37" w14:textId="77777777" w:rsidR="001D18A6" w:rsidRPr="00BC7858" w:rsidRDefault="001D18A6" w:rsidP="00EF2A2E">
            <w:pPr>
              <w:pStyle w:val="TableText"/>
            </w:pPr>
          </w:p>
        </w:tc>
        <w:tc>
          <w:tcPr>
            <w:tcW w:w="1323" w:type="dxa"/>
          </w:tcPr>
          <w:p w14:paraId="38FDA3E9" w14:textId="77777777" w:rsidR="001D18A6" w:rsidRPr="00BC7858" w:rsidRDefault="001D18A6" w:rsidP="00EF2A2E">
            <w:pPr>
              <w:pStyle w:val="TableText"/>
            </w:pPr>
          </w:p>
        </w:tc>
        <w:tc>
          <w:tcPr>
            <w:tcW w:w="1323" w:type="dxa"/>
          </w:tcPr>
          <w:p w14:paraId="39C202D3" w14:textId="77777777" w:rsidR="001D18A6" w:rsidRPr="00BC7858" w:rsidRDefault="001D18A6" w:rsidP="00EF2A2E">
            <w:pPr>
              <w:pStyle w:val="TableText"/>
            </w:pPr>
          </w:p>
        </w:tc>
        <w:tc>
          <w:tcPr>
            <w:tcW w:w="1323" w:type="dxa"/>
          </w:tcPr>
          <w:p w14:paraId="6FF01706" w14:textId="77777777" w:rsidR="001D18A6" w:rsidRPr="00BC7858" w:rsidRDefault="001D18A6" w:rsidP="00EF2A2E">
            <w:pPr>
              <w:pStyle w:val="TableText"/>
            </w:pPr>
          </w:p>
        </w:tc>
      </w:tr>
      <w:tr w:rsidR="001D18A6" w14:paraId="1A159048" w14:textId="68B046C6" w:rsidTr="001D18A6">
        <w:trPr>
          <w:trHeight w:val="246"/>
        </w:trPr>
        <w:tc>
          <w:tcPr>
            <w:tcW w:w="1647" w:type="dxa"/>
          </w:tcPr>
          <w:p w14:paraId="4CFB09EC" w14:textId="77777777" w:rsidR="001D18A6" w:rsidRPr="006B7E58" w:rsidRDefault="001D18A6" w:rsidP="00EF2A2E">
            <w:pPr>
              <w:pStyle w:val="TableText"/>
              <w:tabs>
                <w:tab w:val="left" w:pos="157"/>
              </w:tabs>
            </w:pPr>
            <w:r>
              <w:tab/>
              <w:t>Zone 4</w:t>
            </w:r>
          </w:p>
        </w:tc>
        <w:tc>
          <w:tcPr>
            <w:tcW w:w="1452" w:type="dxa"/>
          </w:tcPr>
          <w:p w14:paraId="55B88796" w14:textId="77777777" w:rsidR="001D18A6" w:rsidRPr="00BC7858" w:rsidRDefault="001D18A6" w:rsidP="00EF2A2E">
            <w:pPr>
              <w:pStyle w:val="TableText"/>
            </w:pPr>
          </w:p>
        </w:tc>
        <w:tc>
          <w:tcPr>
            <w:tcW w:w="1452" w:type="dxa"/>
          </w:tcPr>
          <w:p w14:paraId="23367211" w14:textId="77777777" w:rsidR="001D18A6" w:rsidRPr="00BC7858" w:rsidRDefault="001D18A6" w:rsidP="00EF2A2E">
            <w:pPr>
              <w:pStyle w:val="TableText"/>
            </w:pPr>
          </w:p>
        </w:tc>
        <w:tc>
          <w:tcPr>
            <w:tcW w:w="1457" w:type="dxa"/>
          </w:tcPr>
          <w:p w14:paraId="7AC2B137" w14:textId="77777777" w:rsidR="001D18A6" w:rsidRPr="00BC7858" w:rsidRDefault="001D18A6" w:rsidP="00EF2A2E">
            <w:pPr>
              <w:pStyle w:val="TableText"/>
            </w:pPr>
          </w:p>
        </w:tc>
        <w:tc>
          <w:tcPr>
            <w:tcW w:w="1323" w:type="dxa"/>
          </w:tcPr>
          <w:p w14:paraId="304FB2BF" w14:textId="77777777" w:rsidR="001D18A6" w:rsidRPr="00BC7858" w:rsidRDefault="001D18A6" w:rsidP="00EF2A2E">
            <w:pPr>
              <w:pStyle w:val="TableText"/>
            </w:pPr>
          </w:p>
        </w:tc>
        <w:tc>
          <w:tcPr>
            <w:tcW w:w="1323" w:type="dxa"/>
          </w:tcPr>
          <w:p w14:paraId="25FC07EC" w14:textId="77777777" w:rsidR="001D18A6" w:rsidRPr="00BC7858" w:rsidRDefault="001D18A6" w:rsidP="00EF2A2E">
            <w:pPr>
              <w:pStyle w:val="TableText"/>
            </w:pPr>
          </w:p>
        </w:tc>
        <w:tc>
          <w:tcPr>
            <w:tcW w:w="1323" w:type="dxa"/>
          </w:tcPr>
          <w:p w14:paraId="4D981509" w14:textId="77777777" w:rsidR="001D18A6" w:rsidRPr="00BC7858" w:rsidRDefault="001D18A6" w:rsidP="00EF2A2E">
            <w:pPr>
              <w:pStyle w:val="TableText"/>
            </w:pPr>
          </w:p>
        </w:tc>
      </w:tr>
      <w:tr w:rsidR="001D18A6" w14:paraId="5E04698B" w14:textId="5E6BE4D1" w:rsidTr="001D18A6">
        <w:trPr>
          <w:trHeight w:val="246"/>
        </w:trPr>
        <w:tc>
          <w:tcPr>
            <w:tcW w:w="1647" w:type="dxa"/>
          </w:tcPr>
          <w:p w14:paraId="213EBE93" w14:textId="70D3B799" w:rsidR="001D18A6" w:rsidRPr="00187983" w:rsidRDefault="001D18A6" w:rsidP="00EF2A2E">
            <w:pPr>
              <w:pStyle w:val="TableText"/>
              <w:tabs>
                <w:tab w:val="left" w:pos="157"/>
              </w:tabs>
              <w:rPr>
                <w:b/>
                <w:bCs/>
              </w:rPr>
            </w:pPr>
            <w:r w:rsidRPr="00187983">
              <w:rPr>
                <w:b/>
                <w:bCs/>
              </w:rPr>
              <w:t>Sex</w:t>
            </w:r>
          </w:p>
        </w:tc>
        <w:tc>
          <w:tcPr>
            <w:tcW w:w="1452" w:type="dxa"/>
          </w:tcPr>
          <w:p w14:paraId="7F21D33B" w14:textId="77777777" w:rsidR="001D18A6" w:rsidRPr="00BC7858" w:rsidRDefault="001D18A6" w:rsidP="00EF2A2E">
            <w:pPr>
              <w:pStyle w:val="TableText"/>
            </w:pPr>
          </w:p>
        </w:tc>
        <w:tc>
          <w:tcPr>
            <w:tcW w:w="1452" w:type="dxa"/>
          </w:tcPr>
          <w:p w14:paraId="4FB189BA" w14:textId="77777777" w:rsidR="001D18A6" w:rsidRPr="00BC7858" w:rsidRDefault="001D18A6" w:rsidP="00EF2A2E">
            <w:pPr>
              <w:pStyle w:val="TableText"/>
            </w:pPr>
          </w:p>
        </w:tc>
        <w:tc>
          <w:tcPr>
            <w:tcW w:w="1457" w:type="dxa"/>
          </w:tcPr>
          <w:p w14:paraId="68FD71D2" w14:textId="77777777" w:rsidR="001D18A6" w:rsidRPr="00BC7858" w:rsidRDefault="001D18A6" w:rsidP="00EF2A2E">
            <w:pPr>
              <w:pStyle w:val="TableText"/>
            </w:pPr>
          </w:p>
        </w:tc>
        <w:tc>
          <w:tcPr>
            <w:tcW w:w="1323" w:type="dxa"/>
          </w:tcPr>
          <w:p w14:paraId="3156198F" w14:textId="77777777" w:rsidR="001D18A6" w:rsidRPr="00BC7858" w:rsidRDefault="001D18A6" w:rsidP="00EF2A2E">
            <w:pPr>
              <w:pStyle w:val="TableText"/>
            </w:pPr>
          </w:p>
        </w:tc>
        <w:tc>
          <w:tcPr>
            <w:tcW w:w="1323" w:type="dxa"/>
          </w:tcPr>
          <w:p w14:paraId="3F1447A3" w14:textId="77777777" w:rsidR="001D18A6" w:rsidRPr="00BC7858" w:rsidRDefault="001D18A6" w:rsidP="00EF2A2E">
            <w:pPr>
              <w:pStyle w:val="TableText"/>
            </w:pPr>
          </w:p>
        </w:tc>
        <w:tc>
          <w:tcPr>
            <w:tcW w:w="1323" w:type="dxa"/>
          </w:tcPr>
          <w:p w14:paraId="6C360B00" w14:textId="77777777" w:rsidR="001D18A6" w:rsidRPr="00BC7858" w:rsidRDefault="001D18A6" w:rsidP="00EF2A2E">
            <w:pPr>
              <w:pStyle w:val="TableText"/>
            </w:pPr>
          </w:p>
        </w:tc>
      </w:tr>
      <w:tr w:rsidR="001D18A6" w14:paraId="2040F087" w14:textId="70510079" w:rsidTr="001D18A6">
        <w:trPr>
          <w:trHeight w:val="246"/>
        </w:trPr>
        <w:tc>
          <w:tcPr>
            <w:tcW w:w="1647" w:type="dxa"/>
          </w:tcPr>
          <w:p w14:paraId="484CD307" w14:textId="7A4147B7" w:rsidR="001D18A6" w:rsidRPr="00187983" w:rsidRDefault="001D18A6" w:rsidP="00EF2A2E">
            <w:pPr>
              <w:pStyle w:val="TableText"/>
              <w:tabs>
                <w:tab w:val="left" w:pos="157"/>
              </w:tabs>
            </w:pPr>
            <w:r w:rsidRPr="00187983">
              <w:tab/>
              <w:t>Female</w:t>
            </w:r>
          </w:p>
        </w:tc>
        <w:tc>
          <w:tcPr>
            <w:tcW w:w="1452" w:type="dxa"/>
          </w:tcPr>
          <w:p w14:paraId="46488836" w14:textId="77777777" w:rsidR="001D18A6" w:rsidRPr="00BC7858" w:rsidRDefault="001D18A6" w:rsidP="00EF2A2E">
            <w:pPr>
              <w:pStyle w:val="TableText"/>
            </w:pPr>
          </w:p>
        </w:tc>
        <w:tc>
          <w:tcPr>
            <w:tcW w:w="1452" w:type="dxa"/>
          </w:tcPr>
          <w:p w14:paraId="679E6332" w14:textId="77777777" w:rsidR="001D18A6" w:rsidRPr="00BC7858" w:rsidRDefault="001D18A6" w:rsidP="00EF2A2E">
            <w:pPr>
              <w:pStyle w:val="TableText"/>
            </w:pPr>
          </w:p>
        </w:tc>
        <w:tc>
          <w:tcPr>
            <w:tcW w:w="1457" w:type="dxa"/>
          </w:tcPr>
          <w:p w14:paraId="42505E5D" w14:textId="77777777" w:rsidR="001D18A6" w:rsidRPr="00BC7858" w:rsidRDefault="001D18A6" w:rsidP="00EF2A2E">
            <w:pPr>
              <w:pStyle w:val="TableText"/>
            </w:pPr>
          </w:p>
        </w:tc>
        <w:tc>
          <w:tcPr>
            <w:tcW w:w="1323" w:type="dxa"/>
          </w:tcPr>
          <w:p w14:paraId="7DD929D9" w14:textId="77777777" w:rsidR="001D18A6" w:rsidRPr="00BC7858" w:rsidRDefault="001D18A6" w:rsidP="00EF2A2E">
            <w:pPr>
              <w:pStyle w:val="TableText"/>
            </w:pPr>
          </w:p>
        </w:tc>
        <w:tc>
          <w:tcPr>
            <w:tcW w:w="1323" w:type="dxa"/>
          </w:tcPr>
          <w:p w14:paraId="78DF103A" w14:textId="77777777" w:rsidR="001D18A6" w:rsidRPr="00BC7858" w:rsidRDefault="001D18A6" w:rsidP="00EF2A2E">
            <w:pPr>
              <w:pStyle w:val="TableText"/>
            </w:pPr>
          </w:p>
        </w:tc>
        <w:tc>
          <w:tcPr>
            <w:tcW w:w="1323" w:type="dxa"/>
          </w:tcPr>
          <w:p w14:paraId="6E8C1D5D" w14:textId="77777777" w:rsidR="001D18A6" w:rsidRPr="00BC7858" w:rsidRDefault="001D18A6" w:rsidP="00EF2A2E">
            <w:pPr>
              <w:pStyle w:val="TableText"/>
            </w:pPr>
          </w:p>
        </w:tc>
      </w:tr>
      <w:tr w:rsidR="001D18A6" w14:paraId="3B44D8E6" w14:textId="104F58EC" w:rsidTr="001D18A6">
        <w:trPr>
          <w:trHeight w:val="230"/>
        </w:trPr>
        <w:tc>
          <w:tcPr>
            <w:tcW w:w="1647" w:type="dxa"/>
          </w:tcPr>
          <w:p w14:paraId="76581D3E" w14:textId="452E75CB" w:rsidR="001D18A6" w:rsidRPr="006B7E58" w:rsidRDefault="001D18A6" w:rsidP="00EF2A2E">
            <w:pPr>
              <w:pStyle w:val="TableText"/>
              <w:tabs>
                <w:tab w:val="left" w:pos="157"/>
              </w:tabs>
            </w:pPr>
            <w:r>
              <w:tab/>
              <w:t>Male</w:t>
            </w:r>
          </w:p>
        </w:tc>
        <w:tc>
          <w:tcPr>
            <w:tcW w:w="1452" w:type="dxa"/>
          </w:tcPr>
          <w:p w14:paraId="2D66C830" w14:textId="77777777" w:rsidR="001D18A6" w:rsidRPr="00BC7858" w:rsidRDefault="001D18A6" w:rsidP="00EF2A2E">
            <w:pPr>
              <w:pStyle w:val="TableText"/>
            </w:pPr>
          </w:p>
        </w:tc>
        <w:tc>
          <w:tcPr>
            <w:tcW w:w="1452" w:type="dxa"/>
          </w:tcPr>
          <w:p w14:paraId="5B1AAC3B" w14:textId="77777777" w:rsidR="001D18A6" w:rsidRPr="00BC7858" w:rsidRDefault="001D18A6" w:rsidP="00EF2A2E">
            <w:pPr>
              <w:pStyle w:val="TableText"/>
            </w:pPr>
          </w:p>
        </w:tc>
        <w:tc>
          <w:tcPr>
            <w:tcW w:w="1457" w:type="dxa"/>
          </w:tcPr>
          <w:p w14:paraId="294E48A0" w14:textId="77777777" w:rsidR="001D18A6" w:rsidRPr="00BC7858" w:rsidRDefault="001D18A6" w:rsidP="00EF2A2E">
            <w:pPr>
              <w:pStyle w:val="TableText"/>
            </w:pPr>
          </w:p>
        </w:tc>
        <w:tc>
          <w:tcPr>
            <w:tcW w:w="1323" w:type="dxa"/>
          </w:tcPr>
          <w:p w14:paraId="7757DECA" w14:textId="77777777" w:rsidR="001D18A6" w:rsidRPr="00BC7858" w:rsidRDefault="001D18A6" w:rsidP="00EF2A2E">
            <w:pPr>
              <w:pStyle w:val="TableText"/>
            </w:pPr>
          </w:p>
        </w:tc>
        <w:tc>
          <w:tcPr>
            <w:tcW w:w="1323" w:type="dxa"/>
          </w:tcPr>
          <w:p w14:paraId="31827CF9" w14:textId="77777777" w:rsidR="001D18A6" w:rsidRPr="00BC7858" w:rsidRDefault="001D18A6" w:rsidP="00EF2A2E">
            <w:pPr>
              <w:pStyle w:val="TableText"/>
            </w:pPr>
          </w:p>
        </w:tc>
        <w:tc>
          <w:tcPr>
            <w:tcW w:w="1323" w:type="dxa"/>
          </w:tcPr>
          <w:p w14:paraId="4F130B02" w14:textId="77777777" w:rsidR="001D18A6" w:rsidRPr="00BC7858" w:rsidRDefault="001D18A6" w:rsidP="00EF2A2E">
            <w:pPr>
              <w:pStyle w:val="TableText"/>
            </w:pPr>
          </w:p>
        </w:tc>
      </w:tr>
      <w:tr w:rsidR="001D18A6" w14:paraId="03324C76" w14:textId="289A2B30" w:rsidTr="001D18A6">
        <w:trPr>
          <w:trHeight w:val="246"/>
        </w:trPr>
        <w:tc>
          <w:tcPr>
            <w:tcW w:w="1647" w:type="dxa"/>
          </w:tcPr>
          <w:p w14:paraId="5B41C0ED" w14:textId="524AAB61" w:rsidR="001D18A6" w:rsidRPr="006B7E58" w:rsidRDefault="001D18A6" w:rsidP="00187983">
            <w:pPr>
              <w:pStyle w:val="TableText"/>
              <w:tabs>
                <w:tab w:val="left" w:pos="157"/>
              </w:tabs>
            </w:pPr>
            <w:r w:rsidRPr="0097378A">
              <w:rPr>
                <w:b/>
                <w:bCs/>
                <w:szCs w:val="20"/>
              </w:rPr>
              <w:t>Age</w:t>
            </w:r>
          </w:p>
        </w:tc>
        <w:tc>
          <w:tcPr>
            <w:tcW w:w="1452" w:type="dxa"/>
          </w:tcPr>
          <w:p w14:paraId="049327FB" w14:textId="77777777" w:rsidR="001D18A6" w:rsidRPr="00BC7858" w:rsidRDefault="001D18A6" w:rsidP="00187983">
            <w:pPr>
              <w:pStyle w:val="TableText"/>
            </w:pPr>
          </w:p>
        </w:tc>
        <w:tc>
          <w:tcPr>
            <w:tcW w:w="1452" w:type="dxa"/>
          </w:tcPr>
          <w:p w14:paraId="1C718088" w14:textId="77777777" w:rsidR="001D18A6" w:rsidRPr="00BC7858" w:rsidRDefault="001D18A6" w:rsidP="00187983">
            <w:pPr>
              <w:pStyle w:val="TableText"/>
            </w:pPr>
          </w:p>
        </w:tc>
        <w:tc>
          <w:tcPr>
            <w:tcW w:w="1457" w:type="dxa"/>
          </w:tcPr>
          <w:p w14:paraId="495CABA9" w14:textId="77777777" w:rsidR="001D18A6" w:rsidRPr="00BC7858" w:rsidRDefault="001D18A6" w:rsidP="00187983">
            <w:pPr>
              <w:pStyle w:val="TableText"/>
            </w:pPr>
          </w:p>
        </w:tc>
        <w:tc>
          <w:tcPr>
            <w:tcW w:w="1323" w:type="dxa"/>
          </w:tcPr>
          <w:p w14:paraId="174535F9" w14:textId="77777777" w:rsidR="001D18A6" w:rsidRPr="00BC7858" w:rsidRDefault="001D18A6" w:rsidP="00187983">
            <w:pPr>
              <w:pStyle w:val="TableText"/>
            </w:pPr>
          </w:p>
        </w:tc>
        <w:tc>
          <w:tcPr>
            <w:tcW w:w="1323" w:type="dxa"/>
          </w:tcPr>
          <w:p w14:paraId="243719B1" w14:textId="77777777" w:rsidR="001D18A6" w:rsidRPr="00BC7858" w:rsidRDefault="001D18A6" w:rsidP="00187983">
            <w:pPr>
              <w:pStyle w:val="TableText"/>
            </w:pPr>
          </w:p>
        </w:tc>
        <w:tc>
          <w:tcPr>
            <w:tcW w:w="1323" w:type="dxa"/>
          </w:tcPr>
          <w:p w14:paraId="3D7793A6" w14:textId="77777777" w:rsidR="001D18A6" w:rsidRPr="00BC7858" w:rsidRDefault="001D18A6" w:rsidP="00187983">
            <w:pPr>
              <w:pStyle w:val="TableText"/>
            </w:pPr>
          </w:p>
        </w:tc>
      </w:tr>
      <w:tr w:rsidR="001D18A6" w14:paraId="67545DB4" w14:textId="2F681E86" w:rsidTr="001D18A6">
        <w:trPr>
          <w:trHeight w:val="246"/>
        </w:trPr>
        <w:tc>
          <w:tcPr>
            <w:tcW w:w="1647" w:type="dxa"/>
          </w:tcPr>
          <w:p w14:paraId="3BAC0B15" w14:textId="159D79D7" w:rsidR="001D18A6" w:rsidRPr="006B7E58" w:rsidRDefault="001D18A6" w:rsidP="00187983">
            <w:pPr>
              <w:pStyle w:val="TableText"/>
              <w:tabs>
                <w:tab w:val="left" w:pos="157"/>
              </w:tabs>
            </w:pPr>
            <w:r w:rsidRPr="0097378A">
              <w:rPr>
                <w:szCs w:val="20"/>
              </w:rPr>
              <w:tab/>
              <w:t xml:space="preserve">15–24 </w:t>
            </w:r>
          </w:p>
        </w:tc>
        <w:tc>
          <w:tcPr>
            <w:tcW w:w="1452" w:type="dxa"/>
          </w:tcPr>
          <w:p w14:paraId="5231F1A8" w14:textId="77777777" w:rsidR="001D18A6" w:rsidRPr="00BC7858" w:rsidRDefault="001D18A6" w:rsidP="00187983">
            <w:pPr>
              <w:pStyle w:val="TableText"/>
            </w:pPr>
          </w:p>
        </w:tc>
        <w:tc>
          <w:tcPr>
            <w:tcW w:w="1452" w:type="dxa"/>
          </w:tcPr>
          <w:p w14:paraId="6110A062" w14:textId="77777777" w:rsidR="001D18A6" w:rsidRPr="00BC7858" w:rsidRDefault="001D18A6" w:rsidP="00187983">
            <w:pPr>
              <w:pStyle w:val="TableText"/>
            </w:pPr>
          </w:p>
        </w:tc>
        <w:tc>
          <w:tcPr>
            <w:tcW w:w="1457" w:type="dxa"/>
          </w:tcPr>
          <w:p w14:paraId="55E5AE16" w14:textId="77777777" w:rsidR="001D18A6" w:rsidRPr="00BC7858" w:rsidRDefault="001D18A6" w:rsidP="00187983">
            <w:pPr>
              <w:pStyle w:val="TableText"/>
            </w:pPr>
          </w:p>
        </w:tc>
        <w:tc>
          <w:tcPr>
            <w:tcW w:w="1323" w:type="dxa"/>
          </w:tcPr>
          <w:p w14:paraId="54675DEA" w14:textId="77777777" w:rsidR="001D18A6" w:rsidRPr="00BC7858" w:rsidRDefault="001D18A6" w:rsidP="00187983">
            <w:pPr>
              <w:pStyle w:val="TableText"/>
            </w:pPr>
          </w:p>
        </w:tc>
        <w:tc>
          <w:tcPr>
            <w:tcW w:w="1323" w:type="dxa"/>
          </w:tcPr>
          <w:p w14:paraId="13BC7EBD" w14:textId="77777777" w:rsidR="001D18A6" w:rsidRPr="00BC7858" w:rsidRDefault="001D18A6" w:rsidP="00187983">
            <w:pPr>
              <w:pStyle w:val="TableText"/>
            </w:pPr>
          </w:p>
        </w:tc>
        <w:tc>
          <w:tcPr>
            <w:tcW w:w="1323" w:type="dxa"/>
          </w:tcPr>
          <w:p w14:paraId="4867BEA4" w14:textId="77777777" w:rsidR="001D18A6" w:rsidRPr="00BC7858" w:rsidRDefault="001D18A6" w:rsidP="00187983">
            <w:pPr>
              <w:pStyle w:val="TableText"/>
            </w:pPr>
          </w:p>
        </w:tc>
      </w:tr>
      <w:tr w:rsidR="001D18A6" w14:paraId="0BA7EDDC" w14:textId="4F0969C0" w:rsidTr="001D18A6">
        <w:trPr>
          <w:trHeight w:val="246"/>
        </w:trPr>
        <w:tc>
          <w:tcPr>
            <w:tcW w:w="1647" w:type="dxa"/>
          </w:tcPr>
          <w:p w14:paraId="2A9BA8D2" w14:textId="5557E4A0" w:rsidR="001D18A6" w:rsidRDefault="001D18A6" w:rsidP="00187983">
            <w:pPr>
              <w:pStyle w:val="TableText"/>
              <w:tabs>
                <w:tab w:val="left" w:pos="157"/>
              </w:tabs>
            </w:pPr>
            <w:r w:rsidRPr="0097378A">
              <w:rPr>
                <w:szCs w:val="20"/>
              </w:rPr>
              <w:tab/>
              <w:t xml:space="preserve">25–34 </w:t>
            </w:r>
          </w:p>
        </w:tc>
        <w:tc>
          <w:tcPr>
            <w:tcW w:w="1452" w:type="dxa"/>
          </w:tcPr>
          <w:p w14:paraId="30A83F61" w14:textId="77777777" w:rsidR="001D18A6" w:rsidRDefault="001D18A6" w:rsidP="00187983">
            <w:pPr>
              <w:pStyle w:val="TableText"/>
            </w:pPr>
          </w:p>
        </w:tc>
        <w:tc>
          <w:tcPr>
            <w:tcW w:w="1452" w:type="dxa"/>
          </w:tcPr>
          <w:p w14:paraId="419443D4" w14:textId="77777777" w:rsidR="001D18A6" w:rsidRDefault="001D18A6" w:rsidP="00187983">
            <w:pPr>
              <w:pStyle w:val="TableText"/>
            </w:pPr>
          </w:p>
        </w:tc>
        <w:tc>
          <w:tcPr>
            <w:tcW w:w="1457" w:type="dxa"/>
          </w:tcPr>
          <w:p w14:paraId="6FFB02D1" w14:textId="77777777" w:rsidR="001D18A6" w:rsidRDefault="001D18A6" w:rsidP="00187983">
            <w:pPr>
              <w:pStyle w:val="TableText"/>
            </w:pPr>
          </w:p>
        </w:tc>
        <w:tc>
          <w:tcPr>
            <w:tcW w:w="1323" w:type="dxa"/>
          </w:tcPr>
          <w:p w14:paraId="126FA2FF" w14:textId="77777777" w:rsidR="001D18A6" w:rsidRDefault="001D18A6" w:rsidP="00187983">
            <w:pPr>
              <w:pStyle w:val="TableText"/>
            </w:pPr>
          </w:p>
        </w:tc>
        <w:tc>
          <w:tcPr>
            <w:tcW w:w="1323" w:type="dxa"/>
          </w:tcPr>
          <w:p w14:paraId="38ABBA5B" w14:textId="77777777" w:rsidR="001D18A6" w:rsidRDefault="001D18A6" w:rsidP="00187983">
            <w:pPr>
              <w:pStyle w:val="TableText"/>
            </w:pPr>
          </w:p>
        </w:tc>
        <w:tc>
          <w:tcPr>
            <w:tcW w:w="1323" w:type="dxa"/>
          </w:tcPr>
          <w:p w14:paraId="372AD23A" w14:textId="77777777" w:rsidR="001D18A6" w:rsidRDefault="001D18A6" w:rsidP="00187983">
            <w:pPr>
              <w:pStyle w:val="TableText"/>
            </w:pPr>
          </w:p>
        </w:tc>
      </w:tr>
      <w:tr w:rsidR="001D18A6" w14:paraId="7584ACB8" w14:textId="00CFCEFF" w:rsidTr="001D18A6">
        <w:trPr>
          <w:trHeight w:val="246"/>
        </w:trPr>
        <w:tc>
          <w:tcPr>
            <w:tcW w:w="1647" w:type="dxa"/>
          </w:tcPr>
          <w:p w14:paraId="445CD3FC" w14:textId="27EABED2" w:rsidR="001D18A6" w:rsidRDefault="001D18A6" w:rsidP="00187983">
            <w:pPr>
              <w:pStyle w:val="TableText"/>
              <w:tabs>
                <w:tab w:val="left" w:pos="157"/>
              </w:tabs>
            </w:pPr>
            <w:r w:rsidRPr="0097378A">
              <w:rPr>
                <w:szCs w:val="20"/>
              </w:rPr>
              <w:tab/>
              <w:t>35–44</w:t>
            </w:r>
          </w:p>
        </w:tc>
        <w:tc>
          <w:tcPr>
            <w:tcW w:w="1452" w:type="dxa"/>
          </w:tcPr>
          <w:p w14:paraId="383D33D4" w14:textId="77777777" w:rsidR="001D18A6" w:rsidRDefault="001D18A6" w:rsidP="00187983">
            <w:pPr>
              <w:pStyle w:val="TableText"/>
            </w:pPr>
          </w:p>
        </w:tc>
        <w:tc>
          <w:tcPr>
            <w:tcW w:w="1452" w:type="dxa"/>
          </w:tcPr>
          <w:p w14:paraId="1EFA1838" w14:textId="77777777" w:rsidR="001D18A6" w:rsidRDefault="001D18A6" w:rsidP="00187983">
            <w:pPr>
              <w:pStyle w:val="TableText"/>
            </w:pPr>
          </w:p>
        </w:tc>
        <w:tc>
          <w:tcPr>
            <w:tcW w:w="1457" w:type="dxa"/>
          </w:tcPr>
          <w:p w14:paraId="7B7FEBC4" w14:textId="77777777" w:rsidR="001D18A6" w:rsidRDefault="001D18A6" w:rsidP="00187983">
            <w:pPr>
              <w:pStyle w:val="TableText"/>
            </w:pPr>
          </w:p>
        </w:tc>
        <w:tc>
          <w:tcPr>
            <w:tcW w:w="1323" w:type="dxa"/>
          </w:tcPr>
          <w:p w14:paraId="4D5B8068" w14:textId="77777777" w:rsidR="001D18A6" w:rsidRDefault="001D18A6" w:rsidP="00187983">
            <w:pPr>
              <w:pStyle w:val="TableText"/>
            </w:pPr>
          </w:p>
        </w:tc>
        <w:tc>
          <w:tcPr>
            <w:tcW w:w="1323" w:type="dxa"/>
          </w:tcPr>
          <w:p w14:paraId="6D01BA62" w14:textId="77777777" w:rsidR="001D18A6" w:rsidRDefault="001D18A6" w:rsidP="00187983">
            <w:pPr>
              <w:pStyle w:val="TableText"/>
            </w:pPr>
          </w:p>
        </w:tc>
        <w:tc>
          <w:tcPr>
            <w:tcW w:w="1323" w:type="dxa"/>
          </w:tcPr>
          <w:p w14:paraId="3F44AA89" w14:textId="77777777" w:rsidR="001D18A6" w:rsidRDefault="001D18A6" w:rsidP="00187983">
            <w:pPr>
              <w:pStyle w:val="TableText"/>
            </w:pPr>
          </w:p>
        </w:tc>
      </w:tr>
      <w:tr w:rsidR="001D18A6" w14:paraId="31B27ED4" w14:textId="484F0F74" w:rsidTr="001D18A6">
        <w:trPr>
          <w:trHeight w:val="246"/>
        </w:trPr>
        <w:tc>
          <w:tcPr>
            <w:tcW w:w="1647" w:type="dxa"/>
          </w:tcPr>
          <w:p w14:paraId="7DE30C0C" w14:textId="73A738F5" w:rsidR="001D18A6" w:rsidRDefault="001D18A6" w:rsidP="00187983">
            <w:pPr>
              <w:pStyle w:val="TableText"/>
              <w:tabs>
                <w:tab w:val="left" w:pos="157"/>
              </w:tabs>
            </w:pPr>
            <w:r w:rsidRPr="0097378A">
              <w:rPr>
                <w:szCs w:val="20"/>
              </w:rPr>
              <w:tab/>
              <w:t>45 and above</w:t>
            </w:r>
          </w:p>
        </w:tc>
        <w:tc>
          <w:tcPr>
            <w:tcW w:w="1452" w:type="dxa"/>
          </w:tcPr>
          <w:p w14:paraId="0A521648" w14:textId="77777777" w:rsidR="001D18A6" w:rsidRDefault="001D18A6" w:rsidP="00187983">
            <w:pPr>
              <w:pStyle w:val="TableText"/>
            </w:pPr>
          </w:p>
        </w:tc>
        <w:tc>
          <w:tcPr>
            <w:tcW w:w="1452" w:type="dxa"/>
          </w:tcPr>
          <w:p w14:paraId="0A2D8D9E" w14:textId="77777777" w:rsidR="001D18A6" w:rsidRDefault="001D18A6" w:rsidP="00187983">
            <w:pPr>
              <w:pStyle w:val="TableText"/>
            </w:pPr>
          </w:p>
        </w:tc>
        <w:tc>
          <w:tcPr>
            <w:tcW w:w="1457" w:type="dxa"/>
          </w:tcPr>
          <w:p w14:paraId="109EA87D" w14:textId="77777777" w:rsidR="001D18A6" w:rsidRDefault="001D18A6" w:rsidP="00187983">
            <w:pPr>
              <w:pStyle w:val="TableText"/>
            </w:pPr>
          </w:p>
        </w:tc>
        <w:tc>
          <w:tcPr>
            <w:tcW w:w="1323" w:type="dxa"/>
          </w:tcPr>
          <w:p w14:paraId="763964B7" w14:textId="77777777" w:rsidR="001D18A6" w:rsidRDefault="001D18A6" w:rsidP="00187983">
            <w:pPr>
              <w:pStyle w:val="TableText"/>
            </w:pPr>
          </w:p>
        </w:tc>
        <w:tc>
          <w:tcPr>
            <w:tcW w:w="1323" w:type="dxa"/>
          </w:tcPr>
          <w:p w14:paraId="30466B96" w14:textId="77777777" w:rsidR="001D18A6" w:rsidRDefault="001D18A6" w:rsidP="00187983">
            <w:pPr>
              <w:pStyle w:val="TableText"/>
            </w:pPr>
          </w:p>
        </w:tc>
        <w:tc>
          <w:tcPr>
            <w:tcW w:w="1323" w:type="dxa"/>
          </w:tcPr>
          <w:p w14:paraId="1C10B799" w14:textId="77777777" w:rsidR="001D18A6" w:rsidRDefault="001D18A6" w:rsidP="00187983">
            <w:pPr>
              <w:pStyle w:val="TableText"/>
            </w:pPr>
          </w:p>
        </w:tc>
      </w:tr>
      <w:tr w:rsidR="001D18A6" w14:paraId="5A846D3D" w14:textId="486035FC" w:rsidTr="001D18A6">
        <w:trPr>
          <w:trHeight w:val="246"/>
        </w:trPr>
        <w:tc>
          <w:tcPr>
            <w:tcW w:w="1647" w:type="dxa"/>
          </w:tcPr>
          <w:p w14:paraId="27B8666E" w14:textId="7140F175" w:rsidR="001D18A6" w:rsidRPr="007B5BD6" w:rsidRDefault="001D18A6" w:rsidP="00187983">
            <w:pPr>
              <w:pStyle w:val="TableText"/>
              <w:tabs>
                <w:tab w:val="left" w:pos="157"/>
              </w:tabs>
              <w:rPr>
                <w:b/>
                <w:bCs/>
              </w:rPr>
            </w:pPr>
            <w:r w:rsidRPr="0097378A">
              <w:rPr>
                <w:b/>
                <w:bCs/>
                <w:szCs w:val="20"/>
              </w:rPr>
              <w:t>Residence</w:t>
            </w:r>
          </w:p>
        </w:tc>
        <w:tc>
          <w:tcPr>
            <w:tcW w:w="1452" w:type="dxa"/>
          </w:tcPr>
          <w:p w14:paraId="683E5483" w14:textId="77777777" w:rsidR="001D18A6" w:rsidRDefault="001D18A6" w:rsidP="00187983">
            <w:pPr>
              <w:pStyle w:val="TableText"/>
            </w:pPr>
          </w:p>
        </w:tc>
        <w:tc>
          <w:tcPr>
            <w:tcW w:w="1452" w:type="dxa"/>
          </w:tcPr>
          <w:p w14:paraId="3A3D1B87" w14:textId="77777777" w:rsidR="001D18A6" w:rsidRDefault="001D18A6" w:rsidP="00187983">
            <w:pPr>
              <w:pStyle w:val="TableText"/>
            </w:pPr>
          </w:p>
        </w:tc>
        <w:tc>
          <w:tcPr>
            <w:tcW w:w="1457" w:type="dxa"/>
          </w:tcPr>
          <w:p w14:paraId="5555E022" w14:textId="77777777" w:rsidR="001D18A6" w:rsidRDefault="001D18A6" w:rsidP="00187983">
            <w:pPr>
              <w:pStyle w:val="TableText"/>
            </w:pPr>
          </w:p>
        </w:tc>
        <w:tc>
          <w:tcPr>
            <w:tcW w:w="1323" w:type="dxa"/>
          </w:tcPr>
          <w:p w14:paraId="47DE5E98" w14:textId="77777777" w:rsidR="001D18A6" w:rsidRDefault="001D18A6" w:rsidP="00187983">
            <w:pPr>
              <w:pStyle w:val="TableText"/>
            </w:pPr>
          </w:p>
        </w:tc>
        <w:tc>
          <w:tcPr>
            <w:tcW w:w="1323" w:type="dxa"/>
          </w:tcPr>
          <w:p w14:paraId="6F3A0F57" w14:textId="77777777" w:rsidR="001D18A6" w:rsidRDefault="001D18A6" w:rsidP="00187983">
            <w:pPr>
              <w:pStyle w:val="TableText"/>
            </w:pPr>
          </w:p>
        </w:tc>
        <w:tc>
          <w:tcPr>
            <w:tcW w:w="1323" w:type="dxa"/>
          </w:tcPr>
          <w:p w14:paraId="2E03D060" w14:textId="77777777" w:rsidR="001D18A6" w:rsidRDefault="001D18A6" w:rsidP="00187983">
            <w:pPr>
              <w:pStyle w:val="TableText"/>
            </w:pPr>
          </w:p>
        </w:tc>
      </w:tr>
      <w:tr w:rsidR="001D18A6" w14:paraId="3CBA6198" w14:textId="635DC5D2" w:rsidTr="001D18A6">
        <w:trPr>
          <w:trHeight w:val="246"/>
        </w:trPr>
        <w:tc>
          <w:tcPr>
            <w:tcW w:w="1647" w:type="dxa"/>
          </w:tcPr>
          <w:p w14:paraId="255FA4CA" w14:textId="637C096B" w:rsidR="001D18A6" w:rsidRPr="007B5BD6" w:rsidRDefault="001D18A6" w:rsidP="00187983">
            <w:pPr>
              <w:pStyle w:val="TableText"/>
              <w:tabs>
                <w:tab w:val="left" w:pos="157"/>
              </w:tabs>
            </w:pPr>
            <w:r w:rsidRPr="0097378A">
              <w:rPr>
                <w:szCs w:val="20"/>
              </w:rPr>
              <w:tab/>
              <w:t xml:space="preserve">Urban </w:t>
            </w:r>
          </w:p>
        </w:tc>
        <w:tc>
          <w:tcPr>
            <w:tcW w:w="1452" w:type="dxa"/>
          </w:tcPr>
          <w:p w14:paraId="614194E0" w14:textId="77777777" w:rsidR="001D18A6" w:rsidRDefault="001D18A6" w:rsidP="00187983">
            <w:pPr>
              <w:pStyle w:val="TableText"/>
            </w:pPr>
          </w:p>
        </w:tc>
        <w:tc>
          <w:tcPr>
            <w:tcW w:w="1452" w:type="dxa"/>
          </w:tcPr>
          <w:p w14:paraId="2BF937C2" w14:textId="77777777" w:rsidR="001D18A6" w:rsidRDefault="001D18A6" w:rsidP="00187983">
            <w:pPr>
              <w:pStyle w:val="TableText"/>
            </w:pPr>
          </w:p>
        </w:tc>
        <w:tc>
          <w:tcPr>
            <w:tcW w:w="1457" w:type="dxa"/>
          </w:tcPr>
          <w:p w14:paraId="12DCD3EA" w14:textId="77777777" w:rsidR="001D18A6" w:rsidRDefault="001D18A6" w:rsidP="00187983">
            <w:pPr>
              <w:pStyle w:val="TableText"/>
            </w:pPr>
          </w:p>
        </w:tc>
        <w:tc>
          <w:tcPr>
            <w:tcW w:w="1323" w:type="dxa"/>
          </w:tcPr>
          <w:p w14:paraId="7A438EDF" w14:textId="77777777" w:rsidR="001D18A6" w:rsidRDefault="001D18A6" w:rsidP="00187983">
            <w:pPr>
              <w:pStyle w:val="TableText"/>
            </w:pPr>
          </w:p>
        </w:tc>
        <w:tc>
          <w:tcPr>
            <w:tcW w:w="1323" w:type="dxa"/>
          </w:tcPr>
          <w:p w14:paraId="32A8AE12" w14:textId="77777777" w:rsidR="001D18A6" w:rsidRDefault="001D18A6" w:rsidP="00187983">
            <w:pPr>
              <w:pStyle w:val="TableText"/>
            </w:pPr>
          </w:p>
        </w:tc>
        <w:tc>
          <w:tcPr>
            <w:tcW w:w="1323" w:type="dxa"/>
          </w:tcPr>
          <w:p w14:paraId="1F7AE60D" w14:textId="77777777" w:rsidR="001D18A6" w:rsidRDefault="001D18A6" w:rsidP="00187983">
            <w:pPr>
              <w:pStyle w:val="TableText"/>
            </w:pPr>
          </w:p>
        </w:tc>
      </w:tr>
      <w:tr w:rsidR="001D18A6" w14:paraId="326E0727" w14:textId="48D8559E" w:rsidTr="001D18A6">
        <w:trPr>
          <w:trHeight w:val="246"/>
        </w:trPr>
        <w:tc>
          <w:tcPr>
            <w:tcW w:w="1647" w:type="dxa"/>
          </w:tcPr>
          <w:p w14:paraId="553ED6CA" w14:textId="288227B6" w:rsidR="001D18A6" w:rsidRPr="007B5BD6" w:rsidRDefault="001D18A6" w:rsidP="00187983">
            <w:pPr>
              <w:pStyle w:val="TableText"/>
              <w:tabs>
                <w:tab w:val="left" w:pos="157"/>
              </w:tabs>
            </w:pPr>
            <w:r w:rsidRPr="0097378A">
              <w:rPr>
                <w:szCs w:val="20"/>
              </w:rPr>
              <w:tab/>
              <w:t xml:space="preserve">Rural </w:t>
            </w:r>
          </w:p>
        </w:tc>
        <w:tc>
          <w:tcPr>
            <w:tcW w:w="1452" w:type="dxa"/>
          </w:tcPr>
          <w:p w14:paraId="66C2E3AA" w14:textId="77777777" w:rsidR="001D18A6" w:rsidRDefault="001D18A6" w:rsidP="00187983">
            <w:pPr>
              <w:pStyle w:val="TableText"/>
            </w:pPr>
          </w:p>
        </w:tc>
        <w:tc>
          <w:tcPr>
            <w:tcW w:w="1452" w:type="dxa"/>
          </w:tcPr>
          <w:p w14:paraId="5DA4DA41" w14:textId="77777777" w:rsidR="001D18A6" w:rsidRDefault="001D18A6" w:rsidP="00187983">
            <w:pPr>
              <w:pStyle w:val="TableText"/>
            </w:pPr>
          </w:p>
        </w:tc>
        <w:tc>
          <w:tcPr>
            <w:tcW w:w="1457" w:type="dxa"/>
          </w:tcPr>
          <w:p w14:paraId="1855E63A" w14:textId="77777777" w:rsidR="001D18A6" w:rsidRDefault="001D18A6" w:rsidP="00187983">
            <w:pPr>
              <w:pStyle w:val="TableText"/>
            </w:pPr>
          </w:p>
        </w:tc>
        <w:tc>
          <w:tcPr>
            <w:tcW w:w="1323" w:type="dxa"/>
          </w:tcPr>
          <w:p w14:paraId="2D33697E" w14:textId="77777777" w:rsidR="001D18A6" w:rsidRDefault="001D18A6" w:rsidP="00187983">
            <w:pPr>
              <w:pStyle w:val="TableText"/>
            </w:pPr>
          </w:p>
        </w:tc>
        <w:tc>
          <w:tcPr>
            <w:tcW w:w="1323" w:type="dxa"/>
          </w:tcPr>
          <w:p w14:paraId="5C08DC18" w14:textId="77777777" w:rsidR="001D18A6" w:rsidRDefault="001D18A6" w:rsidP="00187983">
            <w:pPr>
              <w:pStyle w:val="TableText"/>
            </w:pPr>
          </w:p>
        </w:tc>
        <w:tc>
          <w:tcPr>
            <w:tcW w:w="1323" w:type="dxa"/>
          </w:tcPr>
          <w:p w14:paraId="2E596085" w14:textId="77777777" w:rsidR="001D18A6" w:rsidRDefault="001D18A6" w:rsidP="00187983">
            <w:pPr>
              <w:pStyle w:val="TableText"/>
            </w:pPr>
          </w:p>
        </w:tc>
      </w:tr>
      <w:tr w:rsidR="001D18A6" w14:paraId="78462FE2" w14:textId="35D8AB27" w:rsidTr="001D18A6">
        <w:trPr>
          <w:trHeight w:val="246"/>
        </w:trPr>
        <w:tc>
          <w:tcPr>
            <w:tcW w:w="1647" w:type="dxa"/>
          </w:tcPr>
          <w:p w14:paraId="421532F8" w14:textId="243A42CB" w:rsidR="001D18A6" w:rsidRPr="007B5BD6" w:rsidRDefault="001D18A6" w:rsidP="00187983">
            <w:pPr>
              <w:pStyle w:val="TableText"/>
              <w:tabs>
                <w:tab w:val="left" w:pos="157"/>
              </w:tabs>
            </w:pPr>
            <w:r w:rsidRPr="0097378A">
              <w:rPr>
                <w:b/>
                <w:bCs/>
                <w:szCs w:val="20"/>
              </w:rPr>
              <w:t>Level of education</w:t>
            </w:r>
          </w:p>
        </w:tc>
        <w:tc>
          <w:tcPr>
            <w:tcW w:w="1452" w:type="dxa"/>
          </w:tcPr>
          <w:p w14:paraId="425118BA" w14:textId="77777777" w:rsidR="001D18A6" w:rsidRDefault="001D18A6" w:rsidP="00187983">
            <w:pPr>
              <w:pStyle w:val="TableText"/>
            </w:pPr>
          </w:p>
        </w:tc>
        <w:tc>
          <w:tcPr>
            <w:tcW w:w="1452" w:type="dxa"/>
          </w:tcPr>
          <w:p w14:paraId="3C2E8019" w14:textId="77777777" w:rsidR="001D18A6" w:rsidRDefault="001D18A6" w:rsidP="00187983">
            <w:pPr>
              <w:pStyle w:val="TableText"/>
            </w:pPr>
          </w:p>
        </w:tc>
        <w:tc>
          <w:tcPr>
            <w:tcW w:w="1457" w:type="dxa"/>
          </w:tcPr>
          <w:p w14:paraId="5EF50178" w14:textId="77777777" w:rsidR="001D18A6" w:rsidRDefault="001D18A6" w:rsidP="00187983">
            <w:pPr>
              <w:pStyle w:val="TableText"/>
            </w:pPr>
          </w:p>
        </w:tc>
        <w:tc>
          <w:tcPr>
            <w:tcW w:w="1323" w:type="dxa"/>
          </w:tcPr>
          <w:p w14:paraId="73FC5C74" w14:textId="77777777" w:rsidR="001D18A6" w:rsidRDefault="001D18A6" w:rsidP="00187983">
            <w:pPr>
              <w:pStyle w:val="TableText"/>
            </w:pPr>
          </w:p>
        </w:tc>
        <w:tc>
          <w:tcPr>
            <w:tcW w:w="1323" w:type="dxa"/>
          </w:tcPr>
          <w:p w14:paraId="557EE20E" w14:textId="77777777" w:rsidR="001D18A6" w:rsidRDefault="001D18A6" w:rsidP="00187983">
            <w:pPr>
              <w:pStyle w:val="TableText"/>
            </w:pPr>
          </w:p>
        </w:tc>
        <w:tc>
          <w:tcPr>
            <w:tcW w:w="1323" w:type="dxa"/>
          </w:tcPr>
          <w:p w14:paraId="542AD307" w14:textId="77777777" w:rsidR="001D18A6" w:rsidRDefault="001D18A6" w:rsidP="00187983">
            <w:pPr>
              <w:pStyle w:val="TableText"/>
            </w:pPr>
          </w:p>
        </w:tc>
      </w:tr>
      <w:tr w:rsidR="001D18A6" w14:paraId="1C3F46F3" w14:textId="09EEA7E9" w:rsidTr="001D18A6">
        <w:trPr>
          <w:trHeight w:val="246"/>
        </w:trPr>
        <w:tc>
          <w:tcPr>
            <w:tcW w:w="1647" w:type="dxa"/>
          </w:tcPr>
          <w:p w14:paraId="37A7E265" w14:textId="6A2118C5" w:rsidR="001D18A6" w:rsidRPr="007B5BD6" w:rsidRDefault="001D18A6" w:rsidP="00187983">
            <w:pPr>
              <w:pStyle w:val="TableText"/>
              <w:tabs>
                <w:tab w:val="left" w:pos="157"/>
              </w:tabs>
            </w:pPr>
            <w:r w:rsidRPr="0097378A">
              <w:rPr>
                <w:szCs w:val="20"/>
              </w:rPr>
              <w:tab/>
              <w:t>None</w:t>
            </w:r>
          </w:p>
        </w:tc>
        <w:tc>
          <w:tcPr>
            <w:tcW w:w="1452" w:type="dxa"/>
          </w:tcPr>
          <w:p w14:paraId="3EA508BE" w14:textId="77777777" w:rsidR="001D18A6" w:rsidRDefault="001D18A6" w:rsidP="00187983">
            <w:pPr>
              <w:pStyle w:val="TableText"/>
            </w:pPr>
          </w:p>
        </w:tc>
        <w:tc>
          <w:tcPr>
            <w:tcW w:w="1452" w:type="dxa"/>
          </w:tcPr>
          <w:p w14:paraId="5C4D48DF" w14:textId="77777777" w:rsidR="001D18A6" w:rsidRDefault="001D18A6" w:rsidP="00187983">
            <w:pPr>
              <w:pStyle w:val="TableText"/>
            </w:pPr>
          </w:p>
        </w:tc>
        <w:tc>
          <w:tcPr>
            <w:tcW w:w="1457" w:type="dxa"/>
          </w:tcPr>
          <w:p w14:paraId="1BF189C7" w14:textId="77777777" w:rsidR="001D18A6" w:rsidRDefault="001D18A6" w:rsidP="00187983">
            <w:pPr>
              <w:pStyle w:val="TableText"/>
            </w:pPr>
          </w:p>
        </w:tc>
        <w:tc>
          <w:tcPr>
            <w:tcW w:w="1323" w:type="dxa"/>
          </w:tcPr>
          <w:p w14:paraId="7D5830C8" w14:textId="77777777" w:rsidR="001D18A6" w:rsidRDefault="001D18A6" w:rsidP="00187983">
            <w:pPr>
              <w:pStyle w:val="TableText"/>
            </w:pPr>
          </w:p>
        </w:tc>
        <w:tc>
          <w:tcPr>
            <w:tcW w:w="1323" w:type="dxa"/>
          </w:tcPr>
          <w:p w14:paraId="1595F428" w14:textId="77777777" w:rsidR="001D18A6" w:rsidRDefault="001D18A6" w:rsidP="00187983">
            <w:pPr>
              <w:pStyle w:val="TableText"/>
            </w:pPr>
          </w:p>
        </w:tc>
        <w:tc>
          <w:tcPr>
            <w:tcW w:w="1323" w:type="dxa"/>
          </w:tcPr>
          <w:p w14:paraId="23AC4C7E" w14:textId="77777777" w:rsidR="001D18A6" w:rsidRDefault="001D18A6" w:rsidP="00187983">
            <w:pPr>
              <w:pStyle w:val="TableText"/>
            </w:pPr>
          </w:p>
        </w:tc>
      </w:tr>
      <w:tr w:rsidR="001D18A6" w14:paraId="69638527" w14:textId="23FF561E" w:rsidTr="001D18A6">
        <w:trPr>
          <w:trHeight w:val="246"/>
        </w:trPr>
        <w:tc>
          <w:tcPr>
            <w:tcW w:w="1647" w:type="dxa"/>
          </w:tcPr>
          <w:p w14:paraId="42919FD6" w14:textId="12C03228" w:rsidR="001D18A6" w:rsidRPr="007B5BD6" w:rsidRDefault="001D18A6" w:rsidP="00187983">
            <w:pPr>
              <w:pStyle w:val="TableText"/>
              <w:tabs>
                <w:tab w:val="left" w:pos="157"/>
              </w:tabs>
            </w:pPr>
            <w:r w:rsidRPr="0097378A">
              <w:rPr>
                <w:szCs w:val="20"/>
              </w:rPr>
              <w:tab/>
              <w:t>Primary</w:t>
            </w:r>
          </w:p>
        </w:tc>
        <w:tc>
          <w:tcPr>
            <w:tcW w:w="1452" w:type="dxa"/>
          </w:tcPr>
          <w:p w14:paraId="67AD9A20" w14:textId="77777777" w:rsidR="001D18A6" w:rsidRDefault="001D18A6" w:rsidP="00187983">
            <w:pPr>
              <w:pStyle w:val="TableText"/>
            </w:pPr>
          </w:p>
        </w:tc>
        <w:tc>
          <w:tcPr>
            <w:tcW w:w="1452" w:type="dxa"/>
          </w:tcPr>
          <w:p w14:paraId="09FE9F1C" w14:textId="77777777" w:rsidR="001D18A6" w:rsidRDefault="001D18A6" w:rsidP="00187983">
            <w:pPr>
              <w:pStyle w:val="TableText"/>
            </w:pPr>
          </w:p>
        </w:tc>
        <w:tc>
          <w:tcPr>
            <w:tcW w:w="1457" w:type="dxa"/>
          </w:tcPr>
          <w:p w14:paraId="082AB4B7" w14:textId="77777777" w:rsidR="001D18A6" w:rsidRDefault="001D18A6" w:rsidP="00187983">
            <w:pPr>
              <w:pStyle w:val="TableText"/>
            </w:pPr>
          </w:p>
        </w:tc>
        <w:tc>
          <w:tcPr>
            <w:tcW w:w="1323" w:type="dxa"/>
          </w:tcPr>
          <w:p w14:paraId="31F99E37" w14:textId="77777777" w:rsidR="001D18A6" w:rsidRDefault="001D18A6" w:rsidP="00187983">
            <w:pPr>
              <w:pStyle w:val="TableText"/>
            </w:pPr>
          </w:p>
        </w:tc>
        <w:tc>
          <w:tcPr>
            <w:tcW w:w="1323" w:type="dxa"/>
          </w:tcPr>
          <w:p w14:paraId="6D634288" w14:textId="77777777" w:rsidR="001D18A6" w:rsidRDefault="001D18A6" w:rsidP="00187983">
            <w:pPr>
              <w:pStyle w:val="TableText"/>
            </w:pPr>
          </w:p>
        </w:tc>
        <w:tc>
          <w:tcPr>
            <w:tcW w:w="1323" w:type="dxa"/>
          </w:tcPr>
          <w:p w14:paraId="1597764C" w14:textId="77777777" w:rsidR="001D18A6" w:rsidRDefault="001D18A6" w:rsidP="00187983">
            <w:pPr>
              <w:pStyle w:val="TableText"/>
            </w:pPr>
          </w:p>
        </w:tc>
      </w:tr>
      <w:tr w:rsidR="001D18A6" w14:paraId="6F4F3952" w14:textId="6EA1FA54" w:rsidTr="001D18A6">
        <w:trPr>
          <w:trHeight w:val="246"/>
        </w:trPr>
        <w:tc>
          <w:tcPr>
            <w:tcW w:w="1647" w:type="dxa"/>
          </w:tcPr>
          <w:p w14:paraId="29F81D9C" w14:textId="7250F448" w:rsidR="001D18A6" w:rsidRPr="007F2E0D" w:rsidRDefault="001D18A6" w:rsidP="00187983">
            <w:pPr>
              <w:pStyle w:val="TableText"/>
              <w:tabs>
                <w:tab w:val="left" w:pos="157"/>
              </w:tabs>
              <w:rPr>
                <w:b/>
                <w:bCs/>
              </w:rPr>
            </w:pPr>
            <w:r w:rsidRPr="0097378A">
              <w:rPr>
                <w:szCs w:val="20"/>
              </w:rPr>
              <w:tab/>
              <w:t>Secondary or higher</w:t>
            </w:r>
          </w:p>
        </w:tc>
        <w:tc>
          <w:tcPr>
            <w:tcW w:w="1452" w:type="dxa"/>
          </w:tcPr>
          <w:p w14:paraId="2E94A77D" w14:textId="77777777" w:rsidR="001D18A6" w:rsidRDefault="001D18A6" w:rsidP="00187983">
            <w:pPr>
              <w:pStyle w:val="TableText"/>
            </w:pPr>
          </w:p>
        </w:tc>
        <w:tc>
          <w:tcPr>
            <w:tcW w:w="1452" w:type="dxa"/>
          </w:tcPr>
          <w:p w14:paraId="17EA3AA2" w14:textId="77777777" w:rsidR="001D18A6" w:rsidRDefault="001D18A6" w:rsidP="00187983">
            <w:pPr>
              <w:pStyle w:val="TableText"/>
            </w:pPr>
          </w:p>
        </w:tc>
        <w:tc>
          <w:tcPr>
            <w:tcW w:w="1457" w:type="dxa"/>
          </w:tcPr>
          <w:p w14:paraId="0FD812A0" w14:textId="77777777" w:rsidR="001D18A6" w:rsidRDefault="001D18A6" w:rsidP="00187983">
            <w:pPr>
              <w:pStyle w:val="TableText"/>
            </w:pPr>
          </w:p>
        </w:tc>
        <w:tc>
          <w:tcPr>
            <w:tcW w:w="1323" w:type="dxa"/>
          </w:tcPr>
          <w:p w14:paraId="7CA34A4B" w14:textId="77777777" w:rsidR="001D18A6" w:rsidRDefault="001D18A6" w:rsidP="00187983">
            <w:pPr>
              <w:pStyle w:val="TableText"/>
            </w:pPr>
          </w:p>
        </w:tc>
        <w:tc>
          <w:tcPr>
            <w:tcW w:w="1323" w:type="dxa"/>
          </w:tcPr>
          <w:p w14:paraId="50792244" w14:textId="77777777" w:rsidR="001D18A6" w:rsidRDefault="001D18A6" w:rsidP="00187983">
            <w:pPr>
              <w:pStyle w:val="TableText"/>
            </w:pPr>
          </w:p>
        </w:tc>
        <w:tc>
          <w:tcPr>
            <w:tcW w:w="1323" w:type="dxa"/>
          </w:tcPr>
          <w:p w14:paraId="570D559C" w14:textId="77777777" w:rsidR="001D18A6" w:rsidRDefault="001D18A6" w:rsidP="00187983">
            <w:pPr>
              <w:pStyle w:val="TableText"/>
            </w:pPr>
          </w:p>
        </w:tc>
      </w:tr>
      <w:tr w:rsidR="001D18A6" w14:paraId="621F1588" w14:textId="359A2D7F" w:rsidTr="001D18A6">
        <w:trPr>
          <w:trHeight w:val="246"/>
        </w:trPr>
        <w:tc>
          <w:tcPr>
            <w:tcW w:w="1647" w:type="dxa"/>
          </w:tcPr>
          <w:p w14:paraId="472A68F3" w14:textId="5D89DF3E" w:rsidR="001D18A6" w:rsidRPr="0097378A" w:rsidRDefault="001D18A6" w:rsidP="00187983">
            <w:pPr>
              <w:pStyle w:val="TableText"/>
              <w:tabs>
                <w:tab w:val="left" w:pos="157"/>
              </w:tabs>
              <w:rPr>
                <w:szCs w:val="20"/>
              </w:rPr>
            </w:pPr>
            <w:r w:rsidRPr="007B5BD6">
              <w:rPr>
                <w:b/>
                <w:bCs/>
              </w:rPr>
              <w:t>Wealth quintile</w:t>
            </w:r>
          </w:p>
        </w:tc>
        <w:tc>
          <w:tcPr>
            <w:tcW w:w="1452" w:type="dxa"/>
          </w:tcPr>
          <w:p w14:paraId="41090539" w14:textId="77777777" w:rsidR="001D18A6" w:rsidRDefault="001D18A6" w:rsidP="00187983">
            <w:pPr>
              <w:pStyle w:val="TableText"/>
            </w:pPr>
          </w:p>
        </w:tc>
        <w:tc>
          <w:tcPr>
            <w:tcW w:w="1452" w:type="dxa"/>
          </w:tcPr>
          <w:p w14:paraId="121A3879" w14:textId="77777777" w:rsidR="001D18A6" w:rsidRDefault="001D18A6" w:rsidP="00187983">
            <w:pPr>
              <w:pStyle w:val="TableText"/>
            </w:pPr>
          </w:p>
        </w:tc>
        <w:tc>
          <w:tcPr>
            <w:tcW w:w="1457" w:type="dxa"/>
          </w:tcPr>
          <w:p w14:paraId="12F5287E" w14:textId="77777777" w:rsidR="001D18A6" w:rsidRDefault="001D18A6" w:rsidP="00187983">
            <w:pPr>
              <w:pStyle w:val="TableText"/>
            </w:pPr>
          </w:p>
        </w:tc>
        <w:tc>
          <w:tcPr>
            <w:tcW w:w="1323" w:type="dxa"/>
          </w:tcPr>
          <w:p w14:paraId="2A9DBE4A" w14:textId="77777777" w:rsidR="001D18A6" w:rsidRDefault="001D18A6" w:rsidP="00187983">
            <w:pPr>
              <w:pStyle w:val="TableText"/>
            </w:pPr>
          </w:p>
        </w:tc>
        <w:tc>
          <w:tcPr>
            <w:tcW w:w="1323" w:type="dxa"/>
          </w:tcPr>
          <w:p w14:paraId="5BCFBC09" w14:textId="77777777" w:rsidR="001D18A6" w:rsidRDefault="001D18A6" w:rsidP="00187983">
            <w:pPr>
              <w:pStyle w:val="TableText"/>
            </w:pPr>
          </w:p>
        </w:tc>
        <w:tc>
          <w:tcPr>
            <w:tcW w:w="1323" w:type="dxa"/>
          </w:tcPr>
          <w:p w14:paraId="76D02338" w14:textId="77777777" w:rsidR="001D18A6" w:rsidRDefault="001D18A6" w:rsidP="00187983">
            <w:pPr>
              <w:pStyle w:val="TableText"/>
            </w:pPr>
          </w:p>
        </w:tc>
      </w:tr>
      <w:tr w:rsidR="001D18A6" w14:paraId="7C813A74" w14:textId="29E4237D" w:rsidTr="001D18A6">
        <w:trPr>
          <w:trHeight w:val="246"/>
        </w:trPr>
        <w:tc>
          <w:tcPr>
            <w:tcW w:w="1647" w:type="dxa"/>
          </w:tcPr>
          <w:p w14:paraId="35879396" w14:textId="04AC6CEE" w:rsidR="001D18A6" w:rsidRPr="007B5BD6" w:rsidRDefault="001D18A6" w:rsidP="00187983">
            <w:pPr>
              <w:pStyle w:val="TableText"/>
              <w:tabs>
                <w:tab w:val="left" w:pos="157"/>
              </w:tabs>
              <w:rPr>
                <w:b/>
                <w:bCs/>
              </w:rPr>
            </w:pPr>
            <w:r w:rsidRPr="007B5BD6">
              <w:tab/>
              <w:t xml:space="preserve">Lowest </w:t>
            </w:r>
          </w:p>
        </w:tc>
        <w:tc>
          <w:tcPr>
            <w:tcW w:w="1452" w:type="dxa"/>
          </w:tcPr>
          <w:p w14:paraId="2D35C094" w14:textId="77777777" w:rsidR="001D18A6" w:rsidRDefault="001D18A6" w:rsidP="00187983">
            <w:pPr>
              <w:pStyle w:val="TableText"/>
            </w:pPr>
          </w:p>
        </w:tc>
        <w:tc>
          <w:tcPr>
            <w:tcW w:w="1452" w:type="dxa"/>
          </w:tcPr>
          <w:p w14:paraId="0229B481" w14:textId="77777777" w:rsidR="001D18A6" w:rsidRDefault="001D18A6" w:rsidP="00187983">
            <w:pPr>
              <w:pStyle w:val="TableText"/>
            </w:pPr>
          </w:p>
        </w:tc>
        <w:tc>
          <w:tcPr>
            <w:tcW w:w="1457" w:type="dxa"/>
          </w:tcPr>
          <w:p w14:paraId="14FE57F6" w14:textId="77777777" w:rsidR="001D18A6" w:rsidRDefault="001D18A6" w:rsidP="00187983">
            <w:pPr>
              <w:pStyle w:val="TableText"/>
            </w:pPr>
          </w:p>
        </w:tc>
        <w:tc>
          <w:tcPr>
            <w:tcW w:w="1323" w:type="dxa"/>
          </w:tcPr>
          <w:p w14:paraId="2AA12B27" w14:textId="77777777" w:rsidR="001D18A6" w:rsidRDefault="001D18A6" w:rsidP="00187983">
            <w:pPr>
              <w:pStyle w:val="TableText"/>
            </w:pPr>
          </w:p>
        </w:tc>
        <w:tc>
          <w:tcPr>
            <w:tcW w:w="1323" w:type="dxa"/>
          </w:tcPr>
          <w:p w14:paraId="4275C98F" w14:textId="77777777" w:rsidR="001D18A6" w:rsidRDefault="001D18A6" w:rsidP="00187983">
            <w:pPr>
              <w:pStyle w:val="TableText"/>
            </w:pPr>
          </w:p>
        </w:tc>
        <w:tc>
          <w:tcPr>
            <w:tcW w:w="1323" w:type="dxa"/>
          </w:tcPr>
          <w:p w14:paraId="30324DE6" w14:textId="77777777" w:rsidR="001D18A6" w:rsidRDefault="001D18A6" w:rsidP="00187983">
            <w:pPr>
              <w:pStyle w:val="TableText"/>
            </w:pPr>
          </w:p>
        </w:tc>
      </w:tr>
      <w:tr w:rsidR="001D18A6" w14:paraId="572F5094" w14:textId="14E34214" w:rsidTr="001D18A6">
        <w:trPr>
          <w:trHeight w:val="246"/>
        </w:trPr>
        <w:tc>
          <w:tcPr>
            <w:tcW w:w="1647" w:type="dxa"/>
          </w:tcPr>
          <w:p w14:paraId="42B86ABC" w14:textId="4D331F52" w:rsidR="001D18A6" w:rsidRPr="007B5BD6" w:rsidRDefault="001D18A6" w:rsidP="00187983">
            <w:pPr>
              <w:pStyle w:val="TableText"/>
              <w:tabs>
                <w:tab w:val="left" w:pos="157"/>
              </w:tabs>
            </w:pPr>
            <w:r w:rsidRPr="007B5BD6">
              <w:tab/>
              <w:t xml:space="preserve">Second </w:t>
            </w:r>
          </w:p>
        </w:tc>
        <w:tc>
          <w:tcPr>
            <w:tcW w:w="1452" w:type="dxa"/>
          </w:tcPr>
          <w:p w14:paraId="37E3958D" w14:textId="77777777" w:rsidR="001D18A6" w:rsidRDefault="001D18A6" w:rsidP="00187983">
            <w:pPr>
              <w:pStyle w:val="TableText"/>
            </w:pPr>
          </w:p>
        </w:tc>
        <w:tc>
          <w:tcPr>
            <w:tcW w:w="1452" w:type="dxa"/>
          </w:tcPr>
          <w:p w14:paraId="30ED013D" w14:textId="77777777" w:rsidR="001D18A6" w:rsidRDefault="001D18A6" w:rsidP="00187983">
            <w:pPr>
              <w:pStyle w:val="TableText"/>
            </w:pPr>
          </w:p>
        </w:tc>
        <w:tc>
          <w:tcPr>
            <w:tcW w:w="1457" w:type="dxa"/>
          </w:tcPr>
          <w:p w14:paraId="0F5551C9" w14:textId="77777777" w:rsidR="001D18A6" w:rsidRDefault="001D18A6" w:rsidP="00187983">
            <w:pPr>
              <w:pStyle w:val="TableText"/>
            </w:pPr>
          </w:p>
        </w:tc>
        <w:tc>
          <w:tcPr>
            <w:tcW w:w="1323" w:type="dxa"/>
          </w:tcPr>
          <w:p w14:paraId="3E6B9AFB" w14:textId="77777777" w:rsidR="001D18A6" w:rsidRDefault="001D18A6" w:rsidP="00187983">
            <w:pPr>
              <w:pStyle w:val="TableText"/>
            </w:pPr>
          </w:p>
        </w:tc>
        <w:tc>
          <w:tcPr>
            <w:tcW w:w="1323" w:type="dxa"/>
          </w:tcPr>
          <w:p w14:paraId="297002E4" w14:textId="77777777" w:rsidR="001D18A6" w:rsidRDefault="001D18A6" w:rsidP="00187983">
            <w:pPr>
              <w:pStyle w:val="TableText"/>
            </w:pPr>
          </w:p>
        </w:tc>
        <w:tc>
          <w:tcPr>
            <w:tcW w:w="1323" w:type="dxa"/>
          </w:tcPr>
          <w:p w14:paraId="6D6AC4B7" w14:textId="77777777" w:rsidR="001D18A6" w:rsidRDefault="001D18A6" w:rsidP="00187983">
            <w:pPr>
              <w:pStyle w:val="TableText"/>
            </w:pPr>
          </w:p>
        </w:tc>
      </w:tr>
      <w:tr w:rsidR="001D18A6" w14:paraId="5E6D2853" w14:textId="34099D50" w:rsidTr="001D18A6">
        <w:trPr>
          <w:trHeight w:val="246"/>
        </w:trPr>
        <w:tc>
          <w:tcPr>
            <w:tcW w:w="1647" w:type="dxa"/>
          </w:tcPr>
          <w:p w14:paraId="627D8EDD" w14:textId="1CB0EA0C" w:rsidR="001D18A6" w:rsidRPr="007B5BD6" w:rsidRDefault="001D18A6" w:rsidP="00187983">
            <w:pPr>
              <w:pStyle w:val="TableText"/>
              <w:tabs>
                <w:tab w:val="left" w:pos="157"/>
              </w:tabs>
            </w:pPr>
            <w:r w:rsidRPr="007B5BD6">
              <w:tab/>
              <w:t xml:space="preserve">Middle </w:t>
            </w:r>
          </w:p>
        </w:tc>
        <w:tc>
          <w:tcPr>
            <w:tcW w:w="1452" w:type="dxa"/>
          </w:tcPr>
          <w:p w14:paraId="05DE964C" w14:textId="77777777" w:rsidR="001D18A6" w:rsidRDefault="001D18A6" w:rsidP="00187983">
            <w:pPr>
              <w:pStyle w:val="TableText"/>
            </w:pPr>
          </w:p>
        </w:tc>
        <w:tc>
          <w:tcPr>
            <w:tcW w:w="1452" w:type="dxa"/>
          </w:tcPr>
          <w:p w14:paraId="47388533" w14:textId="77777777" w:rsidR="001D18A6" w:rsidRDefault="001D18A6" w:rsidP="00187983">
            <w:pPr>
              <w:pStyle w:val="TableText"/>
            </w:pPr>
          </w:p>
        </w:tc>
        <w:tc>
          <w:tcPr>
            <w:tcW w:w="1457" w:type="dxa"/>
          </w:tcPr>
          <w:p w14:paraId="5E5ADA14" w14:textId="77777777" w:rsidR="001D18A6" w:rsidRDefault="001D18A6" w:rsidP="00187983">
            <w:pPr>
              <w:pStyle w:val="TableText"/>
            </w:pPr>
          </w:p>
        </w:tc>
        <w:tc>
          <w:tcPr>
            <w:tcW w:w="1323" w:type="dxa"/>
          </w:tcPr>
          <w:p w14:paraId="5530763F" w14:textId="77777777" w:rsidR="001D18A6" w:rsidRDefault="001D18A6" w:rsidP="00187983">
            <w:pPr>
              <w:pStyle w:val="TableText"/>
            </w:pPr>
          </w:p>
        </w:tc>
        <w:tc>
          <w:tcPr>
            <w:tcW w:w="1323" w:type="dxa"/>
          </w:tcPr>
          <w:p w14:paraId="2BB7B4E5" w14:textId="77777777" w:rsidR="001D18A6" w:rsidRDefault="001D18A6" w:rsidP="00187983">
            <w:pPr>
              <w:pStyle w:val="TableText"/>
            </w:pPr>
          </w:p>
        </w:tc>
        <w:tc>
          <w:tcPr>
            <w:tcW w:w="1323" w:type="dxa"/>
          </w:tcPr>
          <w:p w14:paraId="6FE4D137" w14:textId="77777777" w:rsidR="001D18A6" w:rsidRDefault="001D18A6" w:rsidP="00187983">
            <w:pPr>
              <w:pStyle w:val="TableText"/>
            </w:pPr>
          </w:p>
        </w:tc>
      </w:tr>
      <w:tr w:rsidR="001D18A6" w14:paraId="362BF22D" w14:textId="383B0BF0" w:rsidTr="001D18A6">
        <w:trPr>
          <w:trHeight w:val="246"/>
        </w:trPr>
        <w:tc>
          <w:tcPr>
            <w:tcW w:w="1647" w:type="dxa"/>
          </w:tcPr>
          <w:p w14:paraId="4822CA1F" w14:textId="4EF68AE1" w:rsidR="001D18A6" w:rsidRPr="007B5BD6" w:rsidRDefault="001D18A6" w:rsidP="00187983">
            <w:pPr>
              <w:pStyle w:val="TableText"/>
              <w:tabs>
                <w:tab w:val="left" w:pos="157"/>
              </w:tabs>
            </w:pPr>
            <w:r w:rsidRPr="007B5BD6">
              <w:tab/>
              <w:t xml:space="preserve">Fourth </w:t>
            </w:r>
          </w:p>
        </w:tc>
        <w:tc>
          <w:tcPr>
            <w:tcW w:w="1452" w:type="dxa"/>
          </w:tcPr>
          <w:p w14:paraId="79B0DBA1" w14:textId="77777777" w:rsidR="001D18A6" w:rsidRDefault="001D18A6" w:rsidP="00187983">
            <w:pPr>
              <w:pStyle w:val="TableText"/>
            </w:pPr>
          </w:p>
        </w:tc>
        <w:tc>
          <w:tcPr>
            <w:tcW w:w="1452" w:type="dxa"/>
          </w:tcPr>
          <w:p w14:paraId="10E69D90" w14:textId="77777777" w:rsidR="001D18A6" w:rsidRDefault="001D18A6" w:rsidP="00187983">
            <w:pPr>
              <w:pStyle w:val="TableText"/>
            </w:pPr>
          </w:p>
        </w:tc>
        <w:tc>
          <w:tcPr>
            <w:tcW w:w="1457" w:type="dxa"/>
          </w:tcPr>
          <w:p w14:paraId="7A374A57" w14:textId="77777777" w:rsidR="001D18A6" w:rsidRDefault="001D18A6" w:rsidP="00187983">
            <w:pPr>
              <w:pStyle w:val="TableText"/>
            </w:pPr>
          </w:p>
        </w:tc>
        <w:tc>
          <w:tcPr>
            <w:tcW w:w="1323" w:type="dxa"/>
          </w:tcPr>
          <w:p w14:paraId="76486F27" w14:textId="77777777" w:rsidR="001D18A6" w:rsidRDefault="001D18A6" w:rsidP="00187983">
            <w:pPr>
              <w:pStyle w:val="TableText"/>
            </w:pPr>
          </w:p>
        </w:tc>
        <w:tc>
          <w:tcPr>
            <w:tcW w:w="1323" w:type="dxa"/>
          </w:tcPr>
          <w:p w14:paraId="35DC0F52" w14:textId="77777777" w:rsidR="001D18A6" w:rsidRDefault="001D18A6" w:rsidP="00187983">
            <w:pPr>
              <w:pStyle w:val="TableText"/>
            </w:pPr>
          </w:p>
        </w:tc>
        <w:tc>
          <w:tcPr>
            <w:tcW w:w="1323" w:type="dxa"/>
          </w:tcPr>
          <w:p w14:paraId="4C45D1D3" w14:textId="77777777" w:rsidR="001D18A6" w:rsidRDefault="001D18A6" w:rsidP="00187983">
            <w:pPr>
              <w:pStyle w:val="TableText"/>
            </w:pPr>
          </w:p>
        </w:tc>
      </w:tr>
      <w:tr w:rsidR="001D18A6" w14:paraId="39F53B83" w14:textId="2D8F6B1D" w:rsidTr="001D18A6">
        <w:trPr>
          <w:trHeight w:val="230"/>
        </w:trPr>
        <w:tc>
          <w:tcPr>
            <w:tcW w:w="1647" w:type="dxa"/>
          </w:tcPr>
          <w:p w14:paraId="7A240C97" w14:textId="0FF8DB99" w:rsidR="001D18A6" w:rsidRPr="007B5BD6" w:rsidRDefault="001D18A6" w:rsidP="00187983">
            <w:pPr>
              <w:pStyle w:val="TableText"/>
              <w:tabs>
                <w:tab w:val="left" w:pos="157"/>
              </w:tabs>
            </w:pPr>
            <w:r w:rsidRPr="007B5BD6">
              <w:tab/>
              <w:t xml:space="preserve">Highest </w:t>
            </w:r>
          </w:p>
        </w:tc>
        <w:tc>
          <w:tcPr>
            <w:tcW w:w="1452" w:type="dxa"/>
          </w:tcPr>
          <w:p w14:paraId="5403E7DA" w14:textId="77777777" w:rsidR="001D18A6" w:rsidRDefault="001D18A6" w:rsidP="00187983">
            <w:pPr>
              <w:pStyle w:val="TableText"/>
            </w:pPr>
          </w:p>
        </w:tc>
        <w:tc>
          <w:tcPr>
            <w:tcW w:w="1452" w:type="dxa"/>
          </w:tcPr>
          <w:p w14:paraId="34E27EB9" w14:textId="77777777" w:rsidR="001D18A6" w:rsidRDefault="001D18A6" w:rsidP="00187983">
            <w:pPr>
              <w:pStyle w:val="TableText"/>
            </w:pPr>
          </w:p>
        </w:tc>
        <w:tc>
          <w:tcPr>
            <w:tcW w:w="1457" w:type="dxa"/>
          </w:tcPr>
          <w:p w14:paraId="70244197" w14:textId="77777777" w:rsidR="001D18A6" w:rsidRDefault="001D18A6" w:rsidP="00187983">
            <w:pPr>
              <w:pStyle w:val="TableText"/>
            </w:pPr>
          </w:p>
        </w:tc>
        <w:tc>
          <w:tcPr>
            <w:tcW w:w="1323" w:type="dxa"/>
          </w:tcPr>
          <w:p w14:paraId="6496C71F" w14:textId="77777777" w:rsidR="001D18A6" w:rsidRDefault="001D18A6" w:rsidP="00187983">
            <w:pPr>
              <w:pStyle w:val="TableText"/>
            </w:pPr>
          </w:p>
        </w:tc>
        <w:tc>
          <w:tcPr>
            <w:tcW w:w="1323" w:type="dxa"/>
          </w:tcPr>
          <w:p w14:paraId="1C3A3F5E" w14:textId="77777777" w:rsidR="001D18A6" w:rsidRDefault="001D18A6" w:rsidP="00187983">
            <w:pPr>
              <w:pStyle w:val="TableText"/>
            </w:pPr>
          </w:p>
        </w:tc>
        <w:tc>
          <w:tcPr>
            <w:tcW w:w="1323" w:type="dxa"/>
          </w:tcPr>
          <w:p w14:paraId="720CFABE" w14:textId="77777777" w:rsidR="001D18A6" w:rsidRDefault="001D18A6" w:rsidP="00187983">
            <w:pPr>
              <w:pStyle w:val="TableText"/>
            </w:pPr>
          </w:p>
        </w:tc>
      </w:tr>
      <w:tr w:rsidR="001D18A6" w14:paraId="2FAC0E9C" w14:textId="76FC489A" w:rsidTr="001D18A6">
        <w:trPr>
          <w:trHeight w:val="509"/>
        </w:trPr>
        <w:tc>
          <w:tcPr>
            <w:tcW w:w="1647" w:type="dxa"/>
          </w:tcPr>
          <w:p w14:paraId="4550ACFD" w14:textId="788D7309" w:rsidR="001D18A6" w:rsidRPr="007B5BD6" w:rsidRDefault="001D18A6" w:rsidP="00187983">
            <w:pPr>
              <w:pStyle w:val="TableText"/>
              <w:tabs>
                <w:tab w:val="left" w:pos="157"/>
              </w:tabs>
            </w:pPr>
            <w:r w:rsidRPr="00B41249">
              <w:rPr>
                <w:b/>
                <w:bCs/>
              </w:rPr>
              <w:lastRenderedPageBreak/>
              <w:t>Percent of respondents with perceived community norms</w:t>
            </w:r>
          </w:p>
        </w:tc>
        <w:tc>
          <w:tcPr>
            <w:tcW w:w="1452" w:type="dxa"/>
          </w:tcPr>
          <w:p w14:paraId="43094153" w14:textId="77777777" w:rsidR="001D18A6" w:rsidRDefault="001D18A6" w:rsidP="00187983">
            <w:pPr>
              <w:pStyle w:val="TableText"/>
            </w:pPr>
          </w:p>
        </w:tc>
        <w:tc>
          <w:tcPr>
            <w:tcW w:w="1452" w:type="dxa"/>
          </w:tcPr>
          <w:p w14:paraId="551BD7B4" w14:textId="77777777" w:rsidR="001D18A6" w:rsidRDefault="001D18A6" w:rsidP="00187983">
            <w:pPr>
              <w:pStyle w:val="TableText"/>
            </w:pPr>
          </w:p>
        </w:tc>
        <w:tc>
          <w:tcPr>
            <w:tcW w:w="1457" w:type="dxa"/>
          </w:tcPr>
          <w:p w14:paraId="282F0A54" w14:textId="77777777" w:rsidR="001D18A6" w:rsidRDefault="001D18A6" w:rsidP="00187983">
            <w:pPr>
              <w:pStyle w:val="TableText"/>
            </w:pPr>
          </w:p>
        </w:tc>
        <w:tc>
          <w:tcPr>
            <w:tcW w:w="1323" w:type="dxa"/>
          </w:tcPr>
          <w:p w14:paraId="51560DCB" w14:textId="77777777" w:rsidR="001D18A6" w:rsidRDefault="001D18A6" w:rsidP="00187983">
            <w:pPr>
              <w:pStyle w:val="TableText"/>
            </w:pPr>
          </w:p>
        </w:tc>
        <w:tc>
          <w:tcPr>
            <w:tcW w:w="1323" w:type="dxa"/>
          </w:tcPr>
          <w:p w14:paraId="1A169ABD" w14:textId="77777777" w:rsidR="001D18A6" w:rsidRDefault="001D18A6" w:rsidP="00187983">
            <w:pPr>
              <w:pStyle w:val="TableText"/>
            </w:pPr>
          </w:p>
        </w:tc>
        <w:tc>
          <w:tcPr>
            <w:tcW w:w="1323" w:type="dxa"/>
          </w:tcPr>
          <w:p w14:paraId="477A2645" w14:textId="77777777" w:rsidR="001D18A6" w:rsidRDefault="001D18A6" w:rsidP="00187983">
            <w:pPr>
              <w:pStyle w:val="TableText"/>
            </w:pPr>
          </w:p>
        </w:tc>
      </w:tr>
      <w:tr w:rsidR="001D18A6" w14:paraId="7BE7226E" w14:textId="341AF551" w:rsidTr="001D18A6">
        <w:trPr>
          <w:trHeight w:val="230"/>
        </w:trPr>
        <w:tc>
          <w:tcPr>
            <w:tcW w:w="1647" w:type="dxa"/>
          </w:tcPr>
          <w:p w14:paraId="3C4B1FF8" w14:textId="6583190D" w:rsidR="001D18A6" w:rsidRPr="007B5BD6" w:rsidRDefault="001D18A6" w:rsidP="00187983">
            <w:pPr>
              <w:pStyle w:val="TableText"/>
              <w:tabs>
                <w:tab w:val="left" w:pos="157"/>
              </w:tabs>
            </w:pPr>
            <w:r w:rsidRPr="00B41249">
              <w:rPr>
                <w:b/>
                <w:bCs/>
              </w:rPr>
              <w:t>Total (N)</w:t>
            </w:r>
          </w:p>
        </w:tc>
        <w:tc>
          <w:tcPr>
            <w:tcW w:w="1452" w:type="dxa"/>
          </w:tcPr>
          <w:p w14:paraId="29164B6E" w14:textId="77777777" w:rsidR="001D18A6" w:rsidRDefault="001D18A6" w:rsidP="00187983">
            <w:pPr>
              <w:pStyle w:val="TableText"/>
            </w:pPr>
          </w:p>
        </w:tc>
        <w:tc>
          <w:tcPr>
            <w:tcW w:w="1452" w:type="dxa"/>
          </w:tcPr>
          <w:p w14:paraId="575888BC" w14:textId="77777777" w:rsidR="001D18A6" w:rsidRDefault="001D18A6" w:rsidP="00187983">
            <w:pPr>
              <w:pStyle w:val="TableText"/>
            </w:pPr>
          </w:p>
        </w:tc>
        <w:tc>
          <w:tcPr>
            <w:tcW w:w="1457" w:type="dxa"/>
          </w:tcPr>
          <w:p w14:paraId="7A8282F6" w14:textId="77777777" w:rsidR="001D18A6" w:rsidRDefault="001D18A6" w:rsidP="00187983">
            <w:pPr>
              <w:pStyle w:val="TableText"/>
            </w:pPr>
          </w:p>
        </w:tc>
        <w:tc>
          <w:tcPr>
            <w:tcW w:w="1323" w:type="dxa"/>
          </w:tcPr>
          <w:p w14:paraId="7D457208" w14:textId="77777777" w:rsidR="001D18A6" w:rsidRDefault="001D18A6" w:rsidP="00187983">
            <w:pPr>
              <w:pStyle w:val="TableText"/>
            </w:pPr>
          </w:p>
        </w:tc>
        <w:tc>
          <w:tcPr>
            <w:tcW w:w="1323" w:type="dxa"/>
          </w:tcPr>
          <w:p w14:paraId="221A4AB5" w14:textId="77777777" w:rsidR="001D18A6" w:rsidRDefault="001D18A6" w:rsidP="00187983">
            <w:pPr>
              <w:pStyle w:val="TableText"/>
            </w:pPr>
          </w:p>
        </w:tc>
        <w:tc>
          <w:tcPr>
            <w:tcW w:w="1323" w:type="dxa"/>
          </w:tcPr>
          <w:p w14:paraId="0941EC83" w14:textId="77777777" w:rsidR="001D18A6" w:rsidRDefault="001D18A6" w:rsidP="00187983">
            <w:pPr>
              <w:pStyle w:val="TableText"/>
            </w:pPr>
          </w:p>
        </w:tc>
      </w:tr>
    </w:tbl>
    <w:p w14:paraId="74BEF51C" w14:textId="77777777" w:rsidR="00C166AD" w:rsidRDefault="00C166AD" w:rsidP="00C166AD">
      <w:pPr>
        <w:spacing w:after="160" w:line="259" w:lineRule="auto"/>
      </w:pPr>
      <w:r>
        <w:rPr>
          <w:rFonts w:ascii="Calibri" w:eastAsia="Calibri" w:hAnsi="Calibri" w:cs="Calibri"/>
          <w:color w:val="000000"/>
          <w:sz w:val="20"/>
          <w:szCs w:val="20"/>
        </w:rPr>
        <w:t>*p&lt;0.05; **p&lt;0.01; ***p&lt;0.001</w:t>
      </w:r>
    </w:p>
    <w:p w14:paraId="5CE06EDB" w14:textId="6C536209" w:rsidR="00187983" w:rsidRDefault="00187983" w:rsidP="00270780"/>
    <w:p w14:paraId="55E4F6B1" w14:textId="77777777" w:rsidR="00187983" w:rsidRDefault="00187983">
      <w:pPr>
        <w:spacing w:after="160" w:line="259" w:lineRule="auto"/>
      </w:pPr>
      <w:r>
        <w:br w:type="page"/>
      </w:r>
    </w:p>
    <w:p w14:paraId="4ACE6DB4" w14:textId="7E7DEFFC" w:rsidR="00270780" w:rsidRDefault="003B6EC0" w:rsidP="003B6EC0">
      <w:pPr>
        <w:pStyle w:val="Heading3"/>
      </w:pPr>
      <w:bookmarkStart w:id="412" w:name="_Toc74047663"/>
      <w:bookmarkStart w:id="413" w:name="_Toc118969752"/>
      <w:bookmarkStart w:id="414" w:name="Table_3_4_8"/>
      <w:bookmarkStart w:id="415" w:name="_Toc171060863"/>
      <w:r>
        <w:lastRenderedPageBreak/>
        <w:t xml:space="preserve">Table A.4.9: </w:t>
      </w:r>
      <w:r w:rsidR="0085619C">
        <w:t xml:space="preserve">Gender </w:t>
      </w:r>
      <w:r w:rsidR="00337363">
        <w:t>A</w:t>
      </w:r>
      <w:r w:rsidR="0085619C">
        <w:t>ttitudes</w:t>
      </w:r>
      <w:r w:rsidR="00187983">
        <w:t xml:space="preserve"> </w:t>
      </w:r>
      <w:r w:rsidR="00337363">
        <w:t>R</w:t>
      </w:r>
      <w:r w:rsidR="00187983">
        <w:t xml:space="preserve">egarding </w:t>
      </w:r>
      <w:r w:rsidR="00337363">
        <w:t>M</w:t>
      </w:r>
      <w:r w:rsidR="00187983">
        <w:t xml:space="preserve">alaria in </w:t>
      </w:r>
      <w:r w:rsidR="00337363">
        <w:t>P</w:t>
      </w:r>
      <w:r w:rsidR="00187983">
        <w:t>regnancy</w:t>
      </w:r>
      <w:bookmarkEnd w:id="412"/>
      <w:bookmarkEnd w:id="413"/>
      <w:bookmarkEnd w:id="414"/>
      <w:bookmarkEnd w:id="415"/>
    </w:p>
    <w:p w14:paraId="6484237D" w14:textId="64ED9920" w:rsidR="00142F6A" w:rsidRDefault="00142F6A" w:rsidP="00142F6A">
      <w:r w:rsidRPr="006C5086">
        <w:rPr>
          <w:b/>
        </w:rPr>
        <w:t>Table A.4.</w:t>
      </w:r>
      <w:r>
        <w:rPr>
          <w:b/>
        </w:rPr>
        <w:t>9</w:t>
      </w:r>
      <w:r w:rsidRPr="006C5086">
        <w:rPr>
          <w:b/>
        </w:rPr>
        <w:t xml:space="preserve"> </w:t>
      </w:r>
      <w:r w:rsidRPr="006C5086">
        <w:t>presents the distribution of equitable gender attitudes regarding ANC. Equitable gender attitudes were calculated based on a participant’s reported perceptions. Data is presented by study province and is disaggregated by participants’ sex, age group, and level of education, as well as household residence type and wealth quintile.</w:t>
      </w:r>
    </w:p>
    <w:tbl>
      <w:tblPr>
        <w:tblStyle w:val="TableGrid"/>
        <w:tblW w:w="9805"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3955"/>
        <w:gridCol w:w="1170"/>
        <w:gridCol w:w="1170"/>
        <w:gridCol w:w="1170"/>
        <w:gridCol w:w="1170"/>
        <w:gridCol w:w="1170"/>
      </w:tblGrid>
      <w:tr w:rsidR="00187983" w14:paraId="0B3048E7" w14:textId="77777777" w:rsidTr="003B6EC0">
        <w:trPr>
          <w:tblHeader/>
        </w:trPr>
        <w:tc>
          <w:tcPr>
            <w:tcW w:w="9805" w:type="dxa"/>
            <w:gridSpan w:val="6"/>
            <w:shd w:val="clear" w:color="auto" w:fill="002060"/>
          </w:tcPr>
          <w:p w14:paraId="333B7625" w14:textId="29BBBF77" w:rsidR="00187983" w:rsidRPr="00F31FF1" w:rsidRDefault="0085619C" w:rsidP="00EF2A2E">
            <w:pPr>
              <w:pStyle w:val="TableTitle"/>
            </w:pPr>
            <w:r>
              <w:t xml:space="preserve">Gender </w:t>
            </w:r>
            <w:r w:rsidR="00337363">
              <w:t>A</w:t>
            </w:r>
            <w:r>
              <w:t>ttitudes</w:t>
            </w:r>
            <w:r w:rsidR="00187983" w:rsidRPr="0087278C">
              <w:t xml:space="preserve"> </w:t>
            </w:r>
            <w:r w:rsidR="00337363">
              <w:t>R</w:t>
            </w:r>
            <w:r w:rsidR="00187983" w:rsidRPr="0087278C">
              <w:t xml:space="preserve">egarding </w:t>
            </w:r>
            <w:r w:rsidR="00337363">
              <w:t>M</w:t>
            </w:r>
            <w:r w:rsidR="00187983" w:rsidRPr="0087278C">
              <w:t xml:space="preserve">alaria in </w:t>
            </w:r>
            <w:r w:rsidR="00337363">
              <w:t>P</w:t>
            </w:r>
            <w:r w:rsidR="00187983" w:rsidRPr="0087278C">
              <w:t>regnancy</w:t>
            </w:r>
          </w:p>
        </w:tc>
      </w:tr>
      <w:tr w:rsidR="00187983" w14:paraId="29BE8E35" w14:textId="77777777" w:rsidTr="003B6EC0">
        <w:trPr>
          <w:tblHeader/>
        </w:trPr>
        <w:tc>
          <w:tcPr>
            <w:tcW w:w="9805" w:type="dxa"/>
            <w:gridSpan w:val="6"/>
          </w:tcPr>
          <w:p w14:paraId="56698921" w14:textId="17C50794" w:rsidR="00187983" w:rsidRDefault="00187983" w:rsidP="00EF2A2E">
            <w:pPr>
              <w:pStyle w:val="Tableexplanationrow"/>
            </w:pPr>
            <w:r w:rsidRPr="0087278C">
              <w:t xml:space="preserve">Percent of respondents with equitable </w:t>
            </w:r>
            <w:r w:rsidR="0085619C">
              <w:t>gender attitudes</w:t>
            </w:r>
            <w:r w:rsidRPr="0087278C">
              <w:t xml:space="preserve"> regarding ANC, by zone, </w:t>
            </w:r>
            <w:r w:rsidRPr="0087278C">
              <w:rPr>
                <w:highlight w:val="lightGray"/>
              </w:rPr>
              <w:t>[Country Survey Year]</w:t>
            </w:r>
          </w:p>
        </w:tc>
      </w:tr>
      <w:tr w:rsidR="003B6EC0" w14:paraId="336B26B1" w14:textId="77777777" w:rsidTr="003B6EC0">
        <w:trPr>
          <w:tblHeader/>
        </w:trPr>
        <w:tc>
          <w:tcPr>
            <w:tcW w:w="3955" w:type="dxa"/>
          </w:tcPr>
          <w:p w14:paraId="0E624B38" w14:textId="1EFB7113" w:rsidR="003B6EC0" w:rsidRPr="00B24ACD" w:rsidRDefault="003B6EC0" w:rsidP="003B6EC0">
            <w:pPr>
              <w:pStyle w:val="TableText"/>
              <w:tabs>
                <w:tab w:val="left" w:pos="157"/>
              </w:tabs>
              <w:spacing w:before="60" w:after="60"/>
              <w:rPr>
                <w:b/>
                <w:bCs/>
              </w:rPr>
            </w:pPr>
            <w:r w:rsidRPr="00626792">
              <w:rPr>
                <w:b/>
                <w:bCs/>
              </w:rPr>
              <w:t>Percent of respondents that perceive that:</w:t>
            </w:r>
          </w:p>
        </w:tc>
        <w:tc>
          <w:tcPr>
            <w:tcW w:w="1170" w:type="dxa"/>
            <w:vAlign w:val="center"/>
          </w:tcPr>
          <w:p w14:paraId="379529BA" w14:textId="77777777" w:rsidR="003B6EC0" w:rsidRDefault="003B6EC0" w:rsidP="003B6EC0">
            <w:pPr>
              <w:pStyle w:val="TableText"/>
              <w:spacing w:before="60" w:after="60"/>
              <w:jc w:val="center"/>
            </w:pPr>
            <w:r>
              <w:t>Zone 1 %</w:t>
            </w:r>
          </w:p>
          <w:p w14:paraId="6BEC4D27" w14:textId="706E8575" w:rsidR="003B6EC0" w:rsidRDefault="003B6EC0" w:rsidP="003B6EC0">
            <w:pPr>
              <w:pStyle w:val="TableText"/>
              <w:spacing w:before="60" w:after="60"/>
              <w:jc w:val="center"/>
            </w:pPr>
            <w:r>
              <w:t>(n=XXX)</w:t>
            </w:r>
          </w:p>
        </w:tc>
        <w:tc>
          <w:tcPr>
            <w:tcW w:w="1170" w:type="dxa"/>
            <w:vAlign w:val="center"/>
          </w:tcPr>
          <w:p w14:paraId="1361B4CD" w14:textId="77777777" w:rsidR="003B6EC0" w:rsidRDefault="003B6EC0" w:rsidP="003B6EC0">
            <w:pPr>
              <w:pStyle w:val="TableText"/>
              <w:spacing w:before="60" w:after="60"/>
              <w:jc w:val="center"/>
            </w:pPr>
            <w:r>
              <w:t>Zone 2 %</w:t>
            </w:r>
          </w:p>
          <w:p w14:paraId="6358B8A4" w14:textId="2661E801" w:rsidR="003B6EC0" w:rsidRDefault="003B6EC0" w:rsidP="003B6EC0">
            <w:pPr>
              <w:pStyle w:val="TableText"/>
              <w:spacing w:before="60" w:after="60"/>
              <w:jc w:val="center"/>
            </w:pPr>
            <w:r>
              <w:t>(n=XXX)</w:t>
            </w:r>
          </w:p>
        </w:tc>
        <w:tc>
          <w:tcPr>
            <w:tcW w:w="1170" w:type="dxa"/>
            <w:vAlign w:val="center"/>
          </w:tcPr>
          <w:p w14:paraId="5ABF0092" w14:textId="77777777" w:rsidR="003B6EC0" w:rsidRDefault="003B6EC0" w:rsidP="003B6EC0">
            <w:pPr>
              <w:pStyle w:val="TableText"/>
              <w:spacing w:before="60" w:after="60"/>
              <w:jc w:val="center"/>
            </w:pPr>
            <w:r>
              <w:t>Zone 3 %</w:t>
            </w:r>
          </w:p>
          <w:p w14:paraId="5DB065EF" w14:textId="6C85B46F" w:rsidR="003B6EC0" w:rsidRDefault="003B6EC0" w:rsidP="003B6EC0">
            <w:pPr>
              <w:pStyle w:val="TableText"/>
              <w:spacing w:before="60" w:after="60"/>
              <w:jc w:val="center"/>
            </w:pPr>
            <w:r>
              <w:t>(n=XXX)</w:t>
            </w:r>
          </w:p>
        </w:tc>
        <w:tc>
          <w:tcPr>
            <w:tcW w:w="1170" w:type="dxa"/>
            <w:vAlign w:val="center"/>
          </w:tcPr>
          <w:p w14:paraId="0D03D1F1" w14:textId="77777777" w:rsidR="003B6EC0" w:rsidRDefault="003B6EC0" w:rsidP="003B6EC0">
            <w:pPr>
              <w:pStyle w:val="TableText"/>
              <w:spacing w:before="60" w:after="60"/>
              <w:jc w:val="center"/>
            </w:pPr>
            <w:r>
              <w:t>Zone 4 %</w:t>
            </w:r>
          </w:p>
          <w:p w14:paraId="5343736A" w14:textId="6699B88E" w:rsidR="003B6EC0" w:rsidRDefault="003B6EC0" w:rsidP="003B6EC0">
            <w:pPr>
              <w:pStyle w:val="TableText"/>
              <w:spacing w:before="60" w:after="60"/>
              <w:jc w:val="center"/>
            </w:pPr>
            <w:r>
              <w:t>(n=XXX)</w:t>
            </w:r>
          </w:p>
        </w:tc>
        <w:tc>
          <w:tcPr>
            <w:tcW w:w="1170" w:type="dxa"/>
            <w:vAlign w:val="center"/>
          </w:tcPr>
          <w:p w14:paraId="3CC622FC" w14:textId="77777777" w:rsidR="003B6EC0" w:rsidRDefault="003B6EC0" w:rsidP="003B6EC0">
            <w:pPr>
              <w:pStyle w:val="TableText"/>
              <w:spacing w:before="60" w:after="60"/>
              <w:jc w:val="center"/>
            </w:pPr>
            <w:r>
              <w:t>Total %</w:t>
            </w:r>
          </w:p>
          <w:p w14:paraId="5DAF916F" w14:textId="1838FA9C" w:rsidR="003B6EC0" w:rsidRDefault="003B6EC0" w:rsidP="003B6EC0">
            <w:pPr>
              <w:pStyle w:val="TableText"/>
              <w:spacing w:before="60" w:after="60"/>
              <w:jc w:val="center"/>
            </w:pPr>
            <w:r>
              <w:t>(n=XXX)</w:t>
            </w:r>
          </w:p>
        </w:tc>
      </w:tr>
      <w:tr w:rsidR="00187983" w14:paraId="45693964" w14:textId="77777777" w:rsidTr="003B6EC0">
        <w:tc>
          <w:tcPr>
            <w:tcW w:w="3955" w:type="dxa"/>
          </w:tcPr>
          <w:p w14:paraId="30B82633" w14:textId="434F7E6B" w:rsidR="00187983" w:rsidRPr="00B85646" w:rsidRDefault="002F7873" w:rsidP="002F7873">
            <w:pPr>
              <w:spacing w:after="0" w:line="240" w:lineRule="auto"/>
              <w:rPr>
                <w:rFonts w:ascii="Calibri" w:hAnsi="Calibri" w:cs="Calibri"/>
                <w:color w:val="000000"/>
                <w:sz w:val="20"/>
                <w:szCs w:val="20"/>
              </w:rPr>
            </w:pPr>
            <w:r w:rsidRPr="00B85646">
              <w:rPr>
                <w:rFonts w:ascii="Calibri" w:hAnsi="Calibri" w:cs="Calibri"/>
                <w:color w:val="000000"/>
                <w:sz w:val="20"/>
                <w:szCs w:val="20"/>
              </w:rPr>
              <w:t>A pregnant woman should feel comfortable asking her husband/spouse to go to the health facility for an antenatal care visit.</w:t>
            </w:r>
          </w:p>
        </w:tc>
        <w:tc>
          <w:tcPr>
            <w:tcW w:w="1170" w:type="dxa"/>
          </w:tcPr>
          <w:p w14:paraId="239E3A76" w14:textId="77777777" w:rsidR="00187983" w:rsidRPr="00BC7858" w:rsidRDefault="00187983" w:rsidP="00EF2A2E">
            <w:pPr>
              <w:pStyle w:val="TableText"/>
            </w:pPr>
          </w:p>
        </w:tc>
        <w:tc>
          <w:tcPr>
            <w:tcW w:w="1170" w:type="dxa"/>
          </w:tcPr>
          <w:p w14:paraId="083582BC" w14:textId="77777777" w:rsidR="00187983" w:rsidRPr="00BC7858" w:rsidRDefault="00187983" w:rsidP="00EF2A2E">
            <w:pPr>
              <w:pStyle w:val="TableText"/>
            </w:pPr>
          </w:p>
        </w:tc>
        <w:tc>
          <w:tcPr>
            <w:tcW w:w="1170" w:type="dxa"/>
          </w:tcPr>
          <w:p w14:paraId="07E50CD0" w14:textId="77777777" w:rsidR="00187983" w:rsidRPr="00BC7858" w:rsidRDefault="00187983" w:rsidP="00EF2A2E">
            <w:pPr>
              <w:pStyle w:val="TableText"/>
            </w:pPr>
          </w:p>
        </w:tc>
        <w:tc>
          <w:tcPr>
            <w:tcW w:w="1170" w:type="dxa"/>
          </w:tcPr>
          <w:p w14:paraId="792948F9" w14:textId="77777777" w:rsidR="00187983" w:rsidRPr="00BC7858" w:rsidRDefault="00187983" w:rsidP="00EF2A2E">
            <w:pPr>
              <w:pStyle w:val="TableText"/>
            </w:pPr>
          </w:p>
        </w:tc>
        <w:tc>
          <w:tcPr>
            <w:tcW w:w="1170" w:type="dxa"/>
          </w:tcPr>
          <w:p w14:paraId="3FE16840" w14:textId="77777777" w:rsidR="00187983" w:rsidRPr="00BC7858" w:rsidRDefault="00187983" w:rsidP="00EF2A2E">
            <w:pPr>
              <w:pStyle w:val="TableText"/>
            </w:pPr>
          </w:p>
        </w:tc>
      </w:tr>
      <w:tr w:rsidR="00187983" w14:paraId="0FA020C8" w14:textId="77777777" w:rsidTr="003B6EC0">
        <w:tc>
          <w:tcPr>
            <w:tcW w:w="3955" w:type="dxa"/>
          </w:tcPr>
          <w:p w14:paraId="508DF573" w14:textId="2183B0B0" w:rsidR="00187983" w:rsidRPr="0097378A" w:rsidRDefault="00187983" w:rsidP="00187983">
            <w:pPr>
              <w:pStyle w:val="TableText"/>
              <w:tabs>
                <w:tab w:val="left" w:pos="157"/>
              </w:tabs>
              <w:rPr>
                <w:b/>
                <w:bCs/>
                <w:szCs w:val="20"/>
              </w:rPr>
            </w:pPr>
            <w:r w:rsidRPr="00187983">
              <w:rPr>
                <w:b/>
                <w:bCs/>
              </w:rPr>
              <w:t>Sex</w:t>
            </w:r>
          </w:p>
        </w:tc>
        <w:tc>
          <w:tcPr>
            <w:tcW w:w="1170" w:type="dxa"/>
          </w:tcPr>
          <w:p w14:paraId="710E2F0A" w14:textId="77777777" w:rsidR="00187983" w:rsidRDefault="00187983" w:rsidP="00187983">
            <w:pPr>
              <w:pStyle w:val="TableText"/>
            </w:pPr>
          </w:p>
        </w:tc>
        <w:tc>
          <w:tcPr>
            <w:tcW w:w="1170" w:type="dxa"/>
          </w:tcPr>
          <w:p w14:paraId="482F92E9" w14:textId="77777777" w:rsidR="00187983" w:rsidRDefault="00187983" w:rsidP="00187983">
            <w:pPr>
              <w:pStyle w:val="TableText"/>
            </w:pPr>
          </w:p>
        </w:tc>
        <w:tc>
          <w:tcPr>
            <w:tcW w:w="1170" w:type="dxa"/>
          </w:tcPr>
          <w:p w14:paraId="6423CD48" w14:textId="77777777" w:rsidR="00187983" w:rsidRDefault="00187983" w:rsidP="00187983">
            <w:pPr>
              <w:pStyle w:val="TableText"/>
            </w:pPr>
          </w:p>
        </w:tc>
        <w:tc>
          <w:tcPr>
            <w:tcW w:w="1170" w:type="dxa"/>
          </w:tcPr>
          <w:p w14:paraId="4C873ECA" w14:textId="77777777" w:rsidR="00187983" w:rsidRDefault="00187983" w:rsidP="00187983">
            <w:pPr>
              <w:pStyle w:val="TableText"/>
            </w:pPr>
          </w:p>
        </w:tc>
        <w:tc>
          <w:tcPr>
            <w:tcW w:w="1170" w:type="dxa"/>
          </w:tcPr>
          <w:p w14:paraId="7B8099FB" w14:textId="77777777" w:rsidR="00187983" w:rsidRDefault="00187983" w:rsidP="00187983">
            <w:pPr>
              <w:pStyle w:val="TableText"/>
            </w:pPr>
          </w:p>
        </w:tc>
      </w:tr>
      <w:tr w:rsidR="00187983" w14:paraId="36BD1F99" w14:textId="77777777" w:rsidTr="003B6EC0">
        <w:tc>
          <w:tcPr>
            <w:tcW w:w="3955" w:type="dxa"/>
          </w:tcPr>
          <w:p w14:paraId="0D165008" w14:textId="541E152C" w:rsidR="00187983" w:rsidRPr="0097378A" w:rsidRDefault="00187983" w:rsidP="00187983">
            <w:pPr>
              <w:pStyle w:val="TableText"/>
              <w:tabs>
                <w:tab w:val="left" w:pos="157"/>
              </w:tabs>
              <w:rPr>
                <w:b/>
                <w:bCs/>
                <w:szCs w:val="20"/>
              </w:rPr>
            </w:pPr>
            <w:r w:rsidRPr="00187983">
              <w:tab/>
              <w:t>Female</w:t>
            </w:r>
          </w:p>
        </w:tc>
        <w:tc>
          <w:tcPr>
            <w:tcW w:w="1170" w:type="dxa"/>
          </w:tcPr>
          <w:p w14:paraId="2C08FF4D" w14:textId="77777777" w:rsidR="00187983" w:rsidRDefault="00187983" w:rsidP="00187983">
            <w:pPr>
              <w:pStyle w:val="TableText"/>
            </w:pPr>
          </w:p>
        </w:tc>
        <w:tc>
          <w:tcPr>
            <w:tcW w:w="1170" w:type="dxa"/>
          </w:tcPr>
          <w:p w14:paraId="7036EFE2" w14:textId="77777777" w:rsidR="00187983" w:rsidRDefault="00187983" w:rsidP="00187983">
            <w:pPr>
              <w:pStyle w:val="TableText"/>
            </w:pPr>
          </w:p>
        </w:tc>
        <w:tc>
          <w:tcPr>
            <w:tcW w:w="1170" w:type="dxa"/>
          </w:tcPr>
          <w:p w14:paraId="069D92D0" w14:textId="77777777" w:rsidR="00187983" w:rsidRDefault="00187983" w:rsidP="00187983">
            <w:pPr>
              <w:pStyle w:val="TableText"/>
            </w:pPr>
          </w:p>
        </w:tc>
        <w:tc>
          <w:tcPr>
            <w:tcW w:w="1170" w:type="dxa"/>
          </w:tcPr>
          <w:p w14:paraId="6615E3A4" w14:textId="77777777" w:rsidR="00187983" w:rsidRDefault="00187983" w:rsidP="00187983">
            <w:pPr>
              <w:pStyle w:val="TableText"/>
            </w:pPr>
          </w:p>
        </w:tc>
        <w:tc>
          <w:tcPr>
            <w:tcW w:w="1170" w:type="dxa"/>
          </w:tcPr>
          <w:p w14:paraId="70CAFF9D" w14:textId="77777777" w:rsidR="00187983" w:rsidRDefault="00187983" w:rsidP="00187983">
            <w:pPr>
              <w:pStyle w:val="TableText"/>
            </w:pPr>
          </w:p>
        </w:tc>
      </w:tr>
      <w:tr w:rsidR="00187983" w14:paraId="2017B2CF" w14:textId="77777777" w:rsidTr="003B6EC0">
        <w:tc>
          <w:tcPr>
            <w:tcW w:w="3955" w:type="dxa"/>
          </w:tcPr>
          <w:p w14:paraId="10720A46" w14:textId="211F0C88" w:rsidR="00187983" w:rsidRPr="0097378A" w:rsidRDefault="00187983" w:rsidP="00187983">
            <w:pPr>
              <w:pStyle w:val="TableText"/>
              <w:tabs>
                <w:tab w:val="left" w:pos="157"/>
              </w:tabs>
              <w:rPr>
                <w:b/>
                <w:bCs/>
                <w:szCs w:val="20"/>
              </w:rPr>
            </w:pPr>
            <w:r>
              <w:tab/>
              <w:t>Male</w:t>
            </w:r>
          </w:p>
        </w:tc>
        <w:tc>
          <w:tcPr>
            <w:tcW w:w="1170" w:type="dxa"/>
          </w:tcPr>
          <w:p w14:paraId="0200E32B" w14:textId="77777777" w:rsidR="00187983" w:rsidRDefault="00187983" w:rsidP="00187983">
            <w:pPr>
              <w:pStyle w:val="TableText"/>
            </w:pPr>
          </w:p>
        </w:tc>
        <w:tc>
          <w:tcPr>
            <w:tcW w:w="1170" w:type="dxa"/>
          </w:tcPr>
          <w:p w14:paraId="7717A3E3" w14:textId="77777777" w:rsidR="00187983" w:rsidRDefault="00187983" w:rsidP="00187983">
            <w:pPr>
              <w:pStyle w:val="TableText"/>
            </w:pPr>
          </w:p>
        </w:tc>
        <w:tc>
          <w:tcPr>
            <w:tcW w:w="1170" w:type="dxa"/>
          </w:tcPr>
          <w:p w14:paraId="60F72F4E" w14:textId="77777777" w:rsidR="00187983" w:rsidRDefault="00187983" w:rsidP="00187983">
            <w:pPr>
              <w:pStyle w:val="TableText"/>
            </w:pPr>
          </w:p>
        </w:tc>
        <w:tc>
          <w:tcPr>
            <w:tcW w:w="1170" w:type="dxa"/>
          </w:tcPr>
          <w:p w14:paraId="05DEAD37" w14:textId="77777777" w:rsidR="00187983" w:rsidRDefault="00187983" w:rsidP="00187983">
            <w:pPr>
              <w:pStyle w:val="TableText"/>
            </w:pPr>
          </w:p>
        </w:tc>
        <w:tc>
          <w:tcPr>
            <w:tcW w:w="1170" w:type="dxa"/>
          </w:tcPr>
          <w:p w14:paraId="4AA7BD58" w14:textId="77777777" w:rsidR="00187983" w:rsidRDefault="00187983" w:rsidP="00187983">
            <w:pPr>
              <w:pStyle w:val="TableText"/>
            </w:pPr>
          </w:p>
        </w:tc>
      </w:tr>
      <w:tr w:rsidR="00187983" w14:paraId="4E526AED" w14:textId="77777777" w:rsidTr="003B6EC0">
        <w:tc>
          <w:tcPr>
            <w:tcW w:w="3955" w:type="dxa"/>
          </w:tcPr>
          <w:p w14:paraId="7648C8E4" w14:textId="77777777" w:rsidR="00187983" w:rsidRPr="00B24ACD" w:rsidRDefault="00187983" w:rsidP="00187983">
            <w:pPr>
              <w:pStyle w:val="TableText"/>
              <w:tabs>
                <w:tab w:val="left" w:pos="157"/>
              </w:tabs>
            </w:pPr>
            <w:r w:rsidRPr="0097378A">
              <w:rPr>
                <w:b/>
                <w:bCs/>
                <w:szCs w:val="20"/>
              </w:rPr>
              <w:t>Age</w:t>
            </w:r>
          </w:p>
        </w:tc>
        <w:tc>
          <w:tcPr>
            <w:tcW w:w="1170" w:type="dxa"/>
          </w:tcPr>
          <w:p w14:paraId="614FCC36" w14:textId="77777777" w:rsidR="00187983" w:rsidRDefault="00187983" w:rsidP="00187983">
            <w:pPr>
              <w:pStyle w:val="TableText"/>
            </w:pPr>
          </w:p>
        </w:tc>
        <w:tc>
          <w:tcPr>
            <w:tcW w:w="1170" w:type="dxa"/>
          </w:tcPr>
          <w:p w14:paraId="4D5A1759" w14:textId="77777777" w:rsidR="00187983" w:rsidRDefault="00187983" w:rsidP="00187983">
            <w:pPr>
              <w:pStyle w:val="TableText"/>
            </w:pPr>
          </w:p>
        </w:tc>
        <w:tc>
          <w:tcPr>
            <w:tcW w:w="1170" w:type="dxa"/>
          </w:tcPr>
          <w:p w14:paraId="143E821C" w14:textId="77777777" w:rsidR="00187983" w:rsidRDefault="00187983" w:rsidP="00187983">
            <w:pPr>
              <w:pStyle w:val="TableText"/>
            </w:pPr>
          </w:p>
        </w:tc>
        <w:tc>
          <w:tcPr>
            <w:tcW w:w="1170" w:type="dxa"/>
          </w:tcPr>
          <w:p w14:paraId="3D12184E" w14:textId="77777777" w:rsidR="00187983" w:rsidRDefault="00187983" w:rsidP="00187983">
            <w:pPr>
              <w:pStyle w:val="TableText"/>
            </w:pPr>
          </w:p>
        </w:tc>
        <w:tc>
          <w:tcPr>
            <w:tcW w:w="1170" w:type="dxa"/>
          </w:tcPr>
          <w:p w14:paraId="7A3B41A6" w14:textId="77777777" w:rsidR="00187983" w:rsidRDefault="00187983" w:rsidP="00187983">
            <w:pPr>
              <w:pStyle w:val="TableText"/>
            </w:pPr>
          </w:p>
        </w:tc>
      </w:tr>
      <w:tr w:rsidR="00187983" w14:paraId="1257B22B" w14:textId="77777777" w:rsidTr="003B6EC0">
        <w:tc>
          <w:tcPr>
            <w:tcW w:w="3955" w:type="dxa"/>
          </w:tcPr>
          <w:p w14:paraId="4ADCD60C" w14:textId="77777777" w:rsidR="00187983" w:rsidRPr="00B24ACD" w:rsidRDefault="00187983" w:rsidP="00187983">
            <w:pPr>
              <w:pStyle w:val="TableText"/>
              <w:tabs>
                <w:tab w:val="left" w:pos="157"/>
              </w:tabs>
            </w:pPr>
            <w:r w:rsidRPr="0097378A">
              <w:rPr>
                <w:szCs w:val="20"/>
              </w:rPr>
              <w:tab/>
              <w:t xml:space="preserve">15–24 </w:t>
            </w:r>
          </w:p>
        </w:tc>
        <w:tc>
          <w:tcPr>
            <w:tcW w:w="1170" w:type="dxa"/>
          </w:tcPr>
          <w:p w14:paraId="150C5CEF" w14:textId="77777777" w:rsidR="00187983" w:rsidRDefault="00187983" w:rsidP="00187983">
            <w:pPr>
              <w:pStyle w:val="TableText"/>
            </w:pPr>
          </w:p>
        </w:tc>
        <w:tc>
          <w:tcPr>
            <w:tcW w:w="1170" w:type="dxa"/>
          </w:tcPr>
          <w:p w14:paraId="1655F6BF" w14:textId="77777777" w:rsidR="00187983" w:rsidRDefault="00187983" w:rsidP="00187983">
            <w:pPr>
              <w:pStyle w:val="TableText"/>
            </w:pPr>
          </w:p>
        </w:tc>
        <w:tc>
          <w:tcPr>
            <w:tcW w:w="1170" w:type="dxa"/>
          </w:tcPr>
          <w:p w14:paraId="7AE7C085" w14:textId="77777777" w:rsidR="00187983" w:rsidRDefault="00187983" w:rsidP="00187983">
            <w:pPr>
              <w:pStyle w:val="TableText"/>
            </w:pPr>
          </w:p>
        </w:tc>
        <w:tc>
          <w:tcPr>
            <w:tcW w:w="1170" w:type="dxa"/>
          </w:tcPr>
          <w:p w14:paraId="27D1A4EE" w14:textId="77777777" w:rsidR="00187983" w:rsidRDefault="00187983" w:rsidP="00187983">
            <w:pPr>
              <w:pStyle w:val="TableText"/>
            </w:pPr>
          </w:p>
        </w:tc>
        <w:tc>
          <w:tcPr>
            <w:tcW w:w="1170" w:type="dxa"/>
          </w:tcPr>
          <w:p w14:paraId="30B1069E" w14:textId="77777777" w:rsidR="00187983" w:rsidRDefault="00187983" w:rsidP="00187983">
            <w:pPr>
              <w:pStyle w:val="TableText"/>
            </w:pPr>
          </w:p>
        </w:tc>
      </w:tr>
      <w:tr w:rsidR="00187983" w14:paraId="269A0059" w14:textId="77777777" w:rsidTr="003B6EC0">
        <w:tc>
          <w:tcPr>
            <w:tcW w:w="3955" w:type="dxa"/>
          </w:tcPr>
          <w:p w14:paraId="495ADC22" w14:textId="77777777" w:rsidR="00187983" w:rsidRPr="00B24ACD" w:rsidRDefault="00187983" w:rsidP="00187983">
            <w:pPr>
              <w:pStyle w:val="TableText"/>
              <w:tabs>
                <w:tab w:val="left" w:pos="157"/>
              </w:tabs>
              <w:rPr>
                <w:b/>
                <w:bCs/>
              </w:rPr>
            </w:pPr>
            <w:r w:rsidRPr="0097378A">
              <w:rPr>
                <w:szCs w:val="20"/>
              </w:rPr>
              <w:tab/>
              <w:t xml:space="preserve">25–34 </w:t>
            </w:r>
          </w:p>
        </w:tc>
        <w:tc>
          <w:tcPr>
            <w:tcW w:w="1170" w:type="dxa"/>
          </w:tcPr>
          <w:p w14:paraId="3DBBED40" w14:textId="77777777" w:rsidR="00187983" w:rsidRDefault="00187983" w:rsidP="00187983">
            <w:pPr>
              <w:pStyle w:val="TableText"/>
            </w:pPr>
          </w:p>
        </w:tc>
        <w:tc>
          <w:tcPr>
            <w:tcW w:w="1170" w:type="dxa"/>
          </w:tcPr>
          <w:p w14:paraId="6D89957A" w14:textId="77777777" w:rsidR="00187983" w:rsidRDefault="00187983" w:rsidP="00187983">
            <w:pPr>
              <w:pStyle w:val="TableText"/>
            </w:pPr>
          </w:p>
        </w:tc>
        <w:tc>
          <w:tcPr>
            <w:tcW w:w="1170" w:type="dxa"/>
          </w:tcPr>
          <w:p w14:paraId="5238525E" w14:textId="77777777" w:rsidR="00187983" w:rsidRDefault="00187983" w:rsidP="00187983">
            <w:pPr>
              <w:pStyle w:val="TableText"/>
            </w:pPr>
          </w:p>
        </w:tc>
        <w:tc>
          <w:tcPr>
            <w:tcW w:w="1170" w:type="dxa"/>
          </w:tcPr>
          <w:p w14:paraId="55BCD376" w14:textId="77777777" w:rsidR="00187983" w:rsidRDefault="00187983" w:rsidP="00187983">
            <w:pPr>
              <w:pStyle w:val="TableText"/>
            </w:pPr>
          </w:p>
        </w:tc>
        <w:tc>
          <w:tcPr>
            <w:tcW w:w="1170" w:type="dxa"/>
          </w:tcPr>
          <w:p w14:paraId="4809449C" w14:textId="77777777" w:rsidR="00187983" w:rsidRDefault="00187983" w:rsidP="00187983">
            <w:pPr>
              <w:pStyle w:val="TableText"/>
            </w:pPr>
          </w:p>
        </w:tc>
      </w:tr>
      <w:tr w:rsidR="00187983" w14:paraId="10DEC639" w14:textId="77777777" w:rsidTr="003B6EC0">
        <w:tc>
          <w:tcPr>
            <w:tcW w:w="3955" w:type="dxa"/>
          </w:tcPr>
          <w:p w14:paraId="7D0C0A7B" w14:textId="77777777" w:rsidR="00187983" w:rsidRDefault="00187983" w:rsidP="00187983">
            <w:pPr>
              <w:pStyle w:val="TableText"/>
              <w:tabs>
                <w:tab w:val="left" w:pos="157"/>
              </w:tabs>
            </w:pPr>
            <w:r w:rsidRPr="0097378A">
              <w:rPr>
                <w:szCs w:val="20"/>
              </w:rPr>
              <w:tab/>
              <w:t>35–44</w:t>
            </w:r>
          </w:p>
        </w:tc>
        <w:tc>
          <w:tcPr>
            <w:tcW w:w="1170" w:type="dxa"/>
          </w:tcPr>
          <w:p w14:paraId="51FAFAB5" w14:textId="77777777" w:rsidR="00187983" w:rsidRDefault="00187983" w:rsidP="00187983">
            <w:pPr>
              <w:pStyle w:val="TableText"/>
            </w:pPr>
          </w:p>
        </w:tc>
        <w:tc>
          <w:tcPr>
            <w:tcW w:w="1170" w:type="dxa"/>
          </w:tcPr>
          <w:p w14:paraId="2470CC7E" w14:textId="77777777" w:rsidR="00187983" w:rsidRDefault="00187983" w:rsidP="00187983">
            <w:pPr>
              <w:pStyle w:val="TableText"/>
            </w:pPr>
          </w:p>
        </w:tc>
        <w:tc>
          <w:tcPr>
            <w:tcW w:w="1170" w:type="dxa"/>
          </w:tcPr>
          <w:p w14:paraId="1661D657" w14:textId="77777777" w:rsidR="00187983" w:rsidRDefault="00187983" w:rsidP="00187983">
            <w:pPr>
              <w:pStyle w:val="TableText"/>
            </w:pPr>
          </w:p>
        </w:tc>
        <w:tc>
          <w:tcPr>
            <w:tcW w:w="1170" w:type="dxa"/>
          </w:tcPr>
          <w:p w14:paraId="426895E8" w14:textId="77777777" w:rsidR="00187983" w:rsidRDefault="00187983" w:rsidP="00187983">
            <w:pPr>
              <w:pStyle w:val="TableText"/>
            </w:pPr>
          </w:p>
        </w:tc>
        <w:tc>
          <w:tcPr>
            <w:tcW w:w="1170" w:type="dxa"/>
          </w:tcPr>
          <w:p w14:paraId="414BB801" w14:textId="77777777" w:rsidR="00187983" w:rsidRDefault="00187983" w:rsidP="00187983">
            <w:pPr>
              <w:pStyle w:val="TableText"/>
            </w:pPr>
          </w:p>
        </w:tc>
      </w:tr>
      <w:tr w:rsidR="00187983" w14:paraId="103DD821" w14:textId="77777777" w:rsidTr="003B6EC0">
        <w:tc>
          <w:tcPr>
            <w:tcW w:w="3955" w:type="dxa"/>
          </w:tcPr>
          <w:p w14:paraId="4D67339A" w14:textId="77777777" w:rsidR="00187983" w:rsidRDefault="00187983" w:rsidP="00187983">
            <w:pPr>
              <w:pStyle w:val="TableText"/>
              <w:tabs>
                <w:tab w:val="left" w:pos="157"/>
              </w:tabs>
            </w:pPr>
            <w:r w:rsidRPr="0097378A">
              <w:rPr>
                <w:szCs w:val="20"/>
              </w:rPr>
              <w:tab/>
              <w:t>45 and above</w:t>
            </w:r>
          </w:p>
        </w:tc>
        <w:tc>
          <w:tcPr>
            <w:tcW w:w="1170" w:type="dxa"/>
          </w:tcPr>
          <w:p w14:paraId="0B336BF2" w14:textId="77777777" w:rsidR="00187983" w:rsidRDefault="00187983" w:rsidP="00187983">
            <w:pPr>
              <w:pStyle w:val="TableText"/>
            </w:pPr>
          </w:p>
        </w:tc>
        <w:tc>
          <w:tcPr>
            <w:tcW w:w="1170" w:type="dxa"/>
          </w:tcPr>
          <w:p w14:paraId="4EC0E3F4" w14:textId="77777777" w:rsidR="00187983" w:rsidRDefault="00187983" w:rsidP="00187983">
            <w:pPr>
              <w:pStyle w:val="TableText"/>
            </w:pPr>
          </w:p>
        </w:tc>
        <w:tc>
          <w:tcPr>
            <w:tcW w:w="1170" w:type="dxa"/>
          </w:tcPr>
          <w:p w14:paraId="58F5D497" w14:textId="77777777" w:rsidR="00187983" w:rsidRDefault="00187983" w:rsidP="00187983">
            <w:pPr>
              <w:pStyle w:val="TableText"/>
            </w:pPr>
          </w:p>
        </w:tc>
        <w:tc>
          <w:tcPr>
            <w:tcW w:w="1170" w:type="dxa"/>
          </w:tcPr>
          <w:p w14:paraId="69E99399" w14:textId="77777777" w:rsidR="00187983" w:rsidRDefault="00187983" w:rsidP="00187983">
            <w:pPr>
              <w:pStyle w:val="TableText"/>
            </w:pPr>
          </w:p>
        </w:tc>
        <w:tc>
          <w:tcPr>
            <w:tcW w:w="1170" w:type="dxa"/>
          </w:tcPr>
          <w:p w14:paraId="40D04041" w14:textId="77777777" w:rsidR="00187983" w:rsidRDefault="00187983" w:rsidP="00187983">
            <w:pPr>
              <w:pStyle w:val="TableText"/>
            </w:pPr>
          </w:p>
        </w:tc>
      </w:tr>
      <w:tr w:rsidR="00187983" w14:paraId="360CBA3B" w14:textId="77777777" w:rsidTr="003B6EC0">
        <w:tc>
          <w:tcPr>
            <w:tcW w:w="3955" w:type="dxa"/>
          </w:tcPr>
          <w:p w14:paraId="2F992DA6" w14:textId="77777777" w:rsidR="00187983" w:rsidRDefault="00187983" w:rsidP="00187983">
            <w:pPr>
              <w:pStyle w:val="TableText"/>
              <w:tabs>
                <w:tab w:val="left" w:pos="157"/>
              </w:tabs>
            </w:pPr>
            <w:r w:rsidRPr="0097378A">
              <w:rPr>
                <w:b/>
                <w:bCs/>
                <w:szCs w:val="20"/>
              </w:rPr>
              <w:t>Residence</w:t>
            </w:r>
          </w:p>
        </w:tc>
        <w:tc>
          <w:tcPr>
            <w:tcW w:w="1170" w:type="dxa"/>
          </w:tcPr>
          <w:p w14:paraId="227913F8" w14:textId="77777777" w:rsidR="00187983" w:rsidRDefault="00187983" w:rsidP="00187983">
            <w:pPr>
              <w:pStyle w:val="TableText"/>
            </w:pPr>
          </w:p>
        </w:tc>
        <w:tc>
          <w:tcPr>
            <w:tcW w:w="1170" w:type="dxa"/>
          </w:tcPr>
          <w:p w14:paraId="19FFE2B1" w14:textId="77777777" w:rsidR="00187983" w:rsidRDefault="00187983" w:rsidP="00187983">
            <w:pPr>
              <w:pStyle w:val="TableText"/>
            </w:pPr>
          </w:p>
        </w:tc>
        <w:tc>
          <w:tcPr>
            <w:tcW w:w="1170" w:type="dxa"/>
          </w:tcPr>
          <w:p w14:paraId="08A872BA" w14:textId="77777777" w:rsidR="00187983" w:rsidRDefault="00187983" w:rsidP="00187983">
            <w:pPr>
              <w:pStyle w:val="TableText"/>
            </w:pPr>
          </w:p>
        </w:tc>
        <w:tc>
          <w:tcPr>
            <w:tcW w:w="1170" w:type="dxa"/>
          </w:tcPr>
          <w:p w14:paraId="4145F58E" w14:textId="77777777" w:rsidR="00187983" w:rsidRDefault="00187983" w:rsidP="00187983">
            <w:pPr>
              <w:pStyle w:val="TableText"/>
            </w:pPr>
          </w:p>
        </w:tc>
        <w:tc>
          <w:tcPr>
            <w:tcW w:w="1170" w:type="dxa"/>
          </w:tcPr>
          <w:p w14:paraId="33EA13F7" w14:textId="77777777" w:rsidR="00187983" w:rsidRDefault="00187983" w:rsidP="00187983">
            <w:pPr>
              <w:pStyle w:val="TableText"/>
            </w:pPr>
          </w:p>
        </w:tc>
      </w:tr>
      <w:tr w:rsidR="00187983" w14:paraId="5C788DE2" w14:textId="77777777" w:rsidTr="003B6EC0">
        <w:tc>
          <w:tcPr>
            <w:tcW w:w="3955" w:type="dxa"/>
          </w:tcPr>
          <w:p w14:paraId="2151388F" w14:textId="77777777" w:rsidR="00187983" w:rsidRDefault="00187983" w:rsidP="00187983">
            <w:pPr>
              <w:pStyle w:val="TableText"/>
              <w:tabs>
                <w:tab w:val="left" w:pos="157"/>
              </w:tabs>
            </w:pPr>
            <w:r w:rsidRPr="0097378A">
              <w:rPr>
                <w:szCs w:val="20"/>
              </w:rPr>
              <w:tab/>
              <w:t xml:space="preserve">Urban </w:t>
            </w:r>
          </w:p>
        </w:tc>
        <w:tc>
          <w:tcPr>
            <w:tcW w:w="1170" w:type="dxa"/>
          </w:tcPr>
          <w:p w14:paraId="43F39898" w14:textId="77777777" w:rsidR="00187983" w:rsidRDefault="00187983" w:rsidP="00187983">
            <w:pPr>
              <w:pStyle w:val="TableText"/>
            </w:pPr>
          </w:p>
        </w:tc>
        <w:tc>
          <w:tcPr>
            <w:tcW w:w="1170" w:type="dxa"/>
          </w:tcPr>
          <w:p w14:paraId="7331E678" w14:textId="77777777" w:rsidR="00187983" w:rsidRDefault="00187983" w:rsidP="00187983">
            <w:pPr>
              <w:pStyle w:val="TableText"/>
            </w:pPr>
          </w:p>
        </w:tc>
        <w:tc>
          <w:tcPr>
            <w:tcW w:w="1170" w:type="dxa"/>
          </w:tcPr>
          <w:p w14:paraId="5C636EF8" w14:textId="77777777" w:rsidR="00187983" w:rsidRDefault="00187983" w:rsidP="00187983">
            <w:pPr>
              <w:pStyle w:val="TableText"/>
            </w:pPr>
          </w:p>
        </w:tc>
        <w:tc>
          <w:tcPr>
            <w:tcW w:w="1170" w:type="dxa"/>
          </w:tcPr>
          <w:p w14:paraId="6DA51727" w14:textId="77777777" w:rsidR="00187983" w:rsidRDefault="00187983" w:rsidP="00187983">
            <w:pPr>
              <w:pStyle w:val="TableText"/>
            </w:pPr>
          </w:p>
        </w:tc>
        <w:tc>
          <w:tcPr>
            <w:tcW w:w="1170" w:type="dxa"/>
          </w:tcPr>
          <w:p w14:paraId="7176250E" w14:textId="77777777" w:rsidR="00187983" w:rsidRDefault="00187983" w:rsidP="00187983">
            <w:pPr>
              <w:pStyle w:val="TableText"/>
            </w:pPr>
          </w:p>
        </w:tc>
      </w:tr>
      <w:tr w:rsidR="00187983" w14:paraId="2F8587F1" w14:textId="77777777" w:rsidTr="003B6EC0">
        <w:tc>
          <w:tcPr>
            <w:tcW w:w="3955" w:type="dxa"/>
          </w:tcPr>
          <w:p w14:paraId="17E8046D" w14:textId="77777777" w:rsidR="00187983" w:rsidRDefault="00187983" w:rsidP="00187983">
            <w:pPr>
              <w:pStyle w:val="TableText"/>
              <w:tabs>
                <w:tab w:val="left" w:pos="157"/>
              </w:tabs>
            </w:pPr>
            <w:r w:rsidRPr="0097378A">
              <w:rPr>
                <w:szCs w:val="20"/>
              </w:rPr>
              <w:tab/>
              <w:t xml:space="preserve">Rural </w:t>
            </w:r>
          </w:p>
        </w:tc>
        <w:tc>
          <w:tcPr>
            <w:tcW w:w="1170" w:type="dxa"/>
          </w:tcPr>
          <w:p w14:paraId="3AFE7D99" w14:textId="77777777" w:rsidR="00187983" w:rsidRDefault="00187983" w:rsidP="00187983">
            <w:pPr>
              <w:pStyle w:val="TableText"/>
            </w:pPr>
          </w:p>
        </w:tc>
        <w:tc>
          <w:tcPr>
            <w:tcW w:w="1170" w:type="dxa"/>
          </w:tcPr>
          <w:p w14:paraId="502532AB" w14:textId="77777777" w:rsidR="00187983" w:rsidRDefault="00187983" w:rsidP="00187983">
            <w:pPr>
              <w:pStyle w:val="TableText"/>
            </w:pPr>
          </w:p>
        </w:tc>
        <w:tc>
          <w:tcPr>
            <w:tcW w:w="1170" w:type="dxa"/>
          </w:tcPr>
          <w:p w14:paraId="3E15AD07" w14:textId="77777777" w:rsidR="00187983" w:rsidRDefault="00187983" w:rsidP="00187983">
            <w:pPr>
              <w:pStyle w:val="TableText"/>
            </w:pPr>
          </w:p>
        </w:tc>
        <w:tc>
          <w:tcPr>
            <w:tcW w:w="1170" w:type="dxa"/>
          </w:tcPr>
          <w:p w14:paraId="609BB664" w14:textId="77777777" w:rsidR="00187983" w:rsidRDefault="00187983" w:rsidP="00187983">
            <w:pPr>
              <w:pStyle w:val="TableText"/>
            </w:pPr>
          </w:p>
        </w:tc>
        <w:tc>
          <w:tcPr>
            <w:tcW w:w="1170" w:type="dxa"/>
          </w:tcPr>
          <w:p w14:paraId="50B0F3CB" w14:textId="77777777" w:rsidR="00187983" w:rsidRDefault="00187983" w:rsidP="00187983">
            <w:pPr>
              <w:pStyle w:val="TableText"/>
            </w:pPr>
          </w:p>
        </w:tc>
      </w:tr>
      <w:tr w:rsidR="00187983" w14:paraId="197B1E7B" w14:textId="77777777" w:rsidTr="003B6EC0">
        <w:tc>
          <w:tcPr>
            <w:tcW w:w="3955" w:type="dxa"/>
          </w:tcPr>
          <w:p w14:paraId="30BCF02F" w14:textId="77777777" w:rsidR="00187983" w:rsidRDefault="00187983" w:rsidP="00187983">
            <w:pPr>
              <w:pStyle w:val="TableText"/>
              <w:tabs>
                <w:tab w:val="left" w:pos="157"/>
              </w:tabs>
            </w:pPr>
            <w:r w:rsidRPr="0097378A">
              <w:rPr>
                <w:b/>
                <w:bCs/>
                <w:szCs w:val="20"/>
              </w:rPr>
              <w:t>Level of education</w:t>
            </w:r>
          </w:p>
        </w:tc>
        <w:tc>
          <w:tcPr>
            <w:tcW w:w="1170" w:type="dxa"/>
          </w:tcPr>
          <w:p w14:paraId="5B57076D" w14:textId="77777777" w:rsidR="00187983" w:rsidRDefault="00187983" w:rsidP="00187983">
            <w:pPr>
              <w:pStyle w:val="TableText"/>
            </w:pPr>
          </w:p>
        </w:tc>
        <w:tc>
          <w:tcPr>
            <w:tcW w:w="1170" w:type="dxa"/>
          </w:tcPr>
          <w:p w14:paraId="34C4BDF6" w14:textId="77777777" w:rsidR="00187983" w:rsidRDefault="00187983" w:rsidP="00187983">
            <w:pPr>
              <w:pStyle w:val="TableText"/>
            </w:pPr>
          </w:p>
        </w:tc>
        <w:tc>
          <w:tcPr>
            <w:tcW w:w="1170" w:type="dxa"/>
          </w:tcPr>
          <w:p w14:paraId="7AB84647" w14:textId="77777777" w:rsidR="00187983" w:rsidRDefault="00187983" w:rsidP="00187983">
            <w:pPr>
              <w:pStyle w:val="TableText"/>
            </w:pPr>
          </w:p>
        </w:tc>
        <w:tc>
          <w:tcPr>
            <w:tcW w:w="1170" w:type="dxa"/>
          </w:tcPr>
          <w:p w14:paraId="0A6D0FAD" w14:textId="77777777" w:rsidR="00187983" w:rsidRDefault="00187983" w:rsidP="00187983">
            <w:pPr>
              <w:pStyle w:val="TableText"/>
            </w:pPr>
          </w:p>
        </w:tc>
        <w:tc>
          <w:tcPr>
            <w:tcW w:w="1170" w:type="dxa"/>
          </w:tcPr>
          <w:p w14:paraId="14FF1952" w14:textId="77777777" w:rsidR="00187983" w:rsidRDefault="00187983" w:rsidP="00187983">
            <w:pPr>
              <w:pStyle w:val="TableText"/>
            </w:pPr>
          </w:p>
        </w:tc>
      </w:tr>
      <w:tr w:rsidR="00187983" w14:paraId="3CA9A352" w14:textId="77777777" w:rsidTr="003B6EC0">
        <w:tc>
          <w:tcPr>
            <w:tcW w:w="3955" w:type="dxa"/>
          </w:tcPr>
          <w:p w14:paraId="234D174C" w14:textId="77777777" w:rsidR="00187983" w:rsidRDefault="00187983" w:rsidP="00187983">
            <w:pPr>
              <w:pStyle w:val="TableText"/>
              <w:tabs>
                <w:tab w:val="left" w:pos="157"/>
              </w:tabs>
            </w:pPr>
            <w:r w:rsidRPr="0097378A">
              <w:rPr>
                <w:szCs w:val="20"/>
              </w:rPr>
              <w:tab/>
              <w:t>None</w:t>
            </w:r>
          </w:p>
        </w:tc>
        <w:tc>
          <w:tcPr>
            <w:tcW w:w="1170" w:type="dxa"/>
          </w:tcPr>
          <w:p w14:paraId="5F838471" w14:textId="77777777" w:rsidR="00187983" w:rsidRDefault="00187983" w:rsidP="00187983">
            <w:pPr>
              <w:pStyle w:val="TableText"/>
            </w:pPr>
          </w:p>
        </w:tc>
        <w:tc>
          <w:tcPr>
            <w:tcW w:w="1170" w:type="dxa"/>
          </w:tcPr>
          <w:p w14:paraId="537CC7FA" w14:textId="77777777" w:rsidR="00187983" w:rsidRDefault="00187983" w:rsidP="00187983">
            <w:pPr>
              <w:pStyle w:val="TableText"/>
            </w:pPr>
          </w:p>
        </w:tc>
        <w:tc>
          <w:tcPr>
            <w:tcW w:w="1170" w:type="dxa"/>
          </w:tcPr>
          <w:p w14:paraId="7510B55B" w14:textId="77777777" w:rsidR="00187983" w:rsidRDefault="00187983" w:rsidP="00187983">
            <w:pPr>
              <w:pStyle w:val="TableText"/>
            </w:pPr>
          </w:p>
        </w:tc>
        <w:tc>
          <w:tcPr>
            <w:tcW w:w="1170" w:type="dxa"/>
          </w:tcPr>
          <w:p w14:paraId="1D0A67B6" w14:textId="77777777" w:rsidR="00187983" w:rsidRDefault="00187983" w:rsidP="00187983">
            <w:pPr>
              <w:pStyle w:val="TableText"/>
            </w:pPr>
          </w:p>
        </w:tc>
        <w:tc>
          <w:tcPr>
            <w:tcW w:w="1170" w:type="dxa"/>
          </w:tcPr>
          <w:p w14:paraId="33396A24" w14:textId="77777777" w:rsidR="00187983" w:rsidRDefault="00187983" w:rsidP="00187983">
            <w:pPr>
              <w:pStyle w:val="TableText"/>
            </w:pPr>
          </w:p>
        </w:tc>
      </w:tr>
      <w:tr w:rsidR="00187983" w14:paraId="7DB5B50E" w14:textId="77777777" w:rsidTr="003B6EC0">
        <w:tc>
          <w:tcPr>
            <w:tcW w:w="3955" w:type="dxa"/>
          </w:tcPr>
          <w:p w14:paraId="52EB5C20" w14:textId="77777777" w:rsidR="00187983" w:rsidRDefault="00187983" w:rsidP="00187983">
            <w:pPr>
              <w:pStyle w:val="TableText"/>
              <w:tabs>
                <w:tab w:val="left" w:pos="157"/>
              </w:tabs>
            </w:pPr>
            <w:r w:rsidRPr="0097378A">
              <w:rPr>
                <w:szCs w:val="20"/>
              </w:rPr>
              <w:tab/>
              <w:t>Primary</w:t>
            </w:r>
          </w:p>
        </w:tc>
        <w:tc>
          <w:tcPr>
            <w:tcW w:w="1170" w:type="dxa"/>
          </w:tcPr>
          <w:p w14:paraId="2A3A2193" w14:textId="77777777" w:rsidR="00187983" w:rsidRDefault="00187983" w:rsidP="00187983">
            <w:pPr>
              <w:pStyle w:val="TableText"/>
            </w:pPr>
          </w:p>
        </w:tc>
        <w:tc>
          <w:tcPr>
            <w:tcW w:w="1170" w:type="dxa"/>
          </w:tcPr>
          <w:p w14:paraId="1326D81A" w14:textId="77777777" w:rsidR="00187983" w:rsidRDefault="00187983" w:rsidP="00187983">
            <w:pPr>
              <w:pStyle w:val="TableText"/>
            </w:pPr>
          </w:p>
        </w:tc>
        <w:tc>
          <w:tcPr>
            <w:tcW w:w="1170" w:type="dxa"/>
          </w:tcPr>
          <w:p w14:paraId="543D0CCD" w14:textId="77777777" w:rsidR="00187983" w:rsidRDefault="00187983" w:rsidP="00187983">
            <w:pPr>
              <w:pStyle w:val="TableText"/>
            </w:pPr>
          </w:p>
        </w:tc>
        <w:tc>
          <w:tcPr>
            <w:tcW w:w="1170" w:type="dxa"/>
          </w:tcPr>
          <w:p w14:paraId="4520E685" w14:textId="77777777" w:rsidR="00187983" w:rsidRDefault="00187983" w:rsidP="00187983">
            <w:pPr>
              <w:pStyle w:val="TableText"/>
            </w:pPr>
          </w:p>
        </w:tc>
        <w:tc>
          <w:tcPr>
            <w:tcW w:w="1170" w:type="dxa"/>
          </w:tcPr>
          <w:p w14:paraId="1A385230" w14:textId="77777777" w:rsidR="00187983" w:rsidRDefault="00187983" w:rsidP="00187983">
            <w:pPr>
              <w:pStyle w:val="TableText"/>
            </w:pPr>
          </w:p>
        </w:tc>
      </w:tr>
      <w:tr w:rsidR="00187983" w14:paraId="231D8A30" w14:textId="77777777" w:rsidTr="003B6EC0">
        <w:tc>
          <w:tcPr>
            <w:tcW w:w="3955" w:type="dxa"/>
          </w:tcPr>
          <w:p w14:paraId="3EEFCE13" w14:textId="77777777" w:rsidR="00187983" w:rsidRDefault="00187983" w:rsidP="00187983">
            <w:pPr>
              <w:pStyle w:val="TableText"/>
              <w:tabs>
                <w:tab w:val="left" w:pos="157"/>
              </w:tabs>
            </w:pPr>
            <w:r w:rsidRPr="0097378A">
              <w:rPr>
                <w:szCs w:val="20"/>
              </w:rPr>
              <w:tab/>
              <w:t>Secondary or higher</w:t>
            </w:r>
          </w:p>
        </w:tc>
        <w:tc>
          <w:tcPr>
            <w:tcW w:w="1170" w:type="dxa"/>
          </w:tcPr>
          <w:p w14:paraId="10C18FA3" w14:textId="77777777" w:rsidR="00187983" w:rsidRDefault="00187983" w:rsidP="00187983">
            <w:pPr>
              <w:pStyle w:val="TableText"/>
            </w:pPr>
          </w:p>
        </w:tc>
        <w:tc>
          <w:tcPr>
            <w:tcW w:w="1170" w:type="dxa"/>
          </w:tcPr>
          <w:p w14:paraId="6CB026CB" w14:textId="77777777" w:rsidR="00187983" w:rsidRDefault="00187983" w:rsidP="00187983">
            <w:pPr>
              <w:pStyle w:val="TableText"/>
            </w:pPr>
          </w:p>
        </w:tc>
        <w:tc>
          <w:tcPr>
            <w:tcW w:w="1170" w:type="dxa"/>
          </w:tcPr>
          <w:p w14:paraId="3CCD3DFF" w14:textId="77777777" w:rsidR="00187983" w:rsidRDefault="00187983" w:rsidP="00187983">
            <w:pPr>
              <w:pStyle w:val="TableText"/>
            </w:pPr>
          </w:p>
        </w:tc>
        <w:tc>
          <w:tcPr>
            <w:tcW w:w="1170" w:type="dxa"/>
          </w:tcPr>
          <w:p w14:paraId="28D02A0B" w14:textId="77777777" w:rsidR="00187983" w:rsidRDefault="00187983" w:rsidP="00187983">
            <w:pPr>
              <w:pStyle w:val="TableText"/>
            </w:pPr>
          </w:p>
        </w:tc>
        <w:tc>
          <w:tcPr>
            <w:tcW w:w="1170" w:type="dxa"/>
          </w:tcPr>
          <w:p w14:paraId="54E9A9A2" w14:textId="77777777" w:rsidR="00187983" w:rsidRDefault="00187983" w:rsidP="00187983">
            <w:pPr>
              <w:pStyle w:val="TableText"/>
            </w:pPr>
          </w:p>
        </w:tc>
      </w:tr>
      <w:tr w:rsidR="00187983" w14:paraId="20CA4B50" w14:textId="77777777" w:rsidTr="003B6EC0">
        <w:tc>
          <w:tcPr>
            <w:tcW w:w="3955" w:type="dxa"/>
          </w:tcPr>
          <w:p w14:paraId="3F4B2137" w14:textId="77777777" w:rsidR="00187983" w:rsidRPr="007B5BD6" w:rsidRDefault="00187983" w:rsidP="00187983">
            <w:pPr>
              <w:pStyle w:val="TableText"/>
              <w:tabs>
                <w:tab w:val="left" w:pos="157"/>
              </w:tabs>
              <w:rPr>
                <w:b/>
                <w:bCs/>
              </w:rPr>
            </w:pPr>
            <w:r w:rsidRPr="007B5BD6">
              <w:rPr>
                <w:b/>
                <w:bCs/>
              </w:rPr>
              <w:t>Wealth quintile</w:t>
            </w:r>
          </w:p>
        </w:tc>
        <w:tc>
          <w:tcPr>
            <w:tcW w:w="1170" w:type="dxa"/>
          </w:tcPr>
          <w:p w14:paraId="40460349" w14:textId="77777777" w:rsidR="00187983" w:rsidRDefault="00187983" w:rsidP="00187983">
            <w:pPr>
              <w:pStyle w:val="TableText"/>
            </w:pPr>
          </w:p>
        </w:tc>
        <w:tc>
          <w:tcPr>
            <w:tcW w:w="1170" w:type="dxa"/>
          </w:tcPr>
          <w:p w14:paraId="58F8EC39" w14:textId="77777777" w:rsidR="00187983" w:rsidRDefault="00187983" w:rsidP="00187983">
            <w:pPr>
              <w:pStyle w:val="TableText"/>
            </w:pPr>
          </w:p>
        </w:tc>
        <w:tc>
          <w:tcPr>
            <w:tcW w:w="1170" w:type="dxa"/>
          </w:tcPr>
          <w:p w14:paraId="608B2557" w14:textId="77777777" w:rsidR="00187983" w:rsidRDefault="00187983" w:rsidP="00187983">
            <w:pPr>
              <w:pStyle w:val="TableText"/>
            </w:pPr>
          </w:p>
        </w:tc>
        <w:tc>
          <w:tcPr>
            <w:tcW w:w="1170" w:type="dxa"/>
          </w:tcPr>
          <w:p w14:paraId="55246441" w14:textId="77777777" w:rsidR="00187983" w:rsidRDefault="00187983" w:rsidP="00187983">
            <w:pPr>
              <w:pStyle w:val="TableText"/>
            </w:pPr>
          </w:p>
        </w:tc>
        <w:tc>
          <w:tcPr>
            <w:tcW w:w="1170" w:type="dxa"/>
          </w:tcPr>
          <w:p w14:paraId="7026EFCC" w14:textId="77777777" w:rsidR="00187983" w:rsidRDefault="00187983" w:rsidP="00187983">
            <w:pPr>
              <w:pStyle w:val="TableText"/>
            </w:pPr>
          </w:p>
        </w:tc>
      </w:tr>
      <w:tr w:rsidR="00187983" w14:paraId="398EC8A7" w14:textId="77777777" w:rsidTr="003B6EC0">
        <w:tc>
          <w:tcPr>
            <w:tcW w:w="3955" w:type="dxa"/>
          </w:tcPr>
          <w:p w14:paraId="0BB80C9D" w14:textId="77777777" w:rsidR="00187983" w:rsidRPr="007B5BD6" w:rsidRDefault="00187983" w:rsidP="00187983">
            <w:pPr>
              <w:pStyle w:val="TableText"/>
              <w:tabs>
                <w:tab w:val="left" w:pos="157"/>
              </w:tabs>
            </w:pPr>
            <w:r w:rsidRPr="007B5BD6">
              <w:tab/>
              <w:t xml:space="preserve">Lowest </w:t>
            </w:r>
          </w:p>
        </w:tc>
        <w:tc>
          <w:tcPr>
            <w:tcW w:w="1170" w:type="dxa"/>
          </w:tcPr>
          <w:p w14:paraId="2EC8A0A1" w14:textId="77777777" w:rsidR="00187983" w:rsidRDefault="00187983" w:rsidP="00187983">
            <w:pPr>
              <w:pStyle w:val="TableText"/>
            </w:pPr>
          </w:p>
        </w:tc>
        <w:tc>
          <w:tcPr>
            <w:tcW w:w="1170" w:type="dxa"/>
          </w:tcPr>
          <w:p w14:paraId="61C6FFCD" w14:textId="77777777" w:rsidR="00187983" w:rsidRDefault="00187983" w:rsidP="00187983">
            <w:pPr>
              <w:pStyle w:val="TableText"/>
            </w:pPr>
          </w:p>
        </w:tc>
        <w:tc>
          <w:tcPr>
            <w:tcW w:w="1170" w:type="dxa"/>
          </w:tcPr>
          <w:p w14:paraId="2A5047F8" w14:textId="77777777" w:rsidR="00187983" w:rsidRDefault="00187983" w:rsidP="00187983">
            <w:pPr>
              <w:pStyle w:val="TableText"/>
            </w:pPr>
          </w:p>
        </w:tc>
        <w:tc>
          <w:tcPr>
            <w:tcW w:w="1170" w:type="dxa"/>
          </w:tcPr>
          <w:p w14:paraId="64E5CF88" w14:textId="77777777" w:rsidR="00187983" w:rsidRDefault="00187983" w:rsidP="00187983">
            <w:pPr>
              <w:pStyle w:val="TableText"/>
            </w:pPr>
          </w:p>
        </w:tc>
        <w:tc>
          <w:tcPr>
            <w:tcW w:w="1170" w:type="dxa"/>
          </w:tcPr>
          <w:p w14:paraId="5F577776" w14:textId="77777777" w:rsidR="00187983" w:rsidRDefault="00187983" w:rsidP="00187983">
            <w:pPr>
              <w:pStyle w:val="TableText"/>
            </w:pPr>
          </w:p>
        </w:tc>
      </w:tr>
      <w:tr w:rsidR="00187983" w14:paraId="5295AB2D" w14:textId="77777777" w:rsidTr="003B6EC0">
        <w:tc>
          <w:tcPr>
            <w:tcW w:w="3955" w:type="dxa"/>
          </w:tcPr>
          <w:p w14:paraId="35B47FE4" w14:textId="77777777" w:rsidR="00187983" w:rsidRPr="007B5BD6" w:rsidRDefault="00187983" w:rsidP="00187983">
            <w:pPr>
              <w:pStyle w:val="TableText"/>
              <w:tabs>
                <w:tab w:val="left" w:pos="157"/>
              </w:tabs>
            </w:pPr>
            <w:r w:rsidRPr="007B5BD6">
              <w:tab/>
              <w:t xml:space="preserve">Second </w:t>
            </w:r>
          </w:p>
        </w:tc>
        <w:tc>
          <w:tcPr>
            <w:tcW w:w="1170" w:type="dxa"/>
          </w:tcPr>
          <w:p w14:paraId="689B23C5" w14:textId="77777777" w:rsidR="00187983" w:rsidRDefault="00187983" w:rsidP="00187983">
            <w:pPr>
              <w:pStyle w:val="TableText"/>
            </w:pPr>
          </w:p>
        </w:tc>
        <w:tc>
          <w:tcPr>
            <w:tcW w:w="1170" w:type="dxa"/>
          </w:tcPr>
          <w:p w14:paraId="22B82385" w14:textId="77777777" w:rsidR="00187983" w:rsidRDefault="00187983" w:rsidP="00187983">
            <w:pPr>
              <w:pStyle w:val="TableText"/>
            </w:pPr>
          </w:p>
        </w:tc>
        <w:tc>
          <w:tcPr>
            <w:tcW w:w="1170" w:type="dxa"/>
          </w:tcPr>
          <w:p w14:paraId="0D376ED3" w14:textId="77777777" w:rsidR="00187983" w:rsidRDefault="00187983" w:rsidP="00187983">
            <w:pPr>
              <w:pStyle w:val="TableText"/>
            </w:pPr>
          </w:p>
        </w:tc>
        <w:tc>
          <w:tcPr>
            <w:tcW w:w="1170" w:type="dxa"/>
          </w:tcPr>
          <w:p w14:paraId="22A34F66" w14:textId="77777777" w:rsidR="00187983" w:rsidRDefault="00187983" w:rsidP="00187983">
            <w:pPr>
              <w:pStyle w:val="TableText"/>
            </w:pPr>
          </w:p>
        </w:tc>
        <w:tc>
          <w:tcPr>
            <w:tcW w:w="1170" w:type="dxa"/>
          </w:tcPr>
          <w:p w14:paraId="6E29BF1D" w14:textId="77777777" w:rsidR="00187983" w:rsidRDefault="00187983" w:rsidP="00187983">
            <w:pPr>
              <w:pStyle w:val="TableText"/>
            </w:pPr>
          </w:p>
        </w:tc>
      </w:tr>
      <w:tr w:rsidR="00187983" w14:paraId="22491F5D" w14:textId="77777777" w:rsidTr="003B6EC0">
        <w:tc>
          <w:tcPr>
            <w:tcW w:w="3955" w:type="dxa"/>
          </w:tcPr>
          <w:p w14:paraId="52D4D010" w14:textId="77777777" w:rsidR="00187983" w:rsidRPr="007B5BD6" w:rsidRDefault="00187983" w:rsidP="00187983">
            <w:pPr>
              <w:pStyle w:val="TableText"/>
              <w:tabs>
                <w:tab w:val="left" w:pos="157"/>
              </w:tabs>
            </w:pPr>
            <w:r w:rsidRPr="007B5BD6">
              <w:tab/>
              <w:t xml:space="preserve">Middle </w:t>
            </w:r>
          </w:p>
        </w:tc>
        <w:tc>
          <w:tcPr>
            <w:tcW w:w="1170" w:type="dxa"/>
          </w:tcPr>
          <w:p w14:paraId="493ED32C" w14:textId="77777777" w:rsidR="00187983" w:rsidRDefault="00187983" w:rsidP="00187983">
            <w:pPr>
              <w:pStyle w:val="TableText"/>
            </w:pPr>
          </w:p>
        </w:tc>
        <w:tc>
          <w:tcPr>
            <w:tcW w:w="1170" w:type="dxa"/>
          </w:tcPr>
          <w:p w14:paraId="0A382544" w14:textId="77777777" w:rsidR="00187983" w:rsidRDefault="00187983" w:rsidP="00187983">
            <w:pPr>
              <w:pStyle w:val="TableText"/>
            </w:pPr>
          </w:p>
        </w:tc>
        <w:tc>
          <w:tcPr>
            <w:tcW w:w="1170" w:type="dxa"/>
          </w:tcPr>
          <w:p w14:paraId="26FA52DC" w14:textId="77777777" w:rsidR="00187983" w:rsidRDefault="00187983" w:rsidP="00187983">
            <w:pPr>
              <w:pStyle w:val="TableText"/>
            </w:pPr>
          </w:p>
        </w:tc>
        <w:tc>
          <w:tcPr>
            <w:tcW w:w="1170" w:type="dxa"/>
          </w:tcPr>
          <w:p w14:paraId="6C497B64" w14:textId="77777777" w:rsidR="00187983" w:rsidRDefault="00187983" w:rsidP="00187983">
            <w:pPr>
              <w:pStyle w:val="TableText"/>
            </w:pPr>
          </w:p>
        </w:tc>
        <w:tc>
          <w:tcPr>
            <w:tcW w:w="1170" w:type="dxa"/>
          </w:tcPr>
          <w:p w14:paraId="5A0F9161" w14:textId="77777777" w:rsidR="00187983" w:rsidRDefault="00187983" w:rsidP="00187983">
            <w:pPr>
              <w:pStyle w:val="TableText"/>
            </w:pPr>
          </w:p>
        </w:tc>
      </w:tr>
      <w:tr w:rsidR="00187983" w14:paraId="4462776F" w14:textId="77777777" w:rsidTr="003B6EC0">
        <w:tc>
          <w:tcPr>
            <w:tcW w:w="3955" w:type="dxa"/>
          </w:tcPr>
          <w:p w14:paraId="6A45068D" w14:textId="77777777" w:rsidR="00187983" w:rsidRPr="007B5BD6" w:rsidRDefault="00187983" w:rsidP="00187983">
            <w:pPr>
              <w:pStyle w:val="TableText"/>
              <w:tabs>
                <w:tab w:val="left" w:pos="157"/>
              </w:tabs>
            </w:pPr>
            <w:r w:rsidRPr="007B5BD6">
              <w:tab/>
              <w:t xml:space="preserve">Fourth </w:t>
            </w:r>
          </w:p>
        </w:tc>
        <w:tc>
          <w:tcPr>
            <w:tcW w:w="1170" w:type="dxa"/>
          </w:tcPr>
          <w:p w14:paraId="75195245" w14:textId="77777777" w:rsidR="00187983" w:rsidRDefault="00187983" w:rsidP="00187983">
            <w:pPr>
              <w:pStyle w:val="TableText"/>
            </w:pPr>
          </w:p>
        </w:tc>
        <w:tc>
          <w:tcPr>
            <w:tcW w:w="1170" w:type="dxa"/>
          </w:tcPr>
          <w:p w14:paraId="6776155A" w14:textId="77777777" w:rsidR="00187983" w:rsidRDefault="00187983" w:rsidP="00187983">
            <w:pPr>
              <w:pStyle w:val="TableText"/>
            </w:pPr>
          </w:p>
        </w:tc>
        <w:tc>
          <w:tcPr>
            <w:tcW w:w="1170" w:type="dxa"/>
          </w:tcPr>
          <w:p w14:paraId="381E1A4D" w14:textId="77777777" w:rsidR="00187983" w:rsidRDefault="00187983" w:rsidP="00187983">
            <w:pPr>
              <w:pStyle w:val="TableText"/>
            </w:pPr>
          </w:p>
        </w:tc>
        <w:tc>
          <w:tcPr>
            <w:tcW w:w="1170" w:type="dxa"/>
          </w:tcPr>
          <w:p w14:paraId="75E3D86E" w14:textId="77777777" w:rsidR="00187983" w:rsidRDefault="00187983" w:rsidP="00187983">
            <w:pPr>
              <w:pStyle w:val="TableText"/>
            </w:pPr>
          </w:p>
        </w:tc>
        <w:tc>
          <w:tcPr>
            <w:tcW w:w="1170" w:type="dxa"/>
          </w:tcPr>
          <w:p w14:paraId="40F2F9B5" w14:textId="77777777" w:rsidR="00187983" w:rsidRDefault="00187983" w:rsidP="00187983">
            <w:pPr>
              <w:pStyle w:val="TableText"/>
            </w:pPr>
          </w:p>
        </w:tc>
      </w:tr>
      <w:tr w:rsidR="00187983" w14:paraId="51D1B91B" w14:textId="77777777" w:rsidTr="003B6EC0">
        <w:tc>
          <w:tcPr>
            <w:tcW w:w="3955" w:type="dxa"/>
          </w:tcPr>
          <w:p w14:paraId="108CBFA2" w14:textId="77777777" w:rsidR="00187983" w:rsidRPr="007B5BD6" w:rsidRDefault="00187983" w:rsidP="00187983">
            <w:pPr>
              <w:pStyle w:val="TableText"/>
              <w:tabs>
                <w:tab w:val="left" w:pos="157"/>
              </w:tabs>
            </w:pPr>
            <w:r w:rsidRPr="007B5BD6">
              <w:tab/>
              <w:t xml:space="preserve">Highest </w:t>
            </w:r>
          </w:p>
        </w:tc>
        <w:tc>
          <w:tcPr>
            <w:tcW w:w="1170" w:type="dxa"/>
          </w:tcPr>
          <w:p w14:paraId="02A06952" w14:textId="77777777" w:rsidR="00187983" w:rsidRDefault="00187983" w:rsidP="00187983">
            <w:pPr>
              <w:pStyle w:val="TableText"/>
            </w:pPr>
          </w:p>
        </w:tc>
        <w:tc>
          <w:tcPr>
            <w:tcW w:w="1170" w:type="dxa"/>
          </w:tcPr>
          <w:p w14:paraId="5EF51C7E" w14:textId="77777777" w:rsidR="00187983" w:rsidRDefault="00187983" w:rsidP="00187983">
            <w:pPr>
              <w:pStyle w:val="TableText"/>
            </w:pPr>
          </w:p>
        </w:tc>
        <w:tc>
          <w:tcPr>
            <w:tcW w:w="1170" w:type="dxa"/>
          </w:tcPr>
          <w:p w14:paraId="7C530655" w14:textId="77777777" w:rsidR="00187983" w:rsidRDefault="00187983" w:rsidP="00187983">
            <w:pPr>
              <w:pStyle w:val="TableText"/>
            </w:pPr>
          </w:p>
        </w:tc>
        <w:tc>
          <w:tcPr>
            <w:tcW w:w="1170" w:type="dxa"/>
          </w:tcPr>
          <w:p w14:paraId="1826E5B0" w14:textId="77777777" w:rsidR="00187983" w:rsidRDefault="00187983" w:rsidP="00187983">
            <w:pPr>
              <w:pStyle w:val="TableText"/>
            </w:pPr>
          </w:p>
        </w:tc>
        <w:tc>
          <w:tcPr>
            <w:tcW w:w="1170" w:type="dxa"/>
          </w:tcPr>
          <w:p w14:paraId="27465FB0" w14:textId="77777777" w:rsidR="00187983" w:rsidRDefault="00187983" w:rsidP="00187983">
            <w:pPr>
              <w:pStyle w:val="TableText"/>
            </w:pPr>
          </w:p>
        </w:tc>
      </w:tr>
      <w:tr w:rsidR="00187983" w14:paraId="2DE5F980" w14:textId="77777777" w:rsidTr="003B6EC0">
        <w:tc>
          <w:tcPr>
            <w:tcW w:w="3955" w:type="dxa"/>
          </w:tcPr>
          <w:p w14:paraId="75B7164C" w14:textId="16E14467" w:rsidR="00187983" w:rsidRPr="007F2E0D" w:rsidRDefault="00187983" w:rsidP="00187983">
            <w:pPr>
              <w:pStyle w:val="TableText"/>
              <w:tabs>
                <w:tab w:val="left" w:pos="157"/>
              </w:tabs>
              <w:rPr>
                <w:b/>
                <w:bCs/>
              </w:rPr>
            </w:pPr>
            <w:r w:rsidRPr="00626792">
              <w:rPr>
                <w:b/>
                <w:bCs/>
              </w:rPr>
              <w:t xml:space="preserve">Percent of respondents with equitable </w:t>
            </w:r>
            <w:r w:rsidR="0085619C">
              <w:rPr>
                <w:b/>
                <w:bCs/>
              </w:rPr>
              <w:t>gender attitudes</w:t>
            </w:r>
            <w:r w:rsidRPr="00626792">
              <w:rPr>
                <w:b/>
                <w:bCs/>
              </w:rPr>
              <w:t xml:space="preserve"> regarding ANC</w:t>
            </w:r>
          </w:p>
        </w:tc>
        <w:tc>
          <w:tcPr>
            <w:tcW w:w="1170" w:type="dxa"/>
          </w:tcPr>
          <w:p w14:paraId="0BDF6B7B" w14:textId="77777777" w:rsidR="00187983" w:rsidRDefault="00187983" w:rsidP="00187983">
            <w:pPr>
              <w:pStyle w:val="TableText"/>
            </w:pPr>
          </w:p>
        </w:tc>
        <w:tc>
          <w:tcPr>
            <w:tcW w:w="1170" w:type="dxa"/>
          </w:tcPr>
          <w:p w14:paraId="152B098E" w14:textId="77777777" w:rsidR="00187983" w:rsidRDefault="00187983" w:rsidP="00187983">
            <w:pPr>
              <w:pStyle w:val="TableText"/>
            </w:pPr>
          </w:p>
        </w:tc>
        <w:tc>
          <w:tcPr>
            <w:tcW w:w="1170" w:type="dxa"/>
          </w:tcPr>
          <w:p w14:paraId="2F1A4515" w14:textId="77777777" w:rsidR="00187983" w:rsidRDefault="00187983" w:rsidP="00187983">
            <w:pPr>
              <w:pStyle w:val="TableText"/>
            </w:pPr>
          </w:p>
        </w:tc>
        <w:tc>
          <w:tcPr>
            <w:tcW w:w="1170" w:type="dxa"/>
          </w:tcPr>
          <w:p w14:paraId="1DD90ED2" w14:textId="77777777" w:rsidR="00187983" w:rsidRDefault="00187983" w:rsidP="00187983">
            <w:pPr>
              <w:pStyle w:val="TableText"/>
            </w:pPr>
          </w:p>
        </w:tc>
        <w:tc>
          <w:tcPr>
            <w:tcW w:w="1170" w:type="dxa"/>
          </w:tcPr>
          <w:p w14:paraId="2B1A601D" w14:textId="77777777" w:rsidR="00187983" w:rsidRDefault="00187983" w:rsidP="00187983">
            <w:pPr>
              <w:pStyle w:val="TableText"/>
            </w:pPr>
          </w:p>
        </w:tc>
      </w:tr>
      <w:tr w:rsidR="00187983" w14:paraId="55270CCF" w14:textId="77777777" w:rsidTr="003B6EC0">
        <w:tc>
          <w:tcPr>
            <w:tcW w:w="3955" w:type="dxa"/>
          </w:tcPr>
          <w:p w14:paraId="6AA1697B" w14:textId="77777777" w:rsidR="00187983" w:rsidRPr="007F2E0D" w:rsidRDefault="00187983" w:rsidP="00187983">
            <w:pPr>
              <w:pStyle w:val="TableText"/>
              <w:tabs>
                <w:tab w:val="left" w:pos="157"/>
              </w:tabs>
              <w:rPr>
                <w:b/>
                <w:bCs/>
              </w:rPr>
            </w:pPr>
            <w:r w:rsidRPr="007F2E0D">
              <w:rPr>
                <w:b/>
                <w:bCs/>
              </w:rPr>
              <w:t>Total (N)</w:t>
            </w:r>
          </w:p>
        </w:tc>
        <w:tc>
          <w:tcPr>
            <w:tcW w:w="1170" w:type="dxa"/>
          </w:tcPr>
          <w:p w14:paraId="4D58868C" w14:textId="77777777" w:rsidR="00187983" w:rsidRDefault="00187983" w:rsidP="00187983">
            <w:pPr>
              <w:pStyle w:val="TableText"/>
            </w:pPr>
          </w:p>
        </w:tc>
        <w:tc>
          <w:tcPr>
            <w:tcW w:w="1170" w:type="dxa"/>
          </w:tcPr>
          <w:p w14:paraId="582E9428" w14:textId="77777777" w:rsidR="00187983" w:rsidRDefault="00187983" w:rsidP="00187983">
            <w:pPr>
              <w:pStyle w:val="TableText"/>
            </w:pPr>
          </w:p>
        </w:tc>
        <w:tc>
          <w:tcPr>
            <w:tcW w:w="1170" w:type="dxa"/>
          </w:tcPr>
          <w:p w14:paraId="0DF6A092" w14:textId="77777777" w:rsidR="00187983" w:rsidRDefault="00187983" w:rsidP="00187983">
            <w:pPr>
              <w:pStyle w:val="TableText"/>
            </w:pPr>
          </w:p>
        </w:tc>
        <w:tc>
          <w:tcPr>
            <w:tcW w:w="1170" w:type="dxa"/>
          </w:tcPr>
          <w:p w14:paraId="497AB2F1" w14:textId="77777777" w:rsidR="00187983" w:rsidRDefault="00187983" w:rsidP="00187983">
            <w:pPr>
              <w:pStyle w:val="TableText"/>
            </w:pPr>
          </w:p>
        </w:tc>
        <w:tc>
          <w:tcPr>
            <w:tcW w:w="1170" w:type="dxa"/>
          </w:tcPr>
          <w:p w14:paraId="032FA058" w14:textId="77777777" w:rsidR="00187983" w:rsidRDefault="00187983" w:rsidP="00187983">
            <w:pPr>
              <w:pStyle w:val="TableText"/>
            </w:pPr>
          </w:p>
        </w:tc>
      </w:tr>
    </w:tbl>
    <w:p w14:paraId="5CCE32D9" w14:textId="77777777" w:rsidR="00C166AD" w:rsidRDefault="00C166AD" w:rsidP="00C166AD">
      <w:pPr>
        <w:spacing w:after="160" w:line="259" w:lineRule="auto"/>
      </w:pPr>
      <w:r>
        <w:rPr>
          <w:rFonts w:ascii="Calibri" w:eastAsia="Calibri" w:hAnsi="Calibri" w:cs="Calibri"/>
          <w:color w:val="000000"/>
          <w:sz w:val="20"/>
          <w:szCs w:val="20"/>
        </w:rPr>
        <w:t>*p&lt;0.05; **p&lt;0.01; ***p&lt;0.001</w:t>
      </w:r>
    </w:p>
    <w:p w14:paraId="120C89A7" w14:textId="77AEF9CF" w:rsidR="00187983" w:rsidRDefault="00187983" w:rsidP="00187983"/>
    <w:p w14:paraId="0EB28379" w14:textId="77777777" w:rsidR="00187983" w:rsidRDefault="00187983">
      <w:pPr>
        <w:spacing w:after="160" w:line="259" w:lineRule="auto"/>
      </w:pPr>
      <w:r>
        <w:br w:type="page"/>
      </w:r>
    </w:p>
    <w:p w14:paraId="785F5DD1" w14:textId="6DC52F1B" w:rsidR="00187983" w:rsidRDefault="003B6EC0" w:rsidP="003B6EC0">
      <w:pPr>
        <w:pStyle w:val="Heading3"/>
      </w:pPr>
      <w:bookmarkStart w:id="416" w:name="_Toc74047664"/>
      <w:bookmarkStart w:id="417" w:name="_Toc118969753"/>
      <w:bookmarkStart w:id="418" w:name="Table_3_4_9_a"/>
      <w:bookmarkStart w:id="419" w:name="_Toc171060864"/>
      <w:r>
        <w:lastRenderedPageBreak/>
        <w:t xml:space="preserve">Table A.4.10: </w:t>
      </w:r>
      <w:r w:rsidR="00187983">
        <w:t xml:space="preserve">Perceptions of </w:t>
      </w:r>
      <w:r w:rsidR="00337363">
        <w:t>C</w:t>
      </w:r>
      <w:r w:rsidR="00142F6A">
        <w:t xml:space="preserve">ommunity </w:t>
      </w:r>
      <w:r w:rsidR="002F7873">
        <w:t>–Based Health</w:t>
      </w:r>
      <w:r w:rsidR="00187983">
        <w:t xml:space="preserve"> </w:t>
      </w:r>
      <w:r w:rsidR="00337363">
        <w:t>W</w:t>
      </w:r>
      <w:r w:rsidR="00187983">
        <w:t xml:space="preserve">orkers </w:t>
      </w:r>
      <w:r w:rsidR="00337363">
        <w:t>R</w:t>
      </w:r>
      <w:r w:rsidR="00187983">
        <w:t xml:space="preserve">egarding </w:t>
      </w:r>
      <w:r w:rsidR="00337363">
        <w:t>M</w:t>
      </w:r>
      <w:r w:rsidR="00187983">
        <w:t xml:space="preserve">alaria in </w:t>
      </w:r>
      <w:r w:rsidR="00337363">
        <w:t>P</w:t>
      </w:r>
      <w:r w:rsidR="00187983">
        <w:t>regnancy</w:t>
      </w:r>
      <w:bookmarkEnd w:id="416"/>
      <w:bookmarkEnd w:id="417"/>
      <w:bookmarkEnd w:id="418"/>
      <w:bookmarkEnd w:id="419"/>
    </w:p>
    <w:p w14:paraId="2CB15F26" w14:textId="5E5A9763" w:rsidR="00142F6A" w:rsidRPr="00B540D2" w:rsidRDefault="00142F6A" w:rsidP="00142F6A">
      <w:r w:rsidRPr="006C5086">
        <w:rPr>
          <w:b/>
        </w:rPr>
        <w:t>Table A.4.</w:t>
      </w:r>
      <w:r>
        <w:rPr>
          <w:b/>
        </w:rPr>
        <w:t>10</w:t>
      </w:r>
      <w:r w:rsidRPr="006C5086">
        <w:rPr>
          <w:b/>
        </w:rPr>
        <w:t xml:space="preserve"> </w:t>
      </w:r>
      <w:r w:rsidRPr="006C5086">
        <w:t xml:space="preserve">summarizes the percentage of respondents who </w:t>
      </w:r>
      <w:r>
        <w:t>hold</w:t>
      </w:r>
      <w:r w:rsidRPr="006C5086">
        <w:t xml:space="preserve"> favorable perceptions of </w:t>
      </w:r>
      <w:r>
        <w:t>community-based</w:t>
      </w:r>
      <w:r w:rsidRPr="006C5086">
        <w:t xml:space="preserve"> health workers regarding MIP, based on respondents’ agreement or disagreement with several statements. Data is presented by study province and disaggregated by respondents’ sex, age, level of education as well as household residence type and wealth quintile.</w:t>
      </w:r>
    </w:p>
    <w:tbl>
      <w:tblPr>
        <w:tblStyle w:val="TableGrid"/>
        <w:tblW w:w="9805"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3955"/>
        <w:gridCol w:w="1170"/>
        <w:gridCol w:w="1170"/>
        <w:gridCol w:w="1170"/>
        <w:gridCol w:w="1170"/>
        <w:gridCol w:w="1170"/>
      </w:tblGrid>
      <w:tr w:rsidR="00187983" w14:paraId="64EEBE9D" w14:textId="77777777" w:rsidTr="003B6EC0">
        <w:trPr>
          <w:tblHeader/>
        </w:trPr>
        <w:tc>
          <w:tcPr>
            <w:tcW w:w="9805" w:type="dxa"/>
            <w:gridSpan w:val="6"/>
            <w:shd w:val="clear" w:color="auto" w:fill="002060"/>
          </w:tcPr>
          <w:p w14:paraId="051A81B5" w14:textId="19920068" w:rsidR="00187983" w:rsidRPr="00F31FF1" w:rsidRDefault="00187983" w:rsidP="00EF2A2E">
            <w:pPr>
              <w:pStyle w:val="TableTitle"/>
            </w:pPr>
            <w:r w:rsidRPr="0087278C">
              <w:t xml:space="preserve">Perceptions of </w:t>
            </w:r>
            <w:r w:rsidR="00337363">
              <w:t>C</w:t>
            </w:r>
            <w:r w:rsidRPr="0087278C">
              <w:t>ommunity-</w:t>
            </w:r>
            <w:r w:rsidR="00337363">
              <w:t>B</w:t>
            </w:r>
            <w:r w:rsidRPr="0087278C">
              <w:t xml:space="preserve">ased </w:t>
            </w:r>
            <w:r w:rsidR="00337363">
              <w:t>H</w:t>
            </w:r>
            <w:r w:rsidRPr="0087278C">
              <w:t xml:space="preserve">ealth </w:t>
            </w:r>
            <w:r w:rsidR="00337363">
              <w:t>W</w:t>
            </w:r>
            <w:r w:rsidRPr="0087278C">
              <w:t xml:space="preserve">orkers </w:t>
            </w:r>
            <w:r w:rsidR="00337363">
              <w:t>R</w:t>
            </w:r>
            <w:r w:rsidRPr="0087278C">
              <w:t xml:space="preserve">egarding </w:t>
            </w:r>
            <w:r w:rsidR="00337363">
              <w:t>M</w:t>
            </w:r>
            <w:r w:rsidRPr="0087278C">
              <w:t xml:space="preserve">alaria in </w:t>
            </w:r>
            <w:r w:rsidR="00337363">
              <w:t>P</w:t>
            </w:r>
            <w:r w:rsidRPr="0087278C">
              <w:t>regnancy</w:t>
            </w:r>
          </w:p>
        </w:tc>
      </w:tr>
      <w:tr w:rsidR="00187983" w14:paraId="252CE535" w14:textId="77777777" w:rsidTr="003B6EC0">
        <w:trPr>
          <w:tblHeader/>
        </w:trPr>
        <w:tc>
          <w:tcPr>
            <w:tcW w:w="9805" w:type="dxa"/>
            <w:gridSpan w:val="6"/>
          </w:tcPr>
          <w:p w14:paraId="36138047" w14:textId="679F63BA" w:rsidR="00187983" w:rsidRDefault="00187983" w:rsidP="00EF2A2E">
            <w:pPr>
              <w:pStyle w:val="Tableexplanationrow"/>
            </w:pPr>
            <w:r w:rsidRPr="005B6F5E">
              <w:t xml:space="preserve">Percent of respondents with specific perceptions of community health workers, by </w:t>
            </w:r>
            <w:r>
              <w:t>zone</w:t>
            </w:r>
            <w:r w:rsidRPr="005B6F5E">
              <w:t xml:space="preserve">, </w:t>
            </w:r>
            <w:r w:rsidRPr="005B6F5E">
              <w:rPr>
                <w:highlight w:val="lightGray"/>
              </w:rPr>
              <w:t>[Country Survey Year]</w:t>
            </w:r>
          </w:p>
        </w:tc>
      </w:tr>
      <w:tr w:rsidR="003B6EC0" w14:paraId="75EFC4C3" w14:textId="77777777" w:rsidTr="003B6EC0">
        <w:trPr>
          <w:tblHeader/>
        </w:trPr>
        <w:tc>
          <w:tcPr>
            <w:tcW w:w="3955" w:type="dxa"/>
          </w:tcPr>
          <w:p w14:paraId="4661EBAF" w14:textId="77777777" w:rsidR="003B6EC0" w:rsidRPr="00B24ACD" w:rsidRDefault="003B6EC0" w:rsidP="003B6EC0">
            <w:pPr>
              <w:pStyle w:val="TableText"/>
              <w:tabs>
                <w:tab w:val="left" w:pos="157"/>
              </w:tabs>
              <w:spacing w:before="60" w:after="60"/>
              <w:rPr>
                <w:b/>
                <w:bCs/>
              </w:rPr>
            </w:pPr>
            <w:r w:rsidRPr="00626792">
              <w:rPr>
                <w:b/>
                <w:bCs/>
              </w:rPr>
              <w:t>Percent of respondents that perceive that:</w:t>
            </w:r>
          </w:p>
        </w:tc>
        <w:tc>
          <w:tcPr>
            <w:tcW w:w="1170" w:type="dxa"/>
            <w:vAlign w:val="center"/>
          </w:tcPr>
          <w:p w14:paraId="4FFA3B65" w14:textId="77777777" w:rsidR="003B6EC0" w:rsidRDefault="003B6EC0" w:rsidP="003B6EC0">
            <w:pPr>
              <w:pStyle w:val="TableText"/>
              <w:spacing w:before="60" w:after="60"/>
              <w:jc w:val="center"/>
            </w:pPr>
            <w:r>
              <w:t>Zone 1 %</w:t>
            </w:r>
          </w:p>
          <w:p w14:paraId="359B72B7" w14:textId="4DC57160" w:rsidR="003B6EC0" w:rsidRDefault="003B6EC0" w:rsidP="003B6EC0">
            <w:pPr>
              <w:pStyle w:val="TableText"/>
              <w:spacing w:before="60" w:after="60"/>
              <w:jc w:val="center"/>
            </w:pPr>
            <w:r>
              <w:t>(n=XXX)</w:t>
            </w:r>
          </w:p>
        </w:tc>
        <w:tc>
          <w:tcPr>
            <w:tcW w:w="1170" w:type="dxa"/>
            <w:vAlign w:val="center"/>
          </w:tcPr>
          <w:p w14:paraId="2225A621" w14:textId="77777777" w:rsidR="003B6EC0" w:rsidRDefault="003B6EC0" w:rsidP="003B6EC0">
            <w:pPr>
              <w:pStyle w:val="TableText"/>
              <w:spacing w:before="60" w:after="60"/>
              <w:jc w:val="center"/>
            </w:pPr>
            <w:r>
              <w:t>Zone 2 %</w:t>
            </w:r>
          </w:p>
          <w:p w14:paraId="278C9DAA" w14:textId="19630513" w:rsidR="003B6EC0" w:rsidRDefault="003B6EC0" w:rsidP="003B6EC0">
            <w:pPr>
              <w:pStyle w:val="TableText"/>
              <w:spacing w:before="60" w:after="60"/>
              <w:jc w:val="center"/>
            </w:pPr>
            <w:r>
              <w:t>(n=XXX)</w:t>
            </w:r>
          </w:p>
        </w:tc>
        <w:tc>
          <w:tcPr>
            <w:tcW w:w="1170" w:type="dxa"/>
            <w:vAlign w:val="center"/>
          </w:tcPr>
          <w:p w14:paraId="05B0C49E" w14:textId="77777777" w:rsidR="003B6EC0" w:rsidRDefault="003B6EC0" w:rsidP="003B6EC0">
            <w:pPr>
              <w:pStyle w:val="TableText"/>
              <w:spacing w:before="60" w:after="60"/>
              <w:jc w:val="center"/>
            </w:pPr>
            <w:r>
              <w:t>Zone 3 %</w:t>
            </w:r>
          </w:p>
          <w:p w14:paraId="58894BA9" w14:textId="69739492" w:rsidR="003B6EC0" w:rsidRDefault="003B6EC0" w:rsidP="003B6EC0">
            <w:pPr>
              <w:pStyle w:val="TableText"/>
              <w:spacing w:before="60" w:after="60"/>
              <w:jc w:val="center"/>
            </w:pPr>
            <w:r>
              <w:t>(n=XXX)</w:t>
            </w:r>
          </w:p>
        </w:tc>
        <w:tc>
          <w:tcPr>
            <w:tcW w:w="1170" w:type="dxa"/>
            <w:vAlign w:val="center"/>
          </w:tcPr>
          <w:p w14:paraId="30842930" w14:textId="77777777" w:rsidR="003B6EC0" w:rsidRDefault="003B6EC0" w:rsidP="003B6EC0">
            <w:pPr>
              <w:pStyle w:val="TableText"/>
              <w:spacing w:before="60" w:after="60"/>
              <w:jc w:val="center"/>
            </w:pPr>
            <w:r>
              <w:t>Zone 4 %</w:t>
            </w:r>
          </w:p>
          <w:p w14:paraId="2628887C" w14:textId="592CE32A" w:rsidR="003B6EC0" w:rsidRDefault="003B6EC0" w:rsidP="003B6EC0">
            <w:pPr>
              <w:pStyle w:val="TableText"/>
              <w:spacing w:before="60" w:after="60"/>
              <w:jc w:val="center"/>
            </w:pPr>
            <w:r>
              <w:t>(n=XXX)</w:t>
            </w:r>
          </w:p>
        </w:tc>
        <w:tc>
          <w:tcPr>
            <w:tcW w:w="1170" w:type="dxa"/>
            <w:vAlign w:val="center"/>
          </w:tcPr>
          <w:p w14:paraId="4CDE8AA4" w14:textId="77777777" w:rsidR="003B6EC0" w:rsidRDefault="003B6EC0" w:rsidP="003B6EC0">
            <w:pPr>
              <w:pStyle w:val="TableText"/>
              <w:spacing w:before="60" w:after="60"/>
              <w:jc w:val="center"/>
            </w:pPr>
            <w:r>
              <w:t>Total %</w:t>
            </w:r>
          </w:p>
          <w:p w14:paraId="7C08BAB6" w14:textId="10799F9B" w:rsidR="003B6EC0" w:rsidRDefault="003B6EC0" w:rsidP="003B6EC0">
            <w:pPr>
              <w:pStyle w:val="TableText"/>
              <w:spacing w:before="60" w:after="60"/>
              <w:jc w:val="center"/>
            </w:pPr>
            <w:r>
              <w:t>(n=XXX)</w:t>
            </w:r>
          </w:p>
        </w:tc>
      </w:tr>
      <w:tr w:rsidR="002F7873" w14:paraId="0CF2B06C" w14:textId="77777777" w:rsidTr="0084461B">
        <w:tc>
          <w:tcPr>
            <w:tcW w:w="3955" w:type="dxa"/>
            <w:vAlign w:val="center"/>
          </w:tcPr>
          <w:p w14:paraId="0A5C555E" w14:textId="78598117" w:rsidR="002F7873" w:rsidRPr="00B85646" w:rsidRDefault="002F7873" w:rsidP="002F7873">
            <w:pPr>
              <w:pStyle w:val="TableText"/>
              <w:rPr>
                <w:rFonts w:ascii="Calibri" w:hAnsi="Calibri" w:cs="Calibri"/>
                <w:i/>
                <w:iCs/>
                <w:szCs w:val="20"/>
              </w:rPr>
            </w:pPr>
            <w:r w:rsidRPr="00B85646">
              <w:rPr>
                <w:rFonts w:ascii="Calibri" w:hAnsi="Calibri" w:cs="Calibri"/>
                <w:color w:val="000000"/>
                <w:szCs w:val="20"/>
              </w:rPr>
              <w:t>Health providers at the health facility in this community make pregnant women pay for the medicine to prevent malaria in pregnancy (agree)</w:t>
            </w:r>
          </w:p>
        </w:tc>
        <w:tc>
          <w:tcPr>
            <w:tcW w:w="1170" w:type="dxa"/>
          </w:tcPr>
          <w:p w14:paraId="1343B99D" w14:textId="77777777" w:rsidR="002F7873" w:rsidRPr="00BC7858" w:rsidRDefault="002F7873" w:rsidP="002F7873">
            <w:pPr>
              <w:pStyle w:val="TableText"/>
            </w:pPr>
          </w:p>
        </w:tc>
        <w:tc>
          <w:tcPr>
            <w:tcW w:w="1170" w:type="dxa"/>
          </w:tcPr>
          <w:p w14:paraId="283473EF" w14:textId="77777777" w:rsidR="002F7873" w:rsidRPr="00BC7858" w:rsidRDefault="002F7873" w:rsidP="002F7873">
            <w:pPr>
              <w:pStyle w:val="TableText"/>
            </w:pPr>
          </w:p>
        </w:tc>
        <w:tc>
          <w:tcPr>
            <w:tcW w:w="1170" w:type="dxa"/>
          </w:tcPr>
          <w:p w14:paraId="7F505EA1" w14:textId="77777777" w:rsidR="002F7873" w:rsidRPr="00BC7858" w:rsidRDefault="002F7873" w:rsidP="002F7873">
            <w:pPr>
              <w:pStyle w:val="TableText"/>
            </w:pPr>
          </w:p>
        </w:tc>
        <w:tc>
          <w:tcPr>
            <w:tcW w:w="1170" w:type="dxa"/>
          </w:tcPr>
          <w:p w14:paraId="494B3947" w14:textId="77777777" w:rsidR="002F7873" w:rsidRPr="00BC7858" w:rsidRDefault="002F7873" w:rsidP="002F7873">
            <w:pPr>
              <w:pStyle w:val="TableText"/>
            </w:pPr>
          </w:p>
        </w:tc>
        <w:tc>
          <w:tcPr>
            <w:tcW w:w="1170" w:type="dxa"/>
          </w:tcPr>
          <w:p w14:paraId="65E13D1F" w14:textId="77777777" w:rsidR="002F7873" w:rsidRPr="00BC7858" w:rsidRDefault="002F7873" w:rsidP="002F7873">
            <w:pPr>
              <w:pStyle w:val="TableText"/>
            </w:pPr>
          </w:p>
        </w:tc>
      </w:tr>
      <w:tr w:rsidR="002F7873" w14:paraId="0982CACB" w14:textId="77777777" w:rsidTr="0084461B">
        <w:tc>
          <w:tcPr>
            <w:tcW w:w="3955" w:type="dxa"/>
            <w:vAlign w:val="center"/>
          </w:tcPr>
          <w:p w14:paraId="4A7A9B69" w14:textId="33FDC1F0" w:rsidR="002F7873" w:rsidRPr="00B85646" w:rsidRDefault="002F7873" w:rsidP="002F7873">
            <w:pPr>
              <w:pStyle w:val="TableText"/>
              <w:rPr>
                <w:rFonts w:ascii="Calibri" w:hAnsi="Calibri" w:cs="Calibri"/>
                <w:i/>
                <w:iCs/>
                <w:szCs w:val="20"/>
              </w:rPr>
            </w:pPr>
            <w:r w:rsidRPr="00B85646">
              <w:rPr>
                <w:rFonts w:ascii="Calibri" w:hAnsi="Calibri" w:cs="Calibri"/>
                <w:color w:val="000000"/>
                <w:szCs w:val="20"/>
              </w:rPr>
              <w:t>Antenatal health providers in this community generally treat pregnant women with respect  (agree)</w:t>
            </w:r>
          </w:p>
        </w:tc>
        <w:tc>
          <w:tcPr>
            <w:tcW w:w="1170" w:type="dxa"/>
          </w:tcPr>
          <w:p w14:paraId="5CA8EBCD" w14:textId="77777777" w:rsidR="002F7873" w:rsidRPr="00BC7858" w:rsidRDefault="002F7873" w:rsidP="002F7873">
            <w:pPr>
              <w:pStyle w:val="TableText"/>
            </w:pPr>
          </w:p>
        </w:tc>
        <w:tc>
          <w:tcPr>
            <w:tcW w:w="1170" w:type="dxa"/>
          </w:tcPr>
          <w:p w14:paraId="576AFD73" w14:textId="77777777" w:rsidR="002F7873" w:rsidRPr="00BC7858" w:rsidRDefault="002F7873" w:rsidP="002F7873">
            <w:pPr>
              <w:pStyle w:val="TableText"/>
            </w:pPr>
          </w:p>
        </w:tc>
        <w:tc>
          <w:tcPr>
            <w:tcW w:w="1170" w:type="dxa"/>
          </w:tcPr>
          <w:p w14:paraId="3E8A06C9" w14:textId="77777777" w:rsidR="002F7873" w:rsidRPr="00BC7858" w:rsidRDefault="002F7873" w:rsidP="002F7873">
            <w:pPr>
              <w:pStyle w:val="TableText"/>
            </w:pPr>
          </w:p>
        </w:tc>
        <w:tc>
          <w:tcPr>
            <w:tcW w:w="1170" w:type="dxa"/>
          </w:tcPr>
          <w:p w14:paraId="503316F9" w14:textId="77777777" w:rsidR="002F7873" w:rsidRPr="00BC7858" w:rsidRDefault="002F7873" w:rsidP="002F7873">
            <w:pPr>
              <w:pStyle w:val="TableText"/>
            </w:pPr>
          </w:p>
        </w:tc>
        <w:tc>
          <w:tcPr>
            <w:tcW w:w="1170" w:type="dxa"/>
          </w:tcPr>
          <w:p w14:paraId="53053303" w14:textId="77777777" w:rsidR="002F7873" w:rsidRPr="00BC7858" w:rsidRDefault="002F7873" w:rsidP="002F7873">
            <w:pPr>
              <w:pStyle w:val="TableText"/>
            </w:pPr>
          </w:p>
        </w:tc>
      </w:tr>
      <w:tr w:rsidR="00187983" w14:paraId="07B6585B" w14:textId="77777777" w:rsidTr="003B6EC0">
        <w:tc>
          <w:tcPr>
            <w:tcW w:w="9805" w:type="dxa"/>
            <w:gridSpan w:val="6"/>
            <w:shd w:val="clear" w:color="auto" w:fill="002060"/>
          </w:tcPr>
          <w:p w14:paraId="777CBEF3" w14:textId="77777777" w:rsidR="00187983" w:rsidRPr="00BC7858" w:rsidRDefault="00187983" w:rsidP="00187983">
            <w:pPr>
              <w:pStyle w:val="TableText"/>
            </w:pPr>
          </w:p>
        </w:tc>
      </w:tr>
      <w:tr w:rsidR="00187983" w14:paraId="56C374CF" w14:textId="77777777" w:rsidTr="003B6EC0">
        <w:tc>
          <w:tcPr>
            <w:tcW w:w="3955" w:type="dxa"/>
          </w:tcPr>
          <w:p w14:paraId="0EA01A14" w14:textId="20376946" w:rsidR="00187983" w:rsidRPr="00626792" w:rsidRDefault="00187983" w:rsidP="00187983">
            <w:pPr>
              <w:pStyle w:val="TableText"/>
              <w:rPr>
                <w:i/>
                <w:iCs/>
              </w:rPr>
            </w:pPr>
            <w:r w:rsidRPr="005B6F5E">
              <w:rPr>
                <w:b/>
                <w:bCs/>
              </w:rPr>
              <w:t>Percent of respondents with favorable perceptions of community health workers</w:t>
            </w:r>
          </w:p>
        </w:tc>
        <w:tc>
          <w:tcPr>
            <w:tcW w:w="1170" w:type="dxa"/>
          </w:tcPr>
          <w:p w14:paraId="2F1531A1" w14:textId="77777777" w:rsidR="00187983" w:rsidRPr="00BC7858" w:rsidRDefault="00187983" w:rsidP="00187983">
            <w:pPr>
              <w:pStyle w:val="TableText"/>
            </w:pPr>
          </w:p>
        </w:tc>
        <w:tc>
          <w:tcPr>
            <w:tcW w:w="1170" w:type="dxa"/>
          </w:tcPr>
          <w:p w14:paraId="5B1DC873" w14:textId="77777777" w:rsidR="00187983" w:rsidRPr="00BC7858" w:rsidRDefault="00187983" w:rsidP="00187983">
            <w:pPr>
              <w:pStyle w:val="TableText"/>
            </w:pPr>
          </w:p>
        </w:tc>
        <w:tc>
          <w:tcPr>
            <w:tcW w:w="1170" w:type="dxa"/>
          </w:tcPr>
          <w:p w14:paraId="209FD140" w14:textId="77777777" w:rsidR="00187983" w:rsidRPr="00BC7858" w:rsidRDefault="00187983" w:rsidP="00187983">
            <w:pPr>
              <w:pStyle w:val="TableText"/>
            </w:pPr>
          </w:p>
        </w:tc>
        <w:tc>
          <w:tcPr>
            <w:tcW w:w="1170" w:type="dxa"/>
          </w:tcPr>
          <w:p w14:paraId="2E2B4630" w14:textId="77777777" w:rsidR="00187983" w:rsidRPr="00BC7858" w:rsidRDefault="00187983" w:rsidP="00187983">
            <w:pPr>
              <w:pStyle w:val="TableText"/>
            </w:pPr>
          </w:p>
        </w:tc>
        <w:tc>
          <w:tcPr>
            <w:tcW w:w="1170" w:type="dxa"/>
          </w:tcPr>
          <w:p w14:paraId="4D307348" w14:textId="77777777" w:rsidR="00187983" w:rsidRPr="00BC7858" w:rsidRDefault="00187983" w:rsidP="00187983">
            <w:pPr>
              <w:pStyle w:val="TableText"/>
            </w:pPr>
          </w:p>
        </w:tc>
      </w:tr>
      <w:tr w:rsidR="00187983" w14:paraId="0E83F802" w14:textId="77777777" w:rsidTr="003B6EC0">
        <w:tc>
          <w:tcPr>
            <w:tcW w:w="3955" w:type="dxa"/>
          </w:tcPr>
          <w:p w14:paraId="5566D0C3" w14:textId="77777777" w:rsidR="00187983" w:rsidRPr="0097378A" w:rsidRDefault="00187983" w:rsidP="00187983">
            <w:pPr>
              <w:pStyle w:val="TableText"/>
              <w:tabs>
                <w:tab w:val="left" w:pos="157"/>
              </w:tabs>
              <w:rPr>
                <w:b/>
                <w:bCs/>
                <w:szCs w:val="20"/>
              </w:rPr>
            </w:pPr>
            <w:r w:rsidRPr="00187983">
              <w:rPr>
                <w:b/>
                <w:bCs/>
              </w:rPr>
              <w:t>Sex</w:t>
            </w:r>
          </w:p>
        </w:tc>
        <w:tc>
          <w:tcPr>
            <w:tcW w:w="1170" w:type="dxa"/>
          </w:tcPr>
          <w:p w14:paraId="6463A526" w14:textId="77777777" w:rsidR="00187983" w:rsidRDefault="00187983" w:rsidP="00187983">
            <w:pPr>
              <w:pStyle w:val="TableText"/>
            </w:pPr>
          </w:p>
        </w:tc>
        <w:tc>
          <w:tcPr>
            <w:tcW w:w="1170" w:type="dxa"/>
          </w:tcPr>
          <w:p w14:paraId="5DC39A9D" w14:textId="77777777" w:rsidR="00187983" w:rsidRDefault="00187983" w:rsidP="00187983">
            <w:pPr>
              <w:pStyle w:val="TableText"/>
            </w:pPr>
          </w:p>
        </w:tc>
        <w:tc>
          <w:tcPr>
            <w:tcW w:w="1170" w:type="dxa"/>
          </w:tcPr>
          <w:p w14:paraId="340F63E2" w14:textId="77777777" w:rsidR="00187983" w:rsidRDefault="00187983" w:rsidP="00187983">
            <w:pPr>
              <w:pStyle w:val="TableText"/>
            </w:pPr>
          </w:p>
        </w:tc>
        <w:tc>
          <w:tcPr>
            <w:tcW w:w="1170" w:type="dxa"/>
          </w:tcPr>
          <w:p w14:paraId="4D77AFB0" w14:textId="77777777" w:rsidR="00187983" w:rsidRDefault="00187983" w:rsidP="00187983">
            <w:pPr>
              <w:pStyle w:val="TableText"/>
            </w:pPr>
          </w:p>
        </w:tc>
        <w:tc>
          <w:tcPr>
            <w:tcW w:w="1170" w:type="dxa"/>
          </w:tcPr>
          <w:p w14:paraId="039BE3EF" w14:textId="77777777" w:rsidR="00187983" w:rsidRDefault="00187983" w:rsidP="00187983">
            <w:pPr>
              <w:pStyle w:val="TableText"/>
            </w:pPr>
          </w:p>
        </w:tc>
      </w:tr>
      <w:tr w:rsidR="00187983" w14:paraId="60BFAC79" w14:textId="77777777" w:rsidTr="003B6EC0">
        <w:tc>
          <w:tcPr>
            <w:tcW w:w="3955" w:type="dxa"/>
          </w:tcPr>
          <w:p w14:paraId="77CE1055" w14:textId="77777777" w:rsidR="00187983" w:rsidRPr="0097378A" w:rsidRDefault="00187983" w:rsidP="00187983">
            <w:pPr>
              <w:pStyle w:val="TableText"/>
              <w:tabs>
                <w:tab w:val="left" w:pos="157"/>
              </w:tabs>
              <w:rPr>
                <w:b/>
                <w:bCs/>
                <w:szCs w:val="20"/>
              </w:rPr>
            </w:pPr>
            <w:r w:rsidRPr="00187983">
              <w:tab/>
              <w:t>Female</w:t>
            </w:r>
          </w:p>
        </w:tc>
        <w:tc>
          <w:tcPr>
            <w:tcW w:w="1170" w:type="dxa"/>
          </w:tcPr>
          <w:p w14:paraId="37558224" w14:textId="77777777" w:rsidR="00187983" w:rsidRDefault="00187983" w:rsidP="00187983">
            <w:pPr>
              <w:pStyle w:val="TableText"/>
            </w:pPr>
          </w:p>
        </w:tc>
        <w:tc>
          <w:tcPr>
            <w:tcW w:w="1170" w:type="dxa"/>
          </w:tcPr>
          <w:p w14:paraId="666E8341" w14:textId="77777777" w:rsidR="00187983" w:rsidRDefault="00187983" w:rsidP="00187983">
            <w:pPr>
              <w:pStyle w:val="TableText"/>
            </w:pPr>
          </w:p>
        </w:tc>
        <w:tc>
          <w:tcPr>
            <w:tcW w:w="1170" w:type="dxa"/>
          </w:tcPr>
          <w:p w14:paraId="38AE4F32" w14:textId="77777777" w:rsidR="00187983" w:rsidRDefault="00187983" w:rsidP="00187983">
            <w:pPr>
              <w:pStyle w:val="TableText"/>
            </w:pPr>
          </w:p>
        </w:tc>
        <w:tc>
          <w:tcPr>
            <w:tcW w:w="1170" w:type="dxa"/>
          </w:tcPr>
          <w:p w14:paraId="1221114D" w14:textId="77777777" w:rsidR="00187983" w:rsidRDefault="00187983" w:rsidP="00187983">
            <w:pPr>
              <w:pStyle w:val="TableText"/>
            </w:pPr>
          </w:p>
        </w:tc>
        <w:tc>
          <w:tcPr>
            <w:tcW w:w="1170" w:type="dxa"/>
          </w:tcPr>
          <w:p w14:paraId="19A16C2D" w14:textId="77777777" w:rsidR="00187983" w:rsidRDefault="00187983" w:rsidP="00187983">
            <w:pPr>
              <w:pStyle w:val="TableText"/>
            </w:pPr>
          </w:p>
        </w:tc>
      </w:tr>
      <w:tr w:rsidR="00187983" w14:paraId="5DB36419" w14:textId="77777777" w:rsidTr="003B6EC0">
        <w:tc>
          <w:tcPr>
            <w:tcW w:w="3955" w:type="dxa"/>
          </w:tcPr>
          <w:p w14:paraId="34488BA7" w14:textId="77777777" w:rsidR="00187983" w:rsidRPr="0097378A" w:rsidRDefault="00187983" w:rsidP="00187983">
            <w:pPr>
              <w:pStyle w:val="TableText"/>
              <w:tabs>
                <w:tab w:val="left" w:pos="157"/>
              </w:tabs>
              <w:rPr>
                <w:b/>
                <w:bCs/>
                <w:szCs w:val="20"/>
              </w:rPr>
            </w:pPr>
            <w:r>
              <w:tab/>
              <w:t>Male</w:t>
            </w:r>
          </w:p>
        </w:tc>
        <w:tc>
          <w:tcPr>
            <w:tcW w:w="1170" w:type="dxa"/>
          </w:tcPr>
          <w:p w14:paraId="5E225C82" w14:textId="77777777" w:rsidR="00187983" w:rsidRDefault="00187983" w:rsidP="00187983">
            <w:pPr>
              <w:pStyle w:val="TableText"/>
            </w:pPr>
          </w:p>
        </w:tc>
        <w:tc>
          <w:tcPr>
            <w:tcW w:w="1170" w:type="dxa"/>
          </w:tcPr>
          <w:p w14:paraId="6743D512" w14:textId="77777777" w:rsidR="00187983" w:rsidRDefault="00187983" w:rsidP="00187983">
            <w:pPr>
              <w:pStyle w:val="TableText"/>
            </w:pPr>
          </w:p>
        </w:tc>
        <w:tc>
          <w:tcPr>
            <w:tcW w:w="1170" w:type="dxa"/>
          </w:tcPr>
          <w:p w14:paraId="3051F852" w14:textId="77777777" w:rsidR="00187983" w:rsidRDefault="00187983" w:rsidP="00187983">
            <w:pPr>
              <w:pStyle w:val="TableText"/>
            </w:pPr>
          </w:p>
        </w:tc>
        <w:tc>
          <w:tcPr>
            <w:tcW w:w="1170" w:type="dxa"/>
          </w:tcPr>
          <w:p w14:paraId="53B02107" w14:textId="77777777" w:rsidR="00187983" w:rsidRDefault="00187983" w:rsidP="00187983">
            <w:pPr>
              <w:pStyle w:val="TableText"/>
            </w:pPr>
          </w:p>
        </w:tc>
        <w:tc>
          <w:tcPr>
            <w:tcW w:w="1170" w:type="dxa"/>
          </w:tcPr>
          <w:p w14:paraId="26EFEF13" w14:textId="77777777" w:rsidR="00187983" w:rsidRDefault="00187983" w:rsidP="00187983">
            <w:pPr>
              <w:pStyle w:val="TableText"/>
            </w:pPr>
          </w:p>
        </w:tc>
      </w:tr>
      <w:tr w:rsidR="00187983" w14:paraId="16717D85" w14:textId="77777777" w:rsidTr="003B6EC0">
        <w:tc>
          <w:tcPr>
            <w:tcW w:w="3955" w:type="dxa"/>
          </w:tcPr>
          <w:p w14:paraId="4613F5C3" w14:textId="77777777" w:rsidR="00187983" w:rsidRPr="00B24ACD" w:rsidRDefault="00187983" w:rsidP="00187983">
            <w:pPr>
              <w:pStyle w:val="TableText"/>
              <w:tabs>
                <w:tab w:val="left" w:pos="157"/>
              </w:tabs>
            </w:pPr>
            <w:r w:rsidRPr="0097378A">
              <w:rPr>
                <w:b/>
                <w:bCs/>
                <w:szCs w:val="20"/>
              </w:rPr>
              <w:t>Age</w:t>
            </w:r>
          </w:p>
        </w:tc>
        <w:tc>
          <w:tcPr>
            <w:tcW w:w="1170" w:type="dxa"/>
          </w:tcPr>
          <w:p w14:paraId="06C81C26" w14:textId="77777777" w:rsidR="00187983" w:rsidRDefault="00187983" w:rsidP="00187983">
            <w:pPr>
              <w:pStyle w:val="TableText"/>
            </w:pPr>
          </w:p>
        </w:tc>
        <w:tc>
          <w:tcPr>
            <w:tcW w:w="1170" w:type="dxa"/>
          </w:tcPr>
          <w:p w14:paraId="45EC9D45" w14:textId="77777777" w:rsidR="00187983" w:rsidRDefault="00187983" w:rsidP="00187983">
            <w:pPr>
              <w:pStyle w:val="TableText"/>
            </w:pPr>
          </w:p>
        </w:tc>
        <w:tc>
          <w:tcPr>
            <w:tcW w:w="1170" w:type="dxa"/>
          </w:tcPr>
          <w:p w14:paraId="215A3423" w14:textId="77777777" w:rsidR="00187983" w:rsidRDefault="00187983" w:rsidP="00187983">
            <w:pPr>
              <w:pStyle w:val="TableText"/>
            </w:pPr>
          </w:p>
        </w:tc>
        <w:tc>
          <w:tcPr>
            <w:tcW w:w="1170" w:type="dxa"/>
          </w:tcPr>
          <w:p w14:paraId="1C8EF4EA" w14:textId="77777777" w:rsidR="00187983" w:rsidRDefault="00187983" w:rsidP="00187983">
            <w:pPr>
              <w:pStyle w:val="TableText"/>
            </w:pPr>
          </w:p>
        </w:tc>
        <w:tc>
          <w:tcPr>
            <w:tcW w:w="1170" w:type="dxa"/>
          </w:tcPr>
          <w:p w14:paraId="33567273" w14:textId="77777777" w:rsidR="00187983" w:rsidRDefault="00187983" w:rsidP="00187983">
            <w:pPr>
              <w:pStyle w:val="TableText"/>
            </w:pPr>
          </w:p>
        </w:tc>
      </w:tr>
      <w:tr w:rsidR="00187983" w14:paraId="1EF03D57" w14:textId="77777777" w:rsidTr="003B6EC0">
        <w:tc>
          <w:tcPr>
            <w:tcW w:w="3955" w:type="dxa"/>
          </w:tcPr>
          <w:p w14:paraId="1AE925B2" w14:textId="77777777" w:rsidR="00187983" w:rsidRPr="00B24ACD" w:rsidRDefault="00187983" w:rsidP="00187983">
            <w:pPr>
              <w:pStyle w:val="TableText"/>
              <w:tabs>
                <w:tab w:val="left" w:pos="157"/>
              </w:tabs>
            </w:pPr>
            <w:r w:rsidRPr="0097378A">
              <w:rPr>
                <w:szCs w:val="20"/>
              </w:rPr>
              <w:tab/>
              <w:t xml:space="preserve">15–24 </w:t>
            </w:r>
          </w:p>
        </w:tc>
        <w:tc>
          <w:tcPr>
            <w:tcW w:w="1170" w:type="dxa"/>
          </w:tcPr>
          <w:p w14:paraId="7D57D0FD" w14:textId="77777777" w:rsidR="00187983" w:rsidRDefault="00187983" w:rsidP="00187983">
            <w:pPr>
              <w:pStyle w:val="TableText"/>
            </w:pPr>
          </w:p>
        </w:tc>
        <w:tc>
          <w:tcPr>
            <w:tcW w:w="1170" w:type="dxa"/>
          </w:tcPr>
          <w:p w14:paraId="2CF96403" w14:textId="77777777" w:rsidR="00187983" w:rsidRDefault="00187983" w:rsidP="00187983">
            <w:pPr>
              <w:pStyle w:val="TableText"/>
            </w:pPr>
          </w:p>
        </w:tc>
        <w:tc>
          <w:tcPr>
            <w:tcW w:w="1170" w:type="dxa"/>
          </w:tcPr>
          <w:p w14:paraId="767E825B" w14:textId="77777777" w:rsidR="00187983" w:rsidRDefault="00187983" w:rsidP="00187983">
            <w:pPr>
              <w:pStyle w:val="TableText"/>
            </w:pPr>
          </w:p>
        </w:tc>
        <w:tc>
          <w:tcPr>
            <w:tcW w:w="1170" w:type="dxa"/>
          </w:tcPr>
          <w:p w14:paraId="6E5BD0E5" w14:textId="77777777" w:rsidR="00187983" w:rsidRDefault="00187983" w:rsidP="00187983">
            <w:pPr>
              <w:pStyle w:val="TableText"/>
            </w:pPr>
          </w:p>
        </w:tc>
        <w:tc>
          <w:tcPr>
            <w:tcW w:w="1170" w:type="dxa"/>
          </w:tcPr>
          <w:p w14:paraId="5369DA80" w14:textId="77777777" w:rsidR="00187983" w:rsidRDefault="00187983" w:rsidP="00187983">
            <w:pPr>
              <w:pStyle w:val="TableText"/>
            </w:pPr>
          </w:p>
        </w:tc>
      </w:tr>
      <w:tr w:rsidR="00187983" w14:paraId="568113C4" w14:textId="77777777" w:rsidTr="003B6EC0">
        <w:tc>
          <w:tcPr>
            <w:tcW w:w="3955" w:type="dxa"/>
          </w:tcPr>
          <w:p w14:paraId="016DE81C" w14:textId="77777777" w:rsidR="00187983" w:rsidRPr="00B24ACD" w:rsidRDefault="00187983" w:rsidP="00187983">
            <w:pPr>
              <w:pStyle w:val="TableText"/>
              <w:tabs>
                <w:tab w:val="left" w:pos="157"/>
              </w:tabs>
              <w:rPr>
                <w:b/>
                <w:bCs/>
              </w:rPr>
            </w:pPr>
            <w:r w:rsidRPr="0097378A">
              <w:rPr>
                <w:szCs w:val="20"/>
              </w:rPr>
              <w:tab/>
              <w:t xml:space="preserve">25–34 </w:t>
            </w:r>
          </w:p>
        </w:tc>
        <w:tc>
          <w:tcPr>
            <w:tcW w:w="1170" w:type="dxa"/>
          </w:tcPr>
          <w:p w14:paraId="706E21CE" w14:textId="77777777" w:rsidR="00187983" w:rsidRDefault="00187983" w:rsidP="00187983">
            <w:pPr>
              <w:pStyle w:val="TableText"/>
            </w:pPr>
          </w:p>
        </w:tc>
        <w:tc>
          <w:tcPr>
            <w:tcW w:w="1170" w:type="dxa"/>
          </w:tcPr>
          <w:p w14:paraId="4C13DF69" w14:textId="77777777" w:rsidR="00187983" w:rsidRDefault="00187983" w:rsidP="00187983">
            <w:pPr>
              <w:pStyle w:val="TableText"/>
            </w:pPr>
          </w:p>
        </w:tc>
        <w:tc>
          <w:tcPr>
            <w:tcW w:w="1170" w:type="dxa"/>
          </w:tcPr>
          <w:p w14:paraId="316EA306" w14:textId="77777777" w:rsidR="00187983" w:rsidRDefault="00187983" w:rsidP="00187983">
            <w:pPr>
              <w:pStyle w:val="TableText"/>
            </w:pPr>
          </w:p>
        </w:tc>
        <w:tc>
          <w:tcPr>
            <w:tcW w:w="1170" w:type="dxa"/>
          </w:tcPr>
          <w:p w14:paraId="7C70FBE3" w14:textId="77777777" w:rsidR="00187983" w:rsidRDefault="00187983" w:rsidP="00187983">
            <w:pPr>
              <w:pStyle w:val="TableText"/>
            </w:pPr>
          </w:p>
        </w:tc>
        <w:tc>
          <w:tcPr>
            <w:tcW w:w="1170" w:type="dxa"/>
          </w:tcPr>
          <w:p w14:paraId="157C2416" w14:textId="77777777" w:rsidR="00187983" w:rsidRDefault="00187983" w:rsidP="00187983">
            <w:pPr>
              <w:pStyle w:val="TableText"/>
            </w:pPr>
          </w:p>
        </w:tc>
      </w:tr>
      <w:tr w:rsidR="00187983" w14:paraId="67C781F1" w14:textId="77777777" w:rsidTr="003B6EC0">
        <w:tc>
          <w:tcPr>
            <w:tcW w:w="3955" w:type="dxa"/>
          </w:tcPr>
          <w:p w14:paraId="30E033C0" w14:textId="77777777" w:rsidR="00187983" w:rsidRDefault="00187983" w:rsidP="00187983">
            <w:pPr>
              <w:pStyle w:val="TableText"/>
              <w:tabs>
                <w:tab w:val="left" w:pos="157"/>
              </w:tabs>
            </w:pPr>
            <w:r w:rsidRPr="0097378A">
              <w:rPr>
                <w:szCs w:val="20"/>
              </w:rPr>
              <w:tab/>
              <w:t>35–44</w:t>
            </w:r>
          </w:p>
        </w:tc>
        <w:tc>
          <w:tcPr>
            <w:tcW w:w="1170" w:type="dxa"/>
          </w:tcPr>
          <w:p w14:paraId="242E15A8" w14:textId="77777777" w:rsidR="00187983" w:rsidRDefault="00187983" w:rsidP="00187983">
            <w:pPr>
              <w:pStyle w:val="TableText"/>
            </w:pPr>
          </w:p>
        </w:tc>
        <w:tc>
          <w:tcPr>
            <w:tcW w:w="1170" w:type="dxa"/>
          </w:tcPr>
          <w:p w14:paraId="17019DC2" w14:textId="77777777" w:rsidR="00187983" w:rsidRDefault="00187983" w:rsidP="00187983">
            <w:pPr>
              <w:pStyle w:val="TableText"/>
            </w:pPr>
          </w:p>
        </w:tc>
        <w:tc>
          <w:tcPr>
            <w:tcW w:w="1170" w:type="dxa"/>
          </w:tcPr>
          <w:p w14:paraId="340DD925" w14:textId="77777777" w:rsidR="00187983" w:rsidRDefault="00187983" w:rsidP="00187983">
            <w:pPr>
              <w:pStyle w:val="TableText"/>
            </w:pPr>
          </w:p>
        </w:tc>
        <w:tc>
          <w:tcPr>
            <w:tcW w:w="1170" w:type="dxa"/>
          </w:tcPr>
          <w:p w14:paraId="125026BA" w14:textId="77777777" w:rsidR="00187983" w:rsidRDefault="00187983" w:rsidP="00187983">
            <w:pPr>
              <w:pStyle w:val="TableText"/>
            </w:pPr>
          </w:p>
        </w:tc>
        <w:tc>
          <w:tcPr>
            <w:tcW w:w="1170" w:type="dxa"/>
          </w:tcPr>
          <w:p w14:paraId="27EA6F95" w14:textId="77777777" w:rsidR="00187983" w:rsidRDefault="00187983" w:rsidP="00187983">
            <w:pPr>
              <w:pStyle w:val="TableText"/>
            </w:pPr>
          </w:p>
        </w:tc>
      </w:tr>
      <w:tr w:rsidR="00187983" w14:paraId="7F27C07C" w14:textId="77777777" w:rsidTr="003B6EC0">
        <w:tc>
          <w:tcPr>
            <w:tcW w:w="3955" w:type="dxa"/>
          </w:tcPr>
          <w:p w14:paraId="6BD0DA15" w14:textId="77777777" w:rsidR="00187983" w:rsidRDefault="00187983" w:rsidP="00187983">
            <w:pPr>
              <w:pStyle w:val="TableText"/>
              <w:tabs>
                <w:tab w:val="left" w:pos="157"/>
              </w:tabs>
            </w:pPr>
            <w:r w:rsidRPr="0097378A">
              <w:rPr>
                <w:szCs w:val="20"/>
              </w:rPr>
              <w:tab/>
              <w:t>45 and above</w:t>
            </w:r>
          </w:p>
        </w:tc>
        <w:tc>
          <w:tcPr>
            <w:tcW w:w="1170" w:type="dxa"/>
          </w:tcPr>
          <w:p w14:paraId="464B482C" w14:textId="77777777" w:rsidR="00187983" w:rsidRDefault="00187983" w:rsidP="00187983">
            <w:pPr>
              <w:pStyle w:val="TableText"/>
            </w:pPr>
          </w:p>
        </w:tc>
        <w:tc>
          <w:tcPr>
            <w:tcW w:w="1170" w:type="dxa"/>
          </w:tcPr>
          <w:p w14:paraId="511C933B" w14:textId="77777777" w:rsidR="00187983" w:rsidRDefault="00187983" w:rsidP="00187983">
            <w:pPr>
              <w:pStyle w:val="TableText"/>
            </w:pPr>
          </w:p>
        </w:tc>
        <w:tc>
          <w:tcPr>
            <w:tcW w:w="1170" w:type="dxa"/>
          </w:tcPr>
          <w:p w14:paraId="504910B4" w14:textId="77777777" w:rsidR="00187983" w:rsidRDefault="00187983" w:rsidP="00187983">
            <w:pPr>
              <w:pStyle w:val="TableText"/>
            </w:pPr>
          </w:p>
        </w:tc>
        <w:tc>
          <w:tcPr>
            <w:tcW w:w="1170" w:type="dxa"/>
          </w:tcPr>
          <w:p w14:paraId="1E12B42A" w14:textId="77777777" w:rsidR="00187983" w:rsidRDefault="00187983" w:rsidP="00187983">
            <w:pPr>
              <w:pStyle w:val="TableText"/>
            </w:pPr>
          </w:p>
        </w:tc>
        <w:tc>
          <w:tcPr>
            <w:tcW w:w="1170" w:type="dxa"/>
          </w:tcPr>
          <w:p w14:paraId="4E9682E1" w14:textId="77777777" w:rsidR="00187983" w:rsidRDefault="00187983" w:rsidP="00187983">
            <w:pPr>
              <w:pStyle w:val="TableText"/>
            </w:pPr>
          </w:p>
        </w:tc>
      </w:tr>
      <w:tr w:rsidR="00187983" w14:paraId="39C319D1" w14:textId="77777777" w:rsidTr="003B6EC0">
        <w:tc>
          <w:tcPr>
            <w:tcW w:w="3955" w:type="dxa"/>
          </w:tcPr>
          <w:p w14:paraId="33105194" w14:textId="77777777" w:rsidR="00187983" w:rsidRDefault="00187983" w:rsidP="00187983">
            <w:pPr>
              <w:pStyle w:val="TableText"/>
              <w:tabs>
                <w:tab w:val="left" w:pos="157"/>
              </w:tabs>
            </w:pPr>
            <w:r w:rsidRPr="0097378A">
              <w:rPr>
                <w:b/>
                <w:bCs/>
                <w:szCs w:val="20"/>
              </w:rPr>
              <w:t>Residence</w:t>
            </w:r>
          </w:p>
        </w:tc>
        <w:tc>
          <w:tcPr>
            <w:tcW w:w="1170" w:type="dxa"/>
          </w:tcPr>
          <w:p w14:paraId="14167069" w14:textId="77777777" w:rsidR="00187983" w:rsidRDefault="00187983" w:rsidP="00187983">
            <w:pPr>
              <w:pStyle w:val="TableText"/>
            </w:pPr>
          </w:p>
        </w:tc>
        <w:tc>
          <w:tcPr>
            <w:tcW w:w="1170" w:type="dxa"/>
          </w:tcPr>
          <w:p w14:paraId="3BE33739" w14:textId="77777777" w:rsidR="00187983" w:rsidRDefault="00187983" w:rsidP="00187983">
            <w:pPr>
              <w:pStyle w:val="TableText"/>
            </w:pPr>
          </w:p>
        </w:tc>
        <w:tc>
          <w:tcPr>
            <w:tcW w:w="1170" w:type="dxa"/>
          </w:tcPr>
          <w:p w14:paraId="16CA5FB3" w14:textId="77777777" w:rsidR="00187983" w:rsidRDefault="00187983" w:rsidP="00187983">
            <w:pPr>
              <w:pStyle w:val="TableText"/>
            </w:pPr>
          </w:p>
        </w:tc>
        <w:tc>
          <w:tcPr>
            <w:tcW w:w="1170" w:type="dxa"/>
          </w:tcPr>
          <w:p w14:paraId="6CC60F45" w14:textId="77777777" w:rsidR="00187983" w:rsidRDefault="00187983" w:rsidP="00187983">
            <w:pPr>
              <w:pStyle w:val="TableText"/>
            </w:pPr>
          </w:p>
        </w:tc>
        <w:tc>
          <w:tcPr>
            <w:tcW w:w="1170" w:type="dxa"/>
          </w:tcPr>
          <w:p w14:paraId="0544C195" w14:textId="77777777" w:rsidR="00187983" w:rsidRDefault="00187983" w:rsidP="00187983">
            <w:pPr>
              <w:pStyle w:val="TableText"/>
            </w:pPr>
          </w:p>
        </w:tc>
      </w:tr>
      <w:tr w:rsidR="00187983" w14:paraId="3914A55D" w14:textId="77777777" w:rsidTr="003B6EC0">
        <w:tc>
          <w:tcPr>
            <w:tcW w:w="3955" w:type="dxa"/>
          </w:tcPr>
          <w:p w14:paraId="0CC2329B" w14:textId="77777777" w:rsidR="00187983" w:rsidRDefault="00187983" w:rsidP="00187983">
            <w:pPr>
              <w:pStyle w:val="TableText"/>
              <w:tabs>
                <w:tab w:val="left" w:pos="157"/>
              </w:tabs>
            </w:pPr>
            <w:r w:rsidRPr="0097378A">
              <w:rPr>
                <w:szCs w:val="20"/>
              </w:rPr>
              <w:tab/>
              <w:t xml:space="preserve">Urban </w:t>
            </w:r>
          </w:p>
        </w:tc>
        <w:tc>
          <w:tcPr>
            <w:tcW w:w="1170" w:type="dxa"/>
          </w:tcPr>
          <w:p w14:paraId="111C2952" w14:textId="77777777" w:rsidR="00187983" w:rsidRDefault="00187983" w:rsidP="00187983">
            <w:pPr>
              <w:pStyle w:val="TableText"/>
            </w:pPr>
          </w:p>
        </w:tc>
        <w:tc>
          <w:tcPr>
            <w:tcW w:w="1170" w:type="dxa"/>
          </w:tcPr>
          <w:p w14:paraId="0069ED6F" w14:textId="77777777" w:rsidR="00187983" w:rsidRDefault="00187983" w:rsidP="00187983">
            <w:pPr>
              <w:pStyle w:val="TableText"/>
            </w:pPr>
          </w:p>
        </w:tc>
        <w:tc>
          <w:tcPr>
            <w:tcW w:w="1170" w:type="dxa"/>
          </w:tcPr>
          <w:p w14:paraId="7AC6691A" w14:textId="77777777" w:rsidR="00187983" w:rsidRDefault="00187983" w:rsidP="00187983">
            <w:pPr>
              <w:pStyle w:val="TableText"/>
            </w:pPr>
          </w:p>
        </w:tc>
        <w:tc>
          <w:tcPr>
            <w:tcW w:w="1170" w:type="dxa"/>
          </w:tcPr>
          <w:p w14:paraId="28BB09FA" w14:textId="77777777" w:rsidR="00187983" w:rsidRDefault="00187983" w:rsidP="00187983">
            <w:pPr>
              <w:pStyle w:val="TableText"/>
            </w:pPr>
          </w:p>
        </w:tc>
        <w:tc>
          <w:tcPr>
            <w:tcW w:w="1170" w:type="dxa"/>
          </w:tcPr>
          <w:p w14:paraId="2A7A8387" w14:textId="77777777" w:rsidR="00187983" w:rsidRDefault="00187983" w:rsidP="00187983">
            <w:pPr>
              <w:pStyle w:val="TableText"/>
            </w:pPr>
          </w:p>
        </w:tc>
      </w:tr>
      <w:tr w:rsidR="00187983" w14:paraId="0A5940CA" w14:textId="77777777" w:rsidTr="003B6EC0">
        <w:tc>
          <w:tcPr>
            <w:tcW w:w="3955" w:type="dxa"/>
          </w:tcPr>
          <w:p w14:paraId="6818BA06" w14:textId="77777777" w:rsidR="00187983" w:rsidRDefault="00187983" w:rsidP="00187983">
            <w:pPr>
              <w:pStyle w:val="TableText"/>
              <w:tabs>
                <w:tab w:val="left" w:pos="157"/>
              </w:tabs>
            </w:pPr>
            <w:r w:rsidRPr="0097378A">
              <w:rPr>
                <w:szCs w:val="20"/>
              </w:rPr>
              <w:tab/>
              <w:t xml:space="preserve">Rural </w:t>
            </w:r>
          </w:p>
        </w:tc>
        <w:tc>
          <w:tcPr>
            <w:tcW w:w="1170" w:type="dxa"/>
          </w:tcPr>
          <w:p w14:paraId="17A55ED6" w14:textId="77777777" w:rsidR="00187983" w:rsidRDefault="00187983" w:rsidP="00187983">
            <w:pPr>
              <w:pStyle w:val="TableText"/>
            </w:pPr>
          </w:p>
        </w:tc>
        <w:tc>
          <w:tcPr>
            <w:tcW w:w="1170" w:type="dxa"/>
          </w:tcPr>
          <w:p w14:paraId="3E33E560" w14:textId="77777777" w:rsidR="00187983" w:rsidRDefault="00187983" w:rsidP="00187983">
            <w:pPr>
              <w:pStyle w:val="TableText"/>
            </w:pPr>
          </w:p>
        </w:tc>
        <w:tc>
          <w:tcPr>
            <w:tcW w:w="1170" w:type="dxa"/>
          </w:tcPr>
          <w:p w14:paraId="67F35F1A" w14:textId="77777777" w:rsidR="00187983" w:rsidRDefault="00187983" w:rsidP="00187983">
            <w:pPr>
              <w:pStyle w:val="TableText"/>
            </w:pPr>
          </w:p>
        </w:tc>
        <w:tc>
          <w:tcPr>
            <w:tcW w:w="1170" w:type="dxa"/>
          </w:tcPr>
          <w:p w14:paraId="7E94505E" w14:textId="77777777" w:rsidR="00187983" w:rsidRDefault="00187983" w:rsidP="00187983">
            <w:pPr>
              <w:pStyle w:val="TableText"/>
            </w:pPr>
          </w:p>
        </w:tc>
        <w:tc>
          <w:tcPr>
            <w:tcW w:w="1170" w:type="dxa"/>
          </w:tcPr>
          <w:p w14:paraId="1ADC23E1" w14:textId="77777777" w:rsidR="00187983" w:rsidRDefault="00187983" w:rsidP="00187983">
            <w:pPr>
              <w:pStyle w:val="TableText"/>
            </w:pPr>
          </w:p>
        </w:tc>
      </w:tr>
      <w:tr w:rsidR="00187983" w14:paraId="404A8D8C" w14:textId="77777777" w:rsidTr="003B6EC0">
        <w:tc>
          <w:tcPr>
            <w:tcW w:w="3955" w:type="dxa"/>
          </w:tcPr>
          <w:p w14:paraId="1D1734E4" w14:textId="77777777" w:rsidR="00187983" w:rsidRDefault="00187983" w:rsidP="00187983">
            <w:pPr>
              <w:pStyle w:val="TableText"/>
              <w:tabs>
                <w:tab w:val="left" w:pos="157"/>
              </w:tabs>
            </w:pPr>
            <w:r w:rsidRPr="0097378A">
              <w:rPr>
                <w:b/>
                <w:bCs/>
                <w:szCs w:val="20"/>
              </w:rPr>
              <w:t>Level of education</w:t>
            </w:r>
          </w:p>
        </w:tc>
        <w:tc>
          <w:tcPr>
            <w:tcW w:w="1170" w:type="dxa"/>
          </w:tcPr>
          <w:p w14:paraId="1E54C873" w14:textId="77777777" w:rsidR="00187983" w:rsidRDefault="00187983" w:rsidP="00187983">
            <w:pPr>
              <w:pStyle w:val="TableText"/>
            </w:pPr>
          </w:p>
        </w:tc>
        <w:tc>
          <w:tcPr>
            <w:tcW w:w="1170" w:type="dxa"/>
          </w:tcPr>
          <w:p w14:paraId="359AB167" w14:textId="77777777" w:rsidR="00187983" w:rsidRDefault="00187983" w:rsidP="00187983">
            <w:pPr>
              <w:pStyle w:val="TableText"/>
            </w:pPr>
          </w:p>
        </w:tc>
        <w:tc>
          <w:tcPr>
            <w:tcW w:w="1170" w:type="dxa"/>
          </w:tcPr>
          <w:p w14:paraId="0A949D27" w14:textId="77777777" w:rsidR="00187983" w:rsidRDefault="00187983" w:rsidP="00187983">
            <w:pPr>
              <w:pStyle w:val="TableText"/>
            </w:pPr>
          </w:p>
        </w:tc>
        <w:tc>
          <w:tcPr>
            <w:tcW w:w="1170" w:type="dxa"/>
          </w:tcPr>
          <w:p w14:paraId="025DA7C1" w14:textId="77777777" w:rsidR="00187983" w:rsidRDefault="00187983" w:rsidP="00187983">
            <w:pPr>
              <w:pStyle w:val="TableText"/>
            </w:pPr>
          </w:p>
        </w:tc>
        <w:tc>
          <w:tcPr>
            <w:tcW w:w="1170" w:type="dxa"/>
          </w:tcPr>
          <w:p w14:paraId="5DF94EA2" w14:textId="77777777" w:rsidR="00187983" w:rsidRDefault="00187983" w:rsidP="00187983">
            <w:pPr>
              <w:pStyle w:val="TableText"/>
            </w:pPr>
          </w:p>
        </w:tc>
      </w:tr>
      <w:tr w:rsidR="00187983" w14:paraId="53BBFDE4" w14:textId="77777777" w:rsidTr="003B6EC0">
        <w:tc>
          <w:tcPr>
            <w:tcW w:w="3955" w:type="dxa"/>
          </w:tcPr>
          <w:p w14:paraId="07250589" w14:textId="77777777" w:rsidR="00187983" w:rsidRDefault="00187983" w:rsidP="00187983">
            <w:pPr>
              <w:pStyle w:val="TableText"/>
              <w:tabs>
                <w:tab w:val="left" w:pos="157"/>
              </w:tabs>
            </w:pPr>
            <w:r w:rsidRPr="0097378A">
              <w:rPr>
                <w:szCs w:val="20"/>
              </w:rPr>
              <w:tab/>
              <w:t>None</w:t>
            </w:r>
          </w:p>
        </w:tc>
        <w:tc>
          <w:tcPr>
            <w:tcW w:w="1170" w:type="dxa"/>
          </w:tcPr>
          <w:p w14:paraId="32520BCC" w14:textId="77777777" w:rsidR="00187983" w:rsidRDefault="00187983" w:rsidP="00187983">
            <w:pPr>
              <w:pStyle w:val="TableText"/>
            </w:pPr>
          </w:p>
        </w:tc>
        <w:tc>
          <w:tcPr>
            <w:tcW w:w="1170" w:type="dxa"/>
          </w:tcPr>
          <w:p w14:paraId="109B5F56" w14:textId="77777777" w:rsidR="00187983" w:rsidRDefault="00187983" w:rsidP="00187983">
            <w:pPr>
              <w:pStyle w:val="TableText"/>
            </w:pPr>
          </w:p>
        </w:tc>
        <w:tc>
          <w:tcPr>
            <w:tcW w:w="1170" w:type="dxa"/>
          </w:tcPr>
          <w:p w14:paraId="33A531FF" w14:textId="77777777" w:rsidR="00187983" w:rsidRDefault="00187983" w:rsidP="00187983">
            <w:pPr>
              <w:pStyle w:val="TableText"/>
            </w:pPr>
          </w:p>
        </w:tc>
        <w:tc>
          <w:tcPr>
            <w:tcW w:w="1170" w:type="dxa"/>
          </w:tcPr>
          <w:p w14:paraId="637BCF9D" w14:textId="77777777" w:rsidR="00187983" w:rsidRDefault="00187983" w:rsidP="00187983">
            <w:pPr>
              <w:pStyle w:val="TableText"/>
            </w:pPr>
          </w:p>
        </w:tc>
        <w:tc>
          <w:tcPr>
            <w:tcW w:w="1170" w:type="dxa"/>
          </w:tcPr>
          <w:p w14:paraId="1FD89AEB" w14:textId="77777777" w:rsidR="00187983" w:rsidRDefault="00187983" w:rsidP="00187983">
            <w:pPr>
              <w:pStyle w:val="TableText"/>
            </w:pPr>
          </w:p>
        </w:tc>
      </w:tr>
      <w:tr w:rsidR="00187983" w14:paraId="3A42D409" w14:textId="77777777" w:rsidTr="003B6EC0">
        <w:tc>
          <w:tcPr>
            <w:tcW w:w="3955" w:type="dxa"/>
          </w:tcPr>
          <w:p w14:paraId="6E07E978" w14:textId="77777777" w:rsidR="00187983" w:rsidRDefault="00187983" w:rsidP="00187983">
            <w:pPr>
              <w:pStyle w:val="TableText"/>
              <w:tabs>
                <w:tab w:val="left" w:pos="157"/>
              </w:tabs>
            </w:pPr>
            <w:r w:rsidRPr="0097378A">
              <w:rPr>
                <w:szCs w:val="20"/>
              </w:rPr>
              <w:tab/>
              <w:t>Primary</w:t>
            </w:r>
          </w:p>
        </w:tc>
        <w:tc>
          <w:tcPr>
            <w:tcW w:w="1170" w:type="dxa"/>
          </w:tcPr>
          <w:p w14:paraId="40949209" w14:textId="77777777" w:rsidR="00187983" w:rsidRDefault="00187983" w:rsidP="00187983">
            <w:pPr>
              <w:pStyle w:val="TableText"/>
            </w:pPr>
          </w:p>
        </w:tc>
        <w:tc>
          <w:tcPr>
            <w:tcW w:w="1170" w:type="dxa"/>
          </w:tcPr>
          <w:p w14:paraId="1EB33D69" w14:textId="77777777" w:rsidR="00187983" w:rsidRDefault="00187983" w:rsidP="00187983">
            <w:pPr>
              <w:pStyle w:val="TableText"/>
            </w:pPr>
          </w:p>
        </w:tc>
        <w:tc>
          <w:tcPr>
            <w:tcW w:w="1170" w:type="dxa"/>
          </w:tcPr>
          <w:p w14:paraId="5D47AC53" w14:textId="77777777" w:rsidR="00187983" w:rsidRDefault="00187983" w:rsidP="00187983">
            <w:pPr>
              <w:pStyle w:val="TableText"/>
            </w:pPr>
          </w:p>
        </w:tc>
        <w:tc>
          <w:tcPr>
            <w:tcW w:w="1170" w:type="dxa"/>
          </w:tcPr>
          <w:p w14:paraId="21AADB6C" w14:textId="77777777" w:rsidR="00187983" w:rsidRDefault="00187983" w:rsidP="00187983">
            <w:pPr>
              <w:pStyle w:val="TableText"/>
            </w:pPr>
          </w:p>
        </w:tc>
        <w:tc>
          <w:tcPr>
            <w:tcW w:w="1170" w:type="dxa"/>
          </w:tcPr>
          <w:p w14:paraId="32B08DF6" w14:textId="77777777" w:rsidR="00187983" w:rsidRDefault="00187983" w:rsidP="00187983">
            <w:pPr>
              <w:pStyle w:val="TableText"/>
            </w:pPr>
          </w:p>
        </w:tc>
      </w:tr>
      <w:tr w:rsidR="00187983" w14:paraId="220E0169" w14:textId="77777777" w:rsidTr="003B6EC0">
        <w:tc>
          <w:tcPr>
            <w:tcW w:w="3955" w:type="dxa"/>
          </w:tcPr>
          <w:p w14:paraId="30CD238E" w14:textId="77777777" w:rsidR="00187983" w:rsidRDefault="00187983" w:rsidP="00187983">
            <w:pPr>
              <w:pStyle w:val="TableText"/>
              <w:tabs>
                <w:tab w:val="left" w:pos="157"/>
              </w:tabs>
            </w:pPr>
            <w:r w:rsidRPr="0097378A">
              <w:rPr>
                <w:szCs w:val="20"/>
              </w:rPr>
              <w:tab/>
              <w:t>Secondary or higher</w:t>
            </w:r>
          </w:p>
        </w:tc>
        <w:tc>
          <w:tcPr>
            <w:tcW w:w="1170" w:type="dxa"/>
          </w:tcPr>
          <w:p w14:paraId="48D9C099" w14:textId="77777777" w:rsidR="00187983" w:rsidRDefault="00187983" w:rsidP="00187983">
            <w:pPr>
              <w:pStyle w:val="TableText"/>
            </w:pPr>
          </w:p>
        </w:tc>
        <w:tc>
          <w:tcPr>
            <w:tcW w:w="1170" w:type="dxa"/>
          </w:tcPr>
          <w:p w14:paraId="64BE8865" w14:textId="77777777" w:rsidR="00187983" w:rsidRDefault="00187983" w:rsidP="00187983">
            <w:pPr>
              <w:pStyle w:val="TableText"/>
            </w:pPr>
          </w:p>
        </w:tc>
        <w:tc>
          <w:tcPr>
            <w:tcW w:w="1170" w:type="dxa"/>
          </w:tcPr>
          <w:p w14:paraId="7C836A39" w14:textId="77777777" w:rsidR="00187983" w:rsidRDefault="00187983" w:rsidP="00187983">
            <w:pPr>
              <w:pStyle w:val="TableText"/>
            </w:pPr>
          </w:p>
        </w:tc>
        <w:tc>
          <w:tcPr>
            <w:tcW w:w="1170" w:type="dxa"/>
          </w:tcPr>
          <w:p w14:paraId="588EFD40" w14:textId="77777777" w:rsidR="00187983" w:rsidRDefault="00187983" w:rsidP="00187983">
            <w:pPr>
              <w:pStyle w:val="TableText"/>
            </w:pPr>
          </w:p>
        </w:tc>
        <w:tc>
          <w:tcPr>
            <w:tcW w:w="1170" w:type="dxa"/>
          </w:tcPr>
          <w:p w14:paraId="00965380" w14:textId="77777777" w:rsidR="00187983" w:rsidRDefault="00187983" w:rsidP="00187983">
            <w:pPr>
              <w:pStyle w:val="TableText"/>
            </w:pPr>
          </w:p>
        </w:tc>
      </w:tr>
      <w:tr w:rsidR="00187983" w14:paraId="544BBC75" w14:textId="77777777" w:rsidTr="003B6EC0">
        <w:tc>
          <w:tcPr>
            <w:tcW w:w="3955" w:type="dxa"/>
          </w:tcPr>
          <w:p w14:paraId="0E58DD8F" w14:textId="77777777" w:rsidR="00187983" w:rsidRPr="007B5BD6" w:rsidRDefault="00187983" w:rsidP="00187983">
            <w:pPr>
              <w:pStyle w:val="TableText"/>
              <w:tabs>
                <w:tab w:val="left" w:pos="157"/>
              </w:tabs>
              <w:rPr>
                <w:b/>
                <w:bCs/>
              </w:rPr>
            </w:pPr>
            <w:r w:rsidRPr="007B5BD6">
              <w:rPr>
                <w:b/>
                <w:bCs/>
              </w:rPr>
              <w:t>Wealth quintile</w:t>
            </w:r>
          </w:p>
        </w:tc>
        <w:tc>
          <w:tcPr>
            <w:tcW w:w="1170" w:type="dxa"/>
          </w:tcPr>
          <w:p w14:paraId="02386FB6" w14:textId="77777777" w:rsidR="00187983" w:rsidRDefault="00187983" w:rsidP="00187983">
            <w:pPr>
              <w:pStyle w:val="TableText"/>
            </w:pPr>
          </w:p>
        </w:tc>
        <w:tc>
          <w:tcPr>
            <w:tcW w:w="1170" w:type="dxa"/>
          </w:tcPr>
          <w:p w14:paraId="4A225027" w14:textId="77777777" w:rsidR="00187983" w:rsidRDefault="00187983" w:rsidP="00187983">
            <w:pPr>
              <w:pStyle w:val="TableText"/>
            </w:pPr>
          </w:p>
        </w:tc>
        <w:tc>
          <w:tcPr>
            <w:tcW w:w="1170" w:type="dxa"/>
          </w:tcPr>
          <w:p w14:paraId="2169BEC1" w14:textId="77777777" w:rsidR="00187983" w:rsidRDefault="00187983" w:rsidP="00187983">
            <w:pPr>
              <w:pStyle w:val="TableText"/>
            </w:pPr>
          </w:p>
        </w:tc>
        <w:tc>
          <w:tcPr>
            <w:tcW w:w="1170" w:type="dxa"/>
          </w:tcPr>
          <w:p w14:paraId="70C7A4FD" w14:textId="77777777" w:rsidR="00187983" w:rsidRDefault="00187983" w:rsidP="00187983">
            <w:pPr>
              <w:pStyle w:val="TableText"/>
            </w:pPr>
          </w:p>
        </w:tc>
        <w:tc>
          <w:tcPr>
            <w:tcW w:w="1170" w:type="dxa"/>
          </w:tcPr>
          <w:p w14:paraId="36116490" w14:textId="77777777" w:rsidR="00187983" w:rsidRDefault="00187983" w:rsidP="00187983">
            <w:pPr>
              <w:pStyle w:val="TableText"/>
            </w:pPr>
          </w:p>
        </w:tc>
      </w:tr>
      <w:tr w:rsidR="00187983" w14:paraId="358D84B1" w14:textId="77777777" w:rsidTr="003B6EC0">
        <w:tc>
          <w:tcPr>
            <w:tcW w:w="3955" w:type="dxa"/>
          </w:tcPr>
          <w:p w14:paraId="7889ADAA" w14:textId="77777777" w:rsidR="00187983" w:rsidRPr="007B5BD6" w:rsidRDefault="00187983" w:rsidP="00187983">
            <w:pPr>
              <w:pStyle w:val="TableText"/>
              <w:tabs>
                <w:tab w:val="left" w:pos="157"/>
              </w:tabs>
            </w:pPr>
            <w:r w:rsidRPr="007B5BD6">
              <w:tab/>
              <w:t xml:space="preserve">Lowest </w:t>
            </w:r>
          </w:p>
        </w:tc>
        <w:tc>
          <w:tcPr>
            <w:tcW w:w="1170" w:type="dxa"/>
          </w:tcPr>
          <w:p w14:paraId="54D858CE" w14:textId="77777777" w:rsidR="00187983" w:rsidRDefault="00187983" w:rsidP="00187983">
            <w:pPr>
              <w:pStyle w:val="TableText"/>
            </w:pPr>
          </w:p>
        </w:tc>
        <w:tc>
          <w:tcPr>
            <w:tcW w:w="1170" w:type="dxa"/>
          </w:tcPr>
          <w:p w14:paraId="0AD3AF08" w14:textId="77777777" w:rsidR="00187983" w:rsidRDefault="00187983" w:rsidP="00187983">
            <w:pPr>
              <w:pStyle w:val="TableText"/>
            </w:pPr>
          </w:p>
        </w:tc>
        <w:tc>
          <w:tcPr>
            <w:tcW w:w="1170" w:type="dxa"/>
          </w:tcPr>
          <w:p w14:paraId="75EE715D" w14:textId="77777777" w:rsidR="00187983" w:rsidRDefault="00187983" w:rsidP="00187983">
            <w:pPr>
              <w:pStyle w:val="TableText"/>
            </w:pPr>
          </w:p>
        </w:tc>
        <w:tc>
          <w:tcPr>
            <w:tcW w:w="1170" w:type="dxa"/>
          </w:tcPr>
          <w:p w14:paraId="577FE41C" w14:textId="77777777" w:rsidR="00187983" w:rsidRDefault="00187983" w:rsidP="00187983">
            <w:pPr>
              <w:pStyle w:val="TableText"/>
            </w:pPr>
          </w:p>
        </w:tc>
        <w:tc>
          <w:tcPr>
            <w:tcW w:w="1170" w:type="dxa"/>
          </w:tcPr>
          <w:p w14:paraId="605EF297" w14:textId="77777777" w:rsidR="00187983" w:rsidRDefault="00187983" w:rsidP="00187983">
            <w:pPr>
              <w:pStyle w:val="TableText"/>
            </w:pPr>
          </w:p>
        </w:tc>
      </w:tr>
      <w:tr w:rsidR="00187983" w14:paraId="6EC1CC2C" w14:textId="77777777" w:rsidTr="003B6EC0">
        <w:tc>
          <w:tcPr>
            <w:tcW w:w="3955" w:type="dxa"/>
          </w:tcPr>
          <w:p w14:paraId="11283B1E" w14:textId="77777777" w:rsidR="00187983" w:rsidRPr="007B5BD6" w:rsidRDefault="00187983" w:rsidP="00187983">
            <w:pPr>
              <w:pStyle w:val="TableText"/>
              <w:tabs>
                <w:tab w:val="left" w:pos="157"/>
              </w:tabs>
            </w:pPr>
            <w:r w:rsidRPr="007B5BD6">
              <w:tab/>
              <w:t xml:space="preserve">Second </w:t>
            </w:r>
          </w:p>
        </w:tc>
        <w:tc>
          <w:tcPr>
            <w:tcW w:w="1170" w:type="dxa"/>
          </w:tcPr>
          <w:p w14:paraId="4F70A5F2" w14:textId="77777777" w:rsidR="00187983" w:rsidRDefault="00187983" w:rsidP="00187983">
            <w:pPr>
              <w:pStyle w:val="TableText"/>
            </w:pPr>
          </w:p>
        </w:tc>
        <w:tc>
          <w:tcPr>
            <w:tcW w:w="1170" w:type="dxa"/>
          </w:tcPr>
          <w:p w14:paraId="2F9B09A9" w14:textId="77777777" w:rsidR="00187983" w:rsidRDefault="00187983" w:rsidP="00187983">
            <w:pPr>
              <w:pStyle w:val="TableText"/>
            </w:pPr>
          </w:p>
        </w:tc>
        <w:tc>
          <w:tcPr>
            <w:tcW w:w="1170" w:type="dxa"/>
          </w:tcPr>
          <w:p w14:paraId="69CE5C94" w14:textId="77777777" w:rsidR="00187983" w:rsidRDefault="00187983" w:rsidP="00187983">
            <w:pPr>
              <w:pStyle w:val="TableText"/>
            </w:pPr>
          </w:p>
        </w:tc>
        <w:tc>
          <w:tcPr>
            <w:tcW w:w="1170" w:type="dxa"/>
          </w:tcPr>
          <w:p w14:paraId="2CC27ED8" w14:textId="77777777" w:rsidR="00187983" w:rsidRDefault="00187983" w:rsidP="00187983">
            <w:pPr>
              <w:pStyle w:val="TableText"/>
            </w:pPr>
          </w:p>
        </w:tc>
        <w:tc>
          <w:tcPr>
            <w:tcW w:w="1170" w:type="dxa"/>
          </w:tcPr>
          <w:p w14:paraId="3C88FF95" w14:textId="77777777" w:rsidR="00187983" w:rsidRDefault="00187983" w:rsidP="00187983">
            <w:pPr>
              <w:pStyle w:val="TableText"/>
            </w:pPr>
          </w:p>
        </w:tc>
      </w:tr>
      <w:tr w:rsidR="00187983" w14:paraId="2E7A8E60" w14:textId="77777777" w:rsidTr="003B6EC0">
        <w:tc>
          <w:tcPr>
            <w:tcW w:w="3955" w:type="dxa"/>
          </w:tcPr>
          <w:p w14:paraId="1BC2940C" w14:textId="77777777" w:rsidR="00187983" w:rsidRPr="007B5BD6" w:rsidRDefault="00187983" w:rsidP="00187983">
            <w:pPr>
              <w:pStyle w:val="TableText"/>
              <w:tabs>
                <w:tab w:val="left" w:pos="157"/>
              </w:tabs>
            </w:pPr>
            <w:r w:rsidRPr="007B5BD6">
              <w:tab/>
              <w:t xml:space="preserve">Middle </w:t>
            </w:r>
          </w:p>
        </w:tc>
        <w:tc>
          <w:tcPr>
            <w:tcW w:w="1170" w:type="dxa"/>
          </w:tcPr>
          <w:p w14:paraId="12B63EBE" w14:textId="77777777" w:rsidR="00187983" w:rsidRDefault="00187983" w:rsidP="00187983">
            <w:pPr>
              <w:pStyle w:val="TableText"/>
            </w:pPr>
          </w:p>
        </w:tc>
        <w:tc>
          <w:tcPr>
            <w:tcW w:w="1170" w:type="dxa"/>
          </w:tcPr>
          <w:p w14:paraId="7491C335" w14:textId="77777777" w:rsidR="00187983" w:rsidRDefault="00187983" w:rsidP="00187983">
            <w:pPr>
              <w:pStyle w:val="TableText"/>
            </w:pPr>
          </w:p>
        </w:tc>
        <w:tc>
          <w:tcPr>
            <w:tcW w:w="1170" w:type="dxa"/>
          </w:tcPr>
          <w:p w14:paraId="16FAAD56" w14:textId="77777777" w:rsidR="00187983" w:rsidRDefault="00187983" w:rsidP="00187983">
            <w:pPr>
              <w:pStyle w:val="TableText"/>
            </w:pPr>
          </w:p>
        </w:tc>
        <w:tc>
          <w:tcPr>
            <w:tcW w:w="1170" w:type="dxa"/>
          </w:tcPr>
          <w:p w14:paraId="29D87111" w14:textId="77777777" w:rsidR="00187983" w:rsidRDefault="00187983" w:rsidP="00187983">
            <w:pPr>
              <w:pStyle w:val="TableText"/>
            </w:pPr>
          </w:p>
        </w:tc>
        <w:tc>
          <w:tcPr>
            <w:tcW w:w="1170" w:type="dxa"/>
          </w:tcPr>
          <w:p w14:paraId="6F76752F" w14:textId="77777777" w:rsidR="00187983" w:rsidRDefault="00187983" w:rsidP="00187983">
            <w:pPr>
              <w:pStyle w:val="TableText"/>
            </w:pPr>
          </w:p>
        </w:tc>
      </w:tr>
      <w:tr w:rsidR="00187983" w14:paraId="2E96221A" w14:textId="77777777" w:rsidTr="003B6EC0">
        <w:tc>
          <w:tcPr>
            <w:tcW w:w="3955" w:type="dxa"/>
          </w:tcPr>
          <w:p w14:paraId="2EB4CDEC" w14:textId="77777777" w:rsidR="00187983" w:rsidRPr="007B5BD6" w:rsidRDefault="00187983" w:rsidP="00187983">
            <w:pPr>
              <w:pStyle w:val="TableText"/>
              <w:tabs>
                <w:tab w:val="left" w:pos="157"/>
              </w:tabs>
            </w:pPr>
            <w:r w:rsidRPr="007B5BD6">
              <w:tab/>
              <w:t xml:space="preserve">Fourth </w:t>
            </w:r>
          </w:p>
        </w:tc>
        <w:tc>
          <w:tcPr>
            <w:tcW w:w="1170" w:type="dxa"/>
          </w:tcPr>
          <w:p w14:paraId="694C906D" w14:textId="77777777" w:rsidR="00187983" w:rsidRDefault="00187983" w:rsidP="00187983">
            <w:pPr>
              <w:pStyle w:val="TableText"/>
            </w:pPr>
          </w:p>
        </w:tc>
        <w:tc>
          <w:tcPr>
            <w:tcW w:w="1170" w:type="dxa"/>
          </w:tcPr>
          <w:p w14:paraId="394DA08E" w14:textId="77777777" w:rsidR="00187983" w:rsidRDefault="00187983" w:rsidP="00187983">
            <w:pPr>
              <w:pStyle w:val="TableText"/>
            </w:pPr>
          </w:p>
        </w:tc>
        <w:tc>
          <w:tcPr>
            <w:tcW w:w="1170" w:type="dxa"/>
          </w:tcPr>
          <w:p w14:paraId="72154432" w14:textId="77777777" w:rsidR="00187983" w:rsidRDefault="00187983" w:rsidP="00187983">
            <w:pPr>
              <w:pStyle w:val="TableText"/>
            </w:pPr>
          </w:p>
        </w:tc>
        <w:tc>
          <w:tcPr>
            <w:tcW w:w="1170" w:type="dxa"/>
          </w:tcPr>
          <w:p w14:paraId="34E61F7C" w14:textId="77777777" w:rsidR="00187983" w:rsidRDefault="00187983" w:rsidP="00187983">
            <w:pPr>
              <w:pStyle w:val="TableText"/>
            </w:pPr>
          </w:p>
        </w:tc>
        <w:tc>
          <w:tcPr>
            <w:tcW w:w="1170" w:type="dxa"/>
          </w:tcPr>
          <w:p w14:paraId="7B52B27B" w14:textId="77777777" w:rsidR="00187983" w:rsidRDefault="00187983" w:rsidP="00187983">
            <w:pPr>
              <w:pStyle w:val="TableText"/>
            </w:pPr>
          </w:p>
        </w:tc>
      </w:tr>
      <w:tr w:rsidR="00187983" w14:paraId="511FDAE0" w14:textId="77777777" w:rsidTr="003B6EC0">
        <w:tc>
          <w:tcPr>
            <w:tcW w:w="3955" w:type="dxa"/>
          </w:tcPr>
          <w:p w14:paraId="50A71E61" w14:textId="77777777" w:rsidR="00187983" w:rsidRPr="007B5BD6" w:rsidRDefault="00187983" w:rsidP="00187983">
            <w:pPr>
              <w:pStyle w:val="TableText"/>
              <w:tabs>
                <w:tab w:val="left" w:pos="157"/>
              </w:tabs>
            </w:pPr>
            <w:r w:rsidRPr="007B5BD6">
              <w:tab/>
              <w:t xml:space="preserve">Highest </w:t>
            </w:r>
          </w:p>
        </w:tc>
        <w:tc>
          <w:tcPr>
            <w:tcW w:w="1170" w:type="dxa"/>
          </w:tcPr>
          <w:p w14:paraId="36454E66" w14:textId="77777777" w:rsidR="00187983" w:rsidRDefault="00187983" w:rsidP="00187983">
            <w:pPr>
              <w:pStyle w:val="TableText"/>
            </w:pPr>
          </w:p>
        </w:tc>
        <w:tc>
          <w:tcPr>
            <w:tcW w:w="1170" w:type="dxa"/>
          </w:tcPr>
          <w:p w14:paraId="1BDD6CC2" w14:textId="77777777" w:rsidR="00187983" w:rsidRDefault="00187983" w:rsidP="00187983">
            <w:pPr>
              <w:pStyle w:val="TableText"/>
            </w:pPr>
          </w:p>
        </w:tc>
        <w:tc>
          <w:tcPr>
            <w:tcW w:w="1170" w:type="dxa"/>
          </w:tcPr>
          <w:p w14:paraId="18A20FD1" w14:textId="77777777" w:rsidR="00187983" w:rsidRDefault="00187983" w:rsidP="00187983">
            <w:pPr>
              <w:pStyle w:val="TableText"/>
            </w:pPr>
          </w:p>
        </w:tc>
        <w:tc>
          <w:tcPr>
            <w:tcW w:w="1170" w:type="dxa"/>
          </w:tcPr>
          <w:p w14:paraId="1C458764" w14:textId="77777777" w:rsidR="00187983" w:rsidRDefault="00187983" w:rsidP="00187983">
            <w:pPr>
              <w:pStyle w:val="TableText"/>
            </w:pPr>
          </w:p>
        </w:tc>
        <w:tc>
          <w:tcPr>
            <w:tcW w:w="1170" w:type="dxa"/>
          </w:tcPr>
          <w:p w14:paraId="3267BF3A" w14:textId="77777777" w:rsidR="00187983" w:rsidRDefault="00187983" w:rsidP="00187983">
            <w:pPr>
              <w:pStyle w:val="TableText"/>
            </w:pPr>
          </w:p>
        </w:tc>
      </w:tr>
      <w:tr w:rsidR="00187983" w14:paraId="27EC0621" w14:textId="77777777" w:rsidTr="003B6EC0">
        <w:tc>
          <w:tcPr>
            <w:tcW w:w="3955" w:type="dxa"/>
          </w:tcPr>
          <w:p w14:paraId="4E1CB62A" w14:textId="09A99968" w:rsidR="00187983" w:rsidRPr="007F2E0D" w:rsidRDefault="00187983" w:rsidP="00187983">
            <w:pPr>
              <w:pStyle w:val="TableText"/>
              <w:tabs>
                <w:tab w:val="left" w:pos="157"/>
              </w:tabs>
              <w:rPr>
                <w:b/>
                <w:bCs/>
              </w:rPr>
            </w:pPr>
            <w:r w:rsidRPr="005B6F5E">
              <w:rPr>
                <w:b/>
                <w:bCs/>
              </w:rPr>
              <w:t>Percent of respondents with favorable perceptions of community health workers</w:t>
            </w:r>
          </w:p>
        </w:tc>
        <w:tc>
          <w:tcPr>
            <w:tcW w:w="1170" w:type="dxa"/>
          </w:tcPr>
          <w:p w14:paraId="3E854D96" w14:textId="77777777" w:rsidR="00187983" w:rsidRDefault="00187983" w:rsidP="00187983">
            <w:pPr>
              <w:pStyle w:val="TableText"/>
            </w:pPr>
          </w:p>
        </w:tc>
        <w:tc>
          <w:tcPr>
            <w:tcW w:w="1170" w:type="dxa"/>
          </w:tcPr>
          <w:p w14:paraId="1AFE55A7" w14:textId="77777777" w:rsidR="00187983" w:rsidRDefault="00187983" w:rsidP="00187983">
            <w:pPr>
              <w:pStyle w:val="TableText"/>
            </w:pPr>
          </w:p>
        </w:tc>
        <w:tc>
          <w:tcPr>
            <w:tcW w:w="1170" w:type="dxa"/>
          </w:tcPr>
          <w:p w14:paraId="2A289932" w14:textId="77777777" w:rsidR="00187983" w:rsidRDefault="00187983" w:rsidP="00187983">
            <w:pPr>
              <w:pStyle w:val="TableText"/>
            </w:pPr>
          </w:p>
        </w:tc>
        <w:tc>
          <w:tcPr>
            <w:tcW w:w="1170" w:type="dxa"/>
          </w:tcPr>
          <w:p w14:paraId="7289EF79" w14:textId="77777777" w:rsidR="00187983" w:rsidRDefault="00187983" w:rsidP="00187983">
            <w:pPr>
              <w:pStyle w:val="TableText"/>
            </w:pPr>
          </w:p>
        </w:tc>
        <w:tc>
          <w:tcPr>
            <w:tcW w:w="1170" w:type="dxa"/>
          </w:tcPr>
          <w:p w14:paraId="30B4ECC5" w14:textId="77777777" w:rsidR="00187983" w:rsidRDefault="00187983" w:rsidP="00187983">
            <w:pPr>
              <w:pStyle w:val="TableText"/>
            </w:pPr>
          </w:p>
        </w:tc>
      </w:tr>
      <w:tr w:rsidR="00187983" w14:paraId="135FAEDB" w14:textId="77777777" w:rsidTr="003B6EC0">
        <w:tc>
          <w:tcPr>
            <w:tcW w:w="3955" w:type="dxa"/>
          </w:tcPr>
          <w:p w14:paraId="24B3DB2F" w14:textId="77777777" w:rsidR="00187983" w:rsidRPr="007F2E0D" w:rsidRDefault="00187983" w:rsidP="00187983">
            <w:pPr>
              <w:pStyle w:val="TableText"/>
              <w:tabs>
                <w:tab w:val="left" w:pos="157"/>
              </w:tabs>
              <w:rPr>
                <w:b/>
                <w:bCs/>
              </w:rPr>
            </w:pPr>
            <w:r w:rsidRPr="007F2E0D">
              <w:rPr>
                <w:b/>
                <w:bCs/>
              </w:rPr>
              <w:t>Total (N)</w:t>
            </w:r>
          </w:p>
        </w:tc>
        <w:tc>
          <w:tcPr>
            <w:tcW w:w="1170" w:type="dxa"/>
          </w:tcPr>
          <w:p w14:paraId="22EC6095" w14:textId="77777777" w:rsidR="00187983" w:rsidRDefault="00187983" w:rsidP="00187983">
            <w:pPr>
              <w:pStyle w:val="TableText"/>
            </w:pPr>
          </w:p>
        </w:tc>
        <w:tc>
          <w:tcPr>
            <w:tcW w:w="1170" w:type="dxa"/>
          </w:tcPr>
          <w:p w14:paraId="61420B0B" w14:textId="77777777" w:rsidR="00187983" w:rsidRDefault="00187983" w:rsidP="00187983">
            <w:pPr>
              <w:pStyle w:val="TableText"/>
            </w:pPr>
          </w:p>
        </w:tc>
        <w:tc>
          <w:tcPr>
            <w:tcW w:w="1170" w:type="dxa"/>
          </w:tcPr>
          <w:p w14:paraId="3DAE99CF" w14:textId="77777777" w:rsidR="00187983" w:rsidRDefault="00187983" w:rsidP="00187983">
            <w:pPr>
              <w:pStyle w:val="TableText"/>
            </w:pPr>
          </w:p>
        </w:tc>
        <w:tc>
          <w:tcPr>
            <w:tcW w:w="1170" w:type="dxa"/>
          </w:tcPr>
          <w:p w14:paraId="6E4F7ADB" w14:textId="77777777" w:rsidR="00187983" w:rsidRDefault="00187983" w:rsidP="00187983">
            <w:pPr>
              <w:pStyle w:val="TableText"/>
            </w:pPr>
          </w:p>
        </w:tc>
        <w:tc>
          <w:tcPr>
            <w:tcW w:w="1170" w:type="dxa"/>
          </w:tcPr>
          <w:p w14:paraId="7A290988" w14:textId="77777777" w:rsidR="00187983" w:rsidRDefault="00187983" w:rsidP="00187983">
            <w:pPr>
              <w:pStyle w:val="TableText"/>
            </w:pPr>
          </w:p>
        </w:tc>
      </w:tr>
    </w:tbl>
    <w:p w14:paraId="6D819C73" w14:textId="77777777" w:rsidR="00C166AD" w:rsidRDefault="00C166AD" w:rsidP="00C166AD">
      <w:pPr>
        <w:spacing w:after="160" w:line="259" w:lineRule="auto"/>
      </w:pPr>
      <w:r>
        <w:rPr>
          <w:rFonts w:ascii="Calibri" w:eastAsia="Calibri" w:hAnsi="Calibri" w:cs="Calibri"/>
          <w:color w:val="000000"/>
          <w:sz w:val="20"/>
          <w:szCs w:val="20"/>
        </w:rPr>
        <w:t>*p&lt;0.05; **p&lt;0.01; ***p&lt;0.001</w:t>
      </w:r>
    </w:p>
    <w:p w14:paraId="094A0503" w14:textId="11DD5D4C" w:rsidR="00187983" w:rsidRDefault="00187983" w:rsidP="00187983"/>
    <w:p w14:paraId="0D29A64C" w14:textId="3AFA0542" w:rsidR="00187983" w:rsidRDefault="003B6EC0" w:rsidP="003B6EC0">
      <w:pPr>
        <w:pStyle w:val="Heading3"/>
      </w:pPr>
      <w:bookmarkStart w:id="420" w:name="_Toc74047665"/>
      <w:bookmarkStart w:id="421" w:name="_Toc118969754"/>
      <w:bookmarkStart w:id="422" w:name="Table_3_4_9_b"/>
      <w:bookmarkStart w:id="423" w:name="_Toc171060865"/>
      <w:r>
        <w:lastRenderedPageBreak/>
        <w:t xml:space="preserve">Table A.4.11: </w:t>
      </w:r>
      <w:r w:rsidR="00187983">
        <w:t xml:space="preserve">Perceptions of </w:t>
      </w:r>
      <w:r w:rsidR="00337363">
        <w:t>F</w:t>
      </w:r>
      <w:r w:rsidR="00187983">
        <w:t>acility-</w:t>
      </w:r>
      <w:r w:rsidR="00337363">
        <w:t>B</w:t>
      </w:r>
      <w:r w:rsidR="00187983">
        <w:t xml:space="preserve">ased </w:t>
      </w:r>
      <w:r w:rsidR="00337363">
        <w:t>H</w:t>
      </w:r>
      <w:r w:rsidR="00187983">
        <w:t xml:space="preserve">ealth </w:t>
      </w:r>
      <w:r w:rsidR="00337363">
        <w:t>W</w:t>
      </w:r>
      <w:r w:rsidR="00187983">
        <w:t xml:space="preserve">orkers </w:t>
      </w:r>
      <w:r w:rsidR="00337363">
        <w:t>R</w:t>
      </w:r>
      <w:r w:rsidR="00187983">
        <w:t xml:space="preserve">egarding </w:t>
      </w:r>
      <w:r w:rsidR="00337363">
        <w:t>M</w:t>
      </w:r>
      <w:r w:rsidR="00187983">
        <w:t xml:space="preserve">alaria in </w:t>
      </w:r>
      <w:r w:rsidR="00337363">
        <w:t>P</w:t>
      </w:r>
      <w:r w:rsidR="00187983">
        <w:t>regnancy</w:t>
      </w:r>
      <w:bookmarkEnd w:id="420"/>
      <w:bookmarkEnd w:id="421"/>
      <w:bookmarkEnd w:id="422"/>
      <w:bookmarkEnd w:id="423"/>
    </w:p>
    <w:p w14:paraId="26711405" w14:textId="79AB5C22" w:rsidR="00B540D2" w:rsidRPr="00B540D2" w:rsidRDefault="00B540D2" w:rsidP="00B540D2">
      <w:r w:rsidRPr="006C5086">
        <w:rPr>
          <w:b/>
        </w:rPr>
        <w:t>Table A.4.</w:t>
      </w:r>
      <w:r>
        <w:rPr>
          <w:b/>
        </w:rPr>
        <w:t>11</w:t>
      </w:r>
      <w:r w:rsidRPr="006C5086">
        <w:rPr>
          <w:b/>
        </w:rPr>
        <w:t xml:space="preserve"> </w:t>
      </w:r>
      <w:r w:rsidRPr="006C5086">
        <w:t xml:space="preserve">summarizes the percentage of respondents who </w:t>
      </w:r>
      <w:r>
        <w:t>hold</w:t>
      </w:r>
      <w:r w:rsidRPr="006C5086">
        <w:t xml:space="preserve"> favorable perceptions of facility health workers regarding MIP, based on respondents’ agreement or disagreement with several statements. Data is presented by study province and disaggregated by respondents’ sex, age, level of education as well as household residence type and wealth quintile.</w:t>
      </w:r>
    </w:p>
    <w:tbl>
      <w:tblPr>
        <w:tblStyle w:val="TableGrid"/>
        <w:tblW w:w="9805"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3955"/>
        <w:gridCol w:w="1170"/>
        <w:gridCol w:w="1170"/>
        <w:gridCol w:w="1170"/>
        <w:gridCol w:w="1170"/>
        <w:gridCol w:w="1170"/>
      </w:tblGrid>
      <w:tr w:rsidR="00FD4641" w14:paraId="357D30FA" w14:textId="77777777" w:rsidTr="003B6EC0">
        <w:trPr>
          <w:tblHeader/>
        </w:trPr>
        <w:tc>
          <w:tcPr>
            <w:tcW w:w="9805" w:type="dxa"/>
            <w:gridSpan w:val="6"/>
            <w:shd w:val="clear" w:color="auto" w:fill="002060"/>
          </w:tcPr>
          <w:p w14:paraId="27F32272" w14:textId="7ABD9C18" w:rsidR="00FD4641" w:rsidRPr="00F31FF1" w:rsidRDefault="00FD4641" w:rsidP="00EF2A2E">
            <w:pPr>
              <w:pStyle w:val="TableTitle"/>
            </w:pPr>
            <w:r w:rsidRPr="0009503E">
              <w:t xml:space="preserve">Perceptions of </w:t>
            </w:r>
            <w:r w:rsidR="00337363">
              <w:t>F</w:t>
            </w:r>
            <w:r w:rsidRPr="0009503E">
              <w:t>acility-</w:t>
            </w:r>
            <w:r w:rsidR="00337363">
              <w:t>B</w:t>
            </w:r>
            <w:r w:rsidRPr="0009503E">
              <w:t xml:space="preserve">ased </w:t>
            </w:r>
            <w:r w:rsidR="00337363">
              <w:t>H</w:t>
            </w:r>
            <w:r w:rsidRPr="0009503E">
              <w:t xml:space="preserve">ealth </w:t>
            </w:r>
            <w:r w:rsidR="00337363">
              <w:t>W</w:t>
            </w:r>
            <w:r w:rsidRPr="0009503E">
              <w:t xml:space="preserve">orkers </w:t>
            </w:r>
            <w:r w:rsidR="00337363">
              <w:t>R</w:t>
            </w:r>
            <w:r w:rsidRPr="0009503E">
              <w:t xml:space="preserve">egarding </w:t>
            </w:r>
            <w:r w:rsidR="00337363">
              <w:t>M</w:t>
            </w:r>
            <w:r w:rsidRPr="0009503E">
              <w:t xml:space="preserve">alaria in </w:t>
            </w:r>
            <w:r w:rsidR="00337363">
              <w:t>P</w:t>
            </w:r>
            <w:r w:rsidRPr="0009503E">
              <w:t>regnancy</w:t>
            </w:r>
          </w:p>
        </w:tc>
      </w:tr>
      <w:tr w:rsidR="00FD4641" w14:paraId="2FA90956" w14:textId="77777777" w:rsidTr="003B6EC0">
        <w:trPr>
          <w:tblHeader/>
        </w:trPr>
        <w:tc>
          <w:tcPr>
            <w:tcW w:w="9805" w:type="dxa"/>
            <w:gridSpan w:val="6"/>
          </w:tcPr>
          <w:p w14:paraId="1ECCBE30" w14:textId="79B20E02" w:rsidR="00FD4641" w:rsidRDefault="00FD4641" w:rsidP="00EF2A2E">
            <w:pPr>
              <w:pStyle w:val="Tableexplanationrow"/>
            </w:pPr>
            <w:r w:rsidRPr="007F5632">
              <w:t xml:space="preserve">Percent of respondents with specific perceptions of facility health workers, by </w:t>
            </w:r>
            <w:r>
              <w:t>zone</w:t>
            </w:r>
            <w:r w:rsidRPr="007F5632">
              <w:t xml:space="preserve">, </w:t>
            </w:r>
            <w:r w:rsidRPr="0009503E">
              <w:rPr>
                <w:highlight w:val="lightGray"/>
              </w:rPr>
              <w:t>[Country Survey Year]</w:t>
            </w:r>
          </w:p>
        </w:tc>
      </w:tr>
      <w:tr w:rsidR="003B6EC0" w14:paraId="51AA15C8" w14:textId="77777777" w:rsidTr="003B6EC0">
        <w:trPr>
          <w:tblHeader/>
        </w:trPr>
        <w:tc>
          <w:tcPr>
            <w:tcW w:w="3955" w:type="dxa"/>
          </w:tcPr>
          <w:p w14:paraId="02D7F02D" w14:textId="7B8863FE" w:rsidR="003B6EC0" w:rsidRPr="00B24ACD" w:rsidRDefault="003B6EC0" w:rsidP="003B6EC0">
            <w:pPr>
              <w:pStyle w:val="TableText"/>
              <w:tabs>
                <w:tab w:val="left" w:pos="157"/>
              </w:tabs>
              <w:spacing w:before="60" w:after="60"/>
              <w:rPr>
                <w:b/>
                <w:bCs/>
              </w:rPr>
            </w:pPr>
            <w:r w:rsidRPr="007F5632">
              <w:rPr>
                <w:b/>
                <w:bCs/>
              </w:rPr>
              <w:t xml:space="preserve">Percent of respondents that </w:t>
            </w:r>
            <w:r>
              <w:rPr>
                <w:b/>
                <w:bCs/>
              </w:rPr>
              <w:t>agree or disagree with the following:</w:t>
            </w:r>
          </w:p>
        </w:tc>
        <w:tc>
          <w:tcPr>
            <w:tcW w:w="1170" w:type="dxa"/>
            <w:vAlign w:val="center"/>
          </w:tcPr>
          <w:p w14:paraId="2A23D427" w14:textId="77777777" w:rsidR="003B6EC0" w:rsidRDefault="003B6EC0" w:rsidP="003B6EC0">
            <w:pPr>
              <w:pStyle w:val="TableText"/>
              <w:spacing w:before="60" w:after="60"/>
              <w:jc w:val="center"/>
            </w:pPr>
            <w:r>
              <w:t>Zone 1 %</w:t>
            </w:r>
          </w:p>
          <w:p w14:paraId="3125B036" w14:textId="3B8E96B0" w:rsidR="003B6EC0" w:rsidRDefault="003B6EC0" w:rsidP="003B6EC0">
            <w:pPr>
              <w:pStyle w:val="TableText"/>
              <w:spacing w:before="60" w:after="60"/>
              <w:jc w:val="center"/>
            </w:pPr>
            <w:r>
              <w:t>(n=XXX)</w:t>
            </w:r>
          </w:p>
        </w:tc>
        <w:tc>
          <w:tcPr>
            <w:tcW w:w="1170" w:type="dxa"/>
            <w:vAlign w:val="center"/>
          </w:tcPr>
          <w:p w14:paraId="3BC60826" w14:textId="77777777" w:rsidR="003B6EC0" w:rsidRDefault="003B6EC0" w:rsidP="003B6EC0">
            <w:pPr>
              <w:pStyle w:val="TableText"/>
              <w:spacing w:before="60" w:after="60"/>
              <w:jc w:val="center"/>
            </w:pPr>
            <w:r>
              <w:t>Zone 2 %</w:t>
            </w:r>
          </w:p>
          <w:p w14:paraId="0DE5D480" w14:textId="373364E2" w:rsidR="003B6EC0" w:rsidRDefault="003B6EC0" w:rsidP="003B6EC0">
            <w:pPr>
              <w:pStyle w:val="TableText"/>
              <w:spacing w:before="60" w:after="60"/>
              <w:jc w:val="center"/>
            </w:pPr>
            <w:r>
              <w:t>(n=XXX)</w:t>
            </w:r>
          </w:p>
        </w:tc>
        <w:tc>
          <w:tcPr>
            <w:tcW w:w="1170" w:type="dxa"/>
            <w:vAlign w:val="center"/>
          </w:tcPr>
          <w:p w14:paraId="4E86ADF7" w14:textId="77777777" w:rsidR="003B6EC0" w:rsidRDefault="003B6EC0" w:rsidP="003B6EC0">
            <w:pPr>
              <w:pStyle w:val="TableText"/>
              <w:spacing w:before="60" w:after="60"/>
              <w:jc w:val="center"/>
            </w:pPr>
            <w:r>
              <w:t>Zone 3 %</w:t>
            </w:r>
          </w:p>
          <w:p w14:paraId="4515E48D" w14:textId="1FCCADE1" w:rsidR="003B6EC0" w:rsidRDefault="003B6EC0" w:rsidP="003B6EC0">
            <w:pPr>
              <w:pStyle w:val="TableText"/>
              <w:spacing w:before="60" w:after="60"/>
              <w:jc w:val="center"/>
            </w:pPr>
            <w:r>
              <w:t>(n=XXX)</w:t>
            </w:r>
          </w:p>
        </w:tc>
        <w:tc>
          <w:tcPr>
            <w:tcW w:w="1170" w:type="dxa"/>
            <w:vAlign w:val="center"/>
          </w:tcPr>
          <w:p w14:paraId="095FB432" w14:textId="77777777" w:rsidR="003B6EC0" w:rsidRDefault="003B6EC0" w:rsidP="003B6EC0">
            <w:pPr>
              <w:pStyle w:val="TableText"/>
              <w:spacing w:before="60" w:after="60"/>
              <w:jc w:val="center"/>
            </w:pPr>
            <w:r>
              <w:t>Zone 4 %</w:t>
            </w:r>
          </w:p>
          <w:p w14:paraId="73EDDBF2" w14:textId="379084EE" w:rsidR="003B6EC0" w:rsidRDefault="003B6EC0" w:rsidP="003B6EC0">
            <w:pPr>
              <w:pStyle w:val="TableText"/>
              <w:spacing w:before="60" w:after="60"/>
              <w:jc w:val="center"/>
            </w:pPr>
            <w:r>
              <w:t>(n=XXX)</w:t>
            </w:r>
          </w:p>
        </w:tc>
        <w:tc>
          <w:tcPr>
            <w:tcW w:w="1170" w:type="dxa"/>
            <w:vAlign w:val="center"/>
          </w:tcPr>
          <w:p w14:paraId="3A653170" w14:textId="77777777" w:rsidR="003B6EC0" w:rsidRDefault="003B6EC0" w:rsidP="003B6EC0">
            <w:pPr>
              <w:pStyle w:val="TableText"/>
              <w:spacing w:before="60" w:after="60"/>
              <w:jc w:val="center"/>
            </w:pPr>
            <w:r>
              <w:t>Total %</w:t>
            </w:r>
          </w:p>
          <w:p w14:paraId="071BD43E" w14:textId="57266FAD" w:rsidR="003B6EC0" w:rsidRDefault="003B6EC0" w:rsidP="003B6EC0">
            <w:pPr>
              <w:pStyle w:val="TableText"/>
              <w:spacing w:before="60" w:after="60"/>
              <w:jc w:val="center"/>
            </w:pPr>
            <w:r>
              <w:t>(n=XXX)</w:t>
            </w:r>
          </w:p>
        </w:tc>
      </w:tr>
      <w:tr w:rsidR="002F7873" w14:paraId="0D73010E" w14:textId="77777777" w:rsidTr="00F0683B">
        <w:tc>
          <w:tcPr>
            <w:tcW w:w="3955" w:type="dxa"/>
            <w:vAlign w:val="center"/>
          </w:tcPr>
          <w:p w14:paraId="2E675203" w14:textId="0B19A50E" w:rsidR="002F7873" w:rsidRPr="00B85646" w:rsidRDefault="002F7873" w:rsidP="002F7873">
            <w:pPr>
              <w:pStyle w:val="TableText"/>
              <w:rPr>
                <w:rFonts w:ascii="Calibri" w:hAnsi="Calibri" w:cs="Calibri"/>
                <w:i/>
                <w:iCs/>
                <w:szCs w:val="20"/>
              </w:rPr>
            </w:pPr>
            <w:r w:rsidRPr="00B85646">
              <w:rPr>
                <w:rFonts w:ascii="Calibri" w:hAnsi="Calibri" w:cs="Calibri"/>
                <w:color w:val="000000"/>
                <w:szCs w:val="20"/>
              </w:rPr>
              <w:t>Health providers at the health facility in this community always offer the medicine to prevent malaria to pregnant women (agree)</w:t>
            </w:r>
          </w:p>
        </w:tc>
        <w:tc>
          <w:tcPr>
            <w:tcW w:w="1170" w:type="dxa"/>
          </w:tcPr>
          <w:p w14:paraId="4CC1FB21" w14:textId="77777777" w:rsidR="002F7873" w:rsidRPr="00BC7858" w:rsidRDefault="002F7873" w:rsidP="002F7873">
            <w:pPr>
              <w:pStyle w:val="TableText"/>
            </w:pPr>
          </w:p>
        </w:tc>
        <w:tc>
          <w:tcPr>
            <w:tcW w:w="1170" w:type="dxa"/>
          </w:tcPr>
          <w:p w14:paraId="48CC0A1D" w14:textId="77777777" w:rsidR="002F7873" w:rsidRPr="00BC7858" w:rsidRDefault="002F7873" w:rsidP="002F7873">
            <w:pPr>
              <w:pStyle w:val="TableText"/>
            </w:pPr>
          </w:p>
        </w:tc>
        <w:tc>
          <w:tcPr>
            <w:tcW w:w="1170" w:type="dxa"/>
          </w:tcPr>
          <w:p w14:paraId="56ACCE4E" w14:textId="77777777" w:rsidR="002F7873" w:rsidRPr="00BC7858" w:rsidRDefault="002F7873" w:rsidP="002F7873">
            <w:pPr>
              <w:pStyle w:val="TableText"/>
            </w:pPr>
          </w:p>
        </w:tc>
        <w:tc>
          <w:tcPr>
            <w:tcW w:w="1170" w:type="dxa"/>
          </w:tcPr>
          <w:p w14:paraId="3E736306" w14:textId="77777777" w:rsidR="002F7873" w:rsidRPr="00BC7858" w:rsidRDefault="002F7873" w:rsidP="002F7873">
            <w:pPr>
              <w:pStyle w:val="TableText"/>
            </w:pPr>
          </w:p>
        </w:tc>
        <w:tc>
          <w:tcPr>
            <w:tcW w:w="1170" w:type="dxa"/>
          </w:tcPr>
          <w:p w14:paraId="6BAAAB1A" w14:textId="77777777" w:rsidR="002F7873" w:rsidRPr="00BC7858" w:rsidRDefault="002F7873" w:rsidP="002F7873">
            <w:pPr>
              <w:pStyle w:val="TableText"/>
            </w:pPr>
          </w:p>
        </w:tc>
      </w:tr>
      <w:tr w:rsidR="002F7873" w14:paraId="60A75773" w14:textId="77777777" w:rsidTr="00F0683B">
        <w:tc>
          <w:tcPr>
            <w:tcW w:w="3955" w:type="dxa"/>
            <w:vAlign w:val="center"/>
          </w:tcPr>
          <w:p w14:paraId="583AC654" w14:textId="617C1D78" w:rsidR="002F7873" w:rsidRPr="00B85646" w:rsidRDefault="002F7873" w:rsidP="002F7873">
            <w:pPr>
              <w:pStyle w:val="TableText"/>
              <w:rPr>
                <w:rFonts w:ascii="Calibri" w:hAnsi="Calibri" w:cs="Calibri"/>
                <w:i/>
                <w:iCs/>
                <w:szCs w:val="20"/>
              </w:rPr>
            </w:pPr>
            <w:r w:rsidRPr="00B85646">
              <w:rPr>
                <w:rFonts w:ascii="Calibri" w:hAnsi="Calibri" w:cs="Calibri"/>
                <w:color w:val="000000"/>
                <w:szCs w:val="20"/>
              </w:rPr>
              <w:t>Health providers at the health facilities in this community give pregnant women the medicine to prevent malaria only if she’s eaten beforehand. (disagree)</w:t>
            </w:r>
          </w:p>
        </w:tc>
        <w:tc>
          <w:tcPr>
            <w:tcW w:w="1170" w:type="dxa"/>
          </w:tcPr>
          <w:p w14:paraId="61D76300" w14:textId="77777777" w:rsidR="002F7873" w:rsidRPr="00BC7858" w:rsidRDefault="002F7873" w:rsidP="002F7873">
            <w:pPr>
              <w:pStyle w:val="TableText"/>
            </w:pPr>
          </w:p>
        </w:tc>
        <w:tc>
          <w:tcPr>
            <w:tcW w:w="1170" w:type="dxa"/>
          </w:tcPr>
          <w:p w14:paraId="1EFDD2B7" w14:textId="77777777" w:rsidR="002F7873" w:rsidRPr="00BC7858" w:rsidRDefault="002F7873" w:rsidP="002F7873">
            <w:pPr>
              <w:pStyle w:val="TableText"/>
            </w:pPr>
          </w:p>
        </w:tc>
        <w:tc>
          <w:tcPr>
            <w:tcW w:w="1170" w:type="dxa"/>
          </w:tcPr>
          <w:p w14:paraId="0A89768C" w14:textId="77777777" w:rsidR="002F7873" w:rsidRPr="00BC7858" w:rsidRDefault="002F7873" w:rsidP="002F7873">
            <w:pPr>
              <w:pStyle w:val="TableText"/>
            </w:pPr>
          </w:p>
        </w:tc>
        <w:tc>
          <w:tcPr>
            <w:tcW w:w="1170" w:type="dxa"/>
          </w:tcPr>
          <w:p w14:paraId="569597F3" w14:textId="77777777" w:rsidR="002F7873" w:rsidRPr="00BC7858" w:rsidRDefault="002F7873" w:rsidP="002F7873">
            <w:pPr>
              <w:pStyle w:val="TableText"/>
            </w:pPr>
          </w:p>
        </w:tc>
        <w:tc>
          <w:tcPr>
            <w:tcW w:w="1170" w:type="dxa"/>
          </w:tcPr>
          <w:p w14:paraId="43F31CDE" w14:textId="77777777" w:rsidR="002F7873" w:rsidRPr="00BC7858" w:rsidRDefault="002F7873" w:rsidP="002F7873">
            <w:pPr>
              <w:pStyle w:val="TableText"/>
            </w:pPr>
          </w:p>
        </w:tc>
      </w:tr>
      <w:tr w:rsidR="002F7873" w14:paraId="58E0E878" w14:textId="77777777" w:rsidTr="00F0683B">
        <w:tc>
          <w:tcPr>
            <w:tcW w:w="3955" w:type="dxa"/>
            <w:vAlign w:val="center"/>
          </w:tcPr>
          <w:p w14:paraId="1663892A" w14:textId="57ED1871" w:rsidR="002F7873" w:rsidRPr="00B85646" w:rsidRDefault="002F7873" w:rsidP="002F7873">
            <w:pPr>
              <w:pStyle w:val="TableText"/>
              <w:rPr>
                <w:rFonts w:ascii="Calibri" w:hAnsi="Calibri" w:cs="Calibri"/>
                <w:i/>
                <w:iCs/>
                <w:szCs w:val="20"/>
              </w:rPr>
            </w:pPr>
            <w:r w:rsidRPr="00B85646">
              <w:rPr>
                <w:rFonts w:ascii="Calibri" w:hAnsi="Calibri" w:cs="Calibri"/>
                <w:color w:val="000000"/>
                <w:szCs w:val="20"/>
              </w:rPr>
              <w:t>If a woman goes to the health facility during the first two months of her pregnancy, the health providers will send her away (disagree)</w:t>
            </w:r>
          </w:p>
        </w:tc>
        <w:tc>
          <w:tcPr>
            <w:tcW w:w="1170" w:type="dxa"/>
          </w:tcPr>
          <w:p w14:paraId="0391BFFE" w14:textId="77777777" w:rsidR="002F7873" w:rsidRPr="00BC7858" w:rsidRDefault="002F7873" w:rsidP="002F7873">
            <w:pPr>
              <w:pStyle w:val="TableText"/>
            </w:pPr>
          </w:p>
        </w:tc>
        <w:tc>
          <w:tcPr>
            <w:tcW w:w="1170" w:type="dxa"/>
          </w:tcPr>
          <w:p w14:paraId="097F1B70" w14:textId="77777777" w:rsidR="002F7873" w:rsidRPr="00BC7858" w:rsidRDefault="002F7873" w:rsidP="002F7873">
            <w:pPr>
              <w:pStyle w:val="TableText"/>
            </w:pPr>
          </w:p>
        </w:tc>
        <w:tc>
          <w:tcPr>
            <w:tcW w:w="1170" w:type="dxa"/>
          </w:tcPr>
          <w:p w14:paraId="6C4C58F3" w14:textId="77777777" w:rsidR="002F7873" w:rsidRPr="00BC7858" w:rsidRDefault="002F7873" w:rsidP="002F7873">
            <w:pPr>
              <w:pStyle w:val="TableText"/>
            </w:pPr>
          </w:p>
        </w:tc>
        <w:tc>
          <w:tcPr>
            <w:tcW w:w="1170" w:type="dxa"/>
          </w:tcPr>
          <w:p w14:paraId="47FD4422" w14:textId="77777777" w:rsidR="002F7873" w:rsidRPr="00BC7858" w:rsidRDefault="002F7873" w:rsidP="002F7873">
            <w:pPr>
              <w:pStyle w:val="TableText"/>
            </w:pPr>
          </w:p>
        </w:tc>
        <w:tc>
          <w:tcPr>
            <w:tcW w:w="1170" w:type="dxa"/>
          </w:tcPr>
          <w:p w14:paraId="5A2BAEE2" w14:textId="77777777" w:rsidR="002F7873" w:rsidRPr="00BC7858" w:rsidRDefault="002F7873" w:rsidP="002F7873">
            <w:pPr>
              <w:pStyle w:val="TableText"/>
            </w:pPr>
          </w:p>
        </w:tc>
      </w:tr>
      <w:tr w:rsidR="002F7873" w14:paraId="3B2511FE" w14:textId="77777777" w:rsidTr="00F0683B">
        <w:tc>
          <w:tcPr>
            <w:tcW w:w="3955" w:type="dxa"/>
            <w:vAlign w:val="center"/>
          </w:tcPr>
          <w:p w14:paraId="474331AA" w14:textId="609B4DF1" w:rsidR="002F7873" w:rsidRPr="00B85646" w:rsidRDefault="002F7873" w:rsidP="002F7873">
            <w:pPr>
              <w:pStyle w:val="TableText"/>
              <w:rPr>
                <w:rFonts w:ascii="Calibri" w:hAnsi="Calibri" w:cs="Calibri"/>
                <w:i/>
                <w:iCs/>
                <w:szCs w:val="20"/>
              </w:rPr>
            </w:pPr>
            <w:r w:rsidRPr="00B85646">
              <w:rPr>
                <w:rFonts w:ascii="Calibri" w:hAnsi="Calibri" w:cs="Calibri"/>
                <w:color w:val="000000"/>
                <w:szCs w:val="20"/>
              </w:rPr>
              <w:t>If a woman goes to the health facility during the first two months of her pregnancy, the health providers will send her away (disagree)</w:t>
            </w:r>
          </w:p>
        </w:tc>
        <w:tc>
          <w:tcPr>
            <w:tcW w:w="1170" w:type="dxa"/>
          </w:tcPr>
          <w:p w14:paraId="77D51A13" w14:textId="77777777" w:rsidR="002F7873" w:rsidRPr="00BC7858" w:rsidRDefault="002F7873" w:rsidP="002F7873">
            <w:pPr>
              <w:pStyle w:val="TableText"/>
            </w:pPr>
          </w:p>
        </w:tc>
        <w:tc>
          <w:tcPr>
            <w:tcW w:w="1170" w:type="dxa"/>
          </w:tcPr>
          <w:p w14:paraId="45564A81" w14:textId="77777777" w:rsidR="002F7873" w:rsidRPr="00BC7858" w:rsidRDefault="002F7873" w:rsidP="002F7873">
            <w:pPr>
              <w:pStyle w:val="TableText"/>
            </w:pPr>
          </w:p>
        </w:tc>
        <w:tc>
          <w:tcPr>
            <w:tcW w:w="1170" w:type="dxa"/>
          </w:tcPr>
          <w:p w14:paraId="1A751D98" w14:textId="77777777" w:rsidR="002F7873" w:rsidRPr="00BC7858" w:rsidRDefault="002F7873" w:rsidP="002F7873">
            <w:pPr>
              <w:pStyle w:val="TableText"/>
            </w:pPr>
          </w:p>
        </w:tc>
        <w:tc>
          <w:tcPr>
            <w:tcW w:w="1170" w:type="dxa"/>
          </w:tcPr>
          <w:p w14:paraId="19FD04D2" w14:textId="77777777" w:rsidR="002F7873" w:rsidRPr="00BC7858" w:rsidRDefault="002F7873" w:rsidP="002F7873">
            <w:pPr>
              <w:pStyle w:val="TableText"/>
            </w:pPr>
          </w:p>
        </w:tc>
        <w:tc>
          <w:tcPr>
            <w:tcW w:w="1170" w:type="dxa"/>
          </w:tcPr>
          <w:p w14:paraId="1AAEB366" w14:textId="77777777" w:rsidR="002F7873" w:rsidRPr="00BC7858" w:rsidRDefault="002F7873" w:rsidP="002F7873">
            <w:pPr>
              <w:pStyle w:val="TableText"/>
            </w:pPr>
          </w:p>
        </w:tc>
      </w:tr>
      <w:tr w:rsidR="002F7873" w14:paraId="316B45E0" w14:textId="77777777" w:rsidTr="00F0683B">
        <w:tc>
          <w:tcPr>
            <w:tcW w:w="3955" w:type="dxa"/>
            <w:vAlign w:val="center"/>
          </w:tcPr>
          <w:p w14:paraId="7650B992" w14:textId="4109FC87" w:rsidR="002F7873" w:rsidRPr="00B85646" w:rsidRDefault="002F7873" w:rsidP="002F7873">
            <w:pPr>
              <w:pStyle w:val="TableText"/>
              <w:rPr>
                <w:rFonts w:ascii="Calibri" w:hAnsi="Calibri" w:cs="Calibri"/>
                <w:szCs w:val="20"/>
              </w:rPr>
            </w:pPr>
            <w:r w:rsidRPr="00B85646">
              <w:rPr>
                <w:rFonts w:ascii="Calibri" w:hAnsi="Calibri" w:cs="Calibri"/>
                <w:color w:val="000000"/>
                <w:szCs w:val="20"/>
              </w:rPr>
              <w:t>If a pregnant woman goes to the health facility without her husband/partner, the health providers will send her away. (disagree)</w:t>
            </w:r>
          </w:p>
        </w:tc>
        <w:tc>
          <w:tcPr>
            <w:tcW w:w="1170" w:type="dxa"/>
          </w:tcPr>
          <w:p w14:paraId="11EC1B44" w14:textId="77777777" w:rsidR="002F7873" w:rsidRPr="00BC7858" w:rsidRDefault="002F7873" w:rsidP="002F7873">
            <w:pPr>
              <w:pStyle w:val="TableText"/>
            </w:pPr>
          </w:p>
        </w:tc>
        <w:tc>
          <w:tcPr>
            <w:tcW w:w="1170" w:type="dxa"/>
          </w:tcPr>
          <w:p w14:paraId="29DEB1AF" w14:textId="77777777" w:rsidR="002F7873" w:rsidRPr="00BC7858" w:rsidRDefault="002F7873" w:rsidP="002F7873">
            <w:pPr>
              <w:pStyle w:val="TableText"/>
            </w:pPr>
          </w:p>
        </w:tc>
        <w:tc>
          <w:tcPr>
            <w:tcW w:w="1170" w:type="dxa"/>
          </w:tcPr>
          <w:p w14:paraId="5F533FF8" w14:textId="77777777" w:rsidR="002F7873" w:rsidRPr="00BC7858" w:rsidRDefault="002F7873" w:rsidP="002F7873">
            <w:pPr>
              <w:pStyle w:val="TableText"/>
            </w:pPr>
          </w:p>
        </w:tc>
        <w:tc>
          <w:tcPr>
            <w:tcW w:w="1170" w:type="dxa"/>
          </w:tcPr>
          <w:p w14:paraId="17C9EC2E" w14:textId="77777777" w:rsidR="002F7873" w:rsidRPr="00BC7858" w:rsidRDefault="002F7873" w:rsidP="002F7873">
            <w:pPr>
              <w:pStyle w:val="TableText"/>
            </w:pPr>
          </w:p>
        </w:tc>
        <w:tc>
          <w:tcPr>
            <w:tcW w:w="1170" w:type="dxa"/>
          </w:tcPr>
          <w:p w14:paraId="38766772" w14:textId="77777777" w:rsidR="002F7873" w:rsidRPr="00BC7858" w:rsidRDefault="002F7873" w:rsidP="002F7873">
            <w:pPr>
              <w:pStyle w:val="TableText"/>
            </w:pPr>
          </w:p>
        </w:tc>
      </w:tr>
      <w:tr w:rsidR="00FD4641" w14:paraId="4504E11A" w14:textId="77777777" w:rsidTr="003B6EC0">
        <w:tc>
          <w:tcPr>
            <w:tcW w:w="9805" w:type="dxa"/>
            <w:gridSpan w:val="6"/>
            <w:shd w:val="clear" w:color="auto" w:fill="000000" w:themeFill="text1"/>
          </w:tcPr>
          <w:p w14:paraId="0ED2B8B6" w14:textId="77777777" w:rsidR="00FD4641" w:rsidRDefault="00FD4641" w:rsidP="00FD4641">
            <w:pPr>
              <w:pStyle w:val="TableText"/>
            </w:pPr>
          </w:p>
        </w:tc>
      </w:tr>
      <w:tr w:rsidR="00FD4641" w14:paraId="323CEDBD" w14:textId="77777777" w:rsidTr="003B6EC0">
        <w:tc>
          <w:tcPr>
            <w:tcW w:w="3955" w:type="dxa"/>
          </w:tcPr>
          <w:p w14:paraId="673C8B1E" w14:textId="401764C7" w:rsidR="00FD4641" w:rsidRPr="0097378A" w:rsidRDefault="00FD4641" w:rsidP="00FD4641">
            <w:pPr>
              <w:pStyle w:val="TableText"/>
              <w:tabs>
                <w:tab w:val="left" w:pos="157"/>
              </w:tabs>
              <w:rPr>
                <w:b/>
                <w:bCs/>
                <w:szCs w:val="20"/>
              </w:rPr>
            </w:pPr>
            <w:r w:rsidRPr="007F5632">
              <w:rPr>
                <w:b/>
                <w:bCs/>
              </w:rPr>
              <w:t>Percent of respondents with favorable perceptions of facility health workers</w:t>
            </w:r>
          </w:p>
        </w:tc>
        <w:tc>
          <w:tcPr>
            <w:tcW w:w="1170" w:type="dxa"/>
          </w:tcPr>
          <w:p w14:paraId="18B1F496" w14:textId="77777777" w:rsidR="00FD4641" w:rsidRDefault="00FD4641" w:rsidP="00FD4641">
            <w:pPr>
              <w:pStyle w:val="TableText"/>
            </w:pPr>
          </w:p>
        </w:tc>
        <w:tc>
          <w:tcPr>
            <w:tcW w:w="1170" w:type="dxa"/>
          </w:tcPr>
          <w:p w14:paraId="7E00ED8A" w14:textId="77777777" w:rsidR="00FD4641" w:rsidRDefault="00FD4641" w:rsidP="00FD4641">
            <w:pPr>
              <w:pStyle w:val="TableText"/>
            </w:pPr>
          </w:p>
        </w:tc>
        <w:tc>
          <w:tcPr>
            <w:tcW w:w="1170" w:type="dxa"/>
          </w:tcPr>
          <w:p w14:paraId="04A5B92D" w14:textId="77777777" w:rsidR="00FD4641" w:rsidRDefault="00FD4641" w:rsidP="00FD4641">
            <w:pPr>
              <w:pStyle w:val="TableText"/>
            </w:pPr>
          </w:p>
        </w:tc>
        <w:tc>
          <w:tcPr>
            <w:tcW w:w="1170" w:type="dxa"/>
          </w:tcPr>
          <w:p w14:paraId="64BDB881" w14:textId="77777777" w:rsidR="00FD4641" w:rsidRDefault="00FD4641" w:rsidP="00FD4641">
            <w:pPr>
              <w:pStyle w:val="TableText"/>
            </w:pPr>
          </w:p>
        </w:tc>
        <w:tc>
          <w:tcPr>
            <w:tcW w:w="1170" w:type="dxa"/>
          </w:tcPr>
          <w:p w14:paraId="5D5C1FCD" w14:textId="77777777" w:rsidR="00FD4641" w:rsidRDefault="00FD4641" w:rsidP="00FD4641">
            <w:pPr>
              <w:pStyle w:val="TableText"/>
            </w:pPr>
          </w:p>
        </w:tc>
      </w:tr>
      <w:tr w:rsidR="00FD4641" w14:paraId="4CB791E6" w14:textId="77777777" w:rsidTr="003B6EC0">
        <w:tc>
          <w:tcPr>
            <w:tcW w:w="3955" w:type="dxa"/>
          </w:tcPr>
          <w:p w14:paraId="66794592" w14:textId="77777777" w:rsidR="00FD4641" w:rsidRPr="00B24ACD" w:rsidRDefault="00FD4641" w:rsidP="00FD4641">
            <w:pPr>
              <w:pStyle w:val="TableText"/>
              <w:tabs>
                <w:tab w:val="left" w:pos="157"/>
              </w:tabs>
            </w:pPr>
            <w:r w:rsidRPr="0097378A">
              <w:rPr>
                <w:b/>
                <w:bCs/>
                <w:szCs w:val="20"/>
              </w:rPr>
              <w:t>Sex</w:t>
            </w:r>
          </w:p>
        </w:tc>
        <w:tc>
          <w:tcPr>
            <w:tcW w:w="1170" w:type="dxa"/>
          </w:tcPr>
          <w:p w14:paraId="556EF10B" w14:textId="77777777" w:rsidR="00FD4641" w:rsidRDefault="00FD4641" w:rsidP="00FD4641">
            <w:pPr>
              <w:pStyle w:val="TableText"/>
            </w:pPr>
          </w:p>
        </w:tc>
        <w:tc>
          <w:tcPr>
            <w:tcW w:w="1170" w:type="dxa"/>
          </w:tcPr>
          <w:p w14:paraId="1C220844" w14:textId="77777777" w:rsidR="00FD4641" w:rsidRDefault="00FD4641" w:rsidP="00FD4641">
            <w:pPr>
              <w:pStyle w:val="TableText"/>
            </w:pPr>
          </w:p>
        </w:tc>
        <w:tc>
          <w:tcPr>
            <w:tcW w:w="1170" w:type="dxa"/>
          </w:tcPr>
          <w:p w14:paraId="60A3E74D" w14:textId="77777777" w:rsidR="00FD4641" w:rsidRDefault="00FD4641" w:rsidP="00FD4641">
            <w:pPr>
              <w:pStyle w:val="TableText"/>
            </w:pPr>
          </w:p>
        </w:tc>
        <w:tc>
          <w:tcPr>
            <w:tcW w:w="1170" w:type="dxa"/>
          </w:tcPr>
          <w:p w14:paraId="0AED6392" w14:textId="77777777" w:rsidR="00FD4641" w:rsidRDefault="00FD4641" w:rsidP="00FD4641">
            <w:pPr>
              <w:pStyle w:val="TableText"/>
            </w:pPr>
          </w:p>
        </w:tc>
        <w:tc>
          <w:tcPr>
            <w:tcW w:w="1170" w:type="dxa"/>
          </w:tcPr>
          <w:p w14:paraId="50118F69" w14:textId="77777777" w:rsidR="00FD4641" w:rsidRDefault="00FD4641" w:rsidP="00FD4641">
            <w:pPr>
              <w:pStyle w:val="TableText"/>
            </w:pPr>
          </w:p>
        </w:tc>
      </w:tr>
      <w:tr w:rsidR="00FD4641" w14:paraId="782329E3" w14:textId="77777777" w:rsidTr="003B6EC0">
        <w:tc>
          <w:tcPr>
            <w:tcW w:w="3955" w:type="dxa"/>
          </w:tcPr>
          <w:p w14:paraId="39650DD4" w14:textId="77777777" w:rsidR="00FD4641" w:rsidRPr="00B24ACD" w:rsidRDefault="00FD4641" w:rsidP="00FD4641">
            <w:pPr>
              <w:pStyle w:val="TableText"/>
              <w:tabs>
                <w:tab w:val="left" w:pos="157"/>
              </w:tabs>
            </w:pPr>
            <w:r w:rsidRPr="0097378A">
              <w:rPr>
                <w:szCs w:val="20"/>
              </w:rPr>
              <w:tab/>
              <w:t>Female</w:t>
            </w:r>
          </w:p>
        </w:tc>
        <w:tc>
          <w:tcPr>
            <w:tcW w:w="1170" w:type="dxa"/>
          </w:tcPr>
          <w:p w14:paraId="74D05FB8" w14:textId="77777777" w:rsidR="00FD4641" w:rsidRDefault="00FD4641" w:rsidP="00FD4641">
            <w:pPr>
              <w:pStyle w:val="TableText"/>
            </w:pPr>
          </w:p>
        </w:tc>
        <w:tc>
          <w:tcPr>
            <w:tcW w:w="1170" w:type="dxa"/>
          </w:tcPr>
          <w:p w14:paraId="78F510A6" w14:textId="77777777" w:rsidR="00FD4641" w:rsidRDefault="00FD4641" w:rsidP="00FD4641">
            <w:pPr>
              <w:pStyle w:val="TableText"/>
            </w:pPr>
          </w:p>
        </w:tc>
        <w:tc>
          <w:tcPr>
            <w:tcW w:w="1170" w:type="dxa"/>
          </w:tcPr>
          <w:p w14:paraId="6C8CA56A" w14:textId="77777777" w:rsidR="00FD4641" w:rsidRDefault="00FD4641" w:rsidP="00FD4641">
            <w:pPr>
              <w:pStyle w:val="TableText"/>
            </w:pPr>
          </w:p>
        </w:tc>
        <w:tc>
          <w:tcPr>
            <w:tcW w:w="1170" w:type="dxa"/>
          </w:tcPr>
          <w:p w14:paraId="6AB2D01C" w14:textId="77777777" w:rsidR="00FD4641" w:rsidRDefault="00FD4641" w:rsidP="00FD4641">
            <w:pPr>
              <w:pStyle w:val="TableText"/>
            </w:pPr>
          </w:p>
        </w:tc>
        <w:tc>
          <w:tcPr>
            <w:tcW w:w="1170" w:type="dxa"/>
          </w:tcPr>
          <w:p w14:paraId="68E6C512" w14:textId="77777777" w:rsidR="00FD4641" w:rsidRDefault="00FD4641" w:rsidP="00FD4641">
            <w:pPr>
              <w:pStyle w:val="TableText"/>
            </w:pPr>
          </w:p>
        </w:tc>
      </w:tr>
      <w:tr w:rsidR="00FD4641" w14:paraId="0AA36DCD" w14:textId="77777777" w:rsidTr="003B6EC0">
        <w:tc>
          <w:tcPr>
            <w:tcW w:w="3955" w:type="dxa"/>
          </w:tcPr>
          <w:p w14:paraId="780AEE4F" w14:textId="77777777" w:rsidR="00FD4641" w:rsidRPr="007F2E0D" w:rsidRDefault="00FD4641" w:rsidP="00FD4641">
            <w:pPr>
              <w:pStyle w:val="TableText"/>
              <w:tabs>
                <w:tab w:val="left" w:pos="157"/>
              </w:tabs>
              <w:rPr>
                <w:b/>
                <w:bCs/>
              </w:rPr>
            </w:pPr>
            <w:r w:rsidRPr="0097378A">
              <w:rPr>
                <w:szCs w:val="20"/>
              </w:rPr>
              <w:tab/>
              <w:t>Male</w:t>
            </w:r>
          </w:p>
        </w:tc>
        <w:tc>
          <w:tcPr>
            <w:tcW w:w="1170" w:type="dxa"/>
          </w:tcPr>
          <w:p w14:paraId="56654ED9" w14:textId="77777777" w:rsidR="00FD4641" w:rsidRDefault="00FD4641" w:rsidP="00FD4641">
            <w:pPr>
              <w:pStyle w:val="TableText"/>
            </w:pPr>
          </w:p>
        </w:tc>
        <w:tc>
          <w:tcPr>
            <w:tcW w:w="1170" w:type="dxa"/>
          </w:tcPr>
          <w:p w14:paraId="078EC84E" w14:textId="77777777" w:rsidR="00FD4641" w:rsidRDefault="00FD4641" w:rsidP="00FD4641">
            <w:pPr>
              <w:pStyle w:val="TableText"/>
            </w:pPr>
          </w:p>
        </w:tc>
        <w:tc>
          <w:tcPr>
            <w:tcW w:w="1170" w:type="dxa"/>
          </w:tcPr>
          <w:p w14:paraId="0BA71A47" w14:textId="77777777" w:rsidR="00FD4641" w:rsidRDefault="00FD4641" w:rsidP="00FD4641">
            <w:pPr>
              <w:pStyle w:val="TableText"/>
            </w:pPr>
          </w:p>
        </w:tc>
        <w:tc>
          <w:tcPr>
            <w:tcW w:w="1170" w:type="dxa"/>
          </w:tcPr>
          <w:p w14:paraId="24A7C347" w14:textId="77777777" w:rsidR="00FD4641" w:rsidRDefault="00FD4641" w:rsidP="00FD4641">
            <w:pPr>
              <w:pStyle w:val="TableText"/>
            </w:pPr>
          </w:p>
        </w:tc>
        <w:tc>
          <w:tcPr>
            <w:tcW w:w="1170" w:type="dxa"/>
          </w:tcPr>
          <w:p w14:paraId="52FB3815" w14:textId="77777777" w:rsidR="00FD4641" w:rsidRDefault="00FD4641" w:rsidP="00FD4641">
            <w:pPr>
              <w:pStyle w:val="TableText"/>
            </w:pPr>
          </w:p>
        </w:tc>
      </w:tr>
      <w:tr w:rsidR="00FD4641" w14:paraId="7593AD55" w14:textId="77777777" w:rsidTr="003B6EC0">
        <w:tc>
          <w:tcPr>
            <w:tcW w:w="3955" w:type="dxa"/>
          </w:tcPr>
          <w:p w14:paraId="3AB801BA" w14:textId="77777777" w:rsidR="00FD4641" w:rsidRPr="00B24ACD" w:rsidRDefault="00FD4641" w:rsidP="00FD4641">
            <w:pPr>
              <w:pStyle w:val="TableText"/>
              <w:tabs>
                <w:tab w:val="left" w:pos="157"/>
              </w:tabs>
            </w:pPr>
            <w:r w:rsidRPr="0097378A">
              <w:rPr>
                <w:b/>
                <w:bCs/>
                <w:szCs w:val="20"/>
              </w:rPr>
              <w:t>Age</w:t>
            </w:r>
          </w:p>
        </w:tc>
        <w:tc>
          <w:tcPr>
            <w:tcW w:w="1170" w:type="dxa"/>
          </w:tcPr>
          <w:p w14:paraId="40271583" w14:textId="77777777" w:rsidR="00FD4641" w:rsidRDefault="00FD4641" w:rsidP="00FD4641">
            <w:pPr>
              <w:pStyle w:val="TableText"/>
            </w:pPr>
          </w:p>
        </w:tc>
        <w:tc>
          <w:tcPr>
            <w:tcW w:w="1170" w:type="dxa"/>
          </w:tcPr>
          <w:p w14:paraId="36710D5F" w14:textId="77777777" w:rsidR="00FD4641" w:rsidRDefault="00FD4641" w:rsidP="00FD4641">
            <w:pPr>
              <w:pStyle w:val="TableText"/>
            </w:pPr>
          </w:p>
        </w:tc>
        <w:tc>
          <w:tcPr>
            <w:tcW w:w="1170" w:type="dxa"/>
          </w:tcPr>
          <w:p w14:paraId="2A1AB3A1" w14:textId="77777777" w:rsidR="00FD4641" w:rsidRDefault="00FD4641" w:rsidP="00FD4641">
            <w:pPr>
              <w:pStyle w:val="TableText"/>
            </w:pPr>
          </w:p>
        </w:tc>
        <w:tc>
          <w:tcPr>
            <w:tcW w:w="1170" w:type="dxa"/>
          </w:tcPr>
          <w:p w14:paraId="5D69F137" w14:textId="77777777" w:rsidR="00FD4641" w:rsidRDefault="00FD4641" w:rsidP="00FD4641">
            <w:pPr>
              <w:pStyle w:val="TableText"/>
            </w:pPr>
          </w:p>
        </w:tc>
        <w:tc>
          <w:tcPr>
            <w:tcW w:w="1170" w:type="dxa"/>
          </w:tcPr>
          <w:p w14:paraId="4457C0FE" w14:textId="77777777" w:rsidR="00FD4641" w:rsidRDefault="00FD4641" w:rsidP="00FD4641">
            <w:pPr>
              <w:pStyle w:val="TableText"/>
            </w:pPr>
          </w:p>
        </w:tc>
      </w:tr>
      <w:tr w:rsidR="00FD4641" w14:paraId="28146363" w14:textId="77777777" w:rsidTr="003B6EC0">
        <w:tc>
          <w:tcPr>
            <w:tcW w:w="3955" w:type="dxa"/>
          </w:tcPr>
          <w:p w14:paraId="3D6D86A5" w14:textId="77777777" w:rsidR="00FD4641" w:rsidRPr="00B24ACD" w:rsidRDefault="00FD4641" w:rsidP="00FD4641">
            <w:pPr>
              <w:pStyle w:val="TableText"/>
              <w:tabs>
                <w:tab w:val="left" w:pos="157"/>
              </w:tabs>
            </w:pPr>
            <w:r w:rsidRPr="0097378A">
              <w:rPr>
                <w:szCs w:val="20"/>
              </w:rPr>
              <w:tab/>
              <w:t xml:space="preserve">15–24 </w:t>
            </w:r>
          </w:p>
        </w:tc>
        <w:tc>
          <w:tcPr>
            <w:tcW w:w="1170" w:type="dxa"/>
          </w:tcPr>
          <w:p w14:paraId="2DD35005" w14:textId="77777777" w:rsidR="00FD4641" w:rsidRDefault="00FD4641" w:rsidP="00FD4641">
            <w:pPr>
              <w:pStyle w:val="TableText"/>
            </w:pPr>
          </w:p>
        </w:tc>
        <w:tc>
          <w:tcPr>
            <w:tcW w:w="1170" w:type="dxa"/>
          </w:tcPr>
          <w:p w14:paraId="1EB18EC2" w14:textId="77777777" w:rsidR="00FD4641" w:rsidRDefault="00FD4641" w:rsidP="00FD4641">
            <w:pPr>
              <w:pStyle w:val="TableText"/>
            </w:pPr>
          </w:p>
        </w:tc>
        <w:tc>
          <w:tcPr>
            <w:tcW w:w="1170" w:type="dxa"/>
          </w:tcPr>
          <w:p w14:paraId="1CBE7222" w14:textId="77777777" w:rsidR="00FD4641" w:rsidRDefault="00FD4641" w:rsidP="00FD4641">
            <w:pPr>
              <w:pStyle w:val="TableText"/>
            </w:pPr>
          </w:p>
        </w:tc>
        <w:tc>
          <w:tcPr>
            <w:tcW w:w="1170" w:type="dxa"/>
          </w:tcPr>
          <w:p w14:paraId="512D4B08" w14:textId="77777777" w:rsidR="00FD4641" w:rsidRDefault="00FD4641" w:rsidP="00FD4641">
            <w:pPr>
              <w:pStyle w:val="TableText"/>
            </w:pPr>
          </w:p>
        </w:tc>
        <w:tc>
          <w:tcPr>
            <w:tcW w:w="1170" w:type="dxa"/>
          </w:tcPr>
          <w:p w14:paraId="51A45316" w14:textId="77777777" w:rsidR="00FD4641" w:rsidRDefault="00FD4641" w:rsidP="00FD4641">
            <w:pPr>
              <w:pStyle w:val="TableText"/>
            </w:pPr>
          </w:p>
        </w:tc>
      </w:tr>
      <w:tr w:rsidR="00FD4641" w14:paraId="338AD7F0" w14:textId="77777777" w:rsidTr="003B6EC0">
        <w:tc>
          <w:tcPr>
            <w:tcW w:w="3955" w:type="dxa"/>
          </w:tcPr>
          <w:p w14:paraId="31359220" w14:textId="77777777" w:rsidR="00FD4641" w:rsidRPr="00B24ACD" w:rsidRDefault="00FD4641" w:rsidP="00FD4641">
            <w:pPr>
              <w:pStyle w:val="TableText"/>
              <w:tabs>
                <w:tab w:val="left" w:pos="157"/>
              </w:tabs>
              <w:rPr>
                <w:b/>
                <w:bCs/>
              </w:rPr>
            </w:pPr>
            <w:r w:rsidRPr="0097378A">
              <w:rPr>
                <w:szCs w:val="20"/>
              </w:rPr>
              <w:tab/>
              <w:t xml:space="preserve">25–34 </w:t>
            </w:r>
          </w:p>
        </w:tc>
        <w:tc>
          <w:tcPr>
            <w:tcW w:w="1170" w:type="dxa"/>
          </w:tcPr>
          <w:p w14:paraId="6F33A233" w14:textId="77777777" w:rsidR="00FD4641" w:rsidRDefault="00FD4641" w:rsidP="00FD4641">
            <w:pPr>
              <w:pStyle w:val="TableText"/>
            </w:pPr>
          </w:p>
        </w:tc>
        <w:tc>
          <w:tcPr>
            <w:tcW w:w="1170" w:type="dxa"/>
          </w:tcPr>
          <w:p w14:paraId="2AE270CB" w14:textId="77777777" w:rsidR="00FD4641" w:rsidRDefault="00FD4641" w:rsidP="00FD4641">
            <w:pPr>
              <w:pStyle w:val="TableText"/>
            </w:pPr>
          </w:p>
        </w:tc>
        <w:tc>
          <w:tcPr>
            <w:tcW w:w="1170" w:type="dxa"/>
          </w:tcPr>
          <w:p w14:paraId="4C0DF5BC" w14:textId="77777777" w:rsidR="00FD4641" w:rsidRDefault="00FD4641" w:rsidP="00FD4641">
            <w:pPr>
              <w:pStyle w:val="TableText"/>
            </w:pPr>
          </w:p>
        </w:tc>
        <w:tc>
          <w:tcPr>
            <w:tcW w:w="1170" w:type="dxa"/>
          </w:tcPr>
          <w:p w14:paraId="4E990CE8" w14:textId="77777777" w:rsidR="00FD4641" w:rsidRDefault="00FD4641" w:rsidP="00FD4641">
            <w:pPr>
              <w:pStyle w:val="TableText"/>
            </w:pPr>
          </w:p>
        </w:tc>
        <w:tc>
          <w:tcPr>
            <w:tcW w:w="1170" w:type="dxa"/>
          </w:tcPr>
          <w:p w14:paraId="6090F16D" w14:textId="77777777" w:rsidR="00FD4641" w:rsidRDefault="00FD4641" w:rsidP="00FD4641">
            <w:pPr>
              <w:pStyle w:val="TableText"/>
            </w:pPr>
          </w:p>
        </w:tc>
      </w:tr>
      <w:tr w:rsidR="00FD4641" w14:paraId="27F11960" w14:textId="77777777" w:rsidTr="003B6EC0">
        <w:tc>
          <w:tcPr>
            <w:tcW w:w="3955" w:type="dxa"/>
          </w:tcPr>
          <w:p w14:paraId="708AD6E5" w14:textId="77777777" w:rsidR="00FD4641" w:rsidRDefault="00FD4641" w:rsidP="00FD4641">
            <w:pPr>
              <w:pStyle w:val="TableText"/>
              <w:tabs>
                <w:tab w:val="left" w:pos="157"/>
              </w:tabs>
            </w:pPr>
            <w:r w:rsidRPr="0097378A">
              <w:rPr>
                <w:szCs w:val="20"/>
              </w:rPr>
              <w:tab/>
              <w:t>35–44</w:t>
            </w:r>
          </w:p>
        </w:tc>
        <w:tc>
          <w:tcPr>
            <w:tcW w:w="1170" w:type="dxa"/>
          </w:tcPr>
          <w:p w14:paraId="1962FEB0" w14:textId="77777777" w:rsidR="00FD4641" w:rsidRDefault="00FD4641" w:rsidP="00FD4641">
            <w:pPr>
              <w:pStyle w:val="TableText"/>
            </w:pPr>
          </w:p>
        </w:tc>
        <w:tc>
          <w:tcPr>
            <w:tcW w:w="1170" w:type="dxa"/>
          </w:tcPr>
          <w:p w14:paraId="05D16435" w14:textId="77777777" w:rsidR="00FD4641" w:rsidRDefault="00FD4641" w:rsidP="00FD4641">
            <w:pPr>
              <w:pStyle w:val="TableText"/>
            </w:pPr>
          </w:p>
        </w:tc>
        <w:tc>
          <w:tcPr>
            <w:tcW w:w="1170" w:type="dxa"/>
          </w:tcPr>
          <w:p w14:paraId="4CFDF68E" w14:textId="77777777" w:rsidR="00FD4641" w:rsidRDefault="00FD4641" w:rsidP="00FD4641">
            <w:pPr>
              <w:pStyle w:val="TableText"/>
            </w:pPr>
          </w:p>
        </w:tc>
        <w:tc>
          <w:tcPr>
            <w:tcW w:w="1170" w:type="dxa"/>
          </w:tcPr>
          <w:p w14:paraId="45E8935B" w14:textId="77777777" w:rsidR="00FD4641" w:rsidRDefault="00FD4641" w:rsidP="00FD4641">
            <w:pPr>
              <w:pStyle w:val="TableText"/>
            </w:pPr>
          </w:p>
        </w:tc>
        <w:tc>
          <w:tcPr>
            <w:tcW w:w="1170" w:type="dxa"/>
          </w:tcPr>
          <w:p w14:paraId="0669E7DF" w14:textId="77777777" w:rsidR="00FD4641" w:rsidRDefault="00FD4641" w:rsidP="00FD4641">
            <w:pPr>
              <w:pStyle w:val="TableText"/>
            </w:pPr>
          </w:p>
        </w:tc>
      </w:tr>
      <w:tr w:rsidR="00FD4641" w14:paraId="6F1EBB6E" w14:textId="77777777" w:rsidTr="003B6EC0">
        <w:tc>
          <w:tcPr>
            <w:tcW w:w="3955" w:type="dxa"/>
          </w:tcPr>
          <w:p w14:paraId="676736AA" w14:textId="77777777" w:rsidR="00FD4641" w:rsidRDefault="00FD4641" w:rsidP="00FD4641">
            <w:pPr>
              <w:pStyle w:val="TableText"/>
              <w:tabs>
                <w:tab w:val="left" w:pos="157"/>
              </w:tabs>
            </w:pPr>
            <w:r w:rsidRPr="0097378A">
              <w:rPr>
                <w:szCs w:val="20"/>
              </w:rPr>
              <w:tab/>
              <w:t>45 and above</w:t>
            </w:r>
          </w:p>
        </w:tc>
        <w:tc>
          <w:tcPr>
            <w:tcW w:w="1170" w:type="dxa"/>
          </w:tcPr>
          <w:p w14:paraId="7DA8F9D6" w14:textId="77777777" w:rsidR="00FD4641" w:rsidRDefault="00FD4641" w:rsidP="00FD4641">
            <w:pPr>
              <w:pStyle w:val="TableText"/>
            </w:pPr>
          </w:p>
        </w:tc>
        <w:tc>
          <w:tcPr>
            <w:tcW w:w="1170" w:type="dxa"/>
          </w:tcPr>
          <w:p w14:paraId="56857E07" w14:textId="77777777" w:rsidR="00FD4641" w:rsidRDefault="00FD4641" w:rsidP="00FD4641">
            <w:pPr>
              <w:pStyle w:val="TableText"/>
            </w:pPr>
          </w:p>
        </w:tc>
        <w:tc>
          <w:tcPr>
            <w:tcW w:w="1170" w:type="dxa"/>
          </w:tcPr>
          <w:p w14:paraId="5A40B2F9" w14:textId="77777777" w:rsidR="00FD4641" w:rsidRDefault="00FD4641" w:rsidP="00FD4641">
            <w:pPr>
              <w:pStyle w:val="TableText"/>
            </w:pPr>
          </w:p>
        </w:tc>
        <w:tc>
          <w:tcPr>
            <w:tcW w:w="1170" w:type="dxa"/>
          </w:tcPr>
          <w:p w14:paraId="7F1EF1E4" w14:textId="77777777" w:rsidR="00FD4641" w:rsidRDefault="00FD4641" w:rsidP="00FD4641">
            <w:pPr>
              <w:pStyle w:val="TableText"/>
            </w:pPr>
          </w:p>
        </w:tc>
        <w:tc>
          <w:tcPr>
            <w:tcW w:w="1170" w:type="dxa"/>
          </w:tcPr>
          <w:p w14:paraId="6132A632" w14:textId="77777777" w:rsidR="00FD4641" w:rsidRDefault="00FD4641" w:rsidP="00FD4641">
            <w:pPr>
              <w:pStyle w:val="TableText"/>
            </w:pPr>
          </w:p>
        </w:tc>
      </w:tr>
      <w:tr w:rsidR="00FD4641" w14:paraId="736BF694" w14:textId="77777777" w:rsidTr="003B6EC0">
        <w:tc>
          <w:tcPr>
            <w:tcW w:w="3955" w:type="dxa"/>
          </w:tcPr>
          <w:p w14:paraId="0909610D" w14:textId="77777777" w:rsidR="00FD4641" w:rsidRDefault="00FD4641" w:rsidP="00FD4641">
            <w:pPr>
              <w:pStyle w:val="TableText"/>
              <w:tabs>
                <w:tab w:val="left" w:pos="157"/>
              </w:tabs>
            </w:pPr>
            <w:r w:rsidRPr="0097378A">
              <w:rPr>
                <w:b/>
                <w:bCs/>
                <w:szCs w:val="20"/>
              </w:rPr>
              <w:t>Residence</w:t>
            </w:r>
          </w:p>
        </w:tc>
        <w:tc>
          <w:tcPr>
            <w:tcW w:w="1170" w:type="dxa"/>
          </w:tcPr>
          <w:p w14:paraId="47DCED63" w14:textId="77777777" w:rsidR="00FD4641" w:rsidRDefault="00FD4641" w:rsidP="00FD4641">
            <w:pPr>
              <w:pStyle w:val="TableText"/>
            </w:pPr>
          </w:p>
        </w:tc>
        <w:tc>
          <w:tcPr>
            <w:tcW w:w="1170" w:type="dxa"/>
          </w:tcPr>
          <w:p w14:paraId="018BDB9D" w14:textId="77777777" w:rsidR="00FD4641" w:rsidRDefault="00FD4641" w:rsidP="00FD4641">
            <w:pPr>
              <w:pStyle w:val="TableText"/>
            </w:pPr>
          </w:p>
        </w:tc>
        <w:tc>
          <w:tcPr>
            <w:tcW w:w="1170" w:type="dxa"/>
          </w:tcPr>
          <w:p w14:paraId="6D74D80B" w14:textId="77777777" w:rsidR="00FD4641" w:rsidRDefault="00FD4641" w:rsidP="00FD4641">
            <w:pPr>
              <w:pStyle w:val="TableText"/>
            </w:pPr>
          </w:p>
        </w:tc>
        <w:tc>
          <w:tcPr>
            <w:tcW w:w="1170" w:type="dxa"/>
          </w:tcPr>
          <w:p w14:paraId="36911F2D" w14:textId="77777777" w:rsidR="00FD4641" w:rsidRDefault="00FD4641" w:rsidP="00FD4641">
            <w:pPr>
              <w:pStyle w:val="TableText"/>
            </w:pPr>
          </w:p>
        </w:tc>
        <w:tc>
          <w:tcPr>
            <w:tcW w:w="1170" w:type="dxa"/>
          </w:tcPr>
          <w:p w14:paraId="7865C60E" w14:textId="77777777" w:rsidR="00FD4641" w:rsidRDefault="00FD4641" w:rsidP="00FD4641">
            <w:pPr>
              <w:pStyle w:val="TableText"/>
            </w:pPr>
          </w:p>
        </w:tc>
      </w:tr>
      <w:tr w:rsidR="00FD4641" w14:paraId="0CCB3D89" w14:textId="77777777" w:rsidTr="003B6EC0">
        <w:tc>
          <w:tcPr>
            <w:tcW w:w="3955" w:type="dxa"/>
          </w:tcPr>
          <w:p w14:paraId="0FDF7066" w14:textId="77777777" w:rsidR="00FD4641" w:rsidRDefault="00FD4641" w:rsidP="00FD4641">
            <w:pPr>
              <w:pStyle w:val="TableText"/>
              <w:tabs>
                <w:tab w:val="left" w:pos="157"/>
              </w:tabs>
            </w:pPr>
            <w:r w:rsidRPr="0097378A">
              <w:rPr>
                <w:szCs w:val="20"/>
              </w:rPr>
              <w:tab/>
              <w:t xml:space="preserve">Urban </w:t>
            </w:r>
          </w:p>
        </w:tc>
        <w:tc>
          <w:tcPr>
            <w:tcW w:w="1170" w:type="dxa"/>
          </w:tcPr>
          <w:p w14:paraId="09E7AA70" w14:textId="77777777" w:rsidR="00FD4641" w:rsidRDefault="00FD4641" w:rsidP="00FD4641">
            <w:pPr>
              <w:pStyle w:val="TableText"/>
            </w:pPr>
          </w:p>
        </w:tc>
        <w:tc>
          <w:tcPr>
            <w:tcW w:w="1170" w:type="dxa"/>
          </w:tcPr>
          <w:p w14:paraId="178232B4" w14:textId="77777777" w:rsidR="00FD4641" w:rsidRDefault="00FD4641" w:rsidP="00FD4641">
            <w:pPr>
              <w:pStyle w:val="TableText"/>
            </w:pPr>
          </w:p>
        </w:tc>
        <w:tc>
          <w:tcPr>
            <w:tcW w:w="1170" w:type="dxa"/>
          </w:tcPr>
          <w:p w14:paraId="78DFD6B7" w14:textId="77777777" w:rsidR="00FD4641" w:rsidRDefault="00FD4641" w:rsidP="00FD4641">
            <w:pPr>
              <w:pStyle w:val="TableText"/>
            </w:pPr>
          </w:p>
        </w:tc>
        <w:tc>
          <w:tcPr>
            <w:tcW w:w="1170" w:type="dxa"/>
          </w:tcPr>
          <w:p w14:paraId="3E3D1494" w14:textId="77777777" w:rsidR="00FD4641" w:rsidRDefault="00FD4641" w:rsidP="00FD4641">
            <w:pPr>
              <w:pStyle w:val="TableText"/>
            </w:pPr>
          </w:p>
        </w:tc>
        <w:tc>
          <w:tcPr>
            <w:tcW w:w="1170" w:type="dxa"/>
          </w:tcPr>
          <w:p w14:paraId="484B5366" w14:textId="77777777" w:rsidR="00FD4641" w:rsidRDefault="00FD4641" w:rsidP="00FD4641">
            <w:pPr>
              <w:pStyle w:val="TableText"/>
            </w:pPr>
          </w:p>
        </w:tc>
      </w:tr>
      <w:tr w:rsidR="00FD4641" w14:paraId="52632DF9" w14:textId="77777777" w:rsidTr="003B6EC0">
        <w:tc>
          <w:tcPr>
            <w:tcW w:w="3955" w:type="dxa"/>
          </w:tcPr>
          <w:p w14:paraId="6C045D33" w14:textId="77777777" w:rsidR="00FD4641" w:rsidRDefault="00FD4641" w:rsidP="00FD4641">
            <w:pPr>
              <w:pStyle w:val="TableText"/>
              <w:tabs>
                <w:tab w:val="left" w:pos="157"/>
              </w:tabs>
            </w:pPr>
            <w:r w:rsidRPr="0097378A">
              <w:rPr>
                <w:szCs w:val="20"/>
              </w:rPr>
              <w:tab/>
              <w:t xml:space="preserve">Rural </w:t>
            </w:r>
          </w:p>
        </w:tc>
        <w:tc>
          <w:tcPr>
            <w:tcW w:w="1170" w:type="dxa"/>
          </w:tcPr>
          <w:p w14:paraId="7E7862B6" w14:textId="77777777" w:rsidR="00FD4641" w:rsidRDefault="00FD4641" w:rsidP="00FD4641">
            <w:pPr>
              <w:pStyle w:val="TableText"/>
            </w:pPr>
          </w:p>
        </w:tc>
        <w:tc>
          <w:tcPr>
            <w:tcW w:w="1170" w:type="dxa"/>
          </w:tcPr>
          <w:p w14:paraId="6B6FE39D" w14:textId="77777777" w:rsidR="00FD4641" w:rsidRDefault="00FD4641" w:rsidP="00FD4641">
            <w:pPr>
              <w:pStyle w:val="TableText"/>
            </w:pPr>
          </w:p>
        </w:tc>
        <w:tc>
          <w:tcPr>
            <w:tcW w:w="1170" w:type="dxa"/>
          </w:tcPr>
          <w:p w14:paraId="3E7BF5D9" w14:textId="77777777" w:rsidR="00FD4641" w:rsidRDefault="00FD4641" w:rsidP="00FD4641">
            <w:pPr>
              <w:pStyle w:val="TableText"/>
            </w:pPr>
          </w:p>
        </w:tc>
        <w:tc>
          <w:tcPr>
            <w:tcW w:w="1170" w:type="dxa"/>
          </w:tcPr>
          <w:p w14:paraId="34934A64" w14:textId="77777777" w:rsidR="00FD4641" w:rsidRDefault="00FD4641" w:rsidP="00FD4641">
            <w:pPr>
              <w:pStyle w:val="TableText"/>
            </w:pPr>
          </w:p>
        </w:tc>
        <w:tc>
          <w:tcPr>
            <w:tcW w:w="1170" w:type="dxa"/>
          </w:tcPr>
          <w:p w14:paraId="1199BFE3" w14:textId="77777777" w:rsidR="00FD4641" w:rsidRDefault="00FD4641" w:rsidP="00FD4641">
            <w:pPr>
              <w:pStyle w:val="TableText"/>
            </w:pPr>
          </w:p>
        </w:tc>
      </w:tr>
      <w:tr w:rsidR="00FD4641" w14:paraId="3C6F54A5" w14:textId="77777777" w:rsidTr="003B6EC0">
        <w:tc>
          <w:tcPr>
            <w:tcW w:w="3955" w:type="dxa"/>
          </w:tcPr>
          <w:p w14:paraId="41E78060" w14:textId="77777777" w:rsidR="00FD4641" w:rsidRDefault="00FD4641" w:rsidP="00FD4641">
            <w:pPr>
              <w:pStyle w:val="TableText"/>
              <w:tabs>
                <w:tab w:val="left" w:pos="157"/>
              </w:tabs>
            </w:pPr>
            <w:r w:rsidRPr="0097378A">
              <w:rPr>
                <w:b/>
                <w:bCs/>
                <w:szCs w:val="20"/>
              </w:rPr>
              <w:t>Level of education</w:t>
            </w:r>
          </w:p>
        </w:tc>
        <w:tc>
          <w:tcPr>
            <w:tcW w:w="1170" w:type="dxa"/>
          </w:tcPr>
          <w:p w14:paraId="6934B153" w14:textId="77777777" w:rsidR="00FD4641" w:rsidRDefault="00FD4641" w:rsidP="00FD4641">
            <w:pPr>
              <w:pStyle w:val="TableText"/>
            </w:pPr>
          </w:p>
        </w:tc>
        <w:tc>
          <w:tcPr>
            <w:tcW w:w="1170" w:type="dxa"/>
          </w:tcPr>
          <w:p w14:paraId="25839DD0" w14:textId="77777777" w:rsidR="00FD4641" w:rsidRDefault="00FD4641" w:rsidP="00FD4641">
            <w:pPr>
              <w:pStyle w:val="TableText"/>
            </w:pPr>
          </w:p>
        </w:tc>
        <w:tc>
          <w:tcPr>
            <w:tcW w:w="1170" w:type="dxa"/>
          </w:tcPr>
          <w:p w14:paraId="4549F42D" w14:textId="77777777" w:rsidR="00FD4641" w:rsidRDefault="00FD4641" w:rsidP="00FD4641">
            <w:pPr>
              <w:pStyle w:val="TableText"/>
            </w:pPr>
          </w:p>
        </w:tc>
        <w:tc>
          <w:tcPr>
            <w:tcW w:w="1170" w:type="dxa"/>
          </w:tcPr>
          <w:p w14:paraId="4129445B" w14:textId="77777777" w:rsidR="00FD4641" w:rsidRDefault="00FD4641" w:rsidP="00FD4641">
            <w:pPr>
              <w:pStyle w:val="TableText"/>
            </w:pPr>
          </w:p>
        </w:tc>
        <w:tc>
          <w:tcPr>
            <w:tcW w:w="1170" w:type="dxa"/>
          </w:tcPr>
          <w:p w14:paraId="67302103" w14:textId="77777777" w:rsidR="00FD4641" w:rsidRDefault="00FD4641" w:rsidP="00FD4641">
            <w:pPr>
              <w:pStyle w:val="TableText"/>
            </w:pPr>
          </w:p>
        </w:tc>
      </w:tr>
      <w:tr w:rsidR="00FD4641" w14:paraId="29A627CE" w14:textId="77777777" w:rsidTr="003B6EC0">
        <w:tc>
          <w:tcPr>
            <w:tcW w:w="3955" w:type="dxa"/>
          </w:tcPr>
          <w:p w14:paraId="160F0EA4" w14:textId="77777777" w:rsidR="00FD4641" w:rsidRDefault="00FD4641" w:rsidP="00FD4641">
            <w:pPr>
              <w:pStyle w:val="TableText"/>
              <w:tabs>
                <w:tab w:val="left" w:pos="157"/>
              </w:tabs>
            </w:pPr>
            <w:r w:rsidRPr="0097378A">
              <w:rPr>
                <w:szCs w:val="20"/>
              </w:rPr>
              <w:tab/>
              <w:t>None</w:t>
            </w:r>
          </w:p>
        </w:tc>
        <w:tc>
          <w:tcPr>
            <w:tcW w:w="1170" w:type="dxa"/>
          </w:tcPr>
          <w:p w14:paraId="5AB1751B" w14:textId="77777777" w:rsidR="00FD4641" w:rsidRDefault="00FD4641" w:rsidP="00FD4641">
            <w:pPr>
              <w:pStyle w:val="TableText"/>
            </w:pPr>
          </w:p>
        </w:tc>
        <w:tc>
          <w:tcPr>
            <w:tcW w:w="1170" w:type="dxa"/>
          </w:tcPr>
          <w:p w14:paraId="64E66A3E" w14:textId="77777777" w:rsidR="00FD4641" w:rsidRDefault="00FD4641" w:rsidP="00FD4641">
            <w:pPr>
              <w:pStyle w:val="TableText"/>
            </w:pPr>
          </w:p>
        </w:tc>
        <w:tc>
          <w:tcPr>
            <w:tcW w:w="1170" w:type="dxa"/>
          </w:tcPr>
          <w:p w14:paraId="7686B9C4" w14:textId="77777777" w:rsidR="00FD4641" w:rsidRDefault="00FD4641" w:rsidP="00FD4641">
            <w:pPr>
              <w:pStyle w:val="TableText"/>
            </w:pPr>
          </w:p>
        </w:tc>
        <w:tc>
          <w:tcPr>
            <w:tcW w:w="1170" w:type="dxa"/>
          </w:tcPr>
          <w:p w14:paraId="29918DF7" w14:textId="77777777" w:rsidR="00FD4641" w:rsidRDefault="00FD4641" w:rsidP="00FD4641">
            <w:pPr>
              <w:pStyle w:val="TableText"/>
            </w:pPr>
          </w:p>
        </w:tc>
        <w:tc>
          <w:tcPr>
            <w:tcW w:w="1170" w:type="dxa"/>
          </w:tcPr>
          <w:p w14:paraId="4FFFF6A6" w14:textId="77777777" w:rsidR="00FD4641" w:rsidRDefault="00FD4641" w:rsidP="00FD4641">
            <w:pPr>
              <w:pStyle w:val="TableText"/>
            </w:pPr>
          </w:p>
        </w:tc>
      </w:tr>
      <w:tr w:rsidR="00FD4641" w14:paraId="509C1092" w14:textId="77777777" w:rsidTr="003B6EC0">
        <w:tc>
          <w:tcPr>
            <w:tcW w:w="3955" w:type="dxa"/>
          </w:tcPr>
          <w:p w14:paraId="6651DA15" w14:textId="77777777" w:rsidR="00FD4641" w:rsidRDefault="00FD4641" w:rsidP="00FD4641">
            <w:pPr>
              <w:pStyle w:val="TableText"/>
              <w:tabs>
                <w:tab w:val="left" w:pos="157"/>
              </w:tabs>
            </w:pPr>
            <w:r w:rsidRPr="0097378A">
              <w:rPr>
                <w:szCs w:val="20"/>
              </w:rPr>
              <w:tab/>
              <w:t>Primary</w:t>
            </w:r>
          </w:p>
        </w:tc>
        <w:tc>
          <w:tcPr>
            <w:tcW w:w="1170" w:type="dxa"/>
          </w:tcPr>
          <w:p w14:paraId="6D284612" w14:textId="77777777" w:rsidR="00FD4641" w:rsidRDefault="00FD4641" w:rsidP="00FD4641">
            <w:pPr>
              <w:pStyle w:val="TableText"/>
            </w:pPr>
          </w:p>
        </w:tc>
        <w:tc>
          <w:tcPr>
            <w:tcW w:w="1170" w:type="dxa"/>
          </w:tcPr>
          <w:p w14:paraId="3D1516B4" w14:textId="77777777" w:rsidR="00FD4641" w:rsidRDefault="00FD4641" w:rsidP="00FD4641">
            <w:pPr>
              <w:pStyle w:val="TableText"/>
            </w:pPr>
          </w:p>
        </w:tc>
        <w:tc>
          <w:tcPr>
            <w:tcW w:w="1170" w:type="dxa"/>
          </w:tcPr>
          <w:p w14:paraId="6D14BC19" w14:textId="77777777" w:rsidR="00FD4641" w:rsidRDefault="00FD4641" w:rsidP="00FD4641">
            <w:pPr>
              <w:pStyle w:val="TableText"/>
            </w:pPr>
          </w:p>
        </w:tc>
        <w:tc>
          <w:tcPr>
            <w:tcW w:w="1170" w:type="dxa"/>
          </w:tcPr>
          <w:p w14:paraId="4F80FA93" w14:textId="77777777" w:rsidR="00FD4641" w:rsidRDefault="00FD4641" w:rsidP="00FD4641">
            <w:pPr>
              <w:pStyle w:val="TableText"/>
            </w:pPr>
          </w:p>
        </w:tc>
        <w:tc>
          <w:tcPr>
            <w:tcW w:w="1170" w:type="dxa"/>
          </w:tcPr>
          <w:p w14:paraId="2219BE08" w14:textId="77777777" w:rsidR="00FD4641" w:rsidRDefault="00FD4641" w:rsidP="00FD4641">
            <w:pPr>
              <w:pStyle w:val="TableText"/>
            </w:pPr>
          </w:p>
        </w:tc>
      </w:tr>
      <w:tr w:rsidR="00FD4641" w14:paraId="1640114F" w14:textId="77777777" w:rsidTr="003B6EC0">
        <w:tc>
          <w:tcPr>
            <w:tcW w:w="3955" w:type="dxa"/>
          </w:tcPr>
          <w:p w14:paraId="0E349ED0" w14:textId="77777777" w:rsidR="00FD4641" w:rsidRDefault="00FD4641" w:rsidP="00FD4641">
            <w:pPr>
              <w:pStyle w:val="TableText"/>
              <w:tabs>
                <w:tab w:val="left" w:pos="157"/>
              </w:tabs>
            </w:pPr>
            <w:r w:rsidRPr="0097378A">
              <w:rPr>
                <w:szCs w:val="20"/>
              </w:rPr>
              <w:tab/>
              <w:t>Secondary or higher</w:t>
            </w:r>
          </w:p>
        </w:tc>
        <w:tc>
          <w:tcPr>
            <w:tcW w:w="1170" w:type="dxa"/>
          </w:tcPr>
          <w:p w14:paraId="13BD4903" w14:textId="77777777" w:rsidR="00FD4641" w:rsidRDefault="00FD4641" w:rsidP="00FD4641">
            <w:pPr>
              <w:pStyle w:val="TableText"/>
            </w:pPr>
          </w:p>
        </w:tc>
        <w:tc>
          <w:tcPr>
            <w:tcW w:w="1170" w:type="dxa"/>
          </w:tcPr>
          <w:p w14:paraId="5FA6BB73" w14:textId="77777777" w:rsidR="00FD4641" w:rsidRDefault="00FD4641" w:rsidP="00FD4641">
            <w:pPr>
              <w:pStyle w:val="TableText"/>
            </w:pPr>
          </w:p>
        </w:tc>
        <w:tc>
          <w:tcPr>
            <w:tcW w:w="1170" w:type="dxa"/>
          </w:tcPr>
          <w:p w14:paraId="1A720FEF" w14:textId="77777777" w:rsidR="00FD4641" w:rsidRDefault="00FD4641" w:rsidP="00FD4641">
            <w:pPr>
              <w:pStyle w:val="TableText"/>
            </w:pPr>
          </w:p>
        </w:tc>
        <w:tc>
          <w:tcPr>
            <w:tcW w:w="1170" w:type="dxa"/>
          </w:tcPr>
          <w:p w14:paraId="24D9FF8B" w14:textId="77777777" w:rsidR="00FD4641" w:rsidRDefault="00FD4641" w:rsidP="00FD4641">
            <w:pPr>
              <w:pStyle w:val="TableText"/>
            </w:pPr>
          </w:p>
        </w:tc>
        <w:tc>
          <w:tcPr>
            <w:tcW w:w="1170" w:type="dxa"/>
          </w:tcPr>
          <w:p w14:paraId="5A2D486B" w14:textId="77777777" w:rsidR="00FD4641" w:rsidRDefault="00FD4641" w:rsidP="00FD4641">
            <w:pPr>
              <w:pStyle w:val="TableText"/>
            </w:pPr>
          </w:p>
        </w:tc>
      </w:tr>
      <w:tr w:rsidR="00FD4641" w14:paraId="3EE2A992" w14:textId="77777777" w:rsidTr="003B6EC0">
        <w:tc>
          <w:tcPr>
            <w:tcW w:w="3955" w:type="dxa"/>
          </w:tcPr>
          <w:p w14:paraId="32E4AE69" w14:textId="77777777" w:rsidR="00FD4641" w:rsidRPr="007B5BD6" w:rsidRDefault="00FD4641" w:rsidP="00FD4641">
            <w:pPr>
              <w:pStyle w:val="TableText"/>
              <w:tabs>
                <w:tab w:val="left" w:pos="157"/>
              </w:tabs>
              <w:rPr>
                <w:b/>
                <w:bCs/>
              </w:rPr>
            </w:pPr>
            <w:r w:rsidRPr="007B5BD6">
              <w:rPr>
                <w:b/>
                <w:bCs/>
              </w:rPr>
              <w:t>Wealth quintile</w:t>
            </w:r>
          </w:p>
        </w:tc>
        <w:tc>
          <w:tcPr>
            <w:tcW w:w="1170" w:type="dxa"/>
          </w:tcPr>
          <w:p w14:paraId="0A03BA27" w14:textId="77777777" w:rsidR="00FD4641" w:rsidRDefault="00FD4641" w:rsidP="00FD4641">
            <w:pPr>
              <w:pStyle w:val="TableText"/>
            </w:pPr>
          </w:p>
        </w:tc>
        <w:tc>
          <w:tcPr>
            <w:tcW w:w="1170" w:type="dxa"/>
          </w:tcPr>
          <w:p w14:paraId="4C0932FF" w14:textId="77777777" w:rsidR="00FD4641" w:rsidRDefault="00FD4641" w:rsidP="00FD4641">
            <w:pPr>
              <w:pStyle w:val="TableText"/>
            </w:pPr>
          </w:p>
        </w:tc>
        <w:tc>
          <w:tcPr>
            <w:tcW w:w="1170" w:type="dxa"/>
          </w:tcPr>
          <w:p w14:paraId="17F64FC2" w14:textId="77777777" w:rsidR="00FD4641" w:rsidRDefault="00FD4641" w:rsidP="00FD4641">
            <w:pPr>
              <w:pStyle w:val="TableText"/>
            </w:pPr>
          </w:p>
        </w:tc>
        <w:tc>
          <w:tcPr>
            <w:tcW w:w="1170" w:type="dxa"/>
          </w:tcPr>
          <w:p w14:paraId="5F5E8743" w14:textId="77777777" w:rsidR="00FD4641" w:rsidRDefault="00FD4641" w:rsidP="00FD4641">
            <w:pPr>
              <w:pStyle w:val="TableText"/>
            </w:pPr>
          </w:p>
        </w:tc>
        <w:tc>
          <w:tcPr>
            <w:tcW w:w="1170" w:type="dxa"/>
          </w:tcPr>
          <w:p w14:paraId="4878019C" w14:textId="77777777" w:rsidR="00FD4641" w:rsidRDefault="00FD4641" w:rsidP="00FD4641">
            <w:pPr>
              <w:pStyle w:val="TableText"/>
            </w:pPr>
          </w:p>
        </w:tc>
      </w:tr>
      <w:tr w:rsidR="00FD4641" w14:paraId="5589D29E" w14:textId="77777777" w:rsidTr="003B6EC0">
        <w:tc>
          <w:tcPr>
            <w:tcW w:w="3955" w:type="dxa"/>
          </w:tcPr>
          <w:p w14:paraId="18900F19" w14:textId="77777777" w:rsidR="00FD4641" w:rsidRPr="007B5BD6" w:rsidRDefault="00FD4641" w:rsidP="00FD4641">
            <w:pPr>
              <w:pStyle w:val="TableText"/>
              <w:tabs>
                <w:tab w:val="left" w:pos="157"/>
              </w:tabs>
            </w:pPr>
            <w:r w:rsidRPr="007B5BD6">
              <w:tab/>
              <w:t xml:space="preserve">Lowest </w:t>
            </w:r>
          </w:p>
        </w:tc>
        <w:tc>
          <w:tcPr>
            <w:tcW w:w="1170" w:type="dxa"/>
          </w:tcPr>
          <w:p w14:paraId="699FE960" w14:textId="77777777" w:rsidR="00FD4641" w:rsidRDefault="00FD4641" w:rsidP="00FD4641">
            <w:pPr>
              <w:pStyle w:val="TableText"/>
            </w:pPr>
          </w:p>
        </w:tc>
        <w:tc>
          <w:tcPr>
            <w:tcW w:w="1170" w:type="dxa"/>
          </w:tcPr>
          <w:p w14:paraId="36C90A07" w14:textId="77777777" w:rsidR="00FD4641" w:rsidRDefault="00FD4641" w:rsidP="00FD4641">
            <w:pPr>
              <w:pStyle w:val="TableText"/>
            </w:pPr>
          </w:p>
        </w:tc>
        <w:tc>
          <w:tcPr>
            <w:tcW w:w="1170" w:type="dxa"/>
          </w:tcPr>
          <w:p w14:paraId="59927593" w14:textId="77777777" w:rsidR="00FD4641" w:rsidRDefault="00FD4641" w:rsidP="00FD4641">
            <w:pPr>
              <w:pStyle w:val="TableText"/>
            </w:pPr>
          </w:p>
        </w:tc>
        <w:tc>
          <w:tcPr>
            <w:tcW w:w="1170" w:type="dxa"/>
          </w:tcPr>
          <w:p w14:paraId="62B569BB" w14:textId="77777777" w:rsidR="00FD4641" w:rsidRDefault="00FD4641" w:rsidP="00FD4641">
            <w:pPr>
              <w:pStyle w:val="TableText"/>
            </w:pPr>
          </w:p>
        </w:tc>
        <w:tc>
          <w:tcPr>
            <w:tcW w:w="1170" w:type="dxa"/>
          </w:tcPr>
          <w:p w14:paraId="64A62943" w14:textId="77777777" w:rsidR="00FD4641" w:rsidRDefault="00FD4641" w:rsidP="00FD4641">
            <w:pPr>
              <w:pStyle w:val="TableText"/>
            </w:pPr>
          </w:p>
        </w:tc>
      </w:tr>
      <w:tr w:rsidR="00FD4641" w14:paraId="50A29CE5" w14:textId="77777777" w:rsidTr="003B6EC0">
        <w:tc>
          <w:tcPr>
            <w:tcW w:w="3955" w:type="dxa"/>
          </w:tcPr>
          <w:p w14:paraId="2361EB17" w14:textId="77777777" w:rsidR="00FD4641" w:rsidRPr="007B5BD6" w:rsidRDefault="00FD4641" w:rsidP="00FD4641">
            <w:pPr>
              <w:pStyle w:val="TableText"/>
              <w:tabs>
                <w:tab w:val="left" w:pos="157"/>
              </w:tabs>
            </w:pPr>
            <w:r w:rsidRPr="007B5BD6">
              <w:tab/>
              <w:t xml:space="preserve">Second </w:t>
            </w:r>
          </w:p>
        </w:tc>
        <w:tc>
          <w:tcPr>
            <w:tcW w:w="1170" w:type="dxa"/>
          </w:tcPr>
          <w:p w14:paraId="7E849636" w14:textId="77777777" w:rsidR="00FD4641" w:rsidRDefault="00FD4641" w:rsidP="00FD4641">
            <w:pPr>
              <w:pStyle w:val="TableText"/>
            </w:pPr>
          </w:p>
        </w:tc>
        <w:tc>
          <w:tcPr>
            <w:tcW w:w="1170" w:type="dxa"/>
          </w:tcPr>
          <w:p w14:paraId="3F83930C" w14:textId="77777777" w:rsidR="00FD4641" w:rsidRDefault="00FD4641" w:rsidP="00FD4641">
            <w:pPr>
              <w:pStyle w:val="TableText"/>
            </w:pPr>
          </w:p>
        </w:tc>
        <w:tc>
          <w:tcPr>
            <w:tcW w:w="1170" w:type="dxa"/>
          </w:tcPr>
          <w:p w14:paraId="35AD0FE6" w14:textId="77777777" w:rsidR="00FD4641" w:rsidRDefault="00FD4641" w:rsidP="00FD4641">
            <w:pPr>
              <w:pStyle w:val="TableText"/>
            </w:pPr>
          </w:p>
        </w:tc>
        <w:tc>
          <w:tcPr>
            <w:tcW w:w="1170" w:type="dxa"/>
          </w:tcPr>
          <w:p w14:paraId="4B47AA8B" w14:textId="77777777" w:rsidR="00FD4641" w:rsidRDefault="00FD4641" w:rsidP="00FD4641">
            <w:pPr>
              <w:pStyle w:val="TableText"/>
            </w:pPr>
          </w:p>
        </w:tc>
        <w:tc>
          <w:tcPr>
            <w:tcW w:w="1170" w:type="dxa"/>
          </w:tcPr>
          <w:p w14:paraId="176674FC" w14:textId="77777777" w:rsidR="00FD4641" w:rsidRDefault="00FD4641" w:rsidP="00FD4641">
            <w:pPr>
              <w:pStyle w:val="TableText"/>
            </w:pPr>
          </w:p>
        </w:tc>
      </w:tr>
      <w:tr w:rsidR="00FD4641" w14:paraId="72A881D8" w14:textId="77777777" w:rsidTr="003B6EC0">
        <w:tc>
          <w:tcPr>
            <w:tcW w:w="3955" w:type="dxa"/>
          </w:tcPr>
          <w:p w14:paraId="0969E39F" w14:textId="77777777" w:rsidR="00FD4641" w:rsidRPr="007B5BD6" w:rsidRDefault="00FD4641" w:rsidP="00FD4641">
            <w:pPr>
              <w:pStyle w:val="TableText"/>
              <w:tabs>
                <w:tab w:val="left" w:pos="157"/>
              </w:tabs>
            </w:pPr>
            <w:r w:rsidRPr="007B5BD6">
              <w:lastRenderedPageBreak/>
              <w:tab/>
              <w:t xml:space="preserve">Middle </w:t>
            </w:r>
          </w:p>
        </w:tc>
        <w:tc>
          <w:tcPr>
            <w:tcW w:w="1170" w:type="dxa"/>
          </w:tcPr>
          <w:p w14:paraId="3E4E09DA" w14:textId="77777777" w:rsidR="00FD4641" w:rsidRDefault="00FD4641" w:rsidP="00FD4641">
            <w:pPr>
              <w:pStyle w:val="TableText"/>
            </w:pPr>
          </w:p>
        </w:tc>
        <w:tc>
          <w:tcPr>
            <w:tcW w:w="1170" w:type="dxa"/>
          </w:tcPr>
          <w:p w14:paraId="52DCC7C9" w14:textId="77777777" w:rsidR="00FD4641" w:rsidRDefault="00FD4641" w:rsidP="00FD4641">
            <w:pPr>
              <w:pStyle w:val="TableText"/>
            </w:pPr>
          </w:p>
        </w:tc>
        <w:tc>
          <w:tcPr>
            <w:tcW w:w="1170" w:type="dxa"/>
          </w:tcPr>
          <w:p w14:paraId="7AE950D1" w14:textId="77777777" w:rsidR="00FD4641" w:rsidRDefault="00FD4641" w:rsidP="00FD4641">
            <w:pPr>
              <w:pStyle w:val="TableText"/>
            </w:pPr>
          </w:p>
        </w:tc>
        <w:tc>
          <w:tcPr>
            <w:tcW w:w="1170" w:type="dxa"/>
          </w:tcPr>
          <w:p w14:paraId="63CE6A38" w14:textId="77777777" w:rsidR="00FD4641" w:rsidRDefault="00FD4641" w:rsidP="00FD4641">
            <w:pPr>
              <w:pStyle w:val="TableText"/>
            </w:pPr>
          </w:p>
        </w:tc>
        <w:tc>
          <w:tcPr>
            <w:tcW w:w="1170" w:type="dxa"/>
          </w:tcPr>
          <w:p w14:paraId="00CDCFC6" w14:textId="77777777" w:rsidR="00FD4641" w:rsidRDefault="00FD4641" w:rsidP="00FD4641">
            <w:pPr>
              <w:pStyle w:val="TableText"/>
            </w:pPr>
          </w:p>
        </w:tc>
      </w:tr>
      <w:tr w:rsidR="00FD4641" w14:paraId="1A9AEC53" w14:textId="77777777" w:rsidTr="003B6EC0">
        <w:tc>
          <w:tcPr>
            <w:tcW w:w="3955" w:type="dxa"/>
          </w:tcPr>
          <w:p w14:paraId="458A2E09" w14:textId="77777777" w:rsidR="00FD4641" w:rsidRPr="007B5BD6" w:rsidRDefault="00FD4641" w:rsidP="00FD4641">
            <w:pPr>
              <w:pStyle w:val="TableText"/>
              <w:tabs>
                <w:tab w:val="left" w:pos="157"/>
              </w:tabs>
            </w:pPr>
            <w:r w:rsidRPr="007B5BD6">
              <w:tab/>
              <w:t xml:space="preserve">Fourth </w:t>
            </w:r>
          </w:p>
        </w:tc>
        <w:tc>
          <w:tcPr>
            <w:tcW w:w="1170" w:type="dxa"/>
          </w:tcPr>
          <w:p w14:paraId="6114EA4E" w14:textId="77777777" w:rsidR="00FD4641" w:rsidRDefault="00FD4641" w:rsidP="00FD4641">
            <w:pPr>
              <w:pStyle w:val="TableText"/>
            </w:pPr>
          </w:p>
        </w:tc>
        <w:tc>
          <w:tcPr>
            <w:tcW w:w="1170" w:type="dxa"/>
          </w:tcPr>
          <w:p w14:paraId="7A6DA6C5" w14:textId="77777777" w:rsidR="00FD4641" w:rsidRDefault="00FD4641" w:rsidP="00FD4641">
            <w:pPr>
              <w:pStyle w:val="TableText"/>
            </w:pPr>
          </w:p>
        </w:tc>
        <w:tc>
          <w:tcPr>
            <w:tcW w:w="1170" w:type="dxa"/>
          </w:tcPr>
          <w:p w14:paraId="5BA3DE1C" w14:textId="77777777" w:rsidR="00FD4641" w:rsidRDefault="00FD4641" w:rsidP="00FD4641">
            <w:pPr>
              <w:pStyle w:val="TableText"/>
            </w:pPr>
          </w:p>
        </w:tc>
        <w:tc>
          <w:tcPr>
            <w:tcW w:w="1170" w:type="dxa"/>
          </w:tcPr>
          <w:p w14:paraId="388CAC78" w14:textId="77777777" w:rsidR="00FD4641" w:rsidRDefault="00FD4641" w:rsidP="00FD4641">
            <w:pPr>
              <w:pStyle w:val="TableText"/>
            </w:pPr>
          </w:p>
        </w:tc>
        <w:tc>
          <w:tcPr>
            <w:tcW w:w="1170" w:type="dxa"/>
          </w:tcPr>
          <w:p w14:paraId="07C13856" w14:textId="77777777" w:rsidR="00FD4641" w:rsidRDefault="00FD4641" w:rsidP="00FD4641">
            <w:pPr>
              <w:pStyle w:val="TableText"/>
            </w:pPr>
          </w:p>
        </w:tc>
      </w:tr>
      <w:tr w:rsidR="00FD4641" w14:paraId="4A5AECF6" w14:textId="77777777" w:rsidTr="003B6EC0">
        <w:tc>
          <w:tcPr>
            <w:tcW w:w="3955" w:type="dxa"/>
          </w:tcPr>
          <w:p w14:paraId="4468DEA7" w14:textId="77777777" w:rsidR="00FD4641" w:rsidRPr="007B5BD6" w:rsidRDefault="00FD4641" w:rsidP="00FD4641">
            <w:pPr>
              <w:pStyle w:val="TableText"/>
              <w:tabs>
                <w:tab w:val="left" w:pos="157"/>
              </w:tabs>
            </w:pPr>
            <w:r w:rsidRPr="007B5BD6">
              <w:tab/>
              <w:t xml:space="preserve">Highest </w:t>
            </w:r>
          </w:p>
        </w:tc>
        <w:tc>
          <w:tcPr>
            <w:tcW w:w="1170" w:type="dxa"/>
          </w:tcPr>
          <w:p w14:paraId="063296D8" w14:textId="77777777" w:rsidR="00FD4641" w:rsidRDefault="00FD4641" w:rsidP="00FD4641">
            <w:pPr>
              <w:pStyle w:val="TableText"/>
            </w:pPr>
          </w:p>
        </w:tc>
        <w:tc>
          <w:tcPr>
            <w:tcW w:w="1170" w:type="dxa"/>
          </w:tcPr>
          <w:p w14:paraId="5DD19EB4" w14:textId="77777777" w:rsidR="00FD4641" w:rsidRDefault="00FD4641" w:rsidP="00FD4641">
            <w:pPr>
              <w:pStyle w:val="TableText"/>
            </w:pPr>
          </w:p>
        </w:tc>
        <w:tc>
          <w:tcPr>
            <w:tcW w:w="1170" w:type="dxa"/>
          </w:tcPr>
          <w:p w14:paraId="4DC24F1C" w14:textId="77777777" w:rsidR="00FD4641" w:rsidRDefault="00FD4641" w:rsidP="00FD4641">
            <w:pPr>
              <w:pStyle w:val="TableText"/>
            </w:pPr>
          </w:p>
        </w:tc>
        <w:tc>
          <w:tcPr>
            <w:tcW w:w="1170" w:type="dxa"/>
          </w:tcPr>
          <w:p w14:paraId="3261B858" w14:textId="77777777" w:rsidR="00FD4641" w:rsidRDefault="00FD4641" w:rsidP="00FD4641">
            <w:pPr>
              <w:pStyle w:val="TableText"/>
            </w:pPr>
          </w:p>
        </w:tc>
        <w:tc>
          <w:tcPr>
            <w:tcW w:w="1170" w:type="dxa"/>
          </w:tcPr>
          <w:p w14:paraId="69E9D345" w14:textId="77777777" w:rsidR="00FD4641" w:rsidRDefault="00FD4641" w:rsidP="00FD4641">
            <w:pPr>
              <w:pStyle w:val="TableText"/>
            </w:pPr>
          </w:p>
        </w:tc>
      </w:tr>
      <w:tr w:rsidR="00FD4641" w14:paraId="7F859B07" w14:textId="77777777" w:rsidTr="003B6EC0">
        <w:tc>
          <w:tcPr>
            <w:tcW w:w="3955" w:type="dxa"/>
          </w:tcPr>
          <w:p w14:paraId="1D416C9D" w14:textId="5327C873" w:rsidR="00FD4641" w:rsidRPr="007F2E0D" w:rsidRDefault="00FD4641" w:rsidP="00FD4641">
            <w:pPr>
              <w:pStyle w:val="TableText"/>
              <w:tabs>
                <w:tab w:val="left" w:pos="157"/>
              </w:tabs>
              <w:rPr>
                <w:b/>
                <w:bCs/>
              </w:rPr>
            </w:pPr>
            <w:r w:rsidRPr="007F5632">
              <w:rPr>
                <w:b/>
                <w:bCs/>
              </w:rPr>
              <w:t>Percent of respondents with favorable perceptions of facility health workers</w:t>
            </w:r>
          </w:p>
        </w:tc>
        <w:tc>
          <w:tcPr>
            <w:tcW w:w="1170" w:type="dxa"/>
          </w:tcPr>
          <w:p w14:paraId="71F0954E" w14:textId="77777777" w:rsidR="00FD4641" w:rsidRDefault="00FD4641" w:rsidP="00FD4641">
            <w:pPr>
              <w:pStyle w:val="TableText"/>
            </w:pPr>
          </w:p>
        </w:tc>
        <w:tc>
          <w:tcPr>
            <w:tcW w:w="1170" w:type="dxa"/>
          </w:tcPr>
          <w:p w14:paraId="359CBC1C" w14:textId="77777777" w:rsidR="00FD4641" w:rsidRDefault="00FD4641" w:rsidP="00FD4641">
            <w:pPr>
              <w:pStyle w:val="TableText"/>
            </w:pPr>
          </w:p>
        </w:tc>
        <w:tc>
          <w:tcPr>
            <w:tcW w:w="1170" w:type="dxa"/>
          </w:tcPr>
          <w:p w14:paraId="58E951DE" w14:textId="77777777" w:rsidR="00FD4641" w:rsidRDefault="00FD4641" w:rsidP="00FD4641">
            <w:pPr>
              <w:pStyle w:val="TableText"/>
            </w:pPr>
          </w:p>
        </w:tc>
        <w:tc>
          <w:tcPr>
            <w:tcW w:w="1170" w:type="dxa"/>
          </w:tcPr>
          <w:p w14:paraId="09F6875F" w14:textId="77777777" w:rsidR="00FD4641" w:rsidRDefault="00FD4641" w:rsidP="00FD4641">
            <w:pPr>
              <w:pStyle w:val="TableText"/>
            </w:pPr>
          </w:p>
        </w:tc>
        <w:tc>
          <w:tcPr>
            <w:tcW w:w="1170" w:type="dxa"/>
          </w:tcPr>
          <w:p w14:paraId="51B3F332" w14:textId="77777777" w:rsidR="00FD4641" w:rsidRDefault="00FD4641" w:rsidP="00FD4641">
            <w:pPr>
              <w:pStyle w:val="TableText"/>
            </w:pPr>
          </w:p>
        </w:tc>
      </w:tr>
      <w:tr w:rsidR="00FD4641" w14:paraId="739EFD78" w14:textId="77777777" w:rsidTr="003B6EC0">
        <w:tc>
          <w:tcPr>
            <w:tcW w:w="3955" w:type="dxa"/>
          </w:tcPr>
          <w:p w14:paraId="439961E4" w14:textId="77777777" w:rsidR="00FD4641" w:rsidRPr="007F2E0D" w:rsidRDefault="00FD4641" w:rsidP="00FD4641">
            <w:pPr>
              <w:pStyle w:val="TableText"/>
              <w:tabs>
                <w:tab w:val="left" w:pos="157"/>
              </w:tabs>
              <w:rPr>
                <w:b/>
                <w:bCs/>
              </w:rPr>
            </w:pPr>
            <w:r w:rsidRPr="007F2E0D">
              <w:rPr>
                <w:b/>
                <w:bCs/>
              </w:rPr>
              <w:t>Total (N)</w:t>
            </w:r>
          </w:p>
        </w:tc>
        <w:tc>
          <w:tcPr>
            <w:tcW w:w="1170" w:type="dxa"/>
          </w:tcPr>
          <w:p w14:paraId="6E4D3587" w14:textId="77777777" w:rsidR="00FD4641" w:rsidRDefault="00FD4641" w:rsidP="00FD4641">
            <w:pPr>
              <w:pStyle w:val="TableText"/>
            </w:pPr>
          </w:p>
        </w:tc>
        <w:tc>
          <w:tcPr>
            <w:tcW w:w="1170" w:type="dxa"/>
          </w:tcPr>
          <w:p w14:paraId="230B63BF" w14:textId="77777777" w:rsidR="00FD4641" w:rsidRDefault="00FD4641" w:rsidP="00FD4641">
            <w:pPr>
              <w:pStyle w:val="TableText"/>
            </w:pPr>
          </w:p>
        </w:tc>
        <w:tc>
          <w:tcPr>
            <w:tcW w:w="1170" w:type="dxa"/>
          </w:tcPr>
          <w:p w14:paraId="06FE58DA" w14:textId="77777777" w:rsidR="00FD4641" w:rsidRDefault="00FD4641" w:rsidP="00FD4641">
            <w:pPr>
              <w:pStyle w:val="TableText"/>
            </w:pPr>
          </w:p>
        </w:tc>
        <w:tc>
          <w:tcPr>
            <w:tcW w:w="1170" w:type="dxa"/>
          </w:tcPr>
          <w:p w14:paraId="66A35B17" w14:textId="77777777" w:rsidR="00FD4641" w:rsidRDefault="00FD4641" w:rsidP="00FD4641">
            <w:pPr>
              <w:pStyle w:val="TableText"/>
            </w:pPr>
          </w:p>
        </w:tc>
        <w:tc>
          <w:tcPr>
            <w:tcW w:w="1170" w:type="dxa"/>
          </w:tcPr>
          <w:p w14:paraId="23EA6E87" w14:textId="77777777" w:rsidR="00FD4641" w:rsidRDefault="00FD4641" w:rsidP="00FD4641">
            <w:pPr>
              <w:pStyle w:val="TableText"/>
            </w:pPr>
          </w:p>
        </w:tc>
      </w:tr>
    </w:tbl>
    <w:p w14:paraId="205BDE04" w14:textId="77777777" w:rsidR="00C166AD" w:rsidRDefault="00C166AD" w:rsidP="00C166AD">
      <w:pPr>
        <w:spacing w:after="160" w:line="259" w:lineRule="auto"/>
      </w:pPr>
      <w:r>
        <w:rPr>
          <w:rFonts w:ascii="Calibri" w:eastAsia="Calibri" w:hAnsi="Calibri" w:cs="Calibri"/>
          <w:color w:val="000000"/>
          <w:sz w:val="20"/>
          <w:szCs w:val="20"/>
        </w:rPr>
        <w:t>*p&lt;0.05; **p&lt;0.01; ***p&lt;0.001</w:t>
      </w:r>
    </w:p>
    <w:p w14:paraId="4E608702" w14:textId="7F714262" w:rsidR="00FD4641" w:rsidRDefault="00FD4641" w:rsidP="00187983"/>
    <w:p w14:paraId="370CAEC0" w14:textId="77777777" w:rsidR="00FD4641" w:rsidRDefault="00FD4641">
      <w:pPr>
        <w:spacing w:after="160" w:line="259" w:lineRule="auto"/>
      </w:pPr>
      <w:r>
        <w:br w:type="page"/>
      </w:r>
    </w:p>
    <w:p w14:paraId="6FE6AC6A" w14:textId="35C9CBD6" w:rsidR="00187983" w:rsidRDefault="003B6EC0" w:rsidP="003B6EC0">
      <w:pPr>
        <w:pStyle w:val="Heading3"/>
      </w:pPr>
      <w:bookmarkStart w:id="424" w:name="_Toc74047666"/>
      <w:bookmarkStart w:id="425" w:name="_Toc118969755"/>
      <w:bookmarkStart w:id="426" w:name="Table_3_4_10"/>
      <w:bookmarkStart w:id="427" w:name="_Toc171060866"/>
      <w:r>
        <w:lastRenderedPageBreak/>
        <w:t xml:space="preserve">Table A.4.12: </w:t>
      </w:r>
      <w:r w:rsidR="00FD4641">
        <w:t>Decision-</w:t>
      </w:r>
      <w:r w:rsidR="00337363">
        <w:t>M</w:t>
      </w:r>
      <w:r w:rsidR="00FD4641">
        <w:t xml:space="preserve">aking </w:t>
      </w:r>
      <w:r w:rsidR="00337363">
        <w:t>R</w:t>
      </w:r>
      <w:r w:rsidR="00FD4641">
        <w:t xml:space="preserve">egarding </w:t>
      </w:r>
      <w:r w:rsidR="00337363">
        <w:t>A</w:t>
      </w:r>
      <w:r w:rsidR="00FD4641">
        <w:t xml:space="preserve">ntenatal </w:t>
      </w:r>
      <w:r w:rsidR="00337363">
        <w:t>C</w:t>
      </w:r>
      <w:r w:rsidR="00FD4641">
        <w:t>are</w:t>
      </w:r>
      <w:bookmarkStart w:id="428" w:name="_Table_3.7.10:_Interpersonal"/>
      <w:bookmarkEnd w:id="424"/>
      <w:bookmarkEnd w:id="425"/>
      <w:bookmarkEnd w:id="426"/>
      <w:bookmarkEnd w:id="427"/>
      <w:bookmarkEnd w:id="428"/>
    </w:p>
    <w:p w14:paraId="3E3F8332" w14:textId="4FE73F9B" w:rsidR="00B540D2" w:rsidRPr="00B540D2" w:rsidRDefault="00B540D2" w:rsidP="00B540D2">
      <w:r w:rsidRPr="006C5086">
        <w:rPr>
          <w:b/>
        </w:rPr>
        <w:t>Table A.4.1</w:t>
      </w:r>
      <w:r>
        <w:rPr>
          <w:b/>
        </w:rPr>
        <w:t>2</w:t>
      </w:r>
      <w:r w:rsidRPr="006C5086">
        <w:rPr>
          <w:b/>
        </w:rPr>
        <w:t xml:space="preserve"> </w:t>
      </w:r>
      <w:r w:rsidRPr="006C5086">
        <w:t>summarizes the distribution of respondents involved in decision-making concerning ANC. Results are presented by province and disaggregated by respondents’ sex, age, level of education, household residence type, and household wealth quintile.</w:t>
      </w:r>
    </w:p>
    <w:tbl>
      <w:tblPr>
        <w:tblStyle w:val="TableGrid"/>
        <w:tblW w:w="9805"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3955"/>
        <w:gridCol w:w="1170"/>
        <w:gridCol w:w="1170"/>
        <w:gridCol w:w="1170"/>
        <w:gridCol w:w="1170"/>
        <w:gridCol w:w="1170"/>
      </w:tblGrid>
      <w:tr w:rsidR="00FD4641" w14:paraId="5255195D" w14:textId="77777777" w:rsidTr="003B6EC0">
        <w:trPr>
          <w:tblHeader/>
        </w:trPr>
        <w:tc>
          <w:tcPr>
            <w:tcW w:w="9805" w:type="dxa"/>
            <w:gridSpan w:val="6"/>
            <w:shd w:val="clear" w:color="auto" w:fill="002060"/>
          </w:tcPr>
          <w:p w14:paraId="38F60CC8" w14:textId="1ACE89B4" w:rsidR="00FD4641" w:rsidRPr="00F31FF1" w:rsidRDefault="00FD4641" w:rsidP="00EF2A2E">
            <w:pPr>
              <w:pStyle w:val="TableTitle"/>
            </w:pPr>
            <w:r w:rsidRPr="0009503E">
              <w:t>Decision-</w:t>
            </w:r>
            <w:r w:rsidR="00337363">
              <w:t>M</w:t>
            </w:r>
            <w:r w:rsidRPr="0009503E">
              <w:t xml:space="preserve">aking </w:t>
            </w:r>
            <w:r w:rsidR="00337363">
              <w:t>R</w:t>
            </w:r>
            <w:r w:rsidRPr="0009503E">
              <w:t xml:space="preserve">egarding </w:t>
            </w:r>
            <w:r w:rsidR="00337363">
              <w:t>A</w:t>
            </w:r>
            <w:r w:rsidRPr="0009503E">
              <w:t xml:space="preserve">ntenatal </w:t>
            </w:r>
            <w:r w:rsidR="00337363">
              <w:t>C</w:t>
            </w:r>
            <w:r w:rsidRPr="0009503E">
              <w:t>are</w:t>
            </w:r>
          </w:p>
        </w:tc>
      </w:tr>
      <w:tr w:rsidR="00FD4641" w14:paraId="103A2C6D" w14:textId="77777777" w:rsidTr="003B6EC0">
        <w:trPr>
          <w:tblHeader/>
        </w:trPr>
        <w:tc>
          <w:tcPr>
            <w:tcW w:w="9805" w:type="dxa"/>
            <w:gridSpan w:val="6"/>
          </w:tcPr>
          <w:p w14:paraId="25BAF448" w14:textId="260743D3" w:rsidR="00FD4641" w:rsidRDefault="00FD4641" w:rsidP="00EF2A2E">
            <w:pPr>
              <w:pStyle w:val="Tableexplanationrow"/>
            </w:pPr>
            <w:r w:rsidRPr="0009503E">
              <w:t xml:space="preserve">Percent distribution of respondents involved in decision-making regarding antenatal care by </w:t>
            </w:r>
            <w:r>
              <w:t xml:space="preserve">zone, </w:t>
            </w:r>
            <w:r>
              <w:br/>
            </w:r>
            <w:r w:rsidRPr="0009503E">
              <w:rPr>
                <w:highlight w:val="lightGray"/>
              </w:rPr>
              <w:t>[Country Survey Year]</w:t>
            </w:r>
          </w:p>
        </w:tc>
      </w:tr>
      <w:tr w:rsidR="003B6EC0" w14:paraId="1AE732A0" w14:textId="77777777" w:rsidTr="003B6EC0">
        <w:trPr>
          <w:tblHeader/>
        </w:trPr>
        <w:tc>
          <w:tcPr>
            <w:tcW w:w="3955" w:type="dxa"/>
          </w:tcPr>
          <w:p w14:paraId="22C702E7" w14:textId="3CF62CB3" w:rsidR="003B6EC0" w:rsidRPr="00B24ACD" w:rsidRDefault="003B6EC0" w:rsidP="003B6EC0">
            <w:pPr>
              <w:pStyle w:val="TableText"/>
              <w:tabs>
                <w:tab w:val="left" w:pos="157"/>
              </w:tabs>
              <w:spacing w:before="60" w:after="60"/>
              <w:rPr>
                <w:b/>
                <w:bCs/>
              </w:rPr>
            </w:pPr>
            <w:r w:rsidRPr="0009503E">
              <w:rPr>
                <w:b/>
                <w:bCs/>
              </w:rPr>
              <w:t>Percent of respondents involved in decision</w:t>
            </w:r>
            <w:r>
              <w:rPr>
                <w:b/>
                <w:bCs/>
              </w:rPr>
              <w:t xml:space="preserve"> </w:t>
            </w:r>
            <w:r w:rsidRPr="0009503E">
              <w:rPr>
                <w:b/>
                <w:bCs/>
              </w:rPr>
              <w:t>making regarding antenatal care</w:t>
            </w:r>
          </w:p>
        </w:tc>
        <w:tc>
          <w:tcPr>
            <w:tcW w:w="1170" w:type="dxa"/>
            <w:vAlign w:val="center"/>
          </w:tcPr>
          <w:p w14:paraId="37EDECB5" w14:textId="77777777" w:rsidR="003B6EC0" w:rsidRDefault="003B6EC0" w:rsidP="003B6EC0">
            <w:pPr>
              <w:pStyle w:val="TableText"/>
              <w:spacing w:before="60" w:after="60"/>
              <w:jc w:val="center"/>
            </w:pPr>
            <w:r>
              <w:t>Zone 1 %</w:t>
            </w:r>
          </w:p>
          <w:p w14:paraId="47C71F53" w14:textId="3D9EBE36" w:rsidR="003B6EC0" w:rsidRDefault="003B6EC0" w:rsidP="003B6EC0">
            <w:pPr>
              <w:pStyle w:val="TableText"/>
              <w:spacing w:before="60" w:after="60"/>
              <w:jc w:val="center"/>
            </w:pPr>
            <w:r>
              <w:t>(n=XXX)</w:t>
            </w:r>
          </w:p>
        </w:tc>
        <w:tc>
          <w:tcPr>
            <w:tcW w:w="1170" w:type="dxa"/>
            <w:vAlign w:val="center"/>
          </w:tcPr>
          <w:p w14:paraId="618BEAA4" w14:textId="77777777" w:rsidR="003B6EC0" w:rsidRDefault="003B6EC0" w:rsidP="003B6EC0">
            <w:pPr>
              <w:pStyle w:val="TableText"/>
              <w:spacing w:before="60" w:after="60"/>
              <w:jc w:val="center"/>
            </w:pPr>
            <w:r>
              <w:t>Zone 2 %</w:t>
            </w:r>
          </w:p>
          <w:p w14:paraId="3D0990F7" w14:textId="4FB58EE3" w:rsidR="003B6EC0" w:rsidRDefault="003B6EC0" w:rsidP="003B6EC0">
            <w:pPr>
              <w:pStyle w:val="TableText"/>
              <w:spacing w:before="60" w:after="60"/>
              <w:jc w:val="center"/>
            </w:pPr>
            <w:r>
              <w:t>(n=XXX)</w:t>
            </w:r>
          </w:p>
        </w:tc>
        <w:tc>
          <w:tcPr>
            <w:tcW w:w="1170" w:type="dxa"/>
            <w:vAlign w:val="center"/>
          </w:tcPr>
          <w:p w14:paraId="01E5C0F8" w14:textId="77777777" w:rsidR="003B6EC0" w:rsidRDefault="003B6EC0" w:rsidP="003B6EC0">
            <w:pPr>
              <w:pStyle w:val="TableText"/>
              <w:spacing w:before="60" w:after="60"/>
              <w:jc w:val="center"/>
            </w:pPr>
            <w:r>
              <w:t>Zone 3 %</w:t>
            </w:r>
          </w:p>
          <w:p w14:paraId="330B1718" w14:textId="662895DA" w:rsidR="003B6EC0" w:rsidRDefault="003B6EC0" w:rsidP="003B6EC0">
            <w:pPr>
              <w:pStyle w:val="TableText"/>
              <w:spacing w:before="60" w:after="60"/>
              <w:jc w:val="center"/>
            </w:pPr>
            <w:r>
              <w:t>(n=XXX)</w:t>
            </w:r>
          </w:p>
        </w:tc>
        <w:tc>
          <w:tcPr>
            <w:tcW w:w="1170" w:type="dxa"/>
            <w:vAlign w:val="center"/>
          </w:tcPr>
          <w:p w14:paraId="1718BE10" w14:textId="77777777" w:rsidR="003B6EC0" w:rsidRDefault="003B6EC0" w:rsidP="003B6EC0">
            <w:pPr>
              <w:pStyle w:val="TableText"/>
              <w:spacing w:before="60" w:after="60"/>
              <w:jc w:val="center"/>
            </w:pPr>
            <w:r>
              <w:t>Zone 4 %</w:t>
            </w:r>
          </w:p>
          <w:p w14:paraId="4B81B282" w14:textId="2B402668" w:rsidR="003B6EC0" w:rsidRDefault="003B6EC0" w:rsidP="003B6EC0">
            <w:pPr>
              <w:pStyle w:val="TableText"/>
              <w:spacing w:before="60" w:after="60"/>
              <w:jc w:val="center"/>
            </w:pPr>
            <w:r>
              <w:t>(n=XXX)</w:t>
            </w:r>
          </w:p>
        </w:tc>
        <w:tc>
          <w:tcPr>
            <w:tcW w:w="1170" w:type="dxa"/>
            <w:vAlign w:val="center"/>
          </w:tcPr>
          <w:p w14:paraId="5BC22DB2" w14:textId="77777777" w:rsidR="003B6EC0" w:rsidRDefault="003B6EC0" w:rsidP="003B6EC0">
            <w:pPr>
              <w:pStyle w:val="TableText"/>
              <w:spacing w:before="60" w:after="60"/>
              <w:jc w:val="center"/>
            </w:pPr>
            <w:r>
              <w:t>Total %</w:t>
            </w:r>
          </w:p>
          <w:p w14:paraId="49AA074F" w14:textId="435FDED4" w:rsidR="003B6EC0" w:rsidRDefault="003B6EC0" w:rsidP="003B6EC0">
            <w:pPr>
              <w:pStyle w:val="TableText"/>
              <w:spacing w:before="60" w:after="60"/>
              <w:jc w:val="center"/>
            </w:pPr>
            <w:r>
              <w:t>(n=XXX)</w:t>
            </w:r>
          </w:p>
        </w:tc>
      </w:tr>
      <w:tr w:rsidR="00FD4641" w14:paraId="2AEA0AC2" w14:textId="77777777" w:rsidTr="003B6EC0">
        <w:tc>
          <w:tcPr>
            <w:tcW w:w="3955" w:type="dxa"/>
          </w:tcPr>
          <w:p w14:paraId="379547AD" w14:textId="77777777" w:rsidR="00FD4641" w:rsidRPr="00B24ACD" w:rsidRDefault="00FD4641" w:rsidP="00EF2A2E">
            <w:pPr>
              <w:pStyle w:val="TableText"/>
              <w:tabs>
                <w:tab w:val="left" w:pos="157"/>
              </w:tabs>
            </w:pPr>
            <w:r w:rsidRPr="0097378A">
              <w:rPr>
                <w:b/>
                <w:bCs/>
                <w:szCs w:val="20"/>
              </w:rPr>
              <w:t>Sex</w:t>
            </w:r>
          </w:p>
        </w:tc>
        <w:tc>
          <w:tcPr>
            <w:tcW w:w="1170" w:type="dxa"/>
          </w:tcPr>
          <w:p w14:paraId="74EB979A" w14:textId="77777777" w:rsidR="00FD4641" w:rsidRDefault="00FD4641" w:rsidP="00EF2A2E">
            <w:pPr>
              <w:pStyle w:val="TableText"/>
            </w:pPr>
          </w:p>
        </w:tc>
        <w:tc>
          <w:tcPr>
            <w:tcW w:w="1170" w:type="dxa"/>
          </w:tcPr>
          <w:p w14:paraId="0D23F465" w14:textId="77777777" w:rsidR="00FD4641" w:rsidRDefault="00FD4641" w:rsidP="00EF2A2E">
            <w:pPr>
              <w:pStyle w:val="TableText"/>
            </w:pPr>
          </w:p>
        </w:tc>
        <w:tc>
          <w:tcPr>
            <w:tcW w:w="1170" w:type="dxa"/>
          </w:tcPr>
          <w:p w14:paraId="37638D80" w14:textId="77777777" w:rsidR="00FD4641" w:rsidRDefault="00FD4641" w:rsidP="00EF2A2E">
            <w:pPr>
              <w:pStyle w:val="TableText"/>
            </w:pPr>
          </w:p>
        </w:tc>
        <w:tc>
          <w:tcPr>
            <w:tcW w:w="1170" w:type="dxa"/>
          </w:tcPr>
          <w:p w14:paraId="013833EE" w14:textId="77777777" w:rsidR="00FD4641" w:rsidRDefault="00FD4641" w:rsidP="00EF2A2E">
            <w:pPr>
              <w:pStyle w:val="TableText"/>
            </w:pPr>
          </w:p>
        </w:tc>
        <w:tc>
          <w:tcPr>
            <w:tcW w:w="1170" w:type="dxa"/>
          </w:tcPr>
          <w:p w14:paraId="642CEF6D" w14:textId="77777777" w:rsidR="00FD4641" w:rsidRDefault="00FD4641" w:rsidP="00EF2A2E">
            <w:pPr>
              <w:pStyle w:val="TableText"/>
            </w:pPr>
          </w:p>
        </w:tc>
      </w:tr>
      <w:tr w:rsidR="00FD4641" w14:paraId="5FB69A0F" w14:textId="77777777" w:rsidTr="003B6EC0">
        <w:tc>
          <w:tcPr>
            <w:tcW w:w="3955" w:type="dxa"/>
          </w:tcPr>
          <w:p w14:paraId="6FAB7177" w14:textId="77777777" w:rsidR="00FD4641" w:rsidRPr="00B24ACD" w:rsidRDefault="00FD4641" w:rsidP="00EF2A2E">
            <w:pPr>
              <w:pStyle w:val="TableText"/>
              <w:tabs>
                <w:tab w:val="left" w:pos="157"/>
              </w:tabs>
            </w:pPr>
            <w:r w:rsidRPr="0097378A">
              <w:rPr>
                <w:szCs w:val="20"/>
              </w:rPr>
              <w:tab/>
              <w:t>Female</w:t>
            </w:r>
          </w:p>
        </w:tc>
        <w:tc>
          <w:tcPr>
            <w:tcW w:w="1170" w:type="dxa"/>
          </w:tcPr>
          <w:p w14:paraId="1F2CDCE4" w14:textId="77777777" w:rsidR="00FD4641" w:rsidRDefault="00FD4641" w:rsidP="00EF2A2E">
            <w:pPr>
              <w:pStyle w:val="TableText"/>
            </w:pPr>
          </w:p>
        </w:tc>
        <w:tc>
          <w:tcPr>
            <w:tcW w:w="1170" w:type="dxa"/>
          </w:tcPr>
          <w:p w14:paraId="1722D7A5" w14:textId="77777777" w:rsidR="00FD4641" w:rsidRDefault="00FD4641" w:rsidP="00EF2A2E">
            <w:pPr>
              <w:pStyle w:val="TableText"/>
            </w:pPr>
          </w:p>
        </w:tc>
        <w:tc>
          <w:tcPr>
            <w:tcW w:w="1170" w:type="dxa"/>
          </w:tcPr>
          <w:p w14:paraId="2EB78CFD" w14:textId="77777777" w:rsidR="00FD4641" w:rsidRDefault="00FD4641" w:rsidP="00EF2A2E">
            <w:pPr>
              <w:pStyle w:val="TableText"/>
            </w:pPr>
          </w:p>
        </w:tc>
        <w:tc>
          <w:tcPr>
            <w:tcW w:w="1170" w:type="dxa"/>
          </w:tcPr>
          <w:p w14:paraId="52A89AA7" w14:textId="77777777" w:rsidR="00FD4641" w:rsidRDefault="00FD4641" w:rsidP="00EF2A2E">
            <w:pPr>
              <w:pStyle w:val="TableText"/>
            </w:pPr>
          </w:p>
        </w:tc>
        <w:tc>
          <w:tcPr>
            <w:tcW w:w="1170" w:type="dxa"/>
          </w:tcPr>
          <w:p w14:paraId="2941E338" w14:textId="77777777" w:rsidR="00FD4641" w:rsidRDefault="00FD4641" w:rsidP="00EF2A2E">
            <w:pPr>
              <w:pStyle w:val="TableText"/>
            </w:pPr>
          </w:p>
        </w:tc>
      </w:tr>
      <w:tr w:rsidR="00FD4641" w14:paraId="16CCDC78" w14:textId="77777777" w:rsidTr="003B6EC0">
        <w:tc>
          <w:tcPr>
            <w:tcW w:w="3955" w:type="dxa"/>
          </w:tcPr>
          <w:p w14:paraId="7B410C8F" w14:textId="77777777" w:rsidR="00FD4641" w:rsidRPr="007F2E0D" w:rsidRDefault="00FD4641" w:rsidP="00EF2A2E">
            <w:pPr>
              <w:pStyle w:val="TableText"/>
              <w:tabs>
                <w:tab w:val="left" w:pos="157"/>
              </w:tabs>
              <w:rPr>
                <w:b/>
                <w:bCs/>
              </w:rPr>
            </w:pPr>
            <w:r w:rsidRPr="0097378A">
              <w:rPr>
                <w:szCs w:val="20"/>
              </w:rPr>
              <w:tab/>
              <w:t>Male</w:t>
            </w:r>
          </w:p>
        </w:tc>
        <w:tc>
          <w:tcPr>
            <w:tcW w:w="1170" w:type="dxa"/>
          </w:tcPr>
          <w:p w14:paraId="098BC55C" w14:textId="77777777" w:rsidR="00FD4641" w:rsidRDefault="00FD4641" w:rsidP="00EF2A2E">
            <w:pPr>
              <w:pStyle w:val="TableText"/>
            </w:pPr>
          </w:p>
        </w:tc>
        <w:tc>
          <w:tcPr>
            <w:tcW w:w="1170" w:type="dxa"/>
          </w:tcPr>
          <w:p w14:paraId="521F1431" w14:textId="77777777" w:rsidR="00FD4641" w:rsidRDefault="00FD4641" w:rsidP="00EF2A2E">
            <w:pPr>
              <w:pStyle w:val="TableText"/>
            </w:pPr>
          </w:p>
        </w:tc>
        <w:tc>
          <w:tcPr>
            <w:tcW w:w="1170" w:type="dxa"/>
          </w:tcPr>
          <w:p w14:paraId="0D56775E" w14:textId="77777777" w:rsidR="00FD4641" w:rsidRDefault="00FD4641" w:rsidP="00EF2A2E">
            <w:pPr>
              <w:pStyle w:val="TableText"/>
            </w:pPr>
          </w:p>
        </w:tc>
        <w:tc>
          <w:tcPr>
            <w:tcW w:w="1170" w:type="dxa"/>
          </w:tcPr>
          <w:p w14:paraId="492E0346" w14:textId="77777777" w:rsidR="00FD4641" w:rsidRDefault="00FD4641" w:rsidP="00EF2A2E">
            <w:pPr>
              <w:pStyle w:val="TableText"/>
            </w:pPr>
          </w:p>
        </w:tc>
        <w:tc>
          <w:tcPr>
            <w:tcW w:w="1170" w:type="dxa"/>
          </w:tcPr>
          <w:p w14:paraId="05408221" w14:textId="77777777" w:rsidR="00FD4641" w:rsidRDefault="00FD4641" w:rsidP="00EF2A2E">
            <w:pPr>
              <w:pStyle w:val="TableText"/>
            </w:pPr>
          </w:p>
        </w:tc>
      </w:tr>
      <w:tr w:rsidR="00FD4641" w14:paraId="01C6F5FD" w14:textId="77777777" w:rsidTr="003B6EC0">
        <w:tc>
          <w:tcPr>
            <w:tcW w:w="3955" w:type="dxa"/>
          </w:tcPr>
          <w:p w14:paraId="4C32AF13" w14:textId="77777777" w:rsidR="00FD4641" w:rsidRPr="00B24ACD" w:rsidRDefault="00FD4641" w:rsidP="00EF2A2E">
            <w:pPr>
              <w:pStyle w:val="TableText"/>
              <w:tabs>
                <w:tab w:val="left" w:pos="157"/>
              </w:tabs>
            </w:pPr>
            <w:r w:rsidRPr="0097378A">
              <w:rPr>
                <w:b/>
                <w:bCs/>
                <w:szCs w:val="20"/>
              </w:rPr>
              <w:t>Age</w:t>
            </w:r>
          </w:p>
        </w:tc>
        <w:tc>
          <w:tcPr>
            <w:tcW w:w="1170" w:type="dxa"/>
          </w:tcPr>
          <w:p w14:paraId="4F7350AE" w14:textId="77777777" w:rsidR="00FD4641" w:rsidRDefault="00FD4641" w:rsidP="00EF2A2E">
            <w:pPr>
              <w:pStyle w:val="TableText"/>
            </w:pPr>
          </w:p>
        </w:tc>
        <w:tc>
          <w:tcPr>
            <w:tcW w:w="1170" w:type="dxa"/>
          </w:tcPr>
          <w:p w14:paraId="15EB08D1" w14:textId="77777777" w:rsidR="00FD4641" w:rsidRDefault="00FD4641" w:rsidP="00EF2A2E">
            <w:pPr>
              <w:pStyle w:val="TableText"/>
            </w:pPr>
          </w:p>
        </w:tc>
        <w:tc>
          <w:tcPr>
            <w:tcW w:w="1170" w:type="dxa"/>
          </w:tcPr>
          <w:p w14:paraId="74BDF916" w14:textId="77777777" w:rsidR="00FD4641" w:rsidRDefault="00FD4641" w:rsidP="00EF2A2E">
            <w:pPr>
              <w:pStyle w:val="TableText"/>
            </w:pPr>
          </w:p>
        </w:tc>
        <w:tc>
          <w:tcPr>
            <w:tcW w:w="1170" w:type="dxa"/>
          </w:tcPr>
          <w:p w14:paraId="3709C5EA" w14:textId="77777777" w:rsidR="00FD4641" w:rsidRDefault="00FD4641" w:rsidP="00EF2A2E">
            <w:pPr>
              <w:pStyle w:val="TableText"/>
            </w:pPr>
          </w:p>
        </w:tc>
        <w:tc>
          <w:tcPr>
            <w:tcW w:w="1170" w:type="dxa"/>
          </w:tcPr>
          <w:p w14:paraId="0CFA84D7" w14:textId="77777777" w:rsidR="00FD4641" w:rsidRDefault="00FD4641" w:rsidP="00EF2A2E">
            <w:pPr>
              <w:pStyle w:val="TableText"/>
            </w:pPr>
          </w:p>
        </w:tc>
      </w:tr>
      <w:tr w:rsidR="00FD4641" w14:paraId="23F0BDEC" w14:textId="77777777" w:rsidTr="003B6EC0">
        <w:tc>
          <w:tcPr>
            <w:tcW w:w="3955" w:type="dxa"/>
          </w:tcPr>
          <w:p w14:paraId="48D7A222" w14:textId="77777777" w:rsidR="00FD4641" w:rsidRPr="00B24ACD" w:rsidRDefault="00FD4641" w:rsidP="00EF2A2E">
            <w:pPr>
              <w:pStyle w:val="TableText"/>
              <w:tabs>
                <w:tab w:val="left" w:pos="157"/>
              </w:tabs>
            </w:pPr>
            <w:r w:rsidRPr="0097378A">
              <w:rPr>
                <w:szCs w:val="20"/>
              </w:rPr>
              <w:tab/>
              <w:t xml:space="preserve">15–24 </w:t>
            </w:r>
          </w:p>
        </w:tc>
        <w:tc>
          <w:tcPr>
            <w:tcW w:w="1170" w:type="dxa"/>
          </w:tcPr>
          <w:p w14:paraId="1373C72D" w14:textId="77777777" w:rsidR="00FD4641" w:rsidRDefault="00FD4641" w:rsidP="00EF2A2E">
            <w:pPr>
              <w:pStyle w:val="TableText"/>
            </w:pPr>
          </w:p>
        </w:tc>
        <w:tc>
          <w:tcPr>
            <w:tcW w:w="1170" w:type="dxa"/>
          </w:tcPr>
          <w:p w14:paraId="5BACC524" w14:textId="77777777" w:rsidR="00FD4641" w:rsidRDefault="00FD4641" w:rsidP="00EF2A2E">
            <w:pPr>
              <w:pStyle w:val="TableText"/>
            </w:pPr>
          </w:p>
        </w:tc>
        <w:tc>
          <w:tcPr>
            <w:tcW w:w="1170" w:type="dxa"/>
          </w:tcPr>
          <w:p w14:paraId="0E13CDF9" w14:textId="77777777" w:rsidR="00FD4641" w:rsidRDefault="00FD4641" w:rsidP="00EF2A2E">
            <w:pPr>
              <w:pStyle w:val="TableText"/>
            </w:pPr>
          </w:p>
        </w:tc>
        <w:tc>
          <w:tcPr>
            <w:tcW w:w="1170" w:type="dxa"/>
          </w:tcPr>
          <w:p w14:paraId="28D17F68" w14:textId="77777777" w:rsidR="00FD4641" w:rsidRDefault="00FD4641" w:rsidP="00EF2A2E">
            <w:pPr>
              <w:pStyle w:val="TableText"/>
            </w:pPr>
          </w:p>
        </w:tc>
        <w:tc>
          <w:tcPr>
            <w:tcW w:w="1170" w:type="dxa"/>
          </w:tcPr>
          <w:p w14:paraId="08118A3B" w14:textId="77777777" w:rsidR="00FD4641" w:rsidRDefault="00FD4641" w:rsidP="00EF2A2E">
            <w:pPr>
              <w:pStyle w:val="TableText"/>
            </w:pPr>
          </w:p>
        </w:tc>
      </w:tr>
      <w:tr w:rsidR="00FD4641" w14:paraId="42FD6CD8" w14:textId="77777777" w:rsidTr="003B6EC0">
        <w:tc>
          <w:tcPr>
            <w:tcW w:w="3955" w:type="dxa"/>
          </w:tcPr>
          <w:p w14:paraId="65B2BAF5" w14:textId="77777777" w:rsidR="00FD4641" w:rsidRPr="00B24ACD" w:rsidRDefault="00FD4641" w:rsidP="00EF2A2E">
            <w:pPr>
              <w:pStyle w:val="TableText"/>
              <w:tabs>
                <w:tab w:val="left" w:pos="157"/>
              </w:tabs>
              <w:rPr>
                <w:b/>
                <w:bCs/>
              </w:rPr>
            </w:pPr>
            <w:r w:rsidRPr="0097378A">
              <w:rPr>
                <w:szCs w:val="20"/>
              </w:rPr>
              <w:tab/>
              <w:t xml:space="preserve">25–34 </w:t>
            </w:r>
          </w:p>
        </w:tc>
        <w:tc>
          <w:tcPr>
            <w:tcW w:w="1170" w:type="dxa"/>
          </w:tcPr>
          <w:p w14:paraId="14BB3A00" w14:textId="77777777" w:rsidR="00FD4641" w:rsidRDefault="00FD4641" w:rsidP="00EF2A2E">
            <w:pPr>
              <w:pStyle w:val="TableText"/>
            </w:pPr>
          </w:p>
        </w:tc>
        <w:tc>
          <w:tcPr>
            <w:tcW w:w="1170" w:type="dxa"/>
          </w:tcPr>
          <w:p w14:paraId="6DACC22D" w14:textId="77777777" w:rsidR="00FD4641" w:rsidRDefault="00FD4641" w:rsidP="00EF2A2E">
            <w:pPr>
              <w:pStyle w:val="TableText"/>
            </w:pPr>
          </w:p>
        </w:tc>
        <w:tc>
          <w:tcPr>
            <w:tcW w:w="1170" w:type="dxa"/>
          </w:tcPr>
          <w:p w14:paraId="17A230AF" w14:textId="77777777" w:rsidR="00FD4641" w:rsidRDefault="00FD4641" w:rsidP="00EF2A2E">
            <w:pPr>
              <w:pStyle w:val="TableText"/>
            </w:pPr>
          </w:p>
        </w:tc>
        <w:tc>
          <w:tcPr>
            <w:tcW w:w="1170" w:type="dxa"/>
          </w:tcPr>
          <w:p w14:paraId="443278A0" w14:textId="77777777" w:rsidR="00FD4641" w:rsidRDefault="00FD4641" w:rsidP="00EF2A2E">
            <w:pPr>
              <w:pStyle w:val="TableText"/>
            </w:pPr>
          </w:p>
        </w:tc>
        <w:tc>
          <w:tcPr>
            <w:tcW w:w="1170" w:type="dxa"/>
          </w:tcPr>
          <w:p w14:paraId="5F4A5DCD" w14:textId="77777777" w:rsidR="00FD4641" w:rsidRDefault="00FD4641" w:rsidP="00EF2A2E">
            <w:pPr>
              <w:pStyle w:val="TableText"/>
            </w:pPr>
          </w:p>
        </w:tc>
      </w:tr>
      <w:tr w:rsidR="00FD4641" w14:paraId="22D30B75" w14:textId="77777777" w:rsidTr="003B6EC0">
        <w:tc>
          <w:tcPr>
            <w:tcW w:w="3955" w:type="dxa"/>
          </w:tcPr>
          <w:p w14:paraId="0F457F7A" w14:textId="77777777" w:rsidR="00FD4641" w:rsidRDefault="00FD4641" w:rsidP="00EF2A2E">
            <w:pPr>
              <w:pStyle w:val="TableText"/>
              <w:tabs>
                <w:tab w:val="left" w:pos="157"/>
              </w:tabs>
            </w:pPr>
            <w:r w:rsidRPr="0097378A">
              <w:rPr>
                <w:szCs w:val="20"/>
              </w:rPr>
              <w:tab/>
              <w:t>35–44</w:t>
            </w:r>
          </w:p>
        </w:tc>
        <w:tc>
          <w:tcPr>
            <w:tcW w:w="1170" w:type="dxa"/>
          </w:tcPr>
          <w:p w14:paraId="78381919" w14:textId="77777777" w:rsidR="00FD4641" w:rsidRDefault="00FD4641" w:rsidP="00EF2A2E">
            <w:pPr>
              <w:pStyle w:val="TableText"/>
            </w:pPr>
          </w:p>
        </w:tc>
        <w:tc>
          <w:tcPr>
            <w:tcW w:w="1170" w:type="dxa"/>
          </w:tcPr>
          <w:p w14:paraId="1B27D39D" w14:textId="77777777" w:rsidR="00FD4641" w:rsidRDefault="00FD4641" w:rsidP="00EF2A2E">
            <w:pPr>
              <w:pStyle w:val="TableText"/>
            </w:pPr>
          </w:p>
        </w:tc>
        <w:tc>
          <w:tcPr>
            <w:tcW w:w="1170" w:type="dxa"/>
          </w:tcPr>
          <w:p w14:paraId="61EDE781" w14:textId="77777777" w:rsidR="00FD4641" w:rsidRDefault="00FD4641" w:rsidP="00EF2A2E">
            <w:pPr>
              <w:pStyle w:val="TableText"/>
            </w:pPr>
          </w:p>
        </w:tc>
        <w:tc>
          <w:tcPr>
            <w:tcW w:w="1170" w:type="dxa"/>
          </w:tcPr>
          <w:p w14:paraId="7ED725E9" w14:textId="77777777" w:rsidR="00FD4641" w:rsidRDefault="00FD4641" w:rsidP="00EF2A2E">
            <w:pPr>
              <w:pStyle w:val="TableText"/>
            </w:pPr>
          </w:p>
        </w:tc>
        <w:tc>
          <w:tcPr>
            <w:tcW w:w="1170" w:type="dxa"/>
          </w:tcPr>
          <w:p w14:paraId="1ED66AFC" w14:textId="77777777" w:rsidR="00FD4641" w:rsidRDefault="00FD4641" w:rsidP="00EF2A2E">
            <w:pPr>
              <w:pStyle w:val="TableText"/>
            </w:pPr>
          </w:p>
        </w:tc>
      </w:tr>
      <w:tr w:rsidR="00FD4641" w14:paraId="6A27B6FB" w14:textId="77777777" w:rsidTr="003B6EC0">
        <w:tc>
          <w:tcPr>
            <w:tcW w:w="3955" w:type="dxa"/>
          </w:tcPr>
          <w:p w14:paraId="156B4D0A" w14:textId="77777777" w:rsidR="00FD4641" w:rsidRDefault="00FD4641" w:rsidP="00EF2A2E">
            <w:pPr>
              <w:pStyle w:val="TableText"/>
              <w:tabs>
                <w:tab w:val="left" w:pos="157"/>
              </w:tabs>
            </w:pPr>
            <w:r w:rsidRPr="0097378A">
              <w:rPr>
                <w:szCs w:val="20"/>
              </w:rPr>
              <w:tab/>
              <w:t>45 and above</w:t>
            </w:r>
          </w:p>
        </w:tc>
        <w:tc>
          <w:tcPr>
            <w:tcW w:w="1170" w:type="dxa"/>
          </w:tcPr>
          <w:p w14:paraId="507741B0" w14:textId="77777777" w:rsidR="00FD4641" w:rsidRDefault="00FD4641" w:rsidP="00EF2A2E">
            <w:pPr>
              <w:pStyle w:val="TableText"/>
            </w:pPr>
          </w:p>
        </w:tc>
        <w:tc>
          <w:tcPr>
            <w:tcW w:w="1170" w:type="dxa"/>
          </w:tcPr>
          <w:p w14:paraId="0A1FDA9A" w14:textId="77777777" w:rsidR="00FD4641" w:rsidRDefault="00FD4641" w:rsidP="00EF2A2E">
            <w:pPr>
              <w:pStyle w:val="TableText"/>
            </w:pPr>
          </w:p>
        </w:tc>
        <w:tc>
          <w:tcPr>
            <w:tcW w:w="1170" w:type="dxa"/>
          </w:tcPr>
          <w:p w14:paraId="0311FB60" w14:textId="77777777" w:rsidR="00FD4641" w:rsidRDefault="00FD4641" w:rsidP="00EF2A2E">
            <w:pPr>
              <w:pStyle w:val="TableText"/>
            </w:pPr>
          </w:p>
        </w:tc>
        <w:tc>
          <w:tcPr>
            <w:tcW w:w="1170" w:type="dxa"/>
          </w:tcPr>
          <w:p w14:paraId="63E5328B" w14:textId="77777777" w:rsidR="00FD4641" w:rsidRDefault="00FD4641" w:rsidP="00EF2A2E">
            <w:pPr>
              <w:pStyle w:val="TableText"/>
            </w:pPr>
          </w:p>
        </w:tc>
        <w:tc>
          <w:tcPr>
            <w:tcW w:w="1170" w:type="dxa"/>
          </w:tcPr>
          <w:p w14:paraId="6AD0DFD4" w14:textId="77777777" w:rsidR="00FD4641" w:rsidRDefault="00FD4641" w:rsidP="00EF2A2E">
            <w:pPr>
              <w:pStyle w:val="TableText"/>
            </w:pPr>
          </w:p>
        </w:tc>
      </w:tr>
      <w:tr w:rsidR="00FD4641" w14:paraId="7848960A" w14:textId="77777777" w:rsidTr="003B6EC0">
        <w:tc>
          <w:tcPr>
            <w:tcW w:w="3955" w:type="dxa"/>
          </w:tcPr>
          <w:p w14:paraId="10A3BBD7" w14:textId="77777777" w:rsidR="00FD4641" w:rsidRDefault="00FD4641" w:rsidP="00EF2A2E">
            <w:pPr>
              <w:pStyle w:val="TableText"/>
              <w:tabs>
                <w:tab w:val="left" w:pos="157"/>
              </w:tabs>
            </w:pPr>
            <w:r w:rsidRPr="0097378A">
              <w:rPr>
                <w:b/>
                <w:bCs/>
                <w:szCs w:val="20"/>
              </w:rPr>
              <w:t>Residence</w:t>
            </w:r>
          </w:p>
        </w:tc>
        <w:tc>
          <w:tcPr>
            <w:tcW w:w="1170" w:type="dxa"/>
          </w:tcPr>
          <w:p w14:paraId="7469D5DC" w14:textId="77777777" w:rsidR="00FD4641" w:rsidRDefault="00FD4641" w:rsidP="00EF2A2E">
            <w:pPr>
              <w:pStyle w:val="TableText"/>
            </w:pPr>
          </w:p>
        </w:tc>
        <w:tc>
          <w:tcPr>
            <w:tcW w:w="1170" w:type="dxa"/>
          </w:tcPr>
          <w:p w14:paraId="1B3E3FF3" w14:textId="77777777" w:rsidR="00FD4641" w:rsidRDefault="00FD4641" w:rsidP="00EF2A2E">
            <w:pPr>
              <w:pStyle w:val="TableText"/>
            </w:pPr>
          </w:p>
        </w:tc>
        <w:tc>
          <w:tcPr>
            <w:tcW w:w="1170" w:type="dxa"/>
          </w:tcPr>
          <w:p w14:paraId="3E281DD3" w14:textId="77777777" w:rsidR="00FD4641" w:rsidRDefault="00FD4641" w:rsidP="00EF2A2E">
            <w:pPr>
              <w:pStyle w:val="TableText"/>
            </w:pPr>
          </w:p>
        </w:tc>
        <w:tc>
          <w:tcPr>
            <w:tcW w:w="1170" w:type="dxa"/>
          </w:tcPr>
          <w:p w14:paraId="240D0B9C" w14:textId="77777777" w:rsidR="00FD4641" w:rsidRDefault="00FD4641" w:rsidP="00EF2A2E">
            <w:pPr>
              <w:pStyle w:val="TableText"/>
            </w:pPr>
          </w:p>
        </w:tc>
        <w:tc>
          <w:tcPr>
            <w:tcW w:w="1170" w:type="dxa"/>
          </w:tcPr>
          <w:p w14:paraId="23831EFD" w14:textId="77777777" w:rsidR="00FD4641" w:rsidRDefault="00FD4641" w:rsidP="00EF2A2E">
            <w:pPr>
              <w:pStyle w:val="TableText"/>
            </w:pPr>
          </w:p>
        </w:tc>
      </w:tr>
      <w:tr w:rsidR="00FD4641" w14:paraId="5DDA602D" w14:textId="77777777" w:rsidTr="003B6EC0">
        <w:tc>
          <w:tcPr>
            <w:tcW w:w="3955" w:type="dxa"/>
          </w:tcPr>
          <w:p w14:paraId="13B0FE70" w14:textId="77777777" w:rsidR="00FD4641" w:rsidRDefault="00FD4641" w:rsidP="00EF2A2E">
            <w:pPr>
              <w:pStyle w:val="TableText"/>
              <w:tabs>
                <w:tab w:val="left" w:pos="157"/>
              </w:tabs>
            </w:pPr>
            <w:r w:rsidRPr="0097378A">
              <w:rPr>
                <w:szCs w:val="20"/>
              </w:rPr>
              <w:tab/>
              <w:t xml:space="preserve">Urban </w:t>
            </w:r>
          </w:p>
        </w:tc>
        <w:tc>
          <w:tcPr>
            <w:tcW w:w="1170" w:type="dxa"/>
          </w:tcPr>
          <w:p w14:paraId="081DCB75" w14:textId="77777777" w:rsidR="00FD4641" w:rsidRDefault="00FD4641" w:rsidP="00EF2A2E">
            <w:pPr>
              <w:pStyle w:val="TableText"/>
            </w:pPr>
          </w:p>
        </w:tc>
        <w:tc>
          <w:tcPr>
            <w:tcW w:w="1170" w:type="dxa"/>
          </w:tcPr>
          <w:p w14:paraId="7A1306E4" w14:textId="77777777" w:rsidR="00FD4641" w:rsidRDefault="00FD4641" w:rsidP="00EF2A2E">
            <w:pPr>
              <w:pStyle w:val="TableText"/>
            </w:pPr>
          </w:p>
        </w:tc>
        <w:tc>
          <w:tcPr>
            <w:tcW w:w="1170" w:type="dxa"/>
          </w:tcPr>
          <w:p w14:paraId="46FC4C4B" w14:textId="77777777" w:rsidR="00FD4641" w:rsidRDefault="00FD4641" w:rsidP="00EF2A2E">
            <w:pPr>
              <w:pStyle w:val="TableText"/>
            </w:pPr>
          </w:p>
        </w:tc>
        <w:tc>
          <w:tcPr>
            <w:tcW w:w="1170" w:type="dxa"/>
          </w:tcPr>
          <w:p w14:paraId="5807AFA3" w14:textId="77777777" w:rsidR="00FD4641" w:rsidRDefault="00FD4641" w:rsidP="00EF2A2E">
            <w:pPr>
              <w:pStyle w:val="TableText"/>
            </w:pPr>
          </w:p>
        </w:tc>
        <w:tc>
          <w:tcPr>
            <w:tcW w:w="1170" w:type="dxa"/>
          </w:tcPr>
          <w:p w14:paraId="39E9EA9D" w14:textId="77777777" w:rsidR="00FD4641" w:rsidRDefault="00FD4641" w:rsidP="00EF2A2E">
            <w:pPr>
              <w:pStyle w:val="TableText"/>
            </w:pPr>
          </w:p>
        </w:tc>
      </w:tr>
      <w:tr w:rsidR="00FD4641" w14:paraId="332ED84B" w14:textId="77777777" w:rsidTr="003B6EC0">
        <w:tc>
          <w:tcPr>
            <w:tcW w:w="3955" w:type="dxa"/>
          </w:tcPr>
          <w:p w14:paraId="1DA881B4" w14:textId="77777777" w:rsidR="00FD4641" w:rsidRDefault="00FD4641" w:rsidP="00EF2A2E">
            <w:pPr>
              <w:pStyle w:val="TableText"/>
              <w:tabs>
                <w:tab w:val="left" w:pos="157"/>
              </w:tabs>
            </w:pPr>
            <w:r w:rsidRPr="0097378A">
              <w:rPr>
                <w:szCs w:val="20"/>
              </w:rPr>
              <w:tab/>
              <w:t xml:space="preserve">Rural </w:t>
            </w:r>
          </w:p>
        </w:tc>
        <w:tc>
          <w:tcPr>
            <w:tcW w:w="1170" w:type="dxa"/>
          </w:tcPr>
          <w:p w14:paraId="6484AAAF" w14:textId="77777777" w:rsidR="00FD4641" w:rsidRDefault="00FD4641" w:rsidP="00EF2A2E">
            <w:pPr>
              <w:pStyle w:val="TableText"/>
            </w:pPr>
          </w:p>
        </w:tc>
        <w:tc>
          <w:tcPr>
            <w:tcW w:w="1170" w:type="dxa"/>
          </w:tcPr>
          <w:p w14:paraId="5094E2AD" w14:textId="77777777" w:rsidR="00FD4641" w:rsidRDefault="00FD4641" w:rsidP="00EF2A2E">
            <w:pPr>
              <w:pStyle w:val="TableText"/>
            </w:pPr>
          </w:p>
        </w:tc>
        <w:tc>
          <w:tcPr>
            <w:tcW w:w="1170" w:type="dxa"/>
          </w:tcPr>
          <w:p w14:paraId="7AC8DE49" w14:textId="77777777" w:rsidR="00FD4641" w:rsidRDefault="00FD4641" w:rsidP="00EF2A2E">
            <w:pPr>
              <w:pStyle w:val="TableText"/>
            </w:pPr>
          </w:p>
        </w:tc>
        <w:tc>
          <w:tcPr>
            <w:tcW w:w="1170" w:type="dxa"/>
          </w:tcPr>
          <w:p w14:paraId="070495C0" w14:textId="77777777" w:rsidR="00FD4641" w:rsidRDefault="00FD4641" w:rsidP="00EF2A2E">
            <w:pPr>
              <w:pStyle w:val="TableText"/>
            </w:pPr>
          </w:p>
        </w:tc>
        <w:tc>
          <w:tcPr>
            <w:tcW w:w="1170" w:type="dxa"/>
          </w:tcPr>
          <w:p w14:paraId="55F1AAB5" w14:textId="77777777" w:rsidR="00FD4641" w:rsidRDefault="00FD4641" w:rsidP="00EF2A2E">
            <w:pPr>
              <w:pStyle w:val="TableText"/>
            </w:pPr>
          </w:p>
        </w:tc>
      </w:tr>
      <w:tr w:rsidR="00FD4641" w14:paraId="6C697EB3" w14:textId="77777777" w:rsidTr="003B6EC0">
        <w:tc>
          <w:tcPr>
            <w:tcW w:w="3955" w:type="dxa"/>
          </w:tcPr>
          <w:p w14:paraId="272C765C" w14:textId="77777777" w:rsidR="00FD4641" w:rsidRDefault="00FD4641" w:rsidP="00EF2A2E">
            <w:pPr>
              <w:pStyle w:val="TableText"/>
              <w:tabs>
                <w:tab w:val="left" w:pos="157"/>
              </w:tabs>
            </w:pPr>
            <w:r w:rsidRPr="0097378A">
              <w:rPr>
                <w:b/>
                <w:bCs/>
                <w:szCs w:val="20"/>
              </w:rPr>
              <w:t>Level of education</w:t>
            </w:r>
          </w:p>
        </w:tc>
        <w:tc>
          <w:tcPr>
            <w:tcW w:w="1170" w:type="dxa"/>
          </w:tcPr>
          <w:p w14:paraId="6FC57B57" w14:textId="77777777" w:rsidR="00FD4641" w:rsidRDefault="00FD4641" w:rsidP="00EF2A2E">
            <w:pPr>
              <w:pStyle w:val="TableText"/>
            </w:pPr>
          </w:p>
        </w:tc>
        <w:tc>
          <w:tcPr>
            <w:tcW w:w="1170" w:type="dxa"/>
          </w:tcPr>
          <w:p w14:paraId="0619A33B" w14:textId="77777777" w:rsidR="00FD4641" w:rsidRDefault="00FD4641" w:rsidP="00EF2A2E">
            <w:pPr>
              <w:pStyle w:val="TableText"/>
            </w:pPr>
          </w:p>
        </w:tc>
        <w:tc>
          <w:tcPr>
            <w:tcW w:w="1170" w:type="dxa"/>
          </w:tcPr>
          <w:p w14:paraId="2097D432" w14:textId="77777777" w:rsidR="00FD4641" w:rsidRDefault="00FD4641" w:rsidP="00EF2A2E">
            <w:pPr>
              <w:pStyle w:val="TableText"/>
            </w:pPr>
          </w:p>
        </w:tc>
        <w:tc>
          <w:tcPr>
            <w:tcW w:w="1170" w:type="dxa"/>
          </w:tcPr>
          <w:p w14:paraId="7BB439C2" w14:textId="77777777" w:rsidR="00FD4641" w:rsidRDefault="00FD4641" w:rsidP="00EF2A2E">
            <w:pPr>
              <w:pStyle w:val="TableText"/>
            </w:pPr>
          </w:p>
        </w:tc>
        <w:tc>
          <w:tcPr>
            <w:tcW w:w="1170" w:type="dxa"/>
          </w:tcPr>
          <w:p w14:paraId="4C18BF23" w14:textId="77777777" w:rsidR="00FD4641" w:rsidRDefault="00FD4641" w:rsidP="00EF2A2E">
            <w:pPr>
              <w:pStyle w:val="TableText"/>
            </w:pPr>
          </w:p>
        </w:tc>
      </w:tr>
      <w:tr w:rsidR="00FD4641" w14:paraId="214A80D4" w14:textId="77777777" w:rsidTr="003B6EC0">
        <w:tc>
          <w:tcPr>
            <w:tcW w:w="3955" w:type="dxa"/>
          </w:tcPr>
          <w:p w14:paraId="262E82D4" w14:textId="77777777" w:rsidR="00FD4641" w:rsidRDefault="00FD4641" w:rsidP="00EF2A2E">
            <w:pPr>
              <w:pStyle w:val="TableText"/>
              <w:tabs>
                <w:tab w:val="left" w:pos="157"/>
              </w:tabs>
            </w:pPr>
            <w:r w:rsidRPr="0097378A">
              <w:rPr>
                <w:szCs w:val="20"/>
              </w:rPr>
              <w:tab/>
              <w:t>None</w:t>
            </w:r>
          </w:p>
        </w:tc>
        <w:tc>
          <w:tcPr>
            <w:tcW w:w="1170" w:type="dxa"/>
          </w:tcPr>
          <w:p w14:paraId="615DC4C6" w14:textId="77777777" w:rsidR="00FD4641" w:rsidRDefault="00FD4641" w:rsidP="00EF2A2E">
            <w:pPr>
              <w:pStyle w:val="TableText"/>
            </w:pPr>
          </w:p>
        </w:tc>
        <w:tc>
          <w:tcPr>
            <w:tcW w:w="1170" w:type="dxa"/>
          </w:tcPr>
          <w:p w14:paraId="6552BDE3" w14:textId="77777777" w:rsidR="00FD4641" w:rsidRDefault="00FD4641" w:rsidP="00EF2A2E">
            <w:pPr>
              <w:pStyle w:val="TableText"/>
            </w:pPr>
          </w:p>
        </w:tc>
        <w:tc>
          <w:tcPr>
            <w:tcW w:w="1170" w:type="dxa"/>
          </w:tcPr>
          <w:p w14:paraId="324BA520" w14:textId="77777777" w:rsidR="00FD4641" w:rsidRDefault="00FD4641" w:rsidP="00EF2A2E">
            <w:pPr>
              <w:pStyle w:val="TableText"/>
            </w:pPr>
          </w:p>
        </w:tc>
        <w:tc>
          <w:tcPr>
            <w:tcW w:w="1170" w:type="dxa"/>
          </w:tcPr>
          <w:p w14:paraId="1B0A998A" w14:textId="77777777" w:rsidR="00FD4641" w:rsidRDefault="00FD4641" w:rsidP="00EF2A2E">
            <w:pPr>
              <w:pStyle w:val="TableText"/>
            </w:pPr>
          </w:p>
        </w:tc>
        <w:tc>
          <w:tcPr>
            <w:tcW w:w="1170" w:type="dxa"/>
          </w:tcPr>
          <w:p w14:paraId="00B0FF9B" w14:textId="77777777" w:rsidR="00FD4641" w:rsidRDefault="00FD4641" w:rsidP="00EF2A2E">
            <w:pPr>
              <w:pStyle w:val="TableText"/>
            </w:pPr>
          </w:p>
        </w:tc>
      </w:tr>
      <w:tr w:rsidR="00FD4641" w14:paraId="1F31E6BB" w14:textId="77777777" w:rsidTr="003B6EC0">
        <w:tc>
          <w:tcPr>
            <w:tcW w:w="3955" w:type="dxa"/>
          </w:tcPr>
          <w:p w14:paraId="423CFC3D" w14:textId="77777777" w:rsidR="00FD4641" w:rsidRDefault="00FD4641" w:rsidP="00EF2A2E">
            <w:pPr>
              <w:pStyle w:val="TableText"/>
              <w:tabs>
                <w:tab w:val="left" w:pos="157"/>
              </w:tabs>
            </w:pPr>
            <w:r w:rsidRPr="0097378A">
              <w:rPr>
                <w:szCs w:val="20"/>
              </w:rPr>
              <w:tab/>
              <w:t>Primary</w:t>
            </w:r>
          </w:p>
        </w:tc>
        <w:tc>
          <w:tcPr>
            <w:tcW w:w="1170" w:type="dxa"/>
          </w:tcPr>
          <w:p w14:paraId="38A5907B" w14:textId="77777777" w:rsidR="00FD4641" w:rsidRDefault="00FD4641" w:rsidP="00EF2A2E">
            <w:pPr>
              <w:pStyle w:val="TableText"/>
            </w:pPr>
          </w:p>
        </w:tc>
        <w:tc>
          <w:tcPr>
            <w:tcW w:w="1170" w:type="dxa"/>
          </w:tcPr>
          <w:p w14:paraId="42A49873" w14:textId="77777777" w:rsidR="00FD4641" w:rsidRDefault="00FD4641" w:rsidP="00EF2A2E">
            <w:pPr>
              <w:pStyle w:val="TableText"/>
            </w:pPr>
          </w:p>
        </w:tc>
        <w:tc>
          <w:tcPr>
            <w:tcW w:w="1170" w:type="dxa"/>
          </w:tcPr>
          <w:p w14:paraId="3F793E7B" w14:textId="77777777" w:rsidR="00FD4641" w:rsidRDefault="00FD4641" w:rsidP="00EF2A2E">
            <w:pPr>
              <w:pStyle w:val="TableText"/>
            </w:pPr>
          </w:p>
        </w:tc>
        <w:tc>
          <w:tcPr>
            <w:tcW w:w="1170" w:type="dxa"/>
          </w:tcPr>
          <w:p w14:paraId="295ED232" w14:textId="77777777" w:rsidR="00FD4641" w:rsidRDefault="00FD4641" w:rsidP="00EF2A2E">
            <w:pPr>
              <w:pStyle w:val="TableText"/>
            </w:pPr>
          </w:p>
        </w:tc>
        <w:tc>
          <w:tcPr>
            <w:tcW w:w="1170" w:type="dxa"/>
          </w:tcPr>
          <w:p w14:paraId="35B29604" w14:textId="77777777" w:rsidR="00FD4641" w:rsidRDefault="00FD4641" w:rsidP="00EF2A2E">
            <w:pPr>
              <w:pStyle w:val="TableText"/>
            </w:pPr>
          </w:p>
        </w:tc>
      </w:tr>
      <w:tr w:rsidR="00FD4641" w14:paraId="26A92F9B" w14:textId="77777777" w:rsidTr="003B6EC0">
        <w:tc>
          <w:tcPr>
            <w:tcW w:w="3955" w:type="dxa"/>
          </w:tcPr>
          <w:p w14:paraId="586D4E27" w14:textId="77777777" w:rsidR="00FD4641" w:rsidRDefault="00FD4641" w:rsidP="00EF2A2E">
            <w:pPr>
              <w:pStyle w:val="TableText"/>
              <w:tabs>
                <w:tab w:val="left" w:pos="157"/>
              </w:tabs>
            </w:pPr>
            <w:r w:rsidRPr="0097378A">
              <w:rPr>
                <w:szCs w:val="20"/>
              </w:rPr>
              <w:tab/>
              <w:t>Secondary or higher</w:t>
            </w:r>
          </w:p>
        </w:tc>
        <w:tc>
          <w:tcPr>
            <w:tcW w:w="1170" w:type="dxa"/>
          </w:tcPr>
          <w:p w14:paraId="745C0D2D" w14:textId="77777777" w:rsidR="00FD4641" w:rsidRDefault="00FD4641" w:rsidP="00EF2A2E">
            <w:pPr>
              <w:pStyle w:val="TableText"/>
            </w:pPr>
          </w:p>
        </w:tc>
        <w:tc>
          <w:tcPr>
            <w:tcW w:w="1170" w:type="dxa"/>
          </w:tcPr>
          <w:p w14:paraId="0A725D7B" w14:textId="77777777" w:rsidR="00FD4641" w:rsidRDefault="00FD4641" w:rsidP="00EF2A2E">
            <w:pPr>
              <w:pStyle w:val="TableText"/>
            </w:pPr>
          </w:p>
        </w:tc>
        <w:tc>
          <w:tcPr>
            <w:tcW w:w="1170" w:type="dxa"/>
          </w:tcPr>
          <w:p w14:paraId="6078DAF9" w14:textId="77777777" w:rsidR="00FD4641" w:rsidRDefault="00FD4641" w:rsidP="00EF2A2E">
            <w:pPr>
              <w:pStyle w:val="TableText"/>
            </w:pPr>
          </w:p>
        </w:tc>
        <w:tc>
          <w:tcPr>
            <w:tcW w:w="1170" w:type="dxa"/>
          </w:tcPr>
          <w:p w14:paraId="17757181" w14:textId="77777777" w:rsidR="00FD4641" w:rsidRDefault="00FD4641" w:rsidP="00EF2A2E">
            <w:pPr>
              <w:pStyle w:val="TableText"/>
            </w:pPr>
          </w:p>
        </w:tc>
        <w:tc>
          <w:tcPr>
            <w:tcW w:w="1170" w:type="dxa"/>
          </w:tcPr>
          <w:p w14:paraId="0F901CAF" w14:textId="77777777" w:rsidR="00FD4641" w:rsidRDefault="00FD4641" w:rsidP="00EF2A2E">
            <w:pPr>
              <w:pStyle w:val="TableText"/>
            </w:pPr>
          </w:p>
        </w:tc>
      </w:tr>
      <w:tr w:rsidR="00FD4641" w14:paraId="11789054" w14:textId="77777777" w:rsidTr="003B6EC0">
        <w:tc>
          <w:tcPr>
            <w:tcW w:w="3955" w:type="dxa"/>
          </w:tcPr>
          <w:p w14:paraId="43941278" w14:textId="77777777" w:rsidR="00FD4641" w:rsidRPr="007B5BD6" w:rsidRDefault="00FD4641" w:rsidP="00EF2A2E">
            <w:pPr>
              <w:pStyle w:val="TableText"/>
              <w:tabs>
                <w:tab w:val="left" w:pos="157"/>
              </w:tabs>
              <w:rPr>
                <w:b/>
                <w:bCs/>
              </w:rPr>
            </w:pPr>
            <w:r w:rsidRPr="007B5BD6">
              <w:rPr>
                <w:b/>
                <w:bCs/>
              </w:rPr>
              <w:t>Wealth quintile</w:t>
            </w:r>
          </w:p>
        </w:tc>
        <w:tc>
          <w:tcPr>
            <w:tcW w:w="1170" w:type="dxa"/>
          </w:tcPr>
          <w:p w14:paraId="2295522C" w14:textId="77777777" w:rsidR="00FD4641" w:rsidRDefault="00FD4641" w:rsidP="00EF2A2E">
            <w:pPr>
              <w:pStyle w:val="TableText"/>
            </w:pPr>
          </w:p>
        </w:tc>
        <w:tc>
          <w:tcPr>
            <w:tcW w:w="1170" w:type="dxa"/>
          </w:tcPr>
          <w:p w14:paraId="557E2DE3" w14:textId="77777777" w:rsidR="00FD4641" w:rsidRDefault="00FD4641" w:rsidP="00EF2A2E">
            <w:pPr>
              <w:pStyle w:val="TableText"/>
            </w:pPr>
          </w:p>
        </w:tc>
        <w:tc>
          <w:tcPr>
            <w:tcW w:w="1170" w:type="dxa"/>
          </w:tcPr>
          <w:p w14:paraId="64B33760" w14:textId="77777777" w:rsidR="00FD4641" w:rsidRDefault="00FD4641" w:rsidP="00EF2A2E">
            <w:pPr>
              <w:pStyle w:val="TableText"/>
            </w:pPr>
          </w:p>
        </w:tc>
        <w:tc>
          <w:tcPr>
            <w:tcW w:w="1170" w:type="dxa"/>
          </w:tcPr>
          <w:p w14:paraId="4A605CE1" w14:textId="77777777" w:rsidR="00FD4641" w:rsidRDefault="00FD4641" w:rsidP="00EF2A2E">
            <w:pPr>
              <w:pStyle w:val="TableText"/>
            </w:pPr>
          </w:p>
        </w:tc>
        <w:tc>
          <w:tcPr>
            <w:tcW w:w="1170" w:type="dxa"/>
          </w:tcPr>
          <w:p w14:paraId="6DD7F901" w14:textId="77777777" w:rsidR="00FD4641" w:rsidRDefault="00FD4641" w:rsidP="00EF2A2E">
            <w:pPr>
              <w:pStyle w:val="TableText"/>
            </w:pPr>
          </w:p>
        </w:tc>
      </w:tr>
      <w:tr w:rsidR="00FD4641" w14:paraId="5EC8F0C5" w14:textId="77777777" w:rsidTr="003B6EC0">
        <w:tc>
          <w:tcPr>
            <w:tcW w:w="3955" w:type="dxa"/>
          </w:tcPr>
          <w:p w14:paraId="5945AED2" w14:textId="77777777" w:rsidR="00FD4641" w:rsidRPr="007B5BD6" w:rsidRDefault="00FD4641" w:rsidP="00EF2A2E">
            <w:pPr>
              <w:pStyle w:val="TableText"/>
              <w:tabs>
                <w:tab w:val="left" w:pos="157"/>
              </w:tabs>
            </w:pPr>
            <w:r w:rsidRPr="007B5BD6">
              <w:tab/>
              <w:t xml:space="preserve">Lowest </w:t>
            </w:r>
          </w:p>
        </w:tc>
        <w:tc>
          <w:tcPr>
            <w:tcW w:w="1170" w:type="dxa"/>
          </w:tcPr>
          <w:p w14:paraId="615092FE" w14:textId="77777777" w:rsidR="00FD4641" w:rsidRDefault="00FD4641" w:rsidP="00EF2A2E">
            <w:pPr>
              <w:pStyle w:val="TableText"/>
            </w:pPr>
          </w:p>
        </w:tc>
        <w:tc>
          <w:tcPr>
            <w:tcW w:w="1170" w:type="dxa"/>
          </w:tcPr>
          <w:p w14:paraId="6B23F8E8" w14:textId="77777777" w:rsidR="00FD4641" w:rsidRDefault="00FD4641" w:rsidP="00EF2A2E">
            <w:pPr>
              <w:pStyle w:val="TableText"/>
            </w:pPr>
          </w:p>
        </w:tc>
        <w:tc>
          <w:tcPr>
            <w:tcW w:w="1170" w:type="dxa"/>
          </w:tcPr>
          <w:p w14:paraId="5E10C5EE" w14:textId="77777777" w:rsidR="00FD4641" w:rsidRDefault="00FD4641" w:rsidP="00EF2A2E">
            <w:pPr>
              <w:pStyle w:val="TableText"/>
            </w:pPr>
          </w:p>
        </w:tc>
        <w:tc>
          <w:tcPr>
            <w:tcW w:w="1170" w:type="dxa"/>
          </w:tcPr>
          <w:p w14:paraId="448619CC" w14:textId="77777777" w:rsidR="00FD4641" w:rsidRDefault="00FD4641" w:rsidP="00EF2A2E">
            <w:pPr>
              <w:pStyle w:val="TableText"/>
            </w:pPr>
          </w:p>
        </w:tc>
        <w:tc>
          <w:tcPr>
            <w:tcW w:w="1170" w:type="dxa"/>
          </w:tcPr>
          <w:p w14:paraId="679874E2" w14:textId="77777777" w:rsidR="00FD4641" w:rsidRDefault="00FD4641" w:rsidP="00EF2A2E">
            <w:pPr>
              <w:pStyle w:val="TableText"/>
            </w:pPr>
          </w:p>
        </w:tc>
      </w:tr>
      <w:tr w:rsidR="00FD4641" w14:paraId="30CF5FE0" w14:textId="77777777" w:rsidTr="003B6EC0">
        <w:tc>
          <w:tcPr>
            <w:tcW w:w="3955" w:type="dxa"/>
          </w:tcPr>
          <w:p w14:paraId="5DC99A45" w14:textId="77777777" w:rsidR="00FD4641" w:rsidRPr="007B5BD6" w:rsidRDefault="00FD4641" w:rsidP="00EF2A2E">
            <w:pPr>
              <w:pStyle w:val="TableText"/>
              <w:tabs>
                <w:tab w:val="left" w:pos="157"/>
              </w:tabs>
            </w:pPr>
            <w:r w:rsidRPr="007B5BD6">
              <w:tab/>
              <w:t xml:space="preserve">Second </w:t>
            </w:r>
          </w:p>
        </w:tc>
        <w:tc>
          <w:tcPr>
            <w:tcW w:w="1170" w:type="dxa"/>
          </w:tcPr>
          <w:p w14:paraId="1A3027B4" w14:textId="77777777" w:rsidR="00FD4641" w:rsidRDefault="00FD4641" w:rsidP="00EF2A2E">
            <w:pPr>
              <w:pStyle w:val="TableText"/>
            </w:pPr>
          </w:p>
        </w:tc>
        <w:tc>
          <w:tcPr>
            <w:tcW w:w="1170" w:type="dxa"/>
          </w:tcPr>
          <w:p w14:paraId="446FE7AD" w14:textId="77777777" w:rsidR="00FD4641" w:rsidRDefault="00FD4641" w:rsidP="00EF2A2E">
            <w:pPr>
              <w:pStyle w:val="TableText"/>
            </w:pPr>
          </w:p>
        </w:tc>
        <w:tc>
          <w:tcPr>
            <w:tcW w:w="1170" w:type="dxa"/>
          </w:tcPr>
          <w:p w14:paraId="1417B609" w14:textId="77777777" w:rsidR="00FD4641" w:rsidRDefault="00FD4641" w:rsidP="00EF2A2E">
            <w:pPr>
              <w:pStyle w:val="TableText"/>
            </w:pPr>
          </w:p>
        </w:tc>
        <w:tc>
          <w:tcPr>
            <w:tcW w:w="1170" w:type="dxa"/>
          </w:tcPr>
          <w:p w14:paraId="6CAF371B" w14:textId="77777777" w:rsidR="00FD4641" w:rsidRDefault="00FD4641" w:rsidP="00EF2A2E">
            <w:pPr>
              <w:pStyle w:val="TableText"/>
            </w:pPr>
          </w:p>
        </w:tc>
        <w:tc>
          <w:tcPr>
            <w:tcW w:w="1170" w:type="dxa"/>
          </w:tcPr>
          <w:p w14:paraId="18E1FDB9" w14:textId="77777777" w:rsidR="00FD4641" w:rsidRDefault="00FD4641" w:rsidP="00EF2A2E">
            <w:pPr>
              <w:pStyle w:val="TableText"/>
            </w:pPr>
          </w:p>
        </w:tc>
      </w:tr>
      <w:tr w:rsidR="00FD4641" w14:paraId="15371362" w14:textId="77777777" w:rsidTr="003B6EC0">
        <w:tc>
          <w:tcPr>
            <w:tcW w:w="3955" w:type="dxa"/>
          </w:tcPr>
          <w:p w14:paraId="1E9DDAA9" w14:textId="77777777" w:rsidR="00FD4641" w:rsidRPr="007B5BD6" w:rsidRDefault="00FD4641" w:rsidP="00EF2A2E">
            <w:pPr>
              <w:pStyle w:val="TableText"/>
              <w:tabs>
                <w:tab w:val="left" w:pos="157"/>
              </w:tabs>
            </w:pPr>
            <w:r w:rsidRPr="007B5BD6">
              <w:tab/>
              <w:t xml:space="preserve">Middle </w:t>
            </w:r>
          </w:p>
        </w:tc>
        <w:tc>
          <w:tcPr>
            <w:tcW w:w="1170" w:type="dxa"/>
          </w:tcPr>
          <w:p w14:paraId="28DA4768" w14:textId="77777777" w:rsidR="00FD4641" w:rsidRDefault="00FD4641" w:rsidP="00EF2A2E">
            <w:pPr>
              <w:pStyle w:val="TableText"/>
            </w:pPr>
          </w:p>
        </w:tc>
        <w:tc>
          <w:tcPr>
            <w:tcW w:w="1170" w:type="dxa"/>
          </w:tcPr>
          <w:p w14:paraId="58F23B98" w14:textId="77777777" w:rsidR="00FD4641" w:rsidRDefault="00FD4641" w:rsidP="00EF2A2E">
            <w:pPr>
              <w:pStyle w:val="TableText"/>
            </w:pPr>
          </w:p>
        </w:tc>
        <w:tc>
          <w:tcPr>
            <w:tcW w:w="1170" w:type="dxa"/>
          </w:tcPr>
          <w:p w14:paraId="5FE515C0" w14:textId="77777777" w:rsidR="00FD4641" w:rsidRDefault="00FD4641" w:rsidP="00EF2A2E">
            <w:pPr>
              <w:pStyle w:val="TableText"/>
            </w:pPr>
          </w:p>
        </w:tc>
        <w:tc>
          <w:tcPr>
            <w:tcW w:w="1170" w:type="dxa"/>
          </w:tcPr>
          <w:p w14:paraId="7280574A" w14:textId="77777777" w:rsidR="00FD4641" w:rsidRDefault="00FD4641" w:rsidP="00EF2A2E">
            <w:pPr>
              <w:pStyle w:val="TableText"/>
            </w:pPr>
          </w:p>
        </w:tc>
        <w:tc>
          <w:tcPr>
            <w:tcW w:w="1170" w:type="dxa"/>
          </w:tcPr>
          <w:p w14:paraId="40A1AB58" w14:textId="77777777" w:rsidR="00FD4641" w:rsidRDefault="00FD4641" w:rsidP="00EF2A2E">
            <w:pPr>
              <w:pStyle w:val="TableText"/>
            </w:pPr>
          </w:p>
        </w:tc>
      </w:tr>
      <w:tr w:rsidR="00FD4641" w14:paraId="03637513" w14:textId="77777777" w:rsidTr="003B6EC0">
        <w:tc>
          <w:tcPr>
            <w:tcW w:w="3955" w:type="dxa"/>
          </w:tcPr>
          <w:p w14:paraId="7CEF43DB" w14:textId="77777777" w:rsidR="00FD4641" w:rsidRPr="007B5BD6" w:rsidRDefault="00FD4641" w:rsidP="00EF2A2E">
            <w:pPr>
              <w:pStyle w:val="TableText"/>
              <w:tabs>
                <w:tab w:val="left" w:pos="157"/>
              </w:tabs>
            </w:pPr>
            <w:r w:rsidRPr="007B5BD6">
              <w:tab/>
              <w:t xml:space="preserve">Fourth </w:t>
            </w:r>
          </w:p>
        </w:tc>
        <w:tc>
          <w:tcPr>
            <w:tcW w:w="1170" w:type="dxa"/>
          </w:tcPr>
          <w:p w14:paraId="020B1DAD" w14:textId="77777777" w:rsidR="00FD4641" w:rsidRDefault="00FD4641" w:rsidP="00EF2A2E">
            <w:pPr>
              <w:pStyle w:val="TableText"/>
            </w:pPr>
          </w:p>
        </w:tc>
        <w:tc>
          <w:tcPr>
            <w:tcW w:w="1170" w:type="dxa"/>
          </w:tcPr>
          <w:p w14:paraId="7F7E25B9" w14:textId="77777777" w:rsidR="00FD4641" w:rsidRDefault="00FD4641" w:rsidP="00EF2A2E">
            <w:pPr>
              <w:pStyle w:val="TableText"/>
            </w:pPr>
          </w:p>
        </w:tc>
        <w:tc>
          <w:tcPr>
            <w:tcW w:w="1170" w:type="dxa"/>
          </w:tcPr>
          <w:p w14:paraId="257A2D09" w14:textId="77777777" w:rsidR="00FD4641" w:rsidRDefault="00FD4641" w:rsidP="00EF2A2E">
            <w:pPr>
              <w:pStyle w:val="TableText"/>
            </w:pPr>
          </w:p>
        </w:tc>
        <w:tc>
          <w:tcPr>
            <w:tcW w:w="1170" w:type="dxa"/>
          </w:tcPr>
          <w:p w14:paraId="5B1E825E" w14:textId="77777777" w:rsidR="00FD4641" w:rsidRDefault="00FD4641" w:rsidP="00EF2A2E">
            <w:pPr>
              <w:pStyle w:val="TableText"/>
            </w:pPr>
          </w:p>
        </w:tc>
        <w:tc>
          <w:tcPr>
            <w:tcW w:w="1170" w:type="dxa"/>
          </w:tcPr>
          <w:p w14:paraId="3C7C30A8" w14:textId="77777777" w:rsidR="00FD4641" w:rsidRDefault="00FD4641" w:rsidP="00EF2A2E">
            <w:pPr>
              <w:pStyle w:val="TableText"/>
            </w:pPr>
          </w:p>
        </w:tc>
      </w:tr>
      <w:tr w:rsidR="00FD4641" w14:paraId="6FD54848" w14:textId="77777777" w:rsidTr="003B6EC0">
        <w:tc>
          <w:tcPr>
            <w:tcW w:w="3955" w:type="dxa"/>
          </w:tcPr>
          <w:p w14:paraId="198F1DCA" w14:textId="77777777" w:rsidR="00FD4641" w:rsidRPr="007B5BD6" w:rsidRDefault="00FD4641" w:rsidP="00EF2A2E">
            <w:pPr>
              <w:pStyle w:val="TableText"/>
              <w:tabs>
                <w:tab w:val="left" w:pos="157"/>
              </w:tabs>
            </w:pPr>
            <w:r w:rsidRPr="007B5BD6">
              <w:tab/>
              <w:t xml:space="preserve">Highest </w:t>
            </w:r>
          </w:p>
        </w:tc>
        <w:tc>
          <w:tcPr>
            <w:tcW w:w="1170" w:type="dxa"/>
          </w:tcPr>
          <w:p w14:paraId="22769797" w14:textId="77777777" w:rsidR="00FD4641" w:rsidRDefault="00FD4641" w:rsidP="00EF2A2E">
            <w:pPr>
              <w:pStyle w:val="TableText"/>
            </w:pPr>
          </w:p>
        </w:tc>
        <w:tc>
          <w:tcPr>
            <w:tcW w:w="1170" w:type="dxa"/>
          </w:tcPr>
          <w:p w14:paraId="3AA24117" w14:textId="77777777" w:rsidR="00FD4641" w:rsidRDefault="00FD4641" w:rsidP="00EF2A2E">
            <w:pPr>
              <w:pStyle w:val="TableText"/>
            </w:pPr>
          </w:p>
        </w:tc>
        <w:tc>
          <w:tcPr>
            <w:tcW w:w="1170" w:type="dxa"/>
          </w:tcPr>
          <w:p w14:paraId="7DA7E2E6" w14:textId="77777777" w:rsidR="00FD4641" w:rsidRDefault="00FD4641" w:rsidP="00EF2A2E">
            <w:pPr>
              <w:pStyle w:val="TableText"/>
            </w:pPr>
          </w:p>
        </w:tc>
        <w:tc>
          <w:tcPr>
            <w:tcW w:w="1170" w:type="dxa"/>
          </w:tcPr>
          <w:p w14:paraId="2CB87FB3" w14:textId="77777777" w:rsidR="00FD4641" w:rsidRDefault="00FD4641" w:rsidP="00EF2A2E">
            <w:pPr>
              <w:pStyle w:val="TableText"/>
            </w:pPr>
          </w:p>
        </w:tc>
        <w:tc>
          <w:tcPr>
            <w:tcW w:w="1170" w:type="dxa"/>
          </w:tcPr>
          <w:p w14:paraId="3D07D077" w14:textId="77777777" w:rsidR="00FD4641" w:rsidRDefault="00FD4641" w:rsidP="00EF2A2E">
            <w:pPr>
              <w:pStyle w:val="TableText"/>
            </w:pPr>
          </w:p>
        </w:tc>
      </w:tr>
      <w:tr w:rsidR="00FD4641" w14:paraId="18D90013" w14:textId="77777777" w:rsidTr="003B6EC0">
        <w:tc>
          <w:tcPr>
            <w:tcW w:w="3955" w:type="dxa"/>
          </w:tcPr>
          <w:p w14:paraId="6442F74D" w14:textId="0ED8BFBE" w:rsidR="00FD4641" w:rsidRPr="007F2E0D" w:rsidRDefault="00FD4641" w:rsidP="00EF2A2E">
            <w:pPr>
              <w:pStyle w:val="TableText"/>
              <w:tabs>
                <w:tab w:val="left" w:pos="157"/>
              </w:tabs>
              <w:rPr>
                <w:b/>
                <w:bCs/>
              </w:rPr>
            </w:pPr>
            <w:r w:rsidRPr="0009503E">
              <w:rPr>
                <w:b/>
                <w:bCs/>
              </w:rPr>
              <w:t>Percent of respondents involved in decision</w:t>
            </w:r>
            <w:r>
              <w:rPr>
                <w:b/>
                <w:bCs/>
              </w:rPr>
              <w:t xml:space="preserve"> </w:t>
            </w:r>
            <w:r w:rsidRPr="0009503E">
              <w:rPr>
                <w:b/>
                <w:bCs/>
              </w:rPr>
              <w:t>making regarding antenatal care</w:t>
            </w:r>
          </w:p>
        </w:tc>
        <w:tc>
          <w:tcPr>
            <w:tcW w:w="1170" w:type="dxa"/>
          </w:tcPr>
          <w:p w14:paraId="78163CA1" w14:textId="77777777" w:rsidR="00FD4641" w:rsidRDefault="00FD4641" w:rsidP="00EF2A2E">
            <w:pPr>
              <w:pStyle w:val="TableText"/>
            </w:pPr>
          </w:p>
        </w:tc>
        <w:tc>
          <w:tcPr>
            <w:tcW w:w="1170" w:type="dxa"/>
          </w:tcPr>
          <w:p w14:paraId="0820EFC4" w14:textId="77777777" w:rsidR="00FD4641" w:rsidRDefault="00FD4641" w:rsidP="00EF2A2E">
            <w:pPr>
              <w:pStyle w:val="TableText"/>
            </w:pPr>
          </w:p>
        </w:tc>
        <w:tc>
          <w:tcPr>
            <w:tcW w:w="1170" w:type="dxa"/>
          </w:tcPr>
          <w:p w14:paraId="729AEEAB" w14:textId="77777777" w:rsidR="00FD4641" w:rsidRDefault="00FD4641" w:rsidP="00EF2A2E">
            <w:pPr>
              <w:pStyle w:val="TableText"/>
            </w:pPr>
          </w:p>
        </w:tc>
        <w:tc>
          <w:tcPr>
            <w:tcW w:w="1170" w:type="dxa"/>
          </w:tcPr>
          <w:p w14:paraId="3CC3065D" w14:textId="77777777" w:rsidR="00FD4641" w:rsidRDefault="00FD4641" w:rsidP="00EF2A2E">
            <w:pPr>
              <w:pStyle w:val="TableText"/>
            </w:pPr>
          </w:p>
        </w:tc>
        <w:tc>
          <w:tcPr>
            <w:tcW w:w="1170" w:type="dxa"/>
          </w:tcPr>
          <w:p w14:paraId="20D7FB86" w14:textId="77777777" w:rsidR="00FD4641" w:rsidRDefault="00FD4641" w:rsidP="00EF2A2E">
            <w:pPr>
              <w:pStyle w:val="TableText"/>
            </w:pPr>
          </w:p>
        </w:tc>
      </w:tr>
      <w:tr w:rsidR="00FD4641" w14:paraId="29DDFEA1" w14:textId="77777777" w:rsidTr="003B6EC0">
        <w:tc>
          <w:tcPr>
            <w:tcW w:w="3955" w:type="dxa"/>
          </w:tcPr>
          <w:p w14:paraId="57E49BD0" w14:textId="77777777" w:rsidR="00FD4641" w:rsidRPr="007F2E0D" w:rsidRDefault="00FD4641" w:rsidP="00EF2A2E">
            <w:pPr>
              <w:pStyle w:val="TableText"/>
              <w:tabs>
                <w:tab w:val="left" w:pos="157"/>
              </w:tabs>
              <w:rPr>
                <w:b/>
                <w:bCs/>
              </w:rPr>
            </w:pPr>
            <w:r w:rsidRPr="007F2E0D">
              <w:rPr>
                <w:b/>
                <w:bCs/>
              </w:rPr>
              <w:t>Total (N)</w:t>
            </w:r>
          </w:p>
        </w:tc>
        <w:tc>
          <w:tcPr>
            <w:tcW w:w="1170" w:type="dxa"/>
          </w:tcPr>
          <w:p w14:paraId="783A5C44" w14:textId="77777777" w:rsidR="00FD4641" w:rsidRDefault="00FD4641" w:rsidP="00EF2A2E">
            <w:pPr>
              <w:pStyle w:val="TableText"/>
            </w:pPr>
          </w:p>
        </w:tc>
        <w:tc>
          <w:tcPr>
            <w:tcW w:w="1170" w:type="dxa"/>
          </w:tcPr>
          <w:p w14:paraId="71F29782" w14:textId="77777777" w:rsidR="00FD4641" w:rsidRDefault="00FD4641" w:rsidP="00EF2A2E">
            <w:pPr>
              <w:pStyle w:val="TableText"/>
            </w:pPr>
          </w:p>
        </w:tc>
        <w:tc>
          <w:tcPr>
            <w:tcW w:w="1170" w:type="dxa"/>
          </w:tcPr>
          <w:p w14:paraId="02AB4B58" w14:textId="77777777" w:rsidR="00FD4641" w:rsidRDefault="00FD4641" w:rsidP="00EF2A2E">
            <w:pPr>
              <w:pStyle w:val="TableText"/>
            </w:pPr>
          </w:p>
        </w:tc>
        <w:tc>
          <w:tcPr>
            <w:tcW w:w="1170" w:type="dxa"/>
          </w:tcPr>
          <w:p w14:paraId="00761EDA" w14:textId="77777777" w:rsidR="00FD4641" w:rsidRDefault="00FD4641" w:rsidP="00EF2A2E">
            <w:pPr>
              <w:pStyle w:val="TableText"/>
            </w:pPr>
          </w:p>
        </w:tc>
        <w:tc>
          <w:tcPr>
            <w:tcW w:w="1170" w:type="dxa"/>
          </w:tcPr>
          <w:p w14:paraId="4E8A474C" w14:textId="77777777" w:rsidR="00FD4641" w:rsidRDefault="00FD4641" w:rsidP="00EF2A2E">
            <w:pPr>
              <w:pStyle w:val="TableText"/>
            </w:pPr>
          </w:p>
        </w:tc>
      </w:tr>
    </w:tbl>
    <w:p w14:paraId="7F610B34" w14:textId="77777777" w:rsidR="00C166AD" w:rsidRDefault="00C166AD" w:rsidP="00C166AD">
      <w:pPr>
        <w:spacing w:after="160" w:line="259" w:lineRule="auto"/>
      </w:pPr>
      <w:r>
        <w:rPr>
          <w:rFonts w:ascii="Calibri" w:eastAsia="Calibri" w:hAnsi="Calibri" w:cs="Calibri"/>
          <w:color w:val="000000"/>
          <w:sz w:val="20"/>
          <w:szCs w:val="20"/>
        </w:rPr>
        <w:t>*p&lt;0.05; **p&lt;0.01; ***p&lt;0.001</w:t>
      </w:r>
    </w:p>
    <w:p w14:paraId="41AC7C1F" w14:textId="6E3EC524" w:rsidR="00FD4641" w:rsidRDefault="00FD4641" w:rsidP="00FD4641"/>
    <w:p w14:paraId="791DF1A2" w14:textId="77777777" w:rsidR="00FD4641" w:rsidRDefault="00FD4641">
      <w:pPr>
        <w:spacing w:after="160" w:line="259" w:lineRule="auto"/>
      </w:pPr>
      <w:r>
        <w:br w:type="page"/>
      </w:r>
    </w:p>
    <w:p w14:paraId="4529C386" w14:textId="30F3E140" w:rsidR="00FD4641" w:rsidRDefault="003B6EC0" w:rsidP="003B6EC0">
      <w:pPr>
        <w:pStyle w:val="Heading3"/>
      </w:pPr>
      <w:bookmarkStart w:id="429" w:name="_Toc74047667"/>
      <w:bookmarkStart w:id="430" w:name="_Toc118969756"/>
      <w:bookmarkStart w:id="431" w:name="Table_3_4_11"/>
      <w:bookmarkStart w:id="432" w:name="_Toc171060867"/>
      <w:r>
        <w:lastRenderedPageBreak/>
        <w:t xml:space="preserve">Table A.4.13: </w:t>
      </w:r>
      <w:r w:rsidR="00FD4641">
        <w:t xml:space="preserve">Interpersonal </w:t>
      </w:r>
      <w:r w:rsidR="00337363">
        <w:t>C</w:t>
      </w:r>
      <w:r w:rsidR="00FD4641">
        <w:t xml:space="preserve">ommunication </w:t>
      </w:r>
      <w:r w:rsidR="00337363">
        <w:t>R</w:t>
      </w:r>
      <w:r w:rsidR="00FD4641">
        <w:t xml:space="preserve">egarding </w:t>
      </w:r>
      <w:r w:rsidR="00337363">
        <w:t>A</w:t>
      </w:r>
      <w:r w:rsidR="00FD4641">
        <w:t xml:space="preserve">ntenatal </w:t>
      </w:r>
      <w:r w:rsidR="00337363">
        <w:t>C</w:t>
      </w:r>
      <w:r w:rsidR="00FD4641">
        <w:t>are</w:t>
      </w:r>
      <w:bookmarkEnd w:id="429"/>
      <w:bookmarkEnd w:id="430"/>
      <w:bookmarkEnd w:id="431"/>
      <w:bookmarkEnd w:id="432"/>
    </w:p>
    <w:p w14:paraId="12351AA6" w14:textId="4864B920" w:rsidR="00B540D2" w:rsidRPr="00B540D2" w:rsidRDefault="00B540D2" w:rsidP="00B540D2">
      <w:r w:rsidRPr="006C5086">
        <w:rPr>
          <w:b/>
        </w:rPr>
        <w:t>Table A.4.1</w:t>
      </w:r>
      <w:r>
        <w:rPr>
          <w:b/>
        </w:rPr>
        <w:t>3</w:t>
      </w:r>
      <w:r w:rsidRPr="006C5086">
        <w:t xml:space="preserve"> describes IPC regarding ANC in each study province. Specifically, this table summarizes the distribution of respondents who reported discussing ANC with their spouse/partner. Data is disaggregated by sex, age, residence type, level of education, and household wealth quintile.</w:t>
      </w:r>
    </w:p>
    <w:tbl>
      <w:tblPr>
        <w:tblStyle w:val="TableGrid"/>
        <w:tblW w:w="9805"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3955"/>
        <w:gridCol w:w="1170"/>
        <w:gridCol w:w="1170"/>
        <w:gridCol w:w="1170"/>
        <w:gridCol w:w="1170"/>
        <w:gridCol w:w="1170"/>
      </w:tblGrid>
      <w:tr w:rsidR="00FD4641" w14:paraId="2E5AEA0F" w14:textId="77777777" w:rsidTr="003B6EC0">
        <w:trPr>
          <w:tblHeader/>
        </w:trPr>
        <w:tc>
          <w:tcPr>
            <w:tcW w:w="9805" w:type="dxa"/>
            <w:gridSpan w:val="6"/>
            <w:shd w:val="clear" w:color="auto" w:fill="002060"/>
          </w:tcPr>
          <w:p w14:paraId="61F5D0DF" w14:textId="737FB8BF" w:rsidR="00FD4641" w:rsidRPr="00F31FF1" w:rsidRDefault="00FD4641" w:rsidP="00EF2A2E">
            <w:pPr>
              <w:pStyle w:val="TableTitle"/>
            </w:pPr>
            <w:r w:rsidRPr="00061E91">
              <w:t xml:space="preserve">Interpersonal </w:t>
            </w:r>
            <w:r w:rsidR="00337363">
              <w:t>C</w:t>
            </w:r>
            <w:r w:rsidRPr="00061E91">
              <w:t xml:space="preserve">ommunication </w:t>
            </w:r>
            <w:r w:rsidR="00337363">
              <w:t>R</w:t>
            </w:r>
            <w:r w:rsidRPr="00061E91">
              <w:t xml:space="preserve">egarding </w:t>
            </w:r>
            <w:r w:rsidR="00337363">
              <w:t>A</w:t>
            </w:r>
            <w:r w:rsidRPr="00061E91">
              <w:t xml:space="preserve">ntenatal </w:t>
            </w:r>
            <w:r w:rsidR="00337363">
              <w:t>C</w:t>
            </w:r>
            <w:r w:rsidRPr="00061E91">
              <w:t>are</w:t>
            </w:r>
          </w:p>
        </w:tc>
      </w:tr>
      <w:tr w:rsidR="00FD4641" w14:paraId="42C7AD19" w14:textId="77777777" w:rsidTr="003B6EC0">
        <w:trPr>
          <w:tblHeader/>
        </w:trPr>
        <w:tc>
          <w:tcPr>
            <w:tcW w:w="9805" w:type="dxa"/>
            <w:gridSpan w:val="6"/>
          </w:tcPr>
          <w:p w14:paraId="70D1FC44" w14:textId="2FDF6AC3" w:rsidR="00FD4641" w:rsidRDefault="00FD4641" w:rsidP="00EF2A2E">
            <w:pPr>
              <w:pStyle w:val="Tableexplanationrow"/>
            </w:pPr>
            <w:r w:rsidRPr="00061E91">
              <w:t xml:space="preserve">Percent distribution of respondents who discussed attending antenatal care with their spouse/partner by </w:t>
            </w:r>
            <w:r>
              <w:t>zone</w:t>
            </w:r>
            <w:r w:rsidRPr="00061E91">
              <w:t xml:space="preserve">, </w:t>
            </w:r>
            <w:r w:rsidRPr="00061E91">
              <w:rPr>
                <w:highlight w:val="lightGray"/>
              </w:rPr>
              <w:t>[Country Survey Year]</w:t>
            </w:r>
          </w:p>
        </w:tc>
      </w:tr>
      <w:tr w:rsidR="003B6EC0" w14:paraId="2E4EACB0" w14:textId="77777777" w:rsidTr="003B6EC0">
        <w:trPr>
          <w:tblHeader/>
        </w:trPr>
        <w:tc>
          <w:tcPr>
            <w:tcW w:w="3955" w:type="dxa"/>
          </w:tcPr>
          <w:p w14:paraId="01485D3F" w14:textId="3B0E1C5B" w:rsidR="003B6EC0" w:rsidRPr="00B24ACD" w:rsidRDefault="003B6EC0" w:rsidP="003B6EC0">
            <w:pPr>
              <w:pStyle w:val="TableText"/>
              <w:tabs>
                <w:tab w:val="left" w:pos="157"/>
              </w:tabs>
              <w:spacing w:before="60" w:after="60"/>
              <w:rPr>
                <w:b/>
                <w:bCs/>
              </w:rPr>
            </w:pPr>
            <w:r w:rsidRPr="00061E91">
              <w:rPr>
                <w:b/>
                <w:bCs/>
              </w:rPr>
              <w:t>Percent of respondents discussing antenatal care attendance with their spouse or partner</w:t>
            </w:r>
          </w:p>
        </w:tc>
        <w:tc>
          <w:tcPr>
            <w:tcW w:w="1170" w:type="dxa"/>
            <w:vAlign w:val="center"/>
          </w:tcPr>
          <w:p w14:paraId="64A78525" w14:textId="77777777" w:rsidR="003B6EC0" w:rsidRDefault="003B6EC0" w:rsidP="003B6EC0">
            <w:pPr>
              <w:pStyle w:val="TableText"/>
              <w:spacing w:before="60" w:after="60"/>
              <w:jc w:val="center"/>
            </w:pPr>
            <w:r>
              <w:t>Zone 1 %</w:t>
            </w:r>
          </w:p>
          <w:p w14:paraId="502DE019" w14:textId="09ABC02D" w:rsidR="003B6EC0" w:rsidRDefault="003B6EC0" w:rsidP="003B6EC0">
            <w:pPr>
              <w:pStyle w:val="TableText"/>
              <w:spacing w:before="60" w:after="60"/>
              <w:jc w:val="center"/>
            </w:pPr>
            <w:r>
              <w:t>(n=XXX)</w:t>
            </w:r>
          </w:p>
        </w:tc>
        <w:tc>
          <w:tcPr>
            <w:tcW w:w="1170" w:type="dxa"/>
            <w:vAlign w:val="center"/>
          </w:tcPr>
          <w:p w14:paraId="77406CF8" w14:textId="77777777" w:rsidR="003B6EC0" w:rsidRDefault="003B6EC0" w:rsidP="003B6EC0">
            <w:pPr>
              <w:pStyle w:val="TableText"/>
              <w:spacing w:before="60" w:after="60"/>
              <w:jc w:val="center"/>
            </w:pPr>
            <w:r>
              <w:t>Zone 2 %</w:t>
            </w:r>
          </w:p>
          <w:p w14:paraId="0AFB115A" w14:textId="7DA165C5" w:rsidR="003B6EC0" w:rsidRDefault="003B6EC0" w:rsidP="003B6EC0">
            <w:pPr>
              <w:pStyle w:val="TableText"/>
              <w:spacing w:before="60" w:after="60"/>
              <w:jc w:val="center"/>
            </w:pPr>
            <w:r>
              <w:t>(n=XXX)</w:t>
            </w:r>
          </w:p>
        </w:tc>
        <w:tc>
          <w:tcPr>
            <w:tcW w:w="1170" w:type="dxa"/>
            <w:vAlign w:val="center"/>
          </w:tcPr>
          <w:p w14:paraId="6CDB1562" w14:textId="77777777" w:rsidR="003B6EC0" w:rsidRDefault="003B6EC0" w:rsidP="003B6EC0">
            <w:pPr>
              <w:pStyle w:val="TableText"/>
              <w:spacing w:before="60" w:after="60"/>
              <w:jc w:val="center"/>
            </w:pPr>
            <w:r>
              <w:t>Zone 3 %</w:t>
            </w:r>
          </w:p>
          <w:p w14:paraId="5CD568B5" w14:textId="2BD0498A" w:rsidR="003B6EC0" w:rsidRDefault="003B6EC0" w:rsidP="003B6EC0">
            <w:pPr>
              <w:pStyle w:val="TableText"/>
              <w:spacing w:before="60" w:after="60"/>
              <w:jc w:val="center"/>
            </w:pPr>
            <w:r>
              <w:t>(n=XXX)</w:t>
            </w:r>
          </w:p>
        </w:tc>
        <w:tc>
          <w:tcPr>
            <w:tcW w:w="1170" w:type="dxa"/>
            <w:vAlign w:val="center"/>
          </w:tcPr>
          <w:p w14:paraId="0F15B4F7" w14:textId="77777777" w:rsidR="003B6EC0" w:rsidRDefault="003B6EC0" w:rsidP="003B6EC0">
            <w:pPr>
              <w:pStyle w:val="TableText"/>
              <w:spacing w:before="60" w:after="60"/>
              <w:jc w:val="center"/>
            </w:pPr>
            <w:r>
              <w:t>Zone 4 %</w:t>
            </w:r>
          </w:p>
          <w:p w14:paraId="021EDEBE" w14:textId="4ECC2FE3" w:rsidR="003B6EC0" w:rsidRDefault="003B6EC0" w:rsidP="003B6EC0">
            <w:pPr>
              <w:pStyle w:val="TableText"/>
              <w:spacing w:before="60" w:after="60"/>
              <w:jc w:val="center"/>
            </w:pPr>
            <w:r>
              <w:t>(n=XXX)</w:t>
            </w:r>
          </w:p>
        </w:tc>
        <w:tc>
          <w:tcPr>
            <w:tcW w:w="1170" w:type="dxa"/>
            <w:vAlign w:val="center"/>
          </w:tcPr>
          <w:p w14:paraId="33C4FCBA" w14:textId="77777777" w:rsidR="003B6EC0" w:rsidRDefault="003B6EC0" w:rsidP="003B6EC0">
            <w:pPr>
              <w:pStyle w:val="TableText"/>
              <w:spacing w:before="60" w:after="60"/>
              <w:jc w:val="center"/>
            </w:pPr>
            <w:r>
              <w:t>Total %</w:t>
            </w:r>
          </w:p>
          <w:p w14:paraId="7553E394" w14:textId="27202EA2" w:rsidR="003B6EC0" w:rsidRDefault="003B6EC0" w:rsidP="003B6EC0">
            <w:pPr>
              <w:pStyle w:val="TableText"/>
              <w:spacing w:before="60" w:after="60"/>
              <w:jc w:val="center"/>
            </w:pPr>
            <w:r>
              <w:t>(n=XXX)</w:t>
            </w:r>
          </w:p>
        </w:tc>
      </w:tr>
      <w:tr w:rsidR="00FD4641" w14:paraId="67920066" w14:textId="77777777" w:rsidTr="003B6EC0">
        <w:tc>
          <w:tcPr>
            <w:tcW w:w="3955" w:type="dxa"/>
          </w:tcPr>
          <w:p w14:paraId="1B43B987" w14:textId="77777777" w:rsidR="00FD4641" w:rsidRPr="00B24ACD" w:rsidRDefault="00FD4641" w:rsidP="00EF2A2E">
            <w:pPr>
              <w:pStyle w:val="TableText"/>
              <w:tabs>
                <w:tab w:val="left" w:pos="157"/>
              </w:tabs>
            </w:pPr>
            <w:r w:rsidRPr="0097378A">
              <w:rPr>
                <w:b/>
                <w:bCs/>
                <w:szCs w:val="20"/>
              </w:rPr>
              <w:t>Sex</w:t>
            </w:r>
          </w:p>
        </w:tc>
        <w:tc>
          <w:tcPr>
            <w:tcW w:w="1170" w:type="dxa"/>
          </w:tcPr>
          <w:p w14:paraId="10311E80" w14:textId="77777777" w:rsidR="00FD4641" w:rsidRDefault="00FD4641" w:rsidP="00EF2A2E">
            <w:pPr>
              <w:pStyle w:val="TableText"/>
            </w:pPr>
          </w:p>
        </w:tc>
        <w:tc>
          <w:tcPr>
            <w:tcW w:w="1170" w:type="dxa"/>
          </w:tcPr>
          <w:p w14:paraId="476BDFA7" w14:textId="77777777" w:rsidR="00FD4641" w:rsidRDefault="00FD4641" w:rsidP="00EF2A2E">
            <w:pPr>
              <w:pStyle w:val="TableText"/>
            </w:pPr>
          </w:p>
        </w:tc>
        <w:tc>
          <w:tcPr>
            <w:tcW w:w="1170" w:type="dxa"/>
          </w:tcPr>
          <w:p w14:paraId="106FEAA1" w14:textId="77777777" w:rsidR="00FD4641" w:rsidRDefault="00FD4641" w:rsidP="00EF2A2E">
            <w:pPr>
              <w:pStyle w:val="TableText"/>
            </w:pPr>
          </w:p>
        </w:tc>
        <w:tc>
          <w:tcPr>
            <w:tcW w:w="1170" w:type="dxa"/>
          </w:tcPr>
          <w:p w14:paraId="3088D79D" w14:textId="77777777" w:rsidR="00FD4641" w:rsidRDefault="00FD4641" w:rsidP="00EF2A2E">
            <w:pPr>
              <w:pStyle w:val="TableText"/>
            </w:pPr>
          </w:p>
        </w:tc>
        <w:tc>
          <w:tcPr>
            <w:tcW w:w="1170" w:type="dxa"/>
          </w:tcPr>
          <w:p w14:paraId="0CC47390" w14:textId="77777777" w:rsidR="00FD4641" w:rsidRDefault="00FD4641" w:rsidP="00EF2A2E">
            <w:pPr>
              <w:pStyle w:val="TableText"/>
            </w:pPr>
          </w:p>
        </w:tc>
      </w:tr>
      <w:tr w:rsidR="00FD4641" w14:paraId="5EBA08BD" w14:textId="77777777" w:rsidTr="003B6EC0">
        <w:tc>
          <w:tcPr>
            <w:tcW w:w="3955" w:type="dxa"/>
          </w:tcPr>
          <w:p w14:paraId="672645E2" w14:textId="77777777" w:rsidR="00FD4641" w:rsidRPr="00B24ACD" w:rsidRDefault="00FD4641" w:rsidP="00EF2A2E">
            <w:pPr>
              <w:pStyle w:val="TableText"/>
              <w:tabs>
                <w:tab w:val="left" w:pos="157"/>
              </w:tabs>
            </w:pPr>
            <w:r w:rsidRPr="0097378A">
              <w:rPr>
                <w:szCs w:val="20"/>
              </w:rPr>
              <w:tab/>
              <w:t>Female</w:t>
            </w:r>
          </w:p>
        </w:tc>
        <w:tc>
          <w:tcPr>
            <w:tcW w:w="1170" w:type="dxa"/>
          </w:tcPr>
          <w:p w14:paraId="4253E078" w14:textId="77777777" w:rsidR="00FD4641" w:rsidRDefault="00FD4641" w:rsidP="00EF2A2E">
            <w:pPr>
              <w:pStyle w:val="TableText"/>
            </w:pPr>
          </w:p>
        </w:tc>
        <w:tc>
          <w:tcPr>
            <w:tcW w:w="1170" w:type="dxa"/>
          </w:tcPr>
          <w:p w14:paraId="26D72E9E" w14:textId="77777777" w:rsidR="00FD4641" w:rsidRDefault="00FD4641" w:rsidP="00EF2A2E">
            <w:pPr>
              <w:pStyle w:val="TableText"/>
            </w:pPr>
          </w:p>
        </w:tc>
        <w:tc>
          <w:tcPr>
            <w:tcW w:w="1170" w:type="dxa"/>
          </w:tcPr>
          <w:p w14:paraId="282420C4" w14:textId="77777777" w:rsidR="00FD4641" w:rsidRDefault="00FD4641" w:rsidP="00EF2A2E">
            <w:pPr>
              <w:pStyle w:val="TableText"/>
            </w:pPr>
          </w:p>
        </w:tc>
        <w:tc>
          <w:tcPr>
            <w:tcW w:w="1170" w:type="dxa"/>
          </w:tcPr>
          <w:p w14:paraId="0D09CFFB" w14:textId="77777777" w:rsidR="00FD4641" w:rsidRDefault="00FD4641" w:rsidP="00EF2A2E">
            <w:pPr>
              <w:pStyle w:val="TableText"/>
            </w:pPr>
          </w:p>
        </w:tc>
        <w:tc>
          <w:tcPr>
            <w:tcW w:w="1170" w:type="dxa"/>
          </w:tcPr>
          <w:p w14:paraId="4C7C7C51" w14:textId="77777777" w:rsidR="00FD4641" w:rsidRDefault="00FD4641" w:rsidP="00EF2A2E">
            <w:pPr>
              <w:pStyle w:val="TableText"/>
            </w:pPr>
          </w:p>
        </w:tc>
      </w:tr>
      <w:tr w:rsidR="00FD4641" w14:paraId="00A13187" w14:textId="77777777" w:rsidTr="003B6EC0">
        <w:tc>
          <w:tcPr>
            <w:tcW w:w="3955" w:type="dxa"/>
          </w:tcPr>
          <w:p w14:paraId="21EE2848" w14:textId="77777777" w:rsidR="00FD4641" w:rsidRPr="007F2E0D" w:rsidRDefault="00FD4641" w:rsidP="00EF2A2E">
            <w:pPr>
              <w:pStyle w:val="TableText"/>
              <w:tabs>
                <w:tab w:val="left" w:pos="157"/>
              </w:tabs>
              <w:rPr>
                <w:b/>
                <w:bCs/>
              </w:rPr>
            </w:pPr>
            <w:r w:rsidRPr="0097378A">
              <w:rPr>
                <w:szCs w:val="20"/>
              </w:rPr>
              <w:tab/>
              <w:t>Male</w:t>
            </w:r>
          </w:p>
        </w:tc>
        <w:tc>
          <w:tcPr>
            <w:tcW w:w="1170" w:type="dxa"/>
          </w:tcPr>
          <w:p w14:paraId="488C2208" w14:textId="77777777" w:rsidR="00FD4641" w:rsidRDefault="00FD4641" w:rsidP="00EF2A2E">
            <w:pPr>
              <w:pStyle w:val="TableText"/>
            </w:pPr>
          </w:p>
        </w:tc>
        <w:tc>
          <w:tcPr>
            <w:tcW w:w="1170" w:type="dxa"/>
          </w:tcPr>
          <w:p w14:paraId="43025882" w14:textId="77777777" w:rsidR="00FD4641" w:rsidRDefault="00FD4641" w:rsidP="00EF2A2E">
            <w:pPr>
              <w:pStyle w:val="TableText"/>
            </w:pPr>
          </w:p>
        </w:tc>
        <w:tc>
          <w:tcPr>
            <w:tcW w:w="1170" w:type="dxa"/>
          </w:tcPr>
          <w:p w14:paraId="4C0A57A1" w14:textId="77777777" w:rsidR="00FD4641" w:rsidRDefault="00FD4641" w:rsidP="00EF2A2E">
            <w:pPr>
              <w:pStyle w:val="TableText"/>
            </w:pPr>
          </w:p>
        </w:tc>
        <w:tc>
          <w:tcPr>
            <w:tcW w:w="1170" w:type="dxa"/>
          </w:tcPr>
          <w:p w14:paraId="43D0A49D" w14:textId="77777777" w:rsidR="00FD4641" w:rsidRDefault="00FD4641" w:rsidP="00EF2A2E">
            <w:pPr>
              <w:pStyle w:val="TableText"/>
            </w:pPr>
          </w:p>
        </w:tc>
        <w:tc>
          <w:tcPr>
            <w:tcW w:w="1170" w:type="dxa"/>
          </w:tcPr>
          <w:p w14:paraId="3647EECE" w14:textId="77777777" w:rsidR="00FD4641" w:rsidRDefault="00FD4641" w:rsidP="00EF2A2E">
            <w:pPr>
              <w:pStyle w:val="TableText"/>
            </w:pPr>
          </w:p>
        </w:tc>
      </w:tr>
      <w:tr w:rsidR="00FD4641" w14:paraId="4A84C722" w14:textId="77777777" w:rsidTr="003B6EC0">
        <w:tc>
          <w:tcPr>
            <w:tcW w:w="3955" w:type="dxa"/>
          </w:tcPr>
          <w:p w14:paraId="42F5AF9B" w14:textId="77777777" w:rsidR="00FD4641" w:rsidRPr="00B24ACD" w:rsidRDefault="00FD4641" w:rsidP="00EF2A2E">
            <w:pPr>
              <w:pStyle w:val="TableText"/>
              <w:tabs>
                <w:tab w:val="left" w:pos="157"/>
              </w:tabs>
            </w:pPr>
            <w:r w:rsidRPr="0097378A">
              <w:rPr>
                <w:b/>
                <w:bCs/>
                <w:szCs w:val="20"/>
              </w:rPr>
              <w:t>Age</w:t>
            </w:r>
          </w:p>
        </w:tc>
        <w:tc>
          <w:tcPr>
            <w:tcW w:w="1170" w:type="dxa"/>
          </w:tcPr>
          <w:p w14:paraId="665EA38D" w14:textId="77777777" w:rsidR="00FD4641" w:rsidRDefault="00FD4641" w:rsidP="00EF2A2E">
            <w:pPr>
              <w:pStyle w:val="TableText"/>
            </w:pPr>
          </w:p>
        </w:tc>
        <w:tc>
          <w:tcPr>
            <w:tcW w:w="1170" w:type="dxa"/>
          </w:tcPr>
          <w:p w14:paraId="57B54026" w14:textId="77777777" w:rsidR="00FD4641" w:rsidRDefault="00FD4641" w:rsidP="00EF2A2E">
            <w:pPr>
              <w:pStyle w:val="TableText"/>
            </w:pPr>
          </w:p>
        </w:tc>
        <w:tc>
          <w:tcPr>
            <w:tcW w:w="1170" w:type="dxa"/>
          </w:tcPr>
          <w:p w14:paraId="5F6AC92B" w14:textId="77777777" w:rsidR="00FD4641" w:rsidRDefault="00FD4641" w:rsidP="00EF2A2E">
            <w:pPr>
              <w:pStyle w:val="TableText"/>
            </w:pPr>
          </w:p>
        </w:tc>
        <w:tc>
          <w:tcPr>
            <w:tcW w:w="1170" w:type="dxa"/>
          </w:tcPr>
          <w:p w14:paraId="1EB46EE2" w14:textId="77777777" w:rsidR="00FD4641" w:rsidRDefault="00FD4641" w:rsidP="00EF2A2E">
            <w:pPr>
              <w:pStyle w:val="TableText"/>
            </w:pPr>
          </w:p>
        </w:tc>
        <w:tc>
          <w:tcPr>
            <w:tcW w:w="1170" w:type="dxa"/>
          </w:tcPr>
          <w:p w14:paraId="0B0E9C09" w14:textId="77777777" w:rsidR="00FD4641" w:rsidRDefault="00FD4641" w:rsidP="00EF2A2E">
            <w:pPr>
              <w:pStyle w:val="TableText"/>
            </w:pPr>
          </w:p>
        </w:tc>
      </w:tr>
      <w:tr w:rsidR="00FD4641" w14:paraId="2E17F750" w14:textId="77777777" w:rsidTr="003B6EC0">
        <w:tc>
          <w:tcPr>
            <w:tcW w:w="3955" w:type="dxa"/>
          </w:tcPr>
          <w:p w14:paraId="62D8303A" w14:textId="77777777" w:rsidR="00FD4641" w:rsidRPr="00B24ACD" w:rsidRDefault="00FD4641" w:rsidP="00EF2A2E">
            <w:pPr>
              <w:pStyle w:val="TableText"/>
              <w:tabs>
                <w:tab w:val="left" w:pos="157"/>
              </w:tabs>
            </w:pPr>
            <w:r w:rsidRPr="0097378A">
              <w:rPr>
                <w:szCs w:val="20"/>
              </w:rPr>
              <w:tab/>
              <w:t xml:space="preserve">15–24 </w:t>
            </w:r>
          </w:p>
        </w:tc>
        <w:tc>
          <w:tcPr>
            <w:tcW w:w="1170" w:type="dxa"/>
          </w:tcPr>
          <w:p w14:paraId="1ABF08D9" w14:textId="77777777" w:rsidR="00FD4641" w:rsidRDefault="00FD4641" w:rsidP="00EF2A2E">
            <w:pPr>
              <w:pStyle w:val="TableText"/>
            </w:pPr>
          </w:p>
        </w:tc>
        <w:tc>
          <w:tcPr>
            <w:tcW w:w="1170" w:type="dxa"/>
          </w:tcPr>
          <w:p w14:paraId="2DC33643" w14:textId="77777777" w:rsidR="00FD4641" w:rsidRDefault="00FD4641" w:rsidP="00EF2A2E">
            <w:pPr>
              <w:pStyle w:val="TableText"/>
            </w:pPr>
          </w:p>
        </w:tc>
        <w:tc>
          <w:tcPr>
            <w:tcW w:w="1170" w:type="dxa"/>
          </w:tcPr>
          <w:p w14:paraId="3505827B" w14:textId="77777777" w:rsidR="00FD4641" w:rsidRDefault="00FD4641" w:rsidP="00EF2A2E">
            <w:pPr>
              <w:pStyle w:val="TableText"/>
            </w:pPr>
          </w:p>
        </w:tc>
        <w:tc>
          <w:tcPr>
            <w:tcW w:w="1170" w:type="dxa"/>
          </w:tcPr>
          <w:p w14:paraId="2F6B6FDE" w14:textId="77777777" w:rsidR="00FD4641" w:rsidRDefault="00FD4641" w:rsidP="00EF2A2E">
            <w:pPr>
              <w:pStyle w:val="TableText"/>
            </w:pPr>
          </w:p>
        </w:tc>
        <w:tc>
          <w:tcPr>
            <w:tcW w:w="1170" w:type="dxa"/>
          </w:tcPr>
          <w:p w14:paraId="47AF608E" w14:textId="77777777" w:rsidR="00FD4641" w:rsidRDefault="00FD4641" w:rsidP="00EF2A2E">
            <w:pPr>
              <w:pStyle w:val="TableText"/>
            </w:pPr>
          </w:p>
        </w:tc>
      </w:tr>
      <w:tr w:rsidR="00FD4641" w14:paraId="2094BDBB" w14:textId="77777777" w:rsidTr="003B6EC0">
        <w:tc>
          <w:tcPr>
            <w:tcW w:w="3955" w:type="dxa"/>
          </w:tcPr>
          <w:p w14:paraId="687775BA" w14:textId="77777777" w:rsidR="00FD4641" w:rsidRPr="00B24ACD" w:rsidRDefault="00FD4641" w:rsidP="00EF2A2E">
            <w:pPr>
              <w:pStyle w:val="TableText"/>
              <w:tabs>
                <w:tab w:val="left" w:pos="157"/>
              </w:tabs>
              <w:rPr>
                <w:b/>
                <w:bCs/>
              </w:rPr>
            </w:pPr>
            <w:r w:rsidRPr="0097378A">
              <w:rPr>
                <w:szCs w:val="20"/>
              </w:rPr>
              <w:tab/>
              <w:t xml:space="preserve">25–34 </w:t>
            </w:r>
          </w:p>
        </w:tc>
        <w:tc>
          <w:tcPr>
            <w:tcW w:w="1170" w:type="dxa"/>
          </w:tcPr>
          <w:p w14:paraId="49EC4D37" w14:textId="77777777" w:rsidR="00FD4641" w:rsidRDefault="00FD4641" w:rsidP="00EF2A2E">
            <w:pPr>
              <w:pStyle w:val="TableText"/>
            </w:pPr>
          </w:p>
        </w:tc>
        <w:tc>
          <w:tcPr>
            <w:tcW w:w="1170" w:type="dxa"/>
          </w:tcPr>
          <w:p w14:paraId="095B1F5C" w14:textId="77777777" w:rsidR="00FD4641" w:rsidRDefault="00FD4641" w:rsidP="00EF2A2E">
            <w:pPr>
              <w:pStyle w:val="TableText"/>
            </w:pPr>
          </w:p>
        </w:tc>
        <w:tc>
          <w:tcPr>
            <w:tcW w:w="1170" w:type="dxa"/>
          </w:tcPr>
          <w:p w14:paraId="07CEC0E0" w14:textId="77777777" w:rsidR="00FD4641" w:rsidRDefault="00FD4641" w:rsidP="00EF2A2E">
            <w:pPr>
              <w:pStyle w:val="TableText"/>
            </w:pPr>
          </w:p>
        </w:tc>
        <w:tc>
          <w:tcPr>
            <w:tcW w:w="1170" w:type="dxa"/>
          </w:tcPr>
          <w:p w14:paraId="21CA0A8C" w14:textId="77777777" w:rsidR="00FD4641" w:rsidRDefault="00FD4641" w:rsidP="00EF2A2E">
            <w:pPr>
              <w:pStyle w:val="TableText"/>
            </w:pPr>
          </w:p>
        </w:tc>
        <w:tc>
          <w:tcPr>
            <w:tcW w:w="1170" w:type="dxa"/>
          </w:tcPr>
          <w:p w14:paraId="5F036709" w14:textId="77777777" w:rsidR="00FD4641" w:rsidRDefault="00FD4641" w:rsidP="00EF2A2E">
            <w:pPr>
              <w:pStyle w:val="TableText"/>
            </w:pPr>
          </w:p>
        </w:tc>
      </w:tr>
      <w:tr w:rsidR="00FD4641" w14:paraId="2F5B77A9" w14:textId="77777777" w:rsidTr="003B6EC0">
        <w:tc>
          <w:tcPr>
            <w:tcW w:w="3955" w:type="dxa"/>
          </w:tcPr>
          <w:p w14:paraId="053F7346" w14:textId="77777777" w:rsidR="00FD4641" w:rsidRDefault="00FD4641" w:rsidP="00EF2A2E">
            <w:pPr>
              <w:pStyle w:val="TableText"/>
              <w:tabs>
                <w:tab w:val="left" w:pos="157"/>
              </w:tabs>
            </w:pPr>
            <w:r w:rsidRPr="0097378A">
              <w:rPr>
                <w:szCs w:val="20"/>
              </w:rPr>
              <w:tab/>
              <w:t>35–44</w:t>
            </w:r>
          </w:p>
        </w:tc>
        <w:tc>
          <w:tcPr>
            <w:tcW w:w="1170" w:type="dxa"/>
          </w:tcPr>
          <w:p w14:paraId="6E35EAB7" w14:textId="77777777" w:rsidR="00FD4641" w:rsidRDefault="00FD4641" w:rsidP="00EF2A2E">
            <w:pPr>
              <w:pStyle w:val="TableText"/>
            </w:pPr>
          </w:p>
        </w:tc>
        <w:tc>
          <w:tcPr>
            <w:tcW w:w="1170" w:type="dxa"/>
          </w:tcPr>
          <w:p w14:paraId="257A67B7" w14:textId="77777777" w:rsidR="00FD4641" w:rsidRDefault="00FD4641" w:rsidP="00EF2A2E">
            <w:pPr>
              <w:pStyle w:val="TableText"/>
            </w:pPr>
          </w:p>
        </w:tc>
        <w:tc>
          <w:tcPr>
            <w:tcW w:w="1170" w:type="dxa"/>
          </w:tcPr>
          <w:p w14:paraId="63E9AD6C" w14:textId="77777777" w:rsidR="00FD4641" w:rsidRDefault="00FD4641" w:rsidP="00EF2A2E">
            <w:pPr>
              <w:pStyle w:val="TableText"/>
            </w:pPr>
          </w:p>
        </w:tc>
        <w:tc>
          <w:tcPr>
            <w:tcW w:w="1170" w:type="dxa"/>
          </w:tcPr>
          <w:p w14:paraId="16AEEF30" w14:textId="77777777" w:rsidR="00FD4641" w:rsidRDefault="00FD4641" w:rsidP="00EF2A2E">
            <w:pPr>
              <w:pStyle w:val="TableText"/>
            </w:pPr>
          </w:p>
        </w:tc>
        <w:tc>
          <w:tcPr>
            <w:tcW w:w="1170" w:type="dxa"/>
          </w:tcPr>
          <w:p w14:paraId="501ACDF1" w14:textId="77777777" w:rsidR="00FD4641" w:rsidRDefault="00FD4641" w:rsidP="00EF2A2E">
            <w:pPr>
              <w:pStyle w:val="TableText"/>
            </w:pPr>
          </w:p>
        </w:tc>
      </w:tr>
      <w:tr w:rsidR="00FD4641" w14:paraId="1B0FC727" w14:textId="77777777" w:rsidTr="003B6EC0">
        <w:tc>
          <w:tcPr>
            <w:tcW w:w="3955" w:type="dxa"/>
          </w:tcPr>
          <w:p w14:paraId="630A5174" w14:textId="77777777" w:rsidR="00FD4641" w:rsidRDefault="00FD4641" w:rsidP="00EF2A2E">
            <w:pPr>
              <w:pStyle w:val="TableText"/>
              <w:tabs>
                <w:tab w:val="left" w:pos="157"/>
              </w:tabs>
            </w:pPr>
            <w:r w:rsidRPr="0097378A">
              <w:rPr>
                <w:szCs w:val="20"/>
              </w:rPr>
              <w:tab/>
              <w:t>45 and above</w:t>
            </w:r>
          </w:p>
        </w:tc>
        <w:tc>
          <w:tcPr>
            <w:tcW w:w="1170" w:type="dxa"/>
          </w:tcPr>
          <w:p w14:paraId="1DE3BEC9" w14:textId="77777777" w:rsidR="00FD4641" w:rsidRDefault="00FD4641" w:rsidP="00EF2A2E">
            <w:pPr>
              <w:pStyle w:val="TableText"/>
            </w:pPr>
          </w:p>
        </w:tc>
        <w:tc>
          <w:tcPr>
            <w:tcW w:w="1170" w:type="dxa"/>
          </w:tcPr>
          <w:p w14:paraId="451AF139" w14:textId="77777777" w:rsidR="00FD4641" w:rsidRDefault="00FD4641" w:rsidP="00EF2A2E">
            <w:pPr>
              <w:pStyle w:val="TableText"/>
            </w:pPr>
          </w:p>
        </w:tc>
        <w:tc>
          <w:tcPr>
            <w:tcW w:w="1170" w:type="dxa"/>
          </w:tcPr>
          <w:p w14:paraId="35A4E722" w14:textId="77777777" w:rsidR="00FD4641" w:rsidRDefault="00FD4641" w:rsidP="00EF2A2E">
            <w:pPr>
              <w:pStyle w:val="TableText"/>
            </w:pPr>
          </w:p>
        </w:tc>
        <w:tc>
          <w:tcPr>
            <w:tcW w:w="1170" w:type="dxa"/>
          </w:tcPr>
          <w:p w14:paraId="1243CB83" w14:textId="77777777" w:rsidR="00FD4641" w:rsidRDefault="00FD4641" w:rsidP="00EF2A2E">
            <w:pPr>
              <w:pStyle w:val="TableText"/>
            </w:pPr>
          </w:p>
        </w:tc>
        <w:tc>
          <w:tcPr>
            <w:tcW w:w="1170" w:type="dxa"/>
          </w:tcPr>
          <w:p w14:paraId="4DE310FE" w14:textId="77777777" w:rsidR="00FD4641" w:rsidRDefault="00FD4641" w:rsidP="00EF2A2E">
            <w:pPr>
              <w:pStyle w:val="TableText"/>
            </w:pPr>
          </w:p>
        </w:tc>
      </w:tr>
      <w:tr w:rsidR="00FD4641" w14:paraId="24D0ED68" w14:textId="77777777" w:rsidTr="003B6EC0">
        <w:tc>
          <w:tcPr>
            <w:tcW w:w="3955" w:type="dxa"/>
          </w:tcPr>
          <w:p w14:paraId="4757E5B4" w14:textId="77777777" w:rsidR="00FD4641" w:rsidRDefault="00FD4641" w:rsidP="00EF2A2E">
            <w:pPr>
              <w:pStyle w:val="TableText"/>
              <w:tabs>
                <w:tab w:val="left" w:pos="157"/>
              </w:tabs>
            </w:pPr>
            <w:r w:rsidRPr="0097378A">
              <w:rPr>
                <w:b/>
                <w:bCs/>
                <w:szCs w:val="20"/>
              </w:rPr>
              <w:t>Residence</w:t>
            </w:r>
          </w:p>
        </w:tc>
        <w:tc>
          <w:tcPr>
            <w:tcW w:w="1170" w:type="dxa"/>
          </w:tcPr>
          <w:p w14:paraId="12140F9F" w14:textId="77777777" w:rsidR="00FD4641" w:rsidRDefault="00FD4641" w:rsidP="00EF2A2E">
            <w:pPr>
              <w:pStyle w:val="TableText"/>
            </w:pPr>
          </w:p>
        </w:tc>
        <w:tc>
          <w:tcPr>
            <w:tcW w:w="1170" w:type="dxa"/>
          </w:tcPr>
          <w:p w14:paraId="26A80973" w14:textId="77777777" w:rsidR="00FD4641" w:rsidRDefault="00FD4641" w:rsidP="00EF2A2E">
            <w:pPr>
              <w:pStyle w:val="TableText"/>
            </w:pPr>
          </w:p>
        </w:tc>
        <w:tc>
          <w:tcPr>
            <w:tcW w:w="1170" w:type="dxa"/>
          </w:tcPr>
          <w:p w14:paraId="177F4D95" w14:textId="77777777" w:rsidR="00FD4641" w:rsidRDefault="00FD4641" w:rsidP="00EF2A2E">
            <w:pPr>
              <w:pStyle w:val="TableText"/>
            </w:pPr>
          </w:p>
        </w:tc>
        <w:tc>
          <w:tcPr>
            <w:tcW w:w="1170" w:type="dxa"/>
          </w:tcPr>
          <w:p w14:paraId="09D00794" w14:textId="77777777" w:rsidR="00FD4641" w:rsidRDefault="00FD4641" w:rsidP="00EF2A2E">
            <w:pPr>
              <w:pStyle w:val="TableText"/>
            </w:pPr>
          </w:p>
        </w:tc>
        <w:tc>
          <w:tcPr>
            <w:tcW w:w="1170" w:type="dxa"/>
          </w:tcPr>
          <w:p w14:paraId="0CBF5FF5" w14:textId="77777777" w:rsidR="00FD4641" w:rsidRDefault="00FD4641" w:rsidP="00EF2A2E">
            <w:pPr>
              <w:pStyle w:val="TableText"/>
            </w:pPr>
          </w:p>
        </w:tc>
      </w:tr>
      <w:tr w:rsidR="00FD4641" w14:paraId="7DCCF092" w14:textId="77777777" w:rsidTr="003B6EC0">
        <w:tc>
          <w:tcPr>
            <w:tcW w:w="3955" w:type="dxa"/>
          </w:tcPr>
          <w:p w14:paraId="7E30797B" w14:textId="77777777" w:rsidR="00FD4641" w:rsidRDefault="00FD4641" w:rsidP="00EF2A2E">
            <w:pPr>
              <w:pStyle w:val="TableText"/>
              <w:tabs>
                <w:tab w:val="left" w:pos="157"/>
              </w:tabs>
            </w:pPr>
            <w:r w:rsidRPr="0097378A">
              <w:rPr>
                <w:szCs w:val="20"/>
              </w:rPr>
              <w:tab/>
              <w:t xml:space="preserve">Urban </w:t>
            </w:r>
          </w:p>
        </w:tc>
        <w:tc>
          <w:tcPr>
            <w:tcW w:w="1170" w:type="dxa"/>
          </w:tcPr>
          <w:p w14:paraId="24B1678F" w14:textId="77777777" w:rsidR="00FD4641" w:rsidRDefault="00FD4641" w:rsidP="00EF2A2E">
            <w:pPr>
              <w:pStyle w:val="TableText"/>
            </w:pPr>
          </w:p>
        </w:tc>
        <w:tc>
          <w:tcPr>
            <w:tcW w:w="1170" w:type="dxa"/>
          </w:tcPr>
          <w:p w14:paraId="44DEA6CD" w14:textId="77777777" w:rsidR="00FD4641" w:rsidRDefault="00FD4641" w:rsidP="00EF2A2E">
            <w:pPr>
              <w:pStyle w:val="TableText"/>
            </w:pPr>
          </w:p>
        </w:tc>
        <w:tc>
          <w:tcPr>
            <w:tcW w:w="1170" w:type="dxa"/>
          </w:tcPr>
          <w:p w14:paraId="2CB1D5C0" w14:textId="77777777" w:rsidR="00FD4641" w:rsidRDefault="00FD4641" w:rsidP="00EF2A2E">
            <w:pPr>
              <w:pStyle w:val="TableText"/>
            </w:pPr>
          </w:p>
        </w:tc>
        <w:tc>
          <w:tcPr>
            <w:tcW w:w="1170" w:type="dxa"/>
          </w:tcPr>
          <w:p w14:paraId="3D61E0F8" w14:textId="77777777" w:rsidR="00FD4641" w:rsidRDefault="00FD4641" w:rsidP="00EF2A2E">
            <w:pPr>
              <w:pStyle w:val="TableText"/>
            </w:pPr>
          </w:p>
        </w:tc>
        <w:tc>
          <w:tcPr>
            <w:tcW w:w="1170" w:type="dxa"/>
          </w:tcPr>
          <w:p w14:paraId="6F00691A" w14:textId="77777777" w:rsidR="00FD4641" w:rsidRDefault="00FD4641" w:rsidP="00EF2A2E">
            <w:pPr>
              <w:pStyle w:val="TableText"/>
            </w:pPr>
          </w:p>
        </w:tc>
      </w:tr>
      <w:tr w:rsidR="00FD4641" w14:paraId="0380829C" w14:textId="77777777" w:rsidTr="003B6EC0">
        <w:tc>
          <w:tcPr>
            <w:tcW w:w="3955" w:type="dxa"/>
          </w:tcPr>
          <w:p w14:paraId="3A36010F" w14:textId="77777777" w:rsidR="00FD4641" w:rsidRDefault="00FD4641" w:rsidP="00EF2A2E">
            <w:pPr>
              <w:pStyle w:val="TableText"/>
              <w:tabs>
                <w:tab w:val="left" w:pos="157"/>
              </w:tabs>
            </w:pPr>
            <w:r w:rsidRPr="0097378A">
              <w:rPr>
                <w:szCs w:val="20"/>
              </w:rPr>
              <w:tab/>
              <w:t xml:space="preserve">Rural </w:t>
            </w:r>
          </w:p>
        </w:tc>
        <w:tc>
          <w:tcPr>
            <w:tcW w:w="1170" w:type="dxa"/>
          </w:tcPr>
          <w:p w14:paraId="44D36534" w14:textId="77777777" w:rsidR="00FD4641" w:rsidRDefault="00FD4641" w:rsidP="00EF2A2E">
            <w:pPr>
              <w:pStyle w:val="TableText"/>
            </w:pPr>
          </w:p>
        </w:tc>
        <w:tc>
          <w:tcPr>
            <w:tcW w:w="1170" w:type="dxa"/>
          </w:tcPr>
          <w:p w14:paraId="7CDE640A" w14:textId="77777777" w:rsidR="00FD4641" w:rsidRDefault="00FD4641" w:rsidP="00EF2A2E">
            <w:pPr>
              <w:pStyle w:val="TableText"/>
            </w:pPr>
          </w:p>
        </w:tc>
        <w:tc>
          <w:tcPr>
            <w:tcW w:w="1170" w:type="dxa"/>
          </w:tcPr>
          <w:p w14:paraId="7AB0BFE7" w14:textId="77777777" w:rsidR="00FD4641" w:rsidRDefault="00FD4641" w:rsidP="00EF2A2E">
            <w:pPr>
              <w:pStyle w:val="TableText"/>
            </w:pPr>
          </w:p>
        </w:tc>
        <w:tc>
          <w:tcPr>
            <w:tcW w:w="1170" w:type="dxa"/>
          </w:tcPr>
          <w:p w14:paraId="69BEECE3" w14:textId="77777777" w:rsidR="00FD4641" w:rsidRDefault="00FD4641" w:rsidP="00EF2A2E">
            <w:pPr>
              <w:pStyle w:val="TableText"/>
            </w:pPr>
          </w:p>
        </w:tc>
        <w:tc>
          <w:tcPr>
            <w:tcW w:w="1170" w:type="dxa"/>
          </w:tcPr>
          <w:p w14:paraId="5C92B6ED" w14:textId="77777777" w:rsidR="00FD4641" w:rsidRDefault="00FD4641" w:rsidP="00EF2A2E">
            <w:pPr>
              <w:pStyle w:val="TableText"/>
            </w:pPr>
          </w:p>
        </w:tc>
      </w:tr>
      <w:tr w:rsidR="00FD4641" w14:paraId="5AC044EE" w14:textId="77777777" w:rsidTr="003B6EC0">
        <w:tc>
          <w:tcPr>
            <w:tcW w:w="3955" w:type="dxa"/>
          </w:tcPr>
          <w:p w14:paraId="741F4C59" w14:textId="77777777" w:rsidR="00FD4641" w:rsidRDefault="00FD4641" w:rsidP="00EF2A2E">
            <w:pPr>
              <w:pStyle w:val="TableText"/>
              <w:tabs>
                <w:tab w:val="left" w:pos="157"/>
              </w:tabs>
            </w:pPr>
            <w:r w:rsidRPr="0097378A">
              <w:rPr>
                <w:b/>
                <w:bCs/>
                <w:szCs w:val="20"/>
              </w:rPr>
              <w:t>Level of education</w:t>
            </w:r>
          </w:p>
        </w:tc>
        <w:tc>
          <w:tcPr>
            <w:tcW w:w="1170" w:type="dxa"/>
          </w:tcPr>
          <w:p w14:paraId="6FC0DC94" w14:textId="77777777" w:rsidR="00FD4641" w:rsidRDefault="00FD4641" w:rsidP="00EF2A2E">
            <w:pPr>
              <w:pStyle w:val="TableText"/>
            </w:pPr>
          </w:p>
        </w:tc>
        <w:tc>
          <w:tcPr>
            <w:tcW w:w="1170" w:type="dxa"/>
          </w:tcPr>
          <w:p w14:paraId="54DB097C" w14:textId="77777777" w:rsidR="00FD4641" w:rsidRDefault="00FD4641" w:rsidP="00EF2A2E">
            <w:pPr>
              <w:pStyle w:val="TableText"/>
            </w:pPr>
          </w:p>
        </w:tc>
        <w:tc>
          <w:tcPr>
            <w:tcW w:w="1170" w:type="dxa"/>
          </w:tcPr>
          <w:p w14:paraId="7207AD4A" w14:textId="77777777" w:rsidR="00FD4641" w:rsidRDefault="00FD4641" w:rsidP="00EF2A2E">
            <w:pPr>
              <w:pStyle w:val="TableText"/>
            </w:pPr>
          </w:p>
        </w:tc>
        <w:tc>
          <w:tcPr>
            <w:tcW w:w="1170" w:type="dxa"/>
          </w:tcPr>
          <w:p w14:paraId="2B8FE885" w14:textId="77777777" w:rsidR="00FD4641" w:rsidRDefault="00FD4641" w:rsidP="00EF2A2E">
            <w:pPr>
              <w:pStyle w:val="TableText"/>
            </w:pPr>
          </w:p>
        </w:tc>
        <w:tc>
          <w:tcPr>
            <w:tcW w:w="1170" w:type="dxa"/>
          </w:tcPr>
          <w:p w14:paraId="4AD7FAE0" w14:textId="77777777" w:rsidR="00FD4641" w:rsidRDefault="00FD4641" w:rsidP="00EF2A2E">
            <w:pPr>
              <w:pStyle w:val="TableText"/>
            </w:pPr>
          </w:p>
        </w:tc>
      </w:tr>
      <w:tr w:rsidR="00FD4641" w14:paraId="3C67BEFF" w14:textId="77777777" w:rsidTr="003B6EC0">
        <w:tc>
          <w:tcPr>
            <w:tcW w:w="3955" w:type="dxa"/>
          </w:tcPr>
          <w:p w14:paraId="1D214B56" w14:textId="77777777" w:rsidR="00FD4641" w:rsidRDefault="00FD4641" w:rsidP="00EF2A2E">
            <w:pPr>
              <w:pStyle w:val="TableText"/>
              <w:tabs>
                <w:tab w:val="left" w:pos="157"/>
              </w:tabs>
            </w:pPr>
            <w:r w:rsidRPr="0097378A">
              <w:rPr>
                <w:szCs w:val="20"/>
              </w:rPr>
              <w:tab/>
              <w:t>None</w:t>
            </w:r>
          </w:p>
        </w:tc>
        <w:tc>
          <w:tcPr>
            <w:tcW w:w="1170" w:type="dxa"/>
          </w:tcPr>
          <w:p w14:paraId="2153D2CC" w14:textId="77777777" w:rsidR="00FD4641" w:rsidRDefault="00FD4641" w:rsidP="00EF2A2E">
            <w:pPr>
              <w:pStyle w:val="TableText"/>
            </w:pPr>
          </w:p>
        </w:tc>
        <w:tc>
          <w:tcPr>
            <w:tcW w:w="1170" w:type="dxa"/>
          </w:tcPr>
          <w:p w14:paraId="27CAAA90" w14:textId="77777777" w:rsidR="00FD4641" w:rsidRDefault="00FD4641" w:rsidP="00EF2A2E">
            <w:pPr>
              <w:pStyle w:val="TableText"/>
            </w:pPr>
          </w:p>
        </w:tc>
        <w:tc>
          <w:tcPr>
            <w:tcW w:w="1170" w:type="dxa"/>
          </w:tcPr>
          <w:p w14:paraId="24FE109C" w14:textId="77777777" w:rsidR="00FD4641" w:rsidRDefault="00FD4641" w:rsidP="00EF2A2E">
            <w:pPr>
              <w:pStyle w:val="TableText"/>
            </w:pPr>
          </w:p>
        </w:tc>
        <w:tc>
          <w:tcPr>
            <w:tcW w:w="1170" w:type="dxa"/>
          </w:tcPr>
          <w:p w14:paraId="41CFF049" w14:textId="77777777" w:rsidR="00FD4641" w:rsidRDefault="00FD4641" w:rsidP="00EF2A2E">
            <w:pPr>
              <w:pStyle w:val="TableText"/>
            </w:pPr>
          </w:p>
        </w:tc>
        <w:tc>
          <w:tcPr>
            <w:tcW w:w="1170" w:type="dxa"/>
          </w:tcPr>
          <w:p w14:paraId="61420286" w14:textId="77777777" w:rsidR="00FD4641" w:rsidRDefault="00FD4641" w:rsidP="00EF2A2E">
            <w:pPr>
              <w:pStyle w:val="TableText"/>
            </w:pPr>
          </w:p>
        </w:tc>
      </w:tr>
      <w:tr w:rsidR="00FD4641" w14:paraId="57F187C4" w14:textId="77777777" w:rsidTr="003B6EC0">
        <w:tc>
          <w:tcPr>
            <w:tcW w:w="3955" w:type="dxa"/>
          </w:tcPr>
          <w:p w14:paraId="73172130" w14:textId="77777777" w:rsidR="00FD4641" w:rsidRDefault="00FD4641" w:rsidP="00EF2A2E">
            <w:pPr>
              <w:pStyle w:val="TableText"/>
              <w:tabs>
                <w:tab w:val="left" w:pos="157"/>
              </w:tabs>
            </w:pPr>
            <w:r w:rsidRPr="0097378A">
              <w:rPr>
                <w:szCs w:val="20"/>
              </w:rPr>
              <w:tab/>
              <w:t>Primary</w:t>
            </w:r>
          </w:p>
        </w:tc>
        <w:tc>
          <w:tcPr>
            <w:tcW w:w="1170" w:type="dxa"/>
          </w:tcPr>
          <w:p w14:paraId="5961257F" w14:textId="77777777" w:rsidR="00FD4641" w:rsidRDefault="00FD4641" w:rsidP="00EF2A2E">
            <w:pPr>
              <w:pStyle w:val="TableText"/>
            </w:pPr>
          </w:p>
        </w:tc>
        <w:tc>
          <w:tcPr>
            <w:tcW w:w="1170" w:type="dxa"/>
          </w:tcPr>
          <w:p w14:paraId="7EE86B19" w14:textId="77777777" w:rsidR="00FD4641" w:rsidRDefault="00FD4641" w:rsidP="00EF2A2E">
            <w:pPr>
              <w:pStyle w:val="TableText"/>
            </w:pPr>
          </w:p>
        </w:tc>
        <w:tc>
          <w:tcPr>
            <w:tcW w:w="1170" w:type="dxa"/>
          </w:tcPr>
          <w:p w14:paraId="3561A8DA" w14:textId="77777777" w:rsidR="00FD4641" w:rsidRDefault="00FD4641" w:rsidP="00EF2A2E">
            <w:pPr>
              <w:pStyle w:val="TableText"/>
            </w:pPr>
          </w:p>
        </w:tc>
        <w:tc>
          <w:tcPr>
            <w:tcW w:w="1170" w:type="dxa"/>
          </w:tcPr>
          <w:p w14:paraId="7E9775F4" w14:textId="77777777" w:rsidR="00FD4641" w:rsidRDefault="00FD4641" w:rsidP="00EF2A2E">
            <w:pPr>
              <w:pStyle w:val="TableText"/>
            </w:pPr>
          </w:p>
        </w:tc>
        <w:tc>
          <w:tcPr>
            <w:tcW w:w="1170" w:type="dxa"/>
          </w:tcPr>
          <w:p w14:paraId="13950BC7" w14:textId="77777777" w:rsidR="00FD4641" w:rsidRDefault="00FD4641" w:rsidP="00EF2A2E">
            <w:pPr>
              <w:pStyle w:val="TableText"/>
            </w:pPr>
          </w:p>
        </w:tc>
      </w:tr>
      <w:tr w:rsidR="00FD4641" w14:paraId="30F24B62" w14:textId="77777777" w:rsidTr="003B6EC0">
        <w:tc>
          <w:tcPr>
            <w:tcW w:w="3955" w:type="dxa"/>
          </w:tcPr>
          <w:p w14:paraId="67F24610" w14:textId="77777777" w:rsidR="00FD4641" w:rsidRDefault="00FD4641" w:rsidP="00EF2A2E">
            <w:pPr>
              <w:pStyle w:val="TableText"/>
              <w:tabs>
                <w:tab w:val="left" w:pos="157"/>
              </w:tabs>
            </w:pPr>
            <w:r w:rsidRPr="0097378A">
              <w:rPr>
                <w:szCs w:val="20"/>
              </w:rPr>
              <w:tab/>
              <w:t>Secondary or higher</w:t>
            </w:r>
          </w:p>
        </w:tc>
        <w:tc>
          <w:tcPr>
            <w:tcW w:w="1170" w:type="dxa"/>
          </w:tcPr>
          <w:p w14:paraId="5476C82D" w14:textId="77777777" w:rsidR="00FD4641" w:rsidRDefault="00FD4641" w:rsidP="00EF2A2E">
            <w:pPr>
              <w:pStyle w:val="TableText"/>
            </w:pPr>
          </w:p>
        </w:tc>
        <w:tc>
          <w:tcPr>
            <w:tcW w:w="1170" w:type="dxa"/>
          </w:tcPr>
          <w:p w14:paraId="6BEA438E" w14:textId="77777777" w:rsidR="00FD4641" w:rsidRDefault="00FD4641" w:rsidP="00EF2A2E">
            <w:pPr>
              <w:pStyle w:val="TableText"/>
            </w:pPr>
          </w:p>
        </w:tc>
        <w:tc>
          <w:tcPr>
            <w:tcW w:w="1170" w:type="dxa"/>
          </w:tcPr>
          <w:p w14:paraId="152E9D4B" w14:textId="77777777" w:rsidR="00FD4641" w:rsidRDefault="00FD4641" w:rsidP="00EF2A2E">
            <w:pPr>
              <w:pStyle w:val="TableText"/>
            </w:pPr>
          </w:p>
        </w:tc>
        <w:tc>
          <w:tcPr>
            <w:tcW w:w="1170" w:type="dxa"/>
          </w:tcPr>
          <w:p w14:paraId="3854FFB8" w14:textId="77777777" w:rsidR="00FD4641" w:rsidRDefault="00FD4641" w:rsidP="00EF2A2E">
            <w:pPr>
              <w:pStyle w:val="TableText"/>
            </w:pPr>
          </w:p>
        </w:tc>
        <w:tc>
          <w:tcPr>
            <w:tcW w:w="1170" w:type="dxa"/>
          </w:tcPr>
          <w:p w14:paraId="2FE2F589" w14:textId="77777777" w:rsidR="00FD4641" w:rsidRDefault="00FD4641" w:rsidP="00EF2A2E">
            <w:pPr>
              <w:pStyle w:val="TableText"/>
            </w:pPr>
          </w:p>
        </w:tc>
      </w:tr>
      <w:tr w:rsidR="00FD4641" w14:paraId="0F45020B" w14:textId="77777777" w:rsidTr="003B6EC0">
        <w:tc>
          <w:tcPr>
            <w:tcW w:w="3955" w:type="dxa"/>
          </w:tcPr>
          <w:p w14:paraId="5A42B46F" w14:textId="77777777" w:rsidR="00FD4641" w:rsidRPr="007B5BD6" w:rsidRDefault="00FD4641" w:rsidP="00EF2A2E">
            <w:pPr>
              <w:pStyle w:val="TableText"/>
              <w:tabs>
                <w:tab w:val="left" w:pos="157"/>
              </w:tabs>
              <w:rPr>
                <w:b/>
                <w:bCs/>
              </w:rPr>
            </w:pPr>
            <w:r w:rsidRPr="007B5BD6">
              <w:rPr>
                <w:b/>
                <w:bCs/>
              </w:rPr>
              <w:t>Wealth quintile</w:t>
            </w:r>
          </w:p>
        </w:tc>
        <w:tc>
          <w:tcPr>
            <w:tcW w:w="1170" w:type="dxa"/>
          </w:tcPr>
          <w:p w14:paraId="4C10EB41" w14:textId="77777777" w:rsidR="00FD4641" w:rsidRDefault="00FD4641" w:rsidP="00EF2A2E">
            <w:pPr>
              <w:pStyle w:val="TableText"/>
            </w:pPr>
          </w:p>
        </w:tc>
        <w:tc>
          <w:tcPr>
            <w:tcW w:w="1170" w:type="dxa"/>
          </w:tcPr>
          <w:p w14:paraId="401DE9CA" w14:textId="77777777" w:rsidR="00FD4641" w:rsidRDefault="00FD4641" w:rsidP="00EF2A2E">
            <w:pPr>
              <w:pStyle w:val="TableText"/>
            </w:pPr>
          </w:p>
        </w:tc>
        <w:tc>
          <w:tcPr>
            <w:tcW w:w="1170" w:type="dxa"/>
          </w:tcPr>
          <w:p w14:paraId="569EC7AB" w14:textId="77777777" w:rsidR="00FD4641" w:rsidRDefault="00FD4641" w:rsidP="00EF2A2E">
            <w:pPr>
              <w:pStyle w:val="TableText"/>
            </w:pPr>
          </w:p>
        </w:tc>
        <w:tc>
          <w:tcPr>
            <w:tcW w:w="1170" w:type="dxa"/>
          </w:tcPr>
          <w:p w14:paraId="245ECA6F" w14:textId="77777777" w:rsidR="00FD4641" w:rsidRDefault="00FD4641" w:rsidP="00EF2A2E">
            <w:pPr>
              <w:pStyle w:val="TableText"/>
            </w:pPr>
          </w:p>
        </w:tc>
        <w:tc>
          <w:tcPr>
            <w:tcW w:w="1170" w:type="dxa"/>
          </w:tcPr>
          <w:p w14:paraId="6388B999" w14:textId="77777777" w:rsidR="00FD4641" w:rsidRDefault="00FD4641" w:rsidP="00EF2A2E">
            <w:pPr>
              <w:pStyle w:val="TableText"/>
            </w:pPr>
          </w:p>
        </w:tc>
      </w:tr>
      <w:tr w:rsidR="00FD4641" w14:paraId="034E5DAE" w14:textId="77777777" w:rsidTr="003B6EC0">
        <w:tc>
          <w:tcPr>
            <w:tcW w:w="3955" w:type="dxa"/>
          </w:tcPr>
          <w:p w14:paraId="656C2334" w14:textId="77777777" w:rsidR="00FD4641" w:rsidRPr="007B5BD6" w:rsidRDefault="00FD4641" w:rsidP="00EF2A2E">
            <w:pPr>
              <w:pStyle w:val="TableText"/>
              <w:tabs>
                <w:tab w:val="left" w:pos="157"/>
              </w:tabs>
            </w:pPr>
            <w:r w:rsidRPr="007B5BD6">
              <w:tab/>
              <w:t xml:space="preserve">Lowest </w:t>
            </w:r>
          </w:p>
        </w:tc>
        <w:tc>
          <w:tcPr>
            <w:tcW w:w="1170" w:type="dxa"/>
          </w:tcPr>
          <w:p w14:paraId="008F7F7A" w14:textId="77777777" w:rsidR="00FD4641" w:rsidRDefault="00FD4641" w:rsidP="00EF2A2E">
            <w:pPr>
              <w:pStyle w:val="TableText"/>
            </w:pPr>
          </w:p>
        </w:tc>
        <w:tc>
          <w:tcPr>
            <w:tcW w:w="1170" w:type="dxa"/>
          </w:tcPr>
          <w:p w14:paraId="1C1A08EB" w14:textId="77777777" w:rsidR="00FD4641" w:rsidRDefault="00FD4641" w:rsidP="00EF2A2E">
            <w:pPr>
              <w:pStyle w:val="TableText"/>
            </w:pPr>
          </w:p>
        </w:tc>
        <w:tc>
          <w:tcPr>
            <w:tcW w:w="1170" w:type="dxa"/>
          </w:tcPr>
          <w:p w14:paraId="2DD4EF8C" w14:textId="77777777" w:rsidR="00FD4641" w:rsidRDefault="00FD4641" w:rsidP="00EF2A2E">
            <w:pPr>
              <w:pStyle w:val="TableText"/>
            </w:pPr>
          </w:p>
        </w:tc>
        <w:tc>
          <w:tcPr>
            <w:tcW w:w="1170" w:type="dxa"/>
          </w:tcPr>
          <w:p w14:paraId="5CF69A79" w14:textId="77777777" w:rsidR="00FD4641" w:rsidRDefault="00FD4641" w:rsidP="00EF2A2E">
            <w:pPr>
              <w:pStyle w:val="TableText"/>
            </w:pPr>
          </w:p>
        </w:tc>
        <w:tc>
          <w:tcPr>
            <w:tcW w:w="1170" w:type="dxa"/>
          </w:tcPr>
          <w:p w14:paraId="7B90F686" w14:textId="77777777" w:rsidR="00FD4641" w:rsidRDefault="00FD4641" w:rsidP="00EF2A2E">
            <w:pPr>
              <w:pStyle w:val="TableText"/>
            </w:pPr>
          </w:p>
        </w:tc>
      </w:tr>
      <w:tr w:rsidR="00FD4641" w14:paraId="77024C5B" w14:textId="77777777" w:rsidTr="003B6EC0">
        <w:tc>
          <w:tcPr>
            <w:tcW w:w="3955" w:type="dxa"/>
          </w:tcPr>
          <w:p w14:paraId="706C9E5F" w14:textId="77777777" w:rsidR="00FD4641" w:rsidRPr="007B5BD6" w:rsidRDefault="00FD4641" w:rsidP="00EF2A2E">
            <w:pPr>
              <w:pStyle w:val="TableText"/>
              <w:tabs>
                <w:tab w:val="left" w:pos="157"/>
              </w:tabs>
            </w:pPr>
            <w:r w:rsidRPr="007B5BD6">
              <w:tab/>
              <w:t xml:space="preserve">Second </w:t>
            </w:r>
          </w:p>
        </w:tc>
        <w:tc>
          <w:tcPr>
            <w:tcW w:w="1170" w:type="dxa"/>
          </w:tcPr>
          <w:p w14:paraId="12048B44" w14:textId="77777777" w:rsidR="00FD4641" w:rsidRDefault="00FD4641" w:rsidP="00EF2A2E">
            <w:pPr>
              <w:pStyle w:val="TableText"/>
            </w:pPr>
          </w:p>
        </w:tc>
        <w:tc>
          <w:tcPr>
            <w:tcW w:w="1170" w:type="dxa"/>
          </w:tcPr>
          <w:p w14:paraId="535F77B5" w14:textId="77777777" w:rsidR="00FD4641" w:rsidRDefault="00FD4641" w:rsidP="00EF2A2E">
            <w:pPr>
              <w:pStyle w:val="TableText"/>
            </w:pPr>
          </w:p>
        </w:tc>
        <w:tc>
          <w:tcPr>
            <w:tcW w:w="1170" w:type="dxa"/>
          </w:tcPr>
          <w:p w14:paraId="108049F3" w14:textId="77777777" w:rsidR="00FD4641" w:rsidRDefault="00FD4641" w:rsidP="00EF2A2E">
            <w:pPr>
              <w:pStyle w:val="TableText"/>
            </w:pPr>
          </w:p>
        </w:tc>
        <w:tc>
          <w:tcPr>
            <w:tcW w:w="1170" w:type="dxa"/>
          </w:tcPr>
          <w:p w14:paraId="24A1B809" w14:textId="77777777" w:rsidR="00FD4641" w:rsidRDefault="00FD4641" w:rsidP="00EF2A2E">
            <w:pPr>
              <w:pStyle w:val="TableText"/>
            </w:pPr>
          </w:p>
        </w:tc>
        <w:tc>
          <w:tcPr>
            <w:tcW w:w="1170" w:type="dxa"/>
          </w:tcPr>
          <w:p w14:paraId="6B1DF30E" w14:textId="77777777" w:rsidR="00FD4641" w:rsidRDefault="00FD4641" w:rsidP="00EF2A2E">
            <w:pPr>
              <w:pStyle w:val="TableText"/>
            </w:pPr>
          </w:p>
        </w:tc>
      </w:tr>
      <w:tr w:rsidR="00FD4641" w14:paraId="1D0A3EFE" w14:textId="77777777" w:rsidTr="003B6EC0">
        <w:tc>
          <w:tcPr>
            <w:tcW w:w="3955" w:type="dxa"/>
          </w:tcPr>
          <w:p w14:paraId="2E382B08" w14:textId="77777777" w:rsidR="00FD4641" w:rsidRPr="007B5BD6" w:rsidRDefault="00FD4641" w:rsidP="00EF2A2E">
            <w:pPr>
              <w:pStyle w:val="TableText"/>
              <w:tabs>
                <w:tab w:val="left" w:pos="157"/>
              </w:tabs>
            </w:pPr>
            <w:r w:rsidRPr="007B5BD6">
              <w:tab/>
              <w:t xml:space="preserve">Middle </w:t>
            </w:r>
          </w:p>
        </w:tc>
        <w:tc>
          <w:tcPr>
            <w:tcW w:w="1170" w:type="dxa"/>
          </w:tcPr>
          <w:p w14:paraId="3BD7A201" w14:textId="77777777" w:rsidR="00FD4641" w:rsidRDefault="00FD4641" w:rsidP="00EF2A2E">
            <w:pPr>
              <w:pStyle w:val="TableText"/>
            </w:pPr>
          </w:p>
        </w:tc>
        <w:tc>
          <w:tcPr>
            <w:tcW w:w="1170" w:type="dxa"/>
          </w:tcPr>
          <w:p w14:paraId="5A6EE0DF" w14:textId="77777777" w:rsidR="00FD4641" w:rsidRDefault="00FD4641" w:rsidP="00EF2A2E">
            <w:pPr>
              <w:pStyle w:val="TableText"/>
            </w:pPr>
          </w:p>
        </w:tc>
        <w:tc>
          <w:tcPr>
            <w:tcW w:w="1170" w:type="dxa"/>
          </w:tcPr>
          <w:p w14:paraId="6AB5A30D" w14:textId="77777777" w:rsidR="00FD4641" w:rsidRDefault="00FD4641" w:rsidP="00EF2A2E">
            <w:pPr>
              <w:pStyle w:val="TableText"/>
            </w:pPr>
          </w:p>
        </w:tc>
        <w:tc>
          <w:tcPr>
            <w:tcW w:w="1170" w:type="dxa"/>
          </w:tcPr>
          <w:p w14:paraId="553D13F8" w14:textId="77777777" w:rsidR="00FD4641" w:rsidRDefault="00FD4641" w:rsidP="00EF2A2E">
            <w:pPr>
              <w:pStyle w:val="TableText"/>
            </w:pPr>
          </w:p>
        </w:tc>
        <w:tc>
          <w:tcPr>
            <w:tcW w:w="1170" w:type="dxa"/>
          </w:tcPr>
          <w:p w14:paraId="233400AA" w14:textId="77777777" w:rsidR="00FD4641" w:rsidRDefault="00FD4641" w:rsidP="00EF2A2E">
            <w:pPr>
              <w:pStyle w:val="TableText"/>
            </w:pPr>
          </w:p>
        </w:tc>
      </w:tr>
      <w:tr w:rsidR="00FD4641" w14:paraId="18FC0A0F" w14:textId="77777777" w:rsidTr="003B6EC0">
        <w:tc>
          <w:tcPr>
            <w:tcW w:w="3955" w:type="dxa"/>
          </w:tcPr>
          <w:p w14:paraId="2D1F69D2" w14:textId="77777777" w:rsidR="00FD4641" w:rsidRPr="007B5BD6" w:rsidRDefault="00FD4641" w:rsidP="00EF2A2E">
            <w:pPr>
              <w:pStyle w:val="TableText"/>
              <w:tabs>
                <w:tab w:val="left" w:pos="157"/>
              </w:tabs>
            </w:pPr>
            <w:r w:rsidRPr="007B5BD6">
              <w:tab/>
              <w:t xml:space="preserve">Fourth </w:t>
            </w:r>
          </w:p>
        </w:tc>
        <w:tc>
          <w:tcPr>
            <w:tcW w:w="1170" w:type="dxa"/>
          </w:tcPr>
          <w:p w14:paraId="292B6512" w14:textId="77777777" w:rsidR="00FD4641" w:rsidRDefault="00FD4641" w:rsidP="00EF2A2E">
            <w:pPr>
              <w:pStyle w:val="TableText"/>
            </w:pPr>
          </w:p>
        </w:tc>
        <w:tc>
          <w:tcPr>
            <w:tcW w:w="1170" w:type="dxa"/>
          </w:tcPr>
          <w:p w14:paraId="00D13DD5" w14:textId="77777777" w:rsidR="00FD4641" w:rsidRDefault="00FD4641" w:rsidP="00EF2A2E">
            <w:pPr>
              <w:pStyle w:val="TableText"/>
            </w:pPr>
          </w:p>
        </w:tc>
        <w:tc>
          <w:tcPr>
            <w:tcW w:w="1170" w:type="dxa"/>
          </w:tcPr>
          <w:p w14:paraId="763DC322" w14:textId="77777777" w:rsidR="00FD4641" w:rsidRDefault="00FD4641" w:rsidP="00EF2A2E">
            <w:pPr>
              <w:pStyle w:val="TableText"/>
            </w:pPr>
          </w:p>
        </w:tc>
        <w:tc>
          <w:tcPr>
            <w:tcW w:w="1170" w:type="dxa"/>
          </w:tcPr>
          <w:p w14:paraId="3A73D661" w14:textId="77777777" w:rsidR="00FD4641" w:rsidRDefault="00FD4641" w:rsidP="00EF2A2E">
            <w:pPr>
              <w:pStyle w:val="TableText"/>
            </w:pPr>
          </w:p>
        </w:tc>
        <w:tc>
          <w:tcPr>
            <w:tcW w:w="1170" w:type="dxa"/>
          </w:tcPr>
          <w:p w14:paraId="08F42354" w14:textId="77777777" w:rsidR="00FD4641" w:rsidRDefault="00FD4641" w:rsidP="00EF2A2E">
            <w:pPr>
              <w:pStyle w:val="TableText"/>
            </w:pPr>
          </w:p>
        </w:tc>
      </w:tr>
      <w:tr w:rsidR="00FD4641" w14:paraId="52563FE2" w14:textId="77777777" w:rsidTr="003B6EC0">
        <w:tc>
          <w:tcPr>
            <w:tcW w:w="3955" w:type="dxa"/>
          </w:tcPr>
          <w:p w14:paraId="181AB24D" w14:textId="77777777" w:rsidR="00FD4641" w:rsidRPr="007B5BD6" w:rsidRDefault="00FD4641" w:rsidP="00EF2A2E">
            <w:pPr>
              <w:pStyle w:val="TableText"/>
              <w:tabs>
                <w:tab w:val="left" w:pos="157"/>
              </w:tabs>
            </w:pPr>
            <w:r w:rsidRPr="007B5BD6">
              <w:tab/>
              <w:t xml:space="preserve">Highest </w:t>
            </w:r>
          </w:p>
        </w:tc>
        <w:tc>
          <w:tcPr>
            <w:tcW w:w="1170" w:type="dxa"/>
          </w:tcPr>
          <w:p w14:paraId="5336E713" w14:textId="77777777" w:rsidR="00FD4641" w:rsidRDefault="00FD4641" w:rsidP="00EF2A2E">
            <w:pPr>
              <w:pStyle w:val="TableText"/>
            </w:pPr>
          </w:p>
        </w:tc>
        <w:tc>
          <w:tcPr>
            <w:tcW w:w="1170" w:type="dxa"/>
          </w:tcPr>
          <w:p w14:paraId="7C4B9918" w14:textId="77777777" w:rsidR="00FD4641" w:rsidRDefault="00FD4641" w:rsidP="00EF2A2E">
            <w:pPr>
              <w:pStyle w:val="TableText"/>
            </w:pPr>
          </w:p>
        </w:tc>
        <w:tc>
          <w:tcPr>
            <w:tcW w:w="1170" w:type="dxa"/>
          </w:tcPr>
          <w:p w14:paraId="7B3D1BB6" w14:textId="77777777" w:rsidR="00FD4641" w:rsidRDefault="00FD4641" w:rsidP="00EF2A2E">
            <w:pPr>
              <w:pStyle w:val="TableText"/>
            </w:pPr>
          </w:p>
        </w:tc>
        <w:tc>
          <w:tcPr>
            <w:tcW w:w="1170" w:type="dxa"/>
          </w:tcPr>
          <w:p w14:paraId="725D07D4" w14:textId="77777777" w:rsidR="00FD4641" w:rsidRDefault="00FD4641" w:rsidP="00EF2A2E">
            <w:pPr>
              <w:pStyle w:val="TableText"/>
            </w:pPr>
          </w:p>
        </w:tc>
        <w:tc>
          <w:tcPr>
            <w:tcW w:w="1170" w:type="dxa"/>
          </w:tcPr>
          <w:p w14:paraId="760253D0" w14:textId="77777777" w:rsidR="00FD4641" w:rsidRDefault="00FD4641" w:rsidP="00EF2A2E">
            <w:pPr>
              <w:pStyle w:val="TableText"/>
            </w:pPr>
          </w:p>
        </w:tc>
      </w:tr>
      <w:tr w:rsidR="00FD4641" w14:paraId="1C35FB05" w14:textId="77777777" w:rsidTr="003B6EC0">
        <w:tc>
          <w:tcPr>
            <w:tcW w:w="3955" w:type="dxa"/>
          </w:tcPr>
          <w:p w14:paraId="51DD9B8A" w14:textId="4FB78759" w:rsidR="00FD4641" w:rsidRPr="007F2E0D" w:rsidRDefault="00FD4641" w:rsidP="00EF2A2E">
            <w:pPr>
              <w:pStyle w:val="TableText"/>
              <w:tabs>
                <w:tab w:val="left" w:pos="157"/>
              </w:tabs>
              <w:rPr>
                <w:b/>
                <w:bCs/>
              </w:rPr>
            </w:pPr>
            <w:r w:rsidRPr="00061E91">
              <w:rPr>
                <w:b/>
                <w:bCs/>
              </w:rPr>
              <w:t>Percent of respondents who discussed antenatal care attendance with their spouse or partner</w:t>
            </w:r>
          </w:p>
        </w:tc>
        <w:tc>
          <w:tcPr>
            <w:tcW w:w="1170" w:type="dxa"/>
          </w:tcPr>
          <w:p w14:paraId="3DA4E030" w14:textId="77777777" w:rsidR="00FD4641" w:rsidRDefault="00FD4641" w:rsidP="00EF2A2E">
            <w:pPr>
              <w:pStyle w:val="TableText"/>
            </w:pPr>
          </w:p>
        </w:tc>
        <w:tc>
          <w:tcPr>
            <w:tcW w:w="1170" w:type="dxa"/>
          </w:tcPr>
          <w:p w14:paraId="79397038" w14:textId="77777777" w:rsidR="00FD4641" w:rsidRDefault="00FD4641" w:rsidP="00EF2A2E">
            <w:pPr>
              <w:pStyle w:val="TableText"/>
            </w:pPr>
          </w:p>
        </w:tc>
        <w:tc>
          <w:tcPr>
            <w:tcW w:w="1170" w:type="dxa"/>
          </w:tcPr>
          <w:p w14:paraId="2B930BEE" w14:textId="77777777" w:rsidR="00FD4641" w:rsidRDefault="00FD4641" w:rsidP="00EF2A2E">
            <w:pPr>
              <w:pStyle w:val="TableText"/>
            </w:pPr>
          </w:p>
        </w:tc>
        <w:tc>
          <w:tcPr>
            <w:tcW w:w="1170" w:type="dxa"/>
          </w:tcPr>
          <w:p w14:paraId="433D7F67" w14:textId="77777777" w:rsidR="00FD4641" w:rsidRDefault="00FD4641" w:rsidP="00EF2A2E">
            <w:pPr>
              <w:pStyle w:val="TableText"/>
            </w:pPr>
          </w:p>
        </w:tc>
        <w:tc>
          <w:tcPr>
            <w:tcW w:w="1170" w:type="dxa"/>
          </w:tcPr>
          <w:p w14:paraId="294D795F" w14:textId="77777777" w:rsidR="00FD4641" w:rsidRDefault="00FD4641" w:rsidP="00EF2A2E">
            <w:pPr>
              <w:pStyle w:val="TableText"/>
            </w:pPr>
          </w:p>
        </w:tc>
      </w:tr>
      <w:tr w:rsidR="00FD4641" w14:paraId="0386A08E" w14:textId="77777777" w:rsidTr="003B6EC0">
        <w:tc>
          <w:tcPr>
            <w:tcW w:w="3955" w:type="dxa"/>
          </w:tcPr>
          <w:p w14:paraId="5DEBA98F" w14:textId="77777777" w:rsidR="00FD4641" w:rsidRPr="007F2E0D" w:rsidRDefault="00FD4641" w:rsidP="00EF2A2E">
            <w:pPr>
              <w:pStyle w:val="TableText"/>
              <w:tabs>
                <w:tab w:val="left" w:pos="157"/>
              </w:tabs>
              <w:rPr>
                <w:b/>
                <w:bCs/>
              </w:rPr>
            </w:pPr>
            <w:r w:rsidRPr="007F2E0D">
              <w:rPr>
                <w:b/>
                <w:bCs/>
              </w:rPr>
              <w:t>Total (N)</w:t>
            </w:r>
          </w:p>
        </w:tc>
        <w:tc>
          <w:tcPr>
            <w:tcW w:w="1170" w:type="dxa"/>
          </w:tcPr>
          <w:p w14:paraId="34D4BC60" w14:textId="77777777" w:rsidR="00FD4641" w:rsidRDefault="00FD4641" w:rsidP="00EF2A2E">
            <w:pPr>
              <w:pStyle w:val="TableText"/>
            </w:pPr>
          </w:p>
        </w:tc>
        <w:tc>
          <w:tcPr>
            <w:tcW w:w="1170" w:type="dxa"/>
          </w:tcPr>
          <w:p w14:paraId="604B7827" w14:textId="77777777" w:rsidR="00FD4641" w:rsidRDefault="00FD4641" w:rsidP="00EF2A2E">
            <w:pPr>
              <w:pStyle w:val="TableText"/>
            </w:pPr>
          </w:p>
        </w:tc>
        <w:tc>
          <w:tcPr>
            <w:tcW w:w="1170" w:type="dxa"/>
          </w:tcPr>
          <w:p w14:paraId="4A4D62BC" w14:textId="77777777" w:rsidR="00FD4641" w:rsidRDefault="00FD4641" w:rsidP="00EF2A2E">
            <w:pPr>
              <w:pStyle w:val="TableText"/>
            </w:pPr>
          </w:p>
        </w:tc>
        <w:tc>
          <w:tcPr>
            <w:tcW w:w="1170" w:type="dxa"/>
          </w:tcPr>
          <w:p w14:paraId="15D195B9" w14:textId="77777777" w:rsidR="00FD4641" w:rsidRDefault="00FD4641" w:rsidP="00EF2A2E">
            <w:pPr>
              <w:pStyle w:val="TableText"/>
            </w:pPr>
          </w:p>
        </w:tc>
        <w:tc>
          <w:tcPr>
            <w:tcW w:w="1170" w:type="dxa"/>
          </w:tcPr>
          <w:p w14:paraId="2469A25D" w14:textId="77777777" w:rsidR="00FD4641" w:rsidRDefault="00FD4641" w:rsidP="00EF2A2E">
            <w:pPr>
              <w:pStyle w:val="TableText"/>
            </w:pPr>
          </w:p>
        </w:tc>
      </w:tr>
    </w:tbl>
    <w:p w14:paraId="48F7BC3B" w14:textId="77777777" w:rsidR="00C166AD" w:rsidRDefault="00C166AD" w:rsidP="00C166AD">
      <w:pPr>
        <w:spacing w:after="160" w:line="259" w:lineRule="auto"/>
      </w:pPr>
      <w:r>
        <w:rPr>
          <w:rFonts w:ascii="Calibri" w:eastAsia="Calibri" w:hAnsi="Calibri" w:cs="Calibri"/>
          <w:color w:val="000000"/>
          <w:sz w:val="20"/>
          <w:szCs w:val="20"/>
        </w:rPr>
        <w:t>*p&lt;0.05; **p&lt;0.01; ***p&lt;0.001</w:t>
      </w:r>
    </w:p>
    <w:p w14:paraId="0E3CE6AB" w14:textId="4DBED470" w:rsidR="00FD4641" w:rsidRDefault="00FD4641" w:rsidP="00FD4641"/>
    <w:p w14:paraId="2CE8A8DA" w14:textId="77777777" w:rsidR="00FD4641" w:rsidRDefault="00FD4641">
      <w:pPr>
        <w:spacing w:after="160" w:line="259" w:lineRule="auto"/>
      </w:pPr>
      <w:r>
        <w:br w:type="page"/>
      </w:r>
    </w:p>
    <w:p w14:paraId="062D5E3D" w14:textId="662A2DFC" w:rsidR="00FD4641" w:rsidRDefault="003B6EC0" w:rsidP="003B6EC0">
      <w:pPr>
        <w:pStyle w:val="Heading3"/>
      </w:pPr>
      <w:bookmarkStart w:id="433" w:name="_Toc74047668"/>
      <w:bookmarkStart w:id="434" w:name="_Toc118969757"/>
      <w:bookmarkStart w:id="435" w:name="Table_3_4_12"/>
      <w:bookmarkStart w:id="436" w:name="_Toc171060868"/>
      <w:r>
        <w:lastRenderedPageBreak/>
        <w:t xml:space="preserve">Table A.4.14: </w:t>
      </w:r>
      <w:r w:rsidR="00FD4641">
        <w:t xml:space="preserve">Intention to </w:t>
      </w:r>
      <w:r w:rsidR="00337363">
        <w:t>U</w:t>
      </w:r>
      <w:r w:rsidR="00FD4641">
        <w:t>se IPTp</w:t>
      </w:r>
      <w:bookmarkEnd w:id="433"/>
      <w:bookmarkEnd w:id="434"/>
      <w:bookmarkEnd w:id="435"/>
      <w:bookmarkEnd w:id="436"/>
    </w:p>
    <w:p w14:paraId="2836BFF2" w14:textId="4AD22BD7" w:rsidR="00B540D2" w:rsidRPr="00B540D2" w:rsidRDefault="00B540D2" w:rsidP="00B540D2">
      <w:r w:rsidRPr="006C5086">
        <w:rPr>
          <w:b/>
        </w:rPr>
        <w:t>Table A.4.1</w:t>
      </w:r>
      <w:r>
        <w:rPr>
          <w:b/>
        </w:rPr>
        <w:t>4</w:t>
      </w:r>
      <w:r w:rsidRPr="006C5086">
        <w:t xml:space="preserve"> describes women’s intention to use IPTp. This data only refers to women and the partners of women who reported that they intend to have children/more children. The table presents the distribution of those who intend to use IPTp in their next pregnancy. Data is presented by province and disaggregated according to respondent sex, age group, residence type, level of education, and household wealth quintile.</w:t>
      </w:r>
    </w:p>
    <w:tbl>
      <w:tblPr>
        <w:tblStyle w:val="TableGrid"/>
        <w:tblW w:w="9805"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3955"/>
        <w:gridCol w:w="1170"/>
        <w:gridCol w:w="1170"/>
        <w:gridCol w:w="1170"/>
        <w:gridCol w:w="1170"/>
        <w:gridCol w:w="1170"/>
      </w:tblGrid>
      <w:tr w:rsidR="00FD4641" w14:paraId="122F4C2B" w14:textId="77777777" w:rsidTr="003B6EC0">
        <w:trPr>
          <w:tblHeader/>
        </w:trPr>
        <w:tc>
          <w:tcPr>
            <w:tcW w:w="9805" w:type="dxa"/>
            <w:gridSpan w:val="6"/>
            <w:shd w:val="clear" w:color="auto" w:fill="002060"/>
          </w:tcPr>
          <w:p w14:paraId="58961EFA" w14:textId="729AE6A7" w:rsidR="00FD4641" w:rsidRPr="00F31FF1" w:rsidRDefault="00FD4641" w:rsidP="00EF2A2E">
            <w:pPr>
              <w:pStyle w:val="TableTitle"/>
            </w:pPr>
            <w:r w:rsidRPr="00730D48">
              <w:t xml:space="preserve">Intention to </w:t>
            </w:r>
            <w:r w:rsidR="00337363">
              <w:t>U</w:t>
            </w:r>
            <w:r w:rsidRPr="00730D48">
              <w:t>se IPTp</w:t>
            </w:r>
          </w:p>
        </w:tc>
      </w:tr>
      <w:tr w:rsidR="00FD4641" w14:paraId="2E48F330" w14:textId="77777777" w:rsidTr="003B6EC0">
        <w:trPr>
          <w:tblHeader/>
        </w:trPr>
        <w:tc>
          <w:tcPr>
            <w:tcW w:w="9805" w:type="dxa"/>
            <w:gridSpan w:val="6"/>
          </w:tcPr>
          <w:p w14:paraId="3B89BDF3" w14:textId="5B1A58A9" w:rsidR="00FD4641" w:rsidRDefault="00FD4641" w:rsidP="00EF2A2E">
            <w:pPr>
              <w:pStyle w:val="Tableexplanationrow"/>
            </w:pPr>
            <w:r w:rsidRPr="00730D48">
              <w:t xml:space="preserve">Among women who intend to have more children, percent distribution of respondents who intend to use IPTp in next pregnancy by </w:t>
            </w:r>
            <w:r>
              <w:t>zone</w:t>
            </w:r>
            <w:r w:rsidRPr="00730D48">
              <w:t>, [</w:t>
            </w:r>
            <w:r w:rsidRPr="00730D48">
              <w:rPr>
                <w:highlight w:val="lightGray"/>
              </w:rPr>
              <w:t>Country Survey Year]</w:t>
            </w:r>
          </w:p>
        </w:tc>
      </w:tr>
      <w:tr w:rsidR="003B6EC0" w14:paraId="440D99CA" w14:textId="77777777" w:rsidTr="003B6EC0">
        <w:trPr>
          <w:tblHeader/>
        </w:trPr>
        <w:tc>
          <w:tcPr>
            <w:tcW w:w="3955" w:type="dxa"/>
          </w:tcPr>
          <w:p w14:paraId="3FA63F18" w14:textId="4E1F6C97" w:rsidR="003B6EC0" w:rsidRPr="00B24ACD" w:rsidRDefault="003B6EC0" w:rsidP="003B6EC0">
            <w:pPr>
              <w:pStyle w:val="TableText"/>
              <w:tabs>
                <w:tab w:val="left" w:pos="157"/>
              </w:tabs>
              <w:spacing w:before="60" w:after="60"/>
              <w:rPr>
                <w:b/>
                <w:bCs/>
              </w:rPr>
            </w:pPr>
            <w:r w:rsidRPr="00730D48">
              <w:rPr>
                <w:b/>
                <w:bCs/>
              </w:rPr>
              <w:t>Percent of respondents who intend to use IPTp in next pregnancy</w:t>
            </w:r>
          </w:p>
        </w:tc>
        <w:tc>
          <w:tcPr>
            <w:tcW w:w="1170" w:type="dxa"/>
            <w:vAlign w:val="center"/>
          </w:tcPr>
          <w:p w14:paraId="44C4EB0D" w14:textId="77777777" w:rsidR="003B6EC0" w:rsidRDefault="003B6EC0" w:rsidP="003B6EC0">
            <w:pPr>
              <w:pStyle w:val="TableText"/>
              <w:spacing w:before="60" w:after="60"/>
              <w:jc w:val="center"/>
            </w:pPr>
            <w:r>
              <w:t>Zone 1 %</w:t>
            </w:r>
          </w:p>
          <w:p w14:paraId="67CF6092" w14:textId="517A3287" w:rsidR="003B6EC0" w:rsidRDefault="003B6EC0" w:rsidP="003B6EC0">
            <w:pPr>
              <w:pStyle w:val="TableText"/>
              <w:spacing w:before="60" w:after="60"/>
              <w:jc w:val="center"/>
            </w:pPr>
            <w:r>
              <w:t>(n=XXX)</w:t>
            </w:r>
          </w:p>
        </w:tc>
        <w:tc>
          <w:tcPr>
            <w:tcW w:w="1170" w:type="dxa"/>
            <w:vAlign w:val="center"/>
          </w:tcPr>
          <w:p w14:paraId="60EE88C4" w14:textId="77777777" w:rsidR="003B6EC0" w:rsidRDefault="003B6EC0" w:rsidP="003B6EC0">
            <w:pPr>
              <w:pStyle w:val="TableText"/>
              <w:spacing w:before="60" w:after="60"/>
              <w:jc w:val="center"/>
            </w:pPr>
            <w:r>
              <w:t>Zone 2 %</w:t>
            </w:r>
          </w:p>
          <w:p w14:paraId="19B8AD9D" w14:textId="3A01B845" w:rsidR="003B6EC0" w:rsidRDefault="003B6EC0" w:rsidP="003B6EC0">
            <w:pPr>
              <w:pStyle w:val="TableText"/>
              <w:spacing w:before="60" w:after="60"/>
              <w:jc w:val="center"/>
            </w:pPr>
            <w:r>
              <w:t>(n=XXX)</w:t>
            </w:r>
          </w:p>
        </w:tc>
        <w:tc>
          <w:tcPr>
            <w:tcW w:w="1170" w:type="dxa"/>
            <w:vAlign w:val="center"/>
          </w:tcPr>
          <w:p w14:paraId="7C7A579D" w14:textId="77777777" w:rsidR="003B6EC0" w:rsidRDefault="003B6EC0" w:rsidP="003B6EC0">
            <w:pPr>
              <w:pStyle w:val="TableText"/>
              <w:spacing w:before="60" w:after="60"/>
              <w:jc w:val="center"/>
            </w:pPr>
            <w:r>
              <w:t>Zone 3 %</w:t>
            </w:r>
          </w:p>
          <w:p w14:paraId="5CE91B14" w14:textId="7C8017BE" w:rsidR="003B6EC0" w:rsidRDefault="003B6EC0" w:rsidP="003B6EC0">
            <w:pPr>
              <w:pStyle w:val="TableText"/>
              <w:spacing w:before="60" w:after="60"/>
              <w:jc w:val="center"/>
            </w:pPr>
            <w:r>
              <w:t>(n=XXX)</w:t>
            </w:r>
          </w:p>
        </w:tc>
        <w:tc>
          <w:tcPr>
            <w:tcW w:w="1170" w:type="dxa"/>
            <w:vAlign w:val="center"/>
          </w:tcPr>
          <w:p w14:paraId="1DBA6F06" w14:textId="77777777" w:rsidR="003B6EC0" w:rsidRDefault="003B6EC0" w:rsidP="003B6EC0">
            <w:pPr>
              <w:pStyle w:val="TableText"/>
              <w:spacing w:before="60" w:after="60"/>
              <w:jc w:val="center"/>
            </w:pPr>
            <w:r>
              <w:t>Zone 4 %</w:t>
            </w:r>
          </w:p>
          <w:p w14:paraId="75C0AD32" w14:textId="1441FC2B" w:rsidR="003B6EC0" w:rsidRDefault="003B6EC0" w:rsidP="003B6EC0">
            <w:pPr>
              <w:pStyle w:val="TableText"/>
              <w:spacing w:before="60" w:after="60"/>
              <w:jc w:val="center"/>
            </w:pPr>
            <w:r>
              <w:t>(n=XXX)</w:t>
            </w:r>
          </w:p>
        </w:tc>
        <w:tc>
          <w:tcPr>
            <w:tcW w:w="1170" w:type="dxa"/>
            <w:vAlign w:val="center"/>
          </w:tcPr>
          <w:p w14:paraId="2F567AD1" w14:textId="77777777" w:rsidR="003B6EC0" w:rsidRDefault="003B6EC0" w:rsidP="003B6EC0">
            <w:pPr>
              <w:pStyle w:val="TableText"/>
              <w:spacing w:before="60" w:after="60"/>
              <w:jc w:val="center"/>
            </w:pPr>
            <w:r>
              <w:t>Total %</w:t>
            </w:r>
          </w:p>
          <w:p w14:paraId="7BC15CAF" w14:textId="23B27DB1" w:rsidR="003B6EC0" w:rsidRDefault="003B6EC0" w:rsidP="003B6EC0">
            <w:pPr>
              <w:pStyle w:val="TableText"/>
              <w:spacing w:before="60" w:after="60"/>
              <w:jc w:val="center"/>
            </w:pPr>
            <w:r>
              <w:t>(n=XXX)</w:t>
            </w:r>
          </w:p>
        </w:tc>
      </w:tr>
      <w:tr w:rsidR="00FD4641" w14:paraId="7C4C2C63" w14:textId="77777777" w:rsidTr="003B6EC0">
        <w:tc>
          <w:tcPr>
            <w:tcW w:w="3955" w:type="dxa"/>
          </w:tcPr>
          <w:p w14:paraId="58D1A9BB" w14:textId="77777777" w:rsidR="00FD4641" w:rsidRPr="00B24ACD" w:rsidRDefault="00FD4641" w:rsidP="00EF2A2E">
            <w:pPr>
              <w:pStyle w:val="TableText"/>
              <w:tabs>
                <w:tab w:val="left" w:pos="157"/>
              </w:tabs>
            </w:pPr>
            <w:r w:rsidRPr="0097378A">
              <w:rPr>
                <w:b/>
                <w:bCs/>
                <w:szCs w:val="20"/>
              </w:rPr>
              <w:t>Sex</w:t>
            </w:r>
          </w:p>
        </w:tc>
        <w:tc>
          <w:tcPr>
            <w:tcW w:w="1170" w:type="dxa"/>
          </w:tcPr>
          <w:p w14:paraId="7E69527B" w14:textId="77777777" w:rsidR="00FD4641" w:rsidRDefault="00FD4641" w:rsidP="00EF2A2E">
            <w:pPr>
              <w:pStyle w:val="TableText"/>
            </w:pPr>
          </w:p>
        </w:tc>
        <w:tc>
          <w:tcPr>
            <w:tcW w:w="1170" w:type="dxa"/>
          </w:tcPr>
          <w:p w14:paraId="298E39F0" w14:textId="77777777" w:rsidR="00FD4641" w:rsidRDefault="00FD4641" w:rsidP="00EF2A2E">
            <w:pPr>
              <w:pStyle w:val="TableText"/>
            </w:pPr>
          </w:p>
        </w:tc>
        <w:tc>
          <w:tcPr>
            <w:tcW w:w="1170" w:type="dxa"/>
          </w:tcPr>
          <w:p w14:paraId="50516C66" w14:textId="77777777" w:rsidR="00FD4641" w:rsidRDefault="00FD4641" w:rsidP="00EF2A2E">
            <w:pPr>
              <w:pStyle w:val="TableText"/>
            </w:pPr>
          </w:p>
        </w:tc>
        <w:tc>
          <w:tcPr>
            <w:tcW w:w="1170" w:type="dxa"/>
          </w:tcPr>
          <w:p w14:paraId="5EB87871" w14:textId="77777777" w:rsidR="00FD4641" w:rsidRDefault="00FD4641" w:rsidP="00EF2A2E">
            <w:pPr>
              <w:pStyle w:val="TableText"/>
            </w:pPr>
          </w:p>
        </w:tc>
        <w:tc>
          <w:tcPr>
            <w:tcW w:w="1170" w:type="dxa"/>
          </w:tcPr>
          <w:p w14:paraId="65F17CC3" w14:textId="77777777" w:rsidR="00FD4641" w:rsidRDefault="00FD4641" w:rsidP="00EF2A2E">
            <w:pPr>
              <w:pStyle w:val="TableText"/>
            </w:pPr>
          </w:p>
        </w:tc>
      </w:tr>
      <w:tr w:rsidR="00FD4641" w14:paraId="2F414384" w14:textId="77777777" w:rsidTr="003B6EC0">
        <w:tc>
          <w:tcPr>
            <w:tcW w:w="3955" w:type="dxa"/>
          </w:tcPr>
          <w:p w14:paraId="114FD338" w14:textId="77777777" w:rsidR="00FD4641" w:rsidRPr="00B24ACD" w:rsidRDefault="00FD4641" w:rsidP="00EF2A2E">
            <w:pPr>
              <w:pStyle w:val="TableText"/>
              <w:tabs>
                <w:tab w:val="left" w:pos="157"/>
              </w:tabs>
            </w:pPr>
            <w:r w:rsidRPr="0097378A">
              <w:rPr>
                <w:szCs w:val="20"/>
              </w:rPr>
              <w:tab/>
              <w:t>Female</w:t>
            </w:r>
          </w:p>
        </w:tc>
        <w:tc>
          <w:tcPr>
            <w:tcW w:w="1170" w:type="dxa"/>
          </w:tcPr>
          <w:p w14:paraId="3E66CB8F" w14:textId="77777777" w:rsidR="00FD4641" w:rsidRDefault="00FD4641" w:rsidP="00EF2A2E">
            <w:pPr>
              <w:pStyle w:val="TableText"/>
            </w:pPr>
          </w:p>
        </w:tc>
        <w:tc>
          <w:tcPr>
            <w:tcW w:w="1170" w:type="dxa"/>
          </w:tcPr>
          <w:p w14:paraId="089BF9FB" w14:textId="77777777" w:rsidR="00FD4641" w:rsidRDefault="00FD4641" w:rsidP="00EF2A2E">
            <w:pPr>
              <w:pStyle w:val="TableText"/>
            </w:pPr>
          </w:p>
        </w:tc>
        <w:tc>
          <w:tcPr>
            <w:tcW w:w="1170" w:type="dxa"/>
          </w:tcPr>
          <w:p w14:paraId="62D1BB2B" w14:textId="77777777" w:rsidR="00FD4641" w:rsidRDefault="00FD4641" w:rsidP="00EF2A2E">
            <w:pPr>
              <w:pStyle w:val="TableText"/>
            </w:pPr>
          </w:p>
        </w:tc>
        <w:tc>
          <w:tcPr>
            <w:tcW w:w="1170" w:type="dxa"/>
          </w:tcPr>
          <w:p w14:paraId="2306482D" w14:textId="77777777" w:rsidR="00FD4641" w:rsidRDefault="00FD4641" w:rsidP="00EF2A2E">
            <w:pPr>
              <w:pStyle w:val="TableText"/>
            </w:pPr>
          </w:p>
        </w:tc>
        <w:tc>
          <w:tcPr>
            <w:tcW w:w="1170" w:type="dxa"/>
          </w:tcPr>
          <w:p w14:paraId="430B9ADF" w14:textId="77777777" w:rsidR="00FD4641" w:rsidRDefault="00FD4641" w:rsidP="00EF2A2E">
            <w:pPr>
              <w:pStyle w:val="TableText"/>
            </w:pPr>
          </w:p>
        </w:tc>
      </w:tr>
      <w:tr w:rsidR="00FD4641" w14:paraId="4BD1CA08" w14:textId="77777777" w:rsidTr="003B6EC0">
        <w:tc>
          <w:tcPr>
            <w:tcW w:w="3955" w:type="dxa"/>
          </w:tcPr>
          <w:p w14:paraId="75C7E502" w14:textId="77777777" w:rsidR="00FD4641" w:rsidRPr="007F2E0D" w:rsidRDefault="00FD4641" w:rsidP="00EF2A2E">
            <w:pPr>
              <w:pStyle w:val="TableText"/>
              <w:tabs>
                <w:tab w:val="left" w:pos="157"/>
              </w:tabs>
              <w:rPr>
                <w:b/>
                <w:bCs/>
              </w:rPr>
            </w:pPr>
            <w:r w:rsidRPr="0097378A">
              <w:rPr>
                <w:szCs w:val="20"/>
              </w:rPr>
              <w:tab/>
              <w:t>Male</w:t>
            </w:r>
          </w:p>
        </w:tc>
        <w:tc>
          <w:tcPr>
            <w:tcW w:w="1170" w:type="dxa"/>
          </w:tcPr>
          <w:p w14:paraId="10A97790" w14:textId="77777777" w:rsidR="00FD4641" w:rsidRDefault="00FD4641" w:rsidP="00EF2A2E">
            <w:pPr>
              <w:pStyle w:val="TableText"/>
            </w:pPr>
          </w:p>
        </w:tc>
        <w:tc>
          <w:tcPr>
            <w:tcW w:w="1170" w:type="dxa"/>
          </w:tcPr>
          <w:p w14:paraId="505C9046" w14:textId="77777777" w:rsidR="00FD4641" w:rsidRDefault="00FD4641" w:rsidP="00EF2A2E">
            <w:pPr>
              <w:pStyle w:val="TableText"/>
            </w:pPr>
          </w:p>
        </w:tc>
        <w:tc>
          <w:tcPr>
            <w:tcW w:w="1170" w:type="dxa"/>
          </w:tcPr>
          <w:p w14:paraId="0A17B9C8" w14:textId="77777777" w:rsidR="00FD4641" w:rsidRDefault="00FD4641" w:rsidP="00EF2A2E">
            <w:pPr>
              <w:pStyle w:val="TableText"/>
            </w:pPr>
          </w:p>
        </w:tc>
        <w:tc>
          <w:tcPr>
            <w:tcW w:w="1170" w:type="dxa"/>
          </w:tcPr>
          <w:p w14:paraId="4B3ED3CB" w14:textId="77777777" w:rsidR="00FD4641" w:rsidRDefault="00FD4641" w:rsidP="00EF2A2E">
            <w:pPr>
              <w:pStyle w:val="TableText"/>
            </w:pPr>
          </w:p>
        </w:tc>
        <w:tc>
          <w:tcPr>
            <w:tcW w:w="1170" w:type="dxa"/>
          </w:tcPr>
          <w:p w14:paraId="444FFE0B" w14:textId="77777777" w:rsidR="00FD4641" w:rsidRDefault="00FD4641" w:rsidP="00EF2A2E">
            <w:pPr>
              <w:pStyle w:val="TableText"/>
            </w:pPr>
          </w:p>
        </w:tc>
      </w:tr>
      <w:tr w:rsidR="00FD4641" w14:paraId="6AA045A7" w14:textId="77777777" w:rsidTr="003B6EC0">
        <w:tc>
          <w:tcPr>
            <w:tcW w:w="3955" w:type="dxa"/>
          </w:tcPr>
          <w:p w14:paraId="4A406D2C" w14:textId="77777777" w:rsidR="00FD4641" w:rsidRPr="00B24ACD" w:rsidRDefault="00FD4641" w:rsidP="00EF2A2E">
            <w:pPr>
              <w:pStyle w:val="TableText"/>
              <w:tabs>
                <w:tab w:val="left" w:pos="157"/>
              </w:tabs>
            </w:pPr>
            <w:r w:rsidRPr="0097378A">
              <w:rPr>
                <w:b/>
                <w:bCs/>
                <w:szCs w:val="20"/>
              </w:rPr>
              <w:t>Age</w:t>
            </w:r>
          </w:p>
        </w:tc>
        <w:tc>
          <w:tcPr>
            <w:tcW w:w="1170" w:type="dxa"/>
          </w:tcPr>
          <w:p w14:paraId="24A909C7" w14:textId="77777777" w:rsidR="00FD4641" w:rsidRDefault="00FD4641" w:rsidP="00EF2A2E">
            <w:pPr>
              <w:pStyle w:val="TableText"/>
            </w:pPr>
          </w:p>
        </w:tc>
        <w:tc>
          <w:tcPr>
            <w:tcW w:w="1170" w:type="dxa"/>
          </w:tcPr>
          <w:p w14:paraId="03E8D424" w14:textId="77777777" w:rsidR="00FD4641" w:rsidRDefault="00FD4641" w:rsidP="00EF2A2E">
            <w:pPr>
              <w:pStyle w:val="TableText"/>
            </w:pPr>
          </w:p>
        </w:tc>
        <w:tc>
          <w:tcPr>
            <w:tcW w:w="1170" w:type="dxa"/>
          </w:tcPr>
          <w:p w14:paraId="161F0913" w14:textId="77777777" w:rsidR="00FD4641" w:rsidRDefault="00FD4641" w:rsidP="00EF2A2E">
            <w:pPr>
              <w:pStyle w:val="TableText"/>
            </w:pPr>
          </w:p>
        </w:tc>
        <w:tc>
          <w:tcPr>
            <w:tcW w:w="1170" w:type="dxa"/>
          </w:tcPr>
          <w:p w14:paraId="3FABE6E2" w14:textId="77777777" w:rsidR="00FD4641" w:rsidRDefault="00FD4641" w:rsidP="00EF2A2E">
            <w:pPr>
              <w:pStyle w:val="TableText"/>
            </w:pPr>
          </w:p>
        </w:tc>
        <w:tc>
          <w:tcPr>
            <w:tcW w:w="1170" w:type="dxa"/>
          </w:tcPr>
          <w:p w14:paraId="40C542CB" w14:textId="77777777" w:rsidR="00FD4641" w:rsidRDefault="00FD4641" w:rsidP="00EF2A2E">
            <w:pPr>
              <w:pStyle w:val="TableText"/>
            </w:pPr>
          </w:p>
        </w:tc>
      </w:tr>
      <w:tr w:rsidR="00FD4641" w14:paraId="1DAA65A2" w14:textId="77777777" w:rsidTr="003B6EC0">
        <w:tc>
          <w:tcPr>
            <w:tcW w:w="3955" w:type="dxa"/>
          </w:tcPr>
          <w:p w14:paraId="219D04B1" w14:textId="77777777" w:rsidR="00FD4641" w:rsidRPr="00B24ACD" w:rsidRDefault="00FD4641" w:rsidP="00EF2A2E">
            <w:pPr>
              <w:pStyle w:val="TableText"/>
              <w:tabs>
                <w:tab w:val="left" w:pos="157"/>
              </w:tabs>
            </w:pPr>
            <w:r w:rsidRPr="0097378A">
              <w:rPr>
                <w:szCs w:val="20"/>
              </w:rPr>
              <w:tab/>
              <w:t xml:space="preserve">15–24 </w:t>
            </w:r>
          </w:p>
        </w:tc>
        <w:tc>
          <w:tcPr>
            <w:tcW w:w="1170" w:type="dxa"/>
          </w:tcPr>
          <w:p w14:paraId="1FC9B8CB" w14:textId="77777777" w:rsidR="00FD4641" w:rsidRDefault="00FD4641" w:rsidP="00EF2A2E">
            <w:pPr>
              <w:pStyle w:val="TableText"/>
            </w:pPr>
          </w:p>
        </w:tc>
        <w:tc>
          <w:tcPr>
            <w:tcW w:w="1170" w:type="dxa"/>
          </w:tcPr>
          <w:p w14:paraId="18C309F5" w14:textId="77777777" w:rsidR="00FD4641" w:rsidRDefault="00FD4641" w:rsidP="00EF2A2E">
            <w:pPr>
              <w:pStyle w:val="TableText"/>
            </w:pPr>
          </w:p>
        </w:tc>
        <w:tc>
          <w:tcPr>
            <w:tcW w:w="1170" w:type="dxa"/>
          </w:tcPr>
          <w:p w14:paraId="0D61B70D" w14:textId="77777777" w:rsidR="00FD4641" w:rsidRDefault="00FD4641" w:rsidP="00EF2A2E">
            <w:pPr>
              <w:pStyle w:val="TableText"/>
            </w:pPr>
          </w:p>
        </w:tc>
        <w:tc>
          <w:tcPr>
            <w:tcW w:w="1170" w:type="dxa"/>
          </w:tcPr>
          <w:p w14:paraId="78B8264A" w14:textId="77777777" w:rsidR="00FD4641" w:rsidRDefault="00FD4641" w:rsidP="00EF2A2E">
            <w:pPr>
              <w:pStyle w:val="TableText"/>
            </w:pPr>
          </w:p>
        </w:tc>
        <w:tc>
          <w:tcPr>
            <w:tcW w:w="1170" w:type="dxa"/>
          </w:tcPr>
          <w:p w14:paraId="4BA1EA68" w14:textId="77777777" w:rsidR="00FD4641" w:rsidRDefault="00FD4641" w:rsidP="00EF2A2E">
            <w:pPr>
              <w:pStyle w:val="TableText"/>
            </w:pPr>
          </w:p>
        </w:tc>
      </w:tr>
      <w:tr w:rsidR="00FD4641" w14:paraId="3EAF7CC1" w14:textId="77777777" w:rsidTr="003B6EC0">
        <w:tc>
          <w:tcPr>
            <w:tcW w:w="3955" w:type="dxa"/>
          </w:tcPr>
          <w:p w14:paraId="2D09C721" w14:textId="77777777" w:rsidR="00FD4641" w:rsidRPr="00B24ACD" w:rsidRDefault="00FD4641" w:rsidP="00EF2A2E">
            <w:pPr>
              <w:pStyle w:val="TableText"/>
              <w:tabs>
                <w:tab w:val="left" w:pos="157"/>
              </w:tabs>
              <w:rPr>
                <w:b/>
                <w:bCs/>
              </w:rPr>
            </w:pPr>
            <w:r w:rsidRPr="0097378A">
              <w:rPr>
                <w:szCs w:val="20"/>
              </w:rPr>
              <w:tab/>
              <w:t xml:space="preserve">25–34 </w:t>
            </w:r>
          </w:p>
        </w:tc>
        <w:tc>
          <w:tcPr>
            <w:tcW w:w="1170" w:type="dxa"/>
          </w:tcPr>
          <w:p w14:paraId="6B28F735" w14:textId="77777777" w:rsidR="00FD4641" w:rsidRDefault="00FD4641" w:rsidP="00EF2A2E">
            <w:pPr>
              <w:pStyle w:val="TableText"/>
            </w:pPr>
          </w:p>
        </w:tc>
        <w:tc>
          <w:tcPr>
            <w:tcW w:w="1170" w:type="dxa"/>
          </w:tcPr>
          <w:p w14:paraId="1DA08B44" w14:textId="77777777" w:rsidR="00FD4641" w:rsidRDefault="00FD4641" w:rsidP="00EF2A2E">
            <w:pPr>
              <w:pStyle w:val="TableText"/>
            </w:pPr>
          </w:p>
        </w:tc>
        <w:tc>
          <w:tcPr>
            <w:tcW w:w="1170" w:type="dxa"/>
          </w:tcPr>
          <w:p w14:paraId="330B6F78" w14:textId="77777777" w:rsidR="00FD4641" w:rsidRDefault="00FD4641" w:rsidP="00EF2A2E">
            <w:pPr>
              <w:pStyle w:val="TableText"/>
            </w:pPr>
          </w:p>
        </w:tc>
        <w:tc>
          <w:tcPr>
            <w:tcW w:w="1170" w:type="dxa"/>
          </w:tcPr>
          <w:p w14:paraId="58C0182C" w14:textId="77777777" w:rsidR="00FD4641" w:rsidRDefault="00FD4641" w:rsidP="00EF2A2E">
            <w:pPr>
              <w:pStyle w:val="TableText"/>
            </w:pPr>
          </w:p>
        </w:tc>
        <w:tc>
          <w:tcPr>
            <w:tcW w:w="1170" w:type="dxa"/>
          </w:tcPr>
          <w:p w14:paraId="5C6C380F" w14:textId="77777777" w:rsidR="00FD4641" w:rsidRDefault="00FD4641" w:rsidP="00EF2A2E">
            <w:pPr>
              <w:pStyle w:val="TableText"/>
            </w:pPr>
          </w:p>
        </w:tc>
      </w:tr>
      <w:tr w:rsidR="00FD4641" w14:paraId="7C7D108A" w14:textId="77777777" w:rsidTr="003B6EC0">
        <w:tc>
          <w:tcPr>
            <w:tcW w:w="3955" w:type="dxa"/>
          </w:tcPr>
          <w:p w14:paraId="6D51C1C4" w14:textId="77777777" w:rsidR="00FD4641" w:rsidRDefault="00FD4641" w:rsidP="00EF2A2E">
            <w:pPr>
              <w:pStyle w:val="TableText"/>
              <w:tabs>
                <w:tab w:val="left" w:pos="157"/>
              </w:tabs>
            </w:pPr>
            <w:r w:rsidRPr="0097378A">
              <w:rPr>
                <w:szCs w:val="20"/>
              </w:rPr>
              <w:tab/>
              <w:t>35–44</w:t>
            </w:r>
          </w:p>
        </w:tc>
        <w:tc>
          <w:tcPr>
            <w:tcW w:w="1170" w:type="dxa"/>
          </w:tcPr>
          <w:p w14:paraId="74836B3E" w14:textId="77777777" w:rsidR="00FD4641" w:rsidRDefault="00FD4641" w:rsidP="00EF2A2E">
            <w:pPr>
              <w:pStyle w:val="TableText"/>
            </w:pPr>
          </w:p>
        </w:tc>
        <w:tc>
          <w:tcPr>
            <w:tcW w:w="1170" w:type="dxa"/>
          </w:tcPr>
          <w:p w14:paraId="70B63137" w14:textId="77777777" w:rsidR="00FD4641" w:rsidRDefault="00FD4641" w:rsidP="00EF2A2E">
            <w:pPr>
              <w:pStyle w:val="TableText"/>
            </w:pPr>
          </w:p>
        </w:tc>
        <w:tc>
          <w:tcPr>
            <w:tcW w:w="1170" w:type="dxa"/>
          </w:tcPr>
          <w:p w14:paraId="188B0963" w14:textId="77777777" w:rsidR="00FD4641" w:rsidRDefault="00FD4641" w:rsidP="00EF2A2E">
            <w:pPr>
              <w:pStyle w:val="TableText"/>
            </w:pPr>
          </w:p>
        </w:tc>
        <w:tc>
          <w:tcPr>
            <w:tcW w:w="1170" w:type="dxa"/>
          </w:tcPr>
          <w:p w14:paraId="28F3DEED" w14:textId="77777777" w:rsidR="00FD4641" w:rsidRDefault="00FD4641" w:rsidP="00EF2A2E">
            <w:pPr>
              <w:pStyle w:val="TableText"/>
            </w:pPr>
          </w:p>
        </w:tc>
        <w:tc>
          <w:tcPr>
            <w:tcW w:w="1170" w:type="dxa"/>
          </w:tcPr>
          <w:p w14:paraId="2EBBFA46" w14:textId="77777777" w:rsidR="00FD4641" w:rsidRDefault="00FD4641" w:rsidP="00EF2A2E">
            <w:pPr>
              <w:pStyle w:val="TableText"/>
            </w:pPr>
          </w:p>
        </w:tc>
      </w:tr>
      <w:tr w:rsidR="00FD4641" w14:paraId="23D492D9" w14:textId="77777777" w:rsidTr="003B6EC0">
        <w:tc>
          <w:tcPr>
            <w:tcW w:w="3955" w:type="dxa"/>
          </w:tcPr>
          <w:p w14:paraId="64F0786A" w14:textId="77777777" w:rsidR="00FD4641" w:rsidRDefault="00FD4641" w:rsidP="00EF2A2E">
            <w:pPr>
              <w:pStyle w:val="TableText"/>
              <w:tabs>
                <w:tab w:val="left" w:pos="157"/>
              </w:tabs>
            </w:pPr>
            <w:r w:rsidRPr="0097378A">
              <w:rPr>
                <w:szCs w:val="20"/>
              </w:rPr>
              <w:tab/>
              <w:t>45 and above</w:t>
            </w:r>
          </w:p>
        </w:tc>
        <w:tc>
          <w:tcPr>
            <w:tcW w:w="1170" w:type="dxa"/>
          </w:tcPr>
          <w:p w14:paraId="78486521" w14:textId="77777777" w:rsidR="00FD4641" w:rsidRDefault="00FD4641" w:rsidP="00EF2A2E">
            <w:pPr>
              <w:pStyle w:val="TableText"/>
            </w:pPr>
          </w:p>
        </w:tc>
        <w:tc>
          <w:tcPr>
            <w:tcW w:w="1170" w:type="dxa"/>
          </w:tcPr>
          <w:p w14:paraId="0C5C8F0A" w14:textId="77777777" w:rsidR="00FD4641" w:rsidRDefault="00FD4641" w:rsidP="00EF2A2E">
            <w:pPr>
              <w:pStyle w:val="TableText"/>
            </w:pPr>
          </w:p>
        </w:tc>
        <w:tc>
          <w:tcPr>
            <w:tcW w:w="1170" w:type="dxa"/>
          </w:tcPr>
          <w:p w14:paraId="55E82369" w14:textId="77777777" w:rsidR="00FD4641" w:rsidRDefault="00FD4641" w:rsidP="00EF2A2E">
            <w:pPr>
              <w:pStyle w:val="TableText"/>
            </w:pPr>
          </w:p>
        </w:tc>
        <w:tc>
          <w:tcPr>
            <w:tcW w:w="1170" w:type="dxa"/>
          </w:tcPr>
          <w:p w14:paraId="45A35680" w14:textId="77777777" w:rsidR="00FD4641" w:rsidRDefault="00FD4641" w:rsidP="00EF2A2E">
            <w:pPr>
              <w:pStyle w:val="TableText"/>
            </w:pPr>
          </w:p>
        </w:tc>
        <w:tc>
          <w:tcPr>
            <w:tcW w:w="1170" w:type="dxa"/>
          </w:tcPr>
          <w:p w14:paraId="263A40CC" w14:textId="77777777" w:rsidR="00FD4641" w:rsidRDefault="00FD4641" w:rsidP="00EF2A2E">
            <w:pPr>
              <w:pStyle w:val="TableText"/>
            </w:pPr>
          </w:p>
        </w:tc>
      </w:tr>
      <w:tr w:rsidR="00FD4641" w14:paraId="166EFC1A" w14:textId="77777777" w:rsidTr="003B6EC0">
        <w:tc>
          <w:tcPr>
            <w:tcW w:w="3955" w:type="dxa"/>
          </w:tcPr>
          <w:p w14:paraId="2D126646" w14:textId="77777777" w:rsidR="00FD4641" w:rsidRDefault="00FD4641" w:rsidP="00EF2A2E">
            <w:pPr>
              <w:pStyle w:val="TableText"/>
              <w:tabs>
                <w:tab w:val="left" w:pos="157"/>
              </w:tabs>
            </w:pPr>
            <w:r w:rsidRPr="0097378A">
              <w:rPr>
                <w:b/>
                <w:bCs/>
                <w:szCs w:val="20"/>
              </w:rPr>
              <w:t>Residence</w:t>
            </w:r>
          </w:p>
        </w:tc>
        <w:tc>
          <w:tcPr>
            <w:tcW w:w="1170" w:type="dxa"/>
          </w:tcPr>
          <w:p w14:paraId="35EA644C" w14:textId="77777777" w:rsidR="00FD4641" w:rsidRDefault="00FD4641" w:rsidP="00EF2A2E">
            <w:pPr>
              <w:pStyle w:val="TableText"/>
            </w:pPr>
          </w:p>
        </w:tc>
        <w:tc>
          <w:tcPr>
            <w:tcW w:w="1170" w:type="dxa"/>
          </w:tcPr>
          <w:p w14:paraId="7C167B6B" w14:textId="77777777" w:rsidR="00FD4641" w:rsidRDefault="00FD4641" w:rsidP="00EF2A2E">
            <w:pPr>
              <w:pStyle w:val="TableText"/>
            </w:pPr>
          </w:p>
        </w:tc>
        <w:tc>
          <w:tcPr>
            <w:tcW w:w="1170" w:type="dxa"/>
          </w:tcPr>
          <w:p w14:paraId="0589A07A" w14:textId="77777777" w:rsidR="00FD4641" w:rsidRDefault="00FD4641" w:rsidP="00EF2A2E">
            <w:pPr>
              <w:pStyle w:val="TableText"/>
            </w:pPr>
          </w:p>
        </w:tc>
        <w:tc>
          <w:tcPr>
            <w:tcW w:w="1170" w:type="dxa"/>
          </w:tcPr>
          <w:p w14:paraId="0BDE0B51" w14:textId="77777777" w:rsidR="00FD4641" w:rsidRDefault="00FD4641" w:rsidP="00EF2A2E">
            <w:pPr>
              <w:pStyle w:val="TableText"/>
            </w:pPr>
          </w:p>
        </w:tc>
        <w:tc>
          <w:tcPr>
            <w:tcW w:w="1170" w:type="dxa"/>
          </w:tcPr>
          <w:p w14:paraId="6064CF3B" w14:textId="77777777" w:rsidR="00FD4641" w:rsidRDefault="00FD4641" w:rsidP="00EF2A2E">
            <w:pPr>
              <w:pStyle w:val="TableText"/>
            </w:pPr>
          </w:p>
        </w:tc>
      </w:tr>
      <w:tr w:rsidR="00FD4641" w14:paraId="74D25923" w14:textId="77777777" w:rsidTr="003B6EC0">
        <w:tc>
          <w:tcPr>
            <w:tcW w:w="3955" w:type="dxa"/>
          </w:tcPr>
          <w:p w14:paraId="3ACA39FA" w14:textId="77777777" w:rsidR="00FD4641" w:rsidRDefault="00FD4641" w:rsidP="00EF2A2E">
            <w:pPr>
              <w:pStyle w:val="TableText"/>
              <w:tabs>
                <w:tab w:val="left" w:pos="157"/>
              </w:tabs>
            </w:pPr>
            <w:r w:rsidRPr="0097378A">
              <w:rPr>
                <w:szCs w:val="20"/>
              </w:rPr>
              <w:tab/>
              <w:t xml:space="preserve">Urban </w:t>
            </w:r>
          </w:p>
        </w:tc>
        <w:tc>
          <w:tcPr>
            <w:tcW w:w="1170" w:type="dxa"/>
          </w:tcPr>
          <w:p w14:paraId="7B1EFF10" w14:textId="77777777" w:rsidR="00FD4641" w:rsidRDefault="00FD4641" w:rsidP="00EF2A2E">
            <w:pPr>
              <w:pStyle w:val="TableText"/>
            </w:pPr>
          </w:p>
        </w:tc>
        <w:tc>
          <w:tcPr>
            <w:tcW w:w="1170" w:type="dxa"/>
          </w:tcPr>
          <w:p w14:paraId="6F2C0172" w14:textId="77777777" w:rsidR="00FD4641" w:rsidRDefault="00FD4641" w:rsidP="00EF2A2E">
            <w:pPr>
              <w:pStyle w:val="TableText"/>
            </w:pPr>
          </w:p>
        </w:tc>
        <w:tc>
          <w:tcPr>
            <w:tcW w:w="1170" w:type="dxa"/>
          </w:tcPr>
          <w:p w14:paraId="06405D57" w14:textId="77777777" w:rsidR="00FD4641" w:rsidRDefault="00FD4641" w:rsidP="00EF2A2E">
            <w:pPr>
              <w:pStyle w:val="TableText"/>
            </w:pPr>
          </w:p>
        </w:tc>
        <w:tc>
          <w:tcPr>
            <w:tcW w:w="1170" w:type="dxa"/>
          </w:tcPr>
          <w:p w14:paraId="6E498DDF" w14:textId="77777777" w:rsidR="00FD4641" w:rsidRDefault="00FD4641" w:rsidP="00EF2A2E">
            <w:pPr>
              <w:pStyle w:val="TableText"/>
            </w:pPr>
          </w:p>
        </w:tc>
        <w:tc>
          <w:tcPr>
            <w:tcW w:w="1170" w:type="dxa"/>
          </w:tcPr>
          <w:p w14:paraId="16D497DB" w14:textId="77777777" w:rsidR="00FD4641" w:rsidRDefault="00FD4641" w:rsidP="00EF2A2E">
            <w:pPr>
              <w:pStyle w:val="TableText"/>
            </w:pPr>
          </w:p>
        </w:tc>
      </w:tr>
      <w:tr w:rsidR="00FD4641" w14:paraId="677F3608" w14:textId="77777777" w:rsidTr="003B6EC0">
        <w:tc>
          <w:tcPr>
            <w:tcW w:w="3955" w:type="dxa"/>
          </w:tcPr>
          <w:p w14:paraId="44B296D7" w14:textId="77777777" w:rsidR="00FD4641" w:rsidRDefault="00FD4641" w:rsidP="00EF2A2E">
            <w:pPr>
              <w:pStyle w:val="TableText"/>
              <w:tabs>
                <w:tab w:val="left" w:pos="157"/>
              </w:tabs>
            </w:pPr>
            <w:r w:rsidRPr="0097378A">
              <w:rPr>
                <w:szCs w:val="20"/>
              </w:rPr>
              <w:tab/>
              <w:t xml:space="preserve">Rural </w:t>
            </w:r>
          </w:p>
        </w:tc>
        <w:tc>
          <w:tcPr>
            <w:tcW w:w="1170" w:type="dxa"/>
          </w:tcPr>
          <w:p w14:paraId="12518B27" w14:textId="77777777" w:rsidR="00FD4641" w:rsidRDefault="00FD4641" w:rsidP="00EF2A2E">
            <w:pPr>
              <w:pStyle w:val="TableText"/>
            </w:pPr>
          </w:p>
        </w:tc>
        <w:tc>
          <w:tcPr>
            <w:tcW w:w="1170" w:type="dxa"/>
          </w:tcPr>
          <w:p w14:paraId="5D5410DC" w14:textId="77777777" w:rsidR="00FD4641" w:rsidRDefault="00FD4641" w:rsidP="00EF2A2E">
            <w:pPr>
              <w:pStyle w:val="TableText"/>
            </w:pPr>
          </w:p>
        </w:tc>
        <w:tc>
          <w:tcPr>
            <w:tcW w:w="1170" w:type="dxa"/>
          </w:tcPr>
          <w:p w14:paraId="7D17C2E0" w14:textId="77777777" w:rsidR="00FD4641" w:rsidRDefault="00FD4641" w:rsidP="00EF2A2E">
            <w:pPr>
              <w:pStyle w:val="TableText"/>
            </w:pPr>
          </w:p>
        </w:tc>
        <w:tc>
          <w:tcPr>
            <w:tcW w:w="1170" w:type="dxa"/>
          </w:tcPr>
          <w:p w14:paraId="139C0E5A" w14:textId="77777777" w:rsidR="00FD4641" w:rsidRDefault="00FD4641" w:rsidP="00EF2A2E">
            <w:pPr>
              <w:pStyle w:val="TableText"/>
            </w:pPr>
          </w:p>
        </w:tc>
        <w:tc>
          <w:tcPr>
            <w:tcW w:w="1170" w:type="dxa"/>
          </w:tcPr>
          <w:p w14:paraId="64DF59A7" w14:textId="77777777" w:rsidR="00FD4641" w:rsidRDefault="00FD4641" w:rsidP="00EF2A2E">
            <w:pPr>
              <w:pStyle w:val="TableText"/>
            </w:pPr>
          </w:p>
        </w:tc>
      </w:tr>
      <w:tr w:rsidR="00FD4641" w14:paraId="3C9CB9CF" w14:textId="77777777" w:rsidTr="003B6EC0">
        <w:tc>
          <w:tcPr>
            <w:tcW w:w="3955" w:type="dxa"/>
          </w:tcPr>
          <w:p w14:paraId="1648ACFF" w14:textId="77777777" w:rsidR="00FD4641" w:rsidRDefault="00FD4641" w:rsidP="00EF2A2E">
            <w:pPr>
              <w:pStyle w:val="TableText"/>
              <w:tabs>
                <w:tab w:val="left" w:pos="157"/>
              </w:tabs>
            </w:pPr>
            <w:r w:rsidRPr="0097378A">
              <w:rPr>
                <w:b/>
                <w:bCs/>
                <w:szCs w:val="20"/>
              </w:rPr>
              <w:t>Level of education</w:t>
            </w:r>
          </w:p>
        </w:tc>
        <w:tc>
          <w:tcPr>
            <w:tcW w:w="1170" w:type="dxa"/>
          </w:tcPr>
          <w:p w14:paraId="7D216F2D" w14:textId="77777777" w:rsidR="00FD4641" w:rsidRDefault="00FD4641" w:rsidP="00EF2A2E">
            <w:pPr>
              <w:pStyle w:val="TableText"/>
            </w:pPr>
          </w:p>
        </w:tc>
        <w:tc>
          <w:tcPr>
            <w:tcW w:w="1170" w:type="dxa"/>
          </w:tcPr>
          <w:p w14:paraId="06B30890" w14:textId="77777777" w:rsidR="00FD4641" w:rsidRDefault="00FD4641" w:rsidP="00EF2A2E">
            <w:pPr>
              <w:pStyle w:val="TableText"/>
            </w:pPr>
          </w:p>
        </w:tc>
        <w:tc>
          <w:tcPr>
            <w:tcW w:w="1170" w:type="dxa"/>
          </w:tcPr>
          <w:p w14:paraId="1D5C2F7E" w14:textId="77777777" w:rsidR="00FD4641" w:rsidRDefault="00FD4641" w:rsidP="00EF2A2E">
            <w:pPr>
              <w:pStyle w:val="TableText"/>
            </w:pPr>
          </w:p>
        </w:tc>
        <w:tc>
          <w:tcPr>
            <w:tcW w:w="1170" w:type="dxa"/>
          </w:tcPr>
          <w:p w14:paraId="7496AA92" w14:textId="77777777" w:rsidR="00FD4641" w:rsidRDefault="00FD4641" w:rsidP="00EF2A2E">
            <w:pPr>
              <w:pStyle w:val="TableText"/>
            </w:pPr>
          </w:p>
        </w:tc>
        <w:tc>
          <w:tcPr>
            <w:tcW w:w="1170" w:type="dxa"/>
          </w:tcPr>
          <w:p w14:paraId="531A8CE9" w14:textId="77777777" w:rsidR="00FD4641" w:rsidRDefault="00FD4641" w:rsidP="00EF2A2E">
            <w:pPr>
              <w:pStyle w:val="TableText"/>
            </w:pPr>
          </w:p>
        </w:tc>
      </w:tr>
      <w:tr w:rsidR="00FD4641" w14:paraId="5D01EB96" w14:textId="77777777" w:rsidTr="003B6EC0">
        <w:tc>
          <w:tcPr>
            <w:tcW w:w="3955" w:type="dxa"/>
          </w:tcPr>
          <w:p w14:paraId="63911B01" w14:textId="77777777" w:rsidR="00FD4641" w:rsidRDefault="00FD4641" w:rsidP="00EF2A2E">
            <w:pPr>
              <w:pStyle w:val="TableText"/>
              <w:tabs>
                <w:tab w:val="left" w:pos="157"/>
              </w:tabs>
            </w:pPr>
            <w:r w:rsidRPr="0097378A">
              <w:rPr>
                <w:szCs w:val="20"/>
              </w:rPr>
              <w:tab/>
              <w:t>None</w:t>
            </w:r>
          </w:p>
        </w:tc>
        <w:tc>
          <w:tcPr>
            <w:tcW w:w="1170" w:type="dxa"/>
          </w:tcPr>
          <w:p w14:paraId="50C5E947" w14:textId="77777777" w:rsidR="00FD4641" w:rsidRDefault="00FD4641" w:rsidP="00EF2A2E">
            <w:pPr>
              <w:pStyle w:val="TableText"/>
            </w:pPr>
          </w:p>
        </w:tc>
        <w:tc>
          <w:tcPr>
            <w:tcW w:w="1170" w:type="dxa"/>
          </w:tcPr>
          <w:p w14:paraId="5393228E" w14:textId="77777777" w:rsidR="00FD4641" w:rsidRDefault="00FD4641" w:rsidP="00EF2A2E">
            <w:pPr>
              <w:pStyle w:val="TableText"/>
            </w:pPr>
          </w:p>
        </w:tc>
        <w:tc>
          <w:tcPr>
            <w:tcW w:w="1170" w:type="dxa"/>
          </w:tcPr>
          <w:p w14:paraId="4EA192A7" w14:textId="77777777" w:rsidR="00FD4641" w:rsidRDefault="00FD4641" w:rsidP="00EF2A2E">
            <w:pPr>
              <w:pStyle w:val="TableText"/>
            </w:pPr>
          </w:p>
        </w:tc>
        <w:tc>
          <w:tcPr>
            <w:tcW w:w="1170" w:type="dxa"/>
          </w:tcPr>
          <w:p w14:paraId="2783EE2E" w14:textId="77777777" w:rsidR="00FD4641" w:rsidRDefault="00FD4641" w:rsidP="00EF2A2E">
            <w:pPr>
              <w:pStyle w:val="TableText"/>
            </w:pPr>
          </w:p>
        </w:tc>
        <w:tc>
          <w:tcPr>
            <w:tcW w:w="1170" w:type="dxa"/>
          </w:tcPr>
          <w:p w14:paraId="0B552891" w14:textId="77777777" w:rsidR="00FD4641" w:rsidRDefault="00FD4641" w:rsidP="00EF2A2E">
            <w:pPr>
              <w:pStyle w:val="TableText"/>
            </w:pPr>
          </w:p>
        </w:tc>
      </w:tr>
      <w:tr w:rsidR="00FD4641" w14:paraId="143979A7" w14:textId="77777777" w:rsidTr="003B6EC0">
        <w:tc>
          <w:tcPr>
            <w:tcW w:w="3955" w:type="dxa"/>
          </w:tcPr>
          <w:p w14:paraId="2DB7BA14" w14:textId="77777777" w:rsidR="00FD4641" w:rsidRDefault="00FD4641" w:rsidP="00EF2A2E">
            <w:pPr>
              <w:pStyle w:val="TableText"/>
              <w:tabs>
                <w:tab w:val="left" w:pos="157"/>
              </w:tabs>
            </w:pPr>
            <w:r w:rsidRPr="0097378A">
              <w:rPr>
                <w:szCs w:val="20"/>
              </w:rPr>
              <w:tab/>
              <w:t>Primary</w:t>
            </w:r>
          </w:p>
        </w:tc>
        <w:tc>
          <w:tcPr>
            <w:tcW w:w="1170" w:type="dxa"/>
          </w:tcPr>
          <w:p w14:paraId="7C6A49E8" w14:textId="77777777" w:rsidR="00FD4641" w:rsidRDefault="00FD4641" w:rsidP="00EF2A2E">
            <w:pPr>
              <w:pStyle w:val="TableText"/>
            </w:pPr>
          </w:p>
        </w:tc>
        <w:tc>
          <w:tcPr>
            <w:tcW w:w="1170" w:type="dxa"/>
          </w:tcPr>
          <w:p w14:paraId="14A255C6" w14:textId="77777777" w:rsidR="00FD4641" w:rsidRDefault="00FD4641" w:rsidP="00EF2A2E">
            <w:pPr>
              <w:pStyle w:val="TableText"/>
            </w:pPr>
          </w:p>
        </w:tc>
        <w:tc>
          <w:tcPr>
            <w:tcW w:w="1170" w:type="dxa"/>
          </w:tcPr>
          <w:p w14:paraId="32C15696" w14:textId="77777777" w:rsidR="00FD4641" w:rsidRDefault="00FD4641" w:rsidP="00EF2A2E">
            <w:pPr>
              <w:pStyle w:val="TableText"/>
            </w:pPr>
          </w:p>
        </w:tc>
        <w:tc>
          <w:tcPr>
            <w:tcW w:w="1170" w:type="dxa"/>
          </w:tcPr>
          <w:p w14:paraId="3E23812C" w14:textId="77777777" w:rsidR="00FD4641" w:rsidRDefault="00FD4641" w:rsidP="00EF2A2E">
            <w:pPr>
              <w:pStyle w:val="TableText"/>
            </w:pPr>
          </w:p>
        </w:tc>
        <w:tc>
          <w:tcPr>
            <w:tcW w:w="1170" w:type="dxa"/>
          </w:tcPr>
          <w:p w14:paraId="731F562A" w14:textId="77777777" w:rsidR="00FD4641" w:rsidRDefault="00FD4641" w:rsidP="00EF2A2E">
            <w:pPr>
              <w:pStyle w:val="TableText"/>
            </w:pPr>
          </w:p>
        </w:tc>
      </w:tr>
      <w:tr w:rsidR="00FD4641" w14:paraId="146A060D" w14:textId="77777777" w:rsidTr="003B6EC0">
        <w:tc>
          <w:tcPr>
            <w:tcW w:w="3955" w:type="dxa"/>
          </w:tcPr>
          <w:p w14:paraId="7BFCC0D3" w14:textId="77777777" w:rsidR="00FD4641" w:rsidRDefault="00FD4641" w:rsidP="00EF2A2E">
            <w:pPr>
              <w:pStyle w:val="TableText"/>
              <w:tabs>
                <w:tab w:val="left" w:pos="157"/>
              </w:tabs>
            </w:pPr>
            <w:r w:rsidRPr="0097378A">
              <w:rPr>
                <w:szCs w:val="20"/>
              </w:rPr>
              <w:tab/>
              <w:t>Secondary or higher</w:t>
            </w:r>
          </w:p>
        </w:tc>
        <w:tc>
          <w:tcPr>
            <w:tcW w:w="1170" w:type="dxa"/>
          </w:tcPr>
          <w:p w14:paraId="2A7E5198" w14:textId="77777777" w:rsidR="00FD4641" w:rsidRDefault="00FD4641" w:rsidP="00EF2A2E">
            <w:pPr>
              <w:pStyle w:val="TableText"/>
            </w:pPr>
          </w:p>
        </w:tc>
        <w:tc>
          <w:tcPr>
            <w:tcW w:w="1170" w:type="dxa"/>
          </w:tcPr>
          <w:p w14:paraId="4B0D0045" w14:textId="77777777" w:rsidR="00FD4641" w:rsidRDefault="00FD4641" w:rsidP="00EF2A2E">
            <w:pPr>
              <w:pStyle w:val="TableText"/>
            </w:pPr>
          </w:p>
        </w:tc>
        <w:tc>
          <w:tcPr>
            <w:tcW w:w="1170" w:type="dxa"/>
          </w:tcPr>
          <w:p w14:paraId="4CD03EEB" w14:textId="77777777" w:rsidR="00FD4641" w:rsidRDefault="00FD4641" w:rsidP="00EF2A2E">
            <w:pPr>
              <w:pStyle w:val="TableText"/>
            </w:pPr>
          </w:p>
        </w:tc>
        <w:tc>
          <w:tcPr>
            <w:tcW w:w="1170" w:type="dxa"/>
          </w:tcPr>
          <w:p w14:paraId="6C0A8DC4" w14:textId="77777777" w:rsidR="00FD4641" w:rsidRDefault="00FD4641" w:rsidP="00EF2A2E">
            <w:pPr>
              <w:pStyle w:val="TableText"/>
            </w:pPr>
          </w:p>
        </w:tc>
        <w:tc>
          <w:tcPr>
            <w:tcW w:w="1170" w:type="dxa"/>
          </w:tcPr>
          <w:p w14:paraId="6BED9495" w14:textId="77777777" w:rsidR="00FD4641" w:rsidRDefault="00FD4641" w:rsidP="00EF2A2E">
            <w:pPr>
              <w:pStyle w:val="TableText"/>
            </w:pPr>
          </w:p>
        </w:tc>
      </w:tr>
      <w:tr w:rsidR="00FD4641" w14:paraId="7BCA564B" w14:textId="77777777" w:rsidTr="003B6EC0">
        <w:tc>
          <w:tcPr>
            <w:tcW w:w="3955" w:type="dxa"/>
          </w:tcPr>
          <w:p w14:paraId="4276E62E" w14:textId="77777777" w:rsidR="00FD4641" w:rsidRPr="007B5BD6" w:rsidRDefault="00FD4641" w:rsidP="00EF2A2E">
            <w:pPr>
              <w:pStyle w:val="TableText"/>
              <w:tabs>
                <w:tab w:val="left" w:pos="157"/>
              </w:tabs>
              <w:rPr>
                <w:b/>
                <w:bCs/>
              </w:rPr>
            </w:pPr>
            <w:r w:rsidRPr="007B5BD6">
              <w:rPr>
                <w:b/>
                <w:bCs/>
              </w:rPr>
              <w:t>Wealth quintile</w:t>
            </w:r>
          </w:p>
        </w:tc>
        <w:tc>
          <w:tcPr>
            <w:tcW w:w="1170" w:type="dxa"/>
          </w:tcPr>
          <w:p w14:paraId="66695B29" w14:textId="77777777" w:rsidR="00FD4641" w:rsidRDefault="00FD4641" w:rsidP="00EF2A2E">
            <w:pPr>
              <w:pStyle w:val="TableText"/>
            </w:pPr>
          </w:p>
        </w:tc>
        <w:tc>
          <w:tcPr>
            <w:tcW w:w="1170" w:type="dxa"/>
          </w:tcPr>
          <w:p w14:paraId="72DB15AC" w14:textId="77777777" w:rsidR="00FD4641" w:rsidRDefault="00FD4641" w:rsidP="00EF2A2E">
            <w:pPr>
              <w:pStyle w:val="TableText"/>
            </w:pPr>
          </w:p>
        </w:tc>
        <w:tc>
          <w:tcPr>
            <w:tcW w:w="1170" w:type="dxa"/>
          </w:tcPr>
          <w:p w14:paraId="59DB6942" w14:textId="77777777" w:rsidR="00FD4641" w:rsidRDefault="00FD4641" w:rsidP="00EF2A2E">
            <w:pPr>
              <w:pStyle w:val="TableText"/>
            </w:pPr>
          </w:p>
        </w:tc>
        <w:tc>
          <w:tcPr>
            <w:tcW w:w="1170" w:type="dxa"/>
          </w:tcPr>
          <w:p w14:paraId="5161F9E5" w14:textId="77777777" w:rsidR="00FD4641" w:rsidRDefault="00FD4641" w:rsidP="00EF2A2E">
            <w:pPr>
              <w:pStyle w:val="TableText"/>
            </w:pPr>
          </w:p>
        </w:tc>
        <w:tc>
          <w:tcPr>
            <w:tcW w:w="1170" w:type="dxa"/>
          </w:tcPr>
          <w:p w14:paraId="36BC95C4" w14:textId="77777777" w:rsidR="00FD4641" w:rsidRDefault="00FD4641" w:rsidP="00EF2A2E">
            <w:pPr>
              <w:pStyle w:val="TableText"/>
            </w:pPr>
          </w:p>
        </w:tc>
      </w:tr>
      <w:tr w:rsidR="00FD4641" w14:paraId="0109990C" w14:textId="77777777" w:rsidTr="003B6EC0">
        <w:tc>
          <w:tcPr>
            <w:tcW w:w="3955" w:type="dxa"/>
          </w:tcPr>
          <w:p w14:paraId="1C5D7023" w14:textId="77777777" w:rsidR="00FD4641" w:rsidRPr="007B5BD6" w:rsidRDefault="00FD4641" w:rsidP="00EF2A2E">
            <w:pPr>
              <w:pStyle w:val="TableText"/>
              <w:tabs>
                <w:tab w:val="left" w:pos="157"/>
              </w:tabs>
            </w:pPr>
            <w:r w:rsidRPr="007B5BD6">
              <w:tab/>
              <w:t xml:space="preserve">Lowest </w:t>
            </w:r>
          </w:p>
        </w:tc>
        <w:tc>
          <w:tcPr>
            <w:tcW w:w="1170" w:type="dxa"/>
          </w:tcPr>
          <w:p w14:paraId="47A3AFFA" w14:textId="77777777" w:rsidR="00FD4641" w:rsidRDefault="00FD4641" w:rsidP="00EF2A2E">
            <w:pPr>
              <w:pStyle w:val="TableText"/>
            </w:pPr>
          </w:p>
        </w:tc>
        <w:tc>
          <w:tcPr>
            <w:tcW w:w="1170" w:type="dxa"/>
          </w:tcPr>
          <w:p w14:paraId="6DA2EBAD" w14:textId="77777777" w:rsidR="00FD4641" w:rsidRDefault="00FD4641" w:rsidP="00EF2A2E">
            <w:pPr>
              <w:pStyle w:val="TableText"/>
            </w:pPr>
          </w:p>
        </w:tc>
        <w:tc>
          <w:tcPr>
            <w:tcW w:w="1170" w:type="dxa"/>
          </w:tcPr>
          <w:p w14:paraId="1E382E3B" w14:textId="77777777" w:rsidR="00FD4641" w:rsidRDefault="00FD4641" w:rsidP="00EF2A2E">
            <w:pPr>
              <w:pStyle w:val="TableText"/>
            </w:pPr>
          </w:p>
        </w:tc>
        <w:tc>
          <w:tcPr>
            <w:tcW w:w="1170" w:type="dxa"/>
          </w:tcPr>
          <w:p w14:paraId="6C5253F0" w14:textId="77777777" w:rsidR="00FD4641" w:rsidRDefault="00FD4641" w:rsidP="00EF2A2E">
            <w:pPr>
              <w:pStyle w:val="TableText"/>
            </w:pPr>
          </w:p>
        </w:tc>
        <w:tc>
          <w:tcPr>
            <w:tcW w:w="1170" w:type="dxa"/>
          </w:tcPr>
          <w:p w14:paraId="2D6B1B78" w14:textId="77777777" w:rsidR="00FD4641" w:rsidRDefault="00FD4641" w:rsidP="00EF2A2E">
            <w:pPr>
              <w:pStyle w:val="TableText"/>
            </w:pPr>
          </w:p>
        </w:tc>
      </w:tr>
      <w:tr w:rsidR="00FD4641" w14:paraId="4CCAF6A8" w14:textId="77777777" w:rsidTr="003B6EC0">
        <w:tc>
          <w:tcPr>
            <w:tcW w:w="3955" w:type="dxa"/>
          </w:tcPr>
          <w:p w14:paraId="68411BA7" w14:textId="77777777" w:rsidR="00FD4641" w:rsidRPr="007B5BD6" w:rsidRDefault="00FD4641" w:rsidP="00EF2A2E">
            <w:pPr>
              <w:pStyle w:val="TableText"/>
              <w:tabs>
                <w:tab w:val="left" w:pos="157"/>
              </w:tabs>
            </w:pPr>
            <w:r w:rsidRPr="007B5BD6">
              <w:tab/>
              <w:t xml:space="preserve">Second </w:t>
            </w:r>
          </w:p>
        </w:tc>
        <w:tc>
          <w:tcPr>
            <w:tcW w:w="1170" w:type="dxa"/>
          </w:tcPr>
          <w:p w14:paraId="24CEBBA6" w14:textId="77777777" w:rsidR="00FD4641" w:rsidRDefault="00FD4641" w:rsidP="00EF2A2E">
            <w:pPr>
              <w:pStyle w:val="TableText"/>
            </w:pPr>
          </w:p>
        </w:tc>
        <w:tc>
          <w:tcPr>
            <w:tcW w:w="1170" w:type="dxa"/>
          </w:tcPr>
          <w:p w14:paraId="2A01966A" w14:textId="77777777" w:rsidR="00FD4641" w:rsidRDefault="00FD4641" w:rsidP="00EF2A2E">
            <w:pPr>
              <w:pStyle w:val="TableText"/>
            </w:pPr>
          </w:p>
        </w:tc>
        <w:tc>
          <w:tcPr>
            <w:tcW w:w="1170" w:type="dxa"/>
          </w:tcPr>
          <w:p w14:paraId="19F42273" w14:textId="77777777" w:rsidR="00FD4641" w:rsidRDefault="00FD4641" w:rsidP="00EF2A2E">
            <w:pPr>
              <w:pStyle w:val="TableText"/>
            </w:pPr>
          </w:p>
        </w:tc>
        <w:tc>
          <w:tcPr>
            <w:tcW w:w="1170" w:type="dxa"/>
          </w:tcPr>
          <w:p w14:paraId="45DA4342" w14:textId="77777777" w:rsidR="00FD4641" w:rsidRDefault="00FD4641" w:rsidP="00EF2A2E">
            <w:pPr>
              <w:pStyle w:val="TableText"/>
            </w:pPr>
          </w:p>
        </w:tc>
        <w:tc>
          <w:tcPr>
            <w:tcW w:w="1170" w:type="dxa"/>
          </w:tcPr>
          <w:p w14:paraId="61531EA1" w14:textId="77777777" w:rsidR="00FD4641" w:rsidRDefault="00FD4641" w:rsidP="00EF2A2E">
            <w:pPr>
              <w:pStyle w:val="TableText"/>
            </w:pPr>
          </w:p>
        </w:tc>
      </w:tr>
      <w:tr w:rsidR="00FD4641" w14:paraId="41C59798" w14:textId="77777777" w:rsidTr="003B6EC0">
        <w:tc>
          <w:tcPr>
            <w:tcW w:w="3955" w:type="dxa"/>
          </w:tcPr>
          <w:p w14:paraId="216561A7" w14:textId="77777777" w:rsidR="00FD4641" w:rsidRPr="007B5BD6" w:rsidRDefault="00FD4641" w:rsidP="00EF2A2E">
            <w:pPr>
              <w:pStyle w:val="TableText"/>
              <w:tabs>
                <w:tab w:val="left" w:pos="157"/>
              </w:tabs>
            </w:pPr>
            <w:r w:rsidRPr="007B5BD6">
              <w:tab/>
              <w:t xml:space="preserve">Middle </w:t>
            </w:r>
          </w:p>
        </w:tc>
        <w:tc>
          <w:tcPr>
            <w:tcW w:w="1170" w:type="dxa"/>
          </w:tcPr>
          <w:p w14:paraId="495FF63F" w14:textId="77777777" w:rsidR="00FD4641" w:rsidRDefault="00FD4641" w:rsidP="00EF2A2E">
            <w:pPr>
              <w:pStyle w:val="TableText"/>
            </w:pPr>
          </w:p>
        </w:tc>
        <w:tc>
          <w:tcPr>
            <w:tcW w:w="1170" w:type="dxa"/>
          </w:tcPr>
          <w:p w14:paraId="017699AB" w14:textId="77777777" w:rsidR="00FD4641" w:rsidRDefault="00FD4641" w:rsidP="00EF2A2E">
            <w:pPr>
              <w:pStyle w:val="TableText"/>
            </w:pPr>
          </w:p>
        </w:tc>
        <w:tc>
          <w:tcPr>
            <w:tcW w:w="1170" w:type="dxa"/>
          </w:tcPr>
          <w:p w14:paraId="3DF1F33D" w14:textId="77777777" w:rsidR="00FD4641" w:rsidRDefault="00FD4641" w:rsidP="00EF2A2E">
            <w:pPr>
              <w:pStyle w:val="TableText"/>
            </w:pPr>
          </w:p>
        </w:tc>
        <w:tc>
          <w:tcPr>
            <w:tcW w:w="1170" w:type="dxa"/>
          </w:tcPr>
          <w:p w14:paraId="060D34E5" w14:textId="77777777" w:rsidR="00FD4641" w:rsidRDefault="00FD4641" w:rsidP="00EF2A2E">
            <w:pPr>
              <w:pStyle w:val="TableText"/>
            </w:pPr>
          </w:p>
        </w:tc>
        <w:tc>
          <w:tcPr>
            <w:tcW w:w="1170" w:type="dxa"/>
          </w:tcPr>
          <w:p w14:paraId="43B2E9F1" w14:textId="77777777" w:rsidR="00FD4641" w:rsidRDefault="00FD4641" w:rsidP="00EF2A2E">
            <w:pPr>
              <w:pStyle w:val="TableText"/>
            </w:pPr>
          </w:p>
        </w:tc>
      </w:tr>
      <w:tr w:rsidR="00FD4641" w14:paraId="2C7DA29B" w14:textId="77777777" w:rsidTr="003B6EC0">
        <w:tc>
          <w:tcPr>
            <w:tcW w:w="3955" w:type="dxa"/>
          </w:tcPr>
          <w:p w14:paraId="54558247" w14:textId="77777777" w:rsidR="00FD4641" w:rsidRPr="007B5BD6" w:rsidRDefault="00FD4641" w:rsidP="00EF2A2E">
            <w:pPr>
              <w:pStyle w:val="TableText"/>
              <w:tabs>
                <w:tab w:val="left" w:pos="157"/>
              </w:tabs>
            </w:pPr>
            <w:r w:rsidRPr="007B5BD6">
              <w:tab/>
              <w:t xml:space="preserve">Fourth </w:t>
            </w:r>
          </w:p>
        </w:tc>
        <w:tc>
          <w:tcPr>
            <w:tcW w:w="1170" w:type="dxa"/>
          </w:tcPr>
          <w:p w14:paraId="6F73B262" w14:textId="77777777" w:rsidR="00FD4641" w:rsidRDefault="00FD4641" w:rsidP="00EF2A2E">
            <w:pPr>
              <w:pStyle w:val="TableText"/>
            </w:pPr>
          </w:p>
        </w:tc>
        <w:tc>
          <w:tcPr>
            <w:tcW w:w="1170" w:type="dxa"/>
          </w:tcPr>
          <w:p w14:paraId="448F5C94" w14:textId="77777777" w:rsidR="00FD4641" w:rsidRDefault="00FD4641" w:rsidP="00EF2A2E">
            <w:pPr>
              <w:pStyle w:val="TableText"/>
            </w:pPr>
          </w:p>
        </w:tc>
        <w:tc>
          <w:tcPr>
            <w:tcW w:w="1170" w:type="dxa"/>
          </w:tcPr>
          <w:p w14:paraId="4ADF60B9" w14:textId="77777777" w:rsidR="00FD4641" w:rsidRDefault="00FD4641" w:rsidP="00EF2A2E">
            <w:pPr>
              <w:pStyle w:val="TableText"/>
            </w:pPr>
          </w:p>
        </w:tc>
        <w:tc>
          <w:tcPr>
            <w:tcW w:w="1170" w:type="dxa"/>
          </w:tcPr>
          <w:p w14:paraId="768E7391" w14:textId="77777777" w:rsidR="00FD4641" w:rsidRDefault="00FD4641" w:rsidP="00EF2A2E">
            <w:pPr>
              <w:pStyle w:val="TableText"/>
            </w:pPr>
          </w:p>
        </w:tc>
        <w:tc>
          <w:tcPr>
            <w:tcW w:w="1170" w:type="dxa"/>
          </w:tcPr>
          <w:p w14:paraId="51F48420" w14:textId="77777777" w:rsidR="00FD4641" w:rsidRDefault="00FD4641" w:rsidP="00EF2A2E">
            <w:pPr>
              <w:pStyle w:val="TableText"/>
            </w:pPr>
          </w:p>
        </w:tc>
      </w:tr>
      <w:tr w:rsidR="00FD4641" w14:paraId="35BF90F0" w14:textId="77777777" w:rsidTr="003B6EC0">
        <w:tc>
          <w:tcPr>
            <w:tcW w:w="3955" w:type="dxa"/>
          </w:tcPr>
          <w:p w14:paraId="6AD3EC1F" w14:textId="77777777" w:rsidR="00FD4641" w:rsidRPr="007B5BD6" w:rsidRDefault="00FD4641" w:rsidP="00EF2A2E">
            <w:pPr>
              <w:pStyle w:val="TableText"/>
              <w:tabs>
                <w:tab w:val="left" w:pos="157"/>
              </w:tabs>
            </w:pPr>
            <w:r w:rsidRPr="007B5BD6">
              <w:tab/>
              <w:t xml:space="preserve">Highest </w:t>
            </w:r>
          </w:p>
        </w:tc>
        <w:tc>
          <w:tcPr>
            <w:tcW w:w="1170" w:type="dxa"/>
          </w:tcPr>
          <w:p w14:paraId="5F165CF7" w14:textId="77777777" w:rsidR="00FD4641" w:rsidRDefault="00FD4641" w:rsidP="00EF2A2E">
            <w:pPr>
              <w:pStyle w:val="TableText"/>
            </w:pPr>
          </w:p>
        </w:tc>
        <w:tc>
          <w:tcPr>
            <w:tcW w:w="1170" w:type="dxa"/>
          </w:tcPr>
          <w:p w14:paraId="77F96BBC" w14:textId="77777777" w:rsidR="00FD4641" w:rsidRDefault="00FD4641" w:rsidP="00EF2A2E">
            <w:pPr>
              <w:pStyle w:val="TableText"/>
            </w:pPr>
          </w:p>
        </w:tc>
        <w:tc>
          <w:tcPr>
            <w:tcW w:w="1170" w:type="dxa"/>
          </w:tcPr>
          <w:p w14:paraId="36A6FCBD" w14:textId="77777777" w:rsidR="00FD4641" w:rsidRDefault="00FD4641" w:rsidP="00EF2A2E">
            <w:pPr>
              <w:pStyle w:val="TableText"/>
            </w:pPr>
          </w:p>
        </w:tc>
        <w:tc>
          <w:tcPr>
            <w:tcW w:w="1170" w:type="dxa"/>
          </w:tcPr>
          <w:p w14:paraId="3F3AB8CD" w14:textId="77777777" w:rsidR="00FD4641" w:rsidRDefault="00FD4641" w:rsidP="00EF2A2E">
            <w:pPr>
              <w:pStyle w:val="TableText"/>
            </w:pPr>
          </w:p>
        </w:tc>
        <w:tc>
          <w:tcPr>
            <w:tcW w:w="1170" w:type="dxa"/>
          </w:tcPr>
          <w:p w14:paraId="4AD057A7" w14:textId="77777777" w:rsidR="00FD4641" w:rsidRDefault="00FD4641" w:rsidP="00EF2A2E">
            <w:pPr>
              <w:pStyle w:val="TableText"/>
            </w:pPr>
          </w:p>
        </w:tc>
      </w:tr>
      <w:tr w:rsidR="00FD4641" w14:paraId="48459D14" w14:textId="77777777" w:rsidTr="003B6EC0">
        <w:tc>
          <w:tcPr>
            <w:tcW w:w="3955" w:type="dxa"/>
          </w:tcPr>
          <w:p w14:paraId="112816EA" w14:textId="020BCCCA" w:rsidR="00FD4641" w:rsidRPr="007F2E0D" w:rsidRDefault="00FD4641" w:rsidP="00EF2A2E">
            <w:pPr>
              <w:pStyle w:val="TableText"/>
              <w:tabs>
                <w:tab w:val="left" w:pos="157"/>
              </w:tabs>
              <w:rPr>
                <w:b/>
                <w:bCs/>
              </w:rPr>
            </w:pPr>
            <w:r w:rsidRPr="00730D48">
              <w:rPr>
                <w:b/>
                <w:bCs/>
              </w:rPr>
              <w:t>Percent of respondents who intend to use IPTp in next pregnancy</w:t>
            </w:r>
          </w:p>
        </w:tc>
        <w:tc>
          <w:tcPr>
            <w:tcW w:w="1170" w:type="dxa"/>
          </w:tcPr>
          <w:p w14:paraId="4A03CCAC" w14:textId="77777777" w:rsidR="00FD4641" w:rsidRDefault="00FD4641" w:rsidP="00EF2A2E">
            <w:pPr>
              <w:pStyle w:val="TableText"/>
            </w:pPr>
          </w:p>
        </w:tc>
        <w:tc>
          <w:tcPr>
            <w:tcW w:w="1170" w:type="dxa"/>
          </w:tcPr>
          <w:p w14:paraId="0ECFCF22" w14:textId="77777777" w:rsidR="00FD4641" w:rsidRDefault="00FD4641" w:rsidP="00EF2A2E">
            <w:pPr>
              <w:pStyle w:val="TableText"/>
            </w:pPr>
          </w:p>
        </w:tc>
        <w:tc>
          <w:tcPr>
            <w:tcW w:w="1170" w:type="dxa"/>
          </w:tcPr>
          <w:p w14:paraId="554A0D5D" w14:textId="77777777" w:rsidR="00FD4641" w:rsidRDefault="00FD4641" w:rsidP="00EF2A2E">
            <w:pPr>
              <w:pStyle w:val="TableText"/>
            </w:pPr>
          </w:p>
        </w:tc>
        <w:tc>
          <w:tcPr>
            <w:tcW w:w="1170" w:type="dxa"/>
          </w:tcPr>
          <w:p w14:paraId="14EF839A" w14:textId="77777777" w:rsidR="00FD4641" w:rsidRDefault="00FD4641" w:rsidP="00EF2A2E">
            <w:pPr>
              <w:pStyle w:val="TableText"/>
            </w:pPr>
          </w:p>
        </w:tc>
        <w:tc>
          <w:tcPr>
            <w:tcW w:w="1170" w:type="dxa"/>
          </w:tcPr>
          <w:p w14:paraId="4398641E" w14:textId="77777777" w:rsidR="00FD4641" w:rsidRDefault="00FD4641" w:rsidP="00EF2A2E">
            <w:pPr>
              <w:pStyle w:val="TableText"/>
            </w:pPr>
          </w:p>
        </w:tc>
      </w:tr>
      <w:tr w:rsidR="00FD4641" w14:paraId="23AC5EDB" w14:textId="77777777" w:rsidTr="003B6EC0">
        <w:tc>
          <w:tcPr>
            <w:tcW w:w="3955" w:type="dxa"/>
          </w:tcPr>
          <w:p w14:paraId="31A7DB5D" w14:textId="77777777" w:rsidR="00FD4641" w:rsidRPr="007F2E0D" w:rsidRDefault="00FD4641" w:rsidP="00EF2A2E">
            <w:pPr>
              <w:pStyle w:val="TableText"/>
              <w:tabs>
                <w:tab w:val="left" w:pos="157"/>
              </w:tabs>
              <w:rPr>
                <w:b/>
                <w:bCs/>
              </w:rPr>
            </w:pPr>
            <w:r w:rsidRPr="007F2E0D">
              <w:rPr>
                <w:b/>
                <w:bCs/>
              </w:rPr>
              <w:t>Total (N)</w:t>
            </w:r>
          </w:p>
        </w:tc>
        <w:tc>
          <w:tcPr>
            <w:tcW w:w="1170" w:type="dxa"/>
          </w:tcPr>
          <w:p w14:paraId="0F97431F" w14:textId="77777777" w:rsidR="00FD4641" w:rsidRDefault="00FD4641" w:rsidP="00EF2A2E">
            <w:pPr>
              <w:pStyle w:val="TableText"/>
            </w:pPr>
          </w:p>
        </w:tc>
        <w:tc>
          <w:tcPr>
            <w:tcW w:w="1170" w:type="dxa"/>
          </w:tcPr>
          <w:p w14:paraId="38F6C8EA" w14:textId="77777777" w:rsidR="00FD4641" w:rsidRDefault="00FD4641" w:rsidP="00EF2A2E">
            <w:pPr>
              <w:pStyle w:val="TableText"/>
            </w:pPr>
          </w:p>
        </w:tc>
        <w:tc>
          <w:tcPr>
            <w:tcW w:w="1170" w:type="dxa"/>
          </w:tcPr>
          <w:p w14:paraId="6E868BE0" w14:textId="77777777" w:rsidR="00FD4641" w:rsidRDefault="00FD4641" w:rsidP="00EF2A2E">
            <w:pPr>
              <w:pStyle w:val="TableText"/>
            </w:pPr>
          </w:p>
        </w:tc>
        <w:tc>
          <w:tcPr>
            <w:tcW w:w="1170" w:type="dxa"/>
          </w:tcPr>
          <w:p w14:paraId="3AB10C88" w14:textId="77777777" w:rsidR="00FD4641" w:rsidRDefault="00FD4641" w:rsidP="00EF2A2E">
            <w:pPr>
              <w:pStyle w:val="TableText"/>
            </w:pPr>
          </w:p>
        </w:tc>
        <w:tc>
          <w:tcPr>
            <w:tcW w:w="1170" w:type="dxa"/>
          </w:tcPr>
          <w:p w14:paraId="353A967F" w14:textId="77777777" w:rsidR="00FD4641" w:rsidRDefault="00FD4641" w:rsidP="00EF2A2E">
            <w:pPr>
              <w:pStyle w:val="TableText"/>
            </w:pPr>
          </w:p>
        </w:tc>
      </w:tr>
    </w:tbl>
    <w:p w14:paraId="62FD0477" w14:textId="77777777" w:rsidR="00C166AD" w:rsidRDefault="00C166AD" w:rsidP="00C166AD">
      <w:pPr>
        <w:spacing w:after="160" w:line="259" w:lineRule="auto"/>
      </w:pPr>
      <w:r>
        <w:rPr>
          <w:rFonts w:ascii="Calibri" w:eastAsia="Calibri" w:hAnsi="Calibri" w:cs="Calibri"/>
          <w:color w:val="000000"/>
          <w:sz w:val="20"/>
          <w:szCs w:val="20"/>
        </w:rPr>
        <w:t>*p&lt;0.05; **p&lt;0.01; ***p&lt;0.001</w:t>
      </w:r>
    </w:p>
    <w:p w14:paraId="3EB3F05E" w14:textId="77777777" w:rsidR="00FD4641" w:rsidRDefault="00FD4641">
      <w:pPr>
        <w:spacing w:after="160" w:line="259" w:lineRule="auto"/>
      </w:pPr>
      <w:r>
        <w:br w:type="page"/>
      </w:r>
    </w:p>
    <w:p w14:paraId="620037BE" w14:textId="1EE0C430" w:rsidR="00FD4641" w:rsidRDefault="003B6EC0" w:rsidP="003B6EC0">
      <w:pPr>
        <w:pStyle w:val="Heading3"/>
      </w:pPr>
      <w:bookmarkStart w:id="437" w:name="_Toc74047669"/>
      <w:bookmarkStart w:id="438" w:name="_Toc118969758"/>
      <w:bookmarkStart w:id="439" w:name="Table_3_4_13"/>
      <w:bookmarkStart w:id="440" w:name="_Toc171060869"/>
      <w:r>
        <w:lastRenderedPageBreak/>
        <w:t xml:space="preserve">Table A.4.15: </w:t>
      </w:r>
      <w:r w:rsidR="00FD4641">
        <w:t xml:space="preserve">Antenatal </w:t>
      </w:r>
      <w:r w:rsidR="00337363">
        <w:t>C</w:t>
      </w:r>
      <w:r w:rsidR="00FD4641">
        <w:t xml:space="preserve">are </w:t>
      </w:r>
      <w:r w:rsidR="00337363">
        <w:t>A</w:t>
      </w:r>
      <w:r w:rsidR="00FD4641">
        <w:t>ttendance</w:t>
      </w:r>
      <w:bookmarkEnd w:id="437"/>
      <w:bookmarkEnd w:id="438"/>
      <w:bookmarkEnd w:id="439"/>
      <w:bookmarkEnd w:id="440"/>
    </w:p>
    <w:p w14:paraId="7B91B2D2" w14:textId="2B3E6912" w:rsidR="00B540D2" w:rsidRPr="00B540D2" w:rsidRDefault="00B540D2" w:rsidP="00B540D2">
      <w:r w:rsidRPr="006C5086">
        <w:rPr>
          <w:b/>
        </w:rPr>
        <w:t>Table A.4.1</w:t>
      </w:r>
      <w:r>
        <w:rPr>
          <w:b/>
        </w:rPr>
        <w:t>5</w:t>
      </w:r>
      <w:r w:rsidRPr="006C5086">
        <w:rPr>
          <w:b/>
        </w:rPr>
        <w:t xml:space="preserve"> </w:t>
      </w:r>
      <w:r w:rsidRPr="006C5086">
        <w:t xml:space="preserve">describes ANC attendance among women. All respondents for this table were women with a live birth in the </w:t>
      </w:r>
      <w:r>
        <w:t>past</w:t>
      </w:r>
      <w:r w:rsidRPr="006C5086">
        <w:t xml:space="preserve"> two years. Data presented includes the percentage of women who reported attending at least one ANC visit, attending at least four ANC visits, attending at least one ANC while accompanied by their spouse, and attending at least one ANC visit and receiving an ITN. Data is disaggregated by respondent age group, residence type, study province, and household wealth quintile.</w:t>
      </w:r>
    </w:p>
    <w:tbl>
      <w:tblPr>
        <w:tblStyle w:val="TableGrid"/>
        <w:tblW w:w="9805"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2695"/>
        <w:gridCol w:w="1777"/>
        <w:gridCol w:w="1778"/>
        <w:gridCol w:w="1777"/>
        <w:gridCol w:w="1778"/>
      </w:tblGrid>
      <w:tr w:rsidR="00FD4641" w14:paraId="484C46A4" w14:textId="77777777" w:rsidTr="003B6EC0">
        <w:trPr>
          <w:tblHeader/>
        </w:trPr>
        <w:tc>
          <w:tcPr>
            <w:tcW w:w="9805" w:type="dxa"/>
            <w:gridSpan w:val="5"/>
            <w:shd w:val="clear" w:color="auto" w:fill="002060"/>
          </w:tcPr>
          <w:p w14:paraId="4FECBE45" w14:textId="0112D39F" w:rsidR="00FD4641" w:rsidRPr="00F31FF1" w:rsidRDefault="00FD4641" w:rsidP="00EF2A2E">
            <w:pPr>
              <w:pStyle w:val="TableTitle"/>
            </w:pPr>
            <w:r>
              <w:t xml:space="preserve">Antenatal </w:t>
            </w:r>
            <w:r w:rsidR="00337363">
              <w:t>C</w:t>
            </w:r>
            <w:r>
              <w:t xml:space="preserve">are </w:t>
            </w:r>
            <w:r w:rsidR="00337363">
              <w:t>A</w:t>
            </w:r>
            <w:r>
              <w:t>ttendance</w:t>
            </w:r>
          </w:p>
        </w:tc>
      </w:tr>
      <w:tr w:rsidR="00FD4641" w14:paraId="530FCE12" w14:textId="77777777" w:rsidTr="003B6EC0">
        <w:trPr>
          <w:tblHeader/>
        </w:trPr>
        <w:tc>
          <w:tcPr>
            <w:tcW w:w="9805" w:type="dxa"/>
            <w:gridSpan w:val="5"/>
          </w:tcPr>
          <w:p w14:paraId="313ED8CC" w14:textId="2F8D0624" w:rsidR="00FD4641" w:rsidRDefault="00FD4641" w:rsidP="00EF2A2E">
            <w:pPr>
              <w:pStyle w:val="Tableexplanationrow"/>
            </w:pPr>
            <w:r w:rsidRPr="00730D48">
              <w:t xml:space="preserve">Antenatal care attendance among women with a live birth in the past two years, </w:t>
            </w:r>
            <w:r w:rsidRPr="00730D48">
              <w:rPr>
                <w:highlight w:val="lightGray"/>
              </w:rPr>
              <w:t>[Country Survey Year]</w:t>
            </w:r>
          </w:p>
        </w:tc>
      </w:tr>
      <w:tr w:rsidR="00FD4641" w14:paraId="7BFE2049" w14:textId="77777777" w:rsidTr="003B6EC0">
        <w:trPr>
          <w:trHeight w:val="60"/>
          <w:tblHeader/>
        </w:trPr>
        <w:tc>
          <w:tcPr>
            <w:tcW w:w="2695" w:type="dxa"/>
            <w:vAlign w:val="center"/>
          </w:tcPr>
          <w:p w14:paraId="206158B7" w14:textId="1312202E" w:rsidR="00FD4641" w:rsidRDefault="00FD4641" w:rsidP="00FD4641">
            <w:pPr>
              <w:pStyle w:val="TableText"/>
              <w:tabs>
                <w:tab w:val="left" w:pos="157"/>
              </w:tabs>
              <w:spacing w:before="60" w:after="60"/>
              <w:jc w:val="center"/>
              <w:rPr>
                <w:b/>
                <w:bCs/>
                <w:szCs w:val="20"/>
              </w:rPr>
            </w:pPr>
          </w:p>
        </w:tc>
        <w:tc>
          <w:tcPr>
            <w:tcW w:w="1777" w:type="dxa"/>
          </w:tcPr>
          <w:p w14:paraId="7C8E68C3" w14:textId="7DE58CC6" w:rsidR="00FD4641" w:rsidRPr="00187983" w:rsidRDefault="00FD4641" w:rsidP="00FD4641">
            <w:pPr>
              <w:pStyle w:val="TableText"/>
              <w:spacing w:before="60" w:after="60"/>
              <w:jc w:val="center"/>
              <w:rPr>
                <w:i/>
                <w:iCs/>
              </w:rPr>
            </w:pPr>
            <w:r w:rsidRPr="00730D48">
              <w:t>Attending at least one antenatal visit</w:t>
            </w:r>
          </w:p>
        </w:tc>
        <w:tc>
          <w:tcPr>
            <w:tcW w:w="1778" w:type="dxa"/>
          </w:tcPr>
          <w:p w14:paraId="7E560456" w14:textId="6A5676F9" w:rsidR="00FD4641" w:rsidRPr="00187983" w:rsidRDefault="00FD4641" w:rsidP="00FD4641">
            <w:pPr>
              <w:pStyle w:val="TableText"/>
              <w:spacing w:before="60" w:after="60"/>
              <w:jc w:val="center"/>
              <w:rPr>
                <w:i/>
                <w:iCs/>
              </w:rPr>
            </w:pPr>
            <w:r w:rsidRPr="00730D48">
              <w:t>Attending at least four antenatal visits</w:t>
            </w:r>
          </w:p>
        </w:tc>
        <w:tc>
          <w:tcPr>
            <w:tcW w:w="1777" w:type="dxa"/>
          </w:tcPr>
          <w:p w14:paraId="44F14F0D" w14:textId="121F0FCB" w:rsidR="00FD4641" w:rsidRPr="00187983" w:rsidRDefault="00FD4641" w:rsidP="00FD4641">
            <w:pPr>
              <w:pStyle w:val="TableText"/>
              <w:spacing w:before="60" w:after="60"/>
              <w:jc w:val="center"/>
              <w:rPr>
                <w:i/>
                <w:iCs/>
              </w:rPr>
            </w:pPr>
            <w:r w:rsidRPr="00730D48">
              <w:t>Attending at least one antenatal visit accompanied by their spouse</w:t>
            </w:r>
          </w:p>
        </w:tc>
        <w:tc>
          <w:tcPr>
            <w:tcW w:w="1778" w:type="dxa"/>
          </w:tcPr>
          <w:p w14:paraId="056E8557" w14:textId="4CAD9059" w:rsidR="00FD4641" w:rsidRPr="00187983" w:rsidRDefault="00FD4641" w:rsidP="00FD4641">
            <w:pPr>
              <w:pStyle w:val="TableText"/>
              <w:spacing w:before="60" w:after="60"/>
              <w:jc w:val="center"/>
              <w:rPr>
                <w:i/>
                <w:iCs/>
              </w:rPr>
            </w:pPr>
            <w:r w:rsidRPr="00730D48">
              <w:t>Attending at least on</w:t>
            </w:r>
            <w:r>
              <w:t>e</w:t>
            </w:r>
            <w:r w:rsidRPr="00730D48">
              <w:t xml:space="preserve"> antenatal visit and receiving an ITN </w:t>
            </w:r>
          </w:p>
        </w:tc>
      </w:tr>
      <w:tr w:rsidR="00FD4641" w14:paraId="5D8A3CFD" w14:textId="77777777" w:rsidTr="003B6EC0">
        <w:tc>
          <w:tcPr>
            <w:tcW w:w="2695" w:type="dxa"/>
          </w:tcPr>
          <w:p w14:paraId="5F298DDF" w14:textId="77777777" w:rsidR="00FD4641" w:rsidRPr="006B7E58" w:rsidRDefault="00FD4641" w:rsidP="00FD4641">
            <w:pPr>
              <w:pStyle w:val="TableText"/>
              <w:tabs>
                <w:tab w:val="left" w:pos="157"/>
              </w:tabs>
            </w:pPr>
            <w:r>
              <w:rPr>
                <w:b/>
                <w:bCs/>
              </w:rPr>
              <w:t>Zone</w:t>
            </w:r>
          </w:p>
        </w:tc>
        <w:tc>
          <w:tcPr>
            <w:tcW w:w="1777" w:type="dxa"/>
          </w:tcPr>
          <w:p w14:paraId="0D16B787" w14:textId="77777777" w:rsidR="00FD4641" w:rsidRPr="00BC7858" w:rsidRDefault="00FD4641" w:rsidP="00FD4641">
            <w:pPr>
              <w:pStyle w:val="TableText"/>
            </w:pPr>
          </w:p>
        </w:tc>
        <w:tc>
          <w:tcPr>
            <w:tcW w:w="1778" w:type="dxa"/>
          </w:tcPr>
          <w:p w14:paraId="3B8B7176" w14:textId="77777777" w:rsidR="00FD4641" w:rsidRPr="00BC7858" w:rsidRDefault="00FD4641" w:rsidP="00FD4641">
            <w:pPr>
              <w:pStyle w:val="TableText"/>
            </w:pPr>
          </w:p>
        </w:tc>
        <w:tc>
          <w:tcPr>
            <w:tcW w:w="1777" w:type="dxa"/>
          </w:tcPr>
          <w:p w14:paraId="6F8C9747" w14:textId="77777777" w:rsidR="00FD4641" w:rsidRPr="00BC7858" w:rsidRDefault="00FD4641" w:rsidP="00FD4641">
            <w:pPr>
              <w:pStyle w:val="TableText"/>
            </w:pPr>
          </w:p>
        </w:tc>
        <w:tc>
          <w:tcPr>
            <w:tcW w:w="1778" w:type="dxa"/>
          </w:tcPr>
          <w:p w14:paraId="107B1967" w14:textId="43D9942F" w:rsidR="00FD4641" w:rsidRPr="00BC7858" w:rsidRDefault="00FD4641" w:rsidP="00FD4641">
            <w:pPr>
              <w:pStyle w:val="TableText"/>
            </w:pPr>
          </w:p>
        </w:tc>
      </w:tr>
      <w:tr w:rsidR="00FD4641" w14:paraId="552DA5A5" w14:textId="77777777" w:rsidTr="003B6EC0">
        <w:tc>
          <w:tcPr>
            <w:tcW w:w="2695" w:type="dxa"/>
          </w:tcPr>
          <w:p w14:paraId="1B529512" w14:textId="77777777" w:rsidR="00FD4641" w:rsidRPr="006B7E58" w:rsidRDefault="00FD4641" w:rsidP="00FD4641">
            <w:pPr>
              <w:pStyle w:val="TableText"/>
              <w:tabs>
                <w:tab w:val="left" w:pos="157"/>
              </w:tabs>
            </w:pPr>
            <w:r>
              <w:tab/>
              <w:t>Zone 1</w:t>
            </w:r>
          </w:p>
        </w:tc>
        <w:tc>
          <w:tcPr>
            <w:tcW w:w="1777" w:type="dxa"/>
          </w:tcPr>
          <w:p w14:paraId="7C5FB7A2" w14:textId="77777777" w:rsidR="00FD4641" w:rsidRPr="00BC7858" w:rsidRDefault="00FD4641" w:rsidP="00FD4641">
            <w:pPr>
              <w:pStyle w:val="TableText"/>
            </w:pPr>
          </w:p>
        </w:tc>
        <w:tc>
          <w:tcPr>
            <w:tcW w:w="1778" w:type="dxa"/>
          </w:tcPr>
          <w:p w14:paraId="7F14BF0E" w14:textId="77777777" w:rsidR="00FD4641" w:rsidRPr="00BC7858" w:rsidRDefault="00FD4641" w:rsidP="00FD4641">
            <w:pPr>
              <w:pStyle w:val="TableText"/>
            </w:pPr>
          </w:p>
        </w:tc>
        <w:tc>
          <w:tcPr>
            <w:tcW w:w="1777" w:type="dxa"/>
          </w:tcPr>
          <w:p w14:paraId="59F26A01" w14:textId="77777777" w:rsidR="00FD4641" w:rsidRPr="00BC7858" w:rsidRDefault="00FD4641" w:rsidP="00FD4641">
            <w:pPr>
              <w:pStyle w:val="TableText"/>
            </w:pPr>
          </w:p>
        </w:tc>
        <w:tc>
          <w:tcPr>
            <w:tcW w:w="1778" w:type="dxa"/>
          </w:tcPr>
          <w:p w14:paraId="448248BF" w14:textId="3C6150A6" w:rsidR="00FD4641" w:rsidRPr="00BC7858" w:rsidRDefault="00FD4641" w:rsidP="00FD4641">
            <w:pPr>
              <w:pStyle w:val="TableText"/>
            </w:pPr>
          </w:p>
        </w:tc>
      </w:tr>
      <w:tr w:rsidR="00FD4641" w14:paraId="39FE3B2E" w14:textId="77777777" w:rsidTr="003B6EC0">
        <w:tc>
          <w:tcPr>
            <w:tcW w:w="2695" w:type="dxa"/>
          </w:tcPr>
          <w:p w14:paraId="5338981C" w14:textId="77777777" w:rsidR="00FD4641" w:rsidRPr="006B7E58" w:rsidRDefault="00FD4641" w:rsidP="00FD4641">
            <w:pPr>
              <w:pStyle w:val="TableText"/>
              <w:tabs>
                <w:tab w:val="left" w:pos="157"/>
              </w:tabs>
            </w:pPr>
            <w:r>
              <w:tab/>
              <w:t>Zone 2</w:t>
            </w:r>
          </w:p>
        </w:tc>
        <w:tc>
          <w:tcPr>
            <w:tcW w:w="1777" w:type="dxa"/>
          </w:tcPr>
          <w:p w14:paraId="59FC766E" w14:textId="77777777" w:rsidR="00FD4641" w:rsidRPr="00BC7858" w:rsidRDefault="00FD4641" w:rsidP="00FD4641">
            <w:pPr>
              <w:pStyle w:val="TableText"/>
            </w:pPr>
          </w:p>
        </w:tc>
        <w:tc>
          <w:tcPr>
            <w:tcW w:w="1778" w:type="dxa"/>
          </w:tcPr>
          <w:p w14:paraId="45583A18" w14:textId="77777777" w:rsidR="00FD4641" w:rsidRPr="00BC7858" w:rsidRDefault="00FD4641" w:rsidP="00FD4641">
            <w:pPr>
              <w:pStyle w:val="TableText"/>
            </w:pPr>
          </w:p>
        </w:tc>
        <w:tc>
          <w:tcPr>
            <w:tcW w:w="1777" w:type="dxa"/>
          </w:tcPr>
          <w:p w14:paraId="64B98647" w14:textId="77777777" w:rsidR="00FD4641" w:rsidRPr="00BC7858" w:rsidRDefault="00FD4641" w:rsidP="00FD4641">
            <w:pPr>
              <w:pStyle w:val="TableText"/>
            </w:pPr>
          </w:p>
        </w:tc>
        <w:tc>
          <w:tcPr>
            <w:tcW w:w="1778" w:type="dxa"/>
          </w:tcPr>
          <w:p w14:paraId="41C4E7D2" w14:textId="2DD4DBAE" w:rsidR="00FD4641" w:rsidRPr="00BC7858" w:rsidRDefault="00FD4641" w:rsidP="00FD4641">
            <w:pPr>
              <w:pStyle w:val="TableText"/>
            </w:pPr>
          </w:p>
        </w:tc>
      </w:tr>
      <w:tr w:rsidR="00FD4641" w14:paraId="55A9FCFD" w14:textId="77777777" w:rsidTr="003B6EC0">
        <w:tc>
          <w:tcPr>
            <w:tcW w:w="2695" w:type="dxa"/>
          </w:tcPr>
          <w:p w14:paraId="69313005" w14:textId="77777777" w:rsidR="00FD4641" w:rsidRPr="006B7E58" w:rsidRDefault="00FD4641" w:rsidP="00FD4641">
            <w:pPr>
              <w:pStyle w:val="TableText"/>
              <w:tabs>
                <w:tab w:val="left" w:pos="157"/>
              </w:tabs>
            </w:pPr>
            <w:r>
              <w:tab/>
              <w:t>Zone 3</w:t>
            </w:r>
          </w:p>
        </w:tc>
        <w:tc>
          <w:tcPr>
            <w:tcW w:w="1777" w:type="dxa"/>
          </w:tcPr>
          <w:p w14:paraId="5A97767C" w14:textId="77777777" w:rsidR="00FD4641" w:rsidRPr="00BC7858" w:rsidRDefault="00FD4641" w:rsidP="00FD4641">
            <w:pPr>
              <w:pStyle w:val="TableText"/>
            </w:pPr>
          </w:p>
        </w:tc>
        <w:tc>
          <w:tcPr>
            <w:tcW w:w="1778" w:type="dxa"/>
          </w:tcPr>
          <w:p w14:paraId="7FA96B61" w14:textId="77777777" w:rsidR="00FD4641" w:rsidRPr="00BC7858" w:rsidRDefault="00FD4641" w:rsidP="00FD4641">
            <w:pPr>
              <w:pStyle w:val="TableText"/>
            </w:pPr>
          </w:p>
        </w:tc>
        <w:tc>
          <w:tcPr>
            <w:tcW w:w="1777" w:type="dxa"/>
          </w:tcPr>
          <w:p w14:paraId="21895D81" w14:textId="77777777" w:rsidR="00FD4641" w:rsidRPr="00BC7858" w:rsidRDefault="00FD4641" w:rsidP="00FD4641">
            <w:pPr>
              <w:pStyle w:val="TableText"/>
            </w:pPr>
          </w:p>
        </w:tc>
        <w:tc>
          <w:tcPr>
            <w:tcW w:w="1778" w:type="dxa"/>
          </w:tcPr>
          <w:p w14:paraId="63C69E0B" w14:textId="0570FC9B" w:rsidR="00FD4641" w:rsidRPr="00BC7858" w:rsidRDefault="00FD4641" w:rsidP="00FD4641">
            <w:pPr>
              <w:pStyle w:val="TableText"/>
            </w:pPr>
          </w:p>
        </w:tc>
      </w:tr>
      <w:tr w:rsidR="00FD4641" w14:paraId="3DDE79FE" w14:textId="77777777" w:rsidTr="003B6EC0">
        <w:tc>
          <w:tcPr>
            <w:tcW w:w="2695" w:type="dxa"/>
          </w:tcPr>
          <w:p w14:paraId="755B4C73" w14:textId="77777777" w:rsidR="00FD4641" w:rsidRPr="006B7E58" w:rsidRDefault="00FD4641" w:rsidP="00FD4641">
            <w:pPr>
              <w:pStyle w:val="TableText"/>
              <w:tabs>
                <w:tab w:val="left" w:pos="157"/>
              </w:tabs>
            </w:pPr>
            <w:r>
              <w:tab/>
              <w:t>Zone 4</w:t>
            </w:r>
          </w:p>
        </w:tc>
        <w:tc>
          <w:tcPr>
            <w:tcW w:w="1777" w:type="dxa"/>
          </w:tcPr>
          <w:p w14:paraId="6CCE1B6A" w14:textId="77777777" w:rsidR="00FD4641" w:rsidRPr="00BC7858" w:rsidRDefault="00FD4641" w:rsidP="00FD4641">
            <w:pPr>
              <w:pStyle w:val="TableText"/>
            </w:pPr>
          </w:p>
        </w:tc>
        <w:tc>
          <w:tcPr>
            <w:tcW w:w="1778" w:type="dxa"/>
          </w:tcPr>
          <w:p w14:paraId="39FE9D2E" w14:textId="77777777" w:rsidR="00FD4641" w:rsidRPr="00BC7858" w:rsidRDefault="00FD4641" w:rsidP="00FD4641">
            <w:pPr>
              <w:pStyle w:val="TableText"/>
            </w:pPr>
          </w:p>
        </w:tc>
        <w:tc>
          <w:tcPr>
            <w:tcW w:w="1777" w:type="dxa"/>
          </w:tcPr>
          <w:p w14:paraId="77E0C84C" w14:textId="77777777" w:rsidR="00FD4641" w:rsidRPr="00BC7858" w:rsidRDefault="00FD4641" w:rsidP="00FD4641">
            <w:pPr>
              <w:pStyle w:val="TableText"/>
            </w:pPr>
          </w:p>
        </w:tc>
        <w:tc>
          <w:tcPr>
            <w:tcW w:w="1778" w:type="dxa"/>
          </w:tcPr>
          <w:p w14:paraId="216BC12C" w14:textId="089C3C9D" w:rsidR="00FD4641" w:rsidRPr="00BC7858" w:rsidRDefault="00FD4641" w:rsidP="00FD4641">
            <w:pPr>
              <w:pStyle w:val="TableText"/>
            </w:pPr>
          </w:p>
        </w:tc>
      </w:tr>
      <w:tr w:rsidR="00FD4641" w14:paraId="2434C90F" w14:textId="77777777" w:rsidTr="003B6EC0">
        <w:tc>
          <w:tcPr>
            <w:tcW w:w="2695" w:type="dxa"/>
          </w:tcPr>
          <w:p w14:paraId="59DC8143" w14:textId="77777777" w:rsidR="00FD4641" w:rsidRPr="006B7E58" w:rsidRDefault="00FD4641" w:rsidP="00FD4641">
            <w:pPr>
              <w:pStyle w:val="TableText"/>
              <w:tabs>
                <w:tab w:val="left" w:pos="157"/>
              </w:tabs>
            </w:pPr>
            <w:r w:rsidRPr="0097378A">
              <w:rPr>
                <w:b/>
                <w:bCs/>
                <w:szCs w:val="20"/>
              </w:rPr>
              <w:t>Age</w:t>
            </w:r>
          </w:p>
        </w:tc>
        <w:tc>
          <w:tcPr>
            <w:tcW w:w="1777" w:type="dxa"/>
          </w:tcPr>
          <w:p w14:paraId="1291539C" w14:textId="77777777" w:rsidR="00FD4641" w:rsidRPr="00BC7858" w:rsidRDefault="00FD4641" w:rsidP="00FD4641">
            <w:pPr>
              <w:pStyle w:val="TableText"/>
            </w:pPr>
          </w:p>
        </w:tc>
        <w:tc>
          <w:tcPr>
            <w:tcW w:w="1778" w:type="dxa"/>
          </w:tcPr>
          <w:p w14:paraId="6C41324E" w14:textId="77777777" w:rsidR="00FD4641" w:rsidRPr="00BC7858" w:rsidRDefault="00FD4641" w:rsidP="00FD4641">
            <w:pPr>
              <w:pStyle w:val="TableText"/>
            </w:pPr>
          </w:p>
        </w:tc>
        <w:tc>
          <w:tcPr>
            <w:tcW w:w="1777" w:type="dxa"/>
          </w:tcPr>
          <w:p w14:paraId="1C33C1BD" w14:textId="77777777" w:rsidR="00FD4641" w:rsidRPr="00BC7858" w:rsidRDefault="00FD4641" w:rsidP="00FD4641">
            <w:pPr>
              <w:pStyle w:val="TableText"/>
            </w:pPr>
          </w:p>
        </w:tc>
        <w:tc>
          <w:tcPr>
            <w:tcW w:w="1778" w:type="dxa"/>
          </w:tcPr>
          <w:p w14:paraId="671ED095" w14:textId="7087533E" w:rsidR="00FD4641" w:rsidRPr="00BC7858" w:rsidRDefault="00FD4641" w:rsidP="00FD4641">
            <w:pPr>
              <w:pStyle w:val="TableText"/>
            </w:pPr>
          </w:p>
        </w:tc>
      </w:tr>
      <w:tr w:rsidR="00FD4641" w14:paraId="0F60A1C1" w14:textId="77777777" w:rsidTr="003B6EC0">
        <w:tc>
          <w:tcPr>
            <w:tcW w:w="2695" w:type="dxa"/>
          </w:tcPr>
          <w:p w14:paraId="181211A1" w14:textId="77777777" w:rsidR="00FD4641" w:rsidRPr="006B7E58" w:rsidRDefault="00FD4641" w:rsidP="00FD4641">
            <w:pPr>
              <w:pStyle w:val="TableText"/>
              <w:tabs>
                <w:tab w:val="left" w:pos="157"/>
              </w:tabs>
            </w:pPr>
            <w:r w:rsidRPr="0097378A">
              <w:rPr>
                <w:szCs w:val="20"/>
              </w:rPr>
              <w:tab/>
              <w:t xml:space="preserve">15–24 </w:t>
            </w:r>
          </w:p>
        </w:tc>
        <w:tc>
          <w:tcPr>
            <w:tcW w:w="1777" w:type="dxa"/>
          </w:tcPr>
          <w:p w14:paraId="1C14C5E0" w14:textId="77777777" w:rsidR="00FD4641" w:rsidRPr="00BC7858" w:rsidRDefault="00FD4641" w:rsidP="00FD4641">
            <w:pPr>
              <w:pStyle w:val="TableText"/>
            </w:pPr>
          </w:p>
        </w:tc>
        <w:tc>
          <w:tcPr>
            <w:tcW w:w="1778" w:type="dxa"/>
          </w:tcPr>
          <w:p w14:paraId="63F7D9D2" w14:textId="77777777" w:rsidR="00FD4641" w:rsidRPr="00BC7858" w:rsidRDefault="00FD4641" w:rsidP="00FD4641">
            <w:pPr>
              <w:pStyle w:val="TableText"/>
            </w:pPr>
          </w:p>
        </w:tc>
        <w:tc>
          <w:tcPr>
            <w:tcW w:w="1777" w:type="dxa"/>
          </w:tcPr>
          <w:p w14:paraId="366C3704" w14:textId="77777777" w:rsidR="00FD4641" w:rsidRPr="00BC7858" w:rsidRDefault="00FD4641" w:rsidP="00FD4641">
            <w:pPr>
              <w:pStyle w:val="TableText"/>
            </w:pPr>
          </w:p>
        </w:tc>
        <w:tc>
          <w:tcPr>
            <w:tcW w:w="1778" w:type="dxa"/>
          </w:tcPr>
          <w:p w14:paraId="37CEB0C7" w14:textId="1EEA42E3" w:rsidR="00FD4641" w:rsidRPr="00BC7858" w:rsidRDefault="00FD4641" w:rsidP="00FD4641">
            <w:pPr>
              <w:pStyle w:val="TableText"/>
            </w:pPr>
          </w:p>
        </w:tc>
      </w:tr>
      <w:tr w:rsidR="00FD4641" w14:paraId="03871278" w14:textId="77777777" w:rsidTr="003B6EC0">
        <w:tc>
          <w:tcPr>
            <w:tcW w:w="2695" w:type="dxa"/>
          </w:tcPr>
          <w:p w14:paraId="092A2C54" w14:textId="77777777" w:rsidR="00FD4641" w:rsidRDefault="00FD4641" w:rsidP="00FD4641">
            <w:pPr>
              <w:pStyle w:val="TableText"/>
              <w:tabs>
                <w:tab w:val="left" w:pos="157"/>
              </w:tabs>
            </w:pPr>
            <w:r w:rsidRPr="0097378A">
              <w:rPr>
                <w:szCs w:val="20"/>
              </w:rPr>
              <w:tab/>
              <w:t xml:space="preserve">25–34 </w:t>
            </w:r>
          </w:p>
        </w:tc>
        <w:tc>
          <w:tcPr>
            <w:tcW w:w="1777" w:type="dxa"/>
          </w:tcPr>
          <w:p w14:paraId="0688462B" w14:textId="77777777" w:rsidR="00FD4641" w:rsidRDefault="00FD4641" w:rsidP="00FD4641">
            <w:pPr>
              <w:pStyle w:val="TableText"/>
            </w:pPr>
          </w:p>
        </w:tc>
        <w:tc>
          <w:tcPr>
            <w:tcW w:w="1778" w:type="dxa"/>
          </w:tcPr>
          <w:p w14:paraId="34F88264" w14:textId="77777777" w:rsidR="00FD4641" w:rsidRDefault="00FD4641" w:rsidP="00FD4641">
            <w:pPr>
              <w:pStyle w:val="TableText"/>
            </w:pPr>
          </w:p>
        </w:tc>
        <w:tc>
          <w:tcPr>
            <w:tcW w:w="1777" w:type="dxa"/>
          </w:tcPr>
          <w:p w14:paraId="3CAEF498" w14:textId="77777777" w:rsidR="00FD4641" w:rsidRDefault="00FD4641" w:rsidP="00FD4641">
            <w:pPr>
              <w:pStyle w:val="TableText"/>
            </w:pPr>
          </w:p>
        </w:tc>
        <w:tc>
          <w:tcPr>
            <w:tcW w:w="1778" w:type="dxa"/>
          </w:tcPr>
          <w:p w14:paraId="43648D21" w14:textId="5EE80803" w:rsidR="00FD4641" w:rsidRDefault="00FD4641" w:rsidP="00FD4641">
            <w:pPr>
              <w:pStyle w:val="TableText"/>
            </w:pPr>
          </w:p>
        </w:tc>
      </w:tr>
      <w:tr w:rsidR="00FD4641" w14:paraId="4BFBF801" w14:textId="77777777" w:rsidTr="003B6EC0">
        <w:tc>
          <w:tcPr>
            <w:tcW w:w="2695" w:type="dxa"/>
          </w:tcPr>
          <w:p w14:paraId="6FDC3326" w14:textId="77777777" w:rsidR="00FD4641" w:rsidRDefault="00FD4641" w:rsidP="00FD4641">
            <w:pPr>
              <w:pStyle w:val="TableText"/>
              <w:tabs>
                <w:tab w:val="left" w:pos="157"/>
              </w:tabs>
            </w:pPr>
            <w:r w:rsidRPr="0097378A">
              <w:rPr>
                <w:szCs w:val="20"/>
              </w:rPr>
              <w:tab/>
              <w:t>35–44</w:t>
            </w:r>
          </w:p>
        </w:tc>
        <w:tc>
          <w:tcPr>
            <w:tcW w:w="1777" w:type="dxa"/>
          </w:tcPr>
          <w:p w14:paraId="7D3CE3E1" w14:textId="77777777" w:rsidR="00FD4641" w:rsidRDefault="00FD4641" w:rsidP="00FD4641">
            <w:pPr>
              <w:pStyle w:val="TableText"/>
            </w:pPr>
          </w:p>
        </w:tc>
        <w:tc>
          <w:tcPr>
            <w:tcW w:w="1778" w:type="dxa"/>
          </w:tcPr>
          <w:p w14:paraId="23FF365C" w14:textId="77777777" w:rsidR="00FD4641" w:rsidRDefault="00FD4641" w:rsidP="00FD4641">
            <w:pPr>
              <w:pStyle w:val="TableText"/>
            </w:pPr>
          </w:p>
        </w:tc>
        <w:tc>
          <w:tcPr>
            <w:tcW w:w="1777" w:type="dxa"/>
          </w:tcPr>
          <w:p w14:paraId="10D53893" w14:textId="77777777" w:rsidR="00FD4641" w:rsidRDefault="00FD4641" w:rsidP="00FD4641">
            <w:pPr>
              <w:pStyle w:val="TableText"/>
            </w:pPr>
          </w:p>
        </w:tc>
        <w:tc>
          <w:tcPr>
            <w:tcW w:w="1778" w:type="dxa"/>
          </w:tcPr>
          <w:p w14:paraId="6F5C88E0" w14:textId="6763DDB2" w:rsidR="00FD4641" w:rsidRDefault="00FD4641" w:rsidP="00FD4641">
            <w:pPr>
              <w:pStyle w:val="TableText"/>
            </w:pPr>
          </w:p>
        </w:tc>
      </w:tr>
      <w:tr w:rsidR="00FD4641" w14:paraId="1460E4BA" w14:textId="77777777" w:rsidTr="003B6EC0">
        <w:tc>
          <w:tcPr>
            <w:tcW w:w="2695" w:type="dxa"/>
          </w:tcPr>
          <w:p w14:paraId="1C66174E" w14:textId="77777777" w:rsidR="00FD4641" w:rsidRDefault="00FD4641" w:rsidP="00FD4641">
            <w:pPr>
              <w:pStyle w:val="TableText"/>
              <w:tabs>
                <w:tab w:val="left" w:pos="157"/>
              </w:tabs>
            </w:pPr>
            <w:r w:rsidRPr="0097378A">
              <w:rPr>
                <w:szCs w:val="20"/>
              </w:rPr>
              <w:tab/>
              <w:t>45 and above</w:t>
            </w:r>
          </w:p>
        </w:tc>
        <w:tc>
          <w:tcPr>
            <w:tcW w:w="1777" w:type="dxa"/>
          </w:tcPr>
          <w:p w14:paraId="2CD54408" w14:textId="77777777" w:rsidR="00FD4641" w:rsidRDefault="00FD4641" w:rsidP="00FD4641">
            <w:pPr>
              <w:pStyle w:val="TableText"/>
            </w:pPr>
          </w:p>
        </w:tc>
        <w:tc>
          <w:tcPr>
            <w:tcW w:w="1778" w:type="dxa"/>
          </w:tcPr>
          <w:p w14:paraId="0C9FBF7A" w14:textId="77777777" w:rsidR="00FD4641" w:rsidRDefault="00FD4641" w:rsidP="00FD4641">
            <w:pPr>
              <w:pStyle w:val="TableText"/>
            </w:pPr>
          </w:p>
        </w:tc>
        <w:tc>
          <w:tcPr>
            <w:tcW w:w="1777" w:type="dxa"/>
          </w:tcPr>
          <w:p w14:paraId="67815341" w14:textId="77777777" w:rsidR="00FD4641" w:rsidRDefault="00FD4641" w:rsidP="00FD4641">
            <w:pPr>
              <w:pStyle w:val="TableText"/>
            </w:pPr>
          </w:p>
        </w:tc>
        <w:tc>
          <w:tcPr>
            <w:tcW w:w="1778" w:type="dxa"/>
          </w:tcPr>
          <w:p w14:paraId="625C922E" w14:textId="639D83C7" w:rsidR="00FD4641" w:rsidRDefault="00FD4641" w:rsidP="00FD4641">
            <w:pPr>
              <w:pStyle w:val="TableText"/>
            </w:pPr>
          </w:p>
        </w:tc>
      </w:tr>
      <w:tr w:rsidR="00FD4641" w14:paraId="4145705D" w14:textId="77777777" w:rsidTr="003B6EC0">
        <w:tc>
          <w:tcPr>
            <w:tcW w:w="2695" w:type="dxa"/>
          </w:tcPr>
          <w:p w14:paraId="64336A44" w14:textId="77777777" w:rsidR="00FD4641" w:rsidRPr="007B5BD6" w:rsidRDefault="00FD4641" w:rsidP="00FD4641">
            <w:pPr>
              <w:pStyle w:val="TableText"/>
              <w:tabs>
                <w:tab w:val="left" w:pos="157"/>
              </w:tabs>
              <w:rPr>
                <w:b/>
                <w:bCs/>
              </w:rPr>
            </w:pPr>
            <w:r w:rsidRPr="0097378A">
              <w:rPr>
                <w:b/>
                <w:bCs/>
                <w:szCs w:val="20"/>
              </w:rPr>
              <w:t>Residence</w:t>
            </w:r>
          </w:p>
        </w:tc>
        <w:tc>
          <w:tcPr>
            <w:tcW w:w="1777" w:type="dxa"/>
          </w:tcPr>
          <w:p w14:paraId="1DB4D007" w14:textId="77777777" w:rsidR="00FD4641" w:rsidRDefault="00FD4641" w:rsidP="00FD4641">
            <w:pPr>
              <w:pStyle w:val="TableText"/>
            </w:pPr>
          </w:p>
        </w:tc>
        <w:tc>
          <w:tcPr>
            <w:tcW w:w="1778" w:type="dxa"/>
          </w:tcPr>
          <w:p w14:paraId="3C9D61DA" w14:textId="77777777" w:rsidR="00FD4641" w:rsidRDefault="00FD4641" w:rsidP="00FD4641">
            <w:pPr>
              <w:pStyle w:val="TableText"/>
            </w:pPr>
          </w:p>
        </w:tc>
        <w:tc>
          <w:tcPr>
            <w:tcW w:w="1777" w:type="dxa"/>
          </w:tcPr>
          <w:p w14:paraId="7CBFC2B5" w14:textId="77777777" w:rsidR="00FD4641" w:rsidRDefault="00FD4641" w:rsidP="00FD4641">
            <w:pPr>
              <w:pStyle w:val="TableText"/>
            </w:pPr>
          </w:p>
        </w:tc>
        <w:tc>
          <w:tcPr>
            <w:tcW w:w="1778" w:type="dxa"/>
          </w:tcPr>
          <w:p w14:paraId="0065178F" w14:textId="506DC1E8" w:rsidR="00FD4641" w:rsidRDefault="00FD4641" w:rsidP="00FD4641">
            <w:pPr>
              <w:pStyle w:val="TableText"/>
            </w:pPr>
          </w:p>
        </w:tc>
      </w:tr>
      <w:tr w:rsidR="00FD4641" w14:paraId="021524DC" w14:textId="77777777" w:rsidTr="003B6EC0">
        <w:tc>
          <w:tcPr>
            <w:tcW w:w="2695" w:type="dxa"/>
          </w:tcPr>
          <w:p w14:paraId="1FF46818" w14:textId="77777777" w:rsidR="00FD4641" w:rsidRPr="007B5BD6" w:rsidRDefault="00FD4641" w:rsidP="00FD4641">
            <w:pPr>
              <w:pStyle w:val="TableText"/>
              <w:tabs>
                <w:tab w:val="left" w:pos="157"/>
              </w:tabs>
            </w:pPr>
            <w:r w:rsidRPr="0097378A">
              <w:rPr>
                <w:szCs w:val="20"/>
              </w:rPr>
              <w:tab/>
              <w:t xml:space="preserve">Urban </w:t>
            </w:r>
          </w:p>
        </w:tc>
        <w:tc>
          <w:tcPr>
            <w:tcW w:w="1777" w:type="dxa"/>
          </w:tcPr>
          <w:p w14:paraId="6C25C311" w14:textId="77777777" w:rsidR="00FD4641" w:rsidRDefault="00FD4641" w:rsidP="00FD4641">
            <w:pPr>
              <w:pStyle w:val="TableText"/>
            </w:pPr>
          </w:p>
        </w:tc>
        <w:tc>
          <w:tcPr>
            <w:tcW w:w="1778" w:type="dxa"/>
          </w:tcPr>
          <w:p w14:paraId="7FB9524A" w14:textId="77777777" w:rsidR="00FD4641" w:rsidRDefault="00FD4641" w:rsidP="00FD4641">
            <w:pPr>
              <w:pStyle w:val="TableText"/>
            </w:pPr>
          </w:p>
        </w:tc>
        <w:tc>
          <w:tcPr>
            <w:tcW w:w="1777" w:type="dxa"/>
          </w:tcPr>
          <w:p w14:paraId="0396EF7A" w14:textId="77777777" w:rsidR="00FD4641" w:rsidRDefault="00FD4641" w:rsidP="00FD4641">
            <w:pPr>
              <w:pStyle w:val="TableText"/>
            </w:pPr>
          </w:p>
        </w:tc>
        <w:tc>
          <w:tcPr>
            <w:tcW w:w="1778" w:type="dxa"/>
          </w:tcPr>
          <w:p w14:paraId="64E6B75C" w14:textId="638B2560" w:rsidR="00FD4641" w:rsidRDefault="00FD4641" w:rsidP="00FD4641">
            <w:pPr>
              <w:pStyle w:val="TableText"/>
            </w:pPr>
          </w:p>
        </w:tc>
      </w:tr>
      <w:tr w:rsidR="00FD4641" w14:paraId="7B14A782" w14:textId="77777777" w:rsidTr="003B6EC0">
        <w:tc>
          <w:tcPr>
            <w:tcW w:w="2695" w:type="dxa"/>
          </w:tcPr>
          <w:p w14:paraId="0033B6A3" w14:textId="77777777" w:rsidR="00FD4641" w:rsidRPr="007B5BD6" w:rsidRDefault="00FD4641" w:rsidP="00FD4641">
            <w:pPr>
              <w:pStyle w:val="TableText"/>
              <w:tabs>
                <w:tab w:val="left" w:pos="157"/>
              </w:tabs>
            </w:pPr>
            <w:r w:rsidRPr="0097378A">
              <w:rPr>
                <w:szCs w:val="20"/>
              </w:rPr>
              <w:tab/>
              <w:t xml:space="preserve">Rural </w:t>
            </w:r>
          </w:p>
        </w:tc>
        <w:tc>
          <w:tcPr>
            <w:tcW w:w="1777" w:type="dxa"/>
          </w:tcPr>
          <w:p w14:paraId="4B708DDD" w14:textId="77777777" w:rsidR="00FD4641" w:rsidRDefault="00FD4641" w:rsidP="00FD4641">
            <w:pPr>
              <w:pStyle w:val="TableText"/>
            </w:pPr>
          </w:p>
        </w:tc>
        <w:tc>
          <w:tcPr>
            <w:tcW w:w="1778" w:type="dxa"/>
          </w:tcPr>
          <w:p w14:paraId="37FF37B8" w14:textId="77777777" w:rsidR="00FD4641" w:rsidRDefault="00FD4641" w:rsidP="00FD4641">
            <w:pPr>
              <w:pStyle w:val="TableText"/>
            </w:pPr>
          </w:p>
        </w:tc>
        <w:tc>
          <w:tcPr>
            <w:tcW w:w="1777" w:type="dxa"/>
          </w:tcPr>
          <w:p w14:paraId="55095EEA" w14:textId="77777777" w:rsidR="00FD4641" w:rsidRDefault="00FD4641" w:rsidP="00FD4641">
            <w:pPr>
              <w:pStyle w:val="TableText"/>
            </w:pPr>
          </w:p>
        </w:tc>
        <w:tc>
          <w:tcPr>
            <w:tcW w:w="1778" w:type="dxa"/>
          </w:tcPr>
          <w:p w14:paraId="4F5B428B" w14:textId="7936EEB5" w:rsidR="00FD4641" w:rsidRDefault="00FD4641" w:rsidP="00FD4641">
            <w:pPr>
              <w:pStyle w:val="TableText"/>
            </w:pPr>
          </w:p>
        </w:tc>
      </w:tr>
      <w:tr w:rsidR="00FD4641" w14:paraId="227664DB" w14:textId="77777777" w:rsidTr="003B6EC0">
        <w:tc>
          <w:tcPr>
            <w:tcW w:w="2695" w:type="dxa"/>
          </w:tcPr>
          <w:p w14:paraId="626B1E56" w14:textId="77777777" w:rsidR="00FD4641" w:rsidRPr="007B5BD6" w:rsidRDefault="00FD4641" w:rsidP="00FD4641">
            <w:pPr>
              <w:pStyle w:val="TableText"/>
              <w:tabs>
                <w:tab w:val="left" w:pos="157"/>
              </w:tabs>
            </w:pPr>
            <w:r w:rsidRPr="0097378A">
              <w:rPr>
                <w:b/>
                <w:bCs/>
                <w:szCs w:val="20"/>
              </w:rPr>
              <w:t>Level of education</w:t>
            </w:r>
          </w:p>
        </w:tc>
        <w:tc>
          <w:tcPr>
            <w:tcW w:w="1777" w:type="dxa"/>
          </w:tcPr>
          <w:p w14:paraId="606C242B" w14:textId="77777777" w:rsidR="00FD4641" w:rsidRDefault="00FD4641" w:rsidP="00FD4641">
            <w:pPr>
              <w:pStyle w:val="TableText"/>
            </w:pPr>
          </w:p>
        </w:tc>
        <w:tc>
          <w:tcPr>
            <w:tcW w:w="1778" w:type="dxa"/>
          </w:tcPr>
          <w:p w14:paraId="2FB47EDB" w14:textId="77777777" w:rsidR="00FD4641" w:rsidRDefault="00FD4641" w:rsidP="00FD4641">
            <w:pPr>
              <w:pStyle w:val="TableText"/>
            </w:pPr>
          </w:p>
        </w:tc>
        <w:tc>
          <w:tcPr>
            <w:tcW w:w="1777" w:type="dxa"/>
          </w:tcPr>
          <w:p w14:paraId="3A736D5A" w14:textId="77777777" w:rsidR="00FD4641" w:rsidRDefault="00FD4641" w:rsidP="00FD4641">
            <w:pPr>
              <w:pStyle w:val="TableText"/>
            </w:pPr>
          </w:p>
        </w:tc>
        <w:tc>
          <w:tcPr>
            <w:tcW w:w="1778" w:type="dxa"/>
          </w:tcPr>
          <w:p w14:paraId="57097FBD" w14:textId="3DB19349" w:rsidR="00FD4641" w:rsidRDefault="00FD4641" w:rsidP="00FD4641">
            <w:pPr>
              <w:pStyle w:val="TableText"/>
            </w:pPr>
          </w:p>
        </w:tc>
      </w:tr>
      <w:tr w:rsidR="00FD4641" w14:paraId="4A1E0AD7" w14:textId="77777777" w:rsidTr="003B6EC0">
        <w:tc>
          <w:tcPr>
            <w:tcW w:w="2695" w:type="dxa"/>
          </w:tcPr>
          <w:p w14:paraId="3307EE51" w14:textId="77777777" w:rsidR="00FD4641" w:rsidRPr="007B5BD6" w:rsidRDefault="00FD4641" w:rsidP="00FD4641">
            <w:pPr>
              <w:pStyle w:val="TableText"/>
              <w:tabs>
                <w:tab w:val="left" w:pos="157"/>
              </w:tabs>
            </w:pPr>
            <w:r w:rsidRPr="0097378A">
              <w:rPr>
                <w:szCs w:val="20"/>
              </w:rPr>
              <w:tab/>
              <w:t>None</w:t>
            </w:r>
          </w:p>
        </w:tc>
        <w:tc>
          <w:tcPr>
            <w:tcW w:w="1777" w:type="dxa"/>
          </w:tcPr>
          <w:p w14:paraId="3731A466" w14:textId="77777777" w:rsidR="00FD4641" w:rsidRDefault="00FD4641" w:rsidP="00FD4641">
            <w:pPr>
              <w:pStyle w:val="TableText"/>
            </w:pPr>
          </w:p>
        </w:tc>
        <w:tc>
          <w:tcPr>
            <w:tcW w:w="1778" w:type="dxa"/>
          </w:tcPr>
          <w:p w14:paraId="067CAB79" w14:textId="77777777" w:rsidR="00FD4641" w:rsidRDefault="00FD4641" w:rsidP="00FD4641">
            <w:pPr>
              <w:pStyle w:val="TableText"/>
            </w:pPr>
          </w:p>
        </w:tc>
        <w:tc>
          <w:tcPr>
            <w:tcW w:w="1777" w:type="dxa"/>
          </w:tcPr>
          <w:p w14:paraId="77CAE49F" w14:textId="77777777" w:rsidR="00FD4641" w:rsidRDefault="00FD4641" w:rsidP="00FD4641">
            <w:pPr>
              <w:pStyle w:val="TableText"/>
            </w:pPr>
          </w:p>
        </w:tc>
        <w:tc>
          <w:tcPr>
            <w:tcW w:w="1778" w:type="dxa"/>
          </w:tcPr>
          <w:p w14:paraId="6DF77A5C" w14:textId="077BE5F5" w:rsidR="00FD4641" w:rsidRDefault="00FD4641" w:rsidP="00FD4641">
            <w:pPr>
              <w:pStyle w:val="TableText"/>
            </w:pPr>
          </w:p>
        </w:tc>
      </w:tr>
      <w:tr w:rsidR="00FD4641" w14:paraId="07F833BE" w14:textId="77777777" w:rsidTr="003B6EC0">
        <w:tc>
          <w:tcPr>
            <w:tcW w:w="2695" w:type="dxa"/>
          </w:tcPr>
          <w:p w14:paraId="7D92B7D6" w14:textId="77777777" w:rsidR="00FD4641" w:rsidRPr="007B5BD6" w:rsidRDefault="00FD4641" w:rsidP="00FD4641">
            <w:pPr>
              <w:pStyle w:val="TableText"/>
              <w:tabs>
                <w:tab w:val="left" w:pos="157"/>
              </w:tabs>
            </w:pPr>
            <w:r w:rsidRPr="0097378A">
              <w:rPr>
                <w:szCs w:val="20"/>
              </w:rPr>
              <w:tab/>
              <w:t>Primary</w:t>
            </w:r>
          </w:p>
        </w:tc>
        <w:tc>
          <w:tcPr>
            <w:tcW w:w="1777" w:type="dxa"/>
          </w:tcPr>
          <w:p w14:paraId="53D6C192" w14:textId="77777777" w:rsidR="00FD4641" w:rsidRDefault="00FD4641" w:rsidP="00FD4641">
            <w:pPr>
              <w:pStyle w:val="TableText"/>
            </w:pPr>
          </w:p>
        </w:tc>
        <w:tc>
          <w:tcPr>
            <w:tcW w:w="1778" w:type="dxa"/>
          </w:tcPr>
          <w:p w14:paraId="70CCF300" w14:textId="77777777" w:rsidR="00FD4641" w:rsidRDefault="00FD4641" w:rsidP="00FD4641">
            <w:pPr>
              <w:pStyle w:val="TableText"/>
            </w:pPr>
          </w:p>
        </w:tc>
        <w:tc>
          <w:tcPr>
            <w:tcW w:w="1777" w:type="dxa"/>
          </w:tcPr>
          <w:p w14:paraId="01933599" w14:textId="77777777" w:rsidR="00FD4641" w:rsidRDefault="00FD4641" w:rsidP="00FD4641">
            <w:pPr>
              <w:pStyle w:val="TableText"/>
            </w:pPr>
          </w:p>
        </w:tc>
        <w:tc>
          <w:tcPr>
            <w:tcW w:w="1778" w:type="dxa"/>
          </w:tcPr>
          <w:p w14:paraId="3A9BD99D" w14:textId="24CC7CA6" w:rsidR="00FD4641" w:rsidRDefault="00FD4641" w:rsidP="00FD4641">
            <w:pPr>
              <w:pStyle w:val="TableText"/>
            </w:pPr>
          </w:p>
        </w:tc>
      </w:tr>
      <w:tr w:rsidR="00FD4641" w14:paraId="77E44E3A" w14:textId="77777777" w:rsidTr="003B6EC0">
        <w:tc>
          <w:tcPr>
            <w:tcW w:w="2695" w:type="dxa"/>
          </w:tcPr>
          <w:p w14:paraId="57E5B7C5" w14:textId="77777777" w:rsidR="00FD4641" w:rsidRPr="007F2E0D" w:rsidRDefault="00FD4641" w:rsidP="00FD4641">
            <w:pPr>
              <w:pStyle w:val="TableText"/>
              <w:tabs>
                <w:tab w:val="left" w:pos="157"/>
              </w:tabs>
              <w:rPr>
                <w:b/>
                <w:bCs/>
              </w:rPr>
            </w:pPr>
            <w:r w:rsidRPr="0097378A">
              <w:rPr>
                <w:szCs w:val="20"/>
              </w:rPr>
              <w:tab/>
              <w:t>Secondary or higher</w:t>
            </w:r>
          </w:p>
        </w:tc>
        <w:tc>
          <w:tcPr>
            <w:tcW w:w="1777" w:type="dxa"/>
          </w:tcPr>
          <w:p w14:paraId="74F51887" w14:textId="77777777" w:rsidR="00FD4641" w:rsidRDefault="00FD4641" w:rsidP="00FD4641">
            <w:pPr>
              <w:pStyle w:val="TableText"/>
            </w:pPr>
          </w:p>
        </w:tc>
        <w:tc>
          <w:tcPr>
            <w:tcW w:w="1778" w:type="dxa"/>
          </w:tcPr>
          <w:p w14:paraId="79BADD10" w14:textId="77777777" w:rsidR="00FD4641" w:rsidRDefault="00FD4641" w:rsidP="00FD4641">
            <w:pPr>
              <w:pStyle w:val="TableText"/>
            </w:pPr>
          </w:p>
        </w:tc>
        <w:tc>
          <w:tcPr>
            <w:tcW w:w="1777" w:type="dxa"/>
          </w:tcPr>
          <w:p w14:paraId="10BFAFEB" w14:textId="77777777" w:rsidR="00FD4641" w:rsidRDefault="00FD4641" w:rsidP="00FD4641">
            <w:pPr>
              <w:pStyle w:val="TableText"/>
            </w:pPr>
          </w:p>
        </w:tc>
        <w:tc>
          <w:tcPr>
            <w:tcW w:w="1778" w:type="dxa"/>
          </w:tcPr>
          <w:p w14:paraId="306398A9" w14:textId="5650CDD4" w:rsidR="00FD4641" w:rsidRDefault="00FD4641" w:rsidP="00FD4641">
            <w:pPr>
              <w:pStyle w:val="TableText"/>
            </w:pPr>
          </w:p>
        </w:tc>
      </w:tr>
      <w:tr w:rsidR="00FD4641" w14:paraId="5197D17A" w14:textId="77777777" w:rsidTr="003B6EC0">
        <w:tc>
          <w:tcPr>
            <w:tcW w:w="2695" w:type="dxa"/>
          </w:tcPr>
          <w:p w14:paraId="0C9A082D" w14:textId="77777777" w:rsidR="00FD4641" w:rsidRPr="0097378A" w:rsidRDefault="00FD4641" w:rsidP="00FD4641">
            <w:pPr>
              <w:pStyle w:val="TableText"/>
              <w:tabs>
                <w:tab w:val="left" w:pos="157"/>
              </w:tabs>
              <w:rPr>
                <w:szCs w:val="20"/>
              </w:rPr>
            </w:pPr>
            <w:r w:rsidRPr="007B5BD6">
              <w:rPr>
                <w:b/>
                <w:bCs/>
              </w:rPr>
              <w:t>Wealth quintile</w:t>
            </w:r>
          </w:p>
        </w:tc>
        <w:tc>
          <w:tcPr>
            <w:tcW w:w="1777" w:type="dxa"/>
          </w:tcPr>
          <w:p w14:paraId="3969CEAB" w14:textId="77777777" w:rsidR="00FD4641" w:rsidRDefault="00FD4641" w:rsidP="00FD4641">
            <w:pPr>
              <w:pStyle w:val="TableText"/>
            </w:pPr>
          </w:p>
        </w:tc>
        <w:tc>
          <w:tcPr>
            <w:tcW w:w="1778" w:type="dxa"/>
          </w:tcPr>
          <w:p w14:paraId="2B2A4313" w14:textId="77777777" w:rsidR="00FD4641" w:rsidRDefault="00FD4641" w:rsidP="00FD4641">
            <w:pPr>
              <w:pStyle w:val="TableText"/>
            </w:pPr>
          </w:p>
        </w:tc>
        <w:tc>
          <w:tcPr>
            <w:tcW w:w="1777" w:type="dxa"/>
          </w:tcPr>
          <w:p w14:paraId="0F5BF849" w14:textId="77777777" w:rsidR="00FD4641" w:rsidRDefault="00FD4641" w:rsidP="00FD4641">
            <w:pPr>
              <w:pStyle w:val="TableText"/>
            </w:pPr>
          </w:p>
        </w:tc>
        <w:tc>
          <w:tcPr>
            <w:tcW w:w="1778" w:type="dxa"/>
          </w:tcPr>
          <w:p w14:paraId="476A3C4B" w14:textId="6E291725" w:rsidR="00FD4641" w:rsidRDefault="00FD4641" w:rsidP="00FD4641">
            <w:pPr>
              <w:pStyle w:val="TableText"/>
            </w:pPr>
          </w:p>
        </w:tc>
      </w:tr>
      <w:tr w:rsidR="00FD4641" w14:paraId="6AD1ED5B" w14:textId="77777777" w:rsidTr="003B6EC0">
        <w:tc>
          <w:tcPr>
            <w:tcW w:w="2695" w:type="dxa"/>
          </w:tcPr>
          <w:p w14:paraId="484C130E" w14:textId="77777777" w:rsidR="00FD4641" w:rsidRPr="007B5BD6" w:rsidRDefault="00FD4641" w:rsidP="00FD4641">
            <w:pPr>
              <w:pStyle w:val="TableText"/>
              <w:tabs>
                <w:tab w:val="left" w:pos="157"/>
              </w:tabs>
              <w:rPr>
                <w:b/>
                <w:bCs/>
              </w:rPr>
            </w:pPr>
            <w:r w:rsidRPr="007B5BD6">
              <w:tab/>
              <w:t xml:space="preserve">Lowest </w:t>
            </w:r>
          </w:p>
        </w:tc>
        <w:tc>
          <w:tcPr>
            <w:tcW w:w="1777" w:type="dxa"/>
          </w:tcPr>
          <w:p w14:paraId="28890A5F" w14:textId="77777777" w:rsidR="00FD4641" w:rsidRDefault="00FD4641" w:rsidP="00FD4641">
            <w:pPr>
              <w:pStyle w:val="TableText"/>
            </w:pPr>
          </w:p>
        </w:tc>
        <w:tc>
          <w:tcPr>
            <w:tcW w:w="1778" w:type="dxa"/>
          </w:tcPr>
          <w:p w14:paraId="2C5FB5E1" w14:textId="77777777" w:rsidR="00FD4641" w:rsidRDefault="00FD4641" w:rsidP="00FD4641">
            <w:pPr>
              <w:pStyle w:val="TableText"/>
            </w:pPr>
          </w:p>
        </w:tc>
        <w:tc>
          <w:tcPr>
            <w:tcW w:w="1777" w:type="dxa"/>
          </w:tcPr>
          <w:p w14:paraId="6ED14AA2" w14:textId="77777777" w:rsidR="00FD4641" w:rsidRDefault="00FD4641" w:rsidP="00FD4641">
            <w:pPr>
              <w:pStyle w:val="TableText"/>
            </w:pPr>
          </w:p>
        </w:tc>
        <w:tc>
          <w:tcPr>
            <w:tcW w:w="1778" w:type="dxa"/>
          </w:tcPr>
          <w:p w14:paraId="41CCD9F2" w14:textId="4DBB611A" w:rsidR="00FD4641" w:rsidRDefault="00FD4641" w:rsidP="00FD4641">
            <w:pPr>
              <w:pStyle w:val="TableText"/>
            </w:pPr>
          </w:p>
        </w:tc>
      </w:tr>
      <w:tr w:rsidR="00FD4641" w14:paraId="1A033CD3" w14:textId="77777777" w:rsidTr="003B6EC0">
        <w:tc>
          <w:tcPr>
            <w:tcW w:w="2695" w:type="dxa"/>
          </w:tcPr>
          <w:p w14:paraId="128BB11A" w14:textId="77777777" w:rsidR="00FD4641" w:rsidRPr="007B5BD6" w:rsidRDefault="00FD4641" w:rsidP="00FD4641">
            <w:pPr>
              <w:pStyle w:val="TableText"/>
              <w:tabs>
                <w:tab w:val="left" w:pos="157"/>
              </w:tabs>
            </w:pPr>
            <w:r w:rsidRPr="007B5BD6">
              <w:tab/>
              <w:t xml:space="preserve">Second </w:t>
            </w:r>
          </w:p>
        </w:tc>
        <w:tc>
          <w:tcPr>
            <w:tcW w:w="1777" w:type="dxa"/>
          </w:tcPr>
          <w:p w14:paraId="0EDC3325" w14:textId="77777777" w:rsidR="00FD4641" w:rsidRDefault="00FD4641" w:rsidP="00FD4641">
            <w:pPr>
              <w:pStyle w:val="TableText"/>
            </w:pPr>
          </w:p>
        </w:tc>
        <w:tc>
          <w:tcPr>
            <w:tcW w:w="1778" w:type="dxa"/>
          </w:tcPr>
          <w:p w14:paraId="30A2C35F" w14:textId="77777777" w:rsidR="00FD4641" w:rsidRDefault="00FD4641" w:rsidP="00FD4641">
            <w:pPr>
              <w:pStyle w:val="TableText"/>
            </w:pPr>
          </w:p>
        </w:tc>
        <w:tc>
          <w:tcPr>
            <w:tcW w:w="1777" w:type="dxa"/>
          </w:tcPr>
          <w:p w14:paraId="6F2DDE70" w14:textId="77777777" w:rsidR="00FD4641" w:rsidRDefault="00FD4641" w:rsidP="00FD4641">
            <w:pPr>
              <w:pStyle w:val="TableText"/>
            </w:pPr>
          </w:p>
        </w:tc>
        <w:tc>
          <w:tcPr>
            <w:tcW w:w="1778" w:type="dxa"/>
          </w:tcPr>
          <w:p w14:paraId="1E57667B" w14:textId="735494C5" w:rsidR="00FD4641" w:rsidRDefault="00FD4641" w:rsidP="00FD4641">
            <w:pPr>
              <w:pStyle w:val="TableText"/>
            </w:pPr>
          </w:p>
        </w:tc>
      </w:tr>
      <w:tr w:rsidR="00FD4641" w14:paraId="3A0DD227" w14:textId="77777777" w:rsidTr="003B6EC0">
        <w:tc>
          <w:tcPr>
            <w:tcW w:w="2695" w:type="dxa"/>
          </w:tcPr>
          <w:p w14:paraId="094130B7" w14:textId="77777777" w:rsidR="00FD4641" w:rsidRPr="007B5BD6" w:rsidRDefault="00FD4641" w:rsidP="00FD4641">
            <w:pPr>
              <w:pStyle w:val="TableText"/>
              <w:tabs>
                <w:tab w:val="left" w:pos="157"/>
              </w:tabs>
            </w:pPr>
            <w:r w:rsidRPr="007B5BD6">
              <w:tab/>
              <w:t xml:space="preserve">Middle </w:t>
            </w:r>
          </w:p>
        </w:tc>
        <w:tc>
          <w:tcPr>
            <w:tcW w:w="1777" w:type="dxa"/>
          </w:tcPr>
          <w:p w14:paraId="58E9736A" w14:textId="77777777" w:rsidR="00FD4641" w:rsidRDefault="00FD4641" w:rsidP="00FD4641">
            <w:pPr>
              <w:pStyle w:val="TableText"/>
            </w:pPr>
          </w:p>
        </w:tc>
        <w:tc>
          <w:tcPr>
            <w:tcW w:w="1778" w:type="dxa"/>
          </w:tcPr>
          <w:p w14:paraId="0EFD88D2" w14:textId="77777777" w:rsidR="00FD4641" w:rsidRDefault="00FD4641" w:rsidP="00FD4641">
            <w:pPr>
              <w:pStyle w:val="TableText"/>
            </w:pPr>
          </w:p>
        </w:tc>
        <w:tc>
          <w:tcPr>
            <w:tcW w:w="1777" w:type="dxa"/>
          </w:tcPr>
          <w:p w14:paraId="2F769590" w14:textId="77777777" w:rsidR="00FD4641" w:rsidRDefault="00FD4641" w:rsidP="00FD4641">
            <w:pPr>
              <w:pStyle w:val="TableText"/>
            </w:pPr>
          </w:p>
        </w:tc>
        <w:tc>
          <w:tcPr>
            <w:tcW w:w="1778" w:type="dxa"/>
          </w:tcPr>
          <w:p w14:paraId="771D4C87" w14:textId="47B72A95" w:rsidR="00FD4641" w:rsidRDefault="00FD4641" w:rsidP="00FD4641">
            <w:pPr>
              <w:pStyle w:val="TableText"/>
            </w:pPr>
          </w:p>
        </w:tc>
      </w:tr>
      <w:tr w:rsidR="00FD4641" w14:paraId="5D87900F" w14:textId="77777777" w:rsidTr="003B6EC0">
        <w:tc>
          <w:tcPr>
            <w:tcW w:w="2695" w:type="dxa"/>
          </w:tcPr>
          <w:p w14:paraId="3F43E66E" w14:textId="77777777" w:rsidR="00FD4641" w:rsidRPr="007B5BD6" w:rsidRDefault="00FD4641" w:rsidP="00FD4641">
            <w:pPr>
              <w:pStyle w:val="TableText"/>
              <w:tabs>
                <w:tab w:val="left" w:pos="157"/>
              </w:tabs>
            </w:pPr>
            <w:r w:rsidRPr="007B5BD6">
              <w:tab/>
              <w:t xml:space="preserve">Fourth </w:t>
            </w:r>
          </w:p>
        </w:tc>
        <w:tc>
          <w:tcPr>
            <w:tcW w:w="1777" w:type="dxa"/>
          </w:tcPr>
          <w:p w14:paraId="03D199F2" w14:textId="77777777" w:rsidR="00FD4641" w:rsidRDefault="00FD4641" w:rsidP="00FD4641">
            <w:pPr>
              <w:pStyle w:val="TableText"/>
            </w:pPr>
          </w:p>
        </w:tc>
        <w:tc>
          <w:tcPr>
            <w:tcW w:w="1778" w:type="dxa"/>
          </w:tcPr>
          <w:p w14:paraId="1B0B7863" w14:textId="77777777" w:rsidR="00FD4641" w:rsidRDefault="00FD4641" w:rsidP="00FD4641">
            <w:pPr>
              <w:pStyle w:val="TableText"/>
            </w:pPr>
          </w:p>
        </w:tc>
        <w:tc>
          <w:tcPr>
            <w:tcW w:w="1777" w:type="dxa"/>
          </w:tcPr>
          <w:p w14:paraId="22162C88" w14:textId="77777777" w:rsidR="00FD4641" w:rsidRDefault="00FD4641" w:rsidP="00FD4641">
            <w:pPr>
              <w:pStyle w:val="TableText"/>
            </w:pPr>
          </w:p>
        </w:tc>
        <w:tc>
          <w:tcPr>
            <w:tcW w:w="1778" w:type="dxa"/>
          </w:tcPr>
          <w:p w14:paraId="472E7D3E" w14:textId="2F199764" w:rsidR="00FD4641" w:rsidRDefault="00FD4641" w:rsidP="00FD4641">
            <w:pPr>
              <w:pStyle w:val="TableText"/>
            </w:pPr>
          </w:p>
        </w:tc>
      </w:tr>
      <w:tr w:rsidR="00FD4641" w14:paraId="604188BC" w14:textId="77777777" w:rsidTr="003B6EC0">
        <w:tc>
          <w:tcPr>
            <w:tcW w:w="2695" w:type="dxa"/>
          </w:tcPr>
          <w:p w14:paraId="34AE75CD" w14:textId="77777777" w:rsidR="00FD4641" w:rsidRPr="007B5BD6" w:rsidRDefault="00FD4641" w:rsidP="00FD4641">
            <w:pPr>
              <w:pStyle w:val="TableText"/>
              <w:tabs>
                <w:tab w:val="left" w:pos="157"/>
              </w:tabs>
            </w:pPr>
            <w:r w:rsidRPr="007B5BD6">
              <w:tab/>
              <w:t xml:space="preserve">Highest </w:t>
            </w:r>
          </w:p>
        </w:tc>
        <w:tc>
          <w:tcPr>
            <w:tcW w:w="1777" w:type="dxa"/>
          </w:tcPr>
          <w:p w14:paraId="6B308BED" w14:textId="77777777" w:rsidR="00FD4641" w:rsidRDefault="00FD4641" w:rsidP="00FD4641">
            <w:pPr>
              <w:pStyle w:val="TableText"/>
            </w:pPr>
          </w:p>
        </w:tc>
        <w:tc>
          <w:tcPr>
            <w:tcW w:w="1778" w:type="dxa"/>
          </w:tcPr>
          <w:p w14:paraId="407501CD" w14:textId="77777777" w:rsidR="00FD4641" w:rsidRDefault="00FD4641" w:rsidP="00FD4641">
            <w:pPr>
              <w:pStyle w:val="TableText"/>
            </w:pPr>
          </w:p>
        </w:tc>
        <w:tc>
          <w:tcPr>
            <w:tcW w:w="1777" w:type="dxa"/>
          </w:tcPr>
          <w:p w14:paraId="63D2F54E" w14:textId="77777777" w:rsidR="00FD4641" w:rsidRDefault="00FD4641" w:rsidP="00FD4641">
            <w:pPr>
              <w:pStyle w:val="TableText"/>
            </w:pPr>
          </w:p>
        </w:tc>
        <w:tc>
          <w:tcPr>
            <w:tcW w:w="1778" w:type="dxa"/>
          </w:tcPr>
          <w:p w14:paraId="069D6BE9" w14:textId="37B30E18" w:rsidR="00FD4641" w:rsidRDefault="00FD4641" w:rsidP="00FD4641">
            <w:pPr>
              <w:pStyle w:val="TableText"/>
            </w:pPr>
          </w:p>
        </w:tc>
      </w:tr>
      <w:tr w:rsidR="00FD4641" w14:paraId="51DEF126" w14:textId="77777777" w:rsidTr="003B6EC0">
        <w:tc>
          <w:tcPr>
            <w:tcW w:w="2695" w:type="dxa"/>
          </w:tcPr>
          <w:p w14:paraId="4D276BE3" w14:textId="73660287" w:rsidR="00FD4641" w:rsidRPr="007B5BD6" w:rsidRDefault="00FD4641" w:rsidP="00FD4641">
            <w:pPr>
              <w:pStyle w:val="TableText"/>
              <w:tabs>
                <w:tab w:val="left" w:pos="157"/>
              </w:tabs>
            </w:pPr>
            <w:r>
              <w:rPr>
                <w:b/>
                <w:bCs/>
              </w:rPr>
              <w:t>Total (%)</w:t>
            </w:r>
          </w:p>
        </w:tc>
        <w:tc>
          <w:tcPr>
            <w:tcW w:w="1777" w:type="dxa"/>
          </w:tcPr>
          <w:p w14:paraId="4CA8677F" w14:textId="77777777" w:rsidR="00FD4641" w:rsidRDefault="00FD4641" w:rsidP="00FD4641">
            <w:pPr>
              <w:pStyle w:val="TableText"/>
            </w:pPr>
          </w:p>
        </w:tc>
        <w:tc>
          <w:tcPr>
            <w:tcW w:w="1778" w:type="dxa"/>
          </w:tcPr>
          <w:p w14:paraId="739746E7" w14:textId="77777777" w:rsidR="00FD4641" w:rsidRDefault="00FD4641" w:rsidP="00FD4641">
            <w:pPr>
              <w:pStyle w:val="TableText"/>
            </w:pPr>
          </w:p>
        </w:tc>
        <w:tc>
          <w:tcPr>
            <w:tcW w:w="1777" w:type="dxa"/>
          </w:tcPr>
          <w:p w14:paraId="0D880EF9" w14:textId="77777777" w:rsidR="00FD4641" w:rsidRDefault="00FD4641" w:rsidP="00FD4641">
            <w:pPr>
              <w:pStyle w:val="TableText"/>
            </w:pPr>
          </w:p>
        </w:tc>
        <w:tc>
          <w:tcPr>
            <w:tcW w:w="1778" w:type="dxa"/>
          </w:tcPr>
          <w:p w14:paraId="2DE55447" w14:textId="1466F3EC" w:rsidR="00FD4641" w:rsidRDefault="00FD4641" w:rsidP="00FD4641">
            <w:pPr>
              <w:pStyle w:val="TableText"/>
            </w:pPr>
          </w:p>
        </w:tc>
      </w:tr>
      <w:tr w:rsidR="00FD4641" w14:paraId="62845A74" w14:textId="77777777" w:rsidTr="003B6EC0">
        <w:tc>
          <w:tcPr>
            <w:tcW w:w="2695" w:type="dxa"/>
          </w:tcPr>
          <w:p w14:paraId="70D611F9" w14:textId="77777777" w:rsidR="00FD4641" w:rsidRPr="007B5BD6" w:rsidRDefault="00FD4641" w:rsidP="00FD4641">
            <w:pPr>
              <w:pStyle w:val="TableText"/>
              <w:tabs>
                <w:tab w:val="left" w:pos="157"/>
              </w:tabs>
            </w:pPr>
            <w:r w:rsidRPr="00B41249">
              <w:rPr>
                <w:b/>
                <w:bCs/>
              </w:rPr>
              <w:t>Total (N)</w:t>
            </w:r>
          </w:p>
        </w:tc>
        <w:tc>
          <w:tcPr>
            <w:tcW w:w="1777" w:type="dxa"/>
          </w:tcPr>
          <w:p w14:paraId="032752C0" w14:textId="77777777" w:rsidR="00FD4641" w:rsidRDefault="00FD4641" w:rsidP="00FD4641">
            <w:pPr>
              <w:pStyle w:val="TableText"/>
            </w:pPr>
          </w:p>
        </w:tc>
        <w:tc>
          <w:tcPr>
            <w:tcW w:w="1778" w:type="dxa"/>
          </w:tcPr>
          <w:p w14:paraId="169E4A6C" w14:textId="77777777" w:rsidR="00FD4641" w:rsidRDefault="00FD4641" w:rsidP="00FD4641">
            <w:pPr>
              <w:pStyle w:val="TableText"/>
            </w:pPr>
          </w:p>
        </w:tc>
        <w:tc>
          <w:tcPr>
            <w:tcW w:w="1777" w:type="dxa"/>
          </w:tcPr>
          <w:p w14:paraId="5199CD54" w14:textId="77777777" w:rsidR="00FD4641" w:rsidRDefault="00FD4641" w:rsidP="00FD4641">
            <w:pPr>
              <w:pStyle w:val="TableText"/>
            </w:pPr>
          </w:p>
        </w:tc>
        <w:tc>
          <w:tcPr>
            <w:tcW w:w="1778" w:type="dxa"/>
          </w:tcPr>
          <w:p w14:paraId="34169CA6" w14:textId="7D09FC77" w:rsidR="00FD4641" w:rsidRDefault="00FD4641" w:rsidP="00FD4641">
            <w:pPr>
              <w:pStyle w:val="TableText"/>
            </w:pPr>
          </w:p>
        </w:tc>
      </w:tr>
    </w:tbl>
    <w:p w14:paraId="1FA12BB0" w14:textId="77777777" w:rsidR="00C166AD" w:rsidRDefault="00C166AD" w:rsidP="00C166AD">
      <w:pPr>
        <w:spacing w:after="160" w:line="259" w:lineRule="auto"/>
      </w:pPr>
      <w:r>
        <w:rPr>
          <w:rFonts w:ascii="Calibri" w:eastAsia="Calibri" w:hAnsi="Calibri" w:cs="Calibri"/>
          <w:color w:val="000000"/>
          <w:sz w:val="20"/>
          <w:szCs w:val="20"/>
        </w:rPr>
        <w:t>*p&lt;0.05; **p&lt;0.01; ***p&lt;0.001</w:t>
      </w:r>
    </w:p>
    <w:p w14:paraId="0E2ADBF4" w14:textId="77777777" w:rsidR="00FD4641" w:rsidRDefault="00FD4641">
      <w:pPr>
        <w:spacing w:after="160" w:line="259" w:lineRule="auto"/>
      </w:pPr>
      <w:r>
        <w:br w:type="page"/>
      </w:r>
    </w:p>
    <w:p w14:paraId="25C89603" w14:textId="71652630" w:rsidR="00FD4641" w:rsidRDefault="003B6EC0" w:rsidP="003B6EC0">
      <w:pPr>
        <w:pStyle w:val="Heading3"/>
      </w:pPr>
      <w:bookmarkStart w:id="441" w:name="_Toc74047670"/>
      <w:bookmarkStart w:id="442" w:name="_Toc118969759"/>
      <w:bookmarkStart w:id="443" w:name="Table_3_4_14"/>
      <w:bookmarkStart w:id="444" w:name="_Toc171060870"/>
      <w:r>
        <w:lastRenderedPageBreak/>
        <w:t xml:space="preserve">Table A.4.16: </w:t>
      </w:r>
      <w:r w:rsidR="00FD4641">
        <w:t xml:space="preserve">Use of IPTp by </w:t>
      </w:r>
      <w:r w:rsidR="00337363">
        <w:t>W</w:t>
      </w:r>
      <w:r w:rsidR="00FD4641">
        <w:t xml:space="preserve">omen during </w:t>
      </w:r>
      <w:r w:rsidR="00337363">
        <w:t>P</w:t>
      </w:r>
      <w:r w:rsidR="00FD4641">
        <w:t>regnancy</w:t>
      </w:r>
      <w:bookmarkEnd w:id="441"/>
      <w:bookmarkEnd w:id="442"/>
      <w:bookmarkEnd w:id="443"/>
      <w:bookmarkEnd w:id="444"/>
    </w:p>
    <w:p w14:paraId="0A948B0D" w14:textId="1C0633D0" w:rsidR="00B540D2" w:rsidRPr="00B540D2" w:rsidRDefault="00B540D2" w:rsidP="00B540D2">
      <w:r w:rsidRPr="006C5086">
        <w:rPr>
          <w:b/>
        </w:rPr>
        <w:t>Table A.4.1</w:t>
      </w:r>
      <w:r>
        <w:rPr>
          <w:b/>
        </w:rPr>
        <w:t>6</w:t>
      </w:r>
      <w:r w:rsidRPr="006C5086">
        <w:t xml:space="preserve"> summarizes IPTp use during pregnancy among women who have given birth in the two years preceding the survey. Only data for women is presented in this table. Data is disaggregated by participant age group, the number of ANC visits they attended during the previous pregnancy, household residence type, study province, participant level of education, and household wealth quintile. </w:t>
      </w:r>
    </w:p>
    <w:tbl>
      <w:tblPr>
        <w:tblStyle w:val="TableGrid"/>
        <w:tblW w:w="9805"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2695"/>
        <w:gridCol w:w="2370"/>
        <w:gridCol w:w="2370"/>
        <w:gridCol w:w="2370"/>
      </w:tblGrid>
      <w:tr w:rsidR="00521D0F" w14:paraId="38DA2FBB" w14:textId="77777777" w:rsidTr="003B6EC0">
        <w:trPr>
          <w:tblHeader/>
        </w:trPr>
        <w:tc>
          <w:tcPr>
            <w:tcW w:w="9805" w:type="dxa"/>
            <w:gridSpan w:val="4"/>
            <w:shd w:val="clear" w:color="auto" w:fill="002060"/>
          </w:tcPr>
          <w:p w14:paraId="58045267" w14:textId="317EFEC4" w:rsidR="00521D0F" w:rsidRPr="00F31FF1" w:rsidRDefault="00521D0F" w:rsidP="00EF2A2E">
            <w:pPr>
              <w:pStyle w:val="TableTitle"/>
            </w:pPr>
            <w:r w:rsidRPr="00DC0929">
              <w:t xml:space="preserve">Use of IPTp by </w:t>
            </w:r>
            <w:r w:rsidR="00337363">
              <w:t>W</w:t>
            </w:r>
            <w:r w:rsidRPr="00DC0929">
              <w:t xml:space="preserve">omen </w:t>
            </w:r>
            <w:r w:rsidR="00337363">
              <w:t>D</w:t>
            </w:r>
            <w:r w:rsidRPr="00DC0929">
              <w:t xml:space="preserve">uring </w:t>
            </w:r>
            <w:r w:rsidR="00337363">
              <w:t>P</w:t>
            </w:r>
            <w:r w:rsidRPr="00DC0929">
              <w:t>regnancy</w:t>
            </w:r>
          </w:p>
        </w:tc>
      </w:tr>
      <w:tr w:rsidR="00521D0F" w14:paraId="52089425" w14:textId="77777777" w:rsidTr="003B6EC0">
        <w:trPr>
          <w:tblHeader/>
        </w:trPr>
        <w:tc>
          <w:tcPr>
            <w:tcW w:w="9805" w:type="dxa"/>
            <w:gridSpan w:val="4"/>
          </w:tcPr>
          <w:p w14:paraId="2565EB82" w14:textId="7446E256" w:rsidR="00521D0F" w:rsidRDefault="00643D5B" w:rsidP="00EF2A2E">
            <w:pPr>
              <w:pStyle w:val="Tableexplanationrow"/>
            </w:pPr>
            <w:r w:rsidRPr="00DC0929">
              <w:t xml:space="preserve">Percentage of women </w:t>
            </w:r>
            <w:proofErr w:type="gramStart"/>
            <w:r w:rsidRPr="00DC0929">
              <w:t>age</w:t>
            </w:r>
            <w:proofErr w:type="gramEnd"/>
            <w:r w:rsidRPr="00DC0929">
              <w:t xml:space="preserve"> 15-49 with a live birth in the 2 years preceding the survey who, during the pregnancy that resulted in the last live birth, received one or more doses of </w:t>
            </w:r>
            <w:r w:rsidRPr="00DC0929">
              <w:rPr>
                <w:highlight w:val="lightGray"/>
              </w:rPr>
              <w:t>SP/</w:t>
            </w:r>
            <w:proofErr w:type="spellStart"/>
            <w:r w:rsidRPr="00DC0929">
              <w:rPr>
                <w:highlight w:val="lightGray"/>
              </w:rPr>
              <w:t>Fansidar</w:t>
            </w:r>
            <w:proofErr w:type="spellEnd"/>
            <w:r w:rsidRPr="00DC0929">
              <w:t xml:space="preserve">, received two or more doses of </w:t>
            </w:r>
            <w:r w:rsidRPr="00DC0929">
              <w:rPr>
                <w:highlight w:val="lightGray"/>
              </w:rPr>
              <w:t>SP/</w:t>
            </w:r>
            <w:proofErr w:type="spellStart"/>
            <w:r w:rsidRPr="00DC0929">
              <w:rPr>
                <w:highlight w:val="lightGray"/>
              </w:rPr>
              <w:t>Fansidar</w:t>
            </w:r>
            <w:proofErr w:type="spellEnd"/>
            <w:r w:rsidRPr="00DC0929">
              <w:t xml:space="preserve">, and received three or more doses of </w:t>
            </w:r>
            <w:r w:rsidRPr="00DC0929">
              <w:rPr>
                <w:highlight w:val="lightGray"/>
              </w:rPr>
              <w:t>SP/</w:t>
            </w:r>
            <w:proofErr w:type="spellStart"/>
            <w:r w:rsidRPr="00DC0929">
              <w:rPr>
                <w:highlight w:val="lightGray"/>
              </w:rPr>
              <w:t>Fansidar</w:t>
            </w:r>
            <w:proofErr w:type="spellEnd"/>
            <w:r w:rsidRPr="00DC0929">
              <w:t xml:space="preserve">, according to background characteristics, </w:t>
            </w:r>
            <w:r w:rsidRPr="00DC0929">
              <w:rPr>
                <w:highlight w:val="lightGray"/>
              </w:rPr>
              <w:t>[Country Survey Year]</w:t>
            </w:r>
          </w:p>
        </w:tc>
      </w:tr>
      <w:tr w:rsidR="00643D5B" w14:paraId="6E09CEAC" w14:textId="77777777" w:rsidTr="003B6EC0">
        <w:trPr>
          <w:trHeight w:val="60"/>
          <w:tblHeader/>
        </w:trPr>
        <w:tc>
          <w:tcPr>
            <w:tcW w:w="2695" w:type="dxa"/>
            <w:vAlign w:val="center"/>
          </w:tcPr>
          <w:p w14:paraId="2E2838F1" w14:textId="661C5030" w:rsidR="00643D5B" w:rsidRDefault="00643D5B" w:rsidP="00643D5B">
            <w:pPr>
              <w:pStyle w:val="TableText"/>
              <w:tabs>
                <w:tab w:val="left" w:pos="157"/>
              </w:tabs>
              <w:spacing w:before="60" w:after="60"/>
              <w:jc w:val="center"/>
              <w:rPr>
                <w:b/>
                <w:bCs/>
                <w:szCs w:val="20"/>
              </w:rPr>
            </w:pPr>
          </w:p>
        </w:tc>
        <w:tc>
          <w:tcPr>
            <w:tcW w:w="2370" w:type="dxa"/>
            <w:vAlign w:val="center"/>
          </w:tcPr>
          <w:p w14:paraId="581D45CC" w14:textId="67D96392" w:rsidR="00643D5B" w:rsidRPr="00187983" w:rsidRDefault="00643D5B" w:rsidP="00643D5B">
            <w:pPr>
              <w:pStyle w:val="TableText"/>
              <w:spacing w:before="60" w:after="60"/>
              <w:jc w:val="center"/>
              <w:rPr>
                <w:i/>
                <w:iCs/>
              </w:rPr>
            </w:pPr>
            <w:r w:rsidRPr="00DC0929">
              <w:t xml:space="preserve">Percentage who received one or more doses of  </w:t>
            </w:r>
            <w:r w:rsidRPr="00DC0929">
              <w:rPr>
                <w:highlight w:val="lightGray"/>
              </w:rPr>
              <w:t>SP/</w:t>
            </w:r>
            <w:proofErr w:type="spellStart"/>
            <w:r w:rsidRPr="00DC0929">
              <w:rPr>
                <w:highlight w:val="lightGray"/>
              </w:rPr>
              <w:t>Fansidar</w:t>
            </w:r>
            <w:proofErr w:type="spellEnd"/>
          </w:p>
        </w:tc>
        <w:tc>
          <w:tcPr>
            <w:tcW w:w="2370" w:type="dxa"/>
            <w:vAlign w:val="center"/>
          </w:tcPr>
          <w:p w14:paraId="760B918D" w14:textId="056CBC8D" w:rsidR="00643D5B" w:rsidRPr="00187983" w:rsidRDefault="00643D5B" w:rsidP="00643D5B">
            <w:pPr>
              <w:pStyle w:val="TableText"/>
              <w:spacing w:before="60" w:after="60"/>
              <w:jc w:val="center"/>
              <w:rPr>
                <w:i/>
                <w:iCs/>
              </w:rPr>
            </w:pPr>
            <w:r w:rsidRPr="00DC0929">
              <w:t xml:space="preserve">Percentage who received two or more doses of  </w:t>
            </w:r>
            <w:r w:rsidRPr="00DC0929">
              <w:rPr>
                <w:highlight w:val="lightGray"/>
              </w:rPr>
              <w:t>SP/</w:t>
            </w:r>
            <w:proofErr w:type="spellStart"/>
            <w:r w:rsidRPr="00DC0929">
              <w:rPr>
                <w:highlight w:val="lightGray"/>
              </w:rPr>
              <w:t>Fansidar</w:t>
            </w:r>
            <w:proofErr w:type="spellEnd"/>
          </w:p>
        </w:tc>
        <w:tc>
          <w:tcPr>
            <w:tcW w:w="2370" w:type="dxa"/>
            <w:vAlign w:val="center"/>
          </w:tcPr>
          <w:p w14:paraId="34DBC463" w14:textId="463B258C" w:rsidR="00643D5B" w:rsidRPr="00187983" w:rsidRDefault="00643D5B" w:rsidP="00643D5B">
            <w:pPr>
              <w:pStyle w:val="TableText"/>
              <w:spacing w:before="60" w:after="60"/>
              <w:jc w:val="center"/>
              <w:rPr>
                <w:i/>
                <w:iCs/>
              </w:rPr>
            </w:pPr>
            <w:r w:rsidRPr="00DC0929">
              <w:t xml:space="preserve">Percentage who received three or more doses of  </w:t>
            </w:r>
            <w:r w:rsidRPr="00DC0929">
              <w:rPr>
                <w:highlight w:val="lightGray"/>
              </w:rPr>
              <w:t>SP/</w:t>
            </w:r>
            <w:proofErr w:type="spellStart"/>
            <w:r w:rsidRPr="00DC0929">
              <w:rPr>
                <w:highlight w:val="lightGray"/>
              </w:rPr>
              <w:t>Fansidar</w:t>
            </w:r>
            <w:proofErr w:type="spellEnd"/>
          </w:p>
        </w:tc>
      </w:tr>
      <w:tr w:rsidR="00521D0F" w14:paraId="632D6F2C" w14:textId="77777777" w:rsidTr="003B6EC0">
        <w:tc>
          <w:tcPr>
            <w:tcW w:w="2695" w:type="dxa"/>
          </w:tcPr>
          <w:p w14:paraId="094A8BFB" w14:textId="77777777" w:rsidR="00521D0F" w:rsidRPr="006B7E58" w:rsidRDefault="00521D0F" w:rsidP="00EF2A2E">
            <w:pPr>
              <w:pStyle w:val="TableText"/>
              <w:tabs>
                <w:tab w:val="left" w:pos="157"/>
              </w:tabs>
            </w:pPr>
            <w:r>
              <w:rPr>
                <w:b/>
                <w:bCs/>
              </w:rPr>
              <w:t>Zone</w:t>
            </w:r>
          </w:p>
        </w:tc>
        <w:tc>
          <w:tcPr>
            <w:tcW w:w="2370" w:type="dxa"/>
          </w:tcPr>
          <w:p w14:paraId="0BE8DA74" w14:textId="77777777" w:rsidR="00521D0F" w:rsidRPr="00BC7858" w:rsidRDefault="00521D0F" w:rsidP="00EF2A2E">
            <w:pPr>
              <w:pStyle w:val="TableText"/>
            </w:pPr>
          </w:p>
        </w:tc>
        <w:tc>
          <w:tcPr>
            <w:tcW w:w="2370" w:type="dxa"/>
          </w:tcPr>
          <w:p w14:paraId="7F114571" w14:textId="77777777" w:rsidR="00521D0F" w:rsidRPr="00BC7858" w:rsidRDefault="00521D0F" w:rsidP="00EF2A2E">
            <w:pPr>
              <w:pStyle w:val="TableText"/>
            </w:pPr>
          </w:p>
        </w:tc>
        <w:tc>
          <w:tcPr>
            <w:tcW w:w="2370" w:type="dxa"/>
          </w:tcPr>
          <w:p w14:paraId="54A1EDD2" w14:textId="77777777" w:rsidR="00521D0F" w:rsidRPr="00BC7858" w:rsidRDefault="00521D0F" w:rsidP="00EF2A2E">
            <w:pPr>
              <w:pStyle w:val="TableText"/>
            </w:pPr>
          </w:p>
        </w:tc>
      </w:tr>
      <w:tr w:rsidR="00521D0F" w14:paraId="00147B82" w14:textId="77777777" w:rsidTr="003B6EC0">
        <w:tc>
          <w:tcPr>
            <w:tcW w:w="2695" w:type="dxa"/>
          </w:tcPr>
          <w:p w14:paraId="610EDBAD" w14:textId="77777777" w:rsidR="00521D0F" w:rsidRPr="006B7E58" w:rsidRDefault="00521D0F" w:rsidP="00EF2A2E">
            <w:pPr>
              <w:pStyle w:val="TableText"/>
              <w:tabs>
                <w:tab w:val="left" w:pos="157"/>
              </w:tabs>
            </w:pPr>
            <w:r>
              <w:tab/>
              <w:t>Zone 1</w:t>
            </w:r>
          </w:p>
        </w:tc>
        <w:tc>
          <w:tcPr>
            <w:tcW w:w="2370" w:type="dxa"/>
          </w:tcPr>
          <w:p w14:paraId="120E5CE2" w14:textId="77777777" w:rsidR="00521D0F" w:rsidRPr="00BC7858" w:rsidRDefault="00521D0F" w:rsidP="00EF2A2E">
            <w:pPr>
              <w:pStyle w:val="TableText"/>
            </w:pPr>
          </w:p>
        </w:tc>
        <w:tc>
          <w:tcPr>
            <w:tcW w:w="2370" w:type="dxa"/>
          </w:tcPr>
          <w:p w14:paraId="4C0E0632" w14:textId="77777777" w:rsidR="00521D0F" w:rsidRPr="00BC7858" w:rsidRDefault="00521D0F" w:rsidP="00EF2A2E">
            <w:pPr>
              <w:pStyle w:val="TableText"/>
            </w:pPr>
          </w:p>
        </w:tc>
        <w:tc>
          <w:tcPr>
            <w:tcW w:w="2370" w:type="dxa"/>
          </w:tcPr>
          <w:p w14:paraId="51107990" w14:textId="77777777" w:rsidR="00521D0F" w:rsidRPr="00BC7858" w:rsidRDefault="00521D0F" w:rsidP="00EF2A2E">
            <w:pPr>
              <w:pStyle w:val="TableText"/>
            </w:pPr>
          </w:p>
        </w:tc>
      </w:tr>
      <w:tr w:rsidR="00521D0F" w14:paraId="04709CCF" w14:textId="77777777" w:rsidTr="003B6EC0">
        <w:tc>
          <w:tcPr>
            <w:tcW w:w="2695" w:type="dxa"/>
          </w:tcPr>
          <w:p w14:paraId="2CD2D6CF" w14:textId="77777777" w:rsidR="00521D0F" w:rsidRPr="006B7E58" w:rsidRDefault="00521D0F" w:rsidP="00EF2A2E">
            <w:pPr>
              <w:pStyle w:val="TableText"/>
              <w:tabs>
                <w:tab w:val="left" w:pos="157"/>
              </w:tabs>
            </w:pPr>
            <w:r>
              <w:tab/>
              <w:t>Zone 2</w:t>
            </w:r>
          </w:p>
        </w:tc>
        <w:tc>
          <w:tcPr>
            <w:tcW w:w="2370" w:type="dxa"/>
          </w:tcPr>
          <w:p w14:paraId="2F879FF7" w14:textId="77777777" w:rsidR="00521D0F" w:rsidRPr="00BC7858" w:rsidRDefault="00521D0F" w:rsidP="00EF2A2E">
            <w:pPr>
              <w:pStyle w:val="TableText"/>
            </w:pPr>
          </w:p>
        </w:tc>
        <w:tc>
          <w:tcPr>
            <w:tcW w:w="2370" w:type="dxa"/>
          </w:tcPr>
          <w:p w14:paraId="011082E7" w14:textId="77777777" w:rsidR="00521D0F" w:rsidRPr="00BC7858" w:rsidRDefault="00521D0F" w:rsidP="00EF2A2E">
            <w:pPr>
              <w:pStyle w:val="TableText"/>
            </w:pPr>
          </w:p>
        </w:tc>
        <w:tc>
          <w:tcPr>
            <w:tcW w:w="2370" w:type="dxa"/>
          </w:tcPr>
          <w:p w14:paraId="717A85EC" w14:textId="77777777" w:rsidR="00521D0F" w:rsidRPr="00BC7858" w:rsidRDefault="00521D0F" w:rsidP="00EF2A2E">
            <w:pPr>
              <w:pStyle w:val="TableText"/>
            </w:pPr>
          </w:p>
        </w:tc>
      </w:tr>
      <w:tr w:rsidR="00521D0F" w14:paraId="008D03AF" w14:textId="77777777" w:rsidTr="003B6EC0">
        <w:tc>
          <w:tcPr>
            <w:tcW w:w="2695" w:type="dxa"/>
          </w:tcPr>
          <w:p w14:paraId="6F3C69C4" w14:textId="77777777" w:rsidR="00521D0F" w:rsidRPr="006B7E58" w:rsidRDefault="00521D0F" w:rsidP="00EF2A2E">
            <w:pPr>
              <w:pStyle w:val="TableText"/>
              <w:tabs>
                <w:tab w:val="left" w:pos="157"/>
              </w:tabs>
            </w:pPr>
            <w:r>
              <w:tab/>
              <w:t>Zone 3</w:t>
            </w:r>
          </w:p>
        </w:tc>
        <w:tc>
          <w:tcPr>
            <w:tcW w:w="2370" w:type="dxa"/>
          </w:tcPr>
          <w:p w14:paraId="7BB289B9" w14:textId="77777777" w:rsidR="00521D0F" w:rsidRPr="00BC7858" w:rsidRDefault="00521D0F" w:rsidP="00EF2A2E">
            <w:pPr>
              <w:pStyle w:val="TableText"/>
            </w:pPr>
          </w:p>
        </w:tc>
        <w:tc>
          <w:tcPr>
            <w:tcW w:w="2370" w:type="dxa"/>
          </w:tcPr>
          <w:p w14:paraId="0B5A726D" w14:textId="77777777" w:rsidR="00521D0F" w:rsidRPr="00BC7858" w:rsidRDefault="00521D0F" w:rsidP="00EF2A2E">
            <w:pPr>
              <w:pStyle w:val="TableText"/>
            </w:pPr>
          </w:p>
        </w:tc>
        <w:tc>
          <w:tcPr>
            <w:tcW w:w="2370" w:type="dxa"/>
          </w:tcPr>
          <w:p w14:paraId="27E46896" w14:textId="77777777" w:rsidR="00521D0F" w:rsidRPr="00BC7858" w:rsidRDefault="00521D0F" w:rsidP="00EF2A2E">
            <w:pPr>
              <w:pStyle w:val="TableText"/>
            </w:pPr>
          </w:p>
        </w:tc>
      </w:tr>
      <w:tr w:rsidR="00521D0F" w14:paraId="343CE8C0" w14:textId="77777777" w:rsidTr="003B6EC0">
        <w:tc>
          <w:tcPr>
            <w:tcW w:w="2695" w:type="dxa"/>
          </w:tcPr>
          <w:p w14:paraId="3CD30519" w14:textId="77777777" w:rsidR="00521D0F" w:rsidRPr="006B7E58" w:rsidRDefault="00521D0F" w:rsidP="00EF2A2E">
            <w:pPr>
              <w:pStyle w:val="TableText"/>
              <w:tabs>
                <w:tab w:val="left" w:pos="157"/>
              </w:tabs>
            </w:pPr>
            <w:r>
              <w:tab/>
              <w:t>Zone 4</w:t>
            </w:r>
          </w:p>
        </w:tc>
        <w:tc>
          <w:tcPr>
            <w:tcW w:w="2370" w:type="dxa"/>
          </w:tcPr>
          <w:p w14:paraId="06777697" w14:textId="77777777" w:rsidR="00521D0F" w:rsidRPr="00BC7858" w:rsidRDefault="00521D0F" w:rsidP="00EF2A2E">
            <w:pPr>
              <w:pStyle w:val="TableText"/>
            </w:pPr>
          </w:p>
        </w:tc>
        <w:tc>
          <w:tcPr>
            <w:tcW w:w="2370" w:type="dxa"/>
          </w:tcPr>
          <w:p w14:paraId="300D2A04" w14:textId="77777777" w:rsidR="00521D0F" w:rsidRPr="00BC7858" w:rsidRDefault="00521D0F" w:rsidP="00EF2A2E">
            <w:pPr>
              <w:pStyle w:val="TableText"/>
            </w:pPr>
          </w:p>
        </w:tc>
        <w:tc>
          <w:tcPr>
            <w:tcW w:w="2370" w:type="dxa"/>
          </w:tcPr>
          <w:p w14:paraId="0411A6E9" w14:textId="77777777" w:rsidR="00521D0F" w:rsidRPr="00BC7858" w:rsidRDefault="00521D0F" w:rsidP="00EF2A2E">
            <w:pPr>
              <w:pStyle w:val="TableText"/>
            </w:pPr>
          </w:p>
        </w:tc>
      </w:tr>
      <w:tr w:rsidR="00521D0F" w14:paraId="49A0C3D6" w14:textId="77777777" w:rsidTr="003B6EC0">
        <w:tc>
          <w:tcPr>
            <w:tcW w:w="2695" w:type="dxa"/>
          </w:tcPr>
          <w:p w14:paraId="615231D3" w14:textId="77777777" w:rsidR="00521D0F" w:rsidRPr="006B7E58" w:rsidRDefault="00521D0F" w:rsidP="00EF2A2E">
            <w:pPr>
              <w:pStyle w:val="TableText"/>
              <w:tabs>
                <w:tab w:val="left" w:pos="157"/>
              </w:tabs>
            </w:pPr>
            <w:r w:rsidRPr="0097378A">
              <w:rPr>
                <w:b/>
                <w:bCs/>
                <w:szCs w:val="20"/>
              </w:rPr>
              <w:t>Age</w:t>
            </w:r>
          </w:p>
        </w:tc>
        <w:tc>
          <w:tcPr>
            <w:tcW w:w="2370" w:type="dxa"/>
          </w:tcPr>
          <w:p w14:paraId="294E4A37" w14:textId="77777777" w:rsidR="00521D0F" w:rsidRPr="00BC7858" w:rsidRDefault="00521D0F" w:rsidP="00EF2A2E">
            <w:pPr>
              <w:pStyle w:val="TableText"/>
            </w:pPr>
          </w:p>
        </w:tc>
        <w:tc>
          <w:tcPr>
            <w:tcW w:w="2370" w:type="dxa"/>
          </w:tcPr>
          <w:p w14:paraId="3B81DC4C" w14:textId="77777777" w:rsidR="00521D0F" w:rsidRPr="00BC7858" w:rsidRDefault="00521D0F" w:rsidP="00EF2A2E">
            <w:pPr>
              <w:pStyle w:val="TableText"/>
            </w:pPr>
          </w:p>
        </w:tc>
        <w:tc>
          <w:tcPr>
            <w:tcW w:w="2370" w:type="dxa"/>
          </w:tcPr>
          <w:p w14:paraId="7FED31E9" w14:textId="77777777" w:rsidR="00521D0F" w:rsidRPr="00BC7858" w:rsidRDefault="00521D0F" w:rsidP="00EF2A2E">
            <w:pPr>
              <w:pStyle w:val="TableText"/>
            </w:pPr>
          </w:p>
        </w:tc>
      </w:tr>
      <w:tr w:rsidR="00521D0F" w14:paraId="63322D4C" w14:textId="77777777" w:rsidTr="003B6EC0">
        <w:tc>
          <w:tcPr>
            <w:tcW w:w="2695" w:type="dxa"/>
          </w:tcPr>
          <w:p w14:paraId="3785BCE3" w14:textId="77777777" w:rsidR="00521D0F" w:rsidRPr="006B7E58" w:rsidRDefault="00521D0F" w:rsidP="00EF2A2E">
            <w:pPr>
              <w:pStyle w:val="TableText"/>
              <w:tabs>
                <w:tab w:val="left" w:pos="157"/>
              </w:tabs>
            </w:pPr>
            <w:r w:rsidRPr="0097378A">
              <w:rPr>
                <w:szCs w:val="20"/>
              </w:rPr>
              <w:tab/>
              <w:t xml:space="preserve">15–24 </w:t>
            </w:r>
          </w:p>
        </w:tc>
        <w:tc>
          <w:tcPr>
            <w:tcW w:w="2370" w:type="dxa"/>
          </w:tcPr>
          <w:p w14:paraId="20AC29A2" w14:textId="77777777" w:rsidR="00521D0F" w:rsidRPr="00BC7858" w:rsidRDefault="00521D0F" w:rsidP="00EF2A2E">
            <w:pPr>
              <w:pStyle w:val="TableText"/>
            </w:pPr>
          </w:p>
        </w:tc>
        <w:tc>
          <w:tcPr>
            <w:tcW w:w="2370" w:type="dxa"/>
          </w:tcPr>
          <w:p w14:paraId="07C5E52D" w14:textId="77777777" w:rsidR="00521D0F" w:rsidRPr="00BC7858" w:rsidRDefault="00521D0F" w:rsidP="00EF2A2E">
            <w:pPr>
              <w:pStyle w:val="TableText"/>
            </w:pPr>
          </w:p>
        </w:tc>
        <w:tc>
          <w:tcPr>
            <w:tcW w:w="2370" w:type="dxa"/>
          </w:tcPr>
          <w:p w14:paraId="4DF5A119" w14:textId="77777777" w:rsidR="00521D0F" w:rsidRPr="00BC7858" w:rsidRDefault="00521D0F" w:rsidP="00EF2A2E">
            <w:pPr>
              <w:pStyle w:val="TableText"/>
            </w:pPr>
          </w:p>
        </w:tc>
      </w:tr>
      <w:tr w:rsidR="00521D0F" w14:paraId="09DD1B4D" w14:textId="77777777" w:rsidTr="003B6EC0">
        <w:tc>
          <w:tcPr>
            <w:tcW w:w="2695" w:type="dxa"/>
          </w:tcPr>
          <w:p w14:paraId="1700A80F" w14:textId="77777777" w:rsidR="00521D0F" w:rsidRDefault="00521D0F" w:rsidP="00EF2A2E">
            <w:pPr>
              <w:pStyle w:val="TableText"/>
              <w:tabs>
                <w:tab w:val="left" w:pos="157"/>
              </w:tabs>
            </w:pPr>
            <w:r w:rsidRPr="0097378A">
              <w:rPr>
                <w:szCs w:val="20"/>
              </w:rPr>
              <w:tab/>
              <w:t xml:space="preserve">25–34 </w:t>
            </w:r>
          </w:p>
        </w:tc>
        <w:tc>
          <w:tcPr>
            <w:tcW w:w="2370" w:type="dxa"/>
          </w:tcPr>
          <w:p w14:paraId="0F3C0D10" w14:textId="77777777" w:rsidR="00521D0F" w:rsidRDefault="00521D0F" w:rsidP="00EF2A2E">
            <w:pPr>
              <w:pStyle w:val="TableText"/>
            </w:pPr>
          </w:p>
        </w:tc>
        <w:tc>
          <w:tcPr>
            <w:tcW w:w="2370" w:type="dxa"/>
          </w:tcPr>
          <w:p w14:paraId="0DCDC87A" w14:textId="77777777" w:rsidR="00521D0F" w:rsidRDefault="00521D0F" w:rsidP="00EF2A2E">
            <w:pPr>
              <w:pStyle w:val="TableText"/>
            </w:pPr>
          </w:p>
        </w:tc>
        <w:tc>
          <w:tcPr>
            <w:tcW w:w="2370" w:type="dxa"/>
          </w:tcPr>
          <w:p w14:paraId="2A90A37F" w14:textId="77777777" w:rsidR="00521D0F" w:rsidRDefault="00521D0F" w:rsidP="00EF2A2E">
            <w:pPr>
              <w:pStyle w:val="TableText"/>
            </w:pPr>
          </w:p>
        </w:tc>
      </w:tr>
      <w:tr w:rsidR="00521D0F" w14:paraId="19243EED" w14:textId="77777777" w:rsidTr="003B6EC0">
        <w:tc>
          <w:tcPr>
            <w:tcW w:w="2695" w:type="dxa"/>
          </w:tcPr>
          <w:p w14:paraId="026D1C7D" w14:textId="77777777" w:rsidR="00521D0F" w:rsidRDefault="00521D0F" w:rsidP="00EF2A2E">
            <w:pPr>
              <w:pStyle w:val="TableText"/>
              <w:tabs>
                <w:tab w:val="left" w:pos="157"/>
              </w:tabs>
            </w:pPr>
            <w:r w:rsidRPr="0097378A">
              <w:rPr>
                <w:szCs w:val="20"/>
              </w:rPr>
              <w:tab/>
              <w:t>35–44</w:t>
            </w:r>
          </w:p>
        </w:tc>
        <w:tc>
          <w:tcPr>
            <w:tcW w:w="2370" w:type="dxa"/>
          </w:tcPr>
          <w:p w14:paraId="2EEA8DC6" w14:textId="77777777" w:rsidR="00521D0F" w:rsidRDefault="00521D0F" w:rsidP="00EF2A2E">
            <w:pPr>
              <w:pStyle w:val="TableText"/>
            </w:pPr>
          </w:p>
        </w:tc>
        <w:tc>
          <w:tcPr>
            <w:tcW w:w="2370" w:type="dxa"/>
          </w:tcPr>
          <w:p w14:paraId="774DBEC5" w14:textId="77777777" w:rsidR="00521D0F" w:rsidRDefault="00521D0F" w:rsidP="00EF2A2E">
            <w:pPr>
              <w:pStyle w:val="TableText"/>
            </w:pPr>
          </w:p>
        </w:tc>
        <w:tc>
          <w:tcPr>
            <w:tcW w:w="2370" w:type="dxa"/>
          </w:tcPr>
          <w:p w14:paraId="7C9C743D" w14:textId="77777777" w:rsidR="00521D0F" w:rsidRDefault="00521D0F" w:rsidP="00EF2A2E">
            <w:pPr>
              <w:pStyle w:val="TableText"/>
            </w:pPr>
          </w:p>
        </w:tc>
      </w:tr>
      <w:tr w:rsidR="00521D0F" w14:paraId="79992868" w14:textId="77777777" w:rsidTr="003B6EC0">
        <w:tc>
          <w:tcPr>
            <w:tcW w:w="2695" w:type="dxa"/>
          </w:tcPr>
          <w:p w14:paraId="1E8EB9D4" w14:textId="77777777" w:rsidR="00521D0F" w:rsidRDefault="00521D0F" w:rsidP="00EF2A2E">
            <w:pPr>
              <w:pStyle w:val="TableText"/>
              <w:tabs>
                <w:tab w:val="left" w:pos="157"/>
              </w:tabs>
            </w:pPr>
            <w:r w:rsidRPr="0097378A">
              <w:rPr>
                <w:szCs w:val="20"/>
              </w:rPr>
              <w:tab/>
              <w:t>45 and above</w:t>
            </w:r>
          </w:p>
        </w:tc>
        <w:tc>
          <w:tcPr>
            <w:tcW w:w="2370" w:type="dxa"/>
          </w:tcPr>
          <w:p w14:paraId="647BC88A" w14:textId="77777777" w:rsidR="00521D0F" w:rsidRDefault="00521D0F" w:rsidP="00EF2A2E">
            <w:pPr>
              <w:pStyle w:val="TableText"/>
            </w:pPr>
          </w:p>
        </w:tc>
        <w:tc>
          <w:tcPr>
            <w:tcW w:w="2370" w:type="dxa"/>
          </w:tcPr>
          <w:p w14:paraId="7BC93DC1" w14:textId="77777777" w:rsidR="00521D0F" w:rsidRDefault="00521D0F" w:rsidP="00EF2A2E">
            <w:pPr>
              <w:pStyle w:val="TableText"/>
            </w:pPr>
          </w:p>
        </w:tc>
        <w:tc>
          <w:tcPr>
            <w:tcW w:w="2370" w:type="dxa"/>
          </w:tcPr>
          <w:p w14:paraId="72531D55" w14:textId="77777777" w:rsidR="00521D0F" w:rsidRDefault="00521D0F" w:rsidP="00EF2A2E">
            <w:pPr>
              <w:pStyle w:val="TableText"/>
            </w:pPr>
          </w:p>
        </w:tc>
      </w:tr>
      <w:tr w:rsidR="00521D0F" w14:paraId="02BCEB12" w14:textId="77777777" w:rsidTr="003B6EC0">
        <w:tc>
          <w:tcPr>
            <w:tcW w:w="2695" w:type="dxa"/>
          </w:tcPr>
          <w:p w14:paraId="03B01898" w14:textId="77777777" w:rsidR="00521D0F" w:rsidRPr="007B5BD6" w:rsidRDefault="00521D0F" w:rsidP="00EF2A2E">
            <w:pPr>
              <w:pStyle w:val="TableText"/>
              <w:tabs>
                <w:tab w:val="left" w:pos="157"/>
              </w:tabs>
              <w:rPr>
                <w:b/>
                <w:bCs/>
              </w:rPr>
            </w:pPr>
            <w:r w:rsidRPr="0097378A">
              <w:rPr>
                <w:b/>
                <w:bCs/>
                <w:szCs w:val="20"/>
              </w:rPr>
              <w:t>Residence</w:t>
            </w:r>
          </w:p>
        </w:tc>
        <w:tc>
          <w:tcPr>
            <w:tcW w:w="2370" w:type="dxa"/>
          </w:tcPr>
          <w:p w14:paraId="15AC279C" w14:textId="77777777" w:rsidR="00521D0F" w:rsidRDefault="00521D0F" w:rsidP="00EF2A2E">
            <w:pPr>
              <w:pStyle w:val="TableText"/>
            </w:pPr>
          </w:p>
        </w:tc>
        <w:tc>
          <w:tcPr>
            <w:tcW w:w="2370" w:type="dxa"/>
          </w:tcPr>
          <w:p w14:paraId="08783B7B" w14:textId="77777777" w:rsidR="00521D0F" w:rsidRDefault="00521D0F" w:rsidP="00EF2A2E">
            <w:pPr>
              <w:pStyle w:val="TableText"/>
            </w:pPr>
          </w:p>
        </w:tc>
        <w:tc>
          <w:tcPr>
            <w:tcW w:w="2370" w:type="dxa"/>
          </w:tcPr>
          <w:p w14:paraId="078E8CD1" w14:textId="77777777" w:rsidR="00521D0F" w:rsidRDefault="00521D0F" w:rsidP="00EF2A2E">
            <w:pPr>
              <w:pStyle w:val="TableText"/>
            </w:pPr>
          </w:p>
        </w:tc>
      </w:tr>
      <w:tr w:rsidR="00521D0F" w14:paraId="30BAF8BA" w14:textId="77777777" w:rsidTr="003B6EC0">
        <w:tc>
          <w:tcPr>
            <w:tcW w:w="2695" w:type="dxa"/>
          </w:tcPr>
          <w:p w14:paraId="2492CD69" w14:textId="77777777" w:rsidR="00521D0F" w:rsidRPr="007B5BD6" w:rsidRDefault="00521D0F" w:rsidP="00EF2A2E">
            <w:pPr>
              <w:pStyle w:val="TableText"/>
              <w:tabs>
                <w:tab w:val="left" w:pos="157"/>
              </w:tabs>
            </w:pPr>
            <w:r w:rsidRPr="0097378A">
              <w:rPr>
                <w:szCs w:val="20"/>
              </w:rPr>
              <w:tab/>
              <w:t xml:space="preserve">Urban </w:t>
            </w:r>
          </w:p>
        </w:tc>
        <w:tc>
          <w:tcPr>
            <w:tcW w:w="2370" w:type="dxa"/>
          </w:tcPr>
          <w:p w14:paraId="2EDEEDA5" w14:textId="77777777" w:rsidR="00521D0F" w:rsidRDefault="00521D0F" w:rsidP="00EF2A2E">
            <w:pPr>
              <w:pStyle w:val="TableText"/>
            </w:pPr>
          </w:p>
        </w:tc>
        <w:tc>
          <w:tcPr>
            <w:tcW w:w="2370" w:type="dxa"/>
          </w:tcPr>
          <w:p w14:paraId="394F9BC6" w14:textId="77777777" w:rsidR="00521D0F" w:rsidRDefault="00521D0F" w:rsidP="00EF2A2E">
            <w:pPr>
              <w:pStyle w:val="TableText"/>
            </w:pPr>
          </w:p>
        </w:tc>
        <w:tc>
          <w:tcPr>
            <w:tcW w:w="2370" w:type="dxa"/>
          </w:tcPr>
          <w:p w14:paraId="3E17C3AF" w14:textId="77777777" w:rsidR="00521D0F" w:rsidRDefault="00521D0F" w:rsidP="00EF2A2E">
            <w:pPr>
              <w:pStyle w:val="TableText"/>
            </w:pPr>
          </w:p>
        </w:tc>
      </w:tr>
      <w:tr w:rsidR="00521D0F" w14:paraId="00E4BC6C" w14:textId="77777777" w:rsidTr="003B6EC0">
        <w:tc>
          <w:tcPr>
            <w:tcW w:w="2695" w:type="dxa"/>
          </w:tcPr>
          <w:p w14:paraId="0FE4BD7B" w14:textId="77777777" w:rsidR="00521D0F" w:rsidRPr="007B5BD6" w:rsidRDefault="00521D0F" w:rsidP="00EF2A2E">
            <w:pPr>
              <w:pStyle w:val="TableText"/>
              <w:tabs>
                <w:tab w:val="left" w:pos="157"/>
              </w:tabs>
            </w:pPr>
            <w:r w:rsidRPr="0097378A">
              <w:rPr>
                <w:szCs w:val="20"/>
              </w:rPr>
              <w:tab/>
              <w:t xml:space="preserve">Rural </w:t>
            </w:r>
          </w:p>
        </w:tc>
        <w:tc>
          <w:tcPr>
            <w:tcW w:w="2370" w:type="dxa"/>
          </w:tcPr>
          <w:p w14:paraId="5545DD37" w14:textId="77777777" w:rsidR="00521D0F" w:rsidRDefault="00521D0F" w:rsidP="00EF2A2E">
            <w:pPr>
              <w:pStyle w:val="TableText"/>
            </w:pPr>
          </w:p>
        </w:tc>
        <w:tc>
          <w:tcPr>
            <w:tcW w:w="2370" w:type="dxa"/>
          </w:tcPr>
          <w:p w14:paraId="74447665" w14:textId="77777777" w:rsidR="00521D0F" w:rsidRDefault="00521D0F" w:rsidP="00EF2A2E">
            <w:pPr>
              <w:pStyle w:val="TableText"/>
            </w:pPr>
          </w:p>
        </w:tc>
        <w:tc>
          <w:tcPr>
            <w:tcW w:w="2370" w:type="dxa"/>
          </w:tcPr>
          <w:p w14:paraId="017F04B8" w14:textId="77777777" w:rsidR="00521D0F" w:rsidRDefault="00521D0F" w:rsidP="00EF2A2E">
            <w:pPr>
              <w:pStyle w:val="TableText"/>
            </w:pPr>
          </w:p>
        </w:tc>
      </w:tr>
      <w:tr w:rsidR="00521D0F" w14:paraId="3DD04BF0" w14:textId="77777777" w:rsidTr="003B6EC0">
        <w:tc>
          <w:tcPr>
            <w:tcW w:w="2695" w:type="dxa"/>
          </w:tcPr>
          <w:p w14:paraId="621D29D7" w14:textId="77777777" w:rsidR="00521D0F" w:rsidRPr="007B5BD6" w:rsidRDefault="00521D0F" w:rsidP="00EF2A2E">
            <w:pPr>
              <w:pStyle w:val="TableText"/>
              <w:tabs>
                <w:tab w:val="left" w:pos="157"/>
              </w:tabs>
            </w:pPr>
            <w:r w:rsidRPr="0097378A">
              <w:rPr>
                <w:b/>
                <w:bCs/>
                <w:szCs w:val="20"/>
              </w:rPr>
              <w:t>Level of education</w:t>
            </w:r>
          </w:p>
        </w:tc>
        <w:tc>
          <w:tcPr>
            <w:tcW w:w="2370" w:type="dxa"/>
          </w:tcPr>
          <w:p w14:paraId="13DB01B3" w14:textId="77777777" w:rsidR="00521D0F" w:rsidRDefault="00521D0F" w:rsidP="00EF2A2E">
            <w:pPr>
              <w:pStyle w:val="TableText"/>
            </w:pPr>
          </w:p>
        </w:tc>
        <w:tc>
          <w:tcPr>
            <w:tcW w:w="2370" w:type="dxa"/>
          </w:tcPr>
          <w:p w14:paraId="53DCDA10" w14:textId="77777777" w:rsidR="00521D0F" w:rsidRDefault="00521D0F" w:rsidP="00EF2A2E">
            <w:pPr>
              <w:pStyle w:val="TableText"/>
            </w:pPr>
          </w:p>
        </w:tc>
        <w:tc>
          <w:tcPr>
            <w:tcW w:w="2370" w:type="dxa"/>
          </w:tcPr>
          <w:p w14:paraId="5AA66DD4" w14:textId="77777777" w:rsidR="00521D0F" w:rsidRDefault="00521D0F" w:rsidP="00EF2A2E">
            <w:pPr>
              <w:pStyle w:val="TableText"/>
            </w:pPr>
          </w:p>
        </w:tc>
      </w:tr>
      <w:tr w:rsidR="00521D0F" w14:paraId="4B55D383" w14:textId="77777777" w:rsidTr="003B6EC0">
        <w:tc>
          <w:tcPr>
            <w:tcW w:w="2695" w:type="dxa"/>
          </w:tcPr>
          <w:p w14:paraId="7AFDFB91" w14:textId="77777777" w:rsidR="00521D0F" w:rsidRPr="007B5BD6" w:rsidRDefault="00521D0F" w:rsidP="00EF2A2E">
            <w:pPr>
              <w:pStyle w:val="TableText"/>
              <w:tabs>
                <w:tab w:val="left" w:pos="157"/>
              </w:tabs>
            </w:pPr>
            <w:r w:rsidRPr="0097378A">
              <w:rPr>
                <w:szCs w:val="20"/>
              </w:rPr>
              <w:tab/>
              <w:t>None</w:t>
            </w:r>
          </w:p>
        </w:tc>
        <w:tc>
          <w:tcPr>
            <w:tcW w:w="2370" w:type="dxa"/>
          </w:tcPr>
          <w:p w14:paraId="7CA8F184" w14:textId="77777777" w:rsidR="00521D0F" w:rsidRDefault="00521D0F" w:rsidP="00EF2A2E">
            <w:pPr>
              <w:pStyle w:val="TableText"/>
            </w:pPr>
          </w:p>
        </w:tc>
        <w:tc>
          <w:tcPr>
            <w:tcW w:w="2370" w:type="dxa"/>
          </w:tcPr>
          <w:p w14:paraId="7846614A" w14:textId="77777777" w:rsidR="00521D0F" w:rsidRDefault="00521D0F" w:rsidP="00EF2A2E">
            <w:pPr>
              <w:pStyle w:val="TableText"/>
            </w:pPr>
          </w:p>
        </w:tc>
        <w:tc>
          <w:tcPr>
            <w:tcW w:w="2370" w:type="dxa"/>
          </w:tcPr>
          <w:p w14:paraId="3F0F5C54" w14:textId="77777777" w:rsidR="00521D0F" w:rsidRDefault="00521D0F" w:rsidP="00EF2A2E">
            <w:pPr>
              <w:pStyle w:val="TableText"/>
            </w:pPr>
          </w:p>
        </w:tc>
      </w:tr>
      <w:tr w:rsidR="00521D0F" w14:paraId="2B62F24B" w14:textId="77777777" w:rsidTr="003B6EC0">
        <w:tc>
          <w:tcPr>
            <w:tcW w:w="2695" w:type="dxa"/>
          </w:tcPr>
          <w:p w14:paraId="36A02FFE" w14:textId="77777777" w:rsidR="00521D0F" w:rsidRPr="007B5BD6" w:rsidRDefault="00521D0F" w:rsidP="00EF2A2E">
            <w:pPr>
              <w:pStyle w:val="TableText"/>
              <w:tabs>
                <w:tab w:val="left" w:pos="157"/>
              </w:tabs>
            </w:pPr>
            <w:r w:rsidRPr="0097378A">
              <w:rPr>
                <w:szCs w:val="20"/>
              </w:rPr>
              <w:tab/>
              <w:t>Primary</w:t>
            </w:r>
          </w:p>
        </w:tc>
        <w:tc>
          <w:tcPr>
            <w:tcW w:w="2370" w:type="dxa"/>
          </w:tcPr>
          <w:p w14:paraId="3A5DF03A" w14:textId="77777777" w:rsidR="00521D0F" w:rsidRDefault="00521D0F" w:rsidP="00EF2A2E">
            <w:pPr>
              <w:pStyle w:val="TableText"/>
            </w:pPr>
          </w:p>
        </w:tc>
        <w:tc>
          <w:tcPr>
            <w:tcW w:w="2370" w:type="dxa"/>
          </w:tcPr>
          <w:p w14:paraId="40D5A974" w14:textId="77777777" w:rsidR="00521D0F" w:rsidRDefault="00521D0F" w:rsidP="00EF2A2E">
            <w:pPr>
              <w:pStyle w:val="TableText"/>
            </w:pPr>
          </w:p>
        </w:tc>
        <w:tc>
          <w:tcPr>
            <w:tcW w:w="2370" w:type="dxa"/>
          </w:tcPr>
          <w:p w14:paraId="5FD28C73" w14:textId="77777777" w:rsidR="00521D0F" w:rsidRDefault="00521D0F" w:rsidP="00EF2A2E">
            <w:pPr>
              <w:pStyle w:val="TableText"/>
            </w:pPr>
          </w:p>
        </w:tc>
      </w:tr>
      <w:tr w:rsidR="00521D0F" w14:paraId="14620670" w14:textId="77777777" w:rsidTr="003B6EC0">
        <w:tc>
          <w:tcPr>
            <w:tcW w:w="2695" w:type="dxa"/>
          </w:tcPr>
          <w:p w14:paraId="0DF5EAE9" w14:textId="77777777" w:rsidR="00521D0F" w:rsidRPr="007F2E0D" w:rsidRDefault="00521D0F" w:rsidP="00EF2A2E">
            <w:pPr>
              <w:pStyle w:val="TableText"/>
              <w:tabs>
                <w:tab w:val="left" w:pos="157"/>
              </w:tabs>
              <w:rPr>
                <w:b/>
                <w:bCs/>
              </w:rPr>
            </w:pPr>
            <w:r w:rsidRPr="0097378A">
              <w:rPr>
                <w:szCs w:val="20"/>
              </w:rPr>
              <w:tab/>
              <w:t>Secondary or higher</w:t>
            </w:r>
          </w:p>
        </w:tc>
        <w:tc>
          <w:tcPr>
            <w:tcW w:w="2370" w:type="dxa"/>
          </w:tcPr>
          <w:p w14:paraId="2E41A0F2" w14:textId="77777777" w:rsidR="00521D0F" w:rsidRDefault="00521D0F" w:rsidP="00EF2A2E">
            <w:pPr>
              <w:pStyle w:val="TableText"/>
            </w:pPr>
          </w:p>
        </w:tc>
        <w:tc>
          <w:tcPr>
            <w:tcW w:w="2370" w:type="dxa"/>
          </w:tcPr>
          <w:p w14:paraId="26C83583" w14:textId="77777777" w:rsidR="00521D0F" w:rsidRDefault="00521D0F" w:rsidP="00EF2A2E">
            <w:pPr>
              <w:pStyle w:val="TableText"/>
            </w:pPr>
          </w:p>
        </w:tc>
        <w:tc>
          <w:tcPr>
            <w:tcW w:w="2370" w:type="dxa"/>
          </w:tcPr>
          <w:p w14:paraId="69B9B502" w14:textId="77777777" w:rsidR="00521D0F" w:rsidRDefault="00521D0F" w:rsidP="00EF2A2E">
            <w:pPr>
              <w:pStyle w:val="TableText"/>
            </w:pPr>
          </w:p>
        </w:tc>
      </w:tr>
      <w:tr w:rsidR="00521D0F" w14:paraId="5C2F7FB2" w14:textId="77777777" w:rsidTr="003B6EC0">
        <w:tc>
          <w:tcPr>
            <w:tcW w:w="2695" w:type="dxa"/>
          </w:tcPr>
          <w:p w14:paraId="0F9DC212" w14:textId="77777777" w:rsidR="00521D0F" w:rsidRPr="0097378A" w:rsidRDefault="00521D0F" w:rsidP="00EF2A2E">
            <w:pPr>
              <w:pStyle w:val="TableText"/>
              <w:tabs>
                <w:tab w:val="left" w:pos="157"/>
              </w:tabs>
              <w:rPr>
                <w:szCs w:val="20"/>
              </w:rPr>
            </w:pPr>
            <w:r w:rsidRPr="007B5BD6">
              <w:rPr>
                <w:b/>
                <w:bCs/>
              </w:rPr>
              <w:t>Wealth quintile</w:t>
            </w:r>
          </w:p>
        </w:tc>
        <w:tc>
          <w:tcPr>
            <w:tcW w:w="2370" w:type="dxa"/>
          </w:tcPr>
          <w:p w14:paraId="322AD5AD" w14:textId="77777777" w:rsidR="00521D0F" w:rsidRDefault="00521D0F" w:rsidP="00EF2A2E">
            <w:pPr>
              <w:pStyle w:val="TableText"/>
            </w:pPr>
          </w:p>
        </w:tc>
        <w:tc>
          <w:tcPr>
            <w:tcW w:w="2370" w:type="dxa"/>
          </w:tcPr>
          <w:p w14:paraId="30541CF9" w14:textId="77777777" w:rsidR="00521D0F" w:rsidRDefault="00521D0F" w:rsidP="00EF2A2E">
            <w:pPr>
              <w:pStyle w:val="TableText"/>
            </w:pPr>
          </w:p>
        </w:tc>
        <w:tc>
          <w:tcPr>
            <w:tcW w:w="2370" w:type="dxa"/>
          </w:tcPr>
          <w:p w14:paraId="25E84F1B" w14:textId="77777777" w:rsidR="00521D0F" w:rsidRDefault="00521D0F" w:rsidP="00EF2A2E">
            <w:pPr>
              <w:pStyle w:val="TableText"/>
            </w:pPr>
          </w:p>
        </w:tc>
      </w:tr>
      <w:tr w:rsidR="00521D0F" w14:paraId="635526D6" w14:textId="77777777" w:rsidTr="003B6EC0">
        <w:tc>
          <w:tcPr>
            <w:tcW w:w="2695" w:type="dxa"/>
          </w:tcPr>
          <w:p w14:paraId="2542B50B" w14:textId="77777777" w:rsidR="00521D0F" w:rsidRPr="007B5BD6" w:rsidRDefault="00521D0F" w:rsidP="00EF2A2E">
            <w:pPr>
              <w:pStyle w:val="TableText"/>
              <w:tabs>
                <w:tab w:val="left" w:pos="157"/>
              </w:tabs>
              <w:rPr>
                <w:b/>
                <w:bCs/>
              </w:rPr>
            </w:pPr>
            <w:r w:rsidRPr="007B5BD6">
              <w:tab/>
              <w:t xml:space="preserve">Lowest </w:t>
            </w:r>
          </w:p>
        </w:tc>
        <w:tc>
          <w:tcPr>
            <w:tcW w:w="2370" w:type="dxa"/>
          </w:tcPr>
          <w:p w14:paraId="0B28379F" w14:textId="77777777" w:rsidR="00521D0F" w:rsidRDefault="00521D0F" w:rsidP="00EF2A2E">
            <w:pPr>
              <w:pStyle w:val="TableText"/>
            </w:pPr>
          </w:p>
        </w:tc>
        <w:tc>
          <w:tcPr>
            <w:tcW w:w="2370" w:type="dxa"/>
          </w:tcPr>
          <w:p w14:paraId="20EA9353" w14:textId="77777777" w:rsidR="00521D0F" w:rsidRDefault="00521D0F" w:rsidP="00EF2A2E">
            <w:pPr>
              <w:pStyle w:val="TableText"/>
            </w:pPr>
          </w:p>
        </w:tc>
        <w:tc>
          <w:tcPr>
            <w:tcW w:w="2370" w:type="dxa"/>
          </w:tcPr>
          <w:p w14:paraId="62229258" w14:textId="77777777" w:rsidR="00521D0F" w:rsidRDefault="00521D0F" w:rsidP="00EF2A2E">
            <w:pPr>
              <w:pStyle w:val="TableText"/>
            </w:pPr>
          </w:p>
        </w:tc>
      </w:tr>
      <w:tr w:rsidR="00521D0F" w14:paraId="28D3B1E1" w14:textId="77777777" w:rsidTr="003B6EC0">
        <w:tc>
          <w:tcPr>
            <w:tcW w:w="2695" w:type="dxa"/>
          </w:tcPr>
          <w:p w14:paraId="54BFDD05" w14:textId="77777777" w:rsidR="00521D0F" w:rsidRPr="007B5BD6" w:rsidRDefault="00521D0F" w:rsidP="00EF2A2E">
            <w:pPr>
              <w:pStyle w:val="TableText"/>
              <w:tabs>
                <w:tab w:val="left" w:pos="157"/>
              </w:tabs>
            </w:pPr>
            <w:r w:rsidRPr="007B5BD6">
              <w:tab/>
              <w:t xml:space="preserve">Second </w:t>
            </w:r>
          </w:p>
        </w:tc>
        <w:tc>
          <w:tcPr>
            <w:tcW w:w="2370" w:type="dxa"/>
          </w:tcPr>
          <w:p w14:paraId="5F8EFDA1" w14:textId="77777777" w:rsidR="00521D0F" w:rsidRDefault="00521D0F" w:rsidP="00EF2A2E">
            <w:pPr>
              <w:pStyle w:val="TableText"/>
            </w:pPr>
          </w:p>
        </w:tc>
        <w:tc>
          <w:tcPr>
            <w:tcW w:w="2370" w:type="dxa"/>
          </w:tcPr>
          <w:p w14:paraId="0BA4EA26" w14:textId="77777777" w:rsidR="00521D0F" w:rsidRDefault="00521D0F" w:rsidP="00EF2A2E">
            <w:pPr>
              <w:pStyle w:val="TableText"/>
            </w:pPr>
          </w:p>
        </w:tc>
        <w:tc>
          <w:tcPr>
            <w:tcW w:w="2370" w:type="dxa"/>
          </w:tcPr>
          <w:p w14:paraId="50B7736B" w14:textId="77777777" w:rsidR="00521D0F" w:rsidRDefault="00521D0F" w:rsidP="00EF2A2E">
            <w:pPr>
              <w:pStyle w:val="TableText"/>
            </w:pPr>
          </w:p>
        </w:tc>
      </w:tr>
      <w:tr w:rsidR="00521D0F" w14:paraId="7D30374C" w14:textId="77777777" w:rsidTr="003B6EC0">
        <w:tc>
          <w:tcPr>
            <w:tcW w:w="2695" w:type="dxa"/>
          </w:tcPr>
          <w:p w14:paraId="5C5BCEB1" w14:textId="77777777" w:rsidR="00521D0F" w:rsidRPr="007B5BD6" w:rsidRDefault="00521D0F" w:rsidP="00EF2A2E">
            <w:pPr>
              <w:pStyle w:val="TableText"/>
              <w:tabs>
                <w:tab w:val="left" w:pos="157"/>
              </w:tabs>
            </w:pPr>
            <w:r w:rsidRPr="007B5BD6">
              <w:tab/>
              <w:t xml:space="preserve">Middle </w:t>
            </w:r>
          </w:p>
        </w:tc>
        <w:tc>
          <w:tcPr>
            <w:tcW w:w="2370" w:type="dxa"/>
          </w:tcPr>
          <w:p w14:paraId="491540DB" w14:textId="77777777" w:rsidR="00521D0F" w:rsidRDefault="00521D0F" w:rsidP="00EF2A2E">
            <w:pPr>
              <w:pStyle w:val="TableText"/>
            </w:pPr>
          </w:p>
        </w:tc>
        <w:tc>
          <w:tcPr>
            <w:tcW w:w="2370" w:type="dxa"/>
          </w:tcPr>
          <w:p w14:paraId="4F65E241" w14:textId="77777777" w:rsidR="00521D0F" w:rsidRDefault="00521D0F" w:rsidP="00EF2A2E">
            <w:pPr>
              <w:pStyle w:val="TableText"/>
            </w:pPr>
          </w:p>
        </w:tc>
        <w:tc>
          <w:tcPr>
            <w:tcW w:w="2370" w:type="dxa"/>
          </w:tcPr>
          <w:p w14:paraId="12A5C982" w14:textId="77777777" w:rsidR="00521D0F" w:rsidRDefault="00521D0F" w:rsidP="00EF2A2E">
            <w:pPr>
              <w:pStyle w:val="TableText"/>
            </w:pPr>
          </w:p>
        </w:tc>
      </w:tr>
      <w:tr w:rsidR="00521D0F" w14:paraId="1B16EE4E" w14:textId="77777777" w:rsidTr="003B6EC0">
        <w:tc>
          <w:tcPr>
            <w:tcW w:w="2695" w:type="dxa"/>
          </w:tcPr>
          <w:p w14:paraId="3DC64BDB" w14:textId="77777777" w:rsidR="00521D0F" w:rsidRPr="007B5BD6" w:rsidRDefault="00521D0F" w:rsidP="00EF2A2E">
            <w:pPr>
              <w:pStyle w:val="TableText"/>
              <w:tabs>
                <w:tab w:val="left" w:pos="157"/>
              </w:tabs>
            </w:pPr>
            <w:r w:rsidRPr="007B5BD6">
              <w:tab/>
              <w:t xml:space="preserve">Fourth </w:t>
            </w:r>
          </w:p>
        </w:tc>
        <w:tc>
          <w:tcPr>
            <w:tcW w:w="2370" w:type="dxa"/>
          </w:tcPr>
          <w:p w14:paraId="7B58E41A" w14:textId="77777777" w:rsidR="00521D0F" w:rsidRDefault="00521D0F" w:rsidP="00EF2A2E">
            <w:pPr>
              <w:pStyle w:val="TableText"/>
            </w:pPr>
          </w:p>
        </w:tc>
        <w:tc>
          <w:tcPr>
            <w:tcW w:w="2370" w:type="dxa"/>
          </w:tcPr>
          <w:p w14:paraId="1C33A798" w14:textId="77777777" w:rsidR="00521D0F" w:rsidRDefault="00521D0F" w:rsidP="00EF2A2E">
            <w:pPr>
              <w:pStyle w:val="TableText"/>
            </w:pPr>
          </w:p>
        </w:tc>
        <w:tc>
          <w:tcPr>
            <w:tcW w:w="2370" w:type="dxa"/>
          </w:tcPr>
          <w:p w14:paraId="04B1264C" w14:textId="77777777" w:rsidR="00521D0F" w:rsidRDefault="00521D0F" w:rsidP="00EF2A2E">
            <w:pPr>
              <w:pStyle w:val="TableText"/>
            </w:pPr>
          </w:p>
        </w:tc>
      </w:tr>
      <w:tr w:rsidR="00521D0F" w14:paraId="55E057DD" w14:textId="77777777" w:rsidTr="003B6EC0">
        <w:tc>
          <w:tcPr>
            <w:tcW w:w="2695" w:type="dxa"/>
          </w:tcPr>
          <w:p w14:paraId="59C0DEC1" w14:textId="77777777" w:rsidR="00521D0F" w:rsidRPr="007B5BD6" w:rsidRDefault="00521D0F" w:rsidP="00EF2A2E">
            <w:pPr>
              <w:pStyle w:val="TableText"/>
              <w:tabs>
                <w:tab w:val="left" w:pos="157"/>
              </w:tabs>
            </w:pPr>
            <w:r w:rsidRPr="007B5BD6">
              <w:tab/>
              <w:t xml:space="preserve">Highest </w:t>
            </w:r>
          </w:p>
        </w:tc>
        <w:tc>
          <w:tcPr>
            <w:tcW w:w="2370" w:type="dxa"/>
          </w:tcPr>
          <w:p w14:paraId="572E89B3" w14:textId="77777777" w:rsidR="00521D0F" w:rsidRDefault="00521D0F" w:rsidP="00EF2A2E">
            <w:pPr>
              <w:pStyle w:val="TableText"/>
            </w:pPr>
          </w:p>
        </w:tc>
        <w:tc>
          <w:tcPr>
            <w:tcW w:w="2370" w:type="dxa"/>
          </w:tcPr>
          <w:p w14:paraId="2F656DF9" w14:textId="77777777" w:rsidR="00521D0F" w:rsidRDefault="00521D0F" w:rsidP="00EF2A2E">
            <w:pPr>
              <w:pStyle w:val="TableText"/>
            </w:pPr>
          </w:p>
        </w:tc>
        <w:tc>
          <w:tcPr>
            <w:tcW w:w="2370" w:type="dxa"/>
          </w:tcPr>
          <w:p w14:paraId="6138AA0B" w14:textId="77777777" w:rsidR="00521D0F" w:rsidRDefault="00521D0F" w:rsidP="00EF2A2E">
            <w:pPr>
              <w:pStyle w:val="TableText"/>
            </w:pPr>
          </w:p>
        </w:tc>
      </w:tr>
      <w:tr w:rsidR="00643D5B" w14:paraId="28119BD5" w14:textId="77777777" w:rsidTr="003B6EC0">
        <w:tc>
          <w:tcPr>
            <w:tcW w:w="2695" w:type="dxa"/>
          </w:tcPr>
          <w:p w14:paraId="3BAA4DB2" w14:textId="363C9098" w:rsidR="00643D5B" w:rsidRPr="00643D5B" w:rsidRDefault="00643D5B" w:rsidP="00EF2A2E">
            <w:pPr>
              <w:pStyle w:val="TableText"/>
              <w:tabs>
                <w:tab w:val="left" w:pos="157"/>
              </w:tabs>
              <w:rPr>
                <w:b/>
                <w:bCs/>
              </w:rPr>
            </w:pPr>
            <w:r>
              <w:rPr>
                <w:b/>
                <w:bCs/>
              </w:rPr>
              <w:t>Number of ANC visits</w:t>
            </w:r>
          </w:p>
        </w:tc>
        <w:tc>
          <w:tcPr>
            <w:tcW w:w="2370" w:type="dxa"/>
          </w:tcPr>
          <w:p w14:paraId="0F7377A4" w14:textId="77777777" w:rsidR="00643D5B" w:rsidRDefault="00643D5B" w:rsidP="00EF2A2E">
            <w:pPr>
              <w:pStyle w:val="TableText"/>
            </w:pPr>
          </w:p>
        </w:tc>
        <w:tc>
          <w:tcPr>
            <w:tcW w:w="2370" w:type="dxa"/>
          </w:tcPr>
          <w:p w14:paraId="5BC1771D" w14:textId="77777777" w:rsidR="00643D5B" w:rsidRDefault="00643D5B" w:rsidP="00EF2A2E">
            <w:pPr>
              <w:pStyle w:val="TableText"/>
            </w:pPr>
          </w:p>
        </w:tc>
        <w:tc>
          <w:tcPr>
            <w:tcW w:w="2370" w:type="dxa"/>
          </w:tcPr>
          <w:p w14:paraId="280377A4" w14:textId="77777777" w:rsidR="00643D5B" w:rsidRDefault="00643D5B" w:rsidP="00EF2A2E">
            <w:pPr>
              <w:pStyle w:val="TableText"/>
            </w:pPr>
          </w:p>
        </w:tc>
      </w:tr>
      <w:tr w:rsidR="00643D5B" w14:paraId="4ADE81B6" w14:textId="77777777" w:rsidTr="003B6EC0">
        <w:tc>
          <w:tcPr>
            <w:tcW w:w="2695" w:type="dxa"/>
          </w:tcPr>
          <w:p w14:paraId="3B633378" w14:textId="47E4E906" w:rsidR="00643D5B" w:rsidRPr="007B5BD6" w:rsidRDefault="00643D5B" w:rsidP="00EF2A2E">
            <w:pPr>
              <w:pStyle w:val="TableText"/>
              <w:tabs>
                <w:tab w:val="left" w:pos="157"/>
              </w:tabs>
            </w:pPr>
            <w:r>
              <w:tab/>
              <w:t>0–3</w:t>
            </w:r>
          </w:p>
        </w:tc>
        <w:tc>
          <w:tcPr>
            <w:tcW w:w="2370" w:type="dxa"/>
          </w:tcPr>
          <w:p w14:paraId="67BA4AAC" w14:textId="77777777" w:rsidR="00643D5B" w:rsidRDefault="00643D5B" w:rsidP="00EF2A2E">
            <w:pPr>
              <w:pStyle w:val="TableText"/>
            </w:pPr>
          </w:p>
        </w:tc>
        <w:tc>
          <w:tcPr>
            <w:tcW w:w="2370" w:type="dxa"/>
          </w:tcPr>
          <w:p w14:paraId="70CF9EA5" w14:textId="77777777" w:rsidR="00643D5B" w:rsidRDefault="00643D5B" w:rsidP="00EF2A2E">
            <w:pPr>
              <w:pStyle w:val="TableText"/>
            </w:pPr>
          </w:p>
        </w:tc>
        <w:tc>
          <w:tcPr>
            <w:tcW w:w="2370" w:type="dxa"/>
          </w:tcPr>
          <w:p w14:paraId="68060AF0" w14:textId="77777777" w:rsidR="00643D5B" w:rsidRDefault="00643D5B" w:rsidP="00EF2A2E">
            <w:pPr>
              <w:pStyle w:val="TableText"/>
            </w:pPr>
          </w:p>
        </w:tc>
      </w:tr>
      <w:tr w:rsidR="00643D5B" w14:paraId="1257E90E" w14:textId="77777777" w:rsidTr="003B6EC0">
        <w:tc>
          <w:tcPr>
            <w:tcW w:w="2695" w:type="dxa"/>
          </w:tcPr>
          <w:p w14:paraId="0E018BC9" w14:textId="12637A04" w:rsidR="00643D5B" w:rsidRPr="007B5BD6" w:rsidRDefault="00643D5B" w:rsidP="00EF2A2E">
            <w:pPr>
              <w:pStyle w:val="TableText"/>
              <w:tabs>
                <w:tab w:val="left" w:pos="157"/>
              </w:tabs>
            </w:pPr>
            <w:r>
              <w:tab/>
              <w:t>4+</w:t>
            </w:r>
          </w:p>
        </w:tc>
        <w:tc>
          <w:tcPr>
            <w:tcW w:w="2370" w:type="dxa"/>
          </w:tcPr>
          <w:p w14:paraId="6C5C50BE" w14:textId="77777777" w:rsidR="00643D5B" w:rsidRDefault="00643D5B" w:rsidP="00EF2A2E">
            <w:pPr>
              <w:pStyle w:val="TableText"/>
            </w:pPr>
          </w:p>
        </w:tc>
        <w:tc>
          <w:tcPr>
            <w:tcW w:w="2370" w:type="dxa"/>
          </w:tcPr>
          <w:p w14:paraId="2C92881A" w14:textId="77777777" w:rsidR="00643D5B" w:rsidRDefault="00643D5B" w:rsidP="00EF2A2E">
            <w:pPr>
              <w:pStyle w:val="TableText"/>
            </w:pPr>
          </w:p>
        </w:tc>
        <w:tc>
          <w:tcPr>
            <w:tcW w:w="2370" w:type="dxa"/>
          </w:tcPr>
          <w:p w14:paraId="0C7C29AF" w14:textId="77777777" w:rsidR="00643D5B" w:rsidRDefault="00643D5B" w:rsidP="00EF2A2E">
            <w:pPr>
              <w:pStyle w:val="TableText"/>
            </w:pPr>
          </w:p>
        </w:tc>
      </w:tr>
      <w:tr w:rsidR="00521D0F" w14:paraId="4936E69D" w14:textId="77777777" w:rsidTr="003B6EC0">
        <w:tc>
          <w:tcPr>
            <w:tcW w:w="2695" w:type="dxa"/>
          </w:tcPr>
          <w:p w14:paraId="1A979A65" w14:textId="42A87468" w:rsidR="00521D0F" w:rsidRPr="007B5BD6" w:rsidRDefault="00643D5B" w:rsidP="00EF2A2E">
            <w:pPr>
              <w:pStyle w:val="TableText"/>
              <w:tabs>
                <w:tab w:val="left" w:pos="157"/>
              </w:tabs>
            </w:pPr>
            <w:r w:rsidRPr="00DC0929">
              <w:rPr>
                <w:b/>
                <w:bCs/>
              </w:rPr>
              <w:t>Percent of women who received number of doses of IPTp</w:t>
            </w:r>
          </w:p>
        </w:tc>
        <w:tc>
          <w:tcPr>
            <w:tcW w:w="2370" w:type="dxa"/>
          </w:tcPr>
          <w:p w14:paraId="450AD7C1" w14:textId="77777777" w:rsidR="00521D0F" w:rsidRDefault="00521D0F" w:rsidP="00EF2A2E">
            <w:pPr>
              <w:pStyle w:val="TableText"/>
            </w:pPr>
          </w:p>
        </w:tc>
        <w:tc>
          <w:tcPr>
            <w:tcW w:w="2370" w:type="dxa"/>
          </w:tcPr>
          <w:p w14:paraId="4C03D065" w14:textId="77777777" w:rsidR="00521D0F" w:rsidRDefault="00521D0F" w:rsidP="00EF2A2E">
            <w:pPr>
              <w:pStyle w:val="TableText"/>
            </w:pPr>
          </w:p>
        </w:tc>
        <w:tc>
          <w:tcPr>
            <w:tcW w:w="2370" w:type="dxa"/>
          </w:tcPr>
          <w:p w14:paraId="495E7EE5" w14:textId="77777777" w:rsidR="00521D0F" w:rsidRDefault="00521D0F" w:rsidP="00EF2A2E">
            <w:pPr>
              <w:pStyle w:val="TableText"/>
            </w:pPr>
          </w:p>
        </w:tc>
      </w:tr>
    </w:tbl>
    <w:p w14:paraId="0515CC58" w14:textId="77777777" w:rsidR="00C166AD" w:rsidRDefault="00C166AD" w:rsidP="00C166AD">
      <w:pPr>
        <w:spacing w:after="160" w:line="259" w:lineRule="auto"/>
      </w:pPr>
      <w:r>
        <w:rPr>
          <w:rFonts w:ascii="Calibri" w:eastAsia="Calibri" w:hAnsi="Calibri" w:cs="Calibri"/>
          <w:color w:val="000000"/>
          <w:sz w:val="20"/>
          <w:szCs w:val="20"/>
        </w:rPr>
        <w:t>*p&lt;0.05; **p&lt;0.01; ***p&lt;0.001</w:t>
      </w:r>
    </w:p>
    <w:p w14:paraId="74438F34" w14:textId="77777777" w:rsidR="00643D5B" w:rsidRDefault="00643D5B">
      <w:pPr>
        <w:spacing w:after="160" w:line="259" w:lineRule="auto"/>
      </w:pPr>
      <w:r>
        <w:br w:type="page"/>
      </w:r>
    </w:p>
    <w:p w14:paraId="168C37AF" w14:textId="5338A653" w:rsidR="00643D5B" w:rsidRDefault="003B6EC0" w:rsidP="003B6EC0">
      <w:pPr>
        <w:pStyle w:val="Heading3"/>
      </w:pPr>
      <w:bookmarkStart w:id="445" w:name="_Toc74047671"/>
      <w:bookmarkStart w:id="446" w:name="_Toc118969760"/>
      <w:bookmarkStart w:id="447" w:name="Table_3_4_15"/>
      <w:bookmarkStart w:id="448" w:name="_Toc171060871"/>
      <w:r>
        <w:lastRenderedPageBreak/>
        <w:t xml:space="preserve">Table A.4.17: </w:t>
      </w:r>
      <w:r w:rsidR="00643D5B">
        <w:t>Source of IPTp</w:t>
      </w:r>
      <w:bookmarkEnd w:id="445"/>
      <w:bookmarkEnd w:id="446"/>
      <w:bookmarkEnd w:id="447"/>
      <w:bookmarkEnd w:id="448"/>
    </w:p>
    <w:p w14:paraId="0C692B6A" w14:textId="7A531985" w:rsidR="00B540D2" w:rsidRPr="00B540D2" w:rsidRDefault="00B540D2" w:rsidP="00B540D2">
      <w:r w:rsidRPr="006C5086">
        <w:rPr>
          <w:b/>
        </w:rPr>
        <w:t xml:space="preserve">Table A.4.15 </w:t>
      </w:r>
      <w:r w:rsidRPr="006C5086">
        <w:t>describes the common sources of IPTp among women who gave birth in the two years prior to the study. This table also specifies the percentage of women who received one or more doses of IPTp by sociodemographic characteristics. Data is disaggregated by participant age group, resident type, study province, and household wealth quintile.</w:t>
      </w:r>
    </w:p>
    <w:tbl>
      <w:tblPr>
        <w:tblStyle w:val="TableGrid"/>
        <w:tblW w:w="9805"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2695"/>
        <w:gridCol w:w="1777"/>
        <w:gridCol w:w="1778"/>
        <w:gridCol w:w="1777"/>
        <w:gridCol w:w="1778"/>
      </w:tblGrid>
      <w:tr w:rsidR="00643D5B" w14:paraId="336DD733" w14:textId="77777777" w:rsidTr="003B6EC0">
        <w:trPr>
          <w:tblHeader/>
        </w:trPr>
        <w:tc>
          <w:tcPr>
            <w:tcW w:w="9805" w:type="dxa"/>
            <w:gridSpan w:val="5"/>
            <w:shd w:val="clear" w:color="auto" w:fill="002060"/>
          </w:tcPr>
          <w:p w14:paraId="3D103FD6" w14:textId="438956AD" w:rsidR="00643D5B" w:rsidRPr="00F31FF1" w:rsidRDefault="00643D5B" w:rsidP="00EF2A2E">
            <w:pPr>
              <w:pStyle w:val="TableTitle"/>
            </w:pPr>
            <w:r w:rsidRPr="00DC0929">
              <w:t>Source of IPTp</w:t>
            </w:r>
          </w:p>
        </w:tc>
      </w:tr>
      <w:tr w:rsidR="00643D5B" w14:paraId="5C5C5249" w14:textId="77777777" w:rsidTr="003B6EC0">
        <w:trPr>
          <w:tblHeader/>
        </w:trPr>
        <w:tc>
          <w:tcPr>
            <w:tcW w:w="9805" w:type="dxa"/>
            <w:gridSpan w:val="5"/>
          </w:tcPr>
          <w:p w14:paraId="17E58CEE" w14:textId="2B734967" w:rsidR="00643D5B" w:rsidRDefault="00643D5B" w:rsidP="00EF2A2E">
            <w:pPr>
              <w:pStyle w:val="Tableexplanationrow"/>
            </w:pPr>
            <w:r w:rsidRPr="00DC0929">
              <w:t xml:space="preserve">Source of IPTp among women with a live birth in the past two years, </w:t>
            </w:r>
            <w:r w:rsidRPr="00DC0929">
              <w:rPr>
                <w:highlight w:val="lightGray"/>
              </w:rPr>
              <w:t>[Country Survey Year]</w:t>
            </w:r>
          </w:p>
        </w:tc>
      </w:tr>
      <w:tr w:rsidR="00643D5B" w14:paraId="595CD42A" w14:textId="77777777" w:rsidTr="003B6EC0">
        <w:trPr>
          <w:trHeight w:val="60"/>
          <w:tblHeader/>
        </w:trPr>
        <w:tc>
          <w:tcPr>
            <w:tcW w:w="2695" w:type="dxa"/>
            <w:vMerge w:val="restart"/>
            <w:vAlign w:val="center"/>
          </w:tcPr>
          <w:p w14:paraId="0B0BE5D7" w14:textId="77777777" w:rsidR="00643D5B" w:rsidRDefault="00643D5B" w:rsidP="00EF2A2E">
            <w:pPr>
              <w:pStyle w:val="TableText"/>
              <w:tabs>
                <w:tab w:val="left" w:pos="157"/>
              </w:tabs>
              <w:spacing w:before="60" w:after="60"/>
              <w:jc w:val="center"/>
              <w:rPr>
                <w:b/>
                <w:bCs/>
                <w:szCs w:val="20"/>
              </w:rPr>
            </w:pPr>
          </w:p>
        </w:tc>
        <w:tc>
          <w:tcPr>
            <w:tcW w:w="1777" w:type="dxa"/>
            <w:vMerge w:val="restart"/>
            <w:vAlign w:val="center"/>
          </w:tcPr>
          <w:p w14:paraId="627D1A1B" w14:textId="536CA949" w:rsidR="00643D5B" w:rsidRPr="00730D48" w:rsidRDefault="00643D5B" w:rsidP="00643D5B">
            <w:pPr>
              <w:pStyle w:val="TableText"/>
              <w:spacing w:before="60" w:after="60"/>
              <w:jc w:val="center"/>
            </w:pPr>
            <w:r w:rsidRPr="00DC0929">
              <w:t xml:space="preserve">Percentage who received one or more doses of  </w:t>
            </w:r>
            <w:r w:rsidRPr="00DC0929">
              <w:rPr>
                <w:highlight w:val="lightGray"/>
              </w:rPr>
              <w:t>SP/</w:t>
            </w:r>
            <w:proofErr w:type="spellStart"/>
            <w:r w:rsidRPr="00DC0929">
              <w:rPr>
                <w:highlight w:val="lightGray"/>
              </w:rPr>
              <w:t>Fansidar</w:t>
            </w:r>
            <w:proofErr w:type="spellEnd"/>
          </w:p>
        </w:tc>
        <w:tc>
          <w:tcPr>
            <w:tcW w:w="5333" w:type="dxa"/>
            <w:gridSpan w:val="3"/>
          </w:tcPr>
          <w:p w14:paraId="1EEBDBD2" w14:textId="41DFDBF7" w:rsidR="00643D5B" w:rsidRPr="00730D48" w:rsidRDefault="00643D5B" w:rsidP="00EF2A2E">
            <w:pPr>
              <w:pStyle w:val="TableText"/>
              <w:spacing w:before="60" w:after="60"/>
              <w:jc w:val="center"/>
            </w:pPr>
            <w:r w:rsidRPr="00DC0929">
              <w:t xml:space="preserve">Sources of </w:t>
            </w:r>
            <w:r w:rsidRPr="00DC0929">
              <w:rPr>
                <w:highlight w:val="lightGray"/>
              </w:rPr>
              <w:t>SP/</w:t>
            </w:r>
            <w:proofErr w:type="spellStart"/>
            <w:r w:rsidRPr="00DC0929">
              <w:rPr>
                <w:highlight w:val="lightGray"/>
              </w:rPr>
              <w:t>Fansidar</w:t>
            </w:r>
            <w:proofErr w:type="spellEnd"/>
            <w:r w:rsidRPr="00DC0929">
              <w:t xml:space="preserve"> doses among those who received at least one dose</w:t>
            </w:r>
          </w:p>
        </w:tc>
      </w:tr>
      <w:tr w:rsidR="00643D5B" w14:paraId="3AEFA2E2" w14:textId="77777777" w:rsidTr="003B6EC0">
        <w:trPr>
          <w:trHeight w:val="60"/>
          <w:tblHeader/>
        </w:trPr>
        <w:tc>
          <w:tcPr>
            <w:tcW w:w="2695" w:type="dxa"/>
            <w:vMerge/>
            <w:vAlign w:val="center"/>
          </w:tcPr>
          <w:p w14:paraId="5CCDB3D4" w14:textId="77777777" w:rsidR="00643D5B" w:rsidRDefault="00643D5B" w:rsidP="00643D5B">
            <w:pPr>
              <w:pStyle w:val="TableText"/>
              <w:tabs>
                <w:tab w:val="left" w:pos="157"/>
              </w:tabs>
              <w:spacing w:before="60" w:after="60"/>
              <w:jc w:val="center"/>
              <w:rPr>
                <w:b/>
                <w:bCs/>
                <w:szCs w:val="20"/>
              </w:rPr>
            </w:pPr>
          </w:p>
        </w:tc>
        <w:tc>
          <w:tcPr>
            <w:tcW w:w="1777" w:type="dxa"/>
            <w:vMerge/>
          </w:tcPr>
          <w:p w14:paraId="5A78A8C7" w14:textId="609C1812" w:rsidR="00643D5B" w:rsidRPr="00187983" w:rsidRDefault="00643D5B" w:rsidP="00643D5B">
            <w:pPr>
              <w:pStyle w:val="TableText"/>
              <w:spacing w:before="60" w:after="60"/>
              <w:jc w:val="center"/>
              <w:rPr>
                <w:i/>
                <w:iCs/>
              </w:rPr>
            </w:pPr>
          </w:p>
        </w:tc>
        <w:tc>
          <w:tcPr>
            <w:tcW w:w="1778" w:type="dxa"/>
          </w:tcPr>
          <w:p w14:paraId="61EFAF2F" w14:textId="552BC698" w:rsidR="00643D5B" w:rsidRPr="00187983" w:rsidRDefault="00643D5B" w:rsidP="00643D5B">
            <w:pPr>
              <w:pStyle w:val="TableText"/>
              <w:spacing w:before="60" w:after="60"/>
              <w:jc w:val="center"/>
              <w:rPr>
                <w:i/>
                <w:iCs/>
              </w:rPr>
            </w:pPr>
            <w:r w:rsidRPr="00DC0929">
              <w:t>Antenatal care</w:t>
            </w:r>
          </w:p>
        </w:tc>
        <w:tc>
          <w:tcPr>
            <w:tcW w:w="1777" w:type="dxa"/>
          </w:tcPr>
          <w:p w14:paraId="4320968F" w14:textId="0B6EA6E3" w:rsidR="00643D5B" w:rsidRPr="00187983" w:rsidRDefault="00643D5B" w:rsidP="00643D5B">
            <w:pPr>
              <w:pStyle w:val="TableText"/>
              <w:spacing w:before="60" w:after="60"/>
              <w:jc w:val="center"/>
              <w:rPr>
                <w:i/>
                <w:iCs/>
              </w:rPr>
            </w:pPr>
            <w:r w:rsidRPr="00DC0929">
              <w:t>Non antenatal visit at facility</w:t>
            </w:r>
          </w:p>
        </w:tc>
        <w:tc>
          <w:tcPr>
            <w:tcW w:w="1778" w:type="dxa"/>
          </w:tcPr>
          <w:p w14:paraId="543CC8C9" w14:textId="2F051AFF" w:rsidR="00643D5B" w:rsidRPr="00187983" w:rsidRDefault="00643D5B" w:rsidP="00643D5B">
            <w:pPr>
              <w:pStyle w:val="TableText"/>
              <w:spacing w:before="60" w:after="60"/>
              <w:jc w:val="center"/>
              <w:rPr>
                <w:i/>
                <w:iCs/>
              </w:rPr>
            </w:pPr>
            <w:r w:rsidRPr="00DC0929">
              <w:t>Pharmacy</w:t>
            </w:r>
          </w:p>
        </w:tc>
      </w:tr>
      <w:tr w:rsidR="00643D5B" w14:paraId="6BB20BA9" w14:textId="77777777" w:rsidTr="003B6EC0">
        <w:tc>
          <w:tcPr>
            <w:tcW w:w="2695" w:type="dxa"/>
          </w:tcPr>
          <w:p w14:paraId="1648861B" w14:textId="77777777" w:rsidR="00643D5B" w:rsidRPr="006B7E58" w:rsidRDefault="00643D5B" w:rsidP="00643D5B">
            <w:pPr>
              <w:pStyle w:val="TableText"/>
              <w:tabs>
                <w:tab w:val="left" w:pos="157"/>
              </w:tabs>
            </w:pPr>
            <w:r>
              <w:rPr>
                <w:b/>
                <w:bCs/>
              </w:rPr>
              <w:t>Zone</w:t>
            </w:r>
          </w:p>
        </w:tc>
        <w:tc>
          <w:tcPr>
            <w:tcW w:w="1777" w:type="dxa"/>
          </w:tcPr>
          <w:p w14:paraId="774D70A7" w14:textId="77777777" w:rsidR="00643D5B" w:rsidRPr="00BC7858" w:rsidRDefault="00643D5B" w:rsidP="00643D5B">
            <w:pPr>
              <w:pStyle w:val="TableText"/>
            </w:pPr>
          </w:p>
        </w:tc>
        <w:tc>
          <w:tcPr>
            <w:tcW w:w="1778" w:type="dxa"/>
          </w:tcPr>
          <w:p w14:paraId="70E7B55E" w14:textId="77777777" w:rsidR="00643D5B" w:rsidRPr="00BC7858" w:rsidRDefault="00643D5B" w:rsidP="00643D5B">
            <w:pPr>
              <w:pStyle w:val="TableText"/>
            </w:pPr>
          </w:p>
        </w:tc>
        <w:tc>
          <w:tcPr>
            <w:tcW w:w="1777" w:type="dxa"/>
          </w:tcPr>
          <w:p w14:paraId="0425DD59" w14:textId="77777777" w:rsidR="00643D5B" w:rsidRPr="00BC7858" w:rsidRDefault="00643D5B" w:rsidP="00643D5B">
            <w:pPr>
              <w:pStyle w:val="TableText"/>
            </w:pPr>
          </w:p>
        </w:tc>
        <w:tc>
          <w:tcPr>
            <w:tcW w:w="1778" w:type="dxa"/>
          </w:tcPr>
          <w:p w14:paraId="3BA95F19" w14:textId="77777777" w:rsidR="00643D5B" w:rsidRPr="00BC7858" w:rsidRDefault="00643D5B" w:rsidP="00643D5B">
            <w:pPr>
              <w:pStyle w:val="TableText"/>
            </w:pPr>
          </w:p>
        </w:tc>
      </w:tr>
      <w:tr w:rsidR="00643D5B" w14:paraId="2A8D7825" w14:textId="77777777" w:rsidTr="003B6EC0">
        <w:tc>
          <w:tcPr>
            <w:tcW w:w="2695" w:type="dxa"/>
          </w:tcPr>
          <w:p w14:paraId="28763A79" w14:textId="77777777" w:rsidR="00643D5B" w:rsidRPr="006B7E58" w:rsidRDefault="00643D5B" w:rsidP="00643D5B">
            <w:pPr>
              <w:pStyle w:val="TableText"/>
              <w:tabs>
                <w:tab w:val="left" w:pos="157"/>
              </w:tabs>
            </w:pPr>
            <w:r>
              <w:tab/>
              <w:t>Zone 1</w:t>
            </w:r>
          </w:p>
        </w:tc>
        <w:tc>
          <w:tcPr>
            <w:tcW w:w="1777" w:type="dxa"/>
          </w:tcPr>
          <w:p w14:paraId="5AADF2F8" w14:textId="77777777" w:rsidR="00643D5B" w:rsidRPr="00BC7858" w:rsidRDefault="00643D5B" w:rsidP="00643D5B">
            <w:pPr>
              <w:pStyle w:val="TableText"/>
            </w:pPr>
          </w:p>
        </w:tc>
        <w:tc>
          <w:tcPr>
            <w:tcW w:w="1778" w:type="dxa"/>
          </w:tcPr>
          <w:p w14:paraId="5E4F0B14" w14:textId="77777777" w:rsidR="00643D5B" w:rsidRPr="00BC7858" w:rsidRDefault="00643D5B" w:rsidP="00643D5B">
            <w:pPr>
              <w:pStyle w:val="TableText"/>
            </w:pPr>
          </w:p>
        </w:tc>
        <w:tc>
          <w:tcPr>
            <w:tcW w:w="1777" w:type="dxa"/>
          </w:tcPr>
          <w:p w14:paraId="1968E931" w14:textId="77777777" w:rsidR="00643D5B" w:rsidRPr="00BC7858" w:rsidRDefault="00643D5B" w:rsidP="00643D5B">
            <w:pPr>
              <w:pStyle w:val="TableText"/>
            </w:pPr>
          </w:p>
        </w:tc>
        <w:tc>
          <w:tcPr>
            <w:tcW w:w="1778" w:type="dxa"/>
          </w:tcPr>
          <w:p w14:paraId="68C6B7FE" w14:textId="77777777" w:rsidR="00643D5B" w:rsidRPr="00BC7858" w:rsidRDefault="00643D5B" w:rsidP="00643D5B">
            <w:pPr>
              <w:pStyle w:val="TableText"/>
            </w:pPr>
          </w:p>
        </w:tc>
      </w:tr>
      <w:tr w:rsidR="00643D5B" w14:paraId="78711F4E" w14:textId="77777777" w:rsidTr="003B6EC0">
        <w:tc>
          <w:tcPr>
            <w:tcW w:w="2695" w:type="dxa"/>
          </w:tcPr>
          <w:p w14:paraId="1046FA5D" w14:textId="77777777" w:rsidR="00643D5B" w:rsidRPr="006B7E58" w:rsidRDefault="00643D5B" w:rsidP="00643D5B">
            <w:pPr>
              <w:pStyle w:val="TableText"/>
              <w:tabs>
                <w:tab w:val="left" w:pos="157"/>
              </w:tabs>
            </w:pPr>
            <w:r>
              <w:tab/>
              <w:t>Zone 2</w:t>
            </w:r>
          </w:p>
        </w:tc>
        <w:tc>
          <w:tcPr>
            <w:tcW w:w="1777" w:type="dxa"/>
          </w:tcPr>
          <w:p w14:paraId="0DFF69E0" w14:textId="77777777" w:rsidR="00643D5B" w:rsidRPr="00BC7858" w:rsidRDefault="00643D5B" w:rsidP="00643D5B">
            <w:pPr>
              <w:pStyle w:val="TableText"/>
            </w:pPr>
          </w:p>
        </w:tc>
        <w:tc>
          <w:tcPr>
            <w:tcW w:w="1778" w:type="dxa"/>
          </w:tcPr>
          <w:p w14:paraId="1A8D70AC" w14:textId="77777777" w:rsidR="00643D5B" w:rsidRPr="00BC7858" w:rsidRDefault="00643D5B" w:rsidP="00643D5B">
            <w:pPr>
              <w:pStyle w:val="TableText"/>
            </w:pPr>
          </w:p>
        </w:tc>
        <w:tc>
          <w:tcPr>
            <w:tcW w:w="1777" w:type="dxa"/>
          </w:tcPr>
          <w:p w14:paraId="3F283619" w14:textId="77777777" w:rsidR="00643D5B" w:rsidRPr="00BC7858" w:rsidRDefault="00643D5B" w:rsidP="00643D5B">
            <w:pPr>
              <w:pStyle w:val="TableText"/>
            </w:pPr>
          </w:p>
        </w:tc>
        <w:tc>
          <w:tcPr>
            <w:tcW w:w="1778" w:type="dxa"/>
          </w:tcPr>
          <w:p w14:paraId="04B03F18" w14:textId="77777777" w:rsidR="00643D5B" w:rsidRPr="00BC7858" w:rsidRDefault="00643D5B" w:rsidP="00643D5B">
            <w:pPr>
              <w:pStyle w:val="TableText"/>
            </w:pPr>
          </w:p>
        </w:tc>
      </w:tr>
      <w:tr w:rsidR="00643D5B" w14:paraId="6245D21F" w14:textId="77777777" w:rsidTr="003B6EC0">
        <w:tc>
          <w:tcPr>
            <w:tcW w:w="2695" w:type="dxa"/>
          </w:tcPr>
          <w:p w14:paraId="26CAFE41" w14:textId="77777777" w:rsidR="00643D5B" w:rsidRPr="006B7E58" w:rsidRDefault="00643D5B" w:rsidP="00643D5B">
            <w:pPr>
              <w:pStyle w:val="TableText"/>
              <w:tabs>
                <w:tab w:val="left" w:pos="157"/>
              </w:tabs>
            </w:pPr>
            <w:r>
              <w:tab/>
              <w:t>Zone 3</w:t>
            </w:r>
          </w:p>
        </w:tc>
        <w:tc>
          <w:tcPr>
            <w:tcW w:w="1777" w:type="dxa"/>
          </w:tcPr>
          <w:p w14:paraId="5488D476" w14:textId="77777777" w:rsidR="00643D5B" w:rsidRPr="00BC7858" w:rsidRDefault="00643D5B" w:rsidP="00643D5B">
            <w:pPr>
              <w:pStyle w:val="TableText"/>
            </w:pPr>
          </w:p>
        </w:tc>
        <w:tc>
          <w:tcPr>
            <w:tcW w:w="1778" w:type="dxa"/>
          </w:tcPr>
          <w:p w14:paraId="204B8C55" w14:textId="77777777" w:rsidR="00643D5B" w:rsidRPr="00BC7858" w:rsidRDefault="00643D5B" w:rsidP="00643D5B">
            <w:pPr>
              <w:pStyle w:val="TableText"/>
            </w:pPr>
          </w:p>
        </w:tc>
        <w:tc>
          <w:tcPr>
            <w:tcW w:w="1777" w:type="dxa"/>
          </w:tcPr>
          <w:p w14:paraId="0D536E13" w14:textId="77777777" w:rsidR="00643D5B" w:rsidRPr="00BC7858" w:rsidRDefault="00643D5B" w:rsidP="00643D5B">
            <w:pPr>
              <w:pStyle w:val="TableText"/>
            </w:pPr>
          </w:p>
        </w:tc>
        <w:tc>
          <w:tcPr>
            <w:tcW w:w="1778" w:type="dxa"/>
          </w:tcPr>
          <w:p w14:paraId="54B29688" w14:textId="77777777" w:rsidR="00643D5B" w:rsidRPr="00BC7858" w:rsidRDefault="00643D5B" w:rsidP="00643D5B">
            <w:pPr>
              <w:pStyle w:val="TableText"/>
            </w:pPr>
          </w:p>
        </w:tc>
      </w:tr>
      <w:tr w:rsidR="00643D5B" w14:paraId="7BC982AD" w14:textId="77777777" w:rsidTr="003B6EC0">
        <w:tc>
          <w:tcPr>
            <w:tcW w:w="2695" w:type="dxa"/>
          </w:tcPr>
          <w:p w14:paraId="2B9ACCA0" w14:textId="77777777" w:rsidR="00643D5B" w:rsidRPr="006B7E58" w:rsidRDefault="00643D5B" w:rsidP="00643D5B">
            <w:pPr>
              <w:pStyle w:val="TableText"/>
              <w:tabs>
                <w:tab w:val="left" w:pos="157"/>
              </w:tabs>
            </w:pPr>
            <w:r>
              <w:tab/>
              <w:t>Zone 4</w:t>
            </w:r>
          </w:p>
        </w:tc>
        <w:tc>
          <w:tcPr>
            <w:tcW w:w="1777" w:type="dxa"/>
          </w:tcPr>
          <w:p w14:paraId="6CA8D609" w14:textId="77777777" w:rsidR="00643D5B" w:rsidRPr="00BC7858" w:rsidRDefault="00643D5B" w:rsidP="00643D5B">
            <w:pPr>
              <w:pStyle w:val="TableText"/>
            </w:pPr>
          </w:p>
        </w:tc>
        <w:tc>
          <w:tcPr>
            <w:tcW w:w="1778" w:type="dxa"/>
          </w:tcPr>
          <w:p w14:paraId="24281527" w14:textId="77777777" w:rsidR="00643D5B" w:rsidRPr="00BC7858" w:rsidRDefault="00643D5B" w:rsidP="00643D5B">
            <w:pPr>
              <w:pStyle w:val="TableText"/>
            </w:pPr>
          </w:p>
        </w:tc>
        <w:tc>
          <w:tcPr>
            <w:tcW w:w="1777" w:type="dxa"/>
          </w:tcPr>
          <w:p w14:paraId="30C032A4" w14:textId="77777777" w:rsidR="00643D5B" w:rsidRPr="00BC7858" w:rsidRDefault="00643D5B" w:rsidP="00643D5B">
            <w:pPr>
              <w:pStyle w:val="TableText"/>
            </w:pPr>
          </w:p>
        </w:tc>
        <w:tc>
          <w:tcPr>
            <w:tcW w:w="1778" w:type="dxa"/>
          </w:tcPr>
          <w:p w14:paraId="58637D44" w14:textId="77777777" w:rsidR="00643D5B" w:rsidRPr="00BC7858" w:rsidRDefault="00643D5B" w:rsidP="00643D5B">
            <w:pPr>
              <w:pStyle w:val="TableText"/>
            </w:pPr>
          </w:p>
        </w:tc>
      </w:tr>
      <w:tr w:rsidR="00643D5B" w14:paraId="5D48EFF6" w14:textId="77777777" w:rsidTr="003B6EC0">
        <w:tc>
          <w:tcPr>
            <w:tcW w:w="2695" w:type="dxa"/>
          </w:tcPr>
          <w:p w14:paraId="7CA7130A" w14:textId="77777777" w:rsidR="00643D5B" w:rsidRPr="006B7E58" w:rsidRDefault="00643D5B" w:rsidP="00643D5B">
            <w:pPr>
              <w:pStyle w:val="TableText"/>
              <w:tabs>
                <w:tab w:val="left" w:pos="157"/>
              </w:tabs>
            </w:pPr>
            <w:r w:rsidRPr="0097378A">
              <w:rPr>
                <w:b/>
                <w:bCs/>
                <w:szCs w:val="20"/>
              </w:rPr>
              <w:t>Age</w:t>
            </w:r>
          </w:p>
        </w:tc>
        <w:tc>
          <w:tcPr>
            <w:tcW w:w="1777" w:type="dxa"/>
          </w:tcPr>
          <w:p w14:paraId="309271ED" w14:textId="77777777" w:rsidR="00643D5B" w:rsidRPr="00BC7858" w:rsidRDefault="00643D5B" w:rsidP="00643D5B">
            <w:pPr>
              <w:pStyle w:val="TableText"/>
            </w:pPr>
          </w:p>
        </w:tc>
        <w:tc>
          <w:tcPr>
            <w:tcW w:w="1778" w:type="dxa"/>
          </w:tcPr>
          <w:p w14:paraId="7D295E58" w14:textId="77777777" w:rsidR="00643D5B" w:rsidRPr="00BC7858" w:rsidRDefault="00643D5B" w:rsidP="00643D5B">
            <w:pPr>
              <w:pStyle w:val="TableText"/>
            </w:pPr>
          </w:p>
        </w:tc>
        <w:tc>
          <w:tcPr>
            <w:tcW w:w="1777" w:type="dxa"/>
          </w:tcPr>
          <w:p w14:paraId="37156096" w14:textId="77777777" w:rsidR="00643D5B" w:rsidRPr="00BC7858" w:rsidRDefault="00643D5B" w:rsidP="00643D5B">
            <w:pPr>
              <w:pStyle w:val="TableText"/>
            </w:pPr>
          </w:p>
        </w:tc>
        <w:tc>
          <w:tcPr>
            <w:tcW w:w="1778" w:type="dxa"/>
          </w:tcPr>
          <w:p w14:paraId="4A2735D4" w14:textId="77777777" w:rsidR="00643D5B" w:rsidRPr="00BC7858" w:rsidRDefault="00643D5B" w:rsidP="00643D5B">
            <w:pPr>
              <w:pStyle w:val="TableText"/>
            </w:pPr>
          </w:p>
        </w:tc>
      </w:tr>
      <w:tr w:rsidR="00643D5B" w14:paraId="2D0735D8" w14:textId="77777777" w:rsidTr="003B6EC0">
        <w:tc>
          <w:tcPr>
            <w:tcW w:w="2695" w:type="dxa"/>
          </w:tcPr>
          <w:p w14:paraId="522AAA6D" w14:textId="77777777" w:rsidR="00643D5B" w:rsidRPr="006B7E58" w:rsidRDefault="00643D5B" w:rsidP="00643D5B">
            <w:pPr>
              <w:pStyle w:val="TableText"/>
              <w:tabs>
                <w:tab w:val="left" w:pos="157"/>
              </w:tabs>
            </w:pPr>
            <w:r w:rsidRPr="0097378A">
              <w:rPr>
                <w:szCs w:val="20"/>
              </w:rPr>
              <w:tab/>
              <w:t xml:space="preserve">15–24 </w:t>
            </w:r>
          </w:p>
        </w:tc>
        <w:tc>
          <w:tcPr>
            <w:tcW w:w="1777" w:type="dxa"/>
          </w:tcPr>
          <w:p w14:paraId="49D8ED51" w14:textId="77777777" w:rsidR="00643D5B" w:rsidRPr="00BC7858" w:rsidRDefault="00643D5B" w:rsidP="00643D5B">
            <w:pPr>
              <w:pStyle w:val="TableText"/>
            </w:pPr>
          </w:p>
        </w:tc>
        <w:tc>
          <w:tcPr>
            <w:tcW w:w="1778" w:type="dxa"/>
          </w:tcPr>
          <w:p w14:paraId="22150E79" w14:textId="77777777" w:rsidR="00643D5B" w:rsidRPr="00BC7858" w:rsidRDefault="00643D5B" w:rsidP="00643D5B">
            <w:pPr>
              <w:pStyle w:val="TableText"/>
            </w:pPr>
          </w:p>
        </w:tc>
        <w:tc>
          <w:tcPr>
            <w:tcW w:w="1777" w:type="dxa"/>
          </w:tcPr>
          <w:p w14:paraId="1CD90DD4" w14:textId="77777777" w:rsidR="00643D5B" w:rsidRPr="00BC7858" w:rsidRDefault="00643D5B" w:rsidP="00643D5B">
            <w:pPr>
              <w:pStyle w:val="TableText"/>
            </w:pPr>
          </w:p>
        </w:tc>
        <w:tc>
          <w:tcPr>
            <w:tcW w:w="1778" w:type="dxa"/>
          </w:tcPr>
          <w:p w14:paraId="4DF437A3" w14:textId="77777777" w:rsidR="00643D5B" w:rsidRPr="00BC7858" w:rsidRDefault="00643D5B" w:rsidP="00643D5B">
            <w:pPr>
              <w:pStyle w:val="TableText"/>
            </w:pPr>
          </w:p>
        </w:tc>
      </w:tr>
      <w:tr w:rsidR="00643D5B" w14:paraId="12438270" w14:textId="77777777" w:rsidTr="003B6EC0">
        <w:tc>
          <w:tcPr>
            <w:tcW w:w="2695" w:type="dxa"/>
          </w:tcPr>
          <w:p w14:paraId="08A959D7" w14:textId="77777777" w:rsidR="00643D5B" w:rsidRDefault="00643D5B" w:rsidP="00643D5B">
            <w:pPr>
              <w:pStyle w:val="TableText"/>
              <w:tabs>
                <w:tab w:val="left" w:pos="157"/>
              </w:tabs>
            </w:pPr>
            <w:r w:rsidRPr="0097378A">
              <w:rPr>
                <w:szCs w:val="20"/>
              </w:rPr>
              <w:tab/>
              <w:t xml:space="preserve">25–34 </w:t>
            </w:r>
          </w:p>
        </w:tc>
        <w:tc>
          <w:tcPr>
            <w:tcW w:w="1777" w:type="dxa"/>
          </w:tcPr>
          <w:p w14:paraId="63E853B0" w14:textId="77777777" w:rsidR="00643D5B" w:rsidRDefault="00643D5B" w:rsidP="00643D5B">
            <w:pPr>
              <w:pStyle w:val="TableText"/>
            </w:pPr>
          </w:p>
        </w:tc>
        <w:tc>
          <w:tcPr>
            <w:tcW w:w="1778" w:type="dxa"/>
          </w:tcPr>
          <w:p w14:paraId="62DF64D2" w14:textId="77777777" w:rsidR="00643D5B" w:rsidRDefault="00643D5B" w:rsidP="00643D5B">
            <w:pPr>
              <w:pStyle w:val="TableText"/>
            </w:pPr>
          </w:p>
        </w:tc>
        <w:tc>
          <w:tcPr>
            <w:tcW w:w="1777" w:type="dxa"/>
          </w:tcPr>
          <w:p w14:paraId="2F2BBCFC" w14:textId="77777777" w:rsidR="00643D5B" w:rsidRDefault="00643D5B" w:rsidP="00643D5B">
            <w:pPr>
              <w:pStyle w:val="TableText"/>
            </w:pPr>
          </w:p>
        </w:tc>
        <w:tc>
          <w:tcPr>
            <w:tcW w:w="1778" w:type="dxa"/>
          </w:tcPr>
          <w:p w14:paraId="3BFDCA37" w14:textId="77777777" w:rsidR="00643D5B" w:rsidRDefault="00643D5B" w:rsidP="00643D5B">
            <w:pPr>
              <w:pStyle w:val="TableText"/>
            </w:pPr>
          </w:p>
        </w:tc>
      </w:tr>
      <w:tr w:rsidR="00643D5B" w14:paraId="33D0DF98" w14:textId="77777777" w:rsidTr="003B6EC0">
        <w:tc>
          <w:tcPr>
            <w:tcW w:w="2695" w:type="dxa"/>
          </w:tcPr>
          <w:p w14:paraId="42EFD017" w14:textId="77777777" w:rsidR="00643D5B" w:rsidRDefault="00643D5B" w:rsidP="00643D5B">
            <w:pPr>
              <w:pStyle w:val="TableText"/>
              <w:tabs>
                <w:tab w:val="left" w:pos="157"/>
              </w:tabs>
            </w:pPr>
            <w:r w:rsidRPr="0097378A">
              <w:rPr>
                <w:szCs w:val="20"/>
              </w:rPr>
              <w:tab/>
              <w:t>35–44</w:t>
            </w:r>
          </w:p>
        </w:tc>
        <w:tc>
          <w:tcPr>
            <w:tcW w:w="1777" w:type="dxa"/>
          </w:tcPr>
          <w:p w14:paraId="050ECE30" w14:textId="77777777" w:rsidR="00643D5B" w:rsidRDefault="00643D5B" w:rsidP="00643D5B">
            <w:pPr>
              <w:pStyle w:val="TableText"/>
            </w:pPr>
          </w:p>
        </w:tc>
        <w:tc>
          <w:tcPr>
            <w:tcW w:w="1778" w:type="dxa"/>
          </w:tcPr>
          <w:p w14:paraId="2408B406" w14:textId="77777777" w:rsidR="00643D5B" w:rsidRDefault="00643D5B" w:rsidP="00643D5B">
            <w:pPr>
              <w:pStyle w:val="TableText"/>
            </w:pPr>
          </w:p>
        </w:tc>
        <w:tc>
          <w:tcPr>
            <w:tcW w:w="1777" w:type="dxa"/>
          </w:tcPr>
          <w:p w14:paraId="7CEF0093" w14:textId="77777777" w:rsidR="00643D5B" w:rsidRDefault="00643D5B" w:rsidP="00643D5B">
            <w:pPr>
              <w:pStyle w:val="TableText"/>
            </w:pPr>
          </w:p>
        </w:tc>
        <w:tc>
          <w:tcPr>
            <w:tcW w:w="1778" w:type="dxa"/>
          </w:tcPr>
          <w:p w14:paraId="77F602A8" w14:textId="77777777" w:rsidR="00643D5B" w:rsidRDefault="00643D5B" w:rsidP="00643D5B">
            <w:pPr>
              <w:pStyle w:val="TableText"/>
            </w:pPr>
          </w:p>
        </w:tc>
      </w:tr>
      <w:tr w:rsidR="00643D5B" w14:paraId="29214C85" w14:textId="77777777" w:rsidTr="003B6EC0">
        <w:tc>
          <w:tcPr>
            <w:tcW w:w="2695" w:type="dxa"/>
          </w:tcPr>
          <w:p w14:paraId="6F1E87BB" w14:textId="77777777" w:rsidR="00643D5B" w:rsidRDefault="00643D5B" w:rsidP="00643D5B">
            <w:pPr>
              <w:pStyle w:val="TableText"/>
              <w:tabs>
                <w:tab w:val="left" w:pos="157"/>
              </w:tabs>
            </w:pPr>
            <w:r w:rsidRPr="0097378A">
              <w:rPr>
                <w:szCs w:val="20"/>
              </w:rPr>
              <w:tab/>
              <w:t>45 and above</w:t>
            </w:r>
          </w:p>
        </w:tc>
        <w:tc>
          <w:tcPr>
            <w:tcW w:w="1777" w:type="dxa"/>
          </w:tcPr>
          <w:p w14:paraId="014A1603" w14:textId="77777777" w:rsidR="00643D5B" w:rsidRDefault="00643D5B" w:rsidP="00643D5B">
            <w:pPr>
              <w:pStyle w:val="TableText"/>
            </w:pPr>
          </w:p>
        </w:tc>
        <w:tc>
          <w:tcPr>
            <w:tcW w:w="1778" w:type="dxa"/>
          </w:tcPr>
          <w:p w14:paraId="123B14FC" w14:textId="77777777" w:rsidR="00643D5B" w:rsidRDefault="00643D5B" w:rsidP="00643D5B">
            <w:pPr>
              <w:pStyle w:val="TableText"/>
            </w:pPr>
          </w:p>
        </w:tc>
        <w:tc>
          <w:tcPr>
            <w:tcW w:w="1777" w:type="dxa"/>
          </w:tcPr>
          <w:p w14:paraId="7FA0BB3F" w14:textId="77777777" w:rsidR="00643D5B" w:rsidRDefault="00643D5B" w:rsidP="00643D5B">
            <w:pPr>
              <w:pStyle w:val="TableText"/>
            </w:pPr>
          </w:p>
        </w:tc>
        <w:tc>
          <w:tcPr>
            <w:tcW w:w="1778" w:type="dxa"/>
          </w:tcPr>
          <w:p w14:paraId="543C51F7" w14:textId="77777777" w:rsidR="00643D5B" w:rsidRDefault="00643D5B" w:rsidP="00643D5B">
            <w:pPr>
              <w:pStyle w:val="TableText"/>
            </w:pPr>
          </w:p>
        </w:tc>
      </w:tr>
      <w:tr w:rsidR="00643D5B" w14:paraId="55EBC4B9" w14:textId="77777777" w:rsidTr="003B6EC0">
        <w:tc>
          <w:tcPr>
            <w:tcW w:w="2695" w:type="dxa"/>
          </w:tcPr>
          <w:p w14:paraId="7D815158" w14:textId="77777777" w:rsidR="00643D5B" w:rsidRPr="007B5BD6" w:rsidRDefault="00643D5B" w:rsidP="00643D5B">
            <w:pPr>
              <w:pStyle w:val="TableText"/>
              <w:tabs>
                <w:tab w:val="left" w:pos="157"/>
              </w:tabs>
              <w:rPr>
                <w:b/>
                <w:bCs/>
              </w:rPr>
            </w:pPr>
            <w:r w:rsidRPr="0097378A">
              <w:rPr>
                <w:b/>
                <w:bCs/>
                <w:szCs w:val="20"/>
              </w:rPr>
              <w:t>Residence</w:t>
            </w:r>
          </w:p>
        </w:tc>
        <w:tc>
          <w:tcPr>
            <w:tcW w:w="1777" w:type="dxa"/>
          </w:tcPr>
          <w:p w14:paraId="651AA4A9" w14:textId="77777777" w:rsidR="00643D5B" w:rsidRDefault="00643D5B" w:rsidP="00643D5B">
            <w:pPr>
              <w:pStyle w:val="TableText"/>
            </w:pPr>
          </w:p>
        </w:tc>
        <w:tc>
          <w:tcPr>
            <w:tcW w:w="1778" w:type="dxa"/>
          </w:tcPr>
          <w:p w14:paraId="4A2BE5CC" w14:textId="77777777" w:rsidR="00643D5B" w:rsidRDefault="00643D5B" w:rsidP="00643D5B">
            <w:pPr>
              <w:pStyle w:val="TableText"/>
            </w:pPr>
          </w:p>
        </w:tc>
        <w:tc>
          <w:tcPr>
            <w:tcW w:w="1777" w:type="dxa"/>
          </w:tcPr>
          <w:p w14:paraId="111BAD5C" w14:textId="77777777" w:rsidR="00643D5B" w:rsidRDefault="00643D5B" w:rsidP="00643D5B">
            <w:pPr>
              <w:pStyle w:val="TableText"/>
            </w:pPr>
          </w:p>
        </w:tc>
        <w:tc>
          <w:tcPr>
            <w:tcW w:w="1778" w:type="dxa"/>
          </w:tcPr>
          <w:p w14:paraId="6DD66BA0" w14:textId="77777777" w:rsidR="00643D5B" w:rsidRDefault="00643D5B" w:rsidP="00643D5B">
            <w:pPr>
              <w:pStyle w:val="TableText"/>
            </w:pPr>
          </w:p>
        </w:tc>
      </w:tr>
      <w:tr w:rsidR="00643D5B" w14:paraId="51C916F9" w14:textId="77777777" w:rsidTr="003B6EC0">
        <w:tc>
          <w:tcPr>
            <w:tcW w:w="2695" w:type="dxa"/>
          </w:tcPr>
          <w:p w14:paraId="50E6C0C0" w14:textId="77777777" w:rsidR="00643D5B" w:rsidRPr="007B5BD6" w:rsidRDefault="00643D5B" w:rsidP="00643D5B">
            <w:pPr>
              <w:pStyle w:val="TableText"/>
              <w:tabs>
                <w:tab w:val="left" w:pos="157"/>
              </w:tabs>
            </w:pPr>
            <w:r w:rsidRPr="0097378A">
              <w:rPr>
                <w:szCs w:val="20"/>
              </w:rPr>
              <w:tab/>
              <w:t xml:space="preserve">Urban </w:t>
            </w:r>
          </w:p>
        </w:tc>
        <w:tc>
          <w:tcPr>
            <w:tcW w:w="1777" w:type="dxa"/>
          </w:tcPr>
          <w:p w14:paraId="3F7D73E5" w14:textId="77777777" w:rsidR="00643D5B" w:rsidRDefault="00643D5B" w:rsidP="00643D5B">
            <w:pPr>
              <w:pStyle w:val="TableText"/>
            </w:pPr>
          </w:p>
        </w:tc>
        <w:tc>
          <w:tcPr>
            <w:tcW w:w="1778" w:type="dxa"/>
          </w:tcPr>
          <w:p w14:paraId="4AD3F27B" w14:textId="77777777" w:rsidR="00643D5B" w:rsidRDefault="00643D5B" w:rsidP="00643D5B">
            <w:pPr>
              <w:pStyle w:val="TableText"/>
            </w:pPr>
          </w:p>
        </w:tc>
        <w:tc>
          <w:tcPr>
            <w:tcW w:w="1777" w:type="dxa"/>
          </w:tcPr>
          <w:p w14:paraId="400A2DCD" w14:textId="77777777" w:rsidR="00643D5B" w:rsidRDefault="00643D5B" w:rsidP="00643D5B">
            <w:pPr>
              <w:pStyle w:val="TableText"/>
            </w:pPr>
          </w:p>
        </w:tc>
        <w:tc>
          <w:tcPr>
            <w:tcW w:w="1778" w:type="dxa"/>
          </w:tcPr>
          <w:p w14:paraId="618BF87F" w14:textId="77777777" w:rsidR="00643D5B" w:rsidRDefault="00643D5B" w:rsidP="00643D5B">
            <w:pPr>
              <w:pStyle w:val="TableText"/>
            </w:pPr>
          </w:p>
        </w:tc>
      </w:tr>
      <w:tr w:rsidR="00643D5B" w14:paraId="1ACF0D83" w14:textId="77777777" w:rsidTr="003B6EC0">
        <w:tc>
          <w:tcPr>
            <w:tcW w:w="2695" w:type="dxa"/>
          </w:tcPr>
          <w:p w14:paraId="2A832B72" w14:textId="77777777" w:rsidR="00643D5B" w:rsidRPr="007B5BD6" w:rsidRDefault="00643D5B" w:rsidP="00643D5B">
            <w:pPr>
              <w:pStyle w:val="TableText"/>
              <w:tabs>
                <w:tab w:val="left" w:pos="157"/>
              </w:tabs>
            </w:pPr>
            <w:r w:rsidRPr="0097378A">
              <w:rPr>
                <w:szCs w:val="20"/>
              </w:rPr>
              <w:tab/>
              <w:t xml:space="preserve">Rural </w:t>
            </w:r>
          </w:p>
        </w:tc>
        <w:tc>
          <w:tcPr>
            <w:tcW w:w="1777" w:type="dxa"/>
          </w:tcPr>
          <w:p w14:paraId="052677DA" w14:textId="77777777" w:rsidR="00643D5B" w:rsidRDefault="00643D5B" w:rsidP="00643D5B">
            <w:pPr>
              <w:pStyle w:val="TableText"/>
            </w:pPr>
          </w:p>
        </w:tc>
        <w:tc>
          <w:tcPr>
            <w:tcW w:w="1778" w:type="dxa"/>
          </w:tcPr>
          <w:p w14:paraId="2FD0ABF4" w14:textId="77777777" w:rsidR="00643D5B" w:rsidRDefault="00643D5B" w:rsidP="00643D5B">
            <w:pPr>
              <w:pStyle w:val="TableText"/>
            </w:pPr>
          </w:p>
        </w:tc>
        <w:tc>
          <w:tcPr>
            <w:tcW w:w="1777" w:type="dxa"/>
          </w:tcPr>
          <w:p w14:paraId="73618D99" w14:textId="77777777" w:rsidR="00643D5B" w:rsidRDefault="00643D5B" w:rsidP="00643D5B">
            <w:pPr>
              <w:pStyle w:val="TableText"/>
            </w:pPr>
          </w:p>
        </w:tc>
        <w:tc>
          <w:tcPr>
            <w:tcW w:w="1778" w:type="dxa"/>
          </w:tcPr>
          <w:p w14:paraId="00821E3F" w14:textId="77777777" w:rsidR="00643D5B" w:rsidRDefault="00643D5B" w:rsidP="00643D5B">
            <w:pPr>
              <w:pStyle w:val="TableText"/>
            </w:pPr>
          </w:p>
        </w:tc>
      </w:tr>
      <w:tr w:rsidR="00643D5B" w14:paraId="0A53E1F0" w14:textId="77777777" w:rsidTr="003B6EC0">
        <w:tc>
          <w:tcPr>
            <w:tcW w:w="2695" w:type="dxa"/>
          </w:tcPr>
          <w:p w14:paraId="4CEC5EA3" w14:textId="77777777" w:rsidR="00643D5B" w:rsidRPr="0097378A" w:rsidRDefault="00643D5B" w:rsidP="00643D5B">
            <w:pPr>
              <w:pStyle w:val="TableText"/>
              <w:tabs>
                <w:tab w:val="left" w:pos="157"/>
              </w:tabs>
              <w:rPr>
                <w:szCs w:val="20"/>
              </w:rPr>
            </w:pPr>
            <w:r w:rsidRPr="007B5BD6">
              <w:rPr>
                <w:b/>
                <w:bCs/>
              </w:rPr>
              <w:t>Wealth quintile</w:t>
            </w:r>
          </w:p>
        </w:tc>
        <w:tc>
          <w:tcPr>
            <w:tcW w:w="1777" w:type="dxa"/>
          </w:tcPr>
          <w:p w14:paraId="22F783C2" w14:textId="77777777" w:rsidR="00643D5B" w:rsidRDefault="00643D5B" w:rsidP="00643D5B">
            <w:pPr>
              <w:pStyle w:val="TableText"/>
            </w:pPr>
          </w:p>
        </w:tc>
        <w:tc>
          <w:tcPr>
            <w:tcW w:w="1778" w:type="dxa"/>
          </w:tcPr>
          <w:p w14:paraId="0C867C93" w14:textId="77777777" w:rsidR="00643D5B" w:rsidRDefault="00643D5B" w:rsidP="00643D5B">
            <w:pPr>
              <w:pStyle w:val="TableText"/>
            </w:pPr>
          </w:p>
        </w:tc>
        <w:tc>
          <w:tcPr>
            <w:tcW w:w="1777" w:type="dxa"/>
          </w:tcPr>
          <w:p w14:paraId="1E65D7BD" w14:textId="77777777" w:rsidR="00643D5B" w:rsidRDefault="00643D5B" w:rsidP="00643D5B">
            <w:pPr>
              <w:pStyle w:val="TableText"/>
            </w:pPr>
          </w:p>
        </w:tc>
        <w:tc>
          <w:tcPr>
            <w:tcW w:w="1778" w:type="dxa"/>
          </w:tcPr>
          <w:p w14:paraId="44123A50" w14:textId="77777777" w:rsidR="00643D5B" w:rsidRDefault="00643D5B" w:rsidP="00643D5B">
            <w:pPr>
              <w:pStyle w:val="TableText"/>
            </w:pPr>
          </w:p>
        </w:tc>
      </w:tr>
      <w:tr w:rsidR="00643D5B" w14:paraId="38B9A871" w14:textId="77777777" w:rsidTr="003B6EC0">
        <w:tc>
          <w:tcPr>
            <w:tcW w:w="2695" w:type="dxa"/>
          </w:tcPr>
          <w:p w14:paraId="4F0F639E" w14:textId="77777777" w:rsidR="00643D5B" w:rsidRPr="007B5BD6" w:rsidRDefault="00643D5B" w:rsidP="00643D5B">
            <w:pPr>
              <w:pStyle w:val="TableText"/>
              <w:tabs>
                <w:tab w:val="left" w:pos="157"/>
              </w:tabs>
              <w:rPr>
                <w:b/>
                <w:bCs/>
              </w:rPr>
            </w:pPr>
            <w:r w:rsidRPr="007B5BD6">
              <w:tab/>
              <w:t xml:space="preserve">Lowest </w:t>
            </w:r>
          </w:p>
        </w:tc>
        <w:tc>
          <w:tcPr>
            <w:tcW w:w="1777" w:type="dxa"/>
          </w:tcPr>
          <w:p w14:paraId="1C6D7D6A" w14:textId="77777777" w:rsidR="00643D5B" w:rsidRDefault="00643D5B" w:rsidP="00643D5B">
            <w:pPr>
              <w:pStyle w:val="TableText"/>
            </w:pPr>
          </w:p>
        </w:tc>
        <w:tc>
          <w:tcPr>
            <w:tcW w:w="1778" w:type="dxa"/>
          </w:tcPr>
          <w:p w14:paraId="2F711D42" w14:textId="77777777" w:rsidR="00643D5B" w:rsidRDefault="00643D5B" w:rsidP="00643D5B">
            <w:pPr>
              <w:pStyle w:val="TableText"/>
            </w:pPr>
          </w:p>
        </w:tc>
        <w:tc>
          <w:tcPr>
            <w:tcW w:w="1777" w:type="dxa"/>
          </w:tcPr>
          <w:p w14:paraId="217C26F9" w14:textId="77777777" w:rsidR="00643D5B" w:rsidRDefault="00643D5B" w:rsidP="00643D5B">
            <w:pPr>
              <w:pStyle w:val="TableText"/>
            </w:pPr>
          </w:p>
        </w:tc>
        <w:tc>
          <w:tcPr>
            <w:tcW w:w="1778" w:type="dxa"/>
          </w:tcPr>
          <w:p w14:paraId="32EFE890" w14:textId="77777777" w:rsidR="00643D5B" w:rsidRDefault="00643D5B" w:rsidP="00643D5B">
            <w:pPr>
              <w:pStyle w:val="TableText"/>
            </w:pPr>
          </w:p>
        </w:tc>
      </w:tr>
      <w:tr w:rsidR="00643D5B" w14:paraId="546325DD" w14:textId="77777777" w:rsidTr="003B6EC0">
        <w:tc>
          <w:tcPr>
            <w:tcW w:w="2695" w:type="dxa"/>
          </w:tcPr>
          <w:p w14:paraId="457FBF82" w14:textId="77777777" w:rsidR="00643D5B" w:rsidRPr="007B5BD6" w:rsidRDefault="00643D5B" w:rsidP="00643D5B">
            <w:pPr>
              <w:pStyle w:val="TableText"/>
              <w:tabs>
                <w:tab w:val="left" w:pos="157"/>
              </w:tabs>
            </w:pPr>
            <w:r w:rsidRPr="007B5BD6">
              <w:tab/>
              <w:t xml:space="preserve">Second </w:t>
            </w:r>
          </w:p>
        </w:tc>
        <w:tc>
          <w:tcPr>
            <w:tcW w:w="1777" w:type="dxa"/>
          </w:tcPr>
          <w:p w14:paraId="50E2AA81" w14:textId="77777777" w:rsidR="00643D5B" w:rsidRDefault="00643D5B" w:rsidP="00643D5B">
            <w:pPr>
              <w:pStyle w:val="TableText"/>
            </w:pPr>
          </w:p>
        </w:tc>
        <w:tc>
          <w:tcPr>
            <w:tcW w:w="1778" w:type="dxa"/>
          </w:tcPr>
          <w:p w14:paraId="22B3ED42" w14:textId="77777777" w:rsidR="00643D5B" w:rsidRDefault="00643D5B" w:rsidP="00643D5B">
            <w:pPr>
              <w:pStyle w:val="TableText"/>
            </w:pPr>
          </w:p>
        </w:tc>
        <w:tc>
          <w:tcPr>
            <w:tcW w:w="1777" w:type="dxa"/>
          </w:tcPr>
          <w:p w14:paraId="6BA1C102" w14:textId="77777777" w:rsidR="00643D5B" w:rsidRDefault="00643D5B" w:rsidP="00643D5B">
            <w:pPr>
              <w:pStyle w:val="TableText"/>
            </w:pPr>
          </w:p>
        </w:tc>
        <w:tc>
          <w:tcPr>
            <w:tcW w:w="1778" w:type="dxa"/>
          </w:tcPr>
          <w:p w14:paraId="3776673B" w14:textId="77777777" w:rsidR="00643D5B" w:rsidRDefault="00643D5B" w:rsidP="00643D5B">
            <w:pPr>
              <w:pStyle w:val="TableText"/>
            </w:pPr>
          </w:p>
        </w:tc>
      </w:tr>
      <w:tr w:rsidR="00643D5B" w14:paraId="76840F20" w14:textId="77777777" w:rsidTr="003B6EC0">
        <w:tc>
          <w:tcPr>
            <w:tcW w:w="2695" w:type="dxa"/>
          </w:tcPr>
          <w:p w14:paraId="7AB06A8B" w14:textId="77777777" w:rsidR="00643D5B" w:rsidRPr="007B5BD6" w:rsidRDefault="00643D5B" w:rsidP="00643D5B">
            <w:pPr>
              <w:pStyle w:val="TableText"/>
              <w:tabs>
                <w:tab w:val="left" w:pos="157"/>
              </w:tabs>
            </w:pPr>
            <w:r w:rsidRPr="007B5BD6">
              <w:tab/>
              <w:t xml:space="preserve">Middle </w:t>
            </w:r>
          </w:p>
        </w:tc>
        <w:tc>
          <w:tcPr>
            <w:tcW w:w="1777" w:type="dxa"/>
          </w:tcPr>
          <w:p w14:paraId="5CF45FD7" w14:textId="77777777" w:rsidR="00643D5B" w:rsidRDefault="00643D5B" w:rsidP="00643D5B">
            <w:pPr>
              <w:pStyle w:val="TableText"/>
            </w:pPr>
          </w:p>
        </w:tc>
        <w:tc>
          <w:tcPr>
            <w:tcW w:w="1778" w:type="dxa"/>
          </w:tcPr>
          <w:p w14:paraId="260D9300" w14:textId="77777777" w:rsidR="00643D5B" w:rsidRDefault="00643D5B" w:rsidP="00643D5B">
            <w:pPr>
              <w:pStyle w:val="TableText"/>
            </w:pPr>
          </w:p>
        </w:tc>
        <w:tc>
          <w:tcPr>
            <w:tcW w:w="1777" w:type="dxa"/>
          </w:tcPr>
          <w:p w14:paraId="71CD1CF2" w14:textId="77777777" w:rsidR="00643D5B" w:rsidRDefault="00643D5B" w:rsidP="00643D5B">
            <w:pPr>
              <w:pStyle w:val="TableText"/>
            </w:pPr>
          </w:p>
        </w:tc>
        <w:tc>
          <w:tcPr>
            <w:tcW w:w="1778" w:type="dxa"/>
          </w:tcPr>
          <w:p w14:paraId="64DC67B9" w14:textId="77777777" w:rsidR="00643D5B" w:rsidRDefault="00643D5B" w:rsidP="00643D5B">
            <w:pPr>
              <w:pStyle w:val="TableText"/>
            </w:pPr>
          </w:p>
        </w:tc>
      </w:tr>
      <w:tr w:rsidR="00643D5B" w14:paraId="3519695F" w14:textId="77777777" w:rsidTr="003B6EC0">
        <w:tc>
          <w:tcPr>
            <w:tcW w:w="2695" w:type="dxa"/>
          </w:tcPr>
          <w:p w14:paraId="4345468C" w14:textId="77777777" w:rsidR="00643D5B" w:rsidRPr="007B5BD6" w:rsidRDefault="00643D5B" w:rsidP="00643D5B">
            <w:pPr>
              <w:pStyle w:val="TableText"/>
              <w:tabs>
                <w:tab w:val="left" w:pos="157"/>
              </w:tabs>
            </w:pPr>
            <w:r w:rsidRPr="007B5BD6">
              <w:tab/>
              <w:t xml:space="preserve">Fourth </w:t>
            </w:r>
          </w:p>
        </w:tc>
        <w:tc>
          <w:tcPr>
            <w:tcW w:w="1777" w:type="dxa"/>
          </w:tcPr>
          <w:p w14:paraId="53B02F84" w14:textId="77777777" w:rsidR="00643D5B" w:rsidRDefault="00643D5B" w:rsidP="00643D5B">
            <w:pPr>
              <w:pStyle w:val="TableText"/>
            </w:pPr>
          </w:p>
        </w:tc>
        <w:tc>
          <w:tcPr>
            <w:tcW w:w="1778" w:type="dxa"/>
          </w:tcPr>
          <w:p w14:paraId="291BBFCF" w14:textId="77777777" w:rsidR="00643D5B" w:rsidRDefault="00643D5B" w:rsidP="00643D5B">
            <w:pPr>
              <w:pStyle w:val="TableText"/>
            </w:pPr>
          </w:p>
        </w:tc>
        <w:tc>
          <w:tcPr>
            <w:tcW w:w="1777" w:type="dxa"/>
          </w:tcPr>
          <w:p w14:paraId="289A2E69" w14:textId="77777777" w:rsidR="00643D5B" w:rsidRDefault="00643D5B" w:rsidP="00643D5B">
            <w:pPr>
              <w:pStyle w:val="TableText"/>
            </w:pPr>
          </w:p>
        </w:tc>
        <w:tc>
          <w:tcPr>
            <w:tcW w:w="1778" w:type="dxa"/>
          </w:tcPr>
          <w:p w14:paraId="3DF32D30" w14:textId="77777777" w:rsidR="00643D5B" w:rsidRDefault="00643D5B" w:rsidP="00643D5B">
            <w:pPr>
              <w:pStyle w:val="TableText"/>
            </w:pPr>
          </w:p>
        </w:tc>
      </w:tr>
      <w:tr w:rsidR="00643D5B" w14:paraId="5B2D8DAE" w14:textId="77777777" w:rsidTr="003B6EC0">
        <w:tc>
          <w:tcPr>
            <w:tcW w:w="2695" w:type="dxa"/>
          </w:tcPr>
          <w:p w14:paraId="2AEC40AC" w14:textId="77777777" w:rsidR="00643D5B" w:rsidRPr="007B5BD6" w:rsidRDefault="00643D5B" w:rsidP="00643D5B">
            <w:pPr>
              <w:pStyle w:val="TableText"/>
              <w:tabs>
                <w:tab w:val="left" w:pos="157"/>
              </w:tabs>
            </w:pPr>
            <w:r w:rsidRPr="007B5BD6">
              <w:tab/>
              <w:t xml:space="preserve">Highest </w:t>
            </w:r>
          </w:p>
        </w:tc>
        <w:tc>
          <w:tcPr>
            <w:tcW w:w="1777" w:type="dxa"/>
          </w:tcPr>
          <w:p w14:paraId="4479D42F" w14:textId="77777777" w:rsidR="00643D5B" w:rsidRDefault="00643D5B" w:rsidP="00643D5B">
            <w:pPr>
              <w:pStyle w:val="TableText"/>
            </w:pPr>
          </w:p>
        </w:tc>
        <w:tc>
          <w:tcPr>
            <w:tcW w:w="1778" w:type="dxa"/>
          </w:tcPr>
          <w:p w14:paraId="10CDF6C7" w14:textId="77777777" w:rsidR="00643D5B" w:rsidRDefault="00643D5B" w:rsidP="00643D5B">
            <w:pPr>
              <w:pStyle w:val="TableText"/>
            </w:pPr>
          </w:p>
        </w:tc>
        <w:tc>
          <w:tcPr>
            <w:tcW w:w="1777" w:type="dxa"/>
          </w:tcPr>
          <w:p w14:paraId="4880F2C1" w14:textId="77777777" w:rsidR="00643D5B" w:rsidRDefault="00643D5B" w:rsidP="00643D5B">
            <w:pPr>
              <w:pStyle w:val="TableText"/>
            </w:pPr>
          </w:p>
        </w:tc>
        <w:tc>
          <w:tcPr>
            <w:tcW w:w="1778" w:type="dxa"/>
          </w:tcPr>
          <w:p w14:paraId="15EDB460" w14:textId="77777777" w:rsidR="00643D5B" w:rsidRDefault="00643D5B" w:rsidP="00643D5B">
            <w:pPr>
              <w:pStyle w:val="TableText"/>
            </w:pPr>
          </w:p>
        </w:tc>
      </w:tr>
      <w:tr w:rsidR="00643D5B" w14:paraId="5DA51329" w14:textId="77777777" w:rsidTr="003B6EC0">
        <w:tc>
          <w:tcPr>
            <w:tcW w:w="2695" w:type="dxa"/>
          </w:tcPr>
          <w:p w14:paraId="7DA13EFF" w14:textId="7E51AA6E" w:rsidR="00643D5B" w:rsidRPr="007B5BD6" w:rsidRDefault="00643D5B" w:rsidP="00643D5B">
            <w:pPr>
              <w:pStyle w:val="TableText"/>
              <w:tabs>
                <w:tab w:val="left" w:pos="157"/>
              </w:tabs>
            </w:pPr>
            <w:r w:rsidRPr="00DC0929">
              <w:rPr>
                <w:b/>
                <w:bCs/>
              </w:rPr>
              <w:t>Percent of women who received IPTp, from different sources</w:t>
            </w:r>
          </w:p>
        </w:tc>
        <w:tc>
          <w:tcPr>
            <w:tcW w:w="1777" w:type="dxa"/>
          </w:tcPr>
          <w:p w14:paraId="2DFAC755" w14:textId="77777777" w:rsidR="00643D5B" w:rsidRDefault="00643D5B" w:rsidP="00643D5B">
            <w:pPr>
              <w:pStyle w:val="TableText"/>
            </w:pPr>
          </w:p>
        </w:tc>
        <w:tc>
          <w:tcPr>
            <w:tcW w:w="1778" w:type="dxa"/>
          </w:tcPr>
          <w:p w14:paraId="08BDC3C0" w14:textId="77777777" w:rsidR="00643D5B" w:rsidRDefault="00643D5B" w:rsidP="00643D5B">
            <w:pPr>
              <w:pStyle w:val="TableText"/>
            </w:pPr>
          </w:p>
        </w:tc>
        <w:tc>
          <w:tcPr>
            <w:tcW w:w="1777" w:type="dxa"/>
          </w:tcPr>
          <w:p w14:paraId="730B553E" w14:textId="77777777" w:rsidR="00643D5B" w:rsidRDefault="00643D5B" w:rsidP="00643D5B">
            <w:pPr>
              <w:pStyle w:val="TableText"/>
            </w:pPr>
          </w:p>
        </w:tc>
        <w:tc>
          <w:tcPr>
            <w:tcW w:w="1778" w:type="dxa"/>
          </w:tcPr>
          <w:p w14:paraId="14D22A15" w14:textId="77777777" w:rsidR="00643D5B" w:rsidRDefault="00643D5B" w:rsidP="00643D5B">
            <w:pPr>
              <w:pStyle w:val="TableText"/>
            </w:pPr>
          </w:p>
        </w:tc>
      </w:tr>
    </w:tbl>
    <w:p w14:paraId="304CF16F" w14:textId="77777777" w:rsidR="00C166AD" w:rsidRDefault="00C166AD" w:rsidP="00C166AD">
      <w:pPr>
        <w:spacing w:after="160" w:line="259" w:lineRule="auto"/>
      </w:pPr>
      <w:r>
        <w:rPr>
          <w:rFonts w:ascii="Calibri" w:eastAsia="Calibri" w:hAnsi="Calibri" w:cs="Calibri"/>
          <w:color w:val="000000"/>
          <w:sz w:val="20"/>
          <w:szCs w:val="20"/>
        </w:rPr>
        <w:t>*p&lt;0.05; **p&lt;0.01; ***p&lt;0.001</w:t>
      </w:r>
    </w:p>
    <w:p w14:paraId="616A978B" w14:textId="77777777" w:rsidR="00002194" w:rsidRDefault="00002194">
      <w:pPr>
        <w:spacing w:after="160" w:line="259" w:lineRule="auto"/>
      </w:pPr>
      <w:r>
        <w:br w:type="page"/>
      </w:r>
    </w:p>
    <w:p w14:paraId="36DB63FD" w14:textId="19D8B0E2" w:rsidR="000D7E9C" w:rsidRPr="000D7E9C" w:rsidRDefault="00002194" w:rsidP="000D7E9C">
      <w:pPr>
        <w:pStyle w:val="Heading3"/>
        <w:rPr>
          <w:rFonts w:eastAsia="Calibri"/>
        </w:rPr>
      </w:pPr>
      <w:bookmarkStart w:id="449" w:name="_Toc157431899"/>
      <w:bookmarkStart w:id="450" w:name="_Toc171060872"/>
      <w:bookmarkStart w:id="451" w:name="Table_A_4_18"/>
      <w:r w:rsidRPr="00AB229D">
        <w:rPr>
          <w:rFonts w:eastAsia="Calibri"/>
        </w:rPr>
        <w:lastRenderedPageBreak/>
        <w:t>Table A.4.1</w:t>
      </w:r>
      <w:r>
        <w:rPr>
          <w:rFonts w:eastAsia="Calibri"/>
        </w:rPr>
        <w:t>8:</w:t>
      </w:r>
      <w:r w:rsidRPr="00AB229D">
        <w:rPr>
          <w:rFonts w:eastAsia="Calibri"/>
        </w:rPr>
        <w:t xml:space="preserve"> Logistic </w:t>
      </w:r>
      <w:r>
        <w:rPr>
          <w:rFonts w:eastAsia="Calibri" w:cs="Calibri"/>
        </w:rPr>
        <w:t>Regression Results Exploring Factors Associated</w:t>
      </w:r>
      <w:r w:rsidRPr="00AB229D">
        <w:rPr>
          <w:rFonts w:eastAsia="Calibri"/>
        </w:rPr>
        <w:t xml:space="preserve"> with the </w:t>
      </w:r>
      <w:r w:rsidRPr="006C5086">
        <w:t>Intention</w:t>
      </w:r>
      <w:r w:rsidRPr="00AB229D">
        <w:rPr>
          <w:rFonts w:eastAsia="Calibri"/>
        </w:rPr>
        <w:t xml:space="preserve"> to </w:t>
      </w:r>
      <w:r w:rsidRPr="006C5086">
        <w:t>Attend</w:t>
      </w:r>
      <w:r w:rsidRPr="00AB229D">
        <w:rPr>
          <w:rFonts w:eastAsia="Calibri"/>
        </w:rPr>
        <w:t xml:space="preserve"> ANC</w:t>
      </w:r>
      <w:bookmarkEnd w:id="449"/>
      <w:r w:rsidR="000D7E9C">
        <w:rPr>
          <w:rFonts w:eastAsia="Calibri"/>
        </w:rPr>
        <w:t xml:space="preserve"> in a Future Pregnancy</w:t>
      </w:r>
      <w:bookmarkEnd w:id="450"/>
    </w:p>
    <w:tbl>
      <w:tblPr>
        <w:tblW w:w="9340" w:type="dxa"/>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Layout w:type="fixed"/>
        <w:tblCellMar>
          <w:left w:w="115" w:type="dxa"/>
          <w:right w:w="115" w:type="dxa"/>
        </w:tblCellMar>
        <w:tblLook w:val="0400" w:firstRow="0" w:lastRow="0" w:firstColumn="0" w:lastColumn="0" w:noHBand="0" w:noVBand="1"/>
      </w:tblPr>
      <w:tblGrid>
        <w:gridCol w:w="3860"/>
        <w:gridCol w:w="2430"/>
        <w:gridCol w:w="1440"/>
        <w:gridCol w:w="1610"/>
      </w:tblGrid>
      <w:tr w:rsidR="00002194" w:rsidRPr="006C5086" w14:paraId="05F60D9E" w14:textId="77777777" w:rsidTr="00002194">
        <w:trPr>
          <w:trHeight w:val="306"/>
        </w:trPr>
        <w:tc>
          <w:tcPr>
            <w:tcW w:w="9340" w:type="dxa"/>
            <w:gridSpan w:val="4"/>
            <w:shd w:val="clear" w:color="auto" w:fill="002060"/>
            <w:vAlign w:val="center"/>
          </w:tcPr>
          <w:bookmarkEnd w:id="451"/>
          <w:p w14:paraId="5160B469" w14:textId="70007839" w:rsidR="00002194" w:rsidRPr="006C5086" w:rsidRDefault="00002194" w:rsidP="00B62A86">
            <w:pPr>
              <w:pStyle w:val="TableTitle"/>
              <w:pBdr>
                <w:top w:val="nil"/>
                <w:left w:val="nil"/>
                <w:bottom w:val="nil"/>
                <w:right w:val="nil"/>
                <w:between w:val="nil"/>
              </w:pBdr>
              <w:spacing w:before="0" w:after="0"/>
              <w:contextualSpacing/>
              <w:rPr>
                <w:b w:val="0"/>
                <w:color w:val="FFFFFF"/>
                <w:szCs w:val="22"/>
              </w:rPr>
            </w:pPr>
            <w:r w:rsidRPr="006C5086">
              <w:rPr>
                <w:color w:val="FFFFFF"/>
                <w:szCs w:val="22"/>
              </w:rPr>
              <w:t xml:space="preserve">Logistic Regression Results </w:t>
            </w:r>
            <w:r>
              <w:rPr>
                <w:color w:val="FFFFFF"/>
                <w:szCs w:val="22"/>
              </w:rPr>
              <w:t>Exploring</w:t>
            </w:r>
            <w:r w:rsidRPr="006C5086">
              <w:rPr>
                <w:color w:val="FFFFFF"/>
                <w:szCs w:val="22"/>
              </w:rPr>
              <w:t xml:space="preserve"> Factors Associated with the Intention to Attend AN</w:t>
            </w:r>
            <w:r w:rsidR="00337363">
              <w:rPr>
                <w:color w:val="FFFFFF"/>
                <w:szCs w:val="22"/>
              </w:rPr>
              <w:t>C</w:t>
            </w:r>
          </w:p>
        </w:tc>
      </w:tr>
      <w:tr w:rsidR="00002194" w:rsidRPr="006C5086" w14:paraId="0399ECCB" w14:textId="77777777" w:rsidTr="00002194">
        <w:trPr>
          <w:trHeight w:val="306"/>
        </w:trPr>
        <w:tc>
          <w:tcPr>
            <w:tcW w:w="3860" w:type="dxa"/>
            <w:shd w:val="clear" w:color="auto" w:fill="auto"/>
            <w:vAlign w:val="center"/>
          </w:tcPr>
          <w:p w14:paraId="4B752856" w14:textId="77777777" w:rsidR="00002194" w:rsidRPr="00832FCB" w:rsidRDefault="00002194" w:rsidP="00B62A86">
            <w:pPr>
              <w:pBdr>
                <w:top w:val="nil"/>
                <w:left w:val="nil"/>
                <w:bottom w:val="nil"/>
                <w:right w:val="nil"/>
                <w:between w:val="nil"/>
              </w:pBdr>
              <w:tabs>
                <w:tab w:val="left" w:pos="253"/>
              </w:tabs>
              <w:spacing w:after="0" w:line="240" w:lineRule="auto"/>
              <w:contextualSpacing/>
              <w:rPr>
                <w:rFonts w:ascii="Times New Roman" w:hAnsi="Times New Roman"/>
                <w:b/>
                <w:color w:val="auto"/>
                <w:sz w:val="20"/>
                <w:szCs w:val="20"/>
              </w:rPr>
            </w:pPr>
            <w:r w:rsidRPr="00832FCB">
              <w:rPr>
                <w:rFonts w:eastAsia="Calibri" w:cs="Calibri"/>
                <w:b/>
                <w:color w:val="auto"/>
                <w:sz w:val="20"/>
                <w:szCs w:val="20"/>
              </w:rPr>
              <w:t>Characteristic</w:t>
            </w:r>
          </w:p>
        </w:tc>
        <w:tc>
          <w:tcPr>
            <w:tcW w:w="2430" w:type="dxa"/>
            <w:shd w:val="clear" w:color="auto" w:fill="auto"/>
            <w:vAlign w:val="center"/>
          </w:tcPr>
          <w:p w14:paraId="68993F16" w14:textId="77777777" w:rsidR="00002194" w:rsidRPr="00832FCB" w:rsidRDefault="00002194" w:rsidP="00B62A86">
            <w:pPr>
              <w:pBdr>
                <w:top w:val="nil"/>
                <w:left w:val="nil"/>
                <w:bottom w:val="nil"/>
                <w:right w:val="nil"/>
                <w:between w:val="nil"/>
              </w:pBdr>
              <w:tabs>
                <w:tab w:val="left" w:pos="253"/>
              </w:tabs>
              <w:spacing w:after="0" w:line="240" w:lineRule="auto"/>
              <w:contextualSpacing/>
              <w:rPr>
                <w:rFonts w:ascii="Times New Roman" w:hAnsi="Times New Roman"/>
                <w:b/>
                <w:color w:val="auto"/>
                <w:sz w:val="20"/>
                <w:szCs w:val="20"/>
              </w:rPr>
            </w:pPr>
            <w:r w:rsidRPr="00832FCB">
              <w:rPr>
                <w:rFonts w:eastAsia="Calibri" w:cs="Calibri"/>
                <w:b/>
                <w:color w:val="auto"/>
                <w:sz w:val="20"/>
                <w:szCs w:val="20"/>
              </w:rPr>
              <w:t>% intending to attend ANC at least four times</w:t>
            </w:r>
          </w:p>
        </w:tc>
        <w:tc>
          <w:tcPr>
            <w:tcW w:w="1440" w:type="dxa"/>
            <w:shd w:val="clear" w:color="auto" w:fill="auto"/>
            <w:vAlign w:val="center"/>
          </w:tcPr>
          <w:p w14:paraId="5A1612A5" w14:textId="77777777" w:rsidR="00002194" w:rsidRPr="00832FCB" w:rsidRDefault="00002194" w:rsidP="00B62A86">
            <w:pPr>
              <w:pBdr>
                <w:top w:val="nil"/>
                <w:left w:val="nil"/>
                <w:bottom w:val="nil"/>
                <w:right w:val="nil"/>
                <w:between w:val="nil"/>
              </w:pBdr>
              <w:tabs>
                <w:tab w:val="left" w:pos="253"/>
              </w:tabs>
              <w:spacing w:after="0" w:line="240" w:lineRule="auto"/>
              <w:contextualSpacing/>
              <w:rPr>
                <w:rFonts w:eastAsia="Calibri"/>
                <w:b/>
                <w:color w:val="auto"/>
                <w:sz w:val="20"/>
                <w:szCs w:val="20"/>
              </w:rPr>
            </w:pPr>
            <w:proofErr w:type="spellStart"/>
            <w:r w:rsidRPr="00832FCB">
              <w:rPr>
                <w:rFonts w:eastAsia="Calibri" w:cs="Calibri"/>
                <w:b/>
                <w:color w:val="auto"/>
                <w:sz w:val="20"/>
                <w:szCs w:val="20"/>
              </w:rPr>
              <w:t>aOR</w:t>
            </w:r>
            <w:proofErr w:type="spellEnd"/>
          </w:p>
        </w:tc>
        <w:tc>
          <w:tcPr>
            <w:tcW w:w="1610" w:type="dxa"/>
            <w:shd w:val="clear" w:color="auto" w:fill="auto"/>
            <w:vAlign w:val="center"/>
          </w:tcPr>
          <w:p w14:paraId="1BD6341D" w14:textId="77777777" w:rsidR="00002194" w:rsidRPr="00832FCB" w:rsidRDefault="00002194" w:rsidP="00B62A86">
            <w:pPr>
              <w:pBdr>
                <w:top w:val="nil"/>
                <w:left w:val="nil"/>
                <w:bottom w:val="nil"/>
                <w:right w:val="nil"/>
                <w:between w:val="nil"/>
              </w:pBdr>
              <w:tabs>
                <w:tab w:val="left" w:pos="253"/>
              </w:tabs>
              <w:spacing w:after="0" w:line="240" w:lineRule="auto"/>
              <w:contextualSpacing/>
              <w:rPr>
                <w:rFonts w:eastAsia="Calibri" w:cs="Calibri"/>
                <w:b/>
                <w:color w:val="auto"/>
                <w:sz w:val="20"/>
                <w:szCs w:val="20"/>
              </w:rPr>
            </w:pPr>
            <w:r w:rsidRPr="00832FCB">
              <w:rPr>
                <w:rFonts w:eastAsia="Calibri" w:cs="Calibri"/>
                <w:b/>
                <w:color w:val="auto"/>
                <w:sz w:val="20"/>
                <w:szCs w:val="20"/>
              </w:rPr>
              <w:t>95% CI</w:t>
            </w:r>
          </w:p>
        </w:tc>
      </w:tr>
      <w:tr w:rsidR="00002194" w:rsidRPr="006C5086" w14:paraId="6B4D6CEE" w14:textId="77777777" w:rsidTr="00002194">
        <w:trPr>
          <w:trHeight w:val="312"/>
        </w:trPr>
        <w:tc>
          <w:tcPr>
            <w:tcW w:w="9340" w:type="dxa"/>
            <w:gridSpan w:val="4"/>
            <w:shd w:val="clear" w:color="auto" w:fill="auto"/>
            <w:vAlign w:val="center"/>
          </w:tcPr>
          <w:p w14:paraId="431DDA53" w14:textId="77777777" w:rsidR="00002194" w:rsidRPr="00832FCB" w:rsidRDefault="00002194" w:rsidP="00B62A86">
            <w:pPr>
              <w:pBdr>
                <w:top w:val="nil"/>
                <w:left w:val="nil"/>
                <w:bottom w:val="nil"/>
                <w:right w:val="nil"/>
                <w:between w:val="nil"/>
              </w:pBdr>
              <w:tabs>
                <w:tab w:val="left" w:pos="253"/>
              </w:tabs>
              <w:spacing w:after="0" w:line="240" w:lineRule="auto"/>
              <w:contextualSpacing/>
              <w:rPr>
                <w:rFonts w:eastAsia="Calibri" w:cs="Calibri"/>
                <w:b/>
                <w:color w:val="auto"/>
                <w:sz w:val="20"/>
                <w:szCs w:val="20"/>
              </w:rPr>
            </w:pPr>
            <w:r w:rsidRPr="00832FCB">
              <w:rPr>
                <w:rFonts w:eastAsia="Calibri" w:cs="Calibri"/>
                <w:b/>
                <w:color w:val="auto"/>
                <w:sz w:val="20"/>
                <w:szCs w:val="20"/>
              </w:rPr>
              <w:t>Province</w:t>
            </w:r>
          </w:p>
        </w:tc>
      </w:tr>
      <w:tr w:rsidR="00002194" w:rsidRPr="006C5086" w14:paraId="0ACC0F3D" w14:textId="77777777" w:rsidTr="00002194">
        <w:trPr>
          <w:trHeight w:val="312"/>
        </w:trPr>
        <w:tc>
          <w:tcPr>
            <w:tcW w:w="3860" w:type="dxa"/>
            <w:shd w:val="clear" w:color="auto" w:fill="auto"/>
            <w:vAlign w:val="center"/>
          </w:tcPr>
          <w:p w14:paraId="1458CAF1" w14:textId="54BC5E3E" w:rsidR="00002194" w:rsidRPr="00832FCB" w:rsidRDefault="00002194" w:rsidP="00B62A86">
            <w:pPr>
              <w:spacing w:after="0" w:line="240" w:lineRule="auto"/>
              <w:ind w:left="143"/>
              <w:contextualSpacing/>
              <w:rPr>
                <w:rFonts w:ascii="Times New Roman" w:hAnsi="Times New Roman"/>
                <w:color w:val="auto"/>
                <w:sz w:val="20"/>
                <w:szCs w:val="20"/>
              </w:rPr>
            </w:pPr>
            <w:r w:rsidRPr="00832FCB">
              <w:rPr>
                <w:color w:val="auto"/>
                <w:sz w:val="20"/>
                <w:szCs w:val="20"/>
              </w:rPr>
              <w:t xml:space="preserve"> </w:t>
            </w:r>
            <w:r>
              <w:rPr>
                <w:color w:val="auto"/>
                <w:sz w:val="20"/>
                <w:szCs w:val="20"/>
              </w:rPr>
              <w:t>Zone 1</w:t>
            </w:r>
          </w:p>
        </w:tc>
        <w:tc>
          <w:tcPr>
            <w:tcW w:w="2430" w:type="dxa"/>
            <w:shd w:val="clear" w:color="auto" w:fill="auto"/>
            <w:vAlign w:val="center"/>
          </w:tcPr>
          <w:p w14:paraId="2D6E495B" w14:textId="751E47AC" w:rsidR="00002194" w:rsidRPr="00832FCB" w:rsidRDefault="00002194" w:rsidP="00B62A86">
            <w:pPr>
              <w:spacing w:after="0" w:line="240" w:lineRule="auto"/>
              <w:contextualSpacing/>
              <w:rPr>
                <w:rFonts w:ascii="Times New Roman" w:hAnsi="Times New Roman"/>
                <w:color w:val="auto"/>
                <w:sz w:val="20"/>
                <w:szCs w:val="20"/>
              </w:rPr>
            </w:pPr>
          </w:p>
        </w:tc>
        <w:tc>
          <w:tcPr>
            <w:tcW w:w="1440" w:type="dxa"/>
            <w:shd w:val="clear" w:color="auto" w:fill="auto"/>
            <w:vAlign w:val="center"/>
          </w:tcPr>
          <w:p w14:paraId="7B00FEAC" w14:textId="20666528" w:rsidR="00002194" w:rsidRPr="00832FCB" w:rsidRDefault="00002194" w:rsidP="00B62A86">
            <w:pPr>
              <w:spacing w:after="0" w:line="240" w:lineRule="auto"/>
              <w:contextualSpacing/>
              <w:rPr>
                <w:color w:val="auto"/>
                <w:sz w:val="20"/>
                <w:szCs w:val="20"/>
              </w:rPr>
            </w:pPr>
          </w:p>
        </w:tc>
        <w:tc>
          <w:tcPr>
            <w:tcW w:w="1610" w:type="dxa"/>
            <w:shd w:val="clear" w:color="auto" w:fill="auto"/>
            <w:vAlign w:val="center"/>
          </w:tcPr>
          <w:p w14:paraId="70370BC9" w14:textId="77777777" w:rsidR="00002194" w:rsidRPr="00832FCB" w:rsidRDefault="00002194" w:rsidP="00B62A86">
            <w:pPr>
              <w:spacing w:after="0" w:line="240" w:lineRule="auto"/>
              <w:contextualSpacing/>
              <w:rPr>
                <w:color w:val="auto"/>
                <w:sz w:val="20"/>
                <w:szCs w:val="20"/>
              </w:rPr>
            </w:pPr>
            <w:r w:rsidRPr="00832FCB">
              <w:rPr>
                <w:color w:val="auto"/>
                <w:sz w:val="20"/>
                <w:szCs w:val="20"/>
              </w:rPr>
              <w:t> </w:t>
            </w:r>
          </w:p>
        </w:tc>
      </w:tr>
      <w:tr w:rsidR="00002194" w:rsidRPr="006C5086" w14:paraId="3D005DDB" w14:textId="77777777" w:rsidTr="00002194">
        <w:trPr>
          <w:trHeight w:val="312"/>
        </w:trPr>
        <w:tc>
          <w:tcPr>
            <w:tcW w:w="3860" w:type="dxa"/>
            <w:shd w:val="clear" w:color="auto" w:fill="auto"/>
            <w:vAlign w:val="center"/>
          </w:tcPr>
          <w:p w14:paraId="51715C51" w14:textId="01AD3538" w:rsidR="00002194" w:rsidRPr="00832FCB" w:rsidRDefault="00002194" w:rsidP="00B62A86">
            <w:pPr>
              <w:spacing w:after="0" w:line="240" w:lineRule="auto"/>
              <w:ind w:left="143"/>
              <w:contextualSpacing/>
              <w:rPr>
                <w:rFonts w:ascii="Times New Roman" w:hAnsi="Times New Roman"/>
                <w:color w:val="auto"/>
                <w:sz w:val="20"/>
                <w:szCs w:val="20"/>
              </w:rPr>
            </w:pPr>
            <w:r>
              <w:rPr>
                <w:color w:val="auto"/>
                <w:sz w:val="20"/>
                <w:szCs w:val="20"/>
              </w:rPr>
              <w:t xml:space="preserve"> Zone 2</w:t>
            </w:r>
          </w:p>
        </w:tc>
        <w:tc>
          <w:tcPr>
            <w:tcW w:w="2430" w:type="dxa"/>
            <w:shd w:val="clear" w:color="auto" w:fill="auto"/>
            <w:vAlign w:val="center"/>
          </w:tcPr>
          <w:p w14:paraId="04EF825F" w14:textId="25B09656" w:rsidR="00002194" w:rsidRPr="00832FCB" w:rsidRDefault="00002194" w:rsidP="00B62A86">
            <w:pPr>
              <w:spacing w:after="0" w:line="240" w:lineRule="auto"/>
              <w:contextualSpacing/>
              <w:rPr>
                <w:rFonts w:ascii="Times New Roman" w:hAnsi="Times New Roman"/>
                <w:color w:val="auto"/>
                <w:sz w:val="20"/>
                <w:szCs w:val="20"/>
              </w:rPr>
            </w:pPr>
          </w:p>
        </w:tc>
        <w:tc>
          <w:tcPr>
            <w:tcW w:w="1440" w:type="dxa"/>
            <w:shd w:val="clear" w:color="auto" w:fill="auto"/>
            <w:vAlign w:val="center"/>
          </w:tcPr>
          <w:p w14:paraId="73691C0C" w14:textId="13436A81" w:rsidR="00002194" w:rsidRPr="00832FCB" w:rsidRDefault="00002194" w:rsidP="00B62A86">
            <w:pPr>
              <w:spacing w:after="0" w:line="240" w:lineRule="auto"/>
              <w:contextualSpacing/>
              <w:rPr>
                <w:rFonts w:ascii="Times New Roman" w:hAnsi="Times New Roman"/>
                <w:color w:val="auto"/>
                <w:sz w:val="20"/>
                <w:szCs w:val="20"/>
              </w:rPr>
            </w:pPr>
          </w:p>
        </w:tc>
        <w:tc>
          <w:tcPr>
            <w:tcW w:w="1610" w:type="dxa"/>
            <w:shd w:val="clear" w:color="auto" w:fill="auto"/>
            <w:vAlign w:val="center"/>
          </w:tcPr>
          <w:p w14:paraId="2265F8A4" w14:textId="13C6407C" w:rsidR="00002194" w:rsidRPr="00832FCB" w:rsidRDefault="00002194" w:rsidP="00B62A86">
            <w:pPr>
              <w:spacing w:after="0" w:line="240" w:lineRule="auto"/>
              <w:contextualSpacing/>
              <w:rPr>
                <w:color w:val="auto"/>
                <w:sz w:val="20"/>
                <w:szCs w:val="20"/>
              </w:rPr>
            </w:pPr>
          </w:p>
        </w:tc>
      </w:tr>
      <w:tr w:rsidR="00002194" w:rsidRPr="006C5086" w14:paraId="3FA20E76" w14:textId="77777777" w:rsidTr="00002194">
        <w:trPr>
          <w:trHeight w:val="312"/>
        </w:trPr>
        <w:tc>
          <w:tcPr>
            <w:tcW w:w="3860" w:type="dxa"/>
            <w:shd w:val="clear" w:color="auto" w:fill="auto"/>
            <w:vAlign w:val="center"/>
          </w:tcPr>
          <w:p w14:paraId="521D6FD4" w14:textId="2699CB70" w:rsidR="00002194" w:rsidRPr="00832FCB" w:rsidRDefault="00002194" w:rsidP="00B62A86">
            <w:pPr>
              <w:spacing w:after="0" w:line="240" w:lineRule="auto"/>
              <w:ind w:left="143"/>
              <w:contextualSpacing/>
              <w:rPr>
                <w:rFonts w:ascii="Times New Roman" w:hAnsi="Times New Roman"/>
                <w:color w:val="auto"/>
                <w:sz w:val="20"/>
                <w:szCs w:val="20"/>
              </w:rPr>
            </w:pPr>
            <w:r w:rsidRPr="00832FCB">
              <w:rPr>
                <w:color w:val="auto"/>
                <w:sz w:val="20"/>
                <w:szCs w:val="20"/>
              </w:rPr>
              <w:t xml:space="preserve"> </w:t>
            </w:r>
            <w:r>
              <w:rPr>
                <w:color w:val="auto"/>
                <w:sz w:val="20"/>
                <w:szCs w:val="20"/>
              </w:rPr>
              <w:t>Zone 3</w:t>
            </w:r>
          </w:p>
        </w:tc>
        <w:tc>
          <w:tcPr>
            <w:tcW w:w="2430" w:type="dxa"/>
            <w:shd w:val="clear" w:color="auto" w:fill="auto"/>
            <w:vAlign w:val="center"/>
          </w:tcPr>
          <w:p w14:paraId="4E57E69D" w14:textId="028416AC" w:rsidR="00002194" w:rsidRPr="00832FCB" w:rsidRDefault="00002194" w:rsidP="00B62A86">
            <w:pPr>
              <w:spacing w:after="0" w:line="240" w:lineRule="auto"/>
              <w:contextualSpacing/>
              <w:rPr>
                <w:rFonts w:ascii="Times New Roman" w:hAnsi="Times New Roman"/>
                <w:color w:val="auto"/>
                <w:sz w:val="20"/>
                <w:szCs w:val="20"/>
              </w:rPr>
            </w:pPr>
          </w:p>
        </w:tc>
        <w:tc>
          <w:tcPr>
            <w:tcW w:w="1440" w:type="dxa"/>
            <w:shd w:val="clear" w:color="auto" w:fill="auto"/>
            <w:vAlign w:val="center"/>
          </w:tcPr>
          <w:p w14:paraId="1D3703A2" w14:textId="16BE0B5A" w:rsidR="00002194" w:rsidRPr="00832FCB" w:rsidRDefault="00002194" w:rsidP="00B62A86">
            <w:pPr>
              <w:spacing w:after="0" w:line="240" w:lineRule="auto"/>
              <w:contextualSpacing/>
              <w:rPr>
                <w:rFonts w:ascii="Times New Roman" w:hAnsi="Times New Roman"/>
                <w:color w:val="auto"/>
                <w:sz w:val="20"/>
                <w:szCs w:val="20"/>
              </w:rPr>
            </w:pPr>
          </w:p>
        </w:tc>
        <w:tc>
          <w:tcPr>
            <w:tcW w:w="1610" w:type="dxa"/>
            <w:shd w:val="clear" w:color="auto" w:fill="auto"/>
            <w:vAlign w:val="center"/>
          </w:tcPr>
          <w:p w14:paraId="62931539" w14:textId="37A47EC8" w:rsidR="00002194" w:rsidRPr="00832FCB" w:rsidRDefault="00002194" w:rsidP="00B62A86">
            <w:pPr>
              <w:spacing w:after="0" w:line="240" w:lineRule="auto"/>
              <w:contextualSpacing/>
              <w:rPr>
                <w:color w:val="auto"/>
                <w:sz w:val="20"/>
                <w:szCs w:val="20"/>
              </w:rPr>
            </w:pPr>
          </w:p>
        </w:tc>
      </w:tr>
      <w:tr w:rsidR="00002194" w:rsidRPr="006C5086" w14:paraId="0C527CCA" w14:textId="77777777" w:rsidTr="00002194">
        <w:trPr>
          <w:trHeight w:val="312"/>
        </w:trPr>
        <w:tc>
          <w:tcPr>
            <w:tcW w:w="9340" w:type="dxa"/>
            <w:gridSpan w:val="4"/>
            <w:shd w:val="clear" w:color="auto" w:fill="auto"/>
            <w:vAlign w:val="center"/>
          </w:tcPr>
          <w:p w14:paraId="4711AE24" w14:textId="77777777" w:rsidR="00002194" w:rsidRPr="00832FCB" w:rsidRDefault="00002194" w:rsidP="00B62A86">
            <w:pPr>
              <w:pBdr>
                <w:top w:val="nil"/>
                <w:left w:val="nil"/>
                <w:bottom w:val="nil"/>
                <w:right w:val="nil"/>
                <w:between w:val="nil"/>
              </w:pBdr>
              <w:tabs>
                <w:tab w:val="left" w:pos="253"/>
              </w:tabs>
              <w:spacing w:after="0" w:line="240" w:lineRule="auto"/>
              <w:contextualSpacing/>
              <w:rPr>
                <w:rFonts w:eastAsia="Calibri" w:cs="Calibri"/>
                <w:b/>
                <w:color w:val="auto"/>
                <w:sz w:val="20"/>
                <w:szCs w:val="20"/>
              </w:rPr>
            </w:pPr>
            <w:r w:rsidRPr="00832FCB">
              <w:rPr>
                <w:rFonts w:eastAsia="Calibri" w:cs="Calibri"/>
                <w:b/>
                <w:color w:val="auto"/>
                <w:sz w:val="20"/>
                <w:szCs w:val="20"/>
              </w:rPr>
              <w:t>Age group</w:t>
            </w:r>
          </w:p>
        </w:tc>
      </w:tr>
      <w:tr w:rsidR="00002194" w:rsidRPr="006C5086" w14:paraId="283D179D" w14:textId="77777777" w:rsidTr="00002194">
        <w:trPr>
          <w:trHeight w:val="312"/>
        </w:trPr>
        <w:tc>
          <w:tcPr>
            <w:tcW w:w="3860" w:type="dxa"/>
            <w:shd w:val="clear" w:color="auto" w:fill="auto"/>
            <w:vAlign w:val="center"/>
          </w:tcPr>
          <w:p w14:paraId="5389FF76" w14:textId="77777777" w:rsidR="00002194" w:rsidRPr="00832FCB" w:rsidRDefault="00002194" w:rsidP="00B62A86">
            <w:pPr>
              <w:spacing w:after="0" w:line="240" w:lineRule="auto"/>
              <w:ind w:left="143"/>
              <w:contextualSpacing/>
              <w:rPr>
                <w:rFonts w:ascii="Times New Roman" w:hAnsi="Times New Roman"/>
                <w:color w:val="auto"/>
                <w:sz w:val="20"/>
                <w:szCs w:val="20"/>
              </w:rPr>
            </w:pPr>
            <w:r w:rsidRPr="00832FCB">
              <w:rPr>
                <w:color w:val="auto"/>
                <w:sz w:val="20"/>
                <w:szCs w:val="20"/>
              </w:rPr>
              <w:t xml:space="preserve"> 15–24 (Reference)</w:t>
            </w:r>
          </w:p>
        </w:tc>
        <w:tc>
          <w:tcPr>
            <w:tcW w:w="2430" w:type="dxa"/>
            <w:shd w:val="clear" w:color="auto" w:fill="auto"/>
            <w:vAlign w:val="center"/>
          </w:tcPr>
          <w:p w14:paraId="701A46E7" w14:textId="2E22D335" w:rsidR="00002194" w:rsidRPr="00832FCB" w:rsidRDefault="00002194" w:rsidP="00B62A86">
            <w:pPr>
              <w:spacing w:after="0" w:line="240" w:lineRule="auto"/>
              <w:contextualSpacing/>
              <w:rPr>
                <w:rFonts w:ascii="Times New Roman" w:hAnsi="Times New Roman"/>
                <w:color w:val="auto"/>
                <w:sz w:val="20"/>
                <w:szCs w:val="20"/>
              </w:rPr>
            </w:pPr>
          </w:p>
        </w:tc>
        <w:tc>
          <w:tcPr>
            <w:tcW w:w="1440" w:type="dxa"/>
            <w:shd w:val="clear" w:color="auto" w:fill="auto"/>
            <w:vAlign w:val="center"/>
          </w:tcPr>
          <w:p w14:paraId="3B1F017B" w14:textId="4C1F73B7" w:rsidR="00002194" w:rsidRPr="00832FCB" w:rsidRDefault="00002194" w:rsidP="00B62A86">
            <w:pPr>
              <w:spacing w:after="0" w:line="240" w:lineRule="auto"/>
              <w:contextualSpacing/>
              <w:rPr>
                <w:rFonts w:ascii="Times New Roman" w:hAnsi="Times New Roman"/>
                <w:color w:val="auto"/>
                <w:sz w:val="20"/>
                <w:szCs w:val="20"/>
              </w:rPr>
            </w:pPr>
          </w:p>
        </w:tc>
        <w:tc>
          <w:tcPr>
            <w:tcW w:w="1610" w:type="dxa"/>
            <w:shd w:val="clear" w:color="auto" w:fill="auto"/>
            <w:vAlign w:val="center"/>
          </w:tcPr>
          <w:p w14:paraId="2F88A560" w14:textId="77777777" w:rsidR="00002194" w:rsidRPr="00832FCB" w:rsidRDefault="00002194" w:rsidP="00B62A86">
            <w:pPr>
              <w:spacing w:after="0" w:line="240" w:lineRule="auto"/>
              <w:contextualSpacing/>
              <w:rPr>
                <w:color w:val="auto"/>
                <w:sz w:val="20"/>
                <w:szCs w:val="20"/>
              </w:rPr>
            </w:pPr>
          </w:p>
        </w:tc>
      </w:tr>
      <w:tr w:rsidR="00002194" w:rsidRPr="006C5086" w14:paraId="271C9206" w14:textId="77777777" w:rsidTr="00002194">
        <w:trPr>
          <w:trHeight w:val="312"/>
        </w:trPr>
        <w:tc>
          <w:tcPr>
            <w:tcW w:w="3860" w:type="dxa"/>
            <w:shd w:val="clear" w:color="auto" w:fill="auto"/>
            <w:vAlign w:val="center"/>
          </w:tcPr>
          <w:p w14:paraId="4ABF9D4E" w14:textId="77777777" w:rsidR="00002194" w:rsidRPr="00832FCB" w:rsidRDefault="00002194" w:rsidP="00B62A86">
            <w:pPr>
              <w:spacing w:after="0" w:line="240" w:lineRule="auto"/>
              <w:ind w:left="143"/>
              <w:contextualSpacing/>
              <w:rPr>
                <w:rFonts w:ascii="Times New Roman" w:hAnsi="Times New Roman"/>
                <w:color w:val="auto"/>
                <w:sz w:val="20"/>
                <w:szCs w:val="20"/>
              </w:rPr>
            </w:pPr>
            <w:r w:rsidRPr="00832FCB">
              <w:rPr>
                <w:color w:val="auto"/>
                <w:sz w:val="20"/>
                <w:szCs w:val="20"/>
              </w:rPr>
              <w:t xml:space="preserve"> 25–34</w:t>
            </w:r>
          </w:p>
        </w:tc>
        <w:tc>
          <w:tcPr>
            <w:tcW w:w="2430" w:type="dxa"/>
            <w:shd w:val="clear" w:color="auto" w:fill="auto"/>
            <w:vAlign w:val="center"/>
          </w:tcPr>
          <w:p w14:paraId="340286D0" w14:textId="090D571F" w:rsidR="00002194" w:rsidRPr="00832FCB" w:rsidRDefault="00002194" w:rsidP="00B62A86">
            <w:pPr>
              <w:spacing w:after="0" w:line="240" w:lineRule="auto"/>
              <w:contextualSpacing/>
              <w:rPr>
                <w:rFonts w:ascii="Times New Roman" w:hAnsi="Times New Roman"/>
                <w:color w:val="auto"/>
                <w:sz w:val="20"/>
                <w:szCs w:val="20"/>
              </w:rPr>
            </w:pPr>
          </w:p>
        </w:tc>
        <w:tc>
          <w:tcPr>
            <w:tcW w:w="1440" w:type="dxa"/>
            <w:shd w:val="clear" w:color="auto" w:fill="auto"/>
            <w:vAlign w:val="center"/>
          </w:tcPr>
          <w:p w14:paraId="5FFAAC5B" w14:textId="6DA71496" w:rsidR="00002194" w:rsidRPr="00832FCB" w:rsidRDefault="00002194" w:rsidP="00B62A86">
            <w:pPr>
              <w:spacing w:after="0" w:line="240" w:lineRule="auto"/>
              <w:contextualSpacing/>
              <w:rPr>
                <w:rFonts w:ascii="Times New Roman" w:hAnsi="Times New Roman"/>
                <w:color w:val="auto"/>
                <w:sz w:val="20"/>
                <w:szCs w:val="20"/>
              </w:rPr>
            </w:pPr>
          </w:p>
        </w:tc>
        <w:tc>
          <w:tcPr>
            <w:tcW w:w="1610" w:type="dxa"/>
            <w:shd w:val="clear" w:color="auto" w:fill="auto"/>
            <w:vAlign w:val="center"/>
          </w:tcPr>
          <w:p w14:paraId="2EB3143F" w14:textId="0C0744CD" w:rsidR="00002194" w:rsidRPr="00832FCB" w:rsidRDefault="00002194" w:rsidP="00B62A86">
            <w:pPr>
              <w:spacing w:after="0" w:line="240" w:lineRule="auto"/>
              <w:contextualSpacing/>
              <w:rPr>
                <w:color w:val="auto"/>
                <w:sz w:val="20"/>
                <w:szCs w:val="20"/>
              </w:rPr>
            </w:pPr>
          </w:p>
        </w:tc>
      </w:tr>
      <w:tr w:rsidR="00002194" w:rsidRPr="006C5086" w14:paraId="399C2F16" w14:textId="77777777" w:rsidTr="00002194">
        <w:trPr>
          <w:trHeight w:val="312"/>
        </w:trPr>
        <w:tc>
          <w:tcPr>
            <w:tcW w:w="3860" w:type="dxa"/>
            <w:shd w:val="clear" w:color="auto" w:fill="auto"/>
            <w:vAlign w:val="center"/>
          </w:tcPr>
          <w:p w14:paraId="0E1AC18E" w14:textId="77777777" w:rsidR="00002194" w:rsidRPr="00832FCB" w:rsidRDefault="00002194" w:rsidP="00B62A86">
            <w:pPr>
              <w:spacing w:after="0" w:line="240" w:lineRule="auto"/>
              <w:ind w:left="143"/>
              <w:contextualSpacing/>
              <w:rPr>
                <w:rFonts w:ascii="Times New Roman" w:hAnsi="Times New Roman"/>
                <w:color w:val="auto"/>
                <w:sz w:val="20"/>
                <w:szCs w:val="20"/>
              </w:rPr>
            </w:pPr>
            <w:r w:rsidRPr="00832FCB">
              <w:rPr>
                <w:color w:val="auto"/>
                <w:sz w:val="20"/>
                <w:szCs w:val="20"/>
              </w:rPr>
              <w:t xml:space="preserve"> 35–44</w:t>
            </w:r>
          </w:p>
        </w:tc>
        <w:tc>
          <w:tcPr>
            <w:tcW w:w="2430" w:type="dxa"/>
            <w:shd w:val="clear" w:color="auto" w:fill="auto"/>
            <w:vAlign w:val="center"/>
          </w:tcPr>
          <w:p w14:paraId="3380221A" w14:textId="5FD402F2" w:rsidR="00002194" w:rsidRPr="00832FCB" w:rsidRDefault="00002194" w:rsidP="00B62A86">
            <w:pPr>
              <w:spacing w:after="0" w:line="240" w:lineRule="auto"/>
              <w:contextualSpacing/>
              <w:rPr>
                <w:rFonts w:ascii="Times New Roman" w:hAnsi="Times New Roman"/>
                <w:color w:val="auto"/>
                <w:sz w:val="20"/>
                <w:szCs w:val="20"/>
              </w:rPr>
            </w:pPr>
          </w:p>
        </w:tc>
        <w:tc>
          <w:tcPr>
            <w:tcW w:w="1440" w:type="dxa"/>
            <w:shd w:val="clear" w:color="auto" w:fill="auto"/>
            <w:vAlign w:val="center"/>
          </w:tcPr>
          <w:p w14:paraId="55A91E27" w14:textId="3DCDA7EB" w:rsidR="00002194" w:rsidRPr="00832FCB" w:rsidRDefault="00002194" w:rsidP="00B62A86">
            <w:pPr>
              <w:spacing w:after="0" w:line="240" w:lineRule="auto"/>
              <w:contextualSpacing/>
              <w:rPr>
                <w:rFonts w:ascii="Times New Roman" w:hAnsi="Times New Roman"/>
                <w:color w:val="auto"/>
                <w:sz w:val="20"/>
                <w:szCs w:val="20"/>
              </w:rPr>
            </w:pPr>
          </w:p>
        </w:tc>
        <w:tc>
          <w:tcPr>
            <w:tcW w:w="1610" w:type="dxa"/>
            <w:shd w:val="clear" w:color="auto" w:fill="auto"/>
            <w:vAlign w:val="center"/>
          </w:tcPr>
          <w:p w14:paraId="53F6AEC9" w14:textId="0DE73276" w:rsidR="00002194" w:rsidRPr="00832FCB" w:rsidRDefault="00002194" w:rsidP="00B62A86">
            <w:pPr>
              <w:spacing w:after="0" w:line="240" w:lineRule="auto"/>
              <w:contextualSpacing/>
              <w:rPr>
                <w:color w:val="auto"/>
                <w:sz w:val="20"/>
                <w:szCs w:val="20"/>
              </w:rPr>
            </w:pPr>
          </w:p>
        </w:tc>
      </w:tr>
      <w:tr w:rsidR="00002194" w:rsidRPr="006C5086" w14:paraId="741A8F57" w14:textId="77777777" w:rsidTr="00002194">
        <w:trPr>
          <w:trHeight w:val="312"/>
        </w:trPr>
        <w:tc>
          <w:tcPr>
            <w:tcW w:w="3860" w:type="dxa"/>
            <w:shd w:val="clear" w:color="auto" w:fill="auto"/>
            <w:vAlign w:val="center"/>
          </w:tcPr>
          <w:p w14:paraId="37C71F35" w14:textId="77777777" w:rsidR="00002194" w:rsidRPr="00832FCB" w:rsidRDefault="00002194" w:rsidP="00B62A86">
            <w:pPr>
              <w:spacing w:after="0" w:line="240" w:lineRule="auto"/>
              <w:ind w:left="143"/>
              <w:contextualSpacing/>
              <w:rPr>
                <w:rFonts w:ascii="Times New Roman" w:hAnsi="Times New Roman"/>
                <w:color w:val="auto"/>
                <w:sz w:val="20"/>
                <w:szCs w:val="20"/>
              </w:rPr>
            </w:pPr>
            <w:r w:rsidRPr="00832FCB">
              <w:rPr>
                <w:color w:val="auto"/>
                <w:sz w:val="20"/>
                <w:szCs w:val="20"/>
              </w:rPr>
              <w:t xml:space="preserve"> 45 or more</w:t>
            </w:r>
          </w:p>
        </w:tc>
        <w:tc>
          <w:tcPr>
            <w:tcW w:w="2430" w:type="dxa"/>
            <w:shd w:val="clear" w:color="auto" w:fill="auto"/>
            <w:vAlign w:val="center"/>
          </w:tcPr>
          <w:p w14:paraId="6D050147" w14:textId="6381F114" w:rsidR="00002194" w:rsidRPr="00832FCB" w:rsidRDefault="00002194" w:rsidP="00B62A86">
            <w:pPr>
              <w:spacing w:after="0" w:line="240" w:lineRule="auto"/>
              <w:contextualSpacing/>
              <w:rPr>
                <w:rFonts w:ascii="Times New Roman" w:hAnsi="Times New Roman"/>
                <w:color w:val="auto"/>
                <w:sz w:val="20"/>
                <w:szCs w:val="20"/>
              </w:rPr>
            </w:pPr>
          </w:p>
        </w:tc>
        <w:tc>
          <w:tcPr>
            <w:tcW w:w="1440" w:type="dxa"/>
            <w:shd w:val="clear" w:color="auto" w:fill="auto"/>
            <w:vAlign w:val="center"/>
          </w:tcPr>
          <w:p w14:paraId="740EF681" w14:textId="15AFABBB" w:rsidR="00002194" w:rsidRPr="00832FCB" w:rsidRDefault="00002194" w:rsidP="00B62A86">
            <w:pPr>
              <w:spacing w:after="0" w:line="240" w:lineRule="auto"/>
              <w:contextualSpacing/>
              <w:rPr>
                <w:rFonts w:ascii="Times New Roman" w:hAnsi="Times New Roman"/>
                <w:color w:val="auto"/>
                <w:sz w:val="20"/>
                <w:szCs w:val="20"/>
              </w:rPr>
            </w:pPr>
          </w:p>
        </w:tc>
        <w:tc>
          <w:tcPr>
            <w:tcW w:w="1610" w:type="dxa"/>
            <w:shd w:val="clear" w:color="auto" w:fill="auto"/>
            <w:vAlign w:val="center"/>
          </w:tcPr>
          <w:p w14:paraId="7D139A7C" w14:textId="79877F01" w:rsidR="00002194" w:rsidRPr="00832FCB" w:rsidRDefault="00002194" w:rsidP="00B62A86">
            <w:pPr>
              <w:spacing w:after="0" w:line="240" w:lineRule="auto"/>
              <w:contextualSpacing/>
              <w:rPr>
                <w:color w:val="auto"/>
                <w:sz w:val="20"/>
                <w:szCs w:val="20"/>
              </w:rPr>
            </w:pPr>
          </w:p>
        </w:tc>
      </w:tr>
      <w:tr w:rsidR="00002194" w:rsidRPr="006C5086" w14:paraId="42FA8A43" w14:textId="77777777" w:rsidTr="00002194">
        <w:trPr>
          <w:trHeight w:val="312"/>
        </w:trPr>
        <w:tc>
          <w:tcPr>
            <w:tcW w:w="9340" w:type="dxa"/>
            <w:gridSpan w:val="4"/>
            <w:shd w:val="clear" w:color="auto" w:fill="auto"/>
            <w:vAlign w:val="center"/>
          </w:tcPr>
          <w:p w14:paraId="39F9E608" w14:textId="77777777" w:rsidR="00002194" w:rsidRPr="00832FCB" w:rsidRDefault="00002194" w:rsidP="00B62A86">
            <w:pPr>
              <w:pBdr>
                <w:top w:val="nil"/>
                <w:left w:val="nil"/>
                <w:bottom w:val="nil"/>
                <w:right w:val="nil"/>
                <w:between w:val="nil"/>
              </w:pBdr>
              <w:tabs>
                <w:tab w:val="left" w:pos="253"/>
              </w:tabs>
              <w:spacing w:after="0" w:line="240" w:lineRule="auto"/>
              <w:contextualSpacing/>
              <w:rPr>
                <w:rFonts w:eastAsia="Calibri" w:cs="Calibri"/>
                <w:b/>
                <w:color w:val="auto"/>
                <w:sz w:val="20"/>
                <w:szCs w:val="20"/>
              </w:rPr>
            </w:pPr>
            <w:r w:rsidRPr="00832FCB">
              <w:rPr>
                <w:rFonts w:eastAsia="Calibri" w:cs="Calibri"/>
                <w:b/>
                <w:color w:val="auto"/>
                <w:sz w:val="20"/>
                <w:szCs w:val="20"/>
              </w:rPr>
              <w:t>Religion</w:t>
            </w:r>
          </w:p>
        </w:tc>
      </w:tr>
      <w:tr w:rsidR="00002194" w:rsidRPr="006C5086" w14:paraId="5DF1FC69" w14:textId="77777777" w:rsidTr="00002194">
        <w:trPr>
          <w:trHeight w:val="312"/>
        </w:trPr>
        <w:tc>
          <w:tcPr>
            <w:tcW w:w="3860" w:type="dxa"/>
            <w:shd w:val="clear" w:color="auto" w:fill="auto"/>
            <w:vAlign w:val="center"/>
          </w:tcPr>
          <w:p w14:paraId="2096FF83" w14:textId="77777777" w:rsidR="00002194" w:rsidRPr="00832FCB" w:rsidRDefault="00002194" w:rsidP="00B62A86">
            <w:pPr>
              <w:spacing w:after="0" w:line="240" w:lineRule="auto"/>
              <w:ind w:left="143"/>
              <w:contextualSpacing/>
              <w:rPr>
                <w:rFonts w:ascii="Times New Roman" w:hAnsi="Times New Roman"/>
                <w:color w:val="auto"/>
                <w:sz w:val="20"/>
                <w:szCs w:val="20"/>
              </w:rPr>
            </w:pPr>
            <w:r w:rsidRPr="00832FCB">
              <w:rPr>
                <w:color w:val="auto"/>
                <w:sz w:val="20"/>
                <w:szCs w:val="20"/>
              </w:rPr>
              <w:t xml:space="preserve"> Catholic (Reference)</w:t>
            </w:r>
          </w:p>
        </w:tc>
        <w:tc>
          <w:tcPr>
            <w:tcW w:w="2430" w:type="dxa"/>
            <w:shd w:val="clear" w:color="auto" w:fill="auto"/>
            <w:vAlign w:val="center"/>
          </w:tcPr>
          <w:p w14:paraId="5BD50FE4" w14:textId="0B0A6D14" w:rsidR="00002194" w:rsidRPr="00832FCB" w:rsidRDefault="00002194" w:rsidP="00B62A86">
            <w:pPr>
              <w:spacing w:after="0" w:line="240" w:lineRule="auto"/>
              <w:contextualSpacing/>
              <w:rPr>
                <w:rFonts w:ascii="Times New Roman" w:hAnsi="Times New Roman"/>
                <w:color w:val="auto"/>
                <w:sz w:val="20"/>
                <w:szCs w:val="20"/>
              </w:rPr>
            </w:pPr>
          </w:p>
        </w:tc>
        <w:tc>
          <w:tcPr>
            <w:tcW w:w="1440" w:type="dxa"/>
            <w:shd w:val="clear" w:color="auto" w:fill="auto"/>
            <w:vAlign w:val="center"/>
          </w:tcPr>
          <w:p w14:paraId="17CF8CBA" w14:textId="0F5BD1BE" w:rsidR="00002194" w:rsidRPr="00832FCB" w:rsidRDefault="00002194" w:rsidP="00B62A86">
            <w:pPr>
              <w:spacing w:after="0" w:line="240" w:lineRule="auto"/>
              <w:contextualSpacing/>
              <w:rPr>
                <w:rFonts w:ascii="Times New Roman" w:hAnsi="Times New Roman"/>
                <w:color w:val="auto"/>
                <w:sz w:val="20"/>
                <w:szCs w:val="20"/>
              </w:rPr>
            </w:pPr>
          </w:p>
        </w:tc>
        <w:tc>
          <w:tcPr>
            <w:tcW w:w="1610" w:type="dxa"/>
            <w:shd w:val="clear" w:color="auto" w:fill="auto"/>
            <w:vAlign w:val="center"/>
          </w:tcPr>
          <w:p w14:paraId="10566875" w14:textId="77777777" w:rsidR="00002194" w:rsidRPr="00832FCB" w:rsidRDefault="00002194" w:rsidP="00B62A86">
            <w:pPr>
              <w:spacing w:after="0" w:line="240" w:lineRule="auto"/>
              <w:contextualSpacing/>
              <w:rPr>
                <w:color w:val="auto"/>
                <w:sz w:val="20"/>
                <w:szCs w:val="20"/>
              </w:rPr>
            </w:pPr>
          </w:p>
        </w:tc>
      </w:tr>
      <w:tr w:rsidR="00002194" w:rsidRPr="006C5086" w14:paraId="709792F9" w14:textId="77777777" w:rsidTr="00002194">
        <w:trPr>
          <w:trHeight w:val="312"/>
        </w:trPr>
        <w:tc>
          <w:tcPr>
            <w:tcW w:w="3860" w:type="dxa"/>
            <w:shd w:val="clear" w:color="auto" w:fill="auto"/>
            <w:vAlign w:val="center"/>
          </w:tcPr>
          <w:p w14:paraId="276D32EB" w14:textId="77777777" w:rsidR="00002194" w:rsidRPr="00832FCB" w:rsidRDefault="00002194" w:rsidP="00B62A86">
            <w:pPr>
              <w:spacing w:after="0" w:line="240" w:lineRule="auto"/>
              <w:ind w:left="143"/>
              <w:contextualSpacing/>
              <w:rPr>
                <w:rFonts w:ascii="Times New Roman" w:hAnsi="Times New Roman"/>
                <w:color w:val="auto"/>
                <w:sz w:val="20"/>
                <w:szCs w:val="20"/>
              </w:rPr>
            </w:pPr>
            <w:r w:rsidRPr="00832FCB">
              <w:rPr>
                <w:color w:val="auto"/>
                <w:sz w:val="20"/>
                <w:szCs w:val="20"/>
              </w:rPr>
              <w:t xml:space="preserve"> Protestant</w:t>
            </w:r>
          </w:p>
        </w:tc>
        <w:tc>
          <w:tcPr>
            <w:tcW w:w="2430" w:type="dxa"/>
            <w:shd w:val="clear" w:color="auto" w:fill="auto"/>
            <w:vAlign w:val="center"/>
          </w:tcPr>
          <w:p w14:paraId="234734FE" w14:textId="2A073F74" w:rsidR="00002194" w:rsidRPr="00832FCB" w:rsidRDefault="00002194" w:rsidP="00B62A86">
            <w:pPr>
              <w:spacing w:after="0" w:line="240" w:lineRule="auto"/>
              <w:contextualSpacing/>
              <w:rPr>
                <w:rFonts w:ascii="Times New Roman" w:hAnsi="Times New Roman"/>
                <w:color w:val="auto"/>
                <w:sz w:val="20"/>
                <w:szCs w:val="20"/>
              </w:rPr>
            </w:pPr>
          </w:p>
        </w:tc>
        <w:tc>
          <w:tcPr>
            <w:tcW w:w="1440" w:type="dxa"/>
            <w:shd w:val="clear" w:color="auto" w:fill="auto"/>
            <w:vAlign w:val="center"/>
          </w:tcPr>
          <w:p w14:paraId="7DC8C305" w14:textId="508A3153" w:rsidR="00002194" w:rsidRPr="00832FCB" w:rsidRDefault="00002194" w:rsidP="00B62A86">
            <w:pPr>
              <w:spacing w:after="0" w:line="240" w:lineRule="auto"/>
              <w:contextualSpacing/>
              <w:rPr>
                <w:rFonts w:ascii="Times New Roman" w:hAnsi="Times New Roman"/>
                <w:color w:val="auto"/>
                <w:sz w:val="20"/>
                <w:szCs w:val="20"/>
              </w:rPr>
            </w:pPr>
          </w:p>
        </w:tc>
        <w:tc>
          <w:tcPr>
            <w:tcW w:w="1610" w:type="dxa"/>
            <w:shd w:val="clear" w:color="auto" w:fill="auto"/>
            <w:vAlign w:val="center"/>
          </w:tcPr>
          <w:p w14:paraId="19EE935A" w14:textId="1491156F" w:rsidR="00002194" w:rsidRPr="00832FCB" w:rsidRDefault="00002194" w:rsidP="00B62A86">
            <w:pPr>
              <w:spacing w:after="0" w:line="240" w:lineRule="auto"/>
              <w:contextualSpacing/>
              <w:rPr>
                <w:color w:val="auto"/>
                <w:sz w:val="20"/>
                <w:szCs w:val="20"/>
              </w:rPr>
            </w:pPr>
          </w:p>
        </w:tc>
      </w:tr>
      <w:tr w:rsidR="00002194" w:rsidRPr="006C5086" w14:paraId="0C4BAEAF" w14:textId="77777777" w:rsidTr="00002194">
        <w:trPr>
          <w:trHeight w:val="196"/>
        </w:trPr>
        <w:tc>
          <w:tcPr>
            <w:tcW w:w="3860" w:type="dxa"/>
            <w:shd w:val="clear" w:color="auto" w:fill="auto"/>
            <w:vAlign w:val="center"/>
          </w:tcPr>
          <w:p w14:paraId="01EE4BE7" w14:textId="77777777" w:rsidR="00002194" w:rsidRPr="00832FCB" w:rsidRDefault="00002194" w:rsidP="00B62A86">
            <w:pPr>
              <w:spacing w:after="0" w:line="240" w:lineRule="auto"/>
              <w:ind w:left="143"/>
              <w:contextualSpacing/>
              <w:rPr>
                <w:rFonts w:ascii="Times New Roman" w:hAnsi="Times New Roman"/>
                <w:color w:val="auto"/>
                <w:sz w:val="20"/>
                <w:szCs w:val="20"/>
              </w:rPr>
            </w:pPr>
            <w:r w:rsidRPr="00832FCB">
              <w:rPr>
                <w:color w:val="auto"/>
                <w:sz w:val="20"/>
                <w:szCs w:val="20"/>
              </w:rPr>
              <w:t xml:space="preserve"> Other</w:t>
            </w:r>
          </w:p>
        </w:tc>
        <w:tc>
          <w:tcPr>
            <w:tcW w:w="2430" w:type="dxa"/>
            <w:shd w:val="clear" w:color="auto" w:fill="auto"/>
            <w:vAlign w:val="center"/>
          </w:tcPr>
          <w:p w14:paraId="2DE290B2" w14:textId="731A1EE7" w:rsidR="00002194" w:rsidRPr="00832FCB" w:rsidRDefault="00002194" w:rsidP="00B62A86">
            <w:pPr>
              <w:spacing w:after="0" w:line="240" w:lineRule="auto"/>
              <w:contextualSpacing/>
              <w:rPr>
                <w:rFonts w:ascii="Times New Roman" w:hAnsi="Times New Roman"/>
                <w:color w:val="auto"/>
                <w:sz w:val="20"/>
                <w:szCs w:val="20"/>
              </w:rPr>
            </w:pPr>
          </w:p>
        </w:tc>
        <w:tc>
          <w:tcPr>
            <w:tcW w:w="1440" w:type="dxa"/>
            <w:shd w:val="clear" w:color="auto" w:fill="auto"/>
            <w:vAlign w:val="center"/>
          </w:tcPr>
          <w:p w14:paraId="67D5C3D9" w14:textId="60932C0B" w:rsidR="00002194" w:rsidRPr="00832FCB" w:rsidRDefault="00002194" w:rsidP="00B62A86">
            <w:pPr>
              <w:spacing w:after="0" w:line="240" w:lineRule="auto"/>
              <w:contextualSpacing/>
              <w:rPr>
                <w:rFonts w:ascii="Times New Roman" w:hAnsi="Times New Roman"/>
                <w:color w:val="auto"/>
                <w:sz w:val="20"/>
                <w:szCs w:val="20"/>
              </w:rPr>
            </w:pPr>
          </w:p>
        </w:tc>
        <w:tc>
          <w:tcPr>
            <w:tcW w:w="1610" w:type="dxa"/>
            <w:shd w:val="clear" w:color="auto" w:fill="auto"/>
            <w:vAlign w:val="center"/>
          </w:tcPr>
          <w:p w14:paraId="0EC73BBE" w14:textId="1CEFF53B" w:rsidR="00002194" w:rsidRPr="00832FCB" w:rsidRDefault="00002194" w:rsidP="00B62A86">
            <w:pPr>
              <w:spacing w:after="0" w:line="240" w:lineRule="auto"/>
              <w:contextualSpacing/>
              <w:rPr>
                <w:color w:val="auto"/>
                <w:sz w:val="20"/>
                <w:szCs w:val="20"/>
              </w:rPr>
            </w:pPr>
          </w:p>
        </w:tc>
      </w:tr>
      <w:tr w:rsidR="00002194" w:rsidRPr="006C5086" w14:paraId="19E90863" w14:textId="77777777" w:rsidTr="00002194">
        <w:trPr>
          <w:trHeight w:val="312"/>
        </w:trPr>
        <w:tc>
          <w:tcPr>
            <w:tcW w:w="9340" w:type="dxa"/>
            <w:gridSpan w:val="4"/>
            <w:shd w:val="clear" w:color="auto" w:fill="auto"/>
            <w:vAlign w:val="center"/>
          </w:tcPr>
          <w:p w14:paraId="4E792E10" w14:textId="77777777" w:rsidR="00002194" w:rsidRPr="00832FCB" w:rsidRDefault="00002194" w:rsidP="00B62A86">
            <w:pPr>
              <w:pBdr>
                <w:top w:val="nil"/>
                <w:left w:val="nil"/>
                <w:bottom w:val="nil"/>
                <w:right w:val="nil"/>
                <w:between w:val="nil"/>
              </w:pBdr>
              <w:tabs>
                <w:tab w:val="left" w:pos="253"/>
              </w:tabs>
              <w:spacing w:after="0" w:line="240" w:lineRule="auto"/>
              <w:contextualSpacing/>
              <w:rPr>
                <w:rFonts w:eastAsia="Calibri" w:cs="Calibri"/>
                <w:b/>
                <w:color w:val="auto"/>
                <w:sz w:val="20"/>
                <w:szCs w:val="20"/>
              </w:rPr>
            </w:pPr>
            <w:r w:rsidRPr="00832FCB">
              <w:rPr>
                <w:rFonts w:eastAsia="Calibri" w:cs="Calibri"/>
                <w:b/>
                <w:color w:val="auto"/>
                <w:sz w:val="20"/>
                <w:szCs w:val="20"/>
              </w:rPr>
              <w:t>Primiparous</w:t>
            </w:r>
          </w:p>
        </w:tc>
      </w:tr>
      <w:tr w:rsidR="00002194" w:rsidRPr="006C5086" w14:paraId="00CD5B39" w14:textId="77777777" w:rsidTr="00002194">
        <w:trPr>
          <w:trHeight w:val="312"/>
        </w:trPr>
        <w:tc>
          <w:tcPr>
            <w:tcW w:w="3860" w:type="dxa"/>
            <w:shd w:val="clear" w:color="auto" w:fill="auto"/>
            <w:vAlign w:val="center"/>
          </w:tcPr>
          <w:p w14:paraId="1BF37903" w14:textId="77777777" w:rsidR="00002194" w:rsidRPr="00832FCB" w:rsidRDefault="00002194" w:rsidP="00B62A86">
            <w:pPr>
              <w:spacing w:after="0" w:line="240" w:lineRule="auto"/>
              <w:ind w:left="143"/>
              <w:contextualSpacing/>
              <w:rPr>
                <w:rFonts w:ascii="Times New Roman" w:hAnsi="Times New Roman"/>
                <w:color w:val="auto"/>
                <w:sz w:val="20"/>
                <w:szCs w:val="20"/>
              </w:rPr>
            </w:pPr>
            <w:r w:rsidRPr="00832FCB">
              <w:rPr>
                <w:color w:val="auto"/>
                <w:sz w:val="20"/>
                <w:szCs w:val="20"/>
              </w:rPr>
              <w:t xml:space="preserve"> No (Reference)</w:t>
            </w:r>
          </w:p>
        </w:tc>
        <w:tc>
          <w:tcPr>
            <w:tcW w:w="2430" w:type="dxa"/>
            <w:shd w:val="clear" w:color="auto" w:fill="auto"/>
            <w:vAlign w:val="center"/>
          </w:tcPr>
          <w:p w14:paraId="667620A9" w14:textId="4C2074FC" w:rsidR="00002194" w:rsidRPr="00832FCB" w:rsidRDefault="00002194" w:rsidP="00B62A86">
            <w:pPr>
              <w:spacing w:after="0" w:line="240" w:lineRule="auto"/>
              <w:contextualSpacing/>
              <w:rPr>
                <w:rFonts w:ascii="Times New Roman" w:hAnsi="Times New Roman"/>
                <w:color w:val="auto"/>
                <w:sz w:val="20"/>
                <w:szCs w:val="20"/>
              </w:rPr>
            </w:pPr>
          </w:p>
        </w:tc>
        <w:tc>
          <w:tcPr>
            <w:tcW w:w="1440" w:type="dxa"/>
            <w:shd w:val="clear" w:color="auto" w:fill="auto"/>
            <w:vAlign w:val="center"/>
          </w:tcPr>
          <w:p w14:paraId="5CCFD28D" w14:textId="090D9B9C" w:rsidR="00002194" w:rsidRPr="00832FCB" w:rsidRDefault="00002194" w:rsidP="00B62A86">
            <w:pPr>
              <w:spacing w:after="0" w:line="240" w:lineRule="auto"/>
              <w:contextualSpacing/>
              <w:rPr>
                <w:rFonts w:ascii="Times New Roman" w:hAnsi="Times New Roman"/>
                <w:color w:val="auto"/>
                <w:sz w:val="20"/>
                <w:szCs w:val="20"/>
              </w:rPr>
            </w:pPr>
          </w:p>
        </w:tc>
        <w:tc>
          <w:tcPr>
            <w:tcW w:w="1610" w:type="dxa"/>
            <w:shd w:val="clear" w:color="auto" w:fill="auto"/>
            <w:vAlign w:val="center"/>
          </w:tcPr>
          <w:p w14:paraId="2BCD5F4A" w14:textId="77777777" w:rsidR="00002194" w:rsidRPr="00832FCB" w:rsidRDefault="00002194" w:rsidP="00B62A86">
            <w:pPr>
              <w:spacing w:after="0" w:line="240" w:lineRule="auto"/>
              <w:contextualSpacing/>
              <w:rPr>
                <w:color w:val="auto"/>
                <w:sz w:val="20"/>
                <w:szCs w:val="20"/>
              </w:rPr>
            </w:pPr>
          </w:p>
        </w:tc>
      </w:tr>
      <w:tr w:rsidR="00002194" w:rsidRPr="006C5086" w14:paraId="0ABFC625" w14:textId="77777777" w:rsidTr="00002194">
        <w:trPr>
          <w:trHeight w:val="312"/>
        </w:trPr>
        <w:tc>
          <w:tcPr>
            <w:tcW w:w="3860" w:type="dxa"/>
            <w:shd w:val="clear" w:color="auto" w:fill="auto"/>
            <w:vAlign w:val="center"/>
          </w:tcPr>
          <w:p w14:paraId="61315C2B" w14:textId="77777777" w:rsidR="00002194" w:rsidRPr="00832FCB" w:rsidRDefault="00002194" w:rsidP="00B62A86">
            <w:pPr>
              <w:spacing w:after="0" w:line="240" w:lineRule="auto"/>
              <w:ind w:left="143"/>
              <w:contextualSpacing/>
              <w:rPr>
                <w:rFonts w:ascii="Times New Roman" w:hAnsi="Times New Roman"/>
                <w:color w:val="auto"/>
                <w:sz w:val="20"/>
                <w:szCs w:val="20"/>
              </w:rPr>
            </w:pPr>
            <w:r w:rsidRPr="00832FCB">
              <w:rPr>
                <w:color w:val="auto"/>
                <w:sz w:val="20"/>
                <w:szCs w:val="20"/>
              </w:rPr>
              <w:t xml:space="preserve"> Yes</w:t>
            </w:r>
          </w:p>
        </w:tc>
        <w:tc>
          <w:tcPr>
            <w:tcW w:w="2430" w:type="dxa"/>
            <w:shd w:val="clear" w:color="auto" w:fill="auto"/>
            <w:vAlign w:val="center"/>
          </w:tcPr>
          <w:p w14:paraId="3DA9BBE2" w14:textId="1434C523" w:rsidR="00002194" w:rsidRPr="00832FCB" w:rsidRDefault="00002194" w:rsidP="00B62A86">
            <w:pPr>
              <w:spacing w:after="0" w:line="240" w:lineRule="auto"/>
              <w:contextualSpacing/>
              <w:rPr>
                <w:rFonts w:ascii="Times New Roman" w:hAnsi="Times New Roman"/>
                <w:color w:val="auto"/>
                <w:sz w:val="20"/>
                <w:szCs w:val="20"/>
              </w:rPr>
            </w:pPr>
          </w:p>
        </w:tc>
        <w:tc>
          <w:tcPr>
            <w:tcW w:w="1440" w:type="dxa"/>
            <w:shd w:val="clear" w:color="auto" w:fill="auto"/>
            <w:vAlign w:val="center"/>
          </w:tcPr>
          <w:p w14:paraId="33999F60" w14:textId="6A175B94" w:rsidR="00002194" w:rsidRPr="00832FCB" w:rsidRDefault="00002194" w:rsidP="00B62A86">
            <w:pPr>
              <w:spacing w:after="0" w:line="240" w:lineRule="auto"/>
              <w:contextualSpacing/>
              <w:rPr>
                <w:rFonts w:ascii="Times New Roman" w:hAnsi="Times New Roman"/>
                <w:color w:val="auto"/>
                <w:sz w:val="20"/>
                <w:szCs w:val="20"/>
              </w:rPr>
            </w:pPr>
          </w:p>
        </w:tc>
        <w:tc>
          <w:tcPr>
            <w:tcW w:w="1610" w:type="dxa"/>
            <w:shd w:val="clear" w:color="auto" w:fill="auto"/>
            <w:vAlign w:val="center"/>
          </w:tcPr>
          <w:p w14:paraId="2783EA49" w14:textId="3C9F8ADC" w:rsidR="00002194" w:rsidRPr="00832FCB" w:rsidRDefault="00002194" w:rsidP="00B62A86">
            <w:pPr>
              <w:spacing w:after="0" w:line="240" w:lineRule="auto"/>
              <w:contextualSpacing/>
              <w:rPr>
                <w:color w:val="auto"/>
                <w:sz w:val="20"/>
                <w:szCs w:val="20"/>
              </w:rPr>
            </w:pPr>
          </w:p>
        </w:tc>
      </w:tr>
      <w:tr w:rsidR="00002194" w:rsidRPr="006C5086" w14:paraId="641B982E" w14:textId="77777777" w:rsidTr="00002194">
        <w:trPr>
          <w:trHeight w:val="312"/>
        </w:trPr>
        <w:tc>
          <w:tcPr>
            <w:tcW w:w="9340" w:type="dxa"/>
            <w:gridSpan w:val="4"/>
            <w:shd w:val="clear" w:color="auto" w:fill="auto"/>
            <w:vAlign w:val="center"/>
          </w:tcPr>
          <w:p w14:paraId="7A2121D3" w14:textId="77777777" w:rsidR="00002194" w:rsidRPr="00832FCB" w:rsidRDefault="00002194" w:rsidP="00B62A86">
            <w:pPr>
              <w:pBdr>
                <w:top w:val="nil"/>
                <w:left w:val="nil"/>
                <w:bottom w:val="nil"/>
                <w:right w:val="nil"/>
                <w:between w:val="nil"/>
              </w:pBdr>
              <w:tabs>
                <w:tab w:val="left" w:pos="253"/>
              </w:tabs>
              <w:spacing w:after="0" w:line="240" w:lineRule="auto"/>
              <w:contextualSpacing/>
              <w:rPr>
                <w:rFonts w:eastAsia="Calibri" w:cs="Calibri"/>
                <w:b/>
                <w:color w:val="auto"/>
                <w:sz w:val="20"/>
                <w:szCs w:val="20"/>
              </w:rPr>
            </w:pPr>
            <w:r w:rsidRPr="00832FCB">
              <w:rPr>
                <w:rFonts w:eastAsia="Calibri" w:cs="Calibri"/>
                <w:b/>
                <w:color w:val="auto"/>
                <w:sz w:val="20"/>
                <w:szCs w:val="20"/>
              </w:rPr>
              <w:t>Residence</w:t>
            </w:r>
          </w:p>
        </w:tc>
      </w:tr>
      <w:tr w:rsidR="00002194" w:rsidRPr="006C5086" w14:paraId="0CE8F314" w14:textId="77777777" w:rsidTr="00002194">
        <w:trPr>
          <w:trHeight w:val="312"/>
        </w:trPr>
        <w:tc>
          <w:tcPr>
            <w:tcW w:w="3860" w:type="dxa"/>
            <w:shd w:val="clear" w:color="auto" w:fill="auto"/>
            <w:vAlign w:val="center"/>
          </w:tcPr>
          <w:p w14:paraId="11AA18B8" w14:textId="77777777" w:rsidR="00002194" w:rsidRPr="00832FCB" w:rsidRDefault="00002194" w:rsidP="00B62A86">
            <w:pPr>
              <w:spacing w:after="0" w:line="240" w:lineRule="auto"/>
              <w:ind w:left="143"/>
              <w:contextualSpacing/>
              <w:rPr>
                <w:rFonts w:ascii="Times New Roman" w:hAnsi="Times New Roman"/>
                <w:color w:val="auto"/>
                <w:sz w:val="20"/>
                <w:szCs w:val="20"/>
              </w:rPr>
            </w:pPr>
            <w:r w:rsidRPr="00832FCB">
              <w:rPr>
                <w:color w:val="auto"/>
                <w:sz w:val="20"/>
                <w:szCs w:val="20"/>
              </w:rPr>
              <w:t xml:space="preserve"> Urban (Reference)</w:t>
            </w:r>
          </w:p>
        </w:tc>
        <w:tc>
          <w:tcPr>
            <w:tcW w:w="2430" w:type="dxa"/>
            <w:shd w:val="clear" w:color="auto" w:fill="auto"/>
            <w:vAlign w:val="center"/>
          </w:tcPr>
          <w:p w14:paraId="458315EC" w14:textId="477B7E2C" w:rsidR="00002194" w:rsidRPr="00832FCB" w:rsidRDefault="00002194" w:rsidP="00B62A86">
            <w:pPr>
              <w:spacing w:after="0" w:line="240" w:lineRule="auto"/>
              <w:contextualSpacing/>
              <w:rPr>
                <w:rFonts w:ascii="Times New Roman" w:hAnsi="Times New Roman"/>
                <w:color w:val="auto"/>
                <w:sz w:val="20"/>
                <w:szCs w:val="20"/>
              </w:rPr>
            </w:pPr>
          </w:p>
        </w:tc>
        <w:tc>
          <w:tcPr>
            <w:tcW w:w="1440" w:type="dxa"/>
            <w:shd w:val="clear" w:color="auto" w:fill="auto"/>
            <w:vAlign w:val="center"/>
          </w:tcPr>
          <w:p w14:paraId="50ECD8B9" w14:textId="1D21278A" w:rsidR="00002194" w:rsidRPr="00832FCB" w:rsidRDefault="00002194" w:rsidP="00B62A86">
            <w:pPr>
              <w:spacing w:after="0" w:line="240" w:lineRule="auto"/>
              <w:contextualSpacing/>
              <w:rPr>
                <w:rFonts w:ascii="Times New Roman" w:hAnsi="Times New Roman"/>
                <w:color w:val="auto"/>
                <w:sz w:val="20"/>
                <w:szCs w:val="20"/>
              </w:rPr>
            </w:pPr>
          </w:p>
        </w:tc>
        <w:tc>
          <w:tcPr>
            <w:tcW w:w="1610" w:type="dxa"/>
            <w:shd w:val="clear" w:color="auto" w:fill="auto"/>
            <w:vAlign w:val="center"/>
          </w:tcPr>
          <w:p w14:paraId="294310D1" w14:textId="77777777" w:rsidR="00002194" w:rsidRPr="00832FCB" w:rsidRDefault="00002194" w:rsidP="00B62A86">
            <w:pPr>
              <w:spacing w:after="0" w:line="240" w:lineRule="auto"/>
              <w:contextualSpacing/>
              <w:rPr>
                <w:color w:val="auto"/>
                <w:sz w:val="20"/>
                <w:szCs w:val="20"/>
              </w:rPr>
            </w:pPr>
          </w:p>
        </w:tc>
      </w:tr>
      <w:tr w:rsidR="00002194" w:rsidRPr="006C5086" w14:paraId="7ED2A84F" w14:textId="77777777" w:rsidTr="00002194">
        <w:trPr>
          <w:trHeight w:val="312"/>
        </w:trPr>
        <w:tc>
          <w:tcPr>
            <w:tcW w:w="3860" w:type="dxa"/>
            <w:shd w:val="clear" w:color="auto" w:fill="auto"/>
            <w:vAlign w:val="center"/>
          </w:tcPr>
          <w:p w14:paraId="5FC1EEE0" w14:textId="77777777" w:rsidR="00002194" w:rsidRPr="00832FCB" w:rsidRDefault="00002194" w:rsidP="00B62A86">
            <w:pPr>
              <w:spacing w:after="0" w:line="240" w:lineRule="auto"/>
              <w:ind w:left="143"/>
              <w:contextualSpacing/>
              <w:rPr>
                <w:rFonts w:ascii="Times New Roman" w:hAnsi="Times New Roman"/>
                <w:color w:val="auto"/>
                <w:sz w:val="20"/>
                <w:szCs w:val="20"/>
              </w:rPr>
            </w:pPr>
            <w:r w:rsidRPr="00832FCB">
              <w:rPr>
                <w:color w:val="auto"/>
                <w:sz w:val="20"/>
                <w:szCs w:val="20"/>
              </w:rPr>
              <w:t xml:space="preserve"> Rural</w:t>
            </w:r>
          </w:p>
        </w:tc>
        <w:tc>
          <w:tcPr>
            <w:tcW w:w="2430" w:type="dxa"/>
            <w:shd w:val="clear" w:color="auto" w:fill="auto"/>
            <w:vAlign w:val="center"/>
          </w:tcPr>
          <w:p w14:paraId="2DF5F273" w14:textId="360895E9" w:rsidR="00002194" w:rsidRPr="00832FCB" w:rsidRDefault="00002194" w:rsidP="00B62A86">
            <w:pPr>
              <w:spacing w:after="0" w:line="240" w:lineRule="auto"/>
              <w:contextualSpacing/>
              <w:rPr>
                <w:rFonts w:ascii="Times New Roman" w:hAnsi="Times New Roman"/>
                <w:color w:val="auto"/>
                <w:sz w:val="20"/>
                <w:szCs w:val="20"/>
              </w:rPr>
            </w:pPr>
          </w:p>
        </w:tc>
        <w:tc>
          <w:tcPr>
            <w:tcW w:w="1440" w:type="dxa"/>
            <w:shd w:val="clear" w:color="auto" w:fill="auto"/>
            <w:vAlign w:val="center"/>
          </w:tcPr>
          <w:p w14:paraId="4F62EEE8" w14:textId="1BF6ACC1" w:rsidR="00002194" w:rsidRPr="00832FCB" w:rsidRDefault="00002194" w:rsidP="00B62A86">
            <w:pPr>
              <w:spacing w:after="0" w:line="240" w:lineRule="auto"/>
              <w:contextualSpacing/>
              <w:rPr>
                <w:rFonts w:ascii="Times New Roman" w:hAnsi="Times New Roman"/>
                <w:color w:val="auto"/>
                <w:sz w:val="20"/>
                <w:szCs w:val="20"/>
              </w:rPr>
            </w:pPr>
          </w:p>
        </w:tc>
        <w:tc>
          <w:tcPr>
            <w:tcW w:w="1610" w:type="dxa"/>
            <w:shd w:val="clear" w:color="auto" w:fill="auto"/>
            <w:vAlign w:val="center"/>
          </w:tcPr>
          <w:p w14:paraId="21741EEA" w14:textId="4F9EFD20" w:rsidR="00002194" w:rsidRPr="00832FCB" w:rsidRDefault="00002194" w:rsidP="00B62A86">
            <w:pPr>
              <w:spacing w:after="0" w:line="240" w:lineRule="auto"/>
              <w:contextualSpacing/>
              <w:rPr>
                <w:color w:val="auto"/>
                <w:sz w:val="20"/>
                <w:szCs w:val="20"/>
              </w:rPr>
            </w:pPr>
          </w:p>
        </w:tc>
      </w:tr>
      <w:tr w:rsidR="00002194" w:rsidRPr="006C5086" w14:paraId="11A3F57B" w14:textId="77777777" w:rsidTr="00002194">
        <w:trPr>
          <w:trHeight w:val="312"/>
        </w:trPr>
        <w:tc>
          <w:tcPr>
            <w:tcW w:w="9340" w:type="dxa"/>
            <w:gridSpan w:val="4"/>
            <w:shd w:val="clear" w:color="auto" w:fill="auto"/>
            <w:vAlign w:val="center"/>
          </w:tcPr>
          <w:p w14:paraId="728FCC77" w14:textId="77777777" w:rsidR="00002194" w:rsidRPr="00832FCB" w:rsidRDefault="00002194" w:rsidP="00B62A86">
            <w:pPr>
              <w:pBdr>
                <w:top w:val="nil"/>
                <w:left w:val="nil"/>
                <w:bottom w:val="nil"/>
                <w:right w:val="nil"/>
                <w:between w:val="nil"/>
              </w:pBdr>
              <w:tabs>
                <w:tab w:val="left" w:pos="253"/>
              </w:tabs>
              <w:spacing w:after="0" w:line="240" w:lineRule="auto"/>
              <w:contextualSpacing/>
              <w:rPr>
                <w:rFonts w:eastAsia="Calibri" w:cs="Calibri"/>
                <w:b/>
                <w:color w:val="auto"/>
                <w:sz w:val="20"/>
                <w:szCs w:val="20"/>
              </w:rPr>
            </w:pPr>
            <w:r w:rsidRPr="00832FCB">
              <w:rPr>
                <w:rFonts w:eastAsia="Calibri" w:cs="Calibri"/>
                <w:b/>
                <w:color w:val="auto"/>
                <w:sz w:val="20"/>
                <w:szCs w:val="20"/>
              </w:rPr>
              <w:t>Education level</w:t>
            </w:r>
          </w:p>
        </w:tc>
      </w:tr>
      <w:tr w:rsidR="00002194" w:rsidRPr="006C5086" w14:paraId="2C14F116" w14:textId="77777777" w:rsidTr="00002194">
        <w:trPr>
          <w:trHeight w:val="312"/>
        </w:trPr>
        <w:tc>
          <w:tcPr>
            <w:tcW w:w="3860" w:type="dxa"/>
            <w:shd w:val="clear" w:color="auto" w:fill="auto"/>
            <w:vAlign w:val="center"/>
          </w:tcPr>
          <w:p w14:paraId="5A0D3A16" w14:textId="77777777" w:rsidR="00002194" w:rsidRPr="00832FCB" w:rsidRDefault="00002194" w:rsidP="00B62A86">
            <w:pPr>
              <w:spacing w:after="0" w:line="240" w:lineRule="auto"/>
              <w:ind w:left="143"/>
              <w:contextualSpacing/>
              <w:rPr>
                <w:rFonts w:ascii="Times New Roman" w:hAnsi="Times New Roman"/>
                <w:color w:val="auto"/>
                <w:sz w:val="20"/>
                <w:szCs w:val="20"/>
              </w:rPr>
            </w:pPr>
            <w:r w:rsidRPr="00832FCB">
              <w:rPr>
                <w:color w:val="auto"/>
                <w:sz w:val="20"/>
                <w:szCs w:val="20"/>
              </w:rPr>
              <w:t xml:space="preserve"> Primary school not completed (Reference)</w:t>
            </w:r>
          </w:p>
        </w:tc>
        <w:tc>
          <w:tcPr>
            <w:tcW w:w="2430" w:type="dxa"/>
            <w:shd w:val="clear" w:color="auto" w:fill="auto"/>
            <w:vAlign w:val="center"/>
          </w:tcPr>
          <w:p w14:paraId="487A45FE" w14:textId="026BD335" w:rsidR="00002194" w:rsidRPr="00832FCB" w:rsidRDefault="00002194" w:rsidP="00B62A86">
            <w:pPr>
              <w:spacing w:after="0" w:line="240" w:lineRule="auto"/>
              <w:contextualSpacing/>
              <w:rPr>
                <w:rFonts w:ascii="Times New Roman" w:hAnsi="Times New Roman"/>
                <w:color w:val="auto"/>
                <w:sz w:val="20"/>
                <w:szCs w:val="20"/>
              </w:rPr>
            </w:pPr>
          </w:p>
        </w:tc>
        <w:tc>
          <w:tcPr>
            <w:tcW w:w="1440" w:type="dxa"/>
            <w:shd w:val="clear" w:color="auto" w:fill="auto"/>
            <w:vAlign w:val="center"/>
          </w:tcPr>
          <w:p w14:paraId="15DBFF9C" w14:textId="614E36DC" w:rsidR="00002194" w:rsidRPr="00832FCB" w:rsidRDefault="00002194" w:rsidP="00B62A86">
            <w:pPr>
              <w:spacing w:after="0" w:line="240" w:lineRule="auto"/>
              <w:contextualSpacing/>
              <w:rPr>
                <w:rFonts w:ascii="Times New Roman" w:hAnsi="Times New Roman"/>
                <w:color w:val="auto"/>
                <w:sz w:val="20"/>
                <w:szCs w:val="20"/>
              </w:rPr>
            </w:pPr>
          </w:p>
        </w:tc>
        <w:tc>
          <w:tcPr>
            <w:tcW w:w="1610" w:type="dxa"/>
            <w:shd w:val="clear" w:color="auto" w:fill="auto"/>
            <w:vAlign w:val="center"/>
          </w:tcPr>
          <w:p w14:paraId="33E9D173" w14:textId="77777777" w:rsidR="00002194" w:rsidRPr="00832FCB" w:rsidRDefault="00002194" w:rsidP="00B62A86">
            <w:pPr>
              <w:spacing w:after="0" w:line="240" w:lineRule="auto"/>
              <w:contextualSpacing/>
              <w:rPr>
                <w:color w:val="auto"/>
                <w:sz w:val="20"/>
                <w:szCs w:val="20"/>
              </w:rPr>
            </w:pPr>
            <w:r w:rsidRPr="00832FCB">
              <w:rPr>
                <w:color w:val="auto"/>
                <w:sz w:val="20"/>
                <w:szCs w:val="20"/>
              </w:rPr>
              <w:t> </w:t>
            </w:r>
          </w:p>
        </w:tc>
      </w:tr>
      <w:tr w:rsidR="00002194" w:rsidRPr="006C5086" w14:paraId="52A6412C" w14:textId="77777777" w:rsidTr="00002194">
        <w:trPr>
          <w:trHeight w:val="312"/>
        </w:trPr>
        <w:tc>
          <w:tcPr>
            <w:tcW w:w="3860" w:type="dxa"/>
            <w:shd w:val="clear" w:color="auto" w:fill="auto"/>
            <w:vAlign w:val="center"/>
          </w:tcPr>
          <w:p w14:paraId="3A719755" w14:textId="77777777" w:rsidR="00002194" w:rsidRPr="00832FCB" w:rsidRDefault="00002194" w:rsidP="00B62A86">
            <w:pPr>
              <w:spacing w:after="0" w:line="240" w:lineRule="auto"/>
              <w:ind w:left="143"/>
              <w:contextualSpacing/>
              <w:rPr>
                <w:rFonts w:ascii="Times New Roman" w:hAnsi="Times New Roman"/>
                <w:color w:val="auto"/>
                <w:sz w:val="20"/>
                <w:szCs w:val="20"/>
              </w:rPr>
            </w:pPr>
            <w:r w:rsidRPr="00832FCB">
              <w:rPr>
                <w:color w:val="auto"/>
                <w:sz w:val="20"/>
                <w:szCs w:val="20"/>
              </w:rPr>
              <w:t xml:space="preserve"> Primary</w:t>
            </w:r>
          </w:p>
        </w:tc>
        <w:tc>
          <w:tcPr>
            <w:tcW w:w="2430" w:type="dxa"/>
            <w:shd w:val="clear" w:color="auto" w:fill="auto"/>
            <w:vAlign w:val="center"/>
          </w:tcPr>
          <w:p w14:paraId="32C77684" w14:textId="7D923745" w:rsidR="00002194" w:rsidRPr="00832FCB" w:rsidRDefault="00002194" w:rsidP="00B62A86">
            <w:pPr>
              <w:spacing w:after="0" w:line="240" w:lineRule="auto"/>
              <w:contextualSpacing/>
              <w:rPr>
                <w:rFonts w:ascii="Times New Roman" w:hAnsi="Times New Roman"/>
                <w:color w:val="auto"/>
                <w:sz w:val="20"/>
                <w:szCs w:val="20"/>
              </w:rPr>
            </w:pPr>
          </w:p>
        </w:tc>
        <w:tc>
          <w:tcPr>
            <w:tcW w:w="1440" w:type="dxa"/>
            <w:shd w:val="clear" w:color="auto" w:fill="auto"/>
            <w:vAlign w:val="center"/>
          </w:tcPr>
          <w:p w14:paraId="291A693E" w14:textId="109B9275" w:rsidR="00002194" w:rsidRPr="00832FCB" w:rsidRDefault="00002194" w:rsidP="00B62A86">
            <w:pPr>
              <w:spacing w:after="0" w:line="240" w:lineRule="auto"/>
              <w:contextualSpacing/>
              <w:rPr>
                <w:rFonts w:ascii="Times New Roman" w:hAnsi="Times New Roman"/>
                <w:color w:val="auto"/>
                <w:sz w:val="20"/>
                <w:szCs w:val="20"/>
              </w:rPr>
            </w:pPr>
          </w:p>
        </w:tc>
        <w:tc>
          <w:tcPr>
            <w:tcW w:w="1610" w:type="dxa"/>
            <w:shd w:val="clear" w:color="auto" w:fill="auto"/>
            <w:vAlign w:val="center"/>
          </w:tcPr>
          <w:p w14:paraId="75442758" w14:textId="2161A159" w:rsidR="00002194" w:rsidRPr="00832FCB" w:rsidRDefault="00002194" w:rsidP="00B62A86">
            <w:pPr>
              <w:spacing w:after="0" w:line="240" w:lineRule="auto"/>
              <w:contextualSpacing/>
              <w:rPr>
                <w:color w:val="auto"/>
                <w:sz w:val="20"/>
                <w:szCs w:val="20"/>
              </w:rPr>
            </w:pPr>
          </w:p>
        </w:tc>
      </w:tr>
      <w:tr w:rsidR="00002194" w:rsidRPr="006C5086" w14:paraId="0DA0DC14" w14:textId="77777777" w:rsidTr="00002194">
        <w:trPr>
          <w:trHeight w:val="312"/>
        </w:trPr>
        <w:tc>
          <w:tcPr>
            <w:tcW w:w="3860" w:type="dxa"/>
            <w:shd w:val="clear" w:color="auto" w:fill="auto"/>
            <w:vAlign w:val="center"/>
          </w:tcPr>
          <w:p w14:paraId="4F1F0588" w14:textId="77777777" w:rsidR="00002194" w:rsidRPr="00832FCB" w:rsidRDefault="00002194" w:rsidP="00B62A86">
            <w:pPr>
              <w:spacing w:after="0" w:line="240" w:lineRule="auto"/>
              <w:ind w:left="143"/>
              <w:contextualSpacing/>
              <w:rPr>
                <w:rFonts w:ascii="Times New Roman" w:hAnsi="Times New Roman"/>
                <w:color w:val="auto"/>
                <w:sz w:val="20"/>
                <w:szCs w:val="20"/>
              </w:rPr>
            </w:pPr>
            <w:r w:rsidRPr="00832FCB">
              <w:rPr>
                <w:color w:val="auto"/>
                <w:sz w:val="20"/>
                <w:szCs w:val="20"/>
              </w:rPr>
              <w:t xml:space="preserve"> Secondary or higher</w:t>
            </w:r>
          </w:p>
        </w:tc>
        <w:tc>
          <w:tcPr>
            <w:tcW w:w="2430" w:type="dxa"/>
            <w:shd w:val="clear" w:color="auto" w:fill="auto"/>
            <w:vAlign w:val="center"/>
          </w:tcPr>
          <w:p w14:paraId="7424165C" w14:textId="6D5F59E9" w:rsidR="00002194" w:rsidRPr="00832FCB" w:rsidRDefault="00002194" w:rsidP="00B62A86">
            <w:pPr>
              <w:spacing w:after="0" w:line="240" w:lineRule="auto"/>
              <w:contextualSpacing/>
              <w:rPr>
                <w:rFonts w:ascii="Times New Roman" w:hAnsi="Times New Roman"/>
                <w:color w:val="auto"/>
                <w:sz w:val="20"/>
                <w:szCs w:val="20"/>
              </w:rPr>
            </w:pPr>
          </w:p>
        </w:tc>
        <w:tc>
          <w:tcPr>
            <w:tcW w:w="1440" w:type="dxa"/>
            <w:shd w:val="clear" w:color="auto" w:fill="auto"/>
            <w:vAlign w:val="center"/>
          </w:tcPr>
          <w:p w14:paraId="277AAD1A" w14:textId="3B4E41A2" w:rsidR="00002194" w:rsidRPr="00832FCB" w:rsidRDefault="00002194" w:rsidP="00B62A86">
            <w:pPr>
              <w:spacing w:after="0" w:line="240" w:lineRule="auto"/>
              <w:contextualSpacing/>
              <w:rPr>
                <w:rFonts w:ascii="Times New Roman" w:hAnsi="Times New Roman"/>
                <w:color w:val="auto"/>
                <w:sz w:val="20"/>
                <w:szCs w:val="20"/>
              </w:rPr>
            </w:pPr>
          </w:p>
        </w:tc>
        <w:tc>
          <w:tcPr>
            <w:tcW w:w="1610" w:type="dxa"/>
            <w:shd w:val="clear" w:color="auto" w:fill="auto"/>
            <w:vAlign w:val="center"/>
          </w:tcPr>
          <w:p w14:paraId="284F84A8" w14:textId="39779C50" w:rsidR="00002194" w:rsidRPr="00832FCB" w:rsidRDefault="00002194" w:rsidP="00B62A86">
            <w:pPr>
              <w:spacing w:after="0" w:line="240" w:lineRule="auto"/>
              <w:contextualSpacing/>
              <w:rPr>
                <w:color w:val="auto"/>
                <w:sz w:val="20"/>
                <w:szCs w:val="20"/>
              </w:rPr>
            </w:pPr>
          </w:p>
        </w:tc>
      </w:tr>
      <w:tr w:rsidR="00002194" w:rsidRPr="006C5086" w14:paraId="5EC527E6" w14:textId="77777777" w:rsidTr="00002194">
        <w:trPr>
          <w:trHeight w:val="312"/>
        </w:trPr>
        <w:tc>
          <w:tcPr>
            <w:tcW w:w="9340" w:type="dxa"/>
            <w:gridSpan w:val="4"/>
            <w:shd w:val="clear" w:color="auto" w:fill="auto"/>
            <w:vAlign w:val="center"/>
          </w:tcPr>
          <w:p w14:paraId="6F27A3D5" w14:textId="77777777" w:rsidR="00002194" w:rsidRPr="00832FCB" w:rsidRDefault="00002194" w:rsidP="00B62A86">
            <w:pPr>
              <w:pBdr>
                <w:top w:val="nil"/>
                <w:left w:val="nil"/>
                <w:bottom w:val="nil"/>
                <w:right w:val="nil"/>
                <w:between w:val="nil"/>
              </w:pBdr>
              <w:tabs>
                <w:tab w:val="left" w:pos="253"/>
              </w:tabs>
              <w:spacing w:after="0" w:line="240" w:lineRule="auto"/>
              <w:contextualSpacing/>
              <w:rPr>
                <w:rFonts w:eastAsia="Calibri" w:cs="Calibri"/>
                <w:b/>
                <w:color w:val="auto"/>
                <w:sz w:val="20"/>
                <w:szCs w:val="20"/>
              </w:rPr>
            </w:pPr>
            <w:r w:rsidRPr="00832FCB">
              <w:rPr>
                <w:rFonts w:eastAsia="Calibri" w:cs="Calibri"/>
                <w:b/>
                <w:color w:val="auto"/>
                <w:sz w:val="20"/>
                <w:szCs w:val="20"/>
              </w:rPr>
              <w:t>Wealth quintile</w:t>
            </w:r>
          </w:p>
        </w:tc>
      </w:tr>
      <w:tr w:rsidR="00002194" w:rsidRPr="006C5086" w14:paraId="5726A20A" w14:textId="77777777" w:rsidTr="00002194">
        <w:trPr>
          <w:trHeight w:val="312"/>
        </w:trPr>
        <w:tc>
          <w:tcPr>
            <w:tcW w:w="3860" w:type="dxa"/>
            <w:shd w:val="clear" w:color="auto" w:fill="auto"/>
            <w:vAlign w:val="center"/>
          </w:tcPr>
          <w:p w14:paraId="4C9896C5" w14:textId="77777777" w:rsidR="00002194" w:rsidRPr="00832FCB" w:rsidRDefault="00002194" w:rsidP="00B62A86">
            <w:pPr>
              <w:spacing w:after="0" w:line="240" w:lineRule="auto"/>
              <w:ind w:left="143"/>
              <w:contextualSpacing/>
              <w:rPr>
                <w:rFonts w:ascii="Times New Roman" w:hAnsi="Times New Roman"/>
                <w:color w:val="auto"/>
                <w:sz w:val="20"/>
                <w:szCs w:val="20"/>
              </w:rPr>
            </w:pPr>
            <w:r w:rsidRPr="00832FCB">
              <w:rPr>
                <w:color w:val="auto"/>
                <w:sz w:val="20"/>
                <w:szCs w:val="20"/>
              </w:rPr>
              <w:t xml:space="preserve"> Lowest (Reference)</w:t>
            </w:r>
          </w:p>
        </w:tc>
        <w:tc>
          <w:tcPr>
            <w:tcW w:w="2430" w:type="dxa"/>
            <w:shd w:val="clear" w:color="auto" w:fill="auto"/>
            <w:vAlign w:val="center"/>
          </w:tcPr>
          <w:p w14:paraId="14DCD2D8" w14:textId="7E093C8C" w:rsidR="00002194" w:rsidRPr="00832FCB" w:rsidRDefault="00002194" w:rsidP="00B62A86">
            <w:pPr>
              <w:spacing w:after="0" w:line="240" w:lineRule="auto"/>
              <w:contextualSpacing/>
              <w:rPr>
                <w:rFonts w:ascii="Times New Roman" w:hAnsi="Times New Roman"/>
                <w:color w:val="auto"/>
                <w:sz w:val="20"/>
                <w:szCs w:val="20"/>
              </w:rPr>
            </w:pPr>
          </w:p>
        </w:tc>
        <w:tc>
          <w:tcPr>
            <w:tcW w:w="1440" w:type="dxa"/>
            <w:shd w:val="clear" w:color="auto" w:fill="auto"/>
            <w:vAlign w:val="center"/>
          </w:tcPr>
          <w:p w14:paraId="769162AF" w14:textId="4438C75B" w:rsidR="00002194" w:rsidRPr="00832FCB" w:rsidRDefault="00002194" w:rsidP="00B62A86">
            <w:pPr>
              <w:spacing w:after="0" w:line="240" w:lineRule="auto"/>
              <w:contextualSpacing/>
              <w:rPr>
                <w:rFonts w:ascii="Times New Roman" w:hAnsi="Times New Roman"/>
                <w:color w:val="auto"/>
                <w:sz w:val="20"/>
                <w:szCs w:val="20"/>
              </w:rPr>
            </w:pPr>
          </w:p>
        </w:tc>
        <w:tc>
          <w:tcPr>
            <w:tcW w:w="1610" w:type="dxa"/>
            <w:shd w:val="clear" w:color="auto" w:fill="auto"/>
            <w:vAlign w:val="center"/>
          </w:tcPr>
          <w:p w14:paraId="4283D8F2" w14:textId="77777777" w:rsidR="00002194" w:rsidRPr="00832FCB" w:rsidRDefault="00002194" w:rsidP="00B62A86">
            <w:pPr>
              <w:spacing w:after="0" w:line="240" w:lineRule="auto"/>
              <w:contextualSpacing/>
              <w:rPr>
                <w:color w:val="auto"/>
                <w:sz w:val="20"/>
                <w:szCs w:val="20"/>
              </w:rPr>
            </w:pPr>
          </w:p>
        </w:tc>
      </w:tr>
      <w:tr w:rsidR="00002194" w:rsidRPr="006C5086" w14:paraId="0FE71882" w14:textId="77777777" w:rsidTr="00002194">
        <w:trPr>
          <w:trHeight w:val="312"/>
        </w:trPr>
        <w:tc>
          <w:tcPr>
            <w:tcW w:w="3860" w:type="dxa"/>
            <w:shd w:val="clear" w:color="auto" w:fill="auto"/>
            <w:vAlign w:val="center"/>
          </w:tcPr>
          <w:p w14:paraId="00234994" w14:textId="77777777" w:rsidR="00002194" w:rsidRPr="00832FCB" w:rsidRDefault="00002194" w:rsidP="00B62A86">
            <w:pPr>
              <w:spacing w:after="0" w:line="240" w:lineRule="auto"/>
              <w:ind w:left="143"/>
              <w:contextualSpacing/>
              <w:rPr>
                <w:rFonts w:ascii="Times New Roman" w:hAnsi="Times New Roman"/>
                <w:color w:val="auto"/>
                <w:sz w:val="20"/>
                <w:szCs w:val="20"/>
              </w:rPr>
            </w:pPr>
            <w:r w:rsidRPr="00832FCB">
              <w:rPr>
                <w:color w:val="auto"/>
                <w:sz w:val="20"/>
                <w:szCs w:val="20"/>
              </w:rPr>
              <w:t xml:space="preserve"> Second</w:t>
            </w:r>
          </w:p>
        </w:tc>
        <w:tc>
          <w:tcPr>
            <w:tcW w:w="2430" w:type="dxa"/>
            <w:shd w:val="clear" w:color="auto" w:fill="auto"/>
            <w:vAlign w:val="center"/>
          </w:tcPr>
          <w:p w14:paraId="64CA747A" w14:textId="4364BF45" w:rsidR="00002194" w:rsidRPr="00832FCB" w:rsidRDefault="00002194" w:rsidP="00B62A86">
            <w:pPr>
              <w:spacing w:after="0" w:line="240" w:lineRule="auto"/>
              <w:contextualSpacing/>
              <w:rPr>
                <w:rFonts w:ascii="Times New Roman" w:hAnsi="Times New Roman"/>
                <w:color w:val="auto"/>
                <w:sz w:val="20"/>
                <w:szCs w:val="20"/>
              </w:rPr>
            </w:pPr>
          </w:p>
        </w:tc>
        <w:tc>
          <w:tcPr>
            <w:tcW w:w="1440" w:type="dxa"/>
            <w:shd w:val="clear" w:color="auto" w:fill="auto"/>
            <w:vAlign w:val="center"/>
          </w:tcPr>
          <w:p w14:paraId="45E351A0" w14:textId="5144D04A" w:rsidR="00002194" w:rsidRPr="00832FCB" w:rsidRDefault="00002194" w:rsidP="00B62A86">
            <w:pPr>
              <w:spacing w:after="0" w:line="240" w:lineRule="auto"/>
              <w:contextualSpacing/>
              <w:rPr>
                <w:rFonts w:ascii="Times New Roman" w:hAnsi="Times New Roman"/>
                <w:color w:val="auto"/>
                <w:sz w:val="20"/>
                <w:szCs w:val="20"/>
              </w:rPr>
            </w:pPr>
          </w:p>
        </w:tc>
        <w:tc>
          <w:tcPr>
            <w:tcW w:w="1610" w:type="dxa"/>
            <w:shd w:val="clear" w:color="auto" w:fill="auto"/>
            <w:vAlign w:val="center"/>
          </w:tcPr>
          <w:p w14:paraId="3CBF3F2B" w14:textId="3CB47FC1" w:rsidR="00002194" w:rsidRPr="00832FCB" w:rsidRDefault="00002194" w:rsidP="00B62A86">
            <w:pPr>
              <w:spacing w:after="0" w:line="240" w:lineRule="auto"/>
              <w:contextualSpacing/>
              <w:rPr>
                <w:color w:val="auto"/>
                <w:sz w:val="20"/>
                <w:szCs w:val="20"/>
              </w:rPr>
            </w:pPr>
          </w:p>
        </w:tc>
      </w:tr>
      <w:tr w:rsidR="00002194" w:rsidRPr="006C5086" w14:paraId="09AA0CAA" w14:textId="77777777" w:rsidTr="00002194">
        <w:trPr>
          <w:trHeight w:val="312"/>
        </w:trPr>
        <w:tc>
          <w:tcPr>
            <w:tcW w:w="3860" w:type="dxa"/>
            <w:shd w:val="clear" w:color="auto" w:fill="auto"/>
            <w:vAlign w:val="center"/>
          </w:tcPr>
          <w:p w14:paraId="2FA3FC6F" w14:textId="77777777" w:rsidR="00002194" w:rsidRPr="00832FCB" w:rsidRDefault="00002194" w:rsidP="00B62A86">
            <w:pPr>
              <w:spacing w:after="0" w:line="240" w:lineRule="auto"/>
              <w:ind w:left="143"/>
              <w:contextualSpacing/>
              <w:rPr>
                <w:rFonts w:ascii="Times New Roman" w:hAnsi="Times New Roman"/>
                <w:color w:val="auto"/>
                <w:sz w:val="20"/>
                <w:szCs w:val="20"/>
              </w:rPr>
            </w:pPr>
            <w:r w:rsidRPr="00832FCB">
              <w:rPr>
                <w:color w:val="auto"/>
                <w:sz w:val="20"/>
                <w:szCs w:val="20"/>
              </w:rPr>
              <w:t xml:space="preserve"> Middle</w:t>
            </w:r>
          </w:p>
        </w:tc>
        <w:tc>
          <w:tcPr>
            <w:tcW w:w="2430" w:type="dxa"/>
            <w:shd w:val="clear" w:color="auto" w:fill="auto"/>
            <w:vAlign w:val="center"/>
          </w:tcPr>
          <w:p w14:paraId="4117F38F" w14:textId="0B0A9003" w:rsidR="00002194" w:rsidRPr="00832FCB" w:rsidRDefault="00002194" w:rsidP="00B62A86">
            <w:pPr>
              <w:spacing w:after="0" w:line="240" w:lineRule="auto"/>
              <w:contextualSpacing/>
              <w:rPr>
                <w:rFonts w:ascii="Times New Roman" w:hAnsi="Times New Roman"/>
                <w:color w:val="auto"/>
                <w:sz w:val="20"/>
                <w:szCs w:val="20"/>
              </w:rPr>
            </w:pPr>
          </w:p>
        </w:tc>
        <w:tc>
          <w:tcPr>
            <w:tcW w:w="1440" w:type="dxa"/>
            <w:shd w:val="clear" w:color="auto" w:fill="auto"/>
            <w:vAlign w:val="center"/>
          </w:tcPr>
          <w:p w14:paraId="4EE7887E" w14:textId="57F785BE" w:rsidR="00002194" w:rsidRPr="00832FCB" w:rsidRDefault="00002194" w:rsidP="00B62A86">
            <w:pPr>
              <w:spacing w:after="0" w:line="240" w:lineRule="auto"/>
              <w:contextualSpacing/>
              <w:rPr>
                <w:rFonts w:ascii="Times New Roman" w:hAnsi="Times New Roman"/>
                <w:color w:val="auto"/>
                <w:sz w:val="20"/>
                <w:szCs w:val="20"/>
              </w:rPr>
            </w:pPr>
          </w:p>
        </w:tc>
        <w:tc>
          <w:tcPr>
            <w:tcW w:w="1610" w:type="dxa"/>
            <w:shd w:val="clear" w:color="auto" w:fill="auto"/>
            <w:vAlign w:val="center"/>
          </w:tcPr>
          <w:p w14:paraId="236C37EC" w14:textId="39D819AC" w:rsidR="00002194" w:rsidRPr="00832FCB" w:rsidRDefault="00002194" w:rsidP="00B62A86">
            <w:pPr>
              <w:spacing w:after="0" w:line="240" w:lineRule="auto"/>
              <w:contextualSpacing/>
              <w:rPr>
                <w:color w:val="auto"/>
                <w:sz w:val="20"/>
                <w:szCs w:val="20"/>
              </w:rPr>
            </w:pPr>
          </w:p>
        </w:tc>
      </w:tr>
      <w:tr w:rsidR="00002194" w:rsidRPr="006C5086" w14:paraId="65DA7C6F" w14:textId="77777777" w:rsidTr="00002194">
        <w:trPr>
          <w:trHeight w:val="312"/>
        </w:trPr>
        <w:tc>
          <w:tcPr>
            <w:tcW w:w="3860" w:type="dxa"/>
            <w:shd w:val="clear" w:color="auto" w:fill="auto"/>
            <w:vAlign w:val="center"/>
          </w:tcPr>
          <w:p w14:paraId="5BB48483" w14:textId="77777777" w:rsidR="00002194" w:rsidRPr="00832FCB" w:rsidRDefault="00002194" w:rsidP="00B62A86">
            <w:pPr>
              <w:spacing w:after="0" w:line="240" w:lineRule="auto"/>
              <w:ind w:left="143"/>
              <w:contextualSpacing/>
              <w:rPr>
                <w:rFonts w:ascii="Times New Roman" w:hAnsi="Times New Roman"/>
                <w:color w:val="auto"/>
                <w:sz w:val="20"/>
                <w:szCs w:val="20"/>
              </w:rPr>
            </w:pPr>
            <w:r w:rsidRPr="00832FCB">
              <w:rPr>
                <w:color w:val="auto"/>
                <w:sz w:val="20"/>
                <w:szCs w:val="20"/>
              </w:rPr>
              <w:t xml:space="preserve"> Fourth</w:t>
            </w:r>
          </w:p>
        </w:tc>
        <w:tc>
          <w:tcPr>
            <w:tcW w:w="2430" w:type="dxa"/>
            <w:shd w:val="clear" w:color="auto" w:fill="auto"/>
            <w:vAlign w:val="center"/>
          </w:tcPr>
          <w:p w14:paraId="374C7C9E" w14:textId="2F4383AE" w:rsidR="00002194" w:rsidRPr="00832FCB" w:rsidRDefault="00002194" w:rsidP="00B62A86">
            <w:pPr>
              <w:spacing w:after="0" w:line="240" w:lineRule="auto"/>
              <w:contextualSpacing/>
              <w:rPr>
                <w:rFonts w:ascii="Times New Roman" w:hAnsi="Times New Roman"/>
                <w:color w:val="auto"/>
                <w:sz w:val="20"/>
                <w:szCs w:val="20"/>
              </w:rPr>
            </w:pPr>
          </w:p>
        </w:tc>
        <w:tc>
          <w:tcPr>
            <w:tcW w:w="1440" w:type="dxa"/>
            <w:shd w:val="clear" w:color="auto" w:fill="auto"/>
            <w:vAlign w:val="center"/>
          </w:tcPr>
          <w:p w14:paraId="0C5589E0" w14:textId="24A5E9CE" w:rsidR="00002194" w:rsidRPr="00832FCB" w:rsidRDefault="00002194" w:rsidP="00B62A86">
            <w:pPr>
              <w:spacing w:after="0" w:line="240" w:lineRule="auto"/>
              <w:contextualSpacing/>
              <w:rPr>
                <w:rFonts w:ascii="Times New Roman" w:hAnsi="Times New Roman"/>
                <w:color w:val="auto"/>
                <w:sz w:val="20"/>
                <w:szCs w:val="20"/>
              </w:rPr>
            </w:pPr>
          </w:p>
        </w:tc>
        <w:tc>
          <w:tcPr>
            <w:tcW w:w="1610" w:type="dxa"/>
            <w:shd w:val="clear" w:color="auto" w:fill="auto"/>
            <w:vAlign w:val="center"/>
          </w:tcPr>
          <w:p w14:paraId="48970CFF" w14:textId="325DA8A9" w:rsidR="00002194" w:rsidRPr="00832FCB" w:rsidRDefault="00002194" w:rsidP="00B62A86">
            <w:pPr>
              <w:spacing w:after="0" w:line="240" w:lineRule="auto"/>
              <w:contextualSpacing/>
              <w:rPr>
                <w:color w:val="auto"/>
                <w:sz w:val="20"/>
                <w:szCs w:val="20"/>
              </w:rPr>
            </w:pPr>
          </w:p>
        </w:tc>
      </w:tr>
      <w:tr w:rsidR="00002194" w:rsidRPr="006C5086" w14:paraId="023DA507" w14:textId="77777777" w:rsidTr="00002194">
        <w:trPr>
          <w:trHeight w:val="312"/>
        </w:trPr>
        <w:tc>
          <w:tcPr>
            <w:tcW w:w="3860" w:type="dxa"/>
            <w:shd w:val="clear" w:color="auto" w:fill="auto"/>
            <w:vAlign w:val="center"/>
          </w:tcPr>
          <w:p w14:paraId="09E49A73" w14:textId="77777777" w:rsidR="00002194" w:rsidRPr="00832FCB" w:rsidRDefault="00002194" w:rsidP="00B62A86">
            <w:pPr>
              <w:spacing w:after="0" w:line="240" w:lineRule="auto"/>
              <w:ind w:left="143"/>
              <w:contextualSpacing/>
              <w:rPr>
                <w:rFonts w:ascii="Times New Roman" w:hAnsi="Times New Roman"/>
                <w:color w:val="auto"/>
                <w:sz w:val="20"/>
                <w:szCs w:val="20"/>
              </w:rPr>
            </w:pPr>
            <w:r w:rsidRPr="00832FCB">
              <w:rPr>
                <w:color w:val="auto"/>
                <w:sz w:val="20"/>
                <w:szCs w:val="20"/>
              </w:rPr>
              <w:t xml:space="preserve"> Highest</w:t>
            </w:r>
          </w:p>
        </w:tc>
        <w:tc>
          <w:tcPr>
            <w:tcW w:w="2430" w:type="dxa"/>
            <w:shd w:val="clear" w:color="auto" w:fill="auto"/>
            <w:vAlign w:val="center"/>
          </w:tcPr>
          <w:p w14:paraId="2205E560" w14:textId="4E1C38AE" w:rsidR="00002194" w:rsidRPr="00832FCB" w:rsidRDefault="00002194" w:rsidP="00B62A86">
            <w:pPr>
              <w:spacing w:after="0" w:line="240" w:lineRule="auto"/>
              <w:contextualSpacing/>
              <w:rPr>
                <w:rFonts w:ascii="Times New Roman" w:hAnsi="Times New Roman"/>
                <w:color w:val="auto"/>
                <w:sz w:val="20"/>
                <w:szCs w:val="20"/>
              </w:rPr>
            </w:pPr>
          </w:p>
        </w:tc>
        <w:tc>
          <w:tcPr>
            <w:tcW w:w="1440" w:type="dxa"/>
            <w:shd w:val="clear" w:color="auto" w:fill="auto"/>
            <w:vAlign w:val="center"/>
          </w:tcPr>
          <w:p w14:paraId="573D652C" w14:textId="2BB74A85" w:rsidR="00002194" w:rsidRPr="00832FCB" w:rsidRDefault="00002194" w:rsidP="00B62A86">
            <w:pPr>
              <w:spacing w:after="0" w:line="240" w:lineRule="auto"/>
              <w:contextualSpacing/>
              <w:rPr>
                <w:rFonts w:ascii="Times New Roman" w:hAnsi="Times New Roman"/>
                <w:color w:val="auto"/>
                <w:sz w:val="20"/>
                <w:szCs w:val="20"/>
              </w:rPr>
            </w:pPr>
          </w:p>
        </w:tc>
        <w:tc>
          <w:tcPr>
            <w:tcW w:w="1610" w:type="dxa"/>
            <w:shd w:val="clear" w:color="auto" w:fill="auto"/>
            <w:vAlign w:val="center"/>
          </w:tcPr>
          <w:p w14:paraId="695F25E5" w14:textId="31B2ABF4" w:rsidR="00002194" w:rsidRPr="00832FCB" w:rsidRDefault="00002194" w:rsidP="00B62A86">
            <w:pPr>
              <w:spacing w:after="0" w:line="240" w:lineRule="auto"/>
              <w:contextualSpacing/>
              <w:rPr>
                <w:color w:val="auto"/>
                <w:sz w:val="20"/>
                <w:szCs w:val="20"/>
              </w:rPr>
            </w:pPr>
          </w:p>
        </w:tc>
      </w:tr>
      <w:tr w:rsidR="00002194" w:rsidRPr="006C5086" w14:paraId="575F9A09" w14:textId="77777777" w:rsidTr="00002194">
        <w:trPr>
          <w:trHeight w:val="312"/>
        </w:trPr>
        <w:tc>
          <w:tcPr>
            <w:tcW w:w="9340" w:type="dxa"/>
            <w:gridSpan w:val="4"/>
            <w:shd w:val="clear" w:color="auto" w:fill="auto"/>
            <w:vAlign w:val="center"/>
          </w:tcPr>
          <w:p w14:paraId="11F0A110" w14:textId="77777777" w:rsidR="00002194" w:rsidRPr="00832FCB" w:rsidRDefault="00002194" w:rsidP="00B62A86">
            <w:pPr>
              <w:pBdr>
                <w:top w:val="nil"/>
                <w:left w:val="nil"/>
                <w:bottom w:val="nil"/>
                <w:right w:val="nil"/>
                <w:between w:val="nil"/>
              </w:pBdr>
              <w:tabs>
                <w:tab w:val="left" w:pos="253"/>
              </w:tabs>
              <w:spacing w:after="0" w:line="240" w:lineRule="auto"/>
              <w:contextualSpacing/>
              <w:rPr>
                <w:rFonts w:eastAsia="Calibri" w:cs="Calibri"/>
                <w:b/>
                <w:color w:val="auto"/>
                <w:sz w:val="20"/>
                <w:szCs w:val="20"/>
              </w:rPr>
            </w:pPr>
            <w:proofErr w:type="gramStart"/>
            <w:r w:rsidRPr="00832FCB">
              <w:rPr>
                <w:rFonts w:eastAsia="Calibri" w:cs="Calibri"/>
                <w:b/>
                <w:color w:val="auto"/>
                <w:sz w:val="20"/>
                <w:szCs w:val="20"/>
              </w:rPr>
              <w:t>Close proximity</w:t>
            </w:r>
            <w:proofErr w:type="gramEnd"/>
            <w:r w:rsidRPr="00832FCB">
              <w:rPr>
                <w:rFonts w:eastAsia="Calibri" w:cs="Calibri"/>
                <w:b/>
                <w:color w:val="auto"/>
                <w:sz w:val="20"/>
                <w:szCs w:val="20"/>
              </w:rPr>
              <w:t xml:space="preserve"> to a health facility</w:t>
            </w:r>
          </w:p>
        </w:tc>
      </w:tr>
      <w:tr w:rsidR="00002194" w:rsidRPr="006C5086" w14:paraId="7A5FC71D" w14:textId="77777777" w:rsidTr="00002194">
        <w:trPr>
          <w:trHeight w:val="312"/>
        </w:trPr>
        <w:tc>
          <w:tcPr>
            <w:tcW w:w="3860" w:type="dxa"/>
            <w:shd w:val="clear" w:color="auto" w:fill="auto"/>
            <w:vAlign w:val="center"/>
          </w:tcPr>
          <w:p w14:paraId="09A53718" w14:textId="77777777" w:rsidR="00002194" w:rsidRPr="00832FCB" w:rsidRDefault="00002194" w:rsidP="00B62A86">
            <w:pPr>
              <w:spacing w:after="0" w:line="240" w:lineRule="auto"/>
              <w:ind w:left="143"/>
              <w:contextualSpacing/>
              <w:rPr>
                <w:rFonts w:ascii="Times New Roman" w:hAnsi="Times New Roman"/>
                <w:color w:val="auto"/>
                <w:sz w:val="20"/>
                <w:szCs w:val="20"/>
              </w:rPr>
            </w:pPr>
            <w:r w:rsidRPr="00832FCB">
              <w:rPr>
                <w:color w:val="auto"/>
                <w:sz w:val="20"/>
                <w:szCs w:val="20"/>
              </w:rPr>
              <w:t xml:space="preserve"> No (Reference)</w:t>
            </w:r>
          </w:p>
        </w:tc>
        <w:tc>
          <w:tcPr>
            <w:tcW w:w="2430" w:type="dxa"/>
            <w:shd w:val="clear" w:color="auto" w:fill="auto"/>
            <w:vAlign w:val="center"/>
          </w:tcPr>
          <w:p w14:paraId="223F55CF" w14:textId="014029DD" w:rsidR="00002194" w:rsidRPr="00832FCB" w:rsidRDefault="00002194" w:rsidP="00B62A86">
            <w:pPr>
              <w:spacing w:after="0" w:line="240" w:lineRule="auto"/>
              <w:contextualSpacing/>
              <w:rPr>
                <w:rFonts w:ascii="Times New Roman" w:hAnsi="Times New Roman"/>
                <w:color w:val="auto"/>
                <w:sz w:val="20"/>
                <w:szCs w:val="20"/>
              </w:rPr>
            </w:pPr>
          </w:p>
        </w:tc>
        <w:tc>
          <w:tcPr>
            <w:tcW w:w="1440" w:type="dxa"/>
            <w:shd w:val="clear" w:color="auto" w:fill="auto"/>
            <w:vAlign w:val="center"/>
          </w:tcPr>
          <w:p w14:paraId="72CBA19D" w14:textId="51B9533F" w:rsidR="00002194" w:rsidRPr="00832FCB" w:rsidRDefault="00002194" w:rsidP="00B62A86">
            <w:pPr>
              <w:spacing w:after="0" w:line="240" w:lineRule="auto"/>
              <w:contextualSpacing/>
              <w:rPr>
                <w:rFonts w:ascii="Times New Roman" w:hAnsi="Times New Roman"/>
                <w:color w:val="auto"/>
                <w:sz w:val="20"/>
                <w:szCs w:val="20"/>
              </w:rPr>
            </w:pPr>
          </w:p>
        </w:tc>
        <w:tc>
          <w:tcPr>
            <w:tcW w:w="1610" w:type="dxa"/>
            <w:shd w:val="clear" w:color="auto" w:fill="auto"/>
            <w:vAlign w:val="center"/>
          </w:tcPr>
          <w:p w14:paraId="090405D1" w14:textId="77777777" w:rsidR="00002194" w:rsidRPr="00832FCB" w:rsidRDefault="00002194" w:rsidP="00B62A86">
            <w:pPr>
              <w:spacing w:after="0" w:line="240" w:lineRule="auto"/>
              <w:contextualSpacing/>
              <w:rPr>
                <w:color w:val="auto"/>
                <w:sz w:val="20"/>
                <w:szCs w:val="20"/>
              </w:rPr>
            </w:pPr>
            <w:r w:rsidRPr="00832FCB">
              <w:rPr>
                <w:color w:val="auto"/>
                <w:sz w:val="20"/>
                <w:szCs w:val="20"/>
              </w:rPr>
              <w:t> </w:t>
            </w:r>
          </w:p>
        </w:tc>
      </w:tr>
      <w:tr w:rsidR="00002194" w:rsidRPr="006C5086" w14:paraId="3FA665DA" w14:textId="77777777" w:rsidTr="00002194">
        <w:trPr>
          <w:trHeight w:val="312"/>
        </w:trPr>
        <w:tc>
          <w:tcPr>
            <w:tcW w:w="3860" w:type="dxa"/>
            <w:shd w:val="clear" w:color="auto" w:fill="auto"/>
            <w:vAlign w:val="center"/>
          </w:tcPr>
          <w:p w14:paraId="47669979" w14:textId="77777777" w:rsidR="00002194" w:rsidRPr="00832FCB" w:rsidRDefault="00002194" w:rsidP="00B62A86">
            <w:pPr>
              <w:spacing w:after="0" w:line="240" w:lineRule="auto"/>
              <w:ind w:left="143"/>
              <w:contextualSpacing/>
              <w:rPr>
                <w:rFonts w:ascii="Times New Roman" w:hAnsi="Times New Roman"/>
                <w:color w:val="auto"/>
                <w:sz w:val="20"/>
                <w:szCs w:val="20"/>
              </w:rPr>
            </w:pPr>
            <w:r w:rsidRPr="00832FCB">
              <w:rPr>
                <w:color w:val="auto"/>
                <w:sz w:val="20"/>
                <w:szCs w:val="20"/>
              </w:rPr>
              <w:t xml:space="preserve"> Yes</w:t>
            </w:r>
          </w:p>
        </w:tc>
        <w:tc>
          <w:tcPr>
            <w:tcW w:w="2430" w:type="dxa"/>
            <w:shd w:val="clear" w:color="auto" w:fill="auto"/>
            <w:vAlign w:val="center"/>
          </w:tcPr>
          <w:p w14:paraId="461A8D33" w14:textId="2D7F21CB" w:rsidR="00002194" w:rsidRPr="00832FCB" w:rsidRDefault="00002194" w:rsidP="00B62A86">
            <w:pPr>
              <w:spacing w:after="0" w:line="240" w:lineRule="auto"/>
              <w:contextualSpacing/>
              <w:rPr>
                <w:rFonts w:ascii="Times New Roman" w:hAnsi="Times New Roman"/>
                <w:color w:val="auto"/>
                <w:sz w:val="20"/>
                <w:szCs w:val="20"/>
              </w:rPr>
            </w:pPr>
          </w:p>
        </w:tc>
        <w:tc>
          <w:tcPr>
            <w:tcW w:w="1440" w:type="dxa"/>
            <w:shd w:val="clear" w:color="auto" w:fill="auto"/>
            <w:vAlign w:val="center"/>
          </w:tcPr>
          <w:p w14:paraId="03A7B9FE" w14:textId="4DBB8236" w:rsidR="00002194" w:rsidRPr="00832FCB" w:rsidRDefault="00002194" w:rsidP="00B62A86">
            <w:pPr>
              <w:spacing w:after="0" w:line="240" w:lineRule="auto"/>
              <w:contextualSpacing/>
              <w:rPr>
                <w:rFonts w:ascii="Times New Roman" w:hAnsi="Times New Roman"/>
                <w:color w:val="auto"/>
                <w:sz w:val="20"/>
                <w:szCs w:val="20"/>
              </w:rPr>
            </w:pPr>
          </w:p>
        </w:tc>
        <w:tc>
          <w:tcPr>
            <w:tcW w:w="1610" w:type="dxa"/>
            <w:shd w:val="clear" w:color="auto" w:fill="auto"/>
            <w:vAlign w:val="center"/>
          </w:tcPr>
          <w:p w14:paraId="5496FE4B" w14:textId="2E7B8F1A" w:rsidR="00002194" w:rsidRPr="00832FCB" w:rsidRDefault="00002194" w:rsidP="00B62A86">
            <w:pPr>
              <w:spacing w:after="0" w:line="240" w:lineRule="auto"/>
              <w:contextualSpacing/>
              <w:rPr>
                <w:color w:val="auto"/>
                <w:sz w:val="20"/>
                <w:szCs w:val="20"/>
              </w:rPr>
            </w:pPr>
          </w:p>
        </w:tc>
      </w:tr>
      <w:tr w:rsidR="00002194" w:rsidRPr="006C5086" w14:paraId="69C5465A" w14:textId="77777777" w:rsidTr="00002194">
        <w:trPr>
          <w:trHeight w:val="312"/>
        </w:trPr>
        <w:tc>
          <w:tcPr>
            <w:tcW w:w="9340" w:type="dxa"/>
            <w:gridSpan w:val="4"/>
            <w:shd w:val="clear" w:color="auto" w:fill="auto"/>
            <w:vAlign w:val="center"/>
          </w:tcPr>
          <w:p w14:paraId="6D9E3788" w14:textId="77777777" w:rsidR="00002194" w:rsidRPr="00832FCB" w:rsidRDefault="00002194" w:rsidP="00B62A86">
            <w:pPr>
              <w:pBdr>
                <w:top w:val="nil"/>
                <w:left w:val="nil"/>
                <w:bottom w:val="nil"/>
                <w:right w:val="nil"/>
                <w:between w:val="nil"/>
              </w:pBdr>
              <w:tabs>
                <w:tab w:val="left" w:pos="253"/>
              </w:tabs>
              <w:spacing w:after="0" w:line="240" w:lineRule="auto"/>
              <w:contextualSpacing/>
              <w:rPr>
                <w:rFonts w:eastAsia="Calibri" w:cs="Calibri"/>
                <w:b/>
                <w:color w:val="auto"/>
                <w:sz w:val="20"/>
                <w:szCs w:val="20"/>
              </w:rPr>
            </w:pPr>
            <w:r w:rsidRPr="00832FCB">
              <w:rPr>
                <w:rFonts w:eastAsia="Calibri" w:cs="Calibri"/>
                <w:b/>
                <w:color w:val="auto"/>
                <w:sz w:val="20"/>
                <w:szCs w:val="20"/>
              </w:rPr>
              <w:t>Perceived malaria as severe</w:t>
            </w:r>
          </w:p>
        </w:tc>
      </w:tr>
      <w:tr w:rsidR="00002194" w:rsidRPr="006C5086" w14:paraId="55BB50F3" w14:textId="77777777" w:rsidTr="00002194">
        <w:trPr>
          <w:trHeight w:val="312"/>
        </w:trPr>
        <w:tc>
          <w:tcPr>
            <w:tcW w:w="3860" w:type="dxa"/>
            <w:shd w:val="clear" w:color="auto" w:fill="auto"/>
            <w:vAlign w:val="center"/>
          </w:tcPr>
          <w:p w14:paraId="5028E4E7" w14:textId="77777777" w:rsidR="00002194" w:rsidRPr="00832FCB" w:rsidRDefault="00002194" w:rsidP="00B62A86">
            <w:pPr>
              <w:spacing w:after="0" w:line="240" w:lineRule="auto"/>
              <w:ind w:left="143"/>
              <w:contextualSpacing/>
              <w:rPr>
                <w:rFonts w:ascii="Times New Roman" w:hAnsi="Times New Roman"/>
                <w:color w:val="auto"/>
                <w:sz w:val="20"/>
                <w:szCs w:val="20"/>
              </w:rPr>
            </w:pPr>
            <w:r w:rsidRPr="00832FCB">
              <w:rPr>
                <w:color w:val="auto"/>
                <w:sz w:val="20"/>
                <w:szCs w:val="20"/>
              </w:rPr>
              <w:t xml:space="preserve"> No (Reference)</w:t>
            </w:r>
          </w:p>
        </w:tc>
        <w:tc>
          <w:tcPr>
            <w:tcW w:w="2430" w:type="dxa"/>
            <w:shd w:val="clear" w:color="auto" w:fill="auto"/>
            <w:vAlign w:val="center"/>
          </w:tcPr>
          <w:p w14:paraId="4BE25592" w14:textId="1592B0D8" w:rsidR="00002194" w:rsidRPr="00832FCB" w:rsidRDefault="00002194" w:rsidP="00B62A86">
            <w:pPr>
              <w:spacing w:after="0" w:line="240" w:lineRule="auto"/>
              <w:contextualSpacing/>
              <w:rPr>
                <w:rFonts w:ascii="Times New Roman" w:hAnsi="Times New Roman"/>
                <w:color w:val="auto"/>
                <w:sz w:val="20"/>
                <w:szCs w:val="20"/>
              </w:rPr>
            </w:pPr>
          </w:p>
        </w:tc>
        <w:tc>
          <w:tcPr>
            <w:tcW w:w="1440" w:type="dxa"/>
            <w:shd w:val="clear" w:color="auto" w:fill="auto"/>
            <w:vAlign w:val="center"/>
          </w:tcPr>
          <w:p w14:paraId="44F9B235" w14:textId="39B6611E" w:rsidR="00002194" w:rsidRPr="00832FCB" w:rsidRDefault="00002194" w:rsidP="00B62A86">
            <w:pPr>
              <w:spacing w:after="0" w:line="240" w:lineRule="auto"/>
              <w:contextualSpacing/>
              <w:rPr>
                <w:rFonts w:ascii="Times New Roman" w:hAnsi="Times New Roman"/>
                <w:color w:val="auto"/>
                <w:sz w:val="20"/>
                <w:szCs w:val="20"/>
              </w:rPr>
            </w:pPr>
          </w:p>
        </w:tc>
        <w:tc>
          <w:tcPr>
            <w:tcW w:w="1610" w:type="dxa"/>
            <w:shd w:val="clear" w:color="auto" w:fill="auto"/>
            <w:vAlign w:val="center"/>
          </w:tcPr>
          <w:p w14:paraId="3A3671DF" w14:textId="77777777" w:rsidR="00002194" w:rsidRPr="00832FCB" w:rsidRDefault="00002194" w:rsidP="00B62A86">
            <w:pPr>
              <w:spacing w:after="0" w:line="240" w:lineRule="auto"/>
              <w:contextualSpacing/>
              <w:rPr>
                <w:color w:val="auto"/>
                <w:sz w:val="20"/>
                <w:szCs w:val="20"/>
              </w:rPr>
            </w:pPr>
          </w:p>
        </w:tc>
      </w:tr>
      <w:tr w:rsidR="00002194" w:rsidRPr="006C5086" w14:paraId="6343B0F2" w14:textId="77777777" w:rsidTr="00002194">
        <w:trPr>
          <w:trHeight w:val="312"/>
        </w:trPr>
        <w:tc>
          <w:tcPr>
            <w:tcW w:w="3860" w:type="dxa"/>
            <w:shd w:val="clear" w:color="auto" w:fill="auto"/>
            <w:vAlign w:val="center"/>
          </w:tcPr>
          <w:p w14:paraId="0E1D6B6C" w14:textId="77777777" w:rsidR="00002194" w:rsidRPr="00832FCB" w:rsidRDefault="00002194" w:rsidP="00B62A86">
            <w:pPr>
              <w:spacing w:after="0" w:line="240" w:lineRule="auto"/>
              <w:ind w:left="143"/>
              <w:contextualSpacing/>
              <w:rPr>
                <w:rFonts w:ascii="Times New Roman" w:hAnsi="Times New Roman"/>
                <w:color w:val="auto"/>
                <w:sz w:val="20"/>
                <w:szCs w:val="20"/>
              </w:rPr>
            </w:pPr>
            <w:r w:rsidRPr="00832FCB">
              <w:rPr>
                <w:color w:val="auto"/>
                <w:sz w:val="20"/>
                <w:szCs w:val="20"/>
              </w:rPr>
              <w:t xml:space="preserve"> Yes</w:t>
            </w:r>
          </w:p>
        </w:tc>
        <w:tc>
          <w:tcPr>
            <w:tcW w:w="2430" w:type="dxa"/>
            <w:shd w:val="clear" w:color="auto" w:fill="auto"/>
            <w:vAlign w:val="center"/>
          </w:tcPr>
          <w:p w14:paraId="19AECC5A" w14:textId="379712BB" w:rsidR="00002194" w:rsidRPr="00832FCB" w:rsidRDefault="00002194" w:rsidP="00B62A86">
            <w:pPr>
              <w:spacing w:after="0" w:line="240" w:lineRule="auto"/>
              <w:contextualSpacing/>
              <w:rPr>
                <w:rFonts w:ascii="Times New Roman" w:hAnsi="Times New Roman"/>
                <w:color w:val="auto"/>
                <w:sz w:val="20"/>
                <w:szCs w:val="20"/>
              </w:rPr>
            </w:pPr>
          </w:p>
        </w:tc>
        <w:tc>
          <w:tcPr>
            <w:tcW w:w="1440" w:type="dxa"/>
            <w:shd w:val="clear" w:color="auto" w:fill="auto"/>
            <w:vAlign w:val="center"/>
          </w:tcPr>
          <w:p w14:paraId="61E2626C" w14:textId="24B8A181" w:rsidR="00002194" w:rsidRPr="00832FCB" w:rsidRDefault="00002194" w:rsidP="00B62A86">
            <w:pPr>
              <w:spacing w:after="0" w:line="240" w:lineRule="auto"/>
              <w:contextualSpacing/>
              <w:rPr>
                <w:rFonts w:ascii="Times New Roman" w:hAnsi="Times New Roman"/>
                <w:color w:val="auto"/>
                <w:sz w:val="20"/>
                <w:szCs w:val="20"/>
              </w:rPr>
            </w:pPr>
          </w:p>
        </w:tc>
        <w:tc>
          <w:tcPr>
            <w:tcW w:w="1610" w:type="dxa"/>
            <w:shd w:val="clear" w:color="auto" w:fill="auto"/>
            <w:vAlign w:val="center"/>
          </w:tcPr>
          <w:p w14:paraId="44E6BF3F" w14:textId="5A189107" w:rsidR="00002194" w:rsidRPr="00832FCB" w:rsidRDefault="00002194" w:rsidP="00B62A86">
            <w:pPr>
              <w:spacing w:after="0" w:line="240" w:lineRule="auto"/>
              <w:contextualSpacing/>
              <w:rPr>
                <w:color w:val="auto"/>
                <w:sz w:val="20"/>
                <w:szCs w:val="20"/>
              </w:rPr>
            </w:pPr>
          </w:p>
        </w:tc>
      </w:tr>
      <w:tr w:rsidR="00002194" w:rsidRPr="006C5086" w14:paraId="02D40F37" w14:textId="77777777" w:rsidTr="00002194">
        <w:trPr>
          <w:trHeight w:val="312"/>
        </w:trPr>
        <w:tc>
          <w:tcPr>
            <w:tcW w:w="9340" w:type="dxa"/>
            <w:gridSpan w:val="4"/>
            <w:shd w:val="clear" w:color="auto" w:fill="auto"/>
            <w:vAlign w:val="center"/>
          </w:tcPr>
          <w:p w14:paraId="36E824AF" w14:textId="77777777" w:rsidR="00002194" w:rsidRPr="00832FCB" w:rsidRDefault="00002194" w:rsidP="00B62A86">
            <w:pPr>
              <w:pBdr>
                <w:top w:val="nil"/>
                <w:left w:val="nil"/>
                <w:bottom w:val="nil"/>
                <w:right w:val="nil"/>
                <w:between w:val="nil"/>
              </w:pBdr>
              <w:tabs>
                <w:tab w:val="left" w:pos="253"/>
              </w:tabs>
              <w:spacing w:after="0" w:line="240" w:lineRule="auto"/>
              <w:contextualSpacing/>
              <w:rPr>
                <w:rFonts w:eastAsia="Calibri" w:cs="Calibri"/>
                <w:b/>
                <w:color w:val="auto"/>
                <w:sz w:val="20"/>
                <w:szCs w:val="20"/>
              </w:rPr>
            </w:pPr>
            <w:r w:rsidRPr="00832FCB">
              <w:rPr>
                <w:rFonts w:eastAsia="Calibri" w:cs="Calibri"/>
                <w:b/>
                <w:color w:val="auto"/>
                <w:sz w:val="20"/>
                <w:szCs w:val="20"/>
              </w:rPr>
              <w:lastRenderedPageBreak/>
              <w:t>Perceived susceptibility to malaria</w:t>
            </w:r>
          </w:p>
        </w:tc>
      </w:tr>
      <w:tr w:rsidR="00002194" w:rsidRPr="006C5086" w14:paraId="622CDBDD" w14:textId="77777777" w:rsidTr="00002194">
        <w:trPr>
          <w:trHeight w:val="312"/>
        </w:trPr>
        <w:tc>
          <w:tcPr>
            <w:tcW w:w="3860" w:type="dxa"/>
            <w:shd w:val="clear" w:color="auto" w:fill="auto"/>
            <w:vAlign w:val="center"/>
          </w:tcPr>
          <w:p w14:paraId="1C5868F4" w14:textId="77777777" w:rsidR="00002194" w:rsidRPr="00832FCB" w:rsidRDefault="00002194" w:rsidP="00B62A86">
            <w:pPr>
              <w:spacing w:after="0" w:line="240" w:lineRule="auto"/>
              <w:ind w:left="143"/>
              <w:contextualSpacing/>
              <w:rPr>
                <w:rFonts w:ascii="Times New Roman" w:hAnsi="Times New Roman"/>
                <w:color w:val="auto"/>
                <w:sz w:val="20"/>
                <w:szCs w:val="20"/>
              </w:rPr>
            </w:pPr>
            <w:r w:rsidRPr="00832FCB">
              <w:rPr>
                <w:color w:val="auto"/>
                <w:sz w:val="20"/>
                <w:szCs w:val="20"/>
              </w:rPr>
              <w:t xml:space="preserve"> No (Reference)</w:t>
            </w:r>
          </w:p>
        </w:tc>
        <w:tc>
          <w:tcPr>
            <w:tcW w:w="2430" w:type="dxa"/>
            <w:shd w:val="clear" w:color="auto" w:fill="auto"/>
            <w:vAlign w:val="center"/>
          </w:tcPr>
          <w:p w14:paraId="06BF266C" w14:textId="0F580021" w:rsidR="00002194" w:rsidRPr="00832FCB" w:rsidRDefault="00002194" w:rsidP="00B62A86">
            <w:pPr>
              <w:spacing w:after="0" w:line="240" w:lineRule="auto"/>
              <w:contextualSpacing/>
              <w:rPr>
                <w:rFonts w:ascii="Times New Roman" w:hAnsi="Times New Roman"/>
                <w:color w:val="auto"/>
                <w:sz w:val="20"/>
                <w:szCs w:val="20"/>
              </w:rPr>
            </w:pPr>
          </w:p>
        </w:tc>
        <w:tc>
          <w:tcPr>
            <w:tcW w:w="1440" w:type="dxa"/>
            <w:shd w:val="clear" w:color="auto" w:fill="auto"/>
            <w:vAlign w:val="center"/>
          </w:tcPr>
          <w:p w14:paraId="6E31B62D" w14:textId="7B809819" w:rsidR="00002194" w:rsidRPr="00832FCB" w:rsidRDefault="00002194" w:rsidP="00B62A86">
            <w:pPr>
              <w:spacing w:after="0" w:line="240" w:lineRule="auto"/>
              <w:contextualSpacing/>
              <w:rPr>
                <w:rFonts w:ascii="Times New Roman" w:hAnsi="Times New Roman"/>
                <w:color w:val="auto"/>
                <w:sz w:val="20"/>
                <w:szCs w:val="20"/>
              </w:rPr>
            </w:pPr>
          </w:p>
        </w:tc>
        <w:tc>
          <w:tcPr>
            <w:tcW w:w="1610" w:type="dxa"/>
            <w:shd w:val="clear" w:color="auto" w:fill="auto"/>
            <w:vAlign w:val="center"/>
          </w:tcPr>
          <w:p w14:paraId="0426DE5A" w14:textId="77777777" w:rsidR="00002194" w:rsidRPr="00832FCB" w:rsidRDefault="00002194" w:rsidP="00B62A86">
            <w:pPr>
              <w:spacing w:after="0" w:line="240" w:lineRule="auto"/>
              <w:contextualSpacing/>
              <w:rPr>
                <w:color w:val="auto"/>
                <w:sz w:val="20"/>
                <w:szCs w:val="20"/>
              </w:rPr>
            </w:pPr>
          </w:p>
        </w:tc>
      </w:tr>
      <w:tr w:rsidR="00002194" w:rsidRPr="006C5086" w14:paraId="58B0D285" w14:textId="77777777" w:rsidTr="00002194">
        <w:trPr>
          <w:trHeight w:val="312"/>
        </w:trPr>
        <w:tc>
          <w:tcPr>
            <w:tcW w:w="3860" w:type="dxa"/>
            <w:shd w:val="clear" w:color="auto" w:fill="auto"/>
            <w:vAlign w:val="center"/>
          </w:tcPr>
          <w:p w14:paraId="6DFB9DD3" w14:textId="77777777" w:rsidR="00002194" w:rsidRPr="00832FCB" w:rsidRDefault="00002194" w:rsidP="00B62A86">
            <w:pPr>
              <w:spacing w:after="0" w:line="240" w:lineRule="auto"/>
              <w:ind w:left="143"/>
              <w:contextualSpacing/>
              <w:rPr>
                <w:rFonts w:ascii="Times New Roman" w:hAnsi="Times New Roman"/>
                <w:color w:val="auto"/>
                <w:sz w:val="20"/>
                <w:szCs w:val="20"/>
              </w:rPr>
            </w:pPr>
            <w:r w:rsidRPr="00832FCB">
              <w:rPr>
                <w:color w:val="auto"/>
                <w:sz w:val="20"/>
                <w:szCs w:val="20"/>
              </w:rPr>
              <w:t xml:space="preserve"> Yes</w:t>
            </w:r>
          </w:p>
        </w:tc>
        <w:tc>
          <w:tcPr>
            <w:tcW w:w="2430" w:type="dxa"/>
            <w:shd w:val="clear" w:color="auto" w:fill="auto"/>
            <w:vAlign w:val="center"/>
          </w:tcPr>
          <w:p w14:paraId="68E2A11C" w14:textId="3E09AE02" w:rsidR="00002194" w:rsidRPr="00832FCB" w:rsidRDefault="00002194" w:rsidP="00B62A86">
            <w:pPr>
              <w:spacing w:after="0" w:line="240" w:lineRule="auto"/>
              <w:contextualSpacing/>
              <w:rPr>
                <w:rFonts w:ascii="Times New Roman" w:hAnsi="Times New Roman"/>
                <w:color w:val="auto"/>
                <w:sz w:val="20"/>
                <w:szCs w:val="20"/>
              </w:rPr>
            </w:pPr>
          </w:p>
        </w:tc>
        <w:tc>
          <w:tcPr>
            <w:tcW w:w="1440" w:type="dxa"/>
            <w:shd w:val="clear" w:color="auto" w:fill="auto"/>
            <w:vAlign w:val="center"/>
          </w:tcPr>
          <w:p w14:paraId="594B99F2" w14:textId="1465492A" w:rsidR="00002194" w:rsidRPr="00832FCB" w:rsidRDefault="00002194" w:rsidP="00B62A86">
            <w:pPr>
              <w:spacing w:after="0" w:line="240" w:lineRule="auto"/>
              <w:contextualSpacing/>
              <w:rPr>
                <w:rFonts w:ascii="Times New Roman" w:hAnsi="Times New Roman"/>
                <w:color w:val="auto"/>
                <w:sz w:val="20"/>
                <w:szCs w:val="20"/>
              </w:rPr>
            </w:pPr>
          </w:p>
        </w:tc>
        <w:tc>
          <w:tcPr>
            <w:tcW w:w="1610" w:type="dxa"/>
            <w:shd w:val="clear" w:color="auto" w:fill="auto"/>
            <w:vAlign w:val="center"/>
          </w:tcPr>
          <w:p w14:paraId="445DAC89" w14:textId="02B3260B" w:rsidR="00002194" w:rsidRPr="00832FCB" w:rsidRDefault="00002194" w:rsidP="00B62A86">
            <w:pPr>
              <w:spacing w:after="0" w:line="240" w:lineRule="auto"/>
              <w:contextualSpacing/>
              <w:rPr>
                <w:color w:val="auto"/>
                <w:sz w:val="20"/>
                <w:szCs w:val="20"/>
              </w:rPr>
            </w:pPr>
          </w:p>
        </w:tc>
      </w:tr>
      <w:tr w:rsidR="00002194" w:rsidRPr="006C5086" w14:paraId="2EFD808B" w14:textId="77777777" w:rsidTr="00002194">
        <w:trPr>
          <w:trHeight w:val="312"/>
        </w:trPr>
        <w:tc>
          <w:tcPr>
            <w:tcW w:w="9340" w:type="dxa"/>
            <w:gridSpan w:val="4"/>
            <w:shd w:val="clear" w:color="auto" w:fill="auto"/>
            <w:vAlign w:val="center"/>
          </w:tcPr>
          <w:p w14:paraId="12890E7D" w14:textId="77777777" w:rsidR="00002194" w:rsidRPr="00832FCB" w:rsidRDefault="00002194" w:rsidP="00B62A86">
            <w:pPr>
              <w:pBdr>
                <w:top w:val="nil"/>
                <w:left w:val="nil"/>
                <w:bottom w:val="nil"/>
                <w:right w:val="nil"/>
                <w:between w:val="nil"/>
              </w:pBdr>
              <w:tabs>
                <w:tab w:val="left" w:pos="253"/>
              </w:tabs>
              <w:spacing w:after="0" w:line="240" w:lineRule="auto"/>
              <w:contextualSpacing/>
              <w:rPr>
                <w:rFonts w:eastAsia="Calibri" w:cs="Calibri"/>
                <w:b/>
                <w:color w:val="auto"/>
                <w:sz w:val="20"/>
                <w:szCs w:val="20"/>
              </w:rPr>
            </w:pPr>
            <w:r w:rsidRPr="00832FCB">
              <w:rPr>
                <w:rFonts w:eastAsia="Calibri" w:cs="Calibri"/>
                <w:b/>
                <w:color w:val="auto"/>
                <w:sz w:val="20"/>
                <w:szCs w:val="20"/>
              </w:rPr>
              <w:t xml:space="preserve">IPC with partner or family/friends in the </w:t>
            </w:r>
            <w:r>
              <w:rPr>
                <w:rFonts w:eastAsia="Calibri" w:cs="Calibri"/>
                <w:b/>
                <w:color w:val="auto"/>
                <w:sz w:val="20"/>
                <w:szCs w:val="20"/>
              </w:rPr>
              <w:t>past</w:t>
            </w:r>
            <w:r w:rsidRPr="00832FCB">
              <w:rPr>
                <w:rFonts w:eastAsia="Calibri" w:cs="Calibri"/>
                <w:b/>
                <w:color w:val="auto"/>
                <w:sz w:val="20"/>
                <w:szCs w:val="20"/>
              </w:rPr>
              <w:t xml:space="preserve"> </w:t>
            </w:r>
            <w:r>
              <w:rPr>
                <w:rFonts w:eastAsia="Calibri" w:cs="Calibri"/>
                <w:b/>
                <w:color w:val="auto"/>
                <w:sz w:val="20"/>
                <w:szCs w:val="20"/>
              </w:rPr>
              <w:t>six</w:t>
            </w:r>
            <w:r w:rsidRPr="00832FCB">
              <w:rPr>
                <w:rFonts w:eastAsia="Calibri" w:cs="Calibri"/>
                <w:b/>
                <w:color w:val="auto"/>
                <w:sz w:val="20"/>
                <w:szCs w:val="20"/>
              </w:rPr>
              <w:t xml:space="preserve"> months</w:t>
            </w:r>
          </w:p>
        </w:tc>
      </w:tr>
      <w:tr w:rsidR="00002194" w:rsidRPr="006C5086" w14:paraId="19CB4654" w14:textId="77777777" w:rsidTr="00002194">
        <w:trPr>
          <w:trHeight w:val="312"/>
        </w:trPr>
        <w:tc>
          <w:tcPr>
            <w:tcW w:w="3860" w:type="dxa"/>
            <w:shd w:val="clear" w:color="auto" w:fill="auto"/>
            <w:vAlign w:val="center"/>
          </w:tcPr>
          <w:p w14:paraId="4E3911A3" w14:textId="77777777" w:rsidR="00002194" w:rsidRPr="00832FCB" w:rsidRDefault="00002194" w:rsidP="00B62A86">
            <w:pPr>
              <w:spacing w:after="0" w:line="240" w:lineRule="auto"/>
              <w:ind w:left="143"/>
              <w:contextualSpacing/>
              <w:rPr>
                <w:rFonts w:ascii="Times New Roman" w:hAnsi="Times New Roman"/>
                <w:color w:val="auto"/>
                <w:sz w:val="20"/>
                <w:szCs w:val="20"/>
              </w:rPr>
            </w:pPr>
            <w:r w:rsidRPr="00832FCB">
              <w:rPr>
                <w:color w:val="auto"/>
                <w:sz w:val="20"/>
                <w:szCs w:val="20"/>
              </w:rPr>
              <w:t xml:space="preserve"> No (Reference)</w:t>
            </w:r>
          </w:p>
        </w:tc>
        <w:tc>
          <w:tcPr>
            <w:tcW w:w="2430" w:type="dxa"/>
            <w:shd w:val="clear" w:color="auto" w:fill="auto"/>
            <w:vAlign w:val="center"/>
          </w:tcPr>
          <w:p w14:paraId="7E667C71" w14:textId="2DC72DEB" w:rsidR="00002194" w:rsidRPr="00832FCB" w:rsidRDefault="00002194" w:rsidP="00B62A86">
            <w:pPr>
              <w:spacing w:after="0" w:line="240" w:lineRule="auto"/>
              <w:contextualSpacing/>
              <w:rPr>
                <w:rFonts w:ascii="Times New Roman" w:hAnsi="Times New Roman"/>
                <w:color w:val="auto"/>
                <w:sz w:val="20"/>
                <w:szCs w:val="20"/>
              </w:rPr>
            </w:pPr>
          </w:p>
        </w:tc>
        <w:tc>
          <w:tcPr>
            <w:tcW w:w="1440" w:type="dxa"/>
            <w:shd w:val="clear" w:color="auto" w:fill="auto"/>
            <w:vAlign w:val="center"/>
          </w:tcPr>
          <w:p w14:paraId="3CC10046" w14:textId="1CE68DA7" w:rsidR="00002194" w:rsidRPr="00832FCB" w:rsidRDefault="00002194" w:rsidP="00B62A86">
            <w:pPr>
              <w:spacing w:after="0" w:line="240" w:lineRule="auto"/>
              <w:contextualSpacing/>
              <w:rPr>
                <w:rFonts w:ascii="Times New Roman" w:hAnsi="Times New Roman"/>
                <w:color w:val="auto"/>
                <w:sz w:val="20"/>
                <w:szCs w:val="20"/>
              </w:rPr>
            </w:pPr>
          </w:p>
        </w:tc>
        <w:tc>
          <w:tcPr>
            <w:tcW w:w="1610" w:type="dxa"/>
            <w:shd w:val="clear" w:color="auto" w:fill="auto"/>
            <w:vAlign w:val="center"/>
          </w:tcPr>
          <w:p w14:paraId="533455C5" w14:textId="77777777" w:rsidR="00002194" w:rsidRPr="00832FCB" w:rsidRDefault="00002194" w:rsidP="00B62A86">
            <w:pPr>
              <w:spacing w:after="0" w:line="240" w:lineRule="auto"/>
              <w:contextualSpacing/>
              <w:rPr>
                <w:color w:val="auto"/>
                <w:sz w:val="20"/>
                <w:szCs w:val="20"/>
              </w:rPr>
            </w:pPr>
          </w:p>
        </w:tc>
      </w:tr>
      <w:tr w:rsidR="00002194" w:rsidRPr="006C5086" w14:paraId="08119AE6" w14:textId="77777777" w:rsidTr="00002194">
        <w:trPr>
          <w:trHeight w:val="312"/>
        </w:trPr>
        <w:tc>
          <w:tcPr>
            <w:tcW w:w="3860" w:type="dxa"/>
            <w:shd w:val="clear" w:color="auto" w:fill="auto"/>
            <w:vAlign w:val="center"/>
          </w:tcPr>
          <w:p w14:paraId="2655BD3D" w14:textId="77777777" w:rsidR="00002194" w:rsidRPr="00832FCB" w:rsidRDefault="00002194" w:rsidP="00B62A86">
            <w:pPr>
              <w:spacing w:after="0" w:line="240" w:lineRule="auto"/>
              <w:ind w:left="143"/>
              <w:contextualSpacing/>
              <w:rPr>
                <w:rFonts w:ascii="Times New Roman" w:hAnsi="Times New Roman"/>
                <w:color w:val="auto"/>
                <w:sz w:val="20"/>
                <w:szCs w:val="20"/>
              </w:rPr>
            </w:pPr>
            <w:r w:rsidRPr="00832FCB">
              <w:rPr>
                <w:color w:val="auto"/>
                <w:sz w:val="20"/>
                <w:szCs w:val="20"/>
              </w:rPr>
              <w:t xml:space="preserve"> Yes</w:t>
            </w:r>
          </w:p>
        </w:tc>
        <w:tc>
          <w:tcPr>
            <w:tcW w:w="2430" w:type="dxa"/>
            <w:shd w:val="clear" w:color="auto" w:fill="auto"/>
            <w:vAlign w:val="center"/>
          </w:tcPr>
          <w:p w14:paraId="424993E5" w14:textId="4D395382" w:rsidR="00002194" w:rsidRPr="00832FCB" w:rsidRDefault="00002194" w:rsidP="00B62A86">
            <w:pPr>
              <w:spacing w:after="0" w:line="240" w:lineRule="auto"/>
              <w:contextualSpacing/>
              <w:rPr>
                <w:rFonts w:ascii="Times New Roman" w:hAnsi="Times New Roman"/>
                <w:color w:val="auto"/>
                <w:sz w:val="20"/>
                <w:szCs w:val="20"/>
              </w:rPr>
            </w:pPr>
          </w:p>
        </w:tc>
        <w:tc>
          <w:tcPr>
            <w:tcW w:w="1440" w:type="dxa"/>
            <w:shd w:val="clear" w:color="auto" w:fill="auto"/>
            <w:vAlign w:val="center"/>
          </w:tcPr>
          <w:p w14:paraId="1BBB7DA7" w14:textId="53D5043A" w:rsidR="00002194" w:rsidRPr="00832FCB" w:rsidRDefault="00002194" w:rsidP="00B62A86">
            <w:pPr>
              <w:spacing w:after="0" w:line="240" w:lineRule="auto"/>
              <w:contextualSpacing/>
              <w:rPr>
                <w:rFonts w:ascii="Times New Roman" w:hAnsi="Times New Roman"/>
                <w:color w:val="auto"/>
                <w:sz w:val="20"/>
                <w:szCs w:val="20"/>
              </w:rPr>
            </w:pPr>
          </w:p>
        </w:tc>
        <w:tc>
          <w:tcPr>
            <w:tcW w:w="1610" w:type="dxa"/>
            <w:shd w:val="clear" w:color="auto" w:fill="auto"/>
            <w:vAlign w:val="center"/>
          </w:tcPr>
          <w:p w14:paraId="02D031C2" w14:textId="2E1006A1" w:rsidR="00002194" w:rsidRPr="00832FCB" w:rsidRDefault="00002194" w:rsidP="00B62A86">
            <w:pPr>
              <w:spacing w:after="0" w:line="240" w:lineRule="auto"/>
              <w:contextualSpacing/>
              <w:rPr>
                <w:color w:val="auto"/>
                <w:sz w:val="20"/>
                <w:szCs w:val="20"/>
              </w:rPr>
            </w:pPr>
          </w:p>
        </w:tc>
      </w:tr>
      <w:tr w:rsidR="00002194" w:rsidRPr="006C5086" w14:paraId="365301DB" w14:textId="77777777" w:rsidTr="00002194">
        <w:trPr>
          <w:trHeight w:val="312"/>
        </w:trPr>
        <w:tc>
          <w:tcPr>
            <w:tcW w:w="9340" w:type="dxa"/>
            <w:gridSpan w:val="4"/>
            <w:shd w:val="clear" w:color="auto" w:fill="auto"/>
            <w:vAlign w:val="center"/>
          </w:tcPr>
          <w:p w14:paraId="26701E9C" w14:textId="77777777" w:rsidR="00002194" w:rsidRPr="00832FCB" w:rsidRDefault="00002194" w:rsidP="00B62A86">
            <w:pPr>
              <w:pBdr>
                <w:top w:val="nil"/>
                <w:left w:val="nil"/>
                <w:bottom w:val="nil"/>
                <w:right w:val="nil"/>
                <w:between w:val="nil"/>
              </w:pBdr>
              <w:tabs>
                <w:tab w:val="left" w:pos="253"/>
              </w:tabs>
              <w:spacing w:after="0" w:line="240" w:lineRule="auto"/>
              <w:contextualSpacing/>
              <w:rPr>
                <w:rFonts w:eastAsia="Calibri" w:cs="Calibri"/>
                <w:b/>
                <w:color w:val="auto"/>
                <w:sz w:val="20"/>
                <w:szCs w:val="20"/>
              </w:rPr>
            </w:pPr>
            <w:r w:rsidRPr="00832FCB">
              <w:rPr>
                <w:rFonts w:eastAsia="Calibri" w:cs="Calibri"/>
                <w:b/>
                <w:color w:val="auto"/>
                <w:sz w:val="20"/>
                <w:szCs w:val="20"/>
              </w:rPr>
              <w:t>Complete knowledge of ANC/IPTp</w:t>
            </w:r>
          </w:p>
        </w:tc>
      </w:tr>
      <w:tr w:rsidR="00002194" w:rsidRPr="006C5086" w14:paraId="5AFE67E0" w14:textId="77777777" w:rsidTr="00002194">
        <w:trPr>
          <w:trHeight w:val="312"/>
        </w:trPr>
        <w:tc>
          <w:tcPr>
            <w:tcW w:w="3860" w:type="dxa"/>
            <w:shd w:val="clear" w:color="auto" w:fill="auto"/>
            <w:vAlign w:val="center"/>
          </w:tcPr>
          <w:p w14:paraId="297B0C2F" w14:textId="77777777" w:rsidR="00002194" w:rsidRPr="00832FCB" w:rsidRDefault="00002194" w:rsidP="00B62A86">
            <w:pPr>
              <w:spacing w:after="0" w:line="240" w:lineRule="auto"/>
              <w:ind w:left="143"/>
              <w:contextualSpacing/>
              <w:rPr>
                <w:rFonts w:ascii="Times New Roman" w:hAnsi="Times New Roman"/>
                <w:color w:val="auto"/>
                <w:sz w:val="20"/>
                <w:szCs w:val="20"/>
              </w:rPr>
            </w:pPr>
            <w:r w:rsidRPr="00832FCB">
              <w:rPr>
                <w:color w:val="auto"/>
                <w:sz w:val="20"/>
                <w:szCs w:val="20"/>
              </w:rPr>
              <w:t xml:space="preserve"> No (Reference)</w:t>
            </w:r>
          </w:p>
        </w:tc>
        <w:tc>
          <w:tcPr>
            <w:tcW w:w="2430" w:type="dxa"/>
            <w:shd w:val="clear" w:color="auto" w:fill="auto"/>
            <w:vAlign w:val="center"/>
          </w:tcPr>
          <w:p w14:paraId="708F2C28" w14:textId="6AC1518D" w:rsidR="00002194" w:rsidRPr="00832FCB" w:rsidRDefault="00002194" w:rsidP="00B62A86">
            <w:pPr>
              <w:spacing w:after="0" w:line="240" w:lineRule="auto"/>
              <w:contextualSpacing/>
              <w:rPr>
                <w:rFonts w:ascii="Times New Roman" w:hAnsi="Times New Roman"/>
                <w:color w:val="auto"/>
                <w:sz w:val="20"/>
                <w:szCs w:val="20"/>
              </w:rPr>
            </w:pPr>
          </w:p>
        </w:tc>
        <w:tc>
          <w:tcPr>
            <w:tcW w:w="1440" w:type="dxa"/>
            <w:shd w:val="clear" w:color="auto" w:fill="auto"/>
            <w:vAlign w:val="center"/>
          </w:tcPr>
          <w:p w14:paraId="3F9DE681" w14:textId="37DB14FF" w:rsidR="00002194" w:rsidRPr="00832FCB" w:rsidRDefault="00002194" w:rsidP="00B62A86">
            <w:pPr>
              <w:spacing w:after="0" w:line="240" w:lineRule="auto"/>
              <w:contextualSpacing/>
              <w:rPr>
                <w:rFonts w:ascii="Times New Roman" w:hAnsi="Times New Roman"/>
                <w:color w:val="auto"/>
                <w:sz w:val="20"/>
                <w:szCs w:val="20"/>
              </w:rPr>
            </w:pPr>
          </w:p>
        </w:tc>
        <w:tc>
          <w:tcPr>
            <w:tcW w:w="1610" w:type="dxa"/>
            <w:shd w:val="clear" w:color="auto" w:fill="auto"/>
            <w:vAlign w:val="center"/>
          </w:tcPr>
          <w:p w14:paraId="27A0B2F7" w14:textId="77777777" w:rsidR="00002194" w:rsidRPr="00832FCB" w:rsidRDefault="00002194" w:rsidP="00B62A86">
            <w:pPr>
              <w:spacing w:after="0" w:line="240" w:lineRule="auto"/>
              <w:contextualSpacing/>
              <w:rPr>
                <w:color w:val="auto"/>
                <w:sz w:val="20"/>
                <w:szCs w:val="20"/>
              </w:rPr>
            </w:pPr>
          </w:p>
        </w:tc>
      </w:tr>
      <w:tr w:rsidR="00002194" w:rsidRPr="006C5086" w14:paraId="7961D565" w14:textId="77777777" w:rsidTr="00002194">
        <w:trPr>
          <w:trHeight w:val="312"/>
        </w:trPr>
        <w:tc>
          <w:tcPr>
            <w:tcW w:w="3860" w:type="dxa"/>
            <w:shd w:val="clear" w:color="auto" w:fill="auto"/>
            <w:vAlign w:val="center"/>
          </w:tcPr>
          <w:p w14:paraId="6CE3D46A" w14:textId="77777777" w:rsidR="00002194" w:rsidRPr="00832FCB" w:rsidRDefault="00002194" w:rsidP="00B62A86">
            <w:pPr>
              <w:spacing w:after="0" w:line="240" w:lineRule="auto"/>
              <w:ind w:left="143"/>
              <w:contextualSpacing/>
              <w:rPr>
                <w:rFonts w:ascii="Times New Roman" w:hAnsi="Times New Roman"/>
                <w:color w:val="auto"/>
                <w:sz w:val="20"/>
                <w:szCs w:val="20"/>
              </w:rPr>
            </w:pPr>
            <w:r w:rsidRPr="00832FCB">
              <w:rPr>
                <w:color w:val="auto"/>
                <w:sz w:val="20"/>
                <w:szCs w:val="20"/>
              </w:rPr>
              <w:t xml:space="preserve"> Yes</w:t>
            </w:r>
          </w:p>
        </w:tc>
        <w:tc>
          <w:tcPr>
            <w:tcW w:w="2430" w:type="dxa"/>
            <w:shd w:val="clear" w:color="auto" w:fill="auto"/>
            <w:vAlign w:val="center"/>
          </w:tcPr>
          <w:p w14:paraId="7B58D0C1" w14:textId="1562830A" w:rsidR="00002194" w:rsidRPr="00832FCB" w:rsidRDefault="00002194" w:rsidP="00B62A86">
            <w:pPr>
              <w:spacing w:after="0" w:line="240" w:lineRule="auto"/>
              <w:contextualSpacing/>
              <w:rPr>
                <w:rFonts w:ascii="Times New Roman" w:hAnsi="Times New Roman"/>
                <w:color w:val="auto"/>
                <w:sz w:val="20"/>
                <w:szCs w:val="20"/>
              </w:rPr>
            </w:pPr>
          </w:p>
        </w:tc>
        <w:tc>
          <w:tcPr>
            <w:tcW w:w="1440" w:type="dxa"/>
            <w:shd w:val="clear" w:color="auto" w:fill="auto"/>
            <w:vAlign w:val="center"/>
          </w:tcPr>
          <w:p w14:paraId="194D6BD6" w14:textId="7F49D0EC" w:rsidR="00002194" w:rsidRPr="00832FCB" w:rsidRDefault="00002194" w:rsidP="00B62A86">
            <w:pPr>
              <w:spacing w:after="0" w:line="240" w:lineRule="auto"/>
              <w:contextualSpacing/>
              <w:rPr>
                <w:rFonts w:ascii="Times New Roman" w:hAnsi="Times New Roman"/>
                <w:color w:val="auto"/>
                <w:sz w:val="20"/>
                <w:szCs w:val="20"/>
              </w:rPr>
            </w:pPr>
          </w:p>
        </w:tc>
        <w:tc>
          <w:tcPr>
            <w:tcW w:w="1610" w:type="dxa"/>
            <w:shd w:val="clear" w:color="auto" w:fill="auto"/>
            <w:vAlign w:val="center"/>
          </w:tcPr>
          <w:p w14:paraId="4A2E9DA0" w14:textId="4DE0FA13" w:rsidR="00002194" w:rsidRPr="00832FCB" w:rsidRDefault="00002194" w:rsidP="00B62A86">
            <w:pPr>
              <w:spacing w:after="0" w:line="240" w:lineRule="auto"/>
              <w:contextualSpacing/>
              <w:rPr>
                <w:color w:val="auto"/>
                <w:sz w:val="20"/>
                <w:szCs w:val="20"/>
              </w:rPr>
            </w:pPr>
          </w:p>
        </w:tc>
      </w:tr>
      <w:tr w:rsidR="00002194" w:rsidRPr="006C5086" w14:paraId="114E9EEE" w14:textId="77777777" w:rsidTr="00002194">
        <w:trPr>
          <w:trHeight w:val="312"/>
        </w:trPr>
        <w:tc>
          <w:tcPr>
            <w:tcW w:w="9340" w:type="dxa"/>
            <w:gridSpan w:val="4"/>
            <w:shd w:val="clear" w:color="auto" w:fill="auto"/>
            <w:vAlign w:val="center"/>
          </w:tcPr>
          <w:p w14:paraId="39446E77" w14:textId="77777777" w:rsidR="00002194" w:rsidRPr="00832FCB" w:rsidRDefault="00002194" w:rsidP="00B62A86">
            <w:pPr>
              <w:pBdr>
                <w:top w:val="nil"/>
                <w:left w:val="nil"/>
                <w:bottom w:val="nil"/>
                <w:right w:val="nil"/>
                <w:between w:val="nil"/>
              </w:pBdr>
              <w:tabs>
                <w:tab w:val="left" w:pos="253"/>
              </w:tabs>
              <w:spacing w:after="0" w:line="240" w:lineRule="auto"/>
              <w:contextualSpacing/>
              <w:rPr>
                <w:rFonts w:eastAsia="Calibri" w:cs="Calibri"/>
                <w:b/>
                <w:color w:val="auto"/>
                <w:sz w:val="20"/>
                <w:szCs w:val="20"/>
              </w:rPr>
            </w:pPr>
            <w:r w:rsidRPr="00832FCB">
              <w:rPr>
                <w:rFonts w:eastAsia="Calibri" w:cs="Calibri"/>
                <w:b/>
                <w:color w:val="auto"/>
                <w:sz w:val="20"/>
                <w:szCs w:val="20"/>
              </w:rPr>
              <w:t>Complete knowledge about malaria</w:t>
            </w:r>
          </w:p>
        </w:tc>
      </w:tr>
      <w:tr w:rsidR="00002194" w:rsidRPr="006C5086" w14:paraId="37DE906B" w14:textId="77777777" w:rsidTr="00002194">
        <w:trPr>
          <w:trHeight w:val="312"/>
        </w:trPr>
        <w:tc>
          <w:tcPr>
            <w:tcW w:w="3860" w:type="dxa"/>
            <w:shd w:val="clear" w:color="auto" w:fill="auto"/>
            <w:vAlign w:val="center"/>
          </w:tcPr>
          <w:p w14:paraId="1033BFD2" w14:textId="77777777" w:rsidR="00002194" w:rsidRPr="00832FCB" w:rsidRDefault="00002194" w:rsidP="00B62A86">
            <w:pPr>
              <w:spacing w:after="0" w:line="240" w:lineRule="auto"/>
              <w:ind w:left="143"/>
              <w:contextualSpacing/>
              <w:rPr>
                <w:rFonts w:ascii="Times New Roman" w:hAnsi="Times New Roman"/>
                <w:color w:val="auto"/>
                <w:sz w:val="20"/>
                <w:szCs w:val="20"/>
              </w:rPr>
            </w:pPr>
            <w:r w:rsidRPr="00832FCB">
              <w:rPr>
                <w:color w:val="auto"/>
                <w:sz w:val="20"/>
                <w:szCs w:val="20"/>
              </w:rPr>
              <w:t xml:space="preserve"> No (Reference)</w:t>
            </w:r>
          </w:p>
        </w:tc>
        <w:tc>
          <w:tcPr>
            <w:tcW w:w="2430" w:type="dxa"/>
            <w:shd w:val="clear" w:color="auto" w:fill="auto"/>
            <w:vAlign w:val="center"/>
          </w:tcPr>
          <w:p w14:paraId="2C5286F9" w14:textId="09BB7079" w:rsidR="00002194" w:rsidRPr="00832FCB" w:rsidRDefault="00002194" w:rsidP="00B62A86">
            <w:pPr>
              <w:spacing w:after="0" w:line="240" w:lineRule="auto"/>
              <w:contextualSpacing/>
              <w:rPr>
                <w:rFonts w:ascii="Times New Roman" w:hAnsi="Times New Roman"/>
                <w:color w:val="auto"/>
                <w:sz w:val="20"/>
                <w:szCs w:val="20"/>
              </w:rPr>
            </w:pPr>
          </w:p>
        </w:tc>
        <w:tc>
          <w:tcPr>
            <w:tcW w:w="1440" w:type="dxa"/>
            <w:shd w:val="clear" w:color="auto" w:fill="auto"/>
            <w:vAlign w:val="center"/>
          </w:tcPr>
          <w:p w14:paraId="7510D452" w14:textId="4AE68CFC" w:rsidR="00002194" w:rsidRPr="00832FCB" w:rsidRDefault="00002194" w:rsidP="00B62A86">
            <w:pPr>
              <w:spacing w:after="0" w:line="240" w:lineRule="auto"/>
              <w:contextualSpacing/>
              <w:rPr>
                <w:rFonts w:ascii="Times New Roman" w:hAnsi="Times New Roman"/>
                <w:color w:val="auto"/>
                <w:sz w:val="20"/>
                <w:szCs w:val="20"/>
              </w:rPr>
            </w:pPr>
          </w:p>
        </w:tc>
        <w:tc>
          <w:tcPr>
            <w:tcW w:w="1610" w:type="dxa"/>
            <w:shd w:val="clear" w:color="auto" w:fill="auto"/>
            <w:vAlign w:val="center"/>
          </w:tcPr>
          <w:p w14:paraId="21AE5423" w14:textId="77777777" w:rsidR="00002194" w:rsidRPr="00832FCB" w:rsidRDefault="00002194" w:rsidP="00B62A86">
            <w:pPr>
              <w:spacing w:after="0" w:line="240" w:lineRule="auto"/>
              <w:contextualSpacing/>
              <w:rPr>
                <w:color w:val="auto"/>
                <w:sz w:val="20"/>
                <w:szCs w:val="20"/>
              </w:rPr>
            </w:pPr>
          </w:p>
        </w:tc>
      </w:tr>
      <w:tr w:rsidR="00002194" w:rsidRPr="006C5086" w14:paraId="257F3FAA" w14:textId="77777777" w:rsidTr="00002194">
        <w:trPr>
          <w:trHeight w:val="312"/>
        </w:trPr>
        <w:tc>
          <w:tcPr>
            <w:tcW w:w="3860" w:type="dxa"/>
            <w:shd w:val="clear" w:color="auto" w:fill="auto"/>
            <w:vAlign w:val="center"/>
          </w:tcPr>
          <w:p w14:paraId="70571A35" w14:textId="77777777" w:rsidR="00002194" w:rsidRPr="00832FCB" w:rsidRDefault="00002194" w:rsidP="00B62A86">
            <w:pPr>
              <w:spacing w:after="0" w:line="240" w:lineRule="auto"/>
              <w:ind w:left="143"/>
              <w:contextualSpacing/>
              <w:rPr>
                <w:rFonts w:ascii="Times New Roman" w:hAnsi="Times New Roman"/>
                <w:color w:val="auto"/>
                <w:sz w:val="20"/>
                <w:szCs w:val="20"/>
              </w:rPr>
            </w:pPr>
            <w:r w:rsidRPr="00832FCB">
              <w:rPr>
                <w:color w:val="auto"/>
                <w:sz w:val="20"/>
                <w:szCs w:val="20"/>
              </w:rPr>
              <w:t xml:space="preserve"> Yes</w:t>
            </w:r>
          </w:p>
        </w:tc>
        <w:tc>
          <w:tcPr>
            <w:tcW w:w="2430" w:type="dxa"/>
            <w:shd w:val="clear" w:color="auto" w:fill="auto"/>
            <w:vAlign w:val="center"/>
          </w:tcPr>
          <w:p w14:paraId="58954C14" w14:textId="76D68C06" w:rsidR="00002194" w:rsidRPr="00832FCB" w:rsidRDefault="00002194" w:rsidP="00B62A86">
            <w:pPr>
              <w:spacing w:after="0" w:line="240" w:lineRule="auto"/>
              <w:contextualSpacing/>
              <w:rPr>
                <w:rFonts w:ascii="Times New Roman" w:hAnsi="Times New Roman"/>
                <w:color w:val="auto"/>
                <w:sz w:val="20"/>
                <w:szCs w:val="20"/>
              </w:rPr>
            </w:pPr>
          </w:p>
        </w:tc>
        <w:tc>
          <w:tcPr>
            <w:tcW w:w="1440" w:type="dxa"/>
            <w:shd w:val="clear" w:color="auto" w:fill="auto"/>
            <w:vAlign w:val="center"/>
          </w:tcPr>
          <w:p w14:paraId="72947999" w14:textId="1FC6B99E" w:rsidR="00002194" w:rsidRPr="00832FCB" w:rsidRDefault="00002194" w:rsidP="00B62A86">
            <w:pPr>
              <w:spacing w:after="0" w:line="240" w:lineRule="auto"/>
              <w:contextualSpacing/>
              <w:rPr>
                <w:rFonts w:ascii="Times New Roman" w:hAnsi="Times New Roman"/>
                <w:color w:val="auto"/>
                <w:sz w:val="20"/>
                <w:szCs w:val="20"/>
              </w:rPr>
            </w:pPr>
          </w:p>
        </w:tc>
        <w:tc>
          <w:tcPr>
            <w:tcW w:w="1610" w:type="dxa"/>
            <w:shd w:val="clear" w:color="auto" w:fill="auto"/>
            <w:vAlign w:val="center"/>
          </w:tcPr>
          <w:p w14:paraId="4509D6B9" w14:textId="25CBAA8E" w:rsidR="00002194" w:rsidRPr="00832FCB" w:rsidRDefault="00002194" w:rsidP="00B62A86">
            <w:pPr>
              <w:spacing w:after="0" w:line="240" w:lineRule="auto"/>
              <w:contextualSpacing/>
              <w:rPr>
                <w:color w:val="auto"/>
                <w:sz w:val="20"/>
                <w:szCs w:val="20"/>
              </w:rPr>
            </w:pPr>
          </w:p>
        </w:tc>
      </w:tr>
      <w:tr w:rsidR="00002194" w:rsidRPr="006C5086" w14:paraId="09C514AA" w14:textId="77777777" w:rsidTr="00002194">
        <w:trPr>
          <w:trHeight w:val="312"/>
        </w:trPr>
        <w:tc>
          <w:tcPr>
            <w:tcW w:w="9340" w:type="dxa"/>
            <w:gridSpan w:val="4"/>
            <w:shd w:val="clear" w:color="auto" w:fill="auto"/>
            <w:vAlign w:val="center"/>
          </w:tcPr>
          <w:p w14:paraId="1DBA290A" w14:textId="77777777" w:rsidR="00002194" w:rsidRPr="00832FCB" w:rsidRDefault="00002194" w:rsidP="00B62A86">
            <w:pPr>
              <w:pBdr>
                <w:top w:val="nil"/>
                <w:left w:val="nil"/>
                <w:bottom w:val="nil"/>
                <w:right w:val="nil"/>
                <w:between w:val="nil"/>
              </w:pBdr>
              <w:tabs>
                <w:tab w:val="left" w:pos="253"/>
              </w:tabs>
              <w:spacing w:after="0" w:line="240" w:lineRule="auto"/>
              <w:contextualSpacing/>
              <w:rPr>
                <w:rFonts w:eastAsia="Calibri" w:cs="Calibri"/>
                <w:b/>
                <w:color w:val="auto"/>
                <w:sz w:val="20"/>
                <w:szCs w:val="20"/>
              </w:rPr>
            </w:pPr>
            <w:r w:rsidRPr="00832FCB">
              <w:rPr>
                <w:rFonts w:eastAsia="Calibri" w:cs="Calibri"/>
                <w:b/>
                <w:color w:val="auto"/>
                <w:sz w:val="20"/>
                <w:szCs w:val="20"/>
              </w:rPr>
              <w:t>Perception that IPTp and ANC are community norms</w:t>
            </w:r>
          </w:p>
        </w:tc>
      </w:tr>
      <w:tr w:rsidR="00002194" w:rsidRPr="006C5086" w14:paraId="232FD13B" w14:textId="77777777" w:rsidTr="00002194">
        <w:trPr>
          <w:trHeight w:val="312"/>
        </w:trPr>
        <w:tc>
          <w:tcPr>
            <w:tcW w:w="3860" w:type="dxa"/>
            <w:shd w:val="clear" w:color="auto" w:fill="auto"/>
            <w:vAlign w:val="center"/>
          </w:tcPr>
          <w:p w14:paraId="68B681CA" w14:textId="77777777" w:rsidR="00002194" w:rsidRPr="00832FCB" w:rsidRDefault="00002194" w:rsidP="00B62A86">
            <w:pPr>
              <w:spacing w:after="0" w:line="240" w:lineRule="auto"/>
              <w:ind w:left="143"/>
              <w:contextualSpacing/>
              <w:rPr>
                <w:rFonts w:ascii="Times New Roman" w:hAnsi="Times New Roman"/>
                <w:color w:val="auto"/>
                <w:sz w:val="20"/>
                <w:szCs w:val="20"/>
              </w:rPr>
            </w:pPr>
            <w:r w:rsidRPr="00832FCB">
              <w:rPr>
                <w:color w:val="auto"/>
                <w:sz w:val="20"/>
                <w:szCs w:val="20"/>
              </w:rPr>
              <w:t xml:space="preserve"> No (Reference)</w:t>
            </w:r>
          </w:p>
        </w:tc>
        <w:tc>
          <w:tcPr>
            <w:tcW w:w="2430" w:type="dxa"/>
            <w:shd w:val="clear" w:color="auto" w:fill="auto"/>
            <w:vAlign w:val="center"/>
          </w:tcPr>
          <w:p w14:paraId="3C9E1FE3" w14:textId="665DC392" w:rsidR="00002194" w:rsidRPr="00832FCB" w:rsidRDefault="00002194" w:rsidP="00B62A86">
            <w:pPr>
              <w:spacing w:after="0" w:line="240" w:lineRule="auto"/>
              <w:contextualSpacing/>
              <w:rPr>
                <w:rFonts w:ascii="Times New Roman" w:hAnsi="Times New Roman"/>
                <w:color w:val="auto"/>
                <w:sz w:val="20"/>
                <w:szCs w:val="20"/>
              </w:rPr>
            </w:pPr>
          </w:p>
        </w:tc>
        <w:tc>
          <w:tcPr>
            <w:tcW w:w="1440" w:type="dxa"/>
            <w:shd w:val="clear" w:color="auto" w:fill="auto"/>
            <w:vAlign w:val="center"/>
          </w:tcPr>
          <w:p w14:paraId="193A2AD3" w14:textId="115AE05B" w:rsidR="00002194" w:rsidRPr="00832FCB" w:rsidRDefault="00002194" w:rsidP="00B62A86">
            <w:pPr>
              <w:spacing w:after="0" w:line="240" w:lineRule="auto"/>
              <w:contextualSpacing/>
              <w:rPr>
                <w:rFonts w:ascii="Times New Roman" w:hAnsi="Times New Roman"/>
                <w:color w:val="auto"/>
                <w:sz w:val="20"/>
                <w:szCs w:val="20"/>
              </w:rPr>
            </w:pPr>
          </w:p>
        </w:tc>
        <w:tc>
          <w:tcPr>
            <w:tcW w:w="1610" w:type="dxa"/>
            <w:shd w:val="clear" w:color="auto" w:fill="auto"/>
            <w:vAlign w:val="center"/>
          </w:tcPr>
          <w:p w14:paraId="67898E95" w14:textId="77777777" w:rsidR="00002194" w:rsidRPr="00832FCB" w:rsidRDefault="00002194" w:rsidP="00B62A86">
            <w:pPr>
              <w:spacing w:after="0" w:line="240" w:lineRule="auto"/>
              <w:contextualSpacing/>
              <w:rPr>
                <w:color w:val="auto"/>
                <w:sz w:val="20"/>
                <w:szCs w:val="20"/>
              </w:rPr>
            </w:pPr>
            <w:r w:rsidRPr="00832FCB">
              <w:rPr>
                <w:color w:val="auto"/>
                <w:sz w:val="20"/>
                <w:szCs w:val="20"/>
              </w:rPr>
              <w:t> </w:t>
            </w:r>
          </w:p>
        </w:tc>
      </w:tr>
      <w:tr w:rsidR="00002194" w:rsidRPr="006C5086" w14:paraId="1A4F97D3" w14:textId="77777777" w:rsidTr="00002194">
        <w:trPr>
          <w:trHeight w:val="312"/>
        </w:trPr>
        <w:tc>
          <w:tcPr>
            <w:tcW w:w="3860" w:type="dxa"/>
            <w:shd w:val="clear" w:color="auto" w:fill="auto"/>
            <w:vAlign w:val="center"/>
          </w:tcPr>
          <w:p w14:paraId="7C7A9BDF" w14:textId="77777777" w:rsidR="00002194" w:rsidRPr="00832FCB" w:rsidRDefault="00002194" w:rsidP="00B62A86">
            <w:pPr>
              <w:spacing w:after="0" w:line="240" w:lineRule="auto"/>
              <w:ind w:left="143"/>
              <w:contextualSpacing/>
              <w:rPr>
                <w:rFonts w:ascii="Times New Roman" w:hAnsi="Times New Roman"/>
                <w:color w:val="auto"/>
                <w:sz w:val="20"/>
                <w:szCs w:val="20"/>
              </w:rPr>
            </w:pPr>
            <w:r w:rsidRPr="00832FCB">
              <w:rPr>
                <w:color w:val="auto"/>
                <w:sz w:val="20"/>
                <w:szCs w:val="20"/>
              </w:rPr>
              <w:t xml:space="preserve"> Yes</w:t>
            </w:r>
          </w:p>
        </w:tc>
        <w:tc>
          <w:tcPr>
            <w:tcW w:w="2430" w:type="dxa"/>
            <w:shd w:val="clear" w:color="auto" w:fill="auto"/>
            <w:vAlign w:val="center"/>
          </w:tcPr>
          <w:p w14:paraId="06BAB93E" w14:textId="3624A0F1" w:rsidR="00002194" w:rsidRPr="00832FCB" w:rsidRDefault="00002194" w:rsidP="00B62A86">
            <w:pPr>
              <w:spacing w:after="0" w:line="240" w:lineRule="auto"/>
              <w:contextualSpacing/>
              <w:rPr>
                <w:rFonts w:ascii="Times New Roman" w:hAnsi="Times New Roman"/>
                <w:color w:val="auto"/>
                <w:sz w:val="20"/>
                <w:szCs w:val="20"/>
              </w:rPr>
            </w:pPr>
          </w:p>
        </w:tc>
        <w:tc>
          <w:tcPr>
            <w:tcW w:w="1440" w:type="dxa"/>
            <w:shd w:val="clear" w:color="auto" w:fill="auto"/>
            <w:vAlign w:val="center"/>
          </w:tcPr>
          <w:p w14:paraId="4461437C" w14:textId="363EFC6B" w:rsidR="00002194" w:rsidRPr="00832FCB" w:rsidRDefault="00002194" w:rsidP="00B62A86">
            <w:pPr>
              <w:spacing w:after="0" w:line="240" w:lineRule="auto"/>
              <w:contextualSpacing/>
              <w:rPr>
                <w:rFonts w:ascii="Times New Roman" w:hAnsi="Times New Roman"/>
                <w:color w:val="auto"/>
                <w:sz w:val="20"/>
                <w:szCs w:val="20"/>
              </w:rPr>
            </w:pPr>
          </w:p>
        </w:tc>
        <w:tc>
          <w:tcPr>
            <w:tcW w:w="1610" w:type="dxa"/>
            <w:shd w:val="clear" w:color="auto" w:fill="auto"/>
            <w:vAlign w:val="center"/>
          </w:tcPr>
          <w:p w14:paraId="6266BC38" w14:textId="2966578F" w:rsidR="00002194" w:rsidRPr="00832FCB" w:rsidRDefault="00002194" w:rsidP="00B62A86">
            <w:pPr>
              <w:spacing w:after="0" w:line="240" w:lineRule="auto"/>
              <w:contextualSpacing/>
              <w:rPr>
                <w:color w:val="auto"/>
                <w:sz w:val="20"/>
                <w:szCs w:val="20"/>
              </w:rPr>
            </w:pPr>
          </w:p>
        </w:tc>
      </w:tr>
      <w:tr w:rsidR="00002194" w:rsidRPr="006C5086" w14:paraId="216D06E1" w14:textId="77777777" w:rsidTr="00002194">
        <w:trPr>
          <w:trHeight w:val="312"/>
        </w:trPr>
        <w:tc>
          <w:tcPr>
            <w:tcW w:w="9340" w:type="dxa"/>
            <w:gridSpan w:val="4"/>
            <w:shd w:val="clear" w:color="auto" w:fill="auto"/>
            <w:vAlign w:val="center"/>
          </w:tcPr>
          <w:p w14:paraId="7A802735" w14:textId="77777777" w:rsidR="00002194" w:rsidRPr="00832FCB" w:rsidRDefault="00002194" w:rsidP="00B62A86">
            <w:pPr>
              <w:pBdr>
                <w:top w:val="nil"/>
                <w:left w:val="nil"/>
                <w:bottom w:val="nil"/>
                <w:right w:val="nil"/>
                <w:between w:val="nil"/>
              </w:pBdr>
              <w:tabs>
                <w:tab w:val="left" w:pos="253"/>
              </w:tabs>
              <w:spacing w:after="0" w:line="240" w:lineRule="auto"/>
              <w:contextualSpacing/>
              <w:rPr>
                <w:rFonts w:eastAsia="Calibri" w:cs="Calibri"/>
                <w:b/>
                <w:color w:val="auto"/>
                <w:sz w:val="20"/>
                <w:szCs w:val="20"/>
              </w:rPr>
            </w:pPr>
            <w:r w:rsidRPr="00832FCB">
              <w:rPr>
                <w:rFonts w:eastAsia="Calibri" w:cs="Calibri"/>
                <w:b/>
                <w:color w:val="auto"/>
                <w:sz w:val="20"/>
                <w:szCs w:val="20"/>
              </w:rPr>
              <w:t>Perception of complete self-efficacy in relation to ANC</w:t>
            </w:r>
          </w:p>
        </w:tc>
      </w:tr>
      <w:tr w:rsidR="00002194" w:rsidRPr="006C5086" w14:paraId="6CED9F6A" w14:textId="77777777" w:rsidTr="00002194">
        <w:trPr>
          <w:trHeight w:val="312"/>
        </w:trPr>
        <w:tc>
          <w:tcPr>
            <w:tcW w:w="3860" w:type="dxa"/>
            <w:shd w:val="clear" w:color="auto" w:fill="auto"/>
            <w:vAlign w:val="center"/>
          </w:tcPr>
          <w:p w14:paraId="6EADAB7E" w14:textId="77777777" w:rsidR="00002194" w:rsidRPr="00832FCB" w:rsidRDefault="00002194" w:rsidP="00B62A86">
            <w:pPr>
              <w:spacing w:after="0" w:line="240" w:lineRule="auto"/>
              <w:ind w:left="143"/>
              <w:contextualSpacing/>
              <w:rPr>
                <w:rFonts w:ascii="Times New Roman" w:hAnsi="Times New Roman"/>
                <w:color w:val="auto"/>
                <w:sz w:val="20"/>
                <w:szCs w:val="20"/>
              </w:rPr>
            </w:pPr>
            <w:r w:rsidRPr="00832FCB">
              <w:rPr>
                <w:color w:val="auto"/>
                <w:sz w:val="20"/>
                <w:szCs w:val="20"/>
              </w:rPr>
              <w:t xml:space="preserve"> No (Reference)</w:t>
            </w:r>
          </w:p>
        </w:tc>
        <w:tc>
          <w:tcPr>
            <w:tcW w:w="2430" w:type="dxa"/>
            <w:shd w:val="clear" w:color="auto" w:fill="auto"/>
            <w:vAlign w:val="center"/>
          </w:tcPr>
          <w:p w14:paraId="17990519" w14:textId="03CA0790" w:rsidR="00002194" w:rsidRPr="00832FCB" w:rsidRDefault="00002194" w:rsidP="00B62A86">
            <w:pPr>
              <w:spacing w:after="0" w:line="240" w:lineRule="auto"/>
              <w:contextualSpacing/>
              <w:rPr>
                <w:rFonts w:ascii="Times New Roman" w:hAnsi="Times New Roman"/>
                <w:color w:val="auto"/>
                <w:sz w:val="20"/>
                <w:szCs w:val="20"/>
              </w:rPr>
            </w:pPr>
          </w:p>
        </w:tc>
        <w:tc>
          <w:tcPr>
            <w:tcW w:w="1440" w:type="dxa"/>
            <w:shd w:val="clear" w:color="auto" w:fill="auto"/>
            <w:vAlign w:val="center"/>
          </w:tcPr>
          <w:p w14:paraId="64656187" w14:textId="5639D5C0" w:rsidR="00002194" w:rsidRPr="00832FCB" w:rsidRDefault="00002194" w:rsidP="00B62A86">
            <w:pPr>
              <w:spacing w:after="0" w:line="240" w:lineRule="auto"/>
              <w:contextualSpacing/>
              <w:rPr>
                <w:rFonts w:ascii="Times New Roman" w:hAnsi="Times New Roman"/>
                <w:color w:val="auto"/>
                <w:sz w:val="20"/>
                <w:szCs w:val="20"/>
              </w:rPr>
            </w:pPr>
          </w:p>
        </w:tc>
        <w:tc>
          <w:tcPr>
            <w:tcW w:w="1610" w:type="dxa"/>
            <w:shd w:val="clear" w:color="auto" w:fill="auto"/>
            <w:vAlign w:val="center"/>
          </w:tcPr>
          <w:p w14:paraId="205B62E5" w14:textId="77777777" w:rsidR="00002194" w:rsidRPr="00832FCB" w:rsidRDefault="00002194" w:rsidP="00B62A86">
            <w:pPr>
              <w:spacing w:after="0" w:line="240" w:lineRule="auto"/>
              <w:contextualSpacing/>
              <w:rPr>
                <w:color w:val="auto"/>
                <w:sz w:val="20"/>
                <w:szCs w:val="20"/>
              </w:rPr>
            </w:pPr>
          </w:p>
        </w:tc>
      </w:tr>
      <w:tr w:rsidR="00002194" w:rsidRPr="006C5086" w14:paraId="3B5C7445" w14:textId="77777777" w:rsidTr="00002194">
        <w:trPr>
          <w:trHeight w:val="312"/>
        </w:trPr>
        <w:tc>
          <w:tcPr>
            <w:tcW w:w="3860" w:type="dxa"/>
            <w:shd w:val="clear" w:color="auto" w:fill="auto"/>
            <w:vAlign w:val="center"/>
          </w:tcPr>
          <w:p w14:paraId="7309967F" w14:textId="77777777" w:rsidR="00002194" w:rsidRPr="00832FCB" w:rsidRDefault="00002194" w:rsidP="00B62A86">
            <w:pPr>
              <w:spacing w:after="0" w:line="240" w:lineRule="auto"/>
              <w:ind w:left="143"/>
              <w:contextualSpacing/>
              <w:rPr>
                <w:rFonts w:ascii="Times New Roman" w:hAnsi="Times New Roman"/>
                <w:color w:val="auto"/>
                <w:sz w:val="20"/>
                <w:szCs w:val="20"/>
              </w:rPr>
            </w:pPr>
            <w:r w:rsidRPr="00832FCB">
              <w:rPr>
                <w:color w:val="auto"/>
                <w:sz w:val="20"/>
                <w:szCs w:val="20"/>
              </w:rPr>
              <w:t xml:space="preserve"> Yes</w:t>
            </w:r>
          </w:p>
        </w:tc>
        <w:tc>
          <w:tcPr>
            <w:tcW w:w="2430" w:type="dxa"/>
            <w:shd w:val="clear" w:color="auto" w:fill="auto"/>
            <w:vAlign w:val="center"/>
          </w:tcPr>
          <w:p w14:paraId="51DF830B" w14:textId="7890C67F" w:rsidR="00002194" w:rsidRPr="00832FCB" w:rsidRDefault="00002194" w:rsidP="00B62A86">
            <w:pPr>
              <w:spacing w:after="0" w:line="240" w:lineRule="auto"/>
              <w:contextualSpacing/>
              <w:rPr>
                <w:rFonts w:ascii="Times New Roman" w:hAnsi="Times New Roman"/>
                <w:color w:val="auto"/>
                <w:sz w:val="20"/>
                <w:szCs w:val="20"/>
              </w:rPr>
            </w:pPr>
          </w:p>
        </w:tc>
        <w:tc>
          <w:tcPr>
            <w:tcW w:w="1440" w:type="dxa"/>
            <w:shd w:val="clear" w:color="auto" w:fill="auto"/>
            <w:vAlign w:val="center"/>
          </w:tcPr>
          <w:p w14:paraId="06B30F0C" w14:textId="651BF643" w:rsidR="00002194" w:rsidRPr="00832FCB" w:rsidRDefault="00002194" w:rsidP="00B62A86">
            <w:pPr>
              <w:spacing w:after="0" w:line="240" w:lineRule="auto"/>
              <w:contextualSpacing/>
              <w:rPr>
                <w:rFonts w:ascii="Times New Roman" w:hAnsi="Times New Roman"/>
                <w:color w:val="auto"/>
                <w:sz w:val="20"/>
                <w:szCs w:val="20"/>
              </w:rPr>
            </w:pPr>
          </w:p>
        </w:tc>
        <w:tc>
          <w:tcPr>
            <w:tcW w:w="1610" w:type="dxa"/>
            <w:shd w:val="clear" w:color="auto" w:fill="auto"/>
            <w:vAlign w:val="center"/>
          </w:tcPr>
          <w:p w14:paraId="1E54EEDE" w14:textId="7CC3598E" w:rsidR="00002194" w:rsidRPr="00832FCB" w:rsidRDefault="00002194" w:rsidP="00B62A86">
            <w:pPr>
              <w:spacing w:after="0" w:line="240" w:lineRule="auto"/>
              <w:contextualSpacing/>
              <w:rPr>
                <w:color w:val="auto"/>
                <w:sz w:val="20"/>
                <w:szCs w:val="20"/>
              </w:rPr>
            </w:pPr>
          </w:p>
        </w:tc>
      </w:tr>
      <w:tr w:rsidR="00002194" w:rsidRPr="006C5086" w14:paraId="4B228F08" w14:textId="77777777" w:rsidTr="00002194">
        <w:trPr>
          <w:trHeight w:val="312"/>
        </w:trPr>
        <w:tc>
          <w:tcPr>
            <w:tcW w:w="9340" w:type="dxa"/>
            <w:gridSpan w:val="4"/>
            <w:shd w:val="clear" w:color="auto" w:fill="auto"/>
            <w:vAlign w:val="center"/>
          </w:tcPr>
          <w:p w14:paraId="64E548B1" w14:textId="77777777" w:rsidR="00002194" w:rsidRPr="00832FCB" w:rsidRDefault="00002194" w:rsidP="00B62A86">
            <w:pPr>
              <w:pBdr>
                <w:top w:val="nil"/>
                <w:left w:val="nil"/>
                <w:bottom w:val="nil"/>
                <w:right w:val="nil"/>
                <w:between w:val="nil"/>
              </w:pBdr>
              <w:tabs>
                <w:tab w:val="left" w:pos="253"/>
              </w:tabs>
              <w:spacing w:after="0" w:line="240" w:lineRule="auto"/>
              <w:contextualSpacing/>
              <w:rPr>
                <w:rFonts w:eastAsia="Calibri" w:cs="Calibri"/>
                <w:b/>
                <w:color w:val="auto"/>
                <w:sz w:val="20"/>
                <w:szCs w:val="20"/>
              </w:rPr>
            </w:pPr>
            <w:r w:rsidRPr="00832FCB">
              <w:rPr>
                <w:rFonts w:eastAsia="Calibri" w:cs="Calibri"/>
                <w:b/>
                <w:color w:val="auto"/>
                <w:sz w:val="20"/>
                <w:szCs w:val="20"/>
              </w:rPr>
              <w:t>Favorable perceptions about health care workers and ANC</w:t>
            </w:r>
          </w:p>
        </w:tc>
      </w:tr>
      <w:tr w:rsidR="00002194" w:rsidRPr="006C5086" w14:paraId="798679B9" w14:textId="77777777" w:rsidTr="00002194">
        <w:trPr>
          <w:trHeight w:val="312"/>
        </w:trPr>
        <w:tc>
          <w:tcPr>
            <w:tcW w:w="3860" w:type="dxa"/>
            <w:shd w:val="clear" w:color="auto" w:fill="auto"/>
            <w:vAlign w:val="center"/>
          </w:tcPr>
          <w:p w14:paraId="07D612DB" w14:textId="77777777" w:rsidR="00002194" w:rsidRPr="00832FCB" w:rsidRDefault="00002194" w:rsidP="00B62A86">
            <w:pPr>
              <w:spacing w:after="0" w:line="240" w:lineRule="auto"/>
              <w:ind w:left="143"/>
              <w:contextualSpacing/>
              <w:rPr>
                <w:rFonts w:ascii="Times New Roman" w:hAnsi="Times New Roman"/>
                <w:color w:val="auto"/>
                <w:sz w:val="20"/>
                <w:szCs w:val="20"/>
              </w:rPr>
            </w:pPr>
            <w:r w:rsidRPr="00832FCB">
              <w:rPr>
                <w:color w:val="auto"/>
                <w:sz w:val="20"/>
                <w:szCs w:val="20"/>
              </w:rPr>
              <w:t xml:space="preserve"> No (Reference)</w:t>
            </w:r>
          </w:p>
        </w:tc>
        <w:tc>
          <w:tcPr>
            <w:tcW w:w="2430" w:type="dxa"/>
            <w:shd w:val="clear" w:color="auto" w:fill="auto"/>
            <w:vAlign w:val="center"/>
          </w:tcPr>
          <w:p w14:paraId="3A9E1315" w14:textId="1F228708" w:rsidR="00002194" w:rsidRPr="00832FCB" w:rsidRDefault="00002194" w:rsidP="00B62A86">
            <w:pPr>
              <w:spacing w:after="0" w:line="240" w:lineRule="auto"/>
              <w:contextualSpacing/>
              <w:rPr>
                <w:rFonts w:ascii="Times New Roman" w:hAnsi="Times New Roman"/>
                <w:color w:val="auto"/>
                <w:sz w:val="20"/>
                <w:szCs w:val="20"/>
              </w:rPr>
            </w:pPr>
          </w:p>
        </w:tc>
        <w:tc>
          <w:tcPr>
            <w:tcW w:w="1440" w:type="dxa"/>
            <w:shd w:val="clear" w:color="auto" w:fill="auto"/>
            <w:vAlign w:val="center"/>
          </w:tcPr>
          <w:p w14:paraId="5D4ED6F5" w14:textId="6D4F8808" w:rsidR="00002194" w:rsidRPr="00832FCB" w:rsidRDefault="00002194" w:rsidP="00B62A86">
            <w:pPr>
              <w:spacing w:after="0" w:line="240" w:lineRule="auto"/>
              <w:contextualSpacing/>
              <w:rPr>
                <w:rFonts w:ascii="Times New Roman" w:hAnsi="Times New Roman"/>
                <w:color w:val="auto"/>
                <w:sz w:val="20"/>
                <w:szCs w:val="20"/>
              </w:rPr>
            </w:pPr>
          </w:p>
        </w:tc>
        <w:tc>
          <w:tcPr>
            <w:tcW w:w="1610" w:type="dxa"/>
            <w:shd w:val="clear" w:color="auto" w:fill="auto"/>
            <w:vAlign w:val="center"/>
          </w:tcPr>
          <w:p w14:paraId="34995609" w14:textId="77777777" w:rsidR="00002194" w:rsidRPr="00832FCB" w:rsidRDefault="00002194" w:rsidP="00B62A86">
            <w:pPr>
              <w:spacing w:after="0" w:line="240" w:lineRule="auto"/>
              <w:contextualSpacing/>
              <w:rPr>
                <w:color w:val="auto"/>
                <w:sz w:val="20"/>
                <w:szCs w:val="20"/>
              </w:rPr>
            </w:pPr>
          </w:p>
        </w:tc>
      </w:tr>
      <w:tr w:rsidR="00002194" w:rsidRPr="006C5086" w14:paraId="20279A5F" w14:textId="77777777" w:rsidTr="00002194">
        <w:trPr>
          <w:trHeight w:val="312"/>
        </w:trPr>
        <w:tc>
          <w:tcPr>
            <w:tcW w:w="3860" w:type="dxa"/>
            <w:shd w:val="clear" w:color="auto" w:fill="auto"/>
            <w:vAlign w:val="center"/>
          </w:tcPr>
          <w:p w14:paraId="36F8A1F9" w14:textId="77777777" w:rsidR="00002194" w:rsidRPr="00832FCB" w:rsidRDefault="00002194" w:rsidP="00B62A86">
            <w:pPr>
              <w:spacing w:after="0" w:line="240" w:lineRule="auto"/>
              <w:ind w:left="143"/>
              <w:contextualSpacing/>
              <w:rPr>
                <w:rFonts w:ascii="Times New Roman" w:hAnsi="Times New Roman"/>
                <w:color w:val="auto"/>
                <w:sz w:val="20"/>
                <w:szCs w:val="20"/>
              </w:rPr>
            </w:pPr>
            <w:r w:rsidRPr="00832FCB">
              <w:rPr>
                <w:color w:val="auto"/>
                <w:sz w:val="20"/>
                <w:szCs w:val="20"/>
              </w:rPr>
              <w:t xml:space="preserve"> Yes</w:t>
            </w:r>
          </w:p>
        </w:tc>
        <w:tc>
          <w:tcPr>
            <w:tcW w:w="2430" w:type="dxa"/>
            <w:shd w:val="clear" w:color="auto" w:fill="auto"/>
            <w:vAlign w:val="center"/>
          </w:tcPr>
          <w:p w14:paraId="7B6A995B" w14:textId="0AA2F595" w:rsidR="00002194" w:rsidRPr="00832FCB" w:rsidRDefault="00002194" w:rsidP="00B62A86">
            <w:pPr>
              <w:spacing w:after="0" w:line="240" w:lineRule="auto"/>
              <w:contextualSpacing/>
              <w:rPr>
                <w:rFonts w:ascii="Times New Roman" w:hAnsi="Times New Roman"/>
                <w:color w:val="auto"/>
                <w:sz w:val="20"/>
                <w:szCs w:val="20"/>
              </w:rPr>
            </w:pPr>
          </w:p>
        </w:tc>
        <w:tc>
          <w:tcPr>
            <w:tcW w:w="1440" w:type="dxa"/>
            <w:shd w:val="clear" w:color="auto" w:fill="auto"/>
            <w:vAlign w:val="center"/>
          </w:tcPr>
          <w:p w14:paraId="438A3856" w14:textId="28B40708" w:rsidR="00002194" w:rsidRPr="00832FCB" w:rsidRDefault="00002194" w:rsidP="00B62A86">
            <w:pPr>
              <w:spacing w:after="0" w:line="240" w:lineRule="auto"/>
              <w:contextualSpacing/>
              <w:rPr>
                <w:rFonts w:ascii="Times New Roman" w:hAnsi="Times New Roman"/>
                <w:color w:val="auto"/>
                <w:sz w:val="20"/>
                <w:szCs w:val="20"/>
              </w:rPr>
            </w:pPr>
          </w:p>
        </w:tc>
        <w:tc>
          <w:tcPr>
            <w:tcW w:w="1610" w:type="dxa"/>
            <w:shd w:val="clear" w:color="auto" w:fill="auto"/>
            <w:vAlign w:val="center"/>
          </w:tcPr>
          <w:p w14:paraId="28A013E2" w14:textId="1D7E96B3" w:rsidR="00002194" w:rsidRPr="00832FCB" w:rsidRDefault="00002194" w:rsidP="00B62A86">
            <w:pPr>
              <w:spacing w:after="0" w:line="240" w:lineRule="auto"/>
              <w:contextualSpacing/>
              <w:rPr>
                <w:color w:val="auto"/>
                <w:sz w:val="20"/>
                <w:szCs w:val="20"/>
              </w:rPr>
            </w:pPr>
          </w:p>
        </w:tc>
      </w:tr>
      <w:tr w:rsidR="00002194" w:rsidRPr="006C5086" w14:paraId="595009C4" w14:textId="77777777" w:rsidTr="00002194">
        <w:trPr>
          <w:trHeight w:val="312"/>
        </w:trPr>
        <w:tc>
          <w:tcPr>
            <w:tcW w:w="9340" w:type="dxa"/>
            <w:gridSpan w:val="4"/>
            <w:shd w:val="clear" w:color="auto" w:fill="auto"/>
            <w:vAlign w:val="center"/>
          </w:tcPr>
          <w:p w14:paraId="2A59FD1D" w14:textId="77777777" w:rsidR="00002194" w:rsidRPr="00832FCB" w:rsidRDefault="00002194" w:rsidP="00B62A86">
            <w:pPr>
              <w:pBdr>
                <w:top w:val="nil"/>
                <w:left w:val="nil"/>
                <w:bottom w:val="nil"/>
                <w:right w:val="nil"/>
                <w:between w:val="nil"/>
              </w:pBdr>
              <w:tabs>
                <w:tab w:val="left" w:pos="253"/>
              </w:tabs>
              <w:spacing w:after="0" w:line="240" w:lineRule="auto"/>
              <w:contextualSpacing/>
              <w:rPr>
                <w:rFonts w:eastAsia="Calibri" w:cs="Calibri"/>
                <w:b/>
                <w:color w:val="auto"/>
                <w:sz w:val="20"/>
                <w:szCs w:val="20"/>
              </w:rPr>
            </w:pPr>
            <w:r w:rsidRPr="00832FCB">
              <w:rPr>
                <w:rFonts w:eastAsia="Calibri" w:cs="Calibri"/>
                <w:b/>
                <w:color w:val="auto"/>
                <w:sz w:val="20"/>
                <w:szCs w:val="20"/>
              </w:rPr>
              <w:t xml:space="preserve">Have seen or heard a malaria message in the </w:t>
            </w:r>
            <w:r>
              <w:rPr>
                <w:rFonts w:eastAsia="Calibri" w:cs="Calibri"/>
                <w:b/>
                <w:color w:val="auto"/>
                <w:sz w:val="20"/>
                <w:szCs w:val="20"/>
              </w:rPr>
              <w:t xml:space="preserve">past </w:t>
            </w:r>
            <w:r w:rsidRPr="00832FCB">
              <w:rPr>
                <w:rFonts w:eastAsia="Calibri" w:cs="Calibri"/>
                <w:b/>
                <w:color w:val="auto"/>
                <w:sz w:val="20"/>
                <w:szCs w:val="20"/>
              </w:rPr>
              <w:t>six months</w:t>
            </w:r>
          </w:p>
        </w:tc>
      </w:tr>
      <w:tr w:rsidR="00002194" w:rsidRPr="006C5086" w14:paraId="428D35A6" w14:textId="77777777" w:rsidTr="00002194">
        <w:trPr>
          <w:trHeight w:val="312"/>
        </w:trPr>
        <w:tc>
          <w:tcPr>
            <w:tcW w:w="3860" w:type="dxa"/>
            <w:shd w:val="clear" w:color="auto" w:fill="auto"/>
            <w:vAlign w:val="center"/>
          </w:tcPr>
          <w:p w14:paraId="6E9381F0" w14:textId="77777777" w:rsidR="00002194" w:rsidRPr="00832FCB" w:rsidRDefault="00002194" w:rsidP="00B62A86">
            <w:pPr>
              <w:spacing w:after="0" w:line="240" w:lineRule="auto"/>
              <w:ind w:left="143"/>
              <w:contextualSpacing/>
              <w:rPr>
                <w:rFonts w:ascii="Times New Roman" w:hAnsi="Times New Roman"/>
                <w:color w:val="auto"/>
                <w:sz w:val="20"/>
                <w:szCs w:val="20"/>
              </w:rPr>
            </w:pPr>
            <w:r w:rsidRPr="00832FCB">
              <w:rPr>
                <w:color w:val="auto"/>
                <w:sz w:val="20"/>
                <w:szCs w:val="20"/>
              </w:rPr>
              <w:t xml:space="preserve"> No (Reference)</w:t>
            </w:r>
          </w:p>
        </w:tc>
        <w:tc>
          <w:tcPr>
            <w:tcW w:w="2430" w:type="dxa"/>
            <w:shd w:val="clear" w:color="auto" w:fill="auto"/>
            <w:vAlign w:val="center"/>
          </w:tcPr>
          <w:p w14:paraId="2BECB6F2" w14:textId="5EE8EA5E" w:rsidR="00002194" w:rsidRPr="00832FCB" w:rsidRDefault="00002194" w:rsidP="00B62A86">
            <w:pPr>
              <w:spacing w:after="0" w:line="240" w:lineRule="auto"/>
              <w:contextualSpacing/>
              <w:rPr>
                <w:rFonts w:ascii="Times New Roman" w:hAnsi="Times New Roman"/>
                <w:color w:val="auto"/>
                <w:sz w:val="20"/>
                <w:szCs w:val="20"/>
              </w:rPr>
            </w:pPr>
          </w:p>
        </w:tc>
        <w:tc>
          <w:tcPr>
            <w:tcW w:w="1440" w:type="dxa"/>
            <w:shd w:val="clear" w:color="auto" w:fill="auto"/>
            <w:vAlign w:val="center"/>
          </w:tcPr>
          <w:p w14:paraId="333324FA" w14:textId="1C680DDF" w:rsidR="00002194" w:rsidRPr="00832FCB" w:rsidRDefault="00002194" w:rsidP="00B62A86">
            <w:pPr>
              <w:spacing w:after="0" w:line="240" w:lineRule="auto"/>
              <w:contextualSpacing/>
              <w:rPr>
                <w:rFonts w:ascii="Times New Roman" w:hAnsi="Times New Roman"/>
                <w:color w:val="auto"/>
                <w:sz w:val="20"/>
                <w:szCs w:val="20"/>
              </w:rPr>
            </w:pPr>
          </w:p>
        </w:tc>
        <w:tc>
          <w:tcPr>
            <w:tcW w:w="1610" w:type="dxa"/>
            <w:shd w:val="clear" w:color="auto" w:fill="auto"/>
            <w:vAlign w:val="center"/>
          </w:tcPr>
          <w:p w14:paraId="4C1E541A" w14:textId="77777777" w:rsidR="00002194" w:rsidRPr="00832FCB" w:rsidRDefault="00002194" w:rsidP="00B62A86">
            <w:pPr>
              <w:spacing w:after="0" w:line="240" w:lineRule="auto"/>
              <w:contextualSpacing/>
              <w:rPr>
                <w:color w:val="auto"/>
                <w:sz w:val="20"/>
                <w:szCs w:val="20"/>
              </w:rPr>
            </w:pPr>
          </w:p>
        </w:tc>
      </w:tr>
      <w:tr w:rsidR="00002194" w:rsidRPr="006C5086" w14:paraId="03774A9E" w14:textId="77777777" w:rsidTr="00002194">
        <w:trPr>
          <w:trHeight w:val="312"/>
        </w:trPr>
        <w:tc>
          <w:tcPr>
            <w:tcW w:w="3860" w:type="dxa"/>
            <w:shd w:val="clear" w:color="auto" w:fill="auto"/>
            <w:vAlign w:val="center"/>
          </w:tcPr>
          <w:p w14:paraId="3E4FF0BB" w14:textId="77777777" w:rsidR="00002194" w:rsidRPr="00832FCB" w:rsidRDefault="00002194" w:rsidP="00B62A86">
            <w:pPr>
              <w:spacing w:after="0" w:line="240" w:lineRule="auto"/>
              <w:ind w:left="143"/>
              <w:contextualSpacing/>
              <w:rPr>
                <w:rFonts w:ascii="Times New Roman" w:hAnsi="Times New Roman"/>
                <w:color w:val="auto"/>
                <w:sz w:val="20"/>
                <w:szCs w:val="20"/>
              </w:rPr>
            </w:pPr>
            <w:r w:rsidRPr="00832FCB">
              <w:rPr>
                <w:color w:val="auto"/>
                <w:sz w:val="20"/>
                <w:szCs w:val="20"/>
              </w:rPr>
              <w:t xml:space="preserve"> Yes</w:t>
            </w:r>
          </w:p>
        </w:tc>
        <w:tc>
          <w:tcPr>
            <w:tcW w:w="2430" w:type="dxa"/>
            <w:shd w:val="clear" w:color="auto" w:fill="auto"/>
            <w:vAlign w:val="center"/>
          </w:tcPr>
          <w:p w14:paraId="1BD2FE18" w14:textId="2874077E" w:rsidR="00002194" w:rsidRPr="00832FCB" w:rsidRDefault="00002194" w:rsidP="00B62A86">
            <w:pPr>
              <w:spacing w:after="0" w:line="240" w:lineRule="auto"/>
              <w:contextualSpacing/>
              <w:rPr>
                <w:rFonts w:ascii="Times New Roman" w:hAnsi="Times New Roman"/>
                <w:color w:val="auto"/>
                <w:sz w:val="20"/>
                <w:szCs w:val="20"/>
              </w:rPr>
            </w:pPr>
          </w:p>
        </w:tc>
        <w:tc>
          <w:tcPr>
            <w:tcW w:w="1440" w:type="dxa"/>
            <w:shd w:val="clear" w:color="auto" w:fill="auto"/>
            <w:vAlign w:val="center"/>
          </w:tcPr>
          <w:p w14:paraId="086A8F20" w14:textId="379387BD" w:rsidR="00002194" w:rsidRPr="00832FCB" w:rsidRDefault="00002194" w:rsidP="00B62A86">
            <w:pPr>
              <w:spacing w:after="0" w:line="240" w:lineRule="auto"/>
              <w:contextualSpacing/>
              <w:rPr>
                <w:rFonts w:ascii="Times New Roman" w:hAnsi="Times New Roman"/>
                <w:color w:val="auto"/>
                <w:sz w:val="20"/>
                <w:szCs w:val="20"/>
              </w:rPr>
            </w:pPr>
          </w:p>
        </w:tc>
        <w:tc>
          <w:tcPr>
            <w:tcW w:w="1610" w:type="dxa"/>
            <w:shd w:val="clear" w:color="auto" w:fill="auto"/>
            <w:vAlign w:val="center"/>
          </w:tcPr>
          <w:p w14:paraId="7B017F23" w14:textId="31CB1C27" w:rsidR="00002194" w:rsidRPr="00832FCB" w:rsidRDefault="00002194" w:rsidP="00B62A86">
            <w:pPr>
              <w:spacing w:after="0" w:line="240" w:lineRule="auto"/>
              <w:contextualSpacing/>
              <w:rPr>
                <w:color w:val="auto"/>
                <w:sz w:val="20"/>
                <w:szCs w:val="20"/>
              </w:rPr>
            </w:pPr>
          </w:p>
        </w:tc>
      </w:tr>
      <w:tr w:rsidR="00002194" w:rsidRPr="006C5086" w14:paraId="62FD4E21" w14:textId="77777777" w:rsidTr="00002194">
        <w:trPr>
          <w:trHeight w:val="27"/>
        </w:trPr>
        <w:tc>
          <w:tcPr>
            <w:tcW w:w="3860" w:type="dxa"/>
            <w:shd w:val="clear" w:color="auto" w:fill="auto"/>
            <w:vAlign w:val="center"/>
          </w:tcPr>
          <w:p w14:paraId="12764E44" w14:textId="77777777" w:rsidR="00002194" w:rsidRPr="00832FCB" w:rsidRDefault="00002194" w:rsidP="00B62A86">
            <w:pPr>
              <w:spacing w:after="0" w:line="240" w:lineRule="auto"/>
              <w:contextualSpacing/>
              <w:rPr>
                <w:rFonts w:ascii="Times New Roman" w:hAnsi="Times New Roman"/>
                <w:color w:val="auto"/>
                <w:sz w:val="20"/>
                <w:szCs w:val="20"/>
              </w:rPr>
            </w:pPr>
            <w:r w:rsidRPr="00832FCB">
              <w:rPr>
                <w:color w:val="auto"/>
                <w:sz w:val="20"/>
                <w:szCs w:val="20"/>
              </w:rPr>
              <w:t>Pseudo-R2</w:t>
            </w:r>
          </w:p>
        </w:tc>
        <w:tc>
          <w:tcPr>
            <w:tcW w:w="5480" w:type="dxa"/>
            <w:gridSpan w:val="3"/>
            <w:shd w:val="clear" w:color="auto" w:fill="auto"/>
            <w:vAlign w:val="center"/>
          </w:tcPr>
          <w:p w14:paraId="5FA54963" w14:textId="06504378" w:rsidR="00002194" w:rsidRPr="00832FCB" w:rsidRDefault="00002194" w:rsidP="00B62A86">
            <w:pPr>
              <w:spacing w:after="0" w:line="240" w:lineRule="auto"/>
              <w:contextualSpacing/>
              <w:rPr>
                <w:color w:val="auto"/>
                <w:sz w:val="20"/>
                <w:szCs w:val="20"/>
              </w:rPr>
            </w:pPr>
          </w:p>
        </w:tc>
      </w:tr>
      <w:tr w:rsidR="00002194" w:rsidRPr="006C5086" w14:paraId="1EEC1829" w14:textId="77777777" w:rsidTr="00002194">
        <w:trPr>
          <w:trHeight w:val="312"/>
        </w:trPr>
        <w:tc>
          <w:tcPr>
            <w:tcW w:w="3860" w:type="dxa"/>
            <w:shd w:val="clear" w:color="auto" w:fill="auto"/>
            <w:vAlign w:val="center"/>
          </w:tcPr>
          <w:p w14:paraId="2AAB28CC" w14:textId="77777777" w:rsidR="00002194" w:rsidRPr="00832FCB" w:rsidRDefault="00002194" w:rsidP="00B62A86">
            <w:pPr>
              <w:spacing w:after="0" w:line="240" w:lineRule="auto"/>
              <w:contextualSpacing/>
              <w:rPr>
                <w:rFonts w:ascii="Times New Roman" w:hAnsi="Times New Roman"/>
                <w:color w:val="auto"/>
                <w:sz w:val="20"/>
                <w:szCs w:val="20"/>
              </w:rPr>
            </w:pPr>
            <w:r w:rsidRPr="00832FCB">
              <w:rPr>
                <w:color w:val="auto"/>
                <w:sz w:val="20"/>
                <w:szCs w:val="20"/>
              </w:rPr>
              <w:t>Number of observations</w:t>
            </w:r>
          </w:p>
        </w:tc>
        <w:tc>
          <w:tcPr>
            <w:tcW w:w="5480" w:type="dxa"/>
            <w:gridSpan w:val="3"/>
            <w:shd w:val="clear" w:color="auto" w:fill="auto"/>
            <w:vAlign w:val="center"/>
          </w:tcPr>
          <w:p w14:paraId="0348E7AA" w14:textId="50390C23" w:rsidR="00002194" w:rsidRPr="00832FCB" w:rsidRDefault="00002194" w:rsidP="00B62A86">
            <w:pPr>
              <w:spacing w:after="0" w:line="240" w:lineRule="auto"/>
              <w:contextualSpacing/>
              <w:rPr>
                <w:color w:val="auto"/>
                <w:sz w:val="20"/>
                <w:szCs w:val="20"/>
              </w:rPr>
            </w:pPr>
          </w:p>
        </w:tc>
      </w:tr>
      <w:tr w:rsidR="00002194" w:rsidRPr="006C5086" w14:paraId="3D958D19" w14:textId="77777777" w:rsidTr="00002194">
        <w:trPr>
          <w:trHeight w:val="312"/>
        </w:trPr>
        <w:tc>
          <w:tcPr>
            <w:tcW w:w="9340" w:type="dxa"/>
            <w:gridSpan w:val="4"/>
            <w:shd w:val="clear" w:color="auto" w:fill="auto"/>
            <w:vAlign w:val="center"/>
          </w:tcPr>
          <w:p w14:paraId="6267A799" w14:textId="77777777" w:rsidR="00002194" w:rsidRPr="00832FCB" w:rsidRDefault="00002194" w:rsidP="00B62A86">
            <w:pPr>
              <w:spacing w:after="0" w:line="240" w:lineRule="auto"/>
              <w:contextualSpacing/>
              <w:rPr>
                <w:color w:val="auto"/>
                <w:sz w:val="20"/>
                <w:szCs w:val="20"/>
              </w:rPr>
            </w:pPr>
            <w:r w:rsidRPr="00832FCB">
              <w:rPr>
                <w:color w:val="auto"/>
                <w:sz w:val="20"/>
                <w:szCs w:val="20"/>
              </w:rPr>
              <w:t>Notes: *p&lt;0.05; **p&lt;0.01; ***p&lt;0.001.</w:t>
            </w:r>
          </w:p>
        </w:tc>
      </w:tr>
    </w:tbl>
    <w:p w14:paraId="2CA5BE7E" w14:textId="77777777" w:rsidR="00B62A86" w:rsidRDefault="00B62A86">
      <w:pPr>
        <w:spacing w:after="160" w:line="259" w:lineRule="auto"/>
      </w:pPr>
    </w:p>
    <w:p w14:paraId="5523C041" w14:textId="77777777" w:rsidR="00B62A86" w:rsidRDefault="00B62A86">
      <w:pPr>
        <w:spacing w:after="160" w:line="259" w:lineRule="auto"/>
      </w:pPr>
      <w:r>
        <w:br w:type="page"/>
      </w:r>
    </w:p>
    <w:p w14:paraId="05775FCA" w14:textId="382536B2" w:rsidR="000D7E9C" w:rsidRPr="000D7E9C" w:rsidRDefault="00B62A86" w:rsidP="000D7E9C">
      <w:pPr>
        <w:pStyle w:val="Heading3"/>
      </w:pPr>
      <w:bookmarkStart w:id="452" w:name="_Toc157431900"/>
      <w:bookmarkStart w:id="453" w:name="_Toc171060873"/>
      <w:bookmarkStart w:id="454" w:name="Table_A_4_19"/>
      <w:r w:rsidRPr="00AB229D">
        <w:rPr>
          <w:rFonts w:eastAsia="Calibri"/>
        </w:rPr>
        <w:lastRenderedPageBreak/>
        <w:t>Table A.4.1</w:t>
      </w:r>
      <w:r>
        <w:rPr>
          <w:rFonts w:eastAsia="Calibri"/>
        </w:rPr>
        <w:t>9:</w:t>
      </w:r>
      <w:r w:rsidRPr="00AB229D">
        <w:rPr>
          <w:rFonts w:eastAsia="Calibri"/>
        </w:rPr>
        <w:t xml:space="preserve"> Logistic </w:t>
      </w:r>
      <w:r>
        <w:rPr>
          <w:rFonts w:eastAsia="Calibri" w:cs="Calibri"/>
        </w:rPr>
        <w:t xml:space="preserve">Regression Results Exploring Factors </w:t>
      </w:r>
      <w:r w:rsidR="000D7E9C">
        <w:rPr>
          <w:rFonts w:eastAsia="Calibri" w:cs="Calibri"/>
        </w:rPr>
        <w:t xml:space="preserve">Associated </w:t>
      </w:r>
      <w:r w:rsidRPr="00AB229D">
        <w:rPr>
          <w:rFonts w:eastAsia="Calibri"/>
        </w:rPr>
        <w:t xml:space="preserve">with the </w:t>
      </w:r>
      <w:r w:rsidRPr="006C5086">
        <w:t>Intention</w:t>
      </w:r>
      <w:r w:rsidRPr="00AB229D">
        <w:rPr>
          <w:rFonts w:eastAsia="Calibri"/>
        </w:rPr>
        <w:t xml:space="preserve"> to </w:t>
      </w:r>
      <w:r w:rsidRPr="006C5086">
        <w:t>Attend</w:t>
      </w:r>
      <w:r w:rsidRPr="00AB229D">
        <w:rPr>
          <w:rFonts w:eastAsia="Calibri"/>
        </w:rPr>
        <w:t xml:space="preserve"> ANC in the </w:t>
      </w:r>
      <w:r w:rsidRPr="006C5086">
        <w:t>First Trimester</w:t>
      </w:r>
      <w:bookmarkEnd w:id="452"/>
      <w:bookmarkEnd w:id="453"/>
    </w:p>
    <w:tbl>
      <w:tblPr>
        <w:tblStyle w:val="TableGrid1"/>
        <w:tblW w:w="10405" w:type="dxa"/>
        <w:jc w:val="center"/>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Look w:val="04A0" w:firstRow="1" w:lastRow="0" w:firstColumn="1" w:lastColumn="0" w:noHBand="0" w:noVBand="1"/>
      </w:tblPr>
      <w:tblGrid>
        <w:gridCol w:w="4495"/>
        <w:gridCol w:w="3027"/>
        <w:gridCol w:w="2874"/>
        <w:gridCol w:w="9"/>
      </w:tblGrid>
      <w:tr w:rsidR="000D7E9C" w:rsidRPr="00A60E27" w14:paraId="5102CAFC" w14:textId="77777777" w:rsidTr="00FE011A">
        <w:trPr>
          <w:tblHeader/>
          <w:jc w:val="center"/>
        </w:trPr>
        <w:tc>
          <w:tcPr>
            <w:tcW w:w="10405" w:type="dxa"/>
            <w:gridSpan w:val="4"/>
            <w:shd w:val="clear" w:color="auto" w:fill="002060"/>
          </w:tcPr>
          <w:bookmarkEnd w:id="454"/>
          <w:p w14:paraId="34703DE2" w14:textId="7467D09F" w:rsidR="000D7E9C" w:rsidRPr="009F3E30" w:rsidRDefault="000D7E9C" w:rsidP="00701788">
            <w:pPr>
              <w:pStyle w:val="TableTitle"/>
            </w:pPr>
            <w:r>
              <w:rPr>
                <w:highlight w:val="none"/>
              </w:rPr>
              <w:t>L</w:t>
            </w:r>
            <w:r w:rsidRPr="009F3E30">
              <w:rPr>
                <w:highlight w:val="none"/>
              </w:rPr>
              <w:t xml:space="preserve">ogistic </w:t>
            </w:r>
            <w:r>
              <w:rPr>
                <w:highlight w:val="none"/>
              </w:rPr>
              <w:t>R</w:t>
            </w:r>
            <w:r w:rsidRPr="009F3E30">
              <w:rPr>
                <w:highlight w:val="none"/>
              </w:rPr>
              <w:t xml:space="preserve">egression </w:t>
            </w:r>
            <w:r>
              <w:rPr>
                <w:highlight w:val="none"/>
              </w:rPr>
              <w:t>Results E</w:t>
            </w:r>
            <w:r w:rsidRPr="009F3E30">
              <w:rPr>
                <w:highlight w:val="none"/>
              </w:rPr>
              <w:t xml:space="preserve">xploring </w:t>
            </w:r>
            <w:r>
              <w:rPr>
                <w:highlight w:val="none"/>
              </w:rPr>
              <w:t>F</w:t>
            </w:r>
            <w:r w:rsidRPr="009F3E30">
              <w:rPr>
                <w:highlight w:val="none"/>
              </w:rPr>
              <w:t xml:space="preserve">actors </w:t>
            </w:r>
            <w:r>
              <w:rPr>
                <w:highlight w:val="none"/>
              </w:rPr>
              <w:t>A</w:t>
            </w:r>
            <w:r w:rsidRPr="009F3E30">
              <w:rPr>
                <w:highlight w:val="none"/>
              </w:rPr>
              <w:t xml:space="preserve">ssociated with </w:t>
            </w:r>
            <w:r>
              <w:rPr>
                <w:highlight w:val="none"/>
              </w:rPr>
              <w:t xml:space="preserve">Intention to Attend ANC in the First trimester in a Future Pregnancy </w:t>
            </w:r>
          </w:p>
        </w:tc>
      </w:tr>
      <w:tr w:rsidR="000D7E9C" w:rsidRPr="00A60E27" w14:paraId="04B86B57" w14:textId="77777777" w:rsidTr="00FE011A">
        <w:trPr>
          <w:gridAfter w:val="1"/>
          <w:wAfter w:w="9" w:type="dxa"/>
          <w:tblHeader/>
          <w:jc w:val="center"/>
        </w:trPr>
        <w:tc>
          <w:tcPr>
            <w:tcW w:w="4495" w:type="dxa"/>
            <w:vAlign w:val="center"/>
          </w:tcPr>
          <w:p w14:paraId="7332151D" w14:textId="77777777" w:rsidR="000D7E9C" w:rsidRPr="009F3E30" w:rsidRDefault="000D7E9C" w:rsidP="00701788">
            <w:pPr>
              <w:pStyle w:val="TableText"/>
              <w:tabs>
                <w:tab w:val="left" w:pos="157"/>
              </w:tabs>
              <w:jc w:val="center"/>
              <w:rPr>
                <w:b/>
                <w:bCs/>
                <w:color w:val="000000" w:themeColor="text1"/>
              </w:rPr>
            </w:pPr>
            <w:commentRangeStart w:id="455"/>
            <w:r w:rsidRPr="009F3E30">
              <w:rPr>
                <w:b/>
                <w:bCs/>
                <w:color w:val="000000" w:themeColor="text1"/>
              </w:rPr>
              <w:t>Characteristic</w:t>
            </w:r>
            <w:commentRangeEnd w:id="455"/>
            <w:r>
              <w:rPr>
                <w:rStyle w:val="CommentReference"/>
                <w:rFonts w:asciiTheme="minorHAnsi" w:eastAsiaTheme="minorHAnsi" w:hAnsiTheme="minorHAnsi"/>
                <w:highlight w:val="none"/>
              </w:rPr>
              <w:commentReference w:id="455"/>
            </w:r>
          </w:p>
        </w:tc>
        <w:tc>
          <w:tcPr>
            <w:tcW w:w="3027" w:type="dxa"/>
          </w:tcPr>
          <w:p w14:paraId="6360E521" w14:textId="77777777" w:rsidR="000D7E9C" w:rsidRPr="009F3E30" w:rsidRDefault="000D7E9C" w:rsidP="00701788">
            <w:pPr>
              <w:pStyle w:val="TableText"/>
              <w:rPr>
                <w:b/>
                <w:bCs/>
                <w:color w:val="000000" w:themeColor="text1"/>
              </w:rPr>
            </w:pPr>
            <w:r w:rsidRPr="009F3E30">
              <w:rPr>
                <w:b/>
                <w:bCs/>
                <w:color w:val="000000" w:themeColor="text1"/>
              </w:rPr>
              <w:t xml:space="preserve">% </w:t>
            </w:r>
            <w:r>
              <w:rPr>
                <w:b/>
                <w:bCs/>
                <w:color w:val="000000" w:themeColor="text1"/>
              </w:rPr>
              <w:t>intention….[add outcome desc]</w:t>
            </w:r>
          </w:p>
        </w:tc>
        <w:tc>
          <w:tcPr>
            <w:tcW w:w="2874" w:type="dxa"/>
          </w:tcPr>
          <w:p w14:paraId="17431CE6" w14:textId="77777777" w:rsidR="000D7E9C" w:rsidRPr="009F3E30" w:rsidRDefault="000D7E9C" w:rsidP="00701788">
            <w:pPr>
              <w:pStyle w:val="TableText"/>
              <w:rPr>
                <w:b/>
                <w:bCs/>
                <w:color w:val="000000" w:themeColor="text1"/>
              </w:rPr>
            </w:pPr>
            <w:r w:rsidRPr="009F3E30">
              <w:rPr>
                <w:b/>
                <w:bCs/>
                <w:color w:val="000000" w:themeColor="text1"/>
              </w:rPr>
              <w:t>Adjusted Odds Ratio (standard error)</w:t>
            </w:r>
          </w:p>
        </w:tc>
      </w:tr>
      <w:tr w:rsidR="000D7E9C" w:rsidRPr="00A60E27" w14:paraId="4F1B914D" w14:textId="77777777" w:rsidTr="00FE011A">
        <w:trPr>
          <w:gridAfter w:val="1"/>
          <w:wAfter w:w="9" w:type="dxa"/>
          <w:jc w:val="center"/>
        </w:trPr>
        <w:tc>
          <w:tcPr>
            <w:tcW w:w="4495" w:type="dxa"/>
          </w:tcPr>
          <w:p w14:paraId="31FA9C88" w14:textId="77777777" w:rsidR="000D7E9C" w:rsidRPr="009F3E30" w:rsidRDefault="000D7E9C" w:rsidP="00701788">
            <w:pPr>
              <w:pStyle w:val="TableText"/>
              <w:tabs>
                <w:tab w:val="left" w:pos="157"/>
              </w:tabs>
              <w:rPr>
                <w:b/>
                <w:bCs/>
                <w:color w:val="000000" w:themeColor="text1"/>
              </w:rPr>
            </w:pPr>
            <w:r w:rsidRPr="009F3E30">
              <w:rPr>
                <w:b/>
                <w:bCs/>
                <w:color w:val="000000" w:themeColor="text1"/>
              </w:rPr>
              <w:t>Age in years</w:t>
            </w:r>
          </w:p>
        </w:tc>
        <w:tc>
          <w:tcPr>
            <w:tcW w:w="3027" w:type="dxa"/>
          </w:tcPr>
          <w:p w14:paraId="7653E286" w14:textId="77777777" w:rsidR="000D7E9C" w:rsidRPr="00A60E27" w:rsidRDefault="000D7E9C" w:rsidP="00701788">
            <w:pPr>
              <w:pStyle w:val="TableText"/>
              <w:tabs>
                <w:tab w:val="left" w:pos="157"/>
              </w:tabs>
              <w:rPr>
                <w:color w:val="000000" w:themeColor="text1"/>
              </w:rPr>
            </w:pPr>
          </w:p>
        </w:tc>
        <w:tc>
          <w:tcPr>
            <w:tcW w:w="2874" w:type="dxa"/>
          </w:tcPr>
          <w:p w14:paraId="0B2615B6" w14:textId="77777777" w:rsidR="000D7E9C" w:rsidRPr="00A60E27" w:rsidRDefault="000D7E9C" w:rsidP="00701788">
            <w:pPr>
              <w:pStyle w:val="TableText"/>
              <w:tabs>
                <w:tab w:val="left" w:pos="157"/>
              </w:tabs>
              <w:rPr>
                <w:color w:val="000000" w:themeColor="text1"/>
              </w:rPr>
            </w:pPr>
          </w:p>
        </w:tc>
      </w:tr>
      <w:tr w:rsidR="000D7E9C" w:rsidRPr="00A60E27" w14:paraId="7A2B3AE7" w14:textId="77777777" w:rsidTr="00FE011A">
        <w:trPr>
          <w:gridAfter w:val="1"/>
          <w:wAfter w:w="9" w:type="dxa"/>
          <w:jc w:val="center"/>
        </w:trPr>
        <w:tc>
          <w:tcPr>
            <w:tcW w:w="4495" w:type="dxa"/>
          </w:tcPr>
          <w:p w14:paraId="6FA21AED" w14:textId="77777777" w:rsidR="000D7E9C" w:rsidRPr="009F3E30" w:rsidRDefault="000D7E9C" w:rsidP="00701788">
            <w:pPr>
              <w:pStyle w:val="TableText"/>
              <w:tabs>
                <w:tab w:val="left" w:pos="157"/>
              </w:tabs>
              <w:rPr>
                <w:b/>
                <w:bCs/>
                <w:color w:val="000000" w:themeColor="text1"/>
              </w:rPr>
            </w:pPr>
            <w:r w:rsidRPr="009F3E30">
              <w:rPr>
                <w:b/>
                <w:bCs/>
                <w:color w:val="000000" w:themeColor="text1"/>
              </w:rPr>
              <w:t xml:space="preserve">Level of education </w:t>
            </w:r>
          </w:p>
        </w:tc>
        <w:tc>
          <w:tcPr>
            <w:tcW w:w="3027" w:type="dxa"/>
            <w:shd w:val="clear" w:color="auto" w:fill="auto"/>
          </w:tcPr>
          <w:p w14:paraId="38EFDBC7" w14:textId="77777777" w:rsidR="000D7E9C" w:rsidRPr="00A60E27" w:rsidRDefault="000D7E9C" w:rsidP="00701788">
            <w:pPr>
              <w:pStyle w:val="TableText"/>
              <w:tabs>
                <w:tab w:val="left" w:pos="157"/>
              </w:tabs>
              <w:rPr>
                <w:color w:val="000000" w:themeColor="text1"/>
              </w:rPr>
            </w:pPr>
          </w:p>
        </w:tc>
        <w:tc>
          <w:tcPr>
            <w:tcW w:w="2874" w:type="dxa"/>
          </w:tcPr>
          <w:p w14:paraId="64CF2780" w14:textId="77777777" w:rsidR="000D7E9C" w:rsidRPr="00A60E27" w:rsidRDefault="000D7E9C" w:rsidP="00701788">
            <w:pPr>
              <w:pStyle w:val="TableText"/>
              <w:tabs>
                <w:tab w:val="left" w:pos="157"/>
              </w:tabs>
              <w:rPr>
                <w:color w:val="000000" w:themeColor="text1"/>
              </w:rPr>
            </w:pPr>
          </w:p>
        </w:tc>
      </w:tr>
      <w:tr w:rsidR="000D7E9C" w:rsidRPr="00A60E27" w14:paraId="095C9BE3" w14:textId="77777777" w:rsidTr="00FE011A">
        <w:trPr>
          <w:gridAfter w:val="1"/>
          <w:wAfter w:w="9" w:type="dxa"/>
          <w:jc w:val="center"/>
        </w:trPr>
        <w:tc>
          <w:tcPr>
            <w:tcW w:w="4495" w:type="dxa"/>
          </w:tcPr>
          <w:p w14:paraId="677FB537" w14:textId="77777777" w:rsidR="000D7E9C" w:rsidRPr="00A60E27" w:rsidRDefault="000D7E9C" w:rsidP="00701788">
            <w:pPr>
              <w:pStyle w:val="TableText"/>
              <w:tabs>
                <w:tab w:val="left" w:pos="157"/>
              </w:tabs>
              <w:rPr>
                <w:color w:val="000000" w:themeColor="text1"/>
              </w:rPr>
            </w:pPr>
            <w:r>
              <w:rPr>
                <w:color w:val="000000" w:themeColor="text1"/>
              </w:rPr>
              <w:tab/>
            </w:r>
            <w:r w:rsidRPr="00A60E27">
              <w:rPr>
                <w:color w:val="000000" w:themeColor="text1"/>
              </w:rPr>
              <w:t>None (reference)</w:t>
            </w:r>
          </w:p>
        </w:tc>
        <w:tc>
          <w:tcPr>
            <w:tcW w:w="3027" w:type="dxa"/>
            <w:shd w:val="clear" w:color="auto" w:fill="auto"/>
          </w:tcPr>
          <w:p w14:paraId="2957DE37" w14:textId="77777777" w:rsidR="000D7E9C" w:rsidRPr="00A60E27" w:rsidRDefault="000D7E9C" w:rsidP="00701788">
            <w:pPr>
              <w:pStyle w:val="TableText"/>
              <w:tabs>
                <w:tab w:val="left" w:pos="157"/>
              </w:tabs>
              <w:rPr>
                <w:color w:val="000000" w:themeColor="text1"/>
              </w:rPr>
            </w:pPr>
          </w:p>
        </w:tc>
        <w:tc>
          <w:tcPr>
            <w:tcW w:w="2874" w:type="dxa"/>
          </w:tcPr>
          <w:p w14:paraId="2AF4B8A7" w14:textId="77777777" w:rsidR="000D7E9C" w:rsidRPr="00A60E27" w:rsidRDefault="000D7E9C" w:rsidP="00701788">
            <w:pPr>
              <w:pStyle w:val="TableText"/>
              <w:tabs>
                <w:tab w:val="left" w:pos="157"/>
              </w:tabs>
              <w:rPr>
                <w:color w:val="000000" w:themeColor="text1"/>
              </w:rPr>
            </w:pPr>
          </w:p>
        </w:tc>
      </w:tr>
      <w:tr w:rsidR="000D7E9C" w:rsidRPr="00A60E27" w14:paraId="3081DFE0" w14:textId="77777777" w:rsidTr="00FE011A">
        <w:trPr>
          <w:gridAfter w:val="1"/>
          <w:wAfter w:w="9" w:type="dxa"/>
          <w:jc w:val="center"/>
        </w:trPr>
        <w:tc>
          <w:tcPr>
            <w:tcW w:w="4495" w:type="dxa"/>
          </w:tcPr>
          <w:p w14:paraId="40D5164D" w14:textId="77777777" w:rsidR="000D7E9C" w:rsidRPr="00A60E27" w:rsidRDefault="000D7E9C" w:rsidP="00701788">
            <w:pPr>
              <w:pStyle w:val="TableText"/>
              <w:tabs>
                <w:tab w:val="left" w:pos="157"/>
              </w:tabs>
              <w:rPr>
                <w:color w:val="000000" w:themeColor="text1"/>
              </w:rPr>
            </w:pPr>
            <w:r>
              <w:rPr>
                <w:color w:val="000000" w:themeColor="text1"/>
              </w:rPr>
              <w:tab/>
            </w:r>
            <w:r w:rsidRPr="00A60E27">
              <w:rPr>
                <w:color w:val="000000" w:themeColor="text1"/>
              </w:rPr>
              <w:t>Primary</w:t>
            </w:r>
            <w:r>
              <w:rPr>
                <w:color w:val="000000" w:themeColor="text1"/>
              </w:rPr>
              <w:t xml:space="preserve"> completed</w:t>
            </w:r>
          </w:p>
        </w:tc>
        <w:tc>
          <w:tcPr>
            <w:tcW w:w="3027" w:type="dxa"/>
            <w:shd w:val="clear" w:color="auto" w:fill="auto"/>
          </w:tcPr>
          <w:p w14:paraId="49C562B6" w14:textId="77777777" w:rsidR="000D7E9C" w:rsidRPr="00A60E27" w:rsidRDefault="000D7E9C" w:rsidP="00701788">
            <w:pPr>
              <w:pStyle w:val="TableText"/>
              <w:tabs>
                <w:tab w:val="left" w:pos="157"/>
              </w:tabs>
              <w:rPr>
                <w:color w:val="000000" w:themeColor="text1"/>
              </w:rPr>
            </w:pPr>
          </w:p>
        </w:tc>
        <w:tc>
          <w:tcPr>
            <w:tcW w:w="2874" w:type="dxa"/>
          </w:tcPr>
          <w:p w14:paraId="3468B8AF" w14:textId="77777777" w:rsidR="000D7E9C" w:rsidRPr="00A60E27" w:rsidRDefault="000D7E9C" w:rsidP="00701788">
            <w:pPr>
              <w:pStyle w:val="TableText"/>
              <w:tabs>
                <w:tab w:val="left" w:pos="157"/>
              </w:tabs>
              <w:rPr>
                <w:color w:val="000000" w:themeColor="text1"/>
              </w:rPr>
            </w:pPr>
          </w:p>
        </w:tc>
      </w:tr>
      <w:tr w:rsidR="000D7E9C" w:rsidRPr="00A60E27" w14:paraId="159BA2E1" w14:textId="77777777" w:rsidTr="00FE011A">
        <w:trPr>
          <w:gridAfter w:val="1"/>
          <w:wAfter w:w="9" w:type="dxa"/>
          <w:jc w:val="center"/>
        </w:trPr>
        <w:tc>
          <w:tcPr>
            <w:tcW w:w="4495" w:type="dxa"/>
          </w:tcPr>
          <w:p w14:paraId="0176671A" w14:textId="77777777" w:rsidR="000D7E9C" w:rsidRPr="00A60E27" w:rsidRDefault="000D7E9C" w:rsidP="00701788">
            <w:pPr>
              <w:pStyle w:val="TableText"/>
              <w:tabs>
                <w:tab w:val="left" w:pos="157"/>
              </w:tabs>
              <w:rPr>
                <w:color w:val="000000" w:themeColor="text1"/>
              </w:rPr>
            </w:pPr>
            <w:r>
              <w:rPr>
                <w:color w:val="000000" w:themeColor="text1"/>
              </w:rPr>
              <w:tab/>
            </w:r>
            <w:r w:rsidRPr="00A60E27">
              <w:rPr>
                <w:color w:val="000000" w:themeColor="text1"/>
              </w:rPr>
              <w:t>Secondary or higher</w:t>
            </w:r>
          </w:p>
        </w:tc>
        <w:tc>
          <w:tcPr>
            <w:tcW w:w="3027" w:type="dxa"/>
            <w:shd w:val="clear" w:color="auto" w:fill="auto"/>
          </w:tcPr>
          <w:p w14:paraId="365DF1F0" w14:textId="77777777" w:rsidR="000D7E9C" w:rsidRPr="00A60E27" w:rsidRDefault="000D7E9C" w:rsidP="00701788">
            <w:pPr>
              <w:pStyle w:val="TableText"/>
              <w:tabs>
                <w:tab w:val="left" w:pos="157"/>
              </w:tabs>
              <w:rPr>
                <w:color w:val="000000" w:themeColor="text1"/>
              </w:rPr>
            </w:pPr>
          </w:p>
        </w:tc>
        <w:tc>
          <w:tcPr>
            <w:tcW w:w="2874" w:type="dxa"/>
          </w:tcPr>
          <w:p w14:paraId="4D176572" w14:textId="77777777" w:rsidR="000D7E9C" w:rsidRPr="00A60E27" w:rsidRDefault="000D7E9C" w:rsidP="00701788">
            <w:pPr>
              <w:pStyle w:val="TableText"/>
              <w:tabs>
                <w:tab w:val="left" w:pos="157"/>
              </w:tabs>
              <w:rPr>
                <w:color w:val="000000" w:themeColor="text1"/>
              </w:rPr>
            </w:pPr>
          </w:p>
        </w:tc>
      </w:tr>
      <w:tr w:rsidR="000D7E9C" w:rsidRPr="0036198C" w14:paraId="0A79BCAF" w14:textId="77777777" w:rsidTr="00FE011A">
        <w:trPr>
          <w:gridAfter w:val="1"/>
          <w:wAfter w:w="9" w:type="dxa"/>
          <w:jc w:val="center"/>
        </w:trPr>
        <w:tc>
          <w:tcPr>
            <w:tcW w:w="4495" w:type="dxa"/>
          </w:tcPr>
          <w:p w14:paraId="0EC44AC3" w14:textId="77777777" w:rsidR="000D7E9C" w:rsidRPr="0036198C" w:rsidRDefault="000D7E9C" w:rsidP="00701788">
            <w:pPr>
              <w:pStyle w:val="TableText"/>
              <w:tabs>
                <w:tab w:val="left" w:pos="157"/>
              </w:tabs>
              <w:rPr>
                <w:b/>
                <w:bCs/>
              </w:rPr>
            </w:pPr>
            <w:r w:rsidRPr="0036198C">
              <w:rPr>
                <w:b/>
                <w:bCs/>
              </w:rPr>
              <w:t>Household wealth quintile</w:t>
            </w:r>
          </w:p>
        </w:tc>
        <w:tc>
          <w:tcPr>
            <w:tcW w:w="3027" w:type="dxa"/>
            <w:shd w:val="clear" w:color="auto" w:fill="auto"/>
          </w:tcPr>
          <w:p w14:paraId="1B74D716" w14:textId="77777777" w:rsidR="000D7E9C" w:rsidRPr="0036198C" w:rsidRDefault="000D7E9C" w:rsidP="00701788">
            <w:pPr>
              <w:pStyle w:val="TableText"/>
              <w:tabs>
                <w:tab w:val="left" w:pos="157"/>
              </w:tabs>
            </w:pPr>
          </w:p>
        </w:tc>
        <w:tc>
          <w:tcPr>
            <w:tcW w:w="2874" w:type="dxa"/>
          </w:tcPr>
          <w:p w14:paraId="6C6C1BF7" w14:textId="77777777" w:rsidR="000D7E9C" w:rsidRPr="0036198C" w:rsidRDefault="000D7E9C" w:rsidP="00701788">
            <w:pPr>
              <w:pStyle w:val="TableText"/>
              <w:tabs>
                <w:tab w:val="left" w:pos="157"/>
              </w:tabs>
            </w:pPr>
          </w:p>
        </w:tc>
      </w:tr>
      <w:tr w:rsidR="000D7E9C" w:rsidRPr="0036198C" w14:paraId="450C3060" w14:textId="77777777" w:rsidTr="00FE011A">
        <w:trPr>
          <w:gridAfter w:val="1"/>
          <w:wAfter w:w="9" w:type="dxa"/>
          <w:jc w:val="center"/>
        </w:trPr>
        <w:tc>
          <w:tcPr>
            <w:tcW w:w="4495" w:type="dxa"/>
          </w:tcPr>
          <w:p w14:paraId="7B48330D" w14:textId="77777777" w:rsidR="000D7E9C" w:rsidRPr="0036198C" w:rsidRDefault="000D7E9C" w:rsidP="00701788">
            <w:pPr>
              <w:pStyle w:val="TableText"/>
              <w:tabs>
                <w:tab w:val="left" w:pos="157"/>
              </w:tabs>
            </w:pPr>
            <w:r>
              <w:tab/>
            </w:r>
            <w:r w:rsidRPr="0036198C">
              <w:t>Lowest (reference)</w:t>
            </w:r>
          </w:p>
        </w:tc>
        <w:tc>
          <w:tcPr>
            <w:tcW w:w="3027" w:type="dxa"/>
            <w:shd w:val="clear" w:color="auto" w:fill="auto"/>
          </w:tcPr>
          <w:p w14:paraId="1BDB83BE" w14:textId="77777777" w:rsidR="000D7E9C" w:rsidRPr="0036198C" w:rsidRDefault="000D7E9C" w:rsidP="00701788">
            <w:pPr>
              <w:pStyle w:val="TableText"/>
              <w:tabs>
                <w:tab w:val="left" w:pos="157"/>
              </w:tabs>
            </w:pPr>
          </w:p>
        </w:tc>
        <w:tc>
          <w:tcPr>
            <w:tcW w:w="2874" w:type="dxa"/>
          </w:tcPr>
          <w:p w14:paraId="4F59D9FA" w14:textId="77777777" w:rsidR="000D7E9C" w:rsidRPr="0036198C" w:rsidRDefault="000D7E9C" w:rsidP="00701788">
            <w:pPr>
              <w:pStyle w:val="TableText"/>
              <w:tabs>
                <w:tab w:val="left" w:pos="157"/>
              </w:tabs>
            </w:pPr>
          </w:p>
        </w:tc>
      </w:tr>
      <w:tr w:rsidR="000D7E9C" w:rsidRPr="0036198C" w14:paraId="77DE5A6F" w14:textId="77777777" w:rsidTr="00FE011A">
        <w:trPr>
          <w:gridAfter w:val="1"/>
          <w:wAfter w:w="9" w:type="dxa"/>
          <w:jc w:val="center"/>
        </w:trPr>
        <w:tc>
          <w:tcPr>
            <w:tcW w:w="4495" w:type="dxa"/>
          </w:tcPr>
          <w:p w14:paraId="7FA8A392" w14:textId="77777777" w:rsidR="000D7E9C" w:rsidRPr="0036198C" w:rsidRDefault="000D7E9C" w:rsidP="00701788">
            <w:pPr>
              <w:pStyle w:val="TableText"/>
              <w:tabs>
                <w:tab w:val="left" w:pos="157"/>
              </w:tabs>
            </w:pPr>
            <w:r>
              <w:tab/>
            </w:r>
            <w:r w:rsidRPr="0036198C">
              <w:t>Second</w:t>
            </w:r>
          </w:p>
        </w:tc>
        <w:tc>
          <w:tcPr>
            <w:tcW w:w="3027" w:type="dxa"/>
            <w:shd w:val="clear" w:color="auto" w:fill="auto"/>
          </w:tcPr>
          <w:p w14:paraId="039809EF" w14:textId="77777777" w:rsidR="000D7E9C" w:rsidRPr="0036198C" w:rsidRDefault="000D7E9C" w:rsidP="00701788">
            <w:pPr>
              <w:pStyle w:val="TableText"/>
              <w:tabs>
                <w:tab w:val="left" w:pos="157"/>
              </w:tabs>
            </w:pPr>
          </w:p>
        </w:tc>
        <w:tc>
          <w:tcPr>
            <w:tcW w:w="2874" w:type="dxa"/>
          </w:tcPr>
          <w:p w14:paraId="7AC1CCE5" w14:textId="77777777" w:rsidR="000D7E9C" w:rsidRPr="0036198C" w:rsidRDefault="000D7E9C" w:rsidP="00701788">
            <w:pPr>
              <w:pStyle w:val="TableText"/>
              <w:tabs>
                <w:tab w:val="left" w:pos="157"/>
              </w:tabs>
            </w:pPr>
          </w:p>
        </w:tc>
      </w:tr>
      <w:tr w:rsidR="000D7E9C" w:rsidRPr="0036198C" w14:paraId="39F97319" w14:textId="77777777" w:rsidTr="00FE011A">
        <w:trPr>
          <w:gridAfter w:val="1"/>
          <w:wAfter w:w="9" w:type="dxa"/>
          <w:jc w:val="center"/>
        </w:trPr>
        <w:tc>
          <w:tcPr>
            <w:tcW w:w="4495" w:type="dxa"/>
          </w:tcPr>
          <w:p w14:paraId="28404E3C" w14:textId="77777777" w:rsidR="000D7E9C" w:rsidRPr="0036198C" w:rsidRDefault="000D7E9C" w:rsidP="00701788">
            <w:pPr>
              <w:pStyle w:val="TableText"/>
              <w:tabs>
                <w:tab w:val="left" w:pos="157"/>
              </w:tabs>
            </w:pPr>
            <w:r>
              <w:tab/>
            </w:r>
            <w:r w:rsidRPr="0036198C">
              <w:t>Middle</w:t>
            </w:r>
          </w:p>
        </w:tc>
        <w:tc>
          <w:tcPr>
            <w:tcW w:w="3027" w:type="dxa"/>
            <w:shd w:val="clear" w:color="auto" w:fill="auto"/>
          </w:tcPr>
          <w:p w14:paraId="46061BA7" w14:textId="77777777" w:rsidR="000D7E9C" w:rsidRPr="0036198C" w:rsidRDefault="000D7E9C" w:rsidP="00701788">
            <w:pPr>
              <w:pStyle w:val="TableText"/>
              <w:tabs>
                <w:tab w:val="left" w:pos="157"/>
              </w:tabs>
            </w:pPr>
          </w:p>
        </w:tc>
        <w:tc>
          <w:tcPr>
            <w:tcW w:w="2874" w:type="dxa"/>
          </w:tcPr>
          <w:p w14:paraId="735FB6EC" w14:textId="77777777" w:rsidR="000D7E9C" w:rsidRPr="0036198C" w:rsidRDefault="000D7E9C" w:rsidP="00701788">
            <w:pPr>
              <w:pStyle w:val="TableText"/>
              <w:tabs>
                <w:tab w:val="left" w:pos="157"/>
              </w:tabs>
            </w:pPr>
          </w:p>
        </w:tc>
      </w:tr>
      <w:tr w:rsidR="000D7E9C" w:rsidRPr="0036198C" w14:paraId="4109184C" w14:textId="77777777" w:rsidTr="00FE011A">
        <w:trPr>
          <w:gridAfter w:val="1"/>
          <w:wAfter w:w="9" w:type="dxa"/>
          <w:jc w:val="center"/>
        </w:trPr>
        <w:tc>
          <w:tcPr>
            <w:tcW w:w="4495" w:type="dxa"/>
          </w:tcPr>
          <w:p w14:paraId="31C14732" w14:textId="77777777" w:rsidR="000D7E9C" w:rsidRPr="0036198C" w:rsidRDefault="000D7E9C" w:rsidP="00701788">
            <w:pPr>
              <w:pStyle w:val="TableText"/>
              <w:tabs>
                <w:tab w:val="left" w:pos="157"/>
              </w:tabs>
            </w:pPr>
            <w:r>
              <w:tab/>
            </w:r>
            <w:r w:rsidRPr="0036198C">
              <w:t>Fourth</w:t>
            </w:r>
          </w:p>
        </w:tc>
        <w:tc>
          <w:tcPr>
            <w:tcW w:w="3027" w:type="dxa"/>
            <w:shd w:val="clear" w:color="auto" w:fill="auto"/>
          </w:tcPr>
          <w:p w14:paraId="5ED51D15" w14:textId="77777777" w:rsidR="000D7E9C" w:rsidRPr="0036198C" w:rsidRDefault="000D7E9C" w:rsidP="00701788">
            <w:pPr>
              <w:pStyle w:val="TableText"/>
              <w:tabs>
                <w:tab w:val="left" w:pos="157"/>
              </w:tabs>
            </w:pPr>
          </w:p>
        </w:tc>
        <w:tc>
          <w:tcPr>
            <w:tcW w:w="2874" w:type="dxa"/>
          </w:tcPr>
          <w:p w14:paraId="30C99941" w14:textId="77777777" w:rsidR="000D7E9C" w:rsidRPr="0036198C" w:rsidRDefault="000D7E9C" w:rsidP="00701788">
            <w:pPr>
              <w:pStyle w:val="TableText"/>
              <w:tabs>
                <w:tab w:val="left" w:pos="157"/>
              </w:tabs>
            </w:pPr>
          </w:p>
        </w:tc>
      </w:tr>
      <w:tr w:rsidR="000D7E9C" w:rsidRPr="0036198C" w14:paraId="1B31F725" w14:textId="77777777" w:rsidTr="00FE011A">
        <w:trPr>
          <w:gridAfter w:val="1"/>
          <w:wAfter w:w="9" w:type="dxa"/>
          <w:jc w:val="center"/>
        </w:trPr>
        <w:tc>
          <w:tcPr>
            <w:tcW w:w="4495" w:type="dxa"/>
          </w:tcPr>
          <w:p w14:paraId="14F5F29B" w14:textId="77777777" w:rsidR="000D7E9C" w:rsidRPr="0036198C" w:rsidRDefault="000D7E9C" w:rsidP="00701788">
            <w:pPr>
              <w:pStyle w:val="TableText"/>
              <w:tabs>
                <w:tab w:val="left" w:pos="157"/>
              </w:tabs>
            </w:pPr>
            <w:r>
              <w:tab/>
            </w:r>
            <w:r w:rsidRPr="0036198C">
              <w:t>Highest</w:t>
            </w:r>
          </w:p>
        </w:tc>
        <w:tc>
          <w:tcPr>
            <w:tcW w:w="3027" w:type="dxa"/>
            <w:shd w:val="clear" w:color="auto" w:fill="auto"/>
          </w:tcPr>
          <w:p w14:paraId="3A68D35D" w14:textId="77777777" w:rsidR="000D7E9C" w:rsidRPr="0036198C" w:rsidRDefault="000D7E9C" w:rsidP="00701788">
            <w:pPr>
              <w:pStyle w:val="TableText"/>
              <w:tabs>
                <w:tab w:val="left" w:pos="157"/>
              </w:tabs>
            </w:pPr>
          </w:p>
        </w:tc>
        <w:tc>
          <w:tcPr>
            <w:tcW w:w="2874" w:type="dxa"/>
          </w:tcPr>
          <w:p w14:paraId="62817352" w14:textId="77777777" w:rsidR="000D7E9C" w:rsidRPr="0036198C" w:rsidRDefault="000D7E9C" w:rsidP="00701788">
            <w:pPr>
              <w:pStyle w:val="TableText"/>
              <w:tabs>
                <w:tab w:val="left" w:pos="157"/>
              </w:tabs>
            </w:pPr>
          </w:p>
        </w:tc>
      </w:tr>
      <w:tr w:rsidR="000D7E9C" w:rsidRPr="0036198C" w14:paraId="790821C2" w14:textId="77777777" w:rsidTr="00FE011A">
        <w:trPr>
          <w:gridAfter w:val="1"/>
          <w:wAfter w:w="9" w:type="dxa"/>
          <w:jc w:val="center"/>
        </w:trPr>
        <w:tc>
          <w:tcPr>
            <w:tcW w:w="4495" w:type="dxa"/>
          </w:tcPr>
          <w:p w14:paraId="66E2FE90" w14:textId="77777777" w:rsidR="000D7E9C" w:rsidRPr="0036198C" w:rsidRDefault="000D7E9C" w:rsidP="00701788">
            <w:pPr>
              <w:pStyle w:val="TableText"/>
              <w:tabs>
                <w:tab w:val="left" w:pos="157"/>
              </w:tabs>
              <w:rPr>
                <w:b/>
                <w:bCs/>
              </w:rPr>
            </w:pPr>
            <w:r w:rsidRPr="0036198C">
              <w:rPr>
                <w:b/>
                <w:bCs/>
              </w:rPr>
              <w:t>Zone</w:t>
            </w:r>
          </w:p>
        </w:tc>
        <w:tc>
          <w:tcPr>
            <w:tcW w:w="3027" w:type="dxa"/>
            <w:shd w:val="clear" w:color="auto" w:fill="auto"/>
          </w:tcPr>
          <w:p w14:paraId="2D4CB607" w14:textId="77777777" w:rsidR="000D7E9C" w:rsidRPr="0036198C" w:rsidRDefault="000D7E9C" w:rsidP="00701788">
            <w:pPr>
              <w:pStyle w:val="TableText"/>
              <w:tabs>
                <w:tab w:val="left" w:pos="157"/>
              </w:tabs>
            </w:pPr>
          </w:p>
        </w:tc>
        <w:tc>
          <w:tcPr>
            <w:tcW w:w="2874" w:type="dxa"/>
          </w:tcPr>
          <w:p w14:paraId="72EFEA9B" w14:textId="77777777" w:rsidR="000D7E9C" w:rsidRPr="0036198C" w:rsidRDefault="000D7E9C" w:rsidP="00701788">
            <w:pPr>
              <w:pStyle w:val="TableText"/>
              <w:tabs>
                <w:tab w:val="left" w:pos="157"/>
              </w:tabs>
            </w:pPr>
          </w:p>
        </w:tc>
      </w:tr>
      <w:tr w:rsidR="000D7E9C" w:rsidRPr="0036198C" w14:paraId="10D91E37" w14:textId="77777777" w:rsidTr="00FE011A">
        <w:trPr>
          <w:gridAfter w:val="1"/>
          <w:wAfter w:w="9" w:type="dxa"/>
          <w:jc w:val="center"/>
        </w:trPr>
        <w:tc>
          <w:tcPr>
            <w:tcW w:w="4495" w:type="dxa"/>
          </w:tcPr>
          <w:p w14:paraId="48040D95" w14:textId="77777777" w:rsidR="000D7E9C" w:rsidRPr="0036198C" w:rsidRDefault="000D7E9C" w:rsidP="00701788">
            <w:pPr>
              <w:pStyle w:val="TableText"/>
              <w:tabs>
                <w:tab w:val="left" w:pos="157"/>
              </w:tabs>
            </w:pPr>
            <w:r>
              <w:tab/>
            </w:r>
            <w:r w:rsidRPr="0036198C">
              <w:t>Zone 1</w:t>
            </w:r>
          </w:p>
        </w:tc>
        <w:tc>
          <w:tcPr>
            <w:tcW w:w="3027" w:type="dxa"/>
            <w:shd w:val="clear" w:color="auto" w:fill="auto"/>
          </w:tcPr>
          <w:p w14:paraId="5E89DB94" w14:textId="77777777" w:rsidR="000D7E9C" w:rsidRPr="0036198C" w:rsidRDefault="000D7E9C" w:rsidP="00701788">
            <w:pPr>
              <w:pStyle w:val="TableText"/>
              <w:tabs>
                <w:tab w:val="left" w:pos="157"/>
              </w:tabs>
            </w:pPr>
          </w:p>
        </w:tc>
        <w:tc>
          <w:tcPr>
            <w:tcW w:w="2874" w:type="dxa"/>
          </w:tcPr>
          <w:p w14:paraId="69B99D6C" w14:textId="77777777" w:rsidR="000D7E9C" w:rsidRPr="0036198C" w:rsidRDefault="000D7E9C" w:rsidP="00701788">
            <w:pPr>
              <w:pStyle w:val="TableText"/>
              <w:tabs>
                <w:tab w:val="left" w:pos="157"/>
              </w:tabs>
            </w:pPr>
          </w:p>
        </w:tc>
      </w:tr>
      <w:tr w:rsidR="000D7E9C" w:rsidRPr="0036198C" w14:paraId="7D7CDEEE" w14:textId="77777777" w:rsidTr="00FE011A">
        <w:trPr>
          <w:gridAfter w:val="1"/>
          <w:wAfter w:w="9" w:type="dxa"/>
          <w:jc w:val="center"/>
        </w:trPr>
        <w:tc>
          <w:tcPr>
            <w:tcW w:w="4495" w:type="dxa"/>
          </w:tcPr>
          <w:p w14:paraId="7468DF9F" w14:textId="77777777" w:rsidR="000D7E9C" w:rsidRPr="0036198C" w:rsidRDefault="000D7E9C" w:rsidP="00701788">
            <w:pPr>
              <w:pStyle w:val="TableText"/>
              <w:tabs>
                <w:tab w:val="left" w:pos="157"/>
              </w:tabs>
            </w:pPr>
            <w:r>
              <w:tab/>
            </w:r>
            <w:r w:rsidRPr="0036198C">
              <w:t>Zone 2</w:t>
            </w:r>
          </w:p>
        </w:tc>
        <w:tc>
          <w:tcPr>
            <w:tcW w:w="3027" w:type="dxa"/>
            <w:shd w:val="clear" w:color="auto" w:fill="auto"/>
          </w:tcPr>
          <w:p w14:paraId="7657C714" w14:textId="77777777" w:rsidR="000D7E9C" w:rsidRPr="0036198C" w:rsidRDefault="000D7E9C" w:rsidP="00701788">
            <w:pPr>
              <w:pStyle w:val="TableText"/>
              <w:tabs>
                <w:tab w:val="left" w:pos="157"/>
              </w:tabs>
            </w:pPr>
          </w:p>
        </w:tc>
        <w:tc>
          <w:tcPr>
            <w:tcW w:w="2874" w:type="dxa"/>
          </w:tcPr>
          <w:p w14:paraId="207D2EE6" w14:textId="77777777" w:rsidR="000D7E9C" w:rsidRPr="0036198C" w:rsidRDefault="000D7E9C" w:rsidP="00701788">
            <w:pPr>
              <w:pStyle w:val="TableText"/>
              <w:tabs>
                <w:tab w:val="left" w:pos="157"/>
              </w:tabs>
            </w:pPr>
          </w:p>
        </w:tc>
      </w:tr>
      <w:tr w:rsidR="000D7E9C" w:rsidRPr="0036198C" w14:paraId="59C783AD" w14:textId="77777777" w:rsidTr="00FE011A">
        <w:trPr>
          <w:gridAfter w:val="1"/>
          <w:wAfter w:w="9" w:type="dxa"/>
          <w:jc w:val="center"/>
        </w:trPr>
        <w:tc>
          <w:tcPr>
            <w:tcW w:w="4495" w:type="dxa"/>
          </w:tcPr>
          <w:p w14:paraId="3A814533" w14:textId="77777777" w:rsidR="000D7E9C" w:rsidRPr="0036198C" w:rsidRDefault="000D7E9C" w:rsidP="00701788">
            <w:pPr>
              <w:pStyle w:val="TableText"/>
              <w:tabs>
                <w:tab w:val="left" w:pos="157"/>
              </w:tabs>
            </w:pPr>
            <w:r>
              <w:tab/>
            </w:r>
            <w:r w:rsidRPr="0036198C">
              <w:t>Zone 3</w:t>
            </w:r>
          </w:p>
        </w:tc>
        <w:tc>
          <w:tcPr>
            <w:tcW w:w="3027" w:type="dxa"/>
            <w:shd w:val="clear" w:color="auto" w:fill="auto"/>
          </w:tcPr>
          <w:p w14:paraId="0C488F5F" w14:textId="77777777" w:rsidR="000D7E9C" w:rsidRPr="0036198C" w:rsidRDefault="000D7E9C" w:rsidP="00701788">
            <w:pPr>
              <w:pStyle w:val="TableText"/>
              <w:tabs>
                <w:tab w:val="left" w:pos="157"/>
              </w:tabs>
            </w:pPr>
          </w:p>
        </w:tc>
        <w:tc>
          <w:tcPr>
            <w:tcW w:w="2874" w:type="dxa"/>
          </w:tcPr>
          <w:p w14:paraId="56B0DAD2" w14:textId="77777777" w:rsidR="000D7E9C" w:rsidRPr="0036198C" w:rsidRDefault="000D7E9C" w:rsidP="00701788">
            <w:pPr>
              <w:pStyle w:val="TableText"/>
              <w:tabs>
                <w:tab w:val="left" w:pos="157"/>
              </w:tabs>
            </w:pPr>
          </w:p>
        </w:tc>
      </w:tr>
      <w:tr w:rsidR="000D7E9C" w:rsidRPr="0036198C" w14:paraId="373B686D" w14:textId="77777777" w:rsidTr="00FE011A">
        <w:trPr>
          <w:gridAfter w:val="1"/>
          <w:wAfter w:w="9" w:type="dxa"/>
          <w:jc w:val="center"/>
        </w:trPr>
        <w:tc>
          <w:tcPr>
            <w:tcW w:w="4495" w:type="dxa"/>
          </w:tcPr>
          <w:p w14:paraId="5613786F" w14:textId="77777777" w:rsidR="000D7E9C" w:rsidRPr="0036198C" w:rsidRDefault="000D7E9C" w:rsidP="00701788">
            <w:pPr>
              <w:pStyle w:val="TableText"/>
              <w:tabs>
                <w:tab w:val="left" w:pos="157"/>
              </w:tabs>
            </w:pPr>
            <w:r>
              <w:tab/>
            </w:r>
            <w:r w:rsidRPr="0036198C">
              <w:t>Zone 4</w:t>
            </w:r>
          </w:p>
        </w:tc>
        <w:tc>
          <w:tcPr>
            <w:tcW w:w="3027" w:type="dxa"/>
            <w:shd w:val="clear" w:color="auto" w:fill="auto"/>
          </w:tcPr>
          <w:p w14:paraId="44002C71" w14:textId="77777777" w:rsidR="000D7E9C" w:rsidRPr="0036198C" w:rsidRDefault="000D7E9C" w:rsidP="00701788">
            <w:pPr>
              <w:pStyle w:val="TableText"/>
              <w:tabs>
                <w:tab w:val="left" w:pos="157"/>
              </w:tabs>
            </w:pPr>
          </w:p>
        </w:tc>
        <w:tc>
          <w:tcPr>
            <w:tcW w:w="2874" w:type="dxa"/>
          </w:tcPr>
          <w:p w14:paraId="55B5B707" w14:textId="77777777" w:rsidR="000D7E9C" w:rsidRPr="0036198C" w:rsidRDefault="000D7E9C" w:rsidP="00701788">
            <w:pPr>
              <w:pStyle w:val="TableText"/>
              <w:tabs>
                <w:tab w:val="left" w:pos="157"/>
              </w:tabs>
            </w:pPr>
          </w:p>
        </w:tc>
      </w:tr>
      <w:tr w:rsidR="000D7E9C" w:rsidRPr="0036198C" w14:paraId="184F3244" w14:textId="77777777" w:rsidTr="00FE011A">
        <w:trPr>
          <w:gridAfter w:val="1"/>
          <w:wAfter w:w="9" w:type="dxa"/>
          <w:jc w:val="center"/>
        </w:trPr>
        <w:tc>
          <w:tcPr>
            <w:tcW w:w="4495" w:type="dxa"/>
          </w:tcPr>
          <w:p w14:paraId="7D21F21D" w14:textId="77777777" w:rsidR="000D7E9C" w:rsidRPr="0036198C" w:rsidRDefault="000D7E9C" w:rsidP="00701788">
            <w:pPr>
              <w:pStyle w:val="TableText"/>
              <w:tabs>
                <w:tab w:val="left" w:pos="157"/>
              </w:tabs>
              <w:rPr>
                <w:b/>
                <w:bCs/>
              </w:rPr>
            </w:pPr>
            <w:r w:rsidRPr="0036198C">
              <w:rPr>
                <w:b/>
                <w:bCs/>
              </w:rPr>
              <w:t>Perceived severity</w:t>
            </w:r>
          </w:p>
        </w:tc>
        <w:tc>
          <w:tcPr>
            <w:tcW w:w="3027" w:type="dxa"/>
            <w:shd w:val="clear" w:color="auto" w:fill="auto"/>
          </w:tcPr>
          <w:p w14:paraId="1A523E8B" w14:textId="77777777" w:rsidR="000D7E9C" w:rsidRPr="0036198C" w:rsidRDefault="000D7E9C" w:rsidP="00701788">
            <w:pPr>
              <w:pStyle w:val="TableText"/>
              <w:tabs>
                <w:tab w:val="left" w:pos="157"/>
              </w:tabs>
            </w:pPr>
          </w:p>
        </w:tc>
        <w:tc>
          <w:tcPr>
            <w:tcW w:w="2874" w:type="dxa"/>
          </w:tcPr>
          <w:p w14:paraId="603625A6" w14:textId="77777777" w:rsidR="000D7E9C" w:rsidRPr="0036198C" w:rsidRDefault="000D7E9C" w:rsidP="00701788">
            <w:pPr>
              <w:pStyle w:val="TableText"/>
              <w:tabs>
                <w:tab w:val="left" w:pos="157"/>
              </w:tabs>
            </w:pPr>
          </w:p>
        </w:tc>
      </w:tr>
      <w:tr w:rsidR="000D7E9C" w:rsidRPr="0036198C" w14:paraId="382256F6" w14:textId="77777777" w:rsidTr="00FE011A">
        <w:trPr>
          <w:gridAfter w:val="1"/>
          <w:wAfter w:w="9" w:type="dxa"/>
          <w:jc w:val="center"/>
        </w:trPr>
        <w:tc>
          <w:tcPr>
            <w:tcW w:w="4495" w:type="dxa"/>
          </w:tcPr>
          <w:p w14:paraId="31480FD4" w14:textId="77777777" w:rsidR="000D7E9C" w:rsidRPr="0036198C" w:rsidRDefault="000D7E9C" w:rsidP="00701788">
            <w:pPr>
              <w:pStyle w:val="TableText"/>
              <w:tabs>
                <w:tab w:val="left" w:pos="157"/>
              </w:tabs>
            </w:pPr>
            <w:r>
              <w:tab/>
            </w:r>
            <w:r w:rsidRPr="0036198C">
              <w:t>No (reference)</w:t>
            </w:r>
          </w:p>
        </w:tc>
        <w:tc>
          <w:tcPr>
            <w:tcW w:w="3027" w:type="dxa"/>
            <w:shd w:val="clear" w:color="auto" w:fill="auto"/>
          </w:tcPr>
          <w:p w14:paraId="3494098A" w14:textId="77777777" w:rsidR="000D7E9C" w:rsidRPr="0036198C" w:rsidRDefault="000D7E9C" w:rsidP="00701788">
            <w:pPr>
              <w:pStyle w:val="TableText"/>
              <w:tabs>
                <w:tab w:val="left" w:pos="157"/>
              </w:tabs>
            </w:pPr>
          </w:p>
        </w:tc>
        <w:tc>
          <w:tcPr>
            <w:tcW w:w="2874" w:type="dxa"/>
          </w:tcPr>
          <w:p w14:paraId="2E3EBE96" w14:textId="77777777" w:rsidR="000D7E9C" w:rsidRPr="0036198C" w:rsidRDefault="000D7E9C" w:rsidP="00701788">
            <w:pPr>
              <w:pStyle w:val="TableText"/>
              <w:tabs>
                <w:tab w:val="left" w:pos="157"/>
              </w:tabs>
            </w:pPr>
          </w:p>
        </w:tc>
      </w:tr>
      <w:tr w:rsidR="000D7E9C" w:rsidRPr="0036198C" w14:paraId="09926591" w14:textId="77777777" w:rsidTr="00FE011A">
        <w:trPr>
          <w:gridAfter w:val="1"/>
          <w:wAfter w:w="9" w:type="dxa"/>
          <w:jc w:val="center"/>
        </w:trPr>
        <w:tc>
          <w:tcPr>
            <w:tcW w:w="4495" w:type="dxa"/>
          </w:tcPr>
          <w:p w14:paraId="186EE660" w14:textId="77777777" w:rsidR="000D7E9C" w:rsidRPr="0036198C" w:rsidRDefault="000D7E9C" w:rsidP="00701788">
            <w:pPr>
              <w:pStyle w:val="TableText"/>
              <w:tabs>
                <w:tab w:val="left" w:pos="157"/>
              </w:tabs>
            </w:pPr>
            <w:r>
              <w:tab/>
            </w:r>
            <w:r w:rsidRPr="0036198C">
              <w:t>Yes</w:t>
            </w:r>
          </w:p>
        </w:tc>
        <w:tc>
          <w:tcPr>
            <w:tcW w:w="3027" w:type="dxa"/>
            <w:shd w:val="clear" w:color="auto" w:fill="auto"/>
          </w:tcPr>
          <w:p w14:paraId="71889D88" w14:textId="77777777" w:rsidR="000D7E9C" w:rsidRPr="0036198C" w:rsidRDefault="000D7E9C" w:rsidP="00701788">
            <w:pPr>
              <w:pStyle w:val="TableText"/>
              <w:tabs>
                <w:tab w:val="left" w:pos="157"/>
              </w:tabs>
            </w:pPr>
          </w:p>
        </w:tc>
        <w:tc>
          <w:tcPr>
            <w:tcW w:w="2874" w:type="dxa"/>
          </w:tcPr>
          <w:p w14:paraId="21104E23" w14:textId="77777777" w:rsidR="000D7E9C" w:rsidRPr="0036198C" w:rsidRDefault="000D7E9C" w:rsidP="00701788">
            <w:pPr>
              <w:pStyle w:val="TableText"/>
              <w:tabs>
                <w:tab w:val="left" w:pos="157"/>
              </w:tabs>
            </w:pPr>
          </w:p>
        </w:tc>
      </w:tr>
      <w:tr w:rsidR="000D7E9C" w:rsidRPr="0036198C" w14:paraId="28B6BE5A" w14:textId="77777777" w:rsidTr="00FE011A">
        <w:trPr>
          <w:gridAfter w:val="1"/>
          <w:wAfter w:w="9" w:type="dxa"/>
          <w:jc w:val="center"/>
        </w:trPr>
        <w:tc>
          <w:tcPr>
            <w:tcW w:w="4495" w:type="dxa"/>
          </w:tcPr>
          <w:p w14:paraId="504F1EC7" w14:textId="77777777" w:rsidR="000D7E9C" w:rsidRPr="0036198C" w:rsidRDefault="000D7E9C" w:rsidP="00701788">
            <w:pPr>
              <w:pStyle w:val="TableText"/>
              <w:tabs>
                <w:tab w:val="left" w:pos="157"/>
              </w:tabs>
              <w:rPr>
                <w:b/>
                <w:bCs/>
              </w:rPr>
            </w:pPr>
            <w:r w:rsidRPr="0036198C">
              <w:rPr>
                <w:b/>
                <w:bCs/>
              </w:rPr>
              <w:t>Perceived vulnerability</w:t>
            </w:r>
          </w:p>
        </w:tc>
        <w:tc>
          <w:tcPr>
            <w:tcW w:w="3027" w:type="dxa"/>
            <w:shd w:val="clear" w:color="auto" w:fill="auto"/>
          </w:tcPr>
          <w:p w14:paraId="065C8D7E" w14:textId="77777777" w:rsidR="000D7E9C" w:rsidRPr="0036198C" w:rsidRDefault="000D7E9C" w:rsidP="00701788">
            <w:pPr>
              <w:pStyle w:val="TableText"/>
              <w:tabs>
                <w:tab w:val="left" w:pos="157"/>
              </w:tabs>
            </w:pPr>
          </w:p>
        </w:tc>
        <w:tc>
          <w:tcPr>
            <w:tcW w:w="2874" w:type="dxa"/>
          </w:tcPr>
          <w:p w14:paraId="27ACBC0B" w14:textId="77777777" w:rsidR="000D7E9C" w:rsidRPr="0036198C" w:rsidRDefault="000D7E9C" w:rsidP="00701788">
            <w:pPr>
              <w:pStyle w:val="TableText"/>
              <w:tabs>
                <w:tab w:val="left" w:pos="157"/>
              </w:tabs>
            </w:pPr>
          </w:p>
        </w:tc>
      </w:tr>
      <w:tr w:rsidR="000D7E9C" w:rsidRPr="0036198C" w14:paraId="363C63FE" w14:textId="77777777" w:rsidTr="00FE011A">
        <w:trPr>
          <w:gridAfter w:val="1"/>
          <w:wAfter w:w="9" w:type="dxa"/>
          <w:jc w:val="center"/>
        </w:trPr>
        <w:tc>
          <w:tcPr>
            <w:tcW w:w="4495" w:type="dxa"/>
          </w:tcPr>
          <w:p w14:paraId="05B139B2" w14:textId="77777777" w:rsidR="000D7E9C" w:rsidRPr="0036198C" w:rsidRDefault="000D7E9C" w:rsidP="00701788">
            <w:pPr>
              <w:pStyle w:val="TableText"/>
              <w:tabs>
                <w:tab w:val="left" w:pos="157"/>
              </w:tabs>
            </w:pPr>
            <w:r>
              <w:tab/>
            </w:r>
            <w:r w:rsidRPr="0036198C">
              <w:t>No (reference)</w:t>
            </w:r>
          </w:p>
        </w:tc>
        <w:tc>
          <w:tcPr>
            <w:tcW w:w="3027" w:type="dxa"/>
            <w:shd w:val="clear" w:color="auto" w:fill="auto"/>
          </w:tcPr>
          <w:p w14:paraId="7AFF2193" w14:textId="77777777" w:rsidR="000D7E9C" w:rsidRPr="0036198C" w:rsidRDefault="000D7E9C" w:rsidP="00701788">
            <w:pPr>
              <w:pStyle w:val="TableText"/>
              <w:tabs>
                <w:tab w:val="left" w:pos="157"/>
              </w:tabs>
            </w:pPr>
          </w:p>
        </w:tc>
        <w:tc>
          <w:tcPr>
            <w:tcW w:w="2874" w:type="dxa"/>
          </w:tcPr>
          <w:p w14:paraId="28B80249" w14:textId="77777777" w:rsidR="000D7E9C" w:rsidRPr="0036198C" w:rsidRDefault="000D7E9C" w:rsidP="00701788">
            <w:pPr>
              <w:pStyle w:val="TableText"/>
              <w:tabs>
                <w:tab w:val="left" w:pos="157"/>
              </w:tabs>
            </w:pPr>
          </w:p>
        </w:tc>
      </w:tr>
      <w:tr w:rsidR="000D7E9C" w:rsidRPr="0036198C" w14:paraId="6B11F266" w14:textId="77777777" w:rsidTr="00FE011A">
        <w:trPr>
          <w:gridAfter w:val="1"/>
          <w:wAfter w:w="9" w:type="dxa"/>
          <w:jc w:val="center"/>
        </w:trPr>
        <w:tc>
          <w:tcPr>
            <w:tcW w:w="4495" w:type="dxa"/>
          </w:tcPr>
          <w:p w14:paraId="45D4C6F6" w14:textId="77777777" w:rsidR="000D7E9C" w:rsidRPr="0036198C" w:rsidRDefault="000D7E9C" w:rsidP="00701788">
            <w:pPr>
              <w:pStyle w:val="TableText"/>
              <w:tabs>
                <w:tab w:val="left" w:pos="157"/>
              </w:tabs>
            </w:pPr>
            <w:r>
              <w:tab/>
            </w:r>
            <w:r w:rsidRPr="0036198C">
              <w:t>Yes</w:t>
            </w:r>
          </w:p>
        </w:tc>
        <w:tc>
          <w:tcPr>
            <w:tcW w:w="3027" w:type="dxa"/>
            <w:shd w:val="clear" w:color="auto" w:fill="auto"/>
          </w:tcPr>
          <w:p w14:paraId="0EE1B458" w14:textId="77777777" w:rsidR="000D7E9C" w:rsidRPr="0036198C" w:rsidRDefault="000D7E9C" w:rsidP="00701788">
            <w:pPr>
              <w:pStyle w:val="TableText"/>
              <w:tabs>
                <w:tab w:val="left" w:pos="157"/>
              </w:tabs>
            </w:pPr>
          </w:p>
        </w:tc>
        <w:tc>
          <w:tcPr>
            <w:tcW w:w="2874" w:type="dxa"/>
          </w:tcPr>
          <w:p w14:paraId="03D059CE" w14:textId="77777777" w:rsidR="000D7E9C" w:rsidRPr="0036198C" w:rsidRDefault="000D7E9C" w:rsidP="00701788">
            <w:pPr>
              <w:pStyle w:val="TableText"/>
              <w:tabs>
                <w:tab w:val="left" w:pos="157"/>
              </w:tabs>
            </w:pPr>
          </w:p>
        </w:tc>
      </w:tr>
      <w:tr w:rsidR="000D7E9C" w:rsidRPr="0036198C" w14:paraId="018CAD68" w14:textId="77777777" w:rsidTr="00FE011A">
        <w:trPr>
          <w:gridAfter w:val="1"/>
          <w:wAfter w:w="9" w:type="dxa"/>
          <w:jc w:val="center"/>
        </w:trPr>
        <w:tc>
          <w:tcPr>
            <w:tcW w:w="4495" w:type="dxa"/>
          </w:tcPr>
          <w:p w14:paraId="2A8D2699" w14:textId="77777777" w:rsidR="000D7E9C" w:rsidRPr="0036198C" w:rsidRDefault="000D7E9C" w:rsidP="00701788">
            <w:pPr>
              <w:pStyle w:val="TableText"/>
              <w:tabs>
                <w:tab w:val="left" w:pos="157"/>
              </w:tabs>
              <w:rPr>
                <w:b/>
                <w:bCs/>
              </w:rPr>
            </w:pPr>
            <w:r w:rsidRPr="0036198C">
              <w:rPr>
                <w:b/>
                <w:bCs/>
              </w:rPr>
              <w:t>Talked about malaria with spouse</w:t>
            </w:r>
          </w:p>
        </w:tc>
        <w:tc>
          <w:tcPr>
            <w:tcW w:w="3027" w:type="dxa"/>
            <w:shd w:val="clear" w:color="auto" w:fill="auto"/>
          </w:tcPr>
          <w:p w14:paraId="040E72A9" w14:textId="77777777" w:rsidR="000D7E9C" w:rsidRPr="0036198C" w:rsidRDefault="000D7E9C" w:rsidP="00701788">
            <w:pPr>
              <w:pStyle w:val="TableText"/>
              <w:tabs>
                <w:tab w:val="left" w:pos="157"/>
              </w:tabs>
            </w:pPr>
          </w:p>
        </w:tc>
        <w:tc>
          <w:tcPr>
            <w:tcW w:w="2874" w:type="dxa"/>
          </w:tcPr>
          <w:p w14:paraId="39515DEA" w14:textId="77777777" w:rsidR="000D7E9C" w:rsidRPr="0036198C" w:rsidRDefault="000D7E9C" w:rsidP="00701788">
            <w:pPr>
              <w:pStyle w:val="TableText"/>
              <w:tabs>
                <w:tab w:val="left" w:pos="157"/>
              </w:tabs>
            </w:pPr>
          </w:p>
        </w:tc>
      </w:tr>
      <w:tr w:rsidR="000D7E9C" w:rsidRPr="0036198C" w14:paraId="07E0543D" w14:textId="77777777" w:rsidTr="00FE011A">
        <w:trPr>
          <w:gridAfter w:val="1"/>
          <w:wAfter w:w="9" w:type="dxa"/>
          <w:jc w:val="center"/>
        </w:trPr>
        <w:tc>
          <w:tcPr>
            <w:tcW w:w="4495" w:type="dxa"/>
          </w:tcPr>
          <w:p w14:paraId="0CE528A1" w14:textId="77777777" w:rsidR="000D7E9C" w:rsidRPr="0036198C" w:rsidRDefault="000D7E9C" w:rsidP="00701788">
            <w:pPr>
              <w:pStyle w:val="TableText"/>
              <w:tabs>
                <w:tab w:val="left" w:pos="157"/>
              </w:tabs>
            </w:pPr>
            <w:r>
              <w:tab/>
            </w:r>
            <w:r w:rsidRPr="0036198C">
              <w:t>No (reference)</w:t>
            </w:r>
          </w:p>
        </w:tc>
        <w:tc>
          <w:tcPr>
            <w:tcW w:w="3027" w:type="dxa"/>
            <w:shd w:val="clear" w:color="auto" w:fill="auto"/>
          </w:tcPr>
          <w:p w14:paraId="4E5464A8" w14:textId="77777777" w:rsidR="000D7E9C" w:rsidRPr="0036198C" w:rsidRDefault="000D7E9C" w:rsidP="00701788">
            <w:pPr>
              <w:pStyle w:val="TableText"/>
              <w:tabs>
                <w:tab w:val="left" w:pos="157"/>
              </w:tabs>
            </w:pPr>
          </w:p>
        </w:tc>
        <w:tc>
          <w:tcPr>
            <w:tcW w:w="2874" w:type="dxa"/>
          </w:tcPr>
          <w:p w14:paraId="16A660E8" w14:textId="77777777" w:rsidR="000D7E9C" w:rsidRPr="0036198C" w:rsidRDefault="000D7E9C" w:rsidP="00701788">
            <w:pPr>
              <w:pStyle w:val="TableText"/>
              <w:tabs>
                <w:tab w:val="left" w:pos="157"/>
              </w:tabs>
            </w:pPr>
          </w:p>
        </w:tc>
      </w:tr>
      <w:tr w:rsidR="000D7E9C" w:rsidRPr="0036198C" w14:paraId="238377BD" w14:textId="77777777" w:rsidTr="00FE011A">
        <w:trPr>
          <w:gridAfter w:val="1"/>
          <w:wAfter w:w="9" w:type="dxa"/>
          <w:jc w:val="center"/>
        </w:trPr>
        <w:tc>
          <w:tcPr>
            <w:tcW w:w="4495" w:type="dxa"/>
          </w:tcPr>
          <w:p w14:paraId="440C653A" w14:textId="77777777" w:rsidR="000D7E9C" w:rsidRPr="0036198C" w:rsidRDefault="000D7E9C" w:rsidP="00701788">
            <w:pPr>
              <w:pStyle w:val="TableText"/>
              <w:tabs>
                <w:tab w:val="left" w:pos="157"/>
              </w:tabs>
            </w:pPr>
            <w:r>
              <w:tab/>
            </w:r>
            <w:r w:rsidRPr="0036198C">
              <w:t>Yes</w:t>
            </w:r>
          </w:p>
        </w:tc>
        <w:tc>
          <w:tcPr>
            <w:tcW w:w="3027" w:type="dxa"/>
            <w:shd w:val="clear" w:color="auto" w:fill="auto"/>
          </w:tcPr>
          <w:p w14:paraId="2A943D56" w14:textId="77777777" w:rsidR="000D7E9C" w:rsidRPr="0036198C" w:rsidRDefault="000D7E9C" w:rsidP="00701788">
            <w:pPr>
              <w:pStyle w:val="TableText"/>
              <w:tabs>
                <w:tab w:val="left" w:pos="157"/>
              </w:tabs>
            </w:pPr>
          </w:p>
        </w:tc>
        <w:tc>
          <w:tcPr>
            <w:tcW w:w="2874" w:type="dxa"/>
          </w:tcPr>
          <w:p w14:paraId="1401C8DD" w14:textId="77777777" w:rsidR="000D7E9C" w:rsidRPr="0036198C" w:rsidRDefault="000D7E9C" w:rsidP="00701788">
            <w:pPr>
              <w:pStyle w:val="TableText"/>
              <w:tabs>
                <w:tab w:val="left" w:pos="157"/>
              </w:tabs>
            </w:pPr>
          </w:p>
        </w:tc>
      </w:tr>
      <w:tr w:rsidR="000D7E9C" w:rsidRPr="0036198C" w14:paraId="339174EF" w14:textId="77777777" w:rsidTr="00FE011A">
        <w:trPr>
          <w:gridAfter w:val="1"/>
          <w:wAfter w:w="9" w:type="dxa"/>
          <w:jc w:val="center"/>
        </w:trPr>
        <w:tc>
          <w:tcPr>
            <w:tcW w:w="4495" w:type="dxa"/>
          </w:tcPr>
          <w:p w14:paraId="05956302" w14:textId="77777777" w:rsidR="000D7E9C" w:rsidRPr="0036198C" w:rsidRDefault="000D7E9C" w:rsidP="00701788">
            <w:pPr>
              <w:pStyle w:val="TableText"/>
              <w:tabs>
                <w:tab w:val="left" w:pos="157"/>
              </w:tabs>
              <w:rPr>
                <w:b/>
                <w:bCs/>
              </w:rPr>
            </w:pPr>
            <w:r w:rsidRPr="0036198C">
              <w:rPr>
                <w:b/>
                <w:bCs/>
              </w:rPr>
              <w:t>Talked about malaria with friends/family members</w:t>
            </w:r>
          </w:p>
        </w:tc>
        <w:tc>
          <w:tcPr>
            <w:tcW w:w="3027" w:type="dxa"/>
            <w:shd w:val="clear" w:color="auto" w:fill="auto"/>
          </w:tcPr>
          <w:p w14:paraId="4F03F2EE" w14:textId="77777777" w:rsidR="000D7E9C" w:rsidRPr="0036198C" w:rsidRDefault="000D7E9C" w:rsidP="00701788">
            <w:pPr>
              <w:pStyle w:val="TableText"/>
              <w:tabs>
                <w:tab w:val="left" w:pos="157"/>
              </w:tabs>
            </w:pPr>
          </w:p>
        </w:tc>
        <w:tc>
          <w:tcPr>
            <w:tcW w:w="2874" w:type="dxa"/>
          </w:tcPr>
          <w:p w14:paraId="658B7EEF" w14:textId="77777777" w:rsidR="000D7E9C" w:rsidRPr="0036198C" w:rsidRDefault="000D7E9C" w:rsidP="00701788">
            <w:pPr>
              <w:pStyle w:val="TableText"/>
              <w:tabs>
                <w:tab w:val="left" w:pos="157"/>
              </w:tabs>
            </w:pPr>
          </w:p>
        </w:tc>
      </w:tr>
      <w:tr w:rsidR="000D7E9C" w:rsidRPr="0036198C" w14:paraId="127B6344" w14:textId="77777777" w:rsidTr="00FE011A">
        <w:trPr>
          <w:gridAfter w:val="1"/>
          <w:wAfter w:w="9" w:type="dxa"/>
          <w:jc w:val="center"/>
        </w:trPr>
        <w:tc>
          <w:tcPr>
            <w:tcW w:w="4495" w:type="dxa"/>
          </w:tcPr>
          <w:p w14:paraId="6E3FD40E" w14:textId="77777777" w:rsidR="000D7E9C" w:rsidRPr="0036198C" w:rsidRDefault="000D7E9C" w:rsidP="00701788">
            <w:pPr>
              <w:pStyle w:val="TableText"/>
              <w:tabs>
                <w:tab w:val="left" w:pos="157"/>
              </w:tabs>
            </w:pPr>
            <w:r>
              <w:tab/>
            </w:r>
            <w:r w:rsidRPr="0036198C">
              <w:t>No (reference)</w:t>
            </w:r>
          </w:p>
        </w:tc>
        <w:tc>
          <w:tcPr>
            <w:tcW w:w="3027" w:type="dxa"/>
            <w:shd w:val="clear" w:color="auto" w:fill="auto"/>
          </w:tcPr>
          <w:p w14:paraId="21B7181F" w14:textId="77777777" w:rsidR="000D7E9C" w:rsidRPr="0036198C" w:rsidRDefault="000D7E9C" w:rsidP="00701788">
            <w:pPr>
              <w:pStyle w:val="TableText"/>
              <w:tabs>
                <w:tab w:val="left" w:pos="157"/>
              </w:tabs>
            </w:pPr>
          </w:p>
        </w:tc>
        <w:tc>
          <w:tcPr>
            <w:tcW w:w="2874" w:type="dxa"/>
          </w:tcPr>
          <w:p w14:paraId="08251AA2" w14:textId="77777777" w:rsidR="000D7E9C" w:rsidRPr="0036198C" w:rsidRDefault="000D7E9C" w:rsidP="00701788">
            <w:pPr>
              <w:pStyle w:val="TableText"/>
              <w:tabs>
                <w:tab w:val="left" w:pos="157"/>
              </w:tabs>
            </w:pPr>
          </w:p>
        </w:tc>
      </w:tr>
      <w:tr w:rsidR="000D7E9C" w:rsidRPr="0036198C" w14:paraId="5227BFA0" w14:textId="77777777" w:rsidTr="00FE011A">
        <w:trPr>
          <w:gridAfter w:val="1"/>
          <w:wAfter w:w="9" w:type="dxa"/>
          <w:jc w:val="center"/>
        </w:trPr>
        <w:tc>
          <w:tcPr>
            <w:tcW w:w="4495" w:type="dxa"/>
          </w:tcPr>
          <w:p w14:paraId="229BD3D7" w14:textId="77777777" w:rsidR="000D7E9C" w:rsidRPr="0036198C" w:rsidRDefault="000D7E9C" w:rsidP="00701788">
            <w:pPr>
              <w:pStyle w:val="TableText"/>
              <w:tabs>
                <w:tab w:val="left" w:pos="157"/>
              </w:tabs>
            </w:pPr>
            <w:r>
              <w:tab/>
            </w:r>
            <w:r w:rsidRPr="0036198C">
              <w:t>Yes</w:t>
            </w:r>
          </w:p>
        </w:tc>
        <w:tc>
          <w:tcPr>
            <w:tcW w:w="3027" w:type="dxa"/>
            <w:shd w:val="clear" w:color="auto" w:fill="auto"/>
          </w:tcPr>
          <w:p w14:paraId="4F1A920E" w14:textId="77777777" w:rsidR="000D7E9C" w:rsidRPr="0036198C" w:rsidRDefault="000D7E9C" w:rsidP="00701788">
            <w:pPr>
              <w:pStyle w:val="TableText"/>
              <w:tabs>
                <w:tab w:val="left" w:pos="157"/>
              </w:tabs>
            </w:pPr>
          </w:p>
        </w:tc>
        <w:tc>
          <w:tcPr>
            <w:tcW w:w="2874" w:type="dxa"/>
          </w:tcPr>
          <w:p w14:paraId="496210B5" w14:textId="77777777" w:rsidR="000D7E9C" w:rsidRPr="0036198C" w:rsidRDefault="000D7E9C" w:rsidP="00701788">
            <w:pPr>
              <w:pStyle w:val="TableText"/>
              <w:tabs>
                <w:tab w:val="left" w:pos="157"/>
              </w:tabs>
            </w:pPr>
          </w:p>
        </w:tc>
      </w:tr>
      <w:tr w:rsidR="000D7E9C" w:rsidRPr="0036198C" w14:paraId="025C27B8" w14:textId="77777777" w:rsidTr="00FE011A">
        <w:trPr>
          <w:gridAfter w:val="1"/>
          <w:wAfter w:w="9" w:type="dxa"/>
          <w:jc w:val="center"/>
        </w:trPr>
        <w:tc>
          <w:tcPr>
            <w:tcW w:w="4495" w:type="dxa"/>
          </w:tcPr>
          <w:p w14:paraId="59EF4F17" w14:textId="77777777" w:rsidR="000D7E9C" w:rsidRPr="0036198C" w:rsidRDefault="000D7E9C" w:rsidP="00701788">
            <w:pPr>
              <w:pStyle w:val="TableText"/>
              <w:tabs>
                <w:tab w:val="left" w:pos="157"/>
              </w:tabs>
              <w:rPr>
                <w:b/>
                <w:bCs/>
              </w:rPr>
            </w:pPr>
            <w:r w:rsidRPr="0036198C">
              <w:rPr>
                <w:b/>
                <w:bCs/>
              </w:rPr>
              <w:t>Perceived care-seeking and testing effectiveness</w:t>
            </w:r>
          </w:p>
        </w:tc>
        <w:tc>
          <w:tcPr>
            <w:tcW w:w="3027" w:type="dxa"/>
            <w:shd w:val="clear" w:color="auto" w:fill="auto"/>
          </w:tcPr>
          <w:p w14:paraId="4CBA09C2" w14:textId="77777777" w:rsidR="000D7E9C" w:rsidRPr="0036198C" w:rsidRDefault="000D7E9C" w:rsidP="00701788">
            <w:pPr>
              <w:pStyle w:val="TableText"/>
              <w:tabs>
                <w:tab w:val="left" w:pos="157"/>
              </w:tabs>
            </w:pPr>
          </w:p>
        </w:tc>
        <w:tc>
          <w:tcPr>
            <w:tcW w:w="2874" w:type="dxa"/>
          </w:tcPr>
          <w:p w14:paraId="1815409B" w14:textId="77777777" w:rsidR="000D7E9C" w:rsidRPr="0036198C" w:rsidRDefault="000D7E9C" w:rsidP="00701788">
            <w:pPr>
              <w:pStyle w:val="TableText"/>
              <w:tabs>
                <w:tab w:val="left" w:pos="157"/>
              </w:tabs>
            </w:pPr>
          </w:p>
        </w:tc>
      </w:tr>
      <w:tr w:rsidR="000D7E9C" w:rsidRPr="0036198C" w14:paraId="042FE25C" w14:textId="77777777" w:rsidTr="00FE011A">
        <w:trPr>
          <w:gridAfter w:val="1"/>
          <w:wAfter w:w="9" w:type="dxa"/>
          <w:jc w:val="center"/>
        </w:trPr>
        <w:tc>
          <w:tcPr>
            <w:tcW w:w="4495" w:type="dxa"/>
          </w:tcPr>
          <w:p w14:paraId="246C742B" w14:textId="77777777" w:rsidR="000D7E9C" w:rsidRPr="0036198C" w:rsidRDefault="000D7E9C" w:rsidP="00701788">
            <w:pPr>
              <w:pStyle w:val="TableText"/>
              <w:tabs>
                <w:tab w:val="left" w:pos="157"/>
              </w:tabs>
            </w:pPr>
            <w:r>
              <w:tab/>
            </w:r>
            <w:r w:rsidRPr="0036198C">
              <w:t>No (reference)</w:t>
            </w:r>
          </w:p>
        </w:tc>
        <w:tc>
          <w:tcPr>
            <w:tcW w:w="3027" w:type="dxa"/>
            <w:shd w:val="clear" w:color="auto" w:fill="auto"/>
          </w:tcPr>
          <w:p w14:paraId="6FB1638C" w14:textId="77777777" w:rsidR="000D7E9C" w:rsidRPr="0036198C" w:rsidRDefault="000D7E9C" w:rsidP="00701788">
            <w:pPr>
              <w:pStyle w:val="TableText"/>
              <w:tabs>
                <w:tab w:val="left" w:pos="157"/>
              </w:tabs>
            </w:pPr>
          </w:p>
        </w:tc>
        <w:tc>
          <w:tcPr>
            <w:tcW w:w="2874" w:type="dxa"/>
          </w:tcPr>
          <w:p w14:paraId="0344DF1C" w14:textId="77777777" w:rsidR="000D7E9C" w:rsidRPr="0036198C" w:rsidRDefault="000D7E9C" w:rsidP="00701788">
            <w:pPr>
              <w:pStyle w:val="TableText"/>
              <w:tabs>
                <w:tab w:val="left" w:pos="157"/>
              </w:tabs>
            </w:pPr>
          </w:p>
        </w:tc>
      </w:tr>
      <w:tr w:rsidR="000D7E9C" w:rsidRPr="0036198C" w14:paraId="4DAC7879" w14:textId="77777777" w:rsidTr="00FE011A">
        <w:trPr>
          <w:gridAfter w:val="1"/>
          <w:wAfter w:w="9" w:type="dxa"/>
          <w:jc w:val="center"/>
        </w:trPr>
        <w:tc>
          <w:tcPr>
            <w:tcW w:w="4495" w:type="dxa"/>
          </w:tcPr>
          <w:p w14:paraId="3C0B84D8" w14:textId="77777777" w:rsidR="000D7E9C" w:rsidRPr="0036198C" w:rsidRDefault="000D7E9C" w:rsidP="00701788">
            <w:pPr>
              <w:pStyle w:val="TableText"/>
              <w:tabs>
                <w:tab w:val="left" w:pos="157"/>
              </w:tabs>
            </w:pPr>
            <w:r>
              <w:tab/>
            </w:r>
            <w:r w:rsidRPr="0036198C">
              <w:t>Yes</w:t>
            </w:r>
          </w:p>
        </w:tc>
        <w:tc>
          <w:tcPr>
            <w:tcW w:w="3027" w:type="dxa"/>
            <w:shd w:val="clear" w:color="auto" w:fill="auto"/>
          </w:tcPr>
          <w:p w14:paraId="20F41D64" w14:textId="77777777" w:rsidR="000D7E9C" w:rsidRPr="0036198C" w:rsidRDefault="000D7E9C" w:rsidP="00701788">
            <w:pPr>
              <w:pStyle w:val="TableText"/>
              <w:tabs>
                <w:tab w:val="left" w:pos="157"/>
              </w:tabs>
            </w:pPr>
          </w:p>
        </w:tc>
        <w:tc>
          <w:tcPr>
            <w:tcW w:w="2874" w:type="dxa"/>
          </w:tcPr>
          <w:p w14:paraId="50184218" w14:textId="77777777" w:rsidR="000D7E9C" w:rsidRPr="0036198C" w:rsidRDefault="000D7E9C" w:rsidP="00701788">
            <w:pPr>
              <w:pStyle w:val="TableText"/>
              <w:tabs>
                <w:tab w:val="left" w:pos="157"/>
              </w:tabs>
            </w:pPr>
          </w:p>
        </w:tc>
      </w:tr>
      <w:tr w:rsidR="000D7E9C" w:rsidRPr="0036198C" w14:paraId="490C3C1D" w14:textId="77777777" w:rsidTr="00FE011A">
        <w:trPr>
          <w:gridAfter w:val="1"/>
          <w:wAfter w:w="9" w:type="dxa"/>
          <w:jc w:val="center"/>
        </w:trPr>
        <w:tc>
          <w:tcPr>
            <w:tcW w:w="4495" w:type="dxa"/>
          </w:tcPr>
          <w:p w14:paraId="6C96870E" w14:textId="77777777" w:rsidR="000D7E9C" w:rsidRPr="0036198C" w:rsidRDefault="000D7E9C" w:rsidP="00701788">
            <w:pPr>
              <w:pStyle w:val="TableText"/>
              <w:tabs>
                <w:tab w:val="left" w:pos="157"/>
              </w:tabs>
              <w:rPr>
                <w:b/>
                <w:bCs/>
              </w:rPr>
            </w:pPr>
            <w:r w:rsidRPr="0036198C">
              <w:rPr>
                <w:b/>
                <w:bCs/>
              </w:rPr>
              <w:t>Perceived self-efficacy care-seeking</w:t>
            </w:r>
          </w:p>
        </w:tc>
        <w:tc>
          <w:tcPr>
            <w:tcW w:w="3027" w:type="dxa"/>
            <w:shd w:val="clear" w:color="auto" w:fill="auto"/>
          </w:tcPr>
          <w:p w14:paraId="65C820C4" w14:textId="77777777" w:rsidR="000D7E9C" w:rsidRPr="0036198C" w:rsidRDefault="000D7E9C" w:rsidP="00701788">
            <w:pPr>
              <w:pStyle w:val="TableText"/>
              <w:tabs>
                <w:tab w:val="left" w:pos="157"/>
              </w:tabs>
            </w:pPr>
          </w:p>
        </w:tc>
        <w:tc>
          <w:tcPr>
            <w:tcW w:w="2874" w:type="dxa"/>
          </w:tcPr>
          <w:p w14:paraId="499DE2A2" w14:textId="77777777" w:rsidR="000D7E9C" w:rsidRPr="0036198C" w:rsidRDefault="000D7E9C" w:rsidP="00701788">
            <w:pPr>
              <w:pStyle w:val="TableText"/>
              <w:tabs>
                <w:tab w:val="left" w:pos="157"/>
              </w:tabs>
            </w:pPr>
          </w:p>
        </w:tc>
      </w:tr>
      <w:tr w:rsidR="000D7E9C" w:rsidRPr="0036198C" w14:paraId="737D6C36" w14:textId="77777777" w:rsidTr="00FE011A">
        <w:trPr>
          <w:gridAfter w:val="1"/>
          <w:wAfter w:w="9" w:type="dxa"/>
          <w:jc w:val="center"/>
        </w:trPr>
        <w:tc>
          <w:tcPr>
            <w:tcW w:w="4495" w:type="dxa"/>
          </w:tcPr>
          <w:p w14:paraId="756B0783" w14:textId="77777777" w:rsidR="000D7E9C" w:rsidRPr="0036198C" w:rsidRDefault="000D7E9C" w:rsidP="00701788">
            <w:pPr>
              <w:pStyle w:val="TableText"/>
              <w:tabs>
                <w:tab w:val="left" w:pos="157"/>
              </w:tabs>
            </w:pPr>
            <w:r>
              <w:tab/>
            </w:r>
            <w:r w:rsidRPr="0036198C">
              <w:t>No (reference)</w:t>
            </w:r>
          </w:p>
        </w:tc>
        <w:tc>
          <w:tcPr>
            <w:tcW w:w="3027" w:type="dxa"/>
            <w:shd w:val="clear" w:color="auto" w:fill="auto"/>
          </w:tcPr>
          <w:p w14:paraId="260C2AC5" w14:textId="77777777" w:rsidR="000D7E9C" w:rsidRPr="0036198C" w:rsidRDefault="000D7E9C" w:rsidP="00701788">
            <w:pPr>
              <w:pStyle w:val="TableText"/>
              <w:tabs>
                <w:tab w:val="left" w:pos="157"/>
              </w:tabs>
            </w:pPr>
          </w:p>
        </w:tc>
        <w:tc>
          <w:tcPr>
            <w:tcW w:w="2874" w:type="dxa"/>
          </w:tcPr>
          <w:p w14:paraId="3BD19CE9" w14:textId="77777777" w:rsidR="000D7E9C" w:rsidRPr="0036198C" w:rsidRDefault="000D7E9C" w:rsidP="00701788">
            <w:pPr>
              <w:pStyle w:val="TableText"/>
              <w:tabs>
                <w:tab w:val="left" w:pos="157"/>
              </w:tabs>
            </w:pPr>
          </w:p>
        </w:tc>
      </w:tr>
      <w:tr w:rsidR="000D7E9C" w:rsidRPr="0036198C" w14:paraId="43F57DCA" w14:textId="77777777" w:rsidTr="00FE011A">
        <w:trPr>
          <w:gridAfter w:val="1"/>
          <w:wAfter w:w="9" w:type="dxa"/>
          <w:jc w:val="center"/>
        </w:trPr>
        <w:tc>
          <w:tcPr>
            <w:tcW w:w="4495" w:type="dxa"/>
          </w:tcPr>
          <w:p w14:paraId="2DAD3E17" w14:textId="77777777" w:rsidR="000D7E9C" w:rsidRPr="0036198C" w:rsidRDefault="000D7E9C" w:rsidP="00701788">
            <w:pPr>
              <w:pStyle w:val="TableText"/>
              <w:tabs>
                <w:tab w:val="left" w:pos="157"/>
              </w:tabs>
            </w:pPr>
            <w:r>
              <w:tab/>
            </w:r>
            <w:r w:rsidRPr="0036198C">
              <w:t>Yes</w:t>
            </w:r>
          </w:p>
        </w:tc>
        <w:tc>
          <w:tcPr>
            <w:tcW w:w="3027" w:type="dxa"/>
            <w:shd w:val="clear" w:color="auto" w:fill="auto"/>
          </w:tcPr>
          <w:p w14:paraId="6A33D68A" w14:textId="77777777" w:rsidR="000D7E9C" w:rsidRPr="0036198C" w:rsidRDefault="000D7E9C" w:rsidP="00701788">
            <w:pPr>
              <w:pStyle w:val="TableText"/>
              <w:tabs>
                <w:tab w:val="left" w:pos="157"/>
              </w:tabs>
            </w:pPr>
          </w:p>
        </w:tc>
        <w:tc>
          <w:tcPr>
            <w:tcW w:w="2874" w:type="dxa"/>
          </w:tcPr>
          <w:p w14:paraId="61BA5255" w14:textId="77777777" w:rsidR="000D7E9C" w:rsidRPr="0036198C" w:rsidRDefault="000D7E9C" w:rsidP="00701788">
            <w:pPr>
              <w:pStyle w:val="TableText"/>
              <w:tabs>
                <w:tab w:val="left" w:pos="157"/>
              </w:tabs>
            </w:pPr>
          </w:p>
        </w:tc>
      </w:tr>
      <w:tr w:rsidR="000D7E9C" w:rsidRPr="0036198C" w14:paraId="1458B817" w14:textId="77777777" w:rsidTr="00FE011A">
        <w:trPr>
          <w:gridAfter w:val="1"/>
          <w:wAfter w:w="9" w:type="dxa"/>
          <w:jc w:val="center"/>
        </w:trPr>
        <w:tc>
          <w:tcPr>
            <w:tcW w:w="4495" w:type="dxa"/>
          </w:tcPr>
          <w:p w14:paraId="3BE79256" w14:textId="77777777" w:rsidR="000D7E9C" w:rsidRPr="0036198C" w:rsidRDefault="000D7E9C" w:rsidP="00701788">
            <w:pPr>
              <w:pStyle w:val="TableText"/>
              <w:tabs>
                <w:tab w:val="left" w:pos="157"/>
              </w:tabs>
              <w:rPr>
                <w:b/>
                <w:bCs/>
              </w:rPr>
            </w:pPr>
            <w:r w:rsidRPr="0036198C">
              <w:rPr>
                <w:b/>
                <w:bCs/>
              </w:rPr>
              <w:t xml:space="preserve">Knowledge of malaria care-seeking and treatment </w:t>
            </w:r>
          </w:p>
        </w:tc>
        <w:tc>
          <w:tcPr>
            <w:tcW w:w="3027" w:type="dxa"/>
            <w:shd w:val="clear" w:color="auto" w:fill="auto"/>
          </w:tcPr>
          <w:p w14:paraId="3DE5D2EC" w14:textId="77777777" w:rsidR="000D7E9C" w:rsidRPr="0036198C" w:rsidRDefault="000D7E9C" w:rsidP="00701788">
            <w:pPr>
              <w:pStyle w:val="TableText"/>
              <w:tabs>
                <w:tab w:val="left" w:pos="157"/>
              </w:tabs>
            </w:pPr>
          </w:p>
        </w:tc>
        <w:tc>
          <w:tcPr>
            <w:tcW w:w="2874" w:type="dxa"/>
          </w:tcPr>
          <w:p w14:paraId="34D96DDE" w14:textId="77777777" w:rsidR="000D7E9C" w:rsidRPr="0036198C" w:rsidRDefault="000D7E9C" w:rsidP="00701788">
            <w:pPr>
              <w:pStyle w:val="TableText"/>
              <w:tabs>
                <w:tab w:val="left" w:pos="157"/>
              </w:tabs>
            </w:pPr>
          </w:p>
        </w:tc>
      </w:tr>
      <w:tr w:rsidR="000D7E9C" w:rsidRPr="0036198C" w14:paraId="09BC21B4" w14:textId="77777777" w:rsidTr="00FE011A">
        <w:trPr>
          <w:gridAfter w:val="1"/>
          <w:wAfter w:w="9" w:type="dxa"/>
          <w:jc w:val="center"/>
        </w:trPr>
        <w:tc>
          <w:tcPr>
            <w:tcW w:w="4495" w:type="dxa"/>
          </w:tcPr>
          <w:p w14:paraId="2A9B070D" w14:textId="77777777" w:rsidR="000D7E9C" w:rsidRPr="0036198C" w:rsidRDefault="000D7E9C" w:rsidP="00701788">
            <w:pPr>
              <w:pStyle w:val="TableText"/>
              <w:tabs>
                <w:tab w:val="left" w:pos="157"/>
              </w:tabs>
            </w:pPr>
            <w:r>
              <w:tab/>
            </w:r>
            <w:r w:rsidRPr="0036198C">
              <w:t>No (reference)</w:t>
            </w:r>
          </w:p>
        </w:tc>
        <w:tc>
          <w:tcPr>
            <w:tcW w:w="3027" w:type="dxa"/>
            <w:shd w:val="clear" w:color="auto" w:fill="auto"/>
          </w:tcPr>
          <w:p w14:paraId="186A3625" w14:textId="77777777" w:rsidR="000D7E9C" w:rsidRPr="0036198C" w:rsidRDefault="000D7E9C" w:rsidP="00701788">
            <w:pPr>
              <w:pStyle w:val="TableText"/>
              <w:tabs>
                <w:tab w:val="left" w:pos="157"/>
              </w:tabs>
            </w:pPr>
          </w:p>
        </w:tc>
        <w:tc>
          <w:tcPr>
            <w:tcW w:w="2874" w:type="dxa"/>
          </w:tcPr>
          <w:p w14:paraId="3DABFAAA" w14:textId="77777777" w:rsidR="000D7E9C" w:rsidRPr="0036198C" w:rsidRDefault="000D7E9C" w:rsidP="00701788">
            <w:pPr>
              <w:pStyle w:val="TableText"/>
              <w:tabs>
                <w:tab w:val="left" w:pos="157"/>
              </w:tabs>
            </w:pPr>
          </w:p>
        </w:tc>
      </w:tr>
      <w:tr w:rsidR="000D7E9C" w:rsidRPr="0036198C" w14:paraId="4503D06C" w14:textId="77777777" w:rsidTr="00FE011A">
        <w:trPr>
          <w:gridAfter w:val="1"/>
          <w:wAfter w:w="9" w:type="dxa"/>
          <w:jc w:val="center"/>
        </w:trPr>
        <w:tc>
          <w:tcPr>
            <w:tcW w:w="4495" w:type="dxa"/>
          </w:tcPr>
          <w:p w14:paraId="1165B6FB" w14:textId="77777777" w:rsidR="000D7E9C" w:rsidRPr="0036198C" w:rsidRDefault="000D7E9C" w:rsidP="00701788">
            <w:pPr>
              <w:pStyle w:val="TableText"/>
              <w:tabs>
                <w:tab w:val="left" w:pos="157"/>
              </w:tabs>
            </w:pPr>
            <w:r>
              <w:tab/>
            </w:r>
            <w:r w:rsidRPr="0036198C">
              <w:t>Yes</w:t>
            </w:r>
          </w:p>
        </w:tc>
        <w:tc>
          <w:tcPr>
            <w:tcW w:w="3027" w:type="dxa"/>
            <w:shd w:val="clear" w:color="auto" w:fill="auto"/>
          </w:tcPr>
          <w:p w14:paraId="062984B1" w14:textId="77777777" w:rsidR="000D7E9C" w:rsidRPr="0036198C" w:rsidRDefault="000D7E9C" w:rsidP="00701788">
            <w:pPr>
              <w:pStyle w:val="TableText"/>
              <w:tabs>
                <w:tab w:val="left" w:pos="157"/>
              </w:tabs>
            </w:pPr>
          </w:p>
        </w:tc>
        <w:tc>
          <w:tcPr>
            <w:tcW w:w="2874" w:type="dxa"/>
          </w:tcPr>
          <w:p w14:paraId="01D4350C" w14:textId="77777777" w:rsidR="000D7E9C" w:rsidRPr="0036198C" w:rsidRDefault="000D7E9C" w:rsidP="00701788">
            <w:pPr>
              <w:pStyle w:val="TableText"/>
              <w:tabs>
                <w:tab w:val="left" w:pos="157"/>
              </w:tabs>
            </w:pPr>
          </w:p>
        </w:tc>
      </w:tr>
      <w:tr w:rsidR="000D7E9C" w:rsidRPr="0036198C" w14:paraId="31DAD0AB" w14:textId="77777777" w:rsidTr="00FE011A">
        <w:trPr>
          <w:gridAfter w:val="1"/>
          <w:wAfter w:w="9" w:type="dxa"/>
          <w:jc w:val="center"/>
        </w:trPr>
        <w:tc>
          <w:tcPr>
            <w:tcW w:w="4495" w:type="dxa"/>
          </w:tcPr>
          <w:p w14:paraId="3E5F8884" w14:textId="77777777" w:rsidR="000D7E9C" w:rsidRPr="0036198C" w:rsidRDefault="000D7E9C" w:rsidP="00701788">
            <w:pPr>
              <w:pStyle w:val="TableText"/>
              <w:tabs>
                <w:tab w:val="left" w:pos="157"/>
              </w:tabs>
              <w:rPr>
                <w:b/>
                <w:bCs/>
              </w:rPr>
            </w:pPr>
            <w:r w:rsidRPr="0036198C">
              <w:rPr>
                <w:b/>
                <w:bCs/>
              </w:rPr>
              <w:t>Favorable attitudes towards care-seeking and treatment</w:t>
            </w:r>
          </w:p>
        </w:tc>
        <w:tc>
          <w:tcPr>
            <w:tcW w:w="3027" w:type="dxa"/>
            <w:shd w:val="clear" w:color="auto" w:fill="auto"/>
          </w:tcPr>
          <w:p w14:paraId="72051328" w14:textId="77777777" w:rsidR="000D7E9C" w:rsidRPr="0036198C" w:rsidRDefault="000D7E9C" w:rsidP="00701788">
            <w:pPr>
              <w:pStyle w:val="TableText"/>
              <w:tabs>
                <w:tab w:val="left" w:pos="157"/>
              </w:tabs>
            </w:pPr>
          </w:p>
        </w:tc>
        <w:tc>
          <w:tcPr>
            <w:tcW w:w="2874" w:type="dxa"/>
          </w:tcPr>
          <w:p w14:paraId="47BCD241" w14:textId="77777777" w:rsidR="000D7E9C" w:rsidRPr="0036198C" w:rsidRDefault="000D7E9C" w:rsidP="00701788">
            <w:pPr>
              <w:pStyle w:val="TableText"/>
              <w:tabs>
                <w:tab w:val="left" w:pos="157"/>
              </w:tabs>
            </w:pPr>
          </w:p>
        </w:tc>
      </w:tr>
      <w:tr w:rsidR="000D7E9C" w:rsidRPr="0036198C" w14:paraId="607F97BF" w14:textId="77777777" w:rsidTr="00FE011A">
        <w:trPr>
          <w:gridAfter w:val="1"/>
          <w:wAfter w:w="9" w:type="dxa"/>
          <w:jc w:val="center"/>
        </w:trPr>
        <w:tc>
          <w:tcPr>
            <w:tcW w:w="4495" w:type="dxa"/>
          </w:tcPr>
          <w:p w14:paraId="32840DC8" w14:textId="77777777" w:rsidR="000D7E9C" w:rsidRPr="0036198C" w:rsidRDefault="000D7E9C" w:rsidP="00701788">
            <w:pPr>
              <w:pStyle w:val="TableText"/>
              <w:tabs>
                <w:tab w:val="left" w:pos="157"/>
              </w:tabs>
            </w:pPr>
            <w:r>
              <w:tab/>
            </w:r>
            <w:r w:rsidRPr="0036198C">
              <w:t>No (reference)</w:t>
            </w:r>
          </w:p>
        </w:tc>
        <w:tc>
          <w:tcPr>
            <w:tcW w:w="3027" w:type="dxa"/>
            <w:shd w:val="clear" w:color="auto" w:fill="auto"/>
          </w:tcPr>
          <w:p w14:paraId="0F118D72" w14:textId="77777777" w:rsidR="000D7E9C" w:rsidRPr="0036198C" w:rsidRDefault="000D7E9C" w:rsidP="00701788">
            <w:pPr>
              <w:pStyle w:val="TableText"/>
              <w:tabs>
                <w:tab w:val="left" w:pos="157"/>
              </w:tabs>
            </w:pPr>
          </w:p>
        </w:tc>
        <w:tc>
          <w:tcPr>
            <w:tcW w:w="2874" w:type="dxa"/>
          </w:tcPr>
          <w:p w14:paraId="2F6C1573" w14:textId="77777777" w:rsidR="000D7E9C" w:rsidRPr="0036198C" w:rsidRDefault="000D7E9C" w:rsidP="00701788">
            <w:pPr>
              <w:pStyle w:val="TableText"/>
              <w:tabs>
                <w:tab w:val="left" w:pos="157"/>
              </w:tabs>
            </w:pPr>
          </w:p>
        </w:tc>
      </w:tr>
      <w:tr w:rsidR="000D7E9C" w:rsidRPr="0036198C" w14:paraId="12F75BAB" w14:textId="77777777" w:rsidTr="00FE011A">
        <w:trPr>
          <w:gridAfter w:val="1"/>
          <w:wAfter w:w="9" w:type="dxa"/>
          <w:jc w:val="center"/>
        </w:trPr>
        <w:tc>
          <w:tcPr>
            <w:tcW w:w="4495" w:type="dxa"/>
          </w:tcPr>
          <w:p w14:paraId="19ED525B" w14:textId="77777777" w:rsidR="000D7E9C" w:rsidRPr="0036198C" w:rsidRDefault="000D7E9C" w:rsidP="00701788">
            <w:pPr>
              <w:pStyle w:val="TableText"/>
              <w:tabs>
                <w:tab w:val="left" w:pos="157"/>
              </w:tabs>
            </w:pPr>
            <w:r>
              <w:tab/>
            </w:r>
            <w:r w:rsidRPr="0036198C">
              <w:t>Yes</w:t>
            </w:r>
          </w:p>
        </w:tc>
        <w:tc>
          <w:tcPr>
            <w:tcW w:w="3027" w:type="dxa"/>
            <w:shd w:val="clear" w:color="auto" w:fill="auto"/>
          </w:tcPr>
          <w:p w14:paraId="407D29FA" w14:textId="77777777" w:rsidR="000D7E9C" w:rsidRPr="0036198C" w:rsidRDefault="000D7E9C" w:rsidP="00701788">
            <w:pPr>
              <w:pStyle w:val="TableText"/>
              <w:tabs>
                <w:tab w:val="left" w:pos="157"/>
              </w:tabs>
            </w:pPr>
          </w:p>
        </w:tc>
        <w:tc>
          <w:tcPr>
            <w:tcW w:w="2874" w:type="dxa"/>
          </w:tcPr>
          <w:p w14:paraId="1CC02926" w14:textId="77777777" w:rsidR="000D7E9C" w:rsidRPr="0036198C" w:rsidRDefault="000D7E9C" w:rsidP="00701788">
            <w:pPr>
              <w:pStyle w:val="TableText"/>
              <w:tabs>
                <w:tab w:val="left" w:pos="157"/>
              </w:tabs>
            </w:pPr>
          </w:p>
        </w:tc>
      </w:tr>
      <w:tr w:rsidR="000D7E9C" w:rsidRPr="0036198C" w14:paraId="49DE1916" w14:textId="77777777" w:rsidTr="00FE011A">
        <w:trPr>
          <w:gridAfter w:val="1"/>
          <w:wAfter w:w="9" w:type="dxa"/>
          <w:jc w:val="center"/>
        </w:trPr>
        <w:tc>
          <w:tcPr>
            <w:tcW w:w="4495" w:type="dxa"/>
            <w:shd w:val="clear" w:color="auto" w:fill="auto"/>
          </w:tcPr>
          <w:p w14:paraId="36845FD3" w14:textId="77777777" w:rsidR="000D7E9C" w:rsidRPr="0036198C" w:rsidRDefault="000D7E9C" w:rsidP="00701788">
            <w:pPr>
              <w:pStyle w:val="TableText"/>
              <w:tabs>
                <w:tab w:val="left" w:pos="157"/>
              </w:tabs>
              <w:rPr>
                <w:b/>
                <w:bCs/>
              </w:rPr>
            </w:pPr>
            <w:r w:rsidRPr="0036198C">
              <w:rPr>
                <w:b/>
                <w:bCs/>
              </w:rPr>
              <w:t>Care-seeking and testing perceived as the norm in the community</w:t>
            </w:r>
            <w:r w:rsidRPr="0036198C">
              <w:rPr>
                <w:b/>
                <w:bCs/>
              </w:rPr>
              <w:tab/>
            </w:r>
          </w:p>
        </w:tc>
        <w:tc>
          <w:tcPr>
            <w:tcW w:w="3027" w:type="dxa"/>
            <w:shd w:val="clear" w:color="auto" w:fill="auto"/>
          </w:tcPr>
          <w:p w14:paraId="0F5CFE0B" w14:textId="77777777" w:rsidR="000D7E9C" w:rsidRPr="0036198C" w:rsidRDefault="000D7E9C" w:rsidP="00701788">
            <w:pPr>
              <w:pStyle w:val="TableText"/>
              <w:tabs>
                <w:tab w:val="left" w:pos="157"/>
              </w:tabs>
            </w:pPr>
          </w:p>
        </w:tc>
        <w:tc>
          <w:tcPr>
            <w:tcW w:w="2874" w:type="dxa"/>
            <w:shd w:val="clear" w:color="auto" w:fill="auto"/>
          </w:tcPr>
          <w:p w14:paraId="7D8A9E0B" w14:textId="77777777" w:rsidR="000D7E9C" w:rsidRPr="0036198C" w:rsidRDefault="000D7E9C" w:rsidP="00701788">
            <w:pPr>
              <w:pStyle w:val="TableText"/>
              <w:tabs>
                <w:tab w:val="left" w:pos="157"/>
              </w:tabs>
            </w:pPr>
          </w:p>
        </w:tc>
      </w:tr>
      <w:tr w:rsidR="000D7E9C" w:rsidRPr="0036198C" w14:paraId="24C1CD15" w14:textId="77777777" w:rsidTr="00FE011A">
        <w:trPr>
          <w:gridAfter w:val="1"/>
          <w:wAfter w:w="9" w:type="dxa"/>
          <w:jc w:val="center"/>
        </w:trPr>
        <w:tc>
          <w:tcPr>
            <w:tcW w:w="4495" w:type="dxa"/>
          </w:tcPr>
          <w:p w14:paraId="68753C07" w14:textId="77777777" w:rsidR="000D7E9C" w:rsidRPr="0036198C" w:rsidRDefault="000D7E9C" w:rsidP="00701788">
            <w:pPr>
              <w:pStyle w:val="TableText"/>
              <w:tabs>
                <w:tab w:val="left" w:pos="157"/>
              </w:tabs>
            </w:pPr>
            <w:r>
              <w:lastRenderedPageBreak/>
              <w:tab/>
            </w:r>
            <w:r w:rsidRPr="0036198C">
              <w:t>No (reference)</w:t>
            </w:r>
          </w:p>
        </w:tc>
        <w:tc>
          <w:tcPr>
            <w:tcW w:w="3027" w:type="dxa"/>
            <w:shd w:val="clear" w:color="auto" w:fill="auto"/>
          </w:tcPr>
          <w:p w14:paraId="748CCCFB" w14:textId="77777777" w:rsidR="000D7E9C" w:rsidRPr="0036198C" w:rsidRDefault="000D7E9C" w:rsidP="00701788">
            <w:pPr>
              <w:pStyle w:val="TableText"/>
              <w:tabs>
                <w:tab w:val="left" w:pos="157"/>
              </w:tabs>
            </w:pPr>
          </w:p>
        </w:tc>
        <w:tc>
          <w:tcPr>
            <w:tcW w:w="2874" w:type="dxa"/>
          </w:tcPr>
          <w:p w14:paraId="58A09D5D" w14:textId="77777777" w:rsidR="000D7E9C" w:rsidRPr="0036198C" w:rsidRDefault="000D7E9C" w:rsidP="00701788">
            <w:pPr>
              <w:pStyle w:val="TableText"/>
              <w:tabs>
                <w:tab w:val="left" w:pos="157"/>
              </w:tabs>
            </w:pPr>
          </w:p>
        </w:tc>
      </w:tr>
      <w:tr w:rsidR="000D7E9C" w:rsidRPr="0036198C" w14:paraId="57D16204" w14:textId="77777777" w:rsidTr="00FE011A">
        <w:trPr>
          <w:gridAfter w:val="1"/>
          <w:wAfter w:w="9" w:type="dxa"/>
          <w:jc w:val="center"/>
        </w:trPr>
        <w:tc>
          <w:tcPr>
            <w:tcW w:w="4495" w:type="dxa"/>
          </w:tcPr>
          <w:p w14:paraId="39E55F5E" w14:textId="77777777" w:rsidR="000D7E9C" w:rsidRPr="0036198C" w:rsidRDefault="000D7E9C" w:rsidP="00701788">
            <w:pPr>
              <w:pStyle w:val="TableText"/>
              <w:tabs>
                <w:tab w:val="left" w:pos="157"/>
              </w:tabs>
            </w:pPr>
            <w:r>
              <w:tab/>
            </w:r>
            <w:r w:rsidRPr="0036198C">
              <w:t>Yes</w:t>
            </w:r>
          </w:p>
        </w:tc>
        <w:tc>
          <w:tcPr>
            <w:tcW w:w="3027" w:type="dxa"/>
            <w:shd w:val="clear" w:color="auto" w:fill="auto"/>
          </w:tcPr>
          <w:p w14:paraId="2F887097" w14:textId="77777777" w:rsidR="000D7E9C" w:rsidRPr="0036198C" w:rsidRDefault="000D7E9C" w:rsidP="00701788">
            <w:pPr>
              <w:pStyle w:val="TableText"/>
              <w:tabs>
                <w:tab w:val="left" w:pos="157"/>
              </w:tabs>
            </w:pPr>
          </w:p>
        </w:tc>
        <w:tc>
          <w:tcPr>
            <w:tcW w:w="2874" w:type="dxa"/>
          </w:tcPr>
          <w:p w14:paraId="205429B9" w14:textId="77777777" w:rsidR="000D7E9C" w:rsidRPr="0036198C" w:rsidRDefault="000D7E9C" w:rsidP="00701788">
            <w:pPr>
              <w:pStyle w:val="TableText"/>
              <w:tabs>
                <w:tab w:val="left" w:pos="157"/>
              </w:tabs>
            </w:pPr>
          </w:p>
        </w:tc>
      </w:tr>
      <w:tr w:rsidR="000D7E9C" w:rsidRPr="0036198C" w14:paraId="246CCE03" w14:textId="77777777" w:rsidTr="00FE011A">
        <w:trPr>
          <w:gridAfter w:val="1"/>
          <w:wAfter w:w="9" w:type="dxa"/>
          <w:jc w:val="center"/>
        </w:trPr>
        <w:tc>
          <w:tcPr>
            <w:tcW w:w="4495" w:type="dxa"/>
            <w:shd w:val="clear" w:color="auto" w:fill="auto"/>
          </w:tcPr>
          <w:p w14:paraId="16AA1C0E" w14:textId="77777777" w:rsidR="000D7E9C" w:rsidRPr="0036198C" w:rsidRDefault="000D7E9C" w:rsidP="00701788">
            <w:pPr>
              <w:pStyle w:val="TableText"/>
              <w:tabs>
                <w:tab w:val="left" w:pos="157"/>
              </w:tabs>
              <w:rPr>
                <w:b/>
                <w:bCs/>
              </w:rPr>
            </w:pPr>
            <w:r w:rsidRPr="0036198C">
              <w:rPr>
                <w:b/>
                <w:bCs/>
              </w:rPr>
              <w:t xml:space="preserve">Perceive equitable </w:t>
            </w:r>
            <w:r>
              <w:rPr>
                <w:b/>
                <w:bCs/>
              </w:rPr>
              <w:t>gender attitudes</w:t>
            </w:r>
            <w:r w:rsidRPr="0036198C">
              <w:rPr>
                <w:b/>
                <w:bCs/>
              </w:rPr>
              <w:t xml:space="preserve"> related to malaria treatment</w:t>
            </w:r>
          </w:p>
        </w:tc>
        <w:tc>
          <w:tcPr>
            <w:tcW w:w="3027" w:type="dxa"/>
            <w:shd w:val="clear" w:color="auto" w:fill="auto"/>
          </w:tcPr>
          <w:p w14:paraId="17030E72" w14:textId="77777777" w:rsidR="000D7E9C" w:rsidRPr="0036198C" w:rsidRDefault="000D7E9C" w:rsidP="00701788">
            <w:pPr>
              <w:pStyle w:val="TableText"/>
              <w:tabs>
                <w:tab w:val="left" w:pos="157"/>
              </w:tabs>
            </w:pPr>
          </w:p>
        </w:tc>
        <w:tc>
          <w:tcPr>
            <w:tcW w:w="2874" w:type="dxa"/>
            <w:shd w:val="clear" w:color="auto" w:fill="auto"/>
          </w:tcPr>
          <w:p w14:paraId="6B4DD838" w14:textId="77777777" w:rsidR="000D7E9C" w:rsidRPr="0036198C" w:rsidRDefault="000D7E9C" w:rsidP="00701788">
            <w:pPr>
              <w:pStyle w:val="TableText"/>
              <w:tabs>
                <w:tab w:val="left" w:pos="157"/>
              </w:tabs>
            </w:pPr>
          </w:p>
        </w:tc>
      </w:tr>
      <w:tr w:rsidR="000D7E9C" w:rsidRPr="0036198C" w14:paraId="1ED9CB9D" w14:textId="77777777" w:rsidTr="00FE011A">
        <w:trPr>
          <w:gridAfter w:val="1"/>
          <w:wAfter w:w="9" w:type="dxa"/>
          <w:jc w:val="center"/>
        </w:trPr>
        <w:tc>
          <w:tcPr>
            <w:tcW w:w="4495" w:type="dxa"/>
          </w:tcPr>
          <w:p w14:paraId="7D2811B1" w14:textId="77777777" w:rsidR="000D7E9C" w:rsidRPr="0036198C" w:rsidRDefault="000D7E9C" w:rsidP="00701788">
            <w:pPr>
              <w:pStyle w:val="TableText"/>
              <w:tabs>
                <w:tab w:val="left" w:pos="157"/>
              </w:tabs>
            </w:pPr>
            <w:r>
              <w:tab/>
            </w:r>
            <w:r w:rsidRPr="0036198C">
              <w:t>No (reference)</w:t>
            </w:r>
          </w:p>
        </w:tc>
        <w:tc>
          <w:tcPr>
            <w:tcW w:w="3027" w:type="dxa"/>
            <w:shd w:val="clear" w:color="auto" w:fill="auto"/>
          </w:tcPr>
          <w:p w14:paraId="053BB3E2" w14:textId="77777777" w:rsidR="000D7E9C" w:rsidRPr="0036198C" w:rsidRDefault="000D7E9C" w:rsidP="00701788">
            <w:pPr>
              <w:pStyle w:val="TableText"/>
              <w:tabs>
                <w:tab w:val="left" w:pos="157"/>
              </w:tabs>
            </w:pPr>
          </w:p>
        </w:tc>
        <w:tc>
          <w:tcPr>
            <w:tcW w:w="2874" w:type="dxa"/>
          </w:tcPr>
          <w:p w14:paraId="5E708CE3" w14:textId="77777777" w:rsidR="000D7E9C" w:rsidRPr="0036198C" w:rsidRDefault="000D7E9C" w:rsidP="00701788">
            <w:pPr>
              <w:pStyle w:val="TableText"/>
              <w:tabs>
                <w:tab w:val="left" w:pos="157"/>
              </w:tabs>
            </w:pPr>
          </w:p>
        </w:tc>
      </w:tr>
      <w:tr w:rsidR="000D7E9C" w:rsidRPr="0036198C" w14:paraId="25ED209E" w14:textId="77777777" w:rsidTr="00FE011A">
        <w:trPr>
          <w:gridAfter w:val="1"/>
          <w:wAfter w:w="9" w:type="dxa"/>
          <w:jc w:val="center"/>
        </w:trPr>
        <w:tc>
          <w:tcPr>
            <w:tcW w:w="4495" w:type="dxa"/>
          </w:tcPr>
          <w:p w14:paraId="24651623" w14:textId="77777777" w:rsidR="000D7E9C" w:rsidRPr="0036198C" w:rsidRDefault="000D7E9C" w:rsidP="00701788">
            <w:pPr>
              <w:pStyle w:val="TableText"/>
              <w:tabs>
                <w:tab w:val="left" w:pos="157"/>
              </w:tabs>
            </w:pPr>
            <w:r>
              <w:tab/>
            </w:r>
            <w:r w:rsidRPr="0036198C">
              <w:t>Yes</w:t>
            </w:r>
          </w:p>
        </w:tc>
        <w:tc>
          <w:tcPr>
            <w:tcW w:w="3027" w:type="dxa"/>
            <w:shd w:val="clear" w:color="auto" w:fill="auto"/>
          </w:tcPr>
          <w:p w14:paraId="550EF6DC" w14:textId="77777777" w:rsidR="000D7E9C" w:rsidRPr="0036198C" w:rsidRDefault="000D7E9C" w:rsidP="00701788">
            <w:pPr>
              <w:pStyle w:val="TableText"/>
              <w:tabs>
                <w:tab w:val="left" w:pos="157"/>
              </w:tabs>
            </w:pPr>
          </w:p>
        </w:tc>
        <w:tc>
          <w:tcPr>
            <w:tcW w:w="2874" w:type="dxa"/>
          </w:tcPr>
          <w:p w14:paraId="3A212DF7" w14:textId="77777777" w:rsidR="000D7E9C" w:rsidRPr="0036198C" w:rsidRDefault="000D7E9C" w:rsidP="00701788">
            <w:pPr>
              <w:pStyle w:val="TableText"/>
              <w:tabs>
                <w:tab w:val="left" w:pos="157"/>
              </w:tabs>
            </w:pPr>
          </w:p>
        </w:tc>
      </w:tr>
      <w:tr w:rsidR="000D7E9C" w:rsidRPr="0036198C" w14:paraId="3D1C1AC7" w14:textId="77777777" w:rsidTr="00FE011A">
        <w:trPr>
          <w:gridAfter w:val="1"/>
          <w:wAfter w:w="9" w:type="dxa"/>
          <w:trHeight w:val="60"/>
          <w:jc w:val="center"/>
        </w:trPr>
        <w:tc>
          <w:tcPr>
            <w:tcW w:w="4495" w:type="dxa"/>
            <w:shd w:val="clear" w:color="auto" w:fill="auto"/>
          </w:tcPr>
          <w:p w14:paraId="1509169B" w14:textId="77777777" w:rsidR="000D7E9C" w:rsidRPr="0036198C" w:rsidRDefault="000D7E9C" w:rsidP="00701788">
            <w:pPr>
              <w:pStyle w:val="TableText"/>
              <w:tabs>
                <w:tab w:val="left" w:pos="157"/>
              </w:tabs>
              <w:rPr>
                <w:b/>
                <w:bCs/>
              </w:rPr>
            </w:pPr>
            <w:r w:rsidRPr="0036198C">
              <w:rPr>
                <w:b/>
                <w:bCs/>
              </w:rPr>
              <w:t>Mentioned at least one incorrect method of transmitting malaria</w:t>
            </w:r>
          </w:p>
        </w:tc>
        <w:tc>
          <w:tcPr>
            <w:tcW w:w="3027" w:type="dxa"/>
            <w:shd w:val="clear" w:color="auto" w:fill="auto"/>
          </w:tcPr>
          <w:p w14:paraId="18B4FD8C" w14:textId="77777777" w:rsidR="000D7E9C" w:rsidRPr="0036198C" w:rsidRDefault="000D7E9C" w:rsidP="00701788">
            <w:pPr>
              <w:pStyle w:val="TableText"/>
              <w:tabs>
                <w:tab w:val="left" w:pos="157"/>
              </w:tabs>
            </w:pPr>
          </w:p>
        </w:tc>
        <w:tc>
          <w:tcPr>
            <w:tcW w:w="2874" w:type="dxa"/>
            <w:shd w:val="clear" w:color="auto" w:fill="auto"/>
          </w:tcPr>
          <w:p w14:paraId="726F910A" w14:textId="77777777" w:rsidR="000D7E9C" w:rsidRPr="0036198C" w:rsidRDefault="000D7E9C" w:rsidP="00701788">
            <w:pPr>
              <w:pStyle w:val="TableText"/>
              <w:tabs>
                <w:tab w:val="left" w:pos="157"/>
              </w:tabs>
            </w:pPr>
          </w:p>
        </w:tc>
      </w:tr>
      <w:tr w:rsidR="000D7E9C" w:rsidRPr="0036198C" w14:paraId="3952A3B4" w14:textId="77777777" w:rsidTr="00FE011A">
        <w:trPr>
          <w:gridAfter w:val="1"/>
          <w:wAfter w:w="9" w:type="dxa"/>
          <w:jc w:val="center"/>
        </w:trPr>
        <w:tc>
          <w:tcPr>
            <w:tcW w:w="4495" w:type="dxa"/>
          </w:tcPr>
          <w:p w14:paraId="7A3C1EBA" w14:textId="77777777" w:rsidR="000D7E9C" w:rsidRPr="0036198C" w:rsidRDefault="000D7E9C" w:rsidP="00701788">
            <w:pPr>
              <w:pStyle w:val="TableText"/>
              <w:tabs>
                <w:tab w:val="left" w:pos="157"/>
              </w:tabs>
            </w:pPr>
            <w:r>
              <w:tab/>
            </w:r>
            <w:r w:rsidRPr="0036198C">
              <w:t>No (reference)</w:t>
            </w:r>
          </w:p>
        </w:tc>
        <w:tc>
          <w:tcPr>
            <w:tcW w:w="3027" w:type="dxa"/>
            <w:shd w:val="clear" w:color="auto" w:fill="auto"/>
          </w:tcPr>
          <w:p w14:paraId="6F73CEFC" w14:textId="77777777" w:rsidR="000D7E9C" w:rsidRPr="0036198C" w:rsidRDefault="000D7E9C" w:rsidP="00701788">
            <w:pPr>
              <w:pStyle w:val="TableText"/>
              <w:tabs>
                <w:tab w:val="left" w:pos="157"/>
              </w:tabs>
            </w:pPr>
          </w:p>
        </w:tc>
        <w:tc>
          <w:tcPr>
            <w:tcW w:w="2874" w:type="dxa"/>
          </w:tcPr>
          <w:p w14:paraId="48D89ED8" w14:textId="77777777" w:rsidR="000D7E9C" w:rsidRPr="0036198C" w:rsidRDefault="000D7E9C" w:rsidP="00701788">
            <w:pPr>
              <w:pStyle w:val="TableText"/>
              <w:tabs>
                <w:tab w:val="left" w:pos="157"/>
              </w:tabs>
            </w:pPr>
          </w:p>
        </w:tc>
      </w:tr>
      <w:tr w:rsidR="000D7E9C" w:rsidRPr="0036198C" w14:paraId="6115E8C3" w14:textId="77777777" w:rsidTr="00FE011A">
        <w:trPr>
          <w:gridAfter w:val="1"/>
          <w:wAfter w:w="9" w:type="dxa"/>
          <w:jc w:val="center"/>
        </w:trPr>
        <w:tc>
          <w:tcPr>
            <w:tcW w:w="4495" w:type="dxa"/>
          </w:tcPr>
          <w:p w14:paraId="325F0510" w14:textId="77777777" w:rsidR="000D7E9C" w:rsidRPr="0036198C" w:rsidRDefault="000D7E9C" w:rsidP="00701788">
            <w:pPr>
              <w:pStyle w:val="TableText"/>
              <w:tabs>
                <w:tab w:val="left" w:pos="157"/>
              </w:tabs>
            </w:pPr>
            <w:r>
              <w:tab/>
            </w:r>
            <w:r w:rsidRPr="0036198C">
              <w:t>Yes</w:t>
            </w:r>
          </w:p>
        </w:tc>
        <w:tc>
          <w:tcPr>
            <w:tcW w:w="3027" w:type="dxa"/>
            <w:shd w:val="clear" w:color="auto" w:fill="auto"/>
          </w:tcPr>
          <w:p w14:paraId="0251F408" w14:textId="77777777" w:rsidR="000D7E9C" w:rsidRPr="0036198C" w:rsidRDefault="000D7E9C" w:rsidP="00701788">
            <w:pPr>
              <w:pStyle w:val="TableText"/>
              <w:tabs>
                <w:tab w:val="left" w:pos="157"/>
              </w:tabs>
            </w:pPr>
          </w:p>
        </w:tc>
        <w:tc>
          <w:tcPr>
            <w:tcW w:w="2874" w:type="dxa"/>
          </w:tcPr>
          <w:p w14:paraId="1D0B99BF" w14:textId="77777777" w:rsidR="000D7E9C" w:rsidRPr="0036198C" w:rsidRDefault="000D7E9C" w:rsidP="00701788">
            <w:pPr>
              <w:pStyle w:val="TableText"/>
              <w:tabs>
                <w:tab w:val="left" w:pos="157"/>
              </w:tabs>
            </w:pPr>
          </w:p>
        </w:tc>
      </w:tr>
      <w:tr w:rsidR="000D7E9C" w:rsidRPr="0036198C" w14:paraId="19AECBCE" w14:textId="77777777" w:rsidTr="00FE011A">
        <w:trPr>
          <w:gridAfter w:val="1"/>
          <w:wAfter w:w="9" w:type="dxa"/>
          <w:jc w:val="center"/>
        </w:trPr>
        <w:tc>
          <w:tcPr>
            <w:tcW w:w="4495" w:type="dxa"/>
            <w:shd w:val="clear" w:color="auto" w:fill="auto"/>
          </w:tcPr>
          <w:p w14:paraId="208F7069" w14:textId="77777777" w:rsidR="000D7E9C" w:rsidRPr="0036198C" w:rsidRDefault="000D7E9C" w:rsidP="00701788">
            <w:pPr>
              <w:pStyle w:val="TableText"/>
              <w:tabs>
                <w:tab w:val="left" w:pos="157"/>
              </w:tabs>
              <w:rPr>
                <w:b/>
                <w:bCs/>
              </w:rPr>
            </w:pPr>
            <w:r w:rsidRPr="0036198C">
              <w:rPr>
                <w:b/>
                <w:bCs/>
              </w:rPr>
              <w:t>Heard a message about malaria on the media</w:t>
            </w:r>
          </w:p>
        </w:tc>
        <w:tc>
          <w:tcPr>
            <w:tcW w:w="3027" w:type="dxa"/>
            <w:shd w:val="clear" w:color="auto" w:fill="auto"/>
          </w:tcPr>
          <w:p w14:paraId="39D83161" w14:textId="77777777" w:rsidR="000D7E9C" w:rsidRPr="0036198C" w:rsidRDefault="000D7E9C" w:rsidP="00701788">
            <w:pPr>
              <w:pStyle w:val="TableText"/>
              <w:tabs>
                <w:tab w:val="left" w:pos="157"/>
              </w:tabs>
            </w:pPr>
          </w:p>
        </w:tc>
        <w:tc>
          <w:tcPr>
            <w:tcW w:w="2874" w:type="dxa"/>
            <w:shd w:val="clear" w:color="auto" w:fill="auto"/>
          </w:tcPr>
          <w:p w14:paraId="35EB29C9" w14:textId="77777777" w:rsidR="000D7E9C" w:rsidRPr="0036198C" w:rsidRDefault="000D7E9C" w:rsidP="00701788">
            <w:pPr>
              <w:pStyle w:val="TableText"/>
              <w:tabs>
                <w:tab w:val="left" w:pos="157"/>
              </w:tabs>
            </w:pPr>
          </w:p>
        </w:tc>
      </w:tr>
      <w:tr w:rsidR="000D7E9C" w:rsidRPr="0036198C" w14:paraId="7F703360" w14:textId="77777777" w:rsidTr="00FE011A">
        <w:trPr>
          <w:gridAfter w:val="1"/>
          <w:wAfter w:w="9" w:type="dxa"/>
          <w:jc w:val="center"/>
        </w:trPr>
        <w:tc>
          <w:tcPr>
            <w:tcW w:w="4495" w:type="dxa"/>
            <w:shd w:val="clear" w:color="auto" w:fill="auto"/>
          </w:tcPr>
          <w:p w14:paraId="61CD51C2" w14:textId="77777777" w:rsidR="000D7E9C" w:rsidRPr="0036198C" w:rsidRDefault="000D7E9C" w:rsidP="00701788">
            <w:pPr>
              <w:pStyle w:val="TableText"/>
              <w:tabs>
                <w:tab w:val="left" w:pos="157"/>
              </w:tabs>
            </w:pPr>
            <w:r>
              <w:tab/>
            </w:r>
            <w:r w:rsidRPr="0036198C">
              <w:t>No (reference)</w:t>
            </w:r>
          </w:p>
        </w:tc>
        <w:tc>
          <w:tcPr>
            <w:tcW w:w="3027" w:type="dxa"/>
            <w:shd w:val="clear" w:color="auto" w:fill="auto"/>
          </w:tcPr>
          <w:p w14:paraId="1CC67AF6" w14:textId="77777777" w:rsidR="000D7E9C" w:rsidRPr="0036198C" w:rsidRDefault="000D7E9C" w:rsidP="00701788">
            <w:pPr>
              <w:pStyle w:val="TableText"/>
              <w:tabs>
                <w:tab w:val="left" w:pos="157"/>
              </w:tabs>
            </w:pPr>
          </w:p>
        </w:tc>
        <w:tc>
          <w:tcPr>
            <w:tcW w:w="2874" w:type="dxa"/>
            <w:shd w:val="clear" w:color="auto" w:fill="auto"/>
          </w:tcPr>
          <w:p w14:paraId="0567F009" w14:textId="77777777" w:rsidR="000D7E9C" w:rsidRPr="0036198C" w:rsidRDefault="000D7E9C" w:rsidP="00701788">
            <w:pPr>
              <w:pStyle w:val="TableText"/>
              <w:tabs>
                <w:tab w:val="left" w:pos="157"/>
              </w:tabs>
            </w:pPr>
          </w:p>
        </w:tc>
      </w:tr>
      <w:tr w:rsidR="000D7E9C" w:rsidRPr="0036198C" w14:paraId="64840065" w14:textId="77777777" w:rsidTr="00FE011A">
        <w:trPr>
          <w:gridAfter w:val="1"/>
          <w:wAfter w:w="9" w:type="dxa"/>
          <w:jc w:val="center"/>
        </w:trPr>
        <w:tc>
          <w:tcPr>
            <w:tcW w:w="4495" w:type="dxa"/>
            <w:shd w:val="clear" w:color="auto" w:fill="auto"/>
          </w:tcPr>
          <w:p w14:paraId="0E6FED3A" w14:textId="77777777" w:rsidR="000D7E9C" w:rsidRPr="0036198C" w:rsidRDefault="000D7E9C" w:rsidP="00701788">
            <w:pPr>
              <w:pStyle w:val="TableText"/>
              <w:tabs>
                <w:tab w:val="left" w:pos="157"/>
              </w:tabs>
            </w:pPr>
            <w:r>
              <w:tab/>
            </w:r>
            <w:r w:rsidRPr="0036198C">
              <w:t>Yes</w:t>
            </w:r>
          </w:p>
        </w:tc>
        <w:tc>
          <w:tcPr>
            <w:tcW w:w="3027" w:type="dxa"/>
            <w:shd w:val="clear" w:color="auto" w:fill="auto"/>
          </w:tcPr>
          <w:p w14:paraId="76EC8D94" w14:textId="77777777" w:rsidR="000D7E9C" w:rsidRPr="0036198C" w:rsidRDefault="000D7E9C" w:rsidP="00701788">
            <w:pPr>
              <w:pStyle w:val="TableText"/>
              <w:tabs>
                <w:tab w:val="left" w:pos="157"/>
              </w:tabs>
            </w:pPr>
          </w:p>
        </w:tc>
        <w:tc>
          <w:tcPr>
            <w:tcW w:w="2874" w:type="dxa"/>
            <w:shd w:val="clear" w:color="auto" w:fill="auto"/>
          </w:tcPr>
          <w:p w14:paraId="6C0059DA" w14:textId="77777777" w:rsidR="000D7E9C" w:rsidRPr="0036198C" w:rsidRDefault="000D7E9C" w:rsidP="00701788">
            <w:pPr>
              <w:pStyle w:val="TableText"/>
              <w:tabs>
                <w:tab w:val="left" w:pos="157"/>
              </w:tabs>
            </w:pPr>
          </w:p>
        </w:tc>
      </w:tr>
      <w:tr w:rsidR="000D7E9C" w:rsidRPr="0036198C" w14:paraId="1F4DFC40" w14:textId="77777777" w:rsidTr="00FE011A">
        <w:trPr>
          <w:gridAfter w:val="1"/>
          <w:wAfter w:w="9" w:type="dxa"/>
          <w:jc w:val="center"/>
        </w:trPr>
        <w:tc>
          <w:tcPr>
            <w:tcW w:w="4495" w:type="dxa"/>
            <w:shd w:val="clear" w:color="auto" w:fill="auto"/>
          </w:tcPr>
          <w:p w14:paraId="37101ACD" w14:textId="77777777" w:rsidR="000D7E9C" w:rsidRPr="0036198C" w:rsidRDefault="000D7E9C" w:rsidP="00701788">
            <w:pPr>
              <w:pStyle w:val="TableText"/>
              <w:tabs>
                <w:tab w:val="left" w:pos="157"/>
              </w:tabs>
              <w:rPr>
                <w:b/>
                <w:bCs/>
              </w:rPr>
            </w:pPr>
            <w:r w:rsidRPr="0036198C">
              <w:rPr>
                <w:b/>
                <w:bCs/>
              </w:rPr>
              <w:t>Favorable perceptions of health facilities regarding care-seeking and treatment</w:t>
            </w:r>
          </w:p>
        </w:tc>
        <w:tc>
          <w:tcPr>
            <w:tcW w:w="3027" w:type="dxa"/>
            <w:shd w:val="clear" w:color="auto" w:fill="auto"/>
          </w:tcPr>
          <w:p w14:paraId="7FE10AD4" w14:textId="77777777" w:rsidR="000D7E9C" w:rsidRPr="0036198C" w:rsidRDefault="000D7E9C" w:rsidP="00701788">
            <w:pPr>
              <w:pStyle w:val="TableText"/>
              <w:tabs>
                <w:tab w:val="left" w:pos="157"/>
              </w:tabs>
            </w:pPr>
          </w:p>
        </w:tc>
        <w:tc>
          <w:tcPr>
            <w:tcW w:w="2874" w:type="dxa"/>
            <w:shd w:val="clear" w:color="auto" w:fill="auto"/>
          </w:tcPr>
          <w:p w14:paraId="7769577B" w14:textId="77777777" w:rsidR="000D7E9C" w:rsidRPr="0036198C" w:rsidRDefault="000D7E9C" w:rsidP="00701788">
            <w:pPr>
              <w:pStyle w:val="TableText"/>
              <w:tabs>
                <w:tab w:val="left" w:pos="157"/>
              </w:tabs>
            </w:pPr>
          </w:p>
        </w:tc>
      </w:tr>
      <w:tr w:rsidR="000D7E9C" w:rsidRPr="0036198C" w14:paraId="57D7E924" w14:textId="77777777" w:rsidTr="00FE011A">
        <w:trPr>
          <w:gridAfter w:val="1"/>
          <w:wAfter w:w="9" w:type="dxa"/>
          <w:jc w:val="center"/>
        </w:trPr>
        <w:tc>
          <w:tcPr>
            <w:tcW w:w="4495" w:type="dxa"/>
          </w:tcPr>
          <w:p w14:paraId="0DD2F2C1" w14:textId="77777777" w:rsidR="000D7E9C" w:rsidRPr="0036198C" w:rsidRDefault="000D7E9C" w:rsidP="00701788">
            <w:pPr>
              <w:pStyle w:val="TableText"/>
              <w:tabs>
                <w:tab w:val="left" w:pos="157"/>
              </w:tabs>
            </w:pPr>
            <w:r>
              <w:tab/>
            </w:r>
            <w:r w:rsidRPr="0036198C">
              <w:t>No (reference)</w:t>
            </w:r>
          </w:p>
        </w:tc>
        <w:tc>
          <w:tcPr>
            <w:tcW w:w="3027" w:type="dxa"/>
            <w:shd w:val="clear" w:color="auto" w:fill="auto"/>
          </w:tcPr>
          <w:p w14:paraId="70B77EDF" w14:textId="77777777" w:rsidR="000D7E9C" w:rsidRPr="0036198C" w:rsidRDefault="000D7E9C" w:rsidP="00701788">
            <w:pPr>
              <w:pStyle w:val="TableText"/>
              <w:tabs>
                <w:tab w:val="left" w:pos="157"/>
              </w:tabs>
            </w:pPr>
          </w:p>
        </w:tc>
        <w:tc>
          <w:tcPr>
            <w:tcW w:w="2874" w:type="dxa"/>
          </w:tcPr>
          <w:p w14:paraId="4A8B2A05" w14:textId="77777777" w:rsidR="000D7E9C" w:rsidRPr="0036198C" w:rsidRDefault="000D7E9C" w:rsidP="00701788">
            <w:pPr>
              <w:pStyle w:val="TableText"/>
              <w:tabs>
                <w:tab w:val="left" w:pos="157"/>
              </w:tabs>
            </w:pPr>
          </w:p>
        </w:tc>
      </w:tr>
      <w:tr w:rsidR="000D7E9C" w:rsidRPr="0036198C" w14:paraId="6306A945" w14:textId="77777777" w:rsidTr="00FE011A">
        <w:trPr>
          <w:gridAfter w:val="1"/>
          <w:wAfter w:w="9" w:type="dxa"/>
          <w:jc w:val="center"/>
        </w:trPr>
        <w:tc>
          <w:tcPr>
            <w:tcW w:w="4495" w:type="dxa"/>
          </w:tcPr>
          <w:p w14:paraId="1117F66D" w14:textId="77777777" w:rsidR="000D7E9C" w:rsidRPr="0036198C" w:rsidRDefault="000D7E9C" w:rsidP="00701788">
            <w:pPr>
              <w:pStyle w:val="TableText"/>
              <w:tabs>
                <w:tab w:val="left" w:pos="157"/>
              </w:tabs>
            </w:pPr>
            <w:r>
              <w:tab/>
            </w:r>
            <w:r w:rsidRPr="0036198C">
              <w:t>Yes</w:t>
            </w:r>
          </w:p>
        </w:tc>
        <w:tc>
          <w:tcPr>
            <w:tcW w:w="3027" w:type="dxa"/>
            <w:shd w:val="clear" w:color="auto" w:fill="auto"/>
          </w:tcPr>
          <w:p w14:paraId="5F558019" w14:textId="77777777" w:rsidR="000D7E9C" w:rsidRPr="0036198C" w:rsidRDefault="000D7E9C" w:rsidP="00701788">
            <w:pPr>
              <w:pStyle w:val="TableText"/>
              <w:tabs>
                <w:tab w:val="left" w:pos="157"/>
              </w:tabs>
            </w:pPr>
          </w:p>
        </w:tc>
        <w:tc>
          <w:tcPr>
            <w:tcW w:w="2874" w:type="dxa"/>
          </w:tcPr>
          <w:p w14:paraId="6E202A60" w14:textId="77777777" w:rsidR="000D7E9C" w:rsidRPr="0036198C" w:rsidRDefault="000D7E9C" w:rsidP="00701788">
            <w:pPr>
              <w:pStyle w:val="TableText"/>
              <w:tabs>
                <w:tab w:val="left" w:pos="157"/>
              </w:tabs>
            </w:pPr>
          </w:p>
        </w:tc>
      </w:tr>
      <w:tr w:rsidR="000D7E9C" w:rsidRPr="0036198C" w14:paraId="28278CE5" w14:textId="77777777" w:rsidTr="00FE011A">
        <w:trPr>
          <w:gridAfter w:val="1"/>
          <w:wAfter w:w="9" w:type="dxa"/>
          <w:jc w:val="center"/>
        </w:trPr>
        <w:tc>
          <w:tcPr>
            <w:tcW w:w="4495" w:type="dxa"/>
            <w:shd w:val="clear" w:color="auto" w:fill="auto"/>
          </w:tcPr>
          <w:p w14:paraId="1198BAC6" w14:textId="77777777" w:rsidR="000D7E9C" w:rsidRPr="0036198C" w:rsidRDefault="000D7E9C" w:rsidP="00701788">
            <w:pPr>
              <w:pStyle w:val="TableText"/>
              <w:tabs>
                <w:tab w:val="left" w:pos="157"/>
              </w:tabs>
              <w:rPr>
                <w:b/>
                <w:bCs/>
              </w:rPr>
            </w:pPr>
            <w:r w:rsidRPr="0036198C">
              <w:rPr>
                <w:b/>
                <w:bCs/>
              </w:rPr>
              <w:t>Favorable perceptions of facility health workers regarding care-seeking and treatment</w:t>
            </w:r>
          </w:p>
        </w:tc>
        <w:tc>
          <w:tcPr>
            <w:tcW w:w="3027" w:type="dxa"/>
            <w:shd w:val="clear" w:color="auto" w:fill="auto"/>
          </w:tcPr>
          <w:p w14:paraId="2B41F754" w14:textId="77777777" w:rsidR="000D7E9C" w:rsidRPr="0036198C" w:rsidRDefault="000D7E9C" w:rsidP="00701788">
            <w:pPr>
              <w:pStyle w:val="TableText"/>
              <w:tabs>
                <w:tab w:val="left" w:pos="157"/>
              </w:tabs>
            </w:pPr>
          </w:p>
        </w:tc>
        <w:tc>
          <w:tcPr>
            <w:tcW w:w="2874" w:type="dxa"/>
            <w:shd w:val="clear" w:color="auto" w:fill="auto"/>
          </w:tcPr>
          <w:p w14:paraId="1CBA0A3D" w14:textId="77777777" w:rsidR="000D7E9C" w:rsidRPr="0036198C" w:rsidRDefault="000D7E9C" w:rsidP="00701788">
            <w:pPr>
              <w:pStyle w:val="TableText"/>
              <w:tabs>
                <w:tab w:val="left" w:pos="157"/>
              </w:tabs>
            </w:pPr>
          </w:p>
        </w:tc>
      </w:tr>
      <w:tr w:rsidR="000D7E9C" w:rsidRPr="0036198C" w14:paraId="3FD7679B" w14:textId="77777777" w:rsidTr="00FE011A">
        <w:trPr>
          <w:gridAfter w:val="1"/>
          <w:wAfter w:w="9" w:type="dxa"/>
          <w:jc w:val="center"/>
        </w:trPr>
        <w:tc>
          <w:tcPr>
            <w:tcW w:w="4495" w:type="dxa"/>
          </w:tcPr>
          <w:p w14:paraId="1054F2A7" w14:textId="77777777" w:rsidR="000D7E9C" w:rsidRPr="0036198C" w:rsidRDefault="000D7E9C" w:rsidP="00701788">
            <w:pPr>
              <w:pStyle w:val="TableText"/>
              <w:tabs>
                <w:tab w:val="left" w:pos="157"/>
              </w:tabs>
            </w:pPr>
            <w:r>
              <w:tab/>
            </w:r>
            <w:r w:rsidRPr="0036198C">
              <w:t>No (reference)</w:t>
            </w:r>
          </w:p>
        </w:tc>
        <w:tc>
          <w:tcPr>
            <w:tcW w:w="3027" w:type="dxa"/>
            <w:shd w:val="clear" w:color="auto" w:fill="auto"/>
          </w:tcPr>
          <w:p w14:paraId="25EDB2C2" w14:textId="77777777" w:rsidR="000D7E9C" w:rsidRPr="0036198C" w:rsidRDefault="000D7E9C" w:rsidP="00701788">
            <w:pPr>
              <w:pStyle w:val="TableText"/>
              <w:tabs>
                <w:tab w:val="left" w:pos="157"/>
              </w:tabs>
            </w:pPr>
          </w:p>
        </w:tc>
        <w:tc>
          <w:tcPr>
            <w:tcW w:w="2874" w:type="dxa"/>
          </w:tcPr>
          <w:p w14:paraId="2AEF77E5" w14:textId="77777777" w:rsidR="000D7E9C" w:rsidRPr="0036198C" w:rsidRDefault="000D7E9C" w:rsidP="00701788">
            <w:pPr>
              <w:pStyle w:val="TableText"/>
              <w:tabs>
                <w:tab w:val="left" w:pos="157"/>
              </w:tabs>
            </w:pPr>
          </w:p>
        </w:tc>
      </w:tr>
      <w:tr w:rsidR="000D7E9C" w:rsidRPr="0036198C" w14:paraId="796D7DFA" w14:textId="77777777" w:rsidTr="00FE011A">
        <w:trPr>
          <w:gridAfter w:val="1"/>
          <w:wAfter w:w="9" w:type="dxa"/>
          <w:jc w:val="center"/>
        </w:trPr>
        <w:tc>
          <w:tcPr>
            <w:tcW w:w="4495" w:type="dxa"/>
          </w:tcPr>
          <w:p w14:paraId="45AE6FDD" w14:textId="77777777" w:rsidR="000D7E9C" w:rsidRPr="0036198C" w:rsidRDefault="000D7E9C" w:rsidP="00701788">
            <w:pPr>
              <w:pStyle w:val="TableText"/>
              <w:tabs>
                <w:tab w:val="left" w:pos="157"/>
              </w:tabs>
            </w:pPr>
            <w:r>
              <w:tab/>
            </w:r>
            <w:r w:rsidRPr="0036198C">
              <w:t>Yes</w:t>
            </w:r>
          </w:p>
        </w:tc>
        <w:tc>
          <w:tcPr>
            <w:tcW w:w="3027" w:type="dxa"/>
            <w:shd w:val="clear" w:color="auto" w:fill="auto"/>
          </w:tcPr>
          <w:p w14:paraId="500640DC" w14:textId="77777777" w:rsidR="000D7E9C" w:rsidRPr="0036198C" w:rsidRDefault="000D7E9C" w:rsidP="00701788">
            <w:pPr>
              <w:pStyle w:val="TableText"/>
              <w:tabs>
                <w:tab w:val="left" w:pos="157"/>
              </w:tabs>
            </w:pPr>
          </w:p>
        </w:tc>
        <w:tc>
          <w:tcPr>
            <w:tcW w:w="2874" w:type="dxa"/>
          </w:tcPr>
          <w:p w14:paraId="1AF30E04" w14:textId="77777777" w:rsidR="000D7E9C" w:rsidRPr="0036198C" w:rsidRDefault="000D7E9C" w:rsidP="00701788">
            <w:pPr>
              <w:pStyle w:val="TableText"/>
              <w:tabs>
                <w:tab w:val="left" w:pos="157"/>
              </w:tabs>
            </w:pPr>
          </w:p>
        </w:tc>
      </w:tr>
      <w:tr w:rsidR="000D7E9C" w:rsidRPr="0036198C" w14:paraId="3148D2F9" w14:textId="77777777" w:rsidTr="00FE011A">
        <w:trPr>
          <w:gridAfter w:val="1"/>
          <w:wAfter w:w="9" w:type="dxa"/>
          <w:jc w:val="center"/>
        </w:trPr>
        <w:tc>
          <w:tcPr>
            <w:tcW w:w="4495" w:type="dxa"/>
            <w:shd w:val="clear" w:color="auto" w:fill="auto"/>
          </w:tcPr>
          <w:p w14:paraId="7886C771" w14:textId="77777777" w:rsidR="000D7E9C" w:rsidRPr="0036198C" w:rsidRDefault="000D7E9C" w:rsidP="00701788">
            <w:pPr>
              <w:pStyle w:val="TableText"/>
              <w:tabs>
                <w:tab w:val="left" w:pos="157"/>
              </w:tabs>
              <w:rPr>
                <w:b/>
                <w:bCs/>
              </w:rPr>
            </w:pPr>
            <w:r w:rsidRPr="0036198C">
              <w:rPr>
                <w:b/>
                <w:bCs/>
              </w:rPr>
              <w:t>Favorable perceptions of community health workers regarding care-seeking and treatment</w:t>
            </w:r>
          </w:p>
        </w:tc>
        <w:tc>
          <w:tcPr>
            <w:tcW w:w="3027" w:type="dxa"/>
            <w:shd w:val="clear" w:color="auto" w:fill="auto"/>
          </w:tcPr>
          <w:p w14:paraId="659E4258" w14:textId="77777777" w:rsidR="000D7E9C" w:rsidRPr="0036198C" w:rsidRDefault="000D7E9C" w:rsidP="00701788">
            <w:pPr>
              <w:pStyle w:val="TableText"/>
              <w:tabs>
                <w:tab w:val="left" w:pos="157"/>
              </w:tabs>
            </w:pPr>
          </w:p>
        </w:tc>
        <w:tc>
          <w:tcPr>
            <w:tcW w:w="2874" w:type="dxa"/>
            <w:shd w:val="clear" w:color="auto" w:fill="auto"/>
          </w:tcPr>
          <w:p w14:paraId="03641366" w14:textId="77777777" w:rsidR="000D7E9C" w:rsidRPr="0036198C" w:rsidRDefault="000D7E9C" w:rsidP="00701788">
            <w:pPr>
              <w:pStyle w:val="TableText"/>
              <w:tabs>
                <w:tab w:val="left" w:pos="157"/>
              </w:tabs>
            </w:pPr>
          </w:p>
        </w:tc>
      </w:tr>
      <w:tr w:rsidR="000D7E9C" w:rsidRPr="0036198C" w14:paraId="6C87DC2E" w14:textId="77777777" w:rsidTr="00FE011A">
        <w:trPr>
          <w:gridAfter w:val="1"/>
          <w:wAfter w:w="9" w:type="dxa"/>
          <w:jc w:val="center"/>
        </w:trPr>
        <w:tc>
          <w:tcPr>
            <w:tcW w:w="4495" w:type="dxa"/>
          </w:tcPr>
          <w:p w14:paraId="51D266A9" w14:textId="77777777" w:rsidR="000D7E9C" w:rsidRPr="0036198C" w:rsidRDefault="000D7E9C" w:rsidP="00701788">
            <w:pPr>
              <w:pStyle w:val="TableText"/>
              <w:tabs>
                <w:tab w:val="left" w:pos="157"/>
              </w:tabs>
            </w:pPr>
            <w:r>
              <w:tab/>
            </w:r>
            <w:r w:rsidRPr="0036198C">
              <w:t>No (reference)</w:t>
            </w:r>
          </w:p>
        </w:tc>
        <w:tc>
          <w:tcPr>
            <w:tcW w:w="3027" w:type="dxa"/>
            <w:shd w:val="clear" w:color="auto" w:fill="auto"/>
          </w:tcPr>
          <w:p w14:paraId="0FB930D2" w14:textId="77777777" w:rsidR="000D7E9C" w:rsidRPr="0036198C" w:rsidRDefault="000D7E9C" w:rsidP="00701788">
            <w:pPr>
              <w:pStyle w:val="TableText"/>
              <w:tabs>
                <w:tab w:val="left" w:pos="157"/>
              </w:tabs>
            </w:pPr>
          </w:p>
        </w:tc>
        <w:tc>
          <w:tcPr>
            <w:tcW w:w="2874" w:type="dxa"/>
          </w:tcPr>
          <w:p w14:paraId="4E92B072" w14:textId="77777777" w:rsidR="000D7E9C" w:rsidRPr="0036198C" w:rsidRDefault="000D7E9C" w:rsidP="00701788">
            <w:pPr>
              <w:pStyle w:val="TableText"/>
              <w:tabs>
                <w:tab w:val="left" w:pos="157"/>
              </w:tabs>
            </w:pPr>
          </w:p>
        </w:tc>
      </w:tr>
      <w:tr w:rsidR="000D7E9C" w:rsidRPr="0036198C" w14:paraId="6538A586" w14:textId="77777777" w:rsidTr="00FE011A">
        <w:trPr>
          <w:gridAfter w:val="1"/>
          <w:wAfter w:w="9" w:type="dxa"/>
          <w:jc w:val="center"/>
        </w:trPr>
        <w:tc>
          <w:tcPr>
            <w:tcW w:w="4495" w:type="dxa"/>
          </w:tcPr>
          <w:p w14:paraId="3316B797" w14:textId="77777777" w:rsidR="000D7E9C" w:rsidRPr="0036198C" w:rsidRDefault="000D7E9C" w:rsidP="00701788">
            <w:pPr>
              <w:pStyle w:val="TableText"/>
              <w:tabs>
                <w:tab w:val="left" w:pos="157"/>
              </w:tabs>
            </w:pPr>
            <w:r>
              <w:tab/>
            </w:r>
            <w:r w:rsidRPr="0036198C">
              <w:t>Yes</w:t>
            </w:r>
          </w:p>
        </w:tc>
        <w:tc>
          <w:tcPr>
            <w:tcW w:w="3027" w:type="dxa"/>
            <w:shd w:val="clear" w:color="auto" w:fill="auto"/>
          </w:tcPr>
          <w:p w14:paraId="098DDE78" w14:textId="77777777" w:rsidR="000D7E9C" w:rsidRPr="0036198C" w:rsidRDefault="000D7E9C" w:rsidP="00701788">
            <w:pPr>
              <w:pStyle w:val="TableText"/>
              <w:tabs>
                <w:tab w:val="left" w:pos="157"/>
              </w:tabs>
            </w:pPr>
          </w:p>
        </w:tc>
        <w:tc>
          <w:tcPr>
            <w:tcW w:w="2874" w:type="dxa"/>
          </w:tcPr>
          <w:p w14:paraId="229C676E" w14:textId="77777777" w:rsidR="000D7E9C" w:rsidRPr="0036198C" w:rsidRDefault="000D7E9C" w:rsidP="00701788">
            <w:pPr>
              <w:pStyle w:val="TableText"/>
              <w:tabs>
                <w:tab w:val="left" w:pos="157"/>
              </w:tabs>
            </w:pPr>
          </w:p>
        </w:tc>
      </w:tr>
      <w:tr w:rsidR="000D7E9C" w:rsidRPr="00A60E27" w14:paraId="7B5E1DCB" w14:textId="77777777" w:rsidTr="00FE011A">
        <w:trPr>
          <w:jc w:val="center"/>
        </w:trPr>
        <w:tc>
          <w:tcPr>
            <w:tcW w:w="4495" w:type="dxa"/>
          </w:tcPr>
          <w:p w14:paraId="4932F938" w14:textId="77777777" w:rsidR="000D7E9C" w:rsidRPr="0036198C" w:rsidRDefault="000D7E9C" w:rsidP="00701788">
            <w:pPr>
              <w:pStyle w:val="TableText"/>
              <w:tabs>
                <w:tab w:val="left" w:pos="157"/>
              </w:tabs>
            </w:pPr>
            <w:r w:rsidRPr="0036198C">
              <w:t>Pseudo-R</w:t>
            </w:r>
            <w:r w:rsidRPr="0036198C">
              <w:rPr>
                <w:vertAlign w:val="subscript"/>
              </w:rPr>
              <w:t>2</w:t>
            </w:r>
          </w:p>
        </w:tc>
        <w:tc>
          <w:tcPr>
            <w:tcW w:w="5910" w:type="dxa"/>
            <w:gridSpan w:val="3"/>
          </w:tcPr>
          <w:p w14:paraId="438FB6A1" w14:textId="77777777" w:rsidR="000D7E9C" w:rsidRPr="0036198C" w:rsidRDefault="000D7E9C" w:rsidP="00701788">
            <w:pPr>
              <w:pStyle w:val="TableText"/>
              <w:tabs>
                <w:tab w:val="left" w:pos="157"/>
              </w:tabs>
            </w:pPr>
          </w:p>
        </w:tc>
      </w:tr>
      <w:tr w:rsidR="000D7E9C" w:rsidRPr="00A60E27" w14:paraId="300713EA" w14:textId="77777777" w:rsidTr="00FE011A">
        <w:trPr>
          <w:jc w:val="center"/>
        </w:trPr>
        <w:tc>
          <w:tcPr>
            <w:tcW w:w="4495" w:type="dxa"/>
          </w:tcPr>
          <w:p w14:paraId="64A9F6BF" w14:textId="77777777" w:rsidR="000D7E9C" w:rsidRPr="0036198C" w:rsidRDefault="000D7E9C" w:rsidP="00701788">
            <w:pPr>
              <w:pStyle w:val="TableText"/>
              <w:tabs>
                <w:tab w:val="left" w:pos="157"/>
              </w:tabs>
            </w:pPr>
            <w:r w:rsidRPr="0036198C">
              <w:t>Number of observations</w:t>
            </w:r>
          </w:p>
        </w:tc>
        <w:tc>
          <w:tcPr>
            <w:tcW w:w="5910" w:type="dxa"/>
            <w:gridSpan w:val="3"/>
          </w:tcPr>
          <w:p w14:paraId="676BDCEB" w14:textId="77777777" w:rsidR="000D7E9C" w:rsidRPr="0036198C" w:rsidRDefault="000D7E9C" w:rsidP="00701788">
            <w:pPr>
              <w:pStyle w:val="TableText"/>
              <w:tabs>
                <w:tab w:val="left" w:pos="157"/>
              </w:tabs>
            </w:pPr>
          </w:p>
        </w:tc>
      </w:tr>
      <w:tr w:rsidR="000D7E9C" w:rsidRPr="00A60E27" w14:paraId="32E38F25" w14:textId="77777777" w:rsidTr="00FE011A">
        <w:trPr>
          <w:jc w:val="center"/>
        </w:trPr>
        <w:tc>
          <w:tcPr>
            <w:tcW w:w="10405" w:type="dxa"/>
            <w:gridSpan w:val="4"/>
          </w:tcPr>
          <w:p w14:paraId="1A93CB1B" w14:textId="77777777" w:rsidR="000D7E9C" w:rsidRPr="0036198C" w:rsidRDefault="000D7E9C" w:rsidP="00701788">
            <w:pPr>
              <w:pStyle w:val="TableText"/>
              <w:tabs>
                <w:tab w:val="left" w:pos="157"/>
              </w:tabs>
            </w:pPr>
            <w:r w:rsidRPr="0036198C">
              <w:t>Notes: ǂ p&lt;0.1 * p&lt;0.05; ** p&lt;0.01; *** p&lt;0.001. n/a: not applicable</w:t>
            </w:r>
          </w:p>
        </w:tc>
      </w:tr>
    </w:tbl>
    <w:p w14:paraId="5EF74B17" w14:textId="77777777" w:rsidR="000D7E9C" w:rsidRDefault="000D7E9C" w:rsidP="000D7E9C"/>
    <w:p w14:paraId="0B34488A" w14:textId="4DBB5EF1" w:rsidR="000D7E9C" w:rsidRDefault="000D7E9C">
      <w:pPr>
        <w:spacing w:after="160" w:line="259" w:lineRule="auto"/>
      </w:pPr>
      <w:r>
        <w:br w:type="page"/>
      </w:r>
    </w:p>
    <w:p w14:paraId="28363512" w14:textId="32F3FB04" w:rsidR="000D7E9C" w:rsidRDefault="000D7E9C" w:rsidP="000D7E9C">
      <w:pPr>
        <w:pStyle w:val="Heading3"/>
      </w:pPr>
      <w:bookmarkStart w:id="456" w:name="_Toc171060874"/>
      <w:bookmarkStart w:id="457" w:name="Table_A_4_20"/>
      <w:r w:rsidRPr="00AB229D">
        <w:rPr>
          <w:rFonts w:eastAsia="Calibri"/>
        </w:rPr>
        <w:lastRenderedPageBreak/>
        <w:t>Table A.4.</w:t>
      </w:r>
      <w:r>
        <w:rPr>
          <w:rFonts w:eastAsia="Calibri"/>
        </w:rPr>
        <w:t>20:</w:t>
      </w:r>
      <w:r w:rsidRPr="00AB229D">
        <w:rPr>
          <w:rFonts w:eastAsia="Calibri"/>
        </w:rPr>
        <w:t xml:space="preserve"> Logistic </w:t>
      </w:r>
      <w:r>
        <w:rPr>
          <w:rFonts w:eastAsia="Calibri" w:cs="Calibri"/>
        </w:rPr>
        <w:t xml:space="preserve">Regression Results Exploring Factors Associated </w:t>
      </w:r>
      <w:r w:rsidRPr="00AB229D">
        <w:rPr>
          <w:rFonts w:eastAsia="Calibri"/>
        </w:rPr>
        <w:t xml:space="preserve">with the </w:t>
      </w:r>
      <w:r w:rsidRPr="006C5086">
        <w:t>Intention</w:t>
      </w:r>
      <w:r w:rsidRPr="00AB229D">
        <w:rPr>
          <w:rFonts w:eastAsia="Calibri"/>
        </w:rPr>
        <w:t xml:space="preserve"> to </w:t>
      </w:r>
      <w:r>
        <w:t>Take IPTp in a Future Pregnancy</w:t>
      </w:r>
      <w:bookmarkEnd w:id="456"/>
    </w:p>
    <w:tbl>
      <w:tblPr>
        <w:tblStyle w:val="TableGrid1"/>
        <w:tblW w:w="10405" w:type="dxa"/>
        <w:jc w:val="center"/>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Look w:val="04A0" w:firstRow="1" w:lastRow="0" w:firstColumn="1" w:lastColumn="0" w:noHBand="0" w:noVBand="1"/>
      </w:tblPr>
      <w:tblGrid>
        <w:gridCol w:w="4495"/>
        <w:gridCol w:w="3027"/>
        <w:gridCol w:w="2874"/>
        <w:gridCol w:w="9"/>
      </w:tblGrid>
      <w:tr w:rsidR="000D7E9C" w:rsidRPr="00A60E27" w14:paraId="08D90C19" w14:textId="77777777" w:rsidTr="00FE011A">
        <w:trPr>
          <w:tblHeader/>
          <w:jc w:val="center"/>
        </w:trPr>
        <w:tc>
          <w:tcPr>
            <w:tcW w:w="10405" w:type="dxa"/>
            <w:gridSpan w:val="4"/>
            <w:shd w:val="clear" w:color="auto" w:fill="002060"/>
          </w:tcPr>
          <w:bookmarkEnd w:id="457"/>
          <w:p w14:paraId="6FCF9020" w14:textId="2B5EF012" w:rsidR="000D7E9C" w:rsidRPr="009F3E30" w:rsidRDefault="000D7E9C" w:rsidP="00701788">
            <w:pPr>
              <w:pStyle w:val="TableTitle"/>
            </w:pPr>
            <w:r>
              <w:rPr>
                <w:highlight w:val="none"/>
              </w:rPr>
              <w:t>L</w:t>
            </w:r>
            <w:r w:rsidRPr="009F3E30">
              <w:rPr>
                <w:highlight w:val="none"/>
              </w:rPr>
              <w:t xml:space="preserve">ogistic </w:t>
            </w:r>
            <w:r>
              <w:rPr>
                <w:highlight w:val="none"/>
              </w:rPr>
              <w:t>R</w:t>
            </w:r>
            <w:r w:rsidRPr="009F3E30">
              <w:rPr>
                <w:highlight w:val="none"/>
              </w:rPr>
              <w:t xml:space="preserve">egression </w:t>
            </w:r>
            <w:r>
              <w:rPr>
                <w:highlight w:val="none"/>
              </w:rPr>
              <w:t>Results E</w:t>
            </w:r>
            <w:r w:rsidRPr="009F3E30">
              <w:rPr>
                <w:highlight w:val="none"/>
              </w:rPr>
              <w:t xml:space="preserve">xploring </w:t>
            </w:r>
            <w:r>
              <w:rPr>
                <w:highlight w:val="none"/>
              </w:rPr>
              <w:t>F</w:t>
            </w:r>
            <w:r w:rsidRPr="009F3E30">
              <w:rPr>
                <w:highlight w:val="none"/>
              </w:rPr>
              <w:t xml:space="preserve">actors </w:t>
            </w:r>
            <w:r>
              <w:rPr>
                <w:highlight w:val="none"/>
              </w:rPr>
              <w:t>A</w:t>
            </w:r>
            <w:r w:rsidRPr="009F3E30">
              <w:rPr>
                <w:highlight w:val="none"/>
              </w:rPr>
              <w:t xml:space="preserve">ssociated with </w:t>
            </w:r>
            <w:r>
              <w:rPr>
                <w:highlight w:val="none"/>
              </w:rPr>
              <w:t xml:space="preserve">Intention to Take IPTp in a Future Pregnancy </w:t>
            </w:r>
          </w:p>
        </w:tc>
      </w:tr>
      <w:tr w:rsidR="000D7E9C" w:rsidRPr="00A60E27" w14:paraId="0BA1F77F" w14:textId="77777777" w:rsidTr="00FE011A">
        <w:trPr>
          <w:gridAfter w:val="1"/>
          <w:wAfter w:w="9" w:type="dxa"/>
          <w:tblHeader/>
          <w:jc w:val="center"/>
        </w:trPr>
        <w:tc>
          <w:tcPr>
            <w:tcW w:w="4495" w:type="dxa"/>
            <w:vAlign w:val="center"/>
          </w:tcPr>
          <w:p w14:paraId="09B1C0ED" w14:textId="77777777" w:rsidR="000D7E9C" w:rsidRPr="009F3E30" w:rsidRDefault="000D7E9C" w:rsidP="00701788">
            <w:pPr>
              <w:pStyle w:val="TableText"/>
              <w:tabs>
                <w:tab w:val="left" w:pos="157"/>
              </w:tabs>
              <w:jc w:val="center"/>
              <w:rPr>
                <w:b/>
                <w:bCs/>
                <w:color w:val="000000" w:themeColor="text1"/>
              </w:rPr>
            </w:pPr>
            <w:commentRangeStart w:id="458"/>
            <w:r w:rsidRPr="009F3E30">
              <w:rPr>
                <w:b/>
                <w:bCs/>
                <w:color w:val="000000" w:themeColor="text1"/>
              </w:rPr>
              <w:t>Characteristic</w:t>
            </w:r>
            <w:commentRangeEnd w:id="458"/>
            <w:r>
              <w:rPr>
                <w:rStyle w:val="CommentReference"/>
                <w:rFonts w:asciiTheme="minorHAnsi" w:eastAsiaTheme="minorHAnsi" w:hAnsiTheme="minorHAnsi"/>
                <w:highlight w:val="none"/>
              </w:rPr>
              <w:commentReference w:id="458"/>
            </w:r>
          </w:p>
        </w:tc>
        <w:tc>
          <w:tcPr>
            <w:tcW w:w="3027" w:type="dxa"/>
          </w:tcPr>
          <w:p w14:paraId="0342ED2A" w14:textId="77777777" w:rsidR="000D7E9C" w:rsidRPr="009F3E30" w:rsidRDefault="000D7E9C" w:rsidP="00701788">
            <w:pPr>
              <w:pStyle w:val="TableText"/>
              <w:rPr>
                <w:b/>
                <w:bCs/>
                <w:color w:val="000000" w:themeColor="text1"/>
              </w:rPr>
            </w:pPr>
            <w:r w:rsidRPr="009F3E30">
              <w:rPr>
                <w:b/>
                <w:bCs/>
                <w:color w:val="000000" w:themeColor="text1"/>
              </w:rPr>
              <w:t xml:space="preserve">% </w:t>
            </w:r>
            <w:r>
              <w:rPr>
                <w:b/>
                <w:bCs/>
                <w:color w:val="000000" w:themeColor="text1"/>
              </w:rPr>
              <w:t>intention….[add outcome desc]</w:t>
            </w:r>
          </w:p>
        </w:tc>
        <w:tc>
          <w:tcPr>
            <w:tcW w:w="2874" w:type="dxa"/>
          </w:tcPr>
          <w:p w14:paraId="3991060D" w14:textId="77777777" w:rsidR="000D7E9C" w:rsidRPr="009F3E30" w:rsidRDefault="000D7E9C" w:rsidP="00701788">
            <w:pPr>
              <w:pStyle w:val="TableText"/>
              <w:rPr>
                <w:b/>
                <w:bCs/>
                <w:color w:val="000000" w:themeColor="text1"/>
              </w:rPr>
            </w:pPr>
            <w:r w:rsidRPr="009F3E30">
              <w:rPr>
                <w:b/>
                <w:bCs/>
                <w:color w:val="000000" w:themeColor="text1"/>
              </w:rPr>
              <w:t>Adjusted Odds Ratio (standard error)</w:t>
            </w:r>
          </w:p>
        </w:tc>
      </w:tr>
      <w:tr w:rsidR="000D7E9C" w:rsidRPr="00A60E27" w14:paraId="4A237E61" w14:textId="77777777" w:rsidTr="00FE011A">
        <w:trPr>
          <w:gridAfter w:val="1"/>
          <w:wAfter w:w="9" w:type="dxa"/>
          <w:jc w:val="center"/>
        </w:trPr>
        <w:tc>
          <w:tcPr>
            <w:tcW w:w="4495" w:type="dxa"/>
          </w:tcPr>
          <w:p w14:paraId="5FA0744A" w14:textId="77777777" w:rsidR="000D7E9C" w:rsidRPr="009F3E30" w:rsidRDefault="000D7E9C" w:rsidP="00701788">
            <w:pPr>
              <w:pStyle w:val="TableText"/>
              <w:tabs>
                <w:tab w:val="left" w:pos="157"/>
              </w:tabs>
              <w:rPr>
                <w:b/>
                <w:bCs/>
                <w:color w:val="000000" w:themeColor="text1"/>
              </w:rPr>
            </w:pPr>
            <w:r w:rsidRPr="009F3E30">
              <w:rPr>
                <w:b/>
                <w:bCs/>
                <w:color w:val="000000" w:themeColor="text1"/>
              </w:rPr>
              <w:t>Age in years</w:t>
            </w:r>
          </w:p>
        </w:tc>
        <w:tc>
          <w:tcPr>
            <w:tcW w:w="3027" w:type="dxa"/>
          </w:tcPr>
          <w:p w14:paraId="299A1AB8" w14:textId="77777777" w:rsidR="000D7E9C" w:rsidRPr="00A60E27" w:rsidRDefault="000D7E9C" w:rsidP="00701788">
            <w:pPr>
              <w:pStyle w:val="TableText"/>
              <w:tabs>
                <w:tab w:val="left" w:pos="157"/>
              </w:tabs>
              <w:rPr>
                <w:color w:val="000000" w:themeColor="text1"/>
              </w:rPr>
            </w:pPr>
          </w:p>
        </w:tc>
        <w:tc>
          <w:tcPr>
            <w:tcW w:w="2874" w:type="dxa"/>
          </w:tcPr>
          <w:p w14:paraId="17FFC489" w14:textId="77777777" w:rsidR="000D7E9C" w:rsidRPr="00A60E27" w:rsidRDefault="000D7E9C" w:rsidP="00701788">
            <w:pPr>
              <w:pStyle w:val="TableText"/>
              <w:tabs>
                <w:tab w:val="left" w:pos="157"/>
              </w:tabs>
              <w:rPr>
                <w:color w:val="000000" w:themeColor="text1"/>
              </w:rPr>
            </w:pPr>
          </w:p>
        </w:tc>
      </w:tr>
      <w:tr w:rsidR="000D7E9C" w:rsidRPr="00A60E27" w14:paraId="134E6AD2" w14:textId="77777777" w:rsidTr="00FE011A">
        <w:trPr>
          <w:gridAfter w:val="1"/>
          <w:wAfter w:w="9" w:type="dxa"/>
          <w:jc w:val="center"/>
        </w:trPr>
        <w:tc>
          <w:tcPr>
            <w:tcW w:w="4495" w:type="dxa"/>
          </w:tcPr>
          <w:p w14:paraId="4EB43B6F" w14:textId="77777777" w:rsidR="000D7E9C" w:rsidRPr="009F3E30" w:rsidRDefault="000D7E9C" w:rsidP="00701788">
            <w:pPr>
              <w:pStyle w:val="TableText"/>
              <w:tabs>
                <w:tab w:val="left" w:pos="157"/>
              </w:tabs>
              <w:rPr>
                <w:b/>
                <w:bCs/>
                <w:color w:val="000000" w:themeColor="text1"/>
              </w:rPr>
            </w:pPr>
            <w:r w:rsidRPr="009F3E30">
              <w:rPr>
                <w:b/>
                <w:bCs/>
                <w:color w:val="000000" w:themeColor="text1"/>
              </w:rPr>
              <w:t xml:space="preserve">Level of education </w:t>
            </w:r>
          </w:p>
        </w:tc>
        <w:tc>
          <w:tcPr>
            <w:tcW w:w="3027" w:type="dxa"/>
          </w:tcPr>
          <w:p w14:paraId="7358F640" w14:textId="77777777" w:rsidR="000D7E9C" w:rsidRPr="00A60E27" w:rsidRDefault="000D7E9C" w:rsidP="00701788">
            <w:pPr>
              <w:pStyle w:val="TableText"/>
              <w:tabs>
                <w:tab w:val="left" w:pos="157"/>
              </w:tabs>
              <w:rPr>
                <w:color w:val="000000" w:themeColor="text1"/>
              </w:rPr>
            </w:pPr>
          </w:p>
        </w:tc>
        <w:tc>
          <w:tcPr>
            <w:tcW w:w="2874" w:type="dxa"/>
          </w:tcPr>
          <w:p w14:paraId="36EBE8CA" w14:textId="77777777" w:rsidR="000D7E9C" w:rsidRPr="00A60E27" w:rsidRDefault="000D7E9C" w:rsidP="00701788">
            <w:pPr>
              <w:pStyle w:val="TableText"/>
              <w:tabs>
                <w:tab w:val="left" w:pos="157"/>
              </w:tabs>
              <w:rPr>
                <w:color w:val="000000" w:themeColor="text1"/>
              </w:rPr>
            </w:pPr>
          </w:p>
        </w:tc>
      </w:tr>
      <w:tr w:rsidR="000D7E9C" w:rsidRPr="00A60E27" w14:paraId="08A6E4F3" w14:textId="77777777" w:rsidTr="00FE011A">
        <w:trPr>
          <w:gridAfter w:val="1"/>
          <w:wAfter w:w="9" w:type="dxa"/>
          <w:jc w:val="center"/>
        </w:trPr>
        <w:tc>
          <w:tcPr>
            <w:tcW w:w="4495" w:type="dxa"/>
          </w:tcPr>
          <w:p w14:paraId="4264C12C" w14:textId="77777777" w:rsidR="000D7E9C" w:rsidRPr="00A60E27" w:rsidRDefault="000D7E9C" w:rsidP="00701788">
            <w:pPr>
              <w:pStyle w:val="TableText"/>
              <w:tabs>
                <w:tab w:val="left" w:pos="157"/>
              </w:tabs>
              <w:rPr>
                <w:color w:val="000000" w:themeColor="text1"/>
              </w:rPr>
            </w:pPr>
            <w:r>
              <w:rPr>
                <w:color w:val="000000" w:themeColor="text1"/>
              </w:rPr>
              <w:tab/>
            </w:r>
            <w:r w:rsidRPr="00A60E27">
              <w:rPr>
                <w:color w:val="000000" w:themeColor="text1"/>
              </w:rPr>
              <w:t>None (reference)</w:t>
            </w:r>
          </w:p>
        </w:tc>
        <w:tc>
          <w:tcPr>
            <w:tcW w:w="3027" w:type="dxa"/>
            <w:shd w:val="clear" w:color="auto" w:fill="auto"/>
          </w:tcPr>
          <w:p w14:paraId="2E538862" w14:textId="77777777" w:rsidR="000D7E9C" w:rsidRPr="00A60E27" w:rsidRDefault="000D7E9C" w:rsidP="00701788">
            <w:pPr>
              <w:pStyle w:val="TableText"/>
              <w:tabs>
                <w:tab w:val="left" w:pos="157"/>
              </w:tabs>
              <w:rPr>
                <w:color w:val="000000" w:themeColor="text1"/>
              </w:rPr>
            </w:pPr>
          </w:p>
        </w:tc>
        <w:tc>
          <w:tcPr>
            <w:tcW w:w="2874" w:type="dxa"/>
          </w:tcPr>
          <w:p w14:paraId="55A3D172" w14:textId="77777777" w:rsidR="000D7E9C" w:rsidRPr="00A60E27" w:rsidRDefault="000D7E9C" w:rsidP="00701788">
            <w:pPr>
              <w:pStyle w:val="TableText"/>
              <w:tabs>
                <w:tab w:val="left" w:pos="157"/>
              </w:tabs>
              <w:rPr>
                <w:color w:val="000000" w:themeColor="text1"/>
              </w:rPr>
            </w:pPr>
          </w:p>
        </w:tc>
      </w:tr>
      <w:tr w:rsidR="000D7E9C" w:rsidRPr="00A60E27" w14:paraId="14ADDD92" w14:textId="77777777" w:rsidTr="00FE011A">
        <w:trPr>
          <w:gridAfter w:val="1"/>
          <w:wAfter w:w="9" w:type="dxa"/>
          <w:jc w:val="center"/>
        </w:trPr>
        <w:tc>
          <w:tcPr>
            <w:tcW w:w="4495" w:type="dxa"/>
          </w:tcPr>
          <w:p w14:paraId="05A9EC4A" w14:textId="77777777" w:rsidR="000D7E9C" w:rsidRPr="00A60E27" w:rsidRDefault="000D7E9C" w:rsidP="00701788">
            <w:pPr>
              <w:pStyle w:val="TableText"/>
              <w:tabs>
                <w:tab w:val="left" w:pos="157"/>
              </w:tabs>
              <w:rPr>
                <w:color w:val="000000" w:themeColor="text1"/>
              </w:rPr>
            </w:pPr>
            <w:r>
              <w:rPr>
                <w:color w:val="000000" w:themeColor="text1"/>
              </w:rPr>
              <w:tab/>
            </w:r>
            <w:r w:rsidRPr="00A60E27">
              <w:rPr>
                <w:color w:val="000000" w:themeColor="text1"/>
              </w:rPr>
              <w:t>Primary</w:t>
            </w:r>
            <w:r>
              <w:rPr>
                <w:color w:val="000000" w:themeColor="text1"/>
              </w:rPr>
              <w:t xml:space="preserve"> completed</w:t>
            </w:r>
          </w:p>
        </w:tc>
        <w:tc>
          <w:tcPr>
            <w:tcW w:w="3027" w:type="dxa"/>
            <w:shd w:val="clear" w:color="auto" w:fill="auto"/>
          </w:tcPr>
          <w:p w14:paraId="62DA7439" w14:textId="77777777" w:rsidR="000D7E9C" w:rsidRPr="00A60E27" w:rsidRDefault="000D7E9C" w:rsidP="00701788">
            <w:pPr>
              <w:pStyle w:val="TableText"/>
              <w:tabs>
                <w:tab w:val="left" w:pos="157"/>
              </w:tabs>
              <w:rPr>
                <w:color w:val="000000" w:themeColor="text1"/>
              </w:rPr>
            </w:pPr>
          </w:p>
        </w:tc>
        <w:tc>
          <w:tcPr>
            <w:tcW w:w="2874" w:type="dxa"/>
          </w:tcPr>
          <w:p w14:paraId="71A9A863" w14:textId="77777777" w:rsidR="000D7E9C" w:rsidRPr="00A60E27" w:rsidRDefault="000D7E9C" w:rsidP="00701788">
            <w:pPr>
              <w:pStyle w:val="TableText"/>
              <w:tabs>
                <w:tab w:val="left" w:pos="157"/>
              </w:tabs>
              <w:rPr>
                <w:color w:val="000000" w:themeColor="text1"/>
              </w:rPr>
            </w:pPr>
          </w:p>
        </w:tc>
      </w:tr>
      <w:tr w:rsidR="000D7E9C" w:rsidRPr="00A60E27" w14:paraId="27D551CC" w14:textId="77777777" w:rsidTr="00FE011A">
        <w:trPr>
          <w:gridAfter w:val="1"/>
          <w:wAfter w:w="9" w:type="dxa"/>
          <w:jc w:val="center"/>
        </w:trPr>
        <w:tc>
          <w:tcPr>
            <w:tcW w:w="4495" w:type="dxa"/>
          </w:tcPr>
          <w:p w14:paraId="6D19EA66" w14:textId="77777777" w:rsidR="000D7E9C" w:rsidRPr="00A60E27" w:rsidRDefault="000D7E9C" w:rsidP="00701788">
            <w:pPr>
              <w:pStyle w:val="TableText"/>
              <w:tabs>
                <w:tab w:val="left" w:pos="157"/>
              </w:tabs>
              <w:rPr>
                <w:color w:val="000000" w:themeColor="text1"/>
              </w:rPr>
            </w:pPr>
            <w:r>
              <w:rPr>
                <w:color w:val="000000" w:themeColor="text1"/>
              </w:rPr>
              <w:tab/>
            </w:r>
            <w:r w:rsidRPr="00A60E27">
              <w:rPr>
                <w:color w:val="000000" w:themeColor="text1"/>
              </w:rPr>
              <w:t>Secondary or higher</w:t>
            </w:r>
          </w:p>
        </w:tc>
        <w:tc>
          <w:tcPr>
            <w:tcW w:w="3027" w:type="dxa"/>
            <w:shd w:val="clear" w:color="auto" w:fill="auto"/>
          </w:tcPr>
          <w:p w14:paraId="16424C62" w14:textId="77777777" w:rsidR="000D7E9C" w:rsidRPr="00A60E27" w:rsidRDefault="000D7E9C" w:rsidP="00701788">
            <w:pPr>
              <w:pStyle w:val="TableText"/>
              <w:tabs>
                <w:tab w:val="left" w:pos="157"/>
              </w:tabs>
              <w:rPr>
                <w:color w:val="000000" w:themeColor="text1"/>
              </w:rPr>
            </w:pPr>
          </w:p>
        </w:tc>
        <w:tc>
          <w:tcPr>
            <w:tcW w:w="2874" w:type="dxa"/>
          </w:tcPr>
          <w:p w14:paraId="087912DD" w14:textId="77777777" w:rsidR="000D7E9C" w:rsidRPr="00A60E27" w:rsidRDefault="000D7E9C" w:rsidP="00701788">
            <w:pPr>
              <w:pStyle w:val="TableText"/>
              <w:tabs>
                <w:tab w:val="left" w:pos="157"/>
              </w:tabs>
              <w:rPr>
                <w:color w:val="000000" w:themeColor="text1"/>
              </w:rPr>
            </w:pPr>
          </w:p>
        </w:tc>
      </w:tr>
      <w:tr w:rsidR="000D7E9C" w:rsidRPr="0036198C" w14:paraId="2DBFC9D2" w14:textId="77777777" w:rsidTr="00FE011A">
        <w:trPr>
          <w:gridAfter w:val="1"/>
          <w:wAfter w:w="9" w:type="dxa"/>
          <w:jc w:val="center"/>
        </w:trPr>
        <w:tc>
          <w:tcPr>
            <w:tcW w:w="4495" w:type="dxa"/>
          </w:tcPr>
          <w:p w14:paraId="3DAFCAB6" w14:textId="77777777" w:rsidR="000D7E9C" w:rsidRPr="0036198C" w:rsidRDefault="000D7E9C" w:rsidP="00701788">
            <w:pPr>
              <w:pStyle w:val="TableText"/>
              <w:tabs>
                <w:tab w:val="left" w:pos="157"/>
              </w:tabs>
              <w:rPr>
                <w:b/>
                <w:bCs/>
              </w:rPr>
            </w:pPr>
            <w:r w:rsidRPr="0036198C">
              <w:rPr>
                <w:b/>
                <w:bCs/>
              </w:rPr>
              <w:t>Household wealth quintile</w:t>
            </w:r>
          </w:p>
        </w:tc>
        <w:tc>
          <w:tcPr>
            <w:tcW w:w="3027" w:type="dxa"/>
            <w:shd w:val="clear" w:color="auto" w:fill="auto"/>
          </w:tcPr>
          <w:p w14:paraId="1C008C86" w14:textId="77777777" w:rsidR="000D7E9C" w:rsidRPr="0036198C" w:rsidRDefault="000D7E9C" w:rsidP="00701788">
            <w:pPr>
              <w:pStyle w:val="TableText"/>
              <w:tabs>
                <w:tab w:val="left" w:pos="157"/>
              </w:tabs>
            </w:pPr>
          </w:p>
        </w:tc>
        <w:tc>
          <w:tcPr>
            <w:tcW w:w="2874" w:type="dxa"/>
          </w:tcPr>
          <w:p w14:paraId="5C1BB370" w14:textId="77777777" w:rsidR="000D7E9C" w:rsidRPr="0036198C" w:rsidRDefault="000D7E9C" w:rsidP="00701788">
            <w:pPr>
              <w:pStyle w:val="TableText"/>
              <w:tabs>
                <w:tab w:val="left" w:pos="157"/>
              </w:tabs>
            </w:pPr>
          </w:p>
        </w:tc>
      </w:tr>
      <w:tr w:rsidR="000D7E9C" w:rsidRPr="0036198C" w14:paraId="5C2D9EF3" w14:textId="77777777" w:rsidTr="00FE011A">
        <w:trPr>
          <w:gridAfter w:val="1"/>
          <w:wAfter w:w="9" w:type="dxa"/>
          <w:jc w:val="center"/>
        </w:trPr>
        <w:tc>
          <w:tcPr>
            <w:tcW w:w="4495" w:type="dxa"/>
          </w:tcPr>
          <w:p w14:paraId="31AE59FA" w14:textId="77777777" w:rsidR="000D7E9C" w:rsidRPr="0036198C" w:rsidRDefault="000D7E9C" w:rsidP="00701788">
            <w:pPr>
              <w:pStyle w:val="TableText"/>
              <w:tabs>
                <w:tab w:val="left" w:pos="157"/>
              </w:tabs>
            </w:pPr>
            <w:r>
              <w:tab/>
            </w:r>
            <w:r w:rsidRPr="0036198C">
              <w:t>Lowest (reference)</w:t>
            </w:r>
          </w:p>
        </w:tc>
        <w:tc>
          <w:tcPr>
            <w:tcW w:w="3027" w:type="dxa"/>
            <w:shd w:val="clear" w:color="auto" w:fill="auto"/>
          </w:tcPr>
          <w:p w14:paraId="08BE99C0" w14:textId="77777777" w:rsidR="000D7E9C" w:rsidRPr="0036198C" w:rsidRDefault="000D7E9C" w:rsidP="00701788">
            <w:pPr>
              <w:pStyle w:val="TableText"/>
              <w:tabs>
                <w:tab w:val="left" w:pos="157"/>
              </w:tabs>
            </w:pPr>
          </w:p>
        </w:tc>
        <w:tc>
          <w:tcPr>
            <w:tcW w:w="2874" w:type="dxa"/>
          </w:tcPr>
          <w:p w14:paraId="131D0AA2" w14:textId="77777777" w:rsidR="000D7E9C" w:rsidRPr="0036198C" w:rsidRDefault="000D7E9C" w:rsidP="00701788">
            <w:pPr>
              <w:pStyle w:val="TableText"/>
              <w:tabs>
                <w:tab w:val="left" w:pos="157"/>
              </w:tabs>
            </w:pPr>
          </w:p>
        </w:tc>
      </w:tr>
      <w:tr w:rsidR="000D7E9C" w:rsidRPr="0036198C" w14:paraId="37F42D31" w14:textId="77777777" w:rsidTr="00FE011A">
        <w:trPr>
          <w:gridAfter w:val="1"/>
          <w:wAfter w:w="9" w:type="dxa"/>
          <w:jc w:val="center"/>
        </w:trPr>
        <w:tc>
          <w:tcPr>
            <w:tcW w:w="4495" w:type="dxa"/>
          </w:tcPr>
          <w:p w14:paraId="5D37AFA9" w14:textId="77777777" w:rsidR="000D7E9C" w:rsidRPr="0036198C" w:rsidRDefault="000D7E9C" w:rsidP="00701788">
            <w:pPr>
              <w:pStyle w:val="TableText"/>
              <w:tabs>
                <w:tab w:val="left" w:pos="157"/>
              </w:tabs>
            </w:pPr>
            <w:r>
              <w:tab/>
            </w:r>
            <w:r w:rsidRPr="0036198C">
              <w:t>Second</w:t>
            </w:r>
          </w:p>
        </w:tc>
        <w:tc>
          <w:tcPr>
            <w:tcW w:w="3027" w:type="dxa"/>
            <w:shd w:val="clear" w:color="auto" w:fill="auto"/>
          </w:tcPr>
          <w:p w14:paraId="3C5AC900" w14:textId="77777777" w:rsidR="000D7E9C" w:rsidRPr="0036198C" w:rsidRDefault="000D7E9C" w:rsidP="00701788">
            <w:pPr>
              <w:pStyle w:val="TableText"/>
              <w:tabs>
                <w:tab w:val="left" w:pos="157"/>
              </w:tabs>
            </w:pPr>
          </w:p>
        </w:tc>
        <w:tc>
          <w:tcPr>
            <w:tcW w:w="2874" w:type="dxa"/>
          </w:tcPr>
          <w:p w14:paraId="01DDE057" w14:textId="77777777" w:rsidR="000D7E9C" w:rsidRPr="0036198C" w:rsidRDefault="000D7E9C" w:rsidP="00701788">
            <w:pPr>
              <w:pStyle w:val="TableText"/>
              <w:tabs>
                <w:tab w:val="left" w:pos="157"/>
              </w:tabs>
            </w:pPr>
          </w:p>
        </w:tc>
      </w:tr>
      <w:tr w:rsidR="000D7E9C" w:rsidRPr="0036198C" w14:paraId="7AF95C9B" w14:textId="77777777" w:rsidTr="00FE011A">
        <w:trPr>
          <w:gridAfter w:val="1"/>
          <w:wAfter w:w="9" w:type="dxa"/>
          <w:jc w:val="center"/>
        </w:trPr>
        <w:tc>
          <w:tcPr>
            <w:tcW w:w="4495" w:type="dxa"/>
          </w:tcPr>
          <w:p w14:paraId="2D768480" w14:textId="77777777" w:rsidR="000D7E9C" w:rsidRPr="0036198C" w:rsidRDefault="000D7E9C" w:rsidP="00701788">
            <w:pPr>
              <w:pStyle w:val="TableText"/>
              <w:tabs>
                <w:tab w:val="left" w:pos="157"/>
              </w:tabs>
            </w:pPr>
            <w:r>
              <w:tab/>
            </w:r>
            <w:r w:rsidRPr="0036198C">
              <w:t>Middle</w:t>
            </w:r>
          </w:p>
        </w:tc>
        <w:tc>
          <w:tcPr>
            <w:tcW w:w="3027" w:type="dxa"/>
            <w:shd w:val="clear" w:color="auto" w:fill="auto"/>
          </w:tcPr>
          <w:p w14:paraId="36C5E8DC" w14:textId="77777777" w:rsidR="000D7E9C" w:rsidRPr="0036198C" w:rsidRDefault="000D7E9C" w:rsidP="00701788">
            <w:pPr>
              <w:pStyle w:val="TableText"/>
              <w:tabs>
                <w:tab w:val="left" w:pos="157"/>
              </w:tabs>
            </w:pPr>
          </w:p>
        </w:tc>
        <w:tc>
          <w:tcPr>
            <w:tcW w:w="2874" w:type="dxa"/>
          </w:tcPr>
          <w:p w14:paraId="618308E6" w14:textId="77777777" w:rsidR="000D7E9C" w:rsidRPr="0036198C" w:rsidRDefault="000D7E9C" w:rsidP="00701788">
            <w:pPr>
              <w:pStyle w:val="TableText"/>
              <w:tabs>
                <w:tab w:val="left" w:pos="157"/>
              </w:tabs>
            </w:pPr>
          </w:p>
        </w:tc>
      </w:tr>
      <w:tr w:rsidR="000D7E9C" w:rsidRPr="0036198C" w14:paraId="4E4F3495" w14:textId="77777777" w:rsidTr="00FE011A">
        <w:trPr>
          <w:gridAfter w:val="1"/>
          <w:wAfter w:w="9" w:type="dxa"/>
          <w:jc w:val="center"/>
        </w:trPr>
        <w:tc>
          <w:tcPr>
            <w:tcW w:w="4495" w:type="dxa"/>
          </w:tcPr>
          <w:p w14:paraId="4B62AC94" w14:textId="77777777" w:rsidR="000D7E9C" w:rsidRPr="0036198C" w:rsidRDefault="000D7E9C" w:rsidP="00701788">
            <w:pPr>
              <w:pStyle w:val="TableText"/>
              <w:tabs>
                <w:tab w:val="left" w:pos="157"/>
              </w:tabs>
            </w:pPr>
            <w:r>
              <w:tab/>
            </w:r>
            <w:r w:rsidRPr="0036198C">
              <w:t>Fourth</w:t>
            </w:r>
          </w:p>
        </w:tc>
        <w:tc>
          <w:tcPr>
            <w:tcW w:w="3027" w:type="dxa"/>
            <w:shd w:val="clear" w:color="auto" w:fill="auto"/>
          </w:tcPr>
          <w:p w14:paraId="238396CA" w14:textId="77777777" w:rsidR="000D7E9C" w:rsidRPr="0036198C" w:rsidRDefault="000D7E9C" w:rsidP="00701788">
            <w:pPr>
              <w:pStyle w:val="TableText"/>
              <w:tabs>
                <w:tab w:val="left" w:pos="157"/>
              </w:tabs>
            </w:pPr>
          </w:p>
        </w:tc>
        <w:tc>
          <w:tcPr>
            <w:tcW w:w="2874" w:type="dxa"/>
          </w:tcPr>
          <w:p w14:paraId="0A3C81E0" w14:textId="77777777" w:rsidR="000D7E9C" w:rsidRPr="0036198C" w:rsidRDefault="000D7E9C" w:rsidP="00701788">
            <w:pPr>
              <w:pStyle w:val="TableText"/>
              <w:tabs>
                <w:tab w:val="left" w:pos="157"/>
              </w:tabs>
            </w:pPr>
          </w:p>
        </w:tc>
      </w:tr>
      <w:tr w:rsidR="000D7E9C" w:rsidRPr="0036198C" w14:paraId="76DFFA12" w14:textId="77777777" w:rsidTr="00FE011A">
        <w:trPr>
          <w:gridAfter w:val="1"/>
          <w:wAfter w:w="9" w:type="dxa"/>
          <w:jc w:val="center"/>
        </w:trPr>
        <w:tc>
          <w:tcPr>
            <w:tcW w:w="4495" w:type="dxa"/>
          </w:tcPr>
          <w:p w14:paraId="4FA11989" w14:textId="77777777" w:rsidR="000D7E9C" w:rsidRPr="0036198C" w:rsidRDefault="000D7E9C" w:rsidP="00701788">
            <w:pPr>
              <w:pStyle w:val="TableText"/>
              <w:tabs>
                <w:tab w:val="left" w:pos="157"/>
              </w:tabs>
            </w:pPr>
            <w:r>
              <w:tab/>
            </w:r>
            <w:r w:rsidRPr="0036198C">
              <w:t>Highest</w:t>
            </w:r>
          </w:p>
        </w:tc>
        <w:tc>
          <w:tcPr>
            <w:tcW w:w="3027" w:type="dxa"/>
            <w:shd w:val="clear" w:color="auto" w:fill="auto"/>
          </w:tcPr>
          <w:p w14:paraId="725D7BB3" w14:textId="77777777" w:rsidR="000D7E9C" w:rsidRPr="0036198C" w:rsidRDefault="000D7E9C" w:rsidP="00701788">
            <w:pPr>
              <w:pStyle w:val="TableText"/>
              <w:tabs>
                <w:tab w:val="left" w:pos="157"/>
              </w:tabs>
            </w:pPr>
          </w:p>
        </w:tc>
        <w:tc>
          <w:tcPr>
            <w:tcW w:w="2874" w:type="dxa"/>
          </w:tcPr>
          <w:p w14:paraId="075F878E" w14:textId="77777777" w:rsidR="000D7E9C" w:rsidRPr="0036198C" w:rsidRDefault="000D7E9C" w:rsidP="00701788">
            <w:pPr>
              <w:pStyle w:val="TableText"/>
              <w:tabs>
                <w:tab w:val="left" w:pos="157"/>
              </w:tabs>
            </w:pPr>
          </w:p>
        </w:tc>
      </w:tr>
      <w:tr w:rsidR="000D7E9C" w:rsidRPr="0036198C" w14:paraId="51AFEAA7" w14:textId="77777777" w:rsidTr="00FE011A">
        <w:trPr>
          <w:gridAfter w:val="1"/>
          <w:wAfter w:w="9" w:type="dxa"/>
          <w:jc w:val="center"/>
        </w:trPr>
        <w:tc>
          <w:tcPr>
            <w:tcW w:w="4495" w:type="dxa"/>
          </w:tcPr>
          <w:p w14:paraId="09897A2E" w14:textId="77777777" w:rsidR="000D7E9C" w:rsidRPr="0036198C" w:rsidRDefault="000D7E9C" w:rsidP="00701788">
            <w:pPr>
              <w:pStyle w:val="TableText"/>
              <w:tabs>
                <w:tab w:val="left" w:pos="157"/>
              </w:tabs>
              <w:rPr>
                <w:b/>
                <w:bCs/>
              </w:rPr>
            </w:pPr>
            <w:r w:rsidRPr="0036198C">
              <w:rPr>
                <w:b/>
                <w:bCs/>
              </w:rPr>
              <w:t>Zone</w:t>
            </w:r>
          </w:p>
        </w:tc>
        <w:tc>
          <w:tcPr>
            <w:tcW w:w="3027" w:type="dxa"/>
            <w:shd w:val="clear" w:color="auto" w:fill="auto"/>
          </w:tcPr>
          <w:p w14:paraId="7A20F114" w14:textId="77777777" w:rsidR="000D7E9C" w:rsidRPr="0036198C" w:rsidRDefault="000D7E9C" w:rsidP="00701788">
            <w:pPr>
              <w:pStyle w:val="TableText"/>
              <w:tabs>
                <w:tab w:val="left" w:pos="157"/>
              </w:tabs>
            </w:pPr>
          </w:p>
        </w:tc>
        <w:tc>
          <w:tcPr>
            <w:tcW w:w="2874" w:type="dxa"/>
          </w:tcPr>
          <w:p w14:paraId="5CCD7936" w14:textId="77777777" w:rsidR="000D7E9C" w:rsidRPr="0036198C" w:rsidRDefault="000D7E9C" w:rsidP="00701788">
            <w:pPr>
              <w:pStyle w:val="TableText"/>
              <w:tabs>
                <w:tab w:val="left" w:pos="157"/>
              </w:tabs>
            </w:pPr>
          </w:p>
        </w:tc>
      </w:tr>
      <w:tr w:rsidR="000D7E9C" w:rsidRPr="0036198C" w14:paraId="0AF7A3E2" w14:textId="77777777" w:rsidTr="00FE011A">
        <w:trPr>
          <w:gridAfter w:val="1"/>
          <w:wAfter w:w="9" w:type="dxa"/>
          <w:jc w:val="center"/>
        </w:trPr>
        <w:tc>
          <w:tcPr>
            <w:tcW w:w="4495" w:type="dxa"/>
          </w:tcPr>
          <w:p w14:paraId="64C9E0EE" w14:textId="77777777" w:rsidR="000D7E9C" w:rsidRPr="0036198C" w:rsidRDefault="000D7E9C" w:rsidP="00701788">
            <w:pPr>
              <w:pStyle w:val="TableText"/>
              <w:tabs>
                <w:tab w:val="left" w:pos="157"/>
              </w:tabs>
            </w:pPr>
            <w:r>
              <w:tab/>
            </w:r>
            <w:r w:rsidRPr="0036198C">
              <w:t>Zone 1</w:t>
            </w:r>
          </w:p>
        </w:tc>
        <w:tc>
          <w:tcPr>
            <w:tcW w:w="3027" w:type="dxa"/>
            <w:shd w:val="clear" w:color="auto" w:fill="auto"/>
          </w:tcPr>
          <w:p w14:paraId="2FC7099E" w14:textId="77777777" w:rsidR="000D7E9C" w:rsidRPr="0036198C" w:rsidRDefault="000D7E9C" w:rsidP="00701788">
            <w:pPr>
              <w:pStyle w:val="TableText"/>
              <w:tabs>
                <w:tab w:val="left" w:pos="157"/>
              </w:tabs>
            </w:pPr>
          </w:p>
        </w:tc>
        <w:tc>
          <w:tcPr>
            <w:tcW w:w="2874" w:type="dxa"/>
          </w:tcPr>
          <w:p w14:paraId="01C8AF3F" w14:textId="77777777" w:rsidR="000D7E9C" w:rsidRPr="0036198C" w:rsidRDefault="000D7E9C" w:rsidP="00701788">
            <w:pPr>
              <w:pStyle w:val="TableText"/>
              <w:tabs>
                <w:tab w:val="left" w:pos="157"/>
              </w:tabs>
            </w:pPr>
          </w:p>
        </w:tc>
      </w:tr>
      <w:tr w:rsidR="000D7E9C" w:rsidRPr="0036198C" w14:paraId="06C3CC02" w14:textId="77777777" w:rsidTr="00FE011A">
        <w:trPr>
          <w:gridAfter w:val="1"/>
          <w:wAfter w:w="9" w:type="dxa"/>
          <w:jc w:val="center"/>
        </w:trPr>
        <w:tc>
          <w:tcPr>
            <w:tcW w:w="4495" w:type="dxa"/>
          </w:tcPr>
          <w:p w14:paraId="5956DE15" w14:textId="77777777" w:rsidR="000D7E9C" w:rsidRPr="0036198C" w:rsidRDefault="000D7E9C" w:rsidP="00701788">
            <w:pPr>
              <w:pStyle w:val="TableText"/>
              <w:tabs>
                <w:tab w:val="left" w:pos="157"/>
              </w:tabs>
            </w:pPr>
            <w:r>
              <w:tab/>
            </w:r>
            <w:r w:rsidRPr="0036198C">
              <w:t>Zone 2</w:t>
            </w:r>
          </w:p>
        </w:tc>
        <w:tc>
          <w:tcPr>
            <w:tcW w:w="3027" w:type="dxa"/>
            <w:shd w:val="clear" w:color="auto" w:fill="auto"/>
          </w:tcPr>
          <w:p w14:paraId="7492B950" w14:textId="77777777" w:rsidR="000D7E9C" w:rsidRPr="0036198C" w:rsidRDefault="000D7E9C" w:rsidP="00701788">
            <w:pPr>
              <w:pStyle w:val="TableText"/>
              <w:tabs>
                <w:tab w:val="left" w:pos="157"/>
              </w:tabs>
            </w:pPr>
          </w:p>
        </w:tc>
        <w:tc>
          <w:tcPr>
            <w:tcW w:w="2874" w:type="dxa"/>
          </w:tcPr>
          <w:p w14:paraId="3BDC1FFC" w14:textId="77777777" w:rsidR="000D7E9C" w:rsidRPr="0036198C" w:rsidRDefault="000D7E9C" w:rsidP="00701788">
            <w:pPr>
              <w:pStyle w:val="TableText"/>
              <w:tabs>
                <w:tab w:val="left" w:pos="157"/>
              </w:tabs>
            </w:pPr>
          </w:p>
        </w:tc>
      </w:tr>
      <w:tr w:rsidR="000D7E9C" w:rsidRPr="0036198C" w14:paraId="70818027" w14:textId="77777777" w:rsidTr="00FE011A">
        <w:trPr>
          <w:gridAfter w:val="1"/>
          <w:wAfter w:w="9" w:type="dxa"/>
          <w:jc w:val="center"/>
        </w:trPr>
        <w:tc>
          <w:tcPr>
            <w:tcW w:w="4495" w:type="dxa"/>
          </w:tcPr>
          <w:p w14:paraId="20762AD1" w14:textId="77777777" w:rsidR="000D7E9C" w:rsidRPr="0036198C" w:rsidRDefault="000D7E9C" w:rsidP="00701788">
            <w:pPr>
              <w:pStyle w:val="TableText"/>
              <w:tabs>
                <w:tab w:val="left" w:pos="157"/>
              </w:tabs>
            </w:pPr>
            <w:r>
              <w:tab/>
            </w:r>
            <w:r w:rsidRPr="0036198C">
              <w:t>Zone 3</w:t>
            </w:r>
          </w:p>
        </w:tc>
        <w:tc>
          <w:tcPr>
            <w:tcW w:w="3027" w:type="dxa"/>
            <w:shd w:val="clear" w:color="auto" w:fill="auto"/>
          </w:tcPr>
          <w:p w14:paraId="70554F57" w14:textId="77777777" w:rsidR="000D7E9C" w:rsidRPr="0036198C" w:rsidRDefault="000D7E9C" w:rsidP="00701788">
            <w:pPr>
              <w:pStyle w:val="TableText"/>
              <w:tabs>
                <w:tab w:val="left" w:pos="157"/>
              </w:tabs>
            </w:pPr>
          </w:p>
        </w:tc>
        <w:tc>
          <w:tcPr>
            <w:tcW w:w="2874" w:type="dxa"/>
          </w:tcPr>
          <w:p w14:paraId="13D1BE62" w14:textId="77777777" w:rsidR="000D7E9C" w:rsidRPr="0036198C" w:rsidRDefault="000D7E9C" w:rsidP="00701788">
            <w:pPr>
              <w:pStyle w:val="TableText"/>
              <w:tabs>
                <w:tab w:val="left" w:pos="157"/>
              </w:tabs>
            </w:pPr>
          </w:p>
        </w:tc>
      </w:tr>
      <w:tr w:rsidR="000D7E9C" w:rsidRPr="0036198C" w14:paraId="6DD21575" w14:textId="77777777" w:rsidTr="00FE011A">
        <w:trPr>
          <w:gridAfter w:val="1"/>
          <w:wAfter w:w="9" w:type="dxa"/>
          <w:jc w:val="center"/>
        </w:trPr>
        <w:tc>
          <w:tcPr>
            <w:tcW w:w="4495" w:type="dxa"/>
          </w:tcPr>
          <w:p w14:paraId="331E4E1B" w14:textId="77777777" w:rsidR="000D7E9C" w:rsidRPr="0036198C" w:rsidRDefault="000D7E9C" w:rsidP="00701788">
            <w:pPr>
              <w:pStyle w:val="TableText"/>
              <w:tabs>
                <w:tab w:val="left" w:pos="157"/>
              </w:tabs>
            </w:pPr>
            <w:r>
              <w:tab/>
            </w:r>
            <w:r w:rsidRPr="0036198C">
              <w:t>Zone 4</w:t>
            </w:r>
          </w:p>
        </w:tc>
        <w:tc>
          <w:tcPr>
            <w:tcW w:w="3027" w:type="dxa"/>
            <w:shd w:val="clear" w:color="auto" w:fill="auto"/>
          </w:tcPr>
          <w:p w14:paraId="2CA7380D" w14:textId="77777777" w:rsidR="000D7E9C" w:rsidRPr="0036198C" w:rsidRDefault="000D7E9C" w:rsidP="00701788">
            <w:pPr>
              <w:pStyle w:val="TableText"/>
              <w:tabs>
                <w:tab w:val="left" w:pos="157"/>
              </w:tabs>
            </w:pPr>
          </w:p>
        </w:tc>
        <w:tc>
          <w:tcPr>
            <w:tcW w:w="2874" w:type="dxa"/>
          </w:tcPr>
          <w:p w14:paraId="261E2730" w14:textId="77777777" w:rsidR="000D7E9C" w:rsidRPr="0036198C" w:rsidRDefault="000D7E9C" w:rsidP="00701788">
            <w:pPr>
              <w:pStyle w:val="TableText"/>
              <w:tabs>
                <w:tab w:val="left" w:pos="157"/>
              </w:tabs>
            </w:pPr>
          </w:p>
        </w:tc>
      </w:tr>
      <w:tr w:rsidR="000D7E9C" w:rsidRPr="0036198C" w14:paraId="19F8B432" w14:textId="77777777" w:rsidTr="00FE011A">
        <w:trPr>
          <w:gridAfter w:val="1"/>
          <w:wAfter w:w="9" w:type="dxa"/>
          <w:jc w:val="center"/>
        </w:trPr>
        <w:tc>
          <w:tcPr>
            <w:tcW w:w="4495" w:type="dxa"/>
          </w:tcPr>
          <w:p w14:paraId="2F8E0C1C" w14:textId="77777777" w:rsidR="000D7E9C" w:rsidRPr="0036198C" w:rsidRDefault="000D7E9C" w:rsidP="00701788">
            <w:pPr>
              <w:pStyle w:val="TableText"/>
              <w:tabs>
                <w:tab w:val="left" w:pos="157"/>
              </w:tabs>
              <w:rPr>
                <w:b/>
                <w:bCs/>
              </w:rPr>
            </w:pPr>
            <w:r w:rsidRPr="0036198C">
              <w:rPr>
                <w:b/>
                <w:bCs/>
              </w:rPr>
              <w:t>Perceived severity</w:t>
            </w:r>
          </w:p>
        </w:tc>
        <w:tc>
          <w:tcPr>
            <w:tcW w:w="3027" w:type="dxa"/>
            <w:shd w:val="clear" w:color="auto" w:fill="auto"/>
          </w:tcPr>
          <w:p w14:paraId="77736982" w14:textId="77777777" w:rsidR="000D7E9C" w:rsidRPr="0036198C" w:rsidRDefault="000D7E9C" w:rsidP="00701788">
            <w:pPr>
              <w:pStyle w:val="TableText"/>
              <w:tabs>
                <w:tab w:val="left" w:pos="157"/>
              </w:tabs>
            </w:pPr>
          </w:p>
        </w:tc>
        <w:tc>
          <w:tcPr>
            <w:tcW w:w="2874" w:type="dxa"/>
          </w:tcPr>
          <w:p w14:paraId="21A38A2D" w14:textId="77777777" w:rsidR="000D7E9C" w:rsidRPr="0036198C" w:rsidRDefault="000D7E9C" w:rsidP="00701788">
            <w:pPr>
              <w:pStyle w:val="TableText"/>
              <w:tabs>
                <w:tab w:val="left" w:pos="157"/>
              </w:tabs>
            </w:pPr>
          </w:p>
        </w:tc>
      </w:tr>
      <w:tr w:rsidR="000D7E9C" w:rsidRPr="0036198C" w14:paraId="330D323D" w14:textId="77777777" w:rsidTr="00FE011A">
        <w:trPr>
          <w:gridAfter w:val="1"/>
          <w:wAfter w:w="9" w:type="dxa"/>
          <w:jc w:val="center"/>
        </w:trPr>
        <w:tc>
          <w:tcPr>
            <w:tcW w:w="4495" w:type="dxa"/>
          </w:tcPr>
          <w:p w14:paraId="75259F74" w14:textId="77777777" w:rsidR="000D7E9C" w:rsidRPr="0036198C" w:rsidRDefault="000D7E9C" w:rsidP="00701788">
            <w:pPr>
              <w:pStyle w:val="TableText"/>
              <w:tabs>
                <w:tab w:val="left" w:pos="157"/>
              </w:tabs>
            </w:pPr>
            <w:r>
              <w:tab/>
            </w:r>
            <w:r w:rsidRPr="0036198C">
              <w:t>No (reference)</w:t>
            </w:r>
          </w:p>
        </w:tc>
        <w:tc>
          <w:tcPr>
            <w:tcW w:w="3027" w:type="dxa"/>
            <w:shd w:val="clear" w:color="auto" w:fill="auto"/>
          </w:tcPr>
          <w:p w14:paraId="3F63154F" w14:textId="77777777" w:rsidR="000D7E9C" w:rsidRPr="0036198C" w:rsidRDefault="000D7E9C" w:rsidP="00701788">
            <w:pPr>
              <w:pStyle w:val="TableText"/>
              <w:tabs>
                <w:tab w:val="left" w:pos="157"/>
              </w:tabs>
            </w:pPr>
          </w:p>
        </w:tc>
        <w:tc>
          <w:tcPr>
            <w:tcW w:w="2874" w:type="dxa"/>
          </w:tcPr>
          <w:p w14:paraId="57354E64" w14:textId="77777777" w:rsidR="000D7E9C" w:rsidRPr="0036198C" w:rsidRDefault="000D7E9C" w:rsidP="00701788">
            <w:pPr>
              <w:pStyle w:val="TableText"/>
              <w:tabs>
                <w:tab w:val="left" w:pos="157"/>
              </w:tabs>
            </w:pPr>
          </w:p>
        </w:tc>
      </w:tr>
      <w:tr w:rsidR="000D7E9C" w:rsidRPr="0036198C" w14:paraId="569ECFB1" w14:textId="77777777" w:rsidTr="00FE011A">
        <w:trPr>
          <w:gridAfter w:val="1"/>
          <w:wAfter w:w="9" w:type="dxa"/>
          <w:jc w:val="center"/>
        </w:trPr>
        <w:tc>
          <w:tcPr>
            <w:tcW w:w="4495" w:type="dxa"/>
          </w:tcPr>
          <w:p w14:paraId="1C4D14D2" w14:textId="77777777" w:rsidR="000D7E9C" w:rsidRPr="0036198C" w:rsidRDefault="000D7E9C" w:rsidP="00701788">
            <w:pPr>
              <w:pStyle w:val="TableText"/>
              <w:tabs>
                <w:tab w:val="left" w:pos="157"/>
              </w:tabs>
            </w:pPr>
            <w:r>
              <w:tab/>
            </w:r>
            <w:r w:rsidRPr="0036198C">
              <w:t>Yes</w:t>
            </w:r>
          </w:p>
        </w:tc>
        <w:tc>
          <w:tcPr>
            <w:tcW w:w="3027" w:type="dxa"/>
            <w:shd w:val="clear" w:color="auto" w:fill="auto"/>
          </w:tcPr>
          <w:p w14:paraId="54247AC7" w14:textId="77777777" w:rsidR="000D7E9C" w:rsidRPr="0036198C" w:rsidRDefault="000D7E9C" w:rsidP="00701788">
            <w:pPr>
              <w:pStyle w:val="TableText"/>
              <w:tabs>
                <w:tab w:val="left" w:pos="157"/>
              </w:tabs>
            </w:pPr>
          </w:p>
        </w:tc>
        <w:tc>
          <w:tcPr>
            <w:tcW w:w="2874" w:type="dxa"/>
          </w:tcPr>
          <w:p w14:paraId="168710DE" w14:textId="77777777" w:rsidR="000D7E9C" w:rsidRPr="0036198C" w:rsidRDefault="000D7E9C" w:rsidP="00701788">
            <w:pPr>
              <w:pStyle w:val="TableText"/>
              <w:tabs>
                <w:tab w:val="left" w:pos="157"/>
              </w:tabs>
            </w:pPr>
          </w:p>
        </w:tc>
      </w:tr>
      <w:tr w:rsidR="000D7E9C" w:rsidRPr="0036198C" w14:paraId="6BEF8917" w14:textId="77777777" w:rsidTr="00FE011A">
        <w:trPr>
          <w:gridAfter w:val="1"/>
          <w:wAfter w:w="9" w:type="dxa"/>
          <w:jc w:val="center"/>
        </w:trPr>
        <w:tc>
          <w:tcPr>
            <w:tcW w:w="4495" w:type="dxa"/>
          </w:tcPr>
          <w:p w14:paraId="2592983D" w14:textId="77777777" w:rsidR="000D7E9C" w:rsidRPr="0036198C" w:rsidRDefault="000D7E9C" w:rsidP="00701788">
            <w:pPr>
              <w:pStyle w:val="TableText"/>
              <w:tabs>
                <w:tab w:val="left" w:pos="157"/>
              </w:tabs>
              <w:rPr>
                <w:b/>
                <w:bCs/>
              </w:rPr>
            </w:pPr>
            <w:r w:rsidRPr="0036198C">
              <w:rPr>
                <w:b/>
                <w:bCs/>
              </w:rPr>
              <w:t>Perceived vulnerability</w:t>
            </w:r>
          </w:p>
        </w:tc>
        <w:tc>
          <w:tcPr>
            <w:tcW w:w="3027" w:type="dxa"/>
            <w:shd w:val="clear" w:color="auto" w:fill="auto"/>
          </w:tcPr>
          <w:p w14:paraId="03E714F6" w14:textId="77777777" w:rsidR="000D7E9C" w:rsidRPr="0036198C" w:rsidRDefault="000D7E9C" w:rsidP="00701788">
            <w:pPr>
              <w:pStyle w:val="TableText"/>
              <w:tabs>
                <w:tab w:val="left" w:pos="157"/>
              </w:tabs>
            </w:pPr>
          </w:p>
        </w:tc>
        <w:tc>
          <w:tcPr>
            <w:tcW w:w="2874" w:type="dxa"/>
          </w:tcPr>
          <w:p w14:paraId="531BC8B4" w14:textId="77777777" w:rsidR="000D7E9C" w:rsidRPr="0036198C" w:rsidRDefault="000D7E9C" w:rsidP="00701788">
            <w:pPr>
              <w:pStyle w:val="TableText"/>
              <w:tabs>
                <w:tab w:val="left" w:pos="157"/>
              </w:tabs>
            </w:pPr>
          </w:p>
        </w:tc>
      </w:tr>
      <w:tr w:rsidR="000D7E9C" w:rsidRPr="0036198C" w14:paraId="5ECEB405" w14:textId="77777777" w:rsidTr="00FE011A">
        <w:trPr>
          <w:gridAfter w:val="1"/>
          <w:wAfter w:w="9" w:type="dxa"/>
          <w:jc w:val="center"/>
        </w:trPr>
        <w:tc>
          <w:tcPr>
            <w:tcW w:w="4495" w:type="dxa"/>
          </w:tcPr>
          <w:p w14:paraId="5F6B202E" w14:textId="77777777" w:rsidR="000D7E9C" w:rsidRPr="0036198C" w:rsidRDefault="000D7E9C" w:rsidP="00701788">
            <w:pPr>
              <w:pStyle w:val="TableText"/>
              <w:tabs>
                <w:tab w:val="left" w:pos="157"/>
              </w:tabs>
            </w:pPr>
            <w:r>
              <w:tab/>
            </w:r>
            <w:r w:rsidRPr="0036198C">
              <w:t>No (reference)</w:t>
            </w:r>
          </w:p>
        </w:tc>
        <w:tc>
          <w:tcPr>
            <w:tcW w:w="3027" w:type="dxa"/>
            <w:shd w:val="clear" w:color="auto" w:fill="auto"/>
          </w:tcPr>
          <w:p w14:paraId="2BBE630C" w14:textId="77777777" w:rsidR="000D7E9C" w:rsidRPr="0036198C" w:rsidRDefault="000D7E9C" w:rsidP="00701788">
            <w:pPr>
              <w:pStyle w:val="TableText"/>
              <w:tabs>
                <w:tab w:val="left" w:pos="157"/>
              </w:tabs>
            </w:pPr>
          </w:p>
        </w:tc>
        <w:tc>
          <w:tcPr>
            <w:tcW w:w="2874" w:type="dxa"/>
          </w:tcPr>
          <w:p w14:paraId="41EA9123" w14:textId="77777777" w:rsidR="000D7E9C" w:rsidRPr="0036198C" w:rsidRDefault="000D7E9C" w:rsidP="00701788">
            <w:pPr>
              <w:pStyle w:val="TableText"/>
              <w:tabs>
                <w:tab w:val="left" w:pos="157"/>
              </w:tabs>
            </w:pPr>
          </w:p>
        </w:tc>
      </w:tr>
      <w:tr w:rsidR="000D7E9C" w:rsidRPr="0036198C" w14:paraId="725ADD48" w14:textId="77777777" w:rsidTr="00FE011A">
        <w:trPr>
          <w:gridAfter w:val="1"/>
          <w:wAfter w:w="9" w:type="dxa"/>
          <w:jc w:val="center"/>
        </w:trPr>
        <w:tc>
          <w:tcPr>
            <w:tcW w:w="4495" w:type="dxa"/>
          </w:tcPr>
          <w:p w14:paraId="3ADD0885" w14:textId="77777777" w:rsidR="000D7E9C" w:rsidRPr="0036198C" w:rsidRDefault="000D7E9C" w:rsidP="00701788">
            <w:pPr>
              <w:pStyle w:val="TableText"/>
              <w:tabs>
                <w:tab w:val="left" w:pos="157"/>
              </w:tabs>
            </w:pPr>
            <w:r>
              <w:tab/>
            </w:r>
            <w:r w:rsidRPr="0036198C">
              <w:t>Yes</w:t>
            </w:r>
          </w:p>
        </w:tc>
        <w:tc>
          <w:tcPr>
            <w:tcW w:w="3027" w:type="dxa"/>
            <w:shd w:val="clear" w:color="auto" w:fill="auto"/>
          </w:tcPr>
          <w:p w14:paraId="4C9CB4F3" w14:textId="77777777" w:rsidR="000D7E9C" w:rsidRPr="0036198C" w:rsidRDefault="000D7E9C" w:rsidP="00701788">
            <w:pPr>
              <w:pStyle w:val="TableText"/>
              <w:tabs>
                <w:tab w:val="left" w:pos="157"/>
              </w:tabs>
            </w:pPr>
          </w:p>
        </w:tc>
        <w:tc>
          <w:tcPr>
            <w:tcW w:w="2874" w:type="dxa"/>
          </w:tcPr>
          <w:p w14:paraId="32D6B7ED" w14:textId="77777777" w:rsidR="000D7E9C" w:rsidRPr="0036198C" w:rsidRDefault="000D7E9C" w:rsidP="00701788">
            <w:pPr>
              <w:pStyle w:val="TableText"/>
              <w:tabs>
                <w:tab w:val="left" w:pos="157"/>
              </w:tabs>
            </w:pPr>
          </w:p>
        </w:tc>
      </w:tr>
      <w:tr w:rsidR="000D7E9C" w:rsidRPr="0036198C" w14:paraId="2038C60A" w14:textId="77777777" w:rsidTr="00FE011A">
        <w:trPr>
          <w:gridAfter w:val="1"/>
          <w:wAfter w:w="9" w:type="dxa"/>
          <w:jc w:val="center"/>
        </w:trPr>
        <w:tc>
          <w:tcPr>
            <w:tcW w:w="4495" w:type="dxa"/>
          </w:tcPr>
          <w:p w14:paraId="22E7F95C" w14:textId="77777777" w:rsidR="000D7E9C" w:rsidRPr="0036198C" w:rsidRDefault="000D7E9C" w:rsidP="00701788">
            <w:pPr>
              <w:pStyle w:val="TableText"/>
              <w:tabs>
                <w:tab w:val="left" w:pos="157"/>
              </w:tabs>
              <w:rPr>
                <w:b/>
                <w:bCs/>
              </w:rPr>
            </w:pPr>
            <w:r w:rsidRPr="0036198C">
              <w:rPr>
                <w:b/>
                <w:bCs/>
              </w:rPr>
              <w:t>Talked about malaria with spouse</w:t>
            </w:r>
          </w:p>
        </w:tc>
        <w:tc>
          <w:tcPr>
            <w:tcW w:w="3027" w:type="dxa"/>
            <w:shd w:val="clear" w:color="auto" w:fill="auto"/>
          </w:tcPr>
          <w:p w14:paraId="38560EF8" w14:textId="77777777" w:rsidR="000D7E9C" w:rsidRPr="0036198C" w:rsidRDefault="000D7E9C" w:rsidP="00701788">
            <w:pPr>
              <w:pStyle w:val="TableText"/>
              <w:tabs>
                <w:tab w:val="left" w:pos="157"/>
              </w:tabs>
            </w:pPr>
          </w:p>
        </w:tc>
        <w:tc>
          <w:tcPr>
            <w:tcW w:w="2874" w:type="dxa"/>
          </w:tcPr>
          <w:p w14:paraId="5889240C" w14:textId="77777777" w:rsidR="000D7E9C" w:rsidRPr="0036198C" w:rsidRDefault="000D7E9C" w:rsidP="00701788">
            <w:pPr>
              <w:pStyle w:val="TableText"/>
              <w:tabs>
                <w:tab w:val="left" w:pos="157"/>
              </w:tabs>
            </w:pPr>
          </w:p>
        </w:tc>
      </w:tr>
      <w:tr w:rsidR="000D7E9C" w:rsidRPr="0036198C" w14:paraId="00B3C3CA" w14:textId="77777777" w:rsidTr="00FE011A">
        <w:trPr>
          <w:gridAfter w:val="1"/>
          <w:wAfter w:w="9" w:type="dxa"/>
          <w:jc w:val="center"/>
        </w:trPr>
        <w:tc>
          <w:tcPr>
            <w:tcW w:w="4495" w:type="dxa"/>
          </w:tcPr>
          <w:p w14:paraId="3D1233C4" w14:textId="77777777" w:rsidR="000D7E9C" w:rsidRPr="0036198C" w:rsidRDefault="000D7E9C" w:rsidP="00701788">
            <w:pPr>
              <w:pStyle w:val="TableText"/>
              <w:tabs>
                <w:tab w:val="left" w:pos="157"/>
              </w:tabs>
            </w:pPr>
            <w:r>
              <w:tab/>
            </w:r>
            <w:r w:rsidRPr="0036198C">
              <w:t>No (reference)</w:t>
            </w:r>
          </w:p>
        </w:tc>
        <w:tc>
          <w:tcPr>
            <w:tcW w:w="3027" w:type="dxa"/>
            <w:shd w:val="clear" w:color="auto" w:fill="auto"/>
          </w:tcPr>
          <w:p w14:paraId="7E58C0A3" w14:textId="77777777" w:rsidR="000D7E9C" w:rsidRPr="0036198C" w:rsidRDefault="000D7E9C" w:rsidP="00701788">
            <w:pPr>
              <w:pStyle w:val="TableText"/>
              <w:tabs>
                <w:tab w:val="left" w:pos="157"/>
              </w:tabs>
            </w:pPr>
          </w:p>
        </w:tc>
        <w:tc>
          <w:tcPr>
            <w:tcW w:w="2874" w:type="dxa"/>
          </w:tcPr>
          <w:p w14:paraId="2DE336A3" w14:textId="77777777" w:rsidR="000D7E9C" w:rsidRPr="0036198C" w:rsidRDefault="000D7E9C" w:rsidP="00701788">
            <w:pPr>
              <w:pStyle w:val="TableText"/>
              <w:tabs>
                <w:tab w:val="left" w:pos="157"/>
              </w:tabs>
            </w:pPr>
          </w:p>
        </w:tc>
      </w:tr>
      <w:tr w:rsidR="000D7E9C" w:rsidRPr="0036198C" w14:paraId="0FDEA572" w14:textId="77777777" w:rsidTr="00FE011A">
        <w:trPr>
          <w:gridAfter w:val="1"/>
          <w:wAfter w:w="9" w:type="dxa"/>
          <w:jc w:val="center"/>
        </w:trPr>
        <w:tc>
          <w:tcPr>
            <w:tcW w:w="4495" w:type="dxa"/>
          </w:tcPr>
          <w:p w14:paraId="0B6AD52F" w14:textId="77777777" w:rsidR="000D7E9C" w:rsidRPr="0036198C" w:rsidRDefault="000D7E9C" w:rsidP="00701788">
            <w:pPr>
              <w:pStyle w:val="TableText"/>
              <w:tabs>
                <w:tab w:val="left" w:pos="157"/>
              </w:tabs>
            </w:pPr>
            <w:r>
              <w:tab/>
            </w:r>
            <w:r w:rsidRPr="0036198C">
              <w:t>Yes</w:t>
            </w:r>
          </w:p>
        </w:tc>
        <w:tc>
          <w:tcPr>
            <w:tcW w:w="3027" w:type="dxa"/>
            <w:shd w:val="clear" w:color="auto" w:fill="auto"/>
          </w:tcPr>
          <w:p w14:paraId="1C81136A" w14:textId="77777777" w:rsidR="000D7E9C" w:rsidRPr="0036198C" w:rsidRDefault="000D7E9C" w:rsidP="00701788">
            <w:pPr>
              <w:pStyle w:val="TableText"/>
              <w:tabs>
                <w:tab w:val="left" w:pos="157"/>
              </w:tabs>
            </w:pPr>
          </w:p>
        </w:tc>
        <w:tc>
          <w:tcPr>
            <w:tcW w:w="2874" w:type="dxa"/>
          </w:tcPr>
          <w:p w14:paraId="1ED29659" w14:textId="77777777" w:rsidR="000D7E9C" w:rsidRPr="0036198C" w:rsidRDefault="000D7E9C" w:rsidP="00701788">
            <w:pPr>
              <w:pStyle w:val="TableText"/>
              <w:tabs>
                <w:tab w:val="left" w:pos="157"/>
              </w:tabs>
            </w:pPr>
          </w:p>
        </w:tc>
      </w:tr>
      <w:tr w:rsidR="000D7E9C" w:rsidRPr="0036198C" w14:paraId="248681F1" w14:textId="77777777" w:rsidTr="00FE011A">
        <w:trPr>
          <w:gridAfter w:val="1"/>
          <w:wAfter w:w="9" w:type="dxa"/>
          <w:jc w:val="center"/>
        </w:trPr>
        <w:tc>
          <w:tcPr>
            <w:tcW w:w="4495" w:type="dxa"/>
          </w:tcPr>
          <w:p w14:paraId="6B7DBEB8" w14:textId="77777777" w:rsidR="000D7E9C" w:rsidRPr="0036198C" w:rsidRDefault="000D7E9C" w:rsidP="00701788">
            <w:pPr>
              <w:pStyle w:val="TableText"/>
              <w:tabs>
                <w:tab w:val="left" w:pos="157"/>
              </w:tabs>
              <w:rPr>
                <w:b/>
                <w:bCs/>
              </w:rPr>
            </w:pPr>
            <w:r w:rsidRPr="0036198C">
              <w:rPr>
                <w:b/>
                <w:bCs/>
              </w:rPr>
              <w:t>Talked about malaria with friends/family members</w:t>
            </w:r>
          </w:p>
        </w:tc>
        <w:tc>
          <w:tcPr>
            <w:tcW w:w="3027" w:type="dxa"/>
            <w:shd w:val="clear" w:color="auto" w:fill="auto"/>
          </w:tcPr>
          <w:p w14:paraId="520A9928" w14:textId="77777777" w:rsidR="000D7E9C" w:rsidRPr="0036198C" w:rsidRDefault="000D7E9C" w:rsidP="00701788">
            <w:pPr>
              <w:pStyle w:val="TableText"/>
              <w:tabs>
                <w:tab w:val="left" w:pos="157"/>
              </w:tabs>
            </w:pPr>
          </w:p>
        </w:tc>
        <w:tc>
          <w:tcPr>
            <w:tcW w:w="2874" w:type="dxa"/>
          </w:tcPr>
          <w:p w14:paraId="7BA282F2" w14:textId="77777777" w:rsidR="000D7E9C" w:rsidRPr="0036198C" w:rsidRDefault="000D7E9C" w:rsidP="00701788">
            <w:pPr>
              <w:pStyle w:val="TableText"/>
              <w:tabs>
                <w:tab w:val="left" w:pos="157"/>
              </w:tabs>
            </w:pPr>
          </w:p>
        </w:tc>
      </w:tr>
      <w:tr w:rsidR="000D7E9C" w:rsidRPr="0036198C" w14:paraId="0A42DF7E" w14:textId="77777777" w:rsidTr="00FE011A">
        <w:trPr>
          <w:gridAfter w:val="1"/>
          <w:wAfter w:w="9" w:type="dxa"/>
          <w:jc w:val="center"/>
        </w:trPr>
        <w:tc>
          <w:tcPr>
            <w:tcW w:w="4495" w:type="dxa"/>
          </w:tcPr>
          <w:p w14:paraId="5733B020" w14:textId="77777777" w:rsidR="000D7E9C" w:rsidRPr="0036198C" w:rsidRDefault="000D7E9C" w:rsidP="00701788">
            <w:pPr>
              <w:pStyle w:val="TableText"/>
              <w:tabs>
                <w:tab w:val="left" w:pos="157"/>
              </w:tabs>
            </w:pPr>
            <w:r>
              <w:tab/>
            </w:r>
            <w:r w:rsidRPr="0036198C">
              <w:t>No (reference)</w:t>
            </w:r>
          </w:p>
        </w:tc>
        <w:tc>
          <w:tcPr>
            <w:tcW w:w="3027" w:type="dxa"/>
            <w:shd w:val="clear" w:color="auto" w:fill="auto"/>
          </w:tcPr>
          <w:p w14:paraId="74F89097" w14:textId="77777777" w:rsidR="000D7E9C" w:rsidRPr="0036198C" w:rsidRDefault="000D7E9C" w:rsidP="00701788">
            <w:pPr>
              <w:pStyle w:val="TableText"/>
              <w:tabs>
                <w:tab w:val="left" w:pos="157"/>
              </w:tabs>
            </w:pPr>
          </w:p>
        </w:tc>
        <w:tc>
          <w:tcPr>
            <w:tcW w:w="2874" w:type="dxa"/>
          </w:tcPr>
          <w:p w14:paraId="7ECFF04E" w14:textId="77777777" w:rsidR="000D7E9C" w:rsidRPr="0036198C" w:rsidRDefault="000D7E9C" w:rsidP="00701788">
            <w:pPr>
              <w:pStyle w:val="TableText"/>
              <w:tabs>
                <w:tab w:val="left" w:pos="157"/>
              </w:tabs>
            </w:pPr>
          </w:p>
        </w:tc>
      </w:tr>
      <w:tr w:rsidR="000D7E9C" w:rsidRPr="0036198C" w14:paraId="5605AE79" w14:textId="77777777" w:rsidTr="00FE011A">
        <w:trPr>
          <w:gridAfter w:val="1"/>
          <w:wAfter w:w="9" w:type="dxa"/>
          <w:jc w:val="center"/>
        </w:trPr>
        <w:tc>
          <w:tcPr>
            <w:tcW w:w="4495" w:type="dxa"/>
          </w:tcPr>
          <w:p w14:paraId="4284A1B1" w14:textId="77777777" w:rsidR="000D7E9C" w:rsidRPr="0036198C" w:rsidRDefault="000D7E9C" w:rsidP="00701788">
            <w:pPr>
              <w:pStyle w:val="TableText"/>
              <w:tabs>
                <w:tab w:val="left" w:pos="157"/>
              </w:tabs>
            </w:pPr>
            <w:r>
              <w:tab/>
            </w:r>
            <w:r w:rsidRPr="0036198C">
              <w:t>Yes</w:t>
            </w:r>
          </w:p>
        </w:tc>
        <w:tc>
          <w:tcPr>
            <w:tcW w:w="3027" w:type="dxa"/>
            <w:shd w:val="clear" w:color="auto" w:fill="auto"/>
          </w:tcPr>
          <w:p w14:paraId="753BD0A0" w14:textId="77777777" w:rsidR="000D7E9C" w:rsidRPr="0036198C" w:rsidRDefault="000D7E9C" w:rsidP="00701788">
            <w:pPr>
              <w:pStyle w:val="TableText"/>
              <w:tabs>
                <w:tab w:val="left" w:pos="157"/>
              </w:tabs>
            </w:pPr>
          </w:p>
        </w:tc>
        <w:tc>
          <w:tcPr>
            <w:tcW w:w="2874" w:type="dxa"/>
          </w:tcPr>
          <w:p w14:paraId="12BF755A" w14:textId="77777777" w:rsidR="000D7E9C" w:rsidRPr="0036198C" w:rsidRDefault="000D7E9C" w:rsidP="00701788">
            <w:pPr>
              <w:pStyle w:val="TableText"/>
              <w:tabs>
                <w:tab w:val="left" w:pos="157"/>
              </w:tabs>
            </w:pPr>
          </w:p>
        </w:tc>
      </w:tr>
      <w:tr w:rsidR="000D7E9C" w:rsidRPr="0036198C" w14:paraId="12245E57" w14:textId="77777777" w:rsidTr="00FE011A">
        <w:trPr>
          <w:gridAfter w:val="1"/>
          <w:wAfter w:w="9" w:type="dxa"/>
          <w:jc w:val="center"/>
        </w:trPr>
        <w:tc>
          <w:tcPr>
            <w:tcW w:w="4495" w:type="dxa"/>
          </w:tcPr>
          <w:p w14:paraId="33033B50" w14:textId="77777777" w:rsidR="000D7E9C" w:rsidRPr="0036198C" w:rsidRDefault="000D7E9C" w:rsidP="00701788">
            <w:pPr>
              <w:pStyle w:val="TableText"/>
              <w:tabs>
                <w:tab w:val="left" w:pos="157"/>
              </w:tabs>
              <w:rPr>
                <w:b/>
                <w:bCs/>
              </w:rPr>
            </w:pPr>
            <w:r w:rsidRPr="0036198C">
              <w:rPr>
                <w:b/>
                <w:bCs/>
              </w:rPr>
              <w:t>Perceived care-seeking and testing effectiveness</w:t>
            </w:r>
          </w:p>
        </w:tc>
        <w:tc>
          <w:tcPr>
            <w:tcW w:w="3027" w:type="dxa"/>
            <w:shd w:val="clear" w:color="auto" w:fill="auto"/>
          </w:tcPr>
          <w:p w14:paraId="1E07405C" w14:textId="77777777" w:rsidR="000D7E9C" w:rsidRPr="0036198C" w:rsidRDefault="000D7E9C" w:rsidP="00701788">
            <w:pPr>
              <w:pStyle w:val="TableText"/>
              <w:tabs>
                <w:tab w:val="left" w:pos="157"/>
              </w:tabs>
            </w:pPr>
          </w:p>
        </w:tc>
        <w:tc>
          <w:tcPr>
            <w:tcW w:w="2874" w:type="dxa"/>
          </w:tcPr>
          <w:p w14:paraId="173CCA2A" w14:textId="77777777" w:rsidR="000D7E9C" w:rsidRPr="0036198C" w:rsidRDefault="000D7E9C" w:rsidP="00701788">
            <w:pPr>
              <w:pStyle w:val="TableText"/>
              <w:tabs>
                <w:tab w:val="left" w:pos="157"/>
              </w:tabs>
            </w:pPr>
          </w:p>
        </w:tc>
      </w:tr>
      <w:tr w:rsidR="000D7E9C" w:rsidRPr="0036198C" w14:paraId="54580060" w14:textId="77777777" w:rsidTr="00FE011A">
        <w:trPr>
          <w:gridAfter w:val="1"/>
          <w:wAfter w:w="9" w:type="dxa"/>
          <w:jc w:val="center"/>
        </w:trPr>
        <w:tc>
          <w:tcPr>
            <w:tcW w:w="4495" w:type="dxa"/>
          </w:tcPr>
          <w:p w14:paraId="1843E21C" w14:textId="77777777" w:rsidR="000D7E9C" w:rsidRPr="0036198C" w:rsidRDefault="000D7E9C" w:rsidP="00701788">
            <w:pPr>
              <w:pStyle w:val="TableText"/>
              <w:tabs>
                <w:tab w:val="left" w:pos="157"/>
              </w:tabs>
            </w:pPr>
            <w:r>
              <w:tab/>
            </w:r>
            <w:r w:rsidRPr="0036198C">
              <w:t>No (reference)</w:t>
            </w:r>
          </w:p>
        </w:tc>
        <w:tc>
          <w:tcPr>
            <w:tcW w:w="3027" w:type="dxa"/>
            <w:shd w:val="clear" w:color="auto" w:fill="auto"/>
          </w:tcPr>
          <w:p w14:paraId="7F460FFA" w14:textId="77777777" w:rsidR="000D7E9C" w:rsidRPr="0036198C" w:rsidRDefault="000D7E9C" w:rsidP="00701788">
            <w:pPr>
              <w:pStyle w:val="TableText"/>
              <w:tabs>
                <w:tab w:val="left" w:pos="157"/>
              </w:tabs>
            </w:pPr>
          </w:p>
        </w:tc>
        <w:tc>
          <w:tcPr>
            <w:tcW w:w="2874" w:type="dxa"/>
          </w:tcPr>
          <w:p w14:paraId="3DDFF8C9" w14:textId="77777777" w:rsidR="000D7E9C" w:rsidRPr="0036198C" w:rsidRDefault="000D7E9C" w:rsidP="00701788">
            <w:pPr>
              <w:pStyle w:val="TableText"/>
              <w:tabs>
                <w:tab w:val="left" w:pos="157"/>
              </w:tabs>
            </w:pPr>
          </w:p>
        </w:tc>
      </w:tr>
      <w:tr w:rsidR="000D7E9C" w:rsidRPr="0036198C" w14:paraId="62498120" w14:textId="77777777" w:rsidTr="00FE011A">
        <w:trPr>
          <w:gridAfter w:val="1"/>
          <w:wAfter w:w="9" w:type="dxa"/>
          <w:jc w:val="center"/>
        </w:trPr>
        <w:tc>
          <w:tcPr>
            <w:tcW w:w="4495" w:type="dxa"/>
          </w:tcPr>
          <w:p w14:paraId="4F13360B" w14:textId="77777777" w:rsidR="000D7E9C" w:rsidRPr="0036198C" w:rsidRDefault="000D7E9C" w:rsidP="00701788">
            <w:pPr>
              <w:pStyle w:val="TableText"/>
              <w:tabs>
                <w:tab w:val="left" w:pos="157"/>
              </w:tabs>
            </w:pPr>
            <w:r>
              <w:tab/>
            </w:r>
            <w:r w:rsidRPr="0036198C">
              <w:t>Yes</w:t>
            </w:r>
          </w:p>
        </w:tc>
        <w:tc>
          <w:tcPr>
            <w:tcW w:w="3027" w:type="dxa"/>
            <w:shd w:val="clear" w:color="auto" w:fill="auto"/>
          </w:tcPr>
          <w:p w14:paraId="2F0D35AA" w14:textId="77777777" w:rsidR="000D7E9C" w:rsidRPr="0036198C" w:rsidRDefault="000D7E9C" w:rsidP="00701788">
            <w:pPr>
              <w:pStyle w:val="TableText"/>
              <w:tabs>
                <w:tab w:val="left" w:pos="157"/>
              </w:tabs>
            </w:pPr>
          </w:p>
        </w:tc>
        <w:tc>
          <w:tcPr>
            <w:tcW w:w="2874" w:type="dxa"/>
          </w:tcPr>
          <w:p w14:paraId="28D0834A" w14:textId="77777777" w:rsidR="000D7E9C" w:rsidRPr="0036198C" w:rsidRDefault="000D7E9C" w:rsidP="00701788">
            <w:pPr>
              <w:pStyle w:val="TableText"/>
              <w:tabs>
                <w:tab w:val="left" w:pos="157"/>
              </w:tabs>
            </w:pPr>
          </w:p>
        </w:tc>
      </w:tr>
      <w:tr w:rsidR="000D7E9C" w:rsidRPr="0036198C" w14:paraId="584D8343" w14:textId="77777777" w:rsidTr="00FE011A">
        <w:trPr>
          <w:gridAfter w:val="1"/>
          <w:wAfter w:w="9" w:type="dxa"/>
          <w:jc w:val="center"/>
        </w:trPr>
        <w:tc>
          <w:tcPr>
            <w:tcW w:w="4495" w:type="dxa"/>
          </w:tcPr>
          <w:p w14:paraId="38EBA143" w14:textId="77777777" w:rsidR="000D7E9C" w:rsidRPr="0036198C" w:rsidRDefault="000D7E9C" w:rsidP="00701788">
            <w:pPr>
              <w:pStyle w:val="TableText"/>
              <w:tabs>
                <w:tab w:val="left" w:pos="157"/>
              </w:tabs>
              <w:rPr>
                <w:b/>
                <w:bCs/>
              </w:rPr>
            </w:pPr>
            <w:r w:rsidRPr="0036198C">
              <w:rPr>
                <w:b/>
                <w:bCs/>
              </w:rPr>
              <w:t>Perceived self-efficacy care-seeking</w:t>
            </w:r>
          </w:p>
        </w:tc>
        <w:tc>
          <w:tcPr>
            <w:tcW w:w="3027" w:type="dxa"/>
            <w:shd w:val="clear" w:color="auto" w:fill="auto"/>
          </w:tcPr>
          <w:p w14:paraId="42964BC0" w14:textId="77777777" w:rsidR="000D7E9C" w:rsidRPr="0036198C" w:rsidRDefault="000D7E9C" w:rsidP="00701788">
            <w:pPr>
              <w:pStyle w:val="TableText"/>
              <w:tabs>
                <w:tab w:val="left" w:pos="157"/>
              </w:tabs>
            </w:pPr>
          </w:p>
        </w:tc>
        <w:tc>
          <w:tcPr>
            <w:tcW w:w="2874" w:type="dxa"/>
          </w:tcPr>
          <w:p w14:paraId="1AE4D85F" w14:textId="77777777" w:rsidR="000D7E9C" w:rsidRPr="0036198C" w:rsidRDefault="000D7E9C" w:rsidP="00701788">
            <w:pPr>
              <w:pStyle w:val="TableText"/>
              <w:tabs>
                <w:tab w:val="left" w:pos="157"/>
              </w:tabs>
            </w:pPr>
          </w:p>
        </w:tc>
      </w:tr>
      <w:tr w:rsidR="000D7E9C" w:rsidRPr="0036198C" w14:paraId="7F2F398F" w14:textId="77777777" w:rsidTr="00FE011A">
        <w:trPr>
          <w:gridAfter w:val="1"/>
          <w:wAfter w:w="9" w:type="dxa"/>
          <w:jc w:val="center"/>
        </w:trPr>
        <w:tc>
          <w:tcPr>
            <w:tcW w:w="4495" w:type="dxa"/>
          </w:tcPr>
          <w:p w14:paraId="30B17782" w14:textId="77777777" w:rsidR="000D7E9C" w:rsidRPr="0036198C" w:rsidRDefault="000D7E9C" w:rsidP="00701788">
            <w:pPr>
              <w:pStyle w:val="TableText"/>
              <w:tabs>
                <w:tab w:val="left" w:pos="157"/>
              </w:tabs>
            </w:pPr>
            <w:r>
              <w:tab/>
            </w:r>
            <w:r w:rsidRPr="0036198C">
              <w:t>No (reference)</w:t>
            </w:r>
          </w:p>
        </w:tc>
        <w:tc>
          <w:tcPr>
            <w:tcW w:w="3027" w:type="dxa"/>
            <w:shd w:val="clear" w:color="auto" w:fill="auto"/>
          </w:tcPr>
          <w:p w14:paraId="23428BB9" w14:textId="77777777" w:rsidR="000D7E9C" w:rsidRPr="0036198C" w:rsidRDefault="000D7E9C" w:rsidP="00701788">
            <w:pPr>
              <w:pStyle w:val="TableText"/>
              <w:tabs>
                <w:tab w:val="left" w:pos="157"/>
              </w:tabs>
            </w:pPr>
          </w:p>
        </w:tc>
        <w:tc>
          <w:tcPr>
            <w:tcW w:w="2874" w:type="dxa"/>
          </w:tcPr>
          <w:p w14:paraId="4AF6F559" w14:textId="77777777" w:rsidR="000D7E9C" w:rsidRPr="0036198C" w:rsidRDefault="000D7E9C" w:rsidP="00701788">
            <w:pPr>
              <w:pStyle w:val="TableText"/>
              <w:tabs>
                <w:tab w:val="left" w:pos="157"/>
              </w:tabs>
            </w:pPr>
          </w:p>
        </w:tc>
      </w:tr>
      <w:tr w:rsidR="000D7E9C" w:rsidRPr="0036198C" w14:paraId="110F34BB" w14:textId="77777777" w:rsidTr="00FE011A">
        <w:trPr>
          <w:gridAfter w:val="1"/>
          <w:wAfter w:w="9" w:type="dxa"/>
          <w:jc w:val="center"/>
        </w:trPr>
        <w:tc>
          <w:tcPr>
            <w:tcW w:w="4495" w:type="dxa"/>
          </w:tcPr>
          <w:p w14:paraId="51C0282C" w14:textId="77777777" w:rsidR="000D7E9C" w:rsidRPr="0036198C" w:rsidRDefault="000D7E9C" w:rsidP="00701788">
            <w:pPr>
              <w:pStyle w:val="TableText"/>
              <w:tabs>
                <w:tab w:val="left" w:pos="157"/>
              </w:tabs>
            </w:pPr>
            <w:r>
              <w:tab/>
            </w:r>
            <w:r w:rsidRPr="0036198C">
              <w:t>Yes</w:t>
            </w:r>
          </w:p>
        </w:tc>
        <w:tc>
          <w:tcPr>
            <w:tcW w:w="3027" w:type="dxa"/>
            <w:shd w:val="clear" w:color="auto" w:fill="auto"/>
          </w:tcPr>
          <w:p w14:paraId="53D1F853" w14:textId="77777777" w:rsidR="000D7E9C" w:rsidRPr="0036198C" w:rsidRDefault="000D7E9C" w:rsidP="00701788">
            <w:pPr>
              <w:pStyle w:val="TableText"/>
              <w:tabs>
                <w:tab w:val="left" w:pos="157"/>
              </w:tabs>
            </w:pPr>
          </w:p>
        </w:tc>
        <w:tc>
          <w:tcPr>
            <w:tcW w:w="2874" w:type="dxa"/>
          </w:tcPr>
          <w:p w14:paraId="393067E9" w14:textId="77777777" w:rsidR="000D7E9C" w:rsidRPr="0036198C" w:rsidRDefault="000D7E9C" w:rsidP="00701788">
            <w:pPr>
              <w:pStyle w:val="TableText"/>
              <w:tabs>
                <w:tab w:val="left" w:pos="157"/>
              </w:tabs>
            </w:pPr>
          </w:p>
        </w:tc>
      </w:tr>
      <w:tr w:rsidR="000D7E9C" w:rsidRPr="0036198C" w14:paraId="474FDAE9" w14:textId="77777777" w:rsidTr="00FE011A">
        <w:trPr>
          <w:gridAfter w:val="1"/>
          <w:wAfter w:w="9" w:type="dxa"/>
          <w:jc w:val="center"/>
        </w:trPr>
        <w:tc>
          <w:tcPr>
            <w:tcW w:w="4495" w:type="dxa"/>
          </w:tcPr>
          <w:p w14:paraId="0F66B0AB" w14:textId="77777777" w:rsidR="000D7E9C" w:rsidRPr="0036198C" w:rsidRDefault="000D7E9C" w:rsidP="00701788">
            <w:pPr>
              <w:pStyle w:val="TableText"/>
              <w:tabs>
                <w:tab w:val="left" w:pos="157"/>
              </w:tabs>
              <w:rPr>
                <w:b/>
                <w:bCs/>
              </w:rPr>
            </w:pPr>
            <w:r w:rsidRPr="0036198C">
              <w:rPr>
                <w:b/>
                <w:bCs/>
              </w:rPr>
              <w:t xml:space="preserve">Knowledge of malaria care-seeking and treatment </w:t>
            </w:r>
          </w:p>
        </w:tc>
        <w:tc>
          <w:tcPr>
            <w:tcW w:w="3027" w:type="dxa"/>
            <w:shd w:val="clear" w:color="auto" w:fill="auto"/>
          </w:tcPr>
          <w:p w14:paraId="71945594" w14:textId="77777777" w:rsidR="000D7E9C" w:rsidRPr="0036198C" w:rsidRDefault="000D7E9C" w:rsidP="00701788">
            <w:pPr>
              <w:pStyle w:val="TableText"/>
              <w:tabs>
                <w:tab w:val="left" w:pos="157"/>
              </w:tabs>
            </w:pPr>
          </w:p>
        </w:tc>
        <w:tc>
          <w:tcPr>
            <w:tcW w:w="2874" w:type="dxa"/>
          </w:tcPr>
          <w:p w14:paraId="62A3F737" w14:textId="77777777" w:rsidR="000D7E9C" w:rsidRPr="0036198C" w:rsidRDefault="000D7E9C" w:rsidP="00701788">
            <w:pPr>
              <w:pStyle w:val="TableText"/>
              <w:tabs>
                <w:tab w:val="left" w:pos="157"/>
              </w:tabs>
            </w:pPr>
          </w:p>
        </w:tc>
      </w:tr>
      <w:tr w:rsidR="000D7E9C" w:rsidRPr="0036198C" w14:paraId="356CC5FF" w14:textId="77777777" w:rsidTr="00FE011A">
        <w:trPr>
          <w:gridAfter w:val="1"/>
          <w:wAfter w:w="9" w:type="dxa"/>
          <w:jc w:val="center"/>
        </w:trPr>
        <w:tc>
          <w:tcPr>
            <w:tcW w:w="4495" w:type="dxa"/>
          </w:tcPr>
          <w:p w14:paraId="5D8E05FE" w14:textId="77777777" w:rsidR="000D7E9C" w:rsidRPr="0036198C" w:rsidRDefault="000D7E9C" w:rsidP="00701788">
            <w:pPr>
              <w:pStyle w:val="TableText"/>
              <w:tabs>
                <w:tab w:val="left" w:pos="157"/>
              </w:tabs>
            </w:pPr>
            <w:r>
              <w:tab/>
            </w:r>
            <w:r w:rsidRPr="0036198C">
              <w:t>No (reference)</w:t>
            </w:r>
          </w:p>
        </w:tc>
        <w:tc>
          <w:tcPr>
            <w:tcW w:w="3027" w:type="dxa"/>
            <w:shd w:val="clear" w:color="auto" w:fill="auto"/>
          </w:tcPr>
          <w:p w14:paraId="2C88C9F3" w14:textId="77777777" w:rsidR="000D7E9C" w:rsidRPr="0036198C" w:rsidRDefault="000D7E9C" w:rsidP="00701788">
            <w:pPr>
              <w:pStyle w:val="TableText"/>
              <w:tabs>
                <w:tab w:val="left" w:pos="157"/>
              </w:tabs>
            </w:pPr>
          </w:p>
        </w:tc>
        <w:tc>
          <w:tcPr>
            <w:tcW w:w="2874" w:type="dxa"/>
          </w:tcPr>
          <w:p w14:paraId="16B83F9A" w14:textId="77777777" w:rsidR="000D7E9C" w:rsidRPr="0036198C" w:rsidRDefault="000D7E9C" w:rsidP="00701788">
            <w:pPr>
              <w:pStyle w:val="TableText"/>
              <w:tabs>
                <w:tab w:val="left" w:pos="157"/>
              </w:tabs>
            </w:pPr>
          </w:p>
        </w:tc>
      </w:tr>
      <w:tr w:rsidR="000D7E9C" w:rsidRPr="0036198C" w14:paraId="21527CAA" w14:textId="77777777" w:rsidTr="00FE011A">
        <w:trPr>
          <w:gridAfter w:val="1"/>
          <w:wAfter w:w="9" w:type="dxa"/>
          <w:jc w:val="center"/>
        </w:trPr>
        <w:tc>
          <w:tcPr>
            <w:tcW w:w="4495" w:type="dxa"/>
          </w:tcPr>
          <w:p w14:paraId="28F49351" w14:textId="77777777" w:rsidR="000D7E9C" w:rsidRPr="0036198C" w:rsidRDefault="000D7E9C" w:rsidP="00701788">
            <w:pPr>
              <w:pStyle w:val="TableText"/>
              <w:tabs>
                <w:tab w:val="left" w:pos="157"/>
              </w:tabs>
            </w:pPr>
            <w:r>
              <w:tab/>
            </w:r>
            <w:r w:rsidRPr="0036198C">
              <w:t>Yes</w:t>
            </w:r>
          </w:p>
        </w:tc>
        <w:tc>
          <w:tcPr>
            <w:tcW w:w="3027" w:type="dxa"/>
            <w:shd w:val="clear" w:color="auto" w:fill="auto"/>
          </w:tcPr>
          <w:p w14:paraId="49C44F6F" w14:textId="77777777" w:rsidR="000D7E9C" w:rsidRPr="0036198C" w:rsidRDefault="000D7E9C" w:rsidP="00701788">
            <w:pPr>
              <w:pStyle w:val="TableText"/>
              <w:tabs>
                <w:tab w:val="left" w:pos="157"/>
              </w:tabs>
            </w:pPr>
          </w:p>
        </w:tc>
        <w:tc>
          <w:tcPr>
            <w:tcW w:w="2874" w:type="dxa"/>
          </w:tcPr>
          <w:p w14:paraId="0B283A55" w14:textId="77777777" w:rsidR="000D7E9C" w:rsidRPr="0036198C" w:rsidRDefault="000D7E9C" w:rsidP="00701788">
            <w:pPr>
              <w:pStyle w:val="TableText"/>
              <w:tabs>
                <w:tab w:val="left" w:pos="157"/>
              </w:tabs>
            </w:pPr>
          </w:p>
        </w:tc>
      </w:tr>
      <w:tr w:rsidR="000D7E9C" w:rsidRPr="0036198C" w14:paraId="104647D2" w14:textId="77777777" w:rsidTr="00FE011A">
        <w:trPr>
          <w:gridAfter w:val="1"/>
          <w:wAfter w:w="9" w:type="dxa"/>
          <w:jc w:val="center"/>
        </w:trPr>
        <w:tc>
          <w:tcPr>
            <w:tcW w:w="4495" w:type="dxa"/>
          </w:tcPr>
          <w:p w14:paraId="7485388E" w14:textId="77777777" w:rsidR="000D7E9C" w:rsidRPr="0036198C" w:rsidRDefault="000D7E9C" w:rsidP="00701788">
            <w:pPr>
              <w:pStyle w:val="TableText"/>
              <w:tabs>
                <w:tab w:val="left" w:pos="157"/>
              </w:tabs>
              <w:rPr>
                <w:b/>
                <w:bCs/>
              </w:rPr>
            </w:pPr>
            <w:r w:rsidRPr="0036198C">
              <w:rPr>
                <w:b/>
                <w:bCs/>
              </w:rPr>
              <w:t>Favorable attitudes towards care-seeking and treatment</w:t>
            </w:r>
          </w:p>
        </w:tc>
        <w:tc>
          <w:tcPr>
            <w:tcW w:w="3027" w:type="dxa"/>
            <w:shd w:val="clear" w:color="auto" w:fill="auto"/>
          </w:tcPr>
          <w:p w14:paraId="35D7A5A2" w14:textId="77777777" w:rsidR="000D7E9C" w:rsidRPr="0036198C" w:rsidRDefault="000D7E9C" w:rsidP="00701788">
            <w:pPr>
              <w:pStyle w:val="TableText"/>
              <w:tabs>
                <w:tab w:val="left" w:pos="157"/>
              </w:tabs>
            </w:pPr>
          </w:p>
        </w:tc>
        <w:tc>
          <w:tcPr>
            <w:tcW w:w="2874" w:type="dxa"/>
          </w:tcPr>
          <w:p w14:paraId="2CFA100B" w14:textId="77777777" w:rsidR="000D7E9C" w:rsidRPr="0036198C" w:rsidRDefault="000D7E9C" w:rsidP="00701788">
            <w:pPr>
              <w:pStyle w:val="TableText"/>
              <w:tabs>
                <w:tab w:val="left" w:pos="157"/>
              </w:tabs>
            </w:pPr>
          </w:p>
        </w:tc>
      </w:tr>
      <w:tr w:rsidR="000D7E9C" w:rsidRPr="0036198C" w14:paraId="646651AA" w14:textId="77777777" w:rsidTr="00FE011A">
        <w:trPr>
          <w:gridAfter w:val="1"/>
          <w:wAfter w:w="9" w:type="dxa"/>
          <w:jc w:val="center"/>
        </w:trPr>
        <w:tc>
          <w:tcPr>
            <w:tcW w:w="4495" w:type="dxa"/>
          </w:tcPr>
          <w:p w14:paraId="733E0440" w14:textId="77777777" w:rsidR="000D7E9C" w:rsidRPr="0036198C" w:rsidRDefault="000D7E9C" w:rsidP="00701788">
            <w:pPr>
              <w:pStyle w:val="TableText"/>
              <w:tabs>
                <w:tab w:val="left" w:pos="157"/>
              </w:tabs>
            </w:pPr>
            <w:r>
              <w:tab/>
            </w:r>
            <w:r w:rsidRPr="0036198C">
              <w:t>No (reference)</w:t>
            </w:r>
          </w:p>
        </w:tc>
        <w:tc>
          <w:tcPr>
            <w:tcW w:w="3027" w:type="dxa"/>
            <w:shd w:val="clear" w:color="auto" w:fill="auto"/>
          </w:tcPr>
          <w:p w14:paraId="2D35F799" w14:textId="77777777" w:rsidR="000D7E9C" w:rsidRPr="0036198C" w:rsidRDefault="000D7E9C" w:rsidP="00701788">
            <w:pPr>
              <w:pStyle w:val="TableText"/>
              <w:tabs>
                <w:tab w:val="left" w:pos="157"/>
              </w:tabs>
            </w:pPr>
          </w:p>
        </w:tc>
        <w:tc>
          <w:tcPr>
            <w:tcW w:w="2874" w:type="dxa"/>
          </w:tcPr>
          <w:p w14:paraId="0A68753D" w14:textId="77777777" w:rsidR="000D7E9C" w:rsidRPr="0036198C" w:rsidRDefault="000D7E9C" w:rsidP="00701788">
            <w:pPr>
              <w:pStyle w:val="TableText"/>
              <w:tabs>
                <w:tab w:val="left" w:pos="157"/>
              </w:tabs>
            </w:pPr>
          </w:p>
        </w:tc>
      </w:tr>
      <w:tr w:rsidR="000D7E9C" w:rsidRPr="0036198C" w14:paraId="0AFE0389" w14:textId="77777777" w:rsidTr="00FE011A">
        <w:trPr>
          <w:gridAfter w:val="1"/>
          <w:wAfter w:w="9" w:type="dxa"/>
          <w:jc w:val="center"/>
        </w:trPr>
        <w:tc>
          <w:tcPr>
            <w:tcW w:w="4495" w:type="dxa"/>
          </w:tcPr>
          <w:p w14:paraId="4457E2EA" w14:textId="77777777" w:rsidR="000D7E9C" w:rsidRPr="0036198C" w:rsidRDefault="000D7E9C" w:rsidP="00701788">
            <w:pPr>
              <w:pStyle w:val="TableText"/>
              <w:tabs>
                <w:tab w:val="left" w:pos="157"/>
              </w:tabs>
            </w:pPr>
            <w:r>
              <w:tab/>
            </w:r>
            <w:r w:rsidRPr="0036198C">
              <w:t>Yes</w:t>
            </w:r>
          </w:p>
        </w:tc>
        <w:tc>
          <w:tcPr>
            <w:tcW w:w="3027" w:type="dxa"/>
            <w:shd w:val="clear" w:color="auto" w:fill="auto"/>
          </w:tcPr>
          <w:p w14:paraId="7AA90405" w14:textId="77777777" w:rsidR="000D7E9C" w:rsidRPr="0036198C" w:rsidRDefault="000D7E9C" w:rsidP="00701788">
            <w:pPr>
              <w:pStyle w:val="TableText"/>
              <w:tabs>
                <w:tab w:val="left" w:pos="157"/>
              </w:tabs>
            </w:pPr>
          </w:p>
        </w:tc>
        <w:tc>
          <w:tcPr>
            <w:tcW w:w="2874" w:type="dxa"/>
          </w:tcPr>
          <w:p w14:paraId="410C2BED" w14:textId="77777777" w:rsidR="000D7E9C" w:rsidRPr="0036198C" w:rsidRDefault="000D7E9C" w:rsidP="00701788">
            <w:pPr>
              <w:pStyle w:val="TableText"/>
              <w:tabs>
                <w:tab w:val="left" w:pos="157"/>
              </w:tabs>
            </w:pPr>
          </w:p>
        </w:tc>
      </w:tr>
      <w:tr w:rsidR="000D7E9C" w:rsidRPr="0036198C" w14:paraId="27BE671C" w14:textId="77777777" w:rsidTr="00FE011A">
        <w:trPr>
          <w:gridAfter w:val="1"/>
          <w:wAfter w:w="9" w:type="dxa"/>
          <w:jc w:val="center"/>
        </w:trPr>
        <w:tc>
          <w:tcPr>
            <w:tcW w:w="4495" w:type="dxa"/>
            <w:shd w:val="clear" w:color="auto" w:fill="auto"/>
          </w:tcPr>
          <w:p w14:paraId="4DDA497A" w14:textId="77777777" w:rsidR="000D7E9C" w:rsidRPr="0036198C" w:rsidRDefault="000D7E9C" w:rsidP="00701788">
            <w:pPr>
              <w:pStyle w:val="TableText"/>
              <w:tabs>
                <w:tab w:val="left" w:pos="157"/>
              </w:tabs>
              <w:rPr>
                <w:b/>
                <w:bCs/>
              </w:rPr>
            </w:pPr>
            <w:r w:rsidRPr="0036198C">
              <w:rPr>
                <w:b/>
                <w:bCs/>
              </w:rPr>
              <w:t>Care-seeking and testing perceived as the norm in the community</w:t>
            </w:r>
            <w:r w:rsidRPr="0036198C">
              <w:rPr>
                <w:b/>
                <w:bCs/>
              </w:rPr>
              <w:tab/>
            </w:r>
          </w:p>
        </w:tc>
        <w:tc>
          <w:tcPr>
            <w:tcW w:w="3027" w:type="dxa"/>
            <w:shd w:val="clear" w:color="auto" w:fill="auto"/>
          </w:tcPr>
          <w:p w14:paraId="4A41BBB0" w14:textId="77777777" w:rsidR="000D7E9C" w:rsidRPr="0036198C" w:rsidRDefault="000D7E9C" w:rsidP="00701788">
            <w:pPr>
              <w:pStyle w:val="TableText"/>
              <w:tabs>
                <w:tab w:val="left" w:pos="157"/>
              </w:tabs>
            </w:pPr>
          </w:p>
        </w:tc>
        <w:tc>
          <w:tcPr>
            <w:tcW w:w="2874" w:type="dxa"/>
            <w:shd w:val="clear" w:color="auto" w:fill="auto"/>
          </w:tcPr>
          <w:p w14:paraId="56CA3E21" w14:textId="77777777" w:rsidR="000D7E9C" w:rsidRPr="0036198C" w:rsidRDefault="000D7E9C" w:rsidP="00701788">
            <w:pPr>
              <w:pStyle w:val="TableText"/>
              <w:tabs>
                <w:tab w:val="left" w:pos="157"/>
              </w:tabs>
            </w:pPr>
          </w:p>
        </w:tc>
      </w:tr>
      <w:tr w:rsidR="000D7E9C" w:rsidRPr="0036198C" w14:paraId="04905593" w14:textId="77777777" w:rsidTr="00FE011A">
        <w:trPr>
          <w:gridAfter w:val="1"/>
          <w:wAfter w:w="9" w:type="dxa"/>
          <w:jc w:val="center"/>
        </w:trPr>
        <w:tc>
          <w:tcPr>
            <w:tcW w:w="4495" w:type="dxa"/>
          </w:tcPr>
          <w:p w14:paraId="4E865EF5" w14:textId="77777777" w:rsidR="000D7E9C" w:rsidRPr="0036198C" w:rsidRDefault="000D7E9C" w:rsidP="00701788">
            <w:pPr>
              <w:pStyle w:val="TableText"/>
              <w:tabs>
                <w:tab w:val="left" w:pos="157"/>
              </w:tabs>
            </w:pPr>
            <w:r>
              <w:tab/>
            </w:r>
            <w:r w:rsidRPr="0036198C">
              <w:t>No (reference)</w:t>
            </w:r>
          </w:p>
        </w:tc>
        <w:tc>
          <w:tcPr>
            <w:tcW w:w="3027" w:type="dxa"/>
            <w:shd w:val="clear" w:color="auto" w:fill="auto"/>
          </w:tcPr>
          <w:p w14:paraId="13F5C947" w14:textId="77777777" w:rsidR="000D7E9C" w:rsidRPr="0036198C" w:rsidRDefault="000D7E9C" w:rsidP="00701788">
            <w:pPr>
              <w:pStyle w:val="TableText"/>
              <w:tabs>
                <w:tab w:val="left" w:pos="157"/>
              </w:tabs>
            </w:pPr>
          </w:p>
        </w:tc>
        <w:tc>
          <w:tcPr>
            <w:tcW w:w="2874" w:type="dxa"/>
          </w:tcPr>
          <w:p w14:paraId="57376E53" w14:textId="77777777" w:rsidR="000D7E9C" w:rsidRPr="0036198C" w:rsidRDefault="000D7E9C" w:rsidP="00701788">
            <w:pPr>
              <w:pStyle w:val="TableText"/>
              <w:tabs>
                <w:tab w:val="left" w:pos="157"/>
              </w:tabs>
            </w:pPr>
          </w:p>
        </w:tc>
      </w:tr>
      <w:tr w:rsidR="000D7E9C" w:rsidRPr="0036198C" w14:paraId="278A0956" w14:textId="77777777" w:rsidTr="00FE011A">
        <w:trPr>
          <w:gridAfter w:val="1"/>
          <w:wAfter w:w="9" w:type="dxa"/>
          <w:jc w:val="center"/>
        </w:trPr>
        <w:tc>
          <w:tcPr>
            <w:tcW w:w="4495" w:type="dxa"/>
          </w:tcPr>
          <w:p w14:paraId="302F9FB3" w14:textId="77777777" w:rsidR="000D7E9C" w:rsidRPr="0036198C" w:rsidRDefault="000D7E9C" w:rsidP="00701788">
            <w:pPr>
              <w:pStyle w:val="TableText"/>
              <w:tabs>
                <w:tab w:val="left" w:pos="157"/>
              </w:tabs>
            </w:pPr>
            <w:r>
              <w:lastRenderedPageBreak/>
              <w:tab/>
            </w:r>
            <w:r w:rsidRPr="0036198C">
              <w:t>Yes</w:t>
            </w:r>
          </w:p>
        </w:tc>
        <w:tc>
          <w:tcPr>
            <w:tcW w:w="3027" w:type="dxa"/>
            <w:shd w:val="clear" w:color="auto" w:fill="auto"/>
          </w:tcPr>
          <w:p w14:paraId="2E0E71D1" w14:textId="77777777" w:rsidR="000D7E9C" w:rsidRPr="0036198C" w:rsidRDefault="000D7E9C" w:rsidP="00701788">
            <w:pPr>
              <w:pStyle w:val="TableText"/>
              <w:tabs>
                <w:tab w:val="left" w:pos="157"/>
              </w:tabs>
            </w:pPr>
          </w:p>
        </w:tc>
        <w:tc>
          <w:tcPr>
            <w:tcW w:w="2874" w:type="dxa"/>
          </w:tcPr>
          <w:p w14:paraId="7B3125F4" w14:textId="77777777" w:rsidR="000D7E9C" w:rsidRPr="0036198C" w:rsidRDefault="000D7E9C" w:rsidP="00701788">
            <w:pPr>
              <w:pStyle w:val="TableText"/>
              <w:tabs>
                <w:tab w:val="left" w:pos="157"/>
              </w:tabs>
            </w:pPr>
          </w:p>
        </w:tc>
      </w:tr>
      <w:tr w:rsidR="000D7E9C" w:rsidRPr="0036198C" w14:paraId="6FE3E8F5" w14:textId="77777777" w:rsidTr="00FE011A">
        <w:trPr>
          <w:gridAfter w:val="1"/>
          <w:wAfter w:w="9" w:type="dxa"/>
          <w:jc w:val="center"/>
        </w:trPr>
        <w:tc>
          <w:tcPr>
            <w:tcW w:w="4495" w:type="dxa"/>
            <w:shd w:val="clear" w:color="auto" w:fill="auto"/>
          </w:tcPr>
          <w:p w14:paraId="75950048" w14:textId="77777777" w:rsidR="000D7E9C" w:rsidRPr="0036198C" w:rsidRDefault="000D7E9C" w:rsidP="00701788">
            <w:pPr>
              <w:pStyle w:val="TableText"/>
              <w:tabs>
                <w:tab w:val="left" w:pos="157"/>
              </w:tabs>
              <w:rPr>
                <w:b/>
                <w:bCs/>
              </w:rPr>
            </w:pPr>
            <w:r w:rsidRPr="0036198C">
              <w:rPr>
                <w:b/>
                <w:bCs/>
              </w:rPr>
              <w:t xml:space="preserve">Perceive equitable </w:t>
            </w:r>
            <w:r>
              <w:rPr>
                <w:b/>
                <w:bCs/>
              </w:rPr>
              <w:t>gender attitudes</w:t>
            </w:r>
            <w:r w:rsidRPr="0036198C">
              <w:rPr>
                <w:b/>
                <w:bCs/>
              </w:rPr>
              <w:t xml:space="preserve"> related to malaria treatment</w:t>
            </w:r>
          </w:p>
        </w:tc>
        <w:tc>
          <w:tcPr>
            <w:tcW w:w="3027" w:type="dxa"/>
            <w:shd w:val="clear" w:color="auto" w:fill="auto"/>
          </w:tcPr>
          <w:p w14:paraId="7038B467" w14:textId="77777777" w:rsidR="000D7E9C" w:rsidRPr="0036198C" w:rsidRDefault="000D7E9C" w:rsidP="00701788">
            <w:pPr>
              <w:pStyle w:val="TableText"/>
              <w:tabs>
                <w:tab w:val="left" w:pos="157"/>
              </w:tabs>
            </w:pPr>
          </w:p>
        </w:tc>
        <w:tc>
          <w:tcPr>
            <w:tcW w:w="2874" w:type="dxa"/>
            <w:shd w:val="clear" w:color="auto" w:fill="auto"/>
          </w:tcPr>
          <w:p w14:paraId="4A6DC323" w14:textId="77777777" w:rsidR="000D7E9C" w:rsidRPr="0036198C" w:rsidRDefault="000D7E9C" w:rsidP="00701788">
            <w:pPr>
              <w:pStyle w:val="TableText"/>
              <w:tabs>
                <w:tab w:val="left" w:pos="157"/>
              </w:tabs>
            </w:pPr>
          </w:p>
        </w:tc>
      </w:tr>
      <w:tr w:rsidR="000D7E9C" w:rsidRPr="0036198C" w14:paraId="4CCFCEF0" w14:textId="77777777" w:rsidTr="00FE011A">
        <w:trPr>
          <w:gridAfter w:val="1"/>
          <w:wAfter w:w="9" w:type="dxa"/>
          <w:jc w:val="center"/>
        </w:trPr>
        <w:tc>
          <w:tcPr>
            <w:tcW w:w="4495" w:type="dxa"/>
          </w:tcPr>
          <w:p w14:paraId="156CF7A4" w14:textId="77777777" w:rsidR="000D7E9C" w:rsidRPr="0036198C" w:rsidRDefault="000D7E9C" w:rsidP="00701788">
            <w:pPr>
              <w:pStyle w:val="TableText"/>
              <w:tabs>
                <w:tab w:val="left" w:pos="157"/>
              </w:tabs>
            </w:pPr>
            <w:r>
              <w:tab/>
            </w:r>
            <w:r w:rsidRPr="0036198C">
              <w:t>No (reference)</w:t>
            </w:r>
          </w:p>
        </w:tc>
        <w:tc>
          <w:tcPr>
            <w:tcW w:w="3027" w:type="dxa"/>
            <w:shd w:val="clear" w:color="auto" w:fill="auto"/>
          </w:tcPr>
          <w:p w14:paraId="10651324" w14:textId="77777777" w:rsidR="000D7E9C" w:rsidRPr="0036198C" w:rsidRDefault="000D7E9C" w:rsidP="00701788">
            <w:pPr>
              <w:pStyle w:val="TableText"/>
              <w:tabs>
                <w:tab w:val="left" w:pos="157"/>
              </w:tabs>
            </w:pPr>
          </w:p>
        </w:tc>
        <w:tc>
          <w:tcPr>
            <w:tcW w:w="2874" w:type="dxa"/>
          </w:tcPr>
          <w:p w14:paraId="109C0746" w14:textId="77777777" w:rsidR="000D7E9C" w:rsidRPr="0036198C" w:rsidRDefault="000D7E9C" w:rsidP="00701788">
            <w:pPr>
              <w:pStyle w:val="TableText"/>
              <w:tabs>
                <w:tab w:val="left" w:pos="157"/>
              </w:tabs>
            </w:pPr>
          </w:p>
        </w:tc>
      </w:tr>
      <w:tr w:rsidR="000D7E9C" w:rsidRPr="0036198C" w14:paraId="2F1CBED5" w14:textId="77777777" w:rsidTr="00FE011A">
        <w:trPr>
          <w:gridAfter w:val="1"/>
          <w:wAfter w:w="9" w:type="dxa"/>
          <w:jc w:val="center"/>
        </w:trPr>
        <w:tc>
          <w:tcPr>
            <w:tcW w:w="4495" w:type="dxa"/>
          </w:tcPr>
          <w:p w14:paraId="5B42A41A" w14:textId="77777777" w:rsidR="000D7E9C" w:rsidRPr="0036198C" w:rsidRDefault="000D7E9C" w:rsidP="00701788">
            <w:pPr>
              <w:pStyle w:val="TableText"/>
              <w:tabs>
                <w:tab w:val="left" w:pos="157"/>
              </w:tabs>
            </w:pPr>
            <w:r>
              <w:tab/>
            </w:r>
            <w:r w:rsidRPr="0036198C">
              <w:t>Yes</w:t>
            </w:r>
          </w:p>
        </w:tc>
        <w:tc>
          <w:tcPr>
            <w:tcW w:w="3027" w:type="dxa"/>
            <w:shd w:val="clear" w:color="auto" w:fill="auto"/>
          </w:tcPr>
          <w:p w14:paraId="269E6E43" w14:textId="77777777" w:rsidR="000D7E9C" w:rsidRPr="0036198C" w:rsidRDefault="000D7E9C" w:rsidP="00701788">
            <w:pPr>
              <w:pStyle w:val="TableText"/>
              <w:tabs>
                <w:tab w:val="left" w:pos="157"/>
              </w:tabs>
            </w:pPr>
          </w:p>
        </w:tc>
        <w:tc>
          <w:tcPr>
            <w:tcW w:w="2874" w:type="dxa"/>
          </w:tcPr>
          <w:p w14:paraId="26F8BAA3" w14:textId="77777777" w:rsidR="000D7E9C" w:rsidRPr="0036198C" w:rsidRDefault="000D7E9C" w:rsidP="00701788">
            <w:pPr>
              <w:pStyle w:val="TableText"/>
              <w:tabs>
                <w:tab w:val="left" w:pos="157"/>
              </w:tabs>
            </w:pPr>
          </w:p>
        </w:tc>
      </w:tr>
      <w:tr w:rsidR="000D7E9C" w:rsidRPr="0036198C" w14:paraId="1B1291DA" w14:textId="77777777" w:rsidTr="00FE011A">
        <w:trPr>
          <w:gridAfter w:val="1"/>
          <w:wAfter w:w="9" w:type="dxa"/>
          <w:trHeight w:val="60"/>
          <w:jc w:val="center"/>
        </w:trPr>
        <w:tc>
          <w:tcPr>
            <w:tcW w:w="4495" w:type="dxa"/>
            <w:shd w:val="clear" w:color="auto" w:fill="auto"/>
          </w:tcPr>
          <w:p w14:paraId="7CD1AD05" w14:textId="77777777" w:rsidR="000D7E9C" w:rsidRPr="0036198C" w:rsidRDefault="000D7E9C" w:rsidP="00701788">
            <w:pPr>
              <w:pStyle w:val="TableText"/>
              <w:tabs>
                <w:tab w:val="left" w:pos="157"/>
              </w:tabs>
              <w:rPr>
                <w:b/>
                <w:bCs/>
              </w:rPr>
            </w:pPr>
            <w:r w:rsidRPr="0036198C">
              <w:rPr>
                <w:b/>
                <w:bCs/>
              </w:rPr>
              <w:t>Mentioned at least one incorrect method of transmitting malaria</w:t>
            </w:r>
          </w:p>
        </w:tc>
        <w:tc>
          <w:tcPr>
            <w:tcW w:w="3027" w:type="dxa"/>
            <w:shd w:val="clear" w:color="auto" w:fill="auto"/>
          </w:tcPr>
          <w:p w14:paraId="12E78923" w14:textId="77777777" w:rsidR="000D7E9C" w:rsidRPr="0036198C" w:rsidRDefault="000D7E9C" w:rsidP="00701788">
            <w:pPr>
              <w:pStyle w:val="TableText"/>
              <w:tabs>
                <w:tab w:val="left" w:pos="157"/>
              </w:tabs>
            </w:pPr>
          </w:p>
        </w:tc>
        <w:tc>
          <w:tcPr>
            <w:tcW w:w="2874" w:type="dxa"/>
            <w:shd w:val="clear" w:color="auto" w:fill="auto"/>
          </w:tcPr>
          <w:p w14:paraId="5784C1FB" w14:textId="77777777" w:rsidR="000D7E9C" w:rsidRPr="0036198C" w:rsidRDefault="000D7E9C" w:rsidP="00701788">
            <w:pPr>
              <w:pStyle w:val="TableText"/>
              <w:tabs>
                <w:tab w:val="left" w:pos="157"/>
              </w:tabs>
            </w:pPr>
          </w:p>
        </w:tc>
      </w:tr>
      <w:tr w:rsidR="000D7E9C" w:rsidRPr="0036198C" w14:paraId="07952BE6" w14:textId="77777777" w:rsidTr="00FE011A">
        <w:trPr>
          <w:gridAfter w:val="1"/>
          <w:wAfter w:w="9" w:type="dxa"/>
          <w:jc w:val="center"/>
        </w:trPr>
        <w:tc>
          <w:tcPr>
            <w:tcW w:w="4495" w:type="dxa"/>
          </w:tcPr>
          <w:p w14:paraId="32721F9A" w14:textId="77777777" w:rsidR="000D7E9C" w:rsidRPr="0036198C" w:rsidRDefault="000D7E9C" w:rsidP="00701788">
            <w:pPr>
              <w:pStyle w:val="TableText"/>
              <w:tabs>
                <w:tab w:val="left" w:pos="157"/>
              </w:tabs>
            </w:pPr>
            <w:r>
              <w:tab/>
            </w:r>
            <w:r w:rsidRPr="0036198C">
              <w:t>No (reference)</w:t>
            </w:r>
          </w:p>
        </w:tc>
        <w:tc>
          <w:tcPr>
            <w:tcW w:w="3027" w:type="dxa"/>
            <w:shd w:val="clear" w:color="auto" w:fill="auto"/>
          </w:tcPr>
          <w:p w14:paraId="5F3334C1" w14:textId="77777777" w:rsidR="000D7E9C" w:rsidRPr="0036198C" w:rsidRDefault="000D7E9C" w:rsidP="00701788">
            <w:pPr>
              <w:pStyle w:val="TableText"/>
              <w:tabs>
                <w:tab w:val="left" w:pos="157"/>
              </w:tabs>
            </w:pPr>
          </w:p>
        </w:tc>
        <w:tc>
          <w:tcPr>
            <w:tcW w:w="2874" w:type="dxa"/>
          </w:tcPr>
          <w:p w14:paraId="4A7BB9D6" w14:textId="77777777" w:rsidR="000D7E9C" w:rsidRPr="0036198C" w:rsidRDefault="000D7E9C" w:rsidP="00701788">
            <w:pPr>
              <w:pStyle w:val="TableText"/>
              <w:tabs>
                <w:tab w:val="left" w:pos="157"/>
              </w:tabs>
            </w:pPr>
          </w:p>
        </w:tc>
      </w:tr>
      <w:tr w:rsidR="000D7E9C" w:rsidRPr="0036198C" w14:paraId="0F2EEF91" w14:textId="77777777" w:rsidTr="00FE011A">
        <w:trPr>
          <w:gridAfter w:val="1"/>
          <w:wAfter w:w="9" w:type="dxa"/>
          <w:jc w:val="center"/>
        </w:trPr>
        <w:tc>
          <w:tcPr>
            <w:tcW w:w="4495" w:type="dxa"/>
          </w:tcPr>
          <w:p w14:paraId="00C1D247" w14:textId="77777777" w:rsidR="000D7E9C" w:rsidRPr="0036198C" w:rsidRDefault="000D7E9C" w:rsidP="00701788">
            <w:pPr>
              <w:pStyle w:val="TableText"/>
              <w:tabs>
                <w:tab w:val="left" w:pos="157"/>
              </w:tabs>
            </w:pPr>
            <w:r>
              <w:tab/>
            </w:r>
            <w:r w:rsidRPr="0036198C">
              <w:t>Yes</w:t>
            </w:r>
          </w:p>
        </w:tc>
        <w:tc>
          <w:tcPr>
            <w:tcW w:w="3027" w:type="dxa"/>
            <w:shd w:val="clear" w:color="auto" w:fill="auto"/>
          </w:tcPr>
          <w:p w14:paraId="26AC985B" w14:textId="77777777" w:rsidR="000D7E9C" w:rsidRPr="0036198C" w:rsidRDefault="000D7E9C" w:rsidP="00701788">
            <w:pPr>
              <w:pStyle w:val="TableText"/>
              <w:tabs>
                <w:tab w:val="left" w:pos="157"/>
              </w:tabs>
            </w:pPr>
          </w:p>
        </w:tc>
        <w:tc>
          <w:tcPr>
            <w:tcW w:w="2874" w:type="dxa"/>
          </w:tcPr>
          <w:p w14:paraId="465D9521" w14:textId="77777777" w:rsidR="000D7E9C" w:rsidRPr="0036198C" w:rsidRDefault="000D7E9C" w:rsidP="00701788">
            <w:pPr>
              <w:pStyle w:val="TableText"/>
              <w:tabs>
                <w:tab w:val="left" w:pos="157"/>
              </w:tabs>
            </w:pPr>
          </w:p>
        </w:tc>
      </w:tr>
      <w:tr w:rsidR="000D7E9C" w:rsidRPr="0036198C" w14:paraId="7BB580CA" w14:textId="77777777" w:rsidTr="00FE011A">
        <w:trPr>
          <w:gridAfter w:val="1"/>
          <w:wAfter w:w="9" w:type="dxa"/>
          <w:jc w:val="center"/>
        </w:trPr>
        <w:tc>
          <w:tcPr>
            <w:tcW w:w="4495" w:type="dxa"/>
            <w:shd w:val="clear" w:color="auto" w:fill="auto"/>
          </w:tcPr>
          <w:p w14:paraId="16A93DEF" w14:textId="77777777" w:rsidR="000D7E9C" w:rsidRPr="0036198C" w:rsidRDefault="000D7E9C" w:rsidP="00701788">
            <w:pPr>
              <w:pStyle w:val="TableText"/>
              <w:tabs>
                <w:tab w:val="left" w:pos="157"/>
              </w:tabs>
              <w:rPr>
                <w:b/>
                <w:bCs/>
              </w:rPr>
            </w:pPr>
            <w:r w:rsidRPr="0036198C">
              <w:rPr>
                <w:b/>
                <w:bCs/>
              </w:rPr>
              <w:t>Heard a message about malaria on the media</w:t>
            </w:r>
          </w:p>
        </w:tc>
        <w:tc>
          <w:tcPr>
            <w:tcW w:w="3027" w:type="dxa"/>
            <w:shd w:val="clear" w:color="auto" w:fill="auto"/>
          </w:tcPr>
          <w:p w14:paraId="75B9AC66" w14:textId="77777777" w:rsidR="000D7E9C" w:rsidRPr="0036198C" w:rsidRDefault="000D7E9C" w:rsidP="00701788">
            <w:pPr>
              <w:pStyle w:val="TableText"/>
              <w:tabs>
                <w:tab w:val="left" w:pos="157"/>
              </w:tabs>
            </w:pPr>
          </w:p>
        </w:tc>
        <w:tc>
          <w:tcPr>
            <w:tcW w:w="2874" w:type="dxa"/>
            <w:shd w:val="clear" w:color="auto" w:fill="auto"/>
          </w:tcPr>
          <w:p w14:paraId="6F17B632" w14:textId="77777777" w:rsidR="000D7E9C" w:rsidRPr="0036198C" w:rsidRDefault="000D7E9C" w:rsidP="00701788">
            <w:pPr>
              <w:pStyle w:val="TableText"/>
              <w:tabs>
                <w:tab w:val="left" w:pos="157"/>
              </w:tabs>
            </w:pPr>
          </w:p>
        </w:tc>
      </w:tr>
      <w:tr w:rsidR="000D7E9C" w:rsidRPr="0036198C" w14:paraId="26A2CB9E" w14:textId="77777777" w:rsidTr="00FE011A">
        <w:trPr>
          <w:gridAfter w:val="1"/>
          <w:wAfter w:w="9" w:type="dxa"/>
          <w:jc w:val="center"/>
        </w:trPr>
        <w:tc>
          <w:tcPr>
            <w:tcW w:w="4495" w:type="dxa"/>
            <w:shd w:val="clear" w:color="auto" w:fill="auto"/>
          </w:tcPr>
          <w:p w14:paraId="7D1AC37C" w14:textId="77777777" w:rsidR="000D7E9C" w:rsidRPr="0036198C" w:rsidRDefault="000D7E9C" w:rsidP="00701788">
            <w:pPr>
              <w:pStyle w:val="TableText"/>
              <w:tabs>
                <w:tab w:val="left" w:pos="157"/>
              </w:tabs>
            </w:pPr>
            <w:r>
              <w:tab/>
            </w:r>
            <w:r w:rsidRPr="0036198C">
              <w:t>No (reference)</w:t>
            </w:r>
          </w:p>
        </w:tc>
        <w:tc>
          <w:tcPr>
            <w:tcW w:w="3027" w:type="dxa"/>
            <w:shd w:val="clear" w:color="auto" w:fill="auto"/>
          </w:tcPr>
          <w:p w14:paraId="06CA60DD" w14:textId="77777777" w:rsidR="000D7E9C" w:rsidRPr="0036198C" w:rsidRDefault="000D7E9C" w:rsidP="00701788">
            <w:pPr>
              <w:pStyle w:val="TableText"/>
              <w:tabs>
                <w:tab w:val="left" w:pos="157"/>
              </w:tabs>
            </w:pPr>
          </w:p>
        </w:tc>
        <w:tc>
          <w:tcPr>
            <w:tcW w:w="2874" w:type="dxa"/>
            <w:shd w:val="clear" w:color="auto" w:fill="auto"/>
          </w:tcPr>
          <w:p w14:paraId="1CF2B8A8" w14:textId="77777777" w:rsidR="000D7E9C" w:rsidRPr="0036198C" w:rsidRDefault="000D7E9C" w:rsidP="00701788">
            <w:pPr>
              <w:pStyle w:val="TableText"/>
              <w:tabs>
                <w:tab w:val="left" w:pos="157"/>
              </w:tabs>
            </w:pPr>
          </w:p>
        </w:tc>
      </w:tr>
      <w:tr w:rsidR="000D7E9C" w:rsidRPr="0036198C" w14:paraId="3EDFC5ED" w14:textId="77777777" w:rsidTr="00FE011A">
        <w:trPr>
          <w:gridAfter w:val="1"/>
          <w:wAfter w:w="9" w:type="dxa"/>
          <w:jc w:val="center"/>
        </w:trPr>
        <w:tc>
          <w:tcPr>
            <w:tcW w:w="4495" w:type="dxa"/>
            <w:shd w:val="clear" w:color="auto" w:fill="auto"/>
          </w:tcPr>
          <w:p w14:paraId="4E6A23EB" w14:textId="77777777" w:rsidR="000D7E9C" w:rsidRPr="0036198C" w:rsidRDefault="000D7E9C" w:rsidP="00701788">
            <w:pPr>
              <w:pStyle w:val="TableText"/>
              <w:tabs>
                <w:tab w:val="left" w:pos="157"/>
              </w:tabs>
            </w:pPr>
            <w:r>
              <w:tab/>
            </w:r>
            <w:r w:rsidRPr="0036198C">
              <w:t>Yes</w:t>
            </w:r>
          </w:p>
        </w:tc>
        <w:tc>
          <w:tcPr>
            <w:tcW w:w="3027" w:type="dxa"/>
            <w:shd w:val="clear" w:color="auto" w:fill="auto"/>
          </w:tcPr>
          <w:p w14:paraId="58F0DF10" w14:textId="77777777" w:rsidR="000D7E9C" w:rsidRPr="0036198C" w:rsidRDefault="000D7E9C" w:rsidP="00701788">
            <w:pPr>
              <w:pStyle w:val="TableText"/>
              <w:tabs>
                <w:tab w:val="left" w:pos="157"/>
              </w:tabs>
            </w:pPr>
          </w:p>
        </w:tc>
        <w:tc>
          <w:tcPr>
            <w:tcW w:w="2874" w:type="dxa"/>
            <w:shd w:val="clear" w:color="auto" w:fill="auto"/>
          </w:tcPr>
          <w:p w14:paraId="2BAA49D9" w14:textId="77777777" w:rsidR="000D7E9C" w:rsidRPr="0036198C" w:rsidRDefault="000D7E9C" w:rsidP="00701788">
            <w:pPr>
              <w:pStyle w:val="TableText"/>
              <w:tabs>
                <w:tab w:val="left" w:pos="157"/>
              </w:tabs>
            </w:pPr>
          </w:p>
        </w:tc>
      </w:tr>
      <w:tr w:rsidR="000D7E9C" w:rsidRPr="0036198C" w14:paraId="2DC964A1" w14:textId="77777777" w:rsidTr="00FE011A">
        <w:trPr>
          <w:gridAfter w:val="1"/>
          <w:wAfter w:w="9" w:type="dxa"/>
          <w:jc w:val="center"/>
        </w:trPr>
        <w:tc>
          <w:tcPr>
            <w:tcW w:w="4495" w:type="dxa"/>
            <w:shd w:val="clear" w:color="auto" w:fill="auto"/>
          </w:tcPr>
          <w:p w14:paraId="29B8E280" w14:textId="77777777" w:rsidR="000D7E9C" w:rsidRPr="0036198C" w:rsidRDefault="000D7E9C" w:rsidP="00701788">
            <w:pPr>
              <w:pStyle w:val="TableText"/>
              <w:tabs>
                <w:tab w:val="left" w:pos="157"/>
              </w:tabs>
              <w:rPr>
                <w:b/>
                <w:bCs/>
              </w:rPr>
            </w:pPr>
            <w:r w:rsidRPr="0036198C">
              <w:rPr>
                <w:b/>
                <w:bCs/>
              </w:rPr>
              <w:t>Favorable perceptions of health facilities regarding care-seeking and treatment</w:t>
            </w:r>
          </w:p>
        </w:tc>
        <w:tc>
          <w:tcPr>
            <w:tcW w:w="3027" w:type="dxa"/>
            <w:shd w:val="clear" w:color="auto" w:fill="auto"/>
          </w:tcPr>
          <w:p w14:paraId="34D61454" w14:textId="77777777" w:rsidR="000D7E9C" w:rsidRPr="0036198C" w:rsidRDefault="000D7E9C" w:rsidP="00701788">
            <w:pPr>
              <w:pStyle w:val="TableText"/>
              <w:tabs>
                <w:tab w:val="left" w:pos="157"/>
              </w:tabs>
            </w:pPr>
          </w:p>
        </w:tc>
        <w:tc>
          <w:tcPr>
            <w:tcW w:w="2874" w:type="dxa"/>
            <w:shd w:val="clear" w:color="auto" w:fill="auto"/>
          </w:tcPr>
          <w:p w14:paraId="13D6AD77" w14:textId="77777777" w:rsidR="000D7E9C" w:rsidRPr="0036198C" w:rsidRDefault="000D7E9C" w:rsidP="00701788">
            <w:pPr>
              <w:pStyle w:val="TableText"/>
              <w:tabs>
                <w:tab w:val="left" w:pos="157"/>
              </w:tabs>
            </w:pPr>
          </w:p>
        </w:tc>
      </w:tr>
      <w:tr w:rsidR="000D7E9C" w:rsidRPr="0036198C" w14:paraId="13ADB5DC" w14:textId="77777777" w:rsidTr="00FE011A">
        <w:trPr>
          <w:gridAfter w:val="1"/>
          <w:wAfter w:w="9" w:type="dxa"/>
          <w:jc w:val="center"/>
        </w:trPr>
        <w:tc>
          <w:tcPr>
            <w:tcW w:w="4495" w:type="dxa"/>
          </w:tcPr>
          <w:p w14:paraId="22264962" w14:textId="77777777" w:rsidR="000D7E9C" w:rsidRPr="0036198C" w:rsidRDefault="000D7E9C" w:rsidP="00701788">
            <w:pPr>
              <w:pStyle w:val="TableText"/>
              <w:tabs>
                <w:tab w:val="left" w:pos="157"/>
              </w:tabs>
            </w:pPr>
            <w:r>
              <w:tab/>
            </w:r>
            <w:r w:rsidRPr="0036198C">
              <w:t>No (reference)</w:t>
            </w:r>
          </w:p>
        </w:tc>
        <w:tc>
          <w:tcPr>
            <w:tcW w:w="3027" w:type="dxa"/>
            <w:shd w:val="clear" w:color="auto" w:fill="auto"/>
          </w:tcPr>
          <w:p w14:paraId="31DA06B9" w14:textId="77777777" w:rsidR="000D7E9C" w:rsidRPr="0036198C" w:rsidRDefault="000D7E9C" w:rsidP="00701788">
            <w:pPr>
              <w:pStyle w:val="TableText"/>
              <w:tabs>
                <w:tab w:val="left" w:pos="157"/>
              </w:tabs>
            </w:pPr>
          </w:p>
        </w:tc>
        <w:tc>
          <w:tcPr>
            <w:tcW w:w="2874" w:type="dxa"/>
          </w:tcPr>
          <w:p w14:paraId="1440C40C" w14:textId="77777777" w:rsidR="000D7E9C" w:rsidRPr="0036198C" w:rsidRDefault="000D7E9C" w:rsidP="00701788">
            <w:pPr>
              <w:pStyle w:val="TableText"/>
              <w:tabs>
                <w:tab w:val="left" w:pos="157"/>
              </w:tabs>
            </w:pPr>
          </w:p>
        </w:tc>
      </w:tr>
      <w:tr w:rsidR="000D7E9C" w:rsidRPr="0036198C" w14:paraId="3D35F160" w14:textId="77777777" w:rsidTr="00FE011A">
        <w:trPr>
          <w:gridAfter w:val="1"/>
          <w:wAfter w:w="9" w:type="dxa"/>
          <w:jc w:val="center"/>
        </w:trPr>
        <w:tc>
          <w:tcPr>
            <w:tcW w:w="4495" w:type="dxa"/>
          </w:tcPr>
          <w:p w14:paraId="0A2686ED" w14:textId="77777777" w:rsidR="000D7E9C" w:rsidRPr="0036198C" w:rsidRDefault="000D7E9C" w:rsidP="00701788">
            <w:pPr>
              <w:pStyle w:val="TableText"/>
              <w:tabs>
                <w:tab w:val="left" w:pos="157"/>
              </w:tabs>
            </w:pPr>
            <w:r>
              <w:tab/>
            </w:r>
            <w:r w:rsidRPr="0036198C">
              <w:t>Yes</w:t>
            </w:r>
          </w:p>
        </w:tc>
        <w:tc>
          <w:tcPr>
            <w:tcW w:w="3027" w:type="dxa"/>
            <w:shd w:val="clear" w:color="auto" w:fill="auto"/>
          </w:tcPr>
          <w:p w14:paraId="0312E8F3" w14:textId="77777777" w:rsidR="000D7E9C" w:rsidRPr="0036198C" w:rsidRDefault="000D7E9C" w:rsidP="00701788">
            <w:pPr>
              <w:pStyle w:val="TableText"/>
              <w:tabs>
                <w:tab w:val="left" w:pos="157"/>
              </w:tabs>
            </w:pPr>
          </w:p>
        </w:tc>
        <w:tc>
          <w:tcPr>
            <w:tcW w:w="2874" w:type="dxa"/>
          </w:tcPr>
          <w:p w14:paraId="077F6442" w14:textId="77777777" w:rsidR="000D7E9C" w:rsidRPr="0036198C" w:rsidRDefault="000D7E9C" w:rsidP="00701788">
            <w:pPr>
              <w:pStyle w:val="TableText"/>
              <w:tabs>
                <w:tab w:val="left" w:pos="157"/>
              </w:tabs>
            </w:pPr>
          </w:p>
        </w:tc>
      </w:tr>
      <w:tr w:rsidR="000D7E9C" w:rsidRPr="0036198C" w14:paraId="59F7E711" w14:textId="77777777" w:rsidTr="00FE011A">
        <w:trPr>
          <w:gridAfter w:val="1"/>
          <w:wAfter w:w="9" w:type="dxa"/>
          <w:jc w:val="center"/>
        </w:trPr>
        <w:tc>
          <w:tcPr>
            <w:tcW w:w="4495" w:type="dxa"/>
            <w:shd w:val="clear" w:color="auto" w:fill="auto"/>
          </w:tcPr>
          <w:p w14:paraId="5979BF97" w14:textId="77777777" w:rsidR="000D7E9C" w:rsidRPr="0036198C" w:rsidRDefault="000D7E9C" w:rsidP="00701788">
            <w:pPr>
              <w:pStyle w:val="TableText"/>
              <w:tabs>
                <w:tab w:val="left" w:pos="157"/>
              </w:tabs>
              <w:rPr>
                <w:b/>
                <w:bCs/>
              </w:rPr>
            </w:pPr>
            <w:r w:rsidRPr="0036198C">
              <w:rPr>
                <w:b/>
                <w:bCs/>
              </w:rPr>
              <w:t>Favorable perceptions of facility health workers regarding care-seeking and treatment</w:t>
            </w:r>
          </w:p>
        </w:tc>
        <w:tc>
          <w:tcPr>
            <w:tcW w:w="3027" w:type="dxa"/>
            <w:shd w:val="clear" w:color="auto" w:fill="auto"/>
          </w:tcPr>
          <w:p w14:paraId="2EB7D89A" w14:textId="77777777" w:rsidR="000D7E9C" w:rsidRPr="0036198C" w:rsidRDefault="000D7E9C" w:rsidP="00701788">
            <w:pPr>
              <w:pStyle w:val="TableText"/>
              <w:tabs>
                <w:tab w:val="left" w:pos="157"/>
              </w:tabs>
            </w:pPr>
          </w:p>
        </w:tc>
        <w:tc>
          <w:tcPr>
            <w:tcW w:w="2874" w:type="dxa"/>
            <w:shd w:val="clear" w:color="auto" w:fill="auto"/>
          </w:tcPr>
          <w:p w14:paraId="5DFD5021" w14:textId="77777777" w:rsidR="000D7E9C" w:rsidRPr="0036198C" w:rsidRDefault="000D7E9C" w:rsidP="00701788">
            <w:pPr>
              <w:pStyle w:val="TableText"/>
              <w:tabs>
                <w:tab w:val="left" w:pos="157"/>
              </w:tabs>
            </w:pPr>
          </w:p>
        </w:tc>
      </w:tr>
      <w:tr w:rsidR="000D7E9C" w:rsidRPr="0036198C" w14:paraId="73DF441F" w14:textId="77777777" w:rsidTr="00FE011A">
        <w:trPr>
          <w:gridAfter w:val="1"/>
          <w:wAfter w:w="9" w:type="dxa"/>
          <w:jc w:val="center"/>
        </w:trPr>
        <w:tc>
          <w:tcPr>
            <w:tcW w:w="4495" w:type="dxa"/>
          </w:tcPr>
          <w:p w14:paraId="1668524B" w14:textId="77777777" w:rsidR="000D7E9C" w:rsidRPr="0036198C" w:rsidRDefault="000D7E9C" w:rsidP="00701788">
            <w:pPr>
              <w:pStyle w:val="TableText"/>
              <w:tabs>
                <w:tab w:val="left" w:pos="157"/>
              </w:tabs>
            </w:pPr>
            <w:r>
              <w:tab/>
            </w:r>
            <w:r w:rsidRPr="0036198C">
              <w:t>No (reference)</w:t>
            </w:r>
          </w:p>
        </w:tc>
        <w:tc>
          <w:tcPr>
            <w:tcW w:w="3027" w:type="dxa"/>
            <w:shd w:val="clear" w:color="auto" w:fill="auto"/>
          </w:tcPr>
          <w:p w14:paraId="3B29B5ED" w14:textId="77777777" w:rsidR="000D7E9C" w:rsidRPr="0036198C" w:rsidRDefault="000D7E9C" w:rsidP="00701788">
            <w:pPr>
              <w:pStyle w:val="TableText"/>
              <w:tabs>
                <w:tab w:val="left" w:pos="157"/>
              </w:tabs>
            </w:pPr>
          </w:p>
        </w:tc>
        <w:tc>
          <w:tcPr>
            <w:tcW w:w="2874" w:type="dxa"/>
          </w:tcPr>
          <w:p w14:paraId="4A352528" w14:textId="77777777" w:rsidR="000D7E9C" w:rsidRPr="0036198C" w:rsidRDefault="000D7E9C" w:rsidP="00701788">
            <w:pPr>
              <w:pStyle w:val="TableText"/>
              <w:tabs>
                <w:tab w:val="left" w:pos="157"/>
              </w:tabs>
            </w:pPr>
          </w:p>
        </w:tc>
      </w:tr>
      <w:tr w:rsidR="000D7E9C" w:rsidRPr="0036198C" w14:paraId="03898A6E" w14:textId="77777777" w:rsidTr="00FE011A">
        <w:trPr>
          <w:gridAfter w:val="1"/>
          <w:wAfter w:w="9" w:type="dxa"/>
          <w:jc w:val="center"/>
        </w:trPr>
        <w:tc>
          <w:tcPr>
            <w:tcW w:w="4495" w:type="dxa"/>
          </w:tcPr>
          <w:p w14:paraId="57455C3C" w14:textId="77777777" w:rsidR="000D7E9C" w:rsidRPr="0036198C" w:rsidRDefault="000D7E9C" w:rsidP="00701788">
            <w:pPr>
              <w:pStyle w:val="TableText"/>
              <w:tabs>
                <w:tab w:val="left" w:pos="157"/>
              </w:tabs>
            </w:pPr>
            <w:r>
              <w:tab/>
            </w:r>
            <w:r w:rsidRPr="0036198C">
              <w:t>Yes</w:t>
            </w:r>
          </w:p>
        </w:tc>
        <w:tc>
          <w:tcPr>
            <w:tcW w:w="3027" w:type="dxa"/>
            <w:shd w:val="clear" w:color="auto" w:fill="auto"/>
          </w:tcPr>
          <w:p w14:paraId="1AF0571F" w14:textId="77777777" w:rsidR="000D7E9C" w:rsidRPr="0036198C" w:rsidRDefault="000D7E9C" w:rsidP="00701788">
            <w:pPr>
              <w:pStyle w:val="TableText"/>
              <w:tabs>
                <w:tab w:val="left" w:pos="157"/>
              </w:tabs>
            </w:pPr>
          </w:p>
        </w:tc>
        <w:tc>
          <w:tcPr>
            <w:tcW w:w="2874" w:type="dxa"/>
          </w:tcPr>
          <w:p w14:paraId="114AF444" w14:textId="77777777" w:rsidR="000D7E9C" w:rsidRPr="0036198C" w:rsidRDefault="000D7E9C" w:rsidP="00701788">
            <w:pPr>
              <w:pStyle w:val="TableText"/>
              <w:tabs>
                <w:tab w:val="left" w:pos="157"/>
              </w:tabs>
            </w:pPr>
          </w:p>
        </w:tc>
      </w:tr>
      <w:tr w:rsidR="000D7E9C" w:rsidRPr="0036198C" w14:paraId="0D003B53" w14:textId="77777777" w:rsidTr="00FE011A">
        <w:trPr>
          <w:gridAfter w:val="1"/>
          <w:wAfter w:w="9" w:type="dxa"/>
          <w:jc w:val="center"/>
        </w:trPr>
        <w:tc>
          <w:tcPr>
            <w:tcW w:w="4495" w:type="dxa"/>
            <w:shd w:val="clear" w:color="auto" w:fill="auto"/>
          </w:tcPr>
          <w:p w14:paraId="4E905A81" w14:textId="77777777" w:rsidR="000D7E9C" w:rsidRPr="0036198C" w:rsidRDefault="000D7E9C" w:rsidP="00701788">
            <w:pPr>
              <w:pStyle w:val="TableText"/>
              <w:tabs>
                <w:tab w:val="left" w:pos="157"/>
              </w:tabs>
              <w:rPr>
                <w:b/>
                <w:bCs/>
              </w:rPr>
            </w:pPr>
            <w:r w:rsidRPr="0036198C">
              <w:rPr>
                <w:b/>
                <w:bCs/>
              </w:rPr>
              <w:t>Favorable perceptions of community health workers regarding care-seeking and treatment</w:t>
            </w:r>
          </w:p>
        </w:tc>
        <w:tc>
          <w:tcPr>
            <w:tcW w:w="3027" w:type="dxa"/>
            <w:shd w:val="clear" w:color="auto" w:fill="auto"/>
          </w:tcPr>
          <w:p w14:paraId="12ECD7B7" w14:textId="77777777" w:rsidR="000D7E9C" w:rsidRPr="0036198C" w:rsidRDefault="000D7E9C" w:rsidP="00701788">
            <w:pPr>
              <w:pStyle w:val="TableText"/>
              <w:tabs>
                <w:tab w:val="left" w:pos="157"/>
              </w:tabs>
            </w:pPr>
          </w:p>
        </w:tc>
        <w:tc>
          <w:tcPr>
            <w:tcW w:w="2874" w:type="dxa"/>
            <w:shd w:val="clear" w:color="auto" w:fill="auto"/>
          </w:tcPr>
          <w:p w14:paraId="231C3A95" w14:textId="77777777" w:rsidR="000D7E9C" w:rsidRPr="0036198C" w:rsidRDefault="000D7E9C" w:rsidP="00701788">
            <w:pPr>
              <w:pStyle w:val="TableText"/>
              <w:tabs>
                <w:tab w:val="left" w:pos="157"/>
              </w:tabs>
            </w:pPr>
          </w:p>
        </w:tc>
      </w:tr>
      <w:tr w:rsidR="000D7E9C" w:rsidRPr="0036198C" w14:paraId="77512749" w14:textId="77777777" w:rsidTr="00FE011A">
        <w:trPr>
          <w:gridAfter w:val="1"/>
          <w:wAfter w:w="9" w:type="dxa"/>
          <w:jc w:val="center"/>
        </w:trPr>
        <w:tc>
          <w:tcPr>
            <w:tcW w:w="4495" w:type="dxa"/>
          </w:tcPr>
          <w:p w14:paraId="5CF0A6C8" w14:textId="77777777" w:rsidR="000D7E9C" w:rsidRPr="0036198C" w:rsidRDefault="000D7E9C" w:rsidP="00701788">
            <w:pPr>
              <w:pStyle w:val="TableText"/>
              <w:tabs>
                <w:tab w:val="left" w:pos="157"/>
              </w:tabs>
            </w:pPr>
            <w:r>
              <w:tab/>
            </w:r>
            <w:r w:rsidRPr="0036198C">
              <w:t>No (reference)</w:t>
            </w:r>
          </w:p>
        </w:tc>
        <w:tc>
          <w:tcPr>
            <w:tcW w:w="3027" w:type="dxa"/>
            <w:shd w:val="clear" w:color="auto" w:fill="auto"/>
          </w:tcPr>
          <w:p w14:paraId="173B3960" w14:textId="77777777" w:rsidR="000D7E9C" w:rsidRPr="0036198C" w:rsidRDefault="000D7E9C" w:rsidP="00701788">
            <w:pPr>
              <w:pStyle w:val="TableText"/>
              <w:tabs>
                <w:tab w:val="left" w:pos="157"/>
              </w:tabs>
            </w:pPr>
          </w:p>
        </w:tc>
        <w:tc>
          <w:tcPr>
            <w:tcW w:w="2874" w:type="dxa"/>
          </w:tcPr>
          <w:p w14:paraId="5614CEDF" w14:textId="77777777" w:rsidR="000D7E9C" w:rsidRPr="0036198C" w:rsidRDefault="000D7E9C" w:rsidP="00701788">
            <w:pPr>
              <w:pStyle w:val="TableText"/>
              <w:tabs>
                <w:tab w:val="left" w:pos="157"/>
              </w:tabs>
            </w:pPr>
          </w:p>
        </w:tc>
      </w:tr>
      <w:tr w:rsidR="000D7E9C" w:rsidRPr="0036198C" w14:paraId="2FE777CD" w14:textId="77777777" w:rsidTr="00FE011A">
        <w:trPr>
          <w:gridAfter w:val="1"/>
          <w:wAfter w:w="9" w:type="dxa"/>
          <w:jc w:val="center"/>
        </w:trPr>
        <w:tc>
          <w:tcPr>
            <w:tcW w:w="4495" w:type="dxa"/>
          </w:tcPr>
          <w:p w14:paraId="7F5D1965" w14:textId="77777777" w:rsidR="000D7E9C" w:rsidRPr="0036198C" w:rsidRDefault="000D7E9C" w:rsidP="00701788">
            <w:pPr>
              <w:pStyle w:val="TableText"/>
              <w:tabs>
                <w:tab w:val="left" w:pos="157"/>
              </w:tabs>
            </w:pPr>
            <w:r>
              <w:tab/>
            </w:r>
            <w:r w:rsidRPr="0036198C">
              <w:t>Yes</w:t>
            </w:r>
          </w:p>
        </w:tc>
        <w:tc>
          <w:tcPr>
            <w:tcW w:w="3027" w:type="dxa"/>
            <w:shd w:val="clear" w:color="auto" w:fill="auto"/>
          </w:tcPr>
          <w:p w14:paraId="31A43DE4" w14:textId="77777777" w:rsidR="000D7E9C" w:rsidRPr="0036198C" w:rsidRDefault="000D7E9C" w:rsidP="00701788">
            <w:pPr>
              <w:pStyle w:val="TableText"/>
              <w:tabs>
                <w:tab w:val="left" w:pos="157"/>
              </w:tabs>
            </w:pPr>
          </w:p>
        </w:tc>
        <w:tc>
          <w:tcPr>
            <w:tcW w:w="2874" w:type="dxa"/>
          </w:tcPr>
          <w:p w14:paraId="04E71399" w14:textId="77777777" w:rsidR="000D7E9C" w:rsidRPr="0036198C" w:rsidRDefault="000D7E9C" w:rsidP="00701788">
            <w:pPr>
              <w:pStyle w:val="TableText"/>
              <w:tabs>
                <w:tab w:val="left" w:pos="157"/>
              </w:tabs>
            </w:pPr>
          </w:p>
        </w:tc>
      </w:tr>
      <w:tr w:rsidR="000D7E9C" w:rsidRPr="00A60E27" w14:paraId="34AB9FE5" w14:textId="77777777" w:rsidTr="00FE011A">
        <w:trPr>
          <w:jc w:val="center"/>
        </w:trPr>
        <w:tc>
          <w:tcPr>
            <w:tcW w:w="4495" w:type="dxa"/>
          </w:tcPr>
          <w:p w14:paraId="5DEBB52F" w14:textId="77777777" w:rsidR="000D7E9C" w:rsidRPr="0036198C" w:rsidRDefault="000D7E9C" w:rsidP="00701788">
            <w:pPr>
              <w:pStyle w:val="TableText"/>
              <w:tabs>
                <w:tab w:val="left" w:pos="157"/>
              </w:tabs>
            </w:pPr>
            <w:r w:rsidRPr="0036198C">
              <w:t>Pseudo-R</w:t>
            </w:r>
            <w:r w:rsidRPr="0036198C">
              <w:rPr>
                <w:vertAlign w:val="subscript"/>
              </w:rPr>
              <w:t>2</w:t>
            </w:r>
          </w:p>
        </w:tc>
        <w:tc>
          <w:tcPr>
            <w:tcW w:w="5910" w:type="dxa"/>
            <w:gridSpan w:val="3"/>
          </w:tcPr>
          <w:p w14:paraId="3692B161" w14:textId="77777777" w:rsidR="000D7E9C" w:rsidRPr="0036198C" w:rsidRDefault="000D7E9C" w:rsidP="00701788">
            <w:pPr>
              <w:pStyle w:val="TableText"/>
              <w:tabs>
                <w:tab w:val="left" w:pos="157"/>
              </w:tabs>
            </w:pPr>
          </w:p>
        </w:tc>
      </w:tr>
      <w:tr w:rsidR="000D7E9C" w:rsidRPr="00A60E27" w14:paraId="472FA031" w14:textId="77777777" w:rsidTr="00FE011A">
        <w:trPr>
          <w:jc w:val="center"/>
        </w:trPr>
        <w:tc>
          <w:tcPr>
            <w:tcW w:w="4495" w:type="dxa"/>
          </w:tcPr>
          <w:p w14:paraId="3721DCDF" w14:textId="77777777" w:rsidR="000D7E9C" w:rsidRPr="0036198C" w:rsidRDefault="000D7E9C" w:rsidP="00701788">
            <w:pPr>
              <w:pStyle w:val="TableText"/>
              <w:tabs>
                <w:tab w:val="left" w:pos="157"/>
              </w:tabs>
            </w:pPr>
            <w:r w:rsidRPr="0036198C">
              <w:t>Number of observations</w:t>
            </w:r>
          </w:p>
        </w:tc>
        <w:tc>
          <w:tcPr>
            <w:tcW w:w="5910" w:type="dxa"/>
            <w:gridSpan w:val="3"/>
          </w:tcPr>
          <w:p w14:paraId="29233832" w14:textId="77777777" w:rsidR="000D7E9C" w:rsidRPr="0036198C" w:rsidRDefault="000D7E9C" w:rsidP="00701788">
            <w:pPr>
              <w:pStyle w:val="TableText"/>
              <w:tabs>
                <w:tab w:val="left" w:pos="157"/>
              </w:tabs>
            </w:pPr>
          </w:p>
        </w:tc>
      </w:tr>
      <w:tr w:rsidR="000D7E9C" w:rsidRPr="00A60E27" w14:paraId="60EC33BA" w14:textId="77777777" w:rsidTr="00FE011A">
        <w:trPr>
          <w:jc w:val="center"/>
        </w:trPr>
        <w:tc>
          <w:tcPr>
            <w:tcW w:w="10405" w:type="dxa"/>
            <w:gridSpan w:val="4"/>
          </w:tcPr>
          <w:p w14:paraId="09216354" w14:textId="77777777" w:rsidR="000D7E9C" w:rsidRPr="0036198C" w:rsidRDefault="000D7E9C" w:rsidP="00701788">
            <w:pPr>
              <w:pStyle w:val="TableText"/>
              <w:tabs>
                <w:tab w:val="left" w:pos="157"/>
              </w:tabs>
            </w:pPr>
            <w:r w:rsidRPr="0036198C">
              <w:t>Notes: ǂ p&lt;0.1 * p&lt;0.05; ** p&lt;0.01; *** p&lt;0.001. n/a: not applicable</w:t>
            </w:r>
          </w:p>
        </w:tc>
      </w:tr>
    </w:tbl>
    <w:p w14:paraId="2974D142" w14:textId="77777777" w:rsidR="00B62A86" w:rsidRPr="00B62A86" w:rsidRDefault="00B62A86" w:rsidP="00B62A86"/>
    <w:p w14:paraId="0C2C77EB" w14:textId="6D89A8F5" w:rsidR="00643D5B" w:rsidRDefault="00643D5B">
      <w:pPr>
        <w:spacing w:after="160" w:line="259" w:lineRule="auto"/>
      </w:pPr>
      <w:r>
        <w:br w:type="page"/>
      </w:r>
    </w:p>
    <w:p w14:paraId="40802890" w14:textId="2FC206B1" w:rsidR="00643D5B" w:rsidRDefault="007E35C1" w:rsidP="00643D5B">
      <w:pPr>
        <w:pStyle w:val="Heading2"/>
      </w:pPr>
      <w:bookmarkStart w:id="459" w:name="_Toc74047672"/>
      <w:bookmarkStart w:id="460" w:name="_Toc118969761"/>
      <w:bookmarkStart w:id="461" w:name="_Toc171060875"/>
      <w:r>
        <w:lastRenderedPageBreak/>
        <w:t xml:space="preserve">A.5 </w:t>
      </w:r>
      <w:r w:rsidR="00643D5B">
        <w:t>Insecticide-Treated Net Use</w:t>
      </w:r>
      <w:bookmarkEnd w:id="459"/>
      <w:bookmarkEnd w:id="460"/>
      <w:bookmarkEnd w:id="461"/>
    </w:p>
    <w:p w14:paraId="0FA0F21C" w14:textId="271517DE" w:rsidR="00643D5B" w:rsidRDefault="00643D5B" w:rsidP="00643D5B">
      <w:r>
        <w:t xml:space="preserve">This subsection of the Annex provides all data tables related to ITN use. This includes data related to respondent knowledge of malaria prevention using ITNs; attitudes toward ITNs in general; attitudes toward ITN care and repair; perceived response efficacy and perceived self-efficacy of ITNs; respondents’ perceived community norms and </w:t>
      </w:r>
      <w:r w:rsidR="0085619C">
        <w:t>gender attitudes</w:t>
      </w:r>
      <w:r>
        <w:t xml:space="preserve"> regarding ITNs; household possession, access, and use of ITNs; ITN characteristics; ITN care and repurposing behavior; and sleep patterns, including seasonality of outdoor sleeping. The following tables or and figures may have been duplicated or referenced in the main body of the report.</w:t>
      </w:r>
    </w:p>
    <w:p w14:paraId="205FFFEB" w14:textId="77777777" w:rsidR="00995B74" w:rsidRDefault="00643D5B">
      <w:pPr>
        <w:spacing w:after="160" w:line="259" w:lineRule="auto"/>
        <w:sectPr w:rsidR="00995B74" w:rsidSect="003F31F6">
          <w:pgSz w:w="12240" w:h="15840"/>
          <w:pgMar w:top="1440" w:right="1440" w:bottom="1440" w:left="1440" w:header="720" w:footer="720" w:gutter="0"/>
          <w:cols w:space="720"/>
          <w:docGrid w:linePitch="360"/>
        </w:sectPr>
      </w:pPr>
      <w:r>
        <w:br w:type="page"/>
      </w:r>
    </w:p>
    <w:p w14:paraId="7AEA6877" w14:textId="3AED8B06" w:rsidR="00995B74" w:rsidRDefault="00995B74" w:rsidP="00995B74">
      <w:pPr>
        <w:pStyle w:val="Heading3"/>
      </w:pPr>
      <w:bookmarkStart w:id="462" w:name="_Toc171060876"/>
      <w:bookmarkStart w:id="463" w:name="Table_A_5_1"/>
      <w:r>
        <w:lastRenderedPageBreak/>
        <w:t xml:space="preserve">Table A.5.1 Summary of Ideational </w:t>
      </w:r>
      <w:r w:rsidR="00FF431A">
        <w:t>Variables Related to</w:t>
      </w:r>
      <w:r>
        <w:t xml:space="preserve"> </w:t>
      </w:r>
      <w:r w:rsidR="00FF431A">
        <w:t>M</w:t>
      </w:r>
      <w:r>
        <w:t xml:space="preserve">alaria </w:t>
      </w:r>
      <w:r w:rsidR="00FF431A">
        <w:t>P</w:t>
      </w:r>
      <w:r>
        <w:t xml:space="preserve">revention </w:t>
      </w:r>
      <w:r w:rsidR="00FF431A">
        <w:t>U</w:t>
      </w:r>
      <w:r>
        <w:t xml:space="preserve">sing </w:t>
      </w:r>
      <w:r w:rsidR="00FF431A">
        <w:t>M</w:t>
      </w:r>
      <w:r>
        <w:t xml:space="preserve">osquito </w:t>
      </w:r>
      <w:r w:rsidR="00FF431A">
        <w:t>N</w:t>
      </w:r>
      <w:r>
        <w:t>ets</w:t>
      </w:r>
      <w:bookmarkEnd w:id="462"/>
    </w:p>
    <w:tbl>
      <w:tblPr>
        <w:tblStyle w:val="TableGrid"/>
        <w:tblW w:w="14058" w:type="dxa"/>
        <w:tblInd w:w="-726"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997"/>
        <w:gridCol w:w="2294"/>
        <w:gridCol w:w="1953"/>
        <w:gridCol w:w="1953"/>
        <w:gridCol w:w="1953"/>
        <w:gridCol w:w="1953"/>
        <w:gridCol w:w="1955"/>
      </w:tblGrid>
      <w:tr w:rsidR="002F7873" w:rsidRPr="00995B74" w14:paraId="55F9FED2" w14:textId="77777777" w:rsidTr="003A73BD">
        <w:trPr>
          <w:trHeight w:val="223"/>
        </w:trPr>
        <w:tc>
          <w:tcPr>
            <w:tcW w:w="14058" w:type="dxa"/>
            <w:gridSpan w:val="7"/>
            <w:shd w:val="clear" w:color="auto" w:fill="002060"/>
          </w:tcPr>
          <w:bookmarkEnd w:id="463"/>
          <w:p w14:paraId="6D3AE022" w14:textId="6D2F40EC" w:rsidR="002F7873" w:rsidRPr="00995B74" w:rsidRDefault="002F7873" w:rsidP="00995B74">
            <w:pPr>
              <w:spacing w:after="0" w:line="240" w:lineRule="auto"/>
              <w:contextualSpacing/>
              <w:jc w:val="center"/>
              <w:rPr>
                <w:rFonts w:ascii="Calibri" w:hAnsi="Calibri" w:cs="Calibri"/>
                <w:b/>
                <w:bCs/>
                <w:color w:val="FFFFFF" w:themeColor="background1"/>
                <w:sz w:val="20"/>
                <w:szCs w:val="20"/>
              </w:rPr>
            </w:pPr>
            <w:r w:rsidRPr="00995B74">
              <w:rPr>
                <w:rFonts w:ascii="Calibri" w:hAnsi="Calibri" w:cs="Calibri"/>
                <w:b/>
                <w:bCs/>
                <w:color w:val="FFFFFF" w:themeColor="background1"/>
                <w:sz w:val="20"/>
                <w:szCs w:val="20"/>
              </w:rPr>
              <w:t xml:space="preserve">Summary of Ideational Variables Related to </w:t>
            </w:r>
            <w:r>
              <w:rPr>
                <w:rFonts w:ascii="Calibri" w:hAnsi="Calibri" w:cs="Calibri"/>
                <w:b/>
                <w:bCs/>
                <w:color w:val="FFFFFF" w:themeColor="background1"/>
                <w:sz w:val="20"/>
                <w:szCs w:val="20"/>
              </w:rPr>
              <w:t>Malaria Prevention Using Mosquito Nets</w:t>
            </w:r>
          </w:p>
        </w:tc>
      </w:tr>
      <w:tr w:rsidR="002F7873" w:rsidRPr="00995B74" w14:paraId="70BA7DB5" w14:textId="77777777" w:rsidTr="00EB184F">
        <w:trPr>
          <w:trHeight w:val="373"/>
        </w:trPr>
        <w:tc>
          <w:tcPr>
            <w:tcW w:w="1997" w:type="dxa"/>
            <w:vMerge w:val="restart"/>
          </w:tcPr>
          <w:p w14:paraId="72B1A16B" w14:textId="28C6231B" w:rsidR="002F7873" w:rsidRPr="00995B74" w:rsidRDefault="002F7873" w:rsidP="00995B74">
            <w:pPr>
              <w:spacing w:after="0" w:line="240" w:lineRule="auto"/>
              <w:contextualSpacing/>
              <w:rPr>
                <w:rFonts w:ascii="Calibri" w:hAnsi="Calibri" w:cs="Calibri"/>
                <w:sz w:val="20"/>
                <w:szCs w:val="20"/>
              </w:rPr>
            </w:pPr>
            <w:r w:rsidRPr="00995B74">
              <w:rPr>
                <w:rFonts w:ascii="Calibri" w:hAnsi="Calibri" w:cs="Calibri"/>
                <w:b/>
                <w:bCs/>
                <w:sz w:val="20"/>
                <w:szCs w:val="20"/>
              </w:rPr>
              <w:t>Characteristic</w:t>
            </w:r>
          </w:p>
        </w:tc>
        <w:tc>
          <w:tcPr>
            <w:tcW w:w="12061" w:type="dxa"/>
            <w:gridSpan w:val="6"/>
          </w:tcPr>
          <w:p w14:paraId="2747C731" w14:textId="41F2154B" w:rsidR="002F7873" w:rsidRPr="00995B74" w:rsidRDefault="002F7873" w:rsidP="00995B74">
            <w:pPr>
              <w:spacing w:after="0" w:line="240" w:lineRule="auto"/>
              <w:contextualSpacing/>
              <w:jc w:val="center"/>
              <w:rPr>
                <w:rFonts w:ascii="Calibri" w:hAnsi="Calibri" w:cs="Calibri"/>
                <w:sz w:val="20"/>
                <w:szCs w:val="20"/>
              </w:rPr>
            </w:pPr>
            <w:r w:rsidRPr="00995B74">
              <w:rPr>
                <w:rFonts w:ascii="Calibri" w:hAnsi="Calibri" w:cs="Calibri"/>
                <w:sz w:val="20"/>
                <w:szCs w:val="20"/>
              </w:rPr>
              <w:t xml:space="preserve">Percent of respondents who report ITN ideational determinants, by respondent sociodemographic characteristics, </w:t>
            </w:r>
            <w:r w:rsidRPr="00995B74">
              <w:rPr>
                <w:rFonts w:ascii="Calibri" w:hAnsi="Calibri" w:cs="Calibri"/>
                <w:sz w:val="20"/>
                <w:szCs w:val="20"/>
                <w:highlight w:val="lightGray"/>
              </w:rPr>
              <w:t>[Country Survey Year]</w:t>
            </w:r>
          </w:p>
        </w:tc>
      </w:tr>
      <w:tr w:rsidR="002F7873" w:rsidRPr="00995B74" w14:paraId="7759C482" w14:textId="77777777" w:rsidTr="002F7873">
        <w:trPr>
          <w:trHeight w:val="239"/>
        </w:trPr>
        <w:tc>
          <w:tcPr>
            <w:tcW w:w="1997" w:type="dxa"/>
            <w:vMerge/>
          </w:tcPr>
          <w:p w14:paraId="3D758D01" w14:textId="77777777" w:rsidR="002F7873" w:rsidRPr="00995B74" w:rsidRDefault="002F7873" w:rsidP="00995B74">
            <w:pPr>
              <w:spacing w:after="0" w:line="240" w:lineRule="auto"/>
              <w:contextualSpacing/>
              <w:rPr>
                <w:rFonts w:ascii="Calibri" w:hAnsi="Calibri" w:cs="Calibri"/>
                <w:sz w:val="20"/>
                <w:szCs w:val="20"/>
              </w:rPr>
            </w:pPr>
          </w:p>
        </w:tc>
        <w:tc>
          <w:tcPr>
            <w:tcW w:w="2294" w:type="dxa"/>
          </w:tcPr>
          <w:p w14:paraId="61AF29C4" w14:textId="69D7B1F6" w:rsidR="002F7873" w:rsidRPr="00995B74" w:rsidRDefault="002F7873" w:rsidP="00995B74">
            <w:pPr>
              <w:spacing w:after="0" w:line="240" w:lineRule="auto"/>
              <w:contextualSpacing/>
              <w:rPr>
                <w:rFonts w:ascii="Calibri" w:hAnsi="Calibri" w:cs="Calibri"/>
                <w:sz w:val="20"/>
                <w:szCs w:val="20"/>
              </w:rPr>
            </w:pPr>
            <w:r>
              <w:t>K</w:t>
            </w:r>
            <w:r w:rsidRPr="002968CB">
              <w:t>nowledge of malaria</w:t>
            </w:r>
            <w:r>
              <w:t xml:space="preserve"> prevention using mosquito nets</w:t>
            </w:r>
            <w:r w:rsidRPr="002968CB">
              <w:t xml:space="preserve"> </w:t>
            </w:r>
          </w:p>
        </w:tc>
        <w:tc>
          <w:tcPr>
            <w:tcW w:w="1953" w:type="dxa"/>
          </w:tcPr>
          <w:p w14:paraId="17E22C35" w14:textId="12D32BC5" w:rsidR="002F7873" w:rsidRPr="00995B74" w:rsidRDefault="002F7873" w:rsidP="00995B74">
            <w:pPr>
              <w:spacing w:after="0" w:line="240" w:lineRule="auto"/>
              <w:contextualSpacing/>
              <w:rPr>
                <w:rFonts w:ascii="Calibri" w:hAnsi="Calibri" w:cs="Calibri"/>
                <w:sz w:val="20"/>
                <w:szCs w:val="20"/>
              </w:rPr>
            </w:pPr>
            <w:r>
              <w:t>Favorable attitudes towards ITNs</w:t>
            </w:r>
          </w:p>
        </w:tc>
        <w:tc>
          <w:tcPr>
            <w:tcW w:w="1953" w:type="dxa"/>
          </w:tcPr>
          <w:p w14:paraId="5AC6A539" w14:textId="4A42F2A4" w:rsidR="002F7873" w:rsidRPr="00995B74" w:rsidRDefault="002F7873" w:rsidP="00995B74">
            <w:pPr>
              <w:spacing w:after="0" w:line="240" w:lineRule="auto"/>
              <w:contextualSpacing/>
              <w:rPr>
                <w:rFonts w:ascii="Calibri" w:hAnsi="Calibri" w:cs="Calibri"/>
                <w:sz w:val="20"/>
                <w:szCs w:val="20"/>
              </w:rPr>
            </w:pPr>
            <w:r>
              <w:t>Favorable attitudes towards ITN care and repair</w:t>
            </w:r>
          </w:p>
        </w:tc>
        <w:tc>
          <w:tcPr>
            <w:tcW w:w="1953" w:type="dxa"/>
          </w:tcPr>
          <w:p w14:paraId="11BD6FD9" w14:textId="056361C3" w:rsidR="002F7873" w:rsidRPr="00995B74" w:rsidRDefault="002F7873" w:rsidP="00995B74">
            <w:pPr>
              <w:spacing w:after="0" w:line="240" w:lineRule="auto"/>
              <w:contextualSpacing/>
              <w:rPr>
                <w:rFonts w:ascii="Calibri" w:hAnsi="Calibri" w:cs="Calibri"/>
                <w:sz w:val="20"/>
                <w:szCs w:val="20"/>
              </w:rPr>
            </w:pPr>
            <w:r>
              <w:t>Perceived response-efficacy of ITNs</w:t>
            </w:r>
          </w:p>
        </w:tc>
        <w:tc>
          <w:tcPr>
            <w:tcW w:w="1953" w:type="dxa"/>
          </w:tcPr>
          <w:p w14:paraId="2B78A024" w14:textId="50AA23B2" w:rsidR="002F7873" w:rsidRPr="00995B74" w:rsidRDefault="002F7873" w:rsidP="00995B74">
            <w:pPr>
              <w:spacing w:after="0" w:line="240" w:lineRule="auto"/>
              <w:contextualSpacing/>
              <w:rPr>
                <w:rFonts w:ascii="Calibri" w:hAnsi="Calibri" w:cs="Calibri"/>
                <w:sz w:val="20"/>
                <w:szCs w:val="20"/>
              </w:rPr>
            </w:pPr>
            <w:r>
              <w:t>Perceived self-efficacy to use ITNs</w:t>
            </w:r>
            <w:r w:rsidRPr="002968CB">
              <w:t xml:space="preserve"> </w:t>
            </w:r>
          </w:p>
        </w:tc>
        <w:tc>
          <w:tcPr>
            <w:tcW w:w="1955" w:type="dxa"/>
          </w:tcPr>
          <w:p w14:paraId="4DA4436B" w14:textId="2A2843CC" w:rsidR="002F7873" w:rsidRPr="00995B74" w:rsidRDefault="002F7873" w:rsidP="00995B74">
            <w:pPr>
              <w:spacing w:after="0" w:line="240" w:lineRule="auto"/>
              <w:contextualSpacing/>
              <w:rPr>
                <w:rFonts w:ascii="Calibri" w:hAnsi="Calibri" w:cs="Calibri"/>
                <w:sz w:val="20"/>
                <w:szCs w:val="20"/>
              </w:rPr>
            </w:pPr>
            <w:r>
              <w:t>Perceived community norms regarding ITNs</w:t>
            </w:r>
            <w:r w:rsidRPr="002968CB">
              <w:t xml:space="preserve"> </w:t>
            </w:r>
          </w:p>
        </w:tc>
      </w:tr>
      <w:tr w:rsidR="002F7873" w:rsidRPr="00995B74" w14:paraId="16F433DA" w14:textId="77777777" w:rsidTr="002F7873">
        <w:trPr>
          <w:trHeight w:val="223"/>
        </w:trPr>
        <w:tc>
          <w:tcPr>
            <w:tcW w:w="1997" w:type="dxa"/>
          </w:tcPr>
          <w:p w14:paraId="49D4B3C6" w14:textId="248B1813" w:rsidR="002F7873" w:rsidRPr="00995B74" w:rsidRDefault="002F7873" w:rsidP="00995B74">
            <w:pPr>
              <w:spacing w:after="0" w:line="240" w:lineRule="auto"/>
              <w:contextualSpacing/>
              <w:rPr>
                <w:rFonts w:ascii="Calibri" w:hAnsi="Calibri" w:cs="Calibri"/>
                <w:sz w:val="20"/>
                <w:szCs w:val="20"/>
              </w:rPr>
            </w:pPr>
            <w:r w:rsidRPr="0097378A">
              <w:rPr>
                <w:b/>
                <w:bCs/>
                <w:szCs w:val="20"/>
              </w:rPr>
              <w:t>Zone</w:t>
            </w:r>
          </w:p>
        </w:tc>
        <w:tc>
          <w:tcPr>
            <w:tcW w:w="2294" w:type="dxa"/>
          </w:tcPr>
          <w:p w14:paraId="00019936"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585F5DC5"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5D9D2E66"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7209F2F7"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02BAEDDD" w14:textId="77777777" w:rsidR="002F7873" w:rsidRPr="00995B74" w:rsidRDefault="002F7873" w:rsidP="00995B74">
            <w:pPr>
              <w:spacing w:after="0" w:line="240" w:lineRule="auto"/>
              <w:contextualSpacing/>
              <w:rPr>
                <w:rFonts w:ascii="Calibri" w:hAnsi="Calibri" w:cs="Calibri"/>
                <w:sz w:val="20"/>
                <w:szCs w:val="20"/>
              </w:rPr>
            </w:pPr>
          </w:p>
        </w:tc>
        <w:tc>
          <w:tcPr>
            <w:tcW w:w="1955" w:type="dxa"/>
          </w:tcPr>
          <w:p w14:paraId="5843DBC6" w14:textId="77777777" w:rsidR="002F7873" w:rsidRPr="00995B74" w:rsidRDefault="002F7873" w:rsidP="00995B74">
            <w:pPr>
              <w:spacing w:after="0" w:line="240" w:lineRule="auto"/>
              <w:contextualSpacing/>
              <w:rPr>
                <w:rFonts w:ascii="Calibri" w:hAnsi="Calibri" w:cs="Calibri"/>
                <w:sz w:val="20"/>
                <w:szCs w:val="20"/>
              </w:rPr>
            </w:pPr>
          </w:p>
        </w:tc>
      </w:tr>
      <w:tr w:rsidR="002F7873" w:rsidRPr="00995B74" w14:paraId="6E1EB907" w14:textId="77777777" w:rsidTr="002F7873">
        <w:trPr>
          <w:trHeight w:val="223"/>
        </w:trPr>
        <w:tc>
          <w:tcPr>
            <w:tcW w:w="1997" w:type="dxa"/>
          </w:tcPr>
          <w:p w14:paraId="3175F927" w14:textId="03C4BB2A" w:rsidR="002F7873" w:rsidRPr="00995B74" w:rsidRDefault="002F7873" w:rsidP="00995B74">
            <w:pPr>
              <w:spacing w:after="0" w:line="240" w:lineRule="auto"/>
              <w:ind w:left="170"/>
              <w:contextualSpacing/>
              <w:rPr>
                <w:rFonts w:ascii="Calibri" w:hAnsi="Calibri" w:cs="Calibri"/>
                <w:sz w:val="20"/>
                <w:szCs w:val="20"/>
              </w:rPr>
            </w:pPr>
            <w:r w:rsidRPr="0097378A">
              <w:rPr>
                <w:szCs w:val="20"/>
              </w:rPr>
              <w:t>Zone 1</w:t>
            </w:r>
          </w:p>
        </w:tc>
        <w:tc>
          <w:tcPr>
            <w:tcW w:w="2294" w:type="dxa"/>
          </w:tcPr>
          <w:p w14:paraId="15E42789"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6CCD687E"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1F2E8CAE"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57D7C00F"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0AEFD8EB" w14:textId="77777777" w:rsidR="002F7873" w:rsidRPr="00995B74" w:rsidRDefault="002F7873" w:rsidP="00995B74">
            <w:pPr>
              <w:spacing w:after="0" w:line="240" w:lineRule="auto"/>
              <w:contextualSpacing/>
              <w:rPr>
                <w:rFonts w:ascii="Calibri" w:hAnsi="Calibri" w:cs="Calibri"/>
                <w:sz w:val="20"/>
                <w:szCs w:val="20"/>
              </w:rPr>
            </w:pPr>
          </w:p>
        </w:tc>
        <w:tc>
          <w:tcPr>
            <w:tcW w:w="1955" w:type="dxa"/>
          </w:tcPr>
          <w:p w14:paraId="2E615E34" w14:textId="77777777" w:rsidR="002F7873" w:rsidRPr="00995B74" w:rsidRDefault="002F7873" w:rsidP="00995B74">
            <w:pPr>
              <w:spacing w:after="0" w:line="240" w:lineRule="auto"/>
              <w:contextualSpacing/>
              <w:rPr>
                <w:rFonts w:ascii="Calibri" w:hAnsi="Calibri" w:cs="Calibri"/>
                <w:sz w:val="20"/>
                <w:szCs w:val="20"/>
              </w:rPr>
            </w:pPr>
          </w:p>
        </w:tc>
      </w:tr>
      <w:tr w:rsidR="002F7873" w:rsidRPr="00995B74" w14:paraId="210ECFE4" w14:textId="77777777" w:rsidTr="002F7873">
        <w:trPr>
          <w:trHeight w:val="239"/>
        </w:trPr>
        <w:tc>
          <w:tcPr>
            <w:tcW w:w="1997" w:type="dxa"/>
          </w:tcPr>
          <w:p w14:paraId="2BAD4545" w14:textId="2D4CDEC0" w:rsidR="002F7873" w:rsidRPr="00995B74" w:rsidRDefault="002F7873" w:rsidP="00995B74">
            <w:pPr>
              <w:spacing w:after="0" w:line="240" w:lineRule="auto"/>
              <w:ind w:left="170"/>
              <w:contextualSpacing/>
              <w:rPr>
                <w:rFonts w:ascii="Calibri" w:hAnsi="Calibri" w:cs="Calibri"/>
                <w:sz w:val="20"/>
                <w:szCs w:val="20"/>
              </w:rPr>
            </w:pPr>
            <w:r w:rsidRPr="0097378A">
              <w:rPr>
                <w:szCs w:val="20"/>
              </w:rPr>
              <w:t>Zone 2</w:t>
            </w:r>
          </w:p>
        </w:tc>
        <w:tc>
          <w:tcPr>
            <w:tcW w:w="2294" w:type="dxa"/>
          </w:tcPr>
          <w:p w14:paraId="31472822"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11DB5F72"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27E949A5"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3BBAFF61"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0FE40E2C" w14:textId="77777777" w:rsidR="002F7873" w:rsidRPr="00995B74" w:rsidRDefault="002F7873" w:rsidP="00995B74">
            <w:pPr>
              <w:spacing w:after="0" w:line="240" w:lineRule="auto"/>
              <w:contextualSpacing/>
              <w:rPr>
                <w:rFonts w:ascii="Calibri" w:hAnsi="Calibri" w:cs="Calibri"/>
                <w:sz w:val="20"/>
                <w:szCs w:val="20"/>
              </w:rPr>
            </w:pPr>
          </w:p>
        </w:tc>
        <w:tc>
          <w:tcPr>
            <w:tcW w:w="1955" w:type="dxa"/>
          </w:tcPr>
          <w:p w14:paraId="3B0070F9" w14:textId="77777777" w:rsidR="002F7873" w:rsidRPr="00995B74" w:rsidRDefault="002F7873" w:rsidP="00995B74">
            <w:pPr>
              <w:spacing w:after="0" w:line="240" w:lineRule="auto"/>
              <w:contextualSpacing/>
              <w:rPr>
                <w:rFonts w:ascii="Calibri" w:hAnsi="Calibri" w:cs="Calibri"/>
                <w:sz w:val="20"/>
                <w:szCs w:val="20"/>
              </w:rPr>
            </w:pPr>
          </w:p>
        </w:tc>
      </w:tr>
      <w:tr w:rsidR="002F7873" w:rsidRPr="00995B74" w14:paraId="5B65FA54" w14:textId="77777777" w:rsidTr="002F7873">
        <w:trPr>
          <w:trHeight w:val="223"/>
        </w:trPr>
        <w:tc>
          <w:tcPr>
            <w:tcW w:w="1997" w:type="dxa"/>
          </w:tcPr>
          <w:p w14:paraId="504A2CE0" w14:textId="790A30D5" w:rsidR="002F7873" w:rsidRPr="00995B74" w:rsidRDefault="002F7873" w:rsidP="00995B74">
            <w:pPr>
              <w:spacing w:after="0" w:line="240" w:lineRule="auto"/>
              <w:ind w:left="170"/>
              <w:contextualSpacing/>
              <w:rPr>
                <w:rFonts w:ascii="Calibri" w:hAnsi="Calibri" w:cs="Calibri"/>
                <w:sz w:val="20"/>
                <w:szCs w:val="20"/>
              </w:rPr>
            </w:pPr>
            <w:r w:rsidRPr="0097378A">
              <w:rPr>
                <w:szCs w:val="20"/>
              </w:rPr>
              <w:t>Zone 3</w:t>
            </w:r>
          </w:p>
        </w:tc>
        <w:tc>
          <w:tcPr>
            <w:tcW w:w="2294" w:type="dxa"/>
          </w:tcPr>
          <w:p w14:paraId="48A87F6A"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032CF0E2"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6E21CCBD"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21B8692C"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3AA786CA" w14:textId="77777777" w:rsidR="002F7873" w:rsidRPr="00995B74" w:rsidRDefault="002F7873" w:rsidP="00995B74">
            <w:pPr>
              <w:spacing w:after="0" w:line="240" w:lineRule="auto"/>
              <w:contextualSpacing/>
              <w:rPr>
                <w:rFonts w:ascii="Calibri" w:hAnsi="Calibri" w:cs="Calibri"/>
                <w:sz w:val="20"/>
                <w:szCs w:val="20"/>
              </w:rPr>
            </w:pPr>
          </w:p>
        </w:tc>
        <w:tc>
          <w:tcPr>
            <w:tcW w:w="1955" w:type="dxa"/>
          </w:tcPr>
          <w:p w14:paraId="47EACA00" w14:textId="77777777" w:rsidR="002F7873" w:rsidRPr="00995B74" w:rsidRDefault="002F7873" w:rsidP="00995B74">
            <w:pPr>
              <w:spacing w:after="0" w:line="240" w:lineRule="auto"/>
              <w:contextualSpacing/>
              <w:rPr>
                <w:rFonts w:ascii="Calibri" w:hAnsi="Calibri" w:cs="Calibri"/>
                <w:sz w:val="20"/>
                <w:szCs w:val="20"/>
              </w:rPr>
            </w:pPr>
          </w:p>
        </w:tc>
      </w:tr>
      <w:tr w:rsidR="002F7873" w:rsidRPr="00995B74" w14:paraId="733F9ED0" w14:textId="77777777" w:rsidTr="002F7873">
        <w:trPr>
          <w:trHeight w:val="239"/>
        </w:trPr>
        <w:tc>
          <w:tcPr>
            <w:tcW w:w="1997" w:type="dxa"/>
          </w:tcPr>
          <w:p w14:paraId="72414CFE" w14:textId="1700475A" w:rsidR="002F7873" w:rsidRPr="00995B74" w:rsidRDefault="002F7873" w:rsidP="00995B74">
            <w:pPr>
              <w:spacing w:after="0" w:line="240" w:lineRule="auto"/>
              <w:ind w:left="170"/>
              <w:contextualSpacing/>
              <w:rPr>
                <w:rFonts w:ascii="Calibri" w:hAnsi="Calibri" w:cs="Calibri"/>
                <w:sz w:val="20"/>
                <w:szCs w:val="20"/>
              </w:rPr>
            </w:pPr>
            <w:r w:rsidRPr="0097378A">
              <w:rPr>
                <w:szCs w:val="20"/>
              </w:rPr>
              <w:t>Zone 4</w:t>
            </w:r>
          </w:p>
        </w:tc>
        <w:tc>
          <w:tcPr>
            <w:tcW w:w="2294" w:type="dxa"/>
          </w:tcPr>
          <w:p w14:paraId="4E339C5E"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2D0291CC"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56A01C2B"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57658E63"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6E1453F6" w14:textId="77777777" w:rsidR="002F7873" w:rsidRPr="00995B74" w:rsidRDefault="002F7873" w:rsidP="00995B74">
            <w:pPr>
              <w:spacing w:after="0" w:line="240" w:lineRule="auto"/>
              <w:contextualSpacing/>
              <w:rPr>
                <w:rFonts w:ascii="Calibri" w:hAnsi="Calibri" w:cs="Calibri"/>
                <w:sz w:val="20"/>
                <w:szCs w:val="20"/>
              </w:rPr>
            </w:pPr>
          </w:p>
        </w:tc>
        <w:tc>
          <w:tcPr>
            <w:tcW w:w="1955" w:type="dxa"/>
          </w:tcPr>
          <w:p w14:paraId="1CE60911" w14:textId="77777777" w:rsidR="002F7873" w:rsidRPr="00995B74" w:rsidRDefault="002F7873" w:rsidP="00995B74">
            <w:pPr>
              <w:spacing w:after="0" w:line="240" w:lineRule="auto"/>
              <w:contextualSpacing/>
              <w:rPr>
                <w:rFonts w:ascii="Calibri" w:hAnsi="Calibri" w:cs="Calibri"/>
                <w:sz w:val="20"/>
                <w:szCs w:val="20"/>
              </w:rPr>
            </w:pPr>
          </w:p>
        </w:tc>
      </w:tr>
      <w:tr w:rsidR="002F7873" w:rsidRPr="00995B74" w14:paraId="011710DC" w14:textId="77777777" w:rsidTr="002F7873">
        <w:trPr>
          <w:trHeight w:val="239"/>
        </w:trPr>
        <w:tc>
          <w:tcPr>
            <w:tcW w:w="1997" w:type="dxa"/>
          </w:tcPr>
          <w:p w14:paraId="02C88197" w14:textId="6CEE6A76" w:rsidR="002F7873" w:rsidRPr="0097378A" w:rsidRDefault="002F7873" w:rsidP="00995B74">
            <w:pPr>
              <w:spacing w:after="0" w:line="240" w:lineRule="auto"/>
              <w:contextualSpacing/>
              <w:rPr>
                <w:szCs w:val="20"/>
              </w:rPr>
            </w:pPr>
            <w:r w:rsidRPr="0097378A">
              <w:rPr>
                <w:b/>
                <w:bCs/>
                <w:szCs w:val="20"/>
              </w:rPr>
              <w:t>Sex</w:t>
            </w:r>
          </w:p>
        </w:tc>
        <w:tc>
          <w:tcPr>
            <w:tcW w:w="2294" w:type="dxa"/>
          </w:tcPr>
          <w:p w14:paraId="612023B1"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29063318"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6DE2D883"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32990DA8"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34ADA772" w14:textId="77777777" w:rsidR="002F7873" w:rsidRPr="00995B74" w:rsidRDefault="002F7873" w:rsidP="00995B74">
            <w:pPr>
              <w:spacing w:after="0" w:line="240" w:lineRule="auto"/>
              <w:contextualSpacing/>
              <w:rPr>
                <w:rFonts w:ascii="Calibri" w:hAnsi="Calibri" w:cs="Calibri"/>
                <w:sz w:val="20"/>
                <w:szCs w:val="20"/>
              </w:rPr>
            </w:pPr>
          </w:p>
        </w:tc>
        <w:tc>
          <w:tcPr>
            <w:tcW w:w="1955" w:type="dxa"/>
          </w:tcPr>
          <w:p w14:paraId="04FD89D9" w14:textId="77777777" w:rsidR="002F7873" w:rsidRPr="00995B74" w:rsidRDefault="002F7873" w:rsidP="00995B74">
            <w:pPr>
              <w:spacing w:after="0" w:line="240" w:lineRule="auto"/>
              <w:contextualSpacing/>
              <w:rPr>
                <w:rFonts w:ascii="Calibri" w:hAnsi="Calibri" w:cs="Calibri"/>
                <w:sz w:val="20"/>
                <w:szCs w:val="20"/>
              </w:rPr>
            </w:pPr>
          </w:p>
        </w:tc>
      </w:tr>
      <w:tr w:rsidR="002F7873" w:rsidRPr="00995B74" w14:paraId="35C25EDE" w14:textId="77777777" w:rsidTr="002F7873">
        <w:trPr>
          <w:trHeight w:val="239"/>
        </w:trPr>
        <w:tc>
          <w:tcPr>
            <w:tcW w:w="1997" w:type="dxa"/>
          </w:tcPr>
          <w:p w14:paraId="071AA833" w14:textId="00BE17CC" w:rsidR="002F7873" w:rsidRPr="0097378A" w:rsidRDefault="002F7873" w:rsidP="00995B74">
            <w:pPr>
              <w:spacing w:after="0" w:line="240" w:lineRule="auto"/>
              <w:ind w:left="170"/>
              <w:contextualSpacing/>
              <w:rPr>
                <w:b/>
                <w:bCs/>
                <w:szCs w:val="20"/>
              </w:rPr>
            </w:pPr>
            <w:r w:rsidRPr="0097378A">
              <w:rPr>
                <w:szCs w:val="20"/>
              </w:rPr>
              <w:t>Female</w:t>
            </w:r>
          </w:p>
        </w:tc>
        <w:tc>
          <w:tcPr>
            <w:tcW w:w="2294" w:type="dxa"/>
          </w:tcPr>
          <w:p w14:paraId="24B3634D"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10F55259"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2E64DDD9"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6E9FAC8A"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7EAB1ABF" w14:textId="77777777" w:rsidR="002F7873" w:rsidRPr="00995B74" w:rsidRDefault="002F7873" w:rsidP="00995B74">
            <w:pPr>
              <w:spacing w:after="0" w:line="240" w:lineRule="auto"/>
              <w:contextualSpacing/>
              <w:rPr>
                <w:rFonts w:ascii="Calibri" w:hAnsi="Calibri" w:cs="Calibri"/>
                <w:sz w:val="20"/>
                <w:szCs w:val="20"/>
              </w:rPr>
            </w:pPr>
          </w:p>
        </w:tc>
        <w:tc>
          <w:tcPr>
            <w:tcW w:w="1955" w:type="dxa"/>
          </w:tcPr>
          <w:p w14:paraId="052E11E5" w14:textId="77777777" w:rsidR="002F7873" w:rsidRPr="00995B74" w:rsidRDefault="002F7873" w:rsidP="00995B74">
            <w:pPr>
              <w:spacing w:after="0" w:line="240" w:lineRule="auto"/>
              <w:contextualSpacing/>
              <w:rPr>
                <w:rFonts w:ascii="Calibri" w:hAnsi="Calibri" w:cs="Calibri"/>
                <w:sz w:val="20"/>
                <w:szCs w:val="20"/>
              </w:rPr>
            </w:pPr>
          </w:p>
        </w:tc>
      </w:tr>
      <w:tr w:rsidR="002F7873" w:rsidRPr="00995B74" w14:paraId="30F75E1B" w14:textId="77777777" w:rsidTr="002F7873">
        <w:trPr>
          <w:trHeight w:val="239"/>
        </w:trPr>
        <w:tc>
          <w:tcPr>
            <w:tcW w:w="1997" w:type="dxa"/>
          </w:tcPr>
          <w:p w14:paraId="2779C133" w14:textId="17A3A742" w:rsidR="002F7873" w:rsidRPr="0097378A" w:rsidRDefault="002F7873" w:rsidP="00995B74">
            <w:pPr>
              <w:spacing w:after="0" w:line="240" w:lineRule="auto"/>
              <w:ind w:left="170"/>
              <w:contextualSpacing/>
              <w:rPr>
                <w:szCs w:val="20"/>
              </w:rPr>
            </w:pPr>
            <w:r w:rsidRPr="0097378A">
              <w:rPr>
                <w:szCs w:val="20"/>
              </w:rPr>
              <w:t>Male</w:t>
            </w:r>
          </w:p>
        </w:tc>
        <w:tc>
          <w:tcPr>
            <w:tcW w:w="2294" w:type="dxa"/>
          </w:tcPr>
          <w:p w14:paraId="04F57A41"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585FAFFB"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69EF1C01"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15123AD1"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77671F57" w14:textId="77777777" w:rsidR="002F7873" w:rsidRPr="00995B74" w:rsidRDefault="002F7873" w:rsidP="00995B74">
            <w:pPr>
              <w:spacing w:after="0" w:line="240" w:lineRule="auto"/>
              <w:contextualSpacing/>
              <w:rPr>
                <w:rFonts w:ascii="Calibri" w:hAnsi="Calibri" w:cs="Calibri"/>
                <w:sz w:val="20"/>
                <w:szCs w:val="20"/>
              </w:rPr>
            </w:pPr>
          </w:p>
        </w:tc>
        <w:tc>
          <w:tcPr>
            <w:tcW w:w="1955" w:type="dxa"/>
          </w:tcPr>
          <w:p w14:paraId="4A2A4E62" w14:textId="77777777" w:rsidR="002F7873" w:rsidRPr="00995B74" w:rsidRDefault="002F7873" w:rsidP="00995B74">
            <w:pPr>
              <w:spacing w:after="0" w:line="240" w:lineRule="auto"/>
              <w:contextualSpacing/>
              <w:rPr>
                <w:rFonts w:ascii="Calibri" w:hAnsi="Calibri" w:cs="Calibri"/>
                <w:sz w:val="20"/>
                <w:szCs w:val="20"/>
              </w:rPr>
            </w:pPr>
          </w:p>
        </w:tc>
      </w:tr>
      <w:tr w:rsidR="002F7873" w:rsidRPr="00995B74" w14:paraId="5BF58DC9" w14:textId="77777777" w:rsidTr="002F7873">
        <w:trPr>
          <w:trHeight w:val="239"/>
        </w:trPr>
        <w:tc>
          <w:tcPr>
            <w:tcW w:w="1997" w:type="dxa"/>
          </w:tcPr>
          <w:p w14:paraId="312264B4" w14:textId="764D4171" w:rsidR="002F7873" w:rsidRPr="0097378A" w:rsidRDefault="002F7873" w:rsidP="00995B74">
            <w:pPr>
              <w:spacing w:after="0" w:line="240" w:lineRule="auto"/>
              <w:contextualSpacing/>
              <w:rPr>
                <w:szCs w:val="20"/>
              </w:rPr>
            </w:pPr>
            <w:r w:rsidRPr="0097378A">
              <w:rPr>
                <w:b/>
                <w:bCs/>
                <w:szCs w:val="20"/>
              </w:rPr>
              <w:t>Age</w:t>
            </w:r>
          </w:p>
        </w:tc>
        <w:tc>
          <w:tcPr>
            <w:tcW w:w="2294" w:type="dxa"/>
          </w:tcPr>
          <w:p w14:paraId="0F7E1566"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7307B2E2"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09667739"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3AF88792"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6B75B8EA" w14:textId="77777777" w:rsidR="002F7873" w:rsidRPr="00995B74" w:rsidRDefault="002F7873" w:rsidP="00995B74">
            <w:pPr>
              <w:spacing w:after="0" w:line="240" w:lineRule="auto"/>
              <w:contextualSpacing/>
              <w:rPr>
                <w:rFonts w:ascii="Calibri" w:hAnsi="Calibri" w:cs="Calibri"/>
                <w:sz w:val="20"/>
                <w:szCs w:val="20"/>
              </w:rPr>
            </w:pPr>
          </w:p>
        </w:tc>
        <w:tc>
          <w:tcPr>
            <w:tcW w:w="1955" w:type="dxa"/>
          </w:tcPr>
          <w:p w14:paraId="1E43D0C9" w14:textId="77777777" w:rsidR="002F7873" w:rsidRPr="00995B74" w:rsidRDefault="002F7873" w:rsidP="00995B74">
            <w:pPr>
              <w:spacing w:after="0" w:line="240" w:lineRule="auto"/>
              <w:contextualSpacing/>
              <w:rPr>
                <w:rFonts w:ascii="Calibri" w:hAnsi="Calibri" w:cs="Calibri"/>
                <w:sz w:val="20"/>
                <w:szCs w:val="20"/>
              </w:rPr>
            </w:pPr>
          </w:p>
        </w:tc>
      </w:tr>
      <w:tr w:rsidR="002F7873" w:rsidRPr="00995B74" w14:paraId="41FE95E1" w14:textId="77777777" w:rsidTr="002F7873">
        <w:trPr>
          <w:trHeight w:val="239"/>
        </w:trPr>
        <w:tc>
          <w:tcPr>
            <w:tcW w:w="1997" w:type="dxa"/>
          </w:tcPr>
          <w:p w14:paraId="0593C9D5" w14:textId="7C5440A7" w:rsidR="002F7873" w:rsidRPr="0097378A" w:rsidRDefault="002F7873" w:rsidP="00995B74">
            <w:pPr>
              <w:spacing w:after="0" w:line="240" w:lineRule="auto"/>
              <w:ind w:left="170"/>
              <w:contextualSpacing/>
              <w:rPr>
                <w:b/>
                <w:bCs/>
                <w:szCs w:val="20"/>
              </w:rPr>
            </w:pPr>
            <w:r w:rsidRPr="0097378A">
              <w:rPr>
                <w:szCs w:val="20"/>
              </w:rPr>
              <w:t xml:space="preserve">15–24 </w:t>
            </w:r>
          </w:p>
        </w:tc>
        <w:tc>
          <w:tcPr>
            <w:tcW w:w="2294" w:type="dxa"/>
          </w:tcPr>
          <w:p w14:paraId="11B2AEF2"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0EEE4718"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662A1AA4"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784CE4E2"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38F5B41A" w14:textId="77777777" w:rsidR="002F7873" w:rsidRPr="00995B74" w:rsidRDefault="002F7873" w:rsidP="00995B74">
            <w:pPr>
              <w:spacing w:after="0" w:line="240" w:lineRule="auto"/>
              <w:contextualSpacing/>
              <w:rPr>
                <w:rFonts w:ascii="Calibri" w:hAnsi="Calibri" w:cs="Calibri"/>
                <w:sz w:val="20"/>
                <w:szCs w:val="20"/>
              </w:rPr>
            </w:pPr>
          </w:p>
        </w:tc>
        <w:tc>
          <w:tcPr>
            <w:tcW w:w="1955" w:type="dxa"/>
          </w:tcPr>
          <w:p w14:paraId="450B28FB" w14:textId="77777777" w:rsidR="002F7873" w:rsidRPr="00995B74" w:rsidRDefault="002F7873" w:rsidP="00995B74">
            <w:pPr>
              <w:spacing w:after="0" w:line="240" w:lineRule="auto"/>
              <w:contextualSpacing/>
              <w:rPr>
                <w:rFonts w:ascii="Calibri" w:hAnsi="Calibri" w:cs="Calibri"/>
                <w:sz w:val="20"/>
                <w:szCs w:val="20"/>
              </w:rPr>
            </w:pPr>
          </w:p>
        </w:tc>
      </w:tr>
      <w:tr w:rsidR="002F7873" w:rsidRPr="00995B74" w14:paraId="2C7C2AF7" w14:textId="77777777" w:rsidTr="002F7873">
        <w:trPr>
          <w:trHeight w:val="239"/>
        </w:trPr>
        <w:tc>
          <w:tcPr>
            <w:tcW w:w="1997" w:type="dxa"/>
          </w:tcPr>
          <w:p w14:paraId="709A8F10" w14:textId="47413C6B" w:rsidR="002F7873" w:rsidRPr="0097378A" w:rsidRDefault="002F7873" w:rsidP="00995B74">
            <w:pPr>
              <w:spacing w:after="0" w:line="240" w:lineRule="auto"/>
              <w:ind w:left="170"/>
              <w:contextualSpacing/>
              <w:rPr>
                <w:szCs w:val="20"/>
              </w:rPr>
            </w:pPr>
            <w:r w:rsidRPr="0097378A">
              <w:rPr>
                <w:szCs w:val="20"/>
              </w:rPr>
              <w:t xml:space="preserve">25–34 </w:t>
            </w:r>
          </w:p>
        </w:tc>
        <w:tc>
          <w:tcPr>
            <w:tcW w:w="2294" w:type="dxa"/>
          </w:tcPr>
          <w:p w14:paraId="746F465B"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6BEB007A"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317E260F"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4F86C9EA"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00FD0641" w14:textId="77777777" w:rsidR="002F7873" w:rsidRPr="00995B74" w:rsidRDefault="002F7873" w:rsidP="00995B74">
            <w:pPr>
              <w:spacing w:after="0" w:line="240" w:lineRule="auto"/>
              <w:contextualSpacing/>
              <w:rPr>
                <w:rFonts w:ascii="Calibri" w:hAnsi="Calibri" w:cs="Calibri"/>
                <w:sz w:val="20"/>
                <w:szCs w:val="20"/>
              </w:rPr>
            </w:pPr>
          </w:p>
        </w:tc>
        <w:tc>
          <w:tcPr>
            <w:tcW w:w="1955" w:type="dxa"/>
          </w:tcPr>
          <w:p w14:paraId="05E5A2D7" w14:textId="77777777" w:rsidR="002F7873" w:rsidRPr="00995B74" w:rsidRDefault="002F7873" w:rsidP="00995B74">
            <w:pPr>
              <w:spacing w:after="0" w:line="240" w:lineRule="auto"/>
              <w:contextualSpacing/>
              <w:rPr>
                <w:rFonts w:ascii="Calibri" w:hAnsi="Calibri" w:cs="Calibri"/>
                <w:sz w:val="20"/>
                <w:szCs w:val="20"/>
              </w:rPr>
            </w:pPr>
          </w:p>
        </w:tc>
      </w:tr>
      <w:tr w:rsidR="002F7873" w:rsidRPr="00995B74" w14:paraId="5EBA748B" w14:textId="77777777" w:rsidTr="002F7873">
        <w:trPr>
          <w:trHeight w:val="239"/>
        </w:trPr>
        <w:tc>
          <w:tcPr>
            <w:tcW w:w="1997" w:type="dxa"/>
          </w:tcPr>
          <w:p w14:paraId="12475148" w14:textId="2CB7ACC3" w:rsidR="002F7873" w:rsidRPr="0097378A" w:rsidRDefault="002F7873" w:rsidP="00995B74">
            <w:pPr>
              <w:spacing w:after="0" w:line="240" w:lineRule="auto"/>
              <w:ind w:left="170"/>
              <w:contextualSpacing/>
              <w:rPr>
                <w:szCs w:val="20"/>
              </w:rPr>
            </w:pPr>
            <w:r w:rsidRPr="0097378A">
              <w:rPr>
                <w:szCs w:val="20"/>
              </w:rPr>
              <w:t>35–44</w:t>
            </w:r>
          </w:p>
        </w:tc>
        <w:tc>
          <w:tcPr>
            <w:tcW w:w="2294" w:type="dxa"/>
          </w:tcPr>
          <w:p w14:paraId="5505F0A0"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5FED102D"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24927753"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21F870FD"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53135879" w14:textId="77777777" w:rsidR="002F7873" w:rsidRPr="00995B74" w:rsidRDefault="002F7873" w:rsidP="00995B74">
            <w:pPr>
              <w:spacing w:after="0" w:line="240" w:lineRule="auto"/>
              <w:contextualSpacing/>
              <w:rPr>
                <w:rFonts w:ascii="Calibri" w:hAnsi="Calibri" w:cs="Calibri"/>
                <w:sz w:val="20"/>
                <w:szCs w:val="20"/>
              </w:rPr>
            </w:pPr>
          </w:p>
        </w:tc>
        <w:tc>
          <w:tcPr>
            <w:tcW w:w="1955" w:type="dxa"/>
          </w:tcPr>
          <w:p w14:paraId="28360D80" w14:textId="77777777" w:rsidR="002F7873" w:rsidRPr="00995B74" w:rsidRDefault="002F7873" w:rsidP="00995B74">
            <w:pPr>
              <w:spacing w:after="0" w:line="240" w:lineRule="auto"/>
              <w:contextualSpacing/>
              <w:rPr>
                <w:rFonts w:ascii="Calibri" w:hAnsi="Calibri" w:cs="Calibri"/>
                <w:sz w:val="20"/>
                <w:szCs w:val="20"/>
              </w:rPr>
            </w:pPr>
          </w:p>
        </w:tc>
      </w:tr>
      <w:tr w:rsidR="002F7873" w:rsidRPr="00995B74" w14:paraId="02F94D56" w14:textId="77777777" w:rsidTr="002F7873">
        <w:trPr>
          <w:trHeight w:val="239"/>
        </w:trPr>
        <w:tc>
          <w:tcPr>
            <w:tcW w:w="1997" w:type="dxa"/>
          </w:tcPr>
          <w:p w14:paraId="6B0EE47B" w14:textId="1D6B9127" w:rsidR="002F7873" w:rsidRPr="0097378A" w:rsidRDefault="002F7873" w:rsidP="00995B74">
            <w:pPr>
              <w:spacing w:after="0" w:line="240" w:lineRule="auto"/>
              <w:ind w:left="170"/>
              <w:contextualSpacing/>
              <w:rPr>
                <w:szCs w:val="20"/>
              </w:rPr>
            </w:pPr>
            <w:r w:rsidRPr="0097378A">
              <w:rPr>
                <w:szCs w:val="20"/>
              </w:rPr>
              <w:t>45 and above</w:t>
            </w:r>
          </w:p>
        </w:tc>
        <w:tc>
          <w:tcPr>
            <w:tcW w:w="2294" w:type="dxa"/>
          </w:tcPr>
          <w:p w14:paraId="356038FF"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47776148"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49DBEE68"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1555F12A"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1D118285" w14:textId="77777777" w:rsidR="002F7873" w:rsidRPr="00995B74" w:rsidRDefault="002F7873" w:rsidP="00995B74">
            <w:pPr>
              <w:spacing w:after="0" w:line="240" w:lineRule="auto"/>
              <w:contextualSpacing/>
              <w:rPr>
                <w:rFonts w:ascii="Calibri" w:hAnsi="Calibri" w:cs="Calibri"/>
                <w:sz w:val="20"/>
                <w:szCs w:val="20"/>
              </w:rPr>
            </w:pPr>
          </w:p>
        </w:tc>
        <w:tc>
          <w:tcPr>
            <w:tcW w:w="1955" w:type="dxa"/>
          </w:tcPr>
          <w:p w14:paraId="43C8ECE0" w14:textId="77777777" w:rsidR="002F7873" w:rsidRPr="00995B74" w:rsidRDefault="002F7873" w:rsidP="00995B74">
            <w:pPr>
              <w:spacing w:after="0" w:line="240" w:lineRule="auto"/>
              <w:contextualSpacing/>
              <w:rPr>
                <w:rFonts w:ascii="Calibri" w:hAnsi="Calibri" w:cs="Calibri"/>
                <w:sz w:val="20"/>
                <w:szCs w:val="20"/>
              </w:rPr>
            </w:pPr>
          </w:p>
        </w:tc>
      </w:tr>
      <w:tr w:rsidR="002F7873" w:rsidRPr="00995B74" w14:paraId="7B2B06AA" w14:textId="77777777" w:rsidTr="002F7873">
        <w:trPr>
          <w:trHeight w:val="239"/>
        </w:trPr>
        <w:tc>
          <w:tcPr>
            <w:tcW w:w="1997" w:type="dxa"/>
          </w:tcPr>
          <w:p w14:paraId="38A9FA5F" w14:textId="3CABAEDB" w:rsidR="002F7873" w:rsidRPr="0097378A" w:rsidRDefault="002F7873" w:rsidP="00995B74">
            <w:pPr>
              <w:spacing w:after="0" w:line="240" w:lineRule="auto"/>
              <w:contextualSpacing/>
              <w:rPr>
                <w:szCs w:val="20"/>
              </w:rPr>
            </w:pPr>
            <w:r w:rsidRPr="0097378A">
              <w:rPr>
                <w:b/>
                <w:bCs/>
                <w:szCs w:val="20"/>
              </w:rPr>
              <w:t>Residence</w:t>
            </w:r>
          </w:p>
        </w:tc>
        <w:tc>
          <w:tcPr>
            <w:tcW w:w="2294" w:type="dxa"/>
          </w:tcPr>
          <w:p w14:paraId="6BF6E9FF"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7A7BD385"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7B6E8721"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5A42F9E4"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5679983D" w14:textId="77777777" w:rsidR="002F7873" w:rsidRPr="00995B74" w:rsidRDefault="002F7873" w:rsidP="00995B74">
            <w:pPr>
              <w:spacing w:after="0" w:line="240" w:lineRule="auto"/>
              <w:contextualSpacing/>
              <w:rPr>
                <w:rFonts w:ascii="Calibri" w:hAnsi="Calibri" w:cs="Calibri"/>
                <w:sz w:val="20"/>
                <w:szCs w:val="20"/>
              </w:rPr>
            </w:pPr>
          </w:p>
        </w:tc>
        <w:tc>
          <w:tcPr>
            <w:tcW w:w="1955" w:type="dxa"/>
          </w:tcPr>
          <w:p w14:paraId="11D23208" w14:textId="77777777" w:rsidR="002F7873" w:rsidRPr="00995B74" w:rsidRDefault="002F7873" w:rsidP="00995B74">
            <w:pPr>
              <w:spacing w:after="0" w:line="240" w:lineRule="auto"/>
              <w:contextualSpacing/>
              <w:rPr>
                <w:rFonts w:ascii="Calibri" w:hAnsi="Calibri" w:cs="Calibri"/>
                <w:sz w:val="20"/>
                <w:szCs w:val="20"/>
              </w:rPr>
            </w:pPr>
          </w:p>
        </w:tc>
      </w:tr>
      <w:tr w:rsidR="002F7873" w:rsidRPr="00995B74" w14:paraId="1BFBEFAE" w14:textId="77777777" w:rsidTr="002F7873">
        <w:trPr>
          <w:trHeight w:val="239"/>
        </w:trPr>
        <w:tc>
          <w:tcPr>
            <w:tcW w:w="1997" w:type="dxa"/>
          </w:tcPr>
          <w:p w14:paraId="737C0C3B" w14:textId="42AC569D" w:rsidR="002F7873" w:rsidRPr="0097378A" w:rsidRDefault="002F7873" w:rsidP="00995B74">
            <w:pPr>
              <w:spacing w:after="0" w:line="240" w:lineRule="auto"/>
              <w:ind w:left="170"/>
              <w:contextualSpacing/>
              <w:rPr>
                <w:b/>
                <w:bCs/>
                <w:szCs w:val="20"/>
              </w:rPr>
            </w:pPr>
            <w:r w:rsidRPr="0097378A">
              <w:rPr>
                <w:szCs w:val="20"/>
              </w:rPr>
              <w:t xml:space="preserve">Urban </w:t>
            </w:r>
          </w:p>
        </w:tc>
        <w:tc>
          <w:tcPr>
            <w:tcW w:w="2294" w:type="dxa"/>
          </w:tcPr>
          <w:p w14:paraId="78EE39ED"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66313B19"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09B50D9F"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01D83095"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5DCC70DC" w14:textId="77777777" w:rsidR="002F7873" w:rsidRPr="00995B74" w:rsidRDefault="002F7873" w:rsidP="00995B74">
            <w:pPr>
              <w:spacing w:after="0" w:line="240" w:lineRule="auto"/>
              <w:contextualSpacing/>
              <w:rPr>
                <w:rFonts w:ascii="Calibri" w:hAnsi="Calibri" w:cs="Calibri"/>
                <w:sz w:val="20"/>
                <w:szCs w:val="20"/>
              </w:rPr>
            </w:pPr>
          </w:p>
        </w:tc>
        <w:tc>
          <w:tcPr>
            <w:tcW w:w="1955" w:type="dxa"/>
          </w:tcPr>
          <w:p w14:paraId="071292A0" w14:textId="77777777" w:rsidR="002F7873" w:rsidRPr="00995B74" w:rsidRDefault="002F7873" w:rsidP="00995B74">
            <w:pPr>
              <w:spacing w:after="0" w:line="240" w:lineRule="auto"/>
              <w:contextualSpacing/>
              <w:rPr>
                <w:rFonts w:ascii="Calibri" w:hAnsi="Calibri" w:cs="Calibri"/>
                <w:sz w:val="20"/>
                <w:szCs w:val="20"/>
              </w:rPr>
            </w:pPr>
          </w:p>
        </w:tc>
      </w:tr>
      <w:tr w:rsidR="002F7873" w:rsidRPr="00995B74" w14:paraId="019E80FD" w14:textId="77777777" w:rsidTr="002F7873">
        <w:trPr>
          <w:trHeight w:val="239"/>
        </w:trPr>
        <w:tc>
          <w:tcPr>
            <w:tcW w:w="1997" w:type="dxa"/>
          </w:tcPr>
          <w:p w14:paraId="06E763DC" w14:textId="6883AFE1" w:rsidR="002F7873" w:rsidRPr="0097378A" w:rsidRDefault="002F7873" w:rsidP="00995B74">
            <w:pPr>
              <w:spacing w:after="0" w:line="240" w:lineRule="auto"/>
              <w:ind w:left="170"/>
              <w:contextualSpacing/>
              <w:rPr>
                <w:szCs w:val="20"/>
              </w:rPr>
            </w:pPr>
            <w:r w:rsidRPr="0097378A">
              <w:rPr>
                <w:szCs w:val="20"/>
              </w:rPr>
              <w:t xml:space="preserve">Rural </w:t>
            </w:r>
          </w:p>
        </w:tc>
        <w:tc>
          <w:tcPr>
            <w:tcW w:w="2294" w:type="dxa"/>
          </w:tcPr>
          <w:p w14:paraId="75EE9954"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5D7D2460"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24E95044"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25B90EEE"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477E8C37" w14:textId="77777777" w:rsidR="002F7873" w:rsidRPr="00995B74" w:rsidRDefault="002F7873" w:rsidP="00995B74">
            <w:pPr>
              <w:spacing w:after="0" w:line="240" w:lineRule="auto"/>
              <w:contextualSpacing/>
              <w:rPr>
                <w:rFonts w:ascii="Calibri" w:hAnsi="Calibri" w:cs="Calibri"/>
                <w:sz w:val="20"/>
                <w:szCs w:val="20"/>
              </w:rPr>
            </w:pPr>
          </w:p>
        </w:tc>
        <w:tc>
          <w:tcPr>
            <w:tcW w:w="1955" w:type="dxa"/>
          </w:tcPr>
          <w:p w14:paraId="5CD5E5F5" w14:textId="77777777" w:rsidR="002F7873" w:rsidRPr="00995B74" w:rsidRDefault="002F7873" w:rsidP="00995B74">
            <w:pPr>
              <w:spacing w:after="0" w:line="240" w:lineRule="auto"/>
              <w:contextualSpacing/>
              <w:rPr>
                <w:rFonts w:ascii="Calibri" w:hAnsi="Calibri" w:cs="Calibri"/>
                <w:sz w:val="20"/>
                <w:szCs w:val="20"/>
              </w:rPr>
            </w:pPr>
          </w:p>
        </w:tc>
      </w:tr>
      <w:tr w:rsidR="002F7873" w:rsidRPr="00995B74" w14:paraId="5E73EC02" w14:textId="77777777" w:rsidTr="002F7873">
        <w:trPr>
          <w:trHeight w:val="239"/>
        </w:trPr>
        <w:tc>
          <w:tcPr>
            <w:tcW w:w="1997" w:type="dxa"/>
          </w:tcPr>
          <w:p w14:paraId="7D9514A0" w14:textId="2031FEAA" w:rsidR="002F7873" w:rsidRPr="0097378A" w:rsidRDefault="002F7873" w:rsidP="00995B74">
            <w:pPr>
              <w:spacing w:after="0" w:line="240" w:lineRule="auto"/>
              <w:contextualSpacing/>
              <w:rPr>
                <w:szCs w:val="20"/>
              </w:rPr>
            </w:pPr>
            <w:r w:rsidRPr="0097378A">
              <w:rPr>
                <w:b/>
                <w:bCs/>
                <w:szCs w:val="20"/>
              </w:rPr>
              <w:t>Level of education</w:t>
            </w:r>
          </w:p>
        </w:tc>
        <w:tc>
          <w:tcPr>
            <w:tcW w:w="2294" w:type="dxa"/>
          </w:tcPr>
          <w:p w14:paraId="5B45302A"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0855A6C9"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58EC133B"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73AAB0B2"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76499CF0" w14:textId="77777777" w:rsidR="002F7873" w:rsidRPr="00995B74" w:rsidRDefault="002F7873" w:rsidP="00995B74">
            <w:pPr>
              <w:spacing w:after="0" w:line="240" w:lineRule="auto"/>
              <w:contextualSpacing/>
              <w:rPr>
                <w:rFonts w:ascii="Calibri" w:hAnsi="Calibri" w:cs="Calibri"/>
                <w:sz w:val="20"/>
                <w:szCs w:val="20"/>
              </w:rPr>
            </w:pPr>
          </w:p>
        </w:tc>
        <w:tc>
          <w:tcPr>
            <w:tcW w:w="1955" w:type="dxa"/>
          </w:tcPr>
          <w:p w14:paraId="0116A232" w14:textId="77777777" w:rsidR="002F7873" w:rsidRPr="00995B74" w:rsidRDefault="002F7873" w:rsidP="00995B74">
            <w:pPr>
              <w:spacing w:after="0" w:line="240" w:lineRule="auto"/>
              <w:contextualSpacing/>
              <w:rPr>
                <w:rFonts w:ascii="Calibri" w:hAnsi="Calibri" w:cs="Calibri"/>
                <w:sz w:val="20"/>
                <w:szCs w:val="20"/>
              </w:rPr>
            </w:pPr>
          </w:p>
        </w:tc>
      </w:tr>
      <w:tr w:rsidR="002F7873" w:rsidRPr="00995B74" w14:paraId="23776D5B" w14:textId="77777777" w:rsidTr="002F7873">
        <w:trPr>
          <w:trHeight w:val="239"/>
        </w:trPr>
        <w:tc>
          <w:tcPr>
            <w:tcW w:w="1997" w:type="dxa"/>
          </w:tcPr>
          <w:p w14:paraId="7DF393C1" w14:textId="1EFF4BB1" w:rsidR="002F7873" w:rsidRPr="0097378A" w:rsidRDefault="002F7873" w:rsidP="00995B74">
            <w:pPr>
              <w:spacing w:after="0" w:line="240" w:lineRule="auto"/>
              <w:ind w:left="170"/>
              <w:contextualSpacing/>
              <w:rPr>
                <w:b/>
                <w:bCs/>
                <w:szCs w:val="20"/>
              </w:rPr>
            </w:pPr>
            <w:r w:rsidRPr="0097378A">
              <w:rPr>
                <w:szCs w:val="20"/>
              </w:rPr>
              <w:t>None</w:t>
            </w:r>
          </w:p>
        </w:tc>
        <w:tc>
          <w:tcPr>
            <w:tcW w:w="2294" w:type="dxa"/>
          </w:tcPr>
          <w:p w14:paraId="04783C9E"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13BA2349"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66E86F99"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7E0E36BE"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02570206" w14:textId="77777777" w:rsidR="002F7873" w:rsidRPr="00995B74" w:rsidRDefault="002F7873" w:rsidP="00995B74">
            <w:pPr>
              <w:spacing w:after="0" w:line="240" w:lineRule="auto"/>
              <w:contextualSpacing/>
              <w:rPr>
                <w:rFonts w:ascii="Calibri" w:hAnsi="Calibri" w:cs="Calibri"/>
                <w:sz w:val="20"/>
                <w:szCs w:val="20"/>
              </w:rPr>
            </w:pPr>
          </w:p>
        </w:tc>
        <w:tc>
          <w:tcPr>
            <w:tcW w:w="1955" w:type="dxa"/>
          </w:tcPr>
          <w:p w14:paraId="5EF56257" w14:textId="77777777" w:rsidR="002F7873" w:rsidRPr="00995B74" w:rsidRDefault="002F7873" w:rsidP="00995B74">
            <w:pPr>
              <w:spacing w:after="0" w:line="240" w:lineRule="auto"/>
              <w:contextualSpacing/>
              <w:rPr>
                <w:rFonts w:ascii="Calibri" w:hAnsi="Calibri" w:cs="Calibri"/>
                <w:sz w:val="20"/>
                <w:szCs w:val="20"/>
              </w:rPr>
            </w:pPr>
          </w:p>
        </w:tc>
      </w:tr>
      <w:tr w:rsidR="002F7873" w:rsidRPr="00995B74" w14:paraId="274753C0" w14:textId="77777777" w:rsidTr="002F7873">
        <w:trPr>
          <w:trHeight w:val="239"/>
        </w:trPr>
        <w:tc>
          <w:tcPr>
            <w:tcW w:w="1997" w:type="dxa"/>
          </w:tcPr>
          <w:p w14:paraId="324AFDDA" w14:textId="43078FEE" w:rsidR="002F7873" w:rsidRPr="0097378A" w:rsidRDefault="002F7873" w:rsidP="00995B74">
            <w:pPr>
              <w:spacing w:after="0" w:line="240" w:lineRule="auto"/>
              <w:ind w:left="170"/>
              <w:contextualSpacing/>
              <w:rPr>
                <w:szCs w:val="20"/>
              </w:rPr>
            </w:pPr>
            <w:r w:rsidRPr="0097378A">
              <w:rPr>
                <w:szCs w:val="20"/>
              </w:rPr>
              <w:t>Primary</w:t>
            </w:r>
          </w:p>
        </w:tc>
        <w:tc>
          <w:tcPr>
            <w:tcW w:w="2294" w:type="dxa"/>
          </w:tcPr>
          <w:p w14:paraId="01F95636"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556D0A11"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53280DB6"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42A2E04D"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7D83B400" w14:textId="77777777" w:rsidR="002F7873" w:rsidRPr="00995B74" w:rsidRDefault="002F7873" w:rsidP="00995B74">
            <w:pPr>
              <w:spacing w:after="0" w:line="240" w:lineRule="auto"/>
              <w:contextualSpacing/>
              <w:rPr>
                <w:rFonts w:ascii="Calibri" w:hAnsi="Calibri" w:cs="Calibri"/>
                <w:sz w:val="20"/>
                <w:szCs w:val="20"/>
              </w:rPr>
            </w:pPr>
          </w:p>
        </w:tc>
        <w:tc>
          <w:tcPr>
            <w:tcW w:w="1955" w:type="dxa"/>
          </w:tcPr>
          <w:p w14:paraId="409D4F86" w14:textId="77777777" w:rsidR="002F7873" w:rsidRPr="00995B74" w:rsidRDefault="002F7873" w:rsidP="00995B74">
            <w:pPr>
              <w:spacing w:after="0" w:line="240" w:lineRule="auto"/>
              <w:contextualSpacing/>
              <w:rPr>
                <w:rFonts w:ascii="Calibri" w:hAnsi="Calibri" w:cs="Calibri"/>
                <w:sz w:val="20"/>
                <w:szCs w:val="20"/>
              </w:rPr>
            </w:pPr>
          </w:p>
        </w:tc>
      </w:tr>
      <w:tr w:rsidR="002F7873" w:rsidRPr="00995B74" w14:paraId="19E1D42D" w14:textId="77777777" w:rsidTr="002F7873">
        <w:trPr>
          <w:trHeight w:val="239"/>
        </w:trPr>
        <w:tc>
          <w:tcPr>
            <w:tcW w:w="1997" w:type="dxa"/>
          </w:tcPr>
          <w:p w14:paraId="40149CE7" w14:textId="14297402" w:rsidR="002F7873" w:rsidRPr="0097378A" w:rsidRDefault="002F7873" w:rsidP="00995B74">
            <w:pPr>
              <w:spacing w:after="0" w:line="240" w:lineRule="auto"/>
              <w:ind w:left="170"/>
              <w:contextualSpacing/>
              <w:rPr>
                <w:szCs w:val="20"/>
              </w:rPr>
            </w:pPr>
            <w:r w:rsidRPr="0097378A">
              <w:rPr>
                <w:szCs w:val="20"/>
              </w:rPr>
              <w:t>Secondary or higher</w:t>
            </w:r>
          </w:p>
        </w:tc>
        <w:tc>
          <w:tcPr>
            <w:tcW w:w="2294" w:type="dxa"/>
          </w:tcPr>
          <w:p w14:paraId="71D40DF3"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6F2820C8"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717E7C15"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1C6B3355"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579D078A" w14:textId="77777777" w:rsidR="002F7873" w:rsidRPr="00995B74" w:rsidRDefault="002F7873" w:rsidP="00995B74">
            <w:pPr>
              <w:spacing w:after="0" w:line="240" w:lineRule="auto"/>
              <w:contextualSpacing/>
              <w:rPr>
                <w:rFonts w:ascii="Calibri" w:hAnsi="Calibri" w:cs="Calibri"/>
                <w:sz w:val="20"/>
                <w:szCs w:val="20"/>
              </w:rPr>
            </w:pPr>
          </w:p>
        </w:tc>
        <w:tc>
          <w:tcPr>
            <w:tcW w:w="1955" w:type="dxa"/>
          </w:tcPr>
          <w:p w14:paraId="3E3713CC" w14:textId="77777777" w:rsidR="002F7873" w:rsidRPr="00995B74" w:rsidRDefault="002F7873" w:rsidP="00995B74">
            <w:pPr>
              <w:spacing w:after="0" w:line="240" w:lineRule="auto"/>
              <w:contextualSpacing/>
              <w:rPr>
                <w:rFonts w:ascii="Calibri" w:hAnsi="Calibri" w:cs="Calibri"/>
                <w:sz w:val="20"/>
                <w:szCs w:val="20"/>
              </w:rPr>
            </w:pPr>
          </w:p>
        </w:tc>
      </w:tr>
      <w:tr w:rsidR="002F7873" w:rsidRPr="00995B74" w14:paraId="3D201B7A" w14:textId="77777777" w:rsidTr="002F7873">
        <w:trPr>
          <w:trHeight w:val="239"/>
        </w:trPr>
        <w:tc>
          <w:tcPr>
            <w:tcW w:w="1997" w:type="dxa"/>
          </w:tcPr>
          <w:p w14:paraId="3F1C3893" w14:textId="13CAFF19" w:rsidR="002F7873" w:rsidRPr="0097378A" w:rsidRDefault="002F7873" w:rsidP="00995B74">
            <w:pPr>
              <w:spacing w:after="0" w:line="240" w:lineRule="auto"/>
              <w:contextualSpacing/>
              <w:rPr>
                <w:szCs w:val="20"/>
              </w:rPr>
            </w:pPr>
            <w:r w:rsidRPr="0097378A">
              <w:rPr>
                <w:b/>
                <w:bCs/>
                <w:szCs w:val="20"/>
              </w:rPr>
              <w:t>Wealth quintile</w:t>
            </w:r>
          </w:p>
        </w:tc>
        <w:tc>
          <w:tcPr>
            <w:tcW w:w="2294" w:type="dxa"/>
          </w:tcPr>
          <w:p w14:paraId="38B325E9"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4BC23290"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741A8CC2"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3996F580"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6F54EF43" w14:textId="77777777" w:rsidR="002F7873" w:rsidRPr="00995B74" w:rsidRDefault="002F7873" w:rsidP="00995B74">
            <w:pPr>
              <w:spacing w:after="0" w:line="240" w:lineRule="auto"/>
              <w:contextualSpacing/>
              <w:rPr>
                <w:rFonts w:ascii="Calibri" w:hAnsi="Calibri" w:cs="Calibri"/>
                <w:sz w:val="20"/>
                <w:szCs w:val="20"/>
              </w:rPr>
            </w:pPr>
          </w:p>
        </w:tc>
        <w:tc>
          <w:tcPr>
            <w:tcW w:w="1955" w:type="dxa"/>
          </w:tcPr>
          <w:p w14:paraId="286BCD49" w14:textId="77777777" w:rsidR="002F7873" w:rsidRPr="00995B74" w:rsidRDefault="002F7873" w:rsidP="00995B74">
            <w:pPr>
              <w:spacing w:after="0" w:line="240" w:lineRule="auto"/>
              <w:contextualSpacing/>
              <w:rPr>
                <w:rFonts w:ascii="Calibri" w:hAnsi="Calibri" w:cs="Calibri"/>
                <w:sz w:val="20"/>
                <w:szCs w:val="20"/>
              </w:rPr>
            </w:pPr>
          </w:p>
        </w:tc>
      </w:tr>
      <w:tr w:rsidR="002F7873" w:rsidRPr="00995B74" w14:paraId="505D9112" w14:textId="77777777" w:rsidTr="002F7873">
        <w:trPr>
          <w:trHeight w:val="239"/>
        </w:trPr>
        <w:tc>
          <w:tcPr>
            <w:tcW w:w="1997" w:type="dxa"/>
          </w:tcPr>
          <w:p w14:paraId="3CB0BE47" w14:textId="15541C56" w:rsidR="002F7873" w:rsidRPr="0097378A" w:rsidRDefault="002F7873" w:rsidP="00995B74">
            <w:pPr>
              <w:spacing w:after="0" w:line="240" w:lineRule="auto"/>
              <w:ind w:left="170"/>
              <w:contextualSpacing/>
              <w:rPr>
                <w:b/>
                <w:bCs/>
                <w:szCs w:val="20"/>
              </w:rPr>
            </w:pPr>
            <w:r w:rsidRPr="0097378A">
              <w:rPr>
                <w:szCs w:val="20"/>
              </w:rPr>
              <w:t xml:space="preserve">Lowest </w:t>
            </w:r>
          </w:p>
        </w:tc>
        <w:tc>
          <w:tcPr>
            <w:tcW w:w="2294" w:type="dxa"/>
          </w:tcPr>
          <w:p w14:paraId="638077B7"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527DA416"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390CBC74"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38A68D86"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68903048" w14:textId="77777777" w:rsidR="002F7873" w:rsidRPr="00995B74" w:rsidRDefault="002F7873" w:rsidP="00995B74">
            <w:pPr>
              <w:spacing w:after="0" w:line="240" w:lineRule="auto"/>
              <w:contextualSpacing/>
              <w:rPr>
                <w:rFonts w:ascii="Calibri" w:hAnsi="Calibri" w:cs="Calibri"/>
                <w:sz w:val="20"/>
                <w:szCs w:val="20"/>
              </w:rPr>
            </w:pPr>
          </w:p>
        </w:tc>
        <w:tc>
          <w:tcPr>
            <w:tcW w:w="1955" w:type="dxa"/>
          </w:tcPr>
          <w:p w14:paraId="7E993BDB" w14:textId="77777777" w:rsidR="002F7873" w:rsidRPr="00995B74" w:rsidRDefault="002F7873" w:rsidP="00995B74">
            <w:pPr>
              <w:spacing w:after="0" w:line="240" w:lineRule="auto"/>
              <w:contextualSpacing/>
              <w:rPr>
                <w:rFonts w:ascii="Calibri" w:hAnsi="Calibri" w:cs="Calibri"/>
                <w:sz w:val="20"/>
                <w:szCs w:val="20"/>
              </w:rPr>
            </w:pPr>
          </w:p>
        </w:tc>
      </w:tr>
      <w:tr w:rsidR="002F7873" w:rsidRPr="00995B74" w14:paraId="02070C99" w14:textId="77777777" w:rsidTr="002F7873">
        <w:trPr>
          <w:trHeight w:val="239"/>
        </w:trPr>
        <w:tc>
          <w:tcPr>
            <w:tcW w:w="1997" w:type="dxa"/>
          </w:tcPr>
          <w:p w14:paraId="42779351" w14:textId="56CFDE24" w:rsidR="002F7873" w:rsidRPr="0097378A" w:rsidRDefault="002F7873" w:rsidP="00995B74">
            <w:pPr>
              <w:spacing w:after="0" w:line="240" w:lineRule="auto"/>
              <w:ind w:left="170"/>
              <w:contextualSpacing/>
              <w:rPr>
                <w:szCs w:val="20"/>
              </w:rPr>
            </w:pPr>
            <w:r w:rsidRPr="0097378A">
              <w:rPr>
                <w:szCs w:val="20"/>
              </w:rPr>
              <w:t xml:space="preserve">Second </w:t>
            </w:r>
          </w:p>
        </w:tc>
        <w:tc>
          <w:tcPr>
            <w:tcW w:w="2294" w:type="dxa"/>
          </w:tcPr>
          <w:p w14:paraId="005B726E"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4F419DEF"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2354A79A"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01AE95A4"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21AF6E20" w14:textId="77777777" w:rsidR="002F7873" w:rsidRPr="00995B74" w:rsidRDefault="002F7873" w:rsidP="00995B74">
            <w:pPr>
              <w:spacing w:after="0" w:line="240" w:lineRule="auto"/>
              <w:contextualSpacing/>
              <w:rPr>
                <w:rFonts w:ascii="Calibri" w:hAnsi="Calibri" w:cs="Calibri"/>
                <w:sz w:val="20"/>
                <w:szCs w:val="20"/>
              </w:rPr>
            </w:pPr>
          </w:p>
        </w:tc>
        <w:tc>
          <w:tcPr>
            <w:tcW w:w="1955" w:type="dxa"/>
          </w:tcPr>
          <w:p w14:paraId="62208848" w14:textId="77777777" w:rsidR="002F7873" w:rsidRPr="00995B74" w:rsidRDefault="002F7873" w:rsidP="00995B74">
            <w:pPr>
              <w:spacing w:after="0" w:line="240" w:lineRule="auto"/>
              <w:contextualSpacing/>
              <w:rPr>
                <w:rFonts w:ascii="Calibri" w:hAnsi="Calibri" w:cs="Calibri"/>
                <w:sz w:val="20"/>
                <w:szCs w:val="20"/>
              </w:rPr>
            </w:pPr>
          </w:p>
        </w:tc>
      </w:tr>
      <w:tr w:rsidR="002F7873" w:rsidRPr="00995B74" w14:paraId="78D46D12" w14:textId="77777777" w:rsidTr="002F7873">
        <w:trPr>
          <w:trHeight w:val="239"/>
        </w:trPr>
        <w:tc>
          <w:tcPr>
            <w:tcW w:w="1997" w:type="dxa"/>
          </w:tcPr>
          <w:p w14:paraId="2F758AD5" w14:textId="7F89EF2E" w:rsidR="002F7873" w:rsidRPr="0097378A" w:rsidRDefault="002F7873" w:rsidP="00995B74">
            <w:pPr>
              <w:spacing w:after="0" w:line="240" w:lineRule="auto"/>
              <w:ind w:left="170"/>
              <w:contextualSpacing/>
              <w:rPr>
                <w:szCs w:val="20"/>
              </w:rPr>
            </w:pPr>
            <w:r w:rsidRPr="0097378A">
              <w:rPr>
                <w:szCs w:val="20"/>
              </w:rPr>
              <w:t xml:space="preserve">Middle </w:t>
            </w:r>
          </w:p>
        </w:tc>
        <w:tc>
          <w:tcPr>
            <w:tcW w:w="2294" w:type="dxa"/>
          </w:tcPr>
          <w:p w14:paraId="4B5BE738"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1FC22105"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75796FD7"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4EC47FB1"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63639B6A" w14:textId="77777777" w:rsidR="002F7873" w:rsidRPr="00995B74" w:rsidRDefault="002F7873" w:rsidP="00995B74">
            <w:pPr>
              <w:spacing w:after="0" w:line="240" w:lineRule="auto"/>
              <w:contextualSpacing/>
              <w:rPr>
                <w:rFonts w:ascii="Calibri" w:hAnsi="Calibri" w:cs="Calibri"/>
                <w:sz w:val="20"/>
                <w:szCs w:val="20"/>
              </w:rPr>
            </w:pPr>
          </w:p>
        </w:tc>
        <w:tc>
          <w:tcPr>
            <w:tcW w:w="1955" w:type="dxa"/>
          </w:tcPr>
          <w:p w14:paraId="7F4E23D8" w14:textId="77777777" w:rsidR="002F7873" w:rsidRPr="00995B74" w:rsidRDefault="002F7873" w:rsidP="00995B74">
            <w:pPr>
              <w:spacing w:after="0" w:line="240" w:lineRule="auto"/>
              <w:contextualSpacing/>
              <w:rPr>
                <w:rFonts w:ascii="Calibri" w:hAnsi="Calibri" w:cs="Calibri"/>
                <w:sz w:val="20"/>
                <w:szCs w:val="20"/>
              </w:rPr>
            </w:pPr>
          </w:p>
        </w:tc>
      </w:tr>
      <w:tr w:rsidR="002F7873" w:rsidRPr="00995B74" w14:paraId="7C5FCB21" w14:textId="77777777" w:rsidTr="002F7873">
        <w:trPr>
          <w:trHeight w:val="239"/>
        </w:trPr>
        <w:tc>
          <w:tcPr>
            <w:tcW w:w="1997" w:type="dxa"/>
          </w:tcPr>
          <w:p w14:paraId="43DFC6C9" w14:textId="69A9AB53" w:rsidR="002F7873" w:rsidRPr="0097378A" w:rsidRDefault="002F7873" w:rsidP="00995B74">
            <w:pPr>
              <w:spacing w:after="0" w:line="240" w:lineRule="auto"/>
              <w:ind w:left="170"/>
              <w:contextualSpacing/>
              <w:rPr>
                <w:szCs w:val="20"/>
              </w:rPr>
            </w:pPr>
            <w:r w:rsidRPr="0097378A">
              <w:rPr>
                <w:szCs w:val="20"/>
              </w:rPr>
              <w:t xml:space="preserve">Fourth </w:t>
            </w:r>
          </w:p>
        </w:tc>
        <w:tc>
          <w:tcPr>
            <w:tcW w:w="2294" w:type="dxa"/>
          </w:tcPr>
          <w:p w14:paraId="7AD9F6AA"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16D8DC4F"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1888829E"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4807988D"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6674390E" w14:textId="77777777" w:rsidR="002F7873" w:rsidRPr="00995B74" w:rsidRDefault="002F7873" w:rsidP="00995B74">
            <w:pPr>
              <w:spacing w:after="0" w:line="240" w:lineRule="auto"/>
              <w:contextualSpacing/>
              <w:rPr>
                <w:rFonts w:ascii="Calibri" w:hAnsi="Calibri" w:cs="Calibri"/>
                <w:sz w:val="20"/>
                <w:szCs w:val="20"/>
              </w:rPr>
            </w:pPr>
          </w:p>
        </w:tc>
        <w:tc>
          <w:tcPr>
            <w:tcW w:w="1955" w:type="dxa"/>
          </w:tcPr>
          <w:p w14:paraId="13BDB424" w14:textId="77777777" w:rsidR="002F7873" w:rsidRPr="00995B74" w:rsidRDefault="002F7873" w:rsidP="00995B74">
            <w:pPr>
              <w:spacing w:after="0" w:line="240" w:lineRule="auto"/>
              <w:contextualSpacing/>
              <w:rPr>
                <w:rFonts w:ascii="Calibri" w:hAnsi="Calibri" w:cs="Calibri"/>
                <w:sz w:val="20"/>
                <w:szCs w:val="20"/>
              </w:rPr>
            </w:pPr>
          </w:p>
        </w:tc>
      </w:tr>
      <w:tr w:rsidR="002F7873" w:rsidRPr="00995B74" w14:paraId="7D1ADDD2" w14:textId="77777777" w:rsidTr="002F7873">
        <w:trPr>
          <w:trHeight w:val="239"/>
        </w:trPr>
        <w:tc>
          <w:tcPr>
            <w:tcW w:w="1997" w:type="dxa"/>
          </w:tcPr>
          <w:p w14:paraId="64EE1D34" w14:textId="2D1E737C" w:rsidR="002F7873" w:rsidRPr="0097378A" w:rsidRDefault="002F7873" w:rsidP="00995B74">
            <w:pPr>
              <w:spacing w:after="0" w:line="240" w:lineRule="auto"/>
              <w:ind w:left="170"/>
              <w:contextualSpacing/>
              <w:rPr>
                <w:szCs w:val="20"/>
              </w:rPr>
            </w:pPr>
            <w:r w:rsidRPr="0097378A">
              <w:rPr>
                <w:szCs w:val="20"/>
              </w:rPr>
              <w:lastRenderedPageBreak/>
              <w:t xml:space="preserve">Highest </w:t>
            </w:r>
          </w:p>
        </w:tc>
        <w:tc>
          <w:tcPr>
            <w:tcW w:w="2294" w:type="dxa"/>
          </w:tcPr>
          <w:p w14:paraId="1DE33287"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30162854"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5D15FCB3"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2F8C453B"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3348B8FC" w14:textId="77777777" w:rsidR="002F7873" w:rsidRPr="00995B74" w:rsidRDefault="002F7873" w:rsidP="00995B74">
            <w:pPr>
              <w:spacing w:after="0" w:line="240" w:lineRule="auto"/>
              <w:contextualSpacing/>
              <w:rPr>
                <w:rFonts w:ascii="Calibri" w:hAnsi="Calibri" w:cs="Calibri"/>
                <w:sz w:val="20"/>
                <w:szCs w:val="20"/>
              </w:rPr>
            </w:pPr>
          </w:p>
        </w:tc>
        <w:tc>
          <w:tcPr>
            <w:tcW w:w="1955" w:type="dxa"/>
          </w:tcPr>
          <w:p w14:paraId="07ED5924" w14:textId="77777777" w:rsidR="002F7873" w:rsidRPr="00995B74" w:rsidRDefault="002F7873" w:rsidP="00995B74">
            <w:pPr>
              <w:spacing w:after="0" w:line="240" w:lineRule="auto"/>
              <w:contextualSpacing/>
              <w:rPr>
                <w:rFonts w:ascii="Calibri" w:hAnsi="Calibri" w:cs="Calibri"/>
                <w:sz w:val="20"/>
                <w:szCs w:val="20"/>
              </w:rPr>
            </w:pPr>
          </w:p>
        </w:tc>
      </w:tr>
      <w:tr w:rsidR="002F7873" w:rsidRPr="00995B74" w14:paraId="6B63DF63" w14:textId="77777777" w:rsidTr="002F7873">
        <w:trPr>
          <w:trHeight w:val="239"/>
        </w:trPr>
        <w:tc>
          <w:tcPr>
            <w:tcW w:w="1997" w:type="dxa"/>
          </w:tcPr>
          <w:p w14:paraId="3350E8CD" w14:textId="717DD797" w:rsidR="002F7873" w:rsidRPr="0097378A" w:rsidRDefault="002F7873" w:rsidP="00995B74">
            <w:pPr>
              <w:spacing w:after="0" w:line="240" w:lineRule="auto"/>
              <w:contextualSpacing/>
              <w:rPr>
                <w:szCs w:val="20"/>
              </w:rPr>
            </w:pPr>
            <w:r w:rsidRPr="0097378A">
              <w:rPr>
                <w:b/>
                <w:bCs/>
                <w:szCs w:val="20"/>
              </w:rPr>
              <w:t>Total (%)</w:t>
            </w:r>
          </w:p>
        </w:tc>
        <w:tc>
          <w:tcPr>
            <w:tcW w:w="2294" w:type="dxa"/>
          </w:tcPr>
          <w:p w14:paraId="41FFD60A"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0EC3281C"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6FE671EA"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76AD239A" w14:textId="77777777" w:rsidR="002F7873" w:rsidRPr="00995B74" w:rsidRDefault="002F7873" w:rsidP="00995B74">
            <w:pPr>
              <w:spacing w:after="0" w:line="240" w:lineRule="auto"/>
              <w:contextualSpacing/>
              <w:rPr>
                <w:rFonts w:ascii="Calibri" w:hAnsi="Calibri" w:cs="Calibri"/>
                <w:sz w:val="20"/>
                <w:szCs w:val="20"/>
              </w:rPr>
            </w:pPr>
          </w:p>
        </w:tc>
        <w:tc>
          <w:tcPr>
            <w:tcW w:w="1953" w:type="dxa"/>
          </w:tcPr>
          <w:p w14:paraId="6B3BC60D" w14:textId="77777777" w:rsidR="002F7873" w:rsidRPr="00995B74" w:rsidRDefault="002F7873" w:rsidP="00995B74">
            <w:pPr>
              <w:spacing w:after="0" w:line="240" w:lineRule="auto"/>
              <w:contextualSpacing/>
              <w:rPr>
                <w:rFonts w:ascii="Calibri" w:hAnsi="Calibri" w:cs="Calibri"/>
                <w:sz w:val="20"/>
                <w:szCs w:val="20"/>
              </w:rPr>
            </w:pPr>
          </w:p>
        </w:tc>
        <w:tc>
          <w:tcPr>
            <w:tcW w:w="1955" w:type="dxa"/>
          </w:tcPr>
          <w:p w14:paraId="6F29CB58" w14:textId="77777777" w:rsidR="002F7873" w:rsidRPr="00995B74" w:rsidRDefault="002F7873" w:rsidP="00995B74">
            <w:pPr>
              <w:spacing w:after="0" w:line="240" w:lineRule="auto"/>
              <w:contextualSpacing/>
              <w:rPr>
                <w:rFonts w:ascii="Calibri" w:hAnsi="Calibri" w:cs="Calibri"/>
                <w:sz w:val="20"/>
                <w:szCs w:val="20"/>
              </w:rPr>
            </w:pPr>
          </w:p>
        </w:tc>
      </w:tr>
    </w:tbl>
    <w:p w14:paraId="673307DE" w14:textId="77777777" w:rsidR="00995B74" w:rsidRDefault="00995B74">
      <w:pPr>
        <w:spacing w:after="160" w:line="259" w:lineRule="auto"/>
      </w:pPr>
    </w:p>
    <w:p w14:paraId="4538B0E7" w14:textId="77777777" w:rsidR="00995B74" w:rsidRDefault="00995B74">
      <w:pPr>
        <w:spacing w:after="160" w:line="259" w:lineRule="auto"/>
      </w:pPr>
    </w:p>
    <w:p w14:paraId="09A4193D" w14:textId="77777777" w:rsidR="00995B74" w:rsidRDefault="00995B74">
      <w:pPr>
        <w:spacing w:after="160" w:line="259" w:lineRule="auto"/>
      </w:pPr>
    </w:p>
    <w:p w14:paraId="11676294" w14:textId="77777777" w:rsidR="00995B74" w:rsidRDefault="00995B74">
      <w:pPr>
        <w:spacing w:after="160" w:line="259" w:lineRule="auto"/>
      </w:pPr>
    </w:p>
    <w:p w14:paraId="6DC1CAFF" w14:textId="071B716D" w:rsidR="00995B74" w:rsidRDefault="00995B74">
      <w:pPr>
        <w:spacing w:after="160" w:line="259" w:lineRule="auto"/>
        <w:sectPr w:rsidR="00995B74" w:rsidSect="00995B74">
          <w:pgSz w:w="15840" w:h="12240" w:orient="landscape"/>
          <w:pgMar w:top="1440" w:right="1440" w:bottom="1440" w:left="1440" w:header="720" w:footer="720" w:gutter="0"/>
          <w:cols w:space="720"/>
          <w:docGrid w:linePitch="360"/>
        </w:sectPr>
      </w:pPr>
    </w:p>
    <w:p w14:paraId="52C3A5E8" w14:textId="3A76D5AC" w:rsidR="00643D5B" w:rsidRDefault="00995B74" w:rsidP="00995B74">
      <w:pPr>
        <w:pStyle w:val="Heading3"/>
      </w:pPr>
      <w:bookmarkStart w:id="464" w:name="_Toc74047673"/>
      <w:bookmarkStart w:id="465" w:name="_Toc118969762"/>
      <w:bookmarkStart w:id="466" w:name="Table_3_5_2"/>
      <w:bookmarkStart w:id="467" w:name="_Toc171060877"/>
      <w:r>
        <w:lastRenderedPageBreak/>
        <w:t xml:space="preserve">Table A.5.2 </w:t>
      </w:r>
      <w:r w:rsidR="00643D5B">
        <w:t xml:space="preserve">Knowledge of </w:t>
      </w:r>
      <w:r w:rsidR="00FF431A">
        <w:t>M</w:t>
      </w:r>
      <w:r w:rsidR="00643D5B">
        <w:t xml:space="preserve">alaria </w:t>
      </w:r>
      <w:r w:rsidR="00FF431A">
        <w:t>P</w:t>
      </w:r>
      <w:r w:rsidR="00643D5B">
        <w:t xml:space="preserve">revention </w:t>
      </w:r>
      <w:r w:rsidR="00FF431A">
        <w:t>U</w:t>
      </w:r>
      <w:r w:rsidR="00643D5B">
        <w:t xml:space="preserve">sing </w:t>
      </w:r>
      <w:r w:rsidR="00FF431A">
        <w:t>M</w:t>
      </w:r>
      <w:r w:rsidR="00643D5B">
        <w:t xml:space="preserve">osquito </w:t>
      </w:r>
      <w:r w:rsidR="00FF431A">
        <w:t>N</w:t>
      </w:r>
      <w:r w:rsidR="00643D5B">
        <w:t>ets</w:t>
      </w:r>
      <w:bookmarkEnd w:id="464"/>
      <w:bookmarkEnd w:id="465"/>
      <w:bookmarkEnd w:id="466"/>
      <w:bookmarkEnd w:id="467"/>
    </w:p>
    <w:p w14:paraId="3E26F427" w14:textId="24900B7C" w:rsidR="00002194" w:rsidRPr="00002194" w:rsidRDefault="00002194" w:rsidP="00002194">
      <w:r w:rsidRPr="006C5086">
        <w:rPr>
          <w:b/>
        </w:rPr>
        <w:t xml:space="preserve">Table A.5.1 </w:t>
      </w:r>
      <w:r w:rsidRPr="006C5086">
        <w:t>presents the distribution of participants’ knowledge of malaria prevention using ITNs. Results are presented by participants’ characteristics and are disaggregated by study province.</w:t>
      </w:r>
    </w:p>
    <w:tbl>
      <w:tblPr>
        <w:tblStyle w:val="TableGrid"/>
        <w:tblW w:w="984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4407"/>
        <w:gridCol w:w="1086"/>
        <w:gridCol w:w="1086"/>
        <w:gridCol w:w="1086"/>
        <w:gridCol w:w="1086"/>
        <w:gridCol w:w="1089"/>
      </w:tblGrid>
      <w:tr w:rsidR="00506AA6" w14:paraId="40690755" w14:textId="77777777" w:rsidTr="00506AA6">
        <w:trPr>
          <w:trHeight w:val="449"/>
          <w:tblHeader/>
        </w:trPr>
        <w:tc>
          <w:tcPr>
            <w:tcW w:w="9840" w:type="dxa"/>
            <w:gridSpan w:val="6"/>
            <w:shd w:val="clear" w:color="auto" w:fill="002060"/>
          </w:tcPr>
          <w:p w14:paraId="39ABE939" w14:textId="36EC1E4C" w:rsidR="00506AA6" w:rsidRPr="00F31FF1" w:rsidRDefault="00506AA6" w:rsidP="00EF2A2E">
            <w:pPr>
              <w:pStyle w:val="TableTitle"/>
            </w:pPr>
            <w:r w:rsidRPr="004930B9">
              <w:t xml:space="preserve">Knowledge of </w:t>
            </w:r>
            <w:r>
              <w:t>M</w:t>
            </w:r>
            <w:r w:rsidRPr="004930B9">
              <w:t xml:space="preserve">alaria </w:t>
            </w:r>
            <w:r>
              <w:t>P</w:t>
            </w:r>
            <w:r w:rsidRPr="004930B9">
              <w:t xml:space="preserve">revention </w:t>
            </w:r>
            <w:r>
              <w:t>U</w:t>
            </w:r>
            <w:r w:rsidRPr="004930B9">
              <w:t xml:space="preserve">sing </w:t>
            </w:r>
            <w:r>
              <w:t>Mosquito Nets</w:t>
            </w:r>
          </w:p>
        </w:tc>
      </w:tr>
      <w:tr w:rsidR="00506AA6" w14:paraId="12CFBEBF" w14:textId="77777777" w:rsidTr="00506AA6">
        <w:trPr>
          <w:trHeight w:val="603"/>
          <w:tblHeader/>
        </w:trPr>
        <w:tc>
          <w:tcPr>
            <w:tcW w:w="9840" w:type="dxa"/>
            <w:gridSpan w:val="6"/>
          </w:tcPr>
          <w:p w14:paraId="46981ACE" w14:textId="77777777" w:rsidR="00506AA6" w:rsidRDefault="00506AA6" w:rsidP="00EF2A2E">
            <w:pPr>
              <w:pStyle w:val="Tableexplanationrow"/>
            </w:pPr>
            <w:r w:rsidRPr="004930B9">
              <w:t xml:space="preserve">Percentage of respondents that know ITNs are a method of malaria prevention, according to background characteristics, </w:t>
            </w:r>
            <w:r w:rsidRPr="004930B9">
              <w:rPr>
                <w:highlight w:val="lightGray"/>
              </w:rPr>
              <w:t>[Country Survey Year]</w:t>
            </w:r>
          </w:p>
        </w:tc>
      </w:tr>
      <w:tr w:rsidR="00506AA6" w14:paraId="2834B654" w14:textId="77777777" w:rsidTr="00506AA6">
        <w:trPr>
          <w:trHeight w:val="660"/>
          <w:tblHeader/>
        </w:trPr>
        <w:tc>
          <w:tcPr>
            <w:tcW w:w="4407" w:type="dxa"/>
          </w:tcPr>
          <w:p w14:paraId="46D5630D" w14:textId="31C2FF83" w:rsidR="00506AA6" w:rsidRPr="00B24ACD" w:rsidRDefault="00506AA6" w:rsidP="008123F7">
            <w:pPr>
              <w:pStyle w:val="TableText"/>
              <w:tabs>
                <w:tab w:val="left" w:pos="157"/>
              </w:tabs>
              <w:spacing w:before="60" w:after="60"/>
              <w:rPr>
                <w:b/>
                <w:bCs/>
              </w:rPr>
            </w:pPr>
          </w:p>
        </w:tc>
        <w:tc>
          <w:tcPr>
            <w:tcW w:w="1086" w:type="dxa"/>
            <w:vAlign w:val="center"/>
          </w:tcPr>
          <w:p w14:paraId="7DE16E83" w14:textId="77777777" w:rsidR="00506AA6" w:rsidRDefault="00506AA6" w:rsidP="008123F7">
            <w:pPr>
              <w:pStyle w:val="TableText"/>
              <w:spacing w:before="60" w:after="60"/>
              <w:jc w:val="center"/>
            </w:pPr>
            <w:r>
              <w:t>Zone 1 %</w:t>
            </w:r>
          </w:p>
          <w:p w14:paraId="0345D65F" w14:textId="4C599279" w:rsidR="00506AA6" w:rsidRDefault="00506AA6" w:rsidP="008123F7">
            <w:pPr>
              <w:pStyle w:val="TableText"/>
              <w:spacing w:before="60" w:after="60"/>
              <w:jc w:val="center"/>
            </w:pPr>
            <w:r>
              <w:t>(n=XXX)</w:t>
            </w:r>
          </w:p>
        </w:tc>
        <w:tc>
          <w:tcPr>
            <w:tcW w:w="1086" w:type="dxa"/>
            <w:vAlign w:val="center"/>
          </w:tcPr>
          <w:p w14:paraId="0F2B3C07" w14:textId="77777777" w:rsidR="00506AA6" w:rsidRDefault="00506AA6" w:rsidP="008123F7">
            <w:pPr>
              <w:pStyle w:val="TableText"/>
              <w:spacing w:before="60" w:after="60"/>
              <w:jc w:val="center"/>
            </w:pPr>
            <w:r>
              <w:t>Zone 2 %</w:t>
            </w:r>
          </w:p>
          <w:p w14:paraId="293DBC86" w14:textId="08AA8C2C" w:rsidR="00506AA6" w:rsidRDefault="00506AA6" w:rsidP="008123F7">
            <w:pPr>
              <w:pStyle w:val="TableText"/>
              <w:spacing w:before="60" w:after="60"/>
              <w:jc w:val="center"/>
            </w:pPr>
            <w:r>
              <w:t>(n=XXX)</w:t>
            </w:r>
          </w:p>
        </w:tc>
        <w:tc>
          <w:tcPr>
            <w:tcW w:w="1086" w:type="dxa"/>
            <w:vAlign w:val="center"/>
          </w:tcPr>
          <w:p w14:paraId="7A640194" w14:textId="77777777" w:rsidR="00506AA6" w:rsidRDefault="00506AA6" w:rsidP="008123F7">
            <w:pPr>
              <w:pStyle w:val="TableText"/>
              <w:spacing w:before="60" w:after="60"/>
              <w:jc w:val="center"/>
            </w:pPr>
            <w:r>
              <w:t>Zone 3 %</w:t>
            </w:r>
          </w:p>
          <w:p w14:paraId="40763B7F" w14:textId="699D801A" w:rsidR="00506AA6" w:rsidRDefault="00506AA6" w:rsidP="008123F7">
            <w:pPr>
              <w:pStyle w:val="TableText"/>
              <w:spacing w:before="60" w:after="60"/>
              <w:jc w:val="center"/>
            </w:pPr>
            <w:r>
              <w:t>(n=XXX)</w:t>
            </w:r>
          </w:p>
        </w:tc>
        <w:tc>
          <w:tcPr>
            <w:tcW w:w="1086" w:type="dxa"/>
            <w:vAlign w:val="center"/>
          </w:tcPr>
          <w:p w14:paraId="234B8731" w14:textId="77777777" w:rsidR="00506AA6" w:rsidRDefault="00506AA6" w:rsidP="008123F7">
            <w:pPr>
              <w:pStyle w:val="TableText"/>
              <w:spacing w:before="60" w:after="60"/>
              <w:jc w:val="center"/>
            </w:pPr>
            <w:r>
              <w:t>Zone 4 %</w:t>
            </w:r>
          </w:p>
          <w:p w14:paraId="12D54750" w14:textId="238E18D3" w:rsidR="00506AA6" w:rsidRDefault="00506AA6" w:rsidP="008123F7">
            <w:pPr>
              <w:pStyle w:val="TableText"/>
              <w:spacing w:before="60" w:after="60"/>
              <w:jc w:val="center"/>
            </w:pPr>
            <w:r>
              <w:t>(n=XXX)</w:t>
            </w:r>
          </w:p>
        </w:tc>
        <w:tc>
          <w:tcPr>
            <w:tcW w:w="1086" w:type="dxa"/>
            <w:vAlign w:val="center"/>
          </w:tcPr>
          <w:p w14:paraId="676706EB" w14:textId="77777777" w:rsidR="00506AA6" w:rsidRDefault="00506AA6" w:rsidP="008123F7">
            <w:pPr>
              <w:pStyle w:val="TableText"/>
              <w:spacing w:before="60" w:after="60"/>
              <w:jc w:val="center"/>
            </w:pPr>
            <w:r>
              <w:t>Total %</w:t>
            </w:r>
          </w:p>
          <w:p w14:paraId="1B1D892E" w14:textId="53F932AE" w:rsidR="00506AA6" w:rsidRDefault="00506AA6" w:rsidP="008123F7">
            <w:pPr>
              <w:pStyle w:val="TableText"/>
              <w:spacing w:before="60" w:after="60"/>
              <w:jc w:val="center"/>
            </w:pPr>
            <w:r>
              <w:t>(n=XXX)</w:t>
            </w:r>
          </w:p>
        </w:tc>
      </w:tr>
      <w:tr w:rsidR="00506AA6" w14:paraId="34FACBC4" w14:textId="77777777" w:rsidTr="00506AA6">
        <w:trPr>
          <w:trHeight w:val="245"/>
        </w:trPr>
        <w:tc>
          <w:tcPr>
            <w:tcW w:w="4407" w:type="dxa"/>
          </w:tcPr>
          <w:p w14:paraId="5A06F036" w14:textId="77777777" w:rsidR="00506AA6" w:rsidRPr="00B24ACD" w:rsidRDefault="00506AA6" w:rsidP="00EF2A2E">
            <w:pPr>
              <w:pStyle w:val="TableText"/>
              <w:tabs>
                <w:tab w:val="left" w:pos="157"/>
              </w:tabs>
            </w:pPr>
            <w:r w:rsidRPr="0097378A">
              <w:rPr>
                <w:b/>
                <w:bCs/>
                <w:szCs w:val="20"/>
              </w:rPr>
              <w:t>Sex</w:t>
            </w:r>
          </w:p>
        </w:tc>
        <w:tc>
          <w:tcPr>
            <w:tcW w:w="1086" w:type="dxa"/>
          </w:tcPr>
          <w:p w14:paraId="573A3071" w14:textId="77777777" w:rsidR="00506AA6" w:rsidRDefault="00506AA6" w:rsidP="00EF2A2E">
            <w:pPr>
              <w:pStyle w:val="TableText"/>
            </w:pPr>
          </w:p>
        </w:tc>
        <w:tc>
          <w:tcPr>
            <w:tcW w:w="1086" w:type="dxa"/>
          </w:tcPr>
          <w:p w14:paraId="6E613D4F" w14:textId="77777777" w:rsidR="00506AA6" w:rsidRDefault="00506AA6" w:rsidP="00EF2A2E">
            <w:pPr>
              <w:pStyle w:val="TableText"/>
            </w:pPr>
          </w:p>
        </w:tc>
        <w:tc>
          <w:tcPr>
            <w:tcW w:w="1086" w:type="dxa"/>
          </w:tcPr>
          <w:p w14:paraId="2379ECDF" w14:textId="77777777" w:rsidR="00506AA6" w:rsidRDefault="00506AA6" w:rsidP="00EF2A2E">
            <w:pPr>
              <w:pStyle w:val="TableText"/>
            </w:pPr>
          </w:p>
        </w:tc>
        <w:tc>
          <w:tcPr>
            <w:tcW w:w="1086" w:type="dxa"/>
          </w:tcPr>
          <w:p w14:paraId="1780F384" w14:textId="77777777" w:rsidR="00506AA6" w:rsidRDefault="00506AA6" w:rsidP="00EF2A2E">
            <w:pPr>
              <w:pStyle w:val="TableText"/>
            </w:pPr>
          </w:p>
        </w:tc>
        <w:tc>
          <w:tcPr>
            <w:tcW w:w="1086" w:type="dxa"/>
          </w:tcPr>
          <w:p w14:paraId="490AD3E3" w14:textId="77777777" w:rsidR="00506AA6" w:rsidRDefault="00506AA6" w:rsidP="00EF2A2E">
            <w:pPr>
              <w:pStyle w:val="TableText"/>
            </w:pPr>
          </w:p>
        </w:tc>
      </w:tr>
      <w:tr w:rsidR="00506AA6" w14:paraId="50484DC1" w14:textId="77777777" w:rsidTr="00506AA6">
        <w:trPr>
          <w:trHeight w:val="226"/>
        </w:trPr>
        <w:tc>
          <w:tcPr>
            <w:tcW w:w="4407" w:type="dxa"/>
          </w:tcPr>
          <w:p w14:paraId="1467F6FF" w14:textId="77777777" w:rsidR="00506AA6" w:rsidRPr="00B24ACD" w:rsidRDefault="00506AA6" w:rsidP="00EF2A2E">
            <w:pPr>
              <w:pStyle w:val="TableText"/>
              <w:tabs>
                <w:tab w:val="left" w:pos="157"/>
              </w:tabs>
            </w:pPr>
            <w:r w:rsidRPr="0097378A">
              <w:rPr>
                <w:szCs w:val="20"/>
              </w:rPr>
              <w:tab/>
              <w:t>Female</w:t>
            </w:r>
          </w:p>
        </w:tc>
        <w:tc>
          <w:tcPr>
            <w:tcW w:w="1086" w:type="dxa"/>
          </w:tcPr>
          <w:p w14:paraId="737B517A" w14:textId="77777777" w:rsidR="00506AA6" w:rsidRDefault="00506AA6" w:rsidP="00EF2A2E">
            <w:pPr>
              <w:pStyle w:val="TableText"/>
            </w:pPr>
          </w:p>
        </w:tc>
        <w:tc>
          <w:tcPr>
            <w:tcW w:w="1086" w:type="dxa"/>
          </w:tcPr>
          <w:p w14:paraId="5CF1A20A" w14:textId="77777777" w:rsidR="00506AA6" w:rsidRDefault="00506AA6" w:rsidP="00EF2A2E">
            <w:pPr>
              <w:pStyle w:val="TableText"/>
            </w:pPr>
          </w:p>
        </w:tc>
        <w:tc>
          <w:tcPr>
            <w:tcW w:w="1086" w:type="dxa"/>
          </w:tcPr>
          <w:p w14:paraId="3CE2490D" w14:textId="77777777" w:rsidR="00506AA6" w:rsidRDefault="00506AA6" w:rsidP="00EF2A2E">
            <w:pPr>
              <w:pStyle w:val="TableText"/>
            </w:pPr>
          </w:p>
        </w:tc>
        <w:tc>
          <w:tcPr>
            <w:tcW w:w="1086" w:type="dxa"/>
          </w:tcPr>
          <w:p w14:paraId="50195562" w14:textId="77777777" w:rsidR="00506AA6" w:rsidRDefault="00506AA6" w:rsidP="00EF2A2E">
            <w:pPr>
              <w:pStyle w:val="TableText"/>
            </w:pPr>
          </w:p>
        </w:tc>
        <w:tc>
          <w:tcPr>
            <w:tcW w:w="1086" w:type="dxa"/>
          </w:tcPr>
          <w:p w14:paraId="76ED6C63" w14:textId="77777777" w:rsidR="00506AA6" w:rsidRDefault="00506AA6" w:rsidP="00EF2A2E">
            <w:pPr>
              <w:pStyle w:val="TableText"/>
            </w:pPr>
          </w:p>
        </w:tc>
      </w:tr>
      <w:tr w:rsidR="00506AA6" w14:paraId="30738B96" w14:textId="77777777" w:rsidTr="00506AA6">
        <w:trPr>
          <w:trHeight w:val="245"/>
        </w:trPr>
        <w:tc>
          <w:tcPr>
            <w:tcW w:w="4407" w:type="dxa"/>
          </w:tcPr>
          <w:p w14:paraId="00DBBD15" w14:textId="77777777" w:rsidR="00506AA6" w:rsidRPr="007F2E0D" w:rsidRDefault="00506AA6" w:rsidP="00EF2A2E">
            <w:pPr>
              <w:pStyle w:val="TableText"/>
              <w:tabs>
                <w:tab w:val="left" w:pos="157"/>
              </w:tabs>
              <w:rPr>
                <w:b/>
                <w:bCs/>
              </w:rPr>
            </w:pPr>
            <w:r w:rsidRPr="0097378A">
              <w:rPr>
                <w:szCs w:val="20"/>
              </w:rPr>
              <w:tab/>
              <w:t>Male</w:t>
            </w:r>
          </w:p>
        </w:tc>
        <w:tc>
          <w:tcPr>
            <w:tcW w:w="1086" w:type="dxa"/>
          </w:tcPr>
          <w:p w14:paraId="08F18B8D" w14:textId="77777777" w:rsidR="00506AA6" w:rsidRDefault="00506AA6" w:rsidP="00EF2A2E">
            <w:pPr>
              <w:pStyle w:val="TableText"/>
            </w:pPr>
          </w:p>
        </w:tc>
        <w:tc>
          <w:tcPr>
            <w:tcW w:w="1086" w:type="dxa"/>
          </w:tcPr>
          <w:p w14:paraId="35834730" w14:textId="77777777" w:rsidR="00506AA6" w:rsidRDefault="00506AA6" w:rsidP="00EF2A2E">
            <w:pPr>
              <w:pStyle w:val="TableText"/>
            </w:pPr>
          </w:p>
        </w:tc>
        <w:tc>
          <w:tcPr>
            <w:tcW w:w="1086" w:type="dxa"/>
          </w:tcPr>
          <w:p w14:paraId="084ECCCD" w14:textId="77777777" w:rsidR="00506AA6" w:rsidRDefault="00506AA6" w:rsidP="00EF2A2E">
            <w:pPr>
              <w:pStyle w:val="TableText"/>
            </w:pPr>
          </w:p>
        </w:tc>
        <w:tc>
          <w:tcPr>
            <w:tcW w:w="1086" w:type="dxa"/>
          </w:tcPr>
          <w:p w14:paraId="521393DC" w14:textId="77777777" w:rsidR="00506AA6" w:rsidRDefault="00506AA6" w:rsidP="00EF2A2E">
            <w:pPr>
              <w:pStyle w:val="TableText"/>
            </w:pPr>
          </w:p>
        </w:tc>
        <w:tc>
          <w:tcPr>
            <w:tcW w:w="1086" w:type="dxa"/>
          </w:tcPr>
          <w:p w14:paraId="541C5263" w14:textId="77777777" w:rsidR="00506AA6" w:rsidRDefault="00506AA6" w:rsidP="00EF2A2E">
            <w:pPr>
              <w:pStyle w:val="TableText"/>
            </w:pPr>
          </w:p>
        </w:tc>
      </w:tr>
      <w:tr w:rsidR="00506AA6" w14:paraId="1D7893EB" w14:textId="77777777" w:rsidTr="00506AA6">
        <w:trPr>
          <w:trHeight w:val="245"/>
        </w:trPr>
        <w:tc>
          <w:tcPr>
            <w:tcW w:w="4407" w:type="dxa"/>
          </w:tcPr>
          <w:p w14:paraId="5BBED4C1" w14:textId="77777777" w:rsidR="00506AA6" w:rsidRPr="00B24ACD" w:rsidRDefault="00506AA6" w:rsidP="00EF2A2E">
            <w:pPr>
              <w:pStyle w:val="TableText"/>
              <w:tabs>
                <w:tab w:val="left" w:pos="157"/>
              </w:tabs>
            </w:pPr>
            <w:r w:rsidRPr="0097378A">
              <w:rPr>
                <w:b/>
                <w:bCs/>
                <w:szCs w:val="20"/>
              </w:rPr>
              <w:t>Age</w:t>
            </w:r>
          </w:p>
        </w:tc>
        <w:tc>
          <w:tcPr>
            <w:tcW w:w="1086" w:type="dxa"/>
          </w:tcPr>
          <w:p w14:paraId="42F4D318" w14:textId="77777777" w:rsidR="00506AA6" w:rsidRDefault="00506AA6" w:rsidP="00EF2A2E">
            <w:pPr>
              <w:pStyle w:val="TableText"/>
            </w:pPr>
          </w:p>
        </w:tc>
        <w:tc>
          <w:tcPr>
            <w:tcW w:w="1086" w:type="dxa"/>
          </w:tcPr>
          <w:p w14:paraId="45531789" w14:textId="77777777" w:rsidR="00506AA6" w:rsidRDefault="00506AA6" w:rsidP="00EF2A2E">
            <w:pPr>
              <w:pStyle w:val="TableText"/>
            </w:pPr>
          </w:p>
        </w:tc>
        <w:tc>
          <w:tcPr>
            <w:tcW w:w="1086" w:type="dxa"/>
          </w:tcPr>
          <w:p w14:paraId="1FBAB81D" w14:textId="77777777" w:rsidR="00506AA6" w:rsidRDefault="00506AA6" w:rsidP="00EF2A2E">
            <w:pPr>
              <w:pStyle w:val="TableText"/>
            </w:pPr>
          </w:p>
        </w:tc>
        <w:tc>
          <w:tcPr>
            <w:tcW w:w="1086" w:type="dxa"/>
          </w:tcPr>
          <w:p w14:paraId="5936061A" w14:textId="77777777" w:rsidR="00506AA6" w:rsidRDefault="00506AA6" w:rsidP="00EF2A2E">
            <w:pPr>
              <w:pStyle w:val="TableText"/>
            </w:pPr>
          </w:p>
        </w:tc>
        <w:tc>
          <w:tcPr>
            <w:tcW w:w="1086" w:type="dxa"/>
          </w:tcPr>
          <w:p w14:paraId="0894FDEC" w14:textId="77777777" w:rsidR="00506AA6" w:rsidRDefault="00506AA6" w:rsidP="00EF2A2E">
            <w:pPr>
              <w:pStyle w:val="TableText"/>
            </w:pPr>
          </w:p>
        </w:tc>
      </w:tr>
      <w:tr w:rsidR="00506AA6" w14:paraId="4FD6F816" w14:textId="77777777" w:rsidTr="00506AA6">
        <w:trPr>
          <w:trHeight w:val="226"/>
        </w:trPr>
        <w:tc>
          <w:tcPr>
            <w:tcW w:w="4407" w:type="dxa"/>
          </w:tcPr>
          <w:p w14:paraId="35CF730A" w14:textId="77777777" w:rsidR="00506AA6" w:rsidRPr="00B24ACD" w:rsidRDefault="00506AA6" w:rsidP="00EF2A2E">
            <w:pPr>
              <w:pStyle w:val="TableText"/>
              <w:tabs>
                <w:tab w:val="left" w:pos="157"/>
              </w:tabs>
            </w:pPr>
            <w:r w:rsidRPr="0097378A">
              <w:rPr>
                <w:szCs w:val="20"/>
              </w:rPr>
              <w:tab/>
              <w:t xml:space="preserve">15–24 </w:t>
            </w:r>
          </w:p>
        </w:tc>
        <w:tc>
          <w:tcPr>
            <w:tcW w:w="1086" w:type="dxa"/>
          </w:tcPr>
          <w:p w14:paraId="727D2A36" w14:textId="77777777" w:rsidR="00506AA6" w:rsidRDefault="00506AA6" w:rsidP="00EF2A2E">
            <w:pPr>
              <w:pStyle w:val="TableText"/>
            </w:pPr>
          </w:p>
        </w:tc>
        <w:tc>
          <w:tcPr>
            <w:tcW w:w="1086" w:type="dxa"/>
          </w:tcPr>
          <w:p w14:paraId="46C942D1" w14:textId="77777777" w:rsidR="00506AA6" w:rsidRDefault="00506AA6" w:rsidP="00EF2A2E">
            <w:pPr>
              <w:pStyle w:val="TableText"/>
            </w:pPr>
          </w:p>
        </w:tc>
        <w:tc>
          <w:tcPr>
            <w:tcW w:w="1086" w:type="dxa"/>
          </w:tcPr>
          <w:p w14:paraId="321526AA" w14:textId="77777777" w:rsidR="00506AA6" w:rsidRDefault="00506AA6" w:rsidP="00EF2A2E">
            <w:pPr>
              <w:pStyle w:val="TableText"/>
            </w:pPr>
          </w:p>
        </w:tc>
        <w:tc>
          <w:tcPr>
            <w:tcW w:w="1086" w:type="dxa"/>
          </w:tcPr>
          <w:p w14:paraId="70792052" w14:textId="77777777" w:rsidR="00506AA6" w:rsidRDefault="00506AA6" w:rsidP="00EF2A2E">
            <w:pPr>
              <w:pStyle w:val="TableText"/>
            </w:pPr>
          </w:p>
        </w:tc>
        <w:tc>
          <w:tcPr>
            <w:tcW w:w="1086" w:type="dxa"/>
          </w:tcPr>
          <w:p w14:paraId="71D9DE73" w14:textId="77777777" w:rsidR="00506AA6" w:rsidRDefault="00506AA6" w:rsidP="00EF2A2E">
            <w:pPr>
              <w:pStyle w:val="TableText"/>
            </w:pPr>
          </w:p>
        </w:tc>
      </w:tr>
      <w:tr w:rsidR="00506AA6" w14:paraId="10458559" w14:textId="77777777" w:rsidTr="00506AA6">
        <w:trPr>
          <w:trHeight w:val="245"/>
        </w:trPr>
        <w:tc>
          <w:tcPr>
            <w:tcW w:w="4407" w:type="dxa"/>
          </w:tcPr>
          <w:p w14:paraId="04F8481A" w14:textId="77777777" w:rsidR="00506AA6" w:rsidRPr="00B24ACD" w:rsidRDefault="00506AA6" w:rsidP="00EF2A2E">
            <w:pPr>
              <w:pStyle w:val="TableText"/>
              <w:tabs>
                <w:tab w:val="left" w:pos="157"/>
              </w:tabs>
              <w:rPr>
                <w:b/>
                <w:bCs/>
              </w:rPr>
            </w:pPr>
            <w:r w:rsidRPr="0097378A">
              <w:rPr>
                <w:szCs w:val="20"/>
              </w:rPr>
              <w:tab/>
              <w:t xml:space="preserve">25–34 </w:t>
            </w:r>
          </w:p>
        </w:tc>
        <w:tc>
          <w:tcPr>
            <w:tcW w:w="1086" w:type="dxa"/>
          </w:tcPr>
          <w:p w14:paraId="43F2B455" w14:textId="77777777" w:rsidR="00506AA6" w:rsidRDefault="00506AA6" w:rsidP="00EF2A2E">
            <w:pPr>
              <w:pStyle w:val="TableText"/>
            </w:pPr>
          </w:p>
        </w:tc>
        <w:tc>
          <w:tcPr>
            <w:tcW w:w="1086" w:type="dxa"/>
          </w:tcPr>
          <w:p w14:paraId="50FD0522" w14:textId="77777777" w:rsidR="00506AA6" w:rsidRDefault="00506AA6" w:rsidP="00EF2A2E">
            <w:pPr>
              <w:pStyle w:val="TableText"/>
            </w:pPr>
          </w:p>
        </w:tc>
        <w:tc>
          <w:tcPr>
            <w:tcW w:w="1086" w:type="dxa"/>
          </w:tcPr>
          <w:p w14:paraId="15BAC48B" w14:textId="77777777" w:rsidR="00506AA6" w:rsidRDefault="00506AA6" w:rsidP="00EF2A2E">
            <w:pPr>
              <w:pStyle w:val="TableText"/>
            </w:pPr>
          </w:p>
        </w:tc>
        <w:tc>
          <w:tcPr>
            <w:tcW w:w="1086" w:type="dxa"/>
          </w:tcPr>
          <w:p w14:paraId="3912BE25" w14:textId="77777777" w:rsidR="00506AA6" w:rsidRDefault="00506AA6" w:rsidP="00EF2A2E">
            <w:pPr>
              <w:pStyle w:val="TableText"/>
            </w:pPr>
          </w:p>
        </w:tc>
        <w:tc>
          <w:tcPr>
            <w:tcW w:w="1086" w:type="dxa"/>
          </w:tcPr>
          <w:p w14:paraId="1F156D61" w14:textId="77777777" w:rsidR="00506AA6" w:rsidRDefault="00506AA6" w:rsidP="00EF2A2E">
            <w:pPr>
              <w:pStyle w:val="TableText"/>
            </w:pPr>
          </w:p>
        </w:tc>
      </w:tr>
      <w:tr w:rsidR="00506AA6" w14:paraId="68EBAFBE" w14:textId="77777777" w:rsidTr="00506AA6">
        <w:trPr>
          <w:trHeight w:val="226"/>
        </w:trPr>
        <w:tc>
          <w:tcPr>
            <w:tcW w:w="4407" w:type="dxa"/>
          </w:tcPr>
          <w:p w14:paraId="561959AF" w14:textId="77777777" w:rsidR="00506AA6" w:rsidRDefault="00506AA6" w:rsidP="00EF2A2E">
            <w:pPr>
              <w:pStyle w:val="TableText"/>
              <w:tabs>
                <w:tab w:val="left" w:pos="157"/>
              </w:tabs>
            </w:pPr>
            <w:r w:rsidRPr="0097378A">
              <w:rPr>
                <w:szCs w:val="20"/>
              </w:rPr>
              <w:tab/>
              <w:t>35–44</w:t>
            </w:r>
          </w:p>
        </w:tc>
        <w:tc>
          <w:tcPr>
            <w:tcW w:w="1086" w:type="dxa"/>
          </w:tcPr>
          <w:p w14:paraId="25926AD0" w14:textId="77777777" w:rsidR="00506AA6" w:rsidRDefault="00506AA6" w:rsidP="00EF2A2E">
            <w:pPr>
              <w:pStyle w:val="TableText"/>
            </w:pPr>
          </w:p>
        </w:tc>
        <w:tc>
          <w:tcPr>
            <w:tcW w:w="1086" w:type="dxa"/>
          </w:tcPr>
          <w:p w14:paraId="7D18780A" w14:textId="77777777" w:rsidR="00506AA6" w:rsidRDefault="00506AA6" w:rsidP="00EF2A2E">
            <w:pPr>
              <w:pStyle w:val="TableText"/>
            </w:pPr>
          </w:p>
        </w:tc>
        <w:tc>
          <w:tcPr>
            <w:tcW w:w="1086" w:type="dxa"/>
          </w:tcPr>
          <w:p w14:paraId="2EC2069A" w14:textId="77777777" w:rsidR="00506AA6" w:rsidRDefault="00506AA6" w:rsidP="00EF2A2E">
            <w:pPr>
              <w:pStyle w:val="TableText"/>
            </w:pPr>
          </w:p>
        </w:tc>
        <w:tc>
          <w:tcPr>
            <w:tcW w:w="1086" w:type="dxa"/>
          </w:tcPr>
          <w:p w14:paraId="64841C3B" w14:textId="77777777" w:rsidR="00506AA6" w:rsidRDefault="00506AA6" w:rsidP="00EF2A2E">
            <w:pPr>
              <w:pStyle w:val="TableText"/>
            </w:pPr>
          </w:p>
        </w:tc>
        <w:tc>
          <w:tcPr>
            <w:tcW w:w="1086" w:type="dxa"/>
          </w:tcPr>
          <w:p w14:paraId="3B3BFEEB" w14:textId="77777777" w:rsidR="00506AA6" w:rsidRDefault="00506AA6" w:rsidP="00EF2A2E">
            <w:pPr>
              <w:pStyle w:val="TableText"/>
            </w:pPr>
          </w:p>
        </w:tc>
      </w:tr>
      <w:tr w:rsidR="00506AA6" w14:paraId="27D99A4F" w14:textId="77777777" w:rsidTr="00506AA6">
        <w:trPr>
          <w:trHeight w:val="245"/>
        </w:trPr>
        <w:tc>
          <w:tcPr>
            <w:tcW w:w="4407" w:type="dxa"/>
          </w:tcPr>
          <w:p w14:paraId="34C1E903" w14:textId="77777777" w:rsidR="00506AA6" w:rsidRDefault="00506AA6" w:rsidP="00EF2A2E">
            <w:pPr>
              <w:pStyle w:val="TableText"/>
              <w:tabs>
                <w:tab w:val="left" w:pos="157"/>
              </w:tabs>
            </w:pPr>
            <w:r w:rsidRPr="0097378A">
              <w:rPr>
                <w:szCs w:val="20"/>
              </w:rPr>
              <w:tab/>
              <w:t>45 and above</w:t>
            </w:r>
          </w:p>
        </w:tc>
        <w:tc>
          <w:tcPr>
            <w:tcW w:w="1086" w:type="dxa"/>
          </w:tcPr>
          <w:p w14:paraId="0E14DB87" w14:textId="77777777" w:rsidR="00506AA6" w:rsidRDefault="00506AA6" w:rsidP="00EF2A2E">
            <w:pPr>
              <w:pStyle w:val="TableText"/>
            </w:pPr>
          </w:p>
        </w:tc>
        <w:tc>
          <w:tcPr>
            <w:tcW w:w="1086" w:type="dxa"/>
          </w:tcPr>
          <w:p w14:paraId="51368FCD" w14:textId="77777777" w:rsidR="00506AA6" w:rsidRDefault="00506AA6" w:rsidP="00EF2A2E">
            <w:pPr>
              <w:pStyle w:val="TableText"/>
            </w:pPr>
          </w:p>
        </w:tc>
        <w:tc>
          <w:tcPr>
            <w:tcW w:w="1086" w:type="dxa"/>
          </w:tcPr>
          <w:p w14:paraId="3537896F" w14:textId="77777777" w:rsidR="00506AA6" w:rsidRDefault="00506AA6" w:rsidP="00EF2A2E">
            <w:pPr>
              <w:pStyle w:val="TableText"/>
            </w:pPr>
          </w:p>
        </w:tc>
        <w:tc>
          <w:tcPr>
            <w:tcW w:w="1086" w:type="dxa"/>
          </w:tcPr>
          <w:p w14:paraId="2EA0389F" w14:textId="77777777" w:rsidR="00506AA6" w:rsidRDefault="00506AA6" w:rsidP="00EF2A2E">
            <w:pPr>
              <w:pStyle w:val="TableText"/>
            </w:pPr>
          </w:p>
        </w:tc>
        <w:tc>
          <w:tcPr>
            <w:tcW w:w="1086" w:type="dxa"/>
          </w:tcPr>
          <w:p w14:paraId="53A908AC" w14:textId="77777777" w:rsidR="00506AA6" w:rsidRDefault="00506AA6" w:rsidP="00EF2A2E">
            <w:pPr>
              <w:pStyle w:val="TableText"/>
            </w:pPr>
          </w:p>
        </w:tc>
      </w:tr>
      <w:tr w:rsidR="00506AA6" w14:paraId="5B50A61F" w14:textId="77777777" w:rsidTr="00506AA6">
        <w:trPr>
          <w:trHeight w:val="245"/>
        </w:trPr>
        <w:tc>
          <w:tcPr>
            <w:tcW w:w="4407" w:type="dxa"/>
          </w:tcPr>
          <w:p w14:paraId="62017FEB" w14:textId="77777777" w:rsidR="00506AA6" w:rsidRDefault="00506AA6" w:rsidP="00EF2A2E">
            <w:pPr>
              <w:pStyle w:val="TableText"/>
              <w:tabs>
                <w:tab w:val="left" w:pos="157"/>
              </w:tabs>
            </w:pPr>
            <w:r w:rsidRPr="0097378A">
              <w:rPr>
                <w:b/>
                <w:bCs/>
                <w:szCs w:val="20"/>
              </w:rPr>
              <w:t>Residence</w:t>
            </w:r>
          </w:p>
        </w:tc>
        <w:tc>
          <w:tcPr>
            <w:tcW w:w="1086" w:type="dxa"/>
          </w:tcPr>
          <w:p w14:paraId="6E95558D" w14:textId="77777777" w:rsidR="00506AA6" w:rsidRDefault="00506AA6" w:rsidP="00EF2A2E">
            <w:pPr>
              <w:pStyle w:val="TableText"/>
            </w:pPr>
          </w:p>
        </w:tc>
        <w:tc>
          <w:tcPr>
            <w:tcW w:w="1086" w:type="dxa"/>
          </w:tcPr>
          <w:p w14:paraId="71FFF3BC" w14:textId="77777777" w:rsidR="00506AA6" w:rsidRDefault="00506AA6" w:rsidP="00EF2A2E">
            <w:pPr>
              <w:pStyle w:val="TableText"/>
            </w:pPr>
          </w:p>
        </w:tc>
        <w:tc>
          <w:tcPr>
            <w:tcW w:w="1086" w:type="dxa"/>
          </w:tcPr>
          <w:p w14:paraId="03367AB2" w14:textId="77777777" w:rsidR="00506AA6" w:rsidRDefault="00506AA6" w:rsidP="00EF2A2E">
            <w:pPr>
              <w:pStyle w:val="TableText"/>
            </w:pPr>
          </w:p>
        </w:tc>
        <w:tc>
          <w:tcPr>
            <w:tcW w:w="1086" w:type="dxa"/>
          </w:tcPr>
          <w:p w14:paraId="5C0DBAD5" w14:textId="77777777" w:rsidR="00506AA6" w:rsidRDefault="00506AA6" w:rsidP="00EF2A2E">
            <w:pPr>
              <w:pStyle w:val="TableText"/>
            </w:pPr>
          </w:p>
        </w:tc>
        <w:tc>
          <w:tcPr>
            <w:tcW w:w="1086" w:type="dxa"/>
          </w:tcPr>
          <w:p w14:paraId="15C551C1" w14:textId="77777777" w:rsidR="00506AA6" w:rsidRDefault="00506AA6" w:rsidP="00EF2A2E">
            <w:pPr>
              <w:pStyle w:val="TableText"/>
            </w:pPr>
          </w:p>
        </w:tc>
      </w:tr>
      <w:tr w:rsidR="00506AA6" w14:paraId="40900D4F" w14:textId="77777777" w:rsidTr="00506AA6">
        <w:trPr>
          <w:trHeight w:val="226"/>
        </w:trPr>
        <w:tc>
          <w:tcPr>
            <w:tcW w:w="4407" w:type="dxa"/>
          </w:tcPr>
          <w:p w14:paraId="4001CD53" w14:textId="77777777" w:rsidR="00506AA6" w:rsidRDefault="00506AA6" w:rsidP="00EF2A2E">
            <w:pPr>
              <w:pStyle w:val="TableText"/>
              <w:tabs>
                <w:tab w:val="left" w:pos="157"/>
              </w:tabs>
            </w:pPr>
            <w:r w:rsidRPr="0097378A">
              <w:rPr>
                <w:szCs w:val="20"/>
              </w:rPr>
              <w:tab/>
              <w:t xml:space="preserve">Urban </w:t>
            </w:r>
          </w:p>
        </w:tc>
        <w:tc>
          <w:tcPr>
            <w:tcW w:w="1086" w:type="dxa"/>
          </w:tcPr>
          <w:p w14:paraId="202ECFBB" w14:textId="77777777" w:rsidR="00506AA6" w:rsidRDefault="00506AA6" w:rsidP="00EF2A2E">
            <w:pPr>
              <w:pStyle w:val="TableText"/>
            </w:pPr>
          </w:p>
        </w:tc>
        <w:tc>
          <w:tcPr>
            <w:tcW w:w="1086" w:type="dxa"/>
          </w:tcPr>
          <w:p w14:paraId="3EE405F6" w14:textId="77777777" w:rsidR="00506AA6" w:rsidRDefault="00506AA6" w:rsidP="00EF2A2E">
            <w:pPr>
              <w:pStyle w:val="TableText"/>
            </w:pPr>
          </w:p>
        </w:tc>
        <w:tc>
          <w:tcPr>
            <w:tcW w:w="1086" w:type="dxa"/>
          </w:tcPr>
          <w:p w14:paraId="4CC57DB7" w14:textId="77777777" w:rsidR="00506AA6" w:rsidRDefault="00506AA6" w:rsidP="00EF2A2E">
            <w:pPr>
              <w:pStyle w:val="TableText"/>
            </w:pPr>
          </w:p>
        </w:tc>
        <w:tc>
          <w:tcPr>
            <w:tcW w:w="1086" w:type="dxa"/>
          </w:tcPr>
          <w:p w14:paraId="4F74BD08" w14:textId="77777777" w:rsidR="00506AA6" w:rsidRDefault="00506AA6" w:rsidP="00EF2A2E">
            <w:pPr>
              <w:pStyle w:val="TableText"/>
            </w:pPr>
          </w:p>
        </w:tc>
        <w:tc>
          <w:tcPr>
            <w:tcW w:w="1086" w:type="dxa"/>
          </w:tcPr>
          <w:p w14:paraId="4C84B6CB" w14:textId="77777777" w:rsidR="00506AA6" w:rsidRDefault="00506AA6" w:rsidP="00EF2A2E">
            <w:pPr>
              <w:pStyle w:val="TableText"/>
            </w:pPr>
          </w:p>
        </w:tc>
      </w:tr>
      <w:tr w:rsidR="00506AA6" w14:paraId="1733442C" w14:textId="77777777" w:rsidTr="00506AA6">
        <w:trPr>
          <w:trHeight w:val="245"/>
        </w:trPr>
        <w:tc>
          <w:tcPr>
            <w:tcW w:w="4407" w:type="dxa"/>
          </w:tcPr>
          <w:p w14:paraId="715B632B" w14:textId="77777777" w:rsidR="00506AA6" w:rsidRDefault="00506AA6" w:rsidP="00EF2A2E">
            <w:pPr>
              <w:pStyle w:val="TableText"/>
              <w:tabs>
                <w:tab w:val="left" w:pos="157"/>
              </w:tabs>
            </w:pPr>
            <w:r w:rsidRPr="0097378A">
              <w:rPr>
                <w:szCs w:val="20"/>
              </w:rPr>
              <w:tab/>
              <w:t xml:space="preserve">Rural </w:t>
            </w:r>
          </w:p>
        </w:tc>
        <w:tc>
          <w:tcPr>
            <w:tcW w:w="1086" w:type="dxa"/>
          </w:tcPr>
          <w:p w14:paraId="59F84FCC" w14:textId="77777777" w:rsidR="00506AA6" w:rsidRDefault="00506AA6" w:rsidP="00EF2A2E">
            <w:pPr>
              <w:pStyle w:val="TableText"/>
            </w:pPr>
          </w:p>
        </w:tc>
        <w:tc>
          <w:tcPr>
            <w:tcW w:w="1086" w:type="dxa"/>
          </w:tcPr>
          <w:p w14:paraId="261A2399" w14:textId="77777777" w:rsidR="00506AA6" w:rsidRDefault="00506AA6" w:rsidP="00EF2A2E">
            <w:pPr>
              <w:pStyle w:val="TableText"/>
            </w:pPr>
          </w:p>
        </w:tc>
        <w:tc>
          <w:tcPr>
            <w:tcW w:w="1086" w:type="dxa"/>
          </w:tcPr>
          <w:p w14:paraId="53D459EE" w14:textId="77777777" w:rsidR="00506AA6" w:rsidRDefault="00506AA6" w:rsidP="00EF2A2E">
            <w:pPr>
              <w:pStyle w:val="TableText"/>
            </w:pPr>
          </w:p>
        </w:tc>
        <w:tc>
          <w:tcPr>
            <w:tcW w:w="1086" w:type="dxa"/>
          </w:tcPr>
          <w:p w14:paraId="148AE5E4" w14:textId="77777777" w:rsidR="00506AA6" w:rsidRDefault="00506AA6" w:rsidP="00EF2A2E">
            <w:pPr>
              <w:pStyle w:val="TableText"/>
            </w:pPr>
          </w:p>
        </w:tc>
        <w:tc>
          <w:tcPr>
            <w:tcW w:w="1086" w:type="dxa"/>
          </w:tcPr>
          <w:p w14:paraId="2FA21AEB" w14:textId="77777777" w:rsidR="00506AA6" w:rsidRDefault="00506AA6" w:rsidP="00EF2A2E">
            <w:pPr>
              <w:pStyle w:val="TableText"/>
            </w:pPr>
          </w:p>
        </w:tc>
      </w:tr>
      <w:tr w:rsidR="00506AA6" w14:paraId="4F097FC8" w14:textId="77777777" w:rsidTr="00506AA6">
        <w:trPr>
          <w:trHeight w:val="226"/>
        </w:trPr>
        <w:tc>
          <w:tcPr>
            <w:tcW w:w="4407" w:type="dxa"/>
          </w:tcPr>
          <w:p w14:paraId="24CB078E" w14:textId="77777777" w:rsidR="00506AA6" w:rsidRDefault="00506AA6" w:rsidP="00EF2A2E">
            <w:pPr>
              <w:pStyle w:val="TableText"/>
              <w:tabs>
                <w:tab w:val="left" w:pos="157"/>
              </w:tabs>
            </w:pPr>
            <w:r w:rsidRPr="0097378A">
              <w:rPr>
                <w:b/>
                <w:bCs/>
                <w:szCs w:val="20"/>
              </w:rPr>
              <w:t>Level of education</w:t>
            </w:r>
          </w:p>
        </w:tc>
        <w:tc>
          <w:tcPr>
            <w:tcW w:w="1086" w:type="dxa"/>
          </w:tcPr>
          <w:p w14:paraId="1BED9593" w14:textId="77777777" w:rsidR="00506AA6" w:rsidRDefault="00506AA6" w:rsidP="00EF2A2E">
            <w:pPr>
              <w:pStyle w:val="TableText"/>
            </w:pPr>
          </w:p>
        </w:tc>
        <w:tc>
          <w:tcPr>
            <w:tcW w:w="1086" w:type="dxa"/>
          </w:tcPr>
          <w:p w14:paraId="048FEAB8" w14:textId="77777777" w:rsidR="00506AA6" w:rsidRDefault="00506AA6" w:rsidP="00EF2A2E">
            <w:pPr>
              <w:pStyle w:val="TableText"/>
            </w:pPr>
          </w:p>
        </w:tc>
        <w:tc>
          <w:tcPr>
            <w:tcW w:w="1086" w:type="dxa"/>
          </w:tcPr>
          <w:p w14:paraId="202C3ECE" w14:textId="77777777" w:rsidR="00506AA6" w:rsidRDefault="00506AA6" w:rsidP="00EF2A2E">
            <w:pPr>
              <w:pStyle w:val="TableText"/>
            </w:pPr>
          </w:p>
        </w:tc>
        <w:tc>
          <w:tcPr>
            <w:tcW w:w="1086" w:type="dxa"/>
          </w:tcPr>
          <w:p w14:paraId="5C7233E2" w14:textId="77777777" w:rsidR="00506AA6" w:rsidRDefault="00506AA6" w:rsidP="00EF2A2E">
            <w:pPr>
              <w:pStyle w:val="TableText"/>
            </w:pPr>
          </w:p>
        </w:tc>
        <w:tc>
          <w:tcPr>
            <w:tcW w:w="1086" w:type="dxa"/>
          </w:tcPr>
          <w:p w14:paraId="243D5725" w14:textId="77777777" w:rsidR="00506AA6" w:rsidRDefault="00506AA6" w:rsidP="00EF2A2E">
            <w:pPr>
              <w:pStyle w:val="TableText"/>
            </w:pPr>
          </w:p>
        </w:tc>
      </w:tr>
      <w:tr w:rsidR="00506AA6" w14:paraId="7BD783D5" w14:textId="77777777" w:rsidTr="00506AA6">
        <w:trPr>
          <w:trHeight w:val="245"/>
        </w:trPr>
        <w:tc>
          <w:tcPr>
            <w:tcW w:w="4407" w:type="dxa"/>
          </w:tcPr>
          <w:p w14:paraId="3A77EFCD" w14:textId="77777777" w:rsidR="00506AA6" w:rsidRDefault="00506AA6" w:rsidP="00EF2A2E">
            <w:pPr>
              <w:pStyle w:val="TableText"/>
              <w:tabs>
                <w:tab w:val="left" w:pos="157"/>
              </w:tabs>
            </w:pPr>
            <w:r w:rsidRPr="0097378A">
              <w:rPr>
                <w:szCs w:val="20"/>
              </w:rPr>
              <w:tab/>
              <w:t>None</w:t>
            </w:r>
          </w:p>
        </w:tc>
        <w:tc>
          <w:tcPr>
            <w:tcW w:w="1086" w:type="dxa"/>
          </w:tcPr>
          <w:p w14:paraId="263764A4" w14:textId="77777777" w:rsidR="00506AA6" w:rsidRDefault="00506AA6" w:rsidP="00EF2A2E">
            <w:pPr>
              <w:pStyle w:val="TableText"/>
            </w:pPr>
          </w:p>
        </w:tc>
        <w:tc>
          <w:tcPr>
            <w:tcW w:w="1086" w:type="dxa"/>
          </w:tcPr>
          <w:p w14:paraId="361CA0E6" w14:textId="77777777" w:rsidR="00506AA6" w:rsidRDefault="00506AA6" w:rsidP="00EF2A2E">
            <w:pPr>
              <w:pStyle w:val="TableText"/>
            </w:pPr>
          </w:p>
        </w:tc>
        <w:tc>
          <w:tcPr>
            <w:tcW w:w="1086" w:type="dxa"/>
          </w:tcPr>
          <w:p w14:paraId="03556FAD" w14:textId="77777777" w:rsidR="00506AA6" w:rsidRDefault="00506AA6" w:rsidP="00EF2A2E">
            <w:pPr>
              <w:pStyle w:val="TableText"/>
            </w:pPr>
          </w:p>
        </w:tc>
        <w:tc>
          <w:tcPr>
            <w:tcW w:w="1086" w:type="dxa"/>
          </w:tcPr>
          <w:p w14:paraId="7FA9E456" w14:textId="77777777" w:rsidR="00506AA6" w:rsidRDefault="00506AA6" w:rsidP="00EF2A2E">
            <w:pPr>
              <w:pStyle w:val="TableText"/>
            </w:pPr>
          </w:p>
        </w:tc>
        <w:tc>
          <w:tcPr>
            <w:tcW w:w="1086" w:type="dxa"/>
          </w:tcPr>
          <w:p w14:paraId="33A9A2B1" w14:textId="77777777" w:rsidR="00506AA6" w:rsidRDefault="00506AA6" w:rsidP="00EF2A2E">
            <w:pPr>
              <w:pStyle w:val="TableText"/>
            </w:pPr>
          </w:p>
        </w:tc>
      </w:tr>
      <w:tr w:rsidR="00506AA6" w14:paraId="45083279" w14:textId="77777777" w:rsidTr="00506AA6">
        <w:trPr>
          <w:trHeight w:val="226"/>
        </w:trPr>
        <w:tc>
          <w:tcPr>
            <w:tcW w:w="4407" w:type="dxa"/>
          </w:tcPr>
          <w:p w14:paraId="15E97EFD" w14:textId="77777777" w:rsidR="00506AA6" w:rsidRDefault="00506AA6" w:rsidP="00EF2A2E">
            <w:pPr>
              <w:pStyle w:val="TableText"/>
              <w:tabs>
                <w:tab w:val="left" w:pos="157"/>
              </w:tabs>
            </w:pPr>
            <w:r w:rsidRPr="0097378A">
              <w:rPr>
                <w:szCs w:val="20"/>
              </w:rPr>
              <w:tab/>
              <w:t>Primary</w:t>
            </w:r>
          </w:p>
        </w:tc>
        <w:tc>
          <w:tcPr>
            <w:tcW w:w="1086" w:type="dxa"/>
          </w:tcPr>
          <w:p w14:paraId="39B96616" w14:textId="77777777" w:rsidR="00506AA6" w:rsidRDefault="00506AA6" w:rsidP="00EF2A2E">
            <w:pPr>
              <w:pStyle w:val="TableText"/>
            </w:pPr>
          </w:p>
        </w:tc>
        <w:tc>
          <w:tcPr>
            <w:tcW w:w="1086" w:type="dxa"/>
          </w:tcPr>
          <w:p w14:paraId="188E19FC" w14:textId="77777777" w:rsidR="00506AA6" w:rsidRDefault="00506AA6" w:rsidP="00EF2A2E">
            <w:pPr>
              <w:pStyle w:val="TableText"/>
            </w:pPr>
          </w:p>
        </w:tc>
        <w:tc>
          <w:tcPr>
            <w:tcW w:w="1086" w:type="dxa"/>
          </w:tcPr>
          <w:p w14:paraId="1E8790AC" w14:textId="77777777" w:rsidR="00506AA6" w:rsidRDefault="00506AA6" w:rsidP="00EF2A2E">
            <w:pPr>
              <w:pStyle w:val="TableText"/>
            </w:pPr>
          </w:p>
        </w:tc>
        <w:tc>
          <w:tcPr>
            <w:tcW w:w="1086" w:type="dxa"/>
          </w:tcPr>
          <w:p w14:paraId="51C5CBD5" w14:textId="77777777" w:rsidR="00506AA6" w:rsidRDefault="00506AA6" w:rsidP="00EF2A2E">
            <w:pPr>
              <w:pStyle w:val="TableText"/>
            </w:pPr>
          </w:p>
        </w:tc>
        <w:tc>
          <w:tcPr>
            <w:tcW w:w="1086" w:type="dxa"/>
          </w:tcPr>
          <w:p w14:paraId="2C2990CF" w14:textId="77777777" w:rsidR="00506AA6" w:rsidRDefault="00506AA6" w:rsidP="00EF2A2E">
            <w:pPr>
              <w:pStyle w:val="TableText"/>
            </w:pPr>
          </w:p>
        </w:tc>
      </w:tr>
      <w:tr w:rsidR="00506AA6" w14:paraId="251E16FD" w14:textId="77777777" w:rsidTr="00506AA6">
        <w:trPr>
          <w:trHeight w:val="245"/>
        </w:trPr>
        <w:tc>
          <w:tcPr>
            <w:tcW w:w="4407" w:type="dxa"/>
          </w:tcPr>
          <w:p w14:paraId="668532C2" w14:textId="77777777" w:rsidR="00506AA6" w:rsidRDefault="00506AA6" w:rsidP="00EF2A2E">
            <w:pPr>
              <w:pStyle w:val="TableText"/>
              <w:tabs>
                <w:tab w:val="left" w:pos="157"/>
              </w:tabs>
            </w:pPr>
            <w:r w:rsidRPr="0097378A">
              <w:rPr>
                <w:szCs w:val="20"/>
              </w:rPr>
              <w:tab/>
              <w:t>Secondary or higher</w:t>
            </w:r>
          </w:p>
        </w:tc>
        <w:tc>
          <w:tcPr>
            <w:tcW w:w="1086" w:type="dxa"/>
          </w:tcPr>
          <w:p w14:paraId="1EF91E69" w14:textId="77777777" w:rsidR="00506AA6" w:rsidRDefault="00506AA6" w:rsidP="00EF2A2E">
            <w:pPr>
              <w:pStyle w:val="TableText"/>
            </w:pPr>
          </w:p>
        </w:tc>
        <w:tc>
          <w:tcPr>
            <w:tcW w:w="1086" w:type="dxa"/>
          </w:tcPr>
          <w:p w14:paraId="56106521" w14:textId="77777777" w:rsidR="00506AA6" w:rsidRDefault="00506AA6" w:rsidP="00EF2A2E">
            <w:pPr>
              <w:pStyle w:val="TableText"/>
            </w:pPr>
          </w:p>
        </w:tc>
        <w:tc>
          <w:tcPr>
            <w:tcW w:w="1086" w:type="dxa"/>
          </w:tcPr>
          <w:p w14:paraId="4E048BAA" w14:textId="77777777" w:rsidR="00506AA6" w:rsidRDefault="00506AA6" w:rsidP="00EF2A2E">
            <w:pPr>
              <w:pStyle w:val="TableText"/>
            </w:pPr>
          </w:p>
        </w:tc>
        <w:tc>
          <w:tcPr>
            <w:tcW w:w="1086" w:type="dxa"/>
          </w:tcPr>
          <w:p w14:paraId="1F6EC915" w14:textId="77777777" w:rsidR="00506AA6" w:rsidRDefault="00506AA6" w:rsidP="00EF2A2E">
            <w:pPr>
              <w:pStyle w:val="TableText"/>
            </w:pPr>
          </w:p>
        </w:tc>
        <w:tc>
          <w:tcPr>
            <w:tcW w:w="1086" w:type="dxa"/>
          </w:tcPr>
          <w:p w14:paraId="7824F9AD" w14:textId="77777777" w:rsidR="00506AA6" w:rsidRDefault="00506AA6" w:rsidP="00EF2A2E">
            <w:pPr>
              <w:pStyle w:val="TableText"/>
            </w:pPr>
          </w:p>
        </w:tc>
      </w:tr>
      <w:tr w:rsidR="00506AA6" w14:paraId="5A2AA2A3" w14:textId="77777777" w:rsidTr="00506AA6">
        <w:trPr>
          <w:trHeight w:val="245"/>
        </w:trPr>
        <w:tc>
          <w:tcPr>
            <w:tcW w:w="4407" w:type="dxa"/>
          </w:tcPr>
          <w:p w14:paraId="0E64B47D" w14:textId="77777777" w:rsidR="00506AA6" w:rsidRPr="007B5BD6" w:rsidRDefault="00506AA6" w:rsidP="00EF2A2E">
            <w:pPr>
              <w:pStyle w:val="TableText"/>
              <w:tabs>
                <w:tab w:val="left" w:pos="157"/>
              </w:tabs>
              <w:rPr>
                <w:b/>
                <w:bCs/>
              </w:rPr>
            </w:pPr>
            <w:r w:rsidRPr="007B5BD6">
              <w:rPr>
                <w:b/>
                <w:bCs/>
              </w:rPr>
              <w:t>Wealth quintile</w:t>
            </w:r>
          </w:p>
        </w:tc>
        <w:tc>
          <w:tcPr>
            <w:tcW w:w="1086" w:type="dxa"/>
          </w:tcPr>
          <w:p w14:paraId="486CEB50" w14:textId="77777777" w:rsidR="00506AA6" w:rsidRDefault="00506AA6" w:rsidP="00EF2A2E">
            <w:pPr>
              <w:pStyle w:val="TableText"/>
            </w:pPr>
          </w:p>
        </w:tc>
        <w:tc>
          <w:tcPr>
            <w:tcW w:w="1086" w:type="dxa"/>
          </w:tcPr>
          <w:p w14:paraId="158C35FB" w14:textId="77777777" w:rsidR="00506AA6" w:rsidRDefault="00506AA6" w:rsidP="00EF2A2E">
            <w:pPr>
              <w:pStyle w:val="TableText"/>
            </w:pPr>
          </w:p>
        </w:tc>
        <w:tc>
          <w:tcPr>
            <w:tcW w:w="1086" w:type="dxa"/>
          </w:tcPr>
          <w:p w14:paraId="3EFF9076" w14:textId="77777777" w:rsidR="00506AA6" w:rsidRDefault="00506AA6" w:rsidP="00EF2A2E">
            <w:pPr>
              <w:pStyle w:val="TableText"/>
            </w:pPr>
          </w:p>
        </w:tc>
        <w:tc>
          <w:tcPr>
            <w:tcW w:w="1086" w:type="dxa"/>
          </w:tcPr>
          <w:p w14:paraId="6D55D422" w14:textId="77777777" w:rsidR="00506AA6" w:rsidRDefault="00506AA6" w:rsidP="00EF2A2E">
            <w:pPr>
              <w:pStyle w:val="TableText"/>
            </w:pPr>
          </w:p>
        </w:tc>
        <w:tc>
          <w:tcPr>
            <w:tcW w:w="1086" w:type="dxa"/>
          </w:tcPr>
          <w:p w14:paraId="10B81151" w14:textId="77777777" w:rsidR="00506AA6" w:rsidRDefault="00506AA6" w:rsidP="00EF2A2E">
            <w:pPr>
              <w:pStyle w:val="TableText"/>
            </w:pPr>
          </w:p>
        </w:tc>
      </w:tr>
      <w:tr w:rsidR="00506AA6" w14:paraId="2CBE4844" w14:textId="77777777" w:rsidTr="00506AA6">
        <w:trPr>
          <w:trHeight w:val="226"/>
        </w:trPr>
        <w:tc>
          <w:tcPr>
            <w:tcW w:w="4407" w:type="dxa"/>
          </w:tcPr>
          <w:p w14:paraId="30AE25DA" w14:textId="77777777" w:rsidR="00506AA6" w:rsidRPr="007B5BD6" w:rsidRDefault="00506AA6" w:rsidP="00EF2A2E">
            <w:pPr>
              <w:pStyle w:val="TableText"/>
              <w:tabs>
                <w:tab w:val="left" w:pos="157"/>
              </w:tabs>
            </w:pPr>
            <w:r w:rsidRPr="007B5BD6">
              <w:tab/>
              <w:t xml:space="preserve">Lowest </w:t>
            </w:r>
          </w:p>
        </w:tc>
        <w:tc>
          <w:tcPr>
            <w:tcW w:w="1086" w:type="dxa"/>
          </w:tcPr>
          <w:p w14:paraId="23EEEAF2" w14:textId="77777777" w:rsidR="00506AA6" w:rsidRDefault="00506AA6" w:rsidP="00EF2A2E">
            <w:pPr>
              <w:pStyle w:val="TableText"/>
            </w:pPr>
          </w:p>
        </w:tc>
        <w:tc>
          <w:tcPr>
            <w:tcW w:w="1086" w:type="dxa"/>
          </w:tcPr>
          <w:p w14:paraId="1FB81C15" w14:textId="77777777" w:rsidR="00506AA6" w:rsidRDefault="00506AA6" w:rsidP="00EF2A2E">
            <w:pPr>
              <w:pStyle w:val="TableText"/>
            </w:pPr>
          </w:p>
        </w:tc>
        <w:tc>
          <w:tcPr>
            <w:tcW w:w="1086" w:type="dxa"/>
          </w:tcPr>
          <w:p w14:paraId="751A271F" w14:textId="77777777" w:rsidR="00506AA6" w:rsidRDefault="00506AA6" w:rsidP="00EF2A2E">
            <w:pPr>
              <w:pStyle w:val="TableText"/>
            </w:pPr>
          </w:p>
        </w:tc>
        <w:tc>
          <w:tcPr>
            <w:tcW w:w="1086" w:type="dxa"/>
          </w:tcPr>
          <w:p w14:paraId="075BB3C5" w14:textId="77777777" w:rsidR="00506AA6" w:rsidRDefault="00506AA6" w:rsidP="00EF2A2E">
            <w:pPr>
              <w:pStyle w:val="TableText"/>
            </w:pPr>
          </w:p>
        </w:tc>
        <w:tc>
          <w:tcPr>
            <w:tcW w:w="1086" w:type="dxa"/>
          </w:tcPr>
          <w:p w14:paraId="640C486F" w14:textId="77777777" w:rsidR="00506AA6" w:rsidRDefault="00506AA6" w:rsidP="00EF2A2E">
            <w:pPr>
              <w:pStyle w:val="TableText"/>
            </w:pPr>
          </w:p>
        </w:tc>
      </w:tr>
      <w:tr w:rsidR="00506AA6" w14:paraId="13BF4151" w14:textId="77777777" w:rsidTr="00506AA6">
        <w:trPr>
          <w:trHeight w:val="245"/>
        </w:trPr>
        <w:tc>
          <w:tcPr>
            <w:tcW w:w="4407" w:type="dxa"/>
          </w:tcPr>
          <w:p w14:paraId="1AE72A87" w14:textId="77777777" w:rsidR="00506AA6" w:rsidRPr="007B5BD6" w:rsidRDefault="00506AA6" w:rsidP="00EF2A2E">
            <w:pPr>
              <w:pStyle w:val="TableText"/>
              <w:tabs>
                <w:tab w:val="left" w:pos="157"/>
              </w:tabs>
            </w:pPr>
            <w:r w:rsidRPr="007B5BD6">
              <w:tab/>
              <w:t xml:space="preserve">Second </w:t>
            </w:r>
          </w:p>
        </w:tc>
        <w:tc>
          <w:tcPr>
            <w:tcW w:w="1086" w:type="dxa"/>
          </w:tcPr>
          <w:p w14:paraId="31573E02" w14:textId="77777777" w:rsidR="00506AA6" w:rsidRDefault="00506AA6" w:rsidP="00EF2A2E">
            <w:pPr>
              <w:pStyle w:val="TableText"/>
            </w:pPr>
          </w:p>
        </w:tc>
        <w:tc>
          <w:tcPr>
            <w:tcW w:w="1086" w:type="dxa"/>
          </w:tcPr>
          <w:p w14:paraId="7AF298B5" w14:textId="77777777" w:rsidR="00506AA6" w:rsidRDefault="00506AA6" w:rsidP="00EF2A2E">
            <w:pPr>
              <w:pStyle w:val="TableText"/>
            </w:pPr>
          </w:p>
        </w:tc>
        <w:tc>
          <w:tcPr>
            <w:tcW w:w="1086" w:type="dxa"/>
          </w:tcPr>
          <w:p w14:paraId="47D94A9E" w14:textId="77777777" w:rsidR="00506AA6" w:rsidRDefault="00506AA6" w:rsidP="00EF2A2E">
            <w:pPr>
              <w:pStyle w:val="TableText"/>
            </w:pPr>
          </w:p>
        </w:tc>
        <w:tc>
          <w:tcPr>
            <w:tcW w:w="1086" w:type="dxa"/>
          </w:tcPr>
          <w:p w14:paraId="76107AC5" w14:textId="77777777" w:rsidR="00506AA6" w:rsidRDefault="00506AA6" w:rsidP="00EF2A2E">
            <w:pPr>
              <w:pStyle w:val="TableText"/>
            </w:pPr>
          </w:p>
        </w:tc>
        <w:tc>
          <w:tcPr>
            <w:tcW w:w="1086" w:type="dxa"/>
          </w:tcPr>
          <w:p w14:paraId="7142BC91" w14:textId="77777777" w:rsidR="00506AA6" w:rsidRDefault="00506AA6" w:rsidP="00EF2A2E">
            <w:pPr>
              <w:pStyle w:val="TableText"/>
            </w:pPr>
          </w:p>
        </w:tc>
      </w:tr>
      <w:tr w:rsidR="00506AA6" w14:paraId="36637A35" w14:textId="77777777" w:rsidTr="00506AA6">
        <w:trPr>
          <w:trHeight w:val="226"/>
        </w:trPr>
        <w:tc>
          <w:tcPr>
            <w:tcW w:w="4407" w:type="dxa"/>
          </w:tcPr>
          <w:p w14:paraId="2B3980B7" w14:textId="77777777" w:rsidR="00506AA6" w:rsidRPr="007B5BD6" w:rsidRDefault="00506AA6" w:rsidP="00EF2A2E">
            <w:pPr>
              <w:pStyle w:val="TableText"/>
              <w:tabs>
                <w:tab w:val="left" w:pos="157"/>
              </w:tabs>
            </w:pPr>
            <w:r w:rsidRPr="007B5BD6">
              <w:tab/>
              <w:t xml:space="preserve">Middle </w:t>
            </w:r>
          </w:p>
        </w:tc>
        <w:tc>
          <w:tcPr>
            <w:tcW w:w="1086" w:type="dxa"/>
          </w:tcPr>
          <w:p w14:paraId="580BC079" w14:textId="77777777" w:rsidR="00506AA6" w:rsidRDefault="00506AA6" w:rsidP="00EF2A2E">
            <w:pPr>
              <w:pStyle w:val="TableText"/>
            </w:pPr>
          </w:p>
        </w:tc>
        <w:tc>
          <w:tcPr>
            <w:tcW w:w="1086" w:type="dxa"/>
          </w:tcPr>
          <w:p w14:paraId="55E3D38C" w14:textId="77777777" w:rsidR="00506AA6" w:rsidRDefault="00506AA6" w:rsidP="00EF2A2E">
            <w:pPr>
              <w:pStyle w:val="TableText"/>
            </w:pPr>
          </w:p>
        </w:tc>
        <w:tc>
          <w:tcPr>
            <w:tcW w:w="1086" w:type="dxa"/>
          </w:tcPr>
          <w:p w14:paraId="203789CA" w14:textId="77777777" w:rsidR="00506AA6" w:rsidRDefault="00506AA6" w:rsidP="00EF2A2E">
            <w:pPr>
              <w:pStyle w:val="TableText"/>
            </w:pPr>
          </w:p>
        </w:tc>
        <w:tc>
          <w:tcPr>
            <w:tcW w:w="1086" w:type="dxa"/>
          </w:tcPr>
          <w:p w14:paraId="0DADBB64" w14:textId="77777777" w:rsidR="00506AA6" w:rsidRDefault="00506AA6" w:rsidP="00EF2A2E">
            <w:pPr>
              <w:pStyle w:val="TableText"/>
            </w:pPr>
          </w:p>
        </w:tc>
        <w:tc>
          <w:tcPr>
            <w:tcW w:w="1086" w:type="dxa"/>
          </w:tcPr>
          <w:p w14:paraId="5CFA96DC" w14:textId="77777777" w:rsidR="00506AA6" w:rsidRDefault="00506AA6" w:rsidP="00EF2A2E">
            <w:pPr>
              <w:pStyle w:val="TableText"/>
            </w:pPr>
          </w:p>
        </w:tc>
      </w:tr>
      <w:tr w:rsidR="00506AA6" w14:paraId="35391CAE" w14:textId="77777777" w:rsidTr="00506AA6">
        <w:trPr>
          <w:trHeight w:val="245"/>
        </w:trPr>
        <w:tc>
          <w:tcPr>
            <w:tcW w:w="4407" w:type="dxa"/>
          </w:tcPr>
          <w:p w14:paraId="21541022" w14:textId="77777777" w:rsidR="00506AA6" w:rsidRPr="007B5BD6" w:rsidRDefault="00506AA6" w:rsidP="00EF2A2E">
            <w:pPr>
              <w:pStyle w:val="TableText"/>
              <w:tabs>
                <w:tab w:val="left" w:pos="157"/>
              </w:tabs>
            </w:pPr>
            <w:r w:rsidRPr="007B5BD6">
              <w:tab/>
              <w:t xml:space="preserve">Fourth </w:t>
            </w:r>
          </w:p>
        </w:tc>
        <w:tc>
          <w:tcPr>
            <w:tcW w:w="1086" w:type="dxa"/>
          </w:tcPr>
          <w:p w14:paraId="30FBA9C4" w14:textId="77777777" w:rsidR="00506AA6" w:rsidRDefault="00506AA6" w:rsidP="00EF2A2E">
            <w:pPr>
              <w:pStyle w:val="TableText"/>
            </w:pPr>
          </w:p>
        </w:tc>
        <w:tc>
          <w:tcPr>
            <w:tcW w:w="1086" w:type="dxa"/>
          </w:tcPr>
          <w:p w14:paraId="41AC8DA2" w14:textId="77777777" w:rsidR="00506AA6" w:rsidRDefault="00506AA6" w:rsidP="00EF2A2E">
            <w:pPr>
              <w:pStyle w:val="TableText"/>
            </w:pPr>
          </w:p>
        </w:tc>
        <w:tc>
          <w:tcPr>
            <w:tcW w:w="1086" w:type="dxa"/>
          </w:tcPr>
          <w:p w14:paraId="13C259FE" w14:textId="77777777" w:rsidR="00506AA6" w:rsidRDefault="00506AA6" w:rsidP="00EF2A2E">
            <w:pPr>
              <w:pStyle w:val="TableText"/>
            </w:pPr>
          </w:p>
        </w:tc>
        <w:tc>
          <w:tcPr>
            <w:tcW w:w="1086" w:type="dxa"/>
          </w:tcPr>
          <w:p w14:paraId="22032C75" w14:textId="77777777" w:rsidR="00506AA6" w:rsidRDefault="00506AA6" w:rsidP="00EF2A2E">
            <w:pPr>
              <w:pStyle w:val="TableText"/>
            </w:pPr>
          </w:p>
        </w:tc>
        <w:tc>
          <w:tcPr>
            <w:tcW w:w="1086" w:type="dxa"/>
          </w:tcPr>
          <w:p w14:paraId="6ECD4D68" w14:textId="77777777" w:rsidR="00506AA6" w:rsidRDefault="00506AA6" w:rsidP="00EF2A2E">
            <w:pPr>
              <w:pStyle w:val="TableText"/>
            </w:pPr>
          </w:p>
        </w:tc>
      </w:tr>
      <w:tr w:rsidR="00506AA6" w14:paraId="58BE3473" w14:textId="77777777" w:rsidTr="00506AA6">
        <w:trPr>
          <w:trHeight w:val="245"/>
        </w:trPr>
        <w:tc>
          <w:tcPr>
            <w:tcW w:w="4407" w:type="dxa"/>
          </w:tcPr>
          <w:p w14:paraId="6B0E057E" w14:textId="77777777" w:rsidR="00506AA6" w:rsidRPr="007B5BD6" w:rsidRDefault="00506AA6" w:rsidP="00EF2A2E">
            <w:pPr>
              <w:pStyle w:val="TableText"/>
              <w:tabs>
                <w:tab w:val="left" w:pos="157"/>
              </w:tabs>
            </w:pPr>
            <w:r w:rsidRPr="007B5BD6">
              <w:tab/>
              <w:t xml:space="preserve">Highest </w:t>
            </w:r>
          </w:p>
        </w:tc>
        <w:tc>
          <w:tcPr>
            <w:tcW w:w="1086" w:type="dxa"/>
          </w:tcPr>
          <w:p w14:paraId="13F59B27" w14:textId="77777777" w:rsidR="00506AA6" w:rsidRDefault="00506AA6" w:rsidP="00EF2A2E">
            <w:pPr>
              <w:pStyle w:val="TableText"/>
            </w:pPr>
          </w:p>
        </w:tc>
        <w:tc>
          <w:tcPr>
            <w:tcW w:w="1086" w:type="dxa"/>
          </w:tcPr>
          <w:p w14:paraId="504DDBB1" w14:textId="77777777" w:rsidR="00506AA6" w:rsidRDefault="00506AA6" w:rsidP="00EF2A2E">
            <w:pPr>
              <w:pStyle w:val="TableText"/>
            </w:pPr>
          </w:p>
        </w:tc>
        <w:tc>
          <w:tcPr>
            <w:tcW w:w="1086" w:type="dxa"/>
          </w:tcPr>
          <w:p w14:paraId="55F1FBCD" w14:textId="77777777" w:rsidR="00506AA6" w:rsidRDefault="00506AA6" w:rsidP="00EF2A2E">
            <w:pPr>
              <w:pStyle w:val="TableText"/>
            </w:pPr>
          </w:p>
        </w:tc>
        <w:tc>
          <w:tcPr>
            <w:tcW w:w="1086" w:type="dxa"/>
          </w:tcPr>
          <w:p w14:paraId="3F55D3E5" w14:textId="77777777" w:rsidR="00506AA6" w:rsidRDefault="00506AA6" w:rsidP="00EF2A2E">
            <w:pPr>
              <w:pStyle w:val="TableText"/>
            </w:pPr>
          </w:p>
        </w:tc>
        <w:tc>
          <w:tcPr>
            <w:tcW w:w="1086" w:type="dxa"/>
          </w:tcPr>
          <w:p w14:paraId="5AAECBA9" w14:textId="77777777" w:rsidR="00506AA6" w:rsidRDefault="00506AA6" w:rsidP="00EF2A2E">
            <w:pPr>
              <w:pStyle w:val="TableText"/>
            </w:pPr>
          </w:p>
        </w:tc>
      </w:tr>
      <w:tr w:rsidR="00506AA6" w14:paraId="05CB60C3" w14:textId="77777777" w:rsidTr="00506AA6">
        <w:trPr>
          <w:trHeight w:val="472"/>
        </w:trPr>
        <w:tc>
          <w:tcPr>
            <w:tcW w:w="4407" w:type="dxa"/>
          </w:tcPr>
          <w:p w14:paraId="65CDF306" w14:textId="1FE250AA" w:rsidR="00506AA6" w:rsidRPr="007F2E0D" w:rsidRDefault="00506AA6" w:rsidP="00EF2A2E">
            <w:pPr>
              <w:pStyle w:val="TableText"/>
              <w:tabs>
                <w:tab w:val="left" w:pos="157"/>
              </w:tabs>
              <w:rPr>
                <w:b/>
                <w:bCs/>
              </w:rPr>
            </w:pPr>
            <w:r>
              <w:rPr>
                <w:b/>
                <w:bCs/>
              </w:rPr>
              <w:t>P</w:t>
            </w:r>
            <w:r w:rsidRPr="00515520">
              <w:rPr>
                <w:b/>
                <w:bCs/>
              </w:rPr>
              <w:t>ercent of respondents that know ITNs are a method of malaria prevention</w:t>
            </w:r>
          </w:p>
        </w:tc>
        <w:tc>
          <w:tcPr>
            <w:tcW w:w="1086" w:type="dxa"/>
          </w:tcPr>
          <w:p w14:paraId="28F11329" w14:textId="77777777" w:rsidR="00506AA6" w:rsidRDefault="00506AA6" w:rsidP="00EF2A2E">
            <w:pPr>
              <w:pStyle w:val="TableText"/>
            </w:pPr>
          </w:p>
        </w:tc>
        <w:tc>
          <w:tcPr>
            <w:tcW w:w="1086" w:type="dxa"/>
          </w:tcPr>
          <w:p w14:paraId="4378C78A" w14:textId="77777777" w:rsidR="00506AA6" w:rsidRDefault="00506AA6" w:rsidP="00EF2A2E">
            <w:pPr>
              <w:pStyle w:val="TableText"/>
            </w:pPr>
          </w:p>
        </w:tc>
        <w:tc>
          <w:tcPr>
            <w:tcW w:w="1086" w:type="dxa"/>
          </w:tcPr>
          <w:p w14:paraId="0B8BC317" w14:textId="77777777" w:rsidR="00506AA6" w:rsidRDefault="00506AA6" w:rsidP="00EF2A2E">
            <w:pPr>
              <w:pStyle w:val="TableText"/>
            </w:pPr>
          </w:p>
        </w:tc>
        <w:tc>
          <w:tcPr>
            <w:tcW w:w="1086" w:type="dxa"/>
          </w:tcPr>
          <w:p w14:paraId="0BC8078D" w14:textId="77777777" w:rsidR="00506AA6" w:rsidRDefault="00506AA6" w:rsidP="00EF2A2E">
            <w:pPr>
              <w:pStyle w:val="TableText"/>
            </w:pPr>
          </w:p>
        </w:tc>
        <w:tc>
          <w:tcPr>
            <w:tcW w:w="1086" w:type="dxa"/>
          </w:tcPr>
          <w:p w14:paraId="13D6568F" w14:textId="77777777" w:rsidR="00506AA6" w:rsidRDefault="00506AA6" w:rsidP="00EF2A2E">
            <w:pPr>
              <w:pStyle w:val="TableText"/>
            </w:pPr>
          </w:p>
        </w:tc>
      </w:tr>
      <w:tr w:rsidR="00506AA6" w14:paraId="68687A98" w14:textId="77777777" w:rsidTr="00506AA6">
        <w:trPr>
          <w:trHeight w:val="226"/>
        </w:trPr>
        <w:tc>
          <w:tcPr>
            <w:tcW w:w="4407" w:type="dxa"/>
          </w:tcPr>
          <w:p w14:paraId="13EEF486" w14:textId="77777777" w:rsidR="00506AA6" w:rsidRPr="007F2E0D" w:rsidRDefault="00506AA6" w:rsidP="00EF2A2E">
            <w:pPr>
              <w:pStyle w:val="TableText"/>
              <w:tabs>
                <w:tab w:val="left" w:pos="157"/>
              </w:tabs>
              <w:rPr>
                <w:b/>
                <w:bCs/>
              </w:rPr>
            </w:pPr>
            <w:r w:rsidRPr="007F2E0D">
              <w:rPr>
                <w:b/>
                <w:bCs/>
              </w:rPr>
              <w:t>Total (N)</w:t>
            </w:r>
          </w:p>
        </w:tc>
        <w:tc>
          <w:tcPr>
            <w:tcW w:w="1086" w:type="dxa"/>
          </w:tcPr>
          <w:p w14:paraId="51277CDD" w14:textId="77777777" w:rsidR="00506AA6" w:rsidRDefault="00506AA6" w:rsidP="00EF2A2E">
            <w:pPr>
              <w:pStyle w:val="TableText"/>
            </w:pPr>
          </w:p>
        </w:tc>
        <w:tc>
          <w:tcPr>
            <w:tcW w:w="1086" w:type="dxa"/>
          </w:tcPr>
          <w:p w14:paraId="72EE0F5C" w14:textId="77777777" w:rsidR="00506AA6" w:rsidRDefault="00506AA6" w:rsidP="00EF2A2E">
            <w:pPr>
              <w:pStyle w:val="TableText"/>
            </w:pPr>
          </w:p>
        </w:tc>
        <w:tc>
          <w:tcPr>
            <w:tcW w:w="1086" w:type="dxa"/>
          </w:tcPr>
          <w:p w14:paraId="31D03DE6" w14:textId="77777777" w:rsidR="00506AA6" w:rsidRDefault="00506AA6" w:rsidP="00EF2A2E">
            <w:pPr>
              <w:pStyle w:val="TableText"/>
            </w:pPr>
          </w:p>
        </w:tc>
        <w:tc>
          <w:tcPr>
            <w:tcW w:w="1086" w:type="dxa"/>
          </w:tcPr>
          <w:p w14:paraId="1CE3759A" w14:textId="77777777" w:rsidR="00506AA6" w:rsidRDefault="00506AA6" w:rsidP="00EF2A2E">
            <w:pPr>
              <w:pStyle w:val="TableText"/>
            </w:pPr>
          </w:p>
        </w:tc>
        <w:tc>
          <w:tcPr>
            <w:tcW w:w="1086" w:type="dxa"/>
          </w:tcPr>
          <w:p w14:paraId="5D234EA3" w14:textId="77777777" w:rsidR="00506AA6" w:rsidRDefault="00506AA6" w:rsidP="00EF2A2E">
            <w:pPr>
              <w:pStyle w:val="TableText"/>
            </w:pPr>
          </w:p>
        </w:tc>
      </w:tr>
    </w:tbl>
    <w:p w14:paraId="12D70246" w14:textId="77777777" w:rsidR="00C166AD" w:rsidRDefault="00C166AD" w:rsidP="00C166AD">
      <w:pPr>
        <w:spacing w:after="160" w:line="259" w:lineRule="auto"/>
      </w:pPr>
      <w:r>
        <w:rPr>
          <w:rFonts w:ascii="Calibri" w:eastAsia="Calibri" w:hAnsi="Calibri" w:cs="Calibri"/>
          <w:color w:val="000000"/>
          <w:sz w:val="20"/>
          <w:szCs w:val="20"/>
        </w:rPr>
        <w:t>*p&lt;0.05; **p&lt;0.01; ***p&lt;0.001</w:t>
      </w:r>
    </w:p>
    <w:p w14:paraId="625DD69B" w14:textId="53E65E91" w:rsidR="0047496A" w:rsidRDefault="0047496A" w:rsidP="00FD4641"/>
    <w:p w14:paraId="47C6C647" w14:textId="77777777" w:rsidR="0047496A" w:rsidRDefault="0047496A">
      <w:pPr>
        <w:spacing w:after="160" w:line="259" w:lineRule="auto"/>
      </w:pPr>
      <w:r>
        <w:br w:type="page"/>
      </w:r>
    </w:p>
    <w:p w14:paraId="463B6359" w14:textId="7DB0719E" w:rsidR="0047496A" w:rsidRDefault="00995B74" w:rsidP="00995B74">
      <w:pPr>
        <w:pStyle w:val="Heading3"/>
      </w:pPr>
      <w:bookmarkStart w:id="468" w:name="_Toc74047674"/>
      <w:bookmarkStart w:id="469" w:name="_Toc118969763"/>
      <w:bookmarkStart w:id="470" w:name="Table_3_5_3_a"/>
      <w:bookmarkStart w:id="471" w:name="_Toc171060878"/>
      <w:r>
        <w:lastRenderedPageBreak/>
        <w:t xml:space="preserve">Table A.5.3: </w:t>
      </w:r>
      <w:r w:rsidR="0047496A">
        <w:t xml:space="preserve">Favorable </w:t>
      </w:r>
      <w:r w:rsidR="00273946">
        <w:t>A</w:t>
      </w:r>
      <w:r w:rsidR="0047496A">
        <w:t xml:space="preserve">ttitudes toward </w:t>
      </w:r>
      <w:bookmarkEnd w:id="468"/>
      <w:bookmarkEnd w:id="469"/>
      <w:bookmarkEnd w:id="470"/>
      <w:r w:rsidR="00B4137F">
        <w:t>Nets</w:t>
      </w:r>
      <w:bookmarkEnd w:id="471"/>
    </w:p>
    <w:p w14:paraId="7FF9EEFF" w14:textId="1B21FFFF" w:rsidR="00002194" w:rsidRPr="00002194" w:rsidRDefault="00002194" w:rsidP="00002194">
      <w:r w:rsidRPr="006C5086">
        <w:rPr>
          <w:b/>
        </w:rPr>
        <w:t xml:space="preserve">Table A.5.2 </w:t>
      </w:r>
      <w:r w:rsidRPr="006C5086">
        <w:t>presents the distribution of respondents’ attitudes toward mosquito nets. This table specifies favorable attitudes toward ITNs based on agreement or disagreement with specific statements. Results are presented by participants’ characteristics and disaggregated by study province.</w:t>
      </w:r>
    </w:p>
    <w:tbl>
      <w:tblPr>
        <w:tblStyle w:val="TableGrid"/>
        <w:tblpPr w:leftFromText="180" w:rightFromText="180" w:vertAnchor="text" w:tblpY="1"/>
        <w:tblOverlap w:val="never"/>
        <w:tblW w:w="10008"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4482"/>
        <w:gridCol w:w="1105"/>
        <w:gridCol w:w="1105"/>
        <w:gridCol w:w="1105"/>
        <w:gridCol w:w="1105"/>
        <w:gridCol w:w="1106"/>
      </w:tblGrid>
      <w:tr w:rsidR="00273946" w14:paraId="4B7C97E4" w14:textId="77777777" w:rsidTr="00B4137F">
        <w:trPr>
          <w:trHeight w:val="467"/>
          <w:tblHeader/>
        </w:trPr>
        <w:tc>
          <w:tcPr>
            <w:tcW w:w="10008" w:type="dxa"/>
            <w:gridSpan w:val="6"/>
            <w:shd w:val="clear" w:color="auto" w:fill="002060"/>
          </w:tcPr>
          <w:p w14:paraId="3DD79FE7" w14:textId="37B64EE2" w:rsidR="00273946" w:rsidRPr="00F31FF1" w:rsidRDefault="00273946" w:rsidP="00B4137F">
            <w:pPr>
              <w:pStyle w:val="TableTitle"/>
            </w:pPr>
            <w:r w:rsidRPr="004930B9">
              <w:t xml:space="preserve">Favorable </w:t>
            </w:r>
            <w:r>
              <w:t>A</w:t>
            </w:r>
            <w:r w:rsidRPr="004930B9">
              <w:t>ttitude</w:t>
            </w:r>
            <w:r>
              <w:t>s</w:t>
            </w:r>
            <w:r w:rsidRPr="004930B9">
              <w:t xml:space="preserve"> toward </w:t>
            </w:r>
            <w:r w:rsidR="00B4137F">
              <w:t>Nets</w:t>
            </w:r>
          </w:p>
        </w:tc>
      </w:tr>
      <w:tr w:rsidR="00273946" w14:paraId="622B71BE" w14:textId="77777777" w:rsidTr="00B4137F">
        <w:trPr>
          <w:trHeight w:val="354"/>
          <w:tblHeader/>
        </w:trPr>
        <w:tc>
          <w:tcPr>
            <w:tcW w:w="10008" w:type="dxa"/>
            <w:gridSpan w:val="6"/>
          </w:tcPr>
          <w:p w14:paraId="42031193" w14:textId="77777777" w:rsidR="00273946" w:rsidRDefault="00273946" w:rsidP="00B4137F">
            <w:pPr>
              <w:pStyle w:val="Tableexplanationrow"/>
            </w:pPr>
            <w:r w:rsidRPr="004930B9">
              <w:t xml:space="preserve">Percent of respondents with specific attitudes towards mosquito nets by zone, </w:t>
            </w:r>
            <w:r w:rsidRPr="004930B9">
              <w:rPr>
                <w:highlight w:val="lightGray"/>
              </w:rPr>
              <w:t>[Country Survey Year]</w:t>
            </w:r>
          </w:p>
        </w:tc>
      </w:tr>
      <w:tr w:rsidR="00273946" w14:paraId="63D4FA2D" w14:textId="77777777" w:rsidTr="00B4137F">
        <w:trPr>
          <w:trHeight w:val="671"/>
          <w:tblHeader/>
        </w:trPr>
        <w:tc>
          <w:tcPr>
            <w:tcW w:w="4482" w:type="dxa"/>
          </w:tcPr>
          <w:p w14:paraId="37B78182" w14:textId="77777777" w:rsidR="00273946" w:rsidRPr="00B24ACD" w:rsidRDefault="00273946" w:rsidP="00B4137F">
            <w:pPr>
              <w:pStyle w:val="TableText"/>
              <w:tabs>
                <w:tab w:val="left" w:pos="157"/>
              </w:tabs>
              <w:spacing w:before="60" w:after="60"/>
              <w:rPr>
                <w:b/>
                <w:bCs/>
              </w:rPr>
            </w:pPr>
            <w:r w:rsidRPr="007F5632">
              <w:rPr>
                <w:b/>
                <w:bCs/>
              </w:rPr>
              <w:t xml:space="preserve">Percent of respondents that </w:t>
            </w:r>
            <w:r>
              <w:rPr>
                <w:b/>
                <w:bCs/>
              </w:rPr>
              <w:t>agree or disagree with the following:</w:t>
            </w:r>
          </w:p>
        </w:tc>
        <w:tc>
          <w:tcPr>
            <w:tcW w:w="1105" w:type="dxa"/>
            <w:vAlign w:val="center"/>
          </w:tcPr>
          <w:p w14:paraId="16716A6F" w14:textId="77777777" w:rsidR="00273946" w:rsidRDefault="00273946" w:rsidP="00B4137F">
            <w:pPr>
              <w:pStyle w:val="TableText"/>
              <w:spacing w:before="60" w:after="60"/>
              <w:jc w:val="center"/>
            </w:pPr>
            <w:r>
              <w:t>Zone 1 %</w:t>
            </w:r>
          </w:p>
          <w:p w14:paraId="40505887" w14:textId="180CE19E" w:rsidR="00273946" w:rsidRDefault="00273946" w:rsidP="00B4137F">
            <w:pPr>
              <w:pStyle w:val="TableText"/>
              <w:spacing w:before="60" w:after="60"/>
              <w:jc w:val="center"/>
            </w:pPr>
            <w:r>
              <w:t>(n=XXX)</w:t>
            </w:r>
          </w:p>
        </w:tc>
        <w:tc>
          <w:tcPr>
            <w:tcW w:w="1105" w:type="dxa"/>
            <w:vAlign w:val="center"/>
          </w:tcPr>
          <w:p w14:paraId="24378582" w14:textId="77777777" w:rsidR="00273946" w:rsidRDefault="00273946" w:rsidP="00B4137F">
            <w:pPr>
              <w:pStyle w:val="TableText"/>
              <w:spacing w:before="60" w:after="60"/>
              <w:jc w:val="center"/>
            </w:pPr>
            <w:r>
              <w:t>Zone 2 %</w:t>
            </w:r>
          </w:p>
          <w:p w14:paraId="65610384" w14:textId="0109A52C" w:rsidR="00273946" w:rsidRDefault="00273946" w:rsidP="00B4137F">
            <w:pPr>
              <w:pStyle w:val="TableText"/>
              <w:spacing w:before="60" w:after="60"/>
              <w:jc w:val="center"/>
            </w:pPr>
            <w:r>
              <w:t>(n=XXX)</w:t>
            </w:r>
          </w:p>
        </w:tc>
        <w:tc>
          <w:tcPr>
            <w:tcW w:w="1105" w:type="dxa"/>
            <w:vAlign w:val="center"/>
          </w:tcPr>
          <w:p w14:paraId="56648689" w14:textId="77777777" w:rsidR="00273946" w:rsidRDefault="00273946" w:rsidP="00B4137F">
            <w:pPr>
              <w:pStyle w:val="TableText"/>
              <w:spacing w:before="60" w:after="60"/>
              <w:jc w:val="center"/>
            </w:pPr>
            <w:r>
              <w:t>Zone 3 %</w:t>
            </w:r>
          </w:p>
          <w:p w14:paraId="55D0BBF0" w14:textId="698A0AF6" w:rsidR="00273946" w:rsidRDefault="00273946" w:rsidP="00B4137F">
            <w:pPr>
              <w:pStyle w:val="TableText"/>
              <w:spacing w:before="60" w:after="60"/>
              <w:jc w:val="center"/>
            </w:pPr>
            <w:r>
              <w:t>(n=XXX)</w:t>
            </w:r>
          </w:p>
        </w:tc>
        <w:tc>
          <w:tcPr>
            <w:tcW w:w="1105" w:type="dxa"/>
            <w:vAlign w:val="center"/>
          </w:tcPr>
          <w:p w14:paraId="1D175524" w14:textId="77777777" w:rsidR="00273946" w:rsidRDefault="00273946" w:rsidP="00B4137F">
            <w:pPr>
              <w:pStyle w:val="TableText"/>
              <w:spacing w:before="60" w:after="60"/>
              <w:jc w:val="center"/>
            </w:pPr>
            <w:r>
              <w:t>Zone 4 %</w:t>
            </w:r>
          </w:p>
          <w:p w14:paraId="43C6CFFD" w14:textId="2329FD27" w:rsidR="00273946" w:rsidRDefault="00273946" w:rsidP="00B4137F">
            <w:pPr>
              <w:pStyle w:val="TableText"/>
              <w:spacing w:before="60" w:after="60"/>
              <w:jc w:val="center"/>
            </w:pPr>
            <w:r>
              <w:t>(n=XXX)</w:t>
            </w:r>
          </w:p>
        </w:tc>
        <w:tc>
          <w:tcPr>
            <w:tcW w:w="1106" w:type="dxa"/>
            <w:vAlign w:val="center"/>
          </w:tcPr>
          <w:p w14:paraId="47BE1577" w14:textId="77777777" w:rsidR="00273946" w:rsidRDefault="00273946" w:rsidP="00B4137F">
            <w:pPr>
              <w:pStyle w:val="TableText"/>
              <w:spacing w:before="60" w:after="60"/>
              <w:jc w:val="center"/>
            </w:pPr>
            <w:r>
              <w:t>Total %</w:t>
            </w:r>
          </w:p>
          <w:p w14:paraId="3D25E2AB" w14:textId="624A59B2" w:rsidR="00273946" w:rsidRDefault="00273946" w:rsidP="00B4137F">
            <w:pPr>
              <w:pStyle w:val="TableText"/>
              <w:spacing w:before="60" w:after="60"/>
              <w:jc w:val="center"/>
            </w:pPr>
            <w:r>
              <w:t>(n=XXX)</w:t>
            </w:r>
          </w:p>
        </w:tc>
      </w:tr>
      <w:tr w:rsidR="002F7873" w14:paraId="0BCBD265" w14:textId="77777777" w:rsidTr="00DD738A">
        <w:trPr>
          <w:trHeight w:val="709"/>
        </w:trPr>
        <w:tc>
          <w:tcPr>
            <w:tcW w:w="4482" w:type="dxa"/>
            <w:vAlign w:val="center"/>
          </w:tcPr>
          <w:p w14:paraId="051951B3" w14:textId="0BBA9211" w:rsidR="002F7873" w:rsidRPr="00B85646" w:rsidRDefault="002F7873" w:rsidP="002F7873">
            <w:pPr>
              <w:pStyle w:val="TableText"/>
              <w:rPr>
                <w:rFonts w:cstheme="minorHAnsi"/>
                <w:b/>
                <w:bCs/>
                <w:i/>
                <w:iCs/>
                <w:color w:val="auto"/>
                <w:szCs w:val="20"/>
              </w:rPr>
            </w:pPr>
            <w:r w:rsidRPr="00B85646">
              <w:rPr>
                <w:rFonts w:cstheme="minorHAnsi"/>
                <w:color w:val="auto"/>
                <w:szCs w:val="20"/>
              </w:rPr>
              <w:t xml:space="preserve">It is not easy to sleep under a mosquito net because every night you </w:t>
            </w:r>
            <w:proofErr w:type="gramStart"/>
            <w:r w:rsidRPr="00B85646">
              <w:rPr>
                <w:rFonts w:cstheme="minorHAnsi"/>
                <w:color w:val="auto"/>
                <w:szCs w:val="20"/>
              </w:rPr>
              <w:t>have to</w:t>
            </w:r>
            <w:proofErr w:type="gramEnd"/>
            <w:r w:rsidRPr="00B85646">
              <w:rPr>
                <w:rFonts w:cstheme="minorHAnsi"/>
                <w:color w:val="auto"/>
                <w:szCs w:val="20"/>
              </w:rPr>
              <w:t xml:space="preserve"> unfold it and cover the sleeping space (disagree)</w:t>
            </w:r>
          </w:p>
        </w:tc>
        <w:tc>
          <w:tcPr>
            <w:tcW w:w="1105" w:type="dxa"/>
          </w:tcPr>
          <w:p w14:paraId="375FE51E" w14:textId="77777777" w:rsidR="002F7873" w:rsidRPr="00BC7858" w:rsidRDefault="002F7873" w:rsidP="002F7873">
            <w:pPr>
              <w:pStyle w:val="TableText"/>
            </w:pPr>
          </w:p>
        </w:tc>
        <w:tc>
          <w:tcPr>
            <w:tcW w:w="1105" w:type="dxa"/>
          </w:tcPr>
          <w:p w14:paraId="74E5865D" w14:textId="77777777" w:rsidR="002F7873" w:rsidRPr="00BC7858" w:rsidRDefault="002F7873" w:rsidP="002F7873">
            <w:pPr>
              <w:pStyle w:val="TableText"/>
            </w:pPr>
          </w:p>
        </w:tc>
        <w:tc>
          <w:tcPr>
            <w:tcW w:w="1105" w:type="dxa"/>
          </w:tcPr>
          <w:p w14:paraId="24608F27" w14:textId="77777777" w:rsidR="002F7873" w:rsidRPr="00BC7858" w:rsidRDefault="002F7873" w:rsidP="002F7873">
            <w:pPr>
              <w:pStyle w:val="TableText"/>
            </w:pPr>
          </w:p>
        </w:tc>
        <w:tc>
          <w:tcPr>
            <w:tcW w:w="1105" w:type="dxa"/>
          </w:tcPr>
          <w:p w14:paraId="27609E44" w14:textId="77777777" w:rsidR="002F7873" w:rsidRPr="00BC7858" w:rsidRDefault="002F7873" w:rsidP="002F7873">
            <w:pPr>
              <w:pStyle w:val="TableText"/>
            </w:pPr>
          </w:p>
        </w:tc>
        <w:tc>
          <w:tcPr>
            <w:tcW w:w="1106" w:type="dxa"/>
          </w:tcPr>
          <w:p w14:paraId="40A45B0A" w14:textId="77777777" w:rsidR="002F7873" w:rsidRPr="00BC7858" w:rsidRDefault="002F7873" w:rsidP="002F7873">
            <w:pPr>
              <w:pStyle w:val="TableText"/>
            </w:pPr>
          </w:p>
        </w:tc>
      </w:tr>
      <w:tr w:rsidR="002F7873" w14:paraId="65AF80D4" w14:textId="77777777" w:rsidTr="00DD738A">
        <w:trPr>
          <w:trHeight w:val="970"/>
        </w:trPr>
        <w:tc>
          <w:tcPr>
            <w:tcW w:w="4482" w:type="dxa"/>
            <w:vAlign w:val="center"/>
          </w:tcPr>
          <w:p w14:paraId="4672CC5A" w14:textId="1613A90A" w:rsidR="002F7873" w:rsidRPr="00B85646" w:rsidRDefault="002F7873" w:rsidP="002F7873">
            <w:pPr>
              <w:pStyle w:val="TableText"/>
              <w:rPr>
                <w:rFonts w:cstheme="minorHAnsi"/>
                <w:b/>
                <w:bCs/>
                <w:i/>
                <w:iCs/>
                <w:color w:val="auto"/>
                <w:szCs w:val="20"/>
              </w:rPr>
            </w:pPr>
            <w:r w:rsidRPr="00B85646">
              <w:rPr>
                <w:rFonts w:cstheme="minorHAnsi"/>
                <w:color w:val="auto"/>
                <w:szCs w:val="20"/>
              </w:rPr>
              <w:t>You do not like sleeping under a mosquito net when the weather is too warm (disagree)</w:t>
            </w:r>
          </w:p>
        </w:tc>
        <w:tc>
          <w:tcPr>
            <w:tcW w:w="1105" w:type="dxa"/>
          </w:tcPr>
          <w:p w14:paraId="3D166F3D" w14:textId="77777777" w:rsidR="002F7873" w:rsidRPr="00BC7858" w:rsidRDefault="002F7873" w:rsidP="002F7873">
            <w:pPr>
              <w:pStyle w:val="TableText"/>
            </w:pPr>
          </w:p>
        </w:tc>
        <w:tc>
          <w:tcPr>
            <w:tcW w:w="1105" w:type="dxa"/>
          </w:tcPr>
          <w:p w14:paraId="20B64922" w14:textId="77777777" w:rsidR="002F7873" w:rsidRPr="00BC7858" w:rsidRDefault="002F7873" w:rsidP="002F7873">
            <w:pPr>
              <w:pStyle w:val="TableText"/>
            </w:pPr>
          </w:p>
        </w:tc>
        <w:tc>
          <w:tcPr>
            <w:tcW w:w="1105" w:type="dxa"/>
          </w:tcPr>
          <w:p w14:paraId="0C206C41" w14:textId="77777777" w:rsidR="002F7873" w:rsidRPr="00BC7858" w:rsidRDefault="002F7873" w:rsidP="002F7873">
            <w:pPr>
              <w:pStyle w:val="TableText"/>
            </w:pPr>
          </w:p>
        </w:tc>
        <w:tc>
          <w:tcPr>
            <w:tcW w:w="1105" w:type="dxa"/>
          </w:tcPr>
          <w:p w14:paraId="52E5B75A" w14:textId="77777777" w:rsidR="002F7873" w:rsidRPr="00BC7858" w:rsidRDefault="002F7873" w:rsidP="002F7873">
            <w:pPr>
              <w:pStyle w:val="TableText"/>
            </w:pPr>
          </w:p>
        </w:tc>
        <w:tc>
          <w:tcPr>
            <w:tcW w:w="1106" w:type="dxa"/>
          </w:tcPr>
          <w:p w14:paraId="51B7EB4F" w14:textId="77777777" w:rsidR="002F7873" w:rsidRPr="00BC7858" w:rsidRDefault="002F7873" w:rsidP="002F7873">
            <w:pPr>
              <w:pStyle w:val="TableText"/>
            </w:pPr>
          </w:p>
        </w:tc>
      </w:tr>
      <w:tr w:rsidR="002F7873" w14:paraId="450F7948" w14:textId="77777777" w:rsidTr="00DD738A">
        <w:trPr>
          <w:trHeight w:val="727"/>
        </w:trPr>
        <w:tc>
          <w:tcPr>
            <w:tcW w:w="4482" w:type="dxa"/>
            <w:vAlign w:val="center"/>
          </w:tcPr>
          <w:p w14:paraId="18EE2108" w14:textId="7BB553B1" w:rsidR="002F7873" w:rsidRPr="00B85646" w:rsidRDefault="002F7873" w:rsidP="002F7873">
            <w:pPr>
              <w:pStyle w:val="TableText"/>
              <w:rPr>
                <w:rFonts w:cstheme="minorHAnsi"/>
                <w:b/>
                <w:bCs/>
                <w:i/>
                <w:iCs/>
                <w:color w:val="auto"/>
                <w:szCs w:val="20"/>
              </w:rPr>
            </w:pPr>
            <w:r w:rsidRPr="00B85646">
              <w:rPr>
                <w:rFonts w:cstheme="minorHAnsi"/>
                <w:color w:val="auto"/>
                <w:szCs w:val="20"/>
              </w:rPr>
              <w:t>Sleeping under a net is an inconvenience for a couple that wants to make children (disagree)</w:t>
            </w:r>
          </w:p>
        </w:tc>
        <w:tc>
          <w:tcPr>
            <w:tcW w:w="1105" w:type="dxa"/>
          </w:tcPr>
          <w:p w14:paraId="0275E57C" w14:textId="77777777" w:rsidR="002F7873" w:rsidRPr="00BC7858" w:rsidRDefault="002F7873" w:rsidP="002F7873">
            <w:pPr>
              <w:pStyle w:val="TableText"/>
            </w:pPr>
          </w:p>
        </w:tc>
        <w:tc>
          <w:tcPr>
            <w:tcW w:w="1105" w:type="dxa"/>
          </w:tcPr>
          <w:p w14:paraId="7FF174A6" w14:textId="77777777" w:rsidR="002F7873" w:rsidRPr="00BC7858" w:rsidRDefault="002F7873" w:rsidP="002F7873">
            <w:pPr>
              <w:pStyle w:val="TableText"/>
            </w:pPr>
          </w:p>
        </w:tc>
        <w:tc>
          <w:tcPr>
            <w:tcW w:w="1105" w:type="dxa"/>
          </w:tcPr>
          <w:p w14:paraId="6D1503C2" w14:textId="77777777" w:rsidR="002F7873" w:rsidRPr="00BC7858" w:rsidRDefault="002F7873" w:rsidP="002F7873">
            <w:pPr>
              <w:pStyle w:val="TableText"/>
            </w:pPr>
          </w:p>
        </w:tc>
        <w:tc>
          <w:tcPr>
            <w:tcW w:w="1105" w:type="dxa"/>
          </w:tcPr>
          <w:p w14:paraId="5A3E1932" w14:textId="77777777" w:rsidR="002F7873" w:rsidRPr="00BC7858" w:rsidRDefault="002F7873" w:rsidP="002F7873">
            <w:pPr>
              <w:pStyle w:val="TableText"/>
            </w:pPr>
          </w:p>
        </w:tc>
        <w:tc>
          <w:tcPr>
            <w:tcW w:w="1106" w:type="dxa"/>
          </w:tcPr>
          <w:p w14:paraId="1B596669" w14:textId="77777777" w:rsidR="002F7873" w:rsidRPr="00BC7858" w:rsidRDefault="002F7873" w:rsidP="002F7873">
            <w:pPr>
              <w:pStyle w:val="TableText"/>
            </w:pPr>
          </w:p>
        </w:tc>
      </w:tr>
      <w:tr w:rsidR="002F7873" w14:paraId="35209D9D" w14:textId="77777777" w:rsidTr="00DD738A">
        <w:trPr>
          <w:trHeight w:val="727"/>
        </w:trPr>
        <w:tc>
          <w:tcPr>
            <w:tcW w:w="4482" w:type="dxa"/>
            <w:vAlign w:val="center"/>
          </w:tcPr>
          <w:p w14:paraId="7DAC92C6" w14:textId="4449D0EC" w:rsidR="002F7873" w:rsidRPr="00B85646" w:rsidRDefault="002F7873" w:rsidP="002F7873">
            <w:pPr>
              <w:pStyle w:val="TableText"/>
              <w:rPr>
                <w:rFonts w:cstheme="minorHAnsi"/>
                <w:b/>
                <w:bCs/>
                <w:i/>
                <w:iCs/>
                <w:color w:val="auto"/>
                <w:szCs w:val="20"/>
              </w:rPr>
            </w:pPr>
            <w:r w:rsidRPr="00B85646">
              <w:rPr>
                <w:rFonts w:cstheme="minorHAnsi"/>
                <w:color w:val="auto"/>
                <w:szCs w:val="20"/>
              </w:rPr>
              <w:t>The smell of the insecticide makes it uncomfortable for you to sleep under a mosquito net (disagree)</w:t>
            </w:r>
          </w:p>
        </w:tc>
        <w:tc>
          <w:tcPr>
            <w:tcW w:w="1105" w:type="dxa"/>
          </w:tcPr>
          <w:p w14:paraId="6087AB0A" w14:textId="77777777" w:rsidR="002F7873" w:rsidRPr="00BC7858" w:rsidRDefault="002F7873" w:rsidP="002F7873">
            <w:pPr>
              <w:pStyle w:val="TableText"/>
            </w:pPr>
          </w:p>
        </w:tc>
        <w:tc>
          <w:tcPr>
            <w:tcW w:w="1105" w:type="dxa"/>
          </w:tcPr>
          <w:p w14:paraId="4FB99B3D" w14:textId="77777777" w:rsidR="002F7873" w:rsidRPr="00BC7858" w:rsidRDefault="002F7873" w:rsidP="002F7873">
            <w:pPr>
              <w:pStyle w:val="TableText"/>
            </w:pPr>
          </w:p>
        </w:tc>
        <w:tc>
          <w:tcPr>
            <w:tcW w:w="1105" w:type="dxa"/>
          </w:tcPr>
          <w:p w14:paraId="1E854FA0" w14:textId="77777777" w:rsidR="002F7873" w:rsidRPr="00BC7858" w:rsidRDefault="002F7873" w:rsidP="002F7873">
            <w:pPr>
              <w:pStyle w:val="TableText"/>
            </w:pPr>
          </w:p>
        </w:tc>
        <w:tc>
          <w:tcPr>
            <w:tcW w:w="1105" w:type="dxa"/>
          </w:tcPr>
          <w:p w14:paraId="7B4C6624" w14:textId="77777777" w:rsidR="002F7873" w:rsidRPr="00BC7858" w:rsidRDefault="002F7873" w:rsidP="002F7873">
            <w:pPr>
              <w:pStyle w:val="TableText"/>
            </w:pPr>
          </w:p>
        </w:tc>
        <w:tc>
          <w:tcPr>
            <w:tcW w:w="1106" w:type="dxa"/>
          </w:tcPr>
          <w:p w14:paraId="3CF77C0C" w14:textId="77777777" w:rsidR="002F7873" w:rsidRPr="00BC7858" w:rsidRDefault="002F7873" w:rsidP="002F7873">
            <w:pPr>
              <w:pStyle w:val="TableText"/>
            </w:pPr>
          </w:p>
        </w:tc>
      </w:tr>
      <w:tr w:rsidR="002F7873" w14:paraId="2BE5F2EF" w14:textId="77777777" w:rsidTr="00DD738A">
        <w:trPr>
          <w:trHeight w:val="952"/>
        </w:trPr>
        <w:tc>
          <w:tcPr>
            <w:tcW w:w="4482" w:type="dxa"/>
            <w:vAlign w:val="center"/>
          </w:tcPr>
          <w:p w14:paraId="3F4B63E1" w14:textId="6F7AADE6" w:rsidR="002F7873" w:rsidRPr="00B85646" w:rsidRDefault="002F7873" w:rsidP="002F7873">
            <w:pPr>
              <w:pStyle w:val="TableText"/>
              <w:rPr>
                <w:rFonts w:cstheme="minorHAnsi"/>
                <w:b/>
                <w:bCs/>
                <w:i/>
                <w:iCs/>
                <w:color w:val="auto"/>
                <w:szCs w:val="20"/>
              </w:rPr>
            </w:pPr>
            <w:r w:rsidRPr="00B85646">
              <w:rPr>
                <w:rFonts w:cstheme="minorHAnsi"/>
                <w:color w:val="auto"/>
                <w:szCs w:val="20"/>
              </w:rPr>
              <w:t>Insecticide-treated mosquito nets do not pose a risk to your health (agree)</w:t>
            </w:r>
          </w:p>
        </w:tc>
        <w:tc>
          <w:tcPr>
            <w:tcW w:w="1105" w:type="dxa"/>
          </w:tcPr>
          <w:p w14:paraId="4A439265" w14:textId="77777777" w:rsidR="002F7873" w:rsidRPr="00BC7858" w:rsidRDefault="002F7873" w:rsidP="002F7873">
            <w:pPr>
              <w:pStyle w:val="TableText"/>
            </w:pPr>
          </w:p>
        </w:tc>
        <w:tc>
          <w:tcPr>
            <w:tcW w:w="1105" w:type="dxa"/>
          </w:tcPr>
          <w:p w14:paraId="1D53F680" w14:textId="77777777" w:rsidR="002F7873" w:rsidRPr="00BC7858" w:rsidRDefault="002F7873" w:rsidP="002F7873">
            <w:pPr>
              <w:pStyle w:val="TableText"/>
            </w:pPr>
          </w:p>
        </w:tc>
        <w:tc>
          <w:tcPr>
            <w:tcW w:w="1105" w:type="dxa"/>
          </w:tcPr>
          <w:p w14:paraId="39243CC1" w14:textId="77777777" w:rsidR="002F7873" w:rsidRPr="00BC7858" w:rsidRDefault="002F7873" w:rsidP="002F7873">
            <w:pPr>
              <w:pStyle w:val="TableText"/>
            </w:pPr>
          </w:p>
        </w:tc>
        <w:tc>
          <w:tcPr>
            <w:tcW w:w="1105" w:type="dxa"/>
          </w:tcPr>
          <w:p w14:paraId="3E3B910E" w14:textId="77777777" w:rsidR="002F7873" w:rsidRPr="00BC7858" w:rsidRDefault="002F7873" w:rsidP="002F7873">
            <w:pPr>
              <w:pStyle w:val="TableText"/>
            </w:pPr>
          </w:p>
        </w:tc>
        <w:tc>
          <w:tcPr>
            <w:tcW w:w="1106" w:type="dxa"/>
          </w:tcPr>
          <w:p w14:paraId="0E3890DE" w14:textId="77777777" w:rsidR="002F7873" w:rsidRPr="00BC7858" w:rsidRDefault="002F7873" w:rsidP="002F7873">
            <w:pPr>
              <w:pStyle w:val="TableText"/>
            </w:pPr>
          </w:p>
        </w:tc>
      </w:tr>
      <w:tr w:rsidR="002F7873" w14:paraId="10B5AF0D" w14:textId="77777777" w:rsidTr="00DD738A">
        <w:trPr>
          <w:trHeight w:val="727"/>
        </w:trPr>
        <w:tc>
          <w:tcPr>
            <w:tcW w:w="4482" w:type="dxa"/>
            <w:vAlign w:val="center"/>
          </w:tcPr>
          <w:p w14:paraId="2FA58A79" w14:textId="33FD2A23" w:rsidR="002F7873" w:rsidRPr="00B85646" w:rsidRDefault="002F7873" w:rsidP="002F7873">
            <w:pPr>
              <w:pStyle w:val="TableText"/>
              <w:rPr>
                <w:rFonts w:cstheme="minorHAnsi"/>
                <w:b/>
                <w:bCs/>
                <w:i/>
                <w:iCs/>
                <w:color w:val="auto"/>
                <w:szCs w:val="20"/>
              </w:rPr>
            </w:pPr>
            <w:r w:rsidRPr="00B85646">
              <w:rPr>
                <w:rFonts w:cstheme="minorHAnsi"/>
                <w:color w:val="auto"/>
                <w:szCs w:val="20"/>
              </w:rPr>
              <w:t>More expensive mosquito nets are more effective than cheaper or free mosquito nets (disagree)</w:t>
            </w:r>
          </w:p>
        </w:tc>
        <w:tc>
          <w:tcPr>
            <w:tcW w:w="1105" w:type="dxa"/>
          </w:tcPr>
          <w:p w14:paraId="7CBE2104" w14:textId="77777777" w:rsidR="002F7873" w:rsidRPr="00BC7858" w:rsidRDefault="002F7873" w:rsidP="002F7873">
            <w:pPr>
              <w:pStyle w:val="TableText"/>
            </w:pPr>
          </w:p>
        </w:tc>
        <w:tc>
          <w:tcPr>
            <w:tcW w:w="1105" w:type="dxa"/>
          </w:tcPr>
          <w:p w14:paraId="25058739" w14:textId="77777777" w:rsidR="002F7873" w:rsidRPr="00BC7858" w:rsidRDefault="002F7873" w:rsidP="002F7873">
            <w:pPr>
              <w:pStyle w:val="TableText"/>
            </w:pPr>
          </w:p>
        </w:tc>
        <w:tc>
          <w:tcPr>
            <w:tcW w:w="1105" w:type="dxa"/>
          </w:tcPr>
          <w:p w14:paraId="6021576B" w14:textId="77777777" w:rsidR="002F7873" w:rsidRPr="00BC7858" w:rsidRDefault="002F7873" w:rsidP="002F7873">
            <w:pPr>
              <w:pStyle w:val="TableText"/>
            </w:pPr>
          </w:p>
        </w:tc>
        <w:tc>
          <w:tcPr>
            <w:tcW w:w="1105" w:type="dxa"/>
          </w:tcPr>
          <w:p w14:paraId="7A23892C" w14:textId="77777777" w:rsidR="002F7873" w:rsidRPr="00BC7858" w:rsidRDefault="002F7873" w:rsidP="002F7873">
            <w:pPr>
              <w:pStyle w:val="TableText"/>
            </w:pPr>
          </w:p>
        </w:tc>
        <w:tc>
          <w:tcPr>
            <w:tcW w:w="1106" w:type="dxa"/>
          </w:tcPr>
          <w:p w14:paraId="40524D01" w14:textId="77777777" w:rsidR="002F7873" w:rsidRPr="00BC7858" w:rsidRDefault="002F7873" w:rsidP="002F7873">
            <w:pPr>
              <w:pStyle w:val="TableText"/>
            </w:pPr>
          </w:p>
        </w:tc>
      </w:tr>
      <w:tr w:rsidR="002F7873" w14:paraId="53D76131" w14:textId="77777777" w:rsidTr="00DD738A">
        <w:trPr>
          <w:trHeight w:val="727"/>
        </w:trPr>
        <w:tc>
          <w:tcPr>
            <w:tcW w:w="4482" w:type="dxa"/>
            <w:vAlign w:val="center"/>
          </w:tcPr>
          <w:p w14:paraId="658C7719" w14:textId="2ED93919" w:rsidR="002F7873" w:rsidRPr="00B85646" w:rsidRDefault="002F7873" w:rsidP="002F7873">
            <w:pPr>
              <w:pStyle w:val="TableText"/>
              <w:rPr>
                <w:rFonts w:cstheme="minorHAnsi"/>
                <w:b/>
                <w:bCs/>
                <w:i/>
                <w:iCs/>
                <w:color w:val="auto"/>
                <w:szCs w:val="20"/>
              </w:rPr>
            </w:pPr>
            <w:r w:rsidRPr="00B85646">
              <w:rPr>
                <w:rFonts w:cstheme="minorHAnsi"/>
                <w:color w:val="auto"/>
                <w:szCs w:val="20"/>
              </w:rPr>
              <w:t>It is easier to get a good night’s sleep when you sleep under a mosquito net (agree)</w:t>
            </w:r>
          </w:p>
        </w:tc>
        <w:tc>
          <w:tcPr>
            <w:tcW w:w="1105" w:type="dxa"/>
          </w:tcPr>
          <w:p w14:paraId="58C1F184" w14:textId="77777777" w:rsidR="002F7873" w:rsidRPr="00BC7858" w:rsidRDefault="002F7873" w:rsidP="002F7873">
            <w:pPr>
              <w:pStyle w:val="TableText"/>
            </w:pPr>
          </w:p>
        </w:tc>
        <w:tc>
          <w:tcPr>
            <w:tcW w:w="1105" w:type="dxa"/>
          </w:tcPr>
          <w:p w14:paraId="235B4353" w14:textId="77777777" w:rsidR="002F7873" w:rsidRPr="00BC7858" w:rsidRDefault="002F7873" w:rsidP="002F7873">
            <w:pPr>
              <w:pStyle w:val="TableText"/>
            </w:pPr>
          </w:p>
        </w:tc>
        <w:tc>
          <w:tcPr>
            <w:tcW w:w="1105" w:type="dxa"/>
          </w:tcPr>
          <w:p w14:paraId="7F328FFB" w14:textId="77777777" w:rsidR="002F7873" w:rsidRPr="00BC7858" w:rsidRDefault="002F7873" w:rsidP="002F7873">
            <w:pPr>
              <w:pStyle w:val="TableText"/>
            </w:pPr>
          </w:p>
        </w:tc>
        <w:tc>
          <w:tcPr>
            <w:tcW w:w="1105" w:type="dxa"/>
          </w:tcPr>
          <w:p w14:paraId="51CA7F4D" w14:textId="77777777" w:rsidR="002F7873" w:rsidRPr="00BC7858" w:rsidRDefault="002F7873" w:rsidP="002F7873">
            <w:pPr>
              <w:pStyle w:val="TableText"/>
            </w:pPr>
          </w:p>
        </w:tc>
        <w:tc>
          <w:tcPr>
            <w:tcW w:w="1106" w:type="dxa"/>
          </w:tcPr>
          <w:p w14:paraId="60829532" w14:textId="77777777" w:rsidR="002F7873" w:rsidRPr="00BC7858" w:rsidRDefault="002F7873" w:rsidP="002F7873">
            <w:pPr>
              <w:pStyle w:val="TableText"/>
            </w:pPr>
          </w:p>
        </w:tc>
      </w:tr>
      <w:tr w:rsidR="002F7873" w14:paraId="7A26C753" w14:textId="77777777" w:rsidTr="00DD738A">
        <w:trPr>
          <w:trHeight w:val="467"/>
        </w:trPr>
        <w:tc>
          <w:tcPr>
            <w:tcW w:w="4482" w:type="dxa"/>
            <w:vAlign w:val="center"/>
          </w:tcPr>
          <w:p w14:paraId="08B88499" w14:textId="12706AAE" w:rsidR="002F7873" w:rsidRPr="00B85646" w:rsidRDefault="002F7873" w:rsidP="002F7873">
            <w:pPr>
              <w:pStyle w:val="TableText"/>
              <w:rPr>
                <w:rFonts w:cstheme="minorHAnsi"/>
                <w:b/>
                <w:bCs/>
                <w:i/>
                <w:iCs/>
                <w:color w:val="auto"/>
                <w:szCs w:val="20"/>
              </w:rPr>
            </w:pPr>
            <w:r w:rsidRPr="00B85646">
              <w:rPr>
                <w:rFonts w:cstheme="minorHAnsi"/>
                <w:color w:val="auto"/>
                <w:szCs w:val="20"/>
              </w:rPr>
              <w:t>Mosquito nets are generally easy to use for sleeping (agree)</w:t>
            </w:r>
          </w:p>
        </w:tc>
        <w:tc>
          <w:tcPr>
            <w:tcW w:w="1105" w:type="dxa"/>
          </w:tcPr>
          <w:p w14:paraId="29C3955C" w14:textId="77777777" w:rsidR="002F7873" w:rsidRPr="00BC7858" w:rsidRDefault="002F7873" w:rsidP="002F7873">
            <w:pPr>
              <w:pStyle w:val="TableText"/>
            </w:pPr>
          </w:p>
        </w:tc>
        <w:tc>
          <w:tcPr>
            <w:tcW w:w="1105" w:type="dxa"/>
          </w:tcPr>
          <w:p w14:paraId="4F45B19A" w14:textId="77777777" w:rsidR="002F7873" w:rsidRPr="00BC7858" w:rsidRDefault="002F7873" w:rsidP="002F7873">
            <w:pPr>
              <w:pStyle w:val="TableText"/>
            </w:pPr>
          </w:p>
        </w:tc>
        <w:tc>
          <w:tcPr>
            <w:tcW w:w="1105" w:type="dxa"/>
          </w:tcPr>
          <w:p w14:paraId="3FBB5037" w14:textId="77777777" w:rsidR="002F7873" w:rsidRPr="00BC7858" w:rsidRDefault="002F7873" w:rsidP="002F7873">
            <w:pPr>
              <w:pStyle w:val="TableText"/>
            </w:pPr>
          </w:p>
        </w:tc>
        <w:tc>
          <w:tcPr>
            <w:tcW w:w="1105" w:type="dxa"/>
          </w:tcPr>
          <w:p w14:paraId="10011DB5" w14:textId="77777777" w:rsidR="002F7873" w:rsidRPr="00BC7858" w:rsidRDefault="002F7873" w:rsidP="002F7873">
            <w:pPr>
              <w:pStyle w:val="TableText"/>
            </w:pPr>
          </w:p>
        </w:tc>
        <w:tc>
          <w:tcPr>
            <w:tcW w:w="1106" w:type="dxa"/>
          </w:tcPr>
          <w:p w14:paraId="15DD666C" w14:textId="77777777" w:rsidR="002F7873" w:rsidRPr="00BC7858" w:rsidRDefault="002F7873" w:rsidP="002F7873">
            <w:pPr>
              <w:pStyle w:val="TableText"/>
            </w:pPr>
          </w:p>
        </w:tc>
      </w:tr>
      <w:tr w:rsidR="002F7873" w14:paraId="364968DF" w14:textId="77777777" w:rsidTr="00DD738A">
        <w:trPr>
          <w:trHeight w:val="727"/>
        </w:trPr>
        <w:tc>
          <w:tcPr>
            <w:tcW w:w="4482" w:type="dxa"/>
            <w:vAlign w:val="center"/>
          </w:tcPr>
          <w:p w14:paraId="3CB9BC54" w14:textId="4AC41B7A" w:rsidR="002F7873" w:rsidRPr="00B85646" w:rsidRDefault="002F7873" w:rsidP="002F7873">
            <w:pPr>
              <w:pStyle w:val="TableText"/>
              <w:rPr>
                <w:rFonts w:cstheme="minorHAnsi"/>
                <w:b/>
                <w:bCs/>
                <w:i/>
                <w:iCs/>
                <w:color w:val="auto"/>
                <w:szCs w:val="20"/>
              </w:rPr>
            </w:pPr>
            <w:r w:rsidRPr="00B85646">
              <w:rPr>
                <w:rFonts w:cstheme="minorHAnsi"/>
                <w:color w:val="auto"/>
                <w:szCs w:val="20"/>
              </w:rPr>
              <w:t>You would use a net to sleep under regardless of its shape.</w:t>
            </w:r>
          </w:p>
        </w:tc>
        <w:tc>
          <w:tcPr>
            <w:tcW w:w="1105" w:type="dxa"/>
          </w:tcPr>
          <w:p w14:paraId="3C7AC20D" w14:textId="77777777" w:rsidR="002F7873" w:rsidRPr="00BC7858" w:rsidRDefault="002F7873" w:rsidP="002F7873">
            <w:pPr>
              <w:pStyle w:val="TableText"/>
            </w:pPr>
          </w:p>
        </w:tc>
        <w:tc>
          <w:tcPr>
            <w:tcW w:w="1105" w:type="dxa"/>
          </w:tcPr>
          <w:p w14:paraId="4C7336E7" w14:textId="77777777" w:rsidR="002F7873" w:rsidRPr="00BC7858" w:rsidRDefault="002F7873" w:rsidP="002F7873">
            <w:pPr>
              <w:pStyle w:val="TableText"/>
            </w:pPr>
          </w:p>
        </w:tc>
        <w:tc>
          <w:tcPr>
            <w:tcW w:w="1105" w:type="dxa"/>
          </w:tcPr>
          <w:p w14:paraId="7B0E0F03" w14:textId="77777777" w:rsidR="002F7873" w:rsidRPr="00BC7858" w:rsidRDefault="002F7873" w:rsidP="002F7873">
            <w:pPr>
              <w:pStyle w:val="TableText"/>
            </w:pPr>
          </w:p>
        </w:tc>
        <w:tc>
          <w:tcPr>
            <w:tcW w:w="1105" w:type="dxa"/>
          </w:tcPr>
          <w:p w14:paraId="6562D0C9" w14:textId="77777777" w:rsidR="002F7873" w:rsidRPr="00BC7858" w:rsidRDefault="002F7873" w:rsidP="002F7873">
            <w:pPr>
              <w:pStyle w:val="TableText"/>
            </w:pPr>
          </w:p>
        </w:tc>
        <w:tc>
          <w:tcPr>
            <w:tcW w:w="1106" w:type="dxa"/>
          </w:tcPr>
          <w:p w14:paraId="1AF0A209" w14:textId="77777777" w:rsidR="002F7873" w:rsidRPr="00BC7858" w:rsidRDefault="002F7873" w:rsidP="002F7873">
            <w:pPr>
              <w:pStyle w:val="TableText"/>
            </w:pPr>
          </w:p>
        </w:tc>
      </w:tr>
      <w:tr w:rsidR="002F7873" w14:paraId="353BF302" w14:textId="77777777" w:rsidTr="00DD738A">
        <w:trPr>
          <w:trHeight w:val="727"/>
        </w:trPr>
        <w:tc>
          <w:tcPr>
            <w:tcW w:w="4482" w:type="dxa"/>
            <w:vAlign w:val="center"/>
          </w:tcPr>
          <w:p w14:paraId="39490C07" w14:textId="351D0627" w:rsidR="002F7873" w:rsidRPr="00B85646" w:rsidRDefault="002F7873" w:rsidP="002F7873">
            <w:pPr>
              <w:pStyle w:val="TableText"/>
              <w:rPr>
                <w:rFonts w:cstheme="minorHAnsi"/>
                <w:b/>
                <w:bCs/>
                <w:color w:val="auto"/>
                <w:szCs w:val="20"/>
              </w:rPr>
            </w:pPr>
            <w:r w:rsidRPr="00B85646">
              <w:rPr>
                <w:rFonts w:cstheme="minorHAnsi"/>
                <w:color w:val="auto"/>
                <w:szCs w:val="20"/>
              </w:rPr>
              <w:t>You would use a mosquito net to sleep under no matter what color it is</w:t>
            </w:r>
          </w:p>
        </w:tc>
        <w:tc>
          <w:tcPr>
            <w:tcW w:w="1105" w:type="dxa"/>
          </w:tcPr>
          <w:p w14:paraId="425F3A4A" w14:textId="77777777" w:rsidR="002F7873" w:rsidRPr="00BC7858" w:rsidRDefault="002F7873" w:rsidP="002F7873">
            <w:pPr>
              <w:pStyle w:val="TableText"/>
            </w:pPr>
          </w:p>
        </w:tc>
        <w:tc>
          <w:tcPr>
            <w:tcW w:w="1105" w:type="dxa"/>
          </w:tcPr>
          <w:p w14:paraId="5A4C093D" w14:textId="77777777" w:rsidR="002F7873" w:rsidRPr="00BC7858" w:rsidRDefault="002F7873" w:rsidP="002F7873">
            <w:pPr>
              <w:pStyle w:val="TableText"/>
            </w:pPr>
          </w:p>
        </w:tc>
        <w:tc>
          <w:tcPr>
            <w:tcW w:w="1105" w:type="dxa"/>
          </w:tcPr>
          <w:p w14:paraId="320B59A1" w14:textId="77777777" w:rsidR="002F7873" w:rsidRPr="00BC7858" w:rsidRDefault="002F7873" w:rsidP="002F7873">
            <w:pPr>
              <w:pStyle w:val="TableText"/>
            </w:pPr>
          </w:p>
        </w:tc>
        <w:tc>
          <w:tcPr>
            <w:tcW w:w="1105" w:type="dxa"/>
          </w:tcPr>
          <w:p w14:paraId="787A419D" w14:textId="77777777" w:rsidR="002F7873" w:rsidRPr="00BC7858" w:rsidRDefault="002F7873" w:rsidP="002F7873">
            <w:pPr>
              <w:pStyle w:val="TableText"/>
            </w:pPr>
          </w:p>
        </w:tc>
        <w:tc>
          <w:tcPr>
            <w:tcW w:w="1106" w:type="dxa"/>
          </w:tcPr>
          <w:p w14:paraId="053412DC" w14:textId="77777777" w:rsidR="002F7873" w:rsidRPr="00BC7858" w:rsidRDefault="002F7873" w:rsidP="002F7873">
            <w:pPr>
              <w:pStyle w:val="TableText"/>
            </w:pPr>
          </w:p>
        </w:tc>
      </w:tr>
      <w:tr w:rsidR="002F7873" w14:paraId="220C7B2E" w14:textId="77777777" w:rsidTr="00DD738A">
        <w:trPr>
          <w:trHeight w:val="709"/>
        </w:trPr>
        <w:tc>
          <w:tcPr>
            <w:tcW w:w="4482" w:type="dxa"/>
            <w:vAlign w:val="center"/>
          </w:tcPr>
          <w:p w14:paraId="57E653A4" w14:textId="5344B558" w:rsidR="002F7873" w:rsidRPr="00B85646" w:rsidRDefault="002F7873" w:rsidP="002F7873">
            <w:pPr>
              <w:pStyle w:val="TableText"/>
              <w:rPr>
                <w:rFonts w:cstheme="minorHAnsi"/>
                <w:b/>
                <w:bCs/>
                <w:i/>
                <w:iCs/>
                <w:color w:val="auto"/>
                <w:szCs w:val="20"/>
              </w:rPr>
            </w:pPr>
            <w:r w:rsidRPr="00B85646">
              <w:rPr>
                <w:rFonts w:cstheme="minorHAnsi"/>
                <w:color w:val="auto"/>
                <w:szCs w:val="20"/>
              </w:rPr>
              <w:t>Treated mosquito nets attract bed bugs and other insects</w:t>
            </w:r>
          </w:p>
        </w:tc>
        <w:tc>
          <w:tcPr>
            <w:tcW w:w="1105" w:type="dxa"/>
          </w:tcPr>
          <w:p w14:paraId="3A239218" w14:textId="77777777" w:rsidR="002F7873" w:rsidRPr="00BC7858" w:rsidRDefault="002F7873" w:rsidP="002F7873">
            <w:pPr>
              <w:pStyle w:val="TableText"/>
            </w:pPr>
          </w:p>
        </w:tc>
        <w:tc>
          <w:tcPr>
            <w:tcW w:w="1105" w:type="dxa"/>
          </w:tcPr>
          <w:p w14:paraId="01A8828E" w14:textId="77777777" w:rsidR="002F7873" w:rsidRPr="00BC7858" w:rsidRDefault="002F7873" w:rsidP="002F7873">
            <w:pPr>
              <w:pStyle w:val="TableText"/>
            </w:pPr>
          </w:p>
        </w:tc>
        <w:tc>
          <w:tcPr>
            <w:tcW w:w="1105" w:type="dxa"/>
          </w:tcPr>
          <w:p w14:paraId="38A54147" w14:textId="77777777" w:rsidR="002F7873" w:rsidRPr="00BC7858" w:rsidRDefault="002F7873" w:rsidP="002F7873">
            <w:pPr>
              <w:pStyle w:val="TableText"/>
            </w:pPr>
          </w:p>
        </w:tc>
        <w:tc>
          <w:tcPr>
            <w:tcW w:w="1105" w:type="dxa"/>
          </w:tcPr>
          <w:p w14:paraId="36C60368" w14:textId="77777777" w:rsidR="002F7873" w:rsidRPr="00BC7858" w:rsidRDefault="002F7873" w:rsidP="002F7873">
            <w:pPr>
              <w:pStyle w:val="TableText"/>
            </w:pPr>
          </w:p>
        </w:tc>
        <w:tc>
          <w:tcPr>
            <w:tcW w:w="1106" w:type="dxa"/>
          </w:tcPr>
          <w:p w14:paraId="657D7E14" w14:textId="77777777" w:rsidR="002F7873" w:rsidRPr="00BC7858" w:rsidRDefault="002F7873" w:rsidP="002F7873">
            <w:pPr>
              <w:pStyle w:val="TableText"/>
            </w:pPr>
          </w:p>
        </w:tc>
      </w:tr>
      <w:tr w:rsidR="002F7873" w14:paraId="7346B8FC" w14:textId="77777777" w:rsidTr="00DD738A">
        <w:trPr>
          <w:trHeight w:val="727"/>
        </w:trPr>
        <w:tc>
          <w:tcPr>
            <w:tcW w:w="4482" w:type="dxa"/>
            <w:vAlign w:val="center"/>
          </w:tcPr>
          <w:p w14:paraId="030491A4" w14:textId="793C19D4" w:rsidR="002F7873" w:rsidRPr="00B85646" w:rsidRDefault="002F7873" w:rsidP="002F7873">
            <w:pPr>
              <w:pStyle w:val="TableText"/>
              <w:rPr>
                <w:rFonts w:cstheme="minorHAnsi"/>
                <w:i/>
                <w:iCs/>
                <w:color w:val="auto"/>
                <w:szCs w:val="20"/>
              </w:rPr>
            </w:pPr>
            <w:r w:rsidRPr="00B85646">
              <w:rPr>
                <w:rFonts w:cstheme="minorHAnsi"/>
                <w:color w:val="auto"/>
                <w:szCs w:val="20"/>
              </w:rPr>
              <w:t xml:space="preserve">You would sleep under a mosquito net regardless of the material it’s made out of  </w:t>
            </w:r>
          </w:p>
        </w:tc>
        <w:tc>
          <w:tcPr>
            <w:tcW w:w="1105" w:type="dxa"/>
          </w:tcPr>
          <w:p w14:paraId="1B89A0C0" w14:textId="77777777" w:rsidR="002F7873" w:rsidRPr="00BC7858" w:rsidRDefault="002F7873" w:rsidP="002F7873">
            <w:pPr>
              <w:pStyle w:val="TableText"/>
            </w:pPr>
          </w:p>
        </w:tc>
        <w:tc>
          <w:tcPr>
            <w:tcW w:w="1105" w:type="dxa"/>
          </w:tcPr>
          <w:p w14:paraId="09E8AAFD" w14:textId="77777777" w:rsidR="002F7873" w:rsidRPr="00BC7858" w:rsidRDefault="002F7873" w:rsidP="002F7873">
            <w:pPr>
              <w:pStyle w:val="TableText"/>
            </w:pPr>
          </w:p>
        </w:tc>
        <w:tc>
          <w:tcPr>
            <w:tcW w:w="1105" w:type="dxa"/>
          </w:tcPr>
          <w:p w14:paraId="3DF45918" w14:textId="77777777" w:rsidR="002F7873" w:rsidRPr="00BC7858" w:rsidRDefault="002F7873" w:rsidP="002F7873">
            <w:pPr>
              <w:pStyle w:val="TableText"/>
            </w:pPr>
          </w:p>
        </w:tc>
        <w:tc>
          <w:tcPr>
            <w:tcW w:w="1105" w:type="dxa"/>
          </w:tcPr>
          <w:p w14:paraId="620AB580" w14:textId="77777777" w:rsidR="002F7873" w:rsidRPr="00BC7858" w:rsidRDefault="002F7873" w:rsidP="002F7873">
            <w:pPr>
              <w:pStyle w:val="TableText"/>
            </w:pPr>
          </w:p>
        </w:tc>
        <w:tc>
          <w:tcPr>
            <w:tcW w:w="1106" w:type="dxa"/>
          </w:tcPr>
          <w:p w14:paraId="4FE1C9CA" w14:textId="77777777" w:rsidR="002F7873" w:rsidRPr="00BC7858" w:rsidRDefault="002F7873" w:rsidP="002F7873">
            <w:pPr>
              <w:pStyle w:val="TableText"/>
            </w:pPr>
          </w:p>
        </w:tc>
      </w:tr>
      <w:tr w:rsidR="00273946" w14:paraId="682D4586" w14:textId="77777777" w:rsidTr="00B4137F">
        <w:trPr>
          <w:trHeight w:val="143"/>
        </w:trPr>
        <w:tc>
          <w:tcPr>
            <w:tcW w:w="10008" w:type="dxa"/>
            <w:gridSpan w:val="6"/>
            <w:shd w:val="clear" w:color="auto" w:fill="000000" w:themeFill="text1"/>
          </w:tcPr>
          <w:p w14:paraId="48EA0B87" w14:textId="77777777" w:rsidR="00273946" w:rsidRDefault="00273946" w:rsidP="00B4137F">
            <w:pPr>
              <w:pStyle w:val="TableText"/>
            </w:pPr>
          </w:p>
        </w:tc>
      </w:tr>
      <w:tr w:rsidR="00273946" w14:paraId="7FC9E83E" w14:textId="77777777" w:rsidTr="00B4137F">
        <w:trPr>
          <w:trHeight w:val="143"/>
        </w:trPr>
        <w:tc>
          <w:tcPr>
            <w:tcW w:w="4482" w:type="dxa"/>
          </w:tcPr>
          <w:p w14:paraId="6E7AA6BC" w14:textId="7C85A9AF" w:rsidR="00273946" w:rsidRPr="0097378A" w:rsidRDefault="00273946" w:rsidP="00B4137F">
            <w:pPr>
              <w:pStyle w:val="TableText"/>
              <w:tabs>
                <w:tab w:val="left" w:pos="157"/>
              </w:tabs>
              <w:rPr>
                <w:b/>
                <w:bCs/>
                <w:szCs w:val="20"/>
              </w:rPr>
            </w:pPr>
            <w:r w:rsidRPr="00515520">
              <w:rPr>
                <w:b/>
                <w:bCs/>
              </w:rPr>
              <w:t>Percent of respondents with favorable attitudes towards ITNs (characteristic)</w:t>
            </w:r>
          </w:p>
        </w:tc>
        <w:tc>
          <w:tcPr>
            <w:tcW w:w="1105" w:type="dxa"/>
          </w:tcPr>
          <w:p w14:paraId="47A07E9D" w14:textId="77777777" w:rsidR="00273946" w:rsidRDefault="00273946" w:rsidP="00B4137F">
            <w:pPr>
              <w:pStyle w:val="TableText"/>
            </w:pPr>
          </w:p>
        </w:tc>
        <w:tc>
          <w:tcPr>
            <w:tcW w:w="1105" w:type="dxa"/>
          </w:tcPr>
          <w:p w14:paraId="73261B7B" w14:textId="77777777" w:rsidR="00273946" w:rsidRDefault="00273946" w:rsidP="00B4137F">
            <w:pPr>
              <w:pStyle w:val="TableText"/>
            </w:pPr>
          </w:p>
        </w:tc>
        <w:tc>
          <w:tcPr>
            <w:tcW w:w="1105" w:type="dxa"/>
          </w:tcPr>
          <w:p w14:paraId="17F944B5" w14:textId="77777777" w:rsidR="00273946" w:rsidRDefault="00273946" w:rsidP="00B4137F">
            <w:pPr>
              <w:pStyle w:val="TableText"/>
            </w:pPr>
          </w:p>
        </w:tc>
        <w:tc>
          <w:tcPr>
            <w:tcW w:w="1105" w:type="dxa"/>
          </w:tcPr>
          <w:p w14:paraId="50CD9384" w14:textId="77777777" w:rsidR="00273946" w:rsidRDefault="00273946" w:rsidP="00B4137F">
            <w:pPr>
              <w:pStyle w:val="TableText"/>
            </w:pPr>
          </w:p>
        </w:tc>
        <w:tc>
          <w:tcPr>
            <w:tcW w:w="1106" w:type="dxa"/>
          </w:tcPr>
          <w:p w14:paraId="79A11EE5" w14:textId="77777777" w:rsidR="00273946" w:rsidRDefault="00273946" w:rsidP="00B4137F">
            <w:pPr>
              <w:pStyle w:val="TableText"/>
            </w:pPr>
          </w:p>
        </w:tc>
      </w:tr>
      <w:tr w:rsidR="00273946" w14:paraId="55F80476" w14:textId="77777777" w:rsidTr="00B4137F">
        <w:trPr>
          <w:trHeight w:val="143"/>
        </w:trPr>
        <w:tc>
          <w:tcPr>
            <w:tcW w:w="4482" w:type="dxa"/>
          </w:tcPr>
          <w:p w14:paraId="7FDF89E1" w14:textId="77777777" w:rsidR="00273946" w:rsidRPr="00B24ACD" w:rsidRDefault="00273946" w:rsidP="00B4137F">
            <w:pPr>
              <w:pStyle w:val="TableText"/>
              <w:tabs>
                <w:tab w:val="left" w:pos="157"/>
              </w:tabs>
            </w:pPr>
            <w:r w:rsidRPr="0097378A">
              <w:rPr>
                <w:b/>
                <w:bCs/>
                <w:szCs w:val="20"/>
              </w:rPr>
              <w:lastRenderedPageBreak/>
              <w:t>Sex</w:t>
            </w:r>
          </w:p>
        </w:tc>
        <w:tc>
          <w:tcPr>
            <w:tcW w:w="1105" w:type="dxa"/>
          </w:tcPr>
          <w:p w14:paraId="03215018" w14:textId="77777777" w:rsidR="00273946" w:rsidRDefault="00273946" w:rsidP="00B4137F">
            <w:pPr>
              <w:pStyle w:val="TableText"/>
            </w:pPr>
          </w:p>
        </w:tc>
        <w:tc>
          <w:tcPr>
            <w:tcW w:w="1105" w:type="dxa"/>
          </w:tcPr>
          <w:p w14:paraId="300A5288" w14:textId="77777777" w:rsidR="00273946" w:rsidRDefault="00273946" w:rsidP="00B4137F">
            <w:pPr>
              <w:pStyle w:val="TableText"/>
            </w:pPr>
          </w:p>
        </w:tc>
        <w:tc>
          <w:tcPr>
            <w:tcW w:w="1105" w:type="dxa"/>
          </w:tcPr>
          <w:p w14:paraId="170CEC86" w14:textId="77777777" w:rsidR="00273946" w:rsidRDefault="00273946" w:rsidP="00B4137F">
            <w:pPr>
              <w:pStyle w:val="TableText"/>
            </w:pPr>
          </w:p>
        </w:tc>
        <w:tc>
          <w:tcPr>
            <w:tcW w:w="1105" w:type="dxa"/>
          </w:tcPr>
          <w:p w14:paraId="65DA953D" w14:textId="77777777" w:rsidR="00273946" w:rsidRDefault="00273946" w:rsidP="00B4137F">
            <w:pPr>
              <w:pStyle w:val="TableText"/>
            </w:pPr>
          </w:p>
        </w:tc>
        <w:tc>
          <w:tcPr>
            <w:tcW w:w="1106" w:type="dxa"/>
          </w:tcPr>
          <w:p w14:paraId="0D9C26B8" w14:textId="77777777" w:rsidR="00273946" w:rsidRDefault="00273946" w:rsidP="00B4137F">
            <w:pPr>
              <w:pStyle w:val="TableText"/>
            </w:pPr>
          </w:p>
        </w:tc>
      </w:tr>
      <w:tr w:rsidR="00273946" w14:paraId="39DD776A" w14:textId="77777777" w:rsidTr="00B4137F">
        <w:trPr>
          <w:trHeight w:val="143"/>
        </w:trPr>
        <w:tc>
          <w:tcPr>
            <w:tcW w:w="4482" w:type="dxa"/>
          </w:tcPr>
          <w:p w14:paraId="26CFF64D" w14:textId="77777777" w:rsidR="00273946" w:rsidRPr="00B24ACD" w:rsidRDefault="00273946" w:rsidP="00B4137F">
            <w:pPr>
              <w:pStyle w:val="TableText"/>
              <w:tabs>
                <w:tab w:val="left" w:pos="157"/>
              </w:tabs>
            </w:pPr>
            <w:r w:rsidRPr="0097378A">
              <w:rPr>
                <w:szCs w:val="20"/>
              </w:rPr>
              <w:tab/>
              <w:t>Female</w:t>
            </w:r>
          </w:p>
        </w:tc>
        <w:tc>
          <w:tcPr>
            <w:tcW w:w="1105" w:type="dxa"/>
          </w:tcPr>
          <w:p w14:paraId="026E43ED" w14:textId="77777777" w:rsidR="00273946" w:rsidRDefault="00273946" w:rsidP="00B4137F">
            <w:pPr>
              <w:pStyle w:val="TableText"/>
            </w:pPr>
          </w:p>
        </w:tc>
        <w:tc>
          <w:tcPr>
            <w:tcW w:w="1105" w:type="dxa"/>
          </w:tcPr>
          <w:p w14:paraId="5B3082E2" w14:textId="77777777" w:rsidR="00273946" w:rsidRDefault="00273946" w:rsidP="00B4137F">
            <w:pPr>
              <w:pStyle w:val="TableText"/>
            </w:pPr>
          </w:p>
        </w:tc>
        <w:tc>
          <w:tcPr>
            <w:tcW w:w="1105" w:type="dxa"/>
          </w:tcPr>
          <w:p w14:paraId="6F1A0340" w14:textId="77777777" w:rsidR="00273946" w:rsidRDefault="00273946" w:rsidP="00B4137F">
            <w:pPr>
              <w:pStyle w:val="TableText"/>
            </w:pPr>
          </w:p>
        </w:tc>
        <w:tc>
          <w:tcPr>
            <w:tcW w:w="1105" w:type="dxa"/>
          </w:tcPr>
          <w:p w14:paraId="53FB955A" w14:textId="77777777" w:rsidR="00273946" w:rsidRDefault="00273946" w:rsidP="00B4137F">
            <w:pPr>
              <w:pStyle w:val="TableText"/>
            </w:pPr>
          </w:p>
        </w:tc>
        <w:tc>
          <w:tcPr>
            <w:tcW w:w="1106" w:type="dxa"/>
          </w:tcPr>
          <w:p w14:paraId="759D7522" w14:textId="77777777" w:rsidR="00273946" w:rsidRDefault="00273946" w:rsidP="00B4137F">
            <w:pPr>
              <w:pStyle w:val="TableText"/>
            </w:pPr>
          </w:p>
        </w:tc>
      </w:tr>
      <w:tr w:rsidR="00273946" w14:paraId="7AECBAD8" w14:textId="77777777" w:rsidTr="00B4137F">
        <w:trPr>
          <w:trHeight w:val="143"/>
        </w:trPr>
        <w:tc>
          <w:tcPr>
            <w:tcW w:w="4482" w:type="dxa"/>
          </w:tcPr>
          <w:p w14:paraId="003AE1FF" w14:textId="77777777" w:rsidR="00273946" w:rsidRPr="007F2E0D" w:rsidRDefault="00273946" w:rsidP="00B4137F">
            <w:pPr>
              <w:pStyle w:val="TableText"/>
              <w:tabs>
                <w:tab w:val="left" w:pos="157"/>
              </w:tabs>
              <w:rPr>
                <w:b/>
                <w:bCs/>
              </w:rPr>
            </w:pPr>
            <w:r w:rsidRPr="0097378A">
              <w:rPr>
                <w:szCs w:val="20"/>
              </w:rPr>
              <w:tab/>
              <w:t>Male</w:t>
            </w:r>
          </w:p>
        </w:tc>
        <w:tc>
          <w:tcPr>
            <w:tcW w:w="1105" w:type="dxa"/>
          </w:tcPr>
          <w:p w14:paraId="4CEB89EF" w14:textId="77777777" w:rsidR="00273946" w:rsidRDefault="00273946" w:rsidP="00B4137F">
            <w:pPr>
              <w:pStyle w:val="TableText"/>
            </w:pPr>
          </w:p>
        </w:tc>
        <w:tc>
          <w:tcPr>
            <w:tcW w:w="1105" w:type="dxa"/>
          </w:tcPr>
          <w:p w14:paraId="031771FD" w14:textId="77777777" w:rsidR="00273946" w:rsidRDefault="00273946" w:rsidP="00B4137F">
            <w:pPr>
              <w:pStyle w:val="TableText"/>
            </w:pPr>
          </w:p>
        </w:tc>
        <w:tc>
          <w:tcPr>
            <w:tcW w:w="1105" w:type="dxa"/>
          </w:tcPr>
          <w:p w14:paraId="357CBA6C" w14:textId="77777777" w:rsidR="00273946" w:rsidRDefault="00273946" w:rsidP="00B4137F">
            <w:pPr>
              <w:pStyle w:val="TableText"/>
            </w:pPr>
          </w:p>
        </w:tc>
        <w:tc>
          <w:tcPr>
            <w:tcW w:w="1105" w:type="dxa"/>
          </w:tcPr>
          <w:p w14:paraId="0D088DF7" w14:textId="77777777" w:rsidR="00273946" w:rsidRDefault="00273946" w:rsidP="00B4137F">
            <w:pPr>
              <w:pStyle w:val="TableText"/>
            </w:pPr>
          </w:p>
        </w:tc>
        <w:tc>
          <w:tcPr>
            <w:tcW w:w="1106" w:type="dxa"/>
          </w:tcPr>
          <w:p w14:paraId="1C3B0736" w14:textId="77777777" w:rsidR="00273946" w:rsidRDefault="00273946" w:rsidP="00B4137F">
            <w:pPr>
              <w:pStyle w:val="TableText"/>
            </w:pPr>
          </w:p>
        </w:tc>
      </w:tr>
      <w:tr w:rsidR="00273946" w14:paraId="64B28FA7" w14:textId="77777777" w:rsidTr="00B4137F">
        <w:trPr>
          <w:trHeight w:val="143"/>
        </w:trPr>
        <w:tc>
          <w:tcPr>
            <w:tcW w:w="4482" w:type="dxa"/>
          </w:tcPr>
          <w:p w14:paraId="66C8F278" w14:textId="77777777" w:rsidR="00273946" w:rsidRPr="00B24ACD" w:rsidRDefault="00273946" w:rsidP="00B4137F">
            <w:pPr>
              <w:pStyle w:val="TableText"/>
              <w:tabs>
                <w:tab w:val="left" w:pos="157"/>
              </w:tabs>
            </w:pPr>
            <w:r w:rsidRPr="0097378A">
              <w:rPr>
                <w:b/>
                <w:bCs/>
                <w:szCs w:val="20"/>
              </w:rPr>
              <w:t>Age</w:t>
            </w:r>
          </w:p>
        </w:tc>
        <w:tc>
          <w:tcPr>
            <w:tcW w:w="1105" w:type="dxa"/>
          </w:tcPr>
          <w:p w14:paraId="398FE29C" w14:textId="77777777" w:rsidR="00273946" w:rsidRDefault="00273946" w:rsidP="00B4137F">
            <w:pPr>
              <w:pStyle w:val="TableText"/>
            </w:pPr>
          </w:p>
        </w:tc>
        <w:tc>
          <w:tcPr>
            <w:tcW w:w="1105" w:type="dxa"/>
          </w:tcPr>
          <w:p w14:paraId="5FF541A1" w14:textId="77777777" w:rsidR="00273946" w:rsidRDefault="00273946" w:rsidP="00B4137F">
            <w:pPr>
              <w:pStyle w:val="TableText"/>
            </w:pPr>
          </w:p>
        </w:tc>
        <w:tc>
          <w:tcPr>
            <w:tcW w:w="1105" w:type="dxa"/>
          </w:tcPr>
          <w:p w14:paraId="5EE397DA" w14:textId="77777777" w:rsidR="00273946" w:rsidRDefault="00273946" w:rsidP="00B4137F">
            <w:pPr>
              <w:pStyle w:val="TableText"/>
            </w:pPr>
          </w:p>
        </w:tc>
        <w:tc>
          <w:tcPr>
            <w:tcW w:w="1105" w:type="dxa"/>
          </w:tcPr>
          <w:p w14:paraId="5C456248" w14:textId="77777777" w:rsidR="00273946" w:rsidRDefault="00273946" w:rsidP="00B4137F">
            <w:pPr>
              <w:pStyle w:val="TableText"/>
            </w:pPr>
          </w:p>
        </w:tc>
        <w:tc>
          <w:tcPr>
            <w:tcW w:w="1106" w:type="dxa"/>
          </w:tcPr>
          <w:p w14:paraId="6CD8470F" w14:textId="77777777" w:rsidR="00273946" w:rsidRDefault="00273946" w:rsidP="00B4137F">
            <w:pPr>
              <w:pStyle w:val="TableText"/>
            </w:pPr>
          </w:p>
        </w:tc>
      </w:tr>
      <w:tr w:rsidR="00273946" w14:paraId="6462F6A0" w14:textId="77777777" w:rsidTr="00B4137F">
        <w:trPr>
          <w:trHeight w:val="143"/>
        </w:trPr>
        <w:tc>
          <w:tcPr>
            <w:tcW w:w="4482" w:type="dxa"/>
          </w:tcPr>
          <w:p w14:paraId="313DF5D3" w14:textId="77777777" w:rsidR="00273946" w:rsidRPr="00B24ACD" w:rsidRDefault="00273946" w:rsidP="00B4137F">
            <w:pPr>
              <w:pStyle w:val="TableText"/>
              <w:tabs>
                <w:tab w:val="left" w:pos="157"/>
              </w:tabs>
            </w:pPr>
            <w:r w:rsidRPr="0097378A">
              <w:rPr>
                <w:szCs w:val="20"/>
              </w:rPr>
              <w:tab/>
              <w:t xml:space="preserve">15–24 </w:t>
            </w:r>
          </w:p>
        </w:tc>
        <w:tc>
          <w:tcPr>
            <w:tcW w:w="1105" w:type="dxa"/>
          </w:tcPr>
          <w:p w14:paraId="1ED7E70A" w14:textId="77777777" w:rsidR="00273946" w:rsidRDefault="00273946" w:rsidP="00B4137F">
            <w:pPr>
              <w:pStyle w:val="TableText"/>
            </w:pPr>
          </w:p>
        </w:tc>
        <w:tc>
          <w:tcPr>
            <w:tcW w:w="1105" w:type="dxa"/>
          </w:tcPr>
          <w:p w14:paraId="5BC71DBC" w14:textId="77777777" w:rsidR="00273946" w:rsidRDefault="00273946" w:rsidP="00B4137F">
            <w:pPr>
              <w:pStyle w:val="TableText"/>
            </w:pPr>
          </w:p>
        </w:tc>
        <w:tc>
          <w:tcPr>
            <w:tcW w:w="1105" w:type="dxa"/>
          </w:tcPr>
          <w:p w14:paraId="00CC8A7F" w14:textId="77777777" w:rsidR="00273946" w:rsidRDefault="00273946" w:rsidP="00B4137F">
            <w:pPr>
              <w:pStyle w:val="TableText"/>
            </w:pPr>
          </w:p>
        </w:tc>
        <w:tc>
          <w:tcPr>
            <w:tcW w:w="1105" w:type="dxa"/>
          </w:tcPr>
          <w:p w14:paraId="41E9CB68" w14:textId="77777777" w:rsidR="00273946" w:rsidRDefault="00273946" w:rsidP="00B4137F">
            <w:pPr>
              <w:pStyle w:val="TableText"/>
            </w:pPr>
          </w:p>
        </w:tc>
        <w:tc>
          <w:tcPr>
            <w:tcW w:w="1106" w:type="dxa"/>
          </w:tcPr>
          <w:p w14:paraId="412D2122" w14:textId="77777777" w:rsidR="00273946" w:rsidRDefault="00273946" w:rsidP="00B4137F">
            <w:pPr>
              <w:pStyle w:val="TableText"/>
            </w:pPr>
          </w:p>
        </w:tc>
      </w:tr>
      <w:tr w:rsidR="00273946" w14:paraId="60E8925C" w14:textId="77777777" w:rsidTr="00B4137F">
        <w:trPr>
          <w:trHeight w:val="143"/>
        </w:trPr>
        <w:tc>
          <w:tcPr>
            <w:tcW w:w="4482" w:type="dxa"/>
          </w:tcPr>
          <w:p w14:paraId="439C4D9D" w14:textId="77777777" w:rsidR="00273946" w:rsidRPr="00B24ACD" w:rsidRDefault="00273946" w:rsidP="00B4137F">
            <w:pPr>
              <w:pStyle w:val="TableText"/>
              <w:tabs>
                <w:tab w:val="left" w:pos="157"/>
              </w:tabs>
              <w:rPr>
                <w:b/>
                <w:bCs/>
              </w:rPr>
            </w:pPr>
            <w:r w:rsidRPr="0097378A">
              <w:rPr>
                <w:szCs w:val="20"/>
              </w:rPr>
              <w:tab/>
              <w:t xml:space="preserve">25–34 </w:t>
            </w:r>
          </w:p>
        </w:tc>
        <w:tc>
          <w:tcPr>
            <w:tcW w:w="1105" w:type="dxa"/>
          </w:tcPr>
          <w:p w14:paraId="32521C6B" w14:textId="77777777" w:rsidR="00273946" w:rsidRDefault="00273946" w:rsidP="00B4137F">
            <w:pPr>
              <w:pStyle w:val="TableText"/>
            </w:pPr>
          </w:p>
        </w:tc>
        <w:tc>
          <w:tcPr>
            <w:tcW w:w="1105" w:type="dxa"/>
          </w:tcPr>
          <w:p w14:paraId="1319117C" w14:textId="77777777" w:rsidR="00273946" w:rsidRDefault="00273946" w:rsidP="00B4137F">
            <w:pPr>
              <w:pStyle w:val="TableText"/>
            </w:pPr>
          </w:p>
        </w:tc>
        <w:tc>
          <w:tcPr>
            <w:tcW w:w="1105" w:type="dxa"/>
          </w:tcPr>
          <w:p w14:paraId="43C08901" w14:textId="77777777" w:rsidR="00273946" w:rsidRDefault="00273946" w:rsidP="00B4137F">
            <w:pPr>
              <w:pStyle w:val="TableText"/>
            </w:pPr>
          </w:p>
        </w:tc>
        <w:tc>
          <w:tcPr>
            <w:tcW w:w="1105" w:type="dxa"/>
          </w:tcPr>
          <w:p w14:paraId="4C54C5BA" w14:textId="77777777" w:rsidR="00273946" w:rsidRDefault="00273946" w:rsidP="00B4137F">
            <w:pPr>
              <w:pStyle w:val="TableText"/>
            </w:pPr>
          </w:p>
        </w:tc>
        <w:tc>
          <w:tcPr>
            <w:tcW w:w="1106" w:type="dxa"/>
          </w:tcPr>
          <w:p w14:paraId="6B324CA8" w14:textId="77777777" w:rsidR="00273946" w:rsidRDefault="00273946" w:rsidP="00B4137F">
            <w:pPr>
              <w:pStyle w:val="TableText"/>
            </w:pPr>
          </w:p>
        </w:tc>
      </w:tr>
      <w:tr w:rsidR="00273946" w14:paraId="029B0B06" w14:textId="77777777" w:rsidTr="00B4137F">
        <w:trPr>
          <w:trHeight w:val="143"/>
        </w:trPr>
        <w:tc>
          <w:tcPr>
            <w:tcW w:w="4482" w:type="dxa"/>
          </w:tcPr>
          <w:p w14:paraId="5543C04B" w14:textId="77777777" w:rsidR="00273946" w:rsidRDefault="00273946" w:rsidP="00B4137F">
            <w:pPr>
              <w:pStyle w:val="TableText"/>
              <w:tabs>
                <w:tab w:val="left" w:pos="157"/>
              </w:tabs>
            </w:pPr>
            <w:r w:rsidRPr="0097378A">
              <w:rPr>
                <w:szCs w:val="20"/>
              </w:rPr>
              <w:tab/>
              <w:t>35–44</w:t>
            </w:r>
          </w:p>
        </w:tc>
        <w:tc>
          <w:tcPr>
            <w:tcW w:w="1105" w:type="dxa"/>
          </w:tcPr>
          <w:p w14:paraId="4FB1809C" w14:textId="77777777" w:rsidR="00273946" w:rsidRDefault="00273946" w:rsidP="00B4137F">
            <w:pPr>
              <w:pStyle w:val="TableText"/>
            </w:pPr>
          </w:p>
        </w:tc>
        <w:tc>
          <w:tcPr>
            <w:tcW w:w="1105" w:type="dxa"/>
          </w:tcPr>
          <w:p w14:paraId="679FCB38" w14:textId="77777777" w:rsidR="00273946" w:rsidRDefault="00273946" w:rsidP="00B4137F">
            <w:pPr>
              <w:pStyle w:val="TableText"/>
            </w:pPr>
          </w:p>
        </w:tc>
        <w:tc>
          <w:tcPr>
            <w:tcW w:w="1105" w:type="dxa"/>
          </w:tcPr>
          <w:p w14:paraId="7844086B" w14:textId="77777777" w:rsidR="00273946" w:rsidRDefault="00273946" w:rsidP="00B4137F">
            <w:pPr>
              <w:pStyle w:val="TableText"/>
            </w:pPr>
          </w:p>
        </w:tc>
        <w:tc>
          <w:tcPr>
            <w:tcW w:w="1105" w:type="dxa"/>
          </w:tcPr>
          <w:p w14:paraId="6503F258" w14:textId="77777777" w:rsidR="00273946" w:rsidRDefault="00273946" w:rsidP="00B4137F">
            <w:pPr>
              <w:pStyle w:val="TableText"/>
            </w:pPr>
          </w:p>
        </w:tc>
        <w:tc>
          <w:tcPr>
            <w:tcW w:w="1106" w:type="dxa"/>
          </w:tcPr>
          <w:p w14:paraId="63751560" w14:textId="77777777" w:rsidR="00273946" w:rsidRDefault="00273946" w:rsidP="00B4137F">
            <w:pPr>
              <w:pStyle w:val="TableText"/>
            </w:pPr>
          </w:p>
        </w:tc>
      </w:tr>
      <w:tr w:rsidR="00273946" w14:paraId="53DE0D05" w14:textId="77777777" w:rsidTr="00B4137F">
        <w:trPr>
          <w:trHeight w:val="143"/>
        </w:trPr>
        <w:tc>
          <w:tcPr>
            <w:tcW w:w="4482" w:type="dxa"/>
          </w:tcPr>
          <w:p w14:paraId="1102A360" w14:textId="77777777" w:rsidR="00273946" w:rsidRDefault="00273946" w:rsidP="00B4137F">
            <w:pPr>
              <w:pStyle w:val="TableText"/>
              <w:tabs>
                <w:tab w:val="left" w:pos="157"/>
              </w:tabs>
            </w:pPr>
            <w:r w:rsidRPr="0097378A">
              <w:rPr>
                <w:szCs w:val="20"/>
              </w:rPr>
              <w:tab/>
              <w:t>45 and above</w:t>
            </w:r>
          </w:p>
        </w:tc>
        <w:tc>
          <w:tcPr>
            <w:tcW w:w="1105" w:type="dxa"/>
          </w:tcPr>
          <w:p w14:paraId="53691ADE" w14:textId="77777777" w:rsidR="00273946" w:rsidRDefault="00273946" w:rsidP="00B4137F">
            <w:pPr>
              <w:pStyle w:val="TableText"/>
            </w:pPr>
          </w:p>
        </w:tc>
        <w:tc>
          <w:tcPr>
            <w:tcW w:w="1105" w:type="dxa"/>
          </w:tcPr>
          <w:p w14:paraId="0238A446" w14:textId="77777777" w:rsidR="00273946" w:rsidRDefault="00273946" w:rsidP="00B4137F">
            <w:pPr>
              <w:pStyle w:val="TableText"/>
            </w:pPr>
          </w:p>
        </w:tc>
        <w:tc>
          <w:tcPr>
            <w:tcW w:w="1105" w:type="dxa"/>
          </w:tcPr>
          <w:p w14:paraId="5202BAF0" w14:textId="77777777" w:rsidR="00273946" w:rsidRDefault="00273946" w:rsidP="00B4137F">
            <w:pPr>
              <w:pStyle w:val="TableText"/>
            </w:pPr>
          </w:p>
        </w:tc>
        <w:tc>
          <w:tcPr>
            <w:tcW w:w="1105" w:type="dxa"/>
          </w:tcPr>
          <w:p w14:paraId="4DCA7B28" w14:textId="77777777" w:rsidR="00273946" w:rsidRDefault="00273946" w:rsidP="00B4137F">
            <w:pPr>
              <w:pStyle w:val="TableText"/>
            </w:pPr>
          </w:p>
        </w:tc>
        <w:tc>
          <w:tcPr>
            <w:tcW w:w="1106" w:type="dxa"/>
          </w:tcPr>
          <w:p w14:paraId="6BE38293" w14:textId="77777777" w:rsidR="00273946" w:rsidRDefault="00273946" w:rsidP="00B4137F">
            <w:pPr>
              <w:pStyle w:val="TableText"/>
            </w:pPr>
          </w:p>
        </w:tc>
      </w:tr>
      <w:tr w:rsidR="00273946" w14:paraId="2F5DF524" w14:textId="77777777" w:rsidTr="00B4137F">
        <w:trPr>
          <w:trHeight w:val="143"/>
        </w:trPr>
        <w:tc>
          <w:tcPr>
            <w:tcW w:w="4482" w:type="dxa"/>
          </w:tcPr>
          <w:p w14:paraId="08A65F79" w14:textId="77777777" w:rsidR="00273946" w:rsidRDefault="00273946" w:rsidP="00B4137F">
            <w:pPr>
              <w:pStyle w:val="TableText"/>
              <w:tabs>
                <w:tab w:val="left" w:pos="157"/>
              </w:tabs>
            </w:pPr>
            <w:r w:rsidRPr="0097378A">
              <w:rPr>
                <w:b/>
                <w:bCs/>
                <w:szCs w:val="20"/>
              </w:rPr>
              <w:t>Residence</w:t>
            </w:r>
          </w:p>
        </w:tc>
        <w:tc>
          <w:tcPr>
            <w:tcW w:w="1105" w:type="dxa"/>
          </w:tcPr>
          <w:p w14:paraId="3C7DB783" w14:textId="77777777" w:rsidR="00273946" w:rsidRDefault="00273946" w:rsidP="00B4137F">
            <w:pPr>
              <w:pStyle w:val="TableText"/>
            </w:pPr>
          </w:p>
        </w:tc>
        <w:tc>
          <w:tcPr>
            <w:tcW w:w="1105" w:type="dxa"/>
          </w:tcPr>
          <w:p w14:paraId="3DF5F71B" w14:textId="77777777" w:rsidR="00273946" w:rsidRDefault="00273946" w:rsidP="00B4137F">
            <w:pPr>
              <w:pStyle w:val="TableText"/>
            </w:pPr>
          </w:p>
        </w:tc>
        <w:tc>
          <w:tcPr>
            <w:tcW w:w="1105" w:type="dxa"/>
          </w:tcPr>
          <w:p w14:paraId="20158A79" w14:textId="77777777" w:rsidR="00273946" w:rsidRDefault="00273946" w:rsidP="00B4137F">
            <w:pPr>
              <w:pStyle w:val="TableText"/>
            </w:pPr>
          </w:p>
        </w:tc>
        <w:tc>
          <w:tcPr>
            <w:tcW w:w="1105" w:type="dxa"/>
          </w:tcPr>
          <w:p w14:paraId="756DF841" w14:textId="77777777" w:rsidR="00273946" w:rsidRDefault="00273946" w:rsidP="00B4137F">
            <w:pPr>
              <w:pStyle w:val="TableText"/>
            </w:pPr>
          </w:p>
        </w:tc>
        <w:tc>
          <w:tcPr>
            <w:tcW w:w="1106" w:type="dxa"/>
          </w:tcPr>
          <w:p w14:paraId="16D9CD94" w14:textId="77777777" w:rsidR="00273946" w:rsidRDefault="00273946" w:rsidP="00B4137F">
            <w:pPr>
              <w:pStyle w:val="TableText"/>
            </w:pPr>
          </w:p>
        </w:tc>
      </w:tr>
      <w:tr w:rsidR="00273946" w14:paraId="5C53739D" w14:textId="77777777" w:rsidTr="00B4137F">
        <w:trPr>
          <w:trHeight w:val="143"/>
        </w:trPr>
        <w:tc>
          <w:tcPr>
            <w:tcW w:w="4482" w:type="dxa"/>
          </w:tcPr>
          <w:p w14:paraId="42922EE9" w14:textId="77777777" w:rsidR="00273946" w:rsidRDefault="00273946" w:rsidP="00B4137F">
            <w:pPr>
              <w:pStyle w:val="TableText"/>
              <w:tabs>
                <w:tab w:val="left" w:pos="157"/>
              </w:tabs>
            </w:pPr>
            <w:r w:rsidRPr="0097378A">
              <w:rPr>
                <w:szCs w:val="20"/>
              </w:rPr>
              <w:tab/>
              <w:t xml:space="preserve">Urban </w:t>
            </w:r>
          </w:p>
        </w:tc>
        <w:tc>
          <w:tcPr>
            <w:tcW w:w="1105" w:type="dxa"/>
          </w:tcPr>
          <w:p w14:paraId="4B9C4BA1" w14:textId="77777777" w:rsidR="00273946" w:rsidRDefault="00273946" w:rsidP="00B4137F">
            <w:pPr>
              <w:pStyle w:val="TableText"/>
            </w:pPr>
          </w:p>
        </w:tc>
        <w:tc>
          <w:tcPr>
            <w:tcW w:w="1105" w:type="dxa"/>
          </w:tcPr>
          <w:p w14:paraId="460E3F19" w14:textId="77777777" w:rsidR="00273946" w:rsidRDefault="00273946" w:rsidP="00B4137F">
            <w:pPr>
              <w:pStyle w:val="TableText"/>
            </w:pPr>
          </w:p>
        </w:tc>
        <w:tc>
          <w:tcPr>
            <w:tcW w:w="1105" w:type="dxa"/>
          </w:tcPr>
          <w:p w14:paraId="2B97733B" w14:textId="77777777" w:rsidR="00273946" w:rsidRDefault="00273946" w:rsidP="00B4137F">
            <w:pPr>
              <w:pStyle w:val="TableText"/>
            </w:pPr>
          </w:p>
        </w:tc>
        <w:tc>
          <w:tcPr>
            <w:tcW w:w="1105" w:type="dxa"/>
          </w:tcPr>
          <w:p w14:paraId="6C2C6D68" w14:textId="77777777" w:rsidR="00273946" w:rsidRDefault="00273946" w:rsidP="00B4137F">
            <w:pPr>
              <w:pStyle w:val="TableText"/>
            </w:pPr>
          </w:p>
        </w:tc>
        <w:tc>
          <w:tcPr>
            <w:tcW w:w="1106" w:type="dxa"/>
          </w:tcPr>
          <w:p w14:paraId="7F6E19DA" w14:textId="77777777" w:rsidR="00273946" w:rsidRDefault="00273946" w:rsidP="00B4137F">
            <w:pPr>
              <w:pStyle w:val="TableText"/>
            </w:pPr>
          </w:p>
        </w:tc>
      </w:tr>
      <w:tr w:rsidR="00273946" w14:paraId="0DD2B0FC" w14:textId="77777777" w:rsidTr="00B4137F">
        <w:trPr>
          <w:trHeight w:val="143"/>
        </w:trPr>
        <w:tc>
          <w:tcPr>
            <w:tcW w:w="4482" w:type="dxa"/>
          </w:tcPr>
          <w:p w14:paraId="088729C0" w14:textId="77777777" w:rsidR="00273946" w:rsidRDefault="00273946" w:rsidP="00B4137F">
            <w:pPr>
              <w:pStyle w:val="TableText"/>
              <w:tabs>
                <w:tab w:val="left" w:pos="157"/>
              </w:tabs>
            </w:pPr>
            <w:r w:rsidRPr="0097378A">
              <w:rPr>
                <w:szCs w:val="20"/>
              </w:rPr>
              <w:tab/>
              <w:t xml:space="preserve">Rural </w:t>
            </w:r>
          </w:p>
        </w:tc>
        <w:tc>
          <w:tcPr>
            <w:tcW w:w="1105" w:type="dxa"/>
          </w:tcPr>
          <w:p w14:paraId="325F03B5" w14:textId="77777777" w:rsidR="00273946" w:rsidRDefault="00273946" w:rsidP="00B4137F">
            <w:pPr>
              <w:pStyle w:val="TableText"/>
            </w:pPr>
          </w:p>
        </w:tc>
        <w:tc>
          <w:tcPr>
            <w:tcW w:w="1105" w:type="dxa"/>
          </w:tcPr>
          <w:p w14:paraId="021E05CF" w14:textId="77777777" w:rsidR="00273946" w:rsidRDefault="00273946" w:rsidP="00B4137F">
            <w:pPr>
              <w:pStyle w:val="TableText"/>
            </w:pPr>
          </w:p>
        </w:tc>
        <w:tc>
          <w:tcPr>
            <w:tcW w:w="1105" w:type="dxa"/>
          </w:tcPr>
          <w:p w14:paraId="54D17B83" w14:textId="77777777" w:rsidR="00273946" w:rsidRDefault="00273946" w:rsidP="00B4137F">
            <w:pPr>
              <w:pStyle w:val="TableText"/>
            </w:pPr>
          </w:p>
        </w:tc>
        <w:tc>
          <w:tcPr>
            <w:tcW w:w="1105" w:type="dxa"/>
          </w:tcPr>
          <w:p w14:paraId="037C3BF8" w14:textId="77777777" w:rsidR="00273946" w:rsidRDefault="00273946" w:rsidP="00B4137F">
            <w:pPr>
              <w:pStyle w:val="TableText"/>
            </w:pPr>
          </w:p>
        </w:tc>
        <w:tc>
          <w:tcPr>
            <w:tcW w:w="1106" w:type="dxa"/>
          </w:tcPr>
          <w:p w14:paraId="5015485F" w14:textId="77777777" w:rsidR="00273946" w:rsidRDefault="00273946" w:rsidP="00B4137F">
            <w:pPr>
              <w:pStyle w:val="TableText"/>
            </w:pPr>
          </w:p>
        </w:tc>
      </w:tr>
      <w:tr w:rsidR="00273946" w14:paraId="4B38966A" w14:textId="77777777" w:rsidTr="00B4137F">
        <w:trPr>
          <w:trHeight w:val="143"/>
        </w:trPr>
        <w:tc>
          <w:tcPr>
            <w:tcW w:w="4482" w:type="dxa"/>
          </w:tcPr>
          <w:p w14:paraId="66DC75DB" w14:textId="77777777" w:rsidR="00273946" w:rsidRDefault="00273946" w:rsidP="00B4137F">
            <w:pPr>
              <w:pStyle w:val="TableText"/>
              <w:tabs>
                <w:tab w:val="left" w:pos="157"/>
              </w:tabs>
            </w:pPr>
            <w:r w:rsidRPr="0097378A">
              <w:rPr>
                <w:b/>
                <w:bCs/>
                <w:szCs w:val="20"/>
              </w:rPr>
              <w:t>Level of education</w:t>
            </w:r>
          </w:p>
        </w:tc>
        <w:tc>
          <w:tcPr>
            <w:tcW w:w="1105" w:type="dxa"/>
          </w:tcPr>
          <w:p w14:paraId="71038552" w14:textId="77777777" w:rsidR="00273946" w:rsidRDefault="00273946" w:rsidP="00B4137F">
            <w:pPr>
              <w:pStyle w:val="TableText"/>
            </w:pPr>
          </w:p>
        </w:tc>
        <w:tc>
          <w:tcPr>
            <w:tcW w:w="1105" w:type="dxa"/>
          </w:tcPr>
          <w:p w14:paraId="2F1E82B7" w14:textId="77777777" w:rsidR="00273946" w:rsidRDefault="00273946" w:rsidP="00B4137F">
            <w:pPr>
              <w:pStyle w:val="TableText"/>
            </w:pPr>
          </w:p>
        </w:tc>
        <w:tc>
          <w:tcPr>
            <w:tcW w:w="1105" w:type="dxa"/>
          </w:tcPr>
          <w:p w14:paraId="40897DEC" w14:textId="77777777" w:rsidR="00273946" w:rsidRDefault="00273946" w:rsidP="00B4137F">
            <w:pPr>
              <w:pStyle w:val="TableText"/>
            </w:pPr>
          </w:p>
        </w:tc>
        <w:tc>
          <w:tcPr>
            <w:tcW w:w="1105" w:type="dxa"/>
          </w:tcPr>
          <w:p w14:paraId="75B09F99" w14:textId="77777777" w:rsidR="00273946" w:rsidRDefault="00273946" w:rsidP="00B4137F">
            <w:pPr>
              <w:pStyle w:val="TableText"/>
            </w:pPr>
          </w:p>
        </w:tc>
        <w:tc>
          <w:tcPr>
            <w:tcW w:w="1106" w:type="dxa"/>
          </w:tcPr>
          <w:p w14:paraId="13E79AC2" w14:textId="77777777" w:rsidR="00273946" w:rsidRDefault="00273946" w:rsidP="00B4137F">
            <w:pPr>
              <w:pStyle w:val="TableText"/>
            </w:pPr>
          </w:p>
        </w:tc>
      </w:tr>
      <w:tr w:rsidR="00273946" w14:paraId="2BC1C3CC" w14:textId="77777777" w:rsidTr="00B4137F">
        <w:trPr>
          <w:trHeight w:val="143"/>
        </w:trPr>
        <w:tc>
          <w:tcPr>
            <w:tcW w:w="4482" w:type="dxa"/>
          </w:tcPr>
          <w:p w14:paraId="54EF39BF" w14:textId="77777777" w:rsidR="00273946" w:rsidRDefault="00273946" w:rsidP="00B4137F">
            <w:pPr>
              <w:pStyle w:val="TableText"/>
              <w:tabs>
                <w:tab w:val="left" w:pos="157"/>
              </w:tabs>
            </w:pPr>
            <w:r w:rsidRPr="0097378A">
              <w:rPr>
                <w:szCs w:val="20"/>
              </w:rPr>
              <w:tab/>
              <w:t>None</w:t>
            </w:r>
          </w:p>
        </w:tc>
        <w:tc>
          <w:tcPr>
            <w:tcW w:w="1105" w:type="dxa"/>
          </w:tcPr>
          <w:p w14:paraId="01A88B02" w14:textId="77777777" w:rsidR="00273946" w:rsidRDefault="00273946" w:rsidP="00B4137F">
            <w:pPr>
              <w:pStyle w:val="TableText"/>
            </w:pPr>
          </w:p>
        </w:tc>
        <w:tc>
          <w:tcPr>
            <w:tcW w:w="1105" w:type="dxa"/>
          </w:tcPr>
          <w:p w14:paraId="39E98A4B" w14:textId="77777777" w:rsidR="00273946" w:rsidRDefault="00273946" w:rsidP="00B4137F">
            <w:pPr>
              <w:pStyle w:val="TableText"/>
            </w:pPr>
          </w:p>
        </w:tc>
        <w:tc>
          <w:tcPr>
            <w:tcW w:w="1105" w:type="dxa"/>
          </w:tcPr>
          <w:p w14:paraId="4F6B2C6C" w14:textId="77777777" w:rsidR="00273946" w:rsidRDefault="00273946" w:rsidP="00B4137F">
            <w:pPr>
              <w:pStyle w:val="TableText"/>
            </w:pPr>
          </w:p>
        </w:tc>
        <w:tc>
          <w:tcPr>
            <w:tcW w:w="1105" w:type="dxa"/>
          </w:tcPr>
          <w:p w14:paraId="5D9413FC" w14:textId="77777777" w:rsidR="00273946" w:rsidRDefault="00273946" w:rsidP="00B4137F">
            <w:pPr>
              <w:pStyle w:val="TableText"/>
            </w:pPr>
          </w:p>
        </w:tc>
        <w:tc>
          <w:tcPr>
            <w:tcW w:w="1106" w:type="dxa"/>
          </w:tcPr>
          <w:p w14:paraId="14CF81D7" w14:textId="77777777" w:rsidR="00273946" w:rsidRDefault="00273946" w:rsidP="00B4137F">
            <w:pPr>
              <w:pStyle w:val="TableText"/>
            </w:pPr>
          </w:p>
        </w:tc>
      </w:tr>
      <w:tr w:rsidR="00273946" w14:paraId="0A968078" w14:textId="77777777" w:rsidTr="00B4137F">
        <w:trPr>
          <w:trHeight w:val="143"/>
        </w:trPr>
        <w:tc>
          <w:tcPr>
            <w:tcW w:w="4482" w:type="dxa"/>
          </w:tcPr>
          <w:p w14:paraId="43812DE5" w14:textId="77777777" w:rsidR="00273946" w:rsidRDefault="00273946" w:rsidP="00B4137F">
            <w:pPr>
              <w:pStyle w:val="TableText"/>
              <w:tabs>
                <w:tab w:val="left" w:pos="157"/>
              </w:tabs>
            </w:pPr>
            <w:r w:rsidRPr="0097378A">
              <w:rPr>
                <w:szCs w:val="20"/>
              </w:rPr>
              <w:tab/>
              <w:t>Primary</w:t>
            </w:r>
          </w:p>
        </w:tc>
        <w:tc>
          <w:tcPr>
            <w:tcW w:w="1105" w:type="dxa"/>
          </w:tcPr>
          <w:p w14:paraId="4418B6F8" w14:textId="77777777" w:rsidR="00273946" w:rsidRDefault="00273946" w:rsidP="00B4137F">
            <w:pPr>
              <w:pStyle w:val="TableText"/>
            </w:pPr>
          </w:p>
        </w:tc>
        <w:tc>
          <w:tcPr>
            <w:tcW w:w="1105" w:type="dxa"/>
          </w:tcPr>
          <w:p w14:paraId="03302B4E" w14:textId="77777777" w:rsidR="00273946" w:rsidRDefault="00273946" w:rsidP="00B4137F">
            <w:pPr>
              <w:pStyle w:val="TableText"/>
            </w:pPr>
          </w:p>
        </w:tc>
        <w:tc>
          <w:tcPr>
            <w:tcW w:w="1105" w:type="dxa"/>
          </w:tcPr>
          <w:p w14:paraId="69F9EF54" w14:textId="77777777" w:rsidR="00273946" w:rsidRDefault="00273946" w:rsidP="00B4137F">
            <w:pPr>
              <w:pStyle w:val="TableText"/>
            </w:pPr>
          </w:p>
        </w:tc>
        <w:tc>
          <w:tcPr>
            <w:tcW w:w="1105" w:type="dxa"/>
          </w:tcPr>
          <w:p w14:paraId="345F58DD" w14:textId="77777777" w:rsidR="00273946" w:rsidRDefault="00273946" w:rsidP="00B4137F">
            <w:pPr>
              <w:pStyle w:val="TableText"/>
            </w:pPr>
          </w:p>
        </w:tc>
        <w:tc>
          <w:tcPr>
            <w:tcW w:w="1106" w:type="dxa"/>
          </w:tcPr>
          <w:p w14:paraId="48E0DD9E" w14:textId="77777777" w:rsidR="00273946" w:rsidRDefault="00273946" w:rsidP="00B4137F">
            <w:pPr>
              <w:pStyle w:val="TableText"/>
            </w:pPr>
          </w:p>
        </w:tc>
      </w:tr>
      <w:tr w:rsidR="00273946" w14:paraId="6AE70D80" w14:textId="77777777" w:rsidTr="00B4137F">
        <w:trPr>
          <w:trHeight w:val="143"/>
        </w:trPr>
        <w:tc>
          <w:tcPr>
            <w:tcW w:w="4482" w:type="dxa"/>
          </w:tcPr>
          <w:p w14:paraId="4ACB2926" w14:textId="77777777" w:rsidR="00273946" w:rsidRDefault="00273946" w:rsidP="00B4137F">
            <w:pPr>
              <w:pStyle w:val="TableText"/>
              <w:tabs>
                <w:tab w:val="left" w:pos="157"/>
              </w:tabs>
            </w:pPr>
            <w:r w:rsidRPr="0097378A">
              <w:rPr>
                <w:szCs w:val="20"/>
              </w:rPr>
              <w:tab/>
              <w:t>Secondary or higher</w:t>
            </w:r>
          </w:p>
        </w:tc>
        <w:tc>
          <w:tcPr>
            <w:tcW w:w="1105" w:type="dxa"/>
          </w:tcPr>
          <w:p w14:paraId="08F47AC9" w14:textId="77777777" w:rsidR="00273946" w:rsidRDefault="00273946" w:rsidP="00B4137F">
            <w:pPr>
              <w:pStyle w:val="TableText"/>
            </w:pPr>
          </w:p>
        </w:tc>
        <w:tc>
          <w:tcPr>
            <w:tcW w:w="1105" w:type="dxa"/>
          </w:tcPr>
          <w:p w14:paraId="261725D9" w14:textId="77777777" w:rsidR="00273946" w:rsidRDefault="00273946" w:rsidP="00B4137F">
            <w:pPr>
              <w:pStyle w:val="TableText"/>
            </w:pPr>
          </w:p>
        </w:tc>
        <w:tc>
          <w:tcPr>
            <w:tcW w:w="1105" w:type="dxa"/>
          </w:tcPr>
          <w:p w14:paraId="6113AB7B" w14:textId="77777777" w:rsidR="00273946" w:rsidRDefault="00273946" w:rsidP="00B4137F">
            <w:pPr>
              <w:pStyle w:val="TableText"/>
            </w:pPr>
          </w:p>
        </w:tc>
        <w:tc>
          <w:tcPr>
            <w:tcW w:w="1105" w:type="dxa"/>
          </w:tcPr>
          <w:p w14:paraId="4AA6699F" w14:textId="77777777" w:rsidR="00273946" w:rsidRDefault="00273946" w:rsidP="00B4137F">
            <w:pPr>
              <w:pStyle w:val="TableText"/>
            </w:pPr>
          </w:p>
        </w:tc>
        <w:tc>
          <w:tcPr>
            <w:tcW w:w="1106" w:type="dxa"/>
          </w:tcPr>
          <w:p w14:paraId="6D2ECDBA" w14:textId="77777777" w:rsidR="00273946" w:rsidRDefault="00273946" w:rsidP="00B4137F">
            <w:pPr>
              <w:pStyle w:val="TableText"/>
            </w:pPr>
          </w:p>
        </w:tc>
      </w:tr>
      <w:tr w:rsidR="00273946" w14:paraId="3C164BCD" w14:textId="77777777" w:rsidTr="00B4137F">
        <w:trPr>
          <w:trHeight w:val="143"/>
        </w:trPr>
        <w:tc>
          <w:tcPr>
            <w:tcW w:w="4482" w:type="dxa"/>
          </w:tcPr>
          <w:p w14:paraId="3CFDE621" w14:textId="77777777" w:rsidR="00273946" w:rsidRPr="007B5BD6" w:rsidRDefault="00273946" w:rsidP="00B4137F">
            <w:pPr>
              <w:pStyle w:val="TableText"/>
              <w:tabs>
                <w:tab w:val="left" w:pos="157"/>
              </w:tabs>
              <w:rPr>
                <w:b/>
                <w:bCs/>
              </w:rPr>
            </w:pPr>
            <w:r w:rsidRPr="007B5BD6">
              <w:rPr>
                <w:b/>
                <w:bCs/>
              </w:rPr>
              <w:t>Wealth quintile</w:t>
            </w:r>
          </w:p>
        </w:tc>
        <w:tc>
          <w:tcPr>
            <w:tcW w:w="1105" w:type="dxa"/>
          </w:tcPr>
          <w:p w14:paraId="05D73E4F" w14:textId="77777777" w:rsidR="00273946" w:rsidRDefault="00273946" w:rsidP="00B4137F">
            <w:pPr>
              <w:pStyle w:val="TableText"/>
            </w:pPr>
          </w:p>
        </w:tc>
        <w:tc>
          <w:tcPr>
            <w:tcW w:w="1105" w:type="dxa"/>
          </w:tcPr>
          <w:p w14:paraId="2D7E0CE1" w14:textId="77777777" w:rsidR="00273946" w:rsidRDefault="00273946" w:rsidP="00B4137F">
            <w:pPr>
              <w:pStyle w:val="TableText"/>
            </w:pPr>
          </w:p>
        </w:tc>
        <w:tc>
          <w:tcPr>
            <w:tcW w:w="1105" w:type="dxa"/>
          </w:tcPr>
          <w:p w14:paraId="57C0E5B5" w14:textId="77777777" w:rsidR="00273946" w:rsidRDefault="00273946" w:rsidP="00B4137F">
            <w:pPr>
              <w:pStyle w:val="TableText"/>
            </w:pPr>
          </w:p>
        </w:tc>
        <w:tc>
          <w:tcPr>
            <w:tcW w:w="1105" w:type="dxa"/>
          </w:tcPr>
          <w:p w14:paraId="1E394605" w14:textId="77777777" w:rsidR="00273946" w:rsidRDefault="00273946" w:rsidP="00B4137F">
            <w:pPr>
              <w:pStyle w:val="TableText"/>
            </w:pPr>
          </w:p>
        </w:tc>
        <w:tc>
          <w:tcPr>
            <w:tcW w:w="1106" w:type="dxa"/>
          </w:tcPr>
          <w:p w14:paraId="163FEB8F" w14:textId="77777777" w:rsidR="00273946" w:rsidRDefault="00273946" w:rsidP="00B4137F">
            <w:pPr>
              <w:pStyle w:val="TableText"/>
            </w:pPr>
          </w:p>
        </w:tc>
      </w:tr>
      <w:tr w:rsidR="00273946" w14:paraId="102D4AE0" w14:textId="77777777" w:rsidTr="00B4137F">
        <w:trPr>
          <w:trHeight w:val="143"/>
        </w:trPr>
        <w:tc>
          <w:tcPr>
            <w:tcW w:w="4482" w:type="dxa"/>
          </w:tcPr>
          <w:p w14:paraId="3E66BAD5" w14:textId="77777777" w:rsidR="00273946" w:rsidRPr="007B5BD6" w:rsidRDefault="00273946" w:rsidP="00B4137F">
            <w:pPr>
              <w:pStyle w:val="TableText"/>
              <w:tabs>
                <w:tab w:val="left" w:pos="157"/>
              </w:tabs>
            </w:pPr>
            <w:r w:rsidRPr="007B5BD6">
              <w:tab/>
              <w:t xml:space="preserve">Lowest </w:t>
            </w:r>
          </w:p>
        </w:tc>
        <w:tc>
          <w:tcPr>
            <w:tcW w:w="1105" w:type="dxa"/>
          </w:tcPr>
          <w:p w14:paraId="2781453F" w14:textId="77777777" w:rsidR="00273946" w:rsidRDefault="00273946" w:rsidP="00B4137F">
            <w:pPr>
              <w:pStyle w:val="TableText"/>
            </w:pPr>
          </w:p>
        </w:tc>
        <w:tc>
          <w:tcPr>
            <w:tcW w:w="1105" w:type="dxa"/>
          </w:tcPr>
          <w:p w14:paraId="254A53A3" w14:textId="77777777" w:rsidR="00273946" w:rsidRDefault="00273946" w:rsidP="00B4137F">
            <w:pPr>
              <w:pStyle w:val="TableText"/>
            </w:pPr>
          </w:p>
        </w:tc>
        <w:tc>
          <w:tcPr>
            <w:tcW w:w="1105" w:type="dxa"/>
          </w:tcPr>
          <w:p w14:paraId="2F774E36" w14:textId="77777777" w:rsidR="00273946" w:rsidRDefault="00273946" w:rsidP="00B4137F">
            <w:pPr>
              <w:pStyle w:val="TableText"/>
            </w:pPr>
          </w:p>
        </w:tc>
        <w:tc>
          <w:tcPr>
            <w:tcW w:w="1105" w:type="dxa"/>
          </w:tcPr>
          <w:p w14:paraId="0F0037B9" w14:textId="77777777" w:rsidR="00273946" w:rsidRDefault="00273946" w:rsidP="00B4137F">
            <w:pPr>
              <w:pStyle w:val="TableText"/>
            </w:pPr>
          </w:p>
        </w:tc>
        <w:tc>
          <w:tcPr>
            <w:tcW w:w="1106" w:type="dxa"/>
          </w:tcPr>
          <w:p w14:paraId="16668056" w14:textId="77777777" w:rsidR="00273946" w:rsidRDefault="00273946" w:rsidP="00B4137F">
            <w:pPr>
              <w:pStyle w:val="TableText"/>
            </w:pPr>
          </w:p>
        </w:tc>
      </w:tr>
      <w:tr w:rsidR="00273946" w14:paraId="6E0B9717" w14:textId="77777777" w:rsidTr="00B4137F">
        <w:trPr>
          <w:trHeight w:val="143"/>
        </w:trPr>
        <w:tc>
          <w:tcPr>
            <w:tcW w:w="4482" w:type="dxa"/>
          </w:tcPr>
          <w:p w14:paraId="349E23C8" w14:textId="77777777" w:rsidR="00273946" w:rsidRPr="007B5BD6" w:rsidRDefault="00273946" w:rsidP="00B4137F">
            <w:pPr>
              <w:pStyle w:val="TableText"/>
              <w:tabs>
                <w:tab w:val="left" w:pos="157"/>
              </w:tabs>
            </w:pPr>
            <w:r w:rsidRPr="007B5BD6">
              <w:tab/>
              <w:t xml:space="preserve">Second </w:t>
            </w:r>
          </w:p>
        </w:tc>
        <w:tc>
          <w:tcPr>
            <w:tcW w:w="1105" w:type="dxa"/>
          </w:tcPr>
          <w:p w14:paraId="3EE46FBE" w14:textId="77777777" w:rsidR="00273946" w:rsidRDefault="00273946" w:rsidP="00B4137F">
            <w:pPr>
              <w:pStyle w:val="TableText"/>
            </w:pPr>
          </w:p>
        </w:tc>
        <w:tc>
          <w:tcPr>
            <w:tcW w:w="1105" w:type="dxa"/>
          </w:tcPr>
          <w:p w14:paraId="5C9F8FC2" w14:textId="77777777" w:rsidR="00273946" w:rsidRDefault="00273946" w:rsidP="00B4137F">
            <w:pPr>
              <w:pStyle w:val="TableText"/>
            </w:pPr>
          </w:p>
        </w:tc>
        <w:tc>
          <w:tcPr>
            <w:tcW w:w="1105" w:type="dxa"/>
          </w:tcPr>
          <w:p w14:paraId="705AFE1C" w14:textId="77777777" w:rsidR="00273946" w:rsidRDefault="00273946" w:rsidP="00B4137F">
            <w:pPr>
              <w:pStyle w:val="TableText"/>
            </w:pPr>
          </w:p>
        </w:tc>
        <w:tc>
          <w:tcPr>
            <w:tcW w:w="1105" w:type="dxa"/>
          </w:tcPr>
          <w:p w14:paraId="6DD362F1" w14:textId="77777777" w:rsidR="00273946" w:rsidRDefault="00273946" w:rsidP="00B4137F">
            <w:pPr>
              <w:pStyle w:val="TableText"/>
            </w:pPr>
          </w:p>
        </w:tc>
        <w:tc>
          <w:tcPr>
            <w:tcW w:w="1106" w:type="dxa"/>
          </w:tcPr>
          <w:p w14:paraId="6187B19B" w14:textId="77777777" w:rsidR="00273946" w:rsidRDefault="00273946" w:rsidP="00B4137F">
            <w:pPr>
              <w:pStyle w:val="TableText"/>
            </w:pPr>
          </w:p>
        </w:tc>
      </w:tr>
      <w:tr w:rsidR="00273946" w14:paraId="550F130E" w14:textId="77777777" w:rsidTr="00B4137F">
        <w:trPr>
          <w:trHeight w:val="143"/>
        </w:trPr>
        <w:tc>
          <w:tcPr>
            <w:tcW w:w="4482" w:type="dxa"/>
          </w:tcPr>
          <w:p w14:paraId="4DB041A5" w14:textId="77777777" w:rsidR="00273946" w:rsidRPr="007B5BD6" w:rsidRDefault="00273946" w:rsidP="00B4137F">
            <w:pPr>
              <w:pStyle w:val="TableText"/>
              <w:tabs>
                <w:tab w:val="left" w:pos="157"/>
              </w:tabs>
            </w:pPr>
            <w:r w:rsidRPr="007B5BD6">
              <w:tab/>
              <w:t xml:space="preserve">Middle </w:t>
            </w:r>
          </w:p>
        </w:tc>
        <w:tc>
          <w:tcPr>
            <w:tcW w:w="1105" w:type="dxa"/>
          </w:tcPr>
          <w:p w14:paraId="7366C83F" w14:textId="77777777" w:rsidR="00273946" w:rsidRDefault="00273946" w:rsidP="00B4137F">
            <w:pPr>
              <w:pStyle w:val="TableText"/>
            </w:pPr>
          </w:p>
        </w:tc>
        <w:tc>
          <w:tcPr>
            <w:tcW w:w="1105" w:type="dxa"/>
          </w:tcPr>
          <w:p w14:paraId="491D1AF6" w14:textId="77777777" w:rsidR="00273946" w:rsidRDefault="00273946" w:rsidP="00B4137F">
            <w:pPr>
              <w:pStyle w:val="TableText"/>
            </w:pPr>
          </w:p>
        </w:tc>
        <w:tc>
          <w:tcPr>
            <w:tcW w:w="1105" w:type="dxa"/>
          </w:tcPr>
          <w:p w14:paraId="7CA035CA" w14:textId="77777777" w:rsidR="00273946" w:rsidRDefault="00273946" w:rsidP="00B4137F">
            <w:pPr>
              <w:pStyle w:val="TableText"/>
            </w:pPr>
          </w:p>
        </w:tc>
        <w:tc>
          <w:tcPr>
            <w:tcW w:w="1105" w:type="dxa"/>
          </w:tcPr>
          <w:p w14:paraId="293C9233" w14:textId="77777777" w:rsidR="00273946" w:rsidRDefault="00273946" w:rsidP="00B4137F">
            <w:pPr>
              <w:pStyle w:val="TableText"/>
            </w:pPr>
          </w:p>
        </w:tc>
        <w:tc>
          <w:tcPr>
            <w:tcW w:w="1106" w:type="dxa"/>
          </w:tcPr>
          <w:p w14:paraId="13C18645" w14:textId="77777777" w:rsidR="00273946" w:rsidRDefault="00273946" w:rsidP="00B4137F">
            <w:pPr>
              <w:pStyle w:val="TableText"/>
            </w:pPr>
          </w:p>
        </w:tc>
      </w:tr>
      <w:tr w:rsidR="00273946" w14:paraId="3320144A" w14:textId="77777777" w:rsidTr="00B4137F">
        <w:trPr>
          <w:trHeight w:val="143"/>
        </w:trPr>
        <w:tc>
          <w:tcPr>
            <w:tcW w:w="4482" w:type="dxa"/>
          </w:tcPr>
          <w:p w14:paraId="3E5AF31A" w14:textId="77777777" w:rsidR="00273946" w:rsidRPr="007B5BD6" w:rsidRDefault="00273946" w:rsidP="00B4137F">
            <w:pPr>
              <w:pStyle w:val="TableText"/>
              <w:tabs>
                <w:tab w:val="left" w:pos="157"/>
              </w:tabs>
            </w:pPr>
            <w:r w:rsidRPr="007B5BD6">
              <w:tab/>
              <w:t xml:space="preserve">Fourth </w:t>
            </w:r>
          </w:p>
        </w:tc>
        <w:tc>
          <w:tcPr>
            <w:tcW w:w="1105" w:type="dxa"/>
          </w:tcPr>
          <w:p w14:paraId="4466FBF0" w14:textId="77777777" w:rsidR="00273946" w:rsidRDefault="00273946" w:rsidP="00B4137F">
            <w:pPr>
              <w:pStyle w:val="TableText"/>
            </w:pPr>
          </w:p>
        </w:tc>
        <w:tc>
          <w:tcPr>
            <w:tcW w:w="1105" w:type="dxa"/>
          </w:tcPr>
          <w:p w14:paraId="3DDC0113" w14:textId="77777777" w:rsidR="00273946" w:rsidRDefault="00273946" w:rsidP="00B4137F">
            <w:pPr>
              <w:pStyle w:val="TableText"/>
            </w:pPr>
          </w:p>
        </w:tc>
        <w:tc>
          <w:tcPr>
            <w:tcW w:w="1105" w:type="dxa"/>
          </w:tcPr>
          <w:p w14:paraId="3C221C68" w14:textId="77777777" w:rsidR="00273946" w:rsidRDefault="00273946" w:rsidP="00B4137F">
            <w:pPr>
              <w:pStyle w:val="TableText"/>
            </w:pPr>
          </w:p>
        </w:tc>
        <w:tc>
          <w:tcPr>
            <w:tcW w:w="1105" w:type="dxa"/>
          </w:tcPr>
          <w:p w14:paraId="03A887D8" w14:textId="77777777" w:rsidR="00273946" w:rsidRDefault="00273946" w:rsidP="00B4137F">
            <w:pPr>
              <w:pStyle w:val="TableText"/>
            </w:pPr>
          </w:p>
        </w:tc>
        <w:tc>
          <w:tcPr>
            <w:tcW w:w="1106" w:type="dxa"/>
          </w:tcPr>
          <w:p w14:paraId="73701693" w14:textId="77777777" w:rsidR="00273946" w:rsidRDefault="00273946" w:rsidP="00B4137F">
            <w:pPr>
              <w:pStyle w:val="TableText"/>
            </w:pPr>
          </w:p>
        </w:tc>
      </w:tr>
      <w:tr w:rsidR="00273946" w14:paraId="6378D949" w14:textId="77777777" w:rsidTr="00B4137F">
        <w:trPr>
          <w:trHeight w:val="143"/>
        </w:trPr>
        <w:tc>
          <w:tcPr>
            <w:tcW w:w="4482" w:type="dxa"/>
          </w:tcPr>
          <w:p w14:paraId="70B72702" w14:textId="77777777" w:rsidR="00273946" w:rsidRPr="007B5BD6" w:rsidRDefault="00273946" w:rsidP="00B4137F">
            <w:pPr>
              <w:pStyle w:val="TableText"/>
              <w:tabs>
                <w:tab w:val="left" w:pos="157"/>
              </w:tabs>
            </w:pPr>
            <w:r w:rsidRPr="007B5BD6">
              <w:tab/>
              <w:t xml:space="preserve">Highest </w:t>
            </w:r>
          </w:p>
        </w:tc>
        <w:tc>
          <w:tcPr>
            <w:tcW w:w="1105" w:type="dxa"/>
          </w:tcPr>
          <w:p w14:paraId="01CDDE2C" w14:textId="77777777" w:rsidR="00273946" w:rsidRDefault="00273946" w:rsidP="00B4137F">
            <w:pPr>
              <w:pStyle w:val="TableText"/>
            </w:pPr>
          </w:p>
        </w:tc>
        <w:tc>
          <w:tcPr>
            <w:tcW w:w="1105" w:type="dxa"/>
          </w:tcPr>
          <w:p w14:paraId="51D0DC2E" w14:textId="77777777" w:rsidR="00273946" w:rsidRDefault="00273946" w:rsidP="00B4137F">
            <w:pPr>
              <w:pStyle w:val="TableText"/>
            </w:pPr>
          </w:p>
        </w:tc>
        <w:tc>
          <w:tcPr>
            <w:tcW w:w="1105" w:type="dxa"/>
          </w:tcPr>
          <w:p w14:paraId="549BB245" w14:textId="77777777" w:rsidR="00273946" w:rsidRDefault="00273946" w:rsidP="00B4137F">
            <w:pPr>
              <w:pStyle w:val="TableText"/>
            </w:pPr>
          </w:p>
        </w:tc>
        <w:tc>
          <w:tcPr>
            <w:tcW w:w="1105" w:type="dxa"/>
          </w:tcPr>
          <w:p w14:paraId="7412DE93" w14:textId="77777777" w:rsidR="00273946" w:rsidRDefault="00273946" w:rsidP="00B4137F">
            <w:pPr>
              <w:pStyle w:val="TableText"/>
            </w:pPr>
          </w:p>
        </w:tc>
        <w:tc>
          <w:tcPr>
            <w:tcW w:w="1106" w:type="dxa"/>
          </w:tcPr>
          <w:p w14:paraId="12F1A19F" w14:textId="77777777" w:rsidR="00273946" w:rsidRDefault="00273946" w:rsidP="00B4137F">
            <w:pPr>
              <w:pStyle w:val="TableText"/>
            </w:pPr>
          </w:p>
        </w:tc>
      </w:tr>
      <w:tr w:rsidR="00273946" w14:paraId="77FE68E9" w14:textId="77777777" w:rsidTr="00B4137F">
        <w:trPr>
          <w:trHeight w:val="143"/>
        </w:trPr>
        <w:tc>
          <w:tcPr>
            <w:tcW w:w="4482" w:type="dxa"/>
          </w:tcPr>
          <w:p w14:paraId="2E34A774" w14:textId="1922F379" w:rsidR="00273946" w:rsidRPr="007F2E0D" w:rsidRDefault="00273946" w:rsidP="00B4137F">
            <w:pPr>
              <w:pStyle w:val="TableText"/>
              <w:tabs>
                <w:tab w:val="left" w:pos="157"/>
              </w:tabs>
              <w:rPr>
                <w:b/>
                <w:bCs/>
              </w:rPr>
            </w:pPr>
            <w:r w:rsidRPr="00515520">
              <w:rPr>
                <w:b/>
                <w:bCs/>
              </w:rPr>
              <w:t>Percent of respondents with favorable attitudes towards ITNs</w:t>
            </w:r>
          </w:p>
        </w:tc>
        <w:tc>
          <w:tcPr>
            <w:tcW w:w="1105" w:type="dxa"/>
          </w:tcPr>
          <w:p w14:paraId="6E5C8017" w14:textId="77777777" w:rsidR="00273946" w:rsidRDefault="00273946" w:rsidP="00B4137F">
            <w:pPr>
              <w:pStyle w:val="TableText"/>
            </w:pPr>
          </w:p>
        </w:tc>
        <w:tc>
          <w:tcPr>
            <w:tcW w:w="1105" w:type="dxa"/>
          </w:tcPr>
          <w:p w14:paraId="6DAADFF9" w14:textId="77777777" w:rsidR="00273946" w:rsidRDefault="00273946" w:rsidP="00B4137F">
            <w:pPr>
              <w:pStyle w:val="TableText"/>
            </w:pPr>
          </w:p>
        </w:tc>
        <w:tc>
          <w:tcPr>
            <w:tcW w:w="1105" w:type="dxa"/>
          </w:tcPr>
          <w:p w14:paraId="4F5F49C5" w14:textId="77777777" w:rsidR="00273946" w:rsidRDefault="00273946" w:rsidP="00B4137F">
            <w:pPr>
              <w:pStyle w:val="TableText"/>
            </w:pPr>
          </w:p>
        </w:tc>
        <w:tc>
          <w:tcPr>
            <w:tcW w:w="1105" w:type="dxa"/>
          </w:tcPr>
          <w:p w14:paraId="159DDD37" w14:textId="77777777" w:rsidR="00273946" w:rsidRDefault="00273946" w:rsidP="00B4137F">
            <w:pPr>
              <w:pStyle w:val="TableText"/>
            </w:pPr>
          </w:p>
        </w:tc>
        <w:tc>
          <w:tcPr>
            <w:tcW w:w="1106" w:type="dxa"/>
          </w:tcPr>
          <w:p w14:paraId="643C47DE" w14:textId="77777777" w:rsidR="00273946" w:rsidRDefault="00273946" w:rsidP="00B4137F">
            <w:pPr>
              <w:pStyle w:val="TableText"/>
            </w:pPr>
          </w:p>
        </w:tc>
      </w:tr>
      <w:tr w:rsidR="00273946" w14:paraId="18BD6E55" w14:textId="77777777" w:rsidTr="00B4137F">
        <w:trPr>
          <w:trHeight w:val="223"/>
        </w:trPr>
        <w:tc>
          <w:tcPr>
            <w:tcW w:w="4482" w:type="dxa"/>
          </w:tcPr>
          <w:p w14:paraId="760B97A5" w14:textId="77777777" w:rsidR="00273946" w:rsidRPr="007F2E0D" w:rsidRDefault="00273946" w:rsidP="00B4137F">
            <w:pPr>
              <w:pStyle w:val="TableText"/>
              <w:tabs>
                <w:tab w:val="left" w:pos="157"/>
              </w:tabs>
              <w:rPr>
                <w:b/>
                <w:bCs/>
              </w:rPr>
            </w:pPr>
            <w:r w:rsidRPr="007F2E0D">
              <w:rPr>
                <w:b/>
                <w:bCs/>
              </w:rPr>
              <w:t>Total (N)</w:t>
            </w:r>
          </w:p>
        </w:tc>
        <w:tc>
          <w:tcPr>
            <w:tcW w:w="1105" w:type="dxa"/>
          </w:tcPr>
          <w:p w14:paraId="6E550728" w14:textId="77777777" w:rsidR="00273946" w:rsidRDefault="00273946" w:rsidP="00B4137F">
            <w:pPr>
              <w:pStyle w:val="TableText"/>
            </w:pPr>
          </w:p>
        </w:tc>
        <w:tc>
          <w:tcPr>
            <w:tcW w:w="1105" w:type="dxa"/>
          </w:tcPr>
          <w:p w14:paraId="4F007979" w14:textId="77777777" w:rsidR="00273946" w:rsidRDefault="00273946" w:rsidP="00B4137F">
            <w:pPr>
              <w:pStyle w:val="TableText"/>
            </w:pPr>
          </w:p>
        </w:tc>
        <w:tc>
          <w:tcPr>
            <w:tcW w:w="1105" w:type="dxa"/>
          </w:tcPr>
          <w:p w14:paraId="6040FF2E" w14:textId="77777777" w:rsidR="00273946" w:rsidRDefault="00273946" w:rsidP="00B4137F">
            <w:pPr>
              <w:pStyle w:val="TableText"/>
            </w:pPr>
          </w:p>
        </w:tc>
        <w:tc>
          <w:tcPr>
            <w:tcW w:w="1105" w:type="dxa"/>
          </w:tcPr>
          <w:p w14:paraId="388A7AF4" w14:textId="77777777" w:rsidR="00273946" w:rsidRDefault="00273946" w:rsidP="00B4137F">
            <w:pPr>
              <w:pStyle w:val="TableText"/>
            </w:pPr>
          </w:p>
        </w:tc>
        <w:tc>
          <w:tcPr>
            <w:tcW w:w="1106" w:type="dxa"/>
          </w:tcPr>
          <w:p w14:paraId="339BA40E" w14:textId="77777777" w:rsidR="00273946" w:rsidRDefault="00273946" w:rsidP="00B4137F">
            <w:pPr>
              <w:pStyle w:val="TableText"/>
            </w:pPr>
          </w:p>
        </w:tc>
      </w:tr>
    </w:tbl>
    <w:p w14:paraId="5D7EEDD3" w14:textId="164E76D1" w:rsidR="00C166AD" w:rsidRDefault="00B4137F" w:rsidP="00C166AD">
      <w:pPr>
        <w:spacing w:after="160" w:line="259" w:lineRule="auto"/>
      </w:pPr>
      <w:r>
        <w:rPr>
          <w:rFonts w:ascii="Calibri" w:eastAsia="Calibri" w:hAnsi="Calibri" w:cs="Calibri"/>
          <w:color w:val="000000"/>
          <w:sz w:val="20"/>
          <w:szCs w:val="20"/>
        </w:rPr>
        <w:br w:type="textWrapping" w:clear="all"/>
      </w:r>
      <w:r w:rsidR="00C166AD">
        <w:rPr>
          <w:rFonts w:ascii="Calibri" w:eastAsia="Calibri" w:hAnsi="Calibri" w:cs="Calibri"/>
          <w:color w:val="000000"/>
          <w:sz w:val="20"/>
          <w:szCs w:val="20"/>
        </w:rPr>
        <w:t>*p&lt;0.05; **p&lt;0.01; ***p&lt;0.001</w:t>
      </w:r>
    </w:p>
    <w:p w14:paraId="2ECEF053" w14:textId="75C70B8D" w:rsidR="0047496A" w:rsidRDefault="0047496A" w:rsidP="00FD4641"/>
    <w:p w14:paraId="70131482" w14:textId="77777777" w:rsidR="0047496A" w:rsidRDefault="0047496A">
      <w:pPr>
        <w:spacing w:after="160" w:line="259" w:lineRule="auto"/>
      </w:pPr>
      <w:r>
        <w:br w:type="page"/>
      </w:r>
    </w:p>
    <w:p w14:paraId="39C28076" w14:textId="53693D04" w:rsidR="00FD4641" w:rsidRDefault="00995B74" w:rsidP="00995B74">
      <w:pPr>
        <w:pStyle w:val="Heading3"/>
      </w:pPr>
      <w:bookmarkStart w:id="472" w:name="_Toc74047675"/>
      <w:bookmarkStart w:id="473" w:name="_Toc118969764"/>
      <w:bookmarkStart w:id="474" w:name="Table_3_5_3_b"/>
      <w:bookmarkStart w:id="475" w:name="_Toc171060879"/>
      <w:r>
        <w:lastRenderedPageBreak/>
        <w:t xml:space="preserve">Table A.5.4: </w:t>
      </w:r>
      <w:r w:rsidR="0047496A">
        <w:t xml:space="preserve">Favorable </w:t>
      </w:r>
      <w:r w:rsidR="00273946">
        <w:t>A</w:t>
      </w:r>
      <w:r w:rsidR="0047496A">
        <w:t xml:space="preserve">ttitudes toward </w:t>
      </w:r>
      <w:r w:rsidR="00273946">
        <w:t>Net</w:t>
      </w:r>
      <w:r w:rsidR="0047496A">
        <w:t xml:space="preserve"> </w:t>
      </w:r>
      <w:r w:rsidR="00273946">
        <w:t>C</w:t>
      </w:r>
      <w:r w:rsidR="0047496A">
        <w:t xml:space="preserve">are and </w:t>
      </w:r>
      <w:r w:rsidR="00273946">
        <w:t>R</w:t>
      </w:r>
      <w:r w:rsidR="0047496A">
        <w:t>epair</w:t>
      </w:r>
      <w:bookmarkEnd w:id="472"/>
      <w:bookmarkEnd w:id="473"/>
      <w:bookmarkEnd w:id="474"/>
      <w:bookmarkEnd w:id="475"/>
    </w:p>
    <w:p w14:paraId="40FDA5A7" w14:textId="3E57983F" w:rsidR="00002194" w:rsidRPr="00002194" w:rsidRDefault="00002194" w:rsidP="00002194">
      <w:r w:rsidRPr="006C5086">
        <w:rPr>
          <w:b/>
        </w:rPr>
        <w:t xml:space="preserve">Table A.5.3 </w:t>
      </w:r>
      <w:r w:rsidRPr="006C5086">
        <w:t>presents the distribution of participants’ attitudes toward ITN care based on agreement or disagreement with specific statements. Results are presented by participants’ characteristics and disaggregated by study province.</w:t>
      </w:r>
    </w:p>
    <w:tbl>
      <w:tblPr>
        <w:tblStyle w:val="TableGrid"/>
        <w:tblW w:w="9821"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4398"/>
        <w:gridCol w:w="1084"/>
        <w:gridCol w:w="1084"/>
        <w:gridCol w:w="1084"/>
        <w:gridCol w:w="1084"/>
        <w:gridCol w:w="1087"/>
      </w:tblGrid>
      <w:tr w:rsidR="00273946" w14:paraId="79D424D0" w14:textId="77777777" w:rsidTr="00273946">
        <w:trPr>
          <w:trHeight w:val="469"/>
          <w:tblHeader/>
        </w:trPr>
        <w:tc>
          <w:tcPr>
            <w:tcW w:w="9821" w:type="dxa"/>
            <w:gridSpan w:val="6"/>
            <w:shd w:val="clear" w:color="auto" w:fill="002060"/>
          </w:tcPr>
          <w:p w14:paraId="49A5B1AC" w14:textId="77777777" w:rsidR="00273946" w:rsidRPr="00F31FF1" w:rsidRDefault="00273946" w:rsidP="00EF2A2E">
            <w:pPr>
              <w:pStyle w:val="TableTitle"/>
            </w:pPr>
            <w:r w:rsidRPr="004930B9">
              <w:t xml:space="preserve">Favorable </w:t>
            </w:r>
            <w:r>
              <w:t>A</w:t>
            </w:r>
            <w:r w:rsidRPr="004930B9">
              <w:t xml:space="preserve">ttitude </w:t>
            </w:r>
            <w:r>
              <w:t>T</w:t>
            </w:r>
            <w:r w:rsidRPr="004930B9">
              <w:t xml:space="preserve">oward </w:t>
            </w:r>
            <w:r>
              <w:t>Net</w:t>
            </w:r>
            <w:r w:rsidRPr="004930B9">
              <w:t xml:space="preserve"> </w:t>
            </w:r>
            <w:r>
              <w:t>C</w:t>
            </w:r>
            <w:r w:rsidRPr="004930B9">
              <w:t xml:space="preserve">are and </w:t>
            </w:r>
            <w:r>
              <w:t>R</w:t>
            </w:r>
            <w:r w:rsidRPr="004930B9">
              <w:t>epair</w:t>
            </w:r>
          </w:p>
        </w:tc>
      </w:tr>
      <w:tr w:rsidR="00273946" w14:paraId="2BAD8917" w14:textId="77777777" w:rsidTr="00273946">
        <w:trPr>
          <w:trHeight w:val="355"/>
          <w:tblHeader/>
        </w:trPr>
        <w:tc>
          <w:tcPr>
            <w:tcW w:w="9821" w:type="dxa"/>
            <w:gridSpan w:val="6"/>
          </w:tcPr>
          <w:p w14:paraId="0F7C97D9" w14:textId="77777777" w:rsidR="00273946" w:rsidRDefault="00273946" w:rsidP="00EF2A2E">
            <w:pPr>
              <w:pStyle w:val="Tableexplanationrow"/>
            </w:pPr>
            <w:r w:rsidRPr="00515520">
              <w:t xml:space="preserve">Percent of respondents with specific attitudes towards mosquito nets by </w:t>
            </w:r>
            <w:r>
              <w:t>zone</w:t>
            </w:r>
            <w:r w:rsidRPr="00515520">
              <w:t xml:space="preserve">, </w:t>
            </w:r>
            <w:r w:rsidRPr="00515520">
              <w:rPr>
                <w:highlight w:val="lightGray"/>
              </w:rPr>
              <w:t>[Country Survey Year]</w:t>
            </w:r>
          </w:p>
        </w:tc>
      </w:tr>
      <w:tr w:rsidR="00273946" w14:paraId="17C2D51D" w14:textId="77777777" w:rsidTr="00273946">
        <w:trPr>
          <w:trHeight w:val="674"/>
          <w:tblHeader/>
        </w:trPr>
        <w:tc>
          <w:tcPr>
            <w:tcW w:w="4398" w:type="dxa"/>
          </w:tcPr>
          <w:p w14:paraId="3B70F074" w14:textId="77777777" w:rsidR="00273946" w:rsidRPr="00B24ACD" w:rsidRDefault="00273946" w:rsidP="00273946">
            <w:pPr>
              <w:pStyle w:val="TableText"/>
              <w:tabs>
                <w:tab w:val="left" w:pos="157"/>
              </w:tabs>
              <w:spacing w:before="60" w:after="60"/>
              <w:rPr>
                <w:b/>
                <w:bCs/>
              </w:rPr>
            </w:pPr>
            <w:r w:rsidRPr="007F5632">
              <w:rPr>
                <w:b/>
                <w:bCs/>
              </w:rPr>
              <w:t xml:space="preserve">Percent of respondents that </w:t>
            </w:r>
            <w:r>
              <w:rPr>
                <w:b/>
                <w:bCs/>
              </w:rPr>
              <w:t>agree or disagree with the following:</w:t>
            </w:r>
          </w:p>
        </w:tc>
        <w:tc>
          <w:tcPr>
            <w:tcW w:w="1084" w:type="dxa"/>
            <w:vAlign w:val="center"/>
          </w:tcPr>
          <w:p w14:paraId="1859CE88" w14:textId="77777777" w:rsidR="00273946" w:rsidRDefault="00273946" w:rsidP="00273946">
            <w:pPr>
              <w:pStyle w:val="TableText"/>
              <w:spacing w:before="60" w:after="60"/>
              <w:jc w:val="center"/>
            </w:pPr>
            <w:r>
              <w:t>Zone 1 %</w:t>
            </w:r>
          </w:p>
          <w:p w14:paraId="76C55559" w14:textId="4854E470" w:rsidR="00273946" w:rsidRDefault="00273946" w:rsidP="00273946">
            <w:pPr>
              <w:pStyle w:val="TableText"/>
              <w:spacing w:before="60" w:after="60"/>
              <w:jc w:val="center"/>
            </w:pPr>
            <w:r>
              <w:t>(n=XXX)</w:t>
            </w:r>
          </w:p>
        </w:tc>
        <w:tc>
          <w:tcPr>
            <w:tcW w:w="1084" w:type="dxa"/>
            <w:vAlign w:val="center"/>
          </w:tcPr>
          <w:p w14:paraId="6EE03FB8" w14:textId="77777777" w:rsidR="00273946" w:rsidRDefault="00273946" w:rsidP="00273946">
            <w:pPr>
              <w:pStyle w:val="TableText"/>
              <w:spacing w:before="60" w:after="60"/>
              <w:jc w:val="center"/>
            </w:pPr>
            <w:r>
              <w:t>Zone 2 %</w:t>
            </w:r>
          </w:p>
          <w:p w14:paraId="0B6834EA" w14:textId="2BF970A7" w:rsidR="00273946" w:rsidRDefault="00273946" w:rsidP="00273946">
            <w:pPr>
              <w:pStyle w:val="TableText"/>
              <w:spacing w:before="60" w:after="60"/>
              <w:jc w:val="center"/>
            </w:pPr>
            <w:r>
              <w:t>(n=XXX)</w:t>
            </w:r>
          </w:p>
        </w:tc>
        <w:tc>
          <w:tcPr>
            <w:tcW w:w="1084" w:type="dxa"/>
            <w:vAlign w:val="center"/>
          </w:tcPr>
          <w:p w14:paraId="5402300A" w14:textId="77777777" w:rsidR="00273946" w:rsidRDefault="00273946" w:rsidP="00273946">
            <w:pPr>
              <w:pStyle w:val="TableText"/>
              <w:spacing w:before="60" w:after="60"/>
              <w:jc w:val="center"/>
            </w:pPr>
            <w:r>
              <w:t>Zone 3 %</w:t>
            </w:r>
          </w:p>
          <w:p w14:paraId="37C2B8F8" w14:textId="72F9C520" w:rsidR="00273946" w:rsidRDefault="00273946" w:rsidP="00273946">
            <w:pPr>
              <w:pStyle w:val="TableText"/>
              <w:spacing w:before="60" w:after="60"/>
              <w:jc w:val="center"/>
            </w:pPr>
            <w:r>
              <w:t>(n=XXX)</w:t>
            </w:r>
          </w:p>
        </w:tc>
        <w:tc>
          <w:tcPr>
            <w:tcW w:w="1084" w:type="dxa"/>
            <w:vAlign w:val="center"/>
          </w:tcPr>
          <w:p w14:paraId="38051438" w14:textId="77777777" w:rsidR="00273946" w:rsidRDefault="00273946" w:rsidP="00273946">
            <w:pPr>
              <w:pStyle w:val="TableText"/>
              <w:spacing w:before="60" w:after="60"/>
              <w:jc w:val="center"/>
            </w:pPr>
            <w:r>
              <w:t>Zone 4 %</w:t>
            </w:r>
          </w:p>
          <w:p w14:paraId="443ED244" w14:textId="35E58747" w:rsidR="00273946" w:rsidRDefault="00273946" w:rsidP="00273946">
            <w:pPr>
              <w:pStyle w:val="TableText"/>
              <w:spacing w:before="60" w:after="60"/>
              <w:jc w:val="center"/>
            </w:pPr>
            <w:r>
              <w:t>(n=XXX)</w:t>
            </w:r>
          </w:p>
        </w:tc>
        <w:tc>
          <w:tcPr>
            <w:tcW w:w="1087" w:type="dxa"/>
            <w:vAlign w:val="center"/>
          </w:tcPr>
          <w:p w14:paraId="7D7C8A9F" w14:textId="77777777" w:rsidR="00273946" w:rsidRDefault="00273946" w:rsidP="00273946">
            <w:pPr>
              <w:pStyle w:val="TableText"/>
              <w:spacing w:before="60" w:after="60"/>
              <w:jc w:val="center"/>
            </w:pPr>
            <w:r>
              <w:t>Total %</w:t>
            </w:r>
          </w:p>
          <w:p w14:paraId="3915622E" w14:textId="2DDEF6B7" w:rsidR="00273946" w:rsidRDefault="00273946" w:rsidP="00273946">
            <w:pPr>
              <w:pStyle w:val="TableText"/>
              <w:spacing w:before="60" w:after="60"/>
              <w:jc w:val="center"/>
            </w:pPr>
            <w:r>
              <w:t>(n=XXX)</w:t>
            </w:r>
          </w:p>
        </w:tc>
      </w:tr>
      <w:tr w:rsidR="00B85646" w14:paraId="2FB8FC2F" w14:textId="77777777" w:rsidTr="00E95597">
        <w:trPr>
          <w:trHeight w:val="712"/>
        </w:trPr>
        <w:tc>
          <w:tcPr>
            <w:tcW w:w="4398" w:type="dxa"/>
            <w:vAlign w:val="center"/>
          </w:tcPr>
          <w:p w14:paraId="64FB5E55" w14:textId="01FE539F" w:rsidR="00B85646" w:rsidRPr="00B85646" w:rsidRDefault="00B85646" w:rsidP="00B85646">
            <w:pPr>
              <w:pStyle w:val="TableText"/>
              <w:rPr>
                <w:rFonts w:ascii="Calibri" w:hAnsi="Calibri" w:cs="Calibri"/>
                <w:i/>
                <w:iCs/>
                <w:color w:val="auto"/>
                <w:szCs w:val="20"/>
              </w:rPr>
            </w:pPr>
            <w:r w:rsidRPr="00B85646">
              <w:rPr>
                <w:rFonts w:ascii="Calibri" w:hAnsi="Calibri" w:cs="Calibri"/>
                <w:color w:val="auto"/>
                <w:szCs w:val="20"/>
              </w:rPr>
              <w:t>There are actions you can take to help your mosquito net last long</w:t>
            </w:r>
          </w:p>
        </w:tc>
        <w:tc>
          <w:tcPr>
            <w:tcW w:w="1084" w:type="dxa"/>
          </w:tcPr>
          <w:p w14:paraId="1A5EDEAA" w14:textId="77777777" w:rsidR="00B85646" w:rsidRPr="00BC7858" w:rsidRDefault="00B85646" w:rsidP="00B85646">
            <w:pPr>
              <w:pStyle w:val="TableText"/>
            </w:pPr>
          </w:p>
        </w:tc>
        <w:tc>
          <w:tcPr>
            <w:tcW w:w="1084" w:type="dxa"/>
          </w:tcPr>
          <w:p w14:paraId="4490D5EE" w14:textId="77777777" w:rsidR="00B85646" w:rsidRPr="00BC7858" w:rsidRDefault="00B85646" w:rsidP="00B85646">
            <w:pPr>
              <w:pStyle w:val="TableText"/>
            </w:pPr>
          </w:p>
        </w:tc>
        <w:tc>
          <w:tcPr>
            <w:tcW w:w="1084" w:type="dxa"/>
          </w:tcPr>
          <w:p w14:paraId="036BF1D1" w14:textId="77777777" w:rsidR="00B85646" w:rsidRPr="00BC7858" w:rsidRDefault="00B85646" w:rsidP="00B85646">
            <w:pPr>
              <w:pStyle w:val="TableText"/>
            </w:pPr>
          </w:p>
        </w:tc>
        <w:tc>
          <w:tcPr>
            <w:tcW w:w="1084" w:type="dxa"/>
          </w:tcPr>
          <w:p w14:paraId="5F28970C" w14:textId="77777777" w:rsidR="00B85646" w:rsidRPr="00BC7858" w:rsidRDefault="00B85646" w:rsidP="00B85646">
            <w:pPr>
              <w:pStyle w:val="TableText"/>
            </w:pPr>
          </w:p>
        </w:tc>
        <w:tc>
          <w:tcPr>
            <w:tcW w:w="1087" w:type="dxa"/>
          </w:tcPr>
          <w:p w14:paraId="33378313" w14:textId="77777777" w:rsidR="00B85646" w:rsidRPr="00BC7858" w:rsidRDefault="00B85646" w:rsidP="00B85646">
            <w:pPr>
              <w:pStyle w:val="TableText"/>
            </w:pPr>
          </w:p>
        </w:tc>
      </w:tr>
      <w:tr w:rsidR="00B85646" w14:paraId="3F4317F9" w14:textId="77777777" w:rsidTr="00E95597">
        <w:trPr>
          <w:trHeight w:val="974"/>
        </w:trPr>
        <w:tc>
          <w:tcPr>
            <w:tcW w:w="4398" w:type="dxa"/>
            <w:vAlign w:val="center"/>
          </w:tcPr>
          <w:p w14:paraId="733B164C" w14:textId="2144AF67" w:rsidR="00B85646" w:rsidRPr="00B85646" w:rsidRDefault="00B85646" w:rsidP="00B85646">
            <w:pPr>
              <w:pStyle w:val="TableText"/>
              <w:rPr>
                <w:rFonts w:ascii="Calibri" w:hAnsi="Calibri" w:cs="Calibri"/>
                <w:i/>
                <w:iCs/>
                <w:color w:val="auto"/>
                <w:szCs w:val="20"/>
              </w:rPr>
            </w:pPr>
            <w:r w:rsidRPr="00B85646">
              <w:rPr>
                <w:rFonts w:ascii="Calibri" w:hAnsi="Calibri" w:cs="Calibri"/>
                <w:color w:val="auto"/>
                <w:szCs w:val="20"/>
              </w:rPr>
              <w:t xml:space="preserve">You can protect your family against malaria by taking </w:t>
            </w:r>
            <w:proofErr w:type="spellStart"/>
            <w:r w:rsidRPr="00B85646">
              <w:rPr>
                <w:rFonts w:ascii="Calibri" w:hAnsi="Calibri" w:cs="Calibri"/>
                <w:color w:val="auto"/>
                <w:szCs w:val="20"/>
              </w:rPr>
              <w:t>cae</w:t>
            </w:r>
            <w:proofErr w:type="spellEnd"/>
            <w:r w:rsidRPr="00B85646">
              <w:rPr>
                <w:rFonts w:ascii="Calibri" w:hAnsi="Calibri" w:cs="Calibri"/>
                <w:color w:val="auto"/>
                <w:szCs w:val="20"/>
              </w:rPr>
              <w:t xml:space="preserve"> of your mosquito net</w:t>
            </w:r>
          </w:p>
        </w:tc>
        <w:tc>
          <w:tcPr>
            <w:tcW w:w="1084" w:type="dxa"/>
          </w:tcPr>
          <w:p w14:paraId="3CD361AA" w14:textId="77777777" w:rsidR="00B85646" w:rsidRPr="00BC7858" w:rsidRDefault="00B85646" w:rsidP="00B85646">
            <w:pPr>
              <w:pStyle w:val="TableText"/>
            </w:pPr>
          </w:p>
        </w:tc>
        <w:tc>
          <w:tcPr>
            <w:tcW w:w="1084" w:type="dxa"/>
          </w:tcPr>
          <w:p w14:paraId="14567A92" w14:textId="77777777" w:rsidR="00B85646" w:rsidRPr="00BC7858" w:rsidRDefault="00B85646" w:rsidP="00B85646">
            <w:pPr>
              <w:pStyle w:val="TableText"/>
            </w:pPr>
          </w:p>
        </w:tc>
        <w:tc>
          <w:tcPr>
            <w:tcW w:w="1084" w:type="dxa"/>
          </w:tcPr>
          <w:p w14:paraId="54A8F546" w14:textId="77777777" w:rsidR="00B85646" w:rsidRPr="00BC7858" w:rsidRDefault="00B85646" w:rsidP="00B85646">
            <w:pPr>
              <w:pStyle w:val="TableText"/>
            </w:pPr>
          </w:p>
        </w:tc>
        <w:tc>
          <w:tcPr>
            <w:tcW w:w="1084" w:type="dxa"/>
          </w:tcPr>
          <w:p w14:paraId="70D66E25" w14:textId="77777777" w:rsidR="00B85646" w:rsidRPr="00BC7858" w:rsidRDefault="00B85646" w:rsidP="00B85646">
            <w:pPr>
              <w:pStyle w:val="TableText"/>
            </w:pPr>
          </w:p>
        </w:tc>
        <w:tc>
          <w:tcPr>
            <w:tcW w:w="1087" w:type="dxa"/>
          </w:tcPr>
          <w:p w14:paraId="6D4C7AF9" w14:textId="77777777" w:rsidR="00B85646" w:rsidRPr="00BC7858" w:rsidRDefault="00B85646" w:rsidP="00B85646">
            <w:pPr>
              <w:pStyle w:val="TableText"/>
            </w:pPr>
          </w:p>
        </w:tc>
      </w:tr>
      <w:tr w:rsidR="00B85646" w14:paraId="3D037873" w14:textId="77777777" w:rsidTr="00E95597">
        <w:trPr>
          <w:trHeight w:val="730"/>
        </w:trPr>
        <w:tc>
          <w:tcPr>
            <w:tcW w:w="4398" w:type="dxa"/>
            <w:vAlign w:val="center"/>
          </w:tcPr>
          <w:p w14:paraId="4A07B3DC" w14:textId="07519B55" w:rsidR="00B85646" w:rsidRPr="00B85646" w:rsidRDefault="00B85646" w:rsidP="00B85646">
            <w:pPr>
              <w:pStyle w:val="TableText"/>
              <w:rPr>
                <w:rFonts w:ascii="Calibri" w:hAnsi="Calibri" w:cs="Calibri"/>
                <w:i/>
                <w:iCs/>
                <w:color w:val="auto"/>
                <w:szCs w:val="20"/>
              </w:rPr>
            </w:pPr>
            <w:r w:rsidRPr="00B85646">
              <w:rPr>
                <w:rFonts w:ascii="Calibri" w:hAnsi="Calibri" w:cs="Calibri"/>
                <w:color w:val="auto"/>
                <w:szCs w:val="20"/>
              </w:rPr>
              <w:t>It is worth taking time to care for your mosquito net</w:t>
            </w:r>
          </w:p>
        </w:tc>
        <w:tc>
          <w:tcPr>
            <w:tcW w:w="1084" w:type="dxa"/>
          </w:tcPr>
          <w:p w14:paraId="248BE307" w14:textId="77777777" w:rsidR="00B85646" w:rsidRPr="00BC7858" w:rsidRDefault="00B85646" w:rsidP="00B85646">
            <w:pPr>
              <w:pStyle w:val="TableText"/>
            </w:pPr>
          </w:p>
        </w:tc>
        <w:tc>
          <w:tcPr>
            <w:tcW w:w="1084" w:type="dxa"/>
          </w:tcPr>
          <w:p w14:paraId="259150CC" w14:textId="77777777" w:rsidR="00B85646" w:rsidRPr="00BC7858" w:rsidRDefault="00B85646" w:rsidP="00B85646">
            <w:pPr>
              <w:pStyle w:val="TableText"/>
            </w:pPr>
          </w:p>
        </w:tc>
        <w:tc>
          <w:tcPr>
            <w:tcW w:w="1084" w:type="dxa"/>
          </w:tcPr>
          <w:p w14:paraId="52D56000" w14:textId="77777777" w:rsidR="00B85646" w:rsidRPr="00BC7858" w:rsidRDefault="00B85646" w:rsidP="00B85646">
            <w:pPr>
              <w:pStyle w:val="TableText"/>
            </w:pPr>
          </w:p>
        </w:tc>
        <w:tc>
          <w:tcPr>
            <w:tcW w:w="1084" w:type="dxa"/>
          </w:tcPr>
          <w:p w14:paraId="5ED0BB30" w14:textId="77777777" w:rsidR="00B85646" w:rsidRPr="00BC7858" w:rsidRDefault="00B85646" w:rsidP="00B85646">
            <w:pPr>
              <w:pStyle w:val="TableText"/>
            </w:pPr>
          </w:p>
        </w:tc>
        <w:tc>
          <w:tcPr>
            <w:tcW w:w="1087" w:type="dxa"/>
          </w:tcPr>
          <w:p w14:paraId="08A9FC74" w14:textId="77777777" w:rsidR="00B85646" w:rsidRPr="00BC7858" w:rsidRDefault="00B85646" w:rsidP="00B85646">
            <w:pPr>
              <w:pStyle w:val="TableText"/>
            </w:pPr>
          </w:p>
        </w:tc>
      </w:tr>
      <w:tr w:rsidR="00B85646" w14:paraId="0B925952" w14:textId="77777777" w:rsidTr="00E95597">
        <w:trPr>
          <w:trHeight w:val="730"/>
        </w:trPr>
        <w:tc>
          <w:tcPr>
            <w:tcW w:w="4398" w:type="dxa"/>
            <w:vAlign w:val="center"/>
          </w:tcPr>
          <w:p w14:paraId="6B6A591A" w14:textId="4E5C977E" w:rsidR="00B85646" w:rsidRPr="00B85646" w:rsidRDefault="00B85646" w:rsidP="00B85646">
            <w:pPr>
              <w:pStyle w:val="TableText"/>
              <w:rPr>
                <w:rFonts w:ascii="Calibri" w:hAnsi="Calibri" w:cs="Calibri"/>
                <w:i/>
                <w:iCs/>
                <w:color w:val="auto"/>
                <w:szCs w:val="20"/>
              </w:rPr>
            </w:pPr>
            <w:r w:rsidRPr="00B85646">
              <w:rPr>
                <w:rFonts w:ascii="Calibri" w:hAnsi="Calibri" w:cs="Calibri"/>
                <w:color w:val="auto"/>
                <w:szCs w:val="20"/>
              </w:rPr>
              <w:t xml:space="preserve">An old mosquito net can still protect against malaria it is well cared for </w:t>
            </w:r>
          </w:p>
        </w:tc>
        <w:tc>
          <w:tcPr>
            <w:tcW w:w="1084" w:type="dxa"/>
          </w:tcPr>
          <w:p w14:paraId="69E934CD" w14:textId="77777777" w:rsidR="00B85646" w:rsidRPr="00BC7858" w:rsidRDefault="00B85646" w:rsidP="00B85646">
            <w:pPr>
              <w:pStyle w:val="TableText"/>
            </w:pPr>
          </w:p>
        </w:tc>
        <w:tc>
          <w:tcPr>
            <w:tcW w:w="1084" w:type="dxa"/>
          </w:tcPr>
          <w:p w14:paraId="329B8E24" w14:textId="77777777" w:rsidR="00B85646" w:rsidRPr="00BC7858" w:rsidRDefault="00B85646" w:rsidP="00B85646">
            <w:pPr>
              <w:pStyle w:val="TableText"/>
            </w:pPr>
          </w:p>
        </w:tc>
        <w:tc>
          <w:tcPr>
            <w:tcW w:w="1084" w:type="dxa"/>
          </w:tcPr>
          <w:p w14:paraId="14A8C39D" w14:textId="77777777" w:rsidR="00B85646" w:rsidRPr="00BC7858" w:rsidRDefault="00B85646" w:rsidP="00B85646">
            <w:pPr>
              <w:pStyle w:val="TableText"/>
            </w:pPr>
          </w:p>
        </w:tc>
        <w:tc>
          <w:tcPr>
            <w:tcW w:w="1084" w:type="dxa"/>
          </w:tcPr>
          <w:p w14:paraId="29650AEB" w14:textId="77777777" w:rsidR="00B85646" w:rsidRPr="00BC7858" w:rsidRDefault="00B85646" w:rsidP="00B85646">
            <w:pPr>
              <w:pStyle w:val="TableText"/>
            </w:pPr>
          </w:p>
        </w:tc>
        <w:tc>
          <w:tcPr>
            <w:tcW w:w="1087" w:type="dxa"/>
          </w:tcPr>
          <w:p w14:paraId="2460ABA5" w14:textId="77777777" w:rsidR="00B85646" w:rsidRPr="00BC7858" w:rsidRDefault="00B85646" w:rsidP="00B85646">
            <w:pPr>
              <w:pStyle w:val="TableText"/>
            </w:pPr>
          </w:p>
        </w:tc>
      </w:tr>
      <w:tr w:rsidR="00B85646" w14:paraId="5434355C" w14:textId="77777777" w:rsidTr="00E95597">
        <w:trPr>
          <w:trHeight w:val="956"/>
        </w:trPr>
        <w:tc>
          <w:tcPr>
            <w:tcW w:w="4398" w:type="dxa"/>
            <w:vAlign w:val="center"/>
          </w:tcPr>
          <w:p w14:paraId="2FAC5F84" w14:textId="1FF0C5D6" w:rsidR="00B85646" w:rsidRPr="00B85646" w:rsidRDefault="00B85646" w:rsidP="00B85646">
            <w:pPr>
              <w:pStyle w:val="TableText"/>
              <w:rPr>
                <w:rFonts w:ascii="Calibri" w:hAnsi="Calibri" w:cs="Calibri"/>
                <w:i/>
                <w:iCs/>
                <w:color w:val="auto"/>
                <w:szCs w:val="20"/>
              </w:rPr>
            </w:pPr>
            <w:r w:rsidRPr="00B85646">
              <w:rPr>
                <w:rFonts w:ascii="Calibri" w:hAnsi="Calibri" w:cs="Calibri"/>
                <w:color w:val="auto"/>
                <w:szCs w:val="20"/>
              </w:rPr>
              <w:t xml:space="preserve">Other people in this community take care of their mosquito nets </w:t>
            </w:r>
          </w:p>
        </w:tc>
        <w:tc>
          <w:tcPr>
            <w:tcW w:w="1084" w:type="dxa"/>
          </w:tcPr>
          <w:p w14:paraId="02D92073" w14:textId="77777777" w:rsidR="00B85646" w:rsidRPr="00BC7858" w:rsidRDefault="00B85646" w:rsidP="00B85646">
            <w:pPr>
              <w:pStyle w:val="TableText"/>
            </w:pPr>
          </w:p>
        </w:tc>
        <w:tc>
          <w:tcPr>
            <w:tcW w:w="1084" w:type="dxa"/>
          </w:tcPr>
          <w:p w14:paraId="5EBE98EB" w14:textId="77777777" w:rsidR="00B85646" w:rsidRPr="00BC7858" w:rsidRDefault="00B85646" w:rsidP="00B85646">
            <w:pPr>
              <w:pStyle w:val="TableText"/>
            </w:pPr>
          </w:p>
        </w:tc>
        <w:tc>
          <w:tcPr>
            <w:tcW w:w="1084" w:type="dxa"/>
          </w:tcPr>
          <w:p w14:paraId="50FD519B" w14:textId="77777777" w:rsidR="00B85646" w:rsidRPr="00BC7858" w:rsidRDefault="00B85646" w:rsidP="00B85646">
            <w:pPr>
              <w:pStyle w:val="TableText"/>
            </w:pPr>
          </w:p>
        </w:tc>
        <w:tc>
          <w:tcPr>
            <w:tcW w:w="1084" w:type="dxa"/>
          </w:tcPr>
          <w:p w14:paraId="213076CF" w14:textId="77777777" w:rsidR="00B85646" w:rsidRPr="00BC7858" w:rsidRDefault="00B85646" w:rsidP="00B85646">
            <w:pPr>
              <w:pStyle w:val="TableText"/>
            </w:pPr>
          </w:p>
        </w:tc>
        <w:tc>
          <w:tcPr>
            <w:tcW w:w="1087" w:type="dxa"/>
          </w:tcPr>
          <w:p w14:paraId="5B4AB252" w14:textId="77777777" w:rsidR="00B85646" w:rsidRPr="00BC7858" w:rsidRDefault="00B85646" w:rsidP="00B85646">
            <w:pPr>
              <w:pStyle w:val="TableText"/>
            </w:pPr>
          </w:p>
        </w:tc>
      </w:tr>
      <w:tr w:rsidR="00B85646" w14:paraId="1EAF176E" w14:textId="77777777" w:rsidTr="00E95597">
        <w:trPr>
          <w:trHeight w:val="730"/>
        </w:trPr>
        <w:tc>
          <w:tcPr>
            <w:tcW w:w="4398" w:type="dxa"/>
            <w:vAlign w:val="center"/>
          </w:tcPr>
          <w:p w14:paraId="1CCF5C19" w14:textId="7268591D" w:rsidR="00B85646" w:rsidRPr="00B85646" w:rsidRDefault="00B85646" w:rsidP="00B85646">
            <w:pPr>
              <w:pStyle w:val="TableText"/>
              <w:rPr>
                <w:rFonts w:ascii="Calibri" w:hAnsi="Calibri" w:cs="Calibri"/>
                <w:i/>
                <w:iCs/>
                <w:color w:val="auto"/>
                <w:szCs w:val="20"/>
              </w:rPr>
            </w:pPr>
            <w:r w:rsidRPr="00B85646">
              <w:rPr>
                <w:rFonts w:ascii="Calibri" w:hAnsi="Calibri" w:cs="Calibri"/>
                <w:color w:val="auto"/>
                <w:szCs w:val="20"/>
              </w:rPr>
              <w:t>You can fold or tie up the mosquito nets in your home every day after using them</w:t>
            </w:r>
          </w:p>
        </w:tc>
        <w:tc>
          <w:tcPr>
            <w:tcW w:w="1084" w:type="dxa"/>
          </w:tcPr>
          <w:p w14:paraId="5A0CEFA4" w14:textId="77777777" w:rsidR="00B85646" w:rsidRPr="00BC7858" w:rsidRDefault="00B85646" w:rsidP="00B85646">
            <w:pPr>
              <w:pStyle w:val="TableText"/>
            </w:pPr>
          </w:p>
        </w:tc>
        <w:tc>
          <w:tcPr>
            <w:tcW w:w="1084" w:type="dxa"/>
          </w:tcPr>
          <w:p w14:paraId="3D524823" w14:textId="77777777" w:rsidR="00B85646" w:rsidRPr="00BC7858" w:rsidRDefault="00B85646" w:rsidP="00B85646">
            <w:pPr>
              <w:pStyle w:val="TableText"/>
            </w:pPr>
          </w:p>
        </w:tc>
        <w:tc>
          <w:tcPr>
            <w:tcW w:w="1084" w:type="dxa"/>
          </w:tcPr>
          <w:p w14:paraId="18A62D3A" w14:textId="77777777" w:rsidR="00B85646" w:rsidRPr="00BC7858" w:rsidRDefault="00B85646" w:rsidP="00B85646">
            <w:pPr>
              <w:pStyle w:val="TableText"/>
            </w:pPr>
          </w:p>
        </w:tc>
        <w:tc>
          <w:tcPr>
            <w:tcW w:w="1084" w:type="dxa"/>
          </w:tcPr>
          <w:p w14:paraId="3A21BAA0" w14:textId="77777777" w:rsidR="00B85646" w:rsidRPr="00BC7858" w:rsidRDefault="00B85646" w:rsidP="00B85646">
            <w:pPr>
              <w:pStyle w:val="TableText"/>
            </w:pPr>
          </w:p>
        </w:tc>
        <w:tc>
          <w:tcPr>
            <w:tcW w:w="1087" w:type="dxa"/>
          </w:tcPr>
          <w:p w14:paraId="3B015A93" w14:textId="77777777" w:rsidR="00B85646" w:rsidRPr="00BC7858" w:rsidRDefault="00B85646" w:rsidP="00B85646">
            <w:pPr>
              <w:pStyle w:val="TableText"/>
            </w:pPr>
          </w:p>
        </w:tc>
      </w:tr>
      <w:tr w:rsidR="00B85646" w14:paraId="37102CD3" w14:textId="77777777" w:rsidTr="00E95597">
        <w:trPr>
          <w:trHeight w:val="730"/>
        </w:trPr>
        <w:tc>
          <w:tcPr>
            <w:tcW w:w="4398" w:type="dxa"/>
            <w:vAlign w:val="center"/>
          </w:tcPr>
          <w:p w14:paraId="4F5F0E43" w14:textId="462394AF" w:rsidR="00B85646" w:rsidRPr="00B85646" w:rsidRDefault="00B85646" w:rsidP="00B85646">
            <w:pPr>
              <w:pStyle w:val="TableText"/>
              <w:rPr>
                <w:rFonts w:ascii="Calibri" w:hAnsi="Calibri" w:cs="Calibri"/>
                <w:i/>
                <w:iCs/>
                <w:color w:val="auto"/>
                <w:szCs w:val="20"/>
              </w:rPr>
            </w:pPr>
            <w:r w:rsidRPr="00B85646">
              <w:rPr>
                <w:rFonts w:ascii="Calibri" w:hAnsi="Calibri" w:cs="Calibri"/>
                <w:color w:val="auto"/>
                <w:szCs w:val="20"/>
              </w:rPr>
              <w:t>You can prevent children from playing with mosquito nets</w:t>
            </w:r>
          </w:p>
        </w:tc>
        <w:tc>
          <w:tcPr>
            <w:tcW w:w="1084" w:type="dxa"/>
          </w:tcPr>
          <w:p w14:paraId="0CB304E6" w14:textId="77777777" w:rsidR="00B85646" w:rsidRPr="00BC7858" w:rsidRDefault="00B85646" w:rsidP="00B85646">
            <w:pPr>
              <w:pStyle w:val="TableText"/>
            </w:pPr>
          </w:p>
        </w:tc>
        <w:tc>
          <w:tcPr>
            <w:tcW w:w="1084" w:type="dxa"/>
          </w:tcPr>
          <w:p w14:paraId="4ACF95E4" w14:textId="77777777" w:rsidR="00B85646" w:rsidRPr="00BC7858" w:rsidRDefault="00B85646" w:rsidP="00B85646">
            <w:pPr>
              <w:pStyle w:val="TableText"/>
            </w:pPr>
          </w:p>
        </w:tc>
        <w:tc>
          <w:tcPr>
            <w:tcW w:w="1084" w:type="dxa"/>
          </w:tcPr>
          <w:p w14:paraId="18B6175C" w14:textId="77777777" w:rsidR="00B85646" w:rsidRPr="00BC7858" w:rsidRDefault="00B85646" w:rsidP="00B85646">
            <w:pPr>
              <w:pStyle w:val="TableText"/>
            </w:pPr>
          </w:p>
        </w:tc>
        <w:tc>
          <w:tcPr>
            <w:tcW w:w="1084" w:type="dxa"/>
          </w:tcPr>
          <w:p w14:paraId="1CAADB7F" w14:textId="77777777" w:rsidR="00B85646" w:rsidRPr="00BC7858" w:rsidRDefault="00B85646" w:rsidP="00B85646">
            <w:pPr>
              <w:pStyle w:val="TableText"/>
            </w:pPr>
          </w:p>
        </w:tc>
        <w:tc>
          <w:tcPr>
            <w:tcW w:w="1087" w:type="dxa"/>
          </w:tcPr>
          <w:p w14:paraId="61B35E04" w14:textId="77777777" w:rsidR="00B85646" w:rsidRPr="00BC7858" w:rsidRDefault="00B85646" w:rsidP="00B85646">
            <w:pPr>
              <w:pStyle w:val="TableText"/>
            </w:pPr>
          </w:p>
        </w:tc>
      </w:tr>
      <w:tr w:rsidR="00B85646" w14:paraId="6E3AB47D" w14:textId="77777777" w:rsidTr="00E95597">
        <w:trPr>
          <w:trHeight w:val="469"/>
        </w:trPr>
        <w:tc>
          <w:tcPr>
            <w:tcW w:w="4398" w:type="dxa"/>
            <w:vAlign w:val="center"/>
          </w:tcPr>
          <w:p w14:paraId="15934872" w14:textId="0A3C4DB0" w:rsidR="00B85646" w:rsidRPr="00B85646" w:rsidRDefault="00B85646" w:rsidP="00B85646">
            <w:pPr>
              <w:pStyle w:val="TableText"/>
              <w:rPr>
                <w:rFonts w:ascii="Calibri" w:hAnsi="Calibri" w:cs="Calibri"/>
                <w:i/>
                <w:iCs/>
                <w:color w:val="auto"/>
                <w:szCs w:val="20"/>
              </w:rPr>
            </w:pPr>
            <w:r w:rsidRPr="00B85646">
              <w:rPr>
                <w:rFonts w:ascii="Calibri" w:hAnsi="Calibri" w:cs="Calibri"/>
                <w:color w:val="auto"/>
                <w:szCs w:val="20"/>
              </w:rPr>
              <w:t>You can dry mosquito nets in the shade after washing</w:t>
            </w:r>
          </w:p>
        </w:tc>
        <w:tc>
          <w:tcPr>
            <w:tcW w:w="1084" w:type="dxa"/>
          </w:tcPr>
          <w:p w14:paraId="4E4F051F" w14:textId="77777777" w:rsidR="00B85646" w:rsidRPr="00BC7858" w:rsidRDefault="00B85646" w:rsidP="00B85646">
            <w:pPr>
              <w:pStyle w:val="TableText"/>
            </w:pPr>
          </w:p>
        </w:tc>
        <w:tc>
          <w:tcPr>
            <w:tcW w:w="1084" w:type="dxa"/>
          </w:tcPr>
          <w:p w14:paraId="48846096" w14:textId="77777777" w:rsidR="00B85646" w:rsidRPr="00BC7858" w:rsidRDefault="00B85646" w:rsidP="00B85646">
            <w:pPr>
              <w:pStyle w:val="TableText"/>
            </w:pPr>
          </w:p>
        </w:tc>
        <w:tc>
          <w:tcPr>
            <w:tcW w:w="1084" w:type="dxa"/>
          </w:tcPr>
          <w:p w14:paraId="197A2AAB" w14:textId="77777777" w:rsidR="00B85646" w:rsidRPr="00BC7858" w:rsidRDefault="00B85646" w:rsidP="00B85646">
            <w:pPr>
              <w:pStyle w:val="TableText"/>
            </w:pPr>
          </w:p>
        </w:tc>
        <w:tc>
          <w:tcPr>
            <w:tcW w:w="1084" w:type="dxa"/>
          </w:tcPr>
          <w:p w14:paraId="7EC3A33B" w14:textId="77777777" w:rsidR="00B85646" w:rsidRPr="00BC7858" w:rsidRDefault="00B85646" w:rsidP="00B85646">
            <w:pPr>
              <w:pStyle w:val="TableText"/>
            </w:pPr>
          </w:p>
        </w:tc>
        <w:tc>
          <w:tcPr>
            <w:tcW w:w="1087" w:type="dxa"/>
          </w:tcPr>
          <w:p w14:paraId="325A08B8" w14:textId="77777777" w:rsidR="00B85646" w:rsidRPr="00BC7858" w:rsidRDefault="00B85646" w:rsidP="00B85646">
            <w:pPr>
              <w:pStyle w:val="TableText"/>
            </w:pPr>
          </w:p>
        </w:tc>
      </w:tr>
      <w:tr w:rsidR="00273946" w14:paraId="6EA4141D" w14:textId="77777777" w:rsidTr="00273946">
        <w:trPr>
          <w:trHeight w:val="144"/>
        </w:trPr>
        <w:tc>
          <w:tcPr>
            <w:tcW w:w="9821" w:type="dxa"/>
            <w:gridSpan w:val="6"/>
            <w:shd w:val="clear" w:color="auto" w:fill="000000" w:themeFill="text1"/>
          </w:tcPr>
          <w:p w14:paraId="004D57BE" w14:textId="77777777" w:rsidR="00273946" w:rsidRDefault="00273946" w:rsidP="00EF2A2E">
            <w:pPr>
              <w:pStyle w:val="TableText"/>
            </w:pPr>
          </w:p>
        </w:tc>
      </w:tr>
      <w:tr w:rsidR="00273946" w14:paraId="69100C0E" w14:textId="77777777" w:rsidTr="00273946">
        <w:trPr>
          <w:trHeight w:val="144"/>
        </w:trPr>
        <w:tc>
          <w:tcPr>
            <w:tcW w:w="4398" w:type="dxa"/>
          </w:tcPr>
          <w:p w14:paraId="27A48B35" w14:textId="77777777" w:rsidR="00273946" w:rsidRPr="0097378A" w:rsidRDefault="00273946" w:rsidP="00EF2A2E">
            <w:pPr>
              <w:pStyle w:val="TableText"/>
              <w:tabs>
                <w:tab w:val="left" w:pos="157"/>
              </w:tabs>
              <w:rPr>
                <w:b/>
                <w:bCs/>
                <w:szCs w:val="20"/>
              </w:rPr>
            </w:pPr>
            <w:r w:rsidRPr="00515520">
              <w:rPr>
                <w:b/>
                <w:bCs/>
              </w:rPr>
              <w:t>Percent of respondents with favorable attitudes towards ITNs (characteristic)</w:t>
            </w:r>
          </w:p>
        </w:tc>
        <w:tc>
          <w:tcPr>
            <w:tcW w:w="1084" w:type="dxa"/>
          </w:tcPr>
          <w:p w14:paraId="6E7D2EAB" w14:textId="77777777" w:rsidR="00273946" w:rsidRDefault="00273946" w:rsidP="00EF2A2E">
            <w:pPr>
              <w:pStyle w:val="TableText"/>
            </w:pPr>
          </w:p>
        </w:tc>
        <w:tc>
          <w:tcPr>
            <w:tcW w:w="1084" w:type="dxa"/>
          </w:tcPr>
          <w:p w14:paraId="53743BB9" w14:textId="77777777" w:rsidR="00273946" w:rsidRDefault="00273946" w:rsidP="00EF2A2E">
            <w:pPr>
              <w:pStyle w:val="TableText"/>
            </w:pPr>
          </w:p>
        </w:tc>
        <w:tc>
          <w:tcPr>
            <w:tcW w:w="1084" w:type="dxa"/>
          </w:tcPr>
          <w:p w14:paraId="2D240DBD" w14:textId="77777777" w:rsidR="00273946" w:rsidRDefault="00273946" w:rsidP="00EF2A2E">
            <w:pPr>
              <w:pStyle w:val="TableText"/>
            </w:pPr>
          </w:p>
        </w:tc>
        <w:tc>
          <w:tcPr>
            <w:tcW w:w="1084" w:type="dxa"/>
          </w:tcPr>
          <w:p w14:paraId="5B2FC3DB" w14:textId="77777777" w:rsidR="00273946" w:rsidRDefault="00273946" w:rsidP="00EF2A2E">
            <w:pPr>
              <w:pStyle w:val="TableText"/>
            </w:pPr>
          </w:p>
        </w:tc>
        <w:tc>
          <w:tcPr>
            <w:tcW w:w="1087" w:type="dxa"/>
          </w:tcPr>
          <w:p w14:paraId="52798B3D" w14:textId="77777777" w:rsidR="00273946" w:rsidRDefault="00273946" w:rsidP="00EF2A2E">
            <w:pPr>
              <w:pStyle w:val="TableText"/>
            </w:pPr>
          </w:p>
        </w:tc>
      </w:tr>
      <w:tr w:rsidR="00273946" w14:paraId="6F7B9F65" w14:textId="77777777" w:rsidTr="00273946">
        <w:trPr>
          <w:trHeight w:val="144"/>
        </w:trPr>
        <w:tc>
          <w:tcPr>
            <w:tcW w:w="4398" w:type="dxa"/>
          </w:tcPr>
          <w:p w14:paraId="27AB6F85" w14:textId="77777777" w:rsidR="00273946" w:rsidRPr="00B24ACD" w:rsidRDefault="00273946" w:rsidP="00EF2A2E">
            <w:pPr>
              <w:pStyle w:val="TableText"/>
              <w:tabs>
                <w:tab w:val="left" w:pos="157"/>
              </w:tabs>
            </w:pPr>
            <w:r w:rsidRPr="0097378A">
              <w:rPr>
                <w:b/>
                <w:bCs/>
                <w:szCs w:val="20"/>
              </w:rPr>
              <w:t>Sex</w:t>
            </w:r>
          </w:p>
        </w:tc>
        <w:tc>
          <w:tcPr>
            <w:tcW w:w="1084" w:type="dxa"/>
          </w:tcPr>
          <w:p w14:paraId="76E21382" w14:textId="77777777" w:rsidR="00273946" w:rsidRDefault="00273946" w:rsidP="00EF2A2E">
            <w:pPr>
              <w:pStyle w:val="TableText"/>
            </w:pPr>
          </w:p>
        </w:tc>
        <w:tc>
          <w:tcPr>
            <w:tcW w:w="1084" w:type="dxa"/>
          </w:tcPr>
          <w:p w14:paraId="5A136C65" w14:textId="77777777" w:rsidR="00273946" w:rsidRDefault="00273946" w:rsidP="00EF2A2E">
            <w:pPr>
              <w:pStyle w:val="TableText"/>
            </w:pPr>
          </w:p>
        </w:tc>
        <w:tc>
          <w:tcPr>
            <w:tcW w:w="1084" w:type="dxa"/>
          </w:tcPr>
          <w:p w14:paraId="3632366F" w14:textId="77777777" w:rsidR="00273946" w:rsidRDefault="00273946" w:rsidP="00EF2A2E">
            <w:pPr>
              <w:pStyle w:val="TableText"/>
            </w:pPr>
          </w:p>
        </w:tc>
        <w:tc>
          <w:tcPr>
            <w:tcW w:w="1084" w:type="dxa"/>
          </w:tcPr>
          <w:p w14:paraId="3F5F0EB3" w14:textId="77777777" w:rsidR="00273946" w:rsidRDefault="00273946" w:rsidP="00EF2A2E">
            <w:pPr>
              <w:pStyle w:val="TableText"/>
            </w:pPr>
          </w:p>
        </w:tc>
        <w:tc>
          <w:tcPr>
            <w:tcW w:w="1087" w:type="dxa"/>
          </w:tcPr>
          <w:p w14:paraId="3CC3C2B8" w14:textId="77777777" w:rsidR="00273946" w:rsidRDefault="00273946" w:rsidP="00EF2A2E">
            <w:pPr>
              <w:pStyle w:val="TableText"/>
            </w:pPr>
          </w:p>
        </w:tc>
      </w:tr>
      <w:tr w:rsidR="00273946" w14:paraId="70E00317" w14:textId="77777777" w:rsidTr="00273946">
        <w:trPr>
          <w:trHeight w:val="144"/>
        </w:trPr>
        <w:tc>
          <w:tcPr>
            <w:tcW w:w="4398" w:type="dxa"/>
          </w:tcPr>
          <w:p w14:paraId="749ED987" w14:textId="77777777" w:rsidR="00273946" w:rsidRPr="00B24ACD" w:rsidRDefault="00273946" w:rsidP="00EF2A2E">
            <w:pPr>
              <w:pStyle w:val="TableText"/>
              <w:tabs>
                <w:tab w:val="left" w:pos="157"/>
              </w:tabs>
            </w:pPr>
            <w:r w:rsidRPr="0097378A">
              <w:rPr>
                <w:szCs w:val="20"/>
              </w:rPr>
              <w:tab/>
              <w:t>Female</w:t>
            </w:r>
          </w:p>
        </w:tc>
        <w:tc>
          <w:tcPr>
            <w:tcW w:w="1084" w:type="dxa"/>
          </w:tcPr>
          <w:p w14:paraId="0D0C095B" w14:textId="77777777" w:rsidR="00273946" w:rsidRDefault="00273946" w:rsidP="00EF2A2E">
            <w:pPr>
              <w:pStyle w:val="TableText"/>
            </w:pPr>
          </w:p>
        </w:tc>
        <w:tc>
          <w:tcPr>
            <w:tcW w:w="1084" w:type="dxa"/>
          </w:tcPr>
          <w:p w14:paraId="21CF9E89" w14:textId="77777777" w:rsidR="00273946" w:rsidRDefault="00273946" w:rsidP="00EF2A2E">
            <w:pPr>
              <w:pStyle w:val="TableText"/>
            </w:pPr>
          </w:p>
        </w:tc>
        <w:tc>
          <w:tcPr>
            <w:tcW w:w="1084" w:type="dxa"/>
          </w:tcPr>
          <w:p w14:paraId="3501A345" w14:textId="77777777" w:rsidR="00273946" w:rsidRDefault="00273946" w:rsidP="00EF2A2E">
            <w:pPr>
              <w:pStyle w:val="TableText"/>
            </w:pPr>
          </w:p>
        </w:tc>
        <w:tc>
          <w:tcPr>
            <w:tcW w:w="1084" w:type="dxa"/>
          </w:tcPr>
          <w:p w14:paraId="1AE15C12" w14:textId="77777777" w:rsidR="00273946" w:rsidRDefault="00273946" w:rsidP="00EF2A2E">
            <w:pPr>
              <w:pStyle w:val="TableText"/>
            </w:pPr>
          </w:p>
        </w:tc>
        <w:tc>
          <w:tcPr>
            <w:tcW w:w="1087" w:type="dxa"/>
          </w:tcPr>
          <w:p w14:paraId="5295D563" w14:textId="77777777" w:rsidR="00273946" w:rsidRDefault="00273946" w:rsidP="00EF2A2E">
            <w:pPr>
              <w:pStyle w:val="TableText"/>
            </w:pPr>
          </w:p>
        </w:tc>
      </w:tr>
      <w:tr w:rsidR="00273946" w14:paraId="5FEB9FE8" w14:textId="77777777" w:rsidTr="00273946">
        <w:trPr>
          <w:trHeight w:val="144"/>
        </w:trPr>
        <w:tc>
          <w:tcPr>
            <w:tcW w:w="4398" w:type="dxa"/>
          </w:tcPr>
          <w:p w14:paraId="5CE38ECD" w14:textId="77777777" w:rsidR="00273946" w:rsidRPr="007F2E0D" w:rsidRDefault="00273946" w:rsidP="00EF2A2E">
            <w:pPr>
              <w:pStyle w:val="TableText"/>
              <w:tabs>
                <w:tab w:val="left" w:pos="157"/>
              </w:tabs>
              <w:rPr>
                <w:b/>
                <w:bCs/>
              </w:rPr>
            </w:pPr>
            <w:r w:rsidRPr="0097378A">
              <w:rPr>
                <w:szCs w:val="20"/>
              </w:rPr>
              <w:tab/>
              <w:t>Male</w:t>
            </w:r>
          </w:p>
        </w:tc>
        <w:tc>
          <w:tcPr>
            <w:tcW w:w="1084" w:type="dxa"/>
          </w:tcPr>
          <w:p w14:paraId="20EA3BA5" w14:textId="77777777" w:rsidR="00273946" w:rsidRDefault="00273946" w:rsidP="00EF2A2E">
            <w:pPr>
              <w:pStyle w:val="TableText"/>
            </w:pPr>
          </w:p>
        </w:tc>
        <w:tc>
          <w:tcPr>
            <w:tcW w:w="1084" w:type="dxa"/>
          </w:tcPr>
          <w:p w14:paraId="54FEF55E" w14:textId="77777777" w:rsidR="00273946" w:rsidRDefault="00273946" w:rsidP="00EF2A2E">
            <w:pPr>
              <w:pStyle w:val="TableText"/>
            </w:pPr>
          </w:p>
        </w:tc>
        <w:tc>
          <w:tcPr>
            <w:tcW w:w="1084" w:type="dxa"/>
          </w:tcPr>
          <w:p w14:paraId="5417FB7A" w14:textId="77777777" w:rsidR="00273946" w:rsidRDefault="00273946" w:rsidP="00EF2A2E">
            <w:pPr>
              <w:pStyle w:val="TableText"/>
            </w:pPr>
          </w:p>
        </w:tc>
        <w:tc>
          <w:tcPr>
            <w:tcW w:w="1084" w:type="dxa"/>
          </w:tcPr>
          <w:p w14:paraId="3717597A" w14:textId="77777777" w:rsidR="00273946" w:rsidRDefault="00273946" w:rsidP="00EF2A2E">
            <w:pPr>
              <w:pStyle w:val="TableText"/>
            </w:pPr>
          </w:p>
        </w:tc>
        <w:tc>
          <w:tcPr>
            <w:tcW w:w="1087" w:type="dxa"/>
          </w:tcPr>
          <w:p w14:paraId="15D07537" w14:textId="77777777" w:rsidR="00273946" w:rsidRDefault="00273946" w:rsidP="00EF2A2E">
            <w:pPr>
              <w:pStyle w:val="TableText"/>
            </w:pPr>
          </w:p>
        </w:tc>
      </w:tr>
      <w:tr w:rsidR="00273946" w14:paraId="26DE159A" w14:textId="77777777" w:rsidTr="00273946">
        <w:trPr>
          <w:trHeight w:val="144"/>
        </w:trPr>
        <w:tc>
          <w:tcPr>
            <w:tcW w:w="4398" w:type="dxa"/>
          </w:tcPr>
          <w:p w14:paraId="6D627234" w14:textId="77777777" w:rsidR="00273946" w:rsidRPr="00B24ACD" w:rsidRDefault="00273946" w:rsidP="00EF2A2E">
            <w:pPr>
              <w:pStyle w:val="TableText"/>
              <w:tabs>
                <w:tab w:val="left" w:pos="157"/>
              </w:tabs>
            </w:pPr>
            <w:r w:rsidRPr="0097378A">
              <w:rPr>
                <w:b/>
                <w:bCs/>
                <w:szCs w:val="20"/>
              </w:rPr>
              <w:t>Age</w:t>
            </w:r>
          </w:p>
        </w:tc>
        <w:tc>
          <w:tcPr>
            <w:tcW w:w="1084" w:type="dxa"/>
          </w:tcPr>
          <w:p w14:paraId="74C41672" w14:textId="77777777" w:rsidR="00273946" w:rsidRDefault="00273946" w:rsidP="00EF2A2E">
            <w:pPr>
              <w:pStyle w:val="TableText"/>
            </w:pPr>
          </w:p>
        </w:tc>
        <w:tc>
          <w:tcPr>
            <w:tcW w:w="1084" w:type="dxa"/>
          </w:tcPr>
          <w:p w14:paraId="219E0070" w14:textId="77777777" w:rsidR="00273946" w:rsidRDefault="00273946" w:rsidP="00EF2A2E">
            <w:pPr>
              <w:pStyle w:val="TableText"/>
            </w:pPr>
          </w:p>
        </w:tc>
        <w:tc>
          <w:tcPr>
            <w:tcW w:w="1084" w:type="dxa"/>
          </w:tcPr>
          <w:p w14:paraId="45838741" w14:textId="77777777" w:rsidR="00273946" w:rsidRDefault="00273946" w:rsidP="00EF2A2E">
            <w:pPr>
              <w:pStyle w:val="TableText"/>
            </w:pPr>
          </w:p>
        </w:tc>
        <w:tc>
          <w:tcPr>
            <w:tcW w:w="1084" w:type="dxa"/>
          </w:tcPr>
          <w:p w14:paraId="61E895CA" w14:textId="77777777" w:rsidR="00273946" w:rsidRDefault="00273946" w:rsidP="00EF2A2E">
            <w:pPr>
              <w:pStyle w:val="TableText"/>
            </w:pPr>
          </w:p>
        </w:tc>
        <w:tc>
          <w:tcPr>
            <w:tcW w:w="1087" w:type="dxa"/>
          </w:tcPr>
          <w:p w14:paraId="32C743AB" w14:textId="77777777" w:rsidR="00273946" w:rsidRDefault="00273946" w:rsidP="00EF2A2E">
            <w:pPr>
              <w:pStyle w:val="TableText"/>
            </w:pPr>
          </w:p>
        </w:tc>
      </w:tr>
      <w:tr w:rsidR="00273946" w14:paraId="1AF18F48" w14:textId="77777777" w:rsidTr="00273946">
        <w:trPr>
          <w:trHeight w:val="144"/>
        </w:trPr>
        <w:tc>
          <w:tcPr>
            <w:tcW w:w="4398" w:type="dxa"/>
          </w:tcPr>
          <w:p w14:paraId="30EF6E0B" w14:textId="77777777" w:rsidR="00273946" w:rsidRPr="00B24ACD" w:rsidRDefault="00273946" w:rsidP="00EF2A2E">
            <w:pPr>
              <w:pStyle w:val="TableText"/>
              <w:tabs>
                <w:tab w:val="left" w:pos="157"/>
              </w:tabs>
            </w:pPr>
            <w:r w:rsidRPr="0097378A">
              <w:rPr>
                <w:szCs w:val="20"/>
              </w:rPr>
              <w:tab/>
              <w:t xml:space="preserve">15–24 </w:t>
            </w:r>
          </w:p>
        </w:tc>
        <w:tc>
          <w:tcPr>
            <w:tcW w:w="1084" w:type="dxa"/>
          </w:tcPr>
          <w:p w14:paraId="6C5D5F34" w14:textId="77777777" w:rsidR="00273946" w:rsidRDefault="00273946" w:rsidP="00EF2A2E">
            <w:pPr>
              <w:pStyle w:val="TableText"/>
            </w:pPr>
          </w:p>
        </w:tc>
        <w:tc>
          <w:tcPr>
            <w:tcW w:w="1084" w:type="dxa"/>
          </w:tcPr>
          <w:p w14:paraId="551A4B78" w14:textId="77777777" w:rsidR="00273946" w:rsidRDefault="00273946" w:rsidP="00EF2A2E">
            <w:pPr>
              <w:pStyle w:val="TableText"/>
            </w:pPr>
          </w:p>
        </w:tc>
        <w:tc>
          <w:tcPr>
            <w:tcW w:w="1084" w:type="dxa"/>
          </w:tcPr>
          <w:p w14:paraId="6CCE24EA" w14:textId="77777777" w:rsidR="00273946" w:rsidRDefault="00273946" w:rsidP="00EF2A2E">
            <w:pPr>
              <w:pStyle w:val="TableText"/>
            </w:pPr>
          </w:p>
        </w:tc>
        <w:tc>
          <w:tcPr>
            <w:tcW w:w="1084" w:type="dxa"/>
          </w:tcPr>
          <w:p w14:paraId="3B6B1B8C" w14:textId="77777777" w:rsidR="00273946" w:rsidRDefault="00273946" w:rsidP="00EF2A2E">
            <w:pPr>
              <w:pStyle w:val="TableText"/>
            </w:pPr>
          </w:p>
        </w:tc>
        <w:tc>
          <w:tcPr>
            <w:tcW w:w="1087" w:type="dxa"/>
          </w:tcPr>
          <w:p w14:paraId="170C8B20" w14:textId="77777777" w:rsidR="00273946" w:rsidRDefault="00273946" w:rsidP="00EF2A2E">
            <w:pPr>
              <w:pStyle w:val="TableText"/>
            </w:pPr>
          </w:p>
        </w:tc>
      </w:tr>
      <w:tr w:rsidR="00273946" w14:paraId="40FF9E85" w14:textId="77777777" w:rsidTr="00273946">
        <w:trPr>
          <w:trHeight w:val="144"/>
        </w:trPr>
        <w:tc>
          <w:tcPr>
            <w:tcW w:w="4398" w:type="dxa"/>
          </w:tcPr>
          <w:p w14:paraId="40128397" w14:textId="77777777" w:rsidR="00273946" w:rsidRPr="00B24ACD" w:rsidRDefault="00273946" w:rsidP="00EF2A2E">
            <w:pPr>
              <w:pStyle w:val="TableText"/>
              <w:tabs>
                <w:tab w:val="left" w:pos="157"/>
              </w:tabs>
              <w:rPr>
                <w:b/>
                <w:bCs/>
              </w:rPr>
            </w:pPr>
            <w:r w:rsidRPr="0097378A">
              <w:rPr>
                <w:szCs w:val="20"/>
              </w:rPr>
              <w:tab/>
              <w:t xml:space="preserve">25–34 </w:t>
            </w:r>
          </w:p>
        </w:tc>
        <w:tc>
          <w:tcPr>
            <w:tcW w:w="1084" w:type="dxa"/>
          </w:tcPr>
          <w:p w14:paraId="214F07CE" w14:textId="77777777" w:rsidR="00273946" w:rsidRDefault="00273946" w:rsidP="00EF2A2E">
            <w:pPr>
              <w:pStyle w:val="TableText"/>
            </w:pPr>
          </w:p>
        </w:tc>
        <w:tc>
          <w:tcPr>
            <w:tcW w:w="1084" w:type="dxa"/>
          </w:tcPr>
          <w:p w14:paraId="6FEB3C68" w14:textId="77777777" w:rsidR="00273946" w:rsidRDefault="00273946" w:rsidP="00EF2A2E">
            <w:pPr>
              <w:pStyle w:val="TableText"/>
            </w:pPr>
          </w:p>
        </w:tc>
        <w:tc>
          <w:tcPr>
            <w:tcW w:w="1084" w:type="dxa"/>
          </w:tcPr>
          <w:p w14:paraId="2E794211" w14:textId="77777777" w:rsidR="00273946" w:rsidRDefault="00273946" w:rsidP="00EF2A2E">
            <w:pPr>
              <w:pStyle w:val="TableText"/>
            </w:pPr>
          </w:p>
        </w:tc>
        <w:tc>
          <w:tcPr>
            <w:tcW w:w="1084" w:type="dxa"/>
          </w:tcPr>
          <w:p w14:paraId="7CE84962" w14:textId="77777777" w:rsidR="00273946" w:rsidRDefault="00273946" w:rsidP="00EF2A2E">
            <w:pPr>
              <w:pStyle w:val="TableText"/>
            </w:pPr>
          </w:p>
        </w:tc>
        <w:tc>
          <w:tcPr>
            <w:tcW w:w="1087" w:type="dxa"/>
          </w:tcPr>
          <w:p w14:paraId="7654322E" w14:textId="77777777" w:rsidR="00273946" w:rsidRDefault="00273946" w:rsidP="00EF2A2E">
            <w:pPr>
              <w:pStyle w:val="TableText"/>
            </w:pPr>
          </w:p>
        </w:tc>
      </w:tr>
      <w:tr w:rsidR="00273946" w14:paraId="0883EB91" w14:textId="77777777" w:rsidTr="00273946">
        <w:trPr>
          <w:trHeight w:val="144"/>
        </w:trPr>
        <w:tc>
          <w:tcPr>
            <w:tcW w:w="4398" w:type="dxa"/>
          </w:tcPr>
          <w:p w14:paraId="29711C66" w14:textId="77777777" w:rsidR="00273946" w:rsidRDefault="00273946" w:rsidP="00EF2A2E">
            <w:pPr>
              <w:pStyle w:val="TableText"/>
              <w:tabs>
                <w:tab w:val="left" w:pos="157"/>
              </w:tabs>
            </w:pPr>
            <w:r w:rsidRPr="0097378A">
              <w:rPr>
                <w:szCs w:val="20"/>
              </w:rPr>
              <w:tab/>
              <w:t>35–44</w:t>
            </w:r>
          </w:p>
        </w:tc>
        <w:tc>
          <w:tcPr>
            <w:tcW w:w="1084" w:type="dxa"/>
          </w:tcPr>
          <w:p w14:paraId="735B44DA" w14:textId="77777777" w:rsidR="00273946" w:rsidRDefault="00273946" w:rsidP="00EF2A2E">
            <w:pPr>
              <w:pStyle w:val="TableText"/>
            </w:pPr>
          </w:p>
        </w:tc>
        <w:tc>
          <w:tcPr>
            <w:tcW w:w="1084" w:type="dxa"/>
          </w:tcPr>
          <w:p w14:paraId="0F6D4A32" w14:textId="77777777" w:rsidR="00273946" w:rsidRDefault="00273946" w:rsidP="00EF2A2E">
            <w:pPr>
              <w:pStyle w:val="TableText"/>
            </w:pPr>
          </w:p>
        </w:tc>
        <w:tc>
          <w:tcPr>
            <w:tcW w:w="1084" w:type="dxa"/>
          </w:tcPr>
          <w:p w14:paraId="6EC42253" w14:textId="77777777" w:rsidR="00273946" w:rsidRDefault="00273946" w:rsidP="00EF2A2E">
            <w:pPr>
              <w:pStyle w:val="TableText"/>
            </w:pPr>
          </w:p>
        </w:tc>
        <w:tc>
          <w:tcPr>
            <w:tcW w:w="1084" w:type="dxa"/>
          </w:tcPr>
          <w:p w14:paraId="7565B2E6" w14:textId="77777777" w:rsidR="00273946" w:rsidRDefault="00273946" w:rsidP="00EF2A2E">
            <w:pPr>
              <w:pStyle w:val="TableText"/>
            </w:pPr>
          </w:p>
        </w:tc>
        <w:tc>
          <w:tcPr>
            <w:tcW w:w="1087" w:type="dxa"/>
          </w:tcPr>
          <w:p w14:paraId="598D1F5C" w14:textId="77777777" w:rsidR="00273946" w:rsidRDefault="00273946" w:rsidP="00EF2A2E">
            <w:pPr>
              <w:pStyle w:val="TableText"/>
            </w:pPr>
          </w:p>
        </w:tc>
      </w:tr>
      <w:tr w:rsidR="00273946" w14:paraId="0BD2CD0F" w14:textId="77777777" w:rsidTr="00273946">
        <w:trPr>
          <w:trHeight w:val="144"/>
        </w:trPr>
        <w:tc>
          <w:tcPr>
            <w:tcW w:w="4398" w:type="dxa"/>
          </w:tcPr>
          <w:p w14:paraId="47F0D7CB" w14:textId="77777777" w:rsidR="00273946" w:rsidRDefault="00273946" w:rsidP="00EF2A2E">
            <w:pPr>
              <w:pStyle w:val="TableText"/>
              <w:tabs>
                <w:tab w:val="left" w:pos="157"/>
              </w:tabs>
            </w:pPr>
            <w:r w:rsidRPr="0097378A">
              <w:rPr>
                <w:szCs w:val="20"/>
              </w:rPr>
              <w:tab/>
              <w:t>45 and above</w:t>
            </w:r>
          </w:p>
        </w:tc>
        <w:tc>
          <w:tcPr>
            <w:tcW w:w="1084" w:type="dxa"/>
          </w:tcPr>
          <w:p w14:paraId="7D935079" w14:textId="77777777" w:rsidR="00273946" w:rsidRDefault="00273946" w:rsidP="00EF2A2E">
            <w:pPr>
              <w:pStyle w:val="TableText"/>
            </w:pPr>
          </w:p>
        </w:tc>
        <w:tc>
          <w:tcPr>
            <w:tcW w:w="1084" w:type="dxa"/>
          </w:tcPr>
          <w:p w14:paraId="178327F9" w14:textId="77777777" w:rsidR="00273946" w:rsidRDefault="00273946" w:rsidP="00EF2A2E">
            <w:pPr>
              <w:pStyle w:val="TableText"/>
            </w:pPr>
          </w:p>
        </w:tc>
        <w:tc>
          <w:tcPr>
            <w:tcW w:w="1084" w:type="dxa"/>
          </w:tcPr>
          <w:p w14:paraId="1DA1323B" w14:textId="77777777" w:rsidR="00273946" w:rsidRDefault="00273946" w:rsidP="00EF2A2E">
            <w:pPr>
              <w:pStyle w:val="TableText"/>
            </w:pPr>
          </w:p>
        </w:tc>
        <w:tc>
          <w:tcPr>
            <w:tcW w:w="1084" w:type="dxa"/>
          </w:tcPr>
          <w:p w14:paraId="4C10D2CE" w14:textId="77777777" w:rsidR="00273946" w:rsidRDefault="00273946" w:rsidP="00EF2A2E">
            <w:pPr>
              <w:pStyle w:val="TableText"/>
            </w:pPr>
          </w:p>
        </w:tc>
        <w:tc>
          <w:tcPr>
            <w:tcW w:w="1087" w:type="dxa"/>
          </w:tcPr>
          <w:p w14:paraId="3C740CB7" w14:textId="77777777" w:rsidR="00273946" w:rsidRDefault="00273946" w:rsidP="00EF2A2E">
            <w:pPr>
              <w:pStyle w:val="TableText"/>
            </w:pPr>
          </w:p>
        </w:tc>
      </w:tr>
      <w:tr w:rsidR="00273946" w14:paraId="10CDA9FE" w14:textId="77777777" w:rsidTr="00273946">
        <w:trPr>
          <w:trHeight w:val="144"/>
        </w:trPr>
        <w:tc>
          <w:tcPr>
            <w:tcW w:w="4398" w:type="dxa"/>
          </w:tcPr>
          <w:p w14:paraId="31116C27" w14:textId="77777777" w:rsidR="00273946" w:rsidRDefault="00273946" w:rsidP="00EF2A2E">
            <w:pPr>
              <w:pStyle w:val="TableText"/>
              <w:tabs>
                <w:tab w:val="left" w:pos="157"/>
              </w:tabs>
            </w:pPr>
            <w:r w:rsidRPr="0097378A">
              <w:rPr>
                <w:b/>
                <w:bCs/>
                <w:szCs w:val="20"/>
              </w:rPr>
              <w:t>Residence</w:t>
            </w:r>
          </w:p>
        </w:tc>
        <w:tc>
          <w:tcPr>
            <w:tcW w:w="1084" w:type="dxa"/>
          </w:tcPr>
          <w:p w14:paraId="046ED463" w14:textId="77777777" w:rsidR="00273946" w:rsidRDefault="00273946" w:rsidP="00EF2A2E">
            <w:pPr>
              <w:pStyle w:val="TableText"/>
            </w:pPr>
          </w:p>
        </w:tc>
        <w:tc>
          <w:tcPr>
            <w:tcW w:w="1084" w:type="dxa"/>
          </w:tcPr>
          <w:p w14:paraId="2AD680A1" w14:textId="77777777" w:rsidR="00273946" w:rsidRDefault="00273946" w:rsidP="00EF2A2E">
            <w:pPr>
              <w:pStyle w:val="TableText"/>
            </w:pPr>
          </w:p>
        </w:tc>
        <w:tc>
          <w:tcPr>
            <w:tcW w:w="1084" w:type="dxa"/>
          </w:tcPr>
          <w:p w14:paraId="02116FD7" w14:textId="77777777" w:rsidR="00273946" w:rsidRDefault="00273946" w:rsidP="00EF2A2E">
            <w:pPr>
              <w:pStyle w:val="TableText"/>
            </w:pPr>
          </w:p>
        </w:tc>
        <w:tc>
          <w:tcPr>
            <w:tcW w:w="1084" w:type="dxa"/>
          </w:tcPr>
          <w:p w14:paraId="71FC4C4A" w14:textId="77777777" w:rsidR="00273946" w:rsidRDefault="00273946" w:rsidP="00EF2A2E">
            <w:pPr>
              <w:pStyle w:val="TableText"/>
            </w:pPr>
          </w:p>
        </w:tc>
        <w:tc>
          <w:tcPr>
            <w:tcW w:w="1087" w:type="dxa"/>
          </w:tcPr>
          <w:p w14:paraId="7707B422" w14:textId="77777777" w:rsidR="00273946" w:rsidRDefault="00273946" w:rsidP="00EF2A2E">
            <w:pPr>
              <w:pStyle w:val="TableText"/>
            </w:pPr>
          </w:p>
        </w:tc>
      </w:tr>
      <w:tr w:rsidR="00273946" w14:paraId="15AB479F" w14:textId="77777777" w:rsidTr="00273946">
        <w:trPr>
          <w:trHeight w:val="144"/>
        </w:trPr>
        <w:tc>
          <w:tcPr>
            <w:tcW w:w="4398" w:type="dxa"/>
          </w:tcPr>
          <w:p w14:paraId="3CFF2A40" w14:textId="77777777" w:rsidR="00273946" w:rsidRDefault="00273946" w:rsidP="00EF2A2E">
            <w:pPr>
              <w:pStyle w:val="TableText"/>
              <w:tabs>
                <w:tab w:val="left" w:pos="157"/>
              </w:tabs>
            </w:pPr>
            <w:r w:rsidRPr="0097378A">
              <w:rPr>
                <w:szCs w:val="20"/>
              </w:rPr>
              <w:tab/>
              <w:t xml:space="preserve">Urban </w:t>
            </w:r>
          </w:p>
        </w:tc>
        <w:tc>
          <w:tcPr>
            <w:tcW w:w="1084" w:type="dxa"/>
          </w:tcPr>
          <w:p w14:paraId="24049CD6" w14:textId="77777777" w:rsidR="00273946" w:rsidRDefault="00273946" w:rsidP="00EF2A2E">
            <w:pPr>
              <w:pStyle w:val="TableText"/>
            </w:pPr>
          </w:p>
        </w:tc>
        <w:tc>
          <w:tcPr>
            <w:tcW w:w="1084" w:type="dxa"/>
          </w:tcPr>
          <w:p w14:paraId="6001916F" w14:textId="77777777" w:rsidR="00273946" w:rsidRDefault="00273946" w:rsidP="00EF2A2E">
            <w:pPr>
              <w:pStyle w:val="TableText"/>
            </w:pPr>
          </w:p>
        </w:tc>
        <w:tc>
          <w:tcPr>
            <w:tcW w:w="1084" w:type="dxa"/>
          </w:tcPr>
          <w:p w14:paraId="37354B68" w14:textId="77777777" w:rsidR="00273946" w:rsidRDefault="00273946" w:rsidP="00EF2A2E">
            <w:pPr>
              <w:pStyle w:val="TableText"/>
            </w:pPr>
          </w:p>
        </w:tc>
        <w:tc>
          <w:tcPr>
            <w:tcW w:w="1084" w:type="dxa"/>
          </w:tcPr>
          <w:p w14:paraId="129AA6D5" w14:textId="77777777" w:rsidR="00273946" w:rsidRDefault="00273946" w:rsidP="00EF2A2E">
            <w:pPr>
              <w:pStyle w:val="TableText"/>
            </w:pPr>
          </w:p>
        </w:tc>
        <w:tc>
          <w:tcPr>
            <w:tcW w:w="1087" w:type="dxa"/>
          </w:tcPr>
          <w:p w14:paraId="51FEE8E2" w14:textId="77777777" w:rsidR="00273946" w:rsidRDefault="00273946" w:rsidP="00EF2A2E">
            <w:pPr>
              <w:pStyle w:val="TableText"/>
            </w:pPr>
          </w:p>
        </w:tc>
      </w:tr>
      <w:tr w:rsidR="00273946" w14:paraId="0A6CE457" w14:textId="77777777" w:rsidTr="00273946">
        <w:trPr>
          <w:trHeight w:val="144"/>
        </w:trPr>
        <w:tc>
          <w:tcPr>
            <w:tcW w:w="4398" w:type="dxa"/>
          </w:tcPr>
          <w:p w14:paraId="66E75921" w14:textId="77777777" w:rsidR="00273946" w:rsidRDefault="00273946" w:rsidP="00EF2A2E">
            <w:pPr>
              <w:pStyle w:val="TableText"/>
              <w:tabs>
                <w:tab w:val="left" w:pos="157"/>
              </w:tabs>
            </w:pPr>
            <w:r w:rsidRPr="0097378A">
              <w:rPr>
                <w:szCs w:val="20"/>
              </w:rPr>
              <w:tab/>
              <w:t xml:space="preserve">Rural </w:t>
            </w:r>
          </w:p>
        </w:tc>
        <w:tc>
          <w:tcPr>
            <w:tcW w:w="1084" w:type="dxa"/>
          </w:tcPr>
          <w:p w14:paraId="545333EF" w14:textId="77777777" w:rsidR="00273946" w:rsidRDefault="00273946" w:rsidP="00EF2A2E">
            <w:pPr>
              <w:pStyle w:val="TableText"/>
            </w:pPr>
          </w:p>
        </w:tc>
        <w:tc>
          <w:tcPr>
            <w:tcW w:w="1084" w:type="dxa"/>
          </w:tcPr>
          <w:p w14:paraId="16FC35B6" w14:textId="77777777" w:rsidR="00273946" w:rsidRDefault="00273946" w:rsidP="00EF2A2E">
            <w:pPr>
              <w:pStyle w:val="TableText"/>
            </w:pPr>
          </w:p>
        </w:tc>
        <w:tc>
          <w:tcPr>
            <w:tcW w:w="1084" w:type="dxa"/>
          </w:tcPr>
          <w:p w14:paraId="64A55172" w14:textId="77777777" w:rsidR="00273946" w:rsidRDefault="00273946" w:rsidP="00EF2A2E">
            <w:pPr>
              <w:pStyle w:val="TableText"/>
            </w:pPr>
          </w:p>
        </w:tc>
        <w:tc>
          <w:tcPr>
            <w:tcW w:w="1084" w:type="dxa"/>
          </w:tcPr>
          <w:p w14:paraId="35326372" w14:textId="77777777" w:rsidR="00273946" w:rsidRDefault="00273946" w:rsidP="00EF2A2E">
            <w:pPr>
              <w:pStyle w:val="TableText"/>
            </w:pPr>
          </w:p>
        </w:tc>
        <w:tc>
          <w:tcPr>
            <w:tcW w:w="1087" w:type="dxa"/>
          </w:tcPr>
          <w:p w14:paraId="691DEEDE" w14:textId="77777777" w:rsidR="00273946" w:rsidRDefault="00273946" w:rsidP="00EF2A2E">
            <w:pPr>
              <w:pStyle w:val="TableText"/>
            </w:pPr>
          </w:p>
        </w:tc>
      </w:tr>
      <w:tr w:rsidR="00273946" w14:paraId="2BC32172" w14:textId="77777777" w:rsidTr="00273946">
        <w:trPr>
          <w:trHeight w:val="144"/>
        </w:trPr>
        <w:tc>
          <w:tcPr>
            <w:tcW w:w="4398" w:type="dxa"/>
          </w:tcPr>
          <w:p w14:paraId="0E808A31" w14:textId="77777777" w:rsidR="00273946" w:rsidRDefault="00273946" w:rsidP="00EF2A2E">
            <w:pPr>
              <w:pStyle w:val="TableText"/>
              <w:tabs>
                <w:tab w:val="left" w:pos="157"/>
              </w:tabs>
            </w:pPr>
            <w:r w:rsidRPr="0097378A">
              <w:rPr>
                <w:b/>
                <w:bCs/>
                <w:szCs w:val="20"/>
              </w:rPr>
              <w:t>Level of education</w:t>
            </w:r>
          </w:p>
        </w:tc>
        <w:tc>
          <w:tcPr>
            <w:tcW w:w="1084" w:type="dxa"/>
          </w:tcPr>
          <w:p w14:paraId="74423032" w14:textId="77777777" w:rsidR="00273946" w:rsidRDefault="00273946" w:rsidP="00EF2A2E">
            <w:pPr>
              <w:pStyle w:val="TableText"/>
            </w:pPr>
          </w:p>
        </w:tc>
        <w:tc>
          <w:tcPr>
            <w:tcW w:w="1084" w:type="dxa"/>
          </w:tcPr>
          <w:p w14:paraId="2A3FE96C" w14:textId="77777777" w:rsidR="00273946" w:rsidRDefault="00273946" w:rsidP="00EF2A2E">
            <w:pPr>
              <w:pStyle w:val="TableText"/>
            </w:pPr>
          </w:p>
        </w:tc>
        <w:tc>
          <w:tcPr>
            <w:tcW w:w="1084" w:type="dxa"/>
          </w:tcPr>
          <w:p w14:paraId="70EAA66E" w14:textId="77777777" w:rsidR="00273946" w:rsidRDefault="00273946" w:rsidP="00EF2A2E">
            <w:pPr>
              <w:pStyle w:val="TableText"/>
            </w:pPr>
          </w:p>
        </w:tc>
        <w:tc>
          <w:tcPr>
            <w:tcW w:w="1084" w:type="dxa"/>
          </w:tcPr>
          <w:p w14:paraId="74FFADC3" w14:textId="77777777" w:rsidR="00273946" w:rsidRDefault="00273946" w:rsidP="00EF2A2E">
            <w:pPr>
              <w:pStyle w:val="TableText"/>
            </w:pPr>
          </w:p>
        </w:tc>
        <w:tc>
          <w:tcPr>
            <w:tcW w:w="1087" w:type="dxa"/>
          </w:tcPr>
          <w:p w14:paraId="0FBA0FF3" w14:textId="77777777" w:rsidR="00273946" w:rsidRDefault="00273946" w:rsidP="00EF2A2E">
            <w:pPr>
              <w:pStyle w:val="TableText"/>
            </w:pPr>
          </w:p>
        </w:tc>
      </w:tr>
      <w:tr w:rsidR="00273946" w14:paraId="0A67E9AF" w14:textId="77777777" w:rsidTr="00273946">
        <w:trPr>
          <w:trHeight w:val="144"/>
        </w:trPr>
        <w:tc>
          <w:tcPr>
            <w:tcW w:w="4398" w:type="dxa"/>
          </w:tcPr>
          <w:p w14:paraId="77E6D22D" w14:textId="77777777" w:rsidR="00273946" w:rsidRDefault="00273946" w:rsidP="00EF2A2E">
            <w:pPr>
              <w:pStyle w:val="TableText"/>
              <w:tabs>
                <w:tab w:val="left" w:pos="157"/>
              </w:tabs>
            </w:pPr>
            <w:r w:rsidRPr="0097378A">
              <w:rPr>
                <w:szCs w:val="20"/>
              </w:rPr>
              <w:lastRenderedPageBreak/>
              <w:tab/>
              <w:t>None</w:t>
            </w:r>
          </w:p>
        </w:tc>
        <w:tc>
          <w:tcPr>
            <w:tcW w:w="1084" w:type="dxa"/>
          </w:tcPr>
          <w:p w14:paraId="6D19F84A" w14:textId="77777777" w:rsidR="00273946" w:rsidRDefault="00273946" w:rsidP="00EF2A2E">
            <w:pPr>
              <w:pStyle w:val="TableText"/>
            </w:pPr>
          </w:p>
        </w:tc>
        <w:tc>
          <w:tcPr>
            <w:tcW w:w="1084" w:type="dxa"/>
          </w:tcPr>
          <w:p w14:paraId="1857171C" w14:textId="77777777" w:rsidR="00273946" w:rsidRDefault="00273946" w:rsidP="00EF2A2E">
            <w:pPr>
              <w:pStyle w:val="TableText"/>
            </w:pPr>
          </w:p>
        </w:tc>
        <w:tc>
          <w:tcPr>
            <w:tcW w:w="1084" w:type="dxa"/>
          </w:tcPr>
          <w:p w14:paraId="601E5A1F" w14:textId="77777777" w:rsidR="00273946" w:rsidRDefault="00273946" w:rsidP="00EF2A2E">
            <w:pPr>
              <w:pStyle w:val="TableText"/>
            </w:pPr>
          </w:p>
        </w:tc>
        <w:tc>
          <w:tcPr>
            <w:tcW w:w="1084" w:type="dxa"/>
          </w:tcPr>
          <w:p w14:paraId="07744602" w14:textId="77777777" w:rsidR="00273946" w:rsidRDefault="00273946" w:rsidP="00EF2A2E">
            <w:pPr>
              <w:pStyle w:val="TableText"/>
            </w:pPr>
          </w:p>
        </w:tc>
        <w:tc>
          <w:tcPr>
            <w:tcW w:w="1087" w:type="dxa"/>
          </w:tcPr>
          <w:p w14:paraId="12AE800A" w14:textId="77777777" w:rsidR="00273946" w:rsidRDefault="00273946" w:rsidP="00EF2A2E">
            <w:pPr>
              <w:pStyle w:val="TableText"/>
            </w:pPr>
          </w:p>
        </w:tc>
      </w:tr>
      <w:tr w:rsidR="00273946" w14:paraId="25697980" w14:textId="77777777" w:rsidTr="00273946">
        <w:trPr>
          <w:trHeight w:val="144"/>
        </w:trPr>
        <w:tc>
          <w:tcPr>
            <w:tcW w:w="4398" w:type="dxa"/>
          </w:tcPr>
          <w:p w14:paraId="4F7C92E0" w14:textId="77777777" w:rsidR="00273946" w:rsidRDefault="00273946" w:rsidP="00EF2A2E">
            <w:pPr>
              <w:pStyle w:val="TableText"/>
              <w:tabs>
                <w:tab w:val="left" w:pos="157"/>
              </w:tabs>
            </w:pPr>
            <w:r w:rsidRPr="0097378A">
              <w:rPr>
                <w:szCs w:val="20"/>
              </w:rPr>
              <w:tab/>
              <w:t>Primary</w:t>
            </w:r>
          </w:p>
        </w:tc>
        <w:tc>
          <w:tcPr>
            <w:tcW w:w="1084" w:type="dxa"/>
          </w:tcPr>
          <w:p w14:paraId="791B6CF8" w14:textId="77777777" w:rsidR="00273946" w:rsidRDefault="00273946" w:rsidP="00EF2A2E">
            <w:pPr>
              <w:pStyle w:val="TableText"/>
            </w:pPr>
          </w:p>
        </w:tc>
        <w:tc>
          <w:tcPr>
            <w:tcW w:w="1084" w:type="dxa"/>
          </w:tcPr>
          <w:p w14:paraId="2C305EE1" w14:textId="77777777" w:rsidR="00273946" w:rsidRDefault="00273946" w:rsidP="00EF2A2E">
            <w:pPr>
              <w:pStyle w:val="TableText"/>
            </w:pPr>
          </w:p>
        </w:tc>
        <w:tc>
          <w:tcPr>
            <w:tcW w:w="1084" w:type="dxa"/>
          </w:tcPr>
          <w:p w14:paraId="56B4B015" w14:textId="77777777" w:rsidR="00273946" w:rsidRDefault="00273946" w:rsidP="00EF2A2E">
            <w:pPr>
              <w:pStyle w:val="TableText"/>
            </w:pPr>
          </w:p>
        </w:tc>
        <w:tc>
          <w:tcPr>
            <w:tcW w:w="1084" w:type="dxa"/>
          </w:tcPr>
          <w:p w14:paraId="6CD4075E" w14:textId="77777777" w:rsidR="00273946" w:rsidRDefault="00273946" w:rsidP="00EF2A2E">
            <w:pPr>
              <w:pStyle w:val="TableText"/>
            </w:pPr>
          </w:p>
        </w:tc>
        <w:tc>
          <w:tcPr>
            <w:tcW w:w="1087" w:type="dxa"/>
          </w:tcPr>
          <w:p w14:paraId="1D2B9703" w14:textId="77777777" w:rsidR="00273946" w:rsidRDefault="00273946" w:rsidP="00EF2A2E">
            <w:pPr>
              <w:pStyle w:val="TableText"/>
            </w:pPr>
          </w:p>
        </w:tc>
      </w:tr>
      <w:tr w:rsidR="00273946" w14:paraId="51952245" w14:textId="77777777" w:rsidTr="00273946">
        <w:trPr>
          <w:trHeight w:val="144"/>
        </w:trPr>
        <w:tc>
          <w:tcPr>
            <w:tcW w:w="4398" w:type="dxa"/>
          </w:tcPr>
          <w:p w14:paraId="5A66E044" w14:textId="77777777" w:rsidR="00273946" w:rsidRDefault="00273946" w:rsidP="00EF2A2E">
            <w:pPr>
              <w:pStyle w:val="TableText"/>
              <w:tabs>
                <w:tab w:val="left" w:pos="157"/>
              </w:tabs>
            </w:pPr>
            <w:r w:rsidRPr="0097378A">
              <w:rPr>
                <w:szCs w:val="20"/>
              </w:rPr>
              <w:tab/>
              <w:t>Secondary or higher</w:t>
            </w:r>
          </w:p>
        </w:tc>
        <w:tc>
          <w:tcPr>
            <w:tcW w:w="1084" w:type="dxa"/>
          </w:tcPr>
          <w:p w14:paraId="37B67675" w14:textId="77777777" w:rsidR="00273946" w:rsidRDefault="00273946" w:rsidP="00EF2A2E">
            <w:pPr>
              <w:pStyle w:val="TableText"/>
            </w:pPr>
          </w:p>
        </w:tc>
        <w:tc>
          <w:tcPr>
            <w:tcW w:w="1084" w:type="dxa"/>
          </w:tcPr>
          <w:p w14:paraId="6DEB339A" w14:textId="77777777" w:rsidR="00273946" w:rsidRDefault="00273946" w:rsidP="00EF2A2E">
            <w:pPr>
              <w:pStyle w:val="TableText"/>
            </w:pPr>
          </w:p>
        </w:tc>
        <w:tc>
          <w:tcPr>
            <w:tcW w:w="1084" w:type="dxa"/>
          </w:tcPr>
          <w:p w14:paraId="732797A0" w14:textId="77777777" w:rsidR="00273946" w:rsidRDefault="00273946" w:rsidP="00EF2A2E">
            <w:pPr>
              <w:pStyle w:val="TableText"/>
            </w:pPr>
          </w:p>
        </w:tc>
        <w:tc>
          <w:tcPr>
            <w:tcW w:w="1084" w:type="dxa"/>
          </w:tcPr>
          <w:p w14:paraId="50F0B88E" w14:textId="77777777" w:rsidR="00273946" w:rsidRDefault="00273946" w:rsidP="00EF2A2E">
            <w:pPr>
              <w:pStyle w:val="TableText"/>
            </w:pPr>
          </w:p>
        </w:tc>
        <w:tc>
          <w:tcPr>
            <w:tcW w:w="1087" w:type="dxa"/>
          </w:tcPr>
          <w:p w14:paraId="3DE4FAED" w14:textId="77777777" w:rsidR="00273946" w:rsidRDefault="00273946" w:rsidP="00EF2A2E">
            <w:pPr>
              <w:pStyle w:val="TableText"/>
            </w:pPr>
          </w:p>
        </w:tc>
      </w:tr>
      <w:tr w:rsidR="00273946" w14:paraId="2C0B03AB" w14:textId="77777777" w:rsidTr="00273946">
        <w:trPr>
          <w:trHeight w:val="144"/>
        </w:trPr>
        <w:tc>
          <w:tcPr>
            <w:tcW w:w="4398" w:type="dxa"/>
          </w:tcPr>
          <w:p w14:paraId="615086C8" w14:textId="77777777" w:rsidR="00273946" w:rsidRPr="007B5BD6" w:rsidRDefault="00273946" w:rsidP="00EF2A2E">
            <w:pPr>
              <w:pStyle w:val="TableText"/>
              <w:tabs>
                <w:tab w:val="left" w:pos="157"/>
              </w:tabs>
              <w:rPr>
                <w:b/>
                <w:bCs/>
              </w:rPr>
            </w:pPr>
            <w:r w:rsidRPr="007B5BD6">
              <w:rPr>
                <w:b/>
                <w:bCs/>
              </w:rPr>
              <w:t>Wealth quintile</w:t>
            </w:r>
          </w:p>
        </w:tc>
        <w:tc>
          <w:tcPr>
            <w:tcW w:w="1084" w:type="dxa"/>
          </w:tcPr>
          <w:p w14:paraId="694F9F10" w14:textId="77777777" w:rsidR="00273946" w:rsidRDefault="00273946" w:rsidP="00EF2A2E">
            <w:pPr>
              <w:pStyle w:val="TableText"/>
            </w:pPr>
          </w:p>
        </w:tc>
        <w:tc>
          <w:tcPr>
            <w:tcW w:w="1084" w:type="dxa"/>
          </w:tcPr>
          <w:p w14:paraId="2E96250C" w14:textId="77777777" w:rsidR="00273946" w:rsidRDefault="00273946" w:rsidP="00EF2A2E">
            <w:pPr>
              <w:pStyle w:val="TableText"/>
            </w:pPr>
          </w:p>
        </w:tc>
        <w:tc>
          <w:tcPr>
            <w:tcW w:w="1084" w:type="dxa"/>
          </w:tcPr>
          <w:p w14:paraId="5117F6FB" w14:textId="77777777" w:rsidR="00273946" w:rsidRDefault="00273946" w:rsidP="00EF2A2E">
            <w:pPr>
              <w:pStyle w:val="TableText"/>
            </w:pPr>
          </w:p>
        </w:tc>
        <w:tc>
          <w:tcPr>
            <w:tcW w:w="1084" w:type="dxa"/>
          </w:tcPr>
          <w:p w14:paraId="1F6AC8D0" w14:textId="77777777" w:rsidR="00273946" w:rsidRDefault="00273946" w:rsidP="00EF2A2E">
            <w:pPr>
              <w:pStyle w:val="TableText"/>
            </w:pPr>
          </w:p>
        </w:tc>
        <w:tc>
          <w:tcPr>
            <w:tcW w:w="1087" w:type="dxa"/>
          </w:tcPr>
          <w:p w14:paraId="5EA68DEE" w14:textId="77777777" w:rsidR="00273946" w:rsidRDefault="00273946" w:rsidP="00EF2A2E">
            <w:pPr>
              <w:pStyle w:val="TableText"/>
            </w:pPr>
          </w:p>
        </w:tc>
      </w:tr>
      <w:tr w:rsidR="00273946" w14:paraId="2B832881" w14:textId="77777777" w:rsidTr="00273946">
        <w:trPr>
          <w:trHeight w:val="144"/>
        </w:trPr>
        <w:tc>
          <w:tcPr>
            <w:tcW w:w="4398" w:type="dxa"/>
          </w:tcPr>
          <w:p w14:paraId="3D988173" w14:textId="77777777" w:rsidR="00273946" w:rsidRPr="007B5BD6" w:rsidRDefault="00273946" w:rsidP="00EF2A2E">
            <w:pPr>
              <w:pStyle w:val="TableText"/>
              <w:tabs>
                <w:tab w:val="left" w:pos="157"/>
              </w:tabs>
            </w:pPr>
            <w:r w:rsidRPr="007B5BD6">
              <w:tab/>
              <w:t xml:space="preserve">Lowest </w:t>
            </w:r>
          </w:p>
        </w:tc>
        <w:tc>
          <w:tcPr>
            <w:tcW w:w="1084" w:type="dxa"/>
          </w:tcPr>
          <w:p w14:paraId="1EAAF9D0" w14:textId="77777777" w:rsidR="00273946" w:rsidRDefault="00273946" w:rsidP="00EF2A2E">
            <w:pPr>
              <w:pStyle w:val="TableText"/>
            </w:pPr>
          </w:p>
        </w:tc>
        <w:tc>
          <w:tcPr>
            <w:tcW w:w="1084" w:type="dxa"/>
          </w:tcPr>
          <w:p w14:paraId="203E5CA8" w14:textId="77777777" w:rsidR="00273946" w:rsidRDefault="00273946" w:rsidP="00EF2A2E">
            <w:pPr>
              <w:pStyle w:val="TableText"/>
            </w:pPr>
          </w:p>
        </w:tc>
        <w:tc>
          <w:tcPr>
            <w:tcW w:w="1084" w:type="dxa"/>
          </w:tcPr>
          <w:p w14:paraId="1375666F" w14:textId="77777777" w:rsidR="00273946" w:rsidRDefault="00273946" w:rsidP="00EF2A2E">
            <w:pPr>
              <w:pStyle w:val="TableText"/>
            </w:pPr>
          </w:p>
        </w:tc>
        <w:tc>
          <w:tcPr>
            <w:tcW w:w="1084" w:type="dxa"/>
          </w:tcPr>
          <w:p w14:paraId="19E77C28" w14:textId="77777777" w:rsidR="00273946" w:rsidRDefault="00273946" w:rsidP="00EF2A2E">
            <w:pPr>
              <w:pStyle w:val="TableText"/>
            </w:pPr>
          </w:p>
        </w:tc>
        <w:tc>
          <w:tcPr>
            <w:tcW w:w="1087" w:type="dxa"/>
          </w:tcPr>
          <w:p w14:paraId="6092B71D" w14:textId="77777777" w:rsidR="00273946" w:rsidRDefault="00273946" w:rsidP="00EF2A2E">
            <w:pPr>
              <w:pStyle w:val="TableText"/>
            </w:pPr>
          </w:p>
        </w:tc>
      </w:tr>
      <w:tr w:rsidR="00273946" w14:paraId="254419C7" w14:textId="77777777" w:rsidTr="00273946">
        <w:trPr>
          <w:trHeight w:val="144"/>
        </w:trPr>
        <w:tc>
          <w:tcPr>
            <w:tcW w:w="4398" w:type="dxa"/>
          </w:tcPr>
          <w:p w14:paraId="61B5AF0F" w14:textId="77777777" w:rsidR="00273946" w:rsidRPr="007B5BD6" w:rsidRDefault="00273946" w:rsidP="00EF2A2E">
            <w:pPr>
              <w:pStyle w:val="TableText"/>
              <w:tabs>
                <w:tab w:val="left" w:pos="157"/>
              </w:tabs>
            </w:pPr>
            <w:r w:rsidRPr="007B5BD6">
              <w:tab/>
              <w:t xml:space="preserve">Second </w:t>
            </w:r>
          </w:p>
        </w:tc>
        <w:tc>
          <w:tcPr>
            <w:tcW w:w="1084" w:type="dxa"/>
          </w:tcPr>
          <w:p w14:paraId="1209B642" w14:textId="77777777" w:rsidR="00273946" w:rsidRDefault="00273946" w:rsidP="00EF2A2E">
            <w:pPr>
              <w:pStyle w:val="TableText"/>
            </w:pPr>
          </w:p>
        </w:tc>
        <w:tc>
          <w:tcPr>
            <w:tcW w:w="1084" w:type="dxa"/>
          </w:tcPr>
          <w:p w14:paraId="19A1B35B" w14:textId="77777777" w:rsidR="00273946" w:rsidRDefault="00273946" w:rsidP="00EF2A2E">
            <w:pPr>
              <w:pStyle w:val="TableText"/>
            </w:pPr>
          </w:p>
        </w:tc>
        <w:tc>
          <w:tcPr>
            <w:tcW w:w="1084" w:type="dxa"/>
          </w:tcPr>
          <w:p w14:paraId="6B6A786E" w14:textId="77777777" w:rsidR="00273946" w:rsidRDefault="00273946" w:rsidP="00EF2A2E">
            <w:pPr>
              <w:pStyle w:val="TableText"/>
            </w:pPr>
          </w:p>
        </w:tc>
        <w:tc>
          <w:tcPr>
            <w:tcW w:w="1084" w:type="dxa"/>
          </w:tcPr>
          <w:p w14:paraId="6E9B1403" w14:textId="77777777" w:rsidR="00273946" w:rsidRDefault="00273946" w:rsidP="00EF2A2E">
            <w:pPr>
              <w:pStyle w:val="TableText"/>
            </w:pPr>
          </w:p>
        </w:tc>
        <w:tc>
          <w:tcPr>
            <w:tcW w:w="1087" w:type="dxa"/>
          </w:tcPr>
          <w:p w14:paraId="4E5BA143" w14:textId="77777777" w:rsidR="00273946" w:rsidRDefault="00273946" w:rsidP="00EF2A2E">
            <w:pPr>
              <w:pStyle w:val="TableText"/>
            </w:pPr>
          </w:p>
        </w:tc>
      </w:tr>
      <w:tr w:rsidR="00273946" w14:paraId="264A15A4" w14:textId="77777777" w:rsidTr="00273946">
        <w:trPr>
          <w:trHeight w:val="144"/>
        </w:trPr>
        <w:tc>
          <w:tcPr>
            <w:tcW w:w="4398" w:type="dxa"/>
          </w:tcPr>
          <w:p w14:paraId="409DB658" w14:textId="77777777" w:rsidR="00273946" w:rsidRPr="007B5BD6" w:rsidRDefault="00273946" w:rsidP="00EF2A2E">
            <w:pPr>
              <w:pStyle w:val="TableText"/>
              <w:tabs>
                <w:tab w:val="left" w:pos="157"/>
              </w:tabs>
            </w:pPr>
            <w:r w:rsidRPr="007B5BD6">
              <w:tab/>
              <w:t xml:space="preserve">Middle </w:t>
            </w:r>
          </w:p>
        </w:tc>
        <w:tc>
          <w:tcPr>
            <w:tcW w:w="1084" w:type="dxa"/>
          </w:tcPr>
          <w:p w14:paraId="7D6919A5" w14:textId="77777777" w:rsidR="00273946" w:rsidRDefault="00273946" w:rsidP="00EF2A2E">
            <w:pPr>
              <w:pStyle w:val="TableText"/>
            </w:pPr>
          </w:p>
        </w:tc>
        <w:tc>
          <w:tcPr>
            <w:tcW w:w="1084" w:type="dxa"/>
          </w:tcPr>
          <w:p w14:paraId="4409BA50" w14:textId="77777777" w:rsidR="00273946" w:rsidRDefault="00273946" w:rsidP="00EF2A2E">
            <w:pPr>
              <w:pStyle w:val="TableText"/>
            </w:pPr>
          </w:p>
        </w:tc>
        <w:tc>
          <w:tcPr>
            <w:tcW w:w="1084" w:type="dxa"/>
          </w:tcPr>
          <w:p w14:paraId="443D7424" w14:textId="77777777" w:rsidR="00273946" w:rsidRDefault="00273946" w:rsidP="00EF2A2E">
            <w:pPr>
              <w:pStyle w:val="TableText"/>
            </w:pPr>
          </w:p>
        </w:tc>
        <w:tc>
          <w:tcPr>
            <w:tcW w:w="1084" w:type="dxa"/>
          </w:tcPr>
          <w:p w14:paraId="049D6432" w14:textId="77777777" w:rsidR="00273946" w:rsidRDefault="00273946" w:rsidP="00EF2A2E">
            <w:pPr>
              <w:pStyle w:val="TableText"/>
            </w:pPr>
          </w:p>
        </w:tc>
        <w:tc>
          <w:tcPr>
            <w:tcW w:w="1087" w:type="dxa"/>
          </w:tcPr>
          <w:p w14:paraId="251980D9" w14:textId="77777777" w:rsidR="00273946" w:rsidRDefault="00273946" w:rsidP="00EF2A2E">
            <w:pPr>
              <w:pStyle w:val="TableText"/>
            </w:pPr>
          </w:p>
        </w:tc>
      </w:tr>
      <w:tr w:rsidR="00273946" w14:paraId="1002A45D" w14:textId="77777777" w:rsidTr="00273946">
        <w:trPr>
          <w:trHeight w:val="144"/>
        </w:trPr>
        <w:tc>
          <w:tcPr>
            <w:tcW w:w="4398" w:type="dxa"/>
          </w:tcPr>
          <w:p w14:paraId="032CEAD5" w14:textId="77777777" w:rsidR="00273946" w:rsidRPr="007B5BD6" w:rsidRDefault="00273946" w:rsidP="00EF2A2E">
            <w:pPr>
              <w:pStyle w:val="TableText"/>
              <w:tabs>
                <w:tab w:val="left" w:pos="157"/>
              </w:tabs>
            </w:pPr>
            <w:r w:rsidRPr="007B5BD6">
              <w:tab/>
              <w:t xml:space="preserve">Fourth </w:t>
            </w:r>
          </w:p>
        </w:tc>
        <w:tc>
          <w:tcPr>
            <w:tcW w:w="1084" w:type="dxa"/>
          </w:tcPr>
          <w:p w14:paraId="6D398DF8" w14:textId="77777777" w:rsidR="00273946" w:rsidRDefault="00273946" w:rsidP="00EF2A2E">
            <w:pPr>
              <w:pStyle w:val="TableText"/>
            </w:pPr>
          </w:p>
        </w:tc>
        <w:tc>
          <w:tcPr>
            <w:tcW w:w="1084" w:type="dxa"/>
          </w:tcPr>
          <w:p w14:paraId="540863D2" w14:textId="77777777" w:rsidR="00273946" w:rsidRDefault="00273946" w:rsidP="00EF2A2E">
            <w:pPr>
              <w:pStyle w:val="TableText"/>
            </w:pPr>
          </w:p>
        </w:tc>
        <w:tc>
          <w:tcPr>
            <w:tcW w:w="1084" w:type="dxa"/>
          </w:tcPr>
          <w:p w14:paraId="60EA6274" w14:textId="77777777" w:rsidR="00273946" w:rsidRDefault="00273946" w:rsidP="00EF2A2E">
            <w:pPr>
              <w:pStyle w:val="TableText"/>
            </w:pPr>
          </w:p>
        </w:tc>
        <w:tc>
          <w:tcPr>
            <w:tcW w:w="1084" w:type="dxa"/>
          </w:tcPr>
          <w:p w14:paraId="1ACFDCF3" w14:textId="77777777" w:rsidR="00273946" w:rsidRDefault="00273946" w:rsidP="00EF2A2E">
            <w:pPr>
              <w:pStyle w:val="TableText"/>
            </w:pPr>
          </w:p>
        </w:tc>
        <w:tc>
          <w:tcPr>
            <w:tcW w:w="1087" w:type="dxa"/>
          </w:tcPr>
          <w:p w14:paraId="335C23D4" w14:textId="77777777" w:rsidR="00273946" w:rsidRDefault="00273946" w:rsidP="00EF2A2E">
            <w:pPr>
              <w:pStyle w:val="TableText"/>
            </w:pPr>
          </w:p>
        </w:tc>
      </w:tr>
      <w:tr w:rsidR="00273946" w14:paraId="27B2C977" w14:textId="77777777" w:rsidTr="00273946">
        <w:trPr>
          <w:trHeight w:val="144"/>
        </w:trPr>
        <w:tc>
          <w:tcPr>
            <w:tcW w:w="4398" w:type="dxa"/>
          </w:tcPr>
          <w:p w14:paraId="50683B02" w14:textId="77777777" w:rsidR="00273946" w:rsidRPr="007B5BD6" w:rsidRDefault="00273946" w:rsidP="00EF2A2E">
            <w:pPr>
              <w:pStyle w:val="TableText"/>
              <w:tabs>
                <w:tab w:val="left" w:pos="157"/>
              </w:tabs>
            </w:pPr>
            <w:r w:rsidRPr="007B5BD6">
              <w:tab/>
              <w:t xml:space="preserve">Highest </w:t>
            </w:r>
          </w:p>
        </w:tc>
        <w:tc>
          <w:tcPr>
            <w:tcW w:w="1084" w:type="dxa"/>
          </w:tcPr>
          <w:p w14:paraId="49AC908C" w14:textId="77777777" w:rsidR="00273946" w:rsidRDefault="00273946" w:rsidP="00EF2A2E">
            <w:pPr>
              <w:pStyle w:val="TableText"/>
            </w:pPr>
          </w:p>
        </w:tc>
        <w:tc>
          <w:tcPr>
            <w:tcW w:w="1084" w:type="dxa"/>
          </w:tcPr>
          <w:p w14:paraId="7C321602" w14:textId="77777777" w:rsidR="00273946" w:rsidRDefault="00273946" w:rsidP="00EF2A2E">
            <w:pPr>
              <w:pStyle w:val="TableText"/>
            </w:pPr>
          </w:p>
        </w:tc>
        <w:tc>
          <w:tcPr>
            <w:tcW w:w="1084" w:type="dxa"/>
          </w:tcPr>
          <w:p w14:paraId="2883520C" w14:textId="77777777" w:rsidR="00273946" w:rsidRDefault="00273946" w:rsidP="00EF2A2E">
            <w:pPr>
              <w:pStyle w:val="TableText"/>
            </w:pPr>
          </w:p>
        </w:tc>
        <w:tc>
          <w:tcPr>
            <w:tcW w:w="1084" w:type="dxa"/>
          </w:tcPr>
          <w:p w14:paraId="50EF71FF" w14:textId="77777777" w:rsidR="00273946" w:rsidRDefault="00273946" w:rsidP="00EF2A2E">
            <w:pPr>
              <w:pStyle w:val="TableText"/>
            </w:pPr>
          </w:p>
        </w:tc>
        <w:tc>
          <w:tcPr>
            <w:tcW w:w="1087" w:type="dxa"/>
          </w:tcPr>
          <w:p w14:paraId="0CF52319" w14:textId="77777777" w:rsidR="00273946" w:rsidRDefault="00273946" w:rsidP="00EF2A2E">
            <w:pPr>
              <w:pStyle w:val="TableText"/>
            </w:pPr>
          </w:p>
        </w:tc>
      </w:tr>
      <w:tr w:rsidR="00273946" w14:paraId="0AA24357" w14:textId="77777777" w:rsidTr="00273946">
        <w:trPr>
          <w:trHeight w:val="144"/>
        </w:trPr>
        <w:tc>
          <w:tcPr>
            <w:tcW w:w="4398" w:type="dxa"/>
          </w:tcPr>
          <w:p w14:paraId="10E79E32" w14:textId="6DF16F3C" w:rsidR="00273946" w:rsidRPr="007F2E0D" w:rsidRDefault="00273946" w:rsidP="00EF2A2E">
            <w:pPr>
              <w:pStyle w:val="TableText"/>
              <w:tabs>
                <w:tab w:val="left" w:pos="157"/>
              </w:tabs>
              <w:rPr>
                <w:b/>
                <w:bCs/>
              </w:rPr>
            </w:pPr>
            <w:r w:rsidRPr="00515520">
              <w:rPr>
                <w:b/>
                <w:bCs/>
              </w:rPr>
              <w:t>Percent of respondents with favorable attitudes towards ITN</w:t>
            </w:r>
            <w:r>
              <w:rPr>
                <w:b/>
                <w:bCs/>
              </w:rPr>
              <w:t xml:space="preserve"> care and repair</w:t>
            </w:r>
          </w:p>
        </w:tc>
        <w:tc>
          <w:tcPr>
            <w:tcW w:w="1084" w:type="dxa"/>
          </w:tcPr>
          <w:p w14:paraId="20AC8DFA" w14:textId="77777777" w:rsidR="00273946" w:rsidRDefault="00273946" w:rsidP="00EF2A2E">
            <w:pPr>
              <w:pStyle w:val="TableText"/>
            </w:pPr>
          </w:p>
        </w:tc>
        <w:tc>
          <w:tcPr>
            <w:tcW w:w="1084" w:type="dxa"/>
          </w:tcPr>
          <w:p w14:paraId="16CF70F0" w14:textId="77777777" w:rsidR="00273946" w:rsidRDefault="00273946" w:rsidP="00EF2A2E">
            <w:pPr>
              <w:pStyle w:val="TableText"/>
            </w:pPr>
          </w:p>
        </w:tc>
        <w:tc>
          <w:tcPr>
            <w:tcW w:w="1084" w:type="dxa"/>
          </w:tcPr>
          <w:p w14:paraId="2F2C54BF" w14:textId="77777777" w:rsidR="00273946" w:rsidRDefault="00273946" w:rsidP="00EF2A2E">
            <w:pPr>
              <w:pStyle w:val="TableText"/>
            </w:pPr>
          </w:p>
        </w:tc>
        <w:tc>
          <w:tcPr>
            <w:tcW w:w="1084" w:type="dxa"/>
          </w:tcPr>
          <w:p w14:paraId="52BBE7A5" w14:textId="77777777" w:rsidR="00273946" w:rsidRDefault="00273946" w:rsidP="00EF2A2E">
            <w:pPr>
              <w:pStyle w:val="TableText"/>
            </w:pPr>
          </w:p>
        </w:tc>
        <w:tc>
          <w:tcPr>
            <w:tcW w:w="1087" w:type="dxa"/>
          </w:tcPr>
          <w:p w14:paraId="0DB290FE" w14:textId="77777777" w:rsidR="00273946" w:rsidRDefault="00273946" w:rsidP="00EF2A2E">
            <w:pPr>
              <w:pStyle w:val="TableText"/>
            </w:pPr>
          </w:p>
        </w:tc>
      </w:tr>
      <w:tr w:rsidR="00273946" w14:paraId="5DAE9F5C" w14:textId="77777777" w:rsidTr="00273946">
        <w:trPr>
          <w:trHeight w:val="224"/>
        </w:trPr>
        <w:tc>
          <w:tcPr>
            <w:tcW w:w="4398" w:type="dxa"/>
          </w:tcPr>
          <w:p w14:paraId="0DFE16C8" w14:textId="77777777" w:rsidR="00273946" w:rsidRPr="007F2E0D" w:rsidRDefault="00273946" w:rsidP="00EF2A2E">
            <w:pPr>
              <w:pStyle w:val="TableText"/>
              <w:tabs>
                <w:tab w:val="left" w:pos="157"/>
              </w:tabs>
              <w:rPr>
                <w:b/>
                <w:bCs/>
              </w:rPr>
            </w:pPr>
            <w:r w:rsidRPr="007F2E0D">
              <w:rPr>
                <w:b/>
                <w:bCs/>
              </w:rPr>
              <w:t>Total (N)</w:t>
            </w:r>
          </w:p>
        </w:tc>
        <w:tc>
          <w:tcPr>
            <w:tcW w:w="1084" w:type="dxa"/>
          </w:tcPr>
          <w:p w14:paraId="67BCB6A5" w14:textId="77777777" w:rsidR="00273946" w:rsidRDefault="00273946" w:rsidP="00EF2A2E">
            <w:pPr>
              <w:pStyle w:val="TableText"/>
            </w:pPr>
          </w:p>
        </w:tc>
        <w:tc>
          <w:tcPr>
            <w:tcW w:w="1084" w:type="dxa"/>
          </w:tcPr>
          <w:p w14:paraId="4DB7B66D" w14:textId="77777777" w:rsidR="00273946" w:rsidRDefault="00273946" w:rsidP="00EF2A2E">
            <w:pPr>
              <w:pStyle w:val="TableText"/>
            </w:pPr>
          </w:p>
        </w:tc>
        <w:tc>
          <w:tcPr>
            <w:tcW w:w="1084" w:type="dxa"/>
          </w:tcPr>
          <w:p w14:paraId="1BDE4F50" w14:textId="77777777" w:rsidR="00273946" w:rsidRDefault="00273946" w:rsidP="00EF2A2E">
            <w:pPr>
              <w:pStyle w:val="TableText"/>
            </w:pPr>
          </w:p>
        </w:tc>
        <w:tc>
          <w:tcPr>
            <w:tcW w:w="1084" w:type="dxa"/>
          </w:tcPr>
          <w:p w14:paraId="3A957020" w14:textId="77777777" w:rsidR="00273946" w:rsidRDefault="00273946" w:rsidP="00EF2A2E">
            <w:pPr>
              <w:pStyle w:val="TableText"/>
            </w:pPr>
          </w:p>
        </w:tc>
        <w:tc>
          <w:tcPr>
            <w:tcW w:w="1087" w:type="dxa"/>
          </w:tcPr>
          <w:p w14:paraId="11FB6115" w14:textId="77777777" w:rsidR="00273946" w:rsidRDefault="00273946" w:rsidP="00EF2A2E">
            <w:pPr>
              <w:pStyle w:val="TableText"/>
            </w:pPr>
          </w:p>
        </w:tc>
      </w:tr>
    </w:tbl>
    <w:p w14:paraId="6976B2E8" w14:textId="77777777" w:rsidR="00C166AD" w:rsidRDefault="00C166AD" w:rsidP="00C166AD">
      <w:pPr>
        <w:spacing w:after="160" w:line="259" w:lineRule="auto"/>
      </w:pPr>
      <w:r>
        <w:rPr>
          <w:rFonts w:ascii="Calibri" w:eastAsia="Calibri" w:hAnsi="Calibri" w:cs="Calibri"/>
          <w:color w:val="000000"/>
          <w:sz w:val="20"/>
          <w:szCs w:val="20"/>
        </w:rPr>
        <w:t>*p&lt;0.05; **p&lt;0.01; ***p&lt;0.001</w:t>
      </w:r>
    </w:p>
    <w:p w14:paraId="76DE6DF5" w14:textId="77777777" w:rsidR="002F178F" w:rsidRDefault="002F178F">
      <w:pPr>
        <w:spacing w:after="160" w:line="259" w:lineRule="auto"/>
      </w:pPr>
      <w:r>
        <w:br w:type="page"/>
      </w:r>
    </w:p>
    <w:p w14:paraId="3948010B" w14:textId="1B98A588" w:rsidR="002F178F" w:rsidRDefault="00995B74" w:rsidP="00995B74">
      <w:pPr>
        <w:pStyle w:val="Heading3"/>
      </w:pPr>
      <w:bookmarkStart w:id="476" w:name="_Toc74047676"/>
      <w:bookmarkStart w:id="477" w:name="_Toc118969765"/>
      <w:bookmarkStart w:id="478" w:name="Table_3_5_4"/>
      <w:bookmarkStart w:id="479" w:name="_Toc171060880"/>
      <w:r>
        <w:lastRenderedPageBreak/>
        <w:t xml:space="preserve">Table A.5.5: </w:t>
      </w:r>
      <w:r w:rsidR="002F178F">
        <w:t xml:space="preserve">Perceived </w:t>
      </w:r>
      <w:r w:rsidR="00273946">
        <w:t>R</w:t>
      </w:r>
      <w:r w:rsidR="002F178F">
        <w:t xml:space="preserve">esponse </w:t>
      </w:r>
      <w:r w:rsidR="00273946">
        <w:t>E</w:t>
      </w:r>
      <w:r w:rsidR="002F178F">
        <w:t xml:space="preserve">fficacy of </w:t>
      </w:r>
      <w:bookmarkEnd w:id="476"/>
      <w:bookmarkEnd w:id="477"/>
      <w:bookmarkEnd w:id="478"/>
      <w:r w:rsidR="00B4137F">
        <w:t>Nets</w:t>
      </w:r>
      <w:bookmarkEnd w:id="479"/>
    </w:p>
    <w:p w14:paraId="70F7AB7D" w14:textId="7AF8FB10" w:rsidR="00002194" w:rsidRPr="00002194" w:rsidRDefault="00002194" w:rsidP="00002194">
      <w:r w:rsidRPr="006C5086">
        <w:rPr>
          <w:b/>
        </w:rPr>
        <w:t xml:space="preserve">Table A.5.4 </w:t>
      </w:r>
      <w:r w:rsidRPr="006C5086">
        <w:t xml:space="preserve">summarizes respondents’ perceived response efficacy of </w:t>
      </w:r>
      <w:r w:rsidR="00B4137F">
        <w:t>nets</w:t>
      </w:r>
      <w:r w:rsidRPr="006C5086">
        <w:t xml:space="preserve"> based on their agreement or disagreement with certain statements. Results are presented by participants’ characteristics and are disaggregated by study province.</w:t>
      </w:r>
    </w:p>
    <w:tbl>
      <w:tblPr>
        <w:tblStyle w:val="TableGrid"/>
        <w:tblW w:w="9878"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4424"/>
        <w:gridCol w:w="1090"/>
        <w:gridCol w:w="1090"/>
        <w:gridCol w:w="1090"/>
        <w:gridCol w:w="1090"/>
        <w:gridCol w:w="1094"/>
      </w:tblGrid>
      <w:tr w:rsidR="00273946" w:rsidRPr="002F178F" w14:paraId="7A4256E3" w14:textId="77777777" w:rsidTr="00B4137F">
        <w:trPr>
          <w:trHeight w:val="512"/>
          <w:tblHeader/>
        </w:trPr>
        <w:tc>
          <w:tcPr>
            <w:tcW w:w="9878" w:type="dxa"/>
            <w:gridSpan w:val="6"/>
            <w:shd w:val="clear" w:color="auto" w:fill="002060"/>
          </w:tcPr>
          <w:p w14:paraId="2B855F5E" w14:textId="723DE823" w:rsidR="00273946" w:rsidRPr="002F178F" w:rsidRDefault="00273946" w:rsidP="00EF2A2E">
            <w:pPr>
              <w:pStyle w:val="TableTitle"/>
            </w:pPr>
            <w:r w:rsidRPr="002F178F">
              <w:t xml:space="preserve">Perceived </w:t>
            </w:r>
            <w:r>
              <w:t>R</w:t>
            </w:r>
            <w:r w:rsidRPr="002F178F">
              <w:t xml:space="preserve">esponse </w:t>
            </w:r>
            <w:r>
              <w:t>E</w:t>
            </w:r>
            <w:r w:rsidRPr="002F178F">
              <w:t xml:space="preserve">fficacy of </w:t>
            </w:r>
            <w:r w:rsidR="00B4137F">
              <w:t>Nets</w:t>
            </w:r>
          </w:p>
        </w:tc>
      </w:tr>
      <w:tr w:rsidR="00273946" w14:paraId="18915E6C" w14:textId="77777777" w:rsidTr="00273946">
        <w:trPr>
          <w:trHeight w:val="353"/>
          <w:tblHeader/>
        </w:trPr>
        <w:tc>
          <w:tcPr>
            <w:tcW w:w="9878" w:type="dxa"/>
            <w:gridSpan w:val="6"/>
          </w:tcPr>
          <w:p w14:paraId="4342FEFF" w14:textId="77777777" w:rsidR="00273946" w:rsidRDefault="00273946" w:rsidP="00EF2A2E">
            <w:pPr>
              <w:pStyle w:val="Tableexplanationrow"/>
            </w:pPr>
            <w:r w:rsidRPr="00515520">
              <w:t xml:space="preserve">Percent of respondents with specific perceived response efficacy by </w:t>
            </w:r>
            <w:r>
              <w:t>zone</w:t>
            </w:r>
            <w:r w:rsidRPr="00515520">
              <w:t xml:space="preserve">, </w:t>
            </w:r>
            <w:r w:rsidRPr="00515520">
              <w:rPr>
                <w:highlight w:val="lightGray"/>
              </w:rPr>
              <w:t>[Country Survey Year]</w:t>
            </w:r>
          </w:p>
        </w:tc>
      </w:tr>
      <w:tr w:rsidR="00B4137F" w14:paraId="7BF16CE9" w14:textId="77777777" w:rsidTr="00B4137F">
        <w:trPr>
          <w:trHeight w:val="652"/>
          <w:tblHeader/>
        </w:trPr>
        <w:tc>
          <w:tcPr>
            <w:tcW w:w="4424" w:type="dxa"/>
          </w:tcPr>
          <w:p w14:paraId="1BE008A3" w14:textId="77777777" w:rsidR="00B4137F" w:rsidRPr="00B24ACD" w:rsidRDefault="00B4137F" w:rsidP="00B4137F">
            <w:pPr>
              <w:pStyle w:val="TableText"/>
              <w:tabs>
                <w:tab w:val="left" w:pos="157"/>
              </w:tabs>
              <w:spacing w:before="60" w:after="60"/>
              <w:rPr>
                <w:b/>
                <w:bCs/>
              </w:rPr>
            </w:pPr>
            <w:r w:rsidRPr="007F5632">
              <w:rPr>
                <w:b/>
                <w:bCs/>
              </w:rPr>
              <w:t xml:space="preserve">Percent of respondents that </w:t>
            </w:r>
            <w:r>
              <w:rPr>
                <w:b/>
                <w:bCs/>
              </w:rPr>
              <w:t>agree or disagree with the following:</w:t>
            </w:r>
          </w:p>
        </w:tc>
        <w:tc>
          <w:tcPr>
            <w:tcW w:w="1090" w:type="dxa"/>
            <w:vAlign w:val="center"/>
          </w:tcPr>
          <w:p w14:paraId="30F0F957" w14:textId="77777777" w:rsidR="00B4137F" w:rsidRDefault="00B4137F" w:rsidP="00B4137F">
            <w:pPr>
              <w:pStyle w:val="TableText"/>
              <w:spacing w:before="60" w:after="60"/>
              <w:jc w:val="center"/>
            </w:pPr>
            <w:r>
              <w:t>Zone 1 %</w:t>
            </w:r>
          </w:p>
          <w:p w14:paraId="7CB81FEA" w14:textId="279A597F" w:rsidR="00B4137F" w:rsidRDefault="00B4137F" w:rsidP="00B4137F">
            <w:pPr>
              <w:pStyle w:val="TableText"/>
              <w:spacing w:before="60" w:after="60"/>
              <w:jc w:val="center"/>
            </w:pPr>
            <w:r>
              <w:t>(n=XXX)</w:t>
            </w:r>
          </w:p>
        </w:tc>
        <w:tc>
          <w:tcPr>
            <w:tcW w:w="1090" w:type="dxa"/>
            <w:vAlign w:val="center"/>
          </w:tcPr>
          <w:p w14:paraId="2037F2DA" w14:textId="77777777" w:rsidR="00B4137F" w:rsidRDefault="00B4137F" w:rsidP="00B4137F">
            <w:pPr>
              <w:pStyle w:val="TableText"/>
              <w:spacing w:before="60" w:after="60"/>
              <w:jc w:val="center"/>
            </w:pPr>
            <w:r>
              <w:t>Zone 2 %</w:t>
            </w:r>
          </w:p>
          <w:p w14:paraId="3EAD57E2" w14:textId="1D6C68AB" w:rsidR="00B4137F" w:rsidRDefault="00B4137F" w:rsidP="00B4137F">
            <w:pPr>
              <w:pStyle w:val="TableText"/>
              <w:spacing w:before="60" w:after="60"/>
              <w:jc w:val="center"/>
            </w:pPr>
            <w:r>
              <w:t>(n=XXX)</w:t>
            </w:r>
          </w:p>
        </w:tc>
        <w:tc>
          <w:tcPr>
            <w:tcW w:w="1090" w:type="dxa"/>
            <w:vAlign w:val="center"/>
          </w:tcPr>
          <w:p w14:paraId="6547373B" w14:textId="77777777" w:rsidR="00B4137F" w:rsidRDefault="00B4137F" w:rsidP="00B4137F">
            <w:pPr>
              <w:pStyle w:val="TableText"/>
              <w:spacing w:before="60" w:after="60"/>
              <w:jc w:val="center"/>
            </w:pPr>
            <w:r>
              <w:t>Zone 3 %</w:t>
            </w:r>
          </w:p>
          <w:p w14:paraId="1B1146F4" w14:textId="781ECD8A" w:rsidR="00B4137F" w:rsidRDefault="00B4137F" w:rsidP="00B4137F">
            <w:pPr>
              <w:pStyle w:val="TableText"/>
              <w:spacing w:before="60" w:after="60"/>
              <w:jc w:val="center"/>
            </w:pPr>
            <w:r>
              <w:t>(n=XXX)</w:t>
            </w:r>
          </w:p>
        </w:tc>
        <w:tc>
          <w:tcPr>
            <w:tcW w:w="1090" w:type="dxa"/>
            <w:vAlign w:val="center"/>
          </w:tcPr>
          <w:p w14:paraId="73732570" w14:textId="77777777" w:rsidR="00B4137F" w:rsidRDefault="00B4137F" w:rsidP="00B4137F">
            <w:pPr>
              <w:pStyle w:val="TableText"/>
              <w:spacing w:before="60" w:after="60"/>
              <w:jc w:val="center"/>
            </w:pPr>
            <w:r>
              <w:t>Zone 4 %</w:t>
            </w:r>
          </w:p>
          <w:p w14:paraId="00DBCDEB" w14:textId="237022BD" w:rsidR="00B4137F" w:rsidRDefault="00B4137F" w:rsidP="00B4137F">
            <w:pPr>
              <w:pStyle w:val="TableText"/>
              <w:spacing w:before="60" w:after="60"/>
              <w:jc w:val="center"/>
            </w:pPr>
            <w:r>
              <w:t>(n=XXX)</w:t>
            </w:r>
          </w:p>
        </w:tc>
        <w:tc>
          <w:tcPr>
            <w:tcW w:w="1094" w:type="dxa"/>
            <w:vAlign w:val="center"/>
          </w:tcPr>
          <w:p w14:paraId="3F6E9733" w14:textId="77777777" w:rsidR="00B4137F" w:rsidRDefault="00B4137F" w:rsidP="00B4137F">
            <w:pPr>
              <w:pStyle w:val="TableText"/>
              <w:spacing w:before="60" w:after="60"/>
              <w:jc w:val="center"/>
            </w:pPr>
            <w:r>
              <w:t>Total %</w:t>
            </w:r>
          </w:p>
          <w:p w14:paraId="0B776A98" w14:textId="10AB4A4F" w:rsidR="00B4137F" w:rsidRDefault="00B4137F" w:rsidP="00B4137F">
            <w:pPr>
              <w:pStyle w:val="TableText"/>
              <w:spacing w:before="60" w:after="60"/>
              <w:jc w:val="center"/>
            </w:pPr>
            <w:r>
              <w:t>(n=XXX)</w:t>
            </w:r>
          </w:p>
        </w:tc>
      </w:tr>
      <w:tr w:rsidR="00B85646" w14:paraId="2B685B80" w14:textId="77777777" w:rsidTr="00D00849">
        <w:trPr>
          <w:trHeight w:val="726"/>
        </w:trPr>
        <w:tc>
          <w:tcPr>
            <w:tcW w:w="4424" w:type="dxa"/>
            <w:vAlign w:val="center"/>
          </w:tcPr>
          <w:p w14:paraId="55172BE0" w14:textId="7C528342" w:rsidR="00B85646" w:rsidRPr="00B85646" w:rsidRDefault="00B85646" w:rsidP="00B85646">
            <w:pPr>
              <w:pStyle w:val="TableText"/>
              <w:rPr>
                <w:rFonts w:ascii="Calibri" w:hAnsi="Calibri" w:cs="Calibri"/>
                <w:i/>
                <w:iCs/>
                <w:color w:val="auto"/>
                <w:szCs w:val="20"/>
              </w:rPr>
            </w:pPr>
            <w:r w:rsidRPr="00B85646">
              <w:rPr>
                <w:rFonts w:ascii="Calibri" w:hAnsi="Calibri" w:cs="Calibri"/>
                <w:color w:val="auto"/>
                <w:szCs w:val="20"/>
              </w:rPr>
              <w:t xml:space="preserve">Mosquito nets protect me whether I sleep on a mat or on a bed </w:t>
            </w:r>
          </w:p>
        </w:tc>
        <w:tc>
          <w:tcPr>
            <w:tcW w:w="1090" w:type="dxa"/>
          </w:tcPr>
          <w:p w14:paraId="74FB1048" w14:textId="77777777" w:rsidR="00B85646" w:rsidRPr="00BC7858" w:rsidRDefault="00B85646" w:rsidP="00B85646">
            <w:pPr>
              <w:pStyle w:val="TableText"/>
            </w:pPr>
          </w:p>
        </w:tc>
        <w:tc>
          <w:tcPr>
            <w:tcW w:w="1090" w:type="dxa"/>
          </w:tcPr>
          <w:p w14:paraId="5EAC872D" w14:textId="77777777" w:rsidR="00B85646" w:rsidRPr="00BC7858" w:rsidRDefault="00B85646" w:rsidP="00B85646">
            <w:pPr>
              <w:pStyle w:val="TableText"/>
            </w:pPr>
          </w:p>
        </w:tc>
        <w:tc>
          <w:tcPr>
            <w:tcW w:w="1090" w:type="dxa"/>
          </w:tcPr>
          <w:p w14:paraId="1BCAAE47" w14:textId="77777777" w:rsidR="00B85646" w:rsidRPr="00BC7858" w:rsidRDefault="00B85646" w:rsidP="00B85646">
            <w:pPr>
              <w:pStyle w:val="TableText"/>
            </w:pPr>
          </w:p>
        </w:tc>
        <w:tc>
          <w:tcPr>
            <w:tcW w:w="1090" w:type="dxa"/>
          </w:tcPr>
          <w:p w14:paraId="498CA6F8" w14:textId="77777777" w:rsidR="00B85646" w:rsidRPr="00BC7858" w:rsidRDefault="00B85646" w:rsidP="00B85646">
            <w:pPr>
              <w:pStyle w:val="TableText"/>
            </w:pPr>
          </w:p>
        </w:tc>
        <w:tc>
          <w:tcPr>
            <w:tcW w:w="1094" w:type="dxa"/>
          </w:tcPr>
          <w:p w14:paraId="33EE5561" w14:textId="77777777" w:rsidR="00B85646" w:rsidRPr="00BC7858" w:rsidRDefault="00B85646" w:rsidP="00B85646">
            <w:pPr>
              <w:pStyle w:val="TableText"/>
            </w:pPr>
          </w:p>
        </w:tc>
      </w:tr>
      <w:tr w:rsidR="00B85646" w14:paraId="2DE0947D" w14:textId="77777777" w:rsidTr="00D00849">
        <w:trPr>
          <w:trHeight w:val="726"/>
        </w:trPr>
        <w:tc>
          <w:tcPr>
            <w:tcW w:w="4424" w:type="dxa"/>
            <w:vAlign w:val="center"/>
          </w:tcPr>
          <w:p w14:paraId="37230ECB" w14:textId="1A71FFD8" w:rsidR="00B85646" w:rsidRPr="00B85646" w:rsidRDefault="00B85646" w:rsidP="00B85646">
            <w:pPr>
              <w:pStyle w:val="TableText"/>
              <w:rPr>
                <w:rFonts w:ascii="Calibri" w:hAnsi="Calibri" w:cs="Calibri"/>
                <w:i/>
                <w:iCs/>
                <w:color w:val="auto"/>
                <w:szCs w:val="20"/>
              </w:rPr>
            </w:pPr>
            <w:r w:rsidRPr="00B85646">
              <w:rPr>
                <w:rFonts w:ascii="Calibri" w:hAnsi="Calibri" w:cs="Calibri"/>
                <w:color w:val="auto"/>
                <w:szCs w:val="20"/>
              </w:rPr>
              <w:t xml:space="preserve">The chances of getting malaria are the same </w:t>
            </w:r>
            <w:proofErr w:type="gramStart"/>
            <w:r w:rsidRPr="00B85646">
              <w:rPr>
                <w:rFonts w:ascii="Calibri" w:hAnsi="Calibri" w:cs="Calibri"/>
                <w:color w:val="auto"/>
                <w:szCs w:val="20"/>
              </w:rPr>
              <w:t>whether or not</w:t>
            </w:r>
            <w:proofErr w:type="gramEnd"/>
            <w:r w:rsidRPr="00B85646">
              <w:rPr>
                <w:rFonts w:ascii="Calibri" w:hAnsi="Calibri" w:cs="Calibri"/>
                <w:color w:val="auto"/>
                <w:szCs w:val="20"/>
              </w:rPr>
              <w:t xml:space="preserve"> someone sleeps under a mosquito net (disagree)</w:t>
            </w:r>
          </w:p>
        </w:tc>
        <w:tc>
          <w:tcPr>
            <w:tcW w:w="1090" w:type="dxa"/>
          </w:tcPr>
          <w:p w14:paraId="56FB58F6" w14:textId="77777777" w:rsidR="00B85646" w:rsidRPr="00BC7858" w:rsidRDefault="00B85646" w:rsidP="00B85646">
            <w:pPr>
              <w:pStyle w:val="TableText"/>
            </w:pPr>
          </w:p>
        </w:tc>
        <w:tc>
          <w:tcPr>
            <w:tcW w:w="1090" w:type="dxa"/>
          </w:tcPr>
          <w:p w14:paraId="0390BFB2" w14:textId="77777777" w:rsidR="00B85646" w:rsidRPr="00BC7858" w:rsidRDefault="00B85646" w:rsidP="00B85646">
            <w:pPr>
              <w:pStyle w:val="TableText"/>
            </w:pPr>
          </w:p>
        </w:tc>
        <w:tc>
          <w:tcPr>
            <w:tcW w:w="1090" w:type="dxa"/>
          </w:tcPr>
          <w:p w14:paraId="6316B979" w14:textId="77777777" w:rsidR="00B85646" w:rsidRPr="00BC7858" w:rsidRDefault="00B85646" w:rsidP="00B85646">
            <w:pPr>
              <w:pStyle w:val="TableText"/>
            </w:pPr>
          </w:p>
        </w:tc>
        <w:tc>
          <w:tcPr>
            <w:tcW w:w="1090" w:type="dxa"/>
          </w:tcPr>
          <w:p w14:paraId="79D63E6E" w14:textId="77777777" w:rsidR="00B85646" w:rsidRPr="00BC7858" w:rsidRDefault="00B85646" w:rsidP="00B85646">
            <w:pPr>
              <w:pStyle w:val="TableText"/>
            </w:pPr>
          </w:p>
        </w:tc>
        <w:tc>
          <w:tcPr>
            <w:tcW w:w="1094" w:type="dxa"/>
          </w:tcPr>
          <w:p w14:paraId="2B25FC3F" w14:textId="77777777" w:rsidR="00B85646" w:rsidRPr="00BC7858" w:rsidRDefault="00B85646" w:rsidP="00B85646">
            <w:pPr>
              <w:pStyle w:val="TableText"/>
            </w:pPr>
          </w:p>
        </w:tc>
      </w:tr>
      <w:tr w:rsidR="00B85646" w14:paraId="738D94F3" w14:textId="77777777" w:rsidTr="00D00849">
        <w:trPr>
          <w:trHeight w:val="708"/>
        </w:trPr>
        <w:tc>
          <w:tcPr>
            <w:tcW w:w="4424" w:type="dxa"/>
            <w:vAlign w:val="center"/>
          </w:tcPr>
          <w:p w14:paraId="63DE4293" w14:textId="59561406" w:rsidR="00B85646" w:rsidRPr="00B85646" w:rsidRDefault="00B85646" w:rsidP="00B85646">
            <w:pPr>
              <w:pStyle w:val="TableText"/>
              <w:rPr>
                <w:rFonts w:ascii="Calibri" w:hAnsi="Calibri" w:cs="Calibri"/>
                <w:i/>
                <w:iCs/>
                <w:color w:val="auto"/>
                <w:szCs w:val="20"/>
              </w:rPr>
            </w:pPr>
            <w:r w:rsidRPr="00B85646">
              <w:rPr>
                <w:rFonts w:ascii="Calibri" w:hAnsi="Calibri" w:cs="Calibri"/>
                <w:color w:val="auto"/>
                <w:szCs w:val="20"/>
              </w:rPr>
              <w:t>Sleeping under a mosquito net every night is the best way to avoid getting malaria (agree)</w:t>
            </w:r>
          </w:p>
        </w:tc>
        <w:tc>
          <w:tcPr>
            <w:tcW w:w="1090" w:type="dxa"/>
          </w:tcPr>
          <w:p w14:paraId="60ACFC0F" w14:textId="77777777" w:rsidR="00B85646" w:rsidRDefault="00B85646" w:rsidP="00B85646">
            <w:pPr>
              <w:pStyle w:val="TableText"/>
            </w:pPr>
          </w:p>
        </w:tc>
        <w:tc>
          <w:tcPr>
            <w:tcW w:w="1090" w:type="dxa"/>
          </w:tcPr>
          <w:p w14:paraId="674EB28C" w14:textId="77777777" w:rsidR="00B85646" w:rsidRDefault="00B85646" w:rsidP="00B85646">
            <w:pPr>
              <w:pStyle w:val="TableText"/>
            </w:pPr>
          </w:p>
        </w:tc>
        <w:tc>
          <w:tcPr>
            <w:tcW w:w="1090" w:type="dxa"/>
          </w:tcPr>
          <w:p w14:paraId="5124A2AA" w14:textId="77777777" w:rsidR="00B85646" w:rsidRDefault="00B85646" w:rsidP="00B85646">
            <w:pPr>
              <w:pStyle w:val="TableText"/>
            </w:pPr>
          </w:p>
        </w:tc>
        <w:tc>
          <w:tcPr>
            <w:tcW w:w="1090" w:type="dxa"/>
          </w:tcPr>
          <w:p w14:paraId="05812CA0" w14:textId="77777777" w:rsidR="00B85646" w:rsidRDefault="00B85646" w:rsidP="00B85646">
            <w:pPr>
              <w:pStyle w:val="TableText"/>
            </w:pPr>
          </w:p>
        </w:tc>
        <w:tc>
          <w:tcPr>
            <w:tcW w:w="1094" w:type="dxa"/>
          </w:tcPr>
          <w:p w14:paraId="4799B9EF" w14:textId="77777777" w:rsidR="00B85646" w:rsidRDefault="00B85646" w:rsidP="00B85646">
            <w:pPr>
              <w:pStyle w:val="TableText"/>
            </w:pPr>
          </w:p>
        </w:tc>
      </w:tr>
      <w:tr w:rsidR="00B85646" w14:paraId="36CF4D2E" w14:textId="77777777" w:rsidTr="00D00849">
        <w:trPr>
          <w:trHeight w:val="708"/>
        </w:trPr>
        <w:tc>
          <w:tcPr>
            <w:tcW w:w="4424" w:type="dxa"/>
            <w:vAlign w:val="center"/>
          </w:tcPr>
          <w:p w14:paraId="5F5B959D" w14:textId="564B122E" w:rsidR="00B85646" w:rsidRPr="00B85646" w:rsidRDefault="00B85646" w:rsidP="00B85646">
            <w:pPr>
              <w:pStyle w:val="TableText"/>
              <w:rPr>
                <w:rFonts w:ascii="Calibri" w:hAnsi="Calibri" w:cs="Calibri"/>
                <w:color w:val="auto"/>
                <w:szCs w:val="20"/>
              </w:rPr>
            </w:pPr>
            <w:r w:rsidRPr="00B85646">
              <w:rPr>
                <w:rFonts w:ascii="Calibri" w:hAnsi="Calibri" w:cs="Calibri"/>
                <w:color w:val="auto"/>
                <w:szCs w:val="20"/>
              </w:rPr>
              <w:t>Mosquito nets work well to prevent mosquito bites</w:t>
            </w:r>
          </w:p>
        </w:tc>
        <w:tc>
          <w:tcPr>
            <w:tcW w:w="1090" w:type="dxa"/>
          </w:tcPr>
          <w:p w14:paraId="5787A2C4" w14:textId="77777777" w:rsidR="00B85646" w:rsidRDefault="00B85646" w:rsidP="00B85646">
            <w:pPr>
              <w:pStyle w:val="TableText"/>
            </w:pPr>
          </w:p>
        </w:tc>
        <w:tc>
          <w:tcPr>
            <w:tcW w:w="1090" w:type="dxa"/>
          </w:tcPr>
          <w:p w14:paraId="097C2747" w14:textId="77777777" w:rsidR="00B85646" w:rsidRDefault="00B85646" w:rsidP="00B85646">
            <w:pPr>
              <w:pStyle w:val="TableText"/>
            </w:pPr>
          </w:p>
        </w:tc>
        <w:tc>
          <w:tcPr>
            <w:tcW w:w="1090" w:type="dxa"/>
          </w:tcPr>
          <w:p w14:paraId="7AFB7BBF" w14:textId="77777777" w:rsidR="00B85646" w:rsidRDefault="00B85646" w:rsidP="00B85646">
            <w:pPr>
              <w:pStyle w:val="TableText"/>
            </w:pPr>
          </w:p>
        </w:tc>
        <w:tc>
          <w:tcPr>
            <w:tcW w:w="1090" w:type="dxa"/>
          </w:tcPr>
          <w:p w14:paraId="1CC74DFE" w14:textId="77777777" w:rsidR="00B85646" w:rsidRDefault="00B85646" w:rsidP="00B85646">
            <w:pPr>
              <w:pStyle w:val="TableText"/>
            </w:pPr>
          </w:p>
        </w:tc>
        <w:tc>
          <w:tcPr>
            <w:tcW w:w="1094" w:type="dxa"/>
          </w:tcPr>
          <w:p w14:paraId="2507C9A4" w14:textId="77777777" w:rsidR="00B85646" w:rsidRDefault="00B85646" w:rsidP="00B85646">
            <w:pPr>
              <w:pStyle w:val="TableText"/>
            </w:pPr>
          </w:p>
        </w:tc>
      </w:tr>
      <w:tr w:rsidR="00273946" w14:paraId="7D3F01CF" w14:textId="77777777" w:rsidTr="00273946">
        <w:trPr>
          <w:trHeight w:val="242"/>
        </w:trPr>
        <w:tc>
          <w:tcPr>
            <w:tcW w:w="9878" w:type="dxa"/>
            <w:gridSpan w:val="6"/>
            <w:shd w:val="clear" w:color="auto" w:fill="000000" w:themeFill="text1"/>
          </w:tcPr>
          <w:p w14:paraId="26133E65" w14:textId="77777777" w:rsidR="00273946" w:rsidRDefault="00273946" w:rsidP="002F178F">
            <w:pPr>
              <w:pStyle w:val="TableText"/>
            </w:pPr>
          </w:p>
        </w:tc>
      </w:tr>
      <w:tr w:rsidR="00273946" w14:paraId="4AED6DE9" w14:textId="77777777" w:rsidTr="00B4137F">
        <w:trPr>
          <w:trHeight w:val="484"/>
        </w:trPr>
        <w:tc>
          <w:tcPr>
            <w:tcW w:w="4424" w:type="dxa"/>
          </w:tcPr>
          <w:p w14:paraId="753553F0" w14:textId="2CF89556" w:rsidR="00273946" w:rsidRPr="0097378A" w:rsidRDefault="00273946" w:rsidP="002F178F">
            <w:pPr>
              <w:pStyle w:val="TableText"/>
              <w:tabs>
                <w:tab w:val="left" w:pos="157"/>
              </w:tabs>
              <w:rPr>
                <w:b/>
                <w:bCs/>
                <w:szCs w:val="20"/>
              </w:rPr>
            </w:pPr>
            <w:r w:rsidRPr="00515520">
              <w:rPr>
                <w:b/>
                <w:bCs/>
              </w:rPr>
              <w:t>Percent of respondents with perceived response efficacy of ITNs (characteristic)</w:t>
            </w:r>
          </w:p>
        </w:tc>
        <w:tc>
          <w:tcPr>
            <w:tcW w:w="1090" w:type="dxa"/>
          </w:tcPr>
          <w:p w14:paraId="19E21434" w14:textId="77777777" w:rsidR="00273946" w:rsidRDefault="00273946" w:rsidP="002F178F">
            <w:pPr>
              <w:pStyle w:val="TableText"/>
            </w:pPr>
          </w:p>
        </w:tc>
        <w:tc>
          <w:tcPr>
            <w:tcW w:w="1090" w:type="dxa"/>
          </w:tcPr>
          <w:p w14:paraId="112DC5AB" w14:textId="77777777" w:rsidR="00273946" w:rsidRDefault="00273946" w:rsidP="002F178F">
            <w:pPr>
              <w:pStyle w:val="TableText"/>
            </w:pPr>
          </w:p>
        </w:tc>
        <w:tc>
          <w:tcPr>
            <w:tcW w:w="1090" w:type="dxa"/>
          </w:tcPr>
          <w:p w14:paraId="2404DC22" w14:textId="77777777" w:rsidR="00273946" w:rsidRDefault="00273946" w:rsidP="002F178F">
            <w:pPr>
              <w:pStyle w:val="TableText"/>
            </w:pPr>
          </w:p>
        </w:tc>
        <w:tc>
          <w:tcPr>
            <w:tcW w:w="1090" w:type="dxa"/>
          </w:tcPr>
          <w:p w14:paraId="697DC1DE" w14:textId="77777777" w:rsidR="00273946" w:rsidRDefault="00273946" w:rsidP="002F178F">
            <w:pPr>
              <w:pStyle w:val="TableText"/>
            </w:pPr>
          </w:p>
        </w:tc>
        <w:tc>
          <w:tcPr>
            <w:tcW w:w="1094" w:type="dxa"/>
          </w:tcPr>
          <w:p w14:paraId="1883405C" w14:textId="77777777" w:rsidR="00273946" w:rsidRDefault="00273946" w:rsidP="002F178F">
            <w:pPr>
              <w:pStyle w:val="TableText"/>
            </w:pPr>
          </w:p>
        </w:tc>
      </w:tr>
      <w:tr w:rsidR="00273946" w14:paraId="2195B53F" w14:textId="77777777" w:rsidTr="00B4137F">
        <w:trPr>
          <w:trHeight w:val="223"/>
        </w:trPr>
        <w:tc>
          <w:tcPr>
            <w:tcW w:w="4424" w:type="dxa"/>
          </w:tcPr>
          <w:p w14:paraId="119E6A60" w14:textId="77777777" w:rsidR="00273946" w:rsidRPr="00B24ACD" w:rsidRDefault="00273946" w:rsidP="002F178F">
            <w:pPr>
              <w:pStyle w:val="TableText"/>
              <w:tabs>
                <w:tab w:val="left" w:pos="157"/>
              </w:tabs>
            </w:pPr>
            <w:r w:rsidRPr="0097378A">
              <w:rPr>
                <w:b/>
                <w:bCs/>
                <w:szCs w:val="20"/>
              </w:rPr>
              <w:t>Sex</w:t>
            </w:r>
          </w:p>
        </w:tc>
        <w:tc>
          <w:tcPr>
            <w:tcW w:w="1090" w:type="dxa"/>
          </w:tcPr>
          <w:p w14:paraId="0563997B" w14:textId="77777777" w:rsidR="00273946" w:rsidRDefault="00273946" w:rsidP="002F178F">
            <w:pPr>
              <w:pStyle w:val="TableText"/>
            </w:pPr>
          </w:p>
        </w:tc>
        <w:tc>
          <w:tcPr>
            <w:tcW w:w="1090" w:type="dxa"/>
          </w:tcPr>
          <w:p w14:paraId="5903A46D" w14:textId="77777777" w:rsidR="00273946" w:rsidRDefault="00273946" w:rsidP="002F178F">
            <w:pPr>
              <w:pStyle w:val="TableText"/>
            </w:pPr>
          </w:p>
        </w:tc>
        <w:tc>
          <w:tcPr>
            <w:tcW w:w="1090" w:type="dxa"/>
          </w:tcPr>
          <w:p w14:paraId="7BC7D1E5" w14:textId="77777777" w:rsidR="00273946" w:rsidRDefault="00273946" w:rsidP="002F178F">
            <w:pPr>
              <w:pStyle w:val="TableText"/>
            </w:pPr>
          </w:p>
        </w:tc>
        <w:tc>
          <w:tcPr>
            <w:tcW w:w="1090" w:type="dxa"/>
          </w:tcPr>
          <w:p w14:paraId="3BCC3866" w14:textId="77777777" w:rsidR="00273946" w:rsidRDefault="00273946" w:rsidP="002F178F">
            <w:pPr>
              <w:pStyle w:val="TableText"/>
            </w:pPr>
          </w:p>
        </w:tc>
        <w:tc>
          <w:tcPr>
            <w:tcW w:w="1094" w:type="dxa"/>
          </w:tcPr>
          <w:p w14:paraId="249C84C9" w14:textId="77777777" w:rsidR="00273946" w:rsidRDefault="00273946" w:rsidP="002F178F">
            <w:pPr>
              <w:pStyle w:val="TableText"/>
            </w:pPr>
          </w:p>
        </w:tc>
      </w:tr>
      <w:tr w:rsidR="00273946" w14:paraId="4AEDD672" w14:textId="77777777" w:rsidTr="00B4137F">
        <w:trPr>
          <w:trHeight w:val="242"/>
        </w:trPr>
        <w:tc>
          <w:tcPr>
            <w:tcW w:w="4424" w:type="dxa"/>
          </w:tcPr>
          <w:p w14:paraId="0756E4D7" w14:textId="77777777" w:rsidR="00273946" w:rsidRPr="00B24ACD" w:rsidRDefault="00273946" w:rsidP="002F178F">
            <w:pPr>
              <w:pStyle w:val="TableText"/>
              <w:tabs>
                <w:tab w:val="left" w:pos="157"/>
              </w:tabs>
            </w:pPr>
            <w:r w:rsidRPr="0097378A">
              <w:rPr>
                <w:szCs w:val="20"/>
              </w:rPr>
              <w:tab/>
              <w:t>Female</w:t>
            </w:r>
          </w:p>
        </w:tc>
        <w:tc>
          <w:tcPr>
            <w:tcW w:w="1090" w:type="dxa"/>
          </w:tcPr>
          <w:p w14:paraId="2B95D35D" w14:textId="77777777" w:rsidR="00273946" w:rsidRDefault="00273946" w:rsidP="002F178F">
            <w:pPr>
              <w:pStyle w:val="TableText"/>
            </w:pPr>
          </w:p>
        </w:tc>
        <w:tc>
          <w:tcPr>
            <w:tcW w:w="1090" w:type="dxa"/>
          </w:tcPr>
          <w:p w14:paraId="2DDA66A9" w14:textId="77777777" w:rsidR="00273946" w:rsidRDefault="00273946" w:rsidP="002F178F">
            <w:pPr>
              <w:pStyle w:val="TableText"/>
            </w:pPr>
          </w:p>
        </w:tc>
        <w:tc>
          <w:tcPr>
            <w:tcW w:w="1090" w:type="dxa"/>
          </w:tcPr>
          <w:p w14:paraId="2EA12D00" w14:textId="77777777" w:rsidR="00273946" w:rsidRDefault="00273946" w:rsidP="002F178F">
            <w:pPr>
              <w:pStyle w:val="TableText"/>
            </w:pPr>
          </w:p>
        </w:tc>
        <w:tc>
          <w:tcPr>
            <w:tcW w:w="1090" w:type="dxa"/>
          </w:tcPr>
          <w:p w14:paraId="7848170A" w14:textId="77777777" w:rsidR="00273946" w:rsidRDefault="00273946" w:rsidP="002F178F">
            <w:pPr>
              <w:pStyle w:val="TableText"/>
            </w:pPr>
          </w:p>
        </w:tc>
        <w:tc>
          <w:tcPr>
            <w:tcW w:w="1094" w:type="dxa"/>
          </w:tcPr>
          <w:p w14:paraId="00A8C3C3" w14:textId="77777777" w:rsidR="00273946" w:rsidRDefault="00273946" w:rsidP="002F178F">
            <w:pPr>
              <w:pStyle w:val="TableText"/>
            </w:pPr>
          </w:p>
        </w:tc>
      </w:tr>
      <w:tr w:rsidR="00273946" w14:paraId="29213E6E" w14:textId="77777777" w:rsidTr="00B4137F">
        <w:trPr>
          <w:trHeight w:val="223"/>
        </w:trPr>
        <w:tc>
          <w:tcPr>
            <w:tcW w:w="4424" w:type="dxa"/>
          </w:tcPr>
          <w:p w14:paraId="2148A8AF" w14:textId="77777777" w:rsidR="00273946" w:rsidRPr="007F2E0D" w:rsidRDefault="00273946" w:rsidP="002F178F">
            <w:pPr>
              <w:pStyle w:val="TableText"/>
              <w:tabs>
                <w:tab w:val="left" w:pos="157"/>
              </w:tabs>
              <w:rPr>
                <w:b/>
                <w:bCs/>
              </w:rPr>
            </w:pPr>
            <w:r w:rsidRPr="0097378A">
              <w:rPr>
                <w:szCs w:val="20"/>
              </w:rPr>
              <w:tab/>
              <w:t>Male</w:t>
            </w:r>
          </w:p>
        </w:tc>
        <w:tc>
          <w:tcPr>
            <w:tcW w:w="1090" w:type="dxa"/>
          </w:tcPr>
          <w:p w14:paraId="7B7C102C" w14:textId="77777777" w:rsidR="00273946" w:rsidRDefault="00273946" w:rsidP="002F178F">
            <w:pPr>
              <w:pStyle w:val="TableText"/>
            </w:pPr>
          </w:p>
        </w:tc>
        <w:tc>
          <w:tcPr>
            <w:tcW w:w="1090" w:type="dxa"/>
          </w:tcPr>
          <w:p w14:paraId="61855694" w14:textId="77777777" w:rsidR="00273946" w:rsidRDefault="00273946" w:rsidP="002F178F">
            <w:pPr>
              <w:pStyle w:val="TableText"/>
            </w:pPr>
          </w:p>
        </w:tc>
        <w:tc>
          <w:tcPr>
            <w:tcW w:w="1090" w:type="dxa"/>
          </w:tcPr>
          <w:p w14:paraId="53574980" w14:textId="77777777" w:rsidR="00273946" w:rsidRDefault="00273946" w:rsidP="002F178F">
            <w:pPr>
              <w:pStyle w:val="TableText"/>
            </w:pPr>
          </w:p>
        </w:tc>
        <w:tc>
          <w:tcPr>
            <w:tcW w:w="1090" w:type="dxa"/>
          </w:tcPr>
          <w:p w14:paraId="56AB9641" w14:textId="77777777" w:rsidR="00273946" w:rsidRDefault="00273946" w:rsidP="002F178F">
            <w:pPr>
              <w:pStyle w:val="TableText"/>
            </w:pPr>
          </w:p>
        </w:tc>
        <w:tc>
          <w:tcPr>
            <w:tcW w:w="1094" w:type="dxa"/>
          </w:tcPr>
          <w:p w14:paraId="0FB024E4" w14:textId="77777777" w:rsidR="00273946" w:rsidRDefault="00273946" w:rsidP="002F178F">
            <w:pPr>
              <w:pStyle w:val="TableText"/>
            </w:pPr>
          </w:p>
        </w:tc>
      </w:tr>
      <w:tr w:rsidR="00273946" w14:paraId="06DFA5D3" w14:textId="77777777" w:rsidTr="00B4137F">
        <w:trPr>
          <w:trHeight w:val="242"/>
        </w:trPr>
        <w:tc>
          <w:tcPr>
            <w:tcW w:w="4424" w:type="dxa"/>
          </w:tcPr>
          <w:p w14:paraId="7B64D0B5" w14:textId="77777777" w:rsidR="00273946" w:rsidRPr="00B24ACD" w:rsidRDefault="00273946" w:rsidP="002F178F">
            <w:pPr>
              <w:pStyle w:val="TableText"/>
              <w:tabs>
                <w:tab w:val="left" w:pos="157"/>
              </w:tabs>
            </w:pPr>
            <w:r w:rsidRPr="0097378A">
              <w:rPr>
                <w:b/>
                <w:bCs/>
                <w:szCs w:val="20"/>
              </w:rPr>
              <w:t>Age</w:t>
            </w:r>
          </w:p>
        </w:tc>
        <w:tc>
          <w:tcPr>
            <w:tcW w:w="1090" w:type="dxa"/>
          </w:tcPr>
          <w:p w14:paraId="65A7AC48" w14:textId="77777777" w:rsidR="00273946" w:rsidRDefault="00273946" w:rsidP="002F178F">
            <w:pPr>
              <w:pStyle w:val="TableText"/>
            </w:pPr>
          </w:p>
        </w:tc>
        <w:tc>
          <w:tcPr>
            <w:tcW w:w="1090" w:type="dxa"/>
          </w:tcPr>
          <w:p w14:paraId="6C894229" w14:textId="77777777" w:rsidR="00273946" w:rsidRDefault="00273946" w:rsidP="002F178F">
            <w:pPr>
              <w:pStyle w:val="TableText"/>
            </w:pPr>
          </w:p>
        </w:tc>
        <w:tc>
          <w:tcPr>
            <w:tcW w:w="1090" w:type="dxa"/>
          </w:tcPr>
          <w:p w14:paraId="68BC1055" w14:textId="77777777" w:rsidR="00273946" w:rsidRDefault="00273946" w:rsidP="002F178F">
            <w:pPr>
              <w:pStyle w:val="TableText"/>
            </w:pPr>
          </w:p>
        </w:tc>
        <w:tc>
          <w:tcPr>
            <w:tcW w:w="1090" w:type="dxa"/>
          </w:tcPr>
          <w:p w14:paraId="11CB8D62" w14:textId="77777777" w:rsidR="00273946" w:rsidRDefault="00273946" w:rsidP="002F178F">
            <w:pPr>
              <w:pStyle w:val="TableText"/>
            </w:pPr>
          </w:p>
        </w:tc>
        <w:tc>
          <w:tcPr>
            <w:tcW w:w="1094" w:type="dxa"/>
          </w:tcPr>
          <w:p w14:paraId="48FBAFC9" w14:textId="77777777" w:rsidR="00273946" w:rsidRDefault="00273946" w:rsidP="002F178F">
            <w:pPr>
              <w:pStyle w:val="TableText"/>
            </w:pPr>
          </w:p>
        </w:tc>
      </w:tr>
      <w:tr w:rsidR="00273946" w14:paraId="5E9DBBA7" w14:textId="77777777" w:rsidTr="00B4137F">
        <w:trPr>
          <w:trHeight w:val="223"/>
        </w:trPr>
        <w:tc>
          <w:tcPr>
            <w:tcW w:w="4424" w:type="dxa"/>
          </w:tcPr>
          <w:p w14:paraId="4CE94D51" w14:textId="77777777" w:rsidR="00273946" w:rsidRPr="00B24ACD" w:rsidRDefault="00273946" w:rsidP="002F178F">
            <w:pPr>
              <w:pStyle w:val="TableText"/>
              <w:tabs>
                <w:tab w:val="left" w:pos="157"/>
              </w:tabs>
            </w:pPr>
            <w:r w:rsidRPr="0097378A">
              <w:rPr>
                <w:szCs w:val="20"/>
              </w:rPr>
              <w:tab/>
              <w:t xml:space="preserve">15–24 </w:t>
            </w:r>
          </w:p>
        </w:tc>
        <w:tc>
          <w:tcPr>
            <w:tcW w:w="1090" w:type="dxa"/>
          </w:tcPr>
          <w:p w14:paraId="2D480913" w14:textId="77777777" w:rsidR="00273946" w:rsidRDefault="00273946" w:rsidP="002F178F">
            <w:pPr>
              <w:pStyle w:val="TableText"/>
            </w:pPr>
          </w:p>
        </w:tc>
        <w:tc>
          <w:tcPr>
            <w:tcW w:w="1090" w:type="dxa"/>
          </w:tcPr>
          <w:p w14:paraId="3F90DFEA" w14:textId="77777777" w:rsidR="00273946" w:rsidRDefault="00273946" w:rsidP="002F178F">
            <w:pPr>
              <w:pStyle w:val="TableText"/>
            </w:pPr>
          </w:p>
        </w:tc>
        <w:tc>
          <w:tcPr>
            <w:tcW w:w="1090" w:type="dxa"/>
          </w:tcPr>
          <w:p w14:paraId="33EAEED2" w14:textId="77777777" w:rsidR="00273946" w:rsidRDefault="00273946" w:rsidP="002F178F">
            <w:pPr>
              <w:pStyle w:val="TableText"/>
            </w:pPr>
          </w:p>
        </w:tc>
        <w:tc>
          <w:tcPr>
            <w:tcW w:w="1090" w:type="dxa"/>
          </w:tcPr>
          <w:p w14:paraId="56D8CDD2" w14:textId="77777777" w:rsidR="00273946" w:rsidRDefault="00273946" w:rsidP="002F178F">
            <w:pPr>
              <w:pStyle w:val="TableText"/>
            </w:pPr>
          </w:p>
        </w:tc>
        <w:tc>
          <w:tcPr>
            <w:tcW w:w="1094" w:type="dxa"/>
          </w:tcPr>
          <w:p w14:paraId="565CE1D5" w14:textId="77777777" w:rsidR="00273946" w:rsidRDefault="00273946" w:rsidP="002F178F">
            <w:pPr>
              <w:pStyle w:val="TableText"/>
            </w:pPr>
          </w:p>
        </w:tc>
      </w:tr>
      <w:tr w:rsidR="00273946" w14:paraId="77991398" w14:textId="77777777" w:rsidTr="00B4137F">
        <w:trPr>
          <w:trHeight w:val="242"/>
        </w:trPr>
        <w:tc>
          <w:tcPr>
            <w:tcW w:w="4424" w:type="dxa"/>
          </w:tcPr>
          <w:p w14:paraId="6434E8AE" w14:textId="77777777" w:rsidR="00273946" w:rsidRPr="00B24ACD" w:rsidRDefault="00273946" w:rsidP="002F178F">
            <w:pPr>
              <w:pStyle w:val="TableText"/>
              <w:tabs>
                <w:tab w:val="left" w:pos="157"/>
              </w:tabs>
              <w:rPr>
                <w:b/>
                <w:bCs/>
              </w:rPr>
            </w:pPr>
            <w:r w:rsidRPr="0097378A">
              <w:rPr>
                <w:szCs w:val="20"/>
              </w:rPr>
              <w:tab/>
              <w:t xml:space="preserve">25–34 </w:t>
            </w:r>
          </w:p>
        </w:tc>
        <w:tc>
          <w:tcPr>
            <w:tcW w:w="1090" w:type="dxa"/>
          </w:tcPr>
          <w:p w14:paraId="5CCF5472" w14:textId="77777777" w:rsidR="00273946" w:rsidRDefault="00273946" w:rsidP="002F178F">
            <w:pPr>
              <w:pStyle w:val="TableText"/>
            </w:pPr>
          </w:p>
        </w:tc>
        <w:tc>
          <w:tcPr>
            <w:tcW w:w="1090" w:type="dxa"/>
          </w:tcPr>
          <w:p w14:paraId="18E76F36" w14:textId="77777777" w:rsidR="00273946" w:rsidRDefault="00273946" w:rsidP="002F178F">
            <w:pPr>
              <w:pStyle w:val="TableText"/>
            </w:pPr>
          </w:p>
        </w:tc>
        <w:tc>
          <w:tcPr>
            <w:tcW w:w="1090" w:type="dxa"/>
          </w:tcPr>
          <w:p w14:paraId="01A21D46" w14:textId="77777777" w:rsidR="00273946" w:rsidRDefault="00273946" w:rsidP="002F178F">
            <w:pPr>
              <w:pStyle w:val="TableText"/>
            </w:pPr>
          </w:p>
        </w:tc>
        <w:tc>
          <w:tcPr>
            <w:tcW w:w="1090" w:type="dxa"/>
          </w:tcPr>
          <w:p w14:paraId="4349B1D0" w14:textId="77777777" w:rsidR="00273946" w:rsidRDefault="00273946" w:rsidP="002F178F">
            <w:pPr>
              <w:pStyle w:val="TableText"/>
            </w:pPr>
          </w:p>
        </w:tc>
        <w:tc>
          <w:tcPr>
            <w:tcW w:w="1094" w:type="dxa"/>
          </w:tcPr>
          <w:p w14:paraId="7D3758EB" w14:textId="77777777" w:rsidR="00273946" w:rsidRDefault="00273946" w:rsidP="002F178F">
            <w:pPr>
              <w:pStyle w:val="TableText"/>
            </w:pPr>
          </w:p>
        </w:tc>
      </w:tr>
      <w:tr w:rsidR="00273946" w14:paraId="31679C43" w14:textId="77777777" w:rsidTr="00B4137F">
        <w:trPr>
          <w:trHeight w:val="242"/>
        </w:trPr>
        <w:tc>
          <w:tcPr>
            <w:tcW w:w="4424" w:type="dxa"/>
          </w:tcPr>
          <w:p w14:paraId="46919A44" w14:textId="77777777" w:rsidR="00273946" w:rsidRDefault="00273946" w:rsidP="002F178F">
            <w:pPr>
              <w:pStyle w:val="TableText"/>
              <w:tabs>
                <w:tab w:val="left" w:pos="157"/>
              </w:tabs>
            </w:pPr>
            <w:r w:rsidRPr="0097378A">
              <w:rPr>
                <w:szCs w:val="20"/>
              </w:rPr>
              <w:tab/>
              <w:t>35–44</w:t>
            </w:r>
          </w:p>
        </w:tc>
        <w:tc>
          <w:tcPr>
            <w:tcW w:w="1090" w:type="dxa"/>
          </w:tcPr>
          <w:p w14:paraId="5AD7F9D8" w14:textId="77777777" w:rsidR="00273946" w:rsidRDefault="00273946" w:rsidP="002F178F">
            <w:pPr>
              <w:pStyle w:val="TableText"/>
            </w:pPr>
          </w:p>
        </w:tc>
        <w:tc>
          <w:tcPr>
            <w:tcW w:w="1090" w:type="dxa"/>
          </w:tcPr>
          <w:p w14:paraId="2A98B6D3" w14:textId="77777777" w:rsidR="00273946" w:rsidRDefault="00273946" w:rsidP="002F178F">
            <w:pPr>
              <w:pStyle w:val="TableText"/>
            </w:pPr>
          </w:p>
        </w:tc>
        <w:tc>
          <w:tcPr>
            <w:tcW w:w="1090" w:type="dxa"/>
          </w:tcPr>
          <w:p w14:paraId="3FAA90F2" w14:textId="77777777" w:rsidR="00273946" w:rsidRDefault="00273946" w:rsidP="002F178F">
            <w:pPr>
              <w:pStyle w:val="TableText"/>
            </w:pPr>
          </w:p>
        </w:tc>
        <w:tc>
          <w:tcPr>
            <w:tcW w:w="1090" w:type="dxa"/>
          </w:tcPr>
          <w:p w14:paraId="0D877B05" w14:textId="77777777" w:rsidR="00273946" w:rsidRDefault="00273946" w:rsidP="002F178F">
            <w:pPr>
              <w:pStyle w:val="TableText"/>
            </w:pPr>
          </w:p>
        </w:tc>
        <w:tc>
          <w:tcPr>
            <w:tcW w:w="1094" w:type="dxa"/>
          </w:tcPr>
          <w:p w14:paraId="21871FE6" w14:textId="77777777" w:rsidR="00273946" w:rsidRDefault="00273946" w:rsidP="002F178F">
            <w:pPr>
              <w:pStyle w:val="TableText"/>
            </w:pPr>
          </w:p>
        </w:tc>
      </w:tr>
      <w:tr w:rsidR="00273946" w14:paraId="284F6F6C" w14:textId="77777777" w:rsidTr="00B4137F">
        <w:trPr>
          <w:trHeight w:val="223"/>
        </w:trPr>
        <w:tc>
          <w:tcPr>
            <w:tcW w:w="4424" w:type="dxa"/>
          </w:tcPr>
          <w:p w14:paraId="6EE27893" w14:textId="77777777" w:rsidR="00273946" w:rsidRDefault="00273946" w:rsidP="002F178F">
            <w:pPr>
              <w:pStyle w:val="TableText"/>
              <w:tabs>
                <w:tab w:val="left" w:pos="157"/>
              </w:tabs>
            </w:pPr>
            <w:r w:rsidRPr="0097378A">
              <w:rPr>
                <w:szCs w:val="20"/>
              </w:rPr>
              <w:tab/>
              <w:t>45 and above</w:t>
            </w:r>
          </w:p>
        </w:tc>
        <w:tc>
          <w:tcPr>
            <w:tcW w:w="1090" w:type="dxa"/>
          </w:tcPr>
          <w:p w14:paraId="01388F20" w14:textId="77777777" w:rsidR="00273946" w:rsidRDefault="00273946" w:rsidP="002F178F">
            <w:pPr>
              <w:pStyle w:val="TableText"/>
            </w:pPr>
          </w:p>
        </w:tc>
        <w:tc>
          <w:tcPr>
            <w:tcW w:w="1090" w:type="dxa"/>
          </w:tcPr>
          <w:p w14:paraId="71D76B81" w14:textId="77777777" w:rsidR="00273946" w:rsidRDefault="00273946" w:rsidP="002F178F">
            <w:pPr>
              <w:pStyle w:val="TableText"/>
            </w:pPr>
          </w:p>
        </w:tc>
        <w:tc>
          <w:tcPr>
            <w:tcW w:w="1090" w:type="dxa"/>
          </w:tcPr>
          <w:p w14:paraId="70442C7F" w14:textId="77777777" w:rsidR="00273946" w:rsidRDefault="00273946" w:rsidP="002F178F">
            <w:pPr>
              <w:pStyle w:val="TableText"/>
            </w:pPr>
          </w:p>
        </w:tc>
        <w:tc>
          <w:tcPr>
            <w:tcW w:w="1090" w:type="dxa"/>
          </w:tcPr>
          <w:p w14:paraId="026BFA74" w14:textId="77777777" w:rsidR="00273946" w:rsidRDefault="00273946" w:rsidP="002F178F">
            <w:pPr>
              <w:pStyle w:val="TableText"/>
            </w:pPr>
          </w:p>
        </w:tc>
        <w:tc>
          <w:tcPr>
            <w:tcW w:w="1094" w:type="dxa"/>
          </w:tcPr>
          <w:p w14:paraId="0373E06D" w14:textId="77777777" w:rsidR="00273946" w:rsidRDefault="00273946" w:rsidP="002F178F">
            <w:pPr>
              <w:pStyle w:val="TableText"/>
            </w:pPr>
          </w:p>
        </w:tc>
      </w:tr>
      <w:tr w:rsidR="00273946" w14:paraId="1B046532" w14:textId="77777777" w:rsidTr="00B4137F">
        <w:trPr>
          <w:trHeight w:val="242"/>
        </w:trPr>
        <w:tc>
          <w:tcPr>
            <w:tcW w:w="4424" w:type="dxa"/>
          </w:tcPr>
          <w:p w14:paraId="0A723A8C" w14:textId="77777777" w:rsidR="00273946" w:rsidRDefault="00273946" w:rsidP="002F178F">
            <w:pPr>
              <w:pStyle w:val="TableText"/>
              <w:tabs>
                <w:tab w:val="left" w:pos="157"/>
              </w:tabs>
            </w:pPr>
            <w:r w:rsidRPr="0097378A">
              <w:rPr>
                <w:b/>
                <w:bCs/>
                <w:szCs w:val="20"/>
              </w:rPr>
              <w:t>Residence</w:t>
            </w:r>
          </w:p>
        </w:tc>
        <w:tc>
          <w:tcPr>
            <w:tcW w:w="1090" w:type="dxa"/>
          </w:tcPr>
          <w:p w14:paraId="5B3CC072" w14:textId="77777777" w:rsidR="00273946" w:rsidRDefault="00273946" w:rsidP="002F178F">
            <w:pPr>
              <w:pStyle w:val="TableText"/>
            </w:pPr>
          </w:p>
        </w:tc>
        <w:tc>
          <w:tcPr>
            <w:tcW w:w="1090" w:type="dxa"/>
          </w:tcPr>
          <w:p w14:paraId="44AFC4B8" w14:textId="77777777" w:rsidR="00273946" w:rsidRDefault="00273946" w:rsidP="002F178F">
            <w:pPr>
              <w:pStyle w:val="TableText"/>
            </w:pPr>
          </w:p>
        </w:tc>
        <w:tc>
          <w:tcPr>
            <w:tcW w:w="1090" w:type="dxa"/>
          </w:tcPr>
          <w:p w14:paraId="261AAD33" w14:textId="77777777" w:rsidR="00273946" w:rsidRDefault="00273946" w:rsidP="002F178F">
            <w:pPr>
              <w:pStyle w:val="TableText"/>
            </w:pPr>
          </w:p>
        </w:tc>
        <w:tc>
          <w:tcPr>
            <w:tcW w:w="1090" w:type="dxa"/>
          </w:tcPr>
          <w:p w14:paraId="687335A6" w14:textId="77777777" w:rsidR="00273946" w:rsidRDefault="00273946" w:rsidP="002F178F">
            <w:pPr>
              <w:pStyle w:val="TableText"/>
            </w:pPr>
          </w:p>
        </w:tc>
        <w:tc>
          <w:tcPr>
            <w:tcW w:w="1094" w:type="dxa"/>
          </w:tcPr>
          <w:p w14:paraId="26DDFD05" w14:textId="77777777" w:rsidR="00273946" w:rsidRDefault="00273946" w:rsidP="002F178F">
            <w:pPr>
              <w:pStyle w:val="TableText"/>
            </w:pPr>
          </w:p>
        </w:tc>
      </w:tr>
      <w:tr w:rsidR="00273946" w14:paraId="680F1D2A" w14:textId="77777777" w:rsidTr="00B4137F">
        <w:trPr>
          <w:trHeight w:val="223"/>
        </w:trPr>
        <w:tc>
          <w:tcPr>
            <w:tcW w:w="4424" w:type="dxa"/>
          </w:tcPr>
          <w:p w14:paraId="12AAE065" w14:textId="77777777" w:rsidR="00273946" w:rsidRDefault="00273946" w:rsidP="002F178F">
            <w:pPr>
              <w:pStyle w:val="TableText"/>
              <w:tabs>
                <w:tab w:val="left" w:pos="157"/>
              </w:tabs>
            </w:pPr>
            <w:r w:rsidRPr="0097378A">
              <w:rPr>
                <w:szCs w:val="20"/>
              </w:rPr>
              <w:tab/>
              <w:t xml:space="preserve">Urban </w:t>
            </w:r>
          </w:p>
        </w:tc>
        <w:tc>
          <w:tcPr>
            <w:tcW w:w="1090" w:type="dxa"/>
          </w:tcPr>
          <w:p w14:paraId="406F4321" w14:textId="77777777" w:rsidR="00273946" w:rsidRDefault="00273946" w:rsidP="002F178F">
            <w:pPr>
              <w:pStyle w:val="TableText"/>
            </w:pPr>
          </w:p>
        </w:tc>
        <w:tc>
          <w:tcPr>
            <w:tcW w:w="1090" w:type="dxa"/>
          </w:tcPr>
          <w:p w14:paraId="076F2AEC" w14:textId="77777777" w:rsidR="00273946" w:rsidRDefault="00273946" w:rsidP="002F178F">
            <w:pPr>
              <w:pStyle w:val="TableText"/>
            </w:pPr>
          </w:p>
        </w:tc>
        <w:tc>
          <w:tcPr>
            <w:tcW w:w="1090" w:type="dxa"/>
          </w:tcPr>
          <w:p w14:paraId="4ECE62B8" w14:textId="77777777" w:rsidR="00273946" w:rsidRDefault="00273946" w:rsidP="002F178F">
            <w:pPr>
              <w:pStyle w:val="TableText"/>
            </w:pPr>
          </w:p>
        </w:tc>
        <w:tc>
          <w:tcPr>
            <w:tcW w:w="1090" w:type="dxa"/>
          </w:tcPr>
          <w:p w14:paraId="5EAE1584" w14:textId="77777777" w:rsidR="00273946" w:rsidRDefault="00273946" w:rsidP="002F178F">
            <w:pPr>
              <w:pStyle w:val="TableText"/>
            </w:pPr>
          </w:p>
        </w:tc>
        <w:tc>
          <w:tcPr>
            <w:tcW w:w="1094" w:type="dxa"/>
          </w:tcPr>
          <w:p w14:paraId="577C5FA3" w14:textId="77777777" w:rsidR="00273946" w:rsidRDefault="00273946" w:rsidP="002F178F">
            <w:pPr>
              <w:pStyle w:val="TableText"/>
            </w:pPr>
          </w:p>
        </w:tc>
      </w:tr>
      <w:tr w:rsidR="00273946" w14:paraId="725ADCDE" w14:textId="77777777" w:rsidTr="00B4137F">
        <w:trPr>
          <w:trHeight w:val="242"/>
        </w:trPr>
        <w:tc>
          <w:tcPr>
            <w:tcW w:w="4424" w:type="dxa"/>
          </w:tcPr>
          <w:p w14:paraId="26DEBFA2" w14:textId="77777777" w:rsidR="00273946" w:rsidRDefault="00273946" w:rsidP="002F178F">
            <w:pPr>
              <w:pStyle w:val="TableText"/>
              <w:tabs>
                <w:tab w:val="left" w:pos="157"/>
              </w:tabs>
            </w:pPr>
            <w:r w:rsidRPr="0097378A">
              <w:rPr>
                <w:szCs w:val="20"/>
              </w:rPr>
              <w:tab/>
              <w:t xml:space="preserve">Rural </w:t>
            </w:r>
          </w:p>
        </w:tc>
        <w:tc>
          <w:tcPr>
            <w:tcW w:w="1090" w:type="dxa"/>
          </w:tcPr>
          <w:p w14:paraId="4A6A687E" w14:textId="77777777" w:rsidR="00273946" w:rsidRDefault="00273946" w:rsidP="002F178F">
            <w:pPr>
              <w:pStyle w:val="TableText"/>
            </w:pPr>
          </w:p>
        </w:tc>
        <w:tc>
          <w:tcPr>
            <w:tcW w:w="1090" w:type="dxa"/>
          </w:tcPr>
          <w:p w14:paraId="6F377DEA" w14:textId="77777777" w:rsidR="00273946" w:rsidRDefault="00273946" w:rsidP="002F178F">
            <w:pPr>
              <w:pStyle w:val="TableText"/>
            </w:pPr>
          </w:p>
        </w:tc>
        <w:tc>
          <w:tcPr>
            <w:tcW w:w="1090" w:type="dxa"/>
          </w:tcPr>
          <w:p w14:paraId="3EE67989" w14:textId="77777777" w:rsidR="00273946" w:rsidRDefault="00273946" w:rsidP="002F178F">
            <w:pPr>
              <w:pStyle w:val="TableText"/>
            </w:pPr>
          </w:p>
        </w:tc>
        <w:tc>
          <w:tcPr>
            <w:tcW w:w="1090" w:type="dxa"/>
          </w:tcPr>
          <w:p w14:paraId="2AD15C9B" w14:textId="77777777" w:rsidR="00273946" w:rsidRDefault="00273946" w:rsidP="002F178F">
            <w:pPr>
              <w:pStyle w:val="TableText"/>
            </w:pPr>
          </w:p>
        </w:tc>
        <w:tc>
          <w:tcPr>
            <w:tcW w:w="1094" w:type="dxa"/>
          </w:tcPr>
          <w:p w14:paraId="3CDA6600" w14:textId="77777777" w:rsidR="00273946" w:rsidRDefault="00273946" w:rsidP="002F178F">
            <w:pPr>
              <w:pStyle w:val="TableText"/>
            </w:pPr>
          </w:p>
        </w:tc>
      </w:tr>
      <w:tr w:rsidR="00273946" w14:paraId="048A5570" w14:textId="77777777" w:rsidTr="00B4137F">
        <w:trPr>
          <w:trHeight w:val="242"/>
        </w:trPr>
        <w:tc>
          <w:tcPr>
            <w:tcW w:w="4424" w:type="dxa"/>
          </w:tcPr>
          <w:p w14:paraId="22D81594" w14:textId="77777777" w:rsidR="00273946" w:rsidRDefault="00273946" w:rsidP="002F178F">
            <w:pPr>
              <w:pStyle w:val="TableText"/>
              <w:tabs>
                <w:tab w:val="left" w:pos="157"/>
              </w:tabs>
            </w:pPr>
            <w:r w:rsidRPr="0097378A">
              <w:rPr>
                <w:b/>
                <w:bCs/>
                <w:szCs w:val="20"/>
              </w:rPr>
              <w:t>Level of education</w:t>
            </w:r>
          </w:p>
        </w:tc>
        <w:tc>
          <w:tcPr>
            <w:tcW w:w="1090" w:type="dxa"/>
          </w:tcPr>
          <w:p w14:paraId="56C09C04" w14:textId="77777777" w:rsidR="00273946" w:rsidRDefault="00273946" w:rsidP="002F178F">
            <w:pPr>
              <w:pStyle w:val="TableText"/>
            </w:pPr>
          </w:p>
        </w:tc>
        <w:tc>
          <w:tcPr>
            <w:tcW w:w="1090" w:type="dxa"/>
          </w:tcPr>
          <w:p w14:paraId="362E29B5" w14:textId="77777777" w:rsidR="00273946" w:rsidRDefault="00273946" w:rsidP="002F178F">
            <w:pPr>
              <w:pStyle w:val="TableText"/>
            </w:pPr>
          </w:p>
        </w:tc>
        <w:tc>
          <w:tcPr>
            <w:tcW w:w="1090" w:type="dxa"/>
          </w:tcPr>
          <w:p w14:paraId="2402DFF2" w14:textId="77777777" w:rsidR="00273946" w:rsidRDefault="00273946" w:rsidP="002F178F">
            <w:pPr>
              <w:pStyle w:val="TableText"/>
            </w:pPr>
          </w:p>
        </w:tc>
        <w:tc>
          <w:tcPr>
            <w:tcW w:w="1090" w:type="dxa"/>
          </w:tcPr>
          <w:p w14:paraId="1D55FC91" w14:textId="77777777" w:rsidR="00273946" w:rsidRDefault="00273946" w:rsidP="002F178F">
            <w:pPr>
              <w:pStyle w:val="TableText"/>
            </w:pPr>
          </w:p>
        </w:tc>
        <w:tc>
          <w:tcPr>
            <w:tcW w:w="1094" w:type="dxa"/>
          </w:tcPr>
          <w:p w14:paraId="06C6FC41" w14:textId="77777777" w:rsidR="00273946" w:rsidRDefault="00273946" w:rsidP="002F178F">
            <w:pPr>
              <w:pStyle w:val="TableText"/>
            </w:pPr>
          </w:p>
        </w:tc>
      </w:tr>
      <w:tr w:rsidR="00273946" w14:paraId="447220F5" w14:textId="77777777" w:rsidTr="00B4137F">
        <w:trPr>
          <w:trHeight w:val="223"/>
        </w:trPr>
        <w:tc>
          <w:tcPr>
            <w:tcW w:w="4424" w:type="dxa"/>
          </w:tcPr>
          <w:p w14:paraId="49FC5C0A" w14:textId="77777777" w:rsidR="00273946" w:rsidRDefault="00273946" w:rsidP="002F178F">
            <w:pPr>
              <w:pStyle w:val="TableText"/>
              <w:tabs>
                <w:tab w:val="left" w:pos="157"/>
              </w:tabs>
            </w:pPr>
            <w:r w:rsidRPr="0097378A">
              <w:rPr>
                <w:szCs w:val="20"/>
              </w:rPr>
              <w:tab/>
              <w:t>None</w:t>
            </w:r>
          </w:p>
        </w:tc>
        <w:tc>
          <w:tcPr>
            <w:tcW w:w="1090" w:type="dxa"/>
          </w:tcPr>
          <w:p w14:paraId="7163C7DE" w14:textId="77777777" w:rsidR="00273946" w:rsidRDefault="00273946" w:rsidP="002F178F">
            <w:pPr>
              <w:pStyle w:val="TableText"/>
            </w:pPr>
          </w:p>
        </w:tc>
        <w:tc>
          <w:tcPr>
            <w:tcW w:w="1090" w:type="dxa"/>
          </w:tcPr>
          <w:p w14:paraId="1BF7807E" w14:textId="77777777" w:rsidR="00273946" w:rsidRDefault="00273946" w:rsidP="002F178F">
            <w:pPr>
              <w:pStyle w:val="TableText"/>
            </w:pPr>
          </w:p>
        </w:tc>
        <w:tc>
          <w:tcPr>
            <w:tcW w:w="1090" w:type="dxa"/>
          </w:tcPr>
          <w:p w14:paraId="01092A88" w14:textId="77777777" w:rsidR="00273946" w:rsidRDefault="00273946" w:rsidP="002F178F">
            <w:pPr>
              <w:pStyle w:val="TableText"/>
            </w:pPr>
          </w:p>
        </w:tc>
        <w:tc>
          <w:tcPr>
            <w:tcW w:w="1090" w:type="dxa"/>
          </w:tcPr>
          <w:p w14:paraId="57B16531" w14:textId="77777777" w:rsidR="00273946" w:rsidRDefault="00273946" w:rsidP="002F178F">
            <w:pPr>
              <w:pStyle w:val="TableText"/>
            </w:pPr>
          </w:p>
        </w:tc>
        <w:tc>
          <w:tcPr>
            <w:tcW w:w="1094" w:type="dxa"/>
          </w:tcPr>
          <w:p w14:paraId="4B83F513" w14:textId="77777777" w:rsidR="00273946" w:rsidRDefault="00273946" w:rsidP="002F178F">
            <w:pPr>
              <w:pStyle w:val="TableText"/>
            </w:pPr>
          </w:p>
        </w:tc>
      </w:tr>
      <w:tr w:rsidR="00273946" w14:paraId="6CF1A859" w14:textId="77777777" w:rsidTr="00B4137F">
        <w:trPr>
          <w:trHeight w:val="242"/>
        </w:trPr>
        <w:tc>
          <w:tcPr>
            <w:tcW w:w="4424" w:type="dxa"/>
          </w:tcPr>
          <w:p w14:paraId="696723F4" w14:textId="77777777" w:rsidR="00273946" w:rsidRDefault="00273946" w:rsidP="002F178F">
            <w:pPr>
              <w:pStyle w:val="TableText"/>
              <w:tabs>
                <w:tab w:val="left" w:pos="157"/>
              </w:tabs>
            </w:pPr>
            <w:r w:rsidRPr="0097378A">
              <w:rPr>
                <w:szCs w:val="20"/>
              </w:rPr>
              <w:tab/>
              <w:t>Primary</w:t>
            </w:r>
          </w:p>
        </w:tc>
        <w:tc>
          <w:tcPr>
            <w:tcW w:w="1090" w:type="dxa"/>
          </w:tcPr>
          <w:p w14:paraId="34DB3663" w14:textId="77777777" w:rsidR="00273946" w:rsidRDefault="00273946" w:rsidP="002F178F">
            <w:pPr>
              <w:pStyle w:val="TableText"/>
            </w:pPr>
          </w:p>
        </w:tc>
        <w:tc>
          <w:tcPr>
            <w:tcW w:w="1090" w:type="dxa"/>
          </w:tcPr>
          <w:p w14:paraId="58C23946" w14:textId="77777777" w:rsidR="00273946" w:rsidRDefault="00273946" w:rsidP="002F178F">
            <w:pPr>
              <w:pStyle w:val="TableText"/>
            </w:pPr>
          </w:p>
        </w:tc>
        <w:tc>
          <w:tcPr>
            <w:tcW w:w="1090" w:type="dxa"/>
          </w:tcPr>
          <w:p w14:paraId="2E1C0CF2" w14:textId="77777777" w:rsidR="00273946" w:rsidRDefault="00273946" w:rsidP="002F178F">
            <w:pPr>
              <w:pStyle w:val="TableText"/>
            </w:pPr>
          </w:p>
        </w:tc>
        <w:tc>
          <w:tcPr>
            <w:tcW w:w="1090" w:type="dxa"/>
          </w:tcPr>
          <w:p w14:paraId="05296394" w14:textId="77777777" w:rsidR="00273946" w:rsidRDefault="00273946" w:rsidP="002F178F">
            <w:pPr>
              <w:pStyle w:val="TableText"/>
            </w:pPr>
          </w:p>
        </w:tc>
        <w:tc>
          <w:tcPr>
            <w:tcW w:w="1094" w:type="dxa"/>
          </w:tcPr>
          <w:p w14:paraId="1FDDD911" w14:textId="77777777" w:rsidR="00273946" w:rsidRDefault="00273946" w:rsidP="002F178F">
            <w:pPr>
              <w:pStyle w:val="TableText"/>
            </w:pPr>
          </w:p>
        </w:tc>
      </w:tr>
      <w:tr w:rsidR="00273946" w14:paraId="65B535B3" w14:textId="77777777" w:rsidTr="00B4137F">
        <w:trPr>
          <w:trHeight w:val="223"/>
        </w:trPr>
        <w:tc>
          <w:tcPr>
            <w:tcW w:w="4424" w:type="dxa"/>
          </w:tcPr>
          <w:p w14:paraId="0DD4570B" w14:textId="77777777" w:rsidR="00273946" w:rsidRDefault="00273946" w:rsidP="002F178F">
            <w:pPr>
              <w:pStyle w:val="TableText"/>
              <w:tabs>
                <w:tab w:val="left" w:pos="157"/>
              </w:tabs>
            </w:pPr>
            <w:r w:rsidRPr="0097378A">
              <w:rPr>
                <w:szCs w:val="20"/>
              </w:rPr>
              <w:tab/>
              <w:t>Secondary or higher</w:t>
            </w:r>
          </w:p>
        </w:tc>
        <w:tc>
          <w:tcPr>
            <w:tcW w:w="1090" w:type="dxa"/>
          </w:tcPr>
          <w:p w14:paraId="261C0C73" w14:textId="77777777" w:rsidR="00273946" w:rsidRDefault="00273946" w:rsidP="002F178F">
            <w:pPr>
              <w:pStyle w:val="TableText"/>
            </w:pPr>
          </w:p>
        </w:tc>
        <w:tc>
          <w:tcPr>
            <w:tcW w:w="1090" w:type="dxa"/>
          </w:tcPr>
          <w:p w14:paraId="1D166E3F" w14:textId="77777777" w:rsidR="00273946" w:rsidRDefault="00273946" w:rsidP="002F178F">
            <w:pPr>
              <w:pStyle w:val="TableText"/>
            </w:pPr>
          </w:p>
        </w:tc>
        <w:tc>
          <w:tcPr>
            <w:tcW w:w="1090" w:type="dxa"/>
          </w:tcPr>
          <w:p w14:paraId="009031E5" w14:textId="77777777" w:rsidR="00273946" w:rsidRDefault="00273946" w:rsidP="002F178F">
            <w:pPr>
              <w:pStyle w:val="TableText"/>
            </w:pPr>
          </w:p>
        </w:tc>
        <w:tc>
          <w:tcPr>
            <w:tcW w:w="1090" w:type="dxa"/>
          </w:tcPr>
          <w:p w14:paraId="36D6CAD9" w14:textId="77777777" w:rsidR="00273946" w:rsidRDefault="00273946" w:rsidP="002F178F">
            <w:pPr>
              <w:pStyle w:val="TableText"/>
            </w:pPr>
          </w:p>
        </w:tc>
        <w:tc>
          <w:tcPr>
            <w:tcW w:w="1094" w:type="dxa"/>
          </w:tcPr>
          <w:p w14:paraId="6930CA90" w14:textId="77777777" w:rsidR="00273946" w:rsidRDefault="00273946" w:rsidP="002F178F">
            <w:pPr>
              <w:pStyle w:val="TableText"/>
            </w:pPr>
          </w:p>
        </w:tc>
      </w:tr>
      <w:tr w:rsidR="00273946" w14:paraId="3C5BB961" w14:textId="77777777" w:rsidTr="00B4137F">
        <w:trPr>
          <w:trHeight w:val="242"/>
        </w:trPr>
        <w:tc>
          <w:tcPr>
            <w:tcW w:w="4424" w:type="dxa"/>
          </w:tcPr>
          <w:p w14:paraId="73DA02FE" w14:textId="77777777" w:rsidR="00273946" w:rsidRPr="007B5BD6" w:rsidRDefault="00273946" w:rsidP="002F178F">
            <w:pPr>
              <w:pStyle w:val="TableText"/>
              <w:tabs>
                <w:tab w:val="left" w:pos="157"/>
              </w:tabs>
              <w:rPr>
                <w:b/>
                <w:bCs/>
              </w:rPr>
            </w:pPr>
            <w:r w:rsidRPr="007B5BD6">
              <w:rPr>
                <w:b/>
                <w:bCs/>
              </w:rPr>
              <w:t>Wealth quintile</w:t>
            </w:r>
          </w:p>
        </w:tc>
        <w:tc>
          <w:tcPr>
            <w:tcW w:w="1090" w:type="dxa"/>
          </w:tcPr>
          <w:p w14:paraId="0DB1CADB" w14:textId="77777777" w:rsidR="00273946" w:rsidRDefault="00273946" w:rsidP="002F178F">
            <w:pPr>
              <w:pStyle w:val="TableText"/>
            </w:pPr>
          </w:p>
        </w:tc>
        <w:tc>
          <w:tcPr>
            <w:tcW w:w="1090" w:type="dxa"/>
          </w:tcPr>
          <w:p w14:paraId="78BFDB58" w14:textId="77777777" w:rsidR="00273946" w:rsidRDefault="00273946" w:rsidP="002F178F">
            <w:pPr>
              <w:pStyle w:val="TableText"/>
            </w:pPr>
          </w:p>
        </w:tc>
        <w:tc>
          <w:tcPr>
            <w:tcW w:w="1090" w:type="dxa"/>
          </w:tcPr>
          <w:p w14:paraId="734EAA1D" w14:textId="77777777" w:rsidR="00273946" w:rsidRDefault="00273946" w:rsidP="002F178F">
            <w:pPr>
              <w:pStyle w:val="TableText"/>
            </w:pPr>
          </w:p>
        </w:tc>
        <w:tc>
          <w:tcPr>
            <w:tcW w:w="1090" w:type="dxa"/>
          </w:tcPr>
          <w:p w14:paraId="2BE11126" w14:textId="77777777" w:rsidR="00273946" w:rsidRDefault="00273946" w:rsidP="002F178F">
            <w:pPr>
              <w:pStyle w:val="TableText"/>
            </w:pPr>
          </w:p>
        </w:tc>
        <w:tc>
          <w:tcPr>
            <w:tcW w:w="1094" w:type="dxa"/>
          </w:tcPr>
          <w:p w14:paraId="745BA6F5" w14:textId="77777777" w:rsidR="00273946" w:rsidRDefault="00273946" w:rsidP="002F178F">
            <w:pPr>
              <w:pStyle w:val="TableText"/>
            </w:pPr>
          </w:p>
        </w:tc>
      </w:tr>
      <w:tr w:rsidR="00273946" w14:paraId="13F210A9" w14:textId="77777777" w:rsidTr="00B4137F">
        <w:trPr>
          <w:trHeight w:val="242"/>
        </w:trPr>
        <w:tc>
          <w:tcPr>
            <w:tcW w:w="4424" w:type="dxa"/>
          </w:tcPr>
          <w:p w14:paraId="25E38ECA" w14:textId="77777777" w:rsidR="00273946" w:rsidRPr="007B5BD6" w:rsidRDefault="00273946" w:rsidP="002F178F">
            <w:pPr>
              <w:pStyle w:val="TableText"/>
              <w:tabs>
                <w:tab w:val="left" w:pos="157"/>
              </w:tabs>
            </w:pPr>
            <w:r w:rsidRPr="007B5BD6">
              <w:tab/>
              <w:t xml:space="preserve">Lowest </w:t>
            </w:r>
          </w:p>
        </w:tc>
        <w:tc>
          <w:tcPr>
            <w:tcW w:w="1090" w:type="dxa"/>
          </w:tcPr>
          <w:p w14:paraId="25E998FA" w14:textId="77777777" w:rsidR="00273946" w:rsidRDefault="00273946" w:rsidP="002F178F">
            <w:pPr>
              <w:pStyle w:val="TableText"/>
            </w:pPr>
          </w:p>
        </w:tc>
        <w:tc>
          <w:tcPr>
            <w:tcW w:w="1090" w:type="dxa"/>
          </w:tcPr>
          <w:p w14:paraId="0D9E6E23" w14:textId="77777777" w:rsidR="00273946" w:rsidRDefault="00273946" w:rsidP="002F178F">
            <w:pPr>
              <w:pStyle w:val="TableText"/>
            </w:pPr>
          </w:p>
        </w:tc>
        <w:tc>
          <w:tcPr>
            <w:tcW w:w="1090" w:type="dxa"/>
          </w:tcPr>
          <w:p w14:paraId="11F3FADA" w14:textId="77777777" w:rsidR="00273946" w:rsidRDefault="00273946" w:rsidP="002F178F">
            <w:pPr>
              <w:pStyle w:val="TableText"/>
            </w:pPr>
          </w:p>
        </w:tc>
        <w:tc>
          <w:tcPr>
            <w:tcW w:w="1090" w:type="dxa"/>
          </w:tcPr>
          <w:p w14:paraId="57EB3145" w14:textId="77777777" w:rsidR="00273946" w:rsidRDefault="00273946" w:rsidP="002F178F">
            <w:pPr>
              <w:pStyle w:val="TableText"/>
            </w:pPr>
          </w:p>
        </w:tc>
        <w:tc>
          <w:tcPr>
            <w:tcW w:w="1094" w:type="dxa"/>
          </w:tcPr>
          <w:p w14:paraId="74CE071E" w14:textId="77777777" w:rsidR="00273946" w:rsidRDefault="00273946" w:rsidP="002F178F">
            <w:pPr>
              <w:pStyle w:val="TableText"/>
            </w:pPr>
          </w:p>
        </w:tc>
      </w:tr>
      <w:tr w:rsidR="00273946" w14:paraId="6230DF27" w14:textId="77777777" w:rsidTr="00B4137F">
        <w:trPr>
          <w:trHeight w:val="223"/>
        </w:trPr>
        <w:tc>
          <w:tcPr>
            <w:tcW w:w="4424" w:type="dxa"/>
          </w:tcPr>
          <w:p w14:paraId="4875D9F1" w14:textId="77777777" w:rsidR="00273946" w:rsidRPr="007B5BD6" w:rsidRDefault="00273946" w:rsidP="002F178F">
            <w:pPr>
              <w:pStyle w:val="TableText"/>
              <w:tabs>
                <w:tab w:val="left" w:pos="157"/>
              </w:tabs>
            </w:pPr>
            <w:r w:rsidRPr="007B5BD6">
              <w:tab/>
              <w:t xml:space="preserve">Second </w:t>
            </w:r>
          </w:p>
        </w:tc>
        <w:tc>
          <w:tcPr>
            <w:tcW w:w="1090" w:type="dxa"/>
          </w:tcPr>
          <w:p w14:paraId="6C36D561" w14:textId="77777777" w:rsidR="00273946" w:rsidRDefault="00273946" w:rsidP="002F178F">
            <w:pPr>
              <w:pStyle w:val="TableText"/>
            </w:pPr>
          </w:p>
        </w:tc>
        <w:tc>
          <w:tcPr>
            <w:tcW w:w="1090" w:type="dxa"/>
          </w:tcPr>
          <w:p w14:paraId="0EA4DA7C" w14:textId="77777777" w:rsidR="00273946" w:rsidRDefault="00273946" w:rsidP="002F178F">
            <w:pPr>
              <w:pStyle w:val="TableText"/>
            </w:pPr>
          </w:p>
        </w:tc>
        <w:tc>
          <w:tcPr>
            <w:tcW w:w="1090" w:type="dxa"/>
          </w:tcPr>
          <w:p w14:paraId="655E7E6B" w14:textId="77777777" w:rsidR="00273946" w:rsidRDefault="00273946" w:rsidP="002F178F">
            <w:pPr>
              <w:pStyle w:val="TableText"/>
            </w:pPr>
          </w:p>
        </w:tc>
        <w:tc>
          <w:tcPr>
            <w:tcW w:w="1090" w:type="dxa"/>
          </w:tcPr>
          <w:p w14:paraId="7524B1A0" w14:textId="77777777" w:rsidR="00273946" w:rsidRDefault="00273946" w:rsidP="002F178F">
            <w:pPr>
              <w:pStyle w:val="TableText"/>
            </w:pPr>
          </w:p>
        </w:tc>
        <w:tc>
          <w:tcPr>
            <w:tcW w:w="1094" w:type="dxa"/>
          </w:tcPr>
          <w:p w14:paraId="1BBF3067" w14:textId="77777777" w:rsidR="00273946" w:rsidRDefault="00273946" w:rsidP="002F178F">
            <w:pPr>
              <w:pStyle w:val="TableText"/>
            </w:pPr>
          </w:p>
        </w:tc>
      </w:tr>
      <w:tr w:rsidR="00273946" w14:paraId="6B6E1AC6" w14:textId="77777777" w:rsidTr="00B4137F">
        <w:trPr>
          <w:trHeight w:val="242"/>
        </w:trPr>
        <w:tc>
          <w:tcPr>
            <w:tcW w:w="4424" w:type="dxa"/>
          </w:tcPr>
          <w:p w14:paraId="07EDCC17" w14:textId="77777777" w:rsidR="00273946" w:rsidRPr="007B5BD6" w:rsidRDefault="00273946" w:rsidP="002F178F">
            <w:pPr>
              <w:pStyle w:val="TableText"/>
              <w:tabs>
                <w:tab w:val="left" w:pos="157"/>
              </w:tabs>
            </w:pPr>
            <w:r w:rsidRPr="007B5BD6">
              <w:tab/>
              <w:t xml:space="preserve">Middle </w:t>
            </w:r>
          </w:p>
        </w:tc>
        <w:tc>
          <w:tcPr>
            <w:tcW w:w="1090" w:type="dxa"/>
          </w:tcPr>
          <w:p w14:paraId="48BB3791" w14:textId="77777777" w:rsidR="00273946" w:rsidRDefault="00273946" w:rsidP="002F178F">
            <w:pPr>
              <w:pStyle w:val="TableText"/>
            </w:pPr>
          </w:p>
        </w:tc>
        <w:tc>
          <w:tcPr>
            <w:tcW w:w="1090" w:type="dxa"/>
          </w:tcPr>
          <w:p w14:paraId="514F8BC5" w14:textId="77777777" w:rsidR="00273946" w:rsidRDefault="00273946" w:rsidP="002F178F">
            <w:pPr>
              <w:pStyle w:val="TableText"/>
            </w:pPr>
          </w:p>
        </w:tc>
        <w:tc>
          <w:tcPr>
            <w:tcW w:w="1090" w:type="dxa"/>
          </w:tcPr>
          <w:p w14:paraId="73B1D317" w14:textId="77777777" w:rsidR="00273946" w:rsidRDefault="00273946" w:rsidP="002F178F">
            <w:pPr>
              <w:pStyle w:val="TableText"/>
            </w:pPr>
          </w:p>
        </w:tc>
        <w:tc>
          <w:tcPr>
            <w:tcW w:w="1090" w:type="dxa"/>
          </w:tcPr>
          <w:p w14:paraId="07FC00FC" w14:textId="77777777" w:rsidR="00273946" w:rsidRDefault="00273946" w:rsidP="002F178F">
            <w:pPr>
              <w:pStyle w:val="TableText"/>
            </w:pPr>
          </w:p>
        </w:tc>
        <w:tc>
          <w:tcPr>
            <w:tcW w:w="1094" w:type="dxa"/>
          </w:tcPr>
          <w:p w14:paraId="69BE7F1D" w14:textId="77777777" w:rsidR="00273946" w:rsidRDefault="00273946" w:rsidP="002F178F">
            <w:pPr>
              <w:pStyle w:val="TableText"/>
            </w:pPr>
          </w:p>
        </w:tc>
      </w:tr>
      <w:tr w:rsidR="00273946" w14:paraId="4E5C9DDE" w14:textId="77777777" w:rsidTr="00B4137F">
        <w:trPr>
          <w:trHeight w:val="223"/>
        </w:trPr>
        <w:tc>
          <w:tcPr>
            <w:tcW w:w="4424" w:type="dxa"/>
          </w:tcPr>
          <w:p w14:paraId="7A06149D" w14:textId="77777777" w:rsidR="00273946" w:rsidRPr="007B5BD6" w:rsidRDefault="00273946" w:rsidP="002F178F">
            <w:pPr>
              <w:pStyle w:val="TableText"/>
              <w:tabs>
                <w:tab w:val="left" w:pos="157"/>
              </w:tabs>
            </w:pPr>
            <w:r w:rsidRPr="007B5BD6">
              <w:tab/>
              <w:t xml:space="preserve">Fourth </w:t>
            </w:r>
          </w:p>
        </w:tc>
        <w:tc>
          <w:tcPr>
            <w:tcW w:w="1090" w:type="dxa"/>
          </w:tcPr>
          <w:p w14:paraId="5651C072" w14:textId="77777777" w:rsidR="00273946" w:rsidRDefault="00273946" w:rsidP="002F178F">
            <w:pPr>
              <w:pStyle w:val="TableText"/>
            </w:pPr>
          </w:p>
        </w:tc>
        <w:tc>
          <w:tcPr>
            <w:tcW w:w="1090" w:type="dxa"/>
          </w:tcPr>
          <w:p w14:paraId="1950C788" w14:textId="77777777" w:rsidR="00273946" w:rsidRDefault="00273946" w:rsidP="002F178F">
            <w:pPr>
              <w:pStyle w:val="TableText"/>
            </w:pPr>
          </w:p>
        </w:tc>
        <w:tc>
          <w:tcPr>
            <w:tcW w:w="1090" w:type="dxa"/>
          </w:tcPr>
          <w:p w14:paraId="4B037862" w14:textId="77777777" w:rsidR="00273946" w:rsidRDefault="00273946" w:rsidP="002F178F">
            <w:pPr>
              <w:pStyle w:val="TableText"/>
            </w:pPr>
          </w:p>
        </w:tc>
        <w:tc>
          <w:tcPr>
            <w:tcW w:w="1090" w:type="dxa"/>
          </w:tcPr>
          <w:p w14:paraId="5F2E287B" w14:textId="77777777" w:rsidR="00273946" w:rsidRDefault="00273946" w:rsidP="002F178F">
            <w:pPr>
              <w:pStyle w:val="TableText"/>
            </w:pPr>
          </w:p>
        </w:tc>
        <w:tc>
          <w:tcPr>
            <w:tcW w:w="1094" w:type="dxa"/>
          </w:tcPr>
          <w:p w14:paraId="08D3F192" w14:textId="77777777" w:rsidR="00273946" w:rsidRDefault="00273946" w:rsidP="002F178F">
            <w:pPr>
              <w:pStyle w:val="TableText"/>
            </w:pPr>
          </w:p>
        </w:tc>
      </w:tr>
      <w:tr w:rsidR="00273946" w14:paraId="2B775782" w14:textId="77777777" w:rsidTr="00B4137F">
        <w:trPr>
          <w:trHeight w:val="242"/>
        </w:trPr>
        <w:tc>
          <w:tcPr>
            <w:tcW w:w="4424" w:type="dxa"/>
          </w:tcPr>
          <w:p w14:paraId="522127A3" w14:textId="77777777" w:rsidR="00273946" w:rsidRPr="007B5BD6" w:rsidRDefault="00273946" w:rsidP="002F178F">
            <w:pPr>
              <w:pStyle w:val="TableText"/>
              <w:tabs>
                <w:tab w:val="left" w:pos="157"/>
              </w:tabs>
            </w:pPr>
            <w:r w:rsidRPr="007B5BD6">
              <w:tab/>
              <w:t xml:space="preserve">Highest </w:t>
            </w:r>
          </w:p>
        </w:tc>
        <w:tc>
          <w:tcPr>
            <w:tcW w:w="1090" w:type="dxa"/>
          </w:tcPr>
          <w:p w14:paraId="5CFA77D2" w14:textId="77777777" w:rsidR="00273946" w:rsidRDefault="00273946" w:rsidP="002F178F">
            <w:pPr>
              <w:pStyle w:val="TableText"/>
            </w:pPr>
          </w:p>
        </w:tc>
        <w:tc>
          <w:tcPr>
            <w:tcW w:w="1090" w:type="dxa"/>
          </w:tcPr>
          <w:p w14:paraId="0FD3AACE" w14:textId="77777777" w:rsidR="00273946" w:rsidRDefault="00273946" w:rsidP="002F178F">
            <w:pPr>
              <w:pStyle w:val="TableText"/>
            </w:pPr>
          </w:p>
        </w:tc>
        <w:tc>
          <w:tcPr>
            <w:tcW w:w="1090" w:type="dxa"/>
          </w:tcPr>
          <w:p w14:paraId="464C4972" w14:textId="77777777" w:rsidR="00273946" w:rsidRDefault="00273946" w:rsidP="002F178F">
            <w:pPr>
              <w:pStyle w:val="TableText"/>
            </w:pPr>
          </w:p>
        </w:tc>
        <w:tc>
          <w:tcPr>
            <w:tcW w:w="1090" w:type="dxa"/>
          </w:tcPr>
          <w:p w14:paraId="77AA857C" w14:textId="77777777" w:rsidR="00273946" w:rsidRDefault="00273946" w:rsidP="002F178F">
            <w:pPr>
              <w:pStyle w:val="TableText"/>
            </w:pPr>
          </w:p>
        </w:tc>
        <w:tc>
          <w:tcPr>
            <w:tcW w:w="1094" w:type="dxa"/>
          </w:tcPr>
          <w:p w14:paraId="63CFD58A" w14:textId="77777777" w:rsidR="00273946" w:rsidRDefault="00273946" w:rsidP="002F178F">
            <w:pPr>
              <w:pStyle w:val="TableText"/>
            </w:pPr>
          </w:p>
        </w:tc>
      </w:tr>
      <w:tr w:rsidR="00273946" w14:paraId="74BCF2B7" w14:textId="77777777" w:rsidTr="00B4137F">
        <w:trPr>
          <w:trHeight w:val="484"/>
        </w:trPr>
        <w:tc>
          <w:tcPr>
            <w:tcW w:w="4424" w:type="dxa"/>
          </w:tcPr>
          <w:p w14:paraId="1C64DDA3" w14:textId="1FB2F3C0" w:rsidR="00273946" w:rsidRPr="007F2E0D" w:rsidRDefault="00273946" w:rsidP="002F178F">
            <w:pPr>
              <w:pStyle w:val="TableText"/>
              <w:tabs>
                <w:tab w:val="left" w:pos="157"/>
              </w:tabs>
              <w:rPr>
                <w:b/>
                <w:bCs/>
              </w:rPr>
            </w:pPr>
            <w:r w:rsidRPr="00515520">
              <w:rPr>
                <w:b/>
                <w:bCs/>
              </w:rPr>
              <w:t>Percent of respondents with perceived response efficacy of ITNs</w:t>
            </w:r>
          </w:p>
        </w:tc>
        <w:tc>
          <w:tcPr>
            <w:tcW w:w="1090" w:type="dxa"/>
          </w:tcPr>
          <w:p w14:paraId="64976DA9" w14:textId="77777777" w:rsidR="00273946" w:rsidRDefault="00273946" w:rsidP="002F178F">
            <w:pPr>
              <w:pStyle w:val="TableText"/>
            </w:pPr>
          </w:p>
        </w:tc>
        <w:tc>
          <w:tcPr>
            <w:tcW w:w="1090" w:type="dxa"/>
          </w:tcPr>
          <w:p w14:paraId="2056D61F" w14:textId="77777777" w:rsidR="00273946" w:rsidRDefault="00273946" w:rsidP="002F178F">
            <w:pPr>
              <w:pStyle w:val="TableText"/>
            </w:pPr>
          </w:p>
        </w:tc>
        <w:tc>
          <w:tcPr>
            <w:tcW w:w="1090" w:type="dxa"/>
          </w:tcPr>
          <w:p w14:paraId="3E61220D" w14:textId="77777777" w:rsidR="00273946" w:rsidRDefault="00273946" w:rsidP="002F178F">
            <w:pPr>
              <w:pStyle w:val="TableText"/>
            </w:pPr>
          </w:p>
        </w:tc>
        <w:tc>
          <w:tcPr>
            <w:tcW w:w="1090" w:type="dxa"/>
          </w:tcPr>
          <w:p w14:paraId="2F642ECE" w14:textId="77777777" w:rsidR="00273946" w:rsidRDefault="00273946" w:rsidP="002F178F">
            <w:pPr>
              <w:pStyle w:val="TableText"/>
            </w:pPr>
          </w:p>
        </w:tc>
        <w:tc>
          <w:tcPr>
            <w:tcW w:w="1094" w:type="dxa"/>
          </w:tcPr>
          <w:p w14:paraId="316465C2" w14:textId="77777777" w:rsidR="00273946" w:rsidRDefault="00273946" w:rsidP="002F178F">
            <w:pPr>
              <w:pStyle w:val="TableText"/>
            </w:pPr>
          </w:p>
        </w:tc>
      </w:tr>
      <w:tr w:rsidR="00273946" w14:paraId="2DF0A137" w14:textId="77777777" w:rsidTr="00B4137F">
        <w:trPr>
          <w:trHeight w:val="223"/>
        </w:trPr>
        <w:tc>
          <w:tcPr>
            <w:tcW w:w="4424" w:type="dxa"/>
          </w:tcPr>
          <w:p w14:paraId="0FB84501" w14:textId="77777777" w:rsidR="00273946" w:rsidRPr="007F2E0D" w:rsidRDefault="00273946" w:rsidP="002F178F">
            <w:pPr>
              <w:pStyle w:val="TableText"/>
              <w:tabs>
                <w:tab w:val="left" w:pos="157"/>
              </w:tabs>
              <w:rPr>
                <w:b/>
                <w:bCs/>
              </w:rPr>
            </w:pPr>
            <w:r w:rsidRPr="007F2E0D">
              <w:rPr>
                <w:b/>
                <w:bCs/>
              </w:rPr>
              <w:t>Total (N)</w:t>
            </w:r>
          </w:p>
        </w:tc>
        <w:tc>
          <w:tcPr>
            <w:tcW w:w="1090" w:type="dxa"/>
          </w:tcPr>
          <w:p w14:paraId="2B3BE7D8" w14:textId="77777777" w:rsidR="00273946" w:rsidRDefault="00273946" w:rsidP="002F178F">
            <w:pPr>
              <w:pStyle w:val="TableText"/>
            </w:pPr>
          </w:p>
        </w:tc>
        <w:tc>
          <w:tcPr>
            <w:tcW w:w="1090" w:type="dxa"/>
          </w:tcPr>
          <w:p w14:paraId="343A10F4" w14:textId="77777777" w:rsidR="00273946" w:rsidRDefault="00273946" w:rsidP="002F178F">
            <w:pPr>
              <w:pStyle w:val="TableText"/>
            </w:pPr>
          </w:p>
        </w:tc>
        <w:tc>
          <w:tcPr>
            <w:tcW w:w="1090" w:type="dxa"/>
          </w:tcPr>
          <w:p w14:paraId="32A91F0F" w14:textId="77777777" w:rsidR="00273946" w:rsidRDefault="00273946" w:rsidP="002F178F">
            <w:pPr>
              <w:pStyle w:val="TableText"/>
            </w:pPr>
          </w:p>
        </w:tc>
        <w:tc>
          <w:tcPr>
            <w:tcW w:w="1090" w:type="dxa"/>
          </w:tcPr>
          <w:p w14:paraId="1D1941B1" w14:textId="77777777" w:rsidR="00273946" w:rsidRDefault="00273946" w:rsidP="002F178F">
            <w:pPr>
              <w:pStyle w:val="TableText"/>
            </w:pPr>
          </w:p>
        </w:tc>
        <w:tc>
          <w:tcPr>
            <w:tcW w:w="1094" w:type="dxa"/>
          </w:tcPr>
          <w:p w14:paraId="6CF9E277" w14:textId="77777777" w:rsidR="00273946" w:rsidRDefault="00273946" w:rsidP="002F178F">
            <w:pPr>
              <w:pStyle w:val="TableText"/>
            </w:pPr>
          </w:p>
        </w:tc>
      </w:tr>
    </w:tbl>
    <w:p w14:paraId="09BA66C5" w14:textId="77777777" w:rsidR="00C166AD" w:rsidRDefault="00C166AD" w:rsidP="00C166AD">
      <w:pPr>
        <w:spacing w:after="160" w:line="259" w:lineRule="auto"/>
      </w:pPr>
      <w:r>
        <w:rPr>
          <w:rFonts w:ascii="Calibri" w:eastAsia="Calibri" w:hAnsi="Calibri" w:cs="Calibri"/>
          <w:color w:val="000000"/>
          <w:sz w:val="20"/>
          <w:szCs w:val="20"/>
        </w:rPr>
        <w:lastRenderedPageBreak/>
        <w:t>*p&lt;0.05; **p&lt;0.01; ***p&lt;0.001</w:t>
      </w:r>
    </w:p>
    <w:p w14:paraId="53630CF6" w14:textId="77777777" w:rsidR="00B4137F" w:rsidRDefault="00B4137F">
      <w:pPr>
        <w:spacing w:after="160" w:line="259" w:lineRule="auto"/>
        <w:rPr>
          <w:rFonts w:asciiTheme="majorHAnsi" w:hAnsiTheme="majorHAnsi" w:cstheme="majorHAnsi"/>
          <w:b/>
          <w:bCs/>
          <w:color w:val="00B0F0"/>
          <w:sz w:val="24"/>
          <w:szCs w:val="48"/>
        </w:rPr>
      </w:pPr>
      <w:bookmarkStart w:id="480" w:name="_Toc74047677"/>
      <w:bookmarkStart w:id="481" w:name="_Toc118969766"/>
      <w:bookmarkStart w:id="482" w:name="Table_3_5_5"/>
      <w:r>
        <w:br w:type="page"/>
      </w:r>
    </w:p>
    <w:p w14:paraId="4434841D" w14:textId="092E619A" w:rsidR="008348EC" w:rsidRDefault="00995B74" w:rsidP="00995B74">
      <w:pPr>
        <w:pStyle w:val="Heading3"/>
      </w:pPr>
      <w:bookmarkStart w:id="483" w:name="_Toc171060881"/>
      <w:r>
        <w:lastRenderedPageBreak/>
        <w:t xml:space="preserve">Table A.5.6: </w:t>
      </w:r>
      <w:r w:rsidR="002F178F">
        <w:t xml:space="preserve">Perceived </w:t>
      </w:r>
      <w:r w:rsidR="00273946">
        <w:t>S</w:t>
      </w:r>
      <w:r w:rsidR="002F178F">
        <w:t>elf-</w:t>
      </w:r>
      <w:r w:rsidR="00273946">
        <w:t>E</w:t>
      </w:r>
      <w:r w:rsidR="002F178F">
        <w:t xml:space="preserve">fficacy to </w:t>
      </w:r>
      <w:r w:rsidR="00273946">
        <w:t>U</w:t>
      </w:r>
      <w:r w:rsidR="002F178F">
        <w:t xml:space="preserve">se </w:t>
      </w:r>
      <w:bookmarkEnd w:id="480"/>
      <w:bookmarkEnd w:id="481"/>
      <w:bookmarkEnd w:id="482"/>
      <w:r w:rsidR="00B4137F">
        <w:t>Nets</w:t>
      </w:r>
      <w:bookmarkEnd w:id="483"/>
    </w:p>
    <w:p w14:paraId="5CDAAF2B" w14:textId="04938EEA" w:rsidR="00002194" w:rsidRPr="00002194" w:rsidRDefault="00002194" w:rsidP="00002194">
      <w:r w:rsidRPr="006C5086">
        <w:rPr>
          <w:b/>
        </w:rPr>
        <w:t xml:space="preserve">Table A.5.5 </w:t>
      </w:r>
      <w:r w:rsidRPr="006C5086">
        <w:t xml:space="preserve">describes </w:t>
      </w:r>
      <w:proofErr w:type="gramStart"/>
      <w:r w:rsidRPr="006C5086">
        <w:t>respondents’</w:t>
      </w:r>
      <w:proofErr w:type="gramEnd"/>
      <w:r w:rsidRPr="006C5086">
        <w:t xml:space="preserve"> perceived self-efficacy to use </w:t>
      </w:r>
      <w:r w:rsidR="00B4137F">
        <w:t>nets</w:t>
      </w:r>
      <w:r w:rsidRPr="006C5086">
        <w:t xml:space="preserve"> based on their response to a series of questions asking whether they feel they could or could not take certain actions. Results are presented by participants’ characteristics and are disaggregated by study province.</w:t>
      </w:r>
    </w:p>
    <w:tbl>
      <w:tblPr>
        <w:tblStyle w:val="TableGrid"/>
        <w:tblW w:w="9672"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4332"/>
        <w:gridCol w:w="1067"/>
        <w:gridCol w:w="1067"/>
        <w:gridCol w:w="1067"/>
        <w:gridCol w:w="1067"/>
        <w:gridCol w:w="1072"/>
      </w:tblGrid>
      <w:tr w:rsidR="00273946" w:rsidRPr="002F178F" w14:paraId="47009738" w14:textId="77777777" w:rsidTr="00273946">
        <w:trPr>
          <w:trHeight w:val="468"/>
          <w:tblHeader/>
        </w:trPr>
        <w:tc>
          <w:tcPr>
            <w:tcW w:w="9672" w:type="dxa"/>
            <w:gridSpan w:val="6"/>
            <w:shd w:val="clear" w:color="auto" w:fill="002060"/>
          </w:tcPr>
          <w:p w14:paraId="19686CEA" w14:textId="64C797AA" w:rsidR="00273946" w:rsidRPr="002F178F" w:rsidRDefault="00273946" w:rsidP="00EF2A2E">
            <w:pPr>
              <w:pStyle w:val="TableTitle"/>
            </w:pPr>
            <w:r w:rsidRPr="004930B9">
              <w:t xml:space="preserve">Perceived </w:t>
            </w:r>
            <w:r>
              <w:t>S</w:t>
            </w:r>
            <w:r w:rsidRPr="004930B9">
              <w:t>elf-</w:t>
            </w:r>
            <w:r>
              <w:t>E</w:t>
            </w:r>
            <w:r w:rsidRPr="004930B9">
              <w:t xml:space="preserve">fficacy to </w:t>
            </w:r>
            <w:r>
              <w:t>U</w:t>
            </w:r>
            <w:r w:rsidRPr="004930B9">
              <w:t xml:space="preserve">se </w:t>
            </w:r>
            <w:r w:rsidR="00B4137F">
              <w:t>Nets</w:t>
            </w:r>
          </w:p>
        </w:tc>
      </w:tr>
      <w:tr w:rsidR="00273946" w14:paraId="725B2173" w14:textId="77777777" w:rsidTr="00273946">
        <w:trPr>
          <w:trHeight w:val="355"/>
          <w:tblHeader/>
        </w:trPr>
        <w:tc>
          <w:tcPr>
            <w:tcW w:w="9672" w:type="dxa"/>
            <w:gridSpan w:val="6"/>
          </w:tcPr>
          <w:p w14:paraId="2F003172" w14:textId="77777777" w:rsidR="00273946" w:rsidRDefault="00273946" w:rsidP="00EF2A2E">
            <w:pPr>
              <w:pStyle w:val="Tableexplanationrow"/>
            </w:pPr>
            <w:r w:rsidRPr="00B86157">
              <w:t xml:space="preserve">Percent distribution of respondents with specific self-efficacy to use ITNs by </w:t>
            </w:r>
            <w:r>
              <w:t>zone</w:t>
            </w:r>
            <w:r w:rsidRPr="00B86157">
              <w:t xml:space="preserve">, </w:t>
            </w:r>
            <w:r w:rsidRPr="00B86157">
              <w:rPr>
                <w:highlight w:val="lightGray"/>
              </w:rPr>
              <w:t>[Country Survey Year]</w:t>
            </w:r>
          </w:p>
        </w:tc>
      </w:tr>
      <w:tr w:rsidR="00273946" w14:paraId="4287CC8D" w14:textId="77777777" w:rsidTr="00B85646">
        <w:trPr>
          <w:trHeight w:val="673"/>
          <w:tblHeader/>
        </w:trPr>
        <w:tc>
          <w:tcPr>
            <w:tcW w:w="4332" w:type="dxa"/>
          </w:tcPr>
          <w:p w14:paraId="2D1F2400" w14:textId="4F738A99" w:rsidR="00273946" w:rsidRPr="00B24ACD" w:rsidRDefault="00273946" w:rsidP="008123F7">
            <w:pPr>
              <w:pStyle w:val="TableText"/>
              <w:tabs>
                <w:tab w:val="left" w:pos="157"/>
              </w:tabs>
              <w:spacing w:before="60" w:after="60"/>
              <w:rPr>
                <w:b/>
                <w:bCs/>
              </w:rPr>
            </w:pPr>
            <w:r w:rsidRPr="00B86157">
              <w:rPr>
                <w:b/>
                <w:bCs/>
              </w:rPr>
              <w:t>Percent of respondents that could do the following</w:t>
            </w:r>
            <w:r>
              <w:rPr>
                <w:b/>
                <w:bCs/>
              </w:rPr>
              <w:t>:</w:t>
            </w:r>
          </w:p>
        </w:tc>
        <w:tc>
          <w:tcPr>
            <w:tcW w:w="1067" w:type="dxa"/>
            <w:vAlign w:val="center"/>
          </w:tcPr>
          <w:p w14:paraId="1506859A" w14:textId="77777777" w:rsidR="00273946" w:rsidRDefault="00273946" w:rsidP="008123F7">
            <w:pPr>
              <w:pStyle w:val="TableText"/>
              <w:spacing w:before="60" w:after="60"/>
              <w:jc w:val="center"/>
            </w:pPr>
            <w:r>
              <w:t>Zone 1 %</w:t>
            </w:r>
          </w:p>
          <w:p w14:paraId="1EB4EB25" w14:textId="36401054" w:rsidR="00273946" w:rsidRDefault="00273946" w:rsidP="008123F7">
            <w:pPr>
              <w:pStyle w:val="TableText"/>
              <w:spacing w:before="60" w:after="60"/>
              <w:jc w:val="center"/>
            </w:pPr>
            <w:r>
              <w:t>(n=XXX)</w:t>
            </w:r>
          </w:p>
        </w:tc>
        <w:tc>
          <w:tcPr>
            <w:tcW w:w="1067" w:type="dxa"/>
            <w:vAlign w:val="center"/>
          </w:tcPr>
          <w:p w14:paraId="0F0EC97B" w14:textId="77777777" w:rsidR="00273946" w:rsidRDefault="00273946" w:rsidP="008123F7">
            <w:pPr>
              <w:pStyle w:val="TableText"/>
              <w:spacing w:before="60" w:after="60"/>
              <w:jc w:val="center"/>
            </w:pPr>
            <w:r>
              <w:t>Zone 2 %</w:t>
            </w:r>
          </w:p>
          <w:p w14:paraId="1DADA76F" w14:textId="45543FD0" w:rsidR="00273946" w:rsidRDefault="00273946" w:rsidP="008123F7">
            <w:pPr>
              <w:pStyle w:val="TableText"/>
              <w:spacing w:before="60" w:after="60"/>
              <w:jc w:val="center"/>
            </w:pPr>
            <w:r>
              <w:t>(n=XXX)</w:t>
            </w:r>
          </w:p>
        </w:tc>
        <w:tc>
          <w:tcPr>
            <w:tcW w:w="1067" w:type="dxa"/>
            <w:vAlign w:val="center"/>
          </w:tcPr>
          <w:p w14:paraId="22E5A718" w14:textId="77777777" w:rsidR="00273946" w:rsidRDefault="00273946" w:rsidP="008123F7">
            <w:pPr>
              <w:pStyle w:val="TableText"/>
              <w:spacing w:before="60" w:after="60"/>
              <w:jc w:val="center"/>
            </w:pPr>
            <w:r>
              <w:t>Zone 3 %</w:t>
            </w:r>
          </w:p>
          <w:p w14:paraId="29FD219F" w14:textId="5F481A1C" w:rsidR="00273946" w:rsidRDefault="00273946" w:rsidP="008123F7">
            <w:pPr>
              <w:pStyle w:val="TableText"/>
              <w:spacing w:before="60" w:after="60"/>
              <w:jc w:val="center"/>
            </w:pPr>
            <w:r>
              <w:t>(n=XXX)</w:t>
            </w:r>
          </w:p>
        </w:tc>
        <w:tc>
          <w:tcPr>
            <w:tcW w:w="1067" w:type="dxa"/>
            <w:vAlign w:val="center"/>
          </w:tcPr>
          <w:p w14:paraId="6B504E2E" w14:textId="77777777" w:rsidR="00273946" w:rsidRDefault="00273946" w:rsidP="008123F7">
            <w:pPr>
              <w:pStyle w:val="TableText"/>
              <w:spacing w:before="60" w:after="60"/>
              <w:jc w:val="center"/>
            </w:pPr>
            <w:r>
              <w:t>Zone 4 %</w:t>
            </w:r>
          </w:p>
          <w:p w14:paraId="6EFF917F" w14:textId="02D41E25" w:rsidR="00273946" w:rsidRDefault="00273946" w:rsidP="008123F7">
            <w:pPr>
              <w:pStyle w:val="TableText"/>
              <w:spacing w:before="60" w:after="60"/>
              <w:jc w:val="center"/>
            </w:pPr>
            <w:r>
              <w:t>(n=XXX)</w:t>
            </w:r>
          </w:p>
        </w:tc>
        <w:tc>
          <w:tcPr>
            <w:tcW w:w="1072" w:type="dxa"/>
            <w:vAlign w:val="center"/>
          </w:tcPr>
          <w:p w14:paraId="5D7DB2F1" w14:textId="77777777" w:rsidR="00273946" w:rsidRDefault="00273946" w:rsidP="008123F7">
            <w:pPr>
              <w:pStyle w:val="TableText"/>
              <w:spacing w:before="60" w:after="60"/>
              <w:jc w:val="center"/>
            </w:pPr>
            <w:r>
              <w:t>Total</w:t>
            </w:r>
          </w:p>
        </w:tc>
      </w:tr>
      <w:tr w:rsidR="00B85646" w14:paraId="47C53CC7" w14:textId="77777777" w:rsidTr="00B85646">
        <w:trPr>
          <w:trHeight w:val="468"/>
        </w:trPr>
        <w:tc>
          <w:tcPr>
            <w:tcW w:w="4332" w:type="dxa"/>
            <w:vAlign w:val="center"/>
          </w:tcPr>
          <w:p w14:paraId="357CC01F" w14:textId="311866B1" w:rsidR="00B85646" w:rsidRPr="00B85646" w:rsidRDefault="00B85646" w:rsidP="00B85646">
            <w:pPr>
              <w:pStyle w:val="TableText"/>
              <w:rPr>
                <w:rFonts w:ascii="Calibri" w:hAnsi="Calibri" w:cs="Calibri"/>
                <w:i/>
                <w:iCs/>
                <w:color w:val="auto"/>
                <w:szCs w:val="20"/>
              </w:rPr>
            </w:pPr>
            <w:r w:rsidRPr="00B85646">
              <w:rPr>
                <w:rFonts w:ascii="Calibri" w:hAnsi="Calibri" w:cs="Calibri"/>
                <w:color w:val="auto"/>
                <w:szCs w:val="20"/>
              </w:rPr>
              <w:t xml:space="preserve">Sleep under a mosquito net for the entire night during rainy season </w:t>
            </w:r>
          </w:p>
        </w:tc>
        <w:tc>
          <w:tcPr>
            <w:tcW w:w="1067" w:type="dxa"/>
          </w:tcPr>
          <w:p w14:paraId="0DE334EA" w14:textId="77777777" w:rsidR="00B85646" w:rsidRPr="00BC7858" w:rsidRDefault="00B85646" w:rsidP="00B85646">
            <w:pPr>
              <w:pStyle w:val="TableText"/>
            </w:pPr>
          </w:p>
        </w:tc>
        <w:tc>
          <w:tcPr>
            <w:tcW w:w="1067" w:type="dxa"/>
          </w:tcPr>
          <w:p w14:paraId="6071ABB4" w14:textId="77777777" w:rsidR="00B85646" w:rsidRPr="00BC7858" w:rsidRDefault="00B85646" w:rsidP="00B85646">
            <w:pPr>
              <w:pStyle w:val="TableText"/>
            </w:pPr>
          </w:p>
        </w:tc>
        <w:tc>
          <w:tcPr>
            <w:tcW w:w="1067" w:type="dxa"/>
          </w:tcPr>
          <w:p w14:paraId="03D50929" w14:textId="77777777" w:rsidR="00B85646" w:rsidRPr="00BC7858" w:rsidRDefault="00B85646" w:rsidP="00B85646">
            <w:pPr>
              <w:pStyle w:val="TableText"/>
            </w:pPr>
          </w:p>
        </w:tc>
        <w:tc>
          <w:tcPr>
            <w:tcW w:w="1067" w:type="dxa"/>
          </w:tcPr>
          <w:p w14:paraId="1ECD2B89" w14:textId="77777777" w:rsidR="00B85646" w:rsidRPr="00BC7858" w:rsidRDefault="00B85646" w:rsidP="00B85646">
            <w:pPr>
              <w:pStyle w:val="TableText"/>
            </w:pPr>
          </w:p>
        </w:tc>
        <w:tc>
          <w:tcPr>
            <w:tcW w:w="1072" w:type="dxa"/>
          </w:tcPr>
          <w:p w14:paraId="400BDEBE" w14:textId="77777777" w:rsidR="00B85646" w:rsidRPr="00BC7858" w:rsidRDefault="00B85646" w:rsidP="00B85646">
            <w:pPr>
              <w:pStyle w:val="TableText"/>
            </w:pPr>
          </w:p>
        </w:tc>
      </w:tr>
      <w:tr w:rsidR="00B85646" w14:paraId="128B4950" w14:textId="77777777" w:rsidTr="00B85646">
        <w:trPr>
          <w:trHeight w:val="486"/>
        </w:trPr>
        <w:tc>
          <w:tcPr>
            <w:tcW w:w="4332" w:type="dxa"/>
            <w:vAlign w:val="center"/>
          </w:tcPr>
          <w:p w14:paraId="15417280" w14:textId="7A35CB53" w:rsidR="00B85646" w:rsidRPr="00B85646" w:rsidRDefault="00B85646" w:rsidP="00B85646">
            <w:pPr>
              <w:pStyle w:val="TableText"/>
              <w:rPr>
                <w:rFonts w:ascii="Calibri" w:hAnsi="Calibri" w:cs="Calibri"/>
                <w:i/>
                <w:iCs/>
                <w:color w:val="auto"/>
                <w:szCs w:val="20"/>
              </w:rPr>
            </w:pPr>
            <w:r w:rsidRPr="00B85646">
              <w:rPr>
                <w:rFonts w:ascii="Calibri" w:hAnsi="Calibri" w:cs="Calibri"/>
                <w:color w:val="auto"/>
                <w:szCs w:val="20"/>
              </w:rPr>
              <w:t xml:space="preserve">Sleep under a mosquito net for the entire night during dry season </w:t>
            </w:r>
          </w:p>
        </w:tc>
        <w:tc>
          <w:tcPr>
            <w:tcW w:w="1067" w:type="dxa"/>
          </w:tcPr>
          <w:p w14:paraId="0AD246F6" w14:textId="77777777" w:rsidR="00B85646" w:rsidRPr="00BC7858" w:rsidRDefault="00B85646" w:rsidP="00B85646">
            <w:pPr>
              <w:pStyle w:val="TableText"/>
            </w:pPr>
          </w:p>
        </w:tc>
        <w:tc>
          <w:tcPr>
            <w:tcW w:w="1067" w:type="dxa"/>
          </w:tcPr>
          <w:p w14:paraId="3FF8F028" w14:textId="77777777" w:rsidR="00B85646" w:rsidRPr="00BC7858" w:rsidRDefault="00B85646" w:rsidP="00B85646">
            <w:pPr>
              <w:pStyle w:val="TableText"/>
            </w:pPr>
          </w:p>
        </w:tc>
        <w:tc>
          <w:tcPr>
            <w:tcW w:w="1067" w:type="dxa"/>
          </w:tcPr>
          <w:p w14:paraId="4C220F7D" w14:textId="77777777" w:rsidR="00B85646" w:rsidRPr="00BC7858" w:rsidRDefault="00B85646" w:rsidP="00B85646">
            <w:pPr>
              <w:pStyle w:val="TableText"/>
            </w:pPr>
          </w:p>
        </w:tc>
        <w:tc>
          <w:tcPr>
            <w:tcW w:w="1067" w:type="dxa"/>
          </w:tcPr>
          <w:p w14:paraId="51B909E6" w14:textId="77777777" w:rsidR="00B85646" w:rsidRPr="00BC7858" w:rsidRDefault="00B85646" w:rsidP="00B85646">
            <w:pPr>
              <w:pStyle w:val="TableText"/>
            </w:pPr>
          </w:p>
        </w:tc>
        <w:tc>
          <w:tcPr>
            <w:tcW w:w="1072" w:type="dxa"/>
          </w:tcPr>
          <w:p w14:paraId="42BD8E14" w14:textId="77777777" w:rsidR="00B85646" w:rsidRPr="00BC7858" w:rsidRDefault="00B85646" w:rsidP="00B85646">
            <w:pPr>
              <w:pStyle w:val="TableText"/>
            </w:pPr>
          </w:p>
        </w:tc>
      </w:tr>
      <w:tr w:rsidR="00B85646" w14:paraId="6F26849C" w14:textId="77777777" w:rsidTr="00B85646">
        <w:trPr>
          <w:trHeight w:val="486"/>
        </w:trPr>
        <w:tc>
          <w:tcPr>
            <w:tcW w:w="4332" w:type="dxa"/>
            <w:vAlign w:val="center"/>
          </w:tcPr>
          <w:p w14:paraId="0BE34F46" w14:textId="58F6F488" w:rsidR="00B85646" w:rsidRPr="00B85646" w:rsidRDefault="00B85646" w:rsidP="00B85646">
            <w:pPr>
              <w:pStyle w:val="TableText"/>
              <w:rPr>
                <w:rFonts w:ascii="Calibri" w:hAnsi="Calibri" w:cs="Calibri"/>
                <w:i/>
                <w:iCs/>
                <w:color w:val="auto"/>
                <w:szCs w:val="20"/>
              </w:rPr>
            </w:pPr>
            <w:r w:rsidRPr="00B85646">
              <w:rPr>
                <w:rFonts w:ascii="Calibri" w:hAnsi="Calibri" w:cs="Calibri"/>
                <w:color w:val="auto"/>
                <w:szCs w:val="20"/>
              </w:rPr>
              <w:t>Sleep under a mosquito net every night of the year</w:t>
            </w:r>
          </w:p>
        </w:tc>
        <w:tc>
          <w:tcPr>
            <w:tcW w:w="1067" w:type="dxa"/>
          </w:tcPr>
          <w:p w14:paraId="2A64F3CB" w14:textId="77777777" w:rsidR="00B85646" w:rsidRPr="00BC7858" w:rsidRDefault="00B85646" w:rsidP="00B85646">
            <w:pPr>
              <w:pStyle w:val="TableText"/>
            </w:pPr>
          </w:p>
        </w:tc>
        <w:tc>
          <w:tcPr>
            <w:tcW w:w="1067" w:type="dxa"/>
          </w:tcPr>
          <w:p w14:paraId="7DE97188" w14:textId="77777777" w:rsidR="00B85646" w:rsidRPr="00BC7858" w:rsidRDefault="00B85646" w:rsidP="00B85646">
            <w:pPr>
              <w:pStyle w:val="TableText"/>
            </w:pPr>
          </w:p>
        </w:tc>
        <w:tc>
          <w:tcPr>
            <w:tcW w:w="1067" w:type="dxa"/>
          </w:tcPr>
          <w:p w14:paraId="7FB576D9" w14:textId="77777777" w:rsidR="00B85646" w:rsidRPr="00BC7858" w:rsidRDefault="00B85646" w:rsidP="00B85646">
            <w:pPr>
              <w:pStyle w:val="TableText"/>
            </w:pPr>
          </w:p>
        </w:tc>
        <w:tc>
          <w:tcPr>
            <w:tcW w:w="1067" w:type="dxa"/>
          </w:tcPr>
          <w:p w14:paraId="6F9D5A31" w14:textId="77777777" w:rsidR="00B85646" w:rsidRPr="00BC7858" w:rsidRDefault="00B85646" w:rsidP="00B85646">
            <w:pPr>
              <w:pStyle w:val="TableText"/>
            </w:pPr>
          </w:p>
        </w:tc>
        <w:tc>
          <w:tcPr>
            <w:tcW w:w="1072" w:type="dxa"/>
          </w:tcPr>
          <w:p w14:paraId="0299F148" w14:textId="77777777" w:rsidR="00B85646" w:rsidRPr="00BC7858" w:rsidRDefault="00B85646" w:rsidP="00B85646">
            <w:pPr>
              <w:pStyle w:val="TableText"/>
            </w:pPr>
          </w:p>
        </w:tc>
      </w:tr>
      <w:tr w:rsidR="00273946" w14:paraId="2B9041EE" w14:textId="77777777" w:rsidTr="00273946">
        <w:trPr>
          <w:trHeight w:val="243"/>
        </w:trPr>
        <w:tc>
          <w:tcPr>
            <w:tcW w:w="9672" w:type="dxa"/>
            <w:gridSpan w:val="6"/>
            <w:shd w:val="clear" w:color="auto" w:fill="000000" w:themeFill="text1"/>
          </w:tcPr>
          <w:p w14:paraId="67C78519" w14:textId="77777777" w:rsidR="00273946" w:rsidRDefault="00273946" w:rsidP="002F178F">
            <w:pPr>
              <w:pStyle w:val="TableText"/>
            </w:pPr>
          </w:p>
        </w:tc>
      </w:tr>
      <w:tr w:rsidR="00273946" w14:paraId="676C9EB1" w14:textId="77777777" w:rsidTr="00B85646">
        <w:trPr>
          <w:trHeight w:val="486"/>
        </w:trPr>
        <w:tc>
          <w:tcPr>
            <w:tcW w:w="4332" w:type="dxa"/>
          </w:tcPr>
          <w:p w14:paraId="583E0640" w14:textId="0B7339A5" w:rsidR="00273946" w:rsidRPr="0097378A" w:rsidRDefault="00273946" w:rsidP="002F178F">
            <w:pPr>
              <w:pStyle w:val="TableText"/>
              <w:tabs>
                <w:tab w:val="left" w:pos="157"/>
              </w:tabs>
              <w:rPr>
                <w:b/>
                <w:bCs/>
                <w:szCs w:val="20"/>
              </w:rPr>
            </w:pPr>
            <w:r w:rsidRPr="00B86157">
              <w:rPr>
                <w:b/>
                <w:bCs/>
              </w:rPr>
              <w:t>Percent of respondents with perceived self-efficacy to use ITNs</w:t>
            </w:r>
            <w:r>
              <w:rPr>
                <w:b/>
                <w:bCs/>
              </w:rPr>
              <w:t xml:space="preserve"> (characteristic)</w:t>
            </w:r>
          </w:p>
        </w:tc>
        <w:tc>
          <w:tcPr>
            <w:tcW w:w="1067" w:type="dxa"/>
          </w:tcPr>
          <w:p w14:paraId="5E82A754" w14:textId="77777777" w:rsidR="00273946" w:rsidRDefault="00273946" w:rsidP="002F178F">
            <w:pPr>
              <w:pStyle w:val="TableText"/>
            </w:pPr>
          </w:p>
        </w:tc>
        <w:tc>
          <w:tcPr>
            <w:tcW w:w="1067" w:type="dxa"/>
          </w:tcPr>
          <w:p w14:paraId="555A38CD" w14:textId="77777777" w:rsidR="00273946" w:rsidRDefault="00273946" w:rsidP="002F178F">
            <w:pPr>
              <w:pStyle w:val="TableText"/>
            </w:pPr>
          </w:p>
        </w:tc>
        <w:tc>
          <w:tcPr>
            <w:tcW w:w="1067" w:type="dxa"/>
          </w:tcPr>
          <w:p w14:paraId="0141F0E9" w14:textId="77777777" w:rsidR="00273946" w:rsidRDefault="00273946" w:rsidP="002F178F">
            <w:pPr>
              <w:pStyle w:val="TableText"/>
            </w:pPr>
          </w:p>
        </w:tc>
        <w:tc>
          <w:tcPr>
            <w:tcW w:w="1067" w:type="dxa"/>
          </w:tcPr>
          <w:p w14:paraId="59C3C55A" w14:textId="77777777" w:rsidR="00273946" w:rsidRDefault="00273946" w:rsidP="002F178F">
            <w:pPr>
              <w:pStyle w:val="TableText"/>
            </w:pPr>
          </w:p>
        </w:tc>
        <w:tc>
          <w:tcPr>
            <w:tcW w:w="1072" w:type="dxa"/>
          </w:tcPr>
          <w:p w14:paraId="4676FC11" w14:textId="77777777" w:rsidR="00273946" w:rsidRDefault="00273946" w:rsidP="002F178F">
            <w:pPr>
              <w:pStyle w:val="TableText"/>
            </w:pPr>
          </w:p>
        </w:tc>
      </w:tr>
      <w:tr w:rsidR="00273946" w14:paraId="6CDF8530" w14:textId="77777777" w:rsidTr="00B85646">
        <w:trPr>
          <w:trHeight w:val="224"/>
        </w:trPr>
        <w:tc>
          <w:tcPr>
            <w:tcW w:w="4332" w:type="dxa"/>
          </w:tcPr>
          <w:p w14:paraId="4D10EA1B" w14:textId="77777777" w:rsidR="00273946" w:rsidRPr="00B24ACD" w:rsidRDefault="00273946" w:rsidP="002F178F">
            <w:pPr>
              <w:pStyle w:val="TableText"/>
              <w:tabs>
                <w:tab w:val="left" w:pos="157"/>
              </w:tabs>
            </w:pPr>
            <w:r w:rsidRPr="0097378A">
              <w:rPr>
                <w:b/>
                <w:bCs/>
                <w:szCs w:val="20"/>
              </w:rPr>
              <w:t>Sex</w:t>
            </w:r>
          </w:p>
        </w:tc>
        <w:tc>
          <w:tcPr>
            <w:tcW w:w="1067" w:type="dxa"/>
          </w:tcPr>
          <w:p w14:paraId="1CF1E6AD" w14:textId="77777777" w:rsidR="00273946" w:rsidRDefault="00273946" w:rsidP="002F178F">
            <w:pPr>
              <w:pStyle w:val="TableText"/>
            </w:pPr>
          </w:p>
        </w:tc>
        <w:tc>
          <w:tcPr>
            <w:tcW w:w="1067" w:type="dxa"/>
          </w:tcPr>
          <w:p w14:paraId="072B3EA9" w14:textId="77777777" w:rsidR="00273946" w:rsidRDefault="00273946" w:rsidP="002F178F">
            <w:pPr>
              <w:pStyle w:val="TableText"/>
            </w:pPr>
          </w:p>
        </w:tc>
        <w:tc>
          <w:tcPr>
            <w:tcW w:w="1067" w:type="dxa"/>
          </w:tcPr>
          <w:p w14:paraId="210F9BA2" w14:textId="77777777" w:rsidR="00273946" w:rsidRDefault="00273946" w:rsidP="002F178F">
            <w:pPr>
              <w:pStyle w:val="TableText"/>
            </w:pPr>
          </w:p>
        </w:tc>
        <w:tc>
          <w:tcPr>
            <w:tcW w:w="1067" w:type="dxa"/>
          </w:tcPr>
          <w:p w14:paraId="6ED25F34" w14:textId="77777777" w:rsidR="00273946" w:rsidRDefault="00273946" w:rsidP="002F178F">
            <w:pPr>
              <w:pStyle w:val="TableText"/>
            </w:pPr>
          </w:p>
        </w:tc>
        <w:tc>
          <w:tcPr>
            <w:tcW w:w="1072" w:type="dxa"/>
          </w:tcPr>
          <w:p w14:paraId="179B476D" w14:textId="77777777" w:rsidR="00273946" w:rsidRDefault="00273946" w:rsidP="002F178F">
            <w:pPr>
              <w:pStyle w:val="TableText"/>
            </w:pPr>
          </w:p>
        </w:tc>
      </w:tr>
      <w:tr w:rsidR="00273946" w14:paraId="1EAC621D" w14:textId="77777777" w:rsidTr="00B85646">
        <w:trPr>
          <w:trHeight w:val="243"/>
        </w:trPr>
        <w:tc>
          <w:tcPr>
            <w:tcW w:w="4332" w:type="dxa"/>
          </w:tcPr>
          <w:p w14:paraId="560573CE" w14:textId="77777777" w:rsidR="00273946" w:rsidRPr="00B24ACD" w:rsidRDefault="00273946" w:rsidP="002F178F">
            <w:pPr>
              <w:pStyle w:val="TableText"/>
              <w:tabs>
                <w:tab w:val="left" w:pos="157"/>
              </w:tabs>
            </w:pPr>
            <w:r w:rsidRPr="0097378A">
              <w:rPr>
                <w:szCs w:val="20"/>
              </w:rPr>
              <w:tab/>
              <w:t>Female</w:t>
            </w:r>
          </w:p>
        </w:tc>
        <w:tc>
          <w:tcPr>
            <w:tcW w:w="1067" w:type="dxa"/>
          </w:tcPr>
          <w:p w14:paraId="2A3878EF" w14:textId="77777777" w:rsidR="00273946" w:rsidRDefault="00273946" w:rsidP="002F178F">
            <w:pPr>
              <w:pStyle w:val="TableText"/>
            </w:pPr>
          </w:p>
        </w:tc>
        <w:tc>
          <w:tcPr>
            <w:tcW w:w="1067" w:type="dxa"/>
          </w:tcPr>
          <w:p w14:paraId="53842D28" w14:textId="77777777" w:rsidR="00273946" w:rsidRDefault="00273946" w:rsidP="002F178F">
            <w:pPr>
              <w:pStyle w:val="TableText"/>
            </w:pPr>
          </w:p>
        </w:tc>
        <w:tc>
          <w:tcPr>
            <w:tcW w:w="1067" w:type="dxa"/>
          </w:tcPr>
          <w:p w14:paraId="10C54A8D" w14:textId="77777777" w:rsidR="00273946" w:rsidRDefault="00273946" w:rsidP="002F178F">
            <w:pPr>
              <w:pStyle w:val="TableText"/>
            </w:pPr>
          </w:p>
        </w:tc>
        <w:tc>
          <w:tcPr>
            <w:tcW w:w="1067" w:type="dxa"/>
          </w:tcPr>
          <w:p w14:paraId="7BC9AFBA" w14:textId="77777777" w:rsidR="00273946" w:rsidRDefault="00273946" w:rsidP="002F178F">
            <w:pPr>
              <w:pStyle w:val="TableText"/>
            </w:pPr>
          </w:p>
        </w:tc>
        <w:tc>
          <w:tcPr>
            <w:tcW w:w="1072" w:type="dxa"/>
          </w:tcPr>
          <w:p w14:paraId="03676EBB" w14:textId="77777777" w:rsidR="00273946" w:rsidRDefault="00273946" w:rsidP="002F178F">
            <w:pPr>
              <w:pStyle w:val="TableText"/>
            </w:pPr>
          </w:p>
        </w:tc>
      </w:tr>
      <w:tr w:rsidR="00273946" w14:paraId="093B2D90" w14:textId="77777777" w:rsidTr="00B85646">
        <w:trPr>
          <w:trHeight w:val="224"/>
        </w:trPr>
        <w:tc>
          <w:tcPr>
            <w:tcW w:w="4332" w:type="dxa"/>
          </w:tcPr>
          <w:p w14:paraId="563CA868" w14:textId="77777777" w:rsidR="00273946" w:rsidRPr="007F2E0D" w:rsidRDefault="00273946" w:rsidP="002F178F">
            <w:pPr>
              <w:pStyle w:val="TableText"/>
              <w:tabs>
                <w:tab w:val="left" w:pos="157"/>
              </w:tabs>
              <w:rPr>
                <w:b/>
                <w:bCs/>
              </w:rPr>
            </w:pPr>
            <w:r w:rsidRPr="0097378A">
              <w:rPr>
                <w:szCs w:val="20"/>
              </w:rPr>
              <w:tab/>
              <w:t>Male</w:t>
            </w:r>
          </w:p>
        </w:tc>
        <w:tc>
          <w:tcPr>
            <w:tcW w:w="1067" w:type="dxa"/>
          </w:tcPr>
          <w:p w14:paraId="70158E9F" w14:textId="77777777" w:rsidR="00273946" w:rsidRDefault="00273946" w:rsidP="002F178F">
            <w:pPr>
              <w:pStyle w:val="TableText"/>
            </w:pPr>
          </w:p>
        </w:tc>
        <w:tc>
          <w:tcPr>
            <w:tcW w:w="1067" w:type="dxa"/>
          </w:tcPr>
          <w:p w14:paraId="060D58BC" w14:textId="77777777" w:rsidR="00273946" w:rsidRDefault="00273946" w:rsidP="002F178F">
            <w:pPr>
              <w:pStyle w:val="TableText"/>
            </w:pPr>
          </w:p>
        </w:tc>
        <w:tc>
          <w:tcPr>
            <w:tcW w:w="1067" w:type="dxa"/>
          </w:tcPr>
          <w:p w14:paraId="4911D839" w14:textId="77777777" w:rsidR="00273946" w:rsidRDefault="00273946" w:rsidP="002F178F">
            <w:pPr>
              <w:pStyle w:val="TableText"/>
            </w:pPr>
          </w:p>
        </w:tc>
        <w:tc>
          <w:tcPr>
            <w:tcW w:w="1067" w:type="dxa"/>
          </w:tcPr>
          <w:p w14:paraId="4CA0D7D3" w14:textId="77777777" w:rsidR="00273946" w:rsidRDefault="00273946" w:rsidP="002F178F">
            <w:pPr>
              <w:pStyle w:val="TableText"/>
            </w:pPr>
          </w:p>
        </w:tc>
        <w:tc>
          <w:tcPr>
            <w:tcW w:w="1072" w:type="dxa"/>
          </w:tcPr>
          <w:p w14:paraId="5184A0AE" w14:textId="77777777" w:rsidR="00273946" w:rsidRDefault="00273946" w:rsidP="002F178F">
            <w:pPr>
              <w:pStyle w:val="TableText"/>
            </w:pPr>
          </w:p>
        </w:tc>
      </w:tr>
      <w:tr w:rsidR="00273946" w14:paraId="3E4C5BA3" w14:textId="77777777" w:rsidTr="00B85646">
        <w:trPr>
          <w:trHeight w:val="243"/>
        </w:trPr>
        <w:tc>
          <w:tcPr>
            <w:tcW w:w="4332" w:type="dxa"/>
          </w:tcPr>
          <w:p w14:paraId="3E4FB0C0" w14:textId="77777777" w:rsidR="00273946" w:rsidRPr="00B24ACD" w:rsidRDefault="00273946" w:rsidP="002F178F">
            <w:pPr>
              <w:pStyle w:val="TableText"/>
              <w:tabs>
                <w:tab w:val="left" w:pos="157"/>
              </w:tabs>
            </w:pPr>
            <w:r w:rsidRPr="0097378A">
              <w:rPr>
                <w:b/>
                <w:bCs/>
                <w:szCs w:val="20"/>
              </w:rPr>
              <w:t>Age</w:t>
            </w:r>
          </w:p>
        </w:tc>
        <w:tc>
          <w:tcPr>
            <w:tcW w:w="1067" w:type="dxa"/>
          </w:tcPr>
          <w:p w14:paraId="123C7B83" w14:textId="77777777" w:rsidR="00273946" w:rsidRDefault="00273946" w:rsidP="002F178F">
            <w:pPr>
              <w:pStyle w:val="TableText"/>
            </w:pPr>
          </w:p>
        </w:tc>
        <w:tc>
          <w:tcPr>
            <w:tcW w:w="1067" w:type="dxa"/>
          </w:tcPr>
          <w:p w14:paraId="355B0830" w14:textId="77777777" w:rsidR="00273946" w:rsidRDefault="00273946" w:rsidP="002F178F">
            <w:pPr>
              <w:pStyle w:val="TableText"/>
            </w:pPr>
          </w:p>
        </w:tc>
        <w:tc>
          <w:tcPr>
            <w:tcW w:w="1067" w:type="dxa"/>
          </w:tcPr>
          <w:p w14:paraId="0055EABD" w14:textId="77777777" w:rsidR="00273946" w:rsidRDefault="00273946" w:rsidP="002F178F">
            <w:pPr>
              <w:pStyle w:val="TableText"/>
            </w:pPr>
          </w:p>
        </w:tc>
        <w:tc>
          <w:tcPr>
            <w:tcW w:w="1067" w:type="dxa"/>
          </w:tcPr>
          <w:p w14:paraId="7B1B0B34" w14:textId="77777777" w:rsidR="00273946" w:rsidRDefault="00273946" w:rsidP="002F178F">
            <w:pPr>
              <w:pStyle w:val="TableText"/>
            </w:pPr>
          </w:p>
        </w:tc>
        <w:tc>
          <w:tcPr>
            <w:tcW w:w="1072" w:type="dxa"/>
          </w:tcPr>
          <w:p w14:paraId="5789D316" w14:textId="77777777" w:rsidR="00273946" w:rsidRDefault="00273946" w:rsidP="002F178F">
            <w:pPr>
              <w:pStyle w:val="TableText"/>
            </w:pPr>
          </w:p>
        </w:tc>
      </w:tr>
      <w:tr w:rsidR="00273946" w14:paraId="24A13765" w14:textId="77777777" w:rsidTr="00B85646">
        <w:trPr>
          <w:trHeight w:val="224"/>
        </w:trPr>
        <w:tc>
          <w:tcPr>
            <w:tcW w:w="4332" w:type="dxa"/>
          </w:tcPr>
          <w:p w14:paraId="12645B4D" w14:textId="77777777" w:rsidR="00273946" w:rsidRPr="00B24ACD" w:rsidRDefault="00273946" w:rsidP="002F178F">
            <w:pPr>
              <w:pStyle w:val="TableText"/>
              <w:tabs>
                <w:tab w:val="left" w:pos="157"/>
              </w:tabs>
            </w:pPr>
            <w:r w:rsidRPr="0097378A">
              <w:rPr>
                <w:szCs w:val="20"/>
              </w:rPr>
              <w:tab/>
              <w:t xml:space="preserve">15–24 </w:t>
            </w:r>
          </w:p>
        </w:tc>
        <w:tc>
          <w:tcPr>
            <w:tcW w:w="1067" w:type="dxa"/>
          </w:tcPr>
          <w:p w14:paraId="2F0F5FB5" w14:textId="77777777" w:rsidR="00273946" w:rsidRDefault="00273946" w:rsidP="002F178F">
            <w:pPr>
              <w:pStyle w:val="TableText"/>
            </w:pPr>
          </w:p>
        </w:tc>
        <w:tc>
          <w:tcPr>
            <w:tcW w:w="1067" w:type="dxa"/>
          </w:tcPr>
          <w:p w14:paraId="7BD76836" w14:textId="77777777" w:rsidR="00273946" w:rsidRDefault="00273946" w:rsidP="002F178F">
            <w:pPr>
              <w:pStyle w:val="TableText"/>
            </w:pPr>
          </w:p>
        </w:tc>
        <w:tc>
          <w:tcPr>
            <w:tcW w:w="1067" w:type="dxa"/>
          </w:tcPr>
          <w:p w14:paraId="11C5C812" w14:textId="77777777" w:rsidR="00273946" w:rsidRDefault="00273946" w:rsidP="002F178F">
            <w:pPr>
              <w:pStyle w:val="TableText"/>
            </w:pPr>
          </w:p>
        </w:tc>
        <w:tc>
          <w:tcPr>
            <w:tcW w:w="1067" w:type="dxa"/>
          </w:tcPr>
          <w:p w14:paraId="6B99161B" w14:textId="77777777" w:rsidR="00273946" w:rsidRDefault="00273946" w:rsidP="002F178F">
            <w:pPr>
              <w:pStyle w:val="TableText"/>
            </w:pPr>
          </w:p>
        </w:tc>
        <w:tc>
          <w:tcPr>
            <w:tcW w:w="1072" w:type="dxa"/>
          </w:tcPr>
          <w:p w14:paraId="6AF1F328" w14:textId="77777777" w:rsidR="00273946" w:rsidRDefault="00273946" w:rsidP="002F178F">
            <w:pPr>
              <w:pStyle w:val="TableText"/>
            </w:pPr>
          </w:p>
        </w:tc>
      </w:tr>
      <w:tr w:rsidR="00273946" w14:paraId="3F660325" w14:textId="77777777" w:rsidTr="00B85646">
        <w:trPr>
          <w:trHeight w:val="243"/>
        </w:trPr>
        <w:tc>
          <w:tcPr>
            <w:tcW w:w="4332" w:type="dxa"/>
          </w:tcPr>
          <w:p w14:paraId="57D6EB77" w14:textId="77777777" w:rsidR="00273946" w:rsidRPr="00B24ACD" w:rsidRDefault="00273946" w:rsidP="002F178F">
            <w:pPr>
              <w:pStyle w:val="TableText"/>
              <w:tabs>
                <w:tab w:val="left" w:pos="157"/>
              </w:tabs>
              <w:rPr>
                <w:b/>
                <w:bCs/>
              </w:rPr>
            </w:pPr>
            <w:r w:rsidRPr="0097378A">
              <w:rPr>
                <w:szCs w:val="20"/>
              </w:rPr>
              <w:tab/>
              <w:t xml:space="preserve">25–34 </w:t>
            </w:r>
          </w:p>
        </w:tc>
        <w:tc>
          <w:tcPr>
            <w:tcW w:w="1067" w:type="dxa"/>
          </w:tcPr>
          <w:p w14:paraId="6B1422E6" w14:textId="77777777" w:rsidR="00273946" w:rsidRDefault="00273946" w:rsidP="002F178F">
            <w:pPr>
              <w:pStyle w:val="TableText"/>
            </w:pPr>
          </w:p>
        </w:tc>
        <w:tc>
          <w:tcPr>
            <w:tcW w:w="1067" w:type="dxa"/>
          </w:tcPr>
          <w:p w14:paraId="7E8BB641" w14:textId="77777777" w:rsidR="00273946" w:rsidRDefault="00273946" w:rsidP="002F178F">
            <w:pPr>
              <w:pStyle w:val="TableText"/>
            </w:pPr>
          </w:p>
        </w:tc>
        <w:tc>
          <w:tcPr>
            <w:tcW w:w="1067" w:type="dxa"/>
          </w:tcPr>
          <w:p w14:paraId="50DBE09C" w14:textId="77777777" w:rsidR="00273946" w:rsidRDefault="00273946" w:rsidP="002F178F">
            <w:pPr>
              <w:pStyle w:val="TableText"/>
            </w:pPr>
          </w:p>
        </w:tc>
        <w:tc>
          <w:tcPr>
            <w:tcW w:w="1067" w:type="dxa"/>
          </w:tcPr>
          <w:p w14:paraId="1E44AA66" w14:textId="77777777" w:rsidR="00273946" w:rsidRDefault="00273946" w:rsidP="002F178F">
            <w:pPr>
              <w:pStyle w:val="TableText"/>
            </w:pPr>
          </w:p>
        </w:tc>
        <w:tc>
          <w:tcPr>
            <w:tcW w:w="1072" w:type="dxa"/>
          </w:tcPr>
          <w:p w14:paraId="4B49C9D8" w14:textId="77777777" w:rsidR="00273946" w:rsidRDefault="00273946" w:rsidP="002F178F">
            <w:pPr>
              <w:pStyle w:val="TableText"/>
            </w:pPr>
          </w:p>
        </w:tc>
      </w:tr>
      <w:tr w:rsidR="00273946" w14:paraId="31AF47C6" w14:textId="77777777" w:rsidTr="00B85646">
        <w:trPr>
          <w:trHeight w:val="243"/>
        </w:trPr>
        <w:tc>
          <w:tcPr>
            <w:tcW w:w="4332" w:type="dxa"/>
          </w:tcPr>
          <w:p w14:paraId="479382E0" w14:textId="77777777" w:rsidR="00273946" w:rsidRDefault="00273946" w:rsidP="002F178F">
            <w:pPr>
              <w:pStyle w:val="TableText"/>
              <w:tabs>
                <w:tab w:val="left" w:pos="157"/>
              </w:tabs>
            </w:pPr>
            <w:r w:rsidRPr="0097378A">
              <w:rPr>
                <w:szCs w:val="20"/>
              </w:rPr>
              <w:tab/>
              <w:t>35–44</w:t>
            </w:r>
          </w:p>
        </w:tc>
        <w:tc>
          <w:tcPr>
            <w:tcW w:w="1067" w:type="dxa"/>
          </w:tcPr>
          <w:p w14:paraId="01109C74" w14:textId="77777777" w:rsidR="00273946" w:rsidRDefault="00273946" w:rsidP="002F178F">
            <w:pPr>
              <w:pStyle w:val="TableText"/>
            </w:pPr>
          </w:p>
        </w:tc>
        <w:tc>
          <w:tcPr>
            <w:tcW w:w="1067" w:type="dxa"/>
          </w:tcPr>
          <w:p w14:paraId="754EAFC8" w14:textId="77777777" w:rsidR="00273946" w:rsidRDefault="00273946" w:rsidP="002F178F">
            <w:pPr>
              <w:pStyle w:val="TableText"/>
            </w:pPr>
          </w:p>
        </w:tc>
        <w:tc>
          <w:tcPr>
            <w:tcW w:w="1067" w:type="dxa"/>
          </w:tcPr>
          <w:p w14:paraId="66BA7AD9" w14:textId="77777777" w:rsidR="00273946" w:rsidRDefault="00273946" w:rsidP="002F178F">
            <w:pPr>
              <w:pStyle w:val="TableText"/>
            </w:pPr>
          </w:p>
        </w:tc>
        <w:tc>
          <w:tcPr>
            <w:tcW w:w="1067" w:type="dxa"/>
          </w:tcPr>
          <w:p w14:paraId="1B07D17E" w14:textId="77777777" w:rsidR="00273946" w:rsidRDefault="00273946" w:rsidP="002F178F">
            <w:pPr>
              <w:pStyle w:val="TableText"/>
            </w:pPr>
          </w:p>
        </w:tc>
        <w:tc>
          <w:tcPr>
            <w:tcW w:w="1072" w:type="dxa"/>
          </w:tcPr>
          <w:p w14:paraId="15FC8F84" w14:textId="77777777" w:rsidR="00273946" w:rsidRDefault="00273946" w:rsidP="002F178F">
            <w:pPr>
              <w:pStyle w:val="TableText"/>
            </w:pPr>
          </w:p>
        </w:tc>
      </w:tr>
      <w:tr w:rsidR="00273946" w14:paraId="47F0A194" w14:textId="77777777" w:rsidTr="00B85646">
        <w:trPr>
          <w:trHeight w:val="224"/>
        </w:trPr>
        <w:tc>
          <w:tcPr>
            <w:tcW w:w="4332" w:type="dxa"/>
          </w:tcPr>
          <w:p w14:paraId="2C613ABE" w14:textId="77777777" w:rsidR="00273946" w:rsidRDefault="00273946" w:rsidP="002F178F">
            <w:pPr>
              <w:pStyle w:val="TableText"/>
              <w:tabs>
                <w:tab w:val="left" w:pos="157"/>
              </w:tabs>
            </w:pPr>
            <w:r w:rsidRPr="0097378A">
              <w:rPr>
                <w:szCs w:val="20"/>
              </w:rPr>
              <w:tab/>
              <w:t>45 and above</w:t>
            </w:r>
          </w:p>
        </w:tc>
        <w:tc>
          <w:tcPr>
            <w:tcW w:w="1067" w:type="dxa"/>
          </w:tcPr>
          <w:p w14:paraId="29174D43" w14:textId="77777777" w:rsidR="00273946" w:rsidRDefault="00273946" w:rsidP="002F178F">
            <w:pPr>
              <w:pStyle w:val="TableText"/>
            </w:pPr>
          </w:p>
        </w:tc>
        <w:tc>
          <w:tcPr>
            <w:tcW w:w="1067" w:type="dxa"/>
          </w:tcPr>
          <w:p w14:paraId="7DFBCCB1" w14:textId="77777777" w:rsidR="00273946" w:rsidRDefault="00273946" w:rsidP="002F178F">
            <w:pPr>
              <w:pStyle w:val="TableText"/>
            </w:pPr>
          </w:p>
        </w:tc>
        <w:tc>
          <w:tcPr>
            <w:tcW w:w="1067" w:type="dxa"/>
          </w:tcPr>
          <w:p w14:paraId="3FE89BD6" w14:textId="77777777" w:rsidR="00273946" w:rsidRDefault="00273946" w:rsidP="002F178F">
            <w:pPr>
              <w:pStyle w:val="TableText"/>
            </w:pPr>
          </w:p>
        </w:tc>
        <w:tc>
          <w:tcPr>
            <w:tcW w:w="1067" w:type="dxa"/>
          </w:tcPr>
          <w:p w14:paraId="59AF2C32" w14:textId="77777777" w:rsidR="00273946" w:rsidRDefault="00273946" w:rsidP="002F178F">
            <w:pPr>
              <w:pStyle w:val="TableText"/>
            </w:pPr>
          </w:p>
        </w:tc>
        <w:tc>
          <w:tcPr>
            <w:tcW w:w="1072" w:type="dxa"/>
          </w:tcPr>
          <w:p w14:paraId="303F50A2" w14:textId="77777777" w:rsidR="00273946" w:rsidRDefault="00273946" w:rsidP="002F178F">
            <w:pPr>
              <w:pStyle w:val="TableText"/>
            </w:pPr>
          </w:p>
        </w:tc>
      </w:tr>
      <w:tr w:rsidR="00273946" w14:paraId="0E586A28" w14:textId="77777777" w:rsidTr="00B85646">
        <w:trPr>
          <w:trHeight w:val="243"/>
        </w:trPr>
        <w:tc>
          <w:tcPr>
            <w:tcW w:w="4332" w:type="dxa"/>
          </w:tcPr>
          <w:p w14:paraId="75738E7E" w14:textId="77777777" w:rsidR="00273946" w:rsidRDefault="00273946" w:rsidP="002F178F">
            <w:pPr>
              <w:pStyle w:val="TableText"/>
              <w:tabs>
                <w:tab w:val="left" w:pos="157"/>
              </w:tabs>
            </w:pPr>
            <w:r w:rsidRPr="0097378A">
              <w:rPr>
                <w:b/>
                <w:bCs/>
                <w:szCs w:val="20"/>
              </w:rPr>
              <w:t>Residence</w:t>
            </w:r>
          </w:p>
        </w:tc>
        <w:tc>
          <w:tcPr>
            <w:tcW w:w="1067" w:type="dxa"/>
          </w:tcPr>
          <w:p w14:paraId="6D2E6EE8" w14:textId="77777777" w:rsidR="00273946" w:rsidRDefault="00273946" w:rsidP="002F178F">
            <w:pPr>
              <w:pStyle w:val="TableText"/>
            </w:pPr>
          </w:p>
        </w:tc>
        <w:tc>
          <w:tcPr>
            <w:tcW w:w="1067" w:type="dxa"/>
          </w:tcPr>
          <w:p w14:paraId="2961B34B" w14:textId="77777777" w:rsidR="00273946" w:rsidRDefault="00273946" w:rsidP="002F178F">
            <w:pPr>
              <w:pStyle w:val="TableText"/>
            </w:pPr>
          </w:p>
        </w:tc>
        <w:tc>
          <w:tcPr>
            <w:tcW w:w="1067" w:type="dxa"/>
          </w:tcPr>
          <w:p w14:paraId="24280536" w14:textId="77777777" w:rsidR="00273946" w:rsidRDefault="00273946" w:rsidP="002F178F">
            <w:pPr>
              <w:pStyle w:val="TableText"/>
            </w:pPr>
          </w:p>
        </w:tc>
        <w:tc>
          <w:tcPr>
            <w:tcW w:w="1067" w:type="dxa"/>
          </w:tcPr>
          <w:p w14:paraId="2E5CAE9A" w14:textId="77777777" w:rsidR="00273946" w:rsidRDefault="00273946" w:rsidP="002F178F">
            <w:pPr>
              <w:pStyle w:val="TableText"/>
            </w:pPr>
          </w:p>
        </w:tc>
        <w:tc>
          <w:tcPr>
            <w:tcW w:w="1072" w:type="dxa"/>
          </w:tcPr>
          <w:p w14:paraId="34A31673" w14:textId="77777777" w:rsidR="00273946" w:rsidRDefault="00273946" w:rsidP="002F178F">
            <w:pPr>
              <w:pStyle w:val="TableText"/>
            </w:pPr>
          </w:p>
        </w:tc>
      </w:tr>
      <w:tr w:rsidR="00273946" w14:paraId="570512EB" w14:textId="77777777" w:rsidTr="00B85646">
        <w:trPr>
          <w:trHeight w:val="224"/>
        </w:trPr>
        <w:tc>
          <w:tcPr>
            <w:tcW w:w="4332" w:type="dxa"/>
          </w:tcPr>
          <w:p w14:paraId="70ED3281" w14:textId="77777777" w:rsidR="00273946" w:rsidRDefault="00273946" w:rsidP="002F178F">
            <w:pPr>
              <w:pStyle w:val="TableText"/>
              <w:tabs>
                <w:tab w:val="left" w:pos="157"/>
              </w:tabs>
            </w:pPr>
            <w:r w:rsidRPr="0097378A">
              <w:rPr>
                <w:szCs w:val="20"/>
              </w:rPr>
              <w:tab/>
              <w:t xml:space="preserve">Urban </w:t>
            </w:r>
          </w:p>
        </w:tc>
        <w:tc>
          <w:tcPr>
            <w:tcW w:w="1067" w:type="dxa"/>
          </w:tcPr>
          <w:p w14:paraId="56B784FC" w14:textId="77777777" w:rsidR="00273946" w:rsidRDefault="00273946" w:rsidP="002F178F">
            <w:pPr>
              <w:pStyle w:val="TableText"/>
            </w:pPr>
          </w:p>
        </w:tc>
        <w:tc>
          <w:tcPr>
            <w:tcW w:w="1067" w:type="dxa"/>
          </w:tcPr>
          <w:p w14:paraId="597596C8" w14:textId="77777777" w:rsidR="00273946" w:rsidRDefault="00273946" w:rsidP="002F178F">
            <w:pPr>
              <w:pStyle w:val="TableText"/>
            </w:pPr>
          </w:p>
        </w:tc>
        <w:tc>
          <w:tcPr>
            <w:tcW w:w="1067" w:type="dxa"/>
          </w:tcPr>
          <w:p w14:paraId="0F264B54" w14:textId="77777777" w:rsidR="00273946" w:rsidRDefault="00273946" w:rsidP="002F178F">
            <w:pPr>
              <w:pStyle w:val="TableText"/>
            </w:pPr>
          </w:p>
        </w:tc>
        <w:tc>
          <w:tcPr>
            <w:tcW w:w="1067" w:type="dxa"/>
          </w:tcPr>
          <w:p w14:paraId="4B2492BB" w14:textId="77777777" w:rsidR="00273946" w:rsidRDefault="00273946" w:rsidP="002F178F">
            <w:pPr>
              <w:pStyle w:val="TableText"/>
            </w:pPr>
          </w:p>
        </w:tc>
        <w:tc>
          <w:tcPr>
            <w:tcW w:w="1072" w:type="dxa"/>
          </w:tcPr>
          <w:p w14:paraId="551DF922" w14:textId="77777777" w:rsidR="00273946" w:rsidRDefault="00273946" w:rsidP="002F178F">
            <w:pPr>
              <w:pStyle w:val="TableText"/>
            </w:pPr>
          </w:p>
        </w:tc>
      </w:tr>
      <w:tr w:rsidR="00273946" w14:paraId="0D6944F8" w14:textId="77777777" w:rsidTr="00B85646">
        <w:trPr>
          <w:trHeight w:val="243"/>
        </w:trPr>
        <w:tc>
          <w:tcPr>
            <w:tcW w:w="4332" w:type="dxa"/>
          </w:tcPr>
          <w:p w14:paraId="78B3B62E" w14:textId="77777777" w:rsidR="00273946" w:rsidRDefault="00273946" w:rsidP="002F178F">
            <w:pPr>
              <w:pStyle w:val="TableText"/>
              <w:tabs>
                <w:tab w:val="left" w:pos="157"/>
              </w:tabs>
            </w:pPr>
            <w:r w:rsidRPr="0097378A">
              <w:rPr>
                <w:szCs w:val="20"/>
              </w:rPr>
              <w:tab/>
              <w:t xml:space="preserve">Rural </w:t>
            </w:r>
          </w:p>
        </w:tc>
        <w:tc>
          <w:tcPr>
            <w:tcW w:w="1067" w:type="dxa"/>
          </w:tcPr>
          <w:p w14:paraId="216109BC" w14:textId="77777777" w:rsidR="00273946" w:rsidRDefault="00273946" w:rsidP="002F178F">
            <w:pPr>
              <w:pStyle w:val="TableText"/>
            </w:pPr>
          </w:p>
        </w:tc>
        <w:tc>
          <w:tcPr>
            <w:tcW w:w="1067" w:type="dxa"/>
          </w:tcPr>
          <w:p w14:paraId="22BF3110" w14:textId="77777777" w:rsidR="00273946" w:rsidRDefault="00273946" w:rsidP="002F178F">
            <w:pPr>
              <w:pStyle w:val="TableText"/>
            </w:pPr>
          </w:p>
        </w:tc>
        <w:tc>
          <w:tcPr>
            <w:tcW w:w="1067" w:type="dxa"/>
          </w:tcPr>
          <w:p w14:paraId="1BC9FC65" w14:textId="77777777" w:rsidR="00273946" w:rsidRDefault="00273946" w:rsidP="002F178F">
            <w:pPr>
              <w:pStyle w:val="TableText"/>
            </w:pPr>
          </w:p>
        </w:tc>
        <w:tc>
          <w:tcPr>
            <w:tcW w:w="1067" w:type="dxa"/>
          </w:tcPr>
          <w:p w14:paraId="2EE47068" w14:textId="77777777" w:rsidR="00273946" w:rsidRDefault="00273946" w:rsidP="002F178F">
            <w:pPr>
              <w:pStyle w:val="TableText"/>
            </w:pPr>
          </w:p>
        </w:tc>
        <w:tc>
          <w:tcPr>
            <w:tcW w:w="1072" w:type="dxa"/>
          </w:tcPr>
          <w:p w14:paraId="0CB904B9" w14:textId="77777777" w:rsidR="00273946" w:rsidRDefault="00273946" w:rsidP="002F178F">
            <w:pPr>
              <w:pStyle w:val="TableText"/>
            </w:pPr>
          </w:p>
        </w:tc>
      </w:tr>
      <w:tr w:rsidR="00273946" w14:paraId="4A93FF40" w14:textId="77777777" w:rsidTr="00B85646">
        <w:trPr>
          <w:trHeight w:val="243"/>
        </w:trPr>
        <w:tc>
          <w:tcPr>
            <w:tcW w:w="4332" w:type="dxa"/>
          </w:tcPr>
          <w:p w14:paraId="1A8798EA" w14:textId="77777777" w:rsidR="00273946" w:rsidRDefault="00273946" w:rsidP="002F178F">
            <w:pPr>
              <w:pStyle w:val="TableText"/>
              <w:tabs>
                <w:tab w:val="left" w:pos="157"/>
              </w:tabs>
            </w:pPr>
            <w:r w:rsidRPr="0097378A">
              <w:rPr>
                <w:b/>
                <w:bCs/>
                <w:szCs w:val="20"/>
              </w:rPr>
              <w:t>Level of education</w:t>
            </w:r>
          </w:p>
        </w:tc>
        <w:tc>
          <w:tcPr>
            <w:tcW w:w="1067" w:type="dxa"/>
          </w:tcPr>
          <w:p w14:paraId="5F021309" w14:textId="77777777" w:rsidR="00273946" w:rsidRDefault="00273946" w:rsidP="002F178F">
            <w:pPr>
              <w:pStyle w:val="TableText"/>
            </w:pPr>
          </w:p>
        </w:tc>
        <w:tc>
          <w:tcPr>
            <w:tcW w:w="1067" w:type="dxa"/>
          </w:tcPr>
          <w:p w14:paraId="6DA12BCA" w14:textId="77777777" w:rsidR="00273946" w:rsidRDefault="00273946" w:rsidP="002F178F">
            <w:pPr>
              <w:pStyle w:val="TableText"/>
            </w:pPr>
          </w:p>
        </w:tc>
        <w:tc>
          <w:tcPr>
            <w:tcW w:w="1067" w:type="dxa"/>
          </w:tcPr>
          <w:p w14:paraId="5B19D752" w14:textId="77777777" w:rsidR="00273946" w:rsidRDefault="00273946" w:rsidP="002F178F">
            <w:pPr>
              <w:pStyle w:val="TableText"/>
            </w:pPr>
          </w:p>
        </w:tc>
        <w:tc>
          <w:tcPr>
            <w:tcW w:w="1067" w:type="dxa"/>
          </w:tcPr>
          <w:p w14:paraId="09665735" w14:textId="77777777" w:rsidR="00273946" w:rsidRDefault="00273946" w:rsidP="002F178F">
            <w:pPr>
              <w:pStyle w:val="TableText"/>
            </w:pPr>
          </w:p>
        </w:tc>
        <w:tc>
          <w:tcPr>
            <w:tcW w:w="1072" w:type="dxa"/>
          </w:tcPr>
          <w:p w14:paraId="362C4DBE" w14:textId="77777777" w:rsidR="00273946" w:rsidRDefault="00273946" w:rsidP="002F178F">
            <w:pPr>
              <w:pStyle w:val="TableText"/>
            </w:pPr>
          </w:p>
        </w:tc>
      </w:tr>
      <w:tr w:rsidR="00273946" w14:paraId="2A185DBA" w14:textId="77777777" w:rsidTr="00B85646">
        <w:trPr>
          <w:trHeight w:val="224"/>
        </w:trPr>
        <w:tc>
          <w:tcPr>
            <w:tcW w:w="4332" w:type="dxa"/>
          </w:tcPr>
          <w:p w14:paraId="2AB4282C" w14:textId="77777777" w:rsidR="00273946" w:rsidRDefault="00273946" w:rsidP="002F178F">
            <w:pPr>
              <w:pStyle w:val="TableText"/>
              <w:tabs>
                <w:tab w:val="left" w:pos="157"/>
              </w:tabs>
            </w:pPr>
            <w:r w:rsidRPr="0097378A">
              <w:rPr>
                <w:szCs w:val="20"/>
              </w:rPr>
              <w:tab/>
              <w:t>None</w:t>
            </w:r>
          </w:p>
        </w:tc>
        <w:tc>
          <w:tcPr>
            <w:tcW w:w="1067" w:type="dxa"/>
          </w:tcPr>
          <w:p w14:paraId="5C75E55E" w14:textId="77777777" w:rsidR="00273946" w:rsidRDefault="00273946" w:rsidP="002F178F">
            <w:pPr>
              <w:pStyle w:val="TableText"/>
            </w:pPr>
          </w:p>
        </w:tc>
        <w:tc>
          <w:tcPr>
            <w:tcW w:w="1067" w:type="dxa"/>
          </w:tcPr>
          <w:p w14:paraId="31ED28A2" w14:textId="77777777" w:rsidR="00273946" w:rsidRDefault="00273946" w:rsidP="002F178F">
            <w:pPr>
              <w:pStyle w:val="TableText"/>
            </w:pPr>
          </w:p>
        </w:tc>
        <w:tc>
          <w:tcPr>
            <w:tcW w:w="1067" w:type="dxa"/>
          </w:tcPr>
          <w:p w14:paraId="723C8E63" w14:textId="77777777" w:rsidR="00273946" w:rsidRDefault="00273946" w:rsidP="002F178F">
            <w:pPr>
              <w:pStyle w:val="TableText"/>
            </w:pPr>
          </w:p>
        </w:tc>
        <w:tc>
          <w:tcPr>
            <w:tcW w:w="1067" w:type="dxa"/>
          </w:tcPr>
          <w:p w14:paraId="182F6D5E" w14:textId="77777777" w:rsidR="00273946" w:rsidRDefault="00273946" w:rsidP="002F178F">
            <w:pPr>
              <w:pStyle w:val="TableText"/>
            </w:pPr>
          </w:p>
        </w:tc>
        <w:tc>
          <w:tcPr>
            <w:tcW w:w="1072" w:type="dxa"/>
          </w:tcPr>
          <w:p w14:paraId="6E837D4C" w14:textId="77777777" w:rsidR="00273946" w:rsidRDefault="00273946" w:rsidP="002F178F">
            <w:pPr>
              <w:pStyle w:val="TableText"/>
            </w:pPr>
          </w:p>
        </w:tc>
      </w:tr>
      <w:tr w:rsidR="00273946" w14:paraId="0A46303F" w14:textId="77777777" w:rsidTr="00B85646">
        <w:trPr>
          <w:trHeight w:val="243"/>
        </w:trPr>
        <w:tc>
          <w:tcPr>
            <w:tcW w:w="4332" w:type="dxa"/>
          </w:tcPr>
          <w:p w14:paraId="03D070A8" w14:textId="77777777" w:rsidR="00273946" w:rsidRDefault="00273946" w:rsidP="002F178F">
            <w:pPr>
              <w:pStyle w:val="TableText"/>
              <w:tabs>
                <w:tab w:val="left" w:pos="157"/>
              </w:tabs>
            </w:pPr>
            <w:r w:rsidRPr="0097378A">
              <w:rPr>
                <w:szCs w:val="20"/>
              </w:rPr>
              <w:tab/>
              <w:t>Primary</w:t>
            </w:r>
          </w:p>
        </w:tc>
        <w:tc>
          <w:tcPr>
            <w:tcW w:w="1067" w:type="dxa"/>
          </w:tcPr>
          <w:p w14:paraId="6E7E8677" w14:textId="77777777" w:rsidR="00273946" w:rsidRDefault="00273946" w:rsidP="002F178F">
            <w:pPr>
              <w:pStyle w:val="TableText"/>
            </w:pPr>
          </w:p>
        </w:tc>
        <w:tc>
          <w:tcPr>
            <w:tcW w:w="1067" w:type="dxa"/>
          </w:tcPr>
          <w:p w14:paraId="06F96E3B" w14:textId="77777777" w:rsidR="00273946" w:rsidRDefault="00273946" w:rsidP="002F178F">
            <w:pPr>
              <w:pStyle w:val="TableText"/>
            </w:pPr>
          </w:p>
        </w:tc>
        <w:tc>
          <w:tcPr>
            <w:tcW w:w="1067" w:type="dxa"/>
          </w:tcPr>
          <w:p w14:paraId="2A068F99" w14:textId="77777777" w:rsidR="00273946" w:rsidRDefault="00273946" w:rsidP="002F178F">
            <w:pPr>
              <w:pStyle w:val="TableText"/>
            </w:pPr>
          </w:p>
        </w:tc>
        <w:tc>
          <w:tcPr>
            <w:tcW w:w="1067" w:type="dxa"/>
          </w:tcPr>
          <w:p w14:paraId="58BFA2F8" w14:textId="77777777" w:rsidR="00273946" w:rsidRDefault="00273946" w:rsidP="002F178F">
            <w:pPr>
              <w:pStyle w:val="TableText"/>
            </w:pPr>
          </w:p>
        </w:tc>
        <w:tc>
          <w:tcPr>
            <w:tcW w:w="1072" w:type="dxa"/>
          </w:tcPr>
          <w:p w14:paraId="4ADBDB63" w14:textId="77777777" w:rsidR="00273946" w:rsidRDefault="00273946" w:rsidP="002F178F">
            <w:pPr>
              <w:pStyle w:val="TableText"/>
            </w:pPr>
          </w:p>
        </w:tc>
      </w:tr>
      <w:tr w:rsidR="00273946" w14:paraId="038E3127" w14:textId="77777777" w:rsidTr="00B85646">
        <w:trPr>
          <w:trHeight w:val="224"/>
        </w:trPr>
        <w:tc>
          <w:tcPr>
            <w:tcW w:w="4332" w:type="dxa"/>
          </w:tcPr>
          <w:p w14:paraId="41B5A273" w14:textId="77777777" w:rsidR="00273946" w:rsidRDefault="00273946" w:rsidP="002F178F">
            <w:pPr>
              <w:pStyle w:val="TableText"/>
              <w:tabs>
                <w:tab w:val="left" w:pos="157"/>
              </w:tabs>
            </w:pPr>
            <w:r w:rsidRPr="0097378A">
              <w:rPr>
                <w:szCs w:val="20"/>
              </w:rPr>
              <w:tab/>
              <w:t>Secondary or higher</w:t>
            </w:r>
          </w:p>
        </w:tc>
        <w:tc>
          <w:tcPr>
            <w:tcW w:w="1067" w:type="dxa"/>
          </w:tcPr>
          <w:p w14:paraId="7025ED24" w14:textId="77777777" w:rsidR="00273946" w:rsidRDefault="00273946" w:rsidP="002F178F">
            <w:pPr>
              <w:pStyle w:val="TableText"/>
            </w:pPr>
          </w:p>
        </w:tc>
        <w:tc>
          <w:tcPr>
            <w:tcW w:w="1067" w:type="dxa"/>
          </w:tcPr>
          <w:p w14:paraId="7A077656" w14:textId="77777777" w:rsidR="00273946" w:rsidRDefault="00273946" w:rsidP="002F178F">
            <w:pPr>
              <w:pStyle w:val="TableText"/>
            </w:pPr>
          </w:p>
        </w:tc>
        <w:tc>
          <w:tcPr>
            <w:tcW w:w="1067" w:type="dxa"/>
          </w:tcPr>
          <w:p w14:paraId="0B53AF9D" w14:textId="77777777" w:rsidR="00273946" w:rsidRDefault="00273946" w:rsidP="002F178F">
            <w:pPr>
              <w:pStyle w:val="TableText"/>
            </w:pPr>
          </w:p>
        </w:tc>
        <w:tc>
          <w:tcPr>
            <w:tcW w:w="1067" w:type="dxa"/>
          </w:tcPr>
          <w:p w14:paraId="2484E2F1" w14:textId="77777777" w:rsidR="00273946" w:rsidRDefault="00273946" w:rsidP="002F178F">
            <w:pPr>
              <w:pStyle w:val="TableText"/>
            </w:pPr>
          </w:p>
        </w:tc>
        <w:tc>
          <w:tcPr>
            <w:tcW w:w="1072" w:type="dxa"/>
          </w:tcPr>
          <w:p w14:paraId="19030747" w14:textId="77777777" w:rsidR="00273946" w:rsidRDefault="00273946" w:rsidP="002F178F">
            <w:pPr>
              <w:pStyle w:val="TableText"/>
            </w:pPr>
          </w:p>
        </w:tc>
      </w:tr>
      <w:tr w:rsidR="00273946" w14:paraId="638143EE" w14:textId="77777777" w:rsidTr="00B85646">
        <w:trPr>
          <w:trHeight w:val="243"/>
        </w:trPr>
        <w:tc>
          <w:tcPr>
            <w:tcW w:w="4332" w:type="dxa"/>
          </w:tcPr>
          <w:p w14:paraId="0100672F" w14:textId="77777777" w:rsidR="00273946" w:rsidRPr="007B5BD6" w:rsidRDefault="00273946" w:rsidP="002F178F">
            <w:pPr>
              <w:pStyle w:val="TableText"/>
              <w:tabs>
                <w:tab w:val="left" w:pos="157"/>
              </w:tabs>
              <w:rPr>
                <w:b/>
                <w:bCs/>
              </w:rPr>
            </w:pPr>
            <w:r w:rsidRPr="007B5BD6">
              <w:rPr>
                <w:b/>
                <w:bCs/>
              </w:rPr>
              <w:t>Wealth quintile</w:t>
            </w:r>
          </w:p>
        </w:tc>
        <w:tc>
          <w:tcPr>
            <w:tcW w:w="1067" w:type="dxa"/>
          </w:tcPr>
          <w:p w14:paraId="07832A87" w14:textId="77777777" w:rsidR="00273946" w:rsidRDefault="00273946" w:rsidP="002F178F">
            <w:pPr>
              <w:pStyle w:val="TableText"/>
            </w:pPr>
          </w:p>
        </w:tc>
        <w:tc>
          <w:tcPr>
            <w:tcW w:w="1067" w:type="dxa"/>
          </w:tcPr>
          <w:p w14:paraId="4E033637" w14:textId="77777777" w:rsidR="00273946" w:rsidRDefault="00273946" w:rsidP="002F178F">
            <w:pPr>
              <w:pStyle w:val="TableText"/>
            </w:pPr>
          </w:p>
        </w:tc>
        <w:tc>
          <w:tcPr>
            <w:tcW w:w="1067" w:type="dxa"/>
          </w:tcPr>
          <w:p w14:paraId="6C43B1A9" w14:textId="77777777" w:rsidR="00273946" w:rsidRDefault="00273946" w:rsidP="002F178F">
            <w:pPr>
              <w:pStyle w:val="TableText"/>
            </w:pPr>
          </w:p>
        </w:tc>
        <w:tc>
          <w:tcPr>
            <w:tcW w:w="1067" w:type="dxa"/>
          </w:tcPr>
          <w:p w14:paraId="7C038219" w14:textId="77777777" w:rsidR="00273946" w:rsidRDefault="00273946" w:rsidP="002F178F">
            <w:pPr>
              <w:pStyle w:val="TableText"/>
            </w:pPr>
          </w:p>
        </w:tc>
        <w:tc>
          <w:tcPr>
            <w:tcW w:w="1072" w:type="dxa"/>
          </w:tcPr>
          <w:p w14:paraId="2DA2F3E4" w14:textId="77777777" w:rsidR="00273946" w:rsidRDefault="00273946" w:rsidP="002F178F">
            <w:pPr>
              <w:pStyle w:val="TableText"/>
            </w:pPr>
          </w:p>
        </w:tc>
      </w:tr>
      <w:tr w:rsidR="00273946" w14:paraId="1D773938" w14:textId="77777777" w:rsidTr="00B85646">
        <w:trPr>
          <w:trHeight w:val="243"/>
        </w:trPr>
        <w:tc>
          <w:tcPr>
            <w:tcW w:w="4332" w:type="dxa"/>
          </w:tcPr>
          <w:p w14:paraId="7117FD51" w14:textId="77777777" w:rsidR="00273946" w:rsidRPr="007B5BD6" w:rsidRDefault="00273946" w:rsidP="002F178F">
            <w:pPr>
              <w:pStyle w:val="TableText"/>
              <w:tabs>
                <w:tab w:val="left" w:pos="157"/>
              </w:tabs>
            </w:pPr>
            <w:r w:rsidRPr="007B5BD6">
              <w:tab/>
              <w:t xml:space="preserve">Lowest </w:t>
            </w:r>
          </w:p>
        </w:tc>
        <w:tc>
          <w:tcPr>
            <w:tcW w:w="1067" w:type="dxa"/>
          </w:tcPr>
          <w:p w14:paraId="405DEFEE" w14:textId="77777777" w:rsidR="00273946" w:rsidRDefault="00273946" w:rsidP="002F178F">
            <w:pPr>
              <w:pStyle w:val="TableText"/>
            </w:pPr>
          </w:p>
        </w:tc>
        <w:tc>
          <w:tcPr>
            <w:tcW w:w="1067" w:type="dxa"/>
          </w:tcPr>
          <w:p w14:paraId="6ECA5FB0" w14:textId="77777777" w:rsidR="00273946" w:rsidRDefault="00273946" w:rsidP="002F178F">
            <w:pPr>
              <w:pStyle w:val="TableText"/>
            </w:pPr>
          </w:p>
        </w:tc>
        <w:tc>
          <w:tcPr>
            <w:tcW w:w="1067" w:type="dxa"/>
          </w:tcPr>
          <w:p w14:paraId="64C5E828" w14:textId="77777777" w:rsidR="00273946" w:rsidRDefault="00273946" w:rsidP="002F178F">
            <w:pPr>
              <w:pStyle w:val="TableText"/>
            </w:pPr>
          </w:p>
        </w:tc>
        <w:tc>
          <w:tcPr>
            <w:tcW w:w="1067" w:type="dxa"/>
          </w:tcPr>
          <w:p w14:paraId="1768453D" w14:textId="77777777" w:rsidR="00273946" w:rsidRDefault="00273946" w:rsidP="002F178F">
            <w:pPr>
              <w:pStyle w:val="TableText"/>
            </w:pPr>
          </w:p>
        </w:tc>
        <w:tc>
          <w:tcPr>
            <w:tcW w:w="1072" w:type="dxa"/>
          </w:tcPr>
          <w:p w14:paraId="1634EE8F" w14:textId="77777777" w:rsidR="00273946" w:rsidRDefault="00273946" w:rsidP="002F178F">
            <w:pPr>
              <w:pStyle w:val="TableText"/>
            </w:pPr>
          </w:p>
        </w:tc>
      </w:tr>
      <w:tr w:rsidR="00273946" w14:paraId="62AC2C75" w14:textId="77777777" w:rsidTr="00B85646">
        <w:trPr>
          <w:trHeight w:val="224"/>
        </w:trPr>
        <w:tc>
          <w:tcPr>
            <w:tcW w:w="4332" w:type="dxa"/>
          </w:tcPr>
          <w:p w14:paraId="01DADECE" w14:textId="77777777" w:rsidR="00273946" w:rsidRPr="007B5BD6" w:rsidRDefault="00273946" w:rsidP="002F178F">
            <w:pPr>
              <w:pStyle w:val="TableText"/>
              <w:tabs>
                <w:tab w:val="left" w:pos="157"/>
              </w:tabs>
            </w:pPr>
            <w:r w:rsidRPr="007B5BD6">
              <w:tab/>
              <w:t xml:space="preserve">Second </w:t>
            </w:r>
          </w:p>
        </w:tc>
        <w:tc>
          <w:tcPr>
            <w:tcW w:w="1067" w:type="dxa"/>
          </w:tcPr>
          <w:p w14:paraId="44A246EC" w14:textId="77777777" w:rsidR="00273946" w:rsidRDefault="00273946" w:rsidP="002F178F">
            <w:pPr>
              <w:pStyle w:val="TableText"/>
            </w:pPr>
          </w:p>
        </w:tc>
        <w:tc>
          <w:tcPr>
            <w:tcW w:w="1067" w:type="dxa"/>
          </w:tcPr>
          <w:p w14:paraId="2087AD85" w14:textId="77777777" w:rsidR="00273946" w:rsidRDefault="00273946" w:rsidP="002F178F">
            <w:pPr>
              <w:pStyle w:val="TableText"/>
            </w:pPr>
          </w:p>
        </w:tc>
        <w:tc>
          <w:tcPr>
            <w:tcW w:w="1067" w:type="dxa"/>
          </w:tcPr>
          <w:p w14:paraId="1018935F" w14:textId="77777777" w:rsidR="00273946" w:rsidRDefault="00273946" w:rsidP="002F178F">
            <w:pPr>
              <w:pStyle w:val="TableText"/>
            </w:pPr>
          </w:p>
        </w:tc>
        <w:tc>
          <w:tcPr>
            <w:tcW w:w="1067" w:type="dxa"/>
          </w:tcPr>
          <w:p w14:paraId="19DA6500" w14:textId="77777777" w:rsidR="00273946" w:rsidRDefault="00273946" w:rsidP="002F178F">
            <w:pPr>
              <w:pStyle w:val="TableText"/>
            </w:pPr>
          </w:p>
        </w:tc>
        <w:tc>
          <w:tcPr>
            <w:tcW w:w="1072" w:type="dxa"/>
          </w:tcPr>
          <w:p w14:paraId="6A618165" w14:textId="77777777" w:rsidR="00273946" w:rsidRDefault="00273946" w:rsidP="002F178F">
            <w:pPr>
              <w:pStyle w:val="TableText"/>
            </w:pPr>
          </w:p>
        </w:tc>
      </w:tr>
      <w:tr w:rsidR="00273946" w14:paraId="5DB3C987" w14:textId="77777777" w:rsidTr="00B85646">
        <w:trPr>
          <w:trHeight w:val="243"/>
        </w:trPr>
        <w:tc>
          <w:tcPr>
            <w:tcW w:w="4332" w:type="dxa"/>
          </w:tcPr>
          <w:p w14:paraId="02327041" w14:textId="77777777" w:rsidR="00273946" w:rsidRPr="007B5BD6" w:rsidRDefault="00273946" w:rsidP="002F178F">
            <w:pPr>
              <w:pStyle w:val="TableText"/>
              <w:tabs>
                <w:tab w:val="left" w:pos="157"/>
              </w:tabs>
            </w:pPr>
            <w:r w:rsidRPr="007B5BD6">
              <w:tab/>
              <w:t xml:space="preserve">Middle </w:t>
            </w:r>
          </w:p>
        </w:tc>
        <w:tc>
          <w:tcPr>
            <w:tcW w:w="1067" w:type="dxa"/>
          </w:tcPr>
          <w:p w14:paraId="640928BB" w14:textId="77777777" w:rsidR="00273946" w:rsidRDefault="00273946" w:rsidP="002F178F">
            <w:pPr>
              <w:pStyle w:val="TableText"/>
            </w:pPr>
          </w:p>
        </w:tc>
        <w:tc>
          <w:tcPr>
            <w:tcW w:w="1067" w:type="dxa"/>
          </w:tcPr>
          <w:p w14:paraId="4E6C73D6" w14:textId="77777777" w:rsidR="00273946" w:rsidRDefault="00273946" w:rsidP="002F178F">
            <w:pPr>
              <w:pStyle w:val="TableText"/>
            </w:pPr>
          </w:p>
        </w:tc>
        <w:tc>
          <w:tcPr>
            <w:tcW w:w="1067" w:type="dxa"/>
          </w:tcPr>
          <w:p w14:paraId="31A4CAC9" w14:textId="77777777" w:rsidR="00273946" w:rsidRDefault="00273946" w:rsidP="002F178F">
            <w:pPr>
              <w:pStyle w:val="TableText"/>
            </w:pPr>
          </w:p>
        </w:tc>
        <w:tc>
          <w:tcPr>
            <w:tcW w:w="1067" w:type="dxa"/>
          </w:tcPr>
          <w:p w14:paraId="1A044608" w14:textId="77777777" w:rsidR="00273946" w:rsidRDefault="00273946" w:rsidP="002F178F">
            <w:pPr>
              <w:pStyle w:val="TableText"/>
            </w:pPr>
          </w:p>
        </w:tc>
        <w:tc>
          <w:tcPr>
            <w:tcW w:w="1072" w:type="dxa"/>
          </w:tcPr>
          <w:p w14:paraId="30FF5F8C" w14:textId="77777777" w:rsidR="00273946" w:rsidRDefault="00273946" w:rsidP="002F178F">
            <w:pPr>
              <w:pStyle w:val="TableText"/>
            </w:pPr>
          </w:p>
        </w:tc>
      </w:tr>
      <w:tr w:rsidR="00273946" w14:paraId="39CF24D7" w14:textId="77777777" w:rsidTr="00B85646">
        <w:trPr>
          <w:trHeight w:val="224"/>
        </w:trPr>
        <w:tc>
          <w:tcPr>
            <w:tcW w:w="4332" w:type="dxa"/>
          </w:tcPr>
          <w:p w14:paraId="55471FBA" w14:textId="77777777" w:rsidR="00273946" w:rsidRPr="007B5BD6" w:rsidRDefault="00273946" w:rsidP="002F178F">
            <w:pPr>
              <w:pStyle w:val="TableText"/>
              <w:tabs>
                <w:tab w:val="left" w:pos="157"/>
              </w:tabs>
            </w:pPr>
            <w:r w:rsidRPr="007B5BD6">
              <w:tab/>
              <w:t xml:space="preserve">Fourth </w:t>
            </w:r>
          </w:p>
        </w:tc>
        <w:tc>
          <w:tcPr>
            <w:tcW w:w="1067" w:type="dxa"/>
          </w:tcPr>
          <w:p w14:paraId="2498FAB0" w14:textId="77777777" w:rsidR="00273946" w:rsidRDefault="00273946" w:rsidP="002F178F">
            <w:pPr>
              <w:pStyle w:val="TableText"/>
            </w:pPr>
          </w:p>
        </w:tc>
        <w:tc>
          <w:tcPr>
            <w:tcW w:w="1067" w:type="dxa"/>
          </w:tcPr>
          <w:p w14:paraId="1BD5FCCB" w14:textId="77777777" w:rsidR="00273946" w:rsidRDefault="00273946" w:rsidP="002F178F">
            <w:pPr>
              <w:pStyle w:val="TableText"/>
            </w:pPr>
          </w:p>
        </w:tc>
        <w:tc>
          <w:tcPr>
            <w:tcW w:w="1067" w:type="dxa"/>
          </w:tcPr>
          <w:p w14:paraId="7B4FBCD4" w14:textId="77777777" w:rsidR="00273946" w:rsidRDefault="00273946" w:rsidP="002F178F">
            <w:pPr>
              <w:pStyle w:val="TableText"/>
            </w:pPr>
          </w:p>
        </w:tc>
        <w:tc>
          <w:tcPr>
            <w:tcW w:w="1067" w:type="dxa"/>
          </w:tcPr>
          <w:p w14:paraId="3D0BFCFD" w14:textId="77777777" w:rsidR="00273946" w:rsidRDefault="00273946" w:rsidP="002F178F">
            <w:pPr>
              <w:pStyle w:val="TableText"/>
            </w:pPr>
          </w:p>
        </w:tc>
        <w:tc>
          <w:tcPr>
            <w:tcW w:w="1072" w:type="dxa"/>
          </w:tcPr>
          <w:p w14:paraId="0FF54603" w14:textId="77777777" w:rsidR="00273946" w:rsidRDefault="00273946" w:rsidP="002F178F">
            <w:pPr>
              <w:pStyle w:val="TableText"/>
            </w:pPr>
          </w:p>
        </w:tc>
      </w:tr>
      <w:tr w:rsidR="00273946" w14:paraId="6673C7E1" w14:textId="77777777" w:rsidTr="00B85646">
        <w:trPr>
          <w:trHeight w:val="243"/>
        </w:trPr>
        <w:tc>
          <w:tcPr>
            <w:tcW w:w="4332" w:type="dxa"/>
          </w:tcPr>
          <w:p w14:paraId="5AC50FFD" w14:textId="77777777" w:rsidR="00273946" w:rsidRPr="007B5BD6" w:rsidRDefault="00273946" w:rsidP="002F178F">
            <w:pPr>
              <w:pStyle w:val="TableText"/>
              <w:tabs>
                <w:tab w:val="left" w:pos="157"/>
              </w:tabs>
            </w:pPr>
            <w:r w:rsidRPr="007B5BD6">
              <w:tab/>
              <w:t xml:space="preserve">Highest </w:t>
            </w:r>
          </w:p>
        </w:tc>
        <w:tc>
          <w:tcPr>
            <w:tcW w:w="1067" w:type="dxa"/>
          </w:tcPr>
          <w:p w14:paraId="55034C7A" w14:textId="77777777" w:rsidR="00273946" w:rsidRDefault="00273946" w:rsidP="002F178F">
            <w:pPr>
              <w:pStyle w:val="TableText"/>
            </w:pPr>
          </w:p>
        </w:tc>
        <w:tc>
          <w:tcPr>
            <w:tcW w:w="1067" w:type="dxa"/>
          </w:tcPr>
          <w:p w14:paraId="7A99CFEA" w14:textId="77777777" w:rsidR="00273946" w:rsidRDefault="00273946" w:rsidP="002F178F">
            <w:pPr>
              <w:pStyle w:val="TableText"/>
            </w:pPr>
          </w:p>
        </w:tc>
        <w:tc>
          <w:tcPr>
            <w:tcW w:w="1067" w:type="dxa"/>
          </w:tcPr>
          <w:p w14:paraId="79CA3DEA" w14:textId="77777777" w:rsidR="00273946" w:rsidRDefault="00273946" w:rsidP="002F178F">
            <w:pPr>
              <w:pStyle w:val="TableText"/>
            </w:pPr>
          </w:p>
        </w:tc>
        <w:tc>
          <w:tcPr>
            <w:tcW w:w="1067" w:type="dxa"/>
          </w:tcPr>
          <w:p w14:paraId="5EB6283A" w14:textId="77777777" w:rsidR="00273946" w:rsidRDefault="00273946" w:rsidP="002F178F">
            <w:pPr>
              <w:pStyle w:val="TableText"/>
            </w:pPr>
          </w:p>
        </w:tc>
        <w:tc>
          <w:tcPr>
            <w:tcW w:w="1072" w:type="dxa"/>
          </w:tcPr>
          <w:p w14:paraId="0D321A68" w14:textId="77777777" w:rsidR="00273946" w:rsidRDefault="00273946" w:rsidP="002F178F">
            <w:pPr>
              <w:pStyle w:val="TableText"/>
            </w:pPr>
          </w:p>
        </w:tc>
      </w:tr>
      <w:tr w:rsidR="00273946" w14:paraId="5A6F020A" w14:textId="77777777" w:rsidTr="00B85646">
        <w:trPr>
          <w:trHeight w:val="486"/>
        </w:trPr>
        <w:tc>
          <w:tcPr>
            <w:tcW w:w="4332" w:type="dxa"/>
          </w:tcPr>
          <w:p w14:paraId="02C7F66E" w14:textId="7E08B559" w:rsidR="00273946" w:rsidRPr="007F2E0D" w:rsidRDefault="00273946" w:rsidP="002F178F">
            <w:pPr>
              <w:pStyle w:val="TableText"/>
              <w:tabs>
                <w:tab w:val="left" w:pos="157"/>
              </w:tabs>
              <w:rPr>
                <w:b/>
                <w:bCs/>
              </w:rPr>
            </w:pPr>
            <w:r w:rsidRPr="00B86157">
              <w:rPr>
                <w:b/>
                <w:bCs/>
              </w:rPr>
              <w:t>Percent of respondents with perceived self-efficacy to use ITNs</w:t>
            </w:r>
          </w:p>
        </w:tc>
        <w:tc>
          <w:tcPr>
            <w:tcW w:w="1067" w:type="dxa"/>
          </w:tcPr>
          <w:p w14:paraId="4C459ED2" w14:textId="77777777" w:rsidR="00273946" w:rsidRDefault="00273946" w:rsidP="002F178F">
            <w:pPr>
              <w:pStyle w:val="TableText"/>
            </w:pPr>
          </w:p>
        </w:tc>
        <w:tc>
          <w:tcPr>
            <w:tcW w:w="1067" w:type="dxa"/>
          </w:tcPr>
          <w:p w14:paraId="25EAB55C" w14:textId="77777777" w:rsidR="00273946" w:rsidRDefault="00273946" w:rsidP="002F178F">
            <w:pPr>
              <w:pStyle w:val="TableText"/>
            </w:pPr>
          </w:p>
        </w:tc>
        <w:tc>
          <w:tcPr>
            <w:tcW w:w="1067" w:type="dxa"/>
          </w:tcPr>
          <w:p w14:paraId="383C5773" w14:textId="77777777" w:rsidR="00273946" w:rsidRDefault="00273946" w:rsidP="002F178F">
            <w:pPr>
              <w:pStyle w:val="TableText"/>
            </w:pPr>
          </w:p>
        </w:tc>
        <w:tc>
          <w:tcPr>
            <w:tcW w:w="1067" w:type="dxa"/>
          </w:tcPr>
          <w:p w14:paraId="7DF3A61F" w14:textId="77777777" w:rsidR="00273946" w:rsidRDefault="00273946" w:rsidP="002F178F">
            <w:pPr>
              <w:pStyle w:val="TableText"/>
            </w:pPr>
          </w:p>
        </w:tc>
        <w:tc>
          <w:tcPr>
            <w:tcW w:w="1072" w:type="dxa"/>
          </w:tcPr>
          <w:p w14:paraId="0739012E" w14:textId="77777777" w:rsidR="00273946" w:rsidRDefault="00273946" w:rsidP="002F178F">
            <w:pPr>
              <w:pStyle w:val="TableText"/>
            </w:pPr>
          </w:p>
        </w:tc>
      </w:tr>
      <w:tr w:rsidR="00273946" w14:paraId="4F2D54B8" w14:textId="77777777" w:rsidTr="00B85646">
        <w:trPr>
          <w:trHeight w:val="224"/>
        </w:trPr>
        <w:tc>
          <w:tcPr>
            <w:tcW w:w="4332" w:type="dxa"/>
          </w:tcPr>
          <w:p w14:paraId="6FAE1DCF" w14:textId="77777777" w:rsidR="00273946" w:rsidRPr="007F2E0D" w:rsidRDefault="00273946" w:rsidP="002F178F">
            <w:pPr>
              <w:pStyle w:val="TableText"/>
              <w:tabs>
                <w:tab w:val="left" w:pos="157"/>
              </w:tabs>
              <w:rPr>
                <w:b/>
                <w:bCs/>
              </w:rPr>
            </w:pPr>
            <w:r w:rsidRPr="007F2E0D">
              <w:rPr>
                <w:b/>
                <w:bCs/>
              </w:rPr>
              <w:t>Total (N)</w:t>
            </w:r>
          </w:p>
        </w:tc>
        <w:tc>
          <w:tcPr>
            <w:tcW w:w="1067" w:type="dxa"/>
          </w:tcPr>
          <w:p w14:paraId="05BA88C9" w14:textId="77777777" w:rsidR="00273946" w:rsidRDefault="00273946" w:rsidP="002F178F">
            <w:pPr>
              <w:pStyle w:val="TableText"/>
            </w:pPr>
          </w:p>
        </w:tc>
        <w:tc>
          <w:tcPr>
            <w:tcW w:w="1067" w:type="dxa"/>
          </w:tcPr>
          <w:p w14:paraId="601E40CA" w14:textId="77777777" w:rsidR="00273946" w:rsidRDefault="00273946" w:rsidP="002F178F">
            <w:pPr>
              <w:pStyle w:val="TableText"/>
            </w:pPr>
          </w:p>
        </w:tc>
        <w:tc>
          <w:tcPr>
            <w:tcW w:w="1067" w:type="dxa"/>
          </w:tcPr>
          <w:p w14:paraId="03A860F3" w14:textId="77777777" w:rsidR="00273946" w:rsidRDefault="00273946" w:rsidP="002F178F">
            <w:pPr>
              <w:pStyle w:val="TableText"/>
            </w:pPr>
          </w:p>
        </w:tc>
        <w:tc>
          <w:tcPr>
            <w:tcW w:w="1067" w:type="dxa"/>
          </w:tcPr>
          <w:p w14:paraId="6D9BFC67" w14:textId="77777777" w:rsidR="00273946" w:rsidRDefault="00273946" w:rsidP="002F178F">
            <w:pPr>
              <w:pStyle w:val="TableText"/>
            </w:pPr>
          </w:p>
        </w:tc>
        <w:tc>
          <w:tcPr>
            <w:tcW w:w="1072" w:type="dxa"/>
          </w:tcPr>
          <w:p w14:paraId="142EE91E" w14:textId="77777777" w:rsidR="00273946" w:rsidRDefault="00273946" w:rsidP="002F178F">
            <w:pPr>
              <w:pStyle w:val="TableText"/>
            </w:pPr>
          </w:p>
        </w:tc>
      </w:tr>
    </w:tbl>
    <w:p w14:paraId="4F054A0A" w14:textId="77777777" w:rsidR="00C166AD" w:rsidRDefault="00C166AD" w:rsidP="00C166AD">
      <w:pPr>
        <w:spacing w:after="160" w:line="259" w:lineRule="auto"/>
      </w:pPr>
      <w:r>
        <w:rPr>
          <w:rFonts w:ascii="Calibri" w:eastAsia="Calibri" w:hAnsi="Calibri" w:cs="Calibri"/>
          <w:color w:val="000000"/>
          <w:sz w:val="20"/>
          <w:szCs w:val="20"/>
        </w:rPr>
        <w:t>*p&lt;0.05; **p&lt;0.01; ***p&lt;0.001</w:t>
      </w:r>
    </w:p>
    <w:p w14:paraId="7062343E" w14:textId="77777777" w:rsidR="002F178F" w:rsidRDefault="002F178F">
      <w:pPr>
        <w:spacing w:after="160" w:line="259" w:lineRule="auto"/>
      </w:pPr>
      <w:r>
        <w:br w:type="page"/>
      </w:r>
    </w:p>
    <w:p w14:paraId="01A9828A" w14:textId="1BBF60E3" w:rsidR="005700E2" w:rsidRDefault="00995B74" w:rsidP="005700E2">
      <w:pPr>
        <w:pStyle w:val="Heading3"/>
      </w:pPr>
      <w:bookmarkStart w:id="484" w:name="_Toc74047678"/>
      <w:bookmarkStart w:id="485" w:name="_Toc118969767"/>
      <w:bookmarkStart w:id="486" w:name="_Toc171060882"/>
      <w:bookmarkStart w:id="487" w:name="Table_3_5_6_a"/>
      <w:r>
        <w:lastRenderedPageBreak/>
        <w:t xml:space="preserve">Table A.5.7: </w:t>
      </w:r>
      <w:r w:rsidR="005700E2">
        <w:t xml:space="preserve">Perceived </w:t>
      </w:r>
      <w:r w:rsidR="00273946">
        <w:t>C</w:t>
      </w:r>
      <w:r w:rsidR="005700E2">
        <w:t xml:space="preserve">ommunity </w:t>
      </w:r>
      <w:r w:rsidR="00273946">
        <w:t>N</w:t>
      </w:r>
      <w:r w:rsidR="005700E2">
        <w:t xml:space="preserve">orms </w:t>
      </w:r>
      <w:r w:rsidR="00273946">
        <w:t>R</w:t>
      </w:r>
      <w:r w:rsidR="005700E2">
        <w:t xml:space="preserve">egarding </w:t>
      </w:r>
      <w:bookmarkEnd w:id="484"/>
      <w:bookmarkEnd w:id="485"/>
      <w:r w:rsidR="00B4137F">
        <w:t>Nets</w:t>
      </w:r>
      <w:bookmarkEnd w:id="486"/>
    </w:p>
    <w:bookmarkEnd w:id="487"/>
    <w:p w14:paraId="316631ED" w14:textId="45FE7754" w:rsidR="002F178F" w:rsidRDefault="005700E2" w:rsidP="002F178F">
      <w:r>
        <w:rPr>
          <w:b/>
          <w:bCs/>
        </w:rPr>
        <w:t xml:space="preserve">Table </w:t>
      </w:r>
      <w:r w:rsidR="00CE06B8">
        <w:rPr>
          <w:b/>
          <w:bCs/>
        </w:rPr>
        <w:t>A</w:t>
      </w:r>
      <w:r>
        <w:rPr>
          <w:b/>
          <w:bCs/>
        </w:rPr>
        <w:t>.5.</w:t>
      </w:r>
      <w:r w:rsidR="00CE06B8">
        <w:rPr>
          <w:b/>
          <w:bCs/>
        </w:rPr>
        <w:t>7</w:t>
      </w:r>
      <w:r>
        <w:rPr>
          <w:b/>
          <w:bCs/>
        </w:rPr>
        <w:t xml:space="preserve"> </w:t>
      </w:r>
      <w:r w:rsidRPr="00B86157">
        <w:t>(next page)</w:t>
      </w:r>
      <w:r>
        <w:rPr>
          <w:b/>
          <w:bCs/>
        </w:rPr>
        <w:t xml:space="preserve"> </w:t>
      </w:r>
      <w:r>
        <w:t xml:space="preserve">describes respondents’ perceived community norms regarding </w:t>
      </w:r>
      <w:r w:rsidR="00B4137F">
        <w:t>nets</w:t>
      </w:r>
      <w:r>
        <w:t>. Perceived community norms were assessed based on participants’ responses to a series of questions asking about the proportion of members in their community who use nets and/or approve of them (the respondent) using nets every night. Results are presented by participant characteristics and are disaggregated by study zone.</w:t>
      </w:r>
    </w:p>
    <w:p w14:paraId="530BE779" w14:textId="77777777" w:rsidR="005700E2" w:rsidRDefault="005700E2" w:rsidP="002F178F">
      <w:pPr>
        <w:sectPr w:rsidR="005700E2" w:rsidSect="003F31F6">
          <w:pgSz w:w="12240" w:h="15840"/>
          <w:pgMar w:top="1440" w:right="1440" w:bottom="1440" w:left="1440" w:header="720" w:footer="720" w:gutter="0"/>
          <w:cols w:space="720"/>
          <w:docGrid w:linePitch="360"/>
        </w:sectPr>
      </w:pPr>
    </w:p>
    <w:tbl>
      <w:tblPr>
        <w:tblStyle w:val="TableGrid"/>
        <w:tblpPr w:leftFromText="180" w:rightFromText="180" w:vertAnchor="page" w:horzAnchor="margin" w:tblpXSpec="center" w:tblpY="1134"/>
        <w:tblW w:w="14097"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255"/>
        <w:gridCol w:w="1284"/>
        <w:gridCol w:w="1284"/>
        <w:gridCol w:w="1284"/>
        <w:gridCol w:w="1284"/>
        <w:gridCol w:w="1285"/>
        <w:gridCol w:w="1284"/>
        <w:gridCol w:w="1284"/>
        <w:gridCol w:w="1284"/>
        <w:gridCol w:w="1284"/>
        <w:gridCol w:w="1285"/>
      </w:tblGrid>
      <w:tr w:rsidR="005700E2" w:rsidRPr="00B85646" w14:paraId="666DFD46" w14:textId="77777777" w:rsidTr="00CE06B8">
        <w:trPr>
          <w:trHeight w:val="60"/>
          <w:tblHeader/>
        </w:trPr>
        <w:tc>
          <w:tcPr>
            <w:tcW w:w="14097" w:type="dxa"/>
            <w:gridSpan w:val="11"/>
            <w:shd w:val="clear" w:color="auto" w:fill="002060"/>
            <w:vAlign w:val="center"/>
          </w:tcPr>
          <w:p w14:paraId="4D94F453" w14:textId="6AF6877A" w:rsidR="005700E2" w:rsidRPr="00B85646" w:rsidRDefault="005700E2" w:rsidP="00EF2A2E">
            <w:pPr>
              <w:pStyle w:val="TableTitle"/>
            </w:pPr>
            <w:r w:rsidRPr="00B85646">
              <w:lastRenderedPageBreak/>
              <w:t xml:space="preserve">Perceived </w:t>
            </w:r>
            <w:r w:rsidR="00273946" w:rsidRPr="00B85646">
              <w:t>C</w:t>
            </w:r>
            <w:r w:rsidRPr="00B85646">
              <w:t xml:space="preserve">ommunity </w:t>
            </w:r>
            <w:r w:rsidR="00273946" w:rsidRPr="00B85646">
              <w:t>N</w:t>
            </w:r>
            <w:r w:rsidRPr="00B85646">
              <w:t xml:space="preserve">orms </w:t>
            </w:r>
            <w:r w:rsidR="00273946" w:rsidRPr="00B85646">
              <w:t>R</w:t>
            </w:r>
            <w:r w:rsidRPr="00B85646">
              <w:t xml:space="preserve">egarding </w:t>
            </w:r>
            <w:r w:rsidR="00B4137F" w:rsidRPr="00B85646">
              <w:t>Nets</w:t>
            </w:r>
          </w:p>
        </w:tc>
      </w:tr>
      <w:tr w:rsidR="005700E2" w:rsidRPr="00B85646" w14:paraId="51775100" w14:textId="77777777" w:rsidTr="00CE06B8">
        <w:trPr>
          <w:trHeight w:val="60"/>
          <w:tblHeader/>
        </w:trPr>
        <w:tc>
          <w:tcPr>
            <w:tcW w:w="14097" w:type="dxa"/>
            <w:gridSpan w:val="11"/>
            <w:vAlign w:val="center"/>
          </w:tcPr>
          <w:p w14:paraId="249A6091" w14:textId="1DA22E30" w:rsidR="005700E2" w:rsidRPr="00B85646" w:rsidRDefault="005700E2" w:rsidP="00EF2A2E">
            <w:pPr>
              <w:pStyle w:val="Tableexplanationrow"/>
            </w:pPr>
            <w:r w:rsidRPr="00B85646">
              <w:t xml:space="preserve">Percent of respondents with perceived norms regarding </w:t>
            </w:r>
            <w:r w:rsidR="00B4137F" w:rsidRPr="00B85646">
              <w:t>net</w:t>
            </w:r>
            <w:r w:rsidRPr="00B85646">
              <w:t xml:space="preserve"> use by zone, </w:t>
            </w:r>
            <w:r w:rsidRPr="00B85646">
              <w:rPr>
                <w:highlight w:val="lightGray"/>
              </w:rPr>
              <w:t>[Country Survey Year]</w:t>
            </w:r>
          </w:p>
        </w:tc>
      </w:tr>
      <w:tr w:rsidR="005700E2" w:rsidRPr="00B85646" w14:paraId="196C5798" w14:textId="77777777" w:rsidTr="00CE06B8">
        <w:trPr>
          <w:trHeight w:val="60"/>
          <w:tblHeader/>
        </w:trPr>
        <w:tc>
          <w:tcPr>
            <w:tcW w:w="1255" w:type="dxa"/>
            <w:vMerge w:val="restart"/>
            <w:vAlign w:val="center"/>
          </w:tcPr>
          <w:p w14:paraId="6F61F8D3" w14:textId="77777777" w:rsidR="005700E2" w:rsidRPr="00B85646" w:rsidRDefault="005700E2" w:rsidP="005700E2">
            <w:pPr>
              <w:pStyle w:val="TableText"/>
              <w:tabs>
                <w:tab w:val="left" w:pos="157"/>
              </w:tabs>
              <w:jc w:val="center"/>
              <w:rPr>
                <w:b/>
                <w:bCs/>
              </w:rPr>
            </w:pPr>
          </w:p>
        </w:tc>
        <w:tc>
          <w:tcPr>
            <w:tcW w:w="2568" w:type="dxa"/>
            <w:gridSpan w:val="2"/>
          </w:tcPr>
          <w:p w14:paraId="6631AB77" w14:textId="2E18D9A2" w:rsidR="005700E2" w:rsidRPr="00B85646" w:rsidRDefault="005700E2" w:rsidP="005700E2">
            <w:pPr>
              <w:pStyle w:val="TableText"/>
              <w:jc w:val="center"/>
            </w:pPr>
            <w:r w:rsidRPr="00B85646">
              <w:t>Zone 1</w:t>
            </w:r>
          </w:p>
        </w:tc>
        <w:tc>
          <w:tcPr>
            <w:tcW w:w="2568" w:type="dxa"/>
            <w:gridSpan w:val="2"/>
          </w:tcPr>
          <w:p w14:paraId="01842DAC" w14:textId="0A61DC25" w:rsidR="005700E2" w:rsidRPr="00B85646" w:rsidRDefault="005700E2" w:rsidP="005700E2">
            <w:pPr>
              <w:pStyle w:val="TableText"/>
              <w:jc w:val="center"/>
            </w:pPr>
            <w:r w:rsidRPr="00B85646">
              <w:t>Zone 2</w:t>
            </w:r>
          </w:p>
        </w:tc>
        <w:tc>
          <w:tcPr>
            <w:tcW w:w="2569" w:type="dxa"/>
            <w:gridSpan w:val="2"/>
          </w:tcPr>
          <w:p w14:paraId="04A6B5A0" w14:textId="67472512" w:rsidR="005700E2" w:rsidRPr="00B85646" w:rsidRDefault="005700E2" w:rsidP="005700E2">
            <w:pPr>
              <w:pStyle w:val="TableText"/>
              <w:jc w:val="center"/>
            </w:pPr>
            <w:r w:rsidRPr="00B85646">
              <w:t>Zone 3</w:t>
            </w:r>
          </w:p>
        </w:tc>
        <w:tc>
          <w:tcPr>
            <w:tcW w:w="2568" w:type="dxa"/>
            <w:gridSpan w:val="2"/>
          </w:tcPr>
          <w:p w14:paraId="2ED219CF" w14:textId="2F661522" w:rsidR="005700E2" w:rsidRPr="00B85646" w:rsidRDefault="005700E2" w:rsidP="005700E2">
            <w:pPr>
              <w:pStyle w:val="TableText"/>
              <w:jc w:val="center"/>
            </w:pPr>
            <w:r w:rsidRPr="00B85646">
              <w:t>Zone 4</w:t>
            </w:r>
          </w:p>
        </w:tc>
        <w:tc>
          <w:tcPr>
            <w:tcW w:w="2569" w:type="dxa"/>
            <w:gridSpan w:val="2"/>
          </w:tcPr>
          <w:p w14:paraId="008C1773" w14:textId="7A457AE9" w:rsidR="005700E2" w:rsidRPr="00B85646" w:rsidRDefault="005700E2" w:rsidP="005700E2">
            <w:pPr>
              <w:pStyle w:val="TableText"/>
              <w:jc w:val="center"/>
            </w:pPr>
            <w:r w:rsidRPr="00B85646">
              <w:t>All</w:t>
            </w:r>
          </w:p>
        </w:tc>
      </w:tr>
      <w:tr w:rsidR="005700E2" w:rsidRPr="00B85646" w14:paraId="0350DFED" w14:textId="77777777" w:rsidTr="00CE06B8">
        <w:trPr>
          <w:trHeight w:val="60"/>
          <w:tblHeader/>
        </w:trPr>
        <w:tc>
          <w:tcPr>
            <w:tcW w:w="1255" w:type="dxa"/>
            <w:vMerge/>
            <w:vAlign w:val="center"/>
          </w:tcPr>
          <w:p w14:paraId="696B3AEC" w14:textId="2359C744" w:rsidR="005700E2" w:rsidRPr="00B85646" w:rsidRDefault="005700E2" w:rsidP="005700E2">
            <w:pPr>
              <w:pStyle w:val="TableText"/>
              <w:tabs>
                <w:tab w:val="left" w:pos="157"/>
              </w:tabs>
              <w:jc w:val="center"/>
              <w:rPr>
                <w:b/>
                <w:bCs/>
              </w:rPr>
            </w:pPr>
          </w:p>
        </w:tc>
        <w:tc>
          <w:tcPr>
            <w:tcW w:w="1284" w:type="dxa"/>
          </w:tcPr>
          <w:p w14:paraId="5026F6D0" w14:textId="6D4044D8" w:rsidR="005700E2" w:rsidRPr="00B85646" w:rsidRDefault="005700E2" w:rsidP="005700E2">
            <w:pPr>
              <w:pStyle w:val="TableText"/>
            </w:pPr>
            <w:r w:rsidRPr="00B85646">
              <w:t>At least half of the community members who have nets use them nightly</w:t>
            </w:r>
          </w:p>
        </w:tc>
        <w:tc>
          <w:tcPr>
            <w:tcW w:w="1284" w:type="dxa"/>
          </w:tcPr>
          <w:p w14:paraId="01D7685A" w14:textId="2CAF3D44" w:rsidR="005700E2" w:rsidRPr="00B85646" w:rsidRDefault="005700E2" w:rsidP="005700E2">
            <w:pPr>
              <w:pStyle w:val="TableText"/>
            </w:pPr>
            <w:r w:rsidRPr="00B85646">
              <w:t>At least half of the community members approve of using a net every night</w:t>
            </w:r>
          </w:p>
        </w:tc>
        <w:tc>
          <w:tcPr>
            <w:tcW w:w="1284" w:type="dxa"/>
          </w:tcPr>
          <w:p w14:paraId="3FCAEF8E" w14:textId="51CB04A6" w:rsidR="005700E2" w:rsidRPr="00B85646" w:rsidRDefault="005700E2" w:rsidP="005700E2">
            <w:pPr>
              <w:pStyle w:val="TableText"/>
            </w:pPr>
            <w:r w:rsidRPr="00B85646">
              <w:t>At least half of the community members who have nets use them nightly</w:t>
            </w:r>
          </w:p>
        </w:tc>
        <w:tc>
          <w:tcPr>
            <w:tcW w:w="1284" w:type="dxa"/>
          </w:tcPr>
          <w:p w14:paraId="6754F087" w14:textId="28276E54" w:rsidR="005700E2" w:rsidRPr="00B85646" w:rsidRDefault="005700E2" w:rsidP="005700E2">
            <w:pPr>
              <w:pStyle w:val="TableText"/>
            </w:pPr>
            <w:r w:rsidRPr="00B85646">
              <w:t>At least half of the community members approve of using a net every night</w:t>
            </w:r>
          </w:p>
        </w:tc>
        <w:tc>
          <w:tcPr>
            <w:tcW w:w="1285" w:type="dxa"/>
          </w:tcPr>
          <w:p w14:paraId="409C68FF" w14:textId="6F3A81B1" w:rsidR="005700E2" w:rsidRPr="00B85646" w:rsidRDefault="005700E2" w:rsidP="005700E2">
            <w:pPr>
              <w:pStyle w:val="TableText"/>
            </w:pPr>
            <w:r w:rsidRPr="00B85646">
              <w:t>At least half of the community members who have nets use them nightly</w:t>
            </w:r>
          </w:p>
        </w:tc>
        <w:tc>
          <w:tcPr>
            <w:tcW w:w="1284" w:type="dxa"/>
          </w:tcPr>
          <w:p w14:paraId="4B74E570" w14:textId="1C49D514" w:rsidR="005700E2" w:rsidRPr="00B85646" w:rsidRDefault="005700E2" w:rsidP="005700E2">
            <w:pPr>
              <w:pStyle w:val="TableText"/>
            </w:pPr>
            <w:r w:rsidRPr="00B85646">
              <w:t>At least half of the community members approve of using a net every night</w:t>
            </w:r>
          </w:p>
        </w:tc>
        <w:tc>
          <w:tcPr>
            <w:tcW w:w="1284" w:type="dxa"/>
          </w:tcPr>
          <w:p w14:paraId="5E92DB9E" w14:textId="67F80C64" w:rsidR="005700E2" w:rsidRPr="00B85646" w:rsidRDefault="005700E2" w:rsidP="005700E2">
            <w:pPr>
              <w:pStyle w:val="TableText"/>
            </w:pPr>
            <w:r w:rsidRPr="00B85646">
              <w:t>At least half of the community members who have nets use them nightly</w:t>
            </w:r>
          </w:p>
        </w:tc>
        <w:tc>
          <w:tcPr>
            <w:tcW w:w="1284" w:type="dxa"/>
          </w:tcPr>
          <w:p w14:paraId="430025BF" w14:textId="4FECE6A0" w:rsidR="005700E2" w:rsidRPr="00B85646" w:rsidRDefault="005700E2" w:rsidP="005700E2">
            <w:pPr>
              <w:pStyle w:val="TableText"/>
            </w:pPr>
            <w:r w:rsidRPr="00B85646">
              <w:t>At least half of the community members approve of using a net every night</w:t>
            </w:r>
          </w:p>
        </w:tc>
        <w:tc>
          <w:tcPr>
            <w:tcW w:w="1284" w:type="dxa"/>
          </w:tcPr>
          <w:p w14:paraId="77B4F90F" w14:textId="600C1FD6" w:rsidR="005700E2" w:rsidRPr="00B85646" w:rsidRDefault="005700E2" w:rsidP="005700E2">
            <w:pPr>
              <w:pStyle w:val="TableText"/>
            </w:pPr>
            <w:r w:rsidRPr="00B85646">
              <w:t>At least half of the community members who have nets use them nightly</w:t>
            </w:r>
          </w:p>
        </w:tc>
        <w:tc>
          <w:tcPr>
            <w:tcW w:w="1285" w:type="dxa"/>
          </w:tcPr>
          <w:p w14:paraId="2AE3E18E" w14:textId="72D12DD1" w:rsidR="005700E2" w:rsidRPr="00B85646" w:rsidRDefault="005700E2" w:rsidP="005700E2">
            <w:pPr>
              <w:pStyle w:val="TableText"/>
            </w:pPr>
            <w:r w:rsidRPr="00B85646">
              <w:t>At least half of the community members approve of using a net every night</w:t>
            </w:r>
          </w:p>
        </w:tc>
      </w:tr>
      <w:tr w:rsidR="005700E2" w:rsidRPr="00B85646" w14:paraId="3F701041" w14:textId="77777777" w:rsidTr="00CE06B8">
        <w:trPr>
          <w:trHeight w:val="240"/>
        </w:trPr>
        <w:tc>
          <w:tcPr>
            <w:tcW w:w="1255" w:type="dxa"/>
          </w:tcPr>
          <w:p w14:paraId="3D3439B4" w14:textId="77777777" w:rsidR="005700E2" w:rsidRPr="00B85646" w:rsidRDefault="005700E2" w:rsidP="005700E2">
            <w:pPr>
              <w:pStyle w:val="TableText"/>
              <w:tabs>
                <w:tab w:val="left" w:pos="157"/>
              </w:tabs>
              <w:rPr>
                <w:b/>
                <w:bCs/>
              </w:rPr>
            </w:pPr>
            <w:r w:rsidRPr="00B85646">
              <w:rPr>
                <w:b/>
                <w:bCs/>
              </w:rPr>
              <w:t>Sex</w:t>
            </w:r>
          </w:p>
        </w:tc>
        <w:tc>
          <w:tcPr>
            <w:tcW w:w="1284" w:type="dxa"/>
          </w:tcPr>
          <w:p w14:paraId="37968B1C" w14:textId="77777777" w:rsidR="005700E2" w:rsidRPr="00B85646" w:rsidRDefault="005700E2" w:rsidP="005700E2">
            <w:pPr>
              <w:pStyle w:val="TableText"/>
            </w:pPr>
          </w:p>
        </w:tc>
        <w:tc>
          <w:tcPr>
            <w:tcW w:w="1284" w:type="dxa"/>
          </w:tcPr>
          <w:p w14:paraId="25637FD9" w14:textId="77777777" w:rsidR="005700E2" w:rsidRPr="00B85646" w:rsidRDefault="005700E2" w:rsidP="005700E2">
            <w:pPr>
              <w:pStyle w:val="TableText"/>
            </w:pPr>
          </w:p>
        </w:tc>
        <w:tc>
          <w:tcPr>
            <w:tcW w:w="1284" w:type="dxa"/>
          </w:tcPr>
          <w:p w14:paraId="752C7707" w14:textId="77777777" w:rsidR="005700E2" w:rsidRPr="00B85646" w:rsidRDefault="005700E2" w:rsidP="005700E2">
            <w:pPr>
              <w:pStyle w:val="TableText"/>
            </w:pPr>
          </w:p>
        </w:tc>
        <w:tc>
          <w:tcPr>
            <w:tcW w:w="1284" w:type="dxa"/>
          </w:tcPr>
          <w:p w14:paraId="45DF4785" w14:textId="77777777" w:rsidR="005700E2" w:rsidRPr="00B85646" w:rsidRDefault="005700E2" w:rsidP="005700E2">
            <w:pPr>
              <w:pStyle w:val="TableText"/>
            </w:pPr>
          </w:p>
        </w:tc>
        <w:tc>
          <w:tcPr>
            <w:tcW w:w="1285" w:type="dxa"/>
          </w:tcPr>
          <w:p w14:paraId="21C79C73" w14:textId="77777777" w:rsidR="005700E2" w:rsidRPr="00B85646" w:rsidRDefault="005700E2" w:rsidP="005700E2">
            <w:pPr>
              <w:pStyle w:val="TableText"/>
            </w:pPr>
          </w:p>
        </w:tc>
        <w:tc>
          <w:tcPr>
            <w:tcW w:w="1284" w:type="dxa"/>
          </w:tcPr>
          <w:p w14:paraId="01C9A72C" w14:textId="77777777" w:rsidR="005700E2" w:rsidRPr="00B85646" w:rsidRDefault="005700E2" w:rsidP="005700E2">
            <w:pPr>
              <w:pStyle w:val="TableText"/>
            </w:pPr>
          </w:p>
        </w:tc>
        <w:tc>
          <w:tcPr>
            <w:tcW w:w="1284" w:type="dxa"/>
          </w:tcPr>
          <w:p w14:paraId="301EE9B9" w14:textId="77777777" w:rsidR="005700E2" w:rsidRPr="00B85646" w:rsidRDefault="005700E2" w:rsidP="005700E2">
            <w:pPr>
              <w:pStyle w:val="TableText"/>
            </w:pPr>
          </w:p>
        </w:tc>
        <w:tc>
          <w:tcPr>
            <w:tcW w:w="1284" w:type="dxa"/>
          </w:tcPr>
          <w:p w14:paraId="2CF93487" w14:textId="77777777" w:rsidR="005700E2" w:rsidRPr="00B85646" w:rsidRDefault="005700E2" w:rsidP="005700E2">
            <w:pPr>
              <w:pStyle w:val="TableText"/>
            </w:pPr>
          </w:p>
        </w:tc>
        <w:tc>
          <w:tcPr>
            <w:tcW w:w="1284" w:type="dxa"/>
          </w:tcPr>
          <w:p w14:paraId="6F60F31C" w14:textId="77777777" w:rsidR="005700E2" w:rsidRPr="00B85646" w:rsidRDefault="005700E2" w:rsidP="005700E2">
            <w:pPr>
              <w:pStyle w:val="TableText"/>
            </w:pPr>
          </w:p>
        </w:tc>
        <w:tc>
          <w:tcPr>
            <w:tcW w:w="1285" w:type="dxa"/>
          </w:tcPr>
          <w:p w14:paraId="4394D304" w14:textId="5BE692B2" w:rsidR="005700E2" w:rsidRPr="00B85646" w:rsidRDefault="005700E2" w:rsidP="005700E2">
            <w:pPr>
              <w:pStyle w:val="TableText"/>
            </w:pPr>
          </w:p>
        </w:tc>
      </w:tr>
      <w:tr w:rsidR="005700E2" w:rsidRPr="00B85646" w14:paraId="7A5B0514" w14:textId="77777777" w:rsidTr="00CE06B8">
        <w:trPr>
          <w:trHeight w:val="240"/>
        </w:trPr>
        <w:tc>
          <w:tcPr>
            <w:tcW w:w="1255" w:type="dxa"/>
          </w:tcPr>
          <w:p w14:paraId="492C523F" w14:textId="77777777" w:rsidR="005700E2" w:rsidRPr="00B85646" w:rsidRDefault="005700E2" w:rsidP="005700E2">
            <w:pPr>
              <w:pStyle w:val="TableText"/>
              <w:tabs>
                <w:tab w:val="left" w:pos="157"/>
              </w:tabs>
            </w:pPr>
            <w:r w:rsidRPr="00B85646">
              <w:tab/>
              <w:t>Female</w:t>
            </w:r>
          </w:p>
        </w:tc>
        <w:tc>
          <w:tcPr>
            <w:tcW w:w="1284" w:type="dxa"/>
          </w:tcPr>
          <w:p w14:paraId="72ECF6E9" w14:textId="77777777" w:rsidR="005700E2" w:rsidRPr="00B85646" w:rsidRDefault="005700E2" w:rsidP="005700E2">
            <w:pPr>
              <w:pStyle w:val="TableText"/>
            </w:pPr>
          </w:p>
        </w:tc>
        <w:tc>
          <w:tcPr>
            <w:tcW w:w="1284" w:type="dxa"/>
          </w:tcPr>
          <w:p w14:paraId="07C948ED" w14:textId="77777777" w:rsidR="005700E2" w:rsidRPr="00B85646" w:rsidRDefault="005700E2" w:rsidP="005700E2">
            <w:pPr>
              <w:pStyle w:val="TableText"/>
            </w:pPr>
          </w:p>
        </w:tc>
        <w:tc>
          <w:tcPr>
            <w:tcW w:w="1284" w:type="dxa"/>
          </w:tcPr>
          <w:p w14:paraId="4FFF5E60" w14:textId="77777777" w:rsidR="005700E2" w:rsidRPr="00B85646" w:rsidRDefault="005700E2" w:rsidP="005700E2">
            <w:pPr>
              <w:pStyle w:val="TableText"/>
            </w:pPr>
          </w:p>
        </w:tc>
        <w:tc>
          <w:tcPr>
            <w:tcW w:w="1284" w:type="dxa"/>
          </w:tcPr>
          <w:p w14:paraId="12D45E25" w14:textId="77777777" w:rsidR="005700E2" w:rsidRPr="00B85646" w:rsidRDefault="005700E2" w:rsidP="005700E2">
            <w:pPr>
              <w:pStyle w:val="TableText"/>
            </w:pPr>
          </w:p>
        </w:tc>
        <w:tc>
          <w:tcPr>
            <w:tcW w:w="1285" w:type="dxa"/>
          </w:tcPr>
          <w:p w14:paraId="782C800A" w14:textId="77777777" w:rsidR="005700E2" w:rsidRPr="00B85646" w:rsidRDefault="005700E2" w:rsidP="005700E2">
            <w:pPr>
              <w:pStyle w:val="TableText"/>
            </w:pPr>
          </w:p>
        </w:tc>
        <w:tc>
          <w:tcPr>
            <w:tcW w:w="1284" w:type="dxa"/>
          </w:tcPr>
          <w:p w14:paraId="5E38EE3A" w14:textId="77777777" w:rsidR="005700E2" w:rsidRPr="00B85646" w:rsidRDefault="005700E2" w:rsidP="005700E2">
            <w:pPr>
              <w:pStyle w:val="TableText"/>
            </w:pPr>
          </w:p>
        </w:tc>
        <w:tc>
          <w:tcPr>
            <w:tcW w:w="1284" w:type="dxa"/>
          </w:tcPr>
          <w:p w14:paraId="491804CE" w14:textId="77777777" w:rsidR="005700E2" w:rsidRPr="00B85646" w:rsidRDefault="005700E2" w:rsidP="005700E2">
            <w:pPr>
              <w:pStyle w:val="TableText"/>
            </w:pPr>
          </w:p>
        </w:tc>
        <w:tc>
          <w:tcPr>
            <w:tcW w:w="1284" w:type="dxa"/>
          </w:tcPr>
          <w:p w14:paraId="397D3598" w14:textId="77777777" w:rsidR="005700E2" w:rsidRPr="00B85646" w:rsidRDefault="005700E2" w:rsidP="005700E2">
            <w:pPr>
              <w:pStyle w:val="TableText"/>
            </w:pPr>
          </w:p>
        </w:tc>
        <w:tc>
          <w:tcPr>
            <w:tcW w:w="1284" w:type="dxa"/>
          </w:tcPr>
          <w:p w14:paraId="137DCB22" w14:textId="77777777" w:rsidR="005700E2" w:rsidRPr="00B85646" w:rsidRDefault="005700E2" w:rsidP="005700E2">
            <w:pPr>
              <w:pStyle w:val="TableText"/>
            </w:pPr>
          </w:p>
        </w:tc>
        <w:tc>
          <w:tcPr>
            <w:tcW w:w="1285" w:type="dxa"/>
          </w:tcPr>
          <w:p w14:paraId="45C38F3E" w14:textId="654DC0DE" w:rsidR="005700E2" w:rsidRPr="00B85646" w:rsidRDefault="005700E2" w:rsidP="005700E2">
            <w:pPr>
              <w:pStyle w:val="TableText"/>
            </w:pPr>
          </w:p>
        </w:tc>
      </w:tr>
      <w:tr w:rsidR="005700E2" w:rsidRPr="00B85646" w14:paraId="52902EBC" w14:textId="77777777" w:rsidTr="00CE06B8">
        <w:trPr>
          <w:trHeight w:val="240"/>
        </w:trPr>
        <w:tc>
          <w:tcPr>
            <w:tcW w:w="1255" w:type="dxa"/>
          </w:tcPr>
          <w:p w14:paraId="10DEBC04" w14:textId="77777777" w:rsidR="005700E2" w:rsidRPr="00B85646" w:rsidRDefault="005700E2" w:rsidP="005700E2">
            <w:pPr>
              <w:pStyle w:val="TableText"/>
              <w:tabs>
                <w:tab w:val="left" w:pos="157"/>
              </w:tabs>
            </w:pPr>
            <w:r w:rsidRPr="00B85646">
              <w:tab/>
              <w:t>Male</w:t>
            </w:r>
          </w:p>
        </w:tc>
        <w:tc>
          <w:tcPr>
            <w:tcW w:w="1284" w:type="dxa"/>
          </w:tcPr>
          <w:p w14:paraId="67CAD3D1" w14:textId="77777777" w:rsidR="005700E2" w:rsidRPr="00B85646" w:rsidRDefault="005700E2" w:rsidP="005700E2">
            <w:pPr>
              <w:pStyle w:val="TableText"/>
            </w:pPr>
          </w:p>
        </w:tc>
        <w:tc>
          <w:tcPr>
            <w:tcW w:w="1284" w:type="dxa"/>
          </w:tcPr>
          <w:p w14:paraId="6B2CDB3B" w14:textId="77777777" w:rsidR="005700E2" w:rsidRPr="00B85646" w:rsidRDefault="005700E2" w:rsidP="005700E2">
            <w:pPr>
              <w:pStyle w:val="TableText"/>
            </w:pPr>
          </w:p>
        </w:tc>
        <w:tc>
          <w:tcPr>
            <w:tcW w:w="1284" w:type="dxa"/>
          </w:tcPr>
          <w:p w14:paraId="32E34C43" w14:textId="77777777" w:rsidR="005700E2" w:rsidRPr="00B85646" w:rsidRDefault="005700E2" w:rsidP="005700E2">
            <w:pPr>
              <w:pStyle w:val="TableText"/>
            </w:pPr>
          </w:p>
        </w:tc>
        <w:tc>
          <w:tcPr>
            <w:tcW w:w="1284" w:type="dxa"/>
          </w:tcPr>
          <w:p w14:paraId="54F17A7C" w14:textId="77777777" w:rsidR="005700E2" w:rsidRPr="00B85646" w:rsidRDefault="005700E2" w:rsidP="005700E2">
            <w:pPr>
              <w:pStyle w:val="TableText"/>
            </w:pPr>
          </w:p>
        </w:tc>
        <w:tc>
          <w:tcPr>
            <w:tcW w:w="1285" w:type="dxa"/>
          </w:tcPr>
          <w:p w14:paraId="4EF4C036" w14:textId="77777777" w:rsidR="005700E2" w:rsidRPr="00B85646" w:rsidRDefault="005700E2" w:rsidP="005700E2">
            <w:pPr>
              <w:pStyle w:val="TableText"/>
            </w:pPr>
          </w:p>
        </w:tc>
        <w:tc>
          <w:tcPr>
            <w:tcW w:w="1284" w:type="dxa"/>
          </w:tcPr>
          <w:p w14:paraId="1E7EB74E" w14:textId="77777777" w:rsidR="005700E2" w:rsidRPr="00B85646" w:rsidRDefault="005700E2" w:rsidP="005700E2">
            <w:pPr>
              <w:pStyle w:val="TableText"/>
            </w:pPr>
          </w:p>
        </w:tc>
        <w:tc>
          <w:tcPr>
            <w:tcW w:w="1284" w:type="dxa"/>
          </w:tcPr>
          <w:p w14:paraId="7E4ADD16" w14:textId="77777777" w:rsidR="005700E2" w:rsidRPr="00B85646" w:rsidRDefault="005700E2" w:rsidP="005700E2">
            <w:pPr>
              <w:pStyle w:val="TableText"/>
            </w:pPr>
          </w:p>
        </w:tc>
        <w:tc>
          <w:tcPr>
            <w:tcW w:w="1284" w:type="dxa"/>
          </w:tcPr>
          <w:p w14:paraId="19108636" w14:textId="77777777" w:rsidR="005700E2" w:rsidRPr="00B85646" w:rsidRDefault="005700E2" w:rsidP="005700E2">
            <w:pPr>
              <w:pStyle w:val="TableText"/>
            </w:pPr>
          </w:p>
        </w:tc>
        <w:tc>
          <w:tcPr>
            <w:tcW w:w="1284" w:type="dxa"/>
          </w:tcPr>
          <w:p w14:paraId="29F98AC7" w14:textId="77777777" w:rsidR="005700E2" w:rsidRPr="00B85646" w:rsidRDefault="005700E2" w:rsidP="005700E2">
            <w:pPr>
              <w:pStyle w:val="TableText"/>
            </w:pPr>
          </w:p>
        </w:tc>
        <w:tc>
          <w:tcPr>
            <w:tcW w:w="1285" w:type="dxa"/>
          </w:tcPr>
          <w:p w14:paraId="7915C0BE" w14:textId="33B5FD80" w:rsidR="005700E2" w:rsidRPr="00B85646" w:rsidRDefault="005700E2" w:rsidP="005700E2">
            <w:pPr>
              <w:pStyle w:val="TableText"/>
            </w:pPr>
          </w:p>
        </w:tc>
      </w:tr>
      <w:tr w:rsidR="005700E2" w:rsidRPr="00B85646" w14:paraId="59BB2080" w14:textId="77777777" w:rsidTr="00CE06B8">
        <w:trPr>
          <w:trHeight w:val="240"/>
        </w:trPr>
        <w:tc>
          <w:tcPr>
            <w:tcW w:w="1255" w:type="dxa"/>
          </w:tcPr>
          <w:p w14:paraId="005DC9ED" w14:textId="77777777" w:rsidR="005700E2" w:rsidRPr="00B85646" w:rsidRDefault="005700E2" w:rsidP="005700E2">
            <w:pPr>
              <w:pStyle w:val="TableText"/>
              <w:tabs>
                <w:tab w:val="left" w:pos="157"/>
              </w:tabs>
              <w:rPr>
                <w:b/>
                <w:bCs/>
              </w:rPr>
            </w:pPr>
            <w:r w:rsidRPr="00B85646">
              <w:rPr>
                <w:b/>
                <w:bCs/>
              </w:rPr>
              <w:t>Age</w:t>
            </w:r>
          </w:p>
        </w:tc>
        <w:tc>
          <w:tcPr>
            <w:tcW w:w="1284" w:type="dxa"/>
          </w:tcPr>
          <w:p w14:paraId="3C12732A" w14:textId="77777777" w:rsidR="005700E2" w:rsidRPr="00B85646" w:rsidRDefault="005700E2" w:rsidP="005700E2">
            <w:pPr>
              <w:pStyle w:val="TableText"/>
            </w:pPr>
          </w:p>
        </w:tc>
        <w:tc>
          <w:tcPr>
            <w:tcW w:w="1284" w:type="dxa"/>
          </w:tcPr>
          <w:p w14:paraId="2AD8EDD2" w14:textId="77777777" w:rsidR="005700E2" w:rsidRPr="00B85646" w:rsidRDefault="005700E2" w:rsidP="005700E2">
            <w:pPr>
              <w:pStyle w:val="TableText"/>
            </w:pPr>
          </w:p>
        </w:tc>
        <w:tc>
          <w:tcPr>
            <w:tcW w:w="1284" w:type="dxa"/>
          </w:tcPr>
          <w:p w14:paraId="5F2869C7" w14:textId="77777777" w:rsidR="005700E2" w:rsidRPr="00B85646" w:rsidRDefault="005700E2" w:rsidP="005700E2">
            <w:pPr>
              <w:pStyle w:val="TableText"/>
            </w:pPr>
          </w:p>
        </w:tc>
        <w:tc>
          <w:tcPr>
            <w:tcW w:w="1284" w:type="dxa"/>
          </w:tcPr>
          <w:p w14:paraId="2C6EE4FD" w14:textId="77777777" w:rsidR="005700E2" w:rsidRPr="00B85646" w:rsidRDefault="005700E2" w:rsidP="005700E2">
            <w:pPr>
              <w:pStyle w:val="TableText"/>
            </w:pPr>
          </w:p>
        </w:tc>
        <w:tc>
          <w:tcPr>
            <w:tcW w:w="1285" w:type="dxa"/>
          </w:tcPr>
          <w:p w14:paraId="355394C1" w14:textId="77777777" w:rsidR="005700E2" w:rsidRPr="00B85646" w:rsidRDefault="005700E2" w:rsidP="005700E2">
            <w:pPr>
              <w:pStyle w:val="TableText"/>
            </w:pPr>
          </w:p>
        </w:tc>
        <w:tc>
          <w:tcPr>
            <w:tcW w:w="1284" w:type="dxa"/>
          </w:tcPr>
          <w:p w14:paraId="627E7798" w14:textId="77777777" w:rsidR="005700E2" w:rsidRPr="00B85646" w:rsidRDefault="005700E2" w:rsidP="005700E2">
            <w:pPr>
              <w:pStyle w:val="TableText"/>
            </w:pPr>
          </w:p>
        </w:tc>
        <w:tc>
          <w:tcPr>
            <w:tcW w:w="1284" w:type="dxa"/>
          </w:tcPr>
          <w:p w14:paraId="28BEE700" w14:textId="77777777" w:rsidR="005700E2" w:rsidRPr="00B85646" w:rsidRDefault="005700E2" w:rsidP="005700E2">
            <w:pPr>
              <w:pStyle w:val="TableText"/>
            </w:pPr>
          </w:p>
        </w:tc>
        <w:tc>
          <w:tcPr>
            <w:tcW w:w="1284" w:type="dxa"/>
          </w:tcPr>
          <w:p w14:paraId="3EB0AA3D" w14:textId="77777777" w:rsidR="005700E2" w:rsidRPr="00B85646" w:rsidRDefault="005700E2" w:rsidP="005700E2">
            <w:pPr>
              <w:pStyle w:val="TableText"/>
            </w:pPr>
          </w:p>
        </w:tc>
        <w:tc>
          <w:tcPr>
            <w:tcW w:w="1284" w:type="dxa"/>
          </w:tcPr>
          <w:p w14:paraId="1A7FCBB1" w14:textId="77777777" w:rsidR="005700E2" w:rsidRPr="00B85646" w:rsidRDefault="005700E2" w:rsidP="005700E2">
            <w:pPr>
              <w:pStyle w:val="TableText"/>
            </w:pPr>
          </w:p>
        </w:tc>
        <w:tc>
          <w:tcPr>
            <w:tcW w:w="1285" w:type="dxa"/>
          </w:tcPr>
          <w:p w14:paraId="1E5C65D3" w14:textId="10FFB013" w:rsidR="005700E2" w:rsidRPr="00B85646" w:rsidRDefault="005700E2" w:rsidP="005700E2">
            <w:pPr>
              <w:pStyle w:val="TableText"/>
            </w:pPr>
          </w:p>
        </w:tc>
      </w:tr>
      <w:tr w:rsidR="005700E2" w:rsidRPr="00B85646" w14:paraId="312F1527" w14:textId="77777777" w:rsidTr="00CE06B8">
        <w:trPr>
          <w:trHeight w:val="240"/>
        </w:trPr>
        <w:tc>
          <w:tcPr>
            <w:tcW w:w="1255" w:type="dxa"/>
          </w:tcPr>
          <w:p w14:paraId="7ADAA7F6" w14:textId="77777777" w:rsidR="005700E2" w:rsidRPr="00B85646" w:rsidRDefault="005700E2" w:rsidP="005700E2">
            <w:pPr>
              <w:pStyle w:val="TableText"/>
              <w:tabs>
                <w:tab w:val="left" w:pos="157"/>
              </w:tabs>
            </w:pPr>
            <w:r w:rsidRPr="00B85646">
              <w:tab/>
              <w:t xml:space="preserve">15–24 </w:t>
            </w:r>
          </w:p>
        </w:tc>
        <w:tc>
          <w:tcPr>
            <w:tcW w:w="1284" w:type="dxa"/>
          </w:tcPr>
          <w:p w14:paraId="0A172B80" w14:textId="77777777" w:rsidR="005700E2" w:rsidRPr="00B85646" w:rsidRDefault="005700E2" w:rsidP="005700E2">
            <w:pPr>
              <w:pStyle w:val="TableText"/>
            </w:pPr>
          </w:p>
        </w:tc>
        <w:tc>
          <w:tcPr>
            <w:tcW w:w="1284" w:type="dxa"/>
          </w:tcPr>
          <w:p w14:paraId="35EC75AA" w14:textId="77777777" w:rsidR="005700E2" w:rsidRPr="00B85646" w:rsidRDefault="005700E2" w:rsidP="005700E2">
            <w:pPr>
              <w:pStyle w:val="TableText"/>
            </w:pPr>
          </w:p>
        </w:tc>
        <w:tc>
          <w:tcPr>
            <w:tcW w:w="1284" w:type="dxa"/>
          </w:tcPr>
          <w:p w14:paraId="4B6ABC05" w14:textId="77777777" w:rsidR="005700E2" w:rsidRPr="00B85646" w:rsidRDefault="005700E2" w:rsidP="005700E2">
            <w:pPr>
              <w:pStyle w:val="TableText"/>
            </w:pPr>
          </w:p>
        </w:tc>
        <w:tc>
          <w:tcPr>
            <w:tcW w:w="1284" w:type="dxa"/>
          </w:tcPr>
          <w:p w14:paraId="58BBEDAC" w14:textId="77777777" w:rsidR="005700E2" w:rsidRPr="00B85646" w:rsidRDefault="005700E2" w:rsidP="005700E2">
            <w:pPr>
              <w:pStyle w:val="TableText"/>
            </w:pPr>
          </w:p>
        </w:tc>
        <w:tc>
          <w:tcPr>
            <w:tcW w:w="1285" w:type="dxa"/>
          </w:tcPr>
          <w:p w14:paraId="3C99C1DE" w14:textId="77777777" w:rsidR="005700E2" w:rsidRPr="00B85646" w:rsidRDefault="005700E2" w:rsidP="005700E2">
            <w:pPr>
              <w:pStyle w:val="TableText"/>
            </w:pPr>
          </w:p>
        </w:tc>
        <w:tc>
          <w:tcPr>
            <w:tcW w:w="1284" w:type="dxa"/>
          </w:tcPr>
          <w:p w14:paraId="71AF2814" w14:textId="77777777" w:rsidR="005700E2" w:rsidRPr="00B85646" w:rsidRDefault="005700E2" w:rsidP="005700E2">
            <w:pPr>
              <w:pStyle w:val="TableText"/>
            </w:pPr>
          </w:p>
        </w:tc>
        <w:tc>
          <w:tcPr>
            <w:tcW w:w="1284" w:type="dxa"/>
          </w:tcPr>
          <w:p w14:paraId="67A17D93" w14:textId="77777777" w:rsidR="005700E2" w:rsidRPr="00B85646" w:rsidRDefault="005700E2" w:rsidP="005700E2">
            <w:pPr>
              <w:pStyle w:val="TableText"/>
            </w:pPr>
          </w:p>
        </w:tc>
        <w:tc>
          <w:tcPr>
            <w:tcW w:w="1284" w:type="dxa"/>
          </w:tcPr>
          <w:p w14:paraId="395B696A" w14:textId="77777777" w:rsidR="005700E2" w:rsidRPr="00B85646" w:rsidRDefault="005700E2" w:rsidP="005700E2">
            <w:pPr>
              <w:pStyle w:val="TableText"/>
            </w:pPr>
          </w:p>
        </w:tc>
        <w:tc>
          <w:tcPr>
            <w:tcW w:w="1284" w:type="dxa"/>
          </w:tcPr>
          <w:p w14:paraId="02E7C866" w14:textId="77777777" w:rsidR="005700E2" w:rsidRPr="00B85646" w:rsidRDefault="005700E2" w:rsidP="005700E2">
            <w:pPr>
              <w:pStyle w:val="TableText"/>
            </w:pPr>
          </w:p>
        </w:tc>
        <w:tc>
          <w:tcPr>
            <w:tcW w:w="1285" w:type="dxa"/>
          </w:tcPr>
          <w:p w14:paraId="2E8B4DA9" w14:textId="2524A693" w:rsidR="005700E2" w:rsidRPr="00B85646" w:rsidRDefault="005700E2" w:rsidP="005700E2">
            <w:pPr>
              <w:pStyle w:val="TableText"/>
            </w:pPr>
          </w:p>
        </w:tc>
      </w:tr>
      <w:tr w:rsidR="005700E2" w:rsidRPr="00B85646" w14:paraId="4206BA0D" w14:textId="77777777" w:rsidTr="00CE06B8">
        <w:trPr>
          <w:trHeight w:val="240"/>
        </w:trPr>
        <w:tc>
          <w:tcPr>
            <w:tcW w:w="1255" w:type="dxa"/>
          </w:tcPr>
          <w:p w14:paraId="764B3AF4" w14:textId="77777777" w:rsidR="005700E2" w:rsidRPr="00B85646" w:rsidRDefault="005700E2" w:rsidP="005700E2">
            <w:pPr>
              <w:pStyle w:val="TableText"/>
              <w:tabs>
                <w:tab w:val="left" w:pos="157"/>
              </w:tabs>
            </w:pPr>
            <w:r w:rsidRPr="00B85646">
              <w:tab/>
              <w:t xml:space="preserve">25–34 </w:t>
            </w:r>
          </w:p>
        </w:tc>
        <w:tc>
          <w:tcPr>
            <w:tcW w:w="1284" w:type="dxa"/>
          </w:tcPr>
          <w:p w14:paraId="0C467981" w14:textId="77777777" w:rsidR="005700E2" w:rsidRPr="00B85646" w:rsidRDefault="005700E2" w:rsidP="005700E2">
            <w:pPr>
              <w:pStyle w:val="TableText"/>
            </w:pPr>
          </w:p>
        </w:tc>
        <w:tc>
          <w:tcPr>
            <w:tcW w:w="1284" w:type="dxa"/>
          </w:tcPr>
          <w:p w14:paraId="06AFFA1F" w14:textId="77777777" w:rsidR="005700E2" w:rsidRPr="00B85646" w:rsidRDefault="005700E2" w:rsidP="005700E2">
            <w:pPr>
              <w:pStyle w:val="TableText"/>
            </w:pPr>
          </w:p>
        </w:tc>
        <w:tc>
          <w:tcPr>
            <w:tcW w:w="1284" w:type="dxa"/>
          </w:tcPr>
          <w:p w14:paraId="281B29D7" w14:textId="77777777" w:rsidR="005700E2" w:rsidRPr="00B85646" w:rsidRDefault="005700E2" w:rsidP="005700E2">
            <w:pPr>
              <w:pStyle w:val="TableText"/>
            </w:pPr>
          </w:p>
        </w:tc>
        <w:tc>
          <w:tcPr>
            <w:tcW w:w="1284" w:type="dxa"/>
          </w:tcPr>
          <w:p w14:paraId="3520E7E3" w14:textId="77777777" w:rsidR="005700E2" w:rsidRPr="00B85646" w:rsidRDefault="005700E2" w:rsidP="005700E2">
            <w:pPr>
              <w:pStyle w:val="TableText"/>
            </w:pPr>
          </w:p>
        </w:tc>
        <w:tc>
          <w:tcPr>
            <w:tcW w:w="1285" w:type="dxa"/>
          </w:tcPr>
          <w:p w14:paraId="4A6CAD95" w14:textId="77777777" w:rsidR="005700E2" w:rsidRPr="00B85646" w:rsidRDefault="005700E2" w:rsidP="005700E2">
            <w:pPr>
              <w:pStyle w:val="TableText"/>
            </w:pPr>
          </w:p>
        </w:tc>
        <w:tc>
          <w:tcPr>
            <w:tcW w:w="1284" w:type="dxa"/>
          </w:tcPr>
          <w:p w14:paraId="464BF6DC" w14:textId="77777777" w:rsidR="005700E2" w:rsidRPr="00B85646" w:rsidRDefault="005700E2" w:rsidP="005700E2">
            <w:pPr>
              <w:pStyle w:val="TableText"/>
            </w:pPr>
          </w:p>
        </w:tc>
        <w:tc>
          <w:tcPr>
            <w:tcW w:w="1284" w:type="dxa"/>
          </w:tcPr>
          <w:p w14:paraId="6B4A2591" w14:textId="77777777" w:rsidR="005700E2" w:rsidRPr="00B85646" w:rsidRDefault="005700E2" w:rsidP="005700E2">
            <w:pPr>
              <w:pStyle w:val="TableText"/>
            </w:pPr>
          </w:p>
        </w:tc>
        <w:tc>
          <w:tcPr>
            <w:tcW w:w="1284" w:type="dxa"/>
          </w:tcPr>
          <w:p w14:paraId="16902F1A" w14:textId="77777777" w:rsidR="005700E2" w:rsidRPr="00B85646" w:rsidRDefault="005700E2" w:rsidP="005700E2">
            <w:pPr>
              <w:pStyle w:val="TableText"/>
            </w:pPr>
          </w:p>
        </w:tc>
        <w:tc>
          <w:tcPr>
            <w:tcW w:w="1284" w:type="dxa"/>
          </w:tcPr>
          <w:p w14:paraId="346BC300" w14:textId="77777777" w:rsidR="005700E2" w:rsidRPr="00B85646" w:rsidRDefault="005700E2" w:rsidP="005700E2">
            <w:pPr>
              <w:pStyle w:val="TableText"/>
            </w:pPr>
          </w:p>
        </w:tc>
        <w:tc>
          <w:tcPr>
            <w:tcW w:w="1285" w:type="dxa"/>
          </w:tcPr>
          <w:p w14:paraId="776A3F2E" w14:textId="4A53CF5A" w:rsidR="005700E2" w:rsidRPr="00B85646" w:rsidRDefault="005700E2" w:rsidP="005700E2">
            <w:pPr>
              <w:pStyle w:val="TableText"/>
            </w:pPr>
          </w:p>
        </w:tc>
      </w:tr>
      <w:tr w:rsidR="005700E2" w:rsidRPr="00B85646" w14:paraId="5605ED55" w14:textId="77777777" w:rsidTr="00CE06B8">
        <w:trPr>
          <w:trHeight w:val="240"/>
        </w:trPr>
        <w:tc>
          <w:tcPr>
            <w:tcW w:w="1255" w:type="dxa"/>
          </w:tcPr>
          <w:p w14:paraId="171C65C2" w14:textId="77777777" w:rsidR="005700E2" w:rsidRPr="00B85646" w:rsidRDefault="005700E2" w:rsidP="005700E2">
            <w:pPr>
              <w:pStyle w:val="TableText"/>
              <w:tabs>
                <w:tab w:val="left" w:pos="157"/>
              </w:tabs>
            </w:pPr>
            <w:r w:rsidRPr="00B85646">
              <w:tab/>
              <w:t>35–44</w:t>
            </w:r>
          </w:p>
        </w:tc>
        <w:tc>
          <w:tcPr>
            <w:tcW w:w="1284" w:type="dxa"/>
          </w:tcPr>
          <w:p w14:paraId="042364D3" w14:textId="77777777" w:rsidR="005700E2" w:rsidRPr="00B85646" w:rsidRDefault="005700E2" w:rsidP="005700E2">
            <w:pPr>
              <w:pStyle w:val="TableText"/>
            </w:pPr>
          </w:p>
        </w:tc>
        <w:tc>
          <w:tcPr>
            <w:tcW w:w="1284" w:type="dxa"/>
          </w:tcPr>
          <w:p w14:paraId="5CDFA7E3" w14:textId="77777777" w:rsidR="005700E2" w:rsidRPr="00B85646" w:rsidRDefault="005700E2" w:rsidP="005700E2">
            <w:pPr>
              <w:pStyle w:val="TableText"/>
            </w:pPr>
          </w:p>
        </w:tc>
        <w:tc>
          <w:tcPr>
            <w:tcW w:w="1284" w:type="dxa"/>
          </w:tcPr>
          <w:p w14:paraId="0B389EA0" w14:textId="77777777" w:rsidR="005700E2" w:rsidRPr="00B85646" w:rsidRDefault="005700E2" w:rsidP="005700E2">
            <w:pPr>
              <w:pStyle w:val="TableText"/>
            </w:pPr>
          </w:p>
        </w:tc>
        <w:tc>
          <w:tcPr>
            <w:tcW w:w="1284" w:type="dxa"/>
          </w:tcPr>
          <w:p w14:paraId="162A122E" w14:textId="77777777" w:rsidR="005700E2" w:rsidRPr="00B85646" w:rsidRDefault="005700E2" w:rsidP="005700E2">
            <w:pPr>
              <w:pStyle w:val="TableText"/>
            </w:pPr>
          </w:p>
        </w:tc>
        <w:tc>
          <w:tcPr>
            <w:tcW w:w="1285" w:type="dxa"/>
          </w:tcPr>
          <w:p w14:paraId="67082F13" w14:textId="77777777" w:rsidR="005700E2" w:rsidRPr="00B85646" w:rsidRDefault="005700E2" w:rsidP="005700E2">
            <w:pPr>
              <w:pStyle w:val="TableText"/>
            </w:pPr>
          </w:p>
        </w:tc>
        <w:tc>
          <w:tcPr>
            <w:tcW w:w="1284" w:type="dxa"/>
          </w:tcPr>
          <w:p w14:paraId="4002C6DE" w14:textId="77777777" w:rsidR="005700E2" w:rsidRPr="00B85646" w:rsidRDefault="005700E2" w:rsidP="005700E2">
            <w:pPr>
              <w:pStyle w:val="TableText"/>
            </w:pPr>
          </w:p>
        </w:tc>
        <w:tc>
          <w:tcPr>
            <w:tcW w:w="1284" w:type="dxa"/>
          </w:tcPr>
          <w:p w14:paraId="4593F9C1" w14:textId="77777777" w:rsidR="005700E2" w:rsidRPr="00B85646" w:rsidRDefault="005700E2" w:rsidP="005700E2">
            <w:pPr>
              <w:pStyle w:val="TableText"/>
            </w:pPr>
          </w:p>
        </w:tc>
        <w:tc>
          <w:tcPr>
            <w:tcW w:w="1284" w:type="dxa"/>
          </w:tcPr>
          <w:p w14:paraId="58E1496A" w14:textId="77777777" w:rsidR="005700E2" w:rsidRPr="00B85646" w:rsidRDefault="005700E2" w:rsidP="005700E2">
            <w:pPr>
              <w:pStyle w:val="TableText"/>
            </w:pPr>
          </w:p>
        </w:tc>
        <w:tc>
          <w:tcPr>
            <w:tcW w:w="1284" w:type="dxa"/>
          </w:tcPr>
          <w:p w14:paraId="55CA3B5A" w14:textId="77777777" w:rsidR="005700E2" w:rsidRPr="00B85646" w:rsidRDefault="005700E2" w:rsidP="005700E2">
            <w:pPr>
              <w:pStyle w:val="TableText"/>
            </w:pPr>
          </w:p>
        </w:tc>
        <w:tc>
          <w:tcPr>
            <w:tcW w:w="1285" w:type="dxa"/>
          </w:tcPr>
          <w:p w14:paraId="7D26D6A8" w14:textId="2DB7ED9D" w:rsidR="005700E2" w:rsidRPr="00B85646" w:rsidRDefault="005700E2" w:rsidP="005700E2">
            <w:pPr>
              <w:pStyle w:val="TableText"/>
            </w:pPr>
          </w:p>
        </w:tc>
      </w:tr>
      <w:tr w:rsidR="005700E2" w:rsidRPr="00B85646" w14:paraId="7773CFD3" w14:textId="77777777" w:rsidTr="00CE06B8">
        <w:trPr>
          <w:trHeight w:val="240"/>
        </w:trPr>
        <w:tc>
          <w:tcPr>
            <w:tcW w:w="1255" w:type="dxa"/>
          </w:tcPr>
          <w:p w14:paraId="3C6EAAEC" w14:textId="5B11CC87" w:rsidR="005700E2" w:rsidRPr="00B85646" w:rsidRDefault="005700E2" w:rsidP="005700E2">
            <w:pPr>
              <w:pStyle w:val="TableText"/>
              <w:tabs>
                <w:tab w:val="left" w:pos="157"/>
              </w:tabs>
            </w:pPr>
            <w:r w:rsidRPr="00B85646">
              <w:tab/>
              <w:t>45 and above</w:t>
            </w:r>
          </w:p>
        </w:tc>
        <w:tc>
          <w:tcPr>
            <w:tcW w:w="1284" w:type="dxa"/>
          </w:tcPr>
          <w:p w14:paraId="68AB3CCA" w14:textId="77777777" w:rsidR="005700E2" w:rsidRPr="00B85646" w:rsidRDefault="005700E2" w:rsidP="005700E2">
            <w:pPr>
              <w:pStyle w:val="TableText"/>
            </w:pPr>
          </w:p>
        </w:tc>
        <w:tc>
          <w:tcPr>
            <w:tcW w:w="1284" w:type="dxa"/>
          </w:tcPr>
          <w:p w14:paraId="0C47ED53" w14:textId="77777777" w:rsidR="005700E2" w:rsidRPr="00B85646" w:rsidRDefault="005700E2" w:rsidP="005700E2">
            <w:pPr>
              <w:pStyle w:val="TableText"/>
            </w:pPr>
          </w:p>
        </w:tc>
        <w:tc>
          <w:tcPr>
            <w:tcW w:w="1284" w:type="dxa"/>
          </w:tcPr>
          <w:p w14:paraId="3E6837C2" w14:textId="77777777" w:rsidR="005700E2" w:rsidRPr="00B85646" w:rsidRDefault="005700E2" w:rsidP="005700E2">
            <w:pPr>
              <w:pStyle w:val="TableText"/>
            </w:pPr>
          </w:p>
        </w:tc>
        <w:tc>
          <w:tcPr>
            <w:tcW w:w="1284" w:type="dxa"/>
          </w:tcPr>
          <w:p w14:paraId="3F2FE691" w14:textId="77777777" w:rsidR="005700E2" w:rsidRPr="00B85646" w:rsidRDefault="005700E2" w:rsidP="005700E2">
            <w:pPr>
              <w:pStyle w:val="TableText"/>
            </w:pPr>
          </w:p>
        </w:tc>
        <w:tc>
          <w:tcPr>
            <w:tcW w:w="1285" w:type="dxa"/>
          </w:tcPr>
          <w:p w14:paraId="2BAD2164" w14:textId="77777777" w:rsidR="005700E2" w:rsidRPr="00B85646" w:rsidRDefault="005700E2" w:rsidP="005700E2">
            <w:pPr>
              <w:pStyle w:val="TableText"/>
            </w:pPr>
          </w:p>
        </w:tc>
        <w:tc>
          <w:tcPr>
            <w:tcW w:w="1284" w:type="dxa"/>
          </w:tcPr>
          <w:p w14:paraId="2BE6D591" w14:textId="77777777" w:rsidR="005700E2" w:rsidRPr="00B85646" w:rsidRDefault="005700E2" w:rsidP="005700E2">
            <w:pPr>
              <w:pStyle w:val="TableText"/>
            </w:pPr>
          </w:p>
        </w:tc>
        <w:tc>
          <w:tcPr>
            <w:tcW w:w="1284" w:type="dxa"/>
          </w:tcPr>
          <w:p w14:paraId="519BE627" w14:textId="77777777" w:rsidR="005700E2" w:rsidRPr="00B85646" w:rsidRDefault="005700E2" w:rsidP="005700E2">
            <w:pPr>
              <w:pStyle w:val="TableText"/>
            </w:pPr>
          </w:p>
        </w:tc>
        <w:tc>
          <w:tcPr>
            <w:tcW w:w="1284" w:type="dxa"/>
          </w:tcPr>
          <w:p w14:paraId="64D95523" w14:textId="77777777" w:rsidR="005700E2" w:rsidRPr="00B85646" w:rsidRDefault="005700E2" w:rsidP="005700E2">
            <w:pPr>
              <w:pStyle w:val="TableText"/>
            </w:pPr>
          </w:p>
        </w:tc>
        <w:tc>
          <w:tcPr>
            <w:tcW w:w="1284" w:type="dxa"/>
          </w:tcPr>
          <w:p w14:paraId="00A3F9EF" w14:textId="77777777" w:rsidR="005700E2" w:rsidRPr="00B85646" w:rsidRDefault="005700E2" w:rsidP="005700E2">
            <w:pPr>
              <w:pStyle w:val="TableText"/>
            </w:pPr>
          </w:p>
        </w:tc>
        <w:tc>
          <w:tcPr>
            <w:tcW w:w="1285" w:type="dxa"/>
          </w:tcPr>
          <w:p w14:paraId="3C6E8868" w14:textId="16056974" w:rsidR="005700E2" w:rsidRPr="00B85646" w:rsidRDefault="005700E2" w:rsidP="005700E2">
            <w:pPr>
              <w:pStyle w:val="TableText"/>
            </w:pPr>
          </w:p>
        </w:tc>
      </w:tr>
      <w:tr w:rsidR="005700E2" w:rsidRPr="00B85646" w14:paraId="2506A619" w14:textId="77777777" w:rsidTr="00CE06B8">
        <w:trPr>
          <w:trHeight w:val="240"/>
        </w:trPr>
        <w:tc>
          <w:tcPr>
            <w:tcW w:w="1255" w:type="dxa"/>
          </w:tcPr>
          <w:p w14:paraId="30F8CDE2" w14:textId="77777777" w:rsidR="005700E2" w:rsidRPr="00B85646" w:rsidRDefault="005700E2" w:rsidP="005700E2">
            <w:pPr>
              <w:pStyle w:val="TableText"/>
              <w:tabs>
                <w:tab w:val="left" w:pos="157"/>
              </w:tabs>
              <w:rPr>
                <w:b/>
                <w:bCs/>
              </w:rPr>
            </w:pPr>
            <w:r w:rsidRPr="00B85646">
              <w:rPr>
                <w:b/>
                <w:bCs/>
              </w:rPr>
              <w:t>Residence</w:t>
            </w:r>
          </w:p>
        </w:tc>
        <w:tc>
          <w:tcPr>
            <w:tcW w:w="1284" w:type="dxa"/>
          </w:tcPr>
          <w:p w14:paraId="764F4833" w14:textId="77777777" w:rsidR="005700E2" w:rsidRPr="00B85646" w:rsidRDefault="005700E2" w:rsidP="005700E2">
            <w:pPr>
              <w:pStyle w:val="TableText"/>
            </w:pPr>
          </w:p>
        </w:tc>
        <w:tc>
          <w:tcPr>
            <w:tcW w:w="1284" w:type="dxa"/>
          </w:tcPr>
          <w:p w14:paraId="5A91B307" w14:textId="77777777" w:rsidR="005700E2" w:rsidRPr="00B85646" w:rsidRDefault="005700E2" w:rsidP="005700E2">
            <w:pPr>
              <w:pStyle w:val="TableText"/>
            </w:pPr>
          </w:p>
        </w:tc>
        <w:tc>
          <w:tcPr>
            <w:tcW w:w="1284" w:type="dxa"/>
          </w:tcPr>
          <w:p w14:paraId="228DFFF7" w14:textId="77777777" w:rsidR="005700E2" w:rsidRPr="00B85646" w:rsidRDefault="005700E2" w:rsidP="005700E2">
            <w:pPr>
              <w:pStyle w:val="TableText"/>
            </w:pPr>
          </w:p>
        </w:tc>
        <w:tc>
          <w:tcPr>
            <w:tcW w:w="1284" w:type="dxa"/>
          </w:tcPr>
          <w:p w14:paraId="3CA17A33" w14:textId="77777777" w:rsidR="005700E2" w:rsidRPr="00B85646" w:rsidRDefault="005700E2" w:rsidP="005700E2">
            <w:pPr>
              <w:pStyle w:val="TableText"/>
            </w:pPr>
          </w:p>
        </w:tc>
        <w:tc>
          <w:tcPr>
            <w:tcW w:w="1285" w:type="dxa"/>
          </w:tcPr>
          <w:p w14:paraId="19D9DDB5" w14:textId="77777777" w:rsidR="005700E2" w:rsidRPr="00B85646" w:rsidRDefault="005700E2" w:rsidP="005700E2">
            <w:pPr>
              <w:pStyle w:val="TableText"/>
            </w:pPr>
          </w:p>
        </w:tc>
        <w:tc>
          <w:tcPr>
            <w:tcW w:w="1284" w:type="dxa"/>
          </w:tcPr>
          <w:p w14:paraId="561B20CD" w14:textId="77777777" w:rsidR="005700E2" w:rsidRPr="00B85646" w:rsidRDefault="005700E2" w:rsidP="005700E2">
            <w:pPr>
              <w:pStyle w:val="TableText"/>
            </w:pPr>
          </w:p>
        </w:tc>
        <w:tc>
          <w:tcPr>
            <w:tcW w:w="1284" w:type="dxa"/>
          </w:tcPr>
          <w:p w14:paraId="69C62D37" w14:textId="77777777" w:rsidR="005700E2" w:rsidRPr="00B85646" w:rsidRDefault="005700E2" w:rsidP="005700E2">
            <w:pPr>
              <w:pStyle w:val="TableText"/>
            </w:pPr>
          </w:p>
        </w:tc>
        <w:tc>
          <w:tcPr>
            <w:tcW w:w="1284" w:type="dxa"/>
          </w:tcPr>
          <w:p w14:paraId="72C18187" w14:textId="77777777" w:rsidR="005700E2" w:rsidRPr="00B85646" w:rsidRDefault="005700E2" w:rsidP="005700E2">
            <w:pPr>
              <w:pStyle w:val="TableText"/>
            </w:pPr>
          </w:p>
        </w:tc>
        <w:tc>
          <w:tcPr>
            <w:tcW w:w="1284" w:type="dxa"/>
          </w:tcPr>
          <w:p w14:paraId="0492FD20" w14:textId="77777777" w:rsidR="005700E2" w:rsidRPr="00B85646" w:rsidRDefault="005700E2" w:rsidP="005700E2">
            <w:pPr>
              <w:pStyle w:val="TableText"/>
            </w:pPr>
          </w:p>
        </w:tc>
        <w:tc>
          <w:tcPr>
            <w:tcW w:w="1285" w:type="dxa"/>
          </w:tcPr>
          <w:p w14:paraId="44E87614" w14:textId="3240AD90" w:rsidR="005700E2" w:rsidRPr="00B85646" w:rsidRDefault="005700E2" w:rsidP="005700E2">
            <w:pPr>
              <w:pStyle w:val="TableText"/>
            </w:pPr>
          </w:p>
        </w:tc>
      </w:tr>
      <w:tr w:rsidR="005700E2" w:rsidRPr="00B85646" w14:paraId="295DDF1E" w14:textId="77777777" w:rsidTr="00CE06B8">
        <w:trPr>
          <w:trHeight w:val="240"/>
        </w:trPr>
        <w:tc>
          <w:tcPr>
            <w:tcW w:w="1255" w:type="dxa"/>
          </w:tcPr>
          <w:p w14:paraId="0B1ED5D7" w14:textId="77777777" w:rsidR="005700E2" w:rsidRPr="00B85646" w:rsidRDefault="005700E2" w:rsidP="005700E2">
            <w:pPr>
              <w:pStyle w:val="TableText"/>
              <w:tabs>
                <w:tab w:val="left" w:pos="157"/>
              </w:tabs>
            </w:pPr>
            <w:r w:rsidRPr="00B85646">
              <w:tab/>
              <w:t xml:space="preserve">Urban </w:t>
            </w:r>
          </w:p>
        </w:tc>
        <w:tc>
          <w:tcPr>
            <w:tcW w:w="1284" w:type="dxa"/>
          </w:tcPr>
          <w:p w14:paraId="568F1FC1" w14:textId="77777777" w:rsidR="005700E2" w:rsidRPr="00B85646" w:rsidRDefault="005700E2" w:rsidP="005700E2">
            <w:pPr>
              <w:pStyle w:val="TableText"/>
            </w:pPr>
          </w:p>
        </w:tc>
        <w:tc>
          <w:tcPr>
            <w:tcW w:w="1284" w:type="dxa"/>
          </w:tcPr>
          <w:p w14:paraId="4BC2177D" w14:textId="77777777" w:rsidR="005700E2" w:rsidRPr="00B85646" w:rsidRDefault="005700E2" w:rsidP="005700E2">
            <w:pPr>
              <w:pStyle w:val="TableText"/>
            </w:pPr>
          </w:p>
        </w:tc>
        <w:tc>
          <w:tcPr>
            <w:tcW w:w="1284" w:type="dxa"/>
          </w:tcPr>
          <w:p w14:paraId="700BF138" w14:textId="77777777" w:rsidR="005700E2" w:rsidRPr="00B85646" w:rsidRDefault="005700E2" w:rsidP="005700E2">
            <w:pPr>
              <w:pStyle w:val="TableText"/>
            </w:pPr>
          </w:p>
        </w:tc>
        <w:tc>
          <w:tcPr>
            <w:tcW w:w="1284" w:type="dxa"/>
          </w:tcPr>
          <w:p w14:paraId="1531F73E" w14:textId="77777777" w:rsidR="005700E2" w:rsidRPr="00B85646" w:rsidRDefault="005700E2" w:rsidP="005700E2">
            <w:pPr>
              <w:pStyle w:val="TableText"/>
            </w:pPr>
          </w:p>
        </w:tc>
        <w:tc>
          <w:tcPr>
            <w:tcW w:w="1285" w:type="dxa"/>
          </w:tcPr>
          <w:p w14:paraId="38E6CFC7" w14:textId="77777777" w:rsidR="005700E2" w:rsidRPr="00B85646" w:rsidRDefault="005700E2" w:rsidP="005700E2">
            <w:pPr>
              <w:pStyle w:val="TableText"/>
            </w:pPr>
          </w:p>
        </w:tc>
        <w:tc>
          <w:tcPr>
            <w:tcW w:w="1284" w:type="dxa"/>
          </w:tcPr>
          <w:p w14:paraId="09BDDF5C" w14:textId="77777777" w:rsidR="005700E2" w:rsidRPr="00B85646" w:rsidRDefault="005700E2" w:rsidP="005700E2">
            <w:pPr>
              <w:pStyle w:val="TableText"/>
            </w:pPr>
          </w:p>
        </w:tc>
        <w:tc>
          <w:tcPr>
            <w:tcW w:w="1284" w:type="dxa"/>
          </w:tcPr>
          <w:p w14:paraId="542E8CA2" w14:textId="77777777" w:rsidR="005700E2" w:rsidRPr="00B85646" w:rsidRDefault="005700E2" w:rsidP="005700E2">
            <w:pPr>
              <w:pStyle w:val="TableText"/>
            </w:pPr>
          </w:p>
        </w:tc>
        <w:tc>
          <w:tcPr>
            <w:tcW w:w="1284" w:type="dxa"/>
          </w:tcPr>
          <w:p w14:paraId="18D6163E" w14:textId="77777777" w:rsidR="005700E2" w:rsidRPr="00B85646" w:rsidRDefault="005700E2" w:rsidP="005700E2">
            <w:pPr>
              <w:pStyle w:val="TableText"/>
            </w:pPr>
          </w:p>
        </w:tc>
        <w:tc>
          <w:tcPr>
            <w:tcW w:w="1284" w:type="dxa"/>
          </w:tcPr>
          <w:p w14:paraId="682017DF" w14:textId="77777777" w:rsidR="005700E2" w:rsidRPr="00B85646" w:rsidRDefault="005700E2" w:rsidP="005700E2">
            <w:pPr>
              <w:pStyle w:val="TableText"/>
            </w:pPr>
          </w:p>
        </w:tc>
        <w:tc>
          <w:tcPr>
            <w:tcW w:w="1285" w:type="dxa"/>
          </w:tcPr>
          <w:p w14:paraId="1E0B0F7D" w14:textId="595615CC" w:rsidR="005700E2" w:rsidRPr="00B85646" w:rsidRDefault="005700E2" w:rsidP="005700E2">
            <w:pPr>
              <w:pStyle w:val="TableText"/>
            </w:pPr>
          </w:p>
        </w:tc>
      </w:tr>
      <w:tr w:rsidR="005700E2" w:rsidRPr="00B85646" w14:paraId="459EF4EC" w14:textId="77777777" w:rsidTr="00CE06B8">
        <w:trPr>
          <w:trHeight w:val="240"/>
        </w:trPr>
        <w:tc>
          <w:tcPr>
            <w:tcW w:w="1255" w:type="dxa"/>
          </w:tcPr>
          <w:p w14:paraId="114537ED" w14:textId="77777777" w:rsidR="005700E2" w:rsidRPr="00B85646" w:rsidRDefault="005700E2" w:rsidP="005700E2">
            <w:pPr>
              <w:pStyle w:val="TableText"/>
              <w:tabs>
                <w:tab w:val="left" w:pos="157"/>
              </w:tabs>
            </w:pPr>
            <w:r w:rsidRPr="00B85646">
              <w:tab/>
              <w:t xml:space="preserve">Rural </w:t>
            </w:r>
          </w:p>
        </w:tc>
        <w:tc>
          <w:tcPr>
            <w:tcW w:w="1284" w:type="dxa"/>
          </w:tcPr>
          <w:p w14:paraId="755FF8B4" w14:textId="77777777" w:rsidR="005700E2" w:rsidRPr="00B85646" w:rsidRDefault="005700E2" w:rsidP="005700E2">
            <w:pPr>
              <w:pStyle w:val="TableText"/>
            </w:pPr>
          </w:p>
        </w:tc>
        <w:tc>
          <w:tcPr>
            <w:tcW w:w="1284" w:type="dxa"/>
          </w:tcPr>
          <w:p w14:paraId="7DD51449" w14:textId="77777777" w:rsidR="005700E2" w:rsidRPr="00B85646" w:rsidRDefault="005700E2" w:rsidP="005700E2">
            <w:pPr>
              <w:pStyle w:val="TableText"/>
            </w:pPr>
          </w:p>
        </w:tc>
        <w:tc>
          <w:tcPr>
            <w:tcW w:w="1284" w:type="dxa"/>
          </w:tcPr>
          <w:p w14:paraId="7278414F" w14:textId="77777777" w:rsidR="005700E2" w:rsidRPr="00B85646" w:rsidRDefault="005700E2" w:rsidP="005700E2">
            <w:pPr>
              <w:pStyle w:val="TableText"/>
            </w:pPr>
          </w:p>
        </w:tc>
        <w:tc>
          <w:tcPr>
            <w:tcW w:w="1284" w:type="dxa"/>
          </w:tcPr>
          <w:p w14:paraId="0A6E593B" w14:textId="77777777" w:rsidR="005700E2" w:rsidRPr="00B85646" w:rsidRDefault="005700E2" w:rsidP="005700E2">
            <w:pPr>
              <w:pStyle w:val="TableText"/>
            </w:pPr>
          </w:p>
        </w:tc>
        <w:tc>
          <w:tcPr>
            <w:tcW w:w="1285" w:type="dxa"/>
          </w:tcPr>
          <w:p w14:paraId="4661E4B4" w14:textId="77777777" w:rsidR="005700E2" w:rsidRPr="00B85646" w:rsidRDefault="005700E2" w:rsidP="005700E2">
            <w:pPr>
              <w:pStyle w:val="TableText"/>
            </w:pPr>
          </w:p>
        </w:tc>
        <w:tc>
          <w:tcPr>
            <w:tcW w:w="1284" w:type="dxa"/>
          </w:tcPr>
          <w:p w14:paraId="348FB70A" w14:textId="77777777" w:rsidR="005700E2" w:rsidRPr="00B85646" w:rsidRDefault="005700E2" w:rsidP="005700E2">
            <w:pPr>
              <w:pStyle w:val="TableText"/>
            </w:pPr>
          </w:p>
        </w:tc>
        <w:tc>
          <w:tcPr>
            <w:tcW w:w="1284" w:type="dxa"/>
          </w:tcPr>
          <w:p w14:paraId="086DD8D2" w14:textId="77777777" w:rsidR="005700E2" w:rsidRPr="00B85646" w:rsidRDefault="005700E2" w:rsidP="005700E2">
            <w:pPr>
              <w:pStyle w:val="TableText"/>
            </w:pPr>
          </w:p>
        </w:tc>
        <w:tc>
          <w:tcPr>
            <w:tcW w:w="1284" w:type="dxa"/>
          </w:tcPr>
          <w:p w14:paraId="7923B020" w14:textId="77777777" w:rsidR="005700E2" w:rsidRPr="00B85646" w:rsidRDefault="005700E2" w:rsidP="005700E2">
            <w:pPr>
              <w:pStyle w:val="TableText"/>
            </w:pPr>
          </w:p>
        </w:tc>
        <w:tc>
          <w:tcPr>
            <w:tcW w:w="1284" w:type="dxa"/>
          </w:tcPr>
          <w:p w14:paraId="6928B289" w14:textId="77777777" w:rsidR="005700E2" w:rsidRPr="00B85646" w:rsidRDefault="005700E2" w:rsidP="005700E2">
            <w:pPr>
              <w:pStyle w:val="TableText"/>
            </w:pPr>
          </w:p>
        </w:tc>
        <w:tc>
          <w:tcPr>
            <w:tcW w:w="1285" w:type="dxa"/>
          </w:tcPr>
          <w:p w14:paraId="529F5579" w14:textId="3911A7D2" w:rsidR="005700E2" w:rsidRPr="00B85646" w:rsidRDefault="005700E2" w:rsidP="005700E2">
            <w:pPr>
              <w:pStyle w:val="TableText"/>
            </w:pPr>
          </w:p>
        </w:tc>
      </w:tr>
      <w:tr w:rsidR="005700E2" w:rsidRPr="00B85646" w14:paraId="7B011403" w14:textId="77777777" w:rsidTr="00CE06B8">
        <w:trPr>
          <w:trHeight w:val="240"/>
        </w:trPr>
        <w:tc>
          <w:tcPr>
            <w:tcW w:w="1255" w:type="dxa"/>
          </w:tcPr>
          <w:p w14:paraId="7E26E623" w14:textId="77777777" w:rsidR="005700E2" w:rsidRPr="00B85646" w:rsidRDefault="005700E2" w:rsidP="005700E2">
            <w:pPr>
              <w:pStyle w:val="TableText"/>
              <w:tabs>
                <w:tab w:val="left" w:pos="157"/>
              </w:tabs>
              <w:rPr>
                <w:b/>
                <w:bCs/>
              </w:rPr>
            </w:pPr>
            <w:r w:rsidRPr="00B85646">
              <w:rPr>
                <w:b/>
                <w:bCs/>
              </w:rPr>
              <w:t>Level of education</w:t>
            </w:r>
          </w:p>
        </w:tc>
        <w:tc>
          <w:tcPr>
            <w:tcW w:w="1284" w:type="dxa"/>
          </w:tcPr>
          <w:p w14:paraId="58B6A29D" w14:textId="77777777" w:rsidR="005700E2" w:rsidRPr="00B85646" w:rsidRDefault="005700E2" w:rsidP="005700E2">
            <w:pPr>
              <w:pStyle w:val="TableText"/>
            </w:pPr>
          </w:p>
        </w:tc>
        <w:tc>
          <w:tcPr>
            <w:tcW w:w="1284" w:type="dxa"/>
          </w:tcPr>
          <w:p w14:paraId="71893B65" w14:textId="77777777" w:rsidR="005700E2" w:rsidRPr="00B85646" w:rsidRDefault="005700E2" w:rsidP="005700E2">
            <w:pPr>
              <w:pStyle w:val="TableText"/>
            </w:pPr>
          </w:p>
        </w:tc>
        <w:tc>
          <w:tcPr>
            <w:tcW w:w="1284" w:type="dxa"/>
          </w:tcPr>
          <w:p w14:paraId="38B89424" w14:textId="77777777" w:rsidR="005700E2" w:rsidRPr="00B85646" w:rsidRDefault="005700E2" w:rsidP="005700E2">
            <w:pPr>
              <w:pStyle w:val="TableText"/>
            </w:pPr>
          </w:p>
        </w:tc>
        <w:tc>
          <w:tcPr>
            <w:tcW w:w="1284" w:type="dxa"/>
          </w:tcPr>
          <w:p w14:paraId="1C180C10" w14:textId="77777777" w:rsidR="005700E2" w:rsidRPr="00B85646" w:rsidRDefault="005700E2" w:rsidP="005700E2">
            <w:pPr>
              <w:pStyle w:val="TableText"/>
            </w:pPr>
          </w:p>
        </w:tc>
        <w:tc>
          <w:tcPr>
            <w:tcW w:w="1285" w:type="dxa"/>
          </w:tcPr>
          <w:p w14:paraId="61937343" w14:textId="77777777" w:rsidR="005700E2" w:rsidRPr="00B85646" w:rsidRDefault="005700E2" w:rsidP="005700E2">
            <w:pPr>
              <w:pStyle w:val="TableText"/>
            </w:pPr>
          </w:p>
        </w:tc>
        <w:tc>
          <w:tcPr>
            <w:tcW w:w="1284" w:type="dxa"/>
          </w:tcPr>
          <w:p w14:paraId="70B9CD0B" w14:textId="77777777" w:rsidR="005700E2" w:rsidRPr="00B85646" w:rsidRDefault="005700E2" w:rsidP="005700E2">
            <w:pPr>
              <w:pStyle w:val="TableText"/>
            </w:pPr>
          </w:p>
        </w:tc>
        <w:tc>
          <w:tcPr>
            <w:tcW w:w="1284" w:type="dxa"/>
          </w:tcPr>
          <w:p w14:paraId="22FC1AEE" w14:textId="77777777" w:rsidR="005700E2" w:rsidRPr="00B85646" w:rsidRDefault="005700E2" w:rsidP="005700E2">
            <w:pPr>
              <w:pStyle w:val="TableText"/>
            </w:pPr>
          </w:p>
        </w:tc>
        <w:tc>
          <w:tcPr>
            <w:tcW w:w="1284" w:type="dxa"/>
          </w:tcPr>
          <w:p w14:paraId="3CA1E0B9" w14:textId="77777777" w:rsidR="005700E2" w:rsidRPr="00B85646" w:rsidRDefault="005700E2" w:rsidP="005700E2">
            <w:pPr>
              <w:pStyle w:val="TableText"/>
            </w:pPr>
          </w:p>
        </w:tc>
        <w:tc>
          <w:tcPr>
            <w:tcW w:w="1284" w:type="dxa"/>
          </w:tcPr>
          <w:p w14:paraId="2936DEE4" w14:textId="77777777" w:rsidR="005700E2" w:rsidRPr="00B85646" w:rsidRDefault="005700E2" w:rsidP="005700E2">
            <w:pPr>
              <w:pStyle w:val="TableText"/>
            </w:pPr>
          </w:p>
        </w:tc>
        <w:tc>
          <w:tcPr>
            <w:tcW w:w="1285" w:type="dxa"/>
          </w:tcPr>
          <w:p w14:paraId="22F70ED7" w14:textId="2CD73FC8" w:rsidR="005700E2" w:rsidRPr="00B85646" w:rsidRDefault="005700E2" w:rsidP="005700E2">
            <w:pPr>
              <w:pStyle w:val="TableText"/>
            </w:pPr>
          </w:p>
        </w:tc>
      </w:tr>
      <w:tr w:rsidR="005700E2" w:rsidRPr="00B85646" w14:paraId="72BA5044" w14:textId="77777777" w:rsidTr="00CE06B8">
        <w:trPr>
          <w:trHeight w:val="240"/>
        </w:trPr>
        <w:tc>
          <w:tcPr>
            <w:tcW w:w="1255" w:type="dxa"/>
          </w:tcPr>
          <w:p w14:paraId="7369A2FC" w14:textId="77777777" w:rsidR="005700E2" w:rsidRPr="00B85646" w:rsidRDefault="005700E2" w:rsidP="005700E2">
            <w:pPr>
              <w:pStyle w:val="TableText"/>
              <w:tabs>
                <w:tab w:val="left" w:pos="157"/>
              </w:tabs>
            </w:pPr>
            <w:r w:rsidRPr="00B85646">
              <w:tab/>
              <w:t>None</w:t>
            </w:r>
          </w:p>
        </w:tc>
        <w:tc>
          <w:tcPr>
            <w:tcW w:w="1284" w:type="dxa"/>
          </w:tcPr>
          <w:p w14:paraId="49E1BB54" w14:textId="77777777" w:rsidR="005700E2" w:rsidRPr="00B85646" w:rsidRDefault="005700E2" w:rsidP="005700E2">
            <w:pPr>
              <w:pStyle w:val="TableText"/>
            </w:pPr>
          </w:p>
        </w:tc>
        <w:tc>
          <w:tcPr>
            <w:tcW w:w="1284" w:type="dxa"/>
          </w:tcPr>
          <w:p w14:paraId="73DC71DC" w14:textId="77777777" w:rsidR="005700E2" w:rsidRPr="00B85646" w:rsidRDefault="005700E2" w:rsidP="005700E2">
            <w:pPr>
              <w:pStyle w:val="TableText"/>
            </w:pPr>
          </w:p>
        </w:tc>
        <w:tc>
          <w:tcPr>
            <w:tcW w:w="1284" w:type="dxa"/>
          </w:tcPr>
          <w:p w14:paraId="6B08F7C9" w14:textId="77777777" w:rsidR="005700E2" w:rsidRPr="00B85646" w:rsidRDefault="005700E2" w:rsidP="005700E2">
            <w:pPr>
              <w:pStyle w:val="TableText"/>
            </w:pPr>
          </w:p>
        </w:tc>
        <w:tc>
          <w:tcPr>
            <w:tcW w:w="1284" w:type="dxa"/>
          </w:tcPr>
          <w:p w14:paraId="5216C564" w14:textId="77777777" w:rsidR="005700E2" w:rsidRPr="00B85646" w:rsidRDefault="005700E2" w:rsidP="005700E2">
            <w:pPr>
              <w:pStyle w:val="TableText"/>
            </w:pPr>
          </w:p>
        </w:tc>
        <w:tc>
          <w:tcPr>
            <w:tcW w:w="1285" w:type="dxa"/>
          </w:tcPr>
          <w:p w14:paraId="4E9F7268" w14:textId="77777777" w:rsidR="005700E2" w:rsidRPr="00B85646" w:rsidRDefault="005700E2" w:rsidP="005700E2">
            <w:pPr>
              <w:pStyle w:val="TableText"/>
            </w:pPr>
          </w:p>
        </w:tc>
        <w:tc>
          <w:tcPr>
            <w:tcW w:w="1284" w:type="dxa"/>
          </w:tcPr>
          <w:p w14:paraId="55F4DAE5" w14:textId="77777777" w:rsidR="005700E2" w:rsidRPr="00B85646" w:rsidRDefault="005700E2" w:rsidP="005700E2">
            <w:pPr>
              <w:pStyle w:val="TableText"/>
            </w:pPr>
          </w:p>
        </w:tc>
        <w:tc>
          <w:tcPr>
            <w:tcW w:w="1284" w:type="dxa"/>
          </w:tcPr>
          <w:p w14:paraId="2D7E583D" w14:textId="77777777" w:rsidR="005700E2" w:rsidRPr="00B85646" w:rsidRDefault="005700E2" w:rsidP="005700E2">
            <w:pPr>
              <w:pStyle w:val="TableText"/>
            </w:pPr>
          </w:p>
        </w:tc>
        <w:tc>
          <w:tcPr>
            <w:tcW w:w="1284" w:type="dxa"/>
          </w:tcPr>
          <w:p w14:paraId="630BD5DA" w14:textId="77777777" w:rsidR="005700E2" w:rsidRPr="00B85646" w:rsidRDefault="005700E2" w:rsidP="005700E2">
            <w:pPr>
              <w:pStyle w:val="TableText"/>
            </w:pPr>
          </w:p>
        </w:tc>
        <w:tc>
          <w:tcPr>
            <w:tcW w:w="1284" w:type="dxa"/>
          </w:tcPr>
          <w:p w14:paraId="58180727" w14:textId="77777777" w:rsidR="005700E2" w:rsidRPr="00B85646" w:rsidRDefault="005700E2" w:rsidP="005700E2">
            <w:pPr>
              <w:pStyle w:val="TableText"/>
            </w:pPr>
          </w:p>
        </w:tc>
        <w:tc>
          <w:tcPr>
            <w:tcW w:w="1285" w:type="dxa"/>
          </w:tcPr>
          <w:p w14:paraId="091B2DD7" w14:textId="3494C1F6" w:rsidR="005700E2" w:rsidRPr="00B85646" w:rsidRDefault="005700E2" w:rsidP="005700E2">
            <w:pPr>
              <w:pStyle w:val="TableText"/>
            </w:pPr>
          </w:p>
        </w:tc>
      </w:tr>
      <w:tr w:rsidR="005700E2" w:rsidRPr="00B85646" w14:paraId="7983761A" w14:textId="77777777" w:rsidTr="00CE06B8">
        <w:trPr>
          <w:trHeight w:val="240"/>
        </w:trPr>
        <w:tc>
          <w:tcPr>
            <w:tcW w:w="1255" w:type="dxa"/>
          </w:tcPr>
          <w:p w14:paraId="70A645A0" w14:textId="77777777" w:rsidR="005700E2" w:rsidRPr="00B85646" w:rsidRDefault="005700E2" w:rsidP="005700E2">
            <w:pPr>
              <w:pStyle w:val="TableText"/>
              <w:tabs>
                <w:tab w:val="left" w:pos="157"/>
              </w:tabs>
            </w:pPr>
            <w:r w:rsidRPr="00B85646">
              <w:tab/>
              <w:t>Primary</w:t>
            </w:r>
          </w:p>
        </w:tc>
        <w:tc>
          <w:tcPr>
            <w:tcW w:w="1284" w:type="dxa"/>
          </w:tcPr>
          <w:p w14:paraId="593883A3" w14:textId="77777777" w:rsidR="005700E2" w:rsidRPr="00B85646" w:rsidRDefault="005700E2" w:rsidP="005700E2">
            <w:pPr>
              <w:pStyle w:val="TableText"/>
            </w:pPr>
          </w:p>
        </w:tc>
        <w:tc>
          <w:tcPr>
            <w:tcW w:w="1284" w:type="dxa"/>
          </w:tcPr>
          <w:p w14:paraId="681EDC67" w14:textId="77777777" w:rsidR="005700E2" w:rsidRPr="00B85646" w:rsidRDefault="005700E2" w:rsidP="005700E2">
            <w:pPr>
              <w:pStyle w:val="TableText"/>
            </w:pPr>
          </w:p>
        </w:tc>
        <w:tc>
          <w:tcPr>
            <w:tcW w:w="1284" w:type="dxa"/>
          </w:tcPr>
          <w:p w14:paraId="02FA539B" w14:textId="77777777" w:rsidR="005700E2" w:rsidRPr="00B85646" w:rsidRDefault="005700E2" w:rsidP="005700E2">
            <w:pPr>
              <w:pStyle w:val="TableText"/>
            </w:pPr>
          </w:p>
        </w:tc>
        <w:tc>
          <w:tcPr>
            <w:tcW w:w="1284" w:type="dxa"/>
          </w:tcPr>
          <w:p w14:paraId="58662245" w14:textId="77777777" w:rsidR="005700E2" w:rsidRPr="00B85646" w:rsidRDefault="005700E2" w:rsidP="005700E2">
            <w:pPr>
              <w:pStyle w:val="TableText"/>
            </w:pPr>
          </w:p>
        </w:tc>
        <w:tc>
          <w:tcPr>
            <w:tcW w:w="1285" w:type="dxa"/>
          </w:tcPr>
          <w:p w14:paraId="613D9D6A" w14:textId="77777777" w:rsidR="005700E2" w:rsidRPr="00B85646" w:rsidRDefault="005700E2" w:rsidP="005700E2">
            <w:pPr>
              <w:pStyle w:val="TableText"/>
            </w:pPr>
          </w:p>
        </w:tc>
        <w:tc>
          <w:tcPr>
            <w:tcW w:w="1284" w:type="dxa"/>
          </w:tcPr>
          <w:p w14:paraId="13CCCF04" w14:textId="77777777" w:rsidR="005700E2" w:rsidRPr="00B85646" w:rsidRDefault="005700E2" w:rsidP="005700E2">
            <w:pPr>
              <w:pStyle w:val="TableText"/>
            </w:pPr>
          </w:p>
        </w:tc>
        <w:tc>
          <w:tcPr>
            <w:tcW w:w="1284" w:type="dxa"/>
          </w:tcPr>
          <w:p w14:paraId="332E8852" w14:textId="77777777" w:rsidR="005700E2" w:rsidRPr="00B85646" w:rsidRDefault="005700E2" w:rsidP="005700E2">
            <w:pPr>
              <w:pStyle w:val="TableText"/>
            </w:pPr>
          </w:p>
        </w:tc>
        <w:tc>
          <w:tcPr>
            <w:tcW w:w="1284" w:type="dxa"/>
          </w:tcPr>
          <w:p w14:paraId="1B3090A7" w14:textId="77777777" w:rsidR="005700E2" w:rsidRPr="00B85646" w:rsidRDefault="005700E2" w:rsidP="005700E2">
            <w:pPr>
              <w:pStyle w:val="TableText"/>
            </w:pPr>
          </w:p>
        </w:tc>
        <w:tc>
          <w:tcPr>
            <w:tcW w:w="1284" w:type="dxa"/>
          </w:tcPr>
          <w:p w14:paraId="312A087F" w14:textId="77777777" w:rsidR="005700E2" w:rsidRPr="00B85646" w:rsidRDefault="005700E2" w:rsidP="005700E2">
            <w:pPr>
              <w:pStyle w:val="TableText"/>
            </w:pPr>
          </w:p>
        </w:tc>
        <w:tc>
          <w:tcPr>
            <w:tcW w:w="1285" w:type="dxa"/>
          </w:tcPr>
          <w:p w14:paraId="3B34F40D" w14:textId="04EB7D74" w:rsidR="005700E2" w:rsidRPr="00B85646" w:rsidRDefault="005700E2" w:rsidP="005700E2">
            <w:pPr>
              <w:pStyle w:val="TableText"/>
            </w:pPr>
          </w:p>
        </w:tc>
      </w:tr>
      <w:tr w:rsidR="005700E2" w:rsidRPr="00B85646" w14:paraId="4798C396" w14:textId="77777777" w:rsidTr="00CE06B8">
        <w:trPr>
          <w:trHeight w:val="240"/>
        </w:trPr>
        <w:tc>
          <w:tcPr>
            <w:tcW w:w="1255" w:type="dxa"/>
          </w:tcPr>
          <w:p w14:paraId="4356CC6A" w14:textId="77777777" w:rsidR="005700E2" w:rsidRPr="00B85646" w:rsidRDefault="005700E2" w:rsidP="005700E2">
            <w:pPr>
              <w:pStyle w:val="TableText"/>
              <w:tabs>
                <w:tab w:val="left" w:pos="157"/>
              </w:tabs>
            </w:pPr>
            <w:r w:rsidRPr="00B85646">
              <w:tab/>
              <w:t>Secondary or higher</w:t>
            </w:r>
          </w:p>
        </w:tc>
        <w:tc>
          <w:tcPr>
            <w:tcW w:w="1284" w:type="dxa"/>
          </w:tcPr>
          <w:p w14:paraId="0A46DA3A" w14:textId="77777777" w:rsidR="005700E2" w:rsidRPr="00B85646" w:rsidRDefault="005700E2" w:rsidP="005700E2">
            <w:pPr>
              <w:pStyle w:val="TableText"/>
            </w:pPr>
          </w:p>
        </w:tc>
        <w:tc>
          <w:tcPr>
            <w:tcW w:w="1284" w:type="dxa"/>
          </w:tcPr>
          <w:p w14:paraId="5B2E89A8" w14:textId="77777777" w:rsidR="005700E2" w:rsidRPr="00B85646" w:rsidRDefault="005700E2" w:rsidP="005700E2">
            <w:pPr>
              <w:pStyle w:val="TableText"/>
            </w:pPr>
          </w:p>
        </w:tc>
        <w:tc>
          <w:tcPr>
            <w:tcW w:w="1284" w:type="dxa"/>
          </w:tcPr>
          <w:p w14:paraId="2363E0C7" w14:textId="77777777" w:rsidR="005700E2" w:rsidRPr="00B85646" w:rsidRDefault="005700E2" w:rsidP="005700E2">
            <w:pPr>
              <w:pStyle w:val="TableText"/>
            </w:pPr>
          </w:p>
        </w:tc>
        <w:tc>
          <w:tcPr>
            <w:tcW w:w="1284" w:type="dxa"/>
          </w:tcPr>
          <w:p w14:paraId="49B2F79A" w14:textId="77777777" w:rsidR="005700E2" w:rsidRPr="00B85646" w:rsidRDefault="005700E2" w:rsidP="005700E2">
            <w:pPr>
              <w:pStyle w:val="TableText"/>
            </w:pPr>
          </w:p>
        </w:tc>
        <w:tc>
          <w:tcPr>
            <w:tcW w:w="1285" w:type="dxa"/>
          </w:tcPr>
          <w:p w14:paraId="71D1A975" w14:textId="77777777" w:rsidR="005700E2" w:rsidRPr="00B85646" w:rsidRDefault="005700E2" w:rsidP="005700E2">
            <w:pPr>
              <w:pStyle w:val="TableText"/>
            </w:pPr>
          </w:p>
        </w:tc>
        <w:tc>
          <w:tcPr>
            <w:tcW w:w="1284" w:type="dxa"/>
          </w:tcPr>
          <w:p w14:paraId="135ED788" w14:textId="77777777" w:rsidR="005700E2" w:rsidRPr="00B85646" w:rsidRDefault="005700E2" w:rsidP="005700E2">
            <w:pPr>
              <w:pStyle w:val="TableText"/>
            </w:pPr>
          </w:p>
        </w:tc>
        <w:tc>
          <w:tcPr>
            <w:tcW w:w="1284" w:type="dxa"/>
          </w:tcPr>
          <w:p w14:paraId="387F30C8" w14:textId="77777777" w:rsidR="005700E2" w:rsidRPr="00B85646" w:rsidRDefault="005700E2" w:rsidP="005700E2">
            <w:pPr>
              <w:pStyle w:val="TableText"/>
            </w:pPr>
          </w:p>
        </w:tc>
        <w:tc>
          <w:tcPr>
            <w:tcW w:w="1284" w:type="dxa"/>
          </w:tcPr>
          <w:p w14:paraId="027F413A" w14:textId="77777777" w:rsidR="005700E2" w:rsidRPr="00B85646" w:rsidRDefault="005700E2" w:rsidP="005700E2">
            <w:pPr>
              <w:pStyle w:val="TableText"/>
            </w:pPr>
          </w:p>
        </w:tc>
        <w:tc>
          <w:tcPr>
            <w:tcW w:w="1284" w:type="dxa"/>
          </w:tcPr>
          <w:p w14:paraId="66F5F601" w14:textId="77777777" w:rsidR="005700E2" w:rsidRPr="00B85646" w:rsidRDefault="005700E2" w:rsidP="005700E2">
            <w:pPr>
              <w:pStyle w:val="TableText"/>
            </w:pPr>
          </w:p>
        </w:tc>
        <w:tc>
          <w:tcPr>
            <w:tcW w:w="1285" w:type="dxa"/>
          </w:tcPr>
          <w:p w14:paraId="0DA9D68E" w14:textId="79A6ACFA" w:rsidR="005700E2" w:rsidRPr="00B85646" w:rsidRDefault="005700E2" w:rsidP="005700E2">
            <w:pPr>
              <w:pStyle w:val="TableText"/>
            </w:pPr>
          </w:p>
        </w:tc>
      </w:tr>
      <w:tr w:rsidR="005700E2" w:rsidRPr="00B85646" w14:paraId="36B86968" w14:textId="77777777" w:rsidTr="00CE06B8">
        <w:trPr>
          <w:trHeight w:val="240"/>
        </w:trPr>
        <w:tc>
          <w:tcPr>
            <w:tcW w:w="1255" w:type="dxa"/>
          </w:tcPr>
          <w:p w14:paraId="4A941C54" w14:textId="77777777" w:rsidR="005700E2" w:rsidRPr="00B85646" w:rsidRDefault="005700E2" w:rsidP="005700E2">
            <w:pPr>
              <w:pStyle w:val="TableText"/>
              <w:tabs>
                <w:tab w:val="left" w:pos="157"/>
              </w:tabs>
              <w:rPr>
                <w:b/>
                <w:bCs/>
              </w:rPr>
            </w:pPr>
            <w:r w:rsidRPr="00B85646">
              <w:rPr>
                <w:b/>
                <w:bCs/>
              </w:rPr>
              <w:t>Wealth quintile</w:t>
            </w:r>
          </w:p>
        </w:tc>
        <w:tc>
          <w:tcPr>
            <w:tcW w:w="1284" w:type="dxa"/>
          </w:tcPr>
          <w:p w14:paraId="187983BC" w14:textId="77777777" w:rsidR="005700E2" w:rsidRPr="00B85646" w:rsidRDefault="005700E2" w:rsidP="005700E2">
            <w:pPr>
              <w:pStyle w:val="TableText"/>
            </w:pPr>
          </w:p>
        </w:tc>
        <w:tc>
          <w:tcPr>
            <w:tcW w:w="1284" w:type="dxa"/>
          </w:tcPr>
          <w:p w14:paraId="08BF84CA" w14:textId="77777777" w:rsidR="005700E2" w:rsidRPr="00B85646" w:rsidRDefault="005700E2" w:rsidP="005700E2">
            <w:pPr>
              <w:pStyle w:val="TableText"/>
            </w:pPr>
          </w:p>
        </w:tc>
        <w:tc>
          <w:tcPr>
            <w:tcW w:w="1284" w:type="dxa"/>
          </w:tcPr>
          <w:p w14:paraId="3655E36B" w14:textId="77777777" w:rsidR="005700E2" w:rsidRPr="00B85646" w:rsidRDefault="005700E2" w:rsidP="005700E2">
            <w:pPr>
              <w:pStyle w:val="TableText"/>
            </w:pPr>
          </w:p>
        </w:tc>
        <w:tc>
          <w:tcPr>
            <w:tcW w:w="1284" w:type="dxa"/>
          </w:tcPr>
          <w:p w14:paraId="180255E4" w14:textId="77777777" w:rsidR="005700E2" w:rsidRPr="00B85646" w:rsidRDefault="005700E2" w:rsidP="005700E2">
            <w:pPr>
              <w:pStyle w:val="TableText"/>
            </w:pPr>
          </w:p>
        </w:tc>
        <w:tc>
          <w:tcPr>
            <w:tcW w:w="1285" w:type="dxa"/>
          </w:tcPr>
          <w:p w14:paraId="2CA5D363" w14:textId="77777777" w:rsidR="005700E2" w:rsidRPr="00B85646" w:rsidRDefault="005700E2" w:rsidP="005700E2">
            <w:pPr>
              <w:pStyle w:val="TableText"/>
            </w:pPr>
          </w:p>
        </w:tc>
        <w:tc>
          <w:tcPr>
            <w:tcW w:w="1284" w:type="dxa"/>
          </w:tcPr>
          <w:p w14:paraId="70AB4259" w14:textId="77777777" w:rsidR="005700E2" w:rsidRPr="00B85646" w:rsidRDefault="005700E2" w:rsidP="005700E2">
            <w:pPr>
              <w:pStyle w:val="TableText"/>
            </w:pPr>
          </w:p>
        </w:tc>
        <w:tc>
          <w:tcPr>
            <w:tcW w:w="1284" w:type="dxa"/>
          </w:tcPr>
          <w:p w14:paraId="751D31D0" w14:textId="77777777" w:rsidR="005700E2" w:rsidRPr="00B85646" w:rsidRDefault="005700E2" w:rsidP="005700E2">
            <w:pPr>
              <w:pStyle w:val="TableText"/>
            </w:pPr>
          </w:p>
        </w:tc>
        <w:tc>
          <w:tcPr>
            <w:tcW w:w="1284" w:type="dxa"/>
          </w:tcPr>
          <w:p w14:paraId="7C0CDE89" w14:textId="77777777" w:rsidR="005700E2" w:rsidRPr="00B85646" w:rsidRDefault="005700E2" w:rsidP="005700E2">
            <w:pPr>
              <w:pStyle w:val="TableText"/>
            </w:pPr>
          </w:p>
        </w:tc>
        <w:tc>
          <w:tcPr>
            <w:tcW w:w="1284" w:type="dxa"/>
          </w:tcPr>
          <w:p w14:paraId="14C23638" w14:textId="77777777" w:rsidR="005700E2" w:rsidRPr="00B85646" w:rsidRDefault="005700E2" w:rsidP="005700E2">
            <w:pPr>
              <w:pStyle w:val="TableText"/>
            </w:pPr>
          </w:p>
        </w:tc>
        <w:tc>
          <w:tcPr>
            <w:tcW w:w="1285" w:type="dxa"/>
          </w:tcPr>
          <w:p w14:paraId="13C63A54" w14:textId="3D8AFF86" w:rsidR="005700E2" w:rsidRPr="00B85646" w:rsidRDefault="005700E2" w:rsidP="005700E2">
            <w:pPr>
              <w:pStyle w:val="TableText"/>
            </w:pPr>
          </w:p>
        </w:tc>
      </w:tr>
      <w:tr w:rsidR="005700E2" w:rsidRPr="00B85646" w14:paraId="03093A11" w14:textId="77777777" w:rsidTr="00CE06B8">
        <w:trPr>
          <w:trHeight w:val="240"/>
        </w:trPr>
        <w:tc>
          <w:tcPr>
            <w:tcW w:w="1255" w:type="dxa"/>
          </w:tcPr>
          <w:p w14:paraId="5BB079CB" w14:textId="77777777" w:rsidR="005700E2" w:rsidRPr="00B85646" w:rsidRDefault="005700E2" w:rsidP="005700E2">
            <w:pPr>
              <w:pStyle w:val="TableText"/>
              <w:tabs>
                <w:tab w:val="left" w:pos="157"/>
              </w:tabs>
            </w:pPr>
            <w:r w:rsidRPr="00B85646">
              <w:tab/>
              <w:t xml:space="preserve">Lowest </w:t>
            </w:r>
          </w:p>
        </w:tc>
        <w:tc>
          <w:tcPr>
            <w:tcW w:w="1284" w:type="dxa"/>
            <w:noWrap/>
          </w:tcPr>
          <w:p w14:paraId="03E12F51" w14:textId="77777777" w:rsidR="005700E2" w:rsidRPr="00B85646" w:rsidRDefault="005700E2" w:rsidP="005700E2">
            <w:pPr>
              <w:pStyle w:val="TableText"/>
            </w:pPr>
          </w:p>
        </w:tc>
        <w:tc>
          <w:tcPr>
            <w:tcW w:w="1284" w:type="dxa"/>
          </w:tcPr>
          <w:p w14:paraId="70E0DC1D" w14:textId="77777777" w:rsidR="005700E2" w:rsidRPr="00B85646" w:rsidRDefault="005700E2" w:rsidP="005700E2">
            <w:pPr>
              <w:pStyle w:val="TableText"/>
            </w:pPr>
          </w:p>
        </w:tc>
        <w:tc>
          <w:tcPr>
            <w:tcW w:w="1284" w:type="dxa"/>
          </w:tcPr>
          <w:p w14:paraId="7D692C62" w14:textId="77777777" w:rsidR="005700E2" w:rsidRPr="00B85646" w:rsidRDefault="005700E2" w:rsidP="005700E2">
            <w:pPr>
              <w:pStyle w:val="TableText"/>
            </w:pPr>
          </w:p>
        </w:tc>
        <w:tc>
          <w:tcPr>
            <w:tcW w:w="1284" w:type="dxa"/>
          </w:tcPr>
          <w:p w14:paraId="46D8A283" w14:textId="77777777" w:rsidR="005700E2" w:rsidRPr="00B85646" w:rsidRDefault="005700E2" w:rsidP="005700E2">
            <w:pPr>
              <w:pStyle w:val="TableText"/>
            </w:pPr>
          </w:p>
        </w:tc>
        <w:tc>
          <w:tcPr>
            <w:tcW w:w="1285" w:type="dxa"/>
          </w:tcPr>
          <w:p w14:paraId="7FDF5F9E" w14:textId="77777777" w:rsidR="005700E2" w:rsidRPr="00B85646" w:rsidRDefault="005700E2" w:rsidP="005700E2">
            <w:pPr>
              <w:pStyle w:val="TableText"/>
            </w:pPr>
          </w:p>
        </w:tc>
        <w:tc>
          <w:tcPr>
            <w:tcW w:w="1284" w:type="dxa"/>
          </w:tcPr>
          <w:p w14:paraId="37641D0C" w14:textId="77777777" w:rsidR="005700E2" w:rsidRPr="00B85646" w:rsidRDefault="005700E2" w:rsidP="005700E2">
            <w:pPr>
              <w:pStyle w:val="TableText"/>
            </w:pPr>
          </w:p>
        </w:tc>
        <w:tc>
          <w:tcPr>
            <w:tcW w:w="1284" w:type="dxa"/>
          </w:tcPr>
          <w:p w14:paraId="16BB1786" w14:textId="77777777" w:rsidR="005700E2" w:rsidRPr="00B85646" w:rsidRDefault="005700E2" w:rsidP="005700E2">
            <w:pPr>
              <w:pStyle w:val="TableText"/>
            </w:pPr>
          </w:p>
        </w:tc>
        <w:tc>
          <w:tcPr>
            <w:tcW w:w="1284" w:type="dxa"/>
          </w:tcPr>
          <w:p w14:paraId="22823211" w14:textId="77777777" w:rsidR="005700E2" w:rsidRPr="00B85646" w:rsidRDefault="005700E2" w:rsidP="005700E2">
            <w:pPr>
              <w:pStyle w:val="TableText"/>
            </w:pPr>
          </w:p>
        </w:tc>
        <w:tc>
          <w:tcPr>
            <w:tcW w:w="1284" w:type="dxa"/>
          </w:tcPr>
          <w:p w14:paraId="77C78D77" w14:textId="77777777" w:rsidR="005700E2" w:rsidRPr="00B85646" w:rsidRDefault="005700E2" w:rsidP="005700E2">
            <w:pPr>
              <w:pStyle w:val="TableText"/>
            </w:pPr>
          </w:p>
        </w:tc>
        <w:tc>
          <w:tcPr>
            <w:tcW w:w="1285" w:type="dxa"/>
          </w:tcPr>
          <w:p w14:paraId="66EF3D22" w14:textId="2E0EABCA" w:rsidR="005700E2" w:rsidRPr="00B85646" w:rsidRDefault="005700E2" w:rsidP="005700E2">
            <w:pPr>
              <w:pStyle w:val="TableText"/>
            </w:pPr>
          </w:p>
        </w:tc>
      </w:tr>
      <w:tr w:rsidR="005700E2" w:rsidRPr="00B85646" w14:paraId="59D13DD0" w14:textId="77777777" w:rsidTr="00CE06B8">
        <w:trPr>
          <w:trHeight w:val="240"/>
        </w:trPr>
        <w:tc>
          <w:tcPr>
            <w:tcW w:w="1255" w:type="dxa"/>
          </w:tcPr>
          <w:p w14:paraId="14054332" w14:textId="77777777" w:rsidR="005700E2" w:rsidRPr="00B85646" w:rsidRDefault="005700E2" w:rsidP="005700E2">
            <w:pPr>
              <w:pStyle w:val="TableText"/>
              <w:tabs>
                <w:tab w:val="left" w:pos="157"/>
              </w:tabs>
            </w:pPr>
            <w:r w:rsidRPr="00B85646">
              <w:tab/>
              <w:t xml:space="preserve">Second </w:t>
            </w:r>
          </w:p>
        </w:tc>
        <w:tc>
          <w:tcPr>
            <w:tcW w:w="1284" w:type="dxa"/>
          </w:tcPr>
          <w:p w14:paraId="7D9CF919" w14:textId="77777777" w:rsidR="005700E2" w:rsidRPr="00B85646" w:rsidRDefault="005700E2" w:rsidP="005700E2">
            <w:pPr>
              <w:pStyle w:val="TableText"/>
            </w:pPr>
          </w:p>
        </w:tc>
        <w:tc>
          <w:tcPr>
            <w:tcW w:w="1284" w:type="dxa"/>
          </w:tcPr>
          <w:p w14:paraId="0A0D21EE" w14:textId="77777777" w:rsidR="005700E2" w:rsidRPr="00B85646" w:rsidRDefault="005700E2" w:rsidP="005700E2">
            <w:pPr>
              <w:pStyle w:val="TableText"/>
            </w:pPr>
          </w:p>
        </w:tc>
        <w:tc>
          <w:tcPr>
            <w:tcW w:w="1284" w:type="dxa"/>
          </w:tcPr>
          <w:p w14:paraId="34DB6607" w14:textId="77777777" w:rsidR="005700E2" w:rsidRPr="00B85646" w:rsidRDefault="005700E2" w:rsidP="005700E2">
            <w:pPr>
              <w:pStyle w:val="TableText"/>
            </w:pPr>
          </w:p>
        </w:tc>
        <w:tc>
          <w:tcPr>
            <w:tcW w:w="1284" w:type="dxa"/>
          </w:tcPr>
          <w:p w14:paraId="5FE5E7B8" w14:textId="77777777" w:rsidR="005700E2" w:rsidRPr="00B85646" w:rsidRDefault="005700E2" w:rsidP="005700E2">
            <w:pPr>
              <w:pStyle w:val="TableText"/>
            </w:pPr>
          </w:p>
        </w:tc>
        <w:tc>
          <w:tcPr>
            <w:tcW w:w="1285" w:type="dxa"/>
          </w:tcPr>
          <w:p w14:paraId="11F75B22" w14:textId="77777777" w:rsidR="005700E2" w:rsidRPr="00B85646" w:rsidRDefault="005700E2" w:rsidP="005700E2">
            <w:pPr>
              <w:pStyle w:val="TableText"/>
            </w:pPr>
          </w:p>
        </w:tc>
        <w:tc>
          <w:tcPr>
            <w:tcW w:w="1284" w:type="dxa"/>
          </w:tcPr>
          <w:p w14:paraId="596FE04C" w14:textId="77777777" w:rsidR="005700E2" w:rsidRPr="00B85646" w:rsidRDefault="005700E2" w:rsidP="005700E2">
            <w:pPr>
              <w:pStyle w:val="TableText"/>
            </w:pPr>
          </w:p>
        </w:tc>
        <w:tc>
          <w:tcPr>
            <w:tcW w:w="1284" w:type="dxa"/>
          </w:tcPr>
          <w:p w14:paraId="33FC9F3F" w14:textId="77777777" w:rsidR="005700E2" w:rsidRPr="00B85646" w:rsidRDefault="005700E2" w:rsidP="005700E2">
            <w:pPr>
              <w:pStyle w:val="TableText"/>
            </w:pPr>
          </w:p>
        </w:tc>
        <w:tc>
          <w:tcPr>
            <w:tcW w:w="1284" w:type="dxa"/>
          </w:tcPr>
          <w:p w14:paraId="7D761358" w14:textId="77777777" w:rsidR="005700E2" w:rsidRPr="00B85646" w:rsidRDefault="005700E2" w:rsidP="005700E2">
            <w:pPr>
              <w:pStyle w:val="TableText"/>
            </w:pPr>
          </w:p>
        </w:tc>
        <w:tc>
          <w:tcPr>
            <w:tcW w:w="1284" w:type="dxa"/>
          </w:tcPr>
          <w:p w14:paraId="35D1008B" w14:textId="77777777" w:rsidR="005700E2" w:rsidRPr="00B85646" w:rsidRDefault="005700E2" w:rsidP="005700E2">
            <w:pPr>
              <w:pStyle w:val="TableText"/>
            </w:pPr>
          </w:p>
        </w:tc>
        <w:tc>
          <w:tcPr>
            <w:tcW w:w="1285" w:type="dxa"/>
          </w:tcPr>
          <w:p w14:paraId="092B365D" w14:textId="4385C32A" w:rsidR="005700E2" w:rsidRPr="00B85646" w:rsidRDefault="005700E2" w:rsidP="005700E2">
            <w:pPr>
              <w:pStyle w:val="TableText"/>
            </w:pPr>
          </w:p>
        </w:tc>
      </w:tr>
      <w:tr w:rsidR="005700E2" w:rsidRPr="00B85646" w14:paraId="193D696E" w14:textId="77777777" w:rsidTr="00CE06B8">
        <w:trPr>
          <w:trHeight w:val="240"/>
        </w:trPr>
        <w:tc>
          <w:tcPr>
            <w:tcW w:w="1255" w:type="dxa"/>
          </w:tcPr>
          <w:p w14:paraId="4B3D3EF6" w14:textId="77777777" w:rsidR="005700E2" w:rsidRPr="00B85646" w:rsidRDefault="005700E2" w:rsidP="005700E2">
            <w:pPr>
              <w:pStyle w:val="TableText"/>
              <w:tabs>
                <w:tab w:val="left" w:pos="157"/>
              </w:tabs>
            </w:pPr>
            <w:r w:rsidRPr="00B85646">
              <w:tab/>
              <w:t xml:space="preserve">Middle </w:t>
            </w:r>
          </w:p>
        </w:tc>
        <w:tc>
          <w:tcPr>
            <w:tcW w:w="1284" w:type="dxa"/>
            <w:noWrap/>
          </w:tcPr>
          <w:p w14:paraId="007E86E3" w14:textId="77777777" w:rsidR="005700E2" w:rsidRPr="00B85646" w:rsidRDefault="005700E2" w:rsidP="005700E2">
            <w:pPr>
              <w:pStyle w:val="TableText"/>
            </w:pPr>
          </w:p>
        </w:tc>
        <w:tc>
          <w:tcPr>
            <w:tcW w:w="1284" w:type="dxa"/>
          </w:tcPr>
          <w:p w14:paraId="110963D9" w14:textId="77777777" w:rsidR="005700E2" w:rsidRPr="00B85646" w:rsidRDefault="005700E2" w:rsidP="005700E2">
            <w:pPr>
              <w:pStyle w:val="TableText"/>
            </w:pPr>
          </w:p>
        </w:tc>
        <w:tc>
          <w:tcPr>
            <w:tcW w:w="1284" w:type="dxa"/>
          </w:tcPr>
          <w:p w14:paraId="30483238" w14:textId="77777777" w:rsidR="005700E2" w:rsidRPr="00B85646" w:rsidRDefault="005700E2" w:rsidP="005700E2">
            <w:pPr>
              <w:pStyle w:val="TableText"/>
            </w:pPr>
          </w:p>
        </w:tc>
        <w:tc>
          <w:tcPr>
            <w:tcW w:w="1284" w:type="dxa"/>
          </w:tcPr>
          <w:p w14:paraId="5CBB57D9" w14:textId="77777777" w:rsidR="005700E2" w:rsidRPr="00B85646" w:rsidRDefault="005700E2" w:rsidP="005700E2">
            <w:pPr>
              <w:pStyle w:val="TableText"/>
            </w:pPr>
          </w:p>
        </w:tc>
        <w:tc>
          <w:tcPr>
            <w:tcW w:w="1285" w:type="dxa"/>
          </w:tcPr>
          <w:p w14:paraId="1A2600F1" w14:textId="77777777" w:rsidR="005700E2" w:rsidRPr="00B85646" w:rsidRDefault="005700E2" w:rsidP="005700E2">
            <w:pPr>
              <w:pStyle w:val="TableText"/>
            </w:pPr>
          </w:p>
        </w:tc>
        <w:tc>
          <w:tcPr>
            <w:tcW w:w="1284" w:type="dxa"/>
          </w:tcPr>
          <w:p w14:paraId="3EFEE09D" w14:textId="77777777" w:rsidR="005700E2" w:rsidRPr="00B85646" w:rsidRDefault="005700E2" w:rsidP="005700E2">
            <w:pPr>
              <w:pStyle w:val="TableText"/>
            </w:pPr>
          </w:p>
        </w:tc>
        <w:tc>
          <w:tcPr>
            <w:tcW w:w="1284" w:type="dxa"/>
          </w:tcPr>
          <w:p w14:paraId="52FBB050" w14:textId="77777777" w:rsidR="005700E2" w:rsidRPr="00B85646" w:rsidRDefault="005700E2" w:rsidP="005700E2">
            <w:pPr>
              <w:pStyle w:val="TableText"/>
            </w:pPr>
          </w:p>
        </w:tc>
        <w:tc>
          <w:tcPr>
            <w:tcW w:w="1284" w:type="dxa"/>
          </w:tcPr>
          <w:p w14:paraId="1CA7DFA1" w14:textId="77777777" w:rsidR="005700E2" w:rsidRPr="00B85646" w:rsidRDefault="005700E2" w:rsidP="005700E2">
            <w:pPr>
              <w:pStyle w:val="TableText"/>
            </w:pPr>
          </w:p>
        </w:tc>
        <w:tc>
          <w:tcPr>
            <w:tcW w:w="1284" w:type="dxa"/>
          </w:tcPr>
          <w:p w14:paraId="6F3AF2E9" w14:textId="77777777" w:rsidR="005700E2" w:rsidRPr="00B85646" w:rsidRDefault="005700E2" w:rsidP="005700E2">
            <w:pPr>
              <w:pStyle w:val="TableText"/>
            </w:pPr>
          </w:p>
        </w:tc>
        <w:tc>
          <w:tcPr>
            <w:tcW w:w="1285" w:type="dxa"/>
          </w:tcPr>
          <w:p w14:paraId="2B3B33C2" w14:textId="001D5625" w:rsidR="005700E2" w:rsidRPr="00B85646" w:rsidRDefault="005700E2" w:rsidP="005700E2">
            <w:pPr>
              <w:pStyle w:val="TableText"/>
            </w:pPr>
          </w:p>
        </w:tc>
      </w:tr>
      <w:tr w:rsidR="005700E2" w:rsidRPr="00B85646" w14:paraId="21EB436B" w14:textId="77777777" w:rsidTr="00CE06B8">
        <w:trPr>
          <w:trHeight w:val="240"/>
        </w:trPr>
        <w:tc>
          <w:tcPr>
            <w:tcW w:w="1255" w:type="dxa"/>
          </w:tcPr>
          <w:p w14:paraId="64024D2B" w14:textId="77777777" w:rsidR="005700E2" w:rsidRPr="00B85646" w:rsidRDefault="005700E2" w:rsidP="005700E2">
            <w:pPr>
              <w:pStyle w:val="TableText"/>
              <w:tabs>
                <w:tab w:val="left" w:pos="157"/>
              </w:tabs>
            </w:pPr>
            <w:r w:rsidRPr="00B85646">
              <w:tab/>
              <w:t xml:space="preserve">Fourth </w:t>
            </w:r>
          </w:p>
        </w:tc>
        <w:tc>
          <w:tcPr>
            <w:tcW w:w="1284" w:type="dxa"/>
            <w:noWrap/>
          </w:tcPr>
          <w:p w14:paraId="2A74369E" w14:textId="77777777" w:rsidR="005700E2" w:rsidRPr="00B85646" w:rsidRDefault="005700E2" w:rsidP="005700E2">
            <w:pPr>
              <w:pStyle w:val="TableText"/>
            </w:pPr>
          </w:p>
        </w:tc>
        <w:tc>
          <w:tcPr>
            <w:tcW w:w="1284" w:type="dxa"/>
          </w:tcPr>
          <w:p w14:paraId="476003AB" w14:textId="77777777" w:rsidR="005700E2" w:rsidRPr="00B85646" w:rsidRDefault="005700E2" w:rsidP="005700E2">
            <w:pPr>
              <w:pStyle w:val="TableText"/>
            </w:pPr>
          </w:p>
        </w:tc>
        <w:tc>
          <w:tcPr>
            <w:tcW w:w="1284" w:type="dxa"/>
          </w:tcPr>
          <w:p w14:paraId="4979A0C5" w14:textId="77777777" w:rsidR="005700E2" w:rsidRPr="00B85646" w:rsidRDefault="005700E2" w:rsidP="005700E2">
            <w:pPr>
              <w:pStyle w:val="TableText"/>
            </w:pPr>
          </w:p>
        </w:tc>
        <w:tc>
          <w:tcPr>
            <w:tcW w:w="1284" w:type="dxa"/>
          </w:tcPr>
          <w:p w14:paraId="5A1983C0" w14:textId="77777777" w:rsidR="005700E2" w:rsidRPr="00B85646" w:rsidRDefault="005700E2" w:rsidP="005700E2">
            <w:pPr>
              <w:pStyle w:val="TableText"/>
            </w:pPr>
          </w:p>
        </w:tc>
        <w:tc>
          <w:tcPr>
            <w:tcW w:w="1285" w:type="dxa"/>
          </w:tcPr>
          <w:p w14:paraId="1FE042F4" w14:textId="77777777" w:rsidR="005700E2" w:rsidRPr="00B85646" w:rsidRDefault="005700E2" w:rsidP="005700E2">
            <w:pPr>
              <w:pStyle w:val="TableText"/>
            </w:pPr>
          </w:p>
        </w:tc>
        <w:tc>
          <w:tcPr>
            <w:tcW w:w="1284" w:type="dxa"/>
          </w:tcPr>
          <w:p w14:paraId="79755B2F" w14:textId="77777777" w:rsidR="005700E2" w:rsidRPr="00B85646" w:rsidRDefault="005700E2" w:rsidP="005700E2">
            <w:pPr>
              <w:pStyle w:val="TableText"/>
            </w:pPr>
          </w:p>
        </w:tc>
        <w:tc>
          <w:tcPr>
            <w:tcW w:w="1284" w:type="dxa"/>
          </w:tcPr>
          <w:p w14:paraId="26382465" w14:textId="77777777" w:rsidR="005700E2" w:rsidRPr="00B85646" w:rsidRDefault="005700E2" w:rsidP="005700E2">
            <w:pPr>
              <w:pStyle w:val="TableText"/>
            </w:pPr>
          </w:p>
        </w:tc>
        <w:tc>
          <w:tcPr>
            <w:tcW w:w="1284" w:type="dxa"/>
          </w:tcPr>
          <w:p w14:paraId="52D8F628" w14:textId="77777777" w:rsidR="005700E2" w:rsidRPr="00B85646" w:rsidRDefault="005700E2" w:rsidP="005700E2">
            <w:pPr>
              <w:pStyle w:val="TableText"/>
            </w:pPr>
          </w:p>
        </w:tc>
        <w:tc>
          <w:tcPr>
            <w:tcW w:w="1284" w:type="dxa"/>
          </w:tcPr>
          <w:p w14:paraId="68683099" w14:textId="77777777" w:rsidR="005700E2" w:rsidRPr="00B85646" w:rsidRDefault="005700E2" w:rsidP="005700E2">
            <w:pPr>
              <w:pStyle w:val="TableText"/>
            </w:pPr>
          </w:p>
        </w:tc>
        <w:tc>
          <w:tcPr>
            <w:tcW w:w="1285" w:type="dxa"/>
          </w:tcPr>
          <w:p w14:paraId="1BFBB213" w14:textId="786088FC" w:rsidR="005700E2" w:rsidRPr="00B85646" w:rsidRDefault="005700E2" w:rsidP="005700E2">
            <w:pPr>
              <w:pStyle w:val="TableText"/>
            </w:pPr>
          </w:p>
        </w:tc>
      </w:tr>
      <w:tr w:rsidR="005700E2" w:rsidRPr="00B85646" w14:paraId="4E96C431" w14:textId="77777777" w:rsidTr="00CE06B8">
        <w:trPr>
          <w:trHeight w:val="240"/>
        </w:trPr>
        <w:tc>
          <w:tcPr>
            <w:tcW w:w="1255" w:type="dxa"/>
          </w:tcPr>
          <w:p w14:paraId="59862268" w14:textId="77777777" w:rsidR="005700E2" w:rsidRPr="00B85646" w:rsidRDefault="005700E2" w:rsidP="005700E2">
            <w:pPr>
              <w:pStyle w:val="TableText"/>
              <w:tabs>
                <w:tab w:val="left" w:pos="157"/>
              </w:tabs>
            </w:pPr>
            <w:r w:rsidRPr="00B85646">
              <w:tab/>
              <w:t xml:space="preserve">Highest </w:t>
            </w:r>
          </w:p>
        </w:tc>
        <w:tc>
          <w:tcPr>
            <w:tcW w:w="1284" w:type="dxa"/>
            <w:noWrap/>
          </w:tcPr>
          <w:p w14:paraId="64184335" w14:textId="77777777" w:rsidR="005700E2" w:rsidRPr="00B85646" w:rsidRDefault="005700E2" w:rsidP="005700E2">
            <w:pPr>
              <w:pStyle w:val="TableText"/>
            </w:pPr>
          </w:p>
        </w:tc>
        <w:tc>
          <w:tcPr>
            <w:tcW w:w="1284" w:type="dxa"/>
          </w:tcPr>
          <w:p w14:paraId="11D729AA" w14:textId="77777777" w:rsidR="005700E2" w:rsidRPr="00B85646" w:rsidRDefault="005700E2" w:rsidP="005700E2">
            <w:pPr>
              <w:pStyle w:val="TableText"/>
            </w:pPr>
          </w:p>
        </w:tc>
        <w:tc>
          <w:tcPr>
            <w:tcW w:w="1284" w:type="dxa"/>
          </w:tcPr>
          <w:p w14:paraId="06661755" w14:textId="77777777" w:rsidR="005700E2" w:rsidRPr="00B85646" w:rsidRDefault="005700E2" w:rsidP="005700E2">
            <w:pPr>
              <w:pStyle w:val="TableText"/>
            </w:pPr>
          </w:p>
        </w:tc>
        <w:tc>
          <w:tcPr>
            <w:tcW w:w="1284" w:type="dxa"/>
          </w:tcPr>
          <w:p w14:paraId="1599D0AD" w14:textId="77777777" w:rsidR="005700E2" w:rsidRPr="00B85646" w:rsidRDefault="005700E2" w:rsidP="005700E2">
            <w:pPr>
              <w:pStyle w:val="TableText"/>
            </w:pPr>
          </w:p>
        </w:tc>
        <w:tc>
          <w:tcPr>
            <w:tcW w:w="1285" w:type="dxa"/>
          </w:tcPr>
          <w:p w14:paraId="48E74A8C" w14:textId="77777777" w:rsidR="005700E2" w:rsidRPr="00B85646" w:rsidRDefault="005700E2" w:rsidP="005700E2">
            <w:pPr>
              <w:pStyle w:val="TableText"/>
            </w:pPr>
          </w:p>
        </w:tc>
        <w:tc>
          <w:tcPr>
            <w:tcW w:w="1284" w:type="dxa"/>
          </w:tcPr>
          <w:p w14:paraId="6C23C48F" w14:textId="77777777" w:rsidR="005700E2" w:rsidRPr="00B85646" w:rsidRDefault="005700E2" w:rsidP="005700E2">
            <w:pPr>
              <w:pStyle w:val="TableText"/>
            </w:pPr>
          </w:p>
        </w:tc>
        <w:tc>
          <w:tcPr>
            <w:tcW w:w="1284" w:type="dxa"/>
          </w:tcPr>
          <w:p w14:paraId="33388AC6" w14:textId="77777777" w:rsidR="005700E2" w:rsidRPr="00B85646" w:rsidRDefault="005700E2" w:rsidP="005700E2">
            <w:pPr>
              <w:pStyle w:val="TableText"/>
            </w:pPr>
          </w:p>
        </w:tc>
        <w:tc>
          <w:tcPr>
            <w:tcW w:w="1284" w:type="dxa"/>
          </w:tcPr>
          <w:p w14:paraId="1B30AC44" w14:textId="77777777" w:rsidR="005700E2" w:rsidRPr="00B85646" w:rsidRDefault="005700E2" w:rsidP="005700E2">
            <w:pPr>
              <w:pStyle w:val="TableText"/>
            </w:pPr>
          </w:p>
        </w:tc>
        <w:tc>
          <w:tcPr>
            <w:tcW w:w="1284" w:type="dxa"/>
          </w:tcPr>
          <w:p w14:paraId="354D7A7B" w14:textId="77777777" w:rsidR="005700E2" w:rsidRPr="00B85646" w:rsidRDefault="005700E2" w:rsidP="005700E2">
            <w:pPr>
              <w:pStyle w:val="TableText"/>
            </w:pPr>
          </w:p>
        </w:tc>
        <w:tc>
          <w:tcPr>
            <w:tcW w:w="1285" w:type="dxa"/>
          </w:tcPr>
          <w:p w14:paraId="3BEEAE05" w14:textId="2FE7A100" w:rsidR="005700E2" w:rsidRPr="00B85646" w:rsidRDefault="005700E2" w:rsidP="005700E2">
            <w:pPr>
              <w:pStyle w:val="TableText"/>
            </w:pPr>
          </w:p>
        </w:tc>
      </w:tr>
      <w:tr w:rsidR="005700E2" w:rsidRPr="00B85646" w14:paraId="73E7EC1B" w14:textId="77777777" w:rsidTr="00CE06B8">
        <w:trPr>
          <w:trHeight w:val="240"/>
        </w:trPr>
        <w:tc>
          <w:tcPr>
            <w:tcW w:w="1255" w:type="dxa"/>
          </w:tcPr>
          <w:p w14:paraId="5984E722" w14:textId="6A82F476" w:rsidR="005700E2" w:rsidRPr="00B85646" w:rsidRDefault="005700E2" w:rsidP="005700E2">
            <w:pPr>
              <w:pStyle w:val="TableText"/>
              <w:tabs>
                <w:tab w:val="left" w:pos="157"/>
              </w:tabs>
              <w:rPr>
                <w:b/>
                <w:bCs/>
              </w:rPr>
            </w:pPr>
            <w:r w:rsidRPr="00B85646">
              <w:rPr>
                <w:b/>
                <w:bCs/>
              </w:rPr>
              <w:lastRenderedPageBreak/>
              <w:t>Percent of respondents who perceive that ITN use is a community norm</w:t>
            </w:r>
          </w:p>
        </w:tc>
        <w:tc>
          <w:tcPr>
            <w:tcW w:w="1284" w:type="dxa"/>
            <w:noWrap/>
          </w:tcPr>
          <w:p w14:paraId="5CB77CDC" w14:textId="77777777" w:rsidR="005700E2" w:rsidRPr="00B85646" w:rsidRDefault="005700E2" w:rsidP="005700E2">
            <w:pPr>
              <w:pStyle w:val="TableText"/>
            </w:pPr>
          </w:p>
        </w:tc>
        <w:tc>
          <w:tcPr>
            <w:tcW w:w="1284" w:type="dxa"/>
          </w:tcPr>
          <w:p w14:paraId="063DFDFC" w14:textId="77777777" w:rsidR="005700E2" w:rsidRPr="00B85646" w:rsidRDefault="005700E2" w:rsidP="005700E2">
            <w:pPr>
              <w:pStyle w:val="TableText"/>
            </w:pPr>
          </w:p>
        </w:tc>
        <w:tc>
          <w:tcPr>
            <w:tcW w:w="1284" w:type="dxa"/>
          </w:tcPr>
          <w:p w14:paraId="13455BE8" w14:textId="77777777" w:rsidR="005700E2" w:rsidRPr="00B85646" w:rsidRDefault="005700E2" w:rsidP="005700E2">
            <w:pPr>
              <w:pStyle w:val="TableText"/>
            </w:pPr>
          </w:p>
        </w:tc>
        <w:tc>
          <w:tcPr>
            <w:tcW w:w="1284" w:type="dxa"/>
          </w:tcPr>
          <w:p w14:paraId="66E37EF6" w14:textId="77777777" w:rsidR="005700E2" w:rsidRPr="00B85646" w:rsidRDefault="005700E2" w:rsidP="005700E2">
            <w:pPr>
              <w:pStyle w:val="TableText"/>
            </w:pPr>
          </w:p>
        </w:tc>
        <w:tc>
          <w:tcPr>
            <w:tcW w:w="1285" w:type="dxa"/>
          </w:tcPr>
          <w:p w14:paraId="408A9F99" w14:textId="77777777" w:rsidR="005700E2" w:rsidRPr="00B85646" w:rsidRDefault="005700E2" w:rsidP="005700E2">
            <w:pPr>
              <w:pStyle w:val="TableText"/>
            </w:pPr>
          </w:p>
        </w:tc>
        <w:tc>
          <w:tcPr>
            <w:tcW w:w="1284" w:type="dxa"/>
          </w:tcPr>
          <w:p w14:paraId="21199091" w14:textId="77777777" w:rsidR="005700E2" w:rsidRPr="00B85646" w:rsidRDefault="005700E2" w:rsidP="005700E2">
            <w:pPr>
              <w:pStyle w:val="TableText"/>
            </w:pPr>
          </w:p>
        </w:tc>
        <w:tc>
          <w:tcPr>
            <w:tcW w:w="1284" w:type="dxa"/>
          </w:tcPr>
          <w:p w14:paraId="6CCBD84D" w14:textId="77777777" w:rsidR="005700E2" w:rsidRPr="00B85646" w:rsidRDefault="005700E2" w:rsidP="005700E2">
            <w:pPr>
              <w:pStyle w:val="TableText"/>
            </w:pPr>
          </w:p>
        </w:tc>
        <w:tc>
          <w:tcPr>
            <w:tcW w:w="1284" w:type="dxa"/>
          </w:tcPr>
          <w:p w14:paraId="6335E2B4" w14:textId="77777777" w:rsidR="005700E2" w:rsidRPr="00B85646" w:rsidRDefault="005700E2" w:rsidP="005700E2">
            <w:pPr>
              <w:pStyle w:val="TableText"/>
            </w:pPr>
          </w:p>
        </w:tc>
        <w:tc>
          <w:tcPr>
            <w:tcW w:w="1284" w:type="dxa"/>
          </w:tcPr>
          <w:p w14:paraId="2547006A" w14:textId="77777777" w:rsidR="005700E2" w:rsidRPr="00B85646" w:rsidRDefault="005700E2" w:rsidP="005700E2">
            <w:pPr>
              <w:pStyle w:val="TableText"/>
            </w:pPr>
          </w:p>
        </w:tc>
        <w:tc>
          <w:tcPr>
            <w:tcW w:w="1285" w:type="dxa"/>
          </w:tcPr>
          <w:p w14:paraId="2F4B3974" w14:textId="7392AB03" w:rsidR="005700E2" w:rsidRPr="00B85646" w:rsidRDefault="005700E2" w:rsidP="005700E2">
            <w:pPr>
              <w:pStyle w:val="TableText"/>
            </w:pPr>
          </w:p>
        </w:tc>
      </w:tr>
      <w:tr w:rsidR="005700E2" w:rsidRPr="00B85646" w14:paraId="2CF2108C" w14:textId="77777777" w:rsidTr="00CE06B8">
        <w:trPr>
          <w:trHeight w:val="240"/>
        </w:trPr>
        <w:tc>
          <w:tcPr>
            <w:tcW w:w="1255" w:type="dxa"/>
          </w:tcPr>
          <w:p w14:paraId="08F1657E" w14:textId="77777777" w:rsidR="005700E2" w:rsidRPr="00B85646" w:rsidRDefault="005700E2" w:rsidP="005700E2">
            <w:pPr>
              <w:pStyle w:val="TableText"/>
              <w:tabs>
                <w:tab w:val="left" w:pos="157"/>
              </w:tabs>
              <w:rPr>
                <w:b/>
                <w:bCs/>
              </w:rPr>
            </w:pPr>
            <w:r w:rsidRPr="00B85646">
              <w:rPr>
                <w:b/>
                <w:bCs/>
              </w:rPr>
              <w:t>Total (%)</w:t>
            </w:r>
          </w:p>
        </w:tc>
        <w:tc>
          <w:tcPr>
            <w:tcW w:w="1284" w:type="dxa"/>
            <w:noWrap/>
          </w:tcPr>
          <w:p w14:paraId="3622D67E" w14:textId="77777777" w:rsidR="005700E2" w:rsidRPr="00B85646" w:rsidRDefault="005700E2" w:rsidP="005700E2">
            <w:pPr>
              <w:pStyle w:val="TableText"/>
            </w:pPr>
          </w:p>
        </w:tc>
        <w:tc>
          <w:tcPr>
            <w:tcW w:w="1284" w:type="dxa"/>
          </w:tcPr>
          <w:p w14:paraId="718B7BB5" w14:textId="77777777" w:rsidR="005700E2" w:rsidRPr="00B85646" w:rsidRDefault="005700E2" w:rsidP="005700E2">
            <w:pPr>
              <w:pStyle w:val="TableText"/>
            </w:pPr>
          </w:p>
        </w:tc>
        <w:tc>
          <w:tcPr>
            <w:tcW w:w="1284" w:type="dxa"/>
          </w:tcPr>
          <w:p w14:paraId="0F15CA17" w14:textId="77777777" w:rsidR="005700E2" w:rsidRPr="00B85646" w:rsidRDefault="005700E2" w:rsidP="005700E2">
            <w:pPr>
              <w:pStyle w:val="TableText"/>
            </w:pPr>
          </w:p>
        </w:tc>
        <w:tc>
          <w:tcPr>
            <w:tcW w:w="1284" w:type="dxa"/>
          </w:tcPr>
          <w:p w14:paraId="51F6873B" w14:textId="77777777" w:rsidR="005700E2" w:rsidRPr="00B85646" w:rsidRDefault="005700E2" w:rsidP="005700E2">
            <w:pPr>
              <w:pStyle w:val="TableText"/>
            </w:pPr>
          </w:p>
        </w:tc>
        <w:tc>
          <w:tcPr>
            <w:tcW w:w="1285" w:type="dxa"/>
          </w:tcPr>
          <w:p w14:paraId="79AEC915" w14:textId="77777777" w:rsidR="005700E2" w:rsidRPr="00B85646" w:rsidRDefault="005700E2" w:rsidP="005700E2">
            <w:pPr>
              <w:pStyle w:val="TableText"/>
            </w:pPr>
          </w:p>
        </w:tc>
        <w:tc>
          <w:tcPr>
            <w:tcW w:w="1284" w:type="dxa"/>
          </w:tcPr>
          <w:p w14:paraId="416524FD" w14:textId="77777777" w:rsidR="005700E2" w:rsidRPr="00B85646" w:rsidRDefault="005700E2" w:rsidP="005700E2">
            <w:pPr>
              <w:pStyle w:val="TableText"/>
            </w:pPr>
          </w:p>
        </w:tc>
        <w:tc>
          <w:tcPr>
            <w:tcW w:w="1284" w:type="dxa"/>
          </w:tcPr>
          <w:p w14:paraId="6048C936" w14:textId="77777777" w:rsidR="005700E2" w:rsidRPr="00B85646" w:rsidRDefault="005700E2" w:rsidP="005700E2">
            <w:pPr>
              <w:pStyle w:val="TableText"/>
            </w:pPr>
          </w:p>
        </w:tc>
        <w:tc>
          <w:tcPr>
            <w:tcW w:w="1284" w:type="dxa"/>
          </w:tcPr>
          <w:p w14:paraId="635C0B82" w14:textId="77777777" w:rsidR="005700E2" w:rsidRPr="00B85646" w:rsidRDefault="005700E2" w:rsidP="005700E2">
            <w:pPr>
              <w:pStyle w:val="TableText"/>
            </w:pPr>
          </w:p>
        </w:tc>
        <w:tc>
          <w:tcPr>
            <w:tcW w:w="1284" w:type="dxa"/>
          </w:tcPr>
          <w:p w14:paraId="5D3273D5" w14:textId="77777777" w:rsidR="005700E2" w:rsidRPr="00B85646" w:rsidRDefault="005700E2" w:rsidP="005700E2">
            <w:pPr>
              <w:pStyle w:val="TableText"/>
            </w:pPr>
          </w:p>
        </w:tc>
        <w:tc>
          <w:tcPr>
            <w:tcW w:w="1285" w:type="dxa"/>
          </w:tcPr>
          <w:p w14:paraId="6692E899" w14:textId="6C5FE6B6" w:rsidR="005700E2" w:rsidRPr="00B85646" w:rsidRDefault="005700E2" w:rsidP="005700E2">
            <w:pPr>
              <w:pStyle w:val="TableText"/>
            </w:pPr>
          </w:p>
        </w:tc>
      </w:tr>
    </w:tbl>
    <w:p w14:paraId="18F63D7F" w14:textId="77777777" w:rsidR="00C166AD" w:rsidRDefault="00C166AD" w:rsidP="00C166AD">
      <w:pPr>
        <w:spacing w:after="160" w:line="259" w:lineRule="auto"/>
      </w:pPr>
      <w:r>
        <w:rPr>
          <w:rFonts w:ascii="Calibri" w:eastAsia="Calibri" w:hAnsi="Calibri" w:cs="Calibri"/>
          <w:color w:val="000000"/>
          <w:sz w:val="20"/>
          <w:szCs w:val="20"/>
        </w:rPr>
        <w:t>*p&lt;0.05; **p&lt;0.01; ***p&lt;0.001</w:t>
      </w:r>
    </w:p>
    <w:p w14:paraId="40D0433B" w14:textId="77777777" w:rsidR="005700E2" w:rsidRDefault="005700E2" w:rsidP="002F178F">
      <w:pPr>
        <w:sectPr w:rsidR="005700E2" w:rsidSect="0042652A">
          <w:footerReference w:type="default" r:id="rId77"/>
          <w:pgSz w:w="15840" w:h="12240" w:orient="landscape"/>
          <w:pgMar w:top="1440" w:right="1440" w:bottom="1440" w:left="1440" w:header="720" w:footer="720" w:gutter="0"/>
          <w:cols w:space="720"/>
          <w:docGrid w:linePitch="360"/>
        </w:sectPr>
      </w:pPr>
    </w:p>
    <w:p w14:paraId="547137F3" w14:textId="000D0118" w:rsidR="009256EF" w:rsidRDefault="00CE06B8" w:rsidP="009256EF">
      <w:pPr>
        <w:pStyle w:val="Heading3"/>
      </w:pPr>
      <w:bookmarkStart w:id="488" w:name="_Toc74047680"/>
      <w:bookmarkStart w:id="489" w:name="_Toc118969769"/>
      <w:bookmarkStart w:id="490" w:name="_Toc171060884"/>
      <w:bookmarkStart w:id="491" w:name="Table_3_5_7"/>
      <w:r>
        <w:lastRenderedPageBreak/>
        <w:t xml:space="preserve">Table A.5.9: </w:t>
      </w:r>
      <w:r w:rsidR="009256EF">
        <w:t xml:space="preserve">Household </w:t>
      </w:r>
      <w:r w:rsidR="00273946">
        <w:t>P</w:t>
      </w:r>
      <w:r w:rsidR="009256EF">
        <w:t xml:space="preserve">ossession of </w:t>
      </w:r>
      <w:r w:rsidR="00273946">
        <w:t>M</w:t>
      </w:r>
      <w:r w:rsidR="009256EF">
        <w:t xml:space="preserve">osquito </w:t>
      </w:r>
      <w:r w:rsidR="00273946">
        <w:t>N</w:t>
      </w:r>
      <w:r w:rsidR="009256EF">
        <w:t>ets</w:t>
      </w:r>
      <w:bookmarkEnd w:id="488"/>
      <w:bookmarkEnd w:id="489"/>
      <w:bookmarkEnd w:id="490"/>
    </w:p>
    <w:bookmarkEnd w:id="491"/>
    <w:p w14:paraId="6BB9E66D" w14:textId="797597E3" w:rsidR="005700E2" w:rsidRDefault="009256EF" w:rsidP="009256EF">
      <w:r>
        <w:rPr>
          <w:b/>
          <w:bCs/>
        </w:rPr>
        <w:t xml:space="preserve">Table </w:t>
      </w:r>
      <w:r w:rsidR="00CE06B8">
        <w:rPr>
          <w:b/>
          <w:bCs/>
        </w:rPr>
        <w:t>A.5.9</w:t>
      </w:r>
      <w:r>
        <w:rPr>
          <w:b/>
          <w:bCs/>
        </w:rPr>
        <w:t xml:space="preserve"> </w:t>
      </w:r>
      <w:r>
        <w:t>summarizes household possession of mosquito nets (treated or untreated). The data table specifies the percentage of households with at least one ITN in the household, and at least one ITN for every two persons who stayed in the household the previous night. Results are presented by residence, zone, and household wealth quintile.</w:t>
      </w:r>
    </w:p>
    <w:tbl>
      <w:tblPr>
        <w:tblStyle w:val="TableGrid"/>
        <w:tblW w:w="9805"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3955"/>
        <w:gridCol w:w="2925"/>
        <w:gridCol w:w="2925"/>
      </w:tblGrid>
      <w:tr w:rsidR="009256EF" w:rsidRPr="002F178F" w14:paraId="11630FA4" w14:textId="77777777" w:rsidTr="00CE06B8">
        <w:trPr>
          <w:tblHeader/>
        </w:trPr>
        <w:tc>
          <w:tcPr>
            <w:tcW w:w="9805" w:type="dxa"/>
            <w:gridSpan w:val="3"/>
            <w:shd w:val="clear" w:color="auto" w:fill="002060"/>
          </w:tcPr>
          <w:p w14:paraId="2E1FB4AD" w14:textId="227D7DDD" w:rsidR="009256EF" w:rsidRPr="002F178F" w:rsidRDefault="009256EF" w:rsidP="00EF2A2E">
            <w:pPr>
              <w:pStyle w:val="TableTitle"/>
            </w:pPr>
            <w:r w:rsidRPr="004930B9">
              <w:t xml:space="preserve">Household </w:t>
            </w:r>
            <w:r w:rsidR="00273946">
              <w:t>P</w:t>
            </w:r>
            <w:r w:rsidRPr="004930B9">
              <w:t xml:space="preserve">ossession of </w:t>
            </w:r>
            <w:r w:rsidR="00273946">
              <w:t>M</w:t>
            </w:r>
            <w:r w:rsidRPr="004930B9">
              <w:t xml:space="preserve">osquito </w:t>
            </w:r>
            <w:r w:rsidR="00273946">
              <w:t>N</w:t>
            </w:r>
            <w:r w:rsidRPr="004930B9">
              <w:t>ets</w:t>
            </w:r>
          </w:p>
        </w:tc>
      </w:tr>
      <w:tr w:rsidR="009256EF" w14:paraId="7B39AE87" w14:textId="77777777" w:rsidTr="00CE06B8">
        <w:trPr>
          <w:tblHeader/>
        </w:trPr>
        <w:tc>
          <w:tcPr>
            <w:tcW w:w="9805" w:type="dxa"/>
            <w:gridSpan w:val="3"/>
          </w:tcPr>
          <w:p w14:paraId="205BC24C" w14:textId="3875E64B" w:rsidR="009256EF" w:rsidRDefault="009256EF" w:rsidP="00EF2A2E">
            <w:pPr>
              <w:pStyle w:val="Tableexplanationrow"/>
            </w:pPr>
            <w:r w:rsidRPr="00B81B06">
              <w:t>Percentage of households with at least one mosquito net (treated or untreated) and insecticide-treated net (ITN)</w:t>
            </w:r>
            <w:r>
              <w:t xml:space="preserve">; </w:t>
            </w:r>
            <w:r w:rsidRPr="00B81B06">
              <w:rPr>
                <w:b/>
                <w:bCs/>
              </w:rPr>
              <w:t>and</w:t>
            </w:r>
            <w:r w:rsidRPr="00B81B06">
              <w:t xml:space="preserve"> percentage of households with at least one net and ITN per two persons who stayed in the household last night, according to </w:t>
            </w:r>
            <w:r>
              <w:t>household</w:t>
            </w:r>
            <w:r w:rsidRPr="00B81B06">
              <w:t xml:space="preserve"> characteristics, </w:t>
            </w:r>
            <w:r w:rsidRPr="00B81B06">
              <w:rPr>
                <w:highlight w:val="lightGray"/>
              </w:rPr>
              <w:t>[Country Survey Year]</w:t>
            </w:r>
          </w:p>
        </w:tc>
      </w:tr>
      <w:tr w:rsidR="009256EF" w14:paraId="564345FB" w14:textId="77777777" w:rsidTr="00CE06B8">
        <w:tc>
          <w:tcPr>
            <w:tcW w:w="3955" w:type="dxa"/>
          </w:tcPr>
          <w:p w14:paraId="591F58B5" w14:textId="77777777" w:rsidR="009256EF" w:rsidRPr="0097378A" w:rsidRDefault="009256EF" w:rsidP="009256EF">
            <w:pPr>
              <w:pStyle w:val="TableText"/>
              <w:tabs>
                <w:tab w:val="left" w:pos="157"/>
              </w:tabs>
              <w:rPr>
                <w:b/>
                <w:bCs/>
                <w:szCs w:val="20"/>
              </w:rPr>
            </w:pPr>
          </w:p>
        </w:tc>
        <w:tc>
          <w:tcPr>
            <w:tcW w:w="2925" w:type="dxa"/>
            <w:vAlign w:val="center"/>
          </w:tcPr>
          <w:p w14:paraId="5CD79AC4" w14:textId="4762E188" w:rsidR="009256EF" w:rsidRPr="009256EF" w:rsidRDefault="009256EF" w:rsidP="009256EF">
            <w:pPr>
              <w:pStyle w:val="TableText"/>
              <w:jc w:val="center"/>
            </w:pPr>
            <w:r w:rsidRPr="009256EF">
              <w:t>Percentage of households with at least one ITN*</w:t>
            </w:r>
          </w:p>
        </w:tc>
        <w:tc>
          <w:tcPr>
            <w:tcW w:w="2925" w:type="dxa"/>
            <w:vAlign w:val="center"/>
          </w:tcPr>
          <w:p w14:paraId="5833CCC3" w14:textId="3772F626" w:rsidR="009256EF" w:rsidRPr="009256EF" w:rsidRDefault="009256EF" w:rsidP="009256EF">
            <w:pPr>
              <w:pStyle w:val="TableText"/>
              <w:jc w:val="center"/>
            </w:pPr>
            <w:r w:rsidRPr="009256EF">
              <w:t>Percentage of households with at least one ITN* for every two persons who stayed in the household last night</w:t>
            </w:r>
          </w:p>
        </w:tc>
      </w:tr>
      <w:tr w:rsidR="009256EF" w14:paraId="43F8BC19" w14:textId="77777777" w:rsidTr="00CE06B8">
        <w:tc>
          <w:tcPr>
            <w:tcW w:w="3955" w:type="dxa"/>
          </w:tcPr>
          <w:p w14:paraId="6FB36B9F" w14:textId="65A877A5" w:rsidR="009256EF" w:rsidRPr="0097378A" w:rsidRDefault="009256EF" w:rsidP="009256EF">
            <w:pPr>
              <w:pStyle w:val="TableText"/>
              <w:tabs>
                <w:tab w:val="left" w:pos="157"/>
              </w:tabs>
              <w:rPr>
                <w:b/>
                <w:bCs/>
                <w:szCs w:val="20"/>
              </w:rPr>
            </w:pPr>
            <w:r>
              <w:rPr>
                <w:b/>
                <w:bCs/>
              </w:rPr>
              <w:t>Zone</w:t>
            </w:r>
          </w:p>
        </w:tc>
        <w:tc>
          <w:tcPr>
            <w:tcW w:w="2925" w:type="dxa"/>
          </w:tcPr>
          <w:p w14:paraId="5D10C7B6" w14:textId="77777777" w:rsidR="009256EF" w:rsidRDefault="009256EF" w:rsidP="009256EF">
            <w:pPr>
              <w:pStyle w:val="TableText"/>
            </w:pPr>
          </w:p>
        </w:tc>
        <w:tc>
          <w:tcPr>
            <w:tcW w:w="2925" w:type="dxa"/>
          </w:tcPr>
          <w:p w14:paraId="23530BCF" w14:textId="22D19368" w:rsidR="009256EF" w:rsidRDefault="009256EF" w:rsidP="009256EF">
            <w:pPr>
              <w:pStyle w:val="TableText"/>
            </w:pPr>
          </w:p>
        </w:tc>
      </w:tr>
      <w:tr w:rsidR="009256EF" w14:paraId="3BAFFE57" w14:textId="77777777" w:rsidTr="00CE06B8">
        <w:tc>
          <w:tcPr>
            <w:tcW w:w="3955" w:type="dxa"/>
          </w:tcPr>
          <w:p w14:paraId="6F775416" w14:textId="0B02D142" w:rsidR="009256EF" w:rsidRPr="0097378A" w:rsidRDefault="009256EF" w:rsidP="009256EF">
            <w:pPr>
              <w:pStyle w:val="TableText"/>
              <w:tabs>
                <w:tab w:val="left" w:pos="157"/>
              </w:tabs>
              <w:rPr>
                <w:b/>
                <w:bCs/>
                <w:szCs w:val="20"/>
              </w:rPr>
            </w:pPr>
            <w:r>
              <w:tab/>
              <w:t>Zone 1</w:t>
            </w:r>
          </w:p>
        </w:tc>
        <w:tc>
          <w:tcPr>
            <w:tcW w:w="2925" w:type="dxa"/>
          </w:tcPr>
          <w:p w14:paraId="022A10C2" w14:textId="77777777" w:rsidR="009256EF" w:rsidRDefault="009256EF" w:rsidP="009256EF">
            <w:pPr>
              <w:pStyle w:val="TableText"/>
            </w:pPr>
          </w:p>
        </w:tc>
        <w:tc>
          <w:tcPr>
            <w:tcW w:w="2925" w:type="dxa"/>
          </w:tcPr>
          <w:p w14:paraId="47524F10" w14:textId="565125F5" w:rsidR="009256EF" w:rsidRDefault="009256EF" w:rsidP="009256EF">
            <w:pPr>
              <w:pStyle w:val="TableText"/>
            </w:pPr>
          </w:p>
        </w:tc>
      </w:tr>
      <w:tr w:rsidR="009256EF" w14:paraId="36A723B2" w14:textId="77777777" w:rsidTr="00CE06B8">
        <w:tc>
          <w:tcPr>
            <w:tcW w:w="3955" w:type="dxa"/>
          </w:tcPr>
          <w:p w14:paraId="69BD2E2A" w14:textId="06227C10" w:rsidR="009256EF" w:rsidRPr="0097378A" w:rsidRDefault="009256EF" w:rsidP="009256EF">
            <w:pPr>
              <w:pStyle w:val="TableText"/>
              <w:tabs>
                <w:tab w:val="left" w:pos="157"/>
              </w:tabs>
              <w:rPr>
                <w:b/>
                <w:bCs/>
                <w:szCs w:val="20"/>
              </w:rPr>
            </w:pPr>
            <w:r>
              <w:tab/>
              <w:t>Zone 2</w:t>
            </w:r>
          </w:p>
        </w:tc>
        <w:tc>
          <w:tcPr>
            <w:tcW w:w="2925" w:type="dxa"/>
          </w:tcPr>
          <w:p w14:paraId="1CE69E3C" w14:textId="77777777" w:rsidR="009256EF" w:rsidRDefault="009256EF" w:rsidP="009256EF">
            <w:pPr>
              <w:pStyle w:val="TableText"/>
            </w:pPr>
          </w:p>
        </w:tc>
        <w:tc>
          <w:tcPr>
            <w:tcW w:w="2925" w:type="dxa"/>
          </w:tcPr>
          <w:p w14:paraId="5B53BDD9" w14:textId="30CF546D" w:rsidR="009256EF" w:rsidRDefault="009256EF" w:rsidP="009256EF">
            <w:pPr>
              <w:pStyle w:val="TableText"/>
            </w:pPr>
          </w:p>
        </w:tc>
      </w:tr>
      <w:tr w:rsidR="009256EF" w14:paraId="52136FFC" w14:textId="77777777" w:rsidTr="00CE06B8">
        <w:tc>
          <w:tcPr>
            <w:tcW w:w="3955" w:type="dxa"/>
          </w:tcPr>
          <w:p w14:paraId="451132CA" w14:textId="73FE364B" w:rsidR="009256EF" w:rsidRPr="0097378A" w:rsidRDefault="009256EF" w:rsidP="009256EF">
            <w:pPr>
              <w:pStyle w:val="TableText"/>
              <w:tabs>
                <w:tab w:val="left" w:pos="157"/>
              </w:tabs>
              <w:rPr>
                <w:b/>
                <w:bCs/>
                <w:szCs w:val="20"/>
              </w:rPr>
            </w:pPr>
            <w:r>
              <w:tab/>
              <w:t>Zone 3</w:t>
            </w:r>
          </w:p>
        </w:tc>
        <w:tc>
          <w:tcPr>
            <w:tcW w:w="2925" w:type="dxa"/>
          </w:tcPr>
          <w:p w14:paraId="30470D20" w14:textId="77777777" w:rsidR="009256EF" w:rsidRDefault="009256EF" w:rsidP="009256EF">
            <w:pPr>
              <w:pStyle w:val="TableText"/>
            </w:pPr>
          </w:p>
        </w:tc>
        <w:tc>
          <w:tcPr>
            <w:tcW w:w="2925" w:type="dxa"/>
          </w:tcPr>
          <w:p w14:paraId="6BE883C1" w14:textId="5E099286" w:rsidR="009256EF" w:rsidRDefault="009256EF" w:rsidP="009256EF">
            <w:pPr>
              <w:pStyle w:val="TableText"/>
            </w:pPr>
          </w:p>
        </w:tc>
      </w:tr>
      <w:tr w:rsidR="009256EF" w14:paraId="24FC3157" w14:textId="77777777" w:rsidTr="00CE06B8">
        <w:tc>
          <w:tcPr>
            <w:tcW w:w="3955" w:type="dxa"/>
          </w:tcPr>
          <w:p w14:paraId="4EBBED8A" w14:textId="7A75DC32" w:rsidR="009256EF" w:rsidRPr="0097378A" w:rsidRDefault="009256EF" w:rsidP="009256EF">
            <w:pPr>
              <w:pStyle w:val="TableText"/>
              <w:tabs>
                <w:tab w:val="left" w:pos="157"/>
              </w:tabs>
              <w:rPr>
                <w:b/>
                <w:bCs/>
                <w:szCs w:val="20"/>
              </w:rPr>
            </w:pPr>
            <w:r>
              <w:tab/>
              <w:t>Zone 4</w:t>
            </w:r>
          </w:p>
        </w:tc>
        <w:tc>
          <w:tcPr>
            <w:tcW w:w="2925" w:type="dxa"/>
          </w:tcPr>
          <w:p w14:paraId="150438F4" w14:textId="77777777" w:rsidR="009256EF" w:rsidRDefault="009256EF" w:rsidP="009256EF">
            <w:pPr>
              <w:pStyle w:val="TableText"/>
            </w:pPr>
          </w:p>
        </w:tc>
        <w:tc>
          <w:tcPr>
            <w:tcW w:w="2925" w:type="dxa"/>
          </w:tcPr>
          <w:p w14:paraId="11DB4BEB" w14:textId="5658500F" w:rsidR="009256EF" w:rsidRDefault="009256EF" w:rsidP="009256EF">
            <w:pPr>
              <w:pStyle w:val="TableText"/>
            </w:pPr>
          </w:p>
        </w:tc>
      </w:tr>
      <w:tr w:rsidR="009256EF" w14:paraId="4569A930" w14:textId="77777777" w:rsidTr="00CE06B8">
        <w:tc>
          <w:tcPr>
            <w:tcW w:w="3955" w:type="dxa"/>
          </w:tcPr>
          <w:p w14:paraId="4386205E" w14:textId="77777777" w:rsidR="009256EF" w:rsidRDefault="009256EF" w:rsidP="009256EF">
            <w:pPr>
              <w:pStyle w:val="TableText"/>
              <w:tabs>
                <w:tab w:val="left" w:pos="157"/>
              </w:tabs>
            </w:pPr>
            <w:r w:rsidRPr="0097378A">
              <w:rPr>
                <w:b/>
                <w:bCs/>
                <w:szCs w:val="20"/>
              </w:rPr>
              <w:t>Residence</w:t>
            </w:r>
          </w:p>
        </w:tc>
        <w:tc>
          <w:tcPr>
            <w:tcW w:w="2925" w:type="dxa"/>
          </w:tcPr>
          <w:p w14:paraId="2197C474" w14:textId="77777777" w:rsidR="009256EF" w:rsidRDefault="009256EF" w:rsidP="009256EF">
            <w:pPr>
              <w:pStyle w:val="TableText"/>
            </w:pPr>
          </w:p>
        </w:tc>
        <w:tc>
          <w:tcPr>
            <w:tcW w:w="2925" w:type="dxa"/>
          </w:tcPr>
          <w:p w14:paraId="0DCB257B" w14:textId="3F89B955" w:rsidR="009256EF" w:rsidRDefault="009256EF" w:rsidP="009256EF">
            <w:pPr>
              <w:pStyle w:val="TableText"/>
            </w:pPr>
          </w:p>
        </w:tc>
      </w:tr>
      <w:tr w:rsidR="009256EF" w14:paraId="54F60859" w14:textId="77777777" w:rsidTr="00CE06B8">
        <w:tc>
          <w:tcPr>
            <w:tcW w:w="3955" w:type="dxa"/>
          </w:tcPr>
          <w:p w14:paraId="018C778C" w14:textId="77777777" w:rsidR="009256EF" w:rsidRDefault="009256EF" w:rsidP="009256EF">
            <w:pPr>
              <w:pStyle w:val="TableText"/>
              <w:tabs>
                <w:tab w:val="left" w:pos="157"/>
              </w:tabs>
            </w:pPr>
            <w:r w:rsidRPr="0097378A">
              <w:rPr>
                <w:szCs w:val="20"/>
              </w:rPr>
              <w:tab/>
              <w:t xml:space="preserve">Urban </w:t>
            </w:r>
          </w:p>
        </w:tc>
        <w:tc>
          <w:tcPr>
            <w:tcW w:w="2925" w:type="dxa"/>
          </w:tcPr>
          <w:p w14:paraId="2626F4CA" w14:textId="77777777" w:rsidR="009256EF" w:rsidRDefault="009256EF" w:rsidP="009256EF">
            <w:pPr>
              <w:pStyle w:val="TableText"/>
            </w:pPr>
          </w:p>
        </w:tc>
        <w:tc>
          <w:tcPr>
            <w:tcW w:w="2925" w:type="dxa"/>
          </w:tcPr>
          <w:p w14:paraId="36E39C75" w14:textId="790DEC16" w:rsidR="009256EF" w:rsidRDefault="009256EF" w:rsidP="009256EF">
            <w:pPr>
              <w:pStyle w:val="TableText"/>
            </w:pPr>
          </w:p>
        </w:tc>
      </w:tr>
      <w:tr w:rsidR="009256EF" w14:paraId="48DA7CD9" w14:textId="77777777" w:rsidTr="00CE06B8">
        <w:tc>
          <w:tcPr>
            <w:tcW w:w="3955" w:type="dxa"/>
          </w:tcPr>
          <w:p w14:paraId="7DAB21FC" w14:textId="77777777" w:rsidR="009256EF" w:rsidRDefault="009256EF" w:rsidP="009256EF">
            <w:pPr>
              <w:pStyle w:val="TableText"/>
              <w:tabs>
                <w:tab w:val="left" w:pos="157"/>
              </w:tabs>
            </w:pPr>
            <w:r w:rsidRPr="0097378A">
              <w:rPr>
                <w:szCs w:val="20"/>
              </w:rPr>
              <w:tab/>
              <w:t xml:space="preserve">Rural </w:t>
            </w:r>
          </w:p>
        </w:tc>
        <w:tc>
          <w:tcPr>
            <w:tcW w:w="2925" w:type="dxa"/>
          </w:tcPr>
          <w:p w14:paraId="13748B3A" w14:textId="77777777" w:rsidR="009256EF" w:rsidRDefault="009256EF" w:rsidP="009256EF">
            <w:pPr>
              <w:pStyle w:val="TableText"/>
            </w:pPr>
          </w:p>
        </w:tc>
        <w:tc>
          <w:tcPr>
            <w:tcW w:w="2925" w:type="dxa"/>
          </w:tcPr>
          <w:p w14:paraId="16475026" w14:textId="0E093CF7" w:rsidR="009256EF" w:rsidRDefault="009256EF" w:rsidP="009256EF">
            <w:pPr>
              <w:pStyle w:val="TableText"/>
            </w:pPr>
          </w:p>
        </w:tc>
      </w:tr>
      <w:tr w:rsidR="009256EF" w14:paraId="0E9406AB" w14:textId="77777777" w:rsidTr="00CE06B8">
        <w:tc>
          <w:tcPr>
            <w:tcW w:w="3955" w:type="dxa"/>
          </w:tcPr>
          <w:p w14:paraId="57F11C05" w14:textId="77777777" w:rsidR="009256EF" w:rsidRPr="007B5BD6" w:rsidRDefault="009256EF" w:rsidP="009256EF">
            <w:pPr>
              <w:pStyle w:val="TableText"/>
              <w:tabs>
                <w:tab w:val="left" w:pos="157"/>
              </w:tabs>
              <w:rPr>
                <w:b/>
                <w:bCs/>
              </w:rPr>
            </w:pPr>
            <w:r w:rsidRPr="007B5BD6">
              <w:rPr>
                <w:b/>
                <w:bCs/>
              </w:rPr>
              <w:t>Wealth quintile</w:t>
            </w:r>
          </w:p>
        </w:tc>
        <w:tc>
          <w:tcPr>
            <w:tcW w:w="2925" w:type="dxa"/>
          </w:tcPr>
          <w:p w14:paraId="43BEE94E" w14:textId="77777777" w:rsidR="009256EF" w:rsidRDefault="009256EF" w:rsidP="009256EF">
            <w:pPr>
              <w:pStyle w:val="TableText"/>
            </w:pPr>
          </w:p>
        </w:tc>
        <w:tc>
          <w:tcPr>
            <w:tcW w:w="2925" w:type="dxa"/>
          </w:tcPr>
          <w:p w14:paraId="3EB3B0D7" w14:textId="155A4968" w:rsidR="009256EF" w:rsidRDefault="009256EF" w:rsidP="009256EF">
            <w:pPr>
              <w:pStyle w:val="TableText"/>
            </w:pPr>
          </w:p>
        </w:tc>
      </w:tr>
      <w:tr w:rsidR="009256EF" w14:paraId="3333B778" w14:textId="77777777" w:rsidTr="00CE06B8">
        <w:tc>
          <w:tcPr>
            <w:tcW w:w="3955" w:type="dxa"/>
          </w:tcPr>
          <w:p w14:paraId="5FD08A70" w14:textId="77777777" w:rsidR="009256EF" w:rsidRPr="007B5BD6" w:rsidRDefault="009256EF" w:rsidP="009256EF">
            <w:pPr>
              <w:pStyle w:val="TableText"/>
              <w:tabs>
                <w:tab w:val="left" w:pos="157"/>
              </w:tabs>
            </w:pPr>
            <w:r w:rsidRPr="007B5BD6">
              <w:tab/>
              <w:t xml:space="preserve">Lowest </w:t>
            </w:r>
          </w:p>
        </w:tc>
        <w:tc>
          <w:tcPr>
            <w:tcW w:w="2925" w:type="dxa"/>
          </w:tcPr>
          <w:p w14:paraId="31FB6B90" w14:textId="77777777" w:rsidR="009256EF" w:rsidRDefault="009256EF" w:rsidP="009256EF">
            <w:pPr>
              <w:pStyle w:val="TableText"/>
            </w:pPr>
          </w:p>
        </w:tc>
        <w:tc>
          <w:tcPr>
            <w:tcW w:w="2925" w:type="dxa"/>
          </w:tcPr>
          <w:p w14:paraId="6FFC0AB5" w14:textId="6C37C131" w:rsidR="009256EF" w:rsidRDefault="009256EF" w:rsidP="009256EF">
            <w:pPr>
              <w:pStyle w:val="TableText"/>
            </w:pPr>
          </w:p>
        </w:tc>
      </w:tr>
      <w:tr w:rsidR="009256EF" w14:paraId="654E501A" w14:textId="77777777" w:rsidTr="00CE06B8">
        <w:tc>
          <w:tcPr>
            <w:tcW w:w="3955" w:type="dxa"/>
          </w:tcPr>
          <w:p w14:paraId="621237DB" w14:textId="77777777" w:rsidR="009256EF" w:rsidRPr="007B5BD6" w:rsidRDefault="009256EF" w:rsidP="009256EF">
            <w:pPr>
              <w:pStyle w:val="TableText"/>
              <w:tabs>
                <w:tab w:val="left" w:pos="157"/>
              </w:tabs>
            </w:pPr>
            <w:r w:rsidRPr="007B5BD6">
              <w:tab/>
              <w:t xml:space="preserve">Second </w:t>
            </w:r>
          </w:p>
        </w:tc>
        <w:tc>
          <w:tcPr>
            <w:tcW w:w="2925" w:type="dxa"/>
          </w:tcPr>
          <w:p w14:paraId="6B8519B2" w14:textId="77777777" w:rsidR="009256EF" w:rsidRDefault="009256EF" w:rsidP="009256EF">
            <w:pPr>
              <w:pStyle w:val="TableText"/>
            </w:pPr>
          </w:p>
        </w:tc>
        <w:tc>
          <w:tcPr>
            <w:tcW w:w="2925" w:type="dxa"/>
          </w:tcPr>
          <w:p w14:paraId="2F5830A1" w14:textId="02F426E7" w:rsidR="009256EF" w:rsidRDefault="009256EF" w:rsidP="009256EF">
            <w:pPr>
              <w:pStyle w:val="TableText"/>
            </w:pPr>
          </w:p>
        </w:tc>
      </w:tr>
      <w:tr w:rsidR="009256EF" w14:paraId="2F8604C0" w14:textId="77777777" w:rsidTr="00CE06B8">
        <w:tc>
          <w:tcPr>
            <w:tcW w:w="3955" w:type="dxa"/>
          </w:tcPr>
          <w:p w14:paraId="0863D775" w14:textId="77777777" w:rsidR="009256EF" w:rsidRPr="007B5BD6" w:rsidRDefault="009256EF" w:rsidP="009256EF">
            <w:pPr>
              <w:pStyle w:val="TableText"/>
              <w:tabs>
                <w:tab w:val="left" w:pos="157"/>
              </w:tabs>
            </w:pPr>
            <w:r w:rsidRPr="007B5BD6">
              <w:tab/>
              <w:t xml:space="preserve">Middle </w:t>
            </w:r>
          </w:p>
        </w:tc>
        <w:tc>
          <w:tcPr>
            <w:tcW w:w="2925" w:type="dxa"/>
          </w:tcPr>
          <w:p w14:paraId="7725DF4B" w14:textId="77777777" w:rsidR="009256EF" w:rsidRDefault="009256EF" w:rsidP="009256EF">
            <w:pPr>
              <w:pStyle w:val="TableText"/>
            </w:pPr>
          </w:p>
        </w:tc>
        <w:tc>
          <w:tcPr>
            <w:tcW w:w="2925" w:type="dxa"/>
          </w:tcPr>
          <w:p w14:paraId="6159079D" w14:textId="1A7AE167" w:rsidR="009256EF" w:rsidRDefault="009256EF" w:rsidP="009256EF">
            <w:pPr>
              <w:pStyle w:val="TableText"/>
            </w:pPr>
          </w:p>
        </w:tc>
      </w:tr>
      <w:tr w:rsidR="009256EF" w14:paraId="09A3212F" w14:textId="77777777" w:rsidTr="00CE06B8">
        <w:tc>
          <w:tcPr>
            <w:tcW w:w="3955" w:type="dxa"/>
          </w:tcPr>
          <w:p w14:paraId="4371171C" w14:textId="77777777" w:rsidR="009256EF" w:rsidRPr="007B5BD6" w:rsidRDefault="009256EF" w:rsidP="009256EF">
            <w:pPr>
              <w:pStyle w:val="TableText"/>
              <w:tabs>
                <w:tab w:val="left" w:pos="157"/>
              </w:tabs>
            </w:pPr>
            <w:r w:rsidRPr="007B5BD6">
              <w:tab/>
              <w:t xml:space="preserve">Fourth </w:t>
            </w:r>
          </w:p>
        </w:tc>
        <w:tc>
          <w:tcPr>
            <w:tcW w:w="2925" w:type="dxa"/>
          </w:tcPr>
          <w:p w14:paraId="520EBD24" w14:textId="77777777" w:rsidR="009256EF" w:rsidRDefault="009256EF" w:rsidP="009256EF">
            <w:pPr>
              <w:pStyle w:val="TableText"/>
            </w:pPr>
          </w:p>
        </w:tc>
        <w:tc>
          <w:tcPr>
            <w:tcW w:w="2925" w:type="dxa"/>
          </w:tcPr>
          <w:p w14:paraId="3C0AE940" w14:textId="094FB63B" w:rsidR="009256EF" w:rsidRDefault="009256EF" w:rsidP="009256EF">
            <w:pPr>
              <w:pStyle w:val="TableText"/>
            </w:pPr>
          </w:p>
        </w:tc>
      </w:tr>
      <w:tr w:rsidR="009256EF" w14:paraId="24F2EAF8" w14:textId="77777777" w:rsidTr="00CE06B8">
        <w:tc>
          <w:tcPr>
            <w:tcW w:w="3955" w:type="dxa"/>
          </w:tcPr>
          <w:p w14:paraId="523CAEE3" w14:textId="77777777" w:rsidR="009256EF" w:rsidRPr="007B5BD6" w:rsidRDefault="009256EF" w:rsidP="009256EF">
            <w:pPr>
              <w:pStyle w:val="TableText"/>
              <w:tabs>
                <w:tab w:val="left" w:pos="157"/>
              </w:tabs>
            </w:pPr>
            <w:r w:rsidRPr="007B5BD6">
              <w:tab/>
              <w:t xml:space="preserve">Highest </w:t>
            </w:r>
          </w:p>
        </w:tc>
        <w:tc>
          <w:tcPr>
            <w:tcW w:w="2925" w:type="dxa"/>
          </w:tcPr>
          <w:p w14:paraId="1959138D" w14:textId="77777777" w:rsidR="009256EF" w:rsidRDefault="009256EF" w:rsidP="009256EF">
            <w:pPr>
              <w:pStyle w:val="TableText"/>
            </w:pPr>
          </w:p>
        </w:tc>
        <w:tc>
          <w:tcPr>
            <w:tcW w:w="2925" w:type="dxa"/>
          </w:tcPr>
          <w:p w14:paraId="17B20EEA" w14:textId="05BF5CD5" w:rsidR="009256EF" w:rsidRDefault="009256EF" w:rsidP="009256EF">
            <w:pPr>
              <w:pStyle w:val="TableText"/>
            </w:pPr>
          </w:p>
        </w:tc>
      </w:tr>
      <w:tr w:rsidR="009256EF" w14:paraId="7C1047ED" w14:textId="77777777" w:rsidTr="00CE06B8">
        <w:tc>
          <w:tcPr>
            <w:tcW w:w="3955" w:type="dxa"/>
          </w:tcPr>
          <w:p w14:paraId="162CFC45" w14:textId="78E8593D" w:rsidR="009256EF" w:rsidRPr="007F2E0D" w:rsidRDefault="009256EF" w:rsidP="009256EF">
            <w:pPr>
              <w:pStyle w:val="TableText"/>
              <w:tabs>
                <w:tab w:val="left" w:pos="157"/>
              </w:tabs>
              <w:rPr>
                <w:b/>
                <w:bCs/>
              </w:rPr>
            </w:pPr>
            <w:r w:rsidRPr="00B81B06">
              <w:rPr>
                <w:b/>
                <w:bCs/>
              </w:rPr>
              <w:t>Total percent of households with insecticide treated nets</w:t>
            </w:r>
          </w:p>
        </w:tc>
        <w:tc>
          <w:tcPr>
            <w:tcW w:w="2925" w:type="dxa"/>
          </w:tcPr>
          <w:p w14:paraId="4725872B" w14:textId="77777777" w:rsidR="009256EF" w:rsidRDefault="009256EF" w:rsidP="009256EF">
            <w:pPr>
              <w:pStyle w:val="TableText"/>
            </w:pPr>
          </w:p>
        </w:tc>
        <w:tc>
          <w:tcPr>
            <w:tcW w:w="2925" w:type="dxa"/>
          </w:tcPr>
          <w:p w14:paraId="6EC0F8A8" w14:textId="39DBFA7E" w:rsidR="009256EF" w:rsidRDefault="009256EF" w:rsidP="009256EF">
            <w:pPr>
              <w:pStyle w:val="TableText"/>
            </w:pPr>
          </w:p>
        </w:tc>
      </w:tr>
      <w:tr w:rsidR="009256EF" w14:paraId="37C1ACF5" w14:textId="77777777" w:rsidTr="00CE06B8">
        <w:tc>
          <w:tcPr>
            <w:tcW w:w="9805" w:type="dxa"/>
            <w:gridSpan w:val="3"/>
          </w:tcPr>
          <w:p w14:paraId="1852B3A0" w14:textId="5D169F2A" w:rsidR="009256EF" w:rsidRDefault="009256EF" w:rsidP="009256EF">
            <w:pPr>
              <w:pStyle w:val="TableText"/>
            </w:pPr>
            <w:r>
              <w:t>*</w:t>
            </w:r>
            <w:r w:rsidRPr="00B81B06">
              <w:t xml:space="preserve"> An insecticide-treated net (ITN) is a factory-treated net that does not require any further treatment. </w:t>
            </w:r>
          </w:p>
        </w:tc>
      </w:tr>
    </w:tbl>
    <w:p w14:paraId="16C5BEEE" w14:textId="77777777" w:rsidR="00C166AD" w:rsidRDefault="00C166AD" w:rsidP="00C166AD">
      <w:pPr>
        <w:spacing w:after="160" w:line="259" w:lineRule="auto"/>
      </w:pPr>
      <w:r>
        <w:rPr>
          <w:rFonts w:ascii="Calibri" w:eastAsia="Calibri" w:hAnsi="Calibri" w:cs="Calibri"/>
          <w:color w:val="000000"/>
          <w:sz w:val="20"/>
          <w:szCs w:val="20"/>
        </w:rPr>
        <w:t>*p&lt;0.05; **p&lt;0.01; ***p&lt;0.001</w:t>
      </w:r>
    </w:p>
    <w:p w14:paraId="783F6A1D" w14:textId="77777777" w:rsidR="009256EF" w:rsidRDefault="009256EF">
      <w:pPr>
        <w:spacing w:after="160" w:line="259" w:lineRule="auto"/>
      </w:pPr>
      <w:r>
        <w:br w:type="page"/>
      </w:r>
    </w:p>
    <w:p w14:paraId="522B257D" w14:textId="43524D91" w:rsidR="009256EF" w:rsidRDefault="009256EF" w:rsidP="009256EF">
      <w:pPr>
        <w:pStyle w:val="Heading3"/>
      </w:pPr>
      <w:bookmarkStart w:id="492" w:name="_Toc74047681"/>
      <w:bookmarkStart w:id="493" w:name="_Toc118969770"/>
      <w:bookmarkStart w:id="494" w:name="_Toc171060885"/>
      <w:bookmarkStart w:id="495" w:name="Table_3_5_8"/>
      <w:r>
        <w:lastRenderedPageBreak/>
        <w:t xml:space="preserve">Table </w:t>
      </w:r>
      <w:r w:rsidR="00CE06B8">
        <w:t xml:space="preserve">A.5.10: </w:t>
      </w:r>
      <w:r>
        <w:t>Access to an ITN</w:t>
      </w:r>
      <w:bookmarkEnd w:id="492"/>
      <w:bookmarkEnd w:id="493"/>
      <w:bookmarkEnd w:id="494"/>
      <w:r>
        <w:t xml:space="preserve"> </w:t>
      </w:r>
    </w:p>
    <w:bookmarkEnd w:id="495"/>
    <w:p w14:paraId="5C4A17C8" w14:textId="645C82F0" w:rsidR="009256EF" w:rsidRDefault="009256EF" w:rsidP="009256EF">
      <w:r>
        <w:rPr>
          <w:b/>
          <w:bCs/>
        </w:rPr>
        <w:t xml:space="preserve">Table </w:t>
      </w:r>
      <w:r w:rsidR="00CE06B8">
        <w:rPr>
          <w:b/>
          <w:bCs/>
        </w:rPr>
        <w:t>A.5.10</w:t>
      </w:r>
      <w:r>
        <w:rPr>
          <w:b/>
          <w:bCs/>
        </w:rPr>
        <w:t xml:space="preserve"> </w:t>
      </w:r>
      <w:r>
        <w:t>describes the percentage of de facto population in each zone with access to an ITN in the household. This percentage is interpreted as an indicator of access. Results are presented according to household characteristics and are disaggregated by study zone.</w:t>
      </w:r>
    </w:p>
    <w:tbl>
      <w:tblPr>
        <w:tblStyle w:val="TableGrid"/>
        <w:tblW w:w="9896"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4432"/>
        <w:gridCol w:w="1092"/>
        <w:gridCol w:w="1092"/>
        <w:gridCol w:w="1092"/>
        <w:gridCol w:w="1092"/>
        <w:gridCol w:w="1079"/>
        <w:gridCol w:w="17"/>
      </w:tblGrid>
      <w:tr w:rsidR="00273946" w:rsidRPr="002F178F" w14:paraId="130AE130" w14:textId="77777777" w:rsidTr="00273946">
        <w:trPr>
          <w:trHeight w:val="450"/>
          <w:tblHeader/>
        </w:trPr>
        <w:tc>
          <w:tcPr>
            <w:tcW w:w="9896" w:type="dxa"/>
            <w:gridSpan w:val="7"/>
            <w:shd w:val="clear" w:color="auto" w:fill="002060"/>
          </w:tcPr>
          <w:p w14:paraId="74AFB819" w14:textId="77777777" w:rsidR="00273946" w:rsidRPr="002F178F" w:rsidRDefault="00273946" w:rsidP="00EF2A2E">
            <w:pPr>
              <w:pStyle w:val="TableTitle"/>
            </w:pPr>
            <w:r w:rsidRPr="004930B9">
              <w:t>Access to an ITN</w:t>
            </w:r>
          </w:p>
        </w:tc>
      </w:tr>
      <w:tr w:rsidR="00273946" w14:paraId="43AF343A" w14:textId="77777777" w:rsidTr="00273946">
        <w:trPr>
          <w:trHeight w:val="575"/>
          <w:tblHeader/>
        </w:trPr>
        <w:tc>
          <w:tcPr>
            <w:tcW w:w="9896" w:type="dxa"/>
            <w:gridSpan w:val="7"/>
          </w:tcPr>
          <w:p w14:paraId="1F42D5D3" w14:textId="77777777" w:rsidR="00273946" w:rsidRDefault="00273946" w:rsidP="00EF2A2E">
            <w:pPr>
              <w:pStyle w:val="Tableexplanationrow"/>
            </w:pPr>
            <w:r w:rsidRPr="004805C5">
              <w:t xml:space="preserve">Percentage of the de facto population with access to an ITN in the household, according to </w:t>
            </w:r>
            <w:r>
              <w:t>household</w:t>
            </w:r>
            <w:r w:rsidRPr="004805C5">
              <w:t xml:space="preserve"> characteristics, </w:t>
            </w:r>
            <w:r w:rsidRPr="004805C5">
              <w:rPr>
                <w:highlight w:val="lightGray"/>
              </w:rPr>
              <w:t>[Country Survey Year]</w:t>
            </w:r>
          </w:p>
        </w:tc>
      </w:tr>
      <w:tr w:rsidR="00273946" w14:paraId="2BC0DB52" w14:textId="77777777" w:rsidTr="00273946">
        <w:trPr>
          <w:trHeight w:val="648"/>
          <w:tblHeader/>
        </w:trPr>
        <w:tc>
          <w:tcPr>
            <w:tcW w:w="4432" w:type="dxa"/>
          </w:tcPr>
          <w:p w14:paraId="33736ADD" w14:textId="519948EE" w:rsidR="00273946" w:rsidRPr="00B24ACD" w:rsidRDefault="00273946" w:rsidP="008123F7">
            <w:pPr>
              <w:pStyle w:val="TableText"/>
              <w:tabs>
                <w:tab w:val="left" w:pos="157"/>
              </w:tabs>
              <w:spacing w:before="60" w:after="60"/>
              <w:rPr>
                <w:b/>
                <w:bCs/>
              </w:rPr>
            </w:pPr>
            <w:r w:rsidRPr="002968CB">
              <w:rPr>
                <w:b/>
                <w:bCs/>
              </w:rPr>
              <w:t>Percentage of the de facto population with access to an ITN*</w:t>
            </w:r>
          </w:p>
        </w:tc>
        <w:tc>
          <w:tcPr>
            <w:tcW w:w="1092" w:type="dxa"/>
            <w:vAlign w:val="center"/>
          </w:tcPr>
          <w:p w14:paraId="13C71EF2" w14:textId="77777777" w:rsidR="00273946" w:rsidRDefault="00273946" w:rsidP="008123F7">
            <w:pPr>
              <w:pStyle w:val="TableText"/>
              <w:spacing w:before="60" w:after="60"/>
              <w:jc w:val="center"/>
            </w:pPr>
            <w:r>
              <w:t>Zone 1 %</w:t>
            </w:r>
          </w:p>
          <w:p w14:paraId="6DD7794C" w14:textId="58FADCA4" w:rsidR="00273946" w:rsidRDefault="00273946" w:rsidP="008123F7">
            <w:pPr>
              <w:pStyle w:val="TableText"/>
              <w:spacing w:before="60" w:after="60"/>
              <w:jc w:val="center"/>
            </w:pPr>
            <w:r>
              <w:t>(n=XXX)</w:t>
            </w:r>
          </w:p>
        </w:tc>
        <w:tc>
          <w:tcPr>
            <w:tcW w:w="1092" w:type="dxa"/>
            <w:vAlign w:val="center"/>
          </w:tcPr>
          <w:p w14:paraId="3B1B117C" w14:textId="77777777" w:rsidR="00273946" w:rsidRDefault="00273946" w:rsidP="008123F7">
            <w:pPr>
              <w:pStyle w:val="TableText"/>
              <w:spacing w:before="60" w:after="60"/>
              <w:jc w:val="center"/>
            </w:pPr>
            <w:r>
              <w:t>Zone 2 %</w:t>
            </w:r>
          </w:p>
          <w:p w14:paraId="7E5550B7" w14:textId="187A8C87" w:rsidR="00273946" w:rsidRDefault="00273946" w:rsidP="008123F7">
            <w:pPr>
              <w:pStyle w:val="TableText"/>
              <w:spacing w:before="60" w:after="60"/>
              <w:jc w:val="center"/>
            </w:pPr>
            <w:r>
              <w:t>(n=XXX)</w:t>
            </w:r>
          </w:p>
        </w:tc>
        <w:tc>
          <w:tcPr>
            <w:tcW w:w="1092" w:type="dxa"/>
            <w:vAlign w:val="center"/>
          </w:tcPr>
          <w:p w14:paraId="0229BD86" w14:textId="77777777" w:rsidR="00273946" w:rsidRDefault="00273946" w:rsidP="008123F7">
            <w:pPr>
              <w:pStyle w:val="TableText"/>
              <w:spacing w:before="60" w:after="60"/>
              <w:jc w:val="center"/>
            </w:pPr>
            <w:r>
              <w:t>Zone 3 %</w:t>
            </w:r>
          </w:p>
          <w:p w14:paraId="2A068347" w14:textId="16586578" w:rsidR="00273946" w:rsidRDefault="00273946" w:rsidP="008123F7">
            <w:pPr>
              <w:pStyle w:val="TableText"/>
              <w:spacing w:before="60" w:after="60"/>
              <w:jc w:val="center"/>
            </w:pPr>
            <w:r>
              <w:t>(n=XXX)</w:t>
            </w:r>
          </w:p>
        </w:tc>
        <w:tc>
          <w:tcPr>
            <w:tcW w:w="1092" w:type="dxa"/>
            <w:vAlign w:val="center"/>
          </w:tcPr>
          <w:p w14:paraId="2EBF7D57" w14:textId="77777777" w:rsidR="00273946" w:rsidRDefault="00273946" w:rsidP="008123F7">
            <w:pPr>
              <w:pStyle w:val="TableText"/>
              <w:spacing w:before="60" w:after="60"/>
              <w:jc w:val="center"/>
            </w:pPr>
            <w:r>
              <w:t>Zone 4 %</w:t>
            </w:r>
          </w:p>
          <w:p w14:paraId="56E70BF0" w14:textId="03384A0D" w:rsidR="00273946" w:rsidRDefault="00273946" w:rsidP="008123F7">
            <w:pPr>
              <w:pStyle w:val="TableText"/>
              <w:spacing w:before="60" w:after="60"/>
              <w:jc w:val="center"/>
            </w:pPr>
            <w:r>
              <w:t>(n=XXX)</w:t>
            </w:r>
          </w:p>
        </w:tc>
        <w:tc>
          <w:tcPr>
            <w:tcW w:w="1092" w:type="dxa"/>
            <w:gridSpan w:val="2"/>
            <w:vAlign w:val="center"/>
          </w:tcPr>
          <w:p w14:paraId="78C1EB86" w14:textId="77777777" w:rsidR="00273946" w:rsidRDefault="00273946" w:rsidP="008123F7">
            <w:pPr>
              <w:pStyle w:val="TableText"/>
              <w:spacing w:before="60" w:after="60"/>
              <w:jc w:val="center"/>
            </w:pPr>
            <w:r>
              <w:t>Total</w:t>
            </w:r>
          </w:p>
        </w:tc>
      </w:tr>
      <w:tr w:rsidR="00273946" w14:paraId="3EEA701E" w14:textId="77777777" w:rsidTr="00273946">
        <w:trPr>
          <w:trHeight w:val="215"/>
        </w:trPr>
        <w:tc>
          <w:tcPr>
            <w:tcW w:w="4432" w:type="dxa"/>
          </w:tcPr>
          <w:p w14:paraId="1EE0E92E" w14:textId="77777777" w:rsidR="00273946" w:rsidRDefault="00273946" w:rsidP="00EF2A2E">
            <w:pPr>
              <w:pStyle w:val="TableText"/>
              <w:tabs>
                <w:tab w:val="left" w:pos="157"/>
              </w:tabs>
            </w:pPr>
            <w:r w:rsidRPr="0097378A">
              <w:rPr>
                <w:b/>
                <w:bCs/>
                <w:szCs w:val="20"/>
              </w:rPr>
              <w:t>Residence</w:t>
            </w:r>
          </w:p>
        </w:tc>
        <w:tc>
          <w:tcPr>
            <w:tcW w:w="1092" w:type="dxa"/>
          </w:tcPr>
          <w:p w14:paraId="355E5397" w14:textId="77777777" w:rsidR="00273946" w:rsidRDefault="00273946" w:rsidP="00EF2A2E">
            <w:pPr>
              <w:pStyle w:val="TableText"/>
            </w:pPr>
          </w:p>
        </w:tc>
        <w:tc>
          <w:tcPr>
            <w:tcW w:w="1092" w:type="dxa"/>
          </w:tcPr>
          <w:p w14:paraId="7EB9A570" w14:textId="77777777" w:rsidR="00273946" w:rsidRDefault="00273946" w:rsidP="00EF2A2E">
            <w:pPr>
              <w:pStyle w:val="TableText"/>
            </w:pPr>
          </w:p>
        </w:tc>
        <w:tc>
          <w:tcPr>
            <w:tcW w:w="1092" w:type="dxa"/>
          </w:tcPr>
          <w:p w14:paraId="330CB4DF" w14:textId="77777777" w:rsidR="00273946" w:rsidRDefault="00273946" w:rsidP="00EF2A2E">
            <w:pPr>
              <w:pStyle w:val="TableText"/>
            </w:pPr>
          </w:p>
        </w:tc>
        <w:tc>
          <w:tcPr>
            <w:tcW w:w="1092" w:type="dxa"/>
          </w:tcPr>
          <w:p w14:paraId="09839A2B" w14:textId="77777777" w:rsidR="00273946" w:rsidRDefault="00273946" w:rsidP="00EF2A2E">
            <w:pPr>
              <w:pStyle w:val="TableText"/>
            </w:pPr>
          </w:p>
        </w:tc>
        <w:tc>
          <w:tcPr>
            <w:tcW w:w="1092" w:type="dxa"/>
            <w:gridSpan w:val="2"/>
          </w:tcPr>
          <w:p w14:paraId="18BE1E38" w14:textId="77777777" w:rsidR="00273946" w:rsidRDefault="00273946" w:rsidP="00EF2A2E">
            <w:pPr>
              <w:pStyle w:val="TableText"/>
            </w:pPr>
          </w:p>
        </w:tc>
      </w:tr>
      <w:tr w:rsidR="00273946" w14:paraId="1473467E" w14:textId="77777777" w:rsidTr="00273946">
        <w:trPr>
          <w:trHeight w:val="234"/>
        </w:trPr>
        <w:tc>
          <w:tcPr>
            <w:tcW w:w="4432" w:type="dxa"/>
          </w:tcPr>
          <w:p w14:paraId="42DBFA5A" w14:textId="77777777" w:rsidR="00273946" w:rsidRDefault="00273946" w:rsidP="00EF2A2E">
            <w:pPr>
              <w:pStyle w:val="TableText"/>
              <w:tabs>
                <w:tab w:val="left" w:pos="157"/>
              </w:tabs>
            </w:pPr>
            <w:r w:rsidRPr="0097378A">
              <w:rPr>
                <w:szCs w:val="20"/>
              </w:rPr>
              <w:tab/>
              <w:t xml:space="preserve">Urban </w:t>
            </w:r>
          </w:p>
        </w:tc>
        <w:tc>
          <w:tcPr>
            <w:tcW w:w="1092" w:type="dxa"/>
          </w:tcPr>
          <w:p w14:paraId="0C20252B" w14:textId="77777777" w:rsidR="00273946" w:rsidRDefault="00273946" w:rsidP="00EF2A2E">
            <w:pPr>
              <w:pStyle w:val="TableText"/>
            </w:pPr>
          </w:p>
        </w:tc>
        <w:tc>
          <w:tcPr>
            <w:tcW w:w="1092" w:type="dxa"/>
          </w:tcPr>
          <w:p w14:paraId="483E8743" w14:textId="77777777" w:rsidR="00273946" w:rsidRDefault="00273946" w:rsidP="00EF2A2E">
            <w:pPr>
              <w:pStyle w:val="TableText"/>
            </w:pPr>
          </w:p>
        </w:tc>
        <w:tc>
          <w:tcPr>
            <w:tcW w:w="1092" w:type="dxa"/>
          </w:tcPr>
          <w:p w14:paraId="21D7E85D" w14:textId="77777777" w:rsidR="00273946" w:rsidRDefault="00273946" w:rsidP="00EF2A2E">
            <w:pPr>
              <w:pStyle w:val="TableText"/>
            </w:pPr>
          </w:p>
        </w:tc>
        <w:tc>
          <w:tcPr>
            <w:tcW w:w="1092" w:type="dxa"/>
          </w:tcPr>
          <w:p w14:paraId="72F9F526" w14:textId="77777777" w:rsidR="00273946" w:rsidRDefault="00273946" w:rsidP="00EF2A2E">
            <w:pPr>
              <w:pStyle w:val="TableText"/>
            </w:pPr>
          </w:p>
        </w:tc>
        <w:tc>
          <w:tcPr>
            <w:tcW w:w="1092" w:type="dxa"/>
            <w:gridSpan w:val="2"/>
          </w:tcPr>
          <w:p w14:paraId="7A3EA9F0" w14:textId="77777777" w:rsidR="00273946" w:rsidRDefault="00273946" w:rsidP="00EF2A2E">
            <w:pPr>
              <w:pStyle w:val="TableText"/>
            </w:pPr>
          </w:p>
        </w:tc>
      </w:tr>
      <w:tr w:rsidR="00273946" w14:paraId="144509AA" w14:textId="77777777" w:rsidTr="00273946">
        <w:trPr>
          <w:trHeight w:val="234"/>
        </w:trPr>
        <w:tc>
          <w:tcPr>
            <w:tcW w:w="4432" w:type="dxa"/>
          </w:tcPr>
          <w:p w14:paraId="256415C2" w14:textId="77777777" w:rsidR="00273946" w:rsidRDefault="00273946" w:rsidP="00EF2A2E">
            <w:pPr>
              <w:pStyle w:val="TableText"/>
              <w:tabs>
                <w:tab w:val="left" w:pos="157"/>
              </w:tabs>
            </w:pPr>
            <w:r w:rsidRPr="0097378A">
              <w:rPr>
                <w:szCs w:val="20"/>
              </w:rPr>
              <w:tab/>
              <w:t xml:space="preserve">Rural </w:t>
            </w:r>
          </w:p>
        </w:tc>
        <w:tc>
          <w:tcPr>
            <w:tcW w:w="1092" w:type="dxa"/>
          </w:tcPr>
          <w:p w14:paraId="0BA37FFB" w14:textId="77777777" w:rsidR="00273946" w:rsidRDefault="00273946" w:rsidP="00EF2A2E">
            <w:pPr>
              <w:pStyle w:val="TableText"/>
            </w:pPr>
          </w:p>
        </w:tc>
        <w:tc>
          <w:tcPr>
            <w:tcW w:w="1092" w:type="dxa"/>
          </w:tcPr>
          <w:p w14:paraId="1A71851F" w14:textId="77777777" w:rsidR="00273946" w:rsidRDefault="00273946" w:rsidP="00EF2A2E">
            <w:pPr>
              <w:pStyle w:val="TableText"/>
            </w:pPr>
          </w:p>
        </w:tc>
        <w:tc>
          <w:tcPr>
            <w:tcW w:w="1092" w:type="dxa"/>
          </w:tcPr>
          <w:p w14:paraId="100CADF0" w14:textId="77777777" w:rsidR="00273946" w:rsidRDefault="00273946" w:rsidP="00EF2A2E">
            <w:pPr>
              <w:pStyle w:val="TableText"/>
            </w:pPr>
          </w:p>
        </w:tc>
        <w:tc>
          <w:tcPr>
            <w:tcW w:w="1092" w:type="dxa"/>
          </w:tcPr>
          <w:p w14:paraId="51798217" w14:textId="77777777" w:rsidR="00273946" w:rsidRDefault="00273946" w:rsidP="00EF2A2E">
            <w:pPr>
              <w:pStyle w:val="TableText"/>
            </w:pPr>
          </w:p>
        </w:tc>
        <w:tc>
          <w:tcPr>
            <w:tcW w:w="1092" w:type="dxa"/>
            <w:gridSpan w:val="2"/>
          </w:tcPr>
          <w:p w14:paraId="3D808525" w14:textId="77777777" w:rsidR="00273946" w:rsidRDefault="00273946" w:rsidP="00EF2A2E">
            <w:pPr>
              <w:pStyle w:val="TableText"/>
            </w:pPr>
          </w:p>
        </w:tc>
      </w:tr>
      <w:tr w:rsidR="00273946" w14:paraId="49745B15" w14:textId="77777777" w:rsidTr="00273946">
        <w:trPr>
          <w:trHeight w:val="215"/>
        </w:trPr>
        <w:tc>
          <w:tcPr>
            <w:tcW w:w="4432" w:type="dxa"/>
          </w:tcPr>
          <w:p w14:paraId="07C1E176" w14:textId="77777777" w:rsidR="00273946" w:rsidRPr="007B5BD6" w:rsidRDefault="00273946" w:rsidP="00EF2A2E">
            <w:pPr>
              <w:pStyle w:val="TableText"/>
              <w:tabs>
                <w:tab w:val="left" w:pos="157"/>
              </w:tabs>
              <w:rPr>
                <w:b/>
                <w:bCs/>
              </w:rPr>
            </w:pPr>
            <w:r w:rsidRPr="007B5BD6">
              <w:rPr>
                <w:b/>
                <w:bCs/>
              </w:rPr>
              <w:t>Wealth quintile</w:t>
            </w:r>
          </w:p>
        </w:tc>
        <w:tc>
          <w:tcPr>
            <w:tcW w:w="1092" w:type="dxa"/>
          </w:tcPr>
          <w:p w14:paraId="33F320EB" w14:textId="77777777" w:rsidR="00273946" w:rsidRDefault="00273946" w:rsidP="00EF2A2E">
            <w:pPr>
              <w:pStyle w:val="TableText"/>
            </w:pPr>
          </w:p>
        </w:tc>
        <w:tc>
          <w:tcPr>
            <w:tcW w:w="1092" w:type="dxa"/>
          </w:tcPr>
          <w:p w14:paraId="1142A1EE" w14:textId="77777777" w:rsidR="00273946" w:rsidRDefault="00273946" w:rsidP="00EF2A2E">
            <w:pPr>
              <w:pStyle w:val="TableText"/>
            </w:pPr>
          </w:p>
        </w:tc>
        <w:tc>
          <w:tcPr>
            <w:tcW w:w="1092" w:type="dxa"/>
          </w:tcPr>
          <w:p w14:paraId="444AD0AC" w14:textId="77777777" w:rsidR="00273946" w:rsidRDefault="00273946" w:rsidP="00EF2A2E">
            <w:pPr>
              <w:pStyle w:val="TableText"/>
            </w:pPr>
          </w:p>
        </w:tc>
        <w:tc>
          <w:tcPr>
            <w:tcW w:w="1092" w:type="dxa"/>
          </w:tcPr>
          <w:p w14:paraId="05342C95" w14:textId="77777777" w:rsidR="00273946" w:rsidRDefault="00273946" w:rsidP="00EF2A2E">
            <w:pPr>
              <w:pStyle w:val="TableText"/>
            </w:pPr>
          </w:p>
        </w:tc>
        <w:tc>
          <w:tcPr>
            <w:tcW w:w="1092" w:type="dxa"/>
            <w:gridSpan w:val="2"/>
          </w:tcPr>
          <w:p w14:paraId="3D9EF84A" w14:textId="77777777" w:rsidR="00273946" w:rsidRDefault="00273946" w:rsidP="00EF2A2E">
            <w:pPr>
              <w:pStyle w:val="TableText"/>
            </w:pPr>
          </w:p>
        </w:tc>
      </w:tr>
      <w:tr w:rsidR="00273946" w14:paraId="6506667C" w14:textId="77777777" w:rsidTr="00273946">
        <w:trPr>
          <w:trHeight w:val="234"/>
        </w:trPr>
        <w:tc>
          <w:tcPr>
            <w:tcW w:w="4432" w:type="dxa"/>
          </w:tcPr>
          <w:p w14:paraId="0FD71703" w14:textId="77777777" w:rsidR="00273946" w:rsidRPr="007B5BD6" w:rsidRDefault="00273946" w:rsidP="00EF2A2E">
            <w:pPr>
              <w:pStyle w:val="TableText"/>
              <w:tabs>
                <w:tab w:val="left" w:pos="157"/>
              </w:tabs>
            </w:pPr>
            <w:r w:rsidRPr="007B5BD6">
              <w:tab/>
              <w:t xml:space="preserve">Lowest </w:t>
            </w:r>
          </w:p>
        </w:tc>
        <w:tc>
          <w:tcPr>
            <w:tcW w:w="1092" w:type="dxa"/>
          </w:tcPr>
          <w:p w14:paraId="499A9486" w14:textId="77777777" w:rsidR="00273946" w:rsidRDefault="00273946" w:rsidP="00EF2A2E">
            <w:pPr>
              <w:pStyle w:val="TableText"/>
            </w:pPr>
          </w:p>
        </w:tc>
        <w:tc>
          <w:tcPr>
            <w:tcW w:w="1092" w:type="dxa"/>
          </w:tcPr>
          <w:p w14:paraId="4A40A8A1" w14:textId="77777777" w:rsidR="00273946" w:rsidRDefault="00273946" w:rsidP="00EF2A2E">
            <w:pPr>
              <w:pStyle w:val="TableText"/>
            </w:pPr>
          </w:p>
        </w:tc>
        <w:tc>
          <w:tcPr>
            <w:tcW w:w="1092" w:type="dxa"/>
          </w:tcPr>
          <w:p w14:paraId="2D91FB10" w14:textId="77777777" w:rsidR="00273946" w:rsidRDefault="00273946" w:rsidP="00EF2A2E">
            <w:pPr>
              <w:pStyle w:val="TableText"/>
            </w:pPr>
          </w:p>
        </w:tc>
        <w:tc>
          <w:tcPr>
            <w:tcW w:w="1092" w:type="dxa"/>
          </w:tcPr>
          <w:p w14:paraId="54594EBB" w14:textId="77777777" w:rsidR="00273946" w:rsidRDefault="00273946" w:rsidP="00EF2A2E">
            <w:pPr>
              <w:pStyle w:val="TableText"/>
            </w:pPr>
          </w:p>
        </w:tc>
        <w:tc>
          <w:tcPr>
            <w:tcW w:w="1092" w:type="dxa"/>
            <w:gridSpan w:val="2"/>
          </w:tcPr>
          <w:p w14:paraId="012E4570" w14:textId="77777777" w:rsidR="00273946" w:rsidRDefault="00273946" w:rsidP="00EF2A2E">
            <w:pPr>
              <w:pStyle w:val="TableText"/>
            </w:pPr>
          </w:p>
        </w:tc>
      </w:tr>
      <w:tr w:rsidR="00273946" w14:paraId="0C358AC1" w14:textId="77777777" w:rsidTr="00273946">
        <w:trPr>
          <w:trHeight w:val="215"/>
        </w:trPr>
        <w:tc>
          <w:tcPr>
            <w:tcW w:w="4432" w:type="dxa"/>
          </w:tcPr>
          <w:p w14:paraId="41967E4F" w14:textId="77777777" w:rsidR="00273946" w:rsidRPr="007B5BD6" w:rsidRDefault="00273946" w:rsidP="00EF2A2E">
            <w:pPr>
              <w:pStyle w:val="TableText"/>
              <w:tabs>
                <w:tab w:val="left" w:pos="157"/>
              </w:tabs>
            </w:pPr>
            <w:r w:rsidRPr="007B5BD6">
              <w:tab/>
              <w:t xml:space="preserve">Second </w:t>
            </w:r>
          </w:p>
        </w:tc>
        <w:tc>
          <w:tcPr>
            <w:tcW w:w="1092" w:type="dxa"/>
          </w:tcPr>
          <w:p w14:paraId="45787FAE" w14:textId="77777777" w:rsidR="00273946" w:rsidRDefault="00273946" w:rsidP="00EF2A2E">
            <w:pPr>
              <w:pStyle w:val="TableText"/>
            </w:pPr>
          </w:p>
        </w:tc>
        <w:tc>
          <w:tcPr>
            <w:tcW w:w="1092" w:type="dxa"/>
          </w:tcPr>
          <w:p w14:paraId="3AC70E07" w14:textId="77777777" w:rsidR="00273946" w:rsidRDefault="00273946" w:rsidP="00EF2A2E">
            <w:pPr>
              <w:pStyle w:val="TableText"/>
            </w:pPr>
          </w:p>
        </w:tc>
        <w:tc>
          <w:tcPr>
            <w:tcW w:w="1092" w:type="dxa"/>
          </w:tcPr>
          <w:p w14:paraId="0171F7E4" w14:textId="77777777" w:rsidR="00273946" w:rsidRDefault="00273946" w:rsidP="00EF2A2E">
            <w:pPr>
              <w:pStyle w:val="TableText"/>
            </w:pPr>
          </w:p>
        </w:tc>
        <w:tc>
          <w:tcPr>
            <w:tcW w:w="1092" w:type="dxa"/>
          </w:tcPr>
          <w:p w14:paraId="0C3F9509" w14:textId="77777777" w:rsidR="00273946" w:rsidRDefault="00273946" w:rsidP="00EF2A2E">
            <w:pPr>
              <w:pStyle w:val="TableText"/>
            </w:pPr>
          </w:p>
        </w:tc>
        <w:tc>
          <w:tcPr>
            <w:tcW w:w="1092" w:type="dxa"/>
            <w:gridSpan w:val="2"/>
          </w:tcPr>
          <w:p w14:paraId="7E453E61" w14:textId="77777777" w:rsidR="00273946" w:rsidRDefault="00273946" w:rsidP="00EF2A2E">
            <w:pPr>
              <w:pStyle w:val="TableText"/>
            </w:pPr>
          </w:p>
        </w:tc>
      </w:tr>
      <w:tr w:rsidR="00273946" w14:paraId="17441B11" w14:textId="77777777" w:rsidTr="00273946">
        <w:trPr>
          <w:trHeight w:val="234"/>
        </w:trPr>
        <w:tc>
          <w:tcPr>
            <w:tcW w:w="4432" w:type="dxa"/>
          </w:tcPr>
          <w:p w14:paraId="7D18D37E" w14:textId="77777777" w:rsidR="00273946" w:rsidRPr="007B5BD6" w:rsidRDefault="00273946" w:rsidP="00EF2A2E">
            <w:pPr>
              <w:pStyle w:val="TableText"/>
              <w:tabs>
                <w:tab w:val="left" w:pos="157"/>
              </w:tabs>
            </w:pPr>
            <w:r w:rsidRPr="007B5BD6">
              <w:tab/>
              <w:t xml:space="preserve">Middle </w:t>
            </w:r>
          </w:p>
        </w:tc>
        <w:tc>
          <w:tcPr>
            <w:tcW w:w="1092" w:type="dxa"/>
          </w:tcPr>
          <w:p w14:paraId="3C76909E" w14:textId="77777777" w:rsidR="00273946" w:rsidRDefault="00273946" w:rsidP="00EF2A2E">
            <w:pPr>
              <w:pStyle w:val="TableText"/>
            </w:pPr>
          </w:p>
        </w:tc>
        <w:tc>
          <w:tcPr>
            <w:tcW w:w="1092" w:type="dxa"/>
          </w:tcPr>
          <w:p w14:paraId="2B96E361" w14:textId="77777777" w:rsidR="00273946" w:rsidRDefault="00273946" w:rsidP="00EF2A2E">
            <w:pPr>
              <w:pStyle w:val="TableText"/>
            </w:pPr>
          </w:p>
        </w:tc>
        <w:tc>
          <w:tcPr>
            <w:tcW w:w="1092" w:type="dxa"/>
          </w:tcPr>
          <w:p w14:paraId="569DBBE1" w14:textId="77777777" w:rsidR="00273946" w:rsidRDefault="00273946" w:rsidP="00EF2A2E">
            <w:pPr>
              <w:pStyle w:val="TableText"/>
            </w:pPr>
          </w:p>
        </w:tc>
        <w:tc>
          <w:tcPr>
            <w:tcW w:w="1092" w:type="dxa"/>
          </w:tcPr>
          <w:p w14:paraId="7C3D970D" w14:textId="77777777" w:rsidR="00273946" w:rsidRDefault="00273946" w:rsidP="00EF2A2E">
            <w:pPr>
              <w:pStyle w:val="TableText"/>
            </w:pPr>
          </w:p>
        </w:tc>
        <w:tc>
          <w:tcPr>
            <w:tcW w:w="1092" w:type="dxa"/>
            <w:gridSpan w:val="2"/>
          </w:tcPr>
          <w:p w14:paraId="61D8D8A3" w14:textId="77777777" w:rsidR="00273946" w:rsidRDefault="00273946" w:rsidP="00EF2A2E">
            <w:pPr>
              <w:pStyle w:val="TableText"/>
            </w:pPr>
          </w:p>
        </w:tc>
      </w:tr>
      <w:tr w:rsidR="00273946" w14:paraId="272608E0" w14:textId="77777777" w:rsidTr="00273946">
        <w:trPr>
          <w:trHeight w:val="215"/>
        </w:trPr>
        <w:tc>
          <w:tcPr>
            <w:tcW w:w="4432" w:type="dxa"/>
          </w:tcPr>
          <w:p w14:paraId="2ACF0A02" w14:textId="77777777" w:rsidR="00273946" w:rsidRPr="007B5BD6" w:rsidRDefault="00273946" w:rsidP="00EF2A2E">
            <w:pPr>
              <w:pStyle w:val="TableText"/>
              <w:tabs>
                <w:tab w:val="left" w:pos="157"/>
              </w:tabs>
            </w:pPr>
            <w:r w:rsidRPr="007B5BD6">
              <w:tab/>
              <w:t xml:space="preserve">Fourth </w:t>
            </w:r>
          </w:p>
        </w:tc>
        <w:tc>
          <w:tcPr>
            <w:tcW w:w="1092" w:type="dxa"/>
          </w:tcPr>
          <w:p w14:paraId="63BFB65B" w14:textId="77777777" w:rsidR="00273946" w:rsidRDefault="00273946" w:rsidP="00EF2A2E">
            <w:pPr>
              <w:pStyle w:val="TableText"/>
            </w:pPr>
          </w:p>
        </w:tc>
        <w:tc>
          <w:tcPr>
            <w:tcW w:w="1092" w:type="dxa"/>
          </w:tcPr>
          <w:p w14:paraId="4CC3B3C6" w14:textId="77777777" w:rsidR="00273946" w:rsidRDefault="00273946" w:rsidP="00EF2A2E">
            <w:pPr>
              <w:pStyle w:val="TableText"/>
            </w:pPr>
          </w:p>
        </w:tc>
        <w:tc>
          <w:tcPr>
            <w:tcW w:w="1092" w:type="dxa"/>
          </w:tcPr>
          <w:p w14:paraId="0AD4904B" w14:textId="77777777" w:rsidR="00273946" w:rsidRDefault="00273946" w:rsidP="00EF2A2E">
            <w:pPr>
              <w:pStyle w:val="TableText"/>
            </w:pPr>
          </w:p>
        </w:tc>
        <w:tc>
          <w:tcPr>
            <w:tcW w:w="1092" w:type="dxa"/>
          </w:tcPr>
          <w:p w14:paraId="17B04D2A" w14:textId="77777777" w:rsidR="00273946" w:rsidRDefault="00273946" w:rsidP="00EF2A2E">
            <w:pPr>
              <w:pStyle w:val="TableText"/>
            </w:pPr>
          </w:p>
        </w:tc>
        <w:tc>
          <w:tcPr>
            <w:tcW w:w="1092" w:type="dxa"/>
            <w:gridSpan w:val="2"/>
          </w:tcPr>
          <w:p w14:paraId="618CF569" w14:textId="77777777" w:rsidR="00273946" w:rsidRDefault="00273946" w:rsidP="00EF2A2E">
            <w:pPr>
              <w:pStyle w:val="TableText"/>
            </w:pPr>
          </w:p>
        </w:tc>
      </w:tr>
      <w:tr w:rsidR="00273946" w14:paraId="11F0736B" w14:textId="77777777" w:rsidTr="00273946">
        <w:trPr>
          <w:trHeight w:val="234"/>
        </w:trPr>
        <w:tc>
          <w:tcPr>
            <w:tcW w:w="4432" w:type="dxa"/>
          </w:tcPr>
          <w:p w14:paraId="792F3C22" w14:textId="77777777" w:rsidR="00273946" w:rsidRPr="007B5BD6" w:rsidRDefault="00273946" w:rsidP="00EF2A2E">
            <w:pPr>
              <w:pStyle w:val="TableText"/>
              <w:tabs>
                <w:tab w:val="left" w:pos="157"/>
              </w:tabs>
            </w:pPr>
            <w:r w:rsidRPr="007B5BD6">
              <w:tab/>
              <w:t xml:space="preserve">Highest </w:t>
            </w:r>
          </w:p>
        </w:tc>
        <w:tc>
          <w:tcPr>
            <w:tcW w:w="1092" w:type="dxa"/>
          </w:tcPr>
          <w:p w14:paraId="2422DE7D" w14:textId="77777777" w:rsidR="00273946" w:rsidRDefault="00273946" w:rsidP="00EF2A2E">
            <w:pPr>
              <w:pStyle w:val="TableText"/>
            </w:pPr>
          </w:p>
        </w:tc>
        <w:tc>
          <w:tcPr>
            <w:tcW w:w="1092" w:type="dxa"/>
          </w:tcPr>
          <w:p w14:paraId="68BE17E2" w14:textId="77777777" w:rsidR="00273946" w:rsidRDefault="00273946" w:rsidP="00EF2A2E">
            <w:pPr>
              <w:pStyle w:val="TableText"/>
            </w:pPr>
          </w:p>
        </w:tc>
        <w:tc>
          <w:tcPr>
            <w:tcW w:w="1092" w:type="dxa"/>
          </w:tcPr>
          <w:p w14:paraId="5FA714F6" w14:textId="77777777" w:rsidR="00273946" w:rsidRDefault="00273946" w:rsidP="00EF2A2E">
            <w:pPr>
              <w:pStyle w:val="TableText"/>
            </w:pPr>
          </w:p>
        </w:tc>
        <w:tc>
          <w:tcPr>
            <w:tcW w:w="1092" w:type="dxa"/>
          </w:tcPr>
          <w:p w14:paraId="27DC15BC" w14:textId="77777777" w:rsidR="00273946" w:rsidRDefault="00273946" w:rsidP="00EF2A2E">
            <w:pPr>
              <w:pStyle w:val="TableText"/>
            </w:pPr>
          </w:p>
        </w:tc>
        <w:tc>
          <w:tcPr>
            <w:tcW w:w="1092" w:type="dxa"/>
            <w:gridSpan w:val="2"/>
          </w:tcPr>
          <w:p w14:paraId="413A8425" w14:textId="77777777" w:rsidR="00273946" w:rsidRDefault="00273946" w:rsidP="00EF2A2E">
            <w:pPr>
              <w:pStyle w:val="TableText"/>
            </w:pPr>
          </w:p>
        </w:tc>
      </w:tr>
      <w:tr w:rsidR="00273946" w14:paraId="0DDA7710" w14:textId="77777777" w:rsidTr="00273946">
        <w:trPr>
          <w:trHeight w:val="468"/>
        </w:trPr>
        <w:tc>
          <w:tcPr>
            <w:tcW w:w="4432" w:type="dxa"/>
          </w:tcPr>
          <w:p w14:paraId="508888BE" w14:textId="0F96575F" w:rsidR="00273946" w:rsidRPr="007F2E0D" w:rsidRDefault="00273946" w:rsidP="00EF2A2E">
            <w:pPr>
              <w:pStyle w:val="TableText"/>
              <w:tabs>
                <w:tab w:val="left" w:pos="157"/>
              </w:tabs>
              <w:rPr>
                <w:b/>
                <w:bCs/>
              </w:rPr>
            </w:pPr>
            <w:r>
              <w:rPr>
                <w:b/>
                <w:bCs/>
              </w:rPr>
              <w:t>P</w:t>
            </w:r>
            <w:r w:rsidRPr="004805C5">
              <w:rPr>
                <w:b/>
                <w:bCs/>
              </w:rPr>
              <w:t>ercentage of the de facto population with access to an ITN*</w:t>
            </w:r>
          </w:p>
        </w:tc>
        <w:tc>
          <w:tcPr>
            <w:tcW w:w="1092" w:type="dxa"/>
          </w:tcPr>
          <w:p w14:paraId="20F2B5B2" w14:textId="77777777" w:rsidR="00273946" w:rsidRDefault="00273946" w:rsidP="00EF2A2E">
            <w:pPr>
              <w:pStyle w:val="TableText"/>
            </w:pPr>
          </w:p>
        </w:tc>
        <w:tc>
          <w:tcPr>
            <w:tcW w:w="1092" w:type="dxa"/>
          </w:tcPr>
          <w:p w14:paraId="1A312AE2" w14:textId="77777777" w:rsidR="00273946" w:rsidRDefault="00273946" w:rsidP="00EF2A2E">
            <w:pPr>
              <w:pStyle w:val="TableText"/>
            </w:pPr>
          </w:p>
        </w:tc>
        <w:tc>
          <w:tcPr>
            <w:tcW w:w="1092" w:type="dxa"/>
          </w:tcPr>
          <w:p w14:paraId="6B46E2EF" w14:textId="77777777" w:rsidR="00273946" w:rsidRDefault="00273946" w:rsidP="00EF2A2E">
            <w:pPr>
              <w:pStyle w:val="TableText"/>
            </w:pPr>
          </w:p>
        </w:tc>
        <w:tc>
          <w:tcPr>
            <w:tcW w:w="1092" w:type="dxa"/>
          </w:tcPr>
          <w:p w14:paraId="197CEBEE" w14:textId="77777777" w:rsidR="00273946" w:rsidRDefault="00273946" w:rsidP="00EF2A2E">
            <w:pPr>
              <w:pStyle w:val="TableText"/>
            </w:pPr>
          </w:p>
        </w:tc>
        <w:tc>
          <w:tcPr>
            <w:tcW w:w="1092" w:type="dxa"/>
            <w:gridSpan w:val="2"/>
          </w:tcPr>
          <w:p w14:paraId="6873BBBC" w14:textId="77777777" w:rsidR="00273946" w:rsidRDefault="00273946" w:rsidP="00EF2A2E">
            <w:pPr>
              <w:pStyle w:val="TableText"/>
            </w:pPr>
          </w:p>
        </w:tc>
      </w:tr>
      <w:tr w:rsidR="00273946" w14:paraId="5BBE0953" w14:textId="77777777" w:rsidTr="00273946">
        <w:trPr>
          <w:gridAfter w:val="1"/>
          <w:wAfter w:w="17" w:type="dxa"/>
          <w:trHeight w:val="450"/>
        </w:trPr>
        <w:tc>
          <w:tcPr>
            <w:tcW w:w="9879" w:type="dxa"/>
            <w:gridSpan w:val="6"/>
          </w:tcPr>
          <w:p w14:paraId="6051CF32" w14:textId="77777777" w:rsidR="00273946" w:rsidRDefault="00273946" w:rsidP="00EF2A2E">
            <w:pPr>
              <w:pStyle w:val="TableText"/>
            </w:pPr>
            <w:r w:rsidRPr="004805C5">
              <w:t>* Percentage of de facto household population who could sleep under an ITN if each ITN in the household were used by up to two people</w:t>
            </w:r>
            <w:r>
              <w:t>.</w:t>
            </w:r>
          </w:p>
        </w:tc>
      </w:tr>
    </w:tbl>
    <w:p w14:paraId="3B3A6270" w14:textId="77777777" w:rsidR="00C166AD" w:rsidRDefault="00C166AD" w:rsidP="00C166AD">
      <w:pPr>
        <w:spacing w:after="160" w:line="259" w:lineRule="auto"/>
      </w:pPr>
      <w:r>
        <w:rPr>
          <w:rFonts w:ascii="Calibri" w:eastAsia="Calibri" w:hAnsi="Calibri" w:cs="Calibri"/>
          <w:color w:val="000000"/>
          <w:sz w:val="20"/>
          <w:szCs w:val="20"/>
        </w:rPr>
        <w:t>*p&lt;0.05; **p&lt;0.01; ***p&lt;0.001</w:t>
      </w:r>
    </w:p>
    <w:p w14:paraId="57154607" w14:textId="77777777" w:rsidR="009256EF" w:rsidRDefault="009256EF">
      <w:pPr>
        <w:spacing w:after="160" w:line="259" w:lineRule="auto"/>
      </w:pPr>
      <w:r>
        <w:br w:type="page"/>
      </w:r>
    </w:p>
    <w:p w14:paraId="6CF0D6C4" w14:textId="0F89A866" w:rsidR="009256EF" w:rsidRDefault="00CE06B8" w:rsidP="009256EF">
      <w:pPr>
        <w:pStyle w:val="Heading3"/>
      </w:pPr>
      <w:bookmarkStart w:id="496" w:name="_Toc74047682"/>
      <w:bookmarkStart w:id="497" w:name="_Toc118969771"/>
      <w:bookmarkStart w:id="498" w:name="_Toc171060886"/>
      <w:bookmarkStart w:id="499" w:name="Table_3_5_9"/>
      <w:r>
        <w:lastRenderedPageBreak/>
        <w:t xml:space="preserve">Table A.5.11: </w:t>
      </w:r>
      <w:r w:rsidR="009256EF">
        <w:t xml:space="preserve">Use of </w:t>
      </w:r>
      <w:r w:rsidR="00273946">
        <w:t>M</w:t>
      </w:r>
      <w:r w:rsidR="009256EF">
        <w:t xml:space="preserve">osquito </w:t>
      </w:r>
      <w:r w:rsidR="00273946">
        <w:t>N</w:t>
      </w:r>
      <w:r w:rsidR="009256EF">
        <w:t xml:space="preserve">ets by </w:t>
      </w:r>
      <w:r w:rsidR="00273946">
        <w:t>P</w:t>
      </w:r>
      <w:r w:rsidR="009256EF">
        <w:t xml:space="preserve">ersons in the </w:t>
      </w:r>
      <w:r w:rsidR="00273946">
        <w:t>H</w:t>
      </w:r>
      <w:r w:rsidR="009256EF">
        <w:t>ousehold</w:t>
      </w:r>
      <w:bookmarkEnd w:id="496"/>
      <w:bookmarkEnd w:id="497"/>
      <w:bookmarkEnd w:id="498"/>
    </w:p>
    <w:bookmarkEnd w:id="499"/>
    <w:p w14:paraId="6E6C0A25" w14:textId="214047E5" w:rsidR="009256EF" w:rsidRDefault="009256EF" w:rsidP="009256EF">
      <w:r>
        <w:rPr>
          <w:b/>
          <w:bCs/>
        </w:rPr>
        <w:t xml:space="preserve">Table </w:t>
      </w:r>
      <w:r w:rsidR="00CE06B8">
        <w:rPr>
          <w:b/>
          <w:bCs/>
        </w:rPr>
        <w:t>A.5.11</w:t>
      </w:r>
      <w:r>
        <w:rPr>
          <w:b/>
          <w:bCs/>
        </w:rPr>
        <w:t xml:space="preserve"> </w:t>
      </w:r>
      <w:r>
        <w:t>describes the percentage of de facto population in each zone who slept under an ITN in the household the night before the survey. Results are presented according to participant characteristics and are disaggregated by study zone.</w:t>
      </w:r>
    </w:p>
    <w:tbl>
      <w:tblPr>
        <w:tblStyle w:val="TableGrid"/>
        <w:tblW w:w="9971"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4466"/>
        <w:gridCol w:w="1101"/>
        <w:gridCol w:w="1101"/>
        <w:gridCol w:w="1101"/>
        <w:gridCol w:w="1101"/>
        <w:gridCol w:w="1101"/>
      </w:tblGrid>
      <w:tr w:rsidR="00273946" w:rsidRPr="002F178F" w14:paraId="461F6A9D" w14:textId="77777777" w:rsidTr="00273946">
        <w:trPr>
          <w:trHeight w:val="478"/>
          <w:tblHeader/>
        </w:trPr>
        <w:tc>
          <w:tcPr>
            <w:tcW w:w="9971" w:type="dxa"/>
            <w:gridSpan w:val="6"/>
            <w:shd w:val="clear" w:color="auto" w:fill="002060"/>
          </w:tcPr>
          <w:p w14:paraId="17D65AAD" w14:textId="4F229A59" w:rsidR="00273946" w:rsidRPr="002F178F" w:rsidRDefault="00273946" w:rsidP="00EF2A2E">
            <w:pPr>
              <w:pStyle w:val="TableTitle"/>
            </w:pPr>
            <w:r w:rsidRPr="004930B9">
              <w:t xml:space="preserve">Use of </w:t>
            </w:r>
            <w:r w:rsidR="00B4137F">
              <w:t>Mosquito Nets</w:t>
            </w:r>
            <w:r w:rsidRPr="004930B9">
              <w:t xml:space="preserve"> by </w:t>
            </w:r>
            <w:r>
              <w:t>P</w:t>
            </w:r>
            <w:r w:rsidRPr="004930B9">
              <w:t xml:space="preserve">ersons in the </w:t>
            </w:r>
            <w:r>
              <w:t>H</w:t>
            </w:r>
            <w:r w:rsidRPr="004930B9">
              <w:t>ousehold</w:t>
            </w:r>
          </w:p>
        </w:tc>
      </w:tr>
      <w:tr w:rsidR="00273946" w14:paraId="3557A89D" w14:textId="77777777" w:rsidTr="00273946">
        <w:trPr>
          <w:trHeight w:val="611"/>
          <w:tblHeader/>
        </w:trPr>
        <w:tc>
          <w:tcPr>
            <w:tcW w:w="9971" w:type="dxa"/>
            <w:gridSpan w:val="6"/>
          </w:tcPr>
          <w:p w14:paraId="0916E42E" w14:textId="77777777" w:rsidR="00273946" w:rsidRDefault="00273946" w:rsidP="00EF2A2E">
            <w:pPr>
              <w:pStyle w:val="Tableexplanationrow"/>
            </w:pPr>
            <w:r w:rsidRPr="004805C5">
              <w:t xml:space="preserve">Percentage of the de facto household population who slept the night before the survey under an </w:t>
            </w:r>
            <w:r>
              <w:t>ITN</w:t>
            </w:r>
            <w:r w:rsidRPr="004805C5">
              <w:t xml:space="preserve"> the night before the survey, according to background characteristics, </w:t>
            </w:r>
            <w:r w:rsidRPr="004805C5">
              <w:rPr>
                <w:highlight w:val="lightGray"/>
              </w:rPr>
              <w:t>[Country Survey Year]</w:t>
            </w:r>
          </w:p>
        </w:tc>
      </w:tr>
      <w:tr w:rsidR="00273946" w14:paraId="224F4FA1" w14:textId="77777777" w:rsidTr="00273946">
        <w:trPr>
          <w:trHeight w:val="631"/>
        </w:trPr>
        <w:tc>
          <w:tcPr>
            <w:tcW w:w="4466" w:type="dxa"/>
          </w:tcPr>
          <w:p w14:paraId="4B52E6BF" w14:textId="57AE93DA" w:rsidR="00273946" w:rsidRPr="0097378A" w:rsidRDefault="00273946" w:rsidP="00273946">
            <w:pPr>
              <w:pStyle w:val="TableText"/>
              <w:tabs>
                <w:tab w:val="left" w:pos="157"/>
              </w:tabs>
              <w:rPr>
                <w:b/>
                <w:bCs/>
                <w:szCs w:val="20"/>
              </w:rPr>
            </w:pPr>
            <w:r w:rsidRPr="002968CB">
              <w:rPr>
                <w:b/>
                <w:bCs/>
              </w:rPr>
              <w:t>Percentage who slept under an ITN last night</w:t>
            </w:r>
          </w:p>
        </w:tc>
        <w:tc>
          <w:tcPr>
            <w:tcW w:w="1101" w:type="dxa"/>
            <w:vAlign w:val="center"/>
          </w:tcPr>
          <w:p w14:paraId="5B9548AF" w14:textId="77777777" w:rsidR="00273946" w:rsidRDefault="00273946" w:rsidP="00273946">
            <w:pPr>
              <w:pStyle w:val="TableText"/>
              <w:spacing w:before="60" w:after="60"/>
              <w:jc w:val="center"/>
            </w:pPr>
            <w:r>
              <w:t>Zone 1 %</w:t>
            </w:r>
          </w:p>
          <w:p w14:paraId="466B00C8" w14:textId="09124981" w:rsidR="00273946" w:rsidRDefault="00273946" w:rsidP="00273946">
            <w:pPr>
              <w:pStyle w:val="TableText"/>
              <w:jc w:val="center"/>
            </w:pPr>
            <w:r>
              <w:t>(n=XXX)</w:t>
            </w:r>
          </w:p>
        </w:tc>
        <w:tc>
          <w:tcPr>
            <w:tcW w:w="1101" w:type="dxa"/>
            <w:vAlign w:val="center"/>
          </w:tcPr>
          <w:p w14:paraId="4CCE388B" w14:textId="77777777" w:rsidR="00273946" w:rsidRDefault="00273946" w:rsidP="00273946">
            <w:pPr>
              <w:pStyle w:val="TableText"/>
              <w:spacing w:before="60" w:after="60"/>
              <w:jc w:val="center"/>
            </w:pPr>
            <w:r>
              <w:t>Zone 2 %</w:t>
            </w:r>
          </w:p>
          <w:p w14:paraId="1209D8DE" w14:textId="1E5C1ACB" w:rsidR="00273946" w:rsidRDefault="00273946" w:rsidP="00273946">
            <w:pPr>
              <w:pStyle w:val="TableText"/>
              <w:jc w:val="center"/>
            </w:pPr>
            <w:r>
              <w:t>(n=XXX)</w:t>
            </w:r>
          </w:p>
        </w:tc>
        <w:tc>
          <w:tcPr>
            <w:tcW w:w="1101" w:type="dxa"/>
            <w:vAlign w:val="center"/>
          </w:tcPr>
          <w:p w14:paraId="1E03F08D" w14:textId="77777777" w:rsidR="00273946" w:rsidRDefault="00273946" w:rsidP="00273946">
            <w:pPr>
              <w:pStyle w:val="TableText"/>
              <w:spacing w:before="60" w:after="60"/>
              <w:jc w:val="center"/>
            </w:pPr>
            <w:r>
              <w:t>Zone 3 %</w:t>
            </w:r>
          </w:p>
          <w:p w14:paraId="1ED178D1" w14:textId="183012A3" w:rsidR="00273946" w:rsidRDefault="00273946" w:rsidP="00273946">
            <w:pPr>
              <w:pStyle w:val="TableText"/>
              <w:jc w:val="center"/>
            </w:pPr>
            <w:r>
              <w:t>(n=XXX)</w:t>
            </w:r>
          </w:p>
        </w:tc>
        <w:tc>
          <w:tcPr>
            <w:tcW w:w="1101" w:type="dxa"/>
            <w:vAlign w:val="center"/>
          </w:tcPr>
          <w:p w14:paraId="66B65414" w14:textId="77777777" w:rsidR="00273946" w:rsidRDefault="00273946" w:rsidP="00273946">
            <w:pPr>
              <w:pStyle w:val="TableText"/>
              <w:spacing w:before="60" w:after="60"/>
              <w:jc w:val="center"/>
            </w:pPr>
            <w:r>
              <w:t>Zone 4 %</w:t>
            </w:r>
          </w:p>
          <w:p w14:paraId="6514BE4B" w14:textId="7BC470CF" w:rsidR="00273946" w:rsidRDefault="00273946" w:rsidP="00273946">
            <w:pPr>
              <w:pStyle w:val="TableText"/>
              <w:jc w:val="center"/>
            </w:pPr>
            <w:r>
              <w:t>(n=XXX)</w:t>
            </w:r>
          </w:p>
        </w:tc>
        <w:tc>
          <w:tcPr>
            <w:tcW w:w="1101" w:type="dxa"/>
            <w:vAlign w:val="center"/>
          </w:tcPr>
          <w:p w14:paraId="6F0C4A5C" w14:textId="77777777" w:rsidR="00273946" w:rsidRDefault="00273946" w:rsidP="00273946">
            <w:pPr>
              <w:pStyle w:val="TableText"/>
              <w:spacing w:before="60" w:after="60"/>
              <w:jc w:val="center"/>
            </w:pPr>
            <w:r>
              <w:t>Total %</w:t>
            </w:r>
          </w:p>
          <w:p w14:paraId="67D53150" w14:textId="458DAEB2" w:rsidR="00273946" w:rsidRDefault="00273946" w:rsidP="00273946">
            <w:pPr>
              <w:pStyle w:val="TableText"/>
              <w:jc w:val="center"/>
            </w:pPr>
            <w:r>
              <w:t>(n=XXX)</w:t>
            </w:r>
          </w:p>
        </w:tc>
      </w:tr>
      <w:tr w:rsidR="00273946" w14:paraId="650E4B9B" w14:textId="77777777" w:rsidTr="00273946">
        <w:trPr>
          <w:trHeight w:val="229"/>
        </w:trPr>
        <w:tc>
          <w:tcPr>
            <w:tcW w:w="4466" w:type="dxa"/>
          </w:tcPr>
          <w:p w14:paraId="4396D2FD" w14:textId="77777777" w:rsidR="00273946" w:rsidRPr="00B24ACD" w:rsidRDefault="00273946" w:rsidP="009256EF">
            <w:pPr>
              <w:pStyle w:val="TableText"/>
              <w:tabs>
                <w:tab w:val="left" w:pos="157"/>
              </w:tabs>
            </w:pPr>
            <w:r w:rsidRPr="0097378A">
              <w:rPr>
                <w:b/>
                <w:bCs/>
                <w:szCs w:val="20"/>
              </w:rPr>
              <w:t>Sex</w:t>
            </w:r>
          </w:p>
        </w:tc>
        <w:tc>
          <w:tcPr>
            <w:tcW w:w="1101" w:type="dxa"/>
          </w:tcPr>
          <w:p w14:paraId="0C2903DD" w14:textId="77777777" w:rsidR="00273946" w:rsidRDefault="00273946" w:rsidP="009256EF">
            <w:pPr>
              <w:pStyle w:val="TableText"/>
            </w:pPr>
          </w:p>
        </w:tc>
        <w:tc>
          <w:tcPr>
            <w:tcW w:w="1101" w:type="dxa"/>
          </w:tcPr>
          <w:p w14:paraId="1C85E17F" w14:textId="77777777" w:rsidR="00273946" w:rsidRDefault="00273946" w:rsidP="009256EF">
            <w:pPr>
              <w:pStyle w:val="TableText"/>
            </w:pPr>
          </w:p>
        </w:tc>
        <w:tc>
          <w:tcPr>
            <w:tcW w:w="1101" w:type="dxa"/>
          </w:tcPr>
          <w:p w14:paraId="57287F0E" w14:textId="77777777" w:rsidR="00273946" w:rsidRDefault="00273946" w:rsidP="009256EF">
            <w:pPr>
              <w:pStyle w:val="TableText"/>
            </w:pPr>
          </w:p>
        </w:tc>
        <w:tc>
          <w:tcPr>
            <w:tcW w:w="1101" w:type="dxa"/>
          </w:tcPr>
          <w:p w14:paraId="479F2596" w14:textId="77777777" w:rsidR="00273946" w:rsidRDefault="00273946" w:rsidP="009256EF">
            <w:pPr>
              <w:pStyle w:val="TableText"/>
            </w:pPr>
          </w:p>
        </w:tc>
        <w:tc>
          <w:tcPr>
            <w:tcW w:w="1101" w:type="dxa"/>
          </w:tcPr>
          <w:p w14:paraId="3F71BBBE" w14:textId="77777777" w:rsidR="00273946" w:rsidRDefault="00273946" w:rsidP="009256EF">
            <w:pPr>
              <w:pStyle w:val="TableText"/>
            </w:pPr>
          </w:p>
        </w:tc>
      </w:tr>
      <w:tr w:rsidR="00273946" w14:paraId="7CCEABD1" w14:textId="77777777" w:rsidTr="00273946">
        <w:trPr>
          <w:trHeight w:val="248"/>
        </w:trPr>
        <w:tc>
          <w:tcPr>
            <w:tcW w:w="4466" w:type="dxa"/>
          </w:tcPr>
          <w:p w14:paraId="7077644E" w14:textId="77777777" w:rsidR="00273946" w:rsidRPr="00B24ACD" w:rsidRDefault="00273946" w:rsidP="009256EF">
            <w:pPr>
              <w:pStyle w:val="TableText"/>
              <w:tabs>
                <w:tab w:val="left" w:pos="157"/>
              </w:tabs>
            </w:pPr>
            <w:r w:rsidRPr="0097378A">
              <w:rPr>
                <w:szCs w:val="20"/>
              </w:rPr>
              <w:tab/>
              <w:t>Female</w:t>
            </w:r>
          </w:p>
        </w:tc>
        <w:tc>
          <w:tcPr>
            <w:tcW w:w="1101" w:type="dxa"/>
          </w:tcPr>
          <w:p w14:paraId="2F4FECDD" w14:textId="77777777" w:rsidR="00273946" w:rsidRDefault="00273946" w:rsidP="009256EF">
            <w:pPr>
              <w:pStyle w:val="TableText"/>
            </w:pPr>
          </w:p>
        </w:tc>
        <w:tc>
          <w:tcPr>
            <w:tcW w:w="1101" w:type="dxa"/>
          </w:tcPr>
          <w:p w14:paraId="283E9CC0" w14:textId="77777777" w:rsidR="00273946" w:rsidRDefault="00273946" w:rsidP="009256EF">
            <w:pPr>
              <w:pStyle w:val="TableText"/>
            </w:pPr>
          </w:p>
        </w:tc>
        <w:tc>
          <w:tcPr>
            <w:tcW w:w="1101" w:type="dxa"/>
          </w:tcPr>
          <w:p w14:paraId="051029A7" w14:textId="77777777" w:rsidR="00273946" w:rsidRDefault="00273946" w:rsidP="009256EF">
            <w:pPr>
              <w:pStyle w:val="TableText"/>
            </w:pPr>
          </w:p>
        </w:tc>
        <w:tc>
          <w:tcPr>
            <w:tcW w:w="1101" w:type="dxa"/>
          </w:tcPr>
          <w:p w14:paraId="581A8C1C" w14:textId="77777777" w:rsidR="00273946" w:rsidRDefault="00273946" w:rsidP="009256EF">
            <w:pPr>
              <w:pStyle w:val="TableText"/>
            </w:pPr>
          </w:p>
        </w:tc>
        <w:tc>
          <w:tcPr>
            <w:tcW w:w="1101" w:type="dxa"/>
          </w:tcPr>
          <w:p w14:paraId="0D7E00F7" w14:textId="77777777" w:rsidR="00273946" w:rsidRDefault="00273946" w:rsidP="009256EF">
            <w:pPr>
              <w:pStyle w:val="TableText"/>
            </w:pPr>
          </w:p>
        </w:tc>
      </w:tr>
      <w:tr w:rsidR="00273946" w14:paraId="4B7BE436" w14:textId="77777777" w:rsidTr="00273946">
        <w:trPr>
          <w:trHeight w:val="229"/>
        </w:trPr>
        <w:tc>
          <w:tcPr>
            <w:tcW w:w="4466" w:type="dxa"/>
          </w:tcPr>
          <w:p w14:paraId="1FA26F2F" w14:textId="77777777" w:rsidR="00273946" w:rsidRPr="007F2E0D" w:rsidRDefault="00273946" w:rsidP="009256EF">
            <w:pPr>
              <w:pStyle w:val="TableText"/>
              <w:tabs>
                <w:tab w:val="left" w:pos="157"/>
              </w:tabs>
              <w:rPr>
                <w:b/>
                <w:bCs/>
              </w:rPr>
            </w:pPr>
            <w:r w:rsidRPr="0097378A">
              <w:rPr>
                <w:szCs w:val="20"/>
              </w:rPr>
              <w:tab/>
              <w:t>Male</w:t>
            </w:r>
          </w:p>
        </w:tc>
        <w:tc>
          <w:tcPr>
            <w:tcW w:w="1101" w:type="dxa"/>
          </w:tcPr>
          <w:p w14:paraId="35901419" w14:textId="77777777" w:rsidR="00273946" w:rsidRDefault="00273946" w:rsidP="009256EF">
            <w:pPr>
              <w:pStyle w:val="TableText"/>
            </w:pPr>
          </w:p>
        </w:tc>
        <w:tc>
          <w:tcPr>
            <w:tcW w:w="1101" w:type="dxa"/>
          </w:tcPr>
          <w:p w14:paraId="735FDB7F" w14:textId="77777777" w:rsidR="00273946" w:rsidRDefault="00273946" w:rsidP="009256EF">
            <w:pPr>
              <w:pStyle w:val="TableText"/>
            </w:pPr>
          </w:p>
        </w:tc>
        <w:tc>
          <w:tcPr>
            <w:tcW w:w="1101" w:type="dxa"/>
          </w:tcPr>
          <w:p w14:paraId="3F747DDD" w14:textId="77777777" w:rsidR="00273946" w:rsidRDefault="00273946" w:rsidP="009256EF">
            <w:pPr>
              <w:pStyle w:val="TableText"/>
            </w:pPr>
          </w:p>
        </w:tc>
        <w:tc>
          <w:tcPr>
            <w:tcW w:w="1101" w:type="dxa"/>
          </w:tcPr>
          <w:p w14:paraId="730D6252" w14:textId="77777777" w:rsidR="00273946" w:rsidRDefault="00273946" w:rsidP="009256EF">
            <w:pPr>
              <w:pStyle w:val="TableText"/>
            </w:pPr>
          </w:p>
        </w:tc>
        <w:tc>
          <w:tcPr>
            <w:tcW w:w="1101" w:type="dxa"/>
          </w:tcPr>
          <w:p w14:paraId="6381D83A" w14:textId="77777777" w:rsidR="00273946" w:rsidRDefault="00273946" w:rsidP="009256EF">
            <w:pPr>
              <w:pStyle w:val="TableText"/>
            </w:pPr>
          </w:p>
        </w:tc>
      </w:tr>
      <w:tr w:rsidR="00273946" w14:paraId="2CF68B69" w14:textId="77777777" w:rsidTr="00273946">
        <w:trPr>
          <w:trHeight w:val="248"/>
        </w:trPr>
        <w:tc>
          <w:tcPr>
            <w:tcW w:w="4466" w:type="dxa"/>
          </w:tcPr>
          <w:p w14:paraId="6AEEC381" w14:textId="77777777" w:rsidR="00273946" w:rsidRPr="00B24ACD" w:rsidRDefault="00273946" w:rsidP="009256EF">
            <w:pPr>
              <w:pStyle w:val="TableText"/>
              <w:tabs>
                <w:tab w:val="left" w:pos="157"/>
              </w:tabs>
            </w:pPr>
            <w:r w:rsidRPr="0097378A">
              <w:rPr>
                <w:b/>
                <w:bCs/>
                <w:szCs w:val="20"/>
              </w:rPr>
              <w:t>Age</w:t>
            </w:r>
          </w:p>
        </w:tc>
        <w:tc>
          <w:tcPr>
            <w:tcW w:w="1101" w:type="dxa"/>
          </w:tcPr>
          <w:p w14:paraId="64CF2E89" w14:textId="77777777" w:rsidR="00273946" w:rsidRDefault="00273946" w:rsidP="009256EF">
            <w:pPr>
              <w:pStyle w:val="TableText"/>
            </w:pPr>
          </w:p>
        </w:tc>
        <w:tc>
          <w:tcPr>
            <w:tcW w:w="1101" w:type="dxa"/>
          </w:tcPr>
          <w:p w14:paraId="7B393594" w14:textId="77777777" w:rsidR="00273946" w:rsidRDefault="00273946" w:rsidP="009256EF">
            <w:pPr>
              <w:pStyle w:val="TableText"/>
            </w:pPr>
          </w:p>
        </w:tc>
        <w:tc>
          <w:tcPr>
            <w:tcW w:w="1101" w:type="dxa"/>
          </w:tcPr>
          <w:p w14:paraId="5CC9599D" w14:textId="77777777" w:rsidR="00273946" w:rsidRDefault="00273946" w:rsidP="009256EF">
            <w:pPr>
              <w:pStyle w:val="TableText"/>
            </w:pPr>
          </w:p>
        </w:tc>
        <w:tc>
          <w:tcPr>
            <w:tcW w:w="1101" w:type="dxa"/>
          </w:tcPr>
          <w:p w14:paraId="337FB6C6" w14:textId="77777777" w:rsidR="00273946" w:rsidRDefault="00273946" w:rsidP="009256EF">
            <w:pPr>
              <w:pStyle w:val="TableText"/>
            </w:pPr>
          </w:p>
        </w:tc>
        <w:tc>
          <w:tcPr>
            <w:tcW w:w="1101" w:type="dxa"/>
          </w:tcPr>
          <w:p w14:paraId="4593A27F" w14:textId="77777777" w:rsidR="00273946" w:rsidRDefault="00273946" w:rsidP="009256EF">
            <w:pPr>
              <w:pStyle w:val="TableText"/>
            </w:pPr>
          </w:p>
        </w:tc>
      </w:tr>
      <w:tr w:rsidR="00273946" w14:paraId="00348C9D" w14:textId="77777777" w:rsidTr="00273946">
        <w:trPr>
          <w:trHeight w:val="229"/>
        </w:trPr>
        <w:tc>
          <w:tcPr>
            <w:tcW w:w="4466" w:type="dxa"/>
          </w:tcPr>
          <w:p w14:paraId="094F0301" w14:textId="77777777" w:rsidR="00273946" w:rsidRPr="00B24ACD" w:rsidRDefault="00273946" w:rsidP="009256EF">
            <w:pPr>
              <w:pStyle w:val="TableText"/>
              <w:tabs>
                <w:tab w:val="left" w:pos="157"/>
              </w:tabs>
            </w:pPr>
            <w:r w:rsidRPr="0097378A">
              <w:rPr>
                <w:szCs w:val="20"/>
              </w:rPr>
              <w:tab/>
              <w:t xml:space="preserve">15–24 </w:t>
            </w:r>
          </w:p>
        </w:tc>
        <w:tc>
          <w:tcPr>
            <w:tcW w:w="1101" w:type="dxa"/>
          </w:tcPr>
          <w:p w14:paraId="3732F842" w14:textId="77777777" w:rsidR="00273946" w:rsidRDefault="00273946" w:rsidP="009256EF">
            <w:pPr>
              <w:pStyle w:val="TableText"/>
            </w:pPr>
          </w:p>
        </w:tc>
        <w:tc>
          <w:tcPr>
            <w:tcW w:w="1101" w:type="dxa"/>
          </w:tcPr>
          <w:p w14:paraId="396ACCFA" w14:textId="77777777" w:rsidR="00273946" w:rsidRDefault="00273946" w:rsidP="009256EF">
            <w:pPr>
              <w:pStyle w:val="TableText"/>
            </w:pPr>
          </w:p>
        </w:tc>
        <w:tc>
          <w:tcPr>
            <w:tcW w:w="1101" w:type="dxa"/>
          </w:tcPr>
          <w:p w14:paraId="514653DB" w14:textId="77777777" w:rsidR="00273946" w:rsidRDefault="00273946" w:rsidP="009256EF">
            <w:pPr>
              <w:pStyle w:val="TableText"/>
            </w:pPr>
          </w:p>
        </w:tc>
        <w:tc>
          <w:tcPr>
            <w:tcW w:w="1101" w:type="dxa"/>
          </w:tcPr>
          <w:p w14:paraId="120BEBE0" w14:textId="77777777" w:rsidR="00273946" w:rsidRDefault="00273946" w:rsidP="009256EF">
            <w:pPr>
              <w:pStyle w:val="TableText"/>
            </w:pPr>
          </w:p>
        </w:tc>
        <w:tc>
          <w:tcPr>
            <w:tcW w:w="1101" w:type="dxa"/>
          </w:tcPr>
          <w:p w14:paraId="6E64B8C1" w14:textId="77777777" w:rsidR="00273946" w:rsidRDefault="00273946" w:rsidP="009256EF">
            <w:pPr>
              <w:pStyle w:val="TableText"/>
            </w:pPr>
          </w:p>
        </w:tc>
      </w:tr>
      <w:tr w:rsidR="00273946" w14:paraId="314DC4B5" w14:textId="77777777" w:rsidTr="00273946">
        <w:trPr>
          <w:trHeight w:val="248"/>
        </w:trPr>
        <w:tc>
          <w:tcPr>
            <w:tcW w:w="4466" w:type="dxa"/>
          </w:tcPr>
          <w:p w14:paraId="7B03074C" w14:textId="77777777" w:rsidR="00273946" w:rsidRPr="00B24ACD" w:rsidRDefault="00273946" w:rsidP="009256EF">
            <w:pPr>
              <w:pStyle w:val="TableText"/>
              <w:tabs>
                <w:tab w:val="left" w:pos="157"/>
              </w:tabs>
              <w:rPr>
                <w:b/>
                <w:bCs/>
              </w:rPr>
            </w:pPr>
            <w:r w:rsidRPr="0097378A">
              <w:rPr>
                <w:szCs w:val="20"/>
              </w:rPr>
              <w:tab/>
              <w:t xml:space="preserve">25–34 </w:t>
            </w:r>
          </w:p>
        </w:tc>
        <w:tc>
          <w:tcPr>
            <w:tcW w:w="1101" w:type="dxa"/>
          </w:tcPr>
          <w:p w14:paraId="3E3BEB84" w14:textId="77777777" w:rsidR="00273946" w:rsidRDefault="00273946" w:rsidP="009256EF">
            <w:pPr>
              <w:pStyle w:val="TableText"/>
            </w:pPr>
          </w:p>
        </w:tc>
        <w:tc>
          <w:tcPr>
            <w:tcW w:w="1101" w:type="dxa"/>
          </w:tcPr>
          <w:p w14:paraId="1BC70763" w14:textId="77777777" w:rsidR="00273946" w:rsidRDefault="00273946" w:rsidP="009256EF">
            <w:pPr>
              <w:pStyle w:val="TableText"/>
            </w:pPr>
          </w:p>
        </w:tc>
        <w:tc>
          <w:tcPr>
            <w:tcW w:w="1101" w:type="dxa"/>
          </w:tcPr>
          <w:p w14:paraId="3D73320A" w14:textId="77777777" w:rsidR="00273946" w:rsidRDefault="00273946" w:rsidP="009256EF">
            <w:pPr>
              <w:pStyle w:val="TableText"/>
            </w:pPr>
          </w:p>
        </w:tc>
        <w:tc>
          <w:tcPr>
            <w:tcW w:w="1101" w:type="dxa"/>
          </w:tcPr>
          <w:p w14:paraId="075371A5" w14:textId="77777777" w:rsidR="00273946" w:rsidRDefault="00273946" w:rsidP="009256EF">
            <w:pPr>
              <w:pStyle w:val="TableText"/>
            </w:pPr>
          </w:p>
        </w:tc>
        <w:tc>
          <w:tcPr>
            <w:tcW w:w="1101" w:type="dxa"/>
          </w:tcPr>
          <w:p w14:paraId="273B6969" w14:textId="77777777" w:rsidR="00273946" w:rsidRDefault="00273946" w:rsidP="009256EF">
            <w:pPr>
              <w:pStyle w:val="TableText"/>
            </w:pPr>
          </w:p>
        </w:tc>
      </w:tr>
      <w:tr w:rsidR="00273946" w14:paraId="533C2554" w14:textId="77777777" w:rsidTr="00273946">
        <w:trPr>
          <w:trHeight w:val="248"/>
        </w:trPr>
        <w:tc>
          <w:tcPr>
            <w:tcW w:w="4466" w:type="dxa"/>
          </w:tcPr>
          <w:p w14:paraId="0F8019AA" w14:textId="77777777" w:rsidR="00273946" w:rsidRDefault="00273946" w:rsidP="009256EF">
            <w:pPr>
              <w:pStyle w:val="TableText"/>
              <w:tabs>
                <w:tab w:val="left" w:pos="157"/>
              </w:tabs>
            </w:pPr>
            <w:r w:rsidRPr="0097378A">
              <w:rPr>
                <w:szCs w:val="20"/>
              </w:rPr>
              <w:tab/>
              <w:t>35–44</w:t>
            </w:r>
          </w:p>
        </w:tc>
        <w:tc>
          <w:tcPr>
            <w:tcW w:w="1101" w:type="dxa"/>
          </w:tcPr>
          <w:p w14:paraId="4065544B" w14:textId="77777777" w:rsidR="00273946" w:rsidRDefault="00273946" w:rsidP="009256EF">
            <w:pPr>
              <w:pStyle w:val="TableText"/>
            </w:pPr>
          </w:p>
        </w:tc>
        <w:tc>
          <w:tcPr>
            <w:tcW w:w="1101" w:type="dxa"/>
          </w:tcPr>
          <w:p w14:paraId="0A5F8A4E" w14:textId="77777777" w:rsidR="00273946" w:rsidRDefault="00273946" w:rsidP="009256EF">
            <w:pPr>
              <w:pStyle w:val="TableText"/>
            </w:pPr>
          </w:p>
        </w:tc>
        <w:tc>
          <w:tcPr>
            <w:tcW w:w="1101" w:type="dxa"/>
          </w:tcPr>
          <w:p w14:paraId="0E4989A3" w14:textId="77777777" w:rsidR="00273946" w:rsidRDefault="00273946" w:rsidP="009256EF">
            <w:pPr>
              <w:pStyle w:val="TableText"/>
            </w:pPr>
          </w:p>
        </w:tc>
        <w:tc>
          <w:tcPr>
            <w:tcW w:w="1101" w:type="dxa"/>
          </w:tcPr>
          <w:p w14:paraId="3631E7A4" w14:textId="77777777" w:rsidR="00273946" w:rsidRDefault="00273946" w:rsidP="009256EF">
            <w:pPr>
              <w:pStyle w:val="TableText"/>
            </w:pPr>
          </w:p>
        </w:tc>
        <w:tc>
          <w:tcPr>
            <w:tcW w:w="1101" w:type="dxa"/>
          </w:tcPr>
          <w:p w14:paraId="3390459C" w14:textId="77777777" w:rsidR="00273946" w:rsidRDefault="00273946" w:rsidP="009256EF">
            <w:pPr>
              <w:pStyle w:val="TableText"/>
            </w:pPr>
          </w:p>
        </w:tc>
      </w:tr>
      <w:tr w:rsidR="00273946" w14:paraId="176753A2" w14:textId="77777777" w:rsidTr="00273946">
        <w:trPr>
          <w:trHeight w:val="229"/>
        </w:trPr>
        <w:tc>
          <w:tcPr>
            <w:tcW w:w="4466" w:type="dxa"/>
          </w:tcPr>
          <w:p w14:paraId="4570EACC" w14:textId="77777777" w:rsidR="00273946" w:rsidRDefault="00273946" w:rsidP="009256EF">
            <w:pPr>
              <w:pStyle w:val="TableText"/>
              <w:tabs>
                <w:tab w:val="left" w:pos="157"/>
              </w:tabs>
            </w:pPr>
            <w:r w:rsidRPr="0097378A">
              <w:rPr>
                <w:szCs w:val="20"/>
              </w:rPr>
              <w:tab/>
              <w:t>45 and above</w:t>
            </w:r>
          </w:p>
        </w:tc>
        <w:tc>
          <w:tcPr>
            <w:tcW w:w="1101" w:type="dxa"/>
          </w:tcPr>
          <w:p w14:paraId="17EC6170" w14:textId="77777777" w:rsidR="00273946" w:rsidRDefault="00273946" w:rsidP="009256EF">
            <w:pPr>
              <w:pStyle w:val="TableText"/>
            </w:pPr>
          </w:p>
        </w:tc>
        <w:tc>
          <w:tcPr>
            <w:tcW w:w="1101" w:type="dxa"/>
          </w:tcPr>
          <w:p w14:paraId="6262CA8B" w14:textId="77777777" w:rsidR="00273946" w:rsidRDefault="00273946" w:rsidP="009256EF">
            <w:pPr>
              <w:pStyle w:val="TableText"/>
            </w:pPr>
          </w:p>
        </w:tc>
        <w:tc>
          <w:tcPr>
            <w:tcW w:w="1101" w:type="dxa"/>
          </w:tcPr>
          <w:p w14:paraId="030133EE" w14:textId="77777777" w:rsidR="00273946" w:rsidRDefault="00273946" w:rsidP="009256EF">
            <w:pPr>
              <w:pStyle w:val="TableText"/>
            </w:pPr>
          </w:p>
        </w:tc>
        <w:tc>
          <w:tcPr>
            <w:tcW w:w="1101" w:type="dxa"/>
          </w:tcPr>
          <w:p w14:paraId="6031E77C" w14:textId="77777777" w:rsidR="00273946" w:rsidRDefault="00273946" w:rsidP="009256EF">
            <w:pPr>
              <w:pStyle w:val="TableText"/>
            </w:pPr>
          </w:p>
        </w:tc>
        <w:tc>
          <w:tcPr>
            <w:tcW w:w="1101" w:type="dxa"/>
          </w:tcPr>
          <w:p w14:paraId="758A5876" w14:textId="77777777" w:rsidR="00273946" w:rsidRDefault="00273946" w:rsidP="009256EF">
            <w:pPr>
              <w:pStyle w:val="TableText"/>
            </w:pPr>
          </w:p>
        </w:tc>
      </w:tr>
      <w:tr w:rsidR="00273946" w14:paraId="1A636247" w14:textId="77777777" w:rsidTr="00273946">
        <w:trPr>
          <w:trHeight w:val="248"/>
        </w:trPr>
        <w:tc>
          <w:tcPr>
            <w:tcW w:w="4466" w:type="dxa"/>
          </w:tcPr>
          <w:p w14:paraId="72001D5A" w14:textId="77777777" w:rsidR="00273946" w:rsidRDefault="00273946" w:rsidP="009256EF">
            <w:pPr>
              <w:pStyle w:val="TableText"/>
              <w:tabs>
                <w:tab w:val="left" w:pos="157"/>
              </w:tabs>
            </w:pPr>
            <w:r w:rsidRPr="0097378A">
              <w:rPr>
                <w:b/>
                <w:bCs/>
                <w:szCs w:val="20"/>
              </w:rPr>
              <w:t>Residence</w:t>
            </w:r>
          </w:p>
        </w:tc>
        <w:tc>
          <w:tcPr>
            <w:tcW w:w="1101" w:type="dxa"/>
          </w:tcPr>
          <w:p w14:paraId="09730C0C" w14:textId="77777777" w:rsidR="00273946" w:rsidRDefault="00273946" w:rsidP="009256EF">
            <w:pPr>
              <w:pStyle w:val="TableText"/>
            </w:pPr>
          </w:p>
        </w:tc>
        <w:tc>
          <w:tcPr>
            <w:tcW w:w="1101" w:type="dxa"/>
          </w:tcPr>
          <w:p w14:paraId="1DA1CFB3" w14:textId="77777777" w:rsidR="00273946" w:rsidRDefault="00273946" w:rsidP="009256EF">
            <w:pPr>
              <w:pStyle w:val="TableText"/>
            </w:pPr>
          </w:p>
        </w:tc>
        <w:tc>
          <w:tcPr>
            <w:tcW w:w="1101" w:type="dxa"/>
          </w:tcPr>
          <w:p w14:paraId="63A9C75D" w14:textId="77777777" w:rsidR="00273946" w:rsidRDefault="00273946" w:rsidP="009256EF">
            <w:pPr>
              <w:pStyle w:val="TableText"/>
            </w:pPr>
          </w:p>
        </w:tc>
        <w:tc>
          <w:tcPr>
            <w:tcW w:w="1101" w:type="dxa"/>
          </w:tcPr>
          <w:p w14:paraId="0352239D" w14:textId="77777777" w:rsidR="00273946" w:rsidRDefault="00273946" w:rsidP="009256EF">
            <w:pPr>
              <w:pStyle w:val="TableText"/>
            </w:pPr>
          </w:p>
        </w:tc>
        <w:tc>
          <w:tcPr>
            <w:tcW w:w="1101" w:type="dxa"/>
          </w:tcPr>
          <w:p w14:paraId="012CF5F0" w14:textId="77777777" w:rsidR="00273946" w:rsidRDefault="00273946" w:rsidP="009256EF">
            <w:pPr>
              <w:pStyle w:val="TableText"/>
            </w:pPr>
          </w:p>
        </w:tc>
      </w:tr>
      <w:tr w:rsidR="00273946" w14:paraId="270AFCD6" w14:textId="77777777" w:rsidTr="00273946">
        <w:trPr>
          <w:trHeight w:val="229"/>
        </w:trPr>
        <w:tc>
          <w:tcPr>
            <w:tcW w:w="4466" w:type="dxa"/>
          </w:tcPr>
          <w:p w14:paraId="71BE05E9" w14:textId="77777777" w:rsidR="00273946" w:rsidRDefault="00273946" w:rsidP="009256EF">
            <w:pPr>
              <w:pStyle w:val="TableText"/>
              <w:tabs>
                <w:tab w:val="left" w:pos="157"/>
              </w:tabs>
            </w:pPr>
            <w:r w:rsidRPr="0097378A">
              <w:rPr>
                <w:szCs w:val="20"/>
              </w:rPr>
              <w:tab/>
              <w:t xml:space="preserve">Urban </w:t>
            </w:r>
          </w:p>
        </w:tc>
        <w:tc>
          <w:tcPr>
            <w:tcW w:w="1101" w:type="dxa"/>
          </w:tcPr>
          <w:p w14:paraId="21F5A21C" w14:textId="77777777" w:rsidR="00273946" w:rsidRDefault="00273946" w:rsidP="009256EF">
            <w:pPr>
              <w:pStyle w:val="TableText"/>
            </w:pPr>
          </w:p>
        </w:tc>
        <w:tc>
          <w:tcPr>
            <w:tcW w:w="1101" w:type="dxa"/>
          </w:tcPr>
          <w:p w14:paraId="6758E1F6" w14:textId="77777777" w:rsidR="00273946" w:rsidRDefault="00273946" w:rsidP="009256EF">
            <w:pPr>
              <w:pStyle w:val="TableText"/>
            </w:pPr>
          </w:p>
        </w:tc>
        <w:tc>
          <w:tcPr>
            <w:tcW w:w="1101" w:type="dxa"/>
          </w:tcPr>
          <w:p w14:paraId="57E199BF" w14:textId="77777777" w:rsidR="00273946" w:rsidRDefault="00273946" w:rsidP="009256EF">
            <w:pPr>
              <w:pStyle w:val="TableText"/>
            </w:pPr>
          </w:p>
        </w:tc>
        <w:tc>
          <w:tcPr>
            <w:tcW w:w="1101" w:type="dxa"/>
          </w:tcPr>
          <w:p w14:paraId="04D40623" w14:textId="77777777" w:rsidR="00273946" w:rsidRDefault="00273946" w:rsidP="009256EF">
            <w:pPr>
              <w:pStyle w:val="TableText"/>
            </w:pPr>
          </w:p>
        </w:tc>
        <w:tc>
          <w:tcPr>
            <w:tcW w:w="1101" w:type="dxa"/>
          </w:tcPr>
          <w:p w14:paraId="54FC26B5" w14:textId="77777777" w:rsidR="00273946" w:rsidRDefault="00273946" w:rsidP="009256EF">
            <w:pPr>
              <w:pStyle w:val="TableText"/>
            </w:pPr>
          </w:p>
        </w:tc>
      </w:tr>
      <w:tr w:rsidR="00273946" w14:paraId="003C110C" w14:textId="77777777" w:rsidTr="00273946">
        <w:trPr>
          <w:trHeight w:val="248"/>
        </w:trPr>
        <w:tc>
          <w:tcPr>
            <w:tcW w:w="4466" w:type="dxa"/>
          </w:tcPr>
          <w:p w14:paraId="6B926632" w14:textId="77777777" w:rsidR="00273946" w:rsidRDefault="00273946" w:rsidP="009256EF">
            <w:pPr>
              <w:pStyle w:val="TableText"/>
              <w:tabs>
                <w:tab w:val="left" w:pos="157"/>
              </w:tabs>
            </w:pPr>
            <w:r w:rsidRPr="0097378A">
              <w:rPr>
                <w:szCs w:val="20"/>
              </w:rPr>
              <w:tab/>
              <w:t xml:space="preserve">Rural </w:t>
            </w:r>
          </w:p>
        </w:tc>
        <w:tc>
          <w:tcPr>
            <w:tcW w:w="1101" w:type="dxa"/>
          </w:tcPr>
          <w:p w14:paraId="6A677ECD" w14:textId="77777777" w:rsidR="00273946" w:rsidRDefault="00273946" w:rsidP="009256EF">
            <w:pPr>
              <w:pStyle w:val="TableText"/>
            </w:pPr>
          </w:p>
        </w:tc>
        <w:tc>
          <w:tcPr>
            <w:tcW w:w="1101" w:type="dxa"/>
          </w:tcPr>
          <w:p w14:paraId="1F787B61" w14:textId="77777777" w:rsidR="00273946" w:rsidRDefault="00273946" w:rsidP="009256EF">
            <w:pPr>
              <w:pStyle w:val="TableText"/>
            </w:pPr>
          </w:p>
        </w:tc>
        <w:tc>
          <w:tcPr>
            <w:tcW w:w="1101" w:type="dxa"/>
          </w:tcPr>
          <w:p w14:paraId="6C220A35" w14:textId="77777777" w:rsidR="00273946" w:rsidRDefault="00273946" w:rsidP="009256EF">
            <w:pPr>
              <w:pStyle w:val="TableText"/>
            </w:pPr>
          </w:p>
        </w:tc>
        <w:tc>
          <w:tcPr>
            <w:tcW w:w="1101" w:type="dxa"/>
          </w:tcPr>
          <w:p w14:paraId="70EE8884" w14:textId="77777777" w:rsidR="00273946" w:rsidRDefault="00273946" w:rsidP="009256EF">
            <w:pPr>
              <w:pStyle w:val="TableText"/>
            </w:pPr>
          </w:p>
        </w:tc>
        <w:tc>
          <w:tcPr>
            <w:tcW w:w="1101" w:type="dxa"/>
          </w:tcPr>
          <w:p w14:paraId="09F81423" w14:textId="77777777" w:rsidR="00273946" w:rsidRDefault="00273946" w:rsidP="009256EF">
            <w:pPr>
              <w:pStyle w:val="TableText"/>
            </w:pPr>
          </w:p>
        </w:tc>
      </w:tr>
      <w:tr w:rsidR="00273946" w14:paraId="3E960F2A" w14:textId="77777777" w:rsidTr="00273946">
        <w:trPr>
          <w:trHeight w:val="248"/>
        </w:trPr>
        <w:tc>
          <w:tcPr>
            <w:tcW w:w="4466" w:type="dxa"/>
          </w:tcPr>
          <w:p w14:paraId="7B9F27A1" w14:textId="77777777" w:rsidR="00273946" w:rsidRPr="007B5BD6" w:rsidRDefault="00273946" w:rsidP="009256EF">
            <w:pPr>
              <w:pStyle w:val="TableText"/>
              <w:tabs>
                <w:tab w:val="left" w:pos="157"/>
              </w:tabs>
              <w:rPr>
                <w:b/>
                <w:bCs/>
              </w:rPr>
            </w:pPr>
            <w:r w:rsidRPr="007B5BD6">
              <w:rPr>
                <w:b/>
                <w:bCs/>
              </w:rPr>
              <w:t>Wealth quintile</w:t>
            </w:r>
          </w:p>
        </w:tc>
        <w:tc>
          <w:tcPr>
            <w:tcW w:w="1101" w:type="dxa"/>
          </w:tcPr>
          <w:p w14:paraId="23C051E9" w14:textId="77777777" w:rsidR="00273946" w:rsidRDefault="00273946" w:rsidP="009256EF">
            <w:pPr>
              <w:pStyle w:val="TableText"/>
            </w:pPr>
          </w:p>
        </w:tc>
        <w:tc>
          <w:tcPr>
            <w:tcW w:w="1101" w:type="dxa"/>
          </w:tcPr>
          <w:p w14:paraId="24132C64" w14:textId="77777777" w:rsidR="00273946" w:rsidRDefault="00273946" w:rsidP="009256EF">
            <w:pPr>
              <w:pStyle w:val="TableText"/>
            </w:pPr>
          </w:p>
        </w:tc>
        <w:tc>
          <w:tcPr>
            <w:tcW w:w="1101" w:type="dxa"/>
          </w:tcPr>
          <w:p w14:paraId="0E9ABC84" w14:textId="77777777" w:rsidR="00273946" w:rsidRDefault="00273946" w:rsidP="009256EF">
            <w:pPr>
              <w:pStyle w:val="TableText"/>
            </w:pPr>
          </w:p>
        </w:tc>
        <w:tc>
          <w:tcPr>
            <w:tcW w:w="1101" w:type="dxa"/>
          </w:tcPr>
          <w:p w14:paraId="613ED2AB" w14:textId="77777777" w:rsidR="00273946" w:rsidRDefault="00273946" w:rsidP="009256EF">
            <w:pPr>
              <w:pStyle w:val="TableText"/>
            </w:pPr>
          </w:p>
        </w:tc>
        <w:tc>
          <w:tcPr>
            <w:tcW w:w="1101" w:type="dxa"/>
          </w:tcPr>
          <w:p w14:paraId="4224C53C" w14:textId="77777777" w:rsidR="00273946" w:rsidRDefault="00273946" w:rsidP="009256EF">
            <w:pPr>
              <w:pStyle w:val="TableText"/>
            </w:pPr>
          </w:p>
        </w:tc>
      </w:tr>
      <w:tr w:rsidR="00273946" w14:paraId="323315D7" w14:textId="77777777" w:rsidTr="00273946">
        <w:trPr>
          <w:trHeight w:val="229"/>
        </w:trPr>
        <w:tc>
          <w:tcPr>
            <w:tcW w:w="4466" w:type="dxa"/>
          </w:tcPr>
          <w:p w14:paraId="1DD092DB" w14:textId="77777777" w:rsidR="00273946" w:rsidRPr="007B5BD6" w:rsidRDefault="00273946" w:rsidP="009256EF">
            <w:pPr>
              <w:pStyle w:val="TableText"/>
              <w:tabs>
                <w:tab w:val="left" w:pos="157"/>
              </w:tabs>
            </w:pPr>
            <w:r w:rsidRPr="007B5BD6">
              <w:tab/>
              <w:t xml:space="preserve">Lowest </w:t>
            </w:r>
          </w:p>
        </w:tc>
        <w:tc>
          <w:tcPr>
            <w:tcW w:w="1101" w:type="dxa"/>
          </w:tcPr>
          <w:p w14:paraId="659E91CE" w14:textId="77777777" w:rsidR="00273946" w:rsidRDefault="00273946" w:rsidP="009256EF">
            <w:pPr>
              <w:pStyle w:val="TableText"/>
            </w:pPr>
          </w:p>
        </w:tc>
        <w:tc>
          <w:tcPr>
            <w:tcW w:w="1101" w:type="dxa"/>
          </w:tcPr>
          <w:p w14:paraId="0F4C7929" w14:textId="77777777" w:rsidR="00273946" w:rsidRDefault="00273946" w:rsidP="009256EF">
            <w:pPr>
              <w:pStyle w:val="TableText"/>
            </w:pPr>
          </w:p>
        </w:tc>
        <w:tc>
          <w:tcPr>
            <w:tcW w:w="1101" w:type="dxa"/>
          </w:tcPr>
          <w:p w14:paraId="03D0CDE6" w14:textId="77777777" w:rsidR="00273946" w:rsidRDefault="00273946" w:rsidP="009256EF">
            <w:pPr>
              <w:pStyle w:val="TableText"/>
            </w:pPr>
          </w:p>
        </w:tc>
        <w:tc>
          <w:tcPr>
            <w:tcW w:w="1101" w:type="dxa"/>
          </w:tcPr>
          <w:p w14:paraId="7C77A646" w14:textId="77777777" w:rsidR="00273946" w:rsidRDefault="00273946" w:rsidP="009256EF">
            <w:pPr>
              <w:pStyle w:val="TableText"/>
            </w:pPr>
          </w:p>
        </w:tc>
        <w:tc>
          <w:tcPr>
            <w:tcW w:w="1101" w:type="dxa"/>
          </w:tcPr>
          <w:p w14:paraId="1532D4B4" w14:textId="77777777" w:rsidR="00273946" w:rsidRDefault="00273946" w:rsidP="009256EF">
            <w:pPr>
              <w:pStyle w:val="TableText"/>
            </w:pPr>
          </w:p>
        </w:tc>
      </w:tr>
      <w:tr w:rsidR="00273946" w14:paraId="09D98AF0" w14:textId="77777777" w:rsidTr="00273946">
        <w:trPr>
          <w:trHeight w:val="248"/>
        </w:trPr>
        <w:tc>
          <w:tcPr>
            <w:tcW w:w="4466" w:type="dxa"/>
          </w:tcPr>
          <w:p w14:paraId="6CD9AE4C" w14:textId="77777777" w:rsidR="00273946" w:rsidRPr="007B5BD6" w:rsidRDefault="00273946" w:rsidP="009256EF">
            <w:pPr>
              <w:pStyle w:val="TableText"/>
              <w:tabs>
                <w:tab w:val="left" w:pos="157"/>
              </w:tabs>
            </w:pPr>
            <w:r w:rsidRPr="007B5BD6">
              <w:tab/>
              <w:t xml:space="preserve">Second </w:t>
            </w:r>
          </w:p>
        </w:tc>
        <w:tc>
          <w:tcPr>
            <w:tcW w:w="1101" w:type="dxa"/>
          </w:tcPr>
          <w:p w14:paraId="7600879A" w14:textId="77777777" w:rsidR="00273946" w:rsidRDefault="00273946" w:rsidP="009256EF">
            <w:pPr>
              <w:pStyle w:val="TableText"/>
            </w:pPr>
          </w:p>
        </w:tc>
        <w:tc>
          <w:tcPr>
            <w:tcW w:w="1101" w:type="dxa"/>
          </w:tcPr>
          <w:p w14:paraId="0D5F11AA" w14:textId="77777777" w:rsidR="00273946" w:rsidRDefault="00273946" w:rsidP="009256EF">
            <w:pPr>
              <w:pStyle w:val="TableText"/>
            </w:pPr>
          </w:p>
        </w:tc>
        <w:tc>
          <w:tcPr>
            <w:tcW w:w="1101" w:type="dxa"/>
          </w:tcPr>
          <w:p w14:paraId="13355DD5" w14:textId="77777777" w:rsidR="00273946" w:rsidRDefault="00273946" w:rsidP="009256EF">
            <w:pPr>
              <w:pStyle w:val="TableText"/>
            </w:pPr>
          </w:p>
        </w:tc>
        <w:tc>
          <w:tcPr>
            <w:tcW w:w="1101" w:type="dxa"/>
          </w:tcPr>
          <w:p w14:paraId="015D7B44" w14:textId="77777777" w:rsidR="00273946" w:rsidRDefault="00273946" w:rsidP="009256EF">
            <w:pPr>
              <w:pStyle w:val="TableText"/>
            </w:pPr>
          </w:p>
        </w:tc>
        <w:tc>
          <w:tcPr>
            <w:tcW w:w="1101" w:type="dxa"/>
          </w:tcPr>
          <w:p w14:paraId="7A4E8CBB" w14:textId="77777777" w:rsidR="00273946" w:rsidRDefault="00273946" w:rsidP="009256EF">
            <w:pPr>
              <w:pStyle w:val="TableText"/>
            </w:pPr>
          </w:p>
        </w:tc>
      </w:tr>
      <w:tr w:rsidR="00273946" w14:paraId="18503805" w14:textId="77777777" w:rsidTr="00273946">
        <w:trPr>
          <w:trHeight w:val="229"/>
        </w:trPr>
        <w:tc>
          <w:tcPr>
            <w:tcW w:w="4466" w:type="dxa"/>
          </w:tcPr>
          <w:p w14:paraId="79B3C624" w14:textId="77777777" w:rsidR="00273946" w:rsidRPr="007B5BD6" w:rsidRDefault="00273946" w:rsidP="009256EF">
            <w:pPr>
              <w:pStyle w:val="TableText"/>
              <w:tabs>
                <w:tab w:val="left" w:pos="157"/>
              </w:tabs>
            </w:pPr>
            <w:r w:rsidRPr="007B5BD6">
              <w:tab/>
              <w:t xml:space="preserve">Middle </w:t>
            </w:r>
          </w:p>
        </w:tc>
        <w:tc>
          <w:tcPr>
            <w:tcW w:w="1101" w:type="dxa"/>
          </w:tcPr>
          <w:p w14:paraId="00C552AF" w14:textId="77777777" w:rsidR="00273946" w:rsidRDefault="00273946" w:rsidP="009256EF">
            <w:pPr>
              <w:pStyle w:val="TableText"/>
            </w:pPr>
          </w:p>
        </w:tc>
        <w:tc>
          <w:tcPr>
            <w:tcW w:w="1101" w:type="dxa"/>
          </w:tcPr>
          <w:p w14:paraId="2D01C3F0" w14:textId="77777777" w:rsidR="00273946" w:rsidRDefault="00273946" w:rsidP="009256EF">
            <w:pPr>
              <w:pStyle w:val="TableText"/>
            </w:pPr>
          </w:p>
        </w:tc>
        <w:tc>
          <w:tcPr>
            <w:tcW w:w="1101" w:type="dxa"/>
          </w:tcPr>
          <w:p w14:paraId="37C6A927" w14:textId="77777777" w:rsidR="00273946" w:rsidRDefault="00273946" w:rsidP="009256EF">
            <w:pPr>
              <w:pStyle w:val="TableText"/>
            </w:pPr>
          </w:p>
        </w:tc>
        <w:tc>
          <w:tcPr>
            <w:tcW w:w="1101" w:type="dxa"/>
          </w:tcPr>
          <w:p w14:paraId="5B540FC6" w14:textId="77777777" w:rsidR="00273946" w:rsidRDefault="00273946" w:rsidP="009256EF">
            <w:pPr>
              <w:pStyle w:val="TableText"/>
            </w:pPr>
          </w:p>
        </w:tc>
        <w:tc>
          <w:tcPr>
            <w:tcW w:w="1101" w:type="dxa"/>
          </w:tcPr>
          <w:p w14:paraId="42EE15EA" w14:textId="77777777" w:rsidR="00273946" w:rsidRDefault="00273946" w:rsidP="009256EF">
            <w:pPr>
              <w:pStyle w:val="TableText"/>
            </w:pPr>
          </w:p>
        </w:tc>
      </w:tr>
      <w:tr w:rsidR="00273946" w14:paraId="4C5F9207" w14:textId="77777777" w:rsidTr="00273946">
        <w:trPr>
          <w:trHeight w:val="248"/>
        </w:trPr>
        <w:tc>
          <w:tcPr>
            <w:tcW w:w="4466" w:type="dxa"/>
          </w:tcPr>
          <w:p w14:paraId="5881DE53" w14:textId="77777777" w:rsidR="00273946" w:rsidRPr="007B5BD6" w:rsidRDefault="00273946" w:rsidP="009256EF">
            <w:pPr>
              <w:pStyle w:val="TableText"/>
              <w:tabs>
                <w:tab w:val="left" w:pos="157"/>
              </w:tabs>
            </w:pPr>
            <w:r w:rsidRPr="007B5BD6">
              <w:tab/>
              <w:t xml:space="preserve">Fourth </w:t>
            </w:r>
          </w:p>
        </w:tc>
        <w:tc>
          <w:tcPr>
            <w:tcW w:w="1101" w:type="dxa"/>
          </w:tcPr>
          <w:p w14:paraId="093AED13" w14:textId="77777777" w:rsidR="00273946" w:rsidRDefault="00273946" w:rsidP="009256EF">
            <w:pPr>
              <w:pStyle w:val="TableText"/>
            </w:pPr>
          </w:p>
        </w:tc>
        <w:tc>
          <w:tcPr>
            <w:tcW w:w="1101" w:type="dxa"/>
          </w:tcPr>
          <w:p w14:paraId="34A599FD" w14:textId="77777777" w:rsidR="00273946" w:rsidRDefault="00273946" w:rsidP="009256EF">
            <w:pPr>
              <w:pStyle w:val="TableText"/>
            </w:pPr>
          </w:p>
        </w:tc>
        <w:tc>
          <w:tcPr>
            <w:tcW w:w="1101" w:type="dxa"/>
          </w:tcPr>
          <w:p w14:paraId="50115F91" w14:textId="77777777" w:rsidR="00273946" w:rsidRDefault="00273946" w:rsidP="009256EF">
            <w:pPr>
              <w:pStyle w:val="TableText"/>
            </w:pPr>
          </w:p>
        </w:tc>
        <w:tc>
          <w:tcPr>
            <w:tcW w:w="1101" w:type="dxa"/>
          </w:tcPr>
          <w:p w14:paraId="458C23A7" w14:textId="77777777" w:rsidR="00273946" w:rsidRDefault="00273946" w:rsidP="009256EF">
            <w:pPr>
              <w:pStyle w:val="TableText"/>
            </w:pPr>
          </w:p>
        </w:tc>
        <w:tc>
          <w:tcPr>
            <w:tcW w:w="1101" w:type="dxa"/>
          </w:tcPr>
          <w:p w14:paraId="2C409FAD" w14:textId="77777777" w:rsidR="00273946" w:rsidRDefault="00273946" w:rsidP="009256EF">
            <w:pPr>
              <w:pStyle w:val="TableText"/>
            </w:pPr>
          </w:p>
        </w:tc>
      </w:tr>
      <w:tr w:rsidR="00273946" w14:paraId="6DA27223" w14:textId="77777777" w:rsidTr="00273946">
        <w:trPr>
          <w:trHeight w:val="248"/>
        </w:trPr>
        <w:tc>
          <w:tcPr>
            <w:tcW w:w="4466" w:type="dxa"/>
          </w:tcPr>
          <w:p w14:paraId="0971E73F" w14:textId="77777777" w:rsidR="00273946" w:rsidRPr="007B5BD6" w:rsidRDefault="00273946" w:rsidP="009256EF">
            <w:pPr>
              <w:pStyle w:val="TableText"/>
              <w:tabs>
                <w:tab w:val="left" w:pos="157"/>
              </w:tabs>
            </w:pPr>
            <w:r w:rsidRPr="007B5BD6">
              <w:tab/>
              <w:t xml:space="preserve">Highest </w:t>
            </w:r>
          </w:p>
        </w:tc>
        <w:tc>
          <w:tcPr>
            <w:tcW w:w="1101" w:type="dxa"/>
          </w:tcPr>
          <w:p w14:paraId="71C1010C" w14:textId="77777777" w:rsidR="00273946" w:rsidRDefault="00273946" w:rsidP="009256EF">
            <w:pPr>
              <w:pStyle w:val="TableText"/>
            </w:pPr>
          </w:p>
        </w:tc>
        <w:tc>
          <w:tcPr>
            <w:tcW w:w="1101" w:type="dxa"/>
          </w:tcPr>
          <w:p w14:paraId="14522D29" w14:textId="77777777" w:rsidR="00273946" w:rsidRDefault="00273946" w:rsidP="009256EF">
            <w:pPr>
              <w:pStyle w:val="TableText"/>
            </w:pPr>
          </w:p>
        </w:tc>
        <w:tc>
          <w:tcPr>
            <w:tcW w:w="1101" w:type="dxa"/>
          </w:tcPr>
          <w:p w14:paraId="2F9B44DA" w14:textId="77777777" w:rsidR="00273946" w:rsidRDefault="00273946" w:rsidP="009256EF">
            <w:pPr>
              <w:pStyle w:val="TableText"/>
            </w:pPr>
          </w:p>
        </w:tc>
        <w:tc>
          <w:tcPr>
            <w:tcW w:w="1101" w:type="dxa"/>
          </w:tcPr>
          <w:p w14:paraId="72AD398E" w14:textId="77777777" w:rsidR="00273946" w:rsidRDefault="00273946" w:rsidP="009256EF">
            <w:pPr>
              <w:pStyle w:val="TableText"/>
            </w:pPr>
          </w:p>
        </w:tc>
        <w:tc>
          <w:tcPr>
            <w:tcW w:w="1101" w:type="dxa"/>
          </w:tcPr>
          <w:p w14:paraId="7A85FF08" w14:textId="77777777" w:rsidR="00273946" w:rsidRDefault="00273946" w:rsidP="009256EF">
            <w:pPr>
              <w:pStyle w:val="TableText"/>
            </w:pPr>
          </w:p>
        </w:tc>
      </w:tr>
      <w:tr w:rsidR="00273946" w14:paraId="63B761E9" w14:textId="77777777" w:rsidTr="00273946">
        <w:trPr>
          <w:trHeight w:val="229"/>
        </w:trPr>
        <w:tc>
          <w:tcPr>
            <w:tcW w:w="4466" w:type="dxa"/>
          </w:tcPr>
          <w:p w14:paraId="323410B2" w14:textId="7B6CBE9E" w:rsidR="00273946" w:rsidRPr="009256EF" w:rsidRDefault="00273946" w:rsidP="009256EF">
            <w:pPr>
              <w:pStyle w:val="TableText"/>
              <w:tabs>
                <w:tab w:val="left" w:pos="157"/>
              </w:tabs>
              <w:rPr>
                <w:b/>
                <w:bCs/>
              </w:rPr>
            </w:pPr>
            <w:r w:rsidRPr="009256EF">
              <w:rPr>
                <w:b/>
                <w:bCs/>
              </w:rPr>
              <w:t>Number of ITNs in household</w:t>
            </w:r>
          </w:p>
        </w:tc>
        <w:tc>
          <w:tcPr>
            <w:tcW w:w="1101" w:type="dxa"/>
          </w:tcPr>
          <w:p w14:paraId="127142A6" w14:textId="77777777" w:rsidR="00273946" w:rsidRDefault="00273946" w:rsidP="009256EF">
            <w:pPr>
              <w:pStyle w:val="TableText"/>
            </w:pPr>
          </w:p>
        </w:tc>
        <w:tc>
          <w:tcPr>
            <w:tcW w:w="1101" w:type="dxa"/>
          </w:tcPr>
          <w:p w14:paraId="1E16A6CF" w14:textId="77777777" w:rsidR="00273946" w:rsidRDefault="00273946" w:rsidP="009256EF">
            <w:pPr>
              <w:pStyle w:val="TableText"/>
            </w:pPr>
          </w:p>
        </w:tc>
        <w:tc>
          <w:tcPr>
            <w:tcW w:w="1101" w:type="dxa"/>
          </w:tcPr>
          <w:p w14:paraId="660A1822" w14:textId="77777777" w:rsidR="00273946" w:rsidRDefault="00273946" w:rsidP="009256EF">
            <w:pPr>
              <w:pStyle w:val="TableText"/>
            </w:pPr>
          </w:p>
        </w:tc>
        <w:tc>
          <w:tcPr>
            <w:tcW w:w="1101" w:type="dxa"/>
          </w:tcPr>
          <w:p w14:paraId="2C4CAE63" w14:textId="77777777" w:rsidR="00273946" w:rsidRDefault="00273946" w:rsidP="009256EF">
            <w:pPr>
              <w:pStyle w:val="TableText"/>
            </w:pPr>
          </w:p>
        </w:tc>
        <w:tc>
          <w:tcPr>
            <w:tcW w:w="1101" w:type="dxa"/>
          </w:tcPr>
          <w:p w14:paraId="14CAE43C" w14:textId="77777777" w:rsidR="00273946" w:rsidRDefault="00273946" w:rsidP="009256EF">
            <w:pPr>
              <w:pStyle w:val="TableText"/>
            </w:pPr>
          </w:p>
        </w:tc>
      </w:tr>
      <w:tr w:rsidR="00273946" w14:paraId="78B5DDEB" w14:textId="77777777" w:rsidTr="00273946">
        <w:trPr>
          <w:trHeight w:val="248"/>
        </w:trPr>
        <w:tc>
          <w:tcPr>
            <w:tcW w:w="4466" w:type="dxa"/>
          </w:tcPr>
          <w:p w14:paraId="7C8A417E" w14:textId="4203D861" w:rsidR="00273946" w:rsidRPr="009256EF" w:rsidRDefault="00273946" w:rsidP="009256EF">
            <w:pPr>
              <w:pStyle w:val="TableText"/>
              <w:tabs>
                <w:tab w:val="left" w:pos="157"/>
              </w:tabs>
            </w:pPr>
            <w:r>
              <w:tab/>
            </w:r>
            <w:r w:rsidRPr="009256EF">
              <w:t>&lt;1 net per 2 people</w:t>
            </w:r>
          </w:p>
        </w:tc>
        <w:tc>
          <w:tcPr>
            <w:tcW w:w="1101" w:type="dxa"/>
          </w:tcPr>
          <w:p w14:paraId="5EFF84F8" w14:textId="77777777" w:rsidR="00273946" w:rsidRDefault="00273946" w:rsidP="009256EF">
            <w:pPr>
              <w:pStyle w:val="TableText"/>
            </w:pPr>
          </w:p>
        </w:tc>
        <w:tc>
          <w:tcPr>
            <w:tcW w:w="1101" w:type="dxa"/>
          </w:tcPr>
          <w:p w14:paraId="0B9D0439" w14:textId="77777777" w:rsidR="00273946" w:rsidRDefault="00273946" w:rsidP="009256EF">
            <w:pPr>
              <w:pStyle w:val="TableText"/>
            </w:pPr>
          </w:p>
        </w:tc>
        <w:tc>
          <w:tcPr>
            <w:tcW w:w="1101" w:type="dxa"/>
          </w:tcPr>
          <w:p w14:paraId="21B7C84A" w14:textId="77777777" w:rsidR="00273946" w:rsidRDefault="00273946" w:rsidP="009256EF">
            <w:pPr>
              <w:pStyle w:val="TableText"/>
            </w:pPr>
          </w:p>
        </w:tc>
        <w:tc>
          <w:tcPr>
            <w:tcW w:w="1101" w:type="dxa"/>
          </w:tcPr>
          <w:p w14:paraId="228B8099" w14:textId="77777777" w:rsidR="00273946" w:rsidRDefault="00273946" w:rsidP="009256EF">
            <w:pPr>
              <w:pStyle w:val="TableText"/>
            </w:pPr>
          </w:p>
        </w:tc>
        <w:tc>
          <w:tcPr>
            <w:tcW w:w="1101" w:type="dxa"/>
          </w:tcPr>
          <w:p w14:paraId="5CD12C85" w14:textId="77777777" w:rsidR="00273946" w:rsidRDefault="00273946" w:rsidP="009256EF">
            <w:pPr>
              <w:pStyle w:val="TableText"/>
            </w:pPr>
          </w:p>
        </w:tc>
      </w:tr>
      <w:tr w:rsidR="00273946" w14:paraId="64ADA774" w14:textId="77777777" w:rsidTr="00273946">
        <w:trPr>
          <w:trHeight w:val="229"/>
        </w:trPr>
        <w:tc>
          <w:tcPr>
            <w:tcW w:w="4466" w:type="dxa"/>
          </w:tcPr>
          <w:p w14:paraId="7BDE4BFC" w14:textId="76186E1D" w:rsidR="00273946" w:rsidRPr="009256EF" w:rsidRDefault="00273946" w:rsidP="009256EF">
            <w:pPr>
              <w:pStyle w:val="TableText"/>
              <w:tabs>
                <w:tab w:val="left" w:pos="157"/>
              </w:tabs>
            </w:pPr>
            <w:r>
              <w:tab/>
            </w:r>
            <w:r w:rsidRPr="009256EF">
              <w:t>≥1 net per 2 people</w:t>
            </w:r>
          </w:p>
        </w:tc>
        <w:tc>
          <w:tcPr>
            <w:tcW w:w="1101" w:type="dxa"/>
          </w:tcPr>
          <w:p w14:paraId="1A160E24" w14:textId="77777777" w:rsidR="00273946" w:rsidRDefault="00273946" w:rsidP="009256EF">
            <w:pPr>
              <w:pStyle w:val="TableText"/>
            </w:pPr>
          </w:p>
        </w:tc>
        <w:tc>
          <w:tcPr>
            <w:tcW w:w="1101" w:type="dxa"/>
          </w:tcPr>
          <w:p w14:paraId="5B293DD7" w14:textId="77777777" w:rsidR="00273946" w:rsidRDefault="00273946" w:rsidP="009256EF">
            <w:pPr>
              <w:pStyle w:val="TableText"/>
            </w:pPr>
          </w:p>
        </w:tc>
        <w:tc>
          <w:tcPr>
            <w:tcW w:w="1101" w:type="dxa"/>
          </w:tcPr>
          <w:p w14:paraId="583634E0" w14:textId="77777777" w:rsidR="00273946" w:rsidRDefault="00273946" w:rsidP="009256EF">
            <w:pPr>
              <w:pStyle w:val="TableText"/>
            </w:pPr>
          </w:p>
        </w:tc>
        <w:tc>
          <w:tcPr>
            <w:tcW w:w="1101" w:type="dxa"/>
          </w:tcPr>
          <w:p w14:paraId="32975210" w14:textId="77777777" w:rsidR="00273946" w:rsidRDefault="00273946" w:rsidP="009256EF">
            <w:pPr>
              <w:pStyle w:val="TableText"/>
            </w:pPr>
          </w:p>
        </w:tc>
        <w:tc>
          <w:tcPr>
            <w:tcW w:w="1101" w:type="dxa"/>
          </w:tcPr>
          <w:p w14:paraId="7233FDBC" w14:textId="77777777" w:rsidR="00273946" w:rsidRDefault="00273946" w:rsidP="009256EF">
            <w:pPr>
              <w:pStyle w:val="TableText"/>
            </w:pPr>
          </w:p>
        </w:tc>
      </w:tr>
      <w:tr w:rsidR="00273946" w14:paraId="29346FEF" w14:textId="77777777" w:rsidTr="00273946">
        <w:trPr>
          <w:trHeight w:val="497"/>
        </w:trPr>
        <w:tc>
          <w:tcPr>
            <w:tcW w:w="4466" w:type="dxa"/>
          </w:tcPr>
          <w:p w14:paraId="0C01AB65" w14:textId="5165D443" w:rsidR="00273946" w:rsidRPr="009256EF" w:rsidRDefault="00273946" w:rsidP="009256EF">
            <w:pPr>
              <w:pStyle w:val="TableText"/>
              <w:rPr>
                <w:b/>
                <w:bCs/>
              </w:rPr>
            </w:pPr>
            <w:r>
              <w:rPr>
                <w:b/>
                <w:bCs/>
              </w:rPr>
              <w:t>P</w:t>
            </w:r>
            <w:r w:rsidRPr="009256EF">
              <w:rPr>
                <w:b/>
                <w:bCs/>
              </w:rPr>
              <w:t>ercent of persons in the household who used an ITN the previous night</w:t>
            </w:r>
          </w:p>
        </w:tc>
        <w:tc>
          <w:tcPr>
            <w:tcW w:w="1101" w:type="dxa"/>
          </w:tcPr>
          <w:p w14:paraId="3718F851" w14:textId="77777777" w:rsidR="00273946" w:rsidRDefault="00273946" w:rsidP="009256EF">
            <w:pPr>
              <w:pStyle w:val="TableText"/>
            </w:pPr>
          </w:p>
        </w:tc>
        <w:tc>
          <w:tcPr>
            <w:tcW w:w="1101" w:type="dxa"/>
          </w:tcPr>
          <w:p w14:paraId="53FAFEDC" w14:textId="77777777" w:rsidR="00273946" w:rsidRDefault="00273946" w:rsidP="009256EF">
            <w:pPr>
              <w:pStyle w:val="TableText"/>
            </w:pPr>
          </w:p>
        </w:tc>
        <w:tc>
          <w:tcPr>
            <w:tcW w:w="1101" w:type="dxa"/>
          </w:tcPr>
          <w:p w14:paraId="5F102A0B" w14:textId="77777777" w:rsidR="00273946" w:rsidRDefault="00273946" w:rsidP="009256EF">
            <w:pPr>
              <w:pStyle w:val="TableText"/>
            </w:pPr>
          </w:p>
        </w:tc>
        <w:tc>
          <w:tcPr>
            <w:tcW w:w="1101" w:type="dxa"/>
          </w:tcPr>
          <w:p w14:paraId="0A29C5F6" w14:textId="77777777" w:rsidR="00273946" w:rsidRDefault="00273946" w:rsidP="009256EF">
            <w:pPr>
              <w:pStyle w:val="TableText"/>
            </w:pPr>
          </w:p>
        </w:tc>
        <w:tc>
          <w:tcPr>
            <w:tcW w:w="1101" w:type="dxa"/>
          </w:tcPr>
          <w:p w14:paraId="7F9C194C" w14:textId="77777777" w:rsidR="00273946" w:rsidRDefault="00273946" w:rsidP="009256EF">
            <w:pPr>
              <w:pStyle w:val="TableText"/>
            </w:pPr>
          </w:p>
        </w:tc>
      </w:tr>
    </w:tbl>
    <w:p w14:paraId="49DF4272" w14:textId="77777777" w:rsidR="00C166AD" w:rsidRDefault="00C166AD" w:rsidP="00C166AD">
      <w:pPr>
        <w:spacing w:after="160" w:line="259" w:lineRule="auto"/>
      </w:pPr>
      <w:r>
        <w:rPr>
          <w:rFonts w:ascii="Calibri" w:eastAsia="Calibri" w:hAnsi="Calibri" w:cs="Calibri"/>
          <w:color w:val="000000"/>
          <w:sz w:val="20"/>
          <w:szCs w:val="20"/>
        </w:rPr>
        <w:t>*p&lt;0.05; **p&lt;0.01; ***p&lt;0.001</w:t>
      </w:r>
    </w:p>
    <w:p w14:paraId="722C857E" w14:textId="77777777" w:rsidR="009256EF" w:rsidRDefault="009256EF">
      <w:pPr>
        <w:spacing w:after="160" w:line="259" w:lineRule="auto"/>
      </w:pPr>
      <w:r>
        <w:br w:type="page"/>
      </w:r>
    </w:p>
    <w:p w14:paraId="2424692E" w14:textId="3F37A54F" w:rsidR="009256EF" w:rsidRDefault="00CE06B8" w:rsidP="009256EF">
      <w:pPr>
        <w:pStyle w:val="Heading3"/>
      </w:pPr>
      <w:bookmarkStart w:id="500" w:name="_Toc74047683"/>
      <w:bookmarkStart w:id="501" w:name="_Toc118969772"/>
      <w:bookmarkStart w:id="502" w:name="_Toc171060887"/>
      <w:bookmarkStart w:id="503" w:name="Table_3_5_10"/>
      <w:r>
        <w:lastRenderedPageBreak/>
        <w:t xml:space="preserve">Table A.5.12: </w:t>
      </w:r>
      <w:r w:rsidR="009256EF">
        <w:t xml:space="preserve">ITN </w:t>
      </w:r>
      <w:proofErr w:type="spellStart"/>
      <w:r w:rsidR="0036648A">
        <w:t>Use:Access</w:t>
      </w:r>
      <w:proofErr w:type="spellEnd"/>
      <w:r w:rsidR="009256EF">
        <w:t xml:space="preserve"> Ratio</w:t>
      </w:r>
      <w:bookmarkEnd w:id="500"/>
      <w:bookmarkEnd w:id="501"/>
      <w:bookmarkEnd w:id="502"/>
    </w:p>
    <w:bookmarkEnd w:id="503"/>
    <w:p w14:paraId="23E3D8C3" w14:textId="1C37933D" w:rsidR="009256EF" w:rsidRDefault="009256EF" w:rsidP="009256EF">
      <w:r>
        <w:rPr>
          <w:b/>
          <w:bCs/>
        </w:rPr>
        <w:t xml:space="preserve">Table </w:t>
      </w:r>
      <w:r w:rsidR="00CE06B8">
        <w:rPr>
          <w:b/>
          <w:bCs/>
        </w:rPr>
        <w:t>A.5.12</w:t>
      </w:r>
      <w:r>
        <w:rPr>
          <w:b/>
          <w:bCs/>
        </w:rPr>
        <w:t xml:space="preserve"> </w:t>
      </w:r>
      <w:r>
        <w:t xml:space="preserve">presents the ITN </w:t>
      </w:r>
      <w:proofErr w:type="spellStart"/>
      <w:r w:rsidR="0036648A">
        <w:t>Use:Access</w:t>
      </w:r>
      <w:proofErr w:type="spellEnd"/>
      <w:r>
        <w:t xml:space="preserve"> Ratio in each zone, according to household characteristics. Results are disaggregated by study zone.</w:t>
      </w:r>
    </w:p>
    <w:tbl>
      <w:tblPr>
        <w:tblStyle w:val="TableGrid"/>
        <w:tblW w:w="9859"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4415"/>
        <w:gridCol w:w="1088"/>
        <w:gridCol w:w="1088"/>
        <w:gridCol w:w="1088"/>
        <w:gridCol w:w="1088"/>
        <w:gridCol w:w="1092"/>
      </w:tblGrid>
      <w:tr w:rsidR="00273946" w:rsidRPr="002F178F" w14:paraId="6525654D" w14:textId="77777777" w:rsidTr="00273946">
        <w:trPr>
          <w:trHeight w:val="468"/>
          <w:tblHeader/>
        </w:trPr>
        <w:tc>
          <w:tcPr>
            <w:tcW w:w="9859" w:type="dxa"/>
            <w:gridSpan w:val="6"/>
            <w:shd w:val="clear" w:color="auto" w:fill="002060"/>
          </w:tcPr>
          <w:p w14:paraId="54998A6F" w14:textId="77777777" w:rsidR="00273946" w:rsidRPr="002F178F" w:rsidRDefault="00273946" w:rsidP="00EF2A2E">
            <w:pPr>
              <w:pStyle w:val="TableTitle"/>
            </w:pPr>
            <w:r w:rsidRPr="004930B9">
              <w:t xml:space="preserve">ITN </w:t>
            </w:r>
            <w:proofErr w:type="spellStart"/>
            <w:r>
              <w:t>Use:Access</w:t>
            </w:r>
            <w:proofErr w:type="spellEnd"/>
            <w:r w:rsidRPr="004930B9">
              <w:t xml:space="preserve"> Ratio</w:t>
            </w:r>
          </w:p>
        </w:tc>
      </w:tr>
      <w:tr w:rsidR="00273946" w14:paraId="77392C98" w14:textId="77777777" w:rsidTr="00273946">
        <w:trPr>
          <w:trHeight w:val="355"/>
          <w:tblHeader/>
        </w:trPr>
        <w:tc>
          <w:tcPr>
            <w:tcW w:w="9859" w:type="dxa"/>
            <w:gridSpan w:val="6"/>
          </w:tcPr>
          <w:p w14:paraId="6A25C961" w14:textId="77777777" w:rsidR="00273946" w:rsidRDefault="00273946" w:rsidP="00EF2A2E">
            <w:pPr>
              <w:pStyle w:val="Tableexplanationrow"/>
            </w:pPr>
            <w:r w:rsidRPr="004805C5">
              <w:t xml:space="preserve">ITN </w:t>
            </w:r>
            <w:proofErr w:type="spellStart"/>
            <w:r>
              <w:t>Use:Access</w:t>
            </w:r>
            <w:proofErr w:type="spellEnd"/>
            <w:r w:rsidRPr="004805C5">
              <w:t xml:space="preserve"> </w:t>
            </w:r>
            <w:r>
              <w:t>R</w:t>
            </w:r>
            <w:r w:rsidRPr="004805C5">
              <w:t xml:space="preserve">atio, according to background characteristics, </w:t>
            </w:r>
            <w:r w:rsidRPr="004805C5">
              <w:rPr>
                <w:highlight w:val="lightGray"/>
              </w:rPr>
              <w:t>[Country Survey Year]</w:t>
            </w:r>
          </w:p>
        </w:tc>
      </w:tr>
      <w:tr w:rsidR="00273946" w14:paraId="5D23C278" w14:textId="77777777" w:rsidTr="00273946">
        <w:trPr>
          <w:trHeight w:val="598"/>
        </w:trPr>
        <w:tc>
          <w:tcPr>
            <w:tcW w:w="4415" w:type="dxa"/>
          </w:tcPr>
          <w:p w14:paraId="6770CDAF" w14:textId="518FE793" w:rsidR="00273946" w:rsidRPr="0097378A" w:rsidRDefault="00273946" w:rsidP="00273946">
            <w:pPr>
              <w:pStyle w:val="TableText"/>
              <w:tabs>
                <w:tab w:val="left" w:pos="157"/>
              </w:tabs>
              <w:rPr>
                <w:b/>
                <w:bCs/>
                <w:szCs w:val="20"/>
              </w:rPr>
            </w:pPr>
            <w:r w:rsidRPr="002968CB">
              <w:rPr>
                <w:b/>
                <w:bCs/>
              </w:rPr>
              <w:t xml:space="preserve">ITN </w:t>
            </w:r>
            <w:proofErr w:type="spellStart"/>
            <w:r>
              <w:rPr>
                <w:b/>
                <w:bCs/>
              </w:rPr>
              <w:t>Use:Access</w:t>
            </w:r>
            <w:proofErr w:type="spellEnd"/>
            <w:r w:rsidRPr="002968CB">
              <w:rPr>
                <w:b/>
                <w:bCs/>
              </w:rPr>
              <w:t xml:space="preserve"> </w:t>
            </w:r>
            <w:r>
              <w:rPr>
                <w:b/>
                <w:bCs/>
              </w:rPr>
              <w:t>R</w:t>
            </w:r>
            <w:r w:rsidRPr="002968CB">
              <w:rPr>
                <w:b/>
                <w:bCs/>
              </w:rPr>
              <w:t>ati</w:t>
            </w:r>
            <w:r>
              <w:rPr>
                <w:b/>
                <w:bCs/>
              </w:rPr>
              <w:t>o*</w:t>
            </w:r>
          </w:p>
        </w:tc>
        <w:tc>
          <w:tcPr>
            <w:tcW w:w="1088" w:type="dxa"/>
            <w:vAlign w:val="center"/>
          </w:tcPr>
          <w:p w14:paraId="299F4FE0" w14:textId="77777777" w:rsidR="00273946" w:rsidRDefault="00273946" w:rsidP="00273946">
            <w:pPr>
              <w:pStyle w:val="TableText"/>
              <w:spacing w:before="60" w:after="60"/>
              <w:jc w:val="center"/>
            </w:pPr>
            <w:r>
              <w:t>Zone 1 %</w:t>
            </w:r>
          </w:p>
          <w:p w14:paraId="6D8FA630" w14:textId="5FC80F4D" w:rsidR="00273946" w:rsidRDefault="00273946" w:rsidP="00273946">
            <w:pPr>
              <w:pStyle w:val="TableText"/>
              <w:jc w:val="center"/>
            </w:pPr>
            <w:r>
              <w:t>(n=XXX)</w:t>
            </w:r>
          </w:p>
        </w:tc>
        <w:tc>
          <w:tcPr>
            <w:tcW w:w="1088" w:type="dxa"/>
            <w:vAlign w:val="center"/>
          </w:tcPr>
          <w:p w14:paraId="2D8F90D1" w14:textId="77777777" w:rsidR="00273946" w:rsidRDefault="00273946" w:rsidP="00273946">
            <w:pPr>
              <w:pStyle w:val="TableText"/>
              <w:spacing w:before="60" w:after="60"/>
              <w:jc w:val="center"/>
            </w:pPr>
            <w:r>
              <w:t>Zone 2 %</w:t>
            </w:r>
          </w:p>
          <w:p w14:paraId="3AE763B1" w14:textId="77B37252" w:rsidR="00273946" w:rsidRDefault="00273946" w:rsidP="00273946">
            <w:pPr>
              <w:pStyle w:val="TableText"/>
              <w:jc w:val="center"/>
            </w:pPr>
            <w:r>
              <w:t>(n=XXX)</w:t>
            </w:r>
          </w:p>
        </w:tc>
        <w:tc>
          <w:tcPr>
            <w:tcW w:w="1088" w:type="dxa"/>
            <w:vAlign w:val="center"/>
          </w:tcPr>
          <w:p w14:paraId="38B44F8B" w14:textId="77777777" w:rsidR="00273946" w:rsidRDefault="00273946" w:rsidP="00273946">
            <w:pPr>
              <w:pStyle w:val="TableText"/>
              <w:spacing w:before="60" w:after="60"/>
              <w:jc w:val="center"/>
            </w:pPr>
            <w:r>
              <w:t>Zone 3 %</w:t>
            </w:r>
          </w:p>
          <w:p w14:paraId="59E858A3" w14:textId="785C4CE0" w:rsidR="00273946" w:rsidRDefault="00273946" w:rsidP="00273946">
            <w:pPr>
              <w:pStyle w:val="TableText"/>
              <w:jc w:val="center"/>
            </w:pPr>
            <w:r>
              <w:t>(n=XXX)</w:t>
            </w:r>
          </w:p>
        </w:tc>
        <w:tc>
          <w:tcPr>
            <w:tcW w:w="1088" w:type="dxa"/>
            <w:vAlign w:val="center"/>
          </w:tcPr>
          <w:p w14:paraId="3E4C8B52" w14:textId="77777777" w:rsidR="00273946" w:rsidRDefault="00273946" w:rsidP="00273946">
            <w:pPr>
              <w:pStyle w:val="TableText"/>
              <w:spacing w:before="60" w:after="60"/>
              <w:jc w:val="center"/>
            </w:pPr>
            <w:r>
              <w:t>Zone 4 %</w:t>
            </w:r>
          </w:p>
          <w:p w14:paraId="419D4F2A" w14:textId="1989AACC" w:rsidR="00273946" w:rsidRDefault="00273946" w:rsidP="00273946">
            <w:pPr>
              <w:pStyle w:val="TableText"/>
              <w:jc w:val="center"/>
            </w:pPr>
            <w:r>
              <w:t>(n=XXX)</w:t>
            </w:r>
          </w:p>
        </w:tc>
        <w:tc>
          <w:tcPr>
            <w:tcW w:w="1088" w:type="dxa"/>
            <w:vAlign w:val="center"/>
          </w:tcPr>
          <w:p w14:paraId="7B7F9357" w14:textId="77777777" w:rsidR="00273946" w:rsidRDefault="00273946" w:rsidP="00273946">
            <w:pPr>
              <w:pStyle w:val="TableText"/>
              <w:spacing w:before="60" w:after="60"/>
              <w:jc w:val="center"/>
            </w:pPr>
            <w:r>
              <w:t>Total %</w:t>
            </w:r>
          </w:p>
          <w:p w14:paraId="4AF2D1F4" w14:textId="68445D79" w:rsidR="00273946" w:rsidRDefault="00273946" w:rsidP="00273946">
            <w:pPr>
              <w:pStyle w:val="TableText"/>
              <w:jc w:val="center"/>
            </w:pPr>
            <w:r>
              <w:t>(n=XXX)</w:t>
            </w:r>
          </w:p>
        </w:tc>
      </w:tr>
      <w:tr w:rsidR="00273946" w14:paraId="428E0736" w14:textId="77777777" w:rsidTr="00273946">
        <w:trPr>
          <w:trHeight w:val="243"/>
        </w:trPr>
        <w:tc>
          <w:tcPr>
            <w:tcW w:w="4415" w:type="dxa"/>
          </w:tcPr>
          <w:p w14:paraId="58CAF7B1" w14:textId="77777777" w:rsidR="00273946" w:rsidRDefault="00273946" w:rsidP="00EF2A2E">
            <w:pPr>
              <w:pStyle w:val="TableText"/>
              <w:tabs>
                <w:tab w:val="left" w:pos="157"/>
              </w:tabs>
            </w:pPr>
            <w:r w:rsidRPr="0097378A">
              <w:rPr>
                <w:b/>
                <w:bCs/>
                <w:szCs w:val="20"/>
              </w:rPr>
              <w:t>Residence</w:t>
            </w:r>
          </w:p>
        </w:tc>
        <w:tc>
          <w:tcPr>
            <w:tcW w:w="1088" w:type="dxa"/>
          </w:tcPr>
          <w:p w14:paraId="7D8D1BA9" w14:textId="77777777" w:rsidR="00273946" w:rsidRDefault="00273946" w:rsidP="00EF2A2E">
            <w:pPr>
              <w:pStyle w:val="TableText"/>
            </w:pPr>
          </w:p>
        </w:tc>
        <w:tc>
          <w:tcPr>
            <w:tcW w:w="1088" w:type="dxa"/>
          </w:tcPr>
          <w:p w14:paraId="296B24D9" w14:textId="77777777" w:rsidR="00273946" w:rsidRDefault="00273946" w:rsidP="00EF2A2E">
            <w:pPr>
              <w:pStyle w:val="TableText"/>
            </w:pPr>
          </w:p>
        </w:tc>
        <w:tc>
          <w:tcPr>
            <w:tcW w:w="1088" w:type="dxa"/>
          </w:tcPr>
          <w:p w14:paraId="0E715574" w14:textId="77777777" w:rsidR="00273946" w:rsidRDefault="00273946" w:rsidP="00EF2A2E">
            <w:pPr>
              <w:pStyle w:val="TableText"/>
            </w:pPr>
          </w:p>
        </w:tc>
        <w:tc>
          <w:tcPr>
            <w:tcW w:w="1088" w:type="dxa"/>
          </w:tcPr>
          <w:p w14:paraId="2CE7F498" w14:textId="77777777" w:rsidR="00273946" w:rsidRDefault="00273946" w:rsidP="00EF2A2E">
            <w:pPr>
              <w:pStyle w:val="TableText"/>
            </w:pPr>
          </w:p>
        </w:tc>
        <w:tc>
          <w:tcPr>
            <w:tcW w:w="1088" w:type="dxa"/>
          </w:tcPr>
          <w:p w14:paraId="599F4090" w14:textId="77777777" w:rsidR="00273946" w:rsidRDefault="00273946" w:rsidP="00EF2A2E">
            <w:pPr>
              <w:pStyle w:val="TableText"/>
            </w:pPr>
          </w:p>
        </w:tc>
      </w:tr>
      <w:tr w:rsidR="00273946" w14:paraId="5762FE9F" w14:textId="77777777" w:rsidTr="00273946">
        <w:trPr>
          <w:trHeight w:val="243"/>
        </w:trPr>
        <w:tc>
          <w:tcPr>
            <w:tcW w:w="4415" w:type="dxa"/>
          </w:tcPr>
          <w:p w14:paraId="5DB780BA" w14:textId="77777777" w:rsidR="00273946" w:rsidRDefault="00273946" w:rsidP="00EF2A2E">
            <w:pPr>
              <w:pStyle w:val="TableText"/>
              <w:tabs>
                <w:tab w:val="left" w:pos="157"/>
              </w:tabs>
            </w:pPr>
            <w:r w:rsidRPr="0097378A">
              <w:rPr>
                <w:szCs w:val="20"/>
              </w:rPr>
              <w:tab/>
              <w:t xml:space="preserve">Urban </w:t>
            </w:r>
          </w:p>
        </w:tc>
        <w:tc>
          <w:tcPr>
            <w:tcW w:w="1088" w:type="dxa"/>
          </w:tcPr>
          <w:p w14:paraId="63D23ECD" w14:textId="77777777" w:rsidR="00273946" w:rsidRDefault="00273946" w:rsidP="00EF2A2E">
            <w:pPr>
              <w:pStyle w:val="TableText"/>
            </w:pPr>
          </w:p>
        </w:tc>
        <w:tc>
          <w:tcPr>
            <w:tcW w:w="1088" w:type="dxa"/>
          </w:tcPr>
          <w:p w14:paraId="13C03982" w14:textId="77777777" w:rsidR="00273946" w:rsidRDefault="00273946" w:rsidP="00EF2A2E">
            <w:pPr>
              <w:pStyle w:val="TableText"/>
            </w:pPr>
          </w:p>
        </w:tc>
        <w:tc>
          <w:tcPr>
            <w:tcW w:w="1088" w:type="dxa"/>
          </w:tcPr>
          <w:p w14:paraId="506AED71" w14:textId="77777777" w:rsidR="00273946" w:rsidRDefault="00273946" w:rsidP="00EF2A2E">
            <w:pPr>
              <w:pStyle w:val="TableText"/>
            </w:pPr>
          </w:p>
        </w:tc>
        <w:tc>
          <w:tcPr>
            <w:tcW w:w="1088" w:type="dxa"/>
          </w:tcPr>
          <w:p w14:paraId="3123F140" w14:textId="77777777" w:rsidR="00273946" w:rsidRDefault="00273946" w:rsidP="00EF2A2E">
            <w:pPr>
              <w:pStyle w:val="TableText"/>
            </w:pPr>
          </w:p>
        </w:tc>
        <w:tc>
          <w:tcPr>
            <w:tcW w:w="1088" w:type="dxa"/>
          </w:tcPr>
          <w:p w14:paraId="4AEAFEFD" w14:textId="77777777" w:rsidR="00273946" w:rsidRDefault="00273946" w:rsidP="00EF2A2E">
            <w:pPr>
              <w:pStyle w:val="TableText"/>
            </w:pPr>
          </w:p>
        </w:tc>
      </w:tr>
      <w:tr w:rsidR="00273946" w14:paraId="4B458358" w14:textId="77777777" w:rsidTr="00273946">
        <w:trPr>
          <w:trHeight w:val="224"/>
        </w:trPr>
        <w:tc>
          <w:tcPr>
            <w:tcW w:w="4415" w:type="dxa"/>
          </w:tcPr>
          <w:p w14:paraId="0BCEEC7C" w14:textId="77777777" w:rsidR="00273946" w:rsidRDefault="00273946" w:rsidP="00EF2A2E">
            <w:pPr>
              <w:pStyle w:val="TableText"/>
              <w:tabs>
                <w:tab w:val="left" w:pos="157"/>
              </w:tabs>
            </w:pPr>
            <w:r w:rsidRPr="0097378A">
              <w:rPr>
                <w:szCs w:val="20"/>
              </w:rPr>
              <w:tab/>
              <w:t xml:space="preserve">Rural </w:t>
            </w:r>
          </w:p>
        </w:tc>
        <w:tc>
          <w:tcPr>
            <w:tcW w:w="1088" w:type="dxa"/>
          </w:tcPr>
          <w:p w14:paraId="1C5318E8" w14:textId="77777777" w:rsidR="00273946" w:rsidRDefault="00273946" w:rsidP="00EF2A2E">
            <w:pPr>
              <w:pStyle w:val="TableText"/>
            </w:pPr>
          </w:p>
        </w:tc>
        <w:tc>
          <w:tcPr>
            <w:tcW w:w="1088" w:type="dxa"/>
          </w:tcPr>
          <w:p w14:paraId="3AEF372D" w14:textId="77777777" w:rsidR="00273946" w:rsidRDefault="00273946" w:rsidP="00EF2A2E">
            <w:pPr>
              <w:pStyle w:val="TableText"/>
            </w:pPr>
          </w:p>
        </w:tc>
        <w:tc>
          <w:tcPr>
            <w:tcW w:w="1088" w:type="dxa"/>
          </w:tcPr>
          <w:p w14:paraId="06248A59" w14:textId="77777777" w:rsidR="00273946" w:rsidRDefault="00273946" w:rsidP="00EF2A2E">
            <w:pPr>
              <w:pStyle w:val="TableText"/>
            </w:pPr>
          </w:p>
        </w:tc>
        <w:tc>
          <w:tcPr>
            <w:tcW w:w="1088" w:type="dxa"/>
          </w:tcPr>
          <w:p w14:paraId="42DC395F" w14:textId="77777777" w:rsidR="00273946" w:rsidRDefault="00273946" w:rsidP="00EF2A2E">
            <w:pPr>
              <w:pStyle w:val="TableText"/>
            </w:pPr>
          </w:p>
        </w:tc>
        <w:tc>
          <w:tcPr>
            <w:tcW w:w="1088" w:type="dxa"/>
          </w:tcPr>
          <w:p w14:paraId="1591BE77" w14:textId="77777777" w:rsidR="00273946" w:rsidRDefault="00273946" w:rsidP="00EF2A2E">
            <w:pPr>
              <w:pStyle w:val="TableText"/>
            </w:pPr>
          </w:p>
        </w:tc>
      </w:tr>
      <w:tr w:rsidR="00273946" w14:paraId="63A8026E" w14:textId="77777777" w:rsidTr="00273946">
        <w:trPr>
          <w:trHeight w:val="243"/>
        </w:trPr>
        <w:tc>
          <w:tcPr>
            <w:tcW w:w="4415" w:type="dxa"/>
          </w:tcPr>
          <w:p w14:paraId="44CCA17B" w14:textId="77777777" w:rsidR="00273946" w:rsidRPr="007B5BD6" w:rsidRDefault="00273946" w:rsidP="00EF2A2E">
            <w:pPr>
              <w:pStyle w:val="TableText"/>
              <w:tabs>
                <w:tab w:val="left" w:pos="157"/>
              </w:tabs>
              <w:rPr>
                <w:b/>
                <w:bCs/>
              </w:rPr>
            </w:pPr>
            <w:r w:rsidRPr="007B5BD6">
              <w:rPr>
                <w:b/>
                <w:bCs/>
              </w:rPr>
              <w:t>Wealth quintile</w:t>
            </w:r>
          </w:p>
        </w:tc>
        <w:tc>
          <w:tcPr>
            <w:tcW w:w="1088" w:type="dxa"/>
          </w:tcPr>
          <w:p w14:paraId="795BD5B4" w14:textId="77777777" w:rsidR="00273946" w:rsidRDefault="00273946" w:rsidP="00EF2A2E">
            <w:pPr>
              <w:pStyle w:val="TableText"/>
            </w:pPr>
          </w:p>
        </w:tc>
        <w:tc>
          <w:tcPr>
            <w:tcW w:w="1088" w:type="dxa"/>
          </w:tcPr>
          <w:p w14:paraId="53225B6B" w14:textId="77777777" w:rsidR="00273946" w:rsidRDefault="00273946" w:rsidP="00EF2A2E">
            <w:pPr>
              <w:pStyle w:val="TableText"/>
            </w:pPr>
          </w:p>
        </w:tc>
        <w:tc>
          <w:tcPr>
            <w:tcW w:w="1088" w:type="dxa"/>
          </w:tcPr>
          <w:p w14:paraId="6819E99E" w14:textId="77777777" w:rsidR="00273946" w:rsidRDefault="00273946" w:rsidP="00EF2A2E">
            <w:pPr>
              <w:pStyle w:val="TableText"/>
            </w:pPr>
          </w:p>
        </w:tc>
        <w:tc>
          <w:tcPr>
            <w:tcW w:w="1088" w:type="dxa"/>
          </w:tcPr>
          <w:p w14:paraId="452432C2" w14:textId="77777777" w:rsidR="00273946" w:rsidRDefault="00273946" w:rsidP="00EF2A2E">
            <w:pPr>
              <w:pStyle w:val="TableText"/>
            </w:pPr>
          </w:p>
        </w:tc>
        <w:tc>
          <w:tcPr>
            <w:tcW w:w="1088" w:type="dxa"/>
          </w:tcPr>
          <w:p w14:paraId="18BC0695" w14:textId="77777777" w:rsidR="00273946" w:rsidRDefault="00273946" w:rsidP="00EF2A2E">
            <w:pPr>
              <w:pStyle w:val="TableText"/>
            </w:pPr>
          </w:p>
        </w:tc>
      </w:tr>
      <w:tr w:rsidR="00273946" w14:paraId="59834F4B" w14:textId="77777777" w:rsidTr="00273946">
        <w:trPr>
          <w:trHeight w:val="224"/>
        </w:trPr>
        <w:tc>
          <w:tcPr>
            <w:tcW w:w="4415" w:type="dxa"/>
          </w:tcPr>
          <w:p w14:paraId="3F72289A" w14:textId="77777777" w:rsidR="00273946" w:rsidRPr="007B5BD6" w:rsidRDefault="00273946" w:rsidP="00EF2A2E">
            <w:pPr>
              <w:pStyle w:val="TableText"/>
              <w:tabs>
                <w:tab w:val="left" w:pos="157"/>
              </w:tabs>
            </w:pPr>
            <w:r w:rsidRPr="007B5BD6">
              <w:tab/>
              <w:t xml:space="preserve">Lowest </w:t>
            </w:r>
          </w:p>
        </w:tc>
        <w:tc>
          <w:tcPr>
            <w:tcW w:w="1088" w:type="dxa"/>
          </w:tcPr>
          <w:p w14:paraId="198C80BA" w14:textId="77777777" w:rsidR="00273946" w:rsidRDefault="00273946" w:rsidP="00EF2A2E">
            <w:pPr>
              <w:pStyle w:val="TableText"/>
            </w:pPr>
          </w:p>
        </w:tc>
        <w:tc>
          <w:tcPr>
            <w:tcW w:w="1088" w:type="dxa"/>
          </w:tcPr>
          <w:p w14:paraId="3E331ECF" w14:textId="77777777" w:rsidR="00273946" w:rsidRDefault="00273946" w:rsidP="00EF2A2E">
            <w:pPr>
              <w:pStyle w:val="TableText"/>
            </w:pPr>
          </w:p>
        </w:tc>
        <w:tc>
          <w:tcPr>
            <w:tcW w:w="1088" w:type="dxa"/>
          </w:tcPr>
          <w:p w14:paraId="4A31D0BA" w14:textId="77777777" w:rsidR="00273946" w:rsidRDefault="00273946" w:rsidP="00EF2A2E">
            <w:pPr>
              <w:pStyle w:val="TableText"/>
            </w:pPr>
          </w:p>
        </w:tc>
        <w:tc>
          <w:tcPr>
            <w:tcW w:w="1088" w:type="dxa"/>
          </w:tcPr>
          <w:p w14:paraId="74214E21" w14:textId="77777777" w:rsidR="00273946" w:rsidRDefault="00273946" w:rsidP="00EF2A2E">
            <w:pPr>
              <w:pStyle w:val="TableText"/>
            </w:pPr>
          </w:p>
        </w:tc>
        <w:tc>
          <w:tcPr>
            <w:tcW w:w="1088" w:type="dxa"/>
          </w:tcPr>
          <w:p w14:paraId="3CBF2AAB" w14:textId="77777777" w:rsidR="00273946" w:rsidRDefault="00273946" w:rsidP="00EF2A2E">
            <w:pPr>
              <w:pStyle w:val="TableText"/>
            </w:pPr>
          </w:p>
        </w:tc>
      </w:tr>
      <w:tr w:rsidR="00273946" w14:paraId="79D1A3E1" w14:textId="77777777" w:rsidTr="00273946">
        <w:trPr>
          <w:trHeight w:val="243"/>
        </w:trPr>
        <w:tc>
          <w:tcPr>
            <w:tcW w:w="4415" w:type="dxa"/>
          </w:tcPr>
          <w:p w14:paraId="1D85E68F" w14:textId="77777777" w:rsidR="00273946" w:rsidRPr="007B5BD6" w:rsidRDefault="00273946" w:rsidP="00EF2A2E">
            <w:pPr>
              <w:pStyle w:val="TableText"/>
              <w:tabs>
                <w:tab w:val="left" w:pos="157"/>
              </w:tabs>
            </w:pPr>
            <w:r w:rsidRPr="007B5BD6">
              <w:tab/>
              <w:t xml:space="preserve">Second </w:t>
            </w:r>
          </w:p>
        </w:tc>
        <w:tc>
          <w:tcPr>
            <w:tcW w:w="1088" w:type="dxa"/>
          </w:tcPr>
          <w:p w14:paraId="34EACE85" w14:textId="77777777" w:rsidR="00273946" w:rsidRDefault="00273946" w:rsidP="00EF2A2E">
            <w:pPr>
              <w:pStyle w:val="TableText"/>
            </w:pPr>
          </w:p>
        </w:tc>
        <w:tc>
          <w:tcPr>
            <w:tcW w:w="1088" w:type="dxa"/>
          </w:tcPr>
          <w:p w14:paraId="2F01A49A" w14:textId="77777777" w:rsidR="00273946" w:rsidRDefault="00273946" w:rsidP="00EF2A2E">
            <w:pPr>
              <w:pStyle w:val="TableText"/>
            </w:pPr>
          </w:p>
        </w:tc>
        <w:tc>
          <w:tcPr>
            <w:tcW w:w="1088" w:type="dxa"/>
          </w:tcPr>
          <w:p w14:paraId="6D146B14" w14:textId="77777777" w:rsidR="00273946" w:rsidRDefault="00273946" w:rsidP="00EF2A2E">
            <w:pPr>
              <w:pStyle w:val="TableText"/>
            </w:pPr>
          </w:p>
        </w:tc>
        <w:tc>
          <w:tcPr>
            <w:tcW w:w="1088" w:type="dxa"/>
          </w:tcPr>
          <w:p w14:paraId="435CD4E1" w14:textId="77777777" w:rsidR="00273946" w:rsidRDefault="00273946" w:rsidP="00EF2A2E">
            <w:pPr>
              <w:pStyle w:val="TableText"/>
            </w:pPr>
          </w:p>
        </w:tc>
        <w:tc>
          <w:tcPr>
            <w:tcW w:w="1088" w:type="dxa"/>
          </w:tcPr>
          <w:p w14:paraId="5B5F83E5" w14:textId="77777777" w:rsidR="00273946" w:rsidRDefault="00273946" w:rsidP="00EF2A2E">
            <w:pPr>
              <w:pStyle w:val="TableText"/>
            </w:pPr>
          </w:p>
        </w:tc>
      </w:tr>
      <w:tr w:rsidR="00273946" w14:paraId="1F889A72" w14:textId="77777777" w:rsidTr="00273946">
        <w:trPr>
          <w:trHeight w:val="243"/>
        </w:trPr>
        <w:tc>
          <w:tcPr>
            <w:tcW w:w="4415" w:type="dxa"/>
          </w:tcPr>
          <w:p w14:paraId="7A88D7B6" w14:textId="77777777" w:rsidR="00273946" w:rsidRPr="007B5BD6" w:rsidRDefault="00273946" w:rsidP="00EF2A2E">
            <w:pPr>
              <w:pStyle w:val="TableText"/>
              <w:tabs>
                <w:tab w:val="left" w:pos="157"/>
              </w:tabs>
            </w:pPr>
            <w:r w:rsidRPr="007B5BD6">
              <w:tab/>
              <w:t xml:space="preserve">Middle </w:t>
            </w:r>
          </w:p>
        </w:tc>
        <w:tc>
          <w:tcPr>
            <w:tcW w:w="1088" w:type="dxa"/>
          </w:tcPr>
          <w:p w14:paraId="6EC84D63" w14:textId="77777777" w:rsidR="00273946" w:rsidRDefault="00273946" w:rsidP="00EF2A2E">
            <w:pPr>
              <w:pStyle w:val="TableText"/>
            </w:pPr>
          </w:p>
        </w:tc>
        <w:tc>
          <w:tcPr>
            <w:tcW w:w="1088" w:type="dxa"/>
          </w:tcPr>
          <w:p w14:paraId="154DBAF0" w14:textId="77777777" w:rsidR="00273946" w:rsidRDefault="00273946" w:rsidP="00EF2A2E">
            <w:pPr>
              <w:pStyle w:val="TableText"/>
            </w:pPr>
          </w:p>
        </w:tc>
        <w:tc>
          <w:tcPr>
            <w:tcW w:w="1088" w:type="dxa"/>
          </w:tcPr>
          <w:p w14:paraId="62095949" w14:textId="77777777" w:rsidR="00273946" w:rsidRDefault="00273946" w:rsidP="00EF2A2E">
            <w:pPr>
              <w:pStyle w:val="TableText"/>
            </w:pPr>
          </w:p>
        </w:tc>
        <w:tc>
          <w:tcPr>
            <w:tcW w:w="1088" w:type="dxa"/>
          </w:tcPr>
          <w:p w14:paraId="1BB32608" w14:textId="77777777" w:rsidR="00273946" w:rsidRDefault="00273946" w:rsidP="00EF2A2E">
            <w:pPr>
              <w:pStyle w:val="TableText"/>
            </w:pPr>
          </w:p>
        </w:tc>
        <w:tc>
          <w:tcPr>
            <w:tcW w:w="1088" w:type="dxa"/>
          </w:tcPr>
          <w:p w14:paraId="42C6B295" w14:textId="77777777" w:rsidR="00273946" w:rsidRDefault="00273946" w:rsidP="00EF2A2E">
            <w:pPr>
              <w:pStyle w:val="TableText"/>
            </w:pPr>
          </w:p>
        </w:tc>
      </w:tr>
      <w:tr w:rsidR="00273946" w14:paraId="58BED4C1" w14:textId="77777777" w:rsidTr="00273946">
        <w:trPr>
          <w:trHeight w:val="224"/>
        </w:trPr>
        <w:tc>
          <w:tcPr>
            <w:tcW w:w="4415" w:type="dxa"/>
          </w:tcPr>
          <w:p w14:paraId="5699CCA6" w14:textId="77777777" w:rsidR="00273946" w:rsidRPr="007B5BD6" w:rsidRDefault="00273946" w:rsidP="00EF2A2E">
            <w:pPr>
              <w:pStyle w:val="TableText"/>
              <w:tabs>
                <w:tab w:val="left" w:pos="157"/>
              </w:tabs>
            </w:pPr>
            <w:r w:rsidRPr="007B5BD6">
              <w:tab/>
              <w:t xml:space="preserve">Fourth </w:t>
            </w:r>
          </w:p>
        </w:tc>
        <w:tc>
          <w:tcPr>
            <w:tcW w:w="1088" w:type="dxa"/>
          </w:tcPr>
          <w:p w14:paraId="654CCFD9" w14:textId="77777777" w:rsidR="00273946" w:rsidRDefault="00273946" w:rsidP="00EF2A2E">
            <w:pPr>
              <w:pStyle w:val="TableText"/>
            </w:pPr>
          </w:p>
        </w:tc>
        <w:tc>
          <w:tcPr>
            <w:tcW w:w="1088" w:type="dxa"/>
          </w:tcPr>
          <w:p w14:paraId="4ECEA5FA" w14:textId="77777777" w:rsidR="00273946" w:rsidRDefault="00273946" w:rsidP="00EF2A2E">
            <w:pPr>
              <w:pStyle w:val="TableText"/>
            </w:pPr>
          </w:p>
        </w:tc>
        <w:tc>
          <w:tcPr>
            <w:tcW w:w="1088" w:type="dxa"/>
          </w:tcPr>
          <w:p w14:paraId="68C2421B" w14:textId="77777777" w:rsidR="00273946" w:rsidRDefault="00273946" w:rsidP="00EF2A2E">
            <w:pPr>
              <w:pStyle w:val="TableText"/>
            </w:pPr>
          </w:p>
        </w:tc>
        <w:tc>
          <w:tcPr>
            <w:tcW w:w="1088" w:type="dxa"/>
          </w:tcPr>
          <w:p w14:paraId="7F6F0149" w14:textId="77777777" w:rsidR="00273946" w:rsidRDefault="00273946" w:rsidP="00EF2A2E">
            <w:pPr>
              <w:pStyle w:val="TableText"/>
            </w:pPr>
          </w:p>
        </w:tc>
        <w:tc>
          <w:tcPr>
            <w:tcW w:w="1088" w:type="dxa"/>
          </w:tcPr>
          <w:p w14:paraId="60915AE8" w14:textId="77777777" w:rsidR="00273946" w:rsidRDefault="00273946" w:rsidP="00EF2A2E">
            <w:pPr>
              <w:pStyle w:val="TableText"/>
            </w:pPr>
          </w:p>
        </w:tc>
      </w:tr>
      <w:tr w:rsidR="00273946" w14:paraId="6103C445" w14:textId="77777777" w:rsidTr="00273946">
        <w:trPr>
          <w:trHeight w:val="243"/>
        </w:trPr>
        <w:tc>
          <w:tcPr>
            <w:tcW w:w="4415" w:type="dxa"/>
          </w:tcPr>
          <w:p w14:paraId="2BF4D5CB" w14:textId="77777777" w:rsidR="00273946" w:rsidRPr="007B5BD6" w:rsidRDefault="00273946" w:rsidP="00EF2A2E">
            <w:pPr>
              <w:pStyle w:val="TableText"/>
              <w:tabs>
                <w:tab w:val="left" w:pos="157"/>
              </w:tabs>
            </w:pPr>
            <w:r w:rsidRPr="007B5BD6">
              <w:tab/>
              <w:t xml:space="preserve">Highest </w:t>
            </w:r>
          </w:p>
        </w:tc>
        <w:tc>
          <w:tcPr>
            <w:tcW w:w="1088" w:type="dxa"/>
          </w:tcPr>
          <w:p w14:paraId="6ABA92E0" w14:textId="77777777" w:rsidR="00273946" w:rsidRDefault="00273946" w:rsidP="00EF2A2E">
            <w:pPr>
              <w:pStyle w:val="TableText"/>
            </w:pPr>
          </w:p>
        </w:tc>
        <w:tc>
          <w:tcPr>
            <w:tcW w:w="1088" w:type="dxa"/>
          </w:tcPr>
          <w:p w14:paraId="12A19C2E" w14:textId="77777777" w:rsidR="00273946" w:rsidRDefault="00273946" w:rsidP="00EF2A2E">
            <w:pPr>
              <w:pStyle w:val="TableText"/>
            </w:pPr>
          </w:p>
        </w:tc>
        <w:tc>
          <w:tcPr>
            <w:tcW w:w="1088" w:type="dxa"/>
          </w:tcPr>
          <w:p w14:paraId="5CF14D67" w14:textId="77777777" w:rsidR="00273946" w:rsidRDefault="00273946" w:rsidP="00EF2A2E">
            <w:pPr>
              <w:pStyle w:val="TableText"/>
            </w:pPr>
          </w:p>
        </w:tc>
        <w:tc>
          <w:tcPr>
            <w:tcW w:w="1088" w:type="dxa"/>
          </w:tcPr>
          <w:p w14:paraId="30334734" w14:textId="77777777" w:rsidR="00273946" w:rsidRDefault="00273946" w:rsidP="00EF2A2E">
            <w:pPr>
              <w:pStyle w:val="TableText"/>
            </w:pPr>
          </w:p>
        </w:tc>
        <w:tc>
          <w:tcPr>
            <w:tcW w:w="1088" w:type="dxa"/>
          </w:tcPr>
          <w:p w14:paraId="3A3F671D" w14:textId="77777777" w:rsidR="00273946" w:rsidRDefault="00273946" w:rsidP="00EF2A2E">
            <w:pPr>
              <w:pStyle w:val="TableText"/>
            </w:pPr>
          </w:p>
        </w:tc>
      </w:tr>
      <w:tr w:rsidR="00273946" w14:paraId="5FADA3D4" w14:textId="77777777" w:rsidTr="00273946">
        <w:trPr>
          <w:trHeight w:val="224"/>
        </w:trPr>
        <w:tc>
          <w:tcPr>
            <w:tcW w:w="4415" w:type="dxa"/>
          </w:tcPr>
          <w:p w14:paraId="688D7AEF" w14:textId="5382D2E2" w:rsidR="00273946" w:rsidRPr="009256EF" w:rsidRDefault="00273946" w:rsidP="00EF2A2E">
            <w:pPr>
              <w:pStyle w:val="TableText"/>
              <w:tabs>
                <w:tab w:val="left" w:pos="157"/>
              </w:tabs>
              <w:rPr>
                <w:b/>
                <w:bCs/>
              </w:rPr>
            </w:pPr>
            <w:r>
              <w:rPr>
                <w:b/>
                <w:bCs/>
              </w:rPr>
              <w:t>Total</w:t>
            </w:r>
          </w:p>
        </w:tc>
        <w:tc>
          <w:tcPr>
            <w:tcW w:w="1088" w:type="dxa"/>
          </w:tcPr>
          <w:p w14:paraId="16B203EF" w14:textId="77777777" w:rsidR="00273946" w:rsidRDefault="00273946" w:rsidP="00EF2A2E">
            <w:pPr>
              <w:pStyle w:val="TableText"/>
            </w:pPr>
          </w:p>
        </w:tc>
        <w:tc>
          <w:tcPr>
            <w:tcW w:w="1088" w:type="dxa"/>
          </w:tcPr>
          <w:p w14:paraId="464DAAE3" w14:textId="77777777" w:rsidR="00273946" w:rsidRDefault="00273946" w:rsidP="00EF2A2E">
            <w:pPr>
              <w:pStyle w:val="TableText"/>
            </w:pPr>
          </w:p>
        </w:tc>
        <w:tc>
          <w:tcPr>
            <w:tcW w:w="1088" w:type="dxa"/>
          </w:tcPr>
          <w:p w14:paraId="2CA18FBF" w14:textId="77777777" w:rsidR="00273946" w:rsidRDefault="00273946" w:rsidP="00EF2A2E">
            <w:pPr>
              <w:pStyle w:val="TableText"/>
            </w:pPr>
          </w:p>
        </w:tc>
        <w:tc>
          <w:tcPr>
            <w:tcW w:w="1088" w:type="dxa"/>
          </w:tcPr>
          <w:p w14:paraId="4D145E97" w14:textId="77777777" w:rsidR="00273946" w:rsidRDefault="00273946" w:rsidP="00EF2A2E">
            <w:pPr>
              <w:pStyle w:val="TableText"/>
            </w:pPr>
          </w:p>
        </w:tc>
        <w:tc>
          <w:tcPr>
            <w:tcW w:w="1088" w:type="dxa"/>
          </w:tcPr>
          <w:p w14:paraId="217D9648" w14:textId="77777777" w:rsidR="00273946" w:rsidRDefault="00273946" w:rsidP="00EF2A2E">
            <w:pPr>
              <w:pStyle w:val="TableText"/>
            </w:pPr>
          </w:p>
        </w:tc>
      </w:tr>
      <w:tr w:rsidR="00273946" w14:paraId="06FF3CD9" w14:textId="77777777" w:rsidTr="00273946">
        <w:trPr>
          <w:trHeight w:val="486"/>
        </w:trPr>
        <w:tc>
          <w:tcPr>
            <w:tcW w:w="9859" w:type="dxa"/>
            <w:gridSpan w:val="6"/>
          </w:tcPr>
          <w:p w14:paraId="5F14CA23" w14:textId="77777777" w:rsidR="00273946" w:rsidRPr="009256EF" w:rsidRDefault="00273946" w:rsidP="00EF2A2E">
            <w:pPr>
              <w:pStyle w:val="TableText"/>
              <w:rPr>
                <w:b/>
                <w:bCs/>
              </w:rPr>
            </w:pPr>
            <w:r>
              <w:t xml:space="preserve">* </w:t>
            </w:r>
            <w:r w:rsidRPr="004805C5">
              <w:t>Percentage of de facto household population who could sleep under an ITN if each ITN in the household were used by up to two people</w:t>
            </w:r>
            <w:r>
              <w:t>.</w:t>
            </w:r>
          </w:p>
        </w:tc>
      </w:tr>
    </w:tbl>
    <w:p w14:paraId="1504EE80" w14:textId="77777777" w:rsidR="00C166AD" w:rsidRDefault="00C166AD" w:rsidP="00C166AD">
      <w:pPr>
        <w:spacing w:after="160" w:line="259" w:lineRule="auto"/>
      </w:pPr>
      <w:r>
        <w:rPr>
          <w:rFonts w:ascii="Calibri" w:eastAsia="Calibri" w:hAnsi="Calibri" w:cs="Calibri"/>
          <w:color w:val="000000"/>
          <w:sz w:val="20"/>
          <w:szCs w:val="20"/>
        </w:rPr>
        <w:t>*p&lt;0.05; **p&lt;0.01; ***p&lt;0.001</w:t>
      </w:r>
    </w:p>
    <w:p w14:paraId="6CB1AE70" w14:textId="77777777" w:rsidR="009256EF" w:rsidRDefault="009256EF">
      <w:pPr>
        <w:spacing w:after="160" w:line="259" w:lineRule="auto"/>
      </w:pPr>
      <w:r>
        <w:br w:type="page"/>
      </w:r>
    </w:p>
    <w:p w14:paraId="0D2F946D" w14:textId="5A958604" w:rsidR="009256EF" w:rsidRDefault="00CE06B8" w:rsidP="009256EF">
      <w:pPr>
        <w:pStyle w:val="Heading3"/>
      </w:pPr>
      <w:bookmarkStart w:id="504" w:name="_Toc74047684"/>
      <w:bookmarkStart w:id="505" w:name="_Toc118969773"/>
      <w:bookmarkStart w:id="506" w:name="_Toc171060888"/>
      <w:bookmarkStart w:id="507" w:name="Table_3_5_11"/>
      <w:r>
        <w:lastRenderedPageBreak/>
        <w:t xml:space="preserve">Table A.5.13: </w:t>
      </w:r>
      <w:r w:rsidR="009256EF">
        <w:t xml:space="preserve">Use of </w:t>
      </w:r>
      <w:r>
        <w:t>E</w:t>
      </w:r>
      <w:r w:rsidR="009256EF">
        <w:t xml:space="preserve">xisting </w:t>
      </w:r>
      <w:bookmarkEnd w:id="504"/>
      <w:bookmarkEnd w:id="505"/>
      <w:r w:rsidR="00B4137F">
        <w:t>Nets</w:t>
      </w:r>
      <w:bookmarkEnd w:id="506"/>
    </w:p>
    <w:bookmarkEnd w:id="507"/>
    <w:p w14:paraId="755DD3F7" w14:textId="0DC44D1B" w:rsidR="009256EF" w:rsidRDefault="009256EF" w:rsidP="009256EF">
      <w:r>
        <w:rPr>
          <w:b/>
          <w:bCs/>
        </w:rPr>
        <w:t xml:space="preserve">Table </w:t>
      </w:r>
      <w:r w:rsidR="00CE06B8">
        <w:rPr>
          <w:b/>
          <w:bCs/>
        </w:rPr>
        <w:t xml:space="preserve">A.5.13 </w:t>
      </w:r>
      <w:r>
        <w:t xml:space="preserve">illustrates the percentage of </w:t>
      </w:r>
      <w:r w:rsidR="00B4137F">
        <w:t>mosquito nets</w:t>
      </w:r>
      <w:r>
        <w:t xml:space="preserve"> that were used the previous night, and those that were used every night in the week prior to the survey, according to household characteristics. Results are disaggregated by study zone.</w:t>
      </w:r>
    </w:p>
    <w:tbl>
      <w:tblPr>
        <w:tblStyle w:val="TableGrid"/>
        <w:tblW w:w="11008" w:type="dxa"/>
        <w:tblInd w:w="-834"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143"/>
        <w:gridCol w:w="986"/>
        <w:gridCol w:w="986"/>
        <w:gridCol w:w="986"/>
        <w:gridCol w:w="986"/>
        <w:gridCol w:w="986"/>
        <w:gridCol w:w="986"/>
        <w:gridCol w:w="986"/>
        <w:gridCol w:w="986"/>
        <w:gridCol w:w="986"/>
        <w:gridCol w:w="991"/>
      </w:tblGrid>
      <w:tr w:rsidR="009256EF" w:rsidRPr="00CE06B8" w14:paraId="0EC2B8FB" w14:textId="77777777" w:rsidTr="00CE06B8">
        <w:trPr>
          <w:trHeight w:val="508"/>
          <w:tblHeader/>
        </w:trPr>
        <w:tc>
          <w:tcPr>
            <w:tcW w:w="11008" w:type="dxa"/>
            <w:gridSpan w:val="11"/>
            <w:shd w:val="clear" w:color="auto" w:fill="002060"/>
          </w:tcPr>
          <w:p w14:paraId="2A25FF5F" w14:textId="15EA3F4B" w:rsidR="009256EF" w:rsidRPr="00CE06B8" w:rsidRDefault="009256EF" w:rsidP="00EF2A2E">
            <w:pPr>
              <w:pStyle w:val="TableTitle"/>
              <w:rPr>
                <w:szCs w:val="20"/>
              </w:rPr>
            </w:pPr>
            <w:r w:rsidRPr="00CE06B8">
              <w:rPr>
                <w:szCs w:val="20"/>
              </w:rPr>
              <w:t xml:space="preserve">Use of </w:t>
            </w:r>
            <w:r w:rsidR="00CE06B8" w:rsidRPr="00CE06B8">
              <w:rPr>
                <w:szCs w:val="20"/>
              </w:rPr>
              <w:t>E</w:t>
            </w:r>
            <w:r w:rsidRPr="00CE06B8">
              <w:rPr>
                <w:szCs w:val="20"/>
              </w:rPr>
              <w:t xml:space="preserve">xisting </w:t>
            </w:r>
            <w:r w:rsidR="00B4137F">
              <w:rPr>
                <w:szCs w:val="20"/>
              </w:rPr>
              <w:t>Nets</w:t>
            </w:r>
          </w:p>
        </w:tc>
      </w:tr>
      <w:tr w:rsidR="009256EF" w:rsidRPr="00CE06B8" w14:paraId="14557516" w14:textId="77777777" w:rsidTr="00CE06B8">
        <w:trPr>
          <w:trHeight w:val="368"/>
          <w:tblHeader/>
        </w:trPr>
        <w:tc>
          <w:tcPr>
            <w:tcW w:w="11008" w:type="dxa"/>
            <w:gridSpan w:val="11"/>
          </w:tcPr>
          <w:p w14:paraId="5F3F2403" w14:textId="4FCB23F2" w:rsidR="009256EF" w:rsidRPr="00CE06B8" w:rsidRDefault="009256EF" w:rsidP="00EF2A2E">
            <w:pPr>
              <w:pStyle w:val="Tableexplanationrow"/>
              <w:rPr>
                <w:rFonts w:ascii="Calibri" w:hAnsi="Calibri" w:cs="Calibri"/>
                <w:szCs w:val="20"/>
              </w:rPr>
            </w:pPr>
            <w:r w:rsidRPr="00CE06B8">
              <w:rPr>
                <w:rFonts w:ascii="Calibri" w:hAnsi="Calibri" w:cs="Calibri"/>
                <w:szCs w:val="20"/>
              </w:rPr>
              <w:t xml:space="preserve">Percentage of </w:t>
            </w:r>
            <w:r w:rsidR="00B4137F">
              <w:rPr>
                <w:rFonts w:ascii="Calibri" w:hAnsi="Calibri" w:cs="Calibri"/>
                <w:szCs w:val="20"/>
              </w:rPr>
              <w:t>nets</w:t>
            </w:r>
            <w:r w:rsidRPr="00CE06B8">
              <w:rPr>
                <w:rFonts w:ascii="Calibri" w:hAnsi="Calibri" w:cs="Calibri"/>
                <w:szCs w:val="20"/>
              </w:rPr>
              <w:t xml:space="preserve"> used the previous night and every night, by background characteristics, </w:t>
            </w:r>
            <w:r w:rsidRPr="00CE06B8">
              <w:rPr>
                <w:rFonts w:ascii="Calibri" w:hAnsi="Calibri" w:cs="Calibri"/>
                <w:szCs w:val="20"/>
                <w:highlight w:val="lightGray"/>
              </w:rPr>
              <w:t>[Country Survey Year]</w:t>
            </w:r>
          </w:p>
        </w:tc>
      </w:tr>
      <w:tr w:rsidR="007C3724" w:rsidRPr="00CE06B8" w14:paraId="258F547A" w14:textId="77777777" w:rsidTr="00CE06B8">
        <w:trPr>
          <w:trHeight w:val="62"/>
          <w:tblHeader/>
        </w:trPr>
        <w:tc>
          <w:tcPr>
            <w:tcW w:w="1143" w:type="dxa"/>
            <w:vMerge w:val="restart"/>
            <w:vAlign w:val="center"/>
          </w:tcPr>
          <w:p w14:paraId="46CDC72C" w14:textId="77777777" w:rsidR="007C3724" w:rsidRPr="00CE06B8" w:rsidRDefault="007C3724" w:rsidP="007C3724">
            <w:pPr>
              <w:pStyle w:val="TableText"/>
              <w:tabs>
                <w:tab w:val="left" w:pos="157"/>
              </w:tabs>
              <w:spacing w:before="60" w:after="60"/>
              <w:jc w:val="center"/>
              <w:rPr>
                <w:rFonts w:ascii="Calibri" w:hAnsi="Calibri" w:cs="Calibri"/>
                <w:b/>
                <w:bCs/>
                <w:szCs w:val="20"/>
              </w:rPr>
            </w:pPr>
          </w:p>
        </w:tc>
        <w:tc>
          <w:tcPr>
            <w:tcW w:w="1972" w:type="dxa"/>
            <w:gridSpan w:val="2"/>
          </w:tcPr>
          <w:p w14:paraId="69ACFA10" w14:textId="6FAB6816" w:rsidR="007C3724" w:rsidRPr="00CE06B8" w:rsidRDefault="007C3724" w:rsidP="007C3724">
            <w:pPr>
              <w:pStyle w:val="TableText"/>
              <w:jc w:val="center"/>
              <w:rPr>
                <w:rFonts w:ascii="Calibri" w:hAnsi="Calibri" w:cs="Calibri"/>
                <w:szCs w:val="20"/>
              </w:rPr>
            </w:pPr>
            <w:r w:rsidRPr="00CE06B8">
              <w:rPr>
                <w:rFonts w:ascii="Calibri" w:hAnsi="Calibri" w:cs="Calibri"/>
                <w:szCs w:val="20"/>
              </w:rPr>
              <w:t>Zone 1</w:t>
            </w:r>
          </w:p>
        </w:tc>
        <w:tc>
          <w:tcPr>
            <w:tcW w:w="1972" w:type="dxa"/>
            <w:gridSpan w:val="2"/>
          </w:tcPr>
          <w:p w14:paraId="6A03DBF4" w14:textId="1DC4F9D2" w:rsidR="007C3724" w:rsidRPr="00CE06B8" w:rsidRDefault="007C3724" w:rsidP="007C3724">
            <w:pPr>
              <w:pStyle w:val="TableText"/>
              <w:jc w:val="center"/>
              <w:rPr>
                <w:rFonts w:ascii="Calibri" w:hAnsi="Calibri" w:cs="Calibri"/>
                <w:szCs w:val="20"/>
              </w:rPr>
            </w:pPr>
            <w:r w:rsidRPr="00CE06B8">
              <w:rPr>
                <w:rFonts w:ascii="Calibri" w:hAnsi="Calibri" w:cs="Calibri"/>
                <w:szCs w:val="20"/>
              </w:rPr>
              <w:t>Zone 2</w:t>
            </w:r>
          </w:p>
        </w:tc>
        <w:tc>
          <w:tcPr>
            <w:tcW w:w="1972" w:type="dxa"/>
            <w:gridSpan w:val="2"/>
          </w:tcPr>
          <w:p w14:paraId="500B4CBF" w14:textId="28B0C16F" w:rsidR="007C3724" w:rsidRPr="00CE06B8" w:rsidRDefault="007C3724" w:rsidP="007C3724">
            <w:pPr>
              <w:pStyle w:val="TableText"/>
              <w:jc w:val="center"/>
              <w:rPr>
                <w:rFonts w:ascii="Calibri" w:hAnsi="Calibri" w:cs="Calibri"/>
                <w:szCs w:val="20"/>
              </w:rPr>
            </w:pPr>
            <w:r w:rsidRPr="00CE06B8">
              <w:rPr>
                <w:rFonts w:ascii="Calibri" w:hAnsi="Calibri" w:cs="Calibri"/>
                <w:szCs w:val="20"/>
              </w:rPr>
              <w:t>Zone 3</w:t>
            </w:r>
          </w:p>
        </w:tc>
        <w:tc>
          <w:tcPr>
            <w:tcW w:w="1972" w:type="dxa"/>
            <w:gridSpan w:val="2"/>
          </w:tcPr>
          <w:p w14:paraId="069292AD" w14:textId="1FF9987E" w:rsidR="007C3724" w:rsidRPr="00CE06B8" w:rsidRDefault="007C3724" w:rsidP="007C3724">
            <w:pPr>
              <w:pStyle w:val="TableText"/>
              <w:jc w:val="center"/>
              <w:rPr>
                <w:rFonts w:ascii="Calibri" w:hAnsi="Calibri" w:cs="Calibri"/>
                <w:szCs w:val="20"/>
              </w:rPr>
            </w:pPr>
            <w:r w:rsidRPr="00CE06B8">
              <w:rPr>
                <w:rFonts w:ascii="Calibri" w:hAnsi="Calibri" w:cs="Calibri"/>
                <w:szCs w:val="20"/>
              </w:rPr>
              <w:t>Zone 4</w:t>
            </w:r>
          </w:p>
        </w:tc>
        <w:tc>
          <w:tcPr>
            <w:tcW w:w="1977" w:type="dxa"/>
            <w:gridSpan w:val="2"/>
          </w:tcPr>
          <w:p w14:paraId="595824F9" w14:textId="455BD318" w:rsidR="007C3724" w:rsidRPr="00CE06B8" w:rsidRDefault="007C3724" w:rsidP="007C3724">
            <w:pPr>
              <w:pStyle w:val="TableText"/>
              <w:jc w:val="center"/>
              <w:rPr>
                <w:rFonts w:ascii="Calibri" w:hAnsi="Calibri" w:cs="Calibri"/>
                <w:szCs w:val="20"/>
              </w:rPr>
            </w:pPr>
            <w:r w:rsidRPr="00CE06B8">
              <w:rPr>
                <w:rFonts w:ascii="Calibri" w:hAnsi="Calibri" w:cs="Calibri"/>
                <w:szCs w:val="20"/>
              </w:rPr>
              <w:t>Total</w:t>
            </w:r>
          </w:p>
        </w:tc>
      </w:tr>
      <w:tr w:rsidR="007C3724" w:rsidRPr="00CE06B8" w14:paraId="0735B7E6" w14:textId="77777777" w:rsidTr="00CE06B8">
        <w:trPr>
          <w:trHeight w:val="150"/>
        </w:trPr>
        <w:tc>
          <w:tcPr>
            <w:tcW w:w="1143" w:type="dxa"/>
            <w:vMerge/>
          </w:tcPr>
          <w:p w14:paraId="1776CC67" w14:textId="77777777" w:rsidR="007C3724" w:rsidRPr="00CE06B8" w:rsidRDefault="007C3724" w:rsidP="007C3724">
            <w:pPr>
              <w:pStyle w:val="TableText"/>
              <w:tabs>
                <w:tab w:val="left" w:pos="157"/>
              </w:tabs>
              <w:rPr>
                <w:rFonts w:ascii="Calibri" w:hAnsi="Calibri" w:cs="Calibri"/>
                <w:b/>
                <w:bCs/>
                <w:szCs w:val="20"/>
              </w:rPr>
            </w:pPr>
          </w:p>
        </w:tc>
        <w:tc>
          <w:tcPr>
            <w:tcW w:w="986" w:type="dxa"/>
          </w:tcPr>
          <w:p w14:paraId="438C482F" w14:textId="6EBE17D5" w:rsidR="007C3724" w:rsidRPr="00CE06B8" w:rsidRDefault="007C3724" w:rsidP="007C3724">
            <w:pPr>
              <w:pStyle w:val="TableText"/>
              <w:rPr>
                <w:rFonts w:ascii="Calibri" w:hAnsi="Calibri" w:cs="Calibri"/>
                <w:szCs w:val="20"/>
              </w:rPr>
            </w:pPr>
            <w:r w:rsidRPr="00CE06B8">
              <w:rPr>
                <w:rFonts w:ascii="Calibri" w:hAnsi="Calibri" w:cs="Calibri"/>
                <w:szCs w:val="20"/>
              </w:rPr>
              <w:t>% of ITNs used the previous night</w:t>
            </w:r>
          </w:p>
        </w:tc>
        <w:tc>
          <w:tcPr>
            <w:tcW w:w="986" w:type="dxa"/>
          </w:tcPr>
          <w:p w14:paraId="77BA18D3" w14:textId="0DA53799" w:rsidR="007C3724" w:rsidRPr="00CE06B8" w:rsidRDefault="007C3724" w:rsidP="007C3724">
            <w:pPr>
              <w:pStyle w:val="TableText"/>
              <w:rPr>
                <w:rFonts w:ascii="Calibri" w:hAnsi="Calibri" w:cs="Calibri"/>
                <w:szCs w:val="20"/>
              </w:rPr>
            </w:pPr>
            <w:r w:rsidRPr="00CE06B8">
              <w:rPr>
                <w:rFonts w:ascii="Calibri" w:hAnsi="Calibri" w:cs="Calibri"/>
                <w:szCs w:val="20"/>
              </w:rPr>
              <w:t>% of ITNs used every night of the previous week</w:t>
            </w:r>
          </w:p>
        </w:tc>
        <w:tc>
          <w:tcPr>
            <w:tcW w:w="986" w:type="dxa"/>
          </w:tcPr>
          <w:p w14:paraId="39574A1E" w14:textId="1652ADBE" w:rsidR="007C3724" w:rsidRPr="00CE06B8" w:rsidRDefault="007C3724" w:rsidP="007C3724">
            <w:pPr>
              <w:pStyle w:val="TableText"/>
              <w:rPr>
                <w:rFonts w:ascii="Calibri" w:hAnsi="Calibri" w:cs="Calibri"/>
                <w:szCs w:val="20"/>
              </w:rPr>
            </w:pPr>
            <w:r w:rsidRPr="00CE06B8">
              <w:rPr>
                <w:rFonts w:ascii="Calibri" w:hAnsi="Calibri" w:cs="Calibri"/>
                <w:szCs w:val="20"/>
              </w:rPr>
              <w:t>% of ITNs used the previous night</w:t>
            </w:r>
          </w:p>
        </w:tc>
        <w:tc>
          <w:tcPr>
            <w:tcW w:w="986" w:type="dxa"/>
          </w:tcPr>
          <w:p w14:paraId="64C3374A" w14:textId="7CE01E99" w:rsidR="007C3724" w:rsidRPr="00CE06B8" w:rsidRDefault="007C3724" w:rsidP="007C3724">
            <w:pPr>
              <w:pStyle w:val="TableText"/>
              <w:rPr>
                <w:rFonts w:ascii="Calibri" w:hAnsi="Calibri" w:cs="Calibri"/>
                <w:szCs w:val="20"/>
              </w:rPr>
            </w:pPr>
            <w:r w:rsidRPr="00CE06B8">
              <w:rPr>
                <w:rFonts w:ascii="Calibri" w:hAnsi="Calibri" w:cs="Calibri"/>
                <w:szCs w:val="20"/>
              </w:rPr>
              <w:t>% of ITNs used every night of the previous week</w:t>
            </w:r>
          </w:p>
        </w:tc>
        <w:tc>
          <w:tcPr>
            <w:tcW w:w="986" w:type="dxa"/>
          </w:tcPr>
          <w:p w14:paraId="302CFC48" w14:textId="3D02C5D9" w:rsidR="007C3724" w:rsidRPr="00CE06B8" w:rsidRDefault="007C3724" w:rsidP="007C3724">
            <w:pPr>
              <w:pStyle w:val="TableText"/>
              <w:rPr>
                <w:rFonts w:ascii="Calibri" w:hAnsi="Calibri" w:cs="Calibri"/>
                <w:szCs w:val="20"/>
              </w:rPr>
            </w:pPr>
            <w:r w:rsidRPr="00CE06B8">
              <w:rPr>
                <w:rFonts w:ascii="Calibri" w:hAnsi="Calibri" w:cs="Calibri"/>
                <w:szCs w:val="20"/>
              </w:rPr>
              <w:t>% of ITNs used the previous night</w:t>
            </w:r>
          </w:p>
        </w:tc>
        <w:tc>
          <w:tcPr>
            <w:tcW w:w="986" w:type="dxa"/>
          </w:tcPr>
          <w:p w14:paraId="48D72D4C" w14:textId="2E6CEFD3" w:rsidR="007C3724" w:rsidRPr="00CE06B8" w:rsidRDefault="007C3724" w:rsidP="007C3724">
            <w:pPr>
              <w:pStyle w:val="TableText"/>
              <w:rPr>
                <w:rFonts w:ascii="Calibri" w:hAnsi="Calibri" w:cs="Calibri"/>
                <w:szCs w:val="20"/>
              </w:rPr>
            </w:pPr>
            <w:r w:rsidRPr="00CE06B8">
              <w:rPr>
                <w:rFonts w:ascii="Calibri" w:hAnsi="Calibri" w:cs="Calibri"/>
                <w:szCs w:val="20"/>
              </w:rPr>
              <w:t>% of ITNs used every night of the previous week</w:t>
            </w:r>
          </w:p>
        </w:tc>
        <w:tc>
          <w:tcPr>
            <w:tcW w:w="986" w:type="dxa"/>
          </w:tcPr>
          <w:p w14:paraId="01F19FF8" w14:textId="24392AE6" w:rsidR="007C3724" w:rsidRPr="00CE06B8" w:rsidRDefault="007C3724" w:rsidP="007C3724">
            <w:pPr>
              <w:pStyle w:val="TableText"/>
              <w:rPr>
                <w:rFonts w:ascii="Calibri" w:hAnsi="Calibri" w:cs="Calibri"/>
                <w:szCs w:val="20"/>
              </w:rPr>
            </w:pPr>
            <w:r w:rsidRPr="00CE06B8">
              <w:rPr>
                <w:rFonts w:ascii="Calibri" w:hAnsi="Calibri" w:cs="Calibri"/>
                <w:szCs w:val="20"/>
              </w:rPr>
              <w:t>% of ITNs used the previous night</w:t>
            </w:r>
          </w:p>
        </w:tc>
        <w:tc>
          <w:tcPr>
            <w:tcW w:w="986" w:type="dxa"/>
          </w:tcPr>
          <w:p w14:paraId="2D929B07" w14:textId="402F8AB4" w:rsidR="007C3724" w:rsidRPr="00CE06B8" w:rsidRDefault="007C3724" w:rsidP="007C3724">
            <w:pPr>
              <w:pStyle w:val="TableText"/>
              <w:rPr>
                <w:rFonts w:ascii="Calibri" w:hAnsi="Calibri" w:cs="Calibri"/>
                <w:szCs w:val="20"/>
              </w:rPr>
            </w:pPr>
            <w:r w:rsidRPr="00CE06B8">
              <w:rPr>
                <w:rFonts w:ascii="Calibri" w:hAnsi="Calibri" w:cs="Calibri"/>
                <w:szCs w:val="20"/>
              </w:rPr>
              <w:t>% of ITNs used every night of the previous week</w:t>
            </w:r>
          </w:p>
        </w:tc>
        <w:tc>
          <w:tcPr>
            <w:tcW w:w="986" w:type="dxa"/>
          </w:tcPr>
          <w:p w14:paraId="6C521C48" w14:textId="7AE8EA5D" w:rsidR="007C3724" w:rsidRPr="00CE06B8" w:rsidRDefault="007C3724" w:rsidP="007C3724">
            <w:pPr>
              <w:pStyle w:val="TableText"/>
              <w:rPr>
                <w:rFonts w:ascii="Calibri" w:hAnsi="Calibri" w:cs="Calibri"/>
                <w:szCs w:val="20"/>
              </w:rPr>
            </w:pPr>
            <w:r w:rsidRPr="00CE06B8">
              <w:rPr>
                <w:rFonts w:ascii="Calibri" w:hAnsi="Calibri" w:cs="Calibri"/>
                <w:szCs w:val="20"/>
              </w:rPr>
              <w:t>% of ITNs used the previous night</w:t>
            </w:r>
          </w:p>
        </w:tc>
        <w:tc>
          <w:tcPr>
            <w:tcW w:w="986" w:type="dxa"/>
          </w:tcPr>
          <w:p w14:paraId="2513E49A" w14:textId="5473DCDB" w:rsidR="007C3724" w:rsidRPr="00CE06B8" w:rsidRDefault="007C3724" w:rsidP="007C3724">
            <w:pPr>
              <w:pStyle w:val="TableText"/>
              <w:rPr>
                <w:rFonts w:ascii="Calibri" w:hAnsi="Calibri" w:cs="Calibri"/>
                <w:szCs w:val="20"/>
              </w:rPr>
            </w:pPr>
            <w:r w:rsidRPr="00CE06B8">
              <w:rPr>
                <w:rFonts w:ascii="Calibri" w:hAnsi="Calibri" w:cs="Calibri"/>
                <w:szCs w:val="20"/>
              </w:rPr>
              <w:t>% of ITNs used every night of the previous week</w:t>
            </w:r>
          </w:p>
        </w:tc>
      </w:tr>
      <w:tr w:rsidR="007C3724" w:rsidRPr="00CE06B8" w14:paraId="4DC11E90" w14:textId="77777777" w:rsidTr="00CE06B8">
        <w:trPr>
          <w:trHeight w:val="209"/>
        </w:trPr>
        <w:tc>
          <w:tcPr>
            <w:tcW w:w="1143" w:type="dxa"/>
          </w:tcPr>
          <w:p w14:paraId="693B3FAB" w14:textId="77777777" w:rsidR="007C3724" w:rsidRPr="00CE06B8" w:rsidRDefault="007C3724" w:rsidP="007C3724">
            <w:pPr>
              <w:pStyle w:val="TableText"/>
              <w:tabs>
                <w:tab w:val="left" w:pos="157"/>
              </w:tabs>
              <w:rPr>
                <w:rFonts w:ascii="Calibri" w:hAnsi="Calibri" w:cs="Calibri"/>
                <w:b/>
                <w:bCs/>
                <w:szCs w:val="20"/>
              </w:rPr>
            </w:pPr>
            <w:r w:rsidRPr="00CE06B8">
              <w:rPr>
                <w:rFonts w:ascii="Calibri" w:hAnsi="Calibri" w:cs="Calibri"/>
                <w:b/>
                <w:bCs/>
                <w:szCs w:val="20"/>
              </w:rPr>
              <w:t>Residence</w:t>
            </w:r>
          </w:p>
        </w:tc>
        <w:tc>
          <w:tcPr>
            <w:tcW w:w="986" w:type="dxa"/>
          </w:tcPr>
          <w:p w14:paraId="4379C512" w14:textId="77777777" w:rsidR="007C3724" w:rsidRPr="00CE06B8" w:rsidRDefault="007C3724" w:rsidP="007C3724">
            <w:pPr>
              <w:pStyle w:val="TableText"/>
              <w:rPr>
                <w:rFonts w:ascii="Calibri" w:hAnsi="Calibri" w:cs="Calibri"/>
                <w:szCs w:val="20"/>
              </w:rPr>
            </w:pPr>
          </w:p>
        </w:tc>
        <w:tc>
          <w:tcPr>
            <w:tcW w:w="986" w:type="dxa"/>
          </w:tcPr>
          <w:p w14:paraId="318A20C0" w14:textId="77777777" w:rsidR="007C3724" w:rsidRPr="00CE06B8" w:rsidRDefault="007C3724" w:rsidP="007C3724">
            <w:pPr>
              <w:pStyle w:val="TableText"/>
              <w:rPr>
                <w:rFonts w:ascii="Calibri" w:hAnsi="Calibri" w:cs="Calibri"/>
                <w:szCs w:val="20"/>
              </w:rPr>
            </w:pPr>
          </w:p>
        </w:tc>
        <w:tc>
          <w:tcPr>
            <w:tcW w:w="986" w:type="dxa"/>
          </w:tcPr>
          <w:p w14:paraId="1B173E18" w14:textId="77777777" w:rsidR="007C3724" w:rsidRPr="00CE06B8" w:rsidRDefault="007C3724" w:rsidP="007C3724">
            <w:pPr>
              <w:pStyle w:val="TableText"/>
              <w:rPr>
                <w:rFonts w:ascii="Calibri" w:hAnsi="Calibri" w:cs="Calibri"/>
                <w:szCs w:val="20"/>
              </w:rPr>
            </w:pPr>
          </w:p>
        </w:tc>
        <w:tc>
          <w:tcPr>
            <w:tcW w:w="986" w:type="dxa"/>
          </w:tcPr>
          <w:p w14:paraId="65B5D81D" w14:textId="77777777" w:rsidR="007C3724" w:rsidRPr="00CE06B8" w:rsidRDefault="007C3724" w:rsidP="007C3724">
            <w:pPr>
              <w:pStyle w:val="TableText"/>
              <w:rPr>
                <w:rFonts w:ascii="Calibri" w:hAnsi="Calibri" w:cs="Calibri"/>
                <w:szCs w:val="20"/>
              </w:rPr>
            </w:pPr>
          </w:p>
        </w:tc>
        <w:tc>
          <w:tcPr>
            <w:tcW w:w="986" w:type="dxa"/>
          </w:tcPr>
          <w:p w14:paraId="0C30AF9F" w14:textId="77777777" w:rsidR="007C3724" w:rsidRPr="00CE06B8" w:rsidRDefault="007C3724" w:rsidP="007C3724">
            <w:pPr>
              <w:pStyle w:val="TableText"/>
              <w:rPr>
                <w:rFonts w:ascii="Calibri" w:hAnsi="Calibri" w:cs="Calibri"/>
                <w:szCs w:val="20"/>
              </w:rPr>
            </w:pPr>
          </w:p>
        </w:tc>
        <w:tc>
          <w:tcPr>
            <w:tcW w:w="986" w:type="dxa"/>
          </w:tcPr>
          <w:p w14:paraId="42CE2D7F" w14:textId="77777777" w:rsidR="007C3724" w:rsidRPr="00CE06B8" w:rsidRDefault="007C3724" w:rsidP="007C3724">
            <w:pPr>
              <w:pStyle w:val="TableText"/>
              <w:rPr>
                <w:rFonts w:ascii="Calibri" w:hAnsi="Calibri" w:cs="Calibri"/>
                <w:szCs w:val="20"/>
              </w:rPr>
            </w:pPr>
          </w:p>
        </w:tc>
        <w:tc>
          <w:tcPr>
            <w:tcW w:w="986" w:type="dxa"/>
          </w:tcPr>
          <w:p w14:paraId="7AB42698" w14:textId="77777777" w:rsidR="007C3724" w:rsidRPr="00CE06B8" w:rsidRDefault="007C3724" w:rsidP="007C3724">
            <w:pPr>
              <w:pStyle w:val="TableText"/>
              <w:rPr>
                <w:rFonts w:ascii="Calibri" w:hAnsi="Calibri" w:cs="Calibri"/>
                <w:szCs w:val="20"/>
              </w:rPr>
            </w:pPr>
          </w:p>
        </w:tc>
        <w:tc>
          <w:tcPr>
            <w:tcW w:w="986" w:type="dxa"/>
          </w:tcPr>
          <w:p w14:paraId="6C397DAB" w14:textId="77777777" w:rsidR="007C3724" w:rsidRPr="00CE06B8" w:rsidRDefault="007C3724" w:rsidP="007C3724">
            <w:pPr>
              <w:pStyle w:val="TableText"/>
              <w:rPr>
                <w:rFonts w:ascii="Calibri" w:hAnsi="Calibri" w:cs="Calibri"/>
                <w:szCs w:val="20"/>
              </w:rPr>
            </w:pPr>
          </w:p>
        </w:tc>
        <w:tc>
          <w:tcPr>
            <w:tcW w:w="986" w:type="dxa"/>
          </w:tcPr>
          <w:p w14:paraId="7496EB0D" w14:textId="77777777" w:rsidR="007C3724" w:rsidRPr="00CE06B8" w:rsidRDefault="007C3724" w:rsidP="007C3724">
            <w:pPr>
              <w:pStyle w:val="TableText"/>
              <w:rPr>
                <w:rFonts w:ascii="Calibri" w:hAnsi="Calibri" w:cs="Calibri"/>
                <w:szCs w:val="20"/>
              </w:rPr>
            </w:pPr>
          </w:p>
        </w:tc>
        <w:tc>
          <w:tcPr>
            <w:tcW w:w="986" w:type="dxa"/>
          </w:tcPr>
          <w:p w14:paraId="5475FEE9" w14:textId="3E64FE3A" w:rsidR="007C3724" w:rsidRPr="00CE06B8" w:rsidRDefault="007C3724" w:rsidP="007C3724">
            <w:pPr>
              <w:pStyle w:val="TableText"/>
              <w:rPr>
                <w:rFonts w:ascii="Calibri" w:hAnsi="Calibri" w:cs="Calibri"/>
                <w:szCs w:val="20"/>
              </w:rPr>
            </w:pPr>
          </w:p>
        </w:tc>
      </w:tr>
      <w:tr w:rsidR="007C3724" w:rsidRPr="00CE06B8" w14:paraId="3856F7C0" w14:textId="77777777" w:rsidTr="00CE06B8">
        <w:trPr>
          <w:trHeight w:val="192"/>
        </w:trPr>
        <w:tc>
          <w:tcPr>
            <w:tcW w:w="1143" w:type="dxa"/>
          </w:tcPr>
          <w:p w14:paraId="04BE6610" w14:textId="77777777" w:rsidR="007C3724" w:rsidRPr="00CE06B8" w:rsidRDefault="007C3724" w:rsidP="007C3724">
            <w:pPr>
              <w:pStyle w:val="TableText"/>
              <w:tabs>
                <w:tab w:val="left" w:pos="157"/>
              </w:tabs>
              <w:rPr>
                <w:rFonts w:ascii="Calibri" w:hAnsi="Calibri" w:cs="Calibri"/>
                <w:szCs w:val="20"/>
              </w:rPr>
            </w:pPr>
            <w:r w:rsidRPr="00CE06B8">
              <w:rPr>
                <w:rFonts w:ascii="Calibri" w:hAnsi="Calibri" w:cs="Calibri"/>
                <w:szCs w:val="20"/>
              </w:rPr>
              <w:tab/>
              <w:t xml:space="preserve">Urban </w:t>
            </w:r>
          </w:p>
        </w:tc>
        <w:tc>
          <w:tcPr>
            <w:tcW w:w="986" w:type="dxa"/>
          </w:tcPr>
          <w:p w14:paraId="59C4655D" w14:textId="77777777" w:rsidR="007C3724" w:rsidRPr="00CE06B8" w:rsidRDefault="007C3724" w:rsidP="007C3724">
            <w:pPr>
              <w:pStyle w:val="TableText"/>
              <w:rPr>
                <w:rFonts w:ascii="Calibri" w:hAnsi="Calibri" w:cs="Calibri"/>
                <w:szCs w:val="20"/>
              </w:rPr>
            </w:pPr>
          </w:p>
        </w:tc>
        <w:tc>
          <w:tcPr>
            <w:tcW w:w="986" w:type="dxa"/>
          </w:tcPr>
          <w:p w14:paraId="5E719718" w14:textId="77777777" w:rsidR="007C3724" w:rsidRPr="00CE06B8" w:rsidRDefault="007C3724" w:rsidP="007C3724">
            <w:pPr>
              <w:pStyle w:val="TableText"/>
              <w:rPr>
                <w:rFonts w:ascii="Calibri" w:hAnsi="Calibri" w:cs="Calibri"/>
                <w:szCs w:val="20"/>
              </w:rPr>
            </w:pPr>
          </w:p>
        </w:tc>
        <w:tc>
          <w:tcPr>
            <w:tcW w:w="986" w:type="dxa"/>
          </w:tcPr>
          <w:p w14:paraId="46BE6CA7" w14:textId="77777777" w:rsidR="007C3724" w:rsidRPr="00CE06B8" w:rsidRDefault="007C3724" w:rsidP="007C3724">
            <w:pPr>
              <w:pStyle w:val="TableText"/>
              <w:rPr>
                <w:rFonts w:ascii="Calibri" w:hAnsi="Calibri" w:cs="Calibri"/>
                <w:szCs w:val="20"/>
              </w:rPr>
            </w:pPr>
          </w:p>
        </w:tc>
        <w:tc>
          <w:tcPr>
            <w:tcW w:w="986" w:type="dxa"/>
          </w:tcPr>
          <w:p w14:paraId="125B22F4" w14:textId="77777777" w:rsidR="007C3724" w:rsidRPr="00CE06B8" w:rsidRDefault="007C3724" w:rsidP="007C3724">
            <w:pPr>
              <w:pStyle w:val="TableText"/>
              <w:rPr>
                <w:rFonts w:ascii="Calibri" w:hAnsi="Calibri" w:cs="Calibri"/>
                <w:szCs w:val="20"/>
              </w:rPr>
            </w:pPr>
          </w:p>
        </w:tc>
        <w:tc>
          <w:tcPr>
            <w:tcW w:w="986" w:type="dxa"/>
          </w:tcPr>
          <w:p w14:paraId="4D58ADC7" w14:textId="77777777" w:rsidR="007C3724" w:rsidRPr="00CE06B8" w:rsidRDefault="007C3724" w:rsidP="007C3724">
            <w:pPr>
              <w:pStyle w:val="TableText"/>
              <w:rPr>
                <w:rFonts w:ascii="Calibri" w:hAnsi="Calibri" w:cs="Calibri"/>
                <w:szCs w:val="20"/>
              </w:rPr>
            </w:pPr>
          </w:p>
        </w:tc>
        <w:tc>
          <w:tcPr>
            <w:tcW w:w="986" w:type="dxa"/>
          </w:tcPr>
          <w:p w14:paraId="5E0F7B8A" w14:textId="77777777" w:rsidR="007C3724" w:rsidRPr="00CE06B8" w:rsidRDefault="007C3724" w:rsidP="007C3724">
            <w:pPr>
              <w:pStyle w:val="TableText"/>
              <w:rPr>
                <w:rFonts w:ascii="Calibri" w:hAnsi="Calibri" w:cs="Calibri"/>
                <w:szCs w:val="20"/>
              </w:rPr>
            </w:pPr>
          </w:p>
        </w:tc>
        <w:tc>
          <w:tcPr>
            <w:tcW w:w="986" w:type="dxa"/>
          </w:tcPr>
          <w:p w14:paraId="13034B95" w14:textId="77777777" w:rsidR="007C3724" w:rsidRPr="00CE06B8" w:rsidRDefault="007C3724" w:rsidP="007C3724">
            <w:pPr>
              <w:pStyle w:val="TableText"/>
              <w:rPr>
                <w:rFonts w:ascii="Calibri" w:hAnsi="Calibri" w:cs="Calibri"/>
                <w:szCs w:val="20"/>
              </w:rPr>
            </w:pPr>
          </w:p>
        </w:tc>
        <w:tc>
          <w:tcPr>
            <w:tcW w:w="986" w:type="dxa"/>
          </w:tcPr>
          <w:p w14:paraId="00773C92" w14:textId="77777777" w:rsidR="007C3724" w:rsidRPr="00CE06B8" w:rsidRDefault="007C3724" w:rsidP="007C3724">
            <w:pPr>
              <w:pStyle w:val="TableText"/>
              <w:rPr>
                <w:rFonts w:ascii="Calibri" w:hAnsi="Calibri" w:cs="Calibri"/>
                <w:szCs w:val="20"/>
              </w:rPr>
            </w:pPr>
          </w:p>
        </w:tc>
        <w:tc>
          <w:tcPr>
            <w:tcW w:w="986" w:type="dxa"/>
          </w:tcPr>
          <w:p w14:paraId="795B4B4F" w14:textId="77777777" w:rsidR="007C3724" w:rsidRPr="00CE06B8" w:rsidRDefault="007C3724" w:rsidP="007C3724">
            <w:pPr>
              <w:pStyle w:val="TableText"/>
              <w:rPr>
                <w:rFonts w:ascii="Calibri" w:hAnsi="Calibri" w:cs="Calibri"/>
                <w:szCs w:val="20"/>
              </w:rPr>
            </w:pPr>
          </w:p>
        </w:tc>
        <w:tc>
          <w:tcPr>
            <w:tcW w:w="986" w:type="dxa"/>
          </w:tcPr>
          <w:p w14:paraId="041BC4BB" w14:textId="36FE6DBB" w:rsidR="007C3724" w:rsidRPr="00CE06B8" w:rsidRDefault="007C3724" w:rsidP="007C3724">
            <w:pPr>
              <w:pStyle w:val="TableText"/>
              <w:rPr>
                <w:rFonts w:ascii="Calibri" w:hAnsi="Calibri" w:cs="Calibri"/>
                <w:szCs w:val="20"/>
              </w:rPr>
            </w:pPr>
          </w:p>
        </w:tc>
      </w:tr>
      <w:tr w:rsidR="007C3724" w:rsidRPr="00CE06B8" w14:paraId="2D3E6D05" w14:textId="77777777" w:rsidTr="00CE06B8">
        <w:trPr>
          <w:trHeight w:val="192"/>
        </w:trPr>
        <w:tc>
          <w:tcPr>
            <w:tcW w:w="1143" w:type="dxa"/>
          </w:tcPr>
          <w:p w14:paraId="7B6B54F7" w14:textId="77777777" w:rsidR="007C3724" w:rsidRPr="00CE06B8" w:rsidRDefault="007C3724" w:rsidP="007C3724">
            <w:pPr>
              <w:pStyle w:val="TableText"/>
              <w:tabs>
                <w:tab w:val="left" w:pos="157"/>
              </w:tabs>
              <w:rPr>
                <w:rFonts w:ascii="Calibri" w:hAnsi="Calibri" w:cs="Calibri"/>
                <w:szCs w:val="20"/>
              </w:rPr>
            </w:pPr>
            <w:r w:rsidRPr="00CE06B8">
              <w:rPr>
                <w:rFonts w:ascii="Calibri" w:hAnsi="Calibri" w:cs="Calibri"/>
                <w:szCs w:val="20"/>
              </w:rPr>
              <w:tab/>
              <w:t xml:space="preserve">Rural </w:t>
            </w:r>
          </w:p>
        </w:tc>
        <w:tc>
          <w:tcPr>
            <w:tcW w:w="986" w:type="dxa"/>
          </w:tcPr>
          <w:p w14:paraId="292CCC1D" w14:textId="77777777" w:rsidR="007C3724" w:rsidRPr="00CE06B8" w:rsidRDefault="007C3724" w:rsidP="007C3724">
            <w:pPr>
              <w:pStyle w:val="TableText"/>
              <w:rPr>
                <w:rFonts w:ascii="Calibri" w:hAnsi="Calibri" w:cs="Calibri"/>
                <w:szCs w:val="20"/>
              </w:rPr>
            </w:pPr>
          </w:p>
        </w:tc>
        <w:tc>
          <w:tcPr>
            <w:tcW w:w="986" w:type="dxa"/>
          </w:tcPr>
          <w:p w14:paraId="369F502C" w14:textId="77777777" w:rsidR="007C3724" w:rsidRPr="00CE06B8" w:rsidRDefault="007C3724" w:rsidP="007C3724">
            <w:pPr>
              <w:pStyle w:val="TableText"/>
              <w:rPr>
                <w:rFonts w:ascii="Calibri" w:hAnsi="Calibri" w:cs="Calibri"/>
                <w:szCs w:val="20"/>
              </w:rPr>
            </w:pPr>
          </w:p>
        </w:tc>
        <w:tc>
          <w:tcPr>
            <w:tcW w:w="986" w:type="dxa"/>
          </w:tcPr>
          <w:p w14:paraId="18D38772" w14:textId="77777777" w:rsidR="007C3724" w:rsidRPr="00CE06B8" w:rsidRDefault="007C3724" w:rsidP="007C3724">
            <w:pPr>
              <w:pStyle w:val="TableText"/>
              <w:rPr>
                <w:rFonts w:ascii="Calibri" w:hAnsi="Calibri" w:cs="Calibri"/>
                <w:szCs w:val="20"/>
              </w:rPr>
            </w:pPr>
          </w:p>
        </w:tc>
        <w:tc>
          <w:tcPr>
            <w:tcW w:w="986" w:type="dxa"/>
          </w:tcPr>
          <w:p w14:paraId="05FFE3A1" w14:textId="77777777" w:rsidR="007C3724" w:rsidRPr="00CE06B8" w:rsidRDefault="007C3724" w:rsidP="007C3724">
            <w:pPr>
              <w:pStyle w:val="TableText"/>
              <w:rPr>
                <w:rFonts w:ascii="Calibri" w:hAnsi="Calibri" w:cs="Calibri"/>
                <w:szCs w:val="20"/>
              </w:rPr>
            </w:pPr>
          </w:p>
        </w:tc>
        <w:tc>
          <w:tcPr>
            <w:tcW w:w="986" w:type="dxa"/>
          </w:tcPr>
          <w:p w14:paraId="44CC4857" w14:textId="77777777" w:rsidR="007C3724" w:rsidRPr="00CE06B8" w:rsidRDefault="007C3724" w:rsidP="007C3724">
            <w:pPr>
              <w:pStyle w:val="TableText"/>
              <w:rPr>
                <w:rFonts w:ascii="Calibri" w:hAnsi="Calibri" w:cs="Calibri"/>
                <w:szCs w:val="20"/>
              </w:rPr>
            </w:pPr>
          </w:p>
        </w:tc>
        <w:tc>
          <w:tcPr>
            <w:tcW w:w="986" w:type="dxa"/>
          </w:tcPr>
          <w:p w14:paraId="6C001BED" w14:textId="77777777" w:rsidR="007C3724" w:rsidRPr="00CE06B8" w:rsidRDefault="007C3724" w:rsidP="007C3724">
            <w:pPr>
              <w:pStyle w:val="TableText"/>
              <w:rPr>
                <w:rFonts w:ascii="Calibri" w:hAnsi="Calibri" w:cs="Calibri"/>
                <w:szCs w:val="20"/>
              </w:rPr>
            </w:pPr>
          </w:p>
        </w:tc>
        <w:tc>
          <w:tcPr>
            <w:tcW w:w="986" w:type="dxa"/>
          </w:tcPr>
          <w:p w14:paraId="5B3C49A2" w14:textId="77777777" w:rsidR="007C3724" w:rsidRPr="00CE06B8" w:rsidRDefault="007C3724" w:rsidP="007C3724">
            <w:pPr>
              <w:pStyle w:val="TableText"/>
              <w:rPr>
                <w:rFonts w:ascii="Calibri" w:hAnsi="Calibri" w:cs="Calibri"/>
                <w:szCs w:val="20"/>
              </w:rPr>
            </w:pPr>
          </w:p>
        </w:tc>
        <w:tc>
          <w:tcPr>
            <w:tcW w:w="986" w:type="dxa"/>
          </w:tcPr>
          <w:p w14:paraId="32E1B37A" w14:textId="77777777" w:rsidR="007C3724" w:rsidRPr="00CE06B8" w:rsidRDefault="007C3724" w:rsidP="007C3724">
            <w:pPr>
              <w:pStyle w:val="TableText"/>
              <w:rPr>
                <w:rFonts w:ascii="Calibri" w:hAnsi="Calibri" w:cs="Calibri"/>
                <w:szCs w:val="20"/>
              </w:rPr>
            </w:pPr>
          </w:p>
        </w:tc>
        <w:tc>
          <w:tcPr>
            <w:tcW w:w="986" w:type="dxa"/>
          </w:tcPr>
          <w:p w14:paraId="17AF312E" w14:textId="77777777" w:rsidR="007C3724" w:rsidRPr="00CE06B8" w:rsidRDefault="007C3724" w:rsidP="007C3724">
            <w:pPr>
              <w:pStyle w:val="TableText"/>
              <w:rPr>
                <w:rFonts w:ascii="Calibri" w:hAnsi="Calibri" w:cs="Calibri"/>
                <w:szCs w:val="20"/>
              </w:rPr>
            </w:pPr>
          </w:p>
        </w:tc>
        <w:tc>
          <w:tcPr>
            <w:tcW w:w="986" w:type="dxa"/>
          </w:tcPr>
          <w:p w14:paraId="57F35631" w14:textId="7F097725" w:rsidR="007C3724" w:rsidRPr="00CE06B8" w:rsidRDefault="007C3724" w:rsidP="007C3724">
            <w:pPr>
              <w:pStyle w:val="TableText"/>
              <w:rPr>
                <w:rFonts w:ascii="Calibri" w:hAnsi="Calibri" w:cs="Calibri"/>
                <w:szCs w:val="20"/>
              </w:rPr>
            </w:pPr>
          </w:p>
        </w:tc>
      </w:tr>
      <w:tr w:rsidR="007C3724" w:rsidRPr="00CE06B8" w14:paraId="2DFEE9EE" w14:textId="77777777" w:rsidTr="00CE06B8">
        <w:trPr>
          <w:trHeight w:val="192"/>
        </w:trPr>
        <w:tc>
          <w:tcPr>
            <w:tcW w:w="1143" w:type="dxa"/>
          </w:tcPr>
          <w:p w14:paraId="4EE91CC7" w14:textId="77777777" w:rsidR="007C3724" w:rsidRPr="00CE06B8" w:rsidRDefault="007C3724" w:rsidP="007C3724">
            <w:pPr>
              <w:pStyle w:val="TableText"/>
              <w:tabs>
                <w:tab w:val="left" w:pos="157"/>
              </w:tabs>
              <w:rPr>
                <w:rFonts w:ascii="Calibri" w:hAnsi="Calibri" w:cs="Calibri"/>
                <w:szCs w:val="20"/>
              </w:rPr>
            </w:pPr>
            <w:r w:rsidRPr="00CE06B8">
              <w:rPr>
                <w:rFonts w:ascii="Calibri" w:hAnsi="Calibri" w:cs="Calibri"/>
                <w:b/>
                <w:bCs/>
                <w:szCs w:val="20"/>
              </w:rPr>
              <w:t>Wealth quintile</w:t>
            </w:r>
          </w:p>
        </w:tc>
        <w:tc>
          <w:tcPr>
            <w:tcW w:w="986" w:type="dxa"/>
          </w:tcPr>
          <w:p w14:paraId="36581C0E" w14:textId="77777777" w:rsidR="007C3724" w:rsidRPr="00CE06B8" w:rsidRDefault="007C3724" w:rsidP="007C3724">
            <w:pPr>
              <w:pStyle w:val="TableText"/>
              <w:rPr>
                <w:rFonts w:ascii="Calibri" w:hAnsi="Calibri" w:cs="Calibri"/>
                <w:szCs w:val="20"/>
              </w:rPr>
            </w:pPr>
          </w:p>
        </w:tc>
        <w:tc>
          <w:tcPr>
            <w:tcW w:w="986" w:type="dxa"/>
          </w:tcPr>
          <w:p w14:paraId="6D39193A" w14:textId="77777777" w:rsidR="007C3724" w:rsidRPr="00CE06B8" w:rsidRDefault="007C3724" w:rsidP="007C3724">
            <w:pPr>
              <w:pStyle w:val="TableText"/>
              <w:rPr>
                <w:rFonts w:ascii="Calibri" w:hAnsi="Calibri" w:cs="Calibri"/>
                <w:szCs w:val="20"/>
              </w:rPr>
            </w:pPr>
          </w:p>
        </w:tc>
        <w:tc>
          <w:tcPr>
            <w:tcW w:w="986" w:type="dxa"/>
          </w:tcPr>
          <w:p w14:paraId="4289C599" w14:textId="77777777" w:rsidR="007C3724" w:rsidRPr="00CE06B8" w:rsidRDefault="007C3724" w:rsidP="007C3724">
            <w:pPr>
              <w:pStyle w:val="TableText"/>
              <w:rPr>
                <w:rFonts w:ascii="Calibri" w:hAnsi="Calibri" w:cs="Calibri"/>
                <w:szCs w:val="20"/>
              </w:rPr>
            </w:pPr>
          </w:p>
        </w:tc>
        <w:tc>
          <w:tcPr>
            <w:tcW w:w="986" w:type="dxa"/>
          </w:tcPr>
          <w:p w14:paraId="3A6E5E6A" w14:textId="77777777" w:rsidR="007C3724" w:rsidRPr="00CE06B8" w:rsidRDefault="007C3724" w:rsidP="007C3724">
            <w:pPr>
              <w:pStyle w:val="TableText"/>
              <w:rPr>
                <w:rFonts w:ascii="Calibri" w:hAnsi="Calibri" w:cs="Calibri"/>
                <w:szCs w:val="20"/>
              </w:rPr>
            </w:pPr>
          </w:p>
        </w:tc>
        <w:tc>
          <w:tcPr>
            <w:tcW w:w="986" w:type="dxa"/>
          </w:tcPr>
          <w:p w14:paraId="3728EE90" w14:textId="77777777" w:rsidR="007C3724" w:rsidRPr="00CE06B8" w:rsidRDefault="007C3724" w:rsidP="007C3724">
            <w:pPr>
              <w:pStyle w:val="TableText"/>
              <w:rPr>
                <w:rFonts w:ascii="Calibri" w:hAnsi="Calibri" w:cs="Calibri"/>
                <w:szCs w:val="20"/>
              </w:rPr>
            </w:pPr>
          </w:p>
        </w:tc>
        <w:tc>
          <w:tcPr>
            <w:tcW w:w="986" w:type="dxa"/>
          </w:tcPr>
          <w:p w14:paraId="3854CCED" w14:textId="77777777" w:rsidR="007C3724" w:rsidRPr="00CE06B8" w:rsidRDefault="007C3724" w:rsidP="007C3724">
            <w:pPr>
              <w:pStyle w:val="TableText"/>
              <w:rPr>
                <w:rFonts w:ascii="Calibri" w:hAnsi="Calibri" w:cs="Calibri"/>
                <w:szCs w:val="20"/>
              </w:rPr>
            </w:pPr>
          </w:p>
        </w:tc>
        <w:tc>
          <w:tcPr>
            <w:tcW w:w="986" w:type="dxa"/>
          </w:tcPr>
          <w:p w14:paraId="284665EF" w14:textId="77777777" w:rsidR="007C3724" w:rsidRPr="00CE06B8" w:rsidRDefault="007C3724" w:rsidP="007C3724">
            <w:pPr>
              <w:pStyle w:val="TableText"/>
              <w:rPr>
                <w:rFonts w:ascii="Calibri" w:hAnsi="Calibri" w:cs="Calibri"/>
                <w:szCs w:val="20"/>
              </w:rPr>
            </w:pPr>
          </w:p>
        </w:tc>
        <w:tc>
          <w:tcPr>
            <w:tcW w:w="986" w:type="dxa"/>
          </w:tcPr>
          <w:p w14:paraId="2FC14064" w14:textId="77777777" w:rsidR="007C3724" w:rsidRPr="00CE06B8" w:rsidRDefault="007C3724" w:rsidP="007C3724">
            <w:pPr>
              <w:pStyle w:val="TableText"/>
              <w:rPr>
                <w:rFonts w:ascii="Calibri" w:hAnsi="Calibri" w:cs="Calibri"/>
                <w:szCs w:val="20"/>
              </w:rPr>
            </w:pPr>
          </w:p>
        </w:tc>
        <w:tc>
          <w:tcPr>
            <w:tcW w:w="986" w:type="dxa"/>
          </w:tcPr>
          <w:p w14:paraId="23D00982" w14:textId="77777777" w:rsidR="007C3724" w:rsidRPr="00CE06B8" w:rsidRDefault="007C3724" w:rsidP="007C3724">
            <w:pPr>
              <w:pStyle w:val="TableText"/>
              <w:rPr>
                <w:rFonts w:ascii="Calibri" w:hAnsi="Calibri" w:cs="Calibri"/>
                <w:szCs w:val="20"/>
              </w:rPr>
            </w:pPr>
          </w:p>
        </w:tc>
        <w:tc>
          <w:tcPr>
            <w:tcW w:w="986" w:type="dxa"/>
          </w:tcPr>
          <w:p w14:paraId="39A29A1C" w14:textId="26EEE872" w:rsidR="007C3724" w:rsidRPr="00CE06B8" w:rsidRDefault="007C3724" w:rsidP="007C3724">
            <w:pPr>
              <w:pStyle w:val="TableText"/>
              <w:rPr>
                <w:rFonts w:ascii="Calibri" w:hAnsi="Calibri" w:cs="Calibri"/>
                <w:szCs w:val="20"/>
              </w:rPr>
            </w:pPr>
          </w:p>
        </w:tc>
      </w:tr>
      <w:tr w:rsidR="007C3724" w:rsidRPr="00CE06B8" w14:paraId="59F4FD03" w14:textId="77777777" w:rsidTr="00CE06B8">
        <w:trPr>
          <w:trHeight w:val="209"/>
        </w:trPr>
        <w:tc>
          <w:tcPr>
            <w:tcW w:w="1143" w:type="dxa"/>
          </w:tcPr>
          <w:p w14:paraId="27612D6C" w14:textId="77777777" w:rsidR="007C3724" w:rsidRPr="00CE06B8" w:rsidRDefault="007C3724" w:rsidP="007C3724">
            <w:pPr>
              <w:pStyle w:val="TableText"/>
              <w:tabs>
                <w:tab w:val="left" w:pos="157"/>
              </w:tabs>
              <w:rPr>
                <w:rFonts w:ascii="Calibri" w:hAnsi="Calibri" w:cs="Calibri"/>
                <w:b/>
                <w:bCs/>
                <w:szCs w:val="20"/>
              </w:rPr>
            </w:pPr>
            <w:r w:rsidRPr="00CE06B8">
              <w:rPr>
                <w:rFonts w:ascii="Calibri" w:hAnsi="Calibri" w:cs="Calibri"/>
                <w:szCs w:val="20"/>
              </w:rPr>
              <w:tab/>
              <w:t xml:space="preserve">Lowest </w:t>
            </w:r>
          </w:p>
        </w:tc>
        <w:tc>
          <w:tcPr>
            <w:tcW w:w="986" w:type="dxa"/>
          </w:tcPr>
          <w:p w14:paraId="6EC8A14B" w14:textId="77777777" w:rsidR="007C3724" w:rsidRPr="00CE06B8" w:rsidRDefault="007C3724" w:rsidP="007C3724">
            <w:pPr>
              <w:pStyle w:val="TableText"/>
              <w:rPr>
                <w:rFonts w:ascii="Calibri" w:hAnsi="Calibri" w:cs="Calibri"/>
                <w:szCs w:val="20"/>
              </w:rPr>
            </w:pPr>
          </w:p>
        </w:tc>
        <w:tc>
          <w:tcPr>
            <w:tcW w:w="986" w:type="dxa"/>
          </w:tcPr>
          <w:p w14:paraId="21E0A2A0" w14:textId="77777777" w:rsidR="007C3724" w:rsidRPr="00CE06B8" w:rsidRDefault="007C3724" w:rsidP="007C3724">
            <w:pPr>
              <w:pStyle w:val="TableText"/>
              <w:rPr>
                <w:rFonts w:ascii="Calibri" w:hAnsi="Calibri" w:cs="Calibri"/>
                <w:szCs w:val="20"/>
              </w:rPr>
            </w:pPr>
          </w:p>
        </w:tc>
        <w:tc>
          <w:tcPr>
            <w:tcW w:w="986" w:type="dxa"/>
          </w:tcPr>
          <w:p w14:paraId="41CB88A6" w14:textId="77777777" w:rsidR="007C3724" w:rsidRPr="00CE06B8" w:rsidRDefault="007C3724" w:rsidP="007C3724">
            <w:pPr>
              <w:pStyle w:val="TableText"/>
              <w:rPr>
                <w:rFonts w:ascii="Calibri" w:hAnsi="Calibri" w:cs="Calibri"/>
                <w:szCs w:val="20"/>
              </w:rPr>
            </w:pPr>
          </w:p>
        </w:tc>
        <w:tc>
          <w:tcPr>
            <w:tcW w:w="986" w:type="dxa"/>
          </w:tcPr>
          <w:p w14:paraId="38462ECF" w14:textId="77777777" w:rsidR="007C3724" w:rsidRPr="00CE06B8" w:rsidRDefault="007C3724" w:rsidP="007C3724">
            <w:pPr>
              <w:pStyle w:val="TableText"/>
              <w:rPr>
                <w:rFonts w:ascii="Calibri" w:hAnsi="Calibri" w:cs="Calibri"/>
                <w:szCs w:val="20"/>
              </w:rPr>
            </w:pPr>
          </w:p>
        </w:tc>
        <w:tc>
          <w:tcPr>
            <w:tcW w:w="986" w:type="dxa"/>
          </w:tcPr>
          <w:p w14:paraId="777E8141" w14:textId="77777777" w:rsidR="007C3724" w:rsidRPr="00CE06B8" w:rsidRDefault="007C3724" w:rsidP="007C3724">
            <w:pPr>
              <w:pStyle w:val="TableText"/>
              <w:rPr>
                <w:rFonts w:ascii="Calibri" w:hAnsi="Calibri" w:cs="Calibri"/>
                <w:szCs w:val="20"/>
              </w:rPr>
            </w:pPr>
          </w:p>
        </w:tc>
        <w:tc>
          <w:tcPr>
            <w:tcW w:w="986" w:type="dxa"/>
          </w:tcPr>
          <w:p w14:paraId="4B319472" w14:textId="77777777" w:rsidR="007C3724" w:rsidRPr="00CE06B8" w:rsidRDefault="007C3724" w:rsidP="007C3724">
            <w:pPr>
              <w:pStyle w:val="TableText"/>
              <w:rPr>
                <w:rFonts w:ascii="Calibri" w:hAnsi="Calibri" w:cs="Calibri"/>
                <w:szCs w:val="20"/>
              </w:rPr>
            </w:pPr>
          </w:p>
        </w:tc>
        <w:tc>
          <w:tcPr>
            <w:tcW w:w="986" w:type="dxa"/>
          </w:tcPr>
          <w:p w14:paraId="4818C0BD" w14:textId="77777777" w:rsidR="007C3724" w:rsidRPr="00CE06B8" w:rsidRDefault="007C3724" w:rsidP="007C3724">
            <w:pPr>
              <w:pStyle w:val="TableText"/>
              <w:rPr>
                <w:rFonts w:ascii="Calibri" w:hAnsi="Calibri" w:cs="Calibri"/>
                <w:szCs w:val="20"/>
              </w:rPr>
            </w:pPr>
          </w:p>
        </w:tc>
        <w:tc>
          <w:tcPr>
            <w:tcW w:w="986" w:type="dxa"/>
          </w:tcPr>
          <w:p w14:paraId="78A6FF01" w14:textId="77777777" w:rsidR="007C3724" w:rsidRPr="00CE06B8" w:rsidRDefault="007C3724" w:rsidP="007C3724">
            <w:pPr>
              <w:pStyle w:val="TableText"/>
              <w:rPr>
                <w:rFonts w:ascii="Calibri" w:hAnsi="Calibri" w:cs="Calibri"/>
                <w:szCs w:val="20"/>
              </w:rPr>
            </w:pPr>
          </w:p>
        </w:tc>
        <w:tc>
          <w:tcPr>
            <w:tcW w:w="986" w:type="dxa"/>
          </w:tcPr>
          <w:p w14:paraId="3991BC3B" w14:textId="77777777" w:rsidR="007C3724" w:rsidRPr="00CE06B8" w:rsidRDefault="007C3724" w:rsidP="007C3724">
            <w:pPr>
              <w:pStyle w:val="TableText"/>
              <w:rPr>
                <w:rFonts w:ascii="Calibri" w:hAnsi="Calibri" w:cs="Calibri"/>
                <w:szCs w:val="20"/>
              </w:rPr>
            </w:pPr>
          </w:p>
        </w:tc>
        <w:tc>
          <w:tcPr>
            <w:tcW w:w="986" w:type="dxa"/>
          </w:tcPr>
          <w:p w14:paraId="52F346EE" w14:textId="457D30DE" w:rsidR="007C3724" w:rsidRPr="00CE06B8" w:rsidRDefault="007C3724" w:rsidP="007C3724">
            <w:pPr>
              <w:pStyle w:val="TableText"/>
              <w:rPr>
                <w:rFonts w:ascii="Calibri" w:hAnsi="Calibri" w:cs="Calibri"/>
                <w:szCs w:val="20"/>
              </w:rPr>
            </w:pPr>
          </w:p>
        </w:tc>
      </w:tr>
      <w:tr w:rsidR="007C3724" w:rsidRPr="00CE06B8" w14:paraId="783597ED" w14:textId="77777777" w:rsidTr="00CE06B8">
        <w:trPr>
          <w:trHeight w:val="192"/>
        </w:trPr>
        <w:tc>
          <w:tcPr>
            <w:tcW w:w="1143" w:type="dxa"/>
          </w:tcPr>
          <w:p w14:paraId="269B5327" w14:textId="77777777" w:rsidR="007C3724" w:rsidRPr="00CE06B8" w:rsidRDefault="007C3724" w:rsidP="007C3724">
            <w:pPr>
              <w:pStyle w:val="TableText"/>
              <w:tabs>
                <w:tab w:val="left" w:pos="157"/>
              </w:tabs>
              <w:rPr>
                <w:rFonts w:ascii="Calibri" w:hAnsi="Calibri" w:cs="Calibri"/>
                <w:szCs w:val="20"/>
              </w:rPr>
            </w:pPr>
            <w:r w:rsidRPr="00CE06B8">
              <w:rPr>
                <w:rFonts w:ascii="Calibri" w:hAnsi="Calibri" w:cs="Calibri"/>
                <w:szCs w:val="20"/>
              </w:rPr>
              <w:tab/>
              <w:t xml:space="preserve">Second </w:t>
            </w:r>
          </w:p>
        </w:tc>
        <w:tc>
          <w:tcPr>
            <w:tcW w:w="986" w:type="dxa"/>
          </w:tcPr>
          <w:p w14:paraId="4639D0FC" w14:textId="77777777" w:rsidR="007C3724" w:rsidRPr="00CE06B8" w:rsidRDefault="007C3724" w:rsidP="007C3724">
            <w:pPr>
              <w:pStyle w:val="TableText"/>
              <w:rPr>
                <w:rFonts w:ascii="Calibri" w:hAnsi="Calibri" w:cs="Calibri"/>
                <w:szCs w:val="20"/>
              </w:rPr>
            </w:pPr>
          </w:p>
        </w:tc>
        <w:tc>
          <w:tcPr>
            <w:tcW w:w="986" w:type="dxa"/>
          </w:tcPr>
          <w:p w14:paraId="33133BC6" w14:textId="77777777" w:rsidR="007C3724" w:rsidRPr="00CE06B8" w:rsidRDefault="007C3724" w:rsidP="007C3724">
            <w:pPr>
              <w:pStyle w:val="TableText"/>
              <w:rPr>
                <w:rFonts w:ascii="Calibri" w:hAnsi="Calibri" w:cs="Calibri"/>
                <w:szCs w:val="20"/>
              </w:rPr>
            </w:pPr>
          </w:p>
        </w:tc>
        <w:tc>
          <w:tcPr>
            <w:tcW w:w="986" w:type="dxa"/>
          </w:tcPr>
          <w:p w14:paraId="03E8E7CF" w14:textId="77777777" w:rsidR="007C3724" w:rsidRPr="00CE06B8" w:rsidRDefault="007C3724" w:rsidP="007C3724">
            <w:pPr>
              <w:pStyle w:val="TableText"/>
              <w:rPr>
                <w:rFonts w:ascii="Calibri" w:hAnsi="Calibri" w:cs="Calibri"/>
                <w:szCs w:val="20"/>
              </w:rPr>
            </w:pPr>
          </w:p>
        </w:tc>
        <w:tc>
          <w:tcPr>
            <w:tcW w:w="986" w:type="dxa"/>
          </w:tcPr>
          <w:p w14:paraId="1911B19D" w14:textId="77777777" w:rsidR="007C3724" w:rsidRPr="00CE06B8" w:rsidRDefault="007C3724" w:rsidP="007C3724">
            <w:pPr>
              <w:pStyle w:val="TableText"/>
              <w:rPr>
                <w:rFonts w:ascii="Calibri" w:hAnsi="Calibri" w:cs="Calibri"/>
                <w:szCs w:val="20"/>
              </w:rPr>
            </w:pPr>
          </w:p>
        </w:tc>
        <w:tc>
          <w:tcPr>
            <w:tcW w:w="986" w:type="dxa"/>
          </w:tcPr>
          <w:p w14:paraId="56D79D77" w14:textId="77777777" w:rsidR="007C3724" w:rsidRPr="00CE06B8" w:rsidRDefault="007C3724" w:rsidP="007C3724">
            <w:pPr>
              <w:pStyle w:val="TableText"/>
              <w:rPr>
                <w:rFonts w:ascii="Calibri" w:hAnsi="Calibri" w:cs="Calibri"/>
                <w:szCs w:val="20"/>
              </w:rPr>
            </w:pPr>
          </w:p>
        </w:tc>
        <w:tc>
          <w:tcPr>
            <w:tcW w:w="986" w:type="dxa"/>
          </w:tcPr>
          <w:p w14:paraId="28C0B85F" w14:textId="77777777" w:rsidR="007C3724" w:rsidRPr="00CE06B8" w:rsidRDefault="007C3724" w:rsidP="007C3724">
            <w:pPr>
              <w:pStyle w:val="TableText"/>
              <w:rPr>
                <w:rFonts w:ascii="Calibri" w:hAnsi="Calibri" w:cs="Calibri"/>
                <w:szCs w:val="20"/>
              </w:rPr>
            </w:pPr>
          </w:p>
        </w:tc>
        <w:tc>
          <w:tcPr>
            <w:tcW w:w="986" w:type="dxa"/>
          </w:tcPr>
          <w:p w14:paraId="046DDBB3" w14:textId="77777777" w:rsidR="007C3724" w:rsidRPr="00CE06B8" w:rsidRDefault="007C3724" w:rsidP="007C3724">
            <w:pPr>
              <w:pStyle w:val="TableText"/>
              <w:rPr>
                <w:rFonts w:ascii="Calibri" w:hAnsi="Calibri" w:cs="Calibri"/>
                <w:szCs w:val="20"/>
              </w:rPr>
            </w:pPr>
          </w:p>
        </w:tc>
        <w:tc>
          <w:tcPr>
            <w:tcW w:w="986" w:type="dxa"/>
          </w:tcPr>
          <w:p w14:paraId="05920493" w14:textId="77777777" w:rsidR="007C3724" w:rsidRPr="00CE06B8" w:rsidRDefault="007C3724" w:rsidP="007C3724">
            <w:pPr>
              <w:pStyle w:val="TableText"/>
              <w:rPr>
                <w:rFonts w:ascii="Calibri" w:hAnsi="Calibri" w:cs="Calibri"/>
                <w:szCs w:val="20"/>
              </w:rPr>
            </w:pPr>
          </w:p>
        </w:tc>
        <w:tc>
          <w:tcPr>
            <w:tcW w:w="986" w:type="dxa"/>
          </w:tcPr>
          <w:p w14:paraId="4DC624C3" w14:textId="77777777" w:rsidR="007C3724" w:rsidRPr="00CE06B8" w:rsidRDefault="007C3724" w:rsidP="007C3724">
            <w:pPr>
              <w:pStyle w:val="TableText"/>
              <w:rPr>
                <w:rFonts w:ascii="Calibri" w:hAnsi="Calibri" w:cs="Calibri"/>
                <w:szCs w:val="20"/>
              </w:rPr>
            </w:pPr>
          </w:p>
        </w:tc>
        <w:tc>
          <w:tcPr>
            <w:tcW w:w="986" w:type="dxa"/>
          </w:tcPr>
          <w:p w14:paraId="358631E9" w14:textId="6BE4DE87" w:rsidR="007C3724" w:rsidRPr="00CE06B8" w:rsidRDefault="007C3724" w:rsidP="007C3724">
            <w:pPr>
              <w:pStyle w:val="TableText"/>
              <w:rPr>
                <w:rFonts w:ascii="Calibri" w:hAnsi="Calibri" w:cs="Calibri"/>
                <w:szCs w:val="20"/>
              </w:rPr>
            </w:pPr>
          </w:p>
        </w:tc>
      </w:tr>
      <w:tr w:rsidR="007C3724" w:rsidRPr="00CE06B8" w14:paraId="2DA78AA4" w14:textId="77777777" w:rsidTr="00CE06B8">
        <w:trPr>
          <w:trHeight w:val="192"/>
        </w:trPr>
        <w:tc>
          <w:tcPr>
            <w:tcW w:w="1143" w:type="dxa"/>
          </w:tcPr>
          <w:p w14:paraId="3B124899" w14:textId="77777777" w:rsidR="007C3724" w:rsidRPr="00CE06B8" w:rsidRDefault="007C3724" w:rsidP="007C3724">
            <w:pPr>
              <w:pStyle w:val="TableText"/>
              <w:tabs>
                <w:tab w:val="left" w:pos="157"/>
              </w:tabs>
              <w:rPr>
                <w:rFonts w:ascii="Calibri" w:hAnsi="Calibri" w:cs="Calibri"/>
                <w:szCs w:val="20"/>
              </w:rPr>
            </w:pPr>
            <w:r w:rsidRPr="00CE06B8">
              <w:rPr>
                <w:rFonts w:ascii="Calibri" w:hAnsi="Calibri" w:cs="Calibri"/>
                <w:szCs w:val="20"/>
              </w:rPr>
              <w:tab/>
              <w:t xml:space="preserve">Middle </w:t>
            </w:r>
          </w:p>
        </w:tc>
        <w:tc>
          <w:tcPr>
            <w:tcW w:w="986" w:type="dxa"/>
          </w:tcPr>
          <w:p w14:paraId="7520CCB8" w14:textId="77777777" w:rsidR="007C3724" w:rsidRPr="00CE06B8" w:rsidRDefault="007C3724" w:rsidP="007C3724">
            <w:pPr>
              <w:pStyle w:val="TableText"/>
              <w:rPr>
                <w:rFonts w:ascii="Calibri" w:hAnsi="Calibri" w:cs="Calibri"/>
                <w:szCs w:val="20"/>
              </w:rPr>
            </w:pPr>
          </w:p>
        </w:tc>
        <w:tc>
          <w:tcPr>
            <w:tcW w:w="986" w:type="dxa"/>
          </w:tcPr>
          <w:p w14:paraId="065A9307" w14:textId="77777777" w:rsidR="007C3724" w:rsidRPr="00CE06B8" w:rsidRDefault="007C3724" w:rsidP="007C3724">
            <w:pPr>
              <w:pStyle w:val="TableText"/>
              <w:rPr>
                <w:rFonts w:ascii="Calibri" w:hAnsi="Calibri" w:cs="Calibri"/>
                <w:szCs w:val="20"/>
              </w:rPr>
            </w:pPr>
          </w:p>
        </w:tc>
        <w:tc>
          <w:tcPr>
            <w:tcW w:w="986" w:type="dxa"/>
          </w:tcPr>
          <w:p w14:paraId="5BC72179" w14:textId="77777777" w:rsidR="007C3724" w:rsidRPr="00CE06B8" w:rsidRDefault="007C3724" w:rsidP="007C3724">
            <w:pPr>
              <w:pStyle w:val="TableText"/>
              <w:rPr>
                <w:rFonts w:ascii="Calibri" w:hAnsi="Calibri" w:cs="Calibri"/>
                <w:szCs w:val="20"/>
              </w:rPr>
            </w:pPr>
          </w:p>
        </w:tc>
        <w:tc>
          <w:tcPr>
            <w:tcW w:w="986" w:type="dxa"/>
          </w:tcPr>
          <w:p w14:paraId="015C0610" w14:textId="77777777" w:rsidR="007C3724" w:rsidRPr="00CE06B8" w:rsidRDefault="007C3724" w:rsidP="007C3724">
            <w:pPr>
              <w:pStyle w:val="TableText"/>
              <w:rPr>
                <w:rFonts w:ascii="Calibri" w:hAnsi="Calibri" w:cs="Calibri"/>
                <w:szCs w:val="20"/>
              </w:rPr>
            </w:pPr>
          </w:p>
        </w:tc>
        <w:tc>
          <w:tcPr>
            <w:tcW w:w="986" w:type="dxa"/>
          </w:tcPr>
          <w:p w14:paraId="426144E4" w14:textId="77777777" w:rsidR="007C3724" w:rsidRPr="00CE06B8" w:rsidRDefault="007C3724" w:rsidP="007C3724">
            <w:pPr>
              <w:pStyle w:val="TableText"/>
              <w:rPr>
                <w:rFonts w:ascii="Calibri" w:hAnsi="Calibri" w:cs="Calibri"/>
                <w:szCs w:val="20"/>
              </w:rPr>
            </w:pPr>
          </w:p>
        </w:tc>
        <w:tc>
          <w:tcPr>
            <w:tcW w:w="986" w:type="dxa"/>
          </w:tcPr>
          <w:p w14:paraId="289CB7B2" w14:textId="77777777" w:rsidR="007C3724" w:rsidRPr="00CE06B8" w:rsidRDefault="007C3724" w:rsidP="007C3724">
            <w:pPr>
              <w:pStyle w:val="TableText"/>
              <w:rPr>
                <w:rFonts w:ascii="Calibri" w:hAnsi="Calibri" w:cs="Calibri"/>
                <w:szCs w:val="20"/>
              </w:rPr>
            </w:pPr>
          </w:p>
        </w:tc>
        <w:tc>
          <w:tcPr>
            <w:tcW w:w="986" w:type="dxa"/>
          </w:tcPr>
          <w:p w14:paraId="1F3FF6F1" w14:textId="77777777" w:rsidR="007C3724" w:rsidRPr="00CE06B8" w:rsidRDefault="007C3724" w:rsidP="007C3724">
            <w:pPr>
              <w:pStyle w:val="TableText"/>
              <w:rPr>
                <w:rFonts w:ascii="Calibri" w:hAnsi="Calibri" w:cs="Calibri"/>
                <w:szCs w:val="20"/>
              </w:rPr>
            </w:pPr>
          </w:p>
        </w:tc>
        <w:tc>
          <w:tcPr>
            <w:tcW w:w="986" w:type="dxa"/>
          </w:tcPr>
          <w:p w14:paraId="73F135C4" w14:textId="77777777" w:rsidR="007C3724" w:rsidRPr="00CE06B8" w:rsidRDefault="007C3724" w:rsidP="007C3724">
            <w:pPr>
              <w:pStyle w:val="TableText"/>
              <w:rPr>
                <w:rFonts w:ascii="Calibri" w:hAnsi="Calibri" w:cs="Calibri"/>
                <w:szCs w:val="20"/>
              </w:rPr>
            </w:pPr>
          </w:p>
        </w:tc>
        <w:tc>
          <w:tcPr>
            <w:tcW w:w="986" w:type="dxa"/>
          </w:tcPr>
          <w:p w14:paraId="07A8A594" w14:textId="77777777" w:rsidR="007C3724" w:rsidRPr="00CE06B8" w:rsidRDefault="007C3724" w:rsidP="007C3724">
            <w:pPr>
              <w:pStyle w:val="TableText"/>
              <w:rPr>
                <w:rFonts w:ascii="Calibri" w:hAnsi="Calibri" w:cs="Calibri"/>
                <w:szCs w:val="20"/>
              </w:rPr>
            </w:pPr>
          </w:p>
        </w:tc>
        <w:tc>
          <w:tcPr>
            <w:tcW w:w="986" w:type="dxa"/>
          </w:tcPr>
          <w:p w14:paraId="2E6D2EC2" w14:textId="45FC24E9" w:rsidR="007C3724" w:rsidRPr="00CE06B8" w:rsidRDefault="007C3724" w:rsidP="007C3724">
            <w:pPr>
              <w:pStyle w:val="TableText"/>
              <w:rPr>
                <w:rFonts w:ascii="Calibri" w:hAnsi="Calibri" w:cs="Calibri"/>
                <w:szCs w:val="20"/>
              </w:rPr>
            </w:pPr>
          </w:p>
        </w:tc>
      </w:tr>
      <w:tr w:rsidR="007C3724" w:rsidRPr="00CE06B8" w14:paraId="4AFDF9A5" w14:textId="77777777" w:rsidTr="00CE06B8">
        <w:trPr>
          <w:trHeight w:val="192"/>
        </w:trPr>
        <w:tc>
          <w:tcPr>
            <w:tcW w:w="1143" w:type="dxa"/>
          </w:tcPr>
          <w:p w14:paraId="0F7E77F8" w14:textId="77777777" w:rsidR="007C3724" w:rsidRPr="00CE06B8" w:rsidRDefault="007C3724" w:rsidP="007C3724">
            <w:pPr>
              <w:pStyle w:val="TableText"/>
              <w:tabs>
                <w:tab w:val="left" w:pos="157"/>
              </w:tabs>
              <w:rPr>
                <w:rFonts w:ascii="Calibri" w:hAnsi="Calibri" w:cs="Calibri"/>
                <w:szCs w:val="20"/>
              </w:rPr>
            </w:pPr>
            <w:r w:rsidRPr="00CE06B8">
              <w:rPr>
                <w:rFonts w:ascii="Calibri" w:hAnsi="Calibri" w:cs="Calibri"/>
                <w:szCs w:val="20"/>
              </w:rPr>
              <w:tab/>
              <w:t xml:space="preserve">Fourth </w:t>
            </w:r>
          </w:p>
        </w:tc>
        <w:tc>
          <w:tcPr>
            <w:tcW w:w="986" w:type="dxa"/>
          </w:tcPr>
          <w:p w14:paraId="0585DB94" w14:textId="77777777" w:rsidR="007C3724" w:rsidRPr="00CE06B8" w:rsidRDefault="007C3724" w:rsidP="007C3724">
            <w:pPr>
              <w:pStyle w:val="TableText"/>
              <w:rPr>
                <w:rFonts w:ascii="Calibri" w:hAnsi="Calibri" w:cs="Calibri"/>
                <w:szCs w:val="20"/>
              </w:rPr>
            </w:pPr>
          </w:p>
        </w:tc>
        <w:tc>
          <w:tcPr>
            <w:tcW w:w="986" w:type="dxa"/>
          </w:tcPr>
          <w:p w14:paraId="7B457974" w14:textId="77777777" w:rsidR="007C3724" w:rsidRPr="00CE06B8" w:rsidRDefault="007C3724" w:rsidP="007C3724">
            <w:pPr>
              <w:pStyle w:val="TableText"/>
              <w:rPr>
                <w:rFonts w:ascii="Calibri" w:hAnsi="Calibri" w:cs="Calibri"/>
                <w:szCs w:val="20"/>
              </w:rPr>
            </w:pPr>
          </w:p>
        </w:tc>
        <w:tc>
          <w:tcPr>
            <w:tcW w:w="986" w:type="dxa"/>
          </w:tcPr>
          <w:p w14:paraId="33515C4A" w14:textId="77777777" w:rsidR="007C3724" w:rsidRPr="00CE06B8" w:rsidRDefault="007C3724" w:rsidP="007C3724">
            <w:pPr>
              <w:pStyle w:val="TableText"/>
              <w:rPr>
                <w:rFonts w:ascii="Calibri" w:hAnsi="Calibri" w:cs="Calibri"/>
                <w:szCs w:val="20"/>
              </w:rPr>
            </w:pPr>
          </w:p>
        </w:tc>
        <w:tc>
          <w:tcPr>
            <w:tcW w:w="986" w:type="dxa"/>
          </w:tcPr>
          <w:p w14:paraId="534E542E" w14:textId="77777777" w:rsidR="007C3724" w:rsidRPr="00CE06B8" w:rsidRDefault="007C3724" w:rsidP="007C3724">
            <w:pPr>
              <w:pStyle w:val="TableText"/>
              <w:rPr>
                <w:rFonts w:ascii="Calibri" w:hAnsi="Calibri" w:cs="Calibri"/>
                <w:szCs w:val="20"/>
              </w:rPr>
            </w:pPr>
          </w:p>
        </w:tc>
        <w:tc>
          <w:tcPr>
            <w:tcW w:w="986" w:type="dxa"/>
          </w:tcPr>
          <w:p w14:paraId="7F00459E" w14:textId="77777777" w:rsidR="007C3724" w:rsidRPr="00CE06B8" w:rsidRDefault="007C3724" w:rsidP="007C3724">
            <w:pPr>
              <w:pStyle w:val="TableText"/>
              <w:rPr>
                <w:rFonts w:ascii="Calibri" w:hAnsi="Calibri" w:cs="Calibri"/>
                <w:szCs w:val="20"/>
              </w:rPr>
            </w:pPr>
          </w:p>
        </w:tc>
        <w:tc>
          <w:tcPr>
            <w:tcW w:w="986" w:type="dxa"/>
          </w:tcPr>
          <w:p w14:paraId="487BC798" w14:textId="77777777" w:rsidR="007C3724" w:rsidRPr="00CE06B8" w:rsidRDefault="007C3724" w:rsidP="007C3724">
            <w:pPr>
              <w:pStyle w:val="TableText"/>
              <w:rPr>
                <w:rFonts w:ascii="Calibri" w:hAnsi="Calibri" w:cs="Calibri"/>
                <w:szCs w:val="20"/>
              </w:rPr>
            </w:pPr>
          </w:p>
        </w:tc>
        <w:tc>
          <w:tcPr>
            <w:tcW w:w="986" w:type="dxa"/>
          </w:tcPr>
          <w:p w14:paraId="4FA4DC2C" w14:textId="77777777" w:rsidR="007C3724" w:rsidRPr="00CE06B8" w:rsidRDefault="007C3724" w:rsidP="007C3724">
            <w:pPr>
              <w:pStyle w:val="TableText"/>
              <w:rPr>
                <w:rFonts w:ascii="Calibri" w:hAnsi="Calibri" w:cs="Calibri"/>
                <w:szCs w:val="20"/>
              </w:rPr>
            </w:pPr>
          </w:p>
        </w:tc>
        <w:tc>
          <w:tcPr>
            <w:tcW w:w="986" w:type="dxa"/>
          </w:tcPr>
          <w:p w14:paraId="029F688B" w14:textId="77777777" w:rsidR="007C3724" w:rsidRPr="00CE06B8" w:rsidRDefault="007C3724" w:rsidP="007C3724">
            <w:pPr>
              <w:pStyle w:val="TableText"/>
              <w:rPr>
                <w:rFonts w:ascii="Calibri" w:hAnsi="Calibri" w:cs="Calibri"/>
                <w:szCs w:val="20"/>
              </w:rPr>
            </w:pPr>
          </w:p>
        </w:tc>
        <w:tc>
          <w:tcPr>
            <w:tcW w:w="986" w:type="dxa"/>
          </w:tcPr>
          <w:p w14:paraId="387A46D5" w14:textId="77777777" w:rsidR="007C3724" w:rsidRPr="00CE06B8" w:rsidRDefault="007C3724" w:rsidP="007C3724">
            <w:pPr>
              <w:pStyle w:val="TableText"/>
              <w:rPr>
                <w:rFonts w:ascii="Calibri" w:hAnsi="Calibri" w:cs="Calibri"/>
                <w:szCs w:val="20"/>
              </w:rPr>
            </w:pPr>
          </w:p>
        </w:tc>
        <w:tc>
          <w:tcPr>
            <w:tcW w:w="986" w:type="dxa"/>
          </w:tcPr>
          <w:p w14:paraId="42943690" w14:textId="348C4D7F" w:rsidR="007C3724" w:rsidRPr="00CE06B8" w:rsidRDefault="007C3724" w:rsidP="007C3724">
            <w:pPr>
              <w:pStyle w:val="TableText"/>
              <w:rPr>
                <w:rFonts w:ascii="Calibri" w:hAnsi="Calibri" w:cs="Calibri"/>
                <w:szCs w:val="20"/>
              </w:rPr>
            </w:pPr>
          </w:p>
        </w:tc>
      </w:tr>
      <w:tr w:rsidR="007C3724" w:rsidRPr="00CE06B8" w14:paraId="0BBF81FB" w14:textId="77777777" w:rsidTr="00CE06B8">
        <w:trPr>
          <w:trHeight w:val="192"/>
        </w:trPr>
        <w:tc>
          <w:tcPr>
            <w:tcW w:w="1143" w:type="dxa"/>
          </w:tcPr>
          <w:p w14:paraId="0C5F05C9" w14:textId="77777777" w:rsidR="007C3724" w:rsidRPr="00CE06B8" w:rsidRDefault="007C3724" w:rsidP="007C3724">
            <w:pPr>
              <w:pStyle w:val="TableText"/>
              <w:tabs>
                <w:tab w:val="left" w:pos="157"/>
              </w:tabs>
              <w:rPr>
                <w:rFonts w:ascii="Calibri" w:hAnsi="Calibri" w:cs="Calibri"/>
                <w:szCs w:val="20"/>
              </w:rPr>
            </w:pPr>
            <w:r w:rsidRPr="00CE06B8">
              <w:rPr>
                <w:rFonts w:ascii="Calibri" w:hAnsi="Calibri" w:cs="Calibri"/>
                <w:szCs w:val="20"/>
              </w:rPr>
              <w:tab/>
              <w:t xml:space="preserve">Highest </w:t>
            </w:r>
          </w:p>
        </w:tc>
        <w:tc>
          <w:tcPr>
            <w:tcW w:w="986" w:type="dxa"/>
          </w:tcPr>
          <w:p w14:paraId="5992D0D5" w14:textId="77777777" w:rsidR="007C3724" w:rsidRPr="00CE06B8" w:rsidRDefault="007C3724" w:rsidP="007C3724">
            <w:pPr>
              <w:pStyle w:val="TableText"/>
              <w:rPr>
                <w:rFonts w:ascii="Calibri" w:hAnsi="Calibri" w:cs="Calibri"/>
                <w:szCs w:val="20"/>
              </w:rPr>
            </w:pPr>
          </w:p>
        </w:tc>
        <w:tc>
          <w:tcPr>
            <w:tcW w:w="986" w:type="dxa"/>
          </w:tcPr>
          <w:p w14:paraId="70626D6B" w14:textId="77777777" w:rsidR="007C3724" w:rsidRPr="00CE06B8" w:rsidRDefault="007C3724" w:rsidP="007C3724">
            <w:pPr>
              <w:pStyle w:val="TableText"/>
              <w:rPr>
                <w:rFonts w:ascii="Calibri" w:hAnsi="Calibri" w:cs="Calibri"/>
                <w:szCs w:val="20"/>
              </w:rPr>
            </w:pPr>
          </w:p>
        </w:tc>
        <w:tc>
          <w:tcPr>
            <w:tcW w:w="986" w:type="dxa"/>
          </w:tcPr>
          <w:p w14:paraId="0B0C8D3F" w14:textId="77777777" w:rsidR="007C3724" w:rsidRPr="00CE06B8" w:rsidRDefault="007C3724" w:rsidP="007C3724">
            <w:pPr>
              <w:pStyle w:val="TableText"/>
              <w:rPr>
                <w:rFonts w:ascii="Calibri" w:hAnsi="Calibri" w:cs="Calibri"/>
                <w:szCs w:val="20"/>
              </w:rPr>
            </w:pPr>
          </w:p>
        </w:tc>
        <w:tc>
          <w:tcPr>
            <w:tcW w:w="986" w:type="dxa"/>
          </w:tcPr>
          <w:p w14:paraId="7B936899" w14:textId="77777777" w:rsidR="007C3724" w:rsidRPr="00CE06B8" w:rsidRDefault="007C3724" w:rsidP="007C3724">
            <w:pPr>
              <w:pStyle w:val="TableText"/>
              <w:rPr>
                <w:rFonts w:ascii="Calibri" w:hAnsi="Calibri" w:cs="Calibri"/>
                <w:szCs w:val="20"/>
              </w:rPr>
            </w:pPr>
          </w:p>
        </w:tc>
        <w:tc>
          <w:tcPr>
            <w:tcW w:w="986" w:type="dxa"/>
          </w:tcPr>
          <w:p w14:paraId="6120B70E" w14:textId="77777777" w:rsidR="007C3724" w:rsidRPr="00CE06B8" w:rsidRDefault="007C3724" w:rsidP="007C3724">
            <w:pPr>
              <w:pStyle w:val="TableText"/>
              <w:rPr>
                <w:rFonts w:ascii="Calibri" w:hAnsi="Calibri" w:cs="Calibri"/>
                <w:szCs w:val="20"/>
              </w:rPr>
            </w:pPr>
          </w:p>
        </w:tc>
        <w:tc>
          <w:tcPr>
            <w:tcW w:w="986" w:type="dxa"/>
          </w:tcPr>
          <w:p w14:paraId="3F1B8F7E" w14:textId="77777777" w:rsidR="007C3724" w:rsidRPr="00CE06B8" w:rsidRDefault="007C3724" w:rsidP="007C3724">
            <w:pPr>
              <w:pStyle w:val="TableText"/>
              <w:rPr>
                <w:rFonts w:ascii="Calibri" w:hAnsi="Calibri" w:cs="Calibri"/>
                <w:szCs w:val="20"/>
              </w:rPr>
            </w:pPr>
          </w:p>
        </w:tc>
        <w:tc>
          <w:tcPr>
            <w:tcW w:w="986" w:type="dxa"/>
          </w:tcPr>
          <w:p w14:paraId="1F5CB4D5" w14:textId="77777777" w:rsidR="007C3724" w:rsidRPr="00CE06B8" w:rsidRDefault="007C3724" w:rsidP="007C3724">
            <w:pPr>
              <w:pStyle w:val="TableText"/>
              <w:rPr>
                <w:rFonts w:ascii="Calibri" w:hAnsi="Calibri" w:cs="Calibri"/>
                <w:szCs w:val="20"/>
              </w:rPr>
            </w:pPr>
          </w:p>
        </w:tc>
        <w:tc>
          <w:tcPr>
            <w:tcW w:w="986" w:type="dxa"/>
          </w:tcPr>
          <w:p w14:paraId="429223F9" w14:textId="77777777" w:rsidR="007C3724" w:rsidRPr="00CE06B8" w:rsidRDefault="007C3724" w:rsidP="007C3724">
            <w:pPr>
              <w:pStyle w:val="TableText"/>
              <w:rPr>
                <w:rFonts w:ascii="Calibri" w:hAnsi="Calibri" w:cs="Calibri"/>
                <w:szCs w:val="20"/>
              </w:rPr>
            </w:pPr>
          </w:p>
        </w:tc>
        <w:tc>
          <w:tcPr>
            <w:tcW w:w="986" w:type="dxa"/>
          </w:tcPr>
          <w:p w14:paraId="7B7AE411" w14:textId="77777777" w:rsidR="007C3724" w:rsidRPr="00CE06B8" w:rsidRDefault="007C3724" w:rsidP="007C3724">
            <w:pPr>
              <w:pStyle w:val="TableText"/>
              <w:rPr>
                <w:rFonts w:ascii="Calibri" w:hAnsi="Calibri" w:cs="Calibri"/>
                <w:szCs w:val="20"/>
              </w:rPr>
            </w:pPr>
          </w:p>
        </w:tc>
        <w:tc>
          <w:tcPr>
            <w:tcW w:w="986" w:type="dxa"/>
          </w:tcPr>
          <w:p w14:paraId="2A514B39" w14:textId="42733A5D" w:rsidR="007C3724" w:rsidRPr="00CE06B8" w:rsidRDefault="007C3724" w:rsidP="007C3724">
            <w:pPr>
              <w:pStyle w:val="TableText"/>
              <w:rPr>
                <w:rFonts w:ascii="Calibri" w:hAnsi="Calibri" w:cs="Calibri"/>
                <w:szCs w:val="20"/>
              </w:rPr>
            </w:pPr>
          </w:p>
        </w:tc>
      </w:tr>
    </w:tbl>
    <w:p w14:paraId="793E6B3B" w14:textId="77777777" w:rsidR="00C166AD" w:rsidRDefault="00C166AD" w:rsidP="00C166AD">
      <w:pPr>
        <w:spacing w:after="160" w:line="259" w:lineRule="auto"/>
      </w:pPr>
      <w:r>
        <w:rPr>
          <w:rFonts w:ascii="Calibri" w:eastAsia="Calibri" w:hAnsi="Calibri" w:cs="Calibri"/>
          <w:color w:val="000000"/>
          <w:sz w:val="20"/>
          <w:szCs w:val="20"/>
        </w:rPr>
        <w:t>*p&lt;0.05; **p&lt;0.01; ***p&lt;0.001</w:t>
      </w:r>
    </w:p>
    <w:p w14:paraId="076F31EA" w14:textId="77777777" w:rsidR="007C3724" w:rsidRDefault="007C3724">
      <w:pPr>
        <w:spacing w:after="160" w:line="259" w:lineRule="auto"/>
      </w:pPr>
      <w:r>
        <w:br w:type="page"/>
      </w:r>
    </w:p>
    <w:p w14:paraId="438BB871" w14:textId="127E90DD" w:rsidR="007C3724" w:rsidRDefault="00CE06B8" w:rsidP="007C3724">
      <w:pPr>
        <w:pStyle w:val="Heading3"/>
      </w:pPr>
      <w:bookmarkStart w:id="508" w:name="_Toc74047685"/>
      <w:bookmarkStart w:id="509" w:name="_Toc118969774"/>
      <w:bookmarkStart w:id="510" w:name="_Toc171060889"/>
      <w:bookmarkStart w:id="511" w:name="Table_3_5_12"/>
      <w:r>
        <w:lastRenderedPageBreak/>
        <w:t xml:space="preserve">Table A.5.14 </w:t>
      </w:r>
      <w:r w:rsidR="00B4137F">
        <w:t>Net</w:t>
      </w:r>
      <w:r w:rsidR="007C3724">
        <w:t xml:space="preserve"> </w:t>
      </w:r>
      <w:r>
        <w:t>C</w:t>
      </w:r>
      <w:r w:rsidR="007C3724">
        <w:t>haracteristics</w:t>
      </w:r>
      <w:bookmarkEnd w:id="508"/>
      <w:bookmarkEnd w:id="509"/>
      <w:bookmarkEnd w:id="510"/>
    </w:p>
    <w:bookmarkEnd w:id="511"/>
    <w:p w14:paraId="622F9ABE" w14:textId="0A3391CC" w:rsidR="007C3724" w:rsidRDefault="007C3724" w:rsidP="007C3724">
      <w:r>
        <w:rPr>
          <w:b/>
          <w:bCs/>
        </w:rPr>
        <w:t xml:space="preserve">Table </w:t>
      </w:r>
      <w:r w:rsidR="00CE06B8">
        <w:rPr>
          <w:b/>
          <w:bCs/>
        </w:rPr>
        <w:t>A</w:t>
      </w:r>
      <w:r>
        <w:rPr>
          <w:b/>
          <w:bCs/>
        </w:rPr>
        <w:t>.5.1</w:t>
      </w:r>
      <w:r w:rsidR="00CE06B8">
        <w:rPr>
          <w:b/>
          <w:bCs/>
        </w:rPr>
        <w:t>4</w:t>
      </w:r>
      <w:r>
        <w:rPr>
          <w:b/>
          <w:bCs/>
        </w:rPr>
        <w:t xml:space="preserve"> </w:t>
      </w:r>
      <w:r>
        <w:t xml:space="preserve">presents the percentage of </w:t>
      </w:r>
      <w:r w:rsidR="00B4137F">
        <w:t>nets</w:t>
      </w:r>
      <w:r>
        <w:t xml:space="preserve"> which specific characteristics, according to net characteristics. Results are disaggregated by study zone.</w:t>
      </w:r>
    </w:p>
    <w:tbl>
      <w:tblPr>
        <w:tblStyle w:val="TableGrid"/>
        <w:tblW w:w="999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4474"/>
        <w:gridCol w:w="1103"/>
        <w:gridCol w:w="1103"/>
        <w:gridCol w:w="1103"/>
        <w:gridCol w:w="1103"/>
        <w:gridCol w:w="1104"/>
      </w:tblGrid>
      <w:tr w:rsidR="00273946" w:rsidRPr="002F178F" w14:paraId="539FD318" w14:textId="77777777" w:rsidTr="00273946">
        <w:trPr>
          <w:trHeight w:val="463"/>
          <w:tblHeader/>
        </w:trPr>
        <w:tc>
          <w:tcPr>
            <w:tcW w:w="9990" w:type="dxa"/>
            <w:gridSpan w:val="6"/>
            <w:shd w:val="clear" w:color="auto" w:fill="002060"/>
          </w:tcPr>
          <w:p w14:paraId="11FFF121" w14:textId="6E6057F2" w:rsidR="00273946" w:rsidRPr="002F178F" w:rsidRDefault="00B4137F" w:rsidP="00EF2A2E">
            <w:pPr>
              <w:pStyle w:val="TableTitle"/>
            </w:pPr>
            <w:r>
              <w:t>Net</w:t>
            </w:r>
            <w:r w:rsidR="00273946" w:rsidRPr="004930B9">
              <w:t xml:space="preserve"> </w:t>
            </w:r>
            <w:r w:rsidR="00273946">
              <w:t>C</w:t>
            </w:r>
            <w:r w:rsidR="00273946" w:rsidRPr="004930B9">
              <w:t>haracteristics</w:t>
            </w:r>
          </w:p>
        </w:tc>
      </w:tr>
      <w:tr w:rsidR="00273946" w14:paraId="785EF12F" w14:textId="77777777" w:rsidTr="00273946">
        <w:trPr>
          <w:trHeight w:val="351"/>
          <w:tblHeader/>
        </w:trPr>
        <w:tc>
          <w:tcPr>
            <w:tcW w:w="9990" w:type="dxa"/>
            <w:gridSpan w:val="6"/>
          </w:tcPr>
          <w:p w14:paraId="26E6A86D" w14:textId="77777777" w:rsidR="00273946" w:rsidRDefault="00273946" w:rsidP="00EF2A2E">
            <w:pPr>
              <w:pStyle w:val="Tableexplanationrow"/>
            </w:pPr>
            <w:r w:rsidRPr="004805C5">
              <w:t xml:space="preserve">Percentage of nets with specific characteristics, by </w:t>
            </w:r>
            <w:r>
              <w:t>zone</w:t>
            </w:r>
            <w:r w:rsidRPr="004805C5">
              <w:t xml:space="preserve"> </w:t>
            </w:r>
            <w:r w:rsidRPr="004805C5">
              <w:rPr>
                <w:highlight w:val="lightGray"/>
              </w:rPr>
              <w:t>[Country Survey Year]</w:t>
            </w:r>
          </w:p>
        </w:tc>
      </w:tr>
      <w:tr w:rsidR="00273946" w14:paraId="4622ABD2" w14:textId="77777777" w:rsidTr="00273946">
        <w:trPr>
          <w:trHeight w:val="591"/>
        </w:trPr>
        <w:tc>
          <w:tcPr>
            <w:tcW w:w="4474" w:type="dxa"/>
          </w:tcPr>
          <w:p w14:paraId="6D578731" w14:textId="3964630B" w:rsidR="00273946" w:rsidRPr="0097378A" w:rsidRDefault="00273946" w:rsidP="008123F7">
            <w:pPr>
              <w:pStyle w:val="TableText"/>
              <w:tabs>
                <w:tab w:val="left" w:pos="157"/>
              </w:tabs>
              <w:rPr>
                <w:b/>
                <w:bCs/>
                <w:szCs w:val="20"/>
              </w:rPr>
            </w:pPr>
          </w:p>
        </w:tc>
        <w:tc>
          <w:tcPr>
            <w:tcW w:w="1103" w:type="dxa"/>
            <w:vAlign w:val="center"/>
          </w:tcPr>
          <w:p w14:paraId="1E27F4B2" w14:textId="77777777" w:rsidR="00273946" w:rsidRDefault="00273946" w:rsidP="008123F7">
            <w:pPr>
              <w:pStyle w:val="TableText"/>
              <w:spacing w:before="60" w:after="60"/>
              <w:jc w:val="center"/>
            </w:pPr>
            <w:r>
              <w:t>Zone 1 %</w:t>
            </w:r>
          </w:p>
          <w:p w14:paraId="51EA4B06" w14:textId="7DE3246E" w:rsidR="00273946" w:rsidRDefault="00273946" w:rsidP="008123F7">
            <w:pPr>
              <w:pStyle w:val="TableText"/>
              <w:jc w:val="center"/>
            </w:pPr>
            <w:r>
              <w:t>(n=XXX)</w:t>
            </w:r>
          </w:p>
        </w:tc>
        <w:tc>
          <w:tcPr>
            <w:tcW w:w="1103" w:type="dxa"/>
            <w:vAlign w:val="center"/>
          </w:tcPr>
          <w:p w14:paraId="3A89A817" w14:textId="77777777" w:rsidR="00273946" w:rsidRDefault="00273946" w:rsidP="008123F7">
            <w:pPr>
              <w:pStyle w:val="TableText"/>
              <w:spacing w:before="60" w:after="60"/>
              <w:jc w:val="center"/>
            </w:pPr>
            <w:r>
              <w:t>Zone 2 %</w:t>
            </w:r>
          </w:p>
          <w:p w14:paraId="244D187F" w14:textId="4E025791" w:rsidR="00273946" w:rsidRDefault="00273946" w:rsidP="008123F7">
            <w:pPr>
              <w:pStyle w:val="TableText"/>
              <w:jc w:val="center"/>
            </w:pPr>
            <w:r>
              <w:t>(n=XXX)</w:t>
            </w:r>
          </w:p>
        </w:tc>
        <w:tc>
          <w:tcPr>
            <w:tcW w:w="1103" w:type="dxa"/>
            <w:vAlign w:val="center"/>
          </w:tcPr>
          <w:p w14:paraId="7B802F35" w14:textId="77777777" w:rsidR="00273946" w:rsidRDefault="00273946" w:rsidP="008123F7">
            <w:pPr>
              <w:pStyle w:val="TableText"/>
              <w:spacing w:before="60" w:after="60"/>
              <w:jc w:val="center"/>
            </w:pPr>
            <w:r>
              <w:t>Zone 3 %</w:t>
            </w:r>
          </w:p>
          <w:p w14:paraId="3CB18885" w14:textId="7FA009B3" w:rsidR="00273946" w:rsidRDefault="00273946" w:rsidP="008123F7">
            <w:pPr>
              <w:pStyle w:val="TableText"/>
              <w:jc w:val="center"/>
            </w:pPr>
            <w:r>
              <w:t>(n=XXX)</w:t>
            </w:r>
          </w:p>
        </w:tc>
        <w:tc>
          <w:tcPr>
            <w:tcW w:w="1103" w:type="dxa"/>
            <w:vAlign w:val="center"/>
          </w:tcPr>
          <w:p w14:paraId="71514207" w14:textId="77777777" w:rsidR="00273946" w:rsidRDefault="00273946" w:rsidP="008123F7">
            <w:pPr>
              <w:pStyle w:val="TableText"/>
              <w:spacing w:before="60" w:after="60"/>
              <w:jc w:val="center"/>
            </w:pPr>
            <w:r>
              <w:t>Zone 4 %</w:t>
            </w:r>
          </w:p>
          <w:p w14:paraId="01CF1BA1" w14:textId="555EF1D7" w:rsidR="00273946" w:rsidRDefault="00273946" w:rsidP="008123F7">
            <w:pPr>
              <w:pStyle w:val="TableText"/>
              <w:jc w:val="center"/>
            </w:pPr>
            <w:r>
              <w:t>(n=XXX)</w:t>
            </w:r>
          </w:p>
        </w:tc>
        <w:tc>
          <w:tcPr>
            <w:tcW w:w="1103" w:type="dxa"/>
            <w:vAlign w:val="center"/>
          </w:tcPr>
          <w:p w14:paraId="0163A3A4" w14:textId="77777777" w:rsidR="00273946" w:rsidRDefault="00273946" w:rsidP="008123F7">
            <w:pPr>
              <w:pStyle w:val="TableText"/>
              <w:jc w:val="center"/>
            </w:pPr>
            <w:r>
              <w:t>Total</w:t>
            </w:r>
          </w:p>
        </w:tc>
      </w:tr>
      <w:tr w:rsidR="00273946" w14:paraId="0A183431" w14:textId="77777777" w:rsidTr="00273946">
        <w:trPr>
          <w:trHeight w:val="240"/>
        </w:trPr>
        <w:tc>
          <w:tcPr>
            <w:tcW w:w="4474" w:type="dxa"/>
          </w:tcPr>
          <w:p w14:paraId="3B267314" w14:textId="749507CA" w:rsidR="00273946" w:rsidRDefault="00273946" w:rsidP="007C3724">
            <w:pPr>
              <w:pStyle w:val="TableText"/>
              <w:tabs>
                <w:tab w:val="left" w:pos="157"/>
              </w:tabs>
            </w:pPr>
            <w:r w:rsidRPr="004805C5">
              <w:rPr>
                <w:b/>
                <w:bCs/>
              </w:rPr>
              <w:t>% of nets that are ITN</w:t>
            </w:r>
            <w:r>
              <w:rPr>
                <w:b/>
                <w:bCs/>
              </w:rPr>
              <w:t>*</w:t>
            </w:r>
          </w:p>
        </w:tc>
        <w:tc>
          <w:tcPr>
            <w:tcW w:w="1103" w:type="dxa"/>
          </w:tcPr>
          <w:p w14:paraId="4D198D4C" w14:textId="77777777" w:rsidR="00273946" w:rsidRDefault="00273946" w:rsidP="007C3724">
            <w:pPr>
              <w:pStyle w:val="TableText"/>
            </w:pPr>
          </w:p>
        </w:tc>
        <w:tc>
          <w:tcPr>
            <w:tcW w:w="1103" w:type="dxa"/>
          </w:tcPr>
          <w:p w14:paraId="684E7DF0" w14:textId="77777777" w:rsidR="00273946" w:rsidRDefault="00273946" w:rsidP="007C3724">
            <w:pPr>
              <w:pStyle w:val="TableText"/>
            </w:pPr>
          </w:p>
        </w:tc>
        <w:tc>
          <w:tcPr>
            <w:tcW w:w="1103" w:type="dxa"/>
          </w:tcPr>
          <w:p w14:paraId="26425E85" w14:textId="77777777" w:rsidR="00273946" w:rsidRDefault="00273946" w:rsidP="007C3724">
            <w:pPr>
              <w:pStyle w:val="TableText"/>
            </w:pPr>
          </w:p>
        </w:tc>
        <w:tc>
          <w:tcPr>
            <w:tcW w:w="1103" w:type="dxa"/>
          </w:tcPr>
          <w:p w14:paraId="5B30D13B" w14:textId="77777777" w:rsidR="00273946" w:rsidRDefault="00273946" w:rsidP="007C3724">
            <w:pPr>
              <w:pStyle w:val="TableText"/>
            </w:pPr>
          </w:p>
        </w:tc>
        <w:tc>
          <w:tcPr>
            <w:tcW w:w="1103" w:type="dxa"/>
          </w:tcPr>
          <w:p w14:paraId="7AD7B81F" w14:textId="77777777" w:rsidR="00273946" w:rsidRDefault="00273946" w:rsidP="007C3724">
            <w:pPr>
              <w:pStyle w:val="TableText"/>
            </w:pPr>
          </w:p>
        </w:tc>
      </w:tr>
      <w:tr w:rsidR="00273946" w14:paraId="5A6F8076" w14:textId="77777777" w:rsidTr="00273946">
        <w:trPr>
          <w:trHeight w:val="240"/>
        </w:trPr>
        <w:tc>
          <w:tcPr>
            <w:tcW w:w="4474" w:type="dxa"/>
          </w:tcPr>
          <w:p w14:paraId="5D96F8CA" w14:textId="1458D682" w:rsidR="00273946" w:rsidRDefault="00273946" w:rsidP="007C3724">
            <w:pPr>
              <w:pStyle w:val="TableText"/>
              <w:tabs>
                <w:tab w:val="left" w:pos="157"/>
              </w:tabs>
            </w:pPr>
            <w:r w:rsidRPr="004805C5">
              <w:rPr>
                <w:b/>
                <w:bCs/>
              </w:rPr>
              <w:t xml:space="preserve">% of ITNs obtained for free </w:t>
            </w:r>
          </w:p>
        </w:tc>
        <w:tc>
          <w:tcPr>
            <w:tcW w:w="1103" w:type="dxa"/>
          </w:tcPr>
          <w:p w14:paraId="03D3580B" w14:textId="77777777" w:rsidR="00273946" w:rsidRDefault="00273946" w:rsidP="007C3724">
            <w:pPr>
              <w:pStyle w:val="TableText"/>
            </w:pPr>
          </w:p>
        </w:tc>
        <w:tc>
          <w:tcPr>
            <w:tcW w:w="1103" w:type="dxa"/>
          </w:tcPr>
          <w:p w14:paraId="5DE55EBC" w14:textId="77777777" w:rsidR="00273946" w:rsidRDefault="00273946" w:rsidP="007C3724">
            <w:pPr>
              <w:pStyle w:val="TableText"/>
            </w:pPr>
          </w:p>
        </w:tc>
        <w:tc>
          <w:tcPr>
            <w:tcW w:w="1103" w:type="dxa"/>
          </w:tcPr>
          <w:p w14:paraId="437029BD" w14:textId="77777777" w:rsidR="00273946" w:rsidRDefault="00273946" w:rsidP="007C3724">
            <w:pPr>
              <w:pStyle w:val="TableText"/>
            </w:pPr>
          </w:p>
        </w:tc>
        <w:tc>
          <w:tcPr>
            <w:tcW w:w="1103" w:type="dxa"/>
          </w:tcPr>
          <w:p w14:paraId="40FE1086" w14:textId="77777777" w:rsidR="00273946" w:rsidRDefault="00273946" w:rsidP="007C3724">
            <w:pPr>
              <w:pStyle w:val="TableText"/>
            </w:pPr>
          </w:p>
        </w:tc>
        <w:tc>
          <w:tcPr>
            <w:tcW w:w="1103" w:type="dxa"/>
          </w:tcPr>
          <w:p w14:paraId="6DCCCEDA" w14:textId="77777777" w:rsidR="00273946" w:rsidRDefault="00273946" w:rsidP="007C3724">
            <w:pPr>
              <w:pStyle w:val="TableText"/>
            </w:pPr>
          </w:p>
        </w:tc>
      </w:tr>
      <w:tr w:rsidR="00273946" w14:paraId="4509C002" w14:textId="77777777" w:rsidTr="00273946">
        <w:trPr>
          <w:trHeight w:val="221"/>
        </w:trPr>
        <w:tc>
          <w:tcPr>
            <w:tcW w:w="4474" w:type="dxa"/>
          </w:tcPr>
          <w:p w14:paraId="02A02868" w14:textId="2F29F219" w:rsidR="00273946" w:rsidRDefault="00273946" w:rsidP="007C3724">
            <w:pPr>
              <w:pStyle w:val="TableText"/>
              <w:tabs>
                <w:tab w:val="left" w:pos="157"/>
              </w:tabs>
            </w:pPr>
            <w:r w:rsidRPr="004805C5">
              <w:rPr>
                <w:b/>
                <w:bCs/>
              </w:rPr>
              <w:t>Source of ITN</w:t>
            </w:r>
          </w:p>
        </w:tc>
        <w:tc>
          <w:tcPr>
            <w:tcW w:w="1103" w:type="dxa"/>
          </w:tcPr>
          <w:p w14:paraId="553AC2B8" w14:textId="77777777" w:rsidR="00273946" w:rsidRDefault="00273946" w:rsidP="007C3724">
            <w:pPr>
              <w:pStyle w:val="TableText"/>
            </w:pPr>
          </w:p>
        </w:tc>
        <w:tc>
          <w:tcPr>
            <w:tcW w:w="1103" w:type="dxa"/>
          </w:tcPr>
          <w:p w14:paraId="4A4CFBBD" w14:textId="77777777" w:rsidR="00273946" w:rsidRDefault="00273946" w:rsidP="007C3724">
            <w:pPr>
              <w:pStyle w:val="TableText"/>
            </w:pPr>
          </w:p>
        </w:tc>
        <w:tc>
          <w:tcPr>
            <w:tcW w:w="1103" w:type="dxa"/>
          </w:tcPr>
          <w:p w14:paraId="06626BEA" w14:textId="77777777" w:rsidR="00273946" w:rsidRDefault="00273946" w:rsidP="007C3724">
            <w:pPr>
              <w:pStyle w:val="TableText"/>
            </w:pPr>
          </w:p>
        </w:tc>
        <w:tc>
          <w:tcPr>
            <w:tcW w:w="1103" w:type="dxa"/>
          </w:tcPr>
          <w:p w14:paraId="08D292DA" w14:textId="77777777" w:rsidR="00273946" w:rsidRDefault="00273946" w:rsidP="007C3724">
            <w:pPr>
              <w:pStyle w:val="TableText"/>
            </w:pPr>
          </w:p>
        </w:tc>
        <w:tc>
          <w:tcPr>
            <w:tcW w:w="1103" w:type="dxa"/>
          </w:tcPr>
          <w:p w14:paraId="11587A6F" w14:textId="77777777" w:rsidR="00273946" w:rsidRDefault="00273946" w:rsidP="007C3724">
            <w:pPr>
              <w:pStyle w:val="TableText"/>
            </w:pPr>
          </w:p>
        </w:tc>
      </w:tr>
      <w:tr w:rsidR="00273946" w14:paraId="49EAE3D7" w14:textId="77777777" w:rsidTr="00273946">
        <w:trPr>
          <w:trHeight w:val="240"/>
        </w:trPr>
        <w:tc>
          <w:tcPr>
            <w:tcW w:w="4474" w:type="dxa"/>
          </w:tcPr>
          <w:p w14:paraId="2217E704" w14:textId="2A67DF68" w:rsidR="00273946" w:rsidRPr="007B5BD6" w:rsidRDefault="00273946" w:rsidP="007C3724">
            <w:pPr>
              <w:pStyle w:val="TableText"/>
              <w:tabs>
                <w:tab w:val="left" w:pos="157"/>
              </w:tabs>
              <w:rPr>
                <w:b/>
                <w:bCs/>
              </w:rPr>
            </w:pPr>
            <w:r>
              <w:tab/>
            </w:r>
            <w:r w:rsidRPr="004805C5">
              <w:t>Distribution campaign</w:t>
            </w:r>
          </w:p>
        </w:tc>
        <w:tc>
          <w:tcPr>
            <w:tcW w:w="1103" w:type="dxa"/>
          </w:tcPr>
          <w:p w14:paraId="0A065993" w14:textId="77777777" w:rsidR="00273946" w:rsidRDefault="00273946" w:rsidP="007C3724">
            <w:pPr>
              <w:pStyle w:val="TableText"/>
            </w:pPr>
          </w:p>
        </w:tc>
        <w:tc>
          <w:tcPr>
            <w:tcW w:w="1103" w:type="dxa"/>
          </w:tcPr>
          <w:p w14:paraId="30A71D11" w14:textId="77777777" w:rsidR="00273946" w:rsidRDefault="00273946" w:rsidP="007C3724">
            <w:pPr>
              <w:pStyle w:val="TableText"/>
            </w:pPr>
          </w:p>
        </w:tc>
        <w:tc>
          <w:tcPr>
            <w:tcW w:w="1103" w:type="dxa"/>
          </w:tcPr>
          <w:p w14:paraId="1612E5A7" w14:textId="77777777" w:rsidR="00273946" w:rsidRDefault="00273946" w:rsidP="007C3724">
            <w:pPr>
              <w:pStyle w:val="TableText"/>
            </w:pPr>
          </w:p>
        </w:tc>
        <w:tc>
          <w:tcPr>
            <w:tcW w:w="1103" w:type="dxa"/>
          </w:tcPr>
          <w:p w14:paraId="6E00EE4A" w14:textId="77777777" w:rsidR="00273946" w:rsidRDefault="00273946" w:rsidP="007C3724">
            <w:pPr>
              <w:pStyle w:val="TableText"/>
            </w:pPr>
          </w:p>
        </w:tc>
        <w:tc>
          <w:tcPr>
            <w:tcW w:w="1103" w:type="dxa"/>
          </w:tcPr>
          <w:p w14:paraId="34C276AF" w14:textId="77777777" w:rsidR="00273946" w:rsidRDefault="00273946" w:rsidP="007C3724">
            <w:pPr>
              <w:pStyle w:val="TableText"/>
            </w:pPr>
          </w:p>
        </w:tc>
      </w:tr>
      <w:tr w:rsidR="00273946" w14:paraId="3F6EA0B4" w14:textId="77777777" w:rsidTr="00273946">
        <w:trPr>
          <w:trHeight w:val="221"/>
        </w:trPr>
        <w:tc>
          <w:tcPr>
            <w:tcW w:w="4474" w:type="dxa"/>
          </w:tcPr>
          <w:p w14:paraId="53338067" w14:textId="70FCF319" w:rsidR="00273946" w:rsidRPr="007B5BD6" w:rsidRDefault="00273946" w:rsidP="007C3724">
            <w:pPr>
              <w:pStyle w:val="TableText"/>
              <w:tabs>
                <w:tab w:val="left" w:pos="157"/>
              </w:tabs>
            </w:pPr>
            <w:r>
              <w:tab/>
            </w:r>
            <w:r w:rsidRPr="004805C5">
              <w:t>Prenatal consultation (PNC)</w:t>
            </w:r>
          </w:p>
        </w:tc>
        <w:tc>
          <w:tcPr>
            <w:tcW w:w="1103" w:type="dxa"/>
          </w:tcPr>
          <w:p w14:paraId="79D1CC53" w14:textId="77777777" w:rsidR="00273946" w:rsidRDefault="00273946" w:rsidP="007C3724">
            <w:pPr>
              <w:pStyle w:val="TableText"/>
            </w:pPr>
          </w:p>
        </w:tc>
        <w:tc>
          <w:tcPr>
            <w:tcW w:w="1103" w:type="dxa"/>
          </w:tcPr>
          <w:p w14:paraId="0098955A" w14:textId="77777777" w:rsidR="00273946" w:rsidRDefault="00273946" w:rsidP="007C3724">
            <w:pPr>
              <w:pStyle w:val="TableText"/>
            </w:pPr>
          </w:p>
        </w:tc>
        <w:tc>
          <w:tcPr>
            <w:tcW w:w="1103" w:type="dxa"/>
          </w:tcPr>
          <w:p w14:paraId="78A64148" w14:textId="77777777" w:rsidR="00273946" w:rsidRDefault="00273946" w:rsidP="007C3724">
            <w:pPr>
              <w:pStyle w:val="TableText"/>
            </w:pPr>
          </w:p>
        </w:tc>
        <w:tc>
          <w:tcPr>
            <w:tcW w:w="1103" w:type="dxa"/>
          </w:tcPr>
          <w:p w14:paraId="1D237214" w14:textId="77777777" w:rsidR="00273946" w:rsidRDefault="00273946" w:rsidP="007C3724">
            <w:pPr>
              <w:pStyle w:val="TableText"/>
            </w:pPr>
          </w:p>
        </w:tc>
        <w:tc>
          <w:tcPr>
            <w:tcW w:w="1103" w:type="dxa"/>
          </w:tcPr>
          <w:p w14:paraId="73DC1F23" w14:textId="77777777" w:rsidR="00273946" w:rsidRDefault="00273946" w:rsidP="007C3724">
            <w:pPr>
              <w:pStyle w:val="TableText"/>
            </w:pPr>
          </w:p>
        </w:tc>
      </w:tr>
      <w:tr w:rsidR="00273946" w14:paraId="4B285A8F" w14:textId="77777777" w:rsidTr="00273946">
        <w:trPr>
          <w:trHeight w:val="240"/>
        </w:trPr>
        <w:tc>
          <w:tcPr>
            <w:tcW w:w="4474" w:type="dxa"/>
          </w:tcPr>
          <w:p w14:paraId="1218018B" w14:textId="16087092" w:rsidR="00273946" w:rsidRPr="007B5BD6" w:rsidRDefault="00273946" w:rsidP="007C3724">
            <w:pPr>
              <w:pStyle w:val="TableText"/>
              <w:tabs>
                <w:tab w:val="left" w:pos="157"/>
              </w:tabs>
            </w:pPr>
            <w:r>
              <w:tab/>
            </w:r>
            <w:r w:rsidRPr="004805C5">
              <w:t>Immunization</w:t>
            </w:r>
          </w:p>
        </w:tc>
        <w:tc>
          <w:tcPr>
            <w:tcW w:w="1103" w:type="dxa"/>
          </w:tcPr>
          <w:p w14:paraId="3DFFF768" w14:textId="77777777" w:rsidR="00273946" w:rsidRDefault="00273946" w:rsidP="007C3724">
            <w:pPr>
              <w:pStyle w:val="TableText"/>
            </w:pPr>
          </w:p>
        </w:tc>
        <w:tc>
          <w:tcPr>
            <w:tcW w:w="1103" w:type="dxa"/>
          </w:tcPr>
          <w:p w14:paraId="1FC31651" w14:textId="77777777" w:rsidR="00273946" w:rsidRDefault="00273946" w:rsidP="007C3724">
            <w:pPr>
              <w:pStyle w:val="TableText"/>
            </w:pPr>
          </w:p>
        </w:tc>
        <w:tc>
          <w:tcPr>
            <w:tcW w:w="1103" w:type="dxa"/>
          </w:tcPr>
          <w:p w14:paraId="1A3BEA7C" w14:textId="77777777" w:rsidR="00273946" w:rsidRDefault="00273946" w:rsidP="007C3724">
            <w:pPr>
              <w:pStyle w:val="TableText"/>
            </w:pPr>
          </w:p>
        </w:tc>
        <w:tc>
          <w:tcPr>
            <w:tcW w:w="1103" w:type="dxa"/>
          </w:tcPr>
          <w:p w14:paraId="079F4E59" w14:textId="77777777" w:rsidR="00273946" w:rsidRDefault="00273946" w:rsidP="007C3724">
            <w:pPr>
              <w:pStyle w:val="TableText"/>
            </w:pPr>
          </w:p>
        </w:tc>
        <w:tc>
          <w:tcPr>
            <w:tcW w:w="1103" w:type="dxa"/>
          </w:tcPr>
          <w:p w14:paraId="058D61C3" w14:textId="77777777" w:rsidR="00273946" w:rsidRDefault="00273946" w:rsidP="007C3724">
            <w:pPr>
              <w:pStyle w:val="TableText"/>
            </w:pPr>
          </w:p>
        </w:tc>
      </w:tr>
      <w:tr w:rsidR="00273946" w14:paraId="6ABEAC75" w14:textId="77777777" w:rsidTr="00273946">
        <w:trPr>
          <w:trHeight w:val="240"/>
        </w:trPr>
        <w:tc>
          <w:tcPr>
            <w:tcW w:w="4474" w:type="dxa"/>
          </w:tcPr>
          <w:p w14:paraId="22770FE9" w14:textId="4F6F715E" w:rsidR="00273946" w:rsidRPr="007B5BD6" w:rsidRDefault="00273946" w:rsidP="007C3724">
            <w:pPr>
              <w:pStyle w:val="TableText"/>
              <w:tabs>
                <w:tab w:val="left" w:pos="157"/>
              </w:tabs>
            </w:pPr>
            <w:r>
              <w:tab/>
            </w:r>
            <w:r w:rsidRPr="004805C5">
              <w:t>Other</w:t>
            </w:r>
          </w:p>
        </w:tc>
        <w:tc>
          <w:tcPr>
            <w:tcW w:w="1103" w:type="dxa"/>
          </w:tcPr>
          <w:p w14:paraId="4CAA1517" w14:textId="77777777" w:rsidR="00273946" w:rsidRDefault="00273946" w:rsidP="007C3724">
            <w:pPr>
              <w:pStyle w:val="TableText"/>
            </w:pPr>
          </w:p>
        </w:tc>
        <w:tc>
          <w:tcPr>
            <w:tcW w:w="1103" w:type="dxa"/>
          </w:tcPr>
          <w:p w14:paraId="33F7FD15" w14:textId="77777777" w:rsidR="00273946" w:rsidRDefault="00273946" w:rsidP="007C3724">
            <w:pPr>
              <w:pStyle w:val="TableText"/>
            </w:pPr>
          </w:p>
        </w:tc>
        <w:tc>
          <w:tcPr>
            <w:tcW w:w="1103" w:type="dxa"/>
          </w:tcPr>
          <w:p w14:paraId="4BB4CD6B" w14:textId="77777777" w:rsidR="00273946" w:rsidRDefault="00273946" w:rsidP="007C3724">
            <w:pPr>
              <w:pStyle w:val="TableText"/>
            </w:pPr>
          </w:p>
        </w:tc>
        <w:tc>
          <w:tcPr>
            <w:tcW w:w="1103" w:type="dxa"/>
          </w:tcPr>
          <w:p w14:paraId="723963F3" w14:textId="77777777" w:rsidR="00273946" w:rsidRDefault="00273946" w:rsidP="007C3724">
            <w:pPr>
              <w:pStyle w:val="TableText"/>
            </w:pPr>
          </w:p>
        </w:tc>
        <w:tc>
          <w:tcPr>
            <w:tcW w:w="1103" w:type="dxa"/>
          </w:tcPr>
          <w:p w14:paraId="1EBC5891" w14:textId="77777777" w:rsidR="00273946" w:rsidRDefault="00273946" w:rsidP="007C3724">
            <w:pPr>
              <w:pStyle w:val="TableText"/>
            </w:pPr>
          </w:p>
        </w:tc>
      </w:tr>
      <w:tr w:rsidR="00273946" w14:paraId="643147F5" w14:textId="77777777" w:rsidTr="00273946">
        <w:trPr>
          <w:trHeight w:val="221"/>
        </w:trPr>
        <w:tc>
          <w:tcPr>
            <w:tcW w:w="4474" w:type="dxa"/>
          </w:tcPr>
          <w:p w14:paraId="2FEAF2E0" w14:textId="326462BF" w:rsidR="00273946" w:rsidRPr="007B5BD6" w:rsidRDefault="00273946" w:rsidP="007C3724">
            <w:pPr>
              <w:pStyle w:val="TableText"/>
              <w:tabs>
                <w:tab w:val="left" w:pos="157"/>
              </w:tabs>
            </w:pPr>
            <w:r w:rsidRPr="004805C5">
              <w:rPr>
                <w:b/>
                <w:bCs/>
              </w:rPr>
              <w:t>% of ITNs ≥ 3 years old</w:t>
            </w:r>
          </w:p>
        </w:tc>
        <w:tc>
          <w:tcPr>
            <w:tcW w:w="1103" w:type="dxa"/>
          </w:tcPr>
          <w:p w14:paraId="63744434" w14:textId="77777777" w:rsidR="00273946" w:rsidRDefault="00273946" w:rsidP="007C3724">
            <w:pPr>
              <w:pStyle w:val="TableText"/>
            </w:pPr>
          </w:p>
        </w:tc>
        <w:tc>
          <w:tcPr>
            <w:tcW w:w="1103" w:type="dxa"/>
          </w:tcPr>
          <w:p w14:paraId="7E696E01" w14:textId="77777777" w:rsidR="00273946" w:rsidRDefault="00273946" w:rsidP="007C3724">
            <w:pPr>
              <w:pStyle w:val="TableText"/>
            </w:pPr>
          </w:p>
        </w:tc>
        <w:tc>
          <w:tcPr>
            <w:tcW w:w="1103" w:type="dxa"/>
          </w:tcPr>
          <w:p w14:paraId="2DAE2AE1" w14:textId="77777777" w:rsidR="00273946" w:rsidRDefault="00273946" w:rsidP="007C3724">
            <w:pPr>
              <w:pStyle w:val="TableText"/>
            </w:pPr>
          </w:p>
        </w:tc>
        <w:tc>
          <w:tcPr>
            <w:tcW w:w="1103" w:type="dxa"/>
          </w:tcPr>
          <w:p w14:paraId="0DAFBFCD" w14:textId="77777777" w:rsidR="00273946" w:rsidRDefault="00273946" w:rsidP="007C3724">
            <w:pPr>
              <w:pStyle w:val="TableText"/>
            </w:pPr>
          </w:p>
        </w:tc>
        <w:tc>
          <w:tcPr>
            <w:tcW w:w="1103" w:type="dxa"/>
          </w:tcPr>
          <w:p w14:paraId="2A5DC895" w14:textId="77777777" w:rsidR="00273946" w:rsidRDefault="00273946" w:rsidP="007C3724">
            <w:pPr>
              <w:pStyle w:val="TableText"/>
            </w:pPr>
          </w:p>
        </w:tc>
      </w:tr>
      <w:tr w:rsidR="00273946" w14:paraId="59C947FC" w14:textId="77777777" w:rsidTr="00273946">
        <w:trPr>
          <w:trHeight w:val="240"/>
        </w:trPr>
        <w:tc>
          <w:tcPr>
            <w:tcW w:w="4474" w:type="dxa"/>
          </w:tcPr>
          <w:p w14:paraId="51A27D1C" w14:textId="502D0AE8" w:rsidR="00273946" w:rsidRPr="007B5BD6" w:rsidRDefault="00273946" w:rsidP="007C3724">
            <w:pPr>
              <w:pStyle w:val="TableText"/>
              <w:tabs>
                <w:tab w:val="left" w:pos="157"/>
              </w:tabs>
            </w:pPr>
            <w:r w:rsidRPr="004805C5">
              <w:rPr>
                <w:b/>
                <w:bCs/>
              </w:rPr>
              <w:t>Color of ITN</w:t>
            </w:r>
          </w:p>
        </w:tc>
        <w:tc>
          <w:tcPr>
            <w:tcW w:w="1103" w:type="dxa"/>
          </w:tcPr>
          <w:p w14:paraId="61A685B8" w14:textId="77777777" w:rsidR="00273946" w:rsidRDefault="00273946" w:rsidP="007C3724">
            <w:pPr>
              <w:pStyle w:val="TableText"/>
            </w:pPr>
          </w:p>
        </w:tc>
        <w:tc>
          <w:tcPr>
            <w:tcW w:w="1103" w:type="dxa"/>
          </w:tcPr>
          <w:p w14:paraId="4C64C8EC" w14:textId="77777777" w:rsidR="00273946" w:rsidRDefault="00273946" w:rsidP="007C3724">
            <w:pPr>
              <w:pStyle w:val="TableText"/>
            </w:pPr>
          </w:p>
        </w:tc>
        <w:tc>
          <w:tcPr>
            <w:tcW w:w="1103" w:type="dxa"/>
          </w:tcPr>
          <w:p w14:paraId="517CE0D9" w14:textId="77777777" w:rsidR="00273946" w:rsidRDefault="00273946" w:rsidP="007C3724">
            <w:pPr>
              <w:pStyle w:val="TableText"/>
            </w:pPr>
          </w:p>
        </w:tc>
        <w:tc>
          <w:tcPr>
            <w:tcW w:w="1103" w:type="dxa"/>
          </w:tcPr>
          <w:p w14:paraId="3ECAB9E0" w14:textId="77777777" w:rsidR="00273946" w:rsidRDefault="00273946" w:rsidP="007C3724">
            <w:pPr>
              <w:pStyle w:val="TableText"/>
            </w:pPr>
          </w:p>
        </w:tc>
        <w:tc>
          <w:tcPr>
            <w:tcW w:w="1103" w:type="dxa"/>
          </w:tcPr>
          <w:p w14:paraId="0249A670" w14:textId="77777777" w:rsidR="00273946" w:rsidRDefault="00273946" w:rsidP="007C3724">
            <w:pPr>
              <w:pStyle w:val="TableText"/>
            </w:pPr>
          </w:p>
        </w:tc>
      </w:tr>
      <w:tr w:rsidR="00273946" w14:paraId="5B07512B" w14:textId="77777777" w:rsidTr="00273946">
        <w:trPr>
          <w:trHeight w:val="221"/>
        </w:trPr>
        <w:tc>
          <w:tcPr>
            <w:tcW w:w="4474" w:type="dxa"/>
          </w:tcPr>
          <w:p w14:paraId="19DB6C82" w14:textId="632AE001" w:rsidR="00273946" w:rsidRPr="007B5BD6" w:rsidRDefault="00273946" w:rsidP="007C3724">
            <w:pPr>
              <w:pStyle w:val="TableText"/>
              <w:tabs>
                <w:tab w:val="left" w:pos="157"/>
              </w:tabs>
            </w:pPr>
            <w:r>
              <w:tab/>
            </w:r>
            <w:r w:rsidRPr="004805C5">
              <w:t>White</w:t>
            </w:r>
          </w:p>
        </w:tc>
        <w:tc>
          <w:tcPr>
            <w:tcW w:w="1103" w:type="dxa"/>
          </w:tcPr>
          <w:p w14:paraId="11DE8887" w14:textId="77777777" w:rsidR="00273946" w:rsidRDefault="00273946" w:rsidP="007C3724">
            <w:pPr>
              <w:pStyle w:val="TableText"/>
            </w:pPr>
          </w:p>
        </w:tc>
        <w:tc>
          <w:tcPr>
            <w:tcW w:w="1103" w:type="dxa"/>
          </w:tcPr>
          <w:p w14:paraId="21285998" w14:textId="77777777" w:rsidR="00273946" w:rsidRDefault="00273946" w:rsidP="007C3724">
            <w:pPr>
              <w:pStyle w:val="TableText"/>
            </w:pPr>
          </w:p>
        </w:tc>
        <w:tc>
          <w:tcPr>
            <w:tcW w:w="1103" w:type="dxa"/>
          </w:tcPr>
          <w:p w14:paraId="2401D8B0" w14:textId="77777777" w:rsidR="00273946" w:rsidRDefault="00273946" w:rsidP="007C3724">
            <w:pPr>
              <w:pStyle w:val="TableText"/>
            </w:pPr>
          </w:p>
        </w:tc>
        <w:tc>
          <w:tcPr>
            <w:tcW w:w="1103" w:type="dxa"/>
          </w:tcPr>
          <w:p w14:paraId="75E2A1D0" w14:textId="77777777" w:rsidR="00273946" w:rsidRDefault="00273946" w:rsidP="007C3724">
            <w:pPr>
              <w:pStyle w:val="TableText"/>
            </w:pPr>
          </w:p>
        </w:tc>
        <w:tc>
          <w:tcPr>
            <w:tcW w:w="1103" w:type="dxa"/>
          </w:tcPr>
          <w:p w14:paraId="1266AC84" w14:textId="77777777" w:rsidR="00273946" w:rsidRDefault="00273946" w:rsidP="007C3724">
            <w:pPr>
              <w:pStyle w:val="TableText"/>
            </w:pPr>
          </w:p>
        </w:tc>
      </w:tr>
      <w:tr w:rsidR="00273946" w14:paraId="41049DBD" w14:textId="77777777" w:rsidTr="00273946">
        <w:trPr>
          <w:trHeight w:val="240"/>
        </w:trPr>
        <w:tc>
          <w:tcPr>
            <w:tcW w:w="4474" w:type="dxa"/>
          </w:tcPr>
          <w:p w14:paraId="07CA62C8" w14:textId="2246987E" w:rsidR="00273946" w:rsidRPr="007B5BD6" w:rsidRDefault="00273946" w:rsidP="007C3724">
            <w:pPr>
              <w:pStyle w:val="TableText"/>
              <w:tabs>
                <w:tab w:val="left" w:pos="157"/>
              </w:tabs>
            </w:pPr>
            <w:r>
              <w:tab/>
            </w:r>
            <w:r w:rsidRPr="004805C5">
              <w:t>Blue</w:t>
            </w:r>
          </w:p>
        </w:tc>
        <w:tc>
          <w:tcPr>
            <w:tcW w:w="1103" w:type="dxa"/>
          </w:tcPr>
          <w:p w14:paraId="7A3C4D9F" w14:textId="77777777" w:rsidR="00273946" w:rsidRDefault="00273946" w:rsidP="007C3724">
            <w:pPr>
              <w:pStyle w:val="TableText"/>
            </w:pPr>
          </w:p>
        </w:tc>
        <w:tc>
          <w:tcPr>
            <w:tcW w:w="1103" w:type="dxa"/>
          </w:tcPr>
          <w:p w14:paraId="767ACB16" w14:textId="77777777" w:rsidR="00273946" w:rsidRDefault="00273946" w:rsidP="007C3724">
            <w:pPr>
              <w:pStyle w:val="TableText"/>
            </w:pPr>
          </w:p>
        </w:tc>
        <w:tc>
          <w:tcPr>
            <w:tcW w:w="1103" w:type="dxa"/>
          </w:tcPr>
          <w:p w14:paraId="5FCE14C9" w14:textId="77777777" w:rsidR="00273946" w:rsidRDefault="00273946" w:rsidP="007C3724">
            <w:pPr>
              <w:pStyle w:val="TableText"/>
            </w:pPr>
          </w:p>
        </w:tc>
        <w:tc>
          <w:tcPr>
            <w:tcW w:w="1103" w:type="dxa"/>
          </w:tcPr>
          <w:p w14:paraId="00003E5D" w14:textId="77777777" w:rsidR="00273946" w:rsidRDefault="00273946" w:rsidP="007C3724">
            <w:pPr>
              <w:pStyle w:val="TableText"/>
            </w:pPr>
          </w:p>
        </w:tc>
        <w:tc>
          <w:tcPr>
            <w:tcW w:w="1103" w:type="dxa"/>
          </w:tcPr>
          <w:p w14:paraId="24651302" w14:textId="77777777" w:rsidR="00273946" w:rsidRDefault="00273946" w:rsidP="007C3724">
            <w:pPr>
              <w:pStyle w:val="TableText"/>
            </w:pPr>
          </w:p>
        </w:tc>
      </w:tr>
      <w:tr w:rsidR="00273946" w14:paraId="3D46B84B" w14:textId="77777777" w:rsidTr="00273946">
        <w:trPr>
          <w:trHeight w:val="240"/>
        </w:trPr>
        <w:tc>
          <w:tcPr>
            <w:tcW w:w="4474" w:type="dxa"/>
          </w:tcPr>
          <w:p w14:paraId="69243DE4" w14:textId="4B3C2324" w:rsidR="00273946" w:rsidRPr="007B5BD6" w:rsidRDefault="00273946" w:rsidP="007C3724">
            <w:pPr>
              <w:pStyle w:val="TableText"/>
              <w:tabs>
                <w:tab w:val="left" w:pos="157"/>
              </w:tabs>
            </w:pPr>
            <w:r>
              <w:tab/>
            </w:r>
            <w:r w:rsidRPr="004805C5">
              <w:t>Green</w:t>
            </w:r>
          </w:p>
        </w:tc>
        <w:tc>
          <w:tcPr>
            <w:tcW w:w="1103" w:type="dxa"/>
          </w:tcPr>
          <w:p w14:paraId="2E6732B0" w14:textId="77777777" w:rsidR="00273946" w:rsidRDefault="00273946" w:rsidP="007C3724">
            <w:pPr>
              <w:pStyle w:val="TableText"/>
            </w:pPr>
          </w:p>
        </w:tc>
        <w:tc>
          <w:tcPr>
            <w:tcW w:w="1103" w:type="dxa"/>
          </w:tcPr>
          <w:p w14:paraId="48106221" w14:textId="77777777" w:rsidR="00273946" w:rsidRDefault="00273946" w:rsidP="007C3724">
            <w:pPr>
              <w:pStyle w:val="TableText"/>
            </w:pPr>
          </w:p>
        </w:tc>
        <w:tc>
          <w:tcPr>
            <w:tcW w:w="1103" w:type="dxa"/>
          </w:tcPr>
          <w:p w14:paraId="37915DD0" w14:textId="77777777" w:rsidR="00273946" w:rsidRDefault="00273946" w:rsidP="007C3724">
            <w:pPr>
              <w:pStyle w:val="TableText"/>
            </w:pPr>
          </w:p>
        </w:tc>
        <w:tc>
          <w:tcPr>
            <w:tcW w:w="1103" w:type="dxa"/>
          </w:tcPr>
          <w:p w14:paraId="5EC8B586" w14:textId="77777777" w:rsidR="00273946" w:rsidRDefault="00273946" w:rsidP="007C3724">
            <w:pPr>
              <w:pStyle w:val="TableText"/>
            </w:pPr>
          </w:p>
        </w:tc>
        <w:tc>
          <w:tcPr>
            <w:tcW w:w="1103" w:type="dxa"/>
          </w:tcPr>
          <w:p w14:paraId="54E8C206" w14:textId="77777777" w:rsidR="00273946" w:rsidRDefault="00273946" w:rsidP="007C3724">
            <w:pPr>
              <w:pStyle w:val="TableText"/>
            </w:pPr>
          </w:p>
        </w:tc>
      </w:tr>
      <w:tr w:rsidR="00273946" w14:paraId="7AC1858F" w14:textId="77777777" w:rsidTr="00273946">
        <w:trPr>
          <w:trHeight w:val="221"/>
        </w:trPr>
        <w:tc>
          <w:tcPr>
            <w:tcW w:w="4474" w:type="dxa"/>
          </w:tcPr>
          <w:p w14:paraId="5D18F348" w14:textId="72A9B094" w:rsidR="00273946" w:rsidRPr="007B5BD6" w:rsidRDefault="00273946" w:rsidP="007C3724">
            <w:pPr>
              <w:pStyle w:val="TableText"/>
              <w:tabs>
                <w:tab w:val="left" w:pos="157"/>
              </w:tabs>
            </w:pPr>
            <w:r>
              <w:tab/>
            </w:r>
            <w:r w:rsidRPr="004805C5">
              <w:t>Other color</w:t>
            </w:r>
          </w:p>
        </w:tc>
        <w:tc>
          <w:tcPr>
            <w:tcW w:w="1103" w:type="dxa"/>
          </w:tcPr>
          <w:p w14:paraId="2139F7CF" w14:textId="77777777" w:rsidR="00273946" w:rsidRDefault="00273946" w:rsidP="007C3724">
            <w:pPr>
              <w:pStyle w:val="TableText"/>
            </w:pPr>
          </w:p>
        </w:tc>
        <w:tc>
          <w:tcPr>
            <w:tcW w:w="1103" w:type="dxa"/>
          </w:tcPr>
          <w:p w14:paraId="47E49432" w14:textId="77777777" w:rsidR="00273946" w:rsidRDefault="00273946" w:rsidP="007C3724">
            <w:pPr>
              <w:pStyle w:val="TableText"/>
            </w:pPr>
          </w:p>
        </w:tc>
        <w:tc>
          <w:tcPr>
            <w:tcW w:w="1103" w:type="dxa"/>
          </w:tcPr>
          <w:p w14:paraId="27160D65" w14:textId="77777777" w:rsidR="00273946" w:rsidRDefault="00273946" w:rsidP="007C3724">
            <w:pPr>
              <w:pStyle w:val="TableText"/>
            </w:pPr>
          </w:p>
        </w:tc>
        <w:tc>
          <w:tcPr>
            <w:tcW w:w="1103" w:type="dxa"/>
          </w:tcPr>
          <w:p w14:paraId="140C9D42" w14:textId="77777777" w:rsidR="00273946" w:rsidRDefault="00273946" w:rsidP="007C3724">
            <w:pPr>
              <w:pStyle w:val="TableText"/>
            </w:pPr>
          </w:p>
        </w:tc>
        <w:tc>
          <w:tcPr>
            <w:tcW w:w="1103" w:type="dxa"/>
          </w:tcPr>
          <w:p w14:paraId="42F99DFB" w14:textId="77777777" w:rsidR="00273946" w:rsidRDefault="00273946" w:rsidP="007C3724">
            <w:pPr>
              <w:pStyle w:val="TableText"/>
            </w:pPr>
          </w:p>
        </w:tc>
      </w:tr>
      <w:tr w:rsidR="00273946" w14:paraId="2F10C046" w14:textId="77777777" w:rsidTr="00273946">
        <w:trPr>
          <w:trHeight w:val="240"/>
        </w:trPr>
        <w:tc>
          <w:tcPr>
            <w:tcW w:w="4474" w:type="dxa"/>
          </w:tcPr>
          <w:p w14:paraId="6D2DA72C" w14:textId="74D72ADD" w:rsidR="00273946" w:rsidRPr="007B5BD6" w:rsidRDefault="00273946" w:rsidP="007C3724">
            <w:pPr>
              <w:pStyle w:val="TableText"/>
              <w:tabs>
                <w:tab w:val="left" w:pos="157"/>
              </w:tabs>
            </w:pPr>
            <w:r w:rsidRPr="004805C5">
              <w:rPr>
                <w:b/>
                <w:bCs/>
              </w:rPr>
              <w:t>Total (N)</w:t>
            </w:r>
          </w:p>
        </w:tc>
        <w:tc>
          <w:tcPr>
            <w:tcW w:w="1103" w:type="dxa"/>
          </w:tcPr>
          <w:p w14:paraId="0B73364D" w14:textId="77777777" w:rsidR="00273946" w:rsidRDefault="00273946" w:rsidP="007C3724">
            <w:pPr>
              <w:pStyle w:val="TableText"/>
            </w:pPr>
          </w:p>
        </w:tc>
        <w:tc>
          <w:tcPr>
            <w:tcW w:w="1103" w:type="dxa"/>
          </w:tcPr>
          <w:p w14:paraId="5DF6F06D" w14:textId="77777777" w:rsidR="00273946" w:rsidRDefault="00273946" w:rsidP="007C3724">
            <w:pPr>
              <w:pStyle w:val="TableText"/>
            </w:pPr>
          </w:p>
        </w:tc>
        <w:tc>
          <w:tcPr>
            <w:tcW w:w="1103" w:type="dxa"/>
          </w:tcPr>
          <w:p w14:paraId="6572783C" w14:textId="77777777" w:rsidR="00273946" w:rsidRDefault="00273946" w:rsidP="007C3724">
            <w:pPr>
              <w:pStyle w:val="TableText"/>
            </w:pPr>
          </w:p>
        </w:tc>
        <w:tc>
          <w:tcPr>
            <w:tcW w:w="1103" w:type="dxa"/>
          </w:tcPr>
          <w:p w14:paraId="737B928D" w14:textId="77777777" w:rsidR="00273946" w:rsidRDefault="00273946" w:rsidP="007C3724">
            <w:pPr>
              <w:pStyle w:val="TableText"/>
            </w:pPr>
          </w:p>
        </w:tc>
        <w:tc>
          <w:tcPr>
            <w:tcW w:w="1103" w:type="dxa"/>
          </w:tcPr>
          <w:p w14:paraId="66B2159E" w14:textId="77777777" w:rsidR="00273946" w:rsidRDefault="00273946" w:rsidP="007C3724">
            <w:pPr>
              <w:pStyle w:val="TableText"/>
            </w:pPr>
          </w:p>
        </w:tc>
      </w:tr>
      <w:tr w:rsidR="00273946" w14:paraId="654F9FBD" w14:textId="77777777" w:rsidTr="00273946">
        <w:trPr>
          <w:trHeight w:val="221"/>
        </w:trPr>
        <w:tc>
          <w:tcPr>
            <w:tcW w:w="9990" w:type="dxa"/>
            <w:gridSpan w:val="6"/>
          </w:tcPr>
          <w:p w14:paraId="510F2D29" w14:textId="77777777" w:rsidR="00273946" w:rsidRPr="009256EF" w:rsidRDefault="00273946" w:rsidP="007C3724">
            <w:pPr>
              <w:pStyle w:val="TableText"/>
              <w:rPr>
                <w:b/>
                <w:bCs/>
              </w:rPr>
            </w:pPr>
            <w:r>
              <w:t>*</w:t>
            </w:r>
            <w:r w:rsidRPr="004805C5">
              <w:t xml:space="preserve"> An insecticide-treated net (ITN) is a factory-treated net that does not require any further treatment.</w:t>
            </w:r>
          </w:p>
        </w:tc>
      </w:tr>
    </w:tbl>
    <w:p w14:paraId="6AA4A241" w14:textId="77777777" w:rsidR="00C166AD" w:rsidRDefault="00C166AD" w:rsidP="00C166AD">
      <w:pPr>
        <w:spacing w:after="160" w:line="259" w:lineRule="auto"/>
      </w:pPr>
      <w:r>
        <w:rPr>
          <w:rFonts w:ascii="Calibri" w:eastAsia="Calibri" w:hAnsi="Calibri" w:cs="Calibri"/>
          <w:color w:val="000000"/>
          <w:sz w:val="20"/>
          <w:szCs w:val="20"/>
        </w:rPr>
        <w:t>*p&lt;0.05; **p&lt;0.01; ***p&lt;0.001</w:t>
      </w:r>
    </w:p>
    <w:p w14:paraId="28FA3005" w14:textId="77777777" w:rsidR="007C3724" w:rsidRDefault="007C3724">
      <w:pPr>
        <w:spacing w:after="160" w:line="259" w:lineRule="auto"/>
      </w:pPr>
      <w:r>
        <w:br w:type="page"/>
      </w:r>
    </w:p>
    <w:p w14:paraId="6372992B" w14:textId="3DD08AA8" w:rsidR="007C3724" w:rsidRDefault="00CE06B8" w:rsidP="007C3724">
      <w:pPr>
        <w:pStyle w:val="Heading3"/>
      </w:pPr>
      <w:bookmarkStart w:id="512" w:name="_Toc74047686"/>
      <w:bookmarkStart w:id="513" w:name="_Toc118969775"/>
      <w:bookmarkStart w:id="514" w:name="_Toc171060890"/>
      <w:bookmarkStart w:id="515" w:name="Table_3_5_13"/>
      <w:r>
        <w:lastRenderedPageBreak/>
        <w:t xml:space="preserve">Table A.5.15: </w:t>
      </w:r>
      <w:r w:rsidR="00273946">
        <w:t>Net</w:t>
      </w:r>
      <w:r w:rsidR="007C3724">
        <w:t xml:space="preserve"> </w:t>
      </w:r>
      <w:r w:rsidR="00273946">
        <w:t>C</w:t>
      </w:r>
      <w:r w:rsidR="007C3724">
        <w:t xml:space="preserve">are and </w:t>
      </w:r>
      <w:r w:rsidR="00273946">
        <w:t>R</w:t>
      </w:r>
      <w:r w:rsidR="007C3724">
        <w:t>epurposing</w:t>
      </w:r>
      <w:bookmarkEnd w:id="512"/>
      <w:bookmarkEnd w:id="513"/>
      <w:bookmarkEnd w:id="514"/>
    </w:p>
    <w:bookmarkEnd w:id="515"/>
    <w:p w14:paraId="3E6B0074" w14:textId="3225B00D" w:rsidR="007C3724" w:rsidRDefault="007C3724" w:rsidP="007C3724">
      <w:r>
        <w:rPr>
          <w:b/>
          <w:bCs/>
        </w:rPr>
        <w:t xml:space="preserve">Table </w:t>
      </w:r>
      <w:r w:rsidR="00CE06B8">
        <w:rPr>
          <w:b/>
          <w:bCs/>
        </w:rPr>
        <w:t>A</w:t>
      </w:r>
      <w:r>
        <w:rPr>
          <w:b/>
          <w:bCs/>
        </w:rPr>
        <w:t>.5.1</w:t>
      </w:r>
      <w:r w:rsidR="00CE06B8">
        <w:rPr>
          <w:b/>
          <w:bCs/>
        </w:rPr>
        <w:t>5</w:t>
      </w:r>
      <w:r>
        <w:rPr>
          <w:b/>
          <w:bCs/>
        </w:rPr>
        <w:t xml:space="preserve"> </w:t>
      </w:r>
      <w:r>
        <w:t xml:space="preserve">describes </w:t>
      </w:r>
      <w:r w:rsidR="00B4137F">
        <w:t>net</w:t>
      </w:r>
      <w:r>
        <w:t xml:space="preserve"> care and repurposing practices, according to care and repurposing characteristics. Results are disaggregated by study zone.</w:t>
      </w:r>
    </w:p>
    <w:tbl>
      <w:tblPr>
        <w:tblStyle w:val="TableGrid"/>
        <w:tblW w:w="9805"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3955"/>
        <w:gridCol w:w="1170"/>
        <w:gridCol w:w="1170"/>
        <w:gridCol w:w="1170"/>
        <w:gridCol w:w="1170"/>
        <w:gridCol w:w="1170"/>
      </w:tblGrid>
      <w:tr w:rsidR="007C3724" w14:paraId="40F93305" w14:textId="77777777" w:rsidTr="00CE06B8">
        <w:trPr>
          <w:tblHeader/>
        </w:trPr>
        <w:tc>
          <w:tcPr>
            <w:tcW w:w="9805" w:type="dxa"/>
            <w:gridSpan w:val="6"/>
            <w:shd w:val="clear" w:color="auto" w:fill="002060"/>
          </w:tcPr>
          <w:p w14:paraId="31C72C3F" w14:textId="65E9349C" w:rsidR="007C3724" w:rsidRPr="00F31FF1" w:rsidRDefault="00273946" w:rsidP="00EF2A2E">
            <w:pPr>
              <w:pStyle w:val="TableTitle"/>
            </w:pPr>
            <w:r>
              <w:t>Net C</w:t>
            </w:r>
            <w:r w:rsidR="007C3724" w:rsidRPr="004930B9">
              <w:t xml:space="preserve">are and </w:t>
            </w:r>
            <w:r>
              <w:t>R</w:t>
            </w:r>
            <w:r w:rsidR="007C3724" w:rsidRPr="004930B9">
              <w:t>epurposing</w:t>
            </w:r>
          </w:p>
        </w:tc>
      </w:tr>
      <w:tr w:rsidR="007C3724" w14:paraId="7F339DAA" w14:textId="77777777" w:rsidTr="00CE06B8">
        <w:trPr>
          <w:tblHeader/>
        </w:trPr>
        <w:tc>
          <w:tcPr>
            <w:tcW w:w="9805" w:type="dxa"/>
            <w:gridSpan w:val="6"/>
          </w:tcPr>
          <w:p w14:paraId="33272142" w14:textId="7D140538" w:rsidR="007C3724" w:rsidRDefault="007C3724" w:rsidP="00EF2A2E">
            <w:pPr>
              <w:pStyle w:val="Tableexplanationrow"/>
            </w:pPr>
            <w:r w:rsidRPr="004805C5">
              <w:t xml:space="preserve">Care and </w:t>
            </w:r>
            <w:r>
              <w:t>r</w:t>
            </w:r>
            <w:r w:rsidRPr="004805C5">
              <w:t xml:space="preserve">epurposing of ITNs, by </w:t>
            </w:r>
            <w:r>
              <w:t>zone</w:t>
            </w:r>
            <w:r w:rsidRPr="004805C5">
              <w:t xml:space="preserve"> </w:t>
            </w:r>
            <w:r w:rsidRPr="004805C5">
              <w:rPr>
                <w:highlight w:val="lightGray"/>
              </w:rPr>
              <w:t>[Country Survey Year]</w:t>
            </w:r>
          </w:p>
        </w:tc>
      </w:tr>
      <w:tr w:rsidR="00273946" w14:paraId="618A651B" w14:textId="77777777" w:rsidTr="00CE06B8">
        <w:trPr>
          <w:tblHeader/>
        </w:trPr>
        <w:tc>
          <w:tcPr>
            <w:tcW w:w="3955" w:type="dxa"/>
          </w:tcPr>
          <w:p w14:paraId="7A3487E7" w14:textId="04191EC6" w:rsidR="00273946" w:rsidRPr="00B24ACD" w:rsidRDefault="00273946" w:rsidP="00273946">
            <w:pPr>
              <w:pStyle w:val="TableText"/>
              <w:tabs>
                <w:tab w:val="left" w:pos="157"/>
              </w:tabs>
              <w:spacing w:before="60" w:after="60"/>
              <w:rPr>
                <w:b/>
                <w:bCs/>
              </w:rPr>
            </w:pPr>
          </w:p>
        </w:tc>
        <w:tc>
          <w:tcPr>
            <w:tcW w:w="1170" w:type="dxa"/>
            <w:vAlign w:val="center"/>
          </w:tcPr>
          <w:p w14:paraId="493375E1" w14:textId="77777777" w:rsidR="00273946" w:rsidRDefault="00273946" w:rsidP="00273946">
            <w:pPr>
              <w:pStyle w:val="TableText"/>
              <w:spacing w:before="60" w:after="60"/>
              <w:jc w:val="center"/>
            </w:pPr>
            <w:r>
              <w:t>Zone 1 %</w:t>
            </w:r>
          </w:p>
          <w:p w14:paraId="4C4EA094" w14:textId="563E1666" w:rsidR="00273946" w:rsidRDefault="00273946" w:rsidP="00273946">
            <w:pPr>
              <w:pStyle w:val="TableText"/>
              <w:spacing w:before="60" w:after="60"/>
              <w:jc w:val="center"/>
            </w:pPr>
            <w:r>
              <w:t>(n=XXX)</w:t>
            </w:r>
          </w:p>
        </w:tc>
        <w:tc>
          <w:tcPr>
            <w:tcW w:w="1170" w:type="dxa"/>
            <w:vAlign w:val="center"/>
          </w:tcPr>
          <w:p w14:paraId="18BB7F81" w14:textId="77777777" w:rsidR="00273946" w:rsidRDefault="00273946" w:rsidP="00273946">
            <w:pPr>
              <w:pStyle w:val="TableText"/>
              <w:spacing w:before="60" w:after="60"/>
              <w:jc w:val="center"/>
            </w:pPr>
            <w:r>
              <w:t>Zone 2 %</w:t>
            </w:r>
          </w:p>
          <w:p w14:paraId="7F732AC0" w14:textId="6C1732D4" w:rsidR="00273946" w:rsidRDefault="00273946" w:rsidP="00273946">
            <w:pPr>
              <w:pStyle w:val="TableText"/>
              <w:spacing w:before="60" w:after="60"/>
              <w:jc w:val="center"/>
            </w:pPr>
            <w:r>
              <w:t>(n=XXX)</w:t>
            </w:r>
          </w:p>
        </w:tc>
        <w:tc>
          <w:tcPr>
            <w:tcW w:w="1170" w:type="dxa"/>
            <w:vAlign w:val="center"/>
          </w:tcPr>
          <w:p w14:paraId="6B6F2C65" w14:textId="77777777" w:rsidR="00273946" w:rsidRDefault="00273946" w:rsidP="00273946">
            <w:pPr>
              <w:pStyle w:val="TableText"/>
              <w:spacing w:before="60" w:after="60"/>
              <w:jc w:val="center"/>
            </w:pPr>
            <w:r>
              <w:t>Zone 3 %</w:t>
            </w:r>
          </w:p>
          <w:p w14:paraId="003BF18E" w14:textId="23072052" w:rsidR="00273946" w:rsidRDefault="00273946" w:rsidP="00273946">
            <w:pPr>
              <w:pStyle w:val="TableText"/>
              <w:spacing w:before="60" w:after="60"/>
              <w:jc w:val="center"/>
            </w:pPr>
            <w:r>
              <w:t>(n=XXX)</w:t>
            </w:r>
          </w:p>
        </w:tc>
        <w:tc>
          <w:tcPr>
            <w:tcW w:w="1170" w:type="dxa"/>
            <w:vAlign w:val="center"/>
          </w:tcPr>
          <w:p w14:paraId="4D557B57" w14:textId="77777777" w:rsidR="00273946" w:rsidRDefault="00273946" w:rsidP="00273946">
            <w:pPr>
              <w:pStyle w:val="TableText"/>
              <w:spacing w:before="60" w:after="60"/>
              <w:jc w:val="center"/>
            </w:pPr>
            <w:r>
              <w:t>Zone 4 %</w:t>
            </w:r>
          </w:p>
          <w:p w14:paraId="16AE73FC" w14:textId="636985B4" w:rsidR="00273946" w:rsidRDefault="00273946" w:rsidP="00273946">
            <w:pPr>
              <w:pStyle w:val="TableText"/>
              <w:spacing w:before="60" w:after="60"/>
              <w:jc w:val="center"/>
            </w:pPr>
            <w:r>
              <w:t>(n=XXX)</w:t>
            </w:r>
          </w:p>
        </w:tc>
        <w:tc>
          <w:tcPr>
            <w:tcW w:w="1170" w:type="dxa"/>
            <w:vAlign w:val="center"/>
          </w:tcPr>
          <w:p w14:paraId="1D8D057C" w14:textId="77777777" w:rsidR="00273946" w:rsidRDefault="00273946" w:rsidP="00273946">
            <w:pPr>
              <w:pStyle w:val="TableText"/>
              <w:spacing w:before="60" w:after="60"/>
              <w:jc w:val="center"/>
            </w:pPr>
            <w:r>
              <w:t>Total %</w:t>
            </w:r>
          </w:p>
          <w:p w14:paraId="3DA44225" w14:textId="46181926" w:rsidR="00273946" w:rsidRDefault="00273946" w:rsidP="00273946">
            <w:pPr>
              <w:pStyle w:val="TableText"/>
              <w:spacing w:before="60" w:after="60"/>
              <w:jc w:val="center"/>
            </w:pPr>
            <w:r>
              <w:t>(n=XXX)</w:t>
            </w:r>
          </w:p>
        </w:tc>
      </w:tr>
      <w:tr w:rsidR="007C3724" w14:paraId="44792B1F" w14:textId="77777777" w:rsidTr="00CE06B8">
        <w:tc>
          <w:tcPr>
            <w:tcW w:w="3955" w:type="dxa"/>
          </w:tcPr>
          <w:p w14:paraId="15559CCB" w14:textId="5FE8159F" w:rsidR="007C3724" w:rsidRPr="007C3724" w:rsidRDefault="007C3724" w:rsidP="007C3724">
            <w:pPr>
              <w:pStyle w:val="TableText"/>
              <w:tabs>
                <w:tab w:val="left" w:pos="157"/>
              </w:tabs>
              <w:rPr>
                <w:b/>
                <w:bCs/>
              </w:rPr>
            </w:pPr>
            <w:r w:rsidRPr="007C3724">
              <w:rPr>
                <w:b/>
                <w:bCs/>
              </w:rPr>
              <w:t>% ITNs ever washed</w:t>
            </w:r>
          </w:p>
        </w:tc>
        <w:tc>
          <w:tcPr>
            <w:tcW w:w="1170" w:type="dxa"/>
          </w:tcPr>
          <w:p w14:paraId="106CE560" w14:textId="77777777" w:rsidR="007C3724" w:rsidRDefault="007C3724" w:rsidP="007C3724">
            <w:pPr>
              <w:pStyle w:val="TableText"/>
            </w:pPr>
          </w:p>
        </w:tc>
        <w:tc>
          <w:tcPr>
            <w:tcW w:w="1170" w:type="dxa"/>
          </w:tcPr>
          <w:p w14:paraId="3CA84E3F" w14:textId="77777777" w:rsidR="007C3724" w:rsidRDefault="007C3724" w:rsidP="007C3724">
            <w:pPr>
              <w:pStyle w:val="TableText"/>
            </w:pPr>
          </w:p>
        </w:tc>
        <w:tc>
          <w:tcPr>
            <w:tcW w:w="1170" w:type="dxa"/>
          </w:tcPr>
          <w:p w14:paraId="1FCE8D79" w14:textId="77777777" w:rsidR="007C3724" w:rsidRDefault="007C3724" w:rsidP="007C3724">
            <w:pPr>
              <w:pStyle w:val="TableText"/>
            </w:pPr>
          </w:p>
        </w:tc>
        <w:tc>
          <w:tcPr>
            <w:tcW w:w="1170" w:type="dxa"/>
          </w:tcPr>
          <w:p w14:paraId="5216127A" w14:textId="77777777" w:rsidR="007C3724" w:rsidRDefault="007C3724" w:rsidP="007C3724">
            <w:pPr>
              <w:pStyle w:val="TableText"/>
            </w:pPr>
          </w:p>
        </w:tc>
        <w:tc>
          <w:tcPr>
            <w:tcW w:w="1170" w:type="dxa"/>
          </w:tcPr>
          <w:p w14:paraId="33CFC303" w14:textId="77777777" w:rsidR="007C3724" w:rsidRDefault="007C3724" w:rsidP="007C3724">
            <w:pPr>
              <w:pStyle w:val="TableText"/>
            </w:pPr>
          </w:p>
        </w:tc>
      </w:tr>
      <w:tr w:rsidR="007C3724" w14:paraId="1B7841EB" w14:textId="77777777" w:rsidTr="00CE06B8">
        <w:tc>
          <w:tcPr>
            <w:tcW w:w="3955" w:type="dxa"/>
          </w:tcPr>
          <w:p w14:paraId="777826B7" w14:textId="6592527F" w:rsidR="007C3724" w:rsidRPr="007C3724" w:rsidRDefault="007C3724" w:rsidP="007C3724">
            <w:pPr>
              <w:pStyle w:val="TableText"/>
              <w:tabs>
                <w:tab w:val="left" w:pos="157"/>
              </w:tabs>
              <w:rPr>
                <w:b/>
                <w:bCs/>
              </w:rPr>
            </w:pPr>
            <w:r w:rsidRPr="007C3724">
              <w:rPr>
                <w:b/>
                <w:bCs/>
              </w:rPr>
              <w:t>Product used to wash ITN</w:t>
            </w:r>
          </w:p>
        </w:tc>
        <w:tc>
          <w:tcPr>
            <w:tcW w:w="1170" w:type="dxa"/>
          </w:tcPr>
          <w:p w14:paraId="57722E3E" w14:textId="77777777" w:rsidR="007C3724" w:rsidRDefault="007C3724" w:rsidP="007C3724">
            <w:pPr>
              <w:pStyle w:val="TableText"/>
            </w:pPr>
          </w:p>
        </w:tc>
        <w:tc>
          <w:tcPr>
            <w:tcW w:w="1170" w:type="dxa"/>
          </w:tcPr>
          <w:p w14:paraId="5264F2CA" w14:textId="77777777" w:rsidR="007C3724" w:rsidRDefault="007C3724" w:rsidP="007C3724">
            <w:pPr>
              <w:pStyle w:val="TableText"/>
            </w:pPr>
          </w:p>
        </w:tc>
        <w:tc>
          <w:tcPr>
            <w:tcW w:w="1170" w:type="dxa"/>
          </w:tcPr>
          <w:p w14:paraId="05C3094D" w14:textId="77777777" w:rsidR="007C3724" w:rsidRDefault="007C3724" w:rsidP="007C3724">
            <w:pPr>
              <w:pStyle w:val="TableText"/>
            </w:pPr>
          </w:p>
        </w:tc>
        <w:tc>
          <w:tcPr>
            <w:tcW w:w="1170" w:type="dxa"/>
          </w:tcPr>
          <w:p w14:paraId="26488140" w14:textId="77777777" w:rsidR="007C3724" w:rsidRDefault="007C3724" w:rsidP="007C3724">
            <w:pPr>
              <w:pStyle w:val="TableText"/>
            </w:pPr>
          </w:p>
        </w:tc>
        <w:tc>
          <w:tcPr>
            <w:tcW w:w="1170" w:type="dxa"/>
          </w:tcPr>
          <w:p w14:paraId="46934985" w14:textId="77777777" w:rsidR="007C3724" w:rsidRDefault="007C3724" w:rsidP="007C3724">
            <w:pPr>
              <w:pStyle w:val="TableText"/>
            </w:pPr>
          </w:p>
        </w:tc>
      </w:tr>
      <w:tr w:rsidR="007C3724" w14:paraId="455BAECB" w14:textId="77777777" w:rsidTr="00CE06B8">
        <w:tc>
          <w:tcPr>
            <w:tcW w:w="3955" w:type="dxa"/>
          </w:tcPr>
          <w:p w14:paraId="6F859C99" w14:textId="2B9FF722" w:rsidR="007C3724" w:rsidRPr="007C3724" w:rsidRDefault="007C3724" w:rsidP="007C3724">
            <w:pPr>
              <w:pStyle w:val="TableText"/>
              <w:tabs>
                <w:tab w:val="left" w:pos="157"/>
              </w:tabs>
            </w:pPr>
            <w:r>
              <w:tab/>
            </w:r>
            <w:r w:rsidRPr="007C3724">
              <w:t>Soap</w:t>
            </w:r>
          </w:p>
        </w:tc>
        <w:tc>
          <w:tcPr>
            <w:tcW w:w="1170" w:type="dxa"/>
          </w:tcPr>
          <w:p w14:paraId="73D59DAE" w14:textId="77777777" w:rsidR="007C3724" w:rsidRDefault="007C3724" w:rsidP="007C3724">
            <w:pPr>
              <w:pStyle w:val="TableText"/>
            </w:pPr>
          </w:p>
        </w:tc>
        <w:tc>
          <w:tcPr>
            <w:tcW w:w="1170" w:type="dxa"/>
          </w:tcPr>
          <w:p w14:paraId="650EFF0A" w14:textId="77777777" w:rsidR="007C3724" w:rsidRDefault="007C3724" w:rsidP="007C3724">
            <w:pPr>
              <w:pStyle w:val="TableText"/>
            </w:pPr>
          </w:p>
        </w:tc>
        <w:tc>
          <w:tcPr>
            <w:tcW w:w="1170" w:type="dxa"/>
          </w:tcPr>
          <w:p w14:paraId="0B5B12F4" w14:textId="77777777" w:rsidR="007C3724" w:rsidRDefault="007C3724" w:rsidP="007C3724">
            <w:pPr>
              <w:pStyle w:val="TableText"/>
            </w:pPr>
          </w:p>
        </w:tc>
        <w:tc>
          <w:tcPr>
            <w:tcW w:w="1170" w:type="dxa"/>
          </w:tcPr>
          <w:p w14:paraId="3FF2D8D5" w14:textId="77777777" w:rsidR="007C3724" w:rsidRDefault="007C3724" w:rsidP="007C3724">
            <w:pPr>
              <w:pStyle w:val="TableText"/>
            </w:pPr>
          </w:p>
        </w:tc>
        <w:tc>
          <w:tcPr>
            <w:tcW w:w="1170" w:type="dxa"/>
          </w:tcPr>
          <w:p w14:paraId="62753413" w14:textId="77777777" w:rsidR="007C3724" w:rsidRDefault="007C3724" w:rsidP="007C3724">
            <w:pPr>
              <w:pStyle w:val="TableText"/>
            </w:pPr>
          </w:p>
        </w:tc>
      </w:tr>
      <w:tr w:rsidR="007C3724" w14:paraId="39A2E12E" w14:textId="77777777" w:rsidTr="00CE06B8">
        <w:tc>
          <w:tcPr>
            <w:tcW w:w="3955" w:type="dxa"/>
          </w:tcPr>
          <w:p w14:paraId="694D7F2E" w14:textId="4F826AFD" w:rsidR="007C3724" w:rsidRPr="007C3724" w:rsidRDefault="007C3724" w:rsidP="007C3724">
            <w:pPr>
              <w:pStyle w:val="TableText"/>
              <w:tabs>
                <w:tab w:val="left" w:pos="157"/>
              </w:tabs>
            </w:pPr>
            <w:r>
              <w:tab/>
            </w:r>
            <w:r w:rsidRPr="007C3724">
              <w:t>Powder soap/liquid soap</w:t>
            </w:r>
          </w:p>
        </w:tc>
        <w:tc>
          <w:tcPr>
            <w:tcW w:w="1170" w:type="dxa"/>
          </w:tcPr>
          <w:p w14:paraId="5D14F4F4" w14:textId="77777777" w:rsidR="007C3724" w:rsidRDefault="007C3724" w:rsidP="007C3724">
            <w:pPr>
              <w:pStyle w:val="TableText"/>
            </w:pPr>
          </w:p>
        </w:tc>
        <w:tc>
          <w:tcPr>
            <w:tcW w:w="1170" w:type="dxa"/>
          </w:tcPr>
          <w:p w14:paraId="08062E67" w14:textId="77777777" w:rsidR="007C3724" w:rsidRDefault="007C3724" w:rsidP="007C3724">
            <w:pPr>
              <w:pStyle w:val="TableText"/>
            </w:pPr>
          </w:p>
        </w:tc>
        <w:tc>
          <w:tcPr>
            <w:tcW w:w="1170" w:type="dxa"/>
          </w:tcPr>
          <w:p w14:paraId="702EDF43" w14:textId="77777777" w:rsidR="007C3724" w:rsidRDefault="007C3724" w:rsidP="007C3724">
            <w:pPr>
              <w:pStyle w:val="TableText"/>
            </w:pPr>
          </w:p>
        </w:tc>
        <w:tc>
          <w:tcPr>
            <w:tcW w:w="1170" w:type="dxa"/>
          </w:tcPr>
          <w:p w14:paraId="5137EFDF" w14:textId="77777777" w:rsidR="007C3724" w:rsidRDefault="007C3724" w:rsidP="007C3724">
            <w:pPr>
              <w:pStyle w:val="TableText"/>
            </w:pPr>
          </w:p>
        </w:tc>
        <w:tc>
          <w:tcPr>
            <w:tcW w:w="1170" w:type="dxa"/>
          </w:tcPr>
          <w:p w14:paraId="69FA1274" w14:textId="77777777" w:rsidR="007C3724" w:rsidRDefault="007C3724" w:rsidP="007C3724">
            <w:pPr>
              <w:pStyle w:val="TableText"/>
            </w:pPr>
          </w:p>
        </w:tc>
      </w:tr>
      <w:tr w:rsidR="007C3724" w14:paraId="6F1D1314" w14:textId="77777777" w:rsidTr="00CE06B8">
        <w:tc>
          <w:tcPr>
            <w:tcW w:w="3955" w:type="dxa"/>
          </w:tcPr>
          <w:p w14:paraId="38A570E9" w14:textId="181BAF08" w:rsidR="007C3724" w:rsidRPr="007C3724" w:rsidRDefault="007C3724" w:rsidP="007C3724">
            <w:pPr>
              <w:pStyle w:val="TableText"/>
              <w:tabs>
                <w:tab w:val="left" w:pos="157"/>
              </w:tabs>
            </w:pPr>
            <w:r>
              <w:tab/>
            </w:r>
            <w:r w:rsidRPr="007C3724">
              <w:t>Nothing</w:t>
            </w:r>
          </w:p>
        </w:tc>
        <w:tc>
          <w:tcPr>
            <w:tcW w:w="1170" w:type="dxa"/>
          </w:tcPr>
          <w:p w14:paraId="3DE97442" w14:textId="77777777" w:rsidR="007C3724" w:rsidRDefault="007C3724" w:rsidP="007C3724">
            <w:pPr>
              <w:pStyle w:val="TableText"/>
            </w:pPr>
          </w:p>
        </w:tc>
        <w:tc>
          <w:tcPr>
            <w:tcW w:w="1170" w:type="dxa"/>
          </w:tcPr>
          <w:p w14:paraId="401DEB1B" w14:textId="77777777" w:rsidR="007C3724" w:rsidRDefault="007C3724" w:rsidP="007C3724">
            <w:pPr>
              <w:pStyle w:val="TableText"/>
            </w:pPr>
          </w:p>
        </w:tc>
        <w:tc>
          <w:tcPr>
            <w:tcW w:w="1170" w:type="dxa"/>
          </w:tcPr>
          <w:p w14:paraId="56D1508F" w14:textId="77777777" w:rsidR="007C3724" w:rsidRDefault="007C3724" w:rsidP="007C3724">
            <w:pPr>
              <w:pStyle w:val="TableText"/>
            </w:pPr>
          </w:p>
        </w:tc>
        <w:tc>
          <w:tcPr>
            <w:tcW w:w="1170" w:type="dxa"/>
          </w:tcPr>
          <w:p w14:paraId="370C716A" w14:textId="77777777" w:rsidR="007C3724" w:rsidRDefault="007C3724" w:rsidP="007C3724">
            <w:pPr>
              <w:pStyle w:val="TableText"/>
            </w:pPr>
          </w:p>
        </w:tc>
        <w:tc>
          <w:tcPr>
            <w:tcW w:w="1170" w:type="dxa"/>
          </w:tcPr>
          <w:p w14:paraId="7367C5D3" w14:textId="77777777" w:rsidR="007C3724" w:rsidRDefault="007C3724" w:rsidP="007C3724">
            <w:pPr>
              <w:pStyle w:val="TableText"/>
            </w:pPr>
          </w:p>
        </w:tc>
      </w:tr>
      <w:tr w:rsidR="007C3724" w14:paraId="274A5E24" w14:textId="77777777" w:rsidTr="00CE06B8">
        <w:tc>
          <w:tcPr>
            <w:tcW w:w="3955" w:type="dxa"/>
          </w:tcPr>
          <w:p w14:paraId="4971E7F7" w14:textId="506548DB" w:rsidR="007C3724" w:rsidRPr="007C3724" w:rsidRDefault="007C3724" w:rsidP="007C3724">
            <w:pPr>
              <w:pStyle w:val="TableText"/>
              <w:tabs>
                <w:tab w:val="left" w:pos="157"/>
              </w:tabs>
            </w:pPr>
            <w:r>
              <w:tab/>
            </w:r>
            <w:r w:rsidRPr="007C3724">
              <w:t>Other</w:t>
            </w:r>
          </w:p>
        </w:tc>
        <w:tc>
          <w:tcPr>
            <w:tcW w:w="1170" w:type="dxa"/>
          </w:tcPr>
          <w:p w14:paraId="31DCD8C1" w14:textId="77777777" w:rsidR="007C3724" w:rsidRDefault="007C3724" w:rsidP="007C3724">
            <w:pPr>
              <w:pStyle w:val="TableText"/>
            </w:pPr>
          </w:p>
        </w:tc>
        <w:tc>
          <w:tcPr>
            <w:tcW w:w="1170" w:type="dxa"/>
          </w:tcPr>
          <w:p w14:paraId="00743EC8" w14:textId="77777777" w:rsidR="007C3724" w:rsidRDefault="007C3724" w:rsidP="007C3724">
            <w:pPr>
              <w:pStyle w:val="TableText"/>
            </w:pPr>
          </w:p>
        </w:tc>
        <w:tc>
          <w:tcPr>
            <w:tcW w:w="1170" w:type="dxa"/>
          </w:tcPr>
          <w:p w14:paraId="069929E5" w14:textId="77777777" w:rsidR="007C3724" w:rsidRDefault="007C3724" w:rsidP="007C3724">
            <w:pPr>
              <w:pStyle w:val="TableText"/>
            </w:pPr>
          </w:p>
        </w:tc>
        <w:tc>
          <w:tcPr>
            <w:tcW w:w="1170" w:type="dxa"/>
          </w:tcPr>
          <w:p w14:paraId="3CE8E240" w14:textId="77777777" w:rsidR="007C3724" w:rsidRDefault="007C3724" w:rsidP="007C3724">
            <w:pPr>
              <w:pStyle w:val="TableText"/>
            </w:pPr>
          </w:p>
        </w:tc>
        <w:tc>
          <w:tcPr>
            <w:tcW w:w="1170" w:type="dxa"/>
          </w:tcPr>
          <w:p w14:paraId="4D3C8F18" w14:textId="77777777" w:rsidR="007C3724" w:rsidRDefault="007C3724" w:rsidP="007C3724">
            <w:pPr>
              <w:pStyle w:val="TableText"/>
            </w:pPr>
          </w:p>
        </w:tc>
      </w:tr>
      <w:tr w:rsidR="007C3724" w14:paraId="3D16525C" w14:textId="77777777" w:rsidTr="00CE06B8">
        <w:tc>
          <w:tcPr>
            <w:tcW w:w="3955" w:type="dxa"/>
          </w:tcPr>
          <w:p w14:paraId="6B0A5D6C" w14:textId="12F968B7" w:rsidR="007C3724" w:rsidRPr="007C3724" w:rsidRDefault="007C3724" w:rsidP="007C3724">
            <w:pPr>
              <w:pStyle w:val="TableText"/>
              <w:tabs>
                <w:tab w:val="left" w:pos="157"/>
              </w:tabs>
              <w:rPr>
                <w:b/>
                <w:bCs/>
              </w:rPr>
            </w:pPr>
            <w:r w:rsidRPr="007C3724">
              <w:rPr>
                <w:b/>
                <w:bCs/>
              </w:rPr>
              <w:t>Where ITN was dried</w:t>
            </w:r>
          </w:p>
        </w:tc>
        <w:tc>
          <w:tcPr>
            <w:tcW w:w="1170" w:type="dxa"/>
          </w:tcPr>
          <w:p w14:paraId="07AEE9FB" w14:textId="77777777" w:rsidR="007C3724" w:rsidRDefault="007C3724" w:rsidP="007C3724">
            <w:pPr>
              <w:pStyle w:val="TableText"/>
            </w:pPr>
          </w:p>
        </w:tc>
        <w:tc>
          <w:tcPr>
            <w:tcW w:w="1170" w:type="dxa"/>
          </w:tcPr>
          <w:p w14:paraId="5C52EB78" w14:textId="77777777" w:rsidR="007C3724" w:rsidRDefault="007C3724" w:rsidP="007C3724">
            <w:pPr>
              <w:pStyle w:val="TableText"/>
            </w:pPr>
          </w:p>
        </w:tc>
        <w:tc>
          <w:tcPr>
            <w:tcW w:w="1170" w:type="dxa"/>
          </w:tcPr>
          <w:p w14:paraId="742037A7" w14:textId="77777777" w:rsidR="007C3724" w:rsidRDefault="007C3724" w:rsidP="007C3724">
            <w:pPr>
              <w:pStyle w:val="TableText"/>
            </w:pPr>
          </w:p>
        </w:tc>
        <w:tc>
          <w:tcPr>
            <w:tcW w:w="1170" w:type="dxa"/>
          </w:tcPr>
          <w:p w14:paraId="1303F270" w14:textId="77777777" w:rsidR="007C3724" w:rsidRDefault="007C3724" w:rsidP="007C3724">
            <w:pPr>
              <w:pStyle w:val="TableText"/>
            </w:pPr>
          </w:p>
        </w:tc>
        <w:tc>
          <w:tcPr>
            <w:tcW w:w="1170" w:type="dxa"/>
          </w:tcPr>
          <w:p w14:paraId="19787467" w14:textId="77777777" w:rsidR="007C3724" w:rsidRDefault="007C3724" w:rsidP="007C3724">
            <w:pPr>
              <w:pStyle w:val="TableText"/>
            </w:pPr>
          </w:p>
        </w:tc>
      </w:tr>
      <w:tr w:rsidR="007C3724" w14:paraId="3883026D" w14:textId="77777777" w:rsidTr="00CE06B8">
        <w:tc>
          <w:tcPr>
            <w:tcW w:w="3955" w:type="dxa"/>
          </w:tcPr>
          <w:p w14:paraId="1C625D14" w14:textId="70F9EC5B" w:rsidR="007C3724" w:rsidRPr="007C3724" w:rsidRDefault="007C3724" w:rsidP="007C3724">
            <w:pPr>
              <w:pStyle w:val="TableText"/>
              <w:tabs>
                <w:tab w:val="left" w:pos="157"/>
              </w:tabs>
            </w:pPr>
            <w:r>
              <w:tab/>
            </w:r>
            <w:r w:rsidRPr="007C3724">
              <w:t xml:space="preserve">Out in the </w:t>
            </w:r>
            <w:r>
              <w:t>s</w:t>
            </w:r>
            <w:r w:rsidRPr="007C3724">
              <w:t>hade</w:t>
            </w:r>
          </w:p>
        </w:tc>
        <w:tc>
          <w:tcPr>
            <w:tcW w:w="1170" w:type="dxa"/>
          </w:tcPr>
          <w:p w14:paraId="049990F3" w14:textId="77777777" w:rsidR="007C3724" w:rsidRDefault="007C3724" w:rsidP="007C3724">
            <w:pPr>
              <w:pStyle w:val="TableText"/>
            </w:pPr>
          </w:p>
        </w:tc>
        <w:tc>
          <w:tcPr>
            <w:tcW w:w="1170" w:type="dxa"/>
          </w:tcPr>
          <w:p w14:paraId="125A7519" w14:textId="77777777" w:rsidR="007C3724" w:rsidRDefault="007C3724" w:rsidP="007C3724">
            <w:pPr>
              <w:pStyle w:val="TableText"/>
            </w:pPr>
          </w:p>
        </w:tc>
        <w:tc>
          <w:tcPr>
            <w:tcW w:w="1170" w:type="dxa"/>
          </w:tcPr>
          <w:p w14:paraId="334B0A1D" w14:textId="77777777" w:rsidR="007C3724" w:rsidRDefault="007C3724" w:rsidP="007C3724">
            <w:pPr>
              <w:pStyle w:val="TableText"/>
            </w:pPr>
          </w:p>
        </w:tc>
        <w:tc>
          <w:tcPr>
            <w:tcW w:w="1170" w:type="dxa"/>
          </w:tcPr>
          <w:p w14:paraId="60CFBFB1" w14:textId="77777777" w:rsidR="007C3724" w:rsidRDefault="007C3724" w:rsidP="007C3724">
            <w:pPr>
              <w:pStyle w:val="TableText"/>
            </w:pPr>
          </w:p>
        </w:tc>
        <w:tc>
          <w:tcPr>
            <w:tcW w:w="1170" w:type="dxa"/>
          </w:tcPr>
          <w:p w14:paraId="1CF9DC3E" w14:textId="77777777" w:rsidR="007C3724" w:rsidRDefault="007C3724" w:rsidP="007C3724">
            <w:pPr>
              <w:pStyle w:val="TableText"/>
            </w:pPr>
          </w:p>
        </w:tc>
      </w:tr>
      <w:tr w:rsidR="007C3724" w14:paraId="78D99456" w14:textId="77777777" w:rsidTr="00CE06B8">
        <w:tc>
          <w:tcPr>
            <w:tcW w:w="3955" w:type="dxa"/>
          </w:tcPr>
          <w:p w14:paraId="1500E984" w14:textId="00C96B61" w:rsidR="007C3724" w:rsidRPr="007C3724" w:rsidRDefault="007C3724" w:rsidP="007C3724">
            <w:pPr>
              <w:pStyle w:val="TableText"/>
              <w:tabs>
                <w:tab w:val="left" w:pos="157"/>
              </w:tabs>
            </w:pPr>
            <w:r>
              <w:tab/>
            </w:r>
            <w:r w:rsidRPr="007C3724">
              <w:t>Out in the sun</w:t>
            </w:r>
          </w:p>
        </w:tc>
        <w:tc>
          <w:tcPr>
            <w:tcW w:w="1170" w:type="dxa"/>
          </w:tcPr>
          <w:p w14:paraId="5F0B1F3A" w14:textId="77777777" w:rsidR="007C3724" w:rsidRDefault="007C3724" w:rsidP="007C3724">
            <w:pPr>
              <w:pStyle w:val="TableText"/>
            </w:pPr>
          </w:p>
        </w:tc>
        <w:tc>
          <w:tcPr>
            <w:tcW w:w="1170" w:type="dxa"/>
          </w:tcPr>
          <w:p w14:paraId="48B9EFB4" w14:textId="77777777" w:rsidR="007C3724" w:rsidRDefault="007C3724" w:rsidP="007C3724">
            <w:pPr>
              <w:pStyle w:val="TableText"/>
            </w:pPr>
          </w:p>
        </w:tc>
        <w:tc>
          <w:tcPr>
            <w:tcW w:w="1170" w:type="dxa"/>
          </w:tcPr>
          <w:p w14:paraId="202D9AFE" w14:textId="77777777" w:rsidR="007C3724" w:rsidRDefault="007C3724" w:rsidP="007C3724">
            <w:pPr>
              <w:pStyle w:val="TableText"/>
            </w:pPr>
          </w:p>
        </w:tc>
        <w:tc>
          <w:tcPr>
            <w:tcW w:w="1170" w:type="dxa"/>
          </w:tcPr>
          <w:p w14:paraId="109FCA82" w14:textId="77777777" w:rsidR="007C3724" w:rsidRDefault="007C3724" w:rsidP="007C3724">
            <w:pPr>
              <w:pStyle w:val="TableText"/>
            </w:pPr>
          </w:p>
        </w:tc>
        <w:tc>
          <w:tcPr>
            <w:tcW w:w="1170" w:type="dxa"/>
          </w:tcPr>
          <w:p w14:paraId="5D289499" w14:textId="77777777" w:rsidR="007C3724" w:rsidRDefault="007C3724" w:rsidP="007C3724">
            <w:pPr>
              <w:pStyle w:val="TableText"/>
            </w:pPr>
          </w:p>
        </w:tc>
      </w:tr>
      <w:tr w:rsidR="007C3724" w14:paraId="147E9606" w14:textId="77777777" w:rsidTr="00CE06B8">
        <w:tc>
          <w:tcPr>
            <w:tcW w:w="3955" w:type="dxa"/>
          </w:tcPr>
          <w:p w14:paraId="4E1C9084" w14:textId="12AD4594" w:rsidR="007C3724" w:rsidRPr="007C3724" w:rsidRDefault="007C3724" w:rsidP="007C3724">
            <w:pPr>
              <w:pStyle w:val="TableText"/>
              <w:tabs>
                <w:tab w:val="left" w:pos="157"/>
              </w:tabs>
            </w:pPr>
            <w:r>
              <w:tab/>
            </w:r>
            <w:r w:rsidRPr="007C3724">
              <w:t>Other</w:t>
            </w:r>
          </w:p>
        </w:tc>
        <w:tc>
          <w:tcPr>
            <w:tcW w:w="1170" w:type="dxa"/>
          </w:tcPr>
          <w:p w14:paraId="38E0F9BC" w14:textId="77777777" w:rsidR="007C3724" w:rsidRDefault="007C3724" w:rsidP="007C3724">
            <w:pPr>
              <w:pStyle w:val="TableText"/>
            </w:pPr>
          </w:p>
        </w:tc>
        <w:tc>
          <w:tcPr>
            <w:tcW w:w="1170" w:type="dxa"/>
          </w:tcPr>
          <w:p w14:paraId="29D97CB6" w14:textId="77777777" w:rsidR="007C3724" w:rsidRDefault="007C3724" w:rsidP="007C3724">
            <w:pPr>
              <w:pStyle w:val="TableText"/>
            </w:pPr>
          </w:p>
        </w:tc>
        <w:tc>
          <w:tcPr>
            <w:tcW w:w="1170" w:type="dxa"/>
          </w:tcPr>
          <w:p w14:paraId="17921CAC" w14:textId="77777777" w:rsidR="007C3724" w:rsidRDefault="007C3724" w:rsidP="007C3724">
            <w:pPr>
              <w:pStyle w:val="TableText"/>
            </w:pPr>
          </w:p>
        </w:tc>
        <w:tc>
          <w:tcPr>
            <w:tcW w:w="1170" w:type="dxa"/>
          </w:tcPr>
          <w:p w14:paraId="5B62C20F" w14:textId="77777777" w:rsidR="007C3724" w:rsidRDefault="007C3724" w:rsidP="007C3724">
            <w:pPr>
              <w:pStyle w:val="TableText"/>
            </w:pPr>
          </w:p>
        </w:tc>
        <w:tc>
          <w:tcPr>
            <w:tcW w:w="1170" w:type="dxa"/>
          </w:tcPr>
          <w:p w14:paraId="76BB8F8A" w14:textId="77777777" w:rsidR="007C3724" w:rsidRDefault="007C3724" w:rsidP="007C3724">
            <w:pPr>
              <w:pStyle w:val="TableText"/>
            </w:pPr>
          </w:p>
        </w:tc>
      </w:tr>
      <w:tr w:rsidR="007C3724" w14:paraId="4A2A4446" w14:textId="77777777" w:rsidTr="00CE06B8">
        <w:tc>
          <w:tcPr>
            <w:tcW w:w="3955" w:type="dxa"/>
          </w:tcPr>
          <w:p w14:paraId="574E2571" w14:textId="0BFDAE99" w:rsidR="007C3724" w:rsidRPr="007C3724" w:rsidRDefault="007C3724" w:rsidP="007C3724">
            <w:pPr>
              <w:pStyle w:val="TableText"/>
              <w:tabs>
                <w:tab w:val="left" w:pos="157"/>
              </w:tabs>
              <w:rPr>
                <w:b/>
                <w:bCs/>
              </w:rPr>
            </w:pPr>
            <w:r w:rsidRPr="007C3724">
              <w:rPr>
                <w:b/>
                <w:bCs/>
              </w:rPr>
              <w:t>Location of ITN</w:t>
            </w:r>
          </w:p>
        </w:tc>
        <w:tc>
          <w:tcPr>
            <w:tcW w:w="1170" w:type="dxa"/>
          </w:tcPr>
          <w:p w14:paraId="6BFF41E8" w14:textId="77777777" w:rsidR="007C3724" w:rsidRDefault="007C3724" w:rsidP="007C3724">
            <w:pPr>
              <w:pStyle w:val="TableText"/>
            </w:pPr>
          </w:p>
        </w:tc>
        <w:tc>
          <w:tcPr>
            <w:tcW w:w="1170" w:type="dxa"/>
          </w:tcPr>
          <w:p w14:paraId="3A9043AA" w14:textId="77777777" w:rsidR="007C3724" w:rsidRDefault="007C3724" w:rsidP="007C3724">
            <w:pPr>
              <w:pStyle w:val="TableText"/>
            </w:pPr>
          </w:p>
        </w:tc>
        <w:tc>
          <w:tcPr>
            <w:tcW w:w="1170" w:type="dxa"/>
          </w:tcPr>
          <w:p w14:paraId="4B809744" w14:textId="77777777" w:rsidR="007C3724" w:rsidRDefault="007C3724" w:rsidP="007C3724">
            <w:pPr>
              <w:pStyle w:val="TableText"/>
            </w:pPr>
          </w:p>
        </w:tc>
        <w:tc>
          <w:tcPr>
            <w:tcW w:w="1170" w:type="dxa"/>
          </w:tcPr>
          <w:p w14:paraId="1F37E29F" w14:textId="77777777" w:rsidR="007C3724" w:rsidRDefault="007C3724" w:rsidP="007C3724">
            <w:pPr>
              <w:pStyle w:val="TableText"/>
            </w:pPr>
          </w:p>
        </w:tc>
        <w:tc>
          <w:tcPr>
            <w:tcW w:w="1170" w:type="dxa"/>
          </w:tcPr>
          <w:p w14:paraId="3DFDBC36" w14:textId="77777777" w:rsidR="007C3724" w:rsidRDefault="007C3724" w:rsidP="007C3724">
            <w:pPr>
              <w:pStyle w:val="TableText"/>
            </w:pPr>
          </w:p>
        </w:tc>
      </w:tr>
      <w:tr w:rsidR="007C3724" w14:paraId="1E70CB02" w14:textId="77777777" w:rsidTr="00CE06B8">
        <w:tc>
          <w:tcPr>
            <w:tcW w:w="3955" w:type="dxa"/>
          </w:tcPr>
          <w:p w14:paraId="528A1768" w14:textId="0285C9BA" w:rsidR="007C3724" w:rsidRPr="007C3724" w:rsidRDefault="007C3724" w:rsidP="007C3724">
            <w:pPr>
              <w:pStyle w:val="TableText"/>
              <w:tabs>
                <w:tab w:val="left" w:pos="157"/>
              </w:tabs>
            </w:pPr>
            <w:r>
              <w:tab/>
            </w:r>
            <w:r w:rsidRPr="007C3724">
              <w:t>Suspended at sleeping place</w:t>
            </w:r>
          </w:p>
        </w:tc>
        <w:tc>
          <w:tcPr>
            <w:tcW w:w="1170" w:type="dxa"/>
          </w:tcPr>
          <w:p w14:paraId="16B0D2CA" w14:textId="77777777" w:rsidR="007C3724" w:rsidRDefault="007C3724" w:rsidP="007C3724">
            <w:pPr>
              <w:pStyle w:val="TableText"/>
            </w:pPr>
          </w:p>
        </w:tc>
        <w:tc>
          <w:tcPr>
            <w:tcW w:w="1170" w:type="dxa"/>
          </w:tcPr>
          <w:p w14:paraId="18935957" w14:textId="77777777" w:rsidR="007C3724" w:rsidRDefault="007C3724" w:rsidP="007C3724">
            <w:pPr>
              <w:pStyle w:val="TableText"/>
            </w:pPr>
          </w:p>
        </w:tc>
        <w:tc>
          <w:tcPr>
            <w:tcW w:w="1170" w:type="dxa"/>
          </w:tcPr>
          <w:p w14:paraId="67D71CCB" w14:textId="77777777" w:rsidR="007C3724" w:rsidRDefault="007C3724" w:rsidP="007C3724">
            <w:pPr>
              <w:pStyle w:val="TableText"/>
            </w:pPr>
          </w:p>
        </w:tc>
        <w:tc>
          <w:tcPr>
            <w:tcW w:w="1170" w:type="dxa"/>
          </w:tcPr>
          <w:p w14:paraId="42788ECF" w14:textId="77777777" w:rsidR="007C3724" w:rsidRDefault="007C3724" w:rsidP="007C3724">
            <w:pPr>
              <w:pStyle w:val="TableText"/>
            </w:pPr>
          </w:p>
        </w:tc>
        <w:tc>
          <w:tcPr>
            <w:tcW w:w="1170" w:type="dxa"/>
          </w:tcPr>
          <w:p w14:paraId="260B66BB" w14:textId="77777777" w:rsidR="007C3724" w:rsidRDefault="007C3724" w:rsidP="007C3724">
            <w:pPr>
              <w:pStyle w:val="TableText"/>
            </w:pPr>
          </w:p>
        </w:tc>
      </w:tr>
      <w:tr w:rsidR="007C3724" w14:paraId="03CC7963" w14:textId="77777777" w:rsidTr="00CE06B8">
        <w:tc>
          <w:tcPr>
            <w:tcW w:w="3955" w:type="dxa"/>
          </w:tcPr>
          <w:p w14:paraId="6828D29B" w14:textId="18268F6A" w:rsidR="007C3724" w:rsidRPr="007C3724" w:rsidRDefault="007C3724" w:rsidP="007C3724">
            <w:pPr>
              <w:pStyle w:val="TableText"/>
              <w:tabs>
                <w:tab w:val="left" w:pos="157"/>
              </w:tabs>
            </w:pPr>
            <w:r>
              <w:tab/>
            </w:r>
            <w:r w:rsidRPr="007C3724">
              <w:t>Suspended, folded, and tied</w:t>
            </w:r>
          </w:p>
        </w:tc>
        <w:tc>
          <w:tcPr>
            <w:tcW w:w="1170" w:type="dxa"/>
          </w:tcPr>
          <w:p w14:paraId="01247E12" w14:textId="77777777" w:rsidR="007C3724" w:rsidRDefault="007C3724" w:rsidP="007C3724">
            <w:pPr>
              <w:pStyle w:val="TableText"/>
            </w:pPr>
          </w:p>
        </w:tc>
        <w:tc>
          <w:tcPr>
            <w:tcW w:w="1170" w:type="dxa"/>
          </w:tcPr>
          <w:p w14:paraId="70053262" w14:textId="77777777" w:rsidR="007C3724" w:rsidRDefault="007C3724" w:rsidP="007C3724">
            <w:pPr>
              <w:pStyle w:val="TableText"/>
            </w:pPr>
          </w:p>
        </w:tc>
        <w:tc>
          <w:tcPr>
            <w:tcW w:w="1170" w:type="dxa"/>
          </w:tcPr>
          <w:p w14:paraId="126ABC23" w14:textId="77777777" w:rsidR="007C3724" w:rsidRDefault="007C3724" w:rsidP="007C3724">
            <w:pPr>
              <w:pStyle w:val="TableText"/>
            </w:pPr>
          </w:p>
        </w:tc>
        <w:tc>
          <w:tcPr>
            <w:tcW w:w="1170" w:type="dxa"/>
          </w:tcPr>
          <w:p w14:paraId="23C04456" w14:textId="77777777" w:rsidR="007C3724" w:rsidRDefault="007C3724" w:rsidP="007C3724">
            <w:pPr>
              <w:pStyle w:val="TableText"/>
            </w:pPr>
          </w:p>
        </w:tc>
        <w:tc>
          <w:tcPr>
            <w:tcW w:w="1170" w:type="dxa"/>
          </w:tcPr>
          <w:p w14:paraId="220A64DF" w14:textId="77777777" w:rsidR="007C3724" w:rsidRDefault="007C3724" w:rsidP="007C3724">
            <w:pPr>
              <w:pStyle w:val="TableText"/>
            </w:pPr>
          </w:p>
        </w:tc>
      </w:tr>
      <w:tr w:rsidR="007C3724" w14:paraId="7E2C4995" w14:textId="77777777" w:rsidTr="00CE06B8">
        <w:tc>
          <w:tcPr>
            <w:tcW w:w="3955" w:type="dxa"/>
          </w:tcPr>
          <w:p w14:paraId="56596B2F" w14:textId="3BAA1F4A" w:rsidR="007C3724" w:rsidRPr="007C3724" w:rsidRDefault="007C3724" w:rsidP="007C3724">
            <w:pPr>
              <w:pStyle w:val="TableText"/>
              <w:tabs>
                <w:tab w:val="left" w:pos="157"/>
              </w:tabs>
            </w:pPr>
            <w:r>
              <w:tab/>
            </w:r>
            <w:r w:rsidRPr="007C3724">
              <w:t>Not suspended but not stowed</w:t>
            </w:r>
          </w:p>
        </w:tc>
        <w:tc>
          <w:tcPr>
            <w:tcW w:w="1170" w:type="dxa"/>
          </w:tcPr>
          <w:p w14:paraId="3F71C7F6" w14:textId="77777777" w:rsidR="007C3724" w:rsidRDefault="007C3724" w:rsidP="007C3724">
            <w:pPr>
              <w:pStyle w:val="TableText"/>
            </w:pPr>
          </w:p>
        </w:tc>
        <w:tc>
          <w:tcPr>
            <w:tcW w:w="1170" w:type="dxa"/>
          </w:tcPr>
          <w:p w14:paraId="0B10F2B3" w14:textId="77777777" w:rsidR="007C3724" w:rsidRDefault="007C3724" w:rsidP="007C3724">
            <w:pPr>
              <w:pStyle w:val="TableText"/>
            </w:pPr>
          </w:p>
        </w:tc>
        <w:tc>
          <w:tcPr>
            <w:tcW w:w="1170" w:type="dxa"/>
          </w:tcPr>
          <w:p w14:paraId="243B77B3" w14:textId="77777777" w:rsidR="007C3724" w:rsidRDefault="007C3724" w:rsidP="007C3724">
            <w:pPr>
              <w:pStyle w:val="TableText"/>
            </w:pPr>
          </w:p>
        </w:tc>
        <w:tc>
          <w:tcPr>
            <w:tcW w:w="1170" w:type="dxa"/>
          </w:tcPr>
          <w:p w14:paraId="186BCA1F" w14:textId="77777777" w:rsidR="007C3724" w:rsidRDefault="007C3724" w:rsidP="007C3724">
            <w:pPr>
              <w:pStyle w:val="TableText"/>
            </w:pPr>
          </w:p>
        </w:tc>
        <w:tc>
          <w:tcPr>
            <w:tcW w:w="1170" w:type="dxa"/>
          </w:tcPr>
          <w:p w14:paraId="7A35D4A9" w14:textId="77777777" w:rsidR="007C3724" w:rsidRDefault="007C3724" w:rsidP="007C3724">
            <w:pPr>
              <w:pStyle w:val="TableText"/>
            </w:pPr>
          </w:p>
        </w:tc>
      </w:tr>
      <w:tr w:rsidR="007C3724" w14:paraId="2AA726A6" w14:textId="77777777" w:rsidTr="00CE06B8">
        <w:tc>
          <w:tcPr>
            <w:tcW w:w="3955" w:type="dxa"/>
          </w:tcPr>
          <w:p w14:paraId="040FD271" w14:textId="03D7EC3F" w:rsidR="007C3724" w:rsidRPr="007C3724" w:rsidRDefault="007C3724" w:rsidP="007C3724">
            <w:pPr>
              <w:pStyle w:val="TableText"/>
              <w:tabs>
                <w:tab w:val="left" w:pos="157"/>
              </w:tabs>
            </w:pPr>
            <w:r>
              <w:tab/>
            </w:r>
            <w:r w:rsidRPr="007C3724">
              <w:t>Unpacked but stowed</w:t>
            </w:r>
          </w:p>
        </w:tc>
        <w:tc>
          <w:tcPr>
            <w:tcW w:w="1170" w:type="dxa"/>
          </w:tcPr>
          <w:p w14:paraId="6E08EF85" w14:textId="77777777" w:rsidR="007C3724" w:rsidRDefault="007C3724" w:rsidP="007C3724">
            <w:pPr>
              <w:pStyle w:val="TableText"/>
            </w:pPr>
          </w:p>
        </w:tc>
        <w:tc>
          <w:tcPr>
            <w:tcW w:w="1170" w:type="dxa"/>
          </w:tcPr>
          <w:p w14:paraId="67D9C38A" w14:textId="77777777" w:rsidR="007C3724" w:rsidRDefault="007C3724" w:rsidP="007C3724">
            <w:pPr>
              <w:pStyle w:val="TableText"/>
            </w:pPr>
          </w:p>
        </w:tc>
        <w:tc>
          <w:tcPr>
            <w:tcW w:w="1170" w:type="dxa"/>
          </w:tcPr>
          <w:p w14:paraId="282F79A6" w14:textId="77777777" w:rsidR="007C3724" w:rsidRDefault="007C3724" w:rsidP="007C3724">
            <w:pPr>
              <w:pStyle w:val="TableText"/>
            </w:pPr>
          </w:p>
        </w:tc>
        <w:tc>
          <w:tcPr>
            <w:tcW w:w="1170" w:type="dxa"/>
          </w:tcPr>
          <w:p w14:paraId="405A9A17" w14:textId="77777777" w:rsidR="007C3724" w:rsidRDefault="007C3724" w:rsidP="007C3724">
            <w:pPr>
              <w:pStyle w:val="TableText"/>
            </w:pPr>
          </w:p>
        </w:tc>
        <w:tc>
          <w:tcPr>
            <w:tcW w:w="1170" w:type="dxa"/>
          </w:tcPr>
          <w:p w14:paraId="6ED63474" w14:textId="77777777" w:rsidR="007C3724" w:rsidRDefault="007C3724" w:rsidP="007C3724">
            <w:pPr>
              <w:pStyle w:val="TableText"/>
            </w:pPr>
          </w:p>
        </w:tc>
      </w:tr>
      <w:tr w:rsidR="007C3724" w14:paraId="38E97C70" w14:textId="77777777" w:rsidTr="00CE06B8">
        <w:tc>
          <w:tcPr>
            <w:tcW w:w="3955" w:type="dxa"/>
          </w:tcPr>
          <w:p w14:paraId="69828658" w14:textId="1C74FFB4" w:rsidR="007C3724" w:rsidRPr="007C3724" w:rsidRDefault="007C3724" w:rsidP="007C3724">
            <w:pPr>
              <w:pStyle w:val="TableText"/>
              <w:tabs>
                <w:tab w:val="left" w:pos="157"/>
              </w:tabs>
            </w:pPr>
            <w:r>
              <w:tab/>
            </w:r>
            <w:r w:rsidRPr="007C3724">
              <w:t>Still stowed under packaging</w:t>
            </w:r>
          </w:p>
        </w:tc>
        <w:tc>
          <w:tcPr>
            <w:tcW w:w="1170" w:type="dxa"/>
          </w:tcPr>
          <w:p w14:paraId="4F68C837" w14:textId="77777777" w:rsidR="007C3724" w:rsidRDefault="007C3724" w:rsidP="007C3724">
            <w:pPr>
              <w:pStyle w:val="TableText"/>
            </w:pPr>
          </w:p>
        </w:tc>
        <w:tc>
          <w:tcPr>
            <w:tcW w:w="1170" w:type="dxa"/>
          </w:tcPr>
          <w:p w14:paraId="01D5D58E" w14:textId="77777777" w:rsidR="007C3724" w:rsidRDefault="007C3724" w:rsidP="007C3724">
            <w:pPr>
              <w:pStyle w:val="TableText"/>
            </w:pPr>
          </w:p>
        </w:tc>
        <w:tc>
          <w:tcPr>
            <w:tcW w:w="1170" w:type="dxa"/>
          </w:tcPr>
          <w:p w14:paraId="036E4776" w14:textId="77777777" w:rsidR="007C3724" w:rsidRDefault="007C3724" w:rsidP="007C3724">
            <w:pPr>
              <w:pStyle w:val="TableText"/>
            </w:pPr>
          </w:p>
        </w:tc>
        <w:tc>
          <w:tcPr>
            <w:tcW w:w="1170" w:type="dxa"/>
          </w:tcPr>
          <w:p w14:paraId="38B8270D" w14:textId="77777777" w:rsidR="007C3724" w:rsidRDefault="007C3724" w:rsidP="007C3724">
            <w:pPr>
              <w:pStyle w:val="TableText"/>
            </w:pPr>
          </w:p>
        </w:tc>
        <w:tc>
          <w:tcPr>
            <w:tcW w:w="1170" w:type="dxa"/>
          </w:tcPr>
          <w:p w14:paraId="0BBEFC80" w14:textId="77777777" w:rsidR="007C3724" w:rsidRDefault="007C3724" w:rsidP="007C3724">
            <w:pPr>
              <w:pStyle w:val="TableText"/>
            </w:pPr>
          </w:p>
        </w:tc>
      </w:tr>
      <w:tr w:rsidR="007C3724" w14:paraId="3C65B604" w14:textId="77777777" w:rsidTr="00CE06B8">
        <w:tc>
          <w:tcPr>
            <w:tcW w:w="3955" w:type="dxa"/>
          </w:tcPr>
          <w:p w14:paraId="7057A888" w14:textId="0A0EBACE" w:rsidR="007C3724" w:rsidRPr="007C3724" w:rsidRDefault="007C3724" w:rsidP="007C3724">
            <w:pPr>
              <w:pStyle w:val="TableText"/>
              <w:tabs>
                <w:tab w:val="left" w:pos="157"/>
              </w:tabs>
              <w:rPr>
                <w:b/>
                <w:bCs/>
              </w:rPr>
            </w:pPr>
            <w:r w:rsidRPr="007C3724">
              <w:rPr>
                <w:b/>
                <w:bCs/>
              </w:rPr>
              <w:t>% of respondents who practice net care behavior</w:t>
            </w:r>
          </w:p>
        </w:tc>
        <w:tc>
          <w:tcPr>
            <w:tcW w:w="1170" w:type="dxa"/>
          </w:tcPr>
          <w:p w14:paraId="6DE94D0F" w14:textId="77777777" w:rsidR="007C3724" w:rsidRDefault="007C3724" w:rsidP="007C3724">
            <w:pPr>
              <w:pStyle w:val="TableText"/>
            </w:pPr>
          </w:p>
        </w:tc>
        <w:tc>
          <w:tcPr>
            <w:tcW w:w="1170" w:type="dxa"/>
          </w:tcPr>
          <w:p w14:paraId="2A3E28C5" w14:textId="77777777" w:rsidR="007C3724" w:rsidRDefault="007C3724" w:rsidP="007C3724">
            <w:pPr>
              <w:pStyle w:val="TableText"/>
            </w:pPr>
          </w:p>
        </w:tc>
        <w:tc>
          <w:tcPr>
            <w:tcW w:w="1170" w:type="dxa"/>
          </w:tcPr>
          <w:p w14:paraId="2DAECBD5" w14:textId="77777777" w:rsidR="007C3724" w:rsidRDefault="007C3724" w:rsidP="007C3724">
            <w:pPr>
              <w:pStyle w:val="TableText"/>
            </w:pPr>
          </w:p>
        </w:tc>
        <w:tc>
          <w:tcPr>
            <w:tcW w:w="1170" w:type="dxa"/>
          </w:tcPr>
          <w:p w14:paraId="25CE820C" w14:textId="77777777" w:rsidR="007C3724" w:rsidRDefault="007C3724" w:rsidP="007C3724">
            <w:pPr>
              <w:pStyle w:val="TableText"/>
            </w:pPr>
          </w:p>
        </w:tc>
        <w:tc>
          <w:tcPr>
            <w:tcW w:w="1170" w:type="dxa"/>
          </w:tcPr>
          <w:p w14:paraId="7E5FCDC3" w14:textId="77777777" w:rsidR="007C3724" w:rsidRDefault="007C3724" w:rsidP="007C3724">
            <w:pPr>
              <w:pStyle w:val="TableText"/>
            </w:pPr>
          </w:p>
        </w:tc>
      </w:tr>
      <w:tr w:rsidR="007C3724" w14:paraId="02F7FA3D" w14:textId="77777777" w:rsidTr="00CE06B8">
        <w:tc>
          <w:tcPr>
            <w:tcW w:w="3955" w:type="dxa"/>
          </w:tcPr>
          <w:p w14:paraId="25047AD1" w14:textId="722116D2" w:rsidR="007C3724" w:rsidRPr="007C3724" w:rsidRDefault="007C3724" w:rsidP="007C3724">
            <w:pPr>
              <w:pStyle w:val="TableText"/>
              <w:rPr>
                <w:b/>
                <w:bCs/>
              </w:rPr>
            </w:pPr>
            <w:r w:rsidRPr="007C3724">
              <w:rPr>
                <w:b/>
                <w:bCs/>
              </w:rPr>
              <w:t>% of respondents who repurpose nets</w:t>
            </w:r>
          </w:p>
        </w:tc>
        <w:tc>
          <w:tcPr>
            <w:tcW w:w="1170" w:type="dxa"/>
          </w:tcPr>
          <w:p w14:paraId="37E862B7" w14:textId="77777777" w:rsidR="007C3724" w:rsidRDefault="007C3724" w:rsidP="007C3724">
            <w:pPr>
              <w:pStyle w:val="TableText"/>
            </w:pPr>
          </w:p>
        </w:tc>
        <w:tc>
          <w:tcPr>
            <w:tcW w:w="1170" w:type="dxa"/>
          </w:tcPr>
          <w:p w14:paraId="691FE88F" w14:textId="77777777" w:rsidR="007C3724" w:rsidRDefault="007C3724" w:rsidP="007C3724">
            <w:pPr>
              <w:pStyle w:val="TableText"/>
            </w:pPr>
          </w:p>
        </w:tc>
        <w:tc>
          <w:tcPr>
            <w:tcW w:w="1170" w:type="dxa"/>
          </w:tcPr>
          <w:p w14:paraId="0829AD3D" w14:textId="77777777" w:rsidR="007C3724" w:rsidRDefault="007C3724" w:rsidP="007C3724">
            <w:pPr>
              <w:pStyle w:val="TableText"/>
            </w:pPr>
          </w:p>
        </w:tc>
        <w:tc>
          <w:tcPr>
            <w:tcW w:w="1170" w:type="dxa"/>
          </w:tcPr>
          <w:p w14:paraId="41E7B73B" w14:textId="77777777" w:rsidR="007C3724" w:rsidRDefault="007C3724" w:rsidP="007C3724">
            <w:pPr>
              <w:pStyle w:val="TableText"/>
            </w:pPr>
          </w:p>
        </w:tc>
        <w:tc>
          <w:tcPr>
            <w:tcW w:w="1170" w:type="dxa"/>
          </w:tcPr>
          <w:p w14:paraId="716D2381" w14:textId="77777777" w:rsidR="007C3724" w:rsidRDefault="007C3724" w:rsidP="007C3724">
            <w:pPr>
              <w:pStyle w:val="TableText"/>
            </w:pPr>
          </w:p>
        </w:tc>
      </w:tr>
    </w:tbl>
    <w:p w14:paraId="48F18023" w14:textId="77777777" w:rsidR="00C166AD" w:rsidRDefault="00C166AD" w:rsidP="00C166AD">
      <w:pPr>
        <w:spacing w:after="160" w:line="259" w:lineRule="auto"/>
      </w:pPr>
      <w:r>
        <w:rPr>
          <w:rFonts w:ascii="Calibri" w:eastAsia="Calibri" w:hAnsi="Calibri" w:cs="Calibri"/>
          <w:color w:val="000000"/>
          <w:sz w:val="20"/>
          <w:szCs w:val="20"/>
        </w:rPr>
        <w:t>*p&lt;0.05; **p&lt;0.01; ***p&lt;0.001</w:t>
      </w:r>
    </w:p>
    <w:p w14:paraId="120A6085" w14:textId="77777777" w:rsidR="007C3724" w:rsidRDefault="007C3724">
      <w:pPr>
        <w:spacing w:after="160" w:line="259" w:lineRule="auto"/>
      </w:pPr>
      <w:r>
        <w:br w:type="page"/>
      </w:r>
    </w:p>
    <w:p w14:paraId="04D13AC6" w14:textId="77777777" w:rsidR="00C8533E" w:rsidRPr="006C5086" w:rsidRDefault="00C8533E" w:rsidP="00C8533E">
      <w:pPr>
        <w:pStyle w:val="Heading3"/>
      </w:pPr>
      <w:bookmarkStart w:id="516" w:name="_Toc145414265"/>
      <w:bookmarkStart w:id="517" w:name="_Toc157431917"/>
      <w:bookmarkStart w:id="518" w:name="_Toc171060891"/>
      <w:bookmarkStart w:id="519" w:name="Table_A_5_16"/>
      <w:bookmarkStart w:id="520" w:name="_Toc74047687"/>
      <w:bookmarkStart w:id="521" w:name="_Toc118969776"/>
      <w:bookmarkStart w:id="522" w:name="Table_3_5_14"/>
      <w:r w:rsidRPr="006C5086">
        <w:lastRenderedPageBreak/>
        <w:t>Table A.5.16: Consistent Net Use</w:t>
      </w:r>
      <w:bookmarkEnd w:id="516"/>
      <w:bookmarkEnd w:id="517"/>
      <w:bookmarkEnd w:id="518"/>
    </w:p>
    <w:bookmarkEnd w:id="519"/>
    <w:p w14:paraId="473B10E8" w14:textId="01420327" w:rsidR="00C8533E" w:rsidRPr="006C5086" w:rsidRDefault="00C8533E" w:rsidP="00C8533E">
      <w:r w:rsidRPr="006C5086">
        <w:rPr>
          <w:b/>
        </w:rPr>
        <w:t xml:space="preserve">Table A.5.16 </w:t>
      </w:r>
      <w:r w:rsidRPr="006C5086">
        <w:t xml:space="preserve">presents the percentage of respondents who used a </w:t>
      </w:r>
      <w:r w:rsidR="00B4137F">
        <w:t xml:space="preserve">net </w:t>
      </w:r>
      <w:r w:rsidRPr="006C5086">
        <w:t xml:space="preserve">every night of the week preceding the survey, according to respondent characteristics. </w:t>
      </w:r>
    </w:p>
    <w:tbl>
      <w:tblPr>
        <w:tblW w:w="935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CellMar>
          <w:left w:w="115" w:type="dxa"/>
          <w:right w:w="115" w:type="dxa"/>
        </w:tblCellMar>
        <w:tblLook w:val="0400" w:firstRow="0" w:lastRow="0" w:firstColumn="0" w:lastColumn="0" w:noHBand="0" w:noVBand="1"/>
      </w:tblPr>
      <w:tblGrid>
        <w:gridCol w:w="4676"/>
        <w:gridCol w:w="1176"/>
        <w:gridCol w:w="1166"/>
        <w:gridCol w:w="1166"/>
        <w:gridCol w:w="1166"/>
      </w:tblGrid>
      <w:tr w:rsidR="00C8533E" w:rsidRPr="006C5086" w14:paraId="02D3C607" w14:textId="77777777" w:rsidTr="00C8533E">
        <w:trPr>
          <w:trHeight w:val="269"/>
        </w:trPr>
        <w:tc>
          <w:tcPr>
            <w:tcW w:w="9350" w:type="dxa"/>
            <w:gridSpan w:val="5"/>
            <w:shd w:val="clear" w:color="auto" w:fill="002060"/>
          </w:tcPr>
          <w:p w14:paraId="40045F96" w14:textId="38502578" w:rsidR="00C8533E" w:rsidRPr="006C5086" w:rsidRDefault="00C8533E" w:rsidP="00C8533E">
            <w:pPr>
              <w:pStyle w:val="TableTitle"/>
              <w:pBdr>
                <w:top w:val="nil"/>
                <w:left w:val="nil"/>
                <w:bottom w:val="nil"/>
                <w:right w:val="nil"/>
                <w:between w:val="nil"/>
              </w:pBdr>
              <w:spacing w:before="0" w:after="0"/>
              <w:contextualSpacing/>
              <w:rPr>
                <w:b w:val="0"/>
                <w:color w:val="FFFFFF"/>
                <w:szCs w:val="22"/>
              </w:rPr>
            </w:pPr>
            <w:r w:rsidRPr="006C5086">
              <w:rPr>
                <w:color w:val="FFFFFF"/>
                <w:szCs w:val="22"/>
              </w:rPr>
              <w:t xml:space="preserve">Consistent Net Use the </w:t>
            </w:r>
            <w:r w:rsidRPr="00BA6ED3">
              <w:t>Previous</w:t>
            </w:r>
            <w:r w:rsidRPr="006C5086">
              <w:rPr>
                <w:color w:val="FFFFFF"/>
                <w:szCs w:val="22"/>
              </w:rPr>
              <w:t xml:space="preserve"> Week</w:t>
            </w:r>
          </w:p>
        </w:tc>
      </w:tr>
      <w:tr w:rsidR="00C8533E" w:rsidRPr="006C5086" w14:paraId="4403D2DF" w14:textId="77777777" w:rsidTr="00701788">
        <w:tc>
          <w:tcPr>
            <w:tcW w:w="9350" w:type="dxa"/>
            <w:gridSpan w:val="5"/>
            <w:shd w:val="clear" w:color="auto" w:fill="auto"/>
          </w:tcPr>
          <w:p w14:paraId="1160A76E" w14:textId="77777777" w:rsidR="00C8533E" w:rsidRPr="00845581" w:rsidRDefault="00C8533E" w:rsidP="00C8533E">
            <w:pPr>
              <w:keepNext/>
              <w:pBdr>
                <w:top w:val="nil"/>
                <w:left w:val="nil"/>
                <w:bottom w:val="nil"/>
                <w:right w:val="nil"/>
                <w:between w:val="nil"/>
              </w:pBdr>
              <w:spacing w:after="0" w:line="240" w:lineRule="auto"/>
              <w:contextualSpacing/>
              <w:jc w:val="center"/>
              <w:rPr>
                <w:color w:val="auto"/>
                <w:sz w:val="20"/>
                <w:szCs w:val="20"/>
              </w:rPr>
            </w:pPr>
            <w:r w:rsidRPr="00845581">
              <w:rPr>
                <w:color w:val="auto"/>
                <w:sz w:val="20"/>
                <w:szCs w:val="20"/>
              </w:rPr>
              <w:t>Percent of respondents who used an ITN every night of the week preceding the survey, according to respondent characteristics, Angola 2023</w:t>
            </w:r>
          </w:p>
        </w:tc>
      </w:tr>
      <w:tr w:rsidR="00C8533E" w:rsidRPr="006C5086" w14:paraId="27F70533" w14:textId="77777777" w:rsidTr="00701788">
        <w:tc>
          <w:tcPr>
            <w:tcW w:w="4676" w:type="dxa"/>
            <w:shd w:val="clear" w:color="auto" w:fill="auto"/>
          </w:tcPr>
          <w:p w14:paraId="61BD906C" w14:textId="77777777" w:rsidR="00C8533E" w:rsidRPr="00845581" w:rsidRDefault="00C8533E" w:rsidP="00C8533E">
            <w:pPr>
              <w:pBdr>
                <w:top w:val="nil"/>
                <w:left w:val="nil"/>
                <w:bottom w:val="nil"/>
                <w:right w:val="nil"/>
                <w:between w:val="nil"/>
              </w:pBdr>
              <w:spacing w:after="0" w:line="240" w:lineRule="auto"/>
              <w:contextualSpacing/>
              <w:rPr>
                <w:b/>
                <w:color w:val="auto"/>
                <w:sz w:val="20"/>
                <w:szCs w:val="20"/>
              </w:rPr>
            </w:pPr>
            <w:r w:rsidRPr="00845581">
              <w:rPr>
                <w:b/>
                <w:color w:val="auto"/>
                <w:sz w:val="20"/>
                <w:szCs w:val="20"/>
              </w:rPr>
              <w:t>Characteristics</w:t>
            </w:r>
          </w:p>
        </w:tc>
        <w:tc>
          <w:tcPr>
            <w:tcW w:w="1176" w:type="dxa"/>
            <w:shd w:val="clear" w:color="auto" w:fill="auto"/>
            <w:vAlign w:val="center"/>
          </w:tcPr>
          <w:p w14:paraId="405A7027" w14:textId="5C07483A" w:rsidR="00C8533E" w:rsidRPr="00845581" w:rsidRDefault="00C8533E" w:rsidP="00C8533E">
            <w:pPr>
              <w:pBdr>
                <w:top w:val="nil"/>
                <w:left w:val="nil"/>
                <w:bottom w:val="nil"/>
                <w:right w:val="nil"/>
                <w:between w:val="nil"/>
              </w:pBdr>
              <w:spacing w:after="0" w:line="240" w:lineRule="auto"/>
              <w:contextualSpacing/>
              <w:rPr>
                <w:b/>
                <w:color w:val="auto"/>
                <w:sz w:val="20"/>
                <w:szCs w:val="20"/>
              </w:rPr>
            </w:pPr>
            <w:r>
              <w:rPr>
                <w:b/>
                <w:color w:val="auto"/>
                <w:sz w:val="20"/>
                <w:szCs w:val="20"/>
              </w:rPr>
              <w:t>Zone 1</w:t>
            </w:r>
          </w:p>
          <w:p w14:paraId="688D57BD" w14:textId="369B7D80" w:rsidR="00C8533E" w:rsidRPr="00845581" w:rsidRDefault="00C8533E" w:rsidP="00C8533E">
            <w:pPr>
              <w:pBdr>
                <w:top w:val="nil"/>
                <w:left w:val="nil"/>
                <w:bottom w:val="nil"/>
                <w:right w:val="nil"/>
                <w:between w:val="nil"/>
              </w:pBdr>
              <w:spacing w:after="0" w:line="240" w:lineRule="auto"/>
              <w:contextualSpacing/>
              <w:rPr>
                <w:b/>
                <w:color w:val="auto"/>
                <w:sz w:val="20"/>
                <w:szCs w:val="20"/>
              </w:rPr>
            </w:pPr>
            <w:r w:rsidRPr="00845581">
              <w:rPr>
                <w:b/>
                <w:color w:val="auto"/>
                <w:sz w:val="20"/>
                <w:szCs w:val="20"/>
              </w:rPr>
              <w:t>(N=</w:t>
            </w:r>
            <w:r>
              <w:rPr>
                <w:b/>
                <w:color w:val="auto"/>
                <w:sz w:val="20"/>
                <w:szCs w:val="20"/>
              </w:rPr>
              <w:t>XXX</w:t>
            </w:r>
            <w:r w:rsidRPr="00845581">
              <w:rPr>
                <w:b/>
                <w:color w:val="auto"/>
                <w:sz w:val="20"/>
                <w:szCs w:val="20"/>
              </w:rPr>
              <w:t>)</w:t>
            </w:r>
          </w:p>
        </w:tc>
        <w:tc>
          <w:tcPr>
            <w:tcW w:w="1166" w:type="dxa"/>
            <w:shd w:val="clear" w:color="auto" w:fill="auto"/>
            <w:vAlign w:val="center"/>
          </w:tcPr>
          <w:p w14:paraId="116BEA1F" w14:textId="29AF33BD" w:rsidR="00C8533E" w:rsidRPr="00845581" w:rsidRDefault="00C8533E" w:rsidP="00C8533E">
            <w:pPr>
              <w:pBdr>
                <w:top w:val="nil"/>
                <w:left w:val="nil"/>
                <w:bottom w:val="nil"/>
                <w:right w:val="nil"/>
                <w:between w:val="nil"/>
              </w:pBdr>
              <w:spacing w:after="0" w:line="240" w:lineRule="auto"/>
              <w:contextualSpacing/>
              <w:rPr>
                <w:b/>
                <w:color w:val="auto"/>
                <w:sz w:val="20"/>
                <w:szCs w:val="20"/>
              </w:rPr>
            </w:pPr>
            <w:r>
              <w:rPr>
                <w:b/>
                <w:color w:val="auto"/>
                <w:sz w:val="20"/>
                <w:szCs w:val="20"/>
              </w:rPr>
              <w:t>Zone 2</w:t>
            </w:r>
          </w:p>
          <w:p w14:paraId="74014F6C" w14:textId="2A3F1BAF" w:rsidR="00C8533E" w:rsidRPr="00845581" w:rsidRDefault="00C8533E" w:rsidP="00C8533E">
            <w:pPr>
              <w:pBdr>
                <w:top w:val="nil"/>
                <w:left w:val="nil"/>
                <w:bottom w:val="nil"/>
                <w:right w:val="nil"/>
                <w:between w:val="nil"/>
              </w:pBdr>
              <w:spacing w:after="0" w:line="240" w:lineRule="auto"/>
              <w:contextualSpacing/>
              <w:rPr>
                <w:b/>
                <w:color w:val="auto"/>
                <w:sz w:val="20"/>
                <w:szCs w:val="20"/>
              </w:rPr>
            </w:pPr>
            <w:r w:rsidRPr="00845581">
              <w:rPr>
                <w:b/>
                <w:color w:val="auto"/>
                <w:sz w:val="20"/>
                <w:szCs w:val="20"/>
              </w:rPr>
              <w:t>(N=</w:t>
            </w:r>
            <w:r>
              <w:rPr>
                <w:b/>
                <w:color w:val="auto"/>
                <w:sz w:val="20"/>
                <w:szCs w:val="20"/>
              </w:rPr>
              <w:t>XXX</w:t>
            </w:r>
            <w:r w:rsidRPr="00845581">
              <w:rPr>
                <w:b/>
                <w:color w:val="auto"/>
                <w:sz w:val="20"/>
                <w:szCs w:val="20"/>
              </w:rPr>
              <w:t>)</w:t>
            </w:r>
          </w:p>
        </w:tc>
        <w:tc>
          <w:tcPr>
            <w:tcW w:w="1166" w:type="dxa"/>
            <w:shd w:val="clear" w:color="auto" w:fill="auto"/>
            <w:vAlign w:val="center"/>
          </w:tcPr>
          <w:p w14:paraId="7150C9DC" w14:textId="2BB69D83" w:rsidR="00C8533E" w:rsidRPr="00845581" w:rsidRDefault="00C8533E" w:rsidP="00C8533E">
            <w:pPr>
              <w:pBdr>
                <w:top w:val="nil"/>
                <w:left w:val="nil"/>
                <w:bottom w:val="nil"/>
                <w:right w:val="nil"/>
                <w:between w:val="nil"/>
              </w:pBdr>
              <w:spacing w:after="0" w:line="240" w:lineRule="auto"/>
              <w:contextualSpacing/>
              <w:rPr>
                <w:b/>
                <w:color w:val="auto"/>
                <w:sz w:val="20"/>
                <w:szCs w:val="20"/>
              </w:rPr>
            </w:pPr>
            <w:r>
              <w:rPr>
                <w:b/>
                <w:color w:val="auto"/>
                <w:sz w:val="20"/>
                <w:szCs w:val="20"/>
              </w:rPr>
              <w:t>Zone 3</w:t>
            </w:r>
          </w:p>
          <w:p w14:paraId="435CDEDA" w14:textId="48A65327" w:rsidR="00C8533E" w:rsidRPr="00845581" w:rsidRDefault="00C8533E" w:rsidP="00C8533E">
            <w:pPr>
              <w:pBdr>
                <w:top w:val="nil"/>
                <w:left w:val="nil"/>
                <w:bottom w:val="nil"/>
                <w:right w:val="nil"/>
                <w:between w:val="nil"/>
              </w:pBdr>
              <w:spacing w:after="0" w:line="240" w:lineRule="auto"/>
              <w:contextualSpacing/>
              <w:rPr>
                <w:b/>
                <w:color w:val="auto"/>
                <w:sz w:val="20"/>
                <w:szCs w:val="20"/>
              </w:rPr>
            </w:pPr>
            <w:r w:rsidRPr="00845581">
              <w:rPr>
                <w:b/>
                <w:color w:val="auto"/>
                <w:sz w:val="20"/>
                <w:szCs w:val="20"/>
              </w:rPr>
              <w:t>(N=</w:t>
            </w:r>
            <w:r>
              <w:rPr>
                <w:b/>
                <w:color w:val="auto"/>
                <w:sz w:val="20"/>
                <w:szCs w:val="20"/>
              </w:rPr>
              <w:t>XXX</w:t>
            </w:r>
            <w:r w:rsidRPr="00845581">
              <w:rPr>
                <w:b/>
                <w:color w:val="auto"/>
                <w:sz w:val="20"/>
                <w:szCs w:val="20"/>
              </w:rPr>
              <w:t>)</w:t>
            </w:r>
          </w:p>
        </w:tc>
        <w:tc>
          <w:tcPr>
            <w:tcW w:w="1166" w:type="dxa"/>
            <w:shd w:val="clear" w:color="auto" w:fill="auto"/>
            <w:vAlign w:val="center"/>
          </w:tcPr>
          <w:p w14:paraId="5CDE3A9E" w14:textId="77777777" w:rsidR="00C8533E" w:rsidRPr="00845581" w:rsidRDefault="00C8533E" w:rsidP="00C8533E">
            <w:pPr>
              <w:pBdr>
                <w:top w:val="nil"/>
                <w:left w:val="nil"/>
                <w:bottom w:val="nil"/>
                <w:right w:val="nil"/>
                <w:between w:val="nil"/>
              </w:pBdr>
              <w:spacing w:after="0" w:line="240" w:lineRule="auto"/>
              <w:contextualSpacing/>
              <w:rPr>
                <w:b/>
                <w:color w:val="auto"/>
                <w:sz w:val="20"/>
                <w:szCs w:val="20"/>
              </w:rPr>
            </w:pPr>
            <w:r w:rsidRPr="00845581">
              <w:rPr>
                <w:b/>
                <w:color w:val="auto"/>
                <w:sz w:val="20"/>
                <w:szCs w:val="20"/>
              </w:rPr>
              <w:t>Total</w:t>
            </w:r>
          </w:p>
          <w:p w14:paraId="547BAF0A" w14:textId="14BE832C" w:rsidR="00C8533E" w:rsidRPr="00845581" w:rsidRDefault="00C8533E" w:rsidP="00C8533E">
            <w:pPr>
              <w:pBdr>
                <w:top w:val="nil"/>
                <w:left w:val="nil"/>
                <w:bottom w:val="nil"/>
                <w:right w:val="nil"/>
                <w:between w:val="nil"/>
              </w:pBdr>
              <w:spacing w:after="0" w:line="240" w:lineRule="auto"/>
              <w:contextualSpacing/>
              <w:rPr>
                <w:b/>
                <w:color w:val="auto"/>
                <w:sz w:val="20"/>
                <w:szCs w:val="20"/>
              </w:rPr>
            </w:pPr>
            <w:r w:rsidRPr="00845581">
              <w:rPr>
                <w:b/>
                <w:color w:val="auto"/>
                <w:sz w:val="20"/>
                <w:szCs w:val="20"/>
              </w:rPr>
              <w:t>(N=</w:t>
            </w:r>
            <w:r>
              <w:rPr>
                <w:b/>
                <w:color w:val="auto"/>
                <w:sz w:val="20"/>
                <w:szCs w:val="20"/>
              </w:rPr>
              <w:t>XXX</w:t>
            </w:r>
            <w:r w:rsidRPr="00845581">
              <w:rPr>
                <w:b/>
                <w:color w:val="auto"/>
                <w:sz w:val="20"/>
                <w:szCs w:val="20"/>
              </w:rPr>
              <w:t>)</w:t>
            </w:r>
          </w:p>
        </w:tc>
      </w:tr>
      <w:tr w:rsidR="00C8533E" w:rsidRPr="006C5086" w14:paraId="7F3BF6D0" w14:textId="77777777" w:rsidTr="00701788">
        <w:tc>
          <w:tcPr>
            <w:tcW w:w="4676" w:type="dxa"/>
            <w:shd w:val="clear" w:color="auto" w:fill="auto"/>
          </w:tcPr>
          <w:p w14:paraId="4A8F44F3" w14:textId="77777777" w:rsidR="00C8533E" w:rsidRPr="00845581" w:rsidRDefault="00C8533E" w:rsidP="00C8533E">
            <w:pPr>
              <w:pBdr>
                <w:top w:val="nil"/>
                <w:left w:val="nil"/>
                <w:bottom w:val="nil"/>
                <w:right w:val="nil"/>
                <w:between w:val="nil"/>
              </w:pBdr>
              <w:tabs>
                <w:tab w:val="left" w:pos="253"/>
              </w:tabs>
              <w:spacing w:after="0" w:line="240" w:lineRule="auto"/>
              <w:contextualSpacing/>
              <w:rPr>
                <w:rFonts w:eastAsia="Calibri" w:cs="Calibri"/>
                <w:b/>
                <w:color w:val="auto"/>
                <w:sz w:val="20"/>
                <w:szCs w:val="20"/>
              </w:rPr>
            </w:pPr>
            <w:r w:rsidRPr="00845581">
              <w:rPr>
                <w:rFonts w:eastAsia="Calibri" w:cs="Calibri"/>
                <w:b/>
                <w:color w:val="auto"/>
                <w:sz w:val="20"/>
                <w:szCs w:val="20"/>
              </w:rPr>
              <w:t>Sex</w:t>
            </w:r>
          </w:p>
        </w:tc>
        <w:tc>
          <w:tcPr>
            <w:tcW w:w="1176" w:type="dxa"/>
            <w:shd w:val="clear" w:color="auto" w:fill="auto"/>
          </w:tcPr>
          <w:p w14:paraId="75550CCB" w14:textId="77777777" w:rsidR="00C8533E" w:rsidRPr="00845581" w:rsidRDefault="00C8533E" w:rsidP="00C8533E">
            <w:pPr>
              <w:pBdr>
                <w:top w:val="nil"/>
                <w:left w:val="nil"/>
                <w:bottom w:val="nil"/>
                <w:right w:val="nil"/>
                <w:between w:val="nil"/>
              </w:pBdr>
              <w:tabs>
                <w:tab w:val="left" w:pos="253"/>
              </w:tabs>
              <w:spacing w:after="0" w:line="240" w:lineRule="auto"/>
              <w:contextualSpacing/>
              <w:rPr>
                <w:rFonts w:eastAsia="Calibri" w:cs="Calibri"/>
                <w:b/>
                <w:color w:val="auto"/>
                <w:sz w:val="20"/>
                <w:szCs w:val="20"/>
              </w:rPr>
            </w:pPr>
          </w:p>
        </w:tc>
        <w:tc>
          <w:tcPr>
            <w:tcW w:w="1166" w:type="dxa"/>
            <w:shd w:val="clear" w:color="auto" w:fill="auto"/>
          </w:tcPr>
          <w:p w14:paraId="5AD8C4E0" w14:textId="77777777" w:rsidR="00C8533E" w:rsidRPr="00845581" w:rsidRDefault="00C8533E" w:rsidP="00C8533E">
            <w:pPr>
              <w:pBdr>
                <w:top w:val="nil"/>
                <w:left w:val="nil"/>
                <w:bottom w:val="nil"/>
                <w:right w:val="nil"/>
                <w:between w:val="nil"/>
              </w:pBdr>
              <w:tabs>
                <w:tab w:val="left" w:pos="253"/>
              </w:tabs>
              <w:spacing w:after="0" w:line="240" w:lineRule="auto"/>
              <w:contextualSpacing/>
              <w:rPr>
                <w:rFonts w:eastAsia="Calibri" w:cs="Calibri"/>
                <w:b/>
                <w:color w:val="auto"/>
                <w:sz w:val="20"/>
                <w:szCs w:val="20"/>
              </w:rPr>
            </w:pPr>
          </w:p>
        </w:tc>
        <w:tc>
          <w:tcPr>
            <w:tcW w:w="1166" w:type="dxa"/>
            <w:shd w:val="clear" w:color="auto" w:fill="auto"/>
          </w:tcPr>
          <w:p w14:paraId="4905AC67" w14:textId="6BBADB31" w:rsidR="00C8533E" w:rsidRPr="00845581" w:rsidRDefault="00C8533E" w:rsidP="00C8533E">
            <w:pPr>
              <w:pBdr>
                <w:top w:val="nil"/>
                <w:left w:val="nil"/>
                <w:bottom w:val="nil"/>
                <w:right w:val="nil"/>
                <w:between w:val="nil"/>
              </w:pBdr>
              <w:tabs>
                <w:tab w:val="left" w:pos="253"/>
              </w:tabs>
              <w:spacing w:after="0" w:line="240" w:lineRule="auto"/>
              <w:contextualSpacing/>
              <w:rPr>
                <w:rFonts w:eastAsia="Calibri" w:cs="Calibri"/>
                <w:b/>
                <w:color w:val="auto"/>
                <w:sz w:val="20"/>
                <w:szCs w:val="20"/>
              </w:rPr>
            </w:pPr>
          </w:p>
        </w:tc>
        <w:tc>
          <w:tcPr>
            <w:tcW w:w="1166" w:type="dxa"/>
            <w:shd w:val="clear" w:color="auto" w:fill="auto"/>
          </w:tcPr>
          <w:p w14:paraId="79B3BBE3" w14:textId="77777777" w:rsidR="00C8533E" w:rsidRPr="00845581" w:rsidRDefault="00C8533E" w:rsidP="00C8533E">
            <w:pPr>
              <w:pBdr>
                <w:top w:val="nil"/>
                <w:left w:val="nil"/>
                <w:bottom w:val="nil"/>
                <w:right w:val="nil"/>
                <w:between w:val="nil"/>
              </w:pBdr>
              <w:tabs>
                <w:tab w:val="left" w:pos="253"/>
              </w:tabs>
              <w:spacing w:after="0" w:line="240" w:lineRule="auto"/>
              <w:contextualSpacing/>
              <w:rPr>
                <w:rFonts w:eastAsia="Calibri" w:cs="Calibri"/>
                <w:b/>
                <w:color w:val="auto"/>
                <w:sz w:val="20"/>
                <w:szCs w:val="20"/>
              </w:rPr>
            </w:pPr>
          </w:p>
        </w:tc>
      </w:tr>
      <w:tr w:rsidR="00C8533E" w:rsidRPr="006C5086" w14:paraId="2AF144A8" w14:textId="77777777" w:rsidTr="00701788">
        <w:tc>
          <w:tcPr>
            <w:tcW w:w="4676" w:type="dxa"/>
            <w:shd w:val="clear" w:color="auto" w:fill="auto"/>
          </w:tcPr>
          <w:p w14:paraId="3A787370" w14:textId="77777777" w:rsidR="00C8533E" w:rsidRPr="00845581" w:rsidRDefault="00C8533E" w:rsidP="00C8533E">
            <w:pPr>
              <w:pBdr>
                <w:top w:val="nil"/>
                <w:left w:val="nil"/>
                <w:bottom w:val="nil"/>
                <w:right w:val="nil"/>
                <w:between w:val="nil"/>
              </w:pBdr>
              <w:tabs>
                <w:tab w:val="left" w:pos="253"/>
              </w:tabs>
              <w:spacing w:after="0" w:line="240" w:lineRule="auto"/>
              <w:ind w:left="259"/>
              <w:contextualSpacing/>
              <w:rPr>
                <w:color w:val="auto"/>
                <w:sz w:val="20"/>
                <w:szCs w:val="20"/>
              </w:rPr>
            </w:pPr>
            <w:r w:rsidRPr="00845581">
              <w:rPr>
                <w:color w:val="auto"/>
                <w:sz w:val="20"/>
                <w:szCs w:val="20"/>
              </w:rPr>
              <w:t>Female</w:t>
            </w:r>
          </w:p>
        </w:tc>
        <w:tc>
          <w:tcPr>
            <w:tcW w:w="1176" w:type="dxa"/>
            <w:shd w:val="clear" w:color="auto" w:fill="auto"/>
          </w:tcPr>
          <w:p w14:paraId="39F15C7D" w14:textId="7A77C715" w:rsidR="00C8533E" w:rsidRPr="00845581" w:rsidRDefault="00C8533E" w:rsidP="00C8533E">
            <w:pPr>
              <w:pBdr>
                <w:top w:val="nil"/>
                <w:left w:val="nil"/>
                <w:bottom w:val="nil"/>
                <w:right w:val="nil"/>
                <w:between w:val="nil"/>
              </w:pBdr>
              <w:spacing w:after="0" w:line="240" w:lineRule="auto"/>
              <w:contextualSpacing/>
              <w:rPr>
                <w:color w:val="auto"/>
                <w:sz w:val="20"/>
                <w:szCs w:val="20"/>
              </w:rPr>
            </w:pPr>
          </w:p>
        </w:tc>
        <w:tc>
          <w:tcPr>
            <w:tcW w:w="1166" w:type="dxa"/>
            <w:shd w:val="clear" w:color="auto" w:fill="auto"/>
          </w:tcPr>
          <w:p w14:paraId="7B760837" w14:textId="5483F58C" w:rsidR="00C8533E" w:rsidRPr="00845581" w:rsidRDefault="00C8533E" w:rsidP="00C8533E">
            <w:pPr>
              <w:pBdr>
                <w:top w:val="nil"/>
                <w:left w:val="nil"/>
                <w:bottom w:val="nil"/>
                <w:right w:val="nil"/>
                <w:between w:val="nil"/>
              </w:pBdr>
              <w:spacing w:after="0" w:line="240" w:lineRule="auto"/>
              <w:contextualSpacing/>
              <w:rPr>
                <w:color w:val="auto"/>
                <w:sz w:val="20"/>
                <w:szCs w:val="20"/>
              </w:rPr>
            </w:pPr>
          </w:p>
        </w:tc>
        <w:tc>
          <w:tcPr>
            <w:tcW w:w="1166" w:type="dxa"/>
            <w:shd w:val="clear" w:color="auto" w:fill="auto"/>
          </w:tcPr>
          <w:p w14:paraId="7A2619E4" w14:textId="794E9182" w:rsidR="00C8533E" w:rsidRPr="00845581" w:rsidRDefault="00C8533E" w:rsidP="00C8533E">
            <w:pPr>
              <w:pBdr>
                <w:top w:val="nil"/>
                <w:left w:val="nil"/>
                <w:bottom w:val="nil"/>
                <w:right w:val="nil"/>
                <w:between w:val="nil"/>
              </w:pBdr>
              <w:spacing w:after="0" w:line="240" w:lineRule="auto"/>
              <w:contextualSpacing/>
              <w:rPr>
                <w:color w:val="auto"/>
                <w:sz w:val="20"/>
                <w:szCs w:val="20"/>
              </w:rPr>
            </w:pPr>
          </w:p>
        </w:tc>
        <w:tc>
          <w:tcPr>
            <w:tcW w:w="1166" w:type="dxa"/>
            <w:shd w:val="clear" w:color="auto" w:fill="auto"/>
          </w:tcPr>
          <w:p w14:paraId="22BC4008" w14:textId="563131CB" w:rsidR="00C8533E" w:rsidRPr="00845581" w:rsidRDefault="00C8533E" w:rsidP="00C8533E">
            <w:pPr>
              <w:pBdr>
                <w:top w:val="nil"/>
                <w:left w:val="nil"/>
                <w:bottom w:val="nil"/>
                <w:right w:val="nil"/>
                <w:between w:val="nil"/>
              </w:pBdr>
              <w:spacing w:after="0" w:line="240" w:lineRule="auto"/>
              <w:contextualSpacing/>
              <w:rPr>
                <w:color w:val="auto"/>
                <w:sz w:val="20"/>
                <w:szCs w:val="20"/>
              </w:rPr>
            </w:pPr>
          </w:p>
        </w:tc>
      </w:tr>
      <w:tr w:rsidR="00C8533E" w:rsidRPr="006C5086" w14:paraId="1238BD39" w14:textId="77777777" w:rsidTr="00701788">
        <w:tc>
          <w:tcPr>
            <w:tcW w:w="4676" w:type="dxa"/>
            <w:shd w:val="clear" w:color="auto" w:fill="auto"/>
          </w:tcPr>
          <w:p w14:paraId="04E39B08" w14:textId="77777777" w:rsidR="00C8533E" w:rsidRPr="00845581" w:rsidRDefault="00C8533E" w:rsidP="00C8533E">
            <w:pPr>
              <w:pBdr>
                <w:top w:val="nil"/>
                <w:left w:val="nil"/>
                <w:bottom w:val="nil"/>
                <w:right w:val="nil"/>
                <w:between w:val="nil"/>
              </w:pBdr>
              <w:tabs>
                <w:tab w:val="left" w:pos="253"/>
              </w:tabs>
              <w:spacing w:after="0" w:line="240" w:lineRule="auto"/>
              <w:ind w:left="259"/>
              <w:contextualSpacing/>
              <w:rPr>
                <w:color w:val="auto"/>
                <w:sz w:val="20"/>
                <w:szCs w:val="20"/>
              </w:rPr>
            </w:pPr>
            <w:r w:rsidRPr="00845581">
              <w:rPr>
                <w:color w:val="auto"/>
                <w:sz w:val="20"/>
                <w:szCs w:val="20"/>
              </w:rPr>
              <w:t>Male</w:t>
            </w:r>
          </w:p>
        </w:tc>
        <w:tc>
          <w:tcPr>
            <w:tcW w:w="1176" w:type="dxa"/>
            <w:shd w:val="clear" w:color="auto" w:fill="auto"/>
          </w:tcPr>
          <w:p w14:paraId="2ABF25A6" w14:textId="601D5A34" w:rsidR="00C8533E" w:rsidRPr="00845581" w:rsidRDefault="00C8533E" w:rsidP="00C8533E">
            <w:pPr>
              <w:pBdr>
                <w:top w:val="nil"/>
                <w:left w:val="nil"/>
                <w:bottom w:val="nil"/>
                <w:right w:val="nil"/>
                <w:between w:val="nil"/>
              </w:pBdr>
              <w:spacing w:after="0" w:line="240" w:lineRule="auto"/>
              <w:contextualSpacing/>
              <w:rPr>
                <w:color w:val="auto"/>
                <w:sz w:val="20"/>
                <w:szCs w:val="20"/>
              </w:rPr>
            </w:pPr>
          </w:p>
        </w:tc>
        <w:tc>
          <w:tcPr>
            <w:tcW w:w="1166" w:type="dxa"/>
            <w:shd w:val="clear" w:color="auto" w:fill="auto"/>
          </w:tcPr>
          <w:p w14:paraId="02141D70" w14:textId="656FCFDA" w:rsidR="00C8533E" w:rsidRPr="00845581" w:rsidRDefault="00C8533E" w:rsidP="00C8533E">
            <w:pPr>
              <w:pBdr>
                <w:top w:val="nil"/>
                <w:left w:val="nil"/>
                <w:bottom w:val="nil"/>
                <w:right w:val="nil"/>
                <w:between w:val="nil"/>
              </w:pBdr>
              <w:spacing w:after="0" w:line="240" w:lineRule="auto"/>
              <w:contextualSpacing/>
              <w:rPr>
                <w:color w:val="auto"/>
                <w:sz w:val="20"/>
                <w:szCs w:val="20"/>
              </w:rPr>
            </w:pPr>
          </w:p>
        </w:tc>
        <w:tc>
          <w:tcPr>
            <w:tcW w:w="1166" w:type="dxa"/>
            <w:shd w:val="clear" w:color="auto" w:fill="auto"/>
          </w:tcPr>
          <w:p w14:paraId="58B9F3C7" w14:textId="46F67E0D" w:rsidR="00C8533E" w:rsidRPr="00845581" w:rsidRDefault="00C8533E" w:rsidP="00C8533E">
            <w:pPr>
              <w:pBdr>
                <w:top w:val="nil"/>
                <w:left w:val="nil"/>
                <w:bottom w:val="nil"/>
                <w:right w:val="nil"/>
                <w:between w:val="nil"/>
              </w:pBdr>
              <w:spacing w:after="0" w:line="240" w:lineRule="auto"/>
              <w:contextualSpacing/>
              <w:rPr>
                <w:color w:val="auto"/>
                <w:sz w:val="20"/>
                <w:szCs w:val="20"/>
              </w:rPr>
            </w:pPr>
          </w:p>
        </w:tc>
        <w:tc>
          <w:tcPr>
            <w:tcW w:w="1166" w:type="dxa"/>
            <w:shd w:val="clear" w:color="auto" w:fill="auto"/>
          </w:tcPr>
          <w:p w14:paraId="70CA0BEF" w14:textId="1B632E5E" w:rsidR="00C8533E" w:rsidRPr="00845581" w:rsidRDefault="00C8533E" w:rsidP="00C8533E">
            <w:pPr>
              <w:pBdr>
                <w:top w:val="nil"/>
                <w:left w:val="nil"/>
                <w:bottom w:val="nil"/>
                <w:right w:val="nil"/>
                <w:between w:val="nil"/>
              </w:pBdr>
              <w:spacing w:after="0" w:line="240" w:lineRule="auto"/>
              <w:contextualSpacing/>
              <w:rPr>
                <w:color w:val="auto"/>
                <w:sz w:val="20"/>
                <w:szCs w:val="20"/>
              </w:rPr>
            </w:pPr>
          </w:p>
        </w:tc>
      </w:tr>
      <w:tr w:rsidR="00C8533E" w:rsidRPr="006C5086" w14:paraId="16AFA22A" w14:textId="77777777" w:rsidTr="00701788">
        <w:tc>
          <w:tcPr>
            <w:tcW w:w="4676" w:type="dxa"/>
            <w:shd w:val="clear" w:color="auto" w:fill="auto"/>
          </w:tcPr>
          <w:p w14:paraId="25BFEEAD" w14:textId="77777777" w:rsidR="00C8533E" w:rsidRPr="00845581" w:rsidRDefault="00C8533E" w:rsidP="00C8533E">
            <w:pPr>
              <w:pBdr>
                <w:top w:val="nil"/>
                <w:left w:val="nil"/>
                <w:bottom w:val="nil"/>
                <w:right w:val="nil"/>
                <w:between w:val="nil"/>
              </w:pBdr>
              <w:tabs>
                <w:tab w:val="left" w:pos="253"/>
              </w:tabs>
              <w:spacing w:after="0" w:line="240" w:lineRule="auto"/>
              <w:contextualSpacing/>
              <w:rPr>
                <w:rFonts w:eastAsia="Calibri" w:cs="Calibri"/>
                <w:b/>
                <w:color w:val="auto"/>
                <w:sz w:val="20"/>
                <w:szCs w:val="20"/>
              </w:rPr>
            </w:pPr>
            <w:r w:rsidRPr="00845581">
              <w:rPr>
                <w:rFonts w:eastAsia="Calibri" w:cs="Calibri"/>
                <w:b/>
                <w:color w:val="auto"/>
                <w:sz w:val="20"/>
                <w:szCs w:val="20"/>
              </w:rPr>
              <w:t>Age</w:t>
            </w:r>
          </w:p>
        </w:tc>
        <w:tc>
          <w:tcPr>
            <w:tcW w:w="1176" w:type="dxa"/>
            <w:shd w:val="clear" w:color="auto" w:fill="auto"/>
          </w:tcPr>
          <w:p w14:paraId="4F343AD0" w14:textId="611A542E" w:rsidR="00C8533E" w:rsidRPr="00845581" w:rsidRDefault="00C8533E" w:rsidP="00C8533E">
            <w:pPr>
              <w:pBdr>
                <w:top w:val="nil"/>
                <w:left w:val="nil"/>
                <w:bottom w:val="nil"/>
                <w:right w:val="nil"/>
                <w:between w:val="nil"/>
              </w:pBdr>
              <w:tabs>
                <w:tab w:val="left" w:pos="253"/>
              </w:tabs>
              <w:spacing w:after="0" w:line="240" w:lineRule="auto"/>
              <w:contextualSpacing/>
              <w:rPr>
                <w:rFonts w:eastAsia="Calibri" w:cs="Calibri"/>
                <w:b/>
                <w:color w:val="auto"/>
                <w:sz w:val="20"/>
                <w:szCs w:val="20"/>
              </w:rPr>
            </w:pPr>
          </w:p>
        </w:tc>
        <w:tc>
          <w:tcPr>
            <w:tcW w:w="1166" w:type="dxa"/>
            <w:shd w:val="clear" w:color="auto" w:fill="auto"/>
          </w:tcPr>
          <w:p w14:paraId="21C120D8" w14:textId="77777777" w:rsidR="00C8533E" w:rsidRPr="00845581" w:rsidRDefault="00C8533E" w:rsidP="00C8533E">
            <w:pPr>
              <w:pBdr>
                <w:top w:val="nil"/>
                <w:left w:val="nil"/>
                <w:bottom w:val="nil"/>
                <w:right w:val="nil"/>
                <w:between w:val="nil"/>
              </w:pBdr>
              <w:tabs>
                <w:tab w:val="left" w:pos="253"/>
              </w:tabs>
              <w:spacing w:after="0" w:line="240" w:lineRule="auto"/>
              <w:contextualSpacing/>
              <w:rPr>
                <w:rFonts w:eastAsia="Calibri" w:cs="Calibri"/>
                <w:b/>
                <w:color w:val="auto"/>
                <w:sz w:val="20"/>
                <w:szCs w:val="20"/>
              </w:rPr>
            </w:pPr>
          </w:p>
        </w:tc>
        <w:tc>
          <w:tcPr>
            <w:tcW w:w="1166" w:type="dxa"/>
            <w:shd w:val="clear" w:color="auto" w:fill="auto"/>
          </w:tcPr>
          <w:p w14:paraId="0915CBCC" w14:textId="77777777" w:rsidR="00C8533E" w:rsidRPr="00845581" w:rsidRDefault="00C8533E" w:rsidP="00C8533E">
            <w:pPr>
              <w:pBdr>
                <w:top w:val="nil"/>
                <w:left w:val="nil"/>
                <w:bottom w:val="nil"/>
                <w:right w:val="nil"/>
                <w:between w:val="nil"/>
              </w:pBdr>
              <w:tabs>
                <w:tab w:val="left" w:pos="253"/>
              </w:tabs>
              <w:spacing w:after="0" w:line="240" w:lineRule="auto"/>
              <w:contextualSpacing/>
              <w:rPr>
                <w:rFonts w:eastAsia="Calibri" w:cs="Calibri"/>
                <w:b/>
                <w:color w:val="auto"/>
                <w:sz w:val="20"/>
                <w:szCs w:val="20"/>
              </w:rPr>
            </w:pPr>
          </w:p>
        </w:tc>
        <w:tc>
          <w:tcPr>
            <w:tcW w:w="1166" w:type="dxa"/>
            <w:shd w:val="clear" w:color="auto" w:fill="auto"/>
          </w:tcPr>
          <w:p w14:paraId="243815F8" w14:textId="77777777" w:rsidR="00C8533E" w:rsidRPr="00845581" w:rsidRDefault="00C8533E" w:rsidP="00C8533E">
            <w:pPr>
              <w:pBdr>
                <w:top w:val="nil"/>
                <w:left w:val="nil"/>
                <w:bottom w:val="nil"/>
                <w:right w:val="nil"/>
                <w:between w:val="nil"/>
              </w:pBdr>
              <w:tabs>
                <w:tab w:val="left" w:pos="253"/>
              </w:tabs>
              <w:spacing w:after="0" w:line="240" w:lineRule="auto"/>
              <w:contextualSpacing/>
              <w:rPr>
                <w:rFonts w:eastAsia="Calibri" w:cs="Calibri"/>
                <w:b/>
                <w:color w:val="auto"/>
                <w:sz w:val="20"/>
                <w:szCs w:val="20"/>
              </w:rPr>
            </w:pPr>
          </w:p>
        </w:tc>
      </w:tr>
      <w:tr w:rsidR="00C8533E" w:rsidRPr="006C5086" w14:paraId="73278DDE" w14:textId="77777777" w:rsidTr="00701788">
        <w:tc>
          <w:tcPr>
            <w:tcW w:w="4676" w:type="dxa"/>
            <w:shd w:val="clear" w:color="auto" w:fill="auto"/>
          </w:tcPr>
          <w:p w14:paraId="6AECDB47" w14:textId="77777777" w:rsidR="00C8533E" w:rsidRPr="00845581" w:rsidRDefault="00C8533E" w:rsidP="00C8533E">
            <w:pPr>
              <w:pBdr>
                <w:top w:val="nil"/>
                <w:left w:val="nil"/>
                <w:bottom w:val="nil"/>
                <w:right w:val="nil"/>
                <w:between w:val="nil"/>
              </w:pBdr>
              <w:tabs>
                <w:tab w:val="left" w:pos="253"/>
              </w:tabs>
              <w:spacing w:after="0" w:line="240" w:lineRule="auto"/>
              <w:ind w:left="259"/>
              <w:contextualSpacing/>
              <w:rPr>
                <w:color w:val="auto"/>
                <w:sz w:val="20"/>
                <w:szCs w:val="20"/>
              </w:rPr>
            </w:pPr>
            <w:r w:rsidRPr="00845581">
              <w:rPr>
                <w:color w:val="auto"/>
                <w:sz w:val="20"/>
                <w:szCs w:val="20"/>
              </w:rPr>
              <w:t xml:space="preserve">15–24 </w:t>
            </w:r>
          </w:p>
        </w:tc>
        <w:tc>
          <w:tcPr>
            <w:tcW w:w="1176" w:type="dxa"/>
            <w:shd w:val="clear" w:color="auto" w:fill="auto"/>
          </w:tcPr>
          <w:p w14:paraId="1BA53193" w14:textId="4A1C5A01" w:rsidR="00C8533E" w:rsidRPr="00845581" w:rsidRDefault="00C8533E" w:rsidP="00C8533E">
            <w:pPr>
              <w:pBdr>
                <w:top w:val="nil"/>
                <w:left w:val="nil"/>
                <w:bottom w:val="nil"/>
                <w:right w:val="nil"/>
                <w:between w:val="nil"/>
              </w:pBdr>
              <w:spacing w:after="0" w:line="240" w:lineRule="auto"/>
              <w:contextualSpacing/>
              <w:rPr>
                <w:color w:val="auto"/>
                <w:sz w:val="20"/>
                <w:szCs w:val="20"/>
              </w:rPr>
            </w:pPr>
          </w:p>
        </w:tc>
        <w:tc>
          <w:tcPr>
            <w:tcW w:w="1166" w:type="dxa"/>
            <w:shd w:val="clear" w:color="auto" w:fill="auto"/>
          </w:tcPr>
          <w:p w14:paraId="2B6B94C4" w14:textId="0D85CFCA" w:rsidR="00C8533E" w:rsidRPr="00845581" w:rsidRDefault="00C8533E" w:rsidP="00C8533E">
            <w:pPr>
              <w:pBdr>
                <w:top w:val="nil"/>
                <w:left w:val="nil"/>
                <w:bottom w:val="nil"/>
                <w:right w:val="nil"/>
                <w:between w:val="nil"/>
              </w:pBdr>
              <w:spacing w:after="0" w:line="240" w:lineRule="auto"/>
              <w:contextualSpacing/>
              <w:rPr>
                <w:color w:val="auto"/>
                <w:sz w:val="20"/>
                <w:szCs w:val="20"/>
              </w:rPr>
            </w:pPr>
          </w:p>
        </w:tc>
        <w:tc>
          <w:tcPr>
            <w:tcW w:w="1166" w:type="dxa"/>
            <w:shd w:val="clear" w:color="auto" w:fill="auto"/>
          </w:tcPr>
          <w:p w14:paraId="5936FE2A" w14:textId="6CC3BA1A" w:rsidR="00C8533E" w:rsidRPr="00845581" w:rsidRDefault="00C8533E" w:rsidP="00C8533E">
            <w:pPr>
              <w:pBdr>
                <w:top w:val="nil"/>
                <w:left w:val="nil"/>
                <w:bottom w:val="nil"/>
                <w:right w:val="nil"/>
                <w:between w:val="nil"/>
              </w:pBdr>
              <w:spacing w:after="0" w:line="240" w:lineRule="auto"/>
              <w:contextualSpacing/>
              <w:rPr>
                <w:color w:val="auto"/>
                <w:sz w:val="20"/>
                <w:szCs w:val="20"/>
              </w:rPr>
            </w:pPr>
          </w:p>
        </w:tc>
        <w:tc>
          <w:tcPr>
            <w:tcW w:w="1166" w:type="dxa"/>
            <w:shd w:val="clear" w:color="auto" w:fill="auto"/>
          </w:tcPr>
          <w:p w14:paraId="2DC17EBB" w14:textId="2BC76465" w:rsidR="00C8533E" w:rsidRPr="00845581" w:rsidRDefault="00C8533E" w:rsidP="00C8533E">
            <w:pPr>
              <w:pBdr>
                <w:top w:val="nil"/>
                <w:left w:val="nil"/>
                <w:bottom w:val="nil"/>
                <w:right w:val="nil"/>
                <w:between w:val="nil"/>
              </w:pBdr>
              <w:spacing w:after="0" w:line="240" w:lineRule="auto"/>
              <w:contextualSpacing/>
              <w:rPr>
                <w:color w:val="auto"/>
                <w:sz w:val="20"/>
                <w:szCs w:val="20"/>
              </w:rPr>
            </w:pPr>
          </w:p>
        </w:tc>
      </w:tr>
      <w:tr w:rsidR="00C8533E" w:rsidRPr="006C5086" w14:paraId="31067EAE" w14:textId="77777777" w:rsidTr="00701788">
        <w:tc>
          <w:tcPr>
            <w:tcW w:w="4676" w:type="dxa"/>
            <w:shd w:val="clear" w:color="auto" w:fill="auto"/>
          </w:tcPr>
          <w:p w14:paraId="4F7A77DB" w14:textId="77777777" w:rsidR="00C8533E" w:rsidRPr="00845581" w:rsidRDefault="00C8533E" w:rsidP="00C8533E">
            <w:pPr>
              <w:pBdr>
                <w:top w:val="nil"/>
                <w:left w:val="nil"/>
                <w:bottom w:val="nil"/>
                <w:right w:val="nil"/>
                <w:between w:val="nil"/>
              </w:pBdr>
              <w:tabs>
                <w:tab w:val="left" w:pos="253"/>
              </w:tabs>
              <w:spacing w:after="0" w:line="240" w:lineRule="auto"/>
              <w:ind w:left="259"/>
              <w:contextualSpacing/>
              <w:rPr>
                <w:color w:val="auto"/>
                <w:sz w:val="20"/>
                <w:szCs w:val="20"/>
              </w:rPr>
            </w:pPr>
            <w:r w:rsidRPr="00845581">
              <w:rPr>
                <w:color w:val="auto"/>
                <w:sz w:val="20"/>
                <w:szCs w:val="20"/>
              </w:rPr>
              <w:t xml:space="preserve">25–34 </w:t>
            </w:r>
          </w:p>
        </w:tc>
        <w:tc>
          <w:tcPr>
            <w:tcW w:w="1176" w:type="dxa"/>
            <w:shd w:val="clear" w:color="auto" w:fill="auto"/>
          </w:tcPr>
          <w:p w14:paraId="2854F04A" w14:textId="3CB5A46B" w:rsidR="00C8533E" w:rsidRPr="00845581" w:rsidRDefault="00C8533E" w:rsidP="00C8533E">
            <w:pPr>
              <w:pBdr>
                <w:top w:val="nil"/>
                <w:left w:val="nil"/>
                <w:bottom w:val="nil"/>
                <w:right w:val="nil"/>
                <w:between w:val="nil"/>
              </w:pBdr>
              <w:spacing w:after="0" w:line="240" w:lineRule="auto"/>
              <w:contextualSpacing/>
              <w:rPr>
                <w:color w:val="auto"/>
                <w:sz w:val="20"/>
                <w:szCs w:val="20"/>
              </w:rPr>
            </w:pPr>
          </w:p>
        </w:tc>
        <w:tc>
          <w:tcPr>
            <w:tcW w:w="1166" w:type="dxa"/>
            <w:shd w:val="clear" w:color="auto" w:fill="auto"/>
          </w:tcPr>
          <w:p w14:paraId="5D9317A7" w14:textId="3598D048" w:rsidR="00C8533E" w:rsidRPr="00845581" w:rsidRDefault="00C8533E" w:rsidP="00C8533E">
            <w:pPr>
              <w:pBdr>
                <w:top w:val="nil"/>
                <w:left w:val="nil"/>
                <w:bottom w:val="nil"/>
                <w:right w:val="nil"/>
                <w:between w:val="nil"/>
              </w:pBdr>
              <w:spacing w:after="0" w:line="240" w:lineRule="auto"/>
              <w:contextualSpacing/>
              <w:rPr>
                <w:color w:val="auto"/>
                <w:sz w:val="20"/>
                <w:szCs w:val="20"/>
              </w:rPr>
            </w:pPr>
          </w:p>
        </w:tc>
        <w:tc>
          <w:tcPr>
            <w:tcW w:w="1166" w:type="dxa"/>
            <w:shd w:val="clear" w:color="auto" w:fill="auto"/>
          </w:tcPr>
          <w:p w14:paraId="6EFF5A86" w14:textId="67240AEB" w:rsidR="00C8533E" w:rsidRPr="00845581" w:rsidRDefault="00C8533E" w:rsidP="00C8533E">
            <w:pPr>
              <w:pBdr>
                <w:top w:val="nil"/>
                <w:left w:val="nil"/>
                <w:bottom w:val="nil"/>
                <w:right w:val="nil"/>
                <w:between w:val="nil"/>
              </w:pBdr>
              <w:spacing w:after="0" w:line="240" w:lineRule="auto"/>
              <w:contextualSpacing/>
              <w:rPr>
                <w:color w:val="auto"/>
                <w:sz w:val="20"/>
                <w:szCs w:val="20"/>
              </w:rPr>
            </w:pPr>
          </w:p>
        </w:tc>
        <w:tc>
          <w:tcPr>
            <w:tcW w:w="1166" w:type="dxa"/>
            <w:shd w:val="clear" w:color="auto" w:fill="auto"/>
          </w:tcPr>
          <w:p w14:paraId="5540C65B" w14:textId="121267C7" w:rsidR="00C8533E" w:rsidRPr="00845581" w:rsidRDefault="00C8533E" w:rsidP="00C8533E">
            <w:pPr>
              <w:pBdr>
                <w:top w:val="nil"/>
                <w:left w:val="nil"/>
                <w:bottom w:val="nil"/>
                <w:right w:val="nil"/>
                <w:between w:val="nil"/>
              </w:pBdr>
              <w:spacing w:after="0" w:line="240" w:lineRule="auto"/>
              <w:contextualSpacing/>
              <w:rPr>
                <w:color w:val="auto"/>
                <w:sz w:val="20"/>
                <w:szCs w:val="20"/>
              </w:rPr>
            </w:pPr>
          </w:p>
        </w:tc>
      </w:tr>
      <w:tr w:rsidR="00C8533E" w:rsidRPr="006C5086" w14:paraId="6B3281A1" w14:textId="77777777" w:rsidTr="00701788">
        <w:tc>
          <w:tcPr>
            <w:tcW w:w="4676" w:type="dxa"/>
            <w:shd w:val="clear" w:color="auto" w:fill="auto"/>
          </w:tcPr>
          <w:p w14:paraId="6136A915" w14:textId="77777777" w:rsidR="00C8533E" w:rsidRPr="00845581" w:rsidRDefault="00C8533E" w:rsidP="00C8533E">
            <w:pPr>
              <w:pBdr>
                <w:top w:val="nil"/>
                <w:left w:val="nil"/>
                <w:bottom w:val="nil"/>
                <w:right w:val="nil"/>
                <w:between w:val="nil"/>
              </w:pBdr>
              <w:tabs>
                <w:tab w:val="left" w:pos="253"/>
              </w:tabs>
              <w:spacing w:after="0" w:line="240" w:lineRule="auto"/>
              <w:ind w:left="259"/>
              <w:contextualSpacing/>
              <w:rPr>
                <w:color w:val="auto"/>
                <w:sz w:val="20"/>
                <w:szCs w:val="20"/>
              </w:rPr>
            </w:pPr>
            <w:r w:rsidRPr="00845581">
              <w:rPr>
                <w:color w:val="auto"/>
                <w:sz w:val="20"/>
                <w:szCs w:val="20"/>
              </w:rPr>
              <w:t>35–44</w:t>
            </w:r>
          </w:p>
        </w:tc>
        <w:tc>
          <w:tcPr>
            <w:tcW w:w="1176" w:type="dxa"/>
            <w:shd w:val="clear" w:color="auto" w:fill="auto"/>
          </w:tcPr>
          <w:p w14:paraId="09017C99" w14:textId="1F715E5C" w:rsidR="00C8533E" w:rsidRPr="00845581" w:rsidRDefault="00C8533E" w:rsidP="00C8533E">
            <w:pPr>
              <w:pBdr>
                <w:top w:val="nil"/>
                <w:left w:val="nil"/>
                <w:bottom w:val="nil"/>
                <w:right w:val="nil"/>
                <w:between w:val="nil"/>
              </w:pBdr>
              <w:spacing w:after="0" w:line="240" w:lineRule="auto"/>
              <w:contextualSpacing/>
              <w:rPr>
                <w:color w:val="auto"/>
                <w:sz w:val="20"/>
                <w:szCs w:val="20"/>
              </w:rPr>
            </w:pPr>
          </w:p>
        </w:tc>
        <w:tc>
          <w:tcPr>
            <w:tcW w:w="1166" w:type="dxa"/>
            <w:shd w:val="clear" w:color="auto" w:fill="auto"/>
          </w:tcPr>
          <w:p w14:paraId="1915B7A0" w14:textId="0A55DD05" w:rsidR="00C8533E" w:rsidRPr="00845581" w:rsidRDefault="00C8533E" w:rsidP="00C8533E">
            <w:pPr>
              <w:pBdr>
                <w:top w:val="nil"/>
                <w:left w:val="nil"/>
                <w:bottom w:val="nil"/>
                <w:right w:val="nil"/>
                <w:between w:val="nil"/>
              </w:pBdr>
              <w:spacing w:after="0" w:line="240" w:lineRule="auto"/>
              <w:contextualSpacing/>
              <w:rPr>
                <w:color w:val="auto"/>
                <w:sz w:val="20"/>
                <w:szCs w:val="20"/>
              </w:rPr>
            </w:pPr>
          </w:p>
        </w:tc>
        <w:tc>
          <w:tcPr>
            <w:tcW w:w="1166" w:type="dxa"/>
            <w:shd w:val="clear" w:color="auto" w:fill="auto"/>
          </w:tcPr>
          <w:p w14:paraId="713237E2" w14:textId="0862FF7E" w:rsidR="00C8533E" w:rsidRPr="00845581" w:rsidRDefault="00C8533E" w:rsidP="00C8533E">
            <w:pPr>
              <w:pBdr>
                <w:top w:val="nil"/>
                <w:left w:val="nil"/>
                <w:bottom w:val="nil"/>
                <w:right w:val="nil"/>
                <w:between w:val="nil"/>
              </w:pBdr>
              <w:spacing w:after="0" w:line="240" w:lineRule="auto"/>
              <w:contextualSpacing/>
              <w:rPr>
                <w:color w:val="auto"/>
                <w:sz w:val="20"/>
                <w:szCs w:val="20"/>
              </w:rPr>
            </w:pPr>
          </w:p>
        </w:tc>
        <w:tc>
          <w:tcPr>
            <w:tcW w:w="1166" w:type="dxa"/>
            <w:shd w:val="clear" w:color="auto" w:fill="auto"/>
          </w:tcPr>
          <w:p w14:paraId="2E96D33C" w14:textId="58F03447" w:rsidR="00C8533E" w:rsidRPr="00845581" w:rsidRDefault="00C8533E" w:rsidP="00C8533E">
            <w:pPr>
              <w:pBdr>
                <w:top w:val="nil"/>
                <w:left w:val="nil"/>
                <w:bottom w:val="nil"/>
                <w:right w:val="nil"/>
                <w:between w:val="nil"/>
              </w:pBdr>
              <w:spacing w:after="0" w:line="240" w:lineRule="auto"/>
              <w:contextualSpacing/>
              <w:rPr>
                <w:color w:val="auto"/>
                <w:sz w:val="20"/>
                <w:szCs w:val="20"/>
              </w:rPr>
            </w:pPr>
          </w:p>
        </w:tc>
      </w:tr>
      <w:tr w:rsidR="00C8533E" w:rsidRPr="006C5086" w14:paraId="21D48B15" w14:textId="77777777" w:rsidTr="00701788">
        <w:tc>
          <w:tcPr>
            <w:tcW w:w="4676" w:type="dxa"/>
            <w:shd w:val="clear" w:color="auto" w:fill="auto"/>
          </w:tcPr>
          <w:p w14:paraId="0BA3FFB8" w14:textId="77777777" w:rsidR="00C8533E" w:rsidRPr="00845581" w:rsidRDefault="00C8533E" w:rsidP="00C8533E">
            <w:pPr>
              <w:pBdr>
                <w:top w:val="nil"/>
                <w:left w:val="nil"/>
                <w:bottom w:val="nil"/>
                <w:right w:val="nil"/>
                <w:between w:val="nil"/>
              </w:pBdr>
              <w:tabs>
                <w:tab w:val="left" w:pos="253"/>
              </w:tabs>
              <w:spacing w:after="0" w:line="240" w:lineRule="auto"/>
              <w:ind w:left="259"/>
              <w:contextualSpacing/>
              <w:rPr>
                <w:color w:val="auto"/>
                <w:sz w:val="20"/>
                <w:szCs w:val="20"/>
              </w:rPr>
            </w:pPr>
            <w:r w:rsidRPr="00845581">
              <w:rPr>
                <w:color w:val="auto"/>
                <w:sz w:val="20"/>
                <w:szCs w:val="20"/>
              </w:rPr>
              <w:t>≥45</w:t>
            </w:r>
          </w:p>
        </w:tc>
        <w:tc>
          <w:tcPr>
            <w:tcW w:w="1176" w:type="dxa"/>
            <w:shd w:val="clear" w:color="auto" w:fill="auto"/>
          </w:tcPr>
          <w:p w14:paraId="2D95DDA2" w14:textId="5B3DBFD2" w:rsidR="00C8533E" w:rsidRPr="00845581" w:rsidRDefault="00C8533E" w:rsidP="00C8533E">
            <w:pPr>
              <w:pBdr>
                <w:top w:val="nil"/>
                <w:left w:val="nil"/>
                <w:bottom w:val="nil"/>
                <w:right w:val="nil"/>
                <w:between w:val="nil"/>
              </w:pBdr>
              <w:spacing w:after="0" w:line="240" w:lineRule="auto"/>
              <w:contextualSpacing/>
              <w:rPr>
                <w:color w:val="auto"/>
                <w:sz w:val="20"/>
                <w:szCs w:val="20"/>
              </w:rPr>
            </w:pPr>
          </w:p>
        </w:tc>
        <w:tc>
          <w:tcPr>
            <w:tcW w:w="1166" w:type="dxa"/>
            <w:shd w:val="clear" w:color="auto" w:fill="auto"/>
          </w:tcPr>
          <w:p w14:paraId="696454A2" w14:textId="1B0CCAAE" w:rsidR="00C8533E" w:rsidRPr="00845581" w:rsidRDefault="00C8533E" w:rsidP="00C8533E">
            <w:pPr>
              <w:pBdr>
                <w:top w:val="nil"/>
                <w:left w:val="nil"/>
                <w:bottom w:val="nil"/>
                <w:right w:val="nil"/>
                <w:between w:val="nil"/>
              </w:pBdr>
              <w:spacing w:after="0" w:line="240" w:lineRule="auto"/>
              <w:contextualSpacing/>
              <w:rPr>
                <w:color w:val="auto"/>
                <w:sz w:val="20"/>
                <w:szCs w:val="20"/>
              </w:rPr>
            </w:pPr>
          </w:p>
        </w:tc>
        <w:tc>
          <w:tcPr>
            <w:tcW w:w="1166" w:type="dxa"/>
            <w:shd w:val="clear" w:color="auto" w:fill="auto"/>
          </w:tcPr>
          <w:p w14:paraId="490FC150" w14:textId="183E002C" w:rsidR="00C8533E" w:rsidRPr="00845581" w:rsidRDefault="00C8533E" w:rsidP="00C8533E">
            <w:pPr>
              <w:pBdr>
                <w:top w:val="nil"/>
                <w:left w:val="nil"/>
                <w:bottom w:val="nil"/>
                <w:right w:val="nil"/>
                <w:between w:val="nil"/>
              </w:pBdr>
              <w:spacing w:after="0" w:line="240" w:lineRule="auto"/>
              <w:contextualSpacing/>
              <w:rPr>
                <w:color w:val="auto"/>
                <w:sz w:val="20"/>
                <w:szCs w:val="20"/>
              </w:rPr>
            </w:pPr>
          </w:p>
        </w:tc>
        <w:tc>
          <w:tcPr>
            <w:tcW w:w="1166" w:type="dxa"/>
            <w:shd w:val="clear" w:color="auto" w:fill="auto"/>
          </w:tcPr>
          <w:p w14:paraId="7C77FA91" w14:textId="5F609B98" w:rsidR="00C8533E" w:rsidRPr="00845581" w:rsidRDefault="00C8533E" w:rsidP="00C8533E">
            <w:pPr>
              <w:pBdr>
                <w:top w:val="nil"/>
                <w:left w:val="nil"/>
                <w:bottom w:val="nil"/>
                <w:right w:val="nil"/>
                <w:between w:val="nil"/>
              </w:pBdr>
              <w:spacing w:after="0" w:line="240" w:lineRule="auto"/>
              <w:contextualSpacing/>
              <w:rPr>
                <w:color w:val="auto"/>
                <w:sz w:val="20"/>
                <w:szCs w:val="20"/>
              </w:rPr>
            </w:pPr>
          </w:p>
        </w:tc>
      </w:tr>
      <w:tr w:rsidR="00C8533E" w:rsidRPr="006C5086" w14:paraId="5C43E3B6" w14:textId="77777777" w:rsidTr="00701788">
        <w:tc>
          <w:tcPr>
            <w:tcW w:w="4676" w:type="dxa"/>
            <w:shd w:val="clear" w:color="auto" w:fill="auto"/>
          </w:tcPr>
          <w:p w14:paraId="71E86896" w14:textId="77777777" w:rsidR="00C8533E" w:rsidRPr="00845581" w:rsidRDefault="00C8533E" w:rsidP="00C8533E">
            <w:pPr>
              <w:pBdr>
                <w:top w:val="nil"/>
                <w:left w:val="nil"/>
                <w:bottom w:val="nil"/>
                <w:right w:val="nil"/>
                <w:between w:val="nil"/>
              </w:pBdr>
              <w:tabs>
                <w:tab w:val="left" w:pos="253"/>
              </w:tabs>
              <w:spacing w:after="0" w:line="240" w:lineRule="auto"/>
              <w:contextualSpacing/>
              <w:rPr>
                <w:rFonts w:eastAsia="Calibri" w:cs="Calibri"/>
                <w:b/>
                <w:color w:val="auto"/>
                <w:sz w:val="20"/>
                <w:szCs w:val="20"/>
              </w:rPr>
            </w:pPr>
            <w:r w:rsidRPr="00845581">
              <w:rPr>
                <w:rFonts w:eastAsia="Calibri" w:cs="Calibri"/>
                <w:b/>
                <w:color w:val="auto"/>
                <w:sz w:val="20"/>
                <w:szCs w:val="20"/>
              </w:rPr>
              <w:t>Residence</w:t>
            </w:r>
          </w:p>
        </w:tc>
        <w:tc>
          <w:tcPr>
            <w:tcW w:w="1176" w:type="dxa"/>
            <w:shd w:val="clear" w:color="auto" w:fill="auto"/>
          </w:tcPr>
          <w:p w14:paraId="7C013907" w14:textId="77777777" w:rsidR="00C8533E" w:rsidRPr="00C43018" w:rsidRDefault="00C8533E" w:rsidP="00C8533E">
            <w:pPr>
              <w:pBdr>
                <w:top w:val="nil"/>
                <w:left w:val="nil"/>
                <w:bottom w:val="nil"/>
                <w:right w:val="nil"/>
                <w:between w:val="nil"/>
              </w:pBdr>
              <w:spacing w:after="0" w:line="240" w:lineRule="auto"/>
              <w:contextualSpacing/>
              <w:rPr>
                <w:color w:val="auto"/>
                <w:sz w:val="20"/>
                <w:szCs w:val="20"/>
              </w:rPr>
            </w:pPr>
          </w:p>
        </w:tc>
        <w:tc>
          <w:tcPr>
            <w:tcW w:w="1166" w:type="dxa"/>
            <w:shd w:val="clear" w:color="auto" w:fill="auto"/>
          </w:tcPr>
          <w:p w14:paraId="55F5A92B" w14:textId="77777777" w:rsidR="00C8533E" w:rsidRPr="00C43018" w:rsidRDefault="00C8533E" w:rsidP="00C8533E">
            <w:pPr>
              <w:pBdr>
                <w:top w:val="nil"/>
                <w:left w:val="nil"/>
                <w:bottom w:val="nil"/>
                <w:right w:val="nil"/>
                <w:between w:val="nil"/>
              </w:pBdr>
              <w:spacing w:after="0" w:line="240" w:lineRule="auto"/>
              <w:contextualSpacing/>
              <w:rPr>
                <w:color w:val="auto"/>
                <w:sz w:val="20"/>
                <w:szCs w:val="20"/>
              </w:rPr>
            </w:pPr>
          </w:p>
        </w:tc>
        <w:tc>
          <w:tcPr>
            <w:tcW w:w="1166" w:type="dxa"/>
            <w:shd w:val="clear" w:color="auto" w:fill="auto"/>
          </w:tcPr>
          <w:p w14:paraId="4C67B88D" w14:textId="77777777" w:rsidR="00C8533E" w:rsidRPr="00C43018" w:rsidRDefault="00C8533E" w:rsidP="00C8533E">
            <w:pPr>
              <w:pBdr>
                <w:top w:val="nil"/>
                <w:left w:val="nil"/>
                <w:bottom w:val="nil"/>
                <w:right w:val="nil"/>
                <w:between w:val="nil"/>
              </w:pBdr>
              <w:spacing w:after="0" w:line="240" w:lineRule="auto"/>
              <w:contextualSpacing/>
              <w:rPr>
                <w:color w:val="auto"/>
                <w:sz w:val="20"/>
                <w:szCs w:val="20"/>
              </w:rPr>
            </w:pPr>
          </w:p>
        </w:tc>
        <w:tc>
          <w:tcPr>
            <w:tcW w:w="1166" w:type="dxa"/>
            <w:shd w:val="clear" w:color="auto" w:fill="auto"/>
          </w:tcPr>
          <w:p w14:paraId="421FE292" w14:textId="77777777" w:rsidR="00C8533E" w:rsidRPr="00C43018" w:rsidRDefault="00C8533E" w:rsidP="00C8533E">
            <w:pPr>
              <w:pBdr>
                <w:top w:val="nil"/>
                <w:left w:val="nil"/>
                <w:bottom w:val="nil"/>
                <w:right w:val="nil"/>
                <w:between w:val="nil"/>
              </w:pBdr>
              <w:spacing w:after="0" w:line="240" w:lineRule="auto"/>
              <w:contextualSpacing/>
              <w:rPr>
                <w:color w:val="auto"/>
                <w:sz w:val="20"/>
                <w:szCs w:val="20"/>
              </w:rPr>
            </w:pPr>
          </w:p>
        </w:tc>
      </w:tr>
      <w:tr w:rsidR="00C8533E" w:rsidRPr="006C5086" w14:paraId="625B40CD" w14:textId="77777777" w:rsidTr="00701788">
        <w:tc>
          <w:tcPr>
            <w:tcW w:w="4676" w:type="dxa"/>
            <w:shd w:val="clear" w:color="auto" w:fill="auto"/>
          </w:tcPr>
          <w:p w14:paraId="3383B3CE" w14:textId="77777777" w:rsidR="00C8533E" w:rsidRPr="00845581" w:rsidRDefault="00C8533E" w:rsidP="00C8533E">
            <w:pPr>
              <w:pBdr>
                <w:top w:val="nil"/>
                <w:left w:val="nil"/>
                <w:bottom w:val="nil"/>
                <w:right w:val="nil"/>
                <w:between w:val="nil"/>
              </w:pBdr>
              <w:tabs>
                <w:tab w:val="left" w:pos="253"/>
              </w:tabs>
              <w:spacing w:after="0" w:line="240" w:lineRule="auto"/>
              <w:ind w:left="259"/>
              <w:contextualSpacing/>
              <w:rPr>
                <w:color w:val="auto"/>
                <w:sz w:val="20"/>
                <w:szCs w:val="20"/>
              </w:rPr>
            </w:pPr>
            <w:r w:rsidRPr="00845581">
              <w:rPr>
                <w:color w:val="auto"/>
                <w:sz w:val="20"/>
                <w:szCs w:val="20"/>
              </w:rPr>
              <w:t xml:space="preserve">Urban </w:t>
            </w:r>
          </w:p>
        </w:tc>
        <w:tc>
          <w:tcPr>
            <w:tcW w:w="1176" w:type="dxa"/>
            <w:shd w:val="clear" w:color="auto" w:fill="auto"/>
          </w:tcPr>
          <w:p w14:paraId="5E95B4E2" w14:textId="6AF4B14E" w:rsidR="00C8533E" w:rsidRPr="00845581" w:rsidRDefault="00C8533E" w:rsidP="00C8533E">
            <w:pPr>
              <w:pBdr>
                <w:top w:val="nil"/>
                <w:left w:val="nil"/>
                <w:bottom w:val="nil"/>
                <w:right w:val="nil"/>
                <w:between w:val="nil"/>
              </w:pBdr>
              <w:spacing w:after="0" w:line="240" w:lineRule="auto"/>
              <w:contextualSpacing/>
              <w:rPr>
                <w:color w:val="auto"/>
                <w:sz w:val="20"/>
                <w:szCs w:val="20"/>
              </w:rPr>
            </w:pPr>
          </w:p>
        </w:tc>
        <w:tc>
          <w:tcPr>
            <w:tcW w:w="1166" w:type="dxa"/>
            <w:shd w:val="clear" w:color="auto" w:fill="auto"/>
          </w:tcPr>
          <w:p w14:paraId="30493425" w14:textId="219C2DC5" w:rsidR="00C8533E" w:rsidRPr="00845581" w:rsidRDefault="00C8533E" w:rsidP="00C8533E">
            <w:pPr>
              <w:pBdr>
                <w:top w:val="nil"/>
                <w:left w:val="nil"/>
                <w:bottom w:val="nil"/>
                <w:right w:val="nil"/>
                <w:between w:val="nil"/>
              </w:pBdr>
              <w:spacing w:after="0" w:line="240" w:lineRule="auto"/>
              <w:contextualSpacing/>
              <w:rPr>
                <w:color w:val="auto"/>
                <w:sz w:val="20"/>
                <w:szCs w:val="20"/>
              </w:rPr>
            </w:pPr>
          </w:p>
        </w:tc>
        <w:tc>
          <w:tcPr>
            <w:tcW w:w="1166" w:type="dxa"/>
            <w:shd w:val="clear" w:color="auto" w:fill="auto"/>
          </w:tcPr>
          <w:p w14:paraId="03623474" w14:textId="675709DB" w:rsidR="00C8533E" w:rsidRPr="00845581" w:rsidRDefault="00C8533E" w:rsidP="00C8533E">
            <w:pPr>
              <w:pBdr>
                <w:top w:val="nil"/>
                <w:left w:val="nil"/>
                <w:bottom w:val="nil"/>
                <w:right w:val="nil"/>
                <w:between w:val="nil"/>
              </w:pBdr>
              <w:spacing w:after="0" w:line="240" w:lineRule="auto"/>
              <w:contextualSpacing/>
              <w:rPr>
                <w:color w:val="auto"/>
                <w:sz w:val="20"/>
                <w:szCs w:val="20"/>
              </w:rPr>
            </w:pPr>
          </w:p>
        </w:tc>
        <w:tc>
          <w:tcPr>
            <w:tcW w:w="1166" w:type="dxa"/>
            <w:shd w:val="clear" w:color="auto" w:fill="auto"/>
          </w:tcPr>
          <w:p w14:paraId="698304C7" w14:textId="1121F92B" w:rsidR="00C8533E" w:rsidRPr="00845581" w:rsidRDefault="00C8533E" w:rsidP="00C8533E">
            <w:pPr>
              <w:pBdr>
                <w:top w:val="nil"/>
                <w:left w:val="nil"/>
                <w:bottom w:val="nil"/>
                <w:right w:val="nil"/>
                <w:between w:val="nil"/>
              </w:pBdr>
              <w:spacing w:after="0" w:line="240" w:lineRule="auto"/>
              <w:contextualSpacing/>
              <w:rPr>
                <w:color w:val="auto"/>
                <w:sz w:val="20"/>
                <w:szCs w:val="20"/>
              </w:rPr>
            </w:pPr>
          </w:p>
        </w:tc>
      </w:tr>
      <w:tr w:rsidR="00C8533E" w:rsidRPr="006C5086" w14:paraId="39D60EE9" w14:textId="77777777" w:rsidTr="00701788">
        <w:tc>
          <w:tcPr>
            <w:tcW w:w="4676" w:type="dxa"/>
            <w:shd w:val="clear" w:color="auto" w:fill="auto"/>
          </w:tcPr>
          <w:p w14:paraId="61D1D1A3" w14:textId="77777777" w:rsidR="00C8533E" w:rsidRPr="00845581" w:rsidRDefault="00C8533E" w:rsidP="00C8533E">
            <w:pPr>
              <w:pBdr>
                <w:top w:val="nil"/>
                <w:left w:val="nil"/>
                <w:bottom w:val="nil"/>
                <w:right w:val="nil"/>
                <w:between w:val="nil"/>
              </w:pBdr>
              <w:tabs>
                <w:tab w:val="left" w:pos="253"/>
              </w:tabs>
              <w:spacing w:after="0" w:line="240" w:lineRule="auto"/>
              <w:ind w:left="259"/>
              <w:contextualSpacing/>
              <w:rPr>
                <w:color w:val="auto"/>
                <w:sz w:val="20"/>
                <w:szCs w:val="20"/>
              </w:rPr>
            </w:pPr>
            <w:r w:rsidRPr="00845581">
              <w:rPr>
                <w:color w:val="auto"/>
                <w:sz w:val="20"/>
                <w:szCs w:val="20"/>
              </w:rPr>
              <w:t xml:space="preserve">Rural </w:t>
            </w:r>
          </w:p>
        </w:tc>
        <w:tc>
          <w:tcPr>
            <w:tcW w:w="1176" w:type="dxa"/>
            <w:shd w:val="clear" w:color="auto" w:fill="auto"/>
          </w:tcPr>
          <w:p w14:paraId="496439E6" w14:textId="4842EB41" w:rsidR="00C8533E" w:rsidRPr="00845581" w:rsidRDefault="00C8533E" w:rsidP="00C8533E">
            <w:pPr>
              <w:pBdr>
                <w:top w:val="nil"/>
                <w:left w:val="nil"/>
                <w:bottom w:val="nil"/>
                <w:right w:val="nil"/>
                <w:between w:val="nil"/>
              </w:pBdr>
              <w:spacing w:after="0" w:line="240" w:lineRule="auto"/>
              <w:contextualSpacing/>
              <w:rPr>
                <w:color w:val="auto"/>
                <w:sz w:val="20"/>
                <w:szCs w:val="20"/>
              </w:rPr>
            </w:pPr>
          </w:p>
        </w:tc>
        <w:tc>
          <w:tcPr>
            <w:tcW w:w="1166" w:type="dxa"/>
            <w:shd w:val="clear" w:color="auto" w:fill="auto"/>
          </w:tcPr>
          <w:p w14:paraId="250E04AC" w14:textId="7F94A7FE" w:rsidR="00C8533E" w:rsidRPr="00845581" w:rsidRDefault="00C8533E" w:rsidP="00C8533E">
            <w:pPr>
              <w:pBdr>
                <w:top w:val="nil"/>
                <w:left w:val="nil"/>
                <w:bottom w:val="nil"/>
                <w:right w:val="nil"/>
                <w:between w:val="nil"/>
              </w:pBdr>
              <w:spacing w:after="0" w:line="240" w:lineRule="auto"/>
              <w:contextualSpacing/>
              <w:rPr>
                <w:color w:val="auto"/>
                <w:sz w:val="20"/>
                <w:szCs w:val="20"/>
              </w:rPr>
            </w:pPr>
          </w:p>
        </w:tc>
        <w:tc>
          <w:tcPr>
            <w:tcW w:w="1166" w:type="dxa"/>
            <w:shd w:val="clear" w:color="auto" w:fill="auto"/>
          </w:tcPr>
          <w:p w14:paraId="25D60557" w14:textId="18FE1ACE" w:rsidR="00C8533E" w:rsidRPr="00845581" w:rsidRDefault="00C8533E" w:rsidP="00C8533E">
            <w:pPr>
              <w:pBdr>
                <w:top w:val="nil"/>
                <w:left w:val="nil"/>
                <w:bottom w:val="nil"/>
                <w:right w:val="nil"/>
                <w:between w:val="nil"/>
              </w:pBdr>
              <w:spacing w:after="0" w:line="240" w:lineRule="auto"/>
              <w:contextualSpacing/>
              <w:rPr>
                <w:color w:val="auto"/>
                <w:sz w:val="20"/>
                <w:szCs w:val="20"/>
              </w:rPr>
            </w:pPr>
          </w:p>
        </w:tc>
        <w:tc>
          <w:tcPr>
            <w:tcW w:w="1166" w:type="dxa"/>
            <w:shd w:val="clear" w:color="auto" w:fill="auto"/>
          </w:tcPr>
          <w:p w14:paraId="1E979FB1" w14:textId="4A28C443" w:rsidR="00C8533E" w:rsidRPr="00845581" w:rsidRDefault="00C8533E" w:rsidP="00C8533E">
            <w:pPr>
              <w:pBdr>
                <w:top w:val="nil"/>
                <w:left w:val="nil"/>
                <w:bottom w:val="nil"/>
                <w:right w:val="nil"/>
                <w:between w:val="nil"/>
              </w:pBdr>
              <w:spacing w:after="0" w:line="240" w:lineRule="auto"/>
              <w:contextualSpacing/>
              <w:rPr>
                <w:color w:val="auto"/>
                <w:sz w:val="20"/>
                <w:szCs w:val="20"/>
              </w:rPr>
            </w:pPr>
          </w:p>
        </w:tc>
      </w:tr>
      <w:tr w:rsidR="00C8533E" w:rsidRPr="006C5086" w14:paraId="4CAAC0B6" w14:textId="77777777" w:rsidTr="00701788">
        <w:tc>
          <w:tcPr>
            <w:tcW w:w="4676" w:type="dxa"/>
            <w:shd w:val="clear" w:color="auto" w:fill="auto"/>
          </w:tcPr>
          <w:p w14:paraId="6406D0AB" w14:textId="77777777" w:rsidR="00C8533E" w:rsidRPr="00845581" w:rsidRDefault="00C8533E" w:rsidP="00C8533E">
            <w:pPr>
              <w:pBdr>
                <w:top w:val="nil"/>
                <w:left w:val="nil"/>
                <w:bottom w:val="nil"/>
                <w:right w:val="nil"/>
                <w:between w:val="nil"/>
              </w:pBdr>
              <w:tabs>
                <w:tab w:val="left" w:pos="253"/>
              </w:tabs>
              <w:spacing w:after="0" w:line="240" w:lineRule="auto"/>
              <w:contextualSpacing/>
              <w:rPr>
                <w:rFonts w:eastAsia="Calibri" w:cs="Calibri"/>
                <w:b/>
                <w:color w:val="auto"/>
                <w:sz w:val="20"/>
                <w:szCs w:val="20"/>
              </w:rPr>
            </w:pPr>
            <w:r w:rsidRPr="00845581">
              <w:rPr>
                <w:rFonts w:eastAsia="Calibri" w:cs="Calibri"/>
                <w:b/>
                <w:color w:val="auto"/>
                <w:sz w:val="20"/>
                <w:szCs w:val="20"/>
              </w:rPr>
              <w:t>Education</w:t>
            </w:r>
          </w:p>
        </w:tc>
        <w:tc>
          <w:tcPr>
            <w:tcW w:w="1176" w:type="dxa"/>
            <w:shd w:val="clear" w:color="auto" w:fill="auto"/>
          </w:tcPr>
          <w:p w14:paraId="748009A8" w14:textId="487872C6" w:rsidR="00C8533E" w:rsidRPr="00C43018" w:rsidRDefault="00C8533E" w:rsidP="00C8533E">
            <w:pPr>
              <w:pBdr>
                <w:top w:val="nil"/>
                <w:left w:val="nil"/>
                <w:bottom w:val="nil"/>
                <w:right w:val="nil"/>
                <w:between w:val="nil"/>
              </w:pBdr>
              <w:spacing w:after="0" w:line="240" w:lineRule="auto"/>
              <w:contextualSpacing/>
              <w:rPr>
                <w:color w:val="auto"/>
                <w:sz w:val="20"/>
                <w:szCs w:val="20"/>
              </w:rPr>
            </w:pPr>
          </w:p>
        </w:tc>
        <w:tc>
          <w:tcPr>
            <w:tcW w:w="1166" w:type="dxa"/>
            <w:shd w:val="clear" w:color="auto" w:fill="auto"/>
          </w:tcPr>
          <w:p w14:paraId="6EFF748E" w14:textId="1519888D" w:rsidR="00C8533E" w:rsidRPr="00C43018" w:rsidRDefault="00C8533E" w:rsidP="00C8533E">
            <w:pPr>
              <w:pBdr>
                <w:top w:val="nil"/>
                <w:left w:val="nil"/>
                <w:bottom w:val="nil"/>
                <w:right w:val="nil"/>
                <w:between w:val="nil"/>
              </w:pBdr>
              <w:spacing w:after="0" w:line="240" w:lineRule="auto"/>
              <w:contextualSpacing/>
              <w:rPr>
                <w:color w:val="auto"/>
                <w:sz w:val="20"/>
                <w:szCs w:val="20"/>
              </w:rPr>
            </w:pPr>
          </w:p>
        </w:tc>
        <w:tc>
          <w:tcPr>
            <w:tcW w:w="1166" w:type="dxa"/>
            <w:shd w:val="clear" w:color="auto" w:fill="auto"/>
          </w:tcPr>
          <w:p w14:paraId="5927559C" w14:textId="77777777" w:rsidR="00C8533E" w:rsidRPr="00C43018" w:rsidRDefault="00C8533E" w:rsidP="00C8533E">
            <w:pPr>
              <w:pBdr>
                <w:top w:val="nil"/>
                <w:left w:val="nil"/>
                <w:bottom w:val="nil"/>
                <w:right w:val="nil"/>
                <w:between w:val="nil"/>
              </w:pBdr>
              <w:spacing w:after="0" w:line="240" w:lineRule="auto"/>
              <w:contextualSpacing/>
              <w:rPr>
                <w:color w:val="auto"/>
                <w:sz w:val="20"/>
                <w:szCs w:val="20"/>
              </w:rPr>
            </w:pPr>
          </w:p>
        </w:tc>
        <w:tc>
          <w:tcPr>
            <w:tcW w:w="1166" w:type="dxa"/>
            <w:shd w:val="clear" w:color="auto" w:fill="auto"/>
          </w:tcPr>
          <w:p w14:paraId="550C1C69" w14:textId="77777777" w:rsidR="00C8533E" w:rsidRPr="00C43018" w:rsidRDefault="00C8533E" w:rsidP="00C8533E">
            <w:pPr>
              <w:pBdr>
                <w:top w:val="nil"/>
                <w:left w:val="nil"/>
                <w:bottom w:val="nil"/>
                <w:right w:val="nil"/>
                <w:between w:val="nil"/>
              </w:pBdr>
              <w:spacing w:after="0" w:line="240" w:lineRule="auto"/>
              <w:contextualSpacing/>
              <w:rPr>
                <w:color w:val="auto"/>
                <w:sz w:val="20"/>
                <w:szCs w:val="20"/>
              </w:rPr>
            </w:pPr>
          </w:p>
        </w:tc>
      </w:tr>
      <w:tr w:rsidR="00C8533E" w:rsidRPr="006C5086" w14:paraId="3FEE611F" w14:textId="77777777" w:rsidTr="00701788">
        <w:tc>
          <w:tcPr>
            <w:tcW w:w="4676" w:type="dxa"/>
            <w:shd w:val="clear" w:color="auto" w:fill="auto"/>
          </w:tcPr>
          <w:p w14:paraId="4DAFD46B" w14:textId="77777777" w:rsidR="00C8533E" w:rsidRPr="00845581" w:rsidRDefault="00C8533E" w:rsidP="00C8533E">
            <w:pPr>
              <w:pBdr>
                <w:top w:val="nil"/>
                <w:left w:val="nil"/>
                <w:bottom w:val="nil"/>
                <w:right w:val="nil"/>
                <w:between w:val="nil"/>
              </w:pBdr>
              <w:tabs>
                <w:tab w:val="left" w:pos="253"/>
              </w:tabs>
              <w:spacing w:after="0" w:line="240" w:lineRule="auto"/>
              <w:ind w:left="259"/>
              <w:contextualSpacing/>
              <w:rPr>
                <w:color w:val="auto"/>
                <w:sz w:val="20"/>
                <w:szCs w:val="20"/>
              </w:rPr>
            </w:pPr>
            <w:r w:rsidRPr="00845581">
              <w:rPr>
                <w:color w:val="auto"/>
                <w:sz w:val="20"/>
                <w:szCs w:val="20"/>
              </w:rPr>
              <w:t>Primary school not completed</w:t>
            </w:r>
          </w:p>
        </w:tc>
        <w:tc>
          <w:tcPr>
            <w:tcW w:w="1176" w:type="dxa"/>
            <w:shd w:val="clear" w:color="auto" w:fill="auto"/>
            <w:vAlign w:val="bottom"/>
          </w:tcPr>
          <w:p w14:paraId="6D74DF97" w14:textId="4FD7F7B6" w:rsidR="00C8533E" w:rsidRPr="00845581" w:rsidRDefault="00C8533E" w:rsidP="00C8533E">
            <w:pPr>
              <w:pBdr>
                <w:top w:val="nil"/>
                <w:left w:val="nil"/>
                <w:bottom w:val="nil"/>
                <w:right w:val="nil"/>
                <w:between w:val="nil"/>
              </w:pBdr>
              <w:spacing w:after="0" w:line="240" w:lineRule="auto"/>
              <w:contextualSpacing/>
              <w:rPr>
                <w:color w:val="auto"/>
                <w:sz w:val="20"/>
                <w:szCs w:val="20"/>
              </w:rPr>
            </w:pPr>
          </w:p>
        </w:tc>
        <w:tc>
          <w:tcPr>
            <w:tcW w:w="1166" w:type="dxa"/>
            <w:shd w:val="clear" w:color="auto" w:fill="auto"/>
            <w:vAlign w:val="bottom"/>
          </w:tcPr>
          <w:p w14:paraId="37B29213" w14:textId="0F985919" w:rsidR="00C8533E" w:rsidRPr="00845581" w:rsidRDefault="00C8533E" w:rsidP="00C8533E">
            <w:pPr>
              <w:pBdr>
                <w:top w:val="nil"/>
                <w:left w:val="nil"/>
                <w:bottom w:val="nil"/>
                <w:right w:val="nil"/>
                <w:between w:val="nil"/>
              </w:pBdr>
              <w:spacing w:after="0" w:line="240" w:lineRule="auto"/>
              <w:contextualSpacing/>
              <w:rPr>
                <w:color w:val="auto"/>
                <w:sz w:val="20"/>
                <w:szCs w:val="20"/>
              </w:rPr>
            </w:pPr>
          </w:p>
        </w:tc>
        <w:tc>
          <w:tcPr>
            <w:tcW w:w="1166" w:type="dxa"/>
            <w:shd w:val="clear" w:color="auto" w:fill="auto"/>
            <w:vAlign w:val="bottom"/>
          </w:tcPr>
          <w:p w14:paraId="589AC43C" w14:textId="1665788D" w:rsidR="00C8533E" w:rsidRPr="00845581" w:rsidRDefault="00C8533E" w:rsidP="00C8533E">
            <w:pPr>
              <w:pBdr>
                <w:top w:val="nil"/>
                <w:left w:val="nil"/>
                <w:bottom w:val="nil"/>
                <w:right w:val="nil"/>
                <w:between w:val="nil"/>
              </w:pBdr>
              <w:spacing w:after="0" w:line="240" w:lineRule="auto"/>
              <w:contextualSpacing/>
              <w:rPr>
                <w:color w:val="auto"/>
                <w:sz w:val="20"/>
                <w:szCs w:val="20"/>
              </w:rPr>
            </w:pPr>
          </w:p>
        </w:tc>
        <w:tc>
          <w:tcPr>
            <w:tcW w:w="1166" w:type="dxa"/>
            <w:shd w:val="clear" w:color="auto" w:fill="auto"/>
            <w:vAlign w:val="bottom"/>
          </w:tcPr>
          <w:p w14:paraId="446709C3" w14:textId="039A1BCA" w:rsidR="00C8533E" w:rsidRPr="00845581" w:rsidRDefault="00C8533E" w:rsidP="00C8533E">
            <w:pPr>
              <w:pBdr>
                <w:top w:val="nil"/>
                <w:left w:val="nil"/>
                <w:bottom w:val="nil"/>
                <w:right w:val="nil"/>
                <w:between w:val="nil"/>
              </w:pBdr>
              <w:spacing w:after="0" w:line="240" w:lineRule="auto"/>
              <w:contextualSpacing/>
              <w:rPr>
                <w:color w:val="auto"/>
                <w:sz w:val="20"/>
                <w:szCs w:val="20"/>
              </w:rPr>
            </w:pPr>
          </w:p>
        </w:tc>
      </w:tr>
      <w:tr w:rsidR="00C8533E" w:rsidRPr="006C5086" w14:paraId="5AF38BB3" w14:textId="77777777" w:rsidTr="00701788">
        <w:tc>
          <w:tcPr>
            <w:tcW w:w="4676" w:type="dxa"/>
            <w:shd w:val="clear" w:color="auto" w:fill="auto"/>
          </w:tcPr>
          <w:p w14:paraId="3710AF97" w14:textId="77777777" w:rsidR="00C8533E" w:rsidRPr="00845581" w:rsidRDefault="00C8533E" w:rsidP="00C8533E">
            <w:pPr>
              <w:pBdr>
                <w:top w:val="nil"/>
                <w:left w:val="nil"/>
                <w:bottom w:val="nil"/>
                <w:right w:val="nil"/>
                <w:between w:val="nil"/>
              </w:pBdr>
              <w:tabs>
                <w:tab w:val="left" w:pos="253"/>
              </w:tabs>
              <w:spacing w:after="0" w:line="240" w:lineRule="auto"/>
              <w:ind w:left="259"/>
              <w:contextualSpacing/>
              <w:rPr>
                <w:color w:val="auto"/>
                <w:sz w:val="20"/>
                <w:szCs w:val="20"/>
              </w:rPr>
            </w:pPr>
            <w:r w:rsidRPr="00845581">
              <w:rPr>
                <w:color w:val="auto"/>
                <w:sz w:val="20"/>
                <w:szCs w:val="20"/>
              </w:rPr>
              <w:t>Primary</w:t>
            </w:r>
          </w:p>
        </w:tc>
        <w:tc>
          <w:tcPr>
            <w:tcW w:w="1176" w:type="dxa"/>
            <w:shd w:val="clear" w:color="auto" w:fill="auto"/>
            <w:vAlign w:val="bottom"/>
          </w:tcPr>
          <w:p w14:paraId="162CF8B8" w14:textId="2B46DC88" w:rsidR="00C8533E" w:rsidRPr="00845581" w:rsidRDefault="00C8533E" w:rsidP="00C8533E">
            <w:pPr>
              <w:pBdr>
                <w:top w:val="nil"/>
                <w:left w:val="nil"/>
                <w:bottom w:val="nil"/>
                <w:right w:val="nil"/>
                <w:between w:val="nil"/>
              </w:pBdr>
              <w:spacing w:after="0" w:line="240" w:lineRule="auto"/>
              <w:contextualSpacing/>
              <w:rPr>
                <w:color w:val="auto"/>
                <w:sz w:val="20"/>
                <w:szCs w:val="20"/>
              </w:rPr>
            </w:pPr>
          </w:p>
        </w:tc>
        <w:tc>
          <w:tcPr>
            <w:tcW w:w="1166" w:type="dxa"/>
            <w:shd w:val="clear" w:color="auto" w:fill="auto"/>
            <w:vAlign w:val="bottom"/>
          </w:tcPr>
          <w:p w14:paraId="564E5B8C" w14:textId="629EDFAF" w:rsidR="00C8533E" w:rsidRPr="00845581" w:rsidRDefault="00C8533E" w:rsidP="00C8533E">
            <w:pPr>
              <w:pBdr>
                <w:top w:val="nil"/>
                <w:left w:val="nil"/>
                <w:bottom w:val="nil"/>
                <w:right w:val="nil"/>
                <w:between w:val="nil"/>
              </w:pBdr>
              <w:spacing w:after="0" w:line="240" w:lineRule="auto"/>
              <w:contextualSpacing/>
              <w:rPr>
                <w:color w:val="auto"/>
                <w:sz w:val="20"/>
                <w:szCs w:val="20"/>
              </w:rPr>
            </w:pPr>
          </w:p>
        </w:tc>
        <w:tc>
          <w:tcPr>
            <w:tcW w:w="1166" w:type="dxa"/>
            <w:shd w:val="clear" w:color="auto" w:fill="auto"/>
            <w:vAlign w:val="bottom"/>
          </w:tcPr>
          <w:p w14:paraId="171AE640" w14:textId="69FC7D72" w:rsidR="00C8533E" w:rsidRPr="00845581" w:rsidRDefault="00C8533E" w:rsidP="00C8533E">
            <w:pPr>
              <w:pBdr>
                <w:top w:val="nil"/>
                <w:left w:val="nil"/>
                <w:bottom w:val="nil"/>
                <w:right w:val="nil"/>
                <w:between w:val="nil"/>
              </w:pBdr>
              <w:spacing w:after="0" w:line="240" w:lineRule="auto"/>
              <w:contextualSpacing/>
              <w:rPr>
                <w:color w:val="auto"/>
                <w:sz w:val="20"/>
                <w:szCs w:val="20"/>
              </w:rPr>
            </w:pPr>
          </w:p>
        </w:tc>
        <w:tc>
          <w:tcPr>
            <w:tcW w:w="1166" w:type="dxa"/>
            <w:shd w:val="clear" w:color="auto" w:fill="auto"/>
            <w:vAlign w:val="bottom"/>
          </w:tcPr>
          <w:p w14:paraId="7DFFD74C" w14:textId="24479A70" w:rsidR="00C8533E" w:rsidRPr="00845581" w:rsidRDefault="00C8533E" w:rsidP="00C8533E">
            <w:pPr>
              <w:pBdr>
                <w:top w:val="nil"/>
                <w:left w:val="nil"/>
                <w:bottom w:val="nil"/>
                <w:right w:val="nil"/>
                <w:between w:val="nil"/>
              </w:pBdr>
              <w:spacing w:after="0" w:line="240" w:lineRule="auto"/>
              <w:contextualSpacing/>
              <w:rPr>
                <w:color w:val="auto"/>
                <w:sz w:val="20"/>
                <w:szCs w:val="20"/>
              </w:rPr>
            </w:pPr>
          </w:p>
        </w:tc>
      </w:tr>
      <w:tr w:rsidR="00C8533E" w:rsidRPr="006C5086" w14:paraId="010AC809" w14:textId="77777777" w:rsidTr="00701788">
        <w:tc>
          <w:tcPr>
            <w:tcW w:w="4676" w:type="dxa"/>
            <w:shd w:val="clear" w:color="auto" w:fill="auto"/>
          </w:tcPr>
          <w:p w14:paraId="4C432D11" w14:textId="77777777" w:rsidR="00C8533E" w:rsidRPr="00845581" w:rsidRDefault="00C8533E" w:rsidP="00C8533E">
            <w:pPr>
              <w:pBdr>
                <w:top w:val="nil"/>
                <w:left w:val="nil"/>
                <w:bottom w:val="nil"/>
                <w:right w:val="nil"/>
                <w:between w:val="nil"/>
              </w:pBdr>
              <w:tabs>
                <w:tab w:val="left" w:pos="253"/>
              </w:tabs>
              <w:spacing w:after="0" w:line="240" w:lineRule="auto"/>
              <w:ind w:left="259"/>
              <w:contextualSpacing/>
              <w:rPr>
                <w:color w:val="auto"/>
                <w:sz w:val="20"/>
                <w:szCs w:val="20"/>
              </w:rPr>
            </w:pPr>
            <w:r w:rsidRPr="00845581">
              <w:rPr>
                <w:color w:val="auto"/>
                <w:sz w:val="20"/>
                <w:szCs w:val="20"/>
              </w:rPr>
              <w:t>≥ Secondary</w:t>
            </w:r>
          </w:p>
        </w:tc>
        <w:tc>
          <w:tcPr>
            <w:tcW w:w="1176" w:type="dxa"/>
            <w:shd w:val="clear" w:color="auto" w:fill="auto"/>
            <w:vAlign w:val="bottom"/>
          </w:tcPr>
          <w:p w14:paraId="4824B340" w14:textId="42D07EA5" w:rsidR="00C8533E" w:rsidRPr="00845581" w:rsidRDefault="00C8533E" w:rsidP="00C8533E">
            <w:pPr>
              <w:pBdr>
                <w:top w:val="nil"/>
                <w:left w:val="nil"/>
                <w:bottom w:val="nil"/>
                <w:right w:val="nil"/>
                <w:between w:val="nil"/>
              </w:pBdr>
              <w:spacing w:after="0" w:line="240" w:lineRule="auto"/>
              <w:contextualSpacing/>
              <w:rPr>
                <w:color w:val="auto"/>
                <w:sz w:val="20"/>
                <w:szCs w:val="20"/>
              </w:rPr>
            </w:pPr>
          </w:p>
        </w:tc>
        <w:tc>
          <w:tcPr>
            <w:tcW w:w="1166" w:type="dxa"/>
            <w:shd w:val="clear" w:color="auto" w:fill="auto"/>
            <w:vAlign w:val="bottom"/>
          </w:tcPr>
          <w:p w14:paraId="42FD826E" w14:textId="03F820FB" w:rsidR="00C8533E" w:rsidRPr="00845581" w:rsidRDefault="00C8533E" w:rsidP="00C8533E">
            <w:pPr>
              <w:pBdr>
                <w:top w:val="nil"/>
                <w:left w:val="nil"/>
                <w:bottom w:val="nil"/>
                <w:right w:val="nil"/>
                <w:between w:val="nil"/>
              </w:pBdr>
              <w:spacing w:after="0" w:line="240" w:lineRule="auto"/>
              <w:contextualSpacing/>
              <w:rPr>
                <w:color w:val="auto"/>
                <w:sz w:val="20"/>
                <w:szCs w:val="20"/>
              </w:rPr>
            </w:pPr>
          </w:p>
        </w:tc>
        <w:tc>
          <w:tcPr>
            <w:tcW w:w="1166" w:type="dxa"/>
            <w:shd w:val="clear" w:color="auto" w:fill="auto"/>
            <w:vAlign w:val="bottom"/>
          </w:tcPr>
          <w:p w14:paraId="12818A2F" w14:textId="499F0FEF" w:rsidR="00C8533E" w:rsidRPr="00845581" w:rsidRDefault="00C8533E" w:rsidP="00C8533E">
            <w:pPr>
              <w:pBdr>
                <w:top w:val="nil"/>
                <w:left w:val="nil"/>
                <w:bottom w:val="nil"/>
                <w:right w:val="nil"/>
                <w:between w:val="nil"/>
              </w:pBdr>
              <w:spacing w:after="0" w:line="240" w:lineRule="auto"/>
              <w:contextualSpacing/>
              <w:rPr>
                <w:color w:val="auto"/>
                <w:sz w:val="20"/>
                <w:szCs w:val="20"/>
              </w:rPr>
            </w:pPr>
          </w:p>
        </w:tc>
        <w:tc>
          <w:tcPr>
            <w:tcW w:w="1166" w:type="dxa"/>
            <w:shd w:val="clear" w:color="auto" w:fill="auto"/>
            <w:vAlign w:val="bottom"/>
          </w:tcPr>
          <w:p w14:paraId="0E9EE6D9" w14:textId="76332CB9" w:rsidR="00C8533E" w:rsidRPr="00845581" w:rsidRDefault="00C8533E" w:rsidP="00C8533E">
            <w:pPr>
              <w:pBdr>
                <w:top w:val="nil"/>
                <w:left w:val="nil"/>
                <w:bottom w:val="nil"/>
                <w:right w:val="nil"/>
                <w:between w:val="nil"/>
              </w:pBdr>
              <w:spacing w:after="0" w:line="240" w:lineRule="auto"/>
              <w:contextualSpacing/>
              <w:rPr>
                <w:color w:val="auto"/>
                <w:sz w:val="20"/>
                <w:szCs w:val="20"/>
              </w:rPr>
            </w:pPr>
          </w:p>
        </w:tc>
      </w:tr>
      <w:tr w:rsidR="00C8533E" w:rsidRPr="006C5086" w14:paraId="4B2980B4" w14:textId="77777777" w:rsidTr="00701788">
        <w:tc>
          <w:tcPr>
            <w:tcW w:w="4676" w:type="dxa"/>
            <w:shd w:val="clear" w:color="auto" w:fill="auto"/>
          </w:tcPr>
          <w:p w14:paraId="15A8B366" w14:textId="77777777" w:rsidR="00C8533E" w:rsidRPr="00845581" w:rsidRDefault="00C8533E" w:rsidP="00C8533E">
            <w:pPr>
              <w:pBdr>
                <w:top w:val="nil"/>
                <w:left w:val="nil"/>
                <w:bottom w:val="nil"/>
                <w:right w:val="nil"/>
                <w:between w:val="nil"/>
              </w:pBdr>
              <w:tabs>
                <w:tab w:val="left" w:pos="253"/>
              </w:tabs>
              <w:spacing w:after="0" w:line="240" w:lineRule="auto"/>
              <w:contextualSpacing/>
              <w:rPr>
                <w:rFonts w:eastAsia="Calibri" w:cs="Calibri"/>
                <w:b/>
                <w:color w:val="auto"/>
                <w:sz w:val="20"/>
                <w:szCs w:val="20"/>
              </w:rPr>
            </w:pPr>
            <w:r w:rsidRPr="00845581">
              <w:rPr>
                <w:rFonts w:eastAsia="Calibri" w:cs="Calibri"/>
                <w:b/>
                <w:color w:val="auto"/>
                <w:sz w:val="20"/>
                <w:szCs w:val="20"/>
              </w:rPr>
              <w:t>Wealth quintile</w:t>
            </w:r>
          </w:p>
        </w:tc>
        <w:tc>
          <w:tcPr>
            <w:tcW w:w="1176" w:type="dxa"/>
            <w:shd w:val="clear" w:color="auto" w:fill="auto"/>
          </w:tcPr>
          <w:p w14:paraId="03F71764" w14:textId="77777777" w:rsidR="00C8533E" w:rsidRPr="00C43018" w:rsidRDefault="00C8533E" w:rsidP="00C8533E">
            <w:pPr>
              <w:pBdr>
                <w:top w:val="nil"/>
                <w:left w:val="nil"/>
                <w:bottom w:val="nil"/>
                <w:right w:val="nil"/>
                <w:between w:val="nil"/>
              </w:pBdr>
              <w:spacing w:after="0" w:line="240" w:lineRule="auto"/>
              <w:contextualSpacing/>
              <w:rPr>
                <w:color w:val="auto"/>
                <w:sz w:val="20"/>
                <w:szCs w:val="20"/>
              </w:rPr>
            </w:pPr>
          </w:p>
        </w:tc>
        <w:tc>
          <w:tcPr>
            <w:tcW w:w="1166" w:type="dxa"/>
            <w:shd w:val="clear" w:color="auto" w:fill="auto"/>
          </w:tcPr>
          <w:p w14:paraId="3949134F" w14:textId="2408BAB0" w:rsidR="00C8533E" w:rsidRPr="00C43018" w:rsidRDefault="00C8533E" w:rsidP="00C8533E">
            <w:pPr>
              <w:pBdr>
                <w:top w:val="nil"/>
                <w:left w:val="nil"/>
                <w:bottom w:val="nil"/>
                <w:right w:val="nil"/>
                <w:between w:val="nil"/>
              </w:pBdr>
              <w:spacing w:after="0" w:line="240" w:lineRule="auto"/>
              <w:contextualSpacing/>
              <w:rPr>
                <w:color w:val="auto"/>
                <w:sz w:val="20"/>
                <w:szCs w:val="20"/>
              </w:rPr>
            </w:pPr>
          </w:p>
        </w:tc>
        <w:tc>
          <w:tcPr>
            <w:tcW w:w="1166" w:type="dxa"/>
            <w:shd w:val="clear" w:color="auto" w:fill="auto"/>
          </w:tcPr>
          <w:p w14:paraId="437693D4" w14:textId="77777777" w:rsidR="00C8533E" w:rsidRPr="00C43018" w:rsidRDefault="00C8533E" w:rsidP="00C8533E">
            <w:pPr>
              <w:pBdr>
                <w:top w:val="nil"/>
                <w:left w:val="nil"/>
                <w:bottom w:val="nil"/>
                <w:right w:val="nil"/>
                <w:between w:val="nil"/>
              </w:pBdr>
              <w:spacing w:after="0" w:line="240" w:lineRule="auto"/>
              <w:contextualSpacing/>
              <w:rPr>
                <w:color w:val="auto"/>
                <w:sz w:val="20"/>
                <w:szCs w:val="20"/>
              </w:rPr>
            </w:pPr>
          </w:p>
        </w:tc>
        <w:tc>
          <w:tcPr>
            <w:tcW w:w="1166" w:type="dxa"/>
            <w:shd w:val="clear" w:color="auto" w:fill="auto"/>
          </w:tcPr>
          <w:p w14:paraId="3712112B" w14:textId="77777777" w:rsidR="00C8533E" w:rsidRPr="00C43018" w:rsidRDefault="00C8533E" w:rsidP="00C8533E">
            <w:pPr>
              <w:pBdr>
                <w:top w:val="nil"/>
                <w:left w:val="nil"/>
                <w:bottom w:val="nil"/>
                <w:right w:val="nil"/>
                <w:between w:val="nil"/>
              </w:pBdr>
              <w:spacing w:after="0" w:line="240" w:lineRule="auto"/>
              <w:contextualSpacing/>
              <w:rPr>
                <w:color w:val="auto"/>
                <w:sz w:val="20"/>
                <w:szCs w:val="20"/>
              </w:rPr>
            </w:pPr>
          </w:p>
        </w:tc>
      </w:tr>
      <w:tr w:rsidR="00C8533E" w:rsidRPr="006C5086" w14:paraId="34FB1CA2" w14:textId="77777777" w:rsidTr="00701788">
        <w:tc>
          <w:tcPr>
            <w:tcW w:w="4676" w:type="dxa"/>
            <w:shd w:val="clear" w:color="auto" w:fill="auto"/>
          </w:tcPr>
          <w:p w14:paraId="123B4A51" w14:textId="77777777" w:rsidR="00C8533E" w:rsidRPr="00845581" w:rsidRDefault="00C8533E" w:rsidP="00C8533E">
            <w:pPr>
              <w:pBdr>
                <w:top w:val="nil"/>
                <w:left w:val="nil"/>
                <w:bottom w:val="nil"/>
                <w:right w:val="nil"/>
                <w:between w:val="nil"/>
              </w:pBdr>
              <w:tabs>
                <w:tab w:val="left" w:pos="253"/>
              </w:tabs>
              <w:spacing w:after="0" w:line="240" w:lineRule="auto"/>
              <w:ind w:left="259"/>
              <w:contextualSpacing/>
              <w:rPr>
                <w:color w:val="auto"/>
                <w:sz w:val="20"/>
                <w:szCs w:val="20"/>
              </w:rPr>
            </w:pPr>
            <w:r w:rsidRPr="00845581">
              <w:rPr>
                <w:color w:val="auto"/>
                <w:sz w:val="20"/>
                <w:szCs w:val="20"/>
              </w:rPr>
              <w:t xml:space="preserve">Lowest </w:t>
            </w:r>
          </w:p>
        </w:tc>
        <w:tc>
          <w:tcPr>
            <w:tcW w:w="1176" w:type="dxa"/>
            <w:shd w:val="clear" w:color="auto" w:fill="auto"/>
            <w:vAlign w:val="bottom"/>
          </w:tcPr>
          <w:p w14:paraId="079EBF80" w14:textId="53974E77" w:rsidR="00C8533E" w:rsidRPr="00845581" w:rsidRDefault="00C8533E" w:rsidP="00C8533E">
            <w:pPr>
              <w:pBdr>
                <w:top w:val="nil"/>
                <w:left w:val="nil"/>
                <w:bottom w:val="nil"/>
                <w:right w:val="nil"/>
                <w:between w:val="nil"/>
              </w:pBdr>
              <w:spacing w:after="0" w:line="240" w:lineRule="auto"/>
              <w:contextualSpacing/>
              <w:rPr>
                <w:color w:val="auto"/>
                <w:sz w:val="20"/>
                <w:szCs w:val="20"/>
              </w:rPr>
            </w:pPr>
          </w:p>
        </w:tc>
        <w:tc>
          <w:tcPr>
            <w:tcW w:w="1166" w:type="dxa"/>
            <w:shd w:val="clear" w:color="auto" w:fill="auto"/>
            <w:vAlign w:val="bottom"/>
          </w:tcPr>
          <w:p w14:paraId="70253C35" w14:textId="7DEEA842" w:rsidR="00C8533E" w:rsidRPr="00845581" w:rsidRDefault="00C8533E" w:rsidP="00C8533E">
            <w:pPr>
              <w:pBdr>
                <w:top w:val="nil"/>
                <w:left w:val="nil"/>
                <w:bottom w:val="nil"/>
                <w:right w:val="nil"/>
                <w:between w:val="nil"/>
              </w:pBdr>
              <w:spacing w:after="0" w:line="240" w:lineRule="auto"/>
              <w:contextualSpacing/>
              <w:rPr>
                <w:color w:val="auto"/>
                <w:sz w:val="20"/>
                <w:szCs w:val="20"/>
              </w:rPr>
            </w:pPr>
          </w:p>
        </w:tc>
        <w:tc>
          <w:tcPr>
            <w:tcW w:w="1166" w:type="dxa"/>
            <w:shd w:val="clear" w:color="auto" w:fill="auto"/>
            <w:vAlign w:val="bottom"/>
          </w:tcPr>
          <w:p w14:paraId="5F83AB9F" w14:textId="32823E5C" w:rsidR="00C8533E" w:rsidRPr="00845581" w:rsidRDefault="00C8533E" w:rsidP="00C8533E">
            <w:pPr>
              <w:pBdr>
                <w:top w:val="nil"/>
                <w:left w:val="nil"/>
                <w:bottom w:val="nil"/>
                <w:right w:val="nil"/>
                <w:between w:val="nil"/>
              </w:pBdr>
              <w:spacing w:after="0" w:line="240" w:lineRule="auto"/>
              <w:contextualSpacing/>
              <w:rPr>
                <w:color w:val="auto"/>
                <w:sz w:val="20"/>
                <w:szCs w:val="20"/>
              </w:rPr>
            </w:pPr>
          </w:p>
        </w:tc>
        <w:tc>
          <w:tcPr>
            <w:tcW w:w="1166" w:type="dxa"/>
            <w:shd w:val="clear" w:color="auto" w:fill="auto"/>
            <w:vAlign w:val="bottom"/>
          </w:tcPr>
          <w:p w14:paraId="595BE207" w14:textId="4E807E83" w:rsidR="00C8533E" w:rsidRPr="00845581" w:rsidRDefault="00C8533E" w:rsidP="00C8533E">
            <w:pPr>
              <w:pBdr>
                <w:top w:val="nil"/>
                <w:left w:val="nil"/>
                <w:bottom w:val="nil"/>
                <w:right w:val="nil"/>
                <w:between w:val="nil"/>
              </w:pBdr>
              <w:spacing w:after="0" w:line="240" w:lineRule="auto"/>
              <w:contextualSpacing/>
              <w:rPr>
                <w:color w:val="auto"/>
                <w:sz w:val="20"/>
                <w:szCs w:val="20"/>
              </w:rPr>
            </w:pPr>
          </w:p>
        </w:tc>
      </w:tr>
      <w:tr w:rsidR="00C8533E" w:rsidRPr="006C5086" w14:paraId="551EAC0C" w14:textId="77777777" w:rsidTr="00701788">
        <w:tc>
          <w:tcPr>
            <w:tcW w:w="4676" w:type="dxa"/>
            <w:shd w:val="clear" w:color="auto" w:fill="auto"/>
          </w:tcPr>
          <w:p w14:paraId="20863085" w14:textId="77777777" w:rsidR="00C8533E" w:rsidRPr="00845581" w:rsidRDefault="00C8533E" w:rsidP="00C8533E">
            <w:pPr>
              <w:pBdr>
                <w:top w:val="nil"/>
                <w:left w:val="nil"/>
                <w:bottom w:val="nil"/>
                <w:right w:val="nil"/>
                <w:between w:val="nil"/>
              </w:pBdr>
              <w:tabs>
                <w:tab w:val="left" w:pos="253"/>
              </w:tabs>
              <w:spacing w:after="0" w:line="240" w:lineRule="auto"/>
              <w:ind w:left="259"/>
              <w:contextualSpacing/>
              <w:rPr>
                <w:color w:val="auto"/>
                <w:sz w:val="20"/>
                <w:szCs w:val="20"/>
              </w:rPr>
            </w:pPr>
            <w:r w:rsidRPr="00845581">
              <w:rPr>
                <w:color w:val="auto"/>
                <w:sz w:val="20"/>
                <w:szCs w:val="20"/>
              </w:rPr>
              <w:t xml:space="preserve">Second </w:t>
            </w:r>
          </w:p>
        </w:tc>
        <w:tc>
          <w:tcPr>
            <w:tcW w:w="1176" w:type="dxa"/>
            <w:shd w:val="clear" w:color="auto" w:fill="auto"/>
            <w:vAlign w:val="bottom"/>
          </w:tcPr>
          <w:p w14:paraId="57002499" w14:textId="0DA23D6B" w:rsidR="00C8533E" w:rsidRPr="00845581" w:rsidRDefault="00C8533E" w:rsidP="00C8533E">
            <w:pPr>
              <w:pBdr>
                <w:top w:val="nil"/>
                <w:left w:val="nil"/>
                <w:bottom w:val="nil"/>
                <w:right w:val="nil"/>
                <w:between w:val="nil"/>
              </w:pBdr>
              <w:spacing w:after="0" w:line="240" w:lineRule="auto"/>
              <w:contextualSpacing/>
              <w:rPr>
                <w:color w:val="auto"/>
                <w:sz w:val="20"/>
                <w:szCs w:val="20"/>
              </w:rPr>
            </w:pPr>
          </w:p>
        </w:tc>
        <w:tc>
          <w:tcPr>
            <w:tcW w:w="1166" w:type="dxa"/>
            <w:shd w:val="clear" w:color="auto" w:fill="auto"/>
            <w:vAlign w:val="bottom"/>
          </w:tcPr>
          <w:p w14:paraId="3B88E9F5" w14:textId="47B9E044" w:rsidR="00C8533E" w:rsidRPr="00845581" w:rsidRDefault="00C8533E" w:rsidP="00C8533E">
            <w:pPr>
              <w:pBdr>
                <w:top w:val="nil"/>
                <w:left w:val="nil"/>
                <w:bottom w:val="nil"/>
                <w:right w:val="nil"/>
                <w:between w:val="nil"/>
              </w:pBdr>
              <w:spacing w:after="0" w:line="240" w:lineRule="auto"/>
              <w:contextualSpacing/>
              <w:rPr>
                <w:color w:val="auto"/>
                <w:sz w:val="20"/>
                <w:szCs w:val="20"/>
              </w:rPr>
            </w:pPr>
          </w:p>
        </w:tc>
        <w:tc>
          <w:tcPr>
            <w:tcW w:w="1166" w:type="dxa"/>
            <w:shd w:val="clear" w:color="auto" w:fill="auto"/>
            <w:vAlign w:val="bottom"/>
          </w:tcPr>
          <w:p w14:paraId="0E8436D2" w14:textId="27EA78B2" w:rsidR="00C8533E" w:rsidRPr="00845581" w:rsidRDefault="00C8533E" w:rsidP="00C8533E">
            <w:pPr>
              <w:pBdr>
                <w:top w:val="nil"/>
                <w:left w:val="nil"/>
                <w:bottom w:val="nil"/>
                <w:right w:val="nil"/>
                <w:between w:val="nil"/>
              </w:pBdr>
              <w:spacing w:after="0" w:line="240" w:lineRule="auto"/>
              <w:contextualSpacing/>
              <w:rPr>
                <w:color w:val="auto"/>
                <w:sz w:val="20"/>
                <w:szCs w:val="20"/>
              </w:rPr>
            </w:pPr>
          </w:p>
        </w:tc>
        <w:tc>
          <w:tcPr>
            <w:tcW w:w="1166" w:type="dxa"/>
            <w:shd w:val="clear" w:color="auto" w:fill="auto"/>
            <w:vAlign w:val="bottom"/>
          </w:tcPr>
          <w:p w14:paraId="0137CF77" w14:textId="69251416" w:rsidR="00C8533E" w:rsidRPr="00845581" w:rsidRDefault="00C8533E" w:rsidP="00C8533E">
            <w:pPr>
              <w:pBdr>
                <w:top w:val="nil"/>
                <w:left w:val="nil"/>
                <w:bottom w:val="nil"/>
                <w:right w:val="nil"/>
                <w:between w:val="nil"/>
              </w:pBdr>
              <w:spacing w:after="0" w:line="240" w:lineRule="auto"/>
              <w:contextualSpacing/>
              <w:rPr>
                <w:color w:val="auto"/>
                <w:sz w:val="20"/>
                <w:szCs w:val="20"/>
              </w:rPr>
            </w:pPr>
          </w:p>
        </w:tc>
      </w:tr>
      <w:tr w:rsidR="00C8533E" w:rsidRPr="006C5086" w14:paraId="2F8F4419" w14:textId="77777777" w:rsidTr="00701788">
        <w:tc>
          <w:tcPr>
            <w:tcW w:w="4676" w:type="dxa"/>
            <w:shd w:val="clear" w:color="auto" w:fill="auto"/>
          </w:tcPr>
          <w:p w14:paraId="14BB1B76" w14:textId="77777777" w:rsidR="00C8533E" w:rsidRPr="00845581" w:rsidRDefault="00C8533E" w:rsidP="00C8533E">
            <w:pPr>
              <w:pBdr>
                <w:top w:val="nil"/>
                <w:left w:val="nil"/>
                <w:bottom w:val="nil"/>
                <w:right w:val="nil"/>
                <w:between w:val="nil"/>
              </w:pBdr>
              <w:tabs>
                <w:tab w:val="left" w:pos="253"/>
              </w:tabs>
              <w:spacing w:after="0" w:line="240" w:lineRule="auto"/>
              <w:ind w:left="259"/>
              <w:contextualSpacing/>
              <w:rPr>
                <w:color w:val="auto"/>
                <w:sz w:val="20"/>
                <w:szCs w:val="20"/>
              </w:rPr>
            </w:pPr>
            <w:r w:rsidRPr="00845581">
              <w:rPr>
                <w:color w:val="auto"/>
                <w:sz w:val="20"/>
                <w:szCs w:val="20"/>
              </w:rPr>
              <w:t xml:space="preserve">Middle </w:t>
            </w:r>
          </w:p>
        </w:tc>
        <w:tc>
          <w:tcPr>
            <w:tcW w:w="1176" w:type="dxa"/>
            <w:shd w:val="clear" w:color="auto" w:fill="auto"/>
            <w:vAlign w:val="bottom"/>
          </w:tcPr>
          <w:p w14:paraId="6919274D" w14:textId="241AEE0A" w:rsidR="00C8533E" w:rsidRPr="00845581" w:rsidRDefault="00C8533E" w:rsidP="00C8533E">
            <w:pPr>
              <w:pBdr>
                <w:top w:val="nil"/>
                <w:left w:val="nil"/>
                <w:bottom w:val="nil"/>
                <w:right w:val="nil"/>
                <w:between w:val="nil"/>
              </w:pBdr>
              <w:spacing w:after="0" w:line="240" w:lineRule="auto"/>
              <w:contextualSpacing/>
              <w:rPr>
                <w:color w:val="auto"/>
                <w:sz w:val="20"/>
                <w:szCs w:val="20"/>
              </w:rPr>
            </w:pPr>
          </w:p>
        </w:tc>
        <w:tc>
          <w:tcPr>
            <w:tcW w:w="1166" w:type="dxa"/>
            <w:shd w:val="clear" w:color="auto" w:fill="auto"/>
            <w:vAlign w:val="bottom"/>
          </w:tcPr>
          <w:p w14:paraId="05059FF9" w14:textId="40DD66F2" w:rsidR="00C8533E" w:rsidRPr="00845581" w:rsidRDefault="00C8533E" w:rsidP="00C8533E">
            <w:pPr>
              <w:pBdr>
                <w:top w:val="nil"/>
                <w:left w:val="nil"/>
                <w:bottom w:val="nil"/>
                <w:right w:val="nil"/>
                <w:between w:val="nil"/>
              </w:pBdr>
              <w:spacing w:after="0" w:line="240" w:lineRule="auto"/>
              <w:contextualSpacing/>
              <w:rPr>
                <w:color w:val="auto"/>
                <w:sz w:val="20"/>
                <w:szCs w:val="20"/>
              </w:rPr>
            </w:pPr>
          </w:p>
        </w:tc>
        <w:tc>
          <w:tcPr>
            <w:tcW w:w="1166" w:type="dxa"/>
            <w:shd w:val="clear" w:color="auto" w:fill="auto"/>
            <w:vAlign w:val="bottom"/>
          </w:tcPr>
          <w:p w14:paraId="43D6D59E" w14:textId="394EE5A6" w:rsidR="00C8533E" w:rsidRPr="00845581" w:rsidRDefault="00C8533E" w:rsidP="00C8533E">
            <w:pPr>
              <w:pBdr>
                <w:top w:val="nil"/>
                <w:left w:val="nil"/>
                <w:bottom w:val="nil"/>
                <w:right w:val="nil"/>
                <w:between w:val="nil"/>
              </w:pBdr>
              <w:spacing w:after="0" w:line="240" w:lineRule="auto"/>
              <w:contextualSpacing/>
              <w:rPr>
                <w:color w:val="auto"/>
                <w:sz w:val="20"/>
                <w:szCs w:val="20"/>
              </w:rPr>
            </w:pPr>
          </w:p>
        </w:tc>
        <w:tc>
          <w:tcPr>
            <w:tcW w:w="1166" w:type="dxa"/>
            <w:shd w:val="clear" w:color="auto" w:fill="auto"/>
            <w:vAlign w:val="bottom"/>
          </w:tcPr>
          <w:p w14:paraId="23CDF726" w14:textId="14FC978E" w:rsidR="00C8533E" w:rsidRPr="00845581" w:rsidRDefault="00C8533E" w:rsidP="00C8533E">
            <w:pPr>
              <w:pBdr>
                <w:top w:val="nil"/>
                <w:left w:val="nil"/>
                <w:bottom w:val="nil"/>
                <w:right w:val="nil"/>
                <w:between w:val="nil"/>
              </w:pBdr>
              <w:spacing w:after="0" w:line="240" w:lineRule="auto"/>
              <w:contextualSpacing/>
              <w:rPr>
                <w:color w:val="auto"/>
                <w:sz w:val="20"/>
                <w:szCs w:val="20"/>
              </w:rPr>
            </w:pPr>
          </w:p>
        </w:tc>
      </w:tr>
      <w:tr w:rsidR="00C8533E" w:rsidRPr="006C5086" w14:paraId="112E791C" w14:textId="77777777" w:rsidTr="00701788">
        <w:tc>
          <w:tcPr>
            <w:tcW w:w="4676" w:type="dxa"/>
            <w:shd w:val="clear" w:color="auto" w:fill="auto"/>
          </w:tcPr>
          <w:p w14:paraId="26343E03" w14:textId="77777777" w:rsidR="00C8533E" w:rsidRPr="00845581" w:rsidRDefault="00C8533E" w:rsidP="00C8533E">
            <w:pPr>
              <w:pBdr>
                <w:top w:val="nil"/>
                <w:left w:val="nil"/>
                <w:bottom w:val="nil"/>
                <w:right w:val="nil"/>
                <w:between w:val="nil"/>
              </w:pBdr>
              <w:tabs>
                <w:tab w:val="left" w:pos="253"/>
              </w:tabs>
              <w:spacing w:after="0" w:line="240" w:lineRule="auto"/>
              <w:ind w:left="259"/>
              <w:contextualSpacing/>
              <w:rPr>
                <w:color w:val="auto"/>
                <w:sz w:val="20"/>
                <w:szCs w:val="20"/>
              </w:rPr>
            </w:pPr>
            <w:r w:rsidRPr="00845581">
              <w:rPr>
                <w:color w:val="auto"/>
                <w:sz w:val="20"/>
                <w:szCs w:val="20"/>
              </w:rPr>
              <w:t xml:space="preserve">Fourth </w:t>
            </w:r>
          </w:p>
        </w:tc>
        <w:tc>
          <w:tcPr>
            <w:tcW w:w="1176" w:type="dxa"/>
            <w:shd w:val="clear" w:color="auto" w:fill="auto"/>
            <w:vAlign w:val="bottom"/>
          </w:tcPr>
          <w:p w14:paraId="3D3BC524" w14:textId="382ACA01" w:rsidR="00C8533E" w:rsidRPr="00845581" w:rsidRDefault="00C8533E" w:rsidP="00C8533E">
            <w:pPr>
              <w:pBdr>
                <w:top w:val="nil"/>
                <w:left w:val="nil"/>
                <w:bottom w:val="nil"/>
                <w:right w:val="nil"/>
                <w:between w:val="nil"/>
              </w:pBdr>
              <w:spacing w:after="0" w:line="240" w:lineRule="auto"/>
              <w:contextualSpacing/>
              <w:rPr>
                <w:color w:val="auto"/>
                <w:sz w:val="20"/>
                <w:szCs w:val="20"/>
              </w:rPr>
            </w:pPr>
          </w:p>
        </w:tc>
        <w:tc>
          <w:tcPr>
            <w:tcW w:w="1166" w:type="dxa"/>
            <w:shd w:val="clear" w:color="auto" w:fill="auto"/>
            <w:vAlign w:val="bottom"/>
          </w:tcPr>
          <w:p w14:paraId="3906DDEE" w14:textId="08C32E61" w:rsidR="00C8533E" w:rsidRPr="00845581" w:rsidRDefault="00C8533E" w:rsidP="00C8533E">
            <w:pPr>
              <w:pBdr>
                <w:top w:val="nil"/>
                <w:left w:val="nil"/>
                <w:bottom w:val="nil"/>
                <w:right w:val="nil"/>
                <w:between w:val="nil"/>
              </w:pBdr>
              <w:spacing w:after="0" w:line="240" w:lineRule="auto"/>
              <w:contextualSpacing/>
              <w:rPr>
                <w:color w:val="auto"/>
                <w:sz w:val="20"/>
                <w:szCs w:val="20"/>
              </w:rPr>
            </w:pPr>
          </w:p>
        </w:tc>
        <w:tc>
          <w:tcPr>
            <w:tcW w:w="1166" w:type="dxa"/>
            <w:shd w:val="clear" w:color="auto" w:fill="auto"/>
            <w:vAlign w:val="bottom"/>
          </w:tcPr>
          <w:p w14:paraId="577CC3DC" w14:textId="69801E6C" w:rsidR="00C8533E" w:rsidRPr="00845581" w:rsidRDefault="00C8533E" w:rsidP="00C8533E">
            <w:pPr>
              <w:pBdr>
                <w:top w:val="nil"/>
                <w:left w:val="nil"/>
                <w:bottom w:val="nil"/>
                <w:right w:val="nil"/>
                <w:between w:val="nil"/>
              </w:pBdr>
              <w:spacing w:after="0" w:line="240" w:lineRule="auto"/>
              <w:contextualSpacing/>
              <w:rPr>
                <w:color w:val="auto"/>
                <w:sz w:val="20"/>
                <w:szCs w:val="20"/>
              </w:rPr>
            </w:pPr>
          </w:p>
        </w:tc>
        <w:tc>
          <w:tcPr>
            <w:tcW w:w="1166" w:type="dxa"/>
            <w:shd w:val="clear" w:color="auto" w:fill="auto"/>
            <w:vAlign w:val="bottom"/>
          </w:tcPr>
          <w:p w14:paraId="6872A4F0" w14:textId="731C0519" w:rsidR="00C8533E" w:rsidRPr="00845581" w:rsidRDefault="00C8533E" w:rsidP="00C8533E">
            <w:pPr>
              <w:pBdr>
                <w:top w:val="nil"/>
                <w:left w:val="nil"/>
                <w:bottom w:val="nil"/>
                <w:right w:val="nil"/>
                <w:between w:val="nil"/>
              </w:pBdr>
              <w:spacing w:after="0" w:line="240" w:lineRule="auto"/>
              <w:contextualSpacing/>
              <w:rPr>
                <w:color w:val="auto"/>
                <w:sz w:val="20"/>
                <w:szCs w:val="20"/>
              </w:rPr>
            </w:pPr>
          </w:p>
        </w:tc>
      </w:tr>
      <w:tr w:rsidR="00C8533E" w:rsidRPr="006C5086" w14:paraId="75CF9F31" w14:textId="77777777" w:rsidTr="00701788">
        <w:tc>
          <w:tcPr>
            <w:tcW w:w="4676" w:type="dxa"/>
            <w:shd w:val="clear" w:color="auto" w:fill="auto"/>
          </w:tcPr>
          <w:p w14:paraId="3EE8EC8E" w14:textId="77777777" w:rsidR="00C8533E" w:rsidRPr="00845581" w:rsidRDefault="00C8533E" w:rsidP="00C8533E">
            <w:pPr>
              <w:pBdr>
                <w:top w:val="nil"/>
                <w:left w:val="nil"/>
                <w:bottom w:val="nil"/>
                <w:right w:val="nil"/>
                <w:between w:val="nil"/>
              </w:pBdr>
              <w:tabs>
                <w:tab w:val="left" w:pos="253"/>
              </w:tabs>
              <w:spacing w:after="0" w:line="240" w:lineRule="auto"/>
              <w:ind w:left="259"/>
              <w:contextualSpacing/>
              <w:rPr>
                <w:color w:val="auto"/>
                <w:sz w:val="20"/>
                <w:szCs w:val="20"/>
              </w:rPr>
            </w:pPr>
            <w:r w:rsidRPr="00845581">
              <w:rPr>
                <w:color w:val="auto"/>
                <w:sz w:val="20"/>
                <w:szCs w:val="20"/>
              </w:rPr>
              <w:t xml:space="preserve">Highest </w:t>
            </w:r>
          </w:p>
        </w:tc>
        <w:tc>
          <w:tcPr>
            <w:tcW w:w="1176" w:type="dxa"/>
            <w:shd w:val="clear" w:color="auto" w:fill="auto"/>
            <w:vAlign w:val="bottom"/>
          </w:tcPr>
          <w:p w14:paraId="08C7E512" w14:textId="5C945011" w:rsidR="00C8533E" w:rsidRPr="00845581" w:rsidRDefault="00C8533E" w:rsidP="00C8533E">
            <w:pPr>
              <w:pBdr>
                <w:top w:val="nil"/>
                <w:left w:val="nil"/>
                <w:bottom w:val="nil"/>
                <w:right w:val="nil"/>
                <w:between w:val="nil"/>
              </w:pBdr>
              <w:spacing w:after="0" w:line="240" w:lineRule="auto"/>
              <w:contextualSpacing/>
              <w:rPr>
                <w:color w:val="auto"/>
                <w:sz w:val="20"/>
                <w:szCs w:val="20"/>
              </w:rPr>
            </w:pPr>
          </w:p>
        </w:tc>
        <w:tc>
          <w:tcPr>
            <w:tcW w:w="1166" w:type="dxa"/>
            <w:shd w:val="clear" w:color="auto" w:fill="auto"/>
            <w:vAlign w:val="bottom"/>
          </w:tcPr>
          <w:p w14:paraId="77ABA313" w14:textId="42D6F842" w:rsidR="00C8533E" w:rsidRPr="00845581" w:rsidRDefault="00C8533E" w:rsidP="00C8533E">
            <w:pPr>
              <w:pBdr>
                <w:top w:val="nil"/>
                <w:left w:val="nil"/>
                <w:bottom w:val="nil"/>
                <w:right w:val="nil"/>
                <w:between w:val="nil"/>
              </w:pBdr>
              <w:spacing w:after="0" w:line="240" w:lineRule="auto"/>
              <w:contextualSpacing/>
              <w:rPr>
                <w:color w:val="auto"/>
                <w:sz w:val="20"/>
                <w:szCs w:val="20"/>
              </w:rPr>
            </w:pPr>
          </w:p>
        </w:tc>
        <w:tc>
          <w:tcPr>
            <w:tcW w:w="1166" w:type="dxa"/>
            <w:shd w:val="clear" w:color="auto" w:fill="auto"/>
            <w:vAlign w:val="bottom"/>
          </w:tcPr>
          <w:p w14:paraId="0E9C114F" w14:textId="07808BCE" w:rsidR="00C8533E" w:rsidRPr="00845581" w:rsidRDefault="00C8533E" w:rsidP="00C8533E">
            <w:pPr>
              <w:pBdr>
                <w:top w:val="nil"/>
                <w:left w:val="nil"/>
                <w:bottom w:val="nil"/>
                <w:right w:val="nil"/>
                <w:between w:val="nil"/>
              </w:pBdr>
              <w:spacing w:after="0" w:line="240" w:lineRule="auto"/>
              <w:contextualSpacing/>
              <w:rPr>
                <w:color w:val="auto"/>
                <w:sz w:val="20"/>
                <w:szCs w:val="20"/>
              </w:rPr>
            </w:pPr>
          </w:p>
        </w:tc>
        <w:tc>
          <w:tcPr>
            <w:tcW w:w="1166" w:type="dxa"/>
            <w:shd w:val="clear" w:color="auto" w:fill="auto"/>
            <w:vAlign w:val="bottom"/>
          </w:tcPr>
          <w:p w14:paraId="1450AB7D" w14:textId="72565867" w:rsidR="00C8533E" w:rsidRPr="00845581" w:rsidRDefault="00C8533E" w:rsidP="00C8533E">
            <w:pPr>
              <w:pBdr>
                <w:top w:val="nil"/>
                <w:left w:val="nil"/>
                <w:bottom w:val="nil"/>
                <w:right w:val="nil"/>
                <w:between w:val="nil"/>
              </w:pBdr>
              <w:spacing w:after="0" w:line="240" w:lineRule="auto"/>
              <w:contextualSpacing/>
              <w:rPr>
                <w:color w:val="auto"/>
                <w:sz w:val="20"/>
                <w:szCs w:val="20"/>
              </w:rPr>
            </w:pPr>
          </w:p>
        </w:tc>
      </w:tr>
      <w:tr w:rsidR="00C8533E" w:rsidRPr="006C5086" w14:paraId="01A98E77" w14:textId="77777777" w:rsidTr="00701788">
        <w:tc>
          <w:tcPr>
            <w:tcW w:w="4676" w:type="dxa"/>
            <w:shd w:val="clear" w:color="auto" w:fill="auto"/>
          </w:tcPr>
          <w:p w14:paraId="391B1143" w14:textId="77777777" w:rsidR="00C8533E" w:rsidRPr="00845581" w:rsidRDefault="00C8533E" w:rsidP="00C8533E">
            <w:pPr>
              <w:pBdr>
                <w:top w:val="nil"/>
                <w:left w:val="nil"/>
                <w:bottom w:val="nil"/>
                <w:right w:val="nil"/>
                <w:between w:val="nil"/>
              </w:pBdr>
              <w:spacing w:after="0" w:line="240" w:lineRule="auto"/>
              <w:contextualSpacing/>
              <w:rPr>
                <w:b/>
                <w:color w:val="auto"/>
                <w:sz w:val="20"/>
                <w:szCs w:val="20"/>
              </w:rPr>
            </w:pPr>
            <w:r w:rsidRPr="00845581">
              <w:rPr>
                <w:b/>
                <w:color w:val="auto"/>
                <w:sz w:val="20"/>
                <w:szCs w:val="20"/>
              </w:rPr>
              <w:t>Total (%) ***</w:t>
            </w:r>
          </w:p>
        </w:tc>
        <w:tc>
          <w:tcPr>
            <w:tcW w:w="1176" w:type="dxa"/>
            <w:shd w:val="clear" w:color="auto" w:fill="auto"/>
            <w:vAlign w:val="center"/>
          </w:tcPr>
          <w:p w14:paraId="5E7217EC" w14:textId="40D095DC" w:rsidR="00C8533E" w:rsidRPr="00014DCA" w:rsidRDefault="00C8533E" w:rsidP="00C8533E">
            <w:pPr>
              <w:pBdr>
                <w:top w:val="nil"/>
                <w:left w:val="nil"/>
                <w:bottom w:val="nil"/>
                <w:right w:val="nil"/>
                <w:between w:val="nil"/>
              </w:pBdr>
              <w:spacing w:after="0" w:line="240" w:lineRule="auto"/>
              <w:contextualSpacing/>
              <w:rPr>
                <w:b/>
                <w:bCs/>
                <w:color w:val="auto"/>
                <w:sz w:val="20"/>
                <w:szCs w:val="20"/>
              </w:rPr>
            </w:pPr>
          </w:p>
        </w:tc>
        <w:tc>
          <w:tcPr>
            <w:tcW w:w="1166" w:type="dxa"/>
            <w:shd w:val="clear" w:color="auto" w:fill="auto"/>
            <w:vAlign w:val="center"/>
          </w:tcPr>
          <w:p w14:paraId="5A0C97BE" w14:textId="4BFEDE95" w:rsidR="00C8533E" w:rsidRPr="00014DCA" w:rsidRDefault="00C8533E" w:rsidP="00C8533E">
            <w:pPr>
              <w:pBdr>
                <w:top w:val="nil"/>
                <w:left w:val="nil"/>
                <w:bottom w:val="nil"/>
                <w:right w:val="nil"/>
                <w:between w:val="nil"/>
              </w:pBdr>
              <w:spacing w:after="0" w:line="240" w:lineRule="auto"/>
              <w:contextualSpacing/>
              <w:rPr>
                <w:b/>
                <w:bCs/>
                <w:color w:val="auto"/>
                <w:sz w:val="20"/>
                <w:szCs w:val="20"/>
              </w:rPr>
            </w:pPr>
          </w:p>
        </w:tc>
        <w:tc>
          <w:tcPr>
            <w:tcW w:w="1166" w:type="dxa"/>
            <w:shd w:val="clear" w:color="auto" w:fill="auto"/>
            <w:vAlign w:val="center"/>
          </w:tcPr>
          <w:p w14:paraId="30263A27" w14:textId="0BADD578" w:rsidR="00C8533E" w:rsidRPr="00014DCA" w:rsidRDefault="00C8533E" w:rsidP="00C8533E">
            <w:pPr>
              <w:pBdr>
                <w:top w:val="nil"/>
                <w:left w:val="nil"/>
                <w:bottom w:val="nil"/>
                <w:right w:val="nil"/>
                <w:between w:val="nil"/>
              </w:pBdr>
              <w:spacing w:after="0" w:line="240" w:lineRule="auto"/>
              <w:contextualSpacing/>
              <w:rPr>
                <w:b/>
                <w:bCs/>
                <w:color w:val="auto"/>
                <w:sz w:val="20"/>
                <w:szCs w:val="20"/>
              </w:rPr>
            </w:pPr>
          </w:p>
        </w:tc>
        <w:tc>
          <w:tcPr>
            <w:tcW w:w="1166" w:type="dxa"/>
            <w:shd w:val="clear" w:color="auto" w:fill="auto"/>
            <w:vAlign w:val="center"/>
          </w:tcPr>
          <w:p w14:paraId="4591B3BF" w14:textId="26E3202E" w:rsidR="00C8533E" w:rsidRPr="00014DCA" w:rsidRDefault="00C8533E" w:rsidP="00C8533E">
            <w:pPr>
              <w:pBdr>
                <w:top w:val="nil"/>
                <w:left w:val="nil"/>
                <w:bottom w:val="nil"/>
                <w:right w:val="nil"/>
                <w:between w:val="nil"/>
              </w:pBdr>
              <w:spacing w:after="0" w:line="240" w:lineRule="auto"/>
              <w:contextualSpacing/>
              <w:rPr>
                <w:b/>
                <w:bCs/>
                <w:color w:val="auto"/>
                <w:sz w:val="20"/>
                <w:szCs w:val="20"/>
              </w:rPr>
            </w:pPr>
          </w:p>
        </w:tc>
      </w:tr>
      <w:tr w:rsidR="00C8533E" w:rsidRPr="006C5086" w14:paraId="23FAA42C" w14:textId="77777777" w:rsidTr="00701788">
        <w:tc>
          <w:tcPr>
            <w:tcW w:w="4676" w:type="dxa"/>
            <w:shd w:val="clear" w:color="auto" w:fill="auto"/>
          </w:tcPr>
          <w:p w14:paraId="60CB2A2B" w14:textId="77777777" w:rsidR="00C8533E" w:rsidRPr="00845581" w:rsidRDefault="00C8533E" w:rsidP="00C8533E">
            <w:pPr>
              <w:pBdr>
                <w:top w:val="nil"/>
                <w:left w:val="nil"/>
                <w:bottom w:val="nil"/>
                <w:right w:val="nil"/>
                <w:between w:val="nil"/>
              </w:pBdr>
              <w:spacing w:after="0" w:line="240" w:lineRule="auto"/>
              <w:contextualSpacing/>
              <w:rPr>
                <w:b/>
                <w:color w:val="auto"/>
                <w:sz w:val="20"/>
                <w:szCs w:val="20"/>
              </w:rPr>
            </w:pPr>
            <w:r w:rsidRPr="00CB56E4">
              <w:rPr>
                <w:color w:val="auto"/>
                <w:sz w:val="20"/>
                <w:szCs w:val="20"/>
              </w:rPr>
              <w:t xml:space="preserve">Notes: </w:t>
            </w:r>
            <w:r>
              <w:rPr>
                <w:color w:val="auto"/>
                <w:sz w:val="20"/>
                <w:szCs w:val="20"/>
              </w:rPr>
              <w:t xml:space="preserve">*p&lt;0.05, </w:t>
            </w:r>
            <w:r w:rsidRPr="00CB56E4">
              <w:rPr>
                <w:color w:val="auto"/>
                <w:sz w:val="20"/>
                <w:szCs w:val="20"/>
              </w:rPr>
              <w:t>**p&lt;0.01</w:t>
            </w:r>
            <w:r>
              <w:rPr>
                <w:color w:val="auto"/>
                <w:sz w:val="20"/>
                <w:szCs w:val="20"/>
              </w:rPr>
              <w:t>, ***p&lt;0.001</w:t>
            </w:r>
          </w:p>
        </w:tc>
        <w:tc>
          <w:tcPr>
            <w:tcW w:w="1176" w:type="dxa"/>
            <w:shd w:val="clear" w:color="auto" w:fill="auto"/>
            <w:vAlign w:val="center"/>
          </w:tcPr>
          <w:p w14:paraId="6D1DA3A3" w14:textId="77777777" w:rsidR="00C8533E" w:rsidRPr="00845581" w:rsidRDefault="00C8533E" w:rsidP="00C8533E">
            <w:pPr>
              <w:pBdr>
                <w:top w:val="nil"/>
                <w:left w:val="nil"/>
                <w:bottom w:val="nil"/>
                <w:right w:val="nil"/>
                <w:between w:val="nil"/>
              </w:pBdr>
              <w:spacing w:after="0" w:line="240" w:lineRule="auto"/>
              <w:contextualSpacing/>
              <w:rPr>
                <w:b/>
                <w:color w:val="auto"/>
                <w:sz w:val="20"/>
                <w:szCs w:val="20"/>
              </w:rPr>
            </w:pPr>
          </w:p>
        </w:tc>
        <w:tc>
          <w:tcPr>
            <w:tcW w:w="1166" w:type="dxa"/>
            <w:shd w:val="clear" w:color="auto" w:fill="auto"/>
            <w:vAlign w:val="center"/>
          </w:tcPr>
          <w:p w14:paraId="251B9EB9" w14:textId="77777777" w:rsidR="00C8533E" w:rsidRPr="00845581" w:rsidRDefault="00C8533E" w:rsidP="00C8533E">
            <w:pPr>
              <w:pBdr>
                <w:top w:val="nil"/>
                <w:left w:val="nil"/>
                <w:bottom w:val="nil"/>
                <w:right w:val="nil"/>
                <w:between w:val="nil"/>
              </w:pBdr>
              <w:spacing w:after="0" w:line="240" w:lineRule="auto"/>
              <w:contextualSpacing/>
              <w:rPr>
                <w:b/>
                <w:color w:val="auto"/>
                <w:sz w:val="20"/>
                <w:szCs w:val="20"/>
              </w:rPr>
            </w:pPr>
          </w:p>
        </w:tc>
        <w:tc>
          <w:tcPr>
            <w:tcW w:w="1166" w:type="dxa"/>
            <w:shd w:val="clear" w:color="auto" w:fill="auto"/>
            <w:vAlign w:val="center"/>
          </w:tcPr>
          <w:p w14:paraId="2FA4F873" w14:textId="77777777" w:rsidR="00C8533E" w:rsidRPr="00845581" w:rsidRDefault="00C8533E" w:rsidP="00C8533E">
            <w:pPr>
              <w:pBdr>
                <w:top w:val="nil"/>
                <w:left w:val="nil"/>
                <w:bottom w:val="nil"/>
                <w:right w:val="nil"/>
                <w:between w:val="nil"/>
              </w:pBdr>
              <w:spacing w:after="0" w:line="240" w:lineRule="auto"/>
              <w:contextualSpacing/>
              <w:rPr>
                <w:b/>
                <w:color w:val="auto"/>
                <w:sz w:val="20"/>
                <w:szCs w:val="20"/>
              </w:rPr>
            </w:pPr>
          </w:p>
        </w:tc>
        <w:tc>
          <w:tcPr>
            <w:tcW w:w="1166" w:type="dxa"/>
            <w:shd w:val="clear" w:color="auto" w:fill="auto"/>
            <w:vAlign w:val="center"/>
          </w:tcPr>
          <w:p w14:paraId="66DC1410" w14:textId="77777777" w:rsidR="00C8533E" w:rsidRPr="00845581" w:rsidRDefault="00C8533E" w:rsidP="00C8533E">
            <w:pPr>
              <w:pBdr>
                <w:top w:val="nil"/>
                <w:left w:val="nil"/>
                <w:bottom w:val="nil"/>
                <w:right w:val="nil"/>
                <w:between w:val="nil"/>
              </w:pBdr>
              <w:spacing w:after="0" w:line="240" w:lineRule="auto"/>
              <w:contextualSpacing/>
              <w:rPr>
                <w:b/>
                <w:color w:val="auto"/>
                <w:sz w:val="20"/>
                <w:szCs w:val="20"/>
              </w:rPr>
            </w:pPr>
          </w:p>
        </w:tc>
      </w:tr>
    </w:tbl>
    <w:p w14:paraId="5C9CC227" w14:textId="77777777" w:rsidR="00C8533E" w:rsidRDefault="00C8533E">
      <w:pPr>
        <w:spacing w:after="160" w:line="259" w:lineRule="auto"/>
        <w:rPr>
          <w:rFonts w:asciiTheme="majorHAnsi" w:hAnsiTheme="majorHAnsi" w:cstheme="majorHAnsi"/>
          <w:b/>
          <w:bCs/>
          <w:color w:val="00B0F0"/>
          <w:sz w:val="24"/>
          <w:szCs w:val="48"/>
        </w:rPr>
      </w:pPr>
      <w:r>
        <w:br w:type="page"/>
      </w:r>
    </w:p>
    <w:p w14:paraId="3770C2C8" w14:textId="03A61F19" w:rsidR="007C3724" w:rsidRDefault="00CE06B8" w:rsidP="007C3724">
      <w:pPr>
        <w:pStyle w:val="Heading3"/>
      </w:pPr>
      <w:bookmarkStart w:id="523" w:name="_Toc171060892"/>
      <w:r>
        <w:lastRenderedPageBreak/>
        <w:t>Table A.5.1</w:t>
      </w:r>
      <w:r w:rsidR="00C8533E">
        <w:t>7</w:t>
      </w:r>
      <w:r>
        <w:t xml:space="preserve">: </w:t>
      </w:r>
      <w:r w:rsidR="007C3724">
        <w:t xml:space="preserve">Sleep </w:t>
      </w:r>
      <w:r w:rsidR="00273946">
        <w:t>P</w:t>
      </w:r>
      <w:r w:rsidR="007C3724">
        <w:t xml:space="preserve">attern and </w:t>
      </w:r>
      <w:r w:rsidR="00273946">
        <w:t>Outdoor</w:t>
      </w:r>
      <w:r w:rsidR="007C3724">
        <w:t xml:space="preserve"> </w:t>
      </w:r>
      <w:r w:rsidR="00273946">
        <w:t>S</w:t>
      </w:r>
      <w:r w:rsidR="007C3724">
        <w:t xml:space="preserve">leeping the </w:t>
      </w:r>
      <w:r w:rsidR="00273946">
        <w:t>P</w:t>
      </w:r>
      <w:r w:rsidR="007C3724">
        <w:t xml:space="preserve">revious </w:t>
      </w:r>
      <w:r w:rsidR="00273946">
        <w:t>N</w:t>
      </w:r>
      <w:r w:rsidR="007C3724">
        <w:t>ight</w:t>
      </w:r>
      <w:bookmarkEnd w:id="520"/>
      <w:bookmarkEnd w:id="521"/>
      <w:bookmarkEnd w:id="523"/>
    </w:p>
    <w:bookmarkEnd w:id="522"/>
    <w:p w14:paraId="7BED41DA" w14:textId="16663006" w:rsidR="007C3724" w:rsidRDefault="007C3724" w:rsidP="007C3724">
      <w:r>
        <w:rPr>
          <w:b/>
          <w:bCs/>
        </w:rPr>
        <w:t xml:space="preserve">Table </w:t>
      </w:r>
      <w:r w:rsidR="00CE06B8">
        <w:rPr>
          <w:b/>
          <w:bCs/>
        </w:rPr>
        <w:t>A</w:t>
      </w:r>
      <w:r>
        <w:rPr>
          <w:b/>
          <w:bCs/>
        </w:rPr>
        <w:t>.5.1</w:t>
      </w:r>
      <w:r w:rsidR="00C8533E">
        <w:rPr>
          <w:b/>
          <w:bCs/>
        </w:rPr>
        <w:t>7</w:t>
      </w:r>
      <w:r>
        <w:rPr>
          <w:b/>
          <w:bCs/>
        </w:rPr>
        <w:t xml:space="preserve"> </w:t>
      </w:r>
      <w:r>
        <w:t xml:space="preserve">presents the sleep patterns and outdoor sleeping behavior of respondents, according to respondent and household background characteristics. </w:t>
      </w:r>
    </w:p>
    <w:tbl>
      <w:tblPr>
        <w:tblStyle w:val="TableGrid"/>
        <w:tblW w:w="9805"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2695"/>
        <w:gridCol w:w="2370"/>
        <w:gridCol w:w="2370"/>
        <w:gridCol w:w="2370"/>
      </w:tblGrid>
      <w:tr w:rsidR="007C3724" w14:paraId="4146F797" w14:textId="77777777" w:rsidTr="00CE06B8">
        <w:trPr>
          <w:tblHeader/>
        </w:trPr>
        <w:tc>
          <w:tcPr>
            <w:tcW w:w="9805" w:type="dxa"/>
            <w:gridSpan w:val="4"/>
            <w:shd w:val="clear" w:color="auto" w:fill="002060"/>
          </w:tcPr>
          <w:p w14:paraId="6ED37546" w14:textId="46E14179" w:rsidR="007C3724" w:rsidRPr="00F31FF1" w:rsidRDefault="00155FA9" w:rsidP="00EF2A2E">
            <w:pPr>
              <w:pStyle w:val="TableTitle"/>
            </w:pPr>
            <w:r w:rsidRPr="004930B9">
              <w:t xml:space="preserve">Sleep </w:t>
            </w:r>
            <w:r w:rsidR="00273946">
              <w:t>P</w:t>
            </w:r>
            <w:r w:rsidRPr="004930B9">
              <w:t xml:space="preserve">attern and </w:t>
            </w:r>
            <w:r w:rsidR="00273946">
              <w:t>O</w:t>
            </w:r>
            <w:r w:rsidRPr="004930B9">
              <w:t xml:space="preserve">utdoor </w:t>
            </w:r>
            <w:r w:rsidR="00273946">
              <w:t>S</w:t>
            </w:r>
            <w:r w:rsidRPr="004930B9">
              <w:t xml:space="preserve">leeping the </w:t>
            </w:r>
            <w:r w:rsidR="00273946">
              <w:t>P</w:t>
            </w:r>
            <w:r w:rsidRPr="004930B9">
              <w:t xml:space="preserve">revious </w:t>
            </w:r>
            <w:r w:rsidR="00273946">
              <w:t>N</w:t>
            </w:r>
            <w:r w:rsidRPr="004930B9">
              <w:t>ight</w:t>
            </w:r>
          </w:p>
        </w:tc>
      </w:tr>
      <w:tr w:rsidR="007C3724" w14:paraId="27961238" w14:textId="77777777" w:rsidTr="00CE06B8">
        <w:trPr>
          <w:tblHeader/>
        </w:trPr>
        <w:tc>
          <w:tcPr>
            <w:tcW w:w="9805" w:type="dxa"/>
            <w:gridSpan w:val="4"/>
          </w:tcPr>
          <w:p w14:paraId="5A952AC1" w14:textId="454C4DA5" w:rsidR="007C3724" w:rsidRDefault="00155FA9" w:rsidP="00EF2A2E">
            <w:pPr>
              <w:pStyle w:val="Tableexplanationrow"/>
            </w:pPr>
            <w:r w:rsidRPr="004805C5">
              <w:t xml:space="preserve">Respondent's sleep pattern and outdoor sleeping, according to background characteristics, </w:t>
            </w:r>
            <w:r w:rsidRPr="004805C5">
              <w:rPr>
                <w:highlight w:val="lightGray"/>
              </w:rPr>
              <w:t>[Country Survey Year]</w:t>
            </w:r>
          </w:p>
        </w:tc>
      </w:tr>
      <w:tr w:rsidR="00155FA9" w14:paraId="2213CBC2" w14:textId="77777777" w:rsidTr="00CE06B8">
        <w:trPr>
          <w:trHeight w:val="60"/>
          <w:tblHeader/>
        </w:trPr>
        <w:tc>
          <w:tcPr>
            <w:tcW w:w="2695" w:type="dxa"/>
            <w:vAlign w:val="center"/>
          </w:tcPr>
          <w:p w14:paraId="4BAA5014" w14:textId="77777777" w:rsidR="00155FA9" w:rsidRDefault="00155FA9" w:rsidP="00155FA9">
            <w:pPr>
              <w:pStyle w:val="TableText"/>
              <w:tabs>
                <w:tab w:val="left" w:pos="157"/>
              </w:tabs>
              <w:spacing w:before="60" w:after="60"/>
              <w:jc w:val="center"/>
              <w:rPr>
                <w:b/>
                <w:bCs/>
                <w:szCs w:val="20"/>
              </w:rPr>
            </w:pPr>
          </w:p>
        </w:tc>
        <w:tc>
          <w:tcPr>
            <w:tcW w:w="2370" w:type="dxa"/>
            <w:vAlign w:val="center"/>
          </w:tcPr>
          <w:p w14:paraId="406BCECC" w14:textId="77777777" w:rsidR="00155FA9" w:rsidRPr="00155FA9" w:rsidRDefault="00155FA9" w:rsidP="00155FA9">
            <w:pPr>
              <w:pStyle w:val="TableText"/>
              <w:jc w:val="center"/>
            </w:pPr>
            <w:r w:rsidRPr="00155FA9">
              <w:t>Time respondents went to sleep</w:t>
            </w:r>
          </w:p>
          <w:p w14:paraId="1615761E" w14:textId="77777777" w:rsidR="00155FA9" w:rsidRPr="00155FA9" w:rsidRDefault="00155FA9" w:rsidP="00155FA9">
            <w:pPr>
              <w:pStyle w:val="TableText"/>
              <w:jc w:val="center"/>
            </w:pPr>
          </w:p>
        </w:tc>
        <w:tc>
          <w:tcPr>
            <w:tcW w:w="2370" w:type="dxa"/>
            <w:vAlign w:val="center"/>
          </w:tcPr>
          <w:p w14:paraId="02E93F7B" w14:textId="77777777" w:rsidR="00155FA9" w:rsidRPr="00155FA9" w:rsidRDefault="00155FA9" w:rsidP="00155FA9">
            <w:pPr>
              <w:pStyle w:val="TableText"/>
              <w:jc w:val="center"/>
            </w:pPr>
            <w:r w:rsidRPr="00155FA9">
              <w:t>Time respondents woke up</w:t>
            </w:r>
          </w:p>
          <w:p w14:paraId="50612D72" w14:textId="77777777" w:rsidR="00155FA9" w:rsidRPr="00155FA9" w:rsidRDefault="00155FA9" w:rsidP="00155FA9">
            <w:pPr>
              <w:pStyle w:val="TableText"/>
              <w:jc w:val="center"/>
            </w:pPr>
          </w:p>
        </w:tc>
        <w:tc>
          <w:tcPr>
            <w:tcW w:w="2370" w:type="dxa"/>
            <w:vAlign w:val="center"/>
          </w:tcPr>
          <w:p w14:paraId="6A3583F2" w14:textId="4934FD37" w:rsidR="00155FA9" w:rsidRPr="00155FA9" w:rsidRDefault="00155FA9" w:rsidP="00155FA9">
            <w:pPr>
              <w:pStyle w:val="TableText"/>
              <w:jc w:val="center"/>
            </w:pPr>
            <w:r w:rsidRPr="00155FA9">
              <w:t>Proportion of respondents who slept outdoors the previous night</w:t>
            </w:r>
          </w:p>
        </w:tc>
      </w:tr>
      <w:tr w:rsidR="00155FA9" w14:paraId="15A65A2B" w14:textId="77777777" w:rsidTr="00CE06B8">
        <w:tc>
          <w:tcPr>
            <w:tcW w:w="2695" w:type="dxa"/>
          </w:tcPr>
          <w:p w14:paraId="60C346F3" w14:textId="0552A1B7" w:rsidR="00155FA9" w:rsidRPr="007B5BD6" w:rsidRDefault="00155FA9" w:rsidP="00155FA9">
            <w:pPr>
              <w:pStyle w:val="TableText"/>
              <w:tabs>
                <w:tab w:val="left" w:pos="157"/>
              </w:tabs>
            </w:pPr>
            <w:r w:rsidRPr="0097378A">
              <w:rPr>
                <w:b/>
                <w:bCs/>
                <w:szCs w:val="20"/>
              </w:rPr>
              <w:t>Zone</w:t>
            </w:r>
          </w:p>
        </w:tc>
        <w:tc>
          <w:tcPr>
            <w:tcW w:w="2370" w:type="dxa"/>
          </w:tcPr>
          <w:p w14:paraId="1D840278" w14:textId="77777777" w:rsidR="00155FA9" w:rsidRDefault="00155FA9" w:rsidP="00155FA9">
            <w:pPr>
              <w:pStyle w:val="TableText"/>
            </w:pPr>
          </w:p>
        </w:tc>
        <w:tc>
          <w:tcPr>
            <w:tcW w:w="2370" w:type="dxa"/>
          </w:tcPr>
          <w:p w14:paraId="6C5F7CFF" w14:textId="77777777" w:rsidR="00155FA9" w:rsidRDefault="00155FA9" w:rsidP="00155FA9">
            <w:pPr>
              <w:pStyle w:val="TableText"/>
            </w:pPr>
          </w:p>
        </w:tc>
        <w:tc>
          <w:tcPr>
            <w:tcW w:w="2370" w:type="dxa"/>
          </w:tcPr>
          <w:p w14:paraId="3493656A" w14:textId="512BEF31" w:rsidR="00155FA9" w:rsidRDefault="00155FA9" w:rsidP="00155FA9">
            <w:pPr>
              <w:pStyle w:val="TableText"/>
            </w:pPr>
          </w:p>
        </w:tc>
      </w:tr>
      <w:tr w:rsidR="00155FA9" w14:paraId="25AB64CF" w14:textId="77777777" w:rsidTr="00CE06B8">
        <w:tc>
          <w:tcPr>
            <w:tcW w:w="2695" w:type="dxa"/>
          </w:tcPr>
          <w:p w14:paraId="795B8AD6" w14:textId="3B472960" w:rsidR="00155FA9" w:rsidRPr="0097378A" w:rsidRDefault="00155FA9" w:rsidP="00155FA9">
            <w:pPr>
              <w:pStyle w:val="TableText"/>
              <w:tabs>
                <w:tab w:val="left" w:pos="157"/>
              </w:tabs>
              <w:rPr>
                <w:b/>
                <w:bCs/>
                <w:szCs w:val="20"/>
              </w:rPr>
            </w:pPr>
            <w:r w:rsidRPr="0097378A">
              <w:rPr>
                <w:szCs w:val="20"/>
              </w:rPr>
              <w:tab/>
              <w:t>Zone 1</w:t>
            </w:r>
          </w:p>
        </w:tc>
        <w:tc>
          <w:tcPr>
            <w:tcW w:w="2370" w:type="dxa"/>
          </w:tcPr>
          <w:p w14:paraId="47EA279E" w14:textId="77777777" w:rsidR="00155FA9" w:rsidRDefault="00155FA9" w:rsidP="00155FA9">
            <w:pPr>
              <w:pStyle w:val="TableText"/>
            </w:pPr>
          </w:p>
        </w:tc>
        <w:tc>
          <w:tcPr>
            <w:tcW w:w="2370" w:type="dxa"/>
          </w:tcPr>
          <w:p w14:paraId="7CFEC1F8" w14:textId="77777777" w:rsidR="00155FA9" w:rsidRDefault="00155FA9" w:rsidP="00155FA9">
            <w:pPr>
              <w:pStyle w:val="TableText"/>
            </w:pPr>
          </w:p>
        </w:tc>
        <w:tc>
          <w:tcPr>
            <w:tcW w:w="2370" w:type="dxa"/>
          </w:tcPr>
          <w:p w14:paraId="546444AC" w14:textId="77777777" w:rsidR="00155FA9" w:rsidRDefault="00155FA9" w:rsidP="00155FA9">
            <w:pPr>
              <w:pStyle w:val="TableText"/>
            </w:pPr>
          </w:p>
        </w:tc>
      </w:tr>
      <w:tr w:rsidR="00155FA9" w14:paraId="149DD5F9" w14:textId="77777777" w:rsidTr="00CE06B8">
        <w:tc>
          <w:tcPr>
            <w:tcW w:w="2695" w:type="dxa"/>
          </w:tcPr>
          <w:p w14:paraId="4705D67B" w14:textId="0626640A" w:rsidR="00155FA9" w:rsidRPr="0097378A" w:rsidRDefault="00155FA9" w:rsidP="00155FA9">
            <w:pPr>
              <w:pStyle w:val="TableText"/>
              <w:tabs>
                <w:tab w:val="left" w:pos="157"/>
              </w:tabs>
              <w:rPr>
                <w:szCs w:val="20"/>
              </w:rPr>
            </w:pPr>
            <w:r w:rsidRPr="0097378A">
              <w:rPr>
                <w:szCs w:val="20"/>
              </w:rPr>
              <w:tab/>
              <w:t>Zone 2</w:t>
            </w:r>
          </w:p>
        </w:tc>
        <w:tc>
          <w:tcPr>
            <w:tcW w:w="2370" w:type="dxa"/>
          </w:tcPr>
          <w:p w14:paraId="4602100A" w14:textId="77777777" w:rsidR="00155FA9" w:rsidRDefault="00155FA9" w:rsidP="00155FA9">
            <w:pPr>
              <w:pStyle w:val="TableText"/>
            </w:pPr>
          </w:p>
        </w:tc>
        <w:tc>
          <w:tcPr>
            <w:tcW w:w="2370" w:type="dxa"/>
          </w:tcPr>
          <w:p w14:paraId="582E23ED" w14:textId="77777777" w:rsidR="00155FA9" w:rsidRDefault="00155FA9" w:rsidP="00155FA9">
            <w:pPr>
              <w:pStyle w:val="TableText"/>
            </w:pPr>
          </w:p>
        </w:tc>
        <w:tc>
          <w:tcPr>
            <w:tcW w:w="2370" w:type="dxa"/>
          </w:tcPr>
          <w:p w14:paraId="7D252232" w14:textId="77777777" w:rsidR="00155FA9" w:rsidRDefault="00155FA9" w:rsidP="00155FA9">
            <w:pPr>
              <w:pStyle w:val="TableText"/>
            </w:pPr>
          </w:p>
        </w:tc>
      </w:tr>
      <w:tr w:rsidR="00155FA9" w14:paraId="0D02EFC0" w14:textId="77777777" w:rsidTr="00CE06B8">
        <w:tc>
          <w:tcPr>
            <w:tcW w:w="2695" w:type="dxa"/>
          </w:tcPr>
          <w:p w14:paraId="25ADC764" w14:textId="44B441A9" w:rsidR="00155FA9" w:rsidRPr="0097378A" w:rsidRDefault="00155FA9" w:rsidP="00155FA9">
            <w:pPr>
              <w:pStyle w:val="TableText"/>
              <w:tabs>
                <w:tab w:val="left" w:pos="157"/>
              </w:tabs>
              <w:rPr>
                <w:szCs w:val="20"/>
              </w:rPr>
            </w:pPr>
            <w:r w:rsidRPr="0097378A">
              <w:rPr>
                <w:szCs w:val="20"/>
              </w:rPr>
              <w:tab/>
              <w:t>Zone 3</w:t>
            </w:r>
          </w:p>
        </w:tc>
        <w:tc>
          <w:tcPr>
            <w:tcW w:w="2370" w:type="dxa"/>
          </w:tcPr>
          <w:p w14:paraId="16C711BC" w14:textId="77777777" w:rsidR="00155FA9" w:rsidRDefault="00155FA9" w:rsidP="00155FA9">
            <w:pPr>
              <w:pStyle w:val="TableText"/>
            </w:pPr>
          </w:p>
        </w:tc>
        <w:tc>
          <w:tcPr>
            <w:tcW w:w="2370" w:type="dxa"/>
          </w:tcPr>
          <w:p w14:paraId="6E001AEE" w14:textId="77777777" w:rsidR="00155FA9" w:rsidRDefault="00155FA9" w:rsidP="00155FA9">
            <w:pPr>
              <w:pStyle w:val="TableText"/>
            </w:pPr>
          </w:p>
        </w:tc>
        <w:tc>
          <w:tcPr>
            <w:tcW w:w="2370" w:type="dxa"/>
          </w:tcPr>
          <w:p w14:paraId="15162129" w14:textId="77777777" w:rsidR="00155FA9" w:rsidRDefault="00155FA9" w:rsidP="00155FA9">
            <w:pPr>
              <w:pStyle w:val="TableText"/>
            </w:pPr>
          </w:p>
        </w:tc>
      </w:tr>
      <w:tr w:rsidR="00155FA9" w14:paraId="63585DF6" w14:textId="77777777" w:rsidTr="00CE06B8">
        <w:tc>
          <w:tcPr>
            <w:tcW w:w="2695" w:type="dxa"/>
          </w:tcPr>
          <w:p w14:paraId="095A44E5" w14:textId="501996C2" w:rsidR="00155FA9" w:rsidRPr="0097378A" w:rsidRDefault="00155FA9" w:rsidP="00155FA9">
            <w:pPr>
              <w:pStyle w:val="TableText"/>
              <w:tabs>
                <w:tab w:val="left" w:pos="157"/>
              </w:tabs>
              <w:rPr>
                <w:szCs w:val="20"/>
              </w:rPr>
            </w:pPr>
            <w:r w:rsidRPr="0097378A">
              <w:rPr>
                <w:szCs w:val="20"/>
              </w:rPr>
              <w:tab/>
              <w:t>Zone 4</w:t>
            </w:r>
          </w:p>
        </w:tc>
        <w:tc>
          <w:tcPr>
            <w:tcW w:w="2370" w:type="dxa"/>
          </w:tcPr>
          <w:p w14:paraId="6711C421" w14:textId="77777777" w:rsidR="00155FA9" w:rsidRDefault="00155FA9" w:rsidP="00155FA9">
            <w:pPr>
              <w:pStyle w:val="TableText"/>
            </w:pPr>
          </w:p>
        </w:tc>
        <w:tc>
          <w:tcPr>
            <w:tcW w:w="2370" w:type="dxa"/>
          </w:tcPr>
          <w:p w14:paraId="2F9E1602" w14:textId="77777777" w:rsidR="00155FA9" w:rsidRDefault="00155FA9" w:rsidP="00155FA9">
            <w:pPr>
              <w:pStyle w:val="TableText"/>
            </w:pPr>
          </w:p>
        </w:tc>
        <w:tc>
          <w:tcPr>
            <w:tcW w:w="2370" w:type="dxa"/>
          </w:tcPr>
          <w:p w14:paraId="5EBF1368" w14:textId="77777777" w:rsidR="00155FA9" w:rsidRDefault="00155FA9" w:rsidP="00155FA9">
            <w:pPr>
              <w:pStyle w:val="TableText"/>
            </w:pPr>
          </w:p>
        </w:tc>
      </w:tr>
      <w:tr w:rsidR="00155FA9" w14:paraId="428C383B" w14:textId="77777777" w:rsidTr="00CE06B8">
        <w:tc>
          <w:tcPr>
            <w:tcW w:w="2695" w:type="dxa"/>
          </w:tcPr>
          <w:p w14:paraId="7A19091F" w14:textId="1855FE56" w:rsidR="00155FA9" w:rsidRPr="0097378A" w:rsidRDefault="00155FA9" w:rsidP="00155FA9">
            <w:pPr>
              <w:pStyle w:val="TableText"/>
              <w:tabs>
                <w:tab w:val="left" w:pos="157"/>
              </w:tabs>
              <w:rPr>
                <w:szCs w:val="20"/>
              </w:rPr>
            </w:pPr>
            <w:r w:rsidRPr="0097378A">
              <w:rPr>
                <w:b/>
                <w:bCs/>
                <w:szCs w:val="20"/>
              </w:rPr>
              <w:t>Sex</w:t>
            </w:r>
          </w:p>
        </w:tc>
        <w:tc>
          <w:tcPr>
            <w:tcW w:w="2370" w:type="dxa"/>
          </w:tcPr>
          <w:p w14:paraId="2D7FD530" w14:textId="77777777" w:rsidR="00155FA9" w:rsidRDefault="00155FA9" w:rsidP="00155FA9">
            <w:pPr>
              <w:pStyle w:val="TableText"/>
            </w:pPr>
          </w:p>
        </w:tc>
        <w:tc>
          <w:tcPr>
            <w:tcW w:w="2370" w:type="dxa"/>
          </w:tcPr>
          <w:p w14:paraId="1C224DB5" w14:textId="77777777" w:rsidR="00155FA9" w:rsidRDefault="00155FA9" w:rsidP="00155FA9">
            <w:pPr>
              <w:pStyle w:val="TableText"/>
            </w:pPr>
          </w:p>
        </w:tc>
        <w:tc>
          <w:tcPr>
            <w:tcW w:w="2370" w:type="dxa"/>
          </w:tcPr>
          <w:p w14:paraId="6B0BE63A" w14:textId="77777777" w:rsidR="00155FA9" w:rsidRDefault="00155FA9" w:rsidP="00155FA9">
            <w:pPr>
              <w:pStyle w:val="TableText"/>
            </w:pPr>
          </w:p>
        </w:tc>
      </w:tr>
      <w:tr w:rsidR="00155FA9" w14:paraId="22C9CE86" w14:textId="77777777" w:rsidTr="00CE06B8">
        <w:tc>
          <w:tcPr>
            <w:tcW w:w="2695" w:type="dxa"/>
          </w:tcPr>
          <w:p w14:paraId="5D13CA78" w14:textId="3304A786" w:rsidR="00155FA9" w:rsidRPr="0097378A" w:rsidRDefault="00155FA9" w:rsidP="00155FA9">
            <w:pPr>
              <w:pStyle w:val="TableText"/>
              <w:tabs>
                <w:tab w:val="left" w:pos="157"/>
              </w:tabs>
              <w:rPr>
                <w:b/>
                <w:bCs/>
                <w:szCs w:val="20"/>
              </w:rPr>
            </w:pPr>
            <w:r w:rsidRPr="0097378A">
              <w:rPr>
                <w:szCs w:val="20"/>
              </w:rPr>
              <w:tab/>
              <w:t>Female</w:t>
            </w:r>
          </w:p>
        </w:tc>
        <w:tc>
          <w:tcPr>
            <w:tcW w:w="2370" w:type="dxa"/>
          </w:tcPr>
          <w:p w14:paraId="5B4B3988" w14:textId="77777777" w:rsidR="00155FA9" w:rsidRDefault="00155FA9" w:rsidP="00155FA9">
            <w:pPr>
              <w:pStyle w:val="TableText"/>
            </w:pPr>
          </w:p>
        </w:tc>
        <w:tc>
          <w:tcPr>
            <w:tcW w:w="2370" w:type="dxa"/>
          </w:tcPr>
          <w:p w14:paraId="6FEAEB5F" w14:textId="77777777" w:rsidR="00155FA9" w:rsidRDefault="00155FA9" w:rsidP="00155FA9">
            <w:pPr>
              <w:pStyle w:val="TableText"/>
            </w:pPr>
          </w:p>
        </w:tc>
        <w:tc>
          <w:tcPr>
            <w:tcW w:w="2370" w:type="dxa"/>
          </w:tcPr>
          <w:p w14:paraId="22549AF8" w14:textId="77777777" w:rsidR="00155FA9" w:rsidRDefault="00155FA9" w:rsidP="00155FA9">
            <w:pPr>
              <w:pStyle w:val="TableText"/>
            </w:pPr>
          </w:p>
        </w:tc>
      </w:tr>
      <w:tr w:rsidR="00155FA9" w14:paraId="6001B24D" w14:textId="77777777" w:rsidTr="00CE06B8">
        <w:tc>
          <w:tcPr>
            <w:tcW w:w="2695" w:type="dxa"/>
          </w:tcPr>
          <w:p w14:paraId="7DE94B35" w14:textId="3C221142" w:rsidR="00155FA9" w:rsidRPr="0097378A" w:rsidRDefault="00155FA9" w:rsidP="00155FA9">
            <w:pPr>
              <w:pStyle w:val="TableText"/>
              <w:tabs>
                <w:tab w:val="left" w:pos="157"/>
              </w:tabs>
              <w:rPr>
                <w:szCs w:val="20"/>
              </w:rPr>
            </w:pPr>
            <w:r w:rsidRPr="0097378A">
              <w:rPr>
                <w:szCs w:val="20"/>
              </w:rPr>
              <w:tab/>
              <w:t>Male</w:t>
            </w:r>
          </w:p>
        </w:tc>
        <w:tc>
          <w:tcPr>
            <w:tcW w:w="2370" w:type="dxa"/>
          </w:tcPr>
          <w:p w14:paraId="79F73759" w14:textId="77777777" w:rsidR="00155FA9" w:rsidRDefault="00155FA9" w:rsidP="00155FA9">
            <w:pPr>
              <w:pStyle w:val="TableText"/>
            </w:pPr>
          </w:p>
        </w:tc>
        <w:tc>
          <w:tcPr>
            <w:tcW w:w="2370" w:type="dxa"/>
          </w:tcPr>
          <w:p w14:paraId="1C133E5B" w14:textId="77777777" w:rsidR="00155FA9" w:rsidRDefault="00155FA9" w:rsidP="00155FA9">
            <w:pPr>
              <w:pStyle w:val="TableText"/>
            </w:pPr>
          </w:p>
        </w:tc>
        <w:tc>
          <w:tcPr>
            <w:tcW w:w="2370" w:type="dxa"/>
          </w:tcPr>
          <w:p w14:paraId="294BE7A0" w14:textId="77777777" w:rsidR="00155FA9" w:rsidRDefault="00155FA9" w:rsidP="00155FA9">
            <w:pPr>
              <w:pStyle w:val="TableText"/>
            </w:pPr>
          </w:p>
        </w:tc>
      </w:tr>
      <w:tr w:rsidR="00155FA9" w14:paraId="4B066D54" w14:textId="77777777" w:rsidTr="00CE06B8">
        <w:tc>
          <w:tcPr>
            <w:tcW w:w="2695" w:type="dxa"/>
          </w:tcPr>
          <w:p w14:paraId="4439FC8F" w14:textId="509D1C9C" w:rsidR="00155FA9" w:rsidRPr="0097378A" w:rsidRDefault="00155FA9" w:rsidP="00155FA9">
            <w:pPr>
              <w:pStyle w:val="TableText"/>
              <w:tabs>
                <w:tab w:val="left" w:pos="157"/>
              </w:tabs>
              <w:rPr>
                <w:szCs w:val="20"/>
              </w:rPr>
            </w:pPr>
            <w:r w:rsidRPr="0097378A">
              <w:rPr>
                <w:b/>
                <w:bCs/>
                <w:szCs w:val="20"/>
              </w:rPr>
              <w:t>Age</w:t>
            </w:r>
          </w:p>
        </w:tc>
        <w:tc>
          <w:tcPr>
            <w:tcW w:w="2370" w:type="dxa"/>
          </w:tcPr>
          <w:p w14:paraId="7F9AE518" w14:textId="77777777" w:rsidR="00155FA9" w:rsidRDefault="00155FA9" w:rsidP="00155FA9">
            <w:pPr>
              <w:pStyle w:val="TableText"/>
            </w:pPr>
          </w:p>
        </w:tc>
        <w:tc>
          <w:tcPr>
            <w:tcW w:w="2370" w:type="dxa"/>
          </w:tcPr>
          <w:p w14:paraId="7453C02D" w14:textId="77777777" w:rsidR="00155FA9" w:rsidRDefault="00155FA9" w:rsidP="00155FA9">
            <w:pPr>
              <w:pStyle w:val="TableText"/>
            </w:pPr>
          </w:p>
        </w:tc>
        <w:tc>
          <w:tcPr>
            <w:tcW w:w="2370" w:type="dxa"/>
          </w:tcPr>
          <w:p w14:paraId="4C00854B" w14:textId="77777777" w:rsidR="00155FA9" w:rsidRDefault="00155FA9" w:rsidP="00155FA9">
            <w:pPr>
              <w:pStyle w:val="TableText"/>
            </w:pPr>
          </w:p>
        </w:tc>
      </w:tr>
      <w:tr w:rsidR="00155FA9" w14:paraId="52B80812" w14:textId="77777777" w:rsidTr="00CE06B8">
        <w:tc>
          <w:tcPr>
            <w:tcW w:w="2695" w:type="dxa"/>
          </w:tcPr>
          <w:p w14:paraId="771F9D34" w14:textId="791A7D24" w:rsidR="00155FA9" w:rsidRPr="0097378A" w:rsidRDefault="00155FA9" w:rsidP="00155FA9">
            <w:pPr>
              <w:pStyle w:val="TableText"/>
              <w:tabs>
                <w:tab w:val="left" w:pos="157"/>
              </w:tabs>
              <w:rPr>
                <w:b/>
                <w:bCs/>
                <w:szCs w:val="20"/>
              </w:rPr>
            </w:pPr>
            <w:r w:rsidRPr="0097378A">
              <w:rPr>
                <w:szCs w:val="20"/>
              </w:rPr>
              <w:tab/>
              <w:t xml:space="preserve">15–24 </w:t>
            </w:r>
          </w:p>
        </w:tc>
        <w:tc>
          <w:tcPr>
            <w:tcW w:w="2370" w:type="dxa"/>
          </w:tcPr>
          <w:p w14:paraId="12DEC9D5" w14:textId="77777777" w:rsidR="00155FA9" w:rsidRDefault="00155FA9" w:rsidP="00155FA9">
            <w:pPr>
              <w:pStyle w:val="TableText"/>
            </w:pPr>
          </w:p>
        </w:tc>
        <w:tc>
          <w:tcPr>
            <w:tcW w:w="2370" w:type="dxa"/>
          </w:tcPr>
          <w:p w14:paraId="07F1A043" w14:textId="77777777" w:rsidR="00155FA9" w:rsidRDefault="00155FA9" w:rsidP="00155FA9">
            <w:pPr>
              <w:pStyle w:val="TableText"/>
            </w:pPr>
          </w:p>
        </w:tc>
        <w:tc>
          <w:tcPr>
            <w:tcW w:w="2370" w:type="dxa"/>
          </w:tcPr>
          <w:p w14:paraId="5B9DE070" w14:textId="77777777" w:rsidR="00155FA9" w:rsidRDefault="00155FA9" w:rsidP="00155FA9">
            <w:pPr>
              <w:pStyle w:val="TableText"/>
            </w:pPr>
          </w:p>
        </w:tc>
      </w:tr>
      <w:tr w:rsidR="00155FA9" w14:paraId="1591E097" w14:textId="77777777" w:rsidTr="00CE06B8">
        <w:tc>
          <w:tcPr>
            <w:tcW w:w="2695" w:type="dxa"/>
          </w:tcPr>
          <w:p w14:paraId="3D47D310" w14:textId="1861AD24" w:rsidR="00155FA9" w:rsidRPr="0097378A" w:rsidRDefault="00155FA9" w:rsidP="00155FA9">
            <w:pPr>
              <w:pStyle w:val="TableText"/>
              <w:tabs>
                <w:tab w:val="left" w:pos="157"/>
              </w:tabs>
              <w:rPr>
                <w:szCs w:val="20"/>
              </w:rPr>
            </w:pPr>
            <w:r w:rsidRPr="0097378A">
              <w:rPr>
                <w:szCs w:val="20"/>
              </w:rPr>
              <w:tab/>
              <w:t xml:space="preserve">25–34 </w:t>
            </w:r>
          </w:p>
        </w:tc>
        <w:tc>
          <w:tcPr>
            <w:tcW w:w="2370" w:type="dxa"/>
          </w:tcPr>
          <w:p w14:paraId="0778DF2A" w14:textId="77777777" w:rsidR="00155FA9" w:rsidRDefault="00155FA9" w:rsidP="00155FA9">
            <w:pPr>
              <w:pStyle w:val="TableText"/>
            </w:pPr>
          </w:p>
        </w:tc>
        <w:tc>
          <w:tcPr>
            <w:tcW w:w="2370" w:type="dxa"/>
          </w:tcPr>
          <w:p w14:paraId="4315F346" w14:textId="77777777" w:rsidR="00155FA9" w:rsidRDefault="00155FA9" w:rsidP="00155FA9">
            <w:pPr>
              <w:pStyle w:val="TableText"/>
            </w:pPr>
          </w:p>
        </w:tc>
        <w:tc>
          <w:tcPr>
            <w:tcW w:w="2370" w:type="dxa"/>
          </w:tcPr>
          <w:p w14:paraId="3C2293EE" w14:textId="77777777" w:rsidR="00155FA9" w:rsidRDefault="00155FA9" w:rsidP="00155FA9">
            <w:pPr>
              <w:pStyle w:val="TableText"/>
            </w:pPr>
          </w:p>
        </w:tc>
      </w:tr>
      <w:tr w:rsidR="00155FA9" w14:paraId="565B2F9A" w14:textId="77777777" w:rsidTr="00CE06B8">
        <w:tc>
          <w:tcPr>
            <w:tcW w:w="2695" w:type="dxa"/>
          </w:tcPr>
          <w:p w14:paraId="1EF48671" w14:textId="033DFD31" w:rsidR="00155FA9" w:rsidRPr="0097378A" w:rsidRDefault="00155FA9" w:rsidP="00155FA9">
            <w:pPr>
              <w:pStyle w:val="TableText"/>
              <w:tabs>
                <w:tab w:val="left" w:pos="157"/>
              </w:tabs>
              <w:rPr>
                <w:szCs w:val="20"/>
              </w:rPr>
            </w:pPr>
            <w:r w:rsidRPr="0097378A">
              <w:rPr>
                <w:szCs w:val="20"/>
              </w:rPr>
              <w:tab/>
              <w:t>35–44</w:t>
            </w:r>
          </w:p>
        </w:tc>
        <w:tc>
          <w:tcPr>
            <w:tcW w:w="2370" w:type="dxa"/>
          </w:tcPr>
          <w:p w14:paraId="25D65FD0" w14:textId="77777777" w:rsidR="00155FA9" w:rsidRDefault="00155FA9" w:rsidP="00155FA9">
            <w:pPr>
              <w:pStyle w:val="TableText"/>
            </w:pPr>
          </w:p>
        </w:tc>
        <w:tc>
          <w:tcPr>
            <w:tcW w:w="2370" w:type="dxa"/>
          </w:tcPr>
          <w:p w14:paraId="2C268255" w14:textId="77777777" w:rsidR="00155FA9" w:rsidRDefault="00155FA9" w:rsidP="00155FA9">
            <w:pPr>
              <w:pStyle w:val="TableText"/>
            </w:pPr>
          </w:p>
        </w:tc>
        <w:tc>
          <w:tcPr>
            <w:tcW w:w="2370" w:type="dxa"/>
          </w:tcPr>
          <w:p w14:paraId="5C62D390" w14:textId="77777777" w:rsidR="00155FA9" w:rsidRDefault="00155FA9" w:rsidP="00155FA9">
            <w:pPr>
              <w:pStyle w:val="TableText"/>
            </w:pPr>
          </w:p>
        </w:tc>
      </w:tr>
      <w:tr w:rsidR="00155FA9" w14:paraId="1D516A54" w14:textId="77777777" w:rsidTr="00CE06B8">
        <w:tc>
          <w:tcPr>
            <w:tcW w:w="2695" w:type="dxa"/>
          </w:tcPr>
          <w:p w14:paraId="233B9BE2" w14:textId="5768D787" w:rsidR="00155FA9" w:rsidRPr="0097378A" w:rsidRDefault="00155FA9" w:rsidP="00155FA9">
            <w:pPr>
              <w:pStyle w:val="TableText"/>
              <w:tabs>
                <w:tab w:val="left" w:pos="157"/>
              </w:tabs>
              <w:rPr>
                <w:szCs w:val="20"/>
              </w:rPr>
            </w:pPr>
            <w:r w:rsidRPr="0097378A">
              <w:rPr>
                <w:szCs w:val="20"/>
              </w:rPr>
              <w:tab/>
              <w:t>45 and above</w:t>
            </w:r>
          </w:p>
        </w:tc>
        <w:tc>
          <w:tcPr>
            <w:tcW w:w="2370" w:type="dxa"/>
          </w:tcPr>
          <w:p w14:paraId="40D7FC9A" w14:textId="77777777" w:rsidR="00155FA9" w:rsidRDefault="00155FA9" w:rsidP="00155FA9">
            <w:pPr>
              <w:pStyle w:val="TableText"/>
            </w:pPr>
          </w:p>
        </w:tc>
        <w:tc>
          <w:tcPr>
            <w:tcW w:w="2370" w:type="dxa"/>
          </w:tcPr>
          <w:p w14:paraId="39026F12" w14:textId="77777777" w:rsidR="00155FA9" w:rsidRDefault="00155FA9" w:rsidP="00155FA9">
            <w:pPr>
              <w:pStyle w:val="TableText"/>
            </w:pPr>
          </w:p>
        </w:tc>
        <w:tc>
          <w:tcPr>
            <w:tcW w:w="2370" w:type="dxa"/>
          </w:tcPr>
          <w:p w14:paraId="2D6BD830" w14:textId="77777777" w:rsidR="00155FA9" w:rsidRDefault="00155FA9" w:rsidP="00155FA9">
            <w:pPr>
              <w:pStyle w:val="TableText"/>
            </w:pPr>
          </w:p>
        </w:tc>
      </w:tr>
      <w:tr w:rsidR="00155FA9" w14:paraId="03AE8003" w14:textId="77777777" w:rsidTr="00CE06B8">
        <w:tc>
          <w:tcPr>
            <w:tcW w:w="2695" w:type="dxa"/>
          </w:tcPr>
          <w:p w14:paraId="5F9E00C9" w14:textId="5871A511" w:rsidR="00155FA9" w:rsidRPr="0097378A" w:rsidRDefault="00155FA9" w:rsidP="00155FA9">
            <w:pPr>
              <w:pStyle w:val="TableText"/>
              <w:tabs>
                <w:tab w:val="left" w:pos="157"/>
              </w:tabs>
              <w:rPr>
                <w:szCs w:val="20"/>
              </w:rPr>
            </w:pPr>
            <w:r w:rsidRPr="0097378A">
              <w:rPr>
                <w:b/>
                <w:bCs/>
                <w:szCs w:val="20"/>
              </w:rPr>
              <w:t>Residence</w:t>
            </w:r>
          </w:p>
        </w:tc>
        <w:tc>
          <w:tcPr>
            <w:tcW w:w="2370" w:type="dxa"/>
          </w:tcPr>
          <w:p w14:paraId="4B90FBDB" w14:textId="77777777" w:rsidR="00155FA9" w:rsidRDefault="00155FA9" w:rsidP="00155FA9">
            <w:pPr>
              <w:pStyle w:val="TableText"/>
            </w:pPr>
          </w:p>
        </w:tc>
        <w:tc>
          <w:tcPr>
            <w:tcW w:w="2370" w:type="dxa"/>
          </w:tcPr>
          <w:p w14:paraId="141ADC6C" w14:textId="77777777" w:rsidR="00155FA9" w:rsidRDefault="00155FA9" w:rsidP="00155FA9">
            <w:pPr>
              <w:pStyle w:val="TableText"/>
            </w:pPr>
          </w:p>
        </w:tc>
        <w:tc>
          <w:tcPr>
            <w:tcW w:w="2370" w:type="dxa"/>
          </w:tcPr>
          <w:p w14:paraId="6586E93C" w14:textId="77777777" w:rsidR="00155FA9" w:rsidRDefault="00155FA9" w:rsidP="00155FA9">
            <w:pPr>
              <w:pStyle w:val="TableText"/>
            </w:pPr>
          </w:p>
        </w:tc>
      </w:tr>
      <w:tr w:rsidR="00155FA9" w14:paraId="6951C7F7" w14:textId="77777777" w:rsidTr="00CE06B8">
        <w:tc>
          <w:tcPr>
            <w:tcW w:w="2695" w:type="dxa"/>
          </w:tcPr>
          <w:p w14:paraId="14766B1E" w14:textId="01714B31" w:rsidR="00155FA9" w:rsidRPr="0097378A" w:rsidRDefault="00155FA9" w:rsidP="00155FA9">
            <w:pPr>
              <w:pStyle w:val="TableText"/>
              <w:tabs>
                <w:tab w:val="left" w:pos="157"/>
              </w:tabs>
              <w:rPr>
                <w:b/>
                <w:bCs/>
                <w:szCs w:val="20"/>
              </w:rPr>
            </w:pPr>
            <w:r w:rsidRPr="0097378A">
              <w:rPr>
                <w:szCs w:val="20"/>
              </w:rPr>
              <w:tab/>
              <w:t xml:space="preserve">Urban </w:t>
            </w:r>
          </w:p>
        </w:tc>
        <w:tc>
          <w:tcPr>
            <w:tcW w:w="2370" w:type="dxa"/>
          </w:tcPr>
          <w:p w14:paraId="1DF81952" w14:textId="77777777" w:rsidR="00155FA9" w:rsidRDefault="00155FA9" w:rsidP="00155FA9">
            <w:pPr>
              <w:pStyle w:val="TableText"/>
            </w:pPr>
          </w:p>
        </w:tc>
        <w:tc>
          <w:tcPr>
            <w:tcW w:w="2370" w:type="dxa"/>
          </w:tcPr>
          <w:p w14:paraId="51F013D6" w14:textId="77777777" w:rsidR="00155FA9" w:rsidRDefault="00155FA9" w:rsidP="00155FA9">
            <w:pPr>
              <w:pStyle w:val="TableText"/>
            </w:pPr>
          </w:p>
        </w:tc>
        <w:tc>
          <w:tcPr>
            <w:tcW w:w="2370" w:type="dxa"/>
          </w:tcPr>
          <w:p w14:paraId="0235E9AA" w14:textId="77777777" w:rsidR="00155FA9" w:rsidRDefault="00155FA9" w:rsidP="00155FA9">
            <w:pPr>
              <w:pStyle w:val="TableText"/>
            </w:pPr>
          </w:p>
        </w:tc>
      </w:tr>
      <w:tr w:rsidR="00155FA9" w14:paraId="38CA0353" w14:textId="77777777" w:rsidTr="00CE06B8">
        <w:tc>
          <w:tcPr>
            <w:tcW w:w="2695" w:type="dxa"/>
          </w:tcPr>
          <w:p w14:paraId="63F07463" w14:textId="38EE61AB" w:rsidR="00155FA9" w:rsidRPr="0097378A" w:rsidRDefault="00155FA9" w:rsidP="00155FA9">
            <w:pPr>
              <w:pStyle w:val="TableText"/>
              <w:tabs>
                <w:tab w:val="left" w:pos="157"/>
              </w:tabs>
              <w:rPr>
                <w:szCs w:val="20"/>
              </w:rPr>
            </w:pPr>
            <w:r w:rsidRPr="0097378A">
              <w:rPr>
                <w:szCs w:val="20"/>
              </w:rPr>
              <w:tab/>
              <w:t xml:space="preserve">Rural </w:t>
            </w:r>
          </w:p>
        </w:tc>
        <w:tc>
          <w:tcPr>
            <w:tcW w:w="2370" w:type="dxa"/>
          </w:tcPr>
          <w:p w14:paraId="1AADE15E" w14:textId="77777777" w:rsidR="00155FA9" w:rsidRDefault="00155FA9" w:rsidP="00155FA9">
            <w:pPr>
              <w:pStyle w:val="TableText"/>
            </w:pPr>
          </w:p>
        </w:tc>
        <w:tc>
          <w:tcPr>
            <w:tcW w:w="2370" w:type="dxa"/>
          </w:tcPr>
          <w:p w14:paraId="1BABA01A" w14:textId="77777777" w:rsidR="00155FA9" w:rsidRDefault="00155FA9" w:rsidP="00155FA9">
            <w:pPr>
              <w:pStyle w:val="TableText"/>
            </w:pPr>
          </w:p>
        </w:tc>
        <w:tc>
          <w:tcPr>
            <w:tcW w:w="2370" w:type="dxa"/>
          </w:tcPr>
          <w:p w14:paraId="2229CDD4" w14:textId="77777777" w:rsidR="00155FA9" w:rsidRDefault="00155FA9" w:rsidP="00155FA9">
            <w:pPr>
              <w:pStyle w:val="TableText"/>
            </w:pPr>
          </w:p>
        </w:tc>
      </w:tr>
      <w:tr w:rsidR="00155FA9" w14:paraId="1CFCDEAF" w14:textId="77777777" w:rsidTr="00CE06B8">
        <w:tc>
          <w:tcPr>
            <w:tcW w:w="2695" w:type="dxa"/>
          </w:tcPr>
          <w:p w14:paraId="495E1930" w14:textId="70B83B50" w:rsidR="00155FA9" w:rsidRPr="0097378A" w:rsidRDefault="00155FA9" w:rsidP="00155FA9">
            <w:pPr>
              <w:pStyle w:val="TableText"/>
              <w:tabs>
                <w:tab w:val="left" w:pos="157"/>
              </w:tabs>
              <w:rPr>
                <w:szCs w:val="20"/>
              </w:rPr>
            </w:pPr>
            <w:r w:rsidRPr="007B5BD6">
              <w:rPr>
                <w:b/>
                <w:bCs/>
              </w:rPr>
              <w:t>Wealth quintile</w:t>
            </w:r>
          </w:p>
        </w:tc>
        <w:tc>
          <w:tcPr>
            <w:tcW w:w="2370" w:type="dxa"/>
          </w:tcPr>
          <w:p w14:paraId="39F91809" w14:textId="77777777" w:rsidR="00155FA9" w:rsidRDefault="00155FA9" w:rsidP="00155FA9">
            <w:pPr>
              <w:pStyle w:val="TableText"/>
            </w:pPr>
          </w:p>
        </w:tc>
        <w:tc>
          <w:tcPr>
            <w:tcW w:w="2370" w:type="dxa"/>
          </w:tcPr>
          <w:p w14:paraId="241BE3B1" w14:textId="77777777" w:rsidR="00155FA9" w:rsidRDefault="00155FA9" w:rsidP="00155FA9">
            <w:pPr>
              <w:pStyle w:val="TableText"/>
            </w:pPr>
          </w:p>
        </w:tc>
        <w:tc>
          <w:tcPr>
            <w:tcW w:w="2370" w:type="dxa"/>
          </w:tcPr>
          <w:p w14:paraId="5CFACFA5" w14:textId="77777777" w:rsidR="00155FA9" w:rsidRDefault="00155FA9" w:rsidP="00155FA9">
            <w:pPr>
              <w:pStyle w:val="TableText"/>
            </w:pPr>
          </w:p>
        </w:tc>
      </w:tr>
      <w:tr w:rsidR="00155FA9" w14:paraId="5871D20E" w14:textId="77777777" w:rsidTr="00CE06B8">
        <w:tc>
          <w:tcPr>
            <w:tcW w:w="2695" w:type="dxa"/>
          </w:tcPr>
          <w:p w14:paraId="08BC93D5" w14:textId="21945368" w:rsidR="00155FA9" w:rsidRPr="007B5BD6" w:rsidRDefault="00155FA9" w:rsidP="00155FA9">
            <w:pPr>
              <w:pStyle w:val="TableText"/>
              <w:tabs>
                <w:tab w:val="left" w:pos="157"/>
              </w:tabs>
              <w:rPr>
                <w:b/>
                <w:bCs/>
              </w:rPr>
            </w:pPr>
            <w:r w:rsidRPr="007B5BD6">
              <w:tab/>
              <w:t xml:space="preserve">Lowest </w:t>
            </w:r>
          </w:p>
        </w:tc>
        <w:tc>
          <w:tcPr>
            <w:tcW w:w="2370" w:type="dxa"/>
          </w:tcPr>
          <w:p w14:paraId="457FFA77" w14:textId="77777777" w:rsidR="00155FA9" w:rsidRDefault="00155FA9" w:rsidP="00155FA9">
            <w:pPr>
              <w:pStyle w:val="TableText"/>
            </w:pPr>
          </w:p>
        </w:tc>
        <w:tc>
          <w:tcPr>
            <w:tcW w:w="2370" w:type="dxa"/>
          </w:tcPr>
          <w:p w14:paraId="59B887E3" w14:textId="77777777" w:rsidR="00155FA9" w:rsidRDefault="00155FA9" w:rsidP="00155FA9">
            <w:pPr>
              <w:pStyle w:val="TableText"/>
            </w:pPr>
          </w:p>
        </w:tc>
        <w:tc>
          <w:tcPr>
            <w:tcW w:w="2370" w:type="dxa"/>
          </w:tcPr>
          <w:p w14:paraId="1741F572" w14:textId="77777777" w:rsidR="00155FA9" w:rsidRDefault="00155FA9" w:rsidP="00155FA9">
            <w:pPr>
              <w:pStyle w:val="TableText"/>
            </w:pPr>
          </w:p>
        </w:tc>
      </w:tr>
      <w:tr w:rsidR="00155FA9" w14:paraId="38D04264" w14:textId="77777777" w:rsidTr="00CE06B8">
        <w:tc>
          <w:tcPr>
            <w:tcW w:w="2695" w:type="dxa"/>
          </w:tcPr>
          <w:p w14:paraId="3E42D06C" w14:textId="288FCFCB" w:rsidR="00155FA9" w:rsidRPr="007B5BD6" w:rsidRDefault="00155FA9" w:rsidP="00155FA9">
            <w:pPr>
              <w:pStyle w:val="TableText"/>
              <w:tabs>
                <w:tab w:val="left" w:pos="157"/>
              </w:tabs>
            </w:pPr>
            <w:r w:rsidRPr="007B5BD6">
              <w:tab/>
              <w:t xml:space="preserve">Second </w:t>
            </w:r>
          </w:p>
        </w:tc>
        <w:tc>
          <w:tcPr>
            <w:tcW w:w="2370" w:type="dxa"/>
          </w:tcPr>
          <w:p w14:paraId="2442999A" w14:textId="77777777" w:rsidR="00155FA9" w:rsidRDefault="00155FA9" w:rsidP="00155FA9">
            <w:pPr>
              <w:pStyle w:val="TableText"/>
            </w:pPr>
          </w:p>
        </w:tc>
        <w:tc>
          <w:tcPr>
            <w:tcW w:w="2370" w:type="dxa"/>
          </w:tcPr>
          <w:p w14:paraId="2A0B5EAC" w14:textId="77777777" w:rsidR="00155FA9" w:rsidRDefault="00155FA9" w:rsidP="00155FA9">
            <w:pPr>
              <w:pStyle w:val="TableText"/>
            </w:pPr>
          </w:p>
        </w:tc>
        <w:tc>
          <w:tcPr>
            <w:tcW w:w="2370" w:type="dxa"/>
          </w:tcPr>
          <w:p w14:paraId="113BA908" w14:textId="77777777" w:rsidR="00155FA9" w:rsidRDefault="00155FA9" w:rsidP="00155FA9">
            <w:pPr>
              <w:pStyle w:val="TableText"/>
            </w:pPr>
          </w:p>
        </w:tc>
      </w:tr>
      <w:tr w:rsidR="00155FA9" w14:paraId="46487149" w14:textId="77777777" w:rsidTr="00CE06B8">
        <w:tc>
          <w:tcPr>
            <w:tcW w:w="2695" w:type="dxa"/>
          </w:tcPr>
          <w:p w14:paraId="0599F24A" w14:textId="642EDA81" w:rsidR="00155FA9" w:rsidRPr="007B5BD6" w:rsidRDefault="00155FA9" w:rsidP="00155FA9">
            <w:pPr>
              <w:pStyle w:val="TableText"/>
              <w:tabs>
                <w:tab w:val="left" w:pos="157"/>
              </w:tabs>
            </w:pPr>
            <w:r w:rsidRPr="007B5BD6">
              <w:tab/>
              <w:t xml:space="preserve">Middle </w:t>
            </w:r>
          </w:p>
        </w:tc>
        <w:tc>
          <w:tcPr>
            <w:tcW w:w="2370" w:type="dxa"/>
          </w:tcPr>
          <w:p w14:paraId="7DF0A2AC" w14:textId="77777777" w:rsidR="00155FA9" w:rsidRDefault="00155FA9" w:rsidP="00155FA9">
            <w:pPr>
              <w:pStyle w:val="TableText"/>
            </w:pPr>
          </w:p>
        </w:tc>
        <w:tc>
          <w:tcPr>
            <w:tcW w:w="2370" w:type="dxa"/>
          </w:tcPr>
          <w:p w14:paraId="139D9D9E" w14:textId="77777777" w:rsidR="00155FA9" w:rsidRDefault="00155FA9" w:rsidP="00155FA9">
            <w:pPr>
              <w:pStyle w:val="TableText"/>
            </w:pPr>
          </w:p>
        </w:tc>
        <w:tc>
          <w:tcPr>
            <w:tcW w:w="2370" w:type="dxa"/>
          </w:tcPr>
          <w:p w14:paraId="20B47710" w14:textId="77777777" w:rsidR="00155FA9" w:rsidRDefault="00155FA9" w:rsidP="00155FA9">
            <w:pPr>
              <w:pStyle w:val="TableText"/>
            </w:pPr>
          </w:p>
        </w:tc>
      </w:tr>
      <w:tr w:rsidR="00155FA9" w14:paraId="07F74898" w14:textId="77777777" w:rsidTr="00CE06B8">
        <w:tc>
          <w:tcPr>
            <w:tcW w:w="2695" w:type="dxa"/>
          </w:tcPr>
          <w:p w14:paraId="0E764924" w14:textId="34A8A4A5" w:rsidR="00155FA9" w:rsidRPr="007B5BD6" w:rsidRDefault="00155FA9" w:rsidP="00155FA9">
            <w:pPr>
              <w:pStyle w:val="TableText"/>
              <w:tabs>
                <w:tab w:val="left" w:pos="157"/>
              </w:tabs>
            </w:pPr>
            <w:r w:rsidRPr="007B5BD6">
              <w:tab/>
              <w:t xml:space="preserve">Fourth </w:t>
            </w:r>
          </w:p>
        </w:tc>
        <w:tc>
          <w:tcPr>
            <w:tcW w:w="2370" w:type="dxa"/>
          </w:tcPr>
          <w:p w14:paraId="6AE0A6EB" w14:textId="77777777" w:rsidR="00155FA9" w:rsidRDefault="00155FA9" w:rsidP="00155FA9">
            <w:pPr>
              <w:pStyle w:val="TableText"/>
            </w:pPr>
          </w:p>
        </w:tc>
        <w:tc>
          <w:tcPr>
            <w:tcW w:w="2370" w:type="dxa"/>
          </w:tcPr>
          <w:p w14:paraId="47707218" w14:textId="77777777" w:rsidR="00155FA9" w:rsidRDefault="00155FA9" w:rsidP="00155FA9">
            <w:pPr>
              <w:pStyle w:val="TableText"/>
            </w:pPr>
          </w:p>
        </w:tc>
        <w:tc>
          <w:tcPr>
            <w:tcW w:w="2370" w:type="dxa"/>
          </w:tcPr>
          <w:p w14:paraId="3FD5CBC6" w14:textId="77777777" w:rsidR="00155FA9" w:rsidRDefault="00155FA9" w:rsidP="00155FA9">
            <w:pPr>
              <w:pStyle w:val="TableText"/>
            </w:pPr>
          </w:p>
        </w:tc>
      </w:tr>
      <w:tr w:rsidR="00155FA9" w14:paraId="0CF93663" w14:textId="77777777" w:rsidTr="00CE06B8">
        <w:tc>
          <w:tcPr>
            <w:tcW w:w="2695" w:type="dxa"/>
          </w:tcPr>
          <w:p w14:paraId="1654175D" w14:textId="4FA83454" w:rsidR="00155FA9" w:rsidRPr="007B5BD6" w:rsidRDefault="00155FA9" w:rsidP="00155FA9">
            <w:pPr>
              <w:pStyle w:val="TableText"/>
              <w:tabs>
                <w:tab w:val="left" w:pos="157"/>
              </w:tabs>
            </w:pPr>
            <w:r w:rsidRPr="007B5BD6">
              <w:tab/>
              <w:t xml:space="preserve">Highest </w:t>
            </w:r>
          </w:p>
        </w:tc>
        <w:tc>
          <w:tcPr>
            <w:tcW w:w="2370" w:type="dxa"/>
          </w:tcPr>
          <w:p w14:paraId="33110FA6" w14:textId="77777777" w:rsidR="00155FA9" w:rsidRDefault="00155FA9" w:rsidP="00155FA9">
            <w:pPr>
              <w:pStyle w:val="TableText"/>
            </w:pPr>
          </w:p>
        </w:tc>
        <w:tc>
          <w:tcPr>
            <w:tcW w:w="2370" w:type="dxa"/>
          </w:tcPr>
          <w:p w14:paraId="30921B03" w14:textId="77777777" w:rsidR="00155FA9" w:rsidRDefault="00155FA9" w:rsidP="00155FA9">
            <w:pPr>
              <w:pStyle w:val="TableText"/>
            </w:pPr>
          </w:p>
        </w:tc>
        <w:tc>
          <w:tcPr>
            <w:tcW w:w="2370" w:type="dxa"/>
          </w:tcPr>
          <w:p w14:paraId="70231568" w14:textId="77777777" w:rsidR="00155FA9" w:rsidRDefault="00155FA9" w:rsidP="00155FA9">
            <w:pPr>
              <w:pStyle w:val="TableText"/>
            </w:pPr>
          </w:p>
        </w:tc>
      </w:tr>
    </w:tbl>
    <w:p w14:paraId="73CDA776" w14:textId="77777777" w:rsidR="00C166AD" w:rsidRDefault="00C166AD" w:rsidP="00C166AD">
      <w:pPr>
        <w:spacing w:after="160" w:line="259" w:lineRule="auto"/>
      </w:pPr>
      <w:r>
        <w:rPr>
          <w:rFonts w:ascii="Calibri" w:eastAsia="Calibri" w:hAnsi="Calibri" w:cs="Calibri"/>
          <w:color w:val="000000"/>
          <w:sz w:val="20"/>
          <w:szCs w:val="20"/>
        </w:rPr>
        <w:t>*p&lt;0.05; **p&lt;0.01; ***p&lt;0.001</w:t>
      </w:r>
    </w:p>
    <w:p w14:paraId="7B73BCB3" w14:textId="77777777" w:rsidR="00155FA9" w:rsidRDefault="00155FA9">
      <w:pPr>
        <w:spacing w:after="160" w:line="259" w:lineRule="auto"/>
      </w:pPr>
      <w:r>
        <w:br w:type="page"/>
      </w:r>
    </w:p>
    <w:p w14:paraId="221B0E4C" w14:textId="4C137CB8" w:rsidR="00155FA9" w:rsidRDefault="00CE06B8" w:rsidP="00155FA9">
      <w:pPr>
        <w:pStyle w:val="Heading3"/>
      </w:pPr>
      <w:bookmarkStart w:id="524" w:name="_Toc74047688"/>
      <w:bookmarkStart w:id="525" w:name="_Toc118969777"/>
      <w:bookmarkStart w:id="526" w:name="_Toc171060893"/>
      <w:bookmarkStart w:id="527" w:name="Table_3_5_15"/>
      <w:r>
        <w:lastRenderedPageBreak/>
        <w:t>Table A.5.1</w:t>
      </w:r>
      <w:r w:rsidR="00C8533E">
        <w:t>8</w:t>
      </w:r>
      <w:r>
        <w:t xml:space="preserve">: </w:t>
      </w:r>
      <w:r w:rsidR="00155FA9">
        <w:t xml:space="preserve">Seasonality in </w:t>
      </w:r>
      <w:r w:rsidR="00273946">
        <w:t>O</w:t>
      </w:r>
      <w:r w:rsidR="00155FA9">
        <w:t xml:space="preserve">utdoor </w:t>
      </w:r>
      <w:r w:rsidR="00273946">
        <w:t>S</w:t>
      </w:r>
      <w:r w:rsidR="00155FA9">
        <w:t>leeping</w:t>
      </w:r>
      <w:bookmarkEnd w:id="524"/>
      <w:bookmarkEnd w:id="525"/>
      <w:bookmarkEnd w:id="526"/>
    </w:p>
    <w:bookmarkEnd w:id="527"/>
    <w:p w14:paraId="03004969" w14:textId="26AE56A1" w:rsidR="00155FA9" w:rsidRDefault="00155FA9" w:rsidP="00155FA9">
      <w:r>
        <w:rPr>
          <w:b/>
          <w:bCs/>
        </w:rPr>
        <w:t xml:space="preserve">Table </w:t>
      </w:r>
      <w:r w:rsidR="00CE06B8">
        <w:rPr>
          <w:b/>
          <w:bCs/>
        </w:rPr>
        <w:t>A</w:t>
      </w:r>
      <w:r>
        <w:rPr>
          <w:b/>
          <w:bCs/>
        </w:rPr>
        <w:t>.5.1</w:t>
      </w:r>
      <w:r w:rsidR="00D52695">
        <w:rPr>
          <w:b/>
          <w:bCs/>
        </w:rPr>
        <w:t>8</w:t>
      </w:r>
      <w:r>
        <w:rPr>
          <w:b/>
          <w:bCs/>
        </w:rPr>
        <w:t xml:space="preserve"> </w:t>
      </w:r>
      <w:r>
        <w:t>presents the proportion of respondents who reported outdoor sleeping any month throughout the year. Results are presented by month and are disaggregated by study zone.</w:t>
      </w:r>
    </w:p>
    <w:tbl>
      <w:tblPr>
        <w:tblStyle w:val="TableGrid"/>
        <w:tblW w:w="9805"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3955"/>
        <w:gridCol w:w="1170"/>
        <w:gridCol w:w="1170"/>
        <w:gridCol w:w="1170"/>
        <w:gridCol w:w="1170"/>
        <w:gridCol w:w="1170"/>
      </w:tblGrid>
      <w:tr w:rsidR="00155FA9" w14:paraId="2017C6E2" w14:textId="77777777" w:rsidTr="00CE06B8">
        <w:trPr>
          <w:tblHeader/>
        </w:trPr>
        <w:tc>
          <w:tcPr>
            <w:tcW w:w="9805" w:type="dxa"/>
            <w:gridSpan w:val="6"/>
            <w:shd w:val="clear" w:color="auto" w:fill="002060"/>
          </w:tcPr>
          <w:p w14:paraId="63B489CF" w14:textId="3895F0A0" w:rsidR="00155FA9" w:rsidRPr="00F31FF1" w:rsidRDefault="00155FA9" w:rsidP="00EF2A2E">
            <w:pPr>
              <w:pStyle w:val="TableTitle"/>
            </w:pPr>
            <w:r w:rsidRPr="004930B9">
              <w:t xml:space="preserve">Seasonality in </w:t>
            </w:r>
            <w:r w:rsidR="00273946">
              <w:t>O</w:t>
            </w:r>
            <w:r w:rsidRPr="004930B9">
              <w:t xml:space="preserve">utdoor </w:t>
            </w:r>
            <w:r w:rsidR="00273946">
              <w:t>S</w:t>
            </w:r>
            <w:r w:rsidRPr="004930B9">
              <w:t>leeping</w:t>
            </w:r>
          </w:p>
        </w:tc>
      </w:tr>
      <w:tr w:rsidR="00155FA9" w14:paraId="5FDC11E2" w14:textId="77777777" w:rsidTr="00CE06B8">
        <w:trPr>
          <w:tblHeader/>
        </w:trPr>
        <w:tc>
          <w:tcPr>
            <w:tcW w:w="9805" w:type="dxa"/>
            <w:gridSpan w:val="6"/>
          </w:tcPr>
          <w:p w14:paraId="4B35892B" w14:textId="526E4198" w:rsidR="00155FA9" w:rsidRDefault="00155FA9" w:rsidP="00EF2A2E">
            <w:pPr>
              <w:pStyle w:val="Tableexplanationrow"/>
            </w:pPr>
            <w:r w:rsidRPr="004805C5">
              <w:t xml:space="preserve">Proportion of respondents who report outdoor sleeping in various months, according to </w:t>
            </w:r>
            <w:r>
              <w:t>month</w:t>
            </w:r>
            <w:r w:rsidRPr="004805C5">
              <w:t xml:space="preserve">, </w:t>
            </w:r>
            <w:r w:rsidRPr="004805C5">
              <w:rPr>
                <w:highlight w:val="lightGray"/>
              </w:rPr>
              <w:t>[Country Survey Year]</w:t>
            </w:r>
          </w:p>
        </w:tc>
      </w:tr>
      <w:tr w:rsidR="00155FA9" w14:paraId="5419E042" w14:textId="77777777" w:rsidTr="00CE06B8">
        <w:trPr>
          <w:tblHeader/>
        </w:trPr>
        <w:tc>
          <w:tcPr>
            <w:tcW w:w="3955" w:type="dxa"/>
            <w:vMerge w:val="restart"/>
            <w:vAlign w:val="center"/>
          </w:tcPr>
          <w:p w14:paraId="1DB68A35" w14:textId="46856546" w:rsidR="00155FA9" w:rsidRDefault="00155FA9" w:rsidP="00155FA9">
            <w:pPr>
              <w:pStyle w:val="TableText"/>
              <w:tabs>
                <w:tab w:val="left" w:pos="157"/>
              </w:tabs>
              <w:spacing w:before="60" w:after="60"/>
              <w:jc w:val="center"/>
              <w:rPr>
                <w:b/>
                <w:bCs/>
              </w:rPr>
            </w:pPr>
            <w:r>
              <w:rPr>
                <w:b/>
                <w:bCs/>
              </w:rPr>
              <w:t>Month</w:t>
            </w:r>
          </w:p>
        </w:tc>
        <w:tc>
          <w:tcPr>
            <w:tcW w:w="5850" w:type="dxa"/>
            <w:gridSpan w:val="5"/>
            <w:vAlign w:val="center"/>
          </w:tcPr>
          <w:p w14:paraId="421C55F1" w14:textId="6C5CB86D" w:rsidR="00155FA9" w:rsidRDefault="00155FA9" w:rsidP="00EF2A2E">
            <w:pPr>
              <w:pStyle w:val="TableText"/>
              <w:spacing w:before="60" w:after="60"/>
              <w:jc w:val="center"/>
            </w:pPr>
            <w:r>
              <w:t>Percentage</w:t>
            </w:r>
            <w:r w:rsidRPr="004805C5">
              <w:t xml:space="preserve"> of respondents who sleep outside during different months of the year</w:t>
            </w:r>
          </w:p>
        </w:tc>
      </w:tr>
      <w:tr w:rsidR="00273946" w14:paraId="2FC89A68" w14:textId="77777777" w:rsidTr="00CE06B8">
        <w:trPr>
          <w:tblHeader/>
        </w:trPr>
        <w:tc>
          <w:tcPr>
            <w:tcW w:w="3955" w:type="dxa"/>
            <w:vMerge/>
          </w:tcPr>
          <w:p w14:paraId="18A6EE16" w14:textId="0039DAA4" w:rsidR="00273946" w:rsidRPr="00B24ACD" w:rsidRDefault="00273946" w:rsidP="00273946">
            <w:pPr>
              <w:pStyle w:val="TableText"/>
              <w:tabs>
                <w:tab w:val="left" w:pos="157"/>
              </w:tabs>
              <w:spacing w:before="60" w:after="60"/>
              <w:jc w:val="center"/>
              <w:rPr>
                <w:b/>
                <w:bCs/>
              </w:rPr>
            </w:pPr>
          </w:p>
        </w:tc>
        <w:tc>
          <w:tcPr>
            <w:tcW w:w="1170" w:type="dxa"/>
            <w:vAlign w:val="center"/>
          </w:tcPr>
          <w:p w14:paraId="59915B1F" w14:textId="77777777" w:rsidR="00273946" w:rsidRDefault="00273946" w:rsidP="00273946">
            <w:pPr>
              <w:pStyle w:val="TableText"/>
              <w:spacing w:before="60" w:after="60"/>
              <w:jc w:val="center"/>
            </w:pPr>
            <w:r>
              <w:t>Zone 1 %</w:t>
            </w:r>
          </w:p>
          <w:p w14:paraId="57087372" w14:textId="386189D5" w:rsidR="00273946" w:rsidRDefault="00273946" w:rsidP="00273946">
            <w:pPr>
              <w:pStyle w:val="TableText"/>
              <w:spacing w:before="60" w:after="60"/>
              <w:jc w:val="center"/>
            </w:pPr>
            <w:r>
              <w:t>(n=XXX)</w:t>
            </w:r>
          </w:p>
        </w:tc>
        <w:tc>
          <w:tcPr>
            <w:tcW w:w="1170" w:type="dxa"/>
            <w:vAlign w:val="center"/>
          </w:tcPr>
          <w:p w14:paraId="1A0EBD86" w14:textId="77777777" w:rsidR="00273946" w:rsidRDefault="00273946" w:rsidP="00273946">
            <w:pPr>
              <w:pStyle w:val="TableText"/>
              <w:spacing w:before="60" w:after="60"/>
              <w:jc w:val="center"/>
            </w:pPr>
            <w:r>
              <w:t>Zone 2 %</w:t>
            </w:r>
          </w:p>
          <w:p w14:paraId="7A41B1C1" w14:textId="4289768D" w:rsidR="00273946" w:rsidRDefault="00273946" w:rsidP="00273946">
            <w:pPr>
              <w:pStyle w:val="TableText"/>
              <w:spacing w:before="60" w:after="60"/>
              <w:jc w:val="center"/>
            </w:pPr>
            <w:r>
              <w:t>(n=XXX)</w:t>
            </w:r>
          </w:p>
        </w:tc>
        <w:tc>
          <w:tcPr>
            <w:tcW w:w="1170" w:type="dxa"/>
            <w:vAlign w:val="center"/>
          </w:tcPr>
          <w:p w14:paraId="44EEB568" w14:textId="77777777" w:rsidR="00273946" w:rsidRDefault="00273946" w:rsidP="00273946">
            <w:pPr>
              <w:pStyle w:val="TableText"/>
              <w:spacing w:before="60" w:after="60"/>
              <w:jc w:val="center"/>
            </w:pPr>
            <w:r>
              <w:t>Zone 3 %</w:t>
            </w:r>
          </w:p>
          <w:p w14:paraId="454D350B" w14:textId="14B23FFC" w:rsidR="00273946" w:rsidRDefault="00273946" w:rsidP="00273946">
            <w:pPr>
              <w:pStyle w:val="TableText"/>
              <w:spacing w:before="60" w:after="60"/>
              <w:jc w:val="center"/>
            </w:pPr>
            <w:r>
              <w:t>(n=XXX)</w:t>
            </w:r>
          </w:p>
        </w:tc>
        <w:tc>
          <w:tcPr>
            <w:tcW w:w="1170" w:type="dxa"/>
            <w:vAlign w:val="center"/>
          </w:tcPr>
          <w:p w14:paraId="53A5E84C" w14:textId="77777777" w:rsidR="00273946" w:rsidRDefault="00273946" w:rsidP="00273946">
            <w:pPr>
              <w:pStyle w:val="TableText"/>
              <w:spacing w:before="60" w:after="60"/>
              <w:jc w:val="center"/>
            </w:pPr>
            <w:r>
              <w:t>Zone 4 %</w:t>
            </w:r>
          </w:p>
          <w:p w14:paraId="3DF8D19F" w14:textId="1ECDA046" w:rsidR="00273946" w:rsidRDefault="00273946" w:rsidP="00273946">
            <w:pPr>
              <w:pStyle w:val="TableText"/>
              <w:spacing w:before="60" w:after="60"/>
              <w:jc w:val="center"/>
            </w:pPr>
            <w:r>
              <w:t>(n=XXX)</w:t>
            </w:r>
          </w:p>
        </w:tc>
        <w:tc>
          <w:tcPr>
            <w:tcW w:w="1170" w:type="dxa"/>
            <w:vAlign w:val="center"/>
          </w:tcPr>
          <w:p w14:paraId="2561A317" w14:textId="77777777" w:rsidR="00273946" w:rsidRDefault="00273946" w:rsidP="00273946">
            <w:pPr>
              <w:pStyle w:val="TableText"/>
              <w:spacing w:before="60" w:after="60"/>
              <w:jc w:val="center"/>
            </w:pPr>
            <w:r>
              <w:t>Total %</w:t>
            </w:r>
          </w:p>
          <w:p w14:paraId="0D8E8673" w14:textId="2DBA7FD3" w:rsidR="00273946" w:rsidRDefault="00273946" w:rsidP="00273946">
            <w:pPr>
              <w:pStyle w:val="TableText"/>
              <w:spacing w:before="60" w:after="60"/>
              <w:jc w:val="center"/>
            </w:pPr>
            <w:r>
              <w:t>(n=XXX)</w:t>
            </w:r>
          </w:p>
        </w:tc>
      </w:tr>
      <w:tr w:rsidR="00155FA9" w14:paraId="131877AA" w14:textId="77777777" w:rsidTr="00CE06B8">
        <w:tc>
          <w:tcPr>
            <w:tcW w:w="3955" w:type="dxa"/>
          </w:tcPr>
          <w:p w14:paraId="3DD85D33" w14:textId="2B5E677B" w:rsidR="00155FA9" w:rsidRPr="00155FA9" w:rsidRDefault="00155FA9" w:rsidP="00EF2A2E">
            <w:pPr>
              <w:pStyle w:val="TableText"/>
              <w:tabs>
                <w:tab w:val="left" w:pos="157"/>
              </w:tabs>
            </w:pPr>
            <w:r>
              <w:t>January</w:t>
            </w:r>
          </w:p>
        </w:tc>
        <w:tc>
          <w:tcPr>
            <w:tcW w:w="1170" w:type="dxa"/>
          </w:tcPr>
          <w:p w14:paraId="307C4A11" w14:textId="77777777" w:rsidR="00155FA9" w:rsidRDefault="00155FA9" w:rsidP="00EF2A2E">
            <w:pPr>
              <w:pStyle w:val="TableText"/>
            </w:pPr>
          </w:p>
        </w:tc>
        <w:tc>
          <w:tcPr>
            <w:tcW w:w="1170" w:type="dxa"/>
          </w:tcPr>
          <w:p w14:paraId="2B322E2B" w14:textId="77777777" w:rsidR="00155FA9" w:rsidRDefault="00155FA9" w:rsidP="00EF2A2E">
            <w:pPr>
              <w:pStyle w:val="TableText"/>
            </w:pPr>
          </w:p>
        </w:tc>
        <w:tc>
          <w:tcPr>
            <w:tcW w:w="1170" w:type="dxa"/>
          </w:tcPr>
          <w:p w14:paraId="3F21DFBE" w14:textId="77777777" w:rsidR="00155FA9" w:rsidRDefault="00155FA9" w:rsidP="00EF2A2E">
            <w:pPr>
              <w:pStyle w:val="TableText"/>
            </w:pPr>
          </w:p>
        </w:tc>
        <w:tc>
          <w:tcPr>
            <w:tcW w:w="1170" w:type="dxa"/>
          </w:tcPr>
          <w:p w14:paraId="119157BD" w14:textId="77777777" w:rsidR="00155FA9" w:rsidRDefault="00155FA9" w:rsidP="00EF2A2E">
            <w:pPr>
              <w:pStyle w:val="TableText"/>
            </w:pPr>
          </w:p>
        </w:tc>
        <w:tc>
          <w:tcPr>
            <w:tcW w:w="1170" w:type="dxa"/>
          </w:tcPr>
          <w:p w14:paraId="0FDFADBA" w14:textId="77777777" w:rsidR="00155FA9" w:rsidRDefault="00155FA9" w:rsidP="00EF2A2E">
            <w:pPr>
              <w:pStyle w:val="TableText"/>
            </w:pPr>
          </w:p>
        </w:tc>
      </w:tr>
      <w:tr w:rsidR="00155FA9" w14:paraId="5C12C1AC" w14:textId="77777777" w:rsidTr="00CE06B8">
        <w:tc>
          <w:tcPr>
            <w:tcW w:w="3955" w:type="dxa"/>
          </w:tcPr>
          <w:p w14:paraId="2CB365FD" w14:textId="352598C3" w:rsidR="00155FA9" w:rsidRPr="00155FA9" w:rsidRDefault="00155FA9" w:rsidP="00155FA9">
            <w:pPr>
              <w:pStyle w:val="TableText"/>
              <w:tabs>
                <w:tab w:val="left" w:pos="157"/>
              </w:tabs>
            </w:pPr>
            <w:r w:rsidRPr="004805C5">
              <w:t>February</w:t>
            </w:r>
          </w:p>
        </w:tc>
        <w:tc>
          <w:tcPr>
            <w:tcW w:w="1170" w:type="dxa"/>
          </w:tcPr>
          <w:p w14:paraId="795C5B58" w14:textId="77777777" w:rsidR="00155FA9" w:rsidRDefault="00155FA9" w:rsidP="00155FA9">
            <w:pPr>
              <w:pStyle w:val="TableText"/>
            </w:pPr>
          </w:p>
        </w:tc>
        <w:tc>
          <w:tcPr>
            <w:tcW w:w="1170" w:type="dxa"/>
          </w:tcPr>
          <w:p w14:paraId="67294743" w14:textId="77777777" w:rsidR="00155FA9" w:rsidRDefault="00155FA9" w:rsidP="00155FA9">
            <w:pPr>
              <w:pStyle w:val="TableText"/>
            </w:pPr>
          </w:p>
        </w:tc>
        <w:tc>
          <w:tcPr>
            <w:tcW w:w="1170" w:type="dxa"/>
          </w:tcPr>
          <w:p w14:paraId="359FBEC4" w14:textId="77777777" w:rsidR="00155FA9" w:rsidRDefault="00155FA9" w:rsidP="00155FA9">
            <w:pPr>
              <w:pStyle w:val="TableText"/>
            </w:pPr>
          </w:p>
        </w:tc>
        <w:tc>
          <w:tcPr>
            <w:tcW w:w="1170" w:type="dxa"/>
          </w:tcPr>
          <w:p w14:paraId="4C662E7C" w14:textId="77777777" w:rsidR="00155FA9" w:rsidRDefault="00155FA9" w:rsidP="00155FA9">
            <w:pPr>
              <w:pStyle w:val="TableText"/>
            </w:pPr>
          </w:p>
        </w:tc>
        <w:tc>
          <w:tcPr>
            <w:tcW w:w="1170" w:type="dxa"/>
          </w:tcPr>
          <w:p w14:paraId="07121741" w14:textId="77777777" w:rsidR="00155FA9" w:rsidRDefault="00155FA9" w:rsidP="00155FA9">
            <w:pPr>
              <w:pStyle w:val="TableText"/>
            </w:pPr>
          </w:p>
        </w:tc>
      </w:tr>
      <w:tr w:rsidR="00155FA9" w14:paraId="2D75FFDA" w14:textId="77777777" w:rsidTr="00CE06B8">
        <w:tc>
          <w:tcPr>
            <w:tcW w:w="3955" w:type="dxa"/>
          </w:tcPr>
          <w:p w14:paraId="569CD201" w14:textId="7E62523F" w:rsidR="00155FA9" w:rsidRPr="00155FA9" w:rsidRDefault="00155FA9" w:rsidP="00155FA9">
            <w:pPr>
              <w:pStyle w:val="TableText"/>
              <w:tabs>
                <w:tab w:val="left" w:pos="157"/>
              </w:tabs>
            </w:pPr>
            <w:r w:rsidRPr="004805C5">
              <w:t>March</w:t>
            </w:r>
          </w:p>
        </w:tc>
        <w:tc>
          <w:tcPr>
            <w:tcW w:w="1170" w:type="dxa"/>
          </w:tcPr>
          <w:p w14:paraId="59314721" w14:textId="77777777" w:rsidR="00155FA9" w:rsidRDefault="00155FA9" w:rsidP="00155FA9">
            <w:pPr>
              <w:pStyle w:val="TableText"/>
            </w:pPr>
          </w:p>
        </w:tc>
        <w:tc>
          <w:tcPr>
            <w:tcW w:w="1170" w:type="dxa"/>
          </w:tcPr>
          <w:p w14:paraId="5282A3DD" w14:textId="77777777" w:rsidR="00155FA9" w:rsidRDefault="00155FA9" w:rsidP="00155FA9">
            <w:pPr>
              <w:pStyle w:val="TableText"/>
            </w:pPr>
          </w:p>
        </w:tc>
        <w:tc>
          <w:tcPr>
            <w:tcW w:w="1170" w:type="dxa"/>
          </w:tcPr>
          <w:p w14:paraId="78D53E2E" w14:textId="77777777" w:rsidR="00155FA9" w:rsidRDefault="00155FA9" w:rsidP="00155FA9">
            <w:pPr>
              <w:pStyle w:val="TableText"/>
            </w:pPr>
          </w:p>
        </w:tc>
        <w:tc>
          <w:tcPr>
            <w:tcW w:w="1170" w:type="dxa"/>
          </w:tcPr>
          <w:p w14:paraId="27BF764E" w14:textId="77777777" w:rsidR="00155FA9" w:rsidRDefault="00155FA9" w:rsidP="00155FA9">
            <w:pPr>
              <w:pStyle w:val="TableText"/>
            </w:pPr>
          </w:p>
        </w:tc>
        <w:tc>
          <w:tcPr>
            <w:tcW w:w="1170" w:type="dxa"/>
          </w:tcPr>
          <w:p w14:paraId="772A5118" w14:textId="77777777" w:rsidR="00155FA9" w:rsidRDefault="00155FA9" w:rsidP="00155FA9">
            <w:pPr>
              <w:pStyle w:val="TableText"/>
            </w:pPr>
          </w:p>
        </w:tc>
      </w:tr>
      <w:tr w:rsidR="00155FA9" w14:paraId="78A9272C" w14:textId="77777777" w:rsidTr="00CE06B8">
        <w:tc>
          <w:tcPr>
            <w:tcW w:w="3955" w:type="dxa"/>
          </w:tcPr>
          <w:p w14:paraId="22E52B09" w14:textId="1CFA2836" w:rsidR="00155FA9" w:rsidRPr="00155FA9" w:rsidRDefault="00155FA9" w:rsidP="00155FA9">
            <w:pPr>
              <w:pStyle w:val="TableText"/>
              <w:tabs>
                <w:tab w:val="left" w:pos="157"/>
              </w:tabs>
            </w:pPr>
            <w:r w:rsidRPr="004805C5">
              <w:t>April</w:t>
            </w:r>
          </w:p>
        </w:tc>
        <w:tc>
          <w:tcPr>
            <w:tcW w:w="1170" w:type="dxa"/>
          </w:tcPr>
          <w:p w14:paraId="4CB0ADC5" w14:textId="77777777" w:rsidR="00155FA9" w:rsidRDefault="00155FA9" w:rsidP="00155FA9">
            <w:pPr>
              <w:pStyle w:val="TableText"/>
            </w:pPr>
          </w:p>
        </w:tc>
        <w:tc>
          <w:tcPr>
            <w:tcW w:w="1170" w:type="dxa"/>
          </w:tcPr>
          <w:p w14:paraId="31072C91" w14:textId="77777777" w:rsidR="00155FA9" w:rsidRDefault="00155FA9" w:rsidP="00155FA9">
            <w:pPr>
              <w:pStyle w:val="TableText"/>
            </w:pPr>
          </w:p>
        </w:tc>
        <w:tc>
          <w:tcPr>
            <w:tcW w:w="1170" w:type="dxa"/>
          </w:tcPr>
          <w:p w14:paraId="7B4593E2" w14:textId="77777777" w:rsidR="00155FA9" w:rsidRDefault="00155FA9" w:rsidP="00155FA9">
            <w:pPr>
              <w:pStyle w:val="TableText"/>
            </w:pPr>
          </w:p>
        </w:tc>
        <w:tc>
          <w:tcPr>
            <w:tcW w:w="1170" w:type="dxa"/>
          </w:tcPr>
          <w:p w14:paraId="374743CE" w14:textId="77777777" w:rsidR="00155FA9" w:rsidRDefault="00155FA9" w:rsidP="00155FA9">
            <w:pPr>
              <w:pStyle w:val="TableText"/>
            </w:pPr>
          </w:p>
        </w:tc>
        <w:tc>
          <w:tcPr>
            <w:tcW w:w="1170" w:type="dxa"/>
          </w:tcPr>
          <w:p w14:paraId="440115AB" w14:textId="77777777" w:rsidR="00155FA9" w:rsidRDefault="00155FA9" w:rsidP="00155FA9">
            <w:pPr>
              <w:pStyle w:val="TableText"/>
            </w:pPr>
          </w:p>
        </w:tc>
      </w:tr>
      <w:tr w:rsidR="00155FA9" w14:paraId="6382AAF5" w14:textId="77777777" w:rsidTr="00CE06B8">
        <w:tc>
          <w:tcPr>
            <w:tcW w:w="3955" w:type="dxa"/>
          </w:tcPr>
          <w:p w14:paraId="0C50ABF6" w14:textId="43E553B1" w:rsidR="00155FA9" w:rsidRPr="00155FA9" w:rsidRDefault="00155FA9" w:rsidP="00155FA9">
            <w:pPr>
              <w:pStyle w:val="TableText"/>
              <w:tabs>
                <w:tab w:val="left" w:pos="157"/>
              </w:tabs>
            </w:pPr>
            <w:r w:rsidRPr="004805C5">
              <w:t>May</w:t>
            </w:r>
          </w:p>
        </w:tc>
        <w:tc>
          <w:tcPr>
            <w:tcW w:w="1170" w:type="dxa"/>
          </w:tcPr>
          <w:p w14:paraId="0DE1C247" w14:textId="77777777" w:rsidR="00155FA9" w:rsidRDefault="00155FA9" w:rsidP="00155FA9">
            <w:pPr>
              <w:pStyle w:val="TableText"/>
            </w:pPr>
          </w:p>
        </w:tc>
        <w:tc>
          <w:tcPr>
            <w:tcW w:w="1170" w:type="dxa"/>
          </w:tcPr>
          <w:p w14:paraId="28E6E354" w14:textId="77777777" w:rsidR="00155FA9" w:rsidRDefault="00155FA9" w:rsidP="00155FA9">
            <w:pPr>
              <w:pStyle w:val="TableText"/>
            </w:pPr>
          </w:p>
        </w:tc>
        <w:tc>
          <w:tcPr>
            <w:tcW w:w="1170" w:type="dxa"/>
          </w:tcPr>
          <w:p w14:paraId="3CABD692" w14:textId="77777777" w:rsidR="00155FA9" w:rsidRDefault="00155FA9" w:rsidP="00155FA9">
            <w:pPr>
              <w:pStyle w:val="TableText"/>
            </w:pPr>
          </w:p>
        </w:tc>
        <w:tc>
          <w:tcPr>
            <w:tcW w:w="1170" w:type="dxa"/>
          </w:tcPr>
          <w:p w14:paraId="27537CB4" w14:textId="77777777" w:rsidR="00155FA9" w:rsidRDefault="00155FA9" w:rsidP="00155FA9">
            <w:pPr>
              <w:pStyle w:val="TableText"/>
            </w:pPr>
          </w:p>
        </w:tc>
        <w:tc>
          <w:tcPr>
            <w:tcW w:w="1170" w:type="dxa"/>
          </w:tcPr>
          <w:p w14:paraId="48E3BAD0" w14:textId="77777777" w:rsidR="00155FA9" w:rsidRDefault="00155FA9" w:rsidP="00155FA9">
            <w:pPr>
              <w:pStyle w:val="TableText"/>
            </w:pPr>
          </w:p>
        </w:tc>
      </w:tr>
      <w:tr w:rsidR="00155FA9" w14:paraId="09DD8EA9" w14:textId="77777777" w:rsidTr="00CE06B8">
        <w:tc>
          <w:tcPr>
            <w:tcW w:w="3955" w:type="dxa"/>
          </w:tcPr>
          <w:p w14:paraId="26E55A56" w14:textId="4FC8905B" w:rsidR="00155FA9" w:rsidRPr="00155FA9" w:rsidRDefault="00155FA9" w:rsidP="00155FA9">
            <w:pPr>
              <w:pStyle w:val="TableText"/>
              <w:tabs>
                <w:tab w:val="left" w:pos="157"/>
              </w:tabs>
            </w:pPr>
            <w:r w:rsidRPr="004805C5">
              <w:t>June</w:t>
            </w:r>
          </w:p>
        </w:tc>
        <w:tc>
          <w:tcPr>
            <w:tcW w:w="1170" w:type="dxa"/>
          </w:tcPr>
          <w:p w14:paraId="47C76D35" w14:textId="77777777" w:rsidR="00155FA9" w:rsidRDefault="00155FA9" w:rsidP="00155FA9">
            <w:pPr>
              <w:pStyle w:val="TableText"/>
            </w:pPr>
          </w:p>
        </w:tc>
        <w:tc>
          <w:tcPr>
            <w:tcW w:w="1170" w:type="dxa"/>
          </w:tcPr>
          <w:p w14:paraId="48B56D89" w14:textId="77777777" w:rsidR="00155FA9" w:rsidRDefault="00155FA9" w:rsidP="00155FA9">
            <w:pPr>
              <w:pStyle w:val="TableText"/>
            </w:pPr>
          </w:p>
        </w:tc>
        <w:tc>
          <w:tcPr>
            <w:tcW w:w="1170" w:type="dxa"/>
          </w:tcPr>
          <w:p w14:paraId="7337EE18" w14:textId="77777777" w:rsidR="00155FA9" w:rsidRDefault="00155FA9" w:rsidP="00155FA9">
            <w:pPr>
              <w:pStyle w:val="TableText"/>
            </w:pPr>
          </w:p>
        </w:tc>
        <w:tc>
          <w:tcPr>
            <w:tcW w:w="1170" w:type="dxa"/>
          </w:tcPr>
          <w:p w14:paraId="43B5F9F1" w14:textId="77777777" w:rsidR="00155FA9" w:rsidRDefault="00155FA9" w:rsidP="00155FA9">
            <w:pPr>
              <w:pStyle w:val="TableText"/>
            </w:pPr>
          </w:p>
        </w:tc>
        <w:tc>
          <w:tcPr>
            <w:tcW w:w="1170" w:type="dxa"/>
          </w:tcPr>
          <w:p w14:paraId="374269B1" w14:textId="77777777" w:rsidR="00155FA9" w:rsidRDefault="00155FA9" w:rsidP="00155FA9">
            <w:pPr>
              <w:pStyle w:val="TableText"/>
            </w:pPr>
          </w:p>
        </w:tc>
      </w:tr>
      <w:tr w:rsidR="00155FA9" w14:paraId="17F8FE99" w14:textId="77777777" w:rsidTr="00CE06B8">
        <w:tc>
          <w:tcPr>
            <w:tcW w:w="3955" w:type="dxa"/>
          </w:tcPr>
          <w:p w14:paraId="13B69754" w14:textId="5C56D1D7" w:rsidR="00155FA9" w:rsidRPr="00155FA9" w:rsidRDefault="00155FA9" w:rsidP="00155FA9">
            <w:pPr>
              <w:pStyle w:val="TableText"/>
              <w:tabs>
                <w:tab w:val="left" w:pos="157"/>
              </w:tabs>
            </w:pPr>
            <w:r w:rsidRPr="004805C5">
              <w:t>July</w:t>
            </w:r>
          </w:p>
        </w:tc>
        <w:tc>
          <w:tcPr>
            <w:tcW w:w="1170" w:type="dxa"/>
          </w:tcPr>
          <w:p w14:paraId="5ED83241" w14:textId="77777777" w:rsidR="00155FA9" w:rsidRDefault="00155FA9" w:rsidP="00155FA9">
            <w:pPr>
              <w:pStyle w:val="TableText"/>
            </w:pPr>
          </w:p>
        </w:tc>
        <w:tc>
          <w:tcPr>
            <w:tcW w:w="1170" w:type="dxa"/>
          </w:tcPr>
          <w:p w14:paraId="270CBF0E" w14:textId="77777777" w:rsidR="00155FA9" w:rsidRDefault="00155FA9" w:rsidP="00155FA9">
            <w:pPr>
              <w:pStyle w:val="TableText"/>
            </w:pPr>
          </w:p>
        </w:tc>
        <w:tc>
          <w:tcPr>
            <w:tcW w:w="1170" w:type="dxa"/>
          </w:tcPr>
          <w:p w14:paraId="2F0A54F4" w14:textId="77777777" w:rsidR="00155FA9" w:rsidRDefault="00155FA9" w:rsidP="00155FA9">
            <w:pPr>
              <w:pStyle w:val="TableText"/>
            </w:pPr>
          </w:p>
        </w:tc>
        <w:tc>
          <w:tcPr>
            <w:tcW w:w="1170" w:type="dxa"/>
          </w:tcPr>
          <w:p w14:paraId="3A69D874" w14:textId="77777777" w:rsidR="00155FA9" w:rsidRDefault="00155FA9" w:rsidP="00155FA9">
            <w:pPr>
              <w:pStyle w:val="TableText"/>
            </w:pPr>
          </w:p>
        </w:tc>
        <w:tc>
          <w:tcPr>
            <w:tcW w:w="1170" w:type="dxa"/>
          </w:tcPr>
          <w:p w14:paraId="09A19C62" w14:textId="77777777" w:rsidR="00155FA9" w:rsidRDefault="00155FA9" w:rsidP="00155FA9">
            <w:pPr>
              <w:pStyle w:val="TableText"/>
            </w:pPr>
          </w:p>
        </w:tc>
      </w:tr>
      <w:tr w:rsidR="00155FA9" w14:paraId="698D11F7" w14:textId="77777777" w:rsidTr="00CE06B8">
        <w:tc>
          <w:tcPr>
            <w:tcW w:w="3955" w:type="dxa"/>
          </w:tcPr>
          <w:p w14:paraId="464BE064" w14:textId="09BD1CB2" w:rsidR="00155FA9" w:rsidRPr="00155FA9" w:rsidRDefault="00155FA9" w:rsidP="00155FA9">
            <w:pPr>
              <w:pStyle w:val="TableText"/>
              <w:tabs>
                <w:tab w:val="left" w:pos="157"/>
              </w:tabs>
            </w:pPr>
            <w:r w:rsidRPr="004805C5">
              <w:t>August</w:t>
            </w:r>
          </w:p>
        </w:tc>
        <w:tc>
          <w:tcPr>
            <w:tcW w:w="1170" w:type="dxa"/>
          </w:tcPr>
          <w:p w14:paraId="67EC27A1" w14:textId="77777777" w:rsidR="00155FA9" w:rsidRDefault="00155FA9" w:rsidP="00155FA9">
            <w:pPr>
              <w:pStyle w:val="TableText"/>
            </w:pPr>
          </w:p>
        </w:tc>
        <w:tc>
          <w:tcPr>
            <w:tcW w:w="1170" w:type="dxa"/>
          </w:tcPr>
          <w:p w14:paraId="69B93A61" w14:textId="77777777" w:rsidR="00155FA9" w:rsidRDefault="00155FA9" w:rsidP="00155FA9">
            <w:pPr>
              <w:pStyle w:val="TableText"/>
            </w:pPr>
          </w:p>
        </w:tc>
        <w:tc>
          <w:tcPr>
            <w:tcW w:w="1170" w:type="dxa"/>
          </w:tcPr>
          <w:p w14:paraId="020194DA" w14:textId="77777777" w:rsidR="00155FA9" w:rsidRDefault="00155FA9" w:rsidP="00155FA9">
            <w:pPr>
              <w:pStyle w:val="TableText"/>
            </w:pPr>
          </w:p>
        </w:tc>
        <w:tc>
          <w:tcPr>
            <w:tcW w:w="1170" w:type="dxa"/>
          </w:tcPr>
          <w:p w14:paraId="11B81B1B" w14:textId="77777777" w:rsidR="00155FA9" w:rsidRDefault="00155FA9" w:rsidP="00155FA9">
            <w:pPr>
              <w:pStyle w:val="TableText"/>
            </w:pPr>
          </w:p>
        </w:tc>
        <w:tc>
          <w:tcPr>
            <w:tcW w:w="1170" w:type="dxa"/>
          </w:tcPr>
          <w:p w14:paraId="5EF49F38" w14:textId="77777777" w:rsidR="00155FA9" w:rsidRDefault="00155FA9" w:rsidP="00155FA9">
            <w:pPr>
              <w:pStyle w:val="TableText"/>
            </w:pPr>
          </w:p>
        </w:tc>
      </w:tr>
      <w:tr w:rsidR="00155FA9" w14:paraId="521BD5C7" w14:textId="77777777" w:rsidTr="00CE06B8">
        <w:tc>
          <w:tcPr>
            <w:tcW w:w="3955" w:type="dxa"/>
          </w:tcPr>
          <w:p w14:paraId="63F71CC6" w14:textId="3702883F" w:rsidR="00155FA9" w:rsidRPr="00155FA9" w:rsidRDefault="00155FA9" w:rsidP="00155FA9">
            <w:pPr>
              <w:pStyle w:val="TableText"/>
              <w:tabs>
                <w:tab w:val="left" w:pos="157"/>
              </w:tabs>
            </w:pPr>
            <w:r w:rsidRPr="004805C5">
              <w:t>September</w:t>
            </w:r>
          </w:p>
        </w:tc>
        <w:tc>
          <w:tcPr>
            <w:tcW w:w="1170" w:type="dxa"/>
          </w:tcPr>
          <w:p w14:paraId="1A17D54A" w14:textId="77777777" w:rsidR="00155FA9" w:rsidRDefault="00155FA9" w:rsidP="00155FA9">
            <w:pPr>
              <w:pStyle w:val="TableText"/>
            </w:pPr>
          </w:p>
        </w:tc>
        <w:tc>
          <w:tcPr>
            <w:tcW w:w="1170" w:type="dxa"/>
          </w:tcPr>
          <w:p w14:paraId="1F5E26F1" w14:textId="77777777" w:rsidR="00155FA9" w:rsidRDefault="00155FA9" w:rsidP="00155FA9">
            <w:pPr>
              <w:pStyle w:val="TableText"/>
            </w:pPr>
          </w:p>
        </w:tc>
        <w:tc>
          <w:tcPr>
            <w:tcW w:w="1170" w:type="dxa"/>
          </w:tcPr>
          <w:p w14:paraId="7A08A1B9" w14:textId="77777777" w:rsidR="00155FA9" w:rsidRDefault="00155FA9" w:rsidP="00155FA9">
            <w:pPr>
              <w:pStyle w:val="TableText"/>
            </w:pPr>
          </w:p>
        </w:tc>
        <w:tc>
          <w:tcPr>
            <w:tcW w:w="1170" w:type="dxa"/>
          </w:tcPr>
          <w:p w14:paraId="38311C8F" w14:textId="77777777" w:rsidR="00155FA9" w:rsidRDefault="00155FA9" w:rsidP="00155FA9">
            <w:pPr>
              <w:pStyle w:val="TableText"/>
            </w:pPr>
          </w:p>
        </w:tc>
        <w:tc>
          <w:tcPr>
            <w:tcW w:w="1170" w:type="dxa"/>
          </w:tcPr>
          <w:p w14:paraId="4F217895" w14:textId="77777777" w:rsidR="00155FA9" w:rsidRDefault="00155FA9" w:rsidP="00155FA9">
            <w:pPr>
              <w:pStyle w:val="TableText"/>
            </w:pPr>
          </w:p>
        </w:tc>
      </w:tr>
      <w:tr w:rsidR="00155FA9" w14:paraId="3A3A7986" w14:textId="77777777" w:rsidTr="00CE06B8">
        <w:tc>
          <w:tcPr>
            <w:tcW w:w="3955" w:type="dxa"/>
          </w:tcPr>
          <w:p w14:paraId="10E5117B" w14:textId="77319979" w:rsidR="00155FA9" w:rsidRPr="00155FA9" w:rsidRDefault="00155FA9" w:rsidP="00155FA9">
            <w:pPr>
              <w:pStyle w:val="TableText"/>
              <w:tabs>
                <w:tab w:val="left" w:pos="157"/>
              </w:tabs>
            </w:pPr>
            <w:r w:rsidRPr="004805C5">
              <w:t>October</w:t>
            </w:r>
          </w:p>
        </w:tc>
        <w:tc>
          <w:tcPr>
            <w:tcW w:w="1170" w:type="dxa"/>
          </w:tcPr>
          <w:p w14:paraId="3EDC5B86" w14:textId="77777777" w:rsidR="00155FA9" w:rsidRDefault="00155FA9" w:rsidP="00155FA9">
            <w:pPr>
              <w:pStyle w:val="TableText"/>
            </w:pPr>
          </w:p>
        </w:tc>
        <w:tc>
          <w:tcPr>
            <w:tcW w:w="1170" w:type="dxa"/>
          </w:tcPr>
          <w:p w14:paraId="26AFF43B" w14:textId="77777777" w:rsidR="00155FA9" w:rsidRDefault="00155FA9" w:rsidP="00155FA9">
            <w:pPr>
              <w:pStyle w:val="TableText"/>
            </w:pPr>
          </w:p>
        </w:tc>
        <w:tc>
          <w:tcPr>
            <w:tcW w:w="1170" w:type="dxa"/>
          </w:tcPr>
          <w:p w14:paraId="47393906" w14:textId="77777777" w:rsidR="00155FA9" w:rsidRDefault="00155FA9" w:rsidP="00155FA9">
            <w:pPr>
              <w:pStyle w:val="TableText"/>
            </w:pPr>
          </w:p>
        </w:tc>
        <w:tc>
          <w:tcPr>
            <w:tcW w:w="1170" w:type="dxa"/>
          </w:tcPr>
          <w:p w14:paraId="794D80DB" w14:textId="77777777" w:rsidR="00155FA9" w:rsidRDefault="00155FA9" w:rsidP="00155FA9">
            <w:pPr>
              <w:pStyle w:val="TableText"/>
            </w:pPr>
          </w:p>
        </w:tc>
        <w:tc>
          <w:tcPr>
            <w:tcW w:w="1170" w:type="dxa"/>
          </w:tcPr>
          <w:p w14:paraId="2D553E0E" w14:textId="77777777" w:rsidR="00155FA9" w:rsidRDefault="00155FA9" w:rsidP="00155FA9">
            <w:pPr>
              <w:pStyle w:val="TableText"/>
            </w:pPr>
          </w:p>
        </w:tc>
      </w:tr>
      <w:tr w:rsidR="00155FA9" w14:paraId="76AB7A99" w14:textId="77777777" w:rsidTr="00CE06B8">
        <w:tc>
          <w:tcPr>
            <w:tcW w:w="3955" w:type="dxa"/>
          </w:tcPr>
          <w:p w14:paraId="7054ECBB" w14:textId="44D9A6D3" w:rsidR="00155FA9" w:rsidRPr="00155FA9" w:rsidRDefault="00155FA9" w:rsidP="00155FA9">
            <w:pPr>
              <w:pStyle w:val="TableText"/>
              <w:tabs>
                <w:tab w:val="left" w:pos="157"/>
              </w:tabs>
            </w:pPr>
            <w:r w:rsidRPr="004805C5">
              <w:t>November</w:t>
            </w:r>
          </w:p>
        </w:tc>
        <w:tc>
          <w:tcPr>
            <w:tcW w:w="1170" w:type="dxa"/>
          </w:tcPr>
          <w:p w14:paraId="050AC716" w14:textId="77777777" w:rsidR="00155FA9" w:rsidRDefault="00155FA9" w:rsidP="00155FA9">
            <w:pPr>
              <w:pStyle w:val="TableText"/>
            </w:pPr>
          </w:p>
        </w:tc>
        <w:tc>
          <w:tcPr>
            <w:tcW w:w="1170" w:type="dxa"/>
          </w:tcPr>
          <w:p w14:paraId="098441EE" w14:textId="77777777" w:rsidR="00155FA9" w:rsidRDefault="00155FA9" w:rsidP="00155FA9">
            <w:pPr>
              <w:pStyle w:val="TableText"/>
            </w:pPr>
          </w:p>
        </w:tc>
        <w:tc>
          <w:tcPr>
            <w:tcW w:w="1170" w:type="dxa"/>
          </w:tcPr>
          <w:p w14:paraId="31E1FE03" w14:textId="77777777" w:rsidR="00155FA9" w:rsidRDefault="00155FA9" w:rsidP="00155FA9">
            <w:pPr>
              <w:pStyle w:val="TableText"/>
            </w:pPr>
          </w:p>
        </w:tc>
        <w:tc>
          <w:tcPr>
            <w:tcW w:w="1170" w:type="dxa"/>
          </w:tcPr>
          <w:p w14:paraId="45DA758F" w14:textId="77777777" w:rsidR="00155FA9" w:rsidRDefault="00155FA9" w:rsidP="00155FA9">
            <w:pPr>
              <w:pStyle w:val="TableText"/>
            </w:pPr>
          </w:p>
        </w:tc>
        <w:tc>
          <w:tcPr>
            <w:tcW w:w="1170" w:type="dxa"/>
          </w:tcPr>
          <w:p w14:paraId="68DCB8D4" w14:textId="77777777" w:rsidR="00155FA9" w:rsidRDefault="00155FA9" w:rsidP="00155FA9">
            <w:pPr>
              <w:pStyle w:val="TableText"/>
            </w:pPr>
          </w:p>
        </w:tc>
      </w:tr>
      <w:tr w:rsidR="00155FA9" w14:paraId="1784B26B" w14:textId="77777777" w:rsidTr="00CE06B8">
        <w:tc>
          <w:tcPr>
            <w:tcW w:w="3955" w:type="dxa"/>
          </w:tcPr>
          <w:p w14:paraId="2B8B3AC4" w14:textId="6CE1CDD5" w:rsidR="00155FA9" w:rsidRPr="00155FA9" w:rsidRDefault="00155FA9" w:rsidP="00155FA9">
            <w:pPr>
              <w:pStyle w:val="TableText"/>
              <w:tabs>
                <w:tab w:val="left" w:pos="157"/>
              </w:tabs>
            </w:pPr>
            <w:r w:rsidRPr="004805C5">
              <w:t>December</w:t>
            </w:r>
          </w:p>
        </w:tc>
        <w:tc>
          <w:tcPr>
            <w:tcW w:w="1170" w:type="dxa"/>
          </w:tcPr>
          <w:p w14:paraId="175A3C5C" w14:textId="77777777" w:rsidR="00155FA9" w:rsidRDefault="00155FA9" w:rsidP="00155FA9">
            <w:pPr>
              <w:pStyle w:val="TableText"/>
            </w:pPr>
          </w:p>
        </w:tc>
        <w:tc>
          <w:tcPr>
            <w:tcW w:w="1170" w:type="dxa"/>
          </w:tcPr>
          <w:p w14:paraId="7BCA5003" w14:textId="77777777" w:rsidR="00155FA9" w:rsidRDefault="00155FA9" w:rsidP="00155FA9">
            <w:pPr>
              <w:pStyle w:val="TableText"/>
            </w:pPr>
          </w:p>
        </w:tc>
        <w:tc>
          <w:tcPr>
            <w:tcW w:w="1170" w:type="dxa"/>
          </w:tcPr>
          <w:p w14:paraId="1B6C84F1" w14:textId="77777777" w:rsidR="00155FA9" w:rsidRDefault="00155FA9" w:rsidP="00155FA9">
            <w:pPr>
              <w:pStyle w:val="TableText"/>
            </w:pPr>
          </w:p>
        </w:tc>
        <w:tc>
          <w:tcPr>
            <w:tcW w:w="1170" w:type="dxa"/>
          </w:tcPr>
          <w:p w14:paraId="2D34E326" w14:textId="77777777" w:rsidR="00155FA9" w:rsidRDefault="00155FA9" w:rsidP="00155FA9">
            <w:pPr>
              <w:pStyle w:val="TableText"/>
            </w:pPr>
          </w:p>
        </w:tc>
        <w:tc>
          <w:tcPr>
            <w:tcW w:w="1170" w:type="dxa"/>
          </w:tcPr>
          <w:p w14:paraId="60FAFB39" w14:textId="77777777" w:rsidR="00155FA9" w:rsidRDefault="00155FA9" w:rsidP="00155FA9">
            <w:pPr>
              <w:pStyle w:val="TableText"/>
            </w:pPr>
          </w:p>
        </w:tc>
      </w:tr>
    </w:tbl>
    <w:p w14:paraId="339E5786" w14:textId="77777777" w:rsidR="00C166AD" w:rsidRDefault="00C166AD" w:rsidP="00C166AD">
      <w:pPr>
        <w:spacing w:after="160" w:line="259" w:lineRule="auto"/>
      </w:pPr>
      <w:r>
        <w:rPr>
          <w:rFonts w:ascii="Calibri" w:eastAsia="Calibri" w:hAnsi="Calibri" w:cs="Calibri"/>
          <w:color w:val="000000"/>
          <w:sz w:val="20"/>
          <w:szCs w:val="20"/>
        </w:rPr>
        <w:t>*p&lt;0.05; **p&lt;0.01; ***p&lt;0.001</w:t>
      </w:r>
    </w:p>
    <w:p w14:paraId="64B93718" w14:textId="77777777" w:rsidR="00155FA9" w:rsidRDefault="00155FA9">
      <w:pPr>
        <w:spacing w:after="160" w:line="259" w:lineRule="auto"/>
      </w:pPr>
      <w:r>
        <w:br w:type="page"/>
      </w:r>
    </w:p>
    <w:p w14:paraId="772E9195" w14:textId="63A1CDDD" w:rsidR="00C8533E" w:rsidRDefault="00C8533E" w:rsidP="00C8533E">
      <w:pPr>
        <w:pStyle w:val="Heading3"/>
      </w:pPr>
      <w:bookmarkStart w:id="528" w:name="_Toc171060894"/>
      <w:bookmarkStart w:id="529" w:name="Table_A_5_19"/>
      <w:bookmarkStart w:id="530" w:name="_Toc74047689"/>
      <w:bookmarkStart w:id="531" w:name="_Toc118969778"/>
      <w:r>
        <w:lastRenderedPageBreak/>
        <w:t xml:space="preserve">Table A.5.19: </w:t>
      </w:r>
      <w:r w:rsidRPr="00D86272">
        <w:t xml:space="preserve">Results of the </w:t>
      </w:r>
      <w:r>
        <w:t>L</w:t>
      </w:r>
      <w:r w:rsidRPr="00D86272">
        <w:t xml:space="preserve">ogistic </w:t>
      </w:r>
      <w:r>
        <w:t>R</w:t>
      </w:r>
      <w:r w:rsidRPr="00D86272">
        <w:t xml:space="preserve">egression </w:t>
      </w:r>
      <w:r>
        <w:t>E</w:t>
      </w:r>
      <w:r w:rsidRPr="00D86272">
        <w:t xml:space="preserve">xploring </w:t>
      </w:r>
      <w:r>
        <w:t>F</w:t>
      </w:r>
      <w:r w:rsidRPr="00D86272">
        <w:t xml:space="preserve">actors </w:t>
      </w:r>
      <w:r>
        <w:t>A</w:t>
      </w:r>
      <w:r w:rsidRPr="00D86272">
        <w:t xml:space="preserve">ssociated with </w:t>
      </w:r>
      <w:r>
        <w:t>U</w:t>
      </w:r>
      <w:r w:rsidRPr="00D86272">
        <w:t xml:space="preserve">se of </w:t>
      </w:r>
      <w:r w:rsidR="00B4137F">
        <w:t>Mosquito Nets</w:t>
      </w:r>
      <w:r w:rsidRPr="00D86272">
        <w:t xml:space="preserve"> </w:t>
      </w:r>
      <w:r>
        <w:t>E</w:t>
      </w:r>
      <w:r w:rsidRPr="00D86272">
        <w:t xml:space="preserve">very </w:t>
      </w:r>
      <w:r>
        <w:t>N</w:t>
      </w:r>
      <w:r w:rsidRPr="00D86272">
        <w:t xml:space="preserve">ight – </w:t>
      </w:r>
      <w:r>
        <w:t>R</w:t>
      </w:r>
      <w:r w:rsidRPr="00D86272">
        <w:t xml:space="preserve">esidents of </w:t>
      </w:r>
      <w:r>
        <w:t>H</w:t>
      </w:r>
      <w:r w:rsidRPr="00D86272">
        <w:t xml:space="preserve">ouseholds with at </w:t>
      </w:r>
      <w:r>
        <w:t>L</w:t>
      </w:r>
      <w:r w:rsidRPr="00D86272">
        <w:t xml:space="preserve">east </w:t>
      </w:r>
      <w:r>
        <w:t>O</w:t>
      </w:r>
      <w:r w:rsidRPr="00D86272">
        <w:t>ne ITN</w:t>
      </w:r>
      <w:bookmarkEnd w:id="528"/>
    </w:p>
    <w:tbl>
      <w:tblPr>
        <w:tblStyle w:val="TableGrid1"/>
        <w:tblW w:w="10405" w:type="dxa"/>
        <w:jc w:val="center"/>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ook w:val="04A0" w:firstRow="1" w:lastRow="0" w:firstColumn="1" w:lastColumn="0" w:noHBand="0" w:noVBand="1"/>
      </w:tblPr>
      <w:tblGrid>
        <w:gridCol w:w="4495"/>
        <w:gridCol w:w="3027"/>
        <w:gridCol w:w="2874"/>
        <w:gridCol w:w="9"/>
      </w:tblGrid>
      <w:tr w:rsidR="00C8533E" w:rsidRPr="00A60E27" w14:paraId="371447EA" w14:textId="77777777" w:rsidTr="00C8533E">
        <w:trPr>
          <w:tblHeader/>
          <w:jc w:val="center"/>
        </w:trPr>
        <w:tc>
          <w:tcPr>
            <w:tcW w:w="10405" w:type="dxa"/>
            <w:gridSpan w:val="4"/>
            <w:shd w:val="clear" w:color="auto" w:fill="002060"/>
          </w:tcPr>
          <w:bookmarkEnd w:id="529"/>
          <w:p w14:paraId="4264FB94" w14:textId="25EFA3BC" w:rsidR="00C8533E" w:rsidRPr="00D86272" w:rsidRDefault="00C8533E" w:rsidP="00701788">
            <w:pPr>
              <w:pStyle w:val="TableTitle"/>
            </w:pPr>
            <w:r w:rsidRPr="00D86272">
              <w:rPr>
                <w:highlight w:val="none"/>
              </w:rPr>
              <w:t xml:space="preserve">Results of the </w:t>
            </w:r>
            <w:r>
              <w:rPr>
                <w:highlight w:val="none"/>
              </w:rPr>
              <w:t>L</w:t>
            </w:r>
            <w:r w:rsidRPr="00D86272">
              <w:rPr>
                <w:highlight w:val="none"/>
              </w:rPr>
              <w:t xml:space="preserve">ogistic </w:t>
            </w:r>
            <w:r>
              <w:rPr>
                <w:highlight w:val="none"/>
              </w:rPr>
              <w:t>R</w:t>
            </w:r>
            <w:r w:rsidRPr="00D86272">
              <w:rPr>
                <w:highlight w:val="none"/>
              </w:rPr>
              <w:t xml:space="preserve">egression </w:t>
            </w:r>
            <w:r>
              <w:rPr>
                <w:highlight w:val="none"/>
              </w:rPr>
              <w:t>E</w:t>
            </w:r>
            <w:r w:rsidRPr="00D86272">
              <w:rPr>
                <w:highlight w:val="none"/>
              </w:rPr>
              <w:t xml:space="preserve">xploring </w:t>
            </w:r>
            <w:r>
              <w:rPr>
                <w:highlight w:val="none"/>
              </w:rPr>
              <w:t>F</w:t>
            </w:r>
            <w:r w:rsidRPr="00D86272">
              <w:rPr>
                <w:highlight w:val="none"/>
              </w:rPr>
              <w:t xml:space="preserve">actors </w:t>
            </w:r>
            <w:r>
              <w:rPr>
                <w:highlight w:val="none"/>
              </w:rPr>
              <w:t>A</w:t>
            </w:r>
            <w:r w:rsidRPr="00D86272">
              <w:rPr>
                <w:highlight w:val="none"/>
              </w:rPr>
              <w:t xml:space="preserve">ssociated with </w:t>
            </w:r>
            <w:r>
              <w:rPr>
                <w:highlight w:val="none"/>
              </w:rPr>
              <w:t>U</w:t>
            </w:r>
            <w:r w:rsidRPr="00D86272">
              <w:rPr>
                <w:highlight w:val="none"/>
              </w:rPr>
              <w:t xml:space="preserve">se of </w:t>
            </w:r>
            <w:r w:rsidR="00B4137F">
              <w:rPr>
                <w:highlight w:val="none"/>
              </w:rPr>
              <w:t>Mosquito Nets</w:t>
            </w:r>
            <w:r w:rsidRPr="00D86272">
              <w:rPr>
                <w:highlight w:val="none"/>
              </w:rPr>
              <w:t xml:space="preserve"> </w:t>
            </w:r>
            <w:r>
              <w:rPr>
                <w:highlight w:val="none"/>
              </w:rPr>
              <w:t>E</w:t>
            </w:r>
            <w:r w:rsidRPr="00D86272">
              <w:rPr>
                <w:highlight w:val="none"/>
              </w:rPr>
              <w:t xml:space="preserve">very </w:t>
            </w:r>
            <w:r>
              <w:rPr>
                <w:highlight w:val="none"/>
              </w:rPr>
              <w:t>N</w:t>
            </w:r>
            <w:r w:rsidRPr="00D86272">
              <w:rPr>
                <w:highlight w:val="none"/>
              </w:rPr>
              <w:t xml:space="preserve">ight – </w:t>
            </w:r>
            <w:r>
              <w:rPr>
                <w:highlight w:val="none"/>
              </w:rPr>
              <w:t>R</w:t>
            </w:r>
            <w:r w:rsidRPr="00D86272">
              <w:rPr>
                <w:highlight w:val="none"/>
              </w:rPr>
              <w:t xml:space="preserve">esidents of </w:t>
            </w:r>
            <w:r>
              <w:rPr>
                <w:highlight w:val="none"/>
              </w:rPr>
              <w:t>H</w:t>
            </w:r>
            <w:r w:rsidRPr="00D86272">
              <w:rPr>
                <w:highlight w:val="none"/>
              </w:rPr>
              <w:t xml:space="preserve">ouseholds with at </w:t>
            </w:r>
            <w:r>
              <w:rPr>
                <w:highlight w:val="none"/>
              </w:rPr>
              <w:t>L</w:t>
            </w:r>
            <w:r w:rsidRPr="00D86272">
              <w:rPr>
                <w:highlight w:val="none"/>
              </w:rPr>
              <w:t xml:space="preserve">east </w:t>
            </w:r>
            <w:r>
              <w:rPr>
                <w:highlight w:val="none"/>
              </w:rPr>
              <w:t>O</w:t>
            </w:r>
            <w:r w:rsidRPr="00D86272">
              <w:rPr>
                <w:highlight w:val="none"/>
              </w:rPr>
              <w:t xml:space="preserve">ne </w:t>
            </w:r>
            <w:r w:rsidR="00B4137F">
              <w:rPr>
                <w:highlight w:val="none"/>
              </w:rPr>
              <w:t>Mosquito Net</w:t>
            </w:r>
          </w:p>
        </w:tc>
      </w:tr>
      <w:tr w:rsidR="00C8533E" w:rsidRPr="00A60E27" w14:paraId="5DCF967A" w14:textId="77777777" w:rsidTr="00C8533E">
        <w:trPr>
          <w:gridAfter w:val="1"/>
          <w:wAfter w:w="9" w:type="dxa"/>
          <w:tblHeader/>
          <w:jc w:val="center"/>
        </w:trPr>
        <w:tc>
          <w:tcPr>
            <w:tcW w:w="4495" w:type="dxa"/>
            <w:vAlign w:val="center"/>
          </w:tcPr>
          <w:p w14:paraId="2017AC1C" w14:textId="77777777" w:rsidR="00C8533E" w:rsidRPr="009F3E30" w:rsidRDefault="00C8533E" w:rsidP="00701788">
            <w:pPr>
              <w:pStyle w:val="TableText"/>
              <w:tabs>
                <w:tab w:val="left" w:pos="157"/>
              </w:tabs>
              <w:jc w:val="center"/>
              <w:rPr>
                <w:b/>
                <w:bCs/>
                <w:color w:val="000000" w:themeColor="text1"/>
              </w:rPr>
            </w:pPr>
            <w:r w:rsidRPr="009F3E30">
              <w:rPr>
                <w:b/>
                <w:bCs/>
                <w:color w:val="000000" w:themeColor="text1"/>
              </w:rPr>
              <w:t>Characteristic</w:t>
            </w:r>
          </w:p>
        </w:tc>
        <w:tc>
          <w:tcPr>
            <w:tcW w:w="3027" w:type="dxa"/>
          </w:tcPr>
          <w:p w14:paraId="47326851" w14:textId="77777777" w:rsidR="00C8533E" w:rsidRPr="009F3E30" w:rsidRDefault="00C8533E" w:rsidP="00701788">
            <w:pPr>
              <w:pStyle w:val="TableText"/>
              <w:rPr>
                <w:b/>
                <w:bCs/>
                <w:color w:val="000000" w:themeColor="text1"/>
              </w:rPr>
            </w:pPr>
            <w:r w:rsidRPr="00A60E27">
              <w:rPr>
                <w:rFonts w:cs="Calibri"/>
                <w:b/>
                <w:color w:val="000000" w:themeColor="text1"/>
              </w:rPr>
              <w:t xml:space="preserve">% using </w:t>
            </w:r>
            <w:r>
              <w:rPr>
                <w:rFonts w:cs="Calibri"/>
                <w:b/>
                <w:color w:val="000000" w:themeColor="text1"/>
              </w:rPr>
              <w:t>ITN</w:t>
            </w:r>
            <w:r w:rsidRPr="00A60E27">
              <w:rPr>
                <w:rFonts w:cs="Calibri"/>
                <w:b/>
                <w:color w:val="000000" w:themeColor="text1"/>
              </w:rPr>
              <w:t xml:space="preserve"> every night</w:t>
            </w:r>
          </w:p>
        </w:tc>
        <w:tc>
          <w:tcPr>
            <w:tcW w:w="2874" w:type="dxa"/>
          </w:tcPr>
          <w:p w14:paraId="73D8C377" w14:textId="77777777" w:rsidR="00C8533E" w:rsidRPr="009F3E30" w:rsidRDefault="00C8533E" w:rsidP="00701788">
            <w:pPr>
              <w:pStyle w:val="TableText"/>
              <w:rPr>
                <w:b/>
                <w:bCs/>
                <w:color w:val="000000" w:themeColor="text1"/>
              </w:rPr>
            </w:pPr>
            <w:r w:rsidRPr="009F3E30">
              <w:rPr>
                <w:b/>
                <w:bCs/>
                <w:color w:val="000000" w:themeColor="text1"/>
              </w:rPr>
              <w:t>Adjusted Odds Ratio (standard error)</w:t>
            </w:r>
          </w:p>
        </w:tc>
      </w:tr>
      <w:tr w:rsidR="00C8533E" w:rsidRPr="00A60E27" w14:paraId="63289F6C" w14:textId="77777777" w:rsidTr="00C8533E">
        <w:trPr>
          <w:gridAfter w:val="1"/>
          <w:wAfter w:w="9" w:type="dxa"/>
          <w:jc w:val="center"/>
        </w:trPr>
        <w:tc>
          <w:tcPr>
            <w:tcW w:w="4495" w:type="dxa"/>
          </w:tcPr>
          <w:p w14:paraId="7FCCB609" w14:textId="77777777" w:rsidR="00C8533E" w:rsidRPr="009F3E30" w:rsidRDefault="00C8533E" w:rsidP="00701788">
            <w:pPr>
              <w:pStyle w:val="TableText"/>
              <w:tabs>
                <w:tab w:val="left" w:pos="157"/>
              </w:tabs>
              <w:rPr>
                <w:b/>
                <w:bCs/>
                <w:color w:val="000000" w:themeColor="text1"/>
              </w:rPr>
            </w:pPr>
            <w:r>
              <w:rPr>
                <w:b/>
                <w:bCs/>
                <w:color w:val="000000" w:themeColor="text1"/>
              </w:rPr>
              <w:t>Sex</w:t>
            </w:r>
          </w:p>
        </w:tc>
        <w:tc>
          <w:tcPr>
            <w:tcW w:w="3027" w:type="dxa"/>
          </w:tcPr>
          <w:p w14:paraId="6B7070CD" w14:textId="77777777" w:rsidR="00C8533E" w:rsidRPr="00A60E27" w:rsidRDefault="00C8533E" w:rsidP="00701788">
            <w:pPr>
              <w:pStyle w:val="TableText"/>
              <w:tabs>
                <w:tab w:val="left" w:pos="157"/>
              </w:tabs>
              <w:rPr>
                <w:color w:val="000000" w:themeColor="text1"/>
              </w:rPr>
            </w:pPr>
          </w:p>
        </w:tc>
        <w:tc>
          <w:tcPr>
            <w:tcW w:w="2874" w:type="dxa"/>
          </w:tcPr>
          <w:p w14:paraId="53A45A4A" w14:textId="77777777" w:rsidR="00C8533E" w:rsidRPr="00A60E27" w:rsidRDefault="00C8533E" w:rsidP="00701788">
            <w:pPr>
              <w:pStyle w:val="TableText"/>
              <w:tabs>
                <w:tab w:val="left" w:pos="157"/>
              </w:tabs>
              <w:rPr>
                <w:color w:val="000000" w:themeColor="text1"/>
              </w:rPr>
            </w:pPr>
          </w:p>
        </w:tc>
      </w:tr>
      <w:tr w:rsidR="00C8533E" w:rsidRPr="00A60E27" w14:paraId="55F4927F" w14:textId="77777777" w:rsidTr="00C8533E">
        <w:trPr>
          <w:gridAfter w:val="1"/>
          <w:wAfter w:w="9" w:type="dxa"/>
          <w:jc w:val="center"/>
        </w:trPr>
        <w:tc>
          <w:tcPr>
            <w:tcW w:w="4495" w:type="dxa"/>
          </w:tcPr>
          <w:p w14:paraId="2878EA92" w14:textId="77777777" w:rsidR="00C8533E" w:rsidRPr="00A2471A" w:rsidRDefault="00C8533E" w:rsidP="00701788">
            <w:pPr>
              <w:pStyle w:val="TableText"/>
              <w:tabs>
                <w:tab w:val="left" w:pos="157"/>
              </w:tabs>
              <w:rPr>
                <w:color w:val="000000" w:themeColor="text1"/>
              </w:rPr>
            </w:pPr>
            <w:r>
              <w:rPr>
                <w:color w:val="000000" w:themeColor="text1"/>
              </w:rPr>
              <w:tab/>
              <w:t>Male (reference)</w:t>
            </w:r>
          </w:p>
        </w:tc>
        <w:tc>
          <w:tcPr>
            <w:tcW w:w="3027" w:type="dxa"/>
            <w:shd w:val="clear" w:color="auto" w:fill="auto"/>
          </w:tcPr>
          <w:p w14:paraId="41CBB1F0" w14:textId="77777777" w:rsidR="00C8533E" w:rsidRPr="00A60E27" w:rsidRDefault="00C8533E" w:rsidP="00701788">
            <w:pPr>
              <w:pStyle w:val="TableText"/>
              <w:tabs>
                <w:tab w:val="left" w:pos="157"/>
              </w:tabs>
              <w:rPr>
                <w:color w:val="000000" w:themeColor="text1"/>
              </w:rPr>
            </w:pPr>
          </w:p>
        </w:tc>
        <w:tc>
          <w:tcPr>
            <w:tcW w:w="2874" w:type="dxa"/>
          </w:tcPr>
          <w:p w14:paraId="3E76284B" w14:textId="77777777" w:rsidR="00C8533E" w:rsidRPr="00A60E27" w:rsidRDefault="00C8533E" w:rsidP="00701788">
            <w:pPr>
              <w:pStyle w:val="TableText"/>
              <w:tabs>
                <w:tab w:val="left" w:pos="157"/>
              </w:tabs>
              <w:rPr>
                <w:color w:val="000000" w:themeColor="text1"/>
              </w:rPr>
            </w:pPr>
          </w:p>
        </w:tc>
      </w:tr>
      <w:tr w:rsidR="00C8533E" w:rsidRPr="00A60E27" w14:paraId="5D3EB3AB" w14:textId="77777777" w:rsidTr="00C8533E">
        <w:trPr>
          <w:gridAfter w:val="1"/>
          <w:wAfter w:w="9" w:type="dxa"/>
          <w:jc w:val="center"/>
        </w:trPr>
        <w:tc>
          <w:tcPr>
            <w:tcW w:w="4495" w:type="dxa"/>
          </w:tcPr>
          <w:p w14:paraId="22A4F665" w14:textId="77777777" w:rsidR="00C8533E" w:rsidRPr="00A2471A" w:rsidRDefault="00C8533E" w:rsidP="00701788">
            <w:pPr>
              <w:pStyle w:val="TableText"/>
              <w:tabs>
                <w:tab w:val="left" w:pos="157"/>
              </w:tabs>
              <w:rPr>
                <w:color w:val="000000" w:themeColor="text1"/>
              </w:rPr>
            </w:pPr>
            <w:r>
              <w:rPr>
                <w:color w:val="000000" w:themeColor="text1"/>
              </w:rPr>
              <w:tab/>
              <w:t>Female</w:t>
            </w:r>
          </w:p>
        </w:tc>
        <w:tc>
          <w:tcPr>
            <w:tcW w:w="3027" w:type="dxa"/>
            <w:shd w:val="clear" w:color="auto" w:fill="auto"/>
          </w:tcPr>
          <w:p w14:paraId="2D8D3584" w14:textId="77777777" w:rsidR="00C8533E" w:rsidRPr="00A60E27" w:rsidRDefault="00C8533E" w:rsidP="00701788">
            <w:pPr>
              <w:pStyle w:val="TableText"/>
              <w:tabs>
                <w:tab w:val="left" w:pos="157"/>
              </w:tabs>
              <w:rPr>
                <w:color w:val="000000" w:themeColor="text1"/>
              </w:rPr>
            </w:pPr>
          </w:p>
        </w:tc>
        <w:tc>
          <w:tcPr>
            <w:tcW w:w="2874" w:type="dxa"/>
          </w:tcPr>
          <w:p w14:paraId="1D4AE4F8" w14:textId="77777777" w:rsidR="00C8533E" w:rsidRPr="00A60E27" w:rsidRDefault="00C8533E" w:rsidP="00701788">
            <w:pPr>
              <w:pStyle w:val="TableText"/>
              <w:tabs>
                <w:tab w:val="left" w:pos="157"/>
              </w:tabs>
              <w:rPr>
                <w:color w:val="000000" w:themeColor="text1"/>
              </w:rPr>
            </w:pPr>
          </w:p>
        </w:tc>
      </w:tr>
      <w:tr w:rsidR="00C8533E" w:rsidRPr="00A60E27" w14:paraId="5ECC9339" w14:textId="77777777" w:rsidTr="00C8533E">
        <w:trPr>
          <w:gridAfter w:val="1"/>
          <w:wAfter w:w="9" w:type="dxa"/>
          <w:jc w:val="center"/>
        </w:trPr>
        <w:tc>
          <w:tcPr>
            <w:tcW w:w="4495" w:type="dxa"/>
          </w:tcPr>
          <w:p w14:paraId="497F7C17" w14:textId="77777777" w:rsidR="00C8533E" w:rsidRPr="009F3E30" w:rsidRDefault="00C8533E" w:rsidP="00701788">
            <w:pPr>
              <w:pStyle w:val="TableText"/>
              <w:tabs>
                <w:tab w:val="left" w:pos="157"/>
              </w:tabs>
              <w:rPr>
                <w:b/>
                <w:bCs/>
                <w:color w:val="000000" w:themeColor="text1"/>
              </w:rPr>
            </w:pPr>
            <w:r w:rsidRPr="009F3E30">
              <w:rPr>
                <w:b/>
                <w:bCs/>
                <w:color w:val="000000" w:themeColor="text1"/>
              </w:rPr>
              <w:t>Age in years</w:t>
            </w:r>
          </w:p>
        </w:tc>
        <w:tc>
          <w:tcPr>
            <w:tcW w:w="3027" w:type="dxa"/>
            <w:shd w:val="clear" w:color="auto" w:fill="auto"/>
          </w:tcPr>
          <w:p w14:paraId="3AC85772" w14:textId="77777777" w:rsidR="00C8533E" w:rsidRPr="00A60E27" w:rsidRDefault="00C8533E" w:rsidP="00701788">
            <w:pPr>
              <w:pStyle w:val="TableText"/>
              <w:tabs>
                <w:tab w:val="left" w:pos="157"/>
              </w:tabs>
              <w:rPr>
                <w:color w:val="000000" w:themeColor="text1"/>
              </w:rPr>
            </w:pPr>
          </w:p>
        </w:tc>
        <w:tc>
          <w:tcPr>
            <w:tcW w:w="2874" w:type="dxa"/>
          </w:tcPr>
          <w:p w14:paraId="32CF8921" w14:textId="77777777" w:rsidR="00C8533E" w:rsidRPr="00A60E27" w:rsidRDefault="00C8533E" w:rsidP="00701788">
            <w:pPr>
              <w:pStyle w:val="TableText"/>
              <w:tabs>
                <w:tab w:val="left" w:pos="157"/>
              </w:tabs>
              <w:rPr>
                <w:color w:val="000000" w:themeColor="text1"/>
              </w:rPr>
            </w:pPr>
          </w:p>
        </w:tc>
      </w:tr>
      <w:tr w:rsidR="00C8533E" w:rsidRPr="00A60E27" w14:paraId="0C36C396" w14:textId="77777777" w:rsidTr="00C8533E">
        <w:trPr>
          <w:gridAfter w:val="1"/>
          <w:wAfter w:w="9" w:type="dxa"/>
          <w:jc w:val="center"/>
        </w:trPr>
        <w:tc>
          <w:tcPr>
            <w:tcW w:w="4495" w:type="dxa"/>
          </w:tcPr>
          <w:p w14:paraId="6938E28C" w14:textId="77777777" w:rsidR="00C8533E" w:rsidRPr="009F3E30" w:rsidRDefault="00C8533E" w:rsidP="00701788">
            <w:pPr>
              <w:pStyle w:val="TableText"/>
              <w:tabs>
                <w:tab w:val="left" w:pos="157"/>
              </w:tabs>
              <w:rPr>
                <w:b/>
                <w:bCs/>
                <w:color w:val="000000" w:themeColor="text1"/>
              </w:rPr>
            </w:pPr>
            <w:r w:rsidRPr="009F3E30">
              <w:rPr>
                <w:b/>
                <w:bCs/>
                <w:color w:val="000000" w:themeColor="text1"/>
              </w:rPr>
              <w:t xml:space="preserve">Level of education </w:t>
            </w:r>
          </w:p>
        </w:tc>
        <w:tc>
          <w:tcPr>
            <w:tcW w:w="3027" w:type="dxa"/>
            <w:shd w:val="clear" w:color="auto" w:fill="auto"/>
          </w:tcPr>
          <w:p w14:paraId="465803D4" w14:textId="77777777" w:rsidR="00C8533E" w:rsidRPr="00A60E27" w:rsidRDefault="00C8533E" w:rsidP="00701788">
            <w:pPr>
              <w:pStyle w:val="TableText"/>
              <w:tabs>
                <w:tab w:val="left" w:pos="157"/>
              </w:tabs>
              <w:rPr>
                <w:color w:val="000000" w:themeColor="text1"/>
              </w:rPr>
            </w:pPr>
          </w:p>
        </w:tc>
        <w:tc>
          <w:tcPr>
            <w:tcW w:w="2874" w:type="dxa"/>
          </w:tcPr>
          <w:p w14:paraId="3997B63B" w14:textId="77777777" w:rsidR="00C8533E" w:rsidRPr="00A60E27" w:rsidRDefault="00C8533E" w:rsidP="00701788">
            <w:pPr>
              <w:pStyle w:val="TableText"/>
              <w:tabs>
                <w:tab w:val="left" w:pos="157"/>
              </w:tabs>
              <w:rPr>
                <w:color w:val="000000" w:themeColor="text1"/>
              </w:rPr>
            </w:pPr>
          </w:p>
        </w:tc>
      </w:tr>
      <w:tr w:rsidR="00C8533E" w:rsidRPr="00A60E27" w14:paraId="38357349" w14:textId="77777777" w:rsidTr="00C8533E">
        <w:trPr>
          <w:gridAfter w:val="1"/>
          <w:wAfter w:w="9" w:type="dxa"/>
          <w:jc w:val="center"/>
        </w:trPr>
        <w:tc>
          <w:tcPr>
            <w:tcW w:w="4495" w:type="dxa"/>
          </w:tcPr>
          <w:p w14:paraId="2BFA1647" w14:textId="77777777" w:rsidR="00C8533E" w:rsidRPr="00A60E27" w:rsidRDefault="00C8533E" w:rsidP="00701788">
            <w:pPr>
              <w:pStyle w:val="TableText"/>
              <w:tabs>
                <w:tab w:val="left" w:pos="157"/>
              </w:tabs>
              <w:rPr>
                <w:color w:val="000000" w:themeColor="text1"/>
              </w:rPr>
            </w:pPr>
            <w:r>
              <w:rPr>
                <w:color w:val="000000" w:themeColor="text1"/>
              </w:rPr>
              <w:tab/>
            </w:r>
            <w:r w:rsidRPr="00A60E27">
              <w:rPr>
                <w:color w:val="000000" w:themeColor="text1"/>
              </w:rPr>
              <w:t>None (reference)</w:t>
            </w:r>
          </w:p>
        </w:tc>
        <w:tc>
          <w:tcPr>
            <w:tcW w:w="3027" w:type="dxa"/>
            <w:shd w:val="clear" w:color="auto" w:fill="auto"/>
          </w:tcPr>
          <w:p w14:paraId="343571E4" w14:textId="77777777" w:rsidR="00C8533E" w:rsidRPr="00A60E27" w:rsidRDefault="00C8533E" w:rsidP="00701788">
            <w:pPr>
              <w:pStyle w:val="TableText"/>
              <w:tabs>
                <w:tab w:val="left" w:pos="157"/>
              </w:tabs>
              <w:rPr>
                <w:color w:val="000000" w:themeColor="text1"/>
              </w:rPr>
            </w:pPr>
          </w:p>
        </w:tc>
        <w:tc>
          <w:tcPr>
            <w:tcW w:w="2874" w:type="dxa"/>
          </w:tcPr>
          <w:p w14:paraId="015F1857" w14:textId="77777777" w:rsidR="00C8533E" w:rsidRPr="00A60E27" w:rsidRDefault="00C8533E" w:rsidP="00701788">
            <w:pPr>
              <w:pStyle w:val="TableText"/>
              <w:tabs>
                <w:tab w:val="left" w:pos="157"/>
              </w:tabs>
              <w:rPr>
                <w:color w:val="000000" w:themeColor="text1"/>
              </w:rPr>
            </w:pPr>
          </w:p>
        </w:tc>
      </w:tr>
      <w:tr w:rsidR="00C8533E" w:rsidRPr="00A60E27" w14:paraId="743B2FFF" w14:textId="77777777" w:rsidTr="00C8533E">
        <w:trPr>
          <w:gridAfter w:val="1"/>
          <w:wAfter w:w="9" w:type="dxa"/>
          <w:jc w:val="center"/>
        </w:trPr>
        <w:tc>
          <w:tcPr>
            <w:tcW w:w="4495" w:type="dxa"/>
          </w:tcPr>
          <w:p w14:paraId="75947B67" w14:textId="77777777" w:rsidR="00C8533E" w:rsidRPr="00A60E27" w:rsidRDefault="00C8533E" w:rsidP="00701788">
            <w:pPr>
              <w:pStyle w:val="TableText"/>
              <w:tabs>
                <w:tab w:val="left" w:pos="157"/>
              </w:tabs>
              <w:rPr>
                <w:color w:val="000000" w:themeColor="text1"/>
              </w:rPr>
            </w:pPr>
            <w:r>
              <w:rPr>
                <w:color w:val="000000" w:themeColor="text1"/>
              </w:rPr>
              <w:tab/>
            </w:r>
            <w:r w:rsidRPr="00A60E27">
              <w:rPr>
                <w:color w:val="000000" w:themeColor="text1"/>
              </w:rPr>
              <w:t>Primary</w:t>
            </w:r>
            <w:r>
              <w:rPr>
                <w:color w:val="000000" w:themeColor="text1"/>
              </w:rPr>
              <w:t xml:space="preserve"> completed</w:t>
            </w:r>
          </w:p>
        </w:tc>
        <w:tc>
          <w:tcPr>
            <w:tcW w:w="3027" w:type="dxa"/>
            <w:shd w:val="clear" w:color="auto" w:fill="auto"/>
          </w:tcPr>
          <w:p w14:paraId="5C4F1973" w14:textId="77777777" w:rsidR="00C8533E" w:rsidRPr="00A60E27" w:rsidRDefault="00C8533E" w:rsidP="00701788">
            <w:pPr>
              <w:pStyle w:val="TableText"/>
              <w:tabs>
                <w:tab w:val="left" w:pos="157"/>
              </w:tabs>
              <w:rPr>
                <w:color w:val="000000" w:themeColor="text1"/>
              </w:rPr>
            </w:pPr>
          </w:p>
        </w:tc>
        <w:tc>
          <w:tcPr>
            <w:tcW w:w="2874" w:type="dxa"/>
          </w:tcPr>
          <w:p w14:paraId="61903481" w14:textId="77777777" w:rsidR="00C8533E" w:rsidRPr="00A60E27" w:rsidRDefault="00C8533E" w:rsidP="00701788">
            <w:pPr>
              <w:pStyle w:val="TableText"/>
              <w:tabs>
                <w:tab w:val="left" w:pos="157"/>
              </w:tabs>
              <w:rPr>
                <w:color w:val="000000" w:themeColor="text1"/>
              </w:rPr>
            </w:pPr>
          </w:p>
        </w:tc>
      </w:tr>
      <w:tr w:rsidR="00C8533E" w:rsidRPr="00A60E27" w14:paraId="67845AD1" w14:textId="77777777" w:rsidTr="00C8533E">
        <w:trPr>
          <w:gridAfter w:val="1"/>
          <w:wAfter w:w="9" w:type="dxa"/>
          <w:jc w:val="center"/>
        </w:trPr>
        <w:tc>
          <w:tcPr>
            <w:tcW w:w="4495" w:type="dxa"/>
          </w:tcPr>
          <w:p w14:paraId="1DAD4280" w14:textId="77777777" w:rsidR="00C8533E" w:rsidRPr="00A60E27" w:rsidRDefault="00C8533E" w:rsidP="00701788">
            <w:pPr>
              <w:pStyle w:val="TableText"/>
              <w:tabs>
                <w:tab w:val="left" w:pos="157"/>
              </w:tabs>
              <w:rPr>
                <w:color w:val="000000" w:themeColor="text1"/>
              </w:rPr>
            </w:pPr>
            <w:r>
              <w:rPr>
                <w:color w:val="000000" w:themeColor="text1"/>
              </w:rPr>
              <w:tab/>
            </w:r>
            <w:r w:rsidRPr="00A60E27">
              <w:rPr>
                <w:color w:val="000000" w:themeColor="text1"/>
              </w:rPr>
              <w:t>Secondary or higher</w:t>
            </w:r>
          </w:p>
        </w:tc>
        <w:tc>
          <w:tcPr>
            <w:tcW w:w="3027" w:type="dxa"/>
            <w:shd w:val="clear" w:color="auto" w:fill="auto"/>
          </w:tcPr>
          <w:p w14:paraId="1ADCDB87" w14:textId="77777777" w:rsidR="00C8533E" w:rsidRPr="00A60E27" w:rsidRDefault="00C8533E" w:rsidP="00701788">
            <w:pPr>
              <w:pStyle w:val="TableText"/>
              <w:tabs>
                <w:tab w:val="left" w:pos="157"/>
              </w:tabs>
              <w:rPr>
                <w:color w:val="000000" w:themeColor="text1"/>
              </w:rPr>
            </w:pPr>
          </w:p>
        </w:tc>
        <w:tc>
          <w:tcPr>
            <w:tcW w:w="2874" w:type="dxa"/>
          </w:tcPr>
          <w:p w14:paraId="25DE9845" w14:textId="77777777" w:rsidR="00C8533E" w:rsidRPr="00A60E27" w:rsidRDefault="00C8533E" w:rsidP="00701788">
            <w:pPr>
              <w:pStyle w:val="TableText"/>
              <w:tabs>
                <w:tab w:val="left" w:pos="157"/>
              </w:tabs>
              <w:rPr>
                <w:color w:val="000000" w:themeColor="text1"/>
              </w:rPr>
            </w:pPr>
          </w:p>
        </w:tc>
      </w:tr>
      <w:tr w:rsidR="00C8533E" w:rsidRPr="0036198C" w14:paraId="5C8522BB" w14:textId="77777777" w:rsidTr="00C8533E">
        <w:trPr>
          <w:gridAfter w:val="1"/>
          <w:wAfter w:w="9" w:type="dxa"/>
          <w:jc w:val="center"/>
        </w:trPr>
        <w:tc>
          <w:tcPr>
            <w:tcW w:w="4495" w:type="dxa"/>
          </w:tcPr>
          <w:p w14:paraId="5B9CF644" w14:textId="77777777" w:rsidR="00C8533E" w:rsidRPr="0036198C" w:rsidRDefault="00C8533E" w:rsidP="00701788">
            <w:pPr>
              <w:pStyle w:val="TableText"/>
              <w:tabs>
                <w:tab w:val="left" w:pos="157"/>
              </w:tabs>
              <w:rPr>
                <w:b/>
                <w:bCs/>
              </w:rPr>
            </w:pPr>
            <w:r w:rsidRPr="0036198C">
              <w:rPr>
                <w:b/>
                <w:bCs/>
              </w:rPr>
              <w:t>Household wealth quintile</w:t>
            </w:r>
          </w:p>
        </w:tc>
        <w:tc>
          <w:tcPr>
            <w:tcW w:w="3027" w:type="dxa"/>
            <w:shd w:val="clear" w:color="auto" w:fill="auto"/>
          </w:tcPr>
          <w:p w14:paraId="2FA06F96" w14:textId="77777777" w:rsidR="00C8533E" w:rsidRPr="0036198C" w:rsidRDefault="00C8533E" w:rsidP="00701788">
            <w:pPr>
              <w:pStyle w:val="TableText"/>
              <w:tabs>
                <w:tab w:val="left" w:pos="157"/>
              </w:tabs>
            </w:pPr>
          </w:p>
        </w:tc>
        <w:tc>
          <w:tcPr>
            <w:tcW w:w="2874" w:type="dxa"/>
          </w:tcPr>
          <w:p w14:paraId="38E5A203" w14:textId="77777777" w:rsidR="00C8533E" w:rsidRPr="0036198C" w:rsidRDefault="00C8533E" w:rsidP="00701788">
            <w:pPr>
              <w:pStyle w:val="TableText"/>
              <w:tabs>
                <w:tab w:val="left" w:pos="157"/>
              </w:tabs>
            </w:pPr>
          </w:p>
        </w:tc>
      </w:tr>
      <w:tr w:rsidR="00C8533E" w:rsidRPr="0036198C" w14:paraId="6D469C35" w14:textId="77777777" w:rsidTr="00C8533E">
        <w:trPr>
          <w:gridAfter w:val="1"/>
          <w:wAfter w:w="9" w:type="dxa"/>
          <w:jc w:val="center"/>
        </w:trPr>
        <w:tc>
          <w:tcPr>
            <w:tcW w:w="4495" w:type="dxa"/>
          </w:tcPr>
          <w:p w14:paraId="7A92515F" w14:textId="77777777" w:rsidR="00C8533E" w:rsidRPr="0036198C" w:rsidRDefault="00C8533E" w:rsidP="00701788">
            <w:pPr>
              <w:pStyle w:val="TableText"/>
              <w:tabs>
                <w:tab w:val="left" w:pos="157"/>
              </w:tabs>
            </w:pPr>
            <w:r>
              <w:tab/>
            </w:r>
            <w:r w:rsidRPr="0036198C">
              <w:t>Lowest (reference)</w:t>
            </w:r>
          </w:p>
        </w:tc>
        <w:tc>
          <w:tcPr>
            <w:tcW w:w="3027" w:type="dxa"/>
            <w:shd w:val="clear" w:color="auto" w:fill="auto"/>
          </w:tcPr>
          <w:p w14:paraId="5A48A9DD" w14:textId="77777777" w:rsidR="00C8533E" w:rsidRPr="0036198C" w:rsidRDefault="00C8533E" w:rsidP="00701788">
            <w:pPr>
              <w:pStyle w:val="TableText"/>
              <w:tabs>
                <w:tab w:val="left" w:pos="157"/>
              </w:tabs>
            </w:pPr>
          </w:p>
        </w:tc>
        <w:tc>
          <w:tcPr>
            <w:tcW w:w="2874" w:type="dxa"/>
          </w:tcPr>
          <w:p w14:paraId="30A962F8" w14:textId="77777777" w:rsidR="00C8533E" w:rsidRPr="0036198C" w:rsidRDefault="00C8533E" w:rsidP="00701788">
            <w:pPr>
              <w:pStyle w:val="TableText"/>
              <w:tabs>
                <w:tab w:val="left" w:pos="157"/>
              </w:tabs>
            </w:pPr>
          </w:p>
        </w:tc>
      </w:tr>
      <w:tr w:rsidR="00C8533E" w:rsidRPr="0036198C" w14:paraId="33B97839" w14:textId="77777777" w:rsidTr="00C8533E">
        <w:trPr>
          <w:gridAfter w:val="1"/>
          <w:wAfter w:w="9" w:type="dxa"/>
          <w:jc w:val="center"/>
        </w:trPr>
        <w:tc>
          <w:tcPr>
            <w:tcW w:w="4495" w:type="dxa"/>
          </w:tcPr>
          <w:p w14:paraId="48E38E78" w14:textId="77777777" w:rsidR="00C8533E" w:rsidRPr="0036198C" w:rsidRDefault="00C8533E" w:rsidP="00701788">
            <w:pPr>
              <w:pStyle w:val="TableText"/>
              <w:tabs>
                <w:tab w:val="left" w:pos="157"/>
              </w:tabs>
            </w:pPr>
            <w:r>
              <w:tab/>
            </w:r>
            <w:r w:rsidRPr="0036198C">
              <w:t>Second</w:t>
            </w:r>
          </w:p>
        </w:tc>
        <w:tc>
          <w:tcPr>
            <w:tcW w:w="3027" w:type="dxa"/>
            <w:shd w:val="clear" w:color="auto" w:fill="auto"/>
          </w:tcPr>
          <w:p w14:paraId="5CDD7D1D" w14:textId="77777777" w:rsidR="00C8533E" w:rsidRPr="0036198C" w:rsidRDefault="00C8533E" w:rsidP="00701788">
            <w:pPr>
              <w:pStyle w:val="TableText"/>
              <w:tabs>
                <w:tab w:val="left" w:pos="157"/>
              </w:tabs>
            </w:pPr>
          </w:p>
        </w:tc>
        <w:tc>
          <w:tcPr>
            <w:tcW w:w="2874" w:type="dxa"/>
          </w:tcPr>
          <w:p w14:paraId="3815B47A" w14:textId="77777777" w:rsidR="00C8533E" w:rsidRPr="0036198C" w:rsidRDefault="00C8533E" w:rsidP="00701788">
            <w:pPr>
              <w:pStyle w:val="TableText"/>
              <w:tabs>
                <w:tab w:val="left" w:pos="157"/>
              </w:tabs>
            </w:pPr>
          </w:p>
        </w:tc>
      </w:tr>
      <w:tr w:rsidR="00C8533E" w:rsidRPr="0036198C" w14:paraId="608BBA68" w14:textId="77777777" w:rsidTr="00C8533E">
        <w:trPr>
          <w:gridAfter w:val="1"/>
          <w:wAfter w:w="9" w:type="dxa"/>
          <w:jc w:val="center"/>
        </w:trPr>
        <w:tc>
          <w:tcPr>
            <w:tcW w:w="4495" w:type="dxa"/>
          </w:tcPr>
          <w:p w14:paraId="6D45FC9E" w14:textId="77777777" w:rsidR="00C8533E" w:rsidRPr="0036198C" w:rsidRDefault="00C8533E" w:rsidP="00701788">
            <w:pPr>
              <w:pStyle w:val="TableText"/>
              <w:tabs>
                <w:tab w:val="left" w:pos="157"/>
              </w:tabs>
            </w:pPr>
            <w:r>
              <w:tab/>
            </w:r>
            <w:r w:rsidRPr="0036198C">
              <w:t>Middle</w:t>
            </w:r>
          </w:p>
        </w:tc>
        <w:tc>
          <w:tcPr>
            <w:tcW w:w="3027" w:type="dxa"/>
            <w:shd w:val="clear" w:color="auto" w:fill="auto"/>
          </w:tcPr>
          <w:p w14:paraId="30F93867" w14:textId="77777777" w:rsidR="00C8533E" w:rsidRPr="0036198C" w:rsidRDefault="00C8533E" w:rsidP="00701788">
            <w:pPr>
              <w:pStyle w:val="TableText"/>
              <w:tabs>
                <w:tab w:val="left" w:pos="157"/>
              </w:tabs>
            </w:pPr>
          </w:p>
        </w:tc>
        <w:tc>
          <w:tcPr>
            <w:tcW w:w="2874" w:type="dxa"/>
          </w:tcPr>
          <w:p w14:paraId="63F59CC2" w14:textId="77777777" w:rsidR="00C8533E" w:rsidRPr="0036198C" w:rsidRDefault="00C8533E" w:rsidP="00701788">
            <w:pPr>
              <w:pStyle w:val="TableText"/>
              <w:tabs>
                <w:tab w:val="left" w:pos="157"/>
              </w:tabs>
            </w:pPr>
          </w:p>
        </w:tc>
      </w:tr>
      <w:tr w:rsidR="00C8533E" w:rsidRPr="0036198C" w14:paraId="2F1308CC" w14:textId="77777777" w:rsidTr="00C8533E">
        <w:trPr>
          <w:gridAfter w:val="1"/>
          <w:wAfter w:w="9" w:type="dxa"/>
          <w:jc w:val="center"/>
        </w:trPr>
        <w:tc>
          <w:tcPr>
            <w:tcW w:w="4495" w:type="dxa"/>
          </w:tcPr>
          <w:p w14:paraId="6B7B1241" w14:textId="77777777" w:rsidR="00C8533E" w:rsidRPr="0036198C" w:rsidRDefault="00C8533E" w:rsidP="00701788">
            <w:pPr>
              <w:pStyle w:val="TableText"/>
              <w:tabs>
                <w:tab w:val="left" w:pos="157"/>
              </w:tabs>
            </w:pPr>
            <w:r>
              <w:tab/>
            </w:r>
            <w:r w:rsidRPr="0036198C">
              <w:t>Fourth</w:t>
            </w:r>
          </w:p>
        </w:tc>
        <w:tc>
          <w:tcPr>
            <w:tcW w:w="3027" w:type="dxa"/>
            <w:shd w:val="clear" w:color="auto" w:fill="auto"/>
          </w:tcPr>
          <w:p w14:paraId="6B7825B9" w14:textId="77777777" w:rsidR="00C8533E" w:rsidRPr="0036198C" w:rsidRDefault="00C8533E" w:rsidP="00701788">
            <w:pPr>
              <w:pStyle w:val="TableText"/>
              <w:tabs>
                <w:tab w:val="left" w:pos="157"/>
              </w:tabs>
            </w:pPr>
          </w:p>
        </w:tc>
        <w:tc>
          <w:tcPr>
            <w:tcW w:w="2874" w:type="dxa"/>
          </w:tcPr>
          <w:p w14:paraId="7B4C0970" w14:textId="77777777" w:rsidR="00C8533E" w:rsidRPr="0036198C" w:rsidRDefault="00C8533E" w:rsidP="00701788">
            <w:pPr>
              <w:pStyle w:val="TableText"/>
              <w:tabs>
                <w:tab w:val="left" w:pos="157"/>
              </w:tabs>
            </w:pPr>
          </w:p>
        </w:tc>
      </w:tr>
      <w:tr w:rsidR="00C8533E" w:rsidRPr="0036198C" w14:paraId="088C7CF4" w14:textId="77777777" w:rsidTr="00C8533E">
        <w:trPr>
          <w:gridAfter w:val="1"/>
          <w:wAfter w:w="9" w:type="dxa"/>
          <w:jc w:val="center"/>
        </w:trPr>
        <w:tc>
          <w:tcPr>
            <w:tcW w:w="4495" w:type="dxa"/>
          </w:tcPr>
          <w:p w14:paraId="08453E5F" w14:textId="77777777" w:rsidR="00C8533E" w:rsidRPr="0036198C" w:rsidRDefault="00C8533E" w:rsidP="00701788">
            <w:pPr>
              <w:pStyle w:val="TableText"/>
              <w:tabs>
                <w:tab w:val="left" w:pos="157"/>
              </w:tabs>
            </w:pPr>
            <w:r>
              <w:tab/>
            </w:r>
            <w:r w:rsidRPr="0036198C">
              <w:t>Highest</w:t>
            </w:r>
          </w:p>
        </w:tc>
        <w:tc>
          <w:tcPr>
            <w:tcW w:w="3027" w:type="dxa"/>
            <w:shd w:val="clear" w:color="auto" w:fill="auto"/>
          </w:tcPr>
          <w:p w14:paraId="63768831" w14:textId="77777777" w:rsidR="00C8533E" w:rsidRPr="0036198C" w:rsidRDefault="00C8533E" w:rsidP="00701788">
            <w:pPr>
              <w:pStyle w:val="TableText"/>
              <w:tabs>
                <w:tab w:val="left" w:pos="157"/>
              </w:tabs>
            </w:pPr>
          </w:p>
        </w:tc>
        <w:tc>
          <w:tcPr>
            <w:tcW w:w="2874" w:type="dxa"/>
          </w:tcPr>
          <w:p w14:paraId="5553BD28" w14:textId="77777777" w:rsidR="00C8533E" w:rsidRPr="0036198C" w:rsidRDefault="00C8533E" w:rsidP="00701788">
            <w:pPr>
              <w:pStyle w:val="TableText"/>
              <w:tabs>
                <w:tab w:val="left" w:pos="157"/>
              </w:tabs>
            </w:pPr>
          </w:p>
        </w:tc>
      </w:tr>
      <w:tr w:rsidR="00C8533E" w:rsidRPr="0036198C" w14:paraId="5F65837C" w14:textId="77777777" w:rsidTr="00C8533E">
        <w:trPr>
          <w:gridAfter w:val="1"/>
          <w:wAfter w:w="9" w:type="dxa"/>
          <w:jc w:val="center"/>
        </w:trPr>
        <w:tc>
          <w:tcPr>
            <w:tcW w:w="4495" w:type="dxa"/>
          </w:tcPr>
          <w:p w14:paraId="10A252D1" w14:textId="77777777" w:rsidR="00C8533E" w:rsidRPr="0036198C" w:rsidRDefault="00C8533E" w:rsidP="00701788">
            <w:pPr>
              <w:pStyle w:val="TableText"/>
              <w:tabs>
                <w:tab w:val="left" w:pos="157"/>
              </w:tabs>
              <w:rPr>
                <w:b/>
                <w:bCs/>
              </w:rPr>
            </w:pPr>
            <w:r w:rsidRPr="0036198C">
              <w:rPr>
                <w:b/>
                <w:bCs/>
              </w:rPr>
              <w:t>Zone</w:t>
            </w:r>
          </w:p>
        </w:tc>
        <w:tc>
          <w:tcPr>
            <w:tcW w:w="3027" w:type="dxa"/>
            <w:shd w:val="clear" w:color="auto" w:fill="auto"/>
          </w:tcPr>
          <w:p w14:paraId="3E4FDBEA" w14:textId="77777777" w:rsidR="00C8533E" w:rsidRPr="0036198C" w:rsidRDefault="00C8533E" w:rsidP="00701788">
            <w:pPr>
              <w:pStyle w:val="TableText"/>
              <w:tabs>
                <w:tab w:val="left" w:pos="157"/>
              </w:tabs>
            </w:pPr>
          </w:p>
        </w:tc>
        <w:tc>
          <w:tcPr>
            <w:tcW w:w="2874" w:type="dxa"/>
          </w:tcPr>
          <w:p w14:paraId="18B47E7F" w14:textId="77777777" w:rsidR="00C8533E" w:rsidRPr="0036198C" w:rsidRDefault="00C8533E" w:rsidP="00701788">
            <w:pPr>
              <w:pStyle w:val="TableText"/>
              <w:tabs>
                <w:tab w:val="left" w:pos="157"/>
              </w:tabs>
            </w:pPr>
          </w:p>
        </w:tc>
      </w:tr>
      <w:tr w:rsidR="00C8533E" w:rsidRPr="0036198C" w14:paraId="392E5319" w14:textId="77777777" w:rsidTr="00C8533E">
        <w:trPr>
          <w:gridAfter w:val="1"/>
          <w:wAfter w:w="9" w:type="dxa"/>
          <w:jc w:val="center"/>
        </w:trPr>
        <w:tc>
          <w:tcPr>
            <w:tcW w:w="4495" w:type="dxa"/>
          </w:tcPr>
          <w:p w14:paraId="54721279" w14:textId="77777777" w:rsidR="00C8533E" w:rsidRPr="0036198C" w:rsidRDefault="00C8533E" w:rsidP="00701788">
            <w:pPr>
              <w:pStyle w:val="TableText"/>
              <w:tabs>
                <w:tab w:val="left" w:pos="157"/>
              </w:tabs>
            </w:pPr>
            <w:r>
              <w:tab/>
            </w:r>
            <w:r w:rsidRPr="0036198C">
              <w:t>Zone 1</w:t>
            </w:r>
          </w:p>
        </w:tc>
        <w:tc>
          <w:tcPr>
            <w:tcW w:w="3027" w:type="dxa"/>
            <w:shd w:val="clear" w:color="auto" w:fill="auto"/>
          </w:tcPr>
          <w:p w14:paraId="373B9169" w14:textId="77777777" w:rsidR="00C8533E" w:rsidRPr="0036198C" w:rsidRDefault="00C8533E" w:rsidP="00701788">
            <w:pPr>
              <w:pStyle w:val="TableText"/>
              <w:tabs>
                <w:tab w:val="left" w:pos="157"/>
              </w:tabs>
            </w:pPr>
          </w:p>
        </w:tc>
        <w:tc>
          <w:tcPr>
            <w:tcW w:w="2874" w:type="dxa"/>
          </w:tcPr>
          <w:p w14:paraId="034640BD" w14:textId="77777777" w:rsidR="00C8533E" w:rsidRPr="0036198C" w:rsidRDefault="00C8533E" w:rsidP="00701788">
            <w:pPr>
              <w:pStyle w:val="TableText"/>
              <w:tabs>
                <w:tab w:val="left" w:pos="157"/>
              </w:tabs>
            </w:pPr>
          </w:p>
        </w:tc>
      </w:tr>
      <w:tr w:rsidR="00C8533E" w:rsidRPr="0036198C" w14:paraId="44562D8B" w14:textId="77777777" w:rsidTr="00C8533E">
        <w:trPr>
          <w:gridAfter w:val="1"/>
          <w:wAfter w:w="9" w:type="dxa"/>
          <w:jc w:val="center"/>
        </w:trPr>
        <w:tc>
          <w:tcPr>
            <w:tcW w:w="4495" w:type="dxa"/>
          </w:tcPr>
          <w:p w14:paraId="4136C804" w14:textId="77777777" w:rsidR="00C8533E" w:rsidRPr="0036198C" w:rsidRDefault="00C8533E" w:rsidP="00701788">
            <w:pPr>
              <w:pStyle w:val="TableText"/>
              <w:tabs>
                <w:tab w:val="left" w:pos="157"/>
              </w:tabs>
            </w:pPr>
            <w:r>
              <w:tab/>
            </w:r>
            <w:r w:rsidRPr="0036198C">
              <w:t>Zone 2</w:t>
            </w:r>
          </w:p>
        </w:tc>
        <w:tc>
          <w:tcPr>
            <w:tcW w:w="3027" w:type="dxa"/>
            <w:shd w:val="clear" w:color="auto" w:fill="auto"/>
          </w:tcPr>
          <w:p w14:paraId="6DA41B71" w14:textId="77777777" w:rsidR="00C8533E" w:rsidRPr="0036198C" w:rsidRDefault="00C8533E" w:rsidP="00701788">
            <w:pPr>
              <w:pStyle w:val="TableText"/>
              <w:tabs>
                <w:tab w:val="left" w:pos="157"/>
              </w:tabs>
            </w:pPr>
          </w:p>
        </w:tc>
        <w:tc>
          <w:tcPr>
            <w:tcW w:w="2874" w:type="dxa"/>
          </w:tcPr>
          <w:p w14:paraId="4BBD9DA9" w14:textId="77777777" w:rsidR="00C8533E" w:rsidRPr="0036198C" w:rsidRDefault="00C8533E" w:rsidP="00701788">
            <w:pPr>
              <w:pStyle w:val="TableText"/>
              <w:tabs>
                <w:tab w:val="left" w:pos="157"/>
              </w:tabs>
            </w:pPr>
          </w:p>
        </w:tc>
      </w:tr>
      <w:tr w:rsidR="00C8533E" w:rsidRPr="0036198C" w14:paraId="1F2722E2" w14:textId="77777777" w:rsidTr="00C8533E">
        <w:trPr>
          <w:gridAfter w:val="1"/>
          <w:wAfter w:w="9" w:type="dxa"/>
          <w:jc w:val="center"/>
        </w:trPr>
        <w:tc>
          <w:tcPr>
            <w:tcW w:w="4495" w:type="dxa"/>
          </w:tcPr>
          <w:p w14:paraId="391DFC79" w14:textId="77777777" w:rsidR="00C8533E" w:rsidRPr="0036198C" w:rsidRDefault="00C8533E" w:rsidP="00701788">
            <w:pPr>
              <w:pStyle w:val="TableText"/>
              <w:tabs>
                <w:tab w:val="left" w:pos="157"/>
              </w:tabs>
            </w:pPr>
            <w:r>
              <w:tab/>
            </w:r>
            <w:r w:rsidRPr="0036198C">
              <w:t>Zone 3</w:t>
            </w:r>
          </w:p>
        </w:tc>
        <w:tc>
          <w:tcPr>
            <w:tcW w:w="3027" w:type="dxa"/>
            <w:shd w:val="clear" w:color="auto" w:fill="auto"/>
          </w:tcPr>
          <w:p w14:paraId="4E6B72AA" w14:textId="77777777" w:rsidR="00C8533E" w:rsidRPr="0036198C" w:rsidRDefault="00C8533E" w:rsidP="00701788">
            <w:pPr>
              <w:pStyle w:val="TableText"/>
              <w:tabs>
                <w:tab w:val="left" w:pos="157"/>
              </w:tabs>
            </w:pPr>
          </w:p>
        </w:tc>
        <w:tc>
          <w:tcPr>
            <w:tcW w:w="2874" w:type="dxa"/>
          </w:tcPr>
          <w:p w14:paraId="0B1AD341" w14:textId="77777777" w:rsidR="00C8533E" w:rsidRPr="0036198C" w:rsidRDefault="00C8533E" w:rsidP="00701788">
            <w:pPr>
              <w:pStyle w:val="TableText"/>
              <w:tabs>
                <w:tab w:val="left" w:pos="157"/>
              </w:tabs>
            </w:pPr>
          </w:p>
        </w:tc>
      </w:tr>
      <w:tr w:rsidR="00C8533E" w:rsidRPr="0036198C" w14:paraId="3AC95F9C" w14:textId="77777777" w:rsidTr="00C8533E">
        <w:trPr>
          <w:gridAfter w:val="1"/>
          <w:wAfter w:w="9" w:type="dxa"/>
          <w:jc w:val="center"/>
        </w:trPr>
        <w:tc>
          <w:tcPr>
            <w:tcW w:w="4495" w:type="dxa"/>
          </w:tcPr>
          <w:p w14:paraId="3B71E968" w14:textId="77777777" w:rsidR="00C8533E" w:rsidRPr="0036198C" w:rsidRDefault="00C8533E" w:rsidP="00701788">
            <w:pPr>
              <w:pStyle w:val="TableText"/>
              <w:tabs>
                <w:tab w:val="left" w:pos="157"/>
              </w:tabs>
            </w:pPr>
            <w:r>
              <w:tab/>
            </w:r>
            <w:r w:rsidRPr="0036198C">
              <w:t>Zone 4</w:t>
            </w:r>
          </w:p>
        </w:tc>
        <w:tc>
          <w:tcPr>
            <w:tcW w:w="3027" w:type="dxa"/>
            <w:shd w:val="clear" w:color="auto" w:fill="auto"/>
          </w:tcPr>
          <w:p w14:paraId="1C140231" w14:textId="77777777" w:rsidR="00C8533E" w:rsidRPr="0036198C" w:rsidRDefault="00C8533E" w:rsidP="00701788">
            <w:pPr>
              <w:pStyle w:val="TableText"/>
              <w:tabs>
                <w:tab w:val="left" w:pos="157"/>
              </w:tabs>
            </w:pPr>
          </w:p>
        </w:tc>
        <w:tc>
          <w:tcPr>
            <w:tcW w:w="2874" w:type="dxa"/>
          </w:tcPr>
          <w:p w14:paraId="46A4C93F" w14:textId="77777777" w:rsidR="00C8533E" w:rsidRPr="0036198C" w:rsidRDefault="00C8533E" w:rsidP="00701788">
            <w:pPr>
              <w:pStyle w:val="TableText"/>
              <w:tabs>
                <w:tab w:val="left" w:pos="157"/>
              </w:tabs>
            </w:pPr>
          </w:p>
        </w:tc>
      </w:tr>
      <w:tr w:rsidR="00C8533E" w:rsidRPr="0036198C" w14:paraId="5F3495C6" w14:textId="77777777" w:rsidTr="00C8533E">
        <w:trPr>
          <w:gridAfter w:val="1"/>
          <w:wAfter w:w="9" w:type="dxa"/>
          <w:jc w:val="center"/>
        </w:trPr>
        <w:tc>
          <w:tcPr>
            <w:tcW w:w="4495" w:type="dxa"/>
          </w:tcPr>
          <w:p w14:paraId="5A65C8D3" w14:textId="77777777" w:rsidR="00C8533E" w:rsidRPr="00A2471A" w:rsidRDefault="00C8533E" w:rsidP="00701788">
            <w:pPr>
              <w:pStyle w:val="TableText"/>
              <w:tabs>
                <w:tab w:val="left" w:pos="157"/>
              </w:tabs>
              <w:rPr>
                <w:b/>
                <w:bCs/>
              </w:rPr>
            </w:pPr>
            <w:r w:rsidRPr="00A2471A">
              <w:rPr>
                <w:rFonts w:cs="Calibri"/>
                <w:b/>
                <w:bCs/>
                <w:color w:val="000000" w:themeColor="text1"/>
              </w:rPr>
              <w:t>Attitudes favorable to the use of mosquito nets</w:t>
            </w:r>
          </w:p>
        </w:tc>
        <w:tc>
          <w:tcPr>
            <w:tcW w:w="3027" w:type="dxa"/>
            <w:shd w:val="clear" w:color="auto" w:fill="auto"/>
          </w:tcPr>
          <w:p w14:paraId="0DD628BD" w14:textId="77777777" w:rsidR="00C8533E" w:rsidRPr="0036198C" w:rsidRDefault="00C8533E" w:rsidP="00701788">
            <w:pPr>
              <w:pStyle w:val="TableText"/>
              <w:tabs>
                <w:tab w:val="left" w:pos="157"/>
              </w:tabs>
            </w:pPr>
          </w:p>
        </w:tc>
        <w:tc>
          <w:tcPr>
            <w:tcW w:w="2874" w:type="dxa"/>
          </w:tcPr>
          <w:p w14:paraId="6BE58538" w14:textId="77777777" w:rsidR="00C8533E" w:rsidRPr="0036198C" w:rsidRDefault="00C8533E" w:rsidP="00701788">
            <w:pPr>
              <w:pStyle w:val="TableText"/>
              <w:tabs>
                <w:tab w:val="left" w:pos="157"/>
              </w:tabs>
            </w:pPr>
          </w:p>
        </w:tc>
      </w:tr>
      <w:tr w:rsidR="00C8533E" w:rsidRPr="0036198C" w14:paraId="2FD5357C" w14:textId="77777777" w:rsidTr="00C8533E">
        <w:trPr>
          <w:gridAfter w:val="1"/>
          <w:wAfter w:w="9" w:type="dxa"/>
          <w:jc w:val="center"/>
        </w:trPr>
        <w:tc>
          <w:tcPr>
            <w:tcW w:w="4495" w:type="dxa"/>
          </w:tcPr>
          <w:p w14:paraId="7F62C470" w14:textId="77777777" w:rsidR="00C8533E" w:rsidRPr="0036198C" w:rsidRDefault="00C8533E" w:rsidP="00701788">
            <w:pPr>
              <w:pStyle w:val="TableText"/>
              <w:tabs>
                <w:tab w:val="left" w:pos="157"/>
              </w:tabs>
            </w:pPr>
            <w:r>
              <w:rPr>
                <w:rFonts w:cs="Calibri"/>
                <w:color w:val="000000" w:themeColor="text1"/>
              </w:rPr>
              <w:tab/>
            </w:r>
            <w:r w:rsidRPr="00A60E27">
              <w:rPr>
                <w:rFonts w:cs="Calibri"/>
                <w:color w:val="000000" w:themeColor="text1"/>
              </w:rPr>
              <w:t>No (reference)</w:t>
            </w:r>
          </w:p>
        </w:tc>
        <w:tc>
          <w:tcPr>
            <w:tcW w:w="3027" w:type="dxa"/>
            <w:shd w:val="clear" w:color="auto" w:fill="auto"/>
          </w:tcPr>
          <w:p w14:paraId="0B16F207" w14:textId="77777777" w:rsidR="00C8533E" w:rsidRPr="0036198C" w:rsidRDefault="00C8533E" w:rsidP="00701788">
            <w:pPr>
              <w:pStyle w:val="TableText"/>
              <w:tabs>
                <w:tab w:val="left" w:pos="157"/>
              </w:tabs>
            </w:pPr>
          </w:p>
        </w:tc>
        <w:tc>
          <w:tcPr>
            <w:tcW w:w="2874" w:type="dxa"/>
          </w:tcPr>
          <w:p w14:paraId="0A4FBB68" w14:textId="77777777" w:rsidR="00C8533E" w:rsidRPr="0036198C" w:rsidRDefault="00C8533E" w:rsidP="00701788">
            <w:pPr>
              <w:pStyle w:val="TableText"/>
              <w:tabs>
                <w:tab w:val="left" w:pos="157"/>
              </w:tabs>
            </w:pPr>
          </w:p>
        </w:tc>
      </w:tr>
      <w:tr w:rsidR="00C8533E" w:rsidRPr="0036198C" w14:paraId="5B0AA9ED" w14:textId="77777777" w:rsidTr="00C8533E">
        <w:trPr>
          <w:gridAfter w:val="1"/>
          <w:wAfter w:w="9" w:type="dxa"/>
          <w:jc w:val="center"/>
        </w:trPr>
        <w:tc>
          <w:tcPr>
            <w:tcW w:w="4495" w:type="dxa"/>
          </w:tcPr>
          <w:p w14:paraId="2171B270" w14:textId="77777777" w:rsidR="00C8533E" w:rsidRPr="0036198C" w:rsidRDefault="00C8533E" w:rsidP="00701788">
            <w:pPr>
              <w:pStyle w:val="TableText"/>
              <w:tabs>
                <w:tab w:val="left" w:pos="157"/>
              </w:tabs>
            </w:pPr>
            <w:r>
              <w:rPr>
                <w:rFonts w:cs="Calibri"/>
                <w:color w:val="000000" w:themeColor="text1"/>
              </w:rPr>
              <w:tab/>
            </w:r>
            <w:r w:rsidRPr="00A60E27">
              <w:rPr>
                <w:rFonts w:cs="Calibri"/>
                <w:color w:val="000000" w:themeColor="text1"/>
              </w:rPr>
              <w:t>Yes</w:t>
            </w:r>
          </w:p>
        </w:tc>
        <w:tc>
          <w:tcPr>
            <w:tcW w:w="3027" w:type="dxa"/>
            <w:shd w:val="clear" w:color="auto" w:fill="auto"/>
          </w:tcPr>
          <w:p w14:paraId="21D724BE" w14:textId="77777777" w:rsidR="00C8533E" w:rsidRPr="0036198C" w:rsidRDefault="00C8533E" w:rsidP="00701788">
            <w:pPr>
              <w:pStyle w:val="TableText"/>
              <w:tabs>
                <w:tab w:val="left" w:pos="157"/>
              </w:tabs>
            </w:pPr>
          </w:p>
        </w:tc>
        <w:tc>
          <w:tcPr>
            <w:tcW w:w="2874" w:type="dxa"/>
          </w:tcPr>
          <w:p w14:paraId="55A94D63" w14:textId="77777777" w:rsidR="00C8533E" w:rsidRPr="0036198C" w:rsidRDefault="00C8533E" w:rsidP="00701788">
            <w:pPr>
              <w:pStyle w:val="TableText"/>
              <w:tabs>
                <w:tab w:val="left" w:pos="157"/>
              </w:tabs>
            </w:pPr>
          </w:p>
        </w:tc>
      </w:tr>
      <w:tr w:rsidR="00C8533E" w:rsidRPr="0036198C" w14:paraId="721F9F69" w14:textId="77777777" w:rsidTr="00C8533E">
        <w:trPr>
          <w:gridAfter w:val="1"/>
          <w:wAfter w:w="9" w:type="dxa"/>
          <w:jc w:val="center"/>
        </w:trPr>
        <w:tc>
          <w:tcPr>
            <w:tcW w:w="4495" w:type="dxa"/>
          </w:tcPr>
          <w:p w14:paraId="4325D691" w14:textId="77777777" w:rsidR="00C8533E" w:rsidRPr="00A2471A" w:rsidRDefault="00C8533E" w:rsidP="00701788">
            <w:pPr>
              <w:pStyle w:val="TableText"/>
              <w:tabs>
                <w:tab w:val="left" w:pos="157"/>
              </w:tabs>
              <w:rPr>
                <w:b/>
                <w:bCs/>
              </w:rPr>
            </w:pPr>
            <w:r w:rsidRPr="00A2471A">
              <w:rPr>
                <w:rFonts w:cs="Calibri"/>
                <w:b/>
                <w:bCs/>
                <w:color w:val="000000" w:themeColor="text1"/>
              </w:rPr>
              <w:t>Perceived severity</w:t>
            </w:r>
          </w:p>
        </w:tc>
        <w:tc>
          <w:tcPr>
            <w:tcW w:w="3027" w:type="dxa"/>
            <w:shd w:val="clear" w:color="auto" w:fill="auto"/>
          </w:tcPr>
          <w:p w14:paraId="1DA560FA" w14:textId="77777777" w:rsidR="00C8533E" w:rsidRPr="0036198C" w:rsidRDefault="00C8533E" w:rsidP="00701788">
            <w:pPr>
              <w:pStyle w:val="TableText"/>
              <w:tabs>
                <w:tab w:val="left" w:pos="157"/>
              </w:tabs>
            </w:pPr>
          </w:p>
        </w:tc>
        <w:tc>
          <w:tcPr>
            <w:tcW w:w="2874" w:type="dxa"/>
          </w:tcPr>
          <w:p w14:paraId="6C862AAA" w14:textId="77777777" w:rsidR="00C8533E" w:rsidRPr="0036198C" w:rsidRDefault="00C8533E" w:rsidP="00701788">
            <w:pPr>
              <w:pStyle w:val="TableText"/>
              <w:tabs>
                <w:tab w:val="left" w:pos="157"/>
              </w:tabs>
            </w:pPr>
          </w:p>
        </w:tc>
      </w:tr>
      <w:tr w:rsidR="00C8533E" w:rsidRPr="0036198C" w14:paraId="321B3F3E" w14:textId="77777777" w:rsidTr="00C8533E">
        <w:trPr>
          <w:gridAfter w:val="1"/>
          <w:wAfter w:w="9" w:type="dxa"/>
          <w:jc w:val="center"/>
        </w:trPr>
        <w:tc>
          <w:tcPr>
            <w:tcW w:w="4495" w:type="dxa"/>
          </w:tcPr>
          <w:p w14:paraId="42336F76" w14:textId="77777777" w:rsidR="00C8533E" w:rsidRPr="0036198C" w:rsidRDefault="00C8533E" w:rsidP="00701788">
            <w:pPr>
              <w:pStyle w:val="TableText"/>
              <w:tabs>
                <w:tab w:val="left" w:pos="157"/>
              </w:tabs>
            </w:pPr>
            <w:r>
              <w:rPr>
                <w:rFonts w:cs="Calibri"/>
                <w:color w:val="000000" w:themeColor="text1"/>
              </w:rPr>
              <w:tab/>
            </w:r>
            <w:r w:rsidRPr="00A60E27">
              <w:rPr>
                <w:rFonts w:cs="Calibri"/>
                <w:color w:val="000000" w:themeColor="text1"/>
              </w:rPr>
              <w:t>No (reference)</w:t>
            </w:r>
          </w:p>
        </w:tc>
        <w:tc>
          <w:tcPr>
            <w:tcW w:w="3027" w:type="dxa"/>
            <w:shd w:val="clear" w:color="auto" w:fill="auto"/>
          </w:tcPr>
          <w:p w14:paraId="4A47E67F" w14:textId="77777777" w:rsidR="00C8533E" w:rsidRPr="0036198C" w:rsidRDefault="00C8533E" w:rsidP="00701788">
            <w:pPr>
              <w:pStyle w:val="TableText"/>
              <w:tabs>
                <w:tab w:val="left" w:pos="157"/>
              </w:tabs>
            </w:pPr>
          </w:p>
        </w:tc>
        <w:tc>
          <w:tcPr>
            <w:tcW w:w="2874" w:type="dxa"/>
          </w:tcPr>
          <w:p w14:paraId="43626DCE" w14:textId="77777777" w:rsidR="00C8533E" w:rsidRPr="0036198C" w:rsidRDefault="00C8533E" w:rsidP="00701788">
            <w:pPr>
              <w:pStyle w:val="TableText"/>
              <w:tabs>
                <w:tab w:val="left" w:pos="157"/>
              </w:tabs>
            </w:pPr>
          </w:p>
        </w:tc>
      </w:tr>
      <w:tr w:rsidR="00C8533E" w:rsidRPr="0036198C" w14:paraId="6C0FA329" w14:textId="77777777" w:rsidTr="00C8533E">
        <w:trPr>
          <w:gridAfter w:val="1"/>
          <w:wAfter w:w="9" w:type="dxa"/>
          <w:jc w:val="center"/>
        </w:trPr>
        <w:tc>
          <w:tcPr>
            <w:tcW w:w="4495" w:type="dxa"/>
          </w:tcPr>
          <w:p w14:paraId="5A560B55" w14:textId="77777777" w:rsidR="00C8533E" w:rsidRPr="0036198C" w:rsidRDefault="00C8533E" w:rsidP="00701788">
            <w:pPr>
              <w:pStyle w:val="TableText"/>
              <w:tabs>
                <w:tab w:val="left" w:pos="157"/>
              </w:tabs>
            </w:pPr>
            <w:r>
              <w:rPr>
                <w:rFonts w:cs="Calibri"/>
                <w:color w:val="000000" w:themeColor="text1"/>
              </w:rPr>
              <w:tab/>
            </w:r>
            <w:r w:rsidRPr="00A60E27">
              <w:rPr>
                <w:rFonts w:cs="Calibri"/>
                <w:color w:val="000000" w:themeColor="text1"/>
              </w:rPr>
              <w:t>Yes</w:t>
            </w:r>
          </w:p>
        </w:tc>
        <w:tc>
          <w:tcPr>
            <w:tcW w:w="3027" w:type="dxa"/>
            <w:shd w:val="clear" w:color="auto" w:fill="auto"/>
          </w:tcPr>
          <w:p w14:paraId="31FDA59B" w14:textId="77777777" w:rsidR="00C8533E" w:rsidRPr="0036198C" w:rsidRDefault="00C8533E" w:rsidP="00701788">
            <w:pPr>
              <w:pStyle w:val="TableText"/>
              <w:tabs>
                <w:tab w:val="left" w:pos="157"/>
              </w:tabs>
            </w:pPr>
          </w:p>
        </w:tc>
        <w:tc>
          <w:tcPr>
            <w:tcW w:w="2874" w:type="dxa"/>
          </w:tcPr>
          <w:p w14:paraId="6AC6EA19" w14:textId="77777777" w:rsidR="00C8533E" w:rsidRPr="0036198C" w:rsidRDefault="00C8533E" w:rsidP="00701788">
            <w:pPr>
              <w:pStyle w:val="TableText"/>
              <w:tabs>
                <w:tab w:val="left" w:pos="157"/>
              </w:tabs>
            </w:pPr>
          </w:p>
        </w:tc>
      </w:tr>
      <w:tr w:rsidR="00C8533E" w:rsidRPr="0036198C" w14:paraId="5E96020D" w14:textId="77777777" w:rsidTr="00C8533E">
        <w:trPr>
          <w:gridAfter w:val="1"/>
          <w:wAfter w:w="9" w:type="dxa"/>
          <w:jc w:val="center"/>
        </w:trPr>
        <w:tc>
          <w:tcPr>
            <w:tcW w:w="4495" w:type="dxa"/>
          </w:tcPr>
          <w:p w14:paraId="2EF35342" w14:textId="77777777" w:rsidR="00C8533E" w:rsidRPr="00A2471A" w:rsidRDefault="00C8533E" w:rsidP="00701788">
            <w:pPr>
              <w:pStyle w:val="TableText"/>
              <w:tabs>
                <w:tab w:val="left" w:pos="157"/>
              </w:tabs>
              <w:rPr>
                <w:b/>
                <w:bCs/>
              </w:rPr>
            </w:pPr>
            <w:r w:rsidRPr="00A2471A">
              <w:rPr>
                <w:rFonts w:cs="Calibri"/>
                <w:b/>
                <w:bCs/>
                <w:color w:val="000000" w:themeColor="text1"/>
              </w:rPr>
              <w:t>Perceived vulnerability</w:t>
            </w:r>
          </w:p>
        </w:tc>
        <w:tc>
          <w:tcPr>
            <w:tcW w:w="3027" w:type="dxa"/>
            <w:shd w:val="clear" w:color="auto" w:fill="auto"/>
          </w:tcPr>
          <w:p w14:paraId="47CDCC17" w14:textId="77777777" w:rsidR="00C8533E" w:rsidRPr="0036198C" w:rsidRDefault="00C8533E" w:rsidP="00701788">
            <w:pPr>
              <w:pStyle w:val="TableText"/>
              <w:tabs>
                <w:tab w:val="left" w:pos="157"/>
              </w:tabs>
            </w:pPr>
          </w:p>
        </w:tc>
        <w:tc>
          <w:tcPr>
            <w:tcW w:w="2874" w:type="dxa"/>
          </w:tcPr>
          <w:p w14:paraId="3D1B6247" w14:textId="77777777" w:rsidR="00C8533E" w:rsidRPr="0036198C" w:rsidRDefault="00C8533E" w:rsidP="00701788">
            <w:pPr>
              <w:pStyle w:val="TableText"/>
              <w:tabs>
                <w:tab w:val="left" w:pos="157"/>
              </w:tabs>
            </w:pPr>
          </w:p>
        </w:tc>
      </w:tr>
      <w:tr w:rsidR="00C8533E" w:rsidRPr="0036198C" w14:paraId="3CAD7DAF" w14:textId="77777777" w:rsidTr="00C8533E">
        <w:trPr>
          <w:gridAfter w:val="1"/>
          <w:wAfter w:w="9" w:type="dxa"/>
          <w:jc w:val="center"/>
        </w:trPr>
        <w:tc>
          <w:tcPr>
            <w:tcW w:w="4495" w:type="dxa"/>
          </w:tcPr>
          <w:p w14:paraId="3BD998C5" w14:textId="77777777" w:rsidR="00C8533E" w:rsidRPr="0036198C" w:rsidRDefault="00C8533E" w:rsidP="00701788">
            <w:pPr>
              <w:pStyle w:val="TableText"/>
              <w:tabs>
                <w:tab w:val="left" w:pos="157"/>
              </w:tabs>
            </w:pPr>
            <w:r>
              <w:rPr>
                <w:rFonts w:cs="Calibri"/>
                <w:color w:val="000000" w:themeColor="text1"/>
              </w:rPr>
              <w:tab/>
            </w:r>
            <w:r w:rsidRPr="00A60E27">
              <w:rPr>
                <w:rFonts w:cs="Calibri"/>
                <w:color w:val="000000" w:themeColor="text1"/>
              </w:rPr>
              <w:t>No (reference)</w:t>
            </w:r>
          </w:p>
        </w:tc>
        <w:tc>
          <w:tcPr>
            <w:tcW w:w="3027" w:type="dxa"/>
            <w:shd w:val="clear" w:color="auto" w:fill="auto"/>
          </w:tcPr>
          <w:p w14:paraId="25C6948F" w14:textId="77777777" w:rsidR="00C8533E" w:rsidRPr="0036198C" w:rsidRDefault="00C8533E" w:rsidP="00701788">
            <w:pPr>
              <w:pStyle w:val="TableText"/>
              <w:tabs>
                <w:tab w:val="left" w:pos="157"/>
              </w:tabs>
            </w:pPr>
          </w:p>
        </w:tc>
        <w:tc>
          <w:tcPr>
            <w:tcW w:w="2874" w:type="dxa"/>
          </w:tcPr>
          <w:p w14:paraId="4E3E075E" w14:textId="77777777" w:rsidR="00C8533E" w:rsidRPr="0036198C" w:rsidRDefault="00C8533E" w:rsidP="00701788">
            <w:pPr>
              <w:pStyle w:val="TableText"/>
              <w:tabs>
                <w:tab w:val="left" w:pos="157"/>
              </w:tabs>
            </w:pPr>
          </w:p>
        </w:tc>
      </w:tr>
      <w:tr w:rsidR="00C8533E" w:rsidRPr="0036198C" w14:paraId="7B2FCB87" w14:textId="77777777" w:rsidTr="00C8533E">
        <w:trPr>
          <w:gridAfter w:val="1"/>
          <w:wAfter w:w="9" w:type="dxa"/>
          <w:jc w:val="center"/>
        </w:trPr>
        <w:tc>
          <w:tcPr>
            <w:tcW w:w="4495" w:type="dxa"/>
          </w:tcPr>
          <w:p w14:paraId="66BB88ED" w14:textId="77777777" w:rsidR="00C8533E" w:rsidRPr="0036198C" w:rsidRDefault="00C8533E" w:rsidP="00701788">
            <w:pPr>
              <w:pStyle w:val="TableText"/>
              <w:tabs>
                <w:tab w:val="left" w:pos="157"/>
              </w:tabs>
            </w:pPr>
            <w:r>
              <w:rPr>
                <w:rFonts w:cs="Calibri"/>
                <w:color w:val="000000" w:themeColor="text1"/>
              </w:rPr>
              <w:tab/>
            </w:r>
            <w:r w:rsidRPr="00A60E27">
              <w:rPr>
                <w:rFonts w:cs="Calibri"/>
                <w:color w:val="000000" w:themeColor="text1"/>
              </w:rPr>
              <w:t>Yes</w:t>
            </w:r>
          </w:p>
        </w:tc>
        <w:tc>
          <w:tcPr>
            <w:tcW w:w="3027" w:type="dxa"/>
            <w:shd w:val="clear" w:color="auto" w:fill="auto"/>
          </w:tcPr>
          <w:p w14:paraId="4380CA95" w14:textId="77777777" w:rsidR="00C8533E" w:rsidRPr="0036198C" w:rsidRDefault="00C8533E" w:rsidP="00701788">
            <w:pPr>
              <w:pStyle w:val="TableText"/>
              <w:tabs>
                <w:tab w:val="left" w:pos="157"/>
              </w:tabs>
            </w:pPr>
          </w:p>
        </w:tc>
        <w:tc>
          <w:tcPr>
            <w:tcW w:w="2874" w:type="dxa"/>
          </w:tcPr>
          <w:p w14:paraId="3EE891D7" w14:textId="77777777" w:rsidR="00C8533E" w:rsidRPr="0036198C" w:rsidRDefault="00C8533E" w:rsidP="00701788">
            <w:pPr>
              <w:pStyle w:val="TableText"/>
              <w:tabs>
                <w:tab w:val="left" w:pos="157"/>
              </w:tabs>
            </w:pPr>
          </w:p>
        </w:tc>
      </w:tr>
      <w:tr w:rsidR="00C8533E" w:rsidRPr="0036198C" w14:paraId="257F99EA" w14:textId="77777777" w:rsidTr="00C8533E">
        <w:trPr>
          <w:gridAfter w:val="1"/>
          <w:wAfter w:w="9" w:type="dxa"/>
          <w:jc w:val="center"/>
        </w:trPr>
        <w:tc>
          <w:tcPr>
            <w:tcW w:w="4495" w:type="dxa"/>
          </w:tcPr>
          <w:p w14:paraId="73A005DB" w14:textId="77777777" w:rsidR="00C8533E" w:rsidRPr="00A2471A" w:rsidRDefault="00C8533E" w:rsidP="00701788">
            <w:pPr>
              <w:pStyle w:val="TableText"/>
              <w:tabs>
                <w:tab w:val="left" w:pos="157"/>
              </w:tabs>
              <w:rPr>
                <w:b/>
                <w:bCs/>
              </w:rPr>
            </w:pPr>
            <w:r w:rsidRPr="00A2471A">
              <w:rPr>
                <w:rFonts w:cs="Calibri"/>
                <w:b/>
                <w:bCs/>
                <w:color w:val="000000" w:themeColor="text1"/>
              </w:rPr>
              <w:t>Talked about malaria with spouse</w:t>
            </w:r>
          </w:p>
        </w:tc>
        <w:tc>
          <w:tcPr>
            <w:tcW w:w="3027" w:type="dxa"/>
            <w:shd w:val="clear" w:color="auto" w:fill="auto"/>
          </w:tcPr>
          <w:p w14:paraId="5D0DA0A9" w14:textId="77777777" w:rsidR="00C8533E" w:rsidRPr="0036198C" w:rsidRDefault="00C8533E" w:rsidP="00701788">
            <w:pPr>
              <w:pStyle w:val="TableText"/>
              <w:tabs>
                <w:tab w:val="left" w:pos="157"/>
              </w:tabs>
            </w:pPr>
          </w:p>
        </w:tc>
        <w:tc>
          <w:tcPr>
            <w:tcW w:w="2874" w:type="dxa"/>
          </w:tcPr>
          <w:p w14:paraId="6ED96835" w14:textId="77777777" w:rsidR="00C8533E" w:rsidRPr="0036198C" w:rsidRDefault="00C8533E" w:rsidP="00701788">
            <w:pPr>
              <w:pStyle w:val="TableText"/>
              <w:tabs>
                <w:tab w:val="left" w:pos="157"/>
              </w:tabs>
            </w:pPr>
          </w:p>
        </w:tc>
      </w:tr>
      <w:tr w:rsidR="00C8533E" w:rsidRPr="0036198C" w14:paraId="226F3C47" w14:textId="77777777" w:rsidTr="00C8533E">
        <w:trPr>
          <w:gridAfter w:val="1"/>
          <w:wAfter w:w="9" w:type="dxa"/>
          <w:jc w:val="center"/>
        </w:trPr>
        <w:tc>
          <w:tcPr>
            <w:tcW w:w="4495" w:type="dxa"/>
          </w:tcPr>
          <w:p w14:paraId="2B4065C6" w14:textId="77777777" w:rsidR="00C8533E" w:rsidRPr="0036198C" w:rsidRDefault="00C8533E" w:rsidP="00701788">
            <w:pPr>
              <w:pStyle w:val="TableText"/>
              <w:tabs>
                <w:tab w:val="left" w:pos="157"/>
              </w:tabs>
            </w:pPr>
            <w:r>
              <w:rPr>
                <w:rFonts w:cs="Calibri"/>
                <w:color w:val="000000" w:themeColor="text1"/>
              </w:rPr>
              <w:tab/>
            </w:r>
            <w:r w:rsidRPr="00A60E27">
              <w:rPr>
                <w:rFonts w:cs="Calibri"/>
                <w:color w:val="000000" w:themeColor="text1"/>
              </w:rPr>
              <w:t>No (reference)</w:t>
            </w:r>
          </w:p>
        </w:tc>
        <w:tc>
          <w:tcPr>
            <w:tcW w:w="3027" w:type="dxa"/>
            <w:shd w:val="clear" w:color="auto" w:fill="auto"/>
          </w:tcPr>
          <w:p w14:paraId="608D2682" w14:textId="77777777" w:rsidR="00C8533E" w:rsidRPr="0036198C" w:rsidRDefault="00C8533E" w:rsidP="00701788">
            <w:pPr>
              <w:pStyle w:val="TableText"/>
              <w:tabs>
                <w:tab w:val="left" w:pos="157"/>
              </w:tabs>
            </w:pPr>
          </w:p>
        </w:tc>
        <w:tc>
          <w:tcPr>
            <w:tcW w:w="2874" w:type="dxa"/>
          </w:tcPr>
          <w:p w14:paraId="220B314E" w14:textId="77777777" w:rsidR="00C8533E" w:rsidRPr="0036198C" w:rsidRDefault="00C8533E" w:rsidP="00701788">
            <w:pPr>
              <w:pStyle w:val="TableText"/>
              <w:tabs>
                <w:tab w:val="left" w:pos="157"/>
              </w:tabs>
            </w:pPr>
          </w:p>
        </w:tc>
      </w:tr>
      <w:tr w:rsidR="00C8533E" w:rsidRPr="0036198C" w14:paraId="71DF8FF7" w14:textId="77777777" w:rsidTr="00C8533E">
        <w:trPr>
          <w:gridAfter w:val="1"/>
          <w:wAfter w:w="9" w:type="dxa"/>
          <w:jc w:val="center"/>
        </w:trPr>
        <w:tc>
          <w:tcPr>
            <w:tcW w:w="4495" w:type="dxa"/>
          </w:tcPr>
          <w:p w14:paraId="20683973" w14:textId="77777777" w:rsidR="00C8533E" w:rsidRPr="0036198C" w:rsidRDefault="00C8533E" w:rsidP="00701788">
            <w:pPr>
              <w:pStyle w:val="TableText"/>
              <w:tabs>
                <w:tab w:val="left" w:pos="157"/>
              </w:tabs>
            </w:pPr>
            <w:r>
              <w:rPr>
                <w:rFonts w:cs="Calibri"/>
                <w:color w:val="000000" w:themeColor="text1"/>
              </w:rPr>
              <w:tab/>
            </w:r>
            <w:r w:rsidRPr="00A60E27">
              <w:rPr>
                <w:rFonts w:cs="Calibri"/>
                <w:color w:val="000000" w:themeColor="text1"/>
              </w:rPr>
              <w:t>Yes</w:t>
            </w:r>
          </w:p>
        </w:tc>
        <w:tc>
          <w:tcPr>
            <w:tcW w:w="3027" w:type="dxa"/>
            <w:shd w:val="clear" w:color="auto" w:fill="auto"/>
          </w:tcPr>
          <w:p w14:paraId="5970B975" w14:textId="77777777" w:rsidR="00C8533E" w:rsidRPr="0036198C" w:rsidRDefault="00C8533E" w:rsidP="00701788">
            <w:pPr>
              <w:pStyle w:val="TableText"/>
              <w:tabs>
                <w:tab w:val="left" w:pos="157"/>
              </w:tabs>
            </w:pPr>
          </w:p>
        </w:tc>
        <w:tc>
          <w:tcPr>
            <w:tcW w:w="2874" w:type="dxa"/>
          </w:tcPr>
          <w:p w14:paraId="54879EAF" w14:textId="77777777" w:rsidR="00C8533E" w:rsidRPr="0036198C" w:rsidRDefault="00C8533E" w:rsidP="00701788">
            <w:pPr>
              <w:pStyle w:val="TableText"/>
              <w:tabs>
                <w:tab w:val="left" w:pos="157"/>
              </w:tabs>
            </w:pPr>
          </w:p>
        </w:tc>
      </w:tr>
      <w:tr w:rsidR="00C8533E" w:rsidRPr="0036198C" w14:paraId="0D43B833" w14:textId="77777777" w:rsidTr="00C8533E">
        <w:trPr>
          <w:gridAfter w:val="1"/>
          <w:wAfter w:w="9" w:type="dxa"/>
          <w:jc w:val="center"/>
        </w:trPr>
        <w:tc>
          <w:tcPr>
            <w:tcW w:w="4495" w:type="dxa"/>
          </w:tcPr>
          <w:p w14:paraId="28A2E241" w14:textId="77777777" w:rsidR="00C8533E" w:rsidRPr="00A2471A" w:rsidRDefault="00C8533E" w:rsidP="00701788">
            <w:pPr>
              <w:pStyle w:val="TableText"/>
              <w:tabs>
                <w:tab w:val="left" w:pos="157"/>
              </w:tabs>
              <w:rPr>
                <w:b/>
                <w:bCs/>
              </w:rPr>
            </w:pPr>
            <w:r w:rsidRPr="00A2471A">
              <w:rPr>
                <w:rFonts w:cs="Calibri"/>
                <w:b/>
                <w:bCs/>
                <w:color w:val="000000" w:themeColor="text1"/>
              </w:rPr>
              <w:t>Talked about malaria with friends/family members</w:t>
            </w:r>
          </w:p>
        </w:tc>
        <w:tc>
          <w:tcPr>
            <w:tcW w:w="3027" w:type="dxa"/>
            <w:shd w:val="clear" w:color="auto" w:fill="auto"/>
          </w:tcPr>
          <w:p w14:paraId="0BCEA445" w14:textId="77777777" w:rsidR="00C8533E" w:rsidRPr="0036198C" w:rsidRDefault="00C8533E" w:rsidP="00701788">
            <w:pPr>
              <w:pStyle w:val="TableText"/>
              <w:tabs>
                <w:tab w:val="left" w:pos="157"/>
              </w:tabs>
            </w:pPr>
          </w:p>
        </w:tc>
        <w:tc>
          <w:tcPr>
            <w:tcW w:w="2874" w:type="dxa"/>
          </w:tcPr>
          <w:p w14:paraId="11809794" w14:textId="77777777" w:rsidR="00C8533E" w:rsidRPr="0036198C" w:rsidRDefault="00C8533E" w:rsidP="00701788">
            <w:pPr>
              <w:pStyle w:val="TableText"/>
              <w:tabs>
                <w:tab w:val="left" w:pos="157"/>
              </w:tabs>
            </w:pPr>
          </w:p>
        </w:tc>
      </w:tr>
      <w:tr w:rsidR="00C8533E" w:rsidRPr="0036198C" w14:paraId="46336143" w14:textId="77777777" w:rsidTr="00C8533E">
        <w:trPr>
          <w:gridAfter w:val="1"/>
          <w:wAfter w:w="9" w:type="dxa"/>
          <w:jc w:val="center"/>
        </w:trPr>
        <w:tc>
          <w:tcPr>
            <w:tcW w:w="4495" w:type="dxa"/>
          </w:tcPr>
          <w:p w14:paraId="79FE2F2D" w14:textId="77777777" w:rsidR="00C8533E" w:rsidRPr="0036198C" w:rsidRDefault="00C8533E" w:rsidP="00701788">
            <w:pPr>
              <w:pStyle w:val="TableText"/>
              <w:tabs>
                <w:tab w:val="left" w:pos="157"/>
              </w:tabs>
            </w:pPr>
            <w:r>
              <w:rPr>
                <w:rFonts w:cs="Calibri"/>
                <w:color w:val="000000" w:themeColor="text1"/>
              </w:rPr>
              <w:tab/>
            </w:r>
            <w:r w:rsidRPr="00A60E27">
              <w:rPr>
                <w:rFonts w:cs="Calibri"/>
                <w:color w:val="000000" w:themeColor="text1"/>
              </w:rPr>
              <w:t>No (reference)</w:t>
            </w:r>
          </w:p>
        </w:tc>
        <w:tc>
          <w:tcPr>
            <w:tcW w:w="3027" w:type="dxa"/>
            <w:shd w:val="clear" w:color="auto" w:fill="auto"/>
          </w:tcPr>
          <w:p w14:paraId="2764C976" w14:textId="77777777" w:rsidR="00C8533E" w:rsidRPr="0036198C" w:rsidRDefault="00C8533E" w:rsidP="00701788">
            <w:pPr>
              <w:pStyle w:val="TableText"/>
              <w:tabs>
                <w:tab w:val="left" w:pos="157"/>
              </w:tabs>
            </w:pPr>
          </w:p>
        </w:tc>
        <w:tc>
          <w:tcPr>
            <w:tcW w:w="2874" w:type="dxa"/>
          </w:tcPr>
          <w:p w14:paraId="60916DEF" w14:textId="77777777" w:rsidR="00C8533E" w:rsidRPr="0036198C" w:rsidRDefault="00C8533E" w:rsidP="00701788">
            <w:pPr>
              <w:pStyle w:val="TableText"/>
              <w:tabs>
                <w:tab w:val="left" w:pos="157"/>
              </w:tabs>
            </w:pPr>
          </w:p>
        </w:tc>
      </w:tr>
      <w:tr w:rsidR="00C8533E" w:rsidRPr="0036198C" w14:paraId="04D4413E" w14:textId="77777777" w:rsidTr="00C8533E">
        <w:trPr>
          <w:gridAfter w:val="1"/>
          <w:wAfter w:w="9" w:type="dxa"/>
          <w:jc w:val="center"/>
        </w:trPr>
        <w:tc>
          <w:tcPr>
            <w:tcW w:w="4495" w:type="dxa"/>
          </w:tcPr>
          <w:p w14:paraId="3C270F59" w14:textId="77777777" w:rsidR="00C8533E" w:rsidRPr="0036198C" w:rsidRDefault="00C8533E" w:rsidP="00701788">
            <w:pPr>
              <w:pStyle w:val="TableText"/>
              <w:tabs>
                <w:tab w:val="left" w:pos="157"/>
              </w:tabs>
            </w:pPr>
            <w:r>
              <w:rPr>
                <w:rFonts w:cs="Calibri"/>
                <w:color w:val="000000" w:themeColor="text1"/>
              </w:rPr>
              <w:tab/>
            </w:r>
            <w:r w:rsidRPr="00A60E27">
              <w:rPr>
                <w:rFonts w:cs="Calibri"/>
                <w:color w:val="000000" w:themeColor="text1"/>
              </w:rPr>
              <w:t>Yes</w:t>
            </w:r>
          </w:p>
        </w:tc>
        <w:tc>
          <w:tcPr>
            <w:tcW w:w="3027" w:type="dxa"/>
            <w:shd w:val="clear" w:color="auto" w:fill="auto"/>
          </w:tcPr>
          <w:p w14:paraId="4184922A" w14:textId="77777777" w:rsidR="00C8533E" w:rsidRPr="0036198C" w:rsidRDefault="00C8533E" w:rsidP="00701788">
            <w:pPr>
              <w:pStyle w:val="TableText"/>
              <w:tabs>
                <w:tab w:val="left" w:pos="157"/>
              </w:tabs>
            </w:pPr>
          </w:p>
        </w:tc>
        <w:tc>
          <w:tcPr>
            <w:tcW w:w="2874" w:type="dxa"/>
          </w:tcPr>
          <w:p w14:paraId="15E81E04" w14:textId="77777777" w:rsidR="00C8533E" w:rsidRPr="0036198C" w:rsidRDefault="00C8533E" w:rsidP="00701788">
            <w:pPr>
              <w:pStyle w:val="TableText"/>
              <w:tabs>
                <w:tab w:val="left" w:pos="157"/>
              </w:tabs>
            </w:pPr>
          </w:p>
        </w:tc>
      </w:tr>
      <w:tr w:rsidR="00C8533E" w:rsidRPr="0036198C" w14:paraId="08D0547C" w14:textId="77777777" w:rsidTr="00C8533E">
        <w:trPr>
          <w:gridAfter w:val="1"/>
          <w:wAfter w:w="9" w:type="dxa"/>
          <w:jc w:val="center"/>
        </w:trPr>
        <w:tc>
          <w:tcPr>
            <w:tcW w:w="4495" w:type="dxa"/>
          </w:tcPr>
          <w:p w14:paraId="5DD7AD6E" w14:textId="77777777" w:rsidR="00C8533E" w:rsidRPr="00A2471A" w:rsidRDefault="00C8533E" w:rsidP="00701788">
            <w:pPr>
              <w:pStyle w:val="TableText"/>
              <w:tabs>
                <w:tab w:val="left" w:pos="157"/>
              </w:tabs>
              <w:rPr>
                <w:b/>
                <w:bCs/>
              </w:rPr>
            </w:pPr>
            <w:r w:rsidRPr="00A2471A">
              <w:rPr>
                <w:rFonts w:cs="Calibri"/>
                <w:b/>
                <w:bCs/>
                <w:color w:val="000000" w:themeColor="text1"/>
              </w:rPr>
              <w:t>Perceived mosquito net effectiveness</w:t>
            </w:r>
          </w:p>
        </w:tc>
        <w:tc>
          <w:tcPr>
            <w:tcW w:w="3027" w:type="dxa"/>
            <w:shd w:val="clear" w:color="auto" w:fill="auto"/>
          </w:tcPr>
          <w:p w14:paraId="362540DC" w14:textId="77777777" w:rsidR="00C8533E" w:rsidRPr="0036198C" w:rsidRDefault="00C8533E" w:rsidP="00701788">
            <w:pPr>
              <w:pStyle w:val="TableText"/>
              <w:tabs>
                <w:tab w:val="left" w:pos="157"/>
              </w:tabs>
            </w:pPr>
          </w:p>
        </w:tc>
        <w:tc>
          <w:tcPr>
            <w:tcW w:w="2874" w:type="dxa"/>
          </w:tcPr>
          <w:p w14:paraId="4E3600FA" w14:textId="77777777" w:rsidR="00C8533E" w:rsidRPr="0036198C" w:rsidRDefault="00C8533E" w:rsidP="00701788">
            <w:pPr>
              <w:pStyle w:val="TableText"/>
              <w:tabs>
                <w:tab w:val="left" w:pos="157"/>
              </w:tabs>
            </w:pPr>
          </w:p>
        </w:tc>
      </w:tr>
      <w:tr w:rsidR="00C8533E" w:rsidRPr="0036198C" w14:paraId="36850F7E" w14:textId="77777777" w:rsidTr="00C8533E">
        <w:trPr>
          <w:gridAfter w:val="1"/>
          <w:wAfter w:w="9" w:type="dxa"/>
          <w:jc w:val="center"/>
        </w:trPr>
        <w:tc>
          <w:tcPr>
            <w:tcW w:w="4495" w:type="dxa"/>
          </w:tcPr>
          <w:p w14:paraId="3B45CE79" w14:textId="77777777" w:rsidR="00C8533E" w:rsidRPr="0036198C" w:rsidRDefault="00C8533E" w:rsidP="00701788">
            <w:pPr>
              <w:pStyle w:val="TableText"/>
              <w:tabs>
                <w:tab w:val="left" w:pos="157"/>
              </w:tabs>
            </w:pPr>
            <w:r>
              <w:rPr>
                <w:rFonts w:cs="Calibri"/>
                <w:color w:val="000000" w:themeColor="text1"/>
              </w:rPr>
              <w:tab/>
            </w:r>
            <w:r w:rsidRPr="00A60E27">
              <w:rPr>
                <w:rFonts w:cs="Calibri"/>
                <w:color w:val="000000" w:themeColor="text1"/>
              </w:rPr>
              <w:t>No (reference)</w:t>
            </w:r>
          </w:p>
        </w:tc>
        <w:tc>
          <w:tcPr>
            <w:tcW w:w="3027" w:type="dxa"/>
            <w:shd w:val="clear" w:color="auto" w:fill="auto"/>
          </w:tcPr>
          <w:p w14:paraId="000EBEFE" w14:textId="77777777" w:rsidR="00C8533E" w:rsidRPr="0036198C" w:rsidRDefault="00C8533E" w:rsidP="00701788">
            <w:pPr>
              <w:pStyle w:val="TableText"/>
              <w:tabs>
                <w:tab w:val="left" w:pos="157"/>
              </w:tabs>
            </w:pPr>
          </w:p>
        </w:tc>
        <w:tc>
          <w:tcPr>
            <w:tcW w:w="2874" w:type="dxa"/>
          </w:tcPr>
          <w:p w14:paraId="50C1D13E" w14:textId="77777777" w:rsidR="00C8533E" w:rsidRPr="0036198C" w:rsidRDefault="00C8533E" w:rsidP="00701788">
            <w:pPr>
              <w:pStyle w:val="TableText"/>
              <w:tabs>
                <w:tab w:val="left" w:pos="157"/>
              </w:tabs>
            </w:pPr>
          </w:p>
        </w:tc>
      </w:tr>
      <w:tr w:rsidR="00C8533E" w:rsidRPr="0036198C" w14:paraId="719FE34D" w14:textId="77777777" w:rsidTr="00C8533E">
        <w:trPr>
          <w:gridAfter w:val="1"/>
          <w:wAfter w:w="9" w:type="dxa"/>
          <w:jc w:val="center"/>
        </w:trPr>
        <w:tc>
          <w:tcPr>
            <w:tcW w:w="4495" w:type="dxa"/>
          </w:tcPr>
          <w:p w14:paraId="29B01F54" w14:textId="77777777" w:rsidR="00C8533E" w:rsidRPr="0036198C" w:rsidRDefault="00C8533E" w:rsidP="00701788">
            <w:pPr>
              <w:pStyle w:val="TableText"/>
              <w:tabs>
                <w:tab w:val="left" w:pos="157"/>
              </w:tabs>
            </w:pPr>
            <w:r>
              <w:rPr>
                <w:rFonts w:cs="Calibri"/>
                <w:color w:val="000000" w:themeColor="text1"/>
              </w:rPr>
              <w:tab/>
            </w:r>
            <w:r w:rsidRPr="00A60E27">
              <w:rPr>
                <w:rFonts w:cs="Calibri"/>
                <w:color w:val="000000" w:themeColor="text1"/>
              </w:rPr>
              <w:t>Yes</w:t>
            </w:r>
          </w:p>
        </w:tc>
        <w:tc>
          <w:tcPr>
            <w:tcW w:w="3027" w:type="dxa"/>
            <w:shd w:val="clear" w:color="auto" w:fill="auto"/>
          </w:tcPr>
          <w:p w14:paraId="64AEA916" w14:textId="77777777" w:rsidR="00C8533E" w:rsidRPr="0036198C" w:rsidRDefault="00C8533E" w:rsidP="00701788">
            <w:pPr>
              <w:pStyle w:val="TableText"/>
              <w:tabs>
                <w:tab w:val="left" w:pos="157"/>
              </w:tabs>
            </w:pPr>
          </w:p>
        </w:tc>
        <w:tc>
          <w:tcPr>
            <w:tcW w:w="2874" w:type="dxa"/>
          </w:tcPr>
          <w:p w14:paraId="1B99AD73" w14:textId="77777777" w:rsidR="00C8533E" w:rsidRPr="0036198C" w:rsidRDefault="00C8533E" w:rsidP="00701788">
            <w:pPr>
              <w:pStyle w:val="TableText"/>
              <w:tabs>
                <w:tab w:val="left" w:pos="157"/>
              </w:tabs>
            </w:pPr>
          </w:p>
        </w:tc>
      </w:tr>
      <w:tr w:rsidR="00C8533E" w:rsidRPr="0036198C" w14:paraId="350F10DD" w14:textId="77777777" w:rsidTr="00C8533E">
        <w:trPr>
          <w:gridAfter w:val="1"/>
          <w:wAfter w:w="9" w:type="dxa"/>
          <w:jc w:val="center"/>
        </w:trPr>
        <w:tc>
          <w:tcPr>
            <w:tcW w:w="4495" w:type="dxa"/>
          </w:tcPr>
          <w:p w14:paraId="1DDFE89A" w14:textId="77777777" w:rsidR="00C8533E" w:rsidRPr="00A2471A" w:rsidRDefault="00C8533E" w:rsidP="00701788">
            <w:pPr>
              <w:pStyle w:val="TableText"/>
              <w:tabs>
                <w:tab w:val="left" w:pos="157"/>
              </w:tabs>
              <w:rPr>
                <w:b/>
                <w:bCs/>
              </w:rPr>
            </w:pPr>
            <w:r w:rsidRPr="00A2471A">
              <w:rPr>
                <w:rFonts w:cs="Calibri"/>
                <w:b/>
                <w:bCs/>
                <w:color w:val="000000" w:themeColor="text1"/>
              </w:rPr>
              <w:t>Perceived self-efficacy for mosquito net use</w:t>
            </w:r>
          </w:p>
        </w:tc>
        <w:tc>
          <w:tcPr>
            <w:tcW w:w="3027" w:type="dxa"/>
            <w:shd w:val="clear" w:color="auto" w:fill="auto"/>
          </w:tcPr>
          <w:p w14:paraId="31EB1784" w14:textId="77777777" w:rsidR="00C8533E" w:rsidRPr="0036198C" w:rsidRDefault="00C8533E" w:rsidP="00701788">
            <w:pPr>
              <w:pStyle w:val="TableText"/>
              <w:tabs>
                <w:tab w:val="left" w:pos="157"/>
              </w:tabs>
            </w:pPr>
          </w:p>
        </w:tc>
        <w:tc>
          <w:tcPr>
            <w:tcW w:w="2874" w:type="dxa"/>
          </w:tcPr>
          <w:p w14:paraId="22F1E5F1" w14:textId="77777777" w:rsidR="00C8533E" w:rsidRPr="0036198C" w:rsidRDefault="00C8533E" w:rsidP="00701788">
            <w:pPr>
              <w:pStyle w:val="TableText"/>
              <w:tabs>
                <w:tab w:val="left" w:pos="157"/>
              </w:tabs>
            </w:pPr>
          </w:p>
        </w:tc>
      </w:tr>
      <w:tr w:rsidR="00C8533E" w:rsidRPr="0036198C" w14:paraId="082C5A7A" w14:textId="77777777" w:rsidTr="00C8533E">
        <w:trPr>
          <w:gridAfter w:val="1"/>
          <w:wAfter w:w="9" w:type="dxa"/>
          <w:jc w:val="center"/>
        </w:trPr>
        <w:tc>
          <w:tcPr>
            <w:tcW w:w="4495" w:type="dxa"/>
          </w:tcPr>
          <w:p w14:paraId="1E06BE9C" w14:textId="77777777" w:rsidR="00C8533E" w:rsidRPr="0036198C" w:rsidRDefault="00C8533E" w:rsidP="00701788">
            <w:pPr>
              <w:pStyle w:val="TableText"/>
              <w:tabs>
                <w:tab w:val="left" w:pos="157"/>
              </w:tabs>
            </w:pPr>
            <w:r>
              <w:rPr>
                <w:rFonts w:cs="Calibri"/>
                <w:color w:val="000000" w:themeColor="text1"/>
              </w:rPr>
              <w:tab/>
            </w:r>
            <w:r w:rsidRPr="00A60E27">
              <w:rPr>
                <w:rFonts w:cs="Calibri"/>
                <w:color w:val="000000" w:themeColor="text1"/>
              </w:rPr>
              <w:t>No (reference)</w:t>
            </w:r>
          </w:p>
        </w:tc>
        <w:tc>
          <w:tcPr>
            <w:tcW w:w="3027" w:type="dxa"/>
            <w:shd w:val="clear" w:color="auto" w:fill="auto"/>
          </w:tcPr>
          <w:p w14:paraId="03CB35BA" w14:textId="77777777" w:rsidR="00C8533E" w:rsidRPr="0036198C" w:rsidRDefault="00C8533E" w:rsidP="00701788">
            <w:pPr>
              <w:pStyle w:val="TableText"/>
              <w:tabs>
                <w:tab w:val="left" w:pos="157"/>
              </w:tabs>
            </w:pPr>
          </w:p>
        </w:tc>
        <w:tc>
          <w:tcPr>
            <w:tcW w:w="2874" w:type="dxa"/>
          </w:tcPr>
          <w:p w14:paraId="25D8C5E3" w14:textId="77777777" w:rsidR="00C8533E" w:rsidRPr="0036198C" w:rsidRDefault="00C8533E" w:rsidP="00701788">
            <w:pPr>
              <w:pStyle w:val="TableText"/>
              <w:tabs>
                <w:tab w:val="left" w:pos="157"/>
              </w:tabs>
            </w:pPr>
          </w:p>
        </w:tc>
      </w:tr>
      <w:tr w:rsidR="00C8533E" w:rsidRPr="0036198C" w14:paraId="5B79AECC" w14:textId="77777777" w:rsidTr="00C8533E">
        <w:trPr>
          <w:gridAfter w:val="1"/>
          <w:wAfter w:w="9" w:type="dxa"/>
          <w:jc w:val="center"/>
        </w:trPr>
        <w:tc>
          <w:tcPr>
            <w:tcW w:w="4495" w:type="dxa"/>
          </w:tcPr>
          <w:p w14:paraId="2897B8F6" w14:textId="77777777" w:rsidR="00C8533E" w:rsidRPr="0036198C" w:rsidRDefault="00C8533E" w:rsidP="00701788">
            <w:pPr>
              <w:pStyle w:val="TableText"/>
              <w:tabs>
                <w:tab w:val="left" w:pos="157"/>
              </w:tabs>
            </w:pPr>
            <w:r>
              <w:rPr>
                <w:rFonts w:cs="Calibri"/>
                <w:color w:val="000000" w:themeColor="text1"/>
              </w:rPr>
              <w:tab/>
            </w:r>
            <w:r w:rsidRPr="00A60E27">
              <w:rPr>
                <w:rFonts w:cs="Calibri"/>
                <w:color w:val="000000" w:themeColor="text1"/>
              </w:rPr>
              <w:t>Yes</w:t>
            </w:r>
          </w:p>
        </w:tc>
        <w:tc>
          <w:tcPr>
            <w:tcW w:w="3027" w:type="dxa"/>
            <w:shd w:val="clear" w:color="auto" w:fill="auto"/>
          </w:tcPr>
          <w:p w14:paraId="5F9F8983" w14:textId="77777777" w:rsidR="00C8533E" w:rsidRPr="0036198C" w:rsidRDefault="00C8533E" w:rsidP="00701788">
            <w:pPr>
              <w:pStyle w:val="TableText"/>
              <w:tabs>
                <w:tab w:val="left" w:pos="157"/>
              </w:tabs>
            </w:pPr>
          </w:p>
        </w:tc>
        <w:tc>
          <w:tcPr>
            <w:tcW w:w="2874" w:type="dxa"/>
          </w:tcPr>
          <w:p w14:paraId="066B3FC2" w14:textId="77777777" w:rsidR="00C8533E" w:rsidRPr="0036198C" w:rsidRDefault="00C8533E" w:rsidP="00701788">
            <w:pPr>
              <w:pStyle w:val="TableText"/>
              <w:tabs>
                <w:tab w:val="left" w:pos="157"/>
              </w:tabs>
            </w:pPr>
          </w:p>
        </w:tc>
      </w:tr>
      <w:tr w:rsidR="00C8533E" w:rsidRPr="0036198C" w14:paraId="3F2308AF" w14:textId="77777777" w:rsidTr="00C8533E">
        <w:trPr>
          <w:gridAfter w:val="1"/>
          <w:wAfter w:w="9" w:type="dxa"/>
          <w:jc w:val="center"/>
        </w:trPr>
        <w:tc>
          <w:tcPr>
            <w:tcW w:w="4495" w:type="dxa"/>
          </w:tcPr>
          <w:p w14:paraId="6633A039" w14:textId="77777777" w:rsidR="00C8533E" w:rsidRPr="00A2471A" w:rsidRDefault="00C8533E" w:rsidP="00701788">
            <w:pPr>
              <w:pStyle w:val="TableText"/>
              <w:tabs>
                <w:tab w:val="left" w:pos="157"/>
              </w:tabs>
              <w:rPr>
                <w:b/>
                <w:bCs/>
              </w:rPr>
            </w:pPr>
            <w:r w:rsidRPr="00A2471A">
              <w:rPr>
                <w:rFonts w:cs="Calibri"/>
                <w:b/>
                <w:bCs/>
                <w:color w:val="000000" w:themeColor="text1"/>
              </w:rPr>
              <w:t>Use of mosquito nets perceived as the norm in the community</w:t>
            </w:r>
          </w:p>
        </w:tc>
        <w:tc>
          <w:tcPr>
            <w:tcW w:w="3027" w:type="dxa"/>
            <w:shd w:val="clear" w:color="auto" w:fill="auto"/>
          </w:tcPr>
          <w:p w14:paraId="65969BEC" w14:textId="77777777" w:rsidR="00C8533E" w:rsidRPr="0036198C" w:rsidRDefault="00C8533E" w:rsidP="00701788">
            <w:pPr>
              <w:pStyle w:val="TableText"/>
              <w:tabs>
                <w:tab w:val="left" w:pos="157"/>
              </w:tabs>
            </w:pPr>
          </w:p>
        </w:tc>
        <w:tc>
          <w:tcPr>
            <w:tcW w:w="2874" w:type="dxa"/>
          </w:tcPr>
          <w:p w14:paraId="5DE8982E" w14:textId="77777777" w:rsidR="00C8533E" w:rsidRPr="0036198C" w:rsidRDefault="00C8533E" w:rsidP="00701788">
            <w:pPr>
              <w:pStyle w:val="TableText"/>
              <w:tabs>
                <w:tab w:val="left" w:pos="157"/>
              </w:tabs>
            </w:pPr>
          </w:p>
        </w:tc>
      </w:tr>
      <w:tr w:rsidR="00C8533E" w:rsidRPr="0036198C" w14:paraId="513DEA1B" w14:textId="77777777" w:rsidTr="00C8533E">
        <w:trPr>
          <w:gridAfter w:val="1"/>
          <w:wAfter w:w="9" w:type="dxa"/>
          <w:jc w:val="center"/>
        </w:trPr>
        <w:tc>
          <w:tcPr>
            <w:tcW w:w="4495" w:type="dxa"/>
          </w:tcPr>
          <w:p w14:paraId="3E10F199" w14:textId="77777777" w:rsidR="00C8533E" w:rsidRPr="0036198C" w:rsidRDefault="00C8533E" w:rsidP="00701788">
            <w:pPr>
              <w:pStyle w:val="TableText"/>
              <w:tabs>
                <w:tab w:val="left" w:pos="157"/>
              </w:tabs>
            </w:pPr>
            <w:r>
              <w:rPr>
                <w:rFonts w:cs="Calibri"/>
                <w:color w:val="000000" w:themeColor="text1"/>
              </w:rPr>
              <w:tab/>
            </w:r>
            <w:r w:rsidRPr="00A60E27">
              <w:rPr>
                <w:rFonts w:cs="Calibri"/>
                <w:color w:val="000000" w:themeColor="text1"/>
              </w:rPr>
              <w:t>No (reference)</w:t>
            </w:r>
          </w:p>
        </w:tc>
        <w:tc>
          <w:tcPr>
            <w:tcW w:w="3027" w:type="dxa"/>
            <w:shd w:val="clear" w:color="auto" w:fill="auto"/>
          </w:tcPr>
          <w:p w14:paraId="2B11541F" w14:textId="77777777" w:rsidR="00C8533E" w:rsidRPr="0036198C" w:rsidRDefault="00C8533E" w:rsidP="00701788">
            <w:pPr>
              <w:pStyle w:val="TableText"/>
              <w:tabs>
                <w:tab w:val="left" w:pos="157"/>
              </w:tabs>
            </w:pPr>
          </w:p>
        </w:tc>
        <w:tc>
          <w:tcPr>
            <w:tcW w:w="2874" w:type="dxa"/>
          </w:tcPr>
          <w:p w14:paraId="52D5056C" w14:textId="77777777" w:rsidR="00C8533E" w:rsidRPr="0036198C" w:rsidRDefault="00C8533E" w:rsidP="00701788">
            <w:pPr>
              <w:pStyle w:val="TableText"/>
              <w:tabs>
                <w:tab w:val="left" w:pos="157"/>
              </w:tabs>
            </w:pPr>
          </w:p>
        </w:tc>
      </w:tr>
      <w:tr w:rsidR="00C8533E" w:rsidRPr="0036198C" w14:paraId="74E5062C" w14:textId="77777777" w:rsidTr="00C8533E">
        <w:trPr>
          <w:gridAfter w:val="1"/>
          <w:wAfter w:w="9" w:type="dxa"/>
          <w:jc w:val="center"/>
        </w:trPr>
        <w:tc>
          <w:tcPr>
            <w:tcW w:w="4495" w:type="dxa"/>
          </w:tcPr>
          <w:p w14:paraId="4F4B00E6" w14:textId="77777777" w:rsidR="00C8533E" w:rsidRPr="0036198C" w:rsidRDefault="00C8533E" w:rsidP="00701788">
            <w:pPr>
              <w:pStyle w:val="TableText"/>
              <w:tabs>
                <w:tab w:val="left" w:pos="157"/>
              </w:tabs>
            </w:pPr>
            <w:r>
              <w:rPr>
                <w:rFonts w:cs="Calibri"/>
                <w:color w:val="000000" w:themeColor="text1"/>
              </w:rPr>
              <w:lastRenderedPageBreak/>
              <w:tab/>
            </w:r>
            <w:r w:rsidRPr="00A60E27">
              <w:rPr>
                <w:rFonts w:cs="Calibri"/>
                <w:color w:val="000000" w:themeColor="text1"/>
              </w:rPr>
              <w:t>Yes</w:t>
            </w:r>
          </w:p>
        </w:tc>
        <w:tc>
          <w:tcPr>
            <w:tcW w:w="3027" w:type="dxa"/>
            <w:shd w:val="clear" w:color="auto" w:fill="auto"/>
          </w:tcPr>
          <w:p w14:paraId="0B6E5166" w14:textId="77777777" w:rsidR="00C8533E" w:rsidRPr="0036198C" w:rsidRDefault="00C8533E" w:rsidP="00701788">
            <w:pPr>
              <w:pStyle w:val="TableText"/>
              <w:tabs>
                <w:tab w:val="left" w:pos="157"/>
              </w:tabs>
            </w:pPr>
          </w:p>
        </w:tc>
        <w:tc>
          <w:tcPr>
            <w:tcW w:w="2874" w:type="dxa"/>
          </w:tcPr>
          <w:p w14:paraId="2235615E" w14:textId="77777777" w:rsidR="00C8533E" w:rsidRPr="0036198C" w:rsidRDefault="00C8533E" w:rsidP="00701788">
            <w:pPr>
              <w:pStyle w:val="TableText"/>
              <w:tabs>
                <w:tab w:val="left" w:pos="157"/>
              </w:tabs>
            </w:pPr>
          </w:p>
        </w:tc>
      </w:tr>
      <w:tr w:rsidR="00C8533E" w:rsidRPr="0036198C" w14:paraId="31340B1C" w14:textId="77777777" w:rsidTr="00C8533E">
        <w:trPr>
          <w:gridAfter w:val="1"/>
          <w:wAfter w:w="9" w:type="dxa"/>
          <w:jc w:val="center"/>
        </w:trPr>
        <w:tc>
          <w:tcPr>
            <w:tcW w:w="4495" w:type="dxa"/>
            <w:shd w:val="clear" w:color="auto" w:fill="auto"/>
          </w:tcPr>
          <w:p w14:paraId="112ABA93" w14:textId="77777777" w:rsidR="00C8533E" w:rsidRPr="00A2471A" w:rsidRDefault="00C8533E" w:rsidP="00701788">
            <w:pPr>
              <w:pStyle w:val="TableText"/>
              <w:tabs>
                <w:tab w:val="left" w:pos="157"/>
              </w:tabs>
              <w:rPr>
                <w:b/>
                <w:bCs/>
              </w:rPr>
            </w:pPr>
            <w:r w:rsidRPr="00A2471A">
              <w:rPr>
                <w:rFonts w:cs="Calibri"/>
                <w:b/>
                <w:bCs/>
                <w:color w:val="000000" w:themeColor="text1"/>
              </w:rPr>
              <w:t>Mentioned at least one incorrect method of transmitting malaria</w:t>
            </w:r>
          </w:p>
        </w:tc>
        <w:tc>
          <w:tcPr>
            <w:tcW w:w="3027" w:type="dxa"/>
            <w:shd w:val="clear" w:color="auto" w:fill="auto"/>
          </w:tcPr>
          <w:p w14:paraId="2F446528" w14:textId="77777777" w:rsidR="00C8533E" w:rsidRPr="0036198C" w:rsidRDefault="00C8533E" w:rsidP="00701788">
            <w:pPr>
              <w:pStyle w:val="TableText"/>
              <w:tabs>
                <w:tab w:val="left" w:pos="157"/>
              </w:tabs>
            </w:pPr>
          </w:p>
        </w:tc>
        <w:tc>
          <w:tcPr>
            <w:tcW w:w="2874" w:type="dxa"/>
            <w:shd w:val="clear" w:color="auto" w:fill="auto"/>
          </w:tcPr>
          <w:p w14:paraId="6DE97B82" w14:textId="77777777" w:rsidR="00C8533E" w:rsidRPr="0036198C" w:rsidRDefault="00C8533E" w:rsidP="00701788">
            <w:pPr>
              <w:pStyle w:val="TableText"/>
              <w:tabs>
                <w:tab w:val="left" w:pos="157"/>
              </w:tabs>
            </w:pPr>
          </w:p>
        </w:tc>
      </w:tr>
      <w:tr w:rsidR="00C8533E" w:rsidRPr="0036198C" w14:paraId="4E69DC77" w14:textId="77777777" w:rsidTr="00C8533E">
        <w:trPr>
          <w:gridAfter w:val="1"/>
          <w:wAfter w:w="9" w:type="dxa"/>
          <w:jc w:val="center"/>
        </w:trPr>
        <w:tc>
          <w:tcPr>
            <w:tcW w:w="4495" w:type="dxa"/>
          </w:tcPr>
          <w:p w14:paraId="349B05C4" w14:textId="77777777" w:rsidR="00C8533E" w:rsidRPr="0036198C" w:rsidRDefault="00C8533E" w:rsidP="00701788">
            <w:pPr>
              <w:pStyle w:val="TableText"/>
              <w:tabs>
                <w:tab w:val="left" w:pos="157"/>
              </w:tabs>
            </w:pPr>
            <w:r>
              <w:rPr>
                <w:rFonts w:cs="Calibri"/>
                <w:color w:val="000000" w:themeColor="text1"/>
              </w:rPr>
              <w:tab/>
            </w:r>
            <w:r w:rsidRPr="00A60E27">
              <w:rPr>
                <w:rFonts w:cs="Calibri"/>
                <w:color w:val="000000" w:themeColor="text1"/>
              </w:rPr>
              <w:t>No (reference)</w:t>
            </w:r>
          </w:p>
        </w:tc>
        <w:tc>
          <w:tcPr>
            <w:tcW w:w="3027" w:type="dxa"/>
            <w:shd w:val="clear" w:color="auto" w:fill="auto"/>
          </w:tcPr>
          <w:p w14:paraId="3A390CD1" w14:textId="77777777" w:rsidR="00C8533E" w:rsidRPr="0036198C" w:rsidRDefault="00C8533E" w:rsidP="00701788">
            <w:pPr>
              <w:pStyle w:val="TableText"/>
              <w:tabs>
                <w:tab w:val="left" w:pos="157"/>
              </w:tabs>
            </w:pPr>
          </w:p>
        </w:tc>
        <w:tc>
          <w:tcPr>
            <w:tcW w:w="2874" w:type="dxa"/>
          </w:tcPr>
          <w:p w14:paraId="39AD74E2" w14:textId="77777777" w:rsidR="00C8533E" w:rsidRPr="0036198C" w:rsidRDefault="00C8533E" w:rsidP="00701788">
            <w:pPr>
              <w:pStyle w:val="TableText"/>
              <w:tabs>
                <w:tab w:val="left" w:pos="157"/>
              </w:tabs>
            </w:pPr>
          </w:p>
        </w:tc>
      </w:tr>
      <w:tr w:rsidR="00C8533E" w:rsidRPr="0036198C" w14:paraId="7944B908" w14:textId="77777777" w:rsidTr="00C8533E">
        <w:trPr>
          <w:gridAfter w:val="1"/>
          <w:wAfter w:w="9" w:type="dxa"/>
          <w:jc w:val="center"/>
        </w:trPr>
        <w:tc>
          <w:tcPr>
            <w:tcW w:w="4495" w:type="dxa"/>
          </w:tcPr>
          <w:p w14:paraId="4E3B9D51" w14:textId="77777777" w:rsidR="00C8533E" w:rsidRPr="0036198C" w:rsidRDefault="00C8533E" w:rsidP="00701788">
            <w:pPr>
              <w:pStyle w:val="TableText"/>
              <w:tabs>
                <w:tab w:val="left" w:pos="157"/>
              </w:tabs>
            </w:pPr>
            <w:r>
              <w:rPr>
                <w:rFonts w:cs="Calibri"/>
                <w:color w:val="000000" w:themeColor="text1"/>
              </w:rPr>
              <w:tab/>
            </w:r>
            <w:r w:rsidRPr="00A60E27">
              <w:rPr>
                <w:rFonts w:cs="Calibri"/>
                <w:color w:val="000000" w:themeColor="text1"/>
              </w:rPr>
              <w:t>Yes</w:t>
            </w:r>
          </w:p>
        </w:tc>
        <w:tc>
          <w:tcPr>
            <w:tcW w:w="3027" w:type="dxa"/>
            <w:shd w:val="clear" w:color="auto" w:fill="auto"/>
          </w:tcPr>
          <w:p w14:paraId="600F0F54" w14:textId="77777777" w:rsidR="00C8533E" w:rsidRPr="0036198C" w:rsidRDefault="00C8533E" w:rsidP="00701788">
            <w:pPr>
              <w:pStyle w:val="TableText"/>
              <w:tabs>
                <w:tab w:val="left" w:pos="157"/>
              </w:tabs>
            </w:pPr>
          </w:p>
        </w:tc>
        <w:tc>
          <w:tcPr>
            <w:tcW w:w="2874" w:type="dxa"/>
          </w:tcPr>
          <w:p w14:paraId="3CCC00BA" w14:textId="77777777" w:rsidR="00C8533E" w:rsidRPr="0036198C" w:rsidRDefault="00C8533E" w:rsidP="00701788">
            <w:pPr>
              <w:pStyle w:val="TableText"/>
              <w:tabs>
                <w:tab w:val="left" w:pos="157"/>
              </w:tabs>
            </w:pPr>
          </w:p>
        </w:tc>
      </w:tr>
      <w:tr w:rsidR="00C8533E" w:rsidRPr="0036198C" w14:paraId="4ECB2177" w14:textId="77777777" w:rsidTr="00C8533E">
        <w:trPr>
          <w:gridAfter w:val="1"/>
          <w:wAfter w:w="9" w:type="dxa"/>
          <w:jc w:val="center"/>
        </w:trPr>
        <w:tc>
          <w:tcPr>
            <w:tcW w:w="4495" w:type="dxa"/>
            <w:shd w:val="clear" w:color="auto" w:fill="auto"/>
          </w:tcPr>
          <w:p w14:paraId="5C7B6376" w14:textId="77777777" w:rsidR="00C8533E" w:rsidRPr="00A2471A" w:rsidRDefault="00C8533E" w:rsidP="00701788">
            <w:pPr>
              <w:pStyle w:val="TableText"/>
              <w:tabs>
                <w:tab w:val="left" w:pos="157"/>
              </w:tabs>
              <w:rPr>
                <w:b/>
                <w:bCs/>
              </w:rPr>
            </w:pPr>
            <w:r w:rsidRPr="00A2471A">
              <w:rPr>
                <w:rFonts w:cs="Calibri"/>
                <w:b/>
                <w:bCs/>
                <w:color w:val="000000" w:themeColor="text1"/>
              </w:rPr>
              <w:t>Heard a message about malaria on the media</w:t>
            </w:r>
          </w:p>
        </w:tc>
        <w:tc>
          <w:tcPr>
            <w:tcW w:w="3027" w:type="dxa"/>
            <w:shd w:val="clear" w:color="auto" w:fill="auto"/>
          </w:tcPr>
          <w:p w14:paraId="04A393F1" w14:textId="77777777" w:rsidR="00C8533E" w:rsidRPr="0036198C" w:rsidRDefault="00C8533E" w:rsidP="00701788">
            <w:pPr>
              <w:pStyle w:val="TableText"/>
              <w:tabs>
                <w:tab w:val="left" w:pos="157"/>
              </w:tabs>
            </w:pPr>
          </w:p>
        </w:tc>
        <w:tc>
          <w:tcPr>
            <w:tcW w:w="2874" w:type="dxa"/>
            <w:shd w:val="clear" w:color="auto" w:fill="auto"/>
          </w:tcPr>
          <w:p w14:paraId="126F3183" w14:textId="77777777" w:rsidR="00C8533E" w:rsidRPr="0036198C" w:rsidRDefault="00C8533E" w:rsidP="00701788">
            <w:pPr>
              <w:pStyle w:val="TableText"/>
              <w:tabs>
                <w:tab w:val="left" w:pos="157"/>
              </w:tabs>
            </w:pPr>
          </w:p>
        </w:tc>
      </w:tr>
      <w:tr w:rsidR="00C8533E" w:rsidRPr="0036198C" w14:paraId="5C793AA0" w14:textId="77777777" w:rsidTr="00C8533E">
        <w:trPr>
          <w:gridAfter w:val="1"/>
          <w:wAfter w:w="9" w:type="dxa"/>
          <w:jc w:val="center"/>
        </w:trPr>
        <w:tc>
          <w:tcPr>
            <w:tcW w:w="4495" w:type="dxa"/>
          </w:tcPr>
          <w:p w14:paraId="61CFB8E1" w14:textId="77777777" w:rsidR="00C8533E" w:rsidRPr="0036198C" w:rsidRDefault="00C8533E" w:rsidP="00701788">
            <w:pPr>
              <w:pStyle w:val="TableText"/>
              <w:tabs>
                <w:tab w:val="left" w:pos="157"/>
              </w:tabs>
            </w:pPr>
            <w:r>
              <w:rPr>
                <w:rFonts w:cs="Calibri"/>
                <w:color w:val="000000" w:themeColor="text1"/>
              </w:rPr>
              <w:tab/>
            </w:r>
            <w:r w:rsidRPr="00A60E27">
              <w:rPr>
                <w:rFonts w:cs="Calibri"/>
                <w:color w:val="000000" w:themeColor="text1"/>
              </w:rPr>
              <w:t>No (reference)</w:t>
            </w:r>
          </w:p>
        </w:tc>
        <w:tc>
          <w:tcPr>
            <w:tcW w:w="3027" w:type="dxa"/>
            <w:shd w:val="clear" w:color="auto" w:fill="auto"/>
          </w:tcPr>
          <w:p w14:paraId="78F48A18" w14:textId="77777777" w:rsidR="00C8533E" w:rsidRPr="0036198C" w:rsidRDefault="00C8533E" w:rsidP="00701788">
            <w:pPr>
              <w:pStyle w:val="TableText"/>
              <w:tabs>
                <w:tab w:val="left" w:pos="157"/>
              </w:tabs>
            </w:pPr>
          </w:p>
        </w:tc>
        <w:tc>
          <w:tcPr>
            <w:tcW w:w="2874" w:type="dxa"/>
          </w:tcPr>
          <w:p w14:paraId="5862AC4F" w14:textId="77777777" w:rsidR="00C8533E" w:rsidRPr="0036198C" w:rsidRDefault="00C8533E" w:rsidP="00701788">
            <w:pPr>
              <w:pStyle w:val="TableText"/>
              <w:tabs>
                <w:tab w:val="left" w:pos="157"/>
              </w:tabs>
            </w:pPr>
          </w:p>
        </w:tc>
      </w:tr>
      <w:tr w:rsidR="00C8533E" w:rsidRPr="0036198C" w14:paraId="048B5ABD" w14:textId="77777777" w:rsidTr="00C8533E">
        <w:trPr>
          <w:gridAfter w:val="1"/>
          <w:wAfter w:w="9" w:type="dxa"/>
          <w:jc w:val="center"/>
        </w:trPr>
        <w:tc>
          <w:tcPr>
            <w:tcW w:w="4495" w:type="dxa"/>
          </w:tcPr>
          <w:p w14:paraId="31CAE37E" w14:textId="77777777" w:rsidR="00C8533E" w:rsidRPr="0036198C" w:rsidRDefault="00C8533E" w:rsidP="00701788">
            <w:pPr>
              <w:pStyle w:val="TableText"/>
              <w:tabs>
                <w:tab w:val="left" w:pos="157"/>
              </w:tabs>
            </w:pPr>
            <w:r>
              <w:rPr>
                <w:rFonts w:cs="Calibri"/>
                <w:color w:val="000000" w:themeColor="text1"/>
              </w:rPr>
              <w:tab/>
            </w:r>
            <w:r w:rsidRPr="00A60E27">
              <w:rPr>
                <w:rFonts w:cs="Calibri"/>
                <w:color w:val="000000" w:themeColor="text1"/>
              </w:rPr>
              <w:t>Yes</w:t>
            </w:r>
          </w:p>
        </w:tc>
        <w:tc>
          <w:tcPr>
            <w:tcW w:w="3027" w:type="dxa"/>
            <w:shd w:val="clear" w:color="auto" w:fill="auto"/>
          </w:tcPr>
          <w:p w14:paraId="4F862AAB" w14:textId="77777777" w:rsidR="00C8533E" w:rsidRPr="0036198C" w:rsidRDefault="00C8533E" w:rsidP="00701788">
            <w:pPr>
              <w:pStyle w:val="TableText"/>
              <w:tabs>
                <w:tab w:val="left" w:pos="157"/>
              </w:tabs>
            </w:pPr>
          </w:p>
        </w:tc>
        <w:tc>
          <w:tcPr>
            <w:tcW w:w="2874" w:type="dxa"/>
          </w:tcPr>
          <w:p w14:paraId="691FD06A" w14:textId="77777777" w:rsidR="00C8533E" w:rsidRPr="0036198C" w:rsidRDefault="00C8533E" w:rsidP="00701788">
            <w:pPr>
              <w:pStyle w:val="TableText"/>
              <w:tabs>
                <w:tab w:val="left" w:pos="157"/>
              </w:tabs>
            </w:pPr>
          </w:p>
        </w:tc>
      </w:tr>
      <w:tr w:rsidR="00C8533E" w:rsidRPr="0036198C" w14:paraId="6A09D913" w14:textId="77777777" w:rsidTr="00C8533E">
        <w:trPr>
          <w:gridAfter w:val="1"/>
          <w:wAfter w:w="9" w:type="dxa"/>
          <w:trHeight w:val="60"/>
          <w:jc w:val="center"/>
        </w:trPr>
        <w:tc>
          <w:tcPr>
            <w:tcW w:w="4495" w:type="dxa"/>
            <w:shd w:val="clear" w:color="auto" w:fill="auto"/>
          </w:tcPr>
          <w:p w14:paraId="7124AB2C" w14:textId="77777777" w:rsidR="00C8533E" w:rsidRPr="0036198C" w:rsidRDefault="00C8533E" w:rsidP="00701788">
            <w:pPr>
              <w:pStyle w:val="TableText"/>
              <w:tabs>
                <w:tab w:val="left" w:pos="157"/>
              </w:tabs>
              <w:rPr>
                <w:b/>
                <w:bCs/>
              </w:rPr>
            </w:pPr>
            <w:r w:rsidRPr="00A60E27">
              <w:rPr>
                <w:rFonts w:cs="Calibri"/>
                <w:color w:val="000000" w:themeColor="text1"/>
              </w:rPr>
              <w:t>Household size</w:t>
            </w:r>
          </w:p>
        </w:tc>
        <w:tc>
          <w:tcPr>
            <w:tcW w:w="3027" w:type="dxa"/>
            <w:shd w:val="clear" w:color="auto" w:fill="auto"/>
          </w:tcPr>
          <w:p w14:paraId="26C79EC3" w14:textId="77777777" w:rsidR="00C8533E" w:rsidRPr="0036198C" w:rsidRDefault="00C8533E" w:rsidP="00701788">
            <w:pPr>
              <w:pStyle w:val="TableText"/>
              <w:tabs>
                <w:tab w:val="left" w:pos="157"/>
              </w:tabs>
            </w:pPr>
          </w:p>
        </w:tc>
        <w:tc>
          <w:tcPr>
            <w:tcW w:w="2874" w:type="dxa"/>
            <w:shd w:val="clear" w:color="auto" w:fill="auto"/>
          </w:tcPr>
          <w:p w14:paraId="53226858" w14:textId="77777777" w:rsidR="00C8533E" w:rsidRPr="0036198C" w:rsidRDefault="00C8533E" w:rsidP="00701788">
            <w:pPr>
              <w:pStyle w:val="TableText"/>
              <w:tabs>
                <w:tab w:val="left" w:pos="157"/>
              </w:tabs>
            </w:pPr>
          </w:p>
        </w:tc>
      </w:tr>
      <w:tr w:rsidR="00C8533E" w:rsidRPr="0036198C" w14:paraId="32147C7D" w14:textId="77777777" w:rsidTr="00C8533E">
        <w:trPr>
          <w:gridAfter w:val="1"/>
          <w:wAfter w:w="9" w:type="dxa"/>
          <w:jc w:val="center"/>
        </w:trPr>
        <w:tc>
          <w:tcPr>
            <w:tcW w:w="4495" w:type="dxa"/>
          </w:tcPr>
          <w:p w14:paraId="16D99754" w14:textId="77777777" w:rsidR="00C8533E" w:rsidRPr="0036198C" w:rsidRDefault="00C8533E" w:rsidP="00701788">
            <w:pPr>
              <w:pStyle w:val="TableText"/>
              <w:tabs>
                <w:tab w:val="left" w:pos="157"/>
              </w:tabs>
            </w:pPr>
            <w:r w:rsidRPr="00A60E27">
              <w:rPr>
                <w:rFonts w:cs="Calibri"/>
                <w:color w:val="000000" w:themeColor="text1"/>
              </w:rPr>
              <w:t>Number of LLIN</w:t>
            </w:r>
          </w:p>
        </w:tc>
        <w:tc>
          <w:tcPr>
            <w:tcW w:w="3027" w:type="dxa"/>
            <w:shd w:val="clear" w:color="auto" w:fill="auto"/>
          </w:tcPr>
          <w:p w14:paraId="348F3ACC" w14:textId="77777777" w:rsidR="00C8533E" w:rsidRPr="0036198C" w:rsidRDefault="00C8533E" w:rsidP="00701788">
            <w:pPr>
              <w:pStyle w:val="TableText"/>
              <w:tabs>
                <w:tab w:val="left" w:pos="157"/>
              </w:tabs>
            </w:pPr>
          </w:p>
        </w:tc>
        <w:tc>
          <w:tcPr>
            <w:tcW w:w="2874" w:type="dxa"/>
          </w:tcPr>
          <w:p w14:paraId="75CF704F" w14:textId="77777777" w:rsidR="00C8533E" w:rsidRPr="0036198C" w:rsidRDefault="00C8533E" w:rsidP="00701788">
            <w:pPr>
              <w:pStyle w:val="TableText"/>
              <w:tabs>
                <w:tab w:val="left" w:pos="157"/>
              </w:tabs>
            </w:pPr>
          </w:p>
        </w:tc>
      </w:tr>
      <w:tr w:rsidR="00C8533E" w:rsidRPr="0036198C" w14:paraId="24687200" w14:textId="77777777" w:rsidTr="00C8533E">
        <w:trPr>
          <w:gridAfter w:val="1"/>
          <w:wAfter w:w="9" w:type="dxa"/>
          <w:jc w:val="center"/>
        </w:trPr>
        <w:tc>
          <w:tcPr>
            <w:tcW w:w="4495" w:type="dxa"/>
          </w:tcPr>
          <w:p w14:paraId="56F88F91" w14:textId="77777777" w:rsidR="00C8533E" w:rsidRPr="0036198C" w:rsidRDefault="00C8533E" w:rsidP="00701788">
            <w:pPr>
              <w:pStyle w:val="TableText"/>
              <w:tabs>
                <w:tab w:val="left" w:pos="157"/>
              </w:tabs>
            </w:pPr>
            <w:r w:rsidRPr="00A60E27">
              <w:rPr>
                <w:rFonts w:cs="Calibri"/>
                <w:color w:val="000000" w:themeColor="text1"/>
              </w:rPr>
              <w:t>Pseudo-R</w:t>
            </w:r>
            <w:r w:rsidRPr="00A60E27">
              <w:rPr>
                <w:rFonts w:cs="Calibri"/>
                <w:color w:val="000000" w:themeColor="text1"/>
                <w:sz w:val="14"/>
                <w:szCs w:val="14"/>
              </w:rPr>
              <w:t>2</w:t>
            </w:r>
          </w:p>
        </w:tc>
        <w:tc>
          <w:tcPr>
            <w:tcW w:w="3027" w:type="dxa"/>
            <w:shd w:val="clear" w:color="auto" w:fill="auto"/>
          </w:tcPr>
          <w:p w14:paraId="18A88472" w14:textId="77777777" w:rsidR="00C8533E" w:rsidRPr="0036198C" w:rsidRDefault="00C8533E" w:rsidP="00701788">
            <w:pPr>
              <w:pStyle w:val="TableText"/>
              <w:tabs>
                <w:tab w:val="left" w:pos="157"/>
              </w:tabs>
            </w:pPr>
          </w:p>
        </w:tc>
        <w:tc>
          <w:tcPr>
            <w:tcW w:w="2874" w:type="dxa"/>
          </w:tcPr>
          <w:p w14:paraId="13EDC9EE" w14:textId="77777777" w:rsidR="00C8533E" w:rsidRPr="0036198C" w:rsidRDefault="00C8533E" w:rsidP="00701788">
            <w:pPr>
              <w:pStyle w:val="TableText"/>
              <w:tabs>
                <w:tab w:val="left" w:pos="157"/>
              </w:tabs>
            </w:pPr>
          </w:p>
        </w:tc>
      </w:tr>
      <w:tr w:rsidR="00C8533E" w:rsidRPr="0036198C" w14:paraId="63A4BDCD" w14:textId="77777777" w:rsidTr="00C8533E">
        <w:trPr>
          <w:gridAfter w:val="1"/>
          <w:wAfter w:w="9" w:type="dxa"/>
          <w:jc w:val="center"/>
        </w:trPr>
        <w:tc>
          <w:tcPr>
            <w:tcW w:w="4495" w:type="dxa"/>
            <w:shd w:val="clear" w:color="auto" w:fill="auto"/>
          </w:tcPr>
          <w:p w14:paraId="55EA28DD" w14:textId="77777777" w:rsidR="00C8533E" w:rsidRPr="0036198C" w:rsidRDefault="00C8533E" w:rsidP="00701788">
            <w:pPr>
              <w:pStyle w:val="TableText"/>
              <w:tabs>
                <w:tab w:val="left" w:pos="157"/>
              </w:tabs>
              <w:rPr>
                <w:b/>
                <w:bCs/>
              </w:rPr>
            </w:pPr>
            <w:r w:rsidRPr="00A60E27">
              <w:rPr>
                <w:rFonts w:cs="Calibri"/>
                <w:color w:val="000000" w:themeColor="text1"/>
              </w:rPr>
              <w:t>Number of observations</w:t>
            </w:r>
          </w:p>
        </w:tc>
        <w:tc>
          <w:tcPr>
            <w:tcW w:w="3027" w:type="dxa"/>
            <w:shd w:val="clear" w:color="auto" w:fill="auto"/>
          </w:tcPr>
          <w:p w14:paraId="132E8F56" w14:textId="77777777" w:rsidR="00C8533E" w:rsidRPr="0036198C" w:rsidRDefault="00C8533E" w:rsidP="00701788">
            <w:pPr>
              <w:pStyle w:val="TableText"/>
              <w:tabs>
                <w:tab w:val="left" w:pos="157"/>
              </w:tabs>
            </w:pPr>
          </w:p>
        </w:tc>
        <w:tc>
          <w:tcPr>
            <w:tcW w:w="2874" w:type="dxa"/>
            <w:shd w:val="clear" w:color="auto" w:fill="auto"/>
          </w:tcPr>
          <w:p w14:paraId="7C3DA30A" w14:textId="77777777" w:rsidR="00C8533E" w:rsidRPr="0036198C" w:rsidRDefault="00C8533E" w:rsidP="00701788">
            <w:pPr>
              <w:pStyle w:val="TableText"/>
              <w:tabs>
                <w:tab w:val="left" w:pos="157"/>
              </w:tabs>
            </w:pPr>
          </w:p>
        </w:tc>
      </w:tr>
      <w:tr w:rsidR="00C8533E" w:rsidRPr="00A60E27" w14:paraId="546290BA" w14:textId="77777777" w:rsidTr="00C8533E">
        <w:trPr>
          <w:jc w:val="center"/>
        </w:trPr>
        <w:tc>
          <w:tcPr>
            <w:tcW w:w="10405" w:type="dxa"/>
            <w:gridSpan w:val="4"/>
          </w:tcPr>
          <w:p w14:paraId="42125563" w14:textId="77777777" w:rsidR="00C8533E" w:rsidRPr="0036198C" w:rsidRDefault="00C8533E" w:rsidP="00701788">
            <w:pPr>
              <w:pStyle w:val="TableText"/>
              <w:tabs>
                <w:tab w:val="left" w:pos="157"/>
              </w:tabs>
            </w:pPr>
            <w:r w:rsidRPr="0036198C">
              <w:t>Notes: ǂ p&lt;0.1 * p&lt;0.05; ** p&lt;0.01; *** p&lt;0.001. n/a: not applicable</w:t>
            </w:r>
          </w:p>
        </w:tc>
      </w:tr>
    </w:tbl>
    <w:p w14:paraId="2DBCD101" w14:textId="77777777" w:rsidR="00C8533E" w:rsidRDefault="00C8533E">
      <w:pPr>
        <w:spacing w:after="160" w:line="259" w:lineRule="auto"/>
      </w:pPr>
    </w:p>
    <w:p w14:paraId="17782250" w14:textId="77777777" w:rsidR="00C8533E" w:rsidRDefault="00C8533E">
      <w:pPr>
        <w:spacing w:after="160" w:line="259" w:lineRule="auto"/>
      </w:pPr>
      <w:r>
        <w:br w:type="page"/>
      </w:r>
    </w:p>
    <w:p w14:paraId="6B2D1D4B" w14:textId="2C47658D" w:rsidR="00C8533E" w:rsidRDefault="00C8533E" w:rsidP="00C8533E">
      <w:pPr>
        <w:pStyle w:val="Heading3"/>
      </w:pPr>
      <w:bookmarkStart w:id="532" w:name="_Toc171060895"/>
      <w:bookmarkStart w:id="533" w:name="Table_A_5_20"/>
      <w:r>
        <w:lastRenderedPageBreak/>
        <w:t xml:space="preserve">Table A.5.20: </w:t>
      </w:r>
      <w:r w:rsidRPr="00D86272">
        <w:t xml:space="preserve">Results of the logistic regression exploring factors associated with </w:t>
      </w:r>
      <w:r>
        <w:t xml:space="preserve">reported care of ITNs by tying or folding it up when not in use </w:t>
      </w:r>
      <w:r w:rsidRPr="00D86272">
        <w:t>– residents of households with at least one ITN</w:t>
      </w:r>
      <w:bookmarkEnd w:id="532"/>
    </w:p>
    <w:tbl>
      <w:tblPr>
        <w:tblStyle w:val="TableGrid1"/>
        <w:tblW w:w="10405" w:type="dxa"/>
        <w:jc w:val="center"/>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Look w:val="04A0" w:firstRow="1" w:lastRow="0" w:firstColumn="1" w:lastColumn="0" w:noHBand="0" w:noVBand="1"/>
      </w:tblPr>
      <w:tblGrid>
        <w:gridCol w:w="4495"/>
        <w:gridCol w:w="3027"/>
        <w:gridCol w:w="2874"/>
        <w:gridCol w:w="9"/>
      </w:tblGrid>
      <w:tr w:rsidR="00C8533E" w:rsidRPr="00A60E27" w14:paraId="4A781A28" w14:textId="77777777" w:rsidTr="00C8533E">
        <w:trPr>
          <w:tblHeader/>
          <w:jc w:val="center"/>
        </w:trPr>
        <w:tc>
          <w:tcPr>
            <w:tcW w:w="10405" w:type="dxa"/>
            <w:gridSpan w:val="4"/>
            <w:shd w:val="clear" w:color="auto" w:fill="002060"/>
          </w:tcPr>
          <w:bookmarkEnd w:id="533"/>
          <w:p w14:paraId="439F1F14" w14:textId="68E694BD" w:rsidR="00C8533E" w:rsidRPr="00D86272" w:rsidRDefault="00C8533E" w:rsidP="00701788">
            <w:pPr>
              <w:pStyle w:val="TableTitle"/>
            </w:pPr>
            <w:r w:rsidRPr="00D86272">
              <w:rPr>
                <w:highlight w:val="none"/>
              </w:rPr>
              <w:t xml:space="preserve">Results of the logistic regression exploring factors associated with </w:t>
            </w:r>
            <w:r>
              <w:rPr>
                <w:highlight w:val="none"/>
              </w:rPr>
              <w:t xml:space="preserve">reported care of ITNs by tying or folding it up when not in use </w:t>
            </w:r>
            <w:r w:rsidRPr="00D86272">
              <w:rPr>
                <w:highlight w:val="none"/>
              </w:rPr>
              <w:t>– residents of households with at least one ITN</w:t>
            </w:r>
          </w:p>
        </w:tc>
      </w:tr>
      <w:tr w:rsidR="00C8533E" w:rsidRPr="00A60E27" w14:paraId="2C3F1E05" w14:textId="77777777" w:rsidTr="00C8533E">
        <w:trPr>
          <w:gridAfter w:val="1"/>
          <w:wAfter w:w="9" w:type="dxa"/>
          <w:tblHeader/>
          <w:jc w:val="center"/>
        </w:trPr>
        <w:tc>
          <w:tcPr>
            <w:tcW w:w="4495" w:type="dxa"/>
            <w:vAlign w:val="center"/>
          </w:tcPr>
          <w:p w14:paraId="7C904CD7" w14:textId="77777777" w:rsidR="00C8533E" w:rsidRPr="009F3E30" w:rsidRDefault="00C8533E" w:rsidP="00701788">
            <w:pPr>
              <w:pStyle w:val="TableText"/>
              <w:tabs>
                <w:tab w:val="left" w:pos="157"/>
              </w:tabs>
              <w:jc w:val="center"/>
              <w:rPr>
                <w:b/>
                <w:bCs/>
                <w:color w:val="000000" w:themeColor="text1"/>
              </w:rPr>
            </w:pPr>
            <w:r w:rsidRPr="009F3E30">
              <w:rPr>
                <w:b/>
                <w:bCs/>
                <w:color w:val="000000" w:themeColor="text1"/>
              </w:rPr>
              <w:t>Characteristic</w:t>
            </w:r>
          </w:p>
        </w:tc>
        <w:tc>
          <w:tcPr>
            <w:tcW w:w="3027" w:type="dxa"/>
          </w:tcPr>
          <w:p w14:paraId="46E0CBEA" w14:textId="77777777" w:rsidR="00C8533E" w:rsidRPr="009F3E30" w:rsidRDefault="00C8533E" w:rsidP="00701788">
            <w:pPr>
              <w:pStyle w:val="TableText"/>
              <w:rPr>
                <w:b/>
                <w:bCs/>
                <w:color w:val="000000" w:themeColor="text1"/>
              </w:rPr>
            </w:pPr>
            <w:r w:rsidRPr="00A60E27">
              <w:rPr>
                <w:rFonts w:cs="Calibri"/>
                <w:b/>
                <w:color w:val="000000" w:themeColor="text1"/>
              </w:rPr>
              <w:t xml:space="preserve">% using </w:t>
            </w:r>
            <w:r>
              <w:rPr>
                <w:rFonts w:cs="Calibri"/>
                <w:b/>
                <w:color w:val="000000" w:themeColor="text1"/>
              </w:rPr>
              <w:t>ITN</w:t>
            </w:r>
            <w:r w:rsidRPr="00A60E27">
              <w:rPr>
                <w:rFonts w:cs="Calibri"/>
                <w:b/>
                <w:color w:val="000000" w:themeColor="text1"/>
              </w:rPr>
              <w:t xml:space="preserve"> every night</w:t>
            </w:r>
          </w:p>
        </w:tc>
        <w:tc>
          <w:tcPr>
            <w:tcW w:w="2874" w:type="dxa"/>
          </w:tcPr>
          <w:p w14:paraId="38FBBAEE" w14:textId="77777777" w:rsidR="00C8533E" w:rsidRPr="009F3E30" w:rsidRDefault="00C8533E" w:rsidP="00701788">
            <w:pPr>
              <w:pStyle w:val="TableText"/>
              <w:rPr>
                <w:b/>
                <w:bCs/>
                <w:color w:val="000000" w:themeColor="text1"/>
              </w:rPr>
            </w:pPr>
            <w:commentRangeStart w:id="534"/>
            <w:r w:rsidRPr="009F3E30">
              <w:rPr>
                <w:b/>
                <w:bCs/>
                <w:color w:val="000000" w:themeColor="text1"/>
              </w:rPr>
              <w:t xml:space="preserve">Adjusted </w:t>
            </w:r>
            <w:commentRangeEnd w:id="534"/>
            <w:r>
              <w:rPr>
                <w:rStyle w:val="CommentReference"/>
                <w:rFonts w:asciiTheme="minorHAnsi" w:eastAsiaTheme="minorHAnsi" w:hAnsiTheme="minorHAnsi"/>
                <w:highlight w:val="none"/>
              </w:rPr>
              <w:commentReference w:id="534"/>
            </w:r>
            <w:r w:rsidRPr="009F3E30">
              <w:rPr>
                <w:b/>
                <w:bCs/>
                <w:color w:val="000000" w:themeColor="text1"/>
              </w:rPr>
              <w:t>Odds Ratio (standard error)</w:t>
            </w:r>
          </w:p>
        </w:tc>
      </w:tr>
      <w:tr w:rsidR="00C8533E" w:rsidRPr="00A60E27" w14:paraId="74A52591" w14:textId="77777777" w:rsidTr="00C8533E">
        <w:trPr>
          <w:gridAfter w:val="1"/>
          <w:wAfter w:w="9" w:type="dxa"/>
          <w:jc w:val="center"/>
        </w:trPr>
        <w:tc>
          <w:tcPr>
            <w:tcW w:w="4495" w:type="dxa"/>
          </w:tcPr>
          <w:p w14:paraId="0C6F6C54" w14:textId="77777777" w:rsidR="00C8533E" w:rsidRPr="009F3E30" w:rsidRDefault="00C8533E" w:rsidP="00701788">
            <w:pPr>
              <w:pStyle w:val="TableText"/>
              <w:tabs>
                <w:tab w:val="left" w:pos="157"/>
              </w:tabs>
              <w:rPr>
                <w:b/>
                <w:bCs/>
                <w:color w:val="000000" w:themeColor="text1"/>
              </w:rPr>
            </w:pPr>
            <w:r>
              <w:rPr>
                <w:b/>
                <w:bCs/>
                <w:color w:val="000000" w:themeColor="text1"/>
              </w:rPr>
              <w:t>Sex</w:t>
            </w:r>
          </w:p>
        </w:tc>
        <w:tc>
          <w:tcPr>
            <w:tcW w:w="3027" w:type="dxa"/>
          </w:tcPr>
          <w:p w14:paraId="299B8312" w14:textId="77777777" w:rsidR="00C8533E" w:rsidRPr="00A60E27" w:rsidRDefault="00C8533E" w:rsidP="00701788">
            <w:pPr>
              <w:pStyle w:val="TableText"/>
              <w:tabs>
                <w:tab w:val="left" w:pos="157"/>
              </w:tabs>
              <w:rPr>
                <w:color w:val="000000" w:themeColor="text1"/>
              </w:rPr>
            </w:pPr>
          </w:p>
        </w:tc>
        <w:tc>
          <w:tcPr>
            <w:tcW w:w="2874" w:type="dxa"/>
          </w:tcPr>
          <w:p w14:paraId="4E0017FD" w14:textId="77777777" w:rsidR="00C8533E" w:rsidRPr="00A60E27" w:rsidRDefault="00C8533E" w:rsidP="00701788">
            <w:pPr>
              <w:pStyle w:val="TableText"/>
              <w:tabs>
                <w:tab w:val="left" w:pos="157"/>
              </w:tabs>
              <w:rPr>
                <w:color w:val="000000" w:themeColor="text1"/>
              </w:rPr>
            </w:pPr>
          </w:p>
        </w:tc>
      </w:tr>
      <w:tr w:rsidR="00C8533E" w:rsidRPr="00A60E27" w14:paraId="4BF781CA" w14:textId="77777777" w:rsidTr="00C8533E">
        <w:trPr>
          <w:gridAfter w:val="1"/>
          <w:wAfter w:w="9" w:type="dxa"/>
          <w:jc w:val="center"/>
        </w:trPr>
        <w:tc>
          <w:tcPr>
            <w:tcW w:w="4495" w:type="dxa"/>
          </w:tcPr>
          <w:p w14:paraId="7E9F11A6" w14:textId="77777777" w:rsidR="00C8533E" w:rsidRPr="00A2471A" w:rsidRDefault="00C8533E" w:rsidP="00701788">
            <w:pPr>
              <w:pStyle w:val="TableText"/>
              <w:tabs>
                <w:tab w:val="left" w:pos="157"/>
              </w:tabs>
              <w:rPr>
                <w:color w:val="000000" w:themeColor="text1"/>
              </w:rPr>
            </w:pPr>
            <w:r>
              <w:rPr>
                <w:color w:val="000000" w:themeColor="text1"/>
              </w:rPr>
              <w:tab/>
              <w:t>Male (reference)</w:t>
            </w:r>
          </w:p>
        </w:tc>
        <w:tc>
          <w:tcPr>
            <w:tcW w:w="3027" w:type="dxa"/>
            <w:shd w:val="clear" w:color="auto" w:fill="auto"/>
          </w:tcPr>
          <w:p w14:paraId="377515C0" w14:textId="77777777" w:rsidR="00C8533E" w:rsidRPr="00A60E27" w:rsidRDefault="00C8533E" w:rsidP="00701788">
            <w:pPr>
              <w:pStyle w:val="TableText"/>
              <w:tabs>
                <w:tab w:val="left" w:pos="157"/>
              </w:tabs>
              <w:rPr>
                <w:color w:val="000000" w:themeColor="text1"/>
              </w:rPr>
            </w:pPr>
          </w:p>
        </w:tc>
        <w:tc>
          <w:tcPr>
            <w:tcW w:w="2874" w:type="dxa"/>
          </w:tcPr>
          <w:p w14:paraId="21D037C0" w14:textId="77777777" w:rsidR="00C8533E" w:rsidRPr="00A60E27" w:rsidRDefault="00C8533E" w:rsidP="00701788">
            <w:pPr>
              <w:pStyle w:val="TableText"/>
              <w:tabs>
                <w:tab w:val="left" w:pos="157"/>
              </w:tabs>
              <w:rPr>
                <w:color w:val="000000" w:themeColor="text1"/>
              </w:rPr>
            </w:pPr>
          </w:p>
        </w:tc>
      </w:tr>
      <w:tr w:rsidR="00C8533E" w:rsidRPr="00A60E27" w14:paraId="791B8DA7" w14:textId="77777777" w:rsidTr="00C8533E">
        <w:trPr>
          <w:gridAfter w:val="1"/>
          <w:wAfter w:w="9" w:type="dxa"/>
          <w:jc w:val="center"/>
        </w:trPr>
        <w:tc>
          <w:tcPr>
            <w:tcW w:w="4495" w:type="dxa"/>
          </w:tcPr>
          <w:p w14:paraId="713AEF55" w14:textId="77777777" w:rsidR="00C8533E" w:rsidRPr="00A2471A" w:rsidRDefault="00C8533E" w:rsidP="00701788">
            <w:pPr>
              <w:pStyle w:val="TableText"/>
              <w:tabs>
                <w:tab w:val="left" w:pos="157"/>
              </w:tabs>
              <w:rPr>
                <w:color w:val="000000" w:themeColor="text1"/>
              </w:rPr>
            </w:pPr>
            <w:r>
              <w:rPr>
                <w:color w:val="000000" w:themeColor="text1"/>
              </w:rPr>
              <w:tab/>
              <w:t>Female</w:t>
            </w:r>
          </w:p>
        </w:tc>
        <w:tc>
          <w:tcPr>
            <w:tcW w:w="3027" w:type="dxa"/>
            <w:shd w:val="clear" w:color="auto" w:fill="auto"/>
          </w:tcPr>
          <w:p w14:paraId="7CFC7E9F" w14:textId="77777777" w:rsidR="00C8533E" w:rsidRPr="00A60E27" w:rsidRDefault="00C8533E" w:rsidP="00701788">
            <w:pPr>
              <w:pStyle w:val="TableText"/>
              <w:tabs>
                <w:tab w:val="left" w:pos="157"/>
              </w:tabs>
              <w:rPr>
                <w:color w:val="000000" w:themeColor="text1"/>
              </w:rPr>
            </w:pPr>
          </w:p>
        </w:tc>
        <w:tc>
          <w:tcPr>
            <w:tcW w:w="2874" w:type="dxa"/>
          </w:tcPr>
          <w:p w14:paraId="7D928595" w14:textId="77777777" w:rsidR="00C8533E" w:rsidRPr="00A60E27" w:rsidRDefault="00C8533E" w:rsidP="00701788">
            <w:pPr>
              <w:pStyle w:val="TableText"/>
              <w:tabs>
                <w:tab w:val="left" w:pos="157"/>
              </w:tabs>
              <w:rPr>
                <w:color w:val="000000" w:themeColor="text1"/>
              </w:rPr>
            </w:pPr>
          </w:p>
        </w:tc>
      </w:tr>
      <w:tr w:rsidR="00C8533E" w:rsidRPr="00A60E27" w14:paraId="2F945D96" w14:textId="77777777" w:rsidTr="00C8533E">
        <w:trPr>
          <w:gridAfter w:val="1"/>
          <w:wAfter w:w="9" w:type="dxa"/>
          <w:jc w:val="center"/>
        </w:trPr>
        <w:tc>
          <w:tcPr>
            <w:tcW w:w="4495" w:type="dxa"/>
          </w:tcPr>
          <w:p w14:paraId="3116287E" w14:textId="77777777" w:rsidR="00C8533E" w:rsidRPr="009F3E30" w:rsidRDefault="00C8533E" w:rsidP="00701788">
            <w:pPr>
              <w:pStyle w:val="TableText"/>
              <w:tabs>
                <w:tab w:val="left" w:pos="157"/>
              </w:tabs>
              <w:rPr>
                <w:b/>
                <w:bCs/>
                <w:color w:val="000000" w:themeColor="text1"/>
              </w:rPr>
            </w:pPr>
            <w:r w:rsidRPr="009F3E30">
              <w:rPr>
                <w:b/>
                <w:bCs/>
                <w:color w:val="000000" w:themeColor="text1"/>
              </w:rPr>
              <w:t>Age in years</w:t>
            </w:r>
          </w:p>
        </w:tc>
        <w:tc>
          <w:tcPr>
            <w:tcW w:w="3027" w:type="dxa"/>
            <w:shd w:val="clear" w:color="auto" w:fill="auto"/>
          </w:tcPr>
          <w:p w14:paraId="3A1C481C" w14:textId="77777777" w:rsidR="00C8533E" w:rsidRPr="00A60E27" w:rsidRDefault="00C8533E" w:rsidP="00701788">
            <w:pPr>
              <w:pStyle w:val="TableText"/>
              <w:tabs>
                <w:tab w:val="left" w:pos="157"/>
              </w:tabs>
              <w:rPr>
                <w:color w:val="000000" w:themeColor="text1"/>
              </w:rPr>
            </w:pPr>
          </w:p>
        </w:tc>
        <w:tc>
          <w:tcPr>
            <w:tcW w:w="2874" w:type="dxa"/>
          </w:tcPr>
          <w:p w14:paraId="6A0727F2" w14:textId="77777777" w:rsidR="00C8533E" w:rsidRPr="00A60E27" w:rsidRDefault="00C8533E" w:rsidP="00701788">
            <w:pPr>
              <w:pStyle w:val="TableText"/>
              <w:tabs>
                <w:tab w:val="left" w:pos="157"/>
              </w:tabs>
              <w:rPr>
                <w:color w:val="000000" w:themeColor="text1"/>
              </w:rPr>
            </w:pPr>
          </w:p>
        </w:tc>
      </w:tr>
      <w:tr w:rsidR="00C8533E" w:rsidRPr="00A60E27" w14:paraId="64F33BFE" w14:textId="77777777" w:rsidTr="00C8533E">
        <w:trPr>
          <w:gridAfter w:val="1"/>
          <w:wAfter w:w="9" w:type="dxa"/>
          <w:jc w:val="center"/>
        </w:trPr>
        <w:tc>
          <w:tcPr>
            <w:tcW w:w="4495" w:type="dxa"/>
          </w:tcPr>
          <w:p w14:paraId="69D701D5" w14:textId="77777777" w:rsidR="00C8533E" w:rsidRPr="009F3E30" w:rsidRDefault="00C8533E" w:rsidP="00701788">
            <w:pPr>
              <w:pStyle w:val="TableText"/>
              <w:tabs>
                <w:tab w:val="left" w:pos="157"/>
              </w:tabs>
              <w:rPr>
                <w:b/>
                <w:bCs/>
                <w:color w:val="000000" w:themeColor="text1"/>
              </w:rPr>
            </w:pPr>
            <w:r w:rsidRPr="009F3E30">
              <w:rPr>
                <w:b/>
                <w:bCs/>
                <w:color w:val="000000" w:themeColor="text1"/>
              </w:rPr>
              <w:t xml:space="preserve">Level of education </w:t>
            </w:r>
          </w:p>
        </w:tc>
        <w:tc>
          <w:tcPr>
            <w:tcW w:w="3027" w:type="dxa"/>
            <w:shd w:val="clear" w:color="auto" w:fill="auto"/>
          </w:tcPr>
          <w:p w14:paraId="786E2703" w14:textId="77777777" w:rsidR="00C8533E" w:rsidRPr="00A60E27" w:rsidRDefault="00C8533E" w:rsidP="00701788">
            <w:pPr>
              <w:pStyle w:val="TableText"/>
              <w:tabs>
                <w:tab w:val="left" w:pos="157"/>
              </w:tabs>
              <w:rPr>
                <w:color w:val="000000" w:themeColor="text1"/>
              </w:rPr>
            </w:pPr>
          </w:p>
        </w:tc>
        <w:tc>
          <w:tcPr>
            <w:tcW w:w="2874" w:type="dxa"/>
          </w:tcPr>
          <w:p w14:paraId="34DB87BD" w14:textId="77777777" w:rsidR="00C8533E" w:rsidRPr="00A60E27" w:rsidRDefault="00C8533E" w:rsidP="00701788">
            <w:pPr>
              <w:pStyle w:val="TableText"/>
              <w:tabs>
                <w:tab w:val="left" w:pos="157"/>
              </w:tabs>
              <w:rPr>
                <w:color w:val="000000" w:themeColor="text1"/>
              </w:rPr>
            </w:pPr>
          </w:p>
        </w:tc>
      </w:tr>
      <w:tr w:rsidR="00C8533E" w:rsidRPr="00A60E27" w14:paraId="23EB9857" w14:textId="77777777" w:rsidTr="00C8533E">
        <w:trPr>
          <w:gridAfter w:val="1"/>
          <w:wAfter w:w="9" w:type="dxa"/>
          <w:jc w:val="center"/>
        </w:trPr>
        <w:tc>
          <w:tcPr>
            <w:tcW w:w="4495" w:type="dxa"/>
          </w:tcPr>
          <w:p w14:paraId="62517369" w14:textId="77777777" w:rsidR="00C8533E" w:rsidRPr="00A60E27" w:rsidRDefault="00C8533E" w:rsidP="00701788">
            <w:pPr>
              <w:pStyle w:val="TableText"/>
              <w:tabs>
                <w:tab w:val="left" w:pos="157"/>
              </w:tabs>
              <w:rPr>
                <w:color w:val="000000" w:themeColor="text1"/>
              </w:rPr>
            </w:pPr>
            <w:r>
              <w:rPr>
                <w:color w:val="000000" w:themeColor="text1"/>
              </w:rPr>
              <w:tab/>
            </w:r>
            <w:r w:rsidRPr="00A60E27">
              <w:rPr>
                <w:color w:val="000000" w:themeColor="text1"/>
              </w:rPr>
              <w:t>None (reference)</w:t>
            </w:r>
          </w:p>
        </w:tc>
        <w:tc>
          <w:tcPr>
            <w:tcW w:w="3027" w:type="dxa"/>
            <w:shd w:val="clear" w:color="auto" w:fill="auto"/>
          </w:tcPr>
          <w:p w14:paraId="69C571D0" w14:textId="77777777" w:rsidR="00C8533E" w:rsidRPr="00A60E27" w:rsidRDefault="00C8533E" w:rsidP="00701788">
            <w:pPr>
              <w:pStyle w:val="TableText"/>
              <w:tabs>
                <w:tab w:val="left" w:pos="157"/>
              </w:tabs>
              <w:rPr>
                <w:color w:val="000000" w:themeColor="text1"/>
              </w:rPr>
            </w:pPr>
          </w:p>
        </w:tc>
        <w:tc>
          <w:tcPr>
            <w:tcW w:w="2874" w:type="dxa"/>
          </w:tcPr>
          <w:p w14:paraId="56AC1D44" w14:textId="77777777" w:rsidR="00C8533E" w:rsidRPr="00A60E27" w:rsidRDefault="00C8533E" w:rsidP="00701788">
            <w:pPr>
              <w:pStyle w:val="TableText"/>
              <w:tabs>
                <w:tab w:val="left" w:pos="157"/>
              </w:tabs>
              <w:rPr>
                <w:color w:val="000000" w:themeColor="text1"/>
              </w:rPr>
            </w:pPr>
          </w:p>
        </w:tc>
      </w:tr>
      <w:tr w:rsidR="00C8533E" w:rsidRPr="00A60E27" w14:paraId="231A87CC" w14:textId="77777777" w:rsidTr="00C8533E">
        <w:trPr>
          <w:gridAfter w:val="1"/>
          <w:wAfter w:w="9" w:type="dxa"/>
          <w:jc w:val="center"/>
        </w:trPr>
        <w:tc>
          <w:tcPr>
            <w:tcW w:w="4495" w:type="dxa"/>
          </w:tcPr>
          <w:p w14:paraId="204004E5" w14:textId="77777777" w:rsidR="00C8533E" w:rsidRPr="00A60E27" w:rsidRDefault="00C8533E" w:rsidP="00701788">
            <w:pPr>
              <w:pStyle w:val="TableText"/>
              <w:tabs>
                <w:tab w:val="left" w:pos="157"/>
              </w:tabs>
              <w:rPr>
                <w:color w:val="000000" w:themeColor="text1"/>
              </w:rPr>
            </w:pPr>
            <w:r>
              <w:rPr>
                <w:color w:val="000000" w:themeColor="text1"/>
              </w:rPr>
              <w:tab/>
            </w:r>
            <w:r w:rsidRPr="00A60E27">
              <w:rPr>
                <w:color w:val="000000" w:themeColor="text1"/>
              </w:rPr>
              <w:t>Primary</w:t>
            </w:r>
            <w:r>
              <w:rPr>
                <w:color w:val="000000" w:themeColor="text1"/>
              </w:rPr>
              <w:t xml:space="preserve"> completed</w:t>
            </w:r>
          </w:p>
        </w:tc>
        <w:tc>
          <w:tcPr>
            <w:tcW w:w="3027" w:type="dxa"/>
            <w:shd w:val="clear" w:color="auto" w:fill="auto"/>
          </w:tcPr>
          <w:p w14:paraId="53087D03" w14:textId="77777777" w:rsidR="00C8533E" w:rsidRPr="00A60E27" w:rsidRDefault="00C8533E" w:rsidP="00701788">
            <w:pPr>
              <w:pStyle w:val="TableText"/>
              <w:tabs>
                <w:tab w:val="left" w:pos="157"/>
              </w:tabs>
              <w:rPr>
                <w:color w:val="000000" w:themeColor="text1"/>
              </w:rPr>
            </w:pPr>
          </w:p>
        </w:tc>
        <w:tc>
          <w:tcPr>
            <w:tcW w:w="2874" w:type="dxa"/>
          </w:tcPr>
          <w:p w14:paraId="07B0C24C" w14:textId="77777777" w:rsidR="00C8533E" w:rsidRPr="00A60E27" w:rsidRDefault="00C8533E" w:rsidP="00701788">
            <w:pPr>
              <w:pStyle w:val="TableText"/>
              <w:tabs>
                <w:tab w:val="left" w:pos="157"/>
              </w:tabs>
              <w:rPr>
                <w:color w:val="000000" w:themeColor="text1"/>
              </w:rPr>
            </w:pPr>
          </w:p>
        </w:tc>
      </w:tr>
      <w:tr w:rsidR="00C8533E" w:rsidRPr="00A60E27" w14:paraId="013C49E8" w14:textId="77777777" w:rsidTr="00C8533E">
        <w:trPr>
          <w:gridAfter w:val="1"/>
          <w:wAfter w:w="9" w:type="dxa"/>
          <w:jc w:val="center"/>
        </w:trPr>
        <w:tc>
          <w:tcPr>
            <w:tcW w:w="4495" w:type="dxa"/>
          </w:tcPr>
          <w:p w14:paraId="4BD85AB3" w14:textId="77777777" w:rsidR="00C8533E" w:rsidRPr="00A60E27" w:rsidRDefault="00C8533E" w:rsidP="00701788">
            <w:pPr>
              <w:pStyle w:val="TableText"/>
              <w:tabs>
                <w:tab w:val="left" w:pos="157"/>
              </w:tabs>
              <w:rPr>
                <w:color w:val="000000" w:themeColor="text1"/>
              </w:rPr>
            </w:pPr>
            <w:r>
              <w:rPr>
                <w:color w:val="000000" w:themeColor="text1"/>
              </w:rPr>
              <w:tab/>
            </w:r>
            <w:r w:rsidRPr="00A60E27">
              <w:rPr>
                <w:color w:val="000000" w:themeColor="text1"/>
              </w:rPr>
              <w:t>Secondary or higher</w:t>
            </w:r>
          </w:p>
        </w:tc>
        <w:tc>
          <w:tcPr>
            <w:tcW w:w="3027" w:type="dxa"/>
            <w:shd w:val="clear" w:color="auto" w:fill="auto"/>
          </w:tcPr>
          <w:p w14:paraId="461C6AB4" w14:textId="77777777" w:rsidR="00C8533E" w:rsidRPr="00A60E27" w:rsidRDefault="00C8533E" w:rsidP="00701788">
            <w:pPr>
              <w:pStyle w:val="TableText"/>
              <w:tabs>
                <w:tab w:val="left" w:pos="157"/>
              </w:tabs>
              <w:rPr>
                <w:color w:val="000000" w:themeColor="text1"/>
              </w:rPr>
            </w:pPr>
          </w:p>
        </w:tc>
        <w:tc>
          <w:tcPr>
            <w:tcW w:w="2874" w:type="dxa"/>
          </w:tcPr>
          <w:p w14:paraId="4B3667E3" w14:textId="77777777" w:rsidR="00C8533E" w:rsidRPr="00A60E27" w:rsidRDefault="00C8533E" w:rsidP="00701788">
            <w:pPr>
              <w:pStyle w:val="TableText"/>
              <w:tabs>
                <w:tab w:val="left" w:pos="157"/>
              </w:tabs>
              <w:rPr>
                <w:color w:val="000000" w:themeColor="text1"/>
              </w:rPr>
            </w:pPr>
          </w:p>
        </w:tc>
      </w:tr>
      <w:tr w:rsidR="00C8533E" w:rsidRPr="0036198C" w14:paraId="3B8A6997" w14:textId="77777777" w:rsidTr="00C8533E">
        <w:trPr>
          <w:gridAfter w:val="1"/>
          <w:wAfter w:w="9" w:type="dxa"/>
          <w:jc w:val="center"/>
        </w:trPr>
        <w:tc>
          <w:tcPr>
            <w:tcW w:w="4495" w:type="dxa"/>
          </w:tcPr>
          <w:p w14:paraId="00EC05FA" w14:textId="77777777" w:rsidR="00C8533E" w:rsidRPr="0036198C" w:rsidRDefault="00C8533E" w:rsidP="00701788">
            <w:pPr>
              <w:pStyle w:val="TableText"/>
              <w:tabs>
                <w:tab w:val="left" w:pos="157"/>
              </w:tabs>
              <w:rPr>
                <w:b/>
                <w:bCs/>
              </w:rPr>
            </w:pPr>
            <w:r w:rsidRPr="0036198C">
              <w:rPr>
                <w:b/>
                <w:bCs/>
              </w:rPr>
              <w:t>Household wealth quintile</w:t>
            </w:r>
          </w:p>
        </w:tc>
        <w:tc>
          <w:tcPr>
            <w:tcW w:w="3027" w:type="dxa"/>
            <w:shd w:val="clear" w:color="auto" w:fill="auto"/>
          </w:tcPr>
          <w:p w14:paraId="79AE003D" w14:textId="77777777" w:rsidR="00C8533E" w:rsidRPr="0036198C" w:rsidRDefault="00C8533E" w:rsidP="00701788">
            <w:pPr>
              <w:pStyle w:val="TableText"/>
              <w:tabs>
                <w:tab w:val="left" w:pos="157"/>
              </w:tabs>
            </w:pPr>
          </w:p>
        </w:tc>
        <w:tc>
          <w:tcPr>
            <w:tcW w:w="2874" w:type="dxa"/>
          </w:tcPr>
          <w:p w14:paraId="234C273F" w14:textId="77777777" w:rsidR="00C8533E" w:rsidRPr="0036198C" w:rsidRDefault="00C8533E" w:rsidP="00701788">
            <w:pPr>
              <w:pStyle w:val="TableText"/>
              <w:tabs>
                <w:tab w:val="left" w:pos="157"/>
              </w:tabs>
            </w:pPr>
          </w:p>
        </w:tc>
      </w:tr>
      <w:tr w:rsidR="00C8533E" w:rsidRPr="0036198C" w14:paraId="4433F7EC" w14:textId="77777777" w:rsidTr="00C8533E">
        <w:trPr>
          <w:gridAfter w:val="1"/>
          <w:wAfter w:w="9" w:type="dxa"/>
          <w:jc w:val="center"/>
        </w:trPr>
        <w:tc>
          <w:tcPr>
            <w:tcW w:w="4495" w:type="dxa"/>
          </w:tcPr>
          <w:p w14:paraId="48018731" w14:textId="77777777" w:rsidR="00C8533E" w:rsidRPr="0036198C" w:rsidRDefault="00C8533E" w:rsidP="00701788">
            <w:pPr>
              <w:pStyle w:val="TableText"/>
              <w:tabs>
                <w:tab w:val="left" w:pos="157"/>
              </w:tabs>
            </w:pPr>
            <w:r>
              <w:tab/>
            </w:r>
            <w:r w:rsidRPr="0036198C">
              <w:t>Lowest (reference)</w:t>
            </w:r>
          </w:p>
        </w:tc>
        <w:tc>
          <w:tcPr>
            <w:tcW w:w="3027" w:type="dxa"/>
            <w:shd w:val="clear" w:color="auto" w:fill="auto"/>
          </w:tcPr>
          <w:p w14:paraId="7DAC4B9F" w14:textId="77777777" w:rsidR="00C8533E" w:rsidRPr="0036198C" w:rsidRDefault="00C8533E" w:rsidP="00701788">
            <w:pPr>
              <w:pStyle w:val="TableText"/>
              <w:tabs>
                <w:tab w:val="left" w:pos="157"/>
              </w:tabs>
            </w:pPr>
          </w:p>
        </w:tc>
        <w:tc>
          <w:tcPr>
            <w:tcW w:w="2874" w:type="dxa"/>
          </w:tcPr>
          <w:p w14:paraId="55DE1762" w14:textId="77777777" w:rsidR="00C8533E" w:rsidRPr="0036198C" w:rsidRDefault="00C8533E" w:rsidP="00701788">
            <w:pPr>
              <w:pStyle w:val="TableText"/>
              <w:tabs>
                <w:tab w:val="left" w:pos="157"/>
              </w:tabs>
            </w:pPr>
          </w:p>
        </w:tc>
      </w:tr>
      <w:tr w:rsidR="00C8533E" w:rsidRPr="0036198C" w14:paraId="499601E4" w14:textId="77777777" w:rsidTr="00C8533E">
        <w:trPr>
          <w:gridAfter w:val="1"/>
          <w:wAfter w:w="9" w:type="dxa"/>
          <w:jc w:val="center"/>
        </w:trPr>
        <w:tc>
          <w:tcPr>
            <w:tcW w:w="4495" w:type="dxa"/>
          </w:tcPr>
          <w:p w14:paraId="18BAF31A" w14:textId="77777777" w:rsidR="00C8533E" w:rsidRPr="0036198C" w:rsidRDefault="00C8533E" w:rsidP="00701788">
            <w:pPr>
              <w:pStyle w:val="TableText"/>
              <w:tabs>
                <w:tab w:val="left" w:pos="157"/>
              </w:tabs>
            </w:pPr>
            <w:r>
              <w:tab/>
            </w:r>
            <w:r w:rsidRPr="0036198C">
              <w:t>Second</w:t>
            </w:r>
          </w:p>
        </w:tc>
        <w:tc>
          <w:tcPr>
            <w:tcW w:w="3027" w:type="dxa"/>
            <w:shd w:val="clear" w:color="auto" w:fill="auto"/>
          </w:tcPr>
          <w:p w14:paraId="570CE22B" w14:textId="77777777" w:rsidR="00C8533E" w:rsidRPr="0036198C" w:rsidRDefault="00C8533E" w:rsidP="00701788">
            <w:pPr>
              <w:pStyle w:val="TableText"/>
              <w:tabs>
                <w:tab w:val="left" w:pos="157"/>
              </w:tabs>
            </w:pPr>
          </w:p>
        </w:tc>
        <w:tc>
          <w:tcPr>
            <w:tcW w:w="2874" w:type="dxa"/>
          </w:tcPr>
          <w:p w14:paraId="244D6E87" w14:textId="77777777" w:rsidR="00C8533E" w:rsidRPr="0036198C" w:rsidRDefault="00C8533E" w:rsidP="00701788">
            <w:pPr>
              <w:pStyle w:val="TableText"/>
              <w:tabs>
                <w:tab w:val="left" w:pos="157"/>
              </w:tabs>
            </w:pPr>
          </w:p>
        </w:tc>
      </w:tr>
      <w:tr w:rsidR="00C8533E" w:rsidRPr="0036198C" w14:paraId="740F2AEC" w14:textId="77777777" w:rsidTr="00C8533E">
        <w:trPr>
          <w:gridAfter w:val="1"/>
          <w:wAfter w:w="9" w:type="dxa"/>
          <w:jc w:val="center"/>
        </w:trPr>
        <w:tc>
          <w:tcPr>
            <w:tcW w:w="4495" w:type="dxa"/>
          </w:tcPr>
          <w:p w14:paraId="1AD3614C" w14:textId="77777777" w:rsidR="00C8533E" w:rsidRPr="0036198C" w:rsidRDefault="00C8533E" w:rsidP="00701788">
            <w:pPr>
              <w:pStyle w:val="TableText"/>
              <w:tabs>
                <w:tab w:val="left" w:pos="157"/>
              </w:tabs>
            </w:pPr>
            <w:r>
              <w:tab/>
            </w:r>
            <w:r w:rsidRPr="0036198C">
              <w:t>Middle</w:t>
            </w:r>
          </w:p>
        </w:tc>
        <w:tc>
          <w:tcPr>
            <w:tcW w:w="3027" w:type="dxa"/>
            <w:shd w:val="clear" w:color="auto" w:fill="auto"/>
          </w:tcPr>
          <w:p w14:paraId="3A484F71" w14:textId="77777777" w:rsidR="00C8533E" w:rsidRPr="0036198C" w:rsidRDefault="00C8533E" w:rsidP="00701788">
            <w:pPr>
              <w:pStyle w:val="TableText"/>
              <w:tabs>
                <w:tab w:val="left" w:pos="157"/>
              </w:tabs>
            </w:pPr>
          </w:p>
        </w:tc>
        <w:tc>
          <w:tcPr>
            <w:tcW w:w="2874" w:type="dxa"/>
          </w:tcPr>
          <w:p w14:paraId="031C69B0" w14:textId="77777777" w:rsidR="00C8533E" w:rsidRPr="0036198C" w:rsidRDefault="00C8533E" w:rsidP="00701788">
            <w:pPr>
              <w:pStyle w:val="TableText"/>
              <w:tabs>
                <w:tab w:val="left" w:pos="157"/>
              </w:tabs>
            </w:pPr>
          </w:p>
        </w:tc>
      </w:tr>
      <w:tr w:rsidR="00C8533E" w:rsidRPr="0036198C" w14:paraId="3653FB25" w14:textId="77777777" w:rsidTr="00C8533E">
        <w:trPr>
          <w:gridAfter w:val="1"/>
          <w:wAfter w:w="9" w:type="dxa"/>
          <w:jc w:val="center"/>
        </w:trPr>
        <w:tc>
          <w:tcPr>
            <w:tcW w:w="4495" w:type="dxa"/>
          </w:tcPr>
          <w:p w14:paraId="04EEA377" w14:textId="77777777" w:rsidR="00C8533E" w:rsidRPr="0036198C" w:rsidRDefault="00C8533E" w:rsidP="00701788">
            <w:pPr>
              <w:pStyle w:val="TableText"/>
              <w:tabs>
                <w:tab w:val="left" w:pos="157"/>
              </w:tabs>
            </w:pPr>
            <w:r>
              <w:tab/>
            </w:r>
            <w:r w:rsidRPr="0036198C">
              <w:t>Fourth</w:t>
            </w:r>
          </w:p>
        </w:tc>
        <w:tc>
          <w:tcPr>
            <w:tcW w:w="3027" w:type="dxa"/>
            <w:shd w:val="clear" w:color="auto" w:fill="auto"/>
          </w:tcPr>
          <w:p w14:paraId="5201BCDC" w14:textId="77777777" w:rsidR="00C8533E" w:rsidRPr="0036198C" w:rsidRDefault="00C8533E" w:rsidP="00701788">
            <w:pPr>
              <w:pStyle w:val="TableText"/>
              <w:tabs>
                <w:tab w:val="left" w:pos="157"/>
              </w:tabs>
            </w:pPr>
          </w:p>
        </w:tc>
        <w:tc>
          <w:tcPr>
            <w:tcW w:w="2874" w:type="dxa"/>
          </w:tcPr>
          <w:p w14:paraId="27B71958" w14:textId="77777777" w:rsidR="00C8533E" w:rsidRPr="0036198C" w:rsidRDefault="00C8533E" w:rsidP="00701788">
            <w:pPr>
              <w:pStyle w:val="TableText"/>
              <w:tabs>
                <w:tab w:val="left" w:pos="157"/>
              </w:tabs>
            </w:pPr>
          </w:p>
        </w:tc>
      </w:tr>
      <w:tr w:rsidR="00C8533E" w:rsidRPr="0036198C" w14:paraId="29B64B0E" w14:textId="77777777" w:rsidTr="00C8533E">
        <w:trPr>
          <w:gridAfter w:val="1"/>
          <w:wAfter w:w="9" w:type="dxa"/>
          <w:jc w:val="center"/>
        </w:trPr>
        <w:tc>
          <w:tcPr>
            <w:tcW w:w="4495" w:type="dxa"/>
          </w:tcPr>
          <w:p w14:paraId="4ED67A6E" w14:textId="77777777" w:rsidR="00C8533E" w:rsidRPr="0036198C" w:rsidRDefault="00C8533E" w:rsidP="00701788">
            <w:pPr>
              <w:pStyle w:val="TableText"/>
              <w:tabs>
                <w:tab w:val="left" w:pos="157"/>
              </w:tabs>
            </w:pPr>
            <w:r>
              <w:tab/>
            </w:r>
            <w:r w:rsidRPr="0036198C">
              <w:t>Highest</w:t>
            </w:r>
          </w:p>
        </w:tc>
        <w:tc>
          <w:tcPr>
            <w:tcW w:w="3027" w:type="dxa"/>
            <w:shd w:val="clear" w:color="auto" w:fill="auto"/>
          </w:tcPr>
          <w:p w14:paraId="1523AC73" w14:textId="77777777" w:rsidR="00C8533E" w:rsidRPr="0036198C" w:rsidRDefault="00C8533E" w:rsidP="00701788">
            <w:pPr>
              <w:pStyle w:val="TableText"/>
              <w:tabs>
                <w:tab w:val="left" w:pos="157"/>
              </w:tabs>
            </w:pPr>
          </w:p>
        </w:tc>
        <w:tc>
          <w:tcPr>
            <w:tcW w:w="2874" w:type="dxa"/>
          </w:tcPr>
          <w:p w14:paraId="149B6D21" w14:textId="77777777" w:rsidR="00C8533E" w:rsidRPr="0036198C" w:rsidRDefault="00C8533E" w:rsidP="00701788">
            <w:pPr>
              <w:pStyle w:val="TableText"/>
              <w:tabs>
                <w:tab w:val="left" w:pos="157"/>
              </w:tabs>
            </w:pPr>
          </w:p>
        </w:tc>
      </w:tr>
      <w:tr w:rsidR="00C8533E" w:rsidRPr="0036198C" w14:paraId="0D2C84D8" w14:textId="77777777" w:rsidTr="00C8533E">
        <w:trPr>
          <w:gridAfter w:val="1"/>
          <w:wAfter w:w="9" w:type="dxa"/>
          <w:jc w:val="center"/>
        </w:trPr>
        <w:tc>
          <w:tcPr>
            <w:tcW w:w="4495" w:type="dxa"/>
          </w:tcPr>
          <w:p w14:paraId="516A172D" w14:textId="77777777" w:rsidR="00C8533E" w:rsidRPr="0036198C" w:rsidRDefault="00C8533E" w:rsidP="00701788">
            <w:pPr>
              <w:pStyle w:val="TableText"/>
              <w:tabs>
                <w:tab w:val="left" w:pos="157"/>
              </w:tabs>
              <w:rPr>
                <w:b/>
                <w:bCs/>
              </w:rPr>
            </w:pPr>
            <w:r w:rsidRPr="0036198C">
              <w:rPr>
                <w:b/>
                <w:bCs/>
              </w:rPr>
              <w:t>Zone</w:t>
            </w:r>
          </w:p>
        </w:tc>
        <w:tc>
          <w:tcPr>
            <w:tcW w:w="3027" w:type="dxa"/>
            <w:shd w:val="clear" w:color="auto" w:fill="auto"/>
          </w:tcPr>
          <w:p w14:paraId="6E07F0F0" w14:textId="77777777" w:rsidR="00C8533E" w:rsidRPr="0036198C" w:rsidRDefault="00C8533E" w:rsidP="00701788">
            <w:pPr>
              <w:pStyle w:val="TableText"/>
              <w:tabs>
                <w:tab w:val="left" w:pos="157"/>
              </w:tabs>
            </w:pPr>
          </w:p>
        </w:tc>
        <w:tc>
          <w:tcPr>
            <w:tcW w:w="2874" w:type="dxa"/>
          </w:tcPr>
          <w:p w14:paraId="41B30DFD" w14:textId="77777777" w:rsidR="00C8533E" w:rsidRPr="0036198C" w:rsidRDefault="00C8533E" w:rsidP="00701788">
            <w:pPr>
              <w:pStyle w:val="TableText"/>
              <w:tabs>
                <w:tab w:val="left" w:pos="157"/>
              </w:tabs>
            </w:pPr>
          </w:p>
        </w:tc>
      </w:tr>
      <w:tr w:rsidR="00C8533E" w:rsidRPr="0036198C" w14:paraId="0BB5232C" w14:textId="77777777" w:rsidTr="00C8533E">
        <w:trPr>
          <w:gridAfter w:val="1"/>
          <w:wAfter w:w="9" w:type="dxa"/>
          <w:jc w:val="center"/>
        </w:trPr>
        <w:tc>
          <w:tcPr>
            <w:tcW w:w="4495" w:type="dxa"/>
          </w:tcPr>
          <w:p w14:paraId="7FF11573" w14:textId="77777777" w:rsidR="00C8533E" w:rsidRPr="0036198C" w:rsidRDefault="00C8533E" w:rsidP="00701788">
            <w:pPr>
              <w:pStyle w:val="TableText"/>
              <w:tabs>
                <w:tab w:val="left" w:pos="157"/>
              </w:tabs>
            </w:pPr>
            <w:r>
              <w:tab/>
            </w:r>
            <w:r w:rsidRPr="0036198C">
              <w:t>Zone 1</w:t>
            </w:r>
          </w:p>
        </w:tc>
        <w:tc>
          <w:tcPr>
            <w:tcW w:w="3027" w:type="dxa"/>
            <w:shd w:val="clear" w:color="auto" w:fill="auto"/>
          </w:tcPr>
          <w:p w14:paraId="5ED0EBD0" w14:textId="77777777" w:rsidR="00C8533E" w:rsidRPr="0036198C" w:rsidRDefault="00C8533E" w:rsidP="00701788">
            <w:pPr>
              <w:pStyle w:val="TableText"/>
              <w:tabs>
                <w:tab w:val="left" w:pos="157"/>
              </w:tabs>
            </w:pPr>
          </w:p>
        </w:tc>
        <w:tc>
          <w:tcPr>
            <w:tcW w:w="2874" w:type="dxa"/>
          </w:tcPr>
          <w:p w14:paraId="0FF38154" w14:textId="77777777" w:rsidR="00C8533E" w:rsidRPr="0036198C" w:rsidRDefault="00C8533E" w:rsidP="00701788">
            <w:pPr>
              <w:pStyle w:val="TableText"/>
              <w:tabs>
                <w:tab w:val="left" w:pos="157"/>
              </w:tabs>
            </w:pPr>
          </w:p>
        </w:tc>
      </w:tr>
      <w:tr w:rsidR="00C8533E" w:rsidRPr="0036198C" w14:paraId="6E9E6E3E" w14:textId="77777777" w:rsidTr="00C8533E">
        <w:trPr>
          <w:gridAfter w:val="1"/>
          <w:wAfter w:w="9" w:type="dxa"/>
          <w:jc w:val="center"/>
        </w:trPr>
        <w:tc>
          <w:tcPr>
            <w:tcW w:w="4495" w:type="dxa"/>
          </w:tcPr>
          <w:p w14:paraId="3F13168B" w14:textId="77777777" w:rsidR="00C8533E" w:rsidRPr="0036198C" w:rsidRDefault="00C8533E" w:rsidP="00701788">
            <w:pPr>
              <w:pStyle w:val="TableText"/>
              <w:tabs>
                <w:tab w:val="left" w:pos="157"/>
              </w:tabs>
            </w:pPr>
            <w:r>
              <w:tab/>
            </w:r>
            <w:r w:rsidRPr="0036198C">
              <w:t>Zone 2</w:t>
            </w:r>
          </w:p>
        </w:tc>
        <w:tc>
          <w:tcPr>
            <w:tcW w:w="3027" w:type="dxa"/>
            <w:shd w:val="clear" w:color="auto" w:fill="auto"/>
          </w:tcPr>
          <w:p w14:paraId="5A5497E1" w14:textId="77777777" w:rsidR="00C8533E" w:rsidRPr="0036198C" w:rsidRDefault="00C8533E" w:rsidP="00701788">
            <w:pPr>
              <w:pStyle w:val="TableText"/>
              <w:tabs>
                <w:tab w:val="left" w:pos="157"/>
              </w:tabs>
            </w:pPr>
          </w:p>
        </w:tc>
        <w:tc>
          <w:tcPr>
            <w:tcW w:w="2874" w:type="dxa"/>
          </w:tcPr>
          <w:p w14:paraId="7A537437" w14:textId="77777777" w:rsidR="00C8533E" w:rsidRPr="0036198C" w:rsidRDefault="00C8533E" w:rsidP="00701788">
            <w:pPr>
              <w:pStyle w:val="TableText"/>
              <w:tabs>
                <w:tab w:val="left" w:pos="157"/>
              </w:tabs>
            </w:pPr>
          </w:p>
        </w:tc>
      </w:tr>
      <w:tr w:rsidR="00C8533E" w:rsidRPr="0036198C" w14:paraId="07F13C5F" w14:textId="77777777" w:rsidTr="00C8533E">
        <w:trPr>
          <w:gridAfter w:val="1"/>
          <w:wAfter w:w="9" w:type="dxa"/>
          <w:jc w:val="center"/>
        </w:trPr>
        <w:tc>
          <w:tcPr>
            <w:tcW w:w="4495" w:type="dxa"/>
          </w:tcPr>
          <w:p w14:paraId="4EF841ED" w14:textId="77777777" w:rsidR="00C8533E" w:rsidRPr="0036198C" w:rsidRDefault="00C8533E" w:rsidP="00701788">
            <w:pPr>
              <w:pStyle w:val="TableText"/>
              <w:tabs>
                <w:tab w:val="left" w:pos="157"/>
              </w:tabs>
            </w:pPr>
            <w:r>
              <w:tab/>
            </w:r>
            <w:r w:rsidRPr="0036198C">
              <w:t>Zone 3</w:t>
            </w:r>
          </w:p>
        </w:tc>
        <w:tc>
          <w:tcPr>
            <w:tcW w:w="3027" w:type="dxa"/>
            <w:shd w:val="clear" w:color="auto" w:fill="auto"/>
          </w:tcPr>
          <w:p w14:paraId="2505EF40" w14:textId="77777777" w:rsidR="00C8533E" w:rsidRPr="0036198C" w:rsidRDefault="00C8533E" w:rsidP="00701788">
            <w:pPr>
              <w:pStyle w:val="TableText"/>
              <w:tabs>
                <w:tab w:val="left" w:pos="157"/>
              </w:tabs>
            </w:pPr>
          </w:p>
        </w:tc>
        <w:tc>
          <w:tcPr>
            <w:tcW w:w="2874" w:type="dxa"/>
          </w:tcPr>
          <w:p w14:paraId="6FB82F08" w14:textId="77777777" w:rsidR="00C8533E" w:rsidRPr="0036198C" w:rsidRDefault="00C8533E" w:rsidP="00701788">
            <w:pPr>
              <w:pStyle w:val="TableText"/>
              <w:tabs>
                <w:tab w:val="left" w:pos="157"/>
              </w:tabs>
            </w:pPr>
          </w:p>
        </w:tc>
      </w:tr>
      <w:tr w:rsidR="00C8533E" w:rsidRPr="0036198C" w14:paraId="46A2C1CA" w14:textId="77777777" w:rsidTr="00C8533E">
        <w:trPr>
          <w:gridAfter w:val="1"/>
          <w:wAfter w:w="9" w:type="dxa"/>
          <w:jc w:val="center"/>
        </w:trPr>
        <w:tc>
          <w:tcPr>
            <w:tcW w:w="4495" w:type="dxa"/>
          </w:tcPr>
          <w:p w14:paraId="4CA5C2BB" w14:textId="77777777" w:rsidR="00C8533E" w:rsidRPr="0036198C" w:rsidRDefault="00C8533E" w:rsidP="00701788">
            <w:pPr>
              <w:pStyle w:val="TableText"/>
              <w:tabs>
                <w:tab w:val="left" w:pos="157"/>
              </w:tabs>
            </w:pPr>
            <w:r>
              <w:tab/>
            </w:r>
            <w:r w:rsidRPr="0036198C">
              <w:t>Zone 4</w:t>
            </w:r>
          </w:p>
        </w:tc>
        <w:tc>
          <w:tcPr>
            <w:tcW w:w="3027" w:type="dxa"/>
            <w:shd w:val="clear" w:color="auto" w:fill="auto"/>
          </w:tcPr>
          <w:p w14:paraId="0E2C5EF2" w14:textId="77777777" w:rsidR="00C8533E" w:rsidRPr="0036198C" w:rsidRDefault="00C8533E" w:rsidP="00701788">
            <w:pPr>
              <w:pStyle w:val="TableText"/>
              <w:tabs>
                <w:tab w:val="left" w:pos="157"/>
              </w:tabs>
            </w:pPr>
          </w:p>
        </w:tc>
        <w:tc>
          <w:tcPr>
            <w:tcW w:w="2874" w:type="dxa"/>
          </w:tcPr>
          <w:p w14:paraId="574329AD" w14:textId="77777777" w:rsidR="00C8533E" w:rsidRPr="0036198C" w:rsidRDefault="00C8533E" w:rsidP="00701788">
            <w:pPr>
              <w:pStyle w:val="TableText"/>
              <w:tabs>
                <w:tab w:val="left" w:pos="157"/>
              </w:tabs>
            </w:pPr>
          </w:p>
        </w:tc>
      </w:tr>
      <w:tr w:rsidR="00C8533E" w:rsidRPr="0036198C" w14:paraId="2F8E7751" w14:textId="77777777" w:rsidTr="00C8533E">
        <w:trPr>
          <w:gridAfter w:val="1"/>
          <w:wAfter w:w="9" w:type="dxa"/>
          <w:jc w:val="center"/>
        </w:trPr>
        <w:tc>
          <w:tcPr>
            <w:tcW w:w="4495" w:type="dxa"/>
          </w:tcPr>
          <w:p w14:paraId="6CF14A75" w14:textId="77777777" w:rsidR="00C8533E" w:rsidRPr="00A2471A" w:rsidRDefault="00C8533E" w:rsidP="00701788">
            <w:pPr>
              <w:pStyle w:val="TableText"/>
              <w:tabs>
                <w:tab w:val="left" w:pos="157"/>
              </w:tabs>
              <w:rPr>
                <w:b/>
                <w:bCs/>
              </w:rPr>
            </w:pPr>
            <w:r w:rsidRPr="00A2471A">
              <w:rPr>
                <w:rFonts w:cs="Calibri"/>
                <w:b/>
                <w:bCs/>
                <w:color w:val="000000" w:themeColor="text1"/>
              </w:rPr>
              <w:t>Attitudes favorable to the use of mosquito nets</w:t>
            </w:r>
          </w:p>
        </w:tc>
        <w:tc>
          <w:tcPr>
            <w:tcW w:w="3027" w:type="dxa"/>
            <w:shd w:val="clear" w:color="auto" w:fill="auto"/>
          </w:tcPr>
          <w:p w14:paraId="7FC24FCE" w14:textId="77777777" w:rsidR="00C8533E" w:rsidRPr="0036198C" w:rsidRDefault="00C8533E" w:rsidP="00701788">
            <w:pPr>
              <w:pStyle w:val="TableText"/>
              <w:tabs>
                <w:tab w:val="left" w:pos="157"/>
              </w:tabs>
            </w:pPr>
          </w:p>
        </w:tc>
        <w:tc>
          <w:tcPr>
            <w:tcW w:w="2874" w:type="dxa"/>
          </w:tcPr>
          <w:p w14:paraId="5C7C81DA" w14:textId="77777777" w:rsidR="00C8533E" w:rsidRPr="0036198C" w:rsidRDefault="00C8533E" w:rsidP="00701788">
            <w:pPr>
              <w:pStyle w:val="TableText"/>
              <w:tabs>
                <w:tab w:val="left" w:pos="157"/>
              </w:tabs>
            </w:pPr>
          </w:p>
        </w:tc>
      </w:tr>
      <w:tr w:rsidR="00C8533E" w:rsidRPr="0036198C" w14:paraId="3512E3D7" w14:textId="77777777" w:rsidTr="00C8533E">
        <w:trPr>
          <w:gridAfter w:val="1"/>
          <w:wAfter w:w="9" w:type="dxa"/>
          <w:jc w:val="center"/>
        </w:trPr>
        <w:tc>
          <w:tcPr>
            <w:tcW w:w="4495" w:type="dxa"/>
          </w:tcPr>
          <w:p w14:paraId="07842037" w14:textId="77777777" w:rsidR="00C8533E" w:rsidRPr="0036198C" w:rsidRDefault="00C8533E" w:rsidP="00701788">
            <w:pPr>
              <w:pStyle w:val="TableText"/>
              <w:tabs>
                <w:tab w:val="left" w:pos="157"/>
              </w:tabs>
            </w:pPr>
            <w:r>
              <w:rPr>
                <w:rFonts w:cs="Calibri"/>
                <w:color w:val="000000" w:themeColor="text1"/>
              </w:rPr>
              <w:tab/>
            </w:r>
            <w:r w:rsidRPr="00A60E27">
              <w:rPr>
                <w:rFonts w:cs="Calibri"/>
                <w:color w:val="000000" w:themeColor="text1"/>
              </w:rPr>
              <w:t>No (reference)</w:t>
            </w:r>
          </w:p>
        </w:tc>
        <w:tc>
          <w:tcPr>
            <w:tcW w:w="3027" w:type="dxa"/>
            <w:shd w:val="clear" w:color="auto" w:fill="auto"/>
          </w:tcPr>
          <w:p w14:paraId="72D4A3E3" w14:textId="77777777" w:rsidR="00C8533E" w:rsidRPr="0036198C" w:rsidRDefault="00C8533E" w:rsidP="00701788">
            <w:pPr>
              <w:pStyle w:val="TableText"/>
              <w:tabs>
                <w:tab w:val="left" w:pos="157"/>
              </w:tabs>
            </w:pPr>
          </w:p>
        </w:tc>
        <w:tc>
          <w:tcPr>
            <w:tcW w:w="2874" w:type="dxa"/>
          </w:tcPr>
          <w:p w14:paraId="62A0275C" w14:textId="77777777" w:rsidR="00C8533E" w:rsidRPr="0036198C" w:rsidRDefault="00C8533E" w:rsidP="00701788">
            <w:pPr>
              <w:pStyle w:val="TableText"/>
              <w:tabs>
                <w:tab w:val="left" w:pos="157"/>
              </w:tabs>
            </w:pPr>
          </w:p>
        </w:tc>
      </w:tr>
      <w:tr w:rsidR="00C8533E" w:rsidRPr="0036198C" w14:paraId="2C7DF2AB" w14:textId="77777777" w:rsidTr="00C8533E">
        <w:trPr>
          <w:gridAfter w:val="1"/>
          <w:wAfter w:w="9" w:type="dxa"/>
          <w:jc w:val="center"/>
        </w:trPr>
        <w:tc>
          <w:tcPr>
            <w:tcW w:w="4495" w:type="dxa"/>
          </w:tcPr>
          <w:p w14:paraId="30BB8CC4" w14:textId="77777777" w:rsidR="00C8533E" w:rsidRPr="0036198C" w:rsidRDefault="00C8533E" w:rsidP="00701788">
            <w:pPr>
              <w:pStyle w:val="TableText"/>
              <w:tabs>
                <w:tab w:val="left" w:pos="157"/>
              </w:tabs>
            </w:pPr>
            <w:r>
              <w:rPr>
                <w:rFonts w:cs="Calibri"/>
                <w:color w:val="000000" w:themeColor="text1"/>
              </w:rPr>
              <w:tab/>
            </w:r>
            <w:r w:rsidRPr="00A60E27">
              <w:rPr>
                <w:rFonts w:cs="Calibri"/>
                <w:color w:val="000000" w:themeColor="text1"/>
              </w:rPr>
              <w:t>Yes</w:t>
            </w:r>
          </w:p>
        </w:tc>
        <w:tc>
          <w:tcPr>
            <w:tcW w:w="3027" w:type="dxa"/>
            <w:shd w:val="clear" w:color="auto" w:fill="auto"/>
          </w:tcPr>
          <w:p w14:paraId="261416FE" w14:textId="77777777" w:rsidR="00C8533E" w:rsidRPr="0036198C" w:rsidRDefault="00C8533E" w:rsidP="00701788">
            <w:pPr>
              <w:pStyle w:val="TableText"/>
              <w:tabs>
                <w:tab w:val="left" w:pos="157"/>
              </w:tabs>
            </w:pPr>
          </w:p>
        </w:tc>
        <w:tc>
          <w:tcPr>
            <w:tcW w:w="2874" w:type="dxa"/>
          </w:tcPr>
          <w:p w14:paraId="6BC2D54E" w14:textId="77777777" w:rsidR="00C8533E" w:rsidRPr="0036198C" w:rsidRDefault="00C8533E" w:rsidP="00701788">
            <w:pPr>
              <w:pStyle w:val="TableText"/>
              <w:tabs>
                <w:tab w:val="left" w:pos="157"/>
              </w:tabs>
            </w:pPr>
          </w:p>
        </w:tc>
      </w:tr>
      <w:tr w:rsidR="00C8533E" w:rsidRPr="0036198C" w14:paraId="6B069A47" w14:textId="77777777" w:rsidTr="00C8533E">
        <w:trPr>
          <w:gridAfter w:val="1"/>
          <w:wAfter w:w="9" w:type="dxa"/>
          <w:jc w:val="center"/>
        </w:trPr>
        <w:tc>
          <w:tcPr>
            <w:tcW w:w="4495" w:type="dxa"/>
          </w:tcPr>
          <w:p w14:paraId="76D36229" w14:textId="77777777" w:rsidR="00C8533E" w:rsidRPr="00A2471A" w:rsidRDefault="00C8533E" w:rsidP="00701788">
            <w:pPr>
              <w:pStyle w:val="TableText"/>
              <w:tabs>
                <w:tab w:val="left" w:pos="157"/>
              </w:tabs>
              <w:rPr>
                <w:b/>
                <w:bCs/>
              </w:rPr>
            </w:pPr>
            <w:r w:rsidRPr="00A2471A">
              <w:rPr>
                <w:rFonts w:cs="Calibri"/>
                <w:b/>
                <w:bCs/>
                <w:color w:val="000000" w:themeColor="text1"/>
              </w:rPr>
              <w:t>Perceived severity</w:t>
            </w:r>
          </w:p>
        </w:tc>
        <w:tc>
          <w:tcPr>
            <w:tcW w:w="3027" w:type="dxa"/>
            <w:shd w:val="clear" w:color="auto" w:fill="auto"/>
          </w:tcPr>
          <w:p w14:paraId="2669A925" w14:textId="77777777" w:rsidR="00C8533E" w:rsidRPr="0036198C" w:rsidRDefault="00C8533E" w:rsidP="00701788">
            <w:pPr>
              <w:pStyle w:val="TableText"/>
              <w:tabs>
                <w:tab w:val="left" w:pos="157"/>
              </w:tabs>
            </w:pPr>
          </w:p>
        </w:tc>
        <w:tc>
          <w:tcPr>
            <w:tcW w:w="2874" w:type="dxa"/>
          </w:tcPr>
          <w:p w14:paraId="3E8AB9CC" w14:textId="77777777" w:rsidR="00C8533E" w:rsidRPr="0036198C" w:rsidRDefault="00C8533E" w:rsidP="00701788">
            <w:pPr>
              <w:pStyle w:val="TableText"/>
              <w:tabs>
                <w:tab w:val="left" w:pos="157"/>
              </w:tabs>
            </w:pPr>
          </w:p>
        </w:tc>
      </w:tr>
      <w:tr w:rsidR="00C8533E" w:rsidRPr="0036198C" w14:paraId="2BBDE402" w14:textId="77777777" w:rsidTr="00C8533E">
        <w:trPr>
          <w:gridAfter w:val="1"/>
          <w:wAfter w:w="9" w:type="dxa"/>
          <w:jc w:val="center"/>
        </w:trPr>
        <w:tc>
          <w:tcPr>
            <w:tcW w:w="4495" w:type="dxa"/>
          </w:tcPr>
          <w:p w14:paraId="77598775" w14:textId="77777777" w:rsidR="00C8533E" w:rsidRPr="0036198C" w:rsidRDefault="00C8533E" w:rsidP="00701788">
            <w:pPr>
              <w:pStyle w:val="TableText"/>
              <w:tabs>
                <w:tab w:val="left" w:pos="157"/>
              </w:tabs>
            </w:pPr>
            <w:r>
              <w:rPr>
                <w:rFonts w:cs="Calibri"/>
                <w:color w:val="000000" w:themeColor="text1"/>
              </w:rPr>
              <w:tab/>
            </w:r>
            <w:r w:rsidRPr="00A60E27">
              <w:rPr>
                <w:rFonts w:cs="Calibri"/>
                <w:color w:val="000000" w:themeColor="text1"/>
              </w:rPr>
              <w:t>No (reference)</w:t>
            </w:r>
          </w:p>
        </w:tc>
        <w:tc>
          <w:tcPr>
            <w:tcW w:w="3027" w:type="dxa"/>
            <w:shd w:val="clear" w:color="auto" w:fill="auto"/>
          </w:tcPr>
          <w:p w14:paraId="40AE8279" w14:textId="77777777" w:rsidR="00C8533E" w:rsidRPr="0036198C" w:rsidRDefault="00C8533E" w:rsidP="00701788">
            <w:pPr>
              <w:pStyle w:val="TableText"/>
              <w:tabs>
                <w:tab w:val="left" w:pos="157"/>
              </w:tabs>
            </w:pPr>
          </w:p>
        </w:tc>
        <w:tc>
          <w:tcPr>
            <w:tcW w:w="2874" w:type="dxa"/>
          </w:tcPr>
          <w:p w14:paraId="01D03640" w14:textId="77777777" w:rsidR="00C8533E" w:rsidRPr="0036198C" w:rsidRDefault="00C8533E" w:rsidP="00701788">
            <w:pPr>
              <w:pStyle w:val="TableText"/>
              <w:tabs>
                <w:tab w:val="left" w:pos="157"/>
              </w:tabs>
            </w:pPr>
          </w:p>
        </w:tc>
      </w:tr>
      <w:tr w:rsidR="00C8533E" w:rsidRPr="0036198C" w14:paraId="401E20BD" w14:textId="77777777" w:rsidTr="00C8533E">
        <w:trPr>
          <w:gridAfter w:val="1"/>
          <w:wAfter w:w="9" w:type="dxa"/>
          <w:jc w:val="center"/>
        </w:trPr>
        <w:tc>
          <w:tcPr>
            <w:tcW w:w="4495" w:type="dxa"/>
          </w:tcPr>
          <w:p w14:paraId="2EE0E165" w14:textId="77777777" w:rsidR="00C8533E" w:rsidRPr="0036198C" w:rsidRDefault="00C8533E" w:rsidP="00701788">
            <w:pPr>
              <w:pStyle w:val="TableText"/>
              <w:tabs>
                <w:tab w:val="left" w:pos="157"/>
              </w:tabs>
            </w:pPr>
            <w:r>
              <w:rPr>
                <w:rFonts w:cs="Calibri"/>
                <w:color w:val="000000" w:themeColor="text1"/>
              </w:rPr>
              <w:tab/>
            </w:r>
            <w:r w:rsidRPr="00A60E27">
              <w:rPr>
                <w:rFonts w:cs="Calibri"/>
                <w:color w:val="000000" w:themeColor="text1"/>
              </w:rPr>
              <w:t>Yes</w:t>
            </w:r>
          </w:p>
        </w:tc>
        <w:tc>
          <w:tcPr>
            <w:tcW w:w="3027" w:type="dxa"/>
            <w:shd w:val="clear" w:color="auto" w:fill="auto"/>
          </w:tcPr>
          <w:p w14:paraId="0433A0CF" w14:textId="77777777" w:rsidR="00C8533E" w:rsidRPr="0036198C" w:rsidRDefault="00C8533E" w:rsidP="00701788">
            <w:pPr>
              <w:pStyle w:val="TableText"/>
              <w:tabs>
                <w:tab w:val="left" w:pos="157"/>
              </w:tabs>
            </w:pPr>
          </w:p>
        </w:tc>
        <w:tc>
          <w:tcPr>
            <w:tcW w:w="2874" w:type="dxa"/>
          </w:tcPr>
          <w:p w14:paraId="4BACD2C1" w14:textId="77777777" w:rsidR="00C8533E" w:rsidRPr="0036198C" w:rsidRDefault="00C8533E" w:rsidP="00701788">
            <w:pPr>
              <w:pStyle w:val="TableText"/>
              <w:tabs>
                <w:tab w:val="left" w:pos="157"/>
              </w:tabs>
            </w:pPr>
          </w:p>
        </w:tc>
      </w:tr>
      <w:tr w:rsidR="00C8533E" w:rsidRPr="0036198C" w14:paraId="3686F38F" w14:textId="77777777" w:rsidTr="00C8533E">
        <w:trPr>
          <w:gridAfter w:val="1"/>
          <w:wAfter w:w="9" w:type="dxa"/>
          <w:jc w:val="center"/>
        </w:trPr>
        <w:tc>
          <w:tcPr>
            <w:tcW w:w="4495" w:type="dxa"/>
          </w:tcPr>
          <w:p w14:paraId="5EDAB858" w14:textId="77777777" w:rsidR="00C8533E" w:rsidRPr="00A2471A" w:rsidRDefault="00C8533E" w:rsidP="00701788">
            <w:pPr>
              <w:pStyle w:val="TableText"/>
              <w:tabs>
                <w:tab w:val="left" w:pos="157"/>
              </w:tabs>
              <w:rPr>
                <w:b/>
                <w:bCs/>
              </w:rPr>
            </w:pPr>
            <w:r w:rsidRPr="00A2471A">
              <w:rPr>
                <w:rFonts w:cs="Calibri"/>
                <w:b/>
                <w:bCs/>
                <w:color w:val="000000" w:themeColor="text1"/>
              </w:rPr>
              <w:t>Perceived vulnerability</w:t>
            </w:r>
          </w:p>
        </w:tc>
        <w:tc>
          <w:tcPr>
            <w:tcW w:w="3027" w:type="dxa"/>
            <w:shd w:val="clear" w:color="auto" w:fill="auto"/>
          </w:tcPr>
          <w:p w14:paraId="07DEDEF7" w14:textId="77777777" w:rsidR="00C8533E" w:rsidRPr="0036198C" w:rsidRDefault="00C8533E" w:rsidP="00701788">
            <w:pPr>
              <w:pStyle w:val="TableText"/>
              <w:tabs>
                <w:tab w:val="left" w:pos="157"/>
              </w:tabs>
            </w:pPr>
          </w:p>
        </w:tc>
        <w:tc>
          <w:tcPr>
            <w:tcW w:w="2874" w:type="dxa"/>
          </w:tcPr>
          <w:p w14:paraId="0C1C58CA" w14:textId="77777777" w:rsidR="00C8533E" w:rsidRPr="0036198C" w:rsidRDefault="00C8533E" w:rsidP="00701788">
            <w:pPr>
              <w:pStyle w:val="TableText"/>
              <w:tabs>
                <w:tab w:val="left" w:pos="157"/>
              </w:tabs>
            </w:pPr>
          </w:p>
        </w:tc>
      </w:tr>
      <w:tr w:rsidR="00C8533E" w:rsidRPr="0036198C" w14:paraId="07889F77" w14:textId="77777777" w:rsidTr="00C8533E">
        <w:trPr>
          <w:gridAfter w:val="1"/>
          <w:wAfter w:w="9" w:type="dxa"/>
          <w:jc w:val="center"/>
        </w:trPr>
        <w:tc>
          <w:tcPr>
            <w:tcW w:w="4495" w:type="dxa"/>
          </w:tcPr>
          <w:p w14:paraId="723A74EF" w14:textId="77777777" w:rsidR="00C8533E" w:rsidRPr="0036198C" w:rsidRDefault="00C8533E" w:rsidP="00701788">
            <w:pPr>
              <w:pStyle w:val="TableText"/>
              <w:tabs>
                <w:tab w:val="left" w:pos="157"/>
              </w:tabs>
            </w:pPr>
            <w:r>
              <w:rPr>
                <w:rFonts w:cs="Calibri"/>
                <w:color w:val="000000" w:themeColor="text1"/>
              </w:rPr>
              <w:tab/>
            </w:r>
            <w:r w:rsidRPr="00A60E27">
              <w:rPr>
                <w:rFonts w:cs="Calibri"/>
                <w:color w:val="000000" w:themeColor="text1"/>
              </w:rPr>
              <w:t>No (reference)</w:t>
            </w:r>
          </w:p>
        </w:tc>
        <w:tc>
          <w:tcPr>
            <w:tcW w:w="3027" w:type="dxa"/>
            <w:shd w:val="clear" w:color="auto" w:fill="auto"/>
          </w:tcPr>
          <w:p w14:paraId="47A4F9AC" w14:textId="77777777" w:rsidR="00C8533E" w:rsidRPr="0036198C" w:rsidRDefault="00C8533E" w:rsidP="00701788">
            <w:pPr>
              <w:pStyle w:val="TableText"/>
              <w:tabs>
                <w:tab w:val="left" w:pos="157"/>
              </w:tabs>
            </w:pPr>
          </w:p>
        </w:tc>
        <w:tc>
          <w:tcPr>
            <w:tcW w:w="2874" w:type="dxa"/>
          </w:tcPr>
          <w:p w14:paraId="1F0B1746" w14:textId="77777777" w:rsidR="00C8533E" w:rsidRPr="0036198C" w:rsidRDefault="00C8533E" w:rsidP="00701788">
            <w:pPr>
              <w:pStyle w:val="TableText"/>
              <w:tabs>
                <w:tab w:val="left" w:pos="157"/>
              </w:tabs>
            </w:pPr>
          </w:p>
        </w:tc>
      </w:tr>
      <w:tr w:rsidR="00C8533E" w:rsidRPr="0036198C" w14:paraId="2A14726A" w14:textId="77777777" w:rsidTr="00C8533E">
        <w:trPr>
          <w:gridAfter w:val="1"/>
          <w:wAfter w:w="9" w:type="dxa"/>
          <w:jc w:val="center"/>
        </w:trPr>
        <w:tc>
          <w:tcPr>
            <w:tcW w:w="4495" w:type="dxa"/>
          </w:tcPr>
          <w:p w14:paraId="1F5A5334" w14:textId="77777777" w:rsidR="00C8533E" w:rsidRPr="0036198C" w:rsidRDefault="00C8533E" w:rsidP="00701788">
            <w:pPr>
              <w:pStyle w:val="TableText"/>
              <w:tabs>
                <w:tab w:val="left" w:pos="157"/>
              </w:tabs>
            </w:pPr>
            <w:r>
              <w:rPr>
                <w:rFonts w:cs="Calibri"/>
                <w:color w:val="000000" w:themeColor="text1"/>
              </w:rPr>
              <w:tab/>
            </w:r>
            <w:r w:rsidRPr="00A60E27">
              <w:rPr>
                <w:rFonts w:cs="Calibri"/>
                <w:color w:val="000000" w:themeColor="text1"/>
              </w:rPr>
              <w:t>Yes</w:t>
            </w:r>
          </w:p>
        </w:tc>
        <w:tc>
          <w:tcPr>
            <w:tcW w:w="3027" w:type="dxa"/>
            <w:shd w:val="clear" w:color="auto" w:fill="auto"/>
          </w:tcPr>
          <w:p w14:paraId="6736A37E" w14:textId="77777777" w:rsidR="00C8533E" w:rsidRPr="0036198C" w:rsidRDefault="00C8533E" w:rsidP="00701788">
            <w:pPr>
              <w:pStyle w:val="TableText"/>
              <w:tabs>
                <w:tab w:val="left" w:pos="157"/>
              </w:tabs>
            </w:pPr>
          </w:p>
        </w:tc>
        <w:tc>
          <w:tcPr>
            <w:tcW w:w="2874" w:type="dxa"/>
          </w:tcPr>
          <w:p w14:paraId="362AFC0E" w14:textId="77777777" w:rsidR="00C8533E" w:rsidRPr="0036198C" w:rsidRDefault="00C8533E" w:rsidP="00701788">
            <w:pPr>
              <w:pStyle w:val="TableText"/>
              <w:tabs>
                <w:tab w:val="left" w:pos="157"/>
              </w:tabs>
            </w:pPr>
          </w:p>
        </w:tc>
      </w:tr>
      <w:tr w:rsidR="00C8533E" w:rsidRPr="0036198C" w14:paraId="735A8A4D" w14:textId="77777777" w:rsidTr="00C8533E">
        <w:trPr>
          <w:gridAfter w:val="1"/>
          <w:wAfter w:w="9" w:type="dxa"/>
          <w:jc w:val="center"/>
        </w:trPr>
        <w:tc>
          <w:tcPr>
            <w:tcW w:w="4495" w:type="dxa"/>
          </w:tcPr>
          <w:p w14:paraId="6D76115D" w14:textId="77777777" w:rsidR="00C8533E" w:rsidRPr="00A2471A" w:rsidRDefault="00C8533E" w:rsidP="00701788">
            <w:pPr>
              <w:pStyle w:val="TableText"/>
              <w:tabs>
                <w:tab w:val="left" w:pos="157"/>
              </w:tabs>
              <w:rPr>
                <w:b/>
                <w:bCs/>
              </w:rPr>
            </w:pPr>
            <w:r w:rsidRPr="00A2471A">
              <w:rPr>
                <w:rFonts w:cs="Calibri"/>
                <w:b/>
                <w:bCs/>
                <w:color w:val="000000" w:themeColor="text1"/>
              </w:rPr>
              <w:t>Talked about malaria with spouse</w:t>
            </w:r>
          </w:p>
        </w:tc>
        <w:tc>
          <w:tcPr>
            <w:tcW w:w="3027" w:type="dxa"/>
            <w:shd w:val="clear" w:color="auto" w:fill="auto"/>
          </w:tcPr>
          <w:p w14:paraId="65851A37" w14:textId="77777777" w:rsidR="00C8533E" w:rsidRPr="0036198C" w:rsidRDefault="00C8533E" w:rsidP="00701788">
            <w:pPr>
              <w:pStyle w:val="TableText"/>
              <w:tabs>
                <w:tab w:val="left" w:pos="157"/>
              </w:tabs>
            </w:pPr>
          </w:p>
        </w:tc>
        <w:tc>
          <w:tcPr>
            <w:tcW w:w="2874" w:type="dxa"/>
          </w:tcPr>
          <w:p w14:paraId="3E4B8C84" w14:textId="77777777" w:rsidR="00C8533E" w:rsidRPr="0036198C" w:rsidRDefault="00C8533E" w:rsidP="00701788">
            <w:pPr>
              <w:pStyle w:val="TableText"/>
              <w:tabs>
                <w:tab w:val="left" w:pos="157"/>
              </w:tabs>
            </w:pPr>
          </w:p>
        </w:tc>
      </w:tr>
      <w:tr w:rsidR="00C8533E" w:rsidRPr="0036198C" w14:paraId="1DE776E4" w14:textId="77777777" w:rsidTr="00C8533E">
        <w:trPr>
          <w:gridAfter w:val="1"/>
          <w:wAfter w:w="9" w:type="dxa"/>
          <w:jc w:val="center"/>
        </w:trPr>
        <w:tc>
          <w:tcPr>
            <w:tcW w:w="4495" w:type="dxa"/>
          </w:tcPr>
          <w:p w14:paraId="7378B0D1" w14:textId="77777777" w:rsidR="00C8533E" w:rsidRPr="0036198C" w:rsidRDefault="00C8533E" w:rsidP="00701788">
            <w:pPr>
              <w:pStyle w:val="TableText"/>
              <w:tabs>
                <w:tab w:val="left" w:pos="157"/>
              </w:tabs>
            </w:pPr>
            <w:r>
              <w:rPr>
                <w:rFonts w:cs="Calibri"/>
                <w:color w:val="000000" w:themeColor="text1"/>
              </w:rPr>
              <w:tab/>
            </w:r>
            <w:r w:rsidRPr="00A60E27">
              <w:rPr>
                <w:rFonts w:cs="Calibri"/>
                <w:color w:val="000000" w:themeColor="text1"/>
              </w:rPr>
              <w:t>No (reference)</w:t>
            </w:r>
          </w:p>
        </w:tc>
        <w:tc>
          <w:tcPr>
            <w:tcW w:w="3027" w:type="dxa"/>
            <w:shd w:val="clear" w:color="auto" w:fill="auto"/>
          </w:tcPr>
          <w:p w14:paraId="78244413" w14:textId="77777777" w:rsidR="00C8533E" w:rsidRPr="0036198C" w:rsidRDefault="00C8533E" w:rsidP="00701788">
            <w:pPr>
              <w:pStyle w:val="TableText"/>
              <w:tabs>
                <w:tab w:val="left" w:pos="157"/>
              </w:tabs>
            </w:pPr>
          </w:p>
        </w:tc>
        <w:tc>
          <w:tcPr>
            <w:tcW w:w="2874" w:type="dxa"/>
          </w:tcPr>
          <w:p w14:paraId="22547A60" w14:textId="77777777" w:rsidR="00C8533E" w:rsidRPr="0036198C" w:rsidRDefault="00C8533E" w:rsidP="00701788">
            <w:pPr>
              <w:pStyle w:val="TableText"/>
              <w:tabs>
                <w:tab w:val="left" w:pos="157"/>
              </w:tabs>
            </w:pPr>
          </w:p>
        </w:tc>
      </w:tr>
      <w:tr w:rsidR="00C8533E" w:rsidRPr="0036198C" w14:paraId="535FEBC2" w14:textId="77777777" w:rsidTr="00C8533E">
        <w:trPr>
          <w:gridAfter w:val="1"/>
          <w:wAfter w:w="9" w:type="dxa"/>
          <w:jc w:val="center"/>
        </w:trPr>
        <w:tc>
          <w:tcPr>
            <w:tcW w:w="4495" w:type="dxa"/>
          </w:tcPr>
          <w:p w14:paraId="53C8BD47" w14:textId="77777777" w:rsidR="00C8533E" w:rsidRPr="0036198C" w:rsidRDefault="00C8533E" w:rsidP="00701788">
            <w:pPr>
              <w:pStyle w:val="TableText"/>
              <w:tabs>
                <w:tab w:val="left" w:pos="157"/>
              </w:tabs>
            </w:pPr>
            <w:r>
              <w:rPr>
                <w:rFonts w:cs="Calibri"/>
                <w:color w:val="000000" w:themeColor="text1"/>
              </w:rPr>
              <w:tab/>
            </w:r>
            <w:r w:rsidRPr="00A60E27">
              <w:rPr>
                <w:rFonts w:cs="Calibri"/>
                <w:color w:val="000000" w:themeColor="text1"/>
              </w:rPr>
              <w:t>Yes</w:t>
            </w:r>
          </w:p>
        </w:tc>
        <w:tc>
          <w:tcPr>
            <w:tcW w:w="3027" w:type="dxa"/>
            <w:shd w:val="clear" w:color="auto" w:fill="auto"/>
          </w:tcPr>
          <w:p w14:paraId="57122C53" w14:textId="77777777" w:rsidR="00C8533E" w:rsidRPr="0036198C" w:rsidRDefault="00C8533E" w:rsidP="00701788">
            <w:pPr>
              <w:pStyle w:val="TableText"/>
              <w:tabs>
                <w:tab w:val="left" w:pos="157"/>
              </w:tabs>
            </w:pPr>
          </w:p>
        </w:tc>
        <w:tc>
          <w:tcPr>
            <w:tcW w:w="2874" w:type="dxa"/>
          </w:tcPr>
          <w:p w14:paraId="6F3B5CB1" w14:textId="77777777" w:rsidR="00C8533E" w:rsidRPr="0036198C" w:rsidRDefault="00C8533E" w:rsidP="00701788">
            <w:pPr>
              <w:pStyle w:val="TableText"/>
              <w:tabs>
                <w:tab w:val="left" w:pos="157"/>
              </w:tabs>
            </w:pPr>
          </w:p>
        </w:tc>
      </w:tr>
      <w:tr w:rsidR="00C8533E" w:rsidRPr="0036198C" w14:paraId="239BCA02" w14:textId="77777777" w:rsidTr="00C8533E">
        <w:trPr>
          <w:gridAfter w:val="1"/>
          <w:wAfter w:w="9" w:type="dxa"/>
          <w:jc w:val="center"/>
        </w:trPr>
        <w:tc>
          <w:tcPr>
            <w:tcW w:w="4495" w:type="dxa"/>
          </w:tcPr>
          <w:p w14:paraId="21E45C40" w14:textId="77777777" w:rsidR="00C8533E" w:rsidRPr="00A2471A" w:rsidRDefault="00C8533E" w:rsidP="00701788">
            <w:pPr>
              <w:pStyle w:val="TableText"/>
              <w:tabs>
                <w:tab w:val="left" w:pos="157"/>
              </w:tabs>
              <w:rPr>
                <w:b/>
                <w:bCs/>
              </w:rPr>
            </w:pPr>
            <w:r w:rsidRPr="00A2471A">
              <w:rPr>
                <w:rFonts w:cs="Calibri"/>
                <w:b/>
                <w:bCs/>
                <w:color w:val="000000" w:themeColor="text1"/>
              </w:rPr>
              <w:t>Talked about malaria with friends/family members</w:t>
            </w:r>
          </w:p>
        </w:tc>
        <w:tc>
          <w:tcPr>
            <w:tcW w:w="3027" w:type="dxa"/>
            <w:shd w:val="clear" w:color="auto" w:fill="auto"/>
          </w:tcPr>
          <w:p w14:paraId="50B3D6DF" w14:textId="77777777" w:rsidR="00C8533E" w:rsidRPr="0036198C" w:rsidRDefault="00C8533E" w:rsidP="00701788">
            <w:pPr>
              <w:pStyle w:val="TableText"/>
              <w:tabs>
                <w:tab w:val="left" w:pos="157"/>
              </w:tabs>
            </w:pPr>
          </w:p>
        </w:tc>
        <w:tc>
          <w:tcPr>
            <w:tcW w:w="2874" w:type="dxa"/>
          </w:tcPr>
          <w:p w14:paraId="1E46F7C4" w14:textId="77777777" w:rsidR="00C8533E" w:rsidRPr="0036198C" w:rsidRDefault="00C8533E" w:rsidP="00701788">
            <w:pPr>
              <w:pStyle w:val="TableText"/>
              <w:tabs>
                <w:tab w:val="left" w:pos="157"/>
              </w:tabs>
            </w:pPr>
          </w:p>
        </w:tc>
      </w:tr>
      <w:tr w:rsidR="00C8533E" w:rsidRPr="0036198C" w14:paraId="7A3F02AB" w14:textId="77777777" w:rsidTr="00C8533E">
        <w:trPr>
          <w:gridAfter w:val="1"/>
          <w:wAfter w:w="9" w:type="dxa"/>
          <w:jc w:val="center"/>
        </w:trPr>
        <w:tc>
          <w:tcPr>
            <w:tcW w:w="4495" w:type="dxa"/>
          </w:tcPr>
          <w:p w14:paraId="2AA18439" w14:textId="77777777" w:rsidR="00C8533E" w:rsidRPr="0036198C" w:rsidRDefault="00C8533E" w:rsidP="00701788">
            <w:pPr>
              <w:pStyle w:val="TableText"/>
              <w:tabs>
                <w:tab w:val="left" w:pos="157"/>
              </w:tabs>
            </w:pPr>
            <w:r>
              <w:rPr>
                <w:rFonts w:cs="Calibri"/>
                <w:color w:val="000000" w:themeColor="text1"/>
              </w:rPr>
              <w:tab/>
            </w:r>
            <w:r w:rsidRPr="00A60E27">
              <w:rPr>
                <w:rFonts w:cs="Calibri"/>
                <w:color w:val="000000" w:themeColor="text1"/>
              </w:rPr>
              <w:t>No (reference)</w:t>
            </w:r>
          </w:p>
        </w:tc>
        <w:tc>
          <w:tcPr>
            <w:tcW w:w="3027" w:type="dxa"/>
            <w:shd w:val="clear" w:color="auto" w:fill="auto"/>
          </w:tcPr>
          <w:p w14:paraId="115A3BDA" w14:textId="77777777" w:rsidR="00C8533E" w:rsidRPr="0036198C" w:rsidRDefault="00C8533E" w:rsidP="00701788">
            <w:pPr>
              <w:pStyle w:val="TableText"/>
              <w:tabs>
                <w:tab w:val="left" w:pos="157"/>
              </w:tabs>
            </w:pPr>
          </w:p>
        </w:tc>
        <w:tc>
          <w:tcPr>
            <w:tcW w:w="2874" w:type="dxa"/>
          </w:tcPr>
          <w:p w14:paraId="4DB6D610" w14:textId="77777777" w:rsidR="00C8533E" w:rsidRPr="0036198C" w:rsidRDefault="00C8533E" w:rsidP="00701788">
            <w:pPr>
              <w:pStyle w:val="TableText"/>
              <w:tabs>
                <w:tab w:val="left" w:pos="157"/>
              </w:tabs>
            </w:pPr>
          </w:p>
        </w:tc>
      </w:tr>
      <w:tr w:rsidR="00C8533E" w:rsidRPr="0036198C" w14:paraId="208E5CA7" w14:textId="77777777" w:rsidTr="00C8533E">
        <w:trPr>
          <w:gridAfter w:val="1"/>
          <w:wAfter w:w="9" w:type="dxa"/>
          <w:jc w:val="center"/>
        </w:trPr>
        <w:tc>
          <w:tcPr>
            <w:tcW w:w="4495" w:type="dxa"/>
          </w:tcPr>
          <w:p w14:paraId="5E5658AC" w14:textId="77777777" w:rsidR="00C8533E" w:rsidRPr="0036198C" w:rsidRDefault="00C8533E" w:rsidP="00701788">
            <w:pPr>
              <w:pStyle w:val="TableText"/>
              <w:tabs>
                <w:tab w:val="left" w:pos="157"/>
              </w:tabs>
            </w:pPr>
            <w:r>
              <w:rPr>
                <w:rFonts w:cs="Calibri"/>
                <w:color w:val="000000" w:themeColor="text1"/>
              </w:rPr>
              <w:tab/>
            </w:r>
            <w:r w:rsidRPr="00A60E27">
              <w:rPr>
                <w:rFonts w:cs="Calibri"/>
                <w:color w:val="000000" w:themeColor="text1"/>
              </w:rPr>
              <w:t>Yes</w:t>
            </w:r>
          </w:p>
        </w:tc>
        <w:tc>
          <w:tcPr>
            <w:tcW w:w="3027" w:type="dxa"/>
            <w:shd w:val="clear" w:color="auto" w:fill="auto"/>
          </w:tcPr>
          <w:p w14:paraId="3194B6BF" w14:textId="77777777" w:rsidR="00C8533E" w:rsidRPr="0036198C" w:rsidRDefault="00C8533E" w:rsidP="00701788">
            <w:pPr>
              <w:pStyle w:val="TableText"/>
              <w:tabs>
                <w:tab w:val="left" w:pos="157"/>
              </w:tabs>
            </w:pPr>
          </w:p>
        </w:tc>
        <w:tc>
          <w:tcPr>
            <w:tcW w:w="2874" w:type="dxa"/>
          </w:tcPr>
          <w:p w14:paraId="31338552" w14:textId="77777777" w:rsidR="00C8533E" w:rsidRPr="0036198C" w:rsidRDefault="00C8533E" w:rsidP="00701788">
            <w:pPr>
              <w:pStyle w:val="TableText"/>
              <w:tabs>
                <w:tab w:val="left" w:pos="157"/>
              </w:tabs>
            </w:pPr>
          </w:p>
        </w:tc>
      </w:tr>
      <w:tr w:rsidR="00C8533E" w:rsidRPr="0036198C" w14:paraId="39211710" w14:textId="77777777" w:rsidTr="00C8533E">
        <w:trPr>
          <w:gridAfter w:val="1"/>
          <w:wAfter w:w="9" w:type="dxa"/>
          <w:jc w:val="center"/>
        </w:trPr>
        <w:tc>
          <w:tcPr>
            <w:tcW w:w="4495" w:type="dxa"/>
          </w:tcPr>
          <w:p w14:paraId="10853F8C" w14:textId="77777777" w:rsidR="00C8533E" w:rsidRPr="00A2471A" w:rsidRDefault="00C8533E" w:rsidP="00701788">
            <w:pPr>
              <w:pStyle w:val="TableText"/>
              <w:tabs>
                <w:tab w:val="left" w:pos="157"/>
              </w:tabs>
              <w:rPr>
                <w:b/>
                <w:bCs/>
              </w:rPr>
            </w:pPr>
            <w:r w:rsidRPr="00A2471A">
              <w:rPr>
                <w:rFonts w:cs="Calibri"/>
                <w:b/>
                <w:bCs/>
                <w:color w:val="000000" w:themeColor="text1"/>
              </w:rPr>
              <w:t>Perceived mosquito net effectiveness</w:t>
            </w:r>
          </w:p>
        </w:tc>
        <w:tc>
          <w:tcPr>
            <w:tcW w:w="3027" w:type="dxa"/>
            <w:shd w:val="clear" w:color="auto" w:fill="auto"/>
          </w:tcPr>
          <w:p w14:paraId="62E39F45" w14:textId="77777777" w:rsidR="00C8533E" w:rsidRPr="0036198C" w:rsidRDefault="00C8533E" w:rsidP="00701788">
            <w:pPr>
              <w:pStyle w:val="TableText"/>
              <w:tabs>
                <w:tab w:val="left" w:pos="157"/>
              </w:tabs>
            </w:pPr>
          </w:p>
        </w:tc>
        <w:tc>
          <w:tcPr>
            <w:tcW w:w="2874" w:type="dxa"/>
          </w:tcPr>
          <w:p w14:paraId="516209DC" w14:textId="77777777" w:rsidR="00C8533E" w:rsidRPr="0036198C" w:rsidRDefault="00C8533E" w:rsidP="00701788">
            <w:pPr>
              <w:pStyle w:val="TableText"/>
              <w:tabs>
                <w:tab w:val="left" w:pos="157"/>
              </w:tabs>
            </w:pPr>
          </w:p>
        </w:tc>
      </w:tr>
      <w:tr w:rsidR="00C8533E" w:rsidRPr="0036198C" w14:paraId="30E3B660" w14:textId="77777777" w:rsidTr="00C8533E">
        <w:trPr>
          <w:gridAfter w:val="1"/>
          <w:wAfter w:w="9" w:type="dxa"/>
          <w:jc w:val="center"/>
        </w:trPr>
        <w:tc>
          <w:tcPr>
            <w:tcW w:w="4495" w:type="dxa"/>
          </w:tcPr>
          <w:p w14:paraId="457E87FF" w14:textId="77777777" w:rsidR="00C8533E" w:rsidRPr="0036198C" w:rsidRDefault="00C8533E" w:rsidP="00701788">
            <w:pPr>
              <w:pStyle w:val="TableText"/>
              <w:tabs>
                <w:tab w:val="left" w:pos="157"/>
              </w:tabs>
            </w:pPr>
            <w:r>
              <w:rPr>
                <w:rFonts w:cs="Calibri"/>
                <w:color w:val="000000" w:themeColor="text1"/>
              </w:rPr>
              <w:tab/>
            </w:r>
            <w:r w:rsidRPr="00A60E27">
              <w:rPr>
                <w:rFonts w:cs="Calibri"/>
                <w:color w:val="000000" w:themeColor="text1"/>
              </w:rPr>
              <w:t>No (reference)</w:t>
            </w:r>
          </w:p>
        </w:tc>
        <w:tc>
          <w:tcPr>
            <w:tcW w:w="3027" w:type="dxa"/>
            <w:shd w:val="clear" w:color="auto" w:fill="auto"/>
          </w:tcPr>
          <w:p w14:paraId="22340A8B" w14:textId="77777777" w:rsidR="00C8533E" w:rsidRPr="0036198C" w:rsidRDefault="00C8533E" w:rsidP="00701788">
            <w:pPr>
              <w:pStyle w:val="TableText"/>
              <w:tabs>
                <w:tab w:val="left" w:pos="157"/>
              </w:tabs>
            </w:pPr>
          </w:p>
        </w:tc>
        <w:tc>
          <w:tcPr>
            <w:tcW w:w="2874" w:type="dxa"/>
          </w:tcPr>
          <w:p w14:paraId="41854638" w14:textId="77777777" w:rsidR="00C8533E" w:rsidRPr="0036198C" w:rsidRDefault="00C8533E" w:rsidP="00701788">
            <w:pPr>
              <w:pStyle w:val="TableText"/>
              <w:tabs>
                <w:tab w:val="left" w:pos="157"/>
              </w:tabs>
            </w:pPr>
          </w:p>
        </w:tc>
      </w:tr>
      <w:tr w:rsidR="00C8533E" w:rsidRPr="0036198C" w14:paraId="2F4D3441" w14:textId="77777777" w:rsidTr="00C8533E">
        <w:trPr>
          <w:gridAfter w:val="1"/>
          <w:wAfter w:w="9" w:type="dxa"/>
          <w:jc w:val="center"/>
        </w:trPr>
        <w:tc>
          <w:tcPr>
            <w:tcW w:w="4495" w:type="dxa"/>
          </w:tcPr>
          <w:p w14:paraId="2AD84729" w14:textId="77777777" w:rsidR="00C8533E" w:rsidRPr="0036198C" w:rsidRDefault="00C8533E" w:rsidP="00701788">
            <w:pPr>
              <w:pStyle w:val="TableText"/>
              <w:tabs>
                <w:tab w:val="left" w:pos="157"/>
              </w:tabs>
            </w:pPr>
            <w:r>
              <w:rPr>
                <w:rFonts w:cs="Calibri"/>
                <w:color w:val="000000" w:themeColor="text1"/>
              </w:rPr>
              <w:tab/>
            </w:r>
            <w:r w:rsidRPr="00A60E27">
              <w:rPr>
                <w:rFonts w:cs="Calibri"/>
                <w:color w:val="000000" w:themeColor="text1"/>
              </w:rPr>
              <w:t>Yes</w:t>
            </w:r>
          </w:p>
        </w:tc>
        <w:tc>
          <w:tcPr>
            <w:tcW w:w="3027" w:type="dxa"/>
            <w:shd w:val="clear" w:color="auto" w:fill="auto"/>
          </w:tcPr>
          <w:p w14:paraId="462EB1E8" w14:textId="77777777" w:rsidR="00C8533E" w:rsidRPr="0036198C" w:rsidRDefault="00C8533E" w:rsidP="00701788">
            <w:pPr>
              <w:pStyle w:val="TableText"/>
              <w:tabs>
                <w:tab w:val="left" w:pos="157"/>
              </w:tabs>
            </w:pPr>
          </w:p>
        </w:tc>
        <w:tc>
          <w:tcPr>
            <w:tcW w:w="2874" w:type="dxa"/>
          </w:tcPr>
          <w:p w14:paraId="086BEC19" w14:textId="77777777" w:rsidR="00C8533E" w:rsidRPr="0036198C" w:rsidRDefault="00C8533E" w:rsidP="00701788">
            <w:pPr>
              <w:pStyle w:val="TableText"/>
              <w:tabs>
                <w:tab w:val="left" w:pos="157"/>
              </w:tabs>
            </w:pPr>
          </w:p>
        </w:tc>
      </w:tr>
      <w:tr w:rsidR="00C8533E" w:rsidRPr="0036198C" w14:paraId="4532CA7D" w14:textId="77777777" w:rsidTr="00C8533E">
        <w:trPr>
          <w:gridAfter w:val="1"/>
          <w:wAfter w:w="9" w:type="dxa"/>
          <w:jc w:val="center"/>
        </w:trPr>
        <w:tc>
          <w:tcPr>
            <w:tcW w:w="4495" w:type="dxa"/>
          </w:tcPr>
          <w:p w14:paraId="3FDA6BCB" w14:textId="77777777" w:rsidR="00C8533E" w:rsidRPr="00A2471A" w:rsidRDefault="00C8533E" w:rsidP="00701788">
            <w:pPr>
              <w:pStyle w:val="TableText"/>
              <w:tabs>
                <w:tab w:val="left" w:pos="157"/>
              </w:tabs>
              <w:rPr>
                <w:b/>
                <w:bCs/>
              </w:rPr>
            </w:pPr>
            <w:r w:rsidRPr="00A2471A">
              <w:rPr>
                <w:rFonts w:cs="Calibri"/>
                <w:b/>
                <w:bCs/>
                <w:color w:val="000000" w:themeColor="text1"/>
              </w:rPr>
              <w:t>Perceived self-efficacy for mosquito net use</w:t>
            </w:r>
          </w:p>
        </w:tc>
        <w:tc>
          <w:tcPr>
            <w:tcW w:w="3027" w:type="dxa"/>
            <w:shd w:val="clear" w:color="auto" w:fill="auto"/>
          </w:tcPr>
          <w:p w14:paraId="39661DD8" w14:textId="77777777" w:rsidR="00C8533E" w:rsidRPr="0036198C" w:rsidRDefault="00C8533E" w:rsidP="00701788">
            <w:pPr>
              <w:pStyle w:val="TableText"/>
              <w:tabs>
                <w:tab w:val="left" w:pos="157"/>
              </w:tabs>
            </w:pPr>
          </w:p>
        </w:tc>
        <w:tc>
          <w:tcPr>
            <w:tcW w:w="2874" w:type="dxa"/>
          </w:tcPr>
          <w:p w14:paraId="1D93ABCE" w14:textId="77777777" w:rsidR="00C8533E" w:rsidRPr="0036198C" w:rsidRDefault="00C8533E" w:rsidP="00701788">
            <w:pPr>
              <w:pStyle w:val="TableText"/>
              <w:tabs>
                <w:tab w:val="left" w:pos="157"/>
              </w:tabs>
            </w:pPr>
          </w:p>
        </w:tc>
      </w:tr>
      <w:tr w:rsidR="00C8533E" w:rsidRPr="0036198C" w14:paraId="0928ECFF" w14:textId="77777777" w:rsidTr="00C8533E">
        <w:trPr>
          <w:gridAfter w:val="1"/>
          <w:wAfter w:w="9" w:type="dxa"/>
          <w:jc w:val="center"/>
        </w:trPr>
        <w:tc>
          <w:tcPr>
            <w:tcW w:w="4495" w:type="dxa"/>
          </w:tcPr>
          <w:p w14:paraId="488EF048" w14:textId="77777777" w:rsidR="00C8533E" w:rsidRPr="0036198C" w:rsidRDefault="00C8533E" w:rsidP="00701788">
            <w:pPr>
              <w:pStyle w:val="TableText"/>
              <w:tabs>
                <w:tab w:val="left" w:pos="157"/>
              </w:tabs>
            </w:pPr>
            <w:r>
              <w:rPr>
                <w:rFonts w:cs="Calibri"/>
                <w:color w:val="000000" w:themeColor="text1"/>
              </w:rPr>
              <w:tab/>
            </w:r>
            <w:r w:rsidRPr="00A60E27">
              <w:rPr>
                <w:rFonts w:cs="Calibri"/>
                <w:color w:val="000000" w:themeColor="text1"/>
              </w:rPr>
              <w:t>No (reference)</w:t>
            </w:r>
          </w:p>
        </w:tc>
        <w:tc>
          <w:tcPr>
            <w:tcW w:w="3027" w:type="dxa"/>
            <w:shd w:val="clear" w:color="auto" w:fill="auto"/>
          </w:tcPr>
          <w:p w14:paraId="2EA4CFF3" w14:textId="77777777" w:rsidR="00C8533E" w:rsidRPr="0036198C" w:rsidRDefault="00C8533E" w:rsidP="00701788">
            <w:pPr>
              <w:pStyle w:val="TableText"/>
              <w:tabs>
                <w:tab w:val="left" w:pos="157"/>
              </w:tabs>
            </w:pPr>
          </w:p>
        </w:tc>
        <w:tc>
          <w:tcPr>
            <w:tcW w:w="2874" w:type="dxa"/>
          </w:tcPr>
          <w:p w14:paraId="03CA764C" w14:textId="77777777" w:rsidR="00C8533E" w:rsidRPr="0036198C" w:rsidRDefault="00C8533E" w:rsidP="00701788">
            <w:pPr>
              <w:pStyle w:val="TableText"/>
              <w:tabs>
                <w:tab w:val="left" w:pos="157"/>
              </w:tabs>
            </w:pPr>
          </w:p>
        </w:tc>
      </w:tr>
      <w:tr w:rsidR="00C8533E" w:rsidRPr="0036198C" w14:paraId="07457ACE" w14:textId="77777777" w:rsidTr="00C8533E">
        <w:trPr>
          <w:gridAfter w:val="1"/>
          <w:wAfter w:w="9" w:type="dxa"/>
          <w:jc w:val="center"/>
        </w:trPr>
        <w:tc>
          <w:tcPr>
            <w:tcW w:w="4495" w:type="dxa"/>
          </w:tcPr>
          <w:p w14:paraId="0218ACA3" w14:textId="77777777" w:rsidR="00C8533E" w:rsidRPr="0036198C" w:rsidRDefault="00C8533E" w:rsidP="00701788">
            <w:pPr>
              <w:pStyle w:val="TableText"/>
              <w:tabs>
                <w:tab w:val="left" w:pos="157"/>
              </w:tabs>
            </w:pPr>
            <w:r>
              <w:rPr>
                <w:rFonts w:cs="Calibri"/>
                <w:color w:val="000000" w:themeColor="text1"/>
              </w:rPr>
              <w:tab/>
            </w:r>
            <w:r w:rsidRPr="00A60E27">
              <w:rPr>
                <w:rFonts w:cs="Calibri"/>
                <w:color w:val="000000" w:themeColor="text1"/>
              </w:rPr>
              <w:t>Yes</w:t>
            </w:r>
          </w:p>
        </w:tc>
        <w:tc>
          <w:tcPr>
            <w:tcW w:w="3027" w:type="dxa"/>
            <w:shd w:val="clear" w:color="auto" w:fill="auto"/>
          </w:tcPr>
          <w:p w14:paraId="07A38CF6" w14:textId="77777777" w:rsidR="00C8533E" w:rsidRPr="0036198C" w:rsidRDefault="00C8533E" w:rsidP="00701788">
            <w:pPr>
              <w:pStyle w:val="TableText"/>
              <w:tabs>
                <w:tab w:val="left" w:pos="157"/>
              </w:tabs>
            </w:pPr>
          </w:p>
        </w:tc>
        <w:tc>
          <w:tcPr>
            <w:tcW w:w="2874" w:type="dxa"/>
          </w:tcPr>
          <w:p w14:paraId="28635F23" w14:textId="77777777" w:rsidR="00C8533E" w:rsidRPr="0036198C" w:rsidRDefault="00C8533E" w:rsidP="00701788">
            <w:pPr>
              <w:pStyle w:val="TableText"/>
              <w:tabs>
                <w:tab w:val="left" w:pos="157"/>
              </w:tabs>
            </w:pPr>
          </w:p>
        </w:tc>
      </w:tr>
      <w:tr w:rsidR="00C8533E" w:rsidRPr="0036198C" w14:paraId="39843A85" w14:textId="77777777" w:rsidTr="00C8533E">
        <w:trPr>
          <w:gridAfter w:val="1"/>
          <w:wAfter w:w="9" w:type="dxa"/>
          <w:jc w:val="center"/>
        </w:trPr>
        <w:tc>
          <w:tcPr>
            <w:tcW w:w="4495" w:type="dxa"/>
          </w:tcPr>
          <w:p w14:paraId="0F84E4CD" w14:textId="77777777" w:rsidR="00C8533E" w:rsidRPr="00A2471A" w:rsidRDefault="00C8533E" w:rsidP="00701788">
            <w:pPr>
              <w:pStyle w:val="TableText"/>
              <w:tabs>
                <w:tab w:val="left" w:pos="157"/>
              </w:tabs>
              <w:rPr>
                <w:b/>
                <w:bCs/>
              </w:rPr>
            </w:pPr>
            <w:r w:rsidRPr="00A2471A">
              <w:rPr>
                <w:rFonts w:cs="Calibri"/>
                <w:b/>
                <w:bCs/>
                <w:color w:val="000000" w:themeColor="text1"/>
              </w:rPr>
              <w:t>Use of mosquito nets perceived as the norm in the community</w:t>
            </w:r>
          </w:p>
        </w:tc>
        <w:tc>
          <w:tcPr>
            <w:tcW w:w="3027" w:type="dxa"/>
            <w:shd w:val="clear" w:color="auto" w:fill="auto"/>
          </w:tcPr>
          <w:p w14:paraId="784A51E4" w14:textId="77777777" w:rsidR="00C8533E" w:rsidRPr="0036198C" w:rsidRDefault="00C8533E" w:rsidP="00701788">
            <w:pPr>
              <w:pStyle w:val="TableText"/>
              <w:tabs>
                <w:tab w:val="left" w:pos="157"/>
              </w:tabs>
            </w:pPr>
          </w:p>
        </w:tc>
        <w:tc>
          <w:tcPr>
            <w:tcW w:w="2874" w:type="dxa"/>
          </w:tcPr>
          <w:p w14:paraId="56348FFA" w14:textId="77777777" w:rsidR="00C8533E" w:rsidRPr="0036198C" w:rsidRDefault="00C8533E" w:rsidP="00701788">
            <w:pPr>
              <w:pStyle w:val="TableText"/>
              <w:tabs>
                <w:tab w:val="left" w:pos="157"/>
              </w:tabs>
            </w:pPr>
          </w:p>
        </w:tc>
      </w:tr>
      <w:tr w:rsidR="00C8533E" w:rsidRPr="0036198C" w14:paraId="4581E7A7" w14:textId="77777777" w:rsidTr="00C8533E">
        <w:trPr>
          <w:gridAfter w:val="1"/>
          <w:wAfter w:w="9" w:type="dxa"/>
          <w:jc w:val="center"/>
        </w:trPr>
        <w:tc>
          <w:tcPr>
            <w:tcW w:w="4495" w:type="dxa"/>
          </w:tcPr>
          <w:p w14:paraId="20C5CBD9" w14:textId="77777777" w:rsidR="00C8533E" w:rsidRPr="0036198C" w:rsidRDefault="00C8533E" w:rsidP="00701788">
            <w:pPr>
              <w:pStyle w:val="TableText"/>
              <w:tabs>
                <w:tab w:val="left" w:pos="157"/>
              </w:tabs>
            </w:pPr>
            <w:r>
              <w:rPr>
                <w:rFonts w:cs="Calibri"/>
                <w:color w:val="000000" w:themeColor="text1"/>
              </w:rPr>
              <w:tab/>
            </w:r>
            <w:r w:rsidRPr="00A60E27">
              <w:rPr>
                <w:rFonts w:cs="Calibri"/>
                <w:color w:val="000000" w:themeColor="text1"/>
              </w:rPr>
              <w:t>No (reference)</w:t>
            </w:r>
          </w:p>
        </w:tc>
        <w:tc>
          <w:tcPr>
            <w:tcW w:w="3027" w:type="dxa"/>
            <w:shd w:val="clear" w:color="auto" w:fill="auto"/>
          </w:tcPr>
          <w:p w14:paraId="5F29FAE7" w14:textId="77777777" w:rsidR="00C8533E" w:rsidRPr="0036198C" w:rsidRDefault="00C8533E" w:rsidP="00701788">
            <w:pPr>
              <w:pStyle w:val="TableText"/>
              <w:tabs>
                <w:tab w:val="left" w:pos="157"/>
              </w:tabs>
            </w:pPr>
          </w:p>
        </w:tc>
        <w:tc>
          <w:tcPr>
            <w:tcW w:w="2874" w:type="dxa"/>
          </w:tcPr>
          <w:p w14:paraId="688B5D29" w14:textId="77777777" w:rsidR="00C8533E" w:rsidRPr="0036198C" w:rsidRDefault="00C8533E" w:rsidP="00701788">
            <w:pPr>
              <w:pStyle w:val="TableText"/>
              <w:tabs>
                <w:tab w:val="left" w:pos="157"/>
              </w:tabs>
            </w:pPr>
          </w:p>
        </w:tc>
      </w:tr>
      <w:tr w:rsidR="00C8533E" w:rsidRPr="0036198C" w14:paraId="13CB6687" w14:textId="77777777" w:rsidTr="00C8533E">
        <w:trPr>
          <w:gridAfter w:val="1"/>
          <w:wAfter w:w="9" w:type="dxa"/>
          <w:jc w:val="center"/>
        </w:trPr>
        <w:tc>
          <w:tcPr>
            <w:tcW w:w="4495" w:type="dxa"/>
          </w:tcPr>
          <w:p w14:paraId="23A0D1E1" w14:textId="77777777" w:rsidR="00C8533E" w:rsidRPr="0036198C" w:rsidRDefault="00C8533E" w:rsidP="00701788">
            <w:pPr>
              <w:pStyle w:val="TableText"/>
              <w:tabs>
                <w:tab w:val="left" w:pos="157"/>
              </w:tabs>
            </w:pPr>
            <w:r>
              <w:rPr>
                <w:rFonts w:cs="Calibri"/>
                <w:color w:val="000000" w:themeColor="text1"/>
              </w:rPr>
              <w:lastRenderedPageBreak/>
              <w:tab/>
            </w:r>
            <w:r w:rsidRPr="00A60E27">
              <w:rPr>
                <w:rFonts w:cs="Calibri"/>
                <w:color w:val="000000" w:themeColor="text1"/>
              </w:rPr>
              <w:t>Yes</w:t>
            </w:r>
          </w:p>
        </w:tc>
        <w:tc>
          <w:tcPr>
            <w:tcW w:w="3027" w:type="dxa"/>
            <w:shd w:val="clear" w:color="auto" w:fill="auto"/>
          </w:tcPr>
          <w:p w14:paraId="6BA060E7" w14:textId="77777777" w:rsidR="00C8533E" w:rsidRPr="0036198C" w:rsidRDefault="00C8533E" w:rsidP="00701788">
            <w:pPr>
              <w:pStyle w:val="TableText"/>
              <w:tabs>
                <w:tab w:val="left" w:pos="157"/>
              </w:tabs>
            </w:pPr>
          </w:p>
        </w:tc>
        <w:tc>
          <w:tcPr>
            <w:tcW w:w="2874" w:type="dxa"/>
          </w:tcPr>
          <w:p w14:paraId="02B278A8" w14:textId="77777777" w:rsidR="00C8533E" w:rsidRPr="0036198C" w:rsidRDefault="00C8533E" w:rsidP="00701788">
            <w:pPr>
              <w:pStyle w:val="TableText"/>
              <w:tabs>
                <w:tab w:val="left" w:pos="157"/>
              </w:tabs>
            </w:pPr>
          </w:p>
        </w:tc>
      </w:tr>
      <w:tr w:rsidR="00C8533E" w:rsidRPr="0036198C" w14:paraId="2FD512B5" w14:textId="77777777" w:rsidTr="00C8533E">
        <w:trPr>
          <w:gridAfter w:val="1"/>
          <w:wAfter w:w="9" w:type="dxa"/>
          <w:jc w:val="center"/>
        </w:trPr>
        <w:tc>
          <w:tcPr>
            <w:tcW w:w="4495" w:type="dxa"/>
            <w:shd w:val="clear" w:color="auto" w:fill="auto"/>
          </w:tcPr>
          <w:p w14:paraId="7D2903EF" w14:textId="77777777" w:rsidR="00C8533E" w:rsidRPr="00A2471A" w:rsidRDefault="00C8533E" w:rsidP="00701788">
            <w:pPr>
              <w:pStyle w:val="TableText"/>
              <w:tabs>
                <w:tab w:val="left" w:pos="157"/>
              </w:tabs>
              <w:rPr>
                <w:b/>
                <w:bCs/>
              </w:rPr>
            </w:pPr>
            <w:r w:rsidRPr="00A2471A">
              <w:rPr>
                <w:rFonts w:cs="Calibri"/>
                <w:b/>
                <w:bCs/>
                <w:color w:val="000000" w:themeColor="text1"/>
              </w:rPr>
              <w:t>Mentioned at least one incorrect method of transmitting malaria</w:t>
            </w:r>
          </w:p>
        </w:tc>
        <w:tc>
          <w:tcPr>
            <w:tcW w:w="3027" w:type="dxa"/>
            <w:shd w:val="clear" w:color="auto" w:fill="auto"/>
          </w:tcPr>
          <w:p w14:paraId="2988F631" w14:textId="77777777" w:rsidR="00C8533E" w:rsidRPr="0036198C" w:rsidRDefault="00C8533E" w:rsidP="00701788">
            <w:pPr>
              <w:pStyle w:val="TableText"/>
              <w:tabs>
                <w:tab w:val="left" w:pos="157"/>
              </w:tabs>
            </w:pPr>
          </w:p>
        </w:tc>
        <w:tc>
          <w:tcPr>
            <w:tcW w:w="2874" w:type="dxa"/>
            <w:shd w:val="clear" w:color="auto" w:fill="auto"/>
          </w:tcPr>
          <w:p w14:paraId="06596DC7" w14:textId="77777777" w:rsidR="00C8533E" w:rsidRPr="0036198C" w:rsidRDefault="00C8533E" w:rsidP="00701788">
            <w:pPr>
              <w:pStyle w:val="TableText"/>
              <w:tabs>
                <w:tab w:val="left" w:pos="157"/>
              </w:tabs>
            </w:pPr>
          </w:p>
        </w:tc>
      </w:tr>
      <w:tr w:rsidR="00C8533E" w:rsidRPr="0036198C" w14:paraId="74AC3E1E" w14:textId="77777777" w:rsidTr="00C8533E">
        <w:trPr>
          <w:gridAfter w:val="1"/>
          <w:wAfter w:w="9" w:type="dxa"/>
          <w:jc w:val="center"/>
        </w:trPr>
        <w:tc>
          <w:tcPr>
            <w:tcW w:w="4495" w:type="dxa"/>
          </w:tcPr>
          <w:p w14:paraId="1C3B7210" w14:textId="77777777" w:rsidR="00C8533E" w:rsidRPr="0036198C" w:rsidRDefault="00C8533E" w:rsidP="00701788">
            <w:pPr>
              <w:pStyle w:val="TableText"/>
              <w:tabs>
                <w:tab w:val="left" w:pos="157"/>
              </w:tabs>
            </w:pPr>
            <w:r>
              <w:rPr>
                <w:rFonts w:cs="Calibri"/>
                <w:color w:val="000000" w:themeColor="text1"/>
              </w:rPr>
              <w:tab/>
            </w:r>
            <w:r w:rsidRPr="00A60E27">
              <w:rPr>
                <w:rFonts w:cs="Calibri"/>
                <w:color w:val="000000" w:themeColor="text1"/>
              </w:rPr>
              <w:t>No (reference)</w:t>
            </w:r>
          </w:p>
        </w:tc>
        <w:tc>
          <w:tcPr>
            <w:tcW w:w="3027" w:type="dxa"/>
            <w:shd w:val="clear" w:color="auto" w:fill="auto"/>
          </w:tcPr>
          <w:p w14:paraId="2F938E27" w14:textId="77777777" w:rsidR="00C8533E" w:rsidRPr="0036198C" w:rsidRDefault="00C8533E" w:rsidP="00701788">
            <w:pPr>
              <w:pStyle w:val="TableText"/>
              <w:tabs>
                <w:tab w:val="left" w:pos="157"/>
              </w:tabs>
            </w:pPr>
          </w:p>
        </w:tc>
        <w:tc>
          <w:tcPr>
            <w:tcW w:w="2874" w:type="dxa"/>
          </w:tcPr>
          <w:p w14:paraId="4AC14CCD" w14:textId="77777777" w:rsidR="00C8533E" w:rsidRPr="0036198C" w:rsidRDefault="00C8533E" w:rsidP="00701788">
            <w:pPr>
              <w:pStyle w:val="TableText"/>
              <w:tabs>
                <w:tab w:val="left" w:pos="157"/>
              </w:tabs>
            </w:pPr>
          </w:p>
        </w:tc>
      </w:tr>
      <w:tr w:rsidR="00C8533E" w:rsidRPr="0036198C" w14:paraId="7E603AC1" w14:textId="77777777" w:rsidTr="00C8533E">
        <w:trPr>
          <w:gridAfter w:val="1"/>
          <w:wAfter w:w="9" w:type="dxa"/>
          <w:jc w:val="center"/>
        </w:trPr>
        <w:tc>
          <w:tcPr>
            <w:tcW w:w="4495" w:type="dxa"/>
          </w:tcPr>
          <w:p w14:paraId="0ED80973" w14:textId="77777777" w:rsidR="00C8533E" w:rsidRPr="0036198C" w:rsidRDefault="00C8533E" w:rsidP="00701788">
            <w:pPr>
              <w:pStyle w:val="TableText"/>
              <w:tabs>
                <w:tab w:val="left" w:pos="157"/>
              </w:tabs>
            </w:pPr>
            <w:r>
              <w:rPr>
                <w:rFonts w:cs="Calibri"/>
                <w:color w:val="000000" w:themeColor="text1"/>
              </w:rPr>
              <w:tab/>
            </w:r>
            <w:r w:rsidRPr="00A60E27">
              <w:rPr>
                <w:rFonts w:cs="Calibri"/>
                <w:color w:val="000000" w:themeColor="text1"/>
              </w:rPr>
              <w:t>Yes</w:t>
            </w:r>
          </w:p>
        </w:tc>
        <w:tc>
          <w:tcPr>
            <w:tcW w:w="3027" w:type="dxa"/>
            <w:shd w:val="clear" w:color="auto" w:fill="auto"/>
          </w:tcPr>
          <w:p w14:paraId="10EF40B2" w14:textId="77777777" w:rsidR="00C8533E" w:rsidRPr="0036198C" w:rsidRDefault="00C8533E" w:rsidP="00701788">
            <w:pPr>
              <w:pStyle w:val="TableText"/>
              <w:tabs>
                <w:tab w:val="left" w:pos="157"/>
              </w:tabs>
            </w:pPr>
          </w:p>
        </w:tc>
        <w:tc>
          <w:tcPr>
            <w:tcW w:w="2874" w:type="dxa"/>
          </w:tcPr>
          <w:p w14:paraId="45919DD1" w14:textId="77777777" w:rsidR="00C8533E" w:rsidRPr="0036198C" w:rsidRDefault="00C8533E" w:rsidP="00701788">
            <w:pPr>
              <w:pStyle w:val="TableText"/>
              <w:tabs>
                <w:tab w:val="left" w:pos="157"/>
              </w:tabs>
            </w:pPr>
          </w:p>
        </w:tc>
      </w:tr>
      <w:tr w:rsidR="00C8533E" w:rsidRPr="0036198C" w14:paraId="4B6A6004" w14:textId="77777777" w:rsidTr="00C8533E">
        <w:trPr>
          <w:gridAfter w:val="1"/>
          <w:wAfter w:w="9" w:type="dxa"/>
          <w:jc w:val="center"/>
        </w:trPr>
        <w:tc>
          <w:tcPr>
            <w:tcW w:w="4495" w:type="dxa"/>
            <w:shd w:val="clear" w:color="auto" w:fill="auto"/>
          </w:tcPr>
          <w:p w14:paraId="4CBB0A87" w14:textId="77777777" w:rsidR="00C8533E" w:rsidRPr="00A2471A" w:rsidRDefault="00C8533E" w:rsidP="00701788">
            <w:pPr>
              <w:pStyle w:val="TableText"/>
              <w:tabs>
                <w:tab w:val="left" w:pos="157"/>
              </w:tabs>
              <w:rPr>
                <w:b/>
                <w:bCs/>
              </w:rPr>
            </w:pPr>
            <w:r w:rsidRPr="00A2471A">
              <w:rPr>
                <w:rFonts w:cs="Calibri"/>
                <w:b/>
                <w:bCs/>
                <w:color w:val="000000" w:themeColor="text1"/>
              </w:rPr>
              <w:t>Heard a message about malaria on the media</w:t>
            </w:r>
          </w:p>
        </w:tc>
        <w:tc>
          <w:tcPr>
            <w:tcW w:w="3027" w:type="dxa"/>
            <w:shd w:val="clear" w:color="auto" w:fill="auto"/>
          </w:tcPr>
          <w:p w14:paraId="3E8FC62B" w14:textId="77777777" w:rsidR="00C8533E" w:rsidRPr="0036198C" w:rsidRDefault="00C8533E" w:rsidP="00701788">
            <w:pPr>
              <w:pStyle w:val="TableText"/>
              <w:tabs>
                <w:tab w:val="left" w:pos="157"/>
              </w:tabs>
            </w:pPr>
          </w:p>
        </w:tc>
        <w:tc>
          <w:tcPr>
            <w:tcW w:w="2874" w:type="dxa"/>
            <w:shd w:val="clear" w:color="auto" w:fill="auto"/>
          </w:tcPr>
          <w:p w14:paraId="2CB23364" w14:textId="77777777" w:rsidR="00C8533E" w:rsidRPr="0036198C" w:rsidRDefault="00C8533E" w:rsidP="00701788">
            <w:pPr>
              <w:pStyle w:val="TableText"/>
              <w:tabs>
                <w:tab w:val="left" w:pos="157"/>
              </w:tabs>
            </w:pPr>
          </w:p>
        </w:tc>
      </w:tr>
      <w:tr w:rsidR="00C8533E" w:rsidRPr="0036198C" w14:paraId="3C66A3D3" w14:textId="77777777" w:rsidTr="00C8533E">
        <w:trPr>
          <w:gridAfter w:val="1"/>
          <w:wAfter w:w="9" w:type="dxa"/>
          <w:jc w:val="center"/>
        </w:trPr>
        <w:tc>
          <w:tcPr>
            <w:tcW w:w="4495" w:type="dxa"/>
          </w:tcPr>
          <w:p w14:paraId="4AF24761" w14:textId="77777777" w:rsidR="00C8533E" w:rsidRPr="0036198C" w:rsidRDefault="00C8533E" w:rsidP="00701788">
            <w:pPr>
              <w:pStyle w:val="TableText"/>
              <w:tabs>
                <w:tab w:val="left" w:pos="157"/>
              </w:tabs>
            </w:pPr>
            <w:r>
              <w:rPr>
                <w:rFonts w:cs="Calibri"/>
                <w:color w:val="000000" w:themeColor="text1"/>
              </w:rPr>
              <w:tab/>
            </w:r>
            <w:r w:rsidRPr="00A60E27">
              <w:rPr>
                <w:rFonts w:cs="Calibri"/>
                <w:color w:val="000000" w:themeColor="text1"/>
              </w:rPr>
              <w:t>No (reference)</w:t>
            </w:r>
          </w:p>
        </w:tc>
        <w:tc>
          <w:tcPr>
            <w:tcW w:w="3027" w:type="dxa"/>
            <w:shd w:val="clear" w:color="auto" w:fill="auto"/>
          </w:tcPr>
          <w:p w14:paraId="4BA92A7B" w14:textId="77777777" w:rsidR="00C8533E" w:rsidRPr="0036198C" w:rsidRDefault="00C8533E" w:rsidP="00701788">
            <w:pPr>
              <w:pStyle w:val="TableText"/>
              <w:tabs>
                <w:tab w:val="left" w:pos="157"/>
              </w:tabs>
            </w:pPr>
          </w:p>
        </w:tc>
        <w:tc>
          <w:tcPr>
            <w:tcW w:w="2874" w:type="dxa"/>
          </w:tcPr>
          <w:p w14:paraId="33CF8D25" w14:textId="77777777" w:rsidR="00C8533E" w:rsidRPr="0036198C" w:rsidRDefault="00C8533E" w:rsidP="00701788">
            <w:pPr>
              <w:pStyle w:val="TableText"/>
              <w:tabs>
                <w:tab w:val="left" w:pos="157"/>
              </w:tabs>
            </w:pPr>
          </w:p>
        </w:tc>
      </w:tr>
      <w:tr w:rsidR="00C8533E" w:rsidRPr="0036198C" w14:paraId="5148C0C9" w14:textId="77777777" w:rsidTr="00C8533E">
        <w:trPr>
          <w:gridAfter w:val="1"/>
          <w:wAfter w:w="9" w:type="dxa"/>
          <w:jc w:val="center"/>
        </w:trPr>
        <w:tc>
          <w:tcPr>
            <w:tcW w:w="4495" w:type="dxa"/>
          </w:tcPr>
          <w:p w14:paraId="48A7B842" w14:textId="77777777" w:rsidR="00C8533E" w:rsidRPr="0036198C" w:rsidRDefault="00C8533E" w:rsidP="00701788">
            <w:pPr>
              <w:pStyle w:val="TableText"/>
              <w:tabs>
                <w:tab w:val="left" w:pos="157"/>
              </w:tabs>
            </w:pPr>
            <w:r>
              <w:rPr>
                <w:rFonts w:cs="Calibri"/>
                <w:color w:val="000000" w:themeColor="text1"/>
              </w:rPr>
              <w:tab/>
            </w:r>
            <w:r w:rsidRPr="00A60E27">
              <w:rPr>
                <w:rFonts w:cs="Calibri"/>
                <w:color w:val="000000" w:themeColor="text1"/>
              </w:rPr>
              <w:t>Yes</w:t>
            </w:r>
          </w:p>
        </w:tc>
        <w:tc>
          <w:tcPr>
            <w:tcW w:w="3027" w:type="dxa"/>
            <w:shd w:val="clear" w:color="auto" w:fill="auto"/>
          </w:tcPr>
          <w:p w14:paraId="65549750" w14:textId="77777777" w:rsidR="00C8533E" w:rsidRPr="0036198C" w:rsidRDefault="00C8533E" w:rsidP="00701788">
            <w:pPr>
              <w:pStyle w:val="TableText"/>
              <w:tabs>
                <w:tab w:val="left" w:pos="157"/>
              </w:tabs>
            </w:pPr>
          </w:p>
        </w:tc>
        <w:tc>
          <w:tcPr>
            <w:tcW w:w="2874" w:type="dxa"/>
          </w:tcPr>
          <w:p w14:paraId="793DC202" w14:textId="77777777" w:rsidR="00C8533E" w:rsidRPr="0036198C" w:rsidRDefault="00C8533E" w:rsidP="00701788">
            <w:pPr>
              <w:pStyle w:val="TableText"/>
              <w:tabs>
                <w:tab w:val="left" w:pos="157"/>
              </w:tabs>
            </w:pPr>
          </w:p>
        </w:tc>
      </w:tr>
      <w:tr w:rsidR="00C8533E" w:rsidRPr="0036198C" w14:paraId="4D4FCCF2" w14:textId="77777777" w:rsidTr="00C8533E">
        <w:trPr>
          <w:gridAfter w:val="1"/>
          <w:wAfter w:w="9" w:type="dxa"/>
          <w:trHeight w:val="60"/>
          <w:jc w:val="center"/>
        </w:trPr>
        <w:tc>
          <w:tcPr>
            <w:tcW w:w="4495" w:type="dxa"/>
            <w:shd w:val="clear" w:color="auto" w:fill="auto"/>
          </w:tcPr>
          <w:p w14:paraId="6F18B4CF" w14:textId="77777777" w:rsidR="00C8533E" w:rsidRPr="0036198C" w:rsidRDefault="00C8533E" w:rsidP="00701788">
            <w:pPr>
              <w:pStyle w:val="TableText"/>
              <w:tabs>
                <w:tab w:val="left" w:pos="157"/>
              </w:tabs>
              <w:rPr>
                <w:b/>
                <w:bCs/>
              </w:rPr>
            </w:pPr>
            <w:r w:rsidRPr="00A60E27">
              <w:rPr>
                <w:rFonts w:cs="Calibri"/>
                <w:color w:val="000000" w:themeColor="text1"/>
              </w:rPr>
              <w:t>Household size</w:t>
            </w:r>
          </w:p>
        </w:tc>
        <w:tc>
          <w:tcPr>
            <w:tcW w:w="3027" w:type="dxa"/>
            <w:shd w:val="clear" w:color="auto" w:fill="auto"/>
          </w:tcPr>
          <w:p w14:paraId="21DD6894" w14:textId="77777777" w:rsidR="00C8533E" w:rsidRPr="0036198C" w:rsidRDefault="00C8533E" w:rsidP="00701788">
            <w:pPr>
              <w:pStyle w:val="TableText"/>
              <w:tabs>
                <w:tab w:val="left" w:pos="157"/>
              </w:tabs>
            </w:pPr>
          </w:p>
        </w:tc>
        <w:tc>
          <w:tcPr>
            <w:tcW w:w="2874" w:type="dxa"/>
            <w:shd w:val="clear" w:color="auto" w:fill="auto"/>
          </w:tcPr>
          <w:p w14:paraId="4601C783" w14:textId="77777777" w:rsidR="00C8533E" w:rsidRPr="0036198C" w:rsidRDefault="00C8533E" w:rsidP="00701788">
            <w:pPr>
              <w:pStyle w:val="TableText"/>
              <w:tabs>
                <w:tab w:val="left" w:pos="157"/>
              </w:tabs>
            </w:pPr>
          </w:p>
        </w:tc>
      </w:tr>
      <w:tr w:rsidR="00C8533E" w:rsidRPr="0036198C" w14:paraId="6CB4C19A" w14:textId="77777777" w:rsidTr="00C8533E">
        <w:trPr>
          <w:gridAfter w:val="1"/>
          <w:wAfter w:w="9" w:type="dxa"/>
          <w:jc w:val="center"/>
        </w:trPr>
        <w:tc>
          <w:tcPr>
            <w:tcW w:w="4495" w:type="dxa"/>
          </w:tcPr>
          <w:p w14:paraId="09765063" w14:textId="77777777" w:rsidR="00C8533E" w:rsidRPr="0036198C" w:rsidRDefault="00C8533E" w:rsidP="00701788">
            <w:pPr>
              <w:pStyle w:val="TableText"/>
              <w:tabs>
                <w:tab w:val="left" w:pos="157"/>
              </w:tabs>
            </w:pPr>
            <w:r w:rsidRPr="00A60E27">
              <w:rPr>
                <w:rFonts w:cs="Calibri"/>
                <w:color w:val="000000" w:themeColor="text1"/>
              </w:rPr>
              <w:t>Number of LLIN</w:t>
            </w:r>
          </w:p>
        </w:tc>
        <w:tc>
          <w:tcPr>
            <w:tcW w:w="3027" w:type="dxa"/>
            <w:shd w:val="clear" w:color="auto" w:fill="auto"/>
          </w:tcPr>
          <w:p w14:paraId="1AF68BBB" w14:textId="77777777" w:rsidR="00C8533E" w:rsidRPr="0036198C" w:rsidRDefault="00C8533E" w:rsidP="00701788">
            <w:pPr>
              <w:pStyle w:val="TableText"/>
              <w:tabs>
                <w:tab w:val="left" w:pos="157"/>
              </w:tabs>
            </w:pPr>
          </w:p>
        </w:tc>
        <w:tc>
          <w:tcPr>
            <w:tcW w:w="2874" w:type="dxa"/>
          </w:tcPr>
          <w:p w14:paraId="7F5B4D63" w14:textId="77777777" w:rsidR="00C8533E" w:rsidRPr="0036198C" w:rsidRDefault="00C8533E" w:rsidP="00701788">
            <w:pPr>
              <w:pStyle w:val="TableText"/>
              <w:tabs>
                <w:tab w:val="left" w:pos="157"/>
              </w:tabs>
            </w:pPr>
          </w:p>
        </w:tc>
      </w:tr>
      <w:tr w:rsidR="00C8533E" w:rsidRPr="0036198C" w14:paraId="6755622E" w14:textId="77777777" w:rsidTr="00C8533E">
        <w:trPr>
          <w:gridAfter w:val="1"/>
          <w:wAfter w:w="9" w:type="dxa"/>
          <w:jc w:val="center"/>
        </w:trPr>
        <w:tc>
          <w:tcPr>
            <w:tcW w:w="4495" w:type="dxa"/>
          </w:tcPr>
          <w:p w14:paraId="6D742DD9" w14:textId="77777777" w:rsidR="00C8533E" w:rsidRPr="0036198C" w:rsidRDefault="00C8533E" w:rsidP="00701788">
            <w:pPr>
              <w:pStyle w:val="TableText"/>
              <w:tabs>
                <w:tab w:val="left" w:pos="157"/>
              </w:tabs>
            </w:pPr>
            <w:r w:rsidRPr="00A60E27">
              <w:rPr>
                <w:rFonts w:cs="Calibri"/>
                <w:color w:val="000000" w:themeColor="text1"/>
              </w:rPr>
              <w:t>Pseudo-R</w:t>
            </w:r>
            <w:r w:rsidRPr="00A60E27">
              <w:rPr>
                <w:rFonts w:cs="Calibri"/>
                <w:color w:val="000000" w:themeColor="text1"/>
                <w:sz w:val="14"/>
                <w:szCs w:val="14"/>
              </w:rPr>
              <w:t>2</w:t>
            </w:r>
          </w:p>
        </w:tc>
        <w:tc>
          <w:tcPr>
            <w:tcW w:w="3027" w:type="dxa"/>
            <w:shd w:val="clear" w:color="auto" w:fill="auto"/>
          </w:tcPr>
          <w:p w14:paraId="1D0FD63F" w14:textId="77777777" w:rsidR="00C8533E" w:rsidRPr="0036198C" w:rsidRDefault="00C8533E" w:rsidP="00701788">
            <w:pPr>
              <w:pStyle w:val="TableText"/>
              <w:tabs>
                <w:tab w:val="left" w:pos="157"/>
              </w:tabs>
            </w:pPr>
          </w:p>
        </w:tc>
        <w:tc>
          <w:tcPr>
            <w:tcW w:w="2874" w:type="dxa"/>
          </w:tcPr>
          <w:p w14:paraId="039ADE78" w14:textId="77777777" w:rsidR="00C8533E" w:rsidRPr="0036198C" w:rsidRDefault="00C8533E" w:rsidP="00701788">
            <w:pPr>
              <w:pStyle w:val="TableText"/>
              <w:tabs>
                <w:tab w:val="left" w:pos="157"/>
              </w:tabs>
            </w:pPr>
          </w:p>
        </w:tc>
      </w:tr>
      <w:tr w:rsidR="00C8533E" w:rsidRPr="0036198C" w14:paraId="356C39F8" w14:textId="77777777" w:rsidTr="00C8533E">
        <w:trPr>
          <w:gridAfter w:val="1"/>
          <w:wAfter w:w="9" w:type="dxa"/>
          <w:jc w:val="center"/>
        </w:trPr>
        <w:tc>
          <w:tcPr>
            <w:tcW w:w="4495" w:type="dxa"/>
            <w:shd w:val="clear" w:color="auto" w:fill="auto"/>
          </w:tcPr>
          <w:p w14:paraId="51A46E94" w14:textId="77777777" w:rsidR="00C8533E" w:rsidRPr="0036198C" w:rsidRDefault="00C8533E" w:rsidP="00701788">
            <w:pPr>
              <w:pStyle w:val="TableText"/>
              <w:tabs>
                <w:tab w:val="left" w:pos="157"/>
              </w:tabs>
              <w:rPr>
                <w:b/>
                <w:bCs/>
              </w:rPr>
            </w:pPr>
            <w:r w:rsidRPr="00A60E27">
              <w:rPr>
                <w:rFonts w:cs="Calibri"/>
                <w:color w:val="000000" w:themeColor="text1"/>
              </w:rPr>
              <w:t>Number of observations</w:t>
            </w:r>
          </w:p>
        </w:tc>
        <w:tc>
          <w:tcPr>
            <w:tcW w:w="3027" w:type="dxa"/>
            <w:shd w:val="clear" w:color="auto" w:fill="auto"/>
          </w:tcPr>
          <w:p w14:paraId="2C3304E0" w14:textId="77777777" w:rsidR="00C8533E" w:rsidRPr="0036198C" w:rsidRDefault="00C8533E" w:rsidP="00701788">
            <w:pPr>
              <w:pStyle w:val="TableText"/>
              <w:tabs>
                <w:tab w:val="left" w:pos="157"/>
              </w:tabs>
            </w:pPr>
          </w:p>
        </w:tc>
        <w:tc>
          <w:tcPr>
            <w:tcW w:w="2874" w:type="dxa"/>
            <w:shd w:val="clear" w:color="auto" w:fill="auto"/>
          </w:tcPr>
          <w:p w14:paraId="3C4EC870" w14:textId="77777777" w:rsidR="00C8533E" w:rsidRPr="0036198C" w:rsidRDefault="00C8533E" w:rsidP="00701788">
            <w:pPr>
              <w:pStyle w:val="TableText"/>
              <w:tabs>
                <w:tab w:val="left" w:pos="157"/>
              </w:tabs>
            </w:pPr>
          </w:p>
        </w:tc>
      </w:tr>
      <w:tr w:rsidR="00C8533E" w:rsidRPr="00A60E27" w14:paraId="45D05209" w14:textId="77777777" w:rsidTr="00C8533E">
        <w:trPr>
          <w:jc w:val="center"/>
        </w:trPr>
        <w:tc>
          <w:tcPr>
            <w:tcW w:w="10405" w:type="dxa"/>
            <w:gridSpan w:val="4"/>
          </w:tcPr>
          <w:p w14:paraId="13F8AB4D" w14:textId="77777777" w:rsidR="00C8533E" w:rsidRPr="0036198C" w:rsidRDefault="00C8533E" w:rsidP="00701788">
            <w:pPr>
              <w:pStyle w:val="TableText"/>
              <w:tabs>
                <w:tab w:val="left" w:pos="157"/>
              </w:tabs>
            </w:pPr>
            <w:r w:rsidRPr="0036198C">
              <w:t>Notes: ǂ p&lt;0.1 * p&lt;0.05; ** p&lt;0.01; *** p&lt;0.001. n/a: not applicable</w:t>
            </w:r>
          </w:p>
        </w:tc>
      </w:tr>
    </w:tbl>
    <w:p w14:paraId="6A87627B" w14:textId="539197AF" w:rsidR="00C8533E" w:rsidRDefault="00C8533E">
      <w:pPr>
        <w:spacing w:after="160" w:line="259" w:lineRule="auto"/>
        <w:rPr>
          <w:rFonts w:asciiTheme="majorHAnsi" w:hAnsiTheme="majorHAnsi" w:cs="Calibri Light (Headings)"/>
          <w:color w:val="00B0F0"/>
          <w:sz w:val="32"/>
          <w:szCs w:val="32"/>
        </w:rPr>
      </w:pPr>
      <w:r>
        <w:br w:type="page"/>
      </w:r>
    </w:p>
    <w:p w14:paraId="629DC59B" w14:textId="460936C8" w:rsidR="00155FA9" w:rsidRDefault="007E35C1" w:rsidP="00155FA9">
      <w:pPr>
        <w:pStyle w:val="Heading2"/>
      </w:pPr>
      <w:bookmarkStart w:id="535" w:name="_Toc171060896"/>
      <w:r>
        <w:lastRenderedPageBreak/>
        <w:t xml:space="preserve">A.6 </w:t>
      </w:r>
      <w:r w:rsidR="00155FA9">
        <w:t>SMC for Children Under Five Years Old</w:t>
      </w:r>
      <w:bookmarkEnd w:id="530"/>
      <w:bookmarkEnd w:id="531"/>
      <w:bookmarkEnd w:id="535"/>
      <w:r w:rsidR="00155FA9">
        <w:t xml:space="preserve"> </w:t>
      </w:r>
    </w:p>
    <w:p w14:paraId="2BF8D804" w14:textId="77777777" w:rsidR="00764A29" w:rsidRDefault="00155FA9" w:rsidP="00155FA9">
      <w:pPr>
        <w:sectPr w:rsidR="00764A29" w:rsidSect="0042652A">
          <w:footerReference w:type="default" r:id="rId78"/>
          <w:pgSz w:w="12240" w:h="15840"/>
          <w:pgMar w:top="1440" w:right="1440" w:bottom="1440" w:left="1440" w:header="720" w:footer="720" w:gutter="0"/>
          <w:cols w:space="720"/>
          <w:docGrid w:linePitch="360"/>
        </w:sectPr>
      </w:pPr>
      <w:r>
        <w:t>This subsection of the Annex provides all data tables related to seasonal malaria chemoprevention for children under five years old. The following tables include data related to SMC seeking and receipt behavior as well as several ideational factors including knowledge, attitudes, perceived response efficacy, perceived self-efficacy, perceived norms, decision-making, and perceptions of health workers regarding SMC. The tables may have been duplicated in the main body of the report.</w:t>
      </w:r>
    </w:p>
    <w:p w14:paraId="2E260B02" w14:textId="1A2242A1" w:rsidR="00764A29" w:rsidRDefault="00764A29" w:rsidP="00854A37">
      <w:pPr>
        <w:pStyle w:val="Heading3"/>
      </w:pPr>
      <w:bookmarkStart w:id="536" w:name="_Toc171060897"/>
      <w:bookmarkStart w:id="537" w:name="Table_A_6_1"/>
      <w:r>
        <w:lastRenderedPageBreak/>
        <w:t>Table A.6.1: Summary of Ideational Variables Related t</w:t>
      </w:r>
      <w:r w:rsidR="00854A37">
        <w:t>o SMC</w:t>
      </w:r>
      <w:r w:rsidR="003862A5">
        <w:t xml:space="preserve"> for Children Under 5</w:t>
      </w:r>
      <w:bookmarkEnd w:id="536"/>
    </w:p>
    <w:tbl>
      <w:tblPr>
        <w:tblStyle w:val="TableGrid"/>
        <w:tblW w:w="13945" w:type="dxa"/>
        <w:jc w:val="center"/>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ook w:val="04A0" w:firstRow="1" w:lastRow="0" w:firstColumn="1" w:lastColumn="0" w:noHBand="0" w:noVBand="1"/>
      </w:tblPr>
      <w:tblGrid>
        <w:gridCol w:w="2704"/>
        <w:gridCol w:w="1702"/>
        <w:gridCol w:w="1416"/>
        <w:gridCol w:w="1504"/>
        <w:gridCol w:w="1416"/>
        <w:gridCol w:w="1501"/>
        <w:gridCol w:w="2018"/>
        <w:gridCol w:w="1684"/>
      </w:tblGrid>
      <w:tr w:rsidR="00764A29" w:rsidRPr="0097378A" w14:paraId="19D66D47" w14:textId="77777777" w:rsidTr="00854A37">
        <w:trPr>
          <w:trHeight w:val="60"/>
          <w:tblHeader/>
          <w:jc w:val="center"/>
        </w:trPr>
        <w:tc>
          <w:tcPr>
            <w:tcW w:w="13945" w:type="dxa"/>
            <w:gridSpan w:val="8"/>
            <w:shd w:val="clear" w:color="auto" w:fill="002060"/>
          </w:tcPr>
          <w:bookmarkEnd w:id="537"/>
          <w:p w14:paraId="0B641716" w14:textId="16C9D86A" w:rsidR="00764A29" w:rsidRPr="00994C0C" w:rsidRDefault="00764A29" w:rsidP="00701788">
            <w:pPr>
              <w:pStyle w:val="TableTitle"/>
              <w:rPr>
                <w:szCs w:val="20"/>
              </w:rPr>
            </w:pPr>
            <w:r w:rsidRPr="00994C0C">
              <w:t>Summary of Ideational Variables Related to SMC for Children Under 5</w:t>
            </w:r>
          </w:p>
        </w:tc>
      </w:tr>
      <w:tr w:rsidR="00764A29" w:rsidRPr="0097378A" w14:paraId="3AC562D7" w14:textId="77777777" w:rsidTr="00854A37">
        <w:trPr>
          <w:trHeight w:val="60"/>
          <w:tblHeader/>
          <w:jc w:val="center"/>
        </w:trPr>
        <w:tc>
          <w:tcPr>
            <w:tcW w:w="2704" w:type="dxa"/>
            <w:vMerge w:val="restart"/>
            <w:vAlign w:val="center"/>
          </w:tcPr>
          <w:p w14:paraId="522AFECE" w14:textId="77777777" w:rsidR="00764A29" w:rsidRPr="0097378A" w:rsidRDefault="00764A29" w:rsidP="00701788">
            <w:pPr>
              <w:pStyle w:val="TableText"/>
              <w:tabs>
                <w:tab w:val="left" w:pos="157"/>
              </w:tabs>
              <w:jc w:val="center"/>
              <w:rPr>
                <w:b/>
                <w:bCs/>
                <w:szCs w:val="20"/>
              </w:rPr>
            </w:pPr>
            <w:r w:rsidRPr="002968CB">
              <w:rPr>
                <w:b/>
                <w:bCs/>
              </w:rPr>
              <w:t>Characteristic</w:t>
            </w:r>
          </w:p>
        </w:tc>
        <w:tc>
          <w:tcPr>
            <w:tcW w:w="11241" w:type="dxa"/>
            <w:gridSpan w:val="7"/>
          </w:tcPr>
          <w:p w14:paraId="567DFFA6" w14:textId="77777777" w:rsidR="00764A29" w:rsidRPr="009E1A2F" w:rsidRDefault="00764A29" w:rsidP="00701788">
            <w:pPr>
              <w:pStyle w:val="Tableexplanationrow"/>
            </w:pPr>
            <w:r w:rsidRPr="009E1A2F">
              <w:t xml:space="preserve">Percent of respondents who report ideational determinants, by respondent sociodemographic characteristics, </w:t>
            </w:r>
            <w:r w:rsidRPr="009E1A2F">
              <w:rPr>
                <w:highlight w:val="lightGray"/>
              </w:rPr>
              <w:t>[Country Survey Year]</w:t>
            </w:r>
          </w:p>
        </w:tc>
      </w:tr>
      <w:tr w:rsidR="00764A29" w:rsidRPr="0097378A" w14:paraId="4E627BDF" w14:textId="77777777" w:rsidTr="00854A37">
        <w:trPr>
          <w:trHeight w:val="546"/>
          <w:tblHeader/>
          <w:jc w:val="center"/>
        </w:trPr>
        <w:tc>
          <w:tcPr>
            <w:tcW w:w="2704" w:type="dxa"/>
            <w:vMerge/>
          </w:tcPr>
          <w:p w14:paraId="416D9C49" w14:textId="77777777" w:rsidR="00764A29" w:rsidRPr="0097378A" w:rsidRDefault="00764A29" w:rsidP="00701788">
            <w:pPr>
              <w:pStyle w:val="TableText"/>
              <w:tabs>
                <w:tab w:val="left" w:pos="157"/>
              </w:tabs>
              <w:rPr>
                <w:szCs w:val="20"/>
              </w:rPr>
            </w:pPr>
          </w:p>
        </w:tc>
        <w:tc>
          <w:tcPr>
            <w:tcW w:w="1702" w:type="dxa"/>
          </w:tcPr>
          <w:p w14:paraId="25116F9E" w14:textId="77777777" w:rsidR="00764A29" w:rsidRPr="0014601C" w:rsidRDefault="00764A29" w:rsidP="00701788">
            <w:pPr>
              <w:pStyle w:val="TableText"/>
            </w:pPr>
            <w:r>
              <w:t>K</w:t>
            </w:r>
            <w:r w:rsidRPr="002968CB">
              <w:t xml:space="preserve">nowledge of </w:t>
            </w:r>
            <w:r>
              <w:t>SMC program</w:t>
            </w:r>
          </w:p>
        </w:tc>
        <w:tc>
          <w:tcPr>
            <w:tcW w:w="1416" w:type="dxa"/>
          </w:tcPr>
          <w:p w14:paraId="28F3C4BC" w14:textId="77777777" w:rsidR="00764A29" w:rsidRPr="0014601C" w:rsidRDefault="00764A29" w:rsidP="00701788">
            <w:pPr>
              <w:pStyle w:val="TableText"/>
            </w:pPr>
            <w:r>
              <w:t>Favorable attitudes towards SMC</w:t>
            </w:r>
          </w:p>
        </w:tc>
        <w:tc>
          <w:tcPr>
            <w:tcW w:w="1504" w:type="dxa"/>
          </w:tcPr>
          <w:p w14:paraId="2ACF2CF3" w14:textId="77777777" w:rsidR="00764A29" w:rsidRPr="0014601C" w:rsidRDefault="00764A29" w:rsidP="00701788">
            <w:pPr>
              <w:pStyle w:val="TableText"/>
            </w:pPr>
            <w:r>
              <w:t>Perceive response efficacy of SMC</w:t>
            </w:r>
          </w:p>
        </w:tc>
        <w:tc>
          <w:tcPr>
            <w:tcW w:w="1416" w:type="dxa"/>
          </w:tcPr>
          <w:p w14:paraId="68FC3925" w14:textId="77777777" w:rsidR="00764A29" w:rsidRPr="0014601C" w:rsidRDefault="00764A29" w:rsidP="00701788">
            <w:pPr>
              <w:pStyle w:val="TableText"/>
            </w:pPr>
            <w:r>
              <w:t>Perceive self-efficacy of SMC</w:t>
            </w:r>
          </w:p>
        </w:tc>
        <w:tc>
          <w:tcPr>
            <w:tcW w:w="1501" w:type="dxa"/>
          </w:tcPr>
          <w:p w14:paraId="2F293C99" w14:textId="77777777" w:rsidR="00764A29" w:rsidRPr="0014601C" w:rsidRDefault="00764A29" w:rsidP="00701788">
            <w:pPr>
              <w:pStyle w:val="TableText"/>
            </w:pPr>
            <w:r>
              <w:t>SMC perceived as the community norm</w:t>
            </w:r>
          </w:p>
        </w:tc>
        <w:tc>
          <w:tcPr>
            <w:tcW w:w="2018" w:type="dxa"/>
          </w:tcPr>
          <w:p w14:paraId="5C069298" w14:textId="77777777" w:rsidR="00764A29" w:rsidRPr="0014601C" w:rsidRDefault="00764A29" w:rsidP="00701788">
            <w:pPr>
              <w:pStyle w:val="TableText"/>
            </w:pPr>
            <w:r>
              <w:t>Favorable perceptions of health workers regarding SMC</w:t>
            </w:r>
          </w:p>
        </w:tc>
        <w:tc>
          <w:tcPr>
            <w:tcW w:w="1684" w:type="dxa"/>
          </w:tcPr>
          <w:p w14:paraId="0332C955" w14:textId="77777777" w:rsidR="00764A29" w:rsidRPr="0014601C" w:rsidRDefault="00764A29" w:rsidP="00701788">
            <w:pPr>
              <w:pStyle w:val="TableText"/>
            </w:pPr>
            <w:r>
              <w:t>Joint decision-making regarding SMC</w:t>
            </w:r>
          </w:p>
        </w:tc>
      </w:tr>
      <w:tr w:rsidR="00764A29" w:rsidRPr="0097378A" w14:paraId="6F8786DC" w14:textId="77777777" w:rsidTr="00854A37">
        <w:trPr>
          <w:trHeight w:val="240"/>
          <w:jc w:val="center"/>
        </w:trPr>
        <w:tc>
          <w:tcPr>
            <w:tcW w:w="2704" w:type="dxa"/>
          </w:tcPr>
          <w:p w14:paraId="33370A7C" w14:textId="77777777" w:rsidR="00764A29" w:rsidRPr="0097378A" w:rsidRDefault="00764A29" w:rsidP="00701788">
            <w:pPr>
              <w:pStyle w:val="TableText"/>
              <w:tabs>
                <w:tab w:val="left" w:pos="157"/>
              </w:tabs>
              <w:rPr>
                <w:b/>
                <w:bCs/>
                <w:szCs w:val="20"/>
              </w:rPr>
            </w:pPr>
            <w:r w:rsidRPr="0097378A">
              <w:rPr>
                <w:b/>
                <w:bCs/>
                <w:szCs w:val="20"/>
              </w:rPr>
              <w:t>Zone</w:t>
            </w:r>
          </w:p>
        </w:tc>
        <w:tc>
          <w:tcPr>
            <w:tcW w:w="1702" w:type="dxa"/>
          </w:tcPr>
          <w:p w14:paraId="6199F3D0" w14:textId="77777777" w:rsidR="00764A29" w:rsidRPr="0097378A" w:rsidRDefault="00764A29" w:rsidP="00701788">
            <w:pPr>
              <w:pStyle w:val="TableText"/>
              <w:rPr>
                <w:szCs w:val="20"/>
              </w:rPr>
            </w:pPr>
          </w:p>
        </w:tc>
        <w:tc>
          <w:tcPr>
            <w:tcW w:w="1416" w:type="dxa"/>
          </w:tcPr>
          <w:p w14:paraId="6A2B5850" w14:textId="77777777" w:rsidR="00764A29" w:rsidRPr="0097378A" w:rsidRDefault="00764A29" w:rsidP="00701788">
            <w:pPr>
              <w:pStyle w:val="TableText"/>
              <w:rPr>
                <w:szCs w:val="20"/>
              </w:rPr>
            </w:pPr>
          </w:p>
        </w:tc>
        <w:tc>
          <w:tcPr>
            <w:tcW w:w="1504" w:type="dxa"/>
          </w:tcPr>
          <w:p w14:paraId="1BE7E888" w14:textId="77777777" w:rsidR="00764A29" w:rsidRPr="0097378A" w:rsidRDefault="00764A29" w:rsidP="00701788">
            <w:pPr>
              <w:pStyle w:val="TableText"/>
              <w:rPr>
                <w:szCs w:val="20"/>
              </w:rPr>
            </w:pPr>
          </w:p>
        </w:tc>
        <w:tc>
          <w:tcPr>
            <w:tcW w:w="1416" w:type="dxa"/>
          </w:tcPr>
          <w:p w14:paraId="2AD0595D" w14:textId="77777777" w:rsidR="00764A29" w:rsidRPr="0097378A" w:rsidRDefault="00764A29" w:rsidP="00701788">
            <w:pPr>
              <w:pStyle w:val="TableText"/>
              <w:rPr>
                <w:szCs w:val="20"/>
              </w:rPr>
            </w:pPr>
          </w:p>
        </w:tc>
        <w:tc>
          <w:tcPr>
            <w:tcW w:w="1501" w:type="dxa"/>
          </w:tcPr>
          <w:p w14:paraId="160101DB" w14:textId="77777777" w:rsidR="00764A29" w:rsidRPr="0097378A" w:rsidRDefault="00764A29" w:rsidP="00701788">
            <w:pPr>
              <w:pStyle w:val="TableText"/>
              <w:rPr>
                <w:szCs w:val="20"/>
              </w:rPr>
            </w:pPr>
          </w:p>
        </w:tc>
        <w:tc>
          <w:tcPr>
            <w:tcW w:w="2018" w:type="dxa"/>
          </w:tcPr>
          <w:p w14:paraId="3FB0E375" w14:textId="77777777" w:rsidR="00764A29" w:rsidRPr="0097378A" w:rsidRDefault="00764A29" w:rsidP="00701788">
            <w:pPr>
              <w:pStyle w:val="TableText"/>
              <w:rPr>
                <w:szCs w:val="20"/>
              </w:rPr>
            </w:pPr>
          </w:p>
        </w:tc>
        <w:tc>
          <w:tcPr>
            <w:tcW w:w="1684" w:type="dxa"/>
          </w:tcPr>
          <w:p w14:paraId="0012E27D" w14:textId="77777777" w:rsidR="00764A29" w:rsidRPr="0097378A" w:rsidRDefault="00764A29" w:rsidP="00701788">
            <w:pPr>
              <w:pStyle w:val="TableText"/>
              <w:rPr>
                <w:szCs w:val="20"/>
              </w:rPr>
            </w:pPr>
          </w:p>
        </w:tc>
      </w:tr>
      <w:tr w:rsidR="00764A29" w:rsidRPr="0097378A" w14:paraId="1399FFAF" w14:textId="77777777" w:rsidTr="00854A37">
        <w:trPr>
          <w:trHeight w:val="240"/>
          <w:jc w:val="center"/>
        </w:trPr>
        <w:tc>
          <w:tcPr>
            <w:tcW w:w="2704" w:type="dxa"/>
          </w:tcPr>
          <w:p w14:paraId="3D4DA1A1" w14:textId="77777777" w:rsidR="00764A29" w:rsidRPr="0097378A" w:rsidRDefault="00764A29" w:rsidP="00701788">
            <w:pPr>
              <w:pStyle w:val="TableText"/>
              <w:tabs>
                <w:tab w:val="left" w:pos="157"/>
              </w:tabs>
              <w:rPr>
                <w:szCs w:val="20"/>
              </w:rPr>
            </w:pPr>
            <w:r w:rsidRPr="0097378A">
              <w:rPr>
                <w:szCs w:val="20"/>
              </w:rPr>
              <w:tab/>
              <w:t>Zone 1</w:t>
            </w:r>
          </w:p>
        </w:tc>
        <w:tc>
          <w:tcPr>
            <w:tcW w:w="1702" w:type="dxa"/>
          </w:tcPr>
          <w:p w14:paraId="663E80C4" w14:textId="77777777" w:rsidR="00764A29" w:rsidRPr="0097378A" w:rsidRDefault="00764A29" w:rsidP="00701788">
            <w:pPr>
              <w:pStyle w:val="TableText"/>
              <w:rPr>
                <w:szCs w:val="20"/>
              </w:rPr>
            </w:pPr>
          </w:p>
        </w:tc>
        <w:tc>
          <w:tcPr>
            <w:tcW w:w="1416" w:type="dxa"/>
          </w:tcPr>
          <w:p w14:paraId="06DED2E5" w14:textId="77777777" w:rsidR="00764A29" w:rsidRPr="0097378A" w:rsidRDefault="00764A29" w:rsidP="00701788">
            <w:pPr>
              <w:pStyle w:val="TableText"/>
              <w:rPr>
                <w:szCs w:val="20"/>
              </w:rPr>
            </w:pPr>
          </w:p>
        </w:tc>
        <w:tc>
          <w:tcPr>
            <w:tcW w:w="1504" w:type="dxa"/>
          </w:tcPr>
          <w:p w14:paraId="2D4D600D" w14:textId="77777777" w:rsidR="00764A29" w:rsidRPr="0097378A" w:rsidRDefault="00764A29" w:rsidP="00701788">
            <w:pPr>
              <w:pStyle w:val="TableText"/>
              <w:rPr>
                <w:szCs w:val="20"/>
              </w:rPr>
            </w:pPr>
          </w:p>
        </w:tc>
        <w:tc>
          <w:tcPr>
            <w:tcW w:w="1416" w:type="dxa"/>
          </w:tcPr>
          <w:p w14:paraId="0C6AA9CB" w14:textId="77777777" w:rsidR="00764A29" w:rsidRPr="0097378A" w:rsidRDefault="00764A29" w:rsidP="00701788">
            <w:pPr>
              <w:pStyle w:val="TableText"/>
              <w:rPr>
                <w:szCs w:val="20"/>
              </w:rPr>
            </w:pPr>
          </w:p>
        </w:tc>
        <w:tc>
          <w:tcPr>
            <w:tcW w:w="1501" w:type="dxa"/>
          </w:tcPr>
          <w:p w14:paraId="730086C4" w14:textId="77777777" w:rsidR="00764A29" w:rsidRPr="0097378A" w:rsidRDefault="00764A29" w:rsidP="00701788">
            <w:pPr>
              <w:pStyle w:val="TableText"/>
              <w:rPr>
                <w:szCs w:val="20"/>
              </w:rPr>
            </w:pPr>
          </w:p>
        </w:tc>
        <w:tc>
          <w:tcPr>
            <w:tcW w:w="2018" w:type="dxa"/>
          </w:tcPr>
          <w:p w14:paraId="763F0BFB" w14:textId="77777777" w:rsidR="00764A29" w:rsidRPr="0097378A" w:rsidRDefault="00764A29" w:rsidP="00701788">
            <w:pPr>
              <w:pStyle w:val="TableText"/>
              <w:rPr>
                <w:szCs w:val="20"/>
              </w:rPr>
            </w:pPr>
          </w:p>
        </w:tc>
        <w:tc>
          <w:tcPr>
            <w:tcW w:w="1684" w:type="dxa"/>
          </w:tcPr>
          <w:p w14:paraId="6BBB82E8" w14:textId="77777777" w:rsidR="00764A29" w:rsidRPr="0097378A" w:rsidRDefault="00764A29" w:rsidP="00701788">
            <w:pPr>
              <w:pStyle w:val="TableText"/>
              <w:rPr>
                <w:szCs w:val="20"/>
              </w:rPr>
            </w:pPr>
          </w:p>
        </w:tc>
      </w:tr>
      <w:tr w:rsidR="00764A29" w:rsidRPr="0097378A" w14:paraId="6DD6E4A0" w14:textId="77777777" w:rsidTr="00854A37">
        <w:trPr>
          <w:trHeight w:val="240"/>
          <w:jc w:val="center"/>
        </w:trPr>
        <w:tc>
          <w:tcPr>
            <w:tcW w:w="2704" w:type="dxa"/>
          </w:tcPr>
          <w:p w14:paraId="15F2AABA" w14:textId="77777777" w:rsidR="00764A29" w:rsidRPr="0097378A" w:rsidRDefault="00764A29" w:rsidP="00701788">
            <w:pPr>
              <w:pStyle w:val="TableText"/>
              <w:tabs>
                <w:tab w:val="left" w:pos="157"/>
              </w:tabs>
              <w:rPr>
                <w:szCs w:val="20"/>
              </w:rPr>
            </w:pPr>
            <w:r w:rsidRPr="0097378A">
              <w:rPr>
                <w:szCs w:val="20"/>
              </w:rPr>
              <w:tab/>
              <w:t>Zone 2</w:t>
            </w:r>
          </w:p>
        </w:tc>
        <w:tc>
          <w:tcPr>
            <w:tcW w:w="1702" w:type="dxa"/>
          </w:tcPr>
          <w:p w14:paraId="198C665B" w14:textId="77777777" w:rsidR="00764A29" w:rsidRPr="0097378A" w:rsidRDefault="00764A29" w:rsidP="00701788">
            <w:pPr>
              <w:pStyle w:val="TableText"/>
              <w:rPr>
                <w:szCs w:val="20"/>
              </w:rPr>
            </w:pPr>
          </w:p>
        </w:tc>
        <w:tc>
          <w:tcPr>
            <w:tcW w:w="1416" w:type="dxa"/>
          </w:tcPr>
          <w:p w14:paraId="3A3F8128" w14:textId="77777777" w:rsidR="00764A29" w:rsidRPr="0097378A" w:rsidRDefault="00764A29" w:rsidP="00701788">
            <w:pPr>
              <w:pStyle w:val="TableText"/>
              <w:rPr>
                <w:szCs w:val="20"/>
              </w:rPr>
            </w:pPr>
          </w:p>
        </w:tc>
        <w:tc>
          <w:tcPr>
            <w:tcW w:w="1504" w:type="dxa"/>
          </w:tcPr>
          <w:p w14:paraId="314ABC0A" w14:textId="77777777" w:rsidR="00764A29" w:rsidRPr="0097378A" w:rsidRDefault="00764A29" w:rsidP="00701788">
            <w:pPr>
              <w:pStyle w:val="TableText"/>
              <w:rPr>
                <w:szCs w:val="20"/>
              </w:rPr>
            </w:pPr>
          </w:p>
        </w:tc>
        <w:tc>
          <w:tcPr>
            <w:tcW w:w="1416" w:type="dxa"/>
          </w:tcPr>
          <w:p w14:paraId="1B1CA3AD" w14:textId="77777777" w:rsidR="00764A29" w:rsidRPr="0097378A" w:rsidRDefault="00764A29" w:rsidP="00701788">
            <w:pPr>
              <w:pStyle w:val="TableText"/>
              <w:rPr>
                <w:szCs w:val="20"/>
              </w:rPr>
            </w:pPr>
          </w:p>
        </w:tc>
        <w:tc>
          <w:tcPr>
            <w:tcW w:w="1501" w:type="dxa"/>
          </w:tcPr>
          <w:p w14:paraId="34BFE7BC" w14:textId="77777777" w:rsidR="00764A29" w:rsidRPr="0097378A" w:rsidRDefault="00764A29" w:rsidP="00701788">
            <w:pPr>
              <w:pStyle w:val="TableText"/>
              <w:rPr>
                <w:szCs w:val="20"/>
              </w:rPr>
            </w:pPr>
          </w:p>
        </w:tc>
        <w:tc>
          <w:tcPr>
            <w:tcW w:w="2018" w:type="dxa"/>
          </w:tcPr>
          <w:p w14:paraId="4129E081" w14:textId="77777777" w:rsidR="00764A29" w:rsidRPr="0097378A" w:rsidRDefault="00764A29" w:rsidP="00701788">
            <w:pPr>
              <w:pStyle w:val="TableText"/>
              <w:rPr>
                <w:szCs w:val="20"/>
              </w:rPr>
            </w:pPr>
          </w:p>
        </w:tc>
        <w:tc>
          <w:tcPr>
            <w:tcW w:w="1684" w:type="dxa"/>
          </w:tcPr>
          <w:p w14:paraId="7E967A18" w14:textId="77777777" w:rsidR="00764A29" w:rsidRPr="0097378A" w:rsidRDefault="00764A29" w:rsidP="00701788">
            <w:pPr>
              <w:pStyle w:val="TableText"/>
              <w:rPr>
                <w:szCs w:val="20"/>
              </w:rPr>
            </w:pPr>
          </w:p>
        </w:tc>
      </w:tr>
      <w:tr w:rsidR="00764A29" w:rsidRPr="0097378A" w14:paraId="7AB65214" w14:textId="77777777" w:rsidTr="00854A37">
        <w:trPr>
          <w:trHeight w:val="240"/>
          <w:jc w:val="center"/>
        </w:trPr>
        <w:tc>
          <w:tcPr>
            <w:tcW w:w="2704" w:type="dxa"/>
          </w:tcPr>
          <w:p w14:paraId="680DBC58" w14:textId="77777777" w:rsidR="00764A29" w:rsidRPr="0097378A" w:rsidRDefault="00764A29" w:rsidP="00701788">
            <w:pPr>
              <w:pStyle w:val="TableText"/>
              <w:tabs>
                <w:tab w:val="left" w:pos="157"/>
              </w:tabs>
              <w:rPr>
                <w:szCs w:val="20"/>
              </w:rPr>
            </w:pPr>
            <w:r w:rsidRPr="0097378A">
              <w:rPr>
                <w:szCs w:val="20"/>
              </w:rPr>
              <w:tab/>
              <w:t>Zone 3</w:t>
            </w:r>
          </w:p>
        </w:tc>
        <w:tc>
          <w:tcPr>
            <w:tcW w:w="1702" w:type="dxa"/>
          </w:tcPr>
          <w:p w14:paraId="71FF5D4C" w14:textId="77777777" w:rsidR="00764A29" w:rsidRPr="0097378A" w:rsidRDefault="00764A29" w:rsidP="00701788">
            <w:pPr>
              <w:pStyle w:val="TableText"/>
              <w:rPr>
                <w:szCs w:val="20"/>
              </w:rPr>
            </w:pPr>
          </w:p>
        </w:tc>
        <w:tc>
          <w:tcPr>
            <w:tcW w:w="1416" w:type="dxa"/>
          </w:tcPr>
          <w:p w14:paraId="6CAB2AF0" w14:textId="77777777" w:rsidR="00764A29" w:rsidRPr="0097378A" w:rsidRDefault="00764A29" w:rsidP="00701788">
            <w:pPr>
              <w:pStyle w:val="TableText"/>
              <w:rPr>
                <w:szCs w:val="20"/>
              </w:rPr>
            </w:pPr>
          </w:p>
        </w:tc>
        <w:tc>
          <w:tcPr>
            <w:tcW w:w="1504" w:type="dxa"/>
          </w:tcPr>
          <w:p w14:paraId="7D9B1C9D" w14:textId="77777777" w:rsidR="00764A29" w:rsidRPr="0097378A" w:rsidRDefault="00764A29" w:rsidP="00701788">
            <w:pPr>
              <w:pStyle w:val="TableText"/>
              <w:rPr>
                <w:szCs w:val="20"/>
              </w:rPr>
            </w:pPr>
          </w:p>
        </w:tc>
        <w:tc>
          <w:tcPr>
            <w:tcW w:w="1416" w:type="dxa"/>
          </w:tcPr>
          <w:p w14:paraId="42A5B4BC" w14:textId="77777777" w:rsidR="00764A29" w:rsidRPr="0097378A" w:rsidRDefault="00764A29" w:rsidP="00701788">
            <w:pPr>
              <w:pStyle w:val="TableText"/>
              <w:rPr>
                <w:szCs w:val="20"/>
              </w:rPr>
            </w:pPr>
          </w:p>
        </w:tc>
        <w:tc>
          <w:tcPr>
            <w:tcW w:w="1501" w:type="dxa"/>
          </w:tcPr>
          <w:p w14:paraId="6A137A51" w14:textId="77777777" w:rsidR="00764A29" w:rsidRPr="0097378A" w:rsidRDefault="00764A29" w:rsidP="00701788">
            <w:pPr>
              <w:pStyle w:val="TableText"/>
              <w:rPr>
                <w:szCs w:val="20"/>
              </w:rPr>
            </w:pPr>
          </w:p>
        </w:tc>
        <w:tc>
          <w:tcPr>
            <w:tcW w:w="2018" w:type="dxa"/>
          </w:tcPr>
          <w:p w14:paraId="08487675" w14:textId="77777777" w:rsidR="00764A29" w:rsidRPr="0097378A" w:rsidRDefault="00764A29" w:rsidP="00701788">
            <w:pPr>
              <w:pStyle w:val="TableText"/>
              <w:rPr>
                <w:szCs w:val="20"/>
              </w:rPr>
            </w:pPr>
          </w:p>
        </w:tc>
        <w:tc>
          <w:tcPr>
            <w:tcW w:w="1684" w:type="dxa"/>
          </w:tcPr>
          <w:p w14:paraId="5EF511BC" w14:textId="77777777" w:rsidR="00764A29" w:rsidRPr="0097378A" w:rsidRDefault="00764A29" w:rsidP="00701788">
            <w:pPr>
              <w:pStyle w:val="TableText"/>
              <w:rPr>
                <w:szCs w:val="20"/>
              </w:rPr>
            </w:pPr>
          </w:p>
        </w:tc>
      </w:tr>
      <w:tr w:rsidR="00764A29" w:rsidRPr="0097378A" w14:paraId="5B40C840" w14:textId="77777777" w:rsidTr="00854A37">
        <w:trPr>
          <w:trHeight w:val="240"/>
          <w:jc w:val="center"/>
        </w:trPr>
        <w:tc>
          <w:tcPr>
            <w:tcW w:w="2704" w:type="dxa"/>
          </w:tcPr>
          <w:p w14:paraId="3F77C1FA" w14:textId="77777777" w:rsidR="00764A29" w:rsidRPr="0097378A" w:rsidRDefault="00764A29" w:rsidP="00701788">
            <w:pPr>
              <w:pStyle w:val="TableText"/>
              <w:tabs>
                <w:tab w:val="left" w:pos="157"/>
              </w:tabs>
              <w:rPr>
                <w:szCs w:val="20"/>
              </w:rPr>
            </w:pPr>
            <w:r w:rsidRPr="0097378A">
              <w:rPr>
                <w:szCs w:val="20"/>
              </w:rPr>
              <w:tab/>
              <w:t>Zone 4</w:t>
            </w:r>
          </w:p>
        </w:tc>
        <w:tc>
          <w:tcPr>
            <w:tcW w:w="1702" w:type="dxa"/>
          </w:tcPr>
          <w:p w14:paraId="70595F45" w14:textId="77777777" w:rsidR="00764A29" w:rsidRPr="0097378A" w:rsidRDefault="00764A29" w:rsidP="00701788">
            <w:pPr>
              <w:pStyle w:val="TableText"/>
              <w:rPr>
                <w:szCs w:val="20"/>
              </w:rPr>
            </w:pPr>
          </w:p>
        </w:tc>
        <w:tc>
          <w:tcPr>
            <w:tcW w:w="1416" w:type="dxa"/>
          </w:tcPr>
          <w:p w14:paraId="2FA8D6E6" w14:textId="77777777" w:rsidR="00764A29" w:rsidRPr="0097378A" w:rsidRDefault="00764A29" w:rsidP="00701788">
            <w:pPr>
              <w:pStyle w:val="TableText"/>
              <w:rPr>
                <w:szCs w:val="20"/>
              </w:rPr>
            </w:pPr>
          </w:p>
        </w:tc>
        <w:tc>
          <w:tcPr>
            <w:tcW w:w="1504" w:type="dxa"/>
          </w:tcPr>
          <w:p w14:paraId="7B4900B4" w14:textId="77777777" w:rsidR="00764A29" w:rsidRPr="0097378A" w:rsidRDefault="00764A29" w:rsidP="00701788">
            <w:pPr>
              <w:pStyle w:val="TableText"/>
              <w:rPr>
                <w:szCs w:val="20"/>
              </w:rPr>
            </w:pPr>
          </w:p>
        </w:tc>
        <w:tc>
          <w:tcPr>
            <w:tcW w:w="1416" w:type="dxa"/>
          </w:tcPr>
          <w:p w14:paraId="3AAD00B6" w14:textId="77777777" w:rsidR="00764A29" w:rsidRPr="0097378A" w:rsidRDefault="00764A29" w:rsidP="00701788">
            <w:pPr>
              <w:pStyle w:val="TableText"/>
              <w:rPr>
                <w:szCs w:val="20"/>
              </w:rPr>
            </w:pPr>
          </w:p>
        </w:tc>
        <w:tc>
          <w:tcPr>
            <w:tcW w:w="1501" w:type="dxa"/>
          </w:tcPr>
          <w:p w14:paraId="1A0121C2" w14:textId="77777777" w:rsidR="00764A29" w:rsidRPr="0097378A" w:rsidRDefault="00764A29" w:rsidP="00701788">
            <w:pPr>
              <w:pStyle w:val="TableText"/>
              <w:rPr>
                <w:szCs w:val="20"/>
              </w:rPr>
            </w:pPr>
          </w:p>
        </w:tc>
        <w:tc>
          <w:tcPr>
            <w:tcW w:w="2018" w:type="dxa"/>
          </w:tcPr>
          <w:p w14:paraId="3878C893" w14:textId="77777777" w:rsidR="00764A29" w:rsidRPr="0097378A" w:rsidRDefault="00764A29" w:rsidP="00701788">
            <w:pPr>
              <w:pStyle w:val="TableText"/>
              <w:rPr>
                <w:szCs w:val="20"/>
              </w:rPr>
            </w:pPr>
          </w:p>
        </w:tc>
        <w:tc>
          <w:tcPr>
            <w:tcW w:w="1684" w:type="dxa"/>
          </w:tcPr>
          <w:p w14:paraId="0CB3729E" w14:textId="77777777" w:rsidR="00764A29" w:rsidRPr="0097378A" w:rsidRDefault="00764A29" w:rsidP="00701788">
            <w:pPr>
              <w:pStyle w:val="TableText"/>
              <w:rPr>
                <w:szCs w:val="20"/>
              </w:rPr>
            </w:pPr>
          </w:p>
        </w:tc>
      </w:tr>
      <w:tr w:rsidR="00764A29" w:rsidRPr="0097378A" w14:paraId="4A2A5FAC" w14:textId="77777777" w:rsidTr="00854A37">
        <w:trPr>
          <w:trHeight w:val="240"/>
          <w:jc w:val="center"/>
        </w:trPr>
        <w:tc>
          <w:tcPr>
            <w:tcW w:w="2704" w:type="dxa"/>
          </w:tcPr>
          <w:p w14:paraId="5F4F2992" w14:textId="77777777" w:rsidR="00764A29" w:rsidRPr="0097378A" w:rsidRDefault="00764A29" w:rsidP="00701788">
            <w:pPr>
              <w:pStyle w:val="TableText"/>
              <w:tabs>
                <w:tab w:val="left" w:pos="157"/>
              </w:tabs>
              <w:rPr>
                <w:b/>
                <w:bCs/>
                <w:szCs w:val="20"/>
              </w:rPr>
            </w:pPr>
            <w:r w:rsidRPr="0097378A">
              <w:rPr>
                <w:b/>
                <w:bCs/>
                <w:szCs w:val="20"/>
              </w:rPr>
              <w:t>Sex</w:t>
            </w:r>
          </w:p>
        </w:tc>
        <w:tc>
          <w:tcPr>
            <w:tcW w:w="1702" w:type="dxa"/>
          </w:tcPr>
          <w:p w14:paraId="7AFABC93" w14:textId="77777777" w:rsidR="00764A29" w:rsidRPr="0097378A" w:rsidRDefault="00764A29" w:rsidP="00701788">
            <w:pPr>
              <w:pStyle w:val="TableText"/>
              <w:rPr>
                <w:szCs w:val="20"/>
              </w:rPr>
            </w:pPr>
          </w:p>
        </w:tc>
        <w:tc>
          <w:tcPr>
            <w:tcW w:w="1416" w:type="dxa"/>
          </w:tcPr>
          <w:p w14:paraId="00213AE2" w14:textId="77777777" w:rsidR="00764A29" w:rsidRPr="0097378A" w:rsidRDefault="00764A29" w:rsidP="00701788">
            <w:pPr>
              <w:pStyle w:val="TableText"/>
              <w:rPr>
                <w:szCs w:val="20"/>
              </w:rPr>
            </w:pPr>
          </w:p>
        </w:tc>
        <w:tc>
          <w:tcPr>
            <w:tcW w:w="1504" w:type="dxa"/>
          </w:tcPr>
          <w:p w14:paraId="15DC9DBC" w14:textId="77777777" w:rsidR="00764A29" w:rsidRPr="0097378A" w:rsidRDefault="00764A29" w:rsidP="00701788">
            <w:pPr>
              <w:pStyle w:val="TableText"/>
              <w:rPr>
                <w:szCs w:val="20"/>
              </w:rPr>
            </w:pPr>
          </w:p>
        </w:tc>
        <w:tc>
          <w:tcPr>
            <w:tcW w:w="1416" w:type="dxa"/>
          </w:tcPr>
          <w:p w14:paraId="4B9C0087" w14:textId="77777777" w:rsidR="00764A29" w:rsidRPr="0097378A" w:rsidRDefault="00764A29" w:rsidP="00701788">
            <w:pPr>
              <w:pStyle w:val="TableText"/>
              <w:rPr>
                <w:szCs w:val="20"/>
              </w:rPr>
            </w:pPr>
          </w:p>
        </w:tc>
        <w:tc>
          <w:tcPr>
            <w:tcW w:w="1501" w:type="dxa"/>
          </w:tcPr>
          <w:p w14:paraId="3ACD0AF9" w14:textId="77777777" w:rsidR="00764A29" w:rsidRPr="0097378A" w:rsidRDefault="00764A29" w:rsidP="00701788">
            <w:pPr>
              <w:pStyle w:val="TableText"/>
              <w:rPr>
                <w:szCs w:val="20"/>
              </w:rPr>
            </w:pPr>
          </w:p>
        </w:tc>
        <w:tc>
          <w:tcPr>
            <w:tcW w:w="2018" w:type="dxa"/>
          </w:tcPr>
          <w:p w14:paraId="672ACCE5" w14:textId="77777777" w:rsidR="00764A29" w:rsidRPr="0097378A" w:rsidRDefault="00764A29" w:rsidP="00701788">
            <w:pPr>
              <w:pStyle w:val="TableText"/>
              <w:rPr>
                <w:szCs w:val="20"/>
              </w:rPr>
            </w:pPr>
          </w:p>
        </w:tc>
        <w:tc>
          <w:tcPr>
            <w:tcW w:w="1684" w:type="dxa"/>
          </w:tcPr>
          <w:p w14:paraId="7003503E" w14:textId="77777777" w:rsidR="00764A29" w:rsidRPr="0097378A" w:rsidRDefault="00764A29" w:rsidP="00701788">
            <w:pPr>
              <w:pStyle w:val="TableText"/>
              <w:rPr>
                <w:szCs w:val="20"/>
              </w:rPr>
            </w:pPr>
          </w:p>
        </w:tc>
      </w:tr>
      <w:tr w:rsidR="00764A29" w:rsidRPr="0097378A" w14:paraId="3D30AED2" w14:textId="77777777" w:rsidTr="00854A37">
        <w:trPr>
          <w:trHeight w:val="240"/>
          <w:jc w:val="center"/>
        </w:trPr>
        <w:tc>
          <w:tcPr>
            <w:tcW w:w="2704" w:type="dxa"/>
          </w:tcPr>
          <w:p w14:paraId="56A51AC8" w14:textId="77777777" w:rsidR="00764A29" w:rsidRPr="0097378A" w:rsidRDefault="00764A29" w:rsidP="00701788">
            <w:pPr>
              <w:pStyle w:val="TableText"/>
              <w:tabs>
                <w:tab w:val="left" w:pos="157"/>
              </w:tabs>
              <w:rPr>
                <w:szCs w:val="20"/>
              </w:rPr>
            </w:pPr>
            <w:r w:rsidRPr="0097378A">
              <w:rPr>
                <w:szCs w:val="20"/>
              </w:rPr>
              <w:tab/>
              <w:t>Female</w:t>
            </w:r>
          </w:p>
        </w:tc>
        <w:tc>
          <w:tcPr>
            <w:tcW w:w="1702" w:type="dxa"/>
          </w:tcPr>
          <w:p w14:paraId="17014792" w14:textId="77777777" w:rsidR="00764A29" w:rsidRPr="0097378A" w:rsidRDefault="00764A29" w:rsidP="00701788">
            <w:pPr>
              <w:pStyle w:val="TableText"/>
              <w:rPr>
                <w:szCs w:val="20"/>
              </w:rPr>
            </w:pPr>
          </w:p>
        </w:tc>
        <w:tc>
          <w:tcPr>
            <w:tcW w:w="1416" w:type="dxa"/>
          </w:tcPr>
          <w:p w14:paraId="27236882" w14:textId="77777777" w:rsidR="00764A29" w:rsidRPr="0097378A" w:rsidRDefault="00764A29" w:rsidP="00701788">
            <w:pPr>
              <w:pStyle w:val="TableText"/>
              <w:rPr>
                <w:szCs w:val="20"/>
              </w:rPr>
            </w:pPr>
          </w:p>
        </w:tc>
        <w:tc>
          <w:tcPr>
            <w:tcW w:w="1504" w:type="dxa"/>
          </w:tcPr>
          <w:p w14:paraId="146D0D1C" w14:textId="77777777" w:rsidR="00764A29" w:rsidRPr="0097378A" w:rsidRDefault="00764A29" w:rsidP="00701788">
            <w:pPr>
              <w:pStyle w:val="TableText"/>
              <w:rPr>
                <w:szCs w:val="20"/>
              </w:rPr>
            </w:pPr>
          </w:p>
        </w:tc>
        <w:tc>
          <w:tcPr>
            <w:tcW w:w="1416" w:type="dxa"/>
          </w:tcPr>
          <w:p w14:paraId="369CA265" w14:textId="77777777" w:rsidR="00764A29" w:rsidRPr="0097378A" w:rsidRDefault="00764A29" w:rsidP="00701788">
            <w:pPr>
              <w:pStyle w:val="TableText"/>
              <w:rPr>
                <w:szCs w:val="20"/>
              </w:rPr>
            </w:pPr>
          </w:p>
        </w:tc>
        <w:tc>
          <w:tcPr>
            <w:tcW w:w="1501" w:type="dxa"/>
          </w:tcPr>
          <w:p w14:paraId="320ED183" w14:textId="77777777" w:rsidR="00764A29" w:rsidRPr="0097378A" w:rsidRDefault="00764A29" w:rsidP="00701788">
            <w:pPr>
              <w:pStyle w:val="TableText"/>
              <w:rPr>
                <w:szCs w:val="20"/>
              </w:rPr>
            </w:pPr>
          </w:p>
        </w:tc>
        <w:tc>
          <w:tcPr>
            <w:tcW w:w="2018" w:type="dxa"/>
          </w:tcPr>
          <w:p w14:paraId="7D8859BD" w14:textId="77777777" w:rsidR="00764A29" w:rsidRPr="0097378A" w:rsidRDefault="00764A29" w:rsidP="00701788">
            <w:pPr>
              <w:pStyle w:val="TableText"/>
              <w:rPr>
                <w:szCs w:val="20"/>
              </w:rPr>
            </w:pPr>
          </w:p>
        </w:tc>
        <w:tc>
          <w:tcPr>
            <w:tcW w:w="1684" w:type="dxa"/>
          </w:tcPr>
          <w:p w14:paraId="72E7AEFA" w14:textId="77777777" w:rsidR="00764A29" w:rsidRPr="0097378A" w:rsidRDefault="00764A29" w:rsidP="00701788">
            <w:pPr>
              <w:pStyle w:val="TableText"/>
              <w:rPr>
                <w:szCs w:val="20"/>
              </w:rPr>
            </w:pPr>
          </w:p>
        </w:tc>
      </w:tr>
      <w:tr w:rsidR="00764A29" w:rsidRPr="0097378A" w14:paraId="1390EFFF" w14:textId="77777777" w:rsidTr="00854A37">
        <w:trPr>
          <w:trHeight w:val="240"/>
          <w:jc w:val="center"/>
        </w:trPr>
        <w:tc>
          <w:tcPr>
            <w:tcW w:w="2704" w:type="dxa"/>
          </w:tcPr>
          <w:p w14:paraId="0FAF8DD3" w14:textId="77777777" w:rsidR="00764A29" w:rsidRPr="0097378A" w:rsidRDefault="00764A29" w:rsidP="00701788">
            <w:pPr>
              <w:pStyle w:val="TableText"/>
              <w:tabs>
                <w:tab w:val="left" w:pos="157"/>
              </w:tabs>
              <w:rPr>
                <w:szCs w:val="20"/>
              </w:rPr>
            </w:pPr>
            <w:r w:rsidRPr="0097378A">
              <w:rPr>
                <w:szCs w:val="20"/>
              </w:rPr>
              <w:tab/>
              <w:t>Male</w:t>
            </w:r>
          </w:p>
        </w:tc>
        <w:tc>
          <w:tcPr>
            <w:tcW w:w="1702" w:type="dxa"/>
          </w:tcPr>
          <w:p w14:paraId="5CE0A1D4" w14:textId="77777777" w:rsidR="00764A29" w:rsidRPr="0097378A" w:rsidRDefault="00764A29" w:rsidP="00701788">
            <w:pPr>
              <w:pStyle w:val="TableText"/>
              <w:rPr>
                <w:szCs w:val="20"/>
              </w:rPr>
            </w:pPr>
          </w:p>
        </w:tc>
        <w:tc>
          <w:tcPr>
            <w:tcW w:w="1416" w:type="dxa"/>
          </w:tcPr>
          <w:p w14:paraId="30AD3B7A" w14:textId="77777777" w:rsidR="00764A29" w:rsidRPr="0097378A" w:rsidRDefault="00764A29" w:rsidP="00701788">
            <w:pPr>
              <w:pStyle w:val="TableText"/>
              <w:rPr>
                <w:szCs w:val="20"/>
              </w:rPr>
            </w:pPr>
          </w:p>
        </w:tc>
        <w:tc>
          <w:tcPr>
            <w:tcW w:w="1504" w:type="dxa"/>
          </w:tcPr>
          <w:p w14:paraId="00CF7BA9" w14:textId="77777777" w:rsidR="00764A29" w:rsidRPr="0097378A" w:rsidRDefault="00764A29" w:rsidP="00701788">
            <w:pPr>
              <w:pStyle w:val="TableText"/>
              <w:rPr>
                <w:szCs w:val="20"/>
              </w:rPr>
            </w:pPr>
          </w:p>
        </w:tc>
        <w:tc>
          <w:tcPr>
            <w:tcW w:w="1416" w:type="dxa"/>
          </w:tcPr>
          <w:p w14:paraId="32C7A8AF" w14:textId="77777777" w:rsidR="00764A29" w:rsidRPr="0097378A" w:rsidRDefault="00764A29" w:rsidP="00701788">
            <w:pPr>
              <w:pStyle w:val="TableText"/>
              <w:rPr>
                <w:szCs w:val="20"/>
              </w:rPr>
            </w:pPr>
          </w:p>
        </w:tc>
        <w:tc>
          <w:tcPr>
            <w:tcW w:w="1501" w:type="dxa"/>
          </w:tcPr>
          <w:p w14:paraId="309F1473" w14:textId="77777777" w:rsidR="00764A29" w:rsidRPr="0097378A" w:rsidRDefault="00764A29" w:rsidP="00701788">
            <w:pPr>
              <w:pStyle w:val="TableText"/>
              <w:rPr>
                <w:szCs w:val="20"/>
              </w:rPr>
            </w:pPr>
          </w:p>
        </w:tc>
        <w:tc>
          <w:tcPr>
            <w:tcW w:w="2018" w:type="dxa"/>
          </w:tcPr>
          <w:p w14:paraId="61E03AB5" w14:textId="77777777" w:rsidR="00764A29" w:rsidRPr="0097378A" w:rsidRDefault="00764A29" w:rsidP="00701788">
            <w:pPr>
              <w:pStyle w:val="TableText"/>
              <w:rPr>
                <w:szCs w:val="20"/>
              </w:rPr>
            </w:pPr>
          </w:p>
        </w:tc>
        <w:tc>
          <w:tcPr>
            <w:tcW w:w="1684" w:type="dxa"/>
          </w:tcPr>
          <w:p w14:paraId="7239196A" w14:textId="77777777" w:rsidR="00764A29" w:rsidRPr="0097378A" w:rsidRDefault="00764A29" w:rsidP="00701788">
            <w:pPr>
              <w:pStyle w:val="TableText"/>
              <w:rPr>
                <w:szCs w:val="20"/>
              </w:rPr>
            </w:pPr>
          </w:p>
        </w:tc>
      </w:tr>
      <w:tr w:rsidR="00764A29" w:rsidRPr="0097378A" w14:paraId="54DE1393" w14:textId="77777777" w:rsidTr="00854A37">
        <w:trPr>
          <w:trHeight w:val="240"/>
          <w:jc w:val="center"/>
        </w:trPr>
        <w:tc>
          <w:tcPr>
            <w:tcW w:w="2704" w:type="dxa"/>
          </w:tcPr>
          <w:p w14:paraId="3A53C01C" w14:textId="77777777" w:rsidR="00764A29" w:rsidRPr="0097378A" w:rsidRDefault="00764A29" w:rsidP="00701788">
            <w:pPr>
              <w:pStyle w:val="TableText"/>
              <w:tabs>
                <w:tab w:val="left" w:pos="157"/>
              </w:tabs>
              <w:rPr>
                <w:b/>
                <w:bCs/>
                <w:szCs w:val="20"/>
              </w:rPr>
            </w:pPr>
            <w:r w:rsidRPr="0097378A">
              <w:rPr>
                <w:b/>
                <w:bCs/>
                <w:szCs w:val="20"/>
              </w:rPr>
              <w:t>Age</w:t>
            </w:r>
          </w:p>
        </w:tc>
        <w:tc>
          <w:tcPr>
            <w:tcW w:w="1702" w:type="dxa"/>
          </w:tcPr>
          <w:p w14:paraId="39FDCE09" w14:textId="77777777" w:rsidR="00764A29" w:rsidRPr="0097378A" w:rsidRDefault="00764A29" w:rsidP="00701788">
            <w:pPr>
              <w:pStyle w:val="TableText"/>
              <w:rPr>
                <w:szCs w:val="20"/>
              </w:rPr>
            </w:pPr>
          </w:p>
        </w:tc>
        <w:tc>
          <w:tcPr>
            <w:tcW w:w="1416" w:type="dxa"/>
          </w:tcPr>
          <w:p w14:paraId="58D5FD45" w14:textId="77777777" w:rsidR="00764A29" w:rsidRPr="0097378A" w:rsidRDefault="00764A29" w:rsidP="00701788">
            <w:pPr>
              <w:pStyle w:val="TableText"/>
              <w:rPr>
                <w:szCs w:val="20"/>
              </w:rPr>
            </w:pPr>
          </w:p>
        </w:tc>
        <w:tc>
          <w:tcPr>
            <w:tcW w:w="1504" w:type="dxa"/>
          </w:tcPr>
          <w:p w14:paraId="24621D47" w14:textId="77777777" w:rsidR="00764A29" w:rsidRPr="0097378A" w:rsidRDefault="00764A29" w:rsidP="00701788">
            <w:pPr>
              <w:pStyle w:val="TableText"/>
              <w:rPr>
                <w:szCs w:val="20"/>
              </w:rPr>
            </w:pPr>
          </w:p>
        </w:tc>
        <w:tc>
          <w:tcPr>
            <w:tcW w:w="1416" w:type="dxa"/>
          </w:tcPr>
          <w:p w14:paraId="630A0522" w14:textId="77777777" w:rsidR="00764A29" w:rsidRPr="0097378A" w:rsidRDefault="00764A29" w:rsidP="00701788">
            <w:pPr>
              <w:pStyle w:val="TableText"/>
              <w:rPr>
                <w:szCs w:val="20"/>
              </w:rPr>
            </w:pPr>
          </w:p>
        </w:tc>
        <w:tc>
          <w:tcPr>
            <w:tcW w:w="1501" w:type="dxa"/>
          </w:tcPr>
          <w:p w14:paraId="1273C91D" w14:textId="77777777" w:rsidR="00764A29" w:rsidRPr="0097378A" w:rsidRDefault="00764A29" w:rsidP="00701788">
            <w:pPr>
              <w:pStyle w:val="TableText"/>
              <w:rPr>
                <w:szCs w:val="20"/>
              </w:rPr>
            </w:pPr>
          </w:p>
        </w:tc>
        <w:tc>
          <w:tcPr>
            <w:tcW w:w="2018" w:type="dxa"/>
          </w:tcPr>
          <w:p w14:paraId="7EF71641" w14:textId="77777777" w:rsidR="00764A29" w:rsidRPr="0097378A" w:rsidRDefault="00764A29" w:rsidP="00701788">
            <w:pPr>
              <w:pStyle w:val="TableText"/>
              <w:rPr>
                <w:szCs w:val="20"/>
              </w:rPr>
            </w:pPr>
          </w:p>
        </w:tc>
        <w:tc>
          <w:tcPr>
            <w:tcW w:w="1684" w:type="dxa"/>
          </w:tcPr>
          <w:p w14:paraId="681DA8B5" w14:textId="77777777" w:rsidR="00764A29" w:rsidRPr="0097378A" w:rsidRDefault="00764A29" w:rsidP="00701788">
            <w:pPr>
              <w:pStyle w:val="TableText"/>
              <w:rPr>
                <w:szCs w:val="20"/>
              </w:rPr>
            </w:pPr>
          </w:p>
        </w:tc>
      </w:tr>
      <w:tr w:rsidR="00764A29" w:rsidRPr="0097378A" w14:paraId="2FAFE55D" w14:textId="77777777" w:rsidTr="00854A37">
        <w:trPr>
          <w:trHeight w:val="240"/>
          <w:jc w:val="center"/>
        </w:trPr>
        <w:tc>
          <w:tcPr>
            <w:tcW w:w="2704" w:type="dxa"/>
          </w:tcPr>
          <w:p w14:paraId="66A1D6DA" w14:textId="77777777" w:rsidR="00764A29" w:rsidRPr="0097378A" w:rsidRDefault="00764A29" w:rsidP="00701788">
            <w:pPr>
              <w:pStyle w:val="TableText"/>
              <w:tabs>
                <w:tab w:val="left" w:pos="157"/>
              </w:tabs>
              <w:rPr>
                <w:szCs w:val="20"/>
              </w:rPr>
            </w:pPr>
            <w:r w:rsidRPr="0097378A">
              <w:rPr>
                <w:szCs w:val="20"/>
              </w:rPr>
              <w:tab/>
              <w:t xml:space="preserve">15–24 </w:t>
            </w:r>
          </w:p>
        </w:tc>
        <w:tc>
          <w:tcPr>
            <w:tcW w:w="1702" w:type="dxa"/>
          </w:tcPr>
          <w:p w14:paraId="69BC4AF9" w14:textId="77777777" w:rsidR="00764A29" w:rsidRPr="0097378A" w:rsidRDefault="00764A29" w:rsidP="00701788">
            <w:pPr>
              <w:pStyle w:val="TableText"/>
              <w:rPr>
                <w:szCs w:val="20"/>
              </w:rPr>
            </w:pPr>
          </w:p>
        </w:tc>
        <w:tc>
          <w:tcPr>
            <w:tcW w:w="1416" w:type="dxa"/>
          </w:tcPr>
          <w:p w14:paraId="7795343B" w14:textId="77777777" w:rsidR="00764A29" w:rsidRPr="0097378A" w:rsidRDefault="00764A29" w:rsidP="00701788">
            <w:pPr>
              <w:pStyle w:val="TableText"/>
              <w:rPr>
                <w:szCs w:val="20"/>
              </w:rPr>
            </w:pPr>
          </w:p>
        </w:tc>
        <w:tc>
          <w:tcPr>
            <w:tcW w:w="1504" w:type="dxa"/>
          </w:tcPr>
          <w:p w14:paraId="3201AC5A" w14:textId="77777777" w:rsidR="00764A29" w:rsidRPr="0097378A" w:rsidRDefault="00764A29" w:rsidP="00701788">
            <w:pPr>
              <w:pStyle w:val="TableText"/>
              <w:rPr>
                <w:szCs w:val="20"/>
              </w:rPr>
            </w:pPr>
          </w:p>
        </w:tc>
        <w:tc>
          <w:tcPr>
            <w:tcW w:w="1416" w:type="dxa"/>
          </w:tcPr>
          <w:p w14:paraId="053DC859" w14:textId="77777777" w:rsidR="00764A29" w:rsidRPr="0097378A" w:rsidRDefault="00764A29" w:rsidP="00701788">
            <w:pPr>
              <w:pStyle w:val="TableText"/>
              <w:rPr>
                <w:szCs w:val="20"/>
              </w:rPr>
            </w:pPr>
          </w:p>
        </w:tc>
        <w:tc>
          <w:tcPr>
            <w:tcW w:w="1501" w:type="dxa"/>
          </w:tcPr>
          <w:p w14:paraId="2E3BB508" w14:textId="77777777" w:rsidR="00764A29" w:rsidRPr="0097378A" w:rsidRDefault="00764A29" w:rsidP="00701788">
            <w:pPr>
              <w:pStyle w:val="TableText"/>
              <w:rPr>
                <w:szCs w:val="20"/>
              </w:rPr>
            </w:pPr>
          </w:p>
        </w:tc>
        <w:tc>
          <w:tcPr>
            <w:tcW w:w="2018" w:type="dxa"/>
          </w:tcPr>
          <w:p w14:paraId="439CBE4F" w14:textId="77777777" w:rsidR="00764A29" w:rsidRPr="0097378A" w:rsidRDefault="00764A29" w:rsidP="00701788">
            <w:pPr>
              <w:pStyle w:val="TableText"/>
              <w:rPr>
                <w:szCs w:val="20"/>
              </w:rPr>
            </w:pPr>
          </w:p>
        </w:tc>
        <w:tc>
          <w:tcPr>
            <w:tcW w:w="1684" w:type="dxa"/>
          </w:tcPr>
          <w:p w14:paraId="6F3DC4B2" w14:textId="77777777" w:rsidR="00764A29" w:rsidRPr="0097378A" w:rsidRDefault="00764A29" w:rsidP="00701788">
            <w:pPr>
              <w:pStyle w:val="TableText"/>
              <w:rPr>
                <w:szCs w:val="20"/>
              </w:rPr>
            </w:pPr>
          </w:p>
        </w:tc>
      </w:tr>
      <w:tr w:rsidR="00764A29" w:rsidRPr="0097378A" w14:paraId="226DC366" w14:textId="77777777" w:rsidTr="00854A37">
        <w:trPr>
          <w:trHeight w:val="240"/>
          <w:jc w:val="center"/>
        </w:trPr>
        <w:tc>
          <w:tcPr>
            <w:tcW w:w="2704" w:type="dxa"/>
          </w:tcPr>
          <w:p w14:paraId="09FEEEA4" w14:textId="77777777" w:rsidR="00764A29" w:rsidRPr="0097378A" w:rsidRDefault="00764A29" w:rsidP="00701788">
            <w:pPr>
              <w:pStyle w:val="TableText"/>
              <w:tabs>
                <w:tab w:val="left" w:pos="157"/>
              </w:tabs>
              <w:rPr>
                <w:szCs w:val="20"/>
              </w:rPr>
            </w:pPr>
            <w:r w:rsidRPr="0097378A">
              <w:rPr>
                <w:szCs w:val="20"/>
              </w:rPr>
              <w:tab/>
              <w:t xml:space="preserve">25–34 </w:t>
            </w:r>
          </w:p>
        </w:tc>
        <w:tc>
          <w:tcPr>
            <w:tcW w:w="1702" w:type="dxa"/>
          </w:tcPr>
          <w:p w14:paraId="1415B27E" w14:textId="77777777" w:rsidR="00764A29" w:rsidRPr="0097378A" w:rsidRDefault="00764A29" w:rsidP="00701788">
            <w:pPr>
              <w:pStyle w:val="TableText"/>
              <w:rPr>
                <w:szCs w:val="20"/>
              </w:rPr>
            </w:pPr>
          </w:p>
        </w:tc>
        <w:tc>
          <w:tcPr>
            <w:tcW w:w="1416" w:type="dxa"/>
          </w:tcPr>
          <w:p w14:paraId="1F6D45FF" w14:textId="77777777" w:rsidR="00764A29" w:rsidRPr="0097378A" w:rsidRDefault="00764A29" w:rsidP="00701788">
            <w:pPr>
              <w:pStyle w:val="TableText"/>
              <w:rPr>
                <w:szCs w:val="20"/>
              </w:rPr>
            </w:pPr>
          </w:p>
        </w:tc>
        <w:tc>
          <w:tcPr>
            <w:tcW w:w="1504" w:type="dxa"/>
          </w:tcPr>
          <w:p w14:paraId="3E230048" w14:textId="77777777" w:rsidR="00764A29" w:rsidRPr="0097378A" w:rsidRDefault="00764A29" w:rsidP="00701788">
            <w:pPr>
              <w:pStyle w:val="TableText"/>
              <w:rPr>
                <w:szCs w:val="20"/>
              </w:rPr>
            </w:pPr>
          </w:p>
        </w:tc>
        <w:tc>
          <w:tcPr>
            <w:tcW w:w="1416" w:type="dxa"/>
          </w:tcPr>
          <w:p w14:paraId="5FCEB048" w14:textId="77777777" w:rsidR="00764A29" w:rsidRPr="0097378A" w:rsidRDefault="00764A29" w:rsidP="00701788">
            <w:pPr>
              <w:pStyle w:val="TableText"/>
              <w:rPr>
                <w:szCs w:val="20"/>
              </w:rPr>
            </w:pPr>
          </w:p>
        </w:tc>
        <w:tc>
          <w:tcPr>
            <w:tcW w:w="1501" w:type="dxa"/>
          </w:tcPr>
          <w:p w14:paraId="174DAA1A" w14:textId="77777777" w:rsidR="00764A29" w:rsidRPr="0097378A" w:rsidRDefault="00764A29" w:rsidP="00701788">
            <w:pPr>
              <w:pStyle w:val="TableText"/>
              <w:rPr>
                <w:szCs w:val="20"/>
              </w:rPr>
            </w:pPr>
          </w:p>
        </w:tc>
        <w:tc>
          <w:tcPr>
            <w:tcW w:w="2018" w:type="dxa"/>
          </w:tcPr>
          <w:p w14:paraId="19836929" w14:textId="77777777" w:rsidR="00764A29" w:rsidRPr="0097378A" w:rsidRDefault="00764A29" w:rsidP="00701788">
            <w:pPr>
              <w:pStyle w:val="TableText"/>
              <w:rPr>
                <w:szCs w:val="20"/>
              </w:rPr>
            </w:pPr>
          </w:p>
        </w:tc>
        <w:tc>
          <w:tcPr>
            <w:tcW w:w="1684" w:type="dxa"/>
          </w:tcPr>
          <w:p w14:paraId="616608D5" w14:textId="77777777" w:rsidR="00764A29" w:rsidRPr="0097378A" w:rsidRDefault="00764A29" w:rsidP="00701788">
            <w:pPr>
              <w:pStyle w:val="TableText"/>
              <w:rPr>
                <w:szCs w:val="20"/>
              </w:rPr>
            </w:pPr>
          </w:p>
        </w:tc>
      </w:tr>
      <w:tr w:rsidR="00764A29" w:rsidRPr="0097378A" w14:paraId="5457FFA1" w14:textId="77777777" w:rsidTr="00854A37">
        <w:trPr>
          <w:trHeight w:val="240"/>
          <w:jc w:val="center"/>
        </w:trPr>
        <w:tc>
          <w:tcPr>
            <w:tcW w:w="2704" w:type="dxa"/>
          </w:tcPr>
          <w:p w14:paraId="67EDE8BC" w14:textId="77777777" w:rsidR="00764A29" w:rsidRPr="0097378A" w:rsidRDefault="00764A29" w:rsidP="00701788">
            <w:pPr>
              <w:pStyle w:val="TableText"/>
              <w:tabs>
                <w:tab w:val="left" w:pos="157"/>
              </w:tabs>
              <w:rPr>
                <w:szCs w:val="20"/>
              </w:rPr>
            </w:pPr>
            <w:r w:rsidRPr="0097378A">
              <w:rPr>
                <w:szCs w:val="20"/>
              </w:rPr>
              <w:tab/>
              <w:t>35–44</w:t>
            </w:r>
          </w:p>
        </w:tc>
        <w:tc>
          <w:tcPr>
            <w:tcW w:w="1702" w:type="dxa"/>
          </w:tcPr>
          <w:p w14:paraId="2D06557B" w14:textId="77777777" w:rsidR="00764A29" w:rsidRPr="0097378A" w:rsidRDefault="00764A29" w:rsidP="00701788">
            <w:pPr>
              <w:pStyle w:val="TableText"/>
              <w:rPr>
                <w:szCs w:val="20"/>
              </w:rPr>
            </w:pPr>
          </w:p>
        </w:tc>
        <w:tc>
          <w:tcPr>
            <w:tcW w:w="1416" w:type="dxa"/>
          </w:tcPr>
          <w:p w14:paraId="670A19B6" w14:textId="77777777" w:rsidR="00764A29" w:rsidRPr="0097378A" w:rsidRDefault="00764A29" w:rsidP="00701788">
            <w:pPr>
              <w:pStyle w:val="TableText"/>
              <w:rPr>
                <w:szCs w:val="20"/>
              </w:rPr>
            </w:pPr>
          </w:p>
        </w:tc>
        <w:tc>
          <w:tcPr>
            <w:tcW w:w="1504" w:type="dxa"/>
          </w:tcPr>
          <w:p w14:paraId="098946A5" w14:textId="77777777" w:rsidR="00764A29" w:rsidRPr="0097378A" w:rsidRDefault="00764A29" w:rsidP="00701788">
            <w:pPr>
              <w:pStyle w:val="TableText"/>
              <w:rPr>
                <w:szCs w:val="20"/>
              </w:rPr>
            </w:pPr>
          </w:p>
        </w:tc>
        <w:tc>
          <w:tcPr>
            <w:tcW w:w="1416" w:type="dxa"/>
          </w:tcPr>
          <w:p w14:paraId="7267CE27" w14:textId="77777777" w:rsidR="00764A29" w:rsidRPr="0097378A" w:rsidRDefault="00764A29" w:rsidP="00701788">
            <w:pPr>
              <w:pStyle w:val="TableText"/>
              <w:rPr>
                <w:szCs w:val="20"/>
              </w:rPr>
            </w:pPr>
          </w:p>
        </w:tc>
        <w:tc>
          <w:tcPr>
            <w:tcW w:w="1501" w:type="dxa"/>
          </w:tcPr>
          <w:p w14:paraId="135CA070" w14:textId="77777777" w:rsidR="00764A29" w:rsidRPr="0097378A" w:rsidRDefault="00764A29" w:rsidP="00701788">
            <w:pPr>
              <w:pStyle w:val="TableText"/>
              <w:rPr>
                <w:szCs w:val="20"/>
              </w:rPr>
            </w:pPr>
          </w:p>
        </w:tc>
        <w:tc>
          <w:tcPr>
            <w:tcW w:w="2018" w:type="dxa"/>
          </w:tcPr>
          <w:p w14:paraId="63839C50" w14:textId="77777777" w:rsidR="00764A29" w:rsidRPr="0097378A" w:rsidRDefault="00764A29" w:rsidP="00701788">
            <w:pPr>
              <w:pStyle w:val="TableText"/>
              <w:rPr>
                <w:szCs w:val="20"/>
              </w:rPr>
            </w:pPr>
          </w:p>
        </w:tc>
        <w:tc>
          <w:tcPr>
            <w:tcW w:w="1684" w:type="dxa"/>
          </w:tcPr>
          <w:p w14:paraId="4B1088AC" w14:textId="77777777" w:rsidR="00764A29" w:rsidRPr="0097378A" w:rsidRDefault="00764A29" w:rsidP="00701788">
            <w:pPr>
              <w:pStyle w:val="TableText"/>
              <w:rPr>
                <w:szCs w:val="20"/>
              </w:rPr>
            </w:pPr>
          </w:p>
        </w:tc>
      </w:tr>
      <w:tr w:rsidR="00764A29" w:rsidRPr="0097378A" w14:paraId="7744060D" w14:textId="77777777" w:rsidTr="00854A37">
        <w:trPr>
          <w:trHeight w:val="240"/>
          <w:jc w:val="center"/>
        </w:trPr>
        <w:tc>
          <w:tcPr>
            <w:tcW w:w="2704" w:type="dxa"/>
          </w:tcPr>
          <w:p w14:paraId="4EF6B8D3" w14:textId="77777777" w:rsidR="00764A29" w:rsidRPr="0097378A" w:rsidRDefault="00764A29" w:rsidP="00701788">
            <w:pPr>
              <w:pStyle w:val="TableText"/>
              <w:tabs>
                <w:tab w:val="left" w:pos="157"/>
              </w:tabs>
              <w:rPr>
                <w:szCs w:val="20"/>
              </w:rPr>
            </w:pPr>
            <w:r w:rsidRPr="0097378A">
              <w:rPr>
                <w:szCs w:val="20"/>
              </w:rPr>
              <w:tab/>
              <w:t>45 and above</w:t>
            </w:r>
          </w:p>
        </w:tc>
        <w:tc>
          <w:tcPr>
            <w:tcW w:w="1702" w:type="dxa"/>
          </w:tcPr>
          <w:p w14:paraId="6A1D61B9" w14:textId="77777777" w:rsidR="00764A29" w:rsidRPr="0097378A" w:rsidRDefault="00764A29" w:rsidP="00701788">
            <w:pPr>
              <w:pStyle w:val="TableText"/>
              <w:rPr>
                <w:szCs w:val="20"/>
              </w:rPr>
            </w:pPr>
          </w:p>
        </w:tc>
        <w:tc>
          <w:tcPr>
            <w:tcW w:w="1416" w:type="dxa"/>
          </w:tcPr>
          <w:p w14:paraId="043AE5B4" w14:textId="77777777" w:rsidR="00764A29" w:rsidRPr="0097378A" w:rsidRDefault="00764A29" w:rsidP="00701788">
            <w:pPr>
              <w:pStyle w:val="TableText"/>
              <w:rPr>
                <w:szCs w:val="20"/>
              </w:rPr>
            </w:pPr>
          </w:p>
        </w:tc>
        <w:tc>
          <w:tcPr>
            <w:tcW w:w="1504" w:type="dxa"/>
          </w:tcPr>
          <w:p w14:paraId="628AE8A7" w14:textId="77777777" w:rsidR="00764A29" w:rsidRPr="0097378A" w:rsidRDefault="00764A29" w:rsidP="00701788">
            <w:pPr>
              <w:pStyle w:val="TableText"/>
              <w:rPr>
                <w:szCs w:val="20"/>
              </w:rPr>
            </w:pPr>
          </w:p>
        </w:tc>
        <w:tc>
          <w:tcPr>
            <w:tcW w:w="1416" w:type="dxa"/>
          </w:tcPr>
          <w:p w14:paraId="060C4CB4" w14:textId="77777777" w:rsidR="00764A29" w:rsidRPr="0097378A" w:rsidRDefault="00764A29" w:rsidP="00701788">
            <w:pPr>
              <w:pStyle w:val="TableText"/>
              <w:rPr>
                <w:szCs w:val="20"/>
              </w:rPr>
            </w:pPr>
          </w:p>
        </w:tc>
        <w:tc>
          <w:tcPr>
            <w:tcW w:w="1501" w:type="dxa"/>
          </w:tcPr>
          <w:p w14:paraId="20E73670" w14:textId="77777777" w:rsidR="00764A29" w:rsidRPr="0097378A" w:rsidRDefault="00764A29" w:rsidP="00701788">
            <w:pPr>
              <w:pStyle w:val="TableText"/>
              <w:rPr>
                <w:szCs w:val="20"/>
              </w:rPr>
            </w:pPr>
          </w:p>
        </w:tc>
        <w:tc>
          <w:tcPr>
            <w:tcW w:w="2018" w:type="dxa"/>
          </w:tcPr>
          <w:p w14:paraId="61201E22" w14:textId="77777777" w:rsidR="00764A29" w:rsidRPr="0097378A" w:rsidRDefault="00764A29" w:rsidP="00701788">
            <w:pPr>
              <w:pStyle w:val="TableText"/>
              <w:rPr>
                <w:szCs w:val="20"/>
              </w:rPr>
            </w:pPr>
          </w:p>
        </w:tc>
        <w:tc>
          <w:tcPr>
            <w:tcW w:w="1684" w:type="dxa"/>
          </w:tcPr>
          <w:p w14:paraId="2830E814" w14:textId="77777777" w:rsidR="00764A29" w:rsidRPr="0097378A" w:rsidRDefault="00764A29" w:rsidP="00701788">
            <w:pPr>
              <w:pStyle w:val="TableText"/>
              <w:rPr>
                <w:szCs w:val="20"/>
              </w:rPr>
            </w:pPr>
          </w:p>
        </w:tc>
      </w:tr>
      <w:tr w:rsidR="00764A29" w:rsidRPr="0097378A" w14:paraId="5B8FDC3C" w14:textId="77777777" w:rsidTr="00854A37">
        <w:trPr>
          <w:trHeight w:val="240"/>
          <w:jc w:val="center"/>
        </w:trPr>
        <w:tc>
          <w:tcPr>
            <w:tcW w:w="2704" w:type="dxa"/>
          </w:tcPr>
          <w:p w14:paraId="07A9292C" w14:textId="77777777" w:rsidR="00764A29" w:rsidRPr="0097378A" w:rsidRDefault="00764A29" w:rsidP="00701788">
            <w:pPr>
              <w:pStyle w:val="TableText"/>
              <w:tabs>
                <w:tab w:val="left" w:pos="157"/>
              </w:tabs>
              <w:rPr>
                <w:b/>
                <w:bCs/>
                <w:szCs w:val="20"/>
              </w:rPr>
            </w:pPr>
            <w:r w:rsidRPr="0097378A">
              <w:rPr>
                <w:b/>
                <w:bCs/>
                <w:szCs w:val="20"/>
              </w:rPr>
              <w:t>Residence</w:t>
            </w:r>
          </w:p>
        </w:tc>
        <w:tc>
          <w:tcPr>
            <w:tcW w:w="1702" w:type="dxa"/>
          </w:tcPr>
          <w:p w14:paraId="7F9D279D" w14:textId="77777777" w:rsidR="00764A29" w:rsidRPr="0097378A" w:rsidRDefault="00764A29" w:rsidP="00701788">
            <w:pPr>
              <w:pStyle w:val="TableText"/>
              <w:rPr>
                <w:szCs w:val="20"/>
              </w:rPr>
            </w:pPr>
          </w:p>
        </w:tc>
        <w:tc>
          <w:tcPr>
            <w:tcW w:w="1416" w:type="dxa"/>
          </w:tcPr>
          <w:p w14:paraId="4B05BFCD" w14:textId="77777777" w:rsidR="00764A29" w:rsidRPr="0097378A" w:rsidRDefault="00764A29" w:rsidP="00701788">
            <w:pPr>
              <w:pStyle w:val="TableText"/>
              <w:rPr>
                <w:szCs w:val="20"/>
              </w:rPr>
            </w:pPr>
          </w:p>
        </w:tc>
        <w:tc>
          <w:tcPr>
            <w:tcW w:w="1504" w:type="dxa"/>
          </w:tcPr>
          <w:p w14:paraId="369BE86D" w14:textId="77777777" w:rsidR="00764A29" w:rsidRPr="0097378A" w:rsidRDefault="00764A29" w:rsidP="00701788">
            <w:pPr>
              <w:pStyle w:val="TableText"/>
              <w:rPr>
                <w:szCs w:val="20"/>
              </w:rPr>
            </w:pPr>
          </w:p>
        </w:tc>
        <w:tc>
          <w:tcPr>
            <w:tcW w:w="1416" w:type="dxa"/>
          </w:tcPr>
          <w:p w14:paraId="163065FB" w14:textId="77777777" w:rsidR="00764A29" w:rsidRPr="0097378A" w:rsidRDefault="00764A29" w:rsidP="00701788">
            <w:pPr>
              <w:pStyle w:val="TableText"/>
              <w:rPr>
                <w:szCs w:val="20"/>
              </w:rPr>
            </w:pPr>
          </w:p>
        </w:tc>
        <w:tc>
          <w:tcPr>
            <w:tcW w:w="1501" w:type="dxa"/>
          </w:tcPr>
          <w:p w14:paraId="59C5137E" w14:textId="77777777" w:rsidR="00764A29" w:rsidRPr="0097378A" w:rsidRDefault="00764A29" w:rsidP="00701788">
            <w:pPr>
              <w:pStyle w:val="TableText"/>
              <w:rPr>
                <w:szCs w:val="20"/>
              </w:rPr>
            </w:pPr>
          </w:p>
        </w:tc>
        <w:tc>
          <w:tcPr>
            <w:tcW w:w="2018" w:type="dxa"/>
          </w:tcPr>
          <w:p w14:paraId="7889A349" w14:textId="77777777" w:rsidR="00764A29" w:rsidRPr="0097378A" w:rsidRDefault="00764A29" w:rsidP="00701788">
            <w:pPr>
              <w:pStyle w:val="TableText"/>
              <w:rPr>
                <w:szCs w:val="20"/>
              </w:rPr>
            </w:pPr>
          </w:p>
        </w:tc>
        <w:tc>
          <w:tcPr>
            <w:tcW w:w="1684" w:type="dxa"/>
          </w:tcPr>
          <w:p w14:paraId="534A118B" w14:textId="77777777" w:rsidR="00764A29" w:rsidRPr="0097378A" w:rsidRDefault="00764A29" w:rsidP="00701788">
            <w:pPr>
              <w:pStyle w:val="TableText"/>
              <w:rPr>
                <w:szCs w:val="20"/>
              </w:rPr>
            </w:pPr>
          </w:p>
        </w:tc>
      </w:tr>
      <w:tr w:rsidR="00764A29" w:rsidRPr="0097378A" w14:paraId="15B7EABF" w14:textId="77777777" w:rsidTr="00854A37">
        <w:trPr>
          <w:trHeight w:val="240"/>
          <w:jc w:val="center"/>
        </w:trPr>
        <w:tc>
          <w:tcPr>
            <w:tcW w:w="2704" w:type="dxa"/>
          </w:tcPr>
          <w:p w14:paraId="3900C25D" w14:textId="77777777" w:rsidR="00764A29" w:rsidRPr="0097378A" w:rsidRDefault="00764A29" w:rsidP="00701788">
            <w:pPr>
              <w:pStyle w:val="TableText"/>
              <w:tabs>
                <w:tab w:val="left" w:pos="157"/>
              </w:tabs>
              <w:rPr>
                <w:szCs w:val="20"/>
              </w:rPr>
            </w:pPr>
            <w:r w:rsidRPr="0097378A">
              <w:rPr>
                <w:szCs w:val="20"/>
              </w:rPr>
              <w:tab/>
              <w:t xml:space="preserve">Urban </w:t>
            </w:r>
          </w:p>
        </w:tc>
        <w:tc>
          <w:tcPr>
            <w:tcW w:w="1702" w:type="dxa"/>
          </w:tcPr>
          <w:p w14:paraId="6D2D3815" w14:textId="77777777" w:rsidR="00764A29" w:rsidRPr="0097378A" w:rsidRDefault="00764A29" w:rsidP="00701788">
            <w:pPr>
              <w:pStyle w:val="TableText"/>
              <w:rPr>
                <w:szCs w:val="20"/>
              </w:rPr>
            </w:pPr>
          </w:p>
        </w:tc>
        <w:tc>
          <w:tcPr>
            <w:tcW w:w="1416" w:type="dxa"/>
          </w:tcPr>
          <w:p w14:paraId="7ACD76B6" w14:textId="77777777" w:rsidR="00764A29" w:rsidRPr="0097378A" w:rsidRDefault="00764A29" w:rsidP="00701788">
            <w:pPr>
              <w:pStyle w:val="TableText"/>
              <w:rPr>
                <w:szCs w:val="20"/>
              </w:rPr>
            </w:pPr>
          </w:p>
        </w:tc>
        <w:tc>
          <w:tcPr>
            <w:tcW w:w="1504" w:type="dxa"/>
          </w:tcPr>
          <w:p w14:paraId="37501256" w14:textId="77777777" w:rsidR="00764A29" w:rsidRPr="0097378A" w:rsidRDefault="00764A29" w:rsidP="00701788">
            <w:pPr>
              <w:pStyle w:val="TableText"/>
              <w:rPr>
                <w:szCs w:val="20"/>
              </w:rPr>
            </w:pPr>
          </w:p>
        </w:tc>
        <w:tc>
          <w:tcPr>
            <w:tcW w:w="1416" w:type="dxa"/>
          </w:tcPr>
          <w:p w14:paraId="15DC4E94" w14:textId="77777777" w:rsidR="00764A29" w:rsidRPr="0097378A" w:rsidRDefault="00764A29" w:rsidP="00701788">
            <w:pPr>
              <w:pStyle w:val="TableText"/>
              <w:rPr>
                <w:szCs w:val="20"/>
              </w:rPr>
            </w:pPr>
          </w:p>
        </w:tc>
        <w:tc>
          <w:tcPr>
            <w:tcW w:w="1501" w:type="dxa"/>
          </w:tcPr>
          <w:p w14:paraId="3FBF355E" w14:textId="77777777" w:rsidR="00764A29" w:rsidRPr="0097378A" w:rsidRDefault="00764A29" w:rsidP="00701788">
            <w:pPr>
              <w:pStyle w:val="TableText"/>
              <w:rPr>
                <w:szCs w:val="20"/>
              </w:rPr>
            </w:pPr>
          </w:p>
        </w:tc>
        <w:tc>
          <w:tcPr>
            <w:tcW w:w="2018" w:type="dxa"/>
          </w:tcPr>
          <w:p w14:paraId="256F3A6E" w14:textId="77777777" w:rsidR="00764A29" w:rsidRPr="0097378A" w:rsidRDefault="00764A29" w:rsidP="00701788">
            <w:pPr>
              <w:pStyle w:val="TableText"/>
              <w:rPr>
                <w:szCs w:val="20"/>
              </w:rPr>
            </w:pPr>
          </w:p>
        </w:tc>
        <w:tc>
          <w:tcPr>
            <w:tcW w:w="1684" w:type="dxa"/>
          </w:tcPr>
          <w:p w14:paraId="37215B4A" w14:textId="77777777" w:rsidR="00764A29" w:rsidRPr="0097378A" w:rsidRDefault="00764A29" w:rsidP="00701788">
            <w:pPr>
              <w:pStyle w:val="TableText"/>
              <w:rPr>
                <w:szCs w:val="20"/>
              </w:rPr>
            </w:pPr>
          </w:p>
        </w:tc>
      </w:tr>
      <w:tr w:rsidR="00764A29" w:rsidRPr="0097378A" w14:paraId="491764E5" w14:textId="77777777" w:rsidTr="00854A37">
        <w:trPr>
          <w:trHeight w:val="240"/>
          <w:jc w:val="center"/>
        </w:trPr>
        <w:tc>
          <w:tcPr>
            <w:tcW w:w="2704" w:type="dxa"/>
          </w:tcPr>
          <w:p w14:paraId="4BB55217" w14:textId="77777777" w:rsidR="00764A29" w:rsidRPr="0097378A" w:rsidRDefault="00764A29" w:rsidP="00701788">
            <w:pPr>
              <w:pStyle w:val="TableText"/>
              <w:tabs>
                <w:tab w:val="left" w:pos="157"/>
              </w:tabs>
              <w:rPr>
                <w:szCs w:val="20"/>
              </w:rPr>
            </w:pPr>
            <w:r w:rsidRPr="0097378A">
              <w:rPr>
                <w:szCs w:val="20"/>
              </w:rPr>
              <w:tab/>
              <w:t xml:space="preserve">Rural </w:t>
            </w:r>
          </w:p>
        </w:tc>
        <w:tc>
          <w:tcPr>
            <w:tcW w:w="1702" w:type="dxa"/>
          </w:tcPr>
          <w:p w14:paraId="061B18BF" w14:textId="77777777" w:rsidR="00764A29" w:rsidRPr="0097378A" w:rsidRDefault="00764A29" w:rsidP="00701788">
            <w:pPr>
              <w:pStyle w:val="TableText"/>
              <w:rPr>
                <w:szCs w:val="20"/>
              </w:rPr>
            </w:pPr>
          </w:p>
        </w:tc>
        <w:tc>
          <w:tcPr>
            <w:tcW w:w="1416" w:type="dxa"/>
          </w:tcPr>
          <w:p w14:paraId="58910970" w14:textId="77777777" w:rsidR="00764A29" w:rsidRPr="0097378A" w:rsidRDefault="00764A29" w:rsidP="00701788">
            <w:pPr>
              <w:pStyle w:val="TableText"/>
              <w:rPr>
                <w:szCs w:val="20"/>
              </w:rPr>
            </w:pPr>
          </w:p>
        </w:tc>
        <w:tc>
          <w:tcPr>
            <w:tcW w:w="1504" w:type="dxa"/>
          </w:tcPr>
          <w:p w14:paraId="4F23F46A" w14:textId="77777777" w:rsidR="00764A29" w:rsidRPr="0097378A" w:rsidRDefault="00764A29" w:rsidP="00701788">
            <w:pPr>
              <w:pStyle w:val="TableText"/>
              <w:rPr>
                <w:szCs w:val="20"/>
              </w:rPr>
            </w:pPr>
          </w:p>
        </w:tc>
        <w:tc>
          <w:tcPr>
            <w:tcW w:w="1416" w:type="dxa"/>
          </w:tcPr>
          <w:p w14:paraId="31646179" w14:textId="77777777" w:rsidR="00764A29" w:rsidRPr="0097378A" w:rsidRDefault="00764A29" w:rsidP="00701788">
            <w:pPr>
              <w:pStyle w:val="TableText"/>
              <w:rPr>
                <w:szCs w:val="20"/>
              </w:rPr>
            </w:pPr>
          </w:p>
        </w:tc>
        <w:tc>
          <w:tcPr>
            <w:tcW w:w="1501" w:type="dxa"/>
          </w:tcPr>
          <w:p w14:paraId="72FC2610" w14:textId="77777777" w:rsidR="00764A29" w:rsidRPr="0097378A" w:rsidRDefault="00764A29" w:rsidP="00701788">
            <w:pPr>
              <w:pStyle w:val="TableText"/>
              <w:rPr>
                <w:szCs w:val="20"/>
              </w:rPr>
            </w:pPr>
          </w:p>
        </w:tc>
        <w:tc>
          <w:tcPr>
            <w:tcW w:w="2018" w:type="dxa"/>
          </w:tcPr>
          <w:p w14:paraId="4E4D1C1D" w14:textId="77777777" w:rsidR="00764A29" w:rsidRPr="0097378A" w:rsidRDefault="00764A29" w:rsidP="00701788">
            <w:pPr>
              <w:pStyle w:val="TableText"/>
              <w:rPr>
                <w:szCs w:val="20"/>
              </w:rPr>
            </w:pPr>
          </w:p>
        </w:tc>
        <w:tc>
          <w:tcPr>
            <w:tcW w:w="1684" w:type="dxa"/>
          </w:tcPr>
          <w:p w14:paraId="7F3C5860" w14:textId="77777777" w:rsidR="00764A29" w:rsidRPr="0097378A" w:rsidRDefault="00764A29" w:rsidP="00701788">
            <w:pPr>
              <w:pStyle w:val="TableText"/>
              <w:rPr>
                <w:szCs w:val="20"/>
              </w:rPr>
            </w:pPr>
          </w:p>
        </w:tc>
      </w:tr>
      <w:tr w:rsidR="00764A29" w:rsidRPr="0097378A" w14:paraId="73A91B50" w14:textId="77777777" w:rsidTr="00854A37">
        <w:trPr>
          <w:trHeight w:val="240"/>
          <w:jc w:val="center"/>
        </w:trPr>
        <w:tc>
          <w:tcPr>
            <w:tcW w:w="2704" w:type="dxa"/>
          </w:tcPr>
          <w:p w14:paraId="21866F26" w14:textId="77777777" w:rsidR="00764A29" w:rsidRPr="0097378A" w:rsidRDefault="00764A29" w:rsidP="00701788">
            <w:pPr>
              <w:pStyle w:val="TableText"/>
              <w:tabs>
                <w:tab w:val="left" w:pos="157"/>
              </w:tabs>
              <w:rPr>
                <w:b/>
                <w:bCs/>
                <w:szCs w:val="20"/>
              </w:rPr>
            </w:pPr>
            <w:r w:rsidRPr="0097378A">
              <w:rPr>
                <w:b/>
                <w:bCs/>
                <w:szCs w:val="20"/>
              </w:rPr>
              <w:t>Level of education</w:t>
            </w:r>
          </w:p>
        </w:tc>
        <w:tc>
          <w:tcPr>
            <w:tcW w:w="1702" w:type="dxa"/>
          </w:tcPr>
          <w:p w14:paraId="3D62C2FF" w14:textId="77777777" w:rsidR="00764A29" w:rsidRPr="0097378A" w:rsidRDefault="00764A29" w:rsidP="00701788">
            <w:pPr>
              <w:pStyle w:val="TableText"/>
              <w:rPr>
                <w:szCs w:val="20"/>
              </w:rPr>
            </w:pPr>
          </w:p>
        </w:tc>
        <w:tc>
          <w:tcPr>
            <w:tcW w:w="1416" w:type="dxa"/>
          </w:tcPr>
          <w:p w14:paraId="10DF8156" w14:textId="77777777" w:rsidR="00764A29" w:rsidRPr="0097378A" w:rsidRDefault="00764A29" w:rsidP="00701788">
            <w:pPr>
              <w:pStyle w:val="TableText"/>
              <w:rPr>
                <w:szCs w:val="20"/>
              </w:rPr>
            </w:pPr>
          </w:p>
        </w:tc>
        <w:tc>
          <w:tcPr>
            <w:tcW w:w="1504" w:type="dxa"/>
          </w:tcPr>
          <w:p w14:paraId="69718BC5" w14:textId="77777777" w:rsidR="00764A29" w:rsidRPr="0097378A" w:rsidRDefault="00764A29" w:rsidP="00701788">
            <w:pPr>
              <w:pStyle w:val="TableText"/>
              <w:rPr>
                <w:szCs w:val="20"/>
              </w:rPr>
            </w:pPr>
          </w:p>
        </w:tc>
        <w:tc>
          <w:tcPr>
            <w:tcW w:w="1416" w:type="dxa"/>
          </w:tcPr>
          <w:p w14:paraId="440BE201" w14:textId="77777777" w:rsidR="00764A29" w:rsidRPr="0097378A" w:rsidRDefault="00764A29" w:rsidP="00701788">
            <w:pPr>
              <w:pStyle w:val="TableText"/>
              <w:rPr>
                <w:szCs w:val="20"/>
              </w:rPr>
            </w:pPr>
          </w:p>
        </w:tc>
        <w:tc>
          <w:tcPr>
            <w:tcW w:w="1501" w:type="dxa"/>
          </w:tcPr>
          <w:p w14:paraId="16EA0740" w14:textId="77777777" w:rsidR="00764A29" w:rsidRPr="0097378A" w:rsidRDefault="00764A29" w:rsidP="00701788">
            <w:pPr>
              <w:pStyle w:val="TableText"/>
              <w:rPr>
                <w:szCs w:val="20"/>
              </w:rPr>
            </w:pPr>
          </w:p>
        </w:tc>
        <w:tc>
          <w:tcPr>
            <w:tcW w:w="2018" w:type="dxa"/>
          </w:tcPr>
          <w:p w14:paraId="2B24CF49" w14:textId="77777777" w:rsidR="00764A29" w:rsidRPr="0097378A" w:rsidRDefault="00764A29" w:rsidP="00701788">
            <w:pPr>
              <w:pStyle w:val="TableText"/>
              <w:rPr>
                <w:szCs w:val="20"/>
              </w:rPr>
            </w:pPr>
          </w:p>
        </w:tc>
        <w:tc>
          <w:tcPr>
            <w:tcW w:w="1684" w:type="dxa"/>
          </w:tcPr>
          <w:p w14:paraId="3E30DD5D" w14:textId="77777777" w:rsidR="00764A29" w:rsidRPr="0097378A" w:rsidRDefault="00764A29" w:rsidP="00701788">
            <w:pPr>
              <w:pStyle w:val="TableText"/>
              <w:rPr>
                <w:szCs w:val="20"/>
              </w:rPr>
            </w:pPr>
          </w:p>
        </w:tc>
      </w:tr>
      <w:tr w:rsidR="00764A29" w:rsidRPr="0097378A" w14:paraId="561FF39B" w14:textId="77777777" w:rsidTr="00854A37">
        <w:trPr>
          <w:trHeight w:val="240"/>
          <w:jc w:val="center"/>
        </w:trPr>
        <w:tc>
          <w:tcPr>
            <w:tcW w:w="2704" w:type="dxa"/>
          </w:tcPr>
          <w:p w14:paraId="3989C6CC" w14:textId="77777777" w:rsidR="00764A29" w:rsidRPr="0097378A" w:rsidRDefault="00764A29" w:rsidP="00701788">
            <w:pPr>
              <w:pStyle w:val="TableText"/>
              <w:tabs>
                <w:tab w:val="left" w:pos="157"/>
              </w:tabs>
              <w:rPr>
                <w:szCs w:val="20"/>
              </w:rPr>
            </w:pPr>
            <w:r w:rsidRPr="0097378A">
              <w:rPr>
                <w:szCs w:val="20"/>
              </w:rPr>
              <w:tab/>
              <w:t>None</w:t>
            </w:r>
          </w:p>
        </w:tc>
        <w:tc>
          <w:tcPr>
            <w:tcW w:w="1702" w:type="dxa"/>
          </w:tcPr>
          <w:p w14:paraId="759C47F6" w14:textId="77777777" w:rsidR="00764A29" w:rsidRPr="0097378A" w:rsidRDefault="00764A29" w:rsidP="00701788">
            <w:pPr>
              <w:pStyle w:val="TableText"/>
              <w:rPr>
                <w:szCs w:val="20"/>
              </w:rPr>
            </w:pPr>
          </w:p>
        </w:tc>
        <w:tc>
          <w:tcPr>
            <w:tcW w:w="1416" w:type="dxa"/>
          </w:tcPr>
          <w:p w14:paraId="0781AFFE" w14:textId="77777777" w:rsidR="00764A29" w:rsidRPr="0097378A" w:rsidRDefault="00764A29" w:rsidP="00701788">
            <w:pPr>
              <w:pStyle w:val="TableText"/>
              <w:rPr>
                <w:szCs w:val="20"/>
              </w:rPr>
            </w:pPr>
          </w:p>
        </w:tc>
        <w:tc>
          <w:tcPr>
            <w:tcW w:w="1504" w:type="dxa"/>
          </w:tcPr>
          <w:p w14:paraId="15494E0F" w14:textId="77777777" w:rsidR="00764A29" w:rsidRPr="0097378A" w:rsidRDefault="00764A29" w:rsidP="00701788">
            <w:pPr>
              <w:pStyle w:val="TableText"/>
              <w:rPr>
                <w:szCs w:val="20"/>
              </w:rPr>
            </w:pPr>
          </w:p>
        </w:tc>
        <w:tc>
          <w:tcPr>
            <w:tcW w:w="1416" w:type="dxa"/>
          </w:tcPr>
          <w:p w14:paraId="3844646D" w14:textId="77777777" w:rsidR="00764A29" w:rsidRPr="0097378A" w:rsidRDefault="00764A29" w:rsidP="00701788">
            <w:pPr>
              <w:pStyle w:val="TableText"/>
              <w:rPr>
                <w:szCs w:val="20"/>
              </w:rPr>
            </w:pPr>
          </w:p>
        </w:tc>
        <w:tc>
          <w:tcPr>
            <w:tcW w:w="1501" w:type="dxa"/>
          </w:tcPr>
          <w:p w14:paraId="32CD6E4F" w14:textId="77777777" w:rsidR="00764A29" w:rsidRPr="0097378A" w:rsidRDefault="00764A29" w:rsidP="00701788">
            <w:pPr>
              <w:pStyle w:val="TableText"/>
              <w:rPr>
                <w:szCs w:val="20"/>
              </w:rPr>
            </w:pPr>
          </w:p>
        </w:tc>
        <w:tc>
          <w:tcPr>
            <w:tcW w:w="2018" w:type="dxa"/>
          </w:tcPr>
          <w:p w14:paraId="0E0D95D5" w14:textId="77777777" w:rsidR="00764A29" w:rsidRPr="0097378A" w:rsidRDefault="00764A29" w:rsidP="00701788">
            <w:pPr>
              <w:pStyle w:val="TableText"/>
              <w:rPr>
                <w:szCs w:val="20"/>
              </w:rPr>
            </w:pPr>
          </w:p>
        </w:tc>
        <w:tc>
          <w:tcPr>
            <w:tcW w:w="1684" w:type="dxa"/>
          </w:tcPr>
          <w:p w14:paraId="3A39CAA5" w14:textId="77777777" w:rsidR="00764A29" w:rsidRPr="0097378A" w:rsidRDefault="00764A29" w:rsidP="00701788">
            <w:pPr>
              <w:pStyle w:val="TableText"/>
              <w:rPr>
                <w:szCs w:val="20"/>
              </w:rPr>
            </w:pPr>
          </w:p>
        </w:tc>
      </w:tr>
      <w:tr w:rsidR="00764A29" w:rsidRPr="0097378A" w14:paraId="1359ED8C" w14:textId="77777777" w:rsidTr="00854A37">
        <w:trPr>
          <w:trHeight w:val="240"/>
          <w:jc w:val="center"/>
        </w:trPr>
        <w:tc>
          <w:tcPr>
            <w:tcW w:w="2704" w:type="dxa"/>
          </w:tcPr>
          <w:p w14:paraId="22D16F15" w14:textId="77777777" w:rsidR="00764A29" w:rsidRPr="0097378A" w:rsidRDefault="00764A29" w:rsidP="00701788">
            <w:pPr>
              <w:pStyle w:val="TableText"/>
              <w:tabs>
                <w:tab w:val="left" w:pos="157"/>
              </w:tabs>
              <w:rPr>
                <w:szCs w:val="20"/>
              </w:rPr>
            </w:pPr>
            <w:r w:rsidRPr="0097378A">
              <w:rPr>
                <w:szCs w:val="20"/>
              </w:rPr>
              <w:tab/>
              <w:t>Primary</w:t>
            </w:r>
          </w:p>
        </w:tc>
        <w:tc>
          <w:tcPr>
            <w:tcW w:w="1702" w:type="dxa"/>
          </w:tcPr>
          <w:p w14:paraId="579F3013" w14:textId="77777777" w:rsidR="00764A29" w:rsidRPr="0097378A" w:rsidRDefault="00764A29" w:rsidP="00701788">
            <w:pPr>
              <w:pStyle w:val="TableText"/>
              <w:rPr>
                <w:szCs w:val="20"/>
              </w:rPr>
            </w:pPr>
          </w:p>
        </w:tc>
        <w:tc>
          <w:tcPr>
            <w:tcW w:w="1416" w:type="dxa"/>
          </w:tcPr>
          <w:p w14:paraId="110432A1" w14:textId="77777777" w:rsidR="00764A29" w:rsidRPr="0097378A" w:rsidRDefault="00764A29" w:rsidP="00701788">
            <w:pPr>
              <w:pStyle w:val="TableText"/>
              <w:rPr>
                <w:szCs w:val="20"/>
              </w:rPr>
            </w:pPr>
          </w:p>
        </w:tc>
        <w:tc>
          <w:tcPr>
            <w:tcW w:w="1504" w:type="dxa"/>
          </w:tcPr>
          <w:p w14:paraId="69170947" w14:textId="77777777" w:rsidR="00764A29" w:rsidRPr="0097378A" w:rsidRDefault="00764A29" w:rsidP="00701788">
            <w:pPr>
              <w:pStyle w:val="TableText"/>
              <w:rPr>
                <w:szCs w:val="20"/>
              </w:rPr>
            </w:pPr>
          </w:p>
        </w:tc>
        <w:tc>
          <w:tcPr>
            <w:tcW w:w="1416" w:type="dxa"/>
          </w:tcPr>
          <w:p w14:paraId="33CBCAE0" w14:textId="77777777" w:rsidR="00764A29" w:rsidRPr="0097378A" w:rsidRDefault="00764A29" w:rsidP="00701788">
            <w:pPr>
              <w:pStyle w:val="TableText"/>
              <w:rPr>
                <w:szCs w:val="20"/>
              </w:rPr>
            </w:pPr>
          </w:p>
        </w:tc>
        <w:tc>
          <w:tcPr>
            <w:tcW w:w="1501" w:type="dxa"/>
          </w:tcPr>
          <w:p w14:paraId="2C32C44D" w14:textId="77777777" w:rsidR="00764A29" w:rsidRPr="0097378A" w:rsidRDefault="00764A29" w:rsidP="00701788">
            <w:pPr>
              <w:pStyle w:val="TableText"/>
              <w:rPr>
                <w:szCs w:val="20"/>
              </w:rPr>
            </w:pPr>
          </w:p>
        </w:tc>
        <w:tc>
          <w:tcPr>
            <w:tcW w:w="2018" w:type="dxa"/>
          </w:tcPr>
          <w:p w14:paraId="32A1780B" w14:textId="77777777" w:rsidR="00764A29" w:rsidRPr="0097378A" w:rsidRDefault="00764A29" w:rsidP="00701788">
            <w:pPr>
              <w:pStyle w:val="TableText"/>
              <w:rPr>
                <w:szCs w:val="20"/>
              </w:rPr>
            </w:pPr>
          </w:p>
        </w:tc>
        <w:tc>
          <w:tcPr>
            <w:tcW w:w="1684" w:type="dxa"/>
          </w:tcPr>
          <w:p w14:paraId="77870F11" w14:textId="77777777" w:rsidR="00764A29" w:rsidRPr="0097378A" w:rsidRDefault="00764A29" w:rsidP="00701788">
            <w:pPr>
              <w:pStyle w:val="TableText"/>
              <w:rPr>
                <w:szCs w:val="20"/>
              </w:rPr>
            </w:pPr>
          </w:p>
        </w:tc>
      </w:tr>
      <w:tr w:rsidR="00764A29" w:rsidRPr="0097378A" w14:paraId="7AE31A6D" w14:textId="77777777" w:rsidTr="00854A37">
        <w:trPr>
          <w:trHeight w:val="240"/>
          <w:jc w:val="center"/>
        </w:trPr>
        <w:tc>
          <w:tcPr>
            <w:tcW w:w="2704" w:type="dxa"/>
          </w:tcPr>
          <w:p w14:paraId="7BFADCC3" w14:textId="77777777" w:rsidR="00764A29" w:rsidRPr="0097378A" w:rsidRDefault="00764A29" w:rsidP="00701788">
            <w:pPr>
              <w:pStyle w:val="TableText"/>
              <w:tabs>
                <w:tab w:val="left" w:pos="157"/>
              </w:tabs>
              <w:rPr>
                <w:szCs w:val="20"/>
              </w:rPr>
            </w:pPr>
            <w:r w:rsidRPr="0097378A">
              <w:rPr>
                <w:szCs w:val="20"/>
              </w:rPr>
              <w:tab/>
              <w:t>Secondary or higher</w:t>
            </w:r>
          </w:p>
        </w:tc>
        <w:tc>
          <w:tcPr>
            <w:tcW w:w="1702" w:type="dxa"/>
          </w:tcPr>
          <w:p w14:paraId="61F41AED" w14:textId="77777777" w:rsidR="00764A29" w:rsidRPr="0097378A" w:rsidRDefault="00764A29" w:rsidP="00701788">
            <w:pPr>
              <w:pStyle w:val="TableText"/>
              <w:rPr>
                <w:szCs w:val="20"/>
              </w:rPr>
            </w:pPr>
          </w:p>
        </w:tc>
        <w:tc>
          <w:tcPr>
            <w:tcW w:w="1416" w:type="dxa"/>
          </w:tcPr>
          <w:p w14:paraId="6CB9DA20" w14:textId="77777777" w:rsidR="00764A29" w:rsidRPr="0097378A" w:rsidRDefault="00764A29" w:rsidP="00701788">
            <w:pPr>
              <w:pStyle w:val="TableText"/>
              <w:rPr>
                <w:szCs w:val="20"/>
              </w:rPr>
            </w:pPr>
          </w:p>
        </w:tc>
        <w:tc>
          <w:tcPr>
            <w:tcW w:w="1504" w:type="dxa"/>
          </w:tcPr>
          <w:p w14:paraId="30F1EA46" w14:textId="77777777" w:rsidR="00764A29" w:rsidRPr="0097378A" w:rsidRDefault="00764A29" w:rsidP="00701788">
            <w:pPr>
              <w:pStyle w:val="TableText"/>
              <w:rPr>
                <w:szCs w:val="20"/>
              </w:rPr>
            </w:pPr>
          </w:p>
        </w:tc>
        <w:tc>
          <w:tcPr>
            <w:tcW w:w="1416" w:type="dxa"/>
          </w:tcPr>
          <w:p w14:paraId="4BB54197" w14:textId="77777777" w:rsidR="00764A29" w:rsidRPr="0097378A" w:rsidRDefault="00764A29" w:rsidP="00701788">
            <w:pPr>
              <w:pStyle w:val="TableText"/>
              <w:rPr>
                <w:szCs w:val="20"/>
              </w:rPr>
            </w:pPr>
          </w:p>
        </w:tc>
        <w:tc>
          <w:tcPr>
            <w:tcW w:w="1501" w:type="dxa"/>
          </w:tcPr>
          <w:p w14:paraId="03A2269C" w14:textId="77777777" w:rsidR="00764A29" w:rsidRPr="0097378A" w:rsidRDefault="00764A29" w:rsidP="00701788">
            <w:pPr>
              <w:pStyle w:val="TableText"/>
              <w:rPr>
                <w:szCs w:val="20"/>
              </w:rPr>
            </w:pPr>
          </w:p>
        </w:tc>
        <w:tc>
          <w:tcPr>
            <w:tcW w:w="2018" w:type="dxa"/>
          </w:tcPr>
          <w:p w14:paraId="7EAFDF99" w14:textId="77777777" w:rsidR="00764A29" w:rsidRPr="0097378A" w:rsidRDefault="00764A29" w:rsidP="00701788">
            <w:pPr>
              <w:pStyle w:val="TableText"/>
              <w:rPr>
                <w:szCs w:val="20"/>
              </w:rPr>
            </w:pPr>
          </w:p>
        </w:tc>
        <w:tc>
          <w:tcPr>
            <w:tcW w:w="1684" w:type="dxa"/>
          </w:tcPr>
          <w:p w14:paraId="3C21E1E0" w14:textId="77777777" w:rsidR="00764A29" w:rsidRPr="0097378A" w:rsidRDefault="00764A29" w:rsidP="00701788">
            <w:pPr>
              <w:pStyle w:val="TableText"/>
              <w:rPr>
                <w:szCs w:val="20"/>
              </w:rPr>
            </w:pPr>
          </w:p>
        </w:tc>
      </w:tr>
      <w:tr w:rsidR="00764A29" w:rsidRPr="0097378A" w14:paraId="7CBFC20E" w14:textId="77777777" w:rsidTr="00854A37">
        <w:trPr>
          <w:trHeight w:val="240"/>
          <w:jc w:val="center"/>
        </w:trPr>
        <w:tc>
          <w:tcPr>
            <w:tcW w:w="2704" w:type="dxa"/>
          </w:tcPr>
          <w:p w14:paraId="7579AF72" w14:textId="77777777" w:rsidR="00764A29" w:rsidRPr="0097378A" w:rsidRDefault="00764A29" w:rsidP="00701788">
            <w:pPr>
              <w:pStyle w:val="TableText"/>
              <w:tabs>
                <w:tab w:val="left" w:pos="157"/>
              </w:tabs>
              <w:rPr>
                <w:b/>
                <w:bCs/>
                <w:szCs w:val="20"/>
              </w:rPr>
            </w:pPr>
            <w:r w:rsidRPr="0097378A">
              <w:rPr>
                <w:b/>
                <w:bCs/>
                <w:szCs w:val="20"/>
              </w:rPr>
              <w:t>Wealth quintile</w:t>
            </w:r>
          </w:p>
        </w:tc>
        <w:tc>
          <w:tcPr>
            <w:tcW w:w="1702" w:type="dxa"/>
          </w:tcPr>
          <w:p w14:paraId="584C9F53" w14:textId="77777777" w:rsidR="00764A29" w:rsidRPr="0097378A" w:rsidRDefault="00764A29" w:rsidP="00701788">
            <w:pPr>
              <w:pStyle w:val="TableText"/>
              <w:rPr>
                <w:szCs w:val="20"/>
              </w:rPr>
            </w:pPr>
          </w:p>
        </w:tc>
        <w:tc>
          <w:tcPr>
            <w:tcW w:w="1416" w:type="dxa"/>
          </w:tcPr>
          <w:p w14:paraId="0E89172F" w14:textId="77777777" w:rsidR="00764A29" w:rsidRPr="0097378A" w:rsidRDefault="00764A29" w:rsidP="00701788">
            <w:pPr>
              <w:pStyle w:val="TableText"/>
              <w:rPr>
                <w:szCs w:val="20"/>
              </w:rPr>
            </w:pPr>
          </w:p>
        </w:tc>
        <w:tc>
          <w:tcPr>
            <w:tcW w:w="1504" w:type="dxa"/>
          </w:tcPr>
          <w:p w14:paraId="3C4B2C5C" w14:textId="77777777" w:rsidR="00764A29" w:rsidRPr="0097378A" w:rsidRDefault="00764A29" w:rsidP="00701788">
            <w:pPr>
              <w:pStyle w:val="TableText"/>
              <w:rPr>
                <w:szCs w:val="20"/>
              </w:rPr>
            </w:pPr>
          </w:p>
        </w:tc>
        <w:tc>
          <w:tcPr>
            <w:tcW w:w="1416" w:type="dxa"/>
          </w:tcPr>
          <w:p w14:paraId="2AF1876F" w14:textId="77777777" w:rsidR="00764A29" w:rsidRPr="0097378A" w:rsidRDefault="00764A29" w:rsidP="00701788">
            <w:pPr>
              <w:pStyle w:val="TableText"/>
              <w:rPr>
                <w:szCs w:val="20"/>
              </w:rPr>
            </w:pPr>
          </w:p>
        </w:tc>
        <w:tc>
          <w:tcPr>
            <w:tcW w:w="1501" w:type="dxa"/>
          </w:tcPr>
          <w:p w14:paraId="0EE58824" w14:textId="77777777" w:rsidR="00764A29" w:rsidRPr="0097378A" w:rsidRDefault="00764A29" w:rsidP="00701788">
            <w:pPr>
              <w:pStyle w:val="TableText"/>
              <w:rPr>
                <w:szCs w:val="20"/>
              </w:rPr>
            </w:pPr>
          </w:p>
        </w:tc>
        <w:tc>
          <w:tcPr>
            <w:tcW w:w="2018" w:type="dxa"/>
          </w:tcPr>
          <w:p w14:paraId="16A48640" w14:textId="77777777" w:rsidR="00764A29" w:rsidRPr="0097378A" w:rsidRDefault="00764A29" w:rsidP="00701788">
            <w:pPr>
              <w:pStyle w:val="TableText"/>
              <w:rPr>
                <w:szCs w:val="20"/>
              </w:rPr>
            </w:pPr>
          </w:p>
        </w:tc>
        <w:tc>
          <w:tcPr>
            <w:tcW w:w="1684" w:type="dxa"/>
          </w:tcPr>
          <w:p w14:paraId="40BF0F6E" w14:textId="77777777" w:rsidR="00764A29" w:rsidRPr="0097378A" w:rsidRDefault="00764A29" w:rsidP="00701788">
            <w:pPr>
              <w:pStyle w:val="TableText"/>
              <w:rPr>
                <w:szCs w:val="20"/>
              </w:rPr>
            </w:pPr>
          </w:p>
        </w:tc>
      </w:tr>
      <w:tr w:rsidR="00764A29" w:rsidRPr="0097378A" w14:paraId="4C12BBCD" w14:textId="77777777" w:rsidTr="00854A37">
        <w:trPr>
          <w:trHeight w:val="240"/>
          <w:jc w:val="center"/>
        </w:trPr>
        <w:tc>
          <w:tcPr>
            <w:tcW w:w="2704" w:type="dxa"/>
          </w:tcPr>
          <w:p w14:paraId="63847DC8" w14:textId="77777777" w:rsidR="00764A29" w:rsidRPr="0097378A" w:rsidRDefault="00764A29" w:rsidP="00701788">
            <w:pPr>
              <w:pStyle w:val="TableText"/>
              <w:tabs>
                <w:tab w:val="left" w:pos="157"/>
              </w:tabs>
              <w:rPr>
                <w:szCs w:val="20"/>
              </w:rPr>
            </w:pPr>
            <w:r w:rsidRPr="0097378A">
              <w:rPr>
                <w:szCs w:val="20"/>
              </w:rPr>
              <w:tab/>
              <w:t xml:space="preserve">Lowest </w:t>
            </w:r>
          </w:p>
        </w:tc>
        <w:tc>
          <w:tcPr>
            <w:tcW w:w="1702" w:type="dxa"/>
            <w:noWrap/>
          </w:tcPr>
          <w:p w14:paraId="6CDA54AB" w14:textId="77777777" w:rsidR="00764A29" w:rsidRPr="0097378A" w:rsidRDefault="00764A29" w:rsidP="00701788">
            <w:pPr>
              <w:pStyle w:val="TableText"/>
              <w:rPr>
                <w:szCs w:val="20"/>
              </w:rPr>
            </w:pPr>
          </w:p>
        </w:tc>
        <w:tc>
          <w:tcPr>
            <w:tcW w:w="1416" w:type="dxa"/>
          </w:tcPr>
          <w:p w14:paraId="0EEF1D5C" w14:textId="77777777" w:rsidR="00764A29" w:rsidRPr="0097378A" w:rsidRDefault="00764A29" w:rsidP="00701788">
            <w:pPr>
              <w:pStyle w:val="TableText"/>
              <w:rPr>
                <w:szCs w:val="20"/>
              </w:rPr>
            </w:pPr>
          </w:p>
        </w:tc>
        <w:tc>
          <w:tcPr>
            <w:tcW w:w="1504" w:type="dxa"/>
          </w:tcPr>
          <w:p w14:paraId="06460201" w14:textId="77777777" w:rsidR="00764A29" w:rsidRPr="0097378A" w:rsidRDefault="00764A29" w:rsidP="00701788">
            <w:pPr>
              <w:pStyle w:val="TableText"/>
              <w:rPr>
                <w:szCs w:val="20"/>
              </w:rPr>
            </w:pPr>
          </w:p>
        </w:tc>
        <w:tc>
          <w:tcPr>
            <w:tcW w:w="1416" w:type="dxa"/>
          </w:tcPr>
          <w:p w14:paraId="46C7A0F4" w14:textId="77777777" w:rsidR="00764A29" w:rsidRPr="0097378A" w:rsidRDefault="00764A29" w:rsidP="00701788">
            <w:pPr>
              <w:pStyle w:val="TableText"/>
              <w:rPr>
                <w:szCs w:val="20"/>
              </w:rPr>
            </w:pPr>
          </w:p>
        </w:tc>
        <w:tc>
          <w:tcPr>
            <w:tcW w:w="1501" w:type="dxa"/>
          </w:tcPr>
          <w:p w14:paraId="73767A24" w14:textId="77777777" w:rsidR="00764A29" w:rsidRPr="0097378A" w:rsidRDefault="00764A29" w:rsidP="00701788">
            <w:pPr>
              <w:pStyle w:val="TableText"/>
              <w:rPr>
                <w:szCs w:val="20"/>
              </w:rPr>
            </w:pPr>
          </w:p>
        </w:tc>
        <w:tc>
          <w:tcPr>
            <w:tcW w:w="2018" w:type="dxa"/>
          </w:tcPr>
          <w:p w14:paraId="2338BE8D" w14:textId="77777777" w:rsidR="00764A29" w:rsidRPr="0097378A" w:rsidRDefault="00764A29" w:rsidP="00701788">
            <w:pPr>
              <w:pStyle w:val="TableText"/>
              <w:rPr>
                <w:szCs w:val="20"/>
              </w:rPr>
            </w:pPr>
          </w:p>
        </w:tc>
        <w:tc>
          <w:tcPr>
            <w:tcW w:w="1684" w:type="dxa"/>
          </w:tcPr>
          <w:p w14:paraId="52F2EA48" w14:textId="77777777" w:rsidR="00764A29" w:rsidRPr="0097378A" w:rsidRDefault="00764A29" w:rsidP="00701788">
            <w:pPr>
              <w:pStyle w:val="TableText"/>
              <w:rPr>
                <w:szCs w:val="20"/>
              </w:rPr>
            </w:pPr>
          </w:p>
        </w:tc>
      </w:tr>
      <w:tr w:rsidR="00764A29" w:rsidRPr="0097378A" w14:paraId="03B97ED1" w14:textId="77777777" w:rsidTr="00854A37">
        <w:trPr>
          <w:trHeight w:val="240"/>
          <w:jc w:val="center"/>
        </w:trPr>
        <w:tc>
          <w:tcPr>
            <w:tcW w:w="2704" w:type="dxa"/>
          </w:tcPr>
          <w:p w14:paraId="05BB73AE" w14:textId="77777777" w:rsidR="00764A29" w:rsidRPr="0097378A" w:rsidRDefault="00764A29" w:rsidP="00701788">
            <w:pPr>
              <w:pStyle w:val="TableText"/>
              <w:tabs>
                <w:tab w:val="left" w:pos="157"/>
              </w:tabs>
              <w:rPr>
                <w:szCs w:val="20"/>
              </w:rPr>
            </w:pPr>
            <w:r w:rsidRPr="0097378A">
              <w:rPr>
                <w:szCs w:val="20"/>
              </w:rPr>
              <w:tab/>
              <w:t xml:space="preserve">Second </w:t>
            </w:r>
          </w:p>
        </w:tc>
        <w:tc>
          <w:tcPr>
            <w:tcW w:w="1702" w:type="dxa"/>
          </w:tcPr>
          <w:p w14:paraId="03518347" w14:textId="77777777" w:rsidR="00764A29" w:rsidRPr="0097378A" w:rsidRDefault="00764A29" w:rsidP="00701788">
            <w:pPr>
              <w:pStyle w:val="TableText"/>
              <w:rPr>
                <w:szCs w:val="20"/>
              </w:rPr>
            </w:pPr>
          </w:p>
        </w:tc>
        <w:tc>
          <w:tcPr>
            <w:tcW w:w="1416" w:type="dxa"/>
          </w:tcPr>
          <w:p w14:paraId="6925DC95" w14:textId="77777777" w:rsidR="00764A29" w:rsidRPr="0097378A" w:rsidRDefault="00764A29" w:rsidP="00701788">
            <w:pPr>
              <w:pStyle w:val="TableText"/>
              <w:rPr>
                <w:szCs w:val="20"/>
              </w:rPr>
            </w:pPr>
          </w:p>
        </w:tc>
        <w:tc>
          <w:tcPr>
            <w:tcW w:w="1504" w:type="dxa"/>
          </w:tcPr>
          <w:p w14:paraId="6C8C3D42" w14:textId="77777777" w:rsidR="00764A29" w:rsidRPr="0097378A" w:rsidRDefault="00764A29" w:rsidP="00701788">
            <w:pPr>
              <w:pStyle w:val="TableText"/>
              <w:rPr>
                <w:szCs w:val="20"/>
              </w:rPr>
            </w:pPr>
          </w:p>
        </w:tc>
        <w:tc>
          <w:tcPr>
            <w:tcW w:w="1416" w:type="dxa"/>
          </w:tcPr>
          <w:p w14:paraId="5B170ADB" w14:textId="77777777" w:rsidR="00764A29" w:rsidRPr="0097378A" w:rsidRDefault="00764A29" w:rsidP="00701788">
            <w:pPr>
              <w:pStyle w:val="TableText"/>
              <w:rPr>
                <w:szCs w:val="20"/>
              </w:rPr>
            </w:pPr>
          </w:p>
        </w:tc>
        <w:tc>
          <w:tcPr>
            <w:tcW w:w="1501" w:type="dxa"/>
          </w:tcPr>
          <w:p w14:paraId="1E085365" w14:textId="77777777" w:rsidR="00764A29" w:rsidRPr="0097378A" w:rsidRDefault="00764A29" w:rsidP="00701788">
            <w:pPr>
              <w:pStyle w:val="TableText"/>
              <w:rPr>
                <w:szCs w:val="20"/>
              </w:rPr>
            </w:pPr>
          </w:p>
        </w:tc>
        <w:tc>
          <w:tcPr>
            <w:tcW w:w="2018" w:type="dxa"/>
          </w:tcPr>
          <w:p w14:paraId="40740961" w14:textId="77777777" w:rsidR="00764A29" w:rsidRPr="0097378A" w:rsidRDefault="00764A29" w:rsidP="00701788">
            <w:pPr>
              <w:pStyle w:val="TableText"/>
              <w:rPr>
                <w:szCs w:val="20"/>
              </w:rPr>
            </w:pPr>
          </w:p>
        </w:tc>
        <w:tc>
          <w:tcPr>
            <w:tcW w:w="1684" w:type="dxa"/>
          </w:tcPr>
          <w:p w14:paraId="3E98B737" w14:textId="77777777" w:rsidR="00764A29" w:rsidRPr="0097378A" w:rsidRDefault="00764A29" w:rsidP="00701788">
            <w:pPr>
              <w:pStyle w:val="TableText"/>
              <w:rPr>
                <w:szCs w:val="20"/>
              </w:rPr>
            </w:pPr>
          </w:p>
        </w:tc>
      </w:tr>
      <w:tr w:rsidR="00764A29" w:rsidRPr="0097378A" w14:paraId="6D58F296" w14:textId="77777777" w:rsidTr="00854A37">
        <w:trPr>
          <w:trHeight w:val="240"/>
          <w:jc w:val="center"/>
        </w:trPr>
        <w:tc>
          <w:tcPr>
            <w:tcW w:w="2704" w:type="dxa"/>
          </w:tcPr>
          <w:p w14:paraId="7E42D67D" w14:textId="77777777" w:rsidR="00764A29" w:rsidRPr="0097378A" w:rsidRDefault="00764A29" w:rsidP="00701788">
            <w:pPr>
              <w:pStyle w:val="TableText"/>
              <w:tabs>
                <w:tab w:val="left" w:pos="157"/>
              </w:tabs>
              <w:rPr>
                <w:szCs w:val="20"/>
              </w:rPr>
            </w:pPr>
            <w:r w:rsidRPr="0097378A">
              <w:rPr>
                <w:szCs w:val="20"/>
              </w:rPr>
              <w:tab/>
              <w:t xml:space="preserve">Middle </w:t>
            </w:r>
          </w:p>
        </w:tc>
        <w:tc>
          <w:tcPr>
            <w:tcW w:w="1702" w:type="dxa"/>
            <w:noWrap/>
          </w:tcPr>
          <w:p w14:paraId="652B6CF3" w14:textId="77777777" w:rsidR="00764A29" w:rsidRPr="0097378A" w:rsidRDefault="00764A29" w:rsidP="00701788">
            <w:pPr>
              <w:pStyle w:val="TableText"/>
              <w:rPr>
                <w:szCs w:val="20"/>
              </w:rPr>
            </w:pPr>
          </w:p>
        </w:tc>
        <w:tc>
          <w:tcPr>
            <w:tcW w:w="1416" w:type="dxa"/>
          </w:tcPr>
          <w:p w14:paraId="4DFF83B6" w14:textId="77777777" w:rsidR="00764A29" w:rsidRPr="0097378A" w:rsidRDefault="00764A29" w:rsidP="00701788">
            <w:pPr>
              <w:pStyle w:val="TableText"/>
              <w:rPr>
                <w:szCs w:val="20"/>
              </w:rPr>
            </w:pPr>
          </w:p>
        </w:tc>
        <w:tc>
          <w:tcPr>
            <w:tcW w:w="1504" w:type="dxa"/>
          </w:tcPr>
          <w:p w14:paraId="5E6CCA5C" w14:textId="77777777" w:rsidR="00764A29" w:rsidRPr="0097378A" w:rsidRDefault="00764A29" w:rsidP="00701788">
            <w:pPr>
              <w:pStyle w:val="TableText"/>
              <w:rPr>
                <w:szCs w:val="20"/>
              </w:rPr>
            </w:pPr>
          </w:p>
        </w:tc>
        <w:tc>
          <w:tcPr>
            <w:tcW w:w="1416" w:type="dxa"/>
          </w:tcPr>
          <w:p w14:paraId="0E9C252F" w14:textId="77777777" w:rsidR="00764A29" w:rsidRPr="0097378A" w:rsidRDefault="00764A29" w:rsidP="00701788">
            <w:pPr>
              <w:pStyle w:val="TableText"/>
              <w:rPr>
                <w:szCs w:val="20"/>
              </w:rPr>
            </w:pPr>
          </w:p>
        </w:tc>
        <w:tc>
          <w:tcPr>
            <w:tcW w:w="1501" w:type="dxa"/>
          </w:tcPr>
          <w:p w14:paraId="174B35EC" w14:textId="77777777" w:rsidR="00764A29" w:rsidRPr="0097378A" w:rsidRDefault="00764A29" w:rsidP="00701788">
            <w:pPr>
              <w:pStyle w:val="TableText"/>
              <w:rPr>
                <w:szCs w:val="20"/>
              </w:rPr>
            </w:pPr>
          </w:p>
        </w:tc>
        <w:tc>
          <w:tcPr>
            <w:tcW w:w="2018" w:type="dxa"/>
          </w:tcPr>
          <w:p w14:paraId="3B605AE7" w14:textId="77777777" w:rsidR="00764A29" w:rsidRPr="0097378A" w:rsidRDefault="00764A29" w:rsidP="00701788">
            <w:pPr>
              <w:pStyle w:val="TableText"/>
              <w:rPr>
                <w:szCs w:val="20"/>
              </w:rPr>
            </w:pPr>
          </w:p>
        </w:tc>
        <w:tc>
          <w:tcPr>
            <w:tcW w:w="1684" w:type="dxa"/>
          </w:tcPr>
          <w:p w14:paraId="7A8C2449" w14:textId="77777777" w:rsidR="00764A29" w:rsidRPr="0097378A" w:rsidRDefault="00764A29" w:rsidP="00701788">
            <w:pPr>
              <w:pStyle w:val="TableText"/>
              <w:rPr>
                <w:szCs w:val="20"/>
              </w:rPr>
            </w:pPr>
          </w:p>
        </w:tc>
      </w:tr>
      <w:tr w:rsidR="00764A29" w:rsidRPr="0097378A" w14:paraId="5ABBD9AE" w14:textId="77777777" w:rsidTr="00854A37">
        <w:trPr>
          <w:trHeight w:val="240"/>
          <w:jc w:val="center"/>
        </w:trPr>
        <w:tc>
          <w:tcPr>
            <w:tcW w:w="2704" w:type="dxa"/>
          </w:tcPr>
          <w:p w14:paraId="085F5E41" w14:textId="77777777" w:rsidR="00764A29" w:rsidRPr="0097378A" w:rsidRDefault="00764A29" w:rsidP="00701788">
            <w:pPr>
              <w:pStyle w:val="TableText"/>
              <w:tabs>
                <w:tab w:val="left" w:pos="157"/>
              </w:tabs>
              <w:rPr>
                <w:szCs w:val="20"/>
              </w:rPr>
            </w:pPr>
            <w:r w:rsidRPr="0097378A">
              <w:rPr>
                <w:szCs w:val="20"/>
              </w:rPr>
              <w:tab/>
              <w:t xml:space="preserve">Fourth </w:t>
            </w:r>
          </w:p>
        </w:tc>
        <w:tc>
          <w:tcPr>
            <w:tcW w:w="1702" w:type="dxa"/>
            <w:noWrap/>
          </w:tcPr>
          <w:p w14:paraId="4DAF9D88" w14:textId="77777777" w:rsidR="00764A29" w:rsidRPr="0097378A" w:rsidRDefault="00764A29" w:rsidP="00701788">
            <w:pPr>
              <w:pStyle w:val="TableText"/>
              <w:rPr>
                <w:szCs w:val="20"/>
              </w:rPr>
            </w:pPr>
          </w:p>
        </w:tc>
        <w:tc>
          <w:tcPr>
            <w:tcW w:w="1416" w:type="dxa"/>
          </w:tcPr>
          <w:p w14:paraId="653B53E7" w14:textId="77777777" w:rsidR="00764A29" w:rsidRPr="0097378A" w:rsidRDefault="00764A29" w:rsidP="00701788">
            <w:pPr>
              <w:pStyle w:val="TableText"/>
              <w:rPr>
                <w:szCs w:val="20"/>
              </w:rPr>
            </w:pPr>
          </w:p>
        </w:tc>
        <w:tc>
          <w:tcPr>
            <w:tcW w:w="1504" w:type="dxa"/>
          </w:tcPr>
          <w:p w14:paraId="300EBB88" w14:textId="77777777" w:rsidR="00764A29" w:rsidRPr="0097378A" w:rsidRDefault="00764A29" w:rsidP="00701788">
            <w:pPr>
              <w:pStyle w:val="TableText"/>
              <w:rPr>
                <w:szCs w:val="20"/>
              </w:rPr>
            </w:pPr>
          </w:p>
        </w:tc>
        <w:tc>
          <w:tcPr>
            <w:tcW w:w="1416" w:type="dxa"/>
          </w:tcPr>
          <w:p w14:paraId="403D187D" w14:textId="77777777" w:rsidR="00764A29" w:rsidRPr="0097378A" w:rsidRDefault="00764A29" w:rsidP="00701788">
            <w:pPr>
              <w:pStyle w:val="TableText"/>
              <w:rPr>
                <w:szCs w:val="20"/>
              </w:rPr>
            </w:pPr>
          </w:p>
        </w:tc>
        <w:tc>
          <w:tcPr>
            <w:tcW w:w="1501" w:type="dxa"/>
          </w:tcPr>
          <w:p w14:paraId="02E14336" w14:textId="77777777" w:rsidR="00764A29" w:rsidRPr="0097378A" w:rsidRDefault="00764A29" w:rsidP="00701788">
            <w:pPr>
              <w:pStyle w:val="TableText"/>
              <w:rPr>
                <w:szCs w:val="20"/>
              </w:rPr>
            </w:pPr>
          </w:p>
        </w:tc>
        <w:tc>
          <w:tcPr>
            <w:tcW w:w="2018" w:type="dxa"/>
          </w:tcPr>
          <w:p w14:paraId="16DC3341" w14:textId="77777777" w:rsidR="00764A29" w:rsidRPr="0097378A" w:rsidRDefault="00764A29" w:rsidP="00701788">
            <w:pPr>
              <w:pStyle w:val="TableText"/>
              <w:rPr>
                <w:szCs w:val="20"/>
              </w:rPr>
            </w:pPr>
          </w:p>
        </w:tc>
        <w:tc>
          <w:tcPr>
            <w:tcW w:w="1684" w:type="dxa"/>
          </w:tcPr>
          <w:p w14:paraId="18A706C8" w14:textId="77777777" w:rsidR="00764A29" w:rsidRPr="0097378A" w:rsidRDefault="00764A29" w:rsidP="00701788">
            <w:pPr>
              <w:pStyle w:val="TableText"/>
              <w:rPr>
                <w:szCs w:val="20"/>
              </w:rPr>
            </w:pPr>
          </w:p>
        </w:tc>
      </w:tr>
      <w:tr w:rsidR="00764A29" w:rsidRPr="0097378A" w14:paraId="343FFC95" w14:textId="77777777" w:rsidTr="00854A37">
        <w:trPr>
          <w:trHeight w:val="240"/>
          <w:jc w:val="center"/>
        </w:trPr>
        <w:tc>
          <w:tcPr>
            <w:tcW w:w="2704" w:type="dxa"/>
          </w:tcPr>
          <w:p w14:paraId="739ADCCC" w14:textId="77777777" w:rsidR="00764A29" w:rsidRPr="0097378A" w:rsidRDefault="00764A29" w:rsidP="00701788">
            <w:pPr>
              <w:pStyle w:val="TableText"/>
              <w:tabs>
                <w:tab w:val="left" w:pos="157"/>
              </w:tabs>
              <w:rPr>
                <w:szCs w:val="20"/>
              </w:rPr>
            </w:pPr>
            <w:r w:rsidRPr="0097378A">
              <w:rPr>
                <w:szCs w:val="20"/>
              </w:rPr>
              <w:tab/>
              <w:t xml:space="preserve">Highest </w:t>
            </w:r>
          </w:p>
        </w:tc>
        <w:tc>
          <w:tcPr>
            <w:tcW w:w="1702" w:type="dxa"/>
            <w:noWrap/>
          </w:tcPr>
          <w:p w14:paraId="1715703A" w14:textId="77777777" w:rsidR="00764A29" w:rsidRPr="0097378A" w:rsidRDefault="00764A29" w:rsidP="00701788">
            <w:pPr>
              <w:pStyle w:val="TableText"/>
              <w:rPr>
                <w:szCs w:val="20"/>
              </w:rPr>
            </w:pPr>
          </w:p>
        </w:tc>
        <w:tc>
          <w:tcPr>
            <w:tcW w:w="1416" w:type="dxa"/>
          </w:tcPr>
          <w:p w14:paraId="2C7F2D20" w14:textId="77777777" w:rsidR="00764A29" w:rsidRPr="0097378A" w:rsidRDefault="00764A29" w:rsidP="00701788">
            <w:pPr>
              <w:pStyle w:val="TableText"/>
              <w:rPr>
                <w:szCs w:val="20"/>
              </w:rPr>
            </w:pPr>
          </w:p>
        </w:tc>
        <w:tc>
          <w:tcPr>
            <w:tcW w:w="1504" w:type="dxa"/>
          </w:tcPr>
          <w:p w14:paraId="25F2E61D" w14:textId="77777777" w:rsidR="00764A29" w:rsidRPr="0097378A" w:rsidRDefault="00764A29" w:rsidP="00701788">
            <w:pPr>
              <w:pStyle w:val="TableText"/>
              <w:rPr>
                <w:szCs w:val="20"/>
              </w:rPr>
            </w:pPr>
          </w:p>
        </w:tc>
        <w:tc>
          <w:tcPr>
            <w:tcW w:w="1416" w:type="dxa"/>
          </w:tcPr>
          <w:p w14:paraId="7272B6EE" w14:textId="77777777" w:rsidR="00764A29" w:rsidRPr="0097378A" w:rsidRDefault="00764A29" w:rsidP="00701788">
            <w:pPr>
              <w:pStyle w:val="TableText"/>
              <w:rPr>
                <w:szCs w:val="20"/>
              </w:rPr>
            </w:pPr>
          </w:p>
        </w:tc>
        <w:tc>
          <w:tcPr>
            <w:tcW w:w="1501" w:type="dxa"/>
          </w:tcPr>
          <w:p w14:paraId="35E0C4D8" w14:textId="77777777" w:rsidR="00764A29" w:rsidRPr="0097378A" w:rsidRDefault="00764A29" w:rsidP="00701788">
            <w:pPr>
              <w:pStyle w:val="TableText"/>
              <w:rPr>
                <w:szCs w:val="20"/>
              </w:rPr>
            </w:pPr>
          </w:p>
        </w:tc>
        <w:tc>
          <w:tcPr>
            <w:tcW w:w="2018" w:type="dxa"/>
          </w:tcPr>
          <w:p w14:paraId="0AEC5A07" w14:textId="77777777" w:rsidR="00764A29" w:rsidRPr="0097378A" w:rsidRDefault="00764A29" w:rsidP="00701788">
            <w:pPr>
              <w:pStyle w:val="TableText"/>
              <w:rPr>
                <w:szCs w:val="20"/>
              </w:rPr>
            </w:pPr>
          </w:p>
        </w:tc>
        <w:tc>
          <w:tcPr>
            <w:tcW w:w="1684" w:type="dxa"/>
          </w:tcPr>
          <w:p w14:paraId="284683EE" w14:textId="77777777" w:rsidR="00764A29" w:rsidRPr="0097378A" w:rsidRDefault="00764A29" w:rsidP="00701788">
            <w:pPr>
              <w:pStyle w:val="TableText"/>
              <w:rPr>
                <w:szCs w:val="20"/>
              </w:rPr>
            </w:pPr>
          </w:p>
        </w:tc>
      </w:tr>
      <w:tr w:rsidR="00764A29" w:rsidRPr="0097378A" w14:paraId="1DBDD610" w14:textId="77777777" w:rsidTr="00854A37">
        <w:trPr>
          <w:trHeight w:val="240"/>
          <w:jc w:val="center"/>
        </w:trPr>
        <w:tc>
          <w:tcPr>
            <w:tcW w:w="2704" w:type="dxa"/>
          </w:tcPr>
          <w:p w14:paraId="15C99FAC" w14:textId="77777777" w:rsidR="00764A29" w:rsidRPr="0097378A" w:rsidRDefault="00764A29" w:rsidP="00701788">
            <w:pPr>
              <w:pStyle w:val="TableText"/>
              <w:tabs>
                <w:tab w:val="left" w:pos="157"/>
              </w:tabs>
              <w:rPr>
                <w:b/>
                <w:bCs/>
                <w:szCs w:val="20"/>
              </w:rPr>
            </w:pPr>
            <w:r w:rsidRPr="0097378A">
              <w:rPr>
                <w:b/>
                <w:bCs/>
                <w:szCs w:val="20"/>
              </w:rPr>
              <w:t>Total (%)</w:t>
            </w:r>
          </w:p>
        </w:tc>
        <w:tc>
          <w:tcPr>
            <w:tcW w:w="1702" w:type="dxa"/>
            <w:noWrap/>
          </w:tcPr>
          <w:p w14:paraId="72FF3E28" w14:textId="77777777" w:rsidR="00764A29" w:rsidRPr="0097378A" w:rsidRDefault="00764A29" w:rsidP="00701788">
            <w:pPr>
              <w:pStyle w:val="TableText"/>
              <w:rPr>
                <w:szCs w:val="20"/>
              </w:rPr>
            </w:pPr>
          </w:p>
        </w:tc>
        <w:tc>
          <w:tcPr>
            <w:tcW w:w="1416" w:type="dxa"/>
          </w:tcPr>
          <w:p w14:paraId="450078F8" w14:textId="77777777" w:rsidR="00764A29" w:rsidRPr="0097378A" w:rsidRDefault="00764A29" w:rsidP="00701788">
            <w:pPr>
              <w:pStyle w:val="TableText"/>
              <w:rPr>
                <w:szCs w:val="20"/>
              </w:rPr>
            </w:pPr>
          </w:p>
        </w:tc>
        <w:tc>
          <w:tcPr>
            <w:tcW w:w="1504" w:type="dxa"/>
          </w:tcPr>
          <w:p w14:paraId="3E2DA66C" w14:textId="77777777" w:rsidR="00764A29" w:rsidRPr="0097378A" w:rsidRDefault="00764A29" w:rsidP="00701788">
            <w:pPr>
              <w:pStyle w:val="TableText"/>
              <w:rPr>
                <w:szCs w:val="20"/>
              </w:rPr>
            </w:pPr>
          </w:p>
        </w:tc>
        <w:tc>
          <w:tcPr>
            <w:tcW w:w="1416" w:type="dxa"/>
          </w:tcPr>
          <w:p w14:paraId="78565F63" w14:textId="77777777" w:rsidR="00764A29" w:rsidRPr="0097378A" w:rsidRDefault="00764A29" w:rsidP="00701788">
            <w:pPr>
              <w:pStyle w:val="TableText"/>
              <w:rPr>
                <w:szCs w:val="20"/>
              </w:rPr>
            </w:pPr>
          </w:p>
        </w:tc>
        <w:tc>
          <w:tcPr>
            <w:tcW w:w="1501" w:type="dxa"/>
          </w:tcPr>
          <w:p w14:paraId="24965739" w14:textId="77777777" w:rsidR="00764A29" w:rsidRPr="0097378A" w:rsidRDefault="00764A29" w:rsidP="00701788">
            <w:pPr>
              <w:pStyle w:val="TableText"/>
              <w:rPr>
                <w:szCs w:val="20"/>
              </w:rPr>
            </w:pPr>
          </w:p>
        </w:tc>
        <w:tc>
          <w:tcPr>
            <w:tcW w:w="2018" w:type="dxa"/>
          </w:tcPr>
          <w:p w14:paraId="369CDBBB" w14:textId="77777777" w:rsidR="00764A29" w:rsidRPr="0097378A" w:rsidRDefault="00764A29" w:rsidP="00701788">
            <w:pPr>
              <w:pStyle w:val="TableText"/>
              <w:rPr>
                <w:szCs w:val="20"/>
              </w:rPr>
            </w:pPr>
          </w:p>
        </w:tc>
        <w:tc>
          <w:tcPr>
            <w:tcW w:w="1684" w:type="dxa"/>
          </w:tcPr>
          <w:p w14:paraId="3AA66D5A" w14:textId="77777777" w:rsidR="00764A29" w:rsidRPr="0097378A" w:rsidRDefault="00764A29" w:rsidP="00701788">
            <w:pPr>
              <w:pStyle w:val="TableText"/>
              <w:rPr>
                <w:szCs w:val="20"/>
              </w:rPr>
            </w:pPr>
          </w:p>
        </w:tc>
      </w:tr>
    </w:tbl>
    <w:p w14:paraId="6B5B97A1" w14:textId="77777777" w:rsidR="00764A29" w:rsidRDefault="00764A29" w:rsidP="00155FA9">
      <w:pPr>
        <w:sectPr w:rsidR="00764A29" w:rsidSect="00764A29">
          <w:pgSz w:w="15840" w:h="12240" w:orient="landscape"/>
          <w:pgMar w:top="1440" w:right="1440" w:bottom="1440" w:left="1440" w:header="720" w:footer="720" w:gutter="0"/>
          <w:cols w:space="720"/>
          <w:docGrid w:linePitch="360"/>
        </w:sectPr>
      </w:pPr>
    </w:p>
    <w:p w14:paraId="03B26378" w14:textId="1839AD0E" w:rsidR="00155FA9" w:rsidRDefault="00854A37" w:rsidP="00155FA9">
      <w:pPr>
        <w:pStyle w:val="Heading3"/>
      </w:pPr>
      <w:bookmarkStart w:id="538" w:name="_Toc74047690"/>
      <w:bookmarkStart w:id="539" w:name="_Toc118969779"/>
      <w:bookmarkStart w:id="540" w:name="_Toc171060898"/>
      <w:bookmarkStart w:id="541" w:name="Table_3_6_2"/>
      <w:r>
        <w:lastRenderedPageBreak/>
        <w:t xml:space="preserve">Table A.6.2 </w:t>
      </w:r>
      <w:r w:rsidR="00155FA9">
        <w:t>Knowledge of SMC program</w:t>
      </w:r>
      <w:bookmarkEnd w:id="538"/>
      <w:bookmarkEnd w:id="539"/>
      <w:bookmarkEnd w:id="540"/>
    </w:p>
    <w:bookmarkEnd w:id="541"/>
    <w:p w14:paraId="4A903EB3" w14:textId="4DCC827E" w:rsidR="00155FA9" w:rsidRDefault="00155FA9" w:rsidP="00155FA9">
      <w:r>
        <w:rPr>
          <w:b/>
          <w:bCs/>
        </w:rPr>
        <w:t xml:space="preserve">Table </w:t>
      </w:r>
      <w:r w:rsidR="00854A37">
        <w:rPr>
          <w:b/>
          <w:bCs/>
        </w:rPr>
        <w:t>A</w:t>
      </w:r>
      <w:r>
        <w:rPr>
          <w:b/>
          <w:bCs/>
        </w:rPr>
        <w:t xml:space="preserve">.6.2 </w:t>
      </w:r>
      <w:r>
        <w:t>presents respondent knowledge regarding SMC programs. The data is presented according to respondent sociodemographic characteristics in each zone.</w:t>
      </w:r>
    </w:p>
    <w:tbl>
      <w:tblPr>
        <w:tblStyle w:val="TableGrid"/>
        <w:tblW w:w="9805" w:type="dxa"/>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Look w:val="04A0" w:firstRow="1" w:lastRow="0" w:firstColumn="1" w:lastColumn="0" w:noHBand="0" w:noVBand="1"/>
      </w:tblPr>
      <w:tblGrid>
        <w:gridCol w:w="4675"/>
        <w:gridCol w:w="1282"/>
        <w:gridCol w:w="1283"/>
        <w:gridCol w:w="1282"/>
        <w:gridCol w:w="1283"/>
      </w:tblGrid>
      <w:tr w:rsidR="00155FA9" w:rsidRPr="002F178F" w14:paraId="60D5B43F" w14:textId="77777777" w:rsidTr="00854A37">
        <w:trPr>
          <w:tblHeader/>
        </w:trPr>
        <w:tc>
          <w:tcPr>
            <w:tcW w:w="9805" w:type="dxa"/>
            <w:gridSpan w:val="5"/>
            <w:shd w:val="clear" w:color="auto" w:fill="002060"/>
          </w:tcPr>
          <w:p w14:paraId="3EE135B2" w14:textId="00AEBE6D" w:rsidR="00155FA9" w:rsidRPr="002F178F" w:rsidRDefault="00155FA9" w:rsidP="00EF2A2E">
            <w:pPr>
              <w:pStyle w:val="TableTitle"/>
            </w:pPr>
            <w:r w:rsidRPr="00815363">
              <w:t xml:space="preserve">Knowledge of SMC </w:t>
            </w:r>
            <w:r w:rsidR="003862A5">
              <w:t>P</w:t>
            </w:r>
            <w:r w:rsidRPr="00815363">
              <w:t>rogram</w:t>
            </w:r>
          </w:p>
        </w:tc>
      </w:tr>
      <w:tr w:rsidR="00155FA9" w14:paraId="5B872042" w14:textId="77777777" w:rsidTr="00854A37">
        <w:trPr>
          <w:tblHeader/>
        </w:trPr>
        <w:tc>
          <w:tcPr>
            <w:tcW w:w="9805" w:type="dxa"/>
            <w:gridSpan w:val="5"/>
          </w:tcPr>
          <w:p w14:paraId="0170B2C7" w14:textId="14D345C3" w:rsidR="00155FA9" w:rsidRDefault="00155FA9" w:rsidP="00EF2A2E">
            <w:pPr>
              <w:pStyle w:val="Tableexplanationrow"/>
            </w:pPr>
            <w:r w:rsidRPr="002968CB">
              <w:t>Percent of respondents with knowledge of the SMC program by</w:t>
            </w:r>
            <w:r>
              <w:t xml:space="preserve"> zone</w:t>
            </w:r>
            <w:r w:rsidRPr="002968CB">
              <w:t xml:space="preserve">, </w:t>
            </w:r>
            <w:r w:rsidRPr="002968CB">
              <w:rPr>
                <w:highlight w:val="lightGray"/>
              </w:rPr>
              <w:t>[Country Survey Year]</w:t>
            </w:r>
          </w:p>
        </w:tc>
      </w:tr>
      <w:tr w:rsidR="003862A5" w14:paraId="61240ECC" w14:textId="77777777" w:rsidTr="00854A37">
        <w:trPr>
          <w:tblHeader/>
        </w:trPr>
        <w:tc>
          <w:tcPr>
            <w:tcW w:w="4675" w:type="dxa"/>
          </w:tcPr>
          <w:p w14:paraId="69ED6502" w14:textId="50AAFFD6" w:rsidR="003862A5" w:rsidRPr="00B24ACD" w:rsidRDefault="003862A5" w:rsidP="003862A5">
            <w:pPr>
              <w:pStyle w:val="TableText"/>
              <w:tabs>
                <w:tab w:val="left" w:pos="157"/>
              </w:tabs>
              <w:spacing w:before="60" w:after="60"/>
              <w:rPr>
                <w:b/>
                <w:bCs/>
              </w:rPr>
            </w:pPr>
            <w:r w:rsidRPr="00815363">
              <w:rPr>
                <w:b/>
                <w:bCs/>
              </w:rPr>
              <w:t>Percent of respondents who</w:t>
            </w:r>
            <w:r>
              <w:rPr>
                <w:b/>
                <w:bCs/>
              </w:rPr>
              <w:t>:</w:t>
            </w:r>
          </w:p>
        </w:tc>
        <w:tc>
          <w:tcPr>
            <w:tcW w:w="1282" w:type="dxa"/>
            <w:vAlign w:val="center"/>
          </w:tcPr>
          <w:p w14:paraId="421917B8" w14:textId="77777777" w:rsidR="003862A5" w:rsidRDefault="003862A5" w:rsidP="003862A5">
            <w:pPr>
              <w:pStyle w:val="TableText"/>
              <w:spacing w:before="60" w:after="60"/>
              <w:jc w:val="center"/>
            </w:pPr>
            <w:r>
              <w:t>Zone 1 %</w:t>
            </w:r>
          </w:p>
          <w:p w14:paraId="75C4936B" w14:textId="57AFB925" w:rsidR="003862A5" w:rsidRDefault="003862A5" w:rsidP="003862A5">
            <w:pPr>
              <w:pStyle w:val="TableText"/>
              <w:spacing w:before="60" w:after="60"/>
              <w:jc w:val="center"/>
            </w:pPr>
            <w:r>
              <w:t>(n=XXX)</w:t>
            </w:r>
          </w:p>
        </w:tc>
        <w:tc>
          <w:tcPr>
            <w:tcW w:w="1283" w:type="dxa"/>
            <w:vAlign w:val="center"/>
          </w:tcPr>
          <w:p w14:paraId="4A79497D" w14:textId="77777777" w:rsidR="003862A5" w:rsidRDefault="003862A5" w:rsidP="003862A5">
            <w:pPr>
              <w:pStyle w:val="TableText"/>
              <w:spacing w:before="60" w:after="60"/>
              <w:jc w:val="center"/>
            </w:pPr>
            <w:r>
              <w:t>Zone 2 %</w:t>
            </w:r>
          </w:p>
          <w:p w14:paraId="11586E47" w14:textId="2A0512AF" w:rsidR="003862A5" w:rsidRDefault="003862A5" w:rsidP="003862A5">
            <w:pPr>
              <w:pStyle w:val="TableText"/>
              <w:spacing w:before="60" w:after="60"/>
              <w:jc w:val="center"/>
            </w:pPr>
            <w:r>
              <w:t>(n=XXX)</w:t>
            </w:r>
          </w:p>
        </w:tc>
        <w:tc>
          <w:tcPr>
            <w:tcW w:w="1282" w:type="dxa"/>
            <w:vAlign w:val="center"/>
          </w:tcPr>
          <w:p w14:paraId="6C2FA22A" w14:textId="77777777" w:rsidR="003862A5" w:rsidRDefault="003862A5" w:rsidP="003862A5">
            <w:pPr>
              <w:pStyle w:val="TableText"/>
              <w:spacing w:before="60" w:after="60"/>
              <w:jc w:val="center"/>
            </w:pPr>
            <w:r>
              <w:t>Zone 3 %</w:t>
            </w:r>
          </w:p>
          <w:p w14:paraId="088B5DC2" w14:textId="7A6D1A5E" w:rsidR="003862A5" w:rsidRDefault="003862A5" w:rsidP="003862A5">
            <w:pPr>
              <w:pStyle w:val="TableText"/>
              <w:spacing w:before="60" w:after="60"/>
              <w:jc w:val="center"/>
            </w:pPr>
            <w:r>
              <w:t>(n=XXX)</w:t>
            </w:r>
          </w:p>
        </w:tc>
        <w:tc>
          <w:tcPr>
            <w:tcW w:w="1283" w:type="dxa"/>
            <w:vAlign w:val="center"/>
          </w:tcPr>
          <w:p w14:paraId="53705F42" w14:textId="77777777" w:rsidR="003862A5" w:rsidRDefault="003862A5" w:rsidP="003862A5">
            <w:pPr>
              <w:pStyle w:val="TableText"/>
              <w:spacing w:before="60" w:after="60"/>
              <w:jc w:val="center"/>
            </w:pPr>
            <w:r>
              <w:t>Total %</w:t>
            </w:r>
          </w:p>
          <w:p w14:paraId="16B60D2C" w14:textId="19034683" w:rsidR="003862A5" w:rsidRDefault="003862A5" w:rsidP="003862A5">
            <w:pPr>
              <w:pStyle w:val="TableText"/>
              <w:spacing w:before="60" w:after="60"/>
              <w:jc w:val="center"/>
            </w:pPr>
            <w:r>
              <w:t>(n=XXX)</w:t>
            </w:r>
          </w:p>
        </w:tc>
      </w:tr>
      <w:tr w:rsidR="003862A5" w14:paraId="628F02BC" w14:textId="77777777" w:rsidTr="00854A37">
        <w:tc>
          <w:tcPr>
            <w:tcW w:w="4675" w:type="dxa"/>
          </w:tcPr>
          <w:p w14:paraId="3F58A2B1" w14:textId="766635DA" w:rsidR="003862A5" w:rsidRPr="00155FA9" w:rsidRDefault="003862A5" w:rsidP="003862A5">
            <w:pPr>
              <w:pStyle w:val="TableText"/>
              <w:rPr>
                <w:i/>
                <w:iCs/>
              </w:rPr>
            </w:pPr>
            <w:r w:rsidRPr="00155FA9">
              <w:rPr>
                <w:i/>
                <w:iCs/>
              </w:rPr>
              <w:t>Have heard of the medicine given to children under 5 years old to prevent malaria during the rainy season</w:t>
            </w:r>
          </w:p>
        </w:tc>
        <w:tc>
          <w:tcPr>
            <w:tcW w:w="1282" w:type="dxa"/>
          </w:tcPr>
          <w:p w14:paraId="24383B71" w14:textId="77777777" w:rsidR="003862A5" w:rsidRPr="00BC7858" w:rsidRDefault="003862A5" w:rsidP="003862A5">
            <w:pPr>
              <w:pStyle w:val="TableText"/>
            </w:pPr>
          </w:p>
        </w:tc>
        <w:tc>
          <w:tcPr>
            <w:tcW w:w="1283" w:type="dxa"/>
          </w:tcPr>
          <w:p w14:paraId="1C4D2C34" w14:textId="77777777" w:rsidR="003862A5" w:rsidRPr="00BC7858" w:rsidRDefault="003862A5" w:rsidP="003862A5">
            <w:pPr>
              <w:pStyle w:val="TableText"/>
            </w:pPr>
          </w:p>
        </w:tc>
        <w:tc>
          <w:tcPr>
            <w:tcW w:w="1282" w:type="dxa"/>
          </w:tcPr>
          <w:p w14:paraId="57A58BAC" w14:textId="77777777" w:rsidR="003862A5" w:rsidRPr="00BC7858" w:rsidRDefault="003862A5" w:rsidP="003862A5">
            <w:pPr>
              <w:pStyle w:val="TableText"/>
            </w:pPr>
          </w:p>
        </w:tc>
        <w:tc>
          <w:tcPr>
            <w:tcW w:w="1283" w:type="dxa"/>
          </w:tcPr>
          <w:p w14:paraId="06B82C7A" w14:textId="7B6D1E81" w:rsidR="003862A5" w:rsidRPr="00BC7858" w:rsidRDefault="003862A5" w:rsidP="003862A5">
            <w:pPr>
              <w:pStyle w:val="TableText"/>
            </w:pPr>
          </w:p>
        </w:tc>
      </w:tr>
      <w:tr w:rsidR="003862A5" w14:paraId="49EFCA5B" w14:textId="77777777" w:rsidTr="00854A37">
        <w:tc>
          <w:tcPr>
            <w:tcW w:w="4675" w:type="dxa"/>
          </w:tcPr>
          <w:p w14:paraId="2368CBE7" w14:textId="38F0E952" w:rsidR="003862A5" w:rsidRPr="00155FA9" w:rsidRDefault="003862A5" w:rsidP="003862A5">
            <w:pPr>
              <w:pStyle w:val="TableText"/>
              <w:rPr>
                <w:i/>
                <w:iCs/>
              </w:rPr>
            </w:pPr>
            <w:r w:rsidRPr="00155FA9">
              <w:rPr>
                <w:i/>
                <w:iCs/>
              </w:rPr>
              <w:t>Know the number of months the children should take the medication during the rainy season that prevents malaria.</w:t>
            </w:r>
          </w:p>
        </w:tc>
        <w:tc>
          <w:tcPr>
            <w:tcW w:w="1282" w:type="dxa"/>
          </w:tcPr>
          <w:p w14:paraId="2B511E77" w14:textId="77777777" w:rsidR="003862A5" w:rsidRPr="00BC7858" w:rsidRDefault="003862A5" w:rsidP="003862A5">
            <w:pPr>
              <w:pStyle w:val="TableText"/>
            </w:pPr>
          </w:p>
        </w:tc>
        <w:tc>
          <w:tcPr>
            <w:tcW w:w="1283" w:type="dxa"/>
          </w:tcPr>
          <w:p w14:paraId="620A9777" w14:textId="77777777" w:rsidR="003862A5" w:rsidRPr="00BC7858" w:rsidRDefault="003862A5" w:rsidP="003862A5">
            <w:pPr>
              <w:pStyle w:val="TableText"/>
            </w:pPr>
          </w:p>
        </w:tc>
        <w:tc>
          <w:tcPr>
            <w:tcW w:w="1282" w:type="dxa"/>
          </w:tcPr>
          <w:p w14:paraId="4B61A112" w14:textId="77777777" w:rsidR="003862A5" w:rsidRPr="00BC7858" w:rsidRDefault="003862A5" w:rsidP="003862A5">
            <w:pPr>
              <w:pStyle w:val="TableText"/>
            </w:pPr>
          </w:p>
        </w:tc>
        <w:tc>
          <w:tcPr>
            <w:tcW w:w="1283" w:type="dxa"/>
          </w:tcPr>
          <w:p w14:paraId="6F1313E9" w14:textId="6C238FD0" w:rsidR="003862A5" w:rsidRPr="00BC7858" w:rsidRDefault="003862A5" w:rsidP="003862A5">
            <w:pPr>
              <w:pStyle w:val="TableText"/>
            </w:pPr>
          </w:p>
        </w:tc>
      </w:tr>
      <w:tr w:rsidR="003862A5" w14:paraId="4923BF09" w14:textId="77777777" w:rsidTr="00854A37">
        <w:tc>
          <w:tcPr>
            <w:tcW w:w="4675" w:type="dxa"/>
          </w:tcPr>
          <w:p w14:paraId="0F32D084" w14:textId="2A2DC525" w:rsidR="003862A5" w:rsidRPr="00155FA9" w:rsidRDefault="003862A5" w:rsidP="003862A5">
            <w:pPr>
              <w:pStyle w:val="TableText"/>
              <w:rPr>
                <w:i/>
                <w:iCs/>
              </w:rPr>
            </w:pPr>
            <w:r w:rsidRPr="00155FA9">
              <w:rPr>
                <w:i/>
                <w:iCs/>
              </w:rPr>
              <w:t>Knows how many days a month in the rainy season the medication should be given to prevent malaria.</w:t>
            </w:r>
          </w:p>
        </w:tc>
        <w:tc>
          <w:tcPr>
            <w:tcW w:w="1282" w:type="dxa"/>
          </w:tcPr>
          <w:p w14:paraId="59EC0DE2" w14:textId="77777777" w:rsidR="003862A5" w:rsidRPr="00BC7858" w:rsidRDefault="003862A5" w:rsidP="003862A5">
            <w:pPr>
              <w:pStyle w:val="TableText"/>
            </w:pPr>
          </w:p>
        </w:tc>
        <w:tc>
          <w:tcPr>
            <w:tcW w:w="1283" w:type="dxa"/>
          </w:tcPr>
          <w:p w14:paraId="4FDD7330" w14:textId="77777777" w:rsidR="003862A5" w:rsidRPr="00BC7858" w:rsidRDefault="003862A5" w:rsidP="003862A5">
            <w:pPr>
              <w:pStyle w:val="TableText"/>
            </w:pPr>
          </w:p>
        </w:tc>
        <w:tc>
          <w:tcPr>
            <w:tcW w:w="1282" w:type="dxa"/>
          </w:tcPr>
          <w:p w14:paraId="7D98DB57" w14:textId="77777777" w:rsidR="003862A5" w:rsidRPr="00BC7858" w:rsidRDefault="003862A5" w:rsidP="003862A5">
            <w:pPr>
              <w:pStyle w:val="TableText"/>
            </w:pPr>
          </w:p>
        </w:tc>
        <w:tc>
          <w:tcPr>
            <w:tcW w:w="1283" w:type="dxa"/>
          </w:tcPr>
          <w:p w14:paraId="42D38F0D" w14:textId="41FB1F49" w:rsidR="003862A5" w:rsidRPr="00BC7858" w:rsidRDefault="003862A5" w:rsidP="003862A5">
            <w:pPr>
              <w:pStyle w:val="TableText"/>
            </w:pPr>
          </w:p>
        </w:tc>
      </w:tr>
      <w:tr w:rsidR="003862A5" w14:paraId="0679FB38" w14:textId="77777777" w:rsidTr="00854A37">
        <w:tc>
          <w:tcPr>
            <w:tcW w:w="9805" w:type="dxa"/>
            <w:gridSpan w:val="5"/>
            <w:shd w:val="clear" w:color="auto" w:fill="000000" w:themeFill="text1"/>
          </w:tcPr>
          <w:p w14:paraId="39D0487F" w14:textId="23228046" w:rsidR="003862A5" w:rsidRDefault="003862A5" w:rsidP="003862A5">
            <w:pPr>
              <w:pStyle w:val="TableText"/>
            </w:pPr>
          </w:p>
        </w:tc>
      </w:tr>
      <w:tr w:rsidR="003862A5" w14:paraId="4F2AF278" w14:textId="77777777" w:rsidTr="00854A37">
        <w:tc>
          <w:tcPr>
            <w:tcW w:w="4675" w:type="dxa"/>
          </w:tcPr>
          <w:p w14:paraId="35AF058A" w14:textId="29D7BA8F" w:rsidR="003862A5" w:rsidRPr="0097378A" w:rsidRDefault="003862A5" w:rsidP="003862A5">
            <w:pPr>
              <w:pStyle w:val="TableText"/>
              <w:tabs>
                <w:tab w:val="left" w:pos="157"/>
              </w:tabs>
              <w:rPr>
                <w:b/>
                <w:bCs/>
                <w:szCs w:val="20"/>
              </w:rPr>
            </w:pPr>
            <w:r w:rsidRPr="002968CB">
              <w:rPr>
                <w:b/>
                <w:bCs/>
              </w:rPr>
              <w:t>Percent of respondents with comprehensive SMC knowledge</w:t>
            </w:r>
          </w:p>
        </w:tc>
        <w:tc>
          <w:tcPr>
            <w:tcW w:w="1282" w:type="dxa"/>
          </w:tcPr>
          <w:p w14:paraId="7CE2372A" w14:textId="77777777" w:rsidR="003862A5" w:rsidRDefault="003862A5" w:rsidP="003862A5">
            <w:pPr>
              <w:pStyle w:val="TableText"/>
            </w:pPr>
          </w:p>
        </w:tc>
        <w:tc>
          <w:tcPr>
            <w:tcW w:w="1283" w:type="dxa"/>
          </w:tcPr>
          <w:p w14:paraId="0D6B4F74" w14:textId="77777777" w:rsidR="003862A5" w:rsidRDefault="003862A5" w:rsidP="003862A5">
            <w:pPr>
              <w:pStyle w:val="TableText"/>
            </w:pPr>
          </w:p>
        </w:tc>
        <w:tc>
          <w:tcPr>
            <w:tcW w:w="1282" w:type="dxa"/>
          </w:tcPr>
          <w:p w14:paraId="68D3DF18" w14:textId="77777777" w:rsidR="003862A5" w:rsidRDefault="003862A5" w:rsidP="003862A5">
            <w:pPr>
              <w:pStyle w:val="TableText"/>
            </w:pPr>
          </w:p>
        </w:tc>
        <w:tc>
          <w:tcPr>
            <w:tcW w:w="1283" w:type="dxa"/>
          </w:tcPr>
          <w:p w14:paraId="11218D00" w14:textId="0A1C5B2B" w:rsidR="003862A5" w:rsidRDefault="003862A5" w:rsidP="003862A5">
            <w:pPr>
              <w:pStyle w:val="TableText"/>
            </w:pPr>
          </w:p>
        </w:tc>
      </w:tr>
      <w:tr w:rsidR="003862A5" w14:paraId="090253FC" w14:textId="77777777" w:rsidTr="00854A37">
        <w:tc>
          <w:tcPr>
            <w:tcW w:w="4675" w:type="dxa"/>
          </w:tcPr>
          <w:p w14:paraId="3DA4CBA6" w14:textId="77777777" w:rsidR="003862A5" w:rsidRPr="00B24ACD" w:rsidRDefault="003862A5" w:rsidP="003862A5">
            <w:pPr>
              <w:pStyle w:val="TableText"/>
              <w:tabs>
                <w:tab w:val="left" w:pos="157"/>
              </w:tabs>
            </w:pPr>
            <w:r w:rsidRPr="0097378A">
              <w:rPr>
                <w:b/>
                <w:bCs/>
                <w:szCs w:val="20"/>
              </w:rPr>
              <w:t>Sex</w:t>
            </w:r>
          </w:p>
        </w:tc>
        <w:tc>
          <w:tcPr>
            <w:tcW w:w="1282" w:type="dxa"/>
          </w:tcPr>
          <w:p w14:paraId="1439F0D6" w14:textId="77777777" w:rsidR="003862A5" w:rsidRDefault="003862A5" w:rsidP="003862A5">
            <w:pPr>
              <w:pStyle w:val="TableText"/>
            </w:pPr>
          </w:p>
        </w:tc>
        <w:tc>
          <w:tcPr>
            <w:tcW w:w="1283" w:type="dxa"/>
          </w:tcPr>
          <w:p w14:paraId="0DD90781" w14:textId="77777777" w:rsidR="003862A5" w:rsidRDefault="003862A5" w:rsidP="003862A5">
            <w:pPr>
              <w:pStyle w:val="TableText"/>
            </w:pPr>
          </w:p>
        </w:tc>
        <w:tc>
          <w:tcPr>
            <w:tcW w:w="1282" w:type="dxa"/>
          </w:tcPr>
          <w:p w14:paraId="5A019775" w14:textId="77777777" w:rsidR="003862A5" w:rsidRDefault="003862A5" w:rsidP="003862A5">
            <w:pPr>
              <w:pStyle w:val="TableText"/>
            </w:pPr>
          </w:p>
        </w:tc>
        <w:tc>
          <w:tcPr>
            <w:tcW w:w="1283" w:type="dxa"/>
          </w:tcPr>
          <w:p w14:paraId="53554343" w14:textId="7113809D" w:rsidR="003862A5" w:rsidRDefault="003862A5" w:rsidP="003862A5">
            <w:pPr>
              <w:pStyle w:val="TableText"/>
            </w:pPr>
          </w:p>
        </w:tc>
      </w:tr>
      <w:tr w:rsidR="003862A5" w14:paraId="26148BD8" w14:textId="77777777" w:rsidTr="00854A37">
        <w:tc>
          <w:tcPr>
            <w:tcW w:w="4675" w:type="dxa"/>
          </w:tcPr>
          <w:p w14:paraId="395C9A94" w14:textId="77777777" w:rsidR="003862A5" w:rsidRPr="00B24ACD" w:rsidRDefault="003862A5" w:rsidP="003862A5">
            <w:pPr>
              <w:pStyle w:val="TableText"/>
              <w:tabs>
                <w:tab w:val="left" w:pos="157"/>
              </w:tabs>
            </w:pPr>
            <w:r w:rsidRPr="0097378A">
              <w:rPr>
                <w:szCs w:val="20"/>
              </w:rPr>
              <w:tab/>
              <w:t>Female</w:t>
            </w:r>
          </w:p>
        </w:tc>
        <w:tc>
          <w:tcPr>
            <w:tcW w:w="1282" w:type="dxa"/>
          </w:tcPr>
          <w:p w14:paraId="3300120A" w14:textId="77777777" w:rsidR="003862A5" w:rsidRDefault="003862A5" w:rsidP="003862A5">
            <w:pPr>
              <w:pStyle w:val="TableText"/>
            </w:pPr>
          </w:p>
        </w:tc>
        <w:tc>
          <w:tcPr>
            <w:tcW w:w="1283" w:type="dxa"/>
          </w:tcPr>
          <w:p w14:paraId="24C0CA4C" w14:textId="77777777" w:rsidR="003862A5" w:rsidRDefault="003862A5" w:rsidP="003862A5">
            <w:pPr>
              <w:pStyle w:val="TableText"/>
            </w:pPr>
          </w:p>
        </w:tc>
        <w:tc>
          <w:tcPr>
            <w:tcW w:w="1282" w:type="dxa"/>
          </w:tcPr>
          <w:p w14:paraId="131D9616" w14:textId="77777777" w:rsidR="003862A5" w:rsidRDefault="003862A5" w:rsidP="003862A5">
            <w:pPr>
              <w:pStyle w:val="TableText"/>
            </w:pPr>
          </w:p>
        </w:tc>
        <w:tc>
          <w:tcPr>
            <w:tcW w:w="1283" w:type="dxa"/>
          </w:tcPr>
          <w:p w14:paraId="2633A382" w14:textId="22EB2BE7" w:rsidR="003862A5" w:rsidRDefault="003862A5" w:rsidP="003862A5">
            <w:pPr>
              <w:pStyle w:val="TableText"/>
            </w:pPr>
          </w:p>
        </w:tc>
      </w:tr>
      <w:tr w:rsidR="003862A5" w14:paraId="4664DEE7" w14:textId="77777777" w:rsidTr="00854A37">
        <w:tc>
          <w:tcPr>
            <w:tcW w:w="4675" w:type="dxa"/>
          </w:tcPr>
          <w:p w14:paraId="7D459A3B" w14:textId="77777777" w:rsidR="003862A5" w:rsidRPr="007F2E0D" w:rsidRDefault="003862A5" w:rsidP="003862A5">
            <w:pPr>
              <w:pStyle w:val="TableText"/>
              <w:tabs>
                <w:tab w:val="left" w:pos="157"/>
              </w:tabs>
              <w:rPr>
                <w:b/>
                <w:bCs/>
              </w:rPr>
            </w:pPr>
            <w:r w:rsidRPr="0097378A">
              <w:rPr>
                <w:szCs w:val="20"/>
              </w:rPr>
              <w:tab/>
              <w:t>Male</w:t>
            </w:r>
          </w:p>
        </w:tc>
        <w:tc>
          <w:tcPr>
            <w:tcW w:w="1282" w:type="dxa"/>
          </w:tcPr>
          <w:p w14:paraId="0CE77036" w14:textId="77777777" w:rsidR="003862A5" w:rsidRDefault="003862A5" w:rsidP="003862A5">
            <w:pPr>
              <w:pStyle w:val="TableText"/>
            </w:pPr>
          </w:p>
        </w:tc>
        <w:tc>
          <w:tcPr>
            <w:tcW w:w="1283" w:type="dxa"/>
          </w:tcPr>
          <w:p w14:paraId="25C874CD" w14:textId="77777777" w:rsidR="003862A5" w:rsidRDefault="003862A5" w:rsidP="003862A5">
            <w:pPr>
              <w:pStyle w:val="TableText"/>
            </w:pPr>
          </w:p>
        </w:tc>
        <w:tc>
          <w:tcPr>
            <w:tcW w:w="1282" w:type="dxa"/>
          </w:tcPr>
          <w:p w14:paraId="1635A442" w14:textId="77777777" w:rsidR="003862A5" w:rsidRDefault="003862A5" w:rsidP="003862A5">
            <w:pPr>
              <w:pStyle w:val="TableText"/>
            </w:pPr>
          </w:p>
        </w:tc>
        <w:tc>
          <w:tcPr>
            <w:tcW w:w="1283" w:type="dxa"/>
          </w:tcPr>
          <w:p w14:paraId="41B7E1F9" w14:textId="7563B36E" w:rsidR="003862A5" w:rsidRDefault="003862A5" w:rsidP="003862A5">
            <w:pPr>
              <w:pStyle w:val="TableText"/>
            </w:pPr>
          </w:p>
        </w:tc>
      </w:tr>
      <w:tr w:rsidR="003862A5" w14:paraId="27FF8585" w14:textId="77777777" w:rsidTr="00854A37">
        <w:tc>
          <w:tcPr>
            <w:tcW w:w="4675" w:type="dxa"/>
          </w:tcPr>
          <w:p w14:paraId="26C82EC4" w14:textId="77777777" w:rsidR="003862A5" w:rsidRPr="00B24ACD" w:rsidRDefault="003862A5" w:rsidP="003862A5">
            <w:pPr>
              <w:pStyle w:val="TableText"/>
              <w:tabs>
                <w:tab w:val="left" w:pos="157"/>
              </w:tabs>
            </w:pPr>
            <w:r w:rsidRPr="0097378A">
              <w:rPr>
                <w:b/>
                <w:bCs/>
                <w:szCs w:val="20"/>
              </w:rPr>
              <w:t>Age</w:t>
            </w:r>
          </w:p>
        </w:tc>
        <w:tc>
          <w:tcPr>
            <w:tcW w:w="1282" w:type="dxa"/>
          </w:tcPr>
          <w:p w14:paraId="31FBB015" w14:textId="77777777" w:rsidR="003862A5" w:rsidRDefault="003862A5" w:rsidP="003862A5">
            <w:pPr>
              <w:pStyle w:val="TableText"/>
            </w:pPr>
          </w:p>
        </w:tc>
        <w:tc>
          <w:tcPr>
            <w:tcW w:w="1283" w:type="dxa"/>
          </w:tcPr>
          <w:p w14:paraId="1F9EE654" w14:textId="77777777" w:rsidR="003862A5" w:rsidRDefault="003862A5" w:rsidP="003862A5">
            <w:pPr>
              <w:pStyle w:val="TableText"/>
            </w:pPr>
          </w:p>
        </w:tc>
        <w:tc>
          <w:tcPr>
            <w:tcW w:w="1282" w:type="dxa"/>
          </w:tcPr>
          <w:p w14:paraId="2DF6F00B" w14:textId="77777777" w:rsidR="003862A5" w:rsidRDefault="003862A5" w:rsidP="003862A5">
            <w:pPr>
              <w:pStyle w:val="TableText"/>
            </w:pPr>
          </w:p>
        </w:tc>
        <w:tc>
          <w:tcPr>
            <w:tcW w:w="1283" w:type="dxa"/>
          </w:tcPr>
          <w:p w14:paraId="3EC1B312" w14:textId="3EE35333" w:rsidR="003862A5" w:rsidRDefault="003862A5" w:rsidP="003862A5">
            <w:pPr>
              <w:pStyle w:val="TableText"/>
            </w:pPr>
          </w:p>
        </w:tc>
      </w:tr>
      <w:tr w:rsidR="003862A5" w14:paraId="214FDC3D" w14:textId="77777777" w:rsidTr="00854A37">
        <w:tc>
          <w:tcPr>
            <w:tcW w:w="4675" w:type="dxa"/>
          </w:tcPr>
          <w:p w14:paraId="10B1F9D7" w14:textId="77777777" w:rsidR="003862A5" w:rsidRPr="00B24ACD" w:rsidRDefault="003862A5" w:rsidP="003862A5">
            <w:pPr>
              <w:pStyle w:val="TableText"/>
              <w:tabs>
                <w:tab w:val="left" w:pos="157"/>
              </w:tabs>
            </w:pPr>
            <w:r w:rsidRPr="0097378A">
              <w:rPr>
                <w:szCs w:val="20"/>
              </w:rPr>
              <w:tab/>
              <w:t xml:space="preserve">15–24 </w:t>
            </w:r>
          </w:p>
        </w:tc>
        <w:tc>
          <w:tcPr>
            <w:tcW w:w="1282" w:type="dxa"/>
          </w:tcPr>
          <w:p w14:paraId="109F8E40" w14:textId="77777777" w:rsidR="003862A5" w:rsidRDefault="003862A5" w:rsidP="003862A5">
            <w:pPr>
              <w:pStyle w:val="TableText"/>
            </w:pPr>
          </w:p>
        </w:tc>
        <w:tc>
          <w:tcPr>
            <w:tcW w:w="1283" w:type="dxa"/>
          </w:tcPr>
          <w:p w14:paraId="5420ECDD" w14:textId="77777777" w:rsidR="003862A5" w:rsidRDefault="003862A5" w:rsidP="003862A5">
            <w:pPr>
              <w:pStyle w:val="TableText"/>
            </w:pPr>
          </w:p>
        </w:tc>
        <w:tc>
          <w:tcPr>
            <w:tcW w:w="1282" w:type="dxa"/>
          </w:tcPr>
          <w:p w14:paraId="0E2BBC4B" w14:textId="77777777" w:rsidR="003862A5" w:rsidRDefault="003862A5" w:rsidP="003862A5">
            <w:pPr>
              <w:pStyle w:val="TableText"/>
            </w:pPr>
          </w:p>
        </w:tc>
        <w:tc>
          <w:tcPr>
            <w:tcW w:w="1283" w:type="dxa"/>
          </w:tcPr>
          <w:p w14:paraId="581B105E" w14:textId="2BF27C84" w:rsidR="003862A5" w:rsidRDefault="003862A5" w:rsidP="003862A5">
            <w:pPr>
              <w:pStyle w:val="TableText"/>
            </w:pPr>
          </w:p>
        </w:tc>
      </w:tr>
      <w:tr w:rsidR="003862A5" w14:paraId="74943BAF" w14:textId="77777777" w:rsidTr="00854A37">
        <w:tc>
          <w:tcPr>
            <w:tcW w:w="4675" w:type="dxa"/>
          </w:tcPr>
          <w:p w14:paraId="0FC0CDD4" w14:textId="77777777" w:rsidR="003862A5" w:rsidRPr="00B24ACD" w:rsidRDefault="003862A5" w:rsidP="003862A5">
            <w:pPr>
              <w:pStyle w:val="TableText"/>
              <w:tabs>
                <w:tab w:val="left" w:pos="157"/>
              </w:tabs>
              <w:rPr>
                <w:b/>
                <w:bCs/>
              </w:rPr>
            </w:pPr>
            <w:r w:rsidRPr="0097378A">
              <w:rPr>
                <w:szCs w:val="20"/>
              </w:rPr>
              <w:tab/>
              <w:t xml:space="preserve">25–34 </w:t>
            </w:r>
          </w:p>
        </w:tc>
        <w:tc>
          <w:tcPr>
            <w:tcW w:w="1282" w:type="dxa"/>
          </w:tcPr>
          <w:p w14:paraId="2A563553" w14:textId="77777777" w:rsidR="003862A5" w:rsidRDefault="003862A5" w:rsidP="003862A5">
            <w:pPr>
              <w:pStyle w:val="TableText"/>
            </w:pPr>
          </w:p>
        </w:tc>
        <w:tc>
          <w:tcPr>
            <w:tcW w:w="1283" w:type="dxa"/>
          </w:tcPr>
          <w:p w14:paraId="484877A9" w14:textId="77777777" w:rsidR="003862A5" w:rsidRDefault="003862A5" w:rsidP="003862A5">
            <w:pPr>
              <w:pStyle w:val="TableText"/>
            </w:pPr>
          </w:p>
        </w:tc>
        <w:tc>
          <w:tcPr>
            <w:tcW w:w="1282" w:type="dxa"/>
          </w:tcPr>
          <w:p w14:paraId="1F236550" w14:textId="77777777" w:rsidR="003862A5" w:rsidRDefault="003862A5" w:rsidP="003862A5">
            <w:pPr>
              <w:pStyle w:val="TableText"/>
            </w:pPr>
          </w:p>
        </w:tc>
        <w:tc>
          <w:tcPr>
            <w:tcW w:w="1283" w:type="dxa"/>
          </w:tcPr>
          <w:p w14:paraId="429BF85F" w14:textId="19C15E95" w:rsidR="003862A5" w:rsidRDefault="003862A5" w:rsidP="003862A5">
            <w:pPr>
              <w:pStyle w:val="TableText"/>
            </w:pPr>
          </w:p>
        </w:tc>
      </w:tr>
      <w:tr w:rsidR="003862A5" w14:paraId="70E64FD5" w14:textId="77777777" w:rsidTr="00854A37">
        <w:tc>
          <w:tcPr>
            <w:tcW w:w="4675" w:type="dxa"/>
          </w:tcPr>
          <w:p w14:paraId="75C2AD58" w14:textId="77777777" w:rsidR="003862A5" w:rsidRDefault="003862A5" w:rsidP="003862A5">
            <w:pPr>
              <w:pStyle w:val="TableText"/>
              <w:tabs>
                <w:tab w:val="left" w:pos="157"/>
              </w:tabs>
            </w:pPr>
            <w:r w:rsidRPr="0097378A">
              <w:rPr>
                <w:szCs w:val="20"/>
              </w:rPr>
              <w:tab/>
              <w:t>35–44</w:t>
            </w:r>
          </w:p>
        </w:tc>
        <w:tc>
          <w:tcPr>
            <w:tcW w:w="1282" w:type="dxa"/>
          </w:tcPr>
          <w:p w14:paraId="36C9B0A0" w14:textId="77777777" w:rsidR="003862A5" w:rsidRDefault="003862A5" w:rsidP="003862A5">
            <w:pPr>
              <w:pStyle w:val="TableText"/>
            </w:pPr>
          </w:p>
        </w:tc>
        <w:tc>
          <w:tcPr>
            <w:tcW w:w="1283" w:type="dxa"/>
          </w:tcPr>
          <w:p w14:paraId="7289BD5E" w14:textId="77777777" w:rsidR="003862A5" w:rsidRDefault="003862A5" w:rsidP="003862A5">
            <w:pPr>
              <w:pStyle w:val="TableText"/>
            </w:pPr>
          </w:p>
        </w:tc>
        <w:tc>
          <w:tcPr>
            <w:tcW w:w="1282" w:type="dxa"/>
          </w:tcPr>
          <w:p w14:paraId="2932B7C9" w14:textId="77777777" w:rsidR="003862A5" w:rsidRDefault="003862A5" w:rsidP="003862A5">
            <w:pPr>
              <w:pStyle w:val="TableText"/>
            </w:pPr>
          </w:p>
        </w:tc>
        <w:tc>
          <w:tcPr>
            <w:tcW w:w="1283" w:type="dxa"/>
          </w:tcPr>
          <w:p w14:paraId="72EFB457" w14:textId="653ED6F7" w:rsidR="003862A5" w:rsidRDefault="003862A5" w:rsidP="003862A5">
            <w:pPr>
              <w:pStyle w:val="TableText"/>
            </w:pPr>
          </w:p>
        </w:tc>
      </w:tr>
      <w:tr w:rsidR="003862A5" w14:paraId="4E90D98E" w14:textId="77777777" w:rsidTr="00854A37">
        <w:tc>
          <w:tcPr>
            <w:tcW w:w="4675" w:type="dxa"/>
          </w:tcPr>
          <w:p w14:paraId="4E91A3AD" w14:textId="77777777" w:rsidR="003862A5" w:rsidRDefault="003862A5" w:rsidP="003862A5">
            <w:pPr>
              <w:pStyle w:val="TableText"/>
              <w:tabs>
                <w:tab w:val="left" w:pos="157"/>
              </w:tabs>
            </w:pPr>
            <w:r w:rsidRPr="0097378A">
              <w:rPr>
                <w:szCs w:val="20"/>
              </w:rPr>
              <w:tab/>
              <w:t>45 and above</w:t>
            </w:r>
          </w:p>
        </w:tc>
        <w:tc>
          <w:tcPr>
            <w:tcW w:w="1282" w:type="dxa"/>
          </w:tcPr>
          <w:p w14:paraId="1FEBDC3F" w14:textId="77777777" w:rsidR="003862A5" w:rsidRDefault="003862A5" w:rsidP="003862A5">
            <w:pPr>
              <w:pStyle w:val="TableText"/>
            </w:pPr>
          </w:p>
        </w:tc>
        <w:tc>
          <w:tcPr>
            <w:tcW w:w="1283" w:type="dxa"/>
          </w:tcPr>
          <w:p w14:paraId="366D263E" w14:textId="77777777" w:rsidR="003862A5" w:rsidRDefault="003862A5" w:rsidP="003862A5">
            <w:pPr>
              <w:pStyle w:val="TableText"/>
            </w:pPr>
          </w:p>
        </w:tc>
        <w:tc>
          <w:tcPr>
            <w:tcW w:w="1282" w:type="dxa"/>
          </w:tcPr>
          <w:p w14:paraId="1460EBB2" w14:textId="77777777" w:rsidR="003862A5" w:rsidRDefault="003862A5" w:rsidP="003862A5">
            <w:pPr>
              <w:pStyle w:val="TableText"/>
            </w:pPr>
          </w:p>
        </w:tc>
        <w:tc>
          <w:tcPr>
            <w:tcW w:w="1283" w:type="dxa"/>
          </w:tcPr>
          <w:p w14:paraId="4236E235" w14:textId="7E65BC0B" w:rsidR="003862A5" w:rsidRDefault="003862A5" w:rsidP="003862A5">
            <w:pPr>
              <w:pStyle w:val="TableText"/>
            </w:pPr>
          </w:p>
        </w:tc>
      </w:tr>
      <w:tr w:rsidR="003862A5" w14:paraId="015F53F4" w14:textId="77777777" w:rsidTr="00854A37">
        <w:tc>
          <w:tcPr>
            <w:tcW w:w="4675" w:type="dxa"/>
          </w:tcPr>
          <w:p w14:paraId="25F6EF4F" w14:textId="77777777" w:rsidR="003862A5" w:rsidRDefault="003862A5" w:rsidP="003862A5">
            <w:pPr>
              <w:pStyle w:val="TableText"/>
              <w:tabs>
                <w:tab w:val="left" w:pos="157"/>
              </w:tabs>
            </w:pPr>
            <w:r w:rsidRPr="0097378A">
              <w:rPr>
                <w:b/>
                <w:bCs/>
                <w:szCs w:val="20"/>
              </w:rPr>
              <w:t>Residence</w:t>
            </w:r>
          </w:p>
        </w:tc>
        <w:tc>
          <w:tcPr>
            <w:tcW w:w="1282" w:type="dxa"/>
          </w:tcPr>
          <w:p w14:paraId="65DCA66D" w14:textId="77777777" w:rsidR="003862A5" w:rsidRDefault="003862A5" w:rsidP="003862A5">
            <w:pPr>
              <w:pStyle w:val="TableText"/>
            </w:pPr>
          </w:p>
        </w:tc>
        <w:tc>
          <w:tcPr>
            <w:tcW w:w="1283" w:type="dxa"/>
          </w:tcPr>
          <w:p w14:paraId="5CE99A0F" w14:textId="77777777" w:rsidR="003862A5" w:rsidRDefault="003862A5" w:rsidP="003862A5">
            <w:pPr>
              <w:pStyle w:val="TableText"/>
            </w:pPr>
          </w:p>
        </w:tc>
        <w:tc>
          <w:tcPr>
            <w:tcW w:w="1282" w:type="dxa"/>
          </w:tcPr>
          <w:p w14:paraId="08C811F6" w14:textId="77777777" w:rsidR="003862A5" w:rsidRDefault="003862A5" w:rsidP="003862A5">
            <w:pPr>
              <w:pStyle w:val="TableText"/>
            </w:pPr>
          </w:p>
        </w:tc>
        <w:tc>
          <w:tcPr>
            <w:tcW w:w="1283" w:type="dxa"/>
          </w:tcPr>
          <w:p w14:paraId="3F177138" w14:textId="5FC363E8" w:rsidR="003862A5" w:rsidRDefault="003862A5" w:rsidP="003862A5">
            <w:pPr>
              <w:pStyle w:val="TableText"/>
            </w:pPr>
          </w:p>
        </w:tc>
      </w:tr>
      <w:tr w:rsidR="003862A5" w14:paraId="719F084A" w14:textId="77777777" w:rsidTr="00854A37">
        <w:tc>
          <w:tcPr>
            <w:tcW w:w="4675" w:type="dxa"/>
          </w:tcPr>
          <w:p w14:paraId="41246C9D" w14:textId="77777777" w:rsidR="003862A5" w:rsidRDefault="003862A5" w:rsidP="003862A5">
            <w:pPr>
              <w:pStyle w:val="TableText"/>
              <w:tabs>
                <w:tab w:val="left" w:pos="157"/>
              </w:tabs>
            </w:pPr>
            <w:r w:rsidRPr="0097378A">
              <w:rPr>
                <w:szCs w:val="20"/>
              </w:rPr>
              <w:tab/>
              <w:t xml:space="preserve">Urban </w:t>
            </w:r>
          </w:p>
        </w:tc>
        <w:tc>
          <w:tcPr>
            <w:tcW w:w="1282" w:type="dxa"/>
          </w:tcPr>
          <w:p w14:paraId="53E0B617" w14:textId="77777777" w:rsidR="003862A5" w:rsidRDefault="003862A5" w:rsidP="003862A5">
            <w:pPr>
              <w:pStyle w:val="TableText"/>
            </w:pPr>
          </w:p>
        </w:tc>
        <w:tc>
          <w:tcPr>
            <w:tcW w:w="1283" w:type="dxa"/>
          </w:tcPr>
          <w:p w14:paraId="6EB66D30" w14:textId="77777777" w:rsidR="003862A5" w:rsidRDefault="003862A5" w:rsidP="003862A5">
            <w:pPr>
              <w:pStyle w:val="TableText"/>
            </w:pPr>
          </w:p>
        </w:tc>
        <w:tc>
          <w:tcPr>
            <w:tcW w:w="1282" w:type="dxa"/>
          </w:tcPr>
          <w:p w14:paraId="6787CCA9" w14:textId="77777777" w:rsidR="003862A5" w:rsidRDefault="003862A5" w:rsidP="003862A5">
            <w:pPr>
              <w:pStyle w:val="TableText"/>
            </w:pPr>
          </w:p>
        </w:tc>
        <w:tc>
          <w:tcPr>
            <w:tcW w:w="1283" w:type="dxa"/>
          </w:tcPr>
          <w:p w14:paraId="3006029D" w14:textId="138E4459" w:rsidR="003862A5" w:rsidRDefault="003862A5" w:rsidP="003862A5">
            <w:pPr>
              <w:pStyle w:val="TableText"/>
            </w:pPr>
          </w:p>
        </w:tc>
      </w:tr>
      <w:tr w:rsidR="003862A5" w14:paraId="3E38D0A7" w14:textId="77777777" w:rsidTr="00854A37">
        <w:tc>
          <w:tcPr>
            <w:tcW w:w="4675" w:type="dxa"/>
          </w:tcPr>
          <w:p w14:paraId="7D0DF51E" w14:textId="77777777" w:rsidR="003862A5" w:rsidRDefault="003862A5" w:rsidP="003862A5">
            <w:pPr>
              <w:pStyle w:val="TableText"/>
              <w:tabs>
                <w:tab w:val="left" w:pos="157"/>
              </w:tabs>
            </w:pPr>
            <w:r w:rsidRPr="0097378A">
              <w:rPr>
                <w:szCs w:val="20"/>
              </w:rPr>
              <w:tab/>
              <w:t xml:space="preserve">Rural </w:t>
            </w:r>
          </w:p>
        </w:tc>
        <w:tc>
          <w:tcPr>
            <w:tcW w:w="1282" w:type="dxa"/>
          </w:tcPr>
          <w:p w14:paraId="0251BE88" w14:textId="77777777" w:rsidR="003862A5" w:rsidRDefault="003862A5" w:rsidP="003862A5">
            <w:pPr>
              <w:pStyle w:val="TableText"/>
            </w:pPr>
          </w:p>
        </w:tc>
        <w:tc>
          <w:tcPr>
            <w:tcW w:w="1283" w:type="dxa"/>
          </w:tcPr>
          <w:p w14:paraId="15072526" w14:textId="77777777" w:rsidR="003862A5" w:rsidRDefault="003862A5" w:rsidP="003862A5">
            <w:pPr>
              <w:pStyle w:val="TableText"/>
            </w:pPr>
          </w:p>
        </w:tc>
        <w:tc>
          <w:tcPr>
            <w:tcW w:w="1282" w:type="dxa"/>
          </w:tcPr>
          <w:p w14:paraId="4E28F00F" w14:textId="77777777" w:rsidR="003862A5" w:rsidRDefault="003862A5" w:rsidP="003862A5">
            <w:pPr>
              <w:pStyle w:val="TableText"/>
            </w:pPr>
          </w:p>
        </w:tc>
        <w:tc>
          <w:tcPr>
            <w:tcW w:w="1283" w:type="dxa"/>
          </w:tcPr>
          <w:p w14:paraId="75865A08" w14:textId="27585215" w:rsidR="003862A5" w:rsidRDefault="003862A5" w:rsidP="003862A5">
            <w:pPr>
              <w:pStyle w:val="TableText"/>
            </w:pPr>
          </w:p>
        </w:tc>
      </w:tr>
      <w:tr w:rsidR="003862A5" w14:paraId="36F285D1" w14:textId="77777777" w:rsidTr="00854A37">
        <w:tc>
          <w:tcPr>
            <w:tcW w:w="4675" w:type="dxa"/>
          </w:tcPr>
          <w:p w14:paraId="24A9784D" w14:textId="77777777" w:rsidR="003862A5" w:rsidRDefault="003862A5" w:rsidP="003862A5">
            <w:pPr>
              <w:pStyle w:val="TableText"/>
              <w:tabs>
                <w:tab w:val="left" w:pos="157"/>
              </w:tabs>
            </w:pPr>
            <w:r w:rsidRPr="0097378A">
              <w:rPr>
                <w:b/>
                <w:bCs/>
                <w:szCs w:val="20"/>
              </w:rPr>
              <w:t>Level of education</w:t>
            </w:r>
          </w:p>
        </w:tc>
        <w:tc>
          <w:tcPr>
            <w:tcW w:w="1282" w:type="dxa"/>
          </w:tcPr>
          <w:p w14:paraId="6BD9A0B4" w14:textId="77777777" w:rsidR="003862A5" w:rsidRDefault="003862A5" w:rsidP="003862A5">
            <w:pPr>
              <w:pStyle w:val="TableText"/>
            </w:pPr>
          </w:p>
        </w:tc>
        <w:tc>
          <w:tcPr>
            <w:tcW w:w="1283" w:type="dxa"/>
          </w:tcPr>
          <w:p w14:paraId="16F70B36" w14:textId="77777777" w:rsidR="003862A5" w:rsidRDefault="003862A5" w:rsidP="003862A5">
            <w:pPr>
              <w:pStyle w:val="TableText"/>
            </w:pPr>
          </w:p>
        </w:tc>
        <w:tc>
          <w:tcPr>
            <w:tcW w:w="1282" w:type="dxa"/>
          </w:tcPr>
          <w:p w14:paraId="1E75C6CC" w14:textId="77777777" w:rsidR="003862A5" w:rsidRDefault="003862A5" w:rsidP="003862A5">
            <w:pPr>
              <w:pStyle w:val="TableText"/>
            </w:pPr>
          </w:p>
        </w:tc>
        <w:tc>
          <w:tcPr>
            <w:tcW w:w="1283" w:type="dxa"/>
          </w:tcPr>
          <w:p w14:paraId="77C0B527" w14:textId="782CDAFA" w:rsidR="003862A5" w:rsidRDefault="003862A5" w:rsidP="003862A5">
            <w:pPr>
              <w:pStyle w:val="TableText"/>
            </w:pPr>
          </w:p>
        </w:tc>
      </w:tr>
      <w:tr w:rsidR="003862A5" w14:paraId="47192906" w14:textId="77777777" w:rsidTr="00854A37">
        <w:tc>
          <w:tcPr>
            <w:tcW w:w="4675" w:type="dxa"/>
          </w:tcPr>
          <w:p w14:paraId="11046517" w14:textId="77777777" w:rsidR="003862A5" w:rsidRDefault="003862A5" w:rsidP="003862A5">
            <w:pPr>
              <w:pStyle w:val="TableText"/>
              <w:tabs>
                <w:tab w:val="left" w:pos="157"/>
              </w:tabs>
            </w:pPr>
            <w:r w:rsidRPr="0097378A">
              <w:rPr>
                <w:szCs w:val="20"/>
              </w:rPr>
              <w:tab/>
              <w:t>None</w:t>
            </w:r>
          </w:p>
        </w:tc>
        <w:tc>
          <w:tcPr>
            <w:tcW w:w="1282" w:type="dxa"/>
          </w:tcPr>
          <w:p w14:paraId="23F9C8C6" w14:textId="77777777" w:rsidR="003862A5" w:rsidRDefault="003862A5" w:rsidP="003862A5">
            <w:pPr>
              <w:pStyle w:val="TableText"/>
            </w:pPr>
          </w:p>
        </w:tc>
        <w:tc>
          <w:tcPr>
            <w:tcW w:w="1283" w:type="dxa"/>
          </w:tcPr>
          <w:p w14:paraId="40981F15" w14:textId="77777777" w:rsidR="003862A5" w:rsidRDefault="003862A5" w:rsidP="003862A5">
            <w:pPr>
              <w:pStyle w:val="TableText"/>
            </w:pPr>
          </w:p>
        </w:tc>
        <w:tc>
          <w:tcPr>
            <w:tcW w:w="1282" w:type="dxa"/>
          </w:tcPr>
          <w:p w14:paraId="26ED4997" w14:textId="77777777" w:rsidR="003862A5" w:rsidRDefault="003862A5" w:rsidP="003862A5">
            <w:pPr>
              <w:pStyle w:val="TableText"/>
            </w:pPr>
          </w:p>
        </w:tc>
        <w:tc>
          <w:tcPr>
            <w:tcW w:w="1283" w:type="dxa"/>
          </w:tcPr>
          <w:p w14:paraId="122596DC" w14:textId="1ED31C84" w:rsidR="003862A5" w:rsidRDefault="003862A5" w:rsidP="003862A5">
            <w:pPr>
              <w:pStyle w:val="TableText"/>
            </w:pPr>
          </w:p>
        </w:tc>
      </w:tr>
      <w:tr w:rsidR="003862A5" w14:paraId="2B1237F4" w14:textId="77777777" w:rsidTr="00854A37">
        <w:tc>
          <w:tcPr>
            <w:tcW w:w="4675" w:type="dxa"/>
          </w:tcPr>
          <w:p w14:paraId="2B47A060" w14:textId="77777777" w:rsidR="003862A5" w:rsidRDefault="003862A5" w:rsidP="003862A5">
            <w:pPr>
              <w:pStyle w:val="TableText"/>
              <w:tabs>
                <w:tab w:val="left" w:pos="157"/>
              </w:tabs>
            </w:pPr>
            <w:r w:rsidRPr="0097378A">
              <w:rPr>
                <w:szCs w:val="20"/>
              </w:rPr>
              <w:tab/>
              <w:t>Primary</w:t>
            </w:r>
          </w:p>
        </w:tc>
        <w:tc>
          <w:tcPr>
            <w:tcW w:w="1282" w:type="dxa"/>
          </w:tcPr>
          <w:p w14:paraId="65FFCE64" w14:textId="77777777" w:rsidR="003862A5" w:rsidRDefault="003862A5" w:rsidP="003862A5">
            <w:pPr>
              <w:pStyle w:val="TableText"/>
            </w:pPr>
          </w:p>
        </w:tc>
        <w:tc>
          <w:tcPr>
            <w:tcW w:w="1283" w:type="dxa"/>
          </w:tcPr>
          <w:p w14:paraId="219DB529" w14:textId="77777777" w:rsidR="003862A5" w:rsidRDefault="003862A5" w:rsidP="003862A5">
            <w:pPr>
              <w:pStyle w:val="TableText"/>
            </w:pPr>
          </w:p>
        </w:tc>
        <w:tc>
          <w:tcPr>
            <w:tcW w:w="1282" w:type="dxa"/>
          </w:tcPr>
          <w:p w14:paraId="3A3BAFC6" w14:textId="77777777" w:rsidR="003862A5" w:rsidRDefault="003862A5" w:rsidP="003862A5">
            <w:pPr>
              <w:pStyle w:val="TableText"/>
            </w:pPr>
          </w:p>
        </w:tc>
        <w:tc>
          <w:tcPr>
            <w:tcW w:w="1283" w:type="dxa"/>
          </w:tcPr>
          <w:p w14:paraId="07C4FC5D" w14:textId="6FE958C7" w:rsidR="003862A5" w:rsidRDefault="003862A5" w:rsidP="003862A5">
            <w:pPr>
              <w:pStyle w:val="TableText"/>
            </w:pPr>
          </w:p>
        </w:tc>
      </w:tr>
      <w:tr w:rsidR="003862A5" w14:paraId="286DB2C7" w14:textId="77777777" w:rsidTr="00854A37">
        <w:tc>
          <w:tcPr>
            <w:tcW w:w="4675" w:type="dxa"/>
          </w:tcPr>
          <w:p w14:paraId="74F96002" w14:textId="77777777" w:rsidR="003862A5" w:rsidRDefault="003862A5" w:rsidP="003862A5">
            <w:pPr>
              <w:pStyle w:val="TableText"/>
              <w:tabs>
                <w:tab w:val="left" w:pos="157"/>
              </w:tabs>
            </w:pPr>
            <w:r w:rsidRPr="0097378A">
              <w:rPr>
                <w:szCs w:val="20"/>
              </w:rPr>
              <w:tab/>
              <w:t>Secondary or higher</w:t>
            </w:r>
          </w:p>
        </w:tc>
        <w:tc>
          <w:tcPr>
            <w:tcW w:w="1282" w:type="dxa"/>
          </w:tcPr>
          <w:p w14:paraId="21E76A16" w14:textId="77777777" w:rsidR="003862A5" w:rsidRDefault="003862A5" w:rsidP="003862A5">
            <w:pPr>
              <w:pStyle w:val="TableText"/>
            </w:pPr>
          </w:p>
        </w:tc>
        <w:tc>
          <w:tcPr>
            <w:tcW w:w="1283" w:type="dxa"/>
          </w:tcPr>
          <w:p w14:paraId="45DDA343" w14:textId="77777777" w:rsidR="003862A5" w:rsidRDefault="003862A5" w:rsidP="003862A5">
            <w:pPr>
              <w:pStyle w:val="TableText"/>
            </w:pPr>
          </w:p>
        </w:tc>
        <w:tc>
          <w:tcPr>
            <w:tcW w:w="1282" w:type="dxa"/>
          </w:tcPr>
          <w:p w14:paraId="62CD0FF0" w14:textId="77777777" w:rsidR="003862A5" w:rsidRDefault="003862A5" w:rsidP="003862A5">
            <w:pPr>
              <w:pStyle w:val="TableText"/>
            </w:pPr>
          </w:p>
        </w:tc>
        <w:tc>
          <w:tcPr>
            <w:tcW w:w="1283" w:type="dxa"/>
          </w:tcPr>
          <w:p w14:paraId="6541CD4B" w14:textId="09EE9C1B" w:rsidR="003862A5" w:rsidRDefault="003862A5" w:rsidP="003862A5">
            <w:pPr>
              <w:pStyle w:val="TableText"/>
            </w:pPr>
          </w:p>
        </w:tc>
      </w:tr>
      <w:tr w:rsidR="003862A5" w14:paraId="24C72F10" w14:textId="77777777" w:rsidTr="00854A37">
        <w:tc>
          <w:tcPr>
            <w:tcW w:w="4675" w:type="dxa"/>
          </w:tcPr>
          <w:p w14:paraId="137051CA" w14:textId="77777777" w:rsidR="003862A5" w:rsidRPr="007B5BD6" w:rsidRDefault="003862A5" w:rsidP="003862A5">
            <w:pPr>
              <w:pStyle w:val="TableText"/>
              <w:tabs>
                <w:tab w:val="left" w:pos="157"/>
              </w:tabs>
              <w:rPr>
                <w:b/>
                <w:bCs/>
              </w:rPr>
            </w:pPr>
            <w:r w:rsidRPr="007B5BD6">
              <w:rPr>
                <w:b/>
                <w:bCs/>
              </w:rPr>
              <w:t>Wealth quintile</w:t>
            </w:r>
          </w:p>
        </w:tc>
        <w:tc>
          <w:tcPr>
            <w:tcW w:w="1282" w:type="dxa"/>
          </w:tcPr>
          <w:p w14:paraId="205E1CD8" w14:textId="77777777" w:rsidR="003862A5" w:rsidRDefault="003862A5" w:rsidP="003862A5">
            <w:pPr>
              <w:pStyle w:val="TableText"/>
            </w:pPr>
          </w:p>
        </w:tc>
        <w:tc>
          <w:tcPr>
            <w:tcW w:w="1283" w:type="dxa"/>
          </w:tcPr>
          <w:p w14:paraId="55855EB0" w14:textId="77777777" w:rsidR="003862A5" w:rsidRDefault="003862A5" w:rsidP="003862A5">
            <w:pPr>
              <w:pStyle w:val="TableText"/>
            </w:pPr>
          </w:p>
        </w:tc>
        <w:tc>
          <w:tcPr>
            <w:tcW w:w="1282" w:type="dxa"/>
          </w:tcPr>
          <w:p w14:paraId="788E6611" w14:textId="77777777" w:rsidR="003862A5" w:rsidRDefault="003862A5" w:rsidP="003862A5">
            <w:pPr>
              <w:pStyle w:val="TableText"/>
            </w:pPr>
          </w:p>
        </w:tc>
        <w:tc>
          <w:tcPr>
            <w:tcW w:w="1283" w:type="dxa"/>
          </w:tcPr>
          <w:p w14:paraId="294A5C64" w14:textId="200FFCB3" w:rsidR="003862A5" w:rsidRDefault="003862A5" w:rsidP="003862A5">
            <w:pPr>
              <w:pStyle w:val="TableText"/>
            </w:pPr>
          </w:p>
        </w:tc>
      </w:tr>
      <w:tr w:rsidR="003862A5" w14:paraId="2099C306" w14:textId="77777777" w:rsidTr="00854A37">
        <w:tc>
          <w:tcPr>
            <w:tcW w:w="4675" w:type="dxa"/>
          </w:tcPr>
          <w:p w14:paraId="08653E46" w14:textId="77777777" w:rsidR="003862A5" w:rsidRPr="007B5BD6" w:rsidRDefault="003862A5" w:rsidP="003862A5">
            <w:pPr>
              <w:pStyle w:val="TableText"/>
              <w:tabs>
                <w:tab w:val="left" w:pos="157"/>
              </w:tabs>
            </w:pPr>
            <w:r w:rsidRPr="007B5BD6">
              <w:tab/>
              <w:t xml:space="preserve">Lowest </w:t>
            </w:r>
          </w:p>
        </w:tc>
        <w:tc>
          <w:tcPr>
            <w:tcW w:w="1282" w:type="dxa"/>
          </w:tcPr>
          <w:p w14:paraId="4AC0E086" w14:textId="77777777" w:rsidR="003862A5" w:rsidRDefault="003862A5" w:rsidP="003862A5">
            <w:pPr>
              <w:pStyle w:val="TableText"/>
            </w:pPr>
          </w:p>
        </w:tc>
        <w:tc>
          <w:tcPr>
            <w:tcW w:w="1283" w:type="dxa"/>
          </w:tcPr>
          <w:p w14:paraId="64725A95" w14:textId="77777777" w:rsidR="003862A5" w:rsidRDefault="003862A5" w:rsidP="003862A5">
            <w:pPr>
              <w:pStyle w:val="TableText"/>
            </w:pPr>
          </w:p>
        </w:tc>
        <w:tc>
          <w:tcPr>
            <w:tcW w:w="1282" w:type="dxa"/>
          </w:tcPr>
          <w:p w14:paraId="1209E12B" w14:textId="77777777" w:rsidR="003862A5" w:rsidRDefault="003862A5" w:rsidP="003862A5">
            <w:pPr>
              <w:pStyle w:val="TableText"/>
            </w:pPr>
          </w:p>
        </w:tc>
        <w:tc>
          <w:tcPr>
            <w:tcW w:w="1283" w:type="dxa"/>
          </w:tcPr>
          <w:p w14:paraId="0F96A08C" w14:textId="441A9487" w:rsidR="003862A5" w:rsidRDefault="003862A5" w:rsidP="003862A5">
            <w:pPr>
              <w:pStyle w:val="TableText"/>
            </w:pPr>
          </w:p>
        </w:tc>
      </w:tr>
      <w:tr w:rsidR="003862A5" w14:paraId="7BF88D1C" w14:textId="77777777" w:rsidTr="00854A37">
        <w:tc>
          <w:tcPr>
            <w:tcW w:w="4675" w:type="dxa"/>
          </w:tcPr>
          <w:p w14:paraId="45DB7E71" w14:textId="77777777" w:rsidR="003862A5" w:rsidRPr="007B5BD6" w:rsidRDefault="003862A5" w:rsidP="003862A5">
            <w:pPr>
              <w:pStyle w:val="TableText"/>
              <w:tabs>
                <w:tab w:val="left" w:pos="157"/>
              </w:tabs>
            </w:pPr>
            <w:r w:rsidRPr="007B5BD6">
              <w:tab/>
              <w:t xml:space="preserve">Second </w:t>
            </w:r>
          </w:p>
        </w:tc>
        <w:tc>
          <w:tcPr>
            <w:tcW w:w="1282" w:type="dxa"/>
          </w:tcPr>
          <w:p w14:paraId="2713EA41" w14:textId="77777777" w:rsidR="003862A5" w:rsidRDefault="003862A5" w:rsidP="003862A5">
            <w:pPr>
              <w:pStyle w:val="TableText"/>
            </w:pPr>
          </w:p>
        </w:tc>
        <w:tc>
          <w:tcPr>
            <w:tcW w:w="1283" w:type="dxa"/>
          </w:tcPr>
          <w:p w14:paraId="420E95A2" w14:textId="77777777" w:rsidR="003862A5" w:rsidRDefault="003862A5" w:rsidP="003862A5">
            <w:pPr>
              <w:pStyle w:val="TableText"/>
            </w:pPr>
          </w:p>
        </w:tc>
        <w:tc>
          <w:tcPr>
            <w:tcW w:w="1282" w:type="dxa"/>
          </w:tcPr>
          <w:p w14:paraId="448F2F68" w14:textId="77777777" w:rsidR="003862A5" w:rsidRDefault="003862A5" w:rsidP="003862A5">
            <w:pPr>
              <w:pStyle w:val="TableText"/>
            </w:pPr>
          </w:p>
        </w:tc>
        <w:tc>
          <w:tcPr>
            <w:tcW w:w="1283" w:type="dxa"/>
          </w:tcPr>
          <w:p w14:paraId="27FBA513" w14:textId="5E98CD96" w:rsidR="003862A5" w:rsidRDefault="003862A5" w:rsidP="003862A5">
            <w:pPr>
              <w:pStyle w:val="TableText"/>
            </w:pPr>
          </w:p>
        </w:tc>
      </w:tr>
      <w:tr w:rsidR="003862A5" w14:paraId="6455482C" w14:textId="77777777" w:rsidTr="00854A37">
        <w:tc>
          <w:tcPr>
            <w:tcW w:w="4675" w:type="dxa"/>
          </w:tcPr>
          <w:p w14:paraId="094A68C1" w14:textId="77777777" w:rsidR="003862A5" w:rsidRPr="007B5BD6" w:rsidRDefault="003862A5" w:rsidP="003862A5">
            <w:pPr>
              <w:pStyle w:val="TableText"/>
              <w:tabs>
                <w:tab w:val="left" w:pos="157"/>
              </w:tabs>
            </w:pPr>
            <w:r w:rsidRPr="007B5BD6">
              <w:tab/>
              <w:t xml:space="preserve">Middle </w:t>
            </w:r>
          </w:p>
        </w:tc>
        <w:tc>
          <w:tcPr>
            <w:tcW w:w="1282" w:type="dxa"/>
          </w:tcPr>
          <w:p w14:paraId="18E4718C" w14:textId="77777777" w:rsidR="003862A5" w:rsidRDefault="003862A5" w:rsidP="003862A5">
            <w:pPr>
              <w:pStyle w:val="TableText"/>
            </w:pPr>
          </w:p>
        </w:tc>
        <w:tc>
          <w:tcPr>
            <w:tcW w:w="1283" w:type="dxa"/>
          </w:tcPr>
          <w:p w14:paraId="0EE4C36E" w14:textId="77777777" w:rsidR="003862A5" w:rsidRDefault="003862A5" w:rsidP="003862A5">
            <w:pPr>
              <w:pStyle w:val="TableText"/>
            </w:pPr>
          </w:p>
        </w:tc>
        <w:tc>
          <w:tcPr>
            <w:tcW w:w="1282" w:type="dxa"/>
          </w:tcPr>
          <w:p w14:paraId="792A15F2" w14:textId="77777777" w:rsidR="003862A5" w:rsidRDefault="003862A5" w:rsidP="003862A5">
            <w:pPr>
              <w:pStyle w:val="TableText"/>
            </w:pPr>
          </w:p>
        </w:tc>
        <w:tc>
          <w:tcPr>
            <w:tcW w:w="1283" w:type="dxa"/>
          </w:tcPr>
          <w:p w14:paraId="6EA5A91A" w14:textId="0D0BCDD7" w:rsidR="003862A5" w:rsidRDefault="003862A5" w:rsidP="003862A5">
            <w:pPr>
              <w:pStyle w:val="TableText"/>
            </w:pPr>
          </w:p>
        </w:tc>
      </w:tr>
      <w:tr w:rsidR="003862A5" w14:paraId="7E8C4114" w14:textId="77777777" w:rsidTr="00854A37">
        <w:tc>
          <w:tcPr>
            <w:tcW w:w="4675" w:type="dxa"/>
          </w:tcPr>
          <w:p w14:paraId="36BEB865" w14:textId="77777777" w:rsidR="003862A5" w:rsidRPr="007B5BD6" w:rsidRDefault="003862A5" w:rsidP="003862A5">
            <w:pPr>
              <w:pStyle w:val="TableText"/>
              <w:tabs>
                <w:tab w:val="left" w:pos="157"/>
              </w:tabs>
            </w:pPr>
            <w:r w:rsidRPr="007B5BD6">
              <w:tab/>
              <w:t xml:space="preserve">Fourth </w:t>
            </w:r>
          </w:p>
        </w:tc>
        <w:tc>
          <w:tcPr>
            <w:tcW w:w="1282" w:type="dxa"/>
          </w:tcPr>
          <w:p w14:paraId="1E39694F" w14:textId="77777777" w:rsidR="003862A5" w:rsidRDefault="003862A5" w:rsidP="003862A5">
            <w:pPr>
              <w:pStyle w:val="TableText"/>
            </w:pPr>
          </w:p>
        </w:tc>
        <w:tc>
          <w:tcPr>
            <w:tcW w:w="1283" w:type="dxa"/>
          </w:tcPr>
          <w:p w14:paraId="1B89BBC4" w14:textId="77777777" w:rsidR="003862A5" w:rsidRDefault="003862A5" w:rsidP="003862A5">
            <w:pPr>
              <w:pStyle w:val="TableText"/>
            </w:pPr>
          </w:p>
        </w:tc>
        <w:tc>
          <w:tcPr>
            <w:tcW w:w="1282" w:type="dxa"/>
          </w:tcPr>
          <w:p w14:paraId="0DF50D4C" w14:textId="77777777" w:rsidR="003862A5" w:rsidRDefault="003862A5" w:rsidP="003862A5">
            <w:pPr>
              <w:pStyle w:val="TableText"/>
            </w:pPr>
          </w:p>
        </w:tc>
        <w:tc>
          <w:tcPr>
            <w:tcW w:w="1283" w:type="dxa"/>
          </w:tcPr>
          <w:p w14:paraId="191CBD06" w14:textId="7423D899" w:rsidR="003862A5" w:rsidRDefault="003862A5" w:rsidP="003862A5">
            <w:pPr>
              <w:pStyle w:val="TableText"/>
            </w:pPr>
          </w:p>
        </w:tc>
      </w:tr>
      <w:tr w:rsidR="003862A5" w14:paraId="5FA8A6C2" w14:textId="77777777" w:rsidTr="00854A37">
        <w:tc>
          <w:tcPr>
            <w:tcW w:w="4675" w:type="dxa"/>
          </w:tcPr>
          <w:p w14:paraId="65A99B6B" w14:textId="77777777" w:rsidR="003862A5" w:rsidRPr="007B5BD6" w:rsidRDefault="003862A5" w:rsidP="003862A5">
            <w:pPr>
              <w:pStyle w:val="TableText"/>
              <w:tabs>
                <w:tab w:val="left" w:pos="157"/>
              </w:tabs>
            </w:pPr>
            <w:r w:rsidRPr="007B5BD6">
              <w:tab/>
              <w:t xml:space="preserve">Highest </w:t>
            </w:r>
          </w:p>
        </w:tc>
        <w:tc>
          <w:tcPr>
            <w:tcW w:w="1282" w:type="dxa"/>
          </w:tcPr>
          <w:p w14:paraId="4547E8D4" w14:textId="77777777" w:rsidR="003862A5" w:rsidRDefault="003862A5" w:rsidP="003862A5">
            <w:pPr>
              <w:pStyle w:val="TableText"/>
            </w:pPr>
          </w:p>
        </w:tc>
        <w:tc>
          <w:tcPr>
            <w:tcW w:w="1283" w:type="dxa"/>
          </w:tcPr>
          <w:p w14:paraId="72BBE235" w14:textId="77777777" w:rsidR="003862A5" w:rsidRDefault="003862A5" w:rsidP="003862A5">
            <w:pPr>
              <w:pStyle w:val="TableText"/>
            </w:pPr>
          </w:p>
        </w:tc>
        <w:tc>
          <w:tcPr>
            <w:tcW w:w="1282" w:type="dxa"/>
          </w:tcPr>
          <w:p w14:paraId="2CE1F940" w14:textId="77777777" w:rsidR="003862A5" w:rsidRDefault="003862A5" w:rsidP="003862A5">
            <w:pPr>
              <w:pStyle w:val="TableText"/>
            </w:pPr>
          </w:p>
        </w:tc>
        <w:tc>
          <w:tcPr>
            <w:tcW w:w="1283" w:type="dxa"/>
          </w:tcPr>
          <w:p w14:paraId="4E66FA99" w14:textId="6B5C0C11" w:rsidR="003862A5" w:rsidRDefault="003862A5" w:rsidP="003862A5">
            <w:pPr>
              <w:pStyle w:val="TableText"/>
            </w:pPr>
          </w:p>
        </w:tc>
      </w:tr>
      <w:tr w:rsidR="003862A5" w14:paraId="33AA295C" w14:textId="77777777" w:rsidTr="00854A37">
        <w:tc>
          <w:tcPr>
            <w:tcW w:w="4675" w:type="dxa"/>
          </w:tcPr>
          <w:p w14:paraId="64123EE2" w14:textId="7556F86F" w:rsidR="003862A5" w:rsidRPr="00155FA9" w:rsidRDefault="003862A5" w:rsidP="003862A5">
            <w:pPr>
              <w:pStyle w:val="TableText"/>
              <w:tabs>
                <w:tab w:val="left" w:pos="157"/>
              </w:tabs>
              <w:rPr>
                <w:b/>
                <w:bCs/>
              </w:rPr>
            </w:pPr>
            <w:r w:rsidRPr="00155FA9">
              <w:rPr>
                <w:b/>
                <w:bCs/>
              </w:rPr>
              <w:t>SMC zone</w:t>
            </w:r>
          </w:p>
        </w:tc>
        <w:tc>
          <w:tcPr>
            <w:tcW w:w="1282" w:type="dxa"/>
          </w:tcPr>
          <w:p w14:paraId="4B05BBA9" w14:textId="77777777" w:rsidR="003862A5" w:rsidRDefault="003862A5" w:rsidP="003862A5">
            <w:pPr>
              <w:pStyle w:val="TableText"/>
            </w:pPr>
          </w:p>
        </w:tc>
        <w:tc>
          <w:tcPr>
            <w:tcW w:w="1283" w:type="dxa"/>
          </w:tcPr>
          <w:p w14:paraId="35FD2DFE" w14:textId="77777777" w:rsidR="003862A5" w:rsidRDefault="003862A5" w:rsidP="003862A5">
            <w:pPr>
              <w:pStyle w:val="TableText"/>
            </w:pPr>
          </w:p>
        </w:tc>
        <w:tc>
          <w:tcPr>
            <w:tcW w:w="1282" w:type="dxa"/>
          </w:tcPr>
          <w:p w14:paraId="4CDA3CD1" w14:textId="77777777" w:rsidR="003862A5" w:rsidRDefault="003862A5" w:rsidP="003862A5">
            <w:pPr>
              <w:pStyle w:val="TableText"/>
            </w:pPr>
          </w:p>
        </w:tc>
        <w:tc>
          <w:tcPr>
            <w:tcW w:w="1283" w:type="dxa"/>
          </w:tcPr>
          <w:p w14:paraId="6D035393" w14:textId="5A640AF8" w:rsidR="003862A5" w:rsidRDefault="003862A5" w:rsidP="003862A5">
            <w:pPr>
              <w:pStyle w:val="TableText"/>
            </w:pPr>
          </w:p>
        </w:tc>
      </w:tr>
      <w:tr w:rsidR="003862A5" w14:paraId="63B646E7" w14:textId="77777777" w:rsidTr="00854A37">
        <w:tc>
          <w:tcPr>
            <w:tcW w:w="4675" w:type="dxa"/>
          </w:tcPr>
          <w:p w14:paraId="50E4684B" w14:textId="29A0D4A5" w:rsidR="003862A5" w:rsidRPr="00155FA9" w:rsidRDefault="003862A5" w:rsidP="003862A5">
            <w:pPr>
              <w:pStyle w:val="TableText"/>
              <w:tabs>
                <w:tab w:val="left" w:pos="157"/>
              </w:tabs>
            </w:pPr>
            <w:r>
              <w:tab/>
            </w:r>
            <w:r w:rsidRPr="00155FA9">
              <w:t>No</w:t>
            </w:r>
          </w:p>
        </w:tc>
        <w:tc>
          <w:tcPr>
            <w:tcW w:w="1282" w:type="dxa"/>
          </w:tcPr>
          <w:p w14:paraId="6581F81C" w14:textId="77777777" w:rsidR="003862A5" w:rsidRDefault="003862A5" w:rsidP="003862A5">
            <w:pPr>
              <w:pStyle w:val="TableText"/>
            </w:pPr>
          </w:p>
        </w:tc>
        <w:tc>
          <w:tcPr>
            <w:tcW w:w="1283" w:type="dxa"/>
          </w:tcPr>
          <w:p w14:paraId="46183578" w14:textId="77777777" w:rsidR="003862A5" w:rsidRDefault="003862A5" w:rsidP="003862A5">
            <w:pPr>
              <w:pStyle w:val="TableText"/>
            </w:pPr>
          </w:p>
        </w:tc>
        <w:tc>
          <w:tcPr>
            <w:tcW w:w="1282" w:type="dxa"/>
          </w:tcPr>
          <w:p w14:paraId="29C81AA1" w14:textId="77777777" w:rsidR="003862A5" w:rsidRDefault="003862A5" w:rsidP="003862A5">
            <w:pPr>
              <w:pStyle w:val="TableText"/>
            </w:pPr>
          </w:p>
        </w:tc>
        <w:tc>
          <w:tcPr>
            <w:tcW w:w="1283" w:type="dxa"/>
          </w:tcPr>
          <w:p w14:paraId="7CB26AC0" w14:textId="77777777" w:rsidR="003862A5" w:rsidRDefault="003862A5" w:rsidP="003862A5">
            <w:pPr>
              <w:pStyle w:val="TableText"/>
            </w:pPr>
          </w:p>
        </w:tc>
      </w:tr>
      <w:tr w:rsidR="003862A5" w14:paraId="5E6B5C0D" w14:textId="77777777" w:rsidTr="00854A37">
        <w:tc>
          <w:tcPr>
            <w:tcW w:w="4675" w:type="dxa"/>
          </w:tcPr>
          <w:p w14:paraId="621E0FD1" w14:textId="3DE8DE31" w:rsidR="003862A5" w:rsidRPr="00155FA9" w:rsidRDefault="003862A5" w:rsidP="003862A5">
            <w:pPr>
              <w:pStyle w:val="TableText"/>
              <w:tabs>
                <w:tab w:val="left" w:pos="157"/>
              </w:tabs>
            </w:pPr>
            <w:r>
              <w:tab/>
            </w:r>
            <w:r w:rsidRPr="00155FA9">
              <w:t>Yes</w:t>
            </w:r>
          </w:p>
        </w:tc>
        <w:tc>
          <w:tcPr>
            <w:tcW w:w="1282" w:type="dxa"/>
          </w:tcPr>
          <w:p w14:paraId="3651ABA7" w14:textId="77777777" w:rsidR="003862A5" w:rsidRDefault="003862A5" w:rsidP="003862A5">
            <w:pPr>
              <w:pStyle w:val="TableText"/>
            </w:pPr>
          </w:p>
        </w:tc>
        <w:tc>
          <w:tcPr>
            <w:tcW w:w="1283" w:type="dxa"/>
          </w:tcPr>
          <w:p w14:paraId="763300A1" w14:textId="77777777" w:rsidR="003862A5" w:rsidRDefault="003862A5" w:rsidP="003862A5">
            <w:pPr>
              <w:pStyle w:val="TableText"/>
            </w:pPr>
          </w:p>
        </w:tc>
        <w:tc>
          <w:tcPr>
            <w:tcW w:w="1282" w:type="dxa"/>
          </w:tcPr>
          <w:p w14:paraId="1DAC0DF6" w14:textId="77777777" w:rsidR="003862A5" w:rsidRDefault="003862A5" w:rsidP="003862A5">
            <w:pPr>
              <w:pStyle w:val="TableText"/>
            </w:pPr>
          </w:p>
        </w:tc>
        <w:tc>
          <w:tcPr>
            <w:tcW w:w="1283" w:type="dxa"/>
          </w:tcPr>
          <w:p w14:paraId="6CA05860" w14:textId="77777777" w:rsidR="003862A5" w:rsidRDefault="003862A5" w:rsidP="003862A5">
            <w:pPr>
              <w:pStyle w:val="TableText"/>
            </w:pPr>
          </w:p>
        </w:tc>
      </w:tr>
      <w:tr w:rsidR="003862A5" w14:paraId="5C648F48" w14:textId="77777777" w:rsidTr="00854A37">
        <w:tc>
          <w:tcPr>
            <w:tcW w:w="4675" w:type="dxa"/>
          </w:tcPr>
          <w:p w14:paraId="22018B1C" w14:textId="77777777" w:rsidR="003862A5" w:rsidRPr="007F2E0D" w:rsidRDefault="003862A5" w:rsidP="003862A5">
            <w:pPr>
              <w:pStyle w:val="TableText"/>
              <w:tabs>
                <w:tab w:val="left" w:pos="157"/>
              </w:tabs>
              <w:rPr>
                <w:b/>
                <w:bCs/>
              </w:rPr>
            </w:pPr>
            <w:r w:rsidRPr="007F2E0D">
              <w:rPr>
                <w:b/>
                <w:bCs/>
              </w:rPr>
              <w:t>Total (N)</w:t>
            </w:r>
          </w:p>
        </w:tc>
        <w:tc>
          <w:tcPr>
            <w:tcW w:w="1282" w:type="dxa"/>
          </w:tcPr>
          <w:p w14:paraId="68276D01" w14:textId="77777777" w:rsidR="003862A5" w:rsidRDefault="003862A5" w:rsidP="003862A5">
            <w:pPr>
              <w:pStyle w:val="TableText"/>
            </w:pPr>
          </w:p>
        </w:tc>
        <w:tc>
          <w:tcPr>
            <w:tcW w:w="1283" w:type="dxa"/>
          </w:tcPr>
          <w:p w14:paraId="4B8D9FDF" w14:textId="77777777" w:rsidR="003862A5" w:rsidRDefault="003862A5" w:rsidP="003862A5">
            <w:pPr>
              <w:pStyle w:val="TableText"/>
            </w:pPr>
          </w:p>
        </w:tc>
        <w:tc>
          <w:tcPr>
            <w:tcW w:w="1282" w:type="dxa"/>
          </w:tcPr>
          <w:p w14:paraId="133B060E" w14:textId="77777777" w:rsidR="003862A5" w:rsidRDefault="003862A5" w:rsidP="003862A5">
            <w:pPr>
              <w:pStyle w:val="TableText"/>
            </w:pPr>
          </w:p>
        </w:tc>
        <w:tc>
          <w:tcPr>
            <w:tcW w:w="1283" w:type="dxa"/>
          </w:tcPr>
          <w:p w14:paraId="3405C508" w14:textId="63D47207" w:rsidR="003862A5" w:rsidRDefault="003862A5" w:rsidP="003862A5">
            <w:pPr>
              <w:pStyle w:val="TableText"/>
            </w:pPr>
          </w:p>
        </w:tc>
      </w:tr>
    </w:tbl>
    <w:p w14:paraId="5C907AAE" w14:textId="77777777" w:rsidR="00C166AD" w:rsidRDefault="00C166AD" w:rsidP="00C166AD">
      <w:pPr>
        <w:spacing w:after="160" w:line="259" w:lineRule="auto"/>
      </w:pPr>
      <w:r>
        <w:rPr>
          <w:rFonts w:ascii="Calibri" w:eastAsia="Calibri" w:hAnsi="Calibri" w:cs="Calibri"/>
          <w:color w:val="000000"/>
          <w:sz w:val="20"/>
          <w:szCs w:val="20"/>
        </w:rPr>
        <w:t>*p&lt;0.05; **p&lt;0.01; ***p&lt;0.001</w:t>
      </w:r>
    </w:p>
    <w:p w14:paraId="70C5B0D3" w14:textId="77777777" w:rsidR="00155FA9" w:rsidRDefault="00155FA9">
      <w:pPr>
        <w:spacing w:after="160" w:line="259" w:lineRule="auto"/>
      </w:pPr>
      <w:r>
        <w:br w:type="page"/>
      </w:r>
    </w:p>
    <w:p w14:paraId="424034C0" w14:textId="00AF4B92" w:rsidR="00155FA9" w:rsidRDefault="00854A37" w:rsidP="00155FA9">
      <w:pPr>
        <w:pStyle w:val="Heading3"/>
      </w:pPr>
      <w:bookmarkStart w:id="542" w:name="_Toc74047691"/>
      <w:bookmarkStart w:id="543" w:name="_Toc118969780"/>
      <w:bookmarkStart w:id="544" w:name="_Toc171060899"/>
      <w:bookmarkStart w:id="545" w:name="Table_3_6_3"/>
      <w:r>
        <w:lastRenderedPageBreak/>
        <w:t xml:space="preserve">Table A.6.3: </w:t>
      </w:r>
      <w:r w:rsidR="00155FA9">
        <w:t xml:space="preserve">Favorable </w:t>
      </w:r>
      <w:r w:rsidR="003862A5">
        <w:t>A</w:t>
      </w:r>
      <w:r w:rsidR="00155FA9">
        <w:t xml:space="preserve">ttitudes </w:t>
      </w:r>
      <w:r w:rsidR="003862A5">
        <w:t>T</w:t>
      </w:r>
      <w:r w:rsidR="00155FA9">
        <w:t>oward SMC</w:t>
      </w:r>
      <w:bookmarkEnd w:id="542"/>
      <w:bookmarkEnd w:id="543"/>
      <w:bookmarkEnd w:id="544"/>
    </w:p>
    <w:bookmarkEnd w:id="545"/>
    <w:p w14:paraId="34348E4E" w14:textId="73800E17" w:rsidR="00155FA9" w:rsidRPr="002968CB" w:rsidRDefault="00155FA9" w:rsidP="00155FA9">
      <w:r>
        <w:rPr>
          <w:b/>
          <w:bCs/>
        </w:rPr>
        <w:t xml:space="preserve">Table </w:t>
      </w:r>
      <w:r w:rsidR="00854A37">
        <w:rPr>
          <w:b/>
          <w:bCs/>
        </w:rPr>
        <w:t>A</w:t>
      </w:r>
      <w:r>
        <w:rPr>
          <w:b/>
          <w:bCs/>
        </w:rPr>
        <w:t xml:space="preserve">.6.3 </w:t>
      </w:r>
      <w:r>
        <w:t>presents the distribution of favorable attitudes toward SMC. Attitude favorability is calculated based on a participant’s agreement or disagreement to several statements related to SMC. The data is presented according to respondent characteristics in each zone.</w:t>
      </w:r>
    </w:p>
    <w:tbl>
      <w:tblPr>
        <w:tblStyle w:val="TableGrid"/>
        <w:tblW w:w="9805" w:type="dxa"/>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Look w:val="04A0" w:firstRow="1" w:lastRow="0" w:firstColumn="1" w:lastColumn="0" w:noHBand="0" w:noVBand="1"/>
      </w:tblPr>
      <w:tblGrid>
        <w:gridCol w:w="4942"/>
        <w:gridCol w:w="993"/>
        <w:gridCol w:w="999"/>
        <w:gridCol w:w="990"/>
        <w:gridCol w:w="1001"/>
        <w:gridCol w:w="880"/>
      </w:tblGrid>
      <w:tr w:rsidR="00155FA9" w:rsidRPr="002F178F" w14:paraId="23A3C1F5" w14:textId="77777777" w:rsidTr="00854A37">
        <w:trPr>
          <w:tblHeader/>
        </w:trPr>
        <w:tc>
          <w:tcPr>
            <w:tcW w:w="9805" w:type="dxa"/>
            <w:gridSpan w:val="6"/>
            <w:shd w:val="clear" w:color="auto" w:fill="002060"/>
            <w:vAlign w:val="center"/>
          </w:tcPr>
          <w:p w14:paraId="50994974" w14:textId="7301F2BB" w:rsidR="00155FA9" w:rsidRPr="002F178F" w:rsidRDefault="00155FA9" w:rsidP="00155FA9">
            <w:pPr>
              <w:pStyle w:val="TableTitle"/>
            </w:pPr>
            <w:r w:rsidRPr="00815363">
              <w:t xml:space="preserve">Favorable </w:t>
            </w:r>
            <w:r w:rsidR="003862A5">
              <w:t>A</w:t>
            </w:r>
            <w:r w:rsidRPr="00815363">
              <w:t xml:space="preserve">ttitudes </w:t>
            </w:r>
            <w:r w:rsidR="003862A5">
              <w:t>T</w:t>
            </w:r>
            <w:r w:rsidRPr="00815363">
              <w:t>oward SMC</w:t>
            </w:r>
          </w:p>
        </w:tc>
      </w:tr>
      <w:tr w:rsidR="00155FA9" w14:paraId="32B8C187" w14:textId="77777777" w:rsidTr="00854A37">
        <w:trPr>
          <w:tblHeader/>
        </w:trPr>
        <w:tc>
          <w:tcPr>
            <w:tcW w:w="9805" w:type="dxa"/>
            <w:gridSpan w:val="6"/>
          </w:tcPr>
          <w:p w14:paraId="5C548D2C" w14:textId="2B21A310" w:rsidR="00155FA9" w:rsidRDefault="00155FA9" w:rsidP="00155FA9">
            <w:pPr>
              <w:pStyle w:val="Tableexplanationrow"/>
            </w:pPr>
            <w:r w:rsidRPr="00155FA9">
              <w:t xml:space="preserve">Percent of respondents with specific measures of attitudes towards SMC by zone, </w:t>
            </w:r>
            <w:r w:rsidRPr="00155FA9">
              <w:rPr>
                <w:shd w:val="clear" w:color="auto" w:fill="D9D9D9" w:themeFill="background1" w:themeFillShade="D9"/>
              </w:rPr>
              <w:t>[Country Survey Year]</w:t>
            </w:r>
          </w:p>
        </w:tc>
      </w:tr>
      <w:tr w:rsidR="003862A5" w14:paraId="6A9F37DD" w14:textId="77777777" w:rsidTr="003862A5">
        <w:trPr>
          <w:tblHeader/>
        </w:trPr>
        <w:tc>
          <w:tcPr>
            <w:tcW w:w="4942" w:type="dxa"/>
          </w:tcPr>
          <w:p w14:paraId="74E52B23" w14:textId="77777777" w:rsidR="003862A5" w:rsidRPr="00B24ACD" w:rsidRDefault="003862A5" w:rsidP="003862A5">
            <w:pPr>
              <w:pStyle w:val="TableText"/>
              <w:tabs>
                <w:tab w:val="left" w:pos="157"/>
              </w:tabs>
              <w:spacing w:before="60" w:after="60"/>
              <w:rPr>
                <w:b/>
                <w:bCs/>
              </w:rPr>
            </w:pPr>
            <w:r w:rsidRPr="007F5632">
              <w:rPr>
                <w:b/>
                <w:bCs/>
              </w:rPr>
              <w:t xml:space="preserve">Percent of respondents that </w:t>
            </w:r>
            <w:r>
              <w:rPr>
                <w:b/>
                <w:bCs/>
              </w:rPr>
              <w:t>agree or disagree with the following:</w:t>
            </w:r>
          </w:p>
        </w:tc>
        <w:tc>
          <w:tcPr>
            <w:tcW w:w="993" w:type="dxa"/>
            <w:vAlign w:val="center"/>
          </w:tcPr>
          <w:p w14:paraId="6D37C2E4" w14:textId="77777777" w:rsidR="003862A5" w:rsidRDefault="003862A5" w:rsidP="003862A5">
            <w:pPr>
              <w:pStyle w:val="TableText"/>
              <w:spacing w:before="60" w:after="60"/>
              <w:jc w:val="center"/>
            </w:pPr>
            <w:r>
              <w:t>Zone 1 %</w:t>
            </w:r>
          </w:p>
          <w:p w14:paraId="74BA4CF2" w14:textId="0F3C9FE7" w:rsidR="003862A5" w:rsidRDefault="003862A5" w:rsidP="003862A5">
            <w:pPr>
              <w:pStyle w:val="TableText"/>
              <w:spacing w:before="60" w:after="60"/>
              <w:jc w:val="center"/>
            </w:pPr>
            <w:r>
              <w:t>(n=XXX)</w:t>
            </w:r>
          </w:p>
        </w:tc>
        <w:tc>
          <w:tcPr>
            <w:tcW w:w="999" w:type="dxa"/>
            <w:vAlign w:val="center"/>
          </w:tcPr>
          <w:p w14:paraId="596E0273" w14:textId="77777777" w:rsidR="003862A5" w:rsidRDefault="003862A5" w:rsidP="003862A5">
            <w:pPr>
              <w:pStyle w:val="TableText"/>
              <w:spacing w:before="60" w:after="60"/>
              <w:jc w:val="center"/>
            </w:pPr>
            <w:r>
              <w:t>Zone 2 %</w:t>
            </w:r>
          </w:p>
          <w:p w14:paraId="2A26D2A2" w14:textId="6C60DDB3" w:rsidR="003862A5" w:rsidRDefault="003862A5" w:rsidP="003862A5">
            <w:pPr>
              <w:pStyle w:val="TableText"/>
              <w:spacing w:before="60" w:after="60"/>
              <w:jc w:val="center"/>
            </w:pPr>
            <w:r>
              <w:t>(n=XXX)</w:t>
            </w:r>
          </w:p>
        </w:tc>
        <w:tc>
          <w:tcPr>
            <w:tcW w:w="990" w:type="dxa"/>
            <w:vAlign w:val="center"/>
          </w:tcPr>
          <w:p w14:paraId="5FB6F985" w14:textId="77777777" w:rsidR="003862A5" w:rsidRDefault="003862A5" w:rsidP="003862A5">
            <w:pPr>
              <w:pStyle w:val="TableText"/>
              <w:spacing w:before="60" w:after="60"/>
              <w:jc w:val="center"/>
            </w:pPr>
            <w:r>
              <w:t>Zone 3 %</w:t>
            </w:r>
          </w:p>
          <w:p w14:paraId="2E6B47ED" w14:textId="098F5F8D" w:rsidR="003862A5" w:rsidRDefault="003862A5" w:rsidP="003862A5">
            <w:pPr>
              <w:pStyle w:val="TableText"/>
              <w:spacing w:before="60" w:after="60"/>
              <w:jc w:val="center"/>
            </w:pPr>
            <w:r>
              <w:t>(n=XXX)</w:t>
            </w:r>
          </w:p>
        </w:tc>
        <w:tc>
          <w:tcPr>
            <w:tcW w:w="1001" w:type="dxa"/>
            <w:vAlign w:val="center"/>
          </w:tcPr>
          <w:p w14:paraId="3889F518" w14:textId="77777777" w:rsidR="003862A5" w:rsidRDefault="003862A5" w:rsidP="003862A5">
            <w:pPr>
              <w:pStyle w:val="TableText"/>
              <w:spacing w:before="60" w:after="60"/>
              <w:jc w:val="center"/>
            </w:pPr>
            <w:r>
              <w:t>Zone 4 %</w:t>
            </w:r>
          </w:p>
          <w:p w14:paraId="64B315FA" w14:textId="1F8C7A74" w:rsidR="003862A5" w:rsidRDefault="003862A5" w:rsidP="003862A5">
            <w:pPr>
              <w:pStyle w:val="TableText"/>
              <w:spacing w:before="60" w:after="60"/>
              <w:jc w:val="center"/>
            </w:pPr>
            <w:r>
              <w:t>(n=XXX)</w:t>
            </w:r>
          </w:p>
        </w:tc>
        <w:tc>
          <w:tcPr>
            <w:tcW w:w="880" w:type="dxa"/>
            <w:vAlign w:val="center"/>
          </w:tcPr>
          <w:p w14:paraId="12621373" w14:textId="77777777" w:rsidR="003862A5" w:rsidRDefault="003862A5" w:rsidP="003862A5">
            <w:pPr>
              <w:pStyle w:val="TableText"/>
              <w:spacing w:before="60" w:after="60"/>
              <w:jc w:val="center"/>
            </w:pPr>
            <w:r>
              <w:t>Total %</w:t>
            </w:r>
          </w:p>
          <w:p w14:paraId="0BDAF96B" w14:textId="5790EC48" w:rsidR="003862A5" w:rsidRDefault="003862A5" w:rsidP="003862A5">
            <w:pPr>
              <w:pStyle w:val="TableText"/>
              <w:spacing w:before="60" w:after="60"/>
              <w:jc w:val="center"/>
            </w:pPr>
            <w:r>
              <w:t>(n=XXX)</w:t>
            </w:r>
          </w:p>
        </w:tc>
      </w:tr>
      <w:tr w:rsidR="00155FA9" w14:paraId="161E273E" w14:textId="77777777" w:rsidTr="003862A5">
        <w:tc>
          <w:tcPr>
            <w:tcW w:w="4942" w:type="dxa"/>
          </w:tcPr>
          <w:p w14:paraId="509A586E" w14:textId="77777777" w:rsidR="00155FA9" w:rsidRDefault="00155FA9" w:rsidP="00155FA9">
            <w:pPr>
              <w:pStyle w:val="TableText"/>
            </w:pPr>
            <w:r w:rsidRPr="00155FA9">
              <w:t>AGREE</w:t>
            </w:r>
          </w:p>
          <w:p w14:paraId="58679291" w14:textId="4CB18078" w:rsidR="00155FA9" w:rsidRPr="00155FA9" w:rsidRDefault="00155FA9" w:rsidP="00155FA9">
            <w:pPr>
              <w:pStyle w:val="TableText"/>
              <w:rPr>
                <w:i/>
                <w:iCs/>
              </w:rPr>
            </w:pPr>
            <w:r w:rsidRPr="00155FA9">
              <w:rPr>
                <w:i/>
                <w:iCs/>
              </w:rPr>
              <w:t>Door-to-door distribution of the medicine to prevent malaria in children during the rainy season is more convenient for me than distribution at the health facility.</w:t>
            </w:r>
          </w:p>
        </w:tc>
        <w:tc>
          <w:tcPr>
            <w:tcW w:w="993" w:type="dxa"/>
          </w:tcPr>
          <w:p w14:paraId="186EB752" w14:textId="77777777" w:rsidR="00155FA9" w:rsidRPr="00BC7858" w:rsidRDefault="00155FA9" w:rsidP="00155FA9">
            <w:pPr>
              <w:pStyle w:val="TableText"/>
            </w:pPr>
          </w:p>
        </w:tc>
        <w:tc>
          <w:tcPr>
            <w:tcW w:w="999" w:type="dxa"/>
          </w:tcPr>
          <w:p w14:paraId="6A7B74D1" w14:textId="77777777" w:rsidR="00155FA9" w:rsidRPr="00BC7858" w:rsidRDefault="00155FA9" w:rsidP="00155FA9">
            <w:pPr>
              <w:pStyle w:val="TableText"/>
            </w:pPr>
          </w:p>
        </w:tc>
        <w:tc>
          <w:tcPr>
            <w:tcW w:w="990" w:type="dxa"/>
          </w:tcPr>
          <w:p w14:paraId="1D3D6054" w14:textId="77777777" w:rsidR="00155FA9" w:rsidRPr="00BC7858" w:rsidRDefault="00155FA9" w:rsidP="00155FA9">
            <w:pPr>
              <w:pStyle w:val="TableText"/>
            </w:pPr>
          </w:p>
        </w:tc>
        <w:tc>
          <w:tcPr>
            <w:tcW w:w="1001" w:type="dxa"/>
          </w:tcPr>
          <w:p w14:paraId="56A5274B" w14:textId="77777777" w:rsidR="00155FA9" w:rsidRPr="00BC7858" w:rsidRDefault="00155FA9" w:rsidP="00155FA9">
            <w:pPr>
              <w:pStyle w:val="TableText"/>
            </w:pPr>
          </w:p>
        </w:tc>
        <w:tc>
          <w:tcPr>
            <w:tcW w:w="880" w:type="dxa"/>
          </w:tcPr>
          <w:p w14:paraId="18E14B9B" w14:textId="77777777" w:rsidR="00155FA9" w:rsidRPr="00BC7858" w:rsidRDefault="00155FA9" w:rsidP="00155FA9">
            <w:pPr>
              <w:pStyle w:val="TableText"/>
            </w:pPr>
          </w:p>
        </w:tc>
      </w:tr>
      <w:tr w:rsidR="00155FA9" w14:paraId="63CC84FD" w14:textId="77777777" w:rsidTr="003862A5">
        <w:tc>
          <w:tcPr>
            <w:tcW w:w="4942" w:type="dxa"/>
          </w:tcPr>
          <w:p w14:paraId="1E5926E2" w14:textId="77777777" w:rsidR="00155FA9" w:rsidRDefault="00155FA9" w:rsidP="00155FA9">
            <w:pPr>
              <w:pStyle w:val="TableText"/>
            </w:pPr>
            <w:r w:rsidRPr="00155FA9">
              <w:t>AGREE</w:t>
            </w:r>
          </w:p>
          <w:p w14:paraId="1DD43644" w14:textId="02389645" w:rsidR="00155FA9" w:rsidRPr="00155FA9" w:rsidRDefault="00155FA9" w:rsidP="00155FA9">
            <w:pPr>
              <w:pStyle w:val="TableText"/>
              <w:rPr>
                <w:i/>
                <w:iCs/>
              </w:rPr>
            </w:pPr>
            <w:r w:rsidRPr="00155FA9">
              <w:rPr>
                <w:i/>
                <w:iCs/>
              </w:rPr>
              <w:t>Leaders in my community support the distribution of the medication that prevents malaria in children during the rainy season.</w:t>
            </w:r>
          </w:p>
        </w:tc>
        <w:tc>
          <w:tcPr>
            <w:tcW w:w="993" w:type="dxa"/>
          </w:tcPr>
          <w:p w14:paraId="71327FC7" w14:textId="77777777" w:rsidR="00155FA9" w:rsidRPr="00BC7858" w:rsidRDefault="00155FA9" w:rsidP="00155FA9">
            <w:pPr>
              <w:pStyle w:val="TableText"/>
            </w:pPr>
          </w:p>
        </w:tc>
        <w:tc>
          <w:tcPr>
            <w:tcW w:w="999" w:type="dxa"/>
          </w:tcPr>
          <w:p w14:paraId="395CF486" w14:textId="77777777" w:rsidR="00155FA9" w:rsidRPr="00BC7858" w:rsidRDefault="00155FA9" w:rsidP="00155FA9">
            <w:pPr>
              <w:pStyle w:val="TableText"/>
            </w:pPr>
          </w:p>
        </w:tc>
        <w:tc>
          <w:tcPr>
            <w:tcW w:w="990" w:type="dxa"/>
          </w:tcPr>
          <w:p w14:paraId="3E1D7CA4" w14:textId="77777777" w:rsidR="00155FA9" w:rsidRPr="00BC7858" w:rsidRDefault="00155FA9" w:rsidP="00155FA9">
            <w:pPr>
              <w:pStyle w:val="TableText"/>
            </w:pPr>
          </w:p>
        </w:tc>
        <w:tc>
          <w:tcPr>
            <w:tcW w:w="1001" w:type="dxa"/>
          </w:tcPr>
          <w:p w14:paraId="0C436FC1" w14:textId="77777777" w:rsidR="00155FA9" w:rsidRPr="00BC7858" w:rsidRDefault="00155FA9" w:rsidP="00155FA9">
            <w:pPr>
              <w:pStyle w:val="TableText"/>
            </w:pPr>
          </w:p>
        </w:tc>
        <w:tc>
          <w:tcPr>
            <w:tcW w:w="880" w:type="dxa"/>
          </w:tcPr>
          <w:p w14:paraId="1223003B" w14:textId="77777777" w:rsidR="00155FA9" w:rsidRPr="00BC7858" w:rsidRDefault="00155FA9" w:rsidP="00155FA9">
            <w:pPr>
              <w:pStyle w:val="TableText"/>
            </w:pPr>
          </w:p>
        </w:tc>
      </w:tr>
      <w:tr w:rsidR="00155FA9" w14:paraId="443F1C98" w14:textId="77777777" w:rsidTr="003862A5">
        <w:tc>
          <w:tcPr>
            <w:tcW w:w="4942" w:type="dxa"/>
          </w:tcPr>
          <w:p w14:paraId="3C90FDE5" w14:textId="77777777" w:rsidR="00155FA9" w:rsidRDefault="00155FA9" w:rsidP="00155FA9">
            <w:pPr>
              <w:pStyle w:val="TableText"/>
            </w:pPr>
            <w:r w:rsidRPr="00155FA9">
              <w:t>AGREE</w:t>
            </w:r>
          </w:p>
          <w:p w14:paraId="3816C889" w14:textId="3864E8C0" w:rsidR="00155FA9" w:rsidRPr="00155FA9" w:rsidRDefault="00155FA9" w:rsidP="00155FA9">
            <w:pPr>
              <w:pStyle w:val="TableText"/>
              <w:rPr>
                <w:i/>
                <w:iCs/>
              </w:rPr>
            </w:pPr>
            <w:r w:rsidRPr="00155FA9">
              <w:rPr>
                <w:i/>
                <w:iCs/>
              </w:rPr>
              <w:t>Religious leaders in my community support the distribution of the medication to prevent malaria in children during the rainy season.</w:t>
            </w:r>
          </w:p>
        </w:tc>
        <w:tc>
          <w:tcPr>
            <w:tcW w:w="993" w:type="dxa"/>
          </w:tcPr>
          <w:p w14:paraId="5D17F574" w14:textId="77777777" w:rsidR="00155FA9" w:rsidRPr="00BC7858" w:rsidRDefault="00155FA9" w:rsidP="00155FA9">
            <w:pPr>
              <w:pStyle w:val="TableText"/>
            </w:pPr>
          </w:p>
        </w:tc>
        <w:tc>
          <w:tcPr>
            <w:tcW w:w="999" w:type="dxa"/>
          </w:tcPr>
          <w:p w14:paraId="7B303A21" w14:textId="77777777" w:rsidR="00155FA9" w:rsidRPr="00BC7858" w:rsidRDefault="00155FA9" w:rsidP="00155FA9">
            <w:pPr>
              <w:pStyle w:val="TableText"/>
            </w:pPr>
          </w:p>
        </w:tc>
        <w:tc>
          <w:tcPr>
            <w:tcW w:w="990" w:type="dxa"/>
          </w:tcPr>
          <w:p w14:paraId="0432FFC6" w14:textId="77777777" w:rsidR="00155FA9" w:rsidRPr="00BC7858" w:rsidRDefault="00155FA9" w:rsidP="00155FA9">
            <w:pPr>
              <w:pStyle w:val="TableText"/>
            </w:pPr>
          </w:p>
        </w:tc>
        <w:tc>
          <w:tcPr>
            <w:tcW w:w="1001" w:type="dxa"/>
          </w:tcPr>
          <w:p w14:paraId="338B051B" w14:textId="77777777" w:rsidR="00155FA9" w:rsidRPr="00BC7858" w:rsidRDefault="00155FA9" w:rsidP="00155FA9">
            <w:pPr>
              <w:pStyle w:val="TableText"/>
            </w:pPr>
          </w:p>
        </w:tc>
        <w:tc>
          <w:tcPr>
            <w:tcW w:w="880" w:type="dxa"/>
          </w:tcPr>
          <w:p w14:paraId="774F9CCB" w14:textId="77777777" w:rsidR="00155FA9" w:rsidRPr="00BC7858" w:rsidRDefault="00155FA9" w:rsidP="00155FA9">
            <w:pPr>
              <w:pStyle w:val="TableText"/>
            </w:pPr>
          </w:p>
        </w:tc>
      </w:tr>
      <w:tr w:rsidR="00155FA9" w14:paraId="65F4178B" w14:textId="77777777" w:rsidTr="003862A5">
        <w:tc>
          <w:tcPr>
            <w:tcW w:w="4942" w:type="dxa"/>
          </w:tcPr>
          <w:p w14:paraId="48F6FACB" w14:textId="77777777" w:rsidR="00155FA9" w:rsidRDefault="00155FA9" w:rsidP="00155FA9">
            <w:pPr>
              <w:pStyle w:val="TableText"/>
            </w:pPr>
            <w:r w:rsidRPr="00155FA9">
              <w:t>DISAGREE</w:t>
            </w:r>
          </w:p>
          <w:p w14:paraId="52923DB4" w14:textId="0FF3E830" w:rsidR="00155FA9" w:rsidRPr="00155FA9" w:rsidRDefault="00155FA9" w:rsidP="00155FA9">
            <w:pPr>
              <w:pStyle w:val="TableText"/>
              <w:rPr>
                <w:i/>
                <w:iCs/>
              </w:rPr>
            </w:pPr>
            <w:r w:rsidRPr="00155FA9">
              <w:rPr>
                <w:i/>
                <w:iCs/>
              </w:rPr>
              <w:t>The community health workers who distribute the medication that prevents malaria in children in my community force parents to accept the medication.</w:t>
            </w:r>
          </w:p>
        </w:tc>
        <w:tc>
          <w:tcPr>
            <w:tcW w:w="993" w:type="dxa"/>
          </w:tcPr>
          <w:p w14:paraId="4F55F449" w14:textId="77777777" w:rsidR="00155FA9" w:rsidRPr="00BC7858" w:rsidRDefault="00155FA9" w:rsidP="00155FA9">
            <w:pPr>
              <w:pStyle w:val="TableText"/>
            </w:pPr>
          </w:p>
        </w:tc>
        <w:tc>
          <w:tcPr>
            <w:tcW w:w="999" w:type="dxa"/>
          </w:tcPr>
          <w:p w14:paraId="2F8982D1" w14:textId="77777777" w:rsidR="00155FA9" w:rsidRPr="00BC7858" w:rsidRDefault="00155FA9" w:rsidP="00155FA9">
            <w:pPr>
              <w:pStyle w:val="TableText"/>
            </w:pPr>
          </w:p>
        </w:tc>
        <w:tc>
          <w:tcPr>
            <w:tcW w:w="990" w:type="dxa"/>
          </w:tcPr>
          <w:p w14:paraId="496C4DCA" w14:textId="77777777" w:rsidR="00155FA9" w:rsidRPr="00BC7858" w:rsidRDefault="00155FA9" w:rsidP="00155FA9">
            <w:pPr>
              <w:pStyle w:val="TableText"/>
            </w:pPr>
          </w:p>
        </w:tc>
        <w:tc>
          <w:tcPr>
            <w:tcW w:w="1001" w:type="dxa"/>
          </w:tcPr>
          <w:p w14:paraId="5AF10B42" w14:textId="77777777" w:rsidR="00155FA9" w:rsidRPr="00BC7858" w:rsidRDefault="00155FA9" w:rsidP="00155FA9">
            <w:pPr>
              <w:pStyle w:val="TableText"/>
            </w:pPr>
          </w:p>
        </w:tc>
        <w:tc>
          <w:tcPr>
            <w:tcW w:w="880" w:type="dxa"/>
          </w:tcPr>
          <w:p w14:paraId="6C49CAC0" w14:textId="77777777" w:rsidR="00155FA9" w:rsidRPr="00BC7858" w:rsidRDefault="00155FA9" w:rsidP="00155FA9">
            <w:pPr>
              <w:pStyle w:val="TableText"/>
            </w:pPr>
          </w:p>
        </w:tc>
      </w:tr>
      <w:tr w:rsidR="00155FA9" w14:paraId="66E2D243" w14:textId="77777777" w:rsidTr="003862A5">
        <w:tc>
          <w:tcPr>
            <w:tcW w:w="4942" w:type="dxa"/>
          </w:tcPr>
          <w:p w14:paraId="6C648497" w14:textId="0FC042B3" w:rsidR="00155FA9" w:rsidRDefault="00155FA9" w:rsidP="00155FA9">
            <w:pPr>
              <w:pStyle w:val="TableText"/>
            </w:pPr>
            <w:r w:rsidRPr="00155FA9">
              <w:t>DISAGREE</w:t>
            </w:r>
          </w:p>
          <w:p w14:paraId="603809A2" w14:textId="1241EA84" w:rsidR="00155FA9" w:rsidRPr="00155FA9" w:rsidRDefault="00155FA9" w:rsidP="00155FA9">
            <w:pPr>
              <w:pStyle w:val="TableText"/>
              <w:rPr>
                <w:i/>
                <w:iCs/>
              </w:rPr>
            </w:pPr>
            <w:r w:rsidRPr="00155FA9">
              <w:rPr>
                <w:i/>
                <w:iCs/>
              </w:rPr>
              <w:t>I do not trust the people who distribute or administer the drug to prevent malaria in children.</w:t>
            </w:r>
          </w:p>
        </w:tc>
        <w:tc>
          <w:tcPr>
            <w:tcW w:w="993" w:type="dxa"/>
          </w:tcPr>
          <w:p w14:paraId="60D67965" w14:textId="77777777" w:rsidR="00155FA9" w:rsidRPr="00BC7858" w:rsidRDefault="00155FA9" w:rsidP="00155FA9">
            <w:pPr>
              <w:pStyle w:val="TableText"/>
            </w:pPr>
          </w:p>
        </w:tc>
        <w:tc>
          <w:tcPr>
            <w:tcW w:w="999" w:type="dxa"/>
          </w:tcPr>
          <w:p w14:paraId="1EFC06F6" w14:textId="77777777" w:rsidR="00155FA9" w:rsidRPr="00BC7858" w:rsidRDefault="00155FA9" w:rsidP="00155FA9">
            <w:pPr>
              <w:pStyle w:val="TableText"/>
            </w:pPr>
          </w:p>
        </w:tc>
        <w:tc>
          <w:tcPr>
            <w:tcW w:w="990" w:type="dxa"/>
          </w:tcPr>
          <w:p w14:paraId="45A3DB17" w14:textId="77777777" w:rsidR="00155FA9" w:rsidRPr="00BC7858" w:rsidRDefault="00155FA9" w:rsidP="00155FA9">
            <w:pPr>
              <w:pStyle w:val="TableText"/>
            </w:pPr>
          </w:p>
        </w:tc>
        <w:tc>
          <w:tcPr>
            <w:tcW w:w="1001" w:type="dxa"/>
          </w:tcPr>
          <w:p w14:paraId="3A18E563" w14:textId="77777777" w:rsidR="00155FA9" w:rsidRPr="00BC7858" w:rsidRDefault="00155FA9" w:rsidP="00155FA9">
            <w:pPr>
              <w:pStyle w:val="TableText"/>
            </w:pPr>
          </w:p>
        </w:tc>
        <w:tc>
          <w:tcPr>
            <w:tcW w:w="880" w:type="dxa"/>
          </w:tcPr>
          <w:p w14:paraId="6824CD3F" w14:textId="77777777" w:rsidR="00155FA9" w:rsidRPr="00BC7858" w:rsidRDefault="00155FA9" w:rsidP="00155FA9">
            <w:pPr>
              <w:pStyle w:val="TableText"/>
            </w:pPr>
          </w:p>
        </w:tc>
      </w:tr>
      <w:tr w:rsidR="00155FA9" w14:paraId="4DD1ACBF" w14:textId="77777777" w:rsidTr="003862A5">
        <w:tc>
          <w:tcPr>
            <w:tcW w:w="4942" w:type="dxa"/>
          </w:tcPr>
          <w:p w14:paraId="2BEEAAC0" w14:textId="614D3AB5" w:rsidR="00155FA9" w:rsidRPr="00155FA9" w:rsidRDefault="00155FA9" w:rsidP="00155FA9">
            <w:pPr>
              <w:pStyle w:val="TableText"/>
            </w:pPr>
            <w:r w:rsidRPr="00155FA9">
              <w:t>DISAGREE</w:t>
            </w:r>
          </w:p>
          <w:p w14:paraId="26A92F28" w14:textId="05CE787D" w:rsidR="00155FA9" w:rsidRPr="00155FA9" w:rsidRDefault="00155FA9" w:rsidP="00155FA9">
            <w:pPr>
              <w:pStyle w:val="TableText"/>
              <w:rPr>
                <w:i/>
                <w:iCs/>
              </w:rPr>
            </w:pPr>
            <w:r w:rsidRPr="00155FA9">
              <w:rPr>
                <w:i/>
                <w:iCs/>
              </w:rPr>
              <w:t>Healthy children do not need to take the medication to prevent malaria in children during the rainy season.</w:t>
            </w:r>
          </w:p>
        </w:tc>
        <w:tc>
          <w:tcPr>
            <w:tcW w:w="993" w:type="dxa"/>
          </w:tcPr>
          <w:p w14:paraId="4382CAB4" w14:textId="77777777" w:rsidR="00155FA9" w:rsidRPr="00BC7858" w:rsidRDefault="00155FA9" w:rsidP="00155FA9">
            <w:pPr>
              <w:pStyle w:val="TableText"/>
            </w:pPr>
          </w:p>
        </w:tc>
        <w:tc>
          <w:tcPr>
            <w:tcW w:w="999" w:type="dxa"/>
          </w:tcPr>
          <w:p w14:paraId="0BA72593" w14:textId="77777777" w:rsidR="00155FA9" w:rsidRPr="00BC7858" w:rsidRDefault="00155FA9" w:rsidP="00155FA9">
            <w:pPr>
              <w:pStyle w:val="TableText"/>
            </w:pPr>
          </w:p>
        </w:tc>
        <w:tc>
          <w:tcPr>
            <w:tcW w:w="990" w:type="dxa"/>
          </w:tcPr>
          <w:p w14:paraId="26592523" w14:textId="77777777" w:rsidR="00155FA9" w:rsidRPr="00BC7858" w:rsidRDefault="00155FA9" w:rsidP="00155FA9">
            <w:pPr>
              <w:pStyle w:val="TableText"/>
            </w:pPr>
          </w:p>
        </w:tc>
        <w:tc>
          <w:tcPr>
            <w:tcW w:w="1001" w:type="dxa"/>
          </w:tcPr>
          <w:p w14:paraId="44F2740D" w14:textId="77777777" w:rsidR="00155FA9" w:rsidRPr="00BC7858" w:rsidRDefault="00155FA9" w:rsidP="00155FA9">
            <w:pPr>
              <w:pStyle w:val="TableText"/>
            </w:pPr>
          </w:p>
        </w:tc>
        <w:tc>
          <w:tcPr>
            <w:tcW w:w="880" w:type="dxa"/>
          </w:tcPr>
          <w:p w14:paraId="245AE360" w14:textId="77777777" w:rsidR="00155FA9" w:rsidRPr="00BC7858" w:rsidRDefault="00155FA9" w:rsidP="00155FA9">
            <w:pPr>
              <w:pStyle w:val="TableText"/>
            </w:pPr>
          </w:p>
        </w:tc>
      </w:tr>
      <w:tr w:rsidR="00155FA9" w14:paraId="656BC27E" w14:textId="77777777" w:rsidTr="003862A5">
        <w:tc>
          <w:tcPr>
            <w:tcW w:w="4942" w:type="dxa"/>
          </w:tcPr>
          <w:p w14:paraId="5C001E33" w14:textId="6AD22837" w:rsidR="00155FA9" w:rsidRPr="00155FA9" w:rsidRDefault="00155FA9" w:rsidP="00155FA9">
            <w:pPr>
              <w:pStyle w:val="TableText"/>
            </w:pPr>
            <w:r w:rsidRPr="00155FA9">
              <w:t>DISAGREE</w:t>
            </w:r>
          </w:p>
          <w:p w14:paraId="1C95FD3E" w14:textId="5CF0FF2B" w:rsidR="00155FA9" w:rsidRPr="00155FA9" w:rsidRDefault="00155FA9" w:rsidP="00155FA9">
            <w:pPr>
              <w:pStyle w:val="TableText"/>
              <w:rPr>
                <w:i/>
                <w:iCs/>
              </w:rPr>
            </w:pPr>
            <w:r w:rsidRPr="00155FA9">
              <w:rPr>
                <w:i/>
                <w:iCs/>
              </w:rPr>
              <w:t>The medication given to prevent malaria during the rainy season can harm children.</w:t>
            </w:r>
          </w:p>
        </w:tc>
        <w:tc>
          <w:tcPr>
            <w:tcW w:w="993" w:type="dxa"/>
          </w:tcPr>
          <w:p w14:paraId="3EDD2DFF" w14:textId="77777777" w:rsidR="00155FA9" w:rsidRPr="00BC7858" w:rsidRDefault="00155FA9" w:rsidP="00155FA9">
            <w:pPr>
              <w:pStyle w:val="TableText"/>
            </w:pPr>
          </w:p>
        </w:tc>
        <w:tc>
          <w:tcPr>
            <w:tcW w:w="999" w:type="dxa"/>
          </w:tcPr>
          <w:p w14:paraId="463A728B" w14:textId="77777777" w:rsidR="00155FA9" w:rsidRPr="00BC7858" w:rsidRDefault="00155FA9" w:rsidP="00155FA9">
            <w:pPr>
              <w:pStyle w:val="TableText"/>
            </w:pPr>
          </w:p>
        </w:tc>
        <w:tc>
          <w:tcPr>
            <w:tcW w:w="990" w:type="dxa"/>
          </w:tcPr>
          <w:p w14:paraId="4B490F58" w14:textId="77777777" w:rsidR="00155FA9" w:rsidRPr="00BC7858" w:rsidRDefault="00155FA9" w:rsidP="00155FA9">
            <w:pPr>
              <w:pStyle w:val="TableText"/>
            </w:pPr>
          </w:p>
        </w:tc>
        <w:tc>
          <w:tcPr>
            <w:tcW w:w="1001" w:type="dxa"/>
          </w:tcPr>
          <w:p w14:paraId="4CDE7C6F" w14:textId="77777777" w:rsidR="00155FA9" w:rsidRPr="00BC7858" w:rsidRDefault="00155FA9" w:rsidP="00155FA9">
            <w:pPr>
              <w:pStyle w:val="TableText"/>
            </w:pPr>
          </w:p>
        </w:tc>
        <w:tc>
          <w:tcPr>
            <w:tcW w:w="880" w:type="dxa"/>
          </w:tcPr>
          <w:p w14:paraId="044EFDD0" w14:textId="25DD88FE" w:rsidR="00155FA9" w:rsidRPr="00BC7858" w:rsidRDefault="00155FA9" w:rsidP="00155FA9">
            <w:pPr>
              <w:pStyle w:val="TableText"/>
            </w:pPr>
          </w:p>
        </w:tc>
      </w:tr>
      <w:tr w:rsidR="00155FA9" w14:paraId="2A017668" w14:textId="77777777" w:rsidTr="003862A5">
        <w:tc>
          <w:tcPr>
            <w:tcW w:w="4942" w:type="dxa"/>
          </w:tcPr>
          <w:p w14:paraId="7B21158C" w14:textId="1B5DA67E" w:rsidR="00155FA9" w:rsidRPr="00155FA9" w:rsidRDefault="00155FA9" w:rsidP="00155FA9">
            <w:pPr>
              <w:pStyle w:val="TableText"/>
            </w:pPr>
            <w:r w:rsidRPr="00155FA9">
              <w:t>AGREE</w:t>
            </w:r>
          </w:p>
          <w:p w14:paraId="1B3F62D2" w14:textId="2479F176" w:rsidR="00155FA9" w:rsidRPr="00155FA9" w:rsidRDefault="00155FA9" w:rsidP="00155FA9">
            <w:pPr>
              <w:pStyle w:val="TableText"/>
              <w:rPr>
                <w:i/>
                <w:iCs/>
              </w:rPr>
            </w:pPr>
            <w:r w:rsidRPr="00155FA9">
              <w:rPr>
                <w:i/>
                <w:iCs/>
              </w:rPr>
              <w:t>One does not pay for the medications that prevent malaria in children during the rainy season.</w:t>
            </w:r>
          </w:p>
        </w:tc>
        <w:tc>
          <w:tcPr>
            <w:tcW w:w="993" w:type="dxa"/>
          </w:tcPr>
          <w:p w14:paraId="6BC51651" w14:textId="77777777" w:rsidR="00155FA9" w:rsidRPr="00BC7858" w:rsidRDefault="00155FA9" w:rsidP="00155FA9">
            <w:pPr>
              <w:pStyle w:val="TableText"/>
            </w:pPr>
          </w:p>
        </w:tc>
        <w:tc>
          <w:tcPr>
            <w:tcW w:w="999" w:type="dxa"/>
          </w:tcPr>
          <w:p w14:paraId="02F62049" w14:textId="77777777" w:rsidR="00155FA9" w:rsidRPr="00BC7858" w:rsidRDefault="00155FA9" w:rsidP="00155FA9">
            <w:pPr>
              <w:pStyle w:val="TableText"/>
            </w:pPr>
          </w:p>
        </w:tc>
        <w:tc>
          <w:tcPr>
            <w:tcW w:w="990" w:type="dxa"/>
          </w:tcPr>
          <w:p w14:paraId="37413190" w14:textId="77777777" w:rsidR="00155FA9" w:rsidRPr="00BC7858" w:rsidRDefault="00155FA9" w:rsidP="00155FA9">
            <w:pPr>
              <w:pStyle w:val="TableText"/>
            </w:pPr>
          </w:p>
        </w:tc>
        <w:tc>
          <w:tcPr>
            <w:tcW w:w="1001" w:type="dxa"/>
          </w:tcPr>
          <w:p w14:paraId="5B173F20" w14:textId="77777777" w:rsidR="00155FA9" w:rsidRPr="00BC7858" w:rsidRDefault="00155FA9" w:rsidP="00155FA9">
            <w:pPr>
              <w:pStyle w:val="TableText"/>
            </w:pPr>
          </w:p>
        </w:tc>
        <w:tc>
          <w:tcPr>
            <w:tcW w:w="880" w:type="dxa"/>
          </w:tcPr>
          <w:p w14:paraId="26A1D8A8" w14:textId="558BB5AA" w:rsidR="00155FA9" w:rsidRPr="00BC7858" w:rsidRDefault="00155FA9" w:rsidP="00155FA9">
            <w:pPr>
              <w:pStyle w:val="TableText"/>
            </w:pPr>
          </w:p>
        </w:tc>
      </w:tr>
      <w:tr w:rsidR="00155FA9" w14:paraId="01FD6DD8" w14:textId="77777777" w:rsidTr="00854A37">
        <w:tc>
          <w:tcPr>
            <w:tcW w:w="9805" w:type="dxa"/>
            <w:gridSpan w:val="6"/>
            <w:shd w:val="clear" w:color="auto" w:fill="000000" w:themeFill="text1"/>
          </w:tcPr>
          <w:p w14:paraId="778D4783" w14:textId="60828D8D" w:rsidR="00155FA9" w:rsidRDefault="00155FA9" w:rsidP="00155FA9">
            <w:pPr>
              <w:pStyle w:val="TableText"/>
            </w:pPr>
          </w:p>
        </w:tc>
      </w:tr>
      <w:tr w:rsidR="00155FA9" w14:paraId="08E851FB" w14:textId="77777777" w:rsidTr="003862A5">
        <w:tc>
          <w:tcPr>
            <w:tcW w:w="4942" w:type="dxa"/>
          </w:tcPr>
          <w:p w14:paraId="28E2D760" w14:textId="66099C17" w:rsidR="00155FA9" w:rsidRPr="0097378A" w:rsidRDefault="00155FA9" w:rsidP="00155FA9">
            <w:pPr>
              <w:pStyle w:val="TableText"/>
              <w:tabs>
                <w:tab w:val="left" w:pos="157"/>
              </w:tabs>
              <w:rPr>
                <w:b/>
                <w:bCs/>
                <w:szCs w:val="20"/>
              </w:rPr>
            </w:pPr>
            <w:r w:rsidRPr="002968CB">
              <w:rPr>
                <w:b/>
                <w:bCs/>
              </w:rPr>
              <w:t>Percent of respondents with favorable attitudes towards SMC</w:t>
            </w:r>
          </w:p>
        </w:tc>
        <w:tc>
          <w:tcPr>
            <w:tcW w:w="993" w:type="dxa"/>
          </w:tcPr>
          <w:p w14:paraId="7A785C73" w14:textId="77777777" w:rsidR="00155FA9" w:rsidRDefault="00155FA9" w:rsidP="00155FA9">
            <w:pPr>
              <w:pStyle w:val="TableText"/>
            </w:pPr>
          </w:p>
        </w:tc>
        <w:tc>
          <w:tcPr>
            <w:tcW w:w="999" w:type="dxa"/>
          </w:tcPr>
          <w:p w14:paraId="767FAD4C" w14:textId="77777777" w:rsidR="00155FA9" w:rsidRDefault="00155FA9" w:rsidP="00155FA9">
            <w:pPr>
              <w:pStyle w:val="TableText"/>
            </w:pPr>
          </w:p>
        </w:tc>
        <w:tc>
          <w:tcPr>
            <w:tcW w:w="990" w:type="dxa"/>
          </w:tcPr>
          <w:p w14:paraId="1B2830D3" w14:textId="77777777" w:rsidR="00155FA9" w:rsidRDefault="00155FA9" w:rsidP="00155FA9">
            <w:pPr>
              <w:pStyle w:val="TableText"/>
            </w:pPr>
          </w:p>
        </w:tc>
        <w:tc>
          <w:tcPr>
            <w:tcW w:w="1001" w:type="dxa"/>
          </w:tcPr>
          <w:p w14:paraId="6FE5DE00" w14:textId="77777777" w:rsidR="00155FA9" w:rsidRDefault="00155FA9" w:rsidP="00155FA9">
            <w:pPr>
              <w:pStyle w:val="TableText"/>
            </w:pPr>
          </w:p>
        </w:tc>
        <w:tc>
          <w:tcPr>
            <w:tcW w:w="880" w:type="dxa"/>
          </w:tcPr>
          <w:p w14:paraId="3AC73FD3" w14:textId="0E1FF14A" w:rsidR="00155FA9" w:rsidRDefault="00155FA9" w:rsidP="00155FA9">
            <w:pPr>
              <w:pStyle w:val="TableText"/>
            </w:pPr>
          </w:p>
        </w:tc>
      </w:tr>
      <w:tr w:rsidR="00155FA9" w14:paraId="1016B559" w14:textId="77777777" w:rsidTr="003862A5">
        <w:tc>
          <w:tcPr>
            <w:tcW w:w="4942" w:type="dxa"/>
          </w:tcPr>
          <w:p w14:paraId="539DB2DE" w14:textId="77777777" w:rsidR="00155FA9" w:rsidRPr="00B24ACD" w:rsidRDefault="00155FA9" w:rsidP="00155FA9">
            <w:pPr>
              <w:pStyle w:val="TableText"/>
              <w:tabs>
                <w:tab w:val="left" w:pos="157"/>
              </w:tabs>
            </w:pPr>
            <w:r w:rsidRPr="0097378A">
              <w:rPr>
                <w:b/>
                <w:bCs/>
                <w:szCs w:val="20"/>
              </w:rPr>
              <w:t>Sex</w:t>
            </w:r>
          </w:p>
        </w:tc>
        <w:tc>
          <w:tcPr>
            <w:tcW w:w="993" w:type="dxa"/>
          </w:tcPr>
          <w:p w14:paraId="12CA2ADF" w14:textId="77777777" w:rsidR="00155FA9" w:rsidRDefault="00155FA9" w:rsidP="00155FA9">
            <w:pPr>
              <w:pStyle w:val="TableText"/>
            </w:pPr>
          </w:p>
        </w:tc>
        <w:tc>
          <w:tcPr>
            <w:tcW w:w="999" w:type="dxa"/>
          </w:tcPr>
          <w:p w14:paraId="70DB6A9A" w14:textId="77777777" w:rsidR="00155FA9" w:rsidRDefault="00155FA9" w:rsidP="00155FA9">
            <w:pPr>
              <w:pStyle w:val="TableText"/>
            </w:pPr>
          </w:p>
        </w:tc>
        <w:tc>
          <w:tcPr>
            <w:tcW w:w="990" w:type="dxa"/>
          </w:tcPr>
          <w:p w14:paraId="2C957BA0" w14:textId="77777777" w:rsidR="00155FA9" w:rsidRDefault="00155FA9" w:rsidP="00155FA9">
            <w:pPr>
              <w:pStyle w:val="TableText"/>
            </w:pPr>
          </w:p>
        </w:tc>
        <w:tc>
          <w:tcPr>
            <w:tcW w:w="1001" w:type="dxa"/>
          </w:tcPr>
          <w:p w14:paraId="7DB46F54" w14:textId="77777777" w:rsidR="00155FA9" w:rsidRDefault="00155FA9" w:rsidP="00155FA9">
            <w:pPr>
              <w:pStyle w:val="TableText"/>
            </w:pPr>
          </w:p>
        </w:tc>
        <w:tc>
          <w:tcPr>
            <w:tcW w:w="880" w:type="dxa"/>
          </w:tcPr>
          <w:p w14:paraId="7974C782" w14:textId="07423A7B" w:rsidR="00155FA9" w:rsidRDefault="00155FA9" w:rsidP="00155FA9">
            <w:pPr>
              <w:pStyle w:val="TableText"/>
            </w:pPr>
          </w:p>
        </w:tc>
      </w:tr>
      <w:tr w:rsidR="00155FA9" w14:paraId="2A5B62A0" w14:textId="77777777" w:rsidTr="003862A5">
        <w:tc>
          <w:tcPr>
            <w:tcW w:w="4942" w:type="dxa"/>
          </w:tcPr>
          <w:p w14:paraId="5237D931" w14:textId="77777777" w:rsidR="00155FA9" w:rsidRPr="00B24ACD" w:rsidRDefault="00155FA9" w:rsidP="00155FA9">
            <w:pPr>
              <w:pStyle w:val="TableText"/>
              <w:tabs>
                <w:tab w:val="left" w:pos="157"/>
              </w:tabs>
            </w:pPr>
            <w:r w:rsidRPr="0097378A">
              <w:rPr>
                <w:szCs w:val="20"/>
              </w:rPr>
              <w:tab/>
              <w:t>Female</w:t>
            </w:r>
          </w:p>
        </w:tc>
        <w:tc>
          <w:tcPr>
            <w:tcW w:w="993" w:type="dxa"/>
          </w:tcPr>
          <w:p w14:paraId="6017FD43" w14:textId="77777777" w:rsidR="00155FA9" w:rsidRDefault="00155FA9" w:rsidP="00155FA9">
            <w:pPr>
              <w:pStyle w:val="TableText"/>
            </w:pPr>
          </w:p>
        </w:tc>
        <w:tc>
          <w:tcPr>
            <w:tcW w:w="999" w:type="dxa"/>
          </w:tcPr>
          <w:p w14:paraId="135BD1FA" w14:textId="77777777" w:rsidR="00155FA9" w:rsidRDefault="00155FA9" w:rsidP="00155FA9">
            <w:pPr>
              <w:pStyle w:val="TableText"/>
            </w:pPr>
          </w:p>
        </w:tc>
        <w:tc>
          <w:tcPr>
            <w:tcW w:w="990" w:type="dxa"/>
          </w:tcPr>
          <w:p w14:paraId="4493271B" w14:textId="77777777" w:rsidR="00155FA9" w:rsidRDefault="00155FA9" w:rsidP="00155FA9">
            <w:pPr>
              <w:pStyle w:val="TableText"/>
            </w:pPr>
          </w:p>
        </w:tc>
        <w:tc>
          <w:tcPr>
            <w:tcW w:w="1001" w:type="dxa"/>
          </w:tcPr>
          <w:p w14:paraId="5C5014FE" w14:textId="77777777" w:rsidR="00155FA9" w:rsidRDefault="00155FA9" w:rsidP="00155FA9">
            <w:pPr>
              <w:pStyle w:val="TableText"/>
            </w:pPr>
          </w:p>
        </w:tc>
        <w:tc>
          <w:tcPr>
            <w:tcW w:w="880" w:type="dxa"/>
          </w:tcPr>
          <w:p w14:paraId="2929241E" w14:textId="6F350544" w:rsidR="00155FA9" w:rsidRDefault="00155FA9" w:rsidP="00155FA9">
            <w:pPr>
              <w:pStyle w:val="TableText"/>
            </w:pPr>
          </w:p>
        </w:tc>
      </w:tr>
      <w:tr w:rsidR="00155FA9" w14:paraId="0D073053" w14:textId="77777777" w:rsidTr="003862A5">
        <w:tc>
          <w:tcPr>
            <w:tcW w:w="4942" w:type="dxa"/>
          </w:tcPr>
          <w:p w14:paraId="0EE351CB" w14:textId="77777777" w:rsidR="00155FA9" w:rsidRPr="007F2E0D" w:rsidRDefault="00155FA9" w:rsidP="00155FA9">
            <w:pPr>
              <w:pStyle w:val="TableText"/>
              <w:tabs>
                <w:tab w:val="left" w:pos="157"/>
              </w:tabs>
              <w:rPr>
                <w:b/>
                <w:bCs/>
              </w:rPr>
            </w:pPr>
            <w:r w:rsidRPr="0097378A">
              <w:rPr>
                <w:szCs w:val="20"/>
              </w:rPr>
              <w:tab/>
              <w:t>Male</w:t>
            </w:r>
          </w:p>
        </w:tc>
        <w:tc>
          <w:tcPr>
            <w:tcW w:w="993" w:type="dxa"/>
          </w:tcPr>
          <w:p w14:paraId="0A3B6FF4" w14:textId="77777777" w:rsidR="00155FA9" w:rsidRDefault="00155FA9" w:rsidP="00155FA9">
            <w:pPr>
              <w:pStyle w:val="TableText"/>
            </w:pPr>
          </w:p>
        </w:tc>
        <w:tc>
          <w:tcPr>
            <w:tcW w:w="999" w:type="dxa"/>
          </w:tcPr>
          <w:p w14:paraId="2542995E" w14:textId="77777777" w:rsidR="00155FA9" w:rsidRDefault="00155FA9" w:rsidP="00155FA9">
            <w:pPr>
              <w:pStyle w:val="TableText"/>
            </w:pPr>
          </w:p>
        </w:tc>
        <w:tc>
          <w:tcPr>
            <w:tcW w:w="990" w:type="dxa"/>
          </w:tcPr>
          <w:p w14:paraId="070267B2" w14:textId="77777777" w:rsidR="00155FA9" w:rsidRDefault="00155FA9" w:rsidP="00155FA9">
            <w:pPr>
              <w:pStyle w:val="TableText"/>
            </w:pPr>
          </w:p>
        </w:tc>
        <w:tc>
          <w:tcPr>
            <w:tcW w:w="1001" w:type="dxa"/>
          </w:tcPr>
          <w:p w14:paraId="0250C227" w14:textId="77777777" w:rsidR="00155FA9" w:rsidRDefault="00155FA9" w:rsidP="00155FA9">
            <w:pPr>
              <w:pStyle w:val="TableText"/>
            </w:pPr>
          </w:p>
        </w:tc>
        <w:tc>
          <w:tcPr>
            <w:tcW w:w="880" w:type="dxa"/>
          </w:tcPr>
          <w:p w14:paraId="183A3B72" w14:textId="398DA68E" w:rsidR="00155FA9" w:rsidRDefault="00155FA9" w:rsidP="00155FA9">
            <w:pPr>
              <w:pStyle w:val="TableText"/>
            </w:pPr>
          </w:p>
        </w:tc>
      </w:tr>
      <w:tr w:rsidR="00155FA9" w14:paraId="245AA150" w14:textId="77777777" w:rsidTr="003862A5">
        <w:tc>
          <w:tcPr>
            <w:tcW w:w="4942" w:type="dxa"/>
          </w:tcPr>
          <w:p w14:paraId="67D5A48F" w14:textId="77777777" w:rsidR="00155FA9" w:rsidRPr="00B24ACD" w:rsidRDefault="00155FA9" w:rsidP="00155FA9">
            <w:pPr>
              <w:pStyle w:val="TableText"/>
              <w:tabs>
                <w:tab w:val="left" w:pos="157"/>
              </w:tabs>
            </w:pPr>
            <w:r w:rsidRPr="0097378A">
              <w:rPr>
                <w:b/>
                <w:bCs/>
                <w:szCs w:val="20"/>
              </w:rPr>
              <w:t>Age</w:t>
            </w:r>
          </w:p>
        </w:tc>
        <w:tc>
          <w:tcPr>
            <w:tcW w:w="993" w:type="dxa"/>
          </w:tcPr>
          <w:p w14:paraId="2566AC05" w14:textId="77777777" w:rsidR="00155FA9" w:rsidRDefault="00155FA9" w:rsidP="00155FA9">
            <w:pPr>
              <w:pStyle w:val="TableText"/>
            </w:pPr>
          </w:p>
        </w:tc>
        <w:tc>
          <w:tcPr>
            <w:tcW w:w="999" w:type="dxa"/>
          </w:tcPr>
          <w:p w14:paraId="6EE20372" w14:textId="77777777" w:rsidR="00155FA9" w:rsidRDefault="00155FA9" w:rsidP="00155FA9">
            <w:pPr>
              <w:pStyle w:val="TableText"/>
            </w:pPr>
          </w:p>
        </w:tc>
        <w:tc>
          <w:tcPr>
            <w:tcW w:w="990" w:type="dxa"/>
          </w:tcPr>
          <w:p w14:paraId="6FAB1F20" w14:textId="77777777" w:rsidR="00155FA9" w:rsidRDefault="00155FA9" w:rsidP="00155FA9">
            <w:pPr>
              <w:pStyle w:val="TableText"/>
            </w:pPr>
          </w:p>
        </w:tc>
        <w:tc>
          <w:tcPr>
            <w:tcW w:w="1001" w:type="dxa"/>
          </w:tcPr>
          <w:p w14:paraId="12D6126D" w14:textId="77777777" w:rsidR="00155FA9" w:rsidRDefault="00155FA9" w:rsidP="00155FA9">
            <w:pPr>
              <w:pStyle w:val="TableText"/>
            </w:pPr>
          </w:p>
        </w:tc>
        <w:tc>
          <w:tcPr>
            <w:tcW w:w="880" w:type="dxa"/>
          </w:tcPr>
          <w:p w14:paraId="7E97E5DF" w14:textId="2EE1BEEF" w:rsidR="00155FA9" w:rsidRDefault="00155FA9" w:rsidP="00155FA9">
            <w:pPr>
              <w:pStyle w:val="TableText"/>
            </w:pPr>
          </w:p>
        </w:tc>
      </w:tr>
      <w:tr w:rsidR="00155FA9" w14:paraId="7AB6E1ED" w14:textId="77777777" w:rsidTr="003862A5">
        <w:tc>
          <w:tcPr>
            <w:tcW w:w="4942" w:type="dxa"/>
          </w:tcPr>
          <w:p w14:paraId="43EB32EF" w14:textId="77777777" w:rsidR="00155FA9" w:rsidRPr="00B24ACD" w:rsidRDefault="00155FA9" w:rsidP="00155FA9">
            <w:pPr>
              <w:pStyle w:val="TableText"/>
              <w:tabs>
                <w:tab w:val="left" w:pos="157"/>
              </w:tabs>
            </w:pPr>
            <w:r w:rsidRPr="0097378A">
              <w:rPr>
                <w:szCs w:val="20"/>
              </w:rPr>
              <w:tab/>
              <w:t xml:space="preserve">15–24 </w:t>
            </w:r>
          </w:p>
        </w:tc>
        <w:tc>
          <w:tcPr>
            <w:tcW w:w="993" w:type="dxa"/>
          </w:tcPr>
          <w:p w14:paraId="3807C37D" w14:textId="77777777" w:rsidR="00155FA9" w:rsidRDefault="00155FA9" w:rsidP="00155FA9">
            <w:pPr>
              <w:pStyle w:val="TableText"/>
            </w:pPr>
          </w:p>
        </w:tc>
        <w:tc>
          <w:tcPr>
            <w:tcW w:w="999" w:type="dxa"/>
          </w:tcPr>
          <w:p w14:paraId="1CE36E80" w14:textId="77777777" w:rsidR="00155FA9" w:rsidRDefault="00155FA9" w:rsidP="00155FA9">
            <w:pPr>
              <w:pStyle w:val="TableText"/>
            </w:pPr>
          </w:p>
        </w:tc>
        <w:tc>
          <w:tcPr>
            <w:tcW w:w="990" w:type="dxa"/>
          </w:tcPr>
          <w:p w14:paraId="5C12E10A" w14:textId="77777777" w:rsidR="00155FA9" w:rsidRDefault="00155FA9" w:rsidP="00155FA9">
            <w:pPr>
              <w:pStyle w:val="TableText"/>
            </w:pPr>
          </w:p>
        </w:tc>
        <w:tc>
          <w:tcPr>
            <w:tcW w:w="1001" w:type="dxa"/>
          </w:tcPr>
          <w:p w14:paraId="5B5033D8" w14:textId="77777777" w:rsidR="00155FA9" w:rsidRDefault="00155FA9" w:rsidP="00155FA9">
            <w:pPr>
              <w:pStyle w:val="TableText"/>
            </w:pPr>
          </w:p>
        </w:tc>
        <w:tc>
          <w:tcPr>
            <w:tcW w:w="880" w:type="dxa"/>
          </w:tcPr>
          <w:p w14:paraId="2152A5FF" w14:textId="1C81BBA1" w:rsidR="00155FA9" w:rsidRDefault="00155FA9" w:rsidP="00155FA9">
            <w:pPr>
              <w:pStyle w:val="TableText"/>
            </w:pPr>
          </w:p>
        </w:tc>
      </w:tr>
      <w:tr w:rsidR="00155FA9" w14:paraId="381A796C" w14:textId="77777777" w:rsidTr="003862A5">
        <w:tc>
          <w:tcPr>
            <w:tcW w:w="4942" w:type="dxa"/>
          </w:tcPr>
          <w:p w14:paraId="55064D70" w14:textId="77777777" w:rsidR="00155FA9" w:rsidRPr="00B24ACD" w:rsidRDefault="00155FA9" w:rsidP="00155FA9">
            <w:pPr>
              <w:pStyle w:val="TableText"/>
              <w:tabs>
                <w:tab w:val="left" w:pos="157"/>
              </w:tabs>
              <w:rPr>
                <w:b/>
                <w:bCs/>
              </w:rPr>
            </w:pPr>
            <w:r w:rsidRPr="0097378A">
              <w:rPr>
                <w:szCs w:val="20"/>
              </w:rPr>
              <w:tab/>
              <w:t xml:space="preserve">25–34 </w:t>
            </w:r>
          </w:p>
        </w:tc>
        <w:tc>
          <w:tcPr>
            <w:tcW w:w="993" w:type="dxa"/>
          </w:tcPr>
          <w:p w14:paraId="385114CF" w14:textId="77777777" w:rsidR="00155FA9" w:rsidRDefault="00155FA9" w:rsidP="00155FA9">
            <w:pPr>
              <w:pStyle w:val="TableText"/>
            </w:pPr>
          </w:p>
        </w:tc>
        <w:tc>
          <w:tcPr>
            <w:tcW w:w="999" w:type="dxa"/>
          </w:tcPr>
          <w:p w14:paraId="19982943" w14:textId="77777777" w:rsidR="00155FA9" w:rsidRDefault="00155FA9" w:rsidP="00155FA9">
            <w:pPr>
              <w:pStyle w:val="TableText"/>
            </w:pPr>
          </w:p>
        </w:tc>
        <w:tc>
          <w:tcPr>
            <w:tcW w:w="990" w:type="dxa"/>
          </w:tcPr>
          <w:p w14:paraId="7D739D91" w14:textId="77777777" w:rsidR="00155FA9" w:rsidRDefault="00155FA9" w:rsidP="00155FA9">
            <w:pPr>
              <w:pStyle w:val="TableText"/>
            </w:pPr>
          </w:p>
        </w:tc>
        <w:tc>
          <w:tcPr>
            <w:tcW w:w="1001" w:type="dxa"/>
          </w:tcPr>
          <w:p w14:paraId="5770C6A6" w14:textId="77777777" w:rsidR="00155FA9" w:rsidRDefault="00155FA9" w:rsidP="00155FA9">
            <w:pPr>
              <w:pStyle w:val="TableText"/>
            </w:pPr>
          </w:p>
        </w:tc>
        <w:tc>
          <w:tcPr>
            <w:tcW w:w="880" w:type="dxa"/>
          </w:tcPr>
          <w:p w14:paraId="0306D4B3" w14:textId="04A13A95" w:rsidR="00155FA9" w:rsidRDefault="00155FA9" w:rsidP="00155FA9">
            <w:pPr>
              <w:pStyle w:val="TableText"/>
            </w:pPr>
          </w:p>
        </w:tc>
      </w:tr>
      <w:tr w:rsidR="00155FA9" w14:paraId="4F301D79" w14:textId="77777777" w:rsidTr="003862A5">
        <w:tc>
          <w:tcPr>
            <w:tcW w:w="4942" w:type="dxa"/>
          </w:tcPr>
          <w:p w14:paraId="6AB0E605" w14:textId="77777777" w:rsidR="00155FA9" w:rsidRDefault="00155FA9" w:rsidP="00155FA9">
            <w:pPr>
              <w:pStyle w:val="TableText"/>
              <w:tabs>
                <w:tab w:val="left" w:pos="157"/>
              </w:tabs>
            </w:pPr>
            <w:r w:rsidRPr="0097378A">
              <w:rPr>
                <w:szCs w:val="20"/>
              </w:rPr>
              <w:tab/>
              <w:t>35–44</w:t>
            </w:r>
          </w:p>
        </w:tc>
        <w:tc>
          <w:tcPr>
            <w:tcW w:w="993" w:type="dxa"/>
          </w:tcPr>
          <w:p w14:paraId="5E58124A" w14:textId="77777777" w:rsidR="00155FA9" w:rsidRDefault="00155FA9" w:rsidP="00155FA9">
            <w:pPr>
              <w:pStyle w:val="TableText"/>
            </w:pPr>
          </w:p>
        </w:tc>
        <w:tc>
          <w:tcPr>
            <w:tcW w:w="999" w:type="dxa"/>
          </w:tcPr>
          <w:p w14:paraId="73C292EC" w14:textId="77777777" w:rsidR="00155FA9" w:rsidRDefault="00155FA9" w:rsidP="00155FA9">
            <w:pPr>
              <w:pStyle w:val="TableText"/>
            </w:pPr>
          </w:p>
        </w:tc>
        <w:tc>
          <w:tcPr>
            <w:tcW w:w="990" w:type="dxa"/>
          </w:tcPr>
          <w:p w14:paraId="0A8B531C" w14:textId="77777777" w:rsidR="00155FA9" w:rsidRDefault="00155FA9" w:rsidP="00155FA9">
            <w:pPr>
              <w:pStyle w:val="TableText"/>
            </w:pPr>
          </w:p>
        </w:tc>
        <w:tc>
          <w:tcPr>
            <w:tcW w:w="1001" w:type="dxa"/>
          </w:tcPr>
          <w:p w14:paraId="1E0017E4" w14:textId="77777777" w:rsidR="00155FA9" w:rsidRDefault="00155FA9" w:rsidP="00155FA9">
            <w:pPr>
              <w:pStyle w:val="TableText"/>
            </w:pPr>
          </w:p>
        </w:tc>
        <w:tc>
          <w:tcPr>
            <w:tcW w:w="880" w:type="dxa"/>
          </w:tcPr>
          <w:p w14:paraId="63946694" w14:textId="1391E056" w:rsidR="00155FA9" w:rsidRDefault="00155FA9" w:rsidP="00155FA9">
            <w:pPr>
              <w:pStyle w:val="TableText"/>
            </w:pPr>
          </w:p>
        </w:tc>
      </w:tr>
      <w:tr w:rsidR="00155FA9" w14:paraId="138063AE" w14:textId="77777777" w:rsidTr="003862A5">
        <w:tc>
          <w:tcPr>
            <w:tcW w:w="4942" w:type="dxa"/>
          </w:tcPr>
          <w:p w14:paraId="03E77F68" w14:textId="77777777" w:rsidR="00155FA9" w:rsidRDefault="00155FA9" w:rsidP="00155FA9">
            <w:pPr>
              <w:pStyle w:val="TableText"/>
              <w:tabs>
                <w:tab w:val="left" w:pos="157"/>
              </w:tabs>
            </w:pPr>
            <w:r w:rsidRPr="0097378A">
              <w:rPr>
                <w:szCs w:val="20"/>
              </w:rPr>
              <w:tab/>
              <w:t>45 and above</w:t>
            </w:r>
          </w:p>
        </w:tc>
        <w:tc>
          <w:tcPr>
            <w:tcW w:w="993" w:type="dxa"/>
          </w:tcPr>
          <w:p w14:paraId="389318F6" w14:textId="77777777" w:rsidR="00155FA9" w:rsidRDefault="00155FA9" w:rsidP="00155FA9">
            <w:pPr>
              <w:pStyle w:val="TableText"/>
            </w:pPr>
          </w:p>
        </w:tc>
        <w:tc>
          <w:tcPr>
            <w:tcW w:w="999" w:type="dxa"/>
          </w:tcPr>
          <w:p w14:paraId="7E315DD2" w14:textId="77777777" w:rsidR="00155FA9" w:rsidRDefault="00155FA9" w:rsidP="00155FA9">
            <w:pPr>
              <w:pStyle w:val="TableText"/>
            </w:pPr>
          </w:p>
        </w:tc>
        <w:tc>
          <w:tcPr>
            <w:tcW w:w="990" w:type="dxa"/>
          </w:tcPr>
          <w:p w14:paraId="46E933EE" w14:textId="77777777" w:rsidR="00155FA9" w:rsidRDefault="00155FA9" w:rsidP="00155FA9">
            <w:pPr>
              <w:pStyle w:val="TableText"/>
            </w:pPr>
          </w:p>
        </w:tc>
        <w:tc>
          <w:tcPr>
            <w:tcW w:w="1001" w:type="dxa"/>
          </w:tcPr>
          <w:p w14:paraId="7B7A0800" w14:textId="77777777" w:rsidR="00155FA9" w:rsidRDefault="00155FA9" w:rsidP="00155FA9">
            <w:pPr>
              <w:pStyle w:val="TableText"/>
            </w:pPr>
          </w:p>
        </w:tc>
        <w:tc>
          <w:tcPr>
            <w:tcW w:w="880" w:type="dxa"/>
          </w:tcPr>
          <w:p w14:paraId="197AB50D" w14:textId="481068D9" w:rsidR="00155FA9" w:rsidRDefault="00155FA9" w:rsidP="00155FA9">
            <w:pPr>
              <w:pStyle w:val="TableText"/>
            </w:pPr>
          </w:p>
        </w:tc>
      </w:tr>
      <w:tr w:rsidR="00155FA9" w14:paraId="1D8B8301" w14:textId="77777777" w:rsidTr="003862A5">
        <w:tc>
          <w:tcPr>
            <w:tcW w:w="4942" w:type="dxa"/>
          </w:tcPr>
          <w:p w14:paraId="3F7CC747" w14:textId="77777777" w:rsidR="00155FA9" w:rsidRDefault="00155FA9" w:rsidP="00155FA9">
            <w:pPr>
              <w:pStyle w:val="TableText"/>
              <w:tabs>
                <w:tab w:val="left" w:pos="157"/>
              </w:tabs>
            </w:pPr>
            <w:r w:rsidRPr="0097378A">
              <w:rPr>
                <w:b/>
                <w:bCs/>
                <w:szCs w:val="20"/>
              </w:rPr>
              <w:lastRenderedPageBreak/>
              <w:t>Residence</w:t>
            </w:r>
          </w:p>
        </w:tc>
        <w:tc>
          <w:tcPr>
            <w:tcW w:w="993" w:type="dxa"/>
          </w:tcPr>
          <w:p w14:paraId="6CBA0A96" w14:textId="77777777" w:rsidR="00155FA9" w:rsidRDefault="00155FA9" w:rsidP="00155FA9">
            <w:pPr>
              <w:pStyle w:val="TableText"/>
            </w:pPr>
          </w:p>
        </w:tc>
        <w:tc>
          <w:tcPr>
            <w:tcW w:w="999" w:type="dxa"/>
          </w:tcPr>
          <w:p w14:paraId="38351BDF" w14:textId="77777777" w:rsidR="00155FA9" w:rsidRDefault="00155FA9" w:rsidP="00155FA9">
            <w:pPr>
              <w:pStyle w:val="TableText"/>
            </w:pPr>
          </w:p>
        </w:tc>
        <w:tc>
          <w:tcPr>
            <w:tcW w:w="990" w:type="dxa"/>
          </w:tcPr>
          <w:p w14:paraId="687B0BC2" w14:textId="77777777" w:rsidR="00155FA9" w:rsidRDefault="00155FA9" w:rsidP="00155FA9">
            <w:pPr>
              <w:pStyle w:val="TableText"/>
            </w:pPr>
          </w:p>
        </w:tc>
        <w:tc>
          <w:tcPr>
            <w:tcW w:w="1001" w:type="dxa"/>
          </w:tcPr>
          <w:p w14:paraId="537EF1D5" w14:textId="77777777" w:rsidR="00155FA9" w:rsidRDefault="00155FA9" w:rsidP="00155FA9">
            <w:pPr>
              <w:pStyle w:val="TableText"/>
            </w:pPr>
          </w:p>
        </w:tc>
        <w:tc>
          <w:tcPr>
            <w:tcW w:w="880" w:type="dxa"/>
          </w:tcPr>
          <w:p w14:paraId="0FF0A235" w14:textId="3CA3A33C" w:rsidR="00155FA9" w:rsidRDefault="00155FA9" w:rsidP="00155FA9">
            <w:pPr>
              <w:pStyle w:val="TableText"/>
            </w:pPr>
          </w:p>
        </w:tc>
      </w:tr>
      <w:tr w:rsidR="00155FA9" w14:paraId="56656A81" w14:textId="77777777" w:rsidTr="003862A5">
        <w:tc>
          <w:tcPr>
            <w:tcW w:w="4942" w:type="dxa"/>
          </w:tcPr>
          <w:p w14:paraId="0C2D763D" w14:textId="77777777" w:rsidR="00155FA9" w:rsidRDefault="00155FA9" w:rsidP="00155FA9">
            <w:pPr>
              <w:pStyle w:val="TableText"/>
              <w:tabs>
                <w:tab w:val="left" w:pos="157"/>
              </w:tabs>
            </w:pPr>
            <w:r w:rsidRPr="0097378A">
              <w:rPr>
                <w:szCs w:val="20"/>
              </w:rPr>
              <w:tab/>
              <w:t xml:space="preserve">Urban </w:t>
            </w:r>
          </w:p>
        </w:tc>
        <w:tc>
          <w:tcPr>
            <w:tcW w:w="993" w:type="dxa"/>
          </w:tcPr>
          <w:p w14:paraId="24CB5ED7" w14:textId="77777777" w:rsidR="00155FA9" w:rsidRDefault="00155FA9" w:rsidP="00155FA9">
            <w:pPr>
              <w:pStyle w:val="TableText"/>
            </w:pPr>
          </w:p>
        </w:tc>
        <w:tc>
          <w:tcPr>
            <w:tcW w:w="999" w:type="dxa"/>
          </w:tcPr>
          <w:p w14:paraId="29021A59" w14:textId="77777777" w:rsidR="00155FA9" w:rsidRDefault="00155FA9" w:rsidP="00155FA9">
            <w:pPr>
              <w:pStyle w:val="TableText"/>
            </w:pPr>
          </w:p>
        </w:tc>
        <w:tc>
          <w:tcPr>
            <w:tcW w:w="990" w:type="dxa"/>
          </w:tcPr>
          <w:p w14:paraId="50B9A3AB" w14:textId="77777777" w:rsidR="00155FA9" w:rsidRDefault="00155FA9" w:rsidP="00155FA9">
            <w:pPr>
              <w:pStyle w:val="TableText"/>
            </w:pPr>
          </w:p>
        </w:tc>
        <w:tc>
          <w:tcPr>
            <w:tcW w:w="1001" w:type="dxa"/>
          </w:tcPr>
          <w:p w14:paraId="7CC8C111" w14:textId="77777777" w:rsidR="00155FA9" w:rsidRDefault="00155FA9" w:rsidP="00155FA9">
            <w:pPr>
              <w:pStyle w:val="TableText"/>
            </w:pPr>
          </w:p>
        </w:tc>
        <w:tc>
          <w:tcPr>
            <w:tcW w:w="880" w:type="dxa"/>
          </w:tcPr>
          <w:p w14:paraId="597AC85D" w14:textId="684B1E04" w:rsidR="00155FA9" w:rsidRDefault="00155FA9" w:rsidP="00155FA9">
            <w:pPr>
              <w:pStyle w:val="TableText"/>
            </w:pPr>
          </w:p>
        </w:tc>
      </w:tr>
      <w:tr w:rsidR="00155FA9" w14:paraId="31DCF342" w14:textId="77777777" w:rsidTr="003862A5">
        <w:tc>
          <w:tcPr>
            <w:tcW w:w="4942" w:type="dxa"/>
          </w:tcPr>
          <w:p w14:paraId="0BB3C516" w14:textId="77777777" w:rsidR="00155FA9" w:rsidRDefault="00155FA9" w:rsidP="00155FA9">
            <w:pPr>
              <w:pStyle w:val="TableText"/>
              <w:tabs>
                <w:tab w:val="left" w:pos="157"/>
              </w:tabs>
            </w:pPr>
            <w:r w:rsidRPr="0097378A">
              <w:rPr>
                <w:szCs w:val="20"/>
              </w:rPr>
              <w:tab/>
              <w:t xml:space="preserve">Rural </w:t>
            </w:r>
          </w:p>
        </w:tc>
        <w:tc>
          <w:tcPr>
            <w:tcW w:w="993" w:type="dxa"/>
          </w:tcPr>
          <w:p w14:paraId="62CC7D13" w14:textId="77777777" w:rsidR="00155FA9" w:rsidRDefault="00155FA9" w:rsidP="00155FA9">
            <w:pPr>
              <w:pStyle w:val="TableText"/>
            </w:pPr>
          </w:p>
        </w:tc>
        <w:tc>
          <w:tcPr>
            <w:tcW w:w="999" w:type="dxa"/>
          </w:tcPr>
          <w:p w14:paraId="59E71E96" w14:textId="77777777" w:rsidR="00155FA9" w:rsidRDefault="00155FA9" w:rsidP="00155FA9">
            <w:pPr>
              <w:pStyle w:val="TableText"/>
            </w:pPr>
          </w:p>
        </w:tc>
        <w:tc>
          <w:tcPr>
            <w:tcW w:w="990" w:type="dxa"/>
          </w:tcPr>
          <w:p w14:paraId="128D54C9" w14:textId="77777777" w:rsidR="00155FA9" w:rsidRDefault="00155FA9" w:rsidP="00155FA9">
            <w:pPr>
              <w:pStyle w:val="TableText"/>
            </w:pPr>
          </w:p>
        </w:tc>
        <w:tc>
          <w:tcPr>
            <w:tcW w:w="1001" w:type="dxa"/>
          </w:tcPr>
          <w:p w14:paraId="52FA52E6" w14:textId="77777777" w:rsidR="00155FA9" w:rsidRDefault="00155FA9" w:rsidP="00155FA9">
            <w:pPr>
              <w:pStyle w:val="TableText"/>
            </w:pPr>
          </w:p>
        </w:tc>
        <w:tc>
          <w:tcPr>
            <w:tcW w:w="880" w:type="dxa"/>
          </w:tcPr>
          <w:p w14:paraId="5381B3D6" w14:textId="37235DA6" w:rsidR="00155FA9" w:rsidRDefault="00155FA9" w:rsidP="00155FA9">
            <w:pPr>
              <w:pStyle w:val="TableText"/>
            </w:pPr>
          </w:p>
        </w:tc>
      </w:tr>
      <w:tr w:rsidR="00155FA9" w14:paraId="72BE204F" w14:textId="77777777" w:rsidTr="003862A5">
        <w:tc>
          <w:tcPr>
            <w:tcW w:w="4942" w:type="dxa"/>
          </w:tcPr>
          <w:p w14:paraId="046CEEA4" w14:textId="77777777" w:rsidR="00155FA9" w:rsidRDefault="00155FA9" w:rsidP="00155FA9">
            <w:pPr>
              <w:pStyle w:val="TableText"/>
              <w:tabs>
                <w:tab w:val="left" w:pos="157"/>
              </w:tabs>
            </w:pPr>
            <w:r w:rsidRPr="0097378A">
              <w:rPr>
                <w:b/>
                <w:bCs/>
                <w:szCs w:val="20"/>
              </w:rPr>
              <w:t>Level of education</w:t>
            </w:r>
          </w:p>
        </w:tc>
        <w:tc>
          <w:tcPr>
            <w:tcW w:w="993" w:type="dxa"/>
          </w:tcPr>
          <w:p w14:paraId="156A6C01" w14:textId="77777777" w:rsidR="00155FA9" w:rsidRDefault="00155FA9" w:rsidP="00155FA9">
            <w:pPr>
              <w:pStyle w:val="TableText"/>
            </w:pPr>
          </w:p>
        </w:tc>
        <w:tc>
          <w:tcPr>
            <w:tcW w:w="999" w:type="dxa"/>
          </w:tcPr>
          <w:p w14:paraId="2EBE323D" w14:textId="77777777" w:rsidR="00155FA9" w:rsidRDefault="00155FA9" w:rsidP="00155FA9">
            <w:pPr>
              <w:pStyle w:val="TableText"/>
            </w:pPr>
          </w:p>
        </w:tc>
        <w:tc>
          <w:tcPr>
            <w:tcW w:w="990" w:type="dxa"/>
          </w:tcPr>
          <w:p w14:paraId="519A19C3" w14:textId="77777777" w:rsidR="00155FA9" w:rsidRDefault="00155FA9" w:rsidP="00155FA9">
            <w:pPr>
              <w:pStyle w:val="TableText"/>
            </w:pPr>
          </w:p>
        </w:tc>
        <w:tc>
          <w:tcPr>
            <w:tcW w:w="1001" w:type="dxa"/>
          </w:tcPr>
          <w:p w14:paraId="1FDB323F" w14:textId="77777777" w:rsidR="00155FA9" w:rsidRDefault="00155FA9" w:rsidP="00155FA9">
            <w:pPr>
              <w:pStyle w:val="TableText"/>
            </w:pPr>
          </w:p>
        </w:tc>
        <w:tc>
          <w:tcPr>
            <w:tcW w:w="880" w:type="dxa"/>
          </w:tcPr>
          <w:p w14:paraId="6AF922EF" w14:textId="2BB68DCB" w:rsidR="00155FA9" w:rsidRDefault="00155FA9" w:rsidP="00155FA9">
            <w:pPr>
              <w:pStyle w:val="TableText"/>
            </w:pPr>
          </w:p>
        </w:tc>
      </w:tr>
      <w:tr w:rsidR="00155FA9" w14:paraId="33143C8B" w14:textId="77777777" w:rsidTr="003862A5">
        <w:tc>
          <w:tcPr>
            <w:tcW w:w="4942" w:type="dxa"/>
          </w:tcPr>
          <w:p w14:paraId="02EA6FB6" w14:textId="77777777" w:rsidR="00155FA9" w:rsidRDefault="00155FA9" w:rsidP="00155FA9">
            <w:pPr>
              <w:pStyle w:val="TableText"/>
              <w:tabs>
                <w:tab w:val="left" w:pos="157"/>
              </w:tabs>
            </w:pPr>
            <w:r w:rsidRPr="0097378A">
              <w:rPr>
                <w:szCs w:val="20"/>
              </w:rPr>
              <w:tab/>
              <w:t>None</w:t>
            </w:r>
          </w:p>
        </w:tc>
        <w:tc>
          <w:tcPr>
            <w:tcW w:w="993" w:type="dxa"/>
          </w:tcPr>
          <w:p w14:paraId="656CC31A" w14:textId="77777777" w:rsidR="00155FA9" w:rsidRDefault="00155FA9" w:rsidP="00155FA9">
            <w:pPr>
              <w:pStyle w:val="TableText"/>
            </w:pPr>
          </w:p>
        </w:tc>
        <w:tc>
          <w:tcPr>
            <w:tcW w:w="999" w:type="dxa"/>
          </w:tcPr>
          <w:p w14:paraId="1885A02D" w14:textId="77777777" w:rsidR="00155FA9" w:rsidRDefault="00155FA9" w:rsidP="00155FA9">
            <w:pPr>
              <w:pStyle w:val="TableText"/>
            </w:pPr>
          </w:p>
        </w:tc>
        <w:tc>
          <w:tcPr>
            <w:tcW w:w="990" w:type="dxa"/>
          </w:tcPr>
          <w:p w14:paraId="595EAF1E" w14:textId="77777777" w:rsidR="00155FA9" w:rsidRDefault="00155FA9" w:rsidP="00155FA9">
            <w:pPr>
              <w:pStyle w:val="TableText"/>
            </w:pPr>
          </w:p>
        </w:tc>
        <w:tc>
          <w:tcPr>
            <w:tcW w:w="1001" w:type="dxa"/>
          </w:tcPr>
          <w:p w14:paraId="20710AC3" w14:textId="77777777" w:rsidR="00155FA9" w:rsidRDefault="00155FA9" w:rsidP="00155FA9">
            <w:pPr>
              <w:pStyle w:val="TableText"/>
            </w:pPr>
          </w:p>
        </w:tc>
        <w:tc>
          <w:tcPr>
            <w:tcW w:w="880" w:type="dxa"/>
          </w:tcPr>
          <w:p w14:paraId="67C60755" w14:textId="5187E519" w:rsidR="00155FA9" w:rsidRDefault="00155FA9" w:rsidP="00155FA9">
            <w:pPr>
              <w:pStyle w:val="TableText"/>
            </w:pPr>
          </w:p>
        </w:tc>
      </w:tr>
      <w:tr w:rsidR="00155FA9" w14:paraId="1D0894C5" w14:textId="77777777" w:rsidTr="003862A5">
        <w:tc>
          <w:tcPr>
            <w:tcW w:w="4942" w:type="dxa"/>
          </w:tcPr>
          <w:p w14:paraId="2A637338" w14:textId="77777777" w:rsidR="00155FA9" w:rsidRDefault="00155FA9" w:rsidP="00155FA9">
            <w:pPr>
              <w:pStyle w:val="TableText"/>
              <w:tabs>
                <w:tab w:val="left" w:pos="157"/>
              </w:tabs>
            </w:pPr>
            <w:r w:rsidRPr="0097378A">
              <w:rPr>
                <w:szCs w:val="20"/>
              </w:rPr>
              <w:tab/>
              <w:t>Primary</w:t>
            </w:r>
          </w:p>
        </w:tc>
        <w:tc>
          <w:tcPr>
            <w:tcW w:w="993" w:type="dxa"/>
          </w:tcPr>
          <w:p w14:paraId="7783C98F" w14:textId="77777777" w:rsidR="00155FA9" w:rsidRDefault="00155FA9" w:rsidP="00155FA9">
            <w:pPr>
              <w:pStyle w:val="TableText"/>
            </w:pPr>
          </w:p>
        </w:tc>
        <w:tc>
          <w:tcPr>
            <w:tcW w:w="999" w:type="dxa"/>
          </w:tcPr>
          <w:p w14:paraId="15D86C7C" w14:textId="77777777" w:rsidR="00155FA9" w:rsidRDefault="00155FA9" w:rsidP="00155FA9">
            <w:pPr>
              <w:pStyle w:val="TableText"/>
            </w:pPr>
          </w:p>
        </w:tc>
        <w:tc>
          <w:tcPr>
            <w:tcW w:w="990" w:type="dxa"/>
          </w:tcPr>
          <w:p w14:paraId="2AC69C80" w14:textId="77777777" w:rsidR="00155FA9" w:rsidRDefault="00155FA9" w:rsidP="00155FA9">
            <w:pPr>
              <w:pStyle w:val="TableText"/>
            </w:pPr>
          </w:p>
        </w:tc>
        <w:tc>
          <w:tcPr>
            <w:tcW w:w="1001" w:type="dxa"/>
          </w:tcPr>
          <w:p w14:paraId="206EB0F8" w14:textId="77777777" w:rsidR="00155FA9" w:rsidRDefault="00155FA9" w:rsidP="00155FA9">
            <w:pPr>
              <w:pStyle w:val="TableText"/>
            </w:pPr>
          </w:p>
        </w:tc>
        <w:tc>
          <w:tcPr>
            <w:tcW w:w="880" w:type="dxa"/>
          </w:tcPr>
          <w:p w14:paraId="0CEA8BF9" w14:textId="16A5F3B9" w:rsidR="00155FA9" w:rsidRDefault="00155FA9" w:rsidP="00155FA9">
            <w:pPr>
              <w:pStyle w:val="TableText"/>
            </w:pPr>
          </w:p>
        </w:tc>
      </w:tr>
      <w:tr w:rsidR="00155FA9" w14:paraId="43B9AB86" w14:textId="77777777" w:rsidTr="003862A5">
        <w:tc>
          <w:tcPr>
            <w:tcW w:w="4942" w:type="dxa"/>
          </w:tcPr>
          <w:p w14:paraId="6D3FFDB7" w14:textId="77777777" w:rsidR="00155FA9" w:rsidRDefault="00155FA9" w:rsidP="00155FA9">
            <w:pPr>
              <w:pStyle w:val="TableText"/>
              <w:tabs>
                <w:tab w:val="left" w:pos="157"/>
              </w:tabs>
            </w:pPr>
            <w:r w:rsidRPr="0097378A">
              <w:rPr>
                <w:szCs w:val="20"/>
              </w:rPr>
              <w:tab/>
              <w:t>Secondary or higher</w:t>
            </w:r>
          </w:p>
        </w:tc>
        <w:tc>
          <w:tcPr>
            <w:tcW w:w="993" w:type="dxa"/>
          </w:tcPr>
          <w:p w14:paraId="1A57C21A" w14:textId="77777777" w:rsidR="00155FA9" w:rsidRDefault="00155FA9" w:rsidP="00155FA9">
            <w:pPr>
              <w:pStyle w:val="TableText"/>
            </w:pPr>
          </w:p>
        </w:tc>
        <w:tc>
          <w:tcPr>
            <w:tcW w:w="999" w:type="dxa"/>
          </w:tcPr>
          <w:p w14:paraId="33BE1086" w14:textId="77777777" w:rsidR="00155FA9" w:rsidRDefault="00155FA9" w:rsidP="00155FA9">
            <w:pPr>
              <w:pStyle w:val="TableText"/>
            </w:pPr>
          </w:p>
        </w:tc>
        <w:tc>
          <w:tcPr>
            <w:tcW w:w="990" w:type="dxa"/>
          </w:tcPr>
          <w:p w14:paraId="1D8CBD8C" w14:textId="77777777" w:rsidR="00155FA9" w:rsidRDefault="00155FA9" w:rsidP="00155FA9">
            <w:pPr>
              <w:pStyle w:val="TableText"/>
            </w:pPr>
          </w:p>
        </w:tc>
        <w:tc>
          <w:tcPr>
            <w:tcW w:w="1001" w:type="dxa"/>
          </w:tcPr>
          <w:p w14:paraId="3B5067AC" w14:textId="77777777" w:rsidR="00155FA9" w:rsidRDefault="00155FA9" w:rsidP="00155FA9">
            <w:pPr>
              <w:pStyle w:val="TableText"/>
            </w:pPr>
          </w:p>
        </w:tc>
        <w:tc>
          <w:tcPr>
            <w:tcW w:w="880" w:type="dxa"/>
          </w:tcPr>
          <w:p w14:paraId="69BE4714" w14:textId="75A6C81C" w:rsidR="00155FA9" w:rsidRDefault="00155FA9" w:rsidP="00155FA9">
            <w:pPr>
              <w:pStyle w:val="TableText"/>
            </w:pPr>
          </w:p>
        </w:tc>
      </w:tr>
      <w:tr w:rsidR="00155FA9" w14:paraId="6D2A3FDE" w14:textId="77777777" w:rsidTr="003862A5">
        <w:tc>
          <w:tcPr>
            <w:tcW w:w="4942" w:type="dxa"/>
          </w:tcPr>
          <w:p w14:paraId="44F604AD" w14:textId="77777777" w:rsidR="00155FA9" w:rsidRPr="007B5BD6" w:rsidRDefault="00155FA9" w:rsidP="00155FA9">
            <w:pPr>
              <w:pStyle w:val="TableText"/>
              <w:tabs>
                <w:tab w:val="left" w:pos="157"/>
              </w:tabs>
              <w:rPr>
                <w:b/>
                <w:bCs/>
              </w:rPr>
            </w:pPr>
            <w:r w:rsidRPr="007B5BD6">
              <w:rPr>
                <w:b/>
                <w:bCs/>
              </w:rPr>
              <w:t>Wealth quintile</w:t>
            </w:r>
          </w:p>
        </w:tc>
        <w:tc>
          <w:tcPr>
            <w:tcW w:w="993" w:type="dxa"/>
          </w:tcPr>
          <w:p w14:paraId="59AB60BF" w14:textId="77777777" w:rsidR="00155FA9" w:rsidRDefault="00155FA9" w:rsidP="00155FA9">
            <w:pPr>
              <w:pStyle w:val="TableText"/>
            </w:pPr>
          </w:p>
        </w:tc>
        <w:tc>
          <w:tcPr>
            <w:tcW w:w="999" w:type="dxa"/>
          </w:tcPr>
          <w:p w14:paraId="1EAB58A1" w14:textId="77777777" w:rsidR="00155FA9" w:rsidRDefault="00155FA9" w:rsidP="00155FA9">
            <w:pPr>
              <w:pStyle w:val="TableText"/>
            </w:pPr>
          </w:p>
        </w:tc>
        <w:tc>
          <w:tcPr>
            <w:tcW w:w="990" w:type="dxa"/>
          </w:tcPr>
          <w:p w14:paraId="2E73D8C7" w14:textId="77777777" w:rsidR="00155FA9" w:rsidRDefault="00155FA9" w:rsidP="00155FA9">
            <w:pPr>
              <w:pStyle w:val="TableText"/>
            </w:pPr>
          </w:p>
        </w:tc>
        <w:tc>
          <w:tcPr>
            <w:tcW w:w="1001" w:type="dxa"/>
          </w:tcPr>
          <w:p w14:paraId="2D501E4A" w14:textId="77777777" w:rsidR="00155FA9" w:rsidRDefault="00155FA9" w:rsidP="00155FA9">
            <w:pPr>
              <w:pStyle w:val="TableText"/>
            </w:pPr>
          </w:p>
        </w:tc>
        <w:tc>
          <w:tcPr>
            <w:tcW w:w="880" w:type="dxa"/>
          </w:tcPr>
          <w:p w14:paraId="75EBABC9" w14:textId="71A17250" w:rsidR="00155FA9" w:rsidRDefault="00155FA9" w:rsidP="00155FA9">
            <w:pPr>
              <w:pStyle w:val="TableText"/>
            </w:pPr>
          </w:p>
        </w:tc>
      </w:tr>
      <w:tr w:rsidR="00155FA9" w14:paraId="7D9CDE8D" w14:textId="77777777" w:rsidTr="003862A5">
        <w:tc>
          <w:tcPr>
            <w:tcW w:w="4942" w:type="dxa"/>
          </w:tcPr>
          <w:p w14:paraId="08E11F9D" w14:textId="77777777" w:rsidR="00155FA9" w:rsidRPr="007B5BD6" w:rsidRDefault="00155FA9" w:rsidP="00155FA9">
            <w:pPr>
              <w:pStyle w:val="TableText"/>
              <w:tabs>
                <w:tab w:val="left" w:pos="157"/>
              </w:tabs>
            </w:pPr>
            <w:r w:rsidRPr="007B5BD6">
              <w:tab/>
              <w:t xml:space="preserve">Lowest </w:t>
            </w:r>
          </w:p>
        </w:tc>
        <w:tc>
          <w:tcPr>
            <w:tcW w:w="993" w:type="dxa"/>
          </w:tcPr>
          <w:p w14:paraId="0A1471C9" w14:textId="77777777" w:rsidR="00155FA9" w:rsidRDefault="00155FA9" w:rsidP="00155FA9">
            <w:pPr>
              <w:pStyle w:val="TableText"/>
            </w:pPr>
          </w:p>
        </w:tc>
        <w:tc>
          <w:tcPr>
            <w:tcW w:w="999" w:type="dxa"/>
          </w:tcPr>
          <w:p w14:paraId="4D5DE5DD" w14:textId="77777777" w:rsidR="00155FA9" w:rsidRDefault="00155FA9" w:rsidP="00155FA9">
            <w:pPr>
              <w:pStyle w:val="TableText"/>
            </w:pPr>
          </w:p>
        </w:tc>
        <w:tc>
          <w:tcPr>
            <w:tcW w:w="990" w:type="dxa"/>
          </w:tcPr>
          <w:p w14:paraId="264831D1" w14:textId="77777777" w:rsidR="00155FA9" w:rsidRDefault="00155FA9" w:rsidP="00155FA9">
            <w:pPr>
              <w:pStyle w:val="TableText"/>
            </w:pPr>
          </w:p>
        </w:tc>
        <w:tc>
          <w:tcPr>
            <w:tcW w:w="1001" w:type="dxa"/>
          </w:tcPr>
          <w:p w14:paraId="3AABF34C" w14:textId="77777777" w:rsidR="00155FA9" w:rsidRDefault="00155FA9" w:rsidP="00155FA9">
            <w:pPr>
              <w:pStyle w:val="TableText"/>
            </w:pPr>
          </w:p>
        </w:tc>
        <w:tc>
          <w:tcPr>
            <w:tcW w:w="880" w:type="dxa"/>
          </w:tcPr>
          <w:p w14:paraId="4BF47E44" w14:textId="24090BBF" w:rsidR="00155FA9" w:rsidRDefault="00155FA9" w:rsidP="00155FA9">
            <w:pPr>
              <w:pStyle w:val="TableText"/>
            </w:pPr>
          </w:p>
        </w:tc>
      </w:tr>
      <w:tr w:rsidR="00155FA9" w14:paraId="59E2D030" w14:textId="77777777" w:rsidTr="003862A5">
        <w:tc>
          <w:tcPr>
            <w:tcW w:w="4942" w:type="dxa"/>
          </w:tcPr>
          <w:p w14:paraId="0612BDFD" w14:textId="77777777" w:rsidR="00155FA9" w:rsidRPr="007B5BD6" w:rsidRDefault="00155FA9" w:rsidP="00155FA9">
            <w:pPr>
              <w:pStyle w:val="TableText"/>
              <w:tabs>
                <w:tab w:val="left" w:pos="157"/>
              </w:tabs>
            </w:pPr>
            <w:r w:rsidRPr="007B5BD6">
              <w:tab/>
              <w:t xml:space="preserve">Second </w:t>
            </w:r>
          </w:p>
        </w:tc>
        <w:tc>
          <w:tcPr>
            <w:tcW w:w="993" w:type="dxa"/>
          </w:tcPr>
          <w:p w14:paraId="1E3F1F7F" w14:textId="77777777" w:rsidR="00155FA9" w:rsidRDefault="00155FA9" w:rsidP="00155FA9">
            <w:pPr>
              <w:pStyle w:val="TableText"/>
            </w:pPr>
          </w:p>
        </w:tc>
        <w:tc>
          <w:tcPr>
            <w:tcW w:w="999" w:type="dxa"/>
          </w:tcPr>
          <w:p w14:paraId="76A81BD5" w14:textId="77777777" w:rsidR="00155FA9" w:rsidRDefault="00155FA9" w:rsidP="00155FA9">
            <w:pPr>
              <w:pStyle w:val="TableText"/>
            </w:pPr>
          </w:p>
        </w:tc>
        <w:tc>
          <w:tcPr>
            <w:tcW w:w="990" w:type="dxa"/>
          </w:tcPr>
          <w:p w14:paraId="2A40AC46" w14:textId="77777777" w:rsidR="00155FA9" w:rsidRDefault="00155FA9" w:rsidP="00155FA9">
            <w:pPr>
              <w:pStyle w:val="TableText"/>
            </w:pPr>
          </w:p>
        </w:tc>
        <w:tc>
          <w:tcPr>
            <w:tcW w:w="1001" w:type="dxa"/>
          </w:tcPr>
          <w:p w14:paraId="0E1DB081" w14:textId="77777777" w:rsidR="00155FA9" w:rsidRDefault="00155FA9" w:rsidP="00155FA9">
            <w:pPr>
              <w:pStyle w:val="TableText"/>
            </w:pPr>
          </w:p>
        </w:tc>
        <w:tc>
          <w:tcPr>
            <w:tcW w:w="880" w:type="dxa"/>
          </w:tcPr>
          <w:p w14:paraId="3181C156" w14:textId="5CC575A5" w:rsidR="00155FA9" w:rsidRDefault="00155FA9" w:rsidP="00155FA9">
            <w:pPr>
              <w:pStyle w:val="TableText"/>
            </w:pPr>
          </w:p>
        </w:tc>
      </w:tr>
      <w:tr w:rsidR="00155FA9" w14:paraId="72846939" w14:textId="77777777" w:rsidTr="003862A5">
        <w:tc>
          <w:tcPr>
            <w:tcW w:w="4942" w:type="dxa"/>
          </w:tcPr>
          <w:p w14:paraId="6D59BA5F" w14:textId="77777777" w:rsidR="00155FA9" w:rsidRPr="007B5BD6" w:rsidRDefault="00155FA9" w:rsidP="00155FA9">
            <w:pPr>
              <w:pStyle w:val="TableText"/>
              <w:tabs>
                <w:tab w:val="left" w:pos="157"/>
              </w:tabs>
            </w:pPr>
            <w:r w:rsidRPr="007B5BD6">
              <w:tab/>
              <w:t xml:space="preserve">Middle </w:t>
            </w:r>
          </w:p>
        </w:tc>
        <w:tc>
          <w:tcPr>
            <w:tcW w:w="993" w:type="dxa"/>
          </w:tcPr>
          <w:p w14:paraId="4A772655" w14:textId="77777777" w:rsidR="00155FA9" w:rsidRDefault="00155FA9" w:rsidP="00155FA9">
            <w:pPr>
              <w:pStyle w:val="TableText"/>
            </w:pPr>
          </w:p>
        </w:tc>
        <w:tc>
          <w:tcPr>
            <w:tcW w:w="999" w:type="dxa"/>
          </w:tcPr>
          <w:p w14:paraId="58066B89" w14:textId="77777777" w:rsidR="00155FA9" w:rsidRDefault="00155FA9" w:rsidP="00155FA9">
            <w:pPr>
              <w:pStyle w:val="TableText"/>
            </w:pPr>
          </w:p>
        </w:tc>
        <w:tc>
          <w:tcPr>
            <w:tcW w:w="990" w:type="dxa"/>
          </w:tcPr>
          <w:p w14:paraId="09584CC0" w14:textId="77777777" w:rsidR="00155FA9" w:rsidRDefault="00155FA9" w:rsidP="00155FA9">
            <w:pPr>
              <w:pStyle w:val="TableText"/>
            </w:pPr>
          </w:p>
        </w:tc>
        <w:tc>
          <w:tcPr>
            <w:tcW w:w="1001" w:type="dxa"/>
          </w:tcPr>
          <w:p w14:paraId="1B851D65" w14:textId="77777777" w:rsidR="00155FA9" w:rsidRDefault="00155FA9" w:rsidP="00155FA9">
            <w:pPr>
              <w:pStyle w:val="TableText"/>
            </w:pPr>
          </w:p>
        </w:tc>
        <w:tc>
          <w:tcPr>
            <w:tcW w:w="880" w:type="dxa"/>
          </w:tcPr>
          <w:p w14:paraId="74E439A5" w14:textId="3246354A" w:rsidR="00155FA9" w:rsidRDefault="00155FA9" w:rsidP="00155FA9">
            <w:pPr>
              <w:pStyle w:val="TableText"/>
            </w:pPr>
          </w:p>
        </w:tc>
      </w:tr>
      <w:tr w:rsidR="00155FA9" w14:paraId="4662B8D2" w14:textId="77777777" w:rsidTr="003862A5">
        <w:tc>
          <w:tcPr>
            <w:tcW w:w="4942" w:type="dxa"/>
          </w:tcPr>
          <w:p w14:paraId="5CC59A54" w14:textId="77777777" w:rsidR="00155FA9" w:rsidRPr="007B5BD6" w:rsidRDefault="00155FA9" w:rsidP="00155FA9">
            <w:pPr>
              <w:pStyle w:val="TableText"/>
              <w:tabs>
                <w:tab w:val="left" w:pos="157"/>
              </w:tabs>
            </w:pPr>
            <w:r w:rsidRPr="007B5BD6">
              <w:tab/>
              <w:t xml:space="preserve">Fourth </w:t>
            </w:r>
          </w:p>
        </w:tc>
        <w:tc>
          <w:tcPr>
            <w:tcW w:w="993" w:type="dxa"/>
          </w:tcPr>
          <w:p w14:paraId="4098A0A3" w14:textId="77777777" w:rsidR="00155FA9" w:rsidRDefault="00155FA9" w:rsidP="00155FA9">
            <w:pPr>
              <w:pStyle w:val="TableText"/>
            </w:pPr>
          </w:p>
        </w:tc>
        <w:tc>
          <w:tcPr>
            <w:tcW w:w="999" w:type="dxa"/>
          </w:tcPr>
          <w:p w14:paraId="3A5751C6" w14:textId="77777777" w:rsidR="00155FA9" w:rsidRDefault="00155FA9" w:rsidP="00155FA9">
            <w:pPr>
              <w:pStyle w:val="TableText"/>
            </w:pPr>
          </w:p>
        </w:tc>
        <w:tc>
          <w:tcPr>
            <w:tcW w:w="990" w:type="dxa"/>
          </w:tcPr>
          <w:p w14:paraId="42E8FA7D" w14:textId="77777777" w:rsidR="00155FA9" w:rsidRDefault="00155FA9" w:rsidP="00155FA9">
            <w:pPr>
              <w:pStyle w:val="TableText"/>
            </w:pPr>
          </w:p>
        </w:tc>
        <w:tc>
          <w:tcPr>
            <w:tcW w:w="1001" w:type="dxa"/>
          </w:tcPr>
          <w:p w14:paraId="7EDE53EA" w14:textId="77777777" w:rsidR="00155FA9" w:rsidRDefault="00155FA9" w:rsidP="00155FA9">
            <w:pPr>
              <w:pStyle w:val="TableText"/>
            </w:pPr>
          </w:p>
        </w:tc>
        <w:tc>
          <w:tcPr>
            <w:tcW w:w="880" w:type="dxa"/>
          </w:tcPr>
          <w:p w14:paraId="3B299C6C" w14:textId="6D03A9DE" w:rsidR="00155FA9" w:rsidRDefault="00155FA9" w:rsidP="00155FA9">
            <w:pPr>
              <w:pStyle w:val="TableText"/>
            </w:pPr>
          </w:p>
        </w:tc>
      </w:tr>
      <w:tr w:rsidR="00155FA9" w14:paraId="0AE83E02" w14:textId="77777777" w:rsidTr="003862A5">
        <w:tc>
          <w:tcPr>
            <w:tcW w:w="4942" w:type="dxa"/>
          </w:tcPr>
          <w:p w14:paraId="5459251B" w14:textId="77777777" w:rsidR="00155FA9" w:rsidRPr="007B5BD6" w:rsidRDefault="00155FA9" w:rsidP="00155FA9">
            <w:pPr>
              <w:pStyle w:val="TableText"/>
              <w:tabs>
                <w:tab w:val="left" w:pos="157"/>
              </w:tabs>
            </w:pPr>
            <w:r w:rsidRPr="007B5BD6">
              <w:tab/>
              <w:t xml:space="preserve">Highest </w:t>
            </w:r>
          </w:p>
        </w:tc>
        <w:tc>
          <w:tcPr>
            <w:tcW w:w="993" w:type="dxa"/>
          </w:tcPr>
          <w:p w14:paraId="17BB17E9" w14:textId="77777777" w:rsidR="00155FA9" w:rsidRDefault="00155FA9" w:rsidP="00155FA9">
            <w:pPr>
              <w:pStyle w:val="TableText"/>
            </w:pPr>
          </w:p>
        </w:tc>
        <w:tc>
          <w:tcPr>
            <w:tcW w:w="999" w:type="dxa"/>
          </w:tcPr>
          <w:p w14:paraId="7F90FC57" w14:textId="77777777" w:rsidR="00155FA9" w:rsidRDefault="00155FA9" w:rsidP="00155FA9">
            <w:pPr>
              <w:pStyle w:val="TableText"/>
            </w:pPr>
          </w:p>
        </w:tc>
        <w:tc>
          <w:tcPr>
            <w:tcW w:w="990" w:type="dxa"/>
          </w:tcPr>
          <w:p w14:paraId="782D865F" w14:textId="77777777" w:rsidR="00155FA9" w:rsidRDefault="00155FA9" w:rsidP="00155FA9">
            <w:pPr>
              <w:pStyle w:val="TableText"/>
            </w:pPr>
          </w:p>
        </w:tc>
        <w:tc>
          <w:tcPr>
            <w:tcW w:w="1001" w:type="dxa"/>
          </w:tcPr>
          <w:p w14:paraId="0588D297" w14:textId="77777777" w:rsidR="00155FA9" w:rsidRDefault="00155FA9" w:rsidP="00155FA9">
            <w:pPr>
              <w:pStyle w:val="TableText"/>
            </w:pPr>
          </w:p>
        </w:tc>
        <w:tc>
          <w:tcPr>
            <w:tcW w:w="880" w:type="dxa"/>
          </w:tcPr>
          <w:p w14:paraId="5A124B86" w14:textId="2F2E212A" w:rsidR="00155FA9" w:rsidRDefault="00155FA9" w:rsidP="00155FA9">
            <w:pPr>
              <w:pStyle w:val="TableText"/>
            </w:pPr>
          </w:p>
        </w:tc>
      </w:tr>
      <w:tr w:rsidR="00155FA9" w14:paraId="189CE2A0" w14:textId="77777777" w:rsidTr="003862A5">
        <w:tc>
          <w:tcPr>
            <w:tcW w:w="4942" w:type="dxa"/>
          </w:tcPr>
          <w:p w14:paraId="6B9DD1DE" w14:textId="529A2AC1" w:rsidR="00155FA9" w:rsidRPr="007F2E0D" w:rsidRDefault="00155FA9" w:rsidP="00155FA9">
            <w:pPr>
              <w:pStyle w:val="TableText"/>
              <w:tabs>
                <w:tab w:val="left" w:pos="157"/>
              </w:tabs>
              <w:rPr>
                <w:b/>
                <w:bCs/>
              </w:rPr>
            </w:pPr>
            <w:r w:rsidRPr="00155FA9">
              <w:rPr>
                <w:b/>
                <w:bCs/>
              </w:rPr>
              <w:t>SMC zone</w:t>
            </w:r>
          </w:p>
        </w:tc>
        <w:tc>
          <w:tcPr>
            <w:tcW w:w="993" w:type="dxa"/>
          </w:tcPr>
          <w:p w14:paraId="20892D82" w14:textId="77777777" w:rsidR="00155FA9" w:rsidRDefault="00155FA9" w:rsidP="00155FA9">
            <w:pPr>
              <w:pStyle w:val="TableText"/>
            </w:pPr>
          </w:p>
        </w:tc>
        <w:tc>
          <w:tcPr>
            <w:tcW w:w="999" w:type="dxa"/>
          </w:tcPr>
          <w:p w14:paraId="49A39171" w14:textId="77777777" w:rsidR="00155FA9" w:rsidRDefault="00155FA9" w:rsidP="00155FA9">
            <w:pPr>
              <w:pStyle w:val="TableText"/>
            </w:pPr>
          </w:p>
        </w:tc>
        <w:tc>
          <w:tcPr>
            <w:tcW w:w="990" w:type="dxa"/>
          </w:tcPr>
          <w:p w14:paraId="230F8541" w14:textId="77777777" w:rsidR="00155FA9" w:rsidRDefault="00155FA9" w:rsidP="00155FA9">
            <w:pPr>
              <w:pStyle w:val="TableText"/>
            </w:pPr>
          </w:p>
        </w:tc>
        <w:tc>
          <w:tcPr>
            <w:tcW w:w="1001" w:type="dxa"/>
          </w:tcPr>
          <w:p w14:paraId="2577C2FD" w14:textId="77777777" w:rsidR="00155FA9" w:rsidRDefault="00155FA9" w:rsidP="00155FA9">
            <w:pPr>
              <w:pStyle w:val="TableText"/>
            </w:pPr>
          </w:p>
        </w:tc>
        <w:tc>
          <w:tcPr>
            <w:tcW w:w="880" w:type="dxa"/>
          </w:tcPr>
          <w:p w14:paraId="7E803C79" w14:textId="77777777" w:rsidR="00155FA9" w:rsidRDefault="00155FA9" w:rsidP="00155FA9">
            <w:pPr>
              <w:pStyle w:val="TableText"/>
            </w:pPr>
          </w:p>
        </w:tc>
      </w:tr>
      <w:tr w:rsidR="00155FA9" w14:paraId="457517C4" w14:textId="77777777" w:rsidTr="003862A5">
        <w:tc>
          <w:tcPr>
            <w:tcW w:w="4942" w:type="dxa"/>
          </w:tcPr>
          <w:p w14:paraId="55AEC08E" w14:textId="7F6708FF" w:rsidR="00155FA9" w:rsidRPr="007F2E0D" w:rsidRDefault="00155FA9" w:rsidP="00155FA9">
            <w:pPr>
              <w:pStyle w:val="TableText"/>
              <w:tabs>
                <w:tab w:val="left" w:pos="157"/>
              </w:tabs>
              <w:rPr>
                <w:b/>
                <w:bCs/>
              </w:rPr>
            </w:pPr>
            <w:r>
              <w:tab/>
            </w:r>
            <w:r w:rsidRPr="00155FA9">
              <w:t>No</w:t>
            </w:r>
          </w:p>
        </w:tc>
        <w:tc>
          <w:tcPr>
            <w:tcW w:w="993" w:type="dxa"/>
          </w:tcPr>
          <w:p w14:paraId="2C1DFCC6" w14:textId="77777777" w:rsidR="00155FA9" w:rsidRDefault="00155FA9" w:rsidP="00155FA9">
            <w:pPr>
              <w:pStyle w:val="TableText"/>
            </w:pPr>
          </w:p>
        </w:tc>
        <w:tc>
          <w:tcPr>
            <w:tcW w:w="999" w:type="dxa"/>
          </w:tcPr>
          <w:p w14:paraId="15771512" w14:textId="77777777" w:rsidR="00155FA9" w:rsidRDefault="00155FA9" w:rsidP="00155FA9">
            <w:pPr>
              <w:pStyle w:val="TableText"/>
            </w:pPr>
          </w:p>
        </w:tc>
        <w:tc>
          <w:tcPr>
            <w:tcW w:w="990" w:type="dxa"/>
          </w:tcPr>
          <w:p w14:paraId="146FFE8D" w14:textId="77777777" w:rsidR="00155FA9" w:rsidRDefault="00155FA9" w:rsidP="00155FA9">
            <w:pPr>
              <w:pStyle w:val="TableText"/>
            </w:pPr>
          </w:p>
        </w:tc>
        <w:tc>
          <w:tcPr>
            <w:tcW w:w="1001" w:type="dxa"/>
          </w:tcPr>
          <w:p w14:paraId="278524BE" w14:textId="77777777" w:rsidR="00155FA9" w:rsidRDefault="00155FA9" w:rsidP="00155FA9">
            <w:pPr>
              <w:pStyle w:val="TableText"/>
            </w:pPr>
          </w:p>
        </w:tc>
        <w:tc>
          <w:tcPr>
            <w:tcW w:w="880" w:type="dxa"/>
          </w:tcPr>
          <w:p w14:paraId="39DF455F" w14:textId="77777777" w:rsidR="00155FA9" w:rsidRDefault="00155FA9" w:rsidP="00155FA9">
            <w:pPr>
              <w:pStyle w:val="TableText"/>
            </w:pPr>
          </w:p>
        </w:tc>
      </w:tr>
      <w:tr w:rsidR="00155FA9" w14:paraId="0E8A1898" w14:textId="77777777" w:rsidTr="003862A5">
        <w:tc>
          <w:tcPr>
            <w:tcW w:w="4942" w:type="dxa"/>
          </w:tcPr>
          <w:p w14:paraId="0A9F7C8A" w14:textId="2ED12B81" w:rsidR="00155FA9" w:rsidRPr="007F2E0D" w:rsidRDefault="00155FA9" w:rsidP="00155FA9">
            <w:pPr>
              <w:pStyle w:val="TableText"/>
              <w:tabs>
                <w:tab w:val="left" w:pos="157"/>
              </w:tabs>
              <w:rPr>
                <w:b/>
                <w:bCs/>
              </w:rPr>
            </w:pPr>
            <w:r>
              <w:tab/>
            </w:r>
            <w:r w:rsidRPr="00155FA9">
              <w:t>Yes</w:t>
            </w:r>
          </w:p>
        </w:tc>
        <w:tc>
          <w:tcPr>
            <w:tcW w:w="993" w:type="dxa"/>
          </w:tcPr>
          <w:p w14:paraId="5DE33395" w14:textId="77777777" w:rsidR="00155FA9" w:rsidRDefault="00155FA9" w:rsidP="00155FA9">
            <w:pPr>
              <w:pStyle w:val="TableText"/>
            </w:pPr>
          </w:p>
        </w:tc>
        <w:tc>
          <w:tcPr>
            <w:tcW w:w="999" w:type="dxa"/>
          </w:tcPr>
          <w:p w14:paraId="703ED15D" w14:textId="77777777" w:rsidR="00155FA9" w:rsidRDefault="00155FA9" w:rsidP="00155FA9">
            <w:pPr>
              <w:pStyle w:val="TableText"/>
            </w:pPr>
          </w:p>
        </w:tc>
        <w:tc>
          <w:tcPr>
            <w:tcW w:w="990" w:type="dxa"/>
          </w:tcPr>
          <w:p w14:paraId="34F2CEC1" w14:textId="77777777" w:rsidR="00155FA9" w:rsidRDefault="00155FA9" w:rsidP="00155FA9">
            <w:pPr>
              <w:pStyle w:val="TableText"/>
            </w:pPr>
          </w:p>
        </w:tc>
        <w:tc>
          <w:tcPr>
            <w:tcW w:w="1001" w:type="dxa"/>
          </w:tcPr>
          <w:p w14:paraId="61F2803A" w14:textId="77777777" w:rsidR="00155FA9" w:rsidRDefault="00155FA9" w:rsidP="00155FA9">
            <w:pPr>
              <w:pStyle w:val="TableText"/>
            </w:pPr>
          </w:p>
        </w:tc>
        <w:tc>
          <w:tcPr>
            <w:tcW w:w="880" w:type="dxa"/>
          </w:tcPr>
          <w:p w14:paraId="76008F65" w14:textId="048E3065" w:rsidR="00155FA9" w:rsidRDefault="00155FA9" w:rsidP="00155FA9">
            <w:pPr>
              <w:pStyle w:val="TableText"/>
            </w:pPr>
          </w:p>
        </w:tc>
      </w:tr>
      <w:tr w:rsidR="00155FA9" w14:paraId="199FCD36" w14:textId="77777777" w:rsidTr="003862A5">
        <w:tc>
          <w:tcPr>
            <w:tcW w:w="4942" w:type="dxa"/>
          </w:tcPr>
          <w:p w14:paraId="62DE3F48" w14:textId="77777777" w:rsidR="00155FA9" w:rsidRPr="007F2E0D" w:rsidRDefault="00155FA9" w:rsidP="00155FA9">
            <w:pPr>
              <w:pStyle w:val="TableText"/>
              <w:tabs>
                <w:tab w:val="left" w:pos="157"/>
              </w:tabs>
              <w:rPr>
                <w:b/>
                <w:bCs/>
              </w:rPr>
            </w:pPr>
            <w:r w:rsidRPr="007F2E0D">
              <w:rPr>
                <w:b/>
                <w:bCs/>
              </w:rPr>
              <w:t>Total (N)</w:t>
            </w:r>
          </w:p>
        </w:tc>
        <w:tc>
          <w:tcPr>
            <w:tcW w:w="993" w:type="dxa"/>
          </w:tcPr>
          <w:p w14:paraId="21F04B64" w14:textId="77777777" w:rsidR="00155FA9" w:rsidRDefault="00155FA9" w:rsidP="00155FA9">
            <w:pPr>
              <w:pStyle w:val="TableText"/>
            </w:pPr>
          </w:p>
        </w:tc>
        <w:tc>
          <w:tcPr>
            <w:tcW w:w="999" w:type="dxa"/>
          </w:tcPr>
          <w:p w14:paraId="1A88F8B2" w14:textId="77777777" w:rsidR="00155FA9" w:rsidRDefault="00155FA9" w:rsidP="00155FA9">
            <w:pPr>
              <w:pStyle w:val="TableText"/>
            </w:pPr>
          </w:p>
        </w:tc>
        <w:tc>
          <w:tcPr>
            <w:tcW w:w="990" w:type="dxa"/>
          </w:tcPr>
          <w:p w14:paraId="13B99571" w14:textId="77777777" w:rsidR="00155FA9" w:rsidRDefault="00155FA9" w:rsidP="00155FA9">
            <w:pPr>
              <w:pStyle w:val="TableText"/>
            </w:pPr>
          </w:p>
        </w:tc>
        <w:tc>
          <w:tcPr>
            <w:tcW w:w="1001" w:type="dxa"/>
          </w:tcPr>
          <w:p w14:paraId="51A6BC2F" w14:textId="77777777" w:rsidR="00155FA9" w:rsidRDefault="00155FA9" w:rsidP="00155FA9">
            <w:pPr>
              <w:pStyle w:val="TableText"/>
            </w:pPr>
          </w:p>
        </w:tc>
        <w:tc>
          <w:tcPr>
            <w:tcW w:w="880" w:type="dxa"/>
          </w:tcPr>
          <w:p w14:paraId="0F3FB217" w14:textId="3B3957F6" w:rsidR="00155FA9" w:rsidRDefault="00155FA9" w:rsidP="00155FA9">
            <w:pPr>
              <w:pStyle w:val="TableText"/>
            </w:pPr>
          </w:p>
        </w:tc>
      </w:tr>
    </w:tbl>
    <w:p w14:paraId="2DBF5E99" w14:textId="77777777" w:rsidR="00C166AD" w:rsidRDefault="00C166AD" w:rsidP="00C166AD">
      <w:pPr>
        <w:spacing w:after="160" w:line="259" w:lineRule="auto"/>
      </w:pPr>
      <w:r>
        <w:rPr>
          <w:rFonts w:ascii="Calibri" w:eastAsia="Calibri" w:hAnsi="Calibri" w:cs="Calibri"/>
          <w:color w:val="000000"/>
          <w:sz w:val="20"/>
          <w:szCs w:val="20"/>
        </w:rPr>
        <w:t>*p&lt;0.05; **p&lt;0.01; ***p&lt;0.001</w:t>
      </w:r>
    </w:p>
    <w:p w14:paraId="2FF9FF3D" w14:textId="77777777" w:rsidR="00155FA9" w:rsidRDefault="00155FA9">
      <w:pPr>
        <w:spacing w:after="160" w:line="259" w:lineRule="auto"/>
      </w:pPr>
      <w:r>
        <w:br w:type="page"/>
      </w:r>
    </w:p>
    <w:p w14:paraId="24C18640" w14:textId="48F0F12E" w:rsidR="00155FA9" w:rsidRDefault="00854A37" w:rsidP="00155FA9">
      <w:pPr>
        <w:pStyle w:val="Heading3"/>
      </w:pPr>
      <w:bookmarkStart w:id="546" w:name="_Toc74047692"/>
      <w:bookmarkStart w:id="547" w:name="_Toc118969781"/>
      <w:bookmarkStart w:id="548" w:name="_Toc171060900"/>
      <w:bookmarkStart w:id="549" w:name="Table_3_6_4"/>
      <w:r>
        <w:lastRenderedPageBreak/>
        <w:t xml:space="preserve">Table A.6.4: </w:t>
      </w:r>
      <w:r w:rsidR="00155FA9">
        <w:t xml:space="preserve">Perceived </w:t>
      </w:r>
      <w:r w:rsidR="003862A5">
        <w:t>R</w:t>
      </w:r>
      <w:r w:rsidR="00155FA9">
        <w:t xml:space="preserve">esponse </w:t>
      </w:r>
      <w:r w:rsidR="003862A5">
        <w:t>E</w:t>
      </w:r>
      <w:r w:rsidR="00155FA9">
        <w:t>fficacy of SMC</w:t>
      </w:r>
      <w:bookmarkEnd w:id="546"/>
      <w:bookmarkEnd w:id="547"/>
      <w:bookmarkEnd w:id="548"/>
    </w:p>
    <w:bookmarkEnd w:id="549"/>
    <w:p w14:paraId="4B052AA9" w14:textId="6E7BBAB0" w:rsidR="00155FA9" w:rsidRDefault="00155FA9" w:rsidP="00155FA9">
      <w:r>
        <w:rPr>
          <w:b/>
          <w:bCs/>
        </w:rPr>
        <w:t xml:space="preserve">Table </w:t>
      </w:r>
      <w:r w:rsidR="00854A37">
        <w:rPr>
          <w:b/>
          <w:bCs/>
        </w:rPr>
        <w:t>A</w:t>
      </w:r>
      <w:r>
        <w:rPr>
          <w:b/>
          <w:bCs/>
        </w:rPr>
        <w:t xml:space="preserve">.6.4 </w:t>
      </w:r>
      <w:r>
        <w:t xml:space="preserve">presents the distribution of perceived response efficacy regarding SMC. Perceived response efficacy is calculated based on a participant’s agreement or disagreement to statements related to SMC. </w:t>
      </w:r>
    </w:p>
    <w:tbl>
      <w:tblPr>
        <w:tblStyle w:val="TableGrid"/>
        <w:tblW w:w="9805" w:type="dxa"/>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Look w:val="04A0" w:firstRow="1" w:lastRow="0" w:firstColumn="1" w:lastColumn="0" w:noHBand="0" w:noVBand="1"/>
      </w:tblPr>
      <w:tblGrid>
        <w:gridCol w:w="5395"/>
        <w:gridCol w:w="882"/>
        <w:gridCol w:w="882"/>
        <w:gridCol w:w="882"/>
        <w:gridCol w:w="882"/>
        <w:gridCol w:w="882"/>
      </w:tblGrid>
      <w:tr w:rsidR="00155FA9" w:rsidRPr="002F178F" w14:paraId="045A68EC" w14:textId="77777777" w:rsidTr="00854A37">
        <w:trPr>
          <w:tblHeader/>
        </w:trPr>
        <w:tc>
          <w:tcPr>
            <w:tcW w:w="9805" w:type="dxa"/>
            <w:gridSpan w:val="6"/>
            <w:shd w:val="clear" w:color="auto" w:fill="002060"/>
            <w:vAlign w:val="center"/>
          </w:tcPr>
          <w:p w14:paraId="30A350AA" w14:textId="64247A83" w:rsidR="00155FA9" w:rsidRPr="002F178F" w:rsidRDefault="00155FA9" w:rsidP="00EF2A2E">
            <w:pPr>
              <w:pStyle w:val="TableTitle"/>
            </w:pPr>
            <w:r w:rsidRPr="00815363">
              <w:t xml:space="preserve">Perceived </w:t>
            </w:r>
            <w:r w:rsidR="003862A5">
              <w:t>R</w:t>
            </w:r>
            <w:r w:rsidRPr="00815363">
              <w:t xml:space="preserve">esponse </w:t>
            </w:r>
            <w:r w:rsidR="003862A5">
              <w:t>E</w:t>
            </w:r>
            <w:r w:rsidRPr="00815363">
              <w:t>fficacy of SMC</w:t>
            </w:r>
          </w:p>
        </w:tc>
      </w:tr>
      <w:tr w:rsidR="00155FA9" w14:paraId="5E03133D" w14:textId="77777777" w:rsidTr="00854A37">
        <w:trPr>
          <w:tblHeader/>
        </w:trPr>
        <w:tc>
          <w:tcPr>
            <w:tcW w:w="9805" w:type="dxa"/>
            <w:gridSpan w:val="6"/>
          </w:tcPr>
          <w:p w14:paraId="1B77CD13" w14:textId="0799F1E6" w:rsidR="00155FA9" w:rsidRDefault="00155FA9" w:rsidP="00EF2A2E">
            <w:pPr>
              <w:pStyle w:val="Tableexplanationrow"/>
            </w:pPr>
            <w:r w:rsidRPr="002968CB">
              <w:t xml:space="preserve">Percent distribution of respondents who perceive response efficacy of SMC by </w:t>
            </w:r>
            <w:r>
              <w:t>zone</w:t>
            </w:r>
            <w:r w:rsidRPr="002968CB">
              <w:t xml:space="preserve">, </w:t>
            </w:r>
            <w:r w:rsidRPr="002968CB">
              <w:rPr>
                <w:highlight w:val="lightGray"/>
              </w:rPr>
              <w:t>[Country Survey Year]</w:t>
            </w:r>
          </w:p>
        </w:tc>
      </w:tr>
      <w:tr w:rsidR="003862A5" w14:paraId="79F8D456" w14:textId="77777777" w:rsidTr="00854A37">
        <w:trPr>
          <w:tblHeader/>
        </w:trPr>
        <w:tc>
          <w:tcPr>
            <w:tcW w:w="5395" w:type="dxa"/>
          </w:tcPr>
          <w:p w14:paraId="3705F3FC" w14:textId="77777777" w:rsidR="003862A5" w:rsidRPr="00B24ACD" w:rsidRDefault="003862A5" w:rsidP="003862A5">
            <w:pPr>
              <w:pStyle w:val="TableText"/>
              <w:tabs>
                <w:tab w:val="left" w:pos="157"/>
              </w:tabs>
              <w:spacing w:before="60" w:after="60"/>
              <w:rPr>
                <w:b/>
                <w:bCs/>
              </w:rPr>
            </w:pPr>
            <w:r w:rsidRPr="007F5632">
              <w:rPr>
                <w:b/>
                <w:bCs/>
              </w:rPr>
              <w:t xml:space="preserve">Percent of respondents that </w:t>
            </w:r>
            <w:r>
              <w:rPr>
                <w:b/>
                <w:bCs/>
              </w:rPr>
              <w:t>agree or disagree with the following:</w:t>
            </w:r>
          </w:p>
        </w:tc>
        <w:tc>
          <w:tcPr>
            <w:tcW w:w="882" w:type="dxa"/>
            <w:vAlign w:val="center"/>
          </w:tcPr>
          <w:p w14:paraId="08C14985" w14:textId="77777777" w:rsidR="003862A5" w:rsidRDefault="003862A5" w:rsidP="003862A5">
            <w:pPr>
              <w:pStyle w:val="TableText"/>
              <w:spacing w:before="60" w:after="60"/>
              <w:jc w:val="center"/>
            </w:pPr>
            <w:r>
              <w:t>Zone 1 %</w:t>
            </w:r>
          </w:p>
          <w:p w14:paraId="7A6DE8CE" w14:textId="7A2E15A1" w:rsidR="003862A5" w:rsidRDefault="003862A5" w:rsidP="003862A5">
            <w:pPr>
              <w:pStyle w:val="TableText"/>
              <w:spacing w:before="60" w:after="60"/>
              <w:jc w:val="center"/>
            </w:pPr>
            <w:r>
              <w:t>(n=XXX)</w:t>
            </w:r>
          </w:p>
        </w:tc>
        <w:tc>
          <w:tcPr>
            <w:tcW w:w="882" w:type="dxa"/>
            <w:vAlign w:val="center"/>
          </w:tcPr>
          <w:p w14:paraId="1A2D2860" w14:textId="77777777" w:rsidR="003862A5" w:rsidRDefault="003862A5" w:rsidP="003862A5">
            <w:pPr>
              <w:pStyle w:val="TableText"/>
              <w:spacing w:before="60" w:after="60"/>
              <w:jc w:val="center"/>
            </w:pPr>
            <w:r>
              <w:t>Zone 2 %</w:t>
            </w:r>
          </w:p>
          <w:p w14:paraId="65891401" w14:textId="5172B700" w:rsidR="003862A5" w:rsidRDefault="003862A5" w:rsidP="003862A5">
            <w:pPr>
              <w:pStyle w:val="TableText"/>
              <w:spacing w:before="60" w:after="60"/>
              <w:jc w:val="center"/>
            </w:pPr>
            <w:r>
              <w:t>(n=XXX)</w:t>
            </w:r>
          </w:p>
        </w:tc>
        <w:tc>
          <w:tcPr>
            <w:tcW w:w="882" w:type="dxa"/>
            <w:vAlign w:val="center"/>
          </w:tcPr>
          <w:p w14:paraId="075F6992" w14:textId="77777777" w:rsidR="003862A5" w:rsidRDefault="003862A5" w:rsidP="003862A5">
            <w:pPr>
              <w:pStyle w:val="TableText"/>
              <w:spacing w:before="60" w:after="60"/>
              <w:jc w:val="center"/>
            </w:pPr>
            <w:r>
              <w:t>Zone 3 %</w:t>
            </w:r>
          </w:p>
          <w:p w14:paraId="56D15D3A" w14:textId="7261B611" w:rsidR="003862A5" w:rsidRDefault="003862A5" w:rsidP="003862A5">
            <w:pPr>
              <w:pStyle w:val="TableText"/>
              <w:spacing w:before="60" w:after="60"/>
              <w:jc w:val="center"/>
            </w:pPr>
            <w:r>
              <w:t>(n=XXX)</w:t>
            </w:r>
          </w:p>
        </w:tc>
        <w:tc>
          <w:tcPr>
            <w:tcW w:w="882" w:type="dxa"/>
            <w:vAlign w:val="center"/>
          </w:tcPr>
          <w:p w14:paraId="775AA28A" w14:textId="77777777" w:rsidR="003862A5" w:rsidRDefault="003862A5" w:rsidP="003862A5">
            <w:pPr>
              <w:pStyle w:val="TableText"/>
              <w:spacing w:before="60" w:after="60"/>
              <w:jc w:val="center"/>
            </w:pPr>
            <w:r>
              <w:t>Zone 4 %</w:t>
            </w:r>
          </w:p>
          <w:p w14:paraId="38F2655E" w14:textId="6B1A91D9" w:rsidR="003862A5" w:rsidRDefault="003862A5" w:rsidP="003862A5">
            <w:pPr>
              <w:pStyle w:val="TableText"/>
              <w:spacing w:before="60" w:after="60"/>
              <w:jc w:val="center"/>
            </w:pPr>
            <w:r>
              <w:t>(n=XXX)</w:t>
            </w:r>
          </w:p>
        </w:tc>
        <w:tc>
          <w:tcPr>
            <w:tcW w:w="882" w:type="dxa"/>
            <w:vAlign w:val="center"/>
          </w:tcPr>
          <w:p w14:paraId="6F2B4094" w14:textId="77777777" w:rsidR="003862A5" w:rsidRDefault="003862A5" w:rsidP="003862A5">
            <w:pPr>
              <w:pStyle w:val="TableText"/>
              <w:spacing w:before="60" w:after="60"/>
              <w:jc w:val="center"/>
            </w:pPr>
            <w:r>
              <w:t>Total %</w:t>
            </w:r>
          </w:p>
          <w:p w14:paraId="4627A52F" w14:textId="69597349" w:rsidR="003862A5" w:rsidRDefault="003862A5" w:rsidP="003862A5">
            <w:pPr>
              <w:pStyle w:val="TableText"/>
              <w:spacing w:before="60" w:after="60"/>
              <w:jc w:val="center"/>
            </w:pPr>
            <w:r>
              <w:t>(n=XXX)</w:t>
            </w:r>
          </w:p>
        </w:tc>
      </w:tr>
      <w:tr w:rsidR="00155FA9" w14:paraId="47D6A2FD" w14:textId="77777777" w:rsidTr="00854A37">
        <w:tc>
          <w:tcPr>
            <w:tcW w:w="5395" w:type="dxa"/>
          </w:tcPr>
          <w:p w14:paraId="66204E41" w14:textId="5ED28D35" w:rsidR="00155FA9" w:rsidRPr="00155FA9" w:rsidRDefault="00155FA9" w:rsidP="00155FA9">
            <w:pPr>
              <w:pStyle w:val="TableText"/>
            </w:pPr>
            <w:r w:rsidRPr="00155FA9">
              <w:t>AGREE</w:t>
            </w:r>
          </w:p>
          <w:p w14:paraId="6FF193F8" w14:textId="317183D7" w:rsidR="00155FA9" w:rsidRPr="00155FA9" w:rsidRDefault="00155FA9" w:rsidP="00155FA9">
            <w:pPr>
              <w:pStyle w:val="TableText"/>
            </w:pPr>
            <w:r w:rsidRPr="00155FA9">
              <w:rPr>
                <w:i/>
                <w:iCs/>
              </w:rPr>
              <w:t>The medication given to children to prevent malaria during the rainy season is effective in preventing malaria.</w:t>
            </w:r>
          </w:p>
        </w:tc>
        <w:tc>
          <w:tcPr>
            <w:tcW w:w="882" w:type="dxa"/>
          </w:tcPr>
          <w:p w14:paraId="21C684C9" w14:textId="77777777" w:rsidR="00155FA9" w:rsidRPr="00BC7858" w:rsidRDefault="00155FA9" w:rsidP="00155FA9">
            <w:pPr>
              <w:pStyle w:val="TableText"/>
            </w:pPr>
          </w:p>
        </w:tc>
        <w:tc>
          <w:tcPr>
            <w:tcW w:w="882" w:type="dxa"/>
          </w:tcPr>
          <w:p w14:paraId="57E0D7E1" w14:textId="77777777" w:rsidR="00155FA9" w:rsidRPr="00BC7858" w:rsidRDefault="00155FA9" w:rsidP="00155FA9">
            <w:pPr>
              <w:pStyle w:val="TableText"/>
            </w:pPr>
          </w:p>
        </w:tc>
        <w:tc>
          <w:tcPr>
            <w:tcW w:w="882" w:type="dxa"/>
          </w:tcPr>
          <w:p w14:paraId="67C6A9CE" w14:textId="77777777" w:rsidR="00155FA9" w:rsidRPr="00BC7858" w:rsidRDefault="00155FA9" w:rsidP="00155FA9">
            <w:pPr>
              <w:pStyle w:val="TableText"/>
            </w:pPr>
          </w:p>
        </w:tc>
        <w:tc>
          <w:tcPr>
            <w:tcW w:w="882" w:type="dxa"/>
          </w:tcPr>
          <w:p w14:paraId="4B6D2039" w14:textId="77777777" w:rsidR="00155FA9" w:rsidRPr="00BC7858" w:rsidRDefault="00155FA9" w:rsidP="00155FA9">
            <w:pPr>
              <w:pStyle w:val="TableText"/>
            </w:pPr>
          </w:p>
        </w:tc>
        <w:tc>
          <w:tcPr>
            <w:tcW w:w="882" w:type="dxa"/>
          </w:tcPr>
          <w:p w14:paraId="347A0320" w14:textId="77777777" w:rsidR="00155FA9" w:rsidRPr="00BC7858" w:rsidRDefault="00155FA9" w:rsidP="00155FA9">
            <w:pPr>
              <w:pStyle w:val="TableText"/>
            </w:pPr>
          </w:p>
        </w:tc>
      </w:tr>
      <w:tr w:rsidR="00155FA9" w14:paraId="5E198000" w14:textId="77777777" w:rsidTr="00854A37">
        <w:tc>
          <w:tcPr>
            <w:tcW w:w="5395" w:type="dxa"/>
          </w:tcPr>
          <w:p w14:paraId="403D0873" w14:textId="4E8013AD" w:rsidR="00155FA9" w:rsidRPr="00155FA9" w:rsidRDefault="00155FA9" w:rsidP="00155FA9">
            <w:pPr>
              <w:pStyle w:val="TableText"/>
            </w:pPr>
            <w:r w:rsidRPr="00155FA9">
              <w:t>AGREE</w:t>
            </w:r>
          </w:p>
          <w:p w14:paraId="40D6BE7B" w14:textId="7D6060B3" w:rsidR="00155FA9" w:rsidRPr="00155FA9" w:rsidRDefault="00155FA9" w:rsidP="00155FA9">
            <w:pPr>
              <w:pStyle w:val="TableText"/>
            </w:pPr>
            <w:r w:rsidRPr="00155FA9">
              <w:rPr>
                <w:i/>
                <w:iCs/>
              </w:rPr>
              <w:t>If all the children in my community take the medication to prevent</w:t>
            </w:r>
            <w:r>
              <w:rPr>
                <w:i/>
                <w:iCs/>
              </w:rPr>
              <w:t xml:space="preserve"> </w:t>
            </w:r>
            <w:r w:rsidRPr="00155FA9">
              <w:rPr>
                <w:i/>
                <w:iCs/>
              </w:rPr>
              <w:t>malaria, there will be fewer cases of malaria.</w:t>
            </w:r>
          </w:p>
        </w:tc>
        <w:tc>
          <w:tcPr>
            <w:tcW w:w="882" w:type="dxa"/>
          </w:tcPr>
          <w:p w14:paraId="09565CFD" w14:textId="77777777" w:rsidR="00155FA9" w:rsidRPr="00BC7858" w:rsidRDefault="00155FA9" w:rsidP="00155FA9">
            <w:pPr>
              <w:pStyle w:val="TableText"/>
            </w:pPr>
          </w:p>
        </w:tc>
        <w:tc>
          <w:tcPr>
            <w:tcW w:w="882" w:type="dxa"/>
          </w:tcPr>
          <w:p w14:paraId="513A0364" w14:textId="77777777" w:rsidR="00155FA9" w:rsidRPr="00BC7858" w:rsidRDefault="00155FA9" w:rsidP="00155FA9">
            <w:pPr>
              <w:pStyle w:val="TableText"/>
            </w:pPr>
          </w:p>
        </w:tc>
        <w:tc>
          <w:tcPr>
            <w:tcW w:w="882" w:type="dxa"/>
          </w:tcPr>
          <w:p w14:paraId="39A0F6FC" w14:textId="77777777" w:rsidR="00155FA9" w:rsidRPr="00BC7858" w:rsidRDefault="00155FA9" w:rsidP="00155FA9">
            <w:pPr>
              <w:pStyle w:val="TableText"/>
            </w:pPr>
          </w:p>
        </w:tc>
        <w:tc>
          <w:tcPr>
            <w:tcW w:w="882" w:type="dxa"/>
          </w:tcPr>
          <w:p w14:paraId="6F2FEB59" w14:textId="77777777" w:rsidR="00155FA9" w:rsidRPr="00BC7858" w:rsidRDefault="00155FA9" w:rsidP="00155FA9">
            <w:pPr>
              <w:pStyle w:val="TableText"/>
            </w:pPr>
          </w:p>
        </w:tc>
        <w:tc>
          <w:tcPr>
            <w:tcW w:w="882" w:type="dxa"/>
          </w:tcPr>
          <w:p w14:paraId="1C64B251" w14:textId="77777777" w:rsidR="00155FA9" w:rsidRPr="00BC7858" w:rsidRDefault="00155FA9" w:rsidP="00155FA9">
            <w:pPr>
              <w:pStyle w:val="TableText"/>
            </w:pPr>
          </w:p>
        </w:tc>
      </w:tr>
      <w:tr w:rsidR="00155FA9" w14:paraId="45CBF821" w14:textId="77777777" w:rsidTr="00854A37">
        <w:tc>
          <w:tcPr>
            <w:tcW w:w="5395" w:type="dxa"/>
          </w:tcPr>
          <w:p w14:paraId="3A576E1D" w14:textId="227FC37E" w:rsidR="00155FA9" w:rsidRPr="00155FA9" w:rsidRDefault="00155FA9" w:rsidP="00155FA9">
            <w:pPr>
              <w:pStyle w:val="TableText"/>
            </w:pPr>
            <w:r w:rsidRPr="00155FA9">
              <w:t>DISAGREE</w:t>
            </w:r>
          </w:p>
          <w:p w14:paraId="1011568F" w14:textId="6FD44D77" w:rsidR="00155FA9" w:rsidRPr="00155FA9" w:rsidRDefault="00155FA9" w:rsidP="00155FA9">
            <w:pPr>
              <w:pStyle w:val="TableText"/>
            </w:pPr>
            <w:r w:rsidRPr="00155FA9">
              <w:rPr>
                <w:i/>
                <w:iCs/>
              </w:rPr>
              <w:t xml:space="preserve">A child has the same chance of getting malaria </w:t>
            </w:r>
            <w:proofErr w:type="gramStart"/>
            <w:r w:rsidRPr="00155FA9">
              <w:rPr>
                <w:i/>
                <w:iCs/>
              </w:rPr>
              <w:t>whether or not</w:t>
            </w:r>
            <w:proofErr w:type="gramEnd"/>
            <w:r w:rsidRPr="00155FA9">
              <w:rPr>
                <w:i/>
                <w:iCs/>
              </w:rPr>
              <w:t xml:space="preserve"> s/he takes the medication given to prevent malaria during the rainy season.</w:t>
            </w:r>
          </w:p>
        </w:tc>
        <w:tc>
          <w:tcPr>
            <w:tcW w:w="882" w:type="dxa"/>
          </w:tcPr>
          <w:p w14:paraId="043275AF" w14:textId="77777777" w:rsidR="00155FA9" w:rsidRPr="00BC7858" w:rsidRDefault="00155FA9" w:rsidP="00155FA9">
            <w:pPr>
              <w:pStyle w:val="TableText"/>
            </w:pPr>
          </w:p>
        </w:tc>
        <w:tc>
          <w:tcPr>
            <w:tcW w:w="882" w:type="dxa"/>
          </w:tcPr>
          <w:p w14:paraId="1ED963DD" w14:textId="77777777" w:rsidR="00155FA9" w:rsidRPr="00BC7858" w:rsidRDefault="00155FA9" w:rsidP="00155FA9">
            <w:pPr>
              <w:pStyle w:val="TableText"/>
            </w:pPr>
          </w:p>
        </w:tc>
        <w:tc>
          <w:tcPr>
            <w:tcW w:w="882" w:type="dxa"/>
          </w:tcPr>
          <w:p w14:paraId="14D8CBFC" w14:textId="77777777" w:rsidR="00155FA9" w:rsidRPr="00BC7858" w:rsidRDefault="00155FA9" w:rsidP="00155FA9">
            <w:pPr>
              <w:pStyle w:val="TableText"/>
            </w:pPr>
          </w:p>
        </w:tc>
        <w:tc>
          <w:tcPr>
            <w:tcW w:w="882" w:type="dxa"/>
          </w:tcPr>
          <w:p w14:paraId="5C164CF3" w14:textId="77777777" w:rsidR="00155FA9" w:rsidRPr="00BC7858" w:rsidRDefault="00155FA9" w:rsidP="00155FA9">
            <w:pPr>
              <w:pStyle w:val="TableText"/>
            </w:pPr>
          </w:p>
        </w:tc>
        <w:tc>
          <w:tcPr>
            <w:tcW w:w="882" w:type="dxa"/>
          </w:tcPr>
          <w:p w14:paraId="5E92EE47" w14:textId="77777777" w:rsidR="00155FA9" w:rsidRPr="00BC7858" w:rsidRDefault="00155FA9" w:rsidP="00155FA9">
            <w:pPr>
              <w:pStyle w:val="TableText"/>
            </w:pPr>
          </w:p>
        </w:tc>
      </w:tr>
      <w:tr w:rsidR="00155FA9" w14:paraId="38B07B41" w14:textId="77777777" w:rsidTr="00854A37">
        <w:tc>
          <w:tcPr>
            <w:tcW w:w="9805" w:type="dxa"/>
            <w:gridSpan w:val="6"/>
            <w:shd w:val="clear" w:color="auto" w:fill="000000" w:themeFill="text1"/>
          </w:tcPr>
          <w:p w14:paraId="4C60CD4A" w14:textId="77777777" w:rsidR="00155FA9" w:rsidRDefault="00155FA9" w:rsidP="00155FA9">
            <w:pPr>
              <w:pStyle w:val="TableText"/>
            </w:pPr>
          </w:p>
        </w:tc>
      </w:tr>
      <w:tr w:rsidR="00155FA9" w14:paraId="0ADD0097" w14:textId="77777777" w:rsidTr="00854A37">
        <w:tc>
          <w:tcPr>
            <w:tcW w:w="5395" w:type="dxa"/>
          </w:tcPr>
          <w:p w14:paraId="6575519D" w14:textId="0943B77A" w:rsidR="00155FA9" w:rsidRPr="0097378A" w:rsidRDefault="00155FA9" w:rsidP="00155FA9">
            <w:pPr>
              <w:pStyle w:val="TableText"/>
              <w:tabs>
                <w:tab w:val="left" w:pos="157"/>
              </w:tabs>
              <w:rPr>
                <w:b/>
                <w:bCs/>
                <w:szCs w:val="20"/>
              </w:rPr>
            </w:pPr>
            <w:r w:rsidRPr="002968CB">
              <w:rPr>
                <w:b/>
                <w:bCs/>
              </w:rPr>
              <w:t>Percent of respondents with perceived response efficacy of SMC</w:t>
            </w:r>
          </w:p>
        </w:tc>
        <w:tc>
          <w:tcPr>
            <w:tcW w:w="882" w:type="dxa"/>
          </w:tcPr>
          <w:p w14:paraId="60C8EE8B" w14:textId="77777777" w:rsidR="00155FA9" w:rsidRDefault="00155FA9" w:rsidP="00155FA9">
            <w:pPr>
              <w:pStyle w:val="TableText"/>
            </w:pPr>
          </w:p>
        </w:tc>
        <w:tc>
          <w:tcPr>
            <w:tcW w:w="882" w:type="dxa"/>
          </w:tcPr>
          <w:p w14:paraId="177423AA" w14:textId="77777777" w:rsidR="00155FA9" w:rsidRDefault="00155FA9" w:rsidP="00155FA9">
            <w:pPr>
              <w:pStyle w:val="TableText"/>
            </w:pPr>
          </w:p>
        </w:tc>
        <w:tc>
          <w:tcPr>
            <w:tcW w:w="882" w:type="dxa"/>
          </w:tcPr>
          <w:p w14:paraId="5D88EA14" w14:textId="77777777" w:rsidR="00155FA9" w:rsidRDefault="00155FA9" w:rsidP="00155FA9">
            <w:pPr>
              <w:pStyle w:val="TableText"/>
            </w:pPr>
          </w:p>
        </w:tc>
        <w:tc>
          <w:tcPr>
            <w:tcW w:w="882" w:type="dxa"/>
          </w:tcPr>
          <w:p w14:paraId="6888D961" w14:textId="77777777" w:rsidR="00155FA9" w:rsidRDefault="00155FA9" w:rsidP="00155FA9">
            <w:pPr>
              <w:pStyle w:val="TableText"/>
            </w:pPr>
          </w:p>
        </w:tc>
        <w:tc>
          <w:tcPr>
            <w:tcW w:w="882" w:type="dxa"/>
          </w:tcPr>
          <w:p w14:paraId="65084F74" w14:textId="77777777" w:rsidR="00155FA9" w:rsidRDefault="00155FA9" w:rsidP="00155FA9">
            <w:pPr>
              <w:pStyle w:val="TableText"/>
            </w:pPr>
          </w:p>
        </w:tc>
      </w:tr>
      <w:tr w:rsidR="00155FA9" w14:paraId="603FCDB4" w14:textId="77777777" w:rsidTr="00854A37">
        <w:tc>
          <w:tcPr>
            <w:tcW w:w="5395" w:type="dxa"/>
          </w:tcPr>
          <w:p w14:paraId="5B6C6676" w14:textId="77777777" w:rsidR="00155FA9" w:rsidRPr="00B24ACD" w:rsidRDefault="00155FA9" w:rsidP="00155FA9">
            <w:pPr>
              <w:pStyle w:val="TableText"/>
              <w:tabs>
                <w:tab w:val="left" w:pos="157"/>
              </w:tabs>
            </w:pPr>
            <w:r w:rsidRPr="0097378A">
              <w:rPr>
                <w:b/>
                <w:bCs/>
                <w:szCs w:val="20"/>
              </w:rPr>
              <w:t>Sex</w:t>
            </w:r>
          </w:p>
        </w:tc>
        <w:tc>
          <w:tcPr>
            <w:tcW w:w="882" w:type="dxa"/>
          </w:tcPr>
          <w:p w14:paraId="68A3B340" w14:textId="77777777" w:rsidR="00155FA9" w:rsidRDefault="00155FA9" w:rsidP="00155FA9">
            <w:pPr>
              <w:pStyle w:val="TableText"/>
            </w:pPr>
          </w:p>
        </w:tc>
        <w:tc>
          <w:tcPr>
            <w:tcW w:w="882" w:type="dxa"/>
          </w:tcPr>
          <w:p w14:paraId="6B209E26" w14:textId="77777777" w:rsidR="00155FA9" w:rsidRDefault="00155FA9" w:rsidP="00155FA9">
            <w:pPr>
              <w:pStyle w:val="TableText"/>
            </w:pPr>
          </w:p>
        </w:tc>
        <w:tc>
          <w:tcPr>
            <w:tcW w:w="882" w:type="dxa"/>
          </w:tcPr>
          <w:p w14:paraId="5D601A54" w14:textId="77777777" w:rsidR="00155FA9" w:rsidRDefault="00155FA9" w:rsidP="00155FA9">
            <w:pPr>
              <w:pStyle w:val="TableText"/>
            </w:pPr>
          </w:p>
        </w:tc>
        <w:tc>
          <w:tcPr>
            <w:tcW w:w="882" w:type="dxa"/>
          </w:tcPr>
          <w:p w14:paraId="4ADEF28A" w14:textId="77777777" w:rsidR="00155FA9" w:rsidRDefault="00155FA9" w:rsidP="00155FA9">
            <w:pPr>
              <w:pStyle w:val="TableText"/>
            </w:pPr>
          </w:p>
        </w:tc>
        <w:tc>
          <w:tcPr>
            <w:tcW w:w="882" w:type="dxa"/>
          </w:tcPr>
          <w:p w14:paraId="660B72CB" w14:textId="77777777" w:rsidR="00155FA9" w:rsidRDefault="00155FA9" w:rsidP="00155FA9">
            <w:pPr>
              <w:pStyle w:val="TableText"/>
            </w:pPr>
          </w:p>
        </w:tc>
      </w:tr>
      <w:tr w:rsidR="00155FA9" w14:paraId="15F669CD" w14:textId="77777777" w:rsidTr="00854A37">
        <w:tc>
          <w:tcPr>
            <w:tcW w:w="5395" w:type="dxa"/>
          </w:tcPr>
          <w:p w14:paraId="0AC36B2E" w14:textId="77777777" w:rsidR="00155FA9" w:rsidRPr="00B24ACD" w:rsidRDefault="00155FA9" w:rsidP="00155FA9">
            <w:pPr>
              <w:pStyle w:val="TableText"/>
              <w:tabs>
                <w:tab w:val="left" w:pos="157"/>
              </w:tabs>
            </w:pPr>
            <w:r w:rsidRPr="0097378A">
              <w:rPr>
                <w:szCs w:val="20"/>
              </w:rPr>
              <w:tab/>
              <w:t>Female</w:t>
            </w:r>
          </w:p>
        </w:tc>
        <w:tc>
          <w:tcPr>
            <w:tcW w:w="882" w:type="dxa"/>
          </w:tcPr>
          <w:p w14:paraId="05F36FB3" w14:textId="77777777" w:rsidR="00155FA9" w:rsidRDefault="00155FA9" w:rsidP="00155FA9">
            <w:pPr>
              <w:pStyle w:val="TableText"/>
            </w:pPr>
          </w:p>
        </w:tc>
        <w:tc>
          <w:tcPr>
            <w:tcW w:w="882" w:type="dxa"/>
          </w:tcPr>
          <w:p w14:paraId="6710CB0A" w14:textId="77777777" w:rsidR="00155FA9" w:rsidRDefault="00155FA9" w:rsidP="00155FA9">
            <w:pPr>
              <w:pStyle w:val="TableText"/>
            </w:pPr>
          </w:p>
        </w:tc>
        <w:tc>
          <w:tcPr>
            <w:tcW w:w="882" w:type="dxa"/>
          </w:tcPr>
          <w:p w14:paraId="0A4A3480" w14:textId="77777777" w:rsidR="00155FA9" w:rsidRDefault="00155FA9" w:rsidP="00155FA9">
            <w:pPr>
              <w:pStyle w:val="TableText"/>
            </w:pPr>
          </w:p>
        </w:tc>
        <w:tc>
          <w:tcPr>
            <w:tcW w:w="882" w:type="dxa"/>
          </w:tcPr>
          <w:p w14:paraId="5BCCBB42" w14:textId="77777777" w:rsidR="00155FA9" w:rsidRDefault="00155FA9" w:rsidP="00155FA9">
            <w:pPr>
              <w:pStyle w:val="TableText"/>
            </w:pPr>
          </w:p>
        </w:tc>
        <w:tc>
          <w:tcPr>
            <w:tcW w:w="882" w:type="dxa"/>
          </w:tcPr>
          <w:p w14:paraId="5838CBFC" w14:textId="77777777" w:rsidR="00155FA9" w:rsidRDefault="00155FA9" w:rsidP="00155FA9">
            <w:pPr>
              <w:pStyle w:val="TableText"/>
            </w:pPr>
          </w:p>
        </w:tc>
      </w:tr>
      <w:tr w:rsidR="00155FA9" w14:paraId="396A87F7" w14:textId="77777777" w:rsidTr="00854A37">
        <w:tc>
          <w:tcPr>
            <w:tcW w:w="5395" w:type="dxa"/>
          </w:tcPr>
          <w:p w14:paraId="29459C7D" w14:textId="77777777" w:rsidR="00155FA9" w:rsidRPr="007F2E0D" w:rsidRDefault="00155FA9" w:rsidP="00155FA9">
            <w:pPr>
              <w:pStyle w:val="TableText"/>
              <w:tabs>
                <w:tab w:val="left" w:pos="157"/>
              </w:tabs>
              <w:rPr>
                <w:b/>
                <w:bCs/>
              </w:rPr>
            </w:pPr>
            <w:r w:rsidRPr="0097378A">
              <w:rPr>
                <w:szCs w:val="20"/>
              </w:rPr>
              <w:tab/>
              <w:t>Male</w:t>
            </w:r>
          </w:p>
        </w:tc>
        <w:tc>
          <w:tcPr>
            <w:tcW w:w="882" w:type="dxa"/>
          </w:tcPr>
          <w:p w14:paraId="6E913808" w14:textId="77777777" w:rsidR="00155FA9" w:rsidRDefault="00155FA9" w:rsidP="00155FA9">
            <w:pPr>
              <w:pStyle w:val="TableText"/>
            </w:pPr>
          </w:p>
        </w:tc>
        <w:tc>
          <w:tcPr>
            <w:tcW w:w="882" w:type="dxa"/>
          </w:tcPr>
          <w:p w14:paraId="541F75D4" w14:textId="77777777" w:rsidR="00155FA9" w:rsidRDefault="00155FA9" w:rsidP="00155FA9">
            <w:pPr>
              <w:pStyle w:val="TableText"/>
            </w:pPr>
          </w:p>
        </w:tc>
        <w:tc>
          <w:tcPr>
            <w:tcW w:w="882" w:type="dxa"/>
          </w:tcPr>
          <w:p w14:paraId="55F827A5" w14:textId="77777777" w:rsidR="00155FA9" w:rsidRDefault="00155FA9" w:rsidP="00155FA9">
            <w:pPr>
              <w:pStyle w:val="TableText"/>
            </w:pPr>
          </w:p>
        </w:tc>
        <w:tc>
          <w:tcPr>
            <w:tcW w:w="882" w:type="dxa"/>
          </w:tcPr>
          <w:p w14:paraId="2C15D8C8" w14:textId="77777777" w:rsidR="00155FA9" w:rsidRDefault="00155FA9" w:rsidP="00155FA9">
            <w:pPr>
              <w:pStyle w:val="TableText"/>
            </w:pPr>
          </w:p>
        </w:tc>
        <w:tc>
          <w:tcPr>
            <w:tcW w:w="882" w:type="dxa"/>
          </w:tcPr>
          <w:p w14:paraId="5D2A4373" w14:textId="77777777" w:rsidR="00155FA9" w:rsidRDefault="00155FA9" w:rsidP="00155FA9">
            <w:pPr>
              <w:pStyle w:val="TableText"/>
            </w:pPr>
          </w:p>
        </w:tc>
      </w:tr>
      <w:tr w:rsidR="00155FA9" w14:paraId="098C452C" w14:textId="77777777" w:rsidTr="00854A37">
        <w:tc>
          <w:tcPr>
            <w:tcW w:w="5395" w:type="dxa"/>
          </w:tcPr>
          <w:p w14:paraId="46EEEBDE" w14:textId="77777777" w:rsidR="00155FA9" w:rsidRPr="00B24ACD" w:rsidRDefault="00155FA9" w:rsidP="00155FA9">
            <w:pPr>
              <w:pStyle w:val="TableText"/>
              <w:tabs>
                <w:tab w:val="left" w:pos="157"/>
              </w:tabs>
            </w:pPr>
            <w:r w:rsidRPr="0097378A">
              <w:rPr>
                <w:b/>
                <w:bCs/>
                <w:szCs w:val="20"/>
              </w:rPr>
              <w:t>Age</w:t>
            </w:r>
          </w:p>
        </w:tc>
        <w:tc>
          <w:tcPr>
            <w:tcW w:w="882" w:type="dxa"/>
          </w:tcPr>
          <w:p w14:paraId="56DB7505" w14:textId="77777777" w:rsidR="00155FA9" w:rsidRDefault="00155FA9" w:rsidP="00155FA9">
            <w:pPr>
              <w:pStyle w:val="TableText"/>
            </w:pPr>
          </w:p>
        </w:tc>
        <w:tc>
          <w:tcPr>
            <w:tcW w:w="882" w:type="dxa"/>
          </w:tcPr>
          <w:p w14:paraId="3C2524B2" w14:textId="77777777" w:rsidR="00155FA9" w:rsidRDefault="00155FA9" w:rsidP="00155FA9">
            <w:pPr>
              <w:pStyle w:val="TableText"/>
            </w:pPr>
          </w:p>
        </w:tc>
        <w:tc>
          <w:tcPr>
            <w:tcW w:w="882" w:type="dxa"/>
          </w:tcPr>
          <w:p w14:paraId="77FD9F5F" w14:textId="77777777" w:rsidR="00155FA9" w:rsidRDefault="00155FA9" w:rsidP="00155FA9">
            <w:pPr>
              <w:pStyle w:val="TableText"/>
            </w:pPr>
          </w:p>
        </w:tc>
        <w:tc>
          <w:tcPr>
            <w:tcW w:w="882" w:type="dxa"/>
          </w:tcPr>
          <w:p w14:paraId="57D7F021" w14:textId="77777777" w:rsidR="00155FA9" w:rsidRDefault="00155FA9" w:rsidP="00155FA9">
            <w:pPr>
              <w:pStyle w:val="TableText"/>
            </w:pPr>
          </w:p>
        </w:tc>
        <w:tc>
          <w:tcPr>
            <w:tcW w:w="882" w:type="dxa"/>
          </w:tcPr>
          <w:p w14:paraId="1223FC21" w14:textId="77777777" w:rsidR="00155FA9" w:rsidRDefault="00155FA9" w:rsidP="00155FA9">
            <w:pPr>
              <w:pStyle w:val="TableText"/>
            </w:pPr>
          </w:p>
        </w:tc>
      </w:tr>
      <w:tr w:rsidR="00155FA9" w14:paraId="4D4E9BF1" w14:textId="77777777" w:rsidTr="00854A37">
        <w:tc>
          <w:tcPr>
            <w:tcW w:w="5395" w:type="dxa"/>
          </w:tcPr>
          <w:p w14:paraId="654671E3" w14:textId="77777777" w:rsidR="00155FA9" w:rsidRPr="00B24ACD" w:rsidRDefault="00155FA9" w:rsidP="00155FA9">
            <w:pPr>
              <w:pStyle w:val="TableText"/>
              <w:tabs>
                <w:tab w:val="left" w:pos="157"/>
              </w:tabs>
            </w:pPr>
            <w:r w:rsidRPr="0097378A">
              <w:rPr>
                <w:szCs w:val="20"/>
              </w:rPr>
              <w:tab/>
              <w:t xml:space="preserve">15–24 </w:t>
            </w:r>
          </w:p>
        </w:tc>
        <w:tc>
          <w:tcPr>
            <w:tcW w:w="882" w:type="dxa"/>
          </w:tcPr>
          <w:p w14:paraId="5A8C078D" w14:textId="77777777" w:rsidR="00155FA9" w:rsidRDefault="00155FA9" w:rsidP="00155FA9">
            <w:pPr>
              <w:pStyle w:val="TableText"/>
            </w:pPr>
          </w:p>
        </w:tc>
        <w:tc>
          <w:tcPr>
            <w:tcW w:w="882" w:type="dxa"/>
          </w:tcPr>
          <w:p w14:paraId="490A9040" w14:textId="77777777" w:rsidR="00155FA9" w:rsidRDefault="00155FA9" w:rsidP="00155FA9">
            <w:pPr>
              <w:pStyle w:val="TableText"/>
            </w:pPr>
          </w:p>
        </w:tc>
        <w:tc>
          <w:tcPr>
            <w:tcW w:w="882" w:type="dxa"/>
          </w:tcPr>
          <w:p w14:paraId="354CD3E6" w14:textId="77777777" w:rsidR="00155FA9" w:rsidRDefault="00155FA9" w:rsidP="00155FA9">
            <w:pPr>
              <w:pStyle w:val="TableText"/>
            </w:pPr>
          </w:p>
        </w:tc>
        <w:tc>
          <w:tcPr>
            <w:tcW w:w="882" w:type="dxa"/>
          </w:tcPr>
          <w:p w14:paraId="5F69E091" w14:textId="77777777" w:rsidR="00155FA9" w:rsidRDefault="00155FA9" w:rsidP="00155FA9">
            <w:pPr>
              <w:pStyle w:val="TableText"/>
            </w:pPr>
          </w:p>
        </w:tc>
        <w:tc>
          <w:tcPr>
            <w:tcW w:w="882" w:type="dxa"/>
          </w:tcPr>
          <w:p w14:paraId="7BD8F57C" w14:textId="77777777" w:rsidR="00155FA9" w:rsidRDefault="00155FA9" w:rsidP="00155FA9">
            <w:pPr>
              <w:pStyle w:val="TableText"/>
            </w:pPr>
          </w:p>
        </w:tc>
      </w:tr>
      <w:tr w:rsidR="00155FA9" w14:paraId="157C56F8" w14:textId="77777777" w:rsidTr="00854A37">
        <w:tc>
          <w:tcPr>
            <w:tcW w:w="5395" w:type="dxa"/>
          </w:tcPr>
          <w:p w14:paraId="5BC15D2B" w14:textId="77777777" w:rsidR="00155FA9" w:rsidRPr="00B24ACD" w:rsidRDefault="00155FA9" w:rsidP="00155FA9">
            <w:pPr>
              <w:pStyle w:val="TableText"/>
              <w:tabs>
                <w:tab w:val="left" w:pos="157"/>
              </w:tabs>
              <w:rPr>
                <w:b/>
                <w:bCs/>
              </w:rPr>
            </w:pPr>
            <w:r w:rsidRPr="0097378A">
              <w:rPr>
                <w:szCs w:val="20"/>
              </w:rPr>
              <w:tab/>
              <w:t xml:space="preserve">25–34 </w:t>
            </w:r>
          </w:p>
        </w:tc>
        <w:tc>
          <w:tcPr>
            <w:tcW w:w="882" w:type="dxa"/>
          </w:tcPr>
          <w:p w14:paraId="242014B0" w14:textId="77777777" w:rsidR="00155FA9" w:rsidRDefault="00155FA9" w:rsidP="00155FA9">
            <w:pPr>
              <w:pStyle w:val="TableText"/>
            </w:pPr>
          </w:p>
        </w:tc>
        <w:tc>
          <w:tcPr>
            <w:tcW w:w="882" w:type="dxa"/>
          </w:tcPr>
          <w:p w14:paraId="7DC66426" w14:textId="77777777" w:rsidR="00155FA9" w:rsidRDefault="00155FA9" w:rsidP="00155FA9">
            <w:pPr>
              <w:pStyle w:val="TableText"/>
            </w:pPr>
          </w:p>
        </w:tc>
        <w:tc>
          <w:tcPr>
            <w:tcW w:w="882" w:type="dxa"/>
          </w:tcPr>
          <w:p w14:paraId="3EFCF932" w14:textId="77777777" w:rsidR="00155FA9" w:rsidRDefault="00155FA9" w:rsidP="00155FA9">
            <w:pPr>
              <w:pStyle w:val="TableText"/>
            </w:pPr>
          </w:p>
        </w:tc>
        <w:tc>
          <w:tcPr>
            <w:tcW w:w="882" w:type="dxa"/>
          </w:tcPr>
          <w:p w14:paraId="09F0C284" w14:textId="77777777" w:rsidR="00155FA9" w:rsidRDefault="00155FA9" w:rsidP="00155FA9">
            <w:pPr>
              <w:pStyle w:val="TableText"/>
            </w:pPr>
          </w:p>
        </w:tc>
        <w:tc>
          <w:tcPr>
            <w:tcW w:w="882" w:type="dxa"/>
          </w:tcPr>
          <w:p w14:paraId="74630323" w14:textId="77777777" w:rsidR="00155FA9" w:rsidRDefault="00155FA9" w:rsidP="00155FA9">
            <w:pPr>
              <w:pStyle w:val="TableText"/>
            </w:pPr>
          </w:p>
        </w:tc>
      </w:tr>
      <w:tr w:rsidR="00155FA9" w14:paraId="2A16F3C3" w14:textId="77777777" w:rsidTr="00854A37">
        <w:tc>
          <w:tcPr>
            <w:tcW w:w="5395" w:type="dxa"/>
          </w:tcPr>
          <w:p w14:paraId="5E21284E" w14:textId="77777777" w:rsidR="00155FA9" w:rsidRDefault="00155FA9" w:rsidP="00155FA9">
            <w:pPr>
              <w:pStyle w:val="TableText"/>
              <w:tabs>
                <w:tab w:val="left" w:pos="157"/>
              </w:tabs>
            </w:pPr>
            <w:r w:rsidRPr="0097378A">
              <w:rPr>
                <w:szCs w:val="20"/>
              </w:rPr>
              <w:tab/>
              <w:t>35–44</w:t>
            </w:r>
          </w:p>
        </w:tc>
        <w:tc>
          <w:tcPr>
            <w:tcW w:w="882" w:type="dxa"/>
          </w:tcPr>
          <w:p w14:paraId="39142BBA" w14:textId="77777777" w:rsidR="00155FA9" w:rsidRDefault="00155FA9" w:rsidP="00155FA9">
            <w:pPr>
              <w:pStyle w:val="TableText"/>
            </w:pPr>
          </w:p>
        </w:tc>
        <w:tc>
          <w:tcPr>
            <w:tcW w:w="882" w:type="dxa"/>
          </w:tcPr>
          <w:p w14:paraId="55DE4DEB" w14:textId="77777777" w:rsidR="00155FA9" w:rsidRDefault="00155FA9" w:rsidP="00155FA9">
            <w:pPr>
              <w:pStyle w:val="TableText"/>
            </w:pPr>
          </w:p>
        </w:tc>
        <w:tc>
          <w:tcPr>
            <w:tcW w:w="882" w:type="dxa"/>
          </w:tcPr>
          <w:p w14:paraId="4C6017EC" w14:textId="77777777" w:rsidR="00155FA9" w:rsidRDefault="00155FA9" w:rsidP="00155FA9">
            <w:pPr>
              <w:pStyle w:val="TableText"/>
            </w:pPr>
          </w:p>
        </w:tc>
        <w:tc>
          <w:tcPr>
            <w:tcW w:w="882" w:type="dxa"/>
          </w:tcPr>
          <w:p w14:paraId="1D8293A0" w14:textId="77777777" w:rsidR="00155FA9" w:rsidRDefault="00155FA9" w:rsidP="00155FA9">
            <w:pPr>
              <w:pStyle w:val="TableText"/>
            </w:pPr>
          </w:p>
        </w:tc>
        <w:tc>
          <w:tcPr>
            <w:tcW w:w="882" w:type="dxa"/>
          </w:tcPr>
          <w:p w14:paraId="35662144" w14:textId="77777777" w:rsidR="00155FA9" w:rsidRDefault="00155FA9" w:rsidP="00155FA9">
            <w:pPr>
              <w:pStyle w:val="TableText"/>
            </w:pPr>
          </w:p>
        </w:tc>
      </w:tr>
      <w:tr w:rsidR="00155FA9" w14:paraId="4E1F7A2A" w14:textId="77777777" w:rsidTr="00854A37">
        <w:tc>
          <w:tcPr>
            <w:tcW w:w="5395" w:type="dxa"/>
          </w:tcPr>
          <w:p w14:paraId="4D92534F" w14:textId="77777777" w:rsidR="00155FA9" w:rsidRDefault="00155FA9" w:rsidP="00155FA9">
            <w:pPr>
              <w:pStyle w:val="TableText"/>
              <w:tabs>
                <w:tab w:val="left" w:pos="157"/>
              </w:tabs>
            </w:pPr>
            <w:r w:rsidRPr="0097378A">
              <w:rPr>
                <w:szCs w:val="20"/>
              </w:rPr>
              <w:tab/>
              <w:t>45 and above</w:t>
            </w:r>
          </w:p>
        </w:tc>
        <w:tc>
          <w:tcPr>
            <w:tcW w:w="882" w:type="dxa"/>
          </w:tcPr>
          <w:p w14:paraId="0192E4E1" w14:textId="77777777" w:rsidR="00155FA9" w:rsidRDefault="00155FA9" w:rsidP="00155FA9">
            <w:pPr>
              <w:pStyle w:val="TableText"/>
            </w:pPr>
          </w:p>
        </w:tc>
        <w:tc>
          <w:tcPr>
            <w:tcW w:w="882" w:type="dxa"/>
          </w:tcPr>
          <w:p w14:paraId="7B6343C8" w14:textId="77777777" w:rsidR="00155FA9" w:rsidRDefault="00155FA9" w:rsidP="00155FA9">
            <w:pPr>
              <w:pStyle w:val="TableText"/>
            </w:pPr>
          </w:p>
        </w:tc>
        <w:tc>
          <w:tcPr>
            <w:tcW w:w="882" w:type="dxa"/>
          </w:tcPr>
          <w:p w14:paraId="2A2C4AC4" w14:textId="77777777" w:rsidR="00155FA9" w:rsidRDefault="00155FA9" w:rsidP="00155FA9">
            <w:pPr>
              <w:pStyle w:val="TableText"/>
            </w:pPr>
          </w:p>
        </w:tc>
        <w:tc>
          <w:tcPr>
            <w:tcW w:w="882" w:type="dxa"/>
          </w:tcPr>
          <w:p w14:paraId="003D1102" w14:textId="77777777" w:rsidR="00155FA9" w:rsidRDefault="00155FA9" w:rsidP="00155FA9">
            <w:pPr>
              <w:pStyle w:val="TableText"/>
            </w:pPr>
          </w:p>
        </w:tc>
        <w:tc>
          <w:tcPr>
            <w:tcW w:w="882" w:type="dxa"/>
          </w:tcPr>
          <w:p w14:paraId="41C217FF" w14:textId="77777777" w:rsidR="00155FA9" w:rsidRDefault="00155FA9" w:rsidP="00155FA9">
            <w:pPr>
              <w:pStyle w:val="TableText"/>
            </w:pPr>
          </w:p>
        </w:tc>
      </w:tr>
      <w:tr w:rsidR="00155FA9" w14:paraId="718590E3" w14:textId="77777777" w:rsidTr="00854A37">
        <w:tc>
          <w:tcPr>
            <w:tcW w:w="5395" w:type="dxa"/>
          </w:tcPr>
          <w:p w14:paraId="289E6E08" w14:textId="77777777" w:rsidR="00155FA9" w:rsidRDefault="00155FA9" w:rsidP="00155FA9">
            <w:pPr>
              <w:pStyle w:val="TableText"/>
              <w:tabs>
                <w:tab w:val="left" w:pos="157"/>
              </w:tabs>
            </w:pPr>
            <w:r w:rsidRPr="0097378A">
              <w:rPr>
                <w:b/>
                <w:bCs/>
                <w:szCs w:val="20"/>
              </w:rPr>
              <w:t>Residence</w:t>
            </w:r>
          </w:p>
        </w:tc>
        <w:tc>
          <w:tcPr>
            <w:tcW w:w="882" w:type="dxa"/>
          </w:tcPr>
          <w:p w14:paraId="60EFFB67" w14:textId="77777777" w:rsidR="00155FA9" w:rsidRDefault="00155FA9" w:rsidP="00155FA9">
            <w:pPr>
              <w:pStyle w:val="TableText"/>
            </w:pPr>
          </w:p>
        </w:tc>
        <w:tc>
          <w:tcPr>
            <w:tcW w:w="882" w:type="dxa"/>
          </w:tcPr>
          <w:p w14:paraId="718C77BB" w14:textId="77777777" w:rsidR="00155FA9" w:rsidRDefault="00155FA9" w:rsidP="00155FA9">
            <w:pPr>
              <w:pStyle w:val="TableText"/>
            </w:pPr>
          </w:p>
        </w:tc>
        <w:tc>
          <w:tcPr>
            <w:tcW w:w="882" w:type="dxa"/>
          </w:tcPr>
          <w:p w14:paraId="34DA2E8E" w14:textId="77777777" w:rsidR="00155FA9" w:rsidRDefault="00155FA9" w:rsidP="00155FA9">
            <w:pPr>
              <w:pStyle w:val="TableText"/>
            </w:pPr>
          </w:p>
        </w:tc>
        <w:tc>
          <w:tcPr>
            <w:tcW w:w="882" w:type="dxa"/>
          </w:tcPr>
          <w:p w14:paraId="3138CD89" w14:textId="77777777" w:rsidR="00155FA9" w:rsidRDefault="00155FA9" w:rsidP="00155FA9">
            <w:pPr>
              <w:pStyle w:val="TableText"/>
            </w:pPr>
          </w:p>
        </w:tc>
        <w:tc>
          <w:tcPr>
            <w:tcW w:w="882" w:type="dxa"/>
          </w:tcPr>
          <w:p w14:paraId="6B31D357" w14:textId="77777777" w:rsidR="00155FA9" w:rsidRDefault="00155FA9" w:rsidP="00155FA9">
            <w:pPr>
              <w:pStyle w:val="TableText"/>
            </w:pPr>
          </w:p>
        </w:tc>
      </w:tr>
      <w:tr w:rsidR="00155FA9" w14:paraId="55629105" w14:textId="77777777" w:rsidTr="00854A37">
        <w:tc>
          <w:tcPr>
            <w:tcW w:w="5395" w:type="dxa"/>
          </w:tcPr>
          <w:p w14:paraId="2C143E0A" w14:textId="77777777" w:rsidR="00155FA9" w:rsidRDefault="00155FA9" w:rsidP="00155FA9">
            <w:pPr>
              <w:pStyle w:val="TableText"/>
              <w:tabs>
                <w:tab w:val="left" w:pos="157"/>
              </w:tabs>
            </w:pPr>
            <w:r w:rsidRPr="0097378A">
              <w:rPr>
                <w:szCs w:val="20"/>
              </w:rPr>
              <w:tab/>
              <w:t xml:space="preserve">Urban </w:t>
            </w:r>
          </w:p>
        </w:tc>
        <w:tc>
          <w:tcPr>
            <w:tcW w:w="882" w:type="dxa"/>
          </w:tcPr>
          <w:p w14:paraId="1F9CDCED" w14:textId="77777777" w:rsidR="00155FA9" w:rsidRDefault="00155FA9" w:rsidP="00155FA9">
            <w:pPr>
              <w:pStyle w:val="TableText"/>
            </w:pPr>
          </w:p>
        </w:tc>
        <w:tc>
          <w:tcPr>
            <w:tcW w:w="882" w:type="dxa"/>
          </w:tcPr>
          <w:p w14:paraId="5FD43B06" w14:textId="77777777" w:rsidR="00155FA9" w:rsidRDefault="00155FA9" w:rsidP="00155FA9">
            <w:pPr>
              <w:pStyle w:val="TableText"/>
            </w:pPr>
          </w:p>
        </w:tc>
        <w:tc>
          <w:tcPr>
            <w:tcW w:w="882" w:type="dxa"/>
          </w:tcPr>
          <w:p w14:paraId="6BE94798" w14:textId="77777777" w:rsidR="00155FA9" w:rsidRDefault="00155FA9" w:rsidP="00155FA9">
            <w:pPr>
              <w:pStyle w:val="TableText"/>
            </w:pPr>
          </w:p>
        </w:tc>
        <w:tc>
          <w:tcPr>
            <w:tcW w:w="882" w:type="dxa"/>
          </w:tcPr>
          <w:p w14:paraId="6F6C7A11" w14:textId="77777777" w:rsidR="00155FA9" w:rsidRDefault="00155FA9" w:rsidP="00155FA9">
            <w:pPr>
              <w:pStyle w:val="TableText"/>
            </w:pPr>
          </w:p>
        </w:tc>
        <w:tc>
          <w:tcPr>
            <w:tcW w:w="882" w:type="dxa"/>
          </w:tcPr>
          <w:p w14:paraId="2F93D517" w14:textId="77777777" w:rsidR="00155FA9" w:rsidRDefault="00155FA9" w:rsidP="00155FA9">
            <w:pPr>
              <w:pStyle w:val="TableText"/>
            </w:pPr>
          </w:p>
        </w:tc>
      </w:tr>
      <w:tr w:rsidR="00155FA9" w14:paraId="2A74D57F" w14:textId="77777777" w:rsidTr="00854A37">
        <w:tc>
          <w:tcPr>
            <w:tcW w:w="5395" w:type="dxa"/>
          </w:tcPr>
          <w:p w14:paraId="41625976" w14:textId="77777777" w:rsidR="00155FA9" w:rsidRDefault="00155FA9" w:rsidP="00155FA9">
            <w:pPr>
              <w:pStyle w:val="TableText"/>
              <w:tabs>
                <w:tab w:val="left" w:pos="157"/>
              </w:tabs>
            </w:pPr>
            <w:r w:rsidRPr="0097378A">
              <w:rPr>
                <w:szCs w:val="20"/>
              </w:rPr>
              <w:tab/>
              <w:t xml:space="preserve">Rural </w:t>
            </w:r>
          </w:p>
        </w:tc>
        <w:tc>
          <w:tcPr>
            <w:tcW w:w="882" w:type="dxa"/>
          </w:tcPr>
          <w:p w14:paraId="750EEC3D" w14:textId="77777777" w:rsidR="00155FA9" w:rsidRDefault="00155FA9" w:rsidP="00155FA9">
            <w:pPr>
              <w:pStyle w:val="TableText"/>
            </w:pPr>
          </w:p>
        </w:tc>
        <w:tc>
          <w:tcPr>
            <w:tcW w:w="882" w:type="dxa"/>
          </w:tcPr>
          <w:p w14:paraId="5889E156" w14:textId="77777777" w:rsidR="00155FA9" w:rsidRDefault="00155FA9" w:rsidP="00155FA9">
            <w:pPr>
              <w:pStyle w:val="TableText"/>
            </w:pPr>
          </w:p>
        </w:tc>
        <w:tc>
          <w:tcPr>
            <w:tcW w:w="882" w:type="dxa"/>
          </w:tcPr>
          <w:p w14:paraId="3C967FC7" w14:textId="77777777" w:rsidR="00155FA9" w:rsidRDefault="00155FA9" w:rsidP="00155FA9">
            <w:pPr>
              <w:pStyle w:val="TableText"/>
            </w:pPr>
          </w:p>
        </w:tc>
        <w:tc>
          <w:tcPr>
            <w:tcW w:w="882" w:type="dxa"/>
          </w:tcPr>
          <w:p w14:paraId="74B0BF78" w14:textId="77777777" w:rsidR="00155FA9" w:rsidRDefault="00155FA9" w:rsidP="00155FA9">
            <w:pPr>
              <w:pStyle w:val="TableText"/>
            </w:pPr>
          </w:p>
        </w:tc>
        <w:tc>
          <w:tcPr>
            <w:tcW w:w="882" w:type="dxa"/>
          </w:tcPr>
          <w:p w14:paraId="3BAE580E" w14:textId="77777777" w:rsidR="00155FA9" w:rsidRDefault="00155FA9" w:rsidP="00155FA9">
            <w:pPr>
              <w:pStyle w:val="TableText"/>
            </w:pPr>
          </w:p>
        </w:tc>
      </w:tr>
      <w:tr w:rsidR="00155FA9" w14:paraId="7A0365E9" w14:textId="77777777" w:rsidTr="00854A37">
        <w:tc>
          <w:tcPr>
            <w:tcW w:w="5395" w:type="dxa"/>
          </w:tcPr>
          <w:p w14:paraId="5F2F3CC1" w14:textId="77777777" w:rsidR="00155FA9" w:rsidRDefault="00155FA9" w:rsidP="00155FA9">
            <w:pPr>
              <w:pStyle w:val="TableText"/>
              <w:tabs>
                <w:tab w:val="left" w:pos="157"/>
              </w:tabs>
            </w:pPr>
            <w:r w:rsidRPr="0097378A">
              <w:rPr>
                <w:b/>
                <w:bCs/>
                <w:szCs w:val="20"/>
              </w:rPr>
              <w:t>Level of education</w:t>
            </w:r>
          </w:p>
        </w:tc>
        <w:tc>
          <w:tcPr>
            <w:tcW w:w="882" w:type="dxa"/>
          </w:tcPr>
          <w:p w14:paraId="323AAD3A" w14:textId="77777777" w:rsidR="00155FA9" w:rsidRDefault="00155FA9" w:rsidP="00155FA9">
            <w:pPr>
              <w:pStyle w:val="TableText"/>
            </w:pPr>
          </w:p>
        </w:tc>
        <w:tc>
          <w:tcPr>
            <w:tcW w:w="882" w:type="dxa"/>
          </w:tcPr>
          <w:p w14:paraId="1014603E" w14:textId="77777777" w:rsidR="00155FA9" w:rsidRDefault="00155FA9" w:rsidP="00155FA9">
            <w:pPr>
              <w:pStyle w:val="TableText"/>
            </w:pPr>
          </w:p>
        </w:tc>
        <w:tc>
          <w:tcPr>
            <w:tcW w:w="882" w:type="dxa"/>
          </w:tcPr>
          <w:p w14:paraId="78BCD9A6" w14:textId="77777777" w:rsidR="00155FA9" w:rsidRDefault="00155FA9" w:rsidP="00155FA9">
            <w:pPr>
              <w:pStyle w:val="TableText"/>
            </w:pPr>
          </w:p>
        </w:tc>
        <w:tc>
          <w:tcPr>
            <w:tcW w:w="882" w:type="dxa"/>
          </w:tcPr>
          <w:p w14:paraId="7FF6BF2B" w14:textId="77777777" w:rsidR="00155FA9" w:rsidRDefault="00155FA9" w:rsidP="00155FA9">
            <w:pPr>
              <w:pStyle w:val="TableText"/>
            </w:pPr>
          </w:p>
        </w:tc>
        <w:tc>
          <w:tcPr>
            <w:tcW w:w="882" w:type="dxa"/>
          </w:tcPr>
          <w:p w14:paraId="3810DD37" w14:textId="77777777" w:rsidR="00155FA9" w:rsidRDefault="00155FA9" w:rsidP="00155FA9">
            <w:pPr>
              <w:pStyle w:val="TableText"/>
            </w:pPr>
          </w:p>
        </w:tc>
      </w:tr>
      <w:tr w:rsidR="00155FA9" w14:paraId="79B21874" w14:textId="77777777" w:rsidTr="00854A37">
        <w:tc>
          <w:tcPr>
            <w:tcW w:w="5395" w:type="dxa"/>
          </w:tcPr>
          <w:p w14:paraId="6F69A12A" w14:textId="77777777" w:rsidR="00155FA9" w:rsidRDefault="00155FA9" w:rsidP="00155FA9">
            <w:pPr>
              <w:pStyle w:val="TableText"/>
              <w:tabs>
                <w:tab w:val="left" w:pos="157"/>
              </w:tabs>
            </w:pPr>
            <w:r w:rsidRPr="0097378A">
              <w:rPr>
                <w:szCs w:val="20"/>
              </w:rPr>
              <w:tab/>
              <w:t>None</w:t>
            </w:r>
          </w:p>
        </w:tc>
        <w:tc>
          <w:tcPr>
            <w:tcW w:w="882" w:type="dxa"/>
          </w:tcPr>
          <w:p w14:paraId="4258BC79" w14:textId="77777777" w:rsidR="00155FA9" w:rsidRDefault="00155FA9" w:rsidP="00155FA9">
            <w:pPr>
              <w:pStyle w:val="TableText"/>
            </w:pPr>
          </w:p>
        </w:tc>
        <w:tc>
          <w:tcPr>
            <w:tcW w:w="882" w:type="dxa"/>
          </w:tcPr>
          <w:p w14:paraId="61433D4E" w14:textId="77777777" w:rsidR="00155FA9" w:rsidRDefault="00155FA9" w:rsidP="00155FA9">
            <w:pPr>
              <w:pStyle w:val="TableText"/>
            </w:pPr>
          </w:p>
        </w:tc>
        <w:tc>
          <w:tcPr>
            <w:tcW w:w="882" w:type="dxa"/>
          </w:tcPr>
          <w:p w14:paraId="6B93C0E2" w14:textId="77777777" w:rsidR="00155FA9" w:rsidRDefault="00155FA9" w:rsidP="00155FA9">
            <w:pPr>
              <w:pStyle w:val="TableText"/>
            </w:pPr>
          </w:p>
        </w:tc>
        <w:tc>
          <w:tcPr>
            <w:tcW w:w="882" w:type="dxa"/>
          </w:tcPr>
          <w:p w14:paraId="1E5B9F5B" w14:textId="77777777" w:rsidR="00155FA9" w:rsidRDefault="00155FA9" w:rsidP="00155FA9">
            <w:pPr>
              <w:pStyle w:val="TableText"/>
            </w:pPr>
          </w:p>
        </w:tc>
        <w:tc>
          <w:tcPr>
            <w:tcW w:w="882" w:type="dxa"/>
          </w:tcPr>
          <w:p w14:paraId="3BFD2646" w14:textId="77777777" w:rsidR="00155FA9" w:rsidRDefault="00155FA9" w:rsidP="00155FA9">
            <w:pPr>
              <w:pStyle w:val="TableText"/>
            </w:pPr>
          </w:p>
        </w:tc>
      </w:tr>
      <w:tr w:rsidR="00155FA9" w14:paraId="237B4820" w14:textId="77777777" w:rsidTr="00854A37">
        <w:tc>
          <w:tcPr>
            <w:tcW w:w="5395" w:type="dxa"/>
          </w:tcPr>
          <w:p w14:paraId="40610FDA" w14:textId="77777777" w:rsidR="00155FA9" w:rsidRDefault="00155FA9" w:rsidP="00155FA9">
            <w:pPr>
              <w:pStyle w:val="TableText"/>
              <w:tabs>
                <w:tab w:val="left" w:pos="157"/>
              </w:tabs>
            </w:pPr>
            <w:r w:rsidRPr="0097378A">
              <w:rPr>
                <w:szCs w:val="20"/>
              </w:rPr>
              <w:tab/>
              <w:t>Primary</w:t>
            </w:r>
          </w:p>
        </w:tc>
        <w:tc>
          <w:tcPr>
            <w:tcW w:w="882" w:type="dxa"/>
          </w:tcPr>
          <w:p w14:paraId="66AA05D2" w14:textId="77777777" w:rsidR="00155FA9" w:rsidRDefault="00155FA9" w:rsidP="00155FA9">
            <w:pPr>
              <w:pStyle w:val="TableText"/>
            </w:pPr>
          </w:p>
        </w:tc>
        <w:tc>
          <w:tcPr>
            <w:tcW w:w="882" w:type="dxa"/>
          </w:tcPr>
          <w:p w14:paraId="23AE2B26" w14:textId="77777777" w:rsidR="00155FA9" w:rsidRDefault="00155FA9" w:rsidP="00155FA9">
            <w:pPr>
              <w:pStyle w:val="TableText"/>
            </w:pPr>
          </w:p>
        </w:tc>
        <w:tc>
          <w:tcPr>
            <w:tcW w:w="882" w:type="dxa"/>
          </w:tcPr>
          <w:p w14:paraId="6BBA0CD2" w14:textId="77777777" w:rsidR="00155FA9" w:rsidRDefault="00155FA9" w:rsidP="00155FA9">
            <w:pPr>
              <w:pStyle w:val="TableText"/>
            </w:pPr>
          </w:p>
        </w:tc>
        <w:tc>
          <w:tcPr>
            <w:tcW w:w="882" w:type="dxa"/>
          </w:tcPr>
          <w:p w14:paraId="5B8AC115" w14:textId="77777777" w:rsidR="00155FA9" w:rsidRDefault="00155FA9" w:rsidP="00155FA9">
            <w:pPr>
              <w:pStyle w:val="TableText"/>
            </w:pPr>
          </w:p>
        </w:tc>
        <w:tc>
          <w:tcPr>
            <w:tcW w:w="882" w:type="dxa"/>
          </w:tcPr>
          <w:p w14:paraId="751E38F0" w14:textId="77777777" w:rsidR="00155FA9" w:rsidRDefault="00155FA9" w:rsidP="00155FA9">
            <w:pPr>
              <w:pStyle w:val="TableText"/>
            </w:pPr>
          </w:p>
        </w:tc>
      </w:tr>
      <w:tr w:rsidR="00155FA9" w14:paraId="0BC68761" w14:textId="77777777" w:rsidTr="00854A37">
        <w:tc>
          <w:tcPr>
            <w:tcW w:w="5395" w:type="dxa"/>
          </w:tcPr>
          <w:p w14:paraId="4B8AADB2" w14:textId="77777777" w:rsidR="00155FA9" w:rsidRDefault="00155FA9" w:rsidP="00155FA9">
            <w:pPr>
              <w:pStyle w:val="TableText"/>
              <w:tabs>
                <w:tab w:val="left" w:pos="157"/>
              </w:tabs>
            </w:pPr>
            <w:r w:rsidRPr="0097378A">
              <w:rPr>
                <w:szCs w:val="20"/>
              </w:rPr>
              <w:tab/>
              <w:t>Secondary or higher</w:t>
            </w:r>
          </w:p>
        </w:tc>
        <w:tc>
          <w:tcPr>
            <w:tcW w:w="882" w:type="dxa"/>
          </w:tcPr>
          <w:p w14:paraId="223656BD" w14:textId="77777777" w:rsidR="00155FA9" w:rsidRDefault="00155FA9" w:rsidP="00155FA9">
            <w:pPr>
              <w:pStyle w:val="TableText"/>
            </w:pPr>
          </w:p>
        </w:tc>
        <w:tc>
          <w:tcPr>
            <w:tcW w:w="882" w:type="dxa"/>
          </w:tcPr>
          <w:p w14:paraId="19AA58AB" w14:textId="77777777" w:rsidR="00155FA9" w:rsidRDefault="00155FA9" w:rsidP="00155FA9">
            <w:pPr>
              <w:pStyle w:val="TableText"/>
            </w:pPr>
          </w:p>
        </w:tc>
        <w:tc>
          <w:tcPr>
            <w:tcW w:w="882" w:type="dxa"/>
          </w:tcPr>
          <w:p w14:paraId="371860F4" w14:textId="77777777" w:rsidR="00155FA9" w:rsidRDefault="00155FA9" w:rsidP="00155FA9">
            <w:pPr>
              <w:pStyle w:val="TableText"/>
            </w:pPr>
          </w:p>
        </w:tc>
        <w:tc>
          <w:tcPr>
            <w:tcW w:w="882" w:type="dxa"/>
          </w:tcPr>
          <w:p w14:paraId="3D4C3966" w14:textId="77777777" w:rsidR="00155FA9" w:rsidRDefault="00155FA9" w:rsidP="00155FA9">
            <w:pPr>
              <w:pStyle w:val="TableText"/>
            </w:pPr>
          </w:p>
        </w:tc>
        <w:tc>
          <w:tcPr>
            <w:tcW w:w="882" w:type="dxa"/>
          </w:tcPr>
          <w:p w14:paraId="3042BFD8" w14:textId="77777777" w:rsidR="00155FA9" w:rsidRDefault="00155FA9" w:rsidP="00155FA9">
            <w:pPr>
              <w:pStyle w:val="TableText"/>
            </w:pPr>
          </w:p>
        </w:tc>
      </w:tr>
      <w:tr w:rsidR="00155FA9" w14:paraId="6ED116A3" w14:textId="77777777" w:rsidTr="00854A37">
        <w:tc>
          <w:tcPr>
            <w:tcW w:w="5395" w:type="dxa"/>
          </w:tcPr>
          <w:p w14:paraId="5A4459C5" w14:textId="77777777" w:rsidR="00155FA9" w:rsidRPr="007B5BD6" w:rsidRDefault="00155FA9" w:rsidP="00155FA9">
            <w:pPr>
              <w:pStyle w:val="TableText"/>
              <w:tabs>
                <w:tab w:val="left" w:pos="157"/>
              </w:tabs>
              <w:rPr>
                <w:b/>
                <w:bCs/>
              </w:rPr>
            </w:pPr>
            <w:r w:rsidRPr="007B5BD6">
              <w:rPr>
                <w:b/>
                <w:bCs/>
              </w:rPr>
              <w:t>Wealth quintile</w:t>
            </w:r>
          </w:p>
        </w:tc>
        <w:tc>
          <w:tcPr>
            <w:tcW w:w="882" w:type="dxa"/>
          </w:tcPr>
          <w:p w14:paraId="0B34C9FD" w14:textId="77777777" w:rsidR="00155FA9" w:rsidRDefault="00155FA9" w:rsidP="00155FA9">
            <w:pPr>
              <w:pStyle w:val="TableText"/>
            </w:pPr>
          </w:p>
        </w:tc>
        <w:tc>
          <w:tcPr>
            <w:tcW w:w="882" w:type="dxa"/>
          </w:tcPr>
          <w:p w14:paraId="0335A636" w14:textId="77777777" w:rsidR="00155FA9" w:rsidRDefault="00155FA9" w:rsidP="00155FA9">
            <w:pPr>
              <w:pStyle w:val="TableText"/>
            </w:pPr>
          </w:p>
        </w:tc>
        <w:tc>
          <w:tcPr>
            <w:tcW w:w="882" w:type="dxa"/>
          </w:tcPr>
          <w:p w14:paraId="3C361B0B" w14:textId="77777777" w:rsidR="00155FA9" w:rsidRDefault="00155FA9" w:rsidP="00155FA9">
            <w:pPr>
              <w:pStyle w:val="TableText"/>
            </w:pPr>
          </w:p>
        </w:tc>
        <w:tc>
          <w:tcPr>
            <w:tcW w:w="882" w:type="dxa"/>
          </w:tcPr>
          <w:p w14:paraId="02B83C09" w14:textId="77777777" w:rsidR="00155FA9" w:rsidRDefault="00155FA9" w:rsidP="00155FA9">
            <w:pPr>
              <w:pStyle w:val="TableText"/>
            </w:pPr>
          </w:p>
        </w:tc>
        <w:tc>
          <w:tcPr>
            <w:tcW w:w="882" w:type="dxa"/>
          </w:tcPr>
          <w:p w14:paraId="70E3D0E0" w14:textId="77777777" w:rsidR="00155FA9" w:rsidRDefault="00155FA9" w:rsidP="00155FA9">
            <w:pPr>
              <w:pStyle w:val="TableText"/>
            </w:pPr>
          </w:p>
        </w:tc>
      </w:tr>
      <w:tr w:rsidR="00155FA9" w14:paraId="0BCCAE1A" w14:textId="77777777" w:rsidTr="00854A37">
        <w:tc>
          <w:tcPr>
            <w:tcW w:w="5395" w:type="dxa"/>
          </w:tcPr>
          <w:p w14:paraId="665E6652" w14:textId="77777777" w:rsidR="00155FA9" w:rsidRPr="007B5BD6" w:rsidRDefault="00155FA9" w:rsidP="00155FA9">
            <w:pPr>
              <w:pStyle w:val="TableText"/>
              <w:tabs>
                <w:tab w:val="left" w:pos="157"/>
              </w:tabs>
            </w:pPr>
            <w:r w:rsidRPr="007B5BD6">
              <w:tab/>
              <w:t xml:space="preserve">Lowest </w:t>
            </w:r>
          </w:p>
        </w:tc>
        <w:tc>
          <w:tcPr>
            <w:tcW w:w="882" w:type="dxa"/>
          </w:tcPr>
          <w:p w14:paraId="4E884269" w14:textId="77777777" w:rsidR="00155FA9" w:rsidRDefault="00155FA9" w:rsidP="00155FA9">
            <w:pPr>
              <w:pStyle w:val="TableText"/>
            </w:pPr>
          </w:p>
        </w:tc>
        <w:tc>
          <w:tcPr>
            <w:tcW w:w="882" w:type="dxa"/>
          </w:tcPr>
          <w:p w14:paraId="5C68A231" w14:textId="77777777" w:rsidR="00155FA9" w:rsidRDefault="00155FA9" w:rsidP="00155FA9">
            <w:pPr>
              <w:pStyle w:val="TableText"/>
            </w:pPr>
          </w:p>
        </w:tc>
        <w:tc>
          <w:tcPr>
            <w:tcW w:w="882" w:type="dxa"/>
          </w:tcPr>
          <w:p w14:paraId="352308CB" w14:textId="77777777" w:rsidR="00155FA9" w:rsidRDefault="00155FA9" w:rsidP="00155FA9">
            <w:pPr>
              <w:pStyle w:val="TableText"/>
            </w:pPr>
          </w:p>
        </w:tc>
        <w:tc>
          <w:tcPr>
            <w:tcW w:w="882" w:type="dxa"/>
          </w:tcPr>
          <w:p w14:paraId="1C15292B" w14:textId="77777777" w:rsidR="00155FA9" w:rsidRDefault="00155FA9" w:rsidP="00155FA9">
            <w:pPr>
              <w:pStyle w:val="TableText"/>
            </w:pPr>
          </w:p>
        </w:tc>
        <w:tc>
          <w:tcPr>
            <w:tcW w:w="882" w:type="dxa"/>
          </w:tcPr>
          <w:p w14:paraId="72D90CCB" w14:textId="77777777" w:rsidR="00155FA9" w:rsidRDefault="00155FA9" w:rsidP="00155FA9">
            <w:pPr>
              <w:pStyle w:val="TableText"/>
            </w:pPr>
          </w:p>
        </w:tc>
      </w:tr>
      <w:tr w:rsidR="00155FA9" w14:paraId="35FCE70D" w14:textId="77777777" w:rsidTr="00854A37">
        <w:tc>
          <w:tcPr>
            <w:tcW w:w="5395" w:type="dxa"/>
          </w:tcPr>
          <w:p w14:paraId="463FD3B7" w14:textId="77777777" w:rsidR="00155FA9" w:rsidRPr="007B5BD6" w:rsidRDefault="00155FA9" w:rsidP="00155FA9">
            <w:pPr>
              <w:pStyle w:val="TableText"/>
              <w:tabs>
                <w:tab w:val="left" w:pos="157"/>
              </w:tabs>
            </w:pPr>
            <w:r w:rsidRPr="007B5BD6">
              <w:tab/>
              <w:t xml:space="preserve">Second </w:t>
            </w:r>
          </w:p>
        </w:tc>
        <w:tc>
          <w:tcPr>
            <w:tcW w:w="882" w:type="dxa"/>
          </w:tcPr>
          <w:p w14:paraId="19A9FD22" w14:textId="77777777" w:rsidR="00155FA9" w:rsidRDefault="00155FA9" w:rsidP="00155FA9">
            <w:pPr>
              <w:pStyle w:val="TableText"/>
            </w:pPr>
          </w:p>
        </w:tc>
        <w:tc>
          <w:tcPr>
            <w:tcW w:w="882" w:type="dxa"/>
          </w:tcPr>
          <w:p w14:paraId="2960B92D" w14:textId="77777777" w:rsidR="00155FA9" w:rsidRDefault="00155FA9" w:rsidP="00155FA9">
            <w:pPr>
              <w:pStyle w:val="TableText"/>
            </w:pPr>
          </w:p>
        </w:tc>
        <w:tc>
          <w:tcPr>
            <w:tcW w:w="882" w:type="dxa"/>
          </w:tcPr>
          <w:p w14:paraId="7EACB32F" w14:textId="77777777" w:rsidR="00155FA9" w:rsidRDefault="00155FA9" w:rsidP="00155FA9">
            <w:pPr>
              <w:pStyle w:val="TableText"/>
            </w:pPr>
          </w:p>
        </w:tc>
        <w:tc>
          <w:tcPr>
            <w:tcW w:w="882" w:type="dxa"/>
          </w:tcPr>
          <w:p w14:paraId="426308FC" w14:textId="77777777" w:rsidR="00155FA9" w:rsidRDefault="00155FA9" w:rsidP="00155FA9">
            <w:pPr>
              <w:pStyle w:val="TableText"/>
            </w:pPr>
          </w:p>
        </w:tc>
        <w:tc>
          <w:tcPr>
            <w:tcW w:w="882" w:type="dxa"/>
          </w:tcPr>
          <w:p w14:paraId="6C5C8F93" w14:textId="77777777" w:rsidR="00155FA9" w:rsidRDefault="00155FA9" w:rsidP="00155FA9">
            <w:pPr>
              <w:pStyle w:val="TableText"/>
            </w:pPr>
          </w:p>
        </w:tc>
      </w:tr>
      <w:tr w:rsidR="00155FA9" w14:paraId="68B4C47F" w14:textId="77777777" w:rsidTr="00854A37">
        <w:tc>
          <w:tcPr>
            <w:tcW w:w="5395" w:type="dxa"/>
          </w:tcPr>
          <w:p w14:paraId="42389FE2" w14:textId="77777777" w:rsidR="00155FA9" w:rsidRPr="007B5BD6" w:rsidRDefault="00155FA9" w:rsidP="00155FA9">
            <w:pPr>
              <w:pStyle w:val="TableText"/>
              <w:tabs>
                <w:tab w:val="left" w:pos="157"/>
              </w:tabs>
            </w:pPr>
            <w:r w:rsidRPr="007B5BD6">
              <w:tab/>
              <w:t xml:space="preserve">Middle </w:t>
            </w:r>
          </w:p>
        </w:tc>
        <w:tc>
          <w:tcPr>
            <w:tcW w:w="882" w:type="dxa"/>
          </w:tcPr>
          <w:p w14:paraId="115A89DB" w14:textId="77777777" w:rsidR="00155FA9" w:rsidRDefault="00155FA9" w:rsidP="00155FA9">
            <w:pPr>
              <w:pStyle w:val="TableText"/>
            </w:pPr>
          </w:p>
        </w:tc>
        <w:tc>
          <w:tcPr>
            <w:tcW w:w="882" w:type="dxa"/>
          </w:tcPr>
          <w:p w14:paraId="5967477C" w14:textId="77777777" w:rsidR="00155FA9" w:rsidRDefault="00155FA9" w:rsidP="00155FA9">
            <w:pPr>
              <w:pStyle w:val="TableText"/>
            </w:pPr>
          </w:p>
        </w:tc>
        <w:tc>
          <w:tcPr>
            <w:tcW w:w="882" w:type="dxa"/>
          </w:tcPr>
          <w:p w14:paraId="6A2E5156" w14:textId="77777777" w:rsidR="00155FA9" w:rsidRDefault="00155FA9" w:rsidP="00155FA9">
            <w:pPr>
              <w:pStyle w:val="TableText"/>
            </w:pPr>
          </w:p>
        </w:tc>
        <w:tc>
          <w:tcPr>
            <w:tcW w:w="882" w:type="dxa"/>
          </w:tcPr>
          <w:p w14:paraId="0DF342A9" w14:textId="77777777" w:rsidR="00155FA9" w:rsidRDefault="00155FA9" w:rsidP="00155FA9">
            <w:pPr>
              <w:pStyle w:val="TableText"/>
            </w:pPr>
          </w:p>
        </w:tc>
        <w:tc>
          <w:tcPr>
            <w:tcW w:w="882" w:type="dxa"/>
          </w:tcPr>
          <w:p w14:paraId="48510EE2" w14:textId="77777777" w:rsidR="00155FA9" w:rsidRDefault="00155FA9" w:rsidP="00155FA9">
            <w:pPr>
              <w:pStyle w:val="TableText"/>
            </w:pPr>
          </w:p>
        </w:tc>
      </w:tr>
      <w:tr w:rsidR="00155FA9" w14:paraId="62BC2C3B" w14:textId="77777777" w:rsidTr="00854A37">
        <w:tc>
          <w:tcPr>
            <w:tcW w:w="5395" w:type="dxa"/>
          </w:tcPr>
          <w:p w14:paraId="79E33884" w14:textId="77777777" w:rsidR="00155FA9" w:rsidRPr="007B5BD6" w:rsidRDefault="00155FA9" w:rsidP="00155FA9">
            <w:pPr>
              <w:pStyle w:val="TableText"/>
              <w:tabs>
                <w:tab w:val="left" w:pos="157"/>
              </w:tabs>
            </w:pPr>
            <w:r w:rsidRPr="007B5BD6">
              <w:tab/>
              <w:t xml:space="preserve">Fourth </w:t>
            </w:r>
          </w:p>
        </w:tc>
        <w:tc>
          <w:tcPr>
            <w:tcW w:w="882" w:type="dxa"/>
          </w:tcPr>
          <w:p w14:paraId="1CFC0DE0" w14:textId="77777777" w:rsidR="00155FA9" w:rsidRDefault="00155FA9" w:rsidP="00155FA9">
            <w:pPr>
              <w:pStyle w:val="TableText"/>
            </w:pPr>
          </w:p>
        </w:tc>
        <w:tc>
          <w:tcPr>
            <w:tcW w:w="882" w:type="dxa"/>
          </w:tcPr>
          <w:p w14:paraId="0CAD0FD6" w14:textId="77777777" w:rsidR="00155FA9" w:rsidRDefault="00155FA9" w:rsidP="00155FA9">
            <w:pPr>
              <w:pStyle w:val="TableText"/>
            </w:pPr>
          </w:p>
        </w:tc>
        <w:tc>
          <w:tcPr>
            <w:tcW w:w="882" w:type="dxa"/>
          </w:tcPr>
          <w:p w14:paraId="664546D4" w14:textId="77777777" w:rsidR="00155FA9" w:rsidRDefault="00155FA9" w:rsidP="00155FA9">
            <w:pPr>
              <w:pStyle w:val="TableText"/>
            </w:pPr>
          </w:p>
        </w:tc>
        <w:tc>
          <w:tcPr>
            <w:tcW w:w="882" w:type="dxa"/>
          </w:tcPr>
          <w:p w14:paraId="0ABB14CD" w14:textId="77777777" w:rsidR="00155FA9" w:rsidRDefault="00155FA9" w:rsidP="00155FA9">
            <w:pPr>
              <w:pStyle w:val="TableText"/>
            </w:pPr>
          </w:p>
        </w:tc>
        <w:tc>
          <w:tcPr>
            <w:tcW w:w="882" w:type="dxa"/>
          </w:tcPr>
          <w:p w14:paraId="4619B186" w14:textId="77777777" w:rsidR="00155FA9" w:rsidRDefault="00155FA9" w:rsidP="00155FA9">
            <w:pPr>
              <w:pStyle w:val="TableText"/>
            </w:pPr>
          </w:p>
        </w:tc>
      </w:tr>
      <w:tr w:rsidR="00155FA9" w14:paraId="3707B7E5" w14:textId="77777777" w:rsidTr="00854A37">
        <w:tc>
          <w:tcPr>
            <w:tcW w:w="5395" w:type="dxa"/>
          </w:tcPr>
          <w:p w14:paraId="67F9C95E" w14:textId="77777777" w:rsidR="00155FA9" w:rsidRPr="007B5BD6" w:rsidRDefault="00155FA9" w:rsidP="00155FA9">
            <w:pPr>
              <w:pStyle w:val="TableText"/>
              <w:tabs>
                <w:tab w:val="left" w:pos="157"/>
              </w:tabs>
            </w:pPr>
            <w:r w:rsidRPr="007B5BD6">
              <w:tab/>
              <w:t xml:space="preserve">Highest </w:t>
            </w:r>
          </w:p>
        </w:tc>
        <w:tc>
          <w:tcPr>
            <w:tcW w:w="882" w:type="dxa"/>
          </w:tcPr>
          <w:p w14:paraId="74AF179A" w14:textId="77777777" w:rsidR="00155FA9" w:rsidRDefault="00155FA9" w:rsidP="00155FA9">
            <w:pPr>
              <w:pStyle w:val="TableText"/>
            </w:pPr>
          </w:p>
        </w:tc>
        <w:tc>
          <w:tcPr>
            <w:tcW w:w="882" w:type="dxa"/>
          </w:tcPr>
          <w:p w14:paraId="7C2963D5" w14:textId="77777777" w:rsidR="00155FA9" w:rsidRDefault="00155FA9" w:rsidP="00155FA9">
            <w:pPr>
              <w:pStyle w:val="TableText"/>
            </w:pPr>
          </w:p>
        </w:tc>
        <w:tc>
          <w:tcPr>
            <w:tcW w:w="882" w:type="dxa"/>
          </w:tcPr>
          <w:p w14:paraId="5AE7CA01" w14:textId="77777777" w:rsidR="00155FA9" w:rsidRDefault="00155FA9" w:rsidP="00155FA9">
            <w:pPr>
              <w:pStyle w:val="TableText"/>
            </w:pPr>
          </w:p>
        </w:tc>
        <w:tc>
          <w:tcPr>
            <w:tcW w:w="882" w:type="dxa"/>
          </w:tcPr>
          <w:p w14:paraId="093D6A4C" w14:textId="77777777" w:rsidR="00155FA9" w:rsidRDefault="00155FA9" w:rsidP="00155FA9">
            <w:pPr>
              <w:pStyle w:val="TableText"/>
            </w:pPr>
          </w:p>
        </w:tc>
        <w:tc>
          <w:tcPr>
            <w:tcW w:w="882" w:type="dxa"/>
          </w:tcPr>
          <w:p w14:paraId="1423A899" w14:textId="77777777" w:rsidR="00155FA9" w:rsidRDefault="00155FA9" w:rsidP="00155FA9">
            <w:pPr>
              <w:pStyle w:val="TableText"/>
            </w:pPr>
          </w:p>
        </w:tc>
      </w:tr>
      <w:tr w:rsidR="00155FA9" w14:paraId="25A2D54E" w14:textId="77777777" w:rsidTr="00854A37">
        <w:tc>
          <w:tcPr>
            <w:tcW w:w="5395" w:type="dxa"/>
          </w:tcPr>
          <w:p w14:paraId="3E269C84" w14:textId="77777777" w:rsidR="00155FA9" w:rsidRPr="007F2E0D" w:rsidRDefault="00155FA9" w:rsidP="00155FA9">
            <w:pPr>
              <w:pStyle w:val="TableText"/>
              <w:tabs>
                <w:tab w:val="left" w:pos="157"/>
              </w:tabs>
              <w:rPr>
                <w:b/>
                <w:bCs/>
              </w:rPr>
            </w:pPr>
            <w:r w:rsidRPr="00155FA9">
              <w:rPr>
                <w:b/>
                <w:bCs/>
              </w:rPr>
              <w:t>SMC zone</w:t>
            </w:r>
          </w:p>
        </w:tc>
        <w:tc>
          <w:tcPr>
            <w:tcW w:w="882" w:type="dxa"/>
          </w:tcPr>
          <w:p w14:paraId="6A4F4300" w14:textId="77777777" w:rsidR="00155FA9" w:rsidRDefault="00155FA9" w:rsidP="00155FA9">
            <w:pPr>
              <w:pStyle w:val="TableText"/>
            </w:pPr>
          </w:p>
        </w:tc>
        <w:tc>
          <w:tcPr>
            <w:tcW w:w="882" w:type="dxa"/>
          </w:tcPr>
          <w:p w14:paraId="7DCA490A" w14:textId="77777777" w:rsidR="00155FA9" w:rsidRDefault="00155FA9" w:rsidP="00155FA9">
            <w:pPr>
              <w:pStyle w:val="TableText"/>
            </w:pPr>
          </w:p>
        </w:tc>
        <w:tc>
          <w:tcPr>
            <w:tcW w:w="882" w:type="dxa"/>
          </w:tcPr>
          <w:p w14:paraId="5460F001" w14:textId="77777777" w:rsidR="00155FA9" w:rsidRDefault="00155FA9" w:rsidP="00155FA9">
            <w:pPr>
              <w:pStyle w:val="TableText"/>
            </w:pPr>
          </w:p>
        </w:tc>
        <w:tc>
          <w:tcPr>
            <w:tcW w:w="882" w:type="dxa"/>
          </w:tcPr>
          <w:p w14:paraId="25E43B72" w14:textId="77777777" w:rsidR="00155FA9" w:rsidRDefault="00155FA9" w:rsidP="00155FA9">
            <w:pPr>
              <w:pStyle w:val="TableText"/>
            </w:pPr>
          </w:p>
        </w:tc>
        <w:tc>
          <w:tcPr>
            <w:tcW w:w="882" w:type="dxa"/>
          </w:tcPr>
          <w:p w14:paraId="3FC9392A" w14:textId="77777777" w:rsidR="00155FA9" w:rsidRDefault="00155FA9" w:rsidP="00155FA9">
            <w:pPr>
              <w:pStyle w:val="TableText"/>
            </w:pPr>
          </w:p>
        </w:tc>
      </w:tr>
      <w:tr w:rsidR="00155FA9" w14:paraId="01CF64C0" w14:textId="77777777" w:rsidTr="00854A37">
        <w:tc>
          <w:tcPr>
            <w:tcW w:w="5395" w:type="dxa"/>
          </w:tcPr>
          <w:p w14:paraId="72DDCB07" w14:textId="77777777" w:rsidR="00155FA9" w:rsidRPr="007F2E0D" w:rsidRDefault="00155FA9" w:rsidP="00155FA9">
            <w:pPr>
              <w:pStyle w:val="TableText"/>
              <w:tabs>
                <w:tab w:val="left" w:pos="157"/>
              </w:tabs>
              <w:rPr>
                <w:b/>
                <w:bCs/>
              </w:rPr>
            </w:pPr>
            <w:r>
              <w:tab/>
            </w:r>
            <w:r w:rsidRPr="00155FA9">
              <w:t>No</w:t>
            </w:r>
          </w:p>
        </w:tc>
        <w:tc>
          <w:tcPr>
            <w:tcW w:w="882" w:type="dxa"/>
          </w:tcPr>
          <w:p w14:paraId="41C2C680" w14:textId="77777777" w:rsidR="00155FA9" w:rsidRDefault="00155FA9" w:rsidP="00155FA9">
            <w:pPr>
              <w:pStyle w:val="TableText"/>
            </w:pPr>
          </w:p>
        </w:tc>
        <w:tc>
          <w:tcPr>
            <w:tcW w:w="882" w:type="dxa"/>
          </w:tcPr>
          <w:p w14:paraId="6845F92F" w14:textId="77777777" w:rsidR="00155FA9" w:rsidRDefault="00155FA9" w:rsidP="00155FA9">
            <w:pPr>
              <w:pStyle w:val="TableText"/>
            </w:pPr>
          </w:p>
        </w:tc>
        <w:tc>
          <w:tcPr>
            <w:tcW w:w="882" w:type="dxa"/>
          </w:tcPr>
          <w:p w14:paraId="5F75745D" w14:textId="77777777" w:rsidR="00155FA9" w:rsidRDefault="00155FA9" w:rsidP="00155FA9">
            <w:pPr>
              <w:pStyle w:val="TableText"/>
            </w:pPr>
          </w:p>
        </w:tc>
        <w:tc>
          <w:tcPr>
            <w:tcW w:w="882" w:type="dxa"/>
          </w:tcPr>
          <w:p w14:paraId="37FDEA07" w14:textId="77777777" w:rsidR="00155FA9" w:rsidRDefault="00155FA9" w:rsidP="00155FA9">
            <w:pPr>
              <w:pStyle w:val="TableText"/>
            </w:pPr>
          </w:p>
        </w:tc>
        <w:tc>
          <w:tcPr>
            <w:tcW w:w="882" w:type="dxa"/>
          </w:tcPr>
          <w:p w14:paraId="2307EB02" w14:textId="77777777" w:rsidR="00155FA9" w:rsidRDefault="00155FA9" w:rsidP="00155FA9">
            <w:pPr>
              <w:pStyle w:val="TableText"/>
            </w:pPr>
          </w:p>
        </w:tc>
      </w:tr>
      <w:tr w:rsidR="00155FA9" w14:paraId="3FAD9244" w14:textId="77777777" w:rsidTr="00854A37">
        <w:tc>
          <w:tcPr>
            <w:tcW w:w="5395" w:type="dxa"/>
          </w:tcPr>
          <w:p w14:paraId="0C58D5FF" w14:textId="77777777" w:rsidR="00155FA9" w:rsidRPr="007F2E0D" w:rsidRDefault="00155FA9" w:rsidP="00155FA9">
            <w:pPr>
              <w:pStyle w:val="TableText"/>
              <w:tabs>
                <w:tab w:val="left" w:pos="157"/>
              </w:tabs>
              <w:rPr>
                <w:b/>
                <w:bCs/>
              </w:rPr>
            </w:pPr>
            <w:r>
              <w:tab/>
            </w:r>
            <w:r w:rsidRPr="00155FA9">
              <w:t>Yes</w:t>
            </w:r>
          </w:p>
        </w:tc>
        <w:tc>
          <w:tcPr>
            <w:tcW w:w="882" w:type="dxa"/>
          </w:tcPr>
          <w:p w14:paraId="47164C9D" w14:textId="77777777" w:rsidR="00155FA9" w:rsidRDefault="00155FA9" w:rsidP="00155FA9">
            <w:pPr>
              <w:pStyle w:val="TableText"/>
            </w:pPr>
          </w:p>
        </w:tc>
        <w:tc>
          <w:tcPr>
            <w:tcW w:w="882" w:type="dxa"/>
          </w:tcPr>
          <w:p w14:paraId="3D85FD9D" w14:textId="77777777" w:rsidR="00155FA9" w:rsidRDefault="00155FA9" w:rsidP="00155FA9">
            <w:pPr>
              <w:pStyle w:val="TableText"/>
            </w:pPr>
          </w:p>
        </w:tc>
        <w:tc>
          <w:tcPr>
            <w:tcW w:w="882" w:type="dxa"/>
          </w:tcPr>
          <w:p w14:paraId="585F51BE" w14:textId="77777777" w:rsidR="00155FA9" w:rsidRDefault="00155FA9" w:rsidP="00155FA9">
            <w:pPr>
              <w:pStyle w:val="TableText"/>
            </w:pPr>
          </w:p>
        </w:tc>
        <w:tc>
          <w:tcPr>
            <w:tcW w:w="882" w:type="dxa"/>
          </w:tcPr>
          <w:p w14:paraId="5BCFBA77" w14:textId="77777777" w:rsidR="00155FA9" w:rsidRDefault="00155FA9" w:rsidP="00155FA9">
            <w:pPr>
              <w:pStyle w:val="TableText"/>
            </w:pPr>
          </w:p>
        </w:tc>
        <w:tc>
          <w:tcPr>
            <w:tcW w:w="882" w:type="dxa"/>
          </w:tcPr>
          <w:p w14:paraId="4B315C45" w14:textId="77777777" w:rsidR="00155FA9" w:rsidRDefault="00155FA9" w:rsidP="00155FA9">
            <w:pPr>
              <w:pStyle w:val="TableText"/>
            </w:pPr>
          </w:p>
        </w:tc>
      </w:tr>
      <w:tr w:rsidR="00155FA9" w14:paraId="1BCFF896" w14:textId="77777777" w:rsidTr="00854A37">
        <w:tc>
          <w:tcPr>
            <w:tcW w:w="5395" w:type="dxa"/>
          </w:tcPr>
          <w:p w14:paraId="00D11452" w14:textId="77777777" w:rsidR="00155FA9" w:rsidRPr="007F2E0D" w:rsidRDefault="00155FA9" w:rsidP="00155FA9">
            <w:pPr>
              <w:pStyle w:val="TableText"/>
              <w:tabs>
                <w:tab w:val="left" w:pos="157"/>
              </w:tabs>
              <w:rPr>
                <w:b/>
                <w:bCs/>
              </w:rPr>
            </w:pPr>
            <w:r w:rsidRPr="007F2E0D">
              <w:rPr>
                <w:b/>
                <w:bCs/>
              </w:rPr>
              <w:t>Total (N)</w:t>
            </w:r>
          </w:p>
        </w:tc>
        <w:tc>
          <w:tcPr>
            <w:tcW w:w="882" w:type="dxa"/>
          </w:tcPr>
          <w:p w14:paraId="70054A8E" w14:textId="77777777" w:rsidR="00155FA9" w:rsidRDefault="00155FA9" w:rsidP="00155FA9">
            <w:pPr>
              <w:pStyle w:val="TableText"/>
            </w:pPr>
          </w:p>
        </w:tc>
        <w:tc>
          <w:tcPr>
            <w:tcW w:w="882" w:type="dxa"/>
          </w:tcPr>
          <w:p w14:paraId="160A0F58" w14:textId="77777777" w:rsidR="00155FA9" w:rsidRDefault="00155FA9" w:rsidP="00155FA9">
            <w:pPr>
              <w:pStyle w:val="TableText"/>
            </w:pPr>
          </w:p>
        </w:tc>
        <w:tc>
          <w:tcPr>
            <w:tcW w:w="882" w:type="dxa"/>
          </w:tcPr>
          <w:p w14:paraId="1AFB5540" w14:textId="77777777" w:rsidR="00155FA9" w:rsidRDefault="00155FA9" w:rsidP="00155FA9">
            <w:pPr>
              <w:pStyle w:val="TableText"/>
            </w:pPr>
          </w:p>
        </w:tc>
        <w:tc>
          <w:tcPr>
            <w:tcW w:w="882" w:type="dxa"/>
          </w:tcPr>
          <w:p w14:paraId="37022728" w14:textId="77777777" w:rsidR="00155FA9" w:rsidRDefault="00155FA9" w:rsidP="00155FA9">
            <w:pPr>
              <w:pStyle w:val="TableText"/>
            </w:pPr>
          </w:p>
        </w:tc>
        <w:tc>
          <w:tcPr>
            <w:tcW w:w="882" w:type="dxa"/>
          </w:tcPr>
          <w:p w14:paraId="68A4F821" w14:textId="77777777" w:rsidR="00155FA9" w:rsidRDefault="00155FA9" w:rsidP="00155FA9">
            <w:pPr>
              <w:pStyle w:val="TableText"/>
            </w:pPr>
          </w:p>
        </w:tc>
      </w:tr>
    </w:tbl>
    <w:p w14:paraId="219CD0F3" w14:textId="77777777" w:rsidR="00C166AD" w:rsidRDefault="00C166AD" w:rsidP="00C166AD">
      <w:pPr>
        <w:spacing w:after="160" w:line="259" w:lineRule="auto"/>
      </w:pPr>
      <w:r>
        <w:rPr>
          <w:rFonts w:ascii="Calibri" w:eastAsia="Calibri" w:hAnsi="Calibri" w:cs="Calibri"/>
          <w:color w:val="000000"/>
          <w:sz w:val="20"/>
          <w:szCs w:val="20"/>
        </w:rPr>
        <w:t>*p&lt;0.05; **p&lt;0.01; ***p&lt;0.001</w:t>
      </w:r>
    </w:p>
    <w:p w14:paraId="0FCFB849" w14:textId="1724EF3A" w:rsidR="00040DAA" w:rsidRDefault="00854A37" w:rsidP="00040DAA">
      <w:pPr>
        <w:pStyle w:val="Heading3"/>
      </w:pPr>
      <w:bookmarkStart w:id="550" w:name="_Toc74047693"/>
      <w:bookmarkStart w:id="551" w:name="_Toc118969782"/>
      <w:bookmarkStart w:id="552" w:name="_Toc171060901"/>
      <w:bookmarkStart w:id="553" w:name="Table_3_6_5"/>
      <w:r>
        <w:lastRenderedPageBreak/>
        <w:t xml:space="preserve">Table A.6.5: </w:t>
      </w:r>
      <w:r w:rsidR="00040DAA">
        <w:t xml:space="preserve">Perceived </w:t>
      </w:r>
      <w:r w:rsidR="003862A5">
        <w:t>S</w:t>
      </w:r>
      <w:r w:rsidR="00040DAA">
        <w:t>elf-</w:t>
      </w:r>
      <w:r w:rsidR="003862A5">
        <w:t>E</w:t>
      </w:r>
      <w:r w:rsidR="00040DAA">
        <w:t xml:space="preserve">fficacy </w:t>
      </w:r>
      <w:r w:rsidR="003862A5">
        <w:t>R</w:t>
      </w:r>
      <w:r w:rsidR="00040DAA">
        <w:t>egarding SMC</w:t>
      </w:r>
      <w:bookmarkEnd w:id="550"/>
      <w:bookmarkEnd w:id="551"/>
      <w:bookmarkEnd w:id="552"/>
    </w:p>
    <w:bookmarkEnd w:id="553"/>
    <w:p w14:paraId="550BCCA3" w14:textId="096D1D59" w:rsidR="00155FA9" w:rsidRDefault="00040DAA" w:rsidP="00C166AD">
      <w:r>
        <w:rPr>
          <w:b/>
          <w:bCs/>
        </w:rPr>
        <w:t xml:space="preserve">Table </w:t>
      </w:r>
      <w:r w:rsidR="00854A37">
        <w:rPr>
          <w:b/>
          <w:bCs/>
        </w:rPr>
        <w:t>A</w:t>
      </w:r>
      <w:r>
        <w:rPr>
          <w:b/>
          <w:bCs/>
        </w:rPr>
        <w:t xml:space="preserve">.6.5 </w:t>
      </w:r>
      <w:r>
        <w:t xml:space="preserve">presents the distribution of perceived self-efficacy regarding SMC. Perceived self-efficacy is calculated based on a participant’s belief that they could or could not do an action related to SMC. </w:t>
      </w:r>
    </w:p>
    <w:tbl>
      <w:tblPr>
        <w:tblStyle w:val="TableGrid"/>
        <w:tblW w:w="10027" w:type="dxa"/>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Look w:val="04A0" w:firstRow="1" w:lastRow="0" w:firstColumn="1" w:lastColumn="0" w:noHBand="0" w:noVBand="1"/>
      </w:tblPr>
      <w:tblGrid>
        <w:gridCol w:w="4491"/>
        <w:gridCol w:w="1107"/>
        <w:gridCol w:w="1107"/>
        <w:gridCol w:w="1107"/>
        <w:gridCol w:w="1107"/>
        <w:gridCol w:w="1108"/>
      </w:tblGrid>
      <w:tr w:rsidR="003862A5" w:rsidRPr="002F178F" w14:paraId="7F1A8463" w14:textId="77777777" w:rsidTr="003862A5">
        <w:trPr>
          <w:trHeight w:val="464"/>
          <w:tblHeader/>
        </w:trPr>
        <w:tc>
          <w:tcPr>
            <w:tcW w:w="10027" w:type="dxa"/>
            <w:gridSpan w:val="6"/>
            <w:shd w:val="clear" w:color="auto" w:fill="002060"/>
            <w:vAlign w:val="center"/>
          </w:tcPr>
          <w:p w14:paraId="31A8BC32" w14:textId="77777777" w:rsidR="003862A5" w:rsidRPr="002F178F" w:rsidRDefault="003862A5" w:rsidP="00040DAA">
            <w:pPr>
              <w:pStyle w:val="TableTitle"/>
            </w:pPr>
            <w:r w:rsidRPr="00DE33A9">
              <w:t xml:space="preserve">Perceived </w:t>
            </w:r>
            <w:r>
              <w:t>S</w:t>
            </w:r>
            <w:r w:rsidRPr="00DE33A9">
              <w:t>elf-</w:t>
            </w:r>
            <w:r>
              <w:t>E</w:t>
            </w:r>
            <w:r w:rsidRPr="00DE33A9">
              <w:t xml:space="preserve">fficacy </w:t>
            </w:r>
            <w:r>
              <w:t>R</w:t>
            </w:r>
            <w:r w:rsidRPr="00DE33A9">
              <w:t>egarding SMC</w:t>
            </w:r>
          </w:p>
        </w:tc>
      </w:tr>
      <w:tr w:rsidR="003862A5" w14:paraId="708A4D54" w14:textId="77777777" w:rsidTr="003862A5">
        <w:trPr>
          <w:trHeight w:val="352"/>
          <w:tblHeader/>
        </w:trPr>
        <w:tc>
          <w:tcPr>
            <w:tcW w:w="10027" w:type="dxa"/>
            <w:gridSpan w:val="6"/>
          </w:tcPr>
          <w:p w14:paraId="696F4A26" w14:textId="77777777" w:rsidR="003862A5" w:rsidRDefault="003862A5" w:rsidP="00040DAA">
            <w:pPr>
              <w:pStyle w:val="Tableexplanationrow"/>
            </w:pPr>
            <w:r w:rsidRPr="002968CB">
              <w:t xml:space="preserve">Percent distribution of respondents with perceived </w:t>
            </w:r>
            <w:r>
              <w:t>self-</w:t>
            </w:r>
            <w:r w:rsidRPr="002968CB">
              <w:t xml:space="preserve">efficacy of SMC by </w:t>
            </w:r>
            <w:r>
              <w:t>zone</w:t>
            </w:r>
            <w:r w:rsidRPr="002968CB">
              <w:t xml:space="preserve">, </w:t>
            </w:r>
            <w:r w:rsidRPr="002968CB">
              <w:rPr>
                <w:highlight w:val="lightGray"/>
              </w:rPr>
              <w:t>[Country Survey Year]</w:t>
            </w:r>
          </w:p>
        </w:tc>
      </w:tr>
      <w:tr w:rsidR="003862A5" w14:paraId="21A826BA" w14:textId="77777777" w:rsidTr="003862A5">
        <w:trPr>
          <w:trHeight w:val="593"/>
        </w:trPr>
        <w:tc>
          <w:tcPr>
            <w:tcW w:w="4491" w:type="dxa"/>
          </w:tcPr>
          <w:p w14:paraId="04C58C0D" w14:textId="6830EB7B" w:rsidR="003862A5" w:rsidRPr="0097378A" w:rsidRDefault="003862A5" w:rsidP="003862A5">
            <w:pPr>
              <w:pStyle w:val="TableText"/>
              <w:tabs>
                <w:tab w:val="left" w:pos="157"/>
              </w:tabs>
              <w:rPr>
                <w:b/>
                <w:bCs/>
                <w:szCs w:val="20"/>
              </w:rPr>
            </w:pPr>
            <w:r w:rsidRPr="002968CB">
              <w:rPr>
                <w:b/>
                <w:bCs/>
              </w:rPr>
              <w:t>Percent of respondents that could:</w:t>
            </w:r>
          </w:p>
        </w:tc>
        <w:tc>
          <w:tcPr>
            <w:tcW w:w="1107" w:type="dxa"/>
            <w:vAlign w:val="center"/>
          </w:tcPr>
          <w:p w14:paraId="36E339A5" w14:textId="77777777" w:rsidR="003862A5" w:rsidRDefault="003862A5" w:rsidP="003862A5">
            <w:pPr>
              <w:pStyle w:val="TableText"/>
              <w:spacing w:before="60" w:after="60"/>
              <w:jc w:val="center"/>
            </w:pPr>
            <w:r>
              <w:t>Zone 1 %</w:t>
            </w:r>
          </w:p>
          <w:p w14:paraId="299A7E01" w14:textId="46274A47" w:rsidR="003862A5" w:rsidRDefault="003862A5" w:rsidP="003862A5">
            <w:pPr>
              <w:pStyle w:val="TableText"/>
              <w:jc w:val="center"/>
            </w:pPr>
            <w:r>
              <w:t>(n=XXX)</w:t>
            </w:r>
          </w:p>
        </w:tc>
        <w:tc>
          <w:tcPr>
            <w:tcW w:w="1107" w:type="dxa"/>
            <w:vAlign w:val="center"/>
          </w:tcPr>
          <w:p w14:paraId="3E209FB8" w14:textId="77777777" w:rsidR="003862A5" w:rsidRDefault="003862A5" w:rsidP="003862A5">
            <w:pPr>
              <w:pStyle w:val="TableText"/>
              <w:spacing w:before="60" w:after="60"/>
              <w:jc w:val="center"/>
            </w:pPr>
            <w:r>
              <w:t>Zone 2 %</w:t>
            </w:r>
          </w:p>
          <w:p w14:paraId="26E0B771" w14:textId="049C2BA4" w:rsidR="003862A5" w:rsidRDefault="003862A5" w:rsidP="003862A5">
            <w:pPr>
              <w:pStyle w:val="TableText"/>
              <w:jc w:val="center"/>
            </w:pPr>
            <w:r>
              <w:t>(n=XXX)</w:t>
            </w:r>
          </w:p>
        </w:tc>
        <w:tc>
          <w:tcPr>
            <w:tcW w:w="1107" w:type="dxa"/>
            <w:vAlign w:val="center"/>
          </w:tcPr>
          <w:p w14:paraId="7F60DA2D" w14:textId="77777777" w:rsidR="003862A5" w:rsidRDefault="003862A5" w:rsidP="003862A5">
            <w:pPr>
              <w:pStyle w:val="TableText"/>
              <w:spacing w:before="60" w:after="60"/>
              <w:jc w:val="center"/>
            </w:pPr>
            <w:r>
              <w:t>Zone 3 %</w:t>
            </w:r>
          </w:p>
          <w:p w14:paraId="15EA440B" w14:textId="419EF725" w:rsidR="003862A5" w:rsidRDefault="003862A5" w:rsidP="003862A5">
            <w:pPr>
              <w:pStyle w:val="TableText"/>
              <w:jc w:val="center"/>
            </w:pPr>
            <w:r>
              <w:t>(n=XXX)</w:t>
            </w:r>
          </w:p>
        </w:tc>
        <w:tc>
          <w:tcPr>
            <w:tcW w:w="1107" w:type="dxa"/>
            <w:vAlign w:val="center"/>
          </w:tcPr>
          <w:p w14:paraId="55A1CAD4" w14:textId="77777777" w:rsidR="003862A5" w:rsidRDefault="003862A5" w:rsidP="003862A5">
            <w:pPr>
              <w:pStyle w:val="TableText"/>
              <w:spacing w:before="60" w:after="60"/>
              <w:jc w:val="center"/>
            </w:pPr>
            <w:r>
              <w:t>Zone 4 %</w:t>
            </w:r>
          </w:p>
          <w:p w14:paraId="5741133D" w14:textId="3AEF1217" w:rsidR="003862A5" w:rsidRDefault="003862A5" w:rsidP="003862A5">
            <w:pPr>
              <w:pStyle w:val="TableText"/>
              <w:jc w:val="center"/>
            </w:pPr>
            <w:r>
              <w:t>(n=XXX)</w:t>
            </w:r>
          </w:p>
        </w:tc>
        <w:tc>
          <w:tcPr>
            <w:tcW w:w="1107" w:type="dxa"/>
            <w:vAlign w:val="center"/>
          </w:tcPr>
          <w:p w14:paraId="12BB1079" w14:textId="77777777" w:rsidR="003862A5" w:rsidRDefault="003862A5" w:rsidP="003862A5">
            <w:pPr>
              <w:pStyle w:val="TableText"/>
              <w:spacing w:before="60" w:after="60"/>
              <w:jc w:val="center"/>
            </w:pPr>
            <w:r>
              <w:t>Total %</w:t>
            </w:r>
          </w:p>
          <w:p w14:paraId="768C02AB" w14:textId="2D73ACC7" w:rsidR="003862A5" w:rsidRDefault="003862A5" w:rsidP="003862A5">
            <w:pPr>
              <w:pStyle w:val="TableText"/>
              <w:jc w:val="center"/>
            </w:pPr>
            <w:r>
              <w:t>(n=XXX)</w:t>
            </w:r>
          </w:p>
        </w:tc>
      </w:tr>
      <w:tr w:rsidR="003862A5" w14:paraId="65E511C0" w14:textId="77777777" w:rsidTr="003862A5">
        <w:trPr>
          <w:trHeight w:val="723"/>
        </w:trPr>
        <w:tc>
          <w:tcPr>
            <w:tcW w:w="4491" w:type="dxa"/>
          </w:tcPr>
          <w:p w14:paraId="680F85FF" w14:textId="6C6F4DB5" w:rsidR="003862A5" w:rsidRPr="002968CB" w:rsidRDefault="003862A5" w:rsidP="00040DAA">
            <w:pPr>
              <w:pStyle w:val="TableText"/>
              <w:tabs>
                <w:tab w:val="left" w:pos="157"/>
              </w:tabs>
              <w:rPr>
                <w:b/>
                <w:bCs/>
              </w:rPr>
            </w:pPr>
            <w:r w:rsidRPr="002968CB">
              <w:rPr>
                <w:i/>
                <w:iCs/>
              </w:rPr>
              <w:t xml:space="preserve">Make sure your children under 5 years old take the medication that prevents malaria during the rainy season. </w:t>
            </w:r>
          </w:p>
        </w:tc>
        <w:tc>
          <w:tcPr>
            <w:tcW w:w="1107" w:type="dxa"/>
            <w:vAlign w:val="center"/>
          </w:tcPr>
          <w:p w14:paraId="36946B5E" w14:textId="77777777" w:rsidR="003862A5" w:rsidRDefault="003862A5" w:rsidP="00040DAA">
            <w:pPr>
              <w:pStyle w:val="TableText"/>
              <w:jc w:val="center"/>
            </w:pPr>
          </w:p>
        </w:tc>
        <w:tc>
          <w:tcPr>
            <w:tcW w:w="1107" w:type="dxa"/>
            <w:vAlign w:val="center"/>
          </w:tcPr>
          <w:p w14:paraId="76E7C5EB" w14:textId="77777777" w:rsidR="003862A5" w:rsidRDefault="003862A5" w:rsidP="00040DAA">
            <w:pPr>
              <w:pStyle w:val="TableText"/>
              <w:jc w:val="center"/>
            </w:pPr>
          </w:p>
        </w:tc>
        <w:tc>
          <w:tcPr>
            <w:tcW w:w="1107" w:type="dxa"/>
            <w:vAlign w:val="center"/>
          </w:tcPr>
          <w:p w14:paraId="34A0C13B" w14:textId="77777777" w:rsidR="003862A5" w:rsidRDefault="003862A5" w:rsidP="00040DAA">
            <w:pPr>
              <w:pStyle w:val="TableText"/>
              <w:jc w:val="center"/>
            </w:pPr>
          </w:p>
        </w:tc>
        <w:tc>
          <w:tcPr>
            <w:tcW w:w="1107" w:type="dxa"/>
            <w:vAlign w:val="center"/>
          </w:tcPr>
          <w:p w14:paraId="1621CDD3" w14:textId="77777777" w:rsidR="003862A5" w:rsidRDefault="003862A5" w:rsidP="00040DAA">
            <w:pPr>
              <w:pStyle w:val="TableText"/>
              <w:jc w:val="center"/>
            </w:pPr>
          </w:p>
        </w:tc>
        <w:tc>
          <w:tcPr>
            <w:tcW w:w="1107" w:type="dxa"/>
            <w:vAlign w:val="center"/>
          </w:tcPr>
          <w:p w14:paraId="29E1E5E1" w14:textId="77777777" w:rsidR="003862A5" w:rsidRDefault="003862A5" w:rsidP="00040DAA">
            <w:pPr>
              <w:pStyle w:val="TableText"/>
              <w:jc w:val="center"/>
            </w:pPr>
          </w:p>
        </w:tc>
      </w:tr>
      <w:tr w:rsidR="003862A5" w14:paraId="3154A5B2" w14:textId="77777777" w:rsidTr="003862A5">
        <w:trPr>
          <w:trHeight w:val="964"/>
        </w:trPr>
        <w:tc>
          <w:tcPr>
            <w:tcW w:w="4491" w:type="dxa"/>
          </w:tcPr>
          <w:p w14:paraId="41E6C4CE" w14:textId="05050CE6" w:rsidR="003862A5" w:rsidRPr="002968CB" w:rsidRDefault="003862A5" w:rsidP="00040DAA">
            <w:pPr>
              <w:pStyle w:val="TableText"/>
              <w:tabs>
                <w:tab w:val="left" w:pos="157"/>
              </w:tabs>
              <w:rPr>
                <w:b/>
                <w:bCs/>
              </w:rPr>
            </w:pPr>
            <w:r w:rsidRPr="002968CB">
              <w:rPr>
                <w:i/>
                <w:iCs/>
              </w:rPr>
              <w:t xml:space="preserve">Find the money to take your child to a health facility when you have missed the door-to-door distribution of the medication that prevents malaria in children. </w:t>
            </w:r>
          </w:p>
        </w:tc>
        <w:tc>
          <w:tcPr>
            <w:tcW w:w="1107" w:type="dxa"/>
            <w:vAlign w:val="center"/>
          </w:tcPr>
          <w:p w14:paraId="4D18E52F" w14:textId="77777777" w:rsidR="003862A5" w:rsidRDefault="003862A5" w:rsidP="00040DAA">
            <w:pPr>
              <w:pStyle w:val="TableText"/>
              <w:jc w:val="center"/>
            </w:pPr>
          </w:p>
        </w:tc>
        <w:tc>
          <w:tcPr>
            <w:tcW w:w="1107" w:type="dxa"/>
            <w:vAlign w:val="center"/>
          </w:tcPr>
          <w:p w14:paraId="4F1D0774" w14:textId="77777777" w:rsidR="003862A5" w:rsidRDefault="003862A5" w:rsidP="00040DAA">
            <w:pPr>
              <w:pStyle w:val="TableText"/>
              <w:jc w:val="center"/>
            </w:pPr>
          </w:p>
        </w:tc>
        <w:tc>
          <w:tcPr>
            <w:tcW w:w="1107" w:type="dxa"/>
            <w:vAlign w:val="center"/>
          </w:tcPr>
          <w:p w14:paraId="27B3BCA4" w14:textId="77777777" w:rsidR="003862A5" w:rsidRDefault="003862A5" w:rsidP="00040DAA">
            <w:pPr>
              <w:pStyle w:val="TableText"/>
              <w:jc w:val="center"/>
            </w:pPr>
          </w:p>
        </w:tc>
        <w:tc>
          <w:tcPr>
            <w:tcW w:w="1107" w:type="dxa"/>
            <w:vAlign w:val="center"/>
          </w:tcPr>
          <w:p w14:paraId="3558AEB4" w14:textId="77777777" w:rsidR="003862A5" w:rsidRDefault="003862A5" w:rsidP="00040DAA">
            <w:pPr>
              <w:pStyle w:val="TableText"/>
              <w:jc w:val="center"/>
            </w:pPr>
          </w:p>
        </w:tc>
        <w:tc>
          <w:tcPr>
            <w:tcW w:w="1107" w:type="dxa"/>
            <w:vAlign w:val="center"/>
          </w:tcPr>
          <w:p w14:paraId="2633020A" w14:textId="77777777" w:rsidR="003862A5" w:rsidRDefault="003862A5" w:rsidP="00040DAA">
            <w:pPr>
              <w:pStyle w:val="TableText"/>
              <w:jc w:val="center"/>
            </w:pPr>
          </w:p>
        </w:tc>
      </w:tr>
      <w:tr w:rsidR="003862A5" w14:paraId="3990CA6E" w14:textId="77777777" w:rsidTr="003862A5">
        <w:trPr>
          <w:trHeight w:val="723"/>
        </w:trPr>
        <w:tc>
          <w:tcPr>
            <w:tcW w:w="4491" w:type="dxa"/>
          </w:tcPr>
          <w:p w14:paraId="6E1BB472" w14:textId="2DCC75A6" w:rsidR="003862A5" w:rsidRPr="002968CB" w:rsidRDefault="003862A5" w:rsidP="00040DAA">
            <w:pPr>
              <w:pStyle w:val="TableText"/>
              <w:tabs>
                <w:tab w:val="left" w:pos="157"/>
              </w:tabs>
              <w:rPr>
                <w:b/>
                <w:bCs/>
              </w:rPr>
            </w:pPr>
            <w:r w:rsidRPr="002968CB">
              <w:rPr>
                <w:i/>
                <w:iCs/>
              </w:rPr>
              <w:t xml:space="preserve">Obtain your husband or another family member’s permission to give the medication that prevents malaria to your children. </w:t>
            </w:r>
          </w:p>
        </w:tc>
        <w:tc>
          <w:tcPr>
            <w:tcW w:w="1107" w:type="dxa"/>
            <w:vAlign w:val="center"/>
          </w:tcPr>
          <w:p w14:paraId="37E65B6C" w14:textId="77777777" w:rsidR="003862A5" w:rsidRDefault="003862A5" w:rsidP="00040DAA">
            <w:pPr>
              <w:pStyle w:val="TableText"/>
              <w:jc w:val="center"/>
            </w:pPr>
          </w:p>
        </w:tc>
        <w:tc>
          <w:tcPr>
            <w:tcW w:w="1107" w:type="dxa"/>
            <w:vAlign w:val="center"/>
          </w:tcPr>
          <w:p w14:paraId="1B4E0831" w14:textId="77777777" w:rsidR="003862A5" w:rsidRDefault="003862A5" w:rsidP="00040DAA">
            <w:pPr>
              <w:pStyle w:val="TableText"/>
              <w:jc w:val="center"/>
            </w:pPr>
          </w:p>
        </w:tc>
        <w:tc>
          <w:tcPr>
            <w:tcW w:w="1107" w:type="dxa"/>
            <w:vAlign w:val="center"/>
          </w:tcPr>
          <w:p w14:paraId="1B9CFDFE" w14:textId="77777777" w:rsidR="003862A5" w:rsidRDefault="003862A5" w:rsidP="00040DAA">
            <w:pPr>
              <w:pStyle w:val="TableText"/>
              <w:jc w:val="center"/>
            </w:pPr>
          </w:p>
        </w:tc>
        <w:tc>
          <w:tcPr>
            <w:tcW w:w="1107" w:type="dxa"/>
            <w:vAlign w:val="center"/>
          </w:tcPr>
          <w:p w14:paraId="70C8C9F8" w14:textId="77777777" w:rsidR="003862A5" w:rsidRDefault="003862A5" w:rsidP="00040DAA">
            <w:pPr>
              <w:pStyle w:val="TableText"/>
              <w:jc w:val="center"/>
            </w:pPr>
          </w:p>
        </w:tc>
        <w:tc>
          <w:tcPr>
            <w:tcW w:w="1107" w:type="dxa"/>
            <w:vAlign w:val="center"/>
          </w:tcPr>
          <w:p w14:paraId="61F920FC" w14:textId="77777777" w:rsidR="003862A5" w:rsidRDefault="003862A5" w:rsidP="00040DAA">
            <w:pPr>
              <w:pStyle w:val="TableText"/>
              <w:jc w:val="center"/>
            </w:pPr>
          </w:p>
        </w:tc>
      </w:tr>
      <w:tr w:rsidR="003862A5" w14:paraId="35753F79" w14:textId="77777777" w:rsidTr="003862A5">
        <w:trPr>
          <w:trHeight w:val="705"/>
        </w:trPr>
        <w:tc>
          <w:tcPr>
            <w:tcW w:w="4491" w:type="dxa"/>
          </w:tcPr>
          <w:p w14:paraId="02B2B15C" w14:textId="6A5671FF" w:rsidR="003862A5" w:rsidRPr="002968CB" w:rsidRDefault="003862A5" w:rsidP="00040DAA">
            <w:pPr>
              <w:pStyle w:val="TableText"/>
              <w:tabs>
                <w:tab w:val="left" w:pos="157"/>
              </w:tabs>
              <w:rPr>
                <w:b/>
                <w:bCs/>
              </w:rPr>
            </w:pPr>
            <w:r w:rsidRPr="002968CB">
              <w:rPr>
                <w:i/>
                <w:iCs/>
              </w:rPr>
              <w:t xml:space="preserve">Make sure your child takes all </w:t>
            </w:r>
            <w:r>
              <w:rPr>
                <w:i/>
                <w:iCs/>
              </w:rPr>
              <w:t>t</w:t>
            </w:r>
            <w:r w:rsidRPr="002968CB">
              <w:rPr>
                <w:i/>
                <w:iCs/>
              </w:rPr>
              <w:t xml:space="preserve">he doses of the medication given to prevent malaria on the second and third days. </w:t>
            </w:r>
          </w:p>
        </w:tc>
        <w:tc>
          <w:tcPr>
            <w:tcW w:w="1107" w:type="dxa"/>
            <w:vAlign w:val="center"/>
          </w:tcPr>
          <w:p w14:paraId="1C4AD045" w14:textId="77777777" w:rsidR="003862A5" w:rsidRDefault="003862A5" w:rsidP="00040DAA">
            <w:pPr>
              <w:pStyle w:val="TableText"/>
              <w:jc w:val="center"/>
            </w:pPr>
          </w:p>
        </w:tc>
        <w:tc>
          <w:tcPr>
            <w:tcW w:w="1107" w:type="dxa"/>
            <w:vAlign w:val="center"/>
          </w:tcPr>
          <w:p w14:paraId="7D24A33C" w14:textId="77777777" w:rsidR="003862A5" w:rsidRDefault="003862A5" w:rsidP="00040DAA">
            <w:pPr>
              <w:pStyle w:val="TableText"/>
              <w:jc w:val="center"/>
            </w:pPr>
          </w:p>
        </w:tc>
        <w:tc>
          <w:tcPr>
            <w:tcW w:w="1107" w:type="dxa"/>
            <w:vAlign w:val="center"/>
          </w:tcPr>
          <w:p w14:paraId="0197202C" w14:textId="77777777" w:rsidR="003862A5" w:rsidRDefault="003862A5" w:rsidP="00040DAA">
            <w:pPr>
              <w:pStyle w:val="TableText"/>
              <w:jc w:val="center"/>
            </w:pPr>
          </w:p>
        </w:tc>
        <w:tc>
          <w:tcPr>
            <w:tcW w:w="1107" w:type="dxa"/>
            <w:vAlign w:val="center"/>
          </w:tcPr>
          <w:p w14:paraId="1DB9F6B4" w14:textId="77777777" w:rsidR="003862A5" w:rsidRDefault="003862A5" w:rsidP="00040DAA">
            <w:pPr>
              <w:pStyle w:val="TableText"/>
              <w:jc w:val="center"/>
            </w:pPr>
          </w:p>
        </w:tc>
        <w:tc>
          <w:tcPr>
            <w:tcW w:w="1107" w:type="dxa"/>
            <w:vAlign w:val="center"/>
          </w:tcPr>
          <w:p w14:paraId="023A0C25" w14:textId="77777777" w:rsidR="003862A5" w:rsidRDefault="003862A5" w:rsidP="00040DAA">
            <w:pPr>
              <w:pStyle w:val="TableText"/>
              <w:jc w:val="center"/>
            </w:pPr>
          </w:p>
        </w:tc>
      </w:tr>
      <w:tr w:rsidR="003862A5" w14:paraId="0D66B649" w14:textId="77777777" w:rsidTr="003862A5">
        <w:trPr>
          <w:trHeight w:val="241"/>
        </w:trPr>
        <w:tc>
          <w:tcPr>
            <w:tcW w:w="10027" w:type="dxa"/>
            <w:gridSpan w:val="6"/>
            <w:shd w:val="clear" w:color="auto" w:fill="000000" w:themeFill="text1"/>
          </w:tcPr>
          <w:p w14:paraId="343A5969" w14:textId="77777777" w:rsidR="003862A5" w:rsidRDefault="003862A5" w:rsidP="00040DAA">
            <w:pPr>
              <w:pStyle w:val="TableText"/>
            </w:pPr>
          </w:p>
        </w:tc>
      </w:tr>
      <w:tr w:rsidR="003862A5" w14:paraId="2F8DBF08" w14:textId="77777777" w:rsidTr="003862A5">
        <w:trPr>
          <w:trHeight w:val="482"/>
        </w:trPr>
        <w:tc>
          <w:tcPr>
            <w:tcW w:w="4491" w:type="dxa"/>
          </w:tcPr>
          <w:p w14:paraId="5DE855C4" w14:textId="65104BC8" w:rsidR="003862A5" w:rsidRPr="0097378A" w:rsidRDefault="003862A5" w:rsidP="00040DAA">
            <w:pPr>
              <w:pStyle w:val="TableText"/>
              <w:tabs>
                <w:tab w:val="left" w:pos="157"/>
              </w:tabs>
              <w:rPr>
                <w:b/>
                <w:bCs/>
                <w:szCs w:val="20"/>
              </w:rPr>
            </w:pPr>
            <w:r w:rsidRPr="002968CB">
              <w:rPr>
                <w:b/>
                <w:bCs/>
              </w:rPr>
              <w:t>Percent of respondents with perceived self-efficacy regarding SMC</w:t>
            </w:r>
          </w:p>
        </w:tc>
        <w:tc>
          <w:tcPr>
            <w:tcW w:w="1107" w:type="dxa"/>
          </w:tcPr>
          <w:p w14:paraId="352F2A61" w14:textId="77777777" w:rsidR="003862A5" w:rsidRDefault="003862A5" w:rsidP="00040DAA">
            <w:pPr>
              <w:pStyle w:val="TableText"/>
            </w:pPr>
          </w:p>
        </w:tc>
        <w:tc>
          <w:tcPr>
            <w:tcW w:w="1107" w:type="dxa"/>
          </w:tcPr>
          <w:p w14:paraId="6D798D79" w14:textId="77777777" w:rsidR="003862A5" w:rsidRDefault="003862A5" w:rsidP="00040DAA">
            <w:pPr>
              <w:pStyle w:val="TableText"/>
            </w:pPr>
          </w:p>
        </w:tc>
        <w:tc>
          <w:tcPr>
            <w:tcW w:w="1107" w:type="dxa"/>
          </w:tcPr>
          <w:p w14:paraId="6B354AAC" w14:textId="77777777" w:rsidR="003862A5" w:rsidRDefault="003862A5" w:rsidP="00040DAA">
            <w:pPr>
              <w:pStyle w:val="TableText"/>
            </w:pPr>
          </w:p>
        </w:tc>
        <w:tc>
          <w:tcPr>
            <w:tcW w:w="1107" w:type="dxa"/>
          </w:tcPr>
          <w:p w14:paraId="767EA217" w14:textId="77777777" w:rsidR="003862A5" w:rsidRDefault="003862A5" w:rsidP="00040DAA">
            <w:pPr>
              <w:pStyle w:val="TableText"/>
            </w:pPr>
          </w:p>
        </w:tc>
        <w:tc>
          <w:tcPr>
            <w:tcW w:w="1107" w:type="dxa"/>
          </w:tcPr>
          <w:p w14:paraId="731D4510" w14:textId="77777777" w:rsidR="003862A5" w:rsidRDefault="003862A5" w:rsidP="00040DAA">
            <w:pPr>
              <w:pStyle w:val="TableText"/>
            </w:pPr>
          </w:p>
        </w:tc>
      </w:tr>
      <w:tr w:rsidR="003862A5" w14:paraId="6787866F" w14:textId="77777777" w:rsidTr="003862A5">
        <w:trPr>
          <w:trHeight w:val="222"/>
        </w:trPr>
        <w:tc>
          <w:tcPr>
            <w:tcW w:w="4491" w:type="dxa"/>
          </w:tcPr>
          <w:p w14:paraId="4AE284B6" w14:textId="77777777" w:rsidR="003862A5" w:rsidRPr="00B24ACD" w:rsidRDefault="003862A5" w:rsidP="00040DAA">
            <w:pPr>
              <w:pStyle w:val="TableText"/>
              <w:tabs>
                <w:tab w:val="left" w:pos="157"/>
              </w:tabs>
            </w:pPr>
            <w:r w:rsidRPr="0097378A">
              <w:rPr>
                <w:b/>
                <w:bCs/>
                <w:szCs w:val="20"/>
              </w:rPr>
              <w:t>Sex</w:t>
            </w:r>
          </w:p>
        </w:tc>
        <w:tc>
          <w:tcPr>
            <w:tcW w:w="1107" w:type="dxa"/>
          </w:tcPr>
          <w:p w14:paraId="6F0A1D78" w14:textId="77777777" w:rsidR="003862A5" w:rsidRDefault="003862A5" w:rsidP="00040DAA">
            <w:pPr>
              <w:pStyle w:val="TableText"/>
            </w:pPr>
          </w:p>
        </w:tc>
        <w:tc>
          <w:tcPr>
            <w:tcW w:w="1107" w:type="dxa"/>
          </w:tcPr>
          <w:p w14:paraId="72197F40" w14:textId="77777777" w:rsidR="003862A5" w:rsidRDefault="003862A5" w:rsidP="00040DAA">
            <w:pPr>
              <w:pStyle w:val="TableText"/>
            </w:pPr>
          </w:p>
        </w:tc>
        <w:tc>
          <w:tcPr>
            <w:tcW w:w="1107" w:type="dxa"/>
          </w:tcPr>
          <w:p w14:paraId="5733A16D" w14:textId="77777777" w:rsidR="003862A5" w:rsidRDefault="003862A5" w:rsidP="00040DAA">
            <w:pPr>
              <w:pStyle w:val="TableText"/>
            </w:pPr>
          </w:p>
        </w:tc>
        <w:tc>
          <w:tcPr>
            <w:tcW w:w="1107" w:type="dxa"/>
          </w:tcPr>
          <w:p w14:paraId="72C4B114" w14:textId="77777777" w:rsidR="003862A5" w:rsidRDefault="003862A5" w:rsidP="00040DAA">
            <w:pPr>
              <w:pStyle w:val="TableText"/>
            </w:pPr>
          </w:p>
        </w:tc>
        <w:tc>
          <w:tcPr>
            <w:tcW w:w="1107" w:type="dxa"/>
          </w:tcPr>
          <w:p w14:paraId="7ECA4E56" w14:textId="77777777" w:rsidR="003862A5" w:rsidRDefault="003862A5" w:rsidP="00040DAA">
            <w:pPr>
              <w:pStyle w:val="TableText"/>
            </w:pPr>
          </w:p>
        </w:tc>
      </w:tr>
      <w:tr w:rsidR="003862A5" w14:paraId="7FD32701" w14:textId="77777777" w:rsidTr="003862A5">
        <w:trPr>
          <w:trHeight w:val="241"/>
        </w:trPr>
        <w:tc>
          <w:tcPr>
            <w:tcW w:w="4491" w:type="dxa"/>
          </w:tcPr>
          <w:p w14:paraId="553D2EE2" w14:textId="77777777" w:rsidR="003862A5" w:rsidRPr="00B24ACD" w:rsidRDefault="003862A5" w:rsidP="00040DAA">
            <w:pPr>
              <w:pStyle w:val="TableText"/>
              <w:tabs>
                <w:tab w:val="left" w:pos="157"/>
              </w:tabs>
            </w:pPr>
            <w:r w:rsidRPr="0097378A">
              <w:rPr>
                <w:szCs w:val="20"/>
              </w:rPr>
              <w:tab/>
              <w:t>Female</w:t>
            </w:r>
          </w:p>
        </w:tc>
        <w:tc>
          <w:tcPr>
            <w:tcW w:w="1107" w:type="dxa"/>
          </w:tcPr>
          <w:p w14:paraId="273C76C9" w14:textId="77777777" w:rsidR="003862A5" w:rsidRDefault="003862A5" w:rsidP="00040DAA">
            <w:pPr>
              <w:pStyle w:val="TableText"/>
            </w:pPr>
          </w:p>
        </w:tc>
        <w:tc>
          <w:tcPr>
            <w:tcW w:w="1107" w:type="dxa"/>
          </w:tcPr>
          <w:p w14:paraId="55A5B8F6" w14:textId="77777777" w:rsidR="003862A5" w:rsidRDefault="003862A5" w:rsidP="00040DAA">
            <w:pPr>
              <w:pStyle w:val="TableText"/>
            </w:pPr>
          </w:p>
        </w:tc>
        <w:tc>
          <w:tcPr>
            <w:tcW w:w="1107" w:type="dxa"/>
          </w:tcPr>
          <w:p w14:paraId="51B59B32" w14:textId="77777777" w:rsidR="003862A5" w:rsidRDefault="003862A5" w:rsidP="00040DAA">
            <w:pPr>
              <w:pStyle w:val="TableText"/>
            </w:pPr>
          </w:p>
        </w:tc>
        <w:tc>
          <w:tcPr>
            <w:tcW w:w="1107" w:type="dxa"/>
          </w:tcPr>
          <w:p w14:paraId="3F0FA13C" w14:textId="77777777" w:rsidR="003862A5" w:rsidRDefault="003862A5" w:rsidP="00040DAA">
            <w:pPr>
              <w:pStyle w:val="TableText"/>
            </w:pPr>
          </w:p>
        </w:tc>
        <w:tc>
          <w:tcPr>
            <w:tcW w:w="1107" w:type="dxa"/>
          </w:tcPr>
          <w:p w14:paraId="55A94CFE" w14:textId="77777777" w:rsidR="003862A5" w:rsidRDefault="003862A5" w:rsidP="00040DAA">
            <w:pPr>
              <w:pStyle w:val="TableText"/>
            </w:pPr>
          </w:p>
        </w:tc>
      </w:tr>
      <w:tr w:rsidR="003862A5" w14:paraId="57E9C460" w14:textId="77777777" w:rsidTr="003862A5">
        <w:trPr>
          <w:trHeight w:val="222"/>
        </w:trPr>
        <w:tc>
          <w:tcPr>
            <w:tcW w:w="4491" w:type="dxa"/>
          </w:tcPr>
          <w:p w14:paraId="628C461A" w14:textId="77777777" w:rsidR="003862A5" w:rsidRPr="007F2E0D" w:rsidRDefault="003862A5" w:rsidP="00040DAA">
            <w:pPr>
              <w:pStyle w:val="TableText"/>
              <w:tabs>
                <w:tab w:val="left" w:pos="157"/>
              </w:tabs>
              <w:rPr>
                <w:b/>
                <w:bCs/>
              </w:rPr>
            </w:pPr>
            <w:r w:rsidRPr="0097378A">
              <w:rPr>
                <w:szCs w:val="20"/>
              </w:rPr>
              <w:tab/>
              <w:t>Male</w:t>
            </w:r>
          </w:p>
        </w:tc>
        <w:tc>
          <w:tcPr>
            <w:tcW w:w="1107" w:type="dxa"/>
          </w:tcPr>
          <w:p w14:paraId="3A6A2D49" w14:textId="77777777" w:rsidR="003862A5" w:rsidRDefault="003862A5" w:rsidP="00040DAA">
            <w:pPr>
              <w:pStyle w:val="TableText"/>
            </w:pPr>
          </w:p>
        </w:tc>
        <w:tc>
          <w:tcPr>
            <w:tcW w:w="1107" w:type="dxa"/>
          </w:tcPr>
          <w:p w14:paraId="16581B32" w14:textId="77777777" w:rsidR="003862A5" w:rsidRDefault="003862A5" w:rsidP="00040DAA">
            <w:pPr>
              <w:pStyle w:val="TableText"/>
            </w:pPr>
          </w:p>
        </w:tc>
        <w:tc>
          <w:tcPr>
            <w:tcW w:w="1107" w:type="dxa"/>
          </w:tcPr>
          <w:p w14:paraId="4D180031" w14:textId="77777777" w:rsidR="003862A5" w:rsidRDefault="003862A5" w:rsidP="00040DAA">
            <w:pPr>
              <w:pStyle w:val="TableText"/>
            </w:pPr>
          </w:p>
        </w:tc>
        <w:tc>
          <w:tcPr>
            <w:tcW w:w="1107" w:type="dxa"/>
          </w:tcPr>
          <w:p w14:paraId="2CCC2607" w14:textId="77777777" w:rsidR="003862A5" w:rsidRDefault="003862A5" w:rsidP="00040DAA">
            <w:pPr>
              <w:pStyle w:val="TableText"/>
            </w:pPr>
          </w:p>
        </w:tc>
        <w:tc>
          <w:tcPr>
            <w:tcW w:w="1107" w:type="dxa"/>
          </w:tcPr>
          <w:p w14:paraId="2EDBA64C" w14:textId="77777777" w:rsidR="003862A5" w:rsidRDefault="003862A5" w:rsidP="00040DAA">
            <w:pPr>
              <w:pStyle w:val="TableText"/>
            </w:pPr>
          </w:p>
        </w:tc>
      </w:tr>
      <w:tr w:rsidR="003862A5" w14:paraId="7F73F006" w14:textId="77777777" w:rsidTr="003862A5">
        <w:trPr>
          <w:trHeight w:val="241"/>
        </w:trPr>
        <w:tc>
          <w:tcPr>
            <w:tcW w:w="4491" w:type="dxa"/>
          </w:tcPr>
          <w:p w14:paraId="3E1F6B65" w14:textId="77777777" w:rsidR="003862A5" w:rsidRPr="00B24ACD" w:rsidRDefault="003862A5" w:rsidP="00040DAA">
            <w:pPr>
              <w:pStyle w:val="TableText"/>
              <w:tabs>
                <w:tab w:val="left" w:pos="157"/>
              </w:tabs>
            </w:pPr>
            <w:r w:rsidRPr="0097378A">
              <w:rPr>
                <w:b/>
                <w:bCs/>
                <w:szCs w:val="20"/>
              </w:rPr>
              <w:t>Age</w:t>
            </w:r>
          </w:p>
        </w:tc>
        <w:tc>
          <w:tcPr>
            <w:tcW w:w="1107" w:type="dxa"/>
          </w:tcPr>
          <w:p w14:paraId="5667D755" w14:textId="77777777" w:rsidR="003862A5" w:rsidRDefault="003862A5" w:rsidP="00040DAA">
            <w:pPr>
              <w:pStyle w:val="TableText"/>
            </w:pPr>
          </w:p>
        </w:tc>
        <w:tc>
          <w:tcPr>
            <w:tcW w:w="1107" w:type="dxa"/>
          </w:tcPr>
          <w:p w14:paraId="68BCC951" w14:textId="77777777" w:rsidR="003862A5" w:rsidRDefault="003862A5" w:rsidP="00040DAA">
            <w:pPr>
              <w:pStyle w:val="TableText"/>
            </w:pPr>
          </w:p>
        </w:tc>
        <w:tc>
          <w:tcPr>
            <w:tcW w:w="1107" w:type="dxa"/>
          </w:tcPr>
          <w:p w14:paraId="2D8428C8" w14:textId="77777777" w:rsidR="003862A5" w:rsidRDefault="003862A5" w:rsidP="00040DAA">
            <w:pPr>
              <w:pStyle w:val="TableText"/>
            </w:pPr>
          </w:p>
        </w:tc>
        <w:tc>
          <w:tcPr>
            <w:tcW w:w="1107" w:type="dxa"/>
          </w:tcPr>
          <w:p w14:paraId="421D39E7" w14:textId="77777777" w:rsidR="003862A5" w:rsidRDefault="003862A5" w:rsidP="00040DAA">
            <w:pPr>
              <w:pStyle w:val="TableText"/>
            </w:pPr>
          </w:p>
        </w:tc>
        <w:tc>
          <w:tcPr>
            <w:tcW w:w="1107" w:type="dxa"/>
          </w:tcPr>
          <w:p w14:paraId="76432410" w14:textId="77777777" w:rsidR="003862A5" w:rsidRDefault="003862A5" w:rsidP="00040DAA">
            <w:pPr>
              <w:pStyle w:val="TableText"/>
            </w:pPr>
          </w:p>
        </w:tc>
      </w:tr>
      <w:tr w:rsidR="003862A5" w14:paraId="467BC39A" w14:textId="77777777" w:rsidTr="003862A5">
        <w:trPr>
          <w:trHeight w:val="241"/>
        </w:trPr>
        <w:tc>
          <w:tcPr>
            <w:tcW w:w="4491" w:type="dxa"/>
          </w:tcPr>
          <w:p w14:paraId="1DCC139D" w14:textId="77777777" w:rsidR="003862A5" w:rsidRPr="00B24ACD" w:rsidRDefault="003862A5" w:rsidP="00040DAA">
            <w:pPr>
              <w:pStyle w:val="TableText"/>
              <w:tabs>
                <w:tab w:val="left" w:pos="157"/>
              </w:tabs>
            </w:pPr>
            <w:r w:rsidRPr="0097378A">
              <w:rPr>
                <w:szCs w:val="20"/>
              </w:rPr>
              <w:tab/>
              <w:t xml:space="preserve">15–24 </w:t>
            </w:r>
          </w:p>
        </w:tc>
        <w:tc>
          <w:tcPr>
            <w:tcW w:w="1107" w:type="dxa"/>
          </w:tcPr>
          <w:p w14:paraId="39192436" w14:textId="77777777" w:rsidR="003862A5" w:rsidRDefault="003862A5" w:rsidP="00040DAA">
            <w:pPr>
              <w:pStyle w:val="TableText"/>
            </w:pPr>
          </w:p>
        </w:tc>
        <w:tc>
          <w:tcPr>
            <w:tcW w:w="1107" w:type="dxa"/>
          </w:tcPr>
          <w:p w14:paraId="148EEB9C" w14:textId="77777777" w:rsidR="003862A5" w:rsidRDefault="003862A5" w:rsidP="00040DAA">
            <w:pPr>
              <w:pStyle w:val="TableText"/>
            </w:pPr>
          </w:p>
        </w:tc>
        <w:tc>
          <w:tcPr>
            <w:tcW w:w="1107" w:type="dxa"/>
          </w:tcPr>
          <w:p w14:paraId="49F177CB" w14:textId="77777777" w:rsidR="003862A5" w:rsidRDefault="003862A5" w:rsidP="00040DAA">
            <w:pPr>
              <w:pStyle w:val="TableText"/>
            </w:pPr>
          </w:p>
        </w:tc>
        <w:tc>
          <w:tcPr>
            <w:tcW w:w="1107" w:type="dxa"/>
          </w:tcPr>
          <w:p w14:paraId="4F8D8275" w14:textId="77777777" w:rsidR="003862A5" w:rsidRDefault="003862A5" w:rsidP="00040DAA">
            <w:pPr>
              <w:pStyle w:val="TableText"/>
            </w:pPr>
          </w:p>
        </w:tc>
        <w:tc>
          <w:tcPr>
            <w:tcW w:w="1107" w:type="dxa"/>
          </w:tcPr>
          <w:p w14:paraId="02D2A8EF" w14:textId="77777777" w:rsidR="003862A5" w:rsidRDefault="003862A5" w:rsidP="00040DAA">
            <w:pPr>
              <w:pStyle w:val="TableText"/>
            </w:pPr>
          </w:p>
        </w:tc>
      </w:tr>
      <w:tr w:rsidR="003862A5" w14:paraId="2E3D8F29" w14:textId="77777777" w:rsidTr="003862A5">
        <w:trPr>
          <w:trHeight w:val="222"/>
        </w:trPr>
        <w:tc>
          <w:tcPr>
            <w:tcW w:w="4491" w:type="dxa"/>
          </w:tcPr>
          <w:p w14:paraId="150BC264" w14:textId="77777777" w:rsidR="003862A5" w:rsidRPr="00B24ACD" w:rsidRDefault="003862A5" w:rsidP="00040DAA">
            <w:pPr>
              <w:pStyle w:val="TableText"/>
              <w:tabs>
                <w:tab w:val="left" w:pos="157"/>
              </w:tabs>
              <w:rPr>
                <w:b/>
                <w:bCs/>
              </w:rPr>
            </w:pPr>
            <w:r w:rsidRPr="0097378A">
              <w:rPr>
                <w:szCs w:val="20"/>
              </w:rPr>
              <w:tab/>
              <w:t xml:space="preserve">25–34 </w:t>
            </w:r>
          </w:p>
        </w:tc>
        <w:tc>
          <w:tcPr>
            <w:tcW w:w="1107" w:type="dxa"/>
          </w:tcPr>
          <w:p w14:paraId="7F2D28D4" w14:textId="77777777" w:rsidR="003862A5" w:rsidRDefault="003862A5" w:rsidP="00040DAA">
            <w:pPr>
              <w:pStyle w:val="TableText"/>
            </w:pPr>
          </w:p>
        </w:tc>
        <w:tc>
          <w:tcPr>
            <w:tcW w:w="1107" w:type="dxa"/>
          </w:tcPr>
          <w:p w14:paraId="02843731" w14:textId="77777777" w:rsidR="003862A5" w:rsidRDefault="003862A5" w:rsidP="00040DAA">
            <w:pPr>
              <w:pStyle w:val="TableText"/>
            </w:pPr>
          </w:p>
        </w:tc>
        <w:tc>
          <w:tcPr>
            <w:tcW w:w="1107" w:type="dxa"/>
          </w:tcPr>
          <w:p w14:paraId="2546151D" w14:textId="77777777" w:rsidR="003862A5" w:rsidRDefault="003862A5" w:rsidP="00040DAA">
            <w:pPr>
              <w:pStyle w:val="TableText"/>
            </w:pPr>
          </w:p>
        </w:tc>
        <w:tc>
          <w:tcPr>
            <w:tcW w:w="1107" w:type="dxa"/>
          </w:tcPr>
          <w:p w14:paraId="0CA4C9DD" w14:textId="77777777" w:rsidR="003862A5" w:rsidRDefault="003862A5" w:rsidP="00040DAA">
            <w:pPr>
              <w:pStyle w:val="TableText"/>
            </w:pPr>
          </w:p>
        </w:tc>
        <w:tc>
          <w:tcPr>
            <w:tcW w:w="1107" w:type="dxa"/>
          </w:tcPr>
          <w:p w14:paraId="28E0E2FA" w14:textId="77777777" w:rsidR="003862A5" w:rsidRDefault="003862A5" w:rsidP="00040DAA">
            <w:pPr>
              <w:pStyle w:val="TableText"/>
            </w:pPr>
          </w:p>
        </w:tc>
      </w:tr>
      <w:tr w:rsidR="003862A5" w14:paraId="6B35E58F" w14:textId="77777777" w:rsidTr="003862A5">
        <w:trPr>
          <w:trHeight w:val="241"/>
        </w:trPr>
        <w:tc>
          <w:tcPr>
            <w:tcW w:w="4491" w:type="dxa"/>
          </w:tcPr>
          <w:p w14:paraId="0AA9D677" w14:textId="77777777" w:rsidR="003862A5" w:rsidRDefault="003862A5" w:rsidP="00040DAA">
            <w:pPr>
              <w:pStyle w:val="TableText"/>
              <w:tabs>
                <w:tab w:val="left" w:pos="157"/>
              </w:tabs>
            </w:pPr>
            <w:r w:rsidRPr="0097378A">
              <w:rPr>
                <w:szCs w:val="20"/>
              </w:rPr>
              <w:tab/>
              <w:t>35–44</w:t>
            </w:r>
          </w:p>
        </w:tc>
        <w:tc>
          <w:tcPr>
            <w:tcW w:w="1107" w:type="dxa"/>
          </w:tcPr>
          <w:p w14:paraId="30953A0B" w14:textId="77777777" w:rsidR="003862A5" w:rsidRDefault="003862A5" w:rsidP="00040DAA">
            <w:pPr>
              <w:pStyle w:val="TableText"/>
            </w:pPr>
          </w:p>
        </w:tc>
        <w:tc>
          <w:tcPr>
            <w:tcW w:w="1107" w:type="dxa"/>
          </w:tcPr>
          <w:p w14:paraId="67E09548" w14:textId="77777777" w:rsidR="003862A5" w:rsidRDefault="003862A5" w:rsidP="00040DAA">
            <w:pPr>
              <w:pStyle w:val="TableText"/>
            </w:pPr>
          </w:p>
        </w:tc>
        <w:tc>
          <w:tcPr>
            <w:tcW w:w="1107" w:type="dxa"/>
          </w:tcPr>
          <w:p w14:paraId="2DCBCA77" w14:textId="77777777" w:rsidR="003862A5" w:rsidRDefault="003862A5" w:rsidP="00040DAA">
            <w:pPr>
              <w:pStyle w:val="TableText"/>
            </w:pPr>
          </w:p>
        </w:tc>
        <w:tc>
          <w:tcPr>
            <w:tcW w:w="1107" w:type="dxa"/>
          </w:tcPr>
          <w:p w14:paraId="7E2312DD" w14:textId="77777777" w:rsidR="003862A5" w:rsidRDefault="003862A5" w:rsidP="00040DAA">
            <w:pPr>
              <w:pStyle w:val="TableText"/>
            </w:pPr>
          </w:p>
        </w:tc>
        <w:tc>
          <w:tcPr>
            <w:tcW w:w="1107" w:type="dxa"/>
          </w:tcPr>
          <w:p w14:paraId="2297AE1C" w14:textId="77777777" w:rsidR="003862A5" w:rsidRDefault="003862A5" w:rsidP="00040DAA">
            <w:pPr>
              <w:pStyle w:val="TableText"/>
            </w:pPr>
          </w:p>
        </w:tc>
      </w:tr>
      <w:tr w:rsidR="003862A5" w14:paraId="02624D75" w14:textId="77777777" w:rsidTr="003862A5">
        <w:trPr>
          <w:trHeight w:val="222"/>
        </w:trPr>
        <w:tc>
          <w:tcPr>
            <w:tcW w:w="4491" w:type="dxa"/>
          </w:tcPr>
          <w:p w14:paraId="0DB48109" w14:textId="77777777" w:rsidR="003862A5" w:rsidRDefault="003862A5" w:rsidP="00040DAA">
            <w:pPr>
              <w:pStyle w:val="TableText"/>
              <w:tabs>
                <w:tab w:val="left" w:pos="157"/>
              </w:tabs>
            </w:pPr>
            <w:r w:rsidRPr="0097378A">
              <w:rPr>
                <w:szCs w:val="20"/>
              </w:rPr>
              <w:tab/>
              <w:t>45 and above</w:t>
            </w:r>
          </w:p>
        </w:tc>
        <w:tc>
          <w:tcPr>
            <w:tcW w:w="1107" w:type="dxa"/>
          </w:tcPr>
          <w:p w14:paraId="60C6E0E7" w14:textId="77777777" w:rsidR="003862A5" w:rsidRDefault="003862A5" w:rsidP="00040DAA">
            <w:pPr>
              <w:pStyle w:val="TableText"/>
            </w:pPr>
          </w:p>
        </w:tc>
        <w:tc>
          <w:tcPr>
            <w:tcW w:w="1107" w:type="dxa"/>
          </w:tcPr>
          <w:p w14:paraId="48AEE552" w14:textId="77777777" w:rsidR="003862A5" w:rsidRDefault="003862A5" w:rsidP="00040DAA">
            <w:pPr>
              <w:pStyle w:val="TableText"/>
            </w:pPr>
          </w:p>
        </w:tc>
        <w:tc>
          <w:tcPr>
            <w:tcW w:w="1107" w:type="dxa"/>
          </w:tcPr>
          <w:p w14:paraId="78A047BD" w14:textId="77777777" w:rsidR="003862A5" w:rsidRDefault="003862A5" w:rsidP="00040DAA">
            <w:pPr>
              <w:pStyle w:val="TableText"/>
            </w:pPr>
          </w:p>
        </w:tc>
        <w:tc>
          <w:tcPr>
            <w:tcW w:w="1107" w:type="dxa"/>
          </w:tcPr>
          <w:p w14:paraId="37ED0C68" w14:textId="77777777" w:rsidR="003862A5" w:rsidRDefault="003862A5" w:rsidP="00040DAA">
            <w:pPr>
              <w:pStyle w:val="TableText"/>
            </w:pPr>
          </w:p>
        </w:tc>
        <w:tc>
          <w:tcPr>
            <w:tcW w:w="1107" w:type="dxa"/>
          </w:tcPr>
          <w:p w14:paraId="1C01B73E" w14:textId="77777777" w:rsidR="003862A5" w:rsidRDefault="003862A5" w:rsidP="00040DAA">
            <w:pPr>
              <w:pStyle w:val="TableText"/>
            </w:pPr>
          </w:p>
        </w:tc>
      </w:tr>
      <w:tr w:rsidR="003862A5" w14:paraId="49292666" w14:textId="77777777" w:rsidTr="003862A5">
        <w:trPr>
          <w:trHeight w:val="241"/>
        </w:trPr>
        <w:tc>
          <w:tcPr>
            <w:tcW w:w="4491" w:type="dxa"/>
          </w:tcPr>
          <w:p w14:paraId="1042368E" w14:textId="77777777" w:rsidR="003862A5" w:rsidRDefault="003862A5" w:rsidP="00040DAA">
            <w:pPr>
              <w:pStyle w:val="TableText"/>
              <w:tabs>
                <w:tab w:val="left" w:pos="157"/>
              </w:tabs>
            </w:pPr>
            <w:r w:rsidRPr="0097378A">
              <w:rPr>
                <w:b/>
                <w:bCs/>
                <w:szCs w:val="20"/>
              </w:rPr>
              <w:t>Residence</w:t>
            </w:r>
          </w:p>
        </w:tc>
        <w:tc>
          <w:tcPr>
            <w:tcW w:w="1107" w:type="dxa"/>
          </w:tcPr>
          <w:p w14:paraId="5733B024" w14:textId="77777777" w:rsidR="003862A5" w:rsidRDefault="003862A5" w:rsidP="00040DAA">
            <w:pPr>
              <w:pStyle w:val="TableText"/>
            </w:pPr>
          </w:p>
        </w:tc>
        <w:tc>
          <w:tcPr>
            <w:tcW w:w="1107" w:type="dxa"/>
          </w:tcPr>
          <w:p w14:paraId="74F93BA7" w14:textId="77777777" w:rsidR="003862A5" w:rsidRDefault="003862A5" w:rsidP="00040DAA">
            <w:pPr>
              <w:pStyle w:val="TableText"/>
            </w:pPr>
          </w:p>
        </w:tc>
        <w:tc>
          <w:tcPr>
            <w:tcW w:w="1107" w:type="dxa"/>
          </w:tcPr>
          <w:p w14:paraId="1872690F" w14:textId="77777777" w:rsidR="003862A5" w:rsidRDefault="003862A5" w:rsidP="00040DAA">
            <w:pPr>
              <w:pStyle w:val="TableText"/>
            </w:pPr>
          </w:p>
        </w:tc>
        <w:tc>
          <w:tcPr>
            <w:tcW w:w="1107" w:type="dxa"/>
          </w:tcPr>
          <w:p w14:paraId="783533CC" w14:textId="77777777" w:rsidR="003862A5" w:rsidRDefault="003862A5" w:rsidP="00040DAA">
            <w:pPr>
              <w:pStyle w:val="TableText"/>
            </w:pPr>
          </w:p>
        </w:tc>
        <w:tc>
          <w:tcPr>
            <w:tcW w:w="1107" w:type="dxa"/>
          </w:tcPr>
          <w:p w14:paraId="2C1100A9" w14:textId="77777777" w:rsidR="003862A5" w:rsidRDefault="003862A5" w:rsidP="00040DAA">
            <w:pPr>
              <w:pStyle w:val="TableText"/>
            </w:pPr>
          </w:p>
        </w:tc>
      </w:tr>
      <w:tr w:rsidR="003862A5" w14:paraId="48E7D294" w14:textId="77777777" w:rsidTr="003862A5">
        <w:trPr>
          <w:trHeight w:val="222"/>
        </w:trPr>
        <w:tc>
          <w:tcPr>
            <w:tcW w:w="4491" w:type="dxa"/>
          </w:tcPr>
          <w:p w14:paraId="4AB2FB3C" w14:textId="77777777" w:rsidR="003862A5" w:rsidRDefault="003862A5" w:rsidP="00040DAA">
            <w:pPr>
              <w:pStyle w:val="TableText"/>
              <w:tabs>
                <w:tab w:val="left" w:pos="157"/>
              </w:tabs>
            </w:pPr>
            <w:r w:rsidRPr="0097378A">
              <w:rPr>
                <w:szCs w:val="20"/>
              </w:rPr>
              <w:tab/>
              <w:t xml:space="preserve">Urban </w:t>
            </w:r>
          </w:p>
        </w:tc>
        <w:tc>
          <w:tcPr>
            <w:tcW w:w="1107" w:type="dxa"/>
          </w:tcPr>
          <w:p w14:paraId="4F5D0104" w14:textId="77777777" w:rsidR="003862A5" w:rsidRDefault="003862A5" w:rsidP="00040DAA">
            <w:pPr>
              <w:pStyle w:val="TableText"/>
            </w:pPr>
          </w:p>
        </w:tc>
        <w:tc>
          <w:tcPr>
            <w:tcW w:w="1107" w:type="dxa"/>
          </w:tcPr>
          <w:p w14:paraId="3DFCD696" w14:textId="77777777" w:rsidR="003862A5" w:rsidRDefault="003862A5" w:rsidP="00040DAA">
            <w:pPr>
              <w:pStyle w:val="TableText"/>
            </w:pPr>
          </w:p>
        </w:tc>
        <w:tc>
          <w:tcPr>
            <w:tcW w:w="1107" w:type="dxa"/>
          </w:tcPr>
          <w:p w14:paraId="27C1140E" w14:textId="77777777" w:rsidR="003862A5" w:rsidRDefault="003862A5" w:rsidP="00040DAA">
            <w:pPr>
              <w:pStyle w:val="TableText"/>
            </w:pPr>
          </w:p>
        </w:tc>
        <w:tc>
          <w:tcPr>
            <w:tcW w:w="1107" w:type="dxa"/>
          </w:tcPr>
          <w:p w14:paraId="352B3594" w14:textId="77777777" w:rsidR="003862A5" w:rsidRDefault="003862A5" w:rsidP="00040DAA">
            <w:pPr>
              <w:pStyle w:val="TableText"/>
            </w:pPr>
          </w:p>
        </w:tc>
        <w:tc>
          <w:tcPr>
            <w:tcW w:w="1107" w:type="dxa"/>
          </w:tcPr>
          <w:p w14:paraId="55B33619" w14:textId="77777777" w:rsidR="003862A5" w:rsidRDefault="003862A5" w:rsidP="00040DAA">
            <w:pPr>
              <w:pStyle w:val="TableText"/>
            </w:pPr>
          </w:p>
        </w:tc>
      </w:tr>
      <w:tr w:rsidR="003862A5" w14:paraId="3DB7EA39" w14:textId="77777777" w:rsidTr="003862A5">
        <w:trPr>
          <w:trHeight w:val="241"/>
        </w:trPr>
        <w:tc>
          <w:tcPr>
            <w:tcW w:w="4491" w:type="dxa"/>
          </w:tcPr>
          <w:p w14:paraId="00865C8C" w14:textId="77777777" w:rsidR="003862A5" w:rsidRDefault="003862A5" w:rsidP="00040DAA">
            <w:pPr>
              <w:pStyle w:val="TableText"/>
              <w:tabs>
                <w:tab w:val="left" w:pos="157"/>
              </w:tabs>
            </w:pPr>
            <w:r w:rsidRPr="0097378A">
              <w:rPr>
                <w:szCs w:val="20"/>
              </w:rPr>
              <w:tab/>
              <w:t xml:space="preserve">Rural </w:t>
            </w:r>
          </w:p>
        </w:tc>
        <w:tc>
          <w:tcPr>
            <w:tcW w:w="1107" w:type="dxa"/>
          </w:tcPr>
          <w:p w14:paraId="3D992619" w14:textId="77777777" w:rsidR="003862A5" w:rsidRDefault="003862A5" w:rsidP="00040DAA">
            <w:pPr>
              <w:pStyle w:val="TableText"/>
            </w:pPr>
          </w:p>
        </w:tc>
        <w:tc>
          <w:tcPr>
            <w:tcW w:w="1107" w:type="dxa"/>
          </w:tcPr>
          <w:p w14:paraId="3757729D" w14:textId="77777777" w:rsidR="003862A5" w:rsidRDefault="003862A5" w:rsidP="00040DAA">
            <w:pPr>
              <w:pStyle w:val="TableText"/>
            </w:pPr>
          </w:p>
        </w:tc>
        <w:tc>
          <w:tcPr>
            <w:tcW w:w="1107" w:type="dxa"/>
          </w:tcPr>
          <w:p w14:paraId="30D4B4B2" w14:textId="77777777" w:rsidR="003862A5" w:rsidRDefault="003862A5" w:rsidP="00040DAA">
            <w:pPr>
              <w:pStyle w:val="TableText"/>
            </w:pPr>
          </w:p>
        </w:tc>
        <w:tc>
          <w:tcPr>
            <w:tcW w:w="1107" w:type="dxa"/>
          </w:tcPr>
          <w:p w14:paraId="6B24EB53" w14:textId="77777777" w:rsidR="003862A5" w:rsidRDefault="003862A5" w:rsidP="00040DAA">
            <w:pPr>
              <w:pStyle w:val="TableText"/>
            </w:pPr>
          </w:p>
        </w:tc>
        <w:tc>
          <w:tcPr>
            <w:tcW w:w="1107" w:type="dxa"/>
          </w:tcPr>
          <w:p w14:paraId="0264C71E" w14:textId="77777777" w:rsidR="003862A5" w:rsidRDefault="003862A5" w:rsidP="00040DAA">
            <w:pPr>
              <w:pStyle w:val="TableText"/>
            </w:pPr>
          </w:p>
        </w:tc>
      </w:tr>
      <w:tr w:rsidR="003862A5" w14:paraId="552029CB" w14:textId="77777777" w:rsidTr="003862A5">
        <w:trPr>
          <w:trHeight w:val="241"/>
        </w:trPr>
        <w:tc>
          <w:tcPr>
            <w:tcW w:w="4491" w:type="dxa"/>
          </w:tcPr>
          <w:p w14:paraId="53A16B0A" w14:textId="296C28D3" w:rsidR="003862A5" w:rsidRPr="007B5BD6" w:rsidRDefault="003862A5" w:rsidP="00040DAA">
            <w:pPr>
              <w:pStyle w:val="TableText"/>
              <w:tabs>
                <w:tab w:val="left" w:pos="157"/>
              </w:tabs>
              <w:rPr>
                <w:b/>
                <w:bCs/>
              </w:rPr>
            </w:pPr>
            <w:r w:rsidRPr="0097378A">
              <w:rPr>
                <w:b/>
                <w:bCs/>
                <w:szCs w:val="20"/>
              </w:rPr>
              <w:t>Level of education</w:t>
            </w:r>
          </w:p>
        </w:tc>
        <w:tc>
          <w:tcPr>
            <w:tcW w:w="1107" w:type="dxa"/>
          </w:tcPr>
          <w:p w14:paraId="729452C5" w14:textId="77777777" w:rsidR="003862A5" w:rsidRDefault="003862A5" w:rsidP="00040DAA">
            <w:pPr>
              <w:pStyle w:val="TableText"/>
            </w:pPr>
          </w:p>
        </w:tc>
        <w:tc>
          <w:tcPr>
            <w:tcW w:w="1107" w:type="dxa"/>
          </w:tcPr>
          <w:p w14:paraId="3F383E3C" w14:textId="77777777" w:rsidR="003862A5" w:rsidRDefault="003862A5" w:rsidP="00040DAA">
            <w:pPr>
              <w:pStyle w:val="TableText"/>
            </w:pPr>
          </w:p>
        </w:tc>
        <w:tc>
          <w:tcPr>
            <w:tcW w:w="1107" w:type="dxa"/>
          </w:tcPr>
          <w:p w14:paraId="6BB86893" w14:textId="77777777" w:rsidR="003862A5" w:rsidRDefault="003862A5" w:rsidP="00040DAA">
            <w:pPr>
              <w:pStyle w:val="TableText"/>
            </w:pPr>
          </w:p>
        </w:tc>
        <w:tc>
          <w:tcPr>
            <w:tcW w:w="1107" w:type="dxa"/>
          </w:tcPr>
          <w:p w14:paraId="1C90B502" w14:textId="77777777" w:rsidR="003862A5" w:rsidRDefault="003862A5" w:rsidP="00040DAA">
            <w:pPr>
              <w:pStyle w:val="TableText"/>
            </w:pPr>
          </w:p>
        </w:tc>
        <w:tc>
          <w:tcPr>
            <w:tcW w:w="1107" w:type="dxa"/>
          </w:tcPr>
          <w:p w14:paraId="767CCCE3" w14:textId="77777777" w:rsidR="003862A5" w:rsidRDefault="003862A5" w:rsidP="00040DAA">
            <w:pPr>
              <w:pStyle w:val="TableText"/>
            </w:pPr>
          </w:p>
        </w:tc>
      </w:tr>
      <w:tr w:rsidR="003862A5" w14:paraId="34A3C1A7" w14:textId="77777777" w:rsidTr="003862A5">
        <w:trPr>
          <w:trHeight w:val="222"/>
        </w:trPr>
        <w:tc>
          <w:tcPr>
            <w:tcW w:w="4491" w:type="dxa"/>
          </w:tcPr>
          <w:p w14:paraId="4DF040FD" w14:textId="3566E6A4" w:rsidR="003862A5" w:rsidRPr="007B5BD6" w:rsidRDefault="003862A5" w:rsidP="00040DAA">
            <w:pPr>
              <w:pStyle w:val="TableText"/>
              <w:tabs>
                <w:tab w:val="left" w:pos="157"/>
              </w:tabs>
            </w:pPr>
            <w:r w:rsidRPr="0097378A">
              <w:rPr>
                <w:szCs w:val="20"/>
              </w:rPr>
              <w:tab/>
              <w:t>None</w:t>
            </w:r>
          </w:p>
        </w:tc>
        <w:tc>
          <w:tcPr>
            <w:tcW w:w="1107" w:type="dxa"/>
          </w:tcPr>
          <w:p w14:paraId="14FA0780" w14:textId="77777777" w:rsidR="003862A5" w:rsidRDefault="003862A5" w:rsidP="00040DAA">
            <w:pPr>
              <w:pStyle w:val="TableText"/>
            </w:pPr>
          </w:p>
        </w:tc>
        <w:tc>
          <w:tcPr>
            <w:tcW w:w="1107" w:type="dxa"/>
          </w:tcPr>
          <w:p w14:paraId="56FE67F4" w14:textId="77777777" w:rsidR="003862A5" w:rsidRDefault="003862A5" w:rsidP="00040DAA">
            <w:pPr>
              <w:pStyle w:val="TableText"/>
            </w:pPr>
          </w:p>
        </w:tc>
        <w:tc>
          <w:tcPr>
            <w:tcW w:w="1107" w:type="dxa"/>
          </w:tcPr>
          <w:p w14:paraId="78E6ED27" w14:textId="77777777" w:rsidR="003862A5" w:rsidRDefault="003862A5" w:rsidP="00040DAA">
            <w:pPr>
              <w:pStyle w:val="TableText"/>
            </w:pPr>
          </w:p>
        </w:tc>
        <w:tc>
          <w:tcPr>
            <w:tcW w:w="1107" w:type="dxa"/>
          </w:tcPr>
          <w:p w14:paraId="4E24F87D" w14:textId="77777777" w:rsidR="003862A5" w:rsidRDefault="003862A5" w:rsidP="00040DAA">
            <w:pPr>
              <w:pStyle w:val="TableText"/>
            </w:pPr>
          </w:p>
        </w:tc>
        <w:tc>
          <w:tcPr>
            <w:tcW w:w="1107" w:type="dxa"/>
          </w:tcPr>
          <w:p w14:paraId="7B5DAF0B" w14:textId="77777777" w:rsidR="003862A5" w:rsidRDefault="003862A5" w:rsidP="00040DAA">
            <w:pPr>
              <w:pStyle w:val="TableText"/>
            </w:pPr>
          </w:p>
        </w:tc>
      </w:tr>
      <w:tr w:rsidR="003862A5" w14:paraId="399A119D" w14:textId="77777777" w:rsidTr="003862A5">
        <w:trPr>
          <w:trHeight w:val="241"/>
        </w:trPr>
        <w:tc>
          <w:tcPr>
            <w:tcW w:w="4491" w:type="dxa"/>
          </w:tcPr>
          <w:p w14:paraId="0948E276" w14:textId="47AB0010" w:rsidR="003862A5" w:rsidRPr="007B5BD6" w:rsidRDefault="003862A5" w:rsidP="00040DAA">
            <w:pPr>
              <w:pStyle w:val="TableText"/>
              <w:tabs>
                <w:tab w:val="left" w:pos="157"/>
              </w:tabs>
            </w:pPr>
            <w:r w:rsidRPr="0097378A">
              <w:rPr>
                <w:szCs w:val="20"/>
              </w:rPr>
              <w:tab/>
              <w:t>Primary</w:t>
            </w:r>
          </w:p>
        </w:tc>
        <w:tc>
          <w:tcPr>
            <w:tcW w:w="1107" w:type="dxa"/>
          </w:tcPr>
          <w:p w14:paraId="4C248496" w14:textId="77777777" w:rsidR="003862A5" w:rsidRDefault="003862A5" w:rsidP="00040DAA">
            <w:pPr>
              <w:pStyle w:val="TableText"/>
            </w:pPr>
          </w:p>
        </w:tc>
        <w:tc>
          <w:tcPr>
            <w:tcW w:w="1107" w:type="dxa"/>
          </w:tcPr>
          <w:p w14:paraId="2FFF3F6B" w14:textId="77777777" w:rsidR="003862A5" w:rsidRDefault="003862A5" w:rsidP="00040DAA">
            <w:pPr>
              <w:pStyle w:val="TableText"/>
            </w:pPr>
          </w:p>
        </w:tc>
        <w:tc>
          <w:tcPr>
            <w:tcW w:w="1107" w:type="dxa"/>
          </w:tcPr>
          <w:p w14:paraId="6E30A5F0" w14:textId="77777777" w:rsidR="003862A5" w:rsidRDefault="003862A5" w:rsidP="00040DAA">
            <w:pPr>
              <w:pStyle w:val="TableText"/>
            </w:pPr>
          </w:p>
        </w:tc>
        <w:tc>
          <w:tcPr>
            <w:tcW w:w="1107" w:type="dxa"/>
          </w:tcPr>
          <w:p w14:paraId="5B5ADF9F" w14:textId="77777777" w:rsidR="003862A5" w:rsidRDefault="003862A5" w:rsidP="00040DAA">
            <w:pPr>
              <w:pStyle w:val="TableText"/>
            </w:pPr>
          </w:p>
        </w:tc>
        <w:tc>
          <w:tcPr>
            <w:tcW w:w="1107" w:type="dxa"/>
          </w:tcPr>
          <w:p w14:paraId="4841C548" w14:textId="77777777" w:rsidR="003862A5" w:rsidRDefault="003862A5" w:rsidP="00040DAA">
            <w:pPr>
              <w:pStyle w:val="TableText"/>
            </w:pPr>
          </w:p>
        </w:tc>
      </w:tr>
      <w:tr w:rsidR="003862A5" w14:paraId="038CCBB1" w14:textId="77777777" w:rsidTr="003862A5">
        <w:trPr>
          <w:trHeight w:val="222"/>
        </w:trPr>
        <w:tc>
          <w:tcPr>
            <w:tcW w:w="4491" w:type="dxa"/>
          </w:tcPr>
          <w:p w14:paraId="66A27692" w14:textId="062E4187" w:rsidR="003862A5" w:rsidRPr="007B5BD6" w:rsidRDefault="003862A5" w:rsidP="00040DAA">
            <w:pPr>
              <w:pStyle w:val="TableText"/>
              <w:tabs>
                <w:tab w:val="left" w:pos="157"/>
              </w:tabs>
            </w:pPr>
            <w:r w:rsidRPr="0097378A">
              <w:rPr>
                <w:szCs w:val="20"/>
              </w:rPr>
              <w:tab/>
              <w:t>Secondary or higher</w:t>
            </w:r>
          </w:p>
        </w:tc>
        <w:tc>
          <w:tcPr>
            <w:tcW w:w="1107" w:type="dxa"/>
          </w:tcPr>
          <w:p w14:paraId="01ABA445" w14:textId="77777777" w:rsidR="003862A5" w:rsidRDefault="003862A5" w:rsidP="00040DAA">
            <w:pPr>
              <w:pStyle w:val="TableText"/>
            </w:pPr>
          </w:p>
        </w:tc>
        <w:tc>
          <w:tcPr>
            <w:tcW w:w="1107" w:type="dxa"/>
          </w:tcPr>
          <w:p w14:paraId="30C9ADC1" w14:textId="77777777" w:rsidR="003862A5" w:rsidRDefault="003862A5" w:rsidP="00040DAA">
            <w:pPr>
              <w:pStyle w:val="TableText"/>
            </w:pPr>
          </w:p>
        </w:tc>
        <w:tc>
          <w:tcPr>
            <w:tcW w:w="1107" w:type="dxa"/>
          </w:tcPr>
          <w:p w14:paraId="441B91EB" w14:textId="77777777" w:rsidR="003862A5" w:rsidRDefault="003862A5" w:rsidP="00040DAA">
            <w:pPr>
              <w:pStyle w:val="TableText"/>
            </w:pPr>
          </w:p>
        </w:tc>
        <w:tc>
          <w:tcPr>
            <w:tcW w:w="1107" w:type="dxa"/>
          </w:tcPr>
          <w:p w14:paraId="70B9B5D1" w14:textId="77777777" w:rsidR="003862A5" w:rsidRDefault="003862A5" w:rsidP="00040DAA">
            <w:pPr>
              <w:pStyle w:val="TableText"/>
            </w:pPr>
          </w:p>
        </w:tc>
        <w:tc>
          <w:tcPr>
            <w:tcW w:w="1107" w:type="dxa"/>
          </w:tcPr>
          <w:p w14:paraId="1F80FDC7" w14:textId="77777777" w:rsidR="003862A5" w:rsidRDefault="003862A5" w:rsidP="00040DAA">
            <w:pPr>
              <w:pStyle w:val="TableText"/>
            </w:pPr>
          </w:p>
        </w:tc>
      </w:tr>
      <w:tr w:rsidR="003862A5" w14:paraId="7D4B9678" w14:textId="77777777" w:rsidTr="003862A5">
        <w:trPr>
          <w:trHeight w:val="241"/>
        </w:trPr>
        <w:tc>
          <w:tcPr>
            <w:tcW w:w="4491" w:type="dxa"/>
          </w:tcPr>
          <w:p w14:paraId="640B840A" w14:textId="631CE4E0" w:rsidR="003862A5" w:rsidRPr="009256EF" w:rsidRDefault="003862A5" w:rsidP="00040DAA">
            <w:pPr>
              <w:pStyle w:val="TableText"/>
              <w:tabs>
                <w:tab w:val="left" w:pos="157"/>
              </w:tabs>
              <w:rPr>
                <w:b/>
                <w:bCs/>
              </w:rPr>
            </w:pPr>
            <w:r w:rsidRPr="007B5BD6">
              <w:rPr>
                <w:b/>
                <w:bCs/>
              </w:rPr>
              <w:t>Wealth quintile</w:t>
            </w:r>
          </w:p>
        </w:tc>
        <w:tc>
          <w:tcPr>
            <w:tcW w:w="1107" w:type="dxa"/>
          </w:tcPr>
          <w:p w14:paraId="28D56381" w14:textId="77777777" w:rsidR="003862A5" w:rsidRDefault="003862A5" w:rsidP="00040DAA">
            <w:pPr>
              <w:pStyle w:val="TableText"/>
            </w:pPr>
          </w:p>
        </w:tc>
        <w:tc>
          <w:tcPr>
            <w:tcW w:w="1107" w:type="dxa"/>
          </w:tcPr>
          <w:p w14:paraId="1D57069C" w14:textId="77777777" w:rsidR="003862A5" w:rsidRDefault="003862A5" w:rsidP="00040DAA">
            <w:pPr>
              <w:pStyle w:val="TableText"/>
            </w:pPr>
          </w:p>
        </w:tc>
        <w:tc>
          <w:tcPr>
            <w:tcW w:w="1107" w:type="dxa"/>
          </w:tcPr>
          <w:p w14:paraId="2EA551BC" w14:textId="77777777" w:rsidR="003862A5" w:rsidRDefault="003862A5" w:rsidP="00040DAA">
            <w:pPr>
              <w:pStyle w:val="TableText"/>
            </w:pPr>
          </w:p>
        </w:tc>
        <w:tc>
          <w:tcPr>
            <w:tcW w:w="1107" w:type="dxa"/>
          </w:tcPr>
          <w:p w14:paraId="173D6294" w14:textId="77777777" w:rsidR="003862A5" w:rsidRDefault="003862A5" w:rsidP="00040DAA">
            <w:pPr>
              <w:pStyle w:val="TableText"/>
            </w:pPr>
          </w:p>
        </w:tc>
        <w:tc>
          <w:tcPr>
            <w:tcW w:w="1107" w:type="dxa"/>
          </w:tcPr>
          <w:p w14:paraId="28FB93F8" w14:textId="77777777" w:rsidR="003862A5" w:rsidRDefault="003862A5" w:rsidP="00040DAA">
            <w:pPr>
              <w:pStyle w:val="TableText"/>
            </w:pPr>
          </w:p>
        </w:tc>
      </w:tr>
      <w:tr w:rsidR="003862A5" w14:paraId="7F452484" w14:textId="77777777" w:rsidTr="003862A5">
        <w:trPr>
          <w:trHeight w:val="241"/>
        </w:trPr>
        <w:tc>
          <w:tcPr>
            <w:tcW w:w="4491" w:type="dxa"/>
          </w:tcPr>
          <w:p w14:paraId="15C858B2" w14:textId="66854116" w:rsidR="003862A5" w:rsidRPr="009256EF" w:rsidRDefault="003862A5" w:rsidP="00040DAA">
            <w:pPr>
              <w:pStyle w:val="TableText"/>
              <w:tabs>
                <w:tab w:val="left" w:pos="157"/>
              </w:tabs>
              <w:rPr>
                <w:b/>
                <w:bCs/>
              </w:rPr>
            </w:pPr>
            <w:r w:rsidRPr="007B5BD6">
              <w:tab/>
              <w:t xml:space="preserve">Lowest </w:t>
            </w:r>
          </w:p>
        </w:tc>
        <w:tc>
          <w:tcPr>
            <w:tcW w:w="1107" w:type="dxa"/>
          </w:tcPr>
          <w:p w14:paraId="41FF50A6" w14:textId="77777777" w:rsidR="003862A5" w:rsidRDefault="003862A5" w:rsidP="00040DAA">
            <w:pPr>
              <w:pStyle w:val="TableText"/>
            </w:pPr>
          </w:p>
        </w:tc>
        <w:tc>
          <w:tcPr>
            <w:tcW w:w="1107" w:type="dxa"/>
          </w:tcPr>
          <w:p w14:paraId="7AC5BBAE" w14:textId="77777777" w:rsidR="003862A5" w:rsidRDefault="003862A5" w:rsidP="00040DAA">
            <w:pPr>
              <w:pStyle w:val="TableText"/>
            </w:pPr>
          </w:p>
        </w:tc>
        <w:tc>
          <w:tcPr>
            <w:tcW w:w="1107" w:type="dxa"/>
          </w:tcPr>
          <w:p w14:paraId="0EBDF814" w14:textId="77777777" w:rsidR="003862A5" w:rsidRDefault="003862A5" w:rsidP="00040DAA">
            <w:pPr>
              <w:pStyle w:val="TableText"/>
            </w:pPr>
          </w:p>
        </w:tc>
        <w:tc>
          <w:tcPr>
            <w:tcW w:w="1107" w:type="dxa"/>
          </w:tcPr>
          <w:p w14:paraId="28E2C01A" w14:textId="77777777" w:rsidR="003862A5" w:rsidRDefault="003862A5" w:rsidP="00040DAA">
            <w:pPr>
              <w:pStyle w:val="TableText"/>
            </w:pPr>
          </w:p>
        </w:tc>
        <w:tc>
          <w:tcPr>
            <w:tcW w:w="1107" w:type="dxa"/>
          </w:tcPr>
          <w:p w14:paraId="1DF07F10" w14:textId="77777777" w:rsidR="003862A5" w:rsidRDefault="003862A5" w:rsidP="00040DAA">
            <w:pPr>
              <w:pStyle w:val="TableText"/>
            </w:pPr>
          </w:p>
        </w:tc>
      </w:tr>
      <w:tr w:rsidR="003862A5" w14:paraId="34EF5FCA" w14:textId="77777777" w:rsidTr="003862A5">
        <w:trPr>
          <w:trHeight w:val="222"/>
        </w:trPr>
        <w:tc>
          <w:tcPr>
            <w:tcW w:w="4491" w:type="dxa"/>
          </w:tcPr>
          <w:p w14:paraId="1A96CF6C" w14:textId="211ECF6C" w:rsidR="003862A5" w:rsidRPr="009256EF" w:rsidRDefault="003862A5" w:rsidP="00040DAA">
            <w:pPr>
              <w:pStyle w:val="TableText"/>
              <w:tabs>
                <w:tab w:val="left" w:pos="157"/>
              </w:tabs>
              <w:rPr>
                <w:b/>
                <w:bCs/>
              </w:rPr>
            </w:pPr>
            <w:r w:rsidRPr="007B5BD6">
              <w:tab/>
              <w:t xml:space="preserve">Second </w:t>
            </w:r>
          </w:p>
        </w:tc>
        <w:tc>
          <w:tcPr>
            <w:tcW w:w="1107" w:type="dxa"/>
          </w:tcPr>
          <w:p w14:paraId="26A01244" w14:textId="77777777" w:rsidR="003862A5" w:rsidRDefault="003862A5" w:rsidP="00040DAA">
            <w:pPr>
              <w:pStyle w:val="TableText"/>
            </w:pPr>
          </w:p>
        </w:tc>
        <w:tc>
          <w:tcPr>
            <w:tcW w:w="1107" w:type="dxa"/>
          </w:tcPr>
          <w:p w14:paraId="65E97EBC" w14:textId="77777777" w:rsidR="003862A5" w:rsidRDefault="003862A5" w:rsidP="00040DAA">
            <w:pPr>
              <w:pStyle w:val="TableText"/>
            </w:pPr>
          </w:p>
        </w:tc>
        <w:tc>
          <w:tcPr>
            <w:tcW w:w="1107" w:type="dxa"/>
          </w:tcPr>
          <w:p w14:paraId="49AFEFCD" w14:textId="77777777" w:rsidR="003862A5" w:rsidRDefault="003862A5" w:rsidP="00040DAA">
            <w:pPr>
              <w:pStyle w:val="TableText"/>
            </w:pPr>
          </w:p>
        </w:tc>
        <w:tc>
          <w:tcPr>
            <w:tcW w:w="1107" w:type="dxa"/>
          </w:tcPr>
          <w:p w14:paraId="7D8F6ED3" w14:textId="77777777" w:rsidR="003862A5" w:rsidRDefault="003862A5" w:rsidP="00040DAA">
            <w:pPr>
              <w:pStyle w:val="TableText"/>
            </w:pPr>
          </w:p>
        </w:tc>
        <w:tc>
          <w:tcPr>
            <w:tcW w:w="1107" w:type="dxa"/>
          </w:tcPr>
          <w:p w14:paraId="029B8F50" w14:textId="77777777" w:rsidR="003862A5" w:rsidRDefault="003862A5" w:rsidP="00040DAA">
            <w:pPr>
              <w:pStyle w:val="TableText"/>
            </w:pPr>
          </w:p>
        </w:tc>
      </w:tr>
      <w:tr w:rsidR="003862A5" w14:paraId="5E97AB13" w14:textId="77777777" w:rsidTr="003862A5">
        <w:trPr>
          <w:trHeight w:val="241"/>
        </w:trPr>
        <w:tc>
          <w:tcPr>
            <w:tcW w:w="4491" w:type="dxa"/>
          </w:tcPr>
          <w:p w14:paraId="5E3A8DC4" w14:textId="36082153" w:rsidR="003862A5" w:rsidRPr="009256EF" w:rsidRDefault="003862A5" w:rsidP="00040DAA">
            <w:pPr>
              <w:pStyle w:val="TableText"/>
              <w:tabs>
                <w:tab w:val="left" w:pos="157"/>
              </w:tabs>
              <w:rPr>
                <w:b/>
                <w:bCs/>
              </w:rPr>
            </w:pPr>
            <w:r w:rsidRPr="007B5BD6">
              <w:tab/>
              <w:t xml:space="preserve">Middle </w:t>
            </w:r>
          </w:p>
        </w:tc>
        <w:tc>
          <w:tcPr>
            <w:tcW w:w="1107" w:type="dxa"/>
          </w:tcPr>
          <w:p w14:paraId="075D79B0" w14:textId="77777777" w:rsidR="003862A5" w:rsidRDefault="003862A5" w:rsidP="00040DAA">
            <w:pPr>
              <w:pStyle w:val="TableText"/>
            </w:pPr>
          </w:p>
        </w:tc>
        <w:tc>
          <w:tcPr>
            <w:tcW w:w="1107" w:type="dxa"/>
          </w:tcPr>
          <w:p w14:paraId="2812147A" w14:textId="77777777" w:rsidR="003862A5" w:rsidRDefault="003862A5" w:rsidP="00040DAA">
            <w:pPr>
              <w:pStyle w:val="TableText"/>
            </w:pPr>
          </w:p>
        </w:tc>
        <w:tc>
          <w:tcPr>
            <w:tcW w:w="1107" w:type="dxa"/>
          </w:tcPr>
          <w:p w14:paraId="58A8675B" w14:textId="77777777" w:rsidR="003862A5" w:rsidRDefault="003862A5" w:rsidP="00040DAA">
            <w:pPr>
              <w:pStyle w:val="TableText"/>
            </w:pPr>
          </w:p>
        </w:tc>
        <w:tc>
          <w:tcPr>
            <w:tcW w:w="1107" w:type="dxa"/>
          </w:tcPr>
          <w:p w14:paraId="4F92027F" w14:textId="77777777" w:rsidR="003862A5" w:rsidRDefault="003862A5" w:rsidP="00040DAA">
            <w:pPr>
              <w:pStyle w:val="TableText"/>
            </w:pPr>
          </w:p>
        </w:tc>
        <w:tc>
          <w:tcPr>
            <w:tcW w:w="1107" w:type="dxa"/>
          </w:tcPr>
          <w:p w14:paraId="2F76A651" w14:textId="77777777" w:rsidR="003862A5" w:rsidRDefault="003862A5" w:rsidP="00040DAA">
            <w:pPr>
              <w:pStyle w:val="TableText"/>
            </w:pPr>
          </w:p>
        </w:tc>
      </w:tr>
      <w:tr w:rsidR="003862A5" w14:paraId="3A51BFF6" w14:textId="77777777" w:rsidTr="003862A5">
        <w:trPr>
          <w:trHeight w:val="222"/>
        </w:trPr>
        <w:tc>
          <w:tcPr>
            <w:tcW w:w="4491" w:type="dxa"/>
          </w:tcPr>
          <w:p w14:paraId="7B8AD389" w14:textId="70F344BE" w:rsidR="003862A5" w:rsidRPr="009256EF" w:rsidRDefault="003862A5" w:rsidP="00040DAA">
            <w:pPr>
              <w:pStyle w:val="TableText"/>
              <w:tabs>
                <w:tab w:val="left" w:pos="157"/>
              </w:tabs>
              <w:rPr>
                <w:b/>
                <w:bCs/>
              </w:rPr>
            </w:pPr>
            <w:r w:rsidRPr="007B5BD6">
              <w:tab/>
              <w:t xml:space="preserve">Fourth </w:t>
            </w:r>
          </w:p>
        </w:tc>
        <w:tc>
          <w:tcPr>
            <w:tcW w:w="1107" w:type="dxa"/>
          </w:tcPr>
          <w:p w14:paraId="17E23498" w14:textId="77777777" w:rsidR="003862A5" w:rsidRDefault="003862A5" w:rsidP="00040DAA">
            <w:pPr>
              <w:pStyle w:val="TableText"/>
            </w:pPr>
          </w:p>
        </w:tc>
        <w:tc>
          <w:tcPr>
            <w:tcW w:w="1107" w:type="dxa"/>
          </w:tcPr>
          <w:p w14:paraId="5C086E94" w14:textId="77777777" w:rsidR="003862A5" w:rsidRDefault="003862A5" w:rsidP="00040DAA">
            <w:pPr>
              <w:pStyle w:val="TableText"/>
            </w:pPr>
          </w:p>
        </w:tc>
        <w:tc>
          <w:tcPr>
            <w:tcW w:w="1107" w:type="dxa"/>
          </w:tcPr>
          <w:p w14:paraId="4A8708EB" w14:textId="77777777" w:rsidR="003862A5" w:rsidRDefault="003862A5" w:rsidP="00040DAA">
            <w:pPr>
              <w:pStyle w:val="TableText"/>
            </w:pPr>
          </w:p>
        </w:tc>
        <w:tc>
          <w:tcPr>
            <w:tcW w:w="1107" w:type="dxa"/>
          </w:tcPr>
          <w:p w14:paraId="396E0174" w14:textId="77777777" w:rsidR="003862A5" w:rsidRDefault="003862A5" w:rsidP="00040DAA">
            <w:pPr>
              <w:pStyle w:val="TableText"/>
            </w:pPr>
          </w:p>
        </w:tc>
        <w:tc>
          <w:tcPr>
            <w:tcW w:w="1107" w:type="dxa"/>
          </w:tcPr>
          <w:p w14:paraId="4C3A9010" w14:textId="77777777" w:rsidR="003862A5" w:rsidRDefault="003862A5" w:rsidP="00040DAA">
            <w:pPr>
              <w:pStyle w:val="TableText"/>
            </w:pPr>
          </w:p>
        </w:tc>
      </w:tr>
      <w:tr w:rsidR="003862A5" w14:paraId="3832FDEC" w14:textId="77777777" w:rsidTr="003862A5">
        <w:trPr>
          <w:trHeight w:val="241"/>
        </w:trPr>
        <w:tc>
          <w:tcPr>
            <w:tcW w:w="4491" w:type="dxa"/>
          </w:tcPr>
          <w:p w14:paraId="7698A214" w14:textId="3FA113D3" w:rsidR="003862A5" w:rsidRPr="009256EF" w:rsidRDefault="003862A5" w:rsidP="00040DAA">
            <w:pPr>
              <w:pStyle w:val="TableText"/>
              <w:tabs>
                <w:tab w:val="left" w:pos="157"/>
              </w:tabs>
              <w:rPr>
                <w:b/>
                <w:bCs/>
              </w:rPr>
            </w:pPr>
            <w:r w:rsidRPr="007B5BD6">
              <w:tab/>
              <w:t xml:space="preserve">Highest </w:t>
            </w:r>
          </w:p>
        </w:tc>
        <w:tc>
          <w:tcPr>
            <w:tcW w:w="1107" w:type="dxa"/>
          </w:tcPr>
          <w:p w14:paraId="588EE2AF" w14:textId="77777777" w:rsidR="003862A5" w:rsidRDefault="003862A5" w:rsidP="00040DAA">
            <w:pPr>
              <w:pStyle w:val="TableText"/>
            </w:pPr>
          </w:p>
        </w:tc>
        <w:tc>
          <w:tcPr>
            <w:tcW w:w="1107" w:type="dxa"/>
          </w:tcPr>
          <w:p w14:paraId="7C9B3281" w14:textId="77777777" w:rsidR="003862A5" w:rsidRDefault="003862A5" w:rsidP="00040DAA">
            <w:pPr>
              <w:pStyle w:val="TableText"/>
            </w:pPr>
          </w:p>
        </w:tc>
        <w:tc>
          <w:tcPr>
            <w:tcW w:w="1107" w:type="dxa"/>
          </w:tcPr>
          <w:p w14:paraId="68ED8462" w14:textId="77777777" w:rsidR="003862A5" w:rsidRDefault="003862A5" w:rsidP="00040DAA">
            <w:pPr>
              <w:pStyle w:val="TableText"/>
            </w:pPr>
          </w:p>
        </w:tc>
        <w:tc>
          <w:tcPr>
            <w:tcW w:w="1107" w:type="dxa"/>
          </w:tcPr>
          <w:p w14:paraId="7AFC97D0" w14:textId="77777777" w:rsidR="003862A5" w:rsidRDefault="003862A5" w:rsidP="00040DAA">
            <w:pPr>
              <w:pStyle w:val="TableText"/>
            </w:pPr>
          </w:p>
        </w:tc>
        <w:tc>
          <w:tcPr>
            <w:tcW w:w="1107" w:type="dxa"/>
          </w:tcPr>
          <w:p w14:paraId="4758FC33" w14:textId="77777777" w:rsidR="003862A5" w:rsidRDefault="003862A5" w:rsidP="00040DAA">
            <w:pPr>
              <w:pStyle w:val="TableText"/>
            </w:pPr>
          </w:p>
        </w:tc>
      </w:tr>
      <w:tr w:rsidR="003862A5" w14:paraId="60A91A33" w14:textId="77777777" w:rsidTr="003862A5">
        <w:trPr>
          <w:trHeight w:val="241"/>
        </w:trPr>
        <w:tc>
          <w:tcPr>
            <w:tcW w:w="4491" w:type="dxa"/>
          </w:tcPr>
          <w:p w14:paraId="1744249F" w14:textId="53C1CFB0" w:rsidR="003862A5" w:rsidRPr="009256EF" w:rsidRDefault="003862A5" w:rsidP="00040DAA">
            <w:pPr>
              <w:pStyle w:val="TableText"/>
              <w:tabs>
                <w:tab w:val="left" w:pos="157"/>
              </w:tabs>
              <w:rPr>
                <w:b/>
                <w:bCs/>
              </w:rPr>
            </w:pPr>
            <w:r w:rsidRPr="00155FA9">
              <w:rPr>
                <w:b/>
                <w:bCs/>
              </w:rPr>
              <w:t>SMC zone</w:t>
            </w:r>
          </w:p>
        </w:tc>
        <w:tc>
          <w:tcPr>
            <w:tcW w:w="1107" w:type="dxa"/>
          </w:tcPr>
          <w:p w14:paraId="2C3DB218" w14:textId="77777777" w:rsidR="003862A5" w:rsidRDefault="003862A5" w:rsidP="00040DAA">
            <w:pPr>
              <w:pStyle w:val="TableText"/>
            </w:pPr>
          </w:p>
        </w:tc>
        <w:tc>
          <w:tcPr>
            <w:tcW w:w="1107" w:type="dxa"/>
          </w:tcPr>
          <w:p w14:paraId="55E5FD63" w14:textId="77777777" w:rsidR="003862A5" w:rsidRDefault="003862A5" w:rsidP="00040DAA">
            <w:pPr>
              <w:pStyle w:val="TableText"/>
            </w:pPr>
          </w:p>
        </w:tc>
        <w:tc>
          <w:tcPr>
            <w:tcW w:w="1107" w:type="dxa"/>
          </w:tcPr>
          <w:p w14:paraId="7336A16B" w14:textId="77777777" w:rsidR="003862A5" w:rsidRDefault="003862A5" w:rsidP="00040DAA">
            <w:pPr>
              <w:pStyle w:val="TableText"/>
            </w:pPr>
          </w:p>
        </w:tc>
        <w:tc>
          <w:tcPr>
            <w:tcW w:w="1107" w:type="dxa"/>
          </w:tcPr>
          <w:p w14:paraId="11DB79A3" w14:textId="77777777" w:rsidR="003862A5" w:rsidRDefault="003862A5" w:rsidP="00040DAA">
            <w:pPr>
              <w:pStyle w:val="TableText"/>
            </w:pPr>
          </w:p>
        </w:tc>
        <w:tc>
          <w:tcPr>
            <w:tcW w:w="1107" w:type="dxa"/>
          </w:tcPr>
          <w:p w14:paraId="2BD62E1E" w14:textId="77777777" w:rsidR="003862A5" w:rsidRDefault="003862A5" w:rsidP="00040DAA">
            <w:pPr>
              <w:pStyle w:val="TableText"/>
            </w:pPr>
          </w:p>
        </w:tc>
      </w:tr>
      <w:tr w:rsidR="003862A5" w14:paraId="3E115F38" w14:textId="77777777" w:rsidTr="003862A5">
        <w:trPr>
          <w:trHeight w:val="222"/>
        </w:trPr>
        <w:tc>
          <w:tcPr>
            <w:tcW w:w="4491" w:type="dxa"/>
          </w:tcPr>
          <w:p w14:paraId="525F1229" w14:textId="4D498221" w:rsidR="003862A5" w:rsidRPr="009256EF" w:rsidRDefault="003862A5" w:rsidP="00040DAA">
            <w:pPr>
              <w:pStyle w:val="TableText"/>
              <w:tabs>
                <w:tab w:val="left" w:pos="157"/>
              </w:tabs>
              <w:rPr>
                <w:b/>
                <w:bCs/>
              </w:rPr>
            </w:pPr>
            <w:r>
              <w:tab/>
            </w:r>
            <w:r w:rsidRPr="00155FA9">
              <w:t>No</w:t>
            </w:r>
          </w:p>
        </w:tc>
        <w:tc>
          <w:tcPr>
            <w:tcW w:w="1107" w:type="dxa"/>
          </w:tcPr>
          <w:p w14:paraId="24487D7F" w14:textId="77777777" w:rsidR="003862A5" w:rsidRDefault="003862A5" w:rsidP="00040DAA">
            <w:pPr>
              <w:pStyle w:val="TableText"/>
            </w:pPr>
          </w:p>
        </w:tc>
        <w:tc>
          <w:tcPr>
            <w:tcW w:w="1107" w:type="dxa"/>
          </w:tcPr>
          <w:p w14:paraId="0C03395F" w14:textId="77777777" w:rsidR="003862A5" w:rsidRDefault="003862A5" w:rsidP="00040DAA">
            <w:pPr>
              <w:pStyle w:val="TableText"/>
            </w:pPr>
          </w:p>
        </w:tc>
        <w:tc>
          <w:tcPr>
            <w:tcW w:w="1107" w:type="dxa"/>
          </w:tcPr>
          <w:p w14:paraId="72BCA8E2" w14:textId="77777777" w:rsidR="003862A5" w:rsidRDefault="003862A5" w:rsidP="00040DAA">
            <w:pPr>
              <w:pStyle w:val="TableText"/>
            </w:pPr>
          </w:p>
        </w:tc>
        <w:tc>
          <w:tcPr>
            <w:tcW w:w="1107" w:type="dxa"/>
          </w:tcPr>
          <w:p w14:paraId="4AA7C8DB" w14:textId="77777777" w:rsidR="003862A5" w:rsidRDefault="003862A5" w:rsidP="00040DAA">
            <w:pPr>
              <w:pStyle w:val="TableText"/>
            </w:pPr>
          </w:p>
        </w:tc>
        <w:tc>
          <w:tcPr>
            <w:tcW w:w="1107" w:type="dxa"/>
          </w:tcPr>
          <w:p w14:paraId="21D162FC" w14:textId="77777777" w:rsidR="003862A5" w:rsidRDefault="003862A5" w:rsidP="00040DAA">
            <w:pPr>
              <w:pStyle w:val="TableText"/>
            </w:pPr>
          </w:p>
        </w:tc>
      </w:tr>
      <w:tr w:rsidR="003862A5" w14:paraId="01004FE1" w14:textId="77777777" w:rsidTr="003862A5">
        <w:trPr>
          <w:trHeight w:val="222"/>
        </w:trPr>
        <w:tc>
          <w:tcPr>
            <w:tcW w:w="4491" w:type="dxa"/>
          </w:tcPr>
          <w:p w14:paraId="3B7EB6D8" w14:textId="18121B1C" w:rsidR="003862A5" w:rsidRPr="009256EF" w:rsidRDefault="003862A5" w:rsidP="00040DAA">
            <w:pPr>
              <w:pStyle w:val="TableText"/>
              <w:tabs>
                <w:tab w:val="left" w:pos="157"/>
              </w:tabs>
              <w:rPr>
                <w:b/>
                <w:bCs/>
              </w:rPr>
            </w:pPr>
            <w:r>
              <w:tab/>
            </w:r>
            <w:r w:rsidRPr="00155FA9">
              <w:t>Yes</w:t>
            </w:r>
          </w:p>
        </w:tc>
        <w:tc>
          <w:tcPr>
            <w:tcW w:w="1107" w:type="dxa"/>
          </w:tcPr>
          <w:p w14:paraId="07394B99" w14:textId="77777777" w:rsidR="003862A5" w:rsidRDefault="003862A5" w:rsidP="00040DAA">
            <w:pPr>
              <w:pStyle w:val="TableText"/>
            </w:pPr>
          </w:p>
        </w:tc>
        <w:tc>
          <w:tcPr>
            <w:tcW w:w="1107" w:type="dxa"/>
          </w:tcPr>
          <w:p w14:paraId="3C15D8DD" w14:textId="77777777" w:rsidR="003862A5" w:rsidRDefault="003862A5" w:rsidP="00040DAA">
            <w:pPr>
              <w:pStyle w:val="TableText"/>
            </w:pPr>
          </w:p>
        </w:tc>
        <w:tc>
          <w:tcPr>
            <w:tcW w:w="1107" w:type="dxa"/>
          </w:tcPr>
          <w:p w14:paraId="2D2D7D8A" w14:textId="77777777" w:rsidR="003862A5" w:rsidRDefault="003862A5" w:rsidP="00040DAA">
            <w:pPr>
              <w:pStyle w:val="TableText"/>
            </w:pPr>
          </w:p>
        </w:tc>
        <w:tc>
          <w:tcPr>
            <w:tcW w:w="1107" w:type="dxa"/>
          </w:tcPr>
          <w:p w14:paraId="4535D626" w14:textId="77777777" w:rsidR="003862A5" w:rsidRDefault="003862A5" w:rsidP="00040DAA">
            <w:pPr>
              <w:pStyle w:val="TableText"/>
            </w:pPr>
          </w:p>
        </w:tc>
        <w:tc>
          <w:tcPr>
            <w:tcW w:w="1107" w:type="dxa"/>
          </w:tcPr>
          <w:p w14:paraId="3D65406E" w14:textId="77777777" w:rsidR="003862A5" w:rsidRDefault="003862A5" w:rsidP="00040DAA">
            <w:pPr>
              <w:pStyle w:val="TableText"/>
            </w:pPr>
          </w:p>
        </w:tc>
      </w:tr>
      <w:tr w:rsidR="003862A5" w14:paraId="628DCF63" w14:textId="77777777" w:rsidTr="003862A5">
        <w:trPr>
          <w:trHeight w:val="222"/>
        </w:trPr>
        <w:tc>
          <w:tcPr>
            <w:tcW w:w="4491" w:type="dxa"/>
          </w:tcPr>
          <w:p w14:paraId="00111D36" w14:textId="755A027F" w:rsidR="003862A5" w:rsidRDefault="003862A5" w:rsidP="00040DAA">
            <w:pPr>
              <w:pStyle w:val="TableText"/>
              <w:tabs>
                <w:tab w:val="left" w:pos="157"/>
              </w:tabs>
            </w:pPr>
            <w:r w:rsidRPr="007F2E0D">
              <w:rPr>
                <w:b/>
                <w:bCs/>
              </w:rPr>
              <w:lastRenderedPageBreak/>
              <w:t>Total (N)</w:t>
            </w:r>
          </w:p>
        </w:tc>
        <w:tc>
          <w:tcPr>
            <w:tcW w:w="1107" w:type="dxa"/>
          </w:tcPr>
          <w:p w14:paraId="2B9A4E1A" w14:textId="77777777" w:rsidR="003862A5" w:rsidRDefault="003862A5" w:rsidP="00040DAA">
            <w:pPr>
              <w:pStyle w:val="TableText"/>
            </w:pPr>
          </w:p>
        </w:tc>
        <w:tc>
          <w:tcPr>
            <w:tcW w:w="1107" w:type="dxa"/>
          </w:tcPr>
          <w:p w14:paraId="59B2F8BD" w14:textId="77777777" w:rsidR="003862A5" w:rsidRDefault="003862A5" w:rsidP="00040DAA">
            <w:pPr>
              <w:pStyle w:val="TableText"/>
            </w:pPr>
          </w:p>
        </w:tc>
        <w:tc>
          <w:tcPr>
            <w:tcW w:w="1107" w:type="dxa"/>
          </w:tcPr>
          <w:p w14:paraId="41FD421A" w14:textId="77777777" w:rsidR="003862A5" w:rsidRDefault="003862A5" w:rsidP="00040DAA">
            <w:pPr>
              <w:pStyle w:val="TableText"/>
            </w:pPr>
          </w:p>
        </w:tc>
        <w:tc>
          <w:tcPr>
            <w:tcW w:w="1107" w:type="dxa"/>
          </w:tcPr>
          <w:p w14:paraId="2BDDB850" w14:textId="77777777" w:rsidR="003862A5" w:rsidRDefault="003862A5" w:rsidP="00040DAA">
            <w:pPr>
              <w:pStyle w:val="TableText"/>
            </w:pPr>
          </w:p>
        </w:tc>
        <w:tc>
          <w:tcPr>
            <w:tcW w:w="1107" w:type="dxa"/>
          </w:tcPr>
          <w:p w14:paraId="73F498DF" w14:textId="77777777" w:rsidR="003862A5" w:rsidRDefault="003862A5" w:rsidP="00040DAA">
            <w:pPr>
              <w:pStyle w:val="TableText"/>
            </w:pPr>
          </w:p>
        </w:tc>
      </w:tr>
    </w:tbl>
    <w:p w14:paraId="72026A5F" w14:textId="77777777" w:rsidR="00C166AD" w:rsidRDefault="00C166AD" w:rsidP="00C166AD">
      <w:pPr>
        <w:spacing w:after="160" w:line="259" w:lineRule="auto"/>
      </w:pPr>
      <w:r>
        <w:rPr>
          <w:rFonts w:ascii="Calibri" w:eastAsia="Calibri" w:hAnsi="Calibri" w:cs="Calibri"/>
          <w:color w:val="000000"/>
          <w:sz w:val="20"/>
          <w:szCs w:val="20"/>
        </w:rPr>
        <w:t>*p&lt;0.05; **p&lt;0.01; ***p&lt;0.001</w:t>
      </w:r>
    </w:p>
    <w:p w14:paraId="03BFCDB3" w14:textId="33E7C6EF" w:rsidR="00040DAA" w:rsidRDefault="00040DAA" w:rsidP="00155FA9"/>
    <w:p w14:paraId="5DC77F43" w14:textId="77777777" w:rsidR="00040DAA" w:rsidRDefault="00040DAA">
      <w:pPr>
        <w:spacing w:after="160" w:line="259" w:lineRule="auto"/>
      </w:pPr>
      <w:r>
        <w:br w:type="page"/>
      </w:r>
    </w:p>
    <w:p w14:paraId="0867D230" w14:textId="43BF8DCB" w:rsidR="00040DAA" w:rsidRDefault="00854A37" w:rsidP="00040DAA">
      <w:pPr>
        <w:pStyle w:val="Heading3"/>
      </w:pPr>
      <w:bookmarkStart w:id="554" w:name="_Toc74047694"/>
      <w:bookmarkStart w:id="555" w:name="_Toc118969783"/>
      <w:bookmarkStart w:id="556" w:name="_Toc171060902"/>
      <w:bookmarkStart w:id="557" w:name="Table_3_6_6"/>
      <w:r>
        <w:lastRenderedPageBreak/>
        <w:t xml:space="preserve">Table A.6.6: </w:t>
      </w:r>
      <w:r w:rsidR="00040DAA">
        <w:t xml:space="preserve">Perceived </w:t>
      </w:r>
      <w:r w:rsidR="003862A5">
        <w:t xml:space="preserve">Community </w:t>
      </w:r>
      <w:r w:rsidR="00040DAA">
        <w:t xml:space="preserve">Norms </w:t>
      </w:r>
      <w:r w:rsidR="003862A5">
        <w:t>R</w:t>
      </w:r>
      <w:r w:rsidR="00040DAA">
        <w:t>egarding SMC</w:t>
      </w:r>
      <w:bookmarkEnd w:id="554"/>
      <w:bookmarkEnd w:id="555"/>
      <w:bookmarkEnd w:id="556"/>
    </w:p>
    <w:bookmarkEnd w:id="557"/>
    <w:p w14:paraId="11F72567" w14:textId="0C7C9CA6" w:rsidR="00040DAA" w:rsidRPr="002968CB" w:rsidRDefault="00040DAA" w:rsidP="00040DAA">
      <w:r>
        <w:rPr>
          <w:b/>
          <w:bCs/>
        </w:rPr>
        <w:t xml:space="preserve">Table </w:t>
      </w:r>
      <w:r w:rsidR="00854A37">
        <w:rPr>
          <w:b/>
          <w:bCs/>
        </w:rPr>
        <w:t>A</w:t>
      </w:r>
      <w:r>
        <w:rPr>
          <w:b/>
          <w:bCs/>
        </w:rPr>
        <w:t xml:space="preserve">.6.6 </w:t>
      </w:r>
      <w:r>
        <w:t>presents the perceived community norms regarding SMC. Perceived community norms were assessed based on participants’ responses to a series of questions asking about the proportion of members in their community who take their own children to a health provider to receive SMC and/or approve of them (the respondent) taking this action.</w:t>
      </w:r>
    </w:p>
    <w:tbl>
      <w:tblPr>
        <w:tblStyle w:val="TableGrid"/>
        <w:tblW w:w="9805" w:type="dxa"/>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Look w:val="04A0" w:firstRow="1" w:lastRow="0" w:firstColumn="1" w:lastColumn="0" w:noHBand="0" w:noVBand="1"/>
      </w:tblPr>
      <w:tblGrid>
        <w:gridCol w:w="2695"/>
        <w:gridCol w:w="2370"/>
        <w:gridCol w:w="2370"/>
        <w:gridCol w:w="2370"/>
      </w:tblGrid>
      <w:tr w:rsidR="00040DAA" w14:paraId="63D9C53A" w14:textId="77777777" w:rsidTr="00854A37">
        <w:trPr>
          <w:tblHeader/>
        </w:trPr>
        <w:tc>
          <w:tcPr>
            <w:tcW w:w="9805" w:type="dxa"/>
            <w:gridSpan w:val="4"/>
            <w:shd w:val="clear" w:color="auto" w:fill="002060"/>
          </w:tcPr>
          <w:p w14:paraId="407F046E" w14:textId="0BE7A503" w:rsidR="00040DAA" w:rsidRPr="00F31FF1" w:rsidRDefault="00040DAA" w:rsidP="00EF2A2E">
            <w:pPr>
              <w:pStyle w:val="TableTitle"/>
            </w:pPr>
            <w:r w:rsidRPr="00815363">
              <w:t xml:space="preserve">Perceived </w:t>
            </w:r>
            <w:r w:rsidR="003862A5">
              <w:t>C</w:t>
            </w:r>
            <w:r w:rsidRPr="00815363">
              <w:t xml:space="preserve">ommunity </w:t>
            </w:r>
            <w:r w:rsidR="003862A5">
              <w:t>N</w:t>
            </w:r>
            <w:r w:rsidRPr="00815363">
              <w:t xml:space="preserve">orms </w:t>
            </w:r>
            <w:r w:rsidR="003862A5">
              <w:t>R</w:t>
            </w:r>
            <w:r w:rsidRPr="00815363">
              <w:t>egarding SMC</w:t>
            </w:r>
          </w:p>
        </w:tc>
      </w:tr>
      <w:tr w:rsidR="00040DAA" w14:paraId="4FFC1C80" w14:textId="77777777" w:rsidTr="00854A37">
        <w:trPr>
          <w:tblHeader/>
        </w:trPr>
        <w:tc>
          <w:tcPr>
            <w:tcW w:w="9805" w:type="dxa"/>
            <w:gridSpan w:val="4"/>
          </w:tcPr>
          <w:p w14:paraId="34703709" w14:textId="2838EC2F" w:rsidR="00040DAA" w:rsidRDefault="00040DAA" w:rsidP="00EF2A2E">
            <w:pPr>
              <w:pStyle w:val="Tableexplanationrow"/>
            </w:pPr>
            <w:r>
              <w:t xml:space="preserve">Percent distribution of perceived norms regarding SMC by zone, </w:t>
            </w:r>
            <w:r w:rsidRPr="002968CB">
              <w:rPr>
                <w:highlight w:val="lightGray"/>
              </w:rPr>
              <w:t>[Country Survey Year]</w:t>
            </w:r>
          </w:p>
        </w:tc>
      </w:tr>
      <w:tr w:rsidR="00040DAA" w14:paraId="5E76DCC6" w14:textId="77777777" w:rsidTr="00854A37">
        <w:trPr>
          <w:trHeight w:val="60"/>
          <w:tblHeader/>
        </w:trPr>
        <w:tc>
          <w:tcPr>
            <w:tcW w:w="2695" w:type="dxa"/>
            <w:vAlign w:val="center"/>
          </w:tcPr>
          <w:p w14:paraId="15DE383D" w14:textId="445EA6BB" w:rsidR="00040DAA" w:rsidRPr="00040DAA" w:rsidRDefault="00040DAA" w:rsidP="00040DAA">
            <w:pPr>
              <w:pStyle w:val="TableText"/>
              <w:tabs>
                <w:tab w:val="left" w:pos="157"/>
              </w:tabs>
              <w:spacing w:before="60" w:after="60"/>
              <w:jc w:val="center"/>
              <w:rPr>
                <w:b/>
                <w:bCs/>
                <w:szCs w:val="20"/>
              </w:rPr>
            </w:pPr>
            <w:r w:rsidRPr="00040DAA">
              <w:rPr>
                <w:b/>
                <w:bCs/>
              </w:rPr>
              <w:t>Percent of respondents that perceive that:</w:t>
            </w:r>
          </w:p>
        </w:tc>
        <w:tc>
          <w:tcPr>
            <w:tcW w:w="2370" w:type="dxa"/>
          </w:tcPr>
          <w:p w14:paraId="3426627F" w14:textId="7E2F3530" w:rsidR="00040DAA" w:rsidRPr="00155FA9" w:rsidRDefault="00040DAA" w:rsidP="00040DAA">
            <w:pPr>
              <w:pStyle w:val="TableText"/>
              <w:jc w:val="center"/>
            </w:pPr>
            <w:r w:rsidRPr="002968CB">
              <w:t>Most children in the community take the medication to prevent malaria during the rainy season</w:t>
            </w:r>
            <w:r>
              <w:t>.</w:t>
            </w:r>
          </w:p>
        </w:tc>
        <w:tc>
          <w:tcPr>
            <w:tcW w:w="2370" w:type="dxa"/>
          </w:tcPr>
          <w:p w14:paraId="18D7C9EA" w14:textId="741869CC" w:rsidR="00040DAA" w:rsidRPr="00155FA9" w:rsidRDefault="00040DAA" w:rsidP="00040DAA">
            <w:pPr>
              <w:pStyle w:val="TableText"/>
              <w:jc w:val="center"/>
            </w:pPr>
            <w:r w:rsidRPr="002968CB">
              <w:t xml:space="preserve">Most people in the community </w:t>
            </w:r>
            <w:proofErr w:type="gramStart"/>
            <w:r w:rsidRPr="002968CB">
              <w:t>would</w:t>
            </w:r>
            <w:proofErr w:type="gramEnd"/>
            <w:r w:rsidRPr="002968CB">
              <w:t xml:space="preserve"> take their children to the health facility to receive the medication that prevents malaria if they miss a household visit</w:t>
            </w:r>
            <w:r>
              <w:t>.</w:t>
            </w:r>
          </w:p>
        </w:tc>
        <w:tc>
          <w:tcPr>
            <w:tcW w:w="2370" w:type="dxa"/>
          </w:tcPr>
          <w:p w14:paraId="2969E4AF" w14:textId="679F9E95" w:rsidR="00040DAA" w:rsidRPr="00155FA9" w:rsidRDefault="00040DAA" w:rsidP="00040DAA">
            <w:pPr>
              <w:pStyle w:val="TableText"/>
              <w:jc w:val="center"/>
            </w:pPr>
            <w:r w:rsidRPr="002968CB">
              <w:t>Most people in the community approve of the medication that prevents malaria</w:t>
            </w:r>
            <w:r>
              <w:t>.</w:t>
            </w:r>
          </w:p>
        </w:tc>
      </w:tr>
      <w:tr w:rsidR="00040DAA" w14:paraId="2EB4ED80" w14:textId="77777777" w:rsidTr="00854A37">
        <w:tc>
          <w:tcPr>
            <w:tcW w:w="2695" w:type="dxa"/>
          </w:tcPr>
          <w:p w14:paraId="1100718C" w14:textId="77777777" w:rsidR="00040DAA" w:rsidRPr="007B5BD6" w:rsidRDefault="00040DAA" w:rsidP="00040DAA">
            <w:pPr>
              <w:pStyle w:val="TableText"/>
              <w:tabs>
                <w:tab w:val="left" w:pos="157"/>
              </w:tabs>
            </w:pPr>
            <w:r w:rsidRPr="0097378A">
              <w:rPr>
                <w:b/>
                <w:bCs/>
                <w:szCs w:val="20"/>
              </w:rPr>
              <w:t>Zone</w:t>
            </w:r>
          </w:p>
        </w:tc>
        <w:tc>
          <w:tcPr>
            <w:tcW w:w="2370" w:type="dxa"/>
          </w:tcPr>
          <w:p w14:paraId="5910C4A0" w14:textId="77777777" w:rsidR="00040DAA" w:rsidRDefault="00040DAA" w:rsidP="00040DAA">
            <w:pPr>
              <w:pStyle w:val="TableText"/>
            </w:pPr>
          </w:p>
        </w:tc>
        <w:tc>
          <w:tcPr>
            <w:tcW w:w="2370" w:type="dxa"/>
          </w:tcPr>
          <w:p w14:paraId="735413E0" w14:textId="77777777" w:rsidR="00040DAA" w:rsidRDefault="00040DAA" w:rsidP="00040DAA">
            <w:pPr>
              <w:pStyle w:val="TableText"/>
            </w:pPr>
          </w:p>
        </w:tc>
        <w:tc>
          <w:tcPr>
            <w:tcW w:w="2370" w:type="dxa"/>
          </w:tcPr>
          <w:p w14:paraId="7B8B6BD6" w14:textId="77777777" w:rsidR="00040DAA" w:rsidRDefault="00040DAA" w:rsidP="00040DAA">
            <w:pPr>
              <w:pStyle w:val="TableText"/>
            </w:pPr>
          </w:p>
        </w:tc>
      </w:tr>
      <w:tr w:rsidR="00040DAA" w14:paraId="368D8EB8" w14:textId="77777777" w:rsidTr="00854A37">
        <w:tc>
          <w:tcPr>
            <w:tcW w:w="2695" w:type="dxa"/>
          </w:tcPr>
          <w:p w14:paraId="6E080B9B" w14:textId="77777777" w:rsidR="00040DAA" w:rsidRPr="0097378A" w:rsidRDefault="00040DAA" w:rsidP="00040DAA">
            <w:pPr>
              <w:pStyle w:val="TableText"/>
              <w:tabs>
                <w:tab w:val="left" w:pos="157"/>
              </w:tabs>
              <w:rPr>
                <w:b/>
                <w:bCs/>
                <w:szCs w:val="20"/>
              </w:rPr>
            </w:pPr>
            <w:r w:rsidRPr="0097378A">
              <w:rPr>
                <w:szCs w:val="20"/>
              </w:rPr>
              <w:tab/>
              <w:t>Zone 1</w:t>
            </w:r>
          </w:p>
        </w:tc>
        <w:tc>
          <w:tcPr>
            <w:tcW w:w="2370" w:type="dxa"/>
          </w:tcPr>
          <w:p w14:paraId="45B23DC8" w14:textId="77777777" w:rsidR="00040DAA" w:rsidRDefault="00040DAA" w:rsidP="00040DAA">
            <w:pPr>
              <w:pStyle w:val="TableText"/>
            </w:pPr>
          </w:p>
        </w:tc>
        <w:tc>
          <w:tcPr>
            <w:tcW w:w="2370" w:type="dxa"/>
          </w:tcPr>
          <w:p w14:paraId="61F900E3" w14:textId="77777777" w:rsidR="00040DAA" w:rsidRDefault="00040DAA" w:rsidP="00040DAA">
            <w:pPr>
              <w:pStyle w:val="TableText"/>
            </w:pPr>
          </w:p>
        </w:tc>
        <w:tc>
          <w:tcPr>
            <w:tcW w:w="2370" w:type="dxa"/>
          </w:tcPr>
          <w:p w14:paraId="28A3FF80" w14:textId="77777777" w:rsidR="00040DAA" w:rsidRDefault="00040DAA" w:rsidP="00040DAA">
            <w:pPr>
              <w:pStyle w:val="TableText"/>
            </w:pPr>
          </w:p>
        </w:tc>
      </w:tr>
      <w:tr w:rsidR="00040DAA" w14:paraId="5A280C54" w14:textId="77777777" w:rsidTr="00854A37">
        <w:tc>
          <w:tcPr>
            <w:tcW w:w="2695" w:type="dxa"/>
          </w:tcPr>
          <w:p w14:paraId="6FA8EBAD" w14:textId="77777777" w:rsidR="00040DAA" w:rsidRPr="0097378A" w:rsidRDefault="00040DAA" w:rsidP="00040DAA">
            <w:pPr>
              <w:pStyle w:val="TableText"/>
              <w:tabs>
                <w:tab w:val="left" w:pos="157"/>
              </w:tabs>
              <w:rPr>
                <w:szCs w:val="20"/>
              </w:rPr>
            </w:pPr>
            <w:r w:rsidRPr="0097378A">
              <w:rPr>
                <w:szCs w:val="20"/>
              </w:rPr>
              <w:tab/>
              <w:t>Zone 2</w:t>
            </w:r>
          </w:p>
        </w:tc>
        <w:tc>
          <w:tcPr>
            <w:tcW w:w="2370" w:type="dxa"/>
          </w:tcPr>
          <w:p w14:paraId="3E664CF3" w14:textId="77777777" w:rsidR="00040DAA" w:rsidRDefault="00040DAA" w:rsidP="00040DAA">
            <w:pPr>
              <w:pStyle w:val="TableText"/>
            </w:pPr>
          </w:p>
        </w:tc>
        <w:tc>
          <w:tcPr>
            <w:tcW w:w="2370" w:type="dxa"/>
          </w:tcPr>
          <w:p w14:paraId="75A2DEEA" w14:textId="77777777" w:rsidR="00040DAA" w:rsidRDefault="00040DAA" w:rsidP="00040DAA">
            <w:pPr>
              <w:pStyle w:val="TableText"/>
            </w:pPr>
          </w:p>
        </w:tc>
        <w:tc>
          <w:tcPr>
            <w:tcW w:w="2370" w:type="dxa"/>
          </w:tcPr>
          <w:p w14:paraId="044EB2A5" w14:textId="77777777" w:rsidR="00040DAA" w:rsidRDefault="00040DAA" w:rsidP="00040DAA">
            <w:pPr>
              <w:pStyle w:val="TableText"/>
            </w:pPr>
          </w:p>
        </w:tc>
      </w:tr>
      <w:tr w:rsidR="00040DAA" w14:paraId="004788EA" w14:textId="77777777" w:rsidTr="00854A37">
        <w:tc>
          <w:tcPr>
            <w:tcW w:w="2695" w:type="dxa"/>
          </w:tcPr>
          <w:p w14:paraId="4D6DC8AF" w14:textId="77777777" w:rsidR="00040DAA" w:rsidRPr="0097378A" w:rsidRDefault="00040DAA" w:rsidP="00040DAA">
            <w:pPr>
              <w:pStyle w:val="TableText"/>
              <w:tabs>
                <w:tab w:val="left" w:pos="157"/>
              </w:tabs>
              <w:rPr>
                <w:szCs w:val="20"/>
              </w:rPr>
            </w:pPr>
            <w:r w:rsidRPr="0097378A">
              <w:rPr>
                <w:szCs w:val="20"/>
              </w:rPr>
              <w:tab/>
              <w:t>Zone 3</w:t>
            </w:r>
          </w:p>
        </w:tc>
        <w:tc>
          <w:tcPr>
            <w:tcW w:w="2370" w:type="dxa"/>
          </w:tcPr>
          <w:p w14:paraId="07B8B712" w14:textId="77777777" w:rsidR="00040DAA" w:rsidRDefault="00040DAA" w:rsidP="00040DAA">
            <w:pPr>
              <w:pStyle w:val="TableText"/>
            </w:pPr>
          </w:p>
        </w:tc>
        <w:tc>
          <w:tcPr>
            <w:tcW w:w="2370" w:type="dxa"/>
          </w:tcPr>
          <w:p w14:paraId="5453EAAE" w14:textId="77777777" w:rsidR="00040DAA" w:rsidRDefault="00040DAA" w:rsidP="00040DAA">
            <w:pPr>
              <w:pStyle w:val="TableText"/>
            </w:pPr>
          </w:p>
        </w:tc>
        <w:tc>
          <w:tcPr>
            <w:tcW w:w="2370" w:type="dxa"/>
          </w:tcPr>
          <w:p w14:paraId="325EF771" w14:textId="77777777" w:rsidR="00040DAA" w:rsidRDefault="00040DAA" w:rsidP="00040DAA">
            <w:pPr>
              <w:pStyle w:val="TableText"/>
            </w:pPr>
          </w:p>
        </w:tc>
      </w:tr>
      <w:tr w:rsidR="00040DAA" w14:paraId="54F76CF8" w14:textId="77777777" w:rsidTr="00854A37">
        <w:tc>
          <w:tcPr>
            <w:tcW w:w="2695" w:type="dxa"/>
          </w:tcPr>
          <w:p w14:paraId="535C2AD6" w14:textId="77777777" w:rsidR="00040DAA" w:rsidRPr="0097378A" w:rsidRDefault="00040DAA" w:rsidP="00040DAA">
            <w:pPr>
              <w:pStyle w:val="TableText"/>
              <w:tabs>
                <w:tab w:val="left" w:pos="157"/>
              </w:tabs>
              <w:rPr>
                <w:szCs w:val="20"/>
              </w:rPr>
            </w:pPr>
            <w:r w:rsidRPr="0097378A">
              <w:rPr>
                <w:szCs w:val="20"/>
              </w:rPr>
              <w:tab/>
              <w:t>Zone 4</w:t>
            </w:r>
          </w:p>
        </w:tc>
        <w:tc>
          <w:tcPr>
            <w:tcW w:w="2370" w:type="dxa"/>
          </w:tcPr>
          <w:p w14:paraId="11E42592" w14:textId="77777777" w:rsidR="00040DAA" w:rsidRDefault="00040DAA" w:rsidP="00040DAA">
            <w:pPr>
              <w:pStyle w:val="TableText"/>
            </w:pPr>
          </w:p>
        </w:tc>
        <w:tc>
          <w:tcPr>
            <w:tcW w:w="2370" w:type="dxa"/>
          </w:tcPr>
          <w:p w14:paraId="7881FB06" w14:textId="77777777" w:rsidR="00040DAA" w:rsidRDefault="00040DAA" w:rsidP="00040DAA">
            <w:pPr>
              <w:pStyle w:val="TableText"/>
            </w:pPr>
          </w:p>
        </w:tc>
        <w:tc>
          <w:tcPr>
            <w:tcW w:w="2370" w:type="dxa"/>
          </w:tcPr>
          <w:p w14:paraId="2D87FCBB" w14:textId="77777777" w:rsidR="00040DAA" w:rsidRDefault="00040DAA" w:rsidP="00040DAA">
            <w:pPr>
              <w:pStyle w:val="TableText"/>
            </w:pPr>
          </w:p>
        </w:tc>
      </w:tr>
      <w:tr w:rsidR="00040DAA" w14:paraId="468851D0" w14:textId="77777777" w:rsidTr="00854A37">
        <w:tc>
          <w:tcPr>
            <w:tcW w:w="2695" w:type="dxa"/>
          </w:tcPr>
          <w:p w14:paraId="331C5A89" w14:textId="77777777" w:rsidR="00040DAA" w:rsidRPr="0097378A" w:rsidRDefault="00040DAA" w:rsidP="00040DAA">
            <w:pPr>
              <w:pStyle w:val="TableText"/>
              <w:tabs>
                <w:tab w:val="left" w:pos="157"/>
              </w:tabs>
              <w:rPr>
                <w:szCs w:val="20"/>
              </w:rPr>
            </w:pPr>
            <w:r w:rsidRPr="0097378A">
              <w:rPr>
                <w:b/>
                <w:bCs/>
                <w:szCs w:val="20"/>
              </w:rPr>
              <w:t>Sex</w:t>
            </w:r>
          </w:p>
        </w:tc>
        <w:tc>
          <w:tcPr>
            <w:tcW w:w="2370" w:type="dxa"/>
          </w:tcPr>
          <w:p w14:paraId="61C9F795" w14:textId="77777777" w:rsidR="00040DAA" w:rsidRDefault="00040DAA" w:rsidP="00040DAA">
            <w:pPr>
              <w:pStyle w:val="TableText"/>
            </w:pPr>
          </w:p>
        </w:tc>
        <w:tc>
          <w:tcPr>
            <w:tcW w:w="2370" w:type="dxa"/>
          </w:tcPr>
          <w:p w14:paraId="1C2C09B7" w14:textId="77777777" w:rsidR="00040DAA" w:rsidRDefault="00040DAA" w:rsidP="00040DAA">
            <w:pPr>
              <w:pStyle w:val="TableText"/>
            </w:pPr>
          </w:p>
        </w:tc>
        <w:tc>
          <w:tcPr>
            <w:tcW w:w="2370" w:type="dxa"/>
          </w:tcPr>
          <w:p w14:paraId="607D6B40" w14:textId="77777777" w:rsidR="00040DAA" w:rsidRDefault="00040DAA" w:rsidP="00040DAA">
            <w:pPr>
              <w:pStyle w:val="TableText"/>
            </w:pPr>
          </w:p>
        </w:tc>
      </w:tr>
      <w:tr w:rsidR="00040DAA" w14:paraId="0C33E105" w14:textId="77777777" w:rsidTr="00854A37">
        <w:tc>
          <w:tcPr>
            <w:tcW w:w="2695" w:type="dxa"/>
          </w:tcPr>
          <w:p w14:paraId="76B7710D" w14:textId="77777777" w:rsidR="00040DAA" w:rsidRPr="0097378A" w:rsidRDefault="00040DAA" w:rsidP="00040DAA">
            <w:pPr>
              <w:pStyle w:val="TableText"/>
              <w:tabs>
                <w:tab w:val="left" w:pos="157"/>
              </w:tabs>
              <w:rPr>
                <w:b/>
                <w:bCs/>
                <w:szCs w:val="20"/>
              </w:rPr>
            </w:pPr>
            <w:r w:rsidRPr="0097378A">
              <w:rPr>
                <w:szCs w:val="20"/>
              </w:rPr>
              <w:tab/>
              <w:t>Female</w:t>
            </w:r>
          </w:p>
        </w:tc>
        <w:tc>
          <w:tcPr>
            <w:tcW w:w="2370" w:type="dxa"/>
          </w:tcPr>
          <w:p w14:paraId="7678ED6A" w14:textId="77777777" w:rsidR="00040DAA" w:rsidRDefault="00040DAA" w:rsidP="00040DAA">
            <w:pPr>
              <w:pStyle w:val="TableText"/>
            </w:pPr>
          </w:p>
        </w:tc>
        <w:tc>
          <w:tcPr>
            <w:tcW w:w="2370" w:type="dxa"/>
          </w:tcPr>
          <w:p w14:paraId="1838F8B7" w14:textId="77777777" w:rsidR="00040DAA" w:rsidRDefault="00040DAA" w:rsidP="00040DAA">
            <w:pPr>
              <w:pStyle w:val="TableText"/>
            </w:pPr>
          </w:p>
        </w:tc>
        <w:tc>
          <w:tcPr>
            <w:tcW w:w="2370" w:type="dxa"/>
          </w:tcPr>
          <w:p w14:paraId="5CAA4C09" w14:textId="77777777" w:rsidR="00040DAA" w:rsidRDefault="00040DAA" w:rsidP="00040DAA">
            <w:pPr>
              <w:pStyle w:val="TableText"/>
            </w:pPr>
          </w:p>
        </w:tc>
      </w:tr>
      <w:tr w:rsidR="00040DAA" w14:paraId="2DEBB891" w14:textId="77777777" w:rsidTr="00854A37">
        <w:tc>
          <w:tcPr>
            <w:tcW w:w="2695" w:type="dxa"/>
          </w:tcPr>
          <w:p w14:paraId="3D4C37EF" w14:textId="77777777" w:rsidR="00040DAA" w:rsidRPr="0097378A" w:rsidRDefault="00040DAA" w:rsidP="00040DAA">
            <w:pPr>
              <w:pStyle w:val="TableText"/>
              <w:tabs>
                <w:tab w:val="left" w:pos="157"/>
              </w:tabs>
              <w:rPr>
                <w:szCs w:val="20"/>
              </w:rPr>
            </w:pPr>
            <w:r w:rsidRPr="0097378A">
              <w:rPr>
                <w:szCs w:val="20"/>
              </w:rPr>
              <w:tab/>
              <w:t>Male</w:t>
            </w:r>
          </w:p>
        </w:tc>
        <w:tc>
          <w:tcPr>
            <w:tcW w:w="2370" w:type="dxa"/>
          </w:tcPr>
          <w:p w14:paraId="300AB1BA" w14:textId="77777777" w:rsidR="00040DAA" w:rsidRDefault="00040DAA" w:rsidP="00040DAA">
            <w:pPr>
              <w:pStyle w:val="TableText"/>
            </w:pPr>
          </w:p>
        </w:tc>
        <w:tc>
          <w:tcPr>
            <w:tcW w:w="2370" w:type="dxa"/>
          </w:tcPr>
          <w:p w14:paraId="2551079C" w14:textId="77777777" w:rsidR="00040DAA" w:rsidRDefault="00040DAA" w:rsidP="00040DAA">
            <w:pPr>
              <w:pStyle w:val="TableText"/>
            </w:pPr>
          </w:p>
        </w:tc>
        <w:tc>
          <w:tcPr>
            <w:tcW w:w="2370" w:type="dxa"/>
          </w:tcPr>
          <w:p w14:paraId="309DB9C0" w14:textId="77777777" w:rsidR="00040DAA" w:rsidRDefault="00040DAA" w:rsidP="00040DAA">
            <w:pPr>
              <w:pStyle w:val="TableText"/>
            </w:pPr>
          </w:p>
        </w:tc>
      </w:tr>
      <w:tr w:rsidR="00040DAA" w14:paraId="2110A99B" w14:textId="77777777" w:rsidTr="00854A37">
        <w:tc>
          <w:tcPr>
            <w:tcW w:w="2695" w:type="dxa"/>
          </w:tcPr>
          <w:p w14:paraId="471466E5" w14:textId="77777777" w:rsidR="00040DAA" w:rsidRPr="0097378A" w:rsidRDefault="00040DAA" w:rsidP="00040DAA">
            <w:pPr>
              <w:pStyle w:val="TableText"/>
              <w:tabs>
                <w:tab w:val="left" w:pos="157"/>
              </w:tabs>
              <w:rPr>
                <w:szCs w:val="20"/>
              </w:rPr>
            </w:pPr>
            <w:r w:rsidRPr="0097378A">
              <w:rPr>
                <w:b/>
                <w:bCs/>
                <w:szCs w:val="20"/>
              </w:rPr>
              <w:t>Age</w:t>
            </w:r>
          </w:p>
        </w:tc>
        <w:tc>
          <w:tcPr>
            <w:tcW w:w="2370" w:type="dxa"/>
          </w:tcPr>
          <w:p w14:paraId="74BC3F52" w14:textId="77777777" w:rsidR="00040DAA" w:rsidRDefault="00040DAA" w:rsidP="00040DAA">
            <w:pPr>
              <w:pStyle w:val="TableText"/>
            </w:pPr>
          </w:p>
        </w:tc>
        <w:tc>
          <w:tcPr>
            <w:tcW w:w="2370" w:type="dxa"/>
          </w:tcPr>
          <w:p w14:paraId="74D62EB6" w14:textId="77777777" w:rsidR="00040DAA" w:rsidRDefault="00040DAA" w:rsidP="00040DAA">
            <w:pPr>
              <w:pStyle w:val="TableText"/>
            </w:pPr>
          </w:p>
        </w:tc>
        <w:tc>
          <w:tcPr>
            <w:tcW w:w="2370" w:type="dxa"/>
          </w:tcPr>
          <w:p w14:paraId="57CAFB1F" w14:textId="77777777" w:rsidR="00040DAA" w:rsidRDefault="00040DAA" w:rsidP="00040DAA">
            <w:pPr>
              <w:pStyle w:val="TableText"/>
            </w:pPr>
          </w:p>
        </w:tc>
      </w:tr>
      <w:tr w:rsidR="00040DAA" w14:paraId="315C8CC4" w14:textId="77777777" w:rsidTr="00854A37">
        <w:tc>
          <w:tcPr>
            <w:tcW w:w="2695" w:type="dxa"/>
          </w:tcPr>
          <w:p w14:paraId="174774E1" w14:textId="77777777" w:rsidR="00040DAA" w:rsidRPr="0097378A" w:rsidRDefault="00040DAA" w:rsidP="00040DAA">
            <w:pPr>
              <w:pStyle w:val="TableText"/>
              <w:tabs>
                <w:tab w:val="left" w:pos="157"/>
              </w:tabs>
              <w:rPr>
                <w:b/>
                <w:bCs/>
                <w:szCs w:val="20"/>
              </w:rPr>
            </w:pPr>
            <w:r w:rsidRPr="0097378A">
              <w:rPr>
                <w:szCs w:val="20"/>
              </w:rPr>
              <w:tab/>
              <w:t xml:space="preserve">15–24 </w:t>
            </w:r>
          </w:p>
        </w:tc>
        <w:tc>
          <w:tcPr>
            <w:tcW w:w="2370" w:type="dxa"/>
          </w:tcPr>
          <w:p w14:paraId="2B5B9FDA" w14:textId="77777777" w:rsidR="00040DAA" w:rsidRDefault="00040DAA" w:rsidP="00040DAA">
            <w:pPr>
              <w:pStyle w:val="TableText"/>
            </w:pPr>
          </w:p>
        </w:tc>
        <w:tc>
          <w:tcPr>
            <w:tcW w:w="2370" w:type="dxa"/>
          </w:tcPr>
          <w:p w14:paraId="751025F0" w14:textId="77777777" w:rsidR="00040DAA" w:rsidRDefault="00040DAA" w:rsidP="00040DAA">
            <w:pPr>
              <w:pStyle w:val="TableText"/>
            </w:pPr>
          </w:p>
        </w:tc>
        <w:tc>
          <w:tcPr>
            <w:tcW w:w="2370" w:type="dxa"/>
          </w:tcPr>
          <w:p w14:paraId="078C6DCA" w14:textId="77777777" w:rsidR="00040DAA" w:rsidRDefault="00040DAA" w:rsidP="00040DAA">
            <w:pPr>
              <w:pStyle w:val="TableText"/>
            </w:pPr>
          </w:p>
        </w:tc>
      </w:tr>
      <w:tr w:rsidR="00040DAA" w14:paraId="4F8AC80A" w14:textId="77777777" w:rsidTr="00854A37">
        <w:tc>
          <w:tcPr>
            <w:tcW w:w="2695" w:type="dxa"/>
          </w:tcPr>
          <w:p w14:paraId="4690FF63" w14:textId="77777777" w:rsidR="00040DAA" w:rsidRPr="0097378A" w:rsidRDefault="00040DAA" w:rsidP="00040DAA">
            <w:pPr>
              <w:pStyle w:val="TableText"/>
              <w:tabs>
                <w:tab w:val="left" w:pos="157"/>
              </w:tabs>
              <w:rPr>
                <w:szCs w:val="20"/>
              </w:rPr>
            </w:pPr>
            <w:r w:rsidRPr="0097378A">
              <w:rPr>
                <w:szCs w:val="20"/>
              </w:rPr>
              <w:tab/>
              <w:t xml:space="preserve">25–34 </w:t>
            </w:r>
          </w:p>
        </w:tc>
        <w:tc>
          <w:tcPr>
            <w:tcW w:w="2370" w:type="dxa"/>
          </w:tcPr>
          <w:p w14:paraId="43A25E0B" w14:textId="77777777" w:rsidR="00040DAA" w:rsidRDefault="00040DAA" w:rsidP="00040DAA">
            <w:pPr>
              <w:pStyle w:val="TableText"/>
            </w:pPr>
          </w:p>
        </w:tc>
        <w:tc>
          <w:tcPr>
            <w:tcW w:w="2370" w:type="dxa"/>
          </w:tcPr>
          <w:p w14:paraId="46FEA71C" w14:textId="77777777" w:rsidR="00040DAA" w:rsidRDefault="00040DAA" w:rsidP="00040DAA">
            <w:pPr>
              <w:pStyle w:val="TableText"/>
            </w:pPr>
          </w:p>
        </w:tc>
        <w:tc>
          <w:tcPr>
            <w:tcW w:w="2370" w:type="dxa"/>
          </w:tcPr>
          <w:p w14:paraId="325DB237" w14:textId="77777777" w:rsidR="00040DAA" w:rsidRDefault="00040DAA" w:rsidP="00040DAA">
            <w:pPr>
              <w:pStyle w:val="TableText"/>
            </w:pPr>
          </w:p>
        </w:tc>
      </w:tr>
      <w:tr w:rsidR="00040DAA" w14:paraId="6F0B4DCD" w14:textId="77777777" w:rsidTr="00854A37">
        <w:tc>
          <w:tcPr>
            <w:tcW w:w="2695" w:type="dxa"/>
          </w:tcPr>
          <w:p w14:paraId="1A28FC3B" w14:textId="77777777" w:rsidR="00040DAA" w:rsidRPr="0097378A" w:rsidRDefault="00040DAA" w:rsidP="00040DAA">
            <w:pPr>
              <w:pStyle w:val="TableText"/>
              <w:tabs>
                <w:tab w:val="left" w:pos="157"/>
              </w:tabs>
              <w:rPr>
                <w:szCs w:val="20"/>
              </w:rPr>
            </w:pPr>
            <w:r w:rsidRPr="0097378A">
              <w:rPr>
                <w:szCs w:val="20"/>
              </w:rPr>
              <w:tab/>
              <w:t>35–44</w:t>
            </w:r>
          </w:p>
        </w:tc>
        <w:tc>
          <w:tcPr>
            <w:tcW w:w="2370" w:type="dxa"/>
          </w:tcPr>
          <w:p w14:paraId="316119AF" w14:textId="77777777" w:rsidR="00040DAA" w:rsidRDefault="00040DAA" w:rsidP="00040DAA">
            <w:pPr>
              <w:pStyle w:val="TableText"/>
            </w:pPr>
          </w:p>
        </w:tc>
        <w:tc>
          <w:tcPr>
            <w:tcW w:w="2370" w:type="dxa"/>
          </w:tcPr>
          <w:p w14:paraId="75231587" w14:textId="77777777" w:rsidR="00040DAA" w:rsidRDefault="00040DAA" w:rsidP="00040DAA">
            <w:pPr>
              <w:pStyle w:val="TableText"/>
            </w:pPr>
          </w:p>
        </w:tc>
        <w:tc>
          <w:tcPr>
            <w:tcW w:w="2370" w:type="dxa"/>
          </w:tcPr>
          <w:p w14:paraId="5DFDDCC5" w14:textId="77777777" w:rsidR="00040DAA" w:rsidRDefault="00040DAA" w:rsidP="00040DAA">
            <w:pPr>
              <w:pStyle w:val="TableText"/>
            </w:pPr>
          </w:p>
        </w:tc>
      </w:tr>
      <w:tr w:rsidR="00040DAA" w14:paraId="3247E171" w14:textId="77777777" w:rsidTr="00854A37">
        <w:tc>
          <w:tcPr>
            <w:tcW w:w="2695" w:type="dxa"/>
          </w:tcPr>
          <w:p w14:paraId="1FB4A251" w14:textId="77777777" w:rsidR="00040DAA" w:rsidRPr="0097378A" w:rsidRDefault="00040DAA" w:rsidP="00040DAA">
            <w:pPr>
              <w:pStyle w:val="TableText"/>
              <w:tabs>
                <w:tab w:val="left" w:pos="157"/>
              </w:tabs>
              <w:rPr>
                <w:szCs w:val="20"/>
              </w:rPr>
            </w:pPr>
            <w:r w:rsidRPr="0097378A">
              <w:rPr>
                <w:szCs w:val="20"/>
              </w:rPr>
              <w:tab/>
              <w:t>45 and above</w:t>
            </w:r>
          </w:p>
        </w:tc>
        <w:tc>
          <w:tcPr>
            <w:tcW w:w="2370" w:type="dxa"/>
          </w:tcPr>
          <w:p w14:paraId="6FC3C62E" w14:textId="77777777" w:rsidR="00040DAA" w:rsidRDefault="00040DAA" w:rsidP="00040DAA">
            <w:pPr>
              <w:pStyle w:val="TableText"/>
            </w:pPr>
          </w:p>
        </w:tc>
        <w:tc>
          <w:tcPr>
            <w:tcW w:w="2370" w:type="dxa"/>
          </w:tcPr>
          <w:p w14:paraId="4496BADC" w14:textId="77777777" w:rsidR="00040DAA" w:rsidRDefault="00040DAA" w:rsidP="00040DAA">
            <w:pPr>
              <w:pStyle w:val="TableText"/>
            </w:pPr>
          </w:p>
        </w:tc>
        <w:tc>
          <w:tcPr>
            <w:tcW w:w="2370" w:type="dxa"/>
          </w:tcPr>
          <w:p w14:paraId="658B7657" w14:textId="77777777" w:rsidR="00040DAA" w:rsidRDefault="00040DAA" w:rsidP="00040DAA">
            <w:pPr>
              <w:pStyle w:val="TableText"/>
            </w:pPr>
          </w:p>
        </w:tc>
      </w:tr>
      <w:tr w:rsidR="00040DAA" w14:paraId="4BE75C98" w14:textId="77777777" w:rsidTr="00854A37">
        <w:tc>
          <w:tcPr>
            <w:tcW w:w="2695" w:type="dxa"/>
          </w:tcPr>
          <w:p w14:paraId="0AA06CDE" w14:textId="77777777" w:rsidR="00040DAA" w:rsidRPr="0097378A" w:rsidRDefault="00040DAA" w:rsidP="00040DAA">
            <w:pPr>
              <w:pStyle w:val="TableText"/>
              <w:tabs>
                <w:tab w:val="left" w:pos="157"/>
              </w:tabs>
              <w:rPr>
                <w:szCs w:val="20"/>
              </w:rPr>
            </w:pPr>
            <w:r w:rsidRPr="0097378A">
              <w:rPr>
                <w:b/>
                <w:bCs/>
                <w:szCs w:val="20"/>
              </w:rPr>
              <w:t>Residence</w:t>
            </w:r>
          </w:p>
        </w:tc>
        <w:tc>
          <w:tcPr>
            <w:tcW w:w="2370" w:type="dxa"/>
          </w:tcPr>
          <w:p w14:paraId="477D38B2" w14:textId="77777777" w:rsidR="00040DAA" w:rsidRDefault="00040DAA" w:rsidP="00040DAA">
            <w:pPr>
              <w:pStyle w:val="TableText"/>
            </w:pPr>
          </w:p>
        </w:tc>
        <w:tc>
          <w:tcPr>
            <w:tcW w:w="2370" w:type="dxa"/>
          </w:tcPr>
          <w:p w14:paraId="29F4D969" w14:textId="77777777" w:rsidR="00040DAA" w:rsidRDefault="00040DAA" w:rsidP="00040DAA">
            <w:pPr>
              <w:pStyle w:val="TableText"/>
            </w:pPr>
          </w:p>
        </w:tc>
        <w:tc>
          <w:tcPr>
            <w:tcW w:w="2370" w:type="dxa"/>
          </w:tcPr>
          <w:p w14:paraId="31455555" w14:textId="77777777" w:rsidR="00040DAA" w:rsidRDefault="00040DAA" w:rsidP="00040DAA">
            <w:pPr>
              <w:pStyle w:val="TableText"/>
            </w:pPr>
          </w:p>
        </w:tc>
      </w:tr>
      <w:tr w:rsidR="00040DAA" w14:paraId="55064E37" w14:textId="77777777" w:rsidTr="00854A37">
        <w:tc>
          <w:tcPr>
            <w:tcW w:w="2695" w:type="dxa"/>
          </w:tcPr>
          <w:p w14:paraId="05D80E56" w14:textId="77777777" w:rsidR="00040DAA" w:rsidRPr="0097378A" w:rsidRDefault="00040DAA" w:rsidP="00040DAA">
            <w:pPr>
              <w:pStyle w:val="TableText"/>
              <w:tabs>
                <w:tab w:val="left" w:pos="157"/>
              </w:tabs>
              <w:rPr>
                <w:b/>
                <w:bCs/>
                <w:szCs w:val="20"/>
              </w:rPr>
            </w:pPr>
            <w:r w:rsidRPr="0097378A">
              <w:rPr>
                <w:szCs w:val="20"/>
              </w:rPr>
              <w:tab/>
              <w:t xml:space="preserve">Urban </w:t>
            </w:r>
          </w:p>
        </w:tc>
        <w:tc>
          <w:tcPr>
            <w:tcW w:w="2370" w:type="dxa"/>
          </w:tcPr>
          <w:p w14:paraId="4CAAA7EC" w14:textId="77777777" w:rsidR="00040DAA" w:rsidRDefault="00040DAA" w:rsidP="00040DAA">
            <w:pPr>
              <w:pStyle w:val="TableText"/>
            </w:pPr>
          </w:p>
        </w:tc>
        <w:tc>
          <w:tcPr>
            <w:tcW w:w="2370" w:type="dxa"/>
          </w:tcPr>
          <w:p w14:paraId="49F8E8CB" w14:textId="77777777" w:rsidR="00040DAA" w:rsidRDefault="00040DAA" w:rsidP="00040DAA">
            <w:pPr>
              <w:pStyle w:val="TableText"/>
            </w:pPr>
          </w:p>
        </w:tc>
        <w:tc>
          <w:tcPr>
            <w:tcW w:w="2370" w:type="dxa"/>
          </w:tcPr>
          <w:p w14:paraId="6D078856" w14:textId="77777777" w:rsidR="00040DAA" w:rsidRDefault="00040DAA" w:rsidP="00040DAA">
            <w:pPr>
              <w:pStyle w:val="TableText"/>
            </w:pPr>
          </w:p>
        </w:tc>
      </w:tr>
      <w:tr w:rsidR="00040DAA" w14:paraId="40680503" w14:textId="77777777" w:rsidTr="00854A37">
        <w:tc>
          <w:tcPr>
            <w:tcW w:w="2695" w:type="dxa"/>
          </w:tcPr>
          <w:p w14:paraId="6DF3814C" w14:textId="77777777" w:rsidR="00040DAA" w:rsidRPr="0097378A" w:rsidRDefault="00040DAA" w:rsidP="00040DAA">
            <w:pPr>
              <w:pStyle w:val="TableText"/>
              <w:tabs>
                <w:tab w:val="left" w:pos="157"/>
              </w:tabs>
              <w:rPr>
                <w:szCs w:val="20"/>
              </w:rPr>
            </w:pPr>
            <w:r w:rsidRPr="0097378A">
              <w:rPr>
                <w:szCs w:val="20"/>
              </w:rPr>
              <w:tab/>
              <w:t xml:space="preserve">Rural </w:t>
            </w:r>
          </w:p>
        </w:tc>
        <w:tc>
          <w:tcPr>
            <w:tcW w:w="2370" w:type="dxa"/>
          </w:tcPr>
          <w:p w14:paraId="31B44156" w14:textId="77777777" w:rsidR="00040DAA" w:rsidRDefault="00040DAA" w:rsidP="00040DAA">
            <w:pPr>
              <w:pStyle w:val="TableText"/>
            </w:pPr>
          </w:p>
        </w:tc>
        <w:tc>
          <w:tcPr>
            <w:tcW w:w="2370" w:type="dxa"/>
          </w:tcPr>
          <w:p w14:paraId="6B3B5C7A" w14:textId="77777777" w:rsidR="00040DAA" w:rsidRDefault="00040DAA" w:rsidP="00040DAA">
            <w:pPr>
              <w:pStyle w:val="TableText"/>
            </w:pPr>
          </w:p>
        </w:tc>
        <w:tc>
          <w:tcPr>
            <w:tcW w:w="2370" w:type="dxa"/>
          </w:tcPr>
          <w:p w14:paraId="5F57A529" w14:textId="77777777" w:rsidR="00040DAA" w:rsidRDefault="00040DAA" w:rsidP="00040DAA">
            <w:pPr>
              <w:pStyle w:val="TableText"/>
            </w:pPr>
          </w:p>
        </w:tc>
      </w:tr>
      <w:tr w:rsidR="00040DAA" w14:paraId="3F23B060" w14:textId="77777777" w:rsidTr="00854A37">
        <w:tc>
          <w:tcPr>
            <w:tcW w:w="2695" w:type="dxa"/>
          </w:tcPr>
          <w:p w14:paraId="71952C3D" w14:textId="0560E38D" w:rsidR="00040DAA" w:rsidRPr="0097378A" w:rsidRDefault="00040DAA" w:rsidP="00040DAA">
            <w:pPr>
              <w:pStyle w:val="TableText"/>
              <w:tabs>
                <w:tab w:val="left" w:pos="157"/>
              </w:tabs>
              <w:rPr>
                <w:szCs w:val="20"/>
              </w:rPr>
            </w:pPr>
            <w:r w:rsidRPr="0097378A">
              <w:rPr>
                <w:b/>
                <w:bCs/>
                <w:szCs w:val="20"/>
              </w:rPr>
              <w:t>Level of education</w:t>
            </w:r>
          </w:p>
        </w:tc>
        <w:tc>
          <w:tcPr>
            <w:tcW w:w="2370" w:type="dxa"/>
          </w:tcPr>
          <w:p w14:paraId="02CF0C70" w14:textId="77777777" w:rsidR="00040DAA" w:rsidRDefault="00040DAA" w:rsidP="00040DAA">
            <w:pPr>
              <w:pStyle w:val="TableText"/>
            </w:pPr>
          </w:p>
        </w:tc>
        <w:tc>
          <w:tcPr>
            <w:tcW w:w="2370" w:type="dxa"/>
          </w:tcPr>
          <w:p w14:paraId="5C1CC3EE" w14:textId="77777777" w:rsidR="00040DAA" w:rsidRDefault="00040DAA" w:rsidP="00040DAA">
            <w:pPr>
              <w:pStyle w:val="TableText"/>
            </w:pPr>
          </w:p>
        </w:tc>
        <w:tc>
          <w:tcPr>
            <w:tcW w:w="2370" w:type="dxa"/>
          </w:tcPr>
          <w:p w14:paraId="569577D9" w14:textId="77777777" w:rsidR="00040DAA" w:rsidRDefault="00040DAA" w:rsidP="00040DAA">
            <w:pPr>
              <w:pStyle w:val="TableText"/>
            </w:pPr>
          </w:p>
        </w:tc>
      </w:tr>
      <w:tr w:rsidR="00040DAA" w14:paraId="461CB9E5" w14:textId="77777777" w:rsidTr="00854A37">
        <w:tc>
          <w:tcPr>
            <w:tcW w:w="2695" w:type="dxa"/>
          </w:tcPr>
          <w:p w14:paraId="573225F8" w14:textId="71065D74" w:rsidR="00040DAA" w:rsidRPr="007B5BD6" w:rsidRDefault="00040DAA" w:rsidP="00040DAA">
            <w:pPr>
              <w:pStyle w:val="TableText"/>
              <w:tabs>
                <w:tab w:val="left" w:pos="157"/>
              </w:tabs>
              <w:rPr>
                <w:b/>
                <w:bCs/>
              </w:rPr>
            </w:pPr>
            <w:r w:rsidRPr="0097378A">
              <w:rPr>
                <w:szCs w:val="20"/>
              </w:rPr>
              <w:tab/>
              <w:t>None</w:t>
            </w:r>
          </w:p>
        </w:tc>
        <w:tc>
          <w:tcPr>
            <w:tcW w:w="2370" w:type="dxa"/>
          </w:tcPr>
          <w:p w14:paraId="39E785CB" w14:textId="77777777" w:rsidR="00040DAA" w:rsidRDefault="00040DAA" w:rsidP="00040DAA">
            <w:pPr>
              <w:pStyle w:val="TableText"/>
            </w:pPr>
          </w:p>
        </w:tc>
        <w:tc>
          <w:tcPr>
            <w:tcW w:w="2370" w:type="dxa"/>
          </w:tcPr>
          <w:p w14:paraId="02048967" w14:textId="77777777" w:rsidR="00040DAA" w:rsidRDefault="00040DAA" w:rsidP="00040DAA">
            <w:pPr>
              <w:pStyle w:val="TableText"/>
            </w:pPr>
          </w:p>
        </w:tc>
        <w:tc>
          <w:tcPr>
            <w:tcW w:w="2370" w:type="dxa"/>
          </w:tcPr>
          <w:p w14:paraId="0317E0EE" w14:textId="77777777" w:rsidR="00040DAA" w:rsidRDefault="00040DAA" w:rsidP="00040DAA">
            <w:pPr>
              <w:pStyle w:val="TableText"/>
            </w:pPr>
          </w:p>
        </w:tc>
      </w:tr>
      <w:tr w:rsidR="00040DAA" w14:paraId="2EDBD92E" w14:textId="77777777" w:rsidTr="00854A37">
        <w:tc>
          <w:tcPr>
            <w:tcW w:w="2695" w:type="dxa"/>
          </w:tcPr>
          <w:p w14:paraId="57144FD7" w14:textId="1C3C250D" w:rsidR="00040DAA" w:rsidRPr="007B5BD6" w:rsidRDefault="00040DAA" w:rsidP="00040DAA">
            <w:pPr>
              <w:pStyle w:val="TableText"/>
              <w:tabs>
                <w:tab w:val="left" w:pos="157"/>
              </w:tabs>
            </w:pPr>
            <w:r w:rsidRPr="0097378A">
              <w:rPr>
                <w:szCs w:val="20"/>
              </w:rPr>
              <w:tab/>
              <w:t>Primary</w:t>
            </w:r>
          </w:p>
        </w:tc>
        <w:tc>
          <w:tcPr>
            <w:tcW w:w="2370" w:type="dxa"/>
          </w:tcPr>
          <w:p w14:paraId="4147D282" w14:textId="77777777" w:rsidR="00040DAA" w:rsidRDefault="00040DAA" w:rsidP="00040DAA">
            <w:pPr>
              <w:pStyle w:val="TableText"/>
            </w:pPr>
          </w:p>
        </w:tc>
        <w:tc>
          <w:tcPr>
            <w:tcW w:w="2370" w:type="dxa"/>
          </w:tcPr>
          <w:p w14:paraId="7B63922D" w14:textId="77777777" w:rsidR="00040DAA" w:rsidRDefault="00040DAA" w:rsidP="00040DAA">
            <w:pPr>
              <w:pStyle w:val="TableText"/>
            </w:pPr>
          </w:p>
        </w:tc>
        <w:tc>
          <w:tcPr>
            <w:tcW w:w="2370" w:type="dxa"/>
          </w:tcPr>
          <w:p w14:paraId="35EBB718" w14:textId="77777777" w:rsidR="00040DAA" w:rsidRDefault="00040DAA" w:rsidP="00040DAA">
            <w:pPr>
              <w:pStyle w:val="TableText"/>
            </w:pPr>
          </w:p>
        </w:tc>
      </w:tr>
      <w:tr w:rsidR="00040DAA" w14:paraId="1AF6CFD8" w14:textId="77777777" w:rsidTr="00854A37">
        <w:tc>
          <w:tcPr>
            <w:tcW w:w="2695" w:type="dxa"/>
          </w:tcPr>
          <w:p w14:paraId="43277BCC" w14:textId="4A662B94" w:rsidR="00040DAA" w:rsidRPr="007B5BD6" w:rsidRDefault="00040DAA" w:rsidP="00040DAA">
            <w:pPr>
              <w:pStyle w:val="TableText"/>
              <w:tabs>
                <w:tab w:val="left" w:pos="157"/>
              </w:tabs>
            </w:pPr>
            <w:r w:rsidRPr="0097378A">
              <w:rPr>
                <w:szCs w:val="20"/>
              </w:rPr>
              <w:tab/>
              <w:t>Secondary or higher</w:t>
            </w:r>
          </w:p>
        </w:tc>
        <w:tc>
          <w:tcPr>
            <w:tcW w:w="2370" w:type="dxa"/>
          </w:tcPr>
          <w:p w14:paraId="5CC522E4" w14:textId="77777777" w:rsidR="00040DAA" w:rsidRDefault="00040DAA" w:rsidP="00040DAA">
            <w:pPr>
              <w:pStyle w:val="TableText"/>
            </w:pPr>
          </w:p>
        </w:tc>
        <w:tc>
          <w:tcPr>
            <w:tcW w:w="2370" w:type="dxa"/>
          </w:tcPr>
          <w:p w14:paraId="11D8603E" w14:textId="77777777" w:rsidR="00040DAA" w:rsidRDefault="00040DAA" w:rsidP="00040DAA">
            <w:pPr>
              <w:pStyle w:val="TableText"/>
            </w:pPr>
          </w:p>
        </w:tc>
        <w:tc>
          <w:tcPr>
            <w:tcW w:w="2370" w:type="dxa"/>
          </w:tcPr>
          <w:p w14:paraId="34F0F514" w14:textId="77777777" w:rsidR="00040DAA" w:rsidRDefault="00040DAA" w:rsidP="00040DAA">
            <w:pPr>
              <w:pStyle w:val="TableText"/>
            </w:pPr>
          </w:p>
        </w:tc>
      </w:tr>
      <w:tr w:rsidR="00040DAA" w14:paraId="72B04405" w14:textId="77777777" w:rsidTr="00854A37">
        <w:tc>
          <w:tcPr>
            <w:tcW w:w="2695" w:type="dxa"/>
          </w:tcPr>
          <w:p w14:paraId="1B517B1A" w14:textId="1C52CEEE" w:rsidR="00040DAA" w:rsidRPr="007B5BD6" w:rsidRDefault="00040DAA" w:rsidP="00040DAA">
            <w:pPr>
              <w:pStyle w:val="TableText"/>
              <w:tabs>
                <w:tab w:val="left" w:pos="157"/>
              </w:tabs>
            </w:pPr>
            <w:r w:rsidRPr="007B5BD6">
              <w:rPr>
                <w:b/>
                <w:bCs/>
              </w:rPr>
              <w:t>Wealth quintile</w:t>
            </w:r>
          </w:p>
        </w:tc>
        <w:tc>
          <w:tcPr>
            <w:tcW w:w="2370" w:type="dxa"/>
          </w:tcPr>
          <w:p w14:paraId="1FEC4839" w14:textId="77777777" w:rsidR="00040DAA" w:rsidRDefault="00040DAA" w:rsidP="00040DAA">
            <w:pPr>
              <w:pStyle w:val="TableText"/>
            </w:pPr>
          </w:p>
        </w:tc>
        <w:tc>
          <w:tcPr>
            <w:tcW w:w="2370" w:type="dxa"/>
          </w:tcPr>
          <w:p w14:paraId="469B79E4" w14:textId="77777777" w:rsidR="00040DAA" w:rsidRDefault="00040DAA" w:rsidP="00040DAA">
            <w:pPr>
              <w:pStyle w:val="TableText"/>
            </w:pPr>
          </w:p>
        </w:tc>
        <w:tc>
          <w:tcPr>
            <w:tcW w:w="2370" w:type="dxa"/>
          </w:tcPr>
          <w:p w14:paraId="559FE8BB" w14:textId="77777777" w:rsidR="00040DAA" w:rsidRDefault="00040DAA" w:rsidP="00040DAA">
            <w:pPr>
              <w:pStyle w:val="TableText"/>
            </w:pPr>
          </w:p>
        </w:tc>
      </w:tr>
      <w:tr w:rsidR="00040DAA" w14:paraId="46657121" w14:textId="77777777" w:rsidTr="00854A37">
        <w:tc>
          <w:tcPr>
            <w:tcW w:w="2695" w:type="dxa"/>
          </w:tcPr>
          <w:p w14:paraId="6F2E57D8" w14:textId="2FD934C3" w:rsidR="00040DAA" w:rsidRPr="007B5BD6" w:rsidRDefault="00040DAA" w:rsidP="00040DAA">
            <w:pPr>
              <w:pStyle w:val="TableText"/>
              <w:tabs>
                <w:tab w:val="left" w:pos="157"/>
              </w:tabs>
            </w:pPr>
            <w:r w:rsidRPr="007B5BD6">
              <w:tab/>
              <w:t xml:space="preserve">Lowest </w:t>
            </w:r>
          </w:p>
        </w:tc>
        <w:tc>
          <w:tcPr>
            <w:tcW w:w="2370" w:type="dxa"/>
          </w:tcPr>
          <w:p w14:paraId="5FECE630" w14:textId="77777777" w:rsidR="00040DAA" w:rsidRDefault="00040DAA" w:rsidP="00040DAA">
            <w:pPr>
              <w:pStyle w:val="TableText"/>
            </w:pPr>
          </w:p>
        </w:tc>
        <w:tc>
          <w:tcPr>
            <w:tcW w:w="2370" w:type="dxa"/>
          </w:tcPr>
          <w:p w14:paraId="1E47AEDC" w14:textId="77777777" w:rsidR="00040DAA" w:rsidRDefault="00040DAA" w:rsidP="00040DAA">
            <w:pPr>
              <w:pStyle w:val="TableText"/>
            </w:pPr>
          </w:p>
        </w:tc>
        <w:tc>
          <w:tcPr>
            <w:tcW w:w="2370" w:type="dxa"/>
          </w:tcPr>
          <w:p w14:paraId="3F0BE538" w14:textId="77777777" w:rsidR="00040DAA" w:rsidRDefault="00040DAA" w:rsidP="00040DAA">
            <w:pPr>
              <w:pStyle w:val="TableText"/>
            </w:pPr>
          </w:p>
        </w:tc>
      </w:tr>
      <w:tr w:rsidR="00040DAA" w14:paraId="623F3315" w14:textId="77777777" w:rsidTr="00854A37">
        <w:tc>
          <w:tcPr>
            <w:tcW w:w="2695" w:type="dxa"/>
          </w:tcPr>
          <w:p w14:paraId="3CB1EC62" w14:textId="3AC9EE70" w:rsidR="00040DAA" w:rsidRPr="007B5BD6" w:rsidRDefault="00040DAA" w:rsidP="00040DAA">
            <w:pPr>
              <w:pStyle w:val="TableText"/>
              <w:tabs>
                <w:tab w:val="left" w:pos="157"/>
              </w:tabs>
            </w:pPr>
            <w:r w:rsidRPr="007B5BD6">
              <w:tab/>
              <w:t xml:space="preserve">Second </w:t>
            </w:r>
          </w:p>
        </w:tc>
        <w:tc>
          <w:tcPr>
            <w:tcW w:w="2370" w:type="dxa"/>
          </w:tcPr>
          <w:p w14:paraId="10C64CF0" w14:textId="77777777" w:rsidR="00040DAA" w:rsidRDefault="00040DAA" w:rsidP="00040DAA">
            <w:pPr>
              <w:pStyle w:val="TableText"/>
            </w:pPr>
          </w:p>
        </w:tc>
        <w:tc>
          <w:tcPr>
            <w:tcW w:w="2370" w:type="dxa"/>
          </w:tcPr>
          <w:p w14:paraId="228244CB" w14:textId="77777777" w:rsidR="00040DAA" w:rsidRDefault="00040DAA" w:rsidP="00040DAA">
            <w:pPr>
              <w:pStyle w:val="TableText"/>
            </w:pPr>
          </w:p>
        </w:tc>
        <w:tc>
          <w:tcPr>
            <w:tcW w:w="2370" w:type="dxa"/>
          </w:tcPr>
          <w:p w14:paraId="7A95DCA9" w14:textId="77777777" w:rsidR="00040DAA" w:rsidRDefault="00040DAA" w:rsidP="00040DAA">
            <w:pPr>
              <w:pStyle w:val="TableText"/>
            </w:pPr>
          </w:p>
        </w:tc>
      </w:tr>
      <w:tr w:rsidR="00040DAA" w14:paraId="1CE68C47" w14:textId="77777777" w:rsidTr="00854A37">
        <w:tc>
          <w:tcPr>
            <w:tcW w:w="2695" w:type="dxa"/>
          </w:tcPr>
          <w:p w14:paraId="2D9797DA" w14:textId="6FCD111B" w:rsidR="00040DAA" w:rsidRPr="007B5BD6" w:rsidRDefault="00040DAA" w:rsidP="00040DAA">
            <w:pPr>
              <w:pStyle w:val="TableText"/>
              <w:tabs>
                <w:tab w:val="left" w:pos="157"/>
              </w:tabs>
            </w:pPr>
            <w:r w:rsidRPr="007B5BD6">
              <w:tab/>
              <w:t xml:space="preserve">Middle </w:t>
            </w:r>
          </w:p>
        </w:tc>
        <w:tc>
          <w:tcPr>
            <w:tcW w:w="2370" w:type="dxa"/>
          </w:tcPr>
          <w:p w14:paraId="2BA95D43" w14:textId="77777777" w:rsidR="00040DAA" w:rsidRDefault="00040DAA" w:rsidP="00040DAA">
            <w:pPr>
              <w:pStyle w:val="TableText"/>
            </w:pPr>
          </w:p>
        </w:tc>
        <w:tc>
          <w:tcPr>
            <w:tcW w:w="2370" w:type="dxa"/>
          </w:tcPr>
          <w:p w14:paraId="1B6BAFBB" w14:textId="77777777" w:rsidR="00040DAA" w:rsidRDefault="00040DAA" w:rsidP="00040DAA">
            <w:pPr>
              <w:pStyle w:val="TableText"/>
            </w:pPr>
          </w:p>
        </w:tc>
        <w:tc>
          <w:tcPr>
            <w:tcW w:w="2370" w:type="dxa"/>
          </w:tcPr>
          <w:p w14:paraId="0D414AFD" w14:textId="77777777" w:rsidR="00040DAA" w:rsidRDefault="00040DAA" w:rsidP="00040DAA">
            <w:pPr>
              <w:pStyle w:val="TableText"/>
            </w:pPr>
          </w:p>
        </w:tc>
      </w:tr>
      <w:tr w:rsidR="00040DAA" w14:paraId="414B8B91" w14:textId="77777777" w:rsidTr="00854A37">
        <w:tc>
          <w:tcPr>
            <w:tcW w:w="2695" w:type="dxa"/>
          </w:tcPr>
          <w:p w14:paraId="53A03464" w14:textId="29163185" w:rsidR="00040DAA" w:rsidRPr="007B5BD6" w:rsidRDefault="00040DAA" w:rsidP="00040DAA">
            <w:pPr>
              <w:pStyle w:val="TableText"/>
              <w:tabs>
                <w:tab w:val="left" w:pos="157"/>
              </w:tabs>
            </w:pPr>
            <w:r w:rsidRPr="007B5BD6">
              <w:tab/>
              <w:t xml:space="preserve">Fourth </w:t>
            </w:r>
          </w:p>
        </w:tc>
        <w:tc>
          <w:tcPr>
            <w:tcW w:w="2370" w:type="dxa"/>
          </w:tcPr>
          <w:p w14:paraId="4406CDCC" w14:textId="77777777" w:rsidR="00040DAA" w:rsidRDefault="00040DAA" w:rsidP="00040DAA">
            <w:pPr>
              <w:pStyle w:val="TableText"/>
            </w:pPr>
          </w:p>
        </w:tc>
        <w:tc>
          <w:tcPr>
            <w:tcW w:w="2370" w:type="dxa"/>
          </w:tcPr>
          <w:p w14:paraId="5411F369" w14:textId="77777777" w:rsidR="00040DAA" w:rsidRDefault="00040DAA" w:rsidP="00040DAA">
            <w:pPr>
              <w:pStyle w:val="TableText"/>
            </w:pPr>
          </w:p>
        </w:tc>
        <w:tc>
          <w:tcPr>
            <w:tcW w:w="2370" w:type="dxa"/>
          </w:tcPr>
          <w:p w14:paraId="4FB3D6FD" w14:textId="77777777" w:rsidR="00040DAA" w:rsidRDefault="00040DAA" w:rsidP="00040DAA">
            <w:pPr>
              <w:pStyle w:val="TableText"/>
            </w:pPr>
          </w:p>
        </w:tc>
      </w:tr>
      <w:tr w:rsidR="00040DAA" w14:paraId="61C051B4" w14:textId="77777777" w:rsidTr="00854A37">
        <w:tc>
          <w:tcPr>
            <w:tcW w:w="2695" w:type="dxa"/>
          </w:tcPr>
          <w:p w14:paraId="40605080" w14:textId="537686C5" w:rsidR="00040DAA" w:rsidRPr="007B5BD6" w:rsidRDefault="00040DAA" w:rsidP="00040DAA">
            <w:pPr>
              <w:pStyle w:val="TableText"/>
              <w:tabs>
                <w:tab w:val="left" w:pos="157"/>
              </w:tabs>
            </w:pPr>
            <w:r w:rsidRPr="007B5BD6">
              <w:tab/>
              <w:t xml:space="preserve">Highest </w:t>
            </w:r>
          </w:p>
        </w:tc>
        <w:tc>
          <w:tcPr>
            <w:tcW w:w="2370" w:type="dxa"/>
          </w:tcPr>
          <w:p w14:paraId="49FD083B" w14:textId="77777777" w:rsidR="00040DAA" w:rsidRDefault="00040DAA" w:rsidP="00040DAA">
            <w:pPr>
              <w:pStyle w:val="TableText"/>
            </w:pPr>
          </w:p>
        </w:tc>
        <w:tc>
          <w:tcPr>
            <w:tcW w:w="2370" w:type="dxa"/>
          </w:tcPr>
          <w:p w14:paraId="0B318F16" w14:textId="77777777" w:rsidR="00040DAA" w:rsidRDefault="00040DAA" w:rsidP="00040DAA">
            <w:pPr>
              <w:pStyle w:val="TableText"/>
            </w:pPr>
          </w:p>
        </w:tc>
        <w:tc>
          <w:tcPr>
            <w:tcW w:w="2370" w:type="dxa"/>
          </w:tcPr>
          <w:p w14:paraId="074AF5B2" w14:textId="77777777" w:rsidR="00040DAA" w:rsidRDefault="00040DAA" w:rsidP="00040DAA">
            <w:pPr>
              <w:pStyle w:val="TableText"/>
            </w:pPr>
          </w:p>
        </w:tc>
      </w:tr>
      <w:tr w:rsidR="00040DAA" w14:paraId="0BFA7C9C" w14:textId="77777777" w:rsidTr="00854A37">
        <w:tc>
          <w:tcPr>
            <w:tcW w:w="2695" w:type="dxa"/>
          </w:tcPr>
          <w:p w14:paraId="2A0B4E65" w14:textId="6C745ADE" w:rsidR="00040DAA" w:rsidRPr="007B5BD6" w:rsidRDefault="00040DAA" w:rsidP="00040DAA">
            <w:pPr>
              <w:pStyle w:val="TableText"/>
              <w:tabs>
                <w:tab w:val="left" w:pos="157"/>
              </w:tabs>
            </w:pPr>
            <w:r w:rsidRPr="00155FA9">
              <w:rPr>
                <w:b/>
                <w:bCs/>
              </w:rPr>
              <w:t>SMC zone</w:t>
            </w:r>
          </w:p>
        </w:tc>
        <w:tc>
          <w:tcPr>
            <w:tcW w:w="2370" w:type="dxa"/>
          </w:tcPr>
          <w:p w14:paraId="0ECB30AB" w14:textId="77777777" w:rsidR="00040DAA" w:rsidRDefault="00040DAA" w:rsidP="00040DAA">
            <w:pPr>
              <w:pStyle w:val="TableText"/>
            </w:pPr>
          </w:p>
        </w:tc>
        <w:tc>
          <w:tcPr>
            <w:tcW w:w="2370" w:type="dxa"/>
          </w:tcPr>
          <w:p w14:paraId="2416B789" w14:textId="77777777" w:rsidR="00040DAA" w:rsidRDefault="00040DAA" w:rsidP="00040DAA">
            <w:pPr>
              <w:pStyle w:val="TableText"/>
            </w:pPr>
          </w:p>
        </w:tc>
        <w:tc>
          <w:tcPr>
            <w:tcW w:w="2370" w:type="dxa"/>
          </w:tcPr>
          <w:p w14:paraId="168BCB14" w14:textId="77777777" w:rsidR="00040DAA" w:rsidRDefault="00040DAA" w:rsidP="00040DAA">
            <w:pPr>
              <w:pStyle w:val="TableText"/>
            </w:pPr>
          </w:p>
        </w:tc>
      </w:tr>
      <w:tr w:rsidR="00040DAA" w14:paraId="6ECEAF56" w14:textId="77777777" w:rsidTr="00854A37">
        <w:tc>
          <w:tcPr>
            <w:tcW w:w="2695" w:type="dxa"/>
          </w:tcPr>
          <w:p w14:paraId="238B24F2" w14:textId="46CEF175" w:rsidR="00040DAA" w:rsidRPr="007B5BD6" w:rsidRDefault="00040DAA" w:rsidP="00040DAA">
            <w:pPr>
              <w:pStyle w:val="TableText"/>
              <w:tabs>
                <w:tab w:val="left" w:pos="157"/>
              </w:tabs>
            </w:pPr>
            <w:r>
              <w:tab/>
            </w:r>
            <w:r w:rsidRPr="00155FA9">
              <w:t>No</w:t>
            </w:r>
          </w:p>
        </w:tc>
        <w:tc>
          <w:tcPr>
            <w:tcW w:w="2370" w:type="dxa"/>
          </w:tcPr>
          <w:p w14:paraId="2C151B34" w14:textId="77777777" w:rsidR="00040DAA" w:rsidRDefault="00040DAA" w:rsidP="00040DAA">
            <w:pPr>
              <w:pStyle w:val="TableText"/>
            </w:pPr>
          </w:p>
        </w:tc>
        <w:tc>
          <w:tcPr>
            <w:tcW w:w="2370" w:type="dxa"/>
          </w:tcPr>
          <w:p w14:paraId="40C151B6" w14:textId="77777777" w:rsidR="00040DAA" w:rsidRDefault="00040DAA" w:rsidP="00040DAA">
            <w:pPr>
              <w:pStyle w:val="TableText"/>
            </w:pPr>
          </w:p>
        </w:tc>
        <w:tc>
          <w:tcPr>
            <w:tcW w:w="2370" w:type="dxa"/>
          </w:tcPr>
          <w:p w14:paraId="53689952" w14:textId="77777777" w:rsidR="00040DAA" w:rsidRDefault="00040DAA" w:rsidP="00040DAA">
            <w:pPr>
              <w:pStyle w:val="TableText"/>
            </w:pPr>
          </w:p>
        </w:tc>
      </w:tr>
      <w:tr w:rsidR="00040DAA" w14:paraId="15D715CE" w14:textId="77777777" w:rsidTr="00854A37">
        <w:tc>
          <w:tcPr>
            <w:tcW w:w="2695" w:type="dxa"/>
          </w:tcPr>
          <w:p w14:paraId="0A295A33" w14:textId="0C11E442" w:rsidR="00040DAA" w:rsidRPr="007B5BD6" w:rsidRDefault="00040DAA" w:rsidP="00040DAA">
            <w:pPr>
              <w:pStyle w:val="TableText"/>
              <w:tabs>
                <w:tab w:val="left" w:pos="157"/>
              </w:tabs>
            </w:pPr>
            <w:r>
              <w:tab/>
            </w:r>
            <w:r w:rsidRPr="00155FA9">
              <w:t>Yes</w:t>
            </w:r>
          </w:p>
        </w:tc>
        <w:tc>
          <w:tcPr>
            <w:tcW w:w="2370" w:type="dxa"/>
          </w:tcPr>
          <w:p w14:paraId="6F7615FD" w14:textId="77777777" w:rsidR="00040DAA" w:rsidRDefault="00040DAA" w:rsidP="00040DAA">
            <w:pPr>
              <w:pStyle w:val="TableText"/>
            </w:pPr>
          </w:p>
        </w:tc>
        <w:tc>
          <w:tcPr>
            <w:tcW w:w="2370" w:type="dxa"/>
          </w:tcPr>
          <w:p w14:paraId="20368558" w14:textId="77777777" w:rsidR="00040DAA" w:rsidRDefault="00040DAA" w:rsidP="00040DAA">
            <w:pPr>
              <w:pStyle w:val="TableText"/>
            </w:pPr>
          </w:p>
        </w:tc>
        <w:tc>
          <w:tcPr>
            <w:tcW w:w="2370" w:type="dxa"/>
          </w:tcPr>
          <w:p w14:paraId="66A65350" w14:textId="77777777" w:rsidR="00040DAA" w:rsidRDefault="00040DAA" w:rsidP="00040DAA">
            <w:pPr>
              <w:pStyle w:val="TableText"/>
            </w:pPr>
          </w:p>
        </w:tc>
      </w:tr>
      <w:tr w:rsidR="00040DAA" w14:paraId="694A072A" w14:textId="77777777" w:rsidTr="00854A37">
        <w:tc>
          <w:tcPr>
            <w:tcW w:w="2695" w:type="dxa"/>
          </w:tcPr>
          <w:p w14:paraId="776C4F55" w14:textId="12ED4A50" w:rsidR="00040DAA" w:rsidRPr="007B5BD6" w:rsidRDefault="00040DAA" w:rsidP="00040DAA">
            <w:pPr>
              <w:pStyle w:val="TableText"/>
              <w:tabs>
                <w:tab w:val="left" w:pos="157"/>
              </w:tabs>
            </w:pPr>
            <w:r w:rsidRPr="007F2E0D">
              <w:rPr>
                <w:b/>
                <w:bCs/>
              </w:rPr>
              <w:t>Total (</w:t>
            </w:r>
            <w:r>
              <w:rPr>
                <w:b/>
                <w:bCs/>
              </w:rPr>
              <w:t>%</w:t>
            </w:r>
            <w:r w:rsidRPr="007F2E0D">
              <w:rPr>
                <w:b/>
                <w:bCs/>
              </w:rPr>
              <w:t>)</w:t>
            </w:r>
          </w:p>
        </w:tc>
        <w:tc>
          <w:tcPr>
            <w:tcW w:w="2370" w:type="dxa"/>
          </w:tcPr>
          <w:p w14:paraId="112C655F" w14:textId="77777777" w:rsidR="00040DAA" w:rsidRDefault="00040DAA" w:rsidP="00040DAA">
            <w:pPr>
              <w:pStyle w:val="TableText"/>
            </w:pPr>
          </w:p>
        </w:tc>
        <w:tc>
          <w:tcPr>
            <w:tcW w:w="2370" w:type="dxa"/>
          </w:tcPr>
          <w:p w14:paraId="6F3999CB" w14:textId="77777777" w:rsidR="00040DAA" w:rsidRDefault="00040DAA" w:rsidP="00040DAA">
            <w:pPr>
              <w:pStyle w:val="TableText"/>
            </w:pPr>
          </w:p>
        </w:tc>
        <w:tc>
          <w:tcPr>
            <w:tcW w:w="2370" w:type="dxa"/>
          </w:tcPr>
          <w:p w14:paraId="0FCDE800" w14:textId="77777777" w:rsidR="00040DAA" w:rsidRDefault="00040DAA" w:rsidP="00040DAA">
            <w:pPr>
              <w:pStyle w:val="TableText"/>
            </w:pPr>
          </w:p>
        </w:tc>
      </w:tr>
    </w:tbl>
    <w:p w14:paraId="5A9C2943" w14:textId="5FAC54C8" w:rsidR="00040DAA" w:rsidRDefault="00C166AD" w:rsidP="00C166AD">
      <w:pPr>
        <w:spacing w:after="160" w:line="259" w:lineRule="auto"/>
      </w:pPr>
      <w:r>
        <w:rPr>
          <w:rFonts w:ascii="Calibri" w:eastAsia="Calibri" w:hAnsi="Calibri" w:cs="Calibri"/>
          <w:color w:val="000000"/>
          <w:sz w:val="20"/>
          <w:szCs w:val="20"/>
        </w:rPr>
        <w:t>*p&lt;0.05; **p&lt;0.01; ***p&lt;0.001</w:t>
      </w:r>
    </w:p>
    <w:p w14:paraId="5A2FE63D" w14:textId="77777777" w:rsidR="00040DAA" w:rsidRDefault="00040DAA">
      <w:pPr>
        <w:spacing w:after="160" w:line="259" w:lineRule="auto"/>
      </w:pPr>
      <w:r>
        <w:br w:type="page"/>
      </w:r>
    </w:p>
    <w:p w14:paraId="7AA08CAC" w14:textId="1BFF518D" w:rsidR="00040DAA" w:rsidRDefault="00854A37" w:rsidP="00040DAA">
      <w:pPr>
        <w:pStyle w:val="Heading3"/>
      </w:pPr>
      <w:bookmarkStart w:id="558" w:name="_Toc74047695"/>
      <w:bookmarkStart w:id="559" w:name="_Toc118969784"/>
      <w:bookmarkStart w:id="560" w:name="_Toc171060903"/>
      <w:bookmarkStart w:id="561" w:name="Table_3_6_7"/>
      <w:r>
        <w:lastRenderedPageBreak/>
        <w:t xml:space="preserve">Table A.6.7: </w:t>
      </w:r>
      <w:r w:rsidR="00040DAA">
        <w:t xml:space="preserve">Perceptions of </w:t>
      </w:r>
      <w:r w:rsidR="003862A5">
        <w:t>Community H</w:t>
      </w:r>
      <w:r w:rsidR="00040DAA">
        <w:t xml:space="preserve">ealth </w:t>
      </w:r>
      <w:r w:rsidR="003862A5">
        <w:t>W</w:t>
      </w:r>
      <w:r w:rsidR="00040DAA">
        <w:t xml:space="preserve">orkers </w:t>
      </w:r>
      <w:r w:rsidR="009C1E42">
        <w:t xml:space="preserve">and Health Facilities </w:t>
      </w:r>
      <w:r w:rsidR="003862A5">
        <w:t>R</w:t>
      </w:r>
      <w:r w:rsidR="00040DAA">
        <w:t>egarding SMC</w:t>
      </w:r>
      <w:bookmarkEnd w:id="558"/>
      <w:bookmarkEnd w:id="559"/>
      <w:bookmarkEnd w:id="560"/>
    </w:p>
    <w:bookmarkEnd w:id="561"/>
    <w:p w14:paraId="7C418C81" w14:textId="6EAB090D" w:rsidR="00040DAA" w:rsidRPr="002968CB" w:rsidRDefault="00040DAA" w:rsidP="00040DAA">
      <w:r>
        <w:rPr>
          <w:b/>
          <w:bCs/>
        </w:rPr>
        <w:t xml:space="preserve">Table </w:t>
      </w:r>
      <w:r w:rsidR="00854A37">
        <w:rPr>
          <w:b/>
          <w:bCs/>
        </w:rPr>
        <w:t>A</w:t>
      </w:r>
      <w:r>
        <w:rPr>
          <w:b/>
          <w:bCs/>
        </w:rPr>
        <w:t xml:space="preserve">.6.7 </w:t>
      </w:r>
      <w:r>
        <w:t>describes respondents’ perceptions of community health workers and facilities, particularly considering SMC. Favorable perceptions were assessed based on participants’ responses to a series of questions asking whether they agree or disagree with a statement. Results are presented by participant characteristic and study zone.</w:t>
      </w:r>
    </w:p>
    <w:tbl>
      <w:tblPr>
        <w:tblStyle w:val="TableGrid"/>
        <w:tblW w:w="9805" w:type="dxa"/>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Look w:val="04A0" w:firstRow="1" w:lastRow="0" w:firstColumn="1" w:lastColumn="0" w:noHBand="0" w:noVBand="1"/>
      </w:tblPr>
      <w:tblGrid>
        <w:gridCol w:w="2695"/>
        <w:gridCol w:w="3555"/>
        <w:gridCol w:w="3555"/>
      </w:tblGrid>
      <w:tr w:rsidR="00040DAA" w14:paraId="7C06D014" w14:textId="77777777" w:rsidTr="00854A37">
        <w:trPr>
          <w:tblHeader/>
        </w:trPr>
        <w:tc>
          <w:tcPr>
            <w:tcW w:w="9805" w:type="dxa"/>
            <w:gridSpan w:val="3"/>
            <w:shd w:val="clear" w:color="auto" w:fill="002060"/>
          </w:tcPr>
          <w:p w14:paraId="43CF1FE1" w14:textId="7F96D6D1" w:rsidR="00040DAA" w:rsidRPr="00F31FF1" w:rsidRDefault="00040DAA" w:rsidP="00EF2A2E">
            <w:pPr>
              <w:pStyle w:val="TableTitle"/>
            </w:pPr>
            <w:r w:rsidRPr="00815363">
              <w:t xml:space="preserve">Perceptions of </w:t>
            </w:r>
            <w:r w:rsidR="009C1E42">
              <w:t>C</w:t>
            </w:r>
            <w:r w:rsidRPr="00815363">
              <w:t xml:space="preserve">ommunity </w:t>
            </w:r>
            <w:r w:rsidR="009C1E42">
              <w:t>H</w:t>
            </w:r>
            <w:r w:rsidRPr="00815363">
              <w:t xml:space="preserve">ealth </w:t>
            </w:r>
            <w:r w:rsidR="009C1E42">
              <w:t>W</w:t>
            </w:r>
            <w:r w:rsidRPr="00815363">
              <w:t xml:space="preserve">orkers and </w:t>
            </w:r>
            <w:r w:rsidR="009C1E42">
              <w:t>H</w:t>
            </w:r>
            <w:r w:rsidRPr="00815363">
              <w:t xml:space="preserve">ealth </w:t>
            </w:r>
            <w:r w:rsidR="009C1E42">
              <w:t>F</w:t>
            </w:r>
            <w:r w:rsidRPr="00815363">
              <w:t xml:space="preserve">acilities </w:t>
            </w:r>
            <w:r w:rsidR="009C1E42">
              <w:t>R</w:t>
            </w:r>
            <w:r w:rsidRPr="00815363">
              <w:t>egarding SMC</w:t>
            </w:r>
          </w:p>
        </w:tc>
      </w:tr>
      <w:tr w:rsidR="00040DAA" w14:paraId="680DE7C9" w14:textId="77777777" w:rsidTr="00854A37">
        <w:trPr>
          <w:tblHeader/>
        </w:trPr>
        <w:tc>
          <w:tcPr>
            <w:tcW w:w="9805" w:type="dxa"/>
            <w:gridSpan w:val="3"/>
          </w:tcPr>
          <w:p w14:paraId="2C698B33" w14:textId="5C0C119F" w:rsidR="00040DAA" w:rsidRDefault="00040DAA" w:rsidP="00EF2A2E">
            <w:pPr>
              <w:pStyle w:val="Tableexplanationrow"/>
            </w:pPr>
            <w:r>
              <w:t xml:space="preserve">Percent distribution of perceptions of community health workers and health facilities by zone, </w:t>
            </w:r>
            <w:r w:rsidRPr="002968CB">
              <w:rPr>
                <w:highlight w:val="lightGray"/>
              </w:rPr>
              <w:t>[Country Survey Year]</w:t>
            </w:r>
          </w:p>
        </w:tc>
      </w:tr>
      <w:tr w:rsidR="00040DAA" w14:paraId="077FB1DE" w14:textId="77777777" w:rsidTr="00854A37">
        <w:trPr>
          <w:trHeight w:val="60"/>
          <w:tblHeader/>
        </w:trPr>
        <w:tc>
          <w:tcPr>
            <w:tcW w:w="2695" w:type="dxa"/>
            <w:vAlign w:val="center"/>
          </w:tcPr>
          <w:p w14:paraId="7881F610" w14:textId="77777777" w:rsidR="00040DAA" w:rsidRPr="00040DAA" w:rsidRDefault="00040DAA" w:rsidP="00040DAA">
            <w:pPr>
              <w:pStyle w:val="TableText"/>
              <w:tabs>
                <w:tab w:val="left" w:pos="157"/>
              </w:tabs>
              <w:spacing w:before="60" w:after="60"/>
              <w:jc w:val="center"/>
              <w:rPr>
                <w:b/>
                <w:bCs/>
                <w:szCs w:val="20"/>
              </w:rPr>
            </w:pPr>
            <w:r w:rsidRPr="00040DAA">
              <w:rPr>
                <w:b/>
                <w:bCs/>
              </w:rPr>
              <w:t>Percent of respondents that perceive that:</w:t>
            </w:r>
          </w:p>
        </w:tc>
        <w:tc>
          <w:tcPr>
            <w:tcW w:w="3555" w:type="dxa"/>
          </w:tcPr>
          <w:p w14:paraId="0B4E26E5" w14:textId="040AA4DB" w:rsidR="00040DAA" w:rsidRPr="00155FA9" w:rsidRDefault="00040DAA" w:rsidP="00040DAA">
            <w:pPr>
              <w:pStyle w:val="TableText"/>
              <w:jc w:val="center"/>
            </w:pPr>
            <w:r w:rsidRPr="002968CB">
              <w:t>Community health workers in your community come several times during the rainy season to give the medication that prevents malaria in children less than five years old.</w:t>
            </w:r>
          </w:p>
        </w:tc>
        <w:tc>
          <w:tcPr>
            <w:tcW w:w="3555" w:type="dxa"/>
          </w:tcPr>
          <w:p w14:paraId="6A81900A" w14:textId="276316F0" w:rsidR="00040DAA" w:rsidRPr="00155FA9" w:rsidRDefault="00040DAA" w:rsidP="00040DAA">
            <w:pPr>
              <w:pStyle w:val="TableText"/>
              <w:jc w:val="center"/>
            </w:pPr>
            <w:r w:rsidRPr="002968CB">
              <w:t>In your community, health facilities always have the medication that prevents malaria in children during the rainy season</w:t>
            </w:r>
            <w:r>
              <w:t>.</w:t>
            </w:r>
          </w:p>
        </w:tc>
      </w:tr>
      <w:tr w:rsidR="00040DAA" w14:paraId="24FBFB8C" w14:textId="77777777" w:rsidTr="00854A37">
        <w:tc>
          <w:tcPr>
            <w:tcW w:w="2695" w:type="dxa"/>
          </w:tcPr>
          <w:p w14:paraId="48D74A25" w14:textId="77777777" w:rsidR="00040DAA" w:rsidRPr="007B5BD6" w:rsidRDefault="00040DAA" w:rsidP="00040DAA">
            <w:pPr>
              <w:pStyle w:val="TableText"/>
              <w:tabs>
                <w:tab w:val="left" w:pos="157"/>
              </w:tabs>
            </w:pPr>
            <w:r w:rsidRPr="0097378A">
              <w:rPr>
                <w:b/>
                <w:bCs/>
                <w:szCs w:val="20"/>
              </w:rPr>
              <w:t>Zone</w:t>
            </w:r>
          </w:p>
        </w:tc>
        <w:tc>
          <w:tcPr>
            <w:tcW w:w="3555" w:type="dxa"/>
          </w:tcPr>
          <w:p w14:paraId="6D895596" w14:textId="77777777" w:rsidR="00040DAA" w:rsidRDefault="00040DAA" w:rsidP="00040DAA">
            <w:pPr>
              <w:pStyle w:val="TableText"/>
            </w:pPr>
          </w:p>
        </w:tc>
        <w:tc>
          <w:tcPr>
            <w:tcW w:w="3555" w:type="dxa"/>
          </w:tcPr>
          <w:p w14:paraId="46BB92CF" w14:textId="65EDC41C" w:rsidR="00040DAA" w:rsidRDefault="00040DAA" w:rsidP="00040DAA">
            <w:pPr>
              <w:pStyle w:val="TableText"/>
            </w:pPr>
          </w:p>
        </w:tc>
      </w:tr>
      <w:tr w:rsidR="00040DAA" w14:paraId="632C9927" w14:textId="77777777" w:rsidTr="00854A37">
        <w:tc>
          <w:tcPr>
            <w:tcW w:w="2695" w:type="dxa"/>
          </w:tcPr>
          <w:p w14:paraId="71EDF65C" w14:textId="77777777" w:rsidR="00040DAA" w:rsidRPr="0097378A" w:rsidRDefault="00040DAA" w:rsidP="00040DAA">
            <w:pPr>
              <w:pStyle w:val="TableText"/>
              <w:tabs>
                <w:tab w:val="left" w:pos="157"/>
              </w:tabs>
              <w:rPr>
                <w:b/>
                <w:bCs/>
                <w:szCs w:val="20"/>
              </w:rPr>
            </w:pPr>
            <w:r w:rsidRPr="0097378A">
              <w:rPr>
                <w:szCs w:val="20"/>
              </w:rPr>
              <w:tab/>
              <w:t>Zone 1</w:t>
            </w:r>
          </w:p>
        </w:tc>
        <w:tc>
          <w:tcPr>
            <w:tcW w:w="3555" w:type="dxa"/>
          </w:tcPr>
          <w:p w14:paraId="212D67A4" w14:textId="77777777" w:rsidR="00040DAA" w:rsidRDefault="00040DAA" w:rsidP="00040DAA">
            <w:pPr>
              <w:pStyle w:val="TableText"/>
            </w:pPr>
          </w:p>
        </w:tc>
        <w:tc>
          <w:tcPr>
            <w:tcW w:w="3555" w:type="dxa"/>
          </w:tcPr>
          <w:p w14:paraId="28306201" w14:textId="4F3436F6" w:rsidR="00040DAA" w:rsidRDefault="00040DAA" w:rsidP="00040DAA">
            <w:pPr>
              <w:pStyle w:val="TableText"/>
            </w:pPr>
          </w:p>
        </w:tc>
      </w:tr>
      <w:tr w:rsidR="00040DAA" w14:paraId="7CA53E87" w14:textId="77777777" w:rsidTr="00854A37">
        <w:tc>
          <w:tcPr>
            <w:tcW w:w="2695" w:type="dxa"/>
          </w:tcPr>
          <w:p w14:paraId="40FC5060" w14:textId="77777777" w:rsidR="00040DAA" w:rsidRPr="0097378A" w:rsidRDefault="00040DAA" w:rsidP="00040DAA">
            <w:pPr>
              <w:pStyle w:val="TableText"/>
              <w:tabs>
                <w:tab w:val="left" w:pos="157"/>
              </w:tabs>
              <w:rPr>
                <w:szCs w:val="20"/>
              </w:rPr>
            </w:pPr>
            <w:r w:rsidRPr="0097378A">
              <w:rPr>
                <w:szCs w:val="20"/>
              </w:rPr>
              <w:tab/>
              <w:t>Zone 2</w:t>
            </w:r>
          </w:p>
        </w:tc>
        <w:tc>
          <w:tcPr>
            <w:tcW w:w="3555" w:type="dxa"/>
          </w:tcPr>
          <w:p w14:paraId="0D77FD11" w14:textId="77777777" w:rsidR="00040DAA" w:rsidRDefault="00040DAA" w:rsidP="00040DAA">
            <w:pPr>
              <w:pStyle w:val="TableText"/>
            </w:pPr>
          </w:p>
        </w:tc>
        <w:tc>
          <w:tcPr>
            <w:tcW w:w="3555" w:type="dxa"/>
          </w:tcPr>
          <w:p w14:paraId="6D7D57FC" w14:textId="2330429B" w:rsidR="00040DAA" w:rsidRDefault="00040DAA" w:rsidP="00040DAA">
            <w:pPr>
              <w:pStyle w:val="TableText"/>
            </w:pPr>
          </w:p>
        </w:tc>
      </w:tr>
      <w:tr w:rsidR="00040DAA" w14:paraId="48B27E2C" w14:textId="77777777" w:rsidTr="00854A37">
        <w:tc>
          <w:tcPr>
            <w:tcW w:w="2695" w:type="dxa"/>
          </w:tcPr>
          <w:p w14:paraId="6A5CB51B" w14:textId="77777777" w:rsidR="00040DAA" w:rsidRPr="0097378A" w:rsidRDefault="00040DAA" w:rsidP="00040DAA">
            <w:pPr>
              <w:pStyle w:val="TableText"/>
              <w:tabs>
                <w:tab w:val="left" w:pos="157"/>
              </w:tabs>
              <w:rPr>
                <w:szCs w:val="20"/>
              </w:rPr>
            </w:pPr>
            <w:r w:rsidRPr="0097378A">
              <w:rPr>
                <w:szCs w:val="20"/>
              </w:rPr>
              <w:tab/>
              <w:t>Zone 3</w:t>
            </w:r>
          </w:p>
        </w:tc>
        <w:tc>
          <w:tcPr>
            <w:tcW w:w="3555" w:type="dxa"/>
          </w:tcPr>
          <w:p w14:paraId="7FEF878E" w14:textId="77777777" w:rsidR="00040DAA" w:rsidRDefault="00040DAA" w:rsidP="00040DAA">
            <w:pPr>
              <w:pStyle w:val="TableText"/>
            </w:pPr>
          </w:p>
        </w:tc>
        <w:tc>
          <w:tcPr>
            <w:tcW w:w="3555" w:type="dxa"/>
          </w:tcPr>
          <w:p w14:paraId="73DEE2DF" w14:textId="61186535" w:rsidR="00040DAA" w:rsidRDefault="00040DAA" w:rsidP="00040DAA">
            <w:pPr>
              <w:pStyle w:val="TableText"/>
            </w:pPr>
          </w:p>
        </w:tc>
      </w:tr>
      <w:tr w:rsidR="00040DAA" w14:paraId="3B5E6B62" w14:textId="77777777" w:rsidTr="00854A37">
        <w:tc>
          <w:tcPr>
            <w:tcW w:w="2695" w:type="dxa"/>
          </w:tcPr>
          <w:p w14:paraId="029F2CE3" w14:textId="77777777" w:rsidR="00040DAA" w:rsidRPr="0097378A" w:rsidRDefault="00040DAA" w:rsidP="00040DAA">
            <w:pPr>
              <w:pStyle w:val="TableText"/>
              <w:tabs>
                <w:tab w:val="left" w:pos="157"/>
              </w:tabs>
              <w:rPr>
                <w:szCs w:val="20"/>
              </w:rPr>
            </w:pPr>
            <w:r w:rsidRPr="0097378A">
              <w:rPr>
                <w:szCs w:val="20"/>
              </w:rPr>
              <w:tab/>
              <w:t>Zone 4</w:t>
            </w:r>
          </w:p>
        </w:tc>
        <w:tc>
          <w:tcPr>
            <w:tcW w:w="3555" w:type="dxa"/>
          </w:tcPr>
          <w:p w14:paraId="499B2CF4" w14:textId="77777777" w:rsidR="00040DAA" w:rsidRDefault="00040DAA" w:rsidP="00040DAA">
            <w:pPr>
              <w:pStyle w:val="TableText"/>
            </w:pPr>
          </w:p>
        </w:tc>
        <w:tc>
          <w:tcPr>
            <w:tcW w:w="3555" w:type="dxa"/>
          </w:tcPr>
          <w:p w14:paraId="4C49841F" w14:textId="028529A4" w:rsidR="00040DAA" w:rsidRDefault="00040DAA" w:rsidP="00040DAA">
            <w:pPr>
              <w:pStyle w:val="TableText"/>
            </w:pPr>
          </w:p>
        </w:tc>
      </w:tr>
      <w:tr w:rsidR="00040DAA" w14:paraId="64DAB0B6" w14:textId="77777777" w:rsidTr="00854A37">
        <w:tc>
          <w:tcPr>
            <w:tcW w:w="2695" w:type="dxa"/>
          </w:tcPr>
          <w:p w14:paraId="304A6B70" w14:textId="77777777" w:rsidR="00040DAA" w:rsidRPr="0097378A" w:rsidRDefault="00040DAA" w:rsidP="00040DAA">
            <w:pPr>
              <w:pStyle w:val="TableText"/>
              <w:tabs>
                <w:tab w:val="left" w:pos="157"/>
              </w:tabs>
              <w:rPr>
                <w:szCs w:val="20"/>
              </w:rPr>
            </w:pPr>
            <w:r w:rsidRPr="0097378A">
              <w:rPr>
                <w:b/>
                <w:bCs/>
                <w:szCs w:val="20"/>
              </w:rPr>
              <w:t>Sex</w:t>
            </w:r>
          </w:p>
        </w:tc>
        <w:tc>
          <w:tcPr>
            <w:tcW w:w="3555" w:type="dxa"/>
          </w:tcPr>
          <w:p w14:paraId="48265B30" w14:textId="77777777" w:rsidR="00040DAA" w:rsidRDefault="00040DAA" w:rsidP="00040DAA">
            <w:pPr>
              <w:pStyle w:val="TableText"/>
            </w:pPr>
          </w:p>
        </w:tc>
        <w:tc>
          <w:tcPr>
            <w:tcW w:w="3555" w:type="dxa"/>
          </w:tcPr>
          <w:p w14:paraId="4E4915EB" w14:textId="59BD244C" w:rsidR="00040DAA" w:rsidRDefault="00040DAA" w:rsidP="00040DAA">
            <w:pPr>
              <w:pStyle w:val="TableText"/>
            </w:pPr>
          </w:p>
        </w:tc>
      </w:tr>
      <w:tr w:rsidR="00040DAA" w14:paraId="05695EDF" w14:textId="77777777" w:rsidTr="00854A37">
        <w:tc>
          <w:tcPr>
            <w:tcW w:w="2695" w:type="dxa"/>
          </w:tcPr>
          <w:p w14:paraId="34BA15E0" w14:textId="77777777" w:rsidR="00040DAA" w:rsidRPr="0097378A" w:rsidRDefault="00040DAA" w:rsidP="00040DAA">
            <w:pPr>
              <w:pStyle w:val="TableText"/>
              <w:tabs>
                <w:tab w:val="left" w:pos="157"/>
              </w:tabs>
              <w:rPr>
                <w:b/>
                <w:bCs/>
                <w:szCs w:val="20"/>
              </w:rPr>
            </w:pPr>
            <w:r w:rsidRPr="0097378A">
              <w:rPr>
                <w:szCs w:val="20"/>
              </w:rPr>
              <w:tab/>
              <w:t>Female</w:t>
            </w:r>
          </w:p>
        </w:tc>
        <w:tc>
          <w:tcPr>
            <w:tcW w:w="3555" w:type="dxa"/>
          </w:tcPr>
          <w:p w14:paraId="62FB3214" w14:textId="77777777" w:rsidR="00040DAA" w:rsidRDefault="00040DAA" w:rsidP="00040DAA">
            <w:pPr>
              <w:pStyle w:val="TableText"/>
            </w:pPr>
          </w:p>
        </w:tc>
        <w:tc>
          <w:tcPr>
            <w:tcW w:w="3555" w:type="dxa"/>
          </w:tcPr>
          <w:p w14:paraId="61C2B367" w14:textId="40539EAD" w:rsidR="00040DAA" w:rsidRDefault="00040DAA" w:rsidP="00040DAA">
            <w:pPr>
              <w:pStyle w:val="TableText"/>
            </w:pPr>
          </w:p>
        </w:tc>
      </w:tr>
      <w:tr w:rsidR="00040DAA" w14:paraId="2B8CBC67" w14:textId="77777777" w:rsidTr="00854A37">
        <w:tc>
          <w:tcPr>
            <w:tcW w:w="2695" w:type="dxa"/>
          </w:tcPr>
          <w:p w14:paraId="36694C6E" w14:textId="77777777" w:rsidR="00040DAA" w:rsidRPr="0097378A" w:rsidRDefault="00040DAA" w:rsidP="00040DAA">
            <w:pPr>
              <w:pStyle w:val="TableText"/>
              <w:tabs>
                <w:tab w:val="left" w:pos="157"/>
              </w:tabs>
              <w:rPr>
                <w:szCs w:val="20"/>
              </w:rPr>
            </w:pPr>
            <w:r w:rsidRPr="0097378A">
              <w:rPr>
                <w:szCs w:val="20"/>
              </w:rPr>
              <w:tab/>
              <w:t>Male</w:t>
            </w:r>
          </w:p>
        </w:tc>
        <w:tc>
          <w:tcPr>
            <w:tcW w:w="3555" w:type="dxa"/>
          </w:tcPr>
          <w:p w14:paraId="036477C6" w14:textId="77777777" w:rsidR="00040DAA" w:rsidRDefault="00040DAA" w:rsidP="00040DAA">
            <w:pPr>
              <w:pStyle w:val="TableText"/>
            </w:pPr>
          </w:p>
        </w:tc>
        <w:tc>
          <w:tcPr>
            <w:tcW w:w="3555" w:type="dxa"/>
          </w:tcPr>
          <w:p w14:paraId="505D6F89" w14:textId="4490D5BC" w:rsidR="00040DAA" w:rsidRDefault="00040DAA" w:rsidP="00040DAA">
            <w:pPr>
              <w:pStyle w:val="TableText"/>
            </w:pPr>
          </w:p>
        </w:tc>
      </w:tr>
      <w:tr w:rsidR="00040DAA" w14:paraId="4AD4F333" w14:textId="77777777" w:rsidTr="00854A37">
        <w:tc>
          <w:tcPr>
            <w:tcW w:w="2695" w:type="dxa"/>
          </w:tcPr>
          <w:p w14:paraId="512488E5" w14:textId="77777777" w:rsidR="00040DAA" w:rsidRPr="0097378A" w:rsidRDefault="00040DAA" w:rsidP="00040DAA">
            <w:pPr>
              <w:pStyle w:val="TableText"/>
              <w:tabs>
                <w:tab w:val="left" w:pos="157"/>
              </w:tabs>
              <w:rPr>
                <w:szCs w:val="20"/>
              </w:rPr>
            </w:pPr>
            <w:r w:rsidRPr="0097378A">
              <w:rPr>
                <w:b/>
                <w:bCs/>
                <w:szCs w:val="20"/>
              </w:rPr>
              <w:t>Age</w:t>
            </w:r>
          </w:p>
        </w:tc>
        <w:tc>
          <w:tcPr>
            <w:tcW w:w="3555" w:type="dxa"/>
          </w:tcPr>
          <w:p w14:paraId="46444827" w14:textId="77777777" w:rsidR="00040DAA" w:rsidRDefault="00040DAA" w:rsidP="00040DAA">
            <w:pPr>
              <w:pStyle w:val="TableText"/>
            </w:pPr>
          </w:p>
        </w:tc>
        <w:tc>
          <w:tcPr>
            <w:tcW w:w="3555" w:type="dxa"/>
          </w:tcPr>
          <w:p w14:paraId="7DB6046E" w14:textId="3F1C931B" w:rsidR="00040DAA" w:rsidRDefault="00040DAA" w:rsidP="00040DAA">
            <w:pPr>
              <w:pStyle w:val="TableText"/>
            </w:pPr>
          </w:p>
        </w:tc>
      </w:tr>
      <w:tr w:rsidR="00040DAA" w14:paraId="62E72548" w14:textId="77777777" w:rsidTr="00854A37">
        <w:tc>
          <w:tcPr>
            <w:tcW w:w="2695" w:type="dxa"/>
          </w:tcPr>
          <w:p w14:paraId="6682B7BA" w14:textId="77777777" w:rsidR="00040DAA" w:rsidRPr="0097378A" w:rsidRDefault="00040DAA" w:rsidP="00040DAA">
            <w:pPr>
              <w:pStyle w:val="TableText"/>
              <w:tabs>
                <w:tab w:val="left" w:pos="157"/>
              </w:tabs>
              <w:rPr>
                <w:b/>
                <w:bCs/>
                <w:szCs w:val="20"/>
              </w:rPr>
            </w:pPr>
            <w:r w:rsidRPr="0097378A">
              <w:rPr>
                <w:szCs w:val="20"/>
              </w:rPr>
              <w:tab/>
              <w:t xml:space="preserve">15–24 </w:t>
            </w:r>
          </w:p>
        </w:tc>
        <w:tc>
          <w:tcPr>
            <w:tcW w:w="3555" w:type="dxa"/>
          </w:tcPr>
          <w:p w14:paraId="6B733DF3" w14:textId="77777777" w:rsidR="00040DAA" w:rsidRDefault="00040DAA" w:rsidP="00040DAA">
            <w:pPr>
              <w:pStyle w:val="TableText"/>
            </w:pPr>
          </w:p>
        </w:tc>
        <w:tc>
          <w:tcPr>
            <w:tcW w:w="3555" w:type="dxa"/>
          </w:tcPr>
          <w:p w14:paraId="3D258188" w14:textId="03F1B9D8" w:rsidR="00040DAA" w:rsidRDefault="00040DAA" w:rsidP="00040DAA">
            <w:pPr>
              <w:pStyle w:val="TableText"/>
            </w:pPr>
          </w:p>
        </w:tc>
      </w:tr>
      <w:tr w:rsidR="00040DAA" w14:paraId="526F2520" w14:textId="77777777" w:rsidTr="00854A37">
        <w:tc>
          <w:tcPr>
            <w:tcW w:w="2695" w:type="dxa"/>
          </w:tcPr>
          <w:p w14:paraId="588E240E" w14:textId="77777777" w:rsidR="00040DAA" w:rsidRPr="0097378A" w:rsidRDefault="00040DAA" w:rsidP="00040DAA">
            <w:pPr>
              <w:pStyle w:val="TableText"/>
              <w:tabs>
                <w:tab w:val="left" w:pos="157"/>
              </w:tabs>
              <w:rPr>
                <w:szCs w:val="20"/>
              </w:rPr>
            </w:pPr>
            <w:r w:rsidRPr="0097378A">
              <w:rPr>
                <w:szCs w:val="20"/>
              </w:rPr>
              <w:tab/>
              <w:t xml:space="preserve">25–34 </w:t>
            </w:r>
          </w:p>
        </w:tc>
        <w:tc>
          <w:tcPr>
            <w:tcW w:w="3555" w:type="dxa"/>
          </w:tcPr>
          <w:p w14:paraId="559D05BB" w14:textId="77777777" w:rsidR="00040DAA" w:rsidRDefault="00040DAA" w:rsidP="00040DAA">
            <w:pPr>
              <w:pStyle w:val="TableText"/>
            </w:pPr>
          </w:p>
        </w:tc>
        <w:tc>
          <w:tcPr>
            <w:tcW w:w="3555" w:type="dxa"/>
          </w:tcPr>
          <w:p w14:paraId="6A72D556" w14:textId="18F04BEA" w:rsidR="00040DAA" w:rsidRDefault="00040DAA" w:rsidP="00040DAA">
            <w:pPr>
              <w:pStyle w:val="TableText"/>
            </w:pPr>
          </w:p>
        </w:tc>
      </w:tr>
      <w:tr w:rsidR="00040DAA" w14:paraId="252A8B65" w14:textId="77777777" w:rsidTr="00854A37">
        <w:tc>
          <w:tcPr>
            <w:tcW w:w="2695" w:type="dxa"/>
          </w:tcPr>
          <w:p w14:paraId="0CF01126" w14:textId="77777777" w:rsidR="00040DAA" w:rsidRPr="0097378A" w:rsidRDefault="00040DAA" w:rsidP="00040DAA">
            <w:pPr>
              <w:pStyle w:val="TableText"/>
              <w:tabs>
                <w:tab w:val="left" w:pos="157"/>
              </w:tabs>
              <w:rPr>
                <w:szCs w:val="20"/>
              </w:rPr>
            </w:pPr>
            <w:r w:rsidRPr="0097378A">
              <w:rPr>
                <w:szCs w:val="20"/>
              </w:rPr>
              <w:tab/>
              <w:t>35–44</w:t>
            </w:r>
          </w:p>
        </w:tc>
        <w:tc>
          <w:tcPr>
            <w:tcW w:w="3555" w:type="dxa"/>
          </w:tcPr>
          <w:p w14:paraId="03BD86FD" w14:textId="77777777" w:rsidR="00040DAA" w:rsidRDefault="00040DAA" w:rsidP="00040DAA">
            <w:pPr>
              <w:pStyle w:val="TableText"/>
            </w:pPr>
          </w:p>
        </w:tc>
        <w:tc>
          <w:tcPr>
            <w:tcW w:w="3555" w:type="dxa"/>
          </w:tcPr>
          <w:p w14:paraId="565565AD" w14:textId="5214D1B2" w:rsidR="00040DAA" w:rsidRDefault="00040DAA" w:rsidP="00040DAA">
            <w:pPr>
              <w:pStyle w:val="TableText"/>
            </w:pPr>
          </w:p>
        </w:tc>
      </w:tr>
      <w:tr w:rsidR="00040DAA" w14:paraId="6040BF56" w14:textId="77777777" w:rsidTr="00854A37">
        <w:tc>
          <w:tcPr>
            <w:tcW w:w="2695" w:type="dxa"/>
          </w:tcPr>
          <w:p w14:paraId="6C326A98" w14:textId="77777777" w:rsidR="00040DAA" w:rsidRPr="0097378A" w:rsidRDefault="00040DAA" w:rsidP="00040DAA">
            <w:pPr>
              <w:pStyle w:val="TableText"/>
              <w:tabs>
                <w:tab w:val="left" w:pos="157"/>
              </w:tabs>
              <w:rPr>
                <w:szCs w:val="20"/>
              </w:rPr>
            </w:pPr>
            <w:r w:rsidRPr="0097378A">
              <w:rPr>
                <w:szCs w:val="20"/>
              </w:rPr>
              <w:tab/>
              <w:t>45 and above</w:t>
            </w:r>
          </w:p>
        </w:tc>
        <w:tc>
          <w:tcPr>
            <w:tcW w:w="3555" w:type="dxa"/>
          </w:tcPr>
          <w:p w14:paraId="705D9B1E" w14:textId="77777777" w:rsidR="00040DAA" w:rsidRDefault="00040DAA" w:rsidP="00040DAA">
            <w:pPr>
              <w:pStyle w:val="TableText"/>
            </w:pPr>
          </w:p>
        </w:tc>
        <w:tc>
          <w:tcPr>
            <w:tcW w:w="3555" w:type="dxa"/>
          </w:tcPr>
          <w:p w14:paraId="2B65176F" w14:textId="2624E478" w:rsidR="00040DAA" w:rsidRDefault="00040DAA" w:rsidP="00040DAA">
            <w:pPr>
              <w:pStyle w:val="TableText"/>
            </w:pPr>
          </w:p>
        </w:tc>
      </w:tr>
      <w:tr w:rsidR="00040DAA" w14:paraId="10EAE2A4" w14:textId="77777777" w:rsidTr="00854A37">
        <w:tc>
          <w:tcPr>
            <w:tcW w:w="2695" w:type="dxa"/>
          </w:tcPr>
          <w:p w14:paraId="2EF9210F" w14:textId="77777777" w:rsidR="00040DAA" w:rsidRPr="0097378A" w:rsidRDefault="00040DAA" w:rsidP="00040DAA">
            <w:pPr>
              <w:pStyle w:val="TableText"/>
              <w:tabs>
                <w:tab w:val="left" w:pos="157"/>
              </w:tabs>
              <w:rPr>
                <w:szCs w:val="20"/>
              </w:rPr>
            </w:pPr>
            <w:r w:rsidRPr="0097378A">
              <w:rPr>
                <w:b/>
                <w:bCs/>
                <w:szCs w:val="20"/>
              </w:rPr>
              <w:t>Residence</w:t>
            </w:r>
          </w:p>
        </w:tc>
        <w:tc>
          <w:tcPr>
            <w:tcW w:w="3555" w:type="dxa"/>
          </w:tcPr>
          <w:p w14:paraId="2640FC89" w14:textId="77777777" w:rsidR="00040DAA" w:rsidRDefault="00040DAA" w:rsidP="00040DAA">
            <w:pPr>
              <w:pStyle w:val="TableText"/>
            </w:pPr>
          </w:p>
        </w:tc>
        <w:tc>
          <w:tcPr>
            <w:tcW w:w="3555" w:type="dxa"/>
          </w:tcPr>
          <w:p w14:paraId="7A4A56A5" w14:textId="2629A238" w:rsidR="00040DAA" w:rsidRDefault="00040DAA" w:rsidP="00040DAA">
            <w:pPr>
              <w:pStyle w:val="TableText"/>
            </w:pPr>
          </w:p>
        </w:tc>
      </w:tr>
      <w:tr w:rsidR="00040DAA" w14:paraId="789FD91B" w14:textId="77777777" w:rsidTr="00854A37">
        <w:tc>
          <w:tcPr>
            <w:tcW w:w="2695" w:type="dxa"/>
          </w:tcPr>
          <w:p w14:paraId="1E057A3B" w14:textId="77777777" w:rsidR="00040DAA" w:rsidRPr="0097378A" w:rsidRDefault="00040DAA" w:rsidP="00040DAA">
            <w:pPr>
              <w:pStyle w:val="TableText"/>
              <w:tabs>
                <w:tab w:val="left" w:pos="157"/>
              </w:tabs>
              <w:rPr>
                <w:b/>
                <w:bCs/>
                <w:szCs w:val="20"/>
              </w:rPr>
            </w:pPr>
            <w:r w:rsidRPr="0097378A">
              <w:rPr>
                <w:szCs w:val="20"/>
              </w:rPr>
              <w:tab/>
              <w:t xml:space="preserve">Urban </w:t>
            </w:r>
          </w:p>
        </w:tc>
        <w:tc>
          <w:tcPr>
            <w:tcW w:w="3555" w:type="dxa"/>
          </w:tcPr>
          <w:p w14:paraId="552FCF1E" w14:textId="77777777" w:rsidR="00040DAA" w:rsidRDefault="00040DAA" w:rsidP="00040DAA">
            <w:pPr>
              <w:pStyle w:val="TableText"/>
            </w:pPr>
          </w:p>
        </w:tc>
        <w:tc>
          <w:tcPr>
            <w:tcW w:w="3555" w:type="dxa"/>
          </w:tcPr>
          <w:p w14:paraId="1ACE5501" w14:textId="179BF5C2" w:rsidR="00040DAA" w:rsidRDefault="00040DAA" w:rsidP="00040DAA">
            <w:pPr>
              <w:pStyle w:val="TableText"/>
            </w:pPr>
          </w:p>
        </w:tc>
      </w:tr>
      <w:tr w:rsidR="00040DAA" w14:paraId="338E08A8" w14:textId="77777777" w:rsidTr="00854A37">
        <w:tc>
          <w:tcPr>
            <w:tcW w:w="2695" w:type="dxa"/>
          </w:tcPr>
          <w:p w14:paraId="2758E788" w14:textId="77777777" w:rsidR="00040DAA" w:rsidRPr="0097378A" w:rsidRDefault="00040DAA" w:rsidP="00040DAA">
            <w:pPr>
              <w:pStyle w:val="TableText"/>
              <w:tabs>
                <w:tab w:val="left" w:pos="157"/>
              </w:tabs>
              <w:rPr>
                <w:szCs w:val="20"/>
              </w:rPr>
            </w:pPr>
            <w:r w:rsidRPr="0097378A">
              <w:rPr>
                <w:szCs w:val="20"/>
              </w:rPr>
              <w:tab/>
              <w:t xml:space="preserve">Rural </w:t>
            </w:r>
          </w:p>
        </w:tc>
        <w:tc>
          <w:tcPr>
            <w:tcW w:w="3555" w:type="dxa"/>
          </w:tcPr>
          <w:p w14:paraId="186FE474" w14:textId="77777777" w:rsidR="00040DAA" w:rsidRDefault="00040DAA" w:rsidP="00040DAA">
            <w:pPr>
              <w:pStyle w:val="TableText"/>
            </w:pPr>
          </w:p>
        </w:tc>
        <w:tc>
          <w:tcPr>
            <w:tcW w:w="3555" w:type="dxa"/>
          </w:tcPr>
          <w:p w14:paraId="1FA90E15" w14:textId="2073E048" w:rsidR="00040DAA" w:rsidRDefault="00040DAA" w:rsidP="00040DAA">
            <w:pPr>
              <w:pStyle w:val="TableText"/>
            </w:pPr>
          </w:p>
        </w:tc>
      </w:tr>
      <w:tr w:rsidR="00040DAA" w14:paraId="7F781806" w14:textId="77777777" w:rsidTr="00854A37">
        <w:tc>
          <w:tcPr>
            <w:tcW w:w="2695" w:type="dxa"/>
          </w:tcPr>
          <w:p w14:paraId="6AEEE461" w14:textId="77777777" w:rsidR="00040DAA" w:rsidRPr="0097378A" w:rsidRDefault="00040DAA" w:rsidP="00040DAA">
            <w:pPr>
              <w:pStyle w:val="TableText"/>
              <w:tabs>
                <w:tab w:val="left" w:pos="157"/>
              </w:tabs>
              <w:rPr>
                <w:szCs w:val="20"/>
              </w:rPr>
            </w:pPr>
            <w:r w:rsidRPr="0097378A">
              <w:rPr>
                <w:b/>
                <w:bCs/>
                <w:szCs w:val="20"/>
              </w:rPr>
              <w:t>Level of education</w:t>
            </w:r>
          </w:p>
        </w:tc>
        <w:tc>
          <w:tcPr>
            <w:tcW w:w="3555" w:type="dxa"/>
          </w:tcPr>
          <w:p w14:paraId="0D5C13E5" w14:textId="77777777" w:rsidR="00040DAA" w:rsidRDefault="00040DAA" w:rsidP="00040DAA">
            <w:pPr>
              <w:pStyle w:val="TableText"/>
            </w:pPr>
          </w:p>
        </w:tc>
        <w:tc>
          <w:tcPr>
            <w:tcW w:w="3555" w:type="dxa"/>
          </w:tcPr>
          <w:p w14:paraId="1F8D0150" w14:textId="7C275E5D" w:rsidR="00040DAA" w:rsidRDefault="00040DAA" w:rsidP="00040DAA">
            <w:pPr>
              <w:pStyle w:val="TableText"/>
            </w:pPr>
          </w:p>
        </w:tc>
      </w:tr>
      <w:tr w:rsidR="00040DAA" w14:paraId="65C30D11" w14:textId="77777777" w:rsidTr="00854A37">
        <w:tc>
          <w:tcPr>
            <w:tcW w:w="2695" w:type="dxa"/>
          </w:tcPr>
          <w:p w14:paraId="3D3EA6B3" w14:textId="77777777" w:rsidR="00040DAA" w:rsidRPr="007B5BD6" w:rsidRDefault="00040DAA" w:rsidP="00040DAA">
            <w:pPr>
              <w:pStyle w:val="TableText"/>
              <w:tabs>
                <w:tab w:val="left" w:pos="157"/>
              </w:tabs>
              <w:rPr>
                <w:b/>
                <w:bCs/>
              </w:rPr>
            </w:pPr>
            <w:r w:rsidRPr="0097378A">
              <w:rPr>
                <w:szCs w:val="20"/>
              </w:rPr>
              <w:tab/>
              <w:t>None</w:t>
            </w:r>
          </w:p>
        </w:tc>
        <w:tc>
          <w:tcPr>
            <w:tcW w:w="3555" w:type="dxa"/>
          </w:tcPr>
          <w:p w14:paraId="32B59BD1" w14:textId="77777777" w:rsidR="00040DAA" w:rsidRDefault="00040DAA" w:rsidP="00040DAA">
            <w:pPr>
              <w:pStyle w:val="TableText"/>
            </w:pPr>
          </w:p>
        </w:tc>
        <w:tc>
          <w:tcPr>
            <w:tcW w:w="3555" w:type="dxa"/>
          </w:tcPr>
          <w:p w14:paraId="618C7DCD" w14:textId="48745A36" w:rsidR="00040DAA" w:rsidRDefault="00040DAA" w:rsidP="00040DAA">
            <w:pPr>
              <w:pStyle w:val="TableText"/>
            </w:pPr>
          </w:p>
        </w:tc>
      </w:tr>
      <w:tr w:rsidR="00040DAA" w14:paraId="6A794EE4" w14:textId="77777777" w:rsidTr="00854A37">
        <w:tc>
          <w:tcPr>
            <w:tcW w:w="2695" w:type="dxa"/>
          </w:tcPr>
          <w:p w14:paraId="06D93F17" w14:textId="77777777" w:rsidR="00040DAA" w:rsidRPr="007B5BD6" w:rsidRDefault="00040DAA" w:rsidP="00040DAA">
            <w:pPr>
              <w:pStyle w:val="TableText"/>
              <w:tabs>
                <w:tab w:val="left" w:pos="157"/>
              </w:tabs>
            </w:pPr>
            <w:r w:rsidRPr="0097378A">
              <w:rPr>
                <w:szCs w:val="20"/>
              </w:rPr>
              <w:tab/>
              <w:t>Primary</w:t>
            </w:r>
          </w:p>
        </w:tc>
        <w:tc>
          <w:tcPr>
            <w:tcW w:w="3555" w:type="dxa"/>
          </w:tcPr>
          <w:p w14:paraId="64847473" w14:textId="77777777" w:rsidR="00040DAA" w:rsidRDefault="00040DAA" w:rsidP="00040DAA">
            <w:pPr>
              <w:pStyle w:val="TableText"/>
            </w:pPr>
          </w:p>
        </w:tc>
        <w:tc>
          <w:tcPr>
            <w:tcW w:w="3555" w:type="dxa"/>
          </w:tcPr>
          <w:p w14:paraId="5C880D76" w14:textId="402B9F20" w:rsidR="00040DAA" w:rsidRDefault="00040DAA" w:rsidP="00040DAA">
            <w:pPr>
              <w:pStyle w:val="TableText"/>
            </w:pPr>
          </w:p>
        </w:tc>
      </w:tr>
      <w:tr w:rsidR="00040DAA" w14:paraId="6032B51A" w14:textId="77777777" w:rsidTr="00854A37">
        <w:tc>
          <w:tcPr>
            <w:tcW w:w="2695" w:type="dxa"/>
          </w:tcPr>
          <w:p w14:paraId="4AD477AA" w14:textId="77777777" w:rsidR="00040DAA" w:rsidRPr="007B5BD6" w:rsidRDefault="00040DAA" w:rsidP="00040DAA">
            <w:pPr>
              <w:pStyle w:val="TableText"/>
              <w:tabs>
                <w:tab w:val="left" w:pos="157"/>
              </w:tabs>
            </w:pPr>
            <w:r w:rsidRPr="0097378A">
              <w:rPr>
                <w:szCs w:val="20"/>
              </w:rPr>
              <w:tab/>
              <w:t>Secondary or higher</w:t>
            </w:r>
          </w:p>
        </w:tc>
        <w:tc>
          <w:tcPr>
            <w:tcW w:w="3555" w:type="dxa"/>
          </w:tcPr>
          <w:p w14:paraId="19FDFEFB" w14:textId="77777777" w:rsidR="00040DAA" w:rsidRDefault="00040DAA" w:rsidP="00040DAA">
            <w:pPr>
              <w:pStyle w:val="TableText"/>
            </w:pPr>
          </w:p>
        </w:tc>
        <w:tc>
          <w:tcPr>
            <w:tcW w:w="3555" w:type="dxa"/>
          </w:tcPr>
          <w:p w14:paraId="6E76D768" w14:textId="24F9B0BD" w:rsidR="00040DAA" w:rsidRDefault="00040DAA" w:rsidP="00040DAA">
            <w:pPr>
              <w:pStyle w:val="TableText"/>
            </w:pPr>
          </w:p>
        </w:tc>
      </w:tr>
      <w:tr w:rsidR="00040DAA" w14:paraId="08C7CCC5" w14:textId="77777777" w:rsidTr="00854A37">
        <w:tc>
          <w:tcPr>
            <w:tcW w:w="2695" w:type="dxa"/>
          </w:tcPr>
          <w:p w14:paraId="145A9E42" w14:textId="77777777" w:rsidR="00040DAA" w:rsidRPr="007B5BD6" w:rsidRDefault="00040DAA" w:rsidP="00040DAA">
            <w:pPr>
              <w:pStyle w:val="TableText"/>
              <w:tabs>
                <w:tab w:val="left" w:pos="157"/>
              </w:tabs>
            </w:pPr>
            <w:r w:rsidRPr="007B5BD6">
              <w:rPr>
                <w:b/>
                <w:bCs/>
              </w:rPr>
              <w:t>Wealth quintile</w:t>
            </w:r>
          </w:p>
        </w:tc>
        <w:tc>
          <w:tcPr>
            <w:tcW w:w="3555" w:type="dxa"/>
          </w:tcPr>
          <w:p w14:paraId="41A2FE11" w14:textId="77777777" w:rsidR="00040DAA" w:rsidRDefault="00040DAA" w:rsidP="00040DAA">
            <w:pPr>
              <w:pStyle w:val="TableText"/>
            </w:pPr>
          </w:p>
        </w:tc>
        <w:tc>
          <w:tcPr>
            <w:tcW w:w="3555" w:type="dxa"/>
          </w:tcPr>
          <w:p w14:paraId="3F931635" w14:textId="501E9E12" w:rsidR="00040DAA" w:rsidRDefault="00040DAA" w:rsidP="00040DAA">
            <w:pPr>
              <w:pStyle w:val="TableText"/>
            </w:pPr>
          </w:p>
        </w:tc>
      </w:tr>
      <w:tr w:rsidR="00040DAA" w14:paraId="346E626C" w14:textId="77777777" w:rsidTr="00854A37">
        <w:tc>
          <w:tcPr>
            <w:tcW w:w="2695" w:type="dxa"/>
          </w:tcPr>
          <w:p w14:paraId="7407490D" w14:textId="77777777" w:rsidR="00040DAA" w:rsidRPr="007B5BD6" w:rsidRDefault="00040DAA" w:rsidP="00040DAA">
            <w:pPr>
              <w:pStyle w:val="TableText"/>
              <w:tabs>
                <w:tab w:val="left" w:pos="157"/>
              </w:tabs>
            </w:pPr>
            <w:r w:rsidRPr="007B5BD6">
              <w:tab/>
              <w:t xml:space="preserve">Lowest </w:t>
            </w:r>
          </w:p>
        </w:tc>
        <w:tc>
          <w:tcPr>
            <w:tcW w:w="3555" w:type="dxa"/>
          </w:tcPr>
          <w:p w14:paraId="7C8331E8" w14:textId="77777777" w:rsidR="00040DAA" w:rsidRDefault="00040DAA" w:rsidP="00040DAA">
            <w:pPr>
              <w:pStyle w:val="TableText"/>
            </w:pPr>
          </w:p>
        </w:tc>
        <w:tc>
          <w:tcPr>
            <w:tcW w:w="3555" w:type="dxa"/>
          </w:tcPr>
          <w:p w14:paraId="61271C1D" w14:textId="3A7D85CF" w:rsidR="00040DAA" w:rsidRDefault="00040DAA" w:rsidP="00040DAA">
            <w:pPr>
              <w:pStyle w:val="TableText"/>
            </w:pPr>
          </w:p>
        </w:tc>
      </w:tr>
      <w:tr w:rsidR="00040DAA" w14:paraId="3FA9F0D4" w14:textId="77777777" w:rsidTr="00854A37">
        <w:tc>
          <w:tcPr>
            <w:tcW w:w="2695" w:type="dxa"/>
          </w:tcPr>
          <w:p w14:paraId="09C29391" w14:textId="77777777" w:rsidR="00040DAA" w:rsidRPr="007B5BD6" w:rsidRDefault="00040DAA" w:rsidP="00040DAA">
            <w:pPr>
              <w:pStyle w:val="TableText"/>
              <w:tabs>
                <w:tab w:val="left" w:pos="157"/>
              </w:tabs>
            </w:pPr>
            <w:r w:rsidRPr="007B5BD6">
              <w:tab/>
              <w:t xml:space="preserve">Second </w:t>
            </w:r>
          </w:p>
        </w:tc>
        <w:tc>
          <w:tcPr>
            <w:tcW w:w="3555" w:type="dxa"/>
          </w:tcPr>
          <w:p w14:paraId="5035C96F" w14:textId="77777777" w:rsidR="00040DAA" w:rsidRDefault="00040DAA" w:rsidP="00040DAA">
            <w:pPr>
              <w:pStyle w:val="TableText"/>
            </w:pPr>
          </w:p>
        </w:tc>
        <w:tc>
          <w:tcPr>
            <w:tcW w:w="3555" w:type="dxa"/>
          </w:tcPr>
          <w:p w14:paraId="38556900" w14:textId="6D75832A" w:rsidR="00040DAA" w:rsidRDefault="00040DAA" w:rsidP="00040DAA">
            <w:pPr>
              <w:pStyle w:val="TableText"/>
            </w:pPr>
          </w:p>
        </w:tc>
      </w:tr>
      <w:tr w:rsidR="00040DAA" w14:paraId="6BDEBA52" w14:textId="77777777" w:rsidTr="00854A37">
        <w:tc>
          <w:tcPr>
            <w:tcW w:w="2695" w:type="dxa"/>
          </w:tcPr>
          <w:p w14:paraId="7588C7F5" w14:textId="77777777" w:rsidR="00040DAA" w:rsidRPr="007B5BD6" w:rsidRDefault="00040DAA" w:rsidP="00040DAA">
            <w:pPr>
              <w:pStyle w:val="TableText"/>
              <w:tabs>
                <w:tab w:val="left" w:pos="157"/>
              </w:tabs>
            </w:pPr>
            <w:r w:rsidRPr="007B5BD6">
              <w:tab/>
              <w:t xml:space="preserve">Middle </w:t>
            </w:r>
          </w:p>
        </w:tc>
        <w:tc>
          <w:tcPr>
            <w:tcW w:w="3555" w:type="dxa"/>
          </w:tcPr>
          <w:p w14:paraId="5F4ECF59" w14:textId="77777777" w:rsidR="00040DAA" w:rsidRDefault="00040DAA" w:rsidP="00040DAA">
            <w:pPr>
              <w:pStyle w:val="TableText"/>
            </w:pPr>
          </w:p>
        </w:tc>
        <w:tc>
          <w:tcPr>
            <w:tcW w:w="3555" w:type="dxa"/>
          </w:tcPr>
          <w:p w14:paraId="168E4AF8" w14:textId="5123A3C6" w:rsidR="00040DAA" w:rsidRDefault="00040DAA" w:rsidP="00040DAA">
            <w:pPr>
              <w:pStyle w:val="TableText"/>
            </w:pPr>
          </w:p>
        </w:tc>
      </w:tr>
      <w:tr w:rsidR="00040DAA" w14:paraId="4A883BB8" w14:textId="77777777" w:rsidTr="00854A37">
        <w:tc>
          <w:tcPr>
            <w:tcW w:w="2695" w:type="dxa"/>
          </w:tcPr>
          <w:p w14:paraId="5A9EDEC3" w14:textId="77777777" w:rsidR="00040DAA" w:rsidRPr="007B5BD6" w:rsidRDefault="00040DAA" w:rsidP="00040DAA">
            <w:pPr>
              <w:pStyle w:val="TableText"/>
              <w:tabs>
                <w:tab w:val="left" w:pos="157"/>
              </w:tabs>
            </w:pPr>
            <w:r w:rsidRPr="007B5BD6">
              <w:tab/>
              <w:t xml:space="preserve">Fourth </w:t>
            </w:r>
          </w:p>
        </w:tc>
        <w:tc>
          <w:tcPr>
            <w:tcW w:w="3555" w:type="dxa"/>
          </w:tcPr>
          <w:p w14:paraId="71AE91FE" w14:textId="77777777" w:rsidR="00040DAA" w:rsidRDefault="00040DAA" w:rsidP="00040DAA">
            <w:pPr>
              <w:pStyle w:val="TableText"/>
            </w:pPr>
          </w:p>
        </w:tc>
        <w:tc>
          <w:tcPr>
            <w:tcW w:w="3555" w:type="dxa"/>
          </w:tcPr>
          <w:p w14:paraId="6B878F10" w14:textId="33918BD7" w:rsidR="00040DAA" w:rsidRDefault="00040DAA" w:rsidP="00040DAA">
            <w:pPr>
              <w:pStyle w:val="TableText"/>
            </w:pPr>
          </w:p>
        </w:tc>
      </w:tr>
      <w:tr w:rsidR="00040DAA" w14:paraId="6F7D1D49" w14:textId="77777777" w:rsidTr="00854A37">
        <w:tc>
          <w:tcPr>
            <w:tcW w:w="2695" w:type="dxa"/>
          </w:tcPr>
          <w:p w14:paraId="6767D2B0" w14:textId="77777777" w:rsidR="00040DAA" w:rsidRPr="007B5BD6" w:rsidRDefault="00040DAA" w:rsidP="00040DAA">
            <w:pPr>
              <w:pStyle w:val="TableText"/>
              <w:tabs>
                <w:tab w:val="left" w:pos="157"/>
              </w:tabs>
            </w:pPr>
            <w:r w:rsidRPr="007B5BD6">
              <w:tab/>
              <w:t xml:space="preserve">Highest </w:t>
            </w:r>
          </w:p>
        </w:tc>
        <w:tc>
          <w:tcPr>
            <w:tcW w:w="3555" w:type="dxa"/>
          </w:tcPr>
          <w:p w14:paraId="5BCF1CD2" w14:textId="77777777" w:rsidR="00040DAA" w:rsidRDefault="00040DAA" w:rsidP="00040DAA">
            <w:pPr>
              <w:pStyle w:val="TableText"/>
            </w:pPr>
          </w:p>
        </w:tc>
        <w:tc>
          <w:tcPr>
            <w:tcW w:w="3555" w:type="dxa"/>
          </w:tcPr>
          <w:p w14:paraId="384CA5B0" w14:textId="092E99CE" w:rsidR="00040DAA" w:rsidRDefault="00040DAA" w:rsidP="00040DAA">
            <w:pPr>
              <w:pStyle w:val="TableText"/>
            </w:pPr>
          </w:p>
        </w:tc>
      </w:tr>
      <w:tr w:rsidR="00040DAA" w14:paraId="389A487B" w14:textId="77777777" w:rsidTr="00854A37">
        <w:tc>
          <w:tcPr>
            <w:tcW w:w="2695" w:type="dxa"/>
          </w:tcPr>
          <w:p w14:paraId="2DD97D3F" w14:textId="77777777" w:rsidR="00040DAA" w:rsidRPr="007B5BD6" w:rsidRDefault="00040DAA" w:rsidP="00040DAA">
            <w:pPr>
              <w:pStyle w:val="TableText"/>
              <w:tabs>
                <w:tab w:val="left" w:pos="157"/>
              </w:tabs>
            </w:pPr>
            <w:r w:rsidRPr="00155FA9">
              <w:rPr>
                <w:b/>
                <w:bCs/>
              </w:rPr>
              <w:t>SMC zone</w:t>
            </w:r>
          </w:p>
        </w:tc>
        <w:tc>
          <w:tcPr>
            <w:tcW w:w="3555" w:type="dxa"/>
          </w:tcPr>
          <w:p w14:paraId="14D9F8E8" w14:textId="77777777" w:rsidR="00040DAA" w:rsidRDefault="00040DAA" w:rsidP="00040DAA">
            <w:pPr>
              <w:pStyle w:val="TableText"/>
            </w:pPr>
          </w:p>
        </w:tc>
        <w:tc>
          <w:tcPr>
            <w:tcW w:w="3555" w:type="dxa"/>
          </w:tcPr>
          <w:p w14:paraId="198FB187" w14:textId="02FF3D29" w:rsidR="00040DAA" w:rsidRDefault="00040DAA" w:rsidP="00040DAA">
            <w:pPr>
              <w:pStyle w:val="TableText"/>
            </w:pPr>
          </w:p>
        </w:tc>
      </w:tr>
      <w:tr w:rsidR="00040DAA" w14:paraId="2E5BF1F3" w14:textId="77777777" w:rsidTr="00854A37">
        <w:tc>
          <w:tcPr>
            <w:tcW w:w="2695" w:type="dxa"/>
          </w:tcPr>
          <w:p w14:paraId="11DB789E" w14:textId="77777777" w:rsidR="00040DAA" w:rsidRPr="007B5BD6" w:rsidRDefault="00040DAA" w:rsidP="00040DAA">
            <w:pPr>
              <w:pStyle w:val="TableText"/>
              <w:tabs>
                <w:tab w:val="left" w:pos="157"/>
              </w:tabs>
            </w:pPr>
            <w:r>
              <w:tab/>
            </w:r>
            <w:r w:rsidRPr="00155FA9">
              <w:t>No</w:t>
            </w:r>
          </w:p>
        </w:tc>
        <w:tc>
          <w:tcPr>
            <w:tcW w:w="3555" w:type="dxa"/>
          </w:tcPr>
          <w:p w14:paraId="3B3F35C9" w14:textId="77777777" w:rsidR="00040DAA" w:rsidRDefault="00040DAA" w:rsidP="00040DAA">
            <w:pPr>
              <w:pStyle w:val="TableText"/>
            </w:pPr>
          </w:p>
        </w:tc>
        <w:tc>
          <w:tcPr>
            <w:tcW w:w="3555" w:type="dxa"/>
          </w:tcPr>
          <w:p w14:paraId="0A02F41F" w14:textId="702AF67E" w:rsidR="00040DAA" w:rsidRDefault="00040DAA" w:rsidP="00040DAA">
            <w:pPr>
              <w:pStyle w:val="TableText"/>
            </w:pPr>
          </w:p>
        </w:tc>
      </w:tr>
      <w:tr w:rsidR="00040DAA" w14:paraId="62101986" w14:textId="77777777" w:rsidTr="00854A37">
        <w:tc>
          <w:tcPr>
            <w:tcW w:w="2695" w:type="dxa"/>
          </w:tcPr>
          <w:p w14:paraId="185DC2F5" w14:textId="77777777" w:rsidR="00040DAA" w:rsidRPr="007B5BD6" w:rsidRDefault="00040DAA" w:rsidP="00040DAA">
            <w:pPr>
              <w:pStyle w:val="TableText"/>
              <w:tabs>
                <w:tab w:val="left" w:pos="157"/>
              </w:tabs>
            </w:pPr>
            <w:r>
              <w:tab/>
            </w:r>
            <w:r w:rsidRPr="00155FA9">
              <w:t>Yes</w:t>
            </w:r>
          </w:p>
        </w:tc>
        <w:tc>
          <w:tcPr>
            <w:tcW w:w="3555" w:type="dxa"/>
          </w:tcPr>
          <w:p w14:paraId="66CA0B93" w14:textId="77777777" w:rsidR="00040DAA" w:rsidRDefault="00040DAA" w:rsidP="00040DAA">
            <w:pPr>
              <w:pStyle w:val="TableText"/>
            </w:pPr>
          </w:p>
        </w:tc>
        <w:tc>
          <w:tcPr>
            <w:tcW w:w="3555" w:type="dxa"/>
          </w:tcPr>
          <w:p w14:paraId="6FC48ADC" w14:textId="3EBFFFED" w:rsidR="00040DAA" w:rsidRDefault="00040DAA" w:rsidP="00040DAA">
            <w:pPr>
              <w:pStyle w:val="TableText"/>
            </w:pPr>
          </w:p>
        </w:tc>
      </w:tr>
      <w:tr w:rsidR="00040DAA" w14:paraId="1EA264C0" w14:textId="77777777" w:rsidTr="00854A37">
        <w:tc>
          <w:tcPr>
            <w:tcW w:w="2695" w:type="dxa"/>
          </w:tcPr>
          <w:p w14:paraId="1EB01069" w14:textId="77777777" w:rsidR="00040DAA" w:rsidRPr="007B5BD6" w:rsidRDefault="00040DAA" w:rsidP="00040DAA">
            <w:pPr>
              <w:pStyle w:val="TableText"/>
              <w:tabs>
                <w:tab w:val="left" w:pos="157"/>
              </w:tabs>
            </w:pPr>
            <w:r w:rsidRPr="007F2E0D">
              <w:rPr>
                <w:b/>
                <w:bCs/>
              </w:rPr>
              <w:t>Total (</w:t>
            </w:r>
            <w:r>
              <w:rPr>
                <w:b/>
                <w:bCs/>
              </w:rPr>
              <w:t>%</w:t>
            </w:r>
            <w:r w:rsidRPr="007F2E0D">
              <w:rPr>
                <w:b/>
                <w:bCs/>
              </w:rPr>
              <w:t>)</w:t>
            </w:r>
          </w:p>
        </w:tc>
        <w:tc>
          <w:tcPr>
            <w:tcW w:w="3555" w:type="dxa"/>
          </w:tcPr>
          <w:p w14:paraId="67C9AB5D" w14:textId="77777777" w:rsidR="00040DAA" w:rsidRDefault="00040DAA" w:rsidP="00040DAA">
            <w:pPr>
              <w:pStyle w:val="TableText"/>
            </w:pPr>
          </w:p>
        </w:tc>
        <w:tc>
          <w:tcPr>
            <w:tcW w:w="3555" w:type="dxa"/>
          </w:tcPr>
          <w:p w14:paraId="4C421813" w14:textId="3B2A7B51" w:rsidR="00040DAA" w:rsidRDefault="00040DAA" w:rsidP="00040DAA">
            <w:pPr>
              <w:pStyle w:val="TableText"/>
            </w:pPr>
          </w:p>
        </w:tc>
      </w:tr>
    </w:tbl>
    <w:p w14:paraId="43C798B4" w14:textId="58B63D1C" w:rsidR="00040DAA" w:rsidRDefault="00C166AD" w:rsidP="00C166AD">
      <w:pPr>
        <w:spacing w:after="160" w:line="259" w:lineRule="auto"/>
      </w:pPr>
      <w:r>
        <w:rPr>
          <w:rFonts w:ascii="Calibri" w:eastAsia="Calibri" w:hAnsi="Calibri" w:cs="Calibri"/>
          <w:color w:val="000000"/>
          <w:sz w:val="20"/>
          <w:szCs w:val="20"/>
        </w:rPr>
        <w:t>*p&lt;0.05; **p&lt;0.01; ***p&lt;0.001</w:t>
      </w:r>
    </w:p>
    <w:p w14:paraId="6B56CFB6" w14:textId="77777777" w:rsidR="00040DAA" w:rsidRDefault="00040DAA">
      <w:pPr>
        <w:spacing w:after="160" w:line="259" w:lineRule="auto"/>
      </w:pPr>
      <w:r>
        <w:br w:type="page"/>
      </w:r>
    </w:p>
    <w:p w14:paraId="4E04AC66" w14:textId="4D3176D6" w:rsidR="00040DAA" w:rsidRDefault="00854A37" w:rsidP="00040DAA">
      <w:pPr>
        <w:pStyle w:val="Heading3"/>
      </w:pPr>
      <w:bookmarkStart w:id="562" w:name="_Toc74047696"/>
      <w:bookmarkStart w:id="563" w:name="_Toc118969785"/>
      <w:bookmarkStart w:id="564" w:name="_Toc171060904"/>
      <w:bookmarkStart w:id="565" w:name="Table_3_6_8"/>
      <w:r>
        <w:lastRenderedPageBreak/>
        <w:t xml:space="preserve">Table A.6.8: </w:t>
      </w:r>
      <w:r w:rsidR="00040DAA">
        <w:t>Decision-</w:t>
      </w:r>
      <w:r w:rsidR="009C1E42">
        <w:t>M</w:t>
      </w:r>
      <w:r w:rsidR="00040DAA">
        <w:t xml:space="preserve">aking </w:t>
      </w:r>
      <w:r w:rsidR="009C1E42">
        <w:t>R</w:t>
      </w:r>
      <w:r w:rsidR="00040DAA">
        <w:t>egarding SMC</w:t>
      </w:r>
      <w:bookmarkEnd w:id="562"/>
      <w:bookmarkEnd w:id="563"/>
      <w:bookmarkEnd w:id="564"/>
    </w:p>
    <w:bookmarkEnd w:id="565"/>
    <w:p w14:paraId="2456930F" w14:textId="0786D711" w:rsidR="00040DAA" w:rsidRPr="002968CB" w:rsidRDefault="00040DAA" w:rsidP="00040DAA">
      <w:r>
        <w:rPr>
          <w:b/>
          <w:bCs/>
        </w:rPr>
        <w:t xml:space="preserve">Table </w:t>
      </w:r>
      <w:r w:rsidR="00854A37">
        <w:rPr>
          <w:b/>
          <w:bCs/>
        </w:rPr>
        <w:t>A</w:t>
      </w:r>
      <w:r>
        <w:rPr>
          <w:b/>
          <w:bCs/>
        </w:rPr>
        <w:t xml:space="preserve">.6.8 </w:t>
      </w:r>
      <w:r>
        <w:t>presents the distribution of who is involved in decision-making regarding SMC. Results are presented by sociodemographic characteristic and study zone.</w:t>
      </w:r>
    </w:p>
    <w:tbl>
      <w:tblPr>
        <w:tblStyle w:val="TableGrid"/>
        <w:tblW w:w="9821" w:type="dxa"/>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Look w:val="04A0" w:firstRow="1" w:lastRow="0" w:firstColumn="1" w:lastColumn="0" w:noHBand="0" w:noVBand="1"/>
      </w:tblPr>
      <w:tblGrid>
        <w:gridCol w:w="4398"/>
        <w:gridCol w:w="1084"/>
        <w:gridCol w:w="1084"/>
        <w:gridCol w:w="1084"/>
        <w:gridCol w:w="1084"/>
        <w:gridCol w:w="1087"/>
      </w:tblGrid>
      <w:tr w:rsidR="009C1E42" w:rsidRPr="002F178F" w14:paraId="616BCA44" w14:textId="77777777" w:rsidTr="009C1E42">
        <w:trPr>
          <w:trHeight w:val="462"/>
          <w:tblHeader/>
        </w:trPr>
        <w:tc>
          <w:tcPr>
            <w:tcW w:w="9821" w:type="dxa"/>
            <w:gridSpan w:val="6"/>
            <w:shd w:val="clear" w:color="auto" w:fill="002060"/>
            <w:vAlign w:val="center"/>
          </w:tcPr>
          <w:p w14:paraId="2E95EDBE" w14:textId="77777777" w:rsidR="009C1E42" w:rsidRPr="002F178F" w:rsidRDefault="009C1E42" w:rsidP="00EF2A2E">
            <w:pPr>
              <w:pStyle w:val="TableTitle"/>
            </w:pPr>
            <w:r w:rsidRPr="00815363">
              <w:t>Decision-</w:t>
            </w:r>
            <w:r>
              <w:t>M</w:t>
            </w:r>
            <w:r w:rsidRPr="00815363">
              <w:t xml:space="preserve">aking </w:t>
            </w:r>
            <w:r>
              <w:t>R</w:t>
            </w:r>
            <w:r w:rsidRPr="00815363">
              <w:t>egarding SMC</w:t>
            </w:r>
          </w:p>
        </w:tc>
      </w:tr>
      <w:tr w:rsidR="009C1E42" w14:paraId="2B040584" w14:textId="77777777" w:rsidTr="009C1E42">
        <w:trPr>
          <w:trHeight w:val="591"/>
          <w:tblHeader/>
        </w:trPr>
        <w:tc>
          <w:tcPr>
            <w:tcW w:w="9821" w:type="dxa"/>
            <w:gridSpan w:val="6"/>
          </w:tcPr>
          <w:p w14:paraId="11FA407C" w14:textId="77777777" w:rsidR="009C1E42" w:rsidRDefault="009C1E42" w:rsidP="00EF2A2E">
            <w:pPr>
              <w:pStyle w:val="Tableexplanationrow"/>
            </w:pPr>
            <w:r w:rsidRPr="002968CB">
              <w:t xml:space="preserve">Percent distribution of respondents involved in decision-making regarding SMC by </w:t>
            </w:r>
            <w:r>
              <w:t>zone</w:t>
            </w:r>
            <w:r w:rsidRPr="002968CB">
              <w:t>, [</w:t>
            </w:r>
            <w:r w:rsidRPr="002968CB">
              <w:rPr>
                <w:highlight w:val="lightGray"/>
              </w:rPr>
              <w:t>Country Survey Year]</w:t>
            </w:r>
          </w:p>
        </w:tc>
      </w:tr>
      <w:tr w:rsidR="009C1E42" w14:paraId="1BFD40E0" w14:textId="77777777" w:rsidTr="009C1E42">
        <w:trPr>
          <w:trHeight w:val="610"/>
        </w:trPr>
        <w:tc>
          <w:tcPr>
            <w:tcW w:w="4398" w:type="dxa"/>
          </w:tcPr>
          <w:p w14:paraId="545463CE" w14:textId="6F494FDA" w:rsidR="009C1E42" w:rsidRPr="0097378A" w:rsidRDefault="009C1E42" w:rsidP="009C1E42">
            <w:pPr>
              <w:pStyle w:val="TableText"/>
              <w:tabs>
                <w:tab w:val="left" w:pos="157"/>
              </w:tabs>
              <w:rPr>
                <w:b/>
                <w:bCs/>
                <w:szCs w:val="20"/>
              </w:rPr>
            </w:pPr>
            <w:r w:rsidRPr="002968CB">
              <w:rPr>
                <w:b/>
                <w:bCs/>
              </w:rPr>
              <w:t>Percent of respondents involved in decision-making regarding SMC</w:t>
            </w:r>
          </w:p>
        </w:tc>
        <w:tc>
          <w:tcPr>
            <w:tcW w:w="1084" w:type="dxa"/>
            <w:vAlign w:val="center"/>
          </w:tcPr>
          <w:p w14:paraId="4DE2BD44" w14:textId="77777777" w:rsidR="009C1E42" w:rsidRDefault="009C1E42" w:rsidP="009C1E42">
            <w:pPr>
              <w:pStyle w:val="TableText"/>
              <w:spacing w:before="60" w:after="60"/>
              <w:jc w:val="center"/>
            </w:pPr>
            <w:r>
              <w:t>Zone 1 %</w:t>
            </w:r>
          </w:p>
          <w:p w14:paraId="4485C148" w14:textId="0E83BF89" w:rsidR="009C1E42" w:rsidRDefault="009C1E42" w:rsidP="009C1E42">
            <w:pPr>
              <w:pStyle w:val="TableText"/>
              <w:jc w:val="center"/>
            </w:pPr>
            <w:r>
              <w:t>(n=XXX)</w:t>
            </w:r>
          </w:p>
        </w:tc>
        <w:tc>
          <w:tcPr>
            <w:tcW w:w="1084" w:type="dxa"/>
            <w:vAlign w:val="center"/>
          </w:tcPr>
          <w:p w14:paraId="0E815285" w14:textId="77777777" w:rsidR="009C1E42" w:rsidRDefault="009C1E42" w:rsidP="009C1E42">
            <w:pPr>
              <w:pStyle w:val="TableText"/>
              <w:spacing w:before="60" w:after="60"/>
              <w:jc w:val="center"/>
            </w:pPr>
            <w:r>
              <w:t>Zone 2 %</w:t>
            </w:r>
          </w:p>
          <w:p w14:paraId="5A54D320" w14:textId="124775D6" w:rsidR="009C1E42" w:rsidRDefault="009C1E42" w:rsidP="009C1E42">
            <w:pPr>
              <w:pStyle w:val="TableText"/>
              <w:jc w:val="center"/>
            </w:pPr>
            <w:r>
              <w:t>(n=XXX)</w:t>
            </w:r>
          </w:p>
        </w:tc>
        <w:tc>
          <w:tcPr>
            <w:tcW w:w="1084" w:type="dxa"/>
            <w:vAlign w:val="center"/>
          </w:tcPr>
          <w:p w14:paraId="06CD7B9D" w14:textId="77777777" w:rsidR="009C1E42" w:rsidRDefault="009C1E42" w:rsidP="009C1E42">
            <w:pPr>
              <w:pStyle w:val="TableText"/>
              <w:spacing w:before="60" w:after="60"/>
              <w:jc w:val="center"/>
            </w:pPr>
            <w:r>
              <w:t>Zone 3 %</w:t>
            </w:r>
          </w:p>
          <w:p w14:paraId="03346904" w14:textId="140BE9BD" w:rsidR="009C1E42" w:rsidRDefault="009C1E42" w:rsidP="009C1E42">
            <w:pPr>
              <w:pStyle w:val="TableText"/>
              <w:jc w:val="center"/>
            </w:pPr>
            <w:r>
              <w:t>(n=XXX)</w:t>
            </w:r>
          </w:p>
        </w:tc>
        <w:tc>
          <w:tcPr>
            <w:tcW w:w="1084" w:type="dxa"/>
            <w:vAlign w:val="center"/>
          </w:tcPr>
          <w:p w14:paraId="7124D966" w14:textId="77777777" w:rsidR="009C1E42" w:rsidRDefault="009C1E42" w:rsidP="009C1E42">
            <w:pPr>
              <w:pStyle w:val="TableText"/>
              <w:spacing w:before="60" w:after="60"/>
              <w:jc w:val="center"/>
            </w:pPr>
            <w:r>
              <w:t>Zone 4 %</w:t>
            </w:r>
          </w:p>
          <w:p w14:paraId="0CAD71A2" w14:textId="2DB513C5" w:rsidR="009C1E42" w:rsidRDefault="009C1E42" w:rsidP="009C1E42">
            <w:pPr>
              <w:pStyle w:val="TableText"/>
              <w:jc w:val="center"/>
            </w:pPr>
            <w:r>
              <w:t>(n=XXX)</w:t>
            </w:r>
          </w:p>
        </w:tc>
        <w:tc>
          <w:tcPr>
            <w:tcW w:w="1084" w:type="dxa"/>
            <w:vAlign w:val="center"/>
          </w:tcPr>
          <w:p w14:paraId="10072D91" w14:textId="77777777" w:rsidR="009C1E42" w:rsidRDefault="009C1E42" w:rsidP="009C1E42">
            <w:pPr>
              <w:pStyle w:val="TableText"/>
              <w:spacing w:before="60" w:after="60"/>
              <w:jc w:val="center"/>
            </w:pPr>
            <w:r>
              <w:t>Total %</w:t>
            </w:r>
          </w:p>
          <w:p w14:paraId="74ED09A6" w14:textId="7E6BCDD1" w:rsidR="009C1E42" w:rsidRDefault="009C1E42" w:rsidP="009C1E42">
            <w:pPr>
              <w:pStyle w:val="TableText"/>
              <w:jc w:val="center"/>
            </w:pPr>
            <w:r>
              <w:t>(n=XXX)</w:t>
            </w:r>
          </w:p>
        </w:tc>
      </w:tr>
      <w:tr w:rsidR="009C1E42" w14:paraId="35B5A93B" w14:textId="77777777" w:rsidTr="009C1E42">
        <w:trPr>
          <w:trHeight w:val="221"/>
        </w:trPr>
        <w:tc>
          <w:tcPr>
            <w:tcW w:w="4398" w:type="dxa"/>
          </w:tcPr>
          <w:p w14:paraId="6CF9F8CD" w14:textId="77777777" w:rsidR="009C1E42" w:rsidRPr="00B24ACD" w:rsidRDefault="009C1E42" w:rsidP="00EF2A2E">
            <w:pPr>
              <w:pStyle w:val="TableText"/>
              <w:tabs>
                <w:tab w:val="left" w:pos="157"/>
              </w:tabs>
            </w:pPr>
            <w:r w:rsidRPr="0097378A">
              <w:rPr>
                <w:b/>
                <w:bCs/>
                <w:szCs w:val="20"/>
              </w:rPr>
              <w:t>Sex</w:t>
            </w:r>
          </w:p>
        </w:tc>
        <w:tc>
          <w:tcPr>
            <w:tcW w:w="1084" w:type="dxa"/>
          </w:tcPr>
          <w:p w14:paraId="4CCAC8F5" w14:textId="77777777" w:rsidR="009C1E42" w:rsidRDefault="009C1E42" w:rsidP="00EF2A2E">
            <w:pPr>
              <w:pStyle w:val="TableText"/>
            </w:pPr>
          </w:p>
        </w:tc>
        <w:tc>
          <w:tcPr>
            <w:tcW w:w="1084" w:type="dxa"/>
          </w:tcPr>
          <w:p w14:paraId="1A8C3BD8" w14:textId="77777777" w:rsidR="009C1E42" w:rsidRDefault="009C1E42" w:rsidP="00EF2A2E">
            <w:pPr>
              <w:pStyle w:val="TableText"/>
            </w:pPr>
          </w:p>
        </w:tc>
        <w:tc>
          <w:tcPr>
            <w:tcW w:w="1084" w:type="dxa"/>
          </w:tcPr>
          <w:p w14:paraId="10E082F9" w14:textId="77777777" w:rsidR="009C1E42" w:rsidRDefault="009C1E42" w:rsidP="00EF2A2E">
            <w:pPr>
              <w:pStyle w:val="TableText"/>
            </w:pPr>
          </w:p>
        </w:tc>
        <w:tc>
          <w:tcPr>
            <w:tcW w:w="1084" w:type="dxa"/>
          </w:tcPr>
          <w:p w14:paraId="100D3219" w14:textId="77777777" w:rsidR="009C1E42" w:rsidRDefault="009C1E42" w:rsidP="00EF2A2E">
            <w:pPr>
              <w:pStyle w:val="TableText"/>
            </w:pPr>
          </w:p>
        </w:tc>
        <w:tc>
          <w:tcPr>
            <w:tcW w:w="1084" w:type="dxa"/>
          </w:tcPr>
          <w:p w14:paraId="65479FED" w14:textId="77777777" w:rsidR="009C1E42" w:rsidRDefault="009C1E42" w:rsidP="00EF2A2E">
            <w:pPr>
              <w:pStyle w:val="TableText"/>
            </w:pPr>
          </w:p>
        </w:tc>
      </w:tr>
      <w:tr w:rsidR="009C1E42" w14:paraId="728CE3C3" w14:textId="77777777" w:rsidTr="009C1E42">
        <w:trPr>
          <w:trHeight w:val="240"/>
        </w:trPr>
        <w:tc>
          <w:tcPr>
            <w:tcW w:w="4398" w:type="dxa"/>
          </w:tcPr>
          <w:p w14:paraId="152A1B85" w14:textId="77777777" w:rsidR="009C1E42" w:rsidRPr="00B24ACD" w:rsidRDefault="009C1E42" w:rsidP="00EF2A2E">
            <w:pPr>
              <w:pStyle w:val="TableText"/>
              <w:tabs>
                <w:tab w:val="left" w:pos="157"/>
              </w:tabs>
            </w:pPr>
            <w:r w:rsidRPr="0097378A">
              <w:rPr>
                <w:szCs w:val="20"/>
              </w:rPr>
              <w:tab/>
              <w:t>Female</w:t>
            </w:r>
          </w:p>
        </w:tc>
        <w:tc>
          <w:tcPr>
            <w:tcW w:w="1084" w:type="dxa"/>
          </w:tcPr>
          <w:p w14:paraId="0B6E840D" w14:textId="77777777" w:rsidR="009C1E42" w:rsidRDefault="009C1E42" w:rsidP="00EF2A2E">
            <w:pPr>
              <w:pStyle w:val="TableText"/>
            </w:pPr>
          </w:p>
        </w:tc>
        <w:tc>
          <w:tcPr>
            <w:tcW w:w="1084" w:type="dxa"/>
          </w:tcPr>
          <w:p w14:paraId="29CCAC2F" w14:textId="77777777" w:rsidR="009C1E42" w:rsidRDefault="009C1E42" w:rsidP="00EF2A2E">
            <w:pPr>
              <w:pStyle w:val="TableText"/>
            </w:pPr>
          </w:p>
        </w:tc>
        <w:tc>
          <w:tcPr>
            <w:tcW w:w="1084" w:type="dxa"/>
          </w:tcPr>
          <w:p w14:paraId="2BF6492A" w14:textId="77777777" w:rsidR="009C1E42" w:rsidRDefault="009C1E42" w:rsidP="00EF2A2E">
            <w:pPr>
              <w:pStyle w:val="TableText"/>
            </w:pPr>
          </w:p>
        </w:tc>
        <w:tc>
          <w:tcPr>
            <w:tcW w:w="1084" w:type="dxa"/>
          </w:tcPr>
          <w:p w14:paraId="22618BAE" w14:textId="77777777" w:rsidR="009C1E42" w:rsidRDefault="009C1E42" w:rsidP="00EF2A2E">
            <w:pPr>
              <w:pStyle w:val="TableText"/>
            </w:pPr>
          </w:p>
        </w:tc>
        <w:tc>
          <w:tcPr>
            <w:tcW w:w="1084" w:type="dxa"/>
          </w:tcPr>
          <w:p w14:paraId="13384743" w14:textId="77777777" w:rsidR="009C1E42" w:rsidRDefault="009C1E42" w:rsidP="00EF2A2E">
            <w:pPr>
              <w:pStyle w:val="TableText"/>
            </w:pPr>
          </w:p>
        </w:tc>
      </w:tr>
      <w:tr w:rsidR="009C1E42" w14:paraId="21C85728" w14:textId="77777777" w:rsidTr="009C1E42">
        <w:trPr>
          <w:trHeight w:val="221"/>
        </w:trPr>
        <w:tc>
          <w:tcPr>
            <w:tcW w:w="4398" w:type="dxa"/>
          </w:tcPr>
          <w:p w14:paraId="220AAC73" w14:textId="77777777" w:rsidR="009C1E42" w:rsidRPr="007F2E0D" w:rsidRDefault="009C1E42" w:rsidP="00EF2A2E">
            <w:pPr>
              <w:pStyle w:val="TableText"/>
              <w:tabs>
                <w:tab w:val="left" w:pos="157"/>
              </w:tabs>
              <w:rPr>
                <w:b/>
                <w:bCs/>
              </w:rPr>
            </w:pPr>
            <w:r w:rsidRPr="0097378A">
              <w:rPr>
                <w:szCs w:val="20"/>
              </w:rPr>
              <w:tab/>
              <w:t>Male</w:t>
            </w:r>
          </w:p>
        </w:tc>
        <w:tc>
          <w:tcPr>
            <w:tcW w:w="1084" w:type="dxa"/>
          </w:tcPr>
          <w:p w14:paraId="0E866DF4" w14:textId="77777777" w:rsidR="009C1E42" w:rsidRDefault="009C1E42" w:rsidP="00EF2A2E">
            <w:pPr>
              <w:pStyle w:val="TableText"/>
            </w:pPr>
          </w:p>
        </w:tc>
        <w:tc>
          <w:tcPr>
            <w:tcW w:w="1084" w:type="dxa"/>
          </w:tcPr>
          <w:p w14:paraId="5634E9A1" w14:textId="77777777" w:rsidR="009C1E42" w:rsidRDefault="009C1E42" w:rsidP="00EF2A2E">
            <w:pPr>
              <w:pStyle w:val="TableText"/>
            </w:pPr>
          </w:p>
        </w:tc>
        <w:tc>
          <w:tcPr>
            <w:tcW w:w="1084" w:type="dxa"/>
          </w:tcPr>
          <w:p w14:paraId="46F3A3F9" w14:textId="77777777" w:rsidR="009C1E42" w:rsidRDefault="009C1E42" w:rsidP="00EF2A2E">
            <w:pPr>
              <w:pStyle w:val="TableText"/>
            </w:pPr>
          </w:p>
        </w:tc>
        <w:tc>
          <w:tcPr>
            <w:tcW w:w="1084" w:type="dxa"/>
          </w:tcPr>
          <w:p w14:paraId="0BE6632C" w14:textId="77777777" w:rsidR="009C1E42" w:rsidRDefault="009C1E42" w:rsidP="00EF2A2E">
            <w:pPr>
              <w:pStyle w:val="TableText"/>
            </w:pPr>
          </w:p>
        </w:tc>
        <w:tc>
          <w:tcPr>
            <w:tcW w:w="1084" w:type="dxa"/>
          </w:tcPr>
          <w:p w14:paraId="20774F0D" w14:textId="77777777" w:rsidR="009C1E42" w:rsidRDefault="009C1E42" w:rsidP="00EF2A2E">
            <w:pPr>
              <w:pStyle w:val="TableText"/>
            </w:pPr>
          </w:p>
        </w:tc>
      </w:tr>
      <w:tr w:rsidR="009C1E42" w14:paraId="6B65F844" w14:textId="77777777" w:rsidTr="009C1E42">
        <w:trPr>
          <w:trHeight w:val="240"/>
        </w:trPr>
        <w:tc>
          <w:tcPr>
            <w:tcW w:w="4398" w:type="dxa"/>
          </w:tcPr>
          <w:p w14:paraId="1DC459F9" w14:textId="77777777" w:rsidR="009C1E42" w:rsidRPr="00B24ACD" w:rsidRDefault="009C1E42" w:rsidP="00EF2A2E">
            <w:pPr>
              <w:pStyle w:val="TableText"/>
              <w:tabs>
                <w:tab w:val="left" w:pos="157"/>
              </w:tabs>
            </w:pPr>
            <w:r w:rsidRPr="0097378A">
              <w:rPr>
                <w:b/>
                <w:bCs/>
                <w:szCs w:val="20"/>
              </w:rPr>
              <w:t>Age</w:t>
            </w:r>
          </w:p>
        </w:tc>
        <w:tc>
          <w:tcPr>
            <w:tcW w:w="1084" w:type="dxa"/>
          </w:tcPr>
          <w:p w14:paraId="10BC6107" w14:textId="77777777" w:rsidR="009C1E42" w:rsidRDefault="009C1E42" w:rsidP="00EF2A2E">
            <w:pPr>
              <w:pStyle w:val="TableText"/>
            </w:pPr>
          </w:p>
        </w:tc>
        <w:tc>
          <w:tcPr>
            <w:tcW w:w="1084" w:type="dxa"/>
          </w:tcPr>
          <w:p w14:paraId="25E30C88" w14:textId="77777777" w:rsidR="009C1E42" w:rsidRDefault="009C1E42" w:rsidP="00EF2A2E">
            <w:pPr>
              <w:pStyle w:val="TableText"/>
            </w:pPr>
          </w:p>
        </w:tc>
        <w:tc>
          <w:tcPr>
            <w:tcW w:w="1084" w:type="dxa"/>
          </w:tcPr>
          <w:p w14:paraId="12647FB9" w14:textId="77777777" w:rsidR="009C1E42" w:rsidRDefault="009C1E42" w:rsidP="00EF2A2E">
            <w:pPr>
              <w:pStyle w:val="TableText"/>
            </w:pPr>
          </w:p>
        </w:tc>
        <w:tc>
          <w:tcPr>
            <w:tcW w:w="1084" w:type="dxa"/>
          </w:tcPr>
          <w:p w14:paraId="3484862B" w14:textId="77777777" w:rsidR="009C1E42" w:rsidRDefault="009C1E42" w:rsidP="00EF2A2E">
            <w:pPr>
              <w:pStyle w:val="TableText"/>
            </w:pPr>
          </w:p>
        </w:tc>
        <w:tc>
          <w:tcPr>
            <w:tcW w:w="1084" w:type="dxa"/>
          </w:tcPr>
          <w:p w14:paraId="5B1BEEAB" w14:textId="77777777" w:rsidR="009C1E42" w:rsidRDefault="009C1E42" w:rsidP="00EF2A2E">
            <w:pPr>
              <w:pStyle w:val="TableText"/>
            </w:pPr>
          </w:p>
        </w:tc>
      </w:tr>
      <w:tr w:rsidR="009C1E42" w14:paraId="65FA6EBF" w14:textId="77777777" w:rsidTr="009C1E42">
        <w:trPr>
          <w:trHeight w:val="221"/>
        </w:trPr>
        <w:tc>
          <w:tcPr>
            <w:tcW w:w="4398" w:type="dxa"/>
          </w:tcPr>
          <w:p w14:paraId="41F22DB5" w14:textId="77777777" w:rsidR="009C1E42" w:rsidRPr="00B24ACD" w:rsidRDefault="009C1E42" w:rsidP="00EF2A2E">
            <w:pPr>
              <w:pStyle w:val="TableText"/>
              <w:tabs>
                <w:tab w:val="left" w:pos="157"/>
              </w:tabs>
            </w:pPr>
            <w:r w:rsidRPr="0097378A">
              <w:rPr>
                <w:szCs w:val="20"/>
              </w:rPr>
              <w:tab/>
              <w:t xml:space="preserve">15–24 </w:t>
            </w:r>
          </w:p>
        </w:tc>
        <w:tc>
          <w:tcPr>
            <w:tcW w:w="1084" w:type="dxa"/>
          </w:tcPr>
          <w:p w14:paraId="02D04CE7" w14:textId="77777777" w:rsidR="009C1E42" w:rsidRDefault="009C1E42" w:rsidP="00EF2A2E">
            <w:pPr>
              <w:pStyle w:val="TableText"/>
            </w:pPr>
          </w:p>
        </w:tc>
        <w:tc>
          <w:tcPr>
            <w:tcW w:w="1084" w:type="dxa"/>
          </w:tcPr>
          <w:p w14:paraId="0C22ECB9" w14:textId="77777777" w:rsidR="009C1E42" w:rsidRDefault="009C1E42" w:rsidP="00EF2A2E">
            <w:pPr>
              <w:pStyle w:val="TableText"/>
            </w:pPr>
          </w:p>
        </w:tc>
        <w:tc>
          <w:tcPr>
            <w:tcW w:w="1084" w:type="dxa"/>
          </w:tcPr>
          <w:p w14:paraId="32E02E88" w14:textId="77777777" w:rsidR="009C1E42" w:rsidRDefault="009C1E42" w:rsidP="00EF2A2E">
            <w:pPr>
              <w:pStyle w:val="TableText"/>
            </w:pPr>
          </w:p>
        </w:tc>
        <w:tc>
          <w:tcPr>
            <w:tcW w:w="1084" w:type="dxa"/>
          </w:tcPr>
          <w:p w14:paraId="5D65E027" w14:textId="77777777" w:rsidR="009C1E42" w:rsidRDefault="009C1E42" w:rsidP="00EF2A2E">
            <w:pPr>
              <w:pStyle w:val="TableText"/>
            </w:pPr>
          </w:p>
        </w:tc>
        <w:tc>
          <w:tcPr>
            <w:tcW w:w="1084" w:type="dxa"/>
          </w:tcPr>
          <w:p w14:paraId="28551112" w14:textId="77777777" w:rsidR="009C1E42" w:rsidRDefault="009C1E42" w:rsidP="00EF2A2E">
            <w:pPr>
              <w:pStyle w:val="TableText"/>
            </w:pPr>
          </w:p>
        </w:tc>
      </w:tr>
      <w:tr w:rsidR="009C1E42" w14:paraId="2EBBA152" w14:textId="77777777" w:rsidTr="009C1E42">
        <w:trPr>
          <w:trHeight w:val="240"/>
        </w:trPr>
        <w:tc>
          <w:tcPr>
            <w:tcW w:w="4398" w:type="dxa"/>
          </w:tcPr>
          <w:p w14:paraId="5377700D" w14:textId="77777777" w:rsidR="009C1E42" w:rsidRPr="00B24ACD" w:rsidRDefault="009C1E42" w:rsidP="00EF2A2E">
            <w:pPr>
              <w:pStyle w:val="TableText"/>
              <w:tabs>
                <w:tab w:val="left" w:pos="157"/>
              </w:tabs>
              <w:rPr>
                <w:b/>
                <w:bCs/>
              </w:rPr>
            </w:pPr>
            <w:r w:rsidRPr="0097378A">
              <w:rPr>
                <w:szCs w:val="20"/>
              </w:rPr>
              <w:tab/>
              <w:t xml:space="preserve">25–34 </w:t>
            </w:r>
          </w:p>
        </w:tc>
        <w:tc>
          <w:tcPr>
            <w:tcW w:w="1084" w:type="dxa"/>
          </w:tcPr>
          <w:p w14:paraId="28127452" w14:textId="77777777" w:rsidR="009C1E42" w:rsidRDefault="009C1E42" w:rsidP="00EF2A2E">
            <w:pPr>
              <w:pStyle w:val="TableText"/>
            </w:pPr>
          </w:p>
        </w:tc>
        <w:tc>
          <w:tcPr>
            <w:tcW w:w="1084" w:type="dxa"/>
          </w:tcPr>
          <w:p w14:paraId="67054035" w14:textId="77777777" w:rsidR="009C1E42" w:rsidRDefault="009C1E42" w:rsidP="00EF2A2E">
            <w:pPr>
              <w:pStyle w:val="TableText"/>
            </w:pPr>
          </w:p>
        </w:tc>
        <w:tc>
          <w:tcPr>
            <w:tcW w:w="1084" w:type="dxa"/>
          </w:tcPr>
          <w:p w14:paraId="4F7D29F6" w14:textId="77777777" w:rsidR="009C1E42" w:rsidRDefault="009C1E42" w:rsidP="00EF2A2E">
            <w:pPr>
              <w:pStyle w:val="TableText"/>
            </w:pPr>
          </w:p>
        </w:tc>
        <w:tc>
          <w:tcPr>
            <w:tcW w:w="1084" w:type="dxa"/>
          </w:tcPr>
          <w:p w14:paraId="0FBFB41D" w14:textId="77777777" w:rsidR="009C1E42" w:rsidRDefault="009C1E42" w:rsidP="00EF2A2E">
            <w:pPr>
              <w:pStyle w:val="TableText"/>
            </w:pPr>
          </w:p>
        </w:tc>
        <w:tc>
          <w:tcPr>
            <w:tcW w:w="1084" w:type="dxa"/>
          </w:tcPr>
          <w:p w14:paraId="486D65AC" w14:textId="77777777" w:rsidR="009C1E42" w:rsidRDefault="009C1E42" w:rsidP="00EF2A2E">
            <w:pPr>
              <w:pStyle w:val="TableText"/>
            </w:pPr>
          </w:p>
        </w:tc>
      </w:tr>
      <w:tr w:rsidR="009C1E42" w14:paraId="31BEA933" w14:textId="77777777" w:rsidTr="009C1E42">
        <w:trPr>
          <w:trHeight w:val="240"/>
        </w:trPr>
        <w:tc>
          <w:tcPr>
            <w:tcW w:w="4398" w:type="dxa"/>
          </w:tcPr>
          <w:p w14:paraId="6F2887AD" w14:textId="77777777" w:rsidR="009C1E42" w:rsidRDefault="009C1E42" w:rsidP="00EF2A2E">
            <w:pPr>
              <w:pStyle w:val="TableText"/>
              <w:tabs>
                <w:tab w:val="left" w:pos="157"/>
              </w:tabs>
            </w:pPr>
            <w:r w:rsidRPr="0097378A">
              <w:rPr>
                <w:szCs w:val="20"/>
              </w:rPr>
              <w:tab/>
              <w:t>35–44</w:t>
            </w:r>
          </w:p>
        </w:tc>
        <w:tc>
          <w:tcPr>
            <w:tcW w:w="1084" w:type="dxa"/>
          </w:tcPr>
          <w:p w14:paraId="00E9DD3B" w14:textId="77777777" w:rsidR="009C1E42" w:rsidRDefault="009C1E42" w:rsidP="00EF2A2E">
            <w:pPr>
              <w:pStyle w:val="TableText"/>
            </w:pPr>
          </w:p>
        </w:tc>
        <w:tc>
          <w:tcPr>
            <w:tcW w:w="1084" w:type="dxa"/>
          </w:tcPr>
          <w:p w14:paraId="26D8CAC5" w14:textId="77777777" w:rsidR="009C1E42" w:rsidRDefault="009C1E42" w:rsidP="00EF2A2E">
            <w:pPr>
              <w:pStyle w:val="TableText"/>
            </w:pPr>
          </w:p>
        </w:tc>
        <w:tc>
          <w:tcPr>
            <w:tcW w:w="1084" w:type="dxa"/>
          </w:tcPr>
          <w:p w14:paraId="65E7B318" w14:textId="77777777" w:rsidR="009C1E42" w:rsidRDefault="009C1E42" w:rsidP="00EF2A2E">
            <w:pPr>
              <w:pStyle w:val="TableText"/>
            </w:pPr>
          </w:p>
        </w:tc>
        <w:tc>
          <w:tcPr>
            <w:tcW w:w="1084" w:type="dxa"/>
          </w:tcPr>
          <w:p w14:paraId="04CE88A9" w14:textId="77777777" w:rsidR="009C1E42" w:rsidRDefault="009C1E42" w:rsidP="00EF2A2E">
            <w:pPr>
              <w:pStyle w:val="TableText"/>
            </w:pPr>
          </w:p>
        </w:tc>
        <w:tc>
          <w:tcPr>
            <w:tcW w:w="1084" w:type="dxa"/>
          </w:tcPr>
          <w:p w14:paraId="025D6A9A" w14:textId="77777777" w:rsidR="009C1E42" w:rsidRDefault="009C1E42" w:rsidP="00EF2A2E">
            <w:pPr>
              <w:pStyle w:val="TableText"/>
            </w:pPr>
          </w:p>
        </w:tc>
      </w:tr>
      <w:tr w:rsidR="009C1E42" w14:paraId="545F4240" w14:textId="77777777" w:rsidTr="009C1E42">
        <w:trPr>
          <w:trHeight w:val="221"/>
        </w:trPr>
        <w:tc>
          <w:tcPr>
            <w:tcW w:w="4398" w:type="dxa"/>
          </w:tcPr>
          <w:p w14:paraId="7A6DD966" w14:textId="77777777" w:rsidR="009C1E42" w:rsidRDefault="009C1E42" w:rsidP="00EF2A2E">
            <w:pPr>
              <w:pStyle w:val="TableText"/>
              <w:tabs>
                <w:tab w:val="left" w:pos="157"/>
              </w:tabs>
            </w:pPr>
            <w:r w:rsidRPr="0097378A">
              <w:rPr>
                <w:szCs w:val="20"/>
              </w:rPr>
              <w:tab/>
              <w:t>45 and above</w:t>
            </w:r>
          </w:p>
        </w:tc>
        <w:tc>
          <w:tcPr>
            <w:tcW w:w="1084" w:type="dxa"/>
          </w:tcPr>
          <w:p w14:paraId="633A1005" w14:textId="77777777" w:rsidR="009C1E42" w:rsidRDefault="009C1E42" w:rsidP="00EF2A2E">
            <w:pPr>
              <w:pStyle w:val="TableText"/>
            </w:pPr>
          </w:p>
        </w:tc>
        <w:tc>
          <w:tcPr>
            <w:tcW w:w="1084" w:type="dxa"/>
          </w:tcPr>
          <w:p w14:paraId="4585744C" w14:textId="77777777" w:rsidR="009C1E42" w:rsidRDefault="009C1E42" w:rsidP="00EF2A2E">
            <w:pPr>
              <w:pStyle w:val="TableText"/>
            </w:pPr>
          </w:p>
        </w:tc>
        <w:tc>
          <w:tcPr>
            <w:tcW w:w="1084" w:type="dxa"/>
          </w:tcPr>
          <w:p w14:paraId="2BCB5157" w14:textId="77777777" w:rsidR="009C1E42" w:rsidRDefault="009C1E42" w:rsidP="00EF2A2E">
            <w:pPr>
              <w:pStyle w:val="TableText"/>
            </w:pPr>
          </w:p>
        </w:tc>
        <w:tc>
          <w:tcPr>
            <w:tcW w:w="1084" w:type="dxa"/>
          </w:tcPr>
          <w:p w14:paraId="31FC4641" w14:textId="77777777" w:rsidR="009C1E42" w:rsidRDefault="009C1E42" w:rsidP="00EF2A2E">
            <w:pPr>
              <w:pStyle w:val="TableText"/>
            </w:pPr>
          </w:p>
        </w:tc>
        <w:tc>
          <w:tcPr>
            <w:tcW w:w="1084" w:type="dxa"/>
          </w:tcPr>
          <w:p w14:paraId="362008AD" w14:textId="77777777" w:rsidR="009C1E42" w:rsidRDefault="009C1E42" w:rsidP="00EF2A2E">
            <w:pPr>
              <w:pStyle w:val="TableText"/>
            </w:pPr>
          </w:p>
        </w:tc>
      </w:tr>
      <w:tr w:rsidR="009C1E42" w14:paraId="21B90092" w14:textId="77777777" w:rsidTr="009C1E42">
        <w:trPr>
          <w:trHeight w:val="240"/>
        </w:trPr>
        <w:tc>
          <w:tcPr>
            <w:tcW w:w="4398" w:type="dxa"/>
          </w:tcPr>
          <w:p w14:paraId="657D6F95" w14:textId="77777777" w:rsidR="009C1E42" w:rsidRDefault="009C1E42" w:rsidP="00EF2A2E">
            <w:pPr>
              <w:pStyle w:val="TableText"/>
              <w:tabs>
                <w:tab w:val="left" w:pos="157"/>
              </w:tabs>
            </w:pPr>
            <w:r w:rsidRPr="0097378A">
              <w:rPr>
                <w:b/>
                <w:bCs/>
                <w:szCs w:val="20"/>
              </w:rPr>
              <w:t>Residence</w:t>
            </w:r>
          </w:p>
        </w:tc>
        <w:tc>
          <w:tcPr>
            <w:tcW w:w="1084" w:type="dxa"/>
          </w:tcPr>
          <w:p w14:paraId="182E9B45" w14:textId="77777777" w:rsidR="009C1E42" w:rsidRDefault="009C1E42" w:rsidP="00EF2A2E">
            <w:pPr>
              <w:pStyle w:val="TableText"/>
            </w:pPr>
          </w:p>
        </w:tc>
        <w:tc>
          <w:tcPr>
            <w:tcW w:w="1084" w:type="dxa"/>
          </w:tcPr>
          <w:p w14:paraId="4F076E5F" w14:textId="77777777" w:rsidR="009C1E42" w:rsidRDefault="009C1E42" w:rsidP="00EF2A2E">
            <w:pPr>
              <w:pStyle w:val="TableText"/>
            </w:pPr>
          </w:p>
        </w:tc>
        <w:tc>
          <w:tcPr>
            <w:tcW w:w="1084" w:type="dxa"/>
          </w:tcPr>
          <w:p w14:paraId="6B221737" w14:textId="77777777" w:rsidR="009C1E42" w:rsidRDefault="009C1E42" w:rsidP="00EF2A2E">
            <w:pPr>
              <w:pStyle w:val="TableText"/>
            </w:pPr>
          </w:p>
        </w:tc>
        <w:tc>
          <w:tcPr>
            <w:tcW w:w="1084" w:type="dxa"/>
          </w:tcPr>
          <w:p w14:paraId="15E1779E" w14:textId="77777777" w:rsidR="009C1E42" w:rsidRDefault="009C1E42" w:rsidP="00EF2A2E">
            <w:pPr>
              <w:pStyle w:val="TableText"/>
            </w:pPr>
          </w:p>
        </w:tc>
        <w:tc>
          <w:tcPr>
            <w:tcW w:w="1084" w:type="dxa"/>
          </w:tcPr>
          <w:p w14:paraId="05B6ABC3" w14:textId="77777777" w:rsidR="009C1E42" w:rsidRDefault="009C1E42" w:rsidP="00EF2A2E">
            <w:pPr>
              <w:pStyle w:val="TableText"/>
            </w:pPr>
          </w:p>
        </w:tc>
      </w:tr>
      <w:tr w:rsidR="009C1E42" w14:paraId="31770750" w14:textId="77777777" w:rsidTr="009C1E42">
        <w:trPr>
          <w:trHeight w:val="221"/>
        </w:trPr>
        <w:tc>
          <w:tcPr>
            <w:tcW w:w="4398" w:type="dxa"/>
          </w:tcPr>
          <w:p w14:paraId="5157B1F6" w14:textId="77777777" w:rsidR="009C1E42" w:rsidRDefault="009C1E42" w:rsidP="00EF2A2E">
            <w:pPr>
              <w:pStyle w:val="TableText"/>
              <w:tabs>
                <w:tab w:val="left" w:pos="157"/>
              </w:tabs>
            </w:pPr>
            <w:r w:rsidRPr="0097378A">
              <w:rPr>
                <w:szCs w:val="20"/>
              </w:rPr>
              <w:tab/>
              <w:t xml:space="preserve">Urban </w:t>
            </w:r>
          </w:p>
        </w:tc>
        <w:tc>
          <w:tcPr>
            <w:tcW w:w="1084" w:type="dxa"/>
          </w:tcPr>
          <w:p w14:paraId="2C530ACD" w14:textId="77777777" w:rsidR="009C1E42" w:rsidRDefault="009C1E42" w:rsidP="00EF2A2E">
            <w:pPr>
              <w:pStyle w:val="TableText"/>
            </w:pPr>
          </w:p>
        </w:tc>
        <w:tc>
          <w:tcPr>
            <w:tcW w:w="1084" w:type="dxa"/>
          </w:tcPr>
          <w:p w14:paraId="08D22B8C" w14:textId="77777777" w:rsidR="009C1E42" w:rsidRDefault="009C1E42" w:rsidP="00EF2A2E">
            <w:pPr>
              <w:pStyle w:val="TableText"/>
            </w:pPr>
          </w:p>
        </w:tc>
        <w:tc>
          <w:tcPr>
            <w:tcW w:w="1084" w:type="dxa"/>
          </w:tcPr>
          <w:p w14:paraId="01DD61DF" w14:textId="77777777" w:rsidR="009C1E42" w:rsidRDefault="009C1E42" w:rsidP="00EF2A2E">
            <w:pPr>
              <w:pStyle w:val="TableText"/>
            </w:pPr>
          </w:p>
        </w:tc>
        <w:tc>
          <w:tcPr>
            <w:tcW w:w="1084" w:type="dxa"/>
          </w:tcPr>
          <w:p w14:paraId="25004A7B" w14:textId="77777777" w:rsidR="009C1E42" w:rsidRDefault="009C1E42" w:rsidP="00EF2A2E">
            <w:pPr>
              <w:pStyle w:val="TableText"/>
            </w:pPr>
          </w:p>
        </w:tc>
        <w:tc>
          <w:tcPr>
            <w:tcW w:w="1084" w:type="dxa"/>
          </w:tcPr>
          <w:p w14:paraId="17361972" w14:textId="77777777" w:rsidR="009C1E42" w:rsidRDefault="009C1E42" w:rsidP="00EF2A2E">
            <w:pPr>
              <w:pStyle w:val="TableText"/>
            </w:pPr>
          </w:p>
        </w:tc>
      </w:tr>
      <w:tr w:rsidR="009C1E42" w14:paraId="6CA89E16" w14:textId="77777777" w:rsidTr="009C1E42">
        <w:trPr>
          <w:trHeight w:val="240"/>
        </w:trPr>
        <w:tc>
          <w:tcPr>
            <w:tcW w:w="4398" w:type="dxa"/>
          </w:tcPr>
          <w:p w14:paraId="3E604E6C" w14:textId="77777777" w:rsidR="009C1E42" w:rsidRDefault="009C1E42" w:rsidP="00EF2A2E">
            <w:pPr>
              <w:pStyle w:val="TableText"/>
              <w:tabs>
                <w:tab w:val="left" w:pos="157"/>
              </w:tabs>
            </w:pPr>
            <w:r w:rsidRPr="0097378A">
              <w:rPr>
                <w:szCs w:val="20"/>
              </w:rPr>
              <w:tab/>
              <w:t xml:space="preserve">Rural </w:t>
            </w:r>
          </w:p>
        </w:tc>
        <w:tc>
          <w:tcPr>
            <w:tcW w:w="1084" w:type="dxa"/>
          </w:tcPr>
          <w:p w14:paraId="0FAD4E38" w14:textId="77777777" w:rsidR="009C1E42" w:rsidRDefault="009C1E42" w:rsidP="00EF2A2E">
            <w:pPr>
              <w:pStyle w:val="TableText"/>
            </w:pPr>
          </w:p>
        </w:tc>
        <w:tc>
          <w:tcPr>
            <w:tcW w:w="1084" w:type="dxa"/>
          </w:tcPr>
          <w:p w14:paraId="069E6AAD" w14:textId="77777777" w:rsidR="009C1E42" w:rsidRDefault="009C1E42" w:rsidP="00EF2A2E">
            <w:pPr>
              <w:pStyle w:val="TableText"/>
            </w:pPr>
          </w:p>
        </w:tc>
        <w:tc>
          <w:tcPr>
            <w:tcW w:w="1084" w:type="dxa"/>
          </w:tcPr>
          <w:p w14:paraId="066F2865" w14:textId="77777777" w:rsidR="009C1E42" w:rsidRDefault="009C1E42" w:rsidP="00EF2A2E">
            <w:pPr>
              <w:pStyle w:val="TableText"/>
            </w:pPr>
          </w:p>
        </w:tc>
        <w:tc>
          <w:tcPr>
            <w:tcW w:w="1084" w:type="dxa"/>
          </w:tcPr>
          <w:p w14:paraId="716D7159" w14:textId="77777777" w:rsidR="009C1E42" w:rsidRDefault="009C1E42" w:rsidP="00EF2A2E">
            <w:pPr>
              <w:pStyle w:val="TableText"/>
            </w:pPr>
          </w:p>
        </w:tc>
        <w:tc>
          <w:tcPr>
            <w:tcW w:w="1084" w:type="dxa"/>
          </w:tcPr>
          <w:p w14:paraId="0EA24830" w14:textId="77777777" w:rsidR="009C1E42" w:rsidRDefault="009C1E42" w:rsidP="00EF2A2E">
            <w:pPr>
              <w:pStyle w:val="TableText"/>
            </w:pPr>
          </w:p>
        </w:tc>
      </w:tr>
      <w:tr w:rsidR="009C1E42" w14:paraId="0AC19A5D" w14:textId="77777777" w:rsidTr="009C1E42">
        <w:trPr>
          <w:trHeight w:val="240"/>
        </w:trPr>
        <w:tc>
          <w:tcPr>
            <w:tcW w:w="4398" w:type="dxa"/>
          </w:tcPr>
          <w:p w14:paraId="1BC5AF0D" w14:textId="77777777" w:rsidR="009C1E42" w:rsidRPr="007B5BD6" w:rsidRDefault="009C1E42" w:rsidP="00EF2A2E">
            <w:pPr>
              <w:pStyle w:val="TableText"/>
              <w:tabs>
                <w:tab w:val="left" w:pos="157"/>
              </w:tabs>
              <w:rPr>
                <w:b/>
                <w:bCs/>
              </w:rPr>
            </w:pPr>
            <w:r w:rsidRPr="0097378A">
              <w:rPr>
                <w:b/>
                <w:bCs/>
                <w:szCs w:val="20"/>
              </w:rPr>
              <w:t>Level of education</w:t>
            </w:r>
          </w:p>
        </w:tc>
        <w:tc>
          <w:tcPr>
            <w:tcW w:w="1084" w:type="dxa"/>
          </w:tcPr>
          <w:p w14:paraId="09D95646" w14:textId="77777777" w:rsidR="009C1E42" w:rsidRDefault="009C1E42" w:rsidP="00EF2A2E">
            <w:pPr>
              <w:pStyle w:val="TableText"/>
            </w:pPr>
          </w:p>
        </w:tc>
        <w:tc>
          <w:tcPr>
            <w:tcW w:w="1084" w:type="dxa"/>
          </w:tcPr>
          <w:p w14:paraId="71CF7905" w14:textId="77777777" w:rsidR="009C1E42" w:rsidRDefault="009C1E42" w:rsidP="00EF2A2E">
            <w:pPr>
              <w:pStyle w:val="TableText"/>
            </w:pPr>
          </w:p>
        </w:tc>
        <w:tc>
          <w:tcPr>
            <w:tcW w:w="1084" w:type="dxa"/>
          </w:tcPr>
          <w:p w14:paraId="3F629A7F" w14:textId="77777777" w:rsidR="009C1E42" w:rsidRDefault="009C1E42" w:rsidP="00EF2A2E">
            <w:pPr>
              <w:pStyle w:val="TableText"/>
            </w:pPr>
          </w:p>
        </w:tc>
        <w:tc>
          <w:tcPr>
            <w:tcW w:w="1084" w:type="dxa"/>
          </w:tcPr>
          <w:p w14:paraId="44CDC058" w14:textId="77777777" w:rsidR="009C1E42" w:rsidRDefault="009C1E42" w:rsidP="00EF2A2E">
            <w:pPr>
              <w:pStyle w:val="TableText"/>
            </w:pPr>
          </w:p>
        </w:tc>
        <w:tc>
          <w:tcPr>
            <w:tcW w:w="1084" w:type="dxa"/>
          </w:tcPr>
          <w:p w14:paraId="2458D161" w14:textId="77777777" w:rsidR="009C1E42" w:rsidRDefault="009C1E42" w:rsidP="00EF2A2E">
            <w:pPr>
              <w:pStyle w:val="TableText"/>
            </w:pPr>
          </w:p>
        </w:tc>
      </w:tr>
      <w:tr w:rsidR="009C1E42" w14:paraId="65ECC4F2" w14:textId="77777777" w:rsidTr="009C1E42">
        <w:trPr>
          <w:trHeight w:val="221"/>
        </w:trPr>
        <w:tc>
          <w:tcPr>
            <w:tcW w:w="4398" w:type="dxa"/>
          </w:tcPr>
          <w:p w14:paraId="404B8946" w14:textId="77777777" w:rsidR="009C1E42" w:rsidRPr="007B5BD6" w:rsidRDefault="009C1E42" w:rsidP="00EF2A2E">
            <w:pPr>
              <w:pStyle w:val="TableText"/>
              <w:tabs>
                <w:tab w:val="left" w:pos="157"/>
              </w:tabs>
            </w:pPr>
            <w:r w:rsidRPr="0097378A">
              <w:rPr>
                <w:szCs w:val="20"/>
              </w:rPr>
              <w:tab/>
              <w:t>None</w:t>
            </w:r>
          </w:p>
        </w:tc>
        <w:tc>
          <w:tcPr>
            <w:tcW w:w="1084" w:type="dxa"/>
          </w:tcPr>
          <w:p w14:paraId="2CDE11B5" w14:textId="77777777" w:rsidR="009C1E42" w:rsidRDefault="009C1E42" w:rsidP="00EF2A2E">
            <w:pPr>
              <w:pStyle w:val="TableText"/>
            </w:pPr>
          </w:p>
        </w:tc>
        <w:tc>
          <w:tcPr>
            <w:tcW w:w="1084" w:type="dxa"/>
          </w:tcPr>
          <w:p w14:paraId="5E5A06F9" w14:textId="77777777" w:rsidR="009C1E42" w:rsidRDefault="009C1E42" w:rsidP="00EF2A2E">
            <w:pPr>
              <w:pStyle w:val="TableText"/>
            </w:pPr>
          </w:p>
        </w:tc>
        <w:tc>
          <w:tcPr>
            <w:tcW w:w="1084" w:type="dxa"/>
          </w:tcPr>
          <w:p w14:paraId="3ECA5D77" w14:textId="77777777" w:rsidR="009C1E42" w:rsidRDefault="009C1E42" w:rsidP="00EF2A2E">
            <w:pPr>
              <w:pStyle w:val="TableText"/>
            </w:pPr>
          </w:p>
        </w:tc>
        <w:tc>
          <w:tcPr>
            <w:tcW w:w="1084" w:type="dxa"/>
          </w:tcPr>
          <w:p w14:paraId="7470845B" w14:textId="77777777" w:rsidR="009C1E42" w:rsidRDefault="009C1E42" w:rsidP="00EF2A2E">
            <w:pPr>
              <w:pStyle w:val="TableText"/>
            </w:pPr>
          </w:p>
        </w:tc>
        <w:tc>
          <w:tcPr>
            <w:tcW w:w="1084" w:type="dxa"/>
          </w:tcPr>
          <w:p w14:paraId="1B928701" w14:textId="77777777" w:rsidR="009C1E42" w:rsidRDefault="009C1E42" w:rsidP="00EF2A2E">
            <w:pPr>
              <w:pStyle w:val="TableText"/>
            </w:pPr>
          </w:p>
        </w:tc>
      </w:tr>
      <w:tr w:rsidR="009C1E42" w14:paraId="135114F0" w14:textId="77777777" w:rsidTr="009C1E42">
        <w:trPr>
          <w:trHeight w:val="240"/>
        </w:trPr>
        <w:tc>
          <w:tcPr>
            <w:tcW w:w="4398" w:type="dxa"/>
          </w:tcPr>
          <w:p w14:paraId="474C5FB1" w14:textId="77777777" w:rsidR="009C1E42" w:rsidRPr="007B5BD6" w:rsidRDefault="009C1E42" w:rsidP="00EF2A2E">
            <w:pPr>
              <w:pStyle w:val="TableText"/>
              <w:tabs>
                <w:tab w:val="left" w:pos="157"/>
              </w:tabs>
            </w:pPr>
            <w:r w:rsidRPr="0097378A">
              <w:rPr>
                <w:szCs w:val="20"/>
              </w:rPr>
              <w:tab/>
              <w:t>Primary</w:t>
            </w:r>
          </w:p>
        </w:tc>
        <w:tc>
          <w:tcPr>
            <w:tcW w:w="1084" w:type="dxa"/>
          </w:tcPr>
          <w:p w14:paraId="57FFD2BB" w14:textId="77777777" w:rsidR="009C1E42" w:rsidRDefault="009C1E42" w:rsidP="00EF2A2E">
            <w:pPr>
              <w:pStyle w:val="TableText"/>
            </w:pPr>
          </w:p>
        </w:tc>
        <w:tc>
          <w:tcPr>
            <w:tcW w:w="1084" w:type="dxa"/>
          </w:tcPr>
          <w:p w14:paraId="0C442A13" w14:textId="77777777" w:rsidR="009C1E42" w:rsidRDefault="009C1E42" w:rsidP="00EF2A2E">
            <w:pPr>
              <w:pStyle w:val="TableText"/>
            </w:pPr>
          </w:p>
        </w:tc>
        <w:tc>
          <w:tcPr>
            <w:tcW w:w="1084" w:type="dxa"/>
          </w:tcPr>
          <w:p w14:paraId="2E0EE216" w14:textId="77777777" w:rsidR="009C1E42" w:rsidRDefault="009C1E42" w:rsidP="00EF2A2E">
            <w:pPr>
              <w:pStyle w:val="TableText"/>
            </w:pPr>
          </w:p>
        </w:tc>
        <w:tc>
          <w:tcPr>
            <w:tcW w:w="1084" w:type="dxa"/>
          </w:tcPr>
          <w:p w14:paraId="0C042EE7" w14:textId="77777777" w:rsidR="009C1E42" w:rsidRDefault="009C1E42" w:rsidP="00EF2A2E">
            <w:pPr>
              <w:pStyle w:val="TableText"/>
            </w:pPr>
          </w:p>
        </w:tc>
        <w:tc>
          <w:tcPr>
            <w:tcW w:w="1084" w:type="dxa"/>
          </w:tcPr>
          <w:p w14:paraId="1787FD48" w14:textId="77777777" w:rsidR="009C1E42" w:rsidRDefault="009C1E42" w:rsidP="00EF2A2E">
            <w:pPr>
              <w:pStyle w:val="TableText"/>
            </w:pPr>
          </w:p>
        </w:tc>
      </w:tr>
      <w:tr w:rsidR="009C1E42" w14:paraId="0D574283" w14:textId="77777777" w:rsidTr="009C1E42">
        <w:trPr>
          <w:trHeight w:val="221"/>
        </w:trPr>
        <w:tc>
          <w:tcPr>
            <w:tcW w:w="4398" w:type="dxa"/>
          </w:tcPr>
          <w:p w14:paraId="289CFD33" w14:textId="77777777" w:rsidR="009C1E42" w:rsidRPr="007B5BD6" w:rsidRDefault="009C1E42" w:rsidP="00EF2A2E">
            <w:pPr>
              <w:pStyle w:val="TableText"/>
              <w:tabs>
                <w:tab w:val="left" w:pos="157"/>
              </w:tabs>
            </w:pPr>
            <w:r w:rsidRPr="0097378A">
              <w:rPr>
                <w:szCs w:val="20"/>
              </w:rPr>
              <w:tab/>
              <w:t>Secondary or higher</w:t>
            </w:r>
          </w:p>
        </w:tc>
        <w:tc>
          <w:tcPr>
            <w:tcW w:w="1084" w:type="dxa"/>
          </w:tcPr>
          <w:p w14:paraId="29AA6858" w14:textId="77777777" w:rsidR="009C1E42" w:rsidRDefault="009C1E42" w:rsidP="00EF2A2E">
            <w:pPr>
              <w:pStyle w:val="TableText"/>
            </w:pPr>
          </w:p>
        </w:tc>
        <w:tc>
          <w:tcPr>
            <w:tcW w:w="1084" w:type="dxa"/>
          </w:tcPr>
          <w:p w14:paraId="0971B125" w14:textId="77777777" w:rsidR="009C1E42" w:rsidRDefault="009C1E42" w:rsidP="00EF2A2E">
            <w:pPr>
              <w:pStyle w:val="TableText"/>
            </w:pPr>
          </w:p>
        </w:tc>
        <w:tc>
          <w:tcPr>
            <w:tcW w:w="1084" w:type="dxa"/>
          </w:tcPr>
          <w:p w14:paraId="69A57C41" w14:textId="77777777" w:rsidR="009C1E42" w:rsidRDefault="009C1E42" w:rsidP="00EF2A2E">
            <w:pPr>
              <w:pStyle w:val="TableText"/>
            </w:pPr>
          </w:p>
        </w:tc>
        <w:tc>
          <w:tcPr>
            <w:tcW w:w="1084" w:type="dxa"/>
          </w:tcPr>
          <w:p w14:paraId="0C9CC313" w14:textId="77777777" w:rsidR="009C1E42" w:rsidRDefault="009C1E42" w:rsidP="00EF2A2E">
            <w:pPr>
              <w:pStyle w:val="TableText"/>
            </w:pPr>
          </w:p>
        </w:tc>
        <w:tc>
          <w:tcPr>
            <w:tcW w:w="1084" w:type="dxa"/>
          </w:tcPr>
          <w:p w14:paraId="74F4743C" w14:textId="77777777" w:rsidR="009C1E42" w:rsidRDefault="009C1E42" w:rsidP="00EF2A2E">
            <w:pPr>
              <w:pStyle w:val="TableText"/>
            </w:pPr>
          </w:p>
        </w:tc>
      </w:tr>
      <w:tr w:rsidR="009C1E42" w14:paraId="37979101" w14:textId="77777777" w:rsidTr="009C1E42">
        <w:trPr>
          <w:trHeight w:val="240"/>
        </w:trPr>
        <w:tc>
          <w:tcPr>
            <w:tcW w:w="4398" w:type="dxa"/>
          </w:tcPr>
          <w:p w14:paraId="679F51FC" w14:textId="77777777" w:rsidR="009C1E42" w:rsidRPr="009256EF" w:rsidRDefault="009C1E42" w:rsidP="00EF2A2E">
            <w:pPr>
              <w:pStyle w:val="TableText"/>
              <w:tabs>
                <w:tab w:val="left" w:pos="157"/>
              </w:tabs>
              <w:rPr>
                <w:b/>
                <w:bCs/>
              </w:rPr>
            </w:pPr>
            <w:r w:rsidRPr="007B5BD6">
              <w:rPr>
                <w:b/>
                <w:bCs/>
              </w:rPr>
              <w:t>Wealth quintile</w:t>
            </w:r>
          </w:p>
        </w:tc>
        <w:tc>
          <w:tcPr>
            <w:tcW w:w="1084" w:type="dxa"/>
          </w:tcPr>
          <w:p w14:paraId="66192BCD" w14:textId="77777777" w:rsidR="009C1E42" w:rsidRDefault="009C1E42" w:rsidP="00EF2A2E">
            <w:pPr>
              <w:pStyle w:val="TableText"/>
            </w:pPr>
          </w:p>
        </w:tc>
        <w:tc>
          <w:tcPr>
            <w:tcW w:w="1084" w:type="dxa"/>
          </w:tcPr>
          <w:p w14:paraId="6EB24FF4" w14:textId="77777777" w:rsidR="009C1E42" w:rsidRDefault="009C1E42" w:rsidP="00EF2A2E">
            <w:pPr>
              <w:pStyle w:val="TableText"/>
            </w:pPr>
          </w:p>
        </w:tc>
        <w:tc>
          <w:tcPr>
            <w:tcW w:w="1084" w:type="dxa"/>
          </w:tcPr>
          <w:p w14:paraId="49B246D7" w14:textId="77777777" w:rsidR="009C1E42" w:rsidRDefault="009C1E42" w:rsidP="00EF2A2E">
            <w:pPr>
              <w:pStyle w:val="TableText"/>
            </w:pPr>
          </w:p>
        </w:tc>
        <w:tc>
          <w:tcPr>
            <w:tcW w:w="1084" w:type="dxa"/>
          </w:tcPr>
          <w:p w14:paraId="5754820B" w14:textId="77777777" w:rsidR="009C1E42" w:rsidRDefault="009C1E42" w:rsidP="00EF2A2E">
            <w:pPr>
              <w:pStyle w:val="TableText"/>
            </w:pPr>
          </w:p>
        </w:tc>
        <w:tc>
          <w:tcPr>
            <w:tcW w:w="1084" w:type="dxa"/>
          </w:tcPr>
          <w:p w14:paraId="600DB4F7" w14:textId="77777777" w:rsidR="009C1E42" w:rsidRDefault="009C1E42" w:rsidP="00EF2A2E">
            <w:pPr>
              <w:pStyle w:val="TableText"/>
            </w:pPr>
          </w:p>
        </w:tc>
      </w:tr>
      <w:tr w:rsidR="009C1E42" w14:paraId="26B10C36" w14:textId="77777777" w:rsidTr="009C1E42">
        <w:trPr>
          <w:trHeight w:val="240"/>
        </w:trPr>
        <w:tc>
          <w:tcPr>
            <w:tcW w:w="4398" w:type="dxa"/>
          </w:tcPr>
          <w:p w14:paraId="4CA2AF99" w14:textId="77777777" w:rsidR="009C1E42" w:rsidRPr="009256EF" w:rsidRDefault="009C1E42" w:rsidP="00EF2A2E">
            <w:pPr>
              <w:pStyle w:val="TableText"/>
              <w:tabs>
                <w:tab w:val="left" w:pos="157"/>
              </w:tabs>
              <w:rPr>
                <w:b/>
                <w:bCs/>
              </w:rPr>
            </w:pPr>
            <w:r w:rsidRPr="007B5BD6">
              <w:tab/>
              <w:t xml:space="preserve">Lowest </w:t>
            </w:r>
          </w:p>
        </w:tc>
        <w:tc>
          <w:tcPr>
            <w:tcW w:w="1084" w:type="dxa"/>
          </w:tcPr>
          <w:p w14:paraId="1837716D" w14:textId="77777777" w:rsidR="009C1E42" w:rsidRDefault="009C1E42" w:rsidP="00EF2A2E">
            <w:pPr>
              <w:pStyle w:val="TableText"/>
            </w:pPr>
          </w:p>
        </w:tc>
        <w:tc>
          <w:tcPr>
            <w:tcW w:w="1084" w:type="dxa"/>
          </w:tcPr>
          <w:p w14:paraId="22072B35" w14:textId="77777777" w:rsidR="009C1E42" w:rsidRDefault="009C1E42" w:rsidP="00EF2A2E">
            <w:pPr>
              <w:pStyle w:val="TableText"/>
            </w:pPr>
          </w:p>
        </w:tc>
        <w:tc>
          <w:tcPr>
            <w:tcW w:w="1084" w:type="dxa"/>
          </w:tcPr>
          <w:p w14:paraId="0811441C" w14:textId="77777777" w:rsidR="009C1E42" w:rsidRDefault="009C1E42" w:rsidP="00EF2A2E">
            <w:pPr>
              <w:pStyle w:val="TableText"/>
            </w:pPr>
          </w:p>
        </w:tc>
        <w:tc>
          <w:tcPr>
            <w:tcW w:w="1084" w:type="dxa"/>
          </w:tcPr>
          <w:p w14:paraId="196E8DF6" w14:textId="77777777" w:rsidR="009C1E42" w:rsidRDefault="009C1E42" w:rsidP="00EF2A2E">
            <w:pPr>
              <w:pStyle w:val="TableText"/>
            </w:pPr>
          </w:p>
        </w:tc>
        <w:tc>
          <w:tcPr>
            <w:tcW w:w="1084" w:type="dxa"/>
          </w:tcPr>
          <w:p w14:paraId="4148DB27" w14:textId="77777777" w:rsidR="009C1E42" w:rsidRDefault="009C1E42" w:rsidP="00EF2A2E">
            <w:pPr>
              <w:pStyle w:val="TableText"/>
            </w:pPr>
          </w:p>
        </w:tc>
      </w:tr>
      <w:tr w:rsidR="009C1E42" w14:paraId="6B77F2A9" w14:textId="77777777" w:rsidTr="009C1E42">
        <w:trPr>
          <w:trHeight w:val="221"/>
        </w:trPr>
        <w:tc>
          <w:tcPr>
            <w:tcW w:w="4398" w:type="dxa"/>
          </w:tcPr>
          <w:p w14:paraId="712E4BA8" w14:textId="77777777" w:rsidR="009C1E42" w:rsidRPr="009256EF" w:rsidRDefault="009C1E42" w:rsidP="00EF2A2E">
            <w:pPr>
              <w:pStyle w:val="TableText"/>
              <w:tabs>
                <w:tab w:val="left" w:pos="157"/>
              </w:tabs>
              <w:rPr>
                <w:b/>
                <w:bCs/>
              </w:rPr>
            </w:pPr>
            <w:r w:rsidRPr="007B5BD6">
              <w:tab/>
              <w:t xml:space="preserve">Second </w:t>
            </w:r>
          </w:p>
        </w:tc>
        <w:tc>
          <w:tcPr>
            <w:tcW w:w="1084" w:type="dxa"/>
          </w:tcPr>
          <w:p w14:paraId="18195648" w14:textId="77777777" w:rsidR="009C1E42" w:rsidRDefault="009C1E42" w:rsidP="00EF2A2E">
            <w:pPr>
              <w:pStyle w:val="TableText"/>
            </w:pPr>
          </w:p>
        </w:tc>
        <w:tc>
          <w:tcPr>
            <w:tcW w:w="1084" w:type="dxa"/>
          </w:tcPr>
          <w:p w14:paraId="1F0FD183" w14:textId="77777777" w:rsidR="009C1E42" w:rsidRDefault="009C1E42" w:rsidP="00EF2A2E">
            <w:pPr>
              <w:pStyle w:val="TableText"/>
            </w:pPr>
          </w:p>
        </w:tc>
        <w:tc>
          <w:tcPr>
            <w:tcW w:w="1084" w:type="dxa"/>
          </w:tcPr>
          <w:p w14:paraId="3CE561C3" w14:textId="77777777" w:rsidR="009C1E42" w:rsidRDefault="009C1E42" w:rsidP="00EF2A2E">
            <w:pPr>
              <w:pStyle w:val="TableText"/>
            </w:pPr>
          </w:p>
        </w:tc>
        <w:tc>
          <w:tcPr>
            <w:tcW w:w="1084" w:type="dxa"/>
          </w:tcPr>
          <w:p w14:paraId="46E44125" w14:textId="77777777" w:rsidR="009C1E42" w:rsidRDefault="009C1E42" w:rsidP="00EF2A2E">
            <w:pPr>
              <w:pStyle w:val="TableText"/>
            </w:pPr>
          </w:p>
        </w:tc>
        <w:tc>
          <w:tcPr>
            <w:tcW w:w="1084" w:type="dxa"/>
          </w:tcPr>
          <w:p w14:paraId="3DA3F0F9" w14:textId="77777777" w:rsidR="009C1E42" w:rsidRDefault="009C1E42" w:rsidP="00EF2A2E">
            <w:pPr>
              <w:pStyle w:val="TableText"/>
            </w:pPr>
          </w:p>
        </w:tc>
      </w:tr>
      <w:tr w:rsidR="009C1E42" w14:paraId="09F84503" w14:textId="77777777" w:rsidTr="009C1E42">
        <w:trPr>
          <w:trHeight w:val="240"/>
        </w:trPr>
        <w:tc>
          <w:tcPr>
            <w:tcW w:w="4398" w:type="dxa"/>
          </w:tcPr>
          <w:p w14:paraId="73A5282A" w14:textId="77777777" w:rsidR="009C1E42" w:rsidRPr="009256EF" w:rsidRDefault="009C1E42" w:rsidP="00EF2A2E">
            <w:pPr>
              <w:pStyle w:val="TableText"/>
              <w:tabs>
                <w:tab w:val="left" w:pos="157"/>
              </w:tabs>
              <w:rPr>
                <w:b/>
                <w:bCs/>
              </w:rPr>
            </w:pPr>
            <w:r w:rsidRPr="007B5BD6">
              <w:tab/>
              <w:t xml:space="preserve">Middle </w:t>
            </w:r>
          </w:p>
        </w:tc>
        <w:tc>
          <w:tcPr>
            <w:tcW w:w="1084" w:type="dxa"/>
          </w:tcPr>
          <w:p w14:paraId="2202CD51" w14:textId="77777777" w:rsidR="009C1E42" w:rsidRDefault="009C1E42" w:rsidP="00EF2A2E">
            <w:pPr>
              <w:pStyle w:val="TableText"/>
            </w:pPr>
          </w:p>
        </w:tc>
        <w:tc>
          <w:tcPr>
            <w:tcW w:w="1084" w:type="dxa"/>
          </w:tcPr>
          <w:p w14:paraId="608B7238" w14:textId="77777777" w:rsidR="009C1E42" w:rsidRDefault="009C1E42" w:rsidP="00EF2A2E">
            <w:pPr>
              <w:pStyle w:val="TableText"/>
            </w:pPr>
          </w:p>
        </w:tc>
        <w:tc>
          <w:tcPr>
            <w:tcW w:w="1084" w:type="dxa"/>
          </w:tcPr>
          <w:p w14:paraId="60A9A75B" w14:textId="77777777" w:rsidR="009C1E42" w:rsidRDefault="009C1E42" w:rsidP="00EF2A2E">
            <w:pPr>
              <w:pStyle w:val="TableText"/>
            </w:pPr>
          </w:p>
        </w:tc>
        <w:tc>
          <w:tcPr>
            <w:tcW w:w="1084" w:type="dxa"/>
          </w:tcPr>
          <w:p w14:paraId="6786462B" w14:textId="77777777" w:rsidR="009C1E42" w:rsidRDefault="009C1E42" w:rsidP="00EF2A2E">
            <w:pPr>
              <w:pStyle w:val="TableText"/>
            </w:pPr>
          </w:p>
        </w:tc>
        <w:tc>
          <w:tcPr>
            <w:tcW w:w="1084" w:type="dxa"/>
          </w:tcPr>
          <w:p w14:paraId="253EBFFB" w14:textId="77777777" w:rsidR="009C1E42" w:rsidRDefault="009C1E42" w:rsidP="00EF2A2E">
            <w:pPr>
              <w:pStyle w:val="TableText"/>
            </w:pPr>
          </w:p>
        </w:tc>
      </w:tr>
      <w:tr w:rsidR="009C1E42" w14:paraId="7E8C7523" w14:textId="77777777" w:rsidTr="009C1E42">
        <w:trPr>
          <w:trHeight w:val="221"/>
        </w:trPr>
        <w:tc>
          <w:tcPr>
            <w:tcW w:w="4398" w:type="dxa"/>
          </w:tcPr>
          <w:p w14:paraId="147C4C8C" w14:textId="77777777" w:rsidR="009C1E42" w:rsidRPr="009256EF" w:rsidRDefault="009C1E42" w:rsidP="00EF2A2E">
            <w:pPr>
              <w:pStyle w:val="TableText"/>
              <w:tabs>
                <w:tab w:val="left" w:pos="157"/>
              </w:tabs>
              <w:rPr>
                <w:b/>
                <w:bCs/>
              </w:rPr>
            </w:pPr>
            <w:r w:rsidRPr="007B5BD6">
              <w:tab/>
              <w:t xml:space="preserve">Fourth </w:t>
            </w:r>
          </w:p>
        </w:tc>
        <w:tc>
          <w:tcPr>
            <w:tcW w:w="1084" w:type="dxa"/>
          </w:tcPr>
          <w:p w14:paraId="7F916322" w14:textId="77777777" w:rsidR="009C1E42" w:rsidRDefault="009C1E42" w:rsidP="00EF2A2E">
            <w:pPr>
              <w:pStyle w:val="TableText"/>
            </w:pPr>
          </w:p>
        </w:tc>
        <w:tc>
          <w:tcPr>
            <w:tcW w:w="1084" w:type="dxa"/>
          </w:tcPr>
          <w:p w14:paraId="07950C1C" w14:textId="77777777" w:rsidR="009C1E42" w:rsidRDefault="009C1E42" w:rsidP="00EF2A2E">
            <w:pPr>
              <w:pStyle w:val="TableText"/>
            </w:pPr>
          </w:p>
        </w:tc>
        <w:tc>
          <w:tcPr>
            <w:tcW w:w="1084" w:type="dxa"/>
          </w:tcPr>
          <w:p w14:paraId="7BFE5247" w14:textId="77777777" w:rsidR="009C1E42" w:rsidRDefault="009C1E42" w:rsidP="00EF2A2E">
            <w:pPr>
              <w:pStyle w:val="TableText"/>
            </w:pPr>
          </w:p>
        </w:tc>
        <w:tc>
          <w:tcPr>
            <w:tcW w:w="1084" w:type="dxa"/>
          </w:tcPr>
          <w:p w14:paraId="66A77244" w14:textId="77777777" w:rsidR="009C1E42" w:rsidRDefault="009C1E42" w:rsidP="00EF2A2E">
            <w:pPr>
              <w:pStyle w:val="TableText"/>
            </w:pPr>
          </w:p>
        </w:tc>
        <w:tc>
          <w:tcPr>
            <w:tcW w:w="1084" w:type="dxa"/>
          </w:tcPr>
          <w:p w14:paraId="40D779F0" w14:textId="77777777" w:rsidR="009C1E42" w:rsidRDefault="009C1E42" w:rsidP="00EF2A2E">
            <w:pPr>
              <w:pStyle w:val="TableText"/>
            </w:pPr>
          </w:p>
        </w:tc>
      </w:tr>
      <w:tr w:rsidR="009C1E42" w14:paraId="4F34E5A9" w14:textId="77777777" w:rsidTr="009C1E42">
        <w:trPr>
          <w:trHeight w:val="240"/>
        </w:trPr>
        <w:tc>
          <w:tcPr>
            <w:tcW w:w="4398" w:type="dxa"/>
          </w:tcPr>
          <w:p w14:paraId="6D76A8E9" w14:textId="77777777" w:rsidR="009C1E42" w:rsidRPr="009256EF" w:rsidRDefault="009C1E42" w:rsidP="00EF2A2E">
            <w:pPr>
              <w:pStyle w:val="TableText"/>
              <w:tabs>
                <w:tab w:val="left" w:pos="157"/>
              </w:tabs>
              <w:rPr>
                <w:b/>
                <w:bCs/>
              </w:rPr>
            </w:pPr>
            <w:r w:rsidRPr="007B5BD6">
              <w:tab/>
              <w:t xml:space="preserve">Highest </w:t>
            </w:r>
          </w:p>
        </w:tc>
        <w:tc>
          <w:tcPr>
            <w:tcW w:w="1084" w:type="dxa"/>
          </w:tcPr>
          <w:p w14:paraId="7C3AF3BE" w14:textId="77777777" w:rsidR="009C1E42" w:rsidRDefault="009C1E42" w:rsidP="00EF2A2E">
            <w:pPr>
              <w:pStyle w:val="TableText"/>
            </w:pPr>
          </w:p>
        </w:tc>
        <w:tc>
          <w:tcPr>
            <w:tcW w:w="1084" w:type="dxa"/>
          </w:tcPr>
          <w:p w14:paraId="7CA5BF06" w14:textId="77777777" w:rsidR="009C1E42" w:rsidRDefault="009C1E42" w:rsidP="00EF2A2E">
            <w:pPr>
              <w:pStyle w:val="TableText"/>
            </w:pPr>
          </w:p>
        </w:tc>
        <w:tc>
          <w:tcPr>
            <w:tcW w:w="1084" w:type="dxa"/>
          </w:tcPr>
          <w:p w14:paraId="7D9E44E2" w14:textId="77777777" w:rsidR="009C1E42" w:rsidRDefault="009C1E42" w:rsidP="00EF2A2E">
            <w:pPr>
              <w:pStyle w:val="TableText"/>
            </w:pPr>
          </w:p>
        </w:tc>
        <w:tc>
          <w:tcPr>
            <w:tcW w:w="1084" w:type="dxa"/>
          </w:tcPr>
          <w:p w14:paraId="3BC58E1C" w14:textId="77777777" w:rsidR="009C1E42" w:rsidRDefault="009C1E42" w:rsidP="00EF2A2E">
            <w:pPr>
              <w:pStyle w:val="TableText"/>
            </w:pPr>
          </w:p>
        </w:tc>
        <w:tc>
          <w:tcPr>
            <w:tcW w:w="1084" w:type="dxa"/>
          </w:tcPr>
          <w:p w14:paraId="24E99354" w14:textId="77777777" w:rsidR="009C1E42" w:rsidRDefault="009C1E42" w:rsidP="00EF2A2E">
            <w:pPr>
              <w:pStyle w:val="TableText"/>
            </w:pPr>
          </w:p>
        </w:tc>
      </w:tr>
      <w:tr w:rsidR="009C1E42" w14:paraId="18BA51BD" w14:textId="77777777" w:rsidTr="009C1E42">
        <w:trPr>
          <w:trHeight w:val="240"/>
        </w:trPr>
        <w:tc>
          <w:tcPr>
            <w:tcW w:w="4398" w:type="dxa"/>
          </w:tcPr>
          <w:p w14:paraId="3B5B55EB" w14:textId="77777777" w:rsidR="009C1E42" w:rsidRPr="009256EF" w:rsidRDefault="009C1E42" w:rsidP="00EF2A2E">
            <w:pPr>
              <w:pStyle w:val="TableText"/>
              <w:tabs>
                <w:tab w:val="left" w:pos="157"/>
              </w:tabs>
              <w:rPr>
                <w:b/>
                <w:bCs/>
              </w:rPr>
            </w:pPr>
            <w:r w:rsidRPr="00155FA9">
              <w:rPr>
                <w:b/>
                <w:bCs/>
              </w:rPr>
              <w:t>SMC zone</w:t>
            </w:r>
          </w:p>
        </w:tc>
        <w:tc>
          <w:tcPr>
            <w:tcW w:w="1084" w:type="dxa"/>
          </w:tcPr>
          <w:p w14:paraId="39FBE3D3" w14:textId="77777777" w:rsidR="009C1E42" w:rsidRDefault="009C1E42" w:rsidP="00EF2A2E">
            <w:pPr>
              <w:pStyle w:val="TableText"/>
            </w:pPr>
          </w:p>
        </w:tc>
        <w:tc>
          <w:tcPr>
            <w:tcW w:w="1084" w:type="dxa"/>
          </w:tcPr>
          <w:p w14:paraId="0F5FEC1F" w14:textId="77777777" w:rsidR="009C1E42" w:rsidRDefault="009C1E42" w:rsidP="00EF2A2E">
            <w:pPr>
              <w:pStyle w:val="TableText"/>
            </w:pPr>
          </w:p>
        </w:tc>
        <w:tc>
          <w:tcPr>
            <w:tcW w:w="1084" w:type="dxa"/>
          </w:tcPr>
          <w:p w14:paraId="6DF22C43" w14:textId="77777777" w:rsidR="009C1E42" w:rsidRDefault="009C1E42" w:rsidP="00EF2A2E">
            <w:pPr>
              <w:pStyle w:val="TableText"/>
            </w:pPr>
          </w:p>
        </w:tc>
        <w:tc>
          <w:tcPr>
            <w:tcW w:w="1084" w:type="dxa"/>
          </w:tcPr>
          <w:p w14:paraId="7E98FFB8" w14:textId="77777777" w:rsidR="009C1E42" w:rsidRDefault="009C1E42" w:rsidP="00EF2A2E">
            <w:pPr>
              <w:pStyle w:val="TableText"/>
            </w:pPr>
          </w:p>
        </w:tc>
        <w:tc>
          <w:tcPr>
            <w:tcW w:w="1084" w:type="dxa"/>
          </w:tcPr>
          <w:p w14:paraId="4E973FF0" w14:textId="77777777" w:rsidR="009C1E42" w:rsidRDefault="009C1E42" w:rsidP="00EF2A2E">
            <w:pPr>
              <w:pStyle w:val="TableText"/>
            </w:pPr>
          </w:p>
        </w:tc>
      </w:tr>
      <w:tr w:rsidR="009C1E42" w14:paraId="2D0C626A" w14:textId="77777777" w:rsidTr="009C1E42">
        <w:trPr>
          <w:trHeight w:val="221"/>
        </w:trPr>
        <w:tc>
          <w:tcPr>
            <w:tcW w:w="4398" w:type="dxa"/>
          </w:tcPr>
          <w:p w14:paraId="3EDE6E7E" w14:textId="77777777" w:rsidR="009C1E42" w:rsidRPr="009256EF" w:rsidRDefault="009C1E42" w:rsidP="00EF2A2E">
            <w:pPr>
              <w:pStyle w:val="TableText"/>
              <w:tabs>
                <w:tab w:val="left" w:pos="157"/>
              </w:tabs>
              <w:rPr>
                <w:b/>
                <w:bCs/>
              </w:rPr>
            </w:pPr>
            <w:r>
              <w:tab/>
            </w:r>
            <w:r w:rsidRPr="00155FA9">
              <w:t>No</w:t>
            </w:r>
          </w:p>
        </w:tc>
        <w:tc>
          <w:tcPr>
            <w:tcW w:w="1084" w:type="dxa"/>
          </w:tcPr>
          <w:p w14:paraId="76419F67" w14:textId="77777777" w:rsidR="009C1E42" w:rsidRDefault="009C1E42" w:rsidP="00EF2A2E">
            <w:pPr>
              <w:pStyle w:val="TableText"/>
            </w:pPr>
          </w:p>
        </w:tc>
        <w:tc>
          <w:tcPr>
            <w:tcW w:w="1084" w:type="dxa"/>
          </w:tcPr>
          <w:p w14:paraId="4E8D2522" w14:textId="77777777" w:rsidR="009C1E42" w:rsidRDefault="009C1E42" w:rsidP="00EF2A2E">
            <w:pPr>
              <w:pStyle w:val="TableText"/>
            </w:pPr>
          </w:p>
        </w:tc>
        <w:tc>
          <w:tcPr>
            <w:tcW w:w="1084" w:type="dxa"/>
          </w:tcPr>
          <w:p w14:paraId="17D666CA" w14:textId="77777777" w:rsidR="009C1E42" w:rsidRDefault="009C1E42" w:rsidP="00EF2A2E">
            <w:pPr>
              <w:pStyle w:val="TableText"/>
            </w:pPr>
          </w:p>
        </w:tc>
        <w:tc>
          <w:tcPr>
            <w:tcW w:w="1084" w:type="dxa"/>
          </w:tcPr>
          <w:p w14:paraId="17321A45" w14:textId="77777777" w:rsidR="009C1E42" w:rsidRDefault="009C1E42" w:rsidP="00EF2A2E">
            <w:pPr>
              <w:pStyle w:val="TableText"/>
            </w:pPr>
          </w:p>
        </w:tc>
        <w:tc>
          <w:tcPr>
            <w:tcW w:w="1084" w:type="dxa"/>
          </w:tcPr>
          <w:p w14:paraId="78267618" w14:textId="77777777" w:rsidR="009C1E42" w:rsidRDefault="009C1E42" w:rsidP="00EF2A2E">
            <w:pPr>
              <w:pStyle w:val="TableText"/>
            </w:pPr>
          </w:p>
        </w:tc>
      </w:tr>
      <w:tr w:rsidR="009C1E42" w14:paraId="1C01D6FD" w14:textId="77777777" w:rsidTr="009C1E42">
        <w:trPr>
          <w:trHeight w:val="240"/>
        </w:trPr>
        <w:tc>
          <w:tcPr>
            <w:tcW w:w="4398" w:type="dxa"/>
          </w:tcPr>
          <w:p w14:paraId="4F2850F4" w14:textId="77777777" w:rsidR="009C1E42" w:rsidRPr="009256EF" w:rsidRDefault="009C1E42" w:rsidP="00EF2A2E">
            <w:pPr>
              <w:pStyle w:val="TableText"/>
              <w:tabs>
                <w:tab w:val="left" w:pos="157"/>
              </w:tabs>
              <w:rPr>
                <w:b/>
                <w:bCs/>
              </w:rPr>
            </w:pPr>
            <w:r>
              <w:tab/>
            </w:r>
            <w:r w:rsidRPr="00155FA9">
              <w:t>Yes</w:t>
            </w:r>
          </w:p>
        </w:tc>
        <w:tc>
          <w:tcPr>
            <w:tcW w:w="1084" w:type="dxa"/>
          </w:tcPr>
          <w:p w14:paraId="58B66F50" w14:textId="77777777" w:rsidR="009C1E42" w:rsidRDefault="009C1E42" w:rsidP="00EF2A2E">
            <w:pPr>
              <w:pStyle w:val="TableText"/>
            </w:pPr>
          </w:p>
        </w:tc>
        <w:tc>
          <w:tcPr>
            <w:tcW w:w="1084" w:type="dxa"/>
          </w:tcPr>
          <w:p w14:paraId="69D9459F" w14:textId="77777777" w:rsidR="009C1E42" w:rsidRDefault="009C1E42" w:rsidP="00EF2A2E">
            <w:pPr>
              <w:pStyle w:val="TableText"/>
            </w:pPr>
          </w:p>
        </w:tc>
        <w:tc>
          <w:tcPr>
            <w:tcW w:w="1084" w:type="dxa"/>
          </w:tcPr>
          <w:p w14:paraId="4F50E4BD" w14:textId="77777777" w:rsidR="009C1E42" w:rsidRDefault="009C1E42" w:rsidP="00EF2A2E">
            <w:pPr>
              <w:pStyle w:val="TableText"/>
            </w:pPr>
          </w:p>
        </w:tc>
        <w:tc>
          <w:tcPr>
            <w:tcW w:w="1084" w:type="dxa"/>
          </w:tcPr>
          <w:p w14:paraId="6D6409CA" w14:textId="77777777" w:rsidR="009C1E42" w:rsidRDefault="009C1E42" w:rsidP="00EF2A2E">
            <w:pPr>
              <w:pStyle w:val="TableText"/>
            </w:pPr>
          </w:p>
        </w:tc>
        <w:tc>
          <w:tcPr>
            <w:tcW w:w="1084" w:type="dxa"/>
          </w:tcPr>
          <w:p w14:paraId="31D87023" w14:textId="77777777" w:rsidR="009C1E42" w:rsidRDefault="009C1E42" w:rsidP="00EF2A2E">
            <w:pPr>
              <w:pStyle w:val="TableText"/>
            </w:pPr>
          </w:p>
        </w:tc>
      </w:tr>
      <w:tr w:rsidR="009C1E42" w14:paraId="10C96BD3" w14:textId="77777777" w:rsidTr="009C1E42">
        <w:trPr>
          <w:trHeight w:val="462"/>
        </w:trPr>
        <w:tc>
          <w:tcPr>
            <w:tcW w:w="4398" w:type="dxa"/>
          </w:tcPr>
          <w:p w14:paraId="31CCA011" w14:textId="65B55C38" w:rsidR="009C1E42" w:rsidRPr="007F2E0D" w:rsidRDefault="009C1E42" w:rsidP="00EF2A2E">
            <w:pPr>
              <w:pStyle w:val="TableText"/>
              <w:tabs>
                <w:tab w:val="left" w:pos="157"/>
              </w:tabs>
              <w:rPr>
                <w:b/>
                <w:bCs/>
              </w:rPr>
            </w:pPr>
            <w:r w:rsidRPr="002968CB">
              <w:rPr>
                <w:b/>
                <w:bCs/>
              </w:rPr>
              <w:t>Percent of respondents involved in decision-making regarding SMC</w:t>
            </w:r>
          </w:p>
        </w:tc>
        <w:tc>
          <w:tcPr>
            <w:tcW w:w="1084" w:type="dxa"/>
          </w:tcPr>
          <w:p w14:paraId="12256D5E" w14:textId="77777777" w:rsidR="009C1E42" w:rsidRDefault="009C1E42" w:rsidP="00EF2A2E">
            <w:pPr>
              <w:pStyle w:val="TableText"/>
            </w:pPr>
          </w:p>
        </w:tc>
        <w:tc>
          <w:tcPr>
            <w:tcW w:w="1084" w:type="dxa"/>
          </w:tcPr>
          <w:p w14:paraId="40E163AC" w14:textId="77777777" w:rsidR="009C1E42" w:rsidRDefault="009C1E42" w:rsidP="00EF2A2E">
            <w:pPr>
              <w:pStyle w:val="TableText"/>
            </w:pPr>
          </w:p>
        </w:tc>
        <w:tc>
          <w:tcPr>
            <w:tcW w:w="1084" w:type="dxa"/>
          </w:tcPr>
          <w:p w14:paraId="21B9A3FD" w14:textId="77777777" w:rsidR="009C1E42" w:rsidRDefault="009C1E42" w:rsidP="00EF2A2E">
            <w:pPr>
              <w:pStyle w:val="TableText"/>
            </w:pPr>
          </w:p>
        </w:tc>
        <w:tc>
          <w:tcPr>
            <w:tcW w:w="1084" w:type="dxa"/>
          </w:tcPr>
          <w:p w14:paraId="69D4E6F7" w14:textId="77777777" w:rsidR="009C1E42" w:rsidRDefault="009C1E42" w:rsidP="00EF2A2E">
            <w:pPr>
              <w:pStyle w:val="TableText"/>
            </w:pPr>
          </w:p>
        </w:tc>
        <w:tc>
          <w:tcPr>
            <w:tcW w:w="1084" w:type="dxa"/>
          </w:tcPr>
          <w:p w14:paraId="27AD8B91" w14:textId="77777777" w:rsidR="009C1E42" w:rsidRDefault="009C1E42" w:rsidP="00EF2A2E">
            <w:pPr>
              <w:pStyle w:val="TableText"/>
            </w:pPr>
          </w:p>
        </w:tc>
      </w:tr>
      <w:tr w:rsidR="009C1E42" w14:paraId="11BA9EA9" w14:textId="77777777" w:rsidTr="009C1E42">
        <w:trPr>
          <w:trHeight w:val="221"/>
        </w:trPr>
        <w:tc>
          <w:tcPr>
            <w:tcW w:w="4398" w:type="dxa"/>
          </w:tcPr>
          <w:p w14:paraId="0DA15CBD" w14:textId="77777777" w:rsidR="009C1E42" w:rsidRDefault="009C1E42" w:rsidP="00EF2A2E">
            <w:pPr>
              <w:pStyle w:val="TableText"/>
              <w:tabs>
                <w:tab w:val="left" w:pos="157"/>
              </w:tabs>
            </w:pPr>
            <w:r w:rsidRPr="007F2E0D">
              <w:rPr>
                <w:b/>
                <w:bCs/>
              </w:rPr>
              <w:t>Total (N)</w:t>
            </w:r>
          </w:p>
        </w:tc>
        <w:tc>
          <w:tcPr>
            <w:tcW w:w="1084" w:type="dxa"/>
          </w:tcPr>
          <w:p w14:paraId="026F7450" w14:textId="77777777" w:rsidR="009C1E42" w:rsidRDefault="009C1E42" w:rsidP="00EF2A2E">
            <w:pPr>
              <w:pStyle w:val="TableText"/>
            </w:pPr>
          </w:p>
        </w:tc>
        <w:tc>
          <w:tcPr>
            <w:tcW w:w="1084" w:type="dxa"/>
          </w:tcPr>
          <w:p w14:paraId="08CDD6A4" w14:textId="77777777" w:rsidR="009C1E42" w:rsidRDefault="009C1E42" w:rsidP="00EF2A2E">
            <w:pPr>
              <w:pStyle w:val="TableText"/>
            </w:pPr>
          </w:p>
        </w:tc>
        <w:tc>
          <w:tcPr>
            <w:tcW w:w="1084" w:type="dxa"/>
          </w:tcPr>
          <w:p w14:paraId="5BB0002F" w14:textId="77777777" w:rsidR="009C1E42" w:rsidRDefault="009C1E42" w:rsidP="00EF2A2E">
            <w:pPr>
              <w:pStyle w:val="TableText"/>
            </w:pPr>
          </w:p>
        </w:tc>
        <w:tc>
          <w:tcPr>
            <w:tcW w:w="1084" w:type="dxa"/>
          </w:tcPr>
          <w:p w14:paraId="0A03FB29" w14:textId="77777777" w:rsidR="009C1E42" w:rsidRDefault="009C1E42" w:rsidP="00EF2A2E">
            <w:pPr>
              <w:pStyle w:val="TableText"/>
            </w:pPr>
          </w:p>
        </w:tc>
        <w:tc>
          <w:tcPr>
            <w:tcW w:w="1084" w:type="dxa"/>
          </w:tcPr>
          <w:p w14:paraId="55C71442" w14:textId="77777777" w:rsidR="009C1E42" w:rsidRDefault="009C1E42" w:rsidP="00EF2A2E">
            <w:pPr>
              <w:pStyle w:val="TableText"/>
            </w:pPr>
          </w:p>
        </w:tc>
      </w:tr>
    </w:tbl>
    <w:p w14:paraId="37224501" w14:textId="2F6A2BA4" w:rsidR="00040DAA" w:rsidRDefault="00C166AD" w:rsidP="00C166AD">
      <w:pPr>
        <w:spacing w:after="160" w:line="259" w:lineRule="auto"/>
      </w:pPr>
      <w:r>
        <w:rPr>
          <w:rFonts w:ascii="Calibri" w:eastAsia="Calibri" w:hAnsi="Calibri" w:cs="Calibri"/>
          <w:color w:val="000000"/>
          <w:sz w:val="20"/>
          <w:szCs w:val="20"/>
        </w:rPr>
        <w:t>*p&lt;0.05; **p&lt;0.01; ***p&lt;0.001</w:t>
      </w:r>
    </w:p>
    <w:p w14:paraId="1C9296AA" w14:textId="77777777" w:rsidR="00040DAA" w:rsidRDefault="00040DAA">
      <w:pPr>
        <w:spacing w:after="160" w:line="259" w:lineRule="auto"/>
      </w:pPr>
      <w:r>
        <w:br w:type="page"/>
      </w:r>
    </w:p>
    <w:p w14:paraId="70FEF96D" w14:textId="3C1EFDAE" w:rsidR="00040DAA" w:rsidRDefault="00854A37" w:rsidP="00040DAA">
      <w:pPr>
        <w:pStyle w:val="Heading3"/>
      </w:pPr>
      <w:bookmarkStart w:id="566" w:name="_Toc74047697"/>
      <w:bookmarkStart w:id="567" w:name="_Toc118969786"/>
      <w:bookmarkStart w:id="568" w:name="_Toc171060905"/>
      <w:bookmarkStart w:id="569" w:name="Table_3_6_9"/>
      <w:r>
        <w:lastRenderedPageBreak/>
        <w:t xml:space="preserve">Table A.6.9: </w:t>
      </w:r>
      <w:r w:rsidR="00040DAA">
        <w:t xml:space="preserve">Presence of SMC </w:t>
      </w:r>
      <w:r w:rsidR="009C1E42">
        <w:t>P</w:t>
      </w:r>
      <w:r w:rsidR="00040DAA">
        <w:t xml:space="preserve">rogram in </w:t>
      </w:r>
      <w:r w:rsidR="009C1E42">
        <w:t>C</w:t>
      </w:r>
      <w:r w:rsidR="00040DAA">
        <w:t>ommunities</w:t>
      </w:r>
      <w:bookmarkEnd w:id="566"/>
      <w:bookmarkEnd w:id="567"/>
      <w:bookmarkEnd w:id="568"/>
    </w:p>
    <w:bookmarkEnd w:id="569"/>
    <w:p w14:paraId="28EC04AF" w14:textId="6EA11778" w:rsidR="00155FA9" w:rsidRDefault="00040DAA" w:rsidP="00040DAA">
      <w:r>
        <w:rPr>
          <w:b/>
          <w:bCs/>
        </w:rPr>
        <w:t xml:space="preserve">Table </w:t>
      </w:r>
      <w:r w:rsidR="00854A37">
        <w:rPr>
          <w:b/>
          <w:bCs/>
        </w:rPr>
        <w:t>A</w:t>
      </w:r>
      <w:r>
        <w:rPr>
          <w:b/>
          <w:bCs/>
        </w:rPr>
        <w:t xml:space="preserve">.6.9 </w:t>
      </w:r>
      <w:r>
        <w:t>describes the proportion of respondents who reported that an SMC program is present in their community. Data are presented by study zone and disaggregated by respondent age group, household residence type, respondent level of education, household wealth quintile, and whether the household is in an SMC zone.</w:t>
      </w:r>
    </w:p>
    <w:tbl>
      <w:tblPr>
        <w:tblStyle w:val="TableGrid"/>
        <w:tblW w:w="9805" w:type="dxa"/>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Look w:val="04A0" w:firstRow="1" w:lastRow="0" w:firstColumn="1" w:lastColumn="0" w:noHBand="0" w:noVBand="1"/>
      </w:tblPr>
      <w:tblGrid>
        <w:gridCol w:w="4675"/>
        <w:gridCol w:w="1026"/>
        <w:gridCol w:w="1026"/>
        <w:gridCol w:w="1026"/>
        <w:gridCol w:w="1026"/>
        <w:gridCol w:w="1026"/>
      </w:tblGrid>
      <w:tr w:rsidR="00B5679B" w:rsidRPr="002F178F" w14:paraId="0DABBFE0" w14:textId="77777777" w:rsidTr="00854A37">
        <w:trPr>
          <w:tblHeader/>
        </w:trPr>
        <w:tc>
          <w:tcPr>
            <w:tcW w:w="9805" w:type="dxa"/>
            <w:gridSpan w:val="6"/>
            <w:shd w:val="clear" w:color="auto" w:fill="002060"/>
            <w:vAlign w:val="center"/>
          </w:tcPr>
          <w:p w14:paraId="13DC8374" w14:textId="736DFFBB" w:rsidR="00B5679B" w:rsidRPr="002F178F" w:rsidRDefault="00B5679B" w:rsidP="00EF2A2E">
            <w:pPr>
              <w:pStyle w:val="TableTitle"/>
            </w:pPr>
            <w:r>
              <w:t xml:space="preserve">Presence of SMC </w:t>
            </w:r>
            <w:r w:rsidR="009C1E42">
              <w:t>P</w:t>
            </w:r>
            <w:r>
              <w:t>rograms</w:t>
            </w:r>
            <w:r w:rsidR="009C1E42">
              <w:t xml:space="preserve"> in Communities</w:t>
            </w:r>
          </w:p>
        </w:tc>
      </w:tr>
      <w:tr w:rsidR="00B5679B" w14:paraId="64A208D4" w14:textId="77777777" w:rsidTr="00854A37">
        <w:trPr>
          <w:tblHeader/>
        </w:trPr>
        <w:tc>
          <w:tcPr>
            <w:tcW w:w="9805" w:type="dxa"/>
            <w:gridSpan w:val="6"/>
          </w:tcPr>
          <w:p w14:paraId="10ECB9D6" w14:textId="78BC8EB2" w:rsidR="00B5679B" w:rsidRDefault="00B5679B" w:rsidP="00EF2A2E">
            <w:pPr>
              <w:pStyle w:val="Tableexplanationrow"/>
            </w:pPr>
            <w:r w:rsidRPr="0087278C">
              <w:t xml:space="preserve">Percent distribution of respondents noting presence of SMC program in communities by zone, </w:t>
            </w:r>
            <w:r w:rsidRPr="00815363">
              <w:rPr>
                <w:highlight w:val="lightGray"/>
              </w:rPr>
              <w:t>[Country Survey Year]</w:t>
            </w:r>
          </w:p>
        </w:tc>
      </w:tr>
      <w:tr w:rsidR="009C1E42" w14:paraId="3057C0D1" w14:textId="77777777" w:rsidTr="00854A37">
        <w:tc>
          <w:tcPr>
            <w:tcW w:w="4675" w:type="dxa"/>
          </w:tcPr>
          <w:p w14:paraId="2DAEFD33" w14:textId="5CF68C33" w:rsidR="009C1E42" w:rsidRPr="0097378A" w:rsidRDefault="009C1E42" w:rsidP="009C1E42">
            <w:pPr>
              <w:pStyle w:val="TableText"/>
              <w:tabs>
                <w:tab w:val="left" w:pos="157"/>
              </w:tabs>
              <w:rPr>
                <w:b/>
                <w:bCs/>
                <w:szCs w:val="20"/>
              </w:rPr>
            </w:pPr>
            <w:r w:rsidRPr="00B5679B">
              <w:rPr>
                <w:b/>
                <w:bCs/>
              </w:rPr>
              <w:t>Percent of women respondents noting presence of SMC program in their communities</w:t>
            </w:r>
          </w:p>
        </w:tc>
        <w:tc>
          <w:tcPr>
            <w:tcW w:w="1026" w:type="dxa"/>
            <w:vAlign w:val="center"/>
          </w:tcPr>
          <w:p w14:paraId="02B633DE" w14:textId="77777777" w:rsidR="009C1E42" w:rsidRDefault="009C1E42" w:rsidP="009C1E42">
            <w:pPr>
              <w:pStyle w:val="TableText"/>
              <w:spacing w:before="60" w:after="60"/>
              <w:jc w:val="center"/>
            </w:pPr>
            <w:r>
              <w:t>Zone 1 %</w:t>
            </w:r>
          </w:p>
          <w:p w14:paraId="2D345DED" w14:textId="22F08605" w:rsidR="009C1E42" w:rsidRDefault="009C1E42" w:rsidP="009C1E42">
            <w:pPr>
              <w:pStyle w:val="TableText"/>
              <w:jc w:val="center"/>
            </w:pPr>
            <w:r>
              <w:t>(n=XXX)</w:t>
            </w:r>
          </w:p>
        </w:tc>
        <w:tc>
          <w:tcPr>
            <w:tcW w:w="1026" w:type="dxa"/>
            <w:vAlign w:val="center"/>
          </w:tcPr>
          <w:p w14:paraId="6CB121F1" w14:textId="77777777" w:rsidR="009C1E42" w:rsidRDefault="009C1E42" w:rsidP="009C1E42">
            <w:pPr>
              <w:pStyle w:val="TableText"/>
              <w:spacing w:before="60" w:after="60"/>
              <w:jc w:val="center"/>
            </w:pPr>
            <w:r>
              <w:t>Zone 2 %</w:t>
            </w:r>
          </w:p>
          <w:p w14:paraId="4D04231D" w14:textId="6270022D" w:rsidR="009C1E42" w:rsidRDefault="009C1E42" w:rsidP="009C1E42">
            <w:pPr>
              <w:pStyle w:val="TableText"/>
              <w:jc w:val="center"/>
            </w:pPr>
            <w:r>
              <w:t>(n=XXX)</w:t>
            </w:r>
          </w:p>
        </w:tc>
        <w:tc>
          <w:tcPr>
            <w:tcW w:w="1026" w:type="dxa"/>
            <w:vAlign w:val="center"/>
          </w:tcPr>
          <w:p w14:paraId="568C264F" w14:textId="77777777" w:rsidR="009C1E42" w:rsidRDefault="009C1E42" w:rsidP="009C1E42">
            <w:pPr>
              <w:pStyle w:val="TableText"/>
              <w:spacing w:before="60" w:after="60"/>
              <w:jc w:val="center"/>
            </w:pPr>
            <w:r>
              <w:t>Zone 3 %</w:t>
            </w:r>
          </w:p>
          <w:p w14:paraId="32C3FD75" w14:textId="59A69BE9" w:rsidR="009C1E42" w:rsidRDefault="009C1E42" w:rsidP="009C1E42">
            <w:pPr>
              <w:pStyle w:val="TableText"/>
              <w:jc w:val="center"/>
            </w:pPr>
            <w:r>
              <w:t>(n=XXX)</w:t>
            </w:r>
          </w:p>
        </w:tc>
        <w:tc>
          <w:tcPr>
            <w:tcW w:w="1026" w:type="dxa"/>
            <w:vAlign w:val="center"/>
          </w:tcPr>
          <w:p w14:paraId="1BC1EE5E" w14:textId="77777777" w:rsidR="009C1E42" w:rsidRDefault="009C1E42" w:rsidP="009C1E42">
            <w:pPr>
              <w:pStyle w:val="TableText"/>
              <w:spacing w:before="60" w:after="60"/>
              <w:jc w:val="center"/>
            </w:pPr>
            <w:r>
              <w:t>Zone 4 %</w:t>
            </w:r>
          </w:p>
          <w:p w14:paraId="23DF36E4" w14:textId="79E253C7" w:rsidR="009C1E42" w:rsidRDefault="009C1E42" w:rsidP="009C1E42">
            <w:pPr>
              <w:pStyle w:val="TableText"/>
              <w:jc w:val="center"/>
            </w:pPr>
            <w:r>
              <w:t>(n=XXX)</w:t>
            </w:r>
          </w:p>
        </w:tc>
        <w:tc>
          <w:tcPr>
            <w:tcW w:w="1026" w:type="dxa"/>
            <w:vAlign w:val="center"/>
          </w:tcPr>
          <w:p w14:paraId="5C9AB17E" w14:textId="77777777" w:rsidR="009C1E42" w:rsidRDefault="009C1E42" w:rsidP="009C1E42">
            <w:pPr>
              <w:pStyle w:val="TableText"/>
              <w:spacing w:before="60" w:after="60"/>
              <w:jc w:val="center"/>
            </w:pPr>
            <w:r>
              <w:t>Total %</w:t>
            </w:r>
          </w:p>
          <w:p w14:paraId="454983F2" w14:textId="35980AA3" w:rsidR="009C1E42" w:rsidRDefault="009C1E42" w:rsidP="009C1E42">
            <w:pPr>
              <w:pStyle w:val="TableText"/>
              <w:jc w:val="center"/>
            </w:pPr>
            <w:r>
              <w:t>(n=XXX)</w:t>
            </w:r>
          </w:p>
        </w:tc>
      </w:tr>
      <w:tr w:rsidR="00B5679B" w14:paraId="3455D8BD" w14:textId="77777777" w:rsidTr="00854A37">
        <w:tc>
          <w:tcPr>
            <w:tcW w:w="4675" w:type="dxa"/>
          </w:tcPr>
          <w:p w14:paraId="1CA26C44" w14:textId="77777777" w:rsidR="00B5679B" w:rsidRPr="00B24ACD" w:rsidRDefault="00B5679B" w:rsidP="00B5679B">
            <w:pPr>
              <w:pStyle w:val="TableText"/>
              <w:tabs>
                <w:tab w:val="left" w:pos="157"/>
              </w:tabs>
            </w:pPr>
            <w:r w:rsidRPr="0097378A">
              <w:rPr>
                <w:b/>
                <w:bCs/>
                <w:szCs w:val="20"/>
              </w:rPr>
              <w:t>Age</w:t>
            </w:r>
          </w:p>
        </w:tc>
        <w:tc>
          <w:tcPr>
            <w:tcW w:w="1026" w:type="dxa"/>
          </w:tcPr>
          <w:p w14:paraId="1E2028DF" w14:textId="77777777" w:rsidR="00B5679B" w:rsidRDefault="00B5679B" w:rsidP="00B5679B">
            <w:pPr>
              <w:pStyle w:val="TableText"/>
            </w:pPr>
          </w:p>
        </w:tc>
        <w:tc>
          <w:tcPr>
            <w:tcW w:w="1026" w:type="dxa"/>
          </w:tcPr>
          <w:p w14:paraId="52CCC761" w14:textId="77777777" w:rsidR="00B5679B" w:rsidRDefault="00B5679B" w:rsidP="00B5679B">
            <w:pPr>
              <w:pStyle w:val="TableText"/>
            </w:pPr>
          </w:p>
        </w:tc>
        <w:tc>
          <w:tcPr>
            <w:tcW w:w="1026" w:type="dxa"/>
          </w:tcPr>
          <w:p w14:paraId="1509C250" w14:textId="77777777" w:rsidR="00B5679B" w:rsidRDefault="00B5679B" w:rsidP="00B5679B">
            <w:pPr>
              <w:pStyle w:val="TableText"/>
            </w:pPr>
          </w:p>
        </w:tc>
        <w:tc>
          <w:tcPr>
            <w:tcW w:w="1026" w:type="dxa"/>
          </w:tcPr>
          <w:p w14:paraId="32702405" w14:textId="77777777" w:rsidR="00B5679B" w:rsidRDefault="00B5679B" w:rsidP="00B5679B">
            <w:pPr>
              <w:pStyle w:val="TableText"/>
            </w:pPr>
          </w:p>
        </w:tc>
        <w:tc>
          <w:tcPr>
            <w:tcW w:w="1026" w:type="dxa"/>
          </w:tcPr>
          <w:p w14:paraId="1322AD0F" w14:textId="77777777" w:rsidR="00B5679B" w:rsidRDefault="00B5679B" w:rsidP="00B5679B">
            <w:pPr>
              <w:pStyle w:val="TableText"/>
            </w:pPr>
          </w:p>
        </w:tc>
      </w:tr>
      <w:tr w:rsidR="00B5679B" w14:paraId="2DE36CA5" w14:textId="77777777" w:rsidTr="00854A37">
        <w:tc>
          <w:tcPr>
            <w:tcW w:w="4675" w:type="dxa"/>
          </w:tcPr>
          <w:p w14:paraId="5C689EA7" w14:textId="77777777" w:rsidR="00B5679B" w:rsidRPr="00B24ACD" w:rsidRDefault="00B5679B" w:rsidP="00B5679B">
            <w:pPr>
              <w:pStyle w:val="TableText"/>
              <w:tabs>
                <w:tab w:val="left" w:pos="157"/>
              </w:tabs>
            </w:pPr>
            <w:r w:rsidRPr="0097378A">
              <w:rPr>
                <w:szCs w:val="20"/>
              </w:rPr>
              <w:tab/>
              <w:t xml:space="preserve">15–24 </w:t>
            </w:r>
          </w:p>
        </w:tc>
        <w:tc>
          <w:tcPr>
            <w:tcW w:w="1026" w:type="dxa"/>
          </w:tcPr>
          <w:p w14:paraId="349B5E43" w14:textId="77777777" w:rsidR="00B5679B" w:rsidRDefault="00B5679B" w:rsidP="00B5679B">
            <w:pPr>
              <w:pStyle w:val="TableText"/>
            </w:pPr>
          </w:p>
        </w:tc>
        <w:tc>
          <w:tcPr>
            <w:tcW w:w="1026" w:type="dxa"/>
          </w:tcPr>
          <w:p w14:paraId="477BF1E7" w14:textId="77777777" w:rsidR="00B5679B" w:rsidRDefault="00B5679B" w:rsidP="00B5679B">
            <w:pPr>
              <w:pStyle w:val="TableText"/>
            </w:pPr>
          </w:p>
        </w:tc>
        <w:tc>
          <w:tcPr>
            <w:tcW w:w="1026" w:type="dxa"/>
          </w:tcPr>
          <w:p w14:paraId="78FC0248" w14:textId="77777777" w:rsidR="00B5679B" w:rsidRDefault="00B5679B" w:rsidP="00B5679B">
            <w:pPr>
              <w:pStyle w:val="TableText"/>
            </w:pPr>
          </w:p>
        </w:tc>
        <w:tc>
          <w:tcPr>
            <w:tcW w:w="1026" w:type="dxa"/>
          </w:tcPr>
          <w:p w14:paraId="76F07C6A" w14:textId="77777777" w:rsidR="00B5679B" w:rsidRDefault="00B5679B" w:rsidP="00B5679B">
            <w:pPr>
              <w:pStyle w:val="TableText"/>
            </w:pPr>
          </w:p>
        </w:tc>
        <w:tc>
          <w:tcPr>
            <w:tcW w:w="1026" w:type="dxa"/>
          </w:tcPr>
          <w:p w14:paraId="02E1DCE2" w14:textId="77777777" w:rsidR="00B5679B" w:rsidRDefault="00B5679B" w:rsidP="00B5679B">
            <w:pPr>
              <w:pStyle w:val="TableText"/>
            </w:pPr>
          </w:p>
        </w:tc>
      </w:tr>
      <w:tr w:rsidR="00B5679B" w14:paraId="5FDD866A" w14:textId="77777777" w:rsidTr="00854A37">
        <w:tc>
          <w:tcPr>
            <w:tcW w:w="4675" w:type="dxa"/>
          </w:tcPr>
          <w:p w14:paraId="08CBC5AC" w14:textId="77777777" w:rsidR="00B5679B" w:rsidRPr="00B24ACD" w:rsidRDefault="00B5679B" w:rsidP="00B5679B">
            <w:pPr>
              <w:pStyle w:val="TableText"/>
              <w:tabs>
                <w:tab w:val="left" w:pos="157"/>
              </w:tabs>
              <w:rPr>
                <w:b/>
                <w:bCs/>
              </w:rPr>
            </w:pPr>
            <w:r w:rsidRPr="0097378A">
              <w:rPr>
                <w:szCs w:val="20"/>
              </w:rPr>
              <w:tab/>
              <w:t xml:space="preserve">25–34 </w:t>
            </w:r>
          </w:p>
        </w:tc>
        <w:tc>
          <w:tcPr>
            <w:tcW w:w="1026" w:type="dxa"/>
          </w:tcPr>
          <w:p w14:paraId="0C6B05CB" w14:textId="77777777" w:rsidR="00B5679B" w:rsidRDefault="00B5679B" w:rsidP="00B5679B">
            <w:pPr>
              <w:pStyle w:val="TableText"/>
            </w:pPr>
          </w:p>
        </w:tc>
        <w:tc>
          <w:tcPr>
            <w:tcW w:w="1026" w:type="dxa"/>
          </w:tcPr>
          <w:p w14:paraId="00C9F9F7" w14:textId="77777777" w:rsidR="00B5679B" w:rsidRDefault="00B5679B" w:rsidP="00B5679B">
            <w:pPr>
              <w:pStyle w:val="TableText"/>
            </w:pPr>
          </w:p>
        </w:tc>
        <w:tc>
          <w:tcPr>
            <w:tcW w:w="1026" w:type="dxa"/>
          </w:tcPr>
          <w:p w14:paraId="5F873B91" w14:textId="77777777" w:rsidR="00B5679B" w:rsidRDefault="00B5679B" w:rsidP="00B5679B">
            <w:pPr>
              <w:pStyle w:val="TableText"/>
            </w:pPr>
          </w:p>
        </w:tc>
        <w:tc>
          <w:tcPr>
            <w:tcW w:w="1026" w:type="dxa"/>
          </w:tcPr>
          <w:p w14:paraId="6205046A" w14:textId="77777777" w:rsidR="00B5679B" w:rsidRDefault="00B5679B" w:rsidP="00B5679B">
            <w:pPr>
              <w:pStyle w:val="TableText"/>
            </w:pPr>
          </w:p>
        </w:tc>
        <w:tc>
          <w:tcPr>
            <w:tcW w:w="1026" w:type="dxa"/>
          </w:tcPr>
          <w:p w14:paraId="75873A89" w14:textId="77777777" w:rsidR="00B5679B" w:rsidRDefault="00B5679B" w:rsidP="00B5679B">
            <w:pPr>
              <w:pStyle w:val="TableText"/>
            </w:pPr>
          </w:p>
        </w:tc>
      </w:tr>
      <w:tr w:rsidR="00B5679B" w14:paraId="664FD95C" w14:textId="77777777" w:rsidTr="00854A37">
        <w:tc>
          <w:tcPr>
            <w:tcW w:w="4675" w:type="dxa"/>
          </w:tcPr>
          <w:p w14:paraId="507A7908" w14:textId="77777777" w:rsidR="00B5679B" w:rsidRDefault="00B5679B" w:rsidP="00B5679B">
            <w:pPr>
              <w:pStyle w:val="TableText"/>
              <w:tabs>
                <w:tab w:val="left" w:pos="157"/>
              </w:tabs>
            </w:pPr>
            <w:r w:rsidRPr="0097378A">
              <w:rPr>
                <w:szCs w:val="20"/>
              </w:rPr>
              <w:tab/>
              <w:t>35–44</w:t>
            </w:r>
          </w:p>
        </w:tc>
        <w:tc>
          <w:tcPr>
            <w:tcW w:w="1026" w:type="dxa"/>
          </w:tcPr>
          <w:p w14:paraId="058210A9" w14:textId="77777777" w:rsidR="00B5679B" w:rsidRDefault="00B5679B" w:rsidP="00B5679B">
            <w:pPr>
              <w:pStyle w:val="TableText"/>
            </w:pPr>
          </w:p>
        </w:tc>
        <w:tc>
          <w:tcPr>
            <w:tcW w:w="1026" w:type="dxa"/>
          </w:tcPr>
          <w:p w14:paraId="69C5D452" w14:textId="77777777" w:rsidR="00B5679B" w:rsidRDefault="00B5679B" w:rsidP="00B5679B">
            <w:pPr>
              <w:pStyle w:val="TableText"/>
            </w:pPr>
          </w:p>
        </w:tc>
        <w:tc>
          <w:tcPr>
            <w:tcW w:w="1026" w:type="dxa"/>
          </w:tcPr>
          <w:p w14:paraId="656F3F14" w14:textId="77777777" w:rsidR="00B5679B" w:rsidRDefault="00B5679B" w:rsidP="00B5679B">
            <w:pPr>
              <w:pStyle w:val="TableText"/>
            </w:pPr>
          </w:p>
        </w:tc>
        <w:tc>
          <w:tcPr>
            <w:tcW w:w="1026" w:type="dxa"/>
          </w:tcPr>
          <w:p w14:paraId="77D3D4AE" w14:textId="77777777" w:rsidR="00B5679B" w:rsidRDefault="00B5679B" w:rsidP="00B5679B">
            <w:pPr>
              <w:pStyle w:val="TableText"/>
            </w:pPr>
          </w:p>
        </w:tc>
        <w:tc>
          <w:tcPr>
            <w:tcW w:w="1026" w:type="dxa"/>
          </w:tcPr>
          <w:p w14:paraId="1492FF11" w14:textId="77777777" w:rsidR="00B5679B" w:rsidRDefault="00B5679B" w:rsidP="00B5679B">
            <w:pPr>
              <w:pStyle w:val="TableText"/>
            </w:pPr>
          </w:p>
        </w:tc>
      </w:tr>
      <w:tr w:rsidR="00B5679B" w14:paraId="1C578BA5" w14:textId="77777777" w:rsidTr="00854A37">
        <w:tc>
          <w:tcPr>
            <w:tcW w:w="4675" w:type="dxa"/>
          </w:tcPr>
          <w:p w14:paraId="20528261" w14:textId="77777777" w:rsidR="00B5679B" w:rsidRDefault="00B5679B" w:rsidP="00B5679B">
            <w:pPr>
              <w:pStyle w:val="TableText"/>
              <w:tabs>
                <w:tab w:val="left" w:pos="157"/>
              </w:tabs>
            </w:pPr>
            <w:r w:rsidRPr="0097378A">
              <w:rPr>
                <w:szCs w:val="20"/>
              </w:rPr>
              <w:tab/>
              <w:t>45 and above</w:t>
            </w:r>
          </w:p>
        </w:tc>
        <w:tc>
          <w:tcPr>
            <w:tcW w:w="1026" w:type="dxa"/>
          </w:tcPr>
          <w:p w14:paraId="1860828E" w14:textId="77777777" w:rsidR="00B5679B" w:rsidRDefault="00B5679B" w:rsidP="00B5679B">
            <w:pPr>
              <w:pStyle w:val="TableText"/>
            </w:pPr>
          </w:p>
        </w:tc>
        <w:tc>
          <w:tcPr>
            <w:tcW w:w="1026" w:type="dxa"/>
          </w:tcPr>
          <w:p w14:paraId="497D47B8" w14:textId="77777777" w:rsidR="00B5679B" w:rsidRDefault="00B5679B" w:rsidP="00B5679B">
            <w:pPr>
              <w:pStyle w:val="TableText"/>
            </w:pPr>
          </w:p>
        </w:tc>
        <w:tc>
          <w:tcPr>
            <w:tcW w:w="1026" w:type="dxa"/>
          </w:tcPr>
          <w:p w14:paraId="66353848" w14:textId="77777777" w:rsidR="00B5679B" w:rsidRDefault="00B5679B" w:rsidP="00B5679B">
            <w:pPr>
              <w:pStyle w:val="TableText"/>
            </w:pPr>
          </w:p>
        </w:tc>
        <w:tc>
          <w:tcPr>
            <w:tcW w:w="1026" w:type="dxa"/>
          </w:tcPr>
          <w:p w14:paraId="22BD0537" w14:textId="77777777" w:rsidR="00B5679B" w:rsidRDefault="00B5679B" w:rsidP="00B5679B">
            <w:pPr>
              <w:pStyle w:val="TableText"/>
            </w:pPr>
          </w:p>
        </w:tc>
        <w:tc>
          <w:tcPr>
            <w:tcW w:w="1026" w:type="dxa"/>
          </w:tcPr>
          <w:p w14:paraId="487DC767" w14:textId="77777777" w:rsidR="00B5679B" w:rsidRDefault="00B5679B" w:rsidP="00B5679B">
            <w:pPr>
              <w:pStyle w:val="TableText"/>
            </w:pPr>
          </w:p>
        </w:tc>
      </w:tr>
      <w:tr w:rsidR="00B5679B" w14:paraId="2ED506D0" w14:textId="77777777" w:rsidTr="00854A37">
        <w:tc>
          <w:tcPr>
            <w:tcW w:w="4675" w:type="dxa"/>
          </w:tcPr>
          <w:p w14:paraId="6594E885" w14:textId="77777777" w:rsidR="00B5679B" w:rsidRDefault="00B5679B" w:rsidP="00B5679B">
            <w:pPr>
              <w:pStyle w:val="TableText"/>
              <w:tabs>
                <w:tab w:val="left" w:pos="157"/>
              </w:tabs>
            </w:pPr>
            <w:r w:rsidRPr="0097378A">
              <w:rPr>
                <w:b/>
                <w:bCs/>
                <w:szCs w:val="20"/>
              </w:rPr>
              <w:t>Residence</w:t>
            </w:r>
          </w:p>
        </w:tc>
        <w:tc>
          <w:tcPr>
            <w:tcW w:w="1026" w:type="dxa"/>
          </w:tcPr>
          <w:p w14:paraId="1CA91D45" w14:textId="77777777" w:rsidR="00B5679B" w:rsidRDefault="00B5679B" w:rsidP="00B5679B">
            <w:pPr>
              <w:pStyle w:val="TableText"/>
            </w:pPr>
          </w:p>
        </w:tc>
        <w:tc>
          <w:tcPr>
            <w:tcW w:w="1026" w:type="dxa"/>
          </w:tcPr>
          <w:p w14:paraId="1ED4A993" w14:textId="77777777" w:rsidR="00B5679B" w:rsidRDefault="00B5679B" w:rsidP="00B5679B">
            <w:pPr>
              <w:pStyle w:val="TableText"/>
            </w:pPr>
          </w:p>
        </w:tc>
        <w:tc>
          <w:tcPr>
            <w:tcW w:w="1026" w:type="dxa"/>
          </w:tcPr>
          <w:p w14:paraId="5F7A2725" w14:textId="77777777" w:rsidR="00B5679B" w:rsidRDefault="00B5679B" w:rsidP="00B5679B">
            <w:pPr>
              <w:pStyle w:val="TableText"/>
            </w:pPr>
          </w:p>
        </w:tc>
        <w:tc>
          <w:tcPr>
            <w:tcW w:w="1026" w:type="dxa"/>
          </w:tcPr>
          <w:p w14:paraId="6C3C9FDD" w14:textId="77777777" w:rsidR="00B5679B" w:rsidRDefault="00B5679B" w:rsidP="00B5679B">
            <w:pPr>
              <w:pStyle w:val="TableText"/>
            </w:pPr>
          </w:p>
        </w:tc>
        <w:tc>
          <w:tcPr>
            <w:tcW w:w="1026" w:type="dxa"/>
          </w:tcPr>
          <w:p w14:paraId="6CCDD0ED" w14:textId="77777777" w:rsidR="00B5679B" w:rsidRDefault="00B5679B" w:rsidP="00B5679B">
            <w:pPr>
              <w:pStyle w:val="TableText"/>
            </w:pPr>
          </w:p>
        </w:tc>
      </w:tr>
      <w:tr w:rsidR="00B5679B" w14:paraId="223DC4B8" w14:textId="77777777" w:rsidTr="00854A37">
        <w:tc>
          <w:tcPr>
            <w:tcW w:w="4675" w:type="dxa"/>
          </w:tcPr>
          <w:p w14:paraId="3D733700" w14:textId="77777777" w:rsidR="00B5679B" w:rsidRDefault="00B5679B" w:rsidP="00B5679B">
            <w:pPr>
              <w:pStyle w:val="TableText"/>
              <w:tabs>
                <w:tab w:val="left" w:pos="157"/>
              </w:tabs>
            </w:pPr>
            <w:r w:rsidRPr="0097378A">
              <w:rPr>
                <w:szCs w:val="20"/>
              </w:rPr>
              <w:tab/>
              <w:t xml:space="preserve">Urban </w:t>
            </w:r>
          </w:p>
        </w:tc>
        <w:tc>
          <w:tcPr>
            <w:tcW w:w="1026" w:type="dxa"/>
          </w:tcPr>
          <w:p w14:paraId="0811C1E3" w14:textId="77777777" w:rsidR="00B5679B" w:rsidRDefault="00B5679B" w:rsidP="00B5679B">
            <w:pPr>
              <w:pStyle w:val="TableText"/>
            </w:pPr>
          </w:p>
        </w:tc>
        <w:tc>
          <w:tcPr>
            <w:tcW w:w="1026" w:type="dxa"/>
          </w:tcPr>
          <w:p w14:paraId="2C47CE80" w14:textId="77777777" w:rsidR="00B5679B" w:rsidRDefault="00B5679B" w:rsidP="00B5679B">
            <w:pPr>
              <w:pStyle w:val="TableText"/>
            </w:pPr>
          </w:p>
        </w:tc>
        <w:tc>
          <w:tcPr>
            <w:tcW w:w="1026" w:type="dxa"/>
          </w:tcPr>
          <w:p w14:paraId="59C9BE58" w14:textId="77777777" w:rsidR="00B5679B" w:rsidRDefault="00B5679B" w:rsidP="00B5679B">
            <w:pPr>
              <w:pStyle w:val="TableText"/>
            </w:pPr>
          </w:p>
        </w:tc>
        <w:tc>
          <w:tcPr>
            <w:tcW w:w="1026" w:type="dxa"/>
          </w:tcPr>
          <w:p w14:paraId="2B981880" w14:textId="77777777" w:rsidR="00B5679B" w:rsidRDefault="00B5679B" w:rsidP="00B5679B">
            <w:pPr>
              <w:pStyle w:val="TableText"/>
            </w:pPr>
          </w:p>
        </w:tc>
        <w:tc>
          <w:tcPr>
            <w:tcW w:w="1026" w:type="dxa"/>
          </w:tcPr>
          <w:p w14:paraId="04F0BAE0" w14:textId="77777777" w:rsidR="00B5679B" w:rsidRDefault="00B5679B" w:rsidP="00B5679B">
            <w:pPr>
              <w:pStyle w:val="TableText"/>
            </w:pPr>
          </w:p>
        </w:tc>
      </w:tr>
      <w:tr w:rsidR="00B5679B" w14:paraId="2236681D" w14:textId="77777777" w:rsidTr="00854A37">
        <w:tc>
          <w:tcPr>
            <w:tcW w:w="4675" w:type="dxa"/>
          </w:tcPr>
          <w:p w14:paraId="36B09A2A" w14:textId="77777777" w:rsidR="00B5679B" w:rsidRDefault="00B5679B" w:rsidP="00B5679B">
            <w:pPr>
              <w:pStyle w:val="TableText"/>
              <w:tabs>
                <w:tab w:val="left" w:pos="157"/>
              </w:tabs>
            </w:pPr>
            <w:r w:rsidRPr="0097378A">
              <w:rPr>
                <w:szCs w:val="20"/>
              </w:rPr>
              <w:tab/>
              <w:t xml:space="preserve">Rural </w:t>
            </w:r>
          </w:p>
        </w:tc>
        <w:tc>
          <w:tcPr>
            <w:tcW w:w="1026" w:type="dxa"/>
          </w:tcPr>
          <w:p w14:paraId="30171680" w14:textId="77777777" w:rsidR="00B5679B" w:rsidRDefault="00B5679B" w:rsidP="00B5679B">
            <w:pPr>
              <w:pStyle w:val="TableText"/>
            </w:pPr>
          </w:p>
        </w:tc>
        <w:tc>
          <w:tcPr>
            <w:tcW w:w="1026" w:type="dxa"/>
          </w:tcPr>
          <w:p w14:paraId="00C6ECCB" w14:textId="77777777" w:rsidR="00B5679B" w:rsidRDefault="00B5679B" w:rsidP="00B5679B">
            <w:pPr>
              <w:pStyle w:val="TableText"/>
            </w:pPr>
          </w:p>
        </w:tc>
        <w:tc>
          <w:tcPr>
            <w:tcW w:w="1026" w:type="dxa"/>
          </w:tcPr>
          <w:p w14:paraId="6A76D560" w14:textId="77777777" w:rsidR="00B5679B" w:rsidRDefault="00B5679B" w:rsidP="00B5679B">
            <w:pPr>
              <w:pStyle w:val="TableText"/>
            </w:pPr>
          </w:p>
        </w:tc>
        <w:tc>
          <w:tcPr>
            <w:tcW w:w="1026" w:type="dxa"/>
          </w:tcPr>
          <w:p w14:paraId="6BE4B577" w14:textId="77777777" w:rsidR="00B5679B" w:rsidRDefault="00B5679B" w:rsidP="00B5679B">
            <w:pPr>
              <w:pStyle w:val="TableText"/>
            </w:pPr>
          </w:p>
        </w:tc>
        <w:tc>
          <w:tcPr>
            <w:tcW w:w="1026" w:type="dxa"/>
          </w:tcPr>
          <w:p w14:paraId="4012899F" w14:textId="77777777" w:rsidR="00B5679B" w:rsidRDefault="00B5679B" w:rsidP="00B5679B">
            <w:pPr>
              <w:pStyle w:val="TableText"/>
            </w:pPr>
          </w:p>
        </w:tc>
      </w:tr>
      <w:tr w:rsidR="00B5679B" w14:paraId="603288E1" w14:textId="77777777" w:rsidTr="00854A37">
        <w:tc>
          <w:tcPr>
            <w:tcW w:w="4675" w:type="dxa"/>
          </w:tcPr>
          <w:p w14:paraId="1C44E1BA" w14:textId="77777777" w:rsidR="00B5679B" w:rsidRDefault="00B5679B" w:rsidP="00B5679B">
            <w:pPr>
              <w:pStyle w:val="TableText"/>
              <w:tabs>
                <w:tab w:val="left" w:pos="157"/>
              </w:tabs>
            </w:pPr>
            <w:r w:rsidRPr="0097378A">
              <w:rPr>
                <w:b/>
                <w:bCs/>
                <w:szCs w:val="20"/>
              </w:rPr>
              <w:t>Level of education</w:t>
            </w:r>
          </w:p>
        </w:tc>
        <w:tc>
          <w:tcPr>
            <w:tcW w:w="1026" w:type="dxa"/>
          </w:tcPr>
          <w:p w14:paraId="19945119" w14:textId="77777777" w:rsidR="00B5679B" w:rsidRDefault="00B5679B" w:rsidP="00B5679B">
            <w:pPr>
              <w:pStyle w:val="TableText"/>
            </w:pPr>
          </w:p>
        </w:tc>
        <w:tc>
          <w:tcPr>
            <w:tcW w:w="1026" w:type="dxa"/>
          </w:tcPr>
          <w:p w14:paraId="69F7EC38" w14:textId="77777777" w:rsidR="00B5679B" w:rsidRDefault="00B5679B" w:rsidP="00B5679B">
            <w:pPr>
              <w:pStyle w:val="TableText"/>
            </w:pPr>
          </w:p>
        </w:tc>
        <w:tc>
          <w:tcPr>
            <w:tcW w:w="1026" w:type="dxa"/>
          </w:tcPr>
          <w:p w14:paraId="672E0CC3" w14:textId="77777777" w:rsidR="00B5679B" w:rsidRDefault="00B5679B" w:rsidP="00B5679B">
            <w:pPr>
              <w:pStyle w:val="TableText"/>
            </w:pPr>
          </w:p>
        </w:tc>
        <w:tc>
          <w:tcPr>
            <w:tcW w:w="1026" w:type="dxa"/>
          </w:tcPr>
          <w:p w14:paraId="6CAC8EAC" w14:textId="77777777" w:rsidR="00B5679B" w:rsidRDefault="00B5679B" w:rsidP="00B5679B">
            <w:pPr>
              <w:pStyle w:val="TableText"/>
            </w:pPr>
          </w:p>
        </w:tc>
        <w:tc>
          <w:tcPr>
            <w:tcW w:w="1026" w:type="dxa"/>
          </w:tcPr>
          <w:p w14:paraId="32EA43A9" w14:textId="77777777" w:rsidR="00B5679B" w:rsidRDefault="00B5679B" w:rsidP="00B5679B">
            <w:pPr>
              <w:pStyle w:val="TableText"/>
            </w:pPr>
          </w:p>
        </w:tc>
      </w:tr>
      <w:tr w:rsidR="00B5679B" w14:paraId="3CAF6B90" w14:textId="77777777" w:rsidTr="00854A37">
        <w:tc>
          <w:tcPr>
            <w:tcW w:w="4675" w:type="dxa"/>
          </w:tcPr>
          <w:p w14:paraId="0DB9FB74" w14:textId="77777777" w:rsidR="00B5679B" w:rsidRDefault="00B5679B" w:rsidP="00B5679B">
            <w:pPr>
              <w:pStyle w:val="TableText"/>
              <w:tabs>
                <w:tab w:val="left" w:pos="157"/>
              </w:tabs>
            </w:pPr>
            <w:r w:rsidRPr="0097378A">
              <w:rPr>
                <w:szCs w:val="20"/>
              </w:rPr>
              <w:tab/>
              <w:t>None</w:t>
            </w:r>
          </w:p>
        </w:tc>
        <w:tc>
          <w:tcPr>
            <w:tcW w:w="1026" w:type="dxa"/>
          </w:tcPr>
          <w:p w14:paraId="32F05135" w14:textId="77777777" w:rsidR="00B5679B" w:rsidRDefault="00B5679B" w:rsidP="00B5679B">
            <w:pPr>
              <w:pStyle w:val="TableText"/>
            </w:pPr>
          </w:p>
        </w:tc>
        <w:tc>
          <w:tcPr>
            <w:tcW w:w="1026" w:type="dxa"/>
          </w:tcPr>
          <w:p w14:paraId="48681D58" w14:textId="77777777" w:rsidR="00B5679B" w:rsidRDefault="00B5679B" w:rsidP="00B5679B">
            <w:pPr>
              <w:pStyle w:val="TableText"/>
            </w:pPr>
          </w:p>
        </w:tc>
        <w:tc>
          <w:tcPr>
            <w:tcW w:w="1026" w:type="dxa"/>
          </w:tcPr>
          <w:p w14:paraId="5D3A908F" w14:textId="77777777" w:rsidR="00B5679B" w:rsidRDefault="00B5679B" w:rsidP="00B5679B">
            <w:pPr>
              <w:pStyle w:val="TableText"/>
            </w:pPr>
          </w:p>
        </w:tc>
        <w:tc>
          <w:tcPr>
            <w:tcW w:w="1026" w:type="dxa"/>
          </w:tcPr>
          <w:p w14:paraId="2AC8A4C1" w14:textId="77777777" w:rsidR="00B5679B" w:rsidRDefault="00B5679B" w:rsidP="00B5679B">
            <w:pPr>
              <w:pStyle w:val="TableText"/>
            </w:pPr>
          </w:p>
        </w:tc>
        <w:tc>
          <w:tcPr>
            <w:tcW w:w="1026" w:type="dxa"/>
          </w:tcPr>
          <w:p w14:paraId="6E653BAE" w14:textId="77777777" w:rsidR="00B5679B" w:rsidRDefault="00B5679B" w:rsidP="00B5679B">
            <w:pPr>
              <w:pStyle w:val="TableText"/>
            </w:pPr>
          </w:p>
        </w:tc>
      </w:tr>
      <w:tr w:rsidR="00B5679B" w14:paraId="351110DD" w14:textId="77777777" w:rsidTr="00854A37">
        <w:tc>
          <w:tcPr>
            <w:tcW w:w="4675" w:type="dxa"/>
          </w:tcPr>
          <w:p w14:paraId="30BE35C6" w14:textId="77777777" w:rsidR="00B5679B" w:rsidRDefault="00B5679B" w:rsidP="00B5679B">
            <w:pPr>
              <w:pStyle w:val="TableText"/>
              <w:tabs>
                <w:tab w:val="left" w:pos="157"/>
              </w:tabs>
            </w:pPr>
            <w:r w:rsidRPr="0097378A">
              <w:rPr>
                <w:szCs w:val="20"/>
              </w:rPr>
              <w:tab/>
              <w:t>Primary</w:t>
            </w:r>
          </w:p>
        </w:tc>
        <w:tc>
          <w:tcPr>
            <w:tcW w:w="1026" w:type="dxa"/>
          </w:tcPr>
          <w:p w14:paraId="0C21CB31" w14:textId="77777777" w:rsidR="00B5679B" w:rsidRDefault="00B5679B" w:rsidP="00B5679B">
            <w:pPr>
              <w:pStyle w:val="TableText"/>
            </w:pPr>
          </w:p>
        </w:tc>
        <w:tc>
          <w:tcPr>
            <w:tcW w:w="1026" w:type="dxa"/>
          </w:tcPr>
          <w:p w14:paraId="077CDD9D" w14:textId="77777777" w:rsidR="00B5679B" w:rsidRDefault="00B5679B" w:rsidP="00B5679B">
            <w:pPr>
              <w:pStyle w:val="TableText"/>
            </w:pPr>
          </w:p>
        </w:tc>
        <w:tc>
          <w:tcPr>
            <w:tcW w:w="1026" w:type="dxa"/>
          </w:tcPr>
          <w:p w14:paraId="5C4E7619" w14:textId="77777777" w:rsidR="00B5679B" w:rsidRDefault="00B5679B" w:rsidP="00B5679B">
            <w:pPr>
              <w:pStyle w:val="TableText"/>
            </w:pPr>
          </w:p>
        </w:tc>
        <w:tc>
          <w:tcPr>
            <w:tcW w:w="1026" w:type="dxa"/>
          </w:tcPr>
          <w:p w14:paraId="49158169" w14:textId="77777777" w:rsidR="00B5679B" w:rsidRDefault="00B5679B" w:rsidP="00B5679B">
            <w:pPr>
              <w:pStyle w:val="TableText"/>
            </w:pPr>
          </w:p>
        </w:tc>
        <w:tc>
          <w:tcPr>
            <w:tcW w:w="1026" w:type="dxa"/>
          </w:tcPr>
          <w:p w14:paraId="59127B4D" w14:textId="77777777" w:rsidR="00B5679B" w:rsidRDefault="00B5679B" w:rsidP="00B5679B">
            <w:pPr>
              <w:pStyle w:val="TableText"/>
            </w:pPr>
          </w:p>
        </w:tc>
      </w:tr>
      <w:tr w:rsidR="00B5679B" w14:paraId="30C466C0" w14:textId="77777777" w:rsidTr="00854A37">
        <w:tc>
          <w:tcPr>
            <w:tcW w:w="4675" w:type="dxa"/>
          </w:tcPr>
          <w:p w14:paraId="6AC0CA98" w14:textId="77777777" w:rsidR="00B5679B" w:rsidRDefault="00B5679B" w:rsidP="00B5679B">
            <w:pPr>
              <w:pStyle w:val="TableText"/>
              <w:tabs>
                <w:tab w:val="left" w:pos="157"/>
              </w:tabs>
            </w:pPr>
            <w:r w:rsidRPr="0097378A">
              <w:rPr>
                <w:szCs w:val="20"/>
              </w:rPr>
              <w:tab/>
              <w:t>Secondary or higher</w:t>
            </w:r>
          </w:p>
        </w:tc>
        <w:tc>
          <w:tcPr>
            <w:tcW w:w="1026" w:type="dxa"/>
          </w:tcPr>
          <w:p w14:paraId="01292109" w14:textId="77777777" w:rsidR="00B5679B" w:rsidRDefault="00B5679B" w:rsidP="00B5679B">
            <w:pPr>
              <w:pStyle w:val="TableText"/>
            </w:pPr>
          </w:p>
        </w:tc>
        <w:tc>
          <w:tcPr>
            <w:tcW w:w="1026" w:type="dxa"/>
          </w:tcPr>
          <w:p w14:paraId="21E4F465" w14:textId="77777777" w:rsidR="00B5679B" w:rsidRDefault="00B5679B" w:rsidP="00B5679B">
            <w:pPr>
              <w:pStyle w:val="TableText"/>
            </w:pPr>
          </w:p>
        </w:tc>
        <w:tc>
          <w:tcPr>
            <w:tcW w:w="1026" w:type="dxa"/>
          </w:tcPr>
          <w:p w14:paraId="67807AEA" w14:textId="77777777" w:rsidR="00B5679B" w:rsidRDefault="00B5679B" w:rsidP="00B5679B">
            <w:pPr>
              <w:pStyle w:val="TableText"/>
            </w:pPr>
          </w:p>
        </w:tc>
        <w:tc>
          <w:tcPr>
            <w:tcW w:w="1026" w:type="dxa"/>
          </w:tcPr>
          <w:p w14:paraId="46F85F80" w14:textId="77777777" w:rsidR="00B5679B" w:rsidRDefault="00B5679B" w:rsidP="00B5679B">
            <w:pPr>
              <w:pStyle w:val="TableText"/>
            </w:pPr>
          </w:p>
        </w:tc>
        <w:tc>
          <w:tcPr>
            <w:tcW w:w="1026" w:type="dxa"/>
          </w:tcPr>
          <w:p w14:paraId="417496A7" w14:textId="77777777" w:rsidR="00B5679B" w:rsidRDefault="00B5679B" w:rsidP="00B5679B">
            <w:pPr>
              <w:pStyle w:val="TableText"/>
            </w:pPr>
          </w:p>
        </w:tc>
      </w:tr>
      <w:tr w:rsidR="00B5679B" w14:paraId="4D9330FB" w14:textId="77777777" w:rsidTr="00854A37">
        <w:tc>
          <w:tcPr>
            <w:tcW w:w="4675" w:type="dxa"/>
          </w:tcPr>
          <w:p w14:paraId="79A6A4AB" w14:textId="77777777" w:rsidR="00B5679B" w:rsidRPr="007B5BD6" w:rsidRDefault="00B5679B" w:rsidP="00B5679B">
            <w:pPr>
              <w:pStyle w:val="TableText"/>
              <w:tabs>
                <w:tab w:val="left" w:pos="157"/>
              </w:tabs>
              <w:rPr>
                <w:b/>
                <w:bCs/>
              </w:rPr>
            </w:pPr>
            <w:r w:rsidRPr="007B5BD6">
              <w:rPr>
                <w:b/>
                <w:bCs/>
              </w:rPr>
              <w:t>Wealth quintile</w:t>
            </w:r>
          </w:p>
        </w:tc>
        <w:tc>
          <w:tcPr>
            <w:tcW w:w="1026" w:type="dxa"/>
          </w:tcPr>
          <w:p w14:paraId="09083AEC" w14:textId="77777777" w:rsidR="00B5679B" w:rsidRDefault="00B5679B" w:rsidP="00B5679B">
            <w:pPr>
              <w:pStyle w:val="TableText"/>
            </w:pPr>
          </w:p>
        </w:tc>
        <w:tc>
          <w:tcPr>
            <w:tcW w:w="1026" w:type="dxa"/>
          </w:tcPr>
          <w:p w14:paraId="1BC91A85" w14:textId="77777777" w:rsidR="00B5679B" w:rsidRDefault="00B5679B" w:rsidP="00B5679B">
            <w:pPr>
              <w:pStyle w:val="TableText"/>
            </w:pPr>
          </w:p>
        </w:tc>
        <w:tc>
          <w:tcPr>
            <w:tcW w:w="1026" w:type="dxa"/>
          </w:tcPr>
          <w:p w14:paraId="0D0B2F4B" w14:textId="77777777" w:rsidR="00B5679B" w:rsidRDefault="00B5679B" w:rsidP="00B5679B">
            <w:pPr>
              <w:pStyle w:val="TableText"/>
            </w:pPr>
          </w:p>
        </w:tc>
        <w:tc>
          <w:tcPr>
            <w:tcW w:w="1026" w:type="dxa"/>
          </w:tcPr>
          <w:p w14:paraId="012214F6" w14:textId="77777777" w:rsidR="00B5679B" w:rsidRDefault="00B5679B" w:rsidP="00B5679B">
            <w:pPr>
              <w:pStyle w:val="TableText"/>
            </w:pPr>
          </w:p>
        </w:tc>
        <w:tc>
          <w:tcPr>
            <w:tcW w:w="1026" w:type="dxa"/>
          </w:tcPr>
          <w:p w14:paraId="138AC423" w14:textId="77777777" w:rsidR="00B5679B" w:rsidRDefault="00B5679B" w:rsidP="00B5679B">
            <w:pPr>
              <w:pStyle w:val="TableText"/>
            </w:pPr>
          </w:p>
        </w:tc>
      </w:tr>
      <w:tr w:rsidR="00B5679B" w14:paraId="72DAC99B" w14:textId="77777777" w:rsidTr="00854A37">
        <w:tc>
          <w:tcPr>
            <w:tcW w:w="4675" w:type="dxa"/>
          </w:tcPr>
          <w:p w14:paraId="22CAF05A" w14:textId="77777777" w:rsidR="00B5679B" w:rsidRPr="007B5BD6" w:rsidRDefault="00B5679B" w:rsidP="00B5679B">
            <w:pPr>
              <w:pStyle w:val="TableText"/>
              <w:tabs>
                <w:tab w:val="left" w:pos="157"/>
              </w:tabs>
            </w:pPr>
            <w:r w:rsidRPr="007B5BD6">
              <w:tab/>
              <w:t xml:space="preserve">Lowest </w:t>
            </w:r>
          </w:p>
        </w:tc>
        <w:tc>
          <w:tcPr>
            <w:tcW w:w="1026" w:type="dxa"/>
          </w:tcPr>
          <w:p w14:paraId="5E7382B6" w14:textId="77777777" w:rsidR="00B5679B" w:rsidRDefault="00B5679B" w:rsidP="00B5679B">
            <w:pPr>
              <w:pStyle w:val="TableText"/>
            </w:pPr>
          </w:p>
        </w:tc>
        <w:tc>
          <w:tcPr>
            <w:tcW w:w="1026" w:type="dxa"/>
          </w:tcPr>
          <w:p w14:paraId="106A6E0A" w14:textId="77777777" w:rsidR="00B5679B" w:rsidRDefault="00B5679B" w:rsidP="00B5679B">
            <w:pPr>
              <w:pStyle w:val="TableText"/>
            </w:pPr>
          </w:p>
        </w:tc>
        <w:tc>
          <w:tcPr>
            <w:tcW w:w="1026" w:type="dxa"/>
          </w:tcPr>
          <w:p w14:paraId="5E0C3B04" w14:textId="77777777" w:rsidR="00B5679B" w:rsidRDefault="00B5679B" w:rsidP="00B5679B">
            <w:pPr>
              <w:pStyle w:val="TableText"/>
            </w:pPr>
          </w:p>
        </w:tc>
        <w:tc>
          <w:tcPr>
            <w:tcW w:w="1026" w:type="dxa"/>
          </w:tcPr>
          <w:p w14:paraId="1640E9F0" w14:textId="77777777" w:rsidR="00B5679B" w:rsidRDefault="00B5679B" w:rsidP="00B5679B">
            <w:pPr>
              <w:pStyle w:val="TableText"/>
            </w:pPr>
          </w:p>
        </w:tc>
        <w:tc>
          <w:tcPr>
            <w:tcW w:w="1026" w:type="dxa"/>
          </w:tcPr>
          <w:p w14:paraId="535B5BBA" w14:textId="77777777" w:rsidR="00B5679B" w:rsidRDefault="00B5679B" w:rsidP="00B5679B">
            <w:pPr>
              <w:pStyle w:val="TableText"/>
            </w:pPr>
          </w:p>
        </w:tc>
      </w:tr>
      <w:tr w:rsidR="00B5679B" w14:paraId="7917A2DF" w14:textId="77777777" w:rsidTr="00854A37">
        <w:tc>
          <w:tcPr>
            <w:tcW w:w="4675" w:type="dxa"/>
          </w:tcPr>
          <w:p w14:paraId="4E7533BF" w14:textId="77777777" w:rsidR="00B5679B" w:rsidRPr="007B5BD6" w:rsidRDefault="00B5679B" w:rsidP="00B5679B">
            <w:pPr>
              <w:pStyle w:val="TableText"/>
              <w:tabs>
                <w:tab w:val="left" w:pos="157"/>
              </w:tabs>
            </w:pPr>
            <w:r w:rsidRPr="007B5BD6">
              <w:tab/>
              <w:t xml:space="preserve">Second </w:t>
            </w:r>
          </w:p>
        </w:tc>
        <w:tc>
          <w:tcPr>
            <w:tcW w:w="1026" w:type="dxa"/>
          </w:tcPr>
          <w:p w14:paraId="014F0AB8" w14:textId="77777777" w:rsidR="00B5679B" w:rsidRDefault="00B5679B" w:rsidP="00B5679B">
            <w:pPr>
              <w:pStyle w:val="TableText"/>
            </w:pPr>
          </w:p>
        </w:tc>
        <w:tc>
          <w:tcPr>
            <w:tcW w:w="1026" w:type="dxa"/>
          </w:tcPr>
          <w:p w14:paraId="505AF0A3" w14:textId="77777777" w:rsidR="00B5679B" w:rsidRDefault="00B5679B" w:rsidP="00B5679B">
            <w:pPr>
              <w:pStyle w:val="TableText"/>
            </w:pPr>
          </w:p>
        </w:tc>
        <w:tc>
          <w:tcPr>
            <w:tcW w:w="1026" w:type="dxa"/>
          </w:tcPr>
          <w:p w14:paraId="4BCE751B" w14:textId="77777777" w:rsidR="00B5679B" w:rsidRDefault="00B5679B" w:rsidP="00B5679B">
            <w:pPr>
              <w:pStyle w:val="TableText"/>
            </w:pPr>
          </w:p>
        </w:tc>
        <w:tc>
          <w:tcPr>
            <w:tcW w:w="1026" w:type="dxa"/>
          </w:tcPr>
          <w:p w14:paraId="4A6F7495" w14:textId="77777777" w:rsidR="00B5679B" w:rsidRDefault="00B5679B" w:rsidP="00B5679B">
            <w:pPr>
              <w:pStyle w:val="TableText"/>
            </w:pPr>
          </w:p>
        </w:tc>
        <w:tc>
          <w:tcPr>
            <w:tcW w:w="1026" w:type="dxa"/>
          </w:tcPr>
          <w:p w14:paraId="30D867EC" w14:textId="77777777" w:rsidR="00B5679B" w:rsidRDefault="00B5679B" w:rsidP="00B5679B">
            <w:pPr>
              <w:pStyle w:val="TableText"/>
            </w:pPr>
          </w:p>
        </w:tc>
      </w:tr>
      <w:tr w:rsidR="00B5679B" w14:paraId="259719F9" w14:textId="77777777" w:rsidTr="00854A37">
        <w:tc>
          <w:tcPr>
            <w:tcW w:w="4675" w:type="dxa"/>
          </w:tcPr>
          <w:p w14:paraId="1AD0328F" w14:textId="77777777" w:rsidR="00B5679B" w:rsidRPr="007B5BD6" w:rsidRDefault="00B5679B" w:rsidP="00B5679B">
            <w:pPr>
              <w:pStyle w:val="TableText"/>
              <w:tabs>
                <w:tab w:val="left" w:pos="157"/>
              </w:tabs>
            </w:pPr>
            <w:r w:rsidRPr="007B5BD6">
              <w:tab/>
              <w:t xml:space="preserve">Middle </w:t>
            </w:r>
          </w:p>
        </w:tc>
        <w:tc>
          <w:tcPr>
            <w:tcW w:w="1026" w:type="dxa"/>
          </w:tcPr>
          <w:p w14:paraId="40306101" w14:textId="77777777" w:rsidR="00B5679B" w:rsidRDefault="00B5679B" w:rsidP="00B5679B">
            <w:pPr>
              <w:pStyle w:val="TableText"/>
            </w:pPr>
          </w:p>
        </w:tc>
        <w:tc>
          <w:tcPr>
            <w:tcW w:w="1026" w:type="dxa"/>
          </w:tcPr>
          <w:p w14:paraId="1B064107" w14:textId="77777777" w:rsidR="00B5679B" w:rsidRDefault="00B5679B" w:rsidP="00B5679B">
            <w:pPr>
              <w:pStyle w:val="TableText"/>
            </w:pPr>
          </w:p>
        </w:tc>
        <w:tc>
          <w:tcPr>
            <w:tcW w:w="1026" w:type="dxa"/>
          </w:tcPr>
          <w:p w14:paraId="59F95EF7" w14:textId="77777777" w:rsidR="00B5679B" w:rsidRDefault="00B5679B" w:rsidP="00B5679B">
            <w:pPr>
              <w:pStyle w:val="TableText"/>
            </w:pPr>
          </w:p>
        </w:tc>
        <w:tc>
          <w:tcPr>
            <w:tcW w:w="1026" w:type="dxa"/>
          </w:tcPr>
          <w:p w14:paraId="4EBD1720" w14:textId="77777777" w:rsidR="00B5679B" w:rsidRDefault="00B5679B" w:rsidP="00B5679B">
            <w:pPr>
              <w:pStyle w:val="TableText"/>
            </w:pPr>
          </w:p>
        </w:tc>
        <w:tc>
          <w:tcPr>
            <w:tcW w:w="1026" w:type="dxa"/>
          </w:tcPr>
          <w:p w14:paraId="472D07F5" w14:textId="77777777" w:rsidR="00B5679B" w:rsidRDefault="00B5679B" w:rsidP="00B5679B">
            <w:pPr>
              <w:pStyle w:val="TableText"/>
            </w:pPr>
          </w:p>
        </w:tc>
      </w:tr>
      <w:tr w:rsidR="00B5679B" w14:paraId="40653B0C" w14:textId="77777777" w:rsidTr="00854A37">
        <w:tc>
          <w:tcPr>
            <w:tcW w:w="4675" w:type="dxa"/>
          </w:tcPr>
          <w:p w14:paraId="30CC2260" w14:textId="77777777" w:rsidR="00B5679B" w:rsidRPr="007B5BD6" w:rsidRDefault="00B5679B" w:rsidP="00B5679B">
            <w:pPr>
              <w:pStyle w:val="TableText"/>
              <w:tabs>
                <w:tab w:val="left" w:pos="157"/>
              </w:tabs>
            </w:pPr>
            <w:r w:rsidRPr="007B5BD6">
              <w:tab/>
              <w:t xml:space="preserve">Fourth </w:t>
            </w:r>
          </w:p>
        </w:tc>
        <w:tc>
          <w:tcPr>
            <w:tcW w:w="1026" w:type="dxa"/>
          </w:tcPr>
          <w:p w14:paraId="224F8A34" w14:textId="77777777" w:rsidR="00B5679B" w:rsidRDefault="00B5679B" w:rsidP="00B5679B">
            <w:pPr>
              <w:pStyle w:val="TableText"/>
            </w:pPr>
          </w:p>
        </w:tc>
        <w:tc>
          <w:tcPr>
            <w:tcW w:w="1026" w:type="dxa"/>
          </w:tcPr>
          <w:p w14:paraId="6075B1C0" w14:textId="77777777" w:rsidR="00B5679B" w:rsidRDefault="00B5679B" w:rsidP="00B5679B">
            <w:pPr>
              <w:pStyle w:val="TableText"/>
            </w:pPr>
          </w:p>
        </w:tc>
        <w:tc>
          <w:tcPr>
            <w:tcW w:w="1026" w:type="dxa"/>
          </w:tcPr>
          <w:p w14:paraId="1E30E9D2" w14:textId="77777777" w:rsidR="00B5679B" w:rsidRDefault="00B5679B" w:rsidP="00B5679B">
            <w:pPr>
              <w:pStyle w:val="TableText"/>
            </w:pPr>
          </w:p>
        </w:tc>
        <w:tc>
          <w:tcPr>
            <w:tcW w:w="1026" w:type="dxa"/>
          </w:tcPr>
          <w:p w14:paraId="5586D350" w14:textId="77777777" w:rsidR="00B5679B" w:rsidRDefault="00B5679B" w:rsidP="00B5679B">
            <w:pPr>
              <w:pStyle w:val="TableText"/>
            </w:pPr>
          </w:p>
        </w:tc>
        <w:tc>
          <w:tcPr>
            <w:tcW w:w="1026" w:type="dxa"/>
          </w:tcPr>
          <w:p w14:paraId="30657C7B" w14:textId="77777777" w:rsidR="00B5679B" w:rsidRDefault="00B5679B" w:rsidP="00B5679B">
            <w:pPr>
              <w:pStyle w:val="TableText"/>
            </w:pPr>
          </w:p>
        </w:tc>
      </w:tr>
      <w:tr w:rsidR="00B5679B" w14:paraId="6F83CC8A" w14:textId="77777777" w:rsidTr="00854A37">
        <w:tc>
          <w:tcPr>
            <w:tcW w:w="4675" w:type="dxa"/>
          </w:tcPr>
          <w:p w14:paraId="06971653" w14:textId="77777777" w:rsidR="00B5679B" w:rsidRPr="007B5BD6" w:rsidRDefault="00B5679B" w:rsidP="00B5679B">
            <w:pPr>
              <w:pStyle w:val="TableText"/>
              <w:tabs>
                <w:tab w:val="left" w:pos="157"/>
              </w:tabs>
            </w:pPr>
            <w:r w:rsidRPr="007B5BD6">
              <w:tab/>
              <w:t xml:space="preserve">Highest </w:t>
            </w:r>
          </w:p>
        </w:tc>
        <w:tc>
          <w:tcPr>
            <w:tcW w:w="1026" w:type="dxa"/>
          </w:tcPr>
          <w:p w14:paraId="6D403542" w14:textId="77777777" w:rsidR="00B5679B" w:rsidRDefault="00B5679B" w:rsidP="00B5679B">
            <w:pPr>
              <w:pStyle w:val="TableText"/>
            </w:pPr>
          </w:p>
        </w:tc>
        <w:tc>
          <w:tcPr>
            <w:tcW w:w="1026" w:type="dxa"/>
          </w:tcPr>
          <w:p w14:paraId="53480D47" w14:textId="77777777" w:rsidR="00B5679B" w:rsidRDefault="00B5679B" w:rsidP="00B5679B">
            <w:pPr>
              <w:pStyle w:val="TableText"/>
            </w:pPr>
          </w:p>
        </w:tc>
        <w:tc>
          <w:tcPr>
            <w:tcW w:w="1026" w:type="dxa"/>
          </w:tcPr>
          <w:p w14:paraId="0E3230A4" w14:textId="77777777" w:rsidR="00B5679B" w:rsidRDefault="00B5679B" w:rsidP="00B5679B">
            <w:pPr>
              <w:pStyle w:val="TableText"/>
            </w:pPr>
          </w:p>
        </w:tc>
        <w:tc>
          <w:tcPr>
            <w:tcW w:w="1026" w:type="dxa"/>
          </w:tcPr>
          <w:p w14:paraId="3680C0DF" w14:textId="77777777" w:rsidR="00B5679B" w:rsidRDefault="00B5679B" w:rsidP="00B5679B">
            <w:pPr>
              <w:pStyle w:val="TableText"/>
            </w:pPr>
          </w:p>
        </w:tc>
        <w:tc>
          <w:tcPr>
            <w:tcW w:w="1026" w:type="dxa"/>
          </w:tcPr>
          <w:p w14:paraId="0473F4D2" w14:textId="77777777" w:rsidR="00B5679B" w:rsidRDefault="00B5679B" w:rsidP="00B5679B">
            <w:pPr>
              <w:pStyle w:val="TableText"/>
            </w:pPr>
          </w:p>
        </w:tc>
      </w:tr>
      <w:tr w:rsidR="00B5679B" w14:paraId="1FA1EBB3" w14:textId="77777777" w:rsidTr="00854A37">
        <w:tc>
          <w:tcPr>
            <w:tcW w:w="4675" w:type="dxa"/>
          </w:tcPr>
          <w:p w14:paraId="2E4AC970" w14:textId="77777777" w:rsidR="00B5679B" w:rsidRPr="007F2E0D" w:rsidRDefault="00B5679B" w:rsidP="00B5679B">
            <w:pPr>
              <w:pStyle w:val="TableText"/>
              <w:tabs>
                <w:tab w:val="left" w:pos="157"/>
              </w:tabs>
              <w:rPr>
                <w:b/>
                <w:bCs/>
              </w:rPr>
            </w:pPr>
            <w:r w:rsidRPr="00155FA9">
              <w:rPr>
                <w:b/>
                <w:bCs/>
              </w:rPr>
              <w:t>SMC zone</w:t>
            </w:r>
          </w:p>
        </w:tc>
        <w:tc>
          <w:tcPr>
            <w:tcW w:w="1026" w:type="dxa"/>
          </w:tcPr>
          <w:p w14:paraId="061E988B" w14:textId="77777777" w:rsidR="00B5679B" w:rsidRDefault="00B5679B" w:rsidP="00B5679B">
            <w:pPr>
              <w:pStyle w:val="TableText"/>
            </w:pPr>
          </w:p>
        </w:tc>
        <w:tc>
          <w:tcPr>
            <w:tcW w:w="1026" w:type="dxa"/>
          </w:tcPr>
          <w:p w14:paraId="5ECED194" w14:textId="77777777" w:rsidR="00B5679B" w:rsidRDefault="00B5679B" w:rsidP="00B5679B">
            <w:pPr>
              <w:pStyle w:val="TableText"/>
            </w:pPr>
          </w:p>
        </w:tc>
        <w:tc>
          <w:tcPr>
            <w:tcW w:w="1026" w:type="dxa"/>
          </w:tcPr>
          <w:p w14:paraId="3F4B06BD" w14:textId="77777777" w:rsidR="00B5679B" w:rsidRDefault="00B5679B" w:rsidP="00B5679B">
            <w:pPr>
              <w:pStyle w:val="TableText"/>
            </w:pPr>
          </w:p>
        </w:tc>
        <w:tc>
          <w:tcPr>
            <w:tcW w:w="1026" w:type="dxa"/>
          </w:tcPr>
          <w:p w14:paraId="3C4E50AF" w14:textId="77777777" w:rsidR="00B5679B" w:rsidRDefault="00B5679B" w:rsidP="00B5679B">
            <w:pPr>
              <w:pStyle w:val="TableText"/>
            </w:pPr>
          </w:p>
        </w:tc>
        <w:tc>
          <w:tcPr>
            <w:tcW w:w="1026" w:type="dxa"/>
          </w:tcPr>
          <w:p w14:paraId="237A231E" w14:textId="77777777" w:rsidR="00B5679B" w:rsidRDefault="00B5679B" w:rsidP="00B5679B">
            <w:pPr>
              <w:pStyle w:val="TableText"/>
            </w:pPr>
          </w:p>
        </w:tc>
      </w:tr>
      <w:tr w:rsidR="00B5679B" w14:paraId="1022E2E6" w14:textId="77777777" w:rsidTr="00854A37">
        <w:tc>
          <w:tcPr>
            <w:tcW w:w="4675" w:type="dxa"/>
          </w:tcPr>
          <w:p w14:paraId="21DBF58A" w14:textId="77777777" w:rsidR="00B5679B" w:rsidRPr="007F2E0D" w:rsidRDefault="00B5679B" w:rsidP="00B5679B">
            <w:pPr>
              <w:pStyle w:val="TableText"/>
              <w:tabs>
                <w:tab w:val="left" w:pos="157"/>
              </w:tabs>
              <w:rPr>
                <w:b/>
                <w:bCs/>
              </w:rPr>
            </w:pPr>
            <w:r>
              <w:tab/>
            </w:r>
            <w:r w:rsidRPr="00155FA9">
              <w:t>No</w:t>
            </w:r>
          </w:p>
        </w:tc>
        <w:tc>
          <w:tcPr>
            <w:tcW w:w="1026" w:type="dxa"/>
          </w:tcPr>
          <w:p w14:paraId="0E677BDD" w14:textId="77777777" w:rsidR="00B5679B" w:rsidRDefault="00B5679B" w:rsidP="00B5679B">
            <w:pPr>
              <w:pStyle w:val="TableText"/>
            </w:pPr>
          </w:p>
        </w:tc>
        <w:tc>
          <w:tcPr>
            <w:tcW w:w="1026" w:type="dxa"/>
          </w:tcPr>
          <w:p w14:paraId="330780C3" w14:textId="77777777" w:rsidR="00B5679B" w:rsidRDefault="00B5679B" w:rsidP="00B5679B">
            <w:pPr>
              <w:pStyle w:val="TableText"/>
            </w:pPr>
          </w:p>
        </w:tc>
        <w:tc>
          <w:tcPr>
            <w:tcW w:w="1026" w:type="dxa"/>
          </w:tcPr>
          <w:p w14:paraId="41E38A83" w14:textId="77777777" w:rsidR="00B5679B" w:rsidRDefault="00B5679B" w:rsidP="00B5679B">
            <w:pPr>
              <w:pStyle w:val="TableText"/>
            </w:pPr>
          </w:p>
        </w:tc>
        <w:tc>
          <w:tcPr>
            <w:tcW w:w="1026" w:type="dxa"/>
          </w:tcPr>
          <w:p w14:paraId="51459CFB" w14:textId="77777777" w:rsidR="00B5679B" w:rsidRDefault="00B5679B" w:rsidP="00B5679B">
            <w:pPr>
              <w:pStyle w:val="TableText"/>
            </w:pPr>
          </w:p>
        </w:tc>
        <w:tc>
          <w:tcPr>
            <w:tcW w:w="1026" w:type="dxa"/>
          </w:tcPr>
          <w:p w14:paraId="76A41768" w14:textId="77777777" w:rsidR="00B5679B" w:rsidRDefault="00B5679B" w:rsidP="00B5679B">
            <w:pPr>
              <w:pStyle w:val="TableText"/>
            </w:pPr>
          </w:p>
        </w:tc>
      </w:tr>
      <w:tr w:rsidR="00B5679B" w14:paraId="2ABD78B1" w14:textId="77777777" w:rsidTr="00854A37">
        <w:tc>
          <w:tcPr>
            <w:tcW w:w="4675" w:type="dxa"/>
          </w:tcPr>
          <w:p w14:paraId="25675D9C" w14:textId="77777777" w:rsidR="00B5679B" w:rsidRPr="007F2E0D" w:rsidRDefault="00B5679B" w:rsidP="00B5679B">
            <w:pPr>
              <w:pStyle w:val="TableText"/>
              <w:tabs>
                <w:tab w:val="left" w:pos="157"/>
              </w:tabs>
              <w:rPr>
                <w:b/>
                <w:bCs/>
              </w:rPr>
            </w:pPr>
            <w:r>
              <w:tab/>
            </w:r>
            <w:r w:rsidRPr="00155FA9">
              <w:t>Yes</w:t>
            </w:r>
          </w:p>
        </w:tc>
        <w:tc>
          <w:tcPr>
            <w:tcW w:w="1026" w:type="dxa"/>
          </w:tcPr>
          <w:p w14:paraId="097EEB2A" w14:textId="77777777" w:rsidR="00B5679B" w:rsidRDefault="00B5679B" w:rsidP="00B5679B">
            <w:pPr>
              <w:pStyle w:val="TableText"/>
            </w:pPr>
          </w:p>
        </w:tc>
        <w:tc>
          <w:tcPr>
            <w:tcW w:w="1026" w:type="dxa"/>
          </w:tcPr>
          <w:p w14:paraId="6510544A" w14:textId="77777777" w:rsidR="00B5679B" w:rsidRDefault="00B5679B" w:rsidP="00B5679B">
            <w:pPr>
              <w:pStyle w:val="TableText"/>
            </w:pPr>
          </w:p>
        </w:tc>
        <w:tc>
          <w:tcPr>
            <w:tcW w:w="1026" w:type="dxa"/>
          </w:tcPr>
          <w:p w14:paraId="3E7E9744" w14:textId="77777777" w:rsidR="00B5679B" w:rsidRDefault="00B5679B" w:rsidP="00B5679B">
            <w:pPr>
              <w:pStyle w:val="TableText"/>
            </w:pPr>
          </w:p>
        </w:tc>
        <w:tc>
          <w:tcPr>
            <w:tcW w:w="1026" w:type="dxa"/>
          </w:tcPr>
          <w:p w14:paraId="197DD343" w14:textId="77777777" w:rsidR="00B5679B" w:rsidRDefault="00B5679B" w:rsidP="00B5679B">
            <w:pPr>
              <w:pStyle w:val="TableText"/>
            </w:pPr>
          </w:p>
        </w:tc>
        <w:tc>
          <w:tcPr>
            <w:tcW w:w="1026" w:type="dxa"/>
          </w:tcPr>
          <w:p w14:paraId="0B1E76BA" w14:textId="77777777" w:rsidR="00B5679B" w:rsidRDefault="00B5679B" w:rsidP="00B5679B">
            <w:pPr>
              <w:pStyle w:val="TableText"/>
            </w:pPr>
          </w:p>
        </w:tc>
      </w:tr>
      <w:tr w:rsidR="00B5679B" w14:paraId="6E0E05E2" w14:textId="77777777" w:rsidTr="00854A37">
        <w:tc>
          <w:tcPr>
            <w:tcW w:w="4675" w:type="dxa"/>
          </w:tcPr>
          <w:p w14:paraId="77960984" w14:textId="6C5345D7" w:rsidR="00B5679B" w:rsidRPr="007F2E0D" w:rsidRDefault="00B5679B" w:rsidP="00B5679B">
            <w:pPr>
              <w:pStyle w:val="TableText"/>
              <w:tabs>
                <w:tab w:val="left" w:pos="157"/>
              </w:tabs>
              <w:rPr>
                <w:b/>
                <w:bCs/>
              </w:rPr>
            </w:pPr>
            <w:r w:rsidRPr="002968CB">
              <w:rPr>
                <w:b/>
                <w:bCs/>
              </w:rPr>
              <w:t>Percent of women noting presence of the SMC program in their communities</w:t>
            </w:r>
          </w:p>
        </w:tc>
        <w:tc>
          <w:tcPr>
            <w:tcW w:w="1026" w:type="dxa"/>
          </w:tcPr>
          <w:p w14:paraId="51F81446" w14:textId="77777777" w:rsidR="00B5679B" w:rsidRDefault="00B5679B" w:rsidP="00B5679B">
            <w:pPr>
              <w:pStyle w:val="TableText"/>
            </w:pPr>
          </w:p>
        </w:tc>
        <w:tc>
          <w:tcPr>
            <w:tcW w:w="1026" w:type="dxa"/>
          </w:tcPr>
          <w:p w14:paraId="352E9D11" w14:textId="77777777" w:rsidR="00B5679B" w:rsidRDefault="00B5679B" w:rsidP="00B5679B">
            <w:pPr>
              <w:pStyle w:val="TableText"/>
            </w:pPr>
          </w:p>
        </w:tc>
        <w:tc>
          <w:tcPr>
            <w:tcW w:w="1026" w:type="dxa"/>
          </w:tcPr>
          <w:p w14:paraId="584C74A2" w14:textId="77777777" w:rsidR="00B5679B" w:rsidRDefault="00B5679B" w:rsidP="00B5679B">
            <w:pPr>
              <w:pStyle w:val="TableText"/>
            </w:pPr>
          </w:p>
        </w:tc>
        <w:tc>
          <w:tcPr>
            <w:tcW w:w="1026" w:type="dxa"/>
          </w:tcPr>
          <w:p w14:paraId="0823546E" w14:textId="77777777" w:rsidR="00B5679B" w:rsidRDefault="00B5679B" w:rsidP="00B5679B">
            <w:pPr>
              <w:pStyle w:val="TableText"/>
            </w:pPr>
          </w:p>
        </w:tc>
        <w:tc>
          <w:tcPr>
            <w:tcW w:w="1026" w:type="dxa"/>
          </w:tcPr>
          <w:p w14:paraId="4E6AB0D0" w14:textId="77777777" w:rsidR="00B5679B" w:rsidRDefault="00B5679B" w:rsidP="00B5679B">
            <w:pPr>
              <w:pStyle w:val="TableText"/>
            </w:pPr>
          </w:p>
        </w:tc>
      </w:tr>
      <w:tr w:rsidR="00B5679B" w14:paraId="2B9C0D8C" w14:textId="77777777" w:rsidTr="00854A37">
        <w:tc>
          <w:tcPr>
            <w:tcW w:w="4675" w:type="dxa"/>
          </w:tcPr>
          <w:p w14:paraId="41CBDDD7" w14:textId="77777777" w:rsidR="00B5679B" w:rsidRPr="007F2E0D" w:rsidRDefault="00B5679B" w:rsidP="00B5679B">
            <w:pPr>
              <w:pStyle w:val="TableText"/>
              <w:tabs>
                <w:tab w:val="left" w:pos="157"/>
              </w:tabs>
              <w:rPr>
                <w:b/>
                <w:bCs/>
              </w:rPr>
            </w:pPr>
            <w:r w:rsidRPr="007F2E0D">
              <w:rPr>
                <w:b/>
                <w:bCs/>
              </w:rPr>
              <w:t>Total (N)</w:t>
            </w:r>
          </w:p>
        </w:tc>
        <w:tc>
          <w:tcPr>
            <w:tcW w:w="1026" w:type="dxa"/>
          </w:tcPr>
          <w:p w14:paraId="450A5C25" w14:textId="77777777" w:rsidR="00B5679B" w:rsidRDefault="00B5679B" w:rsidP="00B5679B">
            <w:pPr>
              <w:pStyle w:val="TableText"/>
            </w:pPr>
          </w:p>
        </w:tc>
        <w:tc>
          <w:tcPr>
            <w:tcW w:w="1026" w:type="dxa"/>
          </w:tcPr>
          <w:p w14:paraId="397DC584" w14:textId="77777777" w:rsidR="00B5679B" w:rsidRDefault="00B5679B" w:rsidP="00B5679B">
            <w:pPr>
              <w:pStyle w:val="TableText"/>
            </w:pPr>
          </w:p>
        </w:tc>
        <w:tc>
          <w:tcPr>
            <w:tcW w:w="1026" w:type="dxa"/>
          </w:tcPr>
          <w:p w14:paraId="290F3D22" w14:textId="77777777" w:rsidR="00B5679B" w:rsidRDefault="00B5679B" w:rsidP="00B5679B">
            <w:pPr>
              <w:pStyle w:val="TableText"/>
            </w:pPr>
          </w:p>
        </w:tc>
        <w:tc>
          <w:tcPr>
            <w:tcW w:w="1026" w:type="dxa"/>
          </w:tcPr>
          <w:p w14:paraId="48A91592" w14:textId="77777777" w:rsidR="00B5679B" w:rsidRDefault="00B5679B" w:rsidP="00B5679B">
            <w:pPr>
              <w:pStyle w:val="TableText"/>
            </w:pPr>
          </w:p>
        </w:tc>
        <w:tc>
          <w:tcPr>
            <w:tcW w:w="1026" w:type="dxa"/>
          </w:tcPr>
          <w:p w14:paraId="19AD622D" w14:textId="77777777" w:rsidR="00B5679B" w:rsidRDefault="00B5679B" w:rsidP="00B5679B">
            <w:pPr>
              <w:pStyle w:val="TableText"/>
            </w:pPr>
          </w:p>
        </w:tc>
      </w:tr>
    </w:tbl>
    <w:p w14:paraId="1718F125" w14:textId="77777777" w:rsidR="00C166AD" w:rsidRDefault="00C166AD" w:rsidP="00C166AD">
      <w:pPr>
        <w:spacing w:after="160" w:line="259" w:lineRule="auto"/>
      </w:pPr>
      <w:r>
        <w:rPr>
          <w:rFonts w:ascii="Calibri" w:eastAsia="Calibri" w:hAnsi="Calibri" w:cs="Calibri"/>
          <w:color w:val="000000"/>
          <w:sz w:val="20"/>
          <w:szCs w:val="20"/>
        </w:rPr>
        <w:t>*p&lt;0.05; **p&lt;0.01; ***p&lt;0.001</w:t>
      </w:r>
    </w:p>
    <w:p w14:paraId="2A17E492" w14:textId="5EF81AE3" w:rsidR="00B5679B" w:rsidRDefault="00B5679B" w:rsidP="00B5679B"/>
    <w:p w14:paraId="6F2C5133" w14:textId="77777777" w:rsidR="00B5679B" w:rsidRDefault="00B5679B">
      <w:pPr>
        <w:spacing w:after="160" w:line="259" w:lineRule="auto"/>
      </w:pPr>
      <w:r>
        <w:br w:type="page"/>
      </w:r>
    </w:p>
    <w:p w14:paraId="20AB3F4D" w14:textId="66ACB346" w:rsidR="00B5679B" w:rsidRDefault="00854A37" w:rsidP="00B5679B">
      <w:pPr>
        <w:pStyle w:val="Heading3"/>
      </w:pPr>
      <w:bookmarkStart w:id="570" w:name="_Toc74047698"/>
      <w:bookmarkStart w:id="571" w:name="_Toc118969787"/>
      <w:bookmarkStart w:id="572" w:name="_Toc171060906"/>
      <w:bookmarkStart w:id="573" w:name="Table_3_6_10"/>
      <w:r>
        <w:lastRenderedPageBreak/>
        <w:t xml:space="preserve">Table A.6.10: </w:t>
      </w:r>
      <w:r w:rsidR="00B5679B">
        <w:t xml:space="preserve">Receipt of SMC in </w:t>
      </w:r>
      <w:r w:rsidR="009C1E42">
        <w:t>H</w:t>
      </w:r>
      <w:r w:rsidR="00B5679B">
        <w:t xml:space="preserve">ouseholds </w:t>
      </w:r>
      <w:r w:rsidR="009C1E42">
        <w:t>D</w:t>
      </w:r>
      <w:r w:rsidR="00B5679B">
        <w:t xml:space="preserve">uring the </w:t>
      </w:r>
      <w:r w:rsidR="009C1E42">
        <w:t>M</w:t>
      </w:r>
      <w:r w:rsidR="00B5679B">
        <w:t xml:space="preserve">ost </w:t>
      </w:r>
      <w:r w:rsidR="009C1E42">
        <w:t>R</w:t>
      </w:r>
      <w:r w:rsidR="00B5679B">
        <w:t xml:space="preserve">ecent </w:t>
      </w:r>
      <w:r w:rsidR="009C1E42">
        <w:t>R</w:t>
      </w:r>
      <w:r w:rsidR="00B5679B">
        <w:t xml:space="preserve">ainy </w:t>
      </w:r>
      <w:r w:rsidR="009C1E42">
        <w:t>S</w:t>
      </w:r>
      <w:r w:rsidR="00B5679B">
        <w:t>eason</w:t>
      </w:r>
      <w:bookmarkEnd w:id="570"/>
      <w:bookmarkEnd w:id="571"/>
      <w:bookmarkEnd w:id="572"/>
    </w:p>
    <w:bookmarkEnd w:id="573"/>
    <w:p w14:paraId="64A82CBC" w14:textId="4DDB56D3" w:rsidR="00B5679B" w:rsidRPr="00EA06A5" w:rsidRDefault="00B5679B" w:rsidP="00B5679B">
      <w:r>
        <w:rPr>
          <w:b/>
          <w:bCs/>
        </w:rPr>
        <w:t xml:space="preserve">Table </w:t>
      </w:r>
      <w:r w:rsidR="00854A37">
        <w:rPr>
          <w:b/>
          <w:bCs/>
        </w:rPr>
        <w:t>A</w:t>
      </w:r>
      <w:r>
        <w:rPr>
          <w:b/>
          <w:bCs/>
        </w:rPr>
        <w:t>.6.10</w:t>
      </w:r>
      <w:r>
        <w:t xml:space="preserve"> presents the percent distribution of women who reported that their household was visited by an SMC health worker during the most recent SMC cycle. Data are presented by study zone, and are disaggregated by household residence type, household wealth quintile, whether the household is within an SMC zone, and whether there are children under five years old present in the household.</w:t>
      </w:r>
    </w:p>
    <w:tbl>
      <w:tblPr>
        <w:tblStyle w:val="TableGrid"/>
        <w:tblW w:w="9805" w:type="dxa"/>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Look w:val="04A0" w:firstRow="1" w:lastRow="0" w:firstColumn="1" w:lastColumn="0" w:noHBand="0" w:noVBand="1"/>
      </w:tblPr>
      <w:tblGrid>
        <w:gridCol w:w="4675"/>
        <w:gridCol w:w="1026"/>
        <w:gridCol w:w="1026"/>
        <w:gridCol w:w="1026"/>
        <w:gridCol w:w="1026"/>
        <w:gridCol w:w="1026"/>
      </w:tblGrid>
      <w:tr w:rsidR="00B5679B" w:rsidRPr="002F178F" w14:paraId="335F287F" w14:textId="77777777" w:rsidTr="00854A37">
        <w:trPr>
          <w:tblHeader/>
        </w:trPr>
        <w:tc>
          <w:tcPr>
            <w:tcW w:w="9805" w:type="dxa"/>
            <w:gridSpan w:val="6"/>
            <w:shd w:val="clear" w:color="auto" w:fill="002060"/>
            <w:vAlign w:val="center"/>
          </w:tcPr>
          <w:p w14:paraId="49CF5E3D" w14:textId="3E7999AD" w:rsidR="00B5679B" w:rsidRPr="002F178F" w:rsidRDefault="00B5679B" w:rsidP="00B5679B">
            <w:pPr>
              <w:pStyle w:val="TableTitle"/>
            </w:pPr>
            <w:r w:rsidRPr="00F15CA7">
              <w:t xml:space="preserve">Receipt of SMC in </w:t>
            </w:r>
            <w:r w:rsidR="009C1E42">
              <w:t>H</w:t>
            </w:r>
            <w:r w:rsidRPr="00F15CA7">
              <w:t xml:space="preserve">ouseholds </w:t>
            </w:r>
            <w:r w:rsidR="009C1E42">
              <w:t>D</w:t>
            </w:r>
            <w:r w:rsidRPr="00F15CA7">
              <w:t xml:space="preserve">uring the </w:t>
            </w:r>
            <w:r w:rsidR="009C1E42">
              <w:t>M</w:t>
            </w:r>
            <w:r w:rsidRPr="00F15CA7">
              <w:t xml:space="preserve">ost </w:t>
            </w:r>
            <w:r w:rsidR="009C1E42">
              <w:t>R</w:t>
            </w:r>
            <w:r w:rsidRPr="00F15CA7">
              <w:t xml:space="preserve">ecent </w:t>
            </w:r>
            <w:r w:rsidR="009C1E42">
              <w:t>R</w:t>
            </w:r>
            <w:r w:rsidRPr="00F15CA7">
              <w:t xml:space="preserve">ainy </w:t>
            </w:r>
            <w:r w:rsidR="009C1E42">
              <w:t>S</w:t>
            </w:r>
            <w:r w:rsidRPr="00F15CA7">
              <w:t>eason</w:t>
            </w:r>
          </w:p>
        </w:tc>
      </w:tr>
      <w:tr w:rsidR="00B5679B" w14:paraId="1D9CA251" w14:textId="77777777" w:rsidTr="00854A37">
        <w:trPr>
          <w:tblHeader/>
        </w:trPr>
        <w:tc>
          <w:tcPr>
            <w:tcW w:w="9805" w:type="dxa"/>
            <w:gridSpan w:val="6"/>
          </w:tcPr>
          <w:p w14:paraId="64A15DE9" w14:textId="046DE8BE" w:rsidR="00B5679B" w:rsidRDefault="00B5679B" w:rsidP="00B5679B">
            <w:pPr>
              <w:pStyle w:val="Tableexplanationrow"/>
            </w:pPr>
            <w:r w:rsidRPr="002968CB">
              <w:t xml:space="preserve">Percent distribution of women that reported a visit from the SMC health worker to their household </w:t>
            </w:r>
            <w:r w:rsidRPr="00EA06A5">
              <w:rPr>
                <w:highlight w:val="lightGray"/>
              </w:rPr>
              <w:t>[Country Survey Year]</w:t>
            </w:r>
          </w:p>
        </w:tc>
      </w:tr>
      <w:tr w:rsidR="009C1E42" w14:paraId="3476D534" w14:textId="77777777" w:rsidTr="00854A37">
        <w:tc>
          <w:tcPr>
            <w:tcW w:w="4675" w:type="dxa"/>
          </w:tcPr>
          <w:p w14:paraId="1D0BBBC5" w14:textId="5579551A" w:rsidR="009C1E42" w:rsidRPr="0097378A" w:rsidRDefault="009C1E42" w:rsidP="009C1E42">
            <w:pPr>
              <w:pStyle w:val="TableText"/>
              <w:tabs>
                <w:tab w:val="left" w:pos="157"/>
              </w:tabs>
              <w:rPr>
                <w:b/>
                <w:bCs/>
                <w:szCs w:val="20"/>
              </w:rPr>
            </w:pPr>
            <w:r w:rsidRPr="00B5679B">
              <w:rPr>
                <w:b/>
                <w:bCs/>
              </w:rPr>
              <w:t>Percent of respondents reporting SMC health worker visits to their households</w:t>
            </w:r>
          </w:p>
        </w:tc>
        <w:tc>
          <w:tcPr>
            <w:tcW w:w="1026" w:type="dxa"/>
            <w:vAlign w:val="center"/>
          </w:tcPr>
          <w:p w14:paraId="53784FFE" w14:textId="77777777" w:rsidR="009C1E42" w:rsidRDefault="009C1E42" w:rsidP="009C1E42">
            <w:pPr>
              <w:pStyle w:val="TableText"/>
              <w:spacing w:before="60" w:after="60"/>
              <w:jc w:val="center"/>
            </w:pPr>
            <w:r>
              <w:t>Zone 1 %</w:t>
            </w:r>
          </w:p>
          <w:p w14:paraId="662F2CD6" w14:textId="49A1941F" w:rsidR="009C1E42" w:rsidRDefault="009C1E42" w:rsidP="009C1E42">
            <w:pPr>
              <w:pStyle w:val="TableText"/>
              <w:jc w:val="center"/>
            </w:pPr>
            <w:r>
              <w:t>(n=XXX)</w:t>
            </w:r>
          </w:p>
        </w:tc>
        <w:tc>
          <w:tcPr>
            <w:tcW w:w="1026" w:type="dxa"/>
            <w:vAlign w:val="center"/>
          </w:tcPr>
          <w:p w14:paraId="0F58AEC4" w14:textId="77777777" w:rsidR="009C1E42" w:rsidRDefault="009C1E42" w:rsidP="009C1E42">
            <w:pPr>
              <w:pStyle w:val="TableText"/>
              <w:spacing w:before="60" w:after="60"/>
              <w:jc w:val="center"/>
            </w:pPr>
            <w:r>
              <w:t>Zone 2 %</w:t>
            </w:r>
          </w:p>
          <w:p w14:paraId="3AD7F764" w14:textId="58355CD5" w:rsidR="009C1E42" w:rsidRDefault="009C1E42" w:rsidP="009C1E42">
            <w:pPr>
              <w:pStyle w:val="TableText"/>
              <w:jc w:val="center"/>
            </w:pPr>
            <w:r>
              <w:t>(n=XXX)</w:t>
            </w:r>
          </w:p>
        </w:tc>
        <w:tc>
          <w:tcPr>
            <w:tcW w:w="1026" w:type="dxa"/>
            <w:vAlign w:val="center"/>
          </w:tcPr>
          <w:p w14:paraId="6E225814" w14:textId="77777777" w:rsidR="009C1E42" w:rsidRDefault="009C1E42" w:rsidP="009C1E42">
            <w:pPr>
              <w:pStyle w:val="TableText"/>
              <w:spacing w:before="60" w:after="60"/>
              <w:jc w:val="center"/>
            </w:pPr>
            <w:r>
              <w:t>Zone 3 %</w:t>
            </w:r>
          </w:p>
          <w:p w14:paraId="0A3A9584" w14:textId="3699DD8B" w:rsidR="009C1E42" w:rsidRDefault="009C1E42" w:rsidP="009C1E42">
            <w:pPr>
              <w:pStyle w:val="TableText"/>
              <w:jc w:val="center"/>
            </w:pPr>
            <w:r>
              <w:t>(n=XXX)</w:t>
            </w:r>
          </w:p>
        </w:tc>
        <w:tc>
          <w:tcPr>
            <w:tcW w:w="1026" w:type="dxa"/>
            <w:vAlign w:val="center"/>
          </w:tcPr>
          <w:p w14:paraId="4FCB33CB" w14:textId="77777777" w:rsidR="009C1E42" w:rsidRDefault="009C1E42" w:rsidP="009C1E42">
            <w:pPr>
              <w:pStyle w:val="TableText"/>
              <w:spacing w:before="60" w:after="60"/>
              <w:jc w:val="center"/>
            </w:pPr>
            <w:r>
              <w:t>Zone 4 %</w:t>
            </w:r>
          </w:p>
          <w:p w14:paraId="0486A8CC" w14:textId="418ED4AD" w:rsidR="009C1E42" w:rsidRDefault="009C1E42" w:rsidP="009C1E42">
            <w:pPr>
              <w:pStyle w:val="TableText"/>
              <w:jc w:val="center"/>
            </w:pPr>
            <w:r>
              <w:t>(n=XXX)</w:t>
            </w:r>
          </w:p>
        </w:tc>
        <w:tc>
          <w:tcPr>
            <w:tcW w:w="1026" w:type="dxa"/>
            <w:vAlign w:val="center"/>
          </w:tcPr>
          <w:p w14:paraId="5AA5AD24" w14:textId="77777777" w:rsidR="009C1E42" w:rsidRDefault="009C1E42" w:rsidP="009C1E42">
            <w:pPr>
              <w:pStyle w:val="TableText"/>
              <w:spacing w:before="60" w:after="60"/>
              <w:jc w:val="center"/>
            </w:pPr>
            <w:r>
              <w:t>Total %</w:t>
            </w:r>
          </w:p>
          <w:p w14:paraId="3D06444B" w14:textId="20F02375" w:rsidR="009C1E42" w:rsidRDefault="009C1E42" w:rsidP="009C1E42">
            <w:pPr>
              <w:pStyle w:val="TableText"/>
              <w:jc w:val="center"/>
            </w:pPr>
            <w:r>
              <w:t>(n=XXX)</w:t>
            </w:r>
          </w:p>
        </w:tc>
      </w:tr>
      <w:tr w:rsidR="00B5679B" w14:paraId="000E2895" w14:textId="77777777" w:rsidTr="00854A37">
        <w:tc>
          <w:tcPr>
            <w:tcW w:w="4675" w:type="dxa"/>
          </w:tcPr>
          <w:p w14:paraId="05E08D29" w14:textId="77777777" w:rsidR="00B5679B" w:rsidRDefault="00B5679B" w:rsidP="00B5679B">
            <w:pPr>
              <w:pStyle w:val="TableText"/>
              <w:tabs>
                <w:tab w:val="left" w:pos="157"/>
              </w:tabs>
            </w:pPr>
            <w:r w:rsidRPr="0097378A">
              <w:rPr>
                <w:b/>
                <w:bCs/>
                <w:szCs w:val="20"/>
              </w:rPr>
              <w:t>Residence</w:t>
            </w:r>
          </w:p>
        </w:tc>
        <w:tc>
          <w:tcPr>
            <w:tcW w:w="1026" w:type="dxa"/>
          </w:tcPr>
          <w:p w14:paraId="129404DC" w14:textId="77777777" w:rsidR="00B5679B" w:rsidRDefault="00B5679B" w:rsidP="00B5679B">
            <w:pPr>
              <w:pStyle w:val="TableText"/>
            </w:pPr>
          </w:p>
        </w:tc>
        <w:tc>
          <w:tcPr>
            <w:tcW w:w="1026" w:type="dxa"/>
          </w:tcPr>
          <w:p w14:paraId="538B30C8" w14:textId="77777777" w:rsidR="00B5679B" w:rsidRDefault="00B5679B" w:rsidP="00B5679B">
            <w:pPr>
              <w:pStyle w:val="TableText"/>
            </w:pPr>
          </w:p>
        </w:tc>
        <w:tc>
          <w:tcPr>
            <w:tcW w:w="1026" w:type="dxa"/>
          </w:tcPr>
          <w:p w14:paraId="1DDB3FBA" w14:textId="77777777" w:rsidR="00B5679B" w:rsidRDefault="00B5679B" w:rsidP="00B5679B">
            <w:pPr>
              <w:pStyle w:val="TableText"/>
            </w:pPr>
          </w:p>
        </w:tc>
        <w:tc>
          <w:tcPr>
            <w:tcW w:w="1026" w:type="dxa"/>
          </w:tcPr>
          <w:p w14:paraId="7F287897" w14:textId="77777777" w:rsidR="00B5679B" w:rsidRDefault="00B5679B" w:rsidP="00B5679B">
            <w:pPr>
              <w:pStyle w:val="TableText"/>
            </w:pPr>
          </w:p>
        </w:tc>
        <w:tc>
          <w:tcPr>
            <w:tcW w:w="1026" w:type="dxa"/>
          </w:tcPr>
          <w:p w14:paraId="4EA737A2" w14:textId="77777777" w:rsidR="00B5679B" w:rsidRDefault="00B5679B" w:rsidP="00B5679B">
            <w:pPr>
              <w:pStyle w:val="TableText"/>
            </w:pPr>
          </w:p>
        </w:tc>
      </w:tr>
      <w:tr w:rsidR="00B5679B" w14:paraId="2B3C6C24" w14:textId="77777777" w:rsidTr="00854A37">
        <w:tc>
          <w:tcPr>
            <w:tcW w:w="4675" w:type="dxa"/>
          </w:tcPr>
          <w:p w14:paraId="3A3790BB" w14:textId="77777777" w:rsidR="00B5679B" w:rsidRDefault="00B5679B" w:rsidP="00B5679B">
            <w:pPr>
              <w:pStyle w:val="TableText"/>
              <w:tabs>
                <w:tab w:val="left" w:pos="157"/>
              </w:tabs>
            </w:pPr>
            <w:r w:rsidRPr="0097378A">
              <w:rPr>
                <w:szCs w:val="20"/>
              </w:rPr>
              <w:tab/>
              <w:t xml:space="preserve">Urban </w:t>
            </w:r>
          </w:p>
        </w:tc>
        <w:tc>
          <w:tcPr>
            <w:tcW w:w="1026" w:type="dxa"/>
          </w:tcPr>
          <w:p w14:paraId="00B81D0C" w14:textId="77777777" w:rsidR="00B5679B" w:rsidRDefault="00B5679B" w:rsidP="00B5679B">
            <w:pPr>
              <w:pStyle w:val="TableText"/>
            </w:pPr>
          </w:p>
        </w:tc>
        <w:tc>
          <w:tcPr>
            <w:tcW w:w="1026" w:type="dxa"/>
          </w:tcPr>
          <w:p w14:paraId="323EFE92" w14:textId="77777777" w:rsidR="00B5679B" w:rsidRDefault="00B5679B" w:rsidP="00B5679B">
            <w:pPr>
              <w:pStyle w:val="TableText"/>
            </w:pPr>
          </w:p>
        </w:tc>
        <w:tc>
          <w:tcPr>
            <w:tcW w:w="1026" w:type="dxa"/>
          </w:tcPr>
          <w:p w14:paraId="35B8FD22" w14:textId="77777777" w:rsidR="00B5679B" w:rsidRDefault="00B5679B" w:rsidP="00B5679B">
            <w:pPr>
              <w:pStyle w:val="TableText"/>
            </w:pPr>
          </w:p>
        </w:tc>
        <w:tc>
          <w:tcPr>
            <w:tcW w:w="1026" w:type="dxa"/>
          </w:tcPr>
          <w:p w14:paraId="14D3DB62" w14:textId="77777777" w:rsidR="00B5679B" w:rsidRDefault="00B5679B" w:rsidP="00B5679B">
            <w:pPr>
              <w:pStyle w:val="TableText"/>
            </w:pPr>
          </w:p>
        </w:tc>
        <w:tc>
          <w:tcPr>
            <w:tcW w:w="1026" w:type="dxa"/>
          </w:tcPr>
          <w:p w14:paraId="1E93E81D" w14:textId="77777777" w:rsidR="00B5679B" w:rsidRDefault="00B5679B" w:rsidP="00B5679B">
            <w:pPr>
              <w:pStyle w:val="TableText"/>
            </w:pPr>
          </w:p>
        </w:tc>
      </w:tr>
      <w:tr w:rsidR="00B5679B" w14:paraId="6A077FE4" w14:textId="77777777" w:rsidTr="00854A37">
        <w:tc>
          <w:tcPr>
            <w:tcW w:w="4675" w:type="dxa"/>
          </w:tcPr>
          <w:p w14:paraId="480D5F1E" w14:textId="77777777" w:rsidR="00B5679B" w:rsidRDefault="00B5679B" w:rsidP="00B5679B">
            <w:pPr>
              <w:pStyle w:val="TableText"/>
              <w:tabs>
                <w:tab w:val="left" w:pos="157"/>
              </w:tabs>
            </w:pPr>
            <w:r w:rsidRPr="0097378A">
              <w:rPr>
                <w:szCs w:val="20"/>
              </w:rPr>
              <w:tab/>
              <w:t xml:space="preserve">Rural </w:t>
            </w:r>
          </w:p>
        </w:tc>
        <w:tc>
          <w:tcPr>
            <w:tcW w:w="1026" w:type="dxa"/>
          </w:tcPr>
          <w:p w14:paraId="4406EB06" w14:textId="77777777" w:rsidR="00B5679B" w:rsidRDefault="00B5679B" w:rsidP="00B5679B">
            <w:pPr>
              <w:pStyle w:val="TableText"/>
            </w:pPr>
          </w:p>
        </w:tc>
        <w:tc>
          <w:tcPr>
            <w:tcW w:w="1026" w:type="dxa"/>
          </w:tcPr>
          <w:p w14:paraId="587318F3" w14:textId="77777777" w:rsidR="00B5679B" w:rsidRDefault="00B5679B" w:rsidP="00B5679B">
            <w:pPr>
              <w:pStyle w:val="TableText"/>
            </w:pPr>
          </w:p>
        </w:tc>
        <w:tc>
          <w:tcPr>
            <w:tcW w:w="1026" w:type="dxa"/>
          </w:tcPr>
          <w:p w14:paraId="5290FEF6" w14:textId="77777777" w:rsidR="00B5679B" w:rsidRDefault="00B5679B" w:rsidP="00B5679B">
            <w:pPr>
              <w:pStyle w:val="TableText"/>
            </w:pPr>
          </w:p>
        </w:tc>
        <w:tc>
          <w:tcPr>
            <w:tcW w:w="1026" w:type="dxa"/>
          </w:tcPr>
          <w:p w14:paraId="1F9217A8" w14:textId="77777777" w:rsidR="00B5679B" w:rsidRDefault="00B5679B" w:rsidP="00B5679B">
            <w:pPr>
              <w:pStyle w:val="TableText"/>
            </w:pPr>
          </w:p>
        </w:tc>
        <w:tc>
          <w:tcPr>
            <w:tcW w:w="1026" w:type="dxa"/>
          </w:tcPr>
          <w:p w14:paraId="42A25E46" w14:textId="77777777" w:rsidR="00B5679B" w:rsidRDefault="00B5679B" w:rsidP="00B5679B">
            <w:pPr>
              <w:pStyle w:val="TableText"/>
            </w:pPr>
          </w:p>
        </w:tc>
      </w:tr>
      <w:tr w:rsidR="00B5679B" w14:paraId="43235197" w14:textId="77777777" w:rsidTr="00854A37">
        <w:tc>
          <w:tcPr>
            <w:tcW w:w="4675" w:type="dxa"/>
          </w:tcPr>
          <w:p w14:paraId="36D36170" w14:textId="77777777" w:rsidR="00B5679B" w:rsidRPr="007B5BD6" w:rsidRDefault="00B5679B" w:rsidP="00B5679B">
            <w:pPr>
              <w:pStyle w:val="TableText"/>
              <w:tabs>
                <w:tab w:val="left" w:pos="157"/>
              </w:tabs>
              <w:rPr>
                <w:b/>
                <w:bCs/>
              </w:rPr>
            </w:pPr>
            <w:r w:rsidRPr="007B5BD6">
              <w:rPr>
                <w:b/>
                <w:bCs/>
              </w:rPr>
              <w:t>Wealth quintile</w:t>
            </w:r>
          </w:p>
        </w:tc>
        <w:tc>
          <w:tcPr>
            <w:tcW w:w="1026" w:type="dxa"/>
          </w:tcPr>
          <w:p w14:paraId="664DE30C" w14:textId="77777777" w:rsidR="00B5679B" w:rsidRDefault="00B5679B" w:rsidP="00B5679B">
            <w:pPr>
              <w:pStyle w:val="TableText"/>
            </w:pPr>
          </w:p>
        </w:tc>
        <w:tc>
          <w:tcPr>
            <w:tcW w:w="1026" w:type="dxa"/>
          </w:tcPr>
          <w:p w14:paraId="550C29A3" w14:textId="77777777" w:rsidR="00B5679B" w:rsidRDefault="00B5679B" w:rsidP="00B5679B">
            <w:pPr>
              <w:pStyle w:val="TableText"/>
            </w:pPr>
          </w:p>
        </w:tc>
        <w:tc>
          <w:tcPr>
            <w:tcW w:w="1026" w:type="dxa"/>
          </w:tcPr>
          <w:p w14:paraId="4EA629BB" w14:textId="77777777" w:rsidR="00B5679B" w:rsidRDefault="00B5679B" w:rsidP="00B5679B">
            <w:pPr>
              <w:pStyle w:val="TableText"/>
            </w:pPr>
          </w:p>
        </w:tc>
        <w:tc>
          <w:tcPr>
            <w:tcW w:w="1026" w:type="dxa"/>
          </w:tcPr>
          <w:p w14:paraId="579BCAC4" w14:textId="77777777" w:rsidR="00B5679B" w:rsidRDefault="00B5679B" w:rsidP="00B5679B">
            <w:pPr>
              <w:pStyle w:val="TableText"/>
            </w:pPr>
          </w:p>
        </w:tc>
        <w:tc>
          <w:tcPr>
            <w:tcW w:w="1026" w:type="dxa"/>
          </w:tcPr>
          <w:p w14:paraId="0EBEA742" w14:textId="77777777" w:rsidR="00B5679B" w:rsidRDefault="00B5679B" w:rsidP="00B5679B">
            <w:pPr>
              <w:pStyle w:val="TableText"/>
            </w:pPr>
          </w:p>
        </w:tc>
      </w:tr>
      <w:tr w:rsidR="00B5679B" w14:paraId="4E054C02" w14:textId="77777777" w:rsidTr="00854A37">
        <w:tc>
          <w:tcPr>
            <w:tcW w:w="4675" w:type="dxa"/>
          </w:tcPr>
          <w:p w14:paraId="3CFDD3B0" w14:textId="77777777" w:rsidR="00B5679B" w:rsidRPr="007B5BD6" w:rsidRDefault="00B5679B" w:rsidP="00B5679B">
            <w:pPr>
              <w:pStyle w:val="TableText"/>
              <w:tabs>
                <w:tab w:val="left" w:pos="157"/>
              </w:tabs>
            </w:pPr>
            <w:r w:rsidRPr="007B5BD6">
              <w:tab/>
              <w:t xml:space="preserve">Lowest </w:t>
            </w:r>
          </w:p>
        </w:tc>
        <w:tc>
          <w:tcPr>
            <w:tcW w:w="1026" w:type="dxa"/>
          </w:tcPr>
          <w:p w14:paraId="70AEEBDD" w14:textId="77777777" w:rsidR="00B5679B" w:rsidRDefault="00B5679B" w:rsidP="00B5679B">
            <w:pPr>
              <w:pStyle w:val="TableText"/>
            </w:pPr>
          </w:p>
        </w:tc>
        <w:tc>
          <w:tcPr>
            <w:tcW w:w="1026" w:type="dxa"/>
          </w:tcPr>
          <w:p w14:paraId="019B70D4" w14:textId="77777777" w:rsidR="00B5679B" w:rsidRDefault="00B5679B" w:rsidP="00B5679B">
            <w:pPr>
              <w:pStyle w:val="TableText"/>
            </w:pPr>
          </w:p>
        </w:tc>
        <w:tc>
          <w:tcPr>
            <w:tcW w:w="1026" w:type="dxa"/>
          </w:tcPr>
          <w:p w14:paraId="43442C17" w14:textId="77777777" w:rsidR="00B5679B" w:rsidRDefault="00B5679B" w:rsidP="00B5679B">
            <w:pPr>
              <w:pStyle w:val="TableText"/>
            </w:pPr>
          </w:p>
        </w:tc>
        <w:tc>
          <w:tcPr>
            <w:tcW w:w="1026" w:type="dxa"/>
          </w:tcPr>
          <w:p w14:paraId="295C353E" w14:textId="77777777" w:rsidR="00B5679B" w:rsidRDefault="00B5679B" w:rsidP="00B5679B">
            <w:pPr>
              <w:pStyle w:val="TableText"/>
            </w:pPr>
          </w:p>
        </w:tc>
        <w:tc>
          <w:tcPr>
            <w:tcW w:w="1026" w:type="dxa"/>
          </w:tcPr>
          <w:p w14:paraId="51734405" w14:textId="77777777" w:rsidR="00B5679B" w:rsidRDefault="00B5679B" w:rsidP="00B5679B">
            <w:pPr>
              <w:pStyle w:val="TableText"/>
            </w:pPr>
          </w:p>
        </w:tc>
      </w:tr>
      <w:tr w:rsidR="00B5679B" w14:paraId="2BFD87E1" w14:textId="77777777" w:rsidTr="00854A37">
        <w:tc>
          <w:tcPr>
            <w:tcW w:w="4675" w:type="dxa"/>
          </w:tcPr>
          <w:p w14:paraId="3C41BA8C" w14:textId="77777777" w:rsidR="00B5679B" w:rsidRPr="007B5BD6" w:rsidRDefault="00B5679B" w:rsidP="00B5679B">
            <w:pPr>
              <w:pStyle w:val="TableText"/>
              <w:tabs>
                <w:tab w:val="left" w:pos="157"/>
              </w:tabs>
            </w:pPr>
            <w:r w:rsidRPr="007B5BD6">
              <w:tab/>
              <w:t xml:space="preserve">Second </w:t>
            </w:r>
          </w:p>
        </w:tc>
        <w:tc>
          <w:tcPr>
            <w:tcW w:w="1026" w:type="dxa"/>
          </w:tcPr>
          <w:p w14:paraId="409E7430" w14:textId="77777777" w:rsidR="00B5679B" w:rsidRDefault="00B5679B" w:rsidP="00B5679B">
            <w:pPr>
              <w:pStyle w:val="TableText"/>
            </w:pPr>
          </w:p>
        </w:tc>
        <w:tc>
          <w:tcPr>
            <w:tcW w:w="1026" w:type="dxa"/>
          </w:tcPr>
          <w:p w14:paraId="19DC1B6C" w14:textId="77777777" w:rsidR="00B5679B" w:rsidRDefault="00B5679B" w:rsidP="00B5679B">
            <w:pPr>
              <w:pStyle w:val="TableText"/>
            </w:pPr>
          </w:p>
        </w:tc>
        <w:tc>
          <w:tcPr>
            <w:tcW w:w="1026" w:type="dxa"/>
          </w:tcPr>
          <w:p w14:paraId="2C14CABD" w14:textId="77777777" w:rsidR="00B5679B" w:rsidRDefault="00B5679B" w:rsidP="00B5679B">
            <w:pPr>
              <w:pStyle w:val="TableText"/>
            </w:pPr>
          </w:p>
        </w:tc>
        <w:tc>
          <w:tcPr>
            <w:tcW w:w="1026" w:type="dxa"/>
          </w:tcPr>
          <w:p w14:paraId="34B27998" w14:textId="77777777" w:rsidR="00B5679B" w:rsidRDefault="00B5679B" w:rsidP="00B5679B">
            <w:pPr>
              <w:pStyle w:val="TableText"/>
            </w:pPr>
          </w:p>
        </w:tc>
        <w:tc>
          <w:tcPr>
            <w:tcW w:w="1026" w:type="dxa"/>
          </w:tcPr>
          <w:p w14:paraId="3DEF9A41" w14:textId="77777777" w:rsidR="00B5679B" w:rsidRDefault="00B5679B" w:rsidP="00B5679B">
            <w:pPr>
              <w:pStyle w:val="TableText"/>
            </w:pPr>
          </w:p>
        </w:tc>
      </w:tr>
      <w:tr w:rsidR="00B5679B" w14:paraId="58DE1089" w14:textId="77777777" w:rsidTr="00854A37">
        <w:tc>
          <w:tcPr>
            <w:tcW w:w="4675" w:type="dxa"/>
          </w:tcPr>
          <w:p w14:paraId="38529B87" w14:textId="77777777" w:rsidR="00B5679B" w:rsidRPr="007B5BD6" w:rsidRDefault="00B5679B" w:rsidP="00B5679B">
            <w:pPr>
              <w:pStyle w:val="TableText"/>
              <w:tabs>
                <w:tab w:val="left" w:pos="157"/>
              </w:tabs>
            </w:pPr>
            <w:r w:rsidRPr="007B5BD6">
              <w:tab/>
              <w:t xml:space="preserve">Middle </w:t>
            </w:r>
          </w:p>
        </w:tc>
        <w:tc>
          <w:tcPr>
            <w:tcW w:w="1026" w:type="dxa"/>
          </w:tcPr>
          <w:p w14:paraId="54256D3F" w14:textId="77777777" w:rsidR="00B5679B" w:rsidRDefault="00B5679B" w:rsidP="00B5679B">
            <w:pPr>
              <w:pStyle w:val="TableText"/>
            </w:pPr>
          </w:p>
        </w:tc>
        <w:tc>
          <w:tcPr>
            <w:tcW w:w="1026" w:type="dxa"/>
          </w:tcPr>
          <w:p w14:paraId="3ADCF69C" w14:textId="77777777" w:rsidR="00B5679B" w:rsidRDefault="00B5679B" w:rsidP="00B5679B">
            <w:pPr>
              <w:pStyle w:val="TableText"/>
            </w:pPr>
          </w:p>
        </w:tc>
        <w:tc>
          <w:tcPr>
            <w:tcW w:w="1026" w:type="dxa"/>
          </w:tcPr>
          <w:p w14:paraId="49ED87A7" w14:textId="77777777" w:rsidR="00B5679B" w:rsidRDefault="00B5679B" w:rsidP="00B5679B">
            <w:pPr>
              <w:pStyle w:val="TableText"/>
            </w:pPr>
          </w:p>
        </w:tc>
        <w:tc>
          <w:tcPr>
            <w:tcW w:w="1026" w:type="dxa"/>
          </w:tcPr>
          <w:p w14:paraId="3879E85C" w14:textId="77777777" w:rsidR="00B5679B" w:rsidRDefault="00B5679B" w:rsidP="00B5679B">
            <w:pPr>
              <w:pStyle w:val="TableText"/>
            </w:pPr>
          </w:p>
        </w:tc>
        <w:tc>
          <w:tcPr>
            <w:tcW w:w="1026" w:type="dxa"/>
          </w:tcPr>
          <w:p w14:paraId="37D3F155" w14:textId="77777777" w:rsidR="00B5679B" w:rsidRDefault="00B5679B" w:rsidP="00B5679B">
            <w:pPr>
              <w:pStyle w:val="TableText"/>
            </w:pPr>
          </w:p>
        </w:tc>
      </w:tr>
      <w:tr w:rsidR="00B5679B" w14:paraId="75820592" w14:textId="77777777" w:rsidTr="00854A37">
        <w:tc>
          <w:tcPr>
            <w:tcW w:w="4675" w:type="dxa"/>
          </w:tcPr>
          <w:p w14:paraId="5A2D3C9F" w14:textId="77777777" w:rsidR="00B5679B" w:rsidRPr="007B5BD6" w:rsidRDefault="00B5679B" w:rsidP="00B5679B">
            <w:pPr>
              <w:pStyle w:val="TableText"/>
              <w:tabs>
                <w:tab w:val="left" w:pos="157"/>
              </w:tabs>
            </w:pPr>
            <w:r w:rsidRPr="007B5BD6">
              <w:tab/>
              <w:t xml:space="preserve">Fourth </w:t>
            </w:r>
          </w:p>
        </w:tc>
        <w:tc>
          <w:tcPr>
            <w:tcW w:w="1026" w:type="dxa"/>
          </w:tcPr>
          <w:p w14:paraId="147B8C56" w14:textId="77777777" w:rsidR="00B5679B" w:rsidRDefault="00B5679B" w:rsidP="00B5679B">
            <w:pPr>
              <w:pStyle w:val="TableText"/>
            </w:pPr>
          </w:p>
        </w:tc>
        <w:tc>
          <w:tcPr>
            <w:tcW w:w="1026" w:type="dxa"/>
          </w:tcPr>
          <w:p w14:paraId="62C37A49" w14:textId="77777777" w:rsidR="00B5679B" w:rsidRDefault="00B5679B" w:rsidP="00B5679B">
            <w:pPr>
              <w:pStyle w:val="TableText"/>
            </w:pPr>
          </w:p>
        </w:tc>
        <w:tc>
          <w:tcPr>
            <w:tcW w:w="1026" w:type="dxa"/>
          </w:tcPr>
          <w:p w14:paraId="00372175" w14:textId="77777777" w:rsidR="00B5679B" w:rsidRDefault="00B5679B" w:rsidP="00B5679B">
            <w:pPr>
              <w:pStyle w:val="TableText"/>
            </w:pPr>
          </w:p>
        </w:tc>
        <w:tc>
          <w:tcPr>
            <w:tcW w:w="1026" w:type="dxa"/>
          </w:tcPr>
          <w:p w14:paraId="5E0B3E4C" w14:textId="77777777" w:rsidR="00B5679B" w:rsidRDefault="00B5679B" w:rsidP="00B5679B">
            <w:pPr>
              <w:pStyle w:val="TableText"/>
            </w:pPr>
          </w:p>
        </w:tc>
        <w:tc>
          <w:tcPr>
            <w:tcW w:w="1026" w:type="dxa"/>
          </w:tcPr>
          <w:p w14:paraId="7061DDAC" w14:textId="77777777" w:rsidR="00B5679B" w:rsidRDefault="00B5679B" w:rsidP="00B5679B">
            <w:pPr>
              <w:pStyle w:val="TableText"/>
            </w:pPr>
          </w:p>
        </w:tc>
      </w:tr>
      <w:tr w:rsidR="00B5679B" w14:paraId="5B94D921" w14:textId="77777777" w:rsidTr="00854A37">
        <w:tc>
          <w:tcPr>
            <w:tcW w:w="4675" w:type="dxa"/>
          </w:tcPr>
          <w:p w14:paraId="181C9612" w14:textId="77777777" w:rsidR="00B5679B" w:rsidRPr="007B5BD6" w:rsidRDefault="00B5679B" w:rsidP="00B5679B">
            <w:pPr>
              <w:pStyle w:val="TableText"/>
              <w:tabs>
                <w:tab w:val="left" w:pos="157"/>
              </w:tabs>
            </w:pPr>
            <w:r w:rsidRPr="007B5BD6">
              <w:tab/>
              <w:t xml:space="preserve">Highest </w:t>
            </w:r>
          </w:p>
        </w:tc>
        <w:tc>
          <w:tcPr>
            <w:tcW w:w="1026" w:type="dxa"/>
          </w:tcPr>
          <w:p w14:paraId="1BB5F6E6" w14:textId="77777777" w:rsidR="00B5679B" w:rsidRDefault="00B5679B" w:rsidP="00B5679B">
            <w:pPr>
              <w:pStyle w:val="TableText"/>
            </w:pPr>
          </w:p>
        </w:tc>
        <w:tc>
          <w:tcPr>
            <w:tcW w:w="1026" w:type="dxa"/>
          </w:tcPr>
          <w:p w14:paraId="2ECD9E89" w14:textId="77777777" w:rsidR="00B5679B" w:rsidRDefault="00B5679B" w:rsidP="00B5679B">
            <w:pPr>
              <w:pStyle w:val="TableText"/>
            </w:pPr>
          </w:p>
        </w:tc>
        <w:tc>
          <w:tcPr>
            <w:tcW w:w="1026" w:type="dxa"/>
          </w:tcPr>
          <w:p w14:paraId="2147C477" w14:textId="77777777" w:rsidR="00B5679B" w:rsidRDefault="00B5679B" w:rsidP="00B5679B">
            <w:pPr>
              <w:pStyle w:val="TableText"/>
            </w:pPr>
          </w:p>
        </w:tc>
        <w:tc>
          <w:tcPr>
            <w:tcW w:w="1026" w:type="dxa"/>
          </w:tcPr>
          <w:p w14:paraId="5948C2C6" w14:textId="77777777" w:rsidR="00B5679B" w:rsidRDefault="00B5679B" w:rsidP="00B5679B">
            <w:pPr>
              <w:pStyle w:val="TableText"/>
            </w:pPr>
          </w:p>
        </w:tc>
        <w:tc>
          <w:tcPr>
            <w:tcW w:w="1026" w:type="dxa"/>
          </w:tcPr>
          <w:p w14:paraId="576512F3" w14:textId="77777777" w:rsidR="00B5679B" w:rsidRDefault="00B5679B" w:rsidP="00B5679B">
            <w:pPr>
              <w:pStyle w:val="TableText"/>
            </w:pPr>
          </w:p>
        </w:tc>
      </w:tr>
      <w:tr w:rsidR="00B5679B" w14:paraId="3FC0A390" w14:textId="77777777" w:rsidTr="00854A37">
        <w:tc>
          <w:tcPr>
            <w:tcW w:w="4675" w:type="dxa"/>
          </w:tcPr>
          <w:p w14:paraId="785AB38E" w14:textId="77777777" w:rsidR="00B5679B" w:rsidRPr="007F2E0D" w:rsidRDefault="00B5679B" w:rsidP="00B5679B">
            <w:pPr>
              <w:pStyle w:val="TableText"/>
              <w:tabs>
                <w:tab w:val="left" w:pos="157"/>
              </w:tabs>
              <w:rPr>
                <w:b/>
                <w:bCs/>
              </w:rPr>
            </w:pPr>
            <w:r w:rsidRPr="00155FA9">
              <w:rPr>
                <w:b/>
                <w:bCs/>
              </w:rPr>
              <w:t>SMC zone</w:t>
            </w:r>
          </w:p>
        </w:tc>
        <w:tc>
          <w:tcPr>
            <w:tcW w:w="1026" w:type="dxa"/>
          </w:tcPr>
          <w:p w14:paraId="4AA7565B" w14:textId="77777777" w:rsidR="00B5679B" w:rsidRDefault="00B5679B" w:rsidP="00B5679B">
            <w:pPr>
              <w:pStyle w:val="TableText"/>
            </w:pPr>
          </w:p>
        </w:tc>
        <w:tc>
          <w:tcPr>
            <w:tcW w:w="1026" w:type="dxa"/>
          </w:tcPr>
          <w:p w14:paraId="10A8BFFF" w14:textId="77777777" w:rsidR="00B5679B" w:rsidRDefault="00B5679B" w:rsidP="00B5679B">
            <w:pPr>
              <w:pStyle w:val="TableText"/>
            </w:pPr>
          </w:p>
        </w:tc>
        <w:tc>
          <w:tcPr>
            <w:tcW w:w="1026" w:type="dxa"/>
          </w:tcPr>
          <w:p w14:paraId="34DA526F" w14:textId="77777777" w:rsidR="00B5679B" w:rsidRDefault="00B5679B" w:rsidP="00B5679B">
            <w:pPr>
              <w:pStyle w:val="TableText"/>
            </w:pPr>
          </w:p>
        </w:tc>
        <w:tc>
          <w:tcPr>
            <w:tcW w:w="1026" w:type="dxa"/>
          </w:tcPr>
          <w:p w14:paraId="36993A07" w14:textId="77777777" w:rsidR="00B5679B" w:rsidRDefault="00B5679B" w:rsidP="00B5679B">
            <w:pPr>
              <w:pStyle w:val="TableText"/>
            </w:pPr>
          </w:p>
        </w:tc>
        <w:tc>
          <w:tcPr>
            <w:tcW w:w="1026" w:type="dxa"/>
          </w:tcPr>
          <w:p w14:paraId="2F53DFE2" w14:textId="77777777" w:rsidR="00B5679B" w:rsidRDefault="00B5679B" w:rsidP="00B5679B">
            <w:pPr>
              <w:pStyle w:val="TableText"/>
            </w:pPr>
          </w:p>
        </w:tc>
      </w:tr>
      <w:tr w:rsidR="00B5679B" w14:paraId="28479A77" w14:textId="77777777" w:rsidTr="00854A37">
        <w:tc>
          <w:tcPr>
            <w:tcW w:w="4675" w:type="dxa"/>
          </w:tcPr>
          <w:p w14:paraId="5C4FA992" w14:textId="77777777" w:rsidR="00B5679B" w:rsidRPr="007F2E0D" w:rsidRDefault="00B5679B" w:rsidP="00B5679B">
            <w:pPr>
              <w:pStyle w:val="TableText"/>
              <w:tabs>
                <w:tab w:val="left" w:pos="157"/>
              </w:tabs>
              <w:rPr>
                <w:b/>
                <w:bCs/>
              </w:rPr>
            </w:pPr>
            <w:r>
              <w:tab/>
            </w:r>
            <w:r w:rsidRPr="00155FA9">
              <w:t>No</w:t>
            </w:r>
          </w:p>
        </w:tc>
        <w:tc>
          <w:tcPr>
            <w:tcW w:w="1026" w:type="dxa"/>
          </w:tcPr>
          <w:p w14:paraId="77293335" w14:textId="77777777" w:rsidR="00B5679B" w:rsidRDefault="00B5679B" w:rsidP="00B5679B">
            <w:pPr>
              <w:pStyle w:val="TableText"/>
            </w:pPr>
          </w:p>
        </w:tc>
        <w:tc>
          <w:tcPr>
            <w:tcW w:w="1026" w:type="dxa"/>
          </w:tcPr>
          <w:p w14:paraId="029E6B0C" w14:textId="77777777" w:rsidR="00B5679B" w:rsidRDefault="00B5679B" w:rsidP="00B5679B">
            <w:pPr>
              <w:pStyle w:val="TableText"/>
            </w:pPr>
          </w:p>
        </w:tc>
        <w:tc>
          <w:tcPr>
            <w:tcW w:w="1026" w:type="dxa"/>
          </w:tcPr>
          <w:p w14:paraId="127D6954" w14:textId="77777777" w:rsidR="00B5679B" w:rsidRDefault="00B5679B" w:rsidP="00B5679B">
            <w:pPr>
              <w:pStyle w:val="TableText"/>
            </w:pPr>
          </w:p>
        </w:tc>
        <w:tc>
          <w:tcPr>
            <w:tcW w:w="1026" w:type="dxa"/>
          </w:tcPr>
          <w:p w14:paraId="703E774F" w14:textId="77777777" w:rsidR="00B5679B" w:rsidRDefault="00B5679B" w:rsidP="00B5679B">
            <w:pPr>
              <w:pStyle w:val="TableText"/>
            </w:pPr>
          </w:p>
        </w:tc>
        <w:tc>
          <w:tcPr>
            <w:tcW w:w="1026" w:type="dxa"/>
          </w:tcPr>
          <w:p w14:paraId="27740098" w14:textId="77777777" w:rsidR="00B5679B" w:rsidRDefault="00B5679B" w:rsidP="00B5679B">
            <w:pPr>
              <w:pStyle w:val="TableText"/>
            </w:pPr>
          </w:p>
        </w:tc>
      </w:tr>
      <w:tr w:rsidR="00B5679B" w14:paraId="63A09367" w14:textId="77777777" w:rsidTr="00854A37">
        <w:tc>
          <w:tcPr>
            <w:tcW w:w="4675" w:type="dxa"/>
          </w:tcPr>
          <w:p w14:paraId="5DFD9980" w14:textId="77777777" w:rsidR="00B5679B" w:rsidRPr="007F2E0D" w:rsidRDefault="00B5679B" w:rsidP="00B5679B">
            <w:pPr>
              <w:pStyle w:val="TableText"/>
              <w:tabs>
                <w:tab w:val="left" w:pos="157"/>
              </w:tabs>
              <w:rPr>
                <w:b/>
                <w:bCs/>
              </w:rPr>
            </w:pPr>
            <w:r>
              <w:tab/>
            </w:r>
            <w:r w:rsidRPr="00155FA9">
              <w:t>Yes</w:t>
            </w:r>
          </w:p>
        </w:tc>
        <w:tc>
          <w:tcPr>
            <w:tcW w:w="1026" w:type="dxa"/>
          </w:tcPr>
          <w:p w14:paraId="64F6AE45" w14:textId="77777777" w:rsidR="00B5679B" w:rsidRDefault="00B5679B" w:rsidP="00B5679B">
            <w:pPr>
              <w:pStyle w:val="TableText"/>
            </w:pPr>
          </w:p>
        </w:tc>
        <w:tc>
          <w:tcPr>
            <w:tcW w:w="1026" w:type="dxa"/>
          </w:tcPr>
          <w:p w14:paraId="6688870C" w14:textId="77777777" w:rsidR="00B5679B" w:rsidRDefault="00B5679B" w:rsidP="00B5679B">
            <w:pPr>
              <w:pStyle w:val="TableText"/>
            </w:pPr>
          </w:p>
        </w:tc>
        <w:tc>
          <w:tcPr>
            <w:tcW w:w="1026" w:type="dxa"/>
          </w:tcPr>
          <w:p w14:paraId="1EB1CC7A" w14:textId="77777777" w:rsidR="00B5679B" w:rsidRDefault="00B5679B" w:rsidP="00B5679B">
            <w:pPr>
              <w:pStyle w:val="TableText"/>
            </w:pPr>
          </w:p>
        </w:tc>
        <w:tc>
          <w:tcPr>
            <w:tcW w:w="1026" w:type="dxa"/>
          </w:tcPr>
          <w:p w14:paraId="25FE1420" w14:textId="77777777" w:rsidR="00B5679B" w:rsidRDefault="00B5679B" w:rsidP="00B5679B">
            <w:pPr>
              <w:pStyle w:val="TableText"/>
            </w:pPr>
          </w:p>
        </w:tc>
        <w:tc>
          <w:tcPr>
            <w:tcW w:w="1026" w:type="dxa"/>
          </w:tcPr>
          <w:p w14:paraId="1F56E51F" w14:textId="77777777" w:rsidR="00B5679B" w:rsidRDefault="00B5679B" w:rsidP="00B5679B">
            <w:pPr>
              <w:pStyle w:val="TableText"/>
            </w:pPr>
          </w:p>
        </w:tc>
      </w:tr>
      <w:tr w:rsidR="00B5679B" w14:paraId="5FA3A126" w14:textId="77777777" w:rsidTr="00854A37">
        <w:tc>
          <w:tcPr>
            <w:tcW w:w="4675" w:type="dxa"/>
          </w:tcPr>
          <w:p w14:paraId="5A9A302E" w14:textId="157F4170" w:rsidR="00B5679B" w:rsidRDefault="00B5679B" w:rsidP="00B5679B">
            <w:pPr>
              <w:pStyle w:val="TableText"/>
              <w:tabs>
                <w:tab w:val="left" w:pos="157"/>
              </w:tabs>
            </w:pPr>
            <w:r w:rsidRPr="002968CB">
              <w:rPr>
                <w:b/>
                <w:bCs/>
              </w:rPr>
              <w:t xml:space="preserve">Child under five </w:t>
            </w:r>
            <w:proofErr w:type="gramStart"/>
            <w:r w:rsidRPr="002968CB">
              <w:rPr>
                <w:b/>
                <w:bCs/>
              </w:rPr>
              <w:t>present</w:t>
            </w:r>
            <w:proofErr w:type="gramEnd"/>
            <w:r w:rsidRPr="002968CB">
              <w:rPr>
                <w:b/>
                <w:bCs/>
              </w:rPr>
              <w:t xml:space="preserve"> in the household</w:t>
            </w:r>
          </w:p>
        </w:tc>
        <w:tc>
          <w:tcPr>
            <w:tcW w:w="1026" w:type="dxa"/>
          </w:tcPr>
          <w:p w14:paraId="68374E18" w14:textId="77777777" w:rsidR="00B5679B" w:rsidRDefault="00B5679B" w:rsidP="00B5679B">
            <w:pPr>
              <w:pStyle w:val="TableText"/>
            </w:pPr>
          </w:p>
        </w:tc>
        <w:tc>
          <w:tcPr>
            <w:tcW w:w="1026" w:type="dxa"/>
          </w:tcPr>
          <w:p w14:paraId="2CBBD273" w14:textId="77777777" w:rsidR="00B5679B" w:rsidRDefault="00B5679B" w:rsidP="00B5679B">
            <w:pPr>
              <w:pStyle w:val="TableText"/>
            </w:pPr>
          </w:p>
        </w:tc>
        <w:tc>
          <w:tcPr>
            <w:tcW w:w="1026" w:type="dxa"/>
          </w:tcPr>
          <w:p w14:paraId="3C85568D" w14:textId="77777777" w:rsidR="00B5679B" w:rsidRDefault="00B5679B" w:rsidP="00B5679B">
            <w:pPr>
              <w:pStyle w:val="TableText"/>
            </w:pPr>
          </w:p>
        </w:tc>
        <w:tc>
          <w:tcPr>
            <w:tcW w:w="1026" w:type="dxa"/>
          </w:tcPr>
          <w:p w14:paraId="625631B8" w14:textId="77777777" w:rsidR="00B5679B" w:rsidRDefault="00B5679B" w:rsidP="00B5679B">
            <w:pPr>
              <w:pStyle w:val="TableText"/>
            </w:pPr>
          </w:p>
        </w:tc>
        <w:tc>
          <w:tcPr>
            <w:tcW w:w="1026" w:type="dxa"/>
          </w:tcPr>
          <w:p w14:paraId="1FBE3929" w14:textId="77777777" w:rsidR="00B5679B" w:rsidRDefault="00B5679B" w:rsidP="00B5679B">
            <w:pPr>
              <w:pStyle w:val="TableText"/>
            </w:pPr>
          </w:p>
        </w:tc>
      </w:tr>
      <w:tr w:rsidR="00B5679B" w14:paraId="79A56AE5" w14:textId="77777777" w:rsidTr="00854A37">
        <w:tc>
          <w:tcPr>
            <w:tcW w:w="4675" w:type="dxa"/>
          </w:tcPr>
          <w:p w14:paraId="236A250B" w14:textId="1C0B0352" w:rsidR="00B5679B" w:rsidRDefault="00B5679B" w:rsidP="00B5679B">
            <w:pPr>
              <w:pStyle w:val="TableText"/>
              <w:tabs>
                <w:tab w:val="left" w:pos="157"/>
              </w:tabs>
            </w:pPr>
            <w:r>
              <w:tab/>
            </w:r>
            <w:r w:rsidRPr="00155FA9">
              <w:t>No</w:t>
            </w:r>
          </w:p>
        </w:tc>
        <w:tc>
          <w:tcPr>
            <w:tcW w:w="1026" w:type="dxa"/>
          </w:tcPr>
          <w:p w14:paraId="3A1BE299" w14:textId="77777777" w:rsidR="00B5679B" w:rsidRDefault="00B5679B" w:rsidP="00B5679B">
            <w:pPr>
              <w:pStyle w:val="TableText"/>
            </w:pPr>
          </w:p>
        </w:tc>
        <w:tc>
          <w:tcPr>
            <w:tcW w:w="1026" w:type="dxa"/>
          </w:tcPr>
          <w:p w14:paraId="5AD0EBFC" w14:textId="77777777" w:rsidR="00B5679B" w:rsidRDefault="00B5679B" w:rsidP="00B5679B">
            <w:pPr>
              <w:pStyle w:val="TableText"/>
            </w:pPr>
          </w:p>
        </w:tc>
        <w:tc>
          <w:tcPr>
            <w:tcW w:w="1026" w:type="dxa"/>
          </w:tcPr>
          <w:p w14:paraId="1BFA0BAC" w14:textId="77777777" w:rsidR="00B5679B" w:rsidRDefault="00B5679B" w:rsidP="00B5679B">
            <w:pPr>
              <w:pStyle w:val="TableText"/>
            </w:pPr>
          </w:p>
        </w:tc>
        <w:tc>
          <w:tcPr>
            <w:tcW w:w="1026" w:type="dxa"/>
          </w:tcPr>
          <w:p w14:paraId="629E9941" w14:textId="77777777" w:rsidR="00B5679B" w:rsidRDefault="00B5679B" w:rsidP="00B5679B">
            <w:pPr>
              <w:pStyle w:val="TableText"/>
            </w:pPr>
          </w:p>
        </w:tc>
        <w:tc>
          <w:tcPr>
            <w:tcW w:w="1026" w:type="dxa"/>
          </w:tcPr>
          <w:p w14:paraId="796A2F4C" w14:textId="77777777" w:rsidR="00B5679B" w:rsidRDefault="00B5679B" w:rsidP="00B5679B">
            <w:pPr>
              <w:pStyle w:val="TableText"/>
            </w:pPr>
          </w:p>
        </w:tc>
      </w:tr>
      <w:tr w:rsidR="00B5679B" w14:paraId="45D6F89A" w14:textId="77777777" w:rsidTr="00854A37">
        <w:tc>
          <w:tcPr>
            <w:tcW w:w="4675" w:type="dxa"/>
          </w:tcPr>
          <w:p w14:paraId="5A02CFCC" w14:textId="6D8B32FC" w:rsidR="00B5679B" w:rsidRDefault="00B5679B" w:rsidP="00B5679B">
            <w:pPr>
              <w:pStyle w:val="TableText"/>
              <w:tabs>
                <w:tab w:val="left" w:pos="157"/>
              </w:tabs>
            </w:pPr>
            <w:r>
              <w:tab/>
            </w:r>
            <w:r w:rsidRPr="00155FA9">
              <w:t>Yes</w:t>
            </w:r>
          </w:p>
        </w:tc>
        <w:tc>
          <w:tcPr>
            <w:tcW w:w="1026" w:type="dxa"/>
          </w:tcPr>
          <w:p w14:paraId="38EAA1A6" w14:textId="77777777" w:rsidR="00B5679B" w:rsidRDefault="00B5679B" w:rsidP="00B5679B">
            <w:pPr>
              <w:pStyle w:val="TableText"/>
            </w:pPr>
          </w:p>
        </w:tc>
        <w:tc>
          <w:tcPr>
            <w:tcW w:w="1026" w:type="dxa"/>
          </w:tcPr>
          <w:p w14:paraId="1C481D4C" w14:textId="77777777" w:rsidR="00B5679B" w:rsidRDefault="00B5679B" w:rsidP="00B5679B">
            <w:pPr>
              <w:pStyle w:val="TableText"/>
            </w:pPr>
          </w:p>
        </w:tc>
        <w:tc>
          <w:tcPr>
            <w:tcW w:w="1026" w:type="dxa"/>
          </w:tcPr>
          <w:p w14:paraId="1598A4BC" w14:textId="77777777" w:rsidR="00B5679B" w:rsidRDefault="00B5679B" w:rsidP="00B5679B">
            <w:pPr>
              <w:pStyle w:val="TableText"/>
            </w:pPr>
          </w:p>
        </w:tc>
        <w:tc>
          <w:tcPr>
            <w:tcW w:w="1026" w:type="dxa"/>
          </w:tcPr>
          <w:p w14:paraId="1BF475A6" w14:textId="77777777" w:rsidR="00B5679B" w:rsidRDefault="00B5679B" w:rsidP="00B5679B">
            <w:pPr>
              <w:pStyle w:val="TableText"/>
            </w:pPr>
          </w:p>
        </w:tc>
        <w:tc>
          <w:tcPr>
            <w:tcW w:w="1026" w:type="dxa"/>
          </w:tcPr>
          <w:p w14:paraId="0C52215F" w14:textId="77777777" w:rsidR="00B5679B" w:rsidRDefault="00B5679B" w:rsidP="00B5679B">
            <w:pPr>
              <w:pStyle w:val="TableText"/>
            </w:pPr>
          </w:p>
        </w:tc>
      </w:tr>
      <w:tr w:rsidR="00B5679B" w14:paraId="0702EFFE" w14:textId="77777777" w:rsidTr="00854A37">
        <w:tc>
          <w:tcPr>
            <w:tcW w:w="4675" w:type="dxa"/>
          </w:tcPr>
          <w:p w14:paraId="2243B8A7" w14:textId="52043069" w:rsidR="00B5679B" w:rsidRPr="007F2E0D" w:rsidRDefault="00B5679B" w:rsidP="00B5679B">
            <w:pPr>
              <w:pStyle w:val="TableText"/>
              <w:tabs>
                <w:tab w:val="left" w:pos="157"/>
              </w:tabs>
              <w:rPr>
                <w:b/>
                <w:bCs/>
              </w:rPr>
            </w:pPr>
            <w:r w:rsidRPr="002968CB">
              <w:rPr>
                <w:b/>
                <w:bCs/>
              </w:rPr>
              <w:t>Percent of women reporting SMC health worker visits to their households</w:t>
            </w:r>
          </w:p>
        </w:tc>
        <w:tc>
          <w:tcPr>
            <w:tcW w:w="1026" w:type="dxa"/>
          </w:tcPr>
          <w:p w14:paraId="1B0F972B" w14:textId="77777777" w:rsidR="00B5679B" w:rsidRDefault="00B5679B" w:rsidP="00B5679B">
            <w:pPr>
              <w:pStyle w:val="TableText"/>
            </w:pPr>
          </w:p>
        </w:tc>
        <w:tc>
          <w:tcPr>
            <w:tcW w:w="1026" w:type="dxa"/>
          </w:tcPr>
          <w:p w14:paraId="4026FE73" w14:textId="77777777" w:rsidR="00B5679B" w:rsidRDefault="00B5679B" w:rsidP="00B5679B">
            <w:pPr>
              <w:pStyle w:val="TableText"/>
            </w:pPr>
          </w:p>
        </w:tc>
        <w:tc>
          <w:tcPr>
            <w:tcW w:w="1026" w:type="dxa"/>
          </w:tcPr>
          <w:p w14:paraId="32FC539A" w14:textId="77777777" w:rsidR="00B5679B" w:rsidRDefault="00B5679B" w:rsidP="00B5679B">
            <w:pPr>
              <w:pStyle w:val="TableText"/>
            </w:pPr>
          </w:p>
        </w:tc>
        <w:tc>
          <w:tcPr>
            <w:tcW w:w="1026" w:type="dxa"/>
          </w:tcPr>
          <w:p w14:paraId="151FFBE9" w14:textId="77777777" w:rsidR="00B5679B" w:rsidRDefault="00B5679B" w:rsidP="00B5679B">
            <w:pPr>
              <w:pStyle w:val="TableText"/>
            </w:pPr>
          </w:p>
        </w:tc>
        <w:tc>
          <w:tcPr>
            <w:tcW w:w="1026" w:type="dxa"/>
          </w:tcPr>
          <w:p w14:paraId="070FDFA2" w14:textId="77777777" w:rsidR="00B5679B" w:rsidRDefault="00B5679B" w:rsidP="00B5679B">
            <w:pPr>
              <w:pStyle w:val="TableText"/>
            </w:pPr>
          </w:p>
        </w:tc>
      </w:tr>
      <w:tr w:rsidR="00B5679B" w14:paraId="4675A4FC" w14:textId="77777777" w:rsidTr="00854A37">
        <w:tc>
          <w:tcPr>
            <w:tcW w:w="4675" w:type="dxa"/>
          </w:tcPr>
          <w:p w14:paraId="16BDA836" w14:textId="77777777" w:rsidR="00B5679B" w:rsidRPr="007F2E0D" w:rsidRDefault="00B5679B" w:rsidP="00B5679B">
            <w:pPr>
              <w:pStyle w:val="TableText"/>
              <w:tabs>
                <w:tab w:val="left" w:pos="157"/>
              </w:tabs>
              <w:rPr>
                <w:b/>
                <w:bCs/>
              </w:rPr>
            </w:pPr>
            <w:r w:rsidRPr="007F2E0D">
              <w:rPr>
                <w:b/>
                <w:bCs/>
              </w:rPr>
              <w:t>Total (N)</w:t>
            </w:r>
          </w:p>
        </w:tc>
        <w:tc>
          <w:tcPr>
            <w:tcW w:w="1026" w:type="dxa"/>
          </w:tcPr>
          <w:p w14:paraId="04EAD74B" w14:textId="77777777" w:rsidR="00B5679B" w:rsidRDefault="00B5679B" w:rsidP="00B5679B">
            <w:pPr>
              <w:pStyle w:val="TableText"/>
            </w:pPr>
          </w:p>
        </w:tc>
        <w:tc>
          <w:tcPr>
            <w:tcW w:w="1026" w:type="dxa"/>
          </w:tcPr>
          <w:p w14:paraId="40520A26" w14:textId="77777777" w:rsidR="00B5679B" w:rsidRDefault="00B5679B" w:rsidP="00B5679B">
            <w:pPr>
              <w:pStyle w:val="TableText"/>
            </w:pPr>
          </w:p>
        </w:tc>
        <w:tc>
          <w:tcPr>
            <w:tcW w:w="1026" w:type="dxa"/>
          </w:tcPr>
          <w:p w14:paraId="265C2C99" w14:textId="77777777" w:rsidR="00B5679B" w:rsidRDefault="00B5679B" w:rsidP="00B5679B">
            <w:pPr>
              <w:pStyle w:val="TableText"/>
            </w:pPr>
          </w:p>
        </w:tc>
        <w:tc>
          <w:tcPr>
            <w:tcW w:w="1026" w:type="dxa"/>
          </w:tcPr>
          <w:p w14:paraId="3927A66D" w14:textId="77777777" w:rsidR="00B5679B" w:rsidRDefault="00B5679B" w:rsidP="00B5679B">
            <w:pPr>
              <w:pStyle w:val="TableText"/>
            </w:pPr>
          </w:p>
        </w:tc>
        <w:tc>
          <w:tcPr>
            <w:tcW w:w="1026" w:type="dxa"/>
          </w:tcPr>
          <w:p w14:paraId="412869F5" w14:textId="77777777" w:rsidR="00B5679B" w:rsidRDefault="00B5679B" w:rsidP="00B5679B">
            <w:pPr>
              <w:pStyle w:val="TableText"/>
            </w:pPr>
          </w:p>
        </w:tc>
      </w:tr>
    </w:tbl>
    <w:p w14:paraId="32E7E59E" w14:textId="77777777" w:rsidR="00C166AD" w:rsidRDefault="00C166AD" w:rsidP="00C166AD">
      <w:pPr>
        <w:spacing w:after="160" w:line="259" w:lineRule="auto"/>
      </w:pPr>
      <w:r>
        <w:rPr>
          <w:rFonts w:ascii="Calibri" w:eastAsia="Calibri" w:hAnsi="Calibri" w:cs="Calibri"/>
          <w:color w:val="000000"/>
          <w:sz w:val="20"/>
          <w:szCs w:val="20"/>
        </w:rPr>
        <w:t>*p&lt;0.05; **p&lt;0.01; ***p&lt;0.001</w:t>
      </w:r>
    </w:p>
    <w:p w14:paraId="7F579B92" w14:textId="17B9041C" w:rsidR="00B5679B" w:rsidRDefault="00B5679B" w:rsidP="00B5679B"/>
    <w:p w14:paraId="2FDF70A7" w14:textId="77777777" w:rsidR="00B5679B" w:rsidRDefault="00B5679B">
      <w:pPr>
        <w:spacing w:after="160" w:line="259" w:lineRule="auto"/>
      </w:pPr>
      <w:r>
        <w:br w:type="page"/>
      </w:r>
    </w:p>
    <w:p w14:paraId="1D608F81" w14:textId="24447957" w:rsidR="00B5679B" w:rsidRDefault="008B748A" w:rsidP="00B5679B">
      <w:pPr>
        <w:pStyle w:val="Heading3"/>
      </w:pPr>
      <w:bookmarkStart w:id="574" w:name="_Toc74047699"/>
      <w:bookmarkStart w:id="575" w:name="_Toc118969788"/>
      <w:bookmarkStart w:id="576" w:name="_Toc171060907"/>
      <w:bookmarkStart w:id="577" w:name="Table_3_6_11"/>
      <w:r>
        <w:lastRenderedPageBreak/>
        <w:t xml:space="preserve">Table A.6.11: </w:t>
      </w:r>
      <w:r w:rsidR="00B5679B">
        <w:t>P</w:t>
      </w:r>
      <w:r w:rsidR="00F97E2E">
        <w:t>ercent</w:t>
      </w:r>
      <w:r w:rsidR="00B5679B">
        <w:t xml:space="preserve"> of </w:t>
      </w:r>
      <w:r w:rsidR="009C1E42">
        <w:t>C</w:t>
      </w:r>
      <w:r w:rsidR="00B5679B">
        <w:t xml:space="preserve">hildren 3-59 </w:t>
      </w:r>
      <w:r w:rsidR="009C1E42">
        <w:t>M</w:t>
      </w:r>
      <w:r w:rsidR="00B5679B">
        <w:t xml:space="preserve">onths who </w:t>
      </w:r>
      <w:r w:rsidR="009C1E42">
        <w:t>R</w:t>
      </w:r>
      <w:r w:rsidR="00B5679B">
        <w:t xml:space="preserve">eceived the </w:t>
      </w:r>
      <w:r w:rsidR="009C1E42">
        <w:t>F</w:t>
      </w:r>
      <w:r w:rsidR="00B5679B">
        <w:t xml:space="preserve">irst </w:t>
      </w:r>
      <w:r w:rsidR="009C1E42">
        <w:t>D</w:t>
      </w:r>
      <w:r w:rsidR="00B5679B">
        <w:t xml:space="preserve">ose of the </w:t>
      </w:r>
      <w:r w:rsidR="009C1E42">
        <w:t>M</w:t>
      </w:r>
      <w:r w:rsidR="00B5679B">
        <w:t xml:space="preserve">ost </w:t>
      </w:r>
      <w:r w:rsidR="009C1E42">
        <w:t>R</w:t>
      </w:r>
      <w:r w:rsidR="00B5679B">
        <w:t xml:space="preserve">ecent </w:t>
      </w:r>
      <w:r w:rsidR="009C1E42">
        <w:t>C</w:t>
      </w:r>
      <w:r w:rsidR="00B5679B">
        <w:t>ycle of SMC</w:t>
      </w:r>
      <w:bookmarkEnd w:id="574"/>
      <w:bookmarkEnd w:id="575"/>
      <w:bookmarkEnd w:id="576"/>
    </w:p>
    <w:bookmarkEnd w:id="577"/>
    <w:p w14:paraId="1C6E17F7" w14:textId="4636FC7D" w:rsidR="00B5679B" w:rsidRPr="00EA06A5" w:rsidRDefault="00B5679B" w:rsidP="00B5679B">
      <w:r>
        <w:rPr>
          <w:b/>
          <w:bCs/>
        </w:rPr>
        <w:t xml:space="preserve">Table </w:t>
      </w:r>
      <w:r w:rsidR="008B748A">
        <w:rPr>
          <w:b/>
          <w:bCs/>
        </w:rPr>
        <w:t>A</w:t>
      </w:r>
      <w:r>
        <w:rPr>
          <w:b/>
          <w:bCs/>
        </w:rPr>
        <w:t>.6.11</w:t>
      </w:r>
      <w:r>
        <w:t xml:space="preserve"> presents the percent distribution of coverage of SMC doses among children 3-59 months during the most recent SMC cycle. Data are presented for each dose, and is disaggregated by study zone, residence type, household wealth quintile, and whether the household is in an SMC zone.</w:t>
      </w:r>
    </w:p>
    <w:tbl>
      <w:tblPr>
        <w:tblStyle w:val="TableGrid"/>
        <w:tblW w:w="9805" w:type="dxa"/>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Look w:val="04A0" w:firstRow="1" w:lastRow="0" w:firstColumn="1" w:lastColumn="0" w:noHBand="0" w:noVBand="1"/>
      </w:tblPr>
      <w:tblGrid>
        <w:gridCol w:w="2695"/>
        <w:gridCol w:w="2370"/>
        <w:gridCol w:w="2370"/>
        <w:gridCol w:w="2370"/>
      </w:tblGrid>
      <w:tr w:rsidR="00B5679B" w14:paraId="792A1D8B" w14:textId="77777777" w:rsidTr="008B748A">
        <w:trPr>
          <w:tblHeader/>
        </w:trPr>
        <w:tc>
          <w:tcPr>
            <w:tcW w:w="9805" w:type="dxa"/>
            <w:gridSpan w:val="4"/>
            <w:shd w:val="clear" w:color="auto" w:fill="002060"/>
          </w:tcPr>
          <w:p w14:paraId="65FEC074" w14:textId="388EEC7E" w:rsidR="00B5679B" w:rsidRPr="00F31FF1" w:rsidRDefault="00B5679B" w:rsidP="00EF2A2E">
            <w:pPr>
              <w:pStyle w:val="TableTitle"/>
            </w:pPr>
            <w:r w:rsidRPr="0087278C">
              <w:t xml:space="preserve">Percent of </w:t>
            </w:r>
            <w:r w:rsidR="009C1E42">
              <w:t>C</w:t>
            </w:r>
            <w:r w:rsidRPr="0087278C">
              <w:t xml:space="preserve">hildren 3-59 </w:t>
            </w:r>
            <w:r w:rsidR="009C1E42">
              <w:t>M</w:t>
            </w:r>
            <w:r w:rsidRPr="0087278C">
              <w:t xml:space="preserve">onths </w:t>
            </w:r>
            <w:r w:rsidR="009C1E42">
              <w:t>W</w:t>
            </w:r>
            <w:r w:rsidRPr="0087278C">
              <w:t xml:space="preserve">ho </w:t>
            </w:r>
            <w:r w:rsidR="009C1E42">
              <w:t>R</w:t>
            </w:r>
            <w:r w:rsidRPr="0087278C">
              <w:t xml:space="preserve">eceived SMC </w:t>
            </w:r>
            <w:r w:rsidR="009C1E42">
              <w:t>D</w:t>
            </w:r>
            <w:r w:rsidRPr="0087278C">
              <w:t xml:space="preserve">uring the </w:t>
            </w:r>
            <w:r w:rsidR="009C1E42">
              <w:t>M</w:t>
            </w:r>
            <w:r w:rsidRPr="0087278C">
              <w:t xml:space="preserve">ost </w:t>
            </w:r>
            <w:r w:rsidR="009C1E42">
              <w:t>R</w:t>
            </w:r>
            <w:r w:rsidRPr="0087278C">
              <w:t xml:space="preserve">ecent SMC </w:t>
            </w:r>
            <w:r w:rsidR="009C1E42">
              <w:t>D</w:t>
            </w:r>
            <w:r w:rsidRPr="0087278C">
              <w:t xml:space="preserve">istribution </w:t>
            </w:r>
            <w:r w:rsidR="009C1E42">
              <w:t>C</w:t>
            </w:r>
            <w:r w:rsidRPr="0087278C">
              <w:t>ycle</w:t>
            </w:r>
          </w:p>
        </w:tc>
      </w:tr>
      <w:tr w:rsidR="00B5679B" w14:paraId="5952031D" w14:textId="77777777" w:rsidTr="008B748A">
        <w:trPr>
          <w:tblHeader/>
        </w:trPr>
        <w:tc>
          <w:tcPr>
            <w:tcW w:w="9805" w:type="dxa"/>
            <w:gridSpan w:val="4"/>
          </w:tcPr>
          <w:p w14:paraId="5FBC63EA" w14:textId="785EA027" w:rsidR="00B5679B" w:rsidRDefault="00B5679B" w:rsidP="00EF2A2E">
            <w:pPr>
              <w:pStyle w:val="Tableexplanationrow"/>
            </w:pPr>
            <w:r w:rsidRPr="002968CB">
              <w:t xml:space="preserve">Percent distribution of coverage of first dose of SMC by </w:t>
            </w:r>
            <w:r>
              <w:t>zone</w:t>
            </w:r>
            <w:r w:rsidRPr="002968CB">
              <w:t xml:space="preserve">, </w:t>
            </w:r>
            <w:r w:rsidRPr="00EA06A5">
              <w:rPr>
                <w:highlight w:val="lightGray"/>
              </w:rPr>
              <w:t>[Country Survey Year]</w:t>
            </w:r>
          </w:p>
        </w:tc>
      </w:tr>
      <w:tr w:rsidR="00B5679B" w14:paraId="7CA187B0" w14:textId="77777777" w:rsidTr="008B748A">
        <w:trPr>
          <w:trHeight w:val="60"/>
          <w:tblHeader/>
        </w:trPr>
        <w:tc>
          <w:tcPr>
            <w:tcW w:w="2695" w:type="dxa"/>
            <w:vAlign w:val="center"/>
          </w:tcPr>
          <w:p w14:paraId="3A4E5A15" w14:textId="5F9DDE85" w:rsidR="00B5679B" w:rsidRPr="00040DAA" w:rsidRDefault="00B5679B" w:rsidP="00B5679B">
            <w:pPr>
              <w:pStyle w:val="TableText"/>
              <w:tabs>
                <w:tab w:val="left" w:pos="157"/>
              </w:tabs>
              <w:spacing w:before="60" w:after="60"/>
              <w:jc w:val="center"/>
              <w:rPr>
                <w:b/>
                <w:bCs/>
                <w:szCs w:val="20"/>
              </w:rPr>
            </w:pPr>
            <w:r>
              <w:rPr>
                <w:b/>
                <w:bCs/>
              </w:rPr>
              <w:t>Percent of</w:t>
            </w:r>
            <w:r w:rsidRPr="002968CB">
              <w:rPr>
                <w:b/>
                <w:bCs/>
              </w:rPr>
              <w:t xml:space="preserve"> children 3</w:t>
            </w:r>
            <w:r>
              <w:rPr>
                <w:b/>
                <w:bCs/>
              </w:rPr>
              <w:t>–</w:t>
            </w:r>
            <w:r w:rsidRPr="002968CB">
              <w:rPr>
                <w:b/>
                <w:bCs/>
              </w:rPr>
              <w:t>59 months who received the following doses during the most recent cycle of SMC</w:t>
            </w:r>
          </w:p>
        </w:tc>
        <w:tc>
          <w:tcPr>
            <w:tcW w:w="2370" w:type="dxa"/>
            <w:vAlign w:val="center"/>
          </w:tcPr>
          <w:p w14:paraId="76C2C796" w14:textId="72092C29" w:rsidR="00B5679B" w:rsidRPr="00155FA9" w:rsidRDefault="00B5679B" w:rsidP="00B5679B">
            <w:pPr>
              <w:pStyle w:val="TableText"/>
              <w:jc w:val="center"/>
            </w:pPr>
            <w:r w:rsidRPr="002968CB">
              <w:t>First</w:t>
            </w:r>
          </w:p>
        </w:tc>
        <w:tc>
          <w:tcPr>
            <w:tcW w:w="2370" w:type="dxa"/>
            <w:vAlign w:val="center"/>
          </w:tcPr>
          <w:p w14:paraId="296FB523" w14:textId="64F015DB" w:rsidR="00B5679B" w:rsidRPr="00155FA9" w:rsidRDefault="00B5679B" w:rsidP="00B5679B">
            <w:pPr>
              <w:pStyle w:val="TableText"/>
              <w:jc w:val="center"/>
            </w:pPr>
            <w:r w:rsidRPr="002968CB">
              <w:t>Second</w:t>
            </w:r>
          </w:p>
        </w:tc>
        <w:tc>
          <w:tcPr>
            <w:tcW w:w="2370" w:type="dxa"/>
            <w:vAlign w:val="center"/>
          </w:tcPr>
          <w:p w14:paraId="176E46DF" w14:textId="6983613A" w:rsidR="00B5679B" w:rsidRPr="00155FA9" w:rsidRDefault="00B5679B" w:rsidP="00B5679B">
            <w:pPr>
              <w:pStyle w:val="TableText"/>
              <w:jc w:val="center"/>
            </w:pPr>
            <w:r w:rsidRPr="002968CB">
              <w:t>Third</w:t>
            </w:r>
          </w:p>
        </w:tc>
      </w:tr>
      <w:tr w:rsidR="00B5679B" w14:paraId="1A3547EB" w14:textId="77777777" w:rsidTr="008B748A">
        <w:tc>
          <w:tcPr>
            <w:tcW w:w="2695" w:type="dxa"/>
          </w:tcPr>
          <w:p w14:paraId="5BDF715C" w14:textId="77777777" w:rsidR="00B5679B" w:rsidRPr="007B5BD6" w:rsidRDefault="00B5679B" w:rsidP="00B5679B">
            <w:pPr>
              <w:pStyle w:val="TableText"/>
              <w:tabs>
                <w:tab w:val="left" w:pos="157"/>
              </w:tabs>
            </w:pPr>
            <w:r w:rsidRPr="0097378A">
              <w:rPr>
                <w:b/>
                <w:bCs/>
                <w:szCs w:val="20"/>
              </w:rPr>
              <w:t>Zone</w:t>
            </w:r>
          </w:p>
        </w:tc>
        <w:tc>
          <w:tcPr>
            <w:tcW w:w="2370" w:type="dxa"/>
          </w:tcPr>
          <w:p w14:paraId="73C22115" w14:textId="77777777" w:rsidR="00B5679B" w:rsidRDefault="00B5679B" w:rsidP="00B5679B">
            <w:pPr>
              <w:pStyle w:val="TableText"/>
            </w:pPr>
          </w:p>
        </w:tc>
        <w:tc>
          <w:tcPr>
            <w:tcW w:w="2370" w:type="dxa"/>
          </w:tcPr>
          <w:p w14:paraId="797C0B13" w14:textId="77777777" w:rsidR="00B5679B" w:rsidRDefault="00B5679B" w:rsidP="00B5679B">
            <w:pPr>
              <w:pStyle w:val="TableText"/>
            </w:pPr>
          </w:p>
        </w:tc>
        <w:tc>
          <w:tcPr>
            <w:tcW w:w="2370" w:type="dxa"/>
          </w:tcPr>
          <w:p w14:paraId="4F0F54CE" w14:textId="5D49D01F" w:rsidR="00B5679B" w:rsidRDefault="00B5679B" w:rsidP="00B5679B">
            <w:pPr>
              <w:pStyle w:val="TableText"/>
            </w:pPr>
          </w:p>
        </w:tc>
      </w:tr>
      <w:tr w:rsidR="00B5679B" w14:paraId="7792A46F" w14:textId="77777777" w:rsidTr="008B748A">
        <w:tc>
          <w:tcPr>
            <w:tcW w:w="2695" w:type="dxa"/>
          </w:tcPr>
          <w:p w14:paraId="0914B720" w14:textId="77777777" w:rsidR="00B5679B" w:rsidRPr="0097378A" w:rsidRDefault="00B5679B" w:rsidP="00B5679B">
            <w:pPr>
              <w:pStyle w:val="TableText"/>
              <w:tabs>
                <w:tab w:val="left" w:pos="157"/>
              </w:tabs>
              <w:rPr>
                <w:b/>
                <w:bCs/>
                <w:szCs w:val="20"/>
              </w:rPr>
            </w:pPr>
            <w:r w:rsidRPr="0097378A">
              <w:rPr>
                <w:szCs w:val="20"/>
              </w:rPr>
              <w:tab/>
              <w:t>Zone 1</w:t>
            </w:r>
          </w:p>
        </w:tc>
        <w:tc>
          <w:tcPr>
            <w:tcW w:w="2370" w:type="dxa"/>
          </w:tcPr>
          <w:p w14:paraId="5EA50749" w14:textId="77777777" w:rsidR="00B5679B" w:rsidRDefault="00B5679B" w:rsidP="00B5679B">
            <w:pPr>
              <w:pStyle w:val="TableText"/>
            </w:pPr>
          </w:p>
        </w:tc>
        <w:tc>
          <w:tcPr>
            <w:tcW w:w="2370" w:type="dxa"/>
          </w:tcPr>
          <w:p w14:paraId="7C156ED5" w14:textId="77777777" w:rsidR="00B5679B" w:rsidRDefault="00B5679B" w:rsidP="00B5679B">
            <w:pPr>
              <w:pStyle w:val="TableText"/>
            </w:pPr>
          </w:p>
        </w:tc>
        <w:tc>
          <w:tcPr>
            <w:tcW w:w="2370" w:type="dxa"/>
          </w:tcPr>
          <w:p w14:paraId="7DEC9164" w14:textId="23A07B40" w:rsidR="00B5679B" w:rsidRDefault="00B5679B" w:rsidP="00B5679B">
            <w:pPr>
              <w:pStyle w:val="TableText"/>
            </w:pPr>
          </w:p>
        </w:tc>
      </w:tr>
      <w:tr w:rsidR="00B5679B" w14:paraId="251FF3BC" w14:textId="77777777" w:rsidTr="008B748A">
        <w:tc>
          <w:tcPr>
            <w:tcW w:w="2695" w:type="dxa"/>
          </w:tcPr>
          <w:p w14:paraId="4FBB20F2" w14:textId="77777777" w:rsidR="00B5679B" w:rsidRPr="0097378A" w:rsidRDefault="00B5679B" w:rsidP="00B5679B">
            <w:pPr>
              <w:pStyle w:val="TableText"/>
              <w:tabs>
                <w:tab w:val="left" w:pos="157"/>
              </w:tabs>
              <w:rPr>
                <w:szCs w:val="20"/>
              </w:rPr>
            </w:pPr>
            <w:r w:rsidRPr="0097378A">
              <w:rPr>
                <w:szCs w:val="20"/>
              </w:rPr>
              <w:tab/>
              <w:t>Zone 2</w:t>
            </w:r>
          </w:p>
        </w:tc>
        <w:tc>
          <w:tcPr>
            <w:tcW w:w="2370" w:type="dxa"/>
          </w:tcPr>
          <w:p w14:paraId="5672EA16" w14:textId="77777777" w:rsidR="00B5679B" w:rsidRDefault="00B5679B" w:rsidP="00B5679B">
            <w:pPr>
              <w:pStyle w:val="TableText"/>
            </w:pPr>
          </w:p>
        </w:tc>
        <w:tc>
          <w:tcPr>
            <w:tcW w:w="2370" w:type="dxa"/>
          </w:tcPr>
          <w:p w14:paraId="118B2F41" w14:textId="77777777" w:rsidR="00B5679B" w:rsidRDefault="00B5679B" w:rsidP="00B5679B">
            <w:pPr>
              <w:pStyle w:val="TableText"/>
            </w:pPr>
          </w:p>
        </w:tc>
        <w:tc>
          <w:tcPr>
            <w:tcW w:w="2370" w:type="dxa"/>
          </w:tcPr>
          <w:p w14:paraId="6998C73A" w14:textId="3B26B177" w:rsidR="00B5679B" w:rsidRDefault="00B5679B" w:rsidP="00B5679B">
            <w:pPr>
              <w:pStyle w:val="TableText"/>
            </w:pPr>
          </w:p>
        </w:tc>
      </w:tr>
      <w:tr w:rsidR="00B5679B" w14:paraId="161185C9" w14:textId="77777777" w:rsidTr="008B748A">
        <w:tc>
          <w:tcPr>
            <w:tcW w:w="2695" w:type="dxa"/>
          </w:tcPr>
          <w:p w14:paraId="55D629D8" w14:textId="77777777" w:rsidR="00B5679B" w:rsidRPr="0097378A" w:rsidRDefault="00B5679B" w:rsidP="00B5679B">
            <w:pPr>
              <w:pStyle w:val="TableText"/>
              <w:tabs>
                <w:tab w:val="left" w:pos="157"/>
              </w:tabs>
              <w:rPr>
                <w:szCs w:val="20"/>
              </w:rPr>
            </w:pPr>
            <w:r w:rsidRPr="0097378A">
              <w:rPr>
                <w:szCs w:val="20"/>
              </w:rPr>
              <w:tab/>
              <w:t>Zone 3</w:t>
            </w:r>
          </w:p>
        </w:tc>
        <w:tc>
          <w:tcPr>
            <w:tcW w:w="2370" w:type="dxa"/>
          </w:tcPr>
          <w:p w14:paraId="1CD6871D" w14:textId="77777777" w:rsidR="00B5679B" w:rsidRDefault="00B5679B" w:rsidP="00B5679B">
            <w:pPr>
              <w:pStyle w:val="TableText"/>
            </w:pPr>
          </w:p>
        </w:tc>
        <w:tc>
          <w:tcPr>
            <w:tcW w:w="2370" w:type="dxa"/>
          </w:tcPr>
          <w:p w14:paraId="6D0A31D5" w14:textId="77777777" w:rsidR="00B5679B" w:rsidRDefault="00B5679B" w:rsidP="00B5679B">
            <w:pPr>
              <w:pStyle w:val="TableText"/>
            </w:pPr>
          </w:p>
        </w:tc>
        <w:tc>
          <w:tcPr>
            <w:tcW w:w="2370" w:type="dxa"/>
          </w:tcPr>
          <w:p w14:paraId="4A9A21DA" w14:textId="1EBEE7FD" w:rsidR="00B5679B" w:rsidRDefault="00B5679B" w:rsidP="00B5679B">
            <w:pPr>
              <w:pStyle w:val="TableText"/>
            </w:pPr>
          </w:p>
        </w:tc>
      </w:tr>
      <w:tr w:rsidR="00B5679B" w14:paraId="18FB277F" w14:textId="77777777" w:rsidTr="008B748A">
        <w:tc>
          <w:tcPr>
            <w:tcW w:w="2695" w:type="dxa"/>
          </w:tcPr>
          <w:p w14:paraId="39461E7A" w14:textId="77777777" w:rsidR="00B5679B" w:rsidRPr="0097378A" w:rsidRDefault="00B5679B" w:rsidP="00B5679B">
            <w:pPr>
              <w:pStyle w:val="TableText"/>
              <w:tabs>
                <w:tab w:val="left" w:pos="157"/>
              </w:tabs>
              <w:rPr>
                <w:szCs w:val="20"/>
              </w:rPr>
            </w:pPr>
            <w:r w:rsidRPr="0097378A">
              <w:rPr>
                <w:szCs w:val="20"/>
              </w:rPr>
              <w:tab/>
              <w:t>Zone 4</w:t>
            </w:r>
          </w:p>
        </w:tc>
        <w:tc>
          <w:tcPr>
            <w:tcW w:w="2370" w:type="dxa"/>
          </w:tcPr>
          <w:p w14:paraId="2D4521F9" w14:textId="77777777" w:rsidR="00B5679B" w:rsidRDefault="00B5679B" w:rsidP="00B5679B">
            <w:pPr>
              <w:pStyle w:val="TableText"/>
            </w:pPr>
          </w:p>
        </w:tc>
        <w:tc>
          <w:tcPr>
            <w:tcW w:w="2370" w:type="dxa"/>
          </w:tcPr>
          <w:p w14:paraId="5035104B" w14:textId="77777777" w:rsidR="00B5679B" w:rsidRDefault="00B5679B" w:rsidP="00B5679B">
            <w:pPr>
              <w:pStyle w:val="TableText"/>
            </w:pPr>
          </w:p>
        </w:tc>
        <w:tc>
          <w:tcPr>
            <w:tcW w:w="2370" w:type="dxa"/>
          </w:tcPr>
          <w:p w14:paraId="306E77EA" w14:textId="3F9409B4" w:rsidR="00B5679B" w:rsidRDefault="00B5679B" w:rsidP="00B5679B">
            <w:pPr>
              <w:pStyle w:val="TableText"/>
            </w:pPr>
          </w:p>
        </w:tc>
      </w:tr>
      <w:tr w:rsidR="00B5679B" w14:paraId="3C054DAD" w14:textId="77777777" w:rsidTr="008B748A">
        <w:tc>
          <w:tcPr>
            <w:tcW w:w="2695" w:type="dxa"/>
          </w:tcPr>
          <w:p w14:paraId="4D8586A8" w14:textId="77777777" w:rsidR="00B5679B" w:rsidRPr="0097378A" w:rsidRDefault="00B5679B" w:rsidP="00B5679B">
            <w:pPr>
              <w:pStyle w:val="TableText"/>
              <w:tabs>
                <w:tab w:val="left" w:pos="157"/>
              </w:tabs>
              <w:rPr>
                <w:szCs w:val="20"/>
              </w:rPr>
            </w:pPr>
            <w:r w:rsidRPr="0097378A">
              <w:rPr>
                <w:b/>
                <w:bCs/>
                <w:szCs w:val="20"/>
              </w:rPr>
              <w:t>Residence</w:t>
            </w:r>
          </w:p>
        </w:tc>
        <w:tc>
          <w:tcPr>
            <w:tcW w:w="2370" w:type="dxa"/>
          </w:tcPr>
          <w:p w14:paraId="2153D391" w14:textId="77777777" w:rsidR="00B5679B" w:rsidRDefault="00B5679B" w:rsidP="00B5679B">
            <w:pPr>
              <w:pStyle w:val="TableText"/>
            </w:pPr>
          </w:p>
        </w:tc>
        <w:tc>
          <w:tcPr>
            <w:tcW w:w="2370" w:type="dxa"/>
          </w:tcPr>
          <w:p w14:paraId="27E82856" w14:textId="77777777" w:rsidR="00B5679B" w:rsidRDefault="00B5679B" w:rsidP="00B5679B">
            <w:pPr>
              <w:pStyle w:val="TableText"/>
            </w:pPr>
          </w:p>
        </w:tc>
        <w:tc>
          <w:tcPr>
            <w:tcW w:w="2370" w:type="dxa"/>
          </w:tcPr>
          <w:p w14:paraId="0B0AE524" w14:textId="60E737C8" w:rsidR="00B5679B" w:rsidRDefault="00B5679B" w:rsidP="00B5679B">
            <w:pPr>
              <w:pStyle w:val="TableText"/>
            </w:pPr>
          </w:p>
        </w:tc>
      </w:tr>
      <w:tr w:rsidR="00B5679B" w14:paraId="768BC2EB" w14:textId="77777777" w:rsidTr="008B748A">
        <w:tc>
          <w:tcPr>
            <w:tcW w:w="2695" w:type="dxa"/>
          </w:tcPr>
          <w:p w14:paraId="3281B725" w14:textId="77777777" w:rsidR="00B5679B" w:rsidRPr="0097378A" w:rsidRDefault="00B5679B" w:rsidP="00B5679B">
            <w:pPr>
              <w:pStyle w:val="TableText"/>
              <w:tabs>
                <w:tab w:val="left" w:pos="157"/>
              </w:tabs>
              <w:rPr>
                <w:b/>
                <w:bCs/>
                <w:szCs w:val="20"/>
              </w:rPr>
            </w:pPr>
            <w:r w:rsidRPr="0097378A">
              <w:rPr>
                <w:szCs w:val="20"/>
              </w:rPr>
              <w:tab/>
              <w:t xml:space="preserve">Urban </w:t>
            </w:r>
          </w:p>
        </w:tc>
        <w:tc>
          <w:tcPr>
            <w:tcW w:w="2370" w:type="dxa"/>
          </w:tcPr>
          <w:p w14:paraId="20B710A8" w14:textId="77777777" w:rsidR="00B5679B" w:rsidRDefault="00B5679B" w:rsidP="00B5679B">
            <w:pPr>
              <w:pStyle w:val="TableText"/>
            </w:pPr>
          </w:p>
        </w:tc>
        <w:tc>
          <w:tcPr>
            <w:tcW w:w="2370" w:type="dxa"/>
          </w:tcPr>
          <w:p w14:paraId="2A06C603" w14:textId="77777777" w:rsidR="00B5679B" w:rsidRDefault="00B5679B" w:rsidP="00B5679B">
            <w:pPr>
              <w:pStyle w:val="TableText"/>
            </w:pPr>
          </w:p>
        </w:tc>
        <w:tc>
          <w:tcPr>
            <w:tcW w:w="2370" w:type="dxa"/>
          </w:tcPr>
          <w:p w14:paraId="212DD687" w14:textId="5EE8B6BB" w:rsidR="00B5679B" w:rsidRDefault="00B5679B" w:rsidP="00B5679B">
            <w:pPr>
              <w:pStyle w:val="TableText"/>
            </w:pPr>
          </w:p>
        </w:tc>
      </w:tr>
      <w:tr w:rsidR="00B5679B" w14:paraId="12079F81" w14:textId="77777777" w:rsidTr="008B748A">
        <w:tc>
          <w:tcPr>
            <w:tcW w:w="2695" w:type="dxa"/>
          </w:tcPr>
          <w:p w14:paraId="6AC1B551" w14:textId="77777777" w:rsidR="00B5679B" w:rsidRPr="0097378A" w:rsidRDefault="00B5679B" w:rsidP="00B5679B">
            <w:pPr>
              <w:pStyle w:val="TableText"/>
              <w:tabs>
                <w:tab w:val="left" w:pos="157"/>
              </w:tabs>
              <w:rPr>
                <w:szCs w:val="20"/>
              </w:rPr>
            </w:pPr>
            <w:r w:rsidRPr="0097378A">
              <w:rPr>
                <w:szCs w:val="20"/>
              </w:rPr>
              <w:tab/>
              <w:t xml:space="preserve">Rural </w:t>
            </w:r>
          </w:p>
        </w:tc>
        <w:tc>
          <w:tcPr>
            <w:tcW w:w="2370" w:type="dxa"/>
          </w:tcPr>
          <w:p w14:paraId="24A1937D" w14:textId="77777777" w:rsidR="00B5679B" w:rsidRDefault="00B5679B" w:rsidP="00B5679B">
            <w:pPr>
              <w:pStyle w:val="TableText"/>
            </w:pPr>
          </w:p>
        </w:tc>
        <w:tc>
          <w:tcPr>
            <w:tcW w:w="2370" w:type="dxa"/>
          </w:tcPr>
          <w:p w14:paraId="65A3FB33" w14:textId="77777777" w:rsidR="00B5679B" w:rsidRDefault="00B5679B" w:rsidP="00B5679B">
            <w:pPr>
              <w:pStyle w:val="TableText"/>
            </w:pPr>
          </w:p>
        </w:tc>
        <w:tc>
          <w:tcPr>
            <w:tcW w:w="2370" w:type="dxa"/>
          </w:tcPr>
          <w:p w14:paraId="0D730EB3" w14:textId="1910628E" w:rsidR="00B5679B" w:rsidRDefault="00B5679B" w:rsidP="00B5679B">
            <w:pPr>
              <w:pStyle w:val="TableText"/>
            </w:pPr>
          </w:p>
        </w:tc>
      </w:tr>
      <w:tr w:rsidR="00B5679B" w14:paraId="59D977F8" w14:textId="77777777" w:rsidTr="008B748A">
        <w:tc>
          <w:tcPr>
            <w:tcW w:w="2695" w:type="dxa"/>
          </w:tcPr>
          <w:p w14:paraId="63D0966B" w14:textId="77777777" w:rsidR="00B5679B" w:rsidRPr="007B5BD6" w:rsidRDefault="00B5679B" w:rsidP="00B5679B">
            <w:pPr>
              <w:pStyle w:val="TableText"/>
              <w:tabs>
                <w:tab w:val="left" w:pos="157"/>
              </w:tabs>
            </w:pPr>
            <w:r w:rsidRPr="007B5BD6">
              <w:rPr>
                <w:b/>
                <w:bCs/>
              </w:rPr>
              <w:t>Wealth quintile</w:t>
            </w:r>
          </w:p>
        </w:tc>
        <w:tc>
          <w:tcPr>
            <w:tcW w:w="2370" w:type="dxa"/>
          </w:tcPr>
          <w:p w14:paraId="05FD1281" w14:textId="77777777" w:rsidR="00B5679B" w:rsidRDefault="00B5679B" w:rsidP="00B5679B">
            <w:pPr>
              <w:pStyle w:val="TableText"/>
            </w:pPr>
          </w:p>
        </w:tc>
        <w:tc>
          <w:tcPr>
            <w:tcW w:w="2370" w:type="dxa"/>
          </w:tcPr>
          <w:p w14:paraId="58BB9290" w14:textId="77777777" w:rsidR="00B5679B" w:rsidRDefault="00B5679B" w:rsidP="00B5679B">
            <w:pPr>
              <w:pStyle w:val="TableText"/>
            </w:pPr>
          </w:p>
        </w:tc>
        <w:tc>
          <w:tcPr>
            <w:tcW w:w="2370" w:type="dxa"/>
          </w:tcPr>
          <w:p w14:paraId="085C5946" w14:textId="32B2874B" w:rsidR="00B5679B" w:rsidRDefault="00B5679B" w:rsidP="00B5679B">
            <w:pPr>
              <w:pStyle w:val="TableText"/>
            </w:pPr>
          </w:p>
        </w:tc>
      </w:tr>
      <w:tr w:rsidR="00B5679B" w14:paraId="1FEE7E79" w14:textId="77777777" w:rsidTr="008B748A">
        <w:tc>
          <w:tcPr>
            <w:tcW w:w="2695" w:type="dxa"/>
          </w:tcPr>
          <w:p w14:paraId="06DC3F03" w14:textId="77777777" w:rsidR="00B5679B" w:rsidRPr="007B5BD6" w:rsidRDefault="00B5679B" w:rsidP="00B5679B">
            <w:pPr>
              <w:pStyle w:val="TableText"/>
              <w:tabs>
                <w:tab w:val="left" w:pos="157"/>
              </w:tabs>
            </w:pPr>
            <w:r w:rsidRPr="007B5BD6">
              <w:tab/>
              <w:t xml:space="preserve">Lowest </w:t>
            </w:r>
          </w:p>
        </w:tc>
        <w:tc>
          <w:tcPr>
            <w:tcW w:w="2370" w:type="dxa"/>
          </w:tcPr>
          <w:p w14:paraId="7EA429A1" w14:textId="77777777" w:rsidR="00B5679B" w:rsidRDefault="00B5679B" w:rsidP="00B5679B">
            <w:pPr>
              <w:pStyle w:val="TableText"/>
            </w:pPr>
          </w:p>
        </w:tc>
        <w:tc>
          <w:tcPr>
            <w:tcW w:w="2370" w:type="dxa"/>
          </w:tcPr>
          <w:p w14:paraId="7ADE06A9" w14:textId="77777777" w:rsidR="00B5679B" w:rsidRDefault="00B5679B" w:rsidP="00B5679B">
            <w:pPr>
              <w:pStyle w:val="TableText"/>
            </w:pPr>
          </w:p>
        </w:tc>
        <w:tc>
          <w:tcPr>
            <w:tcW w:w="2370" w:type="dxa"/>
          </w:tcPr>
          <w:p w14:paraId="60CFD36A" w14:textId="24196E2B" w:rsidR="00B5679B" w:rsidRDefault="00B5679B" w:rsidP="00B5679B">
            <w:pPr>
              <w:pStyle w:val="TableText"/>
            </w:pPr>
          </w:p>
        </w:tc>
      </w:tr>
      <w:tr w:rsidR="00B5679B" w14:paraId="6AFCC4EF" w14:textId="77777777" w:rsidTr="008B748A">
        <w:tc>
          <w:tcPr>
            <w:tcW w:w="2695" w:type="dxa"/>
          </w:tcPr>
          <w:p w14:paraId="1B76B031" w14:textId="77777777" w:rsidR="00B5679B" w:rsidRPr="007B5BD6" w:rsidRDefault="00B5679B" w:rsidP="00B5679B">
            <w:pPr>
              <w:pStyle w:val="TableText"/>
              <w:tabs>
                <w:tab w:val="left" w:pos="157"/>
              </w:tabs>
            </w:pPr>
            <w:r w:rsidRPr="007B5BD6">
              <w:tab/>
              <w:t xml:space="preserve">Second </w:t>
            </w:r>
          </w:p>
        </w:tc>
        <w:tc>
          <w:tcPr>
            <w:tcW w:w="2370" w:type="dxa"/>
          </w:tcPr>
          <w:p w14:paraId="257A8E2B" w14:textId="77777777" w:rsidR="00B5679B" w:rsidRDefault="00B5679B" w:rsidP="00B5679B">
            <w:pPr>
              <w:pStyle w:val="TableText"/>
            </w:pPr>
          </w:p>
        </w:tc>
        <w:tc>
          <w:tcPr>
            <w:tcW w:w="2370" w:type="dxa"/>
          </w:tcPr>
          <w:p w14:paraId="69ACC549" w14:textId="77777777" w:rsidR="00B5679B" w:rsidRDefault="00B5679B" w:rsidP="00B5679B">
            <w:pPr>
              <w:pStyle w:val="TableText"/>
            </w:pPr>
          </w:p>
        </w:tc>
        <w:tc>
          <w:tcPr>
            <w:tcW w:w="2370" w:type="dxa"/>
          </w:tcPr>
          <w:p w14:paraId="6BB71DBD" w14:textId="3CBFCF25" w:rsidR="00B5679B" w:rsidRDefault="00B5679B" w:rsidP="00B5679B">
            <w:pPr>
              <w:pStyle w:val="TableText"/>
            </w:pPr>
          </w:p>
        </w:tc>
      </w:tr>
      <w:tr w:rsidR="00B5679B" w14:paraId="5CADE42C" w14:textId="77777777" w:rsidTr="008B748A">
        <w:tc>
          <w:tcPr>
            <w:tcW w:w="2695" w:type="dxa"/>
          </w:tcPr>
          <w:p w14:paraId="7E1BE69A" w14:textId="77777777" w:rsidR="00B5679B" w:rsidRPr="007B5BD6" w:rsidRDefault="00B5679B" w:rsidP="00B5679B">
            <w:pPr>
              <w:pStyle w:val="TableText"/>
              <w:tabs>
                <w:tab w:val="left" w:pos="157"/>
              </w:tabs>
            </w:pPr>
            <w:r w:rsidRPr="007B5BD6">
              <w:tab/>
              <w:t xml:space="preserve">Middle </w:t>
            </w:r>
          </w:p>
        </w:tc>
        <w:tc>
          <w:tcPr>
            <w:tcW w:w="2370" w:type="dxa"/>
          </w:tcPr>
          <w:p w14:paraId="4C12FBD9" w14:textId="77777777" w:rsidR="00B5679B" w:rsidRDefault="00B5679B" w:rsidP="00B5679B">
            <w:pPr>
              <w:pStyle w:val="TableText"/>
            </w:pPr>
          </w:p>
        </w:tc>
        <w:tc>
          <w:tcPr>
            <w:tcW w:w="2370" w:type="dxa"/>
          </w:tcPr>
          <w:p w14:paraId="0F54A161" w14:textId="77777777" w:rsidR="00B5679B" w:rsidRDefault="00B5679B" w:rsidP="00B5679B">
            <w:pPr>
              <w:pStyle w:val="TableText"/>
            </w:pPr>
          </w:p>
        </w:tc>
        <w:tc>
          <w:tcPr>
            <w:tcW w:w="2370" w:type="dxa"/>
          </w:tcPr>
          <w:p w14:paraId="091A9AB6" w14:textId="58EE612E" w:rsidR="00B5679B" w:rsidRDefault="00B5679B" w:rsidP="00B5679B">
            <w:pPr>
              <w:pStyle w:val="TableText"/>
            </w:pPr>
          </w:p>
        </w:tc>
      </w:tr>
      <w:tr w:rsidR="00B5679B" w14:paraId="32E88443" w14:textId="77777777" w:rsidTr="008B748A">
        <w:tc>
          <w:tcPr>
            <w:tcW w:w="2695" w:type="dxa"/>
          </w:tcPr>
          <w:p w14:paraId="161764B2" w14:textId="77777777" w:rsidR="00B5679B" w:rsidRPr="007B5BD6" w:rsidRDefault="00B5679B" w:rsidP="00B5679B">
            <w:pPr>
              <w:pStyle w:val="TableText"/>
              <w:tabs>
                <w:tab w:val="left" w:pos="157"/>
              </w:tabs>
            </w:pPr>
            <w:r w:rsidRPr="007B5BD6">
              <w:tab/>
              <w:t xml:space="preserve">Fourth </w:t>
            </w:r>
          </w:p>
        </w:tc>
        <w:tc>
          <w:tcPr>
            <w:tcW w:w="2370" w:type="dxa"/>
          </w:tcPr>
          <w:p w14:paraId="1EAE1D4E" w14:textId="77777777" w:rsidR="00B5679B" w:rsidRDefault="00B5679B" w:rsidP="00B5679B">
            <w:pPr>
              <w:pStyle w:val="TableText"/>
            </w:pPr>
          </w:p>
        </w:tc>
        <w:tc>
          <w:tcPr>
            <w:tcW w:w="2370" w:type="dxa"/>
          </w:tcPr>
          <w:p w14:paraId="18A6FAC0" w14:textId="77777777" w:rsidR="00B5679B" w:rsidRDefault="00B5679B" w:rsidP="00B5679B">
            <w:pPr>
              <w:pStyle w:val="TableText"/>
            </w:pPr>
          </w:p>
        </w:tc>
        <w:tc>
          <w:tcPr>
            <w:tcW w:w="2370" w:type="dxa"/>
          </w:tcPr>
          <w:p w14:paraId="0D669180" w14:textId="429D1151" w:rsidR="00B5679B" w:rsidRDefault="00B5679B" w:rsidP="00B5679B">
            <w:pPr>
              <w:pStyle w:val="TableText"/>
            </w:pPr>
          </w:p>
        </w:tc>
      </w:tr>
      <w:tr w:rsidR="00B5679B" w14:paraId="5A1F511B" w14:textId="77777777" w:rsidTr="008B748A">
        <w:tc>
          <w:tcPr>
            <w:tcW w:w="2695" w:type="dxa"/>
          </w:tcPr>
          <w:p w14:paraId="1D26D0FD" w14:textId="77777777" w:rsidR="00B5679B" w:rsidRPr="007B5BD6" w:rsidRDefault="00B5679B" w:rsidP="00B5679B">
            <w:pPr>
              <w:pStyle w:val="TableText"/>
              <w:tabs>
                <w:tab w:val="left" w:pos="157"/>
              </w:tabs>
            </w:pPr>
            <w:r w:rsidRPr="007B5BD6">
              <w:tab/>
              <w:t xml:space="preserve">Highest </w:t>
            </w:r>
          </w:p>
        </w:tc>
        <w:tc>
          <w:tcPr>
            <w:tcW w:w="2370" w:type="dxa"/>
          </w:tcPr>
          <w:p w14:paraId="5858D318" w14:textId="77777777" w:rsidR="00B5679B" w:rsidRDefault="00B5679B" w:rsidP="00B5679B">
            <w:pPr>
              <w:pStyle w:val="TableText"/>
            </w:pPr>
          </w:p>
        </w:tc>
        <w:tc>
          <w:tcPr>
            <w:tcW w:w="2370" w:type="dxa"/>
          </w:tcPr>
          <w:p w14:paraId="62A72E03" w14:textId="77777777" w:rsidR="00B5679B" w:rsidRDefault="00B5679B" w:rsidP="00B5679B">
            <w:pPr>
              <w:pStyle w:val="TableText"/>
            </w:pPr>
          </w:p>
        </w:tc>
        <w:tc>
          <w:tcPr>
            <w:tcW w:w="2370" w:type="dxa"/>
          </w:tcPr>
          <w:p w14:paraId="3CD8897D" w14:textId="5D992CCE" w:rsidR="00B5679B" w:rsidRDefault="00B5679B" w:rsidP="00B5679B">
            <w:pPr>
              <w:pStyle w:val="TableText"/>
            </w:pPr>
          </w:p>
        </w:tc>
      </w:tr>
      <w:tr w:rsidR="00B5679B" w14:paraId="1098F9CE" w14:textId="77777777" w:rsidTr="008B748A">
        <w:tc>
          <w:tcPr>
            <w:tcW w:w="2695" w:type="dxa"/>
          </w:tcPr>
          <w:p w14:paraId="7E776AB2" w14:textId="77777777" w:rsidR="00B5679B" w:rsidRPr="007B5BD6" w:rsidRDefault="00B5679B" w:rsidP="00B5679B">
            <w:pPr>
              <w:pStyle w:val="TableText"/>
              <w:tabs>
                <w:tab w:val="left" w:pos="157"/>
              </w:tabs>
            </w:pPr>
            <w:r w:rsidRPr="00155FA9">
              <w:rPr>
                <w:b/>
                <w:bCs/>
              </w:rPr>
              <w:t>SMC zone</w:t>
            </w:r>
          </w:p>
        </w:tc>
        <w:tc>
          <w:tcPr>
            <w:tcW w:w="2370" w:type="dxa"/>
          </w:tcPr>
          <w:p w14:paraId="09507223" w14:textId="77777777" w:rsidR="00B5679B" w:rsidRDefault="00B5679B" w:rsidP="00B5679B">
            <w:pPr>
              <w:pStyle w:val="TableText"/>
            </w:pPr>
          </w:p>
        </w:tc>
        <w:tc>
          <w:tcPr>
            <w:tcW w:w="2370" w:type="dxa"/>
          </w:tcPr>
          <w:p w14:paraId="6E376135" w14:textId="77777777" w:rsidR="00B5679B" w:rsidRDefault="00B5679B" w:rsidP="00B5679B">
            <w:pPr>
              <w:pStyle w:val="TableText"/>
            </w:pPr>
          </w:p>
        </w:tc>
        <w:tc>
          <w:tcPr>
            <w:tcW w:w="2370" w:type="dxa"/>
          </w:tcPr>
          <w:p w14:paraId="67ADC62F" w14:textId="38EA2313" w:rsidR="00B5679B" w:rsidRDefault="00B5679B" w:rsidP="00B5679B">
            <w:pPr>
              <w:pStyle w:val="TableText"/>
            </w:pPr>
          </w:p>
        </w:tc>
      </w:tr>
      <w:tr w:rsidR="00B5679B" w14:paraId="5C49463F" w14:textId="77777777" w:rsidTr="008B748A">
        <w:tc>
          <w:tcPr>
            <w:tcW w:w="2695" w:type="dxa"/>
          </w:tcPr>
          <w:p w14:paraId="57B4098F" w14:textId="77777777" w:rsidR="00B5679B" w:rsidRPr="007B5BD6" w:rsidRDefault="00B5679B" w:rsidP="00B5679B">
            <w:pPr>
              <w:pStyle w:val="TableText"/>
              <w:tabs>
                <w:tab w:val="left" w:pos="157"/>
              </w:tabs>
            </w:pPr>
            <w:r>
              <w:tab/>
            </w:r>
            <w:r w:rsidRPr="00155FA9">
              <w:t>No</w:t>
            </w:r>
          </w:p>
        </w:tc>
        <w:tc>
          <w:tcPr>
            <w:tcW w:w="2370" w:type="dxa"/>
          </w:tcPr>
          <w:p w14:paraId="11AD8C6D" w14:textId="77777777" w:rsidR="00B5679B" w:rsidRDefault="00B5679B" w:rsidP="00B5679B">
            <w:pPr>
              <w:pStyle w:val="TableText"/>
            </w:pPr>
          </w:p>
        </w:tc>
        <w:tc>
          <w:tcPr>
            <w:tcW w:w="2370" w:type="dxa"/>
          </w:tcPr>
          <w:p w14:paraId="49F0E0BA" w14:textId="77777777" w:rsidR="00B5679B" w:rsidRDefault="00B5679B" w:rsidP="00B5679B">
            <w:pPr>
              <w:pStyle w:val="TableText"/>
            </w:pPr>
          </w:p>
        </w:tc>
        <w:tc>
          <w:tcPr>
            <w:tcW w:w="2370" w:type="dxa"/>
          </w:tcPr>
          <w:p w14:paraId="0C84C369" w14:textId="07458936" w:rsidR="00B5679B" w:rsidRDefault="00B5679B" w:rsidP="00B5679B">
            <w:pPr>
              <w:pStyle w:val="TableText"/>
            </w:pPr>
          </w:p>
        </w:tc>
      </w:tr>
      <w:tr w:rsidR="00B5679B" w14:paraId="5DCCD1A7" w14:textId="77777777" w:rsidTr="008B748A">
        <w:tc>
          <w:tcPr>
            <w:tcW w:w="2695" w:type="dxa"/>
          </w:tcPr>
          <w:p w14:paraId="0218B416" w14:textId="77777777" w:rsidR="00B5679B" w:rsidRPr="007B5BD6" w:rsidRDefault="00B5679B" w:rsidP="00B5679B">
            <w:pPr>
              <w:pStyle w:val="TableText"/>
              <w:tabs>
                <w:tab w:val="left" w:pos="157"/>
              </w:tabs>
            </w:pPr>
            <w:r>
              <w:tab/>
            </w:r>
            <w:r w:rsidRPr="00155FA9">
              <w:t>Yes</w:t>
            </w:r>
          </w:p>
        </w:tc>
        <w:tc>
          <w:tcPr>
            <w:tcW w:w="2370" w:type="dxa"/>
          </w:tcPr>
          <w:p w14:paraId="53E03322" w14:textId="77777777" w:rsidR="00B5679B" w:rsidRDefault="00B5679B" w:rsidP="00B5679B">
            <w:pPr>
              <w:pStyle w:val="TableText"/>
            </w:pPr>
          </w:p>
        </w:tc>
        <w:tc>
          <w:tcPr>
            <w:tcW w:w="2370" w:type="dxa"/>
          </w:tcPr>
          <w:p w14:paraId="5B1672F8" w14:textId="77777777" w:rsidR="00B5679B" w:rsidRDefault="00B5679B" w:rsidP="00B5679B">
            <w:pPr>
              <w:pStyle w:val="TableText"/>
            </w:pPr>
          </w:p>
        </w:tc>
        <w:tc>
          <w:tcPr>
            <w:tcW w:w="2370" w:type="dxa"/>
          </w:tcPr>
          <w:p w14:paraId="7B5743B1" w14:textId="3487AC0D" w:rsidR="00B5679B" w:rsidRDefault="00B5679B" w:rsidP="00B5679B">
            <w:pPr>
              <w:pStyle w:val="TableText"/>
            </w:pPr>
          </w:p>
        </w:tc>
      </w:tr>
      <w:tr w:rsidR="00B5679B" w14:paraId="7D3EC417" w14:textId="77777777" w:rsidTr="008B748A">
        <w:tc>
          <w:tcPr>
            <w:tcW w:w="2695" w:type="dxa"/>
          </w:tcPr>
          <w:p w14:paraId="18EF8BC4" w14:textId="13BF75C1" w:rsidR="00B5679B" w:rsidRPr="007F2E0D" w:rsidRDefault="00B5679B" w:rsidP="00B5679B">
            <w:pPr>
              <w:pStyle w:val="TableText"/>
              <w:tabs>
                <w:tab w:val="left" w:pos="157"/>
              </w:tabs>
              <w:rPr>
                <w:b/>
                <w:bCs/>
              </w:rPr>
            </w:pPr>
            <w:r w:rsidRPr="002968CB">
              <w:rPr>
                <w:b/>
                <w:bCs/>
              </w:rPr>
              <w:t>Percent of children 3</w:t>
            </w:r>
            <w:r>
              <w:rPr>
                <w:b/>
                <w:bCs/>
              </w:rPr>
              <w:t>–</w:t>
            </w:r>
            <w:r w:rsidRPr="002968CB">
              <w:rPr>
                <w:b/>
                <w:bCs/>
              </w:rPr>
              <w:t>59 months who received SMC during the most recent SMC distribution cycle</w:t>
            </w:r>
          </w:p>
        </w:tc>
        <w:tc>
          <w:tcPr>
            <w:tcW w:w="2370" w:type="dxa"/>
          </w:tcPr>
          <w:p w14:paraId="38D1AF47" w14:textId="77777777" w:rsidR="00B5679B" w:rsidRDefault="00B5679B" w:rsidP="00B5679B">
            <w:pPr>
              <w:pStyle w:val="TableText"/>
            </w:pPr>
          </w:p>
        </w:tc>
        <w:tc>
          <w:tcPr>
            <w:tcW w:w="2370" w:type="dxa"/>
          </w:tcPr>
          <w:p w14:paraId="5F3DFECC" w14:textId="77777777" w:rsidR="00B5679B" w:rsidRDefault="00B5679B" w:rsidP="00B5679B">
            <w:pPr>
              <w:pStyle w:val="TableText"/>
            </w:pPr>
          </w:p>
        </w:tc>
        <w:tc>
          <w:tcPr>
            <w:tcW w:w="2370" w:type="dxa"/>
          </w:tcPr>
          <w:p w14:paraId="6864C74D" w14:textId="77777777" w:rsidR="00B5679B" w:rsidRDefault="00B5679B" w:rsidP="00B5679B">
            <w:pPr>
              <w:pStyle w:val="TableText"/>
            </w:pPr>
          </w:p>
        </w:tc>
      </w:tr>
      <w:tr w:rsidR="00B5679B" w14:paraId="444AB6EB" w14:textId="77777777" w:rsidTr="008B748A">
        <w:tc>
          <w:tcPr>
            <w:tcW w:w="2695" w:type="dxa"/>
          </w:tcPr>
          <w:p w14:paraId="1593E809" w14:textId="5BE3D490" w:rsidR="00B5679B" w:rsidRPr="007B5BD6" w:rsidRDefault="00B5679B" w:rsidP="00B5679B">
            <w:pPr>
              <w:pStyle w:val="TableText"/>
              <w:tabs>
                <w:tab w:val="left" w:pos="157"/>
              </w:tabs>
            </w:pPr>
            <w:r w:rsidRPr="007F2E0D">
              <w:rPr>
                <w:b/>
                <w:bCs/>
              </w:rPr>
              <w:t>Total (</w:t>
            </w:r>
            <w:r>
              <w:rPr>
                <w:b/>
                <w:bCs/>
              </w:rPr>
              <w:t>N</w:t>
            </w:r>
            <w:r w:rsidRPr="007F2E0D">
              <w:rPr>
                <w:b/>
                <w:bCs/>
              </w:rPr>
              <w:t>)</w:t>
            </w:r>
          </w:p>
        </w:tc>
        <w:tc>
          <w:tcPr>
            <w:tcW w:w="2370" w:type="dxa"/>
          </w:tcPr>
          <w:p w14:paraId="0E07D4C5" w14:textId="77777777" w:rsidR="00B5679B" w:rsidRDefault="00B5679B" w:rsidP="00B5679B">
            <w:pPr>
              <w:pStyle w:val="TableText"/>
            </w:pPr>
          </w:p>
        </w:tc>
        <w:tc>
          <w:tcPr>
            <w:tcW w:w="2370" w:type="dxa"/>
          </w:tcPr>
          <w:p w14:paraId="5D7A3672" w14:textId="77777777" w:rsidR="00B5679B" w:rsidRDefault="00B5679B" w:rsidP="00B5679B">
            <w:pPr>
              <w:pStyle w:val="TableText"/>
            </w:pPr>
          </w:p>
        </w:tc>
        <w:tc>
          <w:tcPr>
            <w:tcW w:w="2370" w:type="dxa"/>
          </w:tcPr>
          <w:p w14:paraId="40F64F3D" w14:textId="788E816B" w:rsidR="00B5679B" w:rsidRDefault="00B5679B" w:rsidP="00B5679B">
            <w:pPr>
              <w:pStyle w:val="TableText"/>
            </w:pPr>
          </w:p>
        </w:tc>
      </w:tr>
    </w:tbl>
    <w:p w14:paraId="0560BBB0" w14:textId="77777777" w:rsidR="00C166AD" w:rsidRDefault="00C166AD" w:rsidP="00C166AD">
      <w:pPr>
        <w:spacing w:after="160" w:line="259" w:lineRule="auto"/>
      </w:pPr>
      <w:r>
        <w:rPr>
          <w:rFonts w:ascii="Calibri" w:eastAsia="Calibri" w:hAnsi="Calibri" w:cs="Calibri"/>
          <w:color w:val="000000"/>
          <w:sz w:val="20"/>
          <w:szCs w:val="20"/>
        </w:rPr>
        <w:t>*p&lt;0.05; **p&lt;0.01; ***p&lt;0.001</w:t>
      </w:r>
    </w:p>
    <w:p w14:paraId="472CAB6B" w14:textId="5437B90E" w:rsidR="00C8533E" w:rsidRDefault="00C8533E" w:rsidP="00B5679B">
      <w:r>
        <w:br w:type="page"/>
      </w:r>
    </w:p>
    <w:p w14:paraId="2637EF2A" w14:textId="7A7DD696" w:rsidR="00C8533E" w:rsidRDefault="00C8533E" w:rsidP="00C8533E">
      <w:pPr>
        <w:pStyle w:val="Heading3"/>
      </w:pPr>
      <w:bookmarkStart w:id="578" w:name="_Toc171060908"/>
      <w:bookmarkStart w:id="579" w:name="Table_A_6_12"/>
      <w:r>
        <w:lastRenderedPageBreak/>
        <w:t xml:space="preserve">Table A.6.12: </w:t>
      </w:r>
      <w:r w:rsidRPr="00A60E27">
        <w:t xml:space="preserve">Results of the </w:t>
      </w:r>
      <w:r>
        <w:t>L</w:t>
      </w:r>
      <w:r w:rsidRPr="00A60E27">
        <w:t xml:space="preserve">ogistic </w:t>
      </w:r>
      <w:r>
        <w:t>R</w:t>
      </w:r>
      <w:r w:rsidRPr="00A60E27">
        <w:t xml:space="preserve">egression </w:t>
      </w:r>
      <w:r>
        <w:t>E</w:t>
      </w:r>
      <w:r w:rsidRPr="00A60E27">
        <w:t xml:space="preserve">xploring </w:t>
      </w:r>
      <w:r>
        <w:t>F</w:t>
      </w:r>
      <w:r w:rsidRPr="00A60E27">
        <w:t xml:space="preserve">actors </w:t>
      </w:r>
      <w:r>
        <w:t>A</w:t>
      </w:r>
      <w:r w:rsidRPr="00A60E27">
        <w:t>ssociated with</w:t>
      </w:r>
      <w:r>
        <w:t xml:space="preserve"> Adherence to SMC Among Children Under Five Years Old During Most Recent Cycle</w:t>
      </w:r>
      <w:bookmarkEnd w:id="578"/>
    </w:p>
    <w:tbl>
      <w:tblPr>
        <w:tblStyle w:val="TableGrid1"/>
        <w:tblW w:w="10405" w:type="dxa"/>
        <w:jc w:val="center"/>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Look w:val="04A0" w:firstRow="1" w:lastRow="0" w:firstColumn="1" w:lastColumn="0" w:noHBand="0" w:noVBand="1"/>
      </w:tblPr>
      <w:tblGrid>
        <w:gridCol w:w="4495"/>
        <w:gridCol w:w="3027"/>
        <w:gridCol w:w="2874"/>
        <w:gridCol w:w="9"/>
      </w:tblGrid>
      <w:tr w:rsidR="00C8533E" w:rsidRPr="00A60E27" w14:paraId="1F6F3B6A" w14:textId="77777777" w:rsidTr="00C8533E">
        <w:trPr>
          <w:tblHeader/>
          <w:jc w:val="center"/>
        </w:trPr>
        <w:tc>
          <w:tcPr>
            <w:tcW w:w="10405" w:type="dxa"/>
            <w:gridSpan w:val="4"/>
            <w:shd w:val="clear" w:color="auto" w:fill="002060"/>
          </w:tcPr>
          <w:bookmarkEnd w:id="579"/>
          <w:p w14:paraId="4B3A878E" w14:textId="3EA7F3F9" w:rsidR="00C8533E" w:rsidRPr="009F3E30" w:rsidRDefault="00C8533E" w:rsidP="00701788">
            <w:pPr>
              <w:pStyle w:val="TableTitle"/>
            </w:pPr>
            <w:r w:rsidRPr="00A60E27">
              <w:rPr>
                <w:highlight w:val="none"/>
              </w:rPr>
              <w:t xml:space="preserve">Results of the </w:t>
            </w:r>
            <w:r>
              <w:rPr>
                <w:highlight w:val="none"/>
              </w:rPr>
              <w:t>L</w:t>
            </w:r>
            <w:r w:rsidRPr="00A60E27">
              <w:rPr>
                <w:highlight w:val="none"/>
              </w:rPr>
              <w:t xml:space="preserve">ogistic </w:t>
            </w:r>
            <w:r>
              <w:rPr>
                <w:highlight w:val="none"/>
              </w:rPr>
              <w:t>R</w:t>
            </w:r>
            <w:r w:rsidRPr="00A60E27">
              <w:rPr>
                <w:highlight w:val="none"/>
              </w:rPr>
              <w:t xml:space="preserve">egression </w:t>
            </w:r>
            <w:r>
              <w:rPr>
                <w:highlight w:val="none"/>
              </w:rPr>
              <w:t>E</w:t>
            </w:r>
            <w:r w:rsidRPr="00A60E27">
              <w:rPr>
                <w:highlight w:val="none"/>
              </w:rPr>
              <w:t xml:space="preserve">xploring </w:t>
            </w:r>
            <w:r>
              <w:rPr>
                <w:highlight w:val="none"/>
              </w:rPr>
              <w:t>F</w:t>
            </w:r>
            <w:r w:rsidRPr="00A60E27">
              <w:rPr>
                <w:highlight w:val="none"/>
              </w:rPr>
              <w:t xml:space="preserve">actors </w:t>
            </w:r>
            <w:r>
              <w:rPr>
                <w:highlight w:val="none"/>
              </w:rPr>
              <w:t>A</w:t>
            </w:r>
            <w:r w:rsidRPr="00A60E27">
              <w:rPr>
                <w:highlight w:val="none"/>
              </w:rPr>
              <w:t>ssociated with</w:t>
            </w:r>
            <w:r>
              <w:rPr>
                <w:highlight w:val="none"/>
              </w:rPr>
              <w:t xml:space="preserve"> Adherence to SMC Among Children Under Five Years Old During Most Recent Cycle</w:t>
            </w:r>
          </w:p>
        </w:tc>
      </w:tr>
      <w:tr w:rsidR="00C8533E" w:rsidRPr="00A60E27" w14:paraId="2EBFB07D" w14:textId="77777777" w:rsidTr="00C8533E">
        <w:trPr>
          <w:gridAfter w:val="1"/>
          <w:wAfter w:w="9" w:type="dxa"/>
          <w:tblHeader/>
          <w:jc w:val="center"/>
        </w:trPr>
        <w:tc>
          <w:tcPr>
            <w:tcW w:w="4495" w:type="dxa"/>
            <w:vAlign w:val="center"/>
          </w:tcPr>
          <w:p w14:paraId="09470968" w14:textId="77777777" w:rsidR="00C8533E" w:rsidRPr="009F3E30" w:rsidRDefault="00C8533E" w:rsidP="00701788">
            <w:pPr>
              <w:pStyle w:val="TableText"/>
              <w:tabs>
                <w:tab w:val="left" w:pos="157"/>
              </w:tabs>
              <w:jc w:val="center"/>
              <w:rPr>
                <w:b/>
                <w:bCs/>
                <w:color w:val="000000" w:themeColor="text1"/>
              </w:rPr>
            </w:pPr>
            <w:r w:rsidRPr="009F3E30">
              <w:rPr>
                <w:b/>
                <w:bCs/>
                <w:color w:val="000000" w:themeColor="text1"/>
              </w:rPr>
              <w:t>Characteristic</w:t>
            </w:r>
          </w:p>
        </w:tc>
        <w:tc>
          <w:tcPr>
            <w:tcW w:w="3027" w:type="dxa"/>
          </w:tcPr>
          <w:p w14:paraId="0540A198" w14:textId="77777777" w:rsidR="00C8533E" w:rsidRPr="009F3E30" w:rsidRDefault="00C8533E" w:rsidP="00701788">
            <w:pPr>
              <w:pStyle w:val="TableText"/>
              <w:rPr>
                <w:b/>
                <w:bCs/>
                <w:color w:val="000000" w:themeColor="text1"/>
              </w:rPr>
            </w:pPr>
            <w:r w:rsidRPr="00A60E27">
              <w:rPr>
                <w:rFonts w:cs="Calibri"/>
                <w:b/>
                <w:color w:val="000000" w:themeColor="text1"/>
              </w:rPr>
              <w:t xml:space="preserve">% </w:t>
            </w:r>
            <w:r>
              <w:rPr>
                <w:rFonts w:cs="Calibri"/>
                <w:b/>
                <w:color w:val="000000" w:themeColor="text1"/>
              </w:rPr>
              <w:t>whose children adhered to all SMC doses during most recent SMC cycle</w:t>
            </w:r>
          </w:p>
        </w:tc>
        <w:tc>
          <w:tcPr>
            <w:tcW w:w="2874" w:type="dxa"/>
          </w:tcPr>
          <w:p w14:paraId="1B83EA49" w14:textId="77777777" w:rsidR="00C8533E" w:rsidRPr="009F3E30" w:rsidRDefault="00C8533E" w:rsidP="00701788">
            <w:pPr>
              <w:pStyle w:val="TableText"/>
              <w:rPr>
                <w:b/>
                <w:bCs/>
                <w:color w:val="000000" w:themeColor="text1"/>
              </w:rPr>
            </w:pPr>
            <w:commentRangeStart w:id="580"/>
            <w:r w:rsidRPr="009F3E30">
              <w:rPr>
                <w:b/>
                <w:bCs/>
                <w:color w:val="000000" w:themeColor="text1"/>
              </w:rPr>
              <w:t xml:space="preserve">Adjusted </w:t>
            </w:r>
            <w:commentRangeEnd w:id="580"/>
            <w:r>
              <w:rPr>
                <w:rStyle w:val="CommentReference"/>
                <w:rFonts w:asciiTheme="minorHAnsi" w:eastAsiaTheme="minorHAnsi" w:hAnsiTheme="minorHAnsi"/>
                <w:highlight w:val="none"/>
              </w:rPr>
              <w:commentReference w:id="580"/>
            </w:r>
            <w:r w:rsidRPr="009F3E30">
              <w:rPr>
                <w:b/>
                <w:bCs/>
                <w:color w:val="000000" w:themeColor="text1"/>
              </w:rPr>
              <w:t>Odds Ratio (standard error)</w:t>
            </w:r>
          </w:p>
        </w:tc>
      </w:tr>
      <w:tr w:rsidR="00C8533E" w:rsidRPr="00A60E27" w14:paraId="2DEA348B" w14:textId="77777777" w:rsidTr="00C8533E">
        <w:trPr>
          <w:gridAfter w:val="1"/>
          <w:wAfter w:w="9" w:type="dxa"/>
          <w:jc w:val="center"/>
        </w:trPr>
        <w:tc>
          <w:tcPr>
            <w:tcW w:w="4495" w:type="dxa"/>
          </w:tcPr>
          <w:p w14:paraId="0AE26735" w14:textId="77777777" w:rsidR="00C8533E" w:rsidRPr="009F3E30" w:rsidRDefault="00C8533E" w:rsidP="00701788">
            <w:pPr>
              <w:pStyle w:val="TableText"/>
              <w:tabs>
                <w:tab w:val="left" w:pos="157"/>
              </w:tabs>
              <w:rPr>
                <w:b/>
                <w:bCs/>
                <w:color w:val="000000" w:themeColor="text1"/>
              </w:rPr>
            </w:pPr>
            <w:r w:rsidRPr="009F3E30">
              <w:rPr>
                <w:b/>
                <w:bCs/>
                <w:color w:val="000000" w:themeColor="text1"/>
              </w:rPr>
              <w:t>Age in years</w:t>
            </w:r>
          </w:p>
        </w:tc>
        <w:tc>
          <w:tcPr>
            <w:tcW w:w="3027" w:type="dxa"/>
          </w:tcPr>
          <w:p w14:paraId="2A9E0DC8" w14:textId="77777777" w:rsidR="00C8533E" w:rsidRPr="00A60E27" w:rsidRDefault="00C8533E" w:rsidP="00701788">
            <w:pPr>
              <w:pStyle w:val="TableText"/>
              <w:tabs>
                <w:tab w:val="left" w:pos="157"/>
              </w:tabs>
              <w:rPr>
                <w:color w:val="000000" w:themeColor="text1"/>
              </w:rPr>
            </w:pPr>
          </w:p>
        </w:tc>
        <w:tc>
          <w:tcPr>
            <w:tcW w:w="2874" w:type="dxa"/>
          </w:tcPr>
          <w:p w14:paraId="0C838DF9" w14:textId="77777777" w:rsidR="00C8533E" w:rsidRPr="00A60E27" w:rsidRDefault="00C8533E" w:rsidP="00701788">
            <w:pPr>
              <w:pStyle w:val="TableText"/>
              <w:tabs>
                <w:tab w:val="left" w:pos="157"/>
              </w:tabs>
              <w:rPr>
                <w:color w:val="000000" w:themeColor="text1"/>
              </w:rPr>
            </w:pPr>
          </w:p>
        </w:tc>
      </w:tr>
      <w:tr w:rsidR="00C8533E" w:rsidRPr="00A60E27" w14:paraId="7215FD7D" w14:textId="77777777" w:rsidTr="00C8533E">
        <w:trPr>
          <w:gridAfter w:val="1"/>
          <w:wAfter w:w="9" w:type="dxa"/>
          <w:jc w:val="center"/>
        </w:trPr>
        <w:tc>
          <w:tcPr>
            <w:tcW w:w="4495" w:type="dxa"/>
          </w:tcPr>
          <w:p w14:paraId="0CEE7CFC" w14:textId="77777777" w:rsidR="00C8533E" w:rsidRPr="009F3E30" w:rsidRDefault="00C8533E" w:rsidP="00701788">
            <w:pPr>
              <w:pStyle w:val="TableText"/>
              <w:tabs>
                <w:tab w:val="left" w:pos="157"/>
              </w:tabs>
              <w:rPr>
                <w:b/>
                <w:bCs/>
                <w:color w:val="000000" w:themeColor="text1"/>
              </w:rPr>
            </w:pPr>
            <w:r w:rsidRPr="009F3E30">
              <w:rPr>
                <w:b/>
                <w:bCs/>
                <w:color w:val="000000" w:themeColor="text1"/>
              </w:rPr>
              <w:t xml:space="preserve">Level of education </w:t>
            </w:r>
          </w:p>
        </w:tc>
        <w:tc>
          <w:tcPr>
            <w:tcW w:w="3027" w:type="dxa"/>
            <w:shd w:val="clear" w:color="auto" w:fill="auto"/>
          </w:tcPr>
          <w:p w14:paraId="343D83C6" w14:textId="77777777" w:rsidR="00C8533E" w:rsidRPr="00A60E27" w:rsidRDefault="00C8533E" w:rsidP="00701788">
            <w:pPr>
              <w:pStyle w:val="TableText"/>
              <w:tabs>
                <w:tab w:val="left" w:pos="157"/>
              </w:tabs>
              <w:rPr>
                <w:color w:val="000000" w:themeColor="text1"/>
              </w:rPr>
            </w:pPr>
          </w:p>
        </w:tc>
        <w:tc>
          <w:tcPr>
            <w:tcW w:w="2874" w:type="dxa"/>
          </w:tcPr>
          <w:p w14:paraId="36F50D8F" w14:textId="77777777" w:rsidR="00C8533E" w:rsidRPr="00A60E27" w:rsidRDefault="00C8533E" w:rsidP="00701788">
            <w:pPr>
              <w:pStyle w:val="TableText"/>
              <w:tabs>
                <w:tab w:val="left" w:pos="157"/>
              </w:tabs>
              <w:rPr>
                <w:color w:val="000000" w:themeColor="text1"/>
              </w:rPr>
            </w:pPr>
          </w:p>
        </w:tc>
      </w:tr>
      <w:tr w:rsidR="00C8533E" w:rsidRPr="00A60E27" w14:paraId="45C40928" w14:textId="77777777" w:rsidTr="00C8533E">
        <w:trPr>
          <w:gridAfter w:val="1"/>
          <w:wAfter w:w="9" w:type="dxa"/>
          <w:jc w:val="center"/>
        </w:trPr>
        <w:tc>
          <w:tcPr>
            <w:tcW w:w="4495" w:type="dxa"/>
          </w:tcPr>
          <w:p w14:paraId="50AA9CBF" w14:textId="77777777" w:rsidR="00C8533E" w:rsidRPr="00A60E27" w:rsidRDefault="00C8533E" w:rsidP="00701788">
            <w:pPr>
              <w:pStyle w:val="TableText"/>
              <w:tabs>
                <w:tab w:val="left" w:pos="157"/>
              </w:tabs>
              <w:rPr>
                <w:color w:val="000000" w:themeColor="text1"/>
              </w:rPr>
            </w:pPr>
            <w:r>
              <w:rPr>
                <w:color w:val="000000" w:themeColor="text1"/>
              </w:rPr>
              <w:tab/>
            </w:r>
            <w:r w:rsidRPr="00A60E27">
              <w:rPr>
                <w:color w:val="000000" w:themeColor="text1"/>
              </w:rPr>
              <w:t>None (reference)</w:t>
            </w:r>
          </w:p>
        </w:tc>
        <w:tc>
          <w:tcPr>
            <w:tcW w:w="3027" w:type="dxa"/>
            <w:shd w:val="clear" w:color="auto" w:fill="auto"/>
          </w:tcPr>
          <w:p w14:paraId="3C4C1A70" w14:textId="77777777" w:rsidR="00C8533E" w:rsidRPr="00A60E27" w:rsidRDefault="00C8533E" w:rsidP="00701788">
            <w:pPr>
              <w:pStyle w:val="TableText"/>
              <w:tabs>
                <w:tab w:val="left" w:pos="157"/>
              </w:tabs>
              <w:rPr>
                <w:color w:val="000000" w:themeColor="text1"/>
              </w:rPr>
            </w:pPr>
          </w:p>
        </w:tc>
        <w:tc>
          <w:tcPr>
            <w:tcW w:w="2874" w:type="dxa"/>
          </w:tcPr>
          <w:p w14:paraId="4E9F065D" w14:textId="77777777" w:rsidR="00C8533E" w:rsidRPr="00A60E27" w:rsidRDefault="00C8533E" w:rsidP="00701788">
            <w:pPr>
              <w:pStyle w:val="TableText"/>
              <w:tabs>
                <w:tab w:val="left" w:pos="157"/>
              </w:tabs>
              <w:rPr>
                <w:color w:val="000000" w:themeColor="text1"/>
              </w:rPr>
            </w:pPr>
          </w:p>
        </w:tc>
      </w:tr>
      <w:tr w:rsidR="00C8533E" w:rsidRPr="00A60E27" w14:paraId="40F7B4D1" w14:textId="77777777" w:rsidTr="00C8533E">
        <w:trPr>
          <w:gridAfter w:val="1"/>
          <w:wAfter w:w="9" w:type="dxa"/>
          <w:jc w:val="center"/>
        </w:trPr>
        <w:tc>
          <w:tcPr>
            <w:tcW w:w="4495" w:type="dxa"/>
          </w:tcPr>
          <w:p w14:paraId="0CA0288A" w14:textId="77777777" w:rsidR="00C8533E" w:rsidRPr="00A60E27" w:rsidRDefault="00C8533E" w:rsidP="00701788">
            <w:pPr>
              <w:pStyle w:val="TableText"/>
              <w:tabs>
                <w:tab w:val="left" w:pos="157"/>
              </w:tabs>
              <w:rPr>
                <w:color w:val="000000" w:themeColor="text1"/>
              </w:rPr>
            </w:pPr>
            <w:r>
              <w:rPr>
                <w:color w:val="000000" w:themeColor="text1"/>
              </w:rPr>
              <w:tab/>
            </w:r>
            <w:r w:rsidRPr="00A60E27">
              <w:rPr>
                <w:color w:val="000000" w:themeColor="text1"/>
              </w:rPr>
              <w:t>Primary</w:t>
            </w:r>
            <w:r>
              <w:rPr>
                <w:color w:val="000000" w:themeColor="text1"/>
              </w:rPr>
              <w:t xml:space="preserve"> completed</w:t>
            </w:r>
          </w:p>
        </w:tc>
        <w:tc>
          <w:tcPr>
            <w:tcW w:w="3027" w:type="dxa"/>
            <w:shd w:val="clear" w:color="auto" w:fill="auto"/>
          </w:tcPr>
          <w:p w14:paraId="773FE3E9" w14:textId="77777777" w:rsidR="00C8533E" w:rsidRPr="00A60E27" w:rsidRDefault="00C8533E" w:rsidP="00701788">
            <w:pPr>
              <w:pStyle w:val="TableText"/>
              <w:tabs>
                <w:tab w:val="left" w:pos="157"/>
              </w:tabs>
              <w:rPr>
                <w:color w:val="000000" w:themeColor="text1"/>
              </w:rPr>
            </w:pPr>
          </w:p>
        </w:tc>
        <w:tc>
          <w:tcPr>
            <w:tcW w:w="2874" w:type="dxa"/>
          </w:tcPr>
          <w:p w14:paraId="6917612C" w14:textId="77777777" w:rsidR="00C8533E" w:rsidRPr="00A60E27" w:rsidRDefault="00C8533E" w:rsidP="00701788">
            <w:pPr>
              <w:pStyle w:val="TableText"/>
              <w:tabs>
                <w:tab w:val="left" w:pos="157"/>
              </w:tabs>
              <w:rPr>
                <w:color w:val="000000" w:themeColor="text1"/>
              </w:rPr>
            </w:pPr>
          </w:p>
        </w:tc>
      </w:tr>
      <w:tr w:rsidR="00C8533E" w:rsidRPr="00A60E27" w14:paraId="70071B59" w14:textId="77777777" w:rsidTr="00C8533E">
        <w:trPr>
          <w:gridAfter w:val="1"/>
          <w:wAfter w:w="9" w:type="dxa"/>
          <w:jc w:val="center"/>
        </w:trPr>
        <w:tc>
          <w:tcPr>
            <w:tcW w:w="4495" w:type="dxa"/>
          </w:tcPr>
          <w:p w14:paraId="79E09BFA" w14:textId="77777777" w:rsidR="00C8533E" w:rsidRPr="00A60E27" w:rsidRDefault="00C8533E" w:rsidP="00701788">
            <w:pPr>
              <w:pStyle w:val="TableText"/>
              <w:tabs>
                <w:tab w:val="left" w:pos="157"/>
              </w:tabs>
              <w:rPr>
                <w:color w:val="000000" w:themeColor="text1"/>
              </w:rPr>
            </w:pPr>
            <w:r>
              <w:rPr>
                <w:color w:val="000000" w:themeColor="text1"/>
              </w:rPr>
              <w:tab/>
            </w:r>
            <w:r w:rsidRPr="00A60E27">
              <w:rPr>
                <w:color w:val="000000" w:themeColor="text1"/>
              </w:rPr>
              <w:t>Secondary or higher</w:t>
            </w:r>
          </w:p>
        </w:tc>
        <w:tc>
          <w:tcPr>
            <w:tcW w:w="3027" w:type="dxa"/>
            <w:shd w:val="clear" w:color="auto" w:fill="auto"/>
          </w:tcPr>
          <w:p w14:paraId="38CCAECC" w14:textId="77777777" w:rsidR="00C8533E" w:rsidRPr="00A60E27" w:rsidRDefault="00C8533E" w:rsidP="00701788">
            <w:pPr>
              <w:pStyle w:val="TableText"/>
              <w:tabs>
                <w:tab w:val="left" w:pos="157"/>
              </w:tabs>
              <w:rPr>
                <w:color w:val="000000" w:themeColor="text1"/>
              </w:rPr>
            </w:pPr>
          </w:p>
        </w:tc>
        <w:tc>
          <w:tcPr>
            <w:tcW w:w="2874" w:type="dxa"/>
          </w:tcPr>
          <w:p w14:paraId="1F5A8E05" w14:textId="77777777" w:rsidR="00C8533E" w:rsidRPr="00A60E27" w:rsidRDefault="00C8533E" w:rsidP="00701788">
            <w:pPr>
              <w:pStyle w:val="TableText"/>
              <w:tabs>
                <w:tab w:val="left" w:pos="157"/>
              </w:tabs>
              <w:rPr>
                <w:color w:val="000000" w:themeColor="text1"/>
              </w:rPr>
            </w:pPr>
          </w:p>
        </w:tc>
      </w:tr>
      <w:tr w:rsidR="00C8533E" w:rsidRPr="0036198C" w14:paraId="6D613BBF" w14:textId="77777777" w:rsidTr="00C8533E">
        <w:trPr>
          <w:gridAfter w:val="1"/>
          <w:wAfter w:w="9" w:type="dxa"/>
          <w:jc w:val="center"/>
        </w:trPr>
        <w:tc>
          <w:tcPr>
            <w:tcW w:w="4495" w:type="dxa"/>
          </w:tcPr>
          <w:p w14:paraId="5BB114C0" w14:textId="77777777" w:rsidR="00C8533E" w:rsidRPr="0036198C" w:rsidRDefault="00C8533E" w:rsidP="00701788">
            <w:pPr>
              <w:pStyle w:val="TableText"/>
              <w:tabs>
                <w:tab w:val="left" w:pos="157"/>
              </w:tabs>
              <w:rPr>
                <w:b/>
                <w:bCs/>
              </w:rPr>
            </w:pPr>
            <w:r w:rsidRPr="0036198C">
              <w:rPr>
                <w:b/>
                <w:bCs/>
              </w:rPr>
              <w:t>Household wealth quintile</w:t>
            </w:r>
          </w:p>
        </w:tc>
        <w:tc>
          <w:tcPr>
            <w:tcW w:w="3027" w:type="dxa"/>
            <w:shd w:val="clear" w:color="auto" w:fill="auto"/>
          </w:tcPr>
          <w:p w14:paraId="3375E77D" w14:textId="77777777" w:rsidR="00C8533E" w:rsidRPr="0036198C" w:rsidRDefault="00C8533E" w:rsidP="00701788">
            <w:pPr>
              <w:pStyle w:val="TableText"/>
              <w:tabs>
                <w:tab w:val="left" w:pos="157"/>
              </w:tabs>
            </w:pPr>
          </w:p>
        </w:tc>
        <w:tc>
          <w:tcPr>
            <w:tcW w:w="2874" w:type="dxa"/>
          </w:tcPr>
          <w:p w14:paraId="4D3E62CD" w14:textId="77777777" w:rsidR="00C8533E" w:rsidRPr="0036198C" w:rsidRDefault="00C8533E" w:rsidP="00701788">
            <w:pPr>
              <w:pStyle w:val="TableText"/>
              <w:tabs>
                <w:tab w:val="left" w:pos="157"/>
              </w:tabs>
            </w:pPr>
          </w:p>
        </w:tc>
      </w:tr>
      <w:tr w:rsidR="00C8533E" w:rsidRPr="0036198C" w14:paraId="0CEAFA07" w14:textId="77777777" w:rsidTr="00C8533E">
        <w:trPr>
          <w:gridAfter w:val="1"/>
          <w:wAfter w:w="9" w:type="dxa"/>
          <w:jc w:val="center"/>
        </w:trPr>
        <w:tc>
          <w:tcPr>
            <w:tcW w:w="4495" w:type="dxa"/>
          </w:tcPr>
          <w:p w14:paraId="463DF018" w14:textId="77777777" w:rsidR="00C8533E" w:rsidRPr="0036198C" w:rsidRDefault="00C8533E" w:rsidP="00701788">
            <w:pPr>
              <w:pStyle w:val="TableText"/>
              <w:tabs>
                <w:tab w:val="left" w:pos="157"/>
              </w:tabs>
            </w:pPr>
            <w:r>
              <w:tab/>
            </w:r>
            <w:r w:rsidRPr="0036198C">
              <w:t>Lowest (reference)</w:t>
            </w:r>
          </w:p>
        </w:tc>
        <w:tc>
          <w:tcPr>
            <w:tcW w:w="3027" w:type="dxa"/>
            <w:shd w:val="clear" w:color="auto" w:fill="auto"/>
          </w:tcPr>
          <w:p w14:paraId="51309D2A" w14:textId="77777777" w:rsidR="00C8533E" w:rsidRPr="0036198C" w:rsidRDefault="00C8533E" w:rsidP="00701788">
            <w:pPr>
              <w:pStyle w:val="TableText"/>
              <w:tabs>
                <w:tab w:val="left" w:pos="157"/>
              </w:tabs>
            </w:pPr>
          </w:p>
        </w:tc>
        <w:tc>
          <w:tcPr>
            <w:tcW w:w="2874" w:type="dxa"/>
          </w:tcPr>
          <w:p w14:paraId="510A22EF" w14:textId="77777777" w:rsidR="00C8533E" w:rsidRPr="0036198C" w:rsidRDefault="00C8533E" w:rsidP="00701788">
            <w:pPr>
              <w:pStyle w:val="TableText"/>
              <w:tabs>
                <w:tab w:val="left" w:pos="157"/>
              </w:tabs>
            </w:pPr>
          </w:p>
        </w:tc>
      </w:tr>
      <w:tr w:rsidR="00C8533E" w:rsidRPr="0036198C" w14:paraId="681C0D16" w14:textId="77777777" w:rsidTr="00C8533E">
        <w:trPr>
          <w:gridAfter w:val="1"/>
          <w:wAfter w:w="9" w:type="dxa"/>
          <w:jc w:val="center"/>
        </w:trPr>
        <w:tc>
          <w:tcPr>
            <w:tcW w:w="4495" w:type="dxa"/>
          </w:tcPr>
          <w:p w14:paraId="2D8691CC" w14:textId="77777777" w:rsidR="00C8533E" w:rsidRPr="0036198C" w:rsidRDefault="00C8533E" w:rsidP="00701788">
            <w:pPr>
              <w:pStyle w:val="TableText"/>
              <w:tabs>
                <w:tab w:val="left" w:pos="157"/>
              </w:tabs>
            </w:pPr>
            <w:r>
              <w:tab/>
            </w:r>
            <w:r w:rsidRPr="0036198C">
              <w:t>Second</w:t>
            </w:r>
          </w:p>
        </w:tc>
        <w:tc>
          <w:tcPr>
            <w:tcW w:w="3027" w:type="dxa"/>
            <w:shd w:val="clear" w:color="auto" w:fill="auto"/>
          </w:tcPr>
          <w:p w14:paraId="1E93FBE1" w14:textId="77777777" w:rsidR="00C8533E" w:rsidRPr="0036198C" w:rsidRDefault="00C8533E" w:rsidP="00701788">
            <w:pPr>
              <w:pStyle w:val="TableText"/>
              <w:tabs>
                <w:tab w:val="left" w:pos="157"/>
              </w:tabs>
            </w:pPr>
          </w:p>
        </w:tc>
        <w:tc>
          <w:tcPr>
            <w:tcW w:w="2874" w:type="dxa"/>
          </w:tcPr>
          <w:p w14:paraId="2E32A621" w14:textId="77777777" w:rsidR="00C8533E" w:rsidRPr="0036198C" w:rsidRDefault="00C8533E" w:rsidP="00701788">
            <w:pPr>
              <w:pStyle w:val="TableText"/>
              <w:tabs>
                <w:tab w:val="left" w:pos="157"/>
              </w:tabs>
            </w:pPr>
          </w:p>
        </w:tc>
      </w:tr>
      <w:tr w:rsidR="00C8533E" w:rsidRPr="0036198C" w14:paraId="0B5AAC0D" w14:textId="77777777" w:rsidTr="00C8533E">
        <w:trPr>
          <w:gridAfter w:val="1"/>
          <w:wAfter w:w="9" w:type="dxa"/>
          <w:jc w:val="center"/>
        </w:trPr>
        <w:tc>
          <w:tcPr>
            <w:tcW w:w="4495" w:type="dxa"/>
          </w:tcPr>
          <w:p w14:paraId="172F01AD" w14:textId="77777777" w:rsidR="00C8533E" w:rsidRPr="0036198C" w:rsidRDefault="00C8533E" w:rsidP="00701788">
            <w:pPr>
              <w:pStyle w:val="TableText"/>
              <w:tabs>
                <w:tab w:val="left" w:pos="157"/>
              </w:tabs>
            </w:pPr>
            <w:r>
              <w:tab/>
            </w:r>
            <w:r w:rsidRPr="0036198C">
              <w:t>Middle</w:t>
            </w:r>
          </w:p>
        </w:tc>
        <w:tc>
          <w:tcPr>
            <w:tcW w:w="3027" w:type="dxa"/>
            <w:shd w:val="clear" w:color="auto" w:fill="auto"/>
          </w:tcPr>
          <w:p w14:paraId="016006EB" w14:textId="77777777" w:rsidR="00C8533E" w:rsidRPr="0036198C" w:rsidRDefault="00C8533E" w:rsidP="00701788">
            <w:pPr>
              <w:pStyle w:val="TableText"/>
              <w:tabs>
                <w:tab w:val="left" w:pos="157"/>
              </w:tabs>
            </w:pPr>
          </w:p>
        </w:tc>
        <w:tc>
          <w:tcPr>
            <w:tcW w:w="2874" w:type="dxa"/>
          </w:tcPr>
          <w:p w14:paraId="5BF61A45" w14:textId="77777777" w:rsidR="00C8533E" w:rsidRPr="0036198C" w:rsidRDefault="00C8533E" w:rsidP="00701788">
            <w:pPr>
              <w:pStyle w:val="TableText"/>
              <w:tabs>
                <w:tab w:val="left" w:pos="157"/>
              </w:tabs>
            </w:pPr>
          </w:p>
        </w:tc>
      </w:tr>
      <w:tr w:rsidR="00C8533E" w:rsidRPr="0036198C" w14:paraId="0F213826" w14:textId="77777777" w:rsidTr="00C8533E">
        <w:trPr>
          <w:gridAfter w:val="1"/>
          <w:wAfter w:w="9" w:type="dxa"/>
          <w:jc w:val="center"/>
        </w:trPr>
        <w:tc>
          <w:tcPr>
            <w:tcW w:w="4495" w:type="dxa"/>
          </w:tcPr>
          <w:p w14:paraId="30872BA4" w14:textId="77777777" w:rsidR="00C8533E" w:rsidRPr="0036198C" w:rsidRDefault="00C8533E" w:rsidP="00701788">
            <w:pPr>
              <w:pStyle w:val="TableText"/>
              <w:tabs>
                <w:tab w:val="left" w:pos="157"/>
              </w:tabs>
            </w:pPr>
            <w:r>
              <w:tab/>
            </w:r>
            <w:r w:rsidRPr="0036198C">
              <w:t>Fourth</w:t>
            </w:r>
          </w:p>
        </w:tc>
        <w:tc>
          <w:tcPr>
            <w:tcW w:w="3027" w:type="dxa"/>
            <w:shd w:val="clear" w:color="auto" w:fill="auto"/>
          </w:tcPr>
          <w:p w14:paraId="4CA1FFE7" w14:textId="77777777" w:rsidR="00C8533E" w:rsidRPr="0036198C" w:rsidRDefault="00C8533E" w:rsidP="00701788">
            <w:pPr>
              <w:pStyle w:val="TableText"/>
              <w:tabs>
                <w:tab w:val="left" w:pos="157"/>
              </w:tabs>
            </w:pPr>
          </w:p>
        </w:tc>
        <w:tc>
          <w:tcPr>
            <w:tcW w:w="2874" w:type="dxa"/>
          </w:tcPr>
          <w:p w14:paraId="7DE32C23" w14:textId="77777777" w:rsidR="00C8533E" w:rsidRPr="0036198C" w:rsidRDefault="00C8533E" w:rsidP="00701788">
            <w:pPr>
              <w:pStyle w:val="TableText"/>
              <w:tabs>
                <w:tab w:val="left" w:pos="157"/>
              </w:tabs>
            </w:pPr>
          </w:p>
        </w:tc>
      </w:tr>
      <w:tr w:rsidR="00C8533E" w:rsidRPr="0036198C" w14:paraId="4563754E" w14:textId="77777777" w:rsidTr="00C8533E">
        <w:trPr>
          <w:gridAfter w:val="1"/>
          <w:wAfter w:w="9" w:type="dxa"/>
          <w:jc w:val="center"/>
        </w:trPr>
        <w:tc>
          <w:tcPr>
            <w:tcW w:w="4495" w:type="dxa"/>
          </w:tcPr>
          <w:p w14:paraId="0873BFFB" w14:textId="77777777" w:rsidR="00C8533E" w:rsidRPr="0036198C" w:rsidRDefault="00C8533E" w:rsidP="00701788">
            <w:pPr>
              <w:pStyle w:val="TableText"/>
              <w:tabs>
                <w:tab w:val="left" w:pos="157"/>
              </w:tabs>
            </w:pPr>
            <w:r>
              <w:tab/>
            </w:r>
            <w:r w:rsidRPr="0036198C">
              <w:t>Highest</w:t>
            </w:r>
          </w:p>
        </w:tc>
        <w:tc>
          <w:tcPr>
            <w:tcW w:w="3027" w:type="dxa"/>
            <w:shd w:val="clear" w:color="auto" w:fill="auto"/>
          </w:tcPr>
          <w:p w14:paraId="5B98C02C" w14:textId="77777777" w:rsidR="00C8533E" w:rsidRPr="0036198C" w:rsidRDefault="00C8533E" w:rsidP="00701788">
            <w:pPr>
              <w:pStyle w:val="TableText"/>
              <w:tabs>
                <w:tab w:val="left" w:pos="157"/>
              </w:tabs>
            </w:pPr>
          </w:p>
        </w:tc>
        <w:tc>
          <w:tcPr>
            <w:tcW w:w="2874" w:type="dxa"/>
          </w:tcPr>
          <w:p w14:paraId="0E113679" w14:textId="77777777" w:rsidR="00C8533E" w:rsidRPr="0036198C" w:rsidRDefault="00C8533E" w:rsidP="00701788">
            <w:pPr>
              <w:pStyle w:val="TableText"/>
              <w:tabs>
                <w:tab w:val="left" w:pos="157"/>
              </w:tabs>
            </w:pPr>
          </w:p>
        </w:tc>
      </w:tr>
      <w:tr w:rsidR="00C8533E" w:rsidRPr="0036198C" w14:paraId="7D0C3D8A" w14:textId="77777777" w:rsidTr="00C8533E">
        <w:trPr>
          <w:gridAfter w:val="1"/>
          <w:wAfter w:w="9" w:type="dxa"/>
          <w:jc w:val="center"/>
        </w:trPr>
        <w:tc>
          <w:tcPr>
            <w:tcW w:w="4495" w:type="dxa"/>
          </w:tcPr>
          <w:p w14:paraId="139817C4" w14:textId="77777777" w:rsidR="00C8533E" w:rsidRPr="0036198C" w:rsidRDefault="00C8533E" w:rsidP="00701788">
            <w:pPr>
              <w:pStyle w:val="TableText"/>
              <w:tabs>
                <w:tab w:val="left" w:pos="157"/>
              </w:tabs>
              <w:rPr>
                <w:b/>
                <w:bCs/>
              </w:rPr>
            </w:pPr>
            <w:r w:rsidRPr="0036198C">
              <w:rPr>
                <w:b/>
                <w:bCs/>
              </w:rPr>
              <w:t>Zone</w:t>
            </w:r>
          </w:p>
        </w:tc>
        <w:tc>
          <w:tcPr>
            <w:tcW w:w="3027" w:type="dxa"/>
            <w:shd w:val="clear" w:color="auto" w:fill="auto"/>
          </w:tcPr>
          <w:p w14:paraId="4CD4794B" w14:textId="77777777" w:rsidR="00C8533E" w:rsidRPr="0036198C" w:rsidRDefault="00C8533E" w:rsidP="00701788">
            <w:pPr>
              <w:pStyle w:val="TableText"/>
              <w:tabs>
                <w:tab w:val="left" w:pos="157"/>
              </w:tabs>
            </w:pPr>
          </w:p>
        </w:tc>
        <w:tc>
          <w:tcPr>
            <w:tcW w:w="2874" w:type="dxa"/>
          </w:tcPr>
          <w:p w14:paraId="0E3E09D7" w14:textId="77777777" w:rsidR="00C8533E" w:rsidRPr="0036198C" w:rsidRDefault="00C8533E" w:rsidP="00701788">
            <w:pPr>
              <w:pStyle w:val="TableText"/>
              <w:tabs>
                <w:tab w:val="left" w:pos="157"/>
              </w:tabs>
            </w:pPr>
          </w:p>
        </w:tc>
      </w:tr>
      <w:tr w:rsidR="00C8533E" w:rsidRPr="0036198C" w14:paraId="5CEBE011" w14:textId="77777777" w:rsidTr="00C8533E">
        <w:trPr>
          <w:gridAfter w:val="1"/>
          <w:wAfter w:w="9" w:type="dxa"/>
          <w:jc w:val="center"/>
        </w:trPr>
        <w:tc>
          <w:tcPr>
            <w:tcW w:w="4495" w:type="dxa"/>
          </w:tcPr>
          <w:p w14:paraId="59A1DF6D" w14:textId="77777777" w:rsidR="00C8533E" w:rsidRPr="0036198C" w:rsidRDefault="00C8533E" w:rsidP="00701788">
            <w:pPr>
              <w:pStyle w:val="TableText"/>
              <w:tabs>
                <w:tab w:val="left" w:pos="157"/>
              </w:tabs>
            </w:pPr>
            <w:r>
              <w:tab/>
            </w:r>
            <w:r w:rsidRPr="0036198C">
              <w:t>Zone 1</w:t>
            </w:r>
          </w:p>
        </w:tc>
        <w:tc>
          <w:tcPr>
            <w:tcW w:w="3027" w:type="dxa"/>
            <w:shd w:val="clear" w:color="auto" w:fill="auto"/>
          </w:tcPr>
          <w:p w14:paraId="32054206" w14:textId="77777777" w:rsidR="00C8533E" w:rsidRPr="0036198C" w:rsidRDefault="00C8533E" w:rsidP="00701788">
            <w:pPr>
              <w:pStyle w:val="TableText"/>
              <w:tabs>
                <w:tab w:val="left" w:pos="157"/>
              </w:tabs>
            </w:pPr>
          </w:p>
        </w:tc>
        <w:tc>
          <w:tcPr>
            <w:tcW w:w="2874" w:type="dxa"/>
          </w:tcPr>
          <w:p w14:paraId="0EC2A976" w14:textId="77777777" w:rsidR="00C8533E" w:rsidRPr="0036198C" w:rsidRDefault="00C8533E" w:rsidP="00701788">
            <w:pPr>
              <w:pStyle w:val="TableText"/>
              <w:tabs>
                <w:tab w:val="left" w:pos="157"/>
              </w:tabs>
            </w:pPr>
          </w:p>
        </w:tc>
      </w:tr>
      <w:tr w:rsidR="00C8533E" w:rsidRPr="0036198C" w14:paraId="3C5C1576" w14:textId="77777777" w:rsidTr="00C8533E">
        <w:trPr>
          <w:gridAfter w:val="1"/>
          <w:wAfter w:w="9" w:type="dxa"/>
          <w:jc w:val="center"/>
        </w:trPr>
        <w:tc>
          <w:tcPr>
            <w:tcW w:w="4495" w:type="dxa"/>
          </w:tcPr>
          <w:p w14:paraId="5FFFE1F6" w14:textId="77777777" w:rsidR="00C8533E" w:rsidRPr="0036198C" w:rsidRDefault="00C8533E" w:rsidP="00701788">
            <w:pPr>
              <w:pStyle w:val="TableText"/>
              <w:tabs>
                <w:tab w:val="left" w:pos="157"/>
              </w:tabs>
            </w:pPr>
            <w:r>
              <w:tab/>
            </w:r>
            <w:r w:rsidRPr="0036198C">
              <w:t>Zone 2</w:t>
            </w:r>
          </w:p>
        </w:tc>
        <w:tc>
          <w:tcPr>
            <w:tcW w:w="3027" w:type="dxa"/>
            <w:shd w:val="clear" w:color="auto" w:fill="auto"/>
          </w:tcPr>
          <w:p w14:paraId="768C88E2" w14:textId="77777777" w:rsidR="00C8533E" w:rsidRPr="0036198C" w:rsidRDefault="00C8533E" w:rsidP="00701788">
            <w:pPr>
              <w:pStyle w:val="TableText"/>
              <w:tabs>
                <w:tab w:val="left" w:pos="157"/>
              </w:tabs>
            </w:pPr>
          </w:p>
        </w:tc>
        <w:tc>
          <w:tcPr>
            <w:tcW w:w="2874" w:type="dxa"/>
          </w:tcPr>
          <w:p w14:paraId="086C433C" w14:textId="77777777" w:rsidR="00C8533E" w:rsidRPr="0036198C" w:rsidRDefault="00C8533E" w:rsidP="00701788">
            <w:pPr>
              <w:pStyle w:val="TableText"/>
              <w:tabs>
                <w:tab w:val="left" w:pos="157"/>
              </w:tabs>
            </w:pPr>
          </w:p>
        </w:tc>
      </w:tr>
      <w:tr w:rsidR="00C8533E" w:rsidRPr="0036198C" w14:paraId="391F4ACA" w14:textId="77777777" w:rsidTr="00C8533E">
        <w:trPr>
          <w:gridAfter w:val="1"/>
          <w:wAfter w:w="9" w:type="dxa"/>
          <w:jc w:val="center"/>
        </w:trPr>
        <w:tc>
          <w:tcPr>
            <w:tcW w:w="4495" w:type="dxa"/>
          </w:tcPr>
          <w:p w14:paraId="33B02057" w14:textId="77777777" w:rsidR="00C8533E" w:rsidRPr="0036198C" w:rsidRDefault="00C8533E" w:rsidP="00701788">
            <w:pPr>
              <w:pStyle w:val="TableText"/>
              <w:tabs>
                <w:tab w:val="left" w:pos="157"/>
              </w:tabs>
            </w:pPr>
            <w:r>
              <w:tab/>
            </w:r>
            <w:r w:rsidRPr="0036198C">
              <w:t>Zone 3</w:t>
            </w:r>
          </w:p>
        </w:tc>
        <w:tc>
          <w:tcPr>
            <w:tcW w:w="3027" w:type="dxa"/>
            <w:shd w:val="clear" w:color="auto" w:fill="auto"/>
          </w:tcPr>
          <w:p w14:paraId="06D58698" w14:textId="77777777" w:rsidR="00C8533E" w:rsidRPr="0036198C" w:rsidRDefault="00C8533E" w:rsidP="00701788">
            <w:pPr>
              <w:pStyle w:val="TableText"/>
              <w:tabs>
                <w:tab w:val="left" w:pos="157"/>
              </w:tabs>
            </w:pPr>
          </w:p>
        </w:tc>
        <w:tc>
          <w:tcPr>
            <w:tcW w:w="2874" w:type="dxa"/>
          </w:tcPr>
          <w:p w14:paraId="489938A7" w14:textId="77777777" w:rsidR="00C8533E" w:rsidRPr="0036198C" w:rsidRDefault="00C8533E" w:rsidP="00701788">
            <w:pPr>
              <w:pStyle w:val="TableText"/>
              <w:tabs>
                <w:tab w:val="left" w:pos="157"/>
              </w:tabs>
            </w:pPr>
          </w:p>
        </w:tc>
      </w:tr>
      <w:tr w:rsidR="00C8533E" w:rsidRPr="0036198C" w14:paraId="251B105E" w14:textId="77777777" w:rsidTr="00C8533E">
        <w:trPr>
          <w:gridAfter w:val="1"/>
          <w:wAfter w:w="9" w:type="dxa"/>
          <w:jc w:val="center"/>
        </w:trPr>
        <w:tc>
          <w:tcPr>
            <w:tcW w:w="4495" w:type="dxa"/>
          </w:tcPr>
          <w:p w14:paraId="00850559" w14:textId="77777777" w:rsidR="00C8533E" w:rsidRPr="0036198C" w:rsidRDefault="00C8533E" w:rsidP="00701788">
            <w:pPr>
              <w:pStyle w:val="TableText"/>
              <w:tabs>
                <w:tab w:val="left" w:pos="157"/>
              </w:tabs>
            </w:pPr>
            <w:r>
              <w:tab/>
            </w:r>
            <w:r w:rsidRPr="0036198C">
              <w:t>Zone 4</w:t>
            </w:r>
          </w:p>
        </w:tc>
        <w:tc>
          <w:tcPr>
            <w:tcW w:w="3027" w:type="dxa"/>
            <w:shd w:val="clear" w:color="auto" w:fill="auto"/>
          </w:tcPr>
          <w:p w14:paraId="0A2AD245" w14:textId="77777777" w:rsidR="00C8533E" w:rsidRPr="0036198C" w:rsidRDefault="00C8533E" w:rsidP="00701788">
            <w:pPr>
              <w:pStyle w:val="TableText"/>
              <w:tabs>
                <w:tab w:val="left" w:pos="157"/>
              </w:tabs>
            </w:pPr>
          </w:p>
        </w:tc>
        <w:tc>
          <w:tcPr>
            <w:tcW w:w="2874" w:type="dxa"/>
          </w:tcPr>
          <w:p w14:paraId="27D1579E" w14:textId="77777777" w:rsidR="00C8533E" w:rsidRPr="0036198C" w:rsidRDefault="00C8533E" w:rsidP="00701788">
            <w:pPr>
              <w:pStyle w:val="TableText"/>
              <w:tabs>
                <w:tab w:val="left" w:pos="157"/>
              </w:tabs>
            </w:pPr>
          </w:p>
        </w:tc>
      </w:tr>
      <w:tr w:rsidR="00C8533E" w:rsidRPr="0036198C" w14:paraId="478927FF" w14:textId="77777777" w:rsidTr="00C8533E">
        <w:trPr>
          <w:gridAfter w:val="1"/>
          <w:wAfter w:w="9" w:type="dxa"/>
          <w:jc w:val="center"/>
        </w:trPr>
        <w:tc>
          <w:tcPr>
            <w:tcW w:w="4495" w:type="dxa"/>
          </w:tcPr>
          <w:p w14:paraId="1A4FBEAE" w14:textId="77777777" w:rsidR="00C8533E" w:rsidRPr="00A2471A" w:rsidRDefault="00C8533E" w:rsidP="00701788">
            <w:pPr>
              <w:pStyle w:val="TableText"/>
              <w:tabs>
                <w:tab w:val="left" w:pos="157"/>
              </w:tabs>
              <w:rPr>
                <w:b/>
                <w:bCs/>
              </w:rPr>
            </w:pPr>
            <w:r w:rsidRPr="00D204D6">
              <w:rPr>
                <w:rFonts w:cs="Calibri"/>
                <w:b/>
                <w:bCs/>
                <w:color w:val="000000" w:themeColor="text1"/>
              </w:rPr>
              <w:t>Perceived severity</w:t>
            </w:r>
          </w:p>
        </w:tc>
        <w:tc>
          <w:tcPr>
            <w:tcW w:w="3027" w:type="dxa"/>
            <w:shd w:val="clear" w:color="auto" w:fill="auto"/>
          </w:tcPr>
          <w:p w14:paraId="0052D0D9" w14:textId="77777777" w:rsidR="00C8533E" w:rsidRPr="0036198C" w:rsidRDefault="00C8533E" w:rsidP="00701788">
            <w:pPr>
              <w:pStyle w:val="TableText"/>
              <w:tabs>
                <w:tab w:val="left" w:pos="157"/>
              </w:tabs>
            </w:pPr>
          </w:p>
        </w:tc>
        <w:tc>
          <w:tcPr>
            <w:tcW w:w="2874" w:type="dxa"/>
          </w:tcPr>
          <w:p w14:paraId="0422D670" w14:textId="77777777" w:rsidR="00C8533E" w:rsidRPr="0036198C" w:rsidRDefault="00C8533E" w:rsidP="00701788">
            <w:pPr>
              <w:pStyle w:val="TableText"/>
              <w:tabs>
                <w:tab w:val="left" w:pos="157"/>
              </w:tabs>
            </w:pPr>
          </w:p>
        </w:tc>
      </w:tr>
      <w:tr w:rsidR="00C8533E" w:rsidRPr="0036198C" w14:paraId="7A63FF26" w14:textId="77777777" w:rsidTr="00C8533E">
        <w:trPr>
          <w:gridAfter w:val="1"/>
          <w:wAfter w:w="9" w:type="dxa"/>
          <w:jc w:val="center"/>
        </w:trPr>
        <w:tc>
          <w:tcPr>
            <w:tcW w:w="4495" w:type="dxa"/>
          </w:tcPr>
          <w:p w14:paraId="73D02CA9" w14:textId="77777777" w:rsidR="00C8533E" w:rsidRPr="0036198C" w:rsidRDefault="00C8533E" w:rsidP="00701788">
            <w:pPr>
              <w:pStyle w:val="TableText"/>
              <w:tabs>
                <w:tab w:val="left" w:pos="157"/>
              </w:tabs>
            </w:pPr>
            <w:r>
              <w:rPr>
                <w:rFonts w:cs="Calibri"/>
                <w:color w:val="000000" w:themeColor="text1"/>
              </w:rPr>
              <w:tab/>
            </w:r>
            <w:r w:rsidRPr="00A60E27">
              <w:rPr>
                <w:rFonts w:cs="Calibri"/>
                <w:color w:val="000000" w:themeColor="text1"/>
              </w:rPr>
              <w:t>No (reference)</w:t>
            </w:r>
          </w:p>
        </w:tc>
        <w:tc>
          <w:tcPr>
            <w:tcW w:w="3027" w:type="dxa"/>
            <w:shd w:val="clear" w:color="auto" w:fill="auto"/>
          </w:tcPr>
          <w:p w14:paraId="144E488E" w14:textId="77777777" w:rsidR="00C8533E" w:rsidRPr="0036198C" w:rsidRDefault="00C8533E" w:rsidP="00701788">
            <w:pPr>
              <w:pStyle w:val="TableText"/>
              <w:tabs>
                <w:tab w:val="left" w:pos="157"/>
              </w:tabs>
            </w:pPr>
          </w:p>
        </w:tc>
        <w:tc>
          <w:tcPr>
            <w:tcW w:w="2874" w:type="dxa"/>
          </w:tcPr>
          <w:p w14:paraId="1A423E7D" w14:textId="77777777" w:rsidR="00C8533E" w:rsidRPr="0036198C" w:rsidRDefault="00C8533E" w:rsidP="00701788">
            <w:pPr>
              <w:pStyle w:val="TableText"/>
              <w:tabs>
                <w:tab w:val="left" w:pos="157"/>
              </w:tabs>
            </w:pPr>
          </w:p>
        </w:tc>
      </w:tr>
      <w:tr w:rsidR="00C8533E" w:rsidRPr="0036198C" w14:paraId="13B03C78" w14:textId="77777777" w:rsidTr="00C8533E">
        <w:trPr>
          <w:gridAfter w:val="1"/>
          <w:wAfter w:w="9" w:type="dxa"/>
          <w:jc w:val="center"/>
        </w:trPr>
        <w:tc>
          <w:tcPr>
            <w:tcW w:w="4495" w:type="dxa"/>
          </w:tcPr>
          <w:p w14:paraId="6940486B" w14:textId="77777777" w:rsidR="00C8533E" w:rsidRPr="0036198C" w:rsidRDefault="00C8533E" w:rsidP="00701788">
            <w:pPr>
              <w:pStyle w:val="TableText"/>
              <w:tabs>
                <w:tab w:val="left" w:pos="157"/>
              </w:tabs>
            </w:pPr>
            <w:r>
              <w:rPr>
                <w:rFonts w:cs="Calibri"/>
                <w:color w:val="000000" w:themeColor="text1"/>
              </w:rPr>
              <w:tab/>
            </w:r>
            <w:r w:rsidRPr="00A60E27">
              <w:rPr>
                <w:rFonts w:cs="Calibri"/>
                <w:color w:val="000000" w:themeColor="text1"/>
              </w:rPr>
              <w:t>Yes</w:t>
            </w:r>
          </w:p>
        </w:tc>
        <w:tc>
          <w:tcPr>
            <w:tcW w:w="3027" w:type="dxa"/>
            <w:shd w:val="clear" w:color="auto" w:fill="auto"/>
          </w:tcPr>
          <w:p w14:paraId="62271533" w14:textId="77777777" w:rsidR="00C8533E" w:rsidRPr="0036198C" w:rsidRDefault="00C8533E" w:rsidP="00701788">
            <w:pPr>
              <w:pStyle w:val="TableText"/>
              <w:tabs>
                <w:tab w:val="left" w:pos="157"/>
              </w:tabs>
            </w:pPr>
          </w:p>
        </w:tc>
        <w:tc>
          <w:tcPr>
            <w:tcW w:w="2874" w:type="dxa"/>
          </w:tcPr>
          <w:p w14:paraId="106527B0" w14:textId="77777777" w:rsidR="00C8533E" w:rsidRPr="0036198C" w:rsidRDefault="00C8533E" w:rsidP="00701788">
            <w:pPr>
              <w:pStyle w:val="TableText"/>
              <w:tabs>
                <w:tab w:val="left" w:pos="157"/>
              </w:tabs>
            </w:pPr>
          </w:p>
        </w:tc>
      </w:tr>
      <w:tr w:rsidR="00C8533E" w:rsidRPr="0036198C" w14:paraId="6240E983" w14:textId="77777777" w:rsidTr="00C8533E">
        <w:trPr>
          <w:gridAfter w:val="1"/>
          <w:wAfter w:w="9" w:type="dxa"/>
          <w:jc w:val="center"/>
        </w:trPr>
        <w:tc>
          <w:tcPr>
            <w:tcW w:w="4495" w:type="dxa"/>
          </w:tcPr>
          <w:p w14:paraId="6B0C7D8A" w14:textId="77777777" w:rsidR="00C8533E" w:rsidRPr="00A2471A" w:rsidRDefault="00C8533E" w:rsidP="00701788">
            <w:pPr>
              <w:pStyle w:val="TableText"/>
              <w:tabs>
                <w:tab w:val="left" w:pos="157"/>
              </w:tabs>
              <w:rPr>
                <w:b/>
                <w:bCs/>
              </w:rPr>
            </w:pPr>
            <w:r w:rsidRPr="00D204D6">
              <w:rPr>
                <w:rFonts w:cs="Calibri"/>
                <w:b/>
                <w:bCs/>
                <w:color w:val="000000" w:themeColor="text1"/>
              </w:rPr>
              <w:t>Perceived vulnerability</w:t>
            </w:r>
          </w:p>
        </w:tc>
        <w:tc>
          <w:tcPr>
            <w:tcW w:w="3027" w:type="dxa"/>
            <w:shd w:val="clear" w:color="auto" w:fill="auto"/>
          </w:tcPr>
          <w:p w14:paraId="59390EF1" w14:textId="77777777" w:rsidR="00C8533E" w:rsidRPr="0036198C" w:rsidRDefault="00C8533E" w:rsidP="00701788">
            <w:pPr>
              <w:pStyle w:val="TableText"/>
              <w:tabs>
                <w:tab w:val="left" w:pos="157"/>
              </w:tabs>
            </w:pPr>
          </w:p>
        </w:tc>
        <w:tc>
          <w:tcPr>
            <w:tcW w:w="2874" w:type="dxa"/>
          </w:tcPr>
          <w:p w14:paraId="7CFF1E78" w14:textId="77777777" w:rsidR="00C8533E" w:rsidRPr="0036198C" w:rsidRDefault="00C8533E" w:rsidP="00701788">
            <w:pPr>
              <w:pStyle w:val="TableText"/>
              <w:tabs>
                <w:tab w:val="left" w:pos="157"/>
              </w:tabs>
            </w:pPr>
          </w:p>
        </w:tc>
      </w:tr>
      <w:tr w:rsidR="00C8533E" w:rsidRPr="0036198C" w14:paraId="62FAC165" w14:textId="77777777" w:rsidTr="00C8533E">
        <w:trPr>
          <w:gridAfter w:val="1"/>
          <w:wAfter w:w="9" w:type="dxa"/>
          <w:jc w:val="center"/>
        </w:trPr>
        <w:tc>
          <w:tcPr>
            <w:tcW w:w="4495" w:type="dxa"/>
          </w:tcPr>
          <w:p w14:paraId="6F4B339C" w14:textId="77777777" w:rsidR="00C8533E" w:rsidRPr="0036198C" w:rsidRDefault="00C8533E" w:rsidP="00701788">
            <w:pPr>
              <w:pStyle w:val="TableText"/>
              <w:tabs>
                <w:tab w:val="left" w:pos="157"/>
              </w:tabs>
            </w:pPr>
            <w:r>
              <w:rPr>
                <w:rFonts w:cs="Calibri"/>
                <w:color w:val="000000" w:themeColor="text1"/>
              </w:rPr>
              <w:tab/>
            </w:r>
            <w:r w:rsidRPr="00A60E27">
              <w:rPr>
                <w:rFonts w:cs="Calibri"/>
                <w:color w:val="000000" w:themeColor="text1"/>
              </w:rPr>
              <w:t>No (reference)</w:t>
            </w:r>
          </w:p>
        </w:tc>
        <w:tc>
          <w:tcPr>
            <w:tcW w:w="3027" w:type="dxa"/>
            <w:shd w:val="clear" w:color="auto" w:fill="auto"/>
          </w:tcPr>
          <w:p w14:paraId="3307CC87" w14:textId="77777777" w:rsidR="00C8533E" w:rsidRPr="0036198C" w:rsidRDefault="00C8533E" w:rsidP="00701788">
            <w:pPr>
              <w:pStyle w:val="TableText"/>
              <w:tabs>
                <w:tab w:val="left" w:pos="157"/>
              </w:tabs>
            </w:pPr>
          </w:p>
        </w:tc>
        <w:tc>
          <w:tcPr>
            <w:tcW w:w="2874" w:type="dxa"/>
          </w:tcPr>
          <w:p w14:paraId="4D3E1D66" w14:textId="77777777" w:rsidR="00C8533E" w:rsidRPr="0036198C" w:rsidRDefault="00C8533E" w:rsidP="00701788">
            <w:pPr>
              <w:pStyle w:val="TableText"/>
              <w:tabs>
                <w:tab w:val="left" w:pos="157"/>
              </w:tabs>
            </w:pPr>
          </w:p>
        </w:tc>
      </w:tr>
      <w:tr w:rsidR="00C8533E" w:rsidRPr="0036198C" w14:paraId="1F953AA2" w14:textId="77777777" w:rsidTr="00C8533E">
        <w:trPr>
          <w:gridAfter w:val="1"/>
          <w:wAfter w:w="9" w:type="dxa"/>
          <w:jc w:val="center"/>
        </w:trPr>
        <w:tc>
          <w:tcPr>
            <w:tcW w:w="4495" w:type="dxa"/>
          </w:tcPr>
          <w:p w14:paraId="48DA3CBF" w14:textId="77777777" w:rsidR="00C8533E" w:rsidRPr="0036198C" w:rsidRDefault="00C8533E" w:rsidP="00701788">
            <w:pPr>
              <w:pStyle w:val="TableText"/>
              <w:tabs>
                <w:tab w:val="left" w:pos="157"/>
              </w:tabs>
            </w:pPr>
            <w:r>
              <w:rPr>
                <w:rFonts w:cs="Calibri"/>
                <w:color w:val="000000" w:themeColor="text1"/>
              </w:rPr>
              <w:tab/>
            </w:r>
            <w:r w:rsidRPr="00A60E27">
              <w:rPr>
                <w:rFonts w:cs="Calibri"/>
                <w:color w:val="000000" w:themeColor="text1"/>
              </w:rPr>
              <w:t>Yes</w:t>
            </w:r>
          </w:p>
        </w:tc>
        <w:tc>
          <w:tcPr>
            <w:tcW w:w="3027" w:type="dxa"/>
            <w:shd w:val="clear" w:color="auto" w:fill="auto"/>
          </w:tcPr>
          <w:p w14:paraId="77594B4B" w14:textId="77777777" w:rsidR="00C8533E" w:rsidRPr="0036198C" w:rsidRDefault="00C8533E" w:rsidP="00701788">
            <w:pPr>
              <w:pStyle w:val="TableText"/>
              <w:tabs>
                <w:tab w:val="left" w:pos="157"/>
              </w:tabs>
            </w:pPr>
          </w:p>
        </w:tc>
        <w:tc>
          <w:tcPr>
            <w:tcW w:w="2874" w:type="dxa"/>
          </w:tcPr>
          <w:p w14:paraId="37AA6945" w14:textId="77777777" w:rsidR="00C8533E" w:rsidRPr="0036198C" w:rsidRDefault="00C8533E" w:rsidP="00701788">
            <w:pPr>
              <w:pStyle w:val="TableText"/>
              <w:tabs>
                <w:tab w:val="left" w:pos="157"/>
              </w:tabs>
            </w:pPr>
          </w:p>
        </w:tc>
      </w:tr>
      <w:tr w:rsidR="00C8533E" w:rsidRPr="0036198C" w14:paraId="031D8ECB" w14:textId="77777777" w:rsidTr="00C8533E">
        <w:trPr>
          <w:gridAfter w:val="1"/>
          <w:wAfter w:w="9" w:type="dxa"/>
          <w:jc w:val="center"/>
        </w:trPr>
        <w:tc>
          <w:tcPr>
            <w:tcW w:w="4495" w:type="dxa"/>
          </w:tcPr>
          <w:p w14:paraId="3AF72607" w14:textId="77777777" w:rsidR="00C8533E" w:rsidRPr="00A2471A" w:rsidRDefault="00C8533E" w:rsidP="00701788">
            <w:pPr>
              <w:pStyle w:val="TableText"/>
              <w:tabs>
                <w:tab w:val="left" w:pos="157"/>
              </w:tabs>
              <w:rPr>
                <w:b/>
                <w:bCs/>
              </w:rPr>
            </w:pPr>
            <w:r w:rsidRPr="00D204D6">
              <w:rPr>
                <w:rFonts w:cs="Calibri"/>
                <w:b/>
                <w:bCs/>
                <w:color w:val="000000" w:themeColor="text1"/>
              </w:rPr>
              <w:t>Talked about malaria with spouse</w:t>
            </w:r>
          </w:p>
        </w:tc>
        <w:tc>
          <w:tcPr>
            <w:tcW w:w="3027" w:type="dxa"/>
            <w:shd w:val="clear" w:color="auto" w:fill="auto"/>
          </w:tcPr>
          <w:p w14:paraId="367AB7D4" w14:textId="77777777" w:rsidR="00C8533E" w:rsidRPr="0036198C" w:rsidRDefault="00C8533E" w:rsidP="00701788">
            <w:pPr>
              <w:pStyle w:val="TableText"/>
              <w:tabs>
                <w:tab w:val="left" w:pos="157"/>
              </w:tabs>
            </w:pPr>
          </w:p>
        </w:tc>
        <w:tc>
          <w:tcPr>
            <w:tcW w:w="2874" w:type="dxa"/>
          </w:tcPr>
          <w:p w14:paraId="1CEB1F54" w14:textId="77777777" w:rsidR="00C8533E" w:rsidRPr="0036198C" w:rsidRDefault="00C8533E" w:rsidP="00701788">
            <w:pPr>
              <w:pStyle w:val="TableText"/>
              <w:tabs>
                <w:tab w:val="left" w:pos="157"/>
              </w:tabs>
            </w:pPr>
          </w:p>
        </w:tc>
      </w:tr>
      <w:tr w:rsidR="00C8533E" w:rsidRPr="0036198C" w14:paraId="20754538" w14:textId="77777777" w:rsidTr="00C8533E">
        <w:trPr>
          <w:gridAfter w:val="1"/>
          <w:wAfter w:w="9" w:type="dxa"/>
          <w:jc w:val="center"/>
        </w:trPr>
        <w:tc>
          <w:tcPr>
            <w:tcW w:w="4495" w:type="dxa"/>
          </w:tcPr>
          <w:p w14:paraId="1FFBBAD8" w14:textId="77777777" w:rsidR="00C8533E" w:rsidRPr="0036198C" w:rsidRDefault="00C8533E" w:rsidP="00701788">
            <w:pPr>
              <w:pStyle w:val="TableText"/>
              <w:tabs>
                <w:tab w:val="left" w:pos="157"/>
              </w:tabs>
            </w:pPr>
            <w:r>
              <w:rPr>
                <w:rFonts w:cs="Calibri"/>
                <w:color w:val="000000" w:themeColor="text1"/>
              </w:rPr>
              <w:tab/>
            </w:r>
            <w:r w:rsidRPr="00A60E27">
              <w:rPr>
                <w:rFonts w:cs="Calibri"/>
                <w:color w:val="000000" w:themeColor="text1"/>
              </w:rPr>
              <w:t>No (reference)</w:t>
            </w:r>
          </w:p>
        </w:tc>
        <w:tc>
          <w:tcPr>
            <w:tcW w:w="3027" w:type="dxa"/>
            <w:shd w:val="clear" w:color="auto" w:fill="auto"/>
          </w:tcPr>
          <w:p w14:paraId="173BB3AF" w14:textId="77777777" w:rsidR="00C8533E" w:rsidRPr="0036198C" w:rsidRDefault="00C8533E" w:rsidP="00701788">
            <w:pPr>
              <w:pStyle w:val="TableText"/>
              <w:tabs>
                <w:tab w:val="left" w:pos="157"/>
              </w:tabs>
            </w:pPr>
          </w:p>
        </w:tc>
        <w:tc>
          <w:tcPr>
            <w:tcW w:w="2874" w:type="dxa"/>
          </w:tcPr>
          <w:p w14:paraId="6869086E" w14:textId="77777777" w:rsidR="00C8533E" w:rsidRPr="0036198C" w:rsidRDefault="00C8533E" w:rsidP="00701788">
            <w:pPr>
              <w:pStyle w:val="TableText"/>
              <w:tabs>
                <w:tab w:val="left" w:pos="157"/>
              </w:tabs>
            </w:pPr>
          </w:p>
        </w:tc>
      </w:tr>
      <w:tr w:rsidR="00C8533E" w:rsidRPr="0036198C" w14:paraId="343C8798" w14:textId="77777777" w:rsidTr="00C8533E">
        <w:trPr>
          <w:gridAfter w:val="1"/>
          <w:wAfter w:w="9" w:type="dxa"/>
          <w:jc w:val="center"/>
        </w:trPr>
        <w:tc>
          <w:tcPr>
            <w:tcW w:w="4495" w:type="dxa"/>
          </w:tcPr>
          <w:p w14:paraId="4DED4657" w14:textId="77777777" w:rsidR="00C8533E" w:rsidRPr="0036198C" w:rsidRDefault="00C8533E" w:rsidP="00701788">
            <w:pPr>
              <w:pStyle w:val="TableText"/>
              <w:tabs>
                <w:tab w:val="left" w:pos="157"/>
              </w:tabs>
            </w:pPr>
            <w:r>
              <w:rPr>
                <w:rFonts w:cs="Calibri"/>
                <w:color w:val="000000" w:themeColor="text1"/>
              </w:rPr>
              <w:tab/>
            </w:r>
            <w:r w:rsidRPr="00A60E27">
              <w:rPr>
                <w:rFonts w:cs="Calibri"/>
                <w:color w:val="000000" w:themeColor="text1"/>
              </w:rPr>
              <w:t>Yes</w:t>
            </w:r>
          </w:p>
        </w:tc>
        <w:tc>
          <w:tcPr>
            <w:tcW w:w="3027" w:type="dxa"/>
            <w:shd w:val="clear" w:color="auto" w:fill="auto"/>
          </w:tcPr>
          <w:p w14:paraId="22B05F02" w14:textId="77777777" w:rsidR="00C8533E" w:rsidRPr="0036198C" w:rsidRDefault="00C8533E" w:rsidP="00701788">
            <w:pPr>
              <w:pStyle w:val="TableText"/>
              <w:tabs>
                <w:tab w:val="left" w:pos="157"/>
              </w:tabs>
            </w:pPr>
          </w:p>
        </w:tc>
        <w:tc>
          <w:tcPr>
            <w:tcW w:w="2874" w:type="dxa"/>
          </w:tcPr>
          <w:p w14:paraId="63399CAD" w14:textId="77777777" w:rsidR="00C8533E" w:rsidRPr="0036198C" w:rsidRDefault="00C8533E" w:rsidP="00701788">
            <w:pPr>
              <w:pStyle w:val="TableText"/>
              <w:tabs>
                <w:tab w:val="left" w:pos="157"/>
              </w:tabs>
            </w:pPr>
          </w:p>
        </w:tc>
      </w:tr>
      <w:tr w:rsidR="00C8533E" w:rsidRPr="0036198C" w14:paraId="7F1D7855" w14:textId="77777777" w:rsidTr="00C8533E">
        <w:trPr>
          <w:gridAfter w:val="1"/>
          <w:wAfter w:w="9" w:type="dxa"/>
          <w:jc w:val="center"/>
        </w:trPr>
        <w:tc>
          <w:tcPr>
            <w:tcW w:w="4495" w:type="dxa"/>
          </w:tcPr>
          <w:p w14:paraId="112A9788" w14:textId="77777777" w:rsidR="00C8533E" w:rsidRPr="00A2471A" w:rsidRDefault="00C8533E" w:rsidP="00701788">
            <w:pPr>
              <w:pStyle w:val="TableText"/>
              <w:tabs>
                <w:tab w:val="left" w:pos="157"/>
              </w:tabs>
              <w:rPr>
                <w:b/>
                <w:bCs/>
              </w:rPr>
            </w:pPr>
            <w:r w:rsidRPr="00D204D6">
              <w:rPr>
                <w:rFonts w:cs="Calibri"/>
                <w:b/>
                <w:bCs/>
                <w:color w:val="000000" w:themeColor="text1"/>
              </w:rPr>
              <w:t>Talked about malaria with friends/family members</w:t>
            </w:r>
          </w:p>
        </w:tc>
        <w:tc>
          <w:tcPr>
            <w:tcW w:w="3027" w:type="dxa"/>
            <w:shd w:val="clear" w:color="auto" w:fill="auto"/>
          </w:tcPr>
          <w:p w14:paraId="2A03F08F" w14:textId="77777777" w:rsidR="00C8533E" w:rsidRPr="0036198C" w:rsidRDefault="00C8533E" w:rsidP="00701788">
            <w:pPr>
              <w:pStyle w:val="TableText"/>
              <w:tabs>
                <w:tab w:val="left" w:pos="157"/>
              </w:tabs>
            </w:pPr>
          </w:p>
        </w:tc>
        <w:tc>
          <w:tcPr>
            <w:tcW w:w="2874" w:type="dxa"/>
          </w:tcPr>
          <w:p w14:paraId="7430619B" w14:textId="77777777" w:rsidR="00C8533E" w:rsidRPr="0036198C" w:rsidRDefault="00C8533E" w:rsidP="00701788">
            <w:pPr>
              <w:pStyle w:val="TableText"/>
              <w:tabs>
                <w:tab w:val="left" w:pos="157"/>
              </w:tabs>
            </w:pPr>
          </w:p>
        </w:tc>
      </w:tr>
      <w:tr w:rsidR="00C8533E" w:rsidRPr="0036198C" w14:paraId="7A20E100" w14:textId="77777777" w:rsidTr="00C8533E">
        <w:trPr>
          <w:gridAfter w:val="1"/>
          <w:wAfter w:w="9" w:type="dxa"/>
          <w:jc w:val="center"/>
        </w:trPr>
        <w:tc>
          <w:tcPr>
            <w:tcW w:w="4495" w:type="dxa"/>
          </w:tcPr>
          <w:p w14:paraId="289E4CFE" w14:textId="77777777" w:rsidR="00C8533E" w:rsidRPr="0036198C" w:rsidRDefault="00C8533E" w:rsidP="00701788">
            <w:pPr>
              <w:pStyle w:val="TableText"/>
              <w:tabs>
                <w:tab w:val="left" w:pos="157"/>
              </w:tabs>
            </w:pPr>
            <w:r>
              <w:rPr>
                <w:rFonts w:cs="Calibri"/>
                <w:color w:val="000000" w:themeColor="text1"/>
              </w:rPr>
              <w:tab/>
            </w:r>
            <w:r w:rsidRPr="00A60E27">
              <w:rPr>
                <w:rFonts w:cs="Calibri"/>
                <w:color w:val="000000" w:themeColor="text1"/>
              </w:rPr>
              <w:t>No (reference)</w:t>
            </w:r>
          </w:p>
        </w:tc>
        <w:tc>
          <w:tcPr>
            <w:tcW w:w="3027" w:type="dxa"/>
            <w:shd w:val="clear" w:color="auto" w:fill="auto"/>
          </w:tcPr>
          <w:p w14:paraId="5BFC6657" w14:textId="77777777" w:rsidR="00C8533E" w:rsidRPr="0036198C" w:rsidRDefault="00C8533E" w:rsidP="00701788">
            <w:pPr>
              <w:pStyle w:val="TableText"/>
              <w:tabs>
                <w:tab w:val="left" w:pos="157"/>
              </w:tabs>
            </w:pPr>
          </w:p>
        </w:tc>
        <w:tc>
          <w:tcPr>
            <w:tcW w:w="2874" w:type="dxa"/>
          </w:tcPr>
          <w:p w14:paraId="7CEF0F0A" w14:textId="77777777" w:rsidR="00C8533E" w:rsidRPr="0036198C" w:rsidRDefault="00C8533E" w:rsidP="00701788">
            <w:pPr>
              <w:pStyle w:val="TableText"/>
              <w:tabs>
                <w:tab w:val="left" w:pos="157"/>
              </w:tabs>
            </w:pPr>
          </w:p>
        </w:tc>
      </w:tr>
      <w:tr w:rsidR="00C8533E" w:rsidRPr="0036198C" w14:paraId="34B929AF" w14:textId="77777777" w:rsidTr="00C8533E">
        <w:trPr>
          <w:gridAfter w:val="1"/>
          <w:wAfter w:w="9" w:type="dxa"/>
          <w:jc w:val="center"/>
        </w:trPr>
        <w:tc>
          <w:tcPr>
            <w:tcW w:w="4495" w:type="dxa"/>
          </w:tcPr>
          <w:p w14:paraId="5A64AC44" w14:textId="77777777" w:rsidR="00C8533E" w:rsidRPr="0036198C" w:rsidRDefault="00C8533E" w:rsidP="00701788">
            <w:pPr>
              <w:pStyle w:val="TableText"/>
              <w:tabs>
                <w:tab w:val="left" w:pos="157"/>
              </w:tabs>
            </w:pPr>
            <w:r>
              <w:rPr>
                <w:rFonts w:cs="Calibri"/>
                <w:color w:val="000000" w:themeColor="text1"/>
              </w:rPr>
              <w:tab/>
            </w:r>
            <w:r w:rsidRPr="00A60E27">
              <w:rPr>
                <w:rFonts w:cs="Calibri"/>
                <w:color w:val="000000" w:themeColor="text1"/>
              </w:rPr>
              <w:t>Yes</w:t>
            </w:r>
          </w:p>
        </w:tc>
        <w:tc>
          <w:tcPr>
            <w:tcW w:w="3027" w:type="dxa"/>
            <w:shd w:val="clear" w:color="auto" w:fill="auto"/>
          </w:tcPr>
          <w:p w14:paraId="6331A2DD" w14:textId="77777777" w:rsidR="00C8533E" w:rsidRPr="0036198C" w:rsidRDefault="00C8533E" w:rsidP="00701788">
            <w:pPr>
              <w:pStyle w:val="TableText"/>
              <w:tabs>
                <w:tab w:val="left" w:pos="157"/>
              </w:tabs>
            </w:pPr>
          </w:p>
        </w:tc>
        <w:tc>
          <w:tcPr>
            <w:tcW w:w="2874" w:type="dxa"/>
          </w:tcPr>
          <w:p w14:paraId="0241E349" w14:textId="77777777" w:rsidR="00C8533E" w:rsidRPr="0036198C" w:rsidRDefault="00C8533E" w:rsidP="00701788">
            <w:pPr>
              <w:pStyle w:val="TableText"/>
              <w:tabs>
                <w:tab w:val="left" w:pos="157"/>
              </w:tabs>
            </w:pPr>
          </w:p>
        </w:tc>
      </w:tr>
      <w:tr w:rsidR="00C8533E" w:rsidRPr="0036198C" w14:paraId="3E45D2B7" w14:textId="77777777" w:rsidTr="00C8533E">
        <w:trPr>
          <w:gridAfter w:val="1"/>
          <w:wAfter w:w="9" w:type="dxa"/>
          <w:jc w:val="center"/>
        </w:trPr>
        <w:tc>
          <w:tcPr>
            <w:tcW w:w="4495" w:type="dxa"/>
          </w:tcPr>
          <w:p w14:paraId="3E80E0F7" w14:textId="77777777" w:rsidR="00C8533E" w:rsidRPr="00A2471A" w:rsidRDefault="00C8533E" w:rsidP="00701788">
            <w:pPr>
              <w:pStyle w:val="TableText"/>
              <w:tabs>
                <w:tab w:val="left" w:pos="157"/>
              </w:tabs>
              <w:rPr>
                <w:b/>
                <w:bCs/>
              </w:rPr>
            </w:pPr>
            <w:r w:rsidRPr="00D204D6">
              <w:rPr>
                <w:rFonts w:cs="Calibri"/>
                <w:b/>
                <w:bCs/>
                <w:color w:val="000000" w:themeColor="text1"/>
              </w:rPr>
              <w:t xml:space="preserve">Perceived </w:t>
            </w:r>
            <w:r>
              <w:rPr>
                <w:rFonts w:cs="Calibri"/>
                <w:b/>
                <w:bCs/>
                <w:color w:val="000000" w:themeColor="text1"/>
              </w:rPr>
              <w:t>care-seeking and testing effectiveness</w:t>
            </w:r>
          </w:p>
        </w:tc>
        <w:tc>
          <w:tcPr>
            <w:tcW w:w="3027" w:type="dxa"/>
            <w:shd w:val="clear" w:color="auto" w:fill="auto"/>
          </w:tcPr>
          <w:p w14:paraId="71432BA9" w14:textId="77777777" w:rsidR="00C8533E" w:rsidRPr="0036198C" w:rsidRDefault="00C8533E" w:rsidP="00701788">
            <w:pPr>
              <w:pStyle w:val="TableText"/>
              <w:tabs>
                <w:tab w:val="left" w:pos="157"/>
              </w:tabs>
            </w:pPr>
          </w:p>
        </w:tc>
        <w:tc>
          <w:tcPr>
            <w:tcW w:w="2874" w:type="dxa"/>
          </w:tcPr>
          <w:p w14:paraId="38EEDA9F" w14:textId="77777777" w:rsidR="00C8533E" w:rsidRPr="0036198C" w:rsidRDefault="00C8533E" w:rsidP="00701788">
            <w:pPr>
              <w:pStyle w:val="TableText"/>
              <w:tabs>
                <w:tab w:val="left" w:pos="157"/>
              </w:tabs>
            </w:pPr>
          </w:p>
        </w:tc>
      </w:tr>
      <w:tr w:rsidR="00C8533E" w:rsidRPr="0036198C" w14:paraId="50861DF5" w14:textId="77777777" w:rsidTr="00C8533E">
        <w:trPr>
          <w:gridAfter w:val="1"/>
          <w:wAfter w:w="9" w:type="dxa"/>
          <w:jc w:val="center"/>
        </w:trPr>
        <w:tc>
          <w:tcPr>
            <w:tcW w:w="4495" w:type="dxa"/>
          </w:tcPr>
          <w:p w14:paraId="17B17EDD" w14:textId="77777777" w:rsidR="00C8533E" w:rsidRPr="0036198C" w:rsidRDefault="00C8533E" w:rsidP="00701788">
            <w:pPr>
              <w:pStyle w:val="TableText"/>
              <w:tabs>
                <w:tab w:val="left" w:pos="157"/>
              </w:tabs>
            </w:pPr>
            <w:r>
              <w:rPr>
                <w:rFonts w:cs="Calibri"/>
                <w:color w:val="000000" w:themeColor="text1"/>
              </w:rPr>
              <w:tab/>
            </w:r>
            <w:r w:rsidRPr="00A60E27">
              <w:rPr>
                <w:rFonts w:cs="Calibri"/>
                <w:color w:val="000000" w:themeColor="text1"/>
              </w:rPr>
              <w:t>No (reference)</w:t>
            </w:r>
          </w:p>
        </w:tc>
        <w:tc>
          <w:tcPr>
            <w:tcW w:w="3027" w:type="dxa"/>
            <w:shd w:val="clear" w:color="auto" w:fill="auto"/>
          </w:tcPr>
          <w:p w14:paraId="0F5CA999" w14:textId="77777777" w:rsidR="00C8533E" w:rsidRPr="0036198C" w:rsidRDefault="00C8533E" w:rsidP="00701788">
            <w:pPr>
              <w:pStyle w:val="TableText"/>
              <w:tabs>
                <w:tab w:val="left" w:pos="157"/>
              </w:tabs>
            </w:pPr>
          </w:p>
        </w:tc>
        <w:tc>
          <w:tcPr>
            <w:tcW w:w="2874" w:type="dxa"/>
          </w:tcPr>
          <w:p w14:paraId="70E306BB" w14:textId="77777777" w:rsidR="00C8533E" w:rsidRPr="0036198C" w:rsidRDefault="00C8533E" w:rsidP="00701788">
            <w:pPr>
              <w:pStyle w:val="TableText"/>
              <w:tabs>
                <w:tab w:val="left" w:pos="157"/>
              </w:tabs>
            </w:pPr>
          </w:p>
        </w:tc>
      </w:tr>
      <w:tr w:rsidR="00C8533E" w:rsidRPr="0036198C" w14:paraId="14123F41" w14:textId="77777777" w:rsidTr="00C8533E">
        <w:trPr>
          <w:gridAfter w:val="1"/>
          <w:wAfter w:w="9" w:type="dxa"/>
          <w:jc w:val="center"/>
        </w:trPr>
        <w:tc>
          <w:tcPr>
            <w:tcW w:w="4495" w:type="dxa"/>
          </w:tcPr>
          <w:p w14:paraId="44381ABE" w14:textId="77777777" w:rsidR="00C8533E" w:rsidRPr="0036198C" w:rsidRDefault="00C8533E" w:rsidP="00701788">
            <w:pPr>
              <w:pStyle w:val="TableText"/>
              <w:tabs>
                <w:tab w:val="left" w:pos="157"/>
              </w:tabs>
            </w:pPr>
            <w:r>
              <w:rPr>
                <w:rFonts w:cs="Calibri"/>
                <w:color w:val="000000" w:themeColor="text1"/>
              </w:rPr>
              <w:tab/>
            </w:r>
            <w:r w:rsidRPr="00A60E27">
              <w:rPr>
                <w:rFonts w:cs="Calibri"/>
                <w:color w:val="000000" w:themeColor="text1"/>
              </w:rPr>
              <w:t>Yes</w:t>
            </w:r>
          </w:p>
        </w:tc>
        <w:tc>
          <w:tcPr>
            <w:tcW w:w="3027" w:type="dxa"/>
            <w:shd w:val="clear" w:color="auto" w:fill="auto"/>
          </w:tcPr>
          <w:p w14:paraId="3766C397" w14:textId="77777777" w:rsidR="00C8533E" w:rsidRPr="0036198C" w:rsidRDefault="00C8533E" w:rsidP="00701788">
            <w:pPr>
              <w:pStyle w:val="TableText"/>
              <w:tabs>
                <w:tab w:val="left" w:pos="157"/>
              </w:tabs>
            </w:pPr>
          </w:p>
        </w:tc>
        <w:tc>
          <w:tcPr>
            <w:tcW w:w="2874" w:type="dxa"/>
          </w:tcPr>
          <w:p w14:paraId="7C6A4627" w14:textId="77777777" w:rsidR="00C8533E" w:rsidRPr="0036198C" w:rsidRDefault="00C8533E" w:rsidP="00701788">
            <w:pPr>
              <w:pStyle w:val="TableText"/>
              <w:tabs>
                <w:tab w:val="left" w:pos="157"/>
              </w:tabs>
            </w:pPr>
          </w:p>
        </w:tc>
      </w:tr>
      <w:tr w:rsidR="00C8533E" w:rsidRPr="0036198C" w14:paraId="4B400F34" w14:textId="77777777" w:rsidTr="00C8533E">
        <w:trPr>
          <w:gridAfter w:val="1"/>
          <w:wAfter w:w="9" w:type="dxa"/>
          <w:jc w:val="center"/>
        </w:trPr>
        <w:tc>
          <w:tcPr>
            <w:tcW w:w="4495" w:type="dxa"/>
          </w:tcPr>
          <w:p w14:paraId="1B116879" w14:textId="77777777" w:rsidR="00C8533E" w:rsidRPr="00A2471A" w:rsidRDefault="00C8533E" w:rsidP="00701788">
            <w:pPr>
              <w:pStyle w:val="TableText"/>
              <w:tabs>
                <w:tab w:val="left" w:pos="157"/>
              </w:tabs>
              <w:rPr>
                <w:b/>
                <w:bCs/>
              </w:rPr>
            </w:pPr>
            <w:r w:rsidRPr="00D204D6">
              <w:rPr>
                <w:rFonts w:cs="Calibri"/>
                <w:b/>
                <w:bCs/>
                <w:color w:val="000000" w:themeColor="text1"/>
              </w:rPr>
              <w:t xml:space="preserve">Perceived self-efficacy </w:t>
            </w:r>
            <w:r>
              <w:rPr>
                <w:rFonts w:cs="Calibri"/>
                <w:b/>
                <w:bCs/>
                <w:color w:val="000000" w:themeColor="text1"/>
              </w:rPr>
              <w:t>care-seeking</w:t>
            </w:r>
          </w:p>
        </w:tc>
        <w:tc>
          <w:tcPr>
            <w:tcW w:w="3027" w:type="dxa"/>
            <w:shd w:val="clear" w:color="auto" w:fill="auto"/>
          </w:tcPr>
          <w:p w14:paraId="05E1A4DB" w14:textId="77777777" w:rsidR="00C8533E" w:rsidRPr="0036198C" w:rsidRDefault="00C8533E" w:rsidP="00701788">
            <w:pPr>
              <w:pStyle w:val="TableText"/>
              <w:tabs>
                <w:tab w:val="left" w:pos="157"/>
              </w:tabs>
            </w:pPr>
          </w:p>
        </w:tc>
        <w:tc>
          <w:tcPr>
            <w:tcW w:w="2874" w:type="dxa"/>
          </w:tcPr>
          <w:p w14:paraId="3C7E1031" w14:textId="77777777" w:rsidR="00C8533E" w:rsidRPr="0036198C" w:rsidRDefault="00C8533E" w:rsidP="00701788">
            <w:pPr>
              <w:pStyle w:val="TableText"/>
              <w:tabs>
                <w:tab w:val="left" w:pos="157"/>
              </w:tabs>
            </w:pPr>
          </w:p>
        </w:tc>
      </w:tr>
      <w:tr w:rsidR="00C8533E" w:rsidRPr="0036198C" w14:paraId="667CA71E" w14:textId="77777777" w:rsidTr="00C8533E">
        <w:trPr>
          <w:gridAfter w:val="1"/>
          <w:wAfter w:w="9" w:type="dxa"/>
          <w:jc w:val="center"/>
        </w:trPr>
        <w:tc>
          <w:tcPr>
            <w:tcW w:w="4495" w:type="dxa"/>
          </w:tcPr>
          <w:p w14:paraId="73940AD7" w14:textId="77777777" w:rsidR="00C8533E" w:rsidRPr="0036198C" w:rsidRDefault="00C8533E" w:rsidP="00701788">
            <w:pPr>
              <w:pStyle w:val="TableText"/>
              <w:tabs>
                <w:tab w:val="left" w:pos="157"/>
              </w:tabs>
            </w:pPr>
            <w:r>
              <w:rPr>
                <w:rFonts w:cs="Calibri"/>
                <w:color w:val="000000" w:themeColor="text1"/>
              </w:rPr>
              <w:tab/>
            </w:r>
            <w:r w:rsidRPr="00A60E27">
              <w:rPr>
                <w:rFonts w:cs="Calibri"/>
                <w:color w:val="000000" w:themeColor="text1"/>
              </w:rPr>
              <w:t>No (reference)</w:t>
            </w:r>
          </w:p>
        </w:tc>
        <w:tc>
          <w:tcPr>
            <w:tcW w:w="3027" w:type="dxa"/>
            <w:shd w:val="clear" w:color="auto" w:fill="auto"/>
          </w:tcPr>
          <w:p w14:paraId="1170C8DA" w14:textId="77777777" w:rsidR="00C8533E" w:rsidRPr="0036198C" w:rsidRDefault="00C8533E" w:rsidP="00701788">
            <w:pPr>
              <w:pStyle w:val="TableText"/>
              <w:tabs>
                <w:tab w:val="left" w:pos="157"/>
              </w:tabs>
            </w:pPr>
          </w:p>
        </w:tc>
        <w:tc>
          <w:tcPr>
            <w:tcW w:w="2874" w:type="dxa"/>
          </w:tcPr>
          <w:p w14:paraId="2ED618A8" w14:textId="77777777" w:rsidR="00C8533E" w:rsidRPr="0036198C" w:rsidRDefault="00C8533E" w:rsidP="00701788">
            <w:pPr>
              <w:pStyle w:val="TableText"/>
              <w:tabs>
                <w:tab w:val="left" w:pos="157"/>
              </w:tabs>
            </w:pPr>
          </w:p>
        </w:tc>
      </w:tr>
      <w:tr w:rsidR="00C8533E" w:rsidRPr="0036198C" w14:paraId="7B2D2BC8" w14:textId="77777777" w:rsidTr="00C8533E">
        <w:trPr>
          <w:gridAfter w:val="1"/>
          <w:wAfter w:w="9" w:type="dxa"/>
          <w:jc w:val="center"/>
        </w:trPr>
        <w:tc>
          <w:tcPr>
            <w:tcW w:w="4495" w:type="dxa"/>
          </w:tcPr>
          <w:p w14:paraId="57240BAE" w14:textId="77777777" w:rsidR="00C8533E" w:rsidRPr="0036198C" w:rsidRDefault="00C8533E" w:rsidP="00701788">
            <w:pPr>
              <w:pStyle w:val="TableText"/>
              <w:tabs>
                <w:tab w:val="left" w:pos="157"/>
              </w:tabs>
            </w:pPr>
            <w:r>
              <w:rPr>
                <w:rFonts w:cs="Calibri"/>
                <w:color w:val="000000" w:themeColor="text1"/>
              </w:rPr>
              <w:tab/>
            </w:r>
            <w:r w:rsidRPr="00A60E27">
              <w:rPr>
                <w:rFonts w:cs="Calibri"/>
                <w:color w:val="000000" w:themeColor="text1"/>
              </w:rPr>
              <w:t>Yes</w:t>
            </w:r>
          </w:p>
        </w:tc>
        <w:tc>
          <w:tcPr>
            <w:tcW w:w="3027" w:type="dxa"/>
            <w:shd w:val="clear" w:color="auto" w:fill="auto"/>
          </w:tcPr>
          <w:p w14:paraId="1CE0EDA0" w14:textId="77777777" w:rsidR="00C8533E" w:rsidRPr="0036198C" w:rsidRDefault="00C8533E" w:rsidP="00701788">
            <w:pPr>
              <w:pStyle w:val="TableText"/>
              <w:tabs>
                <w:tab w:val="left" w:pos="157"/>
              </w:tabs>
            </w:pPr>
          </w:p>
        </w:tc>
        <w:tc>
          <w:tcPr>
            <w:tcW w:w="2874" w:type="dxa"/>
          </w:tcPr>
          <w:p w14:paraId="7C08DDAD" w14:textId="77777777" w:rsidR="00C8533E" w:rsidRPr="0036198C" w:rsidRDefault="00C8533E" w:rsidP="00701788">
            <w:pPr>
              <w:pStyle w:val="TableText"/>
              <w:tabs>
                <w:tab w:val="left" w:pos="157"/>
              </w:tabs>
            </w:pPr>
          </w:p>
        </w:tc>
      </w:tr>
      <w:tr w:rsidR="00C8533E" w:rsidRPr="0036198C" w14:paraId="49E87334" w14:textId="77777777" w:rsidTr="00C8533E">
        <w:trPr>
          <w:gridAfter w:val="1"/>
          <w:wAfter w:w="9" w:type="dxa"/>
          <w:jc w:val="center"/>
        </w:trPr>
        <w:tc>
          <w:tcPr>
            <w:tcW w:w="4495" w:type="dxa"/>
          </w:tcPr>
          <w:p w14:paraId="0EF59444" w14:textId="77777777" w:rsidR="00C8533E" w:rsidRPr="00A2471A" w:rsidRDefault="00C8533E" w:rsidP="00701788">
            <w:pPr>
              <w:pStyle w:val="TableText"/>
              <w:tabs>
                <w:tab w:val="left" w:pos="157"/>
              </w:tabs>
              <w:rPr>
                <w:b/>
                <w:bCs/>
              </w:rPr>
            </w:pPr>
            <w:r w:rsidRPr="00D204D6">
              <w:rPr>
                <w:rFonts w:cs="Calibri"/>
                <w:b/>
                <w:bCs/>
                <w:color w:val="000000" w:themeColor="text1"/>
              </w:rPr>
              <w:t xml:space="preserve">Knowledge of </w:t>
            </w:r>
            <w:r>
              <w:rPr>
                <w:rFonts w:cs="Calibri"/>
                <w:b/>
                <w:bCs/>
                <w:color w:val="000000" w:themeColor="text1"/>
              </w:rPr>
              <w:t xml:space="preserve">SMC program </w:t>
            </w:r>
          </w:p>
        </w:tc>
        <w:tc>
          <w:tcPr>
            <w:tcW w:w="3027" w:type="dxa"/>
            <w:shd w:val="clear" w:color="auto" w:fill="auto"/>
          </w:tcPr>
          <w:p w14:paraId="7E45AADF" w14:textId="77777777" w:rsidR="00C8533E" w:rsidRPr="0036198C" w:rsidRDefault="00C8533E" w:rsidP="00701788">
            <w:pPr>
              <w:pStyle w:val="TableText"/>
              <w:tabs>
                <w:tab w:val="left" w:pos="157"/>
              </w:tabs>
            </w:pPr>
          </w:p>
        </w:tc>
        <w:tc>
          <w:tcPr>
            <w:tcW w:w="2874" w:type="dxa"/>
          </w:tcPr>
          <w:p w14:paraId="51B939BA" w14:textId="77777777" w:rsidR="00C8533E" w:rsidRPr="0036198C" w:rsidRDefault="00C8533E" w:rsidP="00701788">
            <w:pPr>
              <w:pStyle w:val="TableText"/>
              <w:tabs>
                <w:tab w:val="left" w:pos="157"/>
              </w:tabs>
            </w:pPr>
          </w:p>
        </w:tc>
      </w:tr>
      <w:tr w:rsidR="00C8533E" w:rsidRPr="0036198C" w14:paraId="7D5B68FA" w14:textId="77777777" w:rsidTr="00C8533E">
        <w:trPr>
          <w:gridAfter w:val="1"/>
          <w:wAfter w:w="9" w:type="dxa"/>
          <w:jc w:val="center"/>
        </w:trPr>
        <w:tc>
          <w:tcPr>
            <w:tcW w:w="4495" w:type="dxa"/>
          </w:tcPr>
          <w:p w14:paraId="75987B89" w14:textId="77777777" w:rsidR="00C8533E" w:rsidRPr="00A2471A" w:rsidRDefault="00C8533E" w:rsidP="00701788">
            <w:pPr>
              <w:pStyle w:val="TableText"/>
              <w:tabs>
                <w:tab w:val="left" w:pos="157"/>
              </w:tabs>
              <w:rPr>
                <w:b/>
                <w:bCs/>
              </w:rPr>
            </w:pPr>
            <w:r>
              <w:rPr>
                <w:rFonts w:cs="Calibri"/>
                <w:color w:val="000000" w:themeColor="text1"/>
              </w:rPr>
              <w:tab/>
            </w:r>
            <w:r w:rsidRPr="00A60E27">
              <w:rPr>
                <w:rFonts w:cs="Calibri"/>
                <w:color w:val="000000" w:themeColor="text1"/>
              </w:rPr>
              <w:t>No (reference)</w:t>
            </w:r>
          </w:p>
        </w:tc>
        <w:tc>
          <w:tcPr>
            <w:tcW w:w="3027" w:type="dxa"/>
            <w:shd w:val="clear" w:color="auto" w:fill="auto"/>
          </w:tcPr>
          <w:p w14:paraId="75C83B51" w14:textId="77777777" w:rsidR="00C8533E" w:rsidRPr="0036198C" w:rsidRDefault="00C8533E" w:rsidP="00701788">
            <w:pPr>
              <w:pStyle w:val="TableText"/>
              <w:tabs>
                <w:tab w:val="left" w:pos="157"/>
              </w:tabs>
            </w:pPr>
          </w:p>
        </w:tc>
        <w:tc>
          <w:tcPr>
            <w:tcW w:w="2874" w:type="dxa"/>
          </w:tcPr>
          <w:p w14:paraId="1D9878B5" w14:textId="77777777" w:rsidR="00C8533E" w:rsidRPr="0036198C" w:rsidRDefault="00C8533E" w:rsidP="00701788">
            <w:pPr>
              <w:pStyle w:val="TableText"/>
              <w:tabs>
                <w:tab w:val="left" w:pos="157"/>
              </w:tabs>
            </w:pPr>
          </w:p>
        </w:tc>
      </w:tr>
      <w:tr w:rsidR="00C8533E" w:rsidRPr="0036198C" w14:paraId="062259F3" w14:textId="77777777" w:rsidTr="00C8533E">
        <w:trPr>
          <w:gridAfter w:val="1"/>
          <w:wAfter w:w="9" w:type="dxa"/>
          <w:jc w:val="center"/>
        </w:trPr>
        <w:tc>
          <w:tcPr>
            <w:tcW w:w="4495" w:type="dxa"/>
          </w:tcPr>
          <w:p w14:paraId="36D74BFC" w14:textId="77777777" w:rsidR="00C8533E" w:rsidRPr="00A2471A" w:rsidRDefault="00C8533E" w:rsidP="00701788">
            <w:pPr>
              <w:pStyle w:val="TableText"/>
              <w:tabs>
                <w:tab w:val="left" w:pos="157"/>
              </w:tabs>
              <w:rPr>
                <w:b/>
                <w:bCs/>
              </w:rPr>
            </w:pPr>
            <w:r>
              <w:rPr>
                <w:rFonts w:cs="Calibri"/>
                <w:color w:val="000000" w:themeColor="text1"/>
              </w:rPr>
              <w:tab/>
            </w:r>
            <w:r w:rsidRPr="00A60E27">
              <w:rPr>
                <w:rFonts w:cs="Calibri"/>
                <w:color w:val="000000" w:themeColor="text1"/>
              </w:rPr>
              <w:t>Yes</w:t>
            </w:r>
          </w:p>
        </w:tc>
        <w:tc>
          <w:tcPr>
            <w:tcW w:w="3027" w:type="dxa"/>
            <w:shd w:val="clear" w:color="auto" w:fill="auto"/>
          </w:tcPr>
          <w:p w14:paraId="7C8AE47A" w14:textId="77777777" w:rsidR="00C8533E" w:rsidRPr="0036198C" w:rsidRDefault="00C8533E" w:rsidP="00701788">
            <w:pPr>
              <w:pStyle w:val="TableText"/>
              <w:tabs>
                <w:tab w:val="left" w:pos="157"/>
              </w:tabs>
            </w:pPr>
          </w:p>
        </w:tc>
        <w:tc>
          <w:tcPr>
            <w:tcW w:w="2874" w:type="dxa"/>
          </w:tcPr>
          <w:p w14:paraId="776C05AB" w14:textId="77777777" w:rsidR="00C8533E" w:rsidRPr="0036198C" w:rsidRDefault="00C8533E" w:rsidP="00701788">
            <w:pPr>
              <w:pStyle w:val="TableText"/>
              <w:tabs>
                <w:tab w:val="left" w:pos="157"/>
              </w:tabs>
            </w:pPr>
          </w:p>
        </w:tc>
      </w:tr>
      <w:tr w:rsidR="00C8533E" w:rsidRPr="0036198C" w14:paraId="0936CD48" w14:textId="77777777" w:rsidTr="00C8533E">
        <w:trPr>
          <w:gridAfter w:val="1"/>
          <w:wAfter w:w="9" w:type="dxa"/>
          <w:jc w:val="center"/>
        </w:trPr>
        <w:tc>
          <w:tcPr>
            <w:tcW w:w="4495" w:type="dxa"/>
          </w:tcPr>
          <w:p w14:paraId="6EE1773F" w14:textId="77777777" w:rsidR="00C8533E" w:rsidRPr="00A2471A" w:rsidRDefault="00C8533E" w:rsidP="00701788">
            <w:pPr>
              <w:pStyle w:val="TableText"/>
              <w:tabs>
                <w:tab w:val="left" w:pos="157"/>
              </w:tabs>
              <w:rPr>
                <w:b/>
                <w:bCs/>
              </w:rPr>
            </w:pPr>
            <w:r w:rsidRPr="00D204D6">
              <w:rPr>
                <w:rFonts w:cs="Calibri"/>
                <w:b/>
                <w:bCs/>
                <w:color w:val="000000" w:themeColor="text1"/>
              </w:rPr>
              <w:t xml:space="preserve">Favorable attitudes towards </w:t>
            </w:r>
            <w:r>
              <w:rPr>
                <w:rFonts w:cs="Calibri"/>
                <w:b/>
                <w:bCs/>
                <w:color w:val="000000" w:themeColor="text1"/>
              </w:rPr>
              <w:t>SMC</w:t>
            </w:r>
          </w:p>
        </w:tc>
        <w:tc>
          <w:tcPr>
            <w:tcW w:w="3027" w:type="dxa"/>
            <w:shd w:val="clear" w:color="auto" w:fill="auto"/>
          </w:tcPr>
          <w:p w14:paraId="5AA8A006" w14:textId="77777777" w:rsidR="00C8533E" w:rsidRPr="0036198C" w:rsidRDefault="00C8533E" w:rsidP="00701788">
            <w:pPr>
              <w:pStyle w:val="TableText"/>
              <w:tabs>
                <w:tab w:val="left" w:pos="157"/>
              </w:tabs>
            </w:pPr>
          </w:p>
        </w:tc>
        <w:tc>
          <w:tcPr>
            <w:tcW w:w="2874" w:type="dxa"/>
          </w:tcPr>
          <w:p w14:paraId="120FF500" w14:textId="77777777" w:rsidR="00C8533E" w:rsidRPr="0036198C" w:rsidRDefault="00C8533E" w:rsidP="00701788">
            <w:pPr>
              <w:pStyle w:val="TableText"/>
              <w:tabs>
                <w:tab w:val="left" w:pos="157"/>
              </w:tabs>
            </w:pPr>
          </w:p>
        </w:tc>
      </w:tr>
      <w:tr w:rsidR="00C8533E" w:rsidRPr="0036198C" w14:paraId="76D1336F" w14:textId="77777777" w:rsidTr="00C8533E">
        <w:trPr>
          <w:gridAfter w:val="1"/>
          <w:wAfter w:w="9" w:type="dxa"/>
          <w:jc w:val="center"/>
        </w:trPr>
        <w:tc>
          <w:tcPr>
            <w:tcW w:w="4495" w:type="dxa"/>
          </w:tcPr>
          <w:p w14:paraId="166DF330" w14:textId="77777777" w:rsidR="00C8533E" w:rsidRPr="00A2471A" w:rsidRDefault="00C8533E" w:rsidP="00701788">
            <w:pPr>
              <w:pStyle w:val="TableText"/>
              <w:tabs>
                <w:tab w:val="left" w:pos="157"/>
              </w:tabs>
              <w:rPr>
                <w:b/>
                <w:bCs/>
              </w:rPr>
            </w:pPr>
            <w:r>
              <w:rPr>
                <w:rFonts w:cs="Calibri"/>
                <w:color w:val="000000" w:themeColor="text1"/>
              </w:rPr>
              <w:tab/>
            </w:r>
            <w:r w:rsidRPr="00A60E27">
              <w:rPr>
                <w:rFonts w:cs="Calibri"/>
                <w:color w:val="000000" w:themeColor="text1"/>
              </w:rPr>
              <w:t>No (reference)</w:t>
            </w:r>
          </w:p>
        </w:tc>
        <w:tc>
          <w:tcPr>
            <w:tcW w:w="3027" w:type="dxa"/>
            <w:shd w:val="clear" w:color="auto" w:fill="auto"/>
          </w:tcPr>
          <w:p w14:paraId="13173C7A" w14:textId="77777777" w:rsidR="00C8533E" w:rsidRPr="0036198C" w:rsidRDefault="00C8533E" w:rsidP="00701788">
            <w:pPr>
              <w:pStyle w:val="TableText"/>
              <w:tabs>
                <w:tab w:val="left" w:pos="157"/>
              </w:tabs>
            </w:pPr>
          </w:p>
        </w:tc>
        <w:tc>
          <w:tcPr>
            <w:tcW w:w="2874" w:type="dxa"/>
          </w:tcPr>
          <w:p w14:paraId="7D77C518" w14:textId="77777777" w:rsidR="00C8533E" w:rsidRPr="0036198C" w:rsidRDefault="00C8533E" w:rsidP="00701788">
            <w:pPr>
              <w:pStyle w:val="TableText"/>
              <w:tabs>
                <w:tab w:val="left" w:pos="157"/>
              </w:tabs>
            </w:pPr>
          </w:p>
        </w:tc>
      </w:tr>
      <w:tr w:rsidR="00C8533E" w:rsidRPr="0036198C" w14:paraId="5B1F5E87" w14:textId="77777777" w:rsidTr="00C8533E">
        <w:trPr>
          <w:gridAfter w:val="1"/>
          <w:wAfter w:w="9" w:type="dxa"/>
          <w:jc w:val="center"/>
        </w:trPr>
        <w:tc>
          <w:tcPr>
            <w:tcW w:w="4495" w:type="dxa"/>
          </w:tcPr>
          <w:p w14:paraId="52AF2422" w14:textId="77777777" w:rsidR="00C8533E" w:rsidRPr="00A2471A" w:rsidRDefault="00C8533E" w:rsidP="00701788">
            <w:pPr>
              <w:pStyle w:val="TableText"/>
              <w:tabs>
                <w:tab w:val="left" w:pos="157"/>
              </w:tabs>
              <w:rPr>
                <w:b/>
                <w:bCs/>
              </w:rPr>
            </w:pPr>
            <w:r>
              <w:rPr>
                <w:rFonts w:cs="Calibri"/>
                <w:color w:val="000000" w:themeColor="text1"/>
              </w:rPr>
              <w:tab/>
            </w:r>
            <w:r w:rsidRPr="00A60E27">
              <w:rPr>
                <w:rFonts w:cs="Calibri"/>
                <w:color w:val="000000" w:themeColor="text1"/>
              </w:rPr>
              <w:t>Yes</w:t>
            </w:r>
          </w:p>
        </w:tc>
        <w:tc>
          <w:tcPr>
            <w:tcW w:w="3027" w:type="dxa"/>
            <w:shd w:val="clear" w:color="auto" w:fill="auto"/>
          </w:tcPr>
          <w:p w14:paraId="2409FB1A" w14:textId="77777777" w:rsidR="00C8533E" w:rsidRPr="0036198C" w:rsidRDefault="00C8533E" w:rsidP="00701788">
            <w:pPr>
              <w:pStyle w:val="TableText"/>
              <w:tabs>
                <w:tab w:val="left" w:pos="157"/>
              </w:tabs>
            </w:pPr>
          </w:p>
        </w:tc>
        <w:tc>
          <w:tcPr>
            <w:tcW w:w="2874" w:type="dxa"/>
          </w:tcPr>
          <w:p w14:paraId="2DF2EA9D" w14:textId="77777777" w:rsidR="00C8533E" w:rsidRPr="0036198C" w:rsidRDefault="00C8533E" w:rsidP="00701788">
            <w:pPr>
              <w:pStyle w:val="TableText"/>
              <w:tabs>
                <w:tab w:val="left" w:pos="157"/>
              </w:tabs>
            </w:pPr>
          </w:p>
        </w:tc>
      </w:tr>
      <w:tr w:rsidR="00C8533E" w:rsidRPr="0036198C" w14:paraId="714B5C2B" w14:textId="77777777" w:rsidTr="00C8533E">
        <w:trPr>
          <w:gridAfter w:val="1"/>
          <w:wAfter w:w="9" w:type="dxa"/>
          <w:jc w:val="center"/>
        </w:trPr>
        <w:tc>
          <w:tcPr>
            <w:tcW w:w="4495" w:type="dxa"/>
          </w:tcPr>
          <w:p w14:paraId="5D7A448C" w14:textId="77777777" w:rsidR="00C8533E" w:rsidRPr="00A2471A" w:rsidRDefault="00C8533E" w:rsidP="00701788">
            <w:pPr>
              <w:pStyle w:val="TableText"/>
              <w:tabs>
                <w:tab w:val="left" w:pos="157"/>
              </w:tabs>
              <w:rPr>
                <w:b/>
                <w:bCs/>
              </w:rPr>
            </w:pPr>
            <w:r>
              <w:rPr>
                <w:rFonts w:cs="Calibri"/>
                <w:b/>
                <w:bCs/>
                <w:color w:val="000000" w:themeColor="text1"/>
              </w:rPr>
              <w:t>Utilization of SMC perceived as the norm in the community</w:t>
            </w:r>
            <w:r w:rsidRPr="00D204D6">
              <w:rPr>
                <w:rFonts w:cs="Calibri"/>
                <w:b/>
                <w:bCs/>
                <w:color w:val="000000" w:themeColor="text1"/>
              </w:rPr>
              <w:tab/>
            </w:r>
          </w:p>
        </w:tc>
        <w:tc>
          <w:tcPr>
            <w:tcW w:w="3027" w:type="dxa"/>
            <w:shd w:val="clear" w:color="auto" w:fill="auto"/>
          </w:tcPr>
          <w:p w14:paraId="36A49117" w14:textId="77777777" w:rsidR="00C8533E" w:rsidRPr="0036198C" w:rsidRDefault="00C8533E" w:rsidP="00701788">
            <w:pPr>
              <w:pStyle w:val="TableText"/>
              <w:tabs>
                <w:tab w:val="left" w:pos="157"/>
              </w:tabs>
            </w:pPr>
          </w:p>
        </w:tc>
        <w:tc>
          <w:tcPr>
            <w:tcW w:w="2874" w:type="dxa"/>
            <w:shd w:val="clear" w:color="auto" w:fill="auto"/>
          </w:tcPr>
          <w:p w14:paraId="625EFE37" w14:textId="77777777" w:rsidR="00C8533E" w:rsidRPr="0036198C" w:rsidRDefault="00C8533E" w:rsidP="00701788">
            <w:pPr>
              <w:pStyle w:val="TableText"/>
              <w:tabs>
                <w:tab w:val="left" w:pos="157"/>
              </w:tabs>
            </w:pPr>
          </w:p>
        </w:tc>
      </w:tr>
      <w:tr w:rsidR="00C8533E" w:rsidRPr="0036198C" w14:paraId="330BC2E6" w14:textId="77777777" w:rsidTr="00C8533E">
        <w:trPr>
          <w:gridAfter w:val="1"/>
          <w:wAfter w:w="9" w:type="dxa"/>
          <w:jc w:val="center"/>
        </w:trPr>
        <w:tc>
          <w:tcPr>
            <w:tcW w:w="4495" w:type="dxa"/>
          </w:tcPr>
          <w:p w14:paraId="731BD5CE" w14:textId="77777777" w:rsidR="00C8533E" w:rsidRPr="00A2471A" w:rsidRDefault="00C8533E" w:rsidP="00701788">
            <w:pPr>
              <w:pStyle w:val="TableText"/>
              <w:tabs>
                <w:tab w:val="left" w:pos="157"/>
              </w:tabs>
              <w:rPr>
                <w:b/>
                <w:bCs/>
              </w:rPr>
            </w:pPr>
            <w:r>
              <w:rPr>
                <w:rFonts w:cs="Calibri"/>
                <w:color w:val="000000" w:themeColor="text1"/>
              </w:rPr>
              <w:lastRenderedPageBreak/>
              <w:tab/>
            </w:r>
            <w:r w:rsidRPr="00A60E27">
              <w:rPr>
                <w:rFonts w:cs="Calibri"/>
                <w:color w:val="000000" w:themeColor="text1"/>
              </w:rPr>
              <w:t>No (reference)</w:t>
            </w:r>
          </w:p>
        </w:tc>
        <w:tc>
          <w:tcPr>
            <w:tcW w:w="3027" w:type="dxa"/>
            <w:shd w:val="clear" w:color="auto" w:fill="auto"/>
          </w:tcPr>
          <w:p w14:paraId="0DE6272A" w14:textId="77777777" w:rsidR="00C8533E" w:rsidRPr="0036198C" w:rsidRDefault="00C8533E" w:rsidP="00701788">
            <w:pPr>
              <w:pStyle w:val="TableText"/>
              <w:tabs>
                <w:tab w:val="left" w:pos="157"/>
              </w:tabs>
            </w:pPr>
          </w:p>
        </w:tc>
        <w:tc>
          <w:tcPr>
            <w:tcW w:w="2874" w:type="dxa"/>
          </w:tcPr>
          <w:p w14:paraId="51793C51" w14:textId="77777777" w:rsidR="00C8533E" w:rsidRPr="0036198C" w:rsidRDefault="00C8533E" w:rsidP="00701788">
            <w:pPr>
              <w:pStyle w:val="TableText"/>
              <w:tabs>
                <w:tab w:val="left" w:pos="157"/>
              </w:tabs>
            </w:pPr>
          </w:p>
        </w:tc>
      </w:tr>
      <w:tr w:rsidR="00C8533E" w:rsidRPr="0036198C" w14:paraId="020678EE" w14:textId="77777777" w:rsidTr="00C8533E">
        <w:trPr>
          <w:gridAfter w:val="1"/>
          <w:wAfter w:w="9" w:type="dxa"/>
          <w:jc w:val="center"/>
        </w:trPr>
        <w:tc>
          <w:tcPr>
            <w:tcW w:w="4495" w:type="dxa"/>
          </w:tcPr>
          <w:p w14:paraId="6540B25E" w14:textId="77777777" w:rsidR="00C8533E" w:rsidRPr="00A2471A" w:rsidRDefault="00C8533E" w:rsidP="00701788">
            <w:pPr>
              <w:pStyle w:val="TableText"/>
              <w:tabs>
                <w:tab w:val="left" w:pos="157"/>
              </w:tabs>
              <w:rPr>
                <w:b/>
                <w:bCs/>
              </w:rPr>
            </w:pPr>
            <w:r>
              <w:rPr>
                <w:rFonts w:cs="Calibri"/>
                <w:color w:val="000000" w:themeColor="text1"/>
              </w:rPr>
              <w:tab/>
            </w:r>
            <w:r w:rsidRPr="00A60E27">
              <w:rPr>
                <w:rFonts w:cs="Calibri"/>
                <w:color w:val="000000" w:themeColor="text1"/>
              </w:rPr>
              <w:t>Yes</w:t>
            </w:r>
          </w:p>
        </w:tc>
        <w:tc>
          <w:tcPr>
            <w:tcW w:w="3027" w:type="dxa"/>
            <w:shd w:val="clear" w:color="auto" w:fill="auto"/>
          </w:tcPr>
          <w:p w14:paraId="7E079E8E" w14:textId="77777777" w:rsidR="00C8533E" w:rsidRPr="0036198C" w:rsidRDefault="00C8533E" w:rsidP="00701788">
            <w:pPr>
              <w:pStyle w:val="TableText"/>
              <w:tabs>
                <w:tab w:val="left" w:pos="157"/>
              </w:tabs>
            </w:pPr>
          </w:p>
        </w:tc>
        <w:tc>
          <w:tcPr>
            <w:tcW w:w="2874" w:type="dxa"/>
          </w:tcPr>
          <w:p w14:paraId="055AA8B2" w14:textId="77777777" w:rsidR="00C8533E" w:rsidRPr="0036198C" w:rsidRDefault="00C8533E" w:rsidP="00701788">
            <w:pPr>
              <w:pStyle w:val="TableText"/>
              <w:tabs>
                <w:tab w:val="left" w:pos="157"/>
              </w:tabs>
            </w:pPr>
          </w:p>
        </w:tc>
      </w:tr>
      <w:tr w:rsidR="00C8533E" w:rsidRPr="0036198C" w14:paraId="2224BB0B" w14:textId="77777777" w:rsidTr="00C8533E">
        <w:trPr>
          <w:gridAfter w:val="1"/>
          <w:wAfter w:w="9" w:type="dxa"/>
          <w:jc w:val="center"/>
        </w:trPr>
        <w:tc>
          <w:tcPr>
            <w:tcW w:w="4495" w:type="dxa"/>
          </w:tcPr>
          <w:p w14:paraId="4D59E1C8" w14:textId="77777777" w:rsidR="00C8533E" w:rsidRPr="00A2471A" w:rsidRDefault="00C8533E" w:rsidP="00701788">
            <w:pPr>
              <w:pStyle w:val="TableText"/>
              <w:tabs>
                <w:tab w:val="left" w:pos="157"/>
              </w:tabs>
              <w:rPr>
                <w:b/>
                <w:bCs/>
              </w:rPr>
            </w:pPr>
            <w:r w:rsidRPr="00D204D6">
              <w:rPr>
                <w:rFonts w:cs="Calibri"/>
                <w:b/>
                <w:bCs/>
                <w:color w:val="000000" w:themeColor="text1"/>
              </w:rPr>
              <w:t>Mentioned at least one incorrect method of transmitting malaria</w:t>
            </w:r>
          </w:p>
        </w:tc>
        <w:tc>
          <w:tcPr>
            <w:tcW w:w="3027" w:type="dxa"/>
            <w:shd w:val="clear" w:color="auto" w:fill="auto"/>
          </w:tcPr>
          <w:p w14:paraId="0C378CA7" w14:textId="77777777" w:rsidR="00C8533E" w:rsidRPr="0036198C" w:rsidRDefault="00C8533E" w:rsidP="00701788">
            <w:pPr>
              <w:pStyle w:val="TableText"/>
              <w:tabs>
                <w:tab w:val="left" w:pos="157"/>
              </w:tabs>
            </w:pPr>
          </w:p>
        </w:tc>
        <w:tc>
          <w:tcPr>
            <w:tcW w:w="2874" w:type="dxa"/>
            <w:shd w:val="clear" w:color="auto" w:fill="auto"/>
          </w:tcPr>
          <w:p w14:paraId="4A1BA8BA" w14:textId="77777777" w:rsidR="00C8533E" w:rsidRPr="0036198C" w:rsidRDefault="00C8533E" w:rsidP="00701788">
            <w:pPr>
              <w:pStyle w:val="TableText"/>
              <w:tabs>
                <w:tab w:val="left" w:pos="157"/>
              </w:tabs>
            </w:pPr>
          </w:p>
        </w:tc>
      </w:tr>
      <w:tr w:rsidR="00C8533E" w:rsidRPr="0036198C" w14:paraId="505FF20E" w14:textId="77777777" w:rsidTr="00C8533E">
        <w:trPr>
          <w:gridAfter w:val="1"/>
          <w:wAfter w:w="9" w:type="dxa"/>
          <w:jc w:val="center"/>
        </w:trPr>
        <w:tc>
          <w:tcPr>
            <w:tcW w:w="4495" w:type="dxa"/>
          </w:tcPr>
          <w:p w14:paraId="762855CE" w14:textId="77777777" w:rsidR="00C8533E" w:rsidRPr="00A2471A" w:rsidRDefault="00C8533E" w:rsidP="00701788">
            <w:pPr>
              <w:pStyle w:val="TableText"/>
              <w:tabs>
                <w:tab w:val="left" w:pos="157"/>
              </w:tabs>
              <w:rPr>
                <w:b/>
                <w:bCs/>
              </w:rPr>
            </w:pPr>
            <w:r>
              <w:rPr>
                <w:rFonts w:cs="Calibri"/>
                <w:color w:val="000000" w:themeColor="text1"/>
              </w:rPr>
              <w:tab/>
            </w:r>
            <w:r w:rsidRPr="00A60E27">
              <w:rPr>
                <w:rFonts w:cs="Calibri"/>
                <w:color w:val="000000" w:themeColor="text1"/>
              </w:rPr>
              <w:t>No (reference)</w:t>
            </w:r>
          </w:p>
        </w:tc>
        <w:tc>
          <w:tcPr>
            <w:tcW w:w="3027" w:type="dxa"/>
            <w:shd w:val="clear" w:color="auto" w:fill="auto"/>
          </w:tcPr>
          <w:p w14:paraId="0470C49D" w14:textId="77777777" w:rsidR="00C8533E" w:rsidRPr="0036198C" w:rsidRDefault="00C8533E" w:rsidP="00701788">
            <w:pPr>
              <w:pStyle w:val="TableText"/>
              <w:tabs>
                <w:tab w:val="left" w:pos="157"/>
              </w:tabs>
            </w:pPr>
          </w:p>
        </w:tc>
        <w:tc>
          <w:tcPr>
            <w:tcW w:w="2874" w:type="dxa"/>
          </w:tcPr>
          <w:p w14:paraId="7533696A" w14:textId="77777777" w:rsidR="00C8533E" w:rsidRPr="0036198C" w:rsidRDefault="00C8533E" w:rsidP="00701788">
            <w:pPr>
              <w:pStyle w:val="TableText"/>
              <w:tabs>
                <w:tab w:val="left" w:pos="157"/>
              </w:tabs>
            </w:pPr>
          </w:p>
        </w:tc>
      </w:tr>
      <w:tr w:rsidR="00C8533E" w:rsidRPr="0036198C" w14:paraId="4E9A530D" w14:textId="77777777" w:rsidTr="00C8533E">
        <w:trPr>
          <w:gridAfter w:val="1"/>
          <w:wAfter w:w="9" w:type="dxa"/>
          <w:jc w:val="center"/>
        </w:trPr>
        <w:tc>
          <w:tcPr>
            <w:tcW w:w="4495" w:type="dxa"/>
          </w:tcPr>
          <w:p w14:paraId="0BD5E851" w14:textId="77777777" w:rsidR="00C8533E" w:rsidRPr="00A2471A" w:rsidRDefault="00C8533E" w:rsidP="00701788">
            <w:pPr>
              <w:pStyle w:val="TableText"/>
              <w:tabs>
                <w:tab w:val="left" w:pos="157"/>
              </w:tabs>
              <w:rPr>
                <w:b/>
                <w:bCs/>
              </w:rPr>
            </w:pPr>
            <w:r>
              <w:rPr>
                <w:rFonts w:cs="Calibri"/>
                <w:color w:val="000000" w:themeColor="text1"/>
              </w:rPr>
              <w:tab/>
            </w:r>
            <w:r w:rsidRPr="00A60E27">
              <w:rPr>
                <w:rFonts w:cs="Calibri"/>
                <w:color w:val="000000" w:themeColor="text1"/>
              </w:rPr>
              <w:t>Yes</w:t>
            </w:r>
          </w:p>
        </w:tc>
        <w:tc>
          <w:tcPr>
            <w:tcW w:w="3027" w:type="dxa"/>
            <w:shd w:val="clear" w:color="auto" w:fill="auto"/>
          </w:tcPr>
          <w:p w14:paraId="283E2E1D" w14:textId="77777777" w:rsidR="00C8533E" w:rsidRPr="0036198C" w:rsidRDefault="00C8533E" w:rsidP="00701788">
            <w:pPr>
              <w:pStyle w:val="TableText"/>
              <w:tabs>
                <w:tab w:val="left" w:pos="157"/>
              </w:tabs>
            </w:pPr>
          </w:p>
        </w:tc>
        <w:tc>
          <w:tcPr>
            <w:tcW w:w="2874" w:type="dxa"/>
          </w:tcPr>
          <w:p w14:paraId="747BDB55" w14:textId="77777777" w:rsidR="00C8533E" w:rsidRPr="0036198C" w:rsidRDefault="00C8533E" w:rsidP="00701788">
            <w:pPr>
              <w:pStyle w:val="TableText"/>
              <w:tabs>
                <w:tab w:val="left" w:pos="157"/>
              </w:tabs>
            </w:pPr>
          </w:p>
        </w:tc>
      </w:tr>
      <w:tr w:rsidR="00C8533E" w:rsidRPr="0036198C" w14:paraId="4E771C29" w14:textId="77777777" w:rsidTr="00C8533E">
        <w:trPr>
          <w:gridAfter w:val="1"/>
          <w:wAfter w:w="9" w:type="dxa"/>
          <w:jc w:val="center"/>
        </w:trPr>
        <w:tc>
          <w:tcPr>
            <w:tcW w:w="4495" w:type="dxa"/>
          </w:tcPr>
          <w:p w14:paraId="1170E747" w14:textId="77777777" w:rsidR="00C8533E" w:rsidRPr="00A2471A" w:rsidRDefault="00C8533E" w:rsidP="00701788">
            <w:pPr>
              <w:pStyle w:val="TableText"/>
              <w:tabs>
                <w:tab w:val="left" w:pos="157"/>
              </w:tabs>
              <w:rPr>
                <w:b/>
                <w:bCs/>
              </w:rPr>
            </w:pPr>
            <w:r w:rsidRPr="00D204D6">
              <w:rPr>
                <w:rFonts w:cs="Calibri"/>
                <w:b/>
                <w:bCs/>
                <w:color w:val="000000" w:themeColor="text1"/>
              </w:rPr>
              <w:t>Heard a message about malaria on the media</w:t>
            </w:r>
          </w:p>
        </w:tc>
        <w:tc>
          <w:tcPr>
            <w:tcW w:w="3027" w:type="dxa"/>
            <w:shd w:val="clear" w:color="auto" w:fill="auto"/>
          </w:tcPr>
          <w:p w14:paraId="33654232" w14:textId="77777777" w:rsidR="00C8533E" w:rsidRPr="0036198C" w:rsidRDefault="00C8533E" w:rsidP="00701788">
            <w:pPr>
              <w:pStyle w:val="TableText"/>
              <w:tabs>
                <w:tab w:val="left" w:pos="157"/>
              </w:tabs>
            </w:pPr>
          </w:p>
        </w:tc>
        <w:tc>
          <w:tcPr>
            <w:tcW w:w="2874" w:type="dxa"/>
            <w:shd w:val="clear" w:color="auto" w:fill="auto"/>
          </w:tcPr>
          <w:p w14:paraId="4EA942DE" w14:textId="77777777" w:rsidR="00C8533E" w:rsidRPr="0036198C" w:rsidRDefault="00C8533E" w:rsidP="00701788">
            <w:pPr>
              <w:pStyle w:val="TableText"/>
              <w:tabs>
                <w:tab w:val="left" w:pos="157"/>
              </w:tabs>
            </w:pPr>
          </w:p>
        </w:tc>
      </w:tr>
      <w:tr w:rsidR="00C8533E" w:rsidRPr="0036198C" w14:paraId="6552D0D4" w14:textId="77777777" w:rsidTr="00C8533E">
        <w:trPr>
          <w:gridAfter w:val="1"/>
          <w:wAfter w:w="9" w:type="dxa"/>
          <w:jc w:val="center"/>
        </w:trPr>
        <w:tc>
          <w:tcPr>
            <w:tcW w:w="4495" w:type="dxa"/>
          </w:tcPr>
          <w:p w14:paraId="4A801EBF" w14:textId="77777777" w:rsidR="00C8533E" w:rsidRPr="00A2471A" w:rsidRDefault="00C8533E" w:rsidP="00701788">
            <w:pPr>
              <w:pStyle w:val="TableText"/>
              <w:tabs>
                <w:tab w:val="left" w:pos="157"/>
              </w:tabs>
              <w:rPr>
                <w:b/>
                <w:bCs/>
              </w:rPr>
            </w:pPr>
            <w:r>
              <w:rPr>
                <w:rFonts w:cs="Calibri"/>
                <w:color w:val="000000" w:themeColor="text1"/>
              </w:rPr>
              <w:tab/>
            </w:r>
            <w:r w:rsidRPr="00A60E27">
              <w:rPr>
                <w:rFonts w:cs="Calibri"/>
                <w:color w:val="000000" w:themeColor="text1"/>
              </w:rPr>
              <w:t>No (reference)</w:t>
            </w:r>
          </w:p>
        </w:tc>
        <w:tc>
          <w:tcPr>
            <w:tcW w:w="3027" w:type="dxa"/>
            <w:shd w:val="clear" w:color="auto" w:fill="auto"/>
          </w:tcPr>
          <w:p w14:paraId="302854AA" w14:textId="77777777" w:rsidR="00C8533E" w:rsidRPr="0036198C" w:rsidRDefault="00C8533E" w:rsidP="00701788">
            <w:pPr>
              <w:pStyle w:val="TableText"/>
              <w:tabs>
                <w:tab w:val="left" w:pos="157"/>
              </w:tabs>
            </w:pPr>
          </w:p>
        </w:tc>
        <w:tc>
          <w:tcPr>
            <w:tcW w:w="2874" w:type="dxa"/>
            <w:shd w:val="clear" w:color="auto" w:fill="auto"/>
          </w:tcPr>
          <w:p w14:paraId="1644B7FB" w14:textId="77777777" w:rsidR="00C8533E" w:rsidRPr="0036198C" w:rsidRDefault="00C8533E" w:rsidP="00701788">
            <w:pPr>
              <w:pStyle w:val="TableText"/>
              <w:tabs>
                <w:tab w:val="left" w:pos="157"/>
              </w:tabs>
            </w:pPr>
          </w:p>
        </w:tc>
      </w:tr>
      <w:tr w:rsidR="00C8533E" w:rsidRPr="0036198C" w14:paraId="13D79F36" w14:textId="77777777" w:rsidTr="00C8533E">
        <w:trPr>
          <w:gridAfter w:val="1"/>
          <w:wAfter w:w="9" w:type="dxa"/>
          <w:jc w:val="center"/>
        </w:trPr>
        <w:tc>
          <w:tcPr>
            <w:tcW w:w="4495" w:type="dxa"/>
          </w:tcPr>
          <w:p w14:paraId="35223B25" w14:textId="77777777" w:rsidR="00C8533E" w:rsidRPr="00A2471A" w:rsidRDefault="00C8533E" w:rsidP="00701788">
            <w:pPr>
              <w:pStyle w:val="TableText"/>
              <w:tabs>
                <w:tab w:val="left" w:pos="157"/>
              </w:tabs>
              <w:rPr>
                <w:b/>
                <w:bCs/>
              </w:rPr>
            </w:pPr>
            <w:r>
              <w:rPr>
                <w:rFonts w:cs="Calibri"/>
                <w:color w:val="000000" w:themeColor="text1"/>
              </w:rPr>
              <w:tab/>
            </w:r>
            <w:r w:rsidRPr="00A60E27">
              <w:rPr>
                <w:rFonts w:cs="Calibri"/>
                <w:color w:val="000000" w:themeColor="text1"/>
              </w:rPr>
              <w:t>Yes</w:t>
            </w:r>
          </w:p>
        </w:tc>
        <w:tc>
          <w:tcPr>
            <w:tcW w:w="3027" w:type="dxa"/>
            <w:shd w:val="clear" w:color="auto" w:fill="auto"/>
          </w:tcPr>
          <w:p w14:paraId="7D43C404" w14:textId="77777777" w:rsidR="00C8533E" w:rsidRPr="0036198C" w:rsidRDefault="00C8533E" w:rsidP="00701788">
            <w:pPr>
              <w:pStyle w:val="TableText"/>
              <w:tabs>
                <w:tab w:val="left" w:pos="157"/>
              </w:tabs>
            </w:pPr>
          </w:p>
        </w:tc>
        <w:tc>
          <w:tcPr>
            <w:tcW w:w="2874" w:type="dxa"/>
            <w:shd w:val="clear" w:color="auto" w:fill="auto"/>
          </w:tcPr>
          <w:p w14:paraId="2BC3DBE5" w14:textId="77777777" w:rsidR="00C8533E" w:rsidRPr="0036198C" w:rsidRDefault="00C8533E" w:rsidP="00701788">
            <w:pPr>
              <w:pStyle w:val="TableText"/>
              <w:tabs>
                <w:tab w:val="left" w:pos="157"/>
              </w:tabs>
            </w:pPr>
          </w:p>
        </w:tc>
      </w:tr>
      <w:tr w:rsidR="00C8533E" w:rsidRPr="0036198C" w14:paraId="5F5F3947" w14:textId="77777777" w:rsidTr="00C8533E">
        <w:trPr>
          <w:gridAfter w:val="1"/>
          <w:wAfter w:w="9" w:type="dxa"/>
          <w:jc w:val="center"/>
        </w:trPr>
        <w:tc>
          <w:tcPr>
            <w:tcW w:w="4495" w:type="dxa"/>
          </w:tcPr>
          <w:p w14:paraId="520384E0" w14:textId="77777777" w:rsidR="00C8533E" w:rsidRPr="00A2471A" w:rsidRDefault="00C8533E" w:rsidP="00701788">
            <w:pPr>
              <w:pStyle w:val="TableText"/>
              <w:tabs>
                <w:tab w:val="left" w:pos="157"/>
              </w:tabs>
              <w:rPr>
                <w:b/>
                <w:bCs/>
              </w:rPr>
            </w:pPr>
            <w:r>
              <w:rPr>
                <w:rFonts w:cs="Calibri"/>
                <w:b/>
                <w:bCs/>
                <w:color w:val="000000" w:themeColor="text1"/>
              </w:rPr>
              <w:t>Perceived self-efficacy regarding SMC</w:t>
            </w:r>
          </w:p>
        </w:tc>
        <w:tc>
          <w:tcPr>
            <w:tcW w:w="3027" w:type="dxa"/>
            <w:shd w:val="clear" w:color="auto" w:fill="auto"/>
          </w:tcPr>
          <w:p w14:paraId="6C0D704C" w14:textId="77777777" w:rsidR="00C8533E" w:rsidRPr="0036198C" w:rsidRDefault="00C8533E" w:rsidP="00701788">
            <w:pPr>
              <w:pStyle w:val="TableText"/>
              <w:tabs>
                <w:tab w:val="left" w:pos="157"/>
              </w:tabs>
            </w:pPr>
          </w:p>
        </w:tc>
        <w:tc>
          <w:tcPr>
            <w:tcW w:w="2874" w:type="dxa"/>
            <w:shd w:val="clear" w:color="auto" w:fill="auto"/>
          </w:tcPr>
          <w:p w14:paraId="5A99F52A" w14:textId="77777777" w:rsidR="00C8533E" w:rsidRPr="0036198C" w:rsidRDefault="00C8533E" w:rsidP="00701788">
            <w:pPr>
              <w:pStyle w:val="TableText"/>
              <w:tabs>
                <w:tab w:val="left" w:pos="157"/>
              </w:tabs>
            </w:pPr>
          </w:p>
        </w:tc>
      </w:tr>
      <w:tr w:rsidR="00C8533E" w:rsidRPr="0036198C" w14:paraId="0DCDD693" w14:textId="77777777" w:rsidTr="00C8533E">
        <w:trPr>
          <w:gridAfter w:val="1"/>
          <w:wAfter w:w="9" w:type="dxa"/>
          <w:jc w:val="center"/>
        </w:trPr>
        <w:tc>
          <w:tcPr>
            <w:tcW w:w="4495" w:type="dxa"/>
          </w:tcPr>
          <w:p w14:paraId="63253DA5" w14:textId="77777777" w:rsidR="00C8533E" w:rsidRPr="00A2471A" w:rsidRDefault="00C8533E" w:rsidP="00701788">
            <w:pPr>
              <w:pStyle w:val="TableText"/>
              <w:tabs>
                <w:tab w:val="left" w:pos="157"/>
              </w:tabs>
              <w:rPr>
                <w:b/>
                <w:bCs/>
              </w:rPr>
            </w:pPr>
            <w:r>
              <w:rPr>
                <w:rFonts w:cs="Calibri"/>
                <w:color w:val="000000" w:themeColor="text1"/>
              </w:rPr>
              <w:tab/>
              <w:t>N</w:t>
            </w:r>
            <w:r w:rsidRPr="00A60E27">
              <w:rPr>
                <w:rFonts w:cs="Calibri"/>
                <w:color w:val="000000" w:themeColor="text1"/>
              </w:rPr>
              <w:t>o (reference)</w:t>
            </w:r>
          </w:p>
        </w:tc>
        <w:tc>
          <w:tcPr>
            <w:tcW w:w="3027" w:type="dxa"/>
            <w:shd w:val="clear" w:color="auto" w:fill="auto"/>
          </w:tcPr>
          <w:p w14:paraId="26BACF84" w14:textId="77777777" w:rsidR="00C8533E" w:rsidRPr="0036198C" w:rsidRDefault="00C8533E" w:rsidP="00701788">
            <w:pPr>
              <w:pStyle w:val="TableText"/>
              <w:tabs>
                <w:tab w:val="left" w:pos="157"/>
              </w:tabs>
            </w:pPr>
          </w:p>
        </w:tc>
        <w:tc>
          <w:tcPr>
            <w:tcW w:w="2874" w:type="dxa"/>
          </w:tcPr>
          <w:p w14:paraId="67B7B5FF" w14:textId="77777777" w:rsidR="00C8533E" w:rsidRPr="0036198C" w:rsidRDefault="00C8533E" w:rsidP="00701788">
            <w:pPr>
              <w:pStyle w:val="TableText"/>
              <w:tabs>
                <w:tab w:val="left" w:pos="157"/>
              </w:tabs>
            </w:pPr>
          </w:p>
        </w:tc>
      </w:tr>
      <w:tr w:rsidR="00C8533E" w:rsidRPr="0036198C" w14:paraId="539D9E64" w14:textId="77777777" w:rsidTr="00C8533E">
        <w:trPr>
          <w:gridAfter w:val="1"/>
          <w:wAfter w:w="9" w:type="dxa"/>
          <w:jc w:val="center"/>
        </w:trPr>
        <w:tc>
          <w:tcPr>
            <w:tcW w:w="4495" w:type="dxa"/>
          </w:tcPr>
          <w:p w14:paraId="2CAD7E33" w14:textId="77777777" w:rsidR="00C8533E" w:rsidRPr="00A2471A" w:rsidRDefault="00C8533E" w:rsidP="00701788">
            <w:pPr>
              <w:pStyle w:val="TableText"/>
              <w:tabs>
                <w:tab w:val="left" w:pos="157"/>
              </w:tabs>
              <w:rPr>
                <w:b/>
                <w:bCs/>
              </w:rPr>
            </w:pPr>
            <w:r>
              <w:rPr>
                <w:rFonts w:cs="Calibri"/>
                <w:color w:val="000000" w:themeColor="text1"/>
              </w:rPr>
              <w:tab/>
            </w:r>
            <w:r w:rsidRPr="00A60E27">
              <w:rPr>
                <w:rFonts w:cs="Calibri"/>
                <w:color w:val="000000" w:themeColor="text1"/>
              </w:rPr>
              <w:t>Yes</w:t>
            </w:r>
          </w:p>
        </w:tc>
        <w:tc>
          <w:tcPr>
            <w:tcW w:w="3027" w:type="dxa"/>
            <w:shd w:val="clear" w:color="auto" w:fill="auto"/>
          </w:tcPr>
          <w:p w14:paraId="16CF383B" w14:textId="77777777" w:rsidR="00C8533E" w:rsidRPr="0036198C" w:rsidRDefault="00C8533E" w:rsidP="00701788">
            <w:pPr>
              <w:pStyle w:val="TableText"/>
              <w:tabs>
                <w:tab w:val="left" w:pos="157"/>
              </w:tabs>
            </w:pPr>
          </w:p>
        </w:tc>
        <w:tc>
          <w:tcPr>
            <w:tcW w:w="2874" w:type="dxa"/>
          </w:tcPr>
          <w:p w14:paraId="26ACF0C6" w14:textId="77777777" w:rsidR="00C8533E" w:rsidRPr="0036198C" w:rsidRDefault="00C8533E" w:rsidP="00701788">
            <w:pPr>
              <w:pStyle w:val="TableText"/>
              <w:tabs>
                <w:tab w:val="left" w:pos="157"/>
              </w:tabs>
            </w:pPr>
          </w:p>
        </w:tc>
      </w:tr>
      <w:tr w:rsidR="00C8533E" w:rsidRPr="0036198C" w14:paraId="57517C67" w14:textId="77777777" w:rsidTr="00C8533E">
        <w:trPr>
          <w:gridAfter w:val="1"/>
          <w:wAfter w:w="9" w:type="dxa"/>
          <w:jc w:val="center"/>
        </w:trPr>
        <w:tc>
          <w:tcPr>
            <w:tcW w:w="4495" w:type="dxa"/>
          </w:tcPr>
          <w:p w14:paraId="60D24096" w14:textId="77777777" w:rsidR="00C8533E" w:rsidRPr="00A2471A" w:rsidRDefault="00C8533E" w:rsidP="00701788">
            <w:pPr>
              <w:pStyle w:val="TableText"/>
              <w:tabs>
                <w:tab w:val="left" w:pos="157"/>
              </w:tabs>
              <w:rPr>
                <w:b/>
                <w:bCs/>
              </w:rPr>
            </w:pPr>
            <w:r w:rsidRPr="00D204D6">
              <w:rPr>
                <w:rFonts w:cs="Calibri"/>
                <w:b/>
                <w:bCs/>
                <w:color w:val="000000" w:themeColor="text1"/>
              </w:rPr>
              <w:t xml:space="preserve">Favorable perceptions of health workers regarding </w:t>
            </w:r>
            <w:r>
              <w:rPr>
                <w:rFonts w:cs="Calibri"/>
                <w:b/>
                <w:bCs/>
                <w:color w:val="000000" w:themeColor="text1"/>
              </w:rPr>
              <w:t>SMC</w:t>
            </w:r>
          </w:p>
        </w:tc>
        <w:tc>
          <w:tcPr>
            <w:tcW w:w="3027" w:type="dxa"/>
            <w:shd w:val="clear" w:color="auto" w:fill="auto"/>
          </w:tcPr>
          <w:p w14:paraId="7D04A7A9" w14:textId="77777777" w:rsidR="00C8533E" w:rsidRPr="0036198C" w:rsidRDefault="00C8533E" w:rsidP="00701788">
            <w:pPr>
              <w:pStyle w:val="TableText"/>
              <w:tabs>
                <w:tab w:val="left" w:pos="157"/>
              </w:tabs>
            </w:pPr>
          </w:p>
        </w:tc>
        <w:tc>
          <w:tcPr>
            <w:tcW w:w="2874" w:type="dxa"/>
            <w:shd w:val="clear" w:color="auto" w:fill="auto"/>
          </w:tcPr>
          <w:p w14:paraId="36A0F130" w14:textId="77777777" w:rsidR="00C8533E" w:rsidRPr="0036198C" w:rsidRDefault="00C8533E" w:rsidP="00701788">
            <w:pPr>
              <w:pStyle w:val="TableText"/>
              <w:tabs>
                <w:tab w:val="left" w:pos="157"/>
              </w:tabs>
            </w:pPr>
          </w:p>
        </w:tc>
      </w:tr>
      <w:tr w:rsidR="00C8533E" w:rsidRPr="0036198C" w14:paraId="70E01C44" w14:textId="77777777" w:rsidTr="00C8533E">
        <w:trPr>
          <w:gridAfter w:val="1"/>
          <w:wAfter w:w="9" w:type="dxa"/>
          <w:jc w:val="center"/>
        </w:trPr>
        <w:tc>
          <w:tcPr>
            <w:tcW w:w="4495" w:type="dxa"/>
          </w:tcPr>
          <w:p w14:paraId="6C1E5D92" w14:textId="77777777" w:rsidR="00C8533E" w:rsidRPr="00A2471A" w:rsidRDefault="00C8533E" w:rsidP="00701788">
            <w:pPr>
              <w:pStyle w:val="TableText"/>
              <w:tabs>
                <w:tab w:val="left" w:pos="157"/>
              </w:tabs>
              <w:rPr>
                <w:b/>
                <w:bCs/>
              </w:rPr>
            </w:pPr>
            <w:r>
              <w:rPr>
                <w:rFonts w:cs="Calibri"/>
                <w:color w:val="000000" w:themeColor="text1"/>
              </w:rPr>
              <w:tab/>
            </w:r>
            <w:r w:rsidRPr="00A60E27">
              <w:rPr>
                <w:rFonts w:cs="Calibri"/>
                <w:color w:val="000000" w:themeColor="text1"/>
              </w:rPr>
              <w:t>No (reference)</w:t>
            </w:r>
          </w:p>
        </w:tc>
        <w:tc>
          <w:tcPr>
            <w:tcW w:w="3027" w:type="dxa"/>
            <w:shd w:val="clear" w:color="auto" w:fill="auto"/>
          </w:tcPr>
          <w:p w14:paraId="63F8A84B" w14:textId="77777777" w:rsidR="00C8533E" w:rsidRPr="0036198C" w:rsidRDefault="00C8533E" w:rsidP="00701788">
            <w:pPr>
              <w:pStyle w:val="TableText"/>
              <w:tabs>
                <w:tab w:val="left" w:pos="157"/>
              </w:tabs>
            </w:pPr>
          </w:p>
        </w:tc>
        <w:tc>
          <w:tcPr>
            <w:tcW w:w="2874" w:type="dxa"/>
          </w:tcPr>
          <w:p w14:paraId="555D21A2" w14:textId="77777777" w:rsidR="00C8533E" w:rsidRPr="0036198C" w:rsidRDefault="00C8533E" w:rsidP="00701788">
            <w:pPr>
              <w:pStyle w:val="TableText"/>
              <w:tabs>
                <w:tab w:val="left" w:pos="157"/>
              </w:tabs>
            </w:pPr>
          </w:p>
        </w:tc>
      </w:tr>
      <w:tr w:rsidR="00C8533E" w:rsidRPr="0036198C" w14:paraId="0A353116" w14:textId="77777777" w:rsidTr="00C8533E">
        <w:trPr>
          <w:gridAfter w:val="1"/>
          <w:wAfter w:w="9" w:type="dxa"/>
          <w:jc w:val="center"/>
        </w:trPr>
        <w:tc>
          <w:tcPr>
            <w:tcW w:w="4495" w:type="dxa"/>
          </w:tcPr>
          <w:p w14:paraId="60A9436E" w14:textId="77777777" w:rsidR="00C8533E" w:rsidRPr="00A2471A" w:rsidRDefault="00C8533E" w:rsidP="00701788">
            <w:pPr>
              <w:pStyle w:val="TableText"/>
              <w:tabs>
                <w:tab w:val="left" w:pos="157"/>
              </w:tabs>
              <w:rPr>
                <w:b/>
                <w:bCs/>
              </w:rPr>
            </w:pPr>
            <w:r>
              <w:rPr>
                <w:rFonts w:cs="Calibri"/>
                <w:color w:val="000000" w:themeColor="text1"/>
              </w:rPr>
              <w:tab/>
            </w:r>
            <w:r w:rsidRPr="00A60E27">
              <w:rPr>
                <w:rFonts w:cs="Calibri"/>
                <w:color w:val="000000" w:themeColor="text1"/>
              </w:rPr>
              <w:t>Yes</w:t>
            </w:r>
          </w:p>
        </w:tc>
        <w:tc>
          <w:tcPr>
            <w:tcW w:w="3027" w:type="dxa"/>
            <w:shd w:val="clear" w:color="auto" w:fill="auto"/>
          </w:tcPr>
          <w:p w14:paraId="588CADFF" w14:textId="77777777" w:rsidR="00C8533E" w:rsidRPr="0036198C" w:rsidRDefault="00C8533E" w:rsidP="00701788">
            <w:pPr>
              <w:pStyle w:val="TableText"/>
              <w:tabs>
                <w:tab w:val="left" w:pos="157"/>
              </w:tabs>
            </w:pPr>
          </w:p>
        </w:tc>
        <w:tc>
          <w:tcPr>
            <w:tcW w:w="2874" w:type="dxa"/>
          </w:tcPr>
          <w:p w14:paraId="27FC0414" w14:textId="77777777" w:rsidR="00C8533E" w:rsidRPr="0036198C" w:rsidRDefault="00C8533E" w:rsidP="00701788">
            <w:pPr>
              <w:pStyle w:val="TableText"/>
              <w:tabs>
                <w:tab w:val="left" w:pos="157"/>
              </w:tabs>
            </w:pPr>
          </w:p>
        </w:tc>
      </w:tr>
      <w:tr w:rsidR="00C8533E" w:rsidRPr="0036198C" w14:paraId="71C37ABC" w14:textId="77777777" w:rsidTr="00C8533E">
        <w:trPr>
          <w:gridAfter w:val="1"/>
          <w:wAfter w:w="9" w:type="dxa"/>
          <w:jc w:val="center"/>
        </w:trPr>
        <w:tc>
          <w:tcPr>
            <w:tcW w:w="4495" w:type="dxa"/>
          </w:tcPr>
          <w:p w14:paraId="35A8C6D9" w14:textId="77777777" w:rsidR="00C8533E" w:rsidRPr="00A2471A" w:rsidRDefault="00C8533E" w:rsidP="00701788">
            <w:pPr>
              <w:pStyle w:val="TableText"/>
              <w:tabs>
                <w:tab w:val="left" w:pos="157"/>
              </w:tabs>
              <w:rPr>
                <w:b/>
                <w:bCs/>
              </w:rPr>
            </w:pPr>
            <w:r>
              <w:rPr>
                <w:rFonts w:cs="Calibri"/>
                <w:b/>
                <w:bCs/>
                <w:color w:val="000000" w:themeColor="text1"/>
              </w:rPr>
              <w:t>Perceived response efficacy of SMC</w:t>
            </w:r>
          </w:p>
        </w:tc>
        <w:tc>
          <w:tcPr>
            <w:tcW w:w="3027" w:type="dxa"/>
            <w:shd w:val="clear" w:color="auto" w:fill="auto"/>
          </w:tcPr>
          <w:p w14:paraId="26E152F8" w14:textId="77777777" w:rsidR="00C8533E" w:rsidRPr="0036198C" w:rsidRDefault="00C8533E" w:rsidP="00701788">
            <w:pPr>
              <w:pStyle w:val="TableText"/>
              <w:tabs>
                <w:tab w:val="left" w:pos="157"/>
              </w:tabs>
            </w:pPr>
          </w:p>
        </w:tc>
        <w:tc>
          <w:tcPr>
            <w:tcW w:w="2874" w:type="dxa"/>
            <w:shd w:val="clear" w:color="auto" w:fill="auto"/>
          </w:tcPr>
          <w:p w14:paraId="2D38A94B" w14:textId="77777777" w:rsidR="00C8533E" w:rsidRPr="0036198C" w:rsidRDefault="00C8533E" w:rsidP="00701788">
            <w:pPr>
              <w:pStyle w:val="TableText"/>
              <w:tabs>
                <w:tab w:val="left" w:pos="157"/>
              </w:tabs>
            </w:pPr>
          </w:p>
        </w:tc>
      </w:tr>
      <w:tr w:rsidR="00C8533E" w:rsidRPr="0036198C" w14:paraId="4E4D31E3" w14:textId="77777777" w:rsidTr="00C8533E">
        <w:trPr>
          <w:gridAfter w:val="1"/>
          <w:wAfter w:w="9" w:type="dxa"/>
          <w:jc w:val="center"/>
        </w:trPr>
        <w:tc>
          <w:tcPr>
            <w:tcW w:w="4495" w:type="dxa"/>
          </w:tcPr>
          <w:p w14:paraId="73486BFD" w14:textId="77777777" w:rsidR="00C8533E" w:rsidRPr="0036198C" w:rsidRDefault="00C8533E" w:rsidP="00701788">
            <w:pPr>
              <w:pStyle w:val="TableText"/>
              <w:tabs>
                <w:tab w:val="left" w:pos="157"/>
              </w:tabs>
            </w:pPr>
            <w:r>
              <w:rPr>
                <w:rFonts w:cs="Calibri"/>
                <w:color w:val="000000" w:themeColor="text1"/>
              </w:rPr>
              <w:tab/>
            </w:r>
            <w:r w:rsidRPr="00A60E27">
              <w:rPr>
                <w:rFonts w:cs="Calibri"/>
                <w:color w:val="000000" w:themeColor="text1"/>
              </w:rPr>
              <w:t>No (reference)</w:t>
            </w:r>
          </w:p>
        </w:tc>
        <w:tc>
          <w:tcPr>
            <w:tcW w:w="3027" w:type="dxa"/>
            <w:shd w:val="clear" w:color="auto" w:fill="auto"/>
          </w:tcPr>
          <w:p w14:paraId="3C63C61E" w14:textId="77777777" w:rsidR="00C8533E" w:rsidRPr="0036198C" w:rsidRDefault="00C8533E" w:rsidP="00701788">
            <w:pPr>
              <w:pStyle w:val="TableText"/>
              <w:tabs>
                <w:tab w:val="left" w:pos="157"/>
              </w:tabs>
            </w:pPr>
          </w:p>
        </w:tc>
        <w:tc>
          <w:tcPr>
            <w:tcW w:w="2874" w:type="dxa"/>
          </w:tcPr>
          <w:p w14:paraId="5AB43474" w14:textId="77777777" w:rsidR="00C8533E" w:rsidRPr="0036198C" w:rsidRDefault="00C8533E" w:rsidP="00701788">
            <w:pPr>
              <w:pStyle w:val="TableText"/>
              <w:tabs>
                <w:tab w:val="left" w:pos="157"/>
              </w:tabs>
            </w:pPr>
          </w:p>
        </w:tc>
      </w:tr>
      <w:tr w:rsidR="00C8533E" w:rsidRPr="0036198C" w14:paraId="4A328FCF" w14:textId="77777777" w:rsidTr="00C8533E">
        <w:trPr>
          <w:gridAfter w:val="1"/>
          <w:wAfter w:w="9" w:type="dxa"/>
          <w:jc w:val="center"/>
        </w:trPr>
        <w:tc>
          <w:tcPr>
            <w:tcW w:w="4495" w:type="dxa"/>
          </w:tcPr>
          <w:p w14:paraId="027FB2F3" w14:textId="77777777" w:rsidR="00C8533E" w:rsidRPr="0036198C" w:rsidRDefault="00C8533E" w:rsidP="00701788">
            <w:pPr>
              <w:pStyle w:val="TableText"/>
              <w:tabs>
                <w:tab w:val="left" w:pos="157"/>
              </w:tabs>
            </w:pPr>
            <w:r>
              <w:rPr>
                <w:rFonts w:cs="Calibri"/>
                <w:color w:val="000000" w:themeColor="text1"/>
              </w:rPr>
              <w:tab/>
            </w:r>
            <w:r w:rsidRPr="00A60E27">
              <w:rPr>
                <w:rFonts w:cs="Calibri"/>
                <w:color w:val="000000" w:themeColor="text1"/>
              </w:rPr>
              <w:t>Yes</w:t>
            </w:r>
          </w:p>
        </w:tc>
        <w:tc>
          <w:tcPr>
            <w:tcW w:w="3027" w:type="dxa"/>
            <w:shd w:val="clear" w:color="auto" w:fill="auto"/>
          </w:tcPr>
          <w:p w14:paraId="7800D3D0" w14:textId="77777777" w:rsidR="00C8533E" w:rsidRPr="0036198C" w:rsidRDefault="00C8533E" w:rsidP="00701788">
            <w:pPr>
              <w:pStyle w:val="TableText"/>
              <w:tabs>
                <w:tab w:val="left" w:pos="157"/>
              </w:tabs>
            </w:pPr>
          </w:p>
        </w:tc>
        <w:tc>
          <w:tcPr>
            <w:tcW w:w="2874" w:type="dxa"/>
          </w:tcPr>
          <w:p w14:paraId="52CAD3F7" w14:textId="77777777" w:rsidR="00C8533E" w:rsidRPr="0036198C" w:rsidRDefault="00C8533E" w:rsidP="00701788">
            <w:pPr>
              <w:pStyle w:val="TableText"/>
              <w:tabs>
                <w:tab w:val="left" w:pos="157"/>
              </w:tabs>
            </w:pPr>
          </w:p>
        </w:tc>
      </w:tr>
      <w:tr w:rsidR="00C8533E" w:rsidRPr="0036198C" w14:paraId="7467793D" w14:textId="77777777" w:rsidTr="00C8533E">
        <w:trPr>
          <w:gridAfter w:val="1"/>
          <w:wAfter w:w="9" w:type="dxa"/>
          <w:jc w:val="center"/>
        </w:trPr>
        <w:tc>
          <w:tcPr>
            <w:tcW w:w="4495" w:type="dxa"/>
          </w:tcPr>
          <w:p w14:paraId="10C3D351" w14:textId="77777777" w:rsidR="00C8533E" w:rsidRPr="00A2471A" w:rsidRDefault="00C8533E" w:rsidP="00701788">
            <w:pPr>
              <w:pStyle w:val="TableText"/>
              <w:tabs>
                <w:tab w:val="left" w:pos="157"/>
              </w:tabs>
              <w:rPr>
                <w:b/>
                <w:bCs/>
              </w:rPr>
            </w:pPr>
            <w:r>
              <w:rPr>
                <w:rFonts w:cs="Calibri"/>
                <w:b/>
                <w:bCs/>
                <w:color w:val="000000" w:themeColor="text1"/>
              </w:rPr>
              <w:t>Joint decision-making regarding SMC</w:t>
            </w:r>
          </w:p>
        </w:tc>
        <w:tc>
          <w:tcPr>
            <w:tcW w:w="3027" w:type="dxa"/>
            <w:shd w:val="clear" w:color="auto" w:fill="auto"/>
          </w:tcPr>
          <w:p w14:paraId="438E791B" w14:textId="77777777" w:rsidR="00C8533E" w:rsidRPr="0036198C" w:rsidRDefault="00C8533E" w:rsidP="00701788">
            <w:pPr>
              <w:pStyle w:val="TableText"/>
              <w:tabs>
                <w:tab w:val="left" w:pos="157"/>
              </w:tabs>
            </w:pPr>
          </w:p>
        </w:tc>
        <w:tc>
          <w:tcPr>
            <w:tcW w:w="2874" w:type="dxa"/>
            <w:shd w:val="clear" w:color="auto" w:fill="auto"/>
          </w:tcPr>
          <w:p w14:paraId="4BC8E0DE" w14:textId="77777777" w:rsidR="00C8533E" w:rsidRPr="0036198C" w:rsidRDefault="00C8533E" w:rsidP="00701788">
            <w:pPr>
              <w:pStyle w:val="TableText"/>
              <w:tabs>
                <w:tab w:val="left" w:pos="157"/>
              </w:tabs>
            </w:pPr>
          </w:p>
        </w:tc>
      </w:tr>
      <w:tr w:rsidR="00C8533E" w:rsidRPr="0036198C" w14:paraId="42DBF9EB" w14:textId="77777777" w:rsidTr="00C8533E">
        <w:trPr>
          <w:gridAfter w:val="1"/>
          <w:wAfter w:w="9" w:type="dxa"/>
          <w:jc w:val="center"/>
        </w:trPr>
        <w:tc>
          <w:tcPr>
            <w:tcW w:w="4495" w:type="dxa"/>
          </w:tcPr>
          <w:p w14:paraId="40A31C23" w14:textId="77777777" w:rsidR="00C8533E" w:rsidRPr="0036198C" w:rsidRDefault="00C8533E" w:rsidP="00701788">
            <w:pPr>
              <w:pStyle w:val="TableText"/>
              <w:tabs>
                <w:tab w:val="left" w:pos="157"/>
              </w:tabs>
            </w:pPr>
            <w:r>
              <w:rPr>
                <w:rFonts w:cs="Calibri"/>
                <w:color w:val="000000" w:themeColor="text1"/>
              </w:rPr>
              <w:tab/>
            </w:r>
            <w:r w:rsidRPr="00A60E27">
              <w:rPr>
                <w:rFonts w:cs="Calibri"/>
                <w:color w:val="000000" w:themeColor="text1"/>
              </w:rPr>
              <w:t>No (reference)</w:t>
            </w:r>
          </w:p>
        </w:tc>
        <w:tc>
          <w:tcPr>
            <w:tcW w:w="3027" w:type="dxa"/>
            <w:shd w:val="clear" w:color="auto" w:fill="auto"/>
          </w:tcPr>
          <w:p w14:paraId="4C7B31AC" w14:textId="77777777" w:rsidR="00C8533E" w:rsidRPr="0036198C" w:rsidRDefault="00C8533E" w:rsidP="00701788">
            <w:pPr>
              <w:pStyle w:val="TableText"/>
              <w:tabs>
                <w:tab w:val="left" w:pos="157"/>
              </w:tabs>
            </w:pPr>
          </w:p>
        </w:tc>
        <w:tc>
          <w:tcPr>
            <w:tcW w:w="2874" w:type="dxa"/>
          </w:tcPr>
          <w:p w14:paraId="2D2D6DD9" w14:textId="77777777" w:rsidR="00C8533E" w:rsidRPr="0036198C" w:rsidRDefault="00C8533E" w:rsidP="00701788">
            <w:pPr>
              <w:pStyle w:val="TableText"/>
              <w:tabs>
                <w:tab w:val="left" w:pos="157"/>
              </w:tabs>
            </w:pPr>
          </w:p>
        </w:tc>
      </w:tr>
      <w:tr w:rsidR="00C8533E" w:rsidRPr="0036198C" w14:paraId="68E8F330" w14:textId="77777777" w:rsidTr="00C8533E">
        <w:trPr>
          <w:gridAfter w:val="1"/>
          <w:wAfter w:w="9" w:type="dxa"/>
          <w:jc w:val="center"/>
        </w:trPr>
        <w:tc>
          <w:tcPr>
            <w:tcW w:w="4495" w:type="dxa"/>
          </w:tcPr>
          <w:p w14:paraId="0C0F8F48" w14:textId="77777777" w:rsidR="00C8533E" w:rsidRPr="0036198C" w:rsidRDefault="00C8533E" w:rsidP="00701788">
            <w:pPr>
              <w:pStyle w:val="TableText"/>
              <w:tabs>
                <w:tab w:val="left" w:pos="157"/>
              </w:tabs>
            </w:pPr>
            <w:r>
              <w:rPr>
                <w:rFonts w:cs="Calibri"/>
                <w:color w:val="000000" w:themeColor="text1"/>
              </w:rPr>
              <w:tab/>
            </w:r>
            <w:r w:rsidRPr="00A60E27">
              <w:rPr>
                <w:rFonts w:cs="Calibri"/>
                <w:color w:val="000000" w:themeColor="text1"/>
              </w:rPr>
              <w:t>Yes</w:t>
            </w:r>
          </w:p>
        </w:tc>
        <w:tc>
          <w:tcPr>
            <w:tcW w:w="3027" w:type="dxa"/>
            <w:shd w:val="clear" w:color="auto" w:fill="auto"/>
          </w:tcPr>
          <w:p w14:paraId="4BF867A4" w14:textId="77777777" w:rsidR="00C8533E" w:rsidRPr="0036198C" w:rsidRDefault="00C8533E" w:rsidP="00701788">
            <w:pPr>
              <w:pStyle w:val="TableText"/>
              <w:tabs>
                <w:tab w:val="left" w:pos="157"/>
              </w:tabs>
            </w:pPr>
          </w:p>
        </w:tc>
        <w:tc>
          <w:tcPr>
            <w:tcW w:w="2874" w:type="dxa"/>
          </w:tcPr>
          <w:p w14:paraId="13ACD80C" w14:textId="77777777" w:rsidR="00C8533E" w:rsidRPr="0036198C" w:rsidRDefault="00C8533E" w:rsidP="00701788">
            <w:pPr>
              <w:pStyle w:val="TableText"/>
              <w:tabs>
                <w:tab w:val="left" w:pos="157"/>
              </w:tabs>
            </w:pPr>
          </w:p>
        </w:tc>
      </w:tr>
      <w:tr w:rsidR="00C8533E" w:rsidRPr="0036198C" w14:paraId="5D099588" w14:textId="77777777" w:rsidTr="00C8533E">
        <w:trPr>
          <w:gridAfter w:val="1"/>
          <w:wAfter w:w="9" w:type="dxa"/>
          <w:jc w:val="center"/>
        </w:trPr>
        <w:tc>
          <w:tcPr>
            <w:tcW w:w="4495" w:type="dxa"/>
          </w:tcPr>
          <w:p w14:paraId="4BC6666F" w14:textId="77777777" w:rsidR="00C8533E" w:rsidRPr="0036198C" w:rsidRDefault="00C8533E" w:rsidP="00701788">
            <w:pPr>
              <w:pStyle w:val="TableText"/>
              <w:tabs>
                <w:tab w:val="left" w:pos="157"/>
              </w:tabs>
            </w:pPr>
            <w:r w:rsidRPr="00A60E27">
              <w:rPr>
                <w:rFonts w:cs="Calibri"/>
                <w:color w:val="000000" w:themeColor="text1"/>
              </w:rPr>
              <w:t>Pseudo-R</w:t>
            </w:r>
            <w:r w:rsidRPr="00A60E27">
              <w:rPr>
                <w:rFonts w:cs="Calibri"/>
                <w:color w:val="000000" w:themeColor="text1"/>
                <w:sz w:val="14"/>
                <w:szCs w:val="14"/>
              </w:rPr>
              <w:t>2</w:t>
            </w:r>
          </w:p>
        </w:tc>
        <w:tc>
          <w:tcPr>
            <w:tcW w:w="3027" w:type="dxa"/>
            <w:shd w:val="clear" w:color="auto" w:fill="auto"/>
          </w:tcPr>
          <w:p w14:paraId="15547CAE" w14:textId="77777777" w:rsidR="00C8533E" w:rsidRPr="0036198C" w:rsidRDefault="00C8533E" w:rsidP="00701788">
            <w:pPr>
              <w:pStyle w:val="TableText"/>
              <w:tabs>
                <w:tab w:val="left" w:pos="157"/>
              </w:tabs>
            </w:pPr>
          </w:p>
        </w:tc>
        <w:tc>
          <w:tcPr>
            <w:tcW w:w="2874" w:type="dxa"/>
          </w:tcPr>
          <w:p w14:paraId="653FD635" w14:textId="77777777" w:rsidR="00C8533E" w:rsidRPr="0036198C" w:rsidRDefault="00C8533E" w:rsidP="00701788">
            <w:pPr>
              <w:pStyle w:val="TableText"/>
              <w:tabs>
                <w:tab w:val="left" w:pos="157"/>
              </w:tabs>
            </w:pPr>
          </w:p>
        </w:tc>
      </w:tr>
      <w:tr w:rsidR="00C8533E" w:rsidRPr="0036198C" w14:paraId="26918A8C" w14:textId="77777777" w:rsidTr="00C8533E">
        <w:trPr>
          <w:gridAfter w:val="1"/>
          <w:wAfter w:w="9" w:type="dxa"/>
          <w:jc w:val="center"/>
        </w:trPr>
        <w:tc>
          <w:tcPr>
            <w:tcW w:w="4495" w:type="dxa"/>
            <w:shd w:val="clear" w:color="auto" w:fill="auto"/>
          </w:tcPr>
          <w:p w14:paraId="53BA59EC" w14:textId="77777777" w:rsidR="00C8533E" w:rsidRPr="0036198C" w:rsidRDefault="00C8533E" w:rsidP="00701788">
            <w:pPr>
              <w:pStyle w:val="TableText"/>
              <w:tabs>
                <w:tab w:val="left" w:pos="157"/>
              </w:tabs>
              <w:rPr>
                <w:b/>
                <w:bCs/>
              </w:rPr>
            </w:pPr>
            <w:r w:rsidRPr="00A60E27">
              <w:rPr>
                <w:rFonts w:cs="Calibri"/>
                <w:color w:val="000000" w:themeColor="text1"/>
              </w:rPr>
              <w:t>Number of observations</w:t>
            </w:r>
          </w:p>
        </w:tc>
        <w:tc>
          <w:tcPr>
            <w:tcW w:w="3027" w:type="dxa"/>
            <w:shd w:val="clear" w:color="auto" w:fill="auto"/>
          </w:tcPr>
          <w:p w14:paraId="2F189292" w14:textId="77777777" w:rsidR="00C8533E" w:rsidRPr="0036198C" w:rsidRDefault="00C8533E" w:rsidP="00701788">
            <w:pPr>
              <w:pStyle w:val="TableText"/>
              <w:tabs>
                <w:tab w:val="left" w:pos="157"/>
              </w:tabs>
            </w:pPr>
          </w:p>
        </w:tc>
        <w:tc>
          <w:tcPr>
            <w:tcW w:w="2874" w:type="dxa"/>
            <w:shd w:val="clear" w:color="auto" w:fill="auto"/>
          </w:tcPr>
          <w:p w14:paraId="5CBBAABA" w14:textId="77777777" w:rsidR="00C8533E" w:rsidRPr="0036198C" w:rsidRDefault="00C8533E" w:rsidP="00701788">
            <w:pPr>
              <w:pStyle w:val="TableText"/>
              <w:tabs>
                <w:tab w:val="left" w:pos="157"/>
              </w:tabs>
            </w:pPr>
          </w:p>
        </w:tc>
      </w:tr>
      <w:tr w:rsidR="00C8533E" w:rsidRPr="00A60E27" w14:paraId="2A11853B" w14:textId="77777777" w:rsidTr="00C8533E">
        <w:trPr>
          <w:jc w:val="center"/>
        </w:trPr>
        <w:tc>
          <w:tcPr>
            <w:tcW w:w="10405" w:type="dxa"/>
            <w:gridSpan w:val="4"/>
          </w:tcPr>
          <w:p w14:paraId="387CE2B1" w14:textId="77777777" w:rsidR="00C8533E" w:rsidRPr="0036198C" w:rsidRDefault="00C8533E" w:rsidP="00701788">
            <w:pPr>
              <w:pStyle w:val="TableText"/>
              <w:tabs>
                <w:tab w:val="left" w:pos="157"/>
              </w:tabs>
            </w:pPr>
            <w:r w:rsidRPr="0036198C">
              <w:t>Notes: ǂ p&lt;0.1 * p&lt;0.05; ** p&lt;0.01; *** p&lt;0.001. n/a: not applicable</w:t>
            </w:r>
          </w:p>
        </w:tc>
      </w:tr>
    </w:tbl>
    <w:p w14:paraId="7F250B96" w14:textId="77777777" w:rsidR="00C8533E" w:rsidRDefault="00C8533E" w:rsidP="00B5679B"/>
    <w:p w14:paraId="51599272" w14:textId="77777777" w:rsidR="00B5679B" w:rsidRDefault="00B5679B">
      <w:pPr>
        <w:spacing w:after="160" w:line="259" w:lineRule="auto"/>
      </w:pPr>
      <w:r>
        <w:br w:type="page"/>
      </w:r>
    </w:p>
    <w:p w14:paraId="7D196ECE" w14:textId="6DD70342" w:rsidR="00B5679B" w:rsidRDefault="007E35C1" w:rsidP="00B5679B">
      <w:pPr>
        <w:pStyle w:val="Heading2"/>
      </w:pPr>
      <w:bookmarkStart w:id="581" w:name="_Toc74047700"/>
      <w:bookmarkStart w:id="582" w:name="_Toc118969789"/>
      <w:bookmarkStart w:id="583" w:name="_Toc171060909"/>
      <w:r>
        <w:lastRenderedPageBreak/>
        <w:t xml:space="preserve">A.7 </w:t>
      </w:r>
      <w:r w:rsidR="00B5679B">
        <w:t>Indoor Residual Spraying</w:t>
      </w:r>
      <w:bookmarkEnd w:id="581"/>
      <w:bookmarkEnd w:id="582"/>
      <w:bookmarkEnd w:id="583"/>
    </w:p>
    <w:p w14:paraId="53BCDF14" w14:textId="77777777" w:rsidR="00B5679B" w:rsidRDefault="00B5679B" w:rsidP="00B5679B">
      <w:r>
        <w:t>This subsection of the Annex provides all data tables related to indoor residual spraying. The section includes data related to respondent knowledge and awareness of IRS; attitudes toward IRS; perceived response efficacy and perceived self-efficacy of IRS; respondents’ willingness to accept IRS in their community; and IRS coverage. The following tables or and figures may have been duplicated or referenced in the main body of the report.</w:t>
      </w:r>
    </w:p>
    <w:p w14:paraId="52BD806D" w14:textId="77777777" w:rsidR="00AE70E7" w:rsidRDefault="00AE70E7" w:rsidP="00B5679B">
      <w:pPr>
        <w:sectPr w:rsidR="00AE70E7" w:rsidSect="0042652A">
          <w:pgSz w:w="12240" w:h="15840"/>
          <w:pgMar w:top="1440" w:right="1440" w:bottom="1440" w:left="1440" w:header="720" w:footer="720" w:gutter="0"/>
          <w:cols w:space="720"/>
          <w:docGrid w:linePitch="360"/>
        </w:sectPr>
      </w:pPr>
    </w:p>
    <w:p w14:paraId="6400263F" w14:textId="0E38548A" w:rsidR="00AE70E7" w:rsidRDefault="00AE70E7" w:rsidP="00C17082">
      <w:pPr>
        <w:pStyle w:val="Heading3"/>
      </w:pPr>
      <w:bookmarkStart w:id="584" w:name="_Toc171060910"/>
      <w:bookmarkStart w:id="585" w:name="Table_A_7_1"/>
      <w:r>
        <w:lastRenderedPageBreak/>
        <w:t>Table A.7.1: Summary of Ideational Variables Related to IRS</w:t>
      </w:r>
      <w:bookmarkEnd w:id="584"/>
    </w:p>
    <w:tbl>
      <w:tblPr>
        <w:tblStyle w:val="TableGrid"/>
        <w:tblW w:w="13945" w:type="dxa"/>
        <w:jc w:val="center"/>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Look w:val="04A0" w:firstRow="1" w:lastRow="0" w:firstColumn="1" w:lastColumn="0" w:noHBand="0" w:noVBand="1"/>
      </w:tblPr>
      <w:tblGrid>
        <w:gridCol w:w="2704"/>
        <w:gridCol w:w="2810"/>
        <w:gridCol w:w="2810"/>
        <w:gridCol w:w="2810"/>
        <w:gridCol w:w="2811"/>
      </w:tblGrid>
      <w:tr w:rsidR="00C17082" w:rsidRPr="0097378A" w14:paraId="34FDCA95" w14:textId="77777777" w:rsidTr="00C17082">
        <w:trPr>
          <w:trHeight w:val="60"/>
          <w:tblHeader/>
          <w:jc w:val="center"/>
        </w:trPr>
        <w:tc>
          <w:tcPr>
            <w:tcW w:w="13945" w:type="dxa"/>
            <w:gridSpan w:val="5"/>
            <w:shd w:val="clear" w:color="auto" w:fill="002060"/>
          </w:tcPr>
          <w:bookmarkEnd w:id="585"/>
          <w:p w14:paraId="1C2E3D99" w14:textId="61DFFA0E" w:rsidR="00C17082" w:rsidRPr="00994C0C" w:rsidRDefault="00C17082" w:rsidP="00701788">
            <w:pPr>
              <w:pStyle w:val="TableTitle"/>
              <w:rPr>
                <w:szCs w:val="20"/>
              </w:rPr>
            </w:pPr>
            <w:r w:rsidRPr="00D86272">
              <w:t>Summary of Ideational Variables Related to IRS</w:t>
            </w:r>
          </w:p>
        </w:tc>
      </w:tr>
      <w:tr w:rsidR="00C17082" w:rsidRPr="0097378A" w14:paraId="7A71174F" w14:textId="77777777" w:rsidTr="00C17082">
        <w:trPr>
          <w:trHeight w:val="60"/>
          <w:tblHeader/>
          <w:jc w:val="center"/>
        </w:trPr>
        <w:tc>
          <w:tcPr>
            <w:tcW w:w="2704" w:type="dxa"/>
            <w:vMerge w:val="restart"/>
            <w:vAlign w:val="center"/>
          </w:tcPr>
          <w:p w14:paraId="07519238" w14:textId="77777777" w:rsidR="00C17082" w:rsidRPr="0097378A" w:rsidRDefault="00C17082" w:rsidP="00701788">
            <w:pPr>
              <w:pStyle w:val="TableText"/>
              <w:tabs>
                <w:tab w:val="left" w:pos="157"/>
              </w:tabs>
              <w:jc w:val="center"/>
              <w:rPr>
                <w:b/>
                <w:bCs/>
                <w:szCs w:val="20"/>
              </w:rPr>
            </w:pPr>
            <w:r w:rsidRPr="002968CB">
              <w:rPr>
                <w:b/>
                <w:bCs/>
              </w:rPr>
              <w:t>Characteristic</w:t>
            </w:r>
          </w:p>
        </w:tc>
        <w:tc>
          <w:tcPr>
            <w:tcW w:w="11241" w:type="dxa"/>
            <w:gridSpan w:val="4"/>
          </w:tcPr>
          <w:p w14:paraId="5F632AE2" w14:textId="77777777" w:rsidR="00C17082" w:rsidRPr="009E1A2F" w:rsidRDefault="00C17082" w:rsidP="00701788">
            <w:pPr>
              <w:pStyle w:val="Tableexplanationrow"/>
            </w:pPr>
            <w:r w:rsidRPr="009E1A2F">
              <w:t xml:space="preserve">Percent of respondents who report ideational determinants, by respondent sociodemographic characteristics, </w:t>
            </w:r>
            <w:r w:rsidRPr="009E1A2F">
              <w:rPr>
                <w:highlight w:val="lightGray"/>
              </w:rPr>
              <w:t>[Country Survey Year]</w:t>
            </w:r>
          </w:p>
        </w:tc>
      </w:tr>
      <w:tr w:rsidR="00C17082" w:rsidRPr="0097378A" w14:paraId="33B8FFD9" w14:textId="77777777" w:rsidTr="00C17082">
        <w:trPr>
          <w:trHeight w:val="60"/>
          <w:tblHeader/>
          <w:jc w:val="center"/>
        </w:trPr>
        <w:tc>
          <w:tcPr>
            <w:tcW w:w="2704" w:type="dxa"/>
            <w:vMerge/>
          </w:tcPr>
          <w:p w14:paraId="5F983186" w14:textId="77777777" w:rsidR="00C17082" w:rsidRPr="0097378A" w:rsidRDefault="00C17082" w:rsidP="00701788">
            <w:pPr>
              <w:pStyle w:val="TableText"/>
              <w:tabs>
                <w:tab w:val="left" w:pos="157"/>
              </w:tabs>
              <w:rPr>
                <w:szCs w:val="20"/>
              </w:rPr>
            </w:pPr>
          </w:p>
        </w:tc>
        <w:tc>
          <w:tcPr>
            <w:tcW w:w="2810" w:type="dxa"/>
          </w:tcPr>
          <w:p w14:paraId="6CB0DD62" w14:textId="77777777" w:rsidR="00C17082" w:rsidRPr="0014601C" w:rsidRDefault="00C17082" w:rsidP="00701788">
            <w:pPr>
              <w:pStyle w:val="TableText"/>
            </w:pPr>
            <w:r>
              <w:t>Knowledge of the IRS program</w:t>
            </w:r>
          </w:p>
        </w:tc>
        <w:tc>
          <w:tcPr>
            <w:tcW w:w="2810" w:type="dxa"/>
          </w:tcPr>
          <w:p w14:paraId="5829F488" w14:textId="77777777" w:rsidR="00C17082" w:rsidRPr="0014601C" w:rsidRDefault="00C17082" w:rsidP="00701788">
            <w:pPr>
              <w:pStyle w:val="TableText"/>
            </w:pPr>
            <w:r>
              <w:t>Favorable attitudes towards IRS</w:t>
            </w:r>
          </w:p>
        </w:tc>
        <w:tc>
          <w:tcPr>
            <w:tcW w:w="2810" w:type="dxa"/>
          </w:tcPr>
          <w:p w14:paraId="5C96F007" w14:textId="77777777" w:rsidR="00C17082" w:rsidRPr="0014601C" w:rsidRDefault="00C17082" w:rsidP="00701788">
            <w:pPr>
              <w:pStyle w:val="TableText"/>
            </w:pPr>
            <w:r>
              <w:t>Perceived IRS as effective</w:t>
            </w:r>
          </w:p>
        </w:tc>
        <w:tc>
          <w:tcPr>
            <w:tcW w:w="2811" w:type="dxa"/>
          </w:tcPr>
          <w:p w14:paraId="25832897" w14:textId="77777777" w:rsidR="00C17082" w:rsidRPr="0014601C" w:rsidRDefault="00C17082" w:rsidP="00701788">
            <w:pPr>
              <w:pStyle w:val="TableText"/>
            </w:pPr>
            <w:r>
              <w:t>Perceived self-efficacy of IRS</w:t>
            </w:r>
          </w:p>
        </w:tc>
      </w:tr>
      <w:tr w:rsidR="00C17082" w:rsidRPr="0097378A" w14:paraId="047D45A2" w14:textId="77777777" w:rsidTr="00C17082">
        <w:trPr>
          <w:trHeight w:val="240"/>
          <w:jc w:val="center"/>
        </w:trPr>
        <w:tc>
          <w:tcPr>
            <w:tcW w:w="2704" w:type="dxa"/>
          </w:tcPr>
          <w:p w14:paraId="5B3BFD40" w14:textId="77777777" w:rsidR="00C17082" w:rsidRPr="0097378A" w:rsidRDefault="00C17082" w:rsidP="00701788">
            <w:pPr>
              <w:pStyle w:val="TableText"/>
              <w:tabs>
                <w:tab w:val="left" w:pos="157"/>
              </w:tabs>
              <w:rPr>
                <w:b/>
                <w:bCs/>
                <w:szCs w:val="20"/>
              </w:rPr>
            </w:pPr>
            <w:r w:rsidRPr="0097378A">
              <w:rPr>
                <w:b/>
                <w:bCs/>
                <w:szCs w:val="20"/>
              </w:rPr>
              <w:t>Zone</w:t>
            </w:r>
          </w:p>
        </w:tc>
        <w:tc>
          <w:tcPr>
            <w:tcW w:w="2810" w:type="dxa"/>
          </w:tcPr>
          <w:p w14:paraId="276F5CCA" w14:textId="77777777" w:rsidR="00C17082" w:rsidRPr="0097378A" w:rsidRDefault="00C17082" w:rsidP="00701788">
            <w:pPr>
              <w:pStyle w:val="TableText"/>
              <w:rPr>
                <w:szCs w:val="20"/>
              </w:rPr>
            </w:pPr>
          </w:p>
        </w:tc>
        <w:tc>
          <w:tcPr>
            <w:tcW w:w="2810" w:type="dxa"/>
          </w:tcPr>
          <w:p w14:paraId="7647715E" w14:textId="77777777" w:rsidR="00C17082" w:rsidRPr="0097378A" w:rsidRDefault="00C17082" w:rsidP="00701788">
            <w:pPr>
              <w:pStyle w:val="TableText"/>
              <w:rPr>
                <w:szCs w:val="20"/>
              </w:rPr>
            </w:pPr>
          </w:p>
        </w:tc>
        <w:tc>
          <w:tcPr>
            <w:tcW w:w="2810" w:type="dxa"/>
          </w:tcPr>
          <w:p w14:paraId="2DD527FF" w14:textId="77777777" w:rsidR="00C17082" w:rsidRPr="0097378A" w:rsidRDefault="00C17082" w:rsidP="00701788">
            <w:pPr>
              <w:pStyle w:val="TableText"/>
              <w:rPr>
                <w:szCs w:val="20"/>
              </w:rPr>
            </w:pPr>
          </w:p>
        </w:tc>
        <w:tc>
          <w:tcPr>
            <w:tcW w:w="2811" w:type="dxa"/>
          </w:tcPr>
          <w:p w14:paraId="656C3D6C" w14:textId="77777777" w:rsidR="00C17082" w:rsidRPr="0097378A" w:rsidRDefault="00C17082" w:rsidP="00701788">
            <w:pPr>
              <w:pStyle w:val="TableText"/>
              <w:rPr>
                <w:szCs w:val="20"/>
              </w:rPr>
            </w:pPr>
          </w:p>
        </w:tc>
      </w:tr>
      <w:tr w:rsidR="00C17082" w:rsidRPr="0097378A" w14:paraId="6709AE4E" w14:textId="77777777" w:rsidTr="00C17082">
        <w:trPr>
          <w:trHeight w:val="240"/>
          <w:jc w:val="center"/>
        </w:trPr>
        <w:tc>
          <w:tcPr>
            <w:tcW w:w="2704" w:type="dxa"/>
          </w:tcPr>
          <w:p w14:paraId="54E512D2" w14:textId="77777777" w:rsidR="00C17082" w:rsidRPr="0097378A" w:rsidRDefault="00C17082" w:rsidP="00701788">
            <w:pPr>
              <w:pStyle w:val="TableText"/>
              <w:tabs>
                <w:tab w:val="left" w:pos="157"/>
              </w:tabs>
              <w:rPr>
                <w:szCs w:val="20"/>
              </w:rPr>
            </w:pPr>
            <w:r w:rsidRPr="0097378A">
              <w:rPr>
                <w:szCs w:val="20"/>
              </w:rPr>
              <w:tab/>
              <w:t>Zone 1</w:t>
            </w:r>
          </w:p>
        </w:tc>
        <w:tc>
          <w:tcPr>
            <w:tcW w:w="2810" w:type="dxa"/>
          </w:tcPr>
          <w:p w14:paraId="730FDA41" w14:textId="77777777" w:rsidR="00C17082" w:rsidRPr="0097378A" w:rsidRDefault="00C17082" w:rsidP="00701788">
            <w:pPr>
              <w:pStyle w:val="TableText"/>
              <w:rPr>
                <w:szCs w:val="20"/>
              </w:rPr>
            </w:pPr>
          </w:p>
        </w:tc>
        <w:tc>
          <w:tcPr>
            <w:tcW w:w="2810" w:type="dxa"/>
          </w:tcPr>
          <w:p w14:paraId="4234D2E5" w14:textId="77777777" w:rsidR="00C17082" w:rsidRPr="0097378A" w:rsidRDefault="00C17082" w:rsidP="00701788">
            <w:pPr>
              <w:pStyle w:val="TableText"/>
              <w:rPr>
                <w:szCs w:val="20"/>
              </w:rPr>
            </w:pPr>
          </w:p>
        </w:tc>
        <w:tc>
          <w:tcPr>
            <w:tcW w:w="2810" w:type="dxa"/>
          </w:tcPr>
          <w:p w14:paraId="7F8B6897" w14:textId="77777777" w:rsidR="00C17082" w:rsidRPr="0097378A" w:rsidRDefault="00C17082" w:rsidP="00701788">
            <w:pPr>
              <w:pStyle w:val="TableText"/>
              <w:rPr>
                <w:szCs w:val="20"/>
              </w:rPr>
            </w:pPr>
          </w:p>
        </w:tc>
        <w:tc>
          <w:tcPr>
            <w:tcW w:w="2811" w:type="dxa"/>
          </w:tcPr>
          <w:p w14:paraId="22385B0C" w14:textId="77777777" w:rsidR="00C17082" w:rsidRPr="0097378A" w:rsidRDefault="00C17082" w:rsidP="00701788">
            <w:pPr>
              <w:pStyle w:val="TableText"/>
              <w:rPr>
                <w:szCs w:val="20"/>
              </w:rPr>
            </w:pPr>
          </w:p>
        </w:tc>
      </w:tr>
      <w:tr w:rsidR="00C17082" w:rsidRPr="0097378A" w14:paraId="1C9EB5FC" w14:textId="77777777" w:rsidTr="00C17082">
        <w:trPr>
          <w:trHeight w:val="240"/>
          <w:jc w:val="center"/>
        </w:trPr>
        <w:tc>
          <w:tcPr>
            <w:tcW w:w="2704" w:type="dxa"/>
          </w:tcPr>
          <w:p w14:paraId="7970C318" w14:textId="77777777" w:rsidR="00C17082" w:rsidRPr="0097378A" w:rsidRDefault="00C17082" w:rsidP="00701788">
            <w:pPr>
              <w:pStyle w:val="TableText"/>
              <w:tabs>
                <w:tab w:val="left" w:pos="157"/>
              </w:tabs>
              <w:rPr>
                <w:szCs w:val="20"/>
              </w:rPr>
            </w:pPr>
            <w:r w:rsidRPr="0097378A">
              <w:rPr>
                <w:szCs w:val="20"/>
              </w:rPr>
              <w:tab/>
              <w:t>Zone 2</w:t>
            </w:r>
          </w:p>
        </w:tc>
        <w:tc>
          <w:tcPr>
            <w:tcW w:w="2810" w:type="dxa"/>
          </w:tcPr>
          <w:p w14:paraId="75F96AF9" w14:textId="77777777" w:rsidR="00C17082" w:rsidRPr="0097378A" w:rsidRDefault="00C17082" w:rsidP="00701788">
            <w:pPr>
              <w:pStyle w:val="TableText"/>
              <w:rPr>
                <w:szCs w:val="20"/>
              </w:rPr>
            </w:pPr>
          </w:p>
        </w:tc>
        <w:tc>
          <w:tcPr>
            <w:tcW w:w="2810" w:type="dxa"/>
          </w:tcPr>
          <w:p w14:paraId="7C89CB03" w14:textId="77777777" w:rsidR="00C17082" w:rsidRPr="0097378A" w:rsidRDefault="00C17082" w:rsidP="00701788">
            <w:pPr>
              <w:pStyle w:val="TableText"/>
              <w:rPr>
                <w:szCs w:val="20"/>
              </w:rPr>
            </w:pPr>
          </w:p>
        </w:tc>
        <w:tc>
          <w:tcPr>
            <w:tcW w:w="2810" w:type="dxa"/>
          </w:tcPr>
          <w:p w14:paraId="4D3E3C55" w14:textId="77777777" w:rsidR="00C17082" w:rsidRPr="0097378A" w:rsidRDefault="00C17082" w:rsidP="00701788">
            <w:pPr>
              <w:pStyle w:val="TableText"/>
              <w:rPr>
                <w:szCs w:val="20"/>
              </w:rPr>
            </w:pPr>
          </w:p>
        </w:tc>
        <w:tc>
          <w:tcPr>
            <w:tcW w:w="2811" w:type="dxa"/>
          </w:tcPr>
          <w:p w14:paraId="679D67A9" w14:textId="77777777" w:rsidR="00C17082" w:rsidRPr="0097378A" w:rsidRDefault="00C17082" w:rsidP="00701788">
            <w:pPr>
              <w:pStyle w:val="TableText"/>
              <w:rPr>
                <w:szCs w:val="20"/>
              </w:rPr>
            </w:pPr>
          </w:p>
        </w:tc>
      </w:tr>
      <w:tr w:rsidR="00C17082" w:rsidRPr="0097378A" w14:paraId="195AA36D" w14:textId="77777777" w:rsidTr="00C17082">
        <w:trPr>
          <w:trHeight w:val="240"/>
          <w:jc w:val="center"/>
        </w:trPr>
        <w:tc>
          <w:tcPr>
            <w:tcW w:w="2704" w:type="dxa"/>
          </w:tcPr>
          <w:p w14:paraId="0FB83421" w14:textId="77777777" w:rsidR="00C17082" w:rsidRPr="0097378A" w:rsidRDefault="00C17082" w:rsidP="00701788">
            <w:pPr>
              <w:pStyle w:val="TableText"/>
              <w:tabs>
                <w:tab w:val="left" w:pos="157"/>
              </w:tabs>
              <w:rPr>
                <w:szCs w:val="20"/>
              </w:rPr>
            </w:pPr>
            <w:r w:rsidRPr="0097378A">
              <w:rPr>
                <w:szCs w:val="20"/>
              </w:rPr>
              <w:tab/>
              <w:t>Zone 3</w:t>
            </w:r>
          </w:p>
        </w:tc>
        <w:tc>
          <w:tcPr>
            <w:tcW w:w="2810" w:type="dxa"/>
          </w:tcPr>
          <w:p w14:paraId="28B49694" w14:textId="77777777" w:rsidR="00C17082" w:rsidRPr="0097378A" w:rsidRDefault="00C17082" w:rsidP="00701788">
            <w:pPr>
              <w:pStyle w:val="TableText"/>
              <w:rPr>
                <w:szCs w:val="20"/>
              </w:rPr>
            </w:pPr>
          </w:p>
        </w:tc>
        <w:tc>
          <w:tcPr>
            <w:tcW w:w="2810" w:type="dxa"/>
          </w:tcPr>
          <w:p w14:paraId="33017545" w14:textId="77777777" w:rsidR="00C17082" w:rsidRPr="0097378A" w:rsidRDefault="00C17082" w:rsidP="00701788">
            <w:pPr>
              <w:pStyle w:val="TableText"/>
              <w:rPr>
                <w:szCs w:val="20"/>
              </w:rPr>
            </w:pPr>
          </w:p>
        </w:tc>
        <w:tc>
          <w:tcPr>
            <w:tcW w:w="2810" w:type="dxa"/>
          </w:tcPr>
          <w:p w14:paraId="59FCB92C" w14:textId="77777777" w:rsidR="00C17082" w:rsidRPr="0097378A" w:rsidRDefault="00C17082" w:rsidP="00701788">
            <w:pPr>
              <w:pStyle w:val="TableText"/>
              <w:rPr>
                <w:szCs w:val="20"/>
              </w:rPr>
            </w:pPr>
          </w:p>
        </w:tc>
        <w:tc>
          <w:tcPr>
            <w:tcW w:w="2811" w:type="dxa"/>
          </w:tcPr>
          <w:p w14:paraId="4F58B668" w14:textId="77777777" w:rsidR="00C17082" w:rsidRPr="0097378A" w:rsidRDefault="00C17082" w:rsidP="00701788">
            <w:pPr>
              <w:pStyle w:val="TableText"/>
              <w:rPr>
                <w:szCs w:val="20"/>
              </w:rPr>
            </w:pPr>
          </w:p>
        </w:tc>
      </w:tr>
      <w:tr w:rsidR="00C17082" w:rsidRPr="0097378A" w14:paraId="68ED852F" w14:textId="77777777" w:rsidTr="00C17082">
        <w:trPr>
          <w:trHeight w:val="240"/>
          <w:jc w:val="center"/>
        </w:trPr>
        <w:tc>
          <w:tcPr>
            <w:tcW w:w="2704" w:type="dxa"/>
          </w:tcPr>
          <w:p w14:paraId="453C58CD" w14:textId="77777777" w:rsidR="00C17082" w:rsidRPr="0097378A" w:rsidRDefault="00C17082" w:rsidP="00701788">
            <w:pPr>
              <w:pStyle w:val="TableText"/>
              <w:tabs>
                <w:tab w:val="left" w:pos="157"/>
              </w:tabs>
              <w:rPr>
                <w:szCs w:val="20"/>
              </w:rPr>
            </w:pPr>
            <w:r w:rsidRPr="0097378A">
              <w:rPr>
                <w:szCs w:val="20"/>
              </w:rPr>
              <w:tab/>
              <w:t>Zone 4</w:t>
            </w:r>
          </w:p>
        </w:tc>
        <w:tc>
          <w:tcPr>
            <w:tcW w:w="2810" w:type="dxa"/>
          </w:tcPr>
          <w:p w14:paraId="37277FE6" w14:textId="77777777" w:rsidR="00C17082" w:rsidRPr="0097378A" w:rsidRDefault="00C17082" w:rsidP="00701788">
            <w:pPr>
              <w:pStyle w:val="TableText"/>
              <w:rPr>
                <w:szCs w:val="20"/>
              </w:rPr>
            </w:pPr>
          </w:p>
        </w:tc>
        <w:tc>
          <w:tcPr>
            <w:tcW w:w="2810" w:type="dxa"/>
          </w:tcPr>
          <w:p w14:paraId="016262B7" w14:textId="77777777" w:rsidR="00C17082" w:rsidRPr="0097378A" w:rsidRDefault="00C17082" w:rsidP="00701788">
            <w:pPr>
              <w:pStyle w:val="TableText"/>
              <w:rPr>
                <w:szCs w:val="20"/>
              </w:rPr>
            </w:pPr>
          </w:p>
        </w:tc>
        <w:tc>
          <w:tcPr>
            <w:tcW w:w="2810" w:type="dxa"/>
          </w:tcPr>
          <w:p w14:paraId="3671B6E3" w14:textId="77777777" w:rsidR="00C17082" w:rsidRPr="0097378A" w:rsidRDefault="00C17082" w:rsidP="00701788">
            <w:pPr>
              <w:pStyle w:val="TableText"/>
              <w:rPr>
                <w:szCs w:val="20"/>
              </w:rPr>
            </w:pPr>
          </w:p>
        </w:tc>
        <w:tc>
          <w:tcPr>
            <w:tcW w:w="2811" w:type="dxa"/>
          </w:tcPr>
          <w:p w14:paraId="4381E2FB" w14:textId="77777777" w:rsidR="00C17082" w:rsidRPr="0097378A" w:rsidRDefault="00C17082" w:rsidP="00701788">
            <w:pPr>
              <w:pStyle w:val="TableText"/>
              <w:rPr>
                <w:szCs w:val="20"/>
              </w:rPr>
            </w:pPr>
          </w:p>
        </w:tc>
      </w:tr>
      <w:tr w:rsidR="00C17082" w:rsidRPr="0097378A" w14:paraId="1D76C9B5" w14:textId="77777777" w:rsidTr="00C17082">
        <w:trPr>
          <w:trHeight w:val="240"/>
          <w:jc w:val="center"/>
        </w:trPr>
        <w:tc>
          <w:tcPr>
            <w:tcW w:w="2704" w:type="dxa"/>
          </w:tcPr>
          <w:p w14:paraId="7B1B3948" w14:textId="77777777" w:rsidR="00C17082" w:rsidRPr="0097378A" w:rsidRDefault="00C17082" w:rsidP="00701788">
            <w:pPr>
              <w:pStyle w:val="TableText"/>
              <w:tabs>
                <w:tab w:val="left" w:pos="157"/>
              </w:tabs>
              <w:rPr>
                <w:b/>
                <w:bCs/>
                <w:szCs w:val="20"/>
              </w:rPr>
            </w:pPr>
            <w:r w:rsidRPr="0097378A">
              <w:rPr>
                <w:b/>
                <w:bCs/>
                <w:szCs w:val="20"/>
              </w:rPr>
              <w:t>Sex</w:t>
            </w:r>
          </w:p>
        </w:tc>
        <w:tc>
          <w:tcPr>
            <w:tcW w:w="2810" w:type="dxa"/>
          </w:tcPr>
          <w:p w14:paraId="5E717DDC" w14:textId="77777777" w:rsidR="00C17082" w:rsidRPr="0097378A" w:rsidRDefault="00C17082" w:rsidP="00701788">
            <w:pPr>
              <w:pStyle w:val="TableText"/>
              <w:rPr>
                <w:szCs w:val="20"/>
              </w:rPr>
            </w:pPr>
          </w:p>
        </w:tc>
        <w:tc>
          <w:tcPr>
            <w:tcW w:w="2810" w:type="dxa"/>
          </w:tcPr>
          <w:p w14:paraId="42F640C1" w14:textId="77777777" w:rsidR="00C17082" w:rsidRPr="0097378A" w:rsidRDefault="00C17082" w:rsidP="00701788">
            <w:pPr>
              <w:pStyle w:val="TableText"/>
              <w:rPr>
                <w:szCs w:val="20"/>
              </w:rPr>
            </w:pPr>
          </w:p>
        </w:tc>
        <w:tc>
          <w:tcPr>
            <w:tcW w:w="2810" w:type="dxa"/>
          </w:tcPr>
          <w:p w14:paraId="7C1F122A" w14:textId="77777777" w:rsidR="00C17082" w:rsidRPr="0097378A" w:rsidRDefault="00C17082" w:rsidP="00701788">
            <w:pPr>
              <w:pStyle w:val="TableText"/>
              <w:rPr>
                <w:szCs w:val="20"/>
              </w:rPr>
            </w:pPr>
          </w:p>
        </w:tc>
        <w:tc>
          <w:tcPr>
            <w:tcW w:w="2811" w:type="dxa"/>
          </w:tcPr>
          <w:p w14:paraId="4F08BE3B" w14:textId="77777777" w:rsidR="00C17082" w:rsidRPr="0097378A" w:rsidRDefault="00C17082" w:rsidP="00701788">
            <w:pPr>
              <w:pStyle w:val="TableText"/>
              <w:rPr>
                <w:szCs w:val="20"/>
              </w:rPr>
            </w:pPr>
          </w:p>
        </w:tc>
      </w:tr>
      <w:tr w:rsidR="00C17082" w:rsidRPr="0097378A" w14:paraId="49EEC45B" w14:textId="77777777" w:rsidTr="00C17082">
        <w:trPr>
          <w:trHeight w:val="240"/>
          <w:jc w:val="center"/>
        </w:trPr>
        <w:tc>
          <w:tcPr>
            <w:tcW w:w="2704" w:type="dxa"/>
          </w:tcPr>
          <w:p w14:paraId="7124EA49" w14:textId="77777777" w:rsidR="00C17082" w:rsidRPr="0097378A" w:rsidRDefault="00C17082" w:rsidP="00701788">
            <w:pPr>
              <w:pStyle w:val="TableText"/>
              <w:tabs>
                <w:tab w:val="left" w:pos="157"/>
              </w:tabs>
              <w:rPr>
                <w:szCs w:val="20"/>
              </w:rPr>
            </w:pPr>
            <w:r w:rsidRPr="0097378A">
              <w:rPr>
                <w:szCs w:val="20"/>
              </w:rPr>
              <w:tab/>
              <w:t>Female</w:t>
            </w:r>
          </w:p>
        </w:tc>
        <w:tc>
          <w:tcPr>
            <w:tcW w:w="2810" w:type="dxa"/>
          </w:tcPr>
          <w:p w14:paraId="303CE1F0" w14:textId="77777777" w:rsidR="00C17082" w:rsidRPr="0097378A" w:rsidRDefault="00C17082" w:rsidP="00701788">
            <w:pPr>
              <w:pStyle w:val="TableText"/>
              <w:rPr>
                <w:szCs w:val="20"/>
              </w:rPr>
            </w:pPr>
          </w:p>
        </w:tc>
        <w:tc>
          <w:tcPr>
            <w:tcW w:w="2810" w:type="dxa"/>
          </w:tcPr>
          <w:p w14:paraId="2AB491ED" w14:textId="77777777" w:rsidR="00C17082" w:rsidRPr="0097378A" w:rsidRDefault="00C17082" w:rsidP="00701788">
            <w:pPr>
              <w:pStyle w:val="TableText"/>
              <w:rPr>
                <w:szCs w:val="20"/>
              </w:rPr>
            </w:pPr>
          </w:p>
        </w:tc>
        <w:tc>
          <w:tcPr>
            <w:tcW w:w="2810" w:type="dxa"/>
          </w:tcPr>
          <w:p w14:paraId="6C4EED7D" w14:textId="77777777" w:rsidR="00C17082" w:rsidRPr="0097378A" w:rsidRDefault="00C17082" w:rsidP="00701788">
            <w:pPr>
              <w:pStyle w:val="TableText"/>
              <w:rPr>
                <w:szCs w:val="20"/>
              </w:rPr>
            </w:pPr>
          </w:p>
        </w:tc>
        <w:tc>
          <w:tcPr>
            <w:tcW w:w="2811" w:type="dxa"/>
          </w:tcPr>
          <w:p w14:paraId="2AF9BDB0" w14:textId="77777777" w:rsidR="00C17082" w:rsidRPr="0097378A" w:rsidRDefault="00C17082" w:rsidP="00701788">
            <w:pPr>
              <w:pStyle w:val="TableText"/>
              <w:rPr>
                <w:szCs w:val="20"/>
              </w:rPr>
            </w:pPr>
          </w:p>
        </w:tc>
      </w:tr>
      <w:tr w:rsidR="00C17082" w:rsidRPr="0097378A" w14:paraId="0B72D2B3" w14:textId="77777777" w:rsidTr="00C17082">
        <w:trPr>
          <w:trHeight w:val="240"/>
          <w:jc w:val="center"/>
        </w:trPr>
        <w:tc>
          <w:tcPr>
            <w:tcW w:w="2704" w:type="dxa"/>
          </w:tcPr>
          <w:p w14:paraId="67EFB278" w14:textId="77777777" w:rsidR="00C17082" w:rsidRPr="0097378A" w:rsidRDefault="00C17082" w:rsidP="00701788">
            <w:pPr>
              <w:pStyle w:val="TableText"/>
              <w:tabs>
                <w:tab w:val="left" w:pos="157"/>
              </w:tabs>
              <w:rPr>
                <w:szCs w:val="20"/>
              </w:rPr>
            </w:pPr>
            <w:r w:rsidRPr="0097378A">
              <w:rPr>
                <w:szCs w:val="20"/>
              </w:rPr>
              <w:tab/>
              <w:t>Male</w:t>
            </w:r>
          </w:p>
        </w:tc>
        <w:tc>
          <w:tcPr>
            <w:tcW w:w="2810" w:type="dxa"/>
          </w:tcPr>
          <w:p w14:paraId="719E9682" w14:textId="77777777" w:rsidR="00C17082" w:rsidRPr="0097378A" w:rsidRDefault="00C17082" w:rsidP="00701788">
            <w:pPr>
              <w:pStyle w:val="TableText"/>
              <w:rPr>
                <w:szCs w:val="20"/>
              </w:rPr>
            </w:pPr>
          </w:p>
        </w:tc>
        <w:tc>
          <w:tcPr>
            <w:tcW w:w="2810" w:type="dxa"/>
          </w:tcPr>
          <w:p w14:paraId="6C00EF29" w14:textId="77777777" w:rsidR="00C17082" w:rsidRPr="0097378A" w:rsidRDefault="00C17082" w:rsidP="00701788">
            <w:pPr>
              <w:pStyle w:val="TableText"/>
              <w:rPr>
                <w:szCs w:val="20"/>
              </w:rPr>
            </w:pPr>
          </w:p>
        </w:tc>
        <w:tc>
          <w:tcPr>
            <w:tcW w:w="2810" w:type="dxa"/>
          </w:tcPr>
          <w:p w14:paraId="7AE3F47F" w14:textId="77777777" w:rsidR="00C17082" w:rsidRPr="0097378A" w:rsidRDefault="00C17082" w:rsidP="00701788">
            <w:pPr>
              <w:pStyle w:val="TableText"/>
              <w:rPr>
                <w:szCs w:val="20"/>
              </w:rPr>
            </w:pPr>
          </w:p>
        </w:tc>
        <w:tc>
          <w:tcPr>
            <w:tcW w:w="2811" w:type="dxa"/>
          </w:tcPr>
          <w:p w14:paraId="1627AF0A" w14:textId="77777777" w:rsidR="00C17082" w:rsidRPr="0097378A" w:rsidRDefault="00C17082" w:rsidP="00701788">
            <w:pPr>
              <w:pStyle w:val="TableText"/>
              <w:rPr>
                <w:szCs w:val="20"/>
              </w:rPr>
            </w:pPr>
          </w:p>
        </w:tc>
      </w:tr>
      <w:tr w:rsidR="00C17082" w:rsidRPr="0097378A" w14:paraId="0D2C1AE1" w14:textId="77777777" w:rsidTr="00C17082">
        <w:trPr>
          <w:trHeight w:val="240"/>
          <w:jc w:val="center"/>
        </w:trPr>
        <w:tc>
          <w:tcPr>
            <w:tcW w:w="2704" w:type="dxa"/>
          </w:tcPr>
          <w:p w14:paraId="4F09DC1E" w14:textId="77777777" w:rsidR="00C17082" w:rsidRPr="0097378A" w:rsidRDefault="00C17082" w:rsidP="00701788">
            <w:pPr>
              <w:pStyle w:val="TableText"/>
              <w:tabs>
                <w:tab w:val="left" w:pos="157"/>
              </w:tabs>
              <w:rPr>
                <w:b/>
                <w:bCs/>
                <w:szCs w:val="20"/>
              </w:rPr>
            </w:pPr>
            <w:r w:rsidRPr="0097378A">
              <w:rPr>
                <w:b/>
                <w:bCs/>
                <w:szCs w:val="20"/>
              </w:rPr>
              <w:t>Age</w:t>
            </w:r>
          </w:p>
        </w:tc>
        <w:tc>
          <w:tcPr>
            <w:tcW w:w="2810" w:type="dxa"/>
          </w:tcPr>
          <w:p w14:paraId="484E427D" w14:textId="77777777" w:rsidR="00C17082" w:rsidRPr="0097378A" w:rsidRDefault="00C17082" w:rsidP="00701788">
            <w:pPr>
              <w:pStyle w:val="TableText"/>
              <w:rPr>
                <w:szCs w:val="20"/>
              </w:rPr>
            </w:pPr>
          </w:p>
        </w:tc>
        <w:tc>
          <w:tcPr>
            <w:tcW w:w="2810" w:type="dxa"/>
          </w:tcPr>
          <w:p w14:paraId="7D599C35" w14:textId="77777777" w:rsidR="00C17082" w:rsidRPr="0097378A" w:rsidRDefault="00C17082" w:rsidP="00701788">
            <w:pPr>
              <w:pStyle w:val="TableText"/>
              <w:rPr>
                <w:szCs w:val="20"/>
              </w:rPr>
            </w:pPr>
          </w:p>
        </w:tc>
        <w:tc>
          <w:tcPr>
            <w:tcW w:w="2810" w:type="dxa"/>
          </w:tcPr>
          <w:p w14:paraId="71CAA58C" w14:textId="77777777" w:rsidR="00C17082" w:rsidRPr="0097378A" w:rsidRDefault="00C17082" w:rsidP="00701788">
            <w:pPr>
              <w:pStyle w:val="TableText"/>
              <w:rPr>
                <w:szCs w:val="20"/>
              </w:rPr>
            </w:pPr>
          </w:p>
        </w:tc>
        <w:tc>
          <w:tcPr>
            <w:tcW w:w="2811" w:type="dxa"/>
          </w:tcPr>
          <w:p w14:paraId="063DD54A" w14:textId="77777777" w:rsidR="00C17082" w:rsidRPr="0097378A" w:rsidRDefault="00C17082" w:rsidP="00701788">
            <w:pPr>
              <w:pStyle w:val="TableText"/>
              <w:rPr>
                <w:szCs w:val="20"/>
              </w:rPr>
            </w:pPr>
          </w:p>
        </w:tc>
      </w:tr>
      <w:tr w:rsidR="00C17082" w:rsidRPr="0097378A" w14:paraId="6CA13273" w14:textId="77777777" w:rsidTr="00C17082">
        <w:trPr>
          <w:trHeight w:val="240"/>
          <w:jc w:val="center"/>
        </w:trPr>
        <w:tc>
          <w:tcPr>
            <w:tcW w:w="2704" w:type="dxa"/>
          </w:tcPr>
          <w:p w14:paraId="700FD68B" w14:textId="77777777" w:rsidR="00C17082" w:rsidRPr="0097378A" w:rsidRDefault="00C17082" w:rsidP="00701788">
            <w:pPr>
              <w:pStyle w:val="TableText"/>
              <w:tabs>
                <w:tab w:val="left" w:pos="157"/>
              </w:tabs>
              <w:rPr>
                <w:szCs w:val="20"/>
              </w:rPr>
            </w:pPr>
            <w:r w:rsidRPr="0097378A">
              <w:rPr>
                <w:szCs w:val="20"/>
              </w:rPr>
              <w:tab/>
              <w:t xml:space="preserve">15–24 </w:t>
            </w:r>
          </w:p>
        </w:tc>
        <w:tc>
          <w:tcPr>
            <w:tcW w:w="2810" w:type="dxa"/>
          </w:tcPr>
          <w:p w14:paraId="2AA6842A" w14:textId="77777777" w:rsidR="00C17082" w:rsidRPr="0097378A" w:rsidRDefault="00C17082" w:rsidP="00701788">
            <w:pPr>
              <w:pStyle w:val="TableText"/>
              <w:rPr>
                <w:szCs w:val="20"/>
              </w:rPr>
            </w:pPr>
          </w:p>
        </w:tc>
        <w:tc>
          <w:tcPr>
            <w:tcW w:w="2810" w:type="dxa"/>
          </w:tcPr>
          <w:p w14:paraId="512907DD" w14:textId="77777777" w:rsidR="00C17082" w:rsidRPr="0097378A" w:rsidRDefault="00C17082" w:rsidP="00701788">
            <w:pPr>
              <w:pStyle w:val="TableText"/>
              <w:rPr>
                <w:szCs w:val="20"/>
              </w:rPr>
            </w:pPr>
          </w:p>
        </w:tc>
        <w:tc>
          <w:tcPr>
            <w:tcW w:w="2810" w:type="dxa"/>
          </w:tcPr>
          <w:p w14:paraId="2E1F8380" w14:textId="77777777" w:rsidR="00C17082" w:rsidRPr="0097378A" w:rsidRDefault="00C17082" w:rsidP="00701788">
            <w:pPr>
              <w:pStyle w:val="TableText"/>
              <w:rPr>
                <w:szCs w:val="20"/>
              </w:rPr>
            </w:pPr>
          </w:p>
        </w:tc>
        <w:tc>
          <w:tcPr>
            <w:tcW w:w="2811" w:type="dxa"/>
          </w:tcPr>
          <w:p w14:paraId="0A0493A7" w14:textId="77777777" w:rsidR="00C17082" w:rsidRPr="0097378A" w:rsidRDefault="00C17082" w:rsidP="00701788">
            <w:pPr>
              <w:pStyle w:val="TableText"/>
              <w:rPr>
                <w:szCs w:val="20"/>
              </w:rPr>
            </w:pPr>
          </w:p>
        </w:tc>
      </w:tr>
      <w:tr w:rsidR="00C17082" w:rsidRPr="0097378A" w14:paraId="005CE01D" w14:textId="77777777" w:rsidTr="00C17082">
        <w:trPr>
          <w:trHeight w:val="240"/>
          <w:jc w:val="center"/>
        </w:trPr>
        <w:tc>
          <w:tcPr>
            <w:tcW w:w="2704" w:type="dxa"/>
          </w:tcPr>
          <w:p w14:paraId="7F195C3C" w14:textId="77777777" w:rsidR="00C17082" w:rsidRPr="0097378A" w:rsidRDefault="00C17082" w:rsidP="00701788">
            <w:pPr>
              <w:pStyle w:val="TableText"/>
              <w:tabs>
                <w:tab w:val="left" w:pos="157"/>
              </w:tabs>
              <w:rPr>
                <w:szCs w:val="20"/>
              </w:rPr>
            </w:pPr>
            <w:r w:rsidRPr="0097378A">
              <w:rPr>
                <w:szCs w:val="20"/>
              </w:rPr>
              <w:tab/>
              <w:t xml:space="preserve">25–34 </w:t>
            </w:r>
          </w:p>
        </w:tc>
        <w:tc>
          <w:tcPr>
            <w:tcW w:w="2810" w:type="dxa"/>
          </w:tcPr>
          <w:p w14:paraId="0AF470BF" w14:textId="77777777" w:rsidR="00C17082" w:rsidRPr="0097378A" w:rsidRDefault="00C17082" w:rsidP="00701788">
            <w:pPr>
              <w:pStyle w:val="TableText"/>
              <w:rPr>
                <w:szCs w:val="20"/>
              </w:rPr>
            </w:pPr>
          </w:p>
        </w:tc>
        <w:tc>
          <w:tcPr>
            <w:tcW w:w="2810" w:type="dxa"/>
          </w:tcPr>
          <w:p w14:paraId="5E96081B" w14:textId="77777777" w:rsidR="00C17082" w:rsidRPr="0097378A" w:rsidRDefault="00C17082" w:rsidP="00701788">
            <w:pPr>
              <w:pStyle w:val="TableText"/>
              <w:rPr>
                <w:szCs w:val="20"/>
              </w:rPr>
            </w:pPr>
          </w:p>
        </w:tc>
        <w:tc>
          <w:tcPr>
            <w:tcW w:w="2810" w:type="dxa"/>
          </w:tcPr>
          <w:p w14:paraId="3CC1E0E8" w14:textId="77777777" w:rsidR="00C17082" w:rsidRPr="0097378A" w:rsidRDefault="00C17082" w:rsidP="00701788">
            <w:pPr>
              <w:pStyle w:val="TableText"/>
              <w:rPr>
                <w:szCs w:val="20"/>
              </w:rPr>
            </w:pPr>
          </w:p>
        </w:tc>
        <w:tc>
          <w:tcPr>
            <w:tcW w:w="2811" w:type="dxa"/>
          </w:tcPr>
          <w:p w14:paraId="74DDE9BD" w14:textId="77777777" w:rsidR="00C17082" w:rsidRPr="0097378A" w:rsidRDefault="00C17082" w:rsidP="00701788">
            <w:pPr>
              <w:pStyle w:val="TableText"/>
              <w:rPr>
                <w:szCs w:val="20"/>
              </w:rPr>
            </w:pPr>
          </w:p>
        </w:tc>
      </w:tr>
      <w:tr w:rsidR="00C17082" w:rsidRPr="0097378A" w14:paraId="391307E6" w14:textId="77777777" w:rsidTr="00C17082">
        <w:trPr>
          <w:trHeight w:val="240"/>
          <w:jc w:val="center"/>
        </w:trPr>
        <w:tc>
          <w:tcPr>
            <w:tcW w:w="2704" w:type="dxa"/>
          </w:tcPr>
          <w:p w14:paraId="060E741B" w14:textId="77777777" w:rsidR="00C17082" w:rsidRPr="0097378A" w:rsidRDefault="00C17082" w:rsidP="00701788">
            <w:pPr>
              <w:pStyle w:val="TableText"/>
              <w:tabs>
                <w:tab w:val="left" w:pos="157"/>
              </w:tabs>
              <w:rPr>
                <w:szCs w:val="20"/>
              </w:rPr>
            </w:pPr>
            <w:r w:rsidRPr="0097378A">
              <w:rPr>
                <w:szCs w:val="20"/>
              </w:rPr>
              <w:tab/>
              <w:t>35–44</w:t>
            </w:r>
          </w:p>
        </w:tc>
        <w:tc>
          <w:tcPr>
            <w:tcW w:w="2810" w:type="dxa"/>
          </w:tcPr>
          <w:p w14:paraId="7388F2CB" w14:textId="77777777" w:rsidR="00C17082" w:rsidRPr="0097378A" w:rsidRDefault="00C17082" w:rsidP="00701788">
            <w:pPr>
              <w:pStyle w:val="TableText"/>
              <w:rPr>
                <w:szCs w:val="20"/>
              </w:rPr>
            </w:pPr>
          </w:p>
        </w:tc>
        <w:tc>
          <w:tcPr>
            <w:tcW w:w="2810" w:type="dxa"/>
          </w:tcPr>
          <w:p w14:paraId="67D74CCA" w14:textId="77777777" w:rsidR="00C17082" w:rsidRPr="0097378A" w:rsidRDefault="00C17082" w:rsidP="00701788">
            <w:pPr>
              <w:pStyle w:val="TableText"/>
              <w:rPr>
                <w:szCs w:val="20"/>
              </w:rPr>
            </w:pPr>
          </w:p>
        </w:tc>
        <w:tc>
          <w:tcPr>
            <w:tcW w:w="2810" w:type="dxa"/>
          </w:tcPr>
          <w:p w14:paraId="49A9E2C9" w14:textId="77777777" w:rsidR="00C17082" w:rsidRPr="0097378A" w:rsidRDefault="00C17082" w:rsidP="00701788">
            <w:pPr>
              <w:pStyle w:val="TableText"/>
              <w:rPr>
                <w:szCs w:val="20"/>
              </w:rPr>
            </w:pPr>
          </w:p>
        </w:tc>
        <w:tc>
          <w:tcPr>
            <w:tcW w:w="2811" w:type="dxa"/>
          </w:tcPr>
          <w:p w14:paraId="156E0719" w14:textId="77777777" w:rsidR="00C17082" w:rsidRPr="0097378A" w:rsidRDefault="00C17082" w:rsidP="00701788">
            <w:pPr>
              <w:pStyle w:val="TableText"/>
              <w:rPr>
                <w:szCs w:val="20"/>
              </w:rPr>
            </w:pPr>
          </w:p>
        </w:tc>
      </w:tr>
      <w:tr w:rsidR="00C17082" w:rsidRPr="0097378A" w14:paraId="352C9087" w14:textId="77777777" w:rsidTr="00C17082">
        <w:trPr>
          <w:trHeight w:val="240"/>
          <w:jc w:val="center"/>
        </w:trPr>
        <w:tc>
          <w:tcPr>
            <w:tcW w:w="2704" w:type="dxa"/>
          </w:tcPr>
          <w:p w14:paraId="2A22D6C7" w14:textId="77777777" w:rsidR="00C17082" w:rsidRPr="0097378A" w:rsidRDefault="00C17082" w:rsidP="00701788">
            <w:pPr>
              <w:pStyle w:val="TableText"/>
              <w:tabs>
                <w:tab w:val="left" w:pos="157"/>
              </w:tabs>
              <w:rPr>
                <w:szCs w:val="20"/>
              </w:rPr>
            </w:pPr>
            <w:r w:rsidRPr="0097378A">
              <w:rPr>
                <w:szCs w:val="20"/>
              </w:rPr>
              <w:tab/>
              <w:t>45 and above</w:t>
            </w:r>
          </w:p>
        </w:tc>
        <w:tc>
          <w:tcPr>
            <w:tcW w:w="2810" w:type="dxa"/>
          </w:tcPr>
          <w:p w14:paraId="15964A11" w14:textId="77777777" w:rsidR="00C17082" w:rsidRPr="0097378A" w:rsidRDefault="00C17082" w:rsidP="00701788">
            <w:pPr>
              <w:pStyle w:val="TableText"/>
              <w:rPr>
                <w:szCs w:val="20"/>
              </w:rPr>
            </w:pPr>
          </w:p>
        </w:tc>
        <w:tc>
          <w:tcPr>
            <w:tcW w:w="2810" w:type="dxa"/>
          </w:tcPr>
          <w:p w14:paraId="41A42360" w14:textId="77777777" w:rsidR="00C17082" w:rsidRPr="0097378A" w:rsidRDefault="00C17082" w:rsidP="00701788">
            <w:pPr>
              <w:pStyle w:val="TableText"/>
              <w:rPr>
                <w:szCs w:val="20"/>
              </w:rPr>
            </w:pPr>
          </w:p>
        </w:tc>
        <w:tc>
          <w:tcPr>
            <w:tcW w:w="2810" w:type="dxa"/>
          </w:tcPr>
          <w:p w14:paraId="50EDF25D" w14:textId="77777777" w:rsidR="00C17082" w:rsidRPr="0097378A" w:rsidRDefault="00C17082" w:rsidP="00701788">
            <w:pPr>
              <w:pStyle w:val="TableText"/>
              <w:rPr>
                <w:szCs w:val="20"/>
              </w:rPr>
            </w:pPr>
          </w:p>
        </w:tc>
        <w:tc>
          <w:tcPr>
            <w:tcW w:w="2811" w:type="dxa"/>
          </w:tcPr>
          <w:p w14:paraId="5377C77B" w14:textId="77777777" w:rsidR="00C17082" w:rsidRPr="0097378A" w:rsidRDefault="00C17082" w:rsidP="00701788">
            <w:pPr>
              <w:pStyle w:val="TableText"/>
              <w:rPr>
                <w:szCs w:val="20"/>
              </w:rPr>
            </w:pPr>
          </w:p>
        </w:tc>
      </w:tr>
      <w:tr w:rsidR="00C17082" w:rsidRPr="0097378A" w14:paraId="466A4A27" w14:textId="77777777" w:rsidTr="00C17082">
        <w:trPr>
          <w:trHeight w:val="240"/>
          <w:jc w:val="center"/>
        </w:trPr>
        <w:tc>
          <w:tcPr>
            <w:tcW w:w="2704" w:type="dxa"/>
          </w:tcPr>
          <w:p w14:paraId="09B15287" w14:textId="77777777" w:rsidR="00C17082" w:rsidRPr="0097378A" w:rsidRDefault="00C17082" w:rsidP="00701788">
            <w:pPr>
              <w:pStyle w:val="TableText"/>
              <w:tabs>
                <w:tab w:val="left" w:pos="157"/>
              </w:tabs>
              <w:rPr>
                <w:b/>
                <w:bCs/>
                <w:szCs w:val="20"/>
              </w:rPr>
            </w:pPr>
            <w:r w:rsidRPr="0097378A">
              <w:rPr>
                <w:b/>
                <w:bCs/>
                <w:szCs w:val="20"/>
              </w:rPr>
              <w:t>Residence</w:t>
            </w:r>
          </w:p>
        </w:tc>
        <w:tc>
          <w:tcPr>
            <w:tcW w:w="2810" w:type="dxa"/>
          </w:tcPr>
          <w:p w14:paraId="72B7C375" w14:textId="77777777" w:rsidR="00C17082" w:rsidRPr="0097378A" w:rsidRDefault="00C17082" w:rsidP="00701788">
            <w:pPr>
              <w:pStyle w:val="TableText"/>
              <w:rPr>
                <w:szCs w:val="20"/>
              </w:rPr>
            </w:pPr>
          </w:p>
        </w:tc>
        <w:tc>
          <w:tcPr>
            <w:tcW w:w="2810" w:type="dxa"/>
          </w:tcPr>
          <w:p w14:paraId="0ED2451C" w14:textId="77777777" w:rsidR="00C17082" w:rsidRPr="0097378A" w:rsidRDefault="00C17082" w:rsidP="00701788">
            <w:pPr>
              <w:pStyle w:val="TableText"/>
              <w:rPr>
                <w:szCs w:val="20"/>
              </w:rPr>
            </w:pPr>
          </w:p>
        </w:tc>
        <w:tc>
          <w:tcPr>
            <w:tcW w:w="2810" w:type="dxa"/>
          </w:tcPr>
          <w:p w14:paraId="33B20256" w14:textId="77777777" w:rsidR="00C17082" w:rsidRPr="0097378A" w:rsidRDefault="00C17082" w:rsidP="00701788">
            <w:pPr>
              <w:pStyle w:val="TableText"/>
              <w:rPr>
                <w:szCs w:val="20"/>
              </w:rPr>
            </w:pPr>
          </w:p>
        </w:tc>
        <w:tc>
          <w:tcPr>
            <w:tcW w:w="2811" w:type="dxa"/>
          </w:tcPr>
          <w:p w14:paraId="4F107BCD" w14:textId="77777777" w:rsidR="00C17082" w:rsidRPr="0097378A" w:rsidRDefault="00C17082" w:rsidP="00701788">
            <w:pPr>
              <w:pStyle w:val="TableText"/>
              <w:rPr>
                <w:szCs w:val="20"/>
              </w:rPr>
            </w:pPr>
          </w:p>
        </w:tc>
      </w:tr>
      <w:tr w:rsidR="00C17082" w:rsidRPr="0097378A" w14:paraId="4EB14B7C" w14:textId="77777777" w:rsidTr="00C17082">
        <w:trPr>
          <w:trHeight w:val="240"/>
          <w:jc w:val="center"/>
        </w:trPr>
        <w:tc>
          <w:tcPr>
            <w:tcW w:w="2704" w:type="dxa"/>
          </w:tcPr>
          <w:p w14:paraId="76AB9C79" w14:textId="77777777" w:rsidR="00C17082" w:rsidRPr="0097378A" w:rsidRDefault="00C17082" w:rsidP="00701788">
            <w:pPr>
              <w:pStyle w:val="TableText"/>
              <w:tabs>
                <w:tab w:val="left" w:pos="157"/>
              </w:tabs>
              <w:rPr>
                <w:szCs w:val="20"/>
              </w:rPr>
            </w:pPr>
            <w:r w:rsidRPr="0097378A">
              <w:rPr>
                <w:szCs w:val="20"/>
              </w:rPr>
              <w:tab/>
              <w:t xml:space="preserve">Urban </w:t>
            </w:r>
          </w:p>
        </w:tc>
        <w:tc>
          <w:tcPr>
            <w:tcW w:w="2810" w:type="dxa"/>
          </w:tcPr>
          <w:p w14:paraId="309EB3C9" w14:textId="77777777" w:rsidR="00C17082" w:rsidRPr="0097378A" w:rsidRDefault="00C17082" w:rsidP="00701788">
            <w:pPr>
              <w:pStyle w:val="TableText"/>
              <w:rPr>
                <w:szCs w:val="20"/>
              </w:rPr>
            </w:pPr>
          </w:p>
        </w:tc>
        <w:tc>
          <w:tcPr>
            <w:tcW w:w="2810" w:type="dxa"/>
          </w:tcPr>
          <w:p w14:paraId="5363FA2A" w14:textId="77777777" w:rsidR="00C17082" w:rsidRPr="0097378A" w:rsidRDefault="00C17082" w:rsidP="00701788">
            <w:pPr>
              <w:pStyle w:val="TableText"/>
              <w:rPr>
                <w:szCs w:val="20"/>
              </w:rPr>
            </w:pPr>
          </w:p>
        </w:tc>
        <w:tc>
          <w:tcPr>
            <w:tcW w:w="2810" w:type="dxa"/>
          </w:tcPr>
          <w:p w14:paraId="3D80F66C" w14:textId="77777777" w:rsidR="00C17082" w:rsidRPr="0097378A" w:rsidRDefault="00C17082" w:rsidP="00701788">
            <w:pPr>
              <w:pStyle w:val="TableText"/>
              <w:rPr>
                <w:szCs w:val="20"/>
              </w:rPr>
            </w:pPr>
          </w:p>
        </w:tc>
        <w:tc>
          <w:tcPr>
            <w:tcW w:w="2811" w:type="dxa"/>
          </w:tcPr>
          <w:p w14:paraId="177A6CEC" w14:textId="77777777" w:rsidR="00C17082" w:rsidRPr="0097378A" w:rsidRDefault="00C17082" w:rsidP="00701788">
            <w:pPr>
              <w:pStyle w:val="TableText"/>
              <w:rPr>
                <w:szCs w:val="20"/>
              </w:rPr>
            </w:pPr>
          </w:p>
        </w:tc>
      </w:tr>
      <w:tr w:rsidR="00C17082" w:rsidRPr="0097378A" w14:paraId="3E812B8D" w14:textId="77777777" w:rsidTr="00C17082">
        <w:trPr>
          <w:trHeight w:val="240"/>
          <w:jc w:val="center"/>
        </w:trPr>
        <w:tc>
          <w:tcPr>
            <w:tcW w:w="2704" w:type="dxa"/>
          </w:tcPr>
          <w:p w14:paraId="02A9C545" w14:textId="77777777" w:rsidR="00C17082" w:rsidRPr="0097378A" w:rsidRDefault="00C17082" w:rsidP="00701788">
            <w:pPr>
              <w:pStyle w:val="TableText"/>
              <w:tabs>
                <w:tab w:val="left" w:pos="157"/>
              </w:tabs>
              <w:rPr>
                <w:szCs w:val="20"/>
              </w:rPr>
            </w:pPr>
            <w:r w:rsidRPr="0097378A">
              <w:rPr>
                <w:szCs w:val="20"/>
              </w:rPr>
              <w:tab/>
              <w:t xml:space="preserve">Rural </w:t>
            </w:r>
          </w:p>
        </w:tc>
        <w:tc>
          <w:tcPr>
            <w:tcW w:w="2810" w:type="dxa"/>
          </w:tcPr>
          <w:p w14:paraId="460186C9" w14:textId="77777777" w:rsidR="00C17082" w:rsidRPr="0097378A" w:rsidRDefault="00C17082" w:rsidP="00701788">
            <w:pPr>
              <w:pStyle w:val="TableText"/>
              <w:rPr>
                <w:szCs w:val="20"/>
              </w:rPr>
            </w:pPr>
          </w:p>
        </w:tc>
        <w:tc>
          <w:tcPr>
            <w:tcW w:w="2810" w:type="dxa"/>
          </w:tcPr>
          <w:p w14:paraId="439CB8FE" w14:textId="77777777" w:rsidR="00C17082" w:rsidRPr="0097378A" w:rsidRDefault="00C17082" w:rsidP="00701788">
            <w:pPr>
              <w:pStyle w:val="TableText"/>
              <w:rPr>
                <w:szCs w:val="20"/>
              </w:rPr>
            </w:pPr>
          </w:p>
        </w:tc>
        <w:tc>
          <w:tcPr>
            <w:tcW w:w="2810" w:type="dxa"/>
          </w:tcPr>
          <w:p w14:paraId="6E71CF4C" w14:textId="77777777" w:rsidR="00C17082" w:rsidRPr="0097378A" w:rsidRDefault="00C17082" w:rsidP="00701788">
            <w:pPr>
              <w:pStyle w:val="TableText"/>
              <w:rPr>
                <w:szCs w:val="20"/>
              </w:rPr>
            </w:pPr>
          </w:p>
        </w:tc>
        <w:tc>
          <w:tcPr>
            <w:tcW w:w="2811" w:type="dxa"/>
          </w:tcPr>
          <w:p w14:paraId="1F2A8D73" w14:textId="77777777" w:rsidR="00C17082" w:rsidRPr="0097378A" w:rsidRDefault="00C17082" w:rsidP="00701788">
            <w:pPr>
              <w:pStyle w:val="TableText"/>
              <w:rPr>
                <w:szCs w:val="20"/>
              </w:rPr>
            </w:pPr>
          </w:p>
        </w:tc>
      </w:tr>
      <w:tr w:rsidR="00C17082" w:rsidRPr="0097378A" w14:paraId="17C71D99" w14:textId="77777777" w:rsidTr="00C17082">
        <w:trPr>
          <w:trHeight w:val="240"/>
          <w:jc w:val="center"/>
        </w:trPr>
        <w:tc>
          <w:tcPr>
            <w:tcW w:w="2704" w:type="dxa"/>
          </w:tcPr>
          <w:p w14:paraId="7C709197" w14:textId="77777777" w:rsidR="00C17082" w:rsidRPr="0097378A" w:rsidRDefault="00C17082" w:rsidP="00701788">
            <w:pPr>
              <w:pStyle w:val="TableText"/>
              <w:tabs>
                <w:tab w:val="left" w:pos="157"/>
              </w:tabs>
              <w:rPr>
                <w:b/>
                <w:bCs/>
                <w:szCs w:val="20"/>
              </w:rPr>
            </w:pPr>
            <w:r w:rsidRPr="0097378A">
              <w:rPr>
                <w:b/>
                <w:bCs/>
                <w:szCs w:val="20"/>
              </w:rPr>
              <w:t>Level of education</w:t>
            </w:r>
          </w:p>
        </w:tc>
        <w:tc>
          <w:tcPr>
            <w:tcW w:w="2810" w:type="dxa"/>
          </w:tcPr>
          <w:p w14:paraId="058E581A" w14:textId="77777777" w:rsidR="00C17082" w:rsidRPr="0097378A" w:rsidRDefault="00C17082" w:rsidP="00701788">
            <w:pPr>
              <w:pStyle w:val="TableText"/>
              <w:rPr>
                <w:szCs w:val="20"/>
              </w:rPr>
            </w:pPr>
          </w:p>
        </w:tc>
        <w:tc>
          <w:tcPr>
            <w:tcW w:w="2810" w:type="dxa"/>
          </w:tcPr>
          <w:p w14:paraId="40D695DE" w14:textId="77777777" w:rsidR="00C17082" w:rsidRPr="0097378A" w:rsidRDefault="00C17082" w:rsidP="00701788">
            <w:pPr>
              <w:pStyle w:val="TableText"/>
              <w:rPr>
                <w:szCs w:val="20"/>
              </w:rPr>
            </w:pPr>
          </w:p>
        </w:tc>
        <w:tc>
          <w:tcPr>
            <w:tcW w:w="2810" w:type="dxa"/>
          </w:tcPr>
          <w:p w14:paraId="034036E0" w14:textId="77777777" w:rsidR="00C17082" w:rsidRPr="0097378A" w:rsidRDefault="00C17082" w:rsidP="00701788">
            <w:pPr>
              <w:pStyle w:val="TableText"/>
              <w:rPr>
                <w:szCs w:val="20"/>
              </w:rPr>
            </w:pPr>
          </w:p>
        </w:tc>
        <w:tc>
          <w:tcPr>
            <w:tcW w:w="2811" w:type="dxa"/>
          </w:tcPr>
          <w:p w14:paraId="5185DEF4" w14:textId="77777777" w:rsidR="00C17082" w:rsidRPr="0097378A" w:rsidRDefault="00C17082" w:rsidP="00701788">
            <w:pPr>
              <w:pStyle w:val="TableText"/>
              <w:rPr>
                <w:szCs w:val="20"/>
              </w:rPr>
            </w:pPr>
          </w:p>
        </w:tc>
      </w:tr>
      <w:tr w:rsidR="00C17082" w:rsidRPr="0097378A" w14:paraId="45602B91" w14:textId="77777777" w:rsidTr="00C17082">
        <w:trPr>
          <w:trHeight w:val="240"/>
          <w:jc w:val="center"/>
        </w:trPr>
        <w:tc>
          <w:tcPr>
            <w:tcW w:w="2704" w:type="dxa"/>
          </w:tcPr>
          <w:p w14:paraId="4CC730BA" w14:textId="77777777" w:rsidR="00C17082" w:rsidRPr="0097378A" w:rsidRDefault="00C17082" w:rsidP="00701788">
            <w:pPr>
              <w:pStyle w:val="TableText"/>
              <w:tabs>
                <w:tab w:val="left" w:pos="157"/>
              </w:tabs>
              <w:rPr>
                <w:szCs w:val="20"/>
              </w:rPr>
            </w:pPr>
            <w:r w:rsidRPr="0097378A">
              <w:rPr>
                <w:szCs w:val="20"/>
              </w:rPr>
              <w:tab/>
              <w:t>None</w:t>
            </w:r>
          </w:p>
        </w:tc>
        <w:tc>
          <w:tcPr>
            <w:tcW w:w="2810" w:type="dxa"/>
          </w:tcPr>
          <w:p w14:paraId="10A5279D" w14:textId="77777777" w:rsidR="00C17082" w:rsidRPr="0097378A" w:rsidRDefault="00C17082" w:rsidP="00701788">
            <w:pPr>
              <w:pStyle w:val="TableText"/>
              <w:rPr>
                <w:szCs w:val="20"/>
              </w:rPr>
            </w:pPr>
          </w:p>
        </w:tc>
        <w:tc>
          <w:tcPr>
            <w:tcW w:w="2810" w:type="dxa"/>
          </w:tcPr>
          <w:p w14:paraId="2AED75EC" w14:textId="77777777" w:rsidR="00C17082" w:rsidRPr="0097378A" w:rsidRDefault="00C17082" w:rsidP="00701788">
            <w:pPr>
              <w:pStyle w:val="TableText"/>
              <w:rPr>
                <w:szCs w:val="20"/>
              </w:rPr>
            </w:pPr>
          </w:p>
        </w:tc>
        <w:tc>
          <w:tcPr>
            <w:tcW w:w="2810" w:type="dxa"/>
          </w:tcPr>
          <w:p w14:paraId="72D1A7F0" w14:textId="77777777" w:rsidR="00C17082" w:rsidRPr="0097378A" w:rsidRDefault="00C17082" w:rsidP="00701788">
            <w:pPr>
              <w:pStyle w:val="TableText"/>
              <w:rPr>
                <w:szCs w:val="20"/>
              </w:rPr>
            </w:pPr>
          </w:p>
        </w:tc>
        <w:tc>
          <w:tcPr>
            <w:tcW w:w="2811" w:type="dxa"/>
          </w:tcPr>
          <w:p w14:paraId="70248DC8" w14:textId="77777777" w:rsidR="00C17082" w:rsidRPr="0097378A" w:rsidRDefault="00C17082" w:rsidP="00701788">
            <w:pPr>
              <w:pStyle w:val="TableText"/>
              <w:rPr>
                <w:szCs w:val="20"/>
              </w:rPr>
            </w:pPr>
          </w:p>
        </w:tc>
      </w:tr>
      <w:tr w:rsidR="00C17082" w:rsidRPr="0097378A" w14:paraId="379DDCAA" w14:textId="77777777" w:rsidTr="00C17082">
        <w:trPr>
          <w:trHeight w:val="240"/>
          <w:jc w:val="center"/>
        </w:trPr>
        <w:tc>
          <w:tcPr>
            <w:tcW w:w="2704" w:type="dxa"/>
          </w:tcPr>
          <w:p w14:paraId="15742189" w14:textId="77777777" w:rsidR="00C17082" w:rsidRPr="0097378A" w:rsidRDefault="00C17082" w:rsidP="00701788">
            <w:pPr>
              <w:pStyle w:val="TableText"/>
              <w:tabs>
                <w:tab w:val="left" w:pos="157"/>
              </w:tabs>
              <w:rPr>
                <w:szCs w:val="20"/>
              </w:rPr>
            </w:pPr>
            <w:r w:rsidRPr="0097378A">
              <w:rPr>
                <w:szCs w:val="20"/>
              </w:rPr>
              <w:tab/>
              <w:t>Primary</w:t>
            </w:r>
          </w:p>
        </w:tc>
        <w:tc>
          <w:tcPr>
            <w:tcW w:w="2810" w:type="dxa"/>
          </w:tcPr>
          <w:p w14:paraId="23373FAA" w14:textId="77777777" w:rsidR="00C17082" w:rsidRPr="0097378A" w:rsidRDefault="00C17082" w:rsidP="00701788">
            <w:pPr>
              <w:pStyle w:val="TableText"/>
              <w:rPr>
                <w:szCs w:val="20"/>
              </w:rPr>
            </w:pPr>
          </w:p>
        </w:tc>
        <w:tc>
          <w:tcPr>
            <w:tcW w:w="2810" w:type="dxa"/>
          </w:tcPr>
          <w:p w14:paraId="19922DC2" w14:textId="77777777" w:rsidR="00C17082" w:rsidRPr="0097378A" w:rsidRDefault="00C17082" w:rsidP="00701788">
            <w:pPr>
              <w:pStyle w:val="TableText"/>
              <w:rPr>
                <w:szCs w:val="20"/>
              </w:rPr>
            </w:pPr>
          </w:p>
        </w:tc>
        <w:tc>
          <w:tcPr>
            <w:tcW w:w="2810" w:type="dxa"/>
          </w:tcPr>
          <w:p w14:paraId="17F22C84" w14:textId="77777777" w:rsidR="00C17082" w:rsidRPr="0097378A" w:rsidRDefault="00C17082" w:rsidP="00701788">
            <w:pPr>
              <w:pStyle w:val="TableText"/>
              <w:rPr>
                <w:szCs w:val="20"/>
              </w:rPr>
            </w:pPr>
          </w:p>
        </w:tc>
        <w:tc>
          <w:tcPr>
            <w:tcW w:w="2811" w:type="dxa"/>
          </w:tcPr>
          <w:p w14:paraId="40A290E8" w14:textId="77777777" w:rsidR="00C17082" w:rsidRPr="0097378A" w:rsidRDefault="00C17082" w:rsidP="00701788">
            <w:pPr>
              <w:pStyle w:val="TableText"/>
              <w:rPr>
                <w:szCs w:val="20"/>
              </w:rPr>
            </w:pPr>
          </w:p>
        </w:tc>
      </w:tr>
      <w:tr w:rsidR="00C17082" w:rsidRPr="0097378A" w14:paraId="3E36FF2D" w14:textId="77777777" w:rsidTr="00C17082">
        <w:trPr>
          <w:trHeight w:val="240"/>
          <w:jc w:val="center"/>
        </w:trPr>
        <w:tc>
          <w:tcPr>
            <w:tcW w:w="2704" w:type="dxa"/>
          </w:tcPr>
          <w:p w14:paraId="3E272B11" w14:textId="77777777" w:rsidR="00C17082" w:rsidRPr="0097378A" w:rsidRDefault="00C17082" w:rsidP="00701788">
            <w:pPr>
              <w:pStyle w:val="TableText"/>
              <w:tabs>
                <w:tab w:val="left" w:pos="157"/>
              </w:tabs>
              <w:rPr>
                <w:szCs w:val="20"/>
              </w:rPr>
            </w:pPr>
            <w:r w:rsidRPr="0097378A">
              <w:rPr>
                <w:szCs w:val="20"/>
              </w:rPr>
              <w:tab/>
              <w:t>Secondary or higher</w:t>
            </w:r>
          </w:p>
        </w:tc>
        <w:tc>
          <w:tcPr>
            <w:tcW w:w="2810" w:type="dxa"/>
          </w:tcPr>
          <w:p w14:paraId="7FAC05B0" w14:textId="77777777" w:rsidR="00C17082" w:rsidRPr="0097378A" w:rsidRDefault="00C17082" w:rsidP="00701788">
            <w:pPr>
              <w:pStyle w:val="TableText"/>
              <w:rPr>
                <w:szCs w:val="20"/>
              </w:rPr>
            </w:pPr>
          </w:p>
        </w:tc>
        <w:tc>
          <w:tcPr>
            <w:tcW w:w="2810" w:type="dxa"/>
          </w:tcPr>
          <w:p w14:paraId="05631AF7" w14:textId="77777777" w:rsidR="00C17082" w:rsidRPr="0097378A" w:rsidRDefault="00C17082" w:rsidP="00701788">
            <w:pPr>
              <w:pStyle w:val="TableText"/>
              <w:rPr>
                <w:szCs w:val="20"/>
              </w:rPr>
            </w:pPr>
          </w:p>
        </w:tc>
        <w:tc>
          <w:tcPr>
            <w:tcW w:w="2810" w:type="dxa"/>
          </w:tcPr>
          <w:p w14:paraId="460E2A1B" w14:textId="77777777" w:rsidR="00C17082" w:rsidRPr="0097378A" w:rsidRDefault="00C17082" w:rsidP="00701788">
            <w:pPr>
              <w:pStyle w:val="TableText"/>
              <w:rPr>
                <w:szCs w:val="20"/>
              </w:rPr>
            </w:pPr>
          </w:p>
        </w:tc>
        <w:tc>
          <w:tcPr>
            <w:tcW w:w="2811" w:type="dxa"/>
          </w:tcPr>
          <w:p w14:paraId="28722660" w14:textId="77777777" w:rsidR="00C17082" w:rsidRPr="0097378A" w:rsidRDefault="00C17082" w:rsidP="00701788">
            <w:pPr>
              <w:pStyle w:val="TableText"/>
              <w:rPr>
                <w:szCs w:val="20"/>
              </w:rPr>
            </w:pPr>
          </w:p>
        </w:tc>
      </w:tr>
      <w:tr w:rsidR="00C17082" w:rsidRPr="0097378A" w14:paraId="52820C46" w14:textId="77777777" w:rsidTr="00C17082">
        <w:trPr>
          <w:trHeight w:val="240"/>
          <w:jc w:val="center"/>
        </w:trPr>
        <w:tc>
          <w:tcPr>
            <w:tcW w:w="2704" w:type="dxa"/>
          </w:tcPr>
          <w:p w14:paraId="5EE83411" w14:textId="77777777" w:rsidR="00C17082" w:rsidRPr="0097378A" w:rsidRDefault="00C17082" w:rsidP="00701788">
            <w:pPr>
              <w:pStyle w:val="TableText"/>
              <w:tabs>
                <w:tab w:val="left" w:pos="157"/>
              </w:tabs>
              <w:rPr>
                <w:b/>
                <w:bCs/>
                <w:szCs w:val="20"/>
              </w:rPr>
            </w:pPr>
            <w:r w:rsidRPr="0097378A">
              <w:rPr>
                <w:b/>
                <w:bCs/>
                <w:szCs w:val="20"/>
              </w:rPr>
              <w:t>Wealth quintile</w:t>
            </w:r>
          </w:p>
        </w:tc>
        <w:tc>
          <w:tcPr>
            <w:tcW w:w="2810" w:type="dxa"/>
          </w:tcPr>
          <w:p w14:paraId="0D225E66" w14:textId="77777777" w:rsidR="00C17082" w:rsidRPr="0097378A" w:rsidRDefault="00C17082" w:rsidP="00701788">
            <w:pPr>
              <w:pStyle w:val="TableText"/>
              <w:rPr>
                <w:szCs w:val="20"/>
              </w:rPr>
            </w:pPr>
          </w:p>
        </w:tc>
        <w:tc>
          <w:tcPr>
            <w:tcW w:w="2810" w:type="dxa"/>
          </w:tcPr>
          <w:p w14:paraId="7A8C29F2" w14:textId="77777777" w:rsidR="00C17082" w:rsidRPr="0097378A" w:rsidRDefault="00C17082" w:rsidP="00701788">
            <w:pPr>
              <w:pStyle w:val="TableText"/>
              <w:rPr>
                <w:szCs w:val="20"/>
              </w:rPr>
            </w:pPr>
          </w:p>
        </w:tc>
        <w:tc>
          <w:tcPr>
            <w:tcW w:w="2810" w:type="dxa"/>
          </w:tcPr>
          <w:p w14:paraId="6E322046" w14:textId="77777777" w:rsidR="00C17082" w:rsidRPr="0097378A" w:rsidRDefault="00C17082" w:rsidP="00701788">
            <w:pPr>
              <w:pStyle w:val="TableText"/>
              <w:rPr>
                <w:szCs w:val="20"/>
              </w:rPr>
            </w:pPr>
          </w:p>
        </w:tc>
        <w:tc>
          <w:tcPr>
            <w:tcW w:w="2811" w:type="dxa"/>
          </w:tcPr>
          <w:p w14:paraId="140D04E9" w14:textId="77777777" w:rsidR="00C17082" w:rsidRPr="0097378A" w:rsidRDefault="00C17082" w:rsidP="00701788">
            <w:pPr>
              <w:pStyle w:val="TableText"/>
              <w:rPr>
                <w:szCs w:val="20"/>
              </w:rPr>
            </w:pPr>
          </w:p>
        </w:tc>
      </w:tr>
      <w:tr w:rsidR="00C17082" w:rsidRPr="0097378A" w14:paraId="070B511A" w14:textId="77777777" w:rsidTr="00C17082">
        <w:trPr>
          <w:trHeight w:val="240"/>
          <w:jc w:val="center"/>
        </w:trPr>
        <w:tc>
          <w:tcPr>
            <w:tcW w:w="2704" w:type="dxa"/>
          </w:tcPr>
          <w:p w14:paraId="621DCB05" w14:textId="77777777" w:rsidR="00C17082" w:rsidRPr="0097378A" w:rsidRDefault="00C17082" w:rsidP="00701788">
            <w:pPr>
              <w:pStyle w:val="TableText"/>
              <w:tabs>
                <w:tab w:val="left" w:pos="157"/>
              </w:tabs>
              <w:rPr>
                <w:szCs w:val="20"/>
              </w:rPr>
            </w:pPr>
            <w:r w:rsidRPr="0097378A">
              <w:rPr>
                <w:szCs w:val="20"/>
              </w:rPr>
              <w:tab/>
              <w:t xml:space="preserve">Lowest </w:t>
            </w:r>
          </w:p>
        </w:tc>
        <w:tc>
          <w:tcPr>
            <w:tcW w:w="2810" w:type="dxa"/>
            <w:noWrap/>
          </w:tcPr>
          <w:p w14:paraId="2C0266BE" w14:textId="77777777" w:rsidR="00C17082" w:rsidRPr="0097378A" w:rsidRDefault="00C17082" w:rsidP="00701788">
            <w:pPr>
              <w:pStyle w:val="TableText"/>
              <w:rPr>
                <w:szCs w:val="20"/>
              </w:rPr>
            </w:pPr>
          </w:p>
        </w:tc>
        <w:tc>
          <w:tcPr>
            <w:tcW w:w="2810" w:type="dxa"/>
          </w:tcPr>
          <w:p w14:paraId="732C5E63" w14:textId="77777777" w:rsidR="00C17082" w:rsidRPr="0097378A" w:rsidRDefault="00C17082" w:rsidP="00701788">
            <w:pPr>
              <w:pStyle w:val="TableText"/>
              <w:rPr>
                <w:szCs w:val="20"/>
              </w:rPr>
            </w:pPr>
          </w:p>
        </w:tc>
        <w:tc>
          <w:tcPr>
            <w:tcW w:w="2810" w:type="dxa"/>
          </w:tcPr>
          <w:p w14:paraId="082DF43A" w14:textId="77777777" w:rsidR="00C17082" w:rsidRPr="0097378A" w:rsidRDefault="00C17082" w:rsidP="00701788">
            <w:pPr>
              <w:pStyle w:val="TableText"/>
              <w:rPr>
                <w:szCs w:val="20"/>
              </w:rPr>
            </w:pPr>
          </w:p>
        </w:tc>
        <w:tc>
          <w:tcPr>
            <w:tcW w:w="2811" w:type="dxa"/>
          </w:tcPr>
          <w:p w14:paraId="65FF1D13" w14:textId="77777777" w:rsidR="00C17082" w:rsidRPr="0097378A" w:rsidRDefault="00C17082" w:rsidP="00701788">
            <w:pPr>
              <w:pStyle w:val="TableText"/>
              <w:rPr>
                <w:szCs w:val="20"/>
              </w:rPr>
            </w:pPr>
          </w:p>
        </w:tc>
      </w:tr>
      <w:tr w:rsidR="00C17082" w:rsidRPr="0097378A" w14:paraId="744629E5" w14:textId="77777777" w:rsidTr="00C17082">
        <w:trPr>
          <w:trHeight w:val="240"/>
          <w:jc w:val="center"/>
        </w:trPr>
        <w:tc>
          <w:tcPr>
            <w:tcW w:w="2704" w:type="dxa"/>
          </w:tcPr>
          <w:p w14:paraId="5832F4D6" w14:textId="77777777" w:rsidR="00C17082" w:rsidRPr="0097378A" w:rsidRDefault="00C17082" w:rsidP="00701788">
            <w:pPr>
              <w:pStyle w:val="TableText"/>
              <w:tabs>
                <w:tab w:val="left" w:pos="157"/>
              </w:tabs>
              <w:rPr>
                <w:szCs w:val="20"/>
              </w:rPr>
            </w:pPr>
            <w:r w:rsidRPr="0097378A">
              <w:rPr>
                <w:szCs w:val="20"/>
              </w:rPr>
              <w:tab/>
              <w:t xml:space="preserve">Second </w:t>
            </w:r>
          </w:p>
        </w:tc>
        <w:tc>
          <w:tcPr>
            <w:tcW w:w="2810" w:type="dxa"/>
          </w:tcPr>
          <w:p w14:paraId="35E79DE5" w14:textId="77777777" w:rsidR="00C17082" w:rsidRPr="0097378A" w:rsidRDefault="00C17082" w:rsidP="00701788">
            <w:pPr>
              <w:pStyle w:val="TableText"/>
              <w:rPr>
                <w:szCs w:val="20"/>
              </w:rPr>
            </w:pPr>
          </w:p>
        </w:tc>
        <w:tc>
          <w:tcPr>
            <w:tcW w:w="2810" w:type="dxa"/>
          </w:tcPr>
          <w:p w14:paraId="11A1201A" w14:textId="77777777" w:rsidR="00C17082" w:rsidRPr="0097378A" w:rsidRDefault="00C17082" w:rsidP="00701788">
            <w:pPr>
              <w:pStyle w:val="TableText"/>
              <w:rPr>
                <w:szCs w:val="20"/>
              </w:rPr>
            </w:pPr>
          </w:p>
        </w:tc>
        <w:tc>
          <w:tcPr>
            <w:tcW w:w="2810" w:type="dxa"/>
          </w:tcPr>
          <w:p w14:paraId="6D594AFA" w14:textId="77777777" w:rsidR="00C17082" w:rsidRPr="0097378A" w:rsidRDefault="00C17082" w:rsidP="00701788">
            <w:pPr>
              <w:pStyle w:val="TableText"/>
              <w:rPr>
                <w:szCs w:val="20"/>
              </w:rPr>
            </w:pPr>
          </w:p>
        </w:tc>
        <w:tc>
          <w:tcPr>
            <w:tcW w:w="2811" w:type="dxa"/>
          </w:tcPr>
          <w:p w14:paraId="159E483E" w14:textId="77777777" w:rsidR="00C17082" w:rsidRPr="0097378A" w:rsidRDefault="00C17082" w:rsidP="00701788">
            <w:pPr>
              <w:pStyle w:val="TableText"/>
              <w:rPr>
                <w:szCs w:val="20"/>
              </w:rPr>
            </w:pPr>
          </w:p>
        </w:tc>
      </w:tr>
      <w:tr w:rsidR="00C17082" w:rsidRPr="0097378A" w14:paraId="51057504" w14:textId="77777777" w:rsidTr="00C17082">
        <w:trPr>
          <w:trHeight w:val="240"/>
          <w:jc w:val="center"/>
        </w:trPr>
        <w:tc>
          <w:tcPr>
            <w:tcW w:w="2704" w:type="dxa"/>
          </w:tcPr>
          <w:p w14:paraId="42C218F2" w14:textId="77777777" w:rsidR="00C17082" w:rsidRPr="0097378A" w:rsidRDefault="00C17082" w:rsidP="00701788">
            <w:pPr>
              <w:pStyle w:val="TableText"/>
              <w:tabs>
                <w:tab w:val="left" w:pos="157"/>
              </w:tabs>
              <w:rPr>
                <w:szCs w:val="20"/>
              </w:rPr>
            </w:pPr>
            <w:r w:rsidRPr="0097378A">
              <w:rPr>
                <w:szCs w:val="20"/>
              </w:rPr>
              <w:tab/>
              <w:t xml:space="preserve">Middle </w:t>
            </w:r>
          </w:p>
        </w:tc>
        <w:tc>
          <w:tcPr>
            <w:tcW w:w="2810" w:type="dxa"/>
            <w:noWrap/>
          </w:tcPr>
          <w:p w14:paraId="2B43E557" w14:textId="77777777" w:rsidR="00C17082" w:rsidRPr="0097378A" w:rsidRDefault="00C17082" w:rsidP="00701788">
            <w:pPr>
              <w:pStyle w:val="TableText"/>
              <w:rPr>
                <w:szCs w:val="20"/>
              </w:rPr>
            </w:pPr>
          </w:p>
        </w:tc>
        <w:tc>
          <w:tcPr>
            <w:tcW w:w="2810" w:type="dxa"/>
          </w:tcPr>
          <w:p w14:paraId="66C203E2" w14:textId="77777777" w:rsidR="00C17082" w:rsidRPr="0097378A" w:rsidRDefault="00C17082" w:rsidP="00701788">
            <w:pPr>
              <w:pStyle w:val="TableText"/>
              <w:rPr>
                <w:szCs w:val="20"/>
              </w:rPr>
            </w:pPr>
          </w:p>
        </w:tc>
        <w:tc>
          <w:tcPr>
            <w:tcW w:w="2810" w:type="dxa"/>
          </w:tcPr>
          <w:p w14:paraId="3C1BE7AB" w14:textId="77777777" w:rsidR="00C17082" w:rsidRPr="0097378A" w:rsidRDefault="00C17082" w:rsidP="00701788">
            <w:pPr>
              <w:pStyle w:val="TableText"/>
              <w:rPr>
                <w:szCs w:val="20"/>
              </w:rPr>
            </w:pPr>
          </w:p>
        </w:tc>
        <w:tc>
          <w:tcPr>
            <w:tcW w:w="2811" w:type="dxa"/>
          </w:tcPr>
          <w:p w14:paraId="15935A8C" w14:textId="77777777" w:rsidR="00C17082" w:rsidRPr="0097378A" w:rsidRDefault="00C17082" w:rsidP="00701788">
            <w:pPr>
              <w:pStyle w:val="TableText"/>
              <w:rPr>
                <w:szCs w:val="20"/>
              </w:rPr>
            </w:pPr>
          </w:p>
        </w:tc>
      </w:tr>
      <w:tr w:rsidR="00C17082" w:rsidRPr="0097378A" w14:paraId="3AAC7B46" w14:textId="77777777" w:rsidTr="00C17082">
        <w:trPr>
          <w:trHeight w:val="240"/>
          <w:jc w:val="center"/>
        </w:trPr>
        <w:tc>
          <w:tcPr>
            <w:tcW w:w="2704" w:type="dxa"/>
          </w:tcPr>
          <w:p w14:paraId="5966F138" w14:textId="77777777" w:rsidR="00C17082" w:rsidRPr="0097378A" w:rsidRDefault="00C17082" w:rsidP="00701788">
            <w:pPr>
              <w:pStyle w:val="TableText"/>
              <w:tabs>
                <w:tab w:val="left" w:pos="157"/>
              </w:tabs>
              <w:rPr>
                <w:szCs w:val="20"/>
              </w:rPr>
            </w:pPr>
            <w:r w:rsidRPr="0097378A">
              <w:rPr>
                <w:szCs w:val="20"/>
              </w:rPr>
              <w:tab/>
              <w:t xml:space="preserve">Fourth </w:t>
            </w:r>
          </w:p>
        </w:tc>
        <w:tc>
          <w:tcPr>
            <w:tcW w:w="2810" w:type="dxa"/>
            <w:noWrap/>
          </w:tcPr>
          <w:p w14:paraId="5D40D838" w14:textId="77777777" w:rsidR="00C17082" w:rsidRPr="0097378A" w:rsidRDefault="00C17082" w:rsidP="00701788">
            <w:pPr>
              <w:pStyle w:val="TableText"/>
              <w:rPr>
                <w:szCs w:val="20"/>
              </w:rPr>
            </w:pPr>
          </w:p>
        </w:tc>
        <w:tc>
          <w:tcPr>
            <w:tcW w:w="2810" w:type="dxa"/>
          </w:tcPr>
          <w:p w14:paraId="1BB3C53F" w14:textId="77777777" w:rsidR="00C17082" w:rsidRPr="0097378A" w:rsidRDefault="00C17082" w:rsidP="00701788">
            <w:pPr>
              <w:pStyle w:val="TableText"/>
              <w:rPr>
                <w:szCs w:val="20"/>
              </w:rPr>
            </w:pPr>
          </w:p>
        </w:tc>
        <w:tc>
          <w:tcPr>
            <w:tcW w:w="2810" w:type="dxa"/>
          </w:tcPr>
          <w:p w14:paraId="5AA2C0C0" w14:textId="77777777" w:rsidR="00C17082" w:rsidRPr="0097378A" w:rsidRDefault="00C17082" w:rsidP="00701788">
            <w:pPr>
              <w:pStyle w:val="TableText"/>
              <w:rPr>
                <w:szCs w:val="20"/>
              </w:rPr>
            </w:pPr>
          </w:p>
        </w:tc>
        <w:tc>
          <w:tcPr>
            <w:tcW w:w="2811" w:type="dxa"/>
          </w:tcPr>
          <w:p w14:paraId="30C96ECD" w14:textId="77777777" w:rsidR="00C17082" w:rsidRPr="0097378A" w:rsidRDefault="00C17082" w:rsidP="00701788">
            <w:pPr>
              <w:pStyle w:val="TableText"/>
              <w:rPr>
                <w:szCs w:val="20"/>
              </w:rPr>
            </w:pPr>
          </w:p>
        </w:tc>
      </w:tr>
      <w:tr w:rsidR="00C17082" w:rsidRPr="0097378A" w14:paraId="7EE2BD2E" w14:textId="77777777" w:rsidTr="00C17082">
        <w:trPr>
          <w:trHeight w:val="240"/>
          <w:jc w:val="center"/>
        </w:trPr>
        <w:tc>
          <w:tcPr>
            <w:tcW w:w="2704" w:type="dxa"/>
          </w:tcPr>
          <w:p w14:paraId="06020D3E" w14:textId="77777777" w:rsidR="00C17082" w:rsidRPr="0097378A" w:rsidRDefault="00C17082" w:rsidP="00701788">
            <w:pPr>
              <w:pStyle w:val="TableText"/>
              <w:tabs>
                <w:tab w:val="left" w:pos="157"/>
              </w:tabs>
              <w:rPr>
                <w:szCs w:val="20"/>
              </w:rPr>
            </w:pPr>
            <w:r w:rsidRPr="0097378A">
              <w:rPr>
                <w:szCs w:val="20"/>
              </w:rPr>
              <w:tab/>
              <w:t xml:space="preserve">Highest </w:t>
            </w:r>
          </w:p>
        </w:tc>
        <w:tc>
          <w:tcPr>
            <w:tcW w:w="2810" w:type="dxa"/>
            <w:noWrap/>
          </w:tcPr>
          <w:p w14:paraId="17C2AAB7" w14:textId="77777777" w:rsidR="00C17082" w:rsidRPr="0097378A" w:rsidRDefault="00C17082" w:rsidP="00701788">
            <w:pPr>
              <w:pStyle w:val="TableText"/>
              <w:rPr>
                <w:szCs w:val="20"/>
              </w:rPr>
            </w:pPr>
          </w:p>
        </w:tc>
        <w:tc>
          <w:tcPr>
            <w:tcW w:w="2810" w:type="dxa"/>
          </w:tcPr>
          <w:p w14:paraId="221BE1E2" w14:textId="77777777" w:rsidR="00C17082" w:rsidRPr="0097378A" w:rsidRDefault="00C17082" w:rsidP="00701788">
            <w:pPr>
              <w:pStyle w:val="TableText"/>
              <w:rPr>
                <w:szCs w:val="20"/>
              </w:rPr>
            </w:pPr>
          </w:p>
        </w:tc>
        <w:tc>
          <w:tcPr>
            <w:tcW w:w="2810" w:type="dxa"/>
          </w:tcPr>
          <w:p w14:paraId="22B565CF" w14:textId="77777777" w:rsidR="00C17082" w:rsidRPr="0097378A" w:rsidRDefault="00C17082" w:rsidP="00701788">
            <w:pPr>
              <w:pStyle w:val="TableText"/>
              <w:rPr>
                <w:szCs w:val="20"/>
              </w:rPr>
            </w:pPr>
          </w:p>
        </w:tc>
        <w:tc>
          <w:tcPr>
            <w:tcW w:w="2811" w:type="dxa"/>
          </w:tcPr>
          <w:p w14:paraId="240F6D59" w14:textId="77777777" w:rsidR="00C17082" w:rsidRPr="0097378A" w:rsidRDefault="00C17082" w:rsidP="00701788">
            <w:pPr>
              <w:pStyle w:val="TableText"/>
              <w:rPr>
                <w:szCs w:val="20"/>
              </w:rPr>
            </w:pPr>
          </w:p>
        </w:tc>
      </w:tr>
      <w:tr w:rsidR="00C17082" w:rsidRPr="0097378A" w14:paraId="641ED759" w14:textId="77777777" w:rsidTr="00C17082">
        <w:trPr>
          <w:trHeight w:val="240"/>
          <w:jc w:val="center"/>
        </w:trPr>
        <w:tc>
          <w:tcPr>
            <w:tcW w:w="2704" w:type="dxa"/>
          </w:tcPr>
          <w:p w14:paraId="5B808359" w14:textId="77777777" w:rsidR="00C17082" w:rsidRPr="0097378A" w:rsidRDefault="00C17082" w:rsidP="00701788">
            <w:pPr>
              <w:pStyle w:val="TableText"/>
              <w:tabs>
                <w:tab w:val="left" w:pos="157"/>
              </w:tabs>
              <w:rPr>
                <w:b/>
                <w:bCs/>
                <w:szCs w:val="20"/>
              </w:rPr>
            </w:pPr>
            <w:r w:rsidRPr="0097378A">
              <w:rPr>
                <w:b/>
                <w:bCs/>
                <w:szCs w:val="20"/>
              </w:rPr>
              <w:t>Total (%)</w:t>
            </w:r>
          </w:p>
        </w:tc>
        <w:tc>
          <w:tcPr>
            <w:tcW w:w="2810" w:type="dxa"/>
            <w:noWrap/>
          </w:tcPr>
          <w:p w14:paraId="6C3BCE10" w14:textId="77777777" w:rsidR="00C17082" w:rsidRPr="0097378A" w:rsidRDefault="00C17082" w:rsidP="00701788">
            <w:pPr>
              <w:pStyle w:val="TableText"/>
              <w:rPr>
                <w:szCs w:val="20"/>
              </w:rPr>
            </w:pPr>
          </w:p>
        </w:tc>
        <w:tc>
          <w:tcPr>
            <w:tcW w:w="2810" w:type="dxa"/>
          </w:tcPr>
          <w:p w14:paraId="4D5D28C2" w14:textId="77777777" w:rsidR="00C17082" w:rsidRPr="0097378A" w:rsidRDefault="00C17082" w:rsidP="00701788">
            <w:pPr>
              <w:pStyle w:val="TableText"/>
              <w:rPr>
                <w:szCs w:val="20"/>
              </w:rPr>
            </w:pPr>
          </w:p>
        </w:tc>
        <w:tc>
          <w:tcPr>
            <w:tcW w:w="2810" w:type="dxa"/>
          </w:tcPr>
          <w:p w14:paraId="09F17884" w14:textId="77777777" w:rsidR="00C17082" w:rsidRPr="0097378A" w:rsidRDefault="00C17082" w:rsidP="00701788">
            <w:pPr>
              <w:pStyle w:val="TableText"/>
              <w:rPr>
                <w:szCs w:val="20"/>
              </w:rPr>
            </w:pPr>
          </w:p>
        </w:tc>
        <w:tc>
          <w:tcPr>
            <w:tcW w:w="2811" w:type="dxa"/>
          </w:tcPr>
          <w:p w14:paraId="0FA911DC" w14:textId="77777777" w:rsidR="00C17082" w:rsidRPr="0097378A" w:rsidRDefault="00C17082" w:rsidP="00701788">
            <w:pPr>
              <w:pStyle w:val="TableText"/>
              <w:rPr>
                <w:szCs w:val="20"/>
              </w:rPr>
            </w:pPr>
          </w:p>
        </w:tc>
      </w:tr>
    </w:tbl>
    <w:p w14:paraId="51309814" w14:textId="77777777" w:rsidR="00AE70E7" w:rsidRDefault="00AE70E7" w:rsidP="00AE70E7">
      <w:pPr>
        <w:sectPr w:rsidR="00AE70E7" w:rsidSect="00AE70E7">
          <w:pgSz w:w="15840" w:h="12240" w:orient="landscape"/>
          <w:pgMar w:top="1440" w:right="1440" w:bottom="1440" w:left="1440" w:header="720" w:footer="720" w:gutter="0"/>
          <w:cols w:space="720"/>
          <w:docGrid w:linePitch="360"/>
        </w:sectPr>
      </w:pPr>
    </w:p>
    <w:p w14:paraId="7F1D1E98" w14:textId="14E886B8" w:rsidR="00C10453" w:rsidRDefault="00C17082" w:rsidP="00C10453">
      <w:pPr>
        <w:pStyle w:val="Heading3"/>
      </w:pPr>
      <w:bookmarkStart w:id="586" w:name="_Toc74047701"/>
      <w:bookmarkStart w:id="587" w:name="_Toc118969790"/>
      <w:bookmarkStart w:id="588" w:name="_Toc171060911"/>
      <w:bookmarkStart w:id="589" w:name="Table_3_7_2"/>
      <w:r>
        <w:lastRenderedPageBreak/>
        <w:t xml:space="preserve">Table A.7.2: </w:t>
      </w:r>
      <w:r w:rsidR="00C10453">
        <w:t xml:space="preserve">Knowledge of </w:t>
      </w:r>
      <w:r w:rsidR="009C1E42">
        <w:t xml:space="preserve">the </w:t>
      </w:r>
      <w:r w:rsidR="00C10453">
        <w:t>Indoor Residual Spraying</w:t>
      </w:r>
      <w:bookmarkEnd w:id="586"/>
      <w:bookmarkEnd w:id="587"/>
      <w:r w:rsidR="009C1E42">
        <w:t xml:space="preserve"> Program</w:t>
      </w:r>
      <w:bookmarkEnd w:id="588"/>
    </w:p>
    <w:bookmarkEnd w:id="589"/>
    <w:p w14:paraId="1B2B96F2" w14:textId="39F5D7F3" w:rsidR="00C10453" w:rsidRDefault="00C10453" w:rsidP="00C10453">
      <w:r>
        <w:rPr>
          <w:b/>
          <w:bCs/>
        </w:rPr>
        <w:t xml:space="preserve">Table </w:t>
      </w:r>
      <w:r w:rsidR="00C17082">
        <w:rPr>
          <w:b/>
          <w:bCs/>
        </w:rPr>
        <w:t>A</w:t>
      </w:r>
      <w:r>
        <w:rPr>
          <w:b/>
          <w:bCs/>
        </w:rPr>
        <w:t>.7.</w:t>
      </w:r>
      <w:r w:rsidR="00C17082">
        <w:rPr>
          <w:b/>
          <w:bCs/>
        </w:rPr>
        <w:t>2</w:t>
      </w:r>
      <w:r>
        <w:t xml:space="preserve"> presents the distribution of awareness of IRS programs by study zone. Data is disaggregated by respondent sex, age group, level of education, household residence type, household wealth quintile, and </w:t>
      </w:r>
      <w:proofErr w:type="gramStart"/>
      <w:r>
        <w:t>whether or not</w:t>
      </w:r>
      <w:proofErr w:type="gramEnd"/>
      <w:r>
        <w:t xml:space="preserve"> the respondent lives in an IRS zone.</w:t>
      </w:r>
    </w:p>
    <w:tbl>
      <w:tblPr>
        <w:tblStyle w:val="TableGrid"/>
        <w:tblW w:w="9805" w:type="dxa"/>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Look w:val="04A0" w:firstRow="1" w:lastRow="0" w:firstColumn="1" w:lastColumn="0" w:noHBand="0" w:noVBand="1"/>
      </w:tblPr>
      <w:tblGrid>
        <w:gridCol w:w="3955"/>
        <w:gridCol w:w="1170"/>
        <w:gridCol w:w="1170"/>
        <w:gridCol w:w="1170"/>
        <w:gridCol w:w="1170"/>
        <w:gridCol w:w="1170"/>
      </w:tblGrid>
      <w:tr w:rsidR="00E30706" w14:paraId="5CB9734B" w14:textId="77777777" w:rsidTr="00C17082">
        <w:trPr>
          <w:tblHeader/>
        </w:trPr>
        <w:tc>
          <w:tcPr>
            <w:tcW w:w="9805" w:type="dxa"/>
            <w:gridSpan w:val="6"/>
            <w:shd w:val="clear" w:color="auto" w:fill="002060"/>
          </w:tcPr>
          <w:p w14:paraId="2B3649C9" w14:textId="40E0CECE" w:rsidR="00E30706" w:rsidRPr="00F31FF1" w:rsidRDefault="00E30706" w:rsidP="00EF2A2E">
            <w:pPr>
              <w:pStyle w:val="TableTitle"/>
            </w:pPr>
            <w:r w:rsidRPr="005D6371">
              <w:t>Knowledge of the IRS program</w:t>
            </w:r>
          </w:p>
        </w:tc>
      </w:tr>
      <w:tr w:rsidR="00E30706" w14:paraId="0BBF7807" w14:textId="77777777" w:rsidTr="00C17082">
        <w:trPr>
          <w:tblHeader/>
        </w:trPr>
        <w:tc>
          <w:tcPr>
            <w:tcW w:w="9805" w:type="dxa"/>
            <w:gridSpan w:val="6"/>
          </w:tcPr>
          <w:p w14:paraId="5188E4D4" w14:textId="392BA5BB" w:rsidR="00E30706" w:rsidRDefault="00E30706" w:rsidP="00EF2A2E">
            <w:pPr>
              <w:pStyle w:val="Tableexplanationrow"/>
            </w:pPr>
            <w:r w:rsidRPr="005D6371">
              <w:t xml:space="preserve">Percent of respondents with awareness of the IRS program by </w:t>
            </w:r>
            <w:r>
              <w:t>zone</w:t>
            </w:r>
            <w:r w:rsidRPr="005D6371">
              <w:t xml:space="preserve">, </w:t>
            </w:r>
            <w:r w:rsidRPr="005D6371">
              <w:rPr>
                <w:highlight w:val="lightGray"/>
              </w:rPr>
              <w:t>[Country Survey Year]</w:t>
            </w:r>
          </w:p>
        </w:tc>
      </w:tr>
      <w:tr w:rsidR="009C1E42" w14:paraId="20CFCA11" w14:textId="77777777" w:rsidTr="00C17082">
        <w:trPr>
          <w:tblHeader/>
        </w:trPr>
        <w:tc>
          <w:tcPr>
            <w:tcW w:w="3955" w:type="dxa"/>
          </w:tcPr>
          <w:p w14:paraId="4B6C644E" w14:textId="2F27E9A1" w:rsidR="009C1E42" w:rsidRPr="00B24ACD" w:rsidRDefault="009C1E42" w:rsidP="009C1E42">
            <w:pPr>
              <w:pStyle w:val="TableText"/>
              <w:tabs>
                <w:tab w:val="left" w:pos="157"/>
              </w:tabs>
              <w:spacing w:before="60" w:after="60"/>
              <w:rPr>
                <w:b/>
                <w:bCs/>
              </w:rPr>
            </w:pPr>
            <w:r w:rsidRPr="005D6371">
              <w:rPr>
                <w:b/>
                <w:bCs/>
              </w:rPr>
              <w:t xml:space="preserve">Percent of respondents who know about the IRS </w:t>
            </w:r>
            <w:r>
              <w:rPr>
                <w:b/>
                <w:bCs/>
              </w:rPr>
              <w:t>p</w:t>
            </w:r>
            <w:r w:rsidRPr="005D6371">
              <w:rPr>
                <w:b/>
                <w:bCs/>
              </w:rPr>
              <w:t>rogram</w:t>
            </w:r>
          </w:p>
        </w:tc>
        <w:tc>
          <w:tcPr>
            <w:tcW w:w="1170" w:type="dxa"/>
            <w:vAlign w:val="center"/>
          </w:tcPr>
          <w:p w14:paraId="57ADF393" w14:textId="77777777" w:rsidR="009C1E42" w:rsidRDefault="009C1E42" w:rsidP="009C1E42">
            <w:pPr>
              <w:pStyle w:val="TableText"/>
              <w:spacing w:before="60" w:after="60"/>
              <w:jc w:val="center"/>
            </w:pPr>
            <w:r>
              <w:t>Zone 1 %</w:t>
            </w:r>
          </w:p>
          <w:p w14:paraId="1850F448" w14:textId="47663368" w:rsidR="009C1E42" w:rsidRDefault="009C1E42" w:rsidP="009C1E42">
            <w:pPr>
              <w:pStyle w:val="TableText"/>
              <w:spacing w:before="60" w:after="60"/>
              <w:jc w:val="center"/>
            </w:pPr>
            <w:r>
              <w:t>(n=XXX)</w:t>
            </w:r>
          </w:p>
        </w:tc>
        <w:tc>
          <w:tcPr>
            <w:tcW w:w="1170" w:type="dxa"/>
            <w:vAlign w:val="center"/>
          </w:tcPr>
          <w:p w14:paraId="3BFD8D43" w14:textId="77777777" w:rsidR="009C1E42" w:rsidRDefault="009C1E42" w:rsidP="009C1E42">
            <w:pPr>
              <w:pStyle w:val="TableText"/>
              <w:spacing w:before="60" w:after="60"/>
              <w:jc w:val="center"/>
            </w:pPr>
            <w:r>
              <w:t>Zone 2 %</w:t>
            </w:r>
          </w:p>
          <w:p w14:paraId="74B82FDE" w14:textId="09212307" w:rsidR="009C1E42" w:rsidRDefault="009C1E42" w:rsidP="009C1E42">
            <w:pPr>
              <w:pStyle w:val="TableText"/>
              <w:spacing w:before="60" w:after="60"/>
              <w:jc w:val="center"/>
            </w:pPr>
            <w:r>
              <w:t>(n=XXX)</w:t>
            </w:r>
          </w:p>
        </w:tc>
        <w:tc>
          <w:tcPr>
            <w:tcW w:w="1170" w:type="dxa"/>
            <w:vAlign w:val="center"/>
          </w:tcPr>
          <w:p w14:paraId="3825AF77" w14:textId="77777777" w:rsidR="009C1E42" w:rsidRDefault="009C1E42" w:rsidP="009C1E42">
            <w:pPr>
              <w:pStyle w:val="TableText"/>
              <w:spacing w:before="60" w:after="60"/>
              <w:jc w:val="center"/>
            </w:pPr>
            <w:r>
              <w:t>Zone 3 %</w:t>
            </w:r>
          </w:p>
          <w:p w14:paraId="59113CF3" w14:textId="18C92D51" w:rsidR="009C1E42" w:rsidRDefault="009C1E42" w:rsidP="009C1E42">
            <w:pPr>
              <w:pStyle w:val="TableText"/>
              <w:spacing w:before="60" w:after="60"/>
              <w:jc w:val="center"/>
            </w:pPr>
            <w:r>
              <w:t>(n=XXX)</w:t>
            </w:r>
          </w:p>
        </w:tc>
        <w:tc>
          <w:tcPr>
            <w:tcW w:w="1170" w:type="dxa"/>
            <w:vAlign w:val="center"/>
          </w:tcPr>
          <w:p w14:paraId="34DE234B" w14:textId="77777777" w:rsidR="009C1E42" w:rsidRDefault="009C1E42" w:rsidP="009C1E42">
            <w:pPr>
              <w:pStyle w:val="TableText"/>
              <w:spacing w:before="60" w:after="60"/>
              <w:jc w:val="center"/>
            </w:pPr>
            <w:r>
              <w:t>Zone 4 %</w:t>
            </w:r>
          </w:p>
          <w:p w14:paraId="055C264D" w14:textId="48FCCDC9" w:rsidR="009C1E42" w:rsidRDefault="009C1E42" w:rsidP="009C1E42">
            <w:pPr>
              <w:pStyle w:val="TableText"/>
              <w:spacing w:before="60" w:after="60"/>
              <w:jc w:val="center"/>
            </w:pPr>
            <w:r>
              <w:t>(n=XXX)</w:t>
            </w:r>
          </w:p>
        </w:tc>
        <w:tc>
          <w:tcPr>
            <w:tcW w:w="1170" w:type="dxa"/>
            <w:vAlign w:val="center"/>
          </w:tcPr>
          <w:p w14:paraId="5FD7F73C" w14:textId="77777777" w:rsidR="009C1E42" w:rsidRDefault="009C1E42" w:rsidP="009C1E42">
            <w:pPr>
              <w:pStyle w:val="TableText"/>
              <w:spacing w:before="60" w:after="60"/>
              <w:jc w:val="center"/>
            </w:pPr>
            <w:r>
              <w:t>Total %</w:t>
            </w:r>
          </w:p>
          <w:p w14:paraId="3B35FA4A" w14:textId="7B349900" w:rsidR="009C1E42" w:rsidRDefault="009C1E42" w:rsidP="009C1E42">
            <w:pPr>
              <w:pStyle w:val="TableText"/>
              <w:spacing w:before="60" w:after="60"/>
              <w:jc w:val="center"/>
            </w:pPr>
            <w:r>
              <w:t>(n=XXX)</w:t>
            </w:r>
          </w:p>
        </w:tc>
      </w:tr>
      <w:tr w:rsidR="00E30706" w14:paraId="6192700B" w14:textId="77777777" w:rsidTr="00C17082">
        <w:tc>
          <w:tcPr>
            <w:tcW w:w="3955" w:type="dxa"/>
          </w:tcPr>
          <w:p w14:paraId="5E87B834" w14:textId="77777777" w:rsidR="00E30706" w:rsidRPr="00B24ACD" w:rsidRDefault="00E30706" w:rsidP="00EF2A2E">
            <w:pPr>
              <w:pStyle w:val="TableText"/>
              <w:tabs>
                <w:tab w:val="left" w:pos="157"/>
              </w:tabs>
            </w:pPr>
            <w:r w:rsidRPr="0097378A">
              <w:rPr>
                <w:b/>
                <w:bCs/>
                <w:szCs w:val="20"/>
              </w:rPr>
              <w:t>Sex</w:t>
            </w:r>
          </w:p>
        </w:tc>
        <w:tc>
          <w:tcPr>
            <w:tcW w:w="1170" w:type="dxa"/>
          </w:tcPr>
          <w:p w14:paraId="17B28E6A" w14:textId="77777777" w:rsidR="00E30706" w:rsidRDefault="00E30706" w:rsidP="00EF2A2E">
            <w:pPr>
              <w:pStyle w:val="TableText"/>
            </w:pPr>
          </w:p>
        </w:tc>
        <w:tc>
          <w:tcPr>
            <w:tcW w:w="1170" w:type="dxa"/>
          </w:tcPr>
          <w:p w14:paraId="380E4516" w14:textId="77777777" w:rsidR="00E30706" w:rsidRDefault="00E30706" w:rsidP="00EF2A2E">
            <w:pPr>
              <w:pStyle w:val="TableText"/>
            </w:pPr>
          </w:p>
        </w:tc>
        <w:tc>
          <w:tcPr>
            <w:tcW w:w="1170" w:type="dxa"/>
          </w:tcPr>
          <w:p w14:paraId="167D28E6" w14:textId="77777777" w:rsidR="00E30706" w:rsidRDefault="00E30706" w:rsidP="00EF2A2E">
            <w:pPr>
              <w:pStyle w:val="TableText"/>
            </w:pPr>
          </w:p>
        </w:tc>
        <w:tc>
          <w:tcPr>
            <w:tcW w:w="1170" w:type="dxa"/>
          </w:tcPr>
          <w:p w14:paraId="5A96B31B" w14:textId="77777777" w:rsidR="00E30706" w:rsidRDefault="00E30706" w:rsidP="00EF2A2E">
            <w:pPr>
              <w:pStyle w:val="TableText"/>
            </w:pPr>
          </w:p>
        </w:tc>
        <w:tc>
          <w:tcPr>
            <w:tcW w:w="1170" w:type="dxa"/>
          </w:tcPr>
          <w:p w14:paraId="6261EB72" w14:textId="77777777" w:rsidR="00E30706" w:rsidRDefault="00E30706" w:rsidP="00EF2A2E">
            <w:pPr>
              <w:pStyle w:val="TableText"/>
            </w:pPr>
          </w:p>
        </w:tc>
      </w:tr>
      <w:tr w:rsidR="00E30706" w14:paraId="47344C0F" w14:textId="77777777" w:rsidTr="00C17082">
        <w:tc>
          <w:tcPr>
            <w:tcW w:w="3955" w:type="dxa"/>
          </w:tcPr>
          <w:p w14:paraId="49E14AF5" w14:textId="77777777" w:rsidR="00E30706" w:rsidRPr="00B24ACD" w:rsidRDefault="00E30706" w:rsidP="00EF2A2E">
            <w:pPr>
              <w:pStyle w:val="TableText"/>
              <w:tabs>
                <w:tab w:val="left" w:pos="157"/>
              </w:tabs>
            </w:pPr>
            <w:r w:rsidRPr="0097378A">
              <w:rPr>
                <w:szCs w:val="20"/>
              </w:rPr>
              <w:tab/>
              <w:t>Female</w:t>
            </w:r>
          </w:p>
        </w:tc>
        <w:tc>
          <w:tcPr>
            <w:tcW w:w="1170" w:type="dxa"/>
          </w:tcPr>
          <w:p w14:paraId="63058799" w14:textId="77777777" w:rsidR="00E30706" w:rsidRDefault="00E30706" w:rsidP="00EF2A2E">
            <w:pPr>
              <w:pStyle w:val="TableText"/>
            </w:pPr>
          </w:p>
        </w:tc>
        <w:tc>
          <w:tcPr>
            <w:tcW w:w="1170" w:type="dxa"/>
          </w:tcPr>
          <w:p w14:paraId="662FD651" w14:textId="77777777" w:rsidR="00E30706" w:rsidRDefault="00E30706" w:rsidP="00EF2A2E">
            <w:pPr>
              <w:pStyle w:val="TableText"/>
            </w:pPr>
          </w:p>
        </w:tc>
        <w:tc>
          <w:tcPr>
            <w:tcW w:w="1170" w:type="dxa"/>
          </w:tcPr>
          <w:p w14:paraId="543DC42E" w14:textId="77777777" w:rsidR="00E30706" w:rsidRDefault="00E30706" w:rsidP="00EF2A2E">
            <w:pPr>
              <w:pStyle w:val="TableText"/>
            </w:pPr>
          </w:p>
        </w:tc>
        <w:tc>
          <w:tcPr>
            <w:tcW w:w="1170" w:type="dxa"/>
          </w:tcPr>
          <w:p w14:paraId="609C01FC" w14:textId="77777777" w:rsidR="00E30706" w:rsidRDefault="00E30706" w:rsidP="00EF2A2E">
            <w:pPr>
              <w:pStyle w:val="TableText"/>
            </w:pPr>
          </w:p>
        </w:tc>
        <w:tc>
          <w:tcPr>
            <w:tcW w:w="1170" w:type="dxa"/>
          </w:tcPr>
          <w:p w14:paraId="5C050241" w14:textId="77777777" w:rsidR="00E30706" w:rsidRDefault="00E30706" w:rsidP="00EF2A2E">
            <w:pPr>
              <w:pStyle w:val="TableText"/>
            </w:pPr>
          </w:p>
        </w:tc>
      </w:tr>
      <w:tr w:rsidR="00E30706" w14:paraId="07F50576" w14:textId="77777777" w:rsidTr="00C17082">
        <w:tc>
          <w:tcPr>
            <w:tcW w:w="3955" w:type="dxa"/>
          </w:tcPr>
          <w:p w14:paraId="3C56AA20" w14:textId="77777777" w:rsidR="00E30706" w:rsidRPr="007F2E0D" w:rsidRDefault="00E30706" w:rsidP="00EF2A2E">
            <w:pPr>
              <w:pStyle w:val="TableText"/>
              <w:tabs>
                <w:tab w:val="left" w:pos="157"/>
              </w:tabs>
              <w:rPr>
                <w:b/>
                <w:bCs/>
              </w:rPr>
            </w:pPr>
            <w:r w:rsidRPr="0097378A">
              <w:rPr>
                <w:szCs w:val="20"/>
              </w:rPr>
              <w:tab/>
              <w:t>Male</w:t>
            </w:r>
          </w:p>
        </w:tc>
        <w:tc>
          <w:tcPr>
            <w:tcW w:w="1170" w:type="dxa"/>
          </w:tcPr>
          <w:p w14:paraId="63C95CD3" w14:textId="77777777" w:rsidR="00E30706" w:rsidRDefault="00E30706" w:rsidP="00EF2A2E">
            <w:pPr>
              <w:pStyle w:val="TableText"/>
            </w:pPr>
          </w:p>
        </w:tc>
        <w:tc>
          <w:tcPr>
            <w:tcW w:w="1170" w:type="dxa"/>
          </w:tcPr>
          <w:p w14:paraId="3EFAE444" w14:textId="77777777" w:rsidR="00E30706" w:rsidRDefault="00E30706" w:rsidP="00EF2A2E">
            <w:pPr>
              <w:pStyle w:val="TableText"/>
            </w:pPr>
          </w:p>
        </w:tc>
        <w:tc>
          <w:tcPr>
            <w:tcW w:w="1170" w:type="dxa"/>
          </w:tcPr>
          <w:p w14:paraId="3A13E7D5" w14:textId="77777777" w:rsidR="00E30706" w:rsidRDefault="00E30706" w:rsidP="00EF2A2E">
            <w:pPr>
              <w:pStyle w:val="TableText"/>
            </w:pPr>
          </w:p>
        </w:tc>
        <w:tc>
          <w:tcPr>
            <w:tcW w:w="1170" w:type="dxa"/>
          </w:tcPr>
          <w:p w14:paraId="28B1BC22" w14:textId="77777777" w:rsidR="00E30706" w:rsidRDefault="00E30706" w:rsidP="00EF2A2E">
            <w:pPr>
              <w:pStyle w:val="TableText"/>
            </w:pPr>
          </w:p>
        </w:tc>
        <w:tc>
          <w:tcPr>
            <w:tcW w:w="1170" w:type="dxa"/>
          </w:tcPr>
          <w:p w14:paraId="458B3174" w14:textId="77777777" w:rsidR="00E30706" w:rsidRDefault="00E30706" w:rsidP="00EF2A2E">
            <w:pPr>
              <w:pStyle w:val="TableText"/>
            </w:pPr>
          </w:p>
        </w:tc>
      </w:tr>
      <w:tr w:rsidR="00E30706" w14:paraId="076E9F9D" w14:textId="77777777" w:rsidTr="00C17082">
        <w:tc>
          <w:tcPr>
            <w:tcW w:w="3955" w:type="dxa"/>
          </w:tcPr>
          <w:p w14:paraId="5DDF3CEF" w14:textId="77777777" w:rsidR="00E30706" w:rsidRPr="00B24ACD" w:rsidRDefault="00E30706" w:rsidP="00EF2A2E">
            <w:pPr>
              <w:pStyle w:val="TableText"/>
              <w:tabs>
                <w:tab w:val="left" w:pos="157"/>
              </w:tabs>
            </w:pPr>
            <w:r w:rsidRPr="0097378A">
              <w:rPr>
                <w:b/>
                <w:bCs/>
                <w:szCs w:val="20"/>
              </w:rPr>
              <w:t>Age</w:t>
            </w:r>
          </w:p>
        </w:tc>
        <w:tc>
          <w:tcPr>
            <w:tcW w:w="1170" w:type="dxa"/>
          </w:tcPr>
          <w:p w14:paraId="58317816" w14:textId="77777777" w:rsidR="00E30706" w:rsidRDefault="00E30706" w:rsidP="00EF2A2E">
            <w:pPr>
              <w:pStyle w:val="TableText"/>
            </w:pPr>
          </w:p>
        </w:tc>
        <w:tc>
          <w:tcPr>
            <w:tcW w:w="1170" w:type="dxa"/>
          </w:tcPr>
          <w:p w14:paraId="7CD8C6F8" w14:textId="77777777" w:rsidR="00E30706" w:rsidRDefault="00E30706" w:rsidP="00EF2A2E">
            <w:pPr>
              <w:pStyle w:val="TableText"/>
            </w:pPr>
          </w:p>
        </w:tc>
        <w:tc>
          <w:tcPr>
            <w:tcW w:w="1170" w:type="dxa"/>
          </w:tcPr>
          <w:p w14:paraId="23561646" w14:textId="77777777" w:rsidR="00E30706" w:rsidRDefault="00E30706" w:rsidP="00EF2A2E">
            <w:pPr>
              <w:pStyle w:val="TableText"/>
            </w:pPr>
          </w:p>
        </w:tc>
        <w:tc>
          <w:tcPr>
            <w:tcW w:w="1170" w:type="dxa"/>
          </w:tcPr>
          <w:p w14:paraId="38A150C6" w14:textId="77777777" w:rsidR="00E30706" w:rsidRDefault="00E30706" w:rsidP="00EF2A2E">
            <w:pPr>
              <w:pStyle w:val="TableText"/>
            </w:pPr>
          </w:p>
        </w:tc>
        <w:tc>
          <w:tcPr>
            <w:tcW w:w="1170" w:type="dxa"/>
          </w:tcPr>
          <w:p w14:paraId="1FA49180" w14:textId="77777777" w:rsidR="00E30706" w:rsidRDefault="00E30706" w:rsidP="00EF2A2E">
            <w:pPr>
              <w:pStyle w:val="TableText"/>
            </w:pPr>
          </w:p>
        </w:tc>
      </w:tr>
      <w:tr w:rsidR="00E30706" w14:paraId="3951A340" w14:textId="77777777" w:rsidTr="00C17082">
        <w:tc>
          <w:tcPr>
            <w:tcW w:w="3955" w:type="dxa"/>
          </w:tcPr>
          <w:p w14:paraId="39EE01C8" w14:textId="77777777" w:rsidR="00E30706" w:rsidRPr="00B24ACD" w:rsidRDefault="00E30706" w:rsidP="00EF2A2E">
            <w:pPr>
              <w:pStyle w:val="TableText"/>
              <w:tabs>
                <w:tab w:val="left" w:pos="157"/>
              </w:tabs>
            </w:pPr>
            <w:r w:rsidRPr="0097378A">
              <w:rPr>
                <w:szCs w:val="20"/>
              </w:rPr>
              <w:tab/>
              <w:t xml:space="preserve">15–24 </w:t>
            </w:r>
          </w:p>
        </w:tc>
        <w:tc>
          <w:tcPr>
            <w:tcW w:w="1170" w:type="dxa"/>
          </w:tcPr>
          <w:p w14:paraId="7AC734E3" w14:textId="77777777" w:rsidR="00E30706" w:rsidRDefault="00E30706" w:rsidP="00EF2A2E">
            <w:pPr>
              <w:pStyle w:val="TableText"/>
            </w:pPr>
          </w:p>
        </w:tc>
        <w:tc>
          <w:tcPr>
            <w:tcW w:w="1170" w:type="dxa"/>
          </w:tcPr>
          <w:p w14:paraId="4744E37F" w14:textId="77777777" w:rsidR="00E30706" w:rsidRDefault="00E30706" w:rsidP="00EF2A2E">
            <w:pPr>
              <w:pStyle w:val="TableText"/>
            </w:pPr>
          </w:p>
        </w:tc>
        <w:tc>
          <w:tcPr>
            <w:tcW w:w="1170" w:type="dxa"/>
          </w:tcPr>
          <w:p w14:paraId="38D862DE" w14:textId="77777777" w:rsidR="00E30706" w:rsidRDefault="00E30706" w:rsidP="00EF2A2E">
            <w:pPr>
              <w:pStyle w:val="TableText"/>
            </w:pPr>
          </w:p>
        </w:tc>
        <w:tc>
          <w:tcPr>
            <w:tcW w:w="1170" w:type="dxa"/>
          </w:tcPr>
          <w:p w14:paraId="6055AF6B" w14:textId="77777777" w:rsidR="00E30706" w:rsidRDefault="00E30706" w:rsidP="00EF2A2E">
            <w:pPr>
              <w:pStyle w:val="TableText"/>
            </w:pPr>
          </w:p>
        </w:tc>
        <w:tc>
          <w:tcPr>
            <w:tcW w:w="1170" w:type="dxa"/>
          </w:tcPr>
          <w:p w14:paraId="523794BB" w14:textId="77777777" w:rsidR="00E30706" w:rsidRDefault="00E30706" w:rsidP="00EF2A2E">
            <w:pPr>
              <w:pStyle w:val="TableText"/>
            </w:pPr>
          </w:p>
        </w:tc>
      </w:tr>
      <w:tr w:rsidR="00E30706" w14:paraId="4ABF1344" w14:textId="77777777" w:rsidTr="00C17082">
        <w:tc>
          <w:tcPr>
            <w:tcW w:w="3955" w:type="dxa"/>
          </w:tcPr>
          <w:p w14:paraId="0BF09583" w14:textId="77777777" w:rsidR="00E30706" w:rsidRPr="00B24ACD" w:rsidRDefault="00E30706" w:rsidP="00EF2A2E">
            <w:pPr>
              <w:pStyle w:val="TableText"/>
              <w:tabs>
                <w:tab w:val="left" w:pos="157"/>
              </w:tabs>
              <w:rPr>
                <w:b/>
                <w:bCs/>
              </w:rPr>
            </w:pPr>
            <w:r w:rsidRPr="0097378A">
              <w:rPr>
                <w:szCs w:val="20"/>
              </w:rPr>
              <w:tab/>
              <w:t xml:space="preserve">25–34 </w:t>
            </w:r>
          </w:p>
        </w:tc>
        <w:tc>
          <w:tcPr>
            <w:tcW w:w="1170" w:type="dxa"/>
          </w:tcPr>
          <w:p w14:paraId="27A46C1A" w14:textId="77777777" w:rsidR="00E30706" w:rsidRDefault="00E30706" w:rsidP="00EF2A2E">
            <w:pPr>
              <w:pStyle w:val="TableText"/>
            </w:pPr>
          </w:p>
        </w:tc>
        <w:tc>
          <w:tcPr>
            <w:tcW w:w="1170" w:type="dxa"/>
          </w:tcPr>
          <w:p w14:paraId="69D3ED0C" w14:textId="77777777" w:rsidR="00E30706" w:rsidRDefault="00E30706" w:rsidP="00EF2A2E">
            <w:pPr>
              <w:pStyle w:val="TableText"/>
            </w:pPr>
          </w:p>
        </w:tc>
        <w:tc>
          <w:tcPr>
            <w:tcW w:w="1170" w:type="dxa"/>
          </w:tcPr>
          <w:p w14:paraId="0239C9C4" w14:textId="77777777" w:rsidR="00E30706" w:rsidRDefault="00E30706" w:rsidP="00EF2A2E">
            <w:pPr>
              <w:pStyle w:val="TableText"/>
            </w:pPr>
          </w:p>
        </w:tc>
        <w:tc>
          <w:tcPr>
            <w:tcW w:w="1170" w:type="dxa"/>
          </w:tcPr>
          <w:p w14:paraId="7DFE26F6" w14:textId="77777777" w:rsidR="00E30706" w:rsidRDefault="00E30706" w:rsidP="00EF2A2E">
            <w:pPr>
              <w:pStyle w:val="TableText"/>
            </w:pPr>
          </w:p>
        </w:tc>
        <w:tc>
          <w:tcPr>
            <w:tcW w:w="1170" w:type="dxa"/>
          </w:tcPr>
          <w:p w14:paraId="1A29A581" w14:textId="77777777" w:rsidR="00E30706" w:rsidRDefault="00E30706" w:rsidP="00EF2A2E">
            <w:pPr>
              <w:pStyle w:val="TableText"/>
            </w:pPr>
          </w:p>
        </w:tc>
      </w:tr>
      <w:tr w:rsidR="00E30706" w14:paraId="783C31EF" w14:textId="77777777" w:rsidTr="00C17082">
        <w:tc>
          <w:tcPr>
            <w:tcW w:w="3955" w:type="dxa"/>
          </w:tcPr>
          <w:p w14:paraId="1F52E388" w14:textId="77777777" w:rsidR="00E30706" w:rsidRDefault="00E30706" w:rsidP="00EF2A2E">
            <w:pPr>
              <w:pStyle w:val="TableText"/>
              <w:tabs>
                <w:tab w:val="left" w:pos="157"/>
              </w:tabs>
            </w:pPr>
            <w:r w:rsidRPr="0097378A">
              <w:rPr>
                <w:szCs w:val="20"/>
              </w:rPr>
              <w:tab/>
              <w:t>35–44</w:t>
            </w:r>
          </w:p>
        </w:tc>
        <w:tc>
          <w:tcPr>
            <w:tcW w:w="1170" w:type="dxa"/>
          </w:tcPr>
          <w:p w14:paraId="49EFAB5A" w14:textId="77777777" w:rsidR="00E30706" w:rsidRDefault="00E30706" w:rsidP="00EF2A2E">
            <w:pPr>
              <w:pStyle w:val="TableText"/>
            </w:pPr>
          </w:p>
        </w:tc>
        <w:tc>
          <w:tcPr>
            <w:tcW w:w="1170" w:type="dxa"/>
          </w:tcPr>
          <w:p w14:paraId="0A8D7876" w14:textId="77777777" w:rsidR="00E30706" w:rsidRDefault="00E30706" w:rsidP="00EF2A2E">
            <w:pPr>
              <w:pStyle w:val="TableText"/>
            </w:pPr>
          </w:p>
        </w:tc>
        <w:tc>
          <w:tcPr>
            <w:tcW w:w="1170" w:type="dxa"/>
          </w:tcPr>
          <w:p w14:paraId="7052F565" w14:textId="77777777" w:rsidR="00E30706" w:rsidRDefault="00E30706" w:rsidP="00EF2A2E">
            <w:pPr>
              <w:pStyle w:val="TableText"/>
            </w:pPr>
          </w:p>
        </w:tc>
        <w:tc>
          <w:tcPr>
            <w:tcW w:w="1170" w:type="dxa"/>
          </w:tcPr>
          <w:p w14:paraId="399D1C2D" w14:textId="77777777" w:rsidR="00E30706" w:rsidRDefault="00E30706" w:rsidP="00EF2A2E">
            <w:pPr>
              <w:pStyle w:val="TableText"/>
            </w:pPr>
          </w:p>
        </w:tc>
        <w:tc>
          <w:tcPr>
            <w:tcW w:w="1170" w:type="dxa"/>
          </w:tcPr>
          <w:p w14:paraId="5B4EC72F" w14:textId="77777777" w:rsidR="00E30706" w:rsidRDefault="00E30706" w:rsidP="00EF2A2E">
            <w:pPr>
              <w:pStyle w:val="TableText"/>
            </w:pPr>
          </w:p>
        </w:tc>
      </w:tr>
      <w:tr w:rsidR="00E30706" w14:paraId="6BB6D16E" w14:textId="77777777" w:rsidTr="00C17082">
        <w:tc>
          <w:tcPr>
            <w:tcW w:w="3955" w:type="dxa"/>
          </w:tcPr>
          <w:p w14:paraId="38549230" w14:textId="77777777" w:rsidR="00E30706" w:rsidRDefault="00E30706" w:rsidP="00EF2A2E">
            <w:pPr>
              <w:pStyle w:val="TableText"/>
              <w:tabs>
                <w:tab w:val="left" w:pos="157"/>
              </w:tabs>
            </w:pPr>
            <w:r w:rsidRPr="0097378A">
              <w:rPr>
                <w:szCs w:val="20"/>
              </w:rPr>
              <w:tab/>
              <w:t>45 and above</w:t>
            </w:r>
          </w:p>
        </w:tc>
        <w:tc>
          <w:tcPr>
            <w:tcW w:w="1170" w:type="dxa"/>
          </w:tcPr>
          <w:p w14:paraId="1F7918BA" w14:textId="77777777" w:rsidR="00E30706" w:rsidRDefault="00E30706" w:rsidP="00EF2A2E">
            <w:pPr>
              <w:pStyle w:val="TableText"/>
            </w:pPr>
          </w:p>
        </w:tc>
        <w:tc>
          <w:tcPr>
            <w:tcW w:w="1170" w:type="dxa"/>
          </w:tcPr>
          <w:p w14:paraId="03B65085" w14:textId="77777777" w:rsidR="00E30706" w:rsidRDefault="00E30706" w:rsidP="00EF2A2E">
            <w:pPr>
              <w:pStyle w:val="TableText"/>
            </w:pPr>
          </w:p>
        </w:tc>
        <w:tc>
          <w:tcPr>
            <w:tcW w:w="1170" w:type="dxa"/>
          </w:tcPr>
          <w:p w14:paraId="043BB398" w14:textId="77777777" w:rsidR="00E30706" w:rsidRDefault="00E30706" w:rsidP="00EF2A2E">
            <w:pPr>
              <w:pStyle w:val="TableText"/>
            </w:pPr>
          </w:p>
        </w:tc>
        <w:tc>
          <w:tcPr>
            <w:tcW w:w="1170" w:type="dxa"/>
          </w:tcPr>
          <w:p w14:paraId="01658751" w14:textId="77777777" w:rsidR="00E30706" w:rsidRDefault="00E30706" w:rsidP="00EF2A2E">
            <w:pPr>
              <w:pStyle w:val="TableText"/>
            </w:pPr>
          </w:p>
        </w:tc>
        <w:tc>
          <w:tcPr>
            <w:tcW w:w="1170" w:type="dxa"/>
          </w:tcPr>
          <w:p w14:paraId="2F04F1A3" w14:textId="77777777" w:rsidR="00E30706" w:rsidRDefault="00E30706" w:rsidP="00EF2A2E">
            <w:pPr>
              <w:pStyle w:val="TableText"/>
            </w:pPr>
          </w:p>
        </w:tc>
      </w:tr>
      <w:tr w:rsidR="00E30706" w14:paraId="56C5DC50" w14:textId="77777777" w:rsidTr="00C17082">
        <w:tc>
          <w:tcPr>
            <w:tcW w:w="3955" w:type="dxa"/>
          </w:tcPr>
          <w:p w14:paraId="5F8D5EC9" w14:textId="77777777" w:rsidR="00E30706" w:rsidRDefault="00E30706" w:rsidP="00EF2A2E">
            <w:pPr>
              <w:pStyle w:val="TableText"/>
              <w:tabs>
                <w:tab w:val="left" w:pos="157"/>
              </w:tabs>
            </w:pPr>
            <w:r w:rsidRPr="0097378A">
              <w:rPr>
                <w:b/>
                <w:bCs/>
                <w:szCs w:val="20"/>
              </w:rPr>
              <w:t>Residence</w:t>
            </w:r>
          </w:p>
        </w:tc>
        <w:tc>
          <w:tcPr>
            <w:tcW w:w="1170" w:type="dxa"/>
          </w:tcPr>
          <w:p w14:paraId="4D7A23F4" w14:textId="77777777" w:rsidR="00E30706" w:rsidRDefault="00E30706" w:rsidP="00EF2A2E">
            <w:pPr>
              <w:pStyle w:val="TableText"/>
            </w:pPr>
          </w:p>
        </w:tc>
        <w:tc>
          <w:tcPr>
            <w:tcW w:w="1170" w:type="dxa"/>
          </w:tcPr>
          <w:p w14:paraId="61C226CC" w14:textId="77777777" w:rsidR="00E30706" w:rsidRDefault="00E30706" w:rsidP="00EF2A2E">
            <w:pPr>
              <w:pStyle w:val="TableText"/>
            </w:pPr>
          </w:p>
        </w:tc>
        <w:tc>
          <w:tcPr>
            <w:tcW w:w="1170" w:type="dxa"/>
          </w:tcPr>
          <w:p w14:paraId="7057542C" w14:textId="77777777" w:rsidR="00E30706" w:rsidRDefault="00E30706" w:rsidP="00EF2A2E">
            <w:pPr>
              <w:pStyle w:val="TableText"/>
            </w:pPr>
          </w:p>
        </w:tc>
        <w:tc>
          <w:tcPr>
            <w:tcW w:w="1170" w:type="dxa"/>
          </w:tcPr>
          <w:p w14:paraId="614503AF" w14:textId="77777777" w:rsidR="00E30706" w:rsidRDefault="00E30706" w:rsidP="00EF2A2E">
            <w:pPr>
              <w:pStyle w:val="TableText"/>
            </w:pPr>
          </w:p>
        </w:tc>
        <w:tc>
          <w:tcPr>
            <w:tcW w:w="1170" w:type="dxa"/>
          </w:tcPr>
          <w:p w14:paraId="2FAB3966" w14:textId="77777777" w:rsidR="00E30706" w:rsidRDefault="00E30706" w:rsidP="00EF2A2E">
            <w:pPr>
              <w:pStyle w:val="TableText"/>
            </w:pPr>
          </w:p>
        </w:tc>
      </w:tr>
      <w:tr w:rsidR="00E30706" w14:paraId="75397898" w14:textId="77777777" w:rsidTr="00C17082">
        <w:tc>
          <w:tcPr>
            <w:tcW w:w="3955" w:type="dxa"/>
          </w:tcPr>
          <w:p w14:paraId="7FA1D63B" w14:textId="77777777" w:rsidR="00E30706" w:rsidRDefault="00E30706" w:rsidP="00EF2A2E">
            <w:pPr>
              <w:pStyle w:val="TableText"/>
              <w:tabs>
                <w:tab w:val="left" w:pos="157"/>
              </w:tabs>
            </w:pPr>
            <w:r w:rsidRPr="0097378A">
              <w:rPr>
                <w:szCs w:val="20"/>
              </w:rPr>
              <w:tab/>
              <w:t xml:space="preserve">Urban </w:t>
            </w:r>
          </w:p>
        </w:tc>
        <w:tc>
          <w:tcPr>
            <w:tcW w:w="1170" w:type="dxa"/>
          </w:tcPr>
          <w:p w14:paraId="7EA48838" w14:textId="77777777" w:rsidR="00E30706" w:rsidRDefault="00E30706" w:rsidP="00EF2A2E">
            <w:pPr>
              <w:pStyle w:val="TableText"/>
            </w:pPr>
          </w:p>
        </w:tc>
        <w:tc>
          <w:tcPr>
            <w:tcW w:w="1170" w:type="dxa"/>
          </w:tcPr>
          <w:p w14:paraId="090AD70A" w14:textId="77777777" w:rsidR="00E30706" w:rsidRDefault="00E30706" w:rsidP="00EF2A2E">
            <w:pPr>
              <w:pStyle w:val="TableText"/>
            </w:pPr>
          </w:p>
        </w:tc>
        <w:tc>
          <w:tcPr>
            <w:tcW w:w="1170" w:type="dxa"/>
          </w:tcPr>
          <w:p w14:paraId="7FE8567F" w14:textId="77777777" w:rsidR="00E30706" w:rsidRDefault="00E30706" w:rsidP="00EF2A2E">
            <w:pPr>
              <w:pStyle w:val="TableText"/>
            </w:pPr>
          </w:p>
        </w:tc>
        <w:tc>
          <w:tcPr>
            <w:tcW w:w="1170" w:type="dxa"/>
          </w:tcPr>
          <w:p w14:paraId="0F4B4B5D" w14:textId="77777777" w:rsidR="00E30706" w:rsidRDefault="00E30706" w:rsidP="00EF2A2E">
            <w:pPr>
              <w:pStyle w:val="TableText"/>
            </w:pPr>
          </w:p>
        </w:tc>
        <w:tc>
          <w:tcPr>
            <w:tcW w:w="1170" w:type="dxa"/>
          </w:tcPr>
          <w:p w14:paraId="5696E0C3" w14:textId="77777777" w:rsidR="00E30706" w:rsidRDefault="00E30706" w:rsidP="00EF2A2E">
            <w:pPr>
              <w:pStyle w:val="TableText"/>
            </w:pPr>
          </w:p>
        </w:tc>
      </w:tr>
      <w:tr w:rsidR="00E30706" w14:paraId="5946E782" w14:textId="77777777" w:rsidTr="00C17082">
        <w:tc>
          <w:tcPr>
            <w:tcW w:w="3955" w:type="dxa"/>
          </w:tcPr>
          <w:p w14:paraId="38D464AB" w14:textId="77777777" w:rsidR="00E30706" w:rsidRDefault="00E30706" w:rsidP="00EF2A2E">
            <w:pPr>
              <w:pStyle w:val="TableText"/>
              <w:tabs>
                <w:tab w:val="left" w:pos="157"/>
              </w:tabs>
            </w:pPr>
            <w:r w:rsidRPr="0097378A">
              <w:rPr>
                <w:szCs w:val="20"/>
              </w:rPr>
              <w:tab/>
              <w:t xml:space="preserve">Rural </w:t>
            </w:r>
          </w:p>
        </w:tc>
        <w:tc>
          <w:tcPr>
            <w:tcW w:w="1170" w:type="dxa"/>
          </w:tcPr>
          <w:p w14:paraId="4726BAEE" w14:textId="77777777" w:rsidR="00E30706" w:rsidRDefault="00E30706" w:rsidP="00EF2A2E">
            <w:pPr>
              <w:pStyle w:val="TableText"/>
            </w:pPr>
          </w:p>
        </w:tc>
        <w:tc>
          <w:tcPr>
            <w:tcW w:w="1170" w:type="dxa"/>
          </w:tcPr>
          <w:p w14:paraId="33DE08E4" w14:textId="77777777" w:rsidR="00E30706" w:rsidRDefault="00E30706" w:rsidP="00EF2A2E">
            <w:pPr>
              <w:pStyle w:val="TableText"/>
            </w:pPr>
          </w:p>
        </w:tc>
        <w:tc>
          <w:tcPr>
            <w:tcW w:w="1170" w:type="dxa"/>
          </w:tcPr>
          <w:p w14:paraId="6807D0CB" w14:textId="77777777" w:rsidR="00E30706" w:rsidRDefault="00E30706" w:rsidP="00EF2A2E">
            <w:pPr>
              <w:pStyle w:val="TableText"/>
            </w:pPr>
          </w:p>
        </w:tc>
        <w:tc>
          <w:tcPr>
            <w:tcW w:w="1170" w:type="dxa"/>
          </w:tcPr>
          <w:p w14:paraId="0EE1DDE8" w14:textId="77777777" w:rsidR="00E30706" w:rsidRDefault="00E30706" w:rsidP="00EF2A2E">
            <w:pPr>
              <w:pStyle w:val="TableText"/>
            </w:pPr>
          </w:p>
        </w:tc>
        <w:tc>
          <w:tcPr>
            <w:tcW w:w="1170" w:type="dxa"/>
          </w:tcPr>
          <w:p w14:paraId="0A0ABED0" w14:textId="77777777" w:rsidR="00E30706" w:rsidRDefault="00E30706" w:rsidP="00EF2A2E">
            <w:pPr>
              <w:pStyle w:val="TableText"/>
            </w:pPr>
          </w:p>
        </w:tc>
      </w:tr>
      <w:tr w:rsidR="00E30706" w14:paraId="5977378F" w14:textId="77777777" w:rsidTr="00C17082">
        <w:tc>
          <w:tcPr>
            <w:tcW w:w="3955" w:type="dxa"/>
          </w:tcPr>
          <w:p w14:paraId="102C5E0A" w14:textId="77777777" w:rsidR="00E30706" w:rsidRDefault="00E30706" w:rsidP="00EF2A2E">
            <w:pPr>
              <w:pStyle w:val="TableText"/>
              <w:tabs>
                <w:tab w:val="left" w:pos="157"/>
              </w:tabs>
            </w:pPr>
            <w:r w:rsidRPr="0097378A">
              <w:rPr>
                <w:b/>
                <w:bCs/>
                <w:szCs w:val="20"/>
              </w:rPr>
              <w:t>Level of education</w:t>
            </w:r>
          </w:p>
        </w:tc>
        <w:tc>
          <w:tcPr>
            <w:tcW w:w="1170" w:type="dxa"/>
          </w:tcPr>
          <w:p w14:paraId="11206A1F" w14:textId="77777777" w:rsidR="00E30706" w:rsidRDefault="00E30706" w:rsidP="00EF2A2E">
            <w:pPr>
              <w:pStyle w:val="TableText"/>
            </w:pPr>
          </w:p>
        </w:tc>
        <w:tc>
          <w:tcPr>
            <w:tcW w:w="1170" w:type="dxa"/>
          </w:tcPr>
          <w:p w14:paraId="2393DB7D" w14:textId="77777777" w:rsidR="00E30706" w:rsidRDefault="00E30706" w:rsidP="00EF2A2E">
            <w:pPr>
              <w:pStyle w:val="TableText"/>
            </w:pPr>
          </w:p>
        </w:tc>
        <w:tc>
          <w:tcPr>
            <w:tcW w:w="1170" w:type="dxa"/>
          </w:tcPr>
          <w:p w14:paraId="7A581509" w14:textId="77777777" w:rsidR="00E30706" w:rsidRDefault="00E30706" w:rsidP="00EF2A2E">
            <w:pPr>
              <w:pStyle w:val="TableText"/>
            </w:pPr>
          </w:p>
        </w:tc>
        <w:tc>
          <w:tcPr>
            <w:tcW w:w="1170" w:type="dxa"/>
          </w:tcPr>
          <w:p w14:paraId="202BF72D" w14:textId="77777777" w:rsidR="00E30706" w:rsidRDefault="00E30706" w:rsidP="00EF2A2E">
            <w:pPr>
              <w:pStyle w:val="TableText"/>
            </w:pPr>
          </w:p>
        </w:tc>
        <w:tc>
          <w:tcPr>
            <w:tcW w:w="1170" w:type="dxa"/>
          </w:tcPr>
          <w:p w14:paraId="51B64B65" w14:textId="77777777" w:rsidR="00E30706" w:rsidRDefault="00E30706" w:rsidP="00EF2A2E">
            <w:pPr>
              <w:pStyle w:val="TableText"/>
            </w:pPr>
          </w:p>
        </w:tc>
      </w:tr>
      <w:tr w:rsidR="00E30706" w14:paraId="5A650E6B" w14:textId="77777777" w:rsidTr="00C17082">
        <w:tc>
          <w:tcPr>
            <w:tcW w:w="3955" w:type="dxa"/>
          </w:tcPr>
          <w:p w14:paraId="4D9B48EF" w14:textId="77777777" w:rsidR="00E30706" w:rsidRDefault="00E30706" w:rsidP="00EF2A2E">
            <w:pPr>
              <w:pStyle w:val="TableText"/>
              <w:tabs>
                <w:tab w:val="left" w:pos="157"/>
              </w:tabs>
            </w:pPr>
            <w:r w:rsidRPr="0097378A">
              <w:rPr>
                <w:szCs w:val="20"/>
              </w:rPr>
              <w:tab/>
              <w:t>None</w:t>
            </w:r>
          </w:p>
        </w:tc>
        <w:tc>
          <w:tcPr>
            <w:tcW w:w="1170" w:type="dxa"/>
          </w:tcPr>
          <w:p w14:paraId="5949C673" w14:textId="77777777" w:rsidR="00E30706" w:rsidRDefault="00E30706" w:rsidP="00EF2A2E">
            <w:pPr>
              <w:pStyle w:val="TableText"/>
            </w:pPr>
          </w:p>
        </w:tc>
        <w:tc>
          <w:tcPr>
            <w:tcW w:w="1170" w:type="dxa"/>
          </w:tcPr>
          <w:p w14:paraId="7E4F0A82" w14:textId="77777777" w:rsidR="00E30706" w:rsidRDefault="00E30706" w:rsidP="00EF2A2E">
            <w:pPr>
              <w:pStyle w:val="TableText"/>
            </w:pPr>
          </w:p>
        </w:tc>
        <w:tc>
          <w:tcPr>
            <w:tcW w:w="1170" w:type="dxa"/>
          </w:tcPr>
          <w:p w14:paraId="39530A2C" w14:textId="77777777" w:rsidR="00E30706" w:rsidRDefault="00E30706" w:rsidP="00EF2A2E">
            <w:pPr>
              <w:pStyle w:val="TableText"/>
            </w:pPr>
          </w:p>
        </w:tc>
        <w:tc>
          <w:tcPr>
            <w:tcW w:w="1170" w:type="dxa"/>
          </w:tcPr>
          <w:p w14:paraId="41BA1805" w14:textId="77777777" w:rsidR="00E30706" w:rsidRDefault="00E30706" w:rsidP="00EF2A2E">
            <w:pPr>
              <w:pStyle w:val="TableText"/>
            </w:pPr>
          </w:p>
        </w:tc>
        <w:tc>
          <w:tcPr>
            <w:tcW w:w="1170" w:type="dxa"/>
          </w:tcPr>
          <w:p w14:paraId="1B385016" w14:textId="77777777" w:rsidR="00E30706" w:rsidRDefault="00E30706" w:rsidP="00EF2A2E">
            <w:pPr>
              <w:pStyle w:val="TableText"/>
            </w:pPr>
          </w:p>
        </w:tc>
      </w:tr>
      <w:tr w:rsidR="00E30706" w14:paraId="53C5DCB2" w14:textId="77777777" w:rsidTr="00C17082">
        <w:tc>
          <w:tcPr>
            <w:tcW w:w="3955" w:type="dxa"/>
          </w:tcPr>
          <w:p w14:paraId="71E70213" w14:textId="77777777" w:rsidR="00E30706" w:rsidRDefault="00E30706" w:rsidP="00EF2A2E">
            <w:pPr>
              <w:pStyle w:val="TableText"/>
              <w:tabs>
                <w:tab w:val="left" w:pos="157"/>
              </w:tabs>
            </w:pPr>
            <w:r w:rsidRPr="0097378A">
              <w:rPr>
                <w:szCs w:val="20"/>
              </w:rPr>
              <w:tab/>
              <w:t>Primary</w:t>
            </w:r>
          </w:p>
        </w:tc>
        <w:tc>
          <w:tcPr>
            <w:tcW w:w="1170" w:type="dxa"/>
          </w:tcPr>
          <w:p w14:paraId="46477FA0" w14:textId="77777777" w:rsidR="00E30706" w:rsidRDefault="00E30706" w:rsidP="00EF2A2E">
            <w:pPr>
              <w:pStyle w:val="TableText"/>
            </w:pPr>
          </w:p>
        </w:tc>
        <w:tc>
          <w:tcPr>
            <w:tcW w:w="1170" w:type="dxa"/>
          </w:tcPr>
          <w:p w14:paraId="3FF7E62E" w14:textId="77777777" w:rsidR="00E30706" w:rsidRDefault="00E30706" w:rsidP="00EF2A2E">
            <w:pPr>
              <w:pStyle w:val="TableText"/>
            </w:pPr>
          </w:p>
        </w:tc>
        <w:tc>
          <w:tcPr>
            <w:tcW w:w="1170" w:type="dxa"/>
          </w:tcPr>
          <w:p w14:paraId="24465060" w14:textId="77777777" w:rsidR="00E30706" w:rsidRDefault="00E30706" w:rsidP="00EF2A2E">
            <w:pPr>
              <w:pStyle w:val="TableText"/>
            </w:pPr>
          </w:p>
        </w:tc>
        <w:tc>
          <w:tcPr>
            <w:tcW w:w="1170" w:type="dxa"/>
          </w:tcPr>
          <w:p w14:paraId="3886284D" w14:textId="77777777" w:rsidR="00E30706" w:rsidRDefault="00E30706" w:rsidP="00EF2A2E">
            <w:pPr>
              <w:pStyle w:val="TableText"/>
            </w:pPr>
          </w:p>
        </w:tc>
        <w:tc>
          <w:tcPr>
            <w:tcW w:w="1170" w:type="dxa"/>
          </w:tcPr>
          <w:p w14:paraId="0DC4D902" w14:textId="77777777" w:rsidR="00E30706" w:rsidRDefault="00E30706" w:rsidP="00EF2A2E">
            <w:pPr>
              <w:pStyle w:val="TableText"/>
            </w:pPr>
          </w:p>
        </w:tc>
      </w:tr>
      <w:tr w:rsidR="00E30706" w14:paraId="745BACDF" w14:textId="77777777" w:rsidTr="00C17082">
        <w:tc>
          <w:tcPr>
            <w:tcW w:w="3955" w:type="dxa"/>
          </w:tcPr>
          <w:p w14:paraId="68B070A1" w14:textId="77777777" w:rsidR="00E30706" w:rsidRDefault="00E30706" w:rsidP="00EF2A2E">
            <w:pPr>
              <w:pStyle w:val="TableText"/>
              <w:tabs>
                <w:tab w:val="left" w:pos="157"/>
              </w:tabs>
            </w:pPr>
            <w:r w:rsidRPr="0097378A">
              <w:rPr>
                <w:szCs w:val="20"/>
              </w:rPr>
              <w:tab/>
              <w:t>Secondary or higher</w:t>
            </w:r>
          </w:p>
        </w:tc>
        <w:tc>
          <w:tcPr>
            <w:tcW w:w="1170" w:type="dxa"/>
          </w:tcPr>
          <w:p w14:paraId="53DDB3C4" w14:textId="77777777" w:rsidR="00E30706" w:rsidRDefault="00E30706" w:rsidP="00EF2A2E">
            <w:pPr>
              <w:pStyle w:val="TableText"/>
            </w:pPr>
          </w:p>
        </w:tc>
        <w:tc>
          <w:tcPr>
            <w:tcW w:w="1170" w:type="dxa"/>
          </w:tcPr>
          <w:p w14:paraId="7B4659E4" w14:textId="77777777" w:rsidR="00E30706" w:rsidRDefault="00E30706" w:rsidP="00EF2A2E">
            <w:pPr>
              <w:pStyle w:val="TableText"/>
            </w:pPr>
          </w:p>
        </w:tc>
        <w:tc>
          <w:tcPr>
            <w:tcW w:w="1170" w:type="dxa"/>
          </w:tcPr>
          <w:p w14:paraId="54F36B0D" w14:textId="77777777" w:rsidR="00E30706" w:rsidRDefault="00E30706" w:rsidP="00EF2A2E">
            <w:pPr>
              <w:pStyle w:val="TableText"/>
            </w:pPr>
          </w:p>
        </w:tc>
        <w:tc>
          <w:tcPr>
            <w:tcW w:w="1170" w:type="dxa"/>
          </w:tcPr>
          <w:p w14:paraId="195EA8DE" w14:textId="77777777" w:rsidR="00E30706" w:rsidRDefault="00E30706" w:rsidP="00EF2A2E">
            <w:pPr>
              <w:pStyle w:val="TableText"/>
            </w:pPr>
          </w:p>
        </w:tc>
        <w:tc>
          <w:tcPr>
            <w:tcW w:w="1170" w:type="dxa"/>
          </w:tcPr>
          <w:p w14:paraId="5F8109A3" w14:textId="77777777" w:rsidR="00E30706" w:rsidRDefault="00E30706" w:rsidP="00EF2A2E">
            <w:pPr>
              <w:pStyle w:val="TableText"/>
            </w:pPr>
          </w:p>
        </w:tc>
      </w:tr>
      <w:tr w:rsidR="00E30706" w14:paraId="5E1DB03E" w14:textId="77777777" w:rsidTr="00C17082">
        <w:tc>
          <w:tcPr>
            <w:tcW w:w="3955" w:type="dxa"/>
          </w:tcPr>
          <w:p w14:paraId="7C03CE1C" w14:textId="77777777" w:rsidR="00E30706" w:rsidRPr="007B5BD6" w:rsidRDefault="00E30706" w:rsidP="00EF2A2E">
            <w:pPr>
              <w:pStyle w:val="TableText"/>
              <w:tabs>
                <w:tab w:val="left" w:pos="157"/>
              </w:tabs>
              <w:rPr>
                <w:b/>
                <w:bCs/>
              </w:rPr>
            </w:pPr>
            <w:r w:rsidRPr="007B5BD6">
              <w:rPr>
                <w:b/>
                <w:bCs/>
              </w:rPr>
              <w:t>Wealth quintile</w:t>
            </w:r>
          </w:p>
        </w:tc>
        <w:tc>
          <w:tcPr>
            <w:tcW w:w="1170" w:type="dxa"/>
          </w:tcPr>
          <w:p w14:paraId="390705FA" w14:textId="77777777" w:rsidR="00E30706" w:rsidRDefault="00E30706" w:rsidP="00EF2A2E">
            <w:pPr>
              <w:pStyle w:val="TableText"/>
            </w:pPr>
          </w:p>
        </w:tc>
        <w:tc>
          <w:tcPr>
            <w:tcW w:w="1170" w:type="dxa"/>
          </w:tcPr>
          <w:p w14:paraId="5D7D20C2" w14:textId="77777777" w:rsidR="00E30706" w:rsidRDefault="00E30706" w:rsidP="00EF2A2E">
            <w:pPr>
              <w:pStyle w:val="TableText"/>
            </w:pPr>
          </w:p>
        </w:tc>
        <w:tc>
          <w:tcPr>
            <w:tcW w:w="1170" w:type="dxa"/>
          </w:tcPr>
          <w:p w14:paraId="245EA39F" w14:textId="77777777" w:rsidR="00E30706" w:rsidRDefault="00E30706" w:rsidP="00EF2A2E">
            <w:pPr>
              <w:pStyle w:val="TableText"/>
            </w:pPr>
          </w:p>
        </w:tc>
        <w:tc>
          <w:tcPr>
            <w:tcW w:w="1170" w:type="dxa"/>
          </w:tcPr>
          <w:p w14:paraId="5DB7C8E0" w14:textId="77777777" w:rsidR="00E30706" w:rsidRDefault="00E30706" w:rsidP="00EF2A2E">
            <w:pPr>
              <w:pStyle w:val="TableText"/>
            </w:pPr>
          </w:p>
        </w:tc>
        <w:tc>
          <w:tcPr>
            <w:tcW w:w="1170" w:type="dxa"/>
          </w:tcPr>
          <w:p w14:paraId="6EA22977" w14:textId="77777777" w:rsidR="00E30706" w:rsidRDefault="00E30706" w:rsidP="00EF2A2E">
            <w:pPr>
              <w:pStyle w:val="TableText"/>
            </w:pPr>
          </w:p>
        </w:tc>
      </w:tr>
      <w:tr w:rsidR="00E30706" w14:paraId="58299C1F" w14:textId="77777777" w:rsidTr="00C17082">
        <w:tc>
          <w:tcPr>
            <w:tcW w:w="3955" w:type="dxa"/>
          </w:tcPr>
          <w:p w14:paraId="33FF17A9" w14:textId="77777777" w:rsidR="00E30706" w:rsidRPr="007B5BD6" w:rsidRDefault="00E30706" w:rsidP="00EF2A2E">
            <w:pPr>
              <w:pStyle w:val="TableText"/>
              <w:tabs>
                <w:tab w:val="left" w:pos="157"/>
              </w:tabs>
            </w:pPr>
            <w:r w:rsidRPr="007B5BD6">
              <w:tab/>
              <w:t xml:space="preserve">Lowest </w:t>
            </w:r>
          </w:p>
        </w:tc>
        <w:tc>
          <w:tcPr>
            <w:tcW w:w="1170" w:type="dxa"/>
          </w:tcPr>
          <w:p w14:paraId="5C3B7FC4" w14:textId="77777777" w:rsidR="00E30706" w:rsidRDefault="00E30706" w:rsidP="00EF2A2E">
            <w:pPr>
              <w:pStyle w:val="TableText"/>
            </w:pPr>
          </w:p>
        </w:tc>
        <w:tc>
          <w:tcPr>
            <w:tcW w:w="1170" w:type="dxa"/>
          </w:tcPr>
          <w:p w14:paraId="71A16614" w14:textId="77777777" w:rsidR="00E30706" w:rsidRDefault="00E30706" w:rsidP="00EF2A2E">
            <w:pPr>
              <w:pStyle w:val="TableText"/>
            </w:pPr>
          </w:p>
        </w:tc>
        <w:tc>
          <w:tcPr>
            <w:tcW w:w="1170" w:type="dxa"/>
          </w:tcPr>
          <w:p w14:paraId="57D61256" w14:textId="77777777" w:rsidR="00E30706" w:rsidRDefault="00E30706" w:rsidP="00EF2A2E">
            <w:pPr>
              <w:pStyle w:val="TableText"/>
            </w:pPr>
          </w:p>
        </w:tc>
        <w:tc>
          <w:tcPr>
            <w:tcW w:w="1170" w:type="dxa"/>
          </w:tcPr>
          <w:p w14:paraId="4A8A5DDC" w14:textId="77777777" w:rsidR="00E30706" w:rsidRDefault="00E30706" w:rsidP="00EF2A2E">
            <w:pPr>
              <w:pStyle w:val="TableText"/>
            </w:pPr>
          </w:p>
        </w:tc>
        <w:tc>
          <w:tcPr>
            <w:tcW w:w="1170" w:type="dxa"/>
          </w:tcPr>
          <w:p w14:paraId="393F9AFD" w14:textId="77777777" w:rsidR="00E30706" w:rsidRDefault="00E30706" w:rsidP="00EF2A2E">
            <w:pPr>
              <w:pStyle w:val="TableText"/>
            </w:pPr>
          </w:p>
        </w:tc>
      </w:tr>
      <w:tr w:rsidR="00E30706" w14:paraId="4D815274" w14:textId="77777777" w:rsidTr="00C17082">
        <w:tc>
          <w:tcPr>
            <w:tcW w:w="3955" w:type="dxa"/>
          </w:tcPr>
          <w:p w14:paraId="4F5744A7" w14:textId="77777777" w:rsidR="00E30706" w:rsidRPr="007B5BD6" w:rsidRDefault="00E30706" w:rsidP="00EF2A2E">
            <w:pPr>
              <w:pStyle w:val="TableText"/>
              <w:tabs>
                <w:tab w:val="left" w:pos="157"/>
              </w:tabs>
            </w:pPr>
            <w:r w:rsidRPr="007B5BD6">
              <w:tab/>
              <w:t xml:space="preserve">Second </w:t>
            </w:r>
          </w:p>
        </w:tc>
        <w:tc>
          <w:tcPr>
            <w:tcW w:w="1170" w:type="dxa"/>
          </w:tcPr>
          <w:p w14:paraId="61F18A04" w14:textId="77777777" w:rsidR="00E30706" w:rsidRDefault="00E30706" w:rsidP="00EF2A2E">
            <w:pPr>
              <w:pStyle w:val="TableText"/>
            </w:pPr>
          </w:p>
        </w:tc>
        <w:tc>
          <w:tcPr>
            <w:tcW w:w="1170" w:type="dxa"/>
          </w:tcPr>
          <w:p w14:paraId="0A48A302" w14:textId="77777777" w:rsidR="00E30706" w:rsidRDefault="00E30706" w:rsidP="00EF2A2E">
            <w:pPr>
              <w:pStyle w:val="TableText"/>
            </w:pPr>
          </w:p>
        </w:tc>
        <w:tc>
          <w:tcPr>
            <w:tcW w:w="1170" w:type="dxa"/>
          </w:tcPr>
          <w:p w14:paraId="1FA23841" w14:textId="77777777" w:rsidR="00E30706" w:rsidRDefault="00E30706" w:rsidP="00EF2A2E">
            <w:pPr>
              <w:pStyle w:val="TableText"/>
            </w:pPr>
          </w:p>
        </w:tc>
        <w:tc>
          <w:tcPr>
            <w:tcW w:w="1170" w:type="dxa"/>
          </w:tcPr>
          <w:p w14:paraId="2D54D5C1" w14:textId="77777777" w:rsidR="00E30706" w:rsidRDefault="00E30706" w:rsidP="00EF2A2E">
            <w:pPr>
              <w:pStyle w:val="TableText"/>
            </w:pPr>
          </w:p>
        </w:tc>
        <w:tc>
          <w:tcPr>
            <w:tcW w:w="1170" w:type="dxa"/>
          </w:tcPr>
          <w:p w14:paraId="2A99132C" w14:textId="77777777" w:rsidR="00E30706" w:rsidRDefault="00E30706" w:rsidP="00EF2A2E">
            <w:pPr>
              <w:pStyle w:val="TableText"/>
            </w:pPr>
          </w:p>
        </w:tc>
      </w:tr>
      <w:tr w:rsidR="00E30706" w14:paraId="6B8D7973" w14:textId="77777777" w:rsidTr="00C17082">
        <w:tc>
          <w:tcPr>
            <w:tcW w:w="3955" w:type="dxa"/>
          </w:tcPr>
          <w:p w14:paraId="75451350" w14:textId="77777777" w:rsidR="00E30706" w:rsidRPr="007B5BD6" w:rsidRDefault="00E30706" w:rsidP="00EF2A2E">
            <w:pPr>
              <w:pStyle w:val="TableText"/>
              <w:tabs>
                <w:tab w:val="left" w:pos="157"/>
              </w:tabs>
            </w:pPr>
            <w:r w:rsidRPr="007B5BD6">
              <w:tab/>
              <w:t xml:space="preserve">Middle </w:t>
            </w:r>
          </w:p>
        </w:tc>
        <w:tc>
          <w:tcPr>
            <w:tcW w:w="1170" w:type="dxa"/>
          </w:tcPr>
          <w:p w14:paraId="7602E8D5" w14:textId="77777777" w:rsidR="00E30706" w:rsidRDefault="00E30706" w:rsidP="00EF2A2E">
            <w:pPr>
              <w:pStyle w:val="TableText"/>
            </w:pPr>
          </w:p>
        </w:tc>
        <w:tc>
          <w:tcPr>
            <w:tcW w:w="1170" w:type="dxa"/>
          </w:tcPr>
          <w:p w14:paraId="68AB2E7C" w14:textId="77777777" w:rsidR="00E30706" w:rsidRDefault="00E30706" w:rsidP="00EF2A2E">
            <w:pPr>
              <w:pStyle w:val="TableText"/>
            </w:pPr>
          </w:p>
        </w:tc>
        <w:tc>
          <w:tcPr>
            <w:tcW w:w="1170" w:type="dxa"/>
          </w:tcPr>
          <w:p w14:paraId="0A2335AC" w14:textId="77777777" w:rsidR="00E30706" w:rsidRDefault="00E30706" w:rsidP="00EF2A2E">
            <w:pPr>
              <w:pStyle w:val="TableText"/>
            </w:pPr>
          </w:p>
        </w:tc>
        <w:tc>
          <w:tcPr>
            <w:tcW w:w="1170" w:type="dxa"/>
          </w:tcPr>
          <w:p w14:paraId="03CECD2C" w14:textId="77777777" w:rsidR="00E30706" w:rsidRDefault="00E30706" w:rsidP="00EF2A2E">
            <w:pPr>
              <w:pStyle w:val="TableText"/>
            </w:pPr>
          </w:p>
        </w:tc>
        <w:tc>
          <w:tcPr>
            <w:tcW w:w="1170" w:type="dxa"/>
          </w:tcPr>
          <w:p w14:paraId="2FA1C19D" w14:textId="77777777" w:rsidR="00E30706" w:rsidRDefault="00E30706" w:rsidP="00EF2A2E">
            <w:pPr>
              <w:pStyle w:val="TableText"/>
            </w:pPr>
          </w:p>
        </w:tc>
      </w:tr>
      <w:tr w:rsidR="00E30706" w14:paraId="107652FD" w14:textId="77777777" w:rsidTr="00C17082">
        <w:tc>
          <w:tcPr>
            <w:tcW w:w="3955" w:type="dxa"/>
          </w:tcPr>
          <w:p w14:paraId="2D7933AE" w14:textId="77777777" w:rsidR="00E30706" w:rsidRPr="007B5BD6" w:rsidRDefault="00E30706" w:rsidP="00EF2A2E">
            <w:pPr>
              <w:pStyle w:val="TableText"/>
              <w:tabs>
                <w:tab w:val="left" w:pos="157"/>
              </w:tabs>
            </w:pPr>
            <w:r w:rsidRPr="007B5BD6">
              <w:tab/>
              <w:t xml:space="preserve">Fourth </w:t>
            </w:r>
          </w:p>
        </w:tc>
        <w:tc>
          <w:tcPr>
            <w:tcW w:w="1170" w:type="dxa"/>
          </w:tcPr>
          <w:p w14:paraId="1DC05A47" w14:textId="77777777" w:rsidR="00E30706" w:rsidRDefault="00E30706" w:rsidP="00EF2A2E">
            <w:pPr>
              <w:pStyle w:val="TableText"/>
            </w:pPr>
          </w:p>
        </w:tc>
        <w:tc>
          <w:tcPr>
            <w:tcW w:w="1170" w:type="dxa"/>
          </w:tcPr>
          <w:p w14:paraId="775414E1" w14:textId="77777777" w:rsidR="00E30706" w:rsidRDefault="00E30706" w:rsidP="00EF2A2E">
            <w:pPr>
              <w:pStyle w:val="TableText"/>
            </w:pPr>
          </w:p>
        </w:tc>
        <w:tc>
          <w:tcPr>
            <w:tcW w:w="1170" w:type="dxa"/>
          </w:tcPr>
          <w:p w14:paraId="6FB1F9B1" w14:textId="77777777" w:rsidR="00E30706" w:rsidRDefault="00E30706" w:rsidP="00EF2A2E">
            <w:pPr>
              <w:pStyle w:val="TableText"/>
            </w:pPr>
          </w:p>
        </w:tc>
        <w:tc>
          <w:tcPr>
            <w:tcW w:w="1170" w:type="dxa"/>
          </w:tcPr>
          <w:p w14:paraId="19C4E22E" w14:textId="77777777" w:rsidR="00E30706" w:rsidRDefault="00E30706" w:rsidP="00EF2A2E">
            <w:pPr>
              <w:pStyle w:val="TableText"/>
            </w:pPr>
          </w:p>
        </w:tc>
        <w:tc>
          <w:tcPr>
            <w:tcW w:w="1170" w:type="dxa"/>
          </w:tcPr>
          <w:p w14:paraId="3125C153" w14:textId="77777777" w:rsidR="00E30706" w:rsidRDefault="00E30706" w:rsidP="00EF2A2E">
            <w:pPr>
              <w:pStyle w:val="TableText"/>
            </w:pPr>
          </w:p>
        </w:tc>
      </w:tr>
      <w:tr w:rsidR="00E30706" w14:paraId="2461F7FA" w14:textId="77777777" w:rsidTr="00C17082">
        <w:tc>
          <w:tcPr>
            <w:tcW w:w="3955" w:type="dxa"/>
          </w:tcPr>
          <w:p w14:paraId="265A727A" w14:textId="77777777" w:rsidR="00E30706" w:rsidRPr="007B5BD6" w:rsidRDefault="00E30706" w:rsidP="00EF2A2E">
            <w:pPr>
              <w:pStyle w:val="TableText"/>
              <w:tabs>
                <w:tab w:val="left" w:pos="157"/>
              </w:tabs>
            </w:pPr>
            <w:r w:rsidRPr="007B5BD6">
              <w:tab/>
              <w:t xml:space="preserve">Highest </w:t>
            </w:r>
          </w:p>
        </w:tc>
        <w:tc>
          <w:tcPr>
            <w:tcW w:w="1170" w:type="dxa"/>
          </w:tcPr>
          <w:p w14:paraId="76E67F7E" w14:textId="77777777" w:rsidR="00E30706" w:rsidRDefault="00E30706" w:rsidP="00EF2A2E">
            <w:pPr>
              <w:pStyle w:val="TableText"/>
            </w:pPr>
          </w:p>
        </w:tc>
        <w:tc>
          <w:tcPr>
            <w:tcW w:w="1170" w:type="dxa"/>
          </w:tcPr>
          <w:p w14:paraId="03B6086D" w14:textId="77777777" w:rsidR="00E30706" w:rsidRDefault="00E30706" w:rsidP="00EF2A2E">
            <w:pPr>
              <w:pStyle w:val="TableText"/>
            </w:pPr>
          </w:p>
        </w:tc>
        <w:tc>
          <w:tcPr>
            <w:tcW w:w="1170" w:type="dxa"/>
          </w:tcPr>
          <w:p w14:paraId="796DF69D" w14:textId="77777777" w:rsidR="00E30706" w:rsidRDefault="00E30706" w:rsidP="00EF2A2E">
            <w:pPr>
              <w:pStyle w:val="TableText"/>
            </w:pPr>
          </w:p>
        </w:tc>
        <w:tc>
          <w:tcPr>
            <w:tcW w:w="1170" w:type="dxa"/>
          </w:tcPr>
          <w:p w14:paraId="0A9AEE02" w14:textId="77777777" w:rsidR="00E30706" w:rsidRDefault="00E30706" w:rsidP="00EF2A2E">
            <w:pPr>
              <w:pStyle w:val="TableText"/>
            </w:pPr>
          </w:p>
        </w:tc>
        <w:tc>
          <w:tcPr>
            <w:tcW w:w="1170" w:type="dxa"/>
          </w:tcPr>
          <w:p w14:paraId="74A977B3" w14:textId="77777777" w:rsidR="00E30706" w:rsidRDefault="00E30706" w:rsidP="00EF2A2E">
            <w:pPr>
              <w:pStyle w:val="TableText"/>
            </w:pPr>
          </w:p>
        </w:tc>
      </w:tr>
      <w:tr w:rsidR="00E30706" w14:paraId="09D96F66" w14:textId="77777777" w:rsidTr="00C17082">
        <w:tc>
          <w:tcPr>
            <w:tcW w:w="3955" w:type="dxa"/>
          </w:tcPr>
          <w:p w14:paraId="5D7305AA" w14:textId="738469D3" w:rsidR="00E30706" w:rsidRPr="007F2E0D" w:rsidRDefault="00E30706" w:rsidP="00EF2A2E">
            <w:pPr>
              <w:pStyle w:val="TableText"/>
              <w:tabs>
                <w:tab w:val="left" w:pos="157"/>
              </w:tabs>
              <w:rPr>
                <w:b/>
                <w:bCs/>
              </w:rPr>
            </w:pPr>
            <w:r>
              <w:rPr>
                <w:b/>
                <w:bCs/>
              </w:rPr>
              <w:t>IRS zone</w:t>
            </w:r>
          </w:p>
        </w:tc>
        <w:tc>
          <w:tcPr>
            <w:tcW w:w="1170" w:type="dxa"/>
          </w:tcPr>
          <w:p w14:paraId="20AD2E6A" w14:textId="77777777" w:rsidR="00E30706" w:rsidRDefault="00E30706" w:rsidP="00EF2A2E">
            <w:pPr>
              <w:pStyle w:val="TableText"/>
            </w:pPr>
          </w:p>
        </w:tc>
        <w:tc>
          <w:tcPr>
            <w:tcW w:w="1170" w:type="dxa"/>
          </w:tcPr>
          <w:p w14:paraId="2EDA6250" w14:textId="77777777" w:rsidR="00E30706" w:rsidRDefault="00E30706" w:rsidP="00EF2A2E">
            <w:pPr>
              <w:pStyle w:val="TableText"/>
            </w:pPr>
          </w:p>
        </w:tc>
        <w:tc>
          <w:tcPr>
            <w:tcW w:w="1170" w:type="dxa"/>
          </w:tcPr>
          <w:p w14:paraId="0AFA6DAF" w14:textId="77777777" w:rsidR="00E30706" w:rsidRDefault="00E30706" w:rsidP="00EF2A2E">
            <w:pPr>
              <w:pStyle w:val="TableText"/>
            </w:pPr>
          </w:p>
        </w:tc>
        <w:tc>
          <w:tcPr>
            <w:tcW w:w="1170" w:type="dxa"/>
          </w:tcPr>
          <w:p w14:paraId="444E8527" w14:textId="77777777" w:rsidR="00E30706" w:rsidRDefault="00E30706" w:rsidP="00EF2A2E">
            <w:pPr>
              <w:pStyle w:val="TableText"/>
            </w:pPr>
          </w:p>
        </w:tc>
        <w:tc>
          <w:tcPr>
            <w:tcW w:w="1170" w:type="dxa"/>
          </w:tcPr>
          <w:p w14:paraId="1356F3F3" w14:textId="77777777" w:rsidR="00E30706" w:rsidRDefault="00E30706" w:rsidP="00EF2A2E">
            <w:pPr>
              <w:pStyle w:val="TableText"/>
            </w:pPr>
          </w:p>
        </w:tc>
      </w:tr>
      <w:tr w:rsidR="00E30706" w14:paraId="6207CF8D" w14:textId="77777777" w:rsidTr="00C17082">
        <w:tc>
          <w:tcPr>
            <w:tcW w:w="3955" w:type="dxa"/>
          </w:tcPr>
          <w:p w14:paraId="1D22A7D2" w14:textId="229E462D" w:rsidR="00E30706" w:rsidRPr="00730D48" w:rsidRDefault="00E30706" w:rsidP="00E30706">
            <w:pPr>
              <w:pStyle w:val="TableText"/>
              <w:tabs>
                <w:tab w:val="left" w:pos="157"/>
              </w:tabs>
              <w:rPr>
                <w:b/>
                <w:bCs/>
              </w:rPr>
            </w:pPr>
            <w:r>
              <w:tab/>
            </w:r>
            <w:r w:rsidRPr="00155FA9">
              <w:t>No</w:t>
            </w:r>
          </w:p>
        </w:tc>
        <w:tc>
          <w:tcPr>
            <w:tcW w:w="1170" w:type="dxa"/>
          </w:tcPr>
          <w:p w14:paraId="558CDDF5" w14:textId="77777777" w:rsidR="00E30706" w:rsidRDefault="00E30706" w:rsidP="00E30706">
            <w:pPr>
              <w:pStyle w:val="TableText"/>
            </w:pPr>
          </w:p>
        </w:tc>
        <w:tc>
          <w:tcPr>
            <w:tcW w:w="1170" w:type="dxa"/>
          </w:tcPr>
          <w:p w14:paraId="182BE276" w14:textId="77777777" w:rsidR="00E30706" w:rsidRDefault="00E30706" w:rsidP="00E30706">
            <w:pPr>
              <w:pStyle w:val="TableText"/>
            </w:pPr>
          </w:p>
        </w:tc>
        <w:tc>
          <w:tcPr>
            <w:tcW w:w="1170" w:type="dxa"/>
          </w:tcPr>
          <w:p w14:paraId="669B9644" w14:textId="77777777" w:rsidR="00E30706" w:rsidRDefault="00E30706" w:rsidP="00E30706">
            <w:pPr>
              <w:pStyle w:val="TableText"/>
            </w:pPr>
          </w:p>
        </w:tc>
        <w:tc>
          <w:tcPr>
            <w:tcW w:w="1170" w:type="dxa"/>
          </w:tcPr>
          <w:p w14:paraId="79E0A0E4" w14:textId="77777777" w:rsidR="00E30706" w:rsidRDefault="00E30706" w:rsidP="00E30706">
            <w:pPr>
              <w:pStyle w:val="TableText"/>
            </w:pPr>
          </w:p>
        </w:tc>
        <w:tc>
          <w:tcPr>
            <w:tcW w:w="1170" w:type="dxa"/>
          </w:tcPr>
          <w:p w14:paraId="39894423" w14:textId="77777777" w:rsidR="00E30706" w:rsidRDefault="00E30706" w:rsidP="00E30706">
            <w:pPr>
              <w:pStyle w:val="TableText"/>
            </w:pPr>
          </w:p>
        </w:tc>
      </w:tr>
      <w:tr w:rsidR="00E30706" w14:paraId="5BC2A3DA" w14:textId="77777777" w:rsidTr="00C17082">
        <w:tc>
          <w:tcPr>
            <w:tcW w:w="3955" w:type="dxa"/>
          </w:tcPr>
          <w:p w14:paraId="0C2C8BB9" w14:textId="2CF6FBEC" w:rsidR="00E30706" w:rsidRPr="00730D48" w:rsidRDefault="00E30706" w:rsidP="00E30706">
            <w:pPr>
              <w:pStyle w:val="TableText"/>
              <w:tabs>
                <w:tab w:val="left" w:pos="157"/>
              </w:tabs>
              <w:rPr>
                <w:b/>
                <w:bCs/>
              </w:rPr>
            </w:pPr>
            <w:r>
              <w:tab/>
            </w:r>
            <w:r w:rsidRPr="00155FA9">
              <w:t>Yes</w:t>
            </w:r>
          </w:p>
        </w:tc>
        <w:tc>
          <w:tcPr>
            <w:tcW w:w="1170" w:type="dxa"/>
          </w:tcPr>
          <w:p w14:paraId="23F8F56D" w14:textId="77777777" w:rsidR="00E30706" w:rsidRDefault="00E30706" w:rsidP="00E30706">
            <w:pPr>
              <w:pStyle w:val="TableText"/>
            </w:pPr>
          </w:p>
        </w:tc>
        <w:tc>
          <w:tcPr>
            <w:tcW w:w="1170" w:type="dxa"/>
          </w:tcPr>
          <w:p w14:paraId="20EC1970" w14:textId="77777777" w:rsidR="00E30706" w:rsidRDefault="00E30706" w:rsidP="00E30706">
            <w:pPr>
              <w:pStyle w:val="TableText"/>
            </w:pPr>
          </w:p>
        </w:tc>
        <w:tc>
          <w:tcPr>
            <w:tcW w:w="1170" w:type="dxa"/>
          </w:tcPr>
          <w:p w14:paraId="1C989211" w14:textId="77777777" w:rsidR="00E30706" w:rsidRDefault="00E30706" w:rsidP="00E30706">
            <w:pPr>
              <w:pStyle w:val="TableText"/>
            </w:pPr>
          </w:p>
        </w:tc>
        <w:tc>
          <w:tcPr>
            <w:tcW w:w="1170" w:type="dxa"/>
          </w:tcPr>
          <w:p w14:paraId="24284861" w14:textId="77777777" w:rsidR="00E30706" w:rsidRDefault="00E30706" w:rsidP="00E30706">
            <w:pPr>
              <w:pStyle w:val="TableText"/>
            </w:pPr>
          </w:p>
        </w:tc>
        <w:tc>
          <w:tcPr>
            <w:tcW w:w="1170" w:type="dxa"/>
          </w:tcPr>
          <w:p w14:paraId="386D7F8A" w14:textId="77777777" w:rsidR="00E30706" w:rsidRDefault="00E30706" w:rsidP="00E30706">
            <w:pPr>
              <w:pStyle w:val="TableText"/>
            </w:pPr>
          </w:p>
        </w:tc>
      </w:tr>
      <w:tr w:rsidR="00E30706" w14:paraId="31AFC2B0" w14:textId="77777777" w:rsidTr="00C17082">
        <w:tc>
          <w:tcPr>
            <w:tcW w:w="3955" w:type="dxa"/>
          </w:tcPr>
          <w:p w14:paraId="75933F6B" w14:textId="77777777" w:rsidR="00E30706" w:rsidRPr="007F2E0D" w:rsidRDefault="00E30706" w:rsidP="00E30706">
            <w:pPr>
              <w:pStyle w:val="TableText"/>
              <w:tabs>
                <w:tab w:val="left" w:pos="157"/>
              </w:tabs>
              <w:rPr>
                <w:b/>
                <w:bCs/>
              </w:rPr>
            </w:pPr>
            <w:r w:rsidRPr="007F2E0D">
              <w:rPr>
                <w:b/>
                <w:bCs/>
              </w:rPr>
              <w:t>Total (N)</w:t>
            </w:r>
          </w:p>
        </w:tc>
        <w:tc>
          <w:tcPr>
            <w:tcW w:w="1170" w:type="dxa"/>
          </w:tcPr>
          <w:p w14:paraId="2CF4E1E2" w14:textId="77777777" w:rsidR="00E30706" w:rsidRDefault="00E30706" w:rsidP="00E30706">
            <w:pPr>
              <w:pStyle w:val="TableText"/>
            </w:pPr>
          </w:p>
        </w:tc>
        <w:tc>
          <w:tcPr>
            <w:tcW w:w="1170" w:type="dxa"/>
          </w:tcPr>
          <w:p w14:paraId="498A783D" w14:textId="77777777" w:rsidR="00E30706" w:rsidRDefault="00E30706" w:rsidP="00E30706">
            <w:pPr>
              <w:pStyle w:val="TableText"/>
            </w:pPr>
          </w:p>
        </w:tc>
        <w:tc>
          <w:tcPr>
            <w:tcW w:w="1170" w:type="dxa"/>
          </w:tcPr>
          <w:p w14:paraId="60338D88" w14:textId="77777777" w:rsidR="00E30706" w:rsidRDefault="00E30706" w:rsidP="00E30706">
            <w:pPr>
              <w:pStyle w:val="TableText"/>
            </w:pPr>
          </w:p>
        </w:tc>
        <w:tc>
          <w:tcPr>
            <w:tcW w:w="1170" w:type="dxa"/>
          </w:tcPr>
          <w:p w14:paraId="34C97E49" w14:textId="77777777" w:rsidR="00E30706" w:rsidRDefault="00E30706" w:rsidP="00E30706">
            <w:pPr>
              <w:pStyle w:val="TableText"/>
            </w:pPr>
          </w:p>
        </w:tc>
        <w:tc>
          <w:tcPr>
            <w:tcW w:w="1170" w:type="dxa"/>
          </w:tcPr>
          <w:p w14:paraId="30FE953B" w14:textId="77777777" w:rsidR="00E30706" w:rsidRDefault="00E30706" w:rsidP="00E30706">
            <w:pPr>
              <w:pStyle w:val="TableText"/>
            </w:pPr>
          </w:p>
        </w:tc>
      </w:tr>
    </w:tbl>
    <w:p w14:paraId="6B0D07E1" w14:textId="77777777" w:rsidR="00C166AD" w:rsidRDefault="00C166AD" w:rsidP="00C166AD">
      <w:pPr>
        <w:spacing w:after="160" w:line="259" w:lineRule="auto"/>
      </w:pPr>
      <w:r>
        <w:rPr>
          <w:rFonts w:ascii="Calibri" w:eastAsia="Calibri" w:hAnsi="Calibri" w:cs="Calibri"/>
          <w:color w:val="000000"/>
          <w:sz w:val="20"/>
          <w:szCs w:val="20"/>
        </w:rPr>
        <w:t>*p&lt;0.05; **p&lt;0.01; ***p&lt;0.001</w:t>
      </w:r>
    </w:p>
    <w:p w14:paraId="0B6A6A56" w14:textId="77777777" w:rsidR="00E30706" w:rsidRDefault="00E30706">
      <w:pPr>
        <w:spacing w:after="160" w:line="259" w:lineRule="auto"/>
      </w:pPr>
      <w:r>
        <w:br w:type="page"/>
      </w:r>
    </w:p>
    <w:p w14:paraId="61B8F4E0" w14:textId="53264799" w:rsidR="00E30706" w:rsidRDefault="00C17082" w:rsidP="00E30706">
      <w:pPr>
        <w:pStyle w:val="Heading3"/>
      </w:pPr>
      <w:bookmarkStart w:id="590" w:name="_Toc74047702"/>
      <w:bookmarkStart w:id="591" w:name="_Toc118969791"/>
      <w:bookmarkStart w:id="592" w:name="_Toc171060912"/>
      <w:bookmarkStart w:id="593" w:name="Table_3_7_3"/>
      <w:r>
        <w:lastRenderedPageBreak/>
        <w:t xml:space="preserve">Table A.7.3: Favorable </w:t>
      </w:r>
      <w:r w:rsidR="00E30706">
        <w:t xml:space="preserve">Attitudes </w:t>
      </w:r>
      <w:r>
        <w:t>T</w:t>
      </w:r>
      <w:r w:rsidR="00E30706">
        <w:t>oward Indoor Residual Spraying</w:t>
      </w:r>
      <w:bookmarkEnd w:id="590"/>
      <w:bookmarkEnd w:id="591"/>
      <w:bookmarkEnd w:id="592"/>
    </w:p>
    <w:bookmarkEnd w:id="593"/>
    <w:p w14:paraId="0F972E50" w14:textId="74566F00" w:rsidR="00E30706" w:rsidRDefault="00E30706" w:rsidP="00E30706">
      <w:r>
        <w:rPr>
          <w:b/>
          <w:bCs/>
        </w:rPr>
        <w:t xml:space="preserve">Table </w:t>
      </w:r>
      <w:r w:rsidR="00C17082">
        <w:rPr>
          <w:b/>
          <w:bCs/>
        </w:rPr>
        <w:t>A</w:t>
      </w:r>
      <w:r>
        <w:rPr>
          <w:b/>
          <w:bCs/>
        </w:rPr>
        <w:t xml:space="preserve">.7.3 </w:t>
      </w:r>
      <w:r>
        <w:t>presents the distribution of favorable attitudes toward IRS. Attitude favorability is calculated based on a participant’s agreement or disagreement to several statements related to IRS. The data is presented according to respondent characteristics in each zone.</w:t>
      </w:r>
    </w:p>
    <w:tbl>
      <w:tblPr>
        <w:tblStyle w:val="TableGrid"/>
        <w:tblW w:w="9805" w:type="dxa"/>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Look w:val="04A0" w:firstRow="1" w:lastRow="0" w:firstColumn="1" w:lastColumn="0" w:noHBand="0" w:noVBand="1"/>
      </w:tblPr>
      <w:tblGrid>
        <w:gridCol w:w="5395"/>
        <w:gridCol w:w="882"/>
        <w:gridCol w:w="882"/>
        <w:gridCol w:w="882"/>
        <w:gridCol w:w="882"/>
        <w:gridCol w:w="882"/>
      </w:tblGrid>
      <w:tr w:rsidR="00E30706" w:rsidRPr="002F178F" w14:paraId="23A0161D" w14:textId="77777777" w:rsidTr="00C17082">
        <w:trPr>
          <w:tblHeader/>
        </w:trPr>
        <w:tc>
          <w:tcPr>
            <w:tcW w:w="9805" w:type="dxa"/>
            <w:gridSpan w:val="6"/>
            <w:shd w:val="clear" w:color="auto" w:fill="002060"/>
            <w:vAlign w:val="center"/>
          </w:tcPr>
          <w:p w14:paraId="66674A73" w14:textId="01AB2FBF" w:rsidR="00E30706" w:rsidRPr="002F178F" w:rsidRDefault="00C17082" w:rsidP="00EF2A2E">
            <w:pPr>
              <w:pStyle w:val="TableTitle"/>
            </w:pPr>
            <w:r>
              <w:t>Attitudes Toward Indoor Residual Spraying</w:t>
            </w:r>
          </w:p>
        </w:tc>
      </w:tr>
      <w:tr w:rsidR="00E30706" w14:paraId="0F11F76F" w14:textId="77777777" w:rsidTr="00C17082">
        <w:trPr>
          <w:tblHeader/>
        </w:trPr>
        <w:tc>
          <w:tcPr>
            <w:tcW w:w="9805" w:type="dxa"/>
            <w:gridSpan w:val="6"/>
          </w:tcPr>
          <w:p w14:paraId="4F7D256F" w14:textId="40E5AD91" w:rsidR="00E30706" w:rsidRDefault="00E30706" w:rsidP="00EF2A2E">
            <w:pPr>
              <w:pStyle w:val="Tableexplanationrow"/>
            </w:pPr>
            <w:r w:rsidRPr="002968CB">
              <w:t xml:space="preserve">Percent distribution of respondents </w:t>
            </w:r>
            <w:r w:rsidR="00C17082">
              <w:t xml:space="preserve">with favorable attitudes toward IRS </w:t>
            </w:r>
            <w:r w:rsidRPr="002968CB">
              <w:t xml:space="preserve">by </w:t>
            </w:r>
            <w:r>
              <w:t>zone</w:t>
            </w:r>
            <w:r w:rsidRPr="002968CB">
              <w:t xml:space="preserve">, </w:t>
            </w:r>
            <w:r w:rsidRPr="002968CB">
              <w:rPr>
                <w:highlight w:val="lightGray"/>
              </w:rPr>
              <w:t>[Country Survey Year]</w:t>
            </w:r>
          </w:p>
        </w:tc>
      </w:tr>
      <w:tr w:rsidR="009C1E42" w14:paraId="18FC2252" w14:textId="77777777" w:rsidTr="00C17082">
        <w:trPr>
          <w:tblHeader/>
        </w:trPr>
        <w:tc>
          <w:tcPr>
            <w:tcW w:w="5395" w:type="dxa"/>
          </w:tcPr>
          <w:p w14:paraId="3F4E0436" w14:textId="77777777" w:rsidR="009C1E42" w:rsidRPr="00B24ACD" w:rsidRDefault="009C1E42" w:rsidP="009C1E42">
            <w:pPr>
              <w:pStyle w:val="TableText"/>
              <w:tabs>
                <w:tab w:val="left" w:pos="157"/>
              </w:tabs>
              <w:spacing w:before="60" w:after="60"/>
              <w:rPr>
                <w:b/>
                <w:bCs/>
              </w:rPr>
            </w:pPr>
            <w:r w:rsidRPr="007F5632">
              <w:rPr>
                <w:b/>
                <w:bCs/>
              </w:rPr>
              <w:t xml:space="preserve">Percent of respondents that </w:t>
            </w:r>
            <w:r>
              <w:rPr>
                <w:b/>
                <w:bCs/>
              </w:rPr>
              <w:t>agree or disagree with the following:</w:t>
            </w:r>
          </w:p>
        </w:tc>
        <w:tc>
          <w:tcPr>
            <w:tcW w:w="882" w:type="dxa"/>
            <w:vAlign w:val="center"/>
          </w:tcPr>
          <w:p w14:paraId="73610FC2" w14:textId="77777777" w:rsidR="009C1E42" w:rsidRDefault="009C1E42" w:rsidP="009C1E42">
            <w:pPr>
              <w:pStyle w:val="TableText"/>
              <w:spacing w:before="60" w:after="60"/>
              <w:jc w:val="center"/>
            </w:pPr>
            <w:r>
              <w:t>Zone 1 %</w:t>
            </w:r>
          </w:p>
          <w:p w14:paraId="2F046FDF" w14:textId="6DA66E86" w:rsidR="009C1E42" w:rsidRDefault="009C1E42" w:rsidP="009C1E42">
            <w:pPr>
              <w:pStyle w:val="TableText"/>
              <w:spacing w:before="60" w:after="60"/>
              <w:jc w:val="center"/>
            </w:pPr>
            <w:r>
              <w:t>(n=XXX)</w:t>
            </w:r>
          </w:p>
        </w:tc>
        <w:tc>
          <w:tcPr>
            <w:tcW w:w="882" w:type="dxa"/>
            <w:vAlign w:val="center"/>
          </w:tcPr>
          <w:p w14:paraId="661EE817" w14:textId="77777777" w:rsidR="009C1E42" w:rsidRDefault="009C1E42" w:rsidP="009C1E42">
            <w:pPr>
              <w:pStyle w:val="TableText"/>
              <w:spacing w:before="60" w:after="60"/>
              <w:jc w:val="center"/>
            </w:pPr>
            <w:r>
              <w:t>Zone 2 %</w:t>
            </w:r>
          </w:p>
          <w:p w14:paraId="58449933" w14:textId="4ABAACFF" w:rsidR="009C1E42" w:rsidRDefault="009C1E42" w:rsidP="009C1E42">
            <w:pPr>
              <w:pStyle w:val="TableText"/>
              <w:spacing w:before="60" w:after="60"/>
              <w:jc w:val="center"/>
            </w:pPr>
            <w:r>
              <w:t>(n=XXX)</w:t>
            </w:r>
          </w:p>
        </w:tc>
        <w:tc>
          <w:tcPr>
            <w:tcW w:w="882" w:type="dxa"/>
            <w:vAlign w:val="center"/>
          </w:tcPr>
          <w:p w14:paraId="6214BBF0" w14:textId="77777777" w:rsidR="009C1E42" w:rsidRDefault="009C1E42" w:rsidP="009C1E42">
            <w:pPr>
              <w:pStyle w:val="TableText"/>
              <w:spacing w:before="60" w:after="60"/>
              <w:jc w:val="center"/>
            </w:pPr>
            <w:r>
              <w:t>Zone 3 %</w:t>
            </w:r>
          </w:p>
          <w:p w14:paraId="5AB6158A" w14:textId="507AE3B1" w:rsidR="009C1E42" w:rsidRDefault="009C1E42" w:rsidP="009C1E42">
            <w:pPr>
              <w:pStyle w:val="TableText"/>
              <w:spacing w:before="60" w:after="60"/>
              <w:jc w:val="center"/>
            </w:pPr>
            <w:r>
              <w:t>(n=XXX)</w:t>
            </w:r>
          </w:p>
        </w:tc>
        <w:tc>
          <w:tcPr>
            <w:tcW w:w="882" w:type="dxa"/>
            <w:vAlign w:val="center"/>
          </w:tcPr>
          <w:p w14:paraId="19206154" w14:textId="77777777" w:rsidR="009C1E42" w:rsidRDefault="009C1E42" w:rsidP="009C1E42">
            <w:pPr>
              <w:pStyle w:val="TableText"/>
              <w:spacing w:before="60" w:after="60"/>
              <w:jc w:val="center"/>
            </w:pPr>
            <w:r>
              <w:t>Zone 4 %</w:t>
            </w:r>
          </w:p>
          <w:p w14:paraId="16652B13" w14:textId="0A429442" w:rsidR="009C1E42" w:rsidRDefault="009C1E42" w:rsidP="009C1E42">
            <w:pPr>
              <w:pStyle w:val="TableText"/>
              <w:spacing w:before="60" w:after="60"/>
              <w:jc w:val="center"/>
            </w:pPr>
            <w:r>
              <w:t>(n=XXX)</w:t>
            </w:r>
          </w:p>
        </w:tc>
        <w:tc>
          <w:tcPr>
            <w:tcW w:w="882" w:type="dxa"/>
            <w:vAlign w:val="center"/>
          </w:tcPr>
          <w:p w14:paraId="4F9B2F26" w14:textId="77777777" w:rsidR="009C1E42" w:rsidRDefault="009C1E42" w:rsidP="009C1E42">
            <w:pPr>
              <w:pStyle w:val="TableText"/>
              <w:spacing w:before="60" w:after="60"/>
              <w:jc w:val="center"/>
            </w:pPr>
            <w:r>
              <w:t>Total %</w:t>
            </w:r>
          </w:p>
          <w:p w14:paraId="42322682" w14:textId="0F6C91E9" w:rsidR="009C1E42" w:rsidRDefault="009C1E42" w:rsidP="009C1E42">
            <w:pPr>
              <w:pStyle w:val="TableText"/>
              <w:spacing w:before="60" w:after="60"/>
              <w:jc w:val="center"/>
            </w:pPr>
            <w:r>
              <w:t>(n=XXX)</w:t>
            </w:r>
          </w:p>
        </w:tc>
      </w:tr>
      <w:tr w:rsidR="00E30706" w14:paraId="35EAED5B" w14:textId="77777777" w:rsidTr="00C17082">
        <w:tc>
          <w:tcPr>
            <w:tcW w:w="5395" w:type="dxa"/>
          </w:tcPr>
          <w:p w14:paraId="6EB529DB" w14:textId="6CC7E889" w:rsidR="00E30706" w:rsidRPr="00E30706" w:rsidRDefault="00E30706" w:rsidP="00E30706">
            <w:pPr>
              <w:pStyle w:val="TableText"/>
            </w:pPr>
            <w:r w:rsidRPr="00E30706">
              <w:t>DISAGREE</w:t>
            </w:r>
          </w:p>
          <w:p w14:paraId="3039542D" w14:textId="5CF377C5" w:rsidR="00E30706" w:rsidRPr="00E30706" w:rsidRDefault="00E30706" w:rsidP="00E30706">
            <w:pPr>
              <w:pStyle w:val="TableText"/>
              <w:rPr>
                <w:i/>
                <w:iCs/>
              </w:rPr>
            </w:pPr>
            <w:r w:rsidRPr="00E30706">
              <w:rPr>
                <w:i/>
                <w:iCs/>
              </w:rPr>
              <w:t>Many people develop skin problems (rashes, itching) after the walls inside their houses are sprayed with insecticide.</w:t>
            </w:r>
          </w:p>
        </w:tc>
        <w:tc>
          <w:tcPr>
            <w:tcW w:w="882" w:type="dxa"/>
          </w:tcPr>
          <w:p w14:paraId="225F1EA9" w14:textId="77777777" w:rsidR="00E30706" w:rsidRPr="00BC7858" w:rsidRDefault="00E30706" w:rsidP="00E30706">
            <w:pPr>
              <w:pStyle w:val="TableText"/>
            </w:pPr>
          </w:p>
        </w:tc>
        <w:tc>
          <w:tcPr>
            <w:tcW w:w="882" w:type="dxa"/>
          </w:tcPr>
          <w:p w14:paraId="36280AD8" w14:textId="77777777" w:rsidR="00E30706" w:rsidRPr="00BC7858" w:rsidRDefault="00E30706" w:rsidP="00E30706">
            <w:pPr>
              <w:pStyle w:val="TableText"/>
            </w:pPr>
          </w:p>
        </w:tc>
        <w:tc>
          <w:tcPr>
            <w:tcW w:w="882" w:type="dxa"/>
          </w:tcPr>
          <w:p w14:paraId="3934C4F4" w14:textId="77777777" w:rsidR="00E30706" w:rsidRPr="00BC7858" w:rsidRDefault="00E30706" w:rsidP="00E30706">
            <w:pPr>
              <w:pStyle w:val="TableText"/>
            </w:pPr>
          </w:p>
        </w:tc>
        <w:tc>
          <w:tcPr>
            <w:tcW w:w="882" w:type="dxa"/>
          </w:tcPr>
          <w:p w14:paraId="38749F3B" w14:textId="77777777" w:rsidR="00E30706" w:rsidRPr="00BC7858" w:rsidRDefault="00E30706" w:rsidP="00E30706">
            <w:pPr>
              <w:pStyle w:val="TableText"/>
            </w:pPr>
          </w:p>
        </w:tc>
        <w:tc>
          <w:tcPr>
            <w:tcW w:w="882" w:type="dxa"/>
          </w:tcPr>
          <w:p w14:paraId="6D0D650F" w14:textId="77777777" w:rsidR="00E30706" w:rsidRPr="00BC7858" w:rsidRDefault="00E30706" w:rsidP="00E30706">
            <w:pPr>
              <w:pStyle w:val="TableText"/>
            </w:pPr>
          </w:p>
        </w:tc>
      </w:tr>
      <w:tr w:rsidR="00E30706" w14:paraId="5EEF35BC" w14:textId="77777777" w:rsidTr="00C17082">
        <w:tc>
          <w:tcPr>
            <w:tcW w:w="5395" w:type="dxa"/>
          </w:tcPr>
          <w:p w14:paraId="15E496CE" w14:textId="4C30BFC9" w:rsidR="00E30706" w:rsidRPr="00E30706" w:rsidRDefault="00E30706" w:rsidP="00E30706">
            <w:pPr>
              <w:pStyle w:val="TableText"/>
            </w:pPr>
            <w:r w:rsidRPr="00E30706">
              <w:t>AGREE</w:t>
            </w:r>
          </w:p>
          <w:p w14:paraId="10A08E1C" w14:textId="0346A413" w:rsidR="00E30706" w:rsidRPr="00E30706" w:rsidRDefault="00E30706" w:rsidP="00E30706">
            <w:pPr>
              <w:pStyle w:val="TableText"/>
              <w:rPr>
                <w:i/>
                <w:iCs/>
              </w:rPr>
            </w:pPr>
            <w:r w:rsidRPr="00E30706">
              <w:rPr>
                <w:i/>
                <w:iCs/>
              </w:rPr>
              <w:t>After spraying the interior walls of a household with insecticide, a person can touch the walls safely once the spray has dried.</w:t>
            </w:r>
          </w:p>
        </w:tc>
        <w:tc>
          <w:tcPr>
            <w:tcW w:w="882" w:type="dxa"/>
          </w:tcPr>
          <w:p w14:paraId="7A7877AC" w14:textId="77777777" w:rsidR="00E30706" w:rsidRPr="00BC7858" w:rsidRDefault="00E30706" w:rsidP="00E30706">
            <w:pPr>
              <w:pStyle w:val="TableText"/>
            </w:pPr>
          </w:p>
        </w:tc>
        <w:tc>
          <w:tcPr>
            <w:tcW w:w="882" w:type="dxa"/>
          </w:tcPr>
          <w:p w14:paraId="7A9407D4" w14:textId="77777777" w:rsidR="00E30706" w:rsidRPr="00BC7858" w:rsidRDefault="00E30706" w:rsidP="00E30706">
            <w:pPr>
              <w:pStyle w:val="TableText"/>
            </w:pPr>
          </w:p>
        </w:tc>
        <w:tc>
          <w:tcPr>
            <w:tcW w:w="882" w:type="dxa"/>
          </w:tcPr>
          <w:p w14:paraId="1BFD4415" w14:textId="77777777" w:rsidR="00E30706" w:rsidRPr="00BC7858" w:rsidRDefault="00E30706" w:rsidP="00E30706">
            <w:pPr>
              <w:pStyle w:val="TableText"/>
            </w:pPr>
          </w:p>
        </w:tc>
        <w:tc>
          <w:tcPr>
            <w:tcW w:w="882" w:type="dxa"/>
          </w:tcPr>
          <w:p w14:paraId="5E299B0A" w14:textId="77777777" w:rsidR="00E30706" w:rsidRPr="00BC7858" w:rsidRDefault="00E30706" w:rsidP="00E30706">
            <w:pPr>
              <w:pStyle w:val="TableText"/>
            </w:pPr>
          </w:p>
        </w:tc>
        <w:tc>
          <w:tcPr>
            <w:tcW w:w="882" w:type="dxa"/>
          </w:tcPr>
          <w:p w14:paraId="7D2DBE6C" w14:textId="77777777" w:rsidR="00E30706" w:rsidRPr="00BC7858" w:rsidRDefault="00E30706" w:rsidP="00E30706">
            <w:pPr>
              <w:pStyle w:val="TableText"/>
            </w:pPr>
          </w:p>
        </w:tc>
      </w:tr>
      <w:tr w:rsidR="00E30706" w14:paraId="44609371" w14:textId="77777777" w:rsidTr="00C17082">
        <w:tc>
          <w:tcPr>
            <w:tcW w:w="5395" w:type="dxa"/>
          </w:tcPr>
          <w:p w14:paraId="389AE215" w14:textId="77777777" w:rsidR="00E30706" w:rsidRDefault="00E30706" w:rsidP="00E30706">
            <w:pPr>
              <w:pStyle w:val="TableText"/>
            </w:pPr>
            <w:r w:rsidRPr="00E30706">
              <w:t>DISAGREE</w:t>
            </w:r>
          </w:p>
          <w:p w14:paraId="19ED5AEB" w14:textId="25DB013E" w:rsidR="00E30706" w:rsidRPr="00E30706" w:rsidRDefault="00E30706" w:rsidP="00E30706">
            <w:pPr>
              <w:pStyle w:val="TableText"/>
              <w:rPr>
                <w:i/>
                <w:iCs/>
              </w:rPr>
            </w:pPr>
            <w:r w:rsidRPr="00E30706">
              <w:rPr>
                <w:i/>
                <w:iCs/>
              </w:rPr>
              <w:t>People have problems with bugs/bed bugs after the walls are sprayed.</w:t>
            </w:r>
          </w:p>
        </w:tc>
        <w:tc>
          <w:tcPr>
            <w:tcW w:w="882" w:type="dxa"/>
          </w:tcPr>
          <w:p w14:paraId="41C5B93F" w14:textId="77777777" w:rsidR="00E30706" w:rsidRPr="00BC7858" w:rsidRDefault="00E30706" w:rsidP="00E30706">
            <w:pPr>
              <w:pStyle w:val="TableText"/>
            </w:pPr>
          </w:p>
        </w:tc>
        <w:tc>
          <w:tcPr>
            <w:tcW w:w="882" w:type="dxa"/>
          </w:tcPr>
          <w:p w14:paraId="5960717D" w14:textId="77777777" w:rsidR="00E30706" w:rsidRPr="00BC7858" w:rsidRDefault="00E30706" w:rsidP="00E30706">
            <w:pPr>
              <w:pStyle w:val="TableText"/>
            </w:pPr>
          </w:p>
        </w:tc>
        <w:tc>
          <w:tcPr>
            <w:tcW w:w="882" w:type="dxa"/>
          </w:tcPr>
          <w:p w14:paraId="63EEACD0" w14:textId="77777777" w:rsidR="00E30706" w:rsidRPr="00BC7858" w:rsidRDefault="00E30706" w:rsidP="00E30706">
            <w:pPr>
              <w:pStyle w:val="TableText"/>
            </w:pPr>
          </w:p>
        </w:tc>
        <w:tc>
          <w:tcPr>
            <w:tcW w:w="882" w:type="dxa"/>
          </w:tcPr>
          <w:p w14:paraId="566890B0" w14:textId="77777777" w:rsidR="00E30706" w:rsidRPr="00BC7858" w:rsidRDefault="00E30706" w:rsidP="00E30706">
            <w:pPr>
              <w:pStyle w:val="TableText"/>
            </w:pPr>
          </w:p>
        </w:tc>
        <w:tc>
          <w:tcPr>
            <w:tcW w:w="882" w:type="dxa"/>
          </w:tcPr>
          <w:p w14:paraId="048383B6" w14:textId="77777777" w:rsidR="00E30706" w:rsidRPr="00BC7858" w:rsidRDefault="00E30706" w:rsidP="00E30706">
            <w:pPr>
              <w:pStyle w:val="TableText"/>
            </w:pPr>
          </w:p>
        </w:tc>
      </w:tr>
      <w:tr w:rsidR="00E30706" w14:paraId="2E7E1016" w14:textId="77777777" w:rsidTr="00C17082">
        <w:tc>
          <w:tcPr>
            <w:tcW w:w="5395" w:type="dxa"/>
          </w:tcPr>
          <w:p w14:paraId="45793E16" w14:textId="2E1333DE" w:rsidR="00E30706" w:rsidRPr="00E30706" w:rsidRDefault="00E30706" w:rsidP="00E30706">
            <w:pPr>
              <w:pStyle w:val="TableText"/>
            </w:pPr>
            <w:r w:rsidRPr="00E30706">
              <w:t>AGREE</w:t>
            </w:r>
          </w:p>
          <w:p w14:paraId="499E7F51" w14:textId="481128C5" w:rsidR="00E30706" w:rsidRPr="00E30706" w:rsidRDefault="00E30706" w:rsidP="00E30706">
            <w:pPr>
              <w:pStyle w:val="TableText"/>
              <w:rPr>
                <w:i/>
                <w:iCs/>
              </w:rPr>
            </w:pPr>
            <w:r w:rsidRPr="00E30706">
              <w:rPr>
                <w:i/>
                <w:iCs/>
              </w:rPr>
              <w:t>The benefits of having my house sprayed is worth the effort needed to move my belongings out so it can be sprayed.</w:t>
            </w:r>
          </w:p>
        </w:tc>
        <w:tc>
          <w:tcPr>
            <w:tcW w:w="882" w:type="dxa"/>
          </w:tcPr>
          <w:p w14:paraId="608710E7" w14:textId="77777777" w:rsidR="00E30706" w:rsidRPr="00BC7858" w:rsidRDefault="00E30706" w:rsidP="00E30706">
            <w:pPr>
              <w:pStyle w:val="TableText"/>
            </w:pPr>
          </w:p>
        </w:tc>
        <w:tc>
          <w:tcPr>
            <w:tcW w:w="882" w:type="dxa"/>
          </w:tcPr>
          <w:p w14:paraId="38A05CE3" w14:textId="77777777" w:rsidR="00E30706" w:rsidRPr="00BC7858" w:rsidRDefault="00E30706" w:rsidP="00E30706">
            <w:pPr>
              <w:pStyle w:val="TableText"/>
            </w:pPr>
          </w:p>
        </w:tc>
        <w:tc>
          <w:tcPr>
            <w:tcW w:w="882" w:type="dxa"/>
          </w:tcPr>
          <w:p w14:paraId="7B184AAD" w14:textId="77777777" w:rsidR="00E30706" w:rsidRPr="00BC7858" w:rsidRDefault="00E30706" w:rsidP="00E30706">
            <w:pPr>
              <w:pStyle w:val="TableText"/>
            </w:pPr>
          </w:p>
        </w:tc>
        <w:tc>
          <w:tcPr>
            <w:tcW w:w="882" w:type="dxa"/>
          </w:tcPr>
          <w:p w14:paraId="6DF5C35C" w14:textId="77777777" w:rsidR="00E30706" w:rsidRPr="00BC7858" w:rsidRDefault="00E30706" w:rsidP="00E30706">
            <w:pPr>
              <w:pStyle w:val="TableText"/>
            </w:pPr>
          </w:p>
        </w:tc>
        <w:tc>
          <w:tcPr>
            <w:tcW w:w="882" w:type="dxa"/>
          </w:tcPr>
          <w:p w14:paraId="08548BA6" w14:textId="77777777" w:rsidR="00E30706" w:rsidRPr="00BC7858" w:rsidRDefault="00E30706" w:rsidP="00E30706">
            <w:pPr>
              <w:pStyle w:val="TableText"/>
            </w:pPr>
          </w:p>
        </w:tc>
      </w:tr>
      <w:tr w:rsidR="00E30706" w14:paraId="5DA5037B" w14:textId="77777777" w:rsidTr="00C17082">
        <w:tc>
          <w:tcPr>
            <w:tcW w:w="5395" w:type="dxa"/>
          </w:tcPr>
          <w:p w14:paraId="23E34E39" w14:textId="31B9918F" w:rsidR="00E30706" w:rsidRPr="00E30706" w:rsidRDefault="00E30706" w:rsidP="00E30706">
            <w:pPr>
              <w:pStyle w:val="TableText"/>
            </w:pPr>
            <w:r w:rsidRPr="00E30706">
              <w:t>DISAGREE</w:t>
            </w:r>
          </w:p>
          <w:p w14:paraId="54000FD7" w14:textId="5555EC6D" w:rsidR="00E30706" w:rsidRPr="00E30706" w:rsidRDefault="00E30706" w:rsidP="00E30706">
            <w:pPr>
              <w:pStyle w:val="TableText"/>
              <w:rPr>
                <w:i/>
                <w:iCs/>
              </w:rPr>
            </w:pPr>
            <w:proofErr w:type="gramStart"/>
            <w:r w:rsidRPr="00E30706">
              <w:rPr>
                <w:i/>
                <w:iCs/>
              </w:rPr>
              <w:t>It’s</w:t>
            </w:r>
            <w:proofErr w:type="gramEnd"/>
            <w:r w:rsidRPr="00E30706">
              <w:rPr>
                <w:i/>
                <w:iCs/>
              </w:rPr>
              <w:t xml:space="preserve"> bothers me to leave my possessions outside of my house while my walls are being sprayed. </w:t>
            </w:r>
          </w:p>
        </w:tc>
        <w:tc>
          <w:tcPr>
            <w:tcW w:w="882" w:type="dxa"/>
          </w:tcPr>
          <w:p w14:paraId="216C9236" w14:textId="77777777" w:rsidR="00E30706" w:rsidRPr="00BC7858" w:rsidRDefault="00E30706" w:rsidP="00E30706">
            <w:pPr>
              <w:pStyle w:val="TableText"/>
            </w:pPr>
          </w:p>
        </w:tc>
        <w:tc>
          <w:tcPr>
            <w:tcW w:w="882" w:type="dxa"/>
          </w:tcPr>
          <w:p w14:paraId="5D31D2B2" w14:textId="77777777" w:rsidR="00E30706" w:rsidRPr="00BC7858" w:rsidRDefault="00E30706" w:rsidP="00E30706">
            <w:pPr>
              <w:pStyle w:val="TableText"/>
            </w:pPr>
          </w:p>
        </w:tc>
        <w:tc>
          <w:tcPr>
            <w:tcW w:w="882" w:type="dxa"/>
          </w:tcPr>
          <w:p w14:paraId="5B6CCF87" w14:textId="77777777" w:rsidR="00E30706" w:rsidRPr="00BC7858" w:rsidRDefault="00E30706" w:rsidP="00E30706">
            <w:pPr>
              <w:pStyle w:val="TableText"/>
            </w:pPr>
          </w:p>
        </w:tc>
        <w:tc>
          <w:tcPr>
            <w:tcW w:w="882" w:type="dxa"/>
          </w:tcPr>
          <w:p w14:paraId="78625837" w14:textId="77777777" w:rsidR="00E30706" w:rsidRPr="00BC7858" w:rsidRDefault="00E30706" w:rsidP="00E30706">
            <w:pPr>
              <w:pStyle w:val="TableText"/>
            </w:pPr>
          </w:p>
        </w:tc>
        <w:tc>
          <w:tcPr>
            <w:tcW w:w="882" w:type="dxa"/>
          </w:tcPr>
          <w:p w14:paraId="6FDF1E94" w14:textId="77777777" w:rsidR="00E30706" w:rsidRPr="00BC7858" w:rsidRDefault="00E30706" w:rsidP="00E30706">
            <w:pPr>
              <w:pStyle w:val="TableText"/>
            </w:pPr>
          </w:p>
        </w:tc>
      </w:tr>
      <w:tr w:rsidR="00E30706" w14:paraId="7027C4DE" w14:textId="77777777" w:rsidTr="00C17082">
        <w:tc>
          <w:tcPr>
            <w:tcW w:w="5395" w:type="dxa"/>
          </w:tcPr>
          <w:p w14:paraId="4BAE324A" w14:textId="3711E07C" w:rsidR="00E30706" w:rsidRPr="00E30706" w:rsidRDefault="00E30706" w:rsidP="00E30706">
            <w:pPr>
              <w:pStyle w:val="TableText"/>
            </w:pPr>
            <w:r w:rsidRPr="00E30706">
              <w:t>AGREE</w:t>
            </w:r>
          </w:p>
          <w:p w14:paraId="35B73285" w14:textId="5C5C00CA" w:rsidR="00E30706" w:rsidRPr="00E30706" w:rsidRDefault="00E30706" w:rsidP="00E30706">
            <w:pPr>
              <w:pStyle w:val="TableText"/>
              <w:rPr>
                <w:i/>
                <w:iCs/>
              </w:rPr>
            </w:pPr>
            <w:r w:rsidRPr="00E30706">
              <w:rPr>
                <w:i/>
                <w:iCs/>
              </w:rPr>
              <w:t>Spraying the inside walls of a house to kill mosquitoes does not cause any health problems for the people living in the house.</w:t>
            </w:r>
          </w:p>
        </w:tc>
        <w:tc>
          <w:tcPr>
            <w:tcW w:w="882" w:type="dxa"/>
          </w:tcPr>
          <w:p w14:paraId="5019DCBA" w14:textId="77777777" w:rsidR="00E30706" w:rsidRPr="00BC7858" w:rsidRDefault="00E30706" w:rsidP="00E30706">
            <w:pPr>
              <w:pStyle w:val="TableText"/>
            </w:pPr>
          </w:p>
        </w:tc>
        <w:tc>
          <w:tcPr>
            <w:tcW w:w="882" w:type="dxa"/>
          </w:tcPr>
          <w:p w14:paraId="0B359F32" w14:textId="77777777" w:rsidR="00E30706" w:rsidRPr="00BC7858" w:rsidRDefault="00E30706" w:rsidP="00E30706">
            <w:pPr>
              <w:pStyle w:val="TableText"/>
            </w:pPr>
          </w:p>
        </w:tc>
        <w:tc>
          <w:tcPr>
            <w:tcW w:w="882" w:type="dxa"/>
          </w:tcPr>
          <w:p w14:paraId="2328E98D" w14:textId="77777777" w:rsidR="00E30706" w:rsidRPr="00BC7858" w:rsidRDefault="00E30706" w:rsidP="00E30706">
            <w:pPr>
              <w:pStyle w:val="TableText"/>
            </w:pPr>
          </w:p>
        </w:tc>
        <w:tc>
          <w:tcPr>
            <w:tcW w:w="882" w:type="dxa"/>
          </w:tcPr>
          <w:p w14:paraId="73949C63" w14:textId="77777777" w:rsidR="00E30706" w:rsidRPr="00BC7858" w:rsidRDefault="00E30706" w:rsidP="00E30706">
            <w:pPr>
              <w:pStyle w:val="TableText"/>
            </w:pPr>
          </w:p>
        </w:tc>
        <w:tc>
          <w:tcPr>
            <w:tcW w:w="882" w:type="dxa"/>
          </w:tcPr>
          <w:p w14:paraId="27407DD3" w14:textId="77777777" w:rsidR="00E30706" w:rsidRPr="00BC7858" w:rsidRDefault="00E30706" w:rsidP="00E30706">
            <w:pPr>
              <w:pStyle w:val="TableText"/>
            </w:pPr>
          </w:p>
        </w:tc>
      </w:tr>
      <w:tr w:rsidR="00E30706" w14:paraId="7C8E9C91" w14:textId="77777777" w:rsidTr="00C17082">
        <w:tc>
          <w:tcPr>
            <w:tcW w:w="9805" w:type="dxa"/>
            <w:gridSpan w:val="6"/>
            <w:shd w:val="clear" w:color="auto" w:fill="000000" w:themeFill="text1"/>
          </w:tcPr>
          <w:p w14:paraId="40B861D9" w14:textId="77777777" w:rsidR="00E30706" w:rsidRDefault="00E30706" w:rsidP="00E30706">
            <w:pPr>
              <w:pStyle w:val="TableText"/>
            </w:pPr>
          </w:p>
        </w:tc>
      </w:tr>
      <w:tr w:rsidR="00E30706" w14:paraId="0B35A769" w14:textId="77777777" w:rsidTr="00C17082">
        <w:tc>
          <w:tcPr>
            <w:tcW w:w="5395" w:type="dxa"/>
          </w:tcPr>
          <w:p w14:paraId="0619659C" w14:textId="6D2D9E93" w:rsidR="00E30706" w:rsidRPr="0097378A" w:rsidRDefault="00E30706" w:rsidP="00E30706">
            <w:pPr>
              <w:pStyle w:val="TableText"/>
              <w:tabs>
                <w:tab w:val="left" w:pos="157"/>
              </w:tabs>
              <w:rPr>
                <w:b/>
                <w:bCs/>
                <w:szCs w:val="20"/>
              </w:rPr>
            </w:pPr>
            <w:r w:rsidRPr="005D6371">
              <w:rPr>
                <w:b/>
                <w:bCs/>
              </w:rPr>
              <w:t>Percent of respondents with positive attitudes towards IRS</w:t>
            </w:r>
          </w:p>
        </w:tc>
        <w:tc>
          <w:tcPr>
            <w:tcW w:w="882" w:type="dxa"/>
          </w:tcPr>
          <w:p w14:paraId="175BB9C3" w14:textId="77777777" w:rsidR="00E30706" w:rsidRDefault="00E30706" w:rsidP="00E30706">
            <w:pPr>
              <w:pStyle w:val="TableText"/>
            </w:pPr>
          </w:p>
        </w:tc>
        <w:tc>
          <w:tcPr>
            <w:tcW w:w="882" w:type="dxa"/>
          </w:tcPr>
          <w:p w14:paraId="34F22823" w14:textId="77777777" w:rsidR="00E30706" w:rsidRDefault="00E30706" w:rsidP="00E30706">
            <w:pPr>
              <w:pStyle w:val="TableText"/>
            </w:pPr>
          </w:p>
        </w:tc>
        <w:tc>
          <w:tcPr>
            <w:tcW w:w="882" w:type="dxa"/>
          </w:tcPr>
          <w:p w14:paraId="48FA8654" w14:textId="77777777" w:rsidR="00E30706" w:rsidRDefault="00E30706" w:rsidP="00E30706">
            <w:pPr>
              <w:pStyle w:val="TableText"/>
            </w:pPr>
          </w:p>
        </w:tc>
        <w:tc>
          <w:tcPr>
            <w:tcW w:w="882" w:type="dxa"/>
          </w:tcPr>
          <w:p w14:paraId="4E002685" w14:textId="77777777" w:rsidR="00E30706" w:rsidRDefault="00E30706" w:rsidP="00E30706">
            <w:pPr>
              <w:pStyle w:val="TableText"/>
            </w:pPr>
          </w:p>
        </w:tc>
        <w:tc>
          <w:tcPr>
            <w:tcW w:w="882" w:type="dxa"/>
          </w:tcPr>
          <w:p w14:paraId="76D2ACA2" w14:textId="77777777" w:rsidR="00E30706" w:rsidRDefault="00E30706" w:rsidP="00E30706">
            <w:pPr>
              <w:pStyle w:val="TableText"/>
            </w:pPr>
          </w:p>
        </w:tc>
      </w:tr>
      <w:tr w:rsidR="00E30706" w14:paraId="661BBF3C" w14:textId="77777777" w:rsidTr="00C17082">
        <w:tc>
          <w:tcPr>
            <w:tcW w:w="5395" w:type="dxa"/>
          </w:tcPr>
          <w:p w14:paraId="246411A2" w14:textId="77777777" w:rsidR="00E30706" w:rsidRPr="00B24ACD" w:rsidRDefault="00E30706" w:rsidP="00E30706">
            <w:pPr>
              <w:pStyle w:val="TableText"/>
              <w:tabs>
                <w:tab w:val="left" w:pos="157"/>
              </w:tabs>
            </w:pPr>
            <w:r w:rsidRPr="0097378A">
              <w:rPr>
                <w:b/>
                <w:bCs/>
                <w:szCs w:val="20"/>
              </w:rPr>
              <w:t>Sex</w:t>
            </w:r>
          </w:p>
        </w:tc>
        <w:tc>
          <w:tcPr>
            <w:tcW w:w="882" w:type="dxa"/>
          </w:tcPr>
          <w:p w14:paraId="2E0526F4" w14:textId="77777777" w:rsidR="00E30706" w:rsidRDefault="00E30706" w:rsidP="00E30706">
            <w:pPr>
              <w:pStyle w:val="TableText"/>
            </w:pPr>
          </w:p>
        </w:tc>
        <w:tc>
          <w:tcPr>
            <w:tcW w:w="882" w:type="dxa"/>
          </w:tcPr>
          <w:p w14:paraId="16B433D6" w14:textId="77777777" w:rsidR="00E30706" w:rsidRDefault="00E30706" w:rsidP="00E30706">
            <w:pPr>
              <w:pStyle w:val="TableText"/>
            </w:pPr>
          </w:p>
        </w:tc>
        <w:tc>
          <w:tcPr>
            <w:tcW w:w="882" w:type="dxa"/>
          </w:tcPr>
          <w:p w14:paraId="1A356060" w14:textId="77777777" w:rsidR="00E30706" w:rsidRDefault="00E30706" w:rsidP="00E30706">
            <w:pPr>
              <w:pStyle w:val="TableText"/>
            </w:pPr>
          </w:p>
        </w:tc>
        <w:tc>
          <w:tcPr>
            <w:tcW w:w="882" w:type="dxa"/>
          </w:tcPr>
          <w:p w14:paraId="0CBF0F3B" w14:textId="77777777" w:rsidR="00E30706" w:rsidRDefault="00E30706" w:rsidP="00E30706">
            <w:pPr>
              <w:pStyle w:val="TableText"/>
            </w:pPr>
          </w:p>
        </w:tc>
        <w:tc>
          <w:tcPr>
            <w:tcW w:w="882" w:type="dxa"/>
          </w:tcPr>
          <w:p w14:paraId="18B8016F" w14:textId="77777777" w:rsidR="00E30706" w:rsidRDefault="00E30706" w:rsidP="00E30706">
            <w:pPr>
              <w:pStyle w:val="TableText"/>
            </w:pPr>
          </w:p>
        </w:tc>
      </w:tr>
      <w:tr w:rsidR="00E30706" w14:paraId="2E0D3C75" w14:textId="77777777" w:rsidTr="00C17082">
        <w:tc>
          <w:tcPr>
            <w:tcW w:w="5395" w:type="dxa"/>
          </w:tcPr>
          <w:p w14:paraId="51845EAD" w14:textId="77777777" w:rsidR="00E30706" w:rsidRPr="00B24ACD" w:rsidRDefault="00E30706" w:rsidP="00E30706">
            <w:pPr>
              <w:pStyle w:val="TableText"/>
              <w:tabs>
                <w:tab w:val="left" w:pos="157"/>
              </w:tabs>
            </w:pPr>
            <w:r w:rsidRPr="0097378A">
              <w:rPr>
                <w:szCs w:val="20"/>
              </w:rPr>
              <w:tab/>
              <w:t>Female</w:t>
            </w:r>
          </w:p>
        </w:tc>
        <w:tc>
          <w:tcPr>
            <w:tcW w:w="882" w:type="dxa"/>
          </w:tcPr>
          <w:p w14:paraId="5E30F2AE" w14:textId="77777777" w:rsidR="00E30706" w:rsidRDefault="00E30706" w:rsidP="00E30706">
            <w:pPr>
              <w:pStyle w:val="TableText"/>
            </w:pPr>
          </w:p>
        </w:tc>
        <w:tc>
          <w:tcPr>
            <w:tcW w:w="882" w:type="dxa"/>
          </w:tcPr>
          <w:p w14:paraId="16DAE344" w14:textId="77777777" w:rsidR="00E30706" w:rsidRDefault="00E30706" w:rsidP="00E30706">
            <w:pPr>
              <w:pStyle w:val="TableText"/>
            </w:pPr>
          </w:p>
        </w:tc>
        <w:tc>
          <w:tcPr>
            <w:tcW w:w="882" w:type="dxa"/>
          </w:tcPr>
          <w:p w14:paraId="664D6A50" w14:textId="77777777" w:rsidR="00E30706" w:rsidRDefault="00E30706" w:rsidP="00E30706">
            <w:pPr>
              <w:pStyle w:val="TableText"/>
            </w:pPr>
          </w:p>
        </w:tc>
        <w:tc>
          <w:tcPr>
            <w:tcW w:w="882" w:type="dxa"/>
          </w:tcPr>
          <w:p w14:paraId="42F46B42" w14:textId="77777777" w:rsidR="00E30706" w:rsidRDefault="00E30706" w:rsidP="00E30706">
            <w:pPr>
              <w:pStyle w:val="TableText"/>
            </w:pPr>
          </w:p>
        </w:tc>
        <w:tc>
          <w:tcPr>
            <w:tcW w:w="882" w:type="dxa"/>
          </w:tcPr>
          <w:p w14:paraId="35C3A7E8" w14:textId="77777777" w:rsidR="00E30706" w:rsidRDefault="00E30706" w:rsidP="00E30706">
            <w:pPr>
              <w:pStyle w:val="TableText"/>
            </w:pPr>
          </w:p>
        </w:tc>
      </w:tr>
      <w:tr w:rsidR="00E30706" w14:paraId="33BE95F2" w14:textId="77777777" w:rsidTr="00C17082">
        <w:tc>
          <w:tcPr>
            <w:tcW w:w="5395" w:type="dxa"/>
          </w:tcPr>
          <w:p w14:paraId="4CD531CA" w14:textId="77777777" w:rsidR="00E30706" w:rsidRPr="007F2E0D" w:rsidRDefault="00E30706" w:rsidP="00E30706">
            <w:pPr>
              <w:pStyle w:val="TableText"/>
              <w:tabs>
                <w:tab w:val="left" w:pos="157"/>
              </w:tabs>
              <w:rPr>
                <w:b/>
                <w:bCs/>
              </w:rPr>
            </w:pPr>
            <w:r w:rsidRPr="0097378A">
              <w:rPr>
                <w:szCs w:val="20"/>
              </w:rPr>
              <w:tab/>
              <w:t>Male</w:t>
            </w:r>
          </w:p>
        </w:tc>
        <w:tc>
          <w:tcPr>
            <w:tcW w:w="882" w:type="dxa"/>
          </w:tcPr>
          <w:p w14:paraId="29E3F1B1" w14:textId="77777777" w:rsidR="00E30706" w:rsidRDefault="00E30706" w:rsidP="00E30706">
            <w:pPr>
              <w:pStyle w:val="TableText"/>
            </w:pPr>
          </w:p>
        </w:tc>
        <w:tc>
          <w:tcPr>
            <w:tcW w:w="882" w:type="dxa"/>
          </w:tcPr>
          <w:p w14:paraId="28BBEEF1" w14:textId="77777777" w:rsidR="00E30706" w:rsidRDefault="00E30706" w:rsidP="00E30706">
            <w:pPr>
              <w:pStyle w:val="TableText"/>
            </w:pPr>
          </w:p>
        </w:tc>
        <w:tc>
          <w:tcPr>
            <w:tcW w:w="882" w:type="dxa"/>
          </w:tcPr>
          <w:p w14:paraId="4CCA4CA5" w14:textId="77777777" w:rsidR="00E30706" w:rsidRDefault="00E30706" w:rsidP="00E30706">
            <w:pPr>
              <w:pStyle w:val="TableText"/>
            </w:pPr>
          </w:p>
        </w:tc>
        <w:tc>
          <w:tcPr>
            <w:tcW w:w="882" w:type="dxa"/>
          </w:tcPr>
          <w:p w14:paraId="07EB3F85" w14:textId="77777777" w:rsidR="00E30706" w:rsidRDefault="00E30706" w:rsidP="00E30706">
            <w:pPr>
              <w:pStyle w:val="TableText"/>
            </w:pPr>
          </w:p>
        </w:tc>
        <w:tc>
          <w:tcPr>
            <w:tcW w:w="882" w:type="dxa"/>
          </w:tcPr>
          <w:p w14:paraId="66F0822B" w14:textId="77777777" w:rsidR="00E30706" w:rsidRDefault="00E30706" w:rsidP="00E30706">
            <w:pPr>
              <w:pStyle w:val="TableText"/>
            </w:pPr>
          </w:p>
        </w:tc>
      </w:tr>
      <w:tr w:rsidR="00E30706" w14:paraId="0639252C" w14:textId="77777777" w:rsidTr="00C17082">
        <w:tc>
          <w:tcPr>
            <w:tcW w:w="5395" w:type="dxa"/>
          </w:tcPr>
          <w:p w14:paraId="318B3517" w14:textId="77777777" w:rsidR="00E30706" w:rsidRPr="00B24ACD" w:rsidRDefault="00E30706" w:rsidP="00E30706">
            <w:pPr>
              <w:pStyle w:val="TableText"/>
              <w:tabs>
                <w:tab w:val="left" w:pos="157"/>
              </w:tabs>
            </w:pPr>
            <w:r w:rsidRPr="0097378A">
              <w:rPr>
                <w:b/>
                <w:bCs/>
                <w:szCs w:val="20"/>
              </w:rPr>
              <w:t>Age</w:t>
            </w:r>
          </w:p>
        </w:tc>
        <w:tc>
          <w:tcPr>
            <w:tcW w:w="882" w:type="dxa"/>
          </w:tcPr>
          <w:p w14:paraId="44807478" w14:textId="77777777" w:rsidR="00E30706" w:rsidRDefault="00E30706" w:rsidP="00E30706">
            <w:pPr>
              <w:pStyle w:val="TableText"/>
            </w:pPr>
          </w:p>
        </w:tc>
        <w:tc>
          <w:tcPr>
            <w:tcW w:w="882" w:type="dxa"/>
          </w:tcPr>
          <w:p w14:paraId="0F00F384" w14:textId="77777777" w:rsidR="00E30706" w:rsidRDefault="00E30706" w:rsidP="00E30706">
            <w:pPr>
              <w:pStyle w:val="TableText"/>
            </w:pPr>
          </w:p>
        </w:tc>
        <w:tc>
          <w:tcPr>
            <w:tcW w:w="882" w:type="dxa"/>
          </w:tcPr>
          <w:p w14:paraId="328AD337" w14:textId="77777777" w:rsidR="00E30706" w:rsidRDefault="00E30706" w:rsidP="00E30706">
            <w:pPr>
              <w:pStyle w:val="TableText"/>
            </w:pPr>
          </w:p>
        </w:tc>
        <w:tc>
          <w:tcPr>
            <w:tcW w:w="882" w:type="dxa"/>
          </w:tcPr>
          <w:p w14:paraId="12D5AAAB" w14:textId="77777777" w:rsidR="00E30706" w:rsidRDefault="00E30706" w:rsidP="00E30706">
            <w:pPr>
              <w:pStyle w:val="TableText"/>
            </w:pPr>
          </w:p>
        </w:tc>
        <w:tc>
          <w:tcPr>
            <w:tcW w:w="882" w:type="dxa"/>
          </w:tcPr>
          <w:p w14:paraId="2A0112C0" w14:textId="77777777" w:rsidR="00E30706" w:rsidRDefault="00E30706" w:rsidP="00E30706">
            <w:pPr>
              <w:pStyle w:val="TableText"/>
            </w:pPr>
          </w:p>
        </w:tc>
      </w:tr>
      <w:tr w:rsidR="00E30706" w14:paraId="31A5A589" w14:textId="77777777" w:rsidTr="00C17082">
        <w:tc>
          <w:tcPr>
            <w:tcW w:w="5395" w:type="dxa"/>
          </w:tcPr>
          <w:p w14:paraId="5953BF28" w14:textId="77777777" w:rsidR="00E30706" w:rsidRPr="00B24ACD" w:rsidRDefault="00E30706" w:rsidP="00E30706">
            <w:pPr>
              <w:pStyle w:val="TableText"/>
              <w:tabs>
                <w:tab w:val="left" w:pos="157"/>
              </w:tabs>
            </w:pPr>
            <w:r w:rsidRPr="0097378A">
              <w:rPr>
                <w:szCs w:val="20"/>
              </w:rPr>
              <w:tab/>
              <w:t xml:space="preserve">15–24 </w:t>
            </w:r>
          </w:p>
        </w:tc>
        <w:tc>
          <w:tcPr>
            <w:tcW w:w="882" w:type="dxa"/>
          </w:tcPr>
          <w:p w14:paraId="7CD947E1" w14:textId="77777777" w:rsidR="00E30706" w:rsidRDefault="00E30706" w:rsidP="00E30706">
            <w:pPr>
              <w:pStyle w:val="TableText"/>
            </w:pPr>
          </w:p>
        </w:tc>
        <w:tc>
          <w:tcPr>
            <w:tcW w:w="882" w:type="dxa"/>
          </w:tcPr>
          <w:p w14:paraId="36A78796" w14:textId="77777777" w:rsidR="00E30706" w:rsidRDefault="00E30706" w:rsidP="00E30706">
            <w:pPr>
              <w:pStyle w:val="TableText"/>
            </w:pPr>
          </w:p>
        </w:tc>
        <w:tc>
          <w:tcPr>
            <w:tcW w:w="882" w:type="dxa"/>
          </w:tcPr>
          <w:p w14:paraId="54096147" w14:textId="77777777" w:rsidR="00E30706" w:rsidRDefault="00E30706" w:rsidP="00E30706">
            <w:pPr>
              <w:pStyle w:val="TableText"/>
            </w:pPr>
          </w:p>
        </w:tc>
        <w:tc>
          <w:tcPr>
            <w:tcW w:w="882" w:type="dxa"/>
          </w:tcPr>
          <w:p w14:paraId="06E5CE31" w14:textId="77777777" w:rsidR="00E30706" w:rsidRDefault="00E30706" w:rsidP="00E30706">
            <w:pPr>
              <w:pStyle w:val="TableText"/>
            </w:pPr>
          </w:p>
        </w:tc>
        <w:tc>
          <w:tcPr>
            <w:tcW w:w="882" w:type="dxa"/>
          </w:tcPr>
          <w:p w14:paraId="3923E8C5" w14:textId="77777777" w:rsidR="00E30706" w:rsidRDefault="00E30706" w:rsidP="00E30706">
            <w:pPr>
              <w:pStyle w:val="TableText"/>
            </w:pPr>
          </w:p>
        </w:tc>
      </w:tr>
      <w:tr w:rsidR="00E30706" w14:paraId="12A81DDD" w14:textId="77777777" w:rsidTr="00C17082">
        <w:tc>
          <w:tcPr>
            <w:tcW w:w="5395" w:type="dxa"/>
          </w:tcPr>
          <w:p w14:paraId="3ACC35B0" w14:textId="77777777" w:rsidR="00E30706" w:rsidRPr="00B24ACD" w:rsidRDefault="00E30706" w:rsidP="00E30706">
            <w:pPr>
              <w:pStyle w:val="TableText"/>
              <w:tabs>
                <w:tab w:val="left" w:pos="157"/>
              </w:tabs>
              <w:rPr>
                <w:b/>
                <w:bCs/>
              </w:rPr>
            </w:pPr>
            <w:r w:rsidRPr="0097378A">
              <w:rPr>
                <w:szCs w:val="20"/>
              </w:rPr>
              <w:tab/>
              <w:t xml:space="preserve">25–34 </w:t>
            </w:r>
          </w:p>
        </w:tc>
        <w:tc>
          <w:tcPr>
            <w:tcW w:w="882" w:type="dxa"/>
          </w:tcPr>
          <w:p w14:paraId="47346E43" w14:textId="77777777" w:rsidR="00E30706" w:rsidRDefault="00E30706" w:rsidP="00E30706">
            <w:pPr>
              <w:pStyle w:val="TableText"/>
            </w:pPr>
          </w:p>
        </w:tc>
        <w:tc>
          <w:tcPr>
            <w:tcW w:w="882" w:type="dxa"/>
          </w:tcPr>
          <w:p w14:paraId="4176EB90" w14:textId="77777777" w:rsidR="00E30706" w:rsidRDefault="00E30706" w:rsidP="00E30706">
            <w:pPr>
              <w:pStyle w:val="TableText"/>
            </w:pPr>
          </w:p>
        </w:tc>
        <w:tc>
          <w:tcPr>
            <w:tcW w:w="882" w:type="dxa"/>
          </w:tcPr>
          <w:p w14:paraId="0A37CA62" w14:textId="77777777" w:rsidR="00E30706" w:rsidRDefault="00E30706" w:rsidP="00E30706">
            <w:pPr>
              <w:pStyle w:val="TableText"/>
            </w:pPr>
          </w:p>
        </w:tc>
        <w:tc>
          <w:tcPr>
            <w:tcW w:w="882" w:type="dxa"/>
          </w:tcPr>
          <w:p w14:paraId="195BC7A1" w14:textId="77777777" w:rsidR="00E30706" w:rsidRDefault="00E30706" w:rsidP="00E30706">
            <w:pPr>
              <w:pStyle w:val="TableText"/>
            </w:pPr>
          </w:p>
        </w:tc>
        <w:tc>
          <w:tcPr>
            <w:tcW w:w="882" w:type="dxa"/>
          </w:tcPr>
          <w:p w14:paraId="71061D8A" w14:textId="77777777" w:rsidR="00E30706" w:rsidRDefault="00E30706" w:rsidP="00E30706">
            <w:pPr>
              <w:pStyle w:val="TableText"/>
            </w:pPr>
          </w:p>
        </w:tc>
      </w:tr>
      <w:tr w:rsidR="00E30706" w14:paraId="061357EA" w14:textId="77777777" w:rsidTr="00C17082">
        <w:tc>
          <w:tcPr>
            <w:tcW w:w="5395" w:type="dxa"/>
          </w:tcPr>
          <w:p w14:paraId="568E5BF5" w14:textId="77777777" w:rsidR="00E30706" w:rsidRDefault="00E30706" w:rsidP="00E30706">
            <w:pPr>
              <w:pStyle w:val="TableText"/>
              <w:tabs>
                <w:tab w:val="left" w:pos="157"/>
              </w:tabs>
            </w:pPr>
            <w:r w:rsidRPr="0097378A">
              <w:rPr>
                <w:szCs w:val="20"/>
              </w:rPr>
              <w:tab/>
              <w:t>35–44</w:t>
            </w:r>
          </w:p>
        </w:tc>
        <w:tc>
          <w:tcPr>
            <w:tcW w:w="882" w:type="dxa"/>
          </w:tcPr>
          <w:p w14:paraId="2E6ABA72" w14:textId="77777777" w:rsidR="00E30706" w:rsidRDefault="00E30706" w:rsidP="00E30706">
            <w:pPr>
              <w:pStyle w:val="TableText"/>
            </w:pPr>
          </w:p>
        </w:tc>
        <w:tc>
          <w:tcPr>
            <w:tcW w:w="882" w:type="dxa"/>
          </w:tcPr>
          <w:p w14:paraId="4F7F653B" w14:textId="77777777" w:rsidR="00E30706" w:rsidRDefault="00E30706" w:rsidP="00E30706">
            <w:pPr>
              <w:pStyle w:val="TableText"/>
            </w:pPr>
          </w:p>
        </w:tc>
        <w:tc>
          <w:tcPr>
            <w:tcW w:w="882" w:type="dxa"/>
          </w:tcPr>
          <w:p w14:paraId="655B5CA7" w14:textId="77777777" w:rsidR="00E30706" w:rsidRDefault="00E30706" w:rsidP="00E30706">
            <w:pPr>
              <w:pStyle w:val="TableText"/>
            </w:pPr>
          </w:p>
        </w:tc>
        <w:tc>
          <w:tcPr>
            <w:tcW w:w="882" w:type="dxa"/>
          </w:tcPr>
          <w:p w14:paraId="7CFE52CC" w14:textId="77777777" w:rsidR="00E30706" w:rsidRDefault="00E30706" w:rsidP="00E30706">
            <w:pPr>
              <w:pStyle w:val="TableText"/>
            </w:pPr>
          </w:p>
        </w:tc>
        <w:tc>
          <w:tcPr>
            <w:tcW w:w="882" w:type="dxa"/>
          </w:tcPr>
          <w:p w14:paraId="43BB5E09" w14:textId="77777777" w:rsidR="00E30706" w:rsidRDefault="00E30706" w:rsidP="00E30706">
            <w:pPr>
              <w:pStyle w:val="TableText"/>
            </w:pPr>
          </w:p>
        </w:tc>
      </w:tr>
      <w:tr w:rsidR="00E30706" w14:paraId="2B0B51EF" w14:textId="77777777" w:rsidTr="00C17082">
        <w:tc>
          <w:tcPr>
            <w:tcW w:w="5395" w:type="dxa"/>
          </w:tcPr>
          <w:p w14:paraId="2F205AEA" w14:textId="77777777" w:rsidR="00E30706" w:rsidRDefault="00E30706" w:rsidP="00E30706">
            <w:pPr>
              <w:pStyle w:val="TableText"/>
              <w:tabs>
                <w:tab w:val="left" w:pos="157"/>
              </w:tabs>
            </w:pPr>
            <w:r w:rsidRPr="0097378A">
              <w:rPr>
                <w:szCs w:val="20"/>
              </w:rPr>
              <w:tab/>
              <w:t>45 and above</w:t>
            </w:r>
          </w:p>
        </w:tc>
        <w:tc>
          <w:tcPr>
            <w:tcW w:w="882" w:type="dxa"/>
          </w:tcPr>
          <w:p w14:paraId="074C919D" w14:textId="77777777" w:rsidR="00E30706" w:rsidRDefault="00E30706" w:rsidP="00E30706">
            <w:pPr>
              <w:pStyle w:val="TableText"/>
            </w:pPr>
          </w:p>
        </w:tc>
        <w:tc>
          <w:tcPr>
            <w:tcW w:w="882" w:type="dxa"/>
          </w:tcPr>
          <w:p w14:paraId="1F7AD5E8" w14:textId="77777777" w:rsidR="00E30706" w:rsidRDefault="00E30706" w:rsidP="00E30706">
            <w:pPr>
              <w:pStyle w:val="TableText"/>
            </w:pPr>
          </w:p>
        </w:tc>
        <w:tc>
          <w:tcPr>
            <w:tcW w:w="882" w:type="dxa"/>
          </w:tcPr>
          <w:p w14:paraId="466CDCA7" w14:textId="77777777" w:rsidR="00E30706" w:rsidRDefault="00E30706" w:rsidP="00E30706">
            <w:pPr>
              <w:pStyle w:val="TableText"/>
            </w:pPr>
          </w:p>
        </w:tc>
        <w:tc>
          <w:tcPr>
            <w:tcW w:w="882" w:type="dxa"/>
          </w:tcPr>
          <w:p w14:paraId="5959D56C" w14:textId="77777777" w:rsidR="00E30706" w:rsidRDefault="00E30706" w:rsidP="00E30706">
            <w:pPr>
              <w:pStyle w:val="TableText"/>
            </w:pPr>
          </w:p>
        </w:tc>
        <w:tc>
          <w:tcPr>
            <w:tcW w:w="882" w:type="dxa"/>
          </w:tcPr>
          <w:p w14:paraId="665D7982" w14:textId="77777777" w:rsidR="00E30706" w:rsidRDefault="00E30706" w:rsidP="00E30706">
            <w:pPr>
              <w:pStyle w:val="TableText"/>
            </w:pPr>
          </w:p>
        </w:tc>
      </w:tr>
      <w:tr w:rsidR="00E30706" w14:paraId="75E81B76" w14:textId="77777777" w:rsidTr="00C17082">
        <w:tc>
          <w:tcPr>
            <w:tcW w:w="5395" w:type="dxa"/>
          </w:tcPr>
          <w:p w14:paraId="6C531244" w14:textId="77777777" w:rsidR="00E30706" w:rsidRDefault="00E30706" w:rsidP="00E30706">
            <w:pPr>
              <w:pStyle w:val="TableText"/>
              <w:tabs>
                <w:tab w:val="left" w:pos="157"/>
              </w:tabs>
            </w:pPr>
            <w:r w:rsidRPr="0097378A">
              <w:rPr>
                <w:b/>
                <w:bCs/>
                <w:szCs w:val="20"/>
              </w:rPr>
              <w:t>Residence</w:t>
            </w:r>
          </w:p>
        </w:tc>
        <w:tc>
          <w:tcPr>
            <w:tcW w:w="882" w:type="dxa"/>
          </w:tcPr>
          <w:p w14:paraId="49F0AFBE" w14:textId="77777777" w:rsidR="00E30706" w:rsidRDefault="00E30706" w:rsidP="00E30706">
            <w:pPr>
              <w:pStyle w:val="TableText"/>
            </w:pPr>
          </w:p>
        </w:tc>
        <w:tc>
          <w:tcPr>
            <w:tcW w:w="882" w:type="dxa"/>
          </w:tcPr>
          <w:p w14:paraId="3192DB60" w14:textId="77777777" w:rsidR="00E30706" w:rsidRDefault="00E30706" w:rsidP="00E30706">
            <w:pPr>
              <w:pStyle w:val="TableText"/>
            </w:pPr>
          </w:p>
        </w:tc>
        <w:tc>
          <w:tcPr>
            <w:tcW w:w="882" w:type="dxa"/>
          </w:tcPr>
          <w:p w14:paraId="69F6B30F" w14:textId="77777777" w:rsidR="00E30706" w:rsidRDefault="00E30706" w:rsidP="00E30706">
            <w:pPr>
              <w:pStyle w:val="TableText"/>
            </w:pPr>
          </w:p>
        </w:tc>
        <w:tc>
          <w:tcPr>
            <w:tcW w:w="882" w:type="dxa"/>
          </w:tcPr>
          <w:p w14:paraId="384047B4" w14:textId="77777777" w:rsidR="00E30706" w:rsidRDefault="00E30706" w:rsidP="00E30706">
            <w:pPr>
              <w:pStyle w:val="TableText"/>
            </w:pPr>
          </w:p>
        </w:tc>
        <w:tc>
          <w:tcPr>
            <w:tcW w:w="882" w:type="dxa"/>
          </w:tcPr>
          <w:p w14:paraId="150B8488" w14:textId="77777777" w:rsidR="00E30706" w:rsidRDefault="00E30706" w:rsidP="00E30706">
            <w:pPr>
              <w:pStyle w:val="TableText"/>
            </w:pPr>
          </w:p>
        </w:tc>
      </w:tr>
      <w:tr w:rsidR="00E30706" w14:paraId="0BB2B0B1" w14:textId="77777777" w:rsidTr="00C17082">
        <w:tc>
          <w:tcPr>
            <w:tcW w:w="5395" w:type="dxa"/>
          </w:tcPr>
          <w:p w14:paraId="647277B3" w14:textId="77777777" w:rsidR="00E30706" w:rsidRDefault="00E30706" w:rsidP="00E30706">
            <w:pPr>
              <w:pStyle w:val="TableText"/>
              <w:tabs>
                <w:tab w:val="left" w:pos="157"/>
              </w:tabs>
            </w:pPr>
            <w:r w:rsidRPr="0097378A">
              <w:rPr>
                <w:szCs w:val="20"/>
              </w:rPr>
              <w:tab/>
              <w:t xml:space="preserve">Urban </w:t>
            </w:r>
          </w:p>
        </w:tc>
        <w:tc>
          <w:tcPr>
            <w:tcW w:w="882" w:type="dxa"/>
          </w:tcPr>
          <w:p w14:paraId="1666F55B" w14:textId="77777777" w:rsidR="00E30706" w:rsidRDefault="00E30706" w:rsidP="00E30706">
            <w:pPr>
              <w:pStyle w:val="TableText"/>
            </w:pPr>
          </w:p>
        </w:tc>
        <w:tc>
          <w:tcPr>
            <w:tcW w:w="882" w:type="dxa"/>
          </w:tcPr>
          <w:p w14:paraId="06DF6A0C" w14:textId="77777777" w:rsidR="00E30706" w:rsidRDefault="00E30706" w:rsidP="00E30706">
            <w:pPr>
              <w:pStyle w:val="TableText"/>
            </w:pPr>
          </w:p>
        </w:tc>
        <w:tc>
          <w:tcPr>
            <w:tcW w:w="882" w:type="dxa"/>
          </w:tcPr>
          <w:p w14:paraId="43F3F47F" w14:textId="77777777" w:rsidR="00E30706" w:rsidRDefault="00E30706" w:rsidP="00E30706">
            <w:pPr>
              <w:pStyle w:val="TableText"/>
            </w:pPr>
          </w:p>
        </w:tc>
        <w:tc>
          <w:tcPr>
            <w:tcW w:w="882" w:type="dxa"/>
          </w:tcPr>
          <w:p w14:paraId="00F79770" w14:textId="77777777" w:rsidR="00E30706" w:rsidRDefault="00E30706" w:rsidP="00E30706">
            <w:pPr>
              <w:pStyle w:val="TableText"/>
            </w:pPr>
          </w:p>
        </w:tc>
        <w:tc>
          <w:tcPr>
            <w:tcW w:w="882" w:type="dxa"/>
          </w:tcPr>
          <w:p w14:paraId="35795B5C" w14:textId="77777777" w:rsidR="00E30706" w:rsidRDefault="00E30706" w:rsidP="00E30706">
            <w:pPr>
              <w:pStyle w:val="TableText"/>
            </w:pPr>
          </w:p>
        </w:tc>
      </w:tr>
      <w:tr w:rsidR="00E30706" w14:paraId="38392226" w14:textId="77777777" w:rsidTr="00C17082">
        <w:tc>
          <w:tcPr>
            <w:tcW w:w="5395" w:type="dxa"/>
          </w:tcPr>
          <w:p w14:paraId="61313431" w14:textId="77777777" w:rsidR="00E30706" w:rsidRDefault="00E30706" w:rsidP="00E30706">
            <w:pPr>
              <w:pStyle w:val="TableText"/>
              <w:tabs>
                <w:tab w:val="left" w:pos="157"/>
              </w:tabs>
            </w:pPr>
            <w:r w:rsidRPr="0097378A">
              <w:rPr>
                <w:szCs w:val="20"/>
              </w:rPr>
              <w:tab/>
              <w:t xml:space="preserve">Rural </w:t>
            </w:r>
          </w:p>
        </w:tc>
        <w:tc>
          <w:tcPr>
            <w:tcW w:w="882" w:type="dxa"/>
          </w:tcPr>
          <w:p w14:paraId="37AC16FD" w14:textId="77777777" w:rsidR="00E30706" w:rsidRDefault="00E30706" w:rsidP="00E30706">
            <w:pPr>
              <w:pStyle w:val="TableText"/>
            </w:pPr>
          </w:p>
        </w:tc>
        <w:tc>
          <w:tcPr>
            <w:tcW w:w="882" w:type="dxa"/>
          </w:tcPr>
          <w:p w14:paraId="5FFAC3EC" w14:textId="77777777" w:rsidR="00E30706" w:rsidRDefault="00E30706" w:rsidP="00E30706">
            <w:pPr>
              <w:pStyle w:val="TableText"/>
            </w:pPr>
          </w:p>
        </w:tc>
        <w:tc>
          <w:tcPr>
            <w:tcW w:w="882" w:type="dxa"/>
          </w:tcPr>
          <w:p w14:paraId="323B10AC" w14:textId="77777777" w:rsidR="00E30706" w:rsidRDefault="00E30706" w:rsidP="00E30706">
            <w:pPr>
              <w:pStyle w:val="TableText"/>
            </w:pPr>
          </w:p>
        </w:tc>
        <w:tc>
          <w:tcPr>
            <w:tcW w:w="882" w:type="dxa"/>
          </w:tcPr>
          <w:p w14:paraId="1EFB6B75" w14:textId="77777777" w:rsidR="00E30706" w:rsidRDefault="00E30706" w:rsidP="00E30706">
            <w:pPr>
              <w:pStyle w:val="TableText"/>
            </w:pPr>
          </w:p>
        </w:tc>
        <w:tc>
          <w:tcPr>
            <w:tcW w:w="882" w:type="dxa"/>
          </w:tcPr>
          <w:p w14:paraId="2E561A3B" w14:textId="77777777" w:rsidR="00E30706" w:rsidRDefault="00E30706" w:rsidP="00E30706">
            <w:pPr>
              <w:pStyle w:val="TableText"/>
            </w:pPr>
          </w:p>
        </w:tc>
      </w:tr>
      <w:tr w:rsidR="00E30706" w14:paraId="001BB88E" w14:textId="77777777" w:rsidTr="00C17082">
        <w:tc>
          <w:tcPr>
            <w:tcW w:w="5395" w:type="dxa"/>
          </w:tcPr>
          <w:p w14:paraId="02DFE80C" w14:textId="77777777" w:rsidR="00E30706" w:rsidRDefault="00E30706" w:rsidP="00E30706">
            <w:pPr>
              <w:pStyle w:val="TableText"/>
              <w:tabs>
                <w:tab w:val="left" w:pos="157"/>
              </w:tabs>
            </w:pPr>
            <w:r w:rsidRPr="0097378A">
              <w:rPr>
                <w:b/>
                <w:bCs/>
                <w:szCs w:val="20"/>
              </w:rPr>
              <w:t>Level of education</w:t>
            </w:r>
          </w:p>
        </w:tc>
        <w:tc>
          <w:tcPr>
            <w:tcW w:w="882" w:type="dxa"/>
          </w:tcPr>
          <w:p w14:paraId="62D5B879" w14:textId="77777777" w:rsidR="00E30706" w:rsidRDefault="00E30706" w:rsidP="00E30706">
            <w:pPr>
              <w:pStyle w:val="TableText"/>
            </w:pPr>
          </w:p>
        </w:tc>
        <w:tc>
          <w:tcPr>
            <w:tcW w:w="882" w:type="dxa"/>
          </w:tcPr>
          <w:p w14:paraId="3C12E8EE" w14:textId="77777777" w:rsidR="00E30706" w:rsidRDefault="00E30706" w:rsidP="00E30706">
            <w:pPr>
              <w:pStyle w:val="TableText"/>
            </w:pPr>
          </w:p>
        </w:tc>
        <w:tc>
          <w:tcPr>
            <w:tcW w:w="882" w:type="dxa"/>
          </w:tcPr>
          <w:p w14:paraId="3C7EBD51" w14:textId="77777777" w:rsidR="00E30706" w:rsidRDefault="00E30706" w:rsidP="00E30706">
            <w:pPr>
              <w:pStyle w:val="TableText"/>
            </w:pPr>
          </w:p>
        </w:tc>
        <w:tc>
          <w:tcPr>
            <w:tcW w:w="882" w:type="dxa"/>
          </w:tcPr>
          <w:p w14:paraId="65319182" w14:textId="77777777" w:rsidR="00E30706" w:rsidRDefault="00E30706" w:rsidP="00E30706">
            <w:pPr>
              <w:pStyle w:val="TableText"/>
            </w:pPr>
          </w:p>
        </w:tc>
        <w:tc>
          <w:tcPr>
            <w:tcW w:w="882" w:type="dxa"/>
          </w:tcPr>
          <w:p w14:paraId="39A81433" w14:textId="77777777" w:rsidR="00E30706" w:rsidRDefault="00E30706" w:rsidP="00E30706">
            <w:pPr>
              <w:pStyle w:val="TableText"/>
            </w:pPr>
          </w:p>
        </w:tc>
      </w:tr>
      <w:tr w:rsidR="00E30706" w14:paraId="39CE2B30" w14:textId="77777777" w:rsidTr="00C17082">
        <w:tc>
          <w:tcPr>
            <w:tcW w:w="5395" w:type="dxa"/>
          </w:tcPr>
          <w:p w14:paraId="4283D2C3" w14:textId="77777777" w:rsidR="00E30706" w:rsidRDefault="00E30706" w:rsidP="00E30706">
            <w:pPr>
              <w:pStyle w:val="TableText"/>
              <w:tabs>
                <w:tab w:val="left" w:pos="157"/>
              </w:tabs>
            </w:pPr>
            <w:r w:rsidRPr="0097378A">
              <w:rPr>
                <w:szCs w:val="20"/>
              </w:rPr>
              <w:tab/>
              <w:t>None</w:t>
            </w:r>
          </w:p>
        </w:tc>
        <w:tc>
          <w:tcPr>
            <w:tcW w:w="882" w:type="dxa"/>
          </w:tcPr>
          <w:p w14:paraId="56395F01" w14:textId="77777777" w:rsidR="00E30706" w:rsidRDefault="00E30706" w:rsidP="00E30706">
            <w:pPr>
              <w:pStyle w:val="TableText"/>
            </w:pPr>
          </w:p>
        </w:tc>
        <w:tc>
          <w:tcPr>
            <w:tcW w:w="882" w:type="dxa"/>
          </w:tcPr>
          <w:p w14:paraId="71FE7B42" w14:textId="77777777" w:rsidR="00E30706" w:rsidRDefault="00E30706" w:rsidP="00E30706">
            <w:pPr>
              <w:pStyle w:val="TableText"/>
            </w:pPr>
          </w:p>
        </w:tc>
        <w:tc>
          <w:tcPr>
            <w:tcW w:w="882" w:type="dxa"/>
          </w:tcPr>
          <w:p w14:paraId="4ACB8145" w14:textId="77777777" w:rsidR="00E30706" w:rsidRDefault="00E30706" w:rsidP="00E30706">
            <w:pPr>
              <w:pStyle w:val="TableText"/>
            </w:pPr>
          </w:p>
        </w:tc>
        <w:tc>
          <w:tcPr>
            <w:tcW w:w="882" w:type="dxa"/>
          </w:tcPr>
          <w:p w14:paraId="7C2B1C4A" w14:textId="77777777" w:rsidR="00E30706" w:rsidRDefault="00E30706" w:rsidP="00E30706">
            <w:pPr>
              <w:pStyle w:val="TableText"/>
            </w:pPr>
          </w:p>
        </w:tc>
        <w:tc>
          <w:tcPr>
            <w:tcW w:w="882" w:type="dxa"/>
          </w:tcPr>
          <w:p w14:paraId="1CE93620" w14:textId="77777777" w:rsidR="00E30706" w:rsidRDefault="00E30706" w:rsidP="00E30706">
            <w:pPr>
              <w:pStyle w:val="TableText"/>
            </w:pPr>
          </w:p>
        </w:tc>
      </w:tr>
      <w:tr w:rsidR="00E30706" w14:paraId="09569416" w14:textId="77777777" w:rsidTr="00C17082">
        <w:tc>
          <w:tcPr>
            <w:tcW w:w="5395" w:type="dxa"/>
          </w:tcPr>
          <w:p w14:paraId="355BA7CE" w14:textId="77777777" w:rsidR="00E30706" w:rsidRDefault="00E30706" w:rsidP="00E30706">
            <w:pPr>
              <w:pStyle w:val="TableText"/>
              <w:tabs>
                <w:tab w:val="left" w:pos="157"/>
              </w:tabs>
            </w:pPr>
            <w:r w:rsidRPr="0097378A">
              <w:rPr>
                <w:szCs w:val="20"/>
              </w:rPr>
              <w:tab/>
              <w:t>Primary</w:t>
            </w:r>
          </w:p>
        </w:tc>
        <w:tc>
          <w:tcPr>
            <w:tcW w:w="882" w:type="dxa"/>
          </w:tcPr>
          <w:p w14:paraId="18415BBC" w14:textId="77777777" w:rsidR="00E30706" w:rsidRDefault="00E30706" w:rsidP="00E30706">
            <w:pPr>
              <w:pStyle w:val="TableText"/>
            </w:pPr>
          </w:p>
        </w:tc>
        <w:tc>
          <w:tcPr>
            <w:tcW w:w="882" w:type="dxa"/>
          </w:tcPr>
          <w:p w14:paraId="1E69033B" w14:textId="77777777" w:rsidR="00E30706" w:rsidRDefault="00E30706" w:rsidP="00E30706">
            <w:pPr>
              <w:pStyle w:val="TableText"/>
            </w:pPr>
          </w:p>
        </w:tc>
        <w:tc>
          <w:tcPr>
            <w:tcW w:w="882" w:type="dxa"/>
          </w:tcPr>
          <w:p w14:paraId="3DADB04C" w14:textId="77777777" w:rsidR="00E30706" w:rsidRDefault="00E30706" w:rsidP="00E30706">
            <w:pPr>
              <w:pStyle w:val="TableText"/>
            </w:pPr>
          </w:p>
        </w:tc>
        <w:tc>
          <w:tcPr>
            <w:tcW w:w="882" w:type="dxa"/>
          </w:tcPr>
          <w:p w14:paraId="4B51207C" w14:textId="77777777" w:rsidR="00E30706" w:rsidRDefault="00E30706" w:rsidP="00E30706">
            <w:pPr>
              <w:pStyle w:val="TableText"/>
            </w:pPr>
          </w:p>
        </w:tc>
        <w:tc>
          <w:tcPr>
            <w:tcW w:w="882" w:type="dxa"/>
          </w:tcPr>
          <w:p w14:paraId="02581CD4" w14:textId="77777777" w:rsidR="00E30706" w:rsidRDefault="00E30706" w:rsidP="00E30706">
            <w:pPr>
              <w:pStyle w:val="TableText"/>
            </w:pPr>
          </w:p>
        </w:tc>
      </w:tr>
      <w:tr w:rsidR="00E30706" w14:paraId="187EC2CF" w14:textId="77777777" w:rsidTr="00C17082">
        <w:tc>
          <w:tcPr>
            <w:tcW w:w="5395" w:type="dxa"/>
          </w:tcPr>
          <w:p w14:paraId="597BC3C5" w14:textId="77777777" w:rsidR="00E30706" w:rsidRDefault="00E30706" w:rsidP="00E30706">
            <w:pPr>
              <w:pStyle w:val="TableText"/>
              <w:tabs>
                <w:tab w:val="left" w:pos="157"/>
              </w:tabs>
            </w:pPr>
            <w:r w:rsidRPr="0097378A">
              <w:rPr>
                <w:szCs w:val="20"/>
              </w:rPr>
              <w:tab/>
              <w:t>Secondary or higher</w:t>
            </w:r>
          </w:p>
        </w:tc>
        <w:tc>
          <w:tcPr>
            <w:tcW w:w="882" w:type="dxa"/>
          </w:tcPr>
          <w:p w14:paraId="7C123ABD" w14:textId="77777777" w:rsidR="00E30706" w:rsidRDefault="00E30706" w:rsidP="00E30706">
            <w:pPr>
              <w:pStyle w:val="TableText"/>
            </w:pPr>
          </w:p>
        </w:tc>
        <w:tc>
          <w:tcPr>
            <w:tcW w:w="882" w:type="dxa"/>
          </w:tcPr>
          <w:p w14:paraId="626461F0" w14:textId="77777777" w:rsidR="00E30706" w:rsidRDefault="00E30706" w:rsidP="00E30706">
            <w:pPr>
              <w:pStyle w:val="TableText"/>
            </w:pPr>
          </w:p>
        </w:tc>
        <w:tc>
          <w:tcPr>
            <w:tcW w:w="882" w:type="dxa"/>
          </w:tcPr>
          <w:p w14:paraId="400E2900" w14:textId="77777777" w:rsidR="00E30706" w:rsidRDefault="00E30706" w:rsidP="00E30706">
            <w:pPr>
              <w:pStyle w:val="TableText"/>
            </w:pPr>
          </w:p>
        </w:tc>
        <w:tc>
          <w:tcPr>
            <w:tcW w:w="882" w:type="dxa"/>
          </w:tcPr>
          <w:p w14:paraId="7A47C5A7" w14:textId="77777777" w:rsidR="00E30706" w:rsidRDefault="00E30706" w:rsidP="00E30706">
            <w:pPr>
              <w:pStyle w:val="TableText"/>
            </w:pPr>
          </w:p>
        </w:tc>
        <w:tc>
          <w:tcPr>
            <w:tcW w:w="882" w:type="dxa"/>
          </w:tcPr>
          <w:p w14:paraId="2E76A403" w14:textId="77777777" w:rsidR="00E30706" w:rsidRDefault="00E30706" w:rsidP="00E30706">
            <w:pPr>
              <w:pStyle w:val="TableText"/>
            </w:pPr>
          </w:p>
        </w:tc>
      </w:tr>
      <w:tr w:rsidR="00E30706" w14:paraId="3A2487D8" w14:textId="77777777" w:rsidTr="00C17082">
        <w:tc>
          <w:tcPr>
            <w:tcW w:w="5395" w:type="dxa"/>
          </w:tcPr>
          <w:p w14:paraId="5204501F" w14:textId="77777777" w:rsidR="00E30706" w:rsidRPr="007B5BD6" w:rsidRDefault="00E30706" w:rsidP="00E30706">
            <w:pPr>
              <w:pStyle w:val="TableText"/>
              <w:tabs>
                <w:tab w:val="left" w:pos="157"/>
              </w:tabs>
              <w:rPr>
                <w:b/>
                <w:bCs/>
              </w:rPr>
            </w:pPr>
            <w:r w:rsidRPr="007B5BD6">
              <w:rPr>
                <w:b/>
                <w:bCs/>
              </w:rPr>
              <w:t>Wealth quintile</w:t>
            </w:r>
          </w:p>
        </w:tc>
        <w:tc>
          <w:tcPr>
            <w:tcW w:w="882" w:type="dxa"/>
          </w:tcPr>
          <w:p w14:paraId="0A8295B3" w14:textId="77777777" w:rsidR="00E30706" w:rsidRDefault="00E30706" w:rsidP="00E30706">
            <w:pPr>
              <w:pStyle w:val="TableText"/>
            </w:pPr>
          </w:p>
        </w:tc>
        <w:tc>
          <w:tcPr>
            <w:tcW w:w="882" w:type="dxa"/>
          </w:tcPr>
          <w:p w14:paraId="4EB59EBC" w14:textId="77777777" w:rsidR="00E30706" w:rsidRDefault="00E30706" w:rsidP="00E30706">
            <w:pPr>
              <w:pStyle w:val="TableText"/>
            </w:pPr>
          </w:p>
        </w:tc>
        <w:tc>
          <w:tcPr>
            <w:tcW w:w="882" w:type="dxa"/>
          </w:tcPr>
          <w:p w14:paraId="289780AB" w14:textId="77777777" w:rsidR="00E30706" w:rsidRDefault="00E30706" w:rsidP="00E30706">
            <w:pPr>
              <w:pStyle w:val="TableText"/>
            </w:pPr>
          </w:p>
        </w:tc>
        <w:tc>
          <w:tcPr>
            <w:tcW w:w="882" w:type="dxa"/>
          </w:tcPr>
          <w:p w14:paraId="572FE8F3" w14:textId="77777777" w:rsidR="00E30706" w:rsidRDefault="00E30706" w:rsidP="00E30706">
            <w:pPr>
              <w:pStyle w:val="TableText"/>
            </w:pPr>
          </w:p>
        </w:tc>
        <w:tc>
          <w:tcPr>
            <w:tcW w:w="882" w:type="dxa"/>
          </w:tcPr>
          <w:p w14:paraId="6408A165" w14:textId="77777777" w:rsidR="00E30706" w:rsidRDefault="00E30706" w:rsidP="00E30706">
            <w:pPr>
              <w:pStyle w:val="TableText"/>
            </w:pPr>
          </w:p>
        </w:tc>
      </w:tr>
      <w:tr w:rsidR="00E30706" w14:paraId="49B0D587" w14:textId="77777777" w:rsidTr="00C17082">
        <w:tc>
          <w:tcPr>
            <w:tcW w:w="5395" w:type="dxa"/>
          </w:tcPr>
          <w:p w14:paraId="267C2F61" w14:textId="77777777" w:rsidR="00E30706" w:rsidRPr="007B5BD6" w:rsidRDefault="00E30706" w:rsidP="00E30706">
            <w:pPr>
              <w:pStyle w:val="TableText"/>
              <w:tabs>
                <w:tab w:val="left" w:pos="157"/>
              </w:tabs>
            </w:pPr>
            <w:r w:rsidRPr="007B5BD6">
              <w:tab/>
              <w:t xml:space="preserve">Lowest </w:t>
            </w:r>
          </w:p>
        </w:tc>
        <w:tc>
          <w:tcPr>
            <w:tcW w:w="882" w:type="dxa"/>
          </w:tcPr>
          <w:p w14:paraId="053261C7" w14:textId="77777777" w:rsidR="00E30706" w:rsidRDefault="00E30706" w:rsidP="00E30706">
            <w:pPr>
              <w:pStyle w:val="TableText"/>
            </w:pPr>
          </w:p>
        </w:tc>
        <w:tc>
          <w:tcPr>
            <w:tcW w:w="882" w:type="dxa"/>
          </w:tcPr>
          <w:p w14:paraId="78DDB1FB" w14:textId="77777777" w:rsidR="00E30706" w:rsidRDefault="00E30706" w:rsidP="00E30706">
            <w:pPr>
              <w:pStyle w:val="TableText"/>
            </w:pPr>
          </w:p>
        </w:tc>
        <w:tc>
          <w:tcPr>
            <w:tcW w:w="882" w:type="dxa"/>
          </w:tcPr>
          <w:p w14:paraId="6C01EE34" w14:textId="77777777" w:rsidR="00E30706" w:rsidRDefault="00E30706" w:rsidP="00E30706">
            <w:pPr>
              <w:pStyle w:val="TableText"/>
            </w:pPr>
          </w:p>
        </w:tc>
        <w:tc>
          <w:tcPr>
            <w:tcW w:w="882" w:type="dxa"/>
          </w:tcPr>
          <w:p w14:paraId="211C4331" w14:textId="77777777" w:rsidR="00E30706" w:rsidRDefault="00E30706" w:rsidP="00E30706">
            <w:pPr>
              <w:pStyle w:val="TableText"/>
            </w:pPr>
          </w:p>
        </w:tc>
        <w:tc>
          <w:tcPr>
            <w:tcW w:w="882" w:type="dxa"/>
          </w:tcPr>
          <w:p w14:paraId="544A83D8" w14:textId="77777777" w:rsidR="00E30706" w:rsidRDefault="00E30706" w:rsidP="00E30706">
            <w:pPr>
              <w:pStyle w:val="TableText"/>
            </w:pPr>
          </w:p>
        </w:tc>
      </w:tr>
      <w:tr w:rsidR="00E30706" w14:paraId="19FFA082" w14:textId="77777777" w:rsidTr="00C17082">
        <w:tc>
          <w:tcPr>
            <w:tcW w:w="5395" w:type="dxa"/>
          </w:tcPr>
          <w:p w14:paraId="1FFC70A4" w14:textId="77777777" w:rsidR="00E30706" w:rsidRPr="007B5BD6" w:rsidRDefault="00E30706" w:rsidP="00E30706">
            <w:pPr>
              <w:pStyle w:val="TableText"/>
              <w:tabs>
                <w:tab w:val="left" w:pos="157"/>
              </w:tabs>
            </w:pPr>
            <w:r w:rsidRPr="007B5BD6">
              <w:tab/>
              <w:t xml:space="preserve">Second </w:t>
            </w:r>
          </w:p>
        </w:tc>
        <w:tc>
          <w:tcPr>
            <w:tcW w:w="882" w:type="dxa"/>
          </w:tcPr>
          <w:p w14:paraId="3279F9D4" w14:textId="77777777" w:rsidR="00E30706" w:rsidRDefault="00E30706" w:rsidP="00E30706">
            <w:pPr>
              <w:pStyle w:val="TableText"/>
            </w:pPr>
          </w:p>
        </w:tc>
        <w:tc>
          <w:tcPr>
            <w:tcW w:w="882" w:type="dxa"/>
          </w:tcPr>
          <w:p w14:paraId="0C7200FA" w14:textId="77777777" w:rsidR="00E30706" w:rsidRDefault="00E30706" w:rsidP="00E30706">
            <w:pPr>
              <w:pStyle w:val="TableText"/>
            </w:pPr>
          </w:p>
        </w:tc>
        <w:tc>
          <w:tcPr>
            <w:tcW w:w="882" w:type="dxa"/>
          </w:tcPr>
          <w:p w14:paraId="0C9C2AD3" w14:textId="77777777" w:rsidR="00E30706" w:rsidRDefault="00E30706" w:rsidP="00E30706">
            <w:pPr>
              <w:pStyle w:val="TableText"/>
            </w:pPr>
          </w:p>
        </w:tc>
        <w:tc>
          <w:tcPr>
            <w:tcW w:w="882" w:type="dxa"/>
          </w:tcPr>
          <w:p w14:paraId="5E239660" w14:textId="77777777" w:rsidR="00E30706" w:rsidRDefault="00E30706" w:rsidP="00E30706">
            <w:pPr>
              <w:pStyle w:val="TableText"/>
            </w:pPr>
          </w:p>
        </w:tc>
        <w:tc>
          <w:tcPr>
            <w:tcW w:w="882" w:type="dxa"/>
          </w:tcPr>
          <w:p w14:paraId="164CC3C9" w14:textId="77777777" w:rsidR="00E30706" w:rsidRDefault="00E30706" w:rsidP="00E30706">
            <w:pPr>
              <w:pStyle w:val="TableText"/>
            </w:pPr>
          </w:p>
        </w:tc>
      </w:tr>
      <w:tr w:rsidR="00E30706" w14:paraId="4F01EE4A" w14:textId="77777777" w:rsidTr="00C17082">
        <w:tc>
          <w:tcPr>
            <w:tcW w:w="5395" w:type="dxa"/>
          </w:tcPr>
          <w:p w14:paraId="7EBD4E53" w14:textId="77777777" w:rsidR="00E30706" w:rsidRPr="007B5BD6" w:rsidRDefault="00E30706" w:rsidP="00E30706">
            <w:pPr>
              <w:pStyle w:val="TableText"/>
              <w:tabs>
                <w:tab w:val="left" w:pos="157"/>
              </w:tabs>
            </w:pPr>
            <w:r w:rsidRPr="007B5BD6">
              <w:lastRenderedPageBreak/>
              <w:tab/>
              <w:t xml:space="preserve">Middle </w:t>
            </w:r>
          </w:p>
        </w:tc>
        <w:tc>
          <w:tcPr>
            <w:tcW w:w="882" w:type="dxa"/>
          </w:tcPr>
          <w:p w14:paraId="3F72C1B6" w14:textId="77777777" w:rsidR="00E30706" w:rsidRDefault="00E30706" w:rsidP="00E30706">
            <w:pPr>
              <w:pStyle w:val="TableText"/>
            </w:pPr>
          </w:p>
        </w:tc>
        <w:tc>
          <w:tcPr>
            <w:tcW w:w="882" w:type="dxa"/>
          </w:tcPr>
          <w:p w14:paraId="307E2AD3" w14:textId="77777777" w:rsidR="00E30706" w:rsidRDefault="00E30706" w:rsidP="00E30706">
            <w:pPr>
              <w:pStyle w:val="TableText"/>
            </w:pPr>
          </w:p>
        </w:tc>
        <w:tc>
          <w:tcPr>
            <w:tcW w:w="882" w:type="dxa"/>
          </w:tcPr>
          <w:p w14:paraId="733DB3F8" w14:textId="77777777" w:rsidR="00E30706" w:rsidRDefault="00E30706" w:rsidP="00E30706">
            <w:pPr>
              <w:pStyle w:val="TableText"/>
            </w:pPr>
          </w:p>
        </w:tc>
        <w:tc>
          <w:tcPr>
            <w:tcW w:w="882" w:type="dxa"/>
          </w:tcPr>
          <w:p w14:paraId="212E30B3" w14:textId="77777777" w:rsidR="00E30706" w:rsidRDefault="00E30706" w:rsidP="00E30706">
            <w:pPr>
              <w:pStyle w:val="TableText"/>
            </w:pPr>
          </w:p>
        </w:tc>
        <w:tc>
          <w:tcPr>
            <w:tcW w:w="882" w:type="dxa"/>
          </w:tcPr>
          <w:p w14:paraId="040F0365" w14:textId="77777777" w:rsidR="00E30706" w:rsidRDefault="00E30706" w:rsidP="00E30706">
            <w:pPr>
              <w:pStyle w:val="TableText"/>
            </w:pPr>
          </w:p>
        </w:tc>
      </w:tr>
      <w:tr w:rsidR="00E30706" w14:paraId="4BB408C8" w14:textId="77777777" w:rsidTr="00C17082">
        <w:tc>
          <w:tcPr>
            <w:tcW w:w="5395" w:type="dxa"/>
          </w:tcPr>
          <w:p w14:paraId="181F7A5B" w14:textId="77777777" w:rsidR="00E30706" w:rsidRPr="007B5BD6" w:rsidRDefault="00E30706" w:rsidP="00E30706">
            <w:pPr>
              <w:pStyle w:val="TableText"/>
              <w:tabs>
                <w:tab w:val="left" w:pos="157"/>
              </w:tabs>
            </w:pPr>
            <w:r w:rsidRPr="007B5BD6">
              <w:tab/>
              <w:t xml:space="preserve">Fourth </w:t>
            </w:r>
          </w:p>
        </w:tc>
        <w:tc>
          <w:tcPr>
            <w:tcW w:w="882" w:type="dxa"/>
          </w:tcPr>
          <w:p w14:paraId="0AA5B700" w14:textId="77777777" w:rsidR="00E30706" w:rsidRDefault="00E30706" w:rsidP="00E30706">
            <w:pPr>
              <w:pStyle w:val="TableText"/>
            </w:pPr>
          </w:p>
        </w:tc>
        <w:tc>
          <w:tcPr>
            <w:tcW w:w="882" w:type="dxa"/>
          </w:tcPr>
          <w:p w14:paraId="126A287C" w14:textId="77777777" w:rsidR="00E30706" w:rsidRDefault="00E30706" w:rsidP="00E30706">
            <w:pPr>
              <w:pStyle w:val="TableText"/>
            </w:pPr>
          </w:p>
        </w:tc>
        <w:tc>
          <w:tcPr>
            <w:tcW w:w="882" w:type="dxa"/>
          </w:tcPr>
          <w:p w14:paraId="0D9FDA57" w14:textId="77777777" w:rsidR="00E30706" w:rsidRDefault="00E30706" w:rsidP="00E30706">
            <w:pPr>
              <w:pStyle w:val="TableText"/>
            </w:pPr>
          </w:p>
        </w:tc>
        <w:tc>
          <w:tcPr>
            <w:tcW w:w="882" w:type="dxa"/>
          </w:tcPr>
          <w:p w14:paraId="48880569" w14:textId="77777777" w:rsidR="00E30706" w:rsidRDefault="00E30706" w:rsidP="00E30706">
            <w:pPr>
              <w:pStyle w:val="TableText"/>
            </w:pPr>
          </w:p>
        </w:tc>
        <w:tc>
          <w:tcPr>
            <w:tcW w:w="882" w:type="dxa"/>
          </w:tcPr>
          <w:p w14:paraId="254463C3" w14:textId="77777777" w:rsidR="00E30706" w:rsidRDefault="00E30706" w:rsidP="00E30706">
            <w:pPr>
              <w:pStyle w:val="TableText"/>
            </w:pPr>
          </w:p>
        </w:tc>
      </w:tr>
      <w:tr w:rsidR="00E30706" w14:paraId="3D3ED95D" w14:textId="77777777" w:rsidTr="00C17082">
        <w:tc>
          <w:tcPr>
            <w:tcW w:w="5395" w:type="dxa"/>
          </w:tcPr>
          <w:p w14:paraId="54C1AB6F" w14:textId="77777777" w:rsidR="00E30706" w:rsidRPr="007B5BD6" w:rsidRDefault="00E30706" w:rsidP="00E30706">
            <w:pPr>
              <w:pStyle w:val="TableText"/>
              <w:tabs>
                <w:tab w:val="left" w:pos="157"/>
              </w:tabs>
            </w:pPr>
            <w:r w:rsidRPr="007B5BD6">
              <w:tab/>
              <w:t xml:space="preserve">Highest </w:t>
            </w:r>
          </w:p>
        </w:tc>
        <w:tc>
          <w:tcPr>
            <w:tcW w:w="882" w:type="dxa"/>
          </w:tcPr>
          <w:p w14:paraId="24DAA5CE" w14:textId="77777777" w:rsidR="00E30706" w:rsidRDefault="00E30706" w:rsidP="00E30706">
            <w:pPr>
              <w:pStyle w:val="TableText"/>
            </w:pPr>
          </w:p>
        </w:tc>
        <w:tc>
          <w:tcPr>
            <w:tcW w:w="882" w:type="dxa"/>
          </w:tcPr>
          <w:p w14:paraId="73179990" w14:textId="77777777" w:rsidR="00E30706" w:rsidRDefault="00E30706" w:rsidP="00E30706">
            <w:pPr>
              <w:pStyle w:val="TableText"/>
            </w:pPr>
          </w:p>
        </w:tc>
        <w:tc>
          <w:tcPr>
            <w:tcW w:w="882" w:type="dxa"/>
          </w:tcPr>
          <w:p w14:paraId="6B6B1F52" w14:textId="77777777" w:rsidR="00E30706" w:rsidRDefault="00E30706" w:rsidP="00E30706">
            <w:pPr>
              <w:pStyle w:val="TableText"/>
            </w:pPr>
          </w:p>
        </w:tc>
        <w:tc>
          <w:tcPr>
            <w:tcW w:w="882" w:type="dxa"/>
          </w:tcPr>
          <w:p w14:paraId="079D904B" w14:textId="77777777" w:rsidR="00E30706" w:rsidRDefault="00E30706" w:rsidP="00E30706">
            <w:pPr>
              <w:pStyle w:val="TableText"/>
            </w:pPr>
          </w:p>
        </w:tc>
        <w:tc>
          <w:tcPr>
            <w:tcW w:w="882" w:type="dxa"/>
          </w:tcPr>
          <w:p w14:paraId="42B53854" w14:textId="77777777" w:rsidR="00E30706" w:rsidRDefault="00E30706" w:rsidP="00E30706">
            <w:pPr>
              <w:pStyle w:val="TableText"/>
            </w:pPr>
          </w:p>
        </w:tc>
      </w:tr>
      <w:tr w:rsidR="00E30706" w14:paraId="0F51076B" w14:textId="77777777" w:rsidTr="00C17082">
        <w:tc>
          <w:tcPr>
            <w:tcW w:w="5395" w:type="dxa"/>
          </w:tcPr>
          <w:p w14:paraId="2F259F60" w14:textId="18320C39" w:rsidR="00E30706" w:rsidRPr="007F2E0D" w:rsidRDefault="00E30706" w:rsidP="00E30706">
            <w:pPr>
              <w:pStyle w:val="TableText"/>
              <w:tabs>
                <w:tab w:val="left" w:pos="157"/>
              </w:tabs>
              <w:rPr>
                <w:b/>
                <w:bCs/>
              </w:rPr>
            </w:pPr>
            <w:r>
              <w:rPr>
                <w:b/>
                <w:bCs/>
              </w:rPr>
              <w:t>IRS</w:t>
            </w:r>
            <w:r w:rsidRPr="00155FA9">
              <w:rPr>
                <w:b/>
                <w:bCs/>
              </w:rPr>
              <w:t xml:space="preserve"> zone</w:t>
            </w:r>
          </w:p>
        </w:tc>
        <w:tc>
          <w:tcPr>
            <w:tcW w:w="882" w:type="dxa"/>
          </w:tcPr>
          <w:p w14:paraId="515FF081" w14:textId="77777777" w:rsidR="00E30706" w:rsidRDefault="00E30706" w:rsidP="00E30706">
            <w:pPr>
              <w:pStyle w:val="TableText"/>
            </w:pPr>
          </w:p>
        </w:tc>
        <w:tc>
          <w:tcPr>
            <w:tcW w:w="882" w:type="dxa"/>
          </w:tcPr>
          <w:p w14:paraId="689A5B67" w14:textId="77777777" w:rsidR="00E30706" w:rsidRDefault="00E30706" w:rsidP="00E30706">
            <w:pPr>
              <w:pStyle w:val="TableText"/>
            </w:pPr>
          </w:p>
        </w:tc>
        <w:tc>
          <w:tcPr>
            <w:tcW w:w="882" w:type="dxa"/>
          </w:tcPr>
          <w:p w14:paraId="04B176C2" w14:textId="77777777" w:rsidR="00E30706" w:rsidRDefault="00E30706" w:rsidP="00E30706">
            <w:pPr>
              <w:pStyle w:val="TableText"/>
            </w:pPr>
          </w:p>
        </w:tc>
        <w:tc>
          <w:tcPr>
            <w:tcW w:w="882" w:type="dxa"/>
          </w:tcPr>
          <w:p w14:paraId="27259904" w14:textId="77777777" w:rsidR="00E30706" w:rsidRDefault="00E30706" w:rsidP="00E30706">
            <w:pPr>
              <w:pStyle w:val="TableText"/>
            </w:pPr>
          </w:p>
        </w:tc>
        <w:tc>
          <w:tcPr>
            <w:tcW w:w="882" w:type="dxa"/>
          </w:tcPr>
          <w:p w14:paraId="686BEC31" w14:textId="77777777" w:rsidR="00E30706" w:rsidRDefault="00E30706" w:rsidP="00E30706">
            <w:pPr>
              <w:pStyle w:val="TableText"/>
            </w:pPr>
          </w:p>
        </w:tc>
      </w:tr>
      <w:tr w:rsidR="00E30706" w14:paraId="07FF653A" w14:textId="77777777" w:rsidTr="00C17082">
        <w:tc>
          <w:tcPr>
            <w:tcW w:w="5395" w:type="dxa"/>
          </w:tcPr>
          <w:p w14:paraId="329651C3" w14:textId="77777777" w:rsidR="00E30706" w:rsidRPr="007F2E0D" w:rsidRDefault="00E30706" w:rsidP="00E30706">
            <w:pPr>
              <w:pStyle w:val="TableText"/>
              <w:tabs>
                <w:tab w:val="left" w:pos="157"/>
              </w:tabs>
              <w:rPr>
                <w:b/>
                <w:bCs/>
              </w:rPr>
            </w:pPr>
            <w:r>
              <w:tab/>
            </w:r>
            <w:r w:rsidRPr="00155FA9">
              <w:t>No</w:t>
            </w:r>
          </w:p>
        </w:tc>
        <w:tc>
          <w:tcPr>
            <w:tcW w:w="882" w:type="dxa"/>
          </w:tcPr>
          <w:p w14:paraId="4BCB8107" w14:textId="77777777" w:rsidR="00E30706" w:rsidRDefault="00E30706" w:rsidP="00E30706">
            <w:pPr>
              <w:pStyle w:val="TableText"/>
            </w:pPr>
          </w:p>
        </w:tc>
        <w:tc>
          <w:tcPr>
            <w:tcW w:w="882" w:type="dxa"/>
          </w:tcPr>
          <w:p w14:paraId="5921C58E" w14:textId="77777777" w:rsidR="00E30706" w:rsidRDefault="00E30706" w:rsidP="00E30706">
            <w:pPr>
              <w:pStyle w:val="TableText"/>
            </w:pPr>
          </w:p>
        </w:tc>
        <w:tc>
          <w:tcPr>
            <w:tcW w:w="882" w:type="dxa"/>
          </w:tcPr>
          <w:p w14:paraId="7FA4B485" w14:textId="77777777" w:rsidR="00E30706" w:rsidRDefault="00E30706" w:rsidP="00E30706">
            <w:pPr>
              <w:pStyle w:val="TableText"/>
            </w:pPr>
          </w:p>
        </w:tc>
        <w:tc>
          <w:tcPr>
            <w:tcW w:w="882" w:type="dxa"/>
          </w:tcPr>
          <w:p w14:paraId="6CAE4DA5" w14:textId="77777777" w:rsidR="00E30706" w:rsidRDefault="00E30706" w:rsidP="00E30706">
            <w:pPr>
              <w:pStyle w:val="TableText"/>
            </w:pPr>
          </w:p>
        </w:tc>
        <w:tc>
          <w:tcPr>
            <w:tcW w:w="882" w:type="dxa"/>
          </w:tcPr>
          <w:p w14:paraId="75E5B28B" w14:textId="77777777" w:rsidR="00E30706" w:rsidRDefault="00E30706" w:rsidP="00E30706">
            <w:pPr>
              <w:pStyle w:val="TableText"/>
            </w:pPr>
          </w:p>
        </w:tc>
      </w:tr>
      <w:tr w:rsidR="00E30706" w14:paraId="129067E9" w14:textId="77777777" w:rsidTr="00C17082">
        <w:tc>
          <w:tcPr>
            <w:tcW w:w="5395" w:type="dxa"/>
          </w:tcPr>
          <w:p w14:paraId="6BDB16BE" w14:textId="77777777" w:rsidR="00E30706" w:rsidRPr="007F2E0D" w:rsidRDefault="00E30706" w:rsidP="00E30706">
            <w:pPr>
              <w:pStyle w:val="TableText"/>
              <w:tabs>
                <w:tab w:val="left" w:pos="157"/>
              </w:tabs>
              <w:rPr>
                <w:b/>
                <w:bCs/>
              </w:rPr>
            </w:pPr>
            <w:r>
              <w:tab/>
            </w:r>
            <w:r w:rsidRPr="00155FA9">
              <w:t>Yes</w:t>
            </w:r>
          </w:p>
        </w:tc>
        <w:tc>
          <w:tcPr>
            <w:tcW w:w="882" w:type="dxa"/>
          </w:tcPr>
          <w:p w14:paraId="4F046B76" w14:textId="77777777" w:rsidR="00E30706" w:rsidRDefault="00E30706" w:rsidP="00E30706">
            <w:pPr>
              <w:pStyle w:val="TableText"/>
            </w:pPr>
          </w:p>
        </w:tc>
        <w:tc>
          <w:tcPr>
            <w:tcW w:w="882" w:type="dxa"/>
          </w:tcPr>
          <w:p w14:paraId="779B7231" w14:textId="77777777" w:rsidR="00E30706" w:rsidRDefault="00E30706" w:rsidP="00E30706">
            <w:pPr>
              <w:pStyle w:val="TableText"/>
            </w:pPr>
          </w:p>
        </w:tc>
        <w:tc>
          <w:tcPr>
            <w:tcW w:w="882" w:type="dxa"/>
          </w:tcPr>
          <w:p w14:paraId="2178CA53" w14:textId="77777777" w:rsidR="00E30706" w:rsidRDefault="00E30706" w:rsidP="00E30706">
            <w:pPr>
              <w:pStyle w:val="TableText"/>
            </w:pPr>
          </w:p>
        </w:tc>
        <w:tc>
          <w:tcPr>
            <w:tcW w:w="882" w:type="dxa"/>
          </w:tcPr>
          <w:p w14:paraId="31F683D5" w14:textId="77777777" w:rsidR="00E30706" w:rsidRDefault="00E30706" w:rsidP="00E30706">
            <w:pPr>
              <w:pStyle w:val="TableText"/>
            </w:pPr>
          </w:p>
        </w:tc>
        <w:tc>
          <w:tcPr>
            <w:tcW w:w="882" w:type="dxa"/>
          </w:tcPr>
          <w:p w14:paraId="592C4643" w14:textId="77777777" w:rsidR="00E30706" w:rsidRDefault="00E30706" w:rsidP="00E30706">
            <w:pPr>
              <w:pStyle w:val="TableText"/>
            </w:pPr>
          </w:p>
        </w:tc>
      </w:tr>
      <w:tr w:rsidR="00E30706" w14:paraId="65E500E1" w14:textId="77777777" w:rsidTr="00C17082">
        <w:tc>
          <w:tcPr>
            <w:tcW w:w="5395" w:type="dxa"/>
          </w:tcPr>
          <w:p w14:paraId="48EF1AE1" w14:textId="77777777" w:rsidR="00E30706" w:rsidRPr="007F2E0D" w:rsidRDefault="00E30706" w:rsidP="00E30706">
            <w:pPr>
              <w:pStyle w:val="TableText"/>
              <w:tabs>
                <w:tab w:val="left" w:pos="157"/>
              </w:tabs>
              <w:rPr>
                <w:b/>
                <w:bCs/>
              </w:rPr>
            </w:pPr>
            <w:r w:rsidRPr="007F2E0D">
              <w:rPr>
                <w:b/>
                <w:bCs/>
              </w:rPr>
              <w:t>Total (N)</w:t>
            </w:r>
          </w:p>
        </w:tc>
        <w:tc>
          <w:tcPr>
            <w:tcW w:w="882" w:type="dxa"/>
          </w:tcPr>
          <w:p w14:paraId="17E6FD49" w14:textId="77777777" w:rsidR="00E30706" w:rsidRDefault="00E30706" w:rsidP="00E30706">
            <w:pPr>
              <w:pStyle w:val="TableText"/>
            </w:pPr>
          </w:p>
        </w:tc>
        <w:tc>
          <w:tcPr>
            <w:tcW w:w="882" w:type="dxa"/>
          </w:tcPr>
          <w:p w14:paraId="138FA14E" w14:textId="77777777" w:rsidR="00E30706" w:rsidRDefault="00E30706" w:rsidP="00E30706">
            <w:pPr>
              <w:pStyle w:val="TableText"/>
            </w:pPr>
          </w:p>
        </w:tc>
        <w:tc>
          <w:tcPr>
            <w:tcW w:w="882" w:type="dxa"/>
          </w:tcPr>
          <w:p w14:paraId="082BE144" w14:textId="77777777" w:rsidR="00E30706" w:rsidRDefault="00E30706" w:rsidP="00E30706">
            <w:pPr>
              <w:pStyle w:val="TableText"/>
            </w:pPr>
          </w:p>
        </w:tc>
        <w:tc>
          <w:tcPr>
            <w:tcW w:w="882" w:type="dxa"/>
          </w:tcPr>
          <w:p w14:paraId="166D9C76" w14:textId="77777777" w:rsidR="00E30706" w:rsidRDefault="00E30706" w:rsidP="00E30706">
            <w:pPr>
              <w:pStyle w:val="TableText"/>
            </w:pPr>
          </w:p>
        </w:tc>
        <w:tc>
          <w:tcPr>
            <w:tcW w:w="882" w:type="dxa"/>
          </w:tcPr>
          <w:p w14:paraId="06181B89" w14:textId="77777777" w:rsidR="00E30706" w:rsidRDefault="00E30706" w:rsidP="00E30706">
            <w:pPr>
              <w:pStyle w:val="TableText"/>
            </w:pPr>
          </w:p>
        </w:tc>
      </w:tr>
    </w:tbl>
    <w:p w14:paraId="6DF444BD" w14:textId="77777777" w:rsidR="00C166AD" w:rsidRDefault="00C166AD" w:rsidP="00C166AD">
      <w:pPr>
        <w:spacing w:after="160" w:line="259" w:lineRule="auto"/>
      </w:pPr>
      <w:r>
        <w:rPr>
          <w:rFonts w:ascii="Calibri" w:eastAsia="Calibri" w:hAnsi="Calibri" w:cs="Calibri"/>
          <w:color w:val="000000"/>
          <w:sz w:val="20"/>
          <w:szCs w:val="20"/>
        </w:rPr>
        <w:t>*p&lt;0.05; **p&lt;0.01; ***p&lt;0.001</w:t>
      </w:r>
    </w:p>
    <w:p w14:paraId="0DB7E99F" w14:textId="77777777" w:rsidR="00E30706" w:rsidRDefault="00E30706">
      <w:pPr>
        <w:spacing w:after="160" w:line="259" w:lineRule="auto"/>
      </w:pPr>
      <w:r>
        <w:br w:type="page"/>
      </w:r>
    </w:p>
    <w:p w14:paraId="34EABB22" w14:textId="0EAF5169" w:rsidR="00E30706" w:rsidRDefault="00C17082" w:rsidP="00E30706">
      <w:pPr>
        <w:pStyle w:val="Heading3"/>
      </w:pPr>
      <w:bookmarkStart w:id="594" w:name="_Toc74047703"/>
      <w:bookmarkStart w:id="595" w:name="_Toc118969792"/>
      <w:bookmarkStart w:id="596" w:name="_Toc171060913"/>
      <w:bookmarkStart w:id="597" w:name="Table_3_7_4"/>
      <w:r>
        <w:lastRenderedPageBreak/>
        <w:t xml:space="preserve">Table A.7.4: </w:t>
      </w:r>
      <w:r w:rsidR="00E30706">
        <w:t xml:space="preserve">Perceived </w:t>
      </w:r>
      <w:r w:rsidR="009C1E42">
        <w:t>R</w:t>
      </w:r>
      <w:r w:rsidR="00E30706">
        <w:t xml:space="preserve">esponse </w:t>
      </w:r>
      <w:r w:rsidR="009C1E42">
        <w:t>E</w:t>
      </w:r>
      <w:r w:rsidR="00E30706">
        <w:t>fficacy of Indoor Residual Spraying</w:t>
      </w:r>
      <w:bookmarkEnd w:id="594"/>
      <w:bookmarkEnd w:id="595"/>
      <w:bookmarkEnd w:id="596"/>
    </w:p>
    <w:bookmarkEnd w:id="597"/>
    <w:p w14:paraId="2C19DF52" w14:textId="06DBC1E9" w:rsidR="00E30706" w:rsidRDefault="00E30706" w:rsidP="00E30706">
      <w:r>
        <w:rPr>
          <w:b/>
          <w:bCs/>
        </w:rPr>
        <w:t xml:space="preserve">Table </w:t>
      </w:r>
      <w:r w:rsidR="00C17082">
        <w:rPr>
          <w:b/>
          <w:bCs/>
        </w:rPr>
        <w:t>A</w:t>
      </w:r>
      <w:r>
        <w:rPr>
          <w:b/>
          <w:bCs/>
        </w:rPr>
        <w:t xml:space="preserve">.7.4 </w:t>
      </w:r>
      <w:r>
        <w:t>presents the distribution of perceived response-efficacy of IRS. Perceived response-efficacy is calculated based on a participant’s agreement or disagreement to several statements related to IRS. The data is presented according to respondent sociodemographic characteristics in each zone.</w:t>
      </w:r>
    </w:p>
    <w:tbl>
      <w:tblPr>
        <w:tblStyle w:val="TableGrid"/>
        <w:tblW w:w="9805" w:type="dxa"/>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Look w:val="04A0" w:firstRow="1" w:lastRow="0" w:firstColumn="1" w:lastColumn="0" w:noHBand="0" w:noVBand="1"/>
      </w:tblPr>
      <w:tblGrid>
        <w:gridCol w:w="5395"/>
        <w:gridCol w:w="882"/>
        <w:gridCol w:w="882"/>
        <w:gridCol w:w="882"/>
        <w:gridCol w:w="882"/>
        <w:gridCol w:w="882"/>
      </w:tblGrid>
      <w:tr w:rsidR="00E30706" w:rsidRPr="002F178F" w14:paraId="7DA562B2" w14:textId="77777777" w:rsidTr="00C17082">
        <w:trPr>
          <w:tblHeader/>
        </w:trPr>
        <w:tc>
          <w:tcPr>
            <w:tcW w:w="9805" w:type="dxa"/>
            <w:gridSpan w:val="6"/>
            <w:shd w:val="clear" w:color="auto" w:fill="002060"/>
            <w:vAlign w:val="center"/>
          </w:tcPr>
          <w:p w14:paraId="2E89F5BF" w14:textId="7F07803B" w:rsidR="00E30706" w:rsidRPr="002F178F" w:rsidRDefault="00E30706" w:rsidP="00EF2A2E">
            <w:pPr>
              <w:pStyle w:val="TableTitle"/>
            </w:pPr>
            <w:r w:rsidRPr="00913005">
              <w:t xml:space="preserve">Perceived </w:t>
            </w:r>
            <w:r w:rsidR="009C1E42">
              <w:t>R</w:t>
            </w:r>
            <w:r w:rsidRPr="00913005">
              <w:t xml:space="preserve">esponse </w:t>
            </w:r>
            <w:r w:rsidR="009C1E42">
              <w:t>E</w:t>
            </w:r>
            <w:r w:rsidRPr="00913005">
              <w:t>fficacy of IRS</w:t>
            </w:r>
          </w:p>
        </w:tc>
      </w:tr>
      <w:tr w:rsidR="00E30706" w14:paraId="38E674BF" w14:textId="77777777" w:rsidTr="00C17082">
        <w:trPr>
          <w:tblHeader/>
        </w:trPr>
        <w:tc>
          <w:tcPr>
            <w:tcW w:w="9805" w:type="dxa"/>
            <w:gridSpan w:val="6"/>
          </w:tcPr>
          <w:p w14:paraId="4CC83D5A" w14:textId="59AC052A" w:rsidR="00E30706" w:rsidRDefault="00E30706" w:rsidP="00EF2A2E">
            <w:pPr>
              <w:pStyle w:val="Tableexplanationrow"/>
            </w:pPr>
            <w:r w:rsidRPr="00D27906">
              <w:t xml:space="preserve">Percent distribution of respondents with perceived response efficacy of IRS by </w:t>
            </w:r>
            <w:r>
              <w:t>zone</w:t>
            </w:r>
            <w:r w:rsidRPr="00D27906">
              <w:t xml:space="preserve">, </w:t>
            </w:r>
            <w:r w:rsidRPr="00913005">
              <w:rPr>
                <w:highlight w:val="lightGray"/>
              </w:rPr>
              <w:t>[Country Survey Year]</w:t>
            </w:r>
          </w:p>
        </w:tc>
      </w:tr>
      <w:tr w:rsidR="009C1E42" w14:paraId="2CCFCD5E" w14:textId="77777777" w:rsidTr="00C17082">
        <w:trPr>
          <w:tblHeader/>
        </w:trPr>
        <w:tc>
          <w:tcPr>
            <w:tcW w:w="5395" w:type="dxa"/>
          </w:tcPr>
          <w:p w14:paraId="7C198F10" w14:textId="2F47623A" w:rsidR="009C1E42" w:rsidRPr="00B24ACD" w:rsidRDefault="009C1E42" w:rsidP="009C1E42">
            <w:pPr>
              <w:pStyle w:val="TableText"/>
              <w:tabs>
                <w:tab w:val="left" w:pos="157"/>
              </w:tabs>
              <w:spacing w:before="60" w:after="60"/>
              <w:rPr>
                <w:b/>
                <w:bCs/>
              </w:rPr>
            </w:pPr>
            <w:r w:rsidRPr="007F5632">
              <w:rPr>
                <w:b/>
                <w:bCs/>
              </w:rPr>
              <w:t xml:space="preserve">Percent of respondents that </w:t>
            </w:r>
            <w:r>
              <w:rPr>
                <w:b/>
                <w:bCs/>
              </w:rPr>
              <w:t>agree with the following:</w:t>
            </w:r>
          </w:p>
        </w:tc>
        <w:tc>
          <w:tcPr>
            <w:tcW w:w="882" w:type="dxa"/>
            <w:vAlign w:val="center"/>
          </w:tcPr>
          <w:p w14:paraId="4B98BC26" w14:textId="77777777" w:rsidR="009C1E42" w:rsidRDefault="009C1E42" w:rsidP="009C1E42">
            <w:pPr>
              <w:pStyle w:val="TableText"/>
              <w:spacing w:before="60" w:after="60"/>
              <w:jc w:val="center"/>
            </w:pPr>
            <w:r>
              <w:t>Zone 1 %</w:t>
            </w:r>
          </w:p>
          <w:p w14:paraId="7B92442E" w14:textId="3D76EBBA" w:rsidR="009C1E42" w:rsidRDefault="009C1E42" w:rsidP="009C1E42">
            <w:pPr>
              <w:pStyle w:val="TableText"/>
              <w:spacing w:before="60" w:after="60"/>
              <w:jc w:val="center"/>
            </w:pPr>
            <w:r>
              <w:t>(n=XXX)</w:t>
            </w:r>
          </w:p>
        </w:tc>
        <w:tc>
          <w:tcPr>
            <w:tcW w:w="882" w:type="dxa"/>
            <w:vAlign w:val="center"/>
          </w:tcPr>
          <w:p w14:paraId="642A891F" w14:textId="77777777" w:rsidR="009C1E42" w:rsidRDefault="009C1E42" w:rsidP="009C1E42">
            <w:pPr>
              <w:pStyle w:val="TableText"/>
              <w:spacing w:before="60" w:after="60"/>
              <w:jc w:val="center"/>
            </w:pPr>
            <w:r>
              <w:t>Zone 2 %</w:t>
            </w:r>
          </w:p>
          <w:p w14:paraId="354EA427" w14:textId="4EDB502A" w:rsidR="009C1E42" w:rsidRDefault="009C1E42" w:rsidP="009C1E42">
            <w:pPr>
              <w:pStyle w:val="TableText"/>
              <w:spacing w:before="60" w:after="60"/>
              <w:jc w:val="center"/>
            </w:pPr>
            <w:r>
              <w:t>(n=XXX)</w:t>
            </w:r>
          </w:p>
        </w:tc>
        <w:tc>
          <w:tcPr>
            <w:tcW w:w="882" w:type="dxa"/>
            <w:vAlign w:val="center"/>
          </w:tcPr>
          <w:p w14:paraId="4CF2CFAF" w14:textId="77777777" w:rsidR="009C1E42" w:rsidRDefault="009C1E42" w:rsidP="009C1E42">
            <w:pPr>
              <w:pStyle w:val="TableText"/>
              <w:spacing w:before="60" w:after="60"/>
              <w:jc w:val="center"/>
            </w:pPr>
            <w:r>
              <w:t>Zone 3 %</w:t>
            </w:r>
          </w:p>
          <w:p w14:paraId="24FC475C" w14:textId="1A1650C2" w:rsidR="009C1E42" w:rsidRDefault="009C1E42" w:rsidP="009C1E42">
            <w:pPr>
              <w:pStyle w:val="TableText"/>
              <w:spacing w:before="60" w:after="60"/>
              <w:jc w:val="center"/>
            </w:pPr>
            <w:r>
              <w:t>(n=XXX)</w:t>
            </w:r>
          </w:p>
        </w:tc>
        <w:tc>
          <w:tcPr>
            <w:tcW w:w="882" w:type="dxa"/>
            <w:vAlign w:val="center"/>
          </w:tcPr>
          <w:p w14:paraId="50592D03" w14:textId="77777777" w:rsidR="009C1E42" w:rsidRDefault="009C1E42" w:rsidP="009C1E42">
            <w:pPr>
              <w:pStyle w:val="TableText"/>
              <w:spacing w:before="60" w:after="60"/>
              <w:jc w:val="center"/>
            </w:pPr>
            <w:r>
              <w:t>Zone 4 %</w:t>
            </w:r>
          </w:p>
          <w:p w14:paraId="7D4A4A11" w14:textId="0820A7A8" w:rsidR="009C1E42" w:rsidRDefault="009C1E42" w:rsidP="009C1E42">
            <w:pPr>
              <w:pStyle w:val="TableText"/>
              <w:spacing w:before="60" w:after="60"/>
              <w:jc w:val="center"/>
            </w:pPr>
            <w:r>
              <w:t>(n=XXX)</w:t>
            </w:r>
          </w:p>
        </w:tc>
        <w:tc>
          <w:tcPr>
            <w:tcW w:w="882" w:type="dxa"/>
            <w:vAlign w:val="center"/>
          </w:tcPr>
          <w:p w14:paraId="283FDCEA" w14:textId="77777777" w:rsidR="009C1E42" w:rsidRDefault="009C1E42" w:rsidP="009C1E42">
            <w:pPr>
              <w:pStyle w:val="TableText"/>
              <w:spacing w:before="60" w:after="60"/>
              <w:jc w:val="center"/>
            </w:pPr>
            <w:r>
              <w:t>Total %</w:t>
            </w:r>
          </w:p>
          <w:p w14:paraId="2608707A" w14:textId="350AD38D" w:rsidR="009C1E42" w:rsidRDefault="009C1E42" w:rsidP="009C1E42">
            <w:pPr>
              <w:pStyle w:val="TableText"/>
              <w:spacing w:before="60" w:after="60"/>
              <w:jc w:val="center"/>
            </w:pPr>
            <w:r>
              <w:t>(n=XXX)</w:t>
            </w:r>
          </w:p>
        </w:tc>
      </w:tr>
      <w:tr w:rsidR="00E30706" w14:paraId="0DB7F672" w14:textId="77777777" w:rsidTr="00C17082">
        <w:tc>
          <w:tcPr>
            <w:tcW w:w="5395" w:type="dxa"/>
          </w:tcPr>
          <w:p w14:paraId="0751C1CE" w14:textId="59293D15" w:rsidR="00E30706" w:rsidRPr="00E30706" w:rsidRDefault="00E30706" w:rsidP="00E30706">
            <w:pPr>
              <w:pStyle w:val="TableText"/>
              <w:rPr>
                <w:i/>
                <w:iCs/>
              </w:rPr>
            </w:pPr>
            <w:r w:rsidRPr="00E30706">
              <w:rPr>
                <w:i/>
                <w:iCs/>
              </w:rPr>
              <w:t>Spraying the inside walls of a house is an effective way to prevent malaria</w:t>
            </w:r>
            <w:r>
              <w:rPr>
                <w:i/>
                <w:iCs/>
              </w:rPr>
              <w:t>.</w:t>
            </w:r>
          </w:p>
        </w:tc>
        <w:tc>
          <w:tcPr>
            <w:tcW w:w="882" w:type="dxa"/>
          </w:tcPr>
          <w:p w14:paraId="6684AF03" w14:textId="77777777" w:rsidR="00E30706" w:rsidRPr="00BC7858" w:rsidRDefault="00E30706" w:rsidP="00E30706">
            <w:pPr>
              <w:pStyle w:val="TableText"/>
            </w:pPr>
          </w:p>
        </w:tc>
        <w:tc>
          <w:tcPr>
            <w:tcW w:w="882" w:type="dxa"/>
          </w:tcPr>
          <w:p w14:paraId="0B3AE241" w14:textId="77777777" w:rsidR="00E30706" w:rsidRPr="00BC7858" w:rsidRDefault="00E30706" w:rsidP="00E30706">
            <w:pPr>
              <w:pStyle w:val="TableText"/>
            </w:pPr>
          </w:p>
        </w:tc>
        <w:tc>
          <w:tcPr>
            <w:tcW w:w="882" w:type="dxa"/>
          </w:tcPr>
          <w:p w14:paraId="6D069B1F" w14:textId="77777777" w:rsidR="00E30706" w:rsidRPr="00BC7858" w:rsidRDefault="00E30706" w:rsidP="00E30706">
            <w:pPr>
              <w:pStyle w:val="TableText"/>
            </w:pPr>
          </w:p>
        </w:tc>
        <w:tc>
          <w:tcPr>
            <w:tcW w:w="882" w:type="dxa"/>
          </w:tcPr>
          <w:p w14:paraId="3179E75A" w14:textId="77777777" w:rsidR="00E30706" w:rsidRPr="00BC7858" w:rsidRDefault="00E30706" w:rsidP="00E30706">
            <w:pPr>
              <w:pStyle w:val="TableText"/>
            </w:pPr>
          </w:p>
        </w:tc>
        <w:tc>
          <w:tcPr>
            <w:tcW w:w="882" w:type="dxa"/>
          </w:tcPr>
          <w:p w14:paraId="2CAD4189" w14:textId="77777777" w:rsidR="00E30706" w:rsidRPr="00BC7858" w:rsidRDefault="00E30706" w:rsidP="00E30706">
            <w:pPr>
              <w:pStyle w:val="TableText"/>
            </w:pPr>
          </w:p>
        </w:tc>
      </w:tr>
      <w:tr w:rsidR="00E30706" w14:paraId="47A8F8A4" w14:textId="77777777" w:rsidTr="00C17082">
        <w:tc>
          <w:tcPr>
            <w:tcW w:w="5395" w:type="dxa"/>
          </w:tcPr>
          <w:p w14:paraId="00AD8B48" w14:textId="67F5BB8F" w:rsidR="00E30706" w:rsidRPr="00E30706" w:rsidRDefault="00E30706" w:rsidP="00E30706">
            <w:pPr>
              <w:pStyle w:val="TableText"/>
              <w:rPr>
                <w:i/>
                <w:iCs/>
              </w:rPr>
            </w:pPr>
            <w:r w:rsidRPr="00E30706">
              <w:rPr>
                <w:i/>
                <w:iCs/>
              </w:rPr>
              <w:t>People who live in houses that have been sprayed are less likely to get malaria</w:t>
            </w:r>
            <w:r>
              <w:rPr>
                <w:i/>
                <w:iCs/>
              </w:rPr>
              <w:t>.</w:t>
            </w:r>
          </w:p>
        </w:tc>
        <w:tc>
          <w:tcPr>
            <w:tcW w:w="882" w:type="dxa"/>
          </w:tcPr>
          <w:p w14:paraId="1CC4EE8C" w14:textId="77777777" w:rsidR="00E30706" w:rsidRPr="00BC7858" w:rsidRDefault="00E30706" w:rsidP="00E30706">
            <w:pPr>
              <w:pStyle w:val="TableText"/>
            </w:pPr>
          </w:p>
        </w:tc>
        <w:tc>
          <w:tcPr>
            <w:tcW w:w="882" w:type="dxa"/>
          </w:tcPr>
          <w:p w14:paraId="4A003CD6" w14:textId="77777777" w:rsidR="00E30706" w:rsidRPr="00BC7858" w:rsidRDefault="00E30706" w:rsidP="00E30706">
            <w:pPr>
              <w:pStyle w:val="TableText"/>
            </w:pPr>
          </w:p>
        </w:tc>
        <w:tc>
          <w:tcPr>
            <w:tcW w:w="882" w:type="dxa"/>
          </w:tcPr>
          <w:p w14:paraId="062ACA21" w14:textId="77777777" w:rsidR="00E30706" w:rsidRPr="00BC7858" w:rsidRDefault="00E30706" w:rsidP="00E30706">
            <w:pPr>
              <w:pStyle w:val="TableText"/>
            </w:pPr>
          </w:p>
        </w:tc>
        <w:tc>
          <w:tcPr>
            <w:tcW w:w="882" w:type="dxa"/>
          </w:tcPr>
          <w:p w14:paraId="329910D5" w14:textId="77777777" w:rsidR="00E30706" w:rsidRPr="00BC7858" w:rsidRDefault="00E30706" w:rsidP="00E30706">
            <w:pPr>
              <w:pStyle w:val="TableText"/>
            </w:pPr>
          </w:p>
        </w:tc>
        <w:tc>
          <w:tcPr>
            <w:tcW w:w="882" w:type="dxa"/>
          </w:tcPr>
          <w:p w14:paraId="352781BD" w14:textId="77777777" w:rsidR="00E30706" w:rsidRPr="00BC7858" w:rsidRDefault="00E30706" w:rsidP="00E30706">
            <w:pPr>
              <w:pStyle w:val="TableText"/>
            </w:pPr>
          </w:p>
        </w:tc>
      </w:tr>
      <w:tr w:rsidR="00E30706" w14:paraId="102D70FA" w14:textId="77777777" w:rsidTr="00C17082">
        <w:tc>
          <w:tcPr>
            <w:tcW w:w="9805" w:type="dxa"/>
            <w:gridSpan w:val="6"/>
            <w:shd w:val="clear" w:color="auto" w:fill="000000" w:themeFill="text1"/>
          </w:tcPr>
          <w:p w14:paraId="38578245" w14:textId="77777777" w:rsidR="00E30706" w:rsidRDefault="00E30706" w:rsidP="00E30706">
            <w:pPr>
              <w:pStyle w:val="TableText"/>
            </w:pPr>
          </w:p>
        </w:tc>
      </w:tr>
      <w:tr w:rsidR="00E30706" w14:paraId="0D9D4136" w14:textId="77777777" w:rsidTr="00C17082">
        <w:tc>
          <w:tcPr>
            <w:tcW w:w="5395" w:type="dxa"/>
          </w:tcPr>
          <w:p w14:paraId="3A53ED7A" w14:textId="7C516E93" w:rsidR="00E30706" w:rsidRPr="0097378A" w:rsidRDefault="00E30706" w:rsidP="00E30706">
            <w:pPr>
              <w:pStyle w:val="TableText"/>
              <w:tabs>
                <w:tab w:val="left" w:pos="157"/>
              </w:tabs>
              <w:rPr>
                <w:b/>
                <w:bCs/>
                <w:szCs w:val="20"/>
              </w:rPr>
            </w:pPr>
            <w:r w:rsidRPr="00D27906">
              <w:rPr>
                <w:b/>
                <w:bCs/>
              </w:rPr>
              <w:t>Percent of respondents who perceive IRS efficacy</w:t>
            </w:r>
          </w:p>
        </w:tc>
        <w:tc>
          <w:tcPr>
            <w:tcW w:w="882" w:type="dxa"/>
          </w:tcPr>
          <w:p w14:paraId="40CA462D" w14:textId="77777777" w:rsidR="00E30706" w:rsidRDefault="00E30706" w:rsidP="00E30706">
            <w:pPr>
              <w:pStyle w:val="TableText"/>
            </w:pPr>
          </w:p>
        </w:tc>
        <w:tc>
          <w:tcPr>
            <w:tcW w:w="882" w:type="dxa"/>
          </w:tcPr>
          <w:p w14:paraId="2AF2F28F" w14:textId="77777777" w:rsidR="00E30706" w:rsidRDefault="00E30706" w:rsidP="00E30706">
            <w:pPr>
              <w:pStyle w:val="TableText"/>
            </w:pPr>
          </w:p>
        </w:tc>
        <w:tc>
          <w:tcPr>
            <w:tcW w:w="882" w:type="dxa"/>
          </w:tcPr>
          <w:p w14:paraId="455012FE" w14:textId="77777777" w:rsidR="00E30706" w:rsidRDefault="00E30706" w:rsidP="00E30706">
            <w:pPr>
              <w:pStyle w:val="TableText"/>
            </w:pPr>
          </w:p>
        </w:tc>
        <w:tc>
          <w:tcPr>
            <w:tcW w:w="882" w:type="dxa"/>
          </w:tcPr>
          <w:p w14:paraId="2BF57936" w14:textId="77777777" w:rsidR="00E30706" w:rsidRDefault="00E30706" w:rsidP="00E30706">
            <w:pPr>
              <w:pStyle w:val="TableText"/>
            </w:pPr>
          </w:p>
        </w:tc>
        <w:tc>
          <w:tcPr>
            <w:tcW w:w="882" w:type="dxa"/>
          </w:tcPr>
          <w:p w14:paraId="0337C56B" w14:textId="77777777" w:rsidR="00E30706" w:rsidRDefault="00E30706" w:rsidP="00E30706">
            <w:pPr>
              <w:pStyle w:val="TableText"/>
            </w:pPr>
          </w:p>
        </w:tc>
      </w:tr>
      <w:tr w:rsidR="00E30706" w14:paraId="42ECCB71" w14:textId="77777777" w:rsidTr="00C17082">
        <w:tc>
          <w:tcPr>
            <w:tcW w:w="5395" w:type="dxa"/>
          </w:tcPr>
          <w:p w14:paraId="64DB75F5" w14:textId="77777777" w:rsidR="00E30706" w:rsidRPr="00B24ACD" w:rsidRDefault="00E30706" w:rsidP="00E30706">
            <w:pPr>
              <w:pStyle w:val="TableText"/>
              <w:tabs>
                <w:tab w:val="left" w:pos="157"/>
              </w:tabs>
            </w:pPr>
            <w:r w:rsidRPr="0097378A">
              <w:rPr>
                <w:b/>
                <w:bCs/>
                <w:szCs w:val="20"/>
              </w:rPr>
              <w:t>Sex</w:t>
            </w:r>
          </w:p>
        </w:tc>
        <w:tc>
          <w:tcPr>
            <w:tcW w:w="882" w:type="dxa"/>
          </w:tcPr>
          <w:p w14:paraId="52491178" w14:textId="77777777" w:rsidR="00E30706" w:rsidRDefault="00E30706" w:rsidP="00E30706">
            <w:pPr>
              <w:pStyle w:val="TableText"/>
            </w:pPr>
          </w:p>
        </w:tc>
        <w:tc>
          <w:tcPr>
            <w:tcW w:w="882" w:type="dxa"/>
          </w:tcPr>
          <w:p w14:paraId="582FFDC9" w14:textId="77777777" w:rsidR="00E30706" w:rsidRDefault="00E30706" w:rsidP="00E30706">
            <w:pPr>
              <w:pStyle w:val="TableText"/>
            </w:pPr>
          </w:p>
        </w:tc>
        <w:tc>
          <w:tcPr>
            <w:tcW w:w="882" w:type="dxa"/>
          </w:tcPr>
          <w:p w14:paraId="4427F604" w14:textId="77777777" w:rsidR="00E30706" w:rsidRDefault="00E30706" w:rsidP="00E30706">
            <w:pPr>
              <w:pStyle w:val="TableText"/>
            </w:pPr>
          </w:p>
        </w:tc>
        <w:tc>
          <w:tcPr>
            <w:tcW w:w="882" w:type="dxa"/>
          </w:tcPr>
          <w:p w14:paraId="4C15C3CE" w14:textId="77777777" w:rsidR="00E30706" w:rsidRDefault="00E30706" w:rsidP="00E30706">
            <w:pPr>
              <w:pStyle w:val="TableText"/>
            </w:pPr>
          </w:p>
        </w:tc>
        <w:tc>
          <w:tcPr>
            <w:tcW w:w="882" w:type="dxa"/>
          </w:tcPr>
          <w:p w14:paraId="7A059332" w14:textId="77777777" w:rsidR="00E30706" w:rsidRDefault="00E30706" w:rsidP="00E30706">
            <w:pPr>
              <w:pStyle w:val="TableText"/>
            </w:pPr>
          </w:p>
        </w:tc>
      </w:tr>
      <w:tr w:rsidR="00E30706" w14:paraId="370C08E1" w14:textId="77777777" w:rsidTr="00C17082">
        <w:tc>
          <w:tcPr>
            <w:tcW w:w="5395" w:type="dxa"/>
          </w:tcPr>
          <w:p w14:paraId="114585A5" w14:textId="77777777" w:rsidR="00E30706" w:rsidRPr="00B24ACD" w:rsidRDefault="00E30706" w:rsidP="00E30706">
            <w:pPr>
              <w:pStyle w:val="TableText"/>
              <w:tabs>
                <w:tab w:val="left" w:pos="157"/>
              </w:tabs>
            </w:pPr>
            <w:r w:rsidRPr="0097378A">
              <w:rPr>
                <w:szCs w:val="20"/>
              </w:rPr>
              <w:tab/>
              <w:t>Female</w:t>
            </w:r>
          </w:p>
        </w:tc>
        <w:tc>
          <w:tcPr>
            <w:tcW w:w="882" w:type="dxa"/>
          </w:tcPr>
          <w:p w14:paraId="3324CB61" w14:textId="77777777" w:rsidR="00E30706" w:rsidRDefault="00E30706" w:rsidP="00E30706">
            <w:pPr>
              <w:pStyle w:val="TableText"/>
            </w:pPr>
          </w:p>
        </w:tc>
        <w:tc>
          <w:tcPr>
            <w:tcW w:w="882" w:type="dxa"/>
          </w:tcPr>
          <w:p w14:paraId="259B2A2C" w14:textId="77777777" w:rsidR="00E30706" w:rsidRDefault="00E30706" w:rsidP="00E30706">
            <w:pPr>
              <w:pStyle w:val="TableText"/>
            </w:pPr>
          </w:p>
        </w:tc>
        <w:tc>
          <w:tcPr>
            <w:tcW w:w="882" w:type="dxa"/>
          </w:tcPr>
          <w:p w14:paraId="4CAD9CF8" w14:textId="77777777" w:rsidR="00E30706" w:rsidRDefault="00E30706" w:rsidP="00E30706">
            <w:pPr>
              <w:pStyle w:val="TableText"/>
            </w:pPr>
          </w:p>
        </w:tc>
        <w:tc>
          <w:tcPr>
            <w:tcW w:w="882" w:type="dxa"/>
          </w:tcPr>
          <w:p w14:paraId="3B6BBEC5" w14:textId="77777777" w:rsidR="00E30706" w:rsidRDefault="00E30706" w:rsidP="00E30706">
            <w:pPr>
              <w:pStyle w:val="TableText"/>
            </w:pPr>
          </w:p>
        </w:tc>
        <w:tc>
          <w:tcPr>
            <w:tcW w:w="882" w:type="dxa"/>
          </w:tcPr>
          <w:p w14:paraId="2F825BE4" w14:textId="77777777" w:rsidR="00E30706" w:rsidRDefault="00E30706" w:rsidP="00E30706">
            <w:pPr>
              <w:pStyle w:val="TableText"/>
            </w:pPr>
          </w:p>
        </w:tc>
      </w:tr>
      <w:tr w:rsidR="00E30706" w14:paraId="17AE4A82" w14:textId="77777777" w:rsidTr="00C17082">
        <w:tc>
          <w:tcPr>
            <w:tcW w:w="5395" w:type="dxa"/>
          </w:tcPr>
          <w:p w14:paraId="63BD6B6A" w14:textId="77777777" w:rsidR="00E30706" w:rsidRPr="007F2E0D" w:rsidRDefault="00E30706" w:rsidP="00E30706">
            <w:pPr>
              <w:pStyle w:val="TableText"/>
              <w:tabs>
                <w:tab w:val="left" w:pos="157"/>
              </w:tabs>
              <w:rPr>
                <w:b/>
                <w:bCs/>
              </w:rPr>
            </w:pPr>
            <w:r w:rsidRPr="0097378A">
              <w:rPr>
                <w:szCs w:val="20"/>
              </w:rPr>
              <w:tab/>
              <w:t>Male</w:t>
            </w:r>
          </w:p>
        </w:tc>
        <w:tc>
          <w:tcPr>
            <w:tcW w:w="882" w:type="dxa"/>
          </w:tcPr>
          <w:p w14:paraId="74CEACE1" w14:textId="77777777" w:rsidR="00E30706" w:rsidRDefault="00E30706" w:rsidP="00E30706">
            <w:pPr>
              <w:pStyle w:val="TableText"/>
            </w:pPr>
          </w:p>
        </w:tc>
        <w:tc>
          <w:tcPr>
            <w:tcW w:w="882" w:type="dxa"/>
          </w:tcPr>
          <w:p w14:paraId="37CB18BE" w14:textId="77777777" w:rsidR="00E30706" w:rsidRDefault="00E30706" w:rsidP="00E30706">
            <w:pPr>
              <w:pStyle w:val="TableText"/>
            </w:pPr>
          </w:p>
        </w:tc>
        <w:tc>
          <w:tcPr>
            <w:tcW w:w="882" w:type="dxa"/>
          </w:tcPr>
          <w:p w14:paraId="0581052C" w14:textId="77777777" w:rsidR="00E30706" w:rsidRDefault="00E30706" w:rsidP="00E30706">
            <w:pPr>
              <w:pStyle w:val="TableText"/>
            </w:pPr>
          </w:p>
        </w:tc>
        <w:tc>
          <w:tcPr>
            <w:tcW w:w="882" w:type="dxa"/>
          </w:tcPr>
          <w:p w14:paraId="41B01BC9" w14:textId="77777777" w:rsidR="00E30706" w:rsidRDefault="00E30706" w:rsidP="00E30706">
            <w:pPr>
              <w:pStyle w:val="TableText"/>
            </w:pPr>
          </w:p>
        </w:tc>
        <w:tc>
          <w:tcPr>
            <w:tcW w:w="882" w:type="dxa"/>
          </w:tcPr>
          <w:p w14:paraId="1C26CDB5" w14:textId="77777777" w:rsidR="00E30706" w:rsidRDefault="00E30706" w:rsidP="00E30706">
            <w:pPr>
              <w:pStyle w:val="TableText"/>
            </w:pPr>
          </w:p>
        </w:tc>
      </w:tr>
      <w:tr w:rsidR="00E30706" w14:paraId="66DA1A03" w14:textId="77777777" w:rsidTr="00C17082">
        <w:tc>
          <w:tcPr>
            <w:tcW w:w="5395" w:type="dxa"/>
          </w:tcPr>
          <w:p w14:paraId="146D2815" w14:textId="77777777" w:rsidR="00E30706" w:rsidRPr="00B24ACD" w:rsidRDefault="00E30706" w:rsidP="00E30706">
            <w:pPr>
              <w:pStyle w:val="TableText"/>
              <w:tabs>
                <w:tab w:val="left" w:pos="157"/>
              </w:tabs>
            </w:pPr>
            <w:r w:rsidRPr="0097378A">
              <w:rPr>
                <w:b/>
                <w:bCs/>
                <w:szCs w:val="20"/>
              </w:rPr>
              <w:t>Age</w:t>
            </w:r>
          </w:p>
        </w:tc>
        <w:tc>
          <w:tcPr>
            <w:tcW w:w="882" w:type="dxa"/>
          </w:tcPr>
          <w:p w14:paraId="3AA772B7" w14:textId="77777777" w:rsidR="00E30706" w:rsidRDefault="00E30706" w:rsidP="00E30706">
            <w:pPr>
              <w:pStyle w:val="TableText"/>
            </w:pPr>
          </w:p>
        </w:tc>
        <w:tc>
          <w:tcPr>
            <w:tcW w:w="882" w:type="dxa"/>
          </w:tcPr>
          <w:p w14:paraId="44E89C17" w14:textId="77777777" w:rsidR="00E30706" w:rsidRDefault="00E30706" w:rsidP="00E30706">
            <w:pPr>
              <w:pStyle w:val="TableText"/>
            </w:pPr>
          </w:p>
        </w:tc>
        <w:tc>
          <w:tcPr>
            <w:tcW w:w="882" w:type="dxa"/>
          </w:tcPr>
          <w:p w14:paraId="2AB8EE61" w14:textId="77777777" w:rsidR="00E30706" w:rsidRDefault="00E30706" w:rsidP="00E30706">
            <w:pPr>
              <w:pStyle w:val="TableText"/>
            </w:pPr>
          </w:p>
        </w:tc>
        <w:tc>
          <w:tcPr>
            <w:tcW w:w="882" w:type="dxa"/>
          </w:tcPr>
          <w:p w14:paraId="139DD8C8" w14:textId="77777777" w:rsidR="00E30706" w:rsidRDefault="00E30706" w:rsidP="00E30706">
            <w:pPr>
              <w:pStyle w:val="TableText"/>
            </w:pPr>
          </w:p>
        </w:tc>
        <w:tc>
          <w:tcPr>
            <w:tcW w:w="882" w:type="dxa"/>
          </w:tcPr>
          <w:p w14:paraId="29922675" w14:textId="77777777" w:rsidR="00E30706" w:rsidRDefault="00E30706" w:rsidP="00E30706">
            <w:pPr>
              <w:pStyle w:val="TableText"/>
            </w:pPr>
          </w:p>
        </w:tc>
      </w:tr>
      <w:tr w:rsidR="00E30706" w14:paraId="70C86B6E" w14:textId="77777777" w:rsidTr="00C17082">
        <w:tc>
          <w:tcPr>
            <w:tcW w:w="5395" w:type="dxa"/>
          </w:tcPr>
          <w:p w14:paraId="5824D82E" w14:textId="77777777" w:rsidR="00E30706" w:rsidRPr="00B24ACD" w:rsidRDefault="00E30706" w:rsidP="00E30706">
            <w:pPr>
              <w:pStyle w:val="TableText"/>
              <w:tabs>
                <w:tab w:val="left" w:pos="157"/>
              </w:tabs>
            </w:pPr>
            <w:r w:rsidRPr="0097378A">
              <w:rPr>
                <w:szCs w:val="20"/>
              </w:rPr>
              <w:tab/>
              <w:t xml:space="preserve">15–24 </w:t>
            </w:r>
          </w:p>
        </w:tc>
        <w:tc>
          <w:tcPr>
            <w:tcW w:w="882" w:type="dxa"/>
          </w:tcPr>
          <w:p w14:paraId="1886368D" w14:textId="77777777" w:rsidR="00E30706" w:rsidRDefault="00E30706" w:rsidP="00E30706">
            <w:pPr>
              <w:pStyle w:val="TableText"/>
            </w:pPr>
          </w:p>
        </w:tc>
        <w:tc>
          <w:tcPr>
            <w:tcW w:w="882" w:type="dxa"/>
          </w:tcPr>
          <w:p w14:paraId="6FE790E4" w14:textId="77777777" w:rsidR="00E30706" w:rsidRDefault="00E30706" w:rsidP="00E30706">
            <w:pPr>
              <w:pStyle w:val="TableText"/>
            </w:pPr>
          </w:p>
        </w:tc>
        <w:tc>
          <w:tcPr>
            <w:tcW w:w="882" w:type="dxa"/>
          </w:tcPr>
          <w:p w14:paraId="21AE7A95" w14:textId="77777777" w:rsidR="00E30706" w:rsidRDefault="00E30706" w:rsidP="00E30706">
            <w:pPr>
              <w:pStyle w:val="TableText"/>
            </w:pPr>
          </w:p>
        </w:tc>
        <w:tc>
          <w:tcPr>
            <w:tcW w:w="882" w:type="dxa"/>
          </w:tcPr>
          <w:p w14:paraId="3DA1746E" w14:textId="77777777" w:rsidR="00E30706" w:rsidRDefault="00E30706" w:rsidP="00E30706">
            <w:pPr>
              <w:pStyle w:val="TableText"/>
            </w:pPr>
          </w:p>
        </w:tc>
        <w:tc>
          <w:tcPr>
            <w:tcW w:w="882" w:type="dxa"/>
          </w:tcPr>
          <w:p w14:paraId="75FC72AE" w14:textId="77777777" w:rsidR="00E30706" w:rsidRDefault="00E30706" w:rsidP="00E30706">
            <w:pPr>
              <w:pStyle w:val="TableText"/>
            </w:pPr>
          </w:p>
        </w:tc>
      </w:tr>
      <w:tr w:rsidR="00E30706" w14:paraId="0CDF129F" w14:textId="77777777" w:rsidTr="00C17082">
        <w:tc>
          <w:tcPr>
            <w:tcW w:w="5395" w:type="dxa"/>
          </w:tcPr>
          <w:p w14:paraId="53CE3C4B" w14:textId="77777777" w:rsidR="00E30706" w:rsidRPr="00B24ACD" w:rsidRDefault="00E30706" w:rsidP="00E30706">
            <w:pPr>
              <w:pStyle w:val="TableText"/>
              <w:tabs>
                <w:tab w:val="left" w:pos="157"/>
              </w:tabs>
              <w:rPr>
                <w:b/>
                <w:bCs/>
              </w:rPr>
            </w:pPr>
            <w:r w:rsidRPr="0097378A">
              <w:rPr>
                <w:szCs w:val="20"/>
              </w:rPr>
              <w:tab/>
              <w:t xml:space="preserve">25–34 </w:t>
            </w:r>
          </w:p>
        </w:tc>
        <w:tc>
          <w:tcPr>
            <w:tcW w:w="882" w:type="dxa"/>
          </w:tcPr>
          <w:p w14:paraId="29EBE14A" w14:textId="77777777" w:rsidR="00E30706" w:rsidRDefault="00E30706" w:rsidP="00E30706">
            <w:pPr>
              <w:pStyle w:val="TableText"/>
            </w:pPr>
          </w:p>
        </w:tc>
        <w:tc>
          <w:tcPr>
            <w:tcW w:w="882" w:type="dxa"/>
          </w:tcPr>
          <w:p w14:paraId="592E97C4" w14:textId="77777777" w:rsidR="00E30706" w:rsidRDefault="00E30706" w:rsidP="00E30706">
            <w:pPr>
              <w:pStyle w:val="TableText"/>
            </w:pPr>
          </w:p>
        </w:tc>
        <w:tc>
          <w:tcPr>
            <w:tcW w:w="882" w:type="dxa"/>
          </w:tcPr>
          <w:p w14:paraId="6B8129C5" w14:textId="77777777" w:rsidR="00E30706" w:rsidRDefault="00E30706" w:rsidP="00E30706">
            <w:pPr>
              <w:pStyle w:val="TableText"/>
            </w:pPr>
          </w:p>
        </w:tc>
        <w:tc>
          <w:tcPr>
            <w:tcW w:w="882" w:type="dxa"/>
          </w:tcPr>
          <w:p w14:paraId="552C562A" w14:textId="77777777" w:rsidR="00E30706" w:rsidRDefault="00E30706" w:rsidP="00E30706">
            <w:pPr>
              <w:pStyle w:val="TableText"/>
            </w:pPr>
          </w:p>
        </w:tc>
        <w:tc>
          <w:tcPr>
            <w:tcW w:w="882" w:type="dxa"/>
          </w:tcPr>
          <w:p w14:paraId="20F25CCE" w14:textId="77777777" w:rsidR="00E30706" w:rsidRDefault="00E30706" w:rsidP="00E30706">
            <w:pPr>
              <w:pStyle w:val="TableText"/>
            </w:pPr>
          </w:p>
        </w:tc>
      </w:tr>
      <w:tr w:rsidR="00E30706" w14:paraId="264DC822" w14:textId="77777777" w:rsidTr="00C17082">
        <w:tc>
          <w:tcPr>
            <w:tcW w:w="5395" w:type="dxa"/>
          </w:tcPr>
          <w:p w14:paraId="64DA11AF" w14:textId="77777777" w:rsidR="00E30706" w:rsidRDefault="00E30706" w:rsidP="00E30706">
            <w:pPr>
              <w:pStyle w:val="TableText"/>
              <w:tabs>
                <w:tab w:val="left" w:pos="157"/>
              </w:tabs>
            </w:pPr>
            <w:r w:rsidRPr="0097378A">
              <w:rPr>
                <w:szCs w:val="20"/>
              </w:rPr>
              <w:tab/>
              <w:t>35–44</w:t>
            </w:r>
          </w:p>
        </w:tc>
        <w:tc>
          <w:tcPr>
            <w:tcW w:w="882" w:type="dxa"/>
          </w:tcPr>
          <w:p w14:paraId="1CE5620F" w14:textId="77777777" w:rsidR="00E30706" w:rsidRDefault="00E30706" w:rsidP="00E30706">
            <w:pPr>
              <w:pStyle w:val="TableText"/>
            </w:pPr>
          </w:p>
        </w:tc>
        <w:tc>
          <w:tcPr>
            <w:tcW w:w="882" w:type="dxa"/>
          </w:tcPr>
          <w:p w14:paraId="26EF9A1D" w14:textId="77777777" w:rsidR="00E30706" w:rsidRDefault="00E30706" w:rsidP="00E30706">
            <w:pPr>
              <w:pStyle w:val="TableText"/>
            </w:pPr>
          </w:p>
        </w:tc>
        <w:tc>
          <w:tcPr>
            <w:tcW w:w="882" w:type="dxa"/>
          </w:tcPr>
          <w:p w14:paraId="50F81B02" w14:textId="77777777" w:rsidR="00E30706" w:rsidRDefault="00E30706" w:rsidP="00E30706">
            <w:pPr>
              <w:pStyle w:val="TableText"/>
            </w:pPr>
          </w:p>
        </w:tc>
        <w:tc>
          <w:tcPr>
            <w:tcW w:w="882" w:type="dxa"/>
          </w:tcPr>
          <w:p w14:paraId="5930F8B6" w14:textId="77777777" w:rsidR="00E30706" w:rsidRDefault="00E30706" w:rsidP="00E30706">
            <w:pPr>
              <w:pStyle w:val="TableText"/>
            </w:pPr>
          </w:p>
        </w:tc>
        <w:tc>
          <w:tcPr>
            <w:tcW w:w="882" w:type="dxa"/>
          </w:tcPr>
          <w:p w14:paraId="46C247EA" w14:textId="77777777" w:rsidR="00E30706" w:rsidRDefault="00E30706" w:rsidP="00E30706">
            <w:pPr>
              <w:pStyle w:val="TableText"/>
            </w:pPr>
          </w:p>
        </w:tc>
      </w:tr>
      <w:tr w:rsidR="00E30706" w14:paraId="20282A35" w14:textId="77777777" w:rsidTr="00C17082">
        <w:tc>
          <w:tcPr>
            <w:tcW w:w="5395" w:type="dxa"/>
          </w:tcPr>
          <w:p w14:paraId="110377F4" w14:textId="77777777" w:rsidR="00E30706" w:rsidRDefault="00E30706" w:rsidP="00E30706">
            <w:pPr>
              <w:pStyle w:val="TableText"/>
              <w:tabs>
                <w:tab w:val="left" w:pos="157"/>
              </w:tabs>
            </w:pPr>
            <w:r w:rsidRPr="0097378A">
              <w:rPr>
                <w:szCs w:val="20"/>
              </w:rPr>
              <w:tab/>
              <w:t>45 and above</w:t>
            </w:r>
          </w:p>
        </w:tc>
        <w:tc>
          <w:tcPr>
            <w:tcW w:w="882" w:type="dxa"/>
          </w:tcPr>
          <w:p w14:paraId="4D1D7693" w14:textId="77777777" w:rsidR="00E30706" w:rsidRDefault="00E30706" w:rsidP="00E30706">
            <w:pPr>
              <w:pStyle w:val="TableText"/>
            </w:pPr>
          </w:p>
        </w:tc>
        <w:tc>
          <w:tcPr>
            <w:tcW w:w="882" w:type="dxa"/>
          </w:tcPr>
          <w:p w14:paraId="7E5AC24F" w14:textId="77777777" w:rsidR="00E30706" w:rsidRDefault="00E30706" w:rsidP="00E30706">
            <w:pPr>
              <w:pStyle w:val="TableText"/>
            </w:pPr>
          </w:p>
        </w:tc>
        <w:tc>
          <w:tcPr>
            <w:tcW w:w="882" w:type="dxa"/>
          </w:tcPr>
          <w:p w14:paraId="7ADD59E4" w14:textId="77777777" w:rsidR="00E30706" w:rsidRDefault="00E30706" w:rsidP="00E30706">
            <w:pPr>
              <w:pStyle w:val="TableText"/>
            </w:pPr>
          </w:p>
        </w:tc>
        <w:tc>
          <w:tcPr>
            <w:tcW w:w="882" w:type="dxa"/>
          </w:tcPr>
          <w:p w14:paraId="18CE7026" w14:textId="77777777" w:rsidR="00E30706" w:rsidRDefault="00E30706" w:rsidP="00E30706">
            <w:pPr>
              <w:pStyle w:val="TableText"/>
            </w:pPr>
          </w:p>
        </w:tc>
        <w:tc>
          <w:tcPr>
            <w:tcW w:w="882" w:type="dxa"/>
          </w:tcPr>
          <w:p w14:paraId="42B12012" w14:textId="77777777" w:rsidR="00E30706" w:rsidRDefault="00E30706" w:rsidP="00E30706">
            <w:pPr>
              <w:pStyle w:val="TableText"/>
            </w:pPr>
          </w:p>
        </w:tc>
      </w:tr>
      <w:tr w:rsidR="00E30706" w14:paraId="1BA72998" w14:textId="77777777" w:rsidTr="00C17082">
        <w:tc>
          <w:tcPr>
            <w:tcW w:w="5395" w:type="dxa"/>
          </w:tcPr>
          <w:p w14:paraId="3FE7FAA9" w14:textId="77777777" w:rsidR="00E30706" w:rsidRDefault="00E30706" w:rsidP="00E30706">
            <w:pPr>
              <w:pStyle w:val="TableText"/>
              <w:tabs>
                <w:tab w:val="left" w:pos="157"/>
              </w:tabs>
            </w:pPr>
            <w:r w:rsidRPr="0097378A">
              <w:rPr>
                <w:b/>
                <w:bCs/>
                <w:szCs w:val="20"/>
              </w:rPr>
              <w:t>Residence</w:t>
            </w:r>
          </w:p>
        </w:tc>
        <w:tc>
          <w:tcPr>
            <w:tcW w:w="882" w:type="dxa"/>
          </w:tcPr>
          <w:p w14:paraId="41880334" w14:textId="77777777" w:rsidR="00E30706" w:rsidRDefault="00E30706" w:rsidP="00E30706">
            <w:pPr>
              <w:pStyle w:val="TableText"/>
            </w:pPr>
          </w:p>
        </w:tc>
        <w:tc>
          <w:tcPr>
            <w:tcW w:w="882" w:type="dxa"/>
          </w:tcPr>
          <w:p w14:paraId="19EFCB9E" w14:textId="77777777" w:rsidR="00E30706" w:rsidRDefault="00E30706" w:rsidP="00E30706">
            <w:pPr>
              <w:pStyle w:val="TableText"/>
            </w:pPr>
          </w:p>
        </w:tc>
        <w:tc>
          <w:tcPr>
            <w:tcW w:w="882" w:type="dxa"/>
          </w:tcPr>
          <w:p w14:paraId="1F632B31" w14:textId="77777777" w:rsidR="00E30706" w:rsidRDefault="00E30706" w:rsidP="00E30706">
            <w:pPr>
              <w:pStyle w:val="TableText"/>
            </w:pPr>
          </w:p>
        </w:tc>
        <w:tc>
          <w:tcPr>
            <w:tcW w:w="882" w:type="dxa"/>
          </w:tcPr>
          <w:p w14:paraId="3A7CB285" w14:textId="77777777" w:rsidR="00E30706" w:rsidRDefault="00E30706" w:rsidP="00E30706">
            <w:pPr>
              <w:pStyle w:val="TableText"/>
            </w:pPr>
          </w:p>
        </w:tc>
        <w:tc>
          <w:tcPr>
            <w:tcW w:w="882" w:type="dxa"/>
          </w:tcPr>
          <w:p w14:paraId="5CD9693D" w14:textId="77777777" w:rsidR="00E30706" w:rsidRDefault="00E30706" w:rsidP="00E30706">
            <w:pPr>
              <w:pStyle w:val="TableText"/>
            </w:pPr>
          </w:p>
        </w:tc>
      </w:tr>
      <w:tr w:rsidR="00E30706" w14:paraId="780A0F19" w14:textId="77777777" w:rsidTr="00C17082">
        <w:tc>
          <w:tcPr>
            <w:tcW w:w="5395" w:type="dxa"/>
          </w:tcPr>
          <w:p w14:paraId="76F37D4A" w14:textId="77777777" w:rsidR="00E30706" w:rsidRDefault="00E30706" w:rsidP="00E30706">
            <w:pPr>
              <w:pStyle w:val="TableText"/>
              <w:tabs>
                <w:tab w:val="left" w:pos="157"/>
              </w:tabs>
            </w:pPr>
            <w:r w:rsidRPr="0097378A">
              <w:rPr>
                <w:szCs w:val="20"/>
              </w:rPr>
              <w:tab/>
              <w:t xml:space="preserve">Urban </w:t>
            </w:r>
          </w:p>
        </w:tc>
        <w:tc>
          <w:tcPr>
            <w:tcW w:w="882" w:type="dxa"/>
          </w:tcPr>
          <w:p w14:paraId="761A6E40" w14:textId="77777777" w:rsidR="00E30706" w:rsidRDefault="00E30706" w:rsidP="00E30706">
            <w:pPr>
              <w:pStyle w:val="TableText"/>
            </w:pPr>
          </w:p>
        </w:tc>
        <w:tc>
          <w:tcPr>
            <w:tcW w:w="882" w:type="dxa"/>
          </w:tcPr>
          <w:p w14:paraId="6F047C84" w14:textId="77777777" w:rsidR="00E30706" w:rsidRDefault="00E30706" w:rsidP="00E30706">
            <w:pPr>
              <w:pStyle w:val="TableText"/>
            </w:pPr>
          </w:p>
        </w:tc>
        <w:tc>
          <w:tcPr>
            <w:tcW w:w="882" w:type="dxa"/>
          </w:tcPr>
          <w:p w14:paraId="1A29CA1E" w14:textId="77777777" w:rsidR="00E30706" w:rsidRDefault="00E30706" w:rsidP="00E30706">
            <w:pPr>
              <w:pStyle w:val="TableText"/>
            </w:pPr>
          </w:p>
        </w:tc>
        <w:tc>
          <w:tcPr>
            <w:tcW w:w="882" w:type="dxa"/>
          </w:tcPr>
          <w:p w14:paraId="503BA59B" w14:textId="77777777" w:rsidR="00E30706" w:rsidRDefault="00E30706" w:rsidP="00E30706">
            <w:pPr>
              <w:pStyle w:val="TableText"/>
            </w:pPr>
          </w:p>
        </w:tc>
        <w:tc>
          <w:tcPr>
            <w:tcW w:w="882" w:type="dxa"/>
          </w:tcPr>
          <w:p w14:paraId="1B4D1ACE" w14:textId="77777777" w:rsidR="00E30706" w:rsidRDefault="00E30706" w:rsidP="00E30706">
            <w:pPr>
              <w:pStyle w:val="TableText"/>
            </w:pPr>
          </w:p>
        </w:tc>
      </w:tr>
      <w:tr w:rsidR="00E30706" w14:paraId="0BB502B6" w14:textId="77777777" w:rsidTr="00C17082">
        <w:tc>
          <w:tcPr>
            <w:tcW w:w="5395" w:type="dxa"/>
          </w:tcPr>
          <w:p w14:paraId="34F2301D" w14:textId="77777777" w:rsidR="00E30706" w:rsidRDefault="00E30706" w:rsidP="00E30706">
            <w:pPr>
              <w:pStyle w:val="TableText"/>
              <w:tabs>
                <w:tab w:val="left" w:pos="157"/>
              </w:tabs>
            </w:pPr>
            <w:r w:rsidRPr="0097378A">
              <w:rPr>
                <w:szCs w:val="20"/>
              </w:rPr>
              <w:tab/>
              <w:t xml:space="preserve">Rural </w:t>
            </w:r>
          </w:p>
        </w:tc>
        <w:tc>
          <w:tcPr>
            <w:tcW w:w="882" w:type="dxa"/>
          </w:tcPr>
          <w:p w14:paraId="4A2C9017" w14:textId="77777777" w:rsidR="00E30706" w:rsidRDefault="00E30706" w:rsidP="00E30706">
            <w:pPr>
              <w:pStyle w:val="TableText"/>
            </w:pPr>
          </w:p>
        </w:tc>
        <w:tc>
          <w:tcPr>
            <w:tcW w:w="882" w:type="dxa"/>
          </w:tcPr>
          <w:p w14:paraId="2AA0AE1B" w14:textId="77777777" w:rsidR="00E30706" w:rsidRDefault="00E30706" w:rsidP="00E30706">
            <w:pPr>
              <w:pStyle w:val="TableText"/>
            </w:pPr>
          </w:p>
        </w:tc>
        <w:tc>
          <w:tcPr>
            <w:tcW w:w="882" w:type="dxa"/>
          </w:tcPr>
          <w:p w14:paraId="7143FCED" w14:textId="77777777" w:rsidR="00E30706" w:rsidRDefault="00E30706" w:rsidP="00E30706">
            <w:pPr>
              <w:pStyle w:val="TableText"/>
            </w:pPr>
          </w:p>
        </w:tc>
        <w:tc>
          <w:tcPr>
            <w:tcW w:w="882" w:type="dxa"/>
          </w:tcPr>
          <w:p w14:paraId="584AF600" w14:textId="77777777" w:rsidR="00E30706" w:rsidRDefault="00E30706" w:rsidP="00E30706">
            <w:pPr>
              <w:pStyle w:val="TableText"/>
            </w:pPr>
          </w:p>
        </w:tc>
        <w:tc>
          <w:tcPr>
            <w:tcW w:w="882" w:type="dxa"/>
          </w:tcPr>
          <w:p w14:paraId="4ECC390A" w14:textId="77777777" w:rsidR="00E30706" w:rsidRDefault="00E30706" w:rsidP="00E30706">
            <w:pPr>
              <w:pStyle w:val="TableText"/>
            </w:pPr>
          </w:p>
        </w:tc>
      </w:tr>
      <w:tr w:rsidR="00E30706" w14:paraId="4424A768" w14:textId="77777777" w:rsidTr="00C17082">
        <w:tc>
          <w:tcPr>
            <w:tcW w:w="5395" w:type="dxa"/>
          </w:tcPr>
          <w:p w14:paraId="3A35BDEF" w14:textId="77777777" w:rsidR="00E30706" w:rsidRDefault="00E30706" w:rsidP="00E30706">
            <w:pPr>
              <w:pStyle w:val="TableText"/>
              <w:tabs>
                <w:tab w:val="left" w:pos="157"/>
              </w:tabs>
            </w:pPr>
            <w:r w:rsidRPr="0097378A">
              <w:rPr>
                <w:b/>
                <w:bCs/>
                <w:szCs w:val="20"/>
              </w:rPr>
              <w:t>Level of education</w:t>
            </w:r>
          </w:p>
        </w:tc>
        <w:tc>
          <w:tcPr>
            <w:tcW w:w="882" w:type="dxa"/>
          </w:tcPr>
          <w:p w14:paraId="3AC44E0B" w14:textId="77777777" w:rsidR="00E30706" w:rsidRDefault="00E30706" w:rsidP="00E30706">
            <w:pPr>
              <w:pStyle w:val="TableText"/>
            </w:pPr>
          </w:p>
        </w:tc>
        <w:tc>
          <w:tcPr>
            <w:tcW w:w="882" w:type="dxa"/>
          </w:tcPr>
          <w:p w14:paraId="17F2DC22" w14:textId="77777777" w:rsidR="00E30706" w:rsidRDefault="00E30706" w:rsidP="00E30706">
            <w:pPr>
              <w:pStyle w:val="TableText"/>
            </w:pPr>
          </w:p>
        </w:tc>
        <w:tc>
          <w:tcPr>
            <w:tcW w:w="882" w:type="dxa"/>
          </w:tcPr>
          <w:p w14:paraId="5AF3B98D" w14:textId="77777777" w:rsidR="00E30706" w:rsidRDefault="00E30706" w:rsidP="00E30706">
            <w:pPr>
              <w:pStyle w:val="TableText"/>
            </w:pPr>
          </w:p>
        </w:tc>
        <w:tc>
          <w:tcPr>
            <w:tcW w:w="882" w:type="dxa"/>
          </w:tcPr>
          <w:p w14:paraId="53222EB6" w14:textId="77777777" w:rsidR="00E30706" w:rsidRDefault="00E30706" w:rsidP="00E30706">
            <w:pPr>
              <w:pStyle w:val="TableText"/>
            </w:pPr>
          </w:p>
        </w:tc>
        <w:tc>
          <w:tcPr>
            <w:tcW w:w="882" w:type="dxa"/>
          </w:tcPr>
          <w:p w14:paraId="6166E9CF" w14:textId="77777777" w:rsidR="00E30706" w:rsidRDefault="00E30706" w:rsidP="00E30706">
            <w:pPr>
              <w:pStyle w:val="TableText"/>
            </w:pPr>
          </w:p>
        </w:tc>
      </w:tr>
      <w:tr w:rsidR="00E30706" w14:paraId="3994EBEE" w14:textId="77777777" w:rsidTr="00C17082">
        <w:tc>
          <w:tcPr>
            <w:tcW w:w="5395" w:type="dxa"/>
          </w:tcPr>
          <w:p w14:paraId="4D370843" w14:textId="77777777" w:rsidR="00E30706" w:rsidRDefault="00E30706" w:rsidP="00E30706">
            <w:pPr>
              <w:pStyle w:val="TableText"/>
              <w:tabs>
                <w:tab w:val="left" w:pos="157"/>
              </w:tabs>
            </w:pPr>
            <w:r w:rsidRPr="0097378A">
              <w:rPr>
                <w:szCs w:val="20"/>
              </w:rPr>
              <w:tab/>
              <w:t>None</w:t>
            </w:r>
          </w:p>
        </w:tc>
        <w:tc>
          <w:tcPr>
            <w:tcW w:w="882" w:type="dxa"/>
          </w:tcPr>
          <w:p w14:paraId="5344D71E" w14:textId="77777777" w:rsidR="00E30706" w:rsidRDefault="00E30706" w:rsidP="00E30706">
            <w:pPr>
              <w:pStyle w:val="TableText"/>
            </w:pPr>
          </w:p>
        </w:tc>
        <w:tc>
          <w:tcPr>
            <w:tcW w:w="882" w:type="dxa"/>
          </w:tcPr>
          <w:p w14:paraId="12FD7F81" w14:textId="77777777" w:rsidR="00E30706" w:rsidRDefault="00E30706" w:rsidP="00E30706">
            <w:pPr>
              <w:pStyle w:val="TableText"/>
            </w:pPr>
          </w:p>
        </w:tc>
        <w:tc>
          <w:tcPr>
            <w:tcW w:w="882" w:type="dxa"/>
          </w:tcPr>
          <w:p w14:paraId="22113708" w14:textId="77777777" w:rsidR="00E30706" w:rsidRDefault="00E30706" w:rsidP="00E30706">
            <w:pPr>
              <w:pStyle w:val="TableText"/>
            </w:pPr>
          </w:p>
        </w:tc>
        <w:tc>
          <w:tcPr>
            <w:tcW w:w="882" w:type="dxa"/>
          </w:tcPr>
          <w:p w14:paraId="0978E61B" w14:textId="77777777" w:rsidR="00E30706" w:rsidRDefault="00E30706" w:rsidP="00E30706">
            <w:pPr>
              <w:pStyle w:val="TableText"/>
            </w:pPr>
          </w:p>
        </w:tc>
        <w:tc>
          <w:tcPr>
            <w:tcW w:w="882" w:type="dxa"/>
          </w:tcPr>
          <w:p w14:paraId="7E20561F" w14:textId="77777777" w:rsidR="00E30706" w:rsidRDefault="00E30706" w:rsidP="00E30706">
            <w:pPr>
              <w:pStyle w:val="TableText"/>
            </w:pPr>
          </w:p>
        </w:tc>
      </w:tr>
      <w:tr w:rsidR="00E30706" w14:paraId="71C3E37A" w14:textId="77777777" w:rsidTr="00C17082">
        <w:tc>
          <w:tcPr>
            <w:tcW w:w="5395" w:type="dxa"/>
          </w:tcPr>
          <w:p w14:paraId="212BEF4A" w14:textId="77777777" w:rsidR="00E30706" w:rsidRDefault="00E30706" w:rsidP="00E30706">
            <w:pPr>
              <w:pStyle w:val="TableText"/>
              <w:tabs>
                <w:tab w:val="left" w:pos="157"/>
              </w:tabs>
            </w:pPr>
            <w:r w:rsidRPr="0097378A">
              <w:rPr>
                <w:szCs w:val="20"/>
              </w:rPr>
              <w:tab/>
              <w:t>Primary</w:t>
            </w:r>
          </w:p>
        </w:tc>
        <w:tc>
          <w:tcPr>
            <w:tcW w:w="882" w:type="dxa"/>
          </w:tcPr>
          <w:p w14:paraId="2D87BDF4" w14:textId="77777777" w:rsidR="00E30706" w:rsidRDefault="00E30706" w:rsidP="00E30706">
            <w:pPr>
              <w:pStyle w:val="TableText"/>
            </w:pPr>
          </w:p>
        </w:tc>
        <w:tc>
          <w:tcPr>
            <w:tcW w:w="882" w:type="dxa"/>
          </w:tcPr>
          <w:p w14:paraId="4B8F0BD6" w14:textId="77777777" w:rsidR="00E30706" w:rsidRDefault="00E30706" w:rsidP="00E30706">
            <w:pPr>
              <w:pStyle w:val="TableText"/>
            </w:pPr>
          </w:p>
        </w:tc>
        <w:tc>
          <w:tcPr>
            <w:tcW w:w="882" w:type="dxa"/>
          </w:tcPr>
          <w:p w14:paraId="49C5F48C" w14:textId="77777777" w:rsidR="00E30706" w:rsidRDefault="00E30706" w:rsidP="00E30706">
            <w:pPr>
              <w:pStyle w:val="TableText"/>
            </w:pPr>
          </w:p>
        </w:tc>
        <w:tc>
          <w:tcPr>
            <w:tcW w:w="882" w:type="dxa"/>
          </w:tcPr>
          <w:p w14:paraId="4A43769A" w14:textId="77777777" w:rsidR="00E30706" w:rsidRDefault="00E30706" w:rsidP="00E30706">
            <w:pPr>
              <w:pStyle w:val="TableText"/>
            </w:pPr>
          </w:p>
        </w:tc>
        <w:tc>
          <w:tcPr>
            <w:tcW w:w="882" w:type="dxa"/>
          </w:tcPr>
          <w:p w14:paraId="1929C053" w14:textId="77777777" w:rsidR="00E30706" w:rsidRDefault="00E30706" w:rsidP="00E30706">
            <w:pPr>
              <w:pStyle w:val="TableText"/>
            </w:pPr>
          </w:p>
        </w:tc>
      </w:tr>
      <w:tr w:rsidR="00E30706" w14:paraId="1A255D05" w14:textId="77777777" w:rsidTr="00C17082">
        <w:tc>
          <w:tcPr>
            <w:tcW w:w="5395" w:type="dxa"/>
          </w:tcPr>
          <w:p w14:paraId="02FAA96C" w14:textId="77777777" w:rsidR="00E30706" w:rsidRDefault="00E30706" w:rsidP="00E30706">
            <w:pPr>
              <w:pStyle w:val="TableText"/>
              <w:tabs>
                <w:tab w:val="left" w:pos="157"/>
              </w:tabs>
            </w:pPr>
            <w:r w:rsidRPr="0097378A">
              <w:rPr>
                <w:szCs w:val="20"/>
              </w:rPr>
              <w:tab/>
              <w:t>Secondary or higher</w:t>
            </w:r>
          </w:p>
        </w:tc>
        <w:tc>
          <w:tcPr>
            <w:tcW w:w="882" w:type="dxa"/>
          </w:tcPr>
          <w:p w14:paraId="65424F80" w14:textId="77777777" w:rsidR="00E30706" w:rsidRDefault="00E30706" w:rsidP="00E30706">
            <w:pPr>
              <w:pStyle w:val="TableText"/>
            </w:pPr>
          </w:p>
        </w:tc>
        <w:tc>
          <w:tcPr>
            <w:tcW w:w="882" w:type="dxa"/>
          </w:tcPr>
          <w:p w14:paraId="3BF0D558" w14:textId="77777777" w:rsidR="00E30706" w:rsidRDefault="00E30706" w:rsidP="00E30706">
            <w:pPr>
              <w:pStyle w:val="TableText"/>
            </w:pPr>
          </w:p>
        </w:tc>
        <w:tc>
          <w:tcPr>
            <w:tcW w:w="882" w:type="dxa"/>
          </w:tcPr>
          <w:p w14:paraId="21355468" w14:textId="77777777" w:rsidR="00E30706" w:rsidRDefault="00E30706" w:rsidP="00E30706">
            <w:pPr>
              <w:pStyle w:val="TableText"/>
            </w:pPr>
          </w:p>
        </w:tc>
        <w:tc>
          <w:tcPr>
            <w:tcW w:w="882" w:type="dxa"/>
          </w:tcPr>
          <w:p w14:paraId="15F3DF8B" w14:textId="77777777" w:rsidR="00E30706" w:rsidRDefault="00E30706" w:rsidP="00E30706">
            <w:pPr>
              <w:pStyle w:val="TableText"/>
            </w:pPr>
          </w:p>
        </w:tc>
        <w:tc>
          <w:tcPr>
            <w:tcW w:w="882" w:type="dxa"/>
          </w:tcPr>
          <w:p w14:paraId="47D38F18" w14:textId="77777777" w:rsidR="00E30706" w:rsidRDefault="00E30706" w:rsidP="00E30706">
            <w:pPr>
              <w:pStyle w:val="TableText"/>
            </w:pPr>
          </w:p>
        </w:tc>
      </w:tr>
      <w:tr w:rsidR="00E30706" w14:paraId="5330EE64" w14:textId="77777777" w:rsidTr="00C17082">
        <w:tc>
          <w:tcPr>
            <w:tcW w:w="5395" w:type="dxa"/>
          </w:tcPr>
          <w:p w14:paraId="266E3F5E" w14:textId="77777777" w:rsidR="00E30706" w:rsidRPr="007B5BD6" w:rsidRDefault="00E30706" w:rsidP="00E30706">
            <w:pPr>
              <w:pStyle w:val="TableText"/>
              <w:tabs>
                <w:tab w:val="left" w:pos="157"/>
              </w:tabs>
              <w:rPr>
                <w:b/>
                <w:bCs/>
              </w:rPr>
            </w:pPr>
            <w:r w:rsidRPr="007B5BD6">
              <w:rPr>
                <w:b/>
                <w:bCs/>
              </w:rPr>
              <w:t>Wealth quintile</w:t>
            </w:r>
          </w:p>
        </w:tc>
        <w:tc>
          <w:tcPr>
            <w:tcW w:w="882" w:type="dxa"/>
          </w:tcPr>
          <w:p w14:paraId="6E81B59D" w14:textId="77777777" w:rsidR="00E30706" w:rsidRDefault="00E30706" w:rsidP="00E30706">
            <w:pPr>
              <w:pStyle w:val="TableText"/>
            </w:pPr>
          </w:p>
        </w:tc>
        <w:tc>
          <w:tcPr>
            <w:tcW w:w="882" w:type="dxa"/>
          </w:tcPr>
          <w:p w14:paraId="01213848" w14:textId="77777777" w:rsidR="00E30706" w:rsidRDefault="00E30706" w:rsidP="00E30706">
            <w:pPr>
              <w:pStyle w:val="TableText"/>
            </w:pPr>
          </w:p>
        </w:tc>
        <w:tc>
          <w:tcPr>
            <w:tcW w:w="882" w:type="dxa"/>
          </w:tcPr>
          <w:p w14:paraId="7278D987" w14:textId="77777777" w:rsidR="00E30706" w:rsidRDefault="00E30706" w:rsidP="00E30706">
            <w:pPr>
              <w:pStyle w:val="TableText"/>
            </w:pPr>
          </w:p>
        </w:tc>
        <w:tc>
          <w:tcPr>
            <w:tcW w:w="882" w:type="dxa"/>
          </w:tcPr>
          <w:p w14:paraId="213DF2CD" w14:textId="77777777" w:rsidR="00E30706" w:rsidRDefault="00E30706" w:rsidP="00E30706">
            <w:pPr>
              <w:pStyle w:val="TableText"/>
            </w:pPr>
          </w:p>
        </w:tc>
        <w:tc>
          <w:tcPr>
            <w:tcW w:w="882" w:type="dxa"/>
          </w:tcPr>
          <w:p w14:paraId="609870EC" w14:textId="77777777" w:rsidR="00E30706" w:rsidRDefault="00E30706" w:rsidP="00E30706">
            <w:pPr>
              <w:pStyle w:val="TableText"/>
            </w:pPr>
          </w:p>
        </w:tc>
      </w:tr>
      <w:tr w:rsidR="00E30706" w14:paraId="477C0177" w14:textId="77777777" w:rsidTr="00C17082">
        <w:tc>
          <w:tcPr>
            <w:tcW w:w="5395" w:type="dxa"/>
          </w:tcPr>
          <w:p w14:paraId="1736584F" w14:textId="77777777" w:rsidR="00E30706" w:rsidRPr="007B5BD6" w:rsidRDefault="00E30706" w:rsidP="00E30706">
            <w:pPr>
              <w:pStyle w:val="TableText"/>
              <w:tabs>
                <w:tab w:val="left" w:pos="157"/>
              </w:tabs>
            </w:pPr>
            <w:r w:rsidRPr="007B5BD6">
              <w:tab/>
              <w:t xml:space="preserve">Lowest </w:t>
            </w:r>
          </w:p>
        </w:tc>
        <w:tc>
          <w:tcPr>
            <w:tcW w:w="882" w:type="dxa"/>
          </w:tcPr>
          <w:p w14:paraId="1AE68A58" w14:textId="77777777" w:rsidR="00E30706" w:rsidRDefault="00E30706" w:rsidP="00E30706">
            <w:pPr>
              <w:pStyle w:val="TableText"/>
            </w:pPr>
          </w:p>
        </w:tc>
        <w:tc>
          <w:tcPr>
            <w:tcW w:w="882" w:type="dxa"/>
          </w:tcPr>
          <w:p w14:paraId="19561BED" w14:textId="77777777" w:rsidR="00E30706" w:rsidRDefault="00E30706" w:rsidP="00E30706">
            <w:pPr>
              <w:pStyle w:val="TableText"/>
            </w:pPr>
          </w:p>
        </w:tc>
        <w:tc>
          <w:tcPr>
            <w:tcW w:w="882" w:type="dxa"/>
          </w:tcPr>
          <w:p w14:paraId="177A114A" w14:textId="77777777" w:rsidR="00E30706" w:rsidRDefault="00E30706" w:rsidP="00E30706">
            <w:pPr>
              <w:pStyle w:val="TableText"/>
            </w:pPr>
          </w:p>
        </w:tc>
        <w:tc>
          <w:tcPr>
            <w:tcW w:w="882" w:type="dxa"/>
          </w:tcPr>
          <w:p w14:paraId="40F61495" w14:textId="77777777" w:rsidR="00E30706" w:rsidRDefault="00E30706" w:rsidP="00E30706">
            <w:pPr>
              <w:pStyle w:val="TableText"/>
            </w:pPr>
          </w:p>
        </w:tc>
        <w:tc>
          <w:tcPr>
            <w:tcW w:w="882" w:type="dxa"/>
          </w:tcPr>
          <w:p w14:paraId="3B8063A8" w14:textId="77777777" w:rsidR="00E30706" w:rsidRDefault="00E30706" w:rsidP="00E30706">
            <w:pPr>
              <w:pStyle w:val="TableText"/>
            </w:pPr>
          </w:p>
        </w:tc>
      </w:tr>
      <w:tr w:rsidR="00E30706" w14:paraId="2C17CF79" w14:textId="77777777" w:rsidTr="00C17082">
        <w:tc>
          <w:tcPr>
            <w:tcW w:w="5395" w:type="dxa"/>
          </w:tcPr>
          <w:p w14:paraId="7B511F79" w14:textId="77777777" w:rsidR="00E30706" w:rsidRPr="007B5BD6" w:rsidRDefault="00E30706" w:rsidP="00E30706">
            <w:pPr>
              <w:pStyle w:val="TableText"/>
              <w:tabs>
                <w:tab w:val="left" w:pos="157"/>
              </w:tabs>
            </w:pPr>
            <w:r w:rsidRPr="007B5BD6">
              <w:tab/>
              <w:t xml:space="preserve">Second </w:t>
            </w:r>
          </w:p>
        </w:tc>
        <w:tc>
          <w:tcPr>
            <w:tcW w:w="882" w:type="dxa"/>
          </w:tcPr>
          <w:p w14:paraId="72315EB6" w14:textId="77777777" w:rsidR="00E30706" w:rsidRDefault="00E30706" w:rsidP="00E30706">
            <w:pPr>
              <w:pStyle w:val="TableText"/>
            </w:pPr>
          </w:p>
        </w:tc>
        <w:tc>
          <w:tcPr>
            <w:tcW w:w="882" w:type="dxa"/>
          </w:tcPr>
          <w:p w14:paraId="6B0B72C3" w14:textId="77777777" w:rsidR="00E30706" w:rsidRDefault="00E30706" w:rsidP="00E30706">
            <w:pPr>
              <w:pStyle w:val="TableText"/>
            </w:pPr>
          </w:p>
        </w:tc>
        <w:tc>
          <w:tcPr>
            <w:tcW w:w="882" w:type="dxa"/>
          </w:tcPr>
          <w:p w14:paraId="313E8C6A" w14:textId="77777777" w:rsidR="00E30706" w:rsidRDefault="00E30706" w:rsidP="00E30706">
            <w:pPr>
              <w:pStyle w:val="TableText"/>
            </w:pPr>
          </w:p>
        </w:tc>
        <w:tc>
          <w:tcPr>
            <w:tcW w:w="882" w:type="dxa"/>
          </w:tcPr>
          <w:p w14:paraId="479D95CD" w14:textId="77777777" w:rsidR="00E30706" w:rsidRDefault="00E30706" w:rsidP="00E30706">
            <w:pPr>
              <w:pStyle w:val="TableText"/>
            </w:pPr>
          </w:p>
        </w:tc>
        <w:tc>
          <w:tcPr>
            <w:tcW w:w="882" w:type="dxa"/>
          </w:tcPr>
          <w:p w14:paraId="0388A468" w14:textId="77777777" w:rsidR="00E30706" w:rsidRDefault="00E30706" w:rsidP="00E30706">
            <w:pPr>
              <w:pStyle w:val="TableText"/>
            </w:pPr>
          </w:p>
        </w:tc>
      </w:tr>
      <w:tr w:rsidR="00E30706" w14:paraId="0331B1BC" w14:textId="77777777" w:rsidTr="00C17082">
        <w:tc>
          <w:tcPr>
            <w:tcW w:w="5395" w:type="dxa"/>
          </w:tcPr>
          <w:p w14:paraId="287F1672" w14:textId="77777777" w:rsidR="00E30706" w:rsidRPr="007B5BD6" w:rsidRDefault="00E30706" w:rsidP="00E30706">
            <w:pPr>
              <w:pStyle w:val="TableText"/>
              <w:tabs>
                <w:tab w:val="left" w:pos="157"/>
              </w:tabs>
            </w:pPr>
            <w:r w:rsidRPr="007B5BD6">
              <w:tab/>
              <w:t xml:space="preserve">Middle </w:t>
            </w:r>
          </w:p>
        </w:tc>
        <w:tc>
          <w:tcPr>
            <w:tcW w:w="882" w:type="dxa"/>
          </w:tcPr>
          <w:p w14:paraId="2E8CE3D0" w14:textId="77777777" w:rsidR="00E30706" w:rsidRDefault="00E30706" w:rsidP="00E30706">
            <w:pPr>
              <w:pStyle w:val="TableText"/>
            </w:pPr>
          </w:p>
        </w:tc>
        <w:tc>
          <w:tcPr>
            <w:tcW w:w="882" w:type="dxa"/>
          </w:tcPr>
          <w:p w14:paraId="6E0C7894" w14:textId="77777777" w:rsidR="00E30706" w:rsidRDefault="00E30706" w:rsidP="00E30706">
            <w:pPr>
              <w:pStyle w:val="TableText"/>
            </w:pPr>
          </w:p>
        </w:tc>
        <w:tc>
          <w:tcPr>
            <w:tcW w:w="882" w:type="dxa"/>
          </w:tcPr>
          <w:p w14:paraId="6F7AB3AF" w14:textId="77777777" w:rsidR="00E30706" w:rsidRDefault="00E30706" w:rsidP="00E30706">
            <w:pPr>
              <w:pStyle w:val="TableText"/>
            </w:pPr>
          </w:p>
        </w:tc>
        <w:tc>
          <w:tcPr>
            <w:tcW w:w="882" w:type="dxa"/>
          </w:tcPr>
          <w:p w14:paraId="514C2C65" w14:textId="77777777" w:rsidR="00E30706" w:rsidRDefault="00E30706" w:rsidP="00E30706">
            <w:pPr>
              <w:pStyle w:val="TableText"/>
            </w:pPr>
          </w:p>
        </w:tc>
        <w:tc>
          <w:tcPr>
            <w:tcW w:w="882" w:type="dxa"/>
          </w:tcPr>
          <w:p w14:paraId="72500737" w14:textId="77777777" w:rsidR="00E30706" w:rsidRDefault="00E30706" w:rsidP="00E30706">
            <w:pPr>
              <w:pStyle w:val="TableText"/>
            </w:pPr>
          </w:p>
        </w:tc>
      </w:tr>
      <w:tr w:rsidR="00E30706" w14:paraId="3B7C88EC" w14:textId="77777777" w:rsidTr="00C17082">
        <w:tc>
          <w:tcPr>
            <w:tcW w:w="5395" w:type="dxa"/>
          </w:tcPr>
          <w:p w14:paraId="247C2A60" w14:textId="77777777" w:rsidR="00E30706" w:rsidRPr="007B5BD6" w:rsidRDefault="00E30706" w:rsidP="00E30706">
            <w:pPr>
              <w:pStyle w:val="TableText"/>
              <w:tabs>
                <w:tab w:val="left" w:pos="157"/>
              </w:tabs>
            </w:pPr>
            <w:r w:rsidRPr="007B5BD6">
              <w:tab/>
              <w:t xml:space="preserve">Fourth </w:t>
            </w:r>
          </w:p>
        </w:tc>
        <w:tc>
          <w:tcPr>
            <w:tcW w:w="882" w:type="dxa"/>
          </w:tcPr>
          <w:p w14:paraId="4A727DBE" w14:textId="77777777" w:rsidR="00E30706" w:rsidRDefault="00E30706" w:rsidP="00E30706">
            <w:pPr>
              <w:pStyle w:val="TableText"/>
            </w:pPr>
          </w:p>
        </w:tc>
        <w:tc>
          <w:tcPr>
            <w:tcW w:w="882" w:type="dxa"/>
          </w:tcPr>
          <w:p w14:paraId="254EBCD7" w14:textId="77777777" w:rsidR="00E30706" w:rsidRDefault="00E30706" w:rsidP="00E30706">
            <w:pPr>
              <w:pStyle w:val="TableText"/>
            </w:pPr>
          </w:p>
        </w:tc>
        <w:tc>
          <w:tcPr>
            <w:tcW w:w="882" w:type="dxa"/>
          </w:tcPr>
          <w:p w14:paraId="58AF3D46" w14:textId="77777777" w:rsidR="00E30706" w:rsidRDefault="00E30706" w:rsidP="00E30706">
            <w:pPr>
              <w:pStyle w:val="TableText"/>
            </w:pPr>
          </w:p>
        </w:tc>
        <w:tc>
          <w:tcPr>
            <w:tcW w:w="882" w:type="dxa"/>
          </w:tcPr>
          <w:p w14:paraId="55CE96F9" w14:textId="77777777" w:rsidR="00E30706" w:rsidRDefault="00E30706" w:rsidP="00E30706">
            <w:pPr>
              <w:pStyle w:val="TableText"/>
            </w:pPr>
          </w:p>
        </w:tc>
        <w:tc>
          <w:tcPr>
            <w:tcW w:w="882" w:type="dxa"/>
          </w:tcPr>
          <w:p w14:paraId="7182A18D" w14:textId="77777777" w:rsidR="00E30706" w:rsidRDefault="00E30706" w:rsidP="00E30706">
            <w:pPr>
              <w:pStyle w:val="TableText"/>
            </w:pPr>
          </w:p>
        </w:tc>
      </w:tr>
      <w:tr w:rsidR="00E30706" w14:paraId="34F9F26B" w14:textId="77777777" w:rsidTr="00C17082">
        <w:tc>
          <w:tcPr>
            <w:tcW w:w="5395" w:type="dxa"/>
          </w:tcPr>
          <w:p w14:paraId="339D9263" w14:textId="77777777" w:rsidR="00E30706" w:rsidRPr="007B5BD6" w:rsidRDefault="00E30706" w:rsidP="00E30706">
            <w:pPr>
              <w:pStyle w:val="TableText"/>
              <w:tabs>
                <w:tab w:val="left" w:pos="157"/>
              </w:tabs>
            </w:pPr>
            <w:r w:rsidRPr="007B5BD6">
              <w:tab/>
              <w:t xml:space="preserve">Highest </w:t>
            </w:r>
          </w:p>
        </w:tc>
        <w:tc>
          <w:tcPr>
            <w:tcW w:w="882" w:type="dxa"/>
          </w:tcPr>
          <w:p w14:paraId="3F05B2D6" w14:textId="77777777" w:rsidR="00E30706" w:rsidRDefault="00E30706" w:rsidP="00E30706">
            <w:pPr>
              <w:pStyle w:val="TableText"/>
            </w:pPr>
          </w:p>
        </w:tc>
        <w:tc>
          <w:tcPr>
            <w:tcW w:w="882" w:type="dxa"/>
          </w:tcPr>
          <w:p w14:paraId="58AA9189" w14:textId="77777777" w:rsidR="00E30706" w:rsidRDefault="00E30706" w:rsidP="00E30706">
            <w:pPr>
              <w:pStyle w:val="TableText"/>
            </w:pPr>
          </w:p>
        </w:tc>
        <w:tc>
          <w:tcPr>
            <w:tcW w:w="882" w:type="dxa"/>
          </w:tcPr>
          <w:p w14:paraId="229E0DC9" w14:textId="77777777" w:rsidR="00E30706" w:rsidRDefault="00E30706" w:rsidP="00E30706">
            <w:pPr>
              <w:pStyle w:val="TableText"/>
            </w:pPr>
          </w:p>
        </w:tc>
        <w:tc>
          <w:tcPr>
            <w:tcW w:w="882" w:type="dxa"/>
          </w:tcPr>
          <w:p w14:paraId="2483A9C5" w14:textId="77777777" w:rsidR="00E30706" w:rsidRDefault="00E30706" w:rsidP="00E30706">
            <w:pPr>
              <w:pStyle w:val="TableText"/>
            </w:pPr>
          </w:p>
        </w:tc>
        <w:tc>
          <w:tcPr>
            <w:tcW w:w="882" w:type="dxa"/>
          </w:tcPr>
          <w:p w14:paraId="6A14A48F" w14:textId="77777777" w:rsidR="00E30706" w:rsidRDefault="00E30706" w:rsidP="00E30706">
            <w:pPr>
              <w:pStyle w:val="TableText"/>
            </w:pPr>
          </w:p>
        </w:tc>
      </w:tr>
      <w:tr w:rsidR="00E30706" w14:paraId="1F616120" w14:textId="77777777" w:rsidTr="00C17082">
        <w:tc>
          <w:tcPr>
            <w:tcW w:w="5395" w:type="dxa"/>
          </w:tcPr>
          <w:p w14:paraId="73D5BEFF" w14:textId="77777777" w:rsidR="00E30706" w:rsidRPr="007F2E0D" w:rsidRDefault="00E30706" w:rsidP="00E30706">
            <w:pPr>
              <w:pStyle w:val="TableText"/>
              <w:tabs>
                <w:tab w:val="left" w:pos="157"/>
              </w:tabs>
              <w:rPr>
                <w:b/>
                <w:bCs/>
              </w:rPr>
            </w:pPr>
            <w:r>
              <w:rPr>
                <w:b/>
                <w:bCs/>
              </w:rPr>
              <w:t>IRS</w:t>
            </w:r>
            <w:r w:rsidRPr="00155FA9">
              <w:rPr>
                <w:b/>
                <w:bCs/>
              </w:rPr>
              <w:t xml:space="preserve"> zone</w:t>
            </w:r>
          </w:p>
        </w:tc>
        <w:tc>
          <w:tcPr>
            <w:tcW w:w="882" w:type="dxa"/>
          </w:tcPr>
          <w:p w14:paraId="6A0D2B74" w14:textId="77777777" w:rsidR="00E30706" w:rsidRDefault="00E30706" w:rsidP="00E30706">
            <w:pPr>
              <w:pStyle w:val="TableText"/>
            </w:pPr>
          </w:p>
        </w:tc>
        <w:tc>
          <w:tcPr>
            <w:tcW w:w="882" w:type="dxa"/>
          </w:tcPr>
          <w:p w14:paraId="1648F3DC" w14:textId="77777777" w:rsidR="00E30706" w:rsidRDefault="00E30706" w:rsidP="00E30706">
            <w:pPr>
              <w:pStyle w:val="TableText"/>
            </w:pPr>
          </w:p>
        </w:tc>
        <w:tc>
          <w:tcPr>
            <w:tcW w:w="882" w:type="dxa"/>
          </w:tcPr>
          <w:p w14:paraId="07BFF5EC" w14:textId="77777777" w:rsidR="00E30706" w:rsidRDefault="00E30706" w:rsidP="00E30706">
            <w:pPr>
              <w:pStyle w:val="TableText"/>
            </w:pPr>
          </w:p>
        </w:tc>
        <w:tc>
          <w:tcPr>
            <w:tcW w:w="882" w:type="dxa"/>
          </w:tcPr>
          <w:p w14:paraId="6A4A1EA5" w14:textId="77777777" w:rsidR="00E30706" w:rsidRDefault="00E30706" w:rsidP="00E30706">
            <w:pPr>
              <w:pStyle w:val="TableText"/>
            </w:pPr>
          </w:p>
        </w:tc>
        <w:tc>
          <w:tcPr>
            <w:tcW w:w="882" w:type="dxa"/>
          </w:tcPr>
          <w:p w14:paraId="38869DD2" w14:textId="77777777" w:rsidR="00E30706" w:rsidRDefault="00E30706" w:rsidP="00E30706">
            <w:pPr>
              <w:pStyle w:val="TableText"/>
            </w:pPr>
          </w:p>
        </w:tc>
      </w:tr>
      <w:tr w:rsidR="00E30706" w14:paraId="505F0788" w14:textId="77777777" w:rsidTr="00C17082">
        <w:tc>
          <w:tcPr>
            <w:tcW w:w="5395" w:type="dxa"/>
          </w:tcPr>
          <w:p w14:paraId="75D7C850" w14:textId="77777777" w:rsidR="00E30706" w:rsidRPr="007F2E0D" w:rsidRDefault="00E30706" w:rsidP="00E30706">
            <w:pPr>
              <w:pStyle w:val="TableText"/>
              <w:tabs>
                <w:tab w:val="left" w:pos="157"/>
              </w:tabs>
              <w:rPr>
                <w:b/>
                <w:bCs/>
              </w:rPr>
            </w:pPr>
            <w:r>
              <w:tab/>
            </w:r>
            <w:r w:rsidRPr="00155FA9">
              <w:t>No</w:t>
            </w:r>
          </w:p>
        </w:tc>
        <w:tc>
          <w:tcPr>
            <w:tcW w:w="882" w:type="dxa"/>
          </w:tcPr>
          <w:p w14:paraId="722C8E09" w14:textId="77777777" w:rsidR="00E30706" w:rsidRDefault="00E30706" w:rsidP="00E30706">
            <w:pPr>
              <w:pStyle w:val="TableText"/>
            </w:pPr>
          </w:p>
        </w:tc>
        <w:tc>
          <w:tcPr>
            <w:tcW w:w="882" w:type="dxa"/>
          </w:tcPr>
          <w:p w14:paraId="3251DB8B" w14:textId="77777777" w:rsidR="00E30706" w:rsidRDefault="00E30706" w:rsidP="00E30706">
            <w:pPr>
              <w:pStyle w:val="TableText"/>
            </w:pPr>
          </w:p>
        </w:tc>
        <w:tc>
          <w:tcPr>
            <w:tcW w:w="882" w:type="dxa"/>
          </w:tcPr>
          <w:p w14:paraId="0960291C" w14:textId="77777777" w:rsidR="00E30706" w:rsidRDefault="00E30706" w:rsidP="00E30706">
            <w:pPr>
              <w:pStyle w:val="TableText"/>
            </w:pPr>
          </w:p>
        </w:tc>
        <w:tc>
          <w:tcPr>
            <w:tcW w:w="882" w:type="dxa"/>
          </w:tcPr>
          <w:p w14:paraId="4915C0D5" w14:textId="77777777" w:rsidR="00E30706" w:rsidRDefault="00E30706" w:rsidP="00E30706">
            <w:pPr>
              <w:pStyle w:val="TableText"/>
            </w:pPr>
          </w:p>
        </w:tc>
        <w:tc>
          <w:tcPr>
            <w:tcW w:w="882" w:type="dxa"/>
          </w:tcPr>
          <w:p w14:paraId="629384EB" w14:textId="77777777" w:rsidR="00E30706" w:rsidRDefault="00E30706" w:rsidP="00E30706">
            <w:pPr>
              <w:pStyle w:val="TableText"/>
            </w:pPr>
          </w:p>
        </w:tc>
      </w:tr>
      <w:tr w:rsidR="00E30706" w14:paraId="1C3D3574" w14:textId="77777777" w:rsidTr="00C17082">
        <w:tc>
          <w:tcPr>
            <w:tcW w:w="5395" w:type="dxa"/>
          </w:tcPr>
          <w:p w14:paraId="68B0D647" w14:textId="77777777" w:rsidR="00E30706" w:rsidRPr="007F2E0D" w:rsidRDefault="00E30706" w:rsidP="00E30706">
            <w:pPr>
              <w:pStyle w:val="TableText"/>
              <w:tabs>
                <w:tab w:val="left" w:pos="157"/>
              </w:tabs>
              <w:rPr>
                <w:b/>
                <w:bCs/>
              </w:rPr>
            </w:pPr>
            <w:r>
              <w:tab/>
            </w:r>
            <w:r w:rsidRPr="00155FA9">
              <w:t>Yes</w:t>
            </w:r>
          </w:p>
        </w:tc>
        <w:tc>
          <w:tcPr>
            <w:tcW w:w="882" w:type="dxa"/>
          </w:tcPr>
          <w:p w14:paraId="631954E2" w14:textId="77777777" w:rsidR="00E30706" w:rsidRDefault="00E30706" w:rsidP="00E30706">
            <w:pPr>
              <w:pStyle w:val="TableText"/>
            </w:pPr>
          </w:p>
        </w:tc>
        <w:tc>
          <w:tcPr>
            <w:tcW w:w="882" w:type="dxa"/>
          </w:tcPr>
          <w:p w14:paraId="5DDA3BF0" w14:textId="77777777" w:rsidR="00E30706" w:rsidRDefault="00E30706" w:rsidP="00E30706">
            <w:pPr>
              <w:pStyle w:val="TableText"/>
            </w:pPr>
          </w:p>
        </w:tc>
        <w:tc>
          <w:tcPr>
            <w:tcW w:w="882" w:type="dxa"/>
          </w:tcPr>
          <w:p w14:paraId="183A5E3A" w14:textId="77777777" w:rsidR="00E30706" w:rsidRDefault="00E30706" w:rsidP="00E30706">
            <w:pPr>
              <w:pStyle w:val="TableText"/>
            </w:pPr>
          </w:p>
        </w:tc>
        <w:tc>
          <w:tcPr>
            <w:tcW w:w="882" w:type="dxa"/>
          </w:tcPr>
          <w:p w14:paraId="123D8A19" w14:textId="77777777" w:rsidR="00E30706" w:rsidRDefault="00E30706" w:rsidP="00E30706">
            <w:pPr>
              <w:pStyle w:val="TableText"/>
            </w:pPr>
          </w:p>
        </w:tc>
        <w:tc>
          <w:tcPr>
            <w:tcW w:w="882" w:type="dxa"/>
          </w:tcPr>
          <w:p w14:paraId="5DE7AF4E" w14:textId="77777777" w:rsidR="00E30706" w:rsidRDefault="00E30706" w:rsidP="00E30706">
            <w:pPr>
              <w:pStyle w:val="TableText"/>
            </w:pPr>
          </w:p>
        </w:tc>
      </w:tr>
      <w:tr w:rsidR="00E30706" w14:paraId="58EC278D" w14:textId="77777777" w:rsidTr="00C17082">
        <w:tc>
          <w:tcPr>
            <w:tcW w:w="5395" w:type="dxa"/>
          </w:tcPr>
          <w:p w14:paraId="73386F1D" w14:textId="77777777" w:rsidR="00E30706" w:rsidRPr="007F2E0D" w:rsidRDefault="00E30706" w:rsidP="00E30706">
            <w:pPr>
              <w:pStyle w:val="TableText"/>
              <w:tabs>
                <w:tab w:val="left" w:pos="157"/>
              </w:tabs>
              <w:rPr>
                <w:b/>
                <w:bCs/>
              </w:rPr>
            </w:pPr>
            <w:r w:rsidRPr="007F2E0D">
              <w:rPr>
                <w:b/>
                <w:bCs/>
              </w:rPr>
              <w:t>Total (N)</w:t>
            </w:r>
          </w:p>
        </w:tc>
        <w:tc>
          <w:tcPr>
            <w:tcW w:w="882" w:type="dxa"/>
          </w:tcPr>
          <w:p w14:paraId="570BB2C8" w14:textId="77777777" w:rsidR="00E30706" w:rsidRDefault="00E30706" w:rsidP="00E30706">
            <w:pPr>
              <w:pStyle w:val="TableText"/>
            </w:pPr>
          </w:p>
        </w:tc>
        <w:tc>
          <w:tcPr>
            <w:tcW w:w="882" w:type="dxa"/>
          </w:tcPr>
          <w:p w14:paraId="76D6773F" w14:textId="77777777" w:rsidR="00E30706" w:rsidRDefault="00E30706" w:rsidP="00E30706">
            <w:pPr>
              <w:pStyle w:val="TableText"/>
            </w:pPr>
          </w:p>
        </w:tc>
        <w:tc>
          <w:tcPr>
            <w:tcW w:w="882" w:type="dxa"/>
          </w:tcPr>
          <w:p w14:paraId="1CA9AEDD" w14:textId="77777777" w:rsidR="00E30706" w:rsidRDefault="00E30706" w:rsidP="00E30706">
            <w:pPr>
              <w:pStyle w:val="TableText"/>
            </w:pPr>
          </w:p>
        </w:tc>
        <w:tc>
          <w:tcPr>
            <w:tcW w:w="882" w:type="dxa"/>
          </w:tcPr>
          <w:p w14:paraId="34A61B3E" w14:textId="77777777" w:rsidR="00E30706" w:rsidRDefault="00E30706" w:rsidP="00E30706">
            <w:pPr>
              <w:pStyle w:val="TableText"/>
            </w:pPr>
          </w:p>
        </w:tc>
        <w:tc>
          <w:tcPr>
            <w:tcW w:w="882" w:type="dxa"/>
          </w:tcPr>
          <w:p w14:paraId="636FF3E3" w14:textId="77777777" w:rsidR="00E30706" w:rsidRDefault="00E30706" w:rsidP="00E30706">
            <w:pPr>
              <w:pStyle w:val="TableText"/>
            </w:pPr>
          </w:p>
        </w:tc>
      </w:tr>
    </w:tbl>
    <w:p w14:paraId="4EFDE631" w14:textId="77777777" w:rsidR="00C166AD" w:rsidRDefault="00C166AD" w:rsidP="00C166AD">
      <w:pPr>
        <w:spacing w:after="160" w:line="259" w:lineRule="auto"/>
      </w:pPr>
      <w:r>
        <w:rPr>
          <w:rFonts w:ascii="Calibri" w:eastAsia="Calibri" w:hAnsi="Calibri" w:cs="Calibri"/>
          <w:color w:val="000000"/>
          <w:sz w:val="20"/>
          <w:szCs w:val="20"/>
        </w:rPr>
        <w:t>*p&lt;0.05; **p&lt;0.01; ***p&lt;0.001</w:t>
      </w:r>
    </w:p>
    <w:p w14:paraId="398ED6D5" w14:textId="77777777" w:rsidR="00E30706" w:rsidRDefault="00E30706">
      <w:pPr>
        <w:spacing w:after="160" w:line="259" w:lineRule="auto"/>
      </w:pPr>
      <w:r>
        <w:br w:type="page"/>
      </w:r>
    </w:p>
    <w:p w14:paraId="37D46DF0" w14:textId="0EEA9CD9" w:rsidR="00E30706" w:rsidRDefault="00C17082" w:rsidP="00E30706">
      <w:pPr>
        <w:pStyle w:val="Heading3"/>
      </w:pPr>
      <w:bookmarkStart w:id="598" w:name="_Toc74047704"/>
      <w:bookmarkStart w:id="599" w:name="_Toc118969793"/>
      <w:bookmarkStart w:id="600" w:name="_Toc171060914"/>
      <w:bookmarkStart w:id="601" w:name="Table_3_7_5"/>
      <w:r>
        <w:lastRenderedPageBreak/>
        <w:t xml:space="preserve">Table A.7.5: </w:t>
      </w:r>
      <w:r w:rsidR="00E30706">
        <w:t xml:space="preserve">Perceived </w:t>
      </w:r>
      <w:r w:rsidR="009C1E42">
        <w:t>S</w:t>
      </w:r>
      <w:r w:rsidR="00E30706">
        <w:t>elf-</w:t>
      </w:r>
      <w:r w:rsidR="009C1E42">
        <w:t>E</w:t>
      </w:r>
      <w:r w:rsidR="00E30706">
        <w:t xml:space="preserve">fficacy </w:t>
      </w:r>
      <w:r w:rsidR="009C1E42">
        <w:t>R</w:t>
      </w:r>
      <w:r w:rsidR="00E30706">
        <w:t>egarding Indoor Residual Spraying</w:t>
      </w:r>
      <w:bookmarkEnd w:id="598"/>
      <w:bookmarkEnd w:id="599"/>
      <w:bookmarkEnd w:id="600"/>
    </w:p>
    <w:bookmarkEnd w:id="601"/>
    <w:p w14:paraId="6B8A71BE" w14:textId="3DF08054" w:rsidR="00E30706" w:rsidRDefault="00E30706" w:rsidP="00E30706">
      <w:r>
        <w:rPr>
          <w:b/>
          <w:bCs/>
        </w:rPr>
        <w:t xml:space="preserve">Table </w:t>
      </w:r>
      <w:r w:rsidR="00C17082">
        <w:rPr>
          <w:b/>
          <w:bCs/>
        </w:rPr>
        <w:t>A</w:t>
      </w:r>
      <w:r>
        <w:rPr>
          <w:b/>
          <w:bCs/>
        </w:rPr>
        <w:t xml:space="preserve">.7.5 </w:t>
      </w:r>
      <w:r>
        <w:t>presents the distribution of perceived self-efficacy regarding IRS. Perceived self-efficacy is calculated based on a participant’s report that they could or could not do several actions related to IRS. The data is presented according to respondent sociodemographic characteristics in each zone.</w:t>
      </w:r>
    </w:p>
    <w:tbl>
      <w:tblPr>
        <w:tblStyle w:val="TableGrid"/>
        <w:tblW w:w="9805" w:type="dxa"/>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Look w:val="04A0" w:firstRow="1" w:lastRow="0" w:firstColumn="1" w:lastColumn="0" w:noHBand="0" w:noVBand="1"/>
      </w:tblPr>
      <w:tblGrid>
        <w:gridCol w:w="5395"/>
        <w:gridCol w:w="882"/>
        <w:gridCol w:w="882"/>
        <w:gridCol w:w="882"/>
        <w:gridCol w:w="882"/>
        <w:gridCol w:w="882"/>
      </w:tblGrid>
      <w:tr w:rsidR="00E30706" w:rsidRPr="002F178F" w14:paraId="7BB60C2F" w14:textId="77777777" w:rsidTr="00C17082">
        <w:trPr>
          <w:tblHeader/>
        </w:trPr>
        <w:tc>
          <w:tcPr>
            <w:tcW w:w="9805" w:type="dxa"/>
            <w:gridSpan w:val="6"/>
            <w:shd w:val="clear" w:color="auto" w:fill="002060"/>
            <w:vAlign w:val="center"/>
          </w:tcPr>
          <w:p w14:paraId="2D56F307" w14:textId="1AD055F1" w:rsidR="00E30706" w:rsidRPr="002F178F" w:rsidRDefault="00E30706" w:rsidP="00EF2A2E">
            <w:pPr>
              <w:pStyle w:val="TableTitle"/>
            </w:pPr>
            <w:r w:rsidRPr="00913005">
              <w:t xml:space="preserve">Perceived </w:t>
            </w:r>
            <w:r w:rsidR="009C1E42">
              <w:t>S</w:t>
            </w:r>
            <w:r w:rsidRPr="00913005">
              <w:t>elf-</w:t>
            </w:r>
            <w:r w:rsidR="009C1E42">
              <w:t>E</w:t>
            </w:r>
            <w:r w:rsidRPr="00913005">
              <w:t xml:space="preserve">fficacy </w:t>
            </w:r>
            <w:r w:rsidR="009C1E42">
              <w:t>R</w:t>
            </w:r>
            <w:r w:rsidRPr="00913005">
              <w:t>egarding IRS</w:t>
            </w:r>
          </w:p>
        </w:tc>
      </w:tr>
      <w:tr w:rsidR="00E30706" w14:paraId="69A44B54" w14:textId="77777777" w:rsidTr="00C17082">
        <w:trPr>
          <w:tblHeader/>
        </w:trPr>
        <w:tc>
          <w:tcPr>
            <w:tcW w:w="9805" w:type="dxa"/>
            <w:gridSpan w:val="6"/>
          </w:tcPr>
          <w:p w14:paraId="11FE7391" w14:textId="5A3C2D39" w:rsidR="00E30706" w:rsidRDefault="00E30706" w:rsidP="00EF2A2E">
            <w:pPr>
              <w:pStyle w:val="Tableexplanationrow"/>
            </w:pPr>
            <w:r w:rsidRPr="00913005">
              <w:t xml:space="preserve">Percent of respondents with perceived self-efficacy of IRS by </w:t>
            </w:r>
            <w:r>
              <w:t>zone</w:t>
            </w:r>
            <w:r w:rsidRPr="00913005">
              <w:t xml:space="preserve"> </w:t>
            </w:r>
            <w:r w:rsidRPr="00913005">
              <w:rPr>
                <w:highlight w:val="lightGray"/>
              </w:rPr>
              <w:t>[Country Survey Year]</w:t>
            </w:r>
          </w:p>
        </w:tc>
      </w:tr>
      <w:tr w:rsidR="009C1E42" w14:paraId="4D7543A9" w14:textId="77777777" w:rsidTr="00C17082">
        <w:trPr>
          <w:tblHeader/>
        </w:trPr>
        <w:tc>
          <w:tcPr>
            <w:tcW w:w="5395" w:type="dxa"/>
          </w:tcPr>
          <w:p w14:paraId="5EEAC48F" w14:textId="4CDE0B1A" w:rsidR="009C1E42" w:rsidRPr="00B24ACD" w:rsidRDefault="009C1E42" w:rsidP="009C1E42">
            <w:pPr>
              <w:pStyle w:val="TableText"/>
              <w:tabs>
                <w:tab w:val="left" w:pos="157"/>
              </w:tabs>
              <w:spacing w:before="60" w:after="60"/>
              <w:rPr>
                <w:b/>
                <w:bCs/>
              </w:rPr>
            </w:pPr>
            <w:r w:rsidRPr="00913005">
              <w:rPr>
                <w:b/>
                <w:bCs/>
              </w:rPr>
              <w:t xml:space="preserve">Percent of respondents that </w:t>
            </w:r>
            <w:r w:rsidRPr="00E30706">
              <w:rPr>
                <w:b/>
                <w:bCs/>
              </w:rPr>
              <w:t>can</w:t>
            </w:r>
            <w:r w:rsidRPr="00913005">
              <w:rPr>
                <w:b/>
                <w:bCs/>
              </w:rPr>
              <w:t xml:space="preserve"> do the following</w:t>
            </w:r>
            <w:r>
              <w:rPr>
                <w:b/>
                <w:bCs/>
              </w:rPr>
              <w:t>:</w:t>
            </w:r>
          </w:p>
        </w:tc>
        <w:tc>
          <w:tcPr>
            <w:tcW w:w="882" w:type="dxa"/>
            <w:vAlign w:val="center"/>
          </w:tcPr>
          <w:p w14:paraId="6957E00A" w14:textId="77777777" w:rsidR="009C1E42" w:rsidRDefault="009C1E42" w:rsidP="009C1E42">
            <w:pPr>
              <w:pStyle w:val="TableText"/>
              <w:spacing w:before="60" w:after="60"/>
              <w:jc w:val="center"/>
            </w:pPr>
            <w:r>
              <w:t>Zone 1 %</w:t>
            </w:r>
          </w:p>
          <w:p w14:paraId="6F838321" w14:textId="6B3ADC29" w:rsidR="009C1E42" w:rsidRDefault="009C1E42" w:rsidP="009C1E42">
            <w:pPr>
              <w:pStyle w:val="TableText"/>
              <w:spacing w:before="60" w:after="60"/>
              <w:jc w:val="center"/>
            </w:pPr>
            <w:r>
              <w:t>(n=XXX)</w:t>
            </w:r>
          </w:p>
        </w:tc>
        <w:tc>
          <w:tcPr>
            <w:tcW w:w="882" w:type="dxa"/>
            <w:vAlign w:val="center"/>
          </w:tcPr>
          <w:p w14:paraId="117F0555" w14:textId="77777777" w:rsidR="009C1E42" w:rsidRDefault="009C1E42" w:rsidP="009C1E42">
            <w:pPr>
              <w:pStyle w:val="TableText"/>
              <w:spacing w:before="60" w:after="60"/>
              <w:jc w:val="center"/>
            </w:pPr>
            <w:r>
              <w:t>Zone 2 %</w:t>
            </w:r>
          </w:p>
          <w:p w14:paraId="234A7962" w14:textId="50FC50B7" w:rsidR="009C1E42" w:rsidRDefault="009C1E42" w:rsidP="009C1E42">
            <w:pPr>
              <w:pStyle w:val="TableText"/>
              <w:spacing w:before="60" w:after="60"/>
              <w:jc w:val="center"/>
            </w:pPr>
            <w:r>
              <w:t>(n=XXX)</w:t>
            </w:r>
          </w:p>
        </w:tc>
        <w:tc>
          <w:tcPr>
            <w:tcW w:w="882" w:type="dxa"/>
            <w:vAlign w:val="center"/>
          </w:tcPr>
          <w:p w14:paraId="006BD7EA" w14:textId="77777777" w:rsidR="009C1E42" w:rsidRDefault="009C1E42" w:rsidP="009C1E42">
            <w:pPr>
              <w:pStyle w:val="TableText"/>
              <w:spacing w:before="60" w:after="60"/>
              <w:jc w:val="center"/>
            </w:pPr>
            <w:r>
              <w:t>Zone 3 %</w:t>
            </w:r>
          </w:p>
          <w:p w14:paraId="7B1F69C2" w14:textId="4446D418" w:rsidR="009C1E42" w:rsidRDefault="009C1E42" w:rsidP="009C1E42">
            <w:pPr>
              <w:pStyle w:val="TableText"/>
              <w:spacing w:before="60" w:after="60"/>
              <w:jc w:val="center"/>
            </w:pPr>
            <w:r>
              <w:t>(n=XXX)</w:t>
            </w:r>
          </w:p>
        </w:tc>
        <w:tc>
          <w:tcPr>
            <w:tcW w:w="882" w:type="dxa"/>
            <w:vAlign w:val="center"/>
          </w:tcPr>
          <w:p w14:paraId="742DBD50" w14:textId="77777777" w:rsidR="009C1E42" w:rsidRDefault="009C1E42" w:rsidP="009C1E42">
            <w:pPr>
              <w:pStyle w:val="TableText"/>
              <w:spacing w:before="60" w:after="60"/>
              <w:jc w:val="center"/>
            </w:pPr>
            <w:r>
              <w:t>Zone 4 %</w:t>
            </w:r>
          </w:p>
          <w:p w14:paraId="7F292A6A" w14:textId="19C4A691" w:rsidR="009C1E42" w:rsidRDefault="009C1E42" w:rsidP="009C1E42">
            <w:pPr>
              <w:pStyle w:val="TableText"/>
              <w:spacing w:before="60" w:after="60"/>
              <w:jc w:val="center"/>
            </w:pPr>
            <w:r>
              <w:t>(n=XXX)</w:t>
            </w:r>
          </w:p>
        </w:tc>
        <w:tc>
          <w:tcPr>
            <w:tcW w:w="882" w:type="dxa"/>
            <w:vAlign w:val="center"/>
          </w:tcPr>
          <w:p w14:paraId="3C099E53" w14:textId="77777777" w:rsidR="009C1E42" w:rsidRDefault="009C1E42" w:rsidP="009C1E42">
            <w:pPr>
              <w:pStyle w:val="TableText"/>
              <w:spacing w:before="60" w:after="60"/>
              <w:jc w:val="center"/>
            </w:pPr>
            <w:r>
              <w:t>Total %</w:t>
            </w:r>
          </w:p>
          <w:p w14:paraId="694D16EC" w14:textId="580BB72F" w:rsidR="009C1E42" w:rsidRDefault="009C1E42" w:rsidP="009C1E42">
            <w:pPr>
              <w:pStyle w:val="TableText"/>
              <w:spacing w:before="60" w:after="60"/>
              <w:jc w:val="center"/>
            </w:pPr>
            <w:r>
              <w:t>(n=XXX)</w:t>
            </w:r>
          </w:p>
        </w:tc>
      </w:tr>
      <w:tr w:rsidR="00E30706" w14:paraId="1289E972" w14:textId="77777777" w:rsidTr="00C17082">
        <w:tc>
          <w:tcPr>
            <w:tcW w:w="5395" w:type="dxa"/>
          </w:tcPr>
          <w:p w14:paraId="26B181C3" w14:textId="3B8827DD" w:rsidR="00E30706" w:rsidRPr="00E30706" w:rsidRDefault="00E30706" w:rsidP="00E30706">
            <w:pPr>
              <w:pStyle w:val="TableText"/>
              <w:rPr>
                <w:i/>
                <w:iCs/>
              </w:rPr>
            </w:pPr>
            <w:r w:rsidRPr="00E30706">
              <w:rPr>
                <w:i/>
                <w:iCs/>
              </w:rPr>
              <w:t>Move all my furniture out of my house to prepare the house for spraying</w:t>
            </w:r>
            <w:r>
              <w:rPr>
                <w:i/>
                <w:iCs/>
              </w:rPr>
              <w:t>.</w:t>
            </w:r>
          </w:p>
        </w:tc>
        <w:tc>
          <w:tcPr>
            <w:tcW w:w="882" w:type="dxa"/>
          </w:tcPr>
          <w:p w14:paraId="02CBE7BE" w14:textId="77777777" w:rsidR="00E30706" w:rsidRPr="00BC7858" w:rsidRDefault="00E30706" w:rsidP="00E30706">
            <w:pPr>
              <w:pStyle w:val="TableText"/>
            </w:pPr>
          </w:p>
        </w:tc>
        <w:tc>
          <w:tcPr>
            <w:tcW w:w="882" w:type="dxa"/>
          </w:tcPr>
          <w:p w14:paraId="63860597" w14:textId="77777777" w:rsidR="00E30706" w:rsidRPr="00BC7858" w:rsidRDefault="00E30706" w:rsidP="00E30706">
            <w:pPr>
              <w:pStyle w:val="TableText"/>
            </w:pPr>
          </w:p>
        </w:tc>
        <w:tc>
          <w:tcPr>
            <w:tcW w:w="882" w:type="dxa"/>
          </w:tcPr>
          <w:p w14:paraId="27915A16" w14:textId="77777777" w:rsidR="00E30706" w:rsidRPr="00BC7858" w:rsidRDefault="00E30706" w:rsidP="00E30706">
            <w:pPr>
              <w:pStyle w:val="TableText"/>
            </w:pPr>
          </w:p>
        </w:tc>
        <w:tc>
          <w:tcPr>
            <w:tcW w:w="882" w:type="dxa"/>
          </w:tcPr>
          <w:p w14:paraId="0E39BB83" w14:textId="77777777" w:rsidR="00E30706" w:rsidRPr="00BC7858" w:rsidRDefault="00E30706" w:rsidP="00E30706">
            <w:pPr>
              <w:pStyle w:val="TableText"/>
            </w:pPr>
          </w:p>
        </w:tc>
        <w:tc>
          <w:tcPr>
            <w:tcW w:w="882" w:type="dxa"/>
          </w:tcPr>
          <w:p w14:paraId="57DB48EF" w14:textId="77777777" w:rsidR="00E30706" w:rsidRPr="00BC7858" w:rsidRDefault="00E30706" w:rsidP="00E30706">
            <w:pPr>
              <w:pStyle w:val="TableText"/>
            </w:pPr>
          </w:p>
        </w:tc>
      </w:tr>
      <w:tr w:rsidR="00E30706" w14:paraId="18DE43FA" w14:textId="77777777" w:rsidTr="00C17082">
        <w:tc>
          <w:tcPr>
            <w:tcW w:w="5395" w:type="dxa"/>
          </w:tcPr>
          <w:p w14:paraId="4FCD6E1D" w14:textId="21119B86" w:rsidR="00E30706" w:rsidRPr="00E30706" w:rsidRDefault="00E30706" w:rsidP="00E30706">
            <w:pPr>
              <w:pStyle w:val="TableText"/>
              <w:rPr>
                <w:i/>
                <w:iCs/>
              </w:rPr>
            </w:pPr>
            <w:r w:rsidRPr="00E30706">
              <w:rPr>
                <w:i/>
                <w:iCs/>
              </w:rPr>
              <w:t>Sleep in my house on the night it is sprayed</w:t>
            </w:r>
            <w:r>
              <w:rPr>
                <w:i/>
                <w:iCs/>
              </w:rPr>
              <w:t>.</w:t>
            </w:r>
          </w:p>
        </w:tc>
        <w:tc>
          <w:tcPr>
            <w:tcW w:w="882" w:type="dxa"/>
          </w:tcPr>
          <w:p w14:paraId="1706351D" w14:textId="77777777" w:rsidR="00E30706" w:rsidRPr="00BC7858" w:rsidRDefault="00E30706" w:rsidP="00E30706">
            <w:pPr>
              <w:pStyle w:val="TableText"/>
            </w:pPr>
          </w:p>
        </w:tc>
        <w:tc>
          <w:tcPr>
            <w:tcW w:w="882" w:type="dxa"/>
          </w:tcPr>
          <w:p w14:paraId="6430668F" w14:textId="77777777" w:rsidR="00E30706" w:rsidRPr="00BC7858" w:rsidRDefault="00E30706" w:rsidP="00E30706">
            <w:pPr>
              <w:pStyle w:val="TableText"/>
            </w:pPr>
          </w:p>
        </w:tc>
        <w:tc>
          <w:tcPr>
            <w:tcW w:w="882" w:type="dxa"/>
          </w:tcPr>
          <w:p w14:paraId="2FDB71AA" w14:textId="77777777" w:rsidR="00E30706" w:rsidRPr="00BC7858" w:rsidRDefault="00E30706" w:rsidP="00E30706">
            <w:pPr>
              <w:pStyle w:val="TableText"/>
            </w:pPr>
          </w:p>
        </w:tc>
        <w:tc>
          <w:tcPr>
            <w:tcW w:w="882" w:type="dxa"/>
          </w:tcPr>
          <w:p w14:paraId="10A447F3" w14:textId="77777777" w:rsidR="00E30706" w:rsidRPr="00BC7858" w:rsidRDefault="00E30706" w:rsidP="00E30706">
            <w:pPr>
              <w:pStyle w:val="TableText"/>
            </w:pPr>
          </w:p>
        </w:tc>
        <w:tc>
          <w:tcPr>
            <w:tcW w:w="882" w:type="dxa"/>
          </w:tcPr>
          <w:p w14:paraId="0968E9CE" w14:textId="77777777" w:rsidR="00E30706" w:rsidRPr="00BC7858" w:rsidRDefault="00E30706" w:rsidP="00E30706">
            <w:pPr>
              <w:pStyle w:val="TableText"/>
            </w:pPr>
          </w:p>
        </w:tc>
      </w:tr>
      <w:tr w:rsidR="00E30706" w14:paraId="0C4FF236" w14:textId="77777777" w:rsidTr="00C17082">
        <w:tc>
          <w:tcPr>
            <w:tcW w:w="9805" w:type="dxa"/>
            <w:gridSpan w:val="6"/>
            <w:shd w:val="clear" w:color="auto" w:fill="000000" w:themeFill="text1"/>
          </w:tcPr>
          <w:p w14:paraId="21E293E1" w14:textId="77777777" w:rsidR="00E30706" w:rsidRDefault="00E30706" w:rsidP="00E30706">
            <w:pPr>
              <w:pStyle w:val="TableText"/>
            </w:pPr>
          </w:p>
        </w:tc>
      </w:tr>
      <w:tr w:rsidR="00E30706" w14:paraId="1C00D316" w14:textId="77777777" w:rsidTr="00C17082">
        <w:tc>
          <w:tcPr>
            <w:tcW w:w="5395" w:type="dxa"/>
          </w:tcPr>
          <w:p w14:paraId="720BC26D" w14:textId="275ECC9A" w:rsidR="00E30706" w:rsidRPr="0097378A" w:rsidRDefault="00E30706" w:rsidP="00E30706">
            <w:pPr>
              <w:pStyle w:val="TableText"/>
              <w:tabs>
                <w:tab w:val="left" w:pos="157"/>
              </w:tabs>
              <w:rPr>
                <w:b/>
                <w:bCs/>
                <w:szCs w:val="20"/>
              </w:rPr>
            </w:pPr>
            <w:r w:rsidRPr="00913005">
              <w:rPr>
                <w:b/>
                <w:bCs/>
              </w:rPr>
              <w:t>Percent of respondents perceived self-efficacy regarding IRS</w:t>
            </w:r>
          </w:p>
        </w:tc>
        <w:tc>
          <w:tcPr>
            <w:tcW w:w="882" w:type="dxa"/>
          </w:tcPr>
          <w:p w14:paraId="482ED45F" w14:textId="77777777" w:rsidR="00E30706" w:rsidRDefault="00E30706" w:rsidP="00E30706">
            <w:pPr>
              <w:pStyle w:val="TableText"/>
            </w:pPr>
          </w:p>
        </w:tc>
        <w:tc>
          <w:tcPr>
            <w:tcW w:w="882" w:type="dxa"/>
          </w:tcPr>
          <w:p w14:paraId="47961541" w14:textId="77777777" w:rsidR="00E30706" w:rsidRDefault="00E30706" w:rsidP="00E30706">
            <w:pPr>
              <w:pStyle w:val="TableText"/>
            </w:pPr>
          </w:p>
        </w:tc>
        <w:tc>
          <w:tcPr>
            <w:tcW w:w="882" w:type="dxa"/>
          </w:tcPr>
          <w:p w14:paraId="63BA4929" w14:textId="77777777" w:rsidR="00E30706" w:rsidRDefault="00E30706" w:rsidP="00E30706">
            <w:pPr>
              <w:pStyle w:val="TableText"/>
            </w:pPr>
          </w:p>
        </w:tc>
        <w:tc>
          <w:tcPr>
            <w:tcW w:w="882" w:type="dxa"/>
          </w:tcPr>
          <w:p w14:paraId="7C958EF8" w14:textId="77777777" w:rsidR="00E30706" w:rsidRDefault="00E30706" w:rsidP="00E30706">
            <w:pPr>
              <w:pStyle w:val="TableText"/>
            </w:pPr>
          </w:p>
        </w:tc>
        <w:tc>
          <w:tcPr>
            <w:tcW w:w="882" w:type="dxa"/>
          </w:tcPr>
          <w:p w14:paraId="109AC193" w14:textId="77777777" w:rsidR="00E30706" w:rsidRDefault="00E30706" w:rsidP="00E30706">
            <w:pPr>
              <w:pStyle w:val="TableText"/>
            </w:pPr>
          </w:p>
        </w:tc>
      </w:tr>
      <w:tr w:rsidR="00E30706" w14:paraId="1E3516C9" w14:textId="77777777" w:rsidTr="00C17082">
        <w:tc>
          <w:tcPr>
            <w:tcW w:w="5395" w:type="dxa"/>
          </w:tcPr>
          <w:p w14:paraId="66AEACAF" w14:textId="77777777" w:rsidR="00E30706" w:rsidRPr="00B24ACD" w:rsidRDefault="00E30706" w:rsidP="00E30706">
            <w:pPr>
              <w:pStyle w:val="TableText"/>
              <w:tabs>
                <w:tab w:val="left" w:pos="157"/>
              </w:tabs>
            </w:pPr>
            <w:r w:rsidRPr="0097378A">
              <w:rPr>
                <w:b/>
                <w:bCs/>
                <w:szCs w:val="20"/>
              </w:rPr>
              <w:t>Sex</w:t>
            </w:r>
          </w:p>
        </w:tc>
        <w:tc>
          <w:tcPr>
            <w:tcW w:w="882" w:type="dxa"/>
          </w:tcPr>
          <w:p w14:paraId="5623B088" w14:textId="77777777" w:rsidR="00E30706" w:rsidRDefault="00E30706" w:rsidP="00E30706">
            <w:pPr>
              <w:pStyle w:val="TableText"/>
            </w:pPr>
          </w:p>
        </w:tc>
        <w:tc>
          <w:tcPr>
            <w:tcW w:w="882" w:type="dxa"/>
          </w:tcPr>
          <w:p w14:paraId="32382E05" w14:textId="77777777" w:rsidR="00E30706" w:rsidRDefault="00E30706" w:rsidP="00E30706">
            <w:pPr>
              <w:pStyle w:val="TableText"/>
            </w:pPr>
          </w:p>
        </w:tc>
        <w:tc>
          <w:tcPr>
            <w:tcW w:w="882" w:type="dxa"/>
          </w:tcPr>
          <w:p w14:paraId="304A3CC6" w14:textId="77777777" w:rsidR="00E30706" w:rsidRDefault="00E30706" w:rsidP="00E30706">
            <w:pPr>
              <w:pStyle w:val="TableText"/>
            </w:pPr>
          </w:p>
        </w:tc>
        <w:tc>
          <w:tcPr>
            <w:tcW w:w="882" w:type="dxa"/>
          </w:tcPr>
          <w:p w14:paraId="2B0A524B" w14:textId="77777777" w:rsidR="00E30706" w:rsidRDefault="00E30706" w:rsidP="00E30706">
            <w:pPr>
              <w:pStyle w:val="TableText"/>
            </w:pPr>
          </w:p>
        </w:tc>
        <w:tc>
          <w:tcPr>
            <w:tcW w:w="882" w:type="dxa"/>
          </w:tcPr>
          <w:p w14:paraId="4603E355" w14:textId="77777777" w:rsidR="00E30706" w:rsidRDefault="00E30706" w:rsidP="00E30706">
            <w:pPr>
              <w:pStyle w:val="TableText"/>
            </w:pPr>
          </w:p>
        </w:tc>
      </w:tr>
      <w:tr w:rsidR="00E30706" w14:paraId="0F307FF0" w14:textId="77777777" w:rsidTr="00C17082">
        <w:tc>
          <w:tcPr>
            <w:tcW w:w="5395" w:type="dxa"/>
          </w:tcPr>
          <w:p w14:paraId="75B7EDDD" w14:textId="77777777" w:rsidR="00E30706" w:rsidRPr="00B24ACD" w:rsidRDefault="00E30706" w:rsidP="00E30706">
            <w:pPr>
              <w:pStyle w:val="TableText"/>
              <w:tabs>
                <w:tab w:val="left" w:pos="157"/>
              </w:tabs>
            </w:pPr>
            <w:r w:rsidRPr="0097378A">
              <w:rPr>
                <w:szCs w:val="20"/>
              </w:rPr>
              <w:tab/>
              <w:t>Female</w:t>
            </w:r>
          </w:p>
        </w:tc>
        <w:tc>
          <w:tcPr>
            <w:tcW w:w="882" w:type="dxa"/>
          </w:tcPr>
          <w:p w14:paraId="2C2D371D" w14:textId="77777777" w:rsidR="00E30706" w:rsidRDefault="00E30706" w:rsidP="00E30706">
            <w:pPr>
              <w:pStyle w:val="TableText"/>
            </w:pPr>
          </w:p>
        </w:tc>
        <w:tc>
          <w:tcPr>
            <w:tcW w:w="882" w:type="dxa"/>
          </w:tcPr>
          <w:p w14:paraId="5DA828E1" w14:textId="77777777" w:rsidR="00E30706" w:rsidRDefault="00E30706" w:rsidP="00E30706">
            <w:pPr>
              <w:pStyle w:val="TableText"/>
            </w:pPr>
          </w:p>
        </w:tc>
        <w:tc>
          <w:tcPr>
            <w:tcW w:w="882" w:type="dxa"/>
          </w:tcPr>
          <w:p w14:paraId="1735154F" w14:textId="77777777" w:rsidR="00E30706" w:rsidRDefault="00E30706" w:rsidP="00E30706">
            <w:pPr>
              <w:pStyle w:val="TableText"/>
            </w:pPr>
          </w:p>
        </w:tc>
        <w:tc>
          <w:tcPr>
            <w:tcW w:w="882" w:type="dxa"/>
          </w:tcPr>
          <w:p w14:paraId="6A7F3BCF" w14:textId="77777777" w:rsidR="00E30706" w:rsidRDefault="00E30706" w:rsidP="00E30706">
            <w:pPr>
              <w:pStyle w:val="TableText"/>
            </w:pPr>
          </w:p>
        </w:tc>
        <w:tc>
          <w:tcPr>
            <w:tcW w:w="882" w:type="dxa"/>
          </w:tcPr>
          <w:p w14:paraId="2E265250" w14:textId="77777777" w:rsidR="00E30706" w:rsidRDefault="00E30706" w:rsidP="00E30706">
            <w:pPr>
              <w:pStyle w:val="TableText"/>
            </w:pPr>
          </w:p>
        </w:tc>
      </w:tr>
      <w:tr w:rsidR="00E30706" w14:paraId="0A2932EF" w14:textId="77777777" w:rsidTr="00C17082">
        <w:tc>
          <w:tcPr>
            <w:tcW w:w="5395" w:type="dxa"/>
          </w:tcPr>
          <w:p w14:paraId="52A8C87E" w14:textId="77777777" w:rsidR="00E30706" w:rsidRPr="007F2E0D" w:rsidRDefault="00E30706" w:rsidP="00E30706">
            <w:pPr>
              <w:pStyle w:val="TableText"/>
              <w:tabs>
                <w:tab w:val="left" w:pos="157"/>
              </w:tabs>
              <w:rPr>
                <w:b/>
                <w:bCs/>
              </w:rPr>
            </w:pPr>
            <w:r w:rsidRPr="0097378A">
              <w:rPr>
                <w:szCs w:val="20"/>
              </w:rPr>
              <w:tab/>
              <w:t>Male</w:t>
            </w:r>
          </w:p>
        </w:tc>
        <w:tc>
          <w:tcPr>
            <w:tcW w:w="882" w:type="dxa"/>
          </w:tcPr>
          <w:p w14:paraId="30206D5B" w14:textId="77777777" w:rsidR="00E30706" w:rsidRDefault="00E30706" w:rsidP="00E30706">
            <w:pPr>
              <w:pStyle w:val="TableText"/>
            </w:pPr>
          </w:p>
        </w:tc>
        <w:tc>
          <w:tcPr>
            <w:tcW w:w="882" w:type="dxa"/>
          </w:tcPr>
          <w:p w14:paraId="670FFEE4" w14:textId="77777777" w:rsidR="00E30706" w:rsidRDefault="00E30706" w:rsidP="00E30706">
            <w:pPr>
              <w:pStyle w:val="TableText"/>
            </w:pPr>
          </w:p>
        </w:tc>
        <w:tc>
          <w:tcPr>
            <w:tcW w:w="882" w:type="dxa"/>
          </w:tcPr>
          <w:p w14:paraId="6BB271ED" w14:textId="77777777" w:rsidR="00E30706" w:rsidRDefault="00E30706" w:rsidP="00E30706">
            <w:pPr>
              <w:pStyle w:val="TableText"/>
            </w:pPr>
          </w:p>
        </w:tc>
        <w:tc>
          <w:tcPr>
            <w:tcW w:w="882" w:type="dxa"/>
          </w:tcPr>
          <w:p w14:paraId="37C99007" w14:textId="77777777" w:rsidR="00E30706" w:rsidRDefault="00E30706" w:rsidP="00E30706">
            <w:pPr>
              <w:pStyle w:val="TableText"/>
            </w:pPr>
          </w:p>
        </w:tc>
        <w:tc>
          <w:tcPr>
            <w:tcW w:w="882" w:type="dxa"/>
          </w:tcPr>
          <w:p w14:paraId="4AA72AFE" w14:textId="77777777" w:rsidR="00E30706" w:rsidRDefault="00E30706" w:rsidP="00E30706">
            <w:pPr>
              <w:pStyle w:val="TableText"/>
            </w:pPr>
          </w:p>
        </w:tc>
      </w:tr>
      <w:tr w:rsidR="00E30706" w14:paraId="460036C9" w14:textId="77777777" w:rsidTr="00C17082">
        <w:tc>
          <w:tcPr>
            <w:tcW w:w="5395" w:type="dxa"/>
          </w:tcPr>
          <w:p w14:paraId="6993BA70" w14:textId="77777777" w:rsidR="00E30706" w:rsidRPr="00B24ACD" w:rsidRDefault="00E30706" w:rsidP="00E30706">
            <w:pPr>
              <w:pStyle w:val="TableText"/>
              <w:tabs>
                <w:tab w:val="left" w:pos="157"/>
              </w:tabs>
            </w:pPr>
            <w:r w:rsidRPr="0097378A">
              <w:rPr>
                <w:b/>
                <w:bCs/>
                <w:szCs w:val="20"/>
              </w:rPr>
              <w:t>Age</w:t>
            </w:r>
          </w:p>
        </w:tc>
        <w:tc>
          <w:tcPr>
            <w:tcW w:w="882" w:type="dxa"/>
          </w:tcPr>
          <w:p w14:paraId="63643CB1" w14:textId="77777777" w:rsidR="00E30706" w:rsidRDefault="00E30706" w:rsidP="00E30706">
            <w:pPr>
              <w:pStyle w:val="TableText"/>
            </w:pPr>
          </w:p>
        </w:tc>
        <w:tc>
          <w:tcPr>
            <w:tcW w:w="882" w:type="dxa"/>
          </w:tcPr>
          <w:p w14:paraId="1779429F" w14:textId="77777777" w:rsidR="00E30706" w:rsidRDefault="00E30706" w:rsidP="00E30706">
            <w:pPr>
              <w:pStyle w:val="TableText"/>
            </w:pPr>
          </w:p>
        </w:tc>
        <w:tc>
          <w:tcPr>
            <w:tcW w:w="882" w:type="dxa"/>
          </w:tcPr>
          <w:p w14:paraId="21FD8BF4" w14:textId="77777777" w:rsidR="00E30706" w:rsidRDefault="00E30706" w:rsidP="00E30706">
            <w:pPr>
              <w:pStyle w:val="TableText"/>
            </w:pPr>
          </w:p>
        </w:tc>
        <w:tc>
          <w:tcPr>
            <w:tcW w:w="882" w:type="dxa"/>
          </w:tcPr>
          <w:p w14:paraId="16EEE057" w14:textId="77777777" w:rsidR="00E30706" w:rsidRDefault="00E30706" w:rsidP="00E30706">
            <w:pPr>
              <w:pStyle w:val="TableText"/>
            </w:pPr>
          </w:p>
        </w:tc>
        <w:tc>
          <w:tcPr>
            <w:tcW w:w="882" w:type="dxa"/>
          </w:tcPr>
          <w:p w14:paraId="65213522" w14:textId="77777777" w:rsidR="00E30706" w:rsidRDefault="00E30706" w:rsidP="00E30706">
            <w:pPr>
              <w:pStyle w:val="TableText"/>
            </w:pPr>
          </w:p>
        </w:tc>
      </w:tr>
      <w:tr w:rsidR="00E30706" w14:paraId="1A7755A1" w14:textId="77777777" w:rsidTr="00C17082">
        <w:tc>
          <w:tcPr>
            <w:tcW w:w="5395" w:type="dxa"/>
          </w:tcPr>
          <w:p w14:paraId="1142AA45" w14:textId="77777777" w:rsidR="00E30706" w:rsidRPr="00B24ACD" w:rsidRDefault="00E30706" w:rsidP="00E30706">
            <w:pPr>
              <w:pStyle w:val="TableText"/>
              <w:tabs>
                <w:tab w:val="left" w:pos="157"/>
              </w:tabs>
            </w:pPr>
            <w:r w:rsidRPr="0097378A">
              <w:rPr>
                <w:szCs w:val="20"/>
              </w:rPr>
              <w:tab/>
              <w:t xml:space="preserve">15–24 </w:t>
            </w:r>
          </w:p>
        </w:tc>
        <w:tc>
          <w:tcPr>
            <w:tcW w:w="882" w:type="dxa"/>
          </w:tcPr>
          <w:p w14:paraId="458AC619" w14:textId="77777777" w:rsidR="00E30706" w:rsidRDefault="00E30706" w:rsidP="00E30706">
            <w:pPr>
              <w:pStyle w:val="TableText"/>
            </w:pPr>
          </w:p>
        </w:tc>
        <w:tc>
          <w:tcPr>
            <w:tcW w:w="882" w:type="dxa"/>
          </w:tcPr>
          <w:p w14:paraId="77DE8D49" w14:textId="77777777" w:rsidR="00E30706" w:rsidRDefault="00E30706" w:rsidP="00E30706">
            <w:pPr>
              <w:pStyle w:val="TableText"/>
            </w:pPr>
          </w:p>
        </w:tc>
        <w:tc>
          <w:tcPr>
            <w:tcW w:w="882" w:type="dxa"/>
          </w:tcPr>
          <w:p w14:paraId="2FDF326A" w14:textId="77777777" w:rsidR="00E30706" w:rsidRDefault="00E30706" w:rsidP="00E30706">
            <w:pPr>
              <w:pStyle w:val="TableText"/>
            </w:pPr>
          </w:p>
        </w:tc>
        <w:tc>
          <w:tcPr>
            <w:tcW w:w="882" w:type="dxa"/>
          </w:tcPr>
          <w:p w14:paraId="209DE0F4" w14:textId="77777777" w:rsidR="00E30706" w:rsidRDefault="00E30706" w:rsidP="00E30706">
            <w:pPr>
              <w:pStyle w:val="TableText"/>
            </w:pPr>
          </w:p>
        </w:tc>
        <w:tc>
          <w:tcPr>
            <w:tcW w:w="882" w:type="dxa"/>
          </w:tcPr>
          <w:p w14:paraId="63CBBF50" w14:textId="77777777" w:rsidR="00E30706" w:rsidRDefault="00E30706" w:rsidP="00E30706">
            <w:pPr>
              <w:pStyle w:val="TableText"/>
            </w:pPr>
          </w:p>
        </w:tc>
      </w:tr>
      <w:tr w:rsidR="00E30706" w14:paraId="465EFB46" w14:textId="77777777" w:rsidTr="00C17082">
        <w:tc>
          <w:tcPr>
            <w:tcW w:w="5395" w:type="dxa"/>
          </w:tcPr>
          <w:p w14:paraId="6F1CB4BD" w14:textId="77777777" w:rsidR="00E30706" w:rsidRPr="00B24ACD" w:rsidRDefault="00E30706" w:rsidP="00E30706">
            <w:pPr>
              <w:pStyle w:val="TableText"/>
              <w:tabs>
                <w:tab w:val="left" w:pos="157"/>
              </w:tabs>
              <w:rPr>
                <w:b/>
                <w:bCs/>
              </w:rPr>
            </w:pPr>
            <w:r w:rsidRPr="0097378A">
              <w:rPr>
                <w:szCs w:val="20"/>
              </w:rPr>
              <w:tab/>
              <w:t xml:space="preserve">25–34 </w:t>
            </w:r>
          </w:p>
        </w:tc>
        <w:tc>
          <w:tcPr>
            <w:tcW w:w="882" w:type="dxa"/>
          </w:tcPr>
          <w:p w14:paraId="3B4E99CA" w14:textId="77777777" w:rsidR="00E30706" w:rsidRDefault="00E30706" w:rsidP="00E30706">
            <w:pPr>
              <w:pStyle w:val="TableText"/>
            </w:pPr>
          </w:p>
        </w:tc>
        <w:tc>
          <w:tcPr>
            <w:tcW w:w="882" w:type="dxa"/>
          </w:tcPr>
          <w:p w14:paraId="516EC036" w14:textId="77777777" w:rsidR="00E30706" w:rsidRDefault="00E30706" w:rsidP="00E30706">
            <w:pPr>
              <w:pStyle w:val="TableText"/>
            </w:pPr>
          </w:p>
        </w:tc>
        <w:tc>
          <w:tcPr>
            <w:tcW w:w="882" w:type="dxa"/>
          </w:tcPr>
          <w:p w14:paraId="20D0ABB0" w14:textId="77777777" w:rsidR="00E30706" w:rsidRDefault="00E30706" w:rsidP="00E30706">
            <w:pPr>
              <w:pStyle w:val="TableText"/>
            </w:pPr>
          </w:p>
        </w:tc>
        <w:tc>
          <w:tcPr>
            <w:tcW w:w="882" w:type="dxa"/>
          </w:tcPr>
          <w:p w14:paraId="00575123" w14:textId="77777777" w:rsidR="00E30706" w:rsidRDefault="00E30706" w:rsidP="00E30706">
            <w:pPr>
              <w:pStyle w:val="TableText"/>
            </w:pPr>
          </w:p>
        </w:tc>
        <w:tc>
          <w:tcPr>
            <w:tcW w:w="882" w:type="dxa"/>
          </w:tcPr>
          <w:p w14:paraId="30D06928" w14:textId="77777777" w:rsidR="00E30706" w:rsidRDefault="00E30706" w:rsidP="00E30706">
            <w:pPr>
              <w:pStyle w:val="TableText"/>
            </w:pPr>
          </w:p>
        </w:tc>
      </w:tr>
      <w:tr w:rsidR="00E30706" w14:paraId="70447B01" w14:textId="77777777" w:rsidTr="00C17082">
        <w:tc>
          <w:tcPr>
            <w:tcW w:w="5395" w:type="dxa"/>
          </w:tcPr>
          <w:p w14:paraId="44DA8931" w14:textId="77777777" w:rsidR="00E30706" w:rsidRDefault="00E30706" w:rsidP="00E30706">
            <w:pPr>
              <w:pStyle w:val="TableText"/>
              <w:tabs>
                <w:tab w:val="left" w:pos="157"/>
              </w:tabs>
            </w:pPr>
            <w:r w:rsidRPr="0097378A">
              <w:rPr>
                <w:szCs w:val="20"/>
              </w:rPr>
              <w:tab/>
              <w:t>35–44</w:t>
            </w:r>
          </w:p>
        </w:tc>
        <w:tc>
          <w:tcPr>
            <w:tcW w:w="882" w:type="dxa"/>
          </w:tcPr>
          <w:p w14:paraId="0ECDF1B3" w14:textId="77777777" w:rsidR="00E30706" w:rsidRDefault="00E30706" w:rsidP="00E30706">
            <w:pPr>
              <w:pStyle w:val="TableText"/>
            </w:pPr>
          </w:p>
        </w:tc>
        <w:tc>
          <w:tcPr>
            <w:tcW w:w="882" w:type="dxa"/>
          </w:tcPr>
          <w:p w14:paraId="0DBE0BCA" w14:textId="77777777" w:rsidR="00E30706" w:rsidRDefault="00E30706" w:rsidP="00E30706">
            <w:pPr>
              <w:pStyle w:val="TableText"/>
            </w:pPr>
          </w:p>
        </w:tc>
        <w:tc>
          <w:tcPr>
            <w:tcW w:w="882" w:type="dxa"/>
          </w:tcPr>
          <w:p w14:paraId="4ED6FADB" w14:textId="77777777" w:rsidR="00E30706" w:rsidRDefault="00E30706" w:rsidP="00E30706">
            <w:pPr>
              <w:pStyle w:val="TableText"/>
            </w:pPr>
          </w:p>
        </w:tc>
        <w:tc>
          <w:tcPr>
            <w:tcW w:w="882" w:type="dxa"/>
          </w:tcPr>
          <w:p w14:paraId="28627F6C" w14:textId="77777777" w:rsidR="00E30706" w:rsidRDefault="00E30706" w:rsidP="00E30706">
            <w:pPr>
              <w:pStyle w:val="TableText"/>
            </w:pPr>
          </w:p>
        </w:tc>
        <w:tc>
          <w:tcPr>
            <w:tcW w:w="882" w:type="dxa"/>
          </w:tcPr>
          <w:p w14:paraId="65BF203C" w14:textId="77777777" w:rsidR="00E30706" w:rsidRDefault="00E30706" w:rsidP="00E30706">
            <w:pPr>
              <w:pStyle w:val="TableText"/>
            </w:pPr>
          </w:p>
        </w:tc>
      </w:tr>
      <w:tr w:rsidR="00E30706" w14:paraId="1720F33A" w14:textId="77777777" w:rsidTr="00C17082">
        <w:tc>
          <w:tcPr>
            <w:tcW w:w="5395" w:type="dxa"/>
          </w:tcPr>
          <w:p w14:paraId="0E2FD412" w14:textId="77777777" w:rsidR="00E30706" w:rsidRDefault="00E30706" w:rsidP="00E30706">
            <w:pPr>
              <w:pStyle w:val="TableText"/>
              <w:tabs>
                <w:tab w:val="left" w:pos="157"/>
              </w:tabs>
            </w:pPr>
            <w:r w:rsidRPr="0097378A">
              <w:rPr>
                <w:szCs w:val="20"/>
              </w:rPr>
              <w:tab/>
              <w:t>45 and above</w:t>
            </w:r>
          </w:p>
        </w:tc>
        <w:tc>
          <w:tcPr>
            <w:tcW w:w="882" w:type="dxa"/>
          </w:tcPr>
          <w:p w14:paraId="5BE77002" w14:textId="77777777" w:rsidR="00E30706" w:rsidRDefault="00E30706" w:rsidP="00E30706">
            <w:pPr>
              <w:pStyle w:val="TableText"/>
            </w:pPr>
          </w:p>
        </w:tc>
        <w:tc>
          <w:tcPr>
            <w:tcW w:w="882" w:type="dxa"/>
          </w:tcPr>
          <w:p w14:paraId="58C0E2C7" w14:textId="77777777" w:rsidR="00E30706" w:rsidRDefault="00E30706" w:rsidP="00E30706">
            <w:pPr>
              <w:pStyle w:val="TableText"/>
            </w:pPr>
          </w:p>
        </w:tc>
        <w:tc>
          <w:tcPr>
            <w:tcW w:w="882" w:type="dxa"/>
          </w:tcPr>
          <w:p w14:paraId="7AC8D544" w14:textId="77777777" w:rsidR="00E30706" w:rsidRDefault="00E30706" w:rsidP="00E30706">
            <w:pPr>
              <w:pStyle w:val="TableText"/>
            </w:pPr>
          </w:p>
        </w:tc>
        <w:tc>
          <w:tcPr>
            <w:tcW w:w="882" w:type="dxa"/>
          </w:tcPr>
          <w:p w14:paraId="05AA7DE7" w14:textId="77777777" w:rsidR="00E30706" w:rsidRDefault="00E30706" w:rsidP="00E30706">
            <w:pPr>
              <w:pStyle w:val="TableText"/>
            </w:pPr>
          </w:p>
        </w:tc>
        <w:tc>
          <w:tcPr>
            <w:tcW w:w="882" w:type="dxa"/>
          </w:tcPr>
          <w:p w14:paraId="78ACC57B" w14:textId="77777777" w:rsidR="00E30706" w:rsidRDefault="00E30706" w:rsidP="00E30706">
            <w:pPr>
              <w:pStyle w:val="TableText"/>
            </w:pPr>
          </w:p>
        </w:tc>
      </w:tr>
      <w:tr w:rsidR="00E30706" w14:paraId="23EC9055" w14:textId="77777777" w:rsidTr="00C17082">
        <w:tc>
          <w:tcPr>
            <w:tcW w:w="5395" w:type="dxa"/>
          </w:tcPr>
          <w:p w14:paraId="661FAF24" w14:textId="77777777" w:rsidR="00E30706" w:rsidRDefault="00E30706" w:rsidP="00E30706">
            <w:pPr>
              <w:pStyle w:val="TableText"/>
              <w:tabs>
                <w:tab w:val="left" w:pos="157"/>
              </w:tabs>
            </w:pPr>
            <w:r w:rsidRPr="0097378A">
              <w:rPr>
                <w:b/>
                <w:bCs/>
                <w:szCs w:val="20"/>
              </w:rPr>
              <w:t>Residence</w:t>
            </w:r>
          </w:p>
        </w:tc>
        <w:tc>
          <w:tcPr>
            <w:tcW w:w="882" w:type="dxa"/>
          </w:tcPr>
          <w:p w14:paraId="688EE552" w14:textId="77777777" w:rsidR="00E30706" w:rsidRDefault="00E30706" w:rsidP="00E30706">
            <w:pPr>
              <w:pStyle w:val="TableText"/>
            </w:pPr>
          </w:p>
        </w:tc>
        <w:tc>
          <w:tcPr>
            <w:tcW w:w="882" w:type="dxa"/>
          </w:tcPr>
          <w:p w14:paraId="4D00748C" w14:textId="77777777" w:rsidR="00E30706" w:rsidRDefault="00E30706" w:rsidP="00E30706">
            <w:pPr>
              <w:pStyle w:val="TableText"/>
            </w:pPr>
          </w:p>
        </w:tc>
        <w:tc>
          <w:tcPr>
            <w:tcW w:w="882" w:type="dxa"/>
          </w:tcPr>
          <w:p w14:paraId="2583FF12" w14:textId="77777777" w:rsidR="00E30706" w:rsidRDefault="00E30706" w:rsidP="00E30706">
            <w:pPr>
              <w:pStyle w:val="TableText"/>
            </w:pPr>
          </w:p>
        </w:tc>
        <w:tc>
          <w:tcPr>
            <w:tcW w:w="882" w:type="dxa"/>
          </w:tcPr>
          <w:p w14:paraId="53DD11B5" w14:textId="77777777" w:rsidR="00E30706" w:rsidRDefault="00E30706" w:rsidP="00E30706">
            <w:pPr>
              <w:pStyle w:val="TableText"/>
            </w:pPr>
          </w:p>
        </w:tc>
        <w:tc>
          <w:tcPr>
            <w:tcW w:w="882" w:type="dxa"/>
          </w:tcPr>
          <w:p w14:paraId="62FD211F" w14:textId="77777777" w:rsidR="00E30706" w:rsidRDefault="00E30706" w:rsidP="00E30706">
            <w:pPr>
              <w:pStyle w:val="TableText"/>
            </w:pPr>
          </w:p>
        </w:tc>
      </w:tr>
      <w:tr w:rsidR="00E30706" w14:paraId="282AC2C7" w14:textId="77777777" w:rsidTr="00C17082">
        <w:tc>
          <w:tcPr>
            <w:tcW w:w="5395" w:type="dxa"/>
          </w:tcPr>
          <w:p w14:paraId="4569E033" w14:textId="77777777" w:rsidR="00E30706" w:rsidRDefault="00E30706" w:rsidP="00E30706">
            <w:pPr>
              <w:pStyle w:val="TableText"/>
              <w:tabs>
                <w:tab w:val="left" w:pos="157"/>
              </w:tabs>
            </w:pPr>
            <w:r w:rsidRPr="0097378A">
              <w:rPr>
                <w:szCs w:val="20"/>
              </w:rPr>
              <w:tab/>
              <w:t xml:space="preserve">Urban </w:t>
            </w:r>
          </w:p>
        </w:tc>
        <w:tc>
          <w:tcPr>
            <w:tcW w:w="882" w:type="dxa"/>
          </w:tcPr>
          <w:p w14:paraId="09CADDC5" w14:textId="77777777" w:rsidR="00E30706" w:rsidRDefault="00E30706" w:rsidP="00E30706">
            <w:pPr>
              <w:pStyle w:val="TableText"/>
            </w:pPr>
          </w:p>
        </w:tc>
        <w:tc>
          <w:tcPr>
            <w:tcW w:w="882" w:type="dxa"/>
          </w:tcPr>
          <w:p w14:paraId="46AA8EDB" w14:textId="77777777" w:rsidR="00E30706" w:rsidRDefault="00E30706" w:rsidP="00E30706">
            <w:pPr>
              <w:pStyle w:val="TableText"/>
            </w:pPr>
          </w:p>
        </w:tc>
        <w:tc>
          <w:tcPr>
            <w:tcW w:w="882" w:type="dxa"/>
          </w:tcPr>
          <w:p w14:paraId="18373B8E" w14:textId="77777777" w:rsidR="00E30706" w:rsidRDefault="00E30706" w:rsidP="00E30706">
            <w:pPr>
              <w:pStyle w:val="TableText"/>
            </w:pPr>
          </w:p>
        </w:tc>
        <w:tc>
          <w:tcPr>
            <w:tcW w:w="882" w:type="dxa"/>
          </w:tcPr>
          <w:p w14:paraId="19F481D1" w14:textId="77777777" w:rsidR="00E30706" w:rsidRDefault="00E30706" w:rsidP="00E30706">
            <w:pPr>
              <w:pStyle w:val="TableText"/>
            </w:pPr>
          </w:p>
        </w:tc>
        <w:tc>
          <w:tcPr>
            <w:tcW w:w="882" w:type="dxa"/>
          </w:tcPr>
          <w:p w14:paraId="5424F07D" w14:textId="77777777" w:rsidR="00E30706" w:rsidRDefault="00E30706" w:rsidP="00E30706">
            <w:pPr>
              <w:pStyle w:val="TableText"/>
            </w:pPr>
          </w:p>
        </w:tc>
      </w:tr>
      <w:tr w:rsidR="00E30706" w14:paraId="0B4BD132" w14:textId="77777777" w:rsidTr="00C17082">
        <w:tc>
          <w:tcPr>
            <w:tcW w:w="5395" w:type="dxa"/>
          </w:tcPr>
          <w:p w14:paraId="0B7F1E31" w14:textId="77777777" w:rsidR="00E30706" w:rsidRDefault="00E30706" w:rsidP="00E30706">
            <w:pPr>
              <w:pStyle w:val="TableText"/>
              <w:tabs>
                <w:tab w:val="left" w:pos="157"/>
              </w:tabs>
            </w:pPr>
            <w:r w:rsidRPr="0097378A">
              <w:rPr>
                <w:szCs w:val="20"/>
              </w:rPr>
              <w:tab/>
              <w:t xml:space="preserve">Rural </w:t>
            </w:r>
          </w:p>
        </w:tc>
        <w:tc>
          <w:tcPr>
            <w:tcW w:w="882" w:type="dxa"/>
          </w:tcPr>
          <w:p w14:paraId="26B605BC" w14:textId="77777777" w:rsidR="00E30706" w:rsidRDefault="00E30706" w:rsidP="00E30706">
            <w:pPr>
              <w:pStyle w:val="TableText"/>
            </w:pPr>
          </w:p>
        </w:tc>
        <w:tc>
          <w:tcPr>
            <w:tcW w:w="882" w:type="dxa"/>
          </w:tcPr>
          <w:p w14:paraId="3006BF29" w14:textId="77777777" w:rsidR="00E30706" w:rsidRDefault="00E30706" w:rsidP="00E30706">
            <w:pPr>
              <w:pStyle w:val="TableText"/>
            </w:pPr>
          </w:p>
        </w:tc>
        <w:tc>
          <w:tcPr>
            <w:tcW w:w="882" w:type="dxa"/>
          </w:tcPr>
          <w:p w14:paraId="0DE054C6" w14:textId="77777777" w:rsidR="00E30706" w:rsidRDefault="00E30706" w:rsidP="00E30706">
            <w:pPr>
              <w:pStyle w:val="TableText"/>
            </w:pPr>
          </w:p>
        </w:tc>
        <w:tc>
          <w:tcPr>
            <w:tcW w:w="882" w:type="dxa"/>
          </w:tcPr>
          <w:p w14:paraId="7220F157" w14:textId="77777777" w:rsidR="00E30706" w:rsidRDefault="00E30706" w:rsidP="00E30706">
            <w:pPr>
              <w:pStyle w:val="TableText"/>
            </w:pPr>
          </w:p>
        </w:tc>
        <w:tc>
          <w:tcPr>
            <w:tcW w:w="882" w:type="dxa"/>
          </w:tcPr>
          <w:p w14:paraId="74D78665" w14:textId="77777777" w:rsidR="00E30706" w:rsidRDefault="00E30706" w:rsidP="00E30706">
            <w:pPr>
              <w:pStyle w:val="TableText"/>
            </w:pPr>
          </w:p>
        </w:tc>
      </w:tr>
      <w:tr w:rsidR="00E30706" w14:paraId="00B6FDA7" w14:textId="77777777" w:rsidTr="00C17082">
        <w:tc>
          <w:tcPr>
            <w:tcW w:w="5395" w:type="dxa"/>
          </w:tcPr>
          <w:p w14:paraId="76A5326B" w14:textId="77777777" w:rsidR="00E30706" w:rsidRDefault="00E30706" w:rsidP="00E30706">
            <w:pPr>
              <w:pStyle w:val="TableText"/>
              <w:tabs>
                <w:tab w:val="left" w:pos="157"/>
              </w:tabs>
            </w:pPr>
            <w:r w:rsidRPr="0097378A">
              <w:rPr>
                <w:b/>
                <w:bCs/>
                <w:szCs w:val="20"/>
              </w:rPr>
              <w:t>Level of education</w:t>
            </w:r>
          </w:p>
        </w:tc>
        <w:tc>
          <w:tcPr>
            <w:tcW w:w="882" w:type="dxa"/>
          </w:tcPr>
          <w:p w14:paraId="3A8C291C" w14:textId="77777777" w:rsidR="00E30706" w:rsidRDefault="00E30706" w:rsidP="00E30706">
            <w:pPr>
              <w:pStyle w:val="TableText"/>
            </w:pPr>
          </w:p>
        </w:tc>
        <w:tc>
          <w:tcPr>
            <w:tcW w:w="882" w:type="dxa"/>
          </w:tcPr>
          <w:p w14:paraId="2E11E2ED" w14:textId="77777777" w:rsidR="00E30706" w:rsidRDefault="00E30706" w:rsidP="00E30706">
            <w:pPr>
              <w:pStyle w:val="TableText"/>
            </w:pPr>
          </w:p>
        </w:tc>
        <w:tc>
          <w:tcPr>
            <w:tcW w:w="882" w:type="dxa"/>
          </w:tcPr>
          <w:p w14:paraId="7F3B6A12" w14:textId="77777777" w:rsidR="00E30706" w:rsidRDefault="00E30706" w:rsidP="00E30706">
            <w:pPr>
              <w:pStyle w:val="TableText"/>
            </w:pPr>
          </w:p>
        </w:tc>
        <w:tc>
          <w:tcPr>
            <w:tcW w:w="882" w:type="dxa"/>
          </w:tcPr>
          <w:p w14:paraId="25613BC9" w14:textId="77777777" w:rsidR="00E30706" w:rsidRDefault="00E30706" w:rsidP="00E30706">
            <w:pPr>
              <w:pStyle w:val="TableText"/>
            </w:pPr>
          </w:p>
        </w:tc>
        <w:tc>
          <w:tcPr>
            <w:tcW w:w="882" w:type="dxa"/>
          </w:tcPr>
          <w:p w14:paraId="1E3F629E" w14:textId="77777777" w:rsidR="00E30706" w:rsidRDefault="00E30706" w:rsidP="00E30706">
            <w:pPr>
              <w:pStyle w:val="TableText"/>
            </w:pPr>
          </w:p>
        </w:tc>
      </w:tr>
      <w:tr w:rsidR="00E30706" w14:paraId="48057B61" w14:textId="77777777" w:rsidTr="00C17082">
        <w:tc>
          <w:tcPr>
            <w:tcW w:w="5395" w:type="dxa"/>
          </w:tcPr>
          <w:p w14:paraId="072D9044" w14:textId="77777777" w:rsidR="00E30706" w:rsidRDefault="00E30706" w:rsidP="00E30706">
            <w:pPr>
              <w:pStyle w:val="TableText"/>
              <w:tabs>
                <w:tab w:val="left" w:pos="157"/>
              </w:tabs>
            </w:pPr>
            <w:r w:rsidRPr="0097378A">
              <w:rPr>
                <w:szCs w:val="20"/>
              </w:rPr>
              <w:tab/>
              <w:t>None</w:t>
            </w:r>
          </w:p>
        </w:tc>
        <w:tc>
          <w:tcPr>
            <w:tcW w:w="882" w:type="dxa"/>
          </w:tcPr>
          <w:p w14:paraId="7A0434B4" w14:textId="77777777" w:rsidR="00E30706" w:rsidRDefault="00E30706" w:rsidP="00E30706">
            <w:pPr>
              <w:pStyle w:val="TableText"/>
            </w:pPr>
          </w:p>
        </w:tc>
        <w:tc>
          <w:tcPr>
            <w:tcW w:w="882" w:type="dxa"/>
          </w:tcPr>
          <w:p w14:paraId="0E66C4FB" w14:textId="77777777" w:rsidR="00E30706" w:rsidRDefault="00E30706" w:rsidP="00E30706">
            <w:pPr>
              <w:pStyle w:val="TableText"/>
            </w:pPr>
          </w:p>
        </w:tc>
        <w:tc>
          <w:tcPr>
            <w:tcW w:w="882" w:type="dxa"/>
          </w:tcPr>
          <w:p w14:paraId="179F9C7D" w14:textId="77777777" w:rsidR="00E30706" w:rsidRDefault="00E30706" w:rsidP="00E30706">
            <w:pPr>
              <w:pStyle w:val="TableText"/>
            </w:pPr>
          </w:p>
        </w:tc>
        <w:tc>
          <w:tcPr>
            <w:tcW w:w="882" w:type="dxa"/>
          </w:tcPr>
          <w:p w14:paraId="61432FF0" w14:textId="77777777" w:rsidR="00E30706" w:rsidRDefault="00E30706" w:rsidP="00E30706">
            <w:pPr>
              <w:pStyle w:val="TableText"/>
            </w:pPr>
          </w:p>
        </w:tc>
        <w:tc>
          <w:tcPr>
            <w:tcW w:w="882" w:type="dxa"/>
          </w:tcPr>
          <w:p w14:paraId="699303CB" w14:textId="77777777" w:rsidR="00E30706" w:rsidRDefault="00E30706" w:rsidP="00E30706">
            <w:pPr>
              <w:pStyle w:val="TableText"/>
            </w:pPr>
          </w:p>
        </w:tc>
      </w:tr>
      <w:tr w:rsidR="00E30706" w14:paraId="3D1DAF1B" w14:textId="77777777" w:rsidTr="00C17082">
        <w:tc>
          <w:tcPr>
            <w:tcW w:w="5395" w:type="dxa"/>
          </w:tcPr>
          <w:p w14:paraId="155B2304" w14:textId="77777777" w:rsidR="00E30706" w:rsidRDefault="00E30706" w:rsidP="00E30706">
            <w:pPr>
              <w:pStyle w:val="TableText"/>
              <w:tabs>
                <w:tab w:val="left" w:pos="157"/>
              </w:tabs>
            </w:pPr>
            <w:r w:rsidRPr="0097378A">
              <w:rPr>
                <w:szCs w:val="20"/>
              </w:rPr>
              <w:tab/>
              <w:t>Primary</w:t>
            </w:r>
          </w:p>
        </w:tc>
        <w:tc>
          <w:tcPr>
            <w:tcW w:w="882" w:type="dxa"/>
          </w:tcPr>
          <w:p w14:paraId="645AFDB5" w14:textId="77777777" w:rsidR="00E30706" w:rsidRDefault="00E30706" w:rsidP="00E30706">
            <w:pPr>
              <w:pStyle w:val="TableText"/>
            </w:pPr>
          </w:p>
        </w:tc>
        <w:tc>
          <w:tcPr>
            <w:tcW w:w="882" w:type="dxa"/>
          </w:tcPr>
          <w:p w14:paraId="11C3FDDF" w14:textId="77777777" w:rsidR="00E30706" w:rsidRDefault="00E30706" w:rsidP="00E30706">
            <w:pPr>
              <w:pStyle w:val="TableText"/>
            </w:pPr>
          </w:p>
        </w:tc>
        <w:tc>
          <w:tcPr>
            <w:tcW w:w="882" w:type="dxa"/>
          </w:tcPr>
          <w:p w14:paraId="26EF03D1" w14:textId="77777777" w:rsidR="00E30706" w:rsidRDefault="00E30706" w:rsidP="00E30706">
            <w:pPr>
              <w:pStyle w:val="TableText"/>
            </w:pPr>
          </w:p>
        </w:tc>
        <w:tc>
          <w:tcPr>
            <w:tcW w:w="882" w:type="dxa"/>
          </w:tcPr>
          <w:p w14:paraId="3A723E6B" w14:textId="77777777" w:rsidR="00E30706" w:rsidRDefault="00E30706" w:rsidP="00E30706">
            <w:pPr>
              <w:pStyle w:val="TableText"/>
            </w:pPr>
          </w:p>
        </w:tc>
        <w:tc>
          <w:tcPr>
            <w:tcW w:w="882" w:type="dxa"/>
          </w:tcPr>
          <w:p w14:paraId="4BD17260" w14:textId="77777777" w:rsidR="00E30706" w:rsidRDefault="00E30706" w:rsidP="00E30706">
            <w:pPr>
              <w:pStyle w:val="TableText"/>
            </w:pPr>
          </w:p>
        </w:tc>
      </w:tr>
      <w:tr w:rsidR="00E30706" w14:paraId="052CFACF" w14:textId="77777777" w:rsidTr="00C17082">
        <w:tc>
          <w:tcPr>
            <w:tcW w:w="5395" w:type="dxa"/>
          </w:tcPr>
          <w:p w14:paraId="36D37DAB" w14:textId="77777777" w:rsidR="00E30706" w:rsidRDefault="00E30706" w:rsidP="00E30706">
            <w:pPr>
              <w:pStyle w:val="TableText"/>
              <w:tabs>
                <w:tab w:val="left" w:pos="157"/>
              </w:tabs>
            </w:pPr>
            <w:r w:rsidRPr="0097378A">
              <w:rPr>
                <w:szCs w:val="20"/>
              </w:rPr>
              <w:tab/>
              <w:t>Secondary or higher</w:t>
            </w:r>
          </w:p>
        </w:tc>
        <w:tc>
          <w:tcPr>
            <w:tcW w:w="882" w:type="dxa"/>
          </w:tcPr>
          <w:p w14:paraId="6A88E14F" w14:textId="77777777" w:rsidR="00E30706" w:rsidRDefault="00E30706" w:rsidP="00E30706">
            <w:pPr>
              <w:pStyle w:val="TableText"/>
            </w:pPr>
          </w:p>
        </w:tc>
        <w:tc>
          <w:tcPr>
            <w:tcW w:w="882" w:type="dxa"/>
          </w:tcPr>
          <w:p w14:paraId="20388BE3" w14:textId="77777777" w:rsidR="00E30706" w:rsidRDefault="00E30706" w:rsidP="00E30706">
            <w:pPr>
              <w:pStyle w:val="TableText"/>
            </w:pPr>
          </w:p>
        </w:tc>
        <w:tc>
          <w:tcPr>
            <w:tcW w:w="882" w:type="dxa"/>
          </w:tcPr>
          <w:p w14:paraId="345B446E" w14:textId="77777777" w:rsidR="00E30706" w:rsidRDefault="00E30706" w:rsidP="00E30706">
            <w:pPr>
              <w:pStyle w:val="TableText"/>
            </w:pPr>
          </w:p>
        </w:tc>
        <w:tc>
          <w:tcPr>
            <w:tcW w:w="882" w:type="dxa"/>
          </w:tcPr>
          <w:p w14:paraId="2C5CF5F2" w14:textId="77777777" w:rsidR="00E30706" w:rsidRDefault="00E30706" w:rsidP="00E30706">
            <w:pPr>
              <w:pStyle w:val="TableText"/>
            </w:pPr>
          </w:p>
        </w:tc>
        <w:tc>
          <w:tcPr>
            <w:tcW w:w="882" w:type="dxa"/>
          </w:tcPr>
          <w:p w14:paraId="0554116B" w14:textId="77777777" w:rsidR="00E30706" w:rsidRDefault="00E30706" w:rsidP="00E30706">
            <w:pPr>
              <w:pStyle w:val="TableText"/>
            </w:pPr>
          </w:p>
        </w:tc>
      </w:tr>
      <w:tr w:rsidR="00E30706" w14:paraId="61662BCA" w14:textId="77777777" w:rsidTr="00C17082">
        <w:tc>
          <w:tcPr>
            <w:tcW w:w="5395" w:type="dxa"/>
          </w:tcPr>
          <w:p w14:paraId="299E8EDF" w14:textId="77777777" w:rsidR="00E30706" w:rsidRPr="007B5BD6" w:rsidRDefault="00E30706" w:rsidP="00E30706">
            <w:pPr>
              <w:pStyle w:val="TableText"/>
              <w:tabs>
                <w:tab w:val="left" w:pos="157"/>
              </w:tabs>
              <w:rPr>
                <w:b/>
                <w:bCs/>
              </w:rPr>
            </w:pPr>
            <w:r w:rsidRPr="007B5BD6">
              <w:rPr>
                <w:b/>
                <w:bCs/>
              </w:rPr>
              <w:t>Wealth quintile</w:t>
            </w:r>
          </w:p>
        </w:tc>
        <w:tc>
          <w:tcPr>
            <w:tcW w:w="882" w:type="dxa"/>
          </w:tcPr>
          <w:p w14:paraId="42DBD947" w14:textId="77777777" w:rsidR="00E30706" w:rsidRDefault="00E30706" w:rsidP="00E30706">
            <w:pPr>
              <w:pStyle w:val="TableText"/>
            </w:pPr>
          </w:p>
        </w:tc>
        <w:tc>
          <w:tcPr>
            <w:tcW w:w="882" w:type="dxa"/>
          </w:tcPr>
          <w:p w14:paraId="072B5196" w14:textId="77777777" w:rsidR="00E30706" w:rsidRDefault="00E30706" w:rsidP="00E30706">
            <w:pPr>
              <w:pStyle w:val="TableText"/>
            </w:pPr>
          </w:p>
        </w:tc>
        <w:tc>
          <w:tcPr>
            <w:tcW w:w="882" w:type="dxa"/>
          </w:tcPr>
          <w:p w14:paraId="23E5A456" w14:textId="77777777" w:rsidR="00E30706" w:rsidRDefault="00E30706" w:rsidP="00E30706">
            <w:pPr>
              <w:pStyle w:val="TableText"/>
            </w:pPr>
          </w:p>
        </w:tc>
        <w:tc>
          <w:tcPr>
            <w:tcW w:w="882" w:type="dxa"/>
          </w:tcPr>
          <w:p w14:paraId="3BDE3D9A" w14:textId="77777777" w:rsidR="00E30706" w:rsidRDefault="00E30706" w:rsidP="00E30706">
            <w:pPr>
              <w:pStyle w:val="TableText"/>
            </w:pPr>
          </w:p>
        </w:tc>
        <w:tc>
          <w:tcPr>
            <w:tcW w:w="882" w:type="dxa"/>
          </w:tcPr>
          <w:p w14:paraId="57EE05ED" w14:textId="77777777" w:rsidR="00E30706" w:rsidRDefault="00E30706" w:rsidP="00E30706">
            <w:pPr>
              <w:pStyle w:val="TableText"/>
            </w:pPr>
          </w:p>
        </w:tc>
      </w:tr>
      <w:tr w:rsidR="00E30706" w14:paraId="65822DB7" w14:textId="77777777" w:rsidTr="00C17082">
        <w:tc>
          <w:tcPr>
            <w:tcW w:w="5395" w:type="dxa"/>
          </w:tcPr>
          <w:p w14:paraId="27AAC44B" w14:textId="77777777" w:rsidR="00E30706" w:rsidRPr="007B5BD6" w:rsidRDefault="00E30706" w:rsidP="00E30706">
            <w:pPr>
              <w:pStyle w:val="TableText"/>
              <w:tabs>
                <w:tab w:val="left" w:pos="157"/>
              </w:tabs>
            </w:pPr>
            <w:r w:rsidRPr="007B5BD6">
              <w:tab/>
              <w:t xml:space="preserve">Lowest </w:t>
            </w:r>
          </w:p>
        </w:tc>
        <w:tc>
          <w:tcPr>
            <w:tcW w:w="882" w:type="dxa"/>
          </w:tcPr>
          <w:p w14:paraId="5D3937E7" w14:textId="77777777" w:rsidR="00E30706" w:rsidRDefault="00E30706" w:rsidP="00E30706">
            <w:pPr>
              <w:pStyle w:val="TableText"/>
            </w:pPr>
          </w:p>
        </w:tc>
        <w:tc>
          <w:tcPr>
            <w:tcW w:w="882" w:type="dxa"/>
          </w:tcPr>
          <w:p w14:paraId="77227DC5" w14:textId="77777777" w:rsidR="00E30706" w:rsidRDefault="00E30706" w:rsidP="00E30706">
            <w:pPr>
              <w:pStyle w:val="TableText"/>
            </w:pPr>
          </w:p>
        </w:tc>
        <w:tc>
          <w:tcPr>
            <w:tcW w:w="882" w:type="dxa"/>
          </w:tcPr>
          <w:p w14:paraId="013FDB24" w14:textId="77777777" w:rsidR="00E30706" w:rsidRDefault="00E30706" w:rsidP="00E30706">
            <w:pPr>
              <w:pStyle w:val="TableText"/>
            </w:pPr>
          </w:p>
        </w:tc>
        <w:tc>
          <w:tcPr>
            <w:tcW w:w="882" w:type="dxa"/>
          </w:tcPr>
          <w:p w14:paraId="09C6AF33" w14:textId="77777777" w:rsidR="00E30706" w:rsidRDefault="00E30706" w:rsidP="00E30706">
            <w:pPr>
              <w:pStyle w:val="TableText"/>
            </w:pPr>
          </w:p>
        </w:tc>
        <w:tc>
          <w:tcPr>
            <w:tcW w:w="882" w:type="dxa"/>
          </w:tcPr>
          <w:p w14:paraId="263BF712" w14:textId="77777777" w:rsidR="00E30706" w:rsidRDefault="00E30706" w:rsidP="00E30706">
            <w:pPr>
              <w:pStyle w:val="TableText"/>
            </w:pPr>
          </w:p>
        </w:tc>
      </w:tr>
      <w:tr w:rsidR="00E30706" w14:paraId="4A7AFBBF" w14:textId="77777777" w:rsidTr="00C17082">
        <w:tc>
          <w:tcPr>
            <w:tcW w:w="5395" w:type="dxa"/>
          </w:tcPr>
          <w:p w14:paraId="4E20A234" w14:textId="77777777" w:rsidR="00E30706" w:rsidRPr="007B5BD6" w:rsidRDefault="00E30706" w:rsidP="00E30706">
            <w:pPr>
              <w:pStyle w:val="TableText"/>
              <w:tabs>
                <w:tab w:val="left" w:pos="157"/>
              </w:tabs>
            </w:pPr>
            <w:r w:rsidRPr="007B5BD6">
              <w:tab/>
              <w:t xml:space="preserve">Second </w:t>
            </w:r>
          </w:p>
        </w:tc>
        <w:tc>
          <w:tcPr>
            <w:tcW w:w="882" w:type="dxa"/>
          </w:tcPr>
          <w:p w14:paraId="54FB8972" w14:textId="77777777" w:rsidR="00E30706" w:rsidRDefault="00E30706" w:rsidP="00E30706">
            <w:pPr>
              <w:pStyle w:val="TableText"/>
            </w:pPr>
          </w:p>
        </w:tc>
        <w:tc>
          <w:tcPr>
            <w:tcW w:w="882" w:type="dxa"/>
          </w:tcPr>
          <w:p w14:paraId="50D4AB1C" w14:textId="77777777" w:rsidR="00E30706" w:rsidRDefault="00E30706" w:rsidP="00E30706">
            <w:pPr>
              <w:pStyle w:val="TableText"/>
            </w:pPr>
          </w:p>
        </w:tc>
        <w:tc>
          <w:tcPr>
            <w:tcW w:w="882" w:type="dxa"/>
          </w:tcPr>
          <w:p w14:paraId="09B54311" w14:textId="77777777" w:rsidR="00E30706" w:rsidRDefault="00E30706" w:rsidP="00E30706">
            <w:pPr>
              <w:pStyle w:val="TableText"/>
            </w:pPr>
          </w:p>
        </w:tc>
        <w:tc>
          <w:tcPr>
            <w:tcW w:w="882" w:type="dxa"/>
          </w:tcPr>
          <w:p w14:paraId="09DA9A40" w14:textId="77777777" w:rsidR="00E30706" w:rsidRDefault="00E30706" w:rsidP="00E30706">
            <w:pPr>
              <w:pStyle w:val="TableText"/>
            </w:pPr>
          </w:p>
        </w:tc>
        <w:tc>
          <w:tcPr>
            <w:tcW w:w="882" w:type="dxa"/>
          </w:tcPr>
          <w:p w14:paraId="225C5022" w14:textId="77777777" w:rsidR="00E30706" w:rsidRDefault="00E30706" w:rsidP="00E30706">
            <w:pPr>
              <w:pStyle w:val="TableText"/>
            </w:pPr>
          </w:p>
        </w:tc>
      </w:tr>
      <w:tr w:rsidR="00E30706" w14:paraId="2C913A69" w14:textId="77777777" w:rsidTr="00C17082">
        <w:tc>
          <w:tcPr>
            <w:tcW w:w="5395" w:type="dxa"/>
          </w:tcPr>
          <w:p w14:paraId="6B18AE98" w14:textId="77777777" w:rsidR="00E30706" w:rsidRPr="007B5BD6" w:rsidRDefault="00E30706" w:rsidP="00E30706">
            <w:pPr>
              <w:pStyle w:val="TableText"/>
              <w:tabs>
                <w:tab w:val="left" w:pos="157"/>
              </w:tabs>
            </w:pPr>
            <w:r w:rsidRPr="007B5BD6">
              <w:tab/>
              <w:t xml:space="preserve">Middle </w:t>
            </w:r>
          </w:p>
        </w:tc>
        <w:tc>
          <w:tcPr>
            <w:tcW w:w="882" w:type="dxa"/>
          </w:tcPr>
          <w:p w14:paraId="2CEEDFC0" w14:textId="77777777" w:rsidR="00E30706" w:rsidRDefault="00E30706" w:rsidP="00E30706">
            <w:pPr>
              <w:pStyle w:val="TableText"/>
            </w:pPr>
          </w:p>
        </w:tc>
        <w:tc>
          <w:tcPr>
            <w:tcW w:w="882" w:type="dxa"/>
          </w:tcPr>
          <w:p w14:paraId="630A9D31" w14:textId="77777777" w:rsidR="00E30706" w:rsidRDefault="00E30706" w:rsidP="00E30706">
            <w:pPr>
              <w:pStyle w:val="TableText"/>
            </w:pPr>
          </w:p>
        </w:tc>
        <w:tc>
          <w:tcPr>
            <w:tcW w:w="882" w:type="dxa"/>
          </w:tcPr>
          <w:p w14:paraId="293D55D7" w14:textId="77777777" w:rsidR="00E30706" w:rsidRDefault="00E30706" w:rsidP="00E30706">
            <w:pPr>
              <w:pStyle w:val="TableText"/>
            </w:pPr>
          </w:p>
        </w:tc>
        <w:tc>
          <w:tcPr>
            <w:tcW w:w="882" w:type="dxa"/>
          </w:tcPr>
          <w:p w14:paraId="3112E84E" w14:textId="77777777" w:rsidR="00E30706" w:rsidRDefault="00E30706" w:rsidP="00E30706">
            <w:pPr>
              <w:pStyle w:val="TableText"/>
            </w:pPr>
          </w:p>
        </w:tc>
        <w:tc>
          <w:tcPr>
            <w:tcW w:w="882" w:type="dxa"/>
          </w:tcPr>
          <w:p w14:paraId="3D66D1F3" w14:textId="77777777" w:rsidR="00E30706" w:rsidRDefault="00E30706" w:rsidP="00E30706">
            <w:pPr>
              <w:pStyle w:val="TableText"/>
            </w:pPr>
          </w:p>
        </w:tc>
      </w:tr>
      <w:tr w:rsidR="00E30706" w14:paraId="08993956" w14:textId="77777777" w:rsidTr="00C17082">
        <w:tc>
          <w:tcPr>
            <w:tcW w:w="5395" w:type="dxa"/>
          </w:tcPr>
          <w:p w14:paraId="5A7A8D88" w14:textId="77777777" w:rsidR="00E30706" w:rsidRPr="007B5BD6" w:rsidRDefault="00E30706" w:rsidP="00E30706">
            <w:pPr>
              <w:pStyle w:val="TableText"/>
              <w:tabs>
                <w:tab w:val="left" w:pos="157"/>
              </w:tabs>
            </w:pPr>
            <w:r w:rsidRPr="007B5BD6">
              <w:tab/>
              <w:t xml:space="preserve">Fourth </w:t>
            </w:r>
          </w:p>
        </w:tc>
        <w:tc>
          <w:tcPr>
            <w:tcW w:w="882" w:type="dxa"/>
          </w:tcPr>
          <w:p w14:paraId="2A948DDF" w14:textId="77777777" w:rsidR="00E30706" w:rsidRDefault="00E30706" w:rsidP="00E30706">
            <w:pPr>
              <w:pStyle w:val="TableText"/>
            </w:pPr>
          </w:p>
        </w:tc>
        <w:tc>
          <w:tcPr>
            <w:tcW w:w="882" w:type="dxa"/>
          </w:tcPr>
          <w:p w14:paraId="20137A55" w14:textId="77777777" w:rsidR="00E30706" w:rsidRDefault="00E30706" w:rsidP="00E30706">
            <w:pPr>
              <w:pStyle w:val="TableText"/>
            </w:pPr>
          </w:p>
        </w:tc>
        <w:tc>
          <w:tcPr>
            <w:tcW w:w="882" w:type="dxa"/>
          </w:tcPr>
          <w:p w14:paraId="2648CBF3" w14:textId="77777777" w:rsidR="00E30706" w:rsidRDefault="00E30706" w:rsidP="00E30706">
            <w:pPr>
              <w:pStyle w:val="TableText"/>
            </w:pPr>
          </w:p>
        </w:tc>
        <w:tc>
          <w:tcPr>
            <w:tcW w:w="882" w:type="dxa"/>
          </w:tcPr>
          <w:p w14:paraId="51C4DE2D" w14:textId="77777777" w:rsidR="00E30706" w:rsidRDefault="00E30706" w:rsidP="00E30706">
            <w:pPr>
              <w:pStyle w:val="TableText"/>
            </w:pPr>
          </w:p>
        </w:tc>
        <w:tc>
          <w:tcPr>
            <w:tcW w:w="882" w:type="dxa"/>
          </w:tcPr>
          <w:p w14:paraId="088C4755" w14:textId="77777777" w:rsidR="00E30706" w:rsidRDefault="00E30706" w:rsidP="00E30706">
            <w:pPr>
              <w:pStyle w:val="TableText"/>
            </w:pPr>
          </w:p>
        </w:tc>
      </w:tr>
      <w:tr w:rsidR="00E30706" w14:paraId="3AED92AF" w14:textId="77777777" w:rsidTr="00C17082">
        <w:tc>
          <w:tcPr>
            <w:tcW w:w="5395" w:type="dxa"/>
          </w:tcPr>
          <w:p w14:paraId="79394738" w14:textId="77777777" w:rsidR="00E30706" w:rsidRPr="007B5BD6" w:rsidRDefault="00E30706" w:rsidP="00E30706">
            <w:pPr>
              <w:pStyle w:val="TableText"/>
              <w:tabs>
                <w:tab w:val="left" w:pos="157"/>
              </w:tabs>
            </w:pPr>
            <w:r w:rsidRPr="007B5BD6">
              <w:tab/>
              <w:t xml:space="preserve">Highest </w:t>
            </w:r>
          </w:p>
        </w:tc>
        <w:tc>
          <w:tcPr>
            <w:tcW w:w="882" w:type="dxa"/>
          </w:tcPr>
          <w:p w14:paraId="256E2B47" w14:textId="77777777" w:rsidR="00E30706" w:rsidRDefault="00E30706" w:rsidP="00E30706">
            <w:pPr>
              <w:pStyle w:val="TableText"/>
            </w:pPr>
          </w:p>
        </w:tc>
        <w:tc>
          <w:tcPr>
            <w:tcW w:w="882" w:type="dxa"/>
          </w:tcPr>
          <w:p w14:paraId="0E7F070E" w14:textId="77777777" w:rsidR="00E30706" w:rsidRDefault="00E30706" w:rsidP="00E30706">
            <w:pPr>
              <w:pStyle w:val="TableText"/>
            </w:pPr>
          </w:p>
        </w:tc>
        <w:tc>
          <w:tcPr>
            <w:tcW w:w="882" w:type="dxa"/>
          </w:tcPr>
          <w:p w14:paraId="3A3E69C5" w14:textId="77777777" w:rsidR="00E30706" w:rsidRDefault="00E30706" w:rsidP="00E30706">
            <w:pPr>
              <w:pStyle w:val="TableText"/>
            </w:pPr>
          </w:p>
        </w:tc>
        <w:tc>
          <w:tcPr>
            <w:tcW w:w="882" w:type="dxa"/>
          </w:tcPr>
          <w:p w14:paraId="076C8190" w14:textId="77777777" w:rsidR="00E30706" w:rsidRDefault="00E30706" w:rsidP="00E30706">
            <w:pPr>
              <w:pStyle w:val="TableText"/>
            </w:pPr>
          </w:p>
        </w:tc>
        <w:tc>
          <w:tcPr>
            <w:tcW w:w="882" w:type="dxa"/>
          </w:tcPr>
          <w:p w14:paraId="68B3205E" w14:textId="77777777" w:rsidR="00E30706" w:rsidRDefault="00E30706" w:rsidP="00E30706">
            <w:pPr>
              <w:pStyle w:val="TableText"/>
            </w:pPr>
          </w:p>
        </w:tc>
      </w:tr>
      <w:tr w:rsidR="00E30706" w14:paraId="10962123" w14:textId="77777777" w:rsidTr="00C17082">
        <w:tc>
          <w:tcPr>
            <w:tcW w:w="5395" w:type="dxa"/>
          </w:tcPr>
          <w:p w14:paraId="472129ED" w14:textId="77777777" w:rsidR="00E30706" w:rsidRPr="007F2E0D" w:rsidRDefault="00E30706" w:rsidP="00E30706">
            <w:pPr>
              <w:pStyle w:val="TableText"/>
              <w:tabs>
                <w:tab w:val="left" w:pos="157"/>
              </w:tabs>
              <w:rPr>
                <w:b/>
                <w:bCs/>
              </w:rPr>
            </w:pPr>
            <w:r>
              <w:rPr>
                <w:b/>
                <w:bCs/>
              </w:rPr>
              <w:t>IRS</w:t>
            </w:r>
            <w:r w:rsidRPr="00155FA9">
              <w:rPr>
                <w:b/>
                <w:bCs/>
              </w:rPr>
              <w:t xml:space="preserve"> zone</w:t>
            </w:r>
          </w:p>
        </w:tc>
        <w:tc>
          <w:tcPr>
            <w:tcW w:w="882" w:type="dxa"/>
          </w:tcPr>
          <w:p w14:paraId="5E524795" w14:textId="77777777" w:rsidR="00E30706" w:rsidRDefault="00E30706" w:rsidP="00E30706">
            <w:pPr>
              <w:pStyle w:val="TableText"/>
            </w:pPr>
          </w:p>
        </w:tc>
        <w:tc>
          <w:tcPr>
            <w:tcW w:w="882" w:type="dxa"/>
          </w:tcPr>
          <w:p w14:paraId="1590FAD8" w14:textId="77777777" w:rsidR="00E30706" w:rsidRDefault="00E30706" w:rsidP="00E30706">
            <w:pPr>
              <w:pStyle w:val="TableText"/>
            </w:pPr>
          </w:p>
        </w:tc>
        <w:tc>
          <w:tcPr>
            <w:tcW w:w="882" w:type="dxa"/>
          </w:tcPr>
          <w:p w14:paraId="75F3F088" w14:textId="77777777" w:rsidR="00E30706" w:rsidRDefault="00E30706" w:rsidP="00E30706">
            <w:pPr>
              <w:pStyle w:val="TableText"/>
            </w:pPr>
          </w:p>
        </w:tc>
        <w:tc>
          <w:tcPr>
            <w:tcW w:w="882" w:type="dxa"/>
          </w:tcPr>
          <w:p w14:paraId="2A5F76DC" w14:textId="77777777" w:rsidR="00E30706" w:rsidRDefault="00E30706" w:rsidP="00E30706">
            <w:pPr>
              <w:pStyle w:val="TableText"/>
            </w:pPr>
          </w:p>
        </w:tc>
        <w:tc>
          <w:tcPr>
            <w:tcW w:w="882" w:type="dxa"/>
          </w:tcPr>
          <w:p w14:paraId="2B5FADAA" w14:textId="77777777" w:rsidR="00E30706" w:rsidRDefault="00E30706" w:rsidP="00E30706">
            <w:pPr>
              <w:pStyle w:val="TableText"/>
            </w:pPr>
          </w:p>
        </w:tc>
      </w:tr>
      <w:tr w:rsidR="00E30706" w14:paraId="5BB38780" w14:textId="77777777" w:rsidTr="00C17082">
        <w:tc>
          <w:tcPr>
            <w:tcW w:w="5395" w:type="dxa"/>
          </w:tcPr>
          <w:p w14:paraId="6A81EF0A" w14:textId="77777777" w:rsidR="00E30706" w:rsidRPr="007F2E0D" w:rsidRDefault="00E30706" w:rsidP="00E30706">
            <w:pPr>
              <w:pStyle w:val="TableText"/>
              <w:tabs>
                <w:tab w:val="left" w:pos="157"/>
              </w:tabs>
              <w:rPr>
                <w:b/>
                <w:bCs/>
              </w:rPr>
            </w:pPr>
            <w:r>
              <w:tab/>
            </w:r>
            <w:r w:rsidRPr="00155FA9">
              <w:t>No</w:t>
            </w:r>
          </w:p>
        </w:tc>
        <w:tc>
          <w:tcPr>
            <w:tcW w:w="882" w:type="dxa"/>
          </w:tcPr>
          <w:p w14:paraId="15BC3CBC" w14:textId="77777777" w:rsidR="00E30706" w:rsidRDefault="00E30706" w:rsidP="00E30706">
            <w:pPr>
              <w:pStyle w:val="TableText"/>
            </w:pPr>
          </w:p>
        </w:tc>
        <w:tc>
          <w:tcPr>
            <w:tcW w:w="882" w:type="dxa"/>
          </w:tcPr>
          <w:p w14:paraId="7172B390" w14:textId="77777777" w:rsidR="00E30706" w:rsidRDefault="00E30706" w:rsidP="00E30706">
            <w:pPr>
              <w:pStyle w:val="TableText"/>
            </w:pPr>
          </w:p>
        </w:tc>
        <w:tc>
          <w:tcPr>
            <w:tcW w:w="882" w:type="dxa"/>
          </w:tcPr>
          <w:p w14:paraId="585F8F27" w14:textId="77777777" w:rsidR="00E30706" w:rsidRDefault="00E30706" w:rsidP="00E30706">
            <w:pPr>
              <w:pStyle w:val="TableText"/>
            </w:pPr>
          </w:p>
        </w:tc>
        <w:tc>
          <w:tcPr>
            <w:tcW w:w="882" w:type="dxa"/>
          </w:tcPr>
          <w:p w14:paraId="65039E1D" w14:textId="77777777" w:rsidR="00E30706" w:rsidRDefault="00E30706" w:rsidP="00E30706">
            <w:pPr>
              <w:pStyle w:val="TableText"/>
            </w:pPr>
          </w:p>
        </w:tc>
        <w:tc>
          <w:tcPr>
            <w:tcW w:w="882" w:type="dxa"/>
          </w:tcPr>
          <w:p w14:paraId="56D59B4C" w14:textId="77777777" w:rsidR="00E30706" w:rsidRDefault="00E30706" w:rsidP="00E30706">
            <w:pPr>
              <w:pStyle w:val="TableText"/>
            </w:pPr>
          </w:p>
        </w:tc>
      </w:tr>
      <w:tr w:rsidR="00E30706" w14:paraId="19103B53" w14:textId="77777777" w:rsidTr="00C17082">
        <w:tc>
          <w:tcPr>
            <w:tcW w:w="5395" w:type="dxa"/>
          </w:tcPr>
          <w:p w14:paraId="116231FD" w14:textId="77777777" w:rsidR="00E30706" w:rsidRPr="007F2E0D" w:rsidRDefault="00E30706" w:rsidP="00E30706">
            <w:pPr>
              <w:pStyle w:val="TableText"/>
              <w:tabs>
                <w:tab w:val="left" w:pos="157"/>
              </w:tabs>
              <w:rPr>
                <w:b/>
                <w:bCs/>
              </w:rPr>
            </w:pPr>
            <w:r>
              <w:tab/>
            </w:r>
            <w:r w:rsidRPr="00155FA9">
              <w:t>Yes</w:t>
            </w:r>
          </w:p>
        </w:tc>
        <w:tc>
          <w:tcPr>
            <w:tcW w:w="882" w:type="dxa"/>
          </w:tcPr>
          <w:p w14:paraId="7F246D61" w14:textId="77777777" w:rsidR="00E30706" w:rsidRDefault="00E30706" w:rsidP="00E30706">
            <w:pPr>
              <w:pStyle w:val="TableText"/>
            </w:pPr>
          </w:p>
        </w:tc>
        <w:tc>
          <w:tcPr>
            <w:tcW w:w="882" w:type="dxa"/>
          </w:tcPr>
          <w:p w14:paraId="33852477" w14:textId="77777777" w:rsidR="00E30706" w:rsidRDefault="00E30706" w:rsidP="00E30706">
            <w:pPr>
              <w:pStyle w:val="TableText"/>
            </w:pPr>
          </w:p>
        </w:tc>
        <w:tc>
          <w:tcPr>
            <w:tcW w:w="882" w:type="dxa"/>
          </w:tcPr>
          <w:p w14:paraId="15D4B762" w14:textId="77777777" w:rsidR="00E30706" w:rsidRDefault="00E30706" w:rsidP="00E30706">
            <w:pPr>
              <w:pStyle w:val="TableText"/>
            </w:pPr>
          </w:p>
        </w:tc>
        <w:tc>
          <w:tcPr>
            <w:tcW w:w="882" w:type="dxa"/>
          </w:tcPr>
          <w:p w14:paraId="1C8BEF63" w14:textId="77777777" w:rsidR="00E30706" w:rsidRDefault="00E30706" w:rsidP="00E30706">
            <w:pPr>
              <w:pStyle w:val="TableText"/>
            </w:pPr>
          </w:p>
        </w:tc>
        <w:tc>
          <w:tcPr>
            <w:tcW w:w="882" w:type="dxa"/>
          </w:tcPr>
          <w:p w14:paraId="3F6B7910" w14:textId="77777777" w:rsidR="00E30706" w:rsidRDefault="00E30706" w:rsidP="00E30706">
            <w:pPr>
              <w:pStyle w:val="TableText"/>
            </w:pPr>
          </w:p>
        </w:tc>
      </w:tr>
      <w:tr w:rsidR="00E30706" w14:paraId="137A0623" w14:textId="77777777" w:rsidTr="00C17082">
        <w:tc>
          <w:tcPr>
            <w:tcW w:w="5395" w:type="dxa"/>
          </w:tcPr>
          <w:p w14:paraId="1EC090D5" w14:textId="77777777" w:rsidR="00E30706" w:rsidRPr="007F2E0D" w:rsidRDefault="00E30706" w:rsidP="00E30706">
            <w:pPr>
              <w:pStyle w:val="TableText"/>
              <w:tabs>
                <w:tab w:val="left" w:pos="157"/>
              </w:tabs>
              <w:rPr>
                <w:b/>
                <w:bCs/>
              </w:rPr>
            </w:pPr>
            <w:r w:rsidRPr="007F2E0D">
              <w:rPr>
                <w:b/>
                <w:bCs/>
              </w:rPr>
              <w:t>Total (N)</w:t>
            </w:r>
          </w:p>
        </w:tc>
        <w:tc>
          <w:tcPr>
            <w:tcW w:w="882" w:type="dxa"/>
          </w:tcPr>
          <w:p w14:paraId="5C80FF43" w14:textId="77777777" w:rsidR="00E30706" w:rsidRDefault="00E30706" w:rsidP="00E30706">
            <w:pPr>
              <w:pStyle w:val="TableText"/>
            </w:pPr>
          </w:p>
        </w:tc>
        <w:tc>
          <w:tcPr>
            <w:tcW w:w="882" w:type="dxa"/>
          </w:tcPr>
          <w:p w14:paraId="5BCD9CE8" w14:textId="77777777" w:rsidR="00E30706" w:rsidRDefault="00E30706" w:rsidP="00E30706">
            <w:pPr>
              <w:pStyle w:val="TableText"/>
            </w:pPr>
          </w:p>
        </w:tc>
        <w:tc>
          <w:tcPr>
            <w:tcW w:w="882" w:type="dxa"/>
          </w:tcPr>
          <w:p w14:paraId="7A095BE0" w14:textId="77777777" w:rsidR="00E30706" w:rsidRDefault="00E30706" w:rsidP="00E30706">
            <w:pPr>
              <w:pStyle w:val="TableText"/>
            </w:pPr>
          </w:p>
        </w:tc>
        <w:tc>
          <w:tcPr>
            <w:tcW w:w="882" w:type="dxa"/>
          </w:tcPr>
          <w:p w14:paraId="54169A48" w14:textId="77777777" w:rsidR="00E30706" w:rsidRDefault="00E30706" w:rsidP="00E30706">
            <w:pPr>
              <w:pStyle w:val="TableText"/>
            </w:pPr>
          </w:p>
        </w:tc>
        <w:tc>
          <w:tcPr>
            <w:tcW w:w="882" w:type="dxa"/>
          </w:tcPr>
          <w:p w14:paraId="0229AA61" w14:textId="77777777" w:rsidR="00E30706" w:rsidRDefault="00E30706" w:rsidP="00E30706">
            <w:pPr>
              <w:pStyle w:val="TableText"/>
            </w:pPr>
          </w:p>
        </w:tc>
      </w:tr>
    </w:tbl>
    <w:p w14:paraId="7D74D66A" w14:textId="77777777" w:rsidR="00C166AD" w:rsidRDefault="00C166AD" w:rsidP="00C166AD">
      <w:pPr>
        <w:spacing w:after="160" w:line="259" w:lineRule="auto"/>
      </w:pPr>
      <w:r>
        <w:rPr>
          <w:rFonts w:ascii="Calibri" w:eastAsia="Calibri" w:hAnsi="Calibri" w:cs="Calibri"/>
          <w:color w:val="000000"/>
          <w:sz w:val="20"/>
          <w:szCs w:val="20"/>
        </w:rPr>
        <w:t>*p&lt;0.05; **p&lt;0.01; ***p&lt;0.001</w:t>
      </w:r>
    </w:p>
    <w:p w14:paraId="4280C441" w14:textId="77777777" w:rsidR="00E30706" w:rsidRDefault="00E30706">
      <w:pPr>
        <w:spacing w:after="160" w:line="259" w:lineRule="auto"/>
      </w:pPr>
      <w:r>
        <w:br w:type="page"/>
      </w:r>
    </w:p>
    <w:p w14:paraId="60F5BF89" w14:textId="36D9F6CF" w:rsidR="00E30706" w:rsidRDefault="00C17082" w:rsidP="00E30706">
      <w:pPr>
        <w:pStyle w:val="Heading3"/>
      </w:pPr>
      <w:bookmarkStart w:id="602" w:name="_Toc74047705"/>
      <w:bookmarkStart w:id="603" w:name="_Toc118969794"/>
      <w:bookmarkStart w:id="604" w:name="_Toc171060915"/>
      <w:bookmarkStart w:id="605" w:name="Table_3_7_6"/>
      <w:r>
        <w:lastRenderedPageBreak/>
        <w:t xml:space="preserve">Table A.7.6: </w:t>
      </w:r>
      <w:r w:rsidR="00E30706">
        <w:t xml:space="preserve">Willingness to </w:t>
      </w:r>
      <w:r w:rsidR="009C1E42">
        <w:t>A</w:t>
      </w:r>
      <w:r w:rsidR="00E30706">
        <w:t>ccept Indoor Residual Spraying</w:t>
      </w:r>
      <w:bookmarkEnd w:id="602"/>
      <w:bookmarkEnd w:id="603"/>
      <w:bookmarkEnd w:id="604"/>
    </w:p>
    <w:bookmarkEnd w:id="605"/>
    <w:p w14:paraId="4EC1E760" w14:textId="5885C3B0" w:rsidR="00E30706" w:rsidRDefault="00E30706" w:rsidP="00E30706">
      <w:r>
        <w:rPr>
          <w:b/>
          <w:bCs/>
        </w:rPr>
        <w:t xml:space="preserve">Table </w:t>
      </w:r>
      <w:r w:rsidR="00C17082">
        <w:rPr>
          <w:b/>
          <w:bCs/>
        </w:rPr>
        <w:t>A</w:t>
      </w:r>
      <w:r>
        <w:rPr>
          <w:b/>
          <w:bCs/>
        </w:rPr>
        <w:t xml:space="preserve">.7.6 </w:t>
      </w:r>
      <w:r>
        <w:t>summarizes individuals’ willingness to accept IRS in their home. Data are presented in each zone and disaggregated by prior IRS knowledge, respondent sex, residence type, age group, level of education, household wealth quintile, and whether their household is within an IRS zone.</w:t>
      </w:r>
    </w:p>
    <w:tbl>
      <w:tblPr>
        <w:tblStyle w:val="TableGrid"/>
        <w:tblW w:w="9805" w:type="dxa"/>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Look w:val="04A0" w:firstRow="1" w:lastRow="0" w:firstColumn="1" w:lastColumn="0" w:noHBand="0" w:noVBand="1"/>
      </w:tblPr>
      <w:tblGrid>
        <w:gridCol w:w="5395"/>
        <w:gridCol w:w="882"/>
        <w:gridCol w:w="882"/>
        <w:gridCol w:w="882"/>
        <w:gridCol w:w="882"/>
        <w:gridCol w:w="882"/>
      </w:tblGrid>
      <w:tr w:rsidR="00E30706" w:rsidRPr="002F178F" w14:paraId="6670DE33" w14:textId="77777777" w:rsidTr="00C17082">
        <w:trPr>
          <w:tblHeader/>
        </w:trPr>
        <w:tc>
          <w:tcPr>
            <w:tcW w:w="9805" w:type="dxa"/>
            <w:gridSpan w:val="6"/>
            <w:shd w:val="clear" w:color="auto" w:fill="002060"/>
            <w:vAlign w:val="center"/>
          </w:tcPr>
          <w:p w14:paraId="7032C307" w14:textId="00BEF27E" w:rsidR="00E30706" w:rsidRPr="002F178F" w:rsidRDefault="00E30706" w:rsidP="00EF2A2E">
            <w:pPr>
              <w:pStyle w:val="TableTitle"/>
            </w:pPr>
            <w:r>
              <w:t xml:space="preserve">Willingness to </w:t>
            </w:r>
            <w:r w:rsidR="009C1E42">
              <w:t>A</w:t>
            </w:r>
            <w:r>
              <w:t>ccept IRS</w:t>
            </w:r>
          </w:p>
        </w:tc>
      </w:tr>
      <w:tr w:rsidR="00E30706" w14:paraId="62C4A4CC" w14:textId="77777777" w:rsidTr="00C17082">
        <w:trPr>
          <w:tblHeader/>
        </w:trPr>
        <w:tc>
          <w:tcPr>
            <w:tcW w:w="9805" w:type="dxa"/>
            <w:gridSpan w:val="6"/>
          </w:tcPr>
          <w:p w14:paraId="130931B5" w14:textId="0CADE137" w:rsidR="00E30706" w:rsidRDefault="00E30706" w:rsidP="00EF2A2E">
            <w:pPr>
              <w:pStyle w:val="Tableexplanationrow"/>
            </w:pPr>
            <w:r w:rsidRPr="005E64DE">
              <w:t>Percent distribution of individuals willing to accept IRS</w:t>
            </w:r>
            <w:r>
              <w:t xml:space="preserve"> by zone</w:t>
            </w:r>
            <w:r w:rsidRPr="005E64DE">
              <w:t xml:space="preserve"> </w:t>
            </w:r>
            <w:r w:rsidRPr="005E64DE">
              <w:rPr>
                <w:highlight w:val="lightGray"/>
              </w:rPr>
              <w:t>[Country Survey Year]</w:t>
            </w:r>
          </w:p>
        </w:tc>
      </w:tr>
      <w:tr w:rsidR="009C1E42" w14:paraId="14BFBB8F" w14:textId="77777777" w:rsidTr="00C17082">
        <w:trPr>
          <w:tblHeader/>
        </w:trPr>
        <w:tc>
          <w:tcPr>
            <w:tcW w:w="5395" w:type="dxa"/>
          </w:tcPr>
          <w:p w14:paraId="2CF32138" w14:textId="5C61A279" w:rsidR="009C1E42" w:rsidRPr="00B24ACD" w:rsidRDefault="009C1E42" w:rsidP="009C1E42">
            <w:pPr>
              <w:pStyle w:val="TableText"/>
              <w:tabs>
                <w:tab w:val="left" w:pos="157"/>
              </w:tabs>
              <w:spacing w:before="60" w:after="60"/>
              <w:rPr>
                <w:b/>
                <w:bCs/>
              </w:rPr>
            </w:pPr>
            <w:r w:rsidRPr="00E30706">
              <w:rPr>
                <w:b/>
                <w:bCs/>
              </w:rPr>
              <w:t>Willingness to accept IRS</w:t>
            </w:r>
          </w:p>
        </w:tc>
        <w:tc>
          <w:tcPr>
            <w:tcW w:w="882" w:type="dxa"/>
            <w:vAlign w:val="center"/>
          </w:tcPr>
          <w:p w14:paraId="3D2BC869" w14:textId="77777777" w:rsidR="009C1E42" w:rsidRDefault="009C1E42" w:rsidP="009C1E42">
            <w:pPr>
              <w:pStyle w:val="TableText"/>
              <w:spacing w:before="60" w:after="60"/>
              <w:jc w:val="center"/>
            </w:pPr>
            <w:r>
              <w:t>Zone 1 %</w:t>
            </w:r>
          </w:p>
          <w:p w14:paraId="064E2588" w14:textId="53B440D4" w:rsidR="009C1E42" w:rsidRDefault="009C1E42" w:rsidP="009C1E42">
            <w:pPr>
              <w:pStyle w:val="TableText"/>
              <w:spacing w:before="60" w:after="60"/>
              <w:jc w:val="center"/>
            </w:pPr>
            <w:r>
              <w:t>(n=XXX)</w:t>
            </w:r>
          </w:p>
        </w:tc>
        <w:tc>
          <w:tcPr>
            <w:tcW w:w="882" w:type="dxa"/>
            <w:vAlign w:val="center"/>
          </w:tcPr>
          <w:p w14:paraId="2993FB95" w14:textId="77777777" w:rsidR="009C1E42" w:rsidRDefault="009C1E42" w:rsidP="009C1E42">
            <w:pPr>
              <w:pStyle w:val="TableText"/>
              <w:spacing w:before="60" w:after="60"/>
              <w:jc w:val="center"/>
            </w:pPr>
            <w:r>
              <w:t>Zone 2 %</w:t>
            </w:r>
          </w:p>
          <w:p w14:paraId="7F02911E" w14:textId="2D27393B" w:rsidR="009C1E42" w:rsidRDefault="009C1E42" w:rsidP="009C1E42">
            <w:pPr>
              <w:pStyle w:val="TableText"/>
              <w:spacing w:before="60" w:after="60"/>
              <w:jc w:val="center"/>
            </w:pPr>
            <w:r>
              <w:t>(n=XXX)</w:t>
            </w:r>
          </w:p>
        </w:tc>
        <w:tc>
          <w:tcPr>
            <w:tcW w:w="882" w:type="dxa"/>
            <w:vAlign w:val="center"/>
          </w:tcPr>
          <w:p w14:paraId="153455C0" w14:textId="77777777" w:rsidR="009C1E42" w:rsidRDefault="009C1E42" w:rsidP="009C1E42">
            <w:pPr>
              <w:pStyle w:val="TableText"/>
              <w:spacing w:before="60" w:after="60"/>
              <w:jc w:val="center"/>
            </w:pPr>
            <w:r>
              <w:t>Zone 3 %</w:t>
            </w:r>
          </w:p>
          <w:p w14:paraId="20862D60" w14:textId="13CA5BBA" w:rsidR="009C1E42" w:rsidRDefault="009C1E42" w:rsidP="009C1E42">
            <w:pPr>
              <w:pStyle w:val="TableText"/>
              <w:spacing w:before="60" w:after="60"/>
              <w:jc w:val="center"/>
            </w:pPr>
            <w:r>
              <w:t>(n=XXX)</w:t>
            </w:r>
          </w:p>
        </w:tc>
        <w:tc>
          <w:tcPr>
            <w:tcW w:w="882" w:type="dxa"/>
            <w:vAlign w:val="center"/>
          </w:tcPr>
          <w:p w14:paraId="55187C3A" w14:textId="77777777" w:rsidR="009C1E42" w:rsidRDefault="009C1E42" w:rsidP="009C1E42">
            <w:pPr>
              <w:pStyle w:val="TableText"/>
              <w:spacing w:before="60" w:after="60"/>
              <w:jc w:val="center"/>
            </w:pPr>
            <w:r>
              <w:t>Zone 4 %</w:t>
            </w:r>
          </w:p>
          <w:p w14:paraId="568790EB" w14:textId="276292CA" w:rsidR="009C1E42" w:rsidRDefault="009C1E42" w:rsidP="009C1E42">
            <w:pPr>
              <w:pStyle w:val="TableText"/>
              <w:spacing w:before="60" w:after="60"/>
              <w:jc w:val="center"/>
            </w:pPr>
            <w:r>
              <w:t>(n=XXX)</w:t>
            </w:r>
          </w:p>
        </w:tc>
        <w:tc>
          <w:tcPr>
            <w:tcW w:w="882" w:type="dxa"/>
            <w:vAlign w:val="center"/>
          </w:tcPr>
          <w:p w14:paraId="39C63F31" w14:textId="77777777" w:rsidR="009C1E42" w:rsidRDefault="009C1E42" w:rsidP="009C1E42">
            <w:pPr>
              <w:pStyle w:val="TableText"/>
              <w:spacing w:before="60" w:after="60"/>
              <w:jc w:val="center"/>
            </w:pPr>
            <w:r>
              <w:t>Total %</w:t>
            </w:r>
          </w:p>
          <w:p w14:paraId="29CF676E" w14:textId="0572FB9E" w:rsidR="009C1E42" w:rsidRDefault="009C1E42" w:rsidP="009C1E42">
            <w:pPr>
              <w:pStyle w:val="TableText"/>
              <w:spacing w:before="60" w:after="60"/>
              <w:jc w:val="center"/>
            </w:pPr>
            <w:r>
              <w:t>(n=XXX)</w:t>
            </w:r>
          </w:p>
        </w:tc>
      </w:tr>
      <w:tr w:rsidR="00E30706" w14:paraId="50A232E8" w14:textId="77777777" w:rsidTr="00C17082">
        <w:tc>
          <w:tcPr>
            <w:tcW w:w="5395" w:type="dxa"/>
          </w:tcPr>
          <w:p w14:paraId="26B8E51D" w14:textId="77777777" w:rsidR="00E30706" w:rsidRPr="00B24ACD" w:rsidRDefault="00E30706" w:rsidP="00EF2A2E">
            <w:pPr>
              <w:pStyle w:val="TableText"/>
              <w:tabs>
                <w:tab w:val="left" w:pos="157"/>
              </w:tabs>
            </w:pPr>
            <w:r w:rsidRPr="0097378A">
              <w:rPr>
                <w:b/>
                <w:bCs/>
                <w:szCs w:val="20"/>
              </w:rPr>
              <w:t>Sex</w:t>
            </w:r>
          </w:p>
        </w:tc>
        <w:tc>
          <w:tcPr>
            <w:tcW w:w="882" w:type="dxa"/>
          </w:tcPr>
          <w:p w14:paraId="1E3A48ED" w14:textId="77777777" w:rsidR="00E30706" w:rsidRDefault="00E30706" w:rsidP="00EF2A2E">
            <w:pPr>
              <w:pStyle w:val="TableText"/>
            </w:pPr>
          </w:p>
        </w:tc>
        <w:tc>
          <w:tcPr>
            <w:tcW w:w="882" w:type="dxa"/>
          </w:tcPr>
          <w:p w14:paraId="3D0C7933" w14:textId="77777777" w:rsidR="00E30706" w:rsidRDefault="00E30706" w:rsidP="00EF2A2E">
            <w:pPr>
              <w:pStyle w:val="TableText"/>
            </w:pPr>
          </w:p>
        </w:tc>
        <w:tc>
          <w:tcPr>
            <w:tcW w:w="882" w:type="dxa"/>
          </w:tcPr>
          <w:p w14:paraId="22926FD9" w14:textId="77777777" w:rsidR="00E30706" w:rsidRDefault="00E30706" w:rsidP="00EF2A2E">
            <w:pPr>
              <w:pStyle w:val="TableText"/>
            </w:pPr>
          </w:p>
        </w:tc>
        <w:tc>
          <w:tcPr>
            <w:tcW w:w="882" w:type="dxa"/>
          </w:tcPr>
          <w:p w14:paraId="66D994E6" w14:textId="77777777" w:rsidR="00E30706" w:rsidRDefault="00E30706" w:rsidP="00EF2A2E">
            <w:pPr>
              <w:pStyle w:val="TableText"/>
            </w:pPr>
          </w:p>
        </w:tc>
        <w:tc>
          <w:tcPr>
            <w:tcW w:w="882" w:type="dxa"/>
          </w:tcPr>
          <w:p w14:paraId="443216D1" w14:textId="77777777" w:rsidR="00E30706" w:rsidRDefault="00E30706" w:rsidP="00EF2A2E">
            <w:pPr>
              <w:pStyle w:val="TableText"/>
            </w:pPr>
          </w:p>
        </w:tc>
      </w:tr>
      <w:tr w:rsidR="00E30706" w14:paraId="143A5679" w14:textId="77777777" w:rsidTr="00C17082">
        <w:tc>
          <w:tcPr>
            <w:tcW w:w="5395" w:type="dxa"/>
          </w:tcPr>
          <w:p w14:paraId="7987C618" w14:textId="77777777" w:rsidR="00E30706" w:rsidRPr="00B24ACD" w:rsidRDefault="00E30706" w:rsidP="00EF2A2E">
            <w:pPr>
              <w:pStyle w:val="TableText"/>
              <w:tabs>
                <w:tab w:val="left" w:pos="157"/>
              </w:tabs>
            </w:pPr>
            <w:r w:rsidRPr="0097378A">
              <w:rPr>
                <w:szCs w:val="20"/>
              </w:rPr>
              <w:tab/>
              <w:t>Female</w:t>
            </w:r>
          </w:p>
        </w:tc>
        <w:tc>
          <w:tcPr>
            <w:tcW w:w="882" w:type="dxa"/>
          </w:tcPr>
          <w:p w14:paraId="68C7826C" w14:textId="77777777" w:rsidR="00E30706" w:rsidRDefault="00E30706" w:rsidP="00EF2A2E">
            <w:pPr>
              <w:pStyle w:val="TableText"/>
            </w:pPr>
          </w:p>
        </w:tc>
        <w:tc>
          <w:tcPr>
            <w:tcW w:w="882" w:type="dxa"/>
          </w:tcPr>
          <w:p w14:paraId="48E3653E" w14:textId="77777777" w:rsidR="00E30706" w:rsidRDefault="00E30706" w:rsidP="00EF2A2E">
            <w:pPr>
              <w:pStyle w:val="TableText"/>
            </w:pPr>
          </w:p>
        </w:tc>
        <w:tc>
          <w:tcPr>
            <w:tcW w:w="882" w:type="dxa"/>
          </w:tcPr>
          <w:p w14:paraId="56AFC69A" w14:textId="77777777" w:rsidR="00E30706" w:rsidRDefault="00E30706" w:rsidP="00EF2A2E">
            <w:pPr>
              <w:pStyle w:val="TableText"/>
            </w:pPr>
          </w:p>
        </w:tc>
        <w:tc>
          <w:tcPr>
            <w:tcW w:w="882" w:type="dxa"/>
          </w:tcPr>
          <w:p w14:paraId="3062DBEF" w14:textId="77777777" w:rsidR="00E30706" w:rsidRDefault="00E30706" w:rsidP="00EF2A2E">
            <w:pPr>
              <w:pStyle w:val="TableText"/>
            </w:pPr>
          </w:p>
        </w:tc>
        <w:tc>
          <w:tcPr>
            <w:tcW w:w="882" w:type="dxa"/>
          </w:tcPr>
          <w:p w14:paraId="5B9C3F6E" w14:textId="77777777" w:rsidR="00E30706" w:rsidRDefault="00E30706" w:rsidP="00EF2A2E">
            <w:pPr>
              <w:pStyle w:val="TableText"/>
            </w:pPr>
          </w:p>
        </w:tc>
      </w:tr>
      <w:tr w:rsidR="00E30706" w14:paraId="51FD96D8" w14:textId="77777777" w:rsidTr="00C17082">
        <w:tc>
          <w:tcPr>
            <w:tcW w:w="5395" w:type="dxa"/>
          </w:tcPr>
          <w:p w14:paraId="1D142EEF" w14:textId="77777777" w:rsidR="00E30706" w:rsidRPr="007F2E0D" w:rsidRDefault="00E30706" w:rsidP="00EF2A2E">
            <w:pPr>
              <w:pStyle w:val="TableText"/>
              <w:tabs>
                <w:tab w:val="left" w:pos="157"/>
              </w:tabs>
              <w:rPr>
                <w:b/>
                <w:bCs/>
              </w:rPr>
            </w:pPr>
            <w:r w:rsidRPr="0097378A">
              <w:rPr>
                <w:szCs w:val="20"/>
              </w:rPr>
              <w:tab/>
              <w:t>Male</w:t>
            </w:r>
          </w:p>
        </w:tc>
        <w:tc>
          <w:tcPr>
            <w:tcW w:w="882" w:type="dxa"/>
          </w:tcPr>
          <w:p w14:paraId="2A594B89" w14:textId="77777777" w:rsidR="00E30706" w:rsidRDefault="00E30706" w:rsidP="00EF2A2E">
            <w:pPr>
              <w:pStyle w:val="TableText"/>
            </w:pPr>
          </w:p>
        </w:tc>
        <w:tc>
          <w:tcPr>
            <w:tcW w:w="882" w:type="dxa"/>
          </w:tcPr>
          <w:p w14:paraId="3EB38FE6" w14:textId="77777777" w:rsidR="00E30706" w:rsidRDefault="00E30706" w:rsidP="00EF2A2E">
            <w:pPr>
              <w:pStyle w:val="TableText"/>
            </w:pPr>
          </w:p>
        </w:tc>
        <w:tc>
          <w:tcPr>
            <w:tcW w:w="882" w:type="dxa"/>
          </w:tcPr>
          <w:p w14:paraId="09A44F30" w14:textId="77777777" w:rsidR="00E30706" w:rsidRDefault="00E30706" w:rsidP="00EF2A2E">
            <w:pPr>
              <w:pStyle w:val="TableText"/>
            </w:pPr>
          </w:p>
        </w:tc>
        <w:tc>
          <w:tcPr>
            <w:tcW w:w="882" w:type="dxa"/>
          </w:tcPr>
          <w:p w14:paraId="7F7E95BD" w14:textId="77777777" w:rsidR="00E30706" w:rsidRDefault="00E30706" w:rsidP="00EF2A2E">
            <w:pPr>
              <w:pStyle w:val="TableText"/>
            </w:pPr>
          </w:p>
        </w:tc>
        <w:tc>
          <w:tcPr>
            <w:tcW w:w="882" w:type="dxa"/>
          </w:tcPr>
          <w:p w14:paraId="3643616E" w14:textId="77777777" w:rsidR="00E30706" w:rsidRDefault="00E30706" w:rsidP="00EF2A2E">
            <w:pPr>
              <w:pStyle w:val="TableText"/>
            </w:pPr>
          </w:p>
        </w:tc>
      </w:tr>
      <w:tr w:rsidR="00E30706" w14:paraId="64D8F511" w14:textId="77777777" w:rsidTr="00C17082">
        <w:tc>
          <w:tcPr>
            <w:tcW w:w="5395" w:type="dxa"/>
          </w:tcPr>
          <w:p w14:paraId="0890CD2A" w14:textId="77777777" w:rsidR="00E30706" w:rsidRPr="00B24ACD" w:rsidRDefault="00E30706" w:rsidP="00EF2A2E">
            <w:pPr>
              <w:pStyle w:val="TableText"/>
              <w:tabs>
                <w:tab w:val="left" w:pos="157"/>
              </w:tabs>
            </w:pPr>
            <w:r w:rsidRPr="0097378A">
              <w:rPr>
                <w:b/>
                <w:bCs/>
                <w:szCs w:val="20"/>
              </w:rPr>
              <w:t>Age</w:t>
            </w:r>
          </w:p>
        </w:tc>
        <w:tc>
          <w:tcPr>
            <w:tcW w:w="882" w:type="dxa"/>
          </w:tcPr>
          <w:p w14:paraId="361B7EED" w14:textId="77777777" w:rsidR="00E30706" w:rsidRDefault="00E30706" w:rsidP="00EF2A2E">
            <w:pPr>
              <w:pStyle w:val="TableText"/>
            </w:pPr>
          </w:p>
        </w:tc>
        <w:tc>
          <w:tcPr>
            <w:tcW w:w="882" w:type="dxa"/>
          </w:tcPr>
          <w:p w14:paraId="57E12C8D" w14:textId="77777777" w:rsidR="00E30706" w:rsidRDefault="00E30706" w:rsidP="00EF2A2E">
            <w:pPr>
              <w:pStyle w:val="TableText"/>
            </w:pPr>
          </w:p>
        </w:tc>
        <w:tc>
          <w:tcPr>
            <w:tcW w:w="882" w:type="dxa"/>
          </w:tcPr>
          <w:p w14:paraId="747710FC" w14:textId="77777777" w:rsidR="00E30706" w:rsidRDefault="00E30706" w:rsidP="00EF2A2E">
            <w:pPr>
              <w:pStyle w:val="TableText"/>
            </w:pPr>
          </w:p>
        </w:tc>
        <w:tc>
          <w:tcPr>
            <w:tcW w:w="882" w:type="dxa"/>
          </w:tcPr>
          <w:p w14:paraId="16D385BE" w14:textId="77777777" w:rsidR="00E30706" w:rsidRDefault="00E30706" w:rsidP="00EF2A2E">
            <w:pPr>
              <w:pStyle w:val="TableText"/>
            </w:pPr>
          </w:p>
        </w:tc>
        <w:tc>
          <w:tcPr>
            <w:tcW w:w="882" w:type="dxa"/>
          </w:tcPr>
          <w:p w14:paraId="4BBE769B" w14:textId="77777777" w:rsidR="00E30706" w:rsidRDefault="00E30706" w:rsidP="00EF2A2E">
            <w:pPr>
              <w:pStyle w:val="TableText"/>
            </w:pPr>
          </w:p>
        </w:tc>
      </w:tr>
      <w:tr w:rsidR="00E30706" w14:paraId="2AD91C87" w14:textId="77777777" w:rsidTr="00C17082">
        <w:tc>
          <w:tcPr>
            <w:tcW w:w="5395" w:type="dxa"/>
          </w:tcPr>
          <w:p w14:paraId="723E886E" w14:textId="77777777" w:rsidR="00E30706" w:rsidRPr="00B24ACD" w:rsidRDefault="00E30706" w:rsidP="00EF2A2E">
            <w:pPr>
              <w:pStyle w:val="TableText"/>
              <w:tabs>
                <w:tab w:val="left" w:pos="157"/>
              </w:tabs>
            </w:pPr>
            <w:r w:rsidRPr="0097378A">
              <w:rPr>
                <w:szCs w:val="20"/>
              </w:rPr>
              <w:tab/>
              <w:t xml:space="preserve">15–24 </w:t>
            </w:r>
          </w:p>
        </w:tc>
        <w:tc>
          <w:tcPr>
            <w:tcW w:w="882" w:type="dxa"/>
          </w:tcPr>
          <w:p w14:paraId="6404DC72" w14:textId="77777777" w:rsidR="00E30706" w:rsidRDefault="00E30706" w:rsidP="00EF2A2E">
            <w:pPr>
              <w:pStyle w:val="TableText"/>
            </w:pPr>
          </w:p>
        </w:tc>
        <w:tc>
          <w:tcPr>
            <w:tcW w:w="882" w:type="dxa"/>
          </w:tcPr>
          <w:p w14:paraId="2989DE40" w14:textId="77777777" w:rsidR="00E30706" w:rsidRDefault="00E30706" w:rsidP="00EF2A2E">
            <w:pPr>
              <w:pStyle w:val="TableText"/>
            </w:pPr>
          </w:p>
        </w:tc>
        <w:tc>
          <w:tcPr>
            <w:tcW w:w="882" w:type="dxa"/>
          </w:tcPr>
          <w:p w14:paraId="2920191D" w14:textId="77777777" w:rsidR="00E30706" w:rsidRDefault="00E30706" w:rsidP="00EF2A2E">
            <w:pPr>
              <w:pStyle w:val="TableText"/>
            </w:pPr>
          </w:p>
        </w:tc>
        <w:tc>
          <w:tcPr>
            <w:tcW w:w="882" w:type="dxa"/>
          </w:tcPr>
          <w:p w14:paraId="4F703B89" w14:textId="77777777" w:rsidR="00E30706" w:rsidRDefault="00E30706" w:rsidP="00EF2A2E">
            <w:pPr>
              <w:pStyle w:val="TableText"/>
            </w:pPr>
          </w:p>
        </w:tc>
        <w:tc>
          <w:tcPr>
            <w:tcW w:w="882" w:type="dxa"/>
          </w:tcPr>
          <w:p w14:paraId="1FA8D3FC" w14:textId="77777777" w:rsidR="00E30706" w:rsidRDefault="00E30706" w:rsidP="00EF2A2E">
            <w:pPr>
              <w:pStyle w:val="TableText"/>
            </w:pPr>
          </w:p>
        </w:tc>
      </w:tr>
      <w:tr w:rsidR="00E30706" w14:paraId="79C9FB6F" w14:textId="77777777" w:rsidTr="00C17082">
        <w:tc>
          <w:tcPr>
            <w:tcW w:w="5395" w:type="dxa"/>
          </w:tcPr>
          <w:p w14:paraId="66282070" w14:textId="77777777" w:rsidR="00E30706" w:rsidRPr="00B24ACD" w:rsidRDefault="00E30706" w:rsidP="00EF2A2E">
            <w:pPr>
              <w:pStyle w:val="TableText"/>
              <w:tabs>
                <w:tab w:val="left" w:pos="157"/>
              </w:tabs>
              <w:rPr>
                <w:b/>
                <w:bCs/>
              </w:rPr>
            </w:pPr>
            <w:r w:rsidRPr="0097378A">
              <w:rPr>
                <w:szCs w:val="20"/>
              </w:rPr>
              <w:tab/>
              <w:t xml:space="preserve">25–34 </w:t>
            </w:r>
          </w:p>
        </w:tc>
        <w:tc>
          <w:tcPr>
            <w:tcW w:w="882" w:type="dxa"/>
          </w:tcPr>
          <w:p w14:paraId="2C7147C6" w14:textId="77777777" w:rsidR="00E30706" w:rsidRDefault="00E30706" w:rsidP="00EF2A2E">
            <w:pPr>
              <w:pStyle w:val="TableText"/>
            </w:pPr>
          </w:p>
        </w:tc>
        <w:tc>
          <w:tcPr>
            <w:tcW w:w="882" w:type="dxa"/>
          </w:tcPr>
          <w:p w14:paraId="10DB3DAA" w14:textId="77777777" w:rsidR="00E30706" w:rsidRDefault="00E30706" w:rsidP="00EF2A2E">
            <w:pPr>
              <w:pStyle w:val="TableText"/>
            </w:pPr>
          </w:p>
        </w:tc>
        <w:tc>
          <w:tcPr>
            <w:tcW w:w="882" w:type="dxa"/>
          </w:tcPr>
          <w:p w14:paraId="45D96837" w14:textId="77777777" w:rsidR="00E30706" w:rsidRDefault="00E30706" w:rsidP="00EF2A2E">
            <w:pPr>
              <w:pStyle w:val="TableText"/>
            </w:pPr>
          </w:p>
        </w:tc>
        <w:tc>
          <w:tcPr>
            <w:tcW w:w="882" w:type="dxa"/>
          </w:tcPr>
          <w:p w14:paraId="407FEE6E" w14:textId="77777777" w:rsidR="00E30706" w:rsidRDefault="00E30706" w:rsidP="00EF2A2E">
            <w:pPr>
              <w:pStyle w:val="TableText"/>
            </w:pPr>
          </w:p>
        </w:tc>
        <w:tc>
          <w:tcPr>
            <w:tcW w:w="882" w:type="dxa"/>
          </w:tcPr>
          <w:p w14:paraId="06EAD3BF" w14:textId="77777777" w:rsidR="00E30706" w:rsidRDefault="00E30706" w:rsidP="00EF2A2E">
            <w:pPr>
              <w:pStyle w:val="TableText"/>
            </w:pPr>
          </w:p>
        </w:tc>
      </w:tr>
      <w:tr w:rsidR="00E30706" w14:paraId="6FCC51D3" w14:textId="77777777" w:rsidTr="00C17082">
        <w:tc>
          <w:tcPr>
            <w:tcW w:w="5395" w:type="dxa"/>
          </w:tcPr>
          <w:p w14:paraId="54BFC23D" w14:textId="77777777" w:rsidR="00E30706" w:rsidRDefault="00E30706" w:rsidP="00EF2A2E">
            <w:pPr>
              <w:pStyle w:val="TableText"/>
              <w:tabs>
                <w:tab w:val="left" w:pos="157"/>
              </w:tabs>
            </w:pPr>
            <w:r w:rsidRPr="0097378A">
              <w:rPr>
                <w:szCs w:val="20"/>
              </w:rPr>
              <w:tab/>
              <w:t>35–44</w:t>
            </w:r>
          </w:p>
        </w:tc>
        <w:tc>
          <w:tcPr>
            <w:tcW w:w="882" w:type="dxa"/>
          </w:tcPr>
          <w:p w14:paraId="5B8B942C" w14:textId="77777777" w:rsidR="00E30706" w:rsidRDefault="00E30706" w:rsidP="00EF2A2E">
            <w:pPr>
              <w:pStyle w:val="TableText"/>
            </w:pPr>
          </w:p>
        </w:tc>
        <w:tc>
          <w:tcPr>
            <w:tcW w:w="882" w:type="dxa"/>
          </w:tcPr>
          <w:p w14:paraId="14C0390C" w14:textId="77777777" w:rsidR="00E30706" w:rsidRDefault="00E30706" w:rsidP="00EF2A2E">
            <w:pPr>
              <w:pStyle w:val="TableText"/>
            </w:pPr>
          </w:p>
        </w:tc>
        <w:tc>
          <w:tcPr>
            <w:tcW w:w="882" w:type="dxa"/>
          </w:tcPr>
          <w:p w14:paraId="2D594BC4" w14:textId="77777777" w:rsidR="00E30706" w:rsidRDefault="00E30706" w:rsidP="00EF2A2E">
            <w:pPr>
              <w:pStyle w:val="TableText"/>
            </w:pPr>
          </w:p>
        </w:tc>
        <w:tc>
          <w:tcPr>
            <w:tcW w:w="882" w:type="dxa"/>
          </w:tcPr>
          <w:p w14:paraId="55BC5FD7" w14:textId="77777777" w:rsidR="00E30706" w:rsidRDefault="00E30706" w:rsidP="00EF2A2E">
            <w:pPr>
              <w:pStyle w:val="TableText"/>
            </w:pPr>
          </w:p>
        </w:tc>
        <w:tc>
          <w:tcPr>
            <w:tcW w:w="882" w:type="dxa"/>
          </w:tcPr>
          <w:p w14:paraId="36B59971" w14:textId="77777777" w:rsidR="00E30706" w:rsidRDefault="00E30706" w:rsidP="00EF2A2E">
            <w:pPr>
              <w:pStyle w:val="TableText"/>
            </w:pPr>
          </w:p>
        </w:tc>
      </w:tr>
      <w:tr w:rsidR="00E30706" w14:paraId="203D7F24" w14:textId="77777777" w:rsidTr="00C17082">
        <w:tc>
          <w:tcPr>
            <w:tcW w:w="5395" w:type="dxa"/>
          </w:tcPr>
          <w:p w14:paraId="0C6BFA53" w14:textId="77777777" w:rsidR="00E30706" w:rsidRDefault="00E30706" w:rsidP="00EF2A2E">
            <w:pPr>
              <w:pStyle w:val="TableText"/>
              <w:tabs>
                <w:tab w:val="left" w:pos="157"/>
              </w:tabs>
            </w:pPr>
            <w:r w:rsidRPr="0097378A">
              <w:rPr>
                <w:szCs w:val="20"/>
              </w:rPr>
              <w:tab/>
              <w:t>45 and above</w:t>
            </w:r>
          </w:p>
        </w:tc>
        <w:tc>
          <w:tcPr>
            <w:tcW w:w="882" w:type="dxa"/>
          </w:tcPr>
          <w:p w14:paraId="256F0092" w14:textId="77777777" w:rsidR="00E30706" w:rsidRDefault="00E30706" w:rsidP="00EF2A2E">
            <w:pPr>
              <w:pStyle w:val="TableText"/>
            </w:pPr>
          </w:p>
        </w:tc>
        <w:tc>
          <w:tcPr>
            <w:tcW w:w="882" w:type="dxa"/>
          </w:tcPr>
          <w:p w14:paraId="2E75A048" w14:textId="77777777" w:rsidR="00E30706" w:rsidRDefault="00E30706" w:rsidP="00EF2A2E">
            <w:pPr>
              <w:pStyle w:val="TableText"/>
            </w:pPr>
          </w:p>
        </w:tc>
        <w:tc>
          <w:tcPr>
            <w:tcW w:w="882" w:type="dxa"/>
          </w:tcPr>
          <w:p w14:paraId="7192A951" w14:textId="77777777" w:rsidR="00E30706" w:rsidRDefault="00E30706" w:rsidP="00EF2A2E">
            <w:pPr>
              <w:pStyle w:val="TableText"/>
            </w:pPr>
          </w:p>
        </w:tc>
        <w:tc>
          <w:tcPr>
            <w:tcW w:w="882" w:type="dxa"/>
          </w:tcPr>
          <w:p w14:paraId="22768D5A" w14:textId="77777777" w:rsidR="00E30706" w:rsidRDefault="00E30706" w:rsidP="00EF2A2E">
            <w:pPr>
              <w:pStyle w:val="TableText"/>
            </w:pPr>
          </w:p>
        </w:tc>
        <w:tc>
          <w:tcPr>
            <w:tcW w:w="882" w:type="dxa"/>
          </w:tcPr>
          <w:p w14:paraId="3919722A" w14:textId="77777777" w:rsidR="00E30706" w:rsidRDefault="00E30706" w:rsidP="00EF2A2E">
            <w:pPr>
              <w:pStyle w:val="TableText"/>
            </w:pPr>
          </w:p>
        </w:tc>
      </w:tr>
      <w:tr w:rsidR="00E30706" w14:paraId="742A747C" w14:textId="77777777" w:rsidTr="00C17082">
        <w:tc>
          <w:tcPr>
            <w:tcW w:w="5395" w:type="dxa"/>
          </w:tcPr>
          <w:p w14:paraId="72433F4C" w14:textId="77777777" w:rsidR="00E30706" w:rsidRDefault="00E30706" w:rsidP="00EF2A2E">
            <w:pPr>
              <w:pStyle w:val="TableText"/>
              <w:tabs>
                <w:tab w:val="left" w:pos="157"/>
              </w:tabs>
            </w:pPr>
            <w:r w:rsidRPr="0097378A">
              <w:rPr>
                <w:b/>
                <w:bCs/>
                <w:szCs w:val="20"/>
              </w:rPr>
              <w:t>Residence</w:t>
            </w:r>
          </w:p>
        </w:tc>
        <w:tc>
          <w:tcPr>
            <w:tcW w:w="882" w:type="dxa"/>
          </w:tcPr>
          <w:p w14:paraId="18E041CB" w14:textId="77777777" w:rsidR="00E30706" w:rsidRDefault="00E30706" w:rsidP="00EF2A2E">
            <w:pPr>
              <w:pStyle w:val="TableText"/>
            </w:pPr>
          </w:p>
        </w:tc>
        <w:tc>
          <w:tcPr>
            <w:tcW w:w="882" w:type="dxa"/>
          </w:tcPr>
          <w:p w14:paraId="6E48D3E6" w14:textId="77777777" w:rsidR="00E30706" w:rsidRDefault="00E30706" w:rsidP="00EF2A2E">
            <w:pPr>
              <w:pStyle w:val="TableText"/>
            </w:pPr>
          </w:p>
        </w:tc>
        <w:tc>
          <w:tcPr>
            <w:tcW w:w="882" w:type="dxa"/>
          </w:tcPr>
          <w:p w14:paraId="7AF5FF82" w14:textId="77777777" w:rsidR="00E30706" w:rsidRDefault="00E30706" w:rsidP="00EF2A2E">
            <w:pPr>
              <w:pStyle w:val="TableText"/>
            </w:pPr>
          </w:p>
        </w:tc>
        <w:tc>
          <w:tcPr>
            <w:tcW w:w="882" w:type="dxa"/>
          </w:tcPr>
          <w:p w14:paraId="4A58203A" w14:textId="77777777" w:rsidR="00E30706" w:rsidRDefault="00E30706" w:rsidP="00EF2A2E">
            <w:pPr>
              <w:pStyle w:val="TableText"/>
            </w:pPr>
          </w:p>
        </w:tc>
        <w:tc>
          <w:tcPr>
            <w:tcW w:w="882" w:type="dxa"/>
          </w:tcPr>
          <w:p w14:paraId="31D9309B" w14:textId="77777777" w:rsidR="00E30706" w:rsidRDefault="00E30706" w:rsidP="00EF2A2E">
            <w:pPr>
              <w:pStyle w:val="TableText"/>
            </w:pPr>
          </w:p>
        </w:tc>
      </w:tr>
      <w:tr w:rsidR="00E30706" w14:paraId="29CED481" w14:textId="77777777" w:rsidTr="00C17082">
        <w:tc>
          <w:tcPr>
            <w:tcW w:w="5395" w:type="dxa"/>
          </w:tcPr>
          <w:p w14:paraId="1BC3B282" w14:textId="77777777" w:rsidR="00E30706" w:rsidRDefault="00E30706" w:rsidP="00EF2A2E">
            <w:pPr>
              <w:pStyle w:val="TableText"/>
              <w:tabs>
                <w:tab w:val="left" w:pos="157"/>
              </w:tabs>
            </w:pPr>
            <w:r w:rsidRPr="0097378A">
              <w:rPr>
                <w:szCs w:val="20"/>
              </w:rPr>
              <w:tab/>
              <w:t xml:space="preserve">Urban </w:t>
            </w:r>
          </w:p>
        </w:tc>
        <w:tc>
          <w:tcPr>
            <w:tcW w:w="882" w:type="dxa"/>
          </w:tcPr>
          <w:p w14:paraId="3DA3E9A3" w14:textId="77777777" w:rsidR="00E30706" w:rsidRDefault="00E30706" w:rsidP="00EF2A2E">
            <w:pPr>
              <w:pStyle w:val="TableText"/>
            </w:pPr>
          </w:p>
        </w:tc>
        <w:tc>
          <w:tcPr>
            <w:tcW w:w="882" w:type="dxa"/>
          </w:tcPr>
          <w:p w14:paraId="5446E5D5" w14:textId="77777777" w:rsidR="00E30706" w:rsidRDefault="00E30706" w:rsidP="00EF2A2E">
            <w:pPr>
              <w:pStyle w:val="TableText"/>
            </w:pPr>
          </w:p>
        </w:tc>
        <w:tc>
          <w:tcPr>
            <w:tcW w:w="882" w:type="dxa"/>
          </w:tcPr>
          <w:p w14:paraId="3EEC117E" w14:textId="77777777" w:rsidR="00E30706" w:rsidRDefault="00E30706" w:rsidP="00EF2A2E">
            <w:pPr>
              <w:pStyle w:val="TableText"/>
            </w:pPr>
          </w:p>
        </w:tc>
        <w:tc>
          <w:tcPr>
            <w:tcW w:w="882" w:type="dxa"/>
          </w:tcPr>
          <w:p w14:paraId="0167E4F2" w14:textId="77777777" w:rsidR="00E30706" w:rsidRDefault="00E30706" w:rsidP="00EF2A2E">
            <w:pPr>
              <w:pStyle w:val="TableText"/>
            </w:pPr>
          </w:p>
        </w:tc>
        <w:tc>
          <w:tcPr>
            <w:tcW w:w="882" w:type="dxa"/>
          </w:tcPr>
          <w:p w14:paraId="09C6C70C" w14:textId="77777777" w:rsidR="00E30706" w:rsidRDefault="00E30706" w:rsidP="00EF2A2E">
            <w:pPr>
              <w:pStyle w:val="TableText"/>
            </w:pPr>
          </w:p>
        </w:tc>
      </w:tr>
      <w:tr w:rsidR="00E30706" w14:paraId="6FF2F1A2" w14:textId="77777777" w:rsidTr="00C17082">
        <w:tc>
          <w:tcPr>
            <w:tcW w:w="5395" w:type="dxa"/>
          </w:tcPr>
          <w:p w14:paraId="7EBB203B" w14:textId="77777777" w:rsidR="00E30706" w:rsidRDefault="00E30706" w:rsidP="00EF2A2E">
            <w:pPr>
              <w:pStyle w:val="TableText"/>
              <w:tabs>
                <w:tab w:val="left" w:pos="157"/>
              </w:tabs>
            </w:pPr>
            <w:r w:rsidRPr="0097378A">
              <w:rPr>
                <w:szCs w:val="20"/>
              </w:rPr>
              <w:tab/>
              <w:t xml:space="preserve">Rural </w:t>
            </w:r>
          </w:p>
        </w:tc>
        <w:tc>
          <w:tcPr>
            <w:tcW w:w="882" w:type="dxa"/>
          </w:tcPr>
          <w:p w14:paraId="6BD064F0" w14:textId="77777777" w:rsidR="00E30706" w:rsidRDefault="00E30706" w:rsidP="00EF2A2E">
            <w:pPr>
              <w:pStyle w:val="TableText"/>
            </w:pPr>
          </w:p>
        </w:tc>
        <w:tc>
          <w:tcPr>
            <w:tcW w:w="882" w:type="dxa"/>
          </w:tcPr>
          <w:p w14:paraId="34BD4A31" w14:textId="77777777" w:rsidR="00E30706" w:rsidRDefault="00E30706" w:rsidP="00EF2A2E">
            <w:pPr>
              <w:pStyle w:val="TableText"/>
            </w:pPr>
          </w:p>
        </w:tc>
        <w:tc>
          <w:tcPr>
            <w:tcW w:w="882" w:type="dxa"/>
          </w:tcPr>
          <w:p w14:paraId="5CD40F25" w14:textId="77777777" w:rsidR="00E30706" w:rsidRDefault="00E30706" w:rsidP="00EF2A2E">
            <w:pPr>
              <w:pStyle w:val="TableText"/>
            </w:pPr>
          </w:p>
        </w:tc>
        <w:tc>
          <w:tcPr>
            <w:tcW w:w="882" w:type="dxa"/>
          </w:tcPr>
          <w:p w14:paraId="4E55D402" w14:textId="77777777" w:rsidR="00E30706" w:rsidRDefault="00E30706" w:rsidP="00EF2A2E">
            <w:pPr>
              <w:pStyle w:val="TableText"/>
            </w:pPr>
          </w:p>
        </w:tc>
        <w:tc>
          <w:tcPr>
            <w:tcW w:w="882" w:type="dxa"/>
          </w:tcPr>
          <w:p w14:paraId="4DB33B33" w14:textId="77777777" w:rsidR="00E30706" w:rsidRDefault="00E30706" w:rsidP="00EF2A2E">
            <w:pPr>
              <w:pStyle w:val="TableText"/>
            </w:pPr>
          </w:p>
        </w:tc>
      </w:tr>
      <w:tr w:rsidR="00E30706" w14:paraId="3C016BA4" w14:textId="77777777" w:rsidTr="00C17082">
        <w:tc>
          <w:tcPr>
            <w:tcW w:w="5395" w:type="dxa"/>
          </w:tcPr>
          <w:p w14:paraId="562CD973" w14:textId="77777777" w:rsidR="00E30706" w:rsidRDefault="00E30706" w:rsidP="00EF2A2E">
            <w:pPr>
              <w:pStyle w:val="TableText"/>
              <w:tabs>
                <w:tab w:val="left" w:pos="157"/>
              </w:tabs>
            </w:pPr>
            <w:r w:rsidRPr="0097378A">
              <w:rPr>
                <w:b/>
                <w:bCs/>
                <w:szCs w:val="20"/>
              </w:rPr>
              <w:t>Level of education</w:t>
            </w:r>
          </w:p>
        </w:tc>
        <w:tc>
          <w:tcPr>
            <w:tcW w:w="882" w:type="dxa"/>
          </w:tcPr>
          <w:p w14:paraId="119EE586" w14:textId="77777777" w:rsidR="00E30706" w:rsidRDefault="00E30706" w:rsidP="00EF2A2E">
            <w:pPr>
              <w:pStyle w:val="TableText"/>
            </w:pPr>
          </w:p>
        </w:tc>
        <w:tc>
          <w:tcPr>
            <w:tcW w:w="882" w:type="dxa"/>
          </w:tcPr>
          <w:p w14:paraId="17D809DE" w14:textId="77777777" w:rsidR="00E30706" w:rsidRDefault="00E30706" w:rsidP="00EF2A2E">
            <w:pPr>
              <w:pStyle w:val="TableText"/>
            </w:pPr>
          </w:p>
        </w:tc>
        <w:tc>
          <w:tcPr>
            <w:tcW w:w="882" w:type="dxa"/>
          </w:tcPr>
          <w:p w14:paraId="55FF485D" w14:textId="77777777" w:rsidR="00E30706" w:rsidRDefault="00E30706" w:rsidP="00EF2A2E">
            <w:pPr>
              <w:pStyle w:val="TableText"/>
            </w:pPr>
          </w:p>
        </w:tc>
        <w:tc>
          <w:tcPr>
            <w:tcW w:w="882" w:type="dxa"/>
          </w:tcPr>
          <w:p w14:paraId="3D87F2E6" w14:textId="77777777" w:rsidR="00E30706" w:rsidRDefault="00E30706" w:rsidP="00EF2A2E">
            <w:pPr>
              <w:pStyle w:val="TableText"/>
            </w:pPr>
          </w:p>
        </w:tc>
        <w:tc>
          <w:tcPr>
            <w:tcW w:w="882" w:type="dxa"/>
          </w:tcPr>
          <w:p w14:paraId="237E369A" w14:textId="77777777" w:rsidR="00E30706" w:rsidRDefault="00E30706" w:rsidP="00EF2A2E">
            <w:pPr>
              <w:pStyle w:val="TableText"/>
            </w:pPr>
          </w:p>
        </w:tc>
      </w:tr>
      <w:tr w:rsidR="00E30706" w14:paraId="4ADFE051" w14:textId="77777777" w:rsidTr="00C17082">
        <w:tc>
          <w:tcPr>
            <w:tcW w:w="5395" w:type="dxa"/>
          </w:tcPr>
          <w:p w14:paraId="1D8B472D" w14:textId="77777777" w:rsidR="00E30706" w:rsidRDefault="00E30706" w:rsidP="00EF2A2E">
            <w:pPr>
              <w:pStyle w:val="TableText"/>
              <w:tabs>
                <w:tab w:val="left" w:pos="157"/>
              </w:tabs>
            </w:pPr>
            <w:r w:rsidRPr="0097378A">
              <w:rPr>
                <w:szCs w:val="20"/>
              </w:rPr>
              <w:tab/>
              <w:t>None</w:t>
            </w:r>
          </w:p>
        </w:tc>
        <w:tc>
          <w:tcPr>
            <w:tcW w:w="882" w:type="dxa"/>
          </w:tcPr>
          <w:p w14:paraId="03363F9A" w14:textId="77777777" w:rsidR="00E30706" w:rsidRDefault="00E30706" w:rsidP="00EF2A2E">
            <w:pPr>
              <w:pStyle w:val="TableText"/>
            </w:pPr>
          </w:p>
        </w:tc>
        <w:tc>
          <w:tcPr>
            <w:tcW w:w="882" w:type="dxa"/>
          </w:tcPr>
          <w:p w14:paraId="5332978A" w14:textId="77777777" w:rsidR="00E30706" w:rsidRDefault="00E30706" w:rsidP="00EF2A2E">
            <w:pPr>
              <w:pStyle w:val="TableText"/>
            </w:pPr>
          </w:p>
        </w:tc>
        <w:tc>
          <w:tcPr>
            <w:tcW w:w="882" w:type="dxa"/>
          </w:tcPr>
          <w:p w14:paraId="56EC637F" w14:textId="77777777" w:rsidR="00E30706" w:rsidRDefault="00E30706" w:rsidP="00EF2A2E">
            <w:pPr>
              <w:pStyle w:val="TableText"/>
            </w:pPr>
          </w:p>
        </w:tc>
        <w:tc>
          <w:tcPr>
            <w:tcW w:w="882" w:type="dxa"/>
          </w:tcPr>
          <w:p w14:paraId="45B1F23A" w14:textId="77777777" w:rsidR="00E30706" w:rsidRDefault="00E30706" w:rsidP="00EF2A2E">
            <w:pPr>
              <w:pStyle w:val="TableText"/>
            </w:pPr>
          </w:p>
        </w:tc>
        <w:tc>
          <w:tcPr>
            <w:tcW w:w="882" w:type="dxa"/>
          </w:tcPr>
          <w:p w14:paraId="56A674E9" w14:textId="77777777" w:rsidR="00E30706" w:rsidRDefault="00E30706" w:rsidP="00EF2A2E">
            <w:pPr>
              <w:pStyle w:val="TableText"/>
            </w:pPr>
          </w:p>
        </w:tc>
      </w:tr>
      <w:tr w:rsidR="00E30706" w14:paraId="3B62C2D5" w14:textId="77777777" w:rsidTr="00C17082">
        <w:tc>
          <w:tcPr>
            <w:tcW w:w="5395" w:type="dxa"/>
          </w:tcPr>
          <w:p w14:paraId="09AD5CD2" w14:textId="77777777" w:rsidR="00E30706" w:rsidRDefault="00E30706" w:rsidP="00EF2A2E">
            <w:pPr>
              <w:pStyle w:val="TableText"/>
              <w:tabs>
                <w:tab w:val="left" w:pos="157"/>
              </w:tabs>
            </w:pPr>
            <w:r w:rsidRPr="0097378A">
              <w:rPr>
                <w:szCs w:val="20"/>
              </w:rPr>
              <w:tab/>
              <w:t>Primary</w:t>
            </w:r>
          </w:p>
        </w:tc>
        <w:tc>
          <w:tcPr>
            <w:tcW w:w="882" w:type="dxa"/>
          </w:tcPr>
          <w:p w14:paraId="5ACE8C26" w14:textId="77777777" w:rsidR="00E30706" w:rsidRDefault="00E30706" w:rsidP="00EF2A2E">
            <w:pPr>
              <w:pStyle w:val="TableText"/>
            </w:pPr>
          </w:p>
        </w:tc>
        <w:tc>
          <w:tcPr>
            <w:tcW w:w="882" w:type="dxa"/>
          </w:tcPr>
          <w:p w14:paraId="40E37FEC" w14:textId="77777777" w:rsidR="00E30706" w:rsidRDefault="00E30706" w:rsidP="00EF2A2E">
            <w:pPr>
              <w:pStyle w:val="TableText"/>
            </w:pPr>
          </w:p>
        </w:tc>
        <w:tc>
          <w:tcPr>
            <w:tcW w:w="882" w:type="dxa"/>
          </w:tcPr>
          <w:p w14:paraId="72AF4CB5" w14:textId="77777777" w:rsidR="00E30706" w:rsidRDefault="00E30706" w:rsidP="00EF2A2E">
            <w:pPr>
              <w:pStyle w:val="TableText"/>
            </w:pPr>
          </w:p>
        </w:tc>
        <w:tc>
          <w:tcPr>
            <w:tcW w:w="882" w:type="dxa"/>
          </w:tcPr>
          <w:p w14:paraId="4A1EC300" w14:textId="77777777" w:rsidR="00E30706" w:rsidRDefault="00E30706" w:rsidP="00EF2A2E">
            <w:pPr>
              <w:pStyle w:val="TableText"/>
            </w:pPr>
          </w:p>
        </w:tc>
        <w:tc>
          <w:tcPr>
            <w:tcW w:w="882" w:type="dxa"/>
          </w:tcPr>
          <w:p w14:paraId="192BAB99" w14:textId="77777777" w:rsidR="00E30706" w:rsidRDefault="00E30706" w:rsidP="00EF2A2E">
            <w:pPr>
              <w:pStyle w:val="TableText"/>
            </w:pPr>
          </w:p>
        </w:tc>
      </w:tr>
      <w:tr w:rsidR="00E30706" w14:paraId="7A128DCA" w14:textId="77777777" w:rsidTr="00C17082">
        <w:tc>
          <w:tcPr>
            <w:tcW w:w="5395" w:type="dxa"/>
          </w:tcPr>
          <w:p w14:paraId="56D92C56" w14:textId="77777777" w:rsidR="00E30706" w:rsidRDefault="00E30706" w:rsidP="00EF2A2E">
            <w:pPr>
              <w:pStyle w:val="TableText"/>
              <w:tabs>
                <w:tab w:val="left" w:pos="157"/>
              </w:tabs>
            </w:pPr>
            <w:r w:rsidRPr="0097378A">
              <w:rPr>
                <w:szCs w:val="20"/>
              </w:rPr>
              <w:tab/>
              <w:t>Secondary or higher</w:t>
            </w:r>
          </w:p>
        </w:tc>
        <w:tc>
          <w:tcPr>
            <w:tcW w:w="882" w:type="dxa"/>
          </w:tcPr>
          <w:p w14:paraId="6486B99B" w14:textId="77777777" w:rsidR="00E30706" w:rsidRDefault="00E30706" w:rsidP="00EF2A2E">
            <w:pPr>
              <w:pStyle w:val="TableText"/>
            </w:pPr>
          </w:p>
        </w:tc>
        <w:tc>
          <w:tcPr>
            <w:tcW w:w="882" w:type="dxa"/>
          </w:tcPr>
          <w:p w14:paraId="1F8B4B66" w14:textId="77777777" w:rsidR="00E30706" w:rsidRDefault="00E30706" w:rsidP="00EF2A2E">
            <w:pPr>
              <w:pStyle w:val="TableText"/>
            </w:pPr>
          </w:p>
        </w:tc>
        <w:tc>
          <w:tcPr>
            <w:tcW w:w="882" w:type="dxa"/>
          </w:tcPr>
          <w:p w14:paraId="3DD84499" w14:textId="77777777" w:rsidR="00E30706" w:rsidRDefault="00E30706" w:rsidP="00EF2A2E">
            <w:pPr>
              <w:pStyle w:val="TableText"/>
            </w:pPr>
          </w:p>
        </w:tc>
        <w:tc>
          <w:tcPr>
            <w:tcW w:w="882" w:type="dxa"/>
          </w:tcPr>
          <w:p w14:paraId="2CCC726E" w14:textId="77777777" w:rsidR="00E30706" w:rsidRDefault="00E30706" w:rsidP="00EF2A2E">
            <w:pPr>
              <w:pStyle w:val="TableText"/>
            </w:pPr>
          </w:p>
        </w:tc>
        <w:tc>
          <w:tcPr>
            <w:tcW w:w="882" w:type="dxa"/>
          </w:tcPr>
          <w:p w14:paraId="3A4EBF6D" w14:textId="77777777" w:rsidR="00E30706" w:rsidRDefault="00E30706" w:rsidP="00EF2A2E">
            <w:pPr>
              <w:pStyle w:val="TableText"/>
            </w:pPr>
          </w:p>
        </w:tc>
      </w:tr>
      <w:tr w:rsidR="00E30706" w14:paraId="12DADF70" w14:textId="77777777" w:rsidTr="00C17082">
        <w:tc>
          <w:tcPr>
            <w:tcW w:w="5395" w:type="dxa"/>
          </w:tcPr>
          <w:p w14:paraId="34D66C61" w14:textId="77777777" w:rsidR="00E30706" w:rsidRPr="007B5BD6" w:rsidRDefault="00E30706" w:rsidP="00EF2A2E">
            <w:pPr>
              <w:pStyle w:val="TableText"/>
              <w:tabs>
                <w:tab w:val="left" w:pos="157"/>
              </w:tabs>
              <w:rPr>
                <w:b/>
                <w:bCs/>
              </w:rPr>
            </w:pPr>
            <w:r w:rsidRPr="007B5BD6">
              <w:rPr>
                <w:b/>
                <w:bCs/>
              </w:rPr>
              <w:t>Wealth quintile</w:t>
            </w:r>
          </w:p>
        </w:tc>
        <w:tc>
          <w:tcPr>
            <w:tcW w:w="882" w:type="dxa"/>
          </w:tcPr>
          <w:p w14:paraId="21089198" w14:textId="77777777" w:rsidR="00E30706" w:rsidRDefault="00E30706" w:rsidP="00EF2A2E">
            <w:pPr>
              <w:pStyle w:val="TableText"/>
            </w:pPr>
          </w:p>
        </w:tc>
        <w:tc>
          <w:tcPr>
            <w:tcW w:w="882" w:type="dxa"/>
          </w:tcPr>
          <w:p w14:paraId="60C62B37" w14:textId="77777777" w:rsidR="00E30706" w:rsidRDefault="00E30706" w:rsidP="00EF2A2E">
            <w:pPr>
              <w:pStyle w:val="TableText"/>
            </w:pPr>
          </w:p>
        </w:tc>
        <w:tc>
          <w:tcPr>
            <w:tcW w:w="882" w:type="dxa"/>
          </w:tcPr>
          <w:p w14:paraId="2D74C342" w14:textId="77777777" w:rsidR="00E30706" w:rsidRDefault="00E30706" w:rsidP="00EF2A2E">
            <w:pPr>
              <w:pStyle w:val="TableText"/>
            </w:pPr>
          </w:p>
        </w:tc>
        <w:tc>
          <w:tcPr>
            <w:tcW w:w="882" w:type="dxa"/>
          </w:tcPr>
          <w:p w14:paraId="7373927D" w14:textId="77777777" w:rsidR="00E30706" w:rsidRDefault="00E30706" w:rsidP="00EF2A2E">
            <w:pPr>
              <w:pStyle w:val="TableText"/>
            </w:pPr>
          </w:p>
        </w:tc>
        <w:tc>
          <w:tcPr>
            <w:tcW w:w="882" w:type="dxa"/>
          </w:tcPr>
          <w:p w14:paraId="33C7CB9C" w14:textId="77777777" w:rsidR="00E30706" w:rsidRDefault="00E30706" w:rsidP="00EF2A2E">
            <w:pPr>
              <w:pStyle w:val="TableText"/>
            </w:pPr>
          </w:p>
        </w:tc>
      </w:tr>
      <w:tr w:rsidR="00E30706" w14:paraId="32B7D86F" w14:textId="77777777" w:rsidTr="00C17082">
        <w:tc>
          <w:tcPr>
            <w:tcW w:w="5395" w:type="dxa"/>
          </w:tcPr>
          <w:p w14:paraId="71BA9544" w14:textId="77777777" w:rsidR="00E30706" w:rsidRPr="007B5BD6" w:rsidRDefault="00E30706" w:rsidP="00EF2A2E">
            <w:pPr>
              <w:pStyle w:val="TableText"/>
              <w:tabs>
                <w:tab w:val="left" w:pos="157"/>
              </w:tabs>
            </w:pPr>
            <w:r w:rsidRPr="007B5BD6">
              <w:tab/>
              <w:t xml:space="preserve">Lowest </w:t>
            </w:r>
          </w:p>
        </w:tc>
        <w:tc>
          <w:tcPr>
            <w:tcW w:w="882" w:type="dxa"/>
          </w:tcPr>
          <w:p w14:paraId="1DFD39C8" w14:textId="77777777" w:rsidR="00E30706" w:rsidRDefault="00E30706" w:rsidP="00EF2A2E">
            <w:pPr>
              <w:pStyle w:val="TableText"/>
            </w:pPr>
          </w:p>
        </w:tc>
        <w:tc>
          <w:tcPr>
            <w:tcW w:w="882" w:type="dxa"/>
          </w:tcPr>
          <w:p w14:paraId="169E6CAC" w14:textId="77777777" w:rsidR="00E30706" w:rsidRDefault="00E30706" w:rsidP="00EF2A2E">
            <w:pPr>
              <w:pStyle w:val="TableText"/>
            </w:pPr>
          </w:p>
        </w:tc>
        <w:tc>
          <w:tcPr>
            <w:tcW w:w="882" w:type="dxa"/>
          </w:tcPr>
          <w:p w14:paraId="56BBD31B" w14:textId="77777777" w:rsidR="00E30706" w:rsidRDefault="00E30706" w:rsidP="00EF2A2E">
            <w:pPr>
              <w:pStyle w:val="TableText"/>
            </w:pPr>
          </w:p>
        </w:tc>
        <w:tc>
          <w:tcPr>
            <w:tcW w:w="882" w:type="dxa"/>
          </w:tcPr>
          <w:p w14:paraId="7E9E9DBA" w14:textId="77777777" w:rsidR="00E30706" w:rsidRDefault="00E30706" w:rsidP="00EF2A2E">
            <w:pPr>
              <w:pStyle w:val="TableText"/>
            </w:pPr>
          </w:p>
        </w:tc>
        <w:tc>
          <w:tcPr>
            <w:tcW w:w="882" w:type="dxa"/>
          </w:tcPr>
          <w:p w14:paraId="2615F07E" w14:textId="77777777" w:rsidR="00E30706" w:rsidRDefault="00E30706" w:rsidP="00EF2A2E">
            <w:pPr>
              <w:pStyle w:val="TableText"/>
            </w:pPr>
          </w:p>
        </w:tc>
      </w:tr>
      <w:tr w:rsidR="00E30706" w14:paraId="288F080C" w14:textId="77777777" w:rsidTr="00C17082">
        <w:tc>
          <w:tcPr>
            <w:tcW w:w="5395" w:type="dxa"/>
          </w:tcPr>
          <w:p w14:paraId="51F6D8D0" w14:textId="77777777" w:rsidR="00E30706" w:rsidRPr="007B5BD6" w:rsidRDefault="00E30706" w:rsidP="00EF2A2E">
            <w:pPr>
              <w:pStyle w:val="TableText"/>
              <w:tabs>
                <w:tab w:val="left" w:pos="157"/>
              </w:tabs>
            </w:pPr>
            <w:r w:rsidRPr="007B5BD6">
              <w:tab/>
              <w:t xml:space="preserve">Second </w:t>
            </w:r>
          </w:p>
        </w:tc>
        <w:tc>
          <w:tcPr>
            <w:tcW w:w="882" w:type="dxa"/>
          </w:tcPr>
          <w:p w14:paraId="05E89023" w14:textId="77777777" w:rsidR="00E30706" w:rsidRDefault="00E30706" w:rsidP="00EF2A2E">
            <w:pPr>
              <w:pStyle w:val="TableText"/>
            </w:pPr>
          </w:p>
        </w:tc>
        <w:tc>
          <w:tcPr>
            <w:tcW w:w="882" w:type="dxa"/>
          </w:tcPr>
          <w:p w14:paraId="45EE49C2" w14:textId="77777777" w:rsidR="00E30706" w:rsidRDefault="00E30706" w:rsidP="00EF2A2E">
            <w:pPr>
              <w:pStyle w:val="TableText"/>
            </w:pPr>
          </w:p>
        </w:tc>
        <w:tc>
          <w:tcPr>
            <w:tcW w:w="882" w:type="dxa"/>
          </w:tcPr>
          <w:p w14:paraId="61907669" w14:textId="77777777" w:rsidR="00E30706" w:rsidRDefault="00E30706" w:rsidP="00EF2A2E">
            <w:pPr>
              <w:pStyle w:val="TableText"/>
            </w:pPr>
          </w:p>
        </w:tc>
        <w:tc>
          <w:tcPr>
            <w:tcW w:w="882" w:type="dxa"/>
          </w:tcPr>
          <w:p w14:paraId="7E1B794D" w14:textId="77777777" w:rsidR="00E30706" w:rsidRDefault="00E30706" w:rsidP="00EF2A2E">
            <w:pPr>
              <w:pStyle w:val="TableText"/>
            </w:pPr>
          </w:p>
        </w:tc>
        <w:tc>
          <w:tcPr>
            <w:tcW w:w="882" w:type="dxa"/>
          </w:tcPr>
          <w:p w14:paraId="7F097308" w14:textId="77777777" w:rsidR="00E30706" w:rsidRDefault="00E30706" w:rsidP="00EF2A2E">
            <w:pPr>
              <w:pStyle w:val="TableText"/>
            </w:pPr>
          </w:p>
        </w:tc>
      </w:tr>
      <w:tr w:rsidR="00E30706" w14:paraId="19C2B5FE" w14:textId="77777777" w:rsidTr="00C17082">
        <w:tc>
          <w:tcPr>
            <w:tcW w:w="5395" w:type="dxa"/>
          </w:tcPr>
          <w:p w14:paraId="12347DDE" w14:textId="77777777" w:rsidR="00E30706" w:rsidRPr="007B5BD6" w:rsidRDefault="00E30706" w:rsidP="00EF2A2E">
            <w:pPr>
              <w:pStyle w:val="TableText"/>
              <w:tabs>
                <w:tab w:val="left" w:pos="157"/>
              </w:tabs>
            </w:pPr>
            <w:r w:rsidRPr="007B5BD6">
              <w:tab/>
              <w:t xml:space="preserve">Middle </w:t>
            </w:r>
          </w:p>
        </w:tc>
        <w:tc>
          <w:tcPr>
            <w:tcW w:w="882" w:type="dxa"/>
          </w:tcPr>
          <w:p w14:paraId="02CD6865" w14:textId="77777777" w:rsidR="00E30706" w:rsidRDefault="00E30706" w:rsidP="00EF2A2E">
            <w:pPr>
              <w:pStyle w:val="TableText"/>
            </w:pPr>
          </w:p>
        </w:tc>
        <w:tc>
          <w:tcPr>
            <w:tcW w:w="882" w:type="dxa"/>
          </w:tcPr>
          <w:p w14:paraId="1D2AADC1" w14:textId="77777777" w:rsidR="00E30706" w:rsidRDefault="00E30706" w:rsidP="00EF2A2E">
            <w:pPr>
              <w:pStyle w:val="TableText"/>
            </w:pPr>
          </w:p>
        </w:tc>
        <w:tc>
          <w:tcPr>
            <w:tcW w:w="882" w:type="dxa"/>
          </w:tcPr>
          <w:p w14:paraId="09588E66" w14:textId="77777777" w:rsidR="00E30706" w:rsidRDefault="00E30706" w:rsidP="00EF2A2E">
            <w:pPr>
              <w:pStyle w:val="TableText"/>
            </w:pPr>
          </w:p>
        </w:tc>
        <w:tc>
          <w:tcPr>
            <w:tcW w:w="882" w:type="dxa"/>
          </w:tcPr>
          <w:p w14:paraId="255B9BE6" w14:textId="77777777" w:rsidR="00E30706" w:rsidRDefault="00E30706" w:rsidP="00EF2A2E">
            <w:pPr>
              <w:pStyle w:val="TableText"/>
            </w:pPr>
          </w:p>
        </w:tc>
        <w:tc>
          <w:tcPr>
            <w:tcW w:w="882" w:type="dxa"/>
          </w:tcPr>
          <w:p w14:paraId="46788CEA" w14:textId="77777777" w:rsidR="00E30706" w:rsidRDefault="00E30706" w:rsidP="00EF2A2E">
            <w:pPr>
              <w:pStyle w:val="TableText"/>
            </w:pPr>
          </w:p>
        </w:tc>
      </w:tr>
      <w:tr w:rsidR="00E30706" w14:paraId="47007882" w14:textId="77777777" w:rsidTr="00C17082">
        <w:tc>
          <w:tcPr>
            <w:tcW w:w="5395" w:type="dxa"/>
          </w:tcPr>
          <w:p w14:paraId="5DCC819A" w14:textId="77777777" w:rsidR="00E30706" w:rsidRPr="007B5BD6" w:rsidRDefault="00E30706" w:rsidP="00EF2A2E">
            <w:pPr>
              <w:pStyle w:val="TableText"/>
              <w:tabs>
                <w:tab w:val="left" w:pos="157"/>
              </w:tabs>
            </w:pPr>
            <w:r w:rsidRPr="007B5BD6">
              <w:tab/>
              <w:t xml:space="preserve">Fourth </w:t>
            </w:r>
          </w:p>
        </w:tc>
        <w:tc>
          <w:tcPr>
            <w:tcW w:w="882" w:type="dxa"/>
          </w:tcPr>
          <w:p w14:paraId="0994D0DB" w14:textId="77777777" w:rsidR="00E30706" w:rsidRDefault="00E30706" w:rsidP="00EF2A2E">
            <w:pPr>
              <w:pStyle w:val="TableText"/>
            </w:pPr>
          </w:p>
        </w:tc>
        <w:tc>
          <w:tcPr>
            <w:tcW w:w="882" w:type="dxa"/>
          </w:tcPr>
          <w:p w14:paraId="2D1D2838" w14:textId="77777777" w:rsidR="00E30706" w:rsidRDefault="00E30706" w:rsidP="00EF2A2E">
            <w:pPr>
              <w:pStyle w:val="TableText"/>
            </w:pPr>
          </w:p>
        </w:tc>
        <w:tc>
          <w:tcPr>
            <w:tcW w:w="882" w:type="dxa"/>
          </w:tcPr>
          <w:p w14:paraId="529CAAD5" w14:textId="77777777" w:rsidR="00E30706" w:rsidRDefault="00E30706" w:rsidP="00EF2A2E">
            <w:pPr>
              <w:pStyle w:val="TableText"/>
            </w:pPr>
          </w:p>
        </w:tc>
        <w:tc>
          <w:tcPr>
            <w:tcW w:w="882" w:type="dxa"/>
          </w:tcPr>
          <w:p w14:paraId="5F5299F3" w14:textId="77777777" w:rsidR="00E30706" w:rsidRDefault="00E30706" w:rsidP="00EF2A2E">
            <w:pPr>
              <w:pStyle w:val="TableText"/>
            </w:pPr>
          </w:p>
        </w:tc>
        <w:tc>
          <w:tcPr>
            <w:tcW w:w="882" w:type="dxa"/>
          </w:tcPr>
          <w:p w14:paraId="7EE8E0AE" w14:textId="77777777" w:rsidR="00E30706" w:rsidRDefault="00E30706" w:rsidP="00EF2A2E">
            <w:pPr>
              <w:pStyle w:val="TableText"/>
            </w:pPr>
          </w:p>
        </w:tc>
      </w:tr>
      <w:tr w:rsidR="00E30706" w14:paraId="54A48C8C" w14:textId="77777777" w:rsidTr="00C17082">
        <w:tc>
          <w:tcPr>
            <w:tcW w:w="5395" w:type="dxa"/>
          </w:tcPr>
          <w:p w14:paraId="781BF275" w14:textId="77777777" w:rsidR="00E30706" w:rsidRPr="007B5BD6" w:rsidRDefault="00E30706" w:rsidP="00EF2A2E">
            <w:pPr>
              <w:pStyle w:val="TableText"/>
              <w:tabs>
                <w:tab w:val="left" w:pos="157"/>
              </w:tabs>
            </w:pPr>
            <w:r w:rsidRPr="007B5BD6">
              <w:tab/>
              <w:t xml:space="preserve">Highest </w:t>
            </w:r>
          </w:p>
        </w:tc>
        <w:tc>
          <w:tcPr>
            <w:tcW w:w="882" w:type="dxa"/>
          </w:tcPr>
          <w:p w14:paraId="63316D89" w14:textId="77777777" w:rsidR="00E30706" w:rsidRDefault="00E30706" w:rsidP="00EF2A2E">
            <w:pPr>
              <w:pStyle w:val="TableText"/>
            </w:pPr>
          </w:p>
        </w:tc>
        <w:tc>
          <w:tcPr>
            <w:tcW w:w="882" w:type="dxa"/>
          </w:tcPr>
          <w:p w14:paraId="7A44047F" w14:textId="77777777" w:rsidR="00E30706" w:rsidRDefault="00E30706" w:rsidP="00EF2A2E">
            <w:pPr>
              <w:pStyle w:val="TableText"/>
            </w:pPr>
          </w:p>
        </w:tc>
        <w:tc>
          <w:tcPr>
            <w:tcW w:w="882" w:type="dxa"/>
          </w:tcPr>
          <w:p w14:paraId="1E6D7346" w14:textId="77777777" w:rsidR="00E30706" w:rsidRDefault="00E30706" w:rsidP="00EF2A2E">
            <w:pPr>
              <w:pStyle w:val="TableText"/>
            </w:pPr>
          </w:p>
        </w:tc>
        <w:tc>
          <w:tcPr>
            <w:tcW w:w="882" w:type="dxa"/>
          </w:tcPr>
          <w:p w14:paraId="67EC1713" w14:textId="77777777" w:rsidR="00E30706" w:rsidRDefault="00E30706" w:rsidP="00EF2A2E">
            <w:pPr>
              <w:pStyle w:val="TableText"/>
            </w:pPr>
          </w:p>
        </w:tc>
        <w:tc>
          <w:tcPr>
            <w:tcW w:w="882" w:type="dxa"/>
          </w:tcPr>
          <w:p w14:paraId="673E1B27" w14:textId="77777777" w:rsidR="00E30706" w:rsidRDefault="00E30706" w:rsidP="00EF2A2E">
            <w:pPr>
              <w:pStyle w:val="TableText"/>
            </w:pPr>
          </w:p>
        </w:tc>
      </w:tr>
      <w:tr w:rsidR="00E30706" w14:paraId="09AC66BB" w14:textId="77777777" w:rsidTr="00C17082">
        <w:tc>
          <w:tcPr>
            <w:tcW w:w="5395" w:type="dxa"/>
          </w:tcPr>
          <w:p w14:paraId="47B0A77B" w14:textId="77777777" w:rsidR="00E30706" w:rsidRPr="007F2E0D" w:rsidRDefault="00E30706" w:rsidP="00EF2A2E">
            <w:pPr>
              <w:pStyle w:val="TableText"/>
              <w:tabs>
                <w:tab w:val="left" w:pos="157"/>
              </w:tabs>
              <w:rPr>
                <w:b/>
                <w:bCs/>
              </w:rPr>
            </w:pPr>
            <w:r>
              <w:rPr>
                <w:b/>
                <w:bCs/>
              </w:rPr>
              <w:t>IRS</w:t>
            </w:r>
            <w:r w:rsidRPr="00155FA9">
              <w:rPr>
                <w:b/>
                <w:bCs/>
              </w:rPr>
              <w:t xml:space="preserve"> zone</w:t>
            </w:r>
          </w:p>
        </w:tc>
        <w:tc>
          <w:tcPr>
            <w:tcW w:w="882" w:type="dxa"/>
          </w:tcPr>
          <w:p w14:paraId="5F16049B" w14:textId="77777777" w:rsidR="00E30706" w:rsidRDefault="00E30706" w:rsidP="00EF2A2E">
            <w:pPr>
              <w:pStyle w:val="TableText"/>
            </w:pPr>
          </w:p>
        </w:tc>
        <w:tc>
          <w:tcPr>
            <w:tcW w:w="882" w:type="dxa"/>
          </w:tcPr>
          <w:p w14:paraId="6ABB8FDD" w14:textId="77777777" w:rsidR="00E30706" w:rsidRDefault="00E30706" w:rsidP="00EF2A2E">
            <w:pPr>
              <w:pStyle w:val="TableText"/>
            </w:pPr>
          </w:p>
        </w:tc>
        <w:tc>
          <w:tcPr>
            <w:tcW w:w="882" w:type="dxa"/>
          </w:tcPr>
          <w:p w14:paraId="388AFE28" w14:textId="77777777" w:rsidR="00E30706" w:rsidRDefault="00E30706" w:rsidP="00EF2A2E">
            <w:pPr>
              <w:pStyle w:val="TableText"/>
            </w:pPr>
          </w:p>
        </w:tc>
        <w:tc>
          <w:tcPr>
            <w:tcW w:w="882" w:type="dxa"/>
          </w:tcPr>
          <w:p w14:paraId="47451B73" w14:textId="77777777" w:rsidR="00E30706" w:rsidRDefault="00E30706" w:rsidP="00EF2A2E">
            <w:pPr>
              <w:pStyle w:val="TableText"/>
            </w:pPr>
          </w:p>
        </w:tc>
        <w:tc>
          <w:tcPr>
            <w:tcW w:w="882" w:type="dxa"/>
          </w:tcPr>
          <w:p w14:paraId="413AD93A" w14:textId="77777777" w:rsidR="00E30706" w:rsidRDefault="00E30706" w:rsidP="00EF2A2E">
            <w:pPr>
              <w:pStyle w:val="TableText"/>
            </w:pPr>
          </w:p>
        </w:tc>
      </w:tr>
      <w:tr w:rsidR="00E30706" w14:paraId="4E0BBACC" w14:textId="77777777" w:rsidTr="00C17082">
        <w:tc>
          <w:tcPr>
            <w:tcW w:w="5395" w:type="dxa"/>
          </w:tcPr>
          <w:p w14:paraId="35EDD38C" w14:textId="77777777" w:rsidR="00E30706" w:rsidRPr="007F2E0D" w:rsidRDefault="00E30706" w:rsidP="00EF2A2E">
            <w:pPr>
              <w:pStyle w:val="TableText"/>
              <w:tabs>
                <w:tab w:val="left" w:pos="157"/>
              </w:tabs>
              <w:rPr>
                <w:b/>
                <w:bCs/>
              </w:rPr>
            </w:pPr>
            <w:r>
              <w:tab/>
            </w:r>
            <w:r w:rsidRPr="00155FA9">
              <w:t>No</w:t>
            </w:r>
          </w:p>
        </w:tc>
        <w:tc>
          <w:tcPr>
            <w:tcW w:w="882" w:type="dxa"/>
          </w:tcPr>
          <w:p w14:paraId="7FD983DD" w14:textId="77777777" w:rsidR="00E30706" w:rsidRDefault="00E30706" w:rsidP="00EF2A2E">
            <w:pPr>
              <w:pStyle w:val="TableText"/>
            </w:pPr>
          </w:p>
        </w:tc>
        <w:tc>
          <w:tcPr>
            <w:tcW w:w="882" w:type="dxa"/>
          </w:tcPr>
          <w:p w14:paraId="56A4A59A" w14:textId="77777777" w:rsidR="00E30706" w:rsidRDefault="00E30706" w:rsidP="00EF2A2E">
            <w:pPr>
              <w:pStyle w:val="TableText"/>
            </w:pPr>
          </w:p>
        </w:tc>
        <w:tc>
          <w:tcPr>
            <w:tcW w:w="882" w:type="dxa"/>
          </w:tcPr>
          <w:p w14:paraId="0571E994" w14:textId="77777777" w:rsidR="00E30706" w:rsidRDefault="00E30706" w:rsidP="00EF2A2E">
            <w:pPr>
              <w:pStyle w:val="TableText"/>
            </w:pPr>
          </w:p>
        </w:tc>
        <w:tc>
          <w:tcPr>
            <w:tcW w:w="882" w:type="dxa"/>
          </w:tcPr>
          <w:p w14:paraId="7E1A8411" w14:textId="77777777" w:rsidR="00E30706" w:rsidRDefault="00E30706" w:rsidP="00EF2A2E">
            <w:pPr>
              <w:pStyle w:val="TableText"/>
            </w:pPr>
          </w:p>
        </w:tc>
        <w:tc>
          <w:tcPr>
            <w:tcW w:w="882" w:type="dxa"/>
          </w:tcPr>
          <w:p w14:paraId="5A496DF2" w14:textId="77777777" w:rsidR="00E30706" w:rsidRDefault="00E30706" w:rsidP="00EF2A2E">
            <w:pPr>
              <w:pStyle w:val="TableText"/>
            </w:pPr>
          </w:p>
        </w:tc>
      </w:tr>
      <w:tr w:rsidR="00E30706" w14:paraId="7D1A3415" w14:textId="77777777" w:rsidTr="00C17082">
        <w:tc>
          <w:tcPr>
            <w:tcW w:w="5395" w:type="dxa"/>
          </w:tcPr>
          <w:p w14:paraId="330A14CD" w14:textId="77777777" w:rsidR="00E30706" w:rsidRPr="007F2E0D" w:rsidRDefault="00E30706" w:rsidP="00EF2A2E">
            <w:pPr>
              <w:pStyle w:val="TableText"/>
              <w:tabs>
                <w:tab w:val="left" w:pos="157"/>
              </w:tabs>
              <w:rPr>
                <w:b/>
                <w:bCs/>
              </w:rPr>
            </w:pPr>
            <w:r>
              <w:tab/>
            </w:r>
            <w:r w:rsidRPr="00155FA9">
              <w:t>Yes</w:t>
            </w:r>
          </w:p>
        </w:tc>
        <w:tc>
          <w:tcPr>
            <w:tcW w:w="882" w:type="dxa"/>
          </w:tcPr>
          <w:p w14:paraId="24CCDD82" w14:textId="77777777" w:rsidR="00E30706" w:rsidRDefault="00E30706" w:rsidP="00EF2A2E">
            <w:pPr>
              <w:pStyle w:val="TableText"/>
            </w:pPr>
          </w:p>
        </w:tc>
        <w:tc>
          <w:tcPr>
            <w:tcW w:w="882" w:type="dxa"/>
          </w:tcPr>
          <w:p w14:paraId="625A8051" w14:textId="77777777" w:rsidR="00E30706" w:rsidRDefault="00E30706" w:rsidP="00EF2A2E">
            <w:pPr>
              <w:pStyle w:val="TableText"/>
            </w:pPr>
          </w:p>
        </w:tc>
        <w:tc>
          <w:tcPr>
            <w:tcW w:w="882" w:type="dxa"/>
          </w:tcPr>
          <w:p w14:paraId="44F99731" w14:textId="77777777" w:rsidR="00E30706" w:rsidRDefault="00E30706" w:rsidP="00EF2A2E">
            <w:pPr>
              <w:pStyle w:val="TableText"/>
            </w:pPr>
          </w:p>
        </w:tc>
        <w:tc>
          <w:tcPr>
            <w:tcW w:w="882" w:type="dxa"/>
          </w:tcPr>
          <w:p w14:paraId="3629FEA1" w14:textId="77777777" w:rsidR="00E30706" w:rsidRDefault="00E30706" w:rsidP="00EF2A2E">
            <w:pPr>
              <w:pStyle w:val="TableText"/>
            </w:pPr>
          </w:p>
        </w:tc>
        <w:tc>
          <w:tcPr>
            <w:tcW w:w="882" w:type="dxa"/>
          </w:tcPr>
          <w:p w14:paraId="041A3970" w14:textId="77777777" w:rsidR="00E30706" w:rsidRDefault="00E30706" w:rsidP="00EF2A2E">
            <w:pPr>
              <w:pStyle w:val="TableText"/>
            </w:pPr>
          </w:p>
        </w:tc>
      </w:tr>
      <w:tr w:rsidR="00E30706" w14:paraId="254584C8" w14:textId="77777777" w:rsidTr="00C17082">
        <w:tc>
          <w:tcPr>
            <w:tcW w:w="5395" w:type="dxa"/>
          </w:tcPr>
          <w:p w14:paraId="240988D5" w14:textId="2FFC273F" w:rsidR="00E30706" w:rsidRDefault="00E30706" w:rsidP="00EF2A2E">
            <w:pPr>
              <w:pStyle w:val="TableText"/>
              <w:tabs>
                <w:tab w:val="left" w:pos="157"/>
              </w:tabs>
            </w:pPr>
            <w:r w:rsidRPr="005E64DE">
              <w:rPr>
                <w:b/>
                <w:bCs/>
              </w:rPr>
              <w:t>Prior knowledge of the IRS program</w:t>
            </w:r>
          </w:p>
        </w:tc>
        <w:tc>
          <w:tcPr>
            <w:tcW w:w="882" w:type="dxa"/>
          </w:tcPr>
          <w:p w14:paraId="1CD32461" w14:textId="77777777" w:rsidR="00E30706" w:rsidRDefault="00E30706" w:rsidP="00EF2A2E">
            <w:pPr>
              <w:pStyle w:val="TableText"/>
            </w:pPr>
          </w:p>
        </w:tc>
        <w:tc>
          <w:tcPr>
            <w:tcW w:w="882" w:type="dxa"/>
          </w:tcPr>
          <w:p w14:paraId="6B275E46" w14:textId="77777777" w:rsidR="00E30706" w:rsidRDefault="00E30706" w:rsidP="00EF2A2E">
            <w:pPr>
              <w:pStyle w:val="TableText"/>
            </w:pPr>
          </w:p>
        </w:tc>
        <w:tc>
          <w:tcPr>
            <w:tcW w:w="882" w:type="dxa"/>
          </w:tcPr>
          <w:p w14:paraId="605896BE" w14:textId="77777777" w:rsidR="00E30706" w:rsidRDefault="00E30706" w:rsidP="00EF2A2E">
            <w:pPr>
              <w:pStyle w:val="TableText"/>
            </w:pPr>
          </w:p>
        </w:tc>
        <w:tc>
          <w:tcPr>
            <w:tcW w:w="882" w:type="dxa"/>
          </w:tcPr>
          <w:p w14:paraId="419BE5D8" w14:textId="77777777" w:rsidR="00E30706" w:rsidRDefault="00E30706" w:rsidP="00EF2A2E">
            <w:pPr>
              <w:pStyle w:val="TableText"/>
            </w:pPr>
          </w:p>
        </w:tc>
        <w:tc>
          <w:tcPr>
            <w:tcW w:w="882" w:type="dxa"/>
          </w:tcPr>
          <w:p w14:paraId="14CD5BC0" w14:textId="77777777" w:rsidR="00E30706" w:rsidRDefault="00E30706" w:rsidP="00EF2A2E">
            <w:pPr>
              <w:pStyle w:val="TableText"/>
            </w:pPr>
          </w:p>
        </w:tc>
      </w:tr>
      <w:tr w:rsidR="00E30706" w14:paraId="4E80E4F1" w14:textId="77777777" w:rsidTr="00C17082">
        <w:tc>
          <w:tcPr>
            <w:tcW w:w="5395" w:type="dxa"/>
          </w:tcPr>
          <w:p w14:paraId="7703B0B0" w14:textId="69D8F67C" w:rsidR="00E30706" w:rsidRDefault="00E30706" w:rsidP="00E30706">
            <w:pPr>
              <w:pStyle w:val="TableText"/>
              <w:tabs>
                <w:tab w:val="left" w:pos="157"/>
              </w:tabs>
            </w:pPr>
            <w:r>
              <w:tab/>
            </w:r>
            <w:r w:rsidRPr="00155FA9">
              <w:t>No</w:t>
            </w:r>
          </w:p>
        </w:tc>
        <w:tc>
          <w:tcPr>
            <w:tcW w:w="882" w:type="dxa"/>
          </w:tcPr>
          <w:p w14:paraId="639E4D71" w14:textId="77777777" w:rsidR="00E30706" w:rsidRDefault="00E30706" w:rsidP="00E30706">
            <w:pPr>
              <w:pStyle w:val="TableText"/>
            </w:pPr>
          </w:p>
        </w:tc>
        <w:tc>
          <w:tcPr>
            <w:tcW w:w="882" w:type="dxa"/>
          </w:tcPr>
          <w:p w14:paraId="4B0DCB7B" w14:textId="77777777" w:rsidR="00E30706" w:rsidRDefault="00E30706" w:rsidP="00E30706">
            <w:pPr>
              <w:pStyle w:val="TableText"/>
            </w:pPr>
          </w:p>
        </w:tc>
        <w:tc>
          <w:tcPr>
            <w:tcW w:w="882" w:type="dxa"/>
          </w:tcPr>
          <w:p w14:paraId="6B4408F2" w14:textId="77777777" w:rsidR="00E30706" w:rsidRDefault="00E30706" w:rsidP="00E30706">
            <w:pPr>
              <w:pStyle w:val="TableText"/>
            </w:pPr>
          </w:p>
        </w:tc>
        <w:tc>
          <w:tcPr>
            <w:tcW w:w="882" w:type="dxa"/>
          </w:tcPr>
          <w:p w14:paraId="2C180EE5" w14:textId="77777777" w:rsidR="00E30706" w:rsidRDefault="00E30706" w:rsidP="00E30706">
            <w:pPr>
              <w:pStyle w:val="TableText"/>
            </w:pPr>
          </w:p>
        </w:tc>
        <w:tc>
          <w:tcPr>
            <w:tcW w:w="882" w:type="dxa"/>
          </w:tcPr>
          <w:p w14:paraId="32003F15" w14:textId="77777777" w:rsidR="00E30706" w:rsidRDefault="00E30706" w:rsidP="00E30706">
            <w:pPr>
              <w:pStyle w:val="TableText"/>
            </w:pPr>
          </w:p>
        </w:tc>
      </w:tr>
      <w:tr w:rsidR="00E30706" w14:paraId="316B13DD" w14:textId="77777777" w:rsidTr="00C17082">
        <w:tc>
          <w:tcPr>
            <w:tcW w:w="5395" w:type="dxa"/>
          </w:tcPr>
          <w:p w14:paraId="41DBC300" w14:textId="4374EA42" w:rsidR="00E30706" w:rsidRDefault="00E30706" w:rsidP="00E30706">
            <w:pPr>
              <w:pStyle w:val="TableText"/>
              <w:tabs>
                <w:tab w:val="left" w:pos="157"/>
              </w:tabs>
            </w:pPr>
            <w:r>
              <w:tab/>
            </w:r>
            <w:r w:rsidRPr="00155FA9">
              <w:t>Yes</w:t>
            </w:r>
          </w:p>
        </w:tc>
        <w:tc>
          <w:tcPr>
            <w:tcW w:w="882" w:type="dxa"/>
          </w:tcPr>
          <w:p w14:paraId="26D49B7C" w14:textId="77777777" w:rsidR="00E30706" w:rsidRDefault="00E30706" w:rsidP="00E30706">
            <w:pPr>
              <w:pStyle w:val="TableText"/>
            </w:pPr>
          </w:p>
        </w:tc>
        <w:tc>
          <w:tcPr>
            <w:tcW w:w="882" w:type="dxa"/>
          </w:tcPr>
          <w:p w14:paraId="455DBEA3" w14:textId="77777777" w:rsidR="00E30706" w:rsidRDefault="00E30706" w:rsidP="00E30706">
            <w:pPr>
              <w:pStyle w:val="TableText"/>
            </w:pPr>
          </w:p>
        </w:tc>
        <w:tc>
          <w:tcPr>
            <w:tcW w:w="882" w:type="dxa"/>
          </w:tcPr>
          <w:p w14:paraId="38673DD8" w14:textId="77777777" w:rsidR="00E30706" w:rsidRDefault="00E30706" w:rsidP="00E30706">
            <w:pPr>
              <w:pStyle w:val="TableText"/>
            </w:pPr>
          </w:p>
        </w:tc>
        <w:tc>
          <w:tcPr>
            <w:tcW w:w="882" w:type="dxa"/>
          </w:tcPr>
          <w:p w14:paraId="6BBC5E02" w14:textId="77777777" w:rsidR="00E30706" w:rsidRDefault="00E30706" w:rsidP="00E30706">
            <w:pPr>
              <w:pStyle w:val="TableText"/>
            </w:pPr>
          </w:p>
        </w:tc>
        <w:tc>
          <w:tcPr>
            <w:tcW w:w="882" w:type="dxa"/>
          </w:tcPr>
          <w:p w14:paraId="346F6B10" w14:textId="77777777" w:rsidR="00E30706" w:rsidRDefault="00E30706" w:rsidP="00E30706">
            <w:pPr>
              <w:pStyle w:val="TableText"/>
            </w:pPr>
          </w:p>
        </w:tc>
      </w:tr>
      <w:tr w:rsidR="00E30706" w14:paraId="21F97B3E" w14:textId="77777777" w:rsidTr="00C17082">
        <w:tc>
          <w:tcPr>
            <w:tcW w:w="5395" w:type="dxa"/>
          </w:tcPr>
          <w:p w14:paraId="4C3910CB" w14:textId="725AE1CA" w:rsidR="00E30706" w:rsidRPr="007F2E0D" w:rsidRDefault="00E30706" w:rsidP="00E30706">
            <w:pPr>
              <w:pStyle w:val="TableText"/>
              <w:tabs>
                <w:tab w:val="left" w:pos="157"/>
              </w:tabs>
              <w:rPr>
                <w:b/>
                <w:bCs/>
              </w:rPr>
            </w:pPr>
            <w:r w:rsidRPr="005E64DE">
              <w:rPr>
                <w:b/>
                <w:bCs/>
              </w:rPr>
              <w:t>Percent of respondents willing to accept IRS</w:t>
            </w:r>
          </w:p>
        </w:tc>
        <w:tc>
          <w:tcPr>
            <w:tcW w:w="882" w:type="dxa"/>
          </w:tcPr>
          <w:p w14:paraId="44462133" w14:textId="77777777" w:rsidR="00E30706" w:rsidRDefault="00E30706" w:rsidP="00E30706">
            <w:pPr>
              <w:pStyle w:val="TableText"/>
            </w:pPr>
          </w:p>
        </w:tc>
        <w:tc>
          <w:tcPr>
            <w:tcW w:w="882" w:type="dxa"/>
          </w:tcPr>
          <w:p w14:paraId="5174791E" w14:textId="77777777" w:rsidR="00E30706" w:rsidRDefault="00E30706" w:rsidP="00E30706">
            <w:pPr>
              <w:pStyle w:val="TableText"/>
            </w:pPr>
          </w:p>
        </w:tc>
        <w:tc>
          <w:tcPr>
            <w:tcW w:w="882" w:type="dxa"/>
          </w:tcPr>
          <w:p w14:paraId="7C575AB2" w14:textId="77777777" w:rsidR="00E30706" w:rsidRDefault="00E30706" w:rsidP="00E30706">
            <w:pPr>
              <w:pStyle w:val="TableText"/>
            </w:pPr>
          </w:p>
        </w:tc>
        <w:tc>
          <w:tcPr>
            <w:tcW w:w="882" w:type="dxa"/>
          </w:tcPr>
          <w:p w14:paraId="3E3F66F6" w14:textId="77777777" w:rsidR="00E30706" w:rsidRDefault="00E30706" w:rsidP="00E30706">
            <w:pPr>
              <w:pStyle w:val="TableText"/>
            </w:pPr>
          </w:p>
        </w:tc>
        <w:tc>
          <w:tcPr>
            <w:tcW w:w="882" w:type="dxa"/>
          </w:tcPr>
          <w:p w14:paraId="215DAE6E" w14:textId="77777777" w:rsidR="00E30706" w:rsidRDefault="00E30706" w:rsidP="00E30706">
            <w:pPr>
              <w:pStyle w:val="TableText"/>
            </w:pPr>
          </w:p>
        </w:tc>
      </w:tr>
      <w:tr w:rsidR="00E30706" w14:paraId="3FAC9E47" w14:textId="77777777" w:rsidTr="00C17082">
        <w:tc>
          <w:tcPr>
            <w:tcW w:w="5395" w:type="dxa"/>
          </w:tcPr>
          <w:p w14:paraId="714D04E2" w14:textId="77777777" w:rsidR="00E30706" w:rsidRPr="007F2E0D" w:rsidRDefault="00E30706" w:rsidP="00E30706">
            <w:pPr>
              <w:pStyle w:val="TableText"/>
              <w:tabs>
                <w:tab w:val="left" w:pos="157"/>
              </w:tabs>
              <w:rPr>
                <w:b/>
                <w:bCs/>
              </w:rPr>
            </w:pPr>
            <w:r w:rsidRPr="007F2E0D">
              <w:rPr>
                <w:b/>
                <w:bCs/>
              </w:rPr>
              <w:t>Total (N)</w:t>
            </w:r>
          </w:p>
        </w:tc>
        <w:tc>
          <w:tcPr>
            <w:tcW w:w="882" w:type="dxa"/>
          </w:tcPr>
          <w:p w14:paraId="32C14AAA" w14:textId="77777777" w:rsidR="00E30706" w:rsidRDefault="00E30706" w:rsidP="00E30706">
            <w:pPr>
              <w:pStyle w:val="TableText"/>
            </w:pPr>
          </w:p>
        </w:tc>
        <w:tc>
          <w:tcPr>
            <w:tcW w:w="882" w:type="dxa"/>
          </w:tcPr>
          <w:p w14:paraId="3C5A1946" w14:textId="77777777" w:rsidR="00E30706" w:rsidRDefault="00E30706" w:rsidP="00E30706">
            <w:pPr>
              <w:pStyle w:val="TableText"/>
            </w:pPr>
          </w:p>
        </w:tc>
        <w:tc>
          <w:tcPr>
            <w:tcW w:w="882" w:type="dxa"/>
          </w:tcPr>
          <w:p w14:paraId="67887123" w14:textId="77777777" w:rsidR="00E30706" w:rsidRDefault="00E30706" w:rsidP="00E30706">
            <w:pPr>
              <w:pStyle w:val="TableText"/>
            </w:pPr>
          </w:p>
        </w:tc>
        <w:tc>
          <w:tcPr>
            <w:tcW w:w="882" w:type="dxa"/>
          </w:tcPr>
          <w:p w14:paraId="78693C54" w14:textId="77777777" w:rsidR="00E30706" w:rsidRDefault="00E30706" w:rsidP="00E30706">
            <w:pPr>
              <w:pStyle w:val="TableText"/>
            </w:pPr>
          </w:p>
        </w:tc>
        <w:tc>
          <w:tcPr>
            <w:tcW w:w="882" w:type="dxa"/>
          </w:tcPr>
          <w:p w14:paraId="783C62F1" w14:textId="77777777" w:rsidR="00E30706" w:rsidRDefault="00E30706" w:rsidP="00E30706">
            <w:pPr>
              <w:pStyle w:val="TableText"/>
            </w:pPr>
          </w:p>
        </w:tc>
      </w:tr>
    </w:tbl>
    <w:p w14:paraId="0652A0F0" w14:textId="77777777" w:rsidR="00C166AD" w:rsidRDefault="00C166AD" w:rsidP="00C166AD">
      <w:pPr>
        <w:spacing w:after="160" w:line="259" w:lineRule="auto"/>
      </w:pPr>
      <w:r>
        <w:rPr>
          <w:rFonts w:ascii="Calibri" w:eastAsia="Calibri" w:hAnsi="Calibri" w:cs="Calibri"/>
          <w:color w:val="000000"/>
          <w:sz w:val="20"/>
          <w:szCs w:val="20"/>
        </w:rPr>
        <w:t>*p&lt;0.05; **p&lt;0.01; ***p&lt;0.001</w:t>
      </w:r>
    </w:p>
    <w:p w14:paraId="26814B15" w14:textId="77777777" w:rsidR="00E30706" w:rsidRDefault="00E30706">
      <w:pPr>
        <w:spacing w:after="160" w:line="259" w:lineRule="auto"/>
      </w:pPr>
      <w:r>
        <w:br w:type="page"/>
      </w:r>
    </w:p>
    <w:p w14:paraId="492A24B1" w14:textId="4DEAAE28" w:rsidR="00E30706" w:rsidRDefault="00C17082" w:rsidP="00E30706">
      <w:pPr>
        <w:pStyle w:val="Heading3"/>
      </w:pPr>
      <w:bookmarkStart w:id="606" w:name="_Toc74047706"/>
      <w:bookmarkStart w:id="607" w:name="_Toc118969795"/>
      <w:bookmarkStart w:id="608" w:name="_Toc171060916"/>
      <w:bookmarkStart w:id="609" w:name="Table_3_7_7"/>
      <w:r>
        <w:lastRenderedPageBreak/>
        <w:t xml:space="preserve">Table A.7.7: </w:t>
      </w:r>
      <w:r w:rsidR="00E30706">
        <w:t xml:space="preserve">Indoor Residual Spraying </w:t>
      </w:r>
      <w:r w:rsidR="009C1E42">
        <w:t>C</w:t>
      </w:r>
      <w:r w:rsidR="00E30706">
        <w:t>overage</w:t>
      </w:r>
      <w:bookmarkEnd w:id="606"/>
      <w:bookmarkEnd w:id="607"/>
      <w:bookmarkEnd w:id="608"/>
    </w:p>
    <w:bookmarkEnd w:id="609"/>
    <w:p w14:paraId="70CE7FC0" w14:textId="25A36DDB" w:rsidR="00E30706" w:rsidRDefault="00E30706" w:rsidP="00E30706">
      <w:r>
        <w:rPr>
          <w:b/>
          <w:bCs/>
        </w:rPr>
        <w:t xml:space="preserve">Table </w:t>
      </w:r>
      <w:r w:rsidR="00C17082">
        <w:rPr>
          <w:b/>
          <w:bCs/>
        </w:rPr>
        <w:t>A</w:t>
      </w:r>
      <w:r>
        <w:rPr>
          <w:b/>
          <w:bCs/>
        </w:rPr>
        <w:t xml:space="preserve">.7.7 </w:t>
      </w:r>
      <w:r w:rsidRPr="00893040">
        <w:t xml:space="preserve">summarizes </w:t>
      </w:r>
      <w:r>
        <w:t xml:space="preserve">household IRS coverage in each study zone. Data are disaggregated by household residence type and household wealth quintile. </w:t>
      </w:r>
    </w:p>
    <w:tbl>
      <w:tblPr>
        <w:tblStyle w:val="TableGrid"/>
        <w:tblW w:w="9805" w:type="dxa"/>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Look w:val="04A0" w:firstRow="1" w:lastRow="0" w:firstColumn="1" w:lastColumn="0" w:noHBand="0" w:noVBand="1"/>
      </w:tblPr>
      <w:tblGrid>
        <w:gridCol w:w="5395"/>
        <w:gridCol w:w="882"/>
        <w:gridCol w:w="882"/>
        <w:gridCol w:w="882"/>
        <w:gridCol w:w="882"/>
        <w:gridCol w:w="882"/>
      </w:tblGrid>
      <w:tr w:rsidR="00267B2F" w:rsidRPr="002F178F" w14:paraId="06D7425C" w14:textId="77777777" w:rsidTr="00C17082">
        <w:trPr>
          <w:tblHeader/>
        </w:trPr>
        <w:tc>
          <w:tcPr>
            <w:tcW w:w="9805" w:type="dxa"/>
            <w:gridSpan w:val="6"/>
            <w:shd w:val="clear" w:color="auto" w:fill="002060"/>
            <w:vAlign w:val="center"/>
          </w:tcPr>
          <w:p w14:paraId="5787911F" w14:textId="013D2759" w:rsidR="00267B2F" w:rsidRPr="002F178F" w:rsidRDefault="00267B2F" w:rsidP="00EF2A2E">
            <w:pPr>
              <w:pStyle w:val="TableTitle"/>
            </w:pPr>
            <w:r w:rsidRPr="00893040">
              <w:t xml:space="preserve">IRS </w:t>
            </w:r>
            <w:r w:rsidR="009C1E42">
              <w:t>C</w:t>
            </w:r>
            <w:r w:rsidRPr="00893040">
              <w:t>overage</w:t>
            </w:r>
          </w:p>
        </w:tc>
      </w:tr>
      <w:tr w:rsidR="00267B2F" w14:paraId="696C38D0" w14:textId="77777777" w:rsidTr="00C17082">
        <w:trPr>
          <w:tblHeader/>
        </w:trPr>
        <w:tc>
          <w:tcPr>
            <w:tcW w:w="9805" w:type="dxa"/>
            <w:gridSpan w:val="6"/>
          </w:tcPr>
          <w:p w14:paraId="0B196CB6" w14:textId="7CBC4735" w:rsidR="00267B2F" w:rsidRDefault="00267B2F" w:rsidP="00EF2A2E">
            <w:pPr>
              <w:pStyle w:val="Tableexplanationrow"/>
            </w:pPr>
            <w:r w:rsidRPr="005E64DE">
              <w:t xml:space="preserve">Percent of households with IRS coverage by </w:t>
            </w:r>
            <w:r>
              <w:t>zone</w:t>
            </w:r>
            <w:r w:rsidRPr="005E64DE">
              <w:t xml:space="preserve">, </w:t>
            </w:r>
            <w:r w:rsidRPr="00893040">
              <w:rPr>
                <w:highlight w:val="lightGray"/>
              </w:rPr>
              <w:t>[Country Survey Year]</w:t>
            </w:r>
          </w:p>
        </w:tc>
      </w:tr>
      <w:tr w:rsidR="009C1E42" w14:paraId="2748D6C6" w14:textId="77777777" w:rsidTr="00C17082">
        <w:trPr>
          <w:tblHeader/>
        </w:trPr>
        <w:tc>
          <w:tcPr>
            <w:tcW w:w="5395" w:type="dxa"/>
          </w:tcPr>
          <w:p w14:paraId="77CC7454" w14:textId="314BD1D9" w:rsidR="009C1E42" w:rsidRPr="00B24ACD" w:rsidRDefault="009C1E42" w:rsidP="009C1E42">
            <w:pPr>
              <w:pStyle w:val="TableText"/>
              <w:tabs>
                <w:tab w:val="left" w:pos="157"/>
              </w:tabs>
              <w:spacing w:before="60" w:after="60"/>
              <w:rPr>
                <w:b/>
                <w:bCs/>
              </w:rPr>
            </w:pPr>
          </w:p>
        </w:tc>
        <w:tc>
          <w:tcPr>
            <w:tcW w:w="882" w:type="dxa"/>
            <w:vAlign w:val="center"/>
          </w:tcPr>
          <w:p w14:paraId="2A76E8B7" w14:textId="77777777" w:rsidR="009C1E42" w:rsidRDefault="009C1E42" w:rsidP="009C1E42">
            <w:pPr>
              <w:pStyle w:val="TableText"/>
              <w:spacing w:before="60" w:after="60"/>
              <w:jc w:val="center"/>
            </w:pPr>
            <w:r>
              <w:t>Zone 1 %</w:t>
            </w:r>
          </w:p>
          <w:p w14:paraId="7997A283" w14:textId="2ECA8CE6" w:rsidR="009C1E42" w:rsidRDefault="009C1E42" w:rsidP="009C1E42">
            <w:pPr>
              <w:pStyle w:val="TableText"/>
              <w:spacing w:before="60" w:after="60"/>
              <w:jc w:val="center"/>
            </w:pPr>
            <w:r>
              <w:t>(n=XXX)</w:t>
            </w:r>
          </w:p>
        </w:tc>
        <w:tc>
          <w:tcPr>
            <w:tcW w:w="882" w:type="dxa"/>
            <w:vAlign w:val="center"/>
          </w:tcPr>
          <w:p w14:paraId="37E4F956" w14:textId="77777777" w:rsidR="009C1E42" w:rsidRDefault="009C1E42" w:rsidP="009C1E42">
            <w:pPr>
              <w:pStyle w:val="TableText"/>
              <w:spacing w:before="60" w:after="60"/>
              <w:jc w:val="center"/>
            </w:pPr>
            <w:r>
              <w:t>Zone 2 %</w:t>
            </w:r>
          </w:p>
          <w:p w14:paraId="4942804A" w14:textId="663E1F59" w:rsidR="009C1E42" w:rsidRDefault="009C1E42" w:rsidP="009C1E42">
            <w:pPr>
              <w:pStyle w:val="TableText"/>
              <w:spacing w:before="60" w:after="60"/>
              <w:jc w:val="center"/>
            </w:pPr>
            <w:r>
              <w:t>(n=XXX)</w:t>
            </w:r>
          </w:p>
        </w:tc>
        <w:tc>
          <w:tcPr>
            <w:tcW w:w="882" w:type="dxa"/>
            <w:vAlign w:val="center"/>
          </w:tcPr>
          <w:p w14:paraId="1D8AF7B3" w14:textId="77777777" w:rsidR="009C1E42" w:rsidRDefault="009C1E42" w:rsidP="009C1E42">
            <w:pPr>
              <w:pStyle w:val="TableText"/>
              <w:spacing w:before="60" w:after="60"/>
              <w:jc w:val="center"/>
            </w:pPr>
            <w:r>
              <w:t>Zone 3 %</w:t>
            </w:r>
          </w:p>
          <w:p w14:paraId="174064BC" w14:textId="774D4B64" w:rsidR="009C1E42" w:rsidRDefault="009C1E42" w:rsidP="009C1E42">
            <w:pPr>
              <w:pStyle w:val="TableText"/>
              <w:spacing w:before="60" w:after="60"/>
              <w:jc w:val="center"/>
            </w:pPr>
            <w:r>
              <w:t>(n=XXX)</w:t>
            </w:r>
          </w:p>
        </w:tc>
        <w:tc>
          <w:tcPr>
            <w:tcW w:w="882" w:type="dxa"/>
            <w:vAlign w:val="center"/>
          </w:tcPr>
          <w:p w14:paraId="4B66D1E0" w14:textId="77777777" w:rsidR="009C1E42" w:rsidRDefault="009C1E42" w:rsidP="009C1E42">
            <w:pPr>
              <w:pStyle w:val="TableText"/>
              <w:spacing w:before="60" w:after="60"/>
              <w:jc w:val="center"/>
            </w:pPr>
            <w:r>
              <w:t>Zone 4 %</w:t>
            </w:r>
          </w:p>
          <w:p w14:paraId="1C654F93" w14:textId="428E65B4" w:rsidR="009C1E42" w:rsidRDefault="009C1E42" w:rsidP="009C1E42">
            <w:pPr>
              <w:pStyle w:val="TableText"/>
              <w:spacing w:before="60" w:after="60"/>
              <w:jc w:val="center"/>
            </w:pPr>
            <w:r>
              <w:t>(n=XXX)</w:t>
            </w:r>
          </w:p>
        </w:tc>
        <w:tc>
          <w:tcPr>
            <w:tcW w:w="882" w:type="dxa"/>
            <w:vAlign w:val="center"/>
          </w:tcPr>
          <w:p w14:paraId="4A29E510" w14:textId="77777777" w:rsidR="009C1E42" w:rsidRDefault="009C1E42" w:rsidP="009C1E42">
            <w:pPr>
              <w:pStyle w:val="TableText"/>
              <w:spacing w:before="60" w:after="60"/>
              <w:jc w:val="center"/>
            </w:pPr>
            <w:r>
              <w:t>Total %</w:t>
            </w:r>
          </w:p>
          <w:p w14:paraId="75AA749E" w14:textId="44457586" w:rsidR="009C1E42" w:rsidRDefault="009C1E42" w:rsidP="009C1E42">
            <w:pPr>
              <w:pStyle w:val="TableText"/>
              <w:spacing w:before="60" w:after="60"/>
              <w:jc w:val="center"/>
            </w:pPr>
            <w:r>
              <w:t>(n=XXX)</w:t>
            </w:r>
          </w:p>
        </w:tc>
      </w:tr>
      <w:tr w:rsidR="00267B2F" w14:paraId="18DC8388" w14:textId="77777777" w:rsidTr="00C17082">
        <w:tc>
          <w:tcPr>
            <w:tcW w:w="5395" w:type="dxa"/>
          </w:tcPr>
          <w:p w14:paraId="5BAAD670" w14:textId="77777777" w:rsidR="00267B2F" w:rsidRDefault="00267B2F" w:rsidP="00EF2A2E">
            <w:pPr>
              <w:pStyle w:val="TableText"/>
              <w:tabs>
                <w:tab w:val="left" w:pos="157"/>
              </w:tabs>
            </w:pPr>
            <w:r w:rsidRPr="0097378A">
              <w:rPr>
                <w:b/>
                <w:bCs/>
                <w:szCs w:val="20"/>
              </w:rPr>
              <w:t>Residence</w:t>
            </w:r>
          </w:p>
        </w:tc>
        <w:tc>
          <w:tcPr>
            <w:tcW w:w="882" w:type="dxa"/>
          </w:tcPr>
          <w:p w14:paraId="43F17CED" w14:textId="77777777" w:rsidR="00267B2F" w:rsidRDefault="00267B2F" w:rsidP="00EF2A2E">
            <w:pPr>
              <w:pStyle w:val="TableText"/>
            </w:pPr>
          </w:p>
        </w:tc>
        <w:tc>
          <w:tcPr>
            <w:tcW w:w="882" w:type="dxa"/>
          </w:tcPr>
          <w:p w14:paraId="22525BB4" w14:textId="77777777" w:rsidR="00267B2F" w:rsidRDefault="00267B2F" w:rsidP="00EF2A2E">
            <w:pPr>
              <w:pStyle w:val="TableText"/>
            </w:pPr>
          </w:p>
        </w:tc>
        <w:tc>
          <w:tcPr>
            <w:tcW w:w="882" w:type="dxa"/>
          </w:tcPr>
          <w:p w14:paraId="4C94C66E" w14:textId="77777777" w:rsidR="00267B2F" w:rsidRDefault="00267B2F" w:rsidP="00EF2A2E">
            <w:pPr>
              <w:pStyle w:val="TableText"/>
            </w:pPr>
          </w:p>
        </w:tc>
        <w:tc>
          <w:tcPr>
            <w:tcW w:w="882" w:type="dxa"/>
          </w:tcPr>
          <w:p w14:paraId="028D5317" w14:textId="77777777" w:rsidR="00267B2F" w:rsidRDefault="00267B2F" w:rsidP="00EF2A2E">
            <w:pPr>
              <w:pStyle w:val="TableText"/>
            </w:pPr>
          </w:p>
        </w:tc>
        <w:tc>
          <w:tcPr>
            <w:tcW w:w="882" w:type="dxa"/>
          </w:tcPr>
          <w:p w14:paraId="02B946C4" w14:textId="77777777" w:rsidR="00267B2F" w:rsidRDefault="00267B2F" w:rsidP="00EF2A2E">
            <w:pPr>
              <w:pStyle w:val="TableText"/>
            </w:pPr>
          </w:p>
        </w:tc>
      </w:tr>
      <w:tr w:rsidR="00267B2F" w14:paraId="582D6314" w14:textId="77777777" w:rsidTr="00C17082">
        <w:tc>
          <w:tcPr>
            <w:tcW w:w="5395" w:type="dxa"/>
          </w:tcPr>
          <w:p w14:paraId="5EAEB6F7" w14:textId="77777777" w:rsidR="00267B2F" w:rsidRDefault="00267B2F" w:rsidP="00EF2A2E">
            <w:pPr>
              <w:pStyle w:val="TableText"/>
              <w:tabs>
                <w:tab w:val="left" w:pos="157"/>
              </w:tabs>
            </w:pPr>
            <w:r w:rsidRPr="0097378A">
              <w:rPr>
                <w:szCs w:val="20"/>
              </w:rPr>
              <w:tab/>
              <w:t xml:space="preserve">Urban </w:t>
            </w:r>
          </w:p>
        </w:tc>
        <w:tc>
          <w:tcPr>
            <w:tcW w:w="882" w:type="dxa"/>
          </w:tcPr>
          <w:p w14:paraId="6FAE0DA5" w14:textId="77777777" w:rsidR="00267B2F" w:rsidRDefault="00267B2F" w:rsidP="00EF2A2E">
            <w:pPr>
              <w:pStyle w:val="TableText"/>
            </w:pPr>
          </w:p>
        </w:tc>
        <w:tc>
          <w:tcPr>
            <w:tcW w:w="882" w:type="dxa"/>
          </w:tcPr>
          <w:p w14:paraId="034E5A7F" w14:textId="77777777" w:rsidR="00267B2F" w:rsidRDefault="00267B2F" w:rsidP="00EF2A2E">
            <w:pPr>
              <w:pStyle w:val="TableText"/>
            </w:pPr>
          </w:p>
        </w:tc>
        <w:tc>
          <w:tcPr>
            <w:tcW w:w="882" w:type="dxa"/>
          </w:tcPr>
          <w:p w14:paraId="6FF26ECF" w14:textId="77777777" w:rsidR="00267B2F" w:rsidRDefault="00267B2F" w:rsidP="00EF2A2E">
            <w:pPr>
              <w:pStyle w:val="TableText"/>
            </w:pPr>
          </w:p>
        </w:tc>
        <w:tc>
          <w:tcPr>
            <w:tcW w:w="882" w:type="dxa"/>
          </w:tcPr>
          <w:p w14:paraId="4291EFA4" w14:textId="77777777" w:rsidR="00267B2F" w:rsidRDefault="00267B2F" w:rsidP="00EF2A2E">
            <w:pPr>
              <w:pStyle w:val="TableText"/>
            </w:pPr>
          </w:p>
        </w:tc>
        <w:tc>
          <w:tcPr>
            <w:tcW w:w="882" w:type="dxa"/>
          </w:tcPr>
          <w:p w14:paraId="73A33B78" w14:textId="77777777" w:rsidR="00267B2F" w:rsidRDefault="00267B2F" w:rsidP="00EF2A2E">
            <w:pPr>
              <w:pStyle w:val="TableText"/>
            </w:pPr>
          </w:p>
        </w:tc>
      </w:tr>
      <w:tr w:rsidR="00267B2F" w14:paraId="7850510F" w14:textId="77777777" w:rsidTr="00C17082">
        <w:tc>
          <w:tcPr>
            <w:tcW w:w="5395" w:type="dxa"/>
          </w:tcPr>
          <w:p w14:paraId="603ED31A" w14:textId="77777777" w:rsidR="00267B2F" w:rsidRDefault="00267B2F" w:rsidP="00EF2A2E">
            <w:pPr>
              <w:pStyle w:val="TableText"/>
              <w:tabs>
                <w:tab w:val="left" w:pos="157"/>
              </w:tabs>
            </w:pPr>
            <w:r w:rsidRPr="0097378A">
              <w:rPr>
                <w:szCs w:val="20"/>
              </w:rPr>
              <w:tab/>
              <w:t xml:space="preserve">Rural </w:t>
            </w:r>
          </w:p>
        </w:tc>
        <w:tc>
          <w:tcPr>
            <w:tcW w:w="882" w:type="dxa"/>
          </w:tcPr>
          <w:p w14:paraId="6535684E" w14:textId="77777777" w:rsidR="00267B2F" w:rsidRDefault="00267B2F" w:rsidP="00EF2A2E">
            <w:pPr>
              <w:pStyle w:val="TableText"/>
            </w:pPr>
          </w:p>
        </w:tc>
        <w:tc>
          <w:tcPr>
            <w:tcW w:w="882" w:type="dxa"/>
          </w:tcPr>
          <w:p w14:paraId="4CEF6CB3" w14:textId="77777777" w:rsidR="00267B2F" w:rsidRDefault="00267B2F" w:rsidP="00EF2A2E">
            <w:pPr>
              <w:pStyle w:val="TableText"/>
            </w:pPr>
          </w:p>
        </w:tc>
        <w:tc>
          <w:tcPr>
            <w:tcW w:w="882" w:type="dxa"/>
          </w:tcPr>
          <w:p w14:paraId="1829EC3E" w14:textId="77777777" w:rsidR="00267B2F" w:rsidRDefault="00267B2F" w:rsidP="00EF2A2E">
            <w:pPr>
              <w:pStyle w:val="TableText"/>
            </w:pPr>
          </w:p>
        </w:tc>
        <w:tc>
          <w:tcPr>
            <w:tcW w:w="882" w:type="dxa"/>
          </w:tcPr>
          <w:p w14:paraId="1B58B881" w14:textId="77777777" w:rsidR="00267B2F" w:rsidRDefault="00267B2F" w:rsidP="00EF2A2E">
            <w:pPr>
              <w:pStyle w:val="TableText"/>
            </w:pPr>
          </w:p>
        </w:tc>
        <w:tc>
          <w:tcPr>
            <w:tcW w:w="882" w:type="dxa"/>
          </w:tcPr>
          <w:p w14:paraId="35AAE642" w14:textId="77777777" w:rsidR="00267B2F" w:rsidRDefault="00267B2F" w:rsidP="00EF2A2E">
            <w:pPr>
              <w:pStyle w:val="TableText"/>
            </w:pPr>
          </w:p>
        </w:tc>
      </w:tr>
      <w:tr w:rsidR="00267B2F" w14:paraId="560B222F" w14:textId="77777777" w:rsidTr="00C17082">
        <w:tc>
          <w:tcPr>
            <w:tcW w:w="5395" w:type="dxa"/>
          </w:tcPr>
          <w:p w14:paraId="7468B130" w14:textId="77777777" w:rsidR="00267B2F" w:rsidRPr="007B5BD6" w:rsidRDefault="00267B2F" w:rsidP="00EF2A2E">
            <w:pPr>
              <w:pStyle w:val="TableText"/>
              <w:tabs>
                <w:tab w:val="left" w:pos="157"/>
              </w:tabs>
              <w:rPr>
                <w:b/>
                <w:bCs/>
              </w:rPr>
            </w:pPr>
            <w:r w:rsidRPr="007B5BD6">
              <w:rPr>
                <w:b/>
                <w:bCs/>
              </w:rPr>
              <w:t>Wealth quintile</w:t>
            </w:r>
          </w:p>
        </w:tc>
        <w:tc>
          <w:tcPr>
            <w:tcW w:w="882" w:type="dxa"/>
          </w:tcPr>
          <w:p w14:paraId="6F627067" w14:textId="77777777" w:rsidR="00267B2F" w:rsidRDefault="00267B2F" w:rsidP="00EF2A2E">
            <w:pPr>
              <w:pStyle w:val="TableText"/>
            </w:pPr>
          </w:p>
        </w:tc>
        <w:tc>
          <w:tcPr>
            <w:tcW w:w="882" w:type="dxa"/>
          </w:tcPr>
          <w:p w14:paraId="2E7F03E6" w14:textId="77777777" w:rsidR="00267B2F" w:rsidRDefault="00267B2F" w:rsidP="00EF2A2E">
            <w:pPr>
              <w:pStyle w:val="TableText"/>
            </w:pPr>
          </w:p>
        </w:tc>
        <w:tc>
          <w:tcPr>
            <w:tcW w:w="882" w:type="dxa"/>
          </w:tcPr>
          <w:p w14:paraId="59C5585C" w14:textId="77777777" w:rsidR="00267B2F" w:rsidRDefault="00267B2F" w:rsidP="00EF2A2E">
            <w:pPr>
              <w:pStyle w:val="TableText"/>
            </w:pPr>
          </w:p>
        </w:tc>
        <w:tc>
          <w:tcPr>
            <w:tcW w:w="882" w:type="dxa"/>
          </w:tcPr>
          <w:p w14:paraId="02DB980B" w14:textId="77777777" w:rsidR="00267B2F" w:rsidRDefault="00267B2F" w:rsidP="00EF2A2E">
            <w:pPr>
              <w:pStyle w:val="TableText"/>
            </w:pPr>
          </w:p>
        </w:tc>
        <w:tc>
          <w:tcPr>
            <w:tcW w:w="882" w:type="dxa"/>
          </w:tcPr>
          <w:p w14:paraId="3D649093" w14:textId="77777777" w:rsidR="00267B2F" w:rsidRDefault="00267B2F" w:rsidP="00EF2A2E">
            <w:pPr>
              <w:pStyle w:val="TableText"/>
            </w:pPr>
          </w:p>
        </w:tc>
      </w:tr>
      <w:tr w:rsidR="00267B2F" w14:paraId="14A1035F" w14:textId="77777777" w:rsidTr="00C17082">
        <w:tc>
          <w:tcPr>
            <w:tcW w:w="5395" w:type="dxa"/>
          </w:tcPr>
          <w:p w14:paraId="042B3A32" w14:textId="77777777" w:rsidR="00267B2F" w:rsidRPr="007B5BD6" w:rsidRDefault="00267B2F" w:rsidP="00EF2A2E">
            <w:pPr>
              <w:pStyle w:val="TableText"/>
              <w:tabs>
                <w:tab w:val="left" w:pos="157"/>
              </w:tabs>
            </w:pPr>
            <w:r w:rsidRPr="007B5BD6">
              <w:tab/>
              <w:t xml:space="preserve">Lowest </w:t>
            </w:r>
          </w:p>
        </w:tc>
        <w:tc>
          <w:tcPr>
            <w:tcW w:w="882" w:type="dxa"/>
          </w:tcPr>
          <w:p w14:paraId="096450D5" w14:textId="77777777" w:rsidR="00267B2F" w:rsidRDefault="00267B2F" w:rsidP="00EF2A2E">
            <w:pPr>
              <w:pStyle w:val="TableText"/>
            </w:pPr>
          </w:p>
        </w:tc>
        <w:tc>
          <w:tcPr>
            <w:tcW w:w="882" w:type="dxa"/>
          </w:tcPr>
          <w:p w14:paraId="687DA57D" w14:textId="77777777" w:rsidR="00267B2F" w:rsidRDefault="00267B2F" w:rsidP="00EF2A2E">
            <w:pPr>
              <w:pStyle w:val="TableText"/>
            </w:pPr>
          </w:p>
        </w:tc>
        <w:tc>
          <w:tcPr>
            <w:tcW w:w="882" w:type="dxa"/>
          </w:tcPr>
          <w:p w14:paraId="37428966" w14:textId="77777777" w:rsidR="00267B2F" w:rsidRDefault="00267B2F" w:rsidP="00EF2A2E">
            <w:pPr>
              <w:pStyle w:val="TableText"/>
            </w:pPr>
          </w:p>
        </w:tc>
        <w:tc>
          <w:tcPr>
            <w:tcW w:w="882" w:type="dxa"/>
          </w:tcPr>
          <w:p w14:paraId="0E9DD17E" w14:textId="77777777" w:rsidR="00267B2F" w:rsidRDefault="00267B2F" w:rsidP="00EF2A2E">
            <w:pPr>
              <w:pStyle w:val="TableText"/>
            </w:pPr>
          </w:p>
        </w:tc>
        <w:tc>
          <w:tcPr>
            <w:tcW w:w="882" w:type="dxa"/>
          </w:tcPr>
          <w:p w14:paraId="577A9488" w14:textId="77777777" w:rsidR="00267B2F" w:rsidRDefault="00267B2F" w:rsidP="00EF2A2E">
            <w:pPr>
              <w:pStyle w:val="TableText"/>
            </w:pPr>
          </w:p>
        </w:tc>
      </w:tr>
      <w:tr w:rsidR="00267B2F" w14:paraId="6908BA3F" w14:textId="77777777" w:rsidTr="00C17082">
        <w:tc>
          <w:tcPr>
            <w:tcW w:w="5395" w:type="dxa"/>
          </w:tcPr>
          <w:p w14:paraId="000AFE73" w14:textId="77777777" w:rsidR="00267B2F" w:rsidRPr="007B5BD6" w:rsidRDefault="00267B2F" w:rsidP="00EF2A2E">
            <w:pPr>
              <w:pStyle w:val="TableText"/>
              <w:tabs>
                <w:tab w:val="left" w:pos="157"/>
              </w:tabs>
            </w:pPr>
            <w:r w:rsidRPr="007B5BD6">
              <w:tab/>
              <w:t xml:space="preserve">Second </w:t>
            </w:r>
          </w:p>
        </w:tc>
        <w:tc>
          <w:tcPr>
            <w:tcW w:w="882" w:type="dxa"/>
          </w:tcPr>
          <w:p w14:paraId="40D03853" w14:textId="77777777" w:rsidR="00267B2F" w:rsidRDefault="00267B2F" w:rsidP="00EF2A2E">
            <w:pPr>
              <w:pStyle w:val="TableText"/>
            </w:pPr>
          </w:p>
        </w:tc>
        <w:tc>
          <w:tcPr>
            <w:tcW w:w="882" w:type="dxa"/>
          </w:tcPr>
          <w:p w14:paraId="0F0DAAFD" w14:textId="77777777" w:rsidR="00267B2F" w:rsidRDefault="00267B2F" w:rsidP="00EF2A2E">
            <w:pPr>
              <w:pStyle w:val="TableText"/>
            </w:pPr>
          </w:p>
        </w:tc>
        <w:tc>
          <w:tcPr>
            <w:tcW w:w="882" w:type="dxa"/>
          </w:tcPr>
          <w:p w14:paraId="1A655D11" w14:textId="77777777" w:rsidR="00267B2F" w:rsidRDefault="00267B2F" w:rsidP="00EF2A2E">
            <w:pPr>
              <w:pStyle w:val="TableText"/>
            </w:pPr>
          </w:p>
        </w:tc>
        <w:tc>
          <w:tcPr>
            <w:tcW w:w="882" w:type="dxa"/>
          </w:tcPr>
          <w:p w14:paraId="3DB00EA5" w14:textId="77777777" w:rsidR="00267B2F" w:rsidRDefault="00267B2F" w:rsidP="00EF2A2E">
            <w:pPr>
              <w:pStyle w:val="TableText"/>
            </w:pPr>
          </w:p>
        </w:tc>
        <w:tc>
          <w:tcPr>
            <w:tcW w:w="882" w:type="dxa"/>
          </w:tcPr>
          <w:p w14:paraId="262EB5FF" w14:textId="77777777" w:rsidR="00267B2F" w:rsidRDefault="00267B2F" w:rsidP="00EF2A2E">
            <w:pPr>
              <w:pStyle w:val="TableText"/>
            </w:pPr>
          </w:p>
        </w:tc>
      </w:tr>
      <w:tr w:rsidR="00267B2F" w14:paraId="18EB3CA9" w14:textId="77777777" w:rsidTr="00C17082">
        <w:tc>
          <w:tcPr>
            <w:tcW w:w="5395" w:type="dxa"/>
          </w:tcPr>
          <w:p w14:paraId="0EDDEF16" w14:textId="77777777" w:rsidR="00267B2F" w:rsidRPr="007B5BD6" w:rsidRDefault="00267B2F" w:rsidP="00EF2A2E">
            <w:pPr>
              <w:pStyle w:val="TableText"/>
              <w:tabs>
                <w:tab w:val="left" w:pos="157"/>
              </w:tabs>
            </w:pPr>
            <w:r w:rsidRPr="007B5BD6">
              <w:tab/>
              <w:t xml:space="preserve">Middle </w:t>
            </w:r>
          </w:p>
        </w:tc>
        <w:tc>
          <w:tcPr>
            <w:tcW w:w="882" w:type="dxa"/>
          </w:tcPr>
          <w:p w14:paraId="7329DD8E" w14:textId="77777777" w:rsidR="00267B2F" w:rsidRDefault="00267B2F" w:rsidP="00EF2A2E">
            <w:pPr>
              <w:pStyle w:val="TableText"/>
            </w:pPr>
          </w:p>
        </w:tc>
        <w:tc>
          <w:tcPr>
            <w:tcW w:w="882" w:type="dxa"/>
          </w:tcPr>
          <w:p w14:paraId="28258421" w14:textId="77777777" w:rsidR="00267B2F" w:rsidRDefault="00267B2F" w:rsidP="00EF2A2E">
            <w:pPr>
              <w:pStyle w:val="TableText"/>
            </w:pPr>
          </w:p>
        </w:tc>
        <w:tc>
          <w:tcPr>
            <w:tcW w:w="882" w:type="dxa"/>
          </w:tcPr>
          <w:p w14:paraId="424A9D10" w14:textId="77777777" w:rsidR="00267B2F" w:rsidRDefault="00267B2F" w:rsidP="00EF2A2E">
            <w:pPr>
              <w:pStyle w:val="TableText"/>
            </w:pPr>
          </w:p>
        </w:tc>
        <w:tc>
          <w:tcPr>
            <w:tcW w:w="882" w:type="dxa"/>
          </w:tcPr>
          <w:p w14:paraId="437835B2" w14:textId="77777777" w:rsidR="00267B2F" w:rsidRDefault="00267B2F" w:rsidP="00EF2A2E">
            <w:pPr>
              <w:pStyle w:val="TableText"/>
            </w:pPr>
          </w:p>
        </w:tc>
        <w:tc>
          <w:tcPr>
            <w:tcW w:w="882" w:type="dxa"/>
          </w:tcPr>
          <w:p w14:paraId="75B0C10E" w14:textId="77777777" w:rsidR="00267B2F" w:rsidRDefault="00267B2F" w:rsidP="00EF2A2E">
            <w:pPr>
              <w:pStyle w:val="TableText"/>
            </w:pPr>
          </w:p>
        </w:tc>
      </w:tr>
      <w:tr w:rsidR="00267B2F" w14:paraId="6630E1F0" w14:textId="77777777" w:rsidTr="00C17082">
        <w:tc>
          <w:tcPr>
            <w:tcW w:w="5395" w:type="dxa"/>
          </w:tcPr>
          <w:p w14:paraId="1382DB91" w14:textId="77777777" w:rsidR="00267B2F" w:rsidRPr="007B5BD6" w:rsidRDefault="00267B2F" w:rsidP="00EF2A2E">
            <w:pPr>
              <w:pStyle w:val="TableText"/>
              <w:tabs>
                <w:tab w:val="left" w:pos="157"/>
              </w:tabs>
            </w:pPr>
            <w:r w:rsidRPr="007B5BD6">
              <w:tab/>
              <w:t xml:space="preserve">Fourth </w:t>
            </w:r>
          </w:p>
        </w:tc>
        <w:tc>
          <w:tcPr>
            <w:tcW w:w="882" w:type="dxa"/>
          </w:tcPr>
          <w:p w14:paraId="1E2DF7AF" w14:textId="77777777" w:rsidR="00267B2F" w:rsidRDefault="00267B2F" w:rsidP="00EF2A2E">
            <w:pPr>
              <w:pStyle w:val="TableText"/>
            </w:pPr>
          </w:p>
        </w:tc>
        <w:tc>
          <w:tcPr>
            <w:tcW w:w="882" w:type="dxa"/>
          </w:tcPr>
          <w:p w14:paraId="6483BC47" w14:textId="77777777" w:rsidR="00267B2F" w:rsidRDefault="00267B2F" w:rsidP="00EF2A2E">
            <w:pPr>
              <w:pStyle w:val="TableText"/>
            </w:pPr>
          </w:p>
        </w:tc>
        <w:tc>
          <w:tcPr>
            <w:tcW w:w="882" w:type="dxa"/>
          </w:tcPr>
          <w:p w14:paraId="2CDAE97A" w14:textId="77777777" w:rsidR="00267B2F" w:rsidRDefault="00267B2F" w:rsidP="00EF2A2E">
            <w:pPr>
              <w:pStyle w:val="TableText"/>
            </w:pPr>
          </w:p>
        </w:tc>
        <w:tc>
          <w:tcPr>
            <w:tcW w:w="882" w:type="dxa"/>
          </w:tcPr>
          <w:p w14:paraId="653BC68F" w14:textId="77777777" w:rsidR="00267B2F" w:rsidRDefault="00267B2F" w:rsidP="00EF2A2E">
            <w:pPr>
              <w:pStyle w:val="TableText"/>
            </w:pPr>
          </w:p>
        </w:tc>
        <w:tc>
          <w:tcPr>
            <w:tcW w:w="882" w:type="dxa"/>
          </w:tcPr>
          <w:p w14:paraId="413D429A" w14:textId="77777777" w:rsidR="00267B2F" w:rsidRDefault="00267B2F" w:rsidP="00EF2A2E">
            <w:pPr>
              <w:pStyle w:val="TableText"/>
            </w:pPr>
          </w:p>
        </w:tc>
      </w:tr>
      <w:tr w:rsidR="00267B2F" w14:paraId="0269F93B" w14:textId="77777777" w:rsidTr="00C17082">
        <w:tc>
          <w:tcPr>
            <w:tcW w:w="5395" w:type="dxa"/>
          </w:tcPr>
          <w:p w14:paraId="7C58A5C7" w14:textId="77777777" w:rsidR="00267B2F" w:rsidRPr="007B5BD6" w:rsidRDefault="00267B2F" w:rsidP="00EF2A2E">
            <w:pPr>
              <w:pStyle w:val="TableText"/>
              <w:tabs>
                <w:tab w:val="left" w:pos="157"/>
              </w:tabs>
            </w:pPr>
            <w:r w:rsidRPr="007B5BD6">
              <w:tab/>
              <w:t xml:space="preserve">Highest </w:t>
            </w:r>
          </w:p>
        </w:tc>
        <w:tc>
          <w:tcPr>
            <w:tcW w:w="882" w:type="dxa"/>
          </w:tcPr>
          <w:p w14:paraId="6FDCAB37" w14:textId="77777777" w:rsidR="00267B2F" w:rsidRDefault="00267B2F" w:rsidP="00EF2A2E">
            <w:pPr>
              <w:pStyle w:val="TableText"/>
            </w:pPr>
          </w:p>
        </w:tc>
        <w:tc>
          <w:tcPr>
            <w:tcW w:w="882" w:type="dxa"/>
          </w:tcPr>
          <w:p w14:paraId="7FA15AC8" w14:textId="77777777" w:rsidR="00267B2F" w:rsidRDefault="00267B2F" w:rsidP="00EF2A2E">
            <w:pPr>
              <w:pStyle w:val="TableText"/>
            </w:pPr>
          </w:p>
        </w:tc>
        <w:tc>
          <w:tcPr>
            <w:tcW w:w="882" w:type="dxa"/>
          </w:tcPr>
          <w:p w14:paraId="6C24A9F5" w14:textId="77777777" w:rsidR="00267B2F" w:rsidRDefault="00267B2F" w:rsidP="00EF2A2E">
            <w:pPr>
              <w:pStyle w:val="TableText"/>
            </w:pPr>
          </w:p>
        </w:tc>
        <w:tc>
          <w:tcPr>
            <w:tcW w:w="882" w:type="dxa"/>
          </w:tcPr>
          <w:p w14:paraId="55990D38" w14:textId="77777777" w:rsidR="00267B2F" w:rsidRDefault="00267B2F" w:rsidP="00EF2A2E">
            <w:pPr>
              <w:pStyle w:val="TableText"/>
            </w:pPr>
          </w:p>
        </w:tc>
        <w:tc>
          <w:tcPr>
            <w:tcW w:w="882" w:type="dxa"/>
          </w:tcPr>
          <w:p w14:paraId="6B9D08DD" w14:textId="77777777" w:rsidR="00267B2F" w:rsidRDefault="00267B2F" w:rsidP="00EF2A2E">
            <w:pPr>
              <w:pStyle w:val="TableText"/>
            </w:pPr>
          </w:p>
        </w:tc>
      </w:tr>
      <w:tr w:rsidR="00267B2F" w14:paraId="694DFE5A" w14:textId="77777777" w:rsidTr="00C17082">
        <w:tc>
          <w:tcPr>
            <w:tcW w:w="5395" w:type="dxa"/>
          </w:tcPr>
          <w:p w14:paraId="1AF573BC" w14:textId="119883AD" w:rsidR="00267B2F" w:rsidRPr="007F2E0D" w:rsidRDefault="00267B2F" w:rsidP="00EF2A2E">
            <w:pPr>
              <w:pStyle w:val="TableText"/>
              <w:tabs>
                <w:tab w:val="left" w:pos="157"/>
              </w:tabs>
              <w:rPr>
                <w:b/>
                <w:bCs/>
              </w:rPr>
            </w:pPr>
            <w:r w:rsidRPr="005E64DE">
              <w:rPr>
                <w:b/>
                <w:bCs/>
              </w:rPr>
              <w:t>Percent of households receiving IRS</w:t>
            </w:r>
          </w:p>
        </w:tc>
        <w:tc>
          <w:tcPr>
            <w:tcW w:w="882" w:type="dxa"/>
          </w:tcPr>
          <w:p w14:paraId="5565C45E" w14:textId="77777777" w:rsidR="00267B2F" w:rsidRDefault="00267B2F" w:rsidP="00EF2A2E">
            <w:pPr>
              <w:pStyle w:val="TableText"/>
            </w:pPr>
          </w:p>
        </w:tc>
        <w:tc>
          <w:tcPr>
            <w:tcW w:w="882" w:type="dxa"/>
          </w:tcPr>
          <w:p w14:paraId="3C2B3885" w14:textId="77777777" w:rsidR="00267B2F" w:rsidRDefault="00267B2F" w:rsidP="00EF2A2E">
            <w:pPr>
              <w:pStyle w:val="TableText"/>
            </w:pPr>
          </w:p>
        </w:tc>
        <w:tc>
          <w:tcPr>
            <w:tcW w:w="882" w:type="dxa"/>
          </w:tcPr>
          <w:p w14:paraId="61240F25" w14:textId="77777777" w:rsidR="00267B2F" w:rsidRDefault="00267B2F" w:rsidP="00EF2A2E">
            <w:pPr>
              <w:pStyle w:val="TableText"/>
            </w:pPr>
          </w:p>
        </w:tc>
        <w:tc>
          <w:tcPr>
            <w:tcW w:w="882" w:type="dxa"/>
          </w:tcPr>
          <w:p w14:paraId="3F65ED8F" w14:textId="77777777" w:rsidR="00267B2F" w:rsidRDefault="00267B2F" w:rsidP="00EF2A2E">
            <w:pPr>
              <w:pStyle w:val="TableText"/>
            </w:pPr>
          </w:p>
        </w:tc>
        <w:tc>
          <w:tcPr>
            <w:tcW w:w="882" w:type="dxa"/>
          </w:tcPr>
          <w:p w14:paraId="44576F19" w14:textId="77777777" w:rsidR="00267B2F" w:rsidRDefault="00267B2F" w:rsidP="00EF2A2E">
            <w:pPr>
              <w:pStyle w:val="TableText"/>
            </w:pPr>
          </w:p>
        </w:tc>
      </w:tr>
      <w:tr w:rsidR="00267B2F" w14:paraId="4F603200" w14:textId="77777777" w:rsidTr="00C17082">
        <w:tc>
          <w:tcPr>
            <w:tcW w:w="5395" w:type="dxa"/>
          </w:tcPr>
          <w:p w14:paraId="7023AE97" w14:textId="77777777" w:rsidR="00267B2F" w:rsidRPr="007F2E0D" w:rsidRDefault="00267B2F" w:rsidP="00EF2A2E">
            <w:pPr>
              <w:pStyle w:val="TableText"/>
              <w:tabs>
                <w:tab w:val="left" w:pos="157"/>
              </w:tabs>
              <w:rPr>
                <w:b/>
                <w:bCs/>
              </w:rPr>
            </w:pPr>
            <w:r w:rsidRPr="007F2E0D">
              <w:rPr>
                <w:b/>
                <w:bCs/>
              </w:rPr>
              <w:t>Total (N)</w:t>
            </w:r>
          </w:p>
        </w:tc>
        <w:tc>
          <w:tcPr>
            <w:tcW w:w="882" w:type="dxa"/>
          </w:tcPr>
          <w:p w14:paraId="23EDC647" w14:textId="77777777" w:rsidR="00267B2F" w:rsidRDefault="00267B2F" w:rsidP="00EF2A2E">
            <w:pPr>
              <w:pStyle w:val="TableText"/>
            </w:pPr>
          </w:p>
        </w:tc>
        <w:tc>
          <w:tcPr>
            <w:tcW w:w="882" w:type="dxa"/>
          </w:tcPr>
          <w:p w14:paraId="73DC492A" w14:textId="77777777" w:rsidR="00267B2F" w:rsidRDefault="00267B2F" w:rsidP="00EF2A2E">
            <w:pPr>
              <w:pStyle w:val="TableText"/>
            </w:pPr>
          </w:p>
        </w:tc>
        <w:tc>
          <w:tcPr>
            <w:tcW w:w="882" w:type="dxa"/>
          </w:tcPr>
          <w:p w14:paraId="64EFB303" w14:textId="77777777" w:rsidR="00267B2F" w:rsidRDefault="00267B2F" w:rsidP="00EF2A2E">
            <w:pPr>
              <w:pStyle w:val="TableText"/>
            </w:pPr>
          </w:p>
        </w:tc>
        <w:tc>
          <w:tcPr>
            <w:tcW w:w="882" w:type="dxa"/>
          </w:tcPr>
          <w:p w14:paraId="5AB36383" w14:textId="77777777" w:rsidR="00267B2F" w:rsidRDefault="00267B2F" w:rsidP="00EF2A2E">
            <w:pPr>
              <w:pStyle w:val="TableText"/>
            </w:pPr>
          </w:p>
        </w:tc>
        <w:tc>
          <w:tcPr>
            <w:tcW w:w="882" w:type="dxa"/>
          </w:tcPr>
          <w:p w14:paraId="2EFD883C" w14:textId="77777777" w:rsidR="00267B2F" w:rsidRDefault="00267B2F" w:rsidP="00EF2A2E">
            <w:pPr>
              <w:pStyle w:val="TableText"/>
            </w:pPr>
          </w:p>
        </w:tc>
      </w:tr>
    </w:tbl>
    <w:p w14:paraId="2AF4D78D" w14:textId="77777777" w:rsidR="00C166AD" w:rsidRDefault="00C166AD" w:rsidP="00C166AD">
      <w:pPr>
        <w:spacing w:after="160" w:line="259" w:lineRule="auto"/>
      </w:pPr>
      <w:r>
        <w:rPr>
          <w:rFonts w:ascii="Calibri" w:eastAsia="Calibri" w:hAnsi="Calibri" w:cs="Calibri"/>
          <w:color w:val="000000"/>
          <w:sz w:val="20"/>
          <w:szCs w:val="20"/>
        </w:rPr>
        <w:t>*p&lt;0.05; **p&lt;0.01; ***p&lt;0.001</w:t>
      </w:r>
    </w:p>
    <w:p w14:paraId="027E6569" w14:textId="77777777" w:rsidR="00267B2F" w:rsidRDefault="00267B2F">
      <w:pPr>
        <w:spacing w:after="160" w:line="259" w:lineRule="auto"/>
      </w:pPr>
      <w:r>
        <w:br w:type="page"/>
      </w:r>
    </w:p>
    <w:p w14:paraId="6DF76E07" w14:textId="01378A41" w:rsidR="008E275A" w:rsidRDefault="007E35C1" w:rsidP="007E35C1">
      <w:pPr>
        <w:pStyle w:val="Heading2"/>
      </w:pPr>
      <w:bookmarkStart w:id="610" w:name="_Toc74047707"/>
      <w:bookmarkStart w:id="611" w:name="_Toc118969796"/>
      <w:bookmarkStart w:id="612" w:name="_Toc171060917"/>
      <w:commentRangeStart w:id="613"/>
      <w:r>
        <w:lastRenderedPageBreak/>
        <w:t xml:space="preserve">A.8 </w:t>
      </w:r>
      <w:commentRangeEnd w:id="613"/>
      <w:r w:rsidR="00065061">
        <w:rPr>
          <w:rStyle w:val="CommentReference"/>
          <w:rFonts w:asciiTheme="minorHAnsi" w:hAnsiTheme="minorHAnsi" w:cs="Calibri (Body)"/>
          <w:color w:val="000000" w:themeColor="text1" w:themeShade="80"/>
        </w:rPr>
        <w:commentReference w:id="613"/>
      </w:r>
      <w:r w:rsidR="008E275A">
        <w:t>Media Consumption and Message Exposure</w:t>
      </w:r>
      <w:bookmarkEnd w:id="610"/>
      <w:bookmarkEnd w:id="611"/>
      <w:bookmarkEnd w:id="612"/>
    </w:p>
    <w:p w14:paraId="7EED4B3C" w14:textId="18E24611" w:rsidR="00B5679B" w:rsidRDefault="008E275A" w:rsidP="008E275A">
      <w:r>
        <w:t>This subsection of the Annex provides all data tables related to media consumption and exposure to malaria messages. The following tables may have been duplicated or referenced in the main body of the report.</w:t>
      </w:r>
    </w:p>
    <w:p w14:paraId="3BA6BA9E" w14:textId="06520679" w:rsidR="008E275A" w:rsidRDefault="008E275A">
      <w:pPr>
        <w:spacing w:after="160" w:line="259" w:lineRule="auto"/>
      </w:pPr>
      <w:r>
        <w:br w:type="page"/>
      </w:r>
    </w:p>
    <w:p w14:paraId="519C122C" w14:textId="076E9E0E" w:rsidR="008E275A" w:rsidRDefault="00C17082" w:rsidP="008E275A">
      <w:pPr>
        <w:pStyle w:val="Heading3"/>
      </w:pPr>
      <w:bookmarkStart w:id="614" w:name="_Toc74047708"/>
      <w:bookmarkStart w:id="615" w:name="_Toc118969797"/>
      <w:bookmarkStart w:id="616" w:name="_Toc171060918"/>
      <w:bookmarkStart w:id="617" w:name="Table_3_8_1"/>
      <w:r>
        <w:lastRenderedPageBreak/>
        <w:t xml:space="preserve">Table A.8.1: </w:t>
      </w:r>
      <w:r w:rsidR="008E275A">
        <w:t xml:space="preserve">Radio </w:t>
      </w:r>
      <w:r w:rsidR="009C1E42">
        <w:t>L</w:t>
      </w:r>
      <w:r w:rsidR="008E275A">
        <w:t xml:space="preserve">istenership at </w:t>
      </w:r>
      <w:r w:rsidR="009C1E42">
        <w:t>L</w:t>
      </w:r>
      <w:r w:rsidR="008E275A">
        <w:t xml:space="preserve">east </w:t>
      </w:r>
      <w:r w:rsidR="009C1E42">
        <w:t>O</w:t>
      </w:r>
      <w:r w:rsidR="008E275A">
        <w:t xml:space="preserve">nce a </w:t>
      </w:r>
      <w:r w:rsidR="009C1E42">
        <w:t>W</w:t>
      </w:r>
      <w:r w:rsidR="008E275A">
        <w:t>eek</w:t>
      </w:r>
      <w:bookmarkEnd w:id="614"/>
      <w:bookmarkEnd w:id="615"/>
      <w:bookmarkEnd w:id="616"/>
    </w:p>
    <w:bookmarkEnd w:id="617"/>
    <w:p w14:paraId="6B7209D5" w14:textId="33A21986" w:rsidR="008E275A" w:rsidRDefault="008E275A" w:rsidP="008E275A">
      <w:r w:rsidRPr="00A60E27">
        <w:rPr>
          <w:b/>
          <w:bCs/>
        </w:rPr>
        <w:t xml:space="preserve">Table </w:t>
      </w:r>
      <w:r w:rsidR="00C17082">
        <w:rPr>
          <w:b/>
          <w:bCs/>
        </w:rPr>
        <w:t>A</w:t>
      </w:r>
      <w:r w:rsidRPr="00A60E27">
        <w:rPr>
          <w:b/>
          <w:bCs/>
        </w:rPr>
        <w:t>.</w:t>
      </w:r>
      <w:r>
        <w:rPr>
          <w:b/>
          <w:bCs/>
        </w:rPr>
        <w:t>8</w:t>
      </w:r>
      <w:r w:rsidRPr="00A60E27">
        <w:rPr>
          <w:b/>
          <w:bCs/>
        </w:rPr>
        <w:t>.</w:t>
      </w:r>
      <w:r>
        <w:rPr>
          <w:b/>
          <w:bCs/>
        </w:rPr>
        <w:t>1</w:t>
      </w:r>
      <w:r>
        <w:t xml:space="preserve"> (next page) describes the distribution of radio listenership. It includes data from all respondents as well as respondents in households that own a radio. The data presented in this table is disaggregated by zone.</w:t>
      </w:r>
    </w:p>
    <w:p w14:paraId="2BCAAC4B" w14:textId="77777777" w:rsidR="008E275A" w:rsidRDefault="008E275A" w:rsidP="008E275A">
      <w:pPr>
        <w:sectPr w:rsidR="008E275A" w:rsidSect="0042652A">
          <w:pgSz w:w="12240" w:h="15840"/>
          <w:pgMar w:top="1440" w:right="1440" w:bottom="1440" w:left="1440" w:header="720" w:footer="720" w:gutter="0"/>
          <w:cols w:space="720"/>
          <w:docGrid w:linePitch="360"/>
        </w:sectPr>
      </w:pPr>
    </w:p>
    <w:tbl>
      <w:tblPr>
        <w:tblStyle w:val="TableGrid"/>
        <w:tblpPr w:leftFromText="180" w:rightFromText="180" w:vertAnchor="page" w:horzAnchor="margin" w:tblpXSpec="center" w:tblpY="1134"/>
        <w:tblW w:w="13410" w:type="dxa"/>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Look w:val="04A0" w:firstRow="1" w:lastRow="0" w:firstColumn="1" w:lastColumn="0" w:noHBand="0" w:noVBand="1"/>
      </w:tblPr>
      <w:tblGrid>
        <w:gridCol w:w="1499"/>
        <w:gridCol w:w="1323"/>
        <w:gridCol w:w="1323"/>
        <w:gridCol w:w="1323"/>
        <w:gridCol w:w="1323"/>
        <w:gridCol w:w="1324"/>
        <w:gridCol w:w="1323"/>
        <w:gridCol w:w="1323"/>
        <w:gridCol w:w="1323"/>
        <w:gridCol w:w="1326"/>
      </w:tblGrid>
      <w:tr w:rsidR="009C1E42" w:rsidRPr="0097378A" w14:paraId="60BA40F6" w14:textId="77777777" w:rsidTr="009C1E42">
        <w:trPr>
          <w:trHeight w:val="60"/>
          <w:tblHeader/>
        </w:trPr>
        <w:tc>
          <w:tcPr>
            <w:tcW w:w="13410" w:type="dxa"/>
            <w:gridSpan w:val="10"/>
            <w:shd w:val="clear" w:color="auto" w:fill="002060"/>
            <w:vAlign w:val="center"/>
          </w:tcPr>
          <w:p w14:paraId="418BC19C" w14:textId="77777777" w:rsidR="009C1E42" w:rsidRPr="00D86272" w:rsidRDefault="009C1E42" w:rsidP="00EF2A2E">
            <w:pPr>
              <w:pStyle w:val="TableTitle"/>
            </w:pPr>
            <w:r w:rsidRPr="00B05C8B">
              <w:lastRenderedPageBreak/>
              <w:t xml:space="preserve">Radio </w:t>
            </w:r>
            <w:r>
              <w:t>L</w:t>
            </w:r>
            <w:r w:rsidRPr="00B05C8B">
              <w:t xml:space="preserve">istenership at </w:t>
            </w:r>
            <w:r>
              <w:t>L</w:t>
            </w:r>
            <w:r w:rsidRPr="00B05C8B">
              <w:t xml:space="preserve">east </w:t>
            </w:r>
            <w:r>
              <w:t>o</w:t>
            </w:r>
            <w:r w:rsidRPr="00B05C8B">
              <w:t xml:space="preserve">nce a </w:t>
            </w:r>
            <w:r>
              <w:t>W</w:t>
            </w:r>
            <w:r w:rsidRPr="00B05C8B">
              <w:t>eek</w:t>
            </w:r>
          </w:p>
        </w:tc>
      </w:tr>
      <w:tr w:rsidR="009C1E42" w:rsidRPr="0097378A" w14:paraId="12852A03" w14:textId="77777777" w:rsidTr="009C1E42">
        <w:trPr>
          <w:trHeight w:val="60"/>
          <w:tblHeader/>
        </w:trPr>
        <w:tc>
          <w:tcPr>
            <w:tcW w:w="13410" w:type="dxa"/>
            <w:gridSpan w:val="10"/>
            <w:vAlign w:val="center"/>
          </w:tcPr>
          <w:p w14:paraId="6B6479D2" w14:textId="77777777" w:rsidR="009C1E42" w:rsidRPr="002968CB" w:rsidRDefault="009C1E42" w:rsidP="00EF2A2E">
            <w:pPr>
              <w:pStyle w:val="Tableexplanationrow"/>
            </w:pPr>
            <w:r w:rsidRPr="00A60E27">
              <w:t xml:space="preserve">Percent distribution of radio listenership at least once a week among all respondents and respondents in households with a radio by </w:t>
            </w:r>
            <w:r>
              <w:t>zone</w:t>
            </w:r>
            <w:r w:rsidRPr="00A60E27">
              <w:t>, [</w:t>
            </w:r>
            <w:r w:rsidRPr="00A60E27">
              <w:rPr>
                <w:highlight w:val="lightGray"/>
              </w:rPr>
              <w:t>Country, Year]</w:t>
            </w:r>
          </w:p>
        </w:tc>
      </w:tr>
      <w:tr w:rsidR="009C1E42" w:rsidRPr="0097378A" w14:paraId="1DF58986" w14:textId="77777777" w:rsidTr="009C1E42">
        <w:trPr>
          <w:trHeight w:val="60"/>
          <w:tblHeader/>
        </w:trPr>
        <w:tc>
          <w:tcPr>
            <w:tcW w:w="1499" w:type="dxa"/>
            <w:vMerge w:val="restart"/>
            <w:vAlign w:val="center"/>
          </w:tcPr>
          <w:p w14:paraId="1DF002CC" w14:textId="362BE0E2" w:rsidR="009C1E42" w:rsidRPr="006B7E58" w:rsidRDefault="009C1E42" w:rsidP="00EF2A2E">
            <w:pPr>
              <w:pStyle w:val="TableText"/>
              <w:tabs>
                <w:tab w:val="left" w:pos="157"/>
              </w:tabs>
              <w:jc w:val="center"/>
              <w:rPr>
                <w:b/>
                <w:bCs/>
                <w:sz w:val="16"/>
                <w:szCs w:val="16"/>
              </w:rPr>
            </w:pPr>
          </w:p>
        </w:tc>
        <w:tc>
          <w:tcPr>
            <w:tcW w:w="2646" w:type="dxa"/>
            <w:gridSpan w:val="2"/>
          </w:tcPr>
          <w:p w14:paraId="1BA7FCAA" w14:textId="77777777" w:rsidR="009C1E42" w:rsidRPr="005700E2" w:rsidRDefault="009C1E42" w:rsidP="00EF2A2E">
            <w:pPr>
              <w:pStyle w:val="TableText"/>
              <w:jc w:val="center"/>
              <w:rPr>
                <w:sz w:val="16"/>
                <w:szCs w:val="16"/>
              </w:rPr>
            </w:pPr>
            <w:r w:rsidRPr="005700E2">
              <w:rPr>
                <w:sz w:val="16"/>
                <w:szCs w:val="16"/>
              </w:rPr>
              <w:t>Zone 1</w:t>
            </w:r>
          </w:p>
        </w:tc>
        <w:tc>
          <w:tcPr>
            <w:tcW w:w="2646" w:type="dxa"/>
            <w:gridSpan w:val="2"/>
          </w:tcPr>
          <w:p w14:paraId="1694D436" w14:textId="77777777" w:rsidR="009C1E42" w:rsidRPr="005700E2" w:rsidRDefault="009C1E42" w:rsidP="00EF2A2E">
            <w:pPr>
              <w:pStyle w:val="TableText"/>
              <w:jc w:val="center"/>
              <w:rPr>
                <w:sz w:val="16"/>
                <w:szCs w:val="16"/>
              </w:rPr>
            </w:pPr>
            <w:r w:rsidRPr="005700E2">
              <w:rPr>
                <w:sz w:val="16"/>
                <w:szCs w:val="16"/>
              </w:rPr>
              <w:t>Zone 2</w:t>
            </w:r>
          </w:p>
        </w:tc>
        <w:tc>
          <w:tcPr>
            <w:tcW w:w="2647" w:type="dxa"/>
            <w:gridSpan w:val="2"/>
          </w:tcPr>
          <w:p w14:paraId="669DD5E9" w14:textId="77777777" w:rsidR="009C1E42" w:rsidRPr="005700E2" w:rsidRDefault="009C1E42" w:rsidP="00EF2A2E">
            <w:pPr>
              <w:pStyle w:val="TableText"/>
              <w:jc w:val="center"/>
              <w:rPr>
                <w:sz w:val="16"/>
                <w:szCs w:val="16"/>
              </w:rPr>
            </w:pPr>
            <w:r w:rsidRPr="005700E2">
              <w:rPr>
                <w:sz w:val="16"/>
                <w:szCs w:val="16"/>
              </w:rPr>
              <w:t>Zone 3</w:t>
            </w:r>
          </w:p>
        </w:tc>
        <w:tc>
          <w:tcPr>
            <w:tcW w:w="2646" w:type="dxa"/>
            <w:gridSpan w:val="2"/>
          </w:tcPr>
          <w:p w14:paraId="5024319F" w14:textId="77777777" w:rsidR="009C1E42" w:rsidRPr="005700E2" w:rsidRDefault="009C1E42" w:rsidP="00EF2A2E">
            <w:pPr>
              <w:pStyle w:val="TableText"/>
              <w:jc w:val="center"/>
              <w:rPr>
                <w:sz w:val="16"/>
                <w:szCs w:val="16"/>
              </w:rPr>
            </w:pPr>
            <w:r w:rsidRPr="005700E2">
              <w:rPr>
                <w:sz w:val="16"/>
                <w:szCs w:val="16"/>
              </w:rPr>
              <w:t>Zone 4</w:t>
            </w:r>
          </w:p>
        </w:tc>
        <w:tc>
          <w:tcPr>
            <w:tcW w:w="1323" w:type="dxa"/>
            <w:vMerge w:val="restart"/>
            <w:vAlign w:val="center"/>
          </w:tcPr>
          <w:p w14:paraId="040E02BD" w14:textId="2CFDC93C" w:rsidR="009C1E42" w:rsidRPr="005700E2" w:rsidRDefault="009C1E42" w:rsidP="00DE2B91">
            <w:pPr>
              <w:pStyle w:val="TableText"/>
              <w:jc w:val="center"/>
              <w:rPr>
                <w:sz w:val="16"/>
                <w:szCs w:val="16"/>
              </w:rPr>
            </w:pPr>
            <w:r>
              <w:rPr>
                <w:sz w:val="16"/>
                <w:szCs w:val="16"/>
              </w:rPr>
              <w:t>Total</w:t>
            </w:r>
          </w:p>
        </w:tc>
      </w:tr>
      <w:tr w:rsidR="009C1E42" w:rsidRPr="0097378A" w14:paraId="3913AAFA" w14:textId="77777777" w:rsidTr="009C1E42">
        <w:trPr>
          <w:trHeight w:val="60"/>
          <w:tblHeader/>
        </w:trPr>
        <w:tc>
          <w:tcPr>
            <w:tcW w:w="1499" w:type="dxa"/>
            <w:vMerge/>
            <w:vAlign w:val="center"/>
          </w:tcPr>
          <w:p w14:paraId="6FA997DE" w14:textId="77777777" w:rsidR="009C1E42" w:rsidRPr="006B7E58" w:rsidRDefault="009C1E42" w:rsidP="00DE2B91">
            <w:pPr>
              <w:pStyle w:val="TableText"/>
              <w:tabs>
                <w:tab w:val="left" w:pos="157"/>
              </w:tabs>
              <w:jc w:val="center"/>
              <w:rPr>
                <w:b/>
                <w:bCs/>
                <w:sz w:val="16"/>
                <w:szCs w:val="16"/>
              </w:rPr>
            </w:pPr>
          </w:p>
        </w:tc>
        <w:tc>
          <w:tcPr>
            <w:tcW w:w="1323" w:type="dxa"/>
            <w:vAlign w:val="center"/>
          </w:tcPr>
          <w:p w14:paraId="583416B5" w14:textId="4F690F45" w:rsidR="009C1E42" w:rsidRPr="00DE2B91" w:rsidRDefault="009C1E42" w:rsidP="00DE2B91">
            <w:pPr>
              <w:pStyle w:val="TableText"/>
              <w:jc w:val="center"/>
              <w:rPr>
                <w:sz w:val="16"/>
                <w:szCs w:val="16"/>
              </w:rPr>
            </w:pPr>
            <w:r w:rsidRPr="00DE2B91">
              <w:rPr>
                <w:sz w:val="16"/>
                <w:szCs w:val="16"/>
              </w:rPr>
              <w:t>All respondents</w:t>
            </w:r>
          </w:p>
        </w:tc>
        <w:tc>
          <w:tcPr>
            <w:tcW w:w="1323" w:type="dxa"/>
            <w:vAlign w:val="center"/>
          </w:tcPr>
          <w:p w14:paraId="61580FB8" w14:textId="0C7B9A9E" w:rsidR="009C1E42" w:rsidRPr="00DE2B91" w:rsidRDefault="009C1E42" w:rsidP="00DE2B91">
            <w:pPr>
              <w:pStyle w:val="TableText"/>
              <w:jc w:val="center"/>
              <w:rPr>
                <w:sz w:val="16"/>
                <w:szCs w:val="16"/>
              </w:rPr>
            </w:pPr>
            <w:r w:rsidRPr="00DE2B91">
              <w:rPr>
                <w:sz w:val="16"/>
                <w:szCs w:val="16"/>
              </w:rPr>
              <w:t>Respondents in households with a radio</w:t>
            </w:r>
          </w:p>
        </w:tc>
        <w:tc>
          <w:tcPr>
            <w:tcW w:w="1323" w:type="dxa"/>
            <w:vAlign w:val="center"/>
          </w:tcPr>
          <w:p w14:paraId="0A5FEA40" w14:textId="7CE75CFC" w:rsidR="009C1E42" w:rsidRPr="00DE2B91" w:rsidRDefault="009C1E42" w:rsidP="00DE2B91">
            <w:pPr>
              <w:pStyle w:val="TableText"/>
              <w:jc w:val="center"/>
              <w:rPr>
                <w:sz w:val="16"/>
                <w:szCs w:val="16"/>
              </w:rPr>
            </w:pPr>
            <w:r w:rsidRPr="00DE2B91">
              <w:rPr>
                <w:sz w:val="16"/>
                <w:szCs w:val="16"/>
              </w:rPr>
              <w:t>All respondents</w:t>
            </w:r>
          </w:p>
        </w:tc>
        <w:tc>
          <w:tcPr>
            <w:tcW w:w="1323" w:type="dxa"/>
            <w:vAlign w:val="center"/>
          </w:tcPr>
          <w:p w14:paraId="1CAA5C03" w14:textId="52E73B96" w:rsidR="009C1E42" w:rsidRPr="00DE2B91" w:rsidRDefault="009C1E42" w:rsidP="00DE2B91">
            <w:pPr>
              <w:pStyle w:val="TableText"/>
              <w:jc w:val="center"/>
              <w:rPr>
                <w:sz w:val="16"/>
                <w:szCs w:val="16"/>
              </w:rPr>
            </w:pPr>
            <w:r w:rsidRPr="00DE2B91">
              <w:rPr>
                <w:sz w:val="16"/>
                <w:szCs w:val="16"/>
              </w:rPr>
              <w:t>Respondents in households with a radio</w:t>
            </w:r>
          </w:p>
        </w:tc>
        <w:tc>
          <w:tcPr>
            <w:tcW w:w="1324" w:type="dxa"/>
            <w:vAlign w:val="center"/>
          </w:tcPr>
          <w:p w14:paraId="4E98B2DC" w14:textId="0BE5D611" w:rsidR="009C1E42" w:rsidRPr="00DE2B91" w:rsidRDefault="009C1E42" w:rsidP="00DE2B91">
            <w:pPr>
              <w:pStyle w:val="TableText"/>
              <w:jc w:val="center"/>
              <w:rPr>
                <w:sz w:val="16"/>
                <w:szCs w:val="16"/>
              </w:rPr>
            </w:pPr>
            <w:r w:rsidRPr="00DE2B91">
              <w:rPr>
                <w:sz w:val="16"/>
                <w:szCs w:val="16"/>
              </w:rPr>
              <w:t>All respondents</w:t>
            </w:r>
          </w:p>
        </w:tc>
        <w:tc>
          <w:tcPr>
            <w:tcW w:w="1323" w:type="dxa"/>
            <w:vAlign w:val="center"/>
          </w:tcPr>
          <w:p w14:paraId="53127E9B" w14:textId="0B520539" w:rsidR="009C1E42" w:rsidRPr="00DE2B91" w:rsidRDefault="009C1E42" w:rsidP="00DE2B91">
            <w:pPr>
              <w:pStyle w:val="TableText"/>
              <w:jc w:val="center"/>
              <w:rPr>
                <w:sz w:val="16"/>
                <w:szCs w:val="16"/>
              </w:rPr>
            </w:pPr>
            <w:r w:rsidRPr="00DE2B91">
              <w:rPr>
                <w:sz w:val="16"/>
                <w:szCs w:val="16"/>
              </w:rPr>
              <w:t>Respondents in households with a radio</w:t>
            </w:r>
          </w:p>
        </w:tc>
        <w:tc>
          <w:tcPr>
            <w:tcW w:w="1323" w:type="dxa"/>
            <w:vAlign w:val="center"/>
          </w:tcPr>
          <w:p w14:paraId="078FF49A" w14:textId="649F1447" w:rsidR="009C1E42" w:rsidRPr="00DE2B91" w:rsidRDefault="009C1E42" w:rsidP="00DE2B91">
            <w:pPr>
              <w:pStyle w:val="TableText"/>
              <w:jc w:val="center"/>
              <w:rPr>
                <w:sz w:val="16"/>
                <w:szCs w:val="16"/>
              </w:rPr>
            </w:pPr>
            <w:r w:rsidRPr="00DE2B91">
              <w:rPr>
                <w:sz w:val="16"/>
                <w:szCs w:val="16"/>
              </w:rPr>
              <w:t>All respondents</w:t>
            </w:r>
          </w:p>
        </w:tc>
        <w:tc>
          <w:tcPr>
            <w:tcW w:w="1323" w:type="dxa"/>
            <w:vAlign w:val="center"/>
          </w:tcPr>
          <w:p w14:paraId="38A767D3" w14:textId="45D9C6F4" w:rsidR="009C1E42" w:rsidRPr="00DE2B91" w:rsidRDefault="009C1E42" w:rsidP="00DE2B91">
            <w:pPr>
              <w:pStyle w:val="TableText"/>
              <w:jc w:val="center"/>
              <w:rPr>
                <w:sz w:val="16"/>
                <w:szCs w:val="16"/>
              </w:rPr>
            </w:pPr>
            <w:r w:rsidRPr="00DE2B91">
              <w:rPr>
                <w:sz w:val="16"/>
                <w:szCs w:val="16"/>
              </w:rPr>
              <w:t>Respondents in households with a radio</w:t>
            </w:r>
          </w:p>
        </w:tc>
        <w:tc>
          <w:tcPr>
            <w:tcW w:w="1323" w:type="dxa"/>
            <w:vMerge/>
          </w:tcPr>
          <w:p w14:paraId="0946E61E" w14:textId="685C3B3A" w:rsidR="009C1E42" w:rsidRPr="007975A6" w:rsidRDefault="009C1E42" w:rsidP="00DE2B91">
            <w:pPr>
              <w:pStyle w:val="TableText"/>
              <w:rPr>
                <w:sz w:val="16"/>
                <w:szCs w:val="16"/>
              </w:rPr>
            </w:pPr>
          </w:p>
        </w:tc>
      </w:tr>
      <w:tr w:rsidR="009C1E42" w:rsidRPr="0097378A" w14:paraId="570C4503" w14:textId="77777777" w:rsidTr="009C1E42">
        <w:trPr>
          <w:trHeight w:val="241"/>
        </w:trPr>
        <w:tc>
          <w:tcPr>
            <w:tcW w:w="1499" w:type="dxa"/>
          </w:tcPr>
          <w:p w14:paraId="42931428" w14:textId="77777777" w:rsidR="009C1E42" w:rsidRPr="00197D3C" w:rsidRDefault="009C1E42" w:rsidP="00DE2B91">
            <w:pPr>
              <w:pStyle w:val="TableText"/>
              <w:tabs>
                <w:tab w:val="left" w:pos="157"/>
              </w:tabs>
              <w:rPr>
                <w:b/>
                <w:bCs/>
                <w:sz w:val="16"/>
                <w:szCs w:val="16"/>
              </w:rPr>
            </w:pPr>
            <w:r w:rsidRPr="00197D3C">
              <w:rPr>
                <w:b/>
                <w:bCs/>
                <w:sz w:val="16"/>
                <w:szCs w:val="16"/>
              </w:rPr>
              <w:t>Sex</w:t>
            </w:r>
          </w:p>
        </w:tc>
        <w:tc>
          <w:tcPr>
            <w:tcW w:w="1323" w:type="dxa"/>
          </w:tcPr>
          <w:p w14:paraId="1F792C7B" w14:textId="77777777" w:rsidR="009C1E42" w:rsidRPr="00197D3C" w:rsidRDefault="009C1E42" w:rsidP="00DE2B91">
            <w:pPr>
              <w:pStyle w:val="TableText"/>
              <w:rPr>
                <w:sz w:val="16"/>
                <w:szCs w:val="16"/>
              </w:rPr>
            </w:pPr>
          </w:p>
        </w:tc>
        <w:tc>
          <w:tcPr>
            <w:tcW w:w="1323" w:type="dxa"/>
          </w:tcPr>
          <w:p w14:paraId="06AC3E62" w14:textId="77777777" w:rsidR="009C1E42" w:rsidRPr="00197D3C" w:rsidRDefault="009C1E42" w:rsidP="00DE2B91">
            <w:pPr>
              <w:pStyle w:val="TableText"/>
              <w:rPr>
                <w:sz w:val="16"/>
                <w:szCs w:val="16"/>
              </w:rPr>
            </w:pPr>
          </w:p>
        </w:tc>
        <w:tc>
          <w:tcPr>
            <w:tcW w:w="1323" w:type="dxa"/>
          </w:tcPr>
          <w:p w14:paraId="18E1E4F5" w14:textId="77777777" w:rsidR="009C1E42" w:rsidRPr="00197D3C" w:rsidRDefault="009C1E42" w:rsidP="00DE2B91">
            <w:pPr>
              <w:pStyle w:val="TableText"/>
              <w:rPr>
                <w:sz w:val="16"/>
                <w:szCs w:val="16"/>
              </w:rPr>
            </w:pPr>
          </w:p>
        </w:tc>
        <w:tc>
          <w:tcPr>
            <w:tcW w:w="1323" w:type="dxa"/>
          </w:tcPr>
          <w:p w14:paraId="2D195D0D" w14:textId="77777777" w:rsidR="009C1E42" w:rsidRPr="00197D3C" w:rsidRDefault="009C1E42" w:rsidP="00DE2B91">
            <w:pPr>
              <w:pStyle w:val="TableText"/>
              <w:rPr>
                <w:sz w:val="16"/>
                <w:szCs w:val="16"/>
              </w:rPr>
            </w:pPr>
          </w:p>
        </w:tc>
        <w:tc>
          <w:tcPr>
            <w:tcW w:w="1324" w:type="dxa"/>
          </w:tcPr>
          <w:p w14:paraId="41139197" w14:textId="77777777" w:rsidR="009C1E42" w:rsidRPr="00197D3C" w:rsidRDefault="009C1E42" w:rsidP="00DE2B91">
            <w:pPr>
              <w:pStyle w:val="TableText"/>
              <w:rPr>
                <w:sz w:val="16"/>
                <w:szCs w:val="16"/>
              </w:rPr>
            </w:pPr>
          </w:p>
        </w:tc>
        <w:tc>
          <w:tcPr>
            <w:tcW w:w="1323" w:type="dxa"/>
          </w:tcPr>
          <w:p w14:paraId="26C52DD7" w14:textId="77777777" w:rsidR="009C1E42" w:rsidRPr="00197D3C" w:rsidRDefault="009C1E42" w:rsidP="00DE2B91">
            <w:pPr>
              <w:pStyle w:val="TableText"/>
              <w:rPr>
                <w:sz w:val="16"/>
                <w:szCs w:val="16"/>
              </w:rPr>
            </w:pPr>
          </w:p>
        </w:tc>
        <w:tc>
          <w:tcPr>
            <w:tcW w:w="1323" w:type="dxa"/>
          </w:tcPr>
          <w:p w14:paraId="757C5EBA" w14:textId="77777777" w:rsidR="009C1E42" w:rsidRPr="00197D3C" w:rsidRDefault="009C1E42" w:rsidP="00DE2B91">
            <w:pPr>
              <w:pStyle w:val="TableText"/>
              <w:rPr>
                <w:sz w:val="16"/>
                <w:szCs w:val="16"/>
              </w:rPr>
            </w:pPr>
          </w:p>
        </w:tc>
        <w:tc>
          <w:tcPr>
            <w:tcW w:w="1323" w:type="dxa"/>
          </w:tcPr>
          <w:p w14:paraId="3F4B0CAB" w14:textId="77777777" w:rsidR="009C1E42" w:rsidRPr="00197D3C" w:rsidRDefault="009C1E42" w:rsidP="00DE2B91">
            <w:pPr>
              <w:pStyle w:val="TableText"/>
              <w:rPr>
                <w:sz w:val="16"/>
                <w:szCs w:val="16"/>
              </w:rPr>
            </w:pPr>
          </w:p>
        </w:tc>
        <w:tc>
          <w:tcPr>
            <w:tcW w:w="1323" w:type="dxa"/>
          </w:tcPr>
          <w:p w14:paraId="3D31C2C7" w14:textId="77777777" w:rsidR="009C1E42" w:rsidRPr="00197D3C" w:rsidRDefault="009C1E42" w:rsidP="00DE2B91">
            <w:pPr>
              <w:pStyle w:val="TableText"/>
              <w:rPr>
                <w:sz w:val="16"/>
                <w:szCs w:val="16"/>
              </w:rPr>
            </w:pPr>
          </w:p>
        </w:tc>
      </w:tr>
      <w:tr w:rsidR="009C1E42" w:rsidRPr="0097378A" w14:paraId="5F4885CB" w14:textId="77777777" w:rsidTr="009C1E42">
        <w:trPr>
          <w:trHeight w:val="241"/>
        </w:trPr>
        <w:tc>
          <w:tcPr>
            <w:tcW w:w="1499" w:type="dxa"/>
          </w:tcPr>
          <w:p w14:paraId="0CC06580" w14:textId="77777777" w:rsidR="009C1E42" w:rsidRPr="00197D3C" w:rsidRDefault="009C1E42" w:rsidP="00DE2B91">
            <w:pPr>
              <w:pStyle w:val="TableText"/>
              <w:tabs>
                <w:tab w:val="left" w:pos="157"/>
              </w:tabs>
              <w:rPr>
                <w:sz w:val="16"/>
                <w:szCs w:val="16"/>
              </w:rPr>
            </w:pPr>
            <w:r w:rsidRPr="00197D3C">
              <w:rPr>
                <w:sz w:val="16"/>
                <w:szCs w:val="16"/>
              </w:rPr>
              <w:tab/>
              <w:t>Female</w:t>
            </w:r>
          </w:p>
        </w:tc>
        <w:tc>
          <w:tcPr>
            <w:tcW w:w="1323" w:type="dxa"/>
          </w:tcPr>
          <w:p w14:paraId="4C029812" w14:textId="77777777" w:rsidR="009C1E42" w:rsidRPr="00197D3C" w:rsidRDefault="009C1E42" w:rsidP="00DE2B91">
            <w:pPr>
              <w:pStyle w:val="TableText"/>
              <w:rPr>
                <w:sz w:val="16"/>
                <w:szCs w:val="16"/>
              </w:rPr>
            </w:pPr>
          </w:p>
        </w:tc>
        <w:tc>
          <w:tcPr>
            <w:tcW w:w="1323" w:type="dxa"/>
          </w:tcPr>
          <w:p w14:paraId="1A90C9B3" w14:textId="77777777" w:rsidR="009C1E42" w:rsidRPr="00197D3C" w:rsidRDefault="009C1E42" w:rsidP="00DE2B91">
            <w:pPr>
              <w:pStyle w:val="TableText"/>
              <w:rPr>
                <w:sz w:val="16"/>
                <w:szCs w:val="16"/>
              </w:rPr>
            </w:pPr>
          </w:p>
        </w:tc>
        <w:tc>
          <w:tcPr>
            <w:tcW w:w="1323" w:type="dxa"/>
          </w:tcPr>
          <w:p w14:paraId="3F96A5BA" w14:textId="77777777" w:rsidR="009C1E42" w:rsidRPr="00197D3C" w:rsidRDefault="009C1E42" w:rsidP="00DE2B91">
            <w:pPr>
              <w:pStyle w:val="TableText"/>
              <w:rPr>
                <w:sz w:val="16"/>
                <w:szCs w:val="16"/>
              </w:rPr>
            </w:pPr>
          </w:p>
        </w:tc>
        <w:tc>
          <w:tcPr>
            <w:tcW w:w="1323" w:type="dxa"/>
          </w:tcPr>
          <w:p w14:paraId="1160B846" w14:textId="77777777" w:rsidR="009C1E42" w:rsidRPr="00197D3C" w:rsidRDefault="009C1E42" w:rsidP="00DE2B91">
            <w:pPr>
              <w:pStyle w:val="TableText"/>
              <w:rPr>
                <w:sz w:val="16"/>
                <w:szCs w:val="16"/>
              </w:rPr>
            </w:pPr>
          </w:p>
        </w:tc>
        <w:tc>
          <w:tcPr>
            <w:tcW w:w="1324" w:type="dxa"/>
          </w:tcPr>
          <w:p w14:paraId="468A17E4" w14:textId="77777777" w:rsidR="009C1E42" w:rsidRPr="00197D3C" w:rsidRDefault="009C1E42" w:rsidP="00DE2B91">
            <w:pPr>
              <w:pStyle w:val="TableText"/>
              <w:rPr>
                <w:sz w:val="16"/>
                <w:szCs w:val="16"/>
              </w:rPr>
            </w:pPr>
          </w:p>
        </w:tc>
        <w:tc>
          <w:tcPr>
            <w:tcW w:w="1323" w:type="dxa"/>
          </w:tcPr>
          <w:p w14:paraId="3AC36417" w14:textId="77777777" w:rsidR="009C1E42" w:rsidRPr="00197D3C" w:rsidRDefault="009C1E42" w:rsidP="00DE2B91">
            <w:pPr>
              <w:pStyle w:val="TableText"/>
              <w:rPr>
                <w:sz w:val="16"/>
                <w:szCs w:val="16"/>
              </w:rPr>
            </w:pPr>
          </w:p>
        </w:tc>
        <w:tc>
          <w:tcPr>
            <w:tcW w:w="1323" w:type="dxa"/>
          </w:tcPr>
          <w:p w14:paraId="74E38D29" w14:textId="77777777" w:rsidR="009C1E42" w:rsidRPr="00197D3C" w:rsidRDefault="009C1E42" w:rsidP="00DE2B91">
            <w:pPr>
              <w:pStyle w:val="TableText"/>
              <w:rPr>
                <w:sz w:val="16"/>
                <w:szCs w:val="16"/>
              </w:rPr>
            </w:pPr>
          </w:p>
        </w:tc>
        <w:tc>
          <w:tcPr>
            <w:tcW w:w="1323" w:type="dxa"/>
          </w:tcPr>
          <w:p w14:paraId="58AB50AF" w14:textId="77777777" w:rsidR="009C1E42" w:rsidRPr="00197D3C" w:rsidRDefault="009C1E42" w:rsidP="00DE2B91">
            <w:pPr>
              <w:pStyle w:val="TableText"/>
              <w:rPr>
                <w:sz w:val="16"/>
                <w:szCs w:val="16"/>
              </w:rPr>
            </w:pPr>
          </w:p>
        </w:tc>
        <w:tc>
          <w:tcPr>
            <w:tcW w:w="1323" w:type="dxa"/>
          </w:tcPr>
          <w:p w14:paraId="3F432DE7" w14:textId="77777777" w:rsidR="009C1E42" w:rsidRPr="00197D3C" w:rsidRDefault="009C1E42" w:rsidP="00DE2B91">
            <w:pPr>
              <w:pStyle w:val="TableText"/>
              <w:rPr>
                <w:sz w:val="16"/>
                <w:szCs w:val="16"/>
              </w:rPr>
            </w:pPr>
          </w:p>
        </w:tc>
      </w:tr>
      <w:tr w:rsidR="009C1E42" w:rsidRPr="0097378A" w14:paraId="2F3409AF" w14:textId="77777777" w:rsidTr="009C1E42">
        <w:trPr>
          <w:trHeight w:val="241"/>
        </w:trPr>
        <w:tc>
          <w:tcPr>
            <w:tcW w:w="1499" w:type="dxa"/>
          </w:tcPr>
          <w:p w14:paraId="7C41990E" w14:textId="77777777" w:rsidR="009C1E42" w:rsidRPr="00197D3C" w:rsidRDefault="009C1E42" w:rsidP="00DE2B91">
            <w:pPr>
              <w:pStyle w:val="TableText"/>
              <w:tabs>
                <w:tab w:val="left" w:pos="157"/>
              </w:tabs>
              <w:rPr>
                <w:sz w:val="16"/>
                <w:szCs w:val="16"/>
              </w:rPr>
            </w:pPr>
            <w:r w:rsidRPr="00197D3C">
              <w:rPr>
                <w:sz w:val="16"/>
                <w:szCs w:val="16"/>
              </w:rPr>
              <w:tab/>
              <w:t>Male</w:t>
            </w:r>
          </w:p>
        </w:tc>
        <w:tc>
          <w:tcPr>
            <w:tcW w:w="1323" w:type="dxa"/>
          </w:tcPr>
          <w:p w14:paraId="7B99A5E5" w14:textId="77777777" w:rsidR="009C1E42" w:rsidRPr="00197D3C" w:rsidRDefault="009C1E42" w:rsidP="00DE2B91">
            <w:pPr>
              <w:pStyle w:val="TableText"/>
              <w:rPr>
                <w:sz w:val="16"/>
                <w:szCs w:val="16"/>
              </w:rPr>
            </w:pPr>
          </w:p>
        </w:tc>
        <w:tc>
          <w:tcPr>
            <w:tcW w:w="1323" w:type="dxa"/>
          </w:tcPr>
          <w:p w14:paraId="507E2D1D" w14:textId="77777777" w:rsidR="009C1E42" w:rsidRPr="00197D3C" w:rsidRDefault="009C1E42" w:rsidP="00DE2B91">
            <w:pPr>
              <w:pStyle w:val="TableText"/>
              <w:rPr>
                <w:sz w:val="16"/>
                <w:szCs w:val="16"/>
              </w:rPr>
            </w:pPr>
          </w:p>
        </w:tc>
        <w:tc>
          <w:tcPr>
            <w:tcW w:w="1323" w:type="dxa"/>
          </w:tcPr>
          <w:p w14:paraId="1395932B" w14:textId="77777777" w:rsidR="009C1E42" w:rsidRPr="00197D3C" w:rsidRDefault="009C1E42" w:rsidP="00DE2B91">
            <w:pPr>
              <w:pStyle w:val="TableText"/>
              <w:rPr>
                <w:sz w:val="16"/>
                <w:szCs w:val="16"/>
              </w:rPr>
            </w:pPr>
          </w:p>
        </w:tc>
        <w:tc>
          <w:tcPr>
            <w:tcW w:w="1323" w:type="dxa"/>
          </w:tcPr>
          <w:p w14:paraId="6C3BA618" w14:textId="77777777" w:rsidR="009C1E42" w:rsidRPr="00197D3C" w:rsidRDefault="009C1E42" w:rsidP="00DE2B91">
            <w:pPr>
              <w:pStyle w:val="TableText"/>
              <w:rPr>
                <w:sz w:val="16"/>
                <w:szCs w:val="16"/>
              </w:rPr>
            </w:pPr>
          </w:p>
        </w:tc>
        <w:tc>
          <w:tcPr>
            <w:tcW w:w="1324" w:type="dxa"/>
          </w:tcPr>
          <w:p w14:paraId="475FDFE1" w14:textId="77777777" w:rsidR="009C1E42" w:rsidRPr="00197D3C" w:rsidRDefault="009C1E42" w:rsidP="00DE2B91">
            <w:pPr>
              <w:pStyle w:val="TableText"/>
              <w:rPr>
                <w:sz w:val="16"/>
                <w:szCs w:val="16"/>
              </w:rPr>
            </w:pPr>
          </w:p>
        </w:tc>
        <w:tc>
          <w:tcPr>
            <w:tcW w:w="1323" w:type="dxa"/>
          </w:tcPr>
          <w:p w14:paraId="441C89A3" w14:textId="77777777" w:rsidR="009C1E42" w:rsidRPr="00197D3C" w:rsidRDefault="009C1E42" w:rsidP="00DE2B91">
            <w:pPr>
              <w:pStyle w:val="TableText"/>
              <w:rPr>
                <w:sz w:val="16"/>
                <w:szCs w:val="16"/>
              </w:rPr>
            </w:pPr>
          </w:p>
        </w:tc>
        <w:tc>
          <w:tcPr>
            <w:tcW w:w="1323" w:type="dxa"/>
          </w:tcPr>
          <w:p w14:paraId="15D91652" w14:textId="77777777" w:rsidR="009C1E42" w:rsidRPr="00197D3C" w:rsidRDefault="009C1E42" w:rsidP="00DE2B91">
            <w:pPr>
              <w:pStyle w:val="TableText"/>
              <w:rPr>
                <w:sz w:val="16"/>
                <w:szCs w:val="16"/>
              </w:rPr>
            </w:pPr>
          </w:p>
        </w:tc>
        <w:tc>
          <w:tcPr>
            <w:tcW w:w="1323" w:type="dxa"/>
          </w:tcPr>
          <w:p w14:paraId="443A150A" w14:textId="77777777" w:rsidR="009C1E42" w:rsidRPr="00197D3C" w:rsidRDefault="009C1E42" w:rsidP="00DE2B91">
            <w:pPr>
              <w:pStyle w:val="TableText"/>
              <w:rPr>
                <w:sz w:val="16"/>
                <w:szCs w:val="16"/>
              </w:rPr>
            </w:pPr>
          </w:p>
        </w:tc>
        <w:tc>
          <w:tcPr>
            <w:tcW w:w="1323" w:type="dxa"/>
          </w:tcPr>
          <w:p w14:paraId="034604E4" w14:textId="77777777" w:rsidR="009C1E42" w:rsidRPr="00197D3C" w:rsidRDefault="009C1E42" w:rsidP="00DE2B91">
            <w:pPr>
              <w:pStyle w:val="TableText"/>
              <w:rPr>
                <w:sz w:val="16"/>
                <w:szCs w:val="16"/>
              </w:rPr>
            </w:pPr>
          </w:p>
        </w:tc>
      </w:tr>
      <w:tr w:rsidR="009C1E42" w:rsidRPr="0097378A" w14:paraId="57083EDC" w14:textId="77777777" w:rsidTr="009C1E42">
        <w:trPr>
          <w:trHeight w:val="241"/>
        </w:trPr>
        <w:tc>
          <w:tcPr>
            <w:tcW w:w="1499" w:type="dxa"/>
          </w:tcPr>
          <w:p w14:paraId="7A644B26" w14:textId="77777777" w:rsidR="009C1E42" w:rsidRPr="00197D3C" w:rsidRDefault="009C1E42" w:rsidP="00DE2B91">
            <w:pPr>
              <w:pStyle w:val="TableText"/>
              <w:tabs>
                <w:tab w:val="left" w:pos="157"/>
              </w:tabs>
              <w:rPr>
                <w:b/>
                <w:bCs/>
                <w:sz w:val="16"/>
                <w:szCs w:val="16"/>
              </w:rPr>
            </w:pPr>
            <w:r w:rsidRPr="00197D3C">
              <w:rPr>
                <w:b/>
                <w:bCs/>
                <w:sz w:val="16"/>
                <w:szCs w:val="16"/>
              </w:rPr>
              <w:t>Age</w:t>
            </w:r>
          </w:p>
        </w:tc>
        <w:tc>
          <w:tcPr>
            <w:tcW w:w="1323" w:type="dxa"/>
          </w:tcPr>
          <w:p w14:paraId="74A3E311" w14:textId="77777777" w:rsidR="009C1E42" w:rsidRPr="00197D3C" w:rsidRDefault="009C1E42" w:rsidP="00DE2B91">
            <w:pPr>
              <w:pStyle w:val="TableText"/>
              <w:rPr>
                <w:sz w:val="16"/>
                <w:szCs w:val="16"/>
              </w:rPr>
            </w:pPr>
          </w:p>
        </w:tc>
        <w:tc>
          <w:tcPr>
            <w:tcW w:w="1323" w:type="dxa"/>
          </w:tcPr>
          <w:p w14:paraId="4E4B0387" w14:textId="77777777" w:rsidR="009C1E42" w:rsidRPr="00197D3C" w:rsidRDefault="009C1E42" w:rsidP="00DE2B91">
            <w:pPr>
              <w:pStyle w:val="TableText"/>
              <w:rPr>
                <w:sz w:val="16"/>
                <w:szCs w:val="16"/>
              </w:rPr>
            </w:pPr>
          </w:p>
        </w:tc>
        <w:tc>
          <w:tcPr>
            <w:tcW w:w="1323" w:type="dxa"/>
          </w:tcPr>
          <w:p w14:paraId="2ED331BA" w14:textId="77777777" w:rsidR="009C1E42" w:rsidRPr="00197D3C" w:rsidRDefault="009C1E42" w:rsidP="00DE2B91">
            <w:pPr>
              <w:pStyle w:val="TableText"/>
              <w:rPr>
                <w:sz w:val="16"/>
                <w:szCs w:val="16"/>
              </w:rPr>
            </w:pPr>
          </w:p>
        </w:tc>
        <w:tc>
          <w:tcPr>
            <w:tcW w:w="1323" w:type="dxa"/>
          </w:tcPr>
          <w:p w14:paraId="772784AF" w14:textId="77777777" w:rsidR="009C1E42" w:rsidRPr="00197D3C" w:rsidRDefault="009C1E42" w:rsidP="00DE2B91">
            <w:pPr>
              <w:pStyle w:val="TableText"/>
              <w:rPr>
                <w:sz w:val="16"/>
                <w:szCs w:val="16"/>
              </w:rPr>
            </w:pPr>
          </w:p>
        </w:tc>
        <w:tc>
          <w:tcPr>
            <w:tcW w:w="1324" w:type="dxa"/>
          </w:tcPr>
          <w:p w14:paraId="421A1ECB" w14:textId="77777777" w:rsidR="009C1E42" w:rsidRPr="00197D3C" w:rsidRDefault="009C1E42" w:rsidP="00DE2B91">
            <w:pPr>
              <w:pStyle w:val="TableText"/>
              <w:rPr>
                <w:sz w:val="16"/>
                <w:szCs w:val="16"/>
              </w:rPr>
            </w:pPr>
          </w:p>
        </w:tc>
        <w:tc>
          <w:tcPr>
            <w:tcW w:w="1323" w:type="dxa"/>
          </w:tcPr>
          <w:p w14:paraId="7F1C16E7" w14:textId="77777777" w:rsidR="009C1E42" w:rsidRPr="00197D3C" w:rsidRDefault="009C1E42" w:rsidP="00DE2B91">
            <w:pPr>
              <w:pStyle w:val="TableText"/>
              <w:rPr>
                <w:sz w:val="16"/>
                <w:szCs w:val="16"/>
              </w:rPr>
            </w:pPr>
          </w:p>
        </w:tc>
        <w:tc>
          <w:tcPr>
            <w:tcW w:w="1323" w:type="dxa"/>
          </w:tcPr>
          <w:p w14:paraId="73A78EDB" w14:textId="77777777" w:rsidR="009C1E42" w:rsidRPr="00197D3C" w:rsidRDefault="009C1E42" w:rsidP="00DE2B91">
            <w:pPr>
              <w:pStyle w:val="TableText"/>
              <w:rPr>
                <w:sz w:val="16"/>
                <w:szCs w:val="16"/>
              </w:rPr>
            </w:pPr>
          </w:p>
        </w:tc>
        <w:tc>
          <w:tcPr>
            <w:tcW w:w="1323" w:type="dxa"/>
          </w:tcPr>
          <w:p w14:paraId="7E2059F8" w14:textId="77777777" w:rsidR="009C1E42" w:rsidRPr="00197D3C" w:rsidRDefault="009C1E42" w:rsidP="00DE2B91">
            <w:pPr>
              <w:pStyle w:val="TableText"/>
              <w:rPr>
                <w:sz w:val="16"/>
                <w:szCs w:val="16"/>
              </w:rPr>
            </w:pPr>
          </w:p>
        </w:tc>
        <w:tc>
          <w:tcPr>
            <w:tcW w:w="1323" w:type="dxa"/>
          </w:tcPr>
          <w:p w14:paraId="3A288D62" w14:textId="77777777" w:rsidR="009C1E42" w:rsidRPr="00197D3C" w:rsidRDefault="009C1E42" w:rsidP="00DE2B91">
            <w:pPr>
              <w:pStyle w:val="TableText"/>
              <w:rPr>
                <w:sz w:val="16"/>
                <w:szCs w:val="16"/>
              </w:rPr>
            </w:pPr>
          </w:p>
        </w:tc>
      </w:tr>
      <w:tr w:rsidR="009C1E42" w:rsidRPr="0097378A" w14:paraId="581F1D6B" w14:textId="77777777" w:rsidTr="009C1E42">
        <w:trPr>
          <w:trHeight w:val="241"/>
        </w:trPr>
        <w:tc>
          <w:tcPr>
            <w:tcW w:w="1499" w:type="dxa"/>
          </w:tcPr>
          <w:p w14:paraId="72606818" w14:textId="77777777" w:rsidR="009C1E42" w:rsidRPr="00197D3C" w:rsidRDefault="009C1E42" w:rsidP="00DE2B91">
            <w:pPr>
              <w:pStyle w:val="TableText"/>
              <w:tabs>
                <w:tab w:val="left" w:pos="157"/>
              </w:tabs>
              <w:rPr>
                <w:sz w:val="16"/>
                <w:szCs w:val="16"/>
              </w:rPr>
            </w:pPr>
            <w:r w:rsidRPr="00197D3C">
              <w:rPr>
                <w:sz w:val="16"/>
                <w:szCs w:val="16"/>
              </w:rPr>
              <w:tab/>
              <w:t xml:space="preserve">15–24 </w:t>
            </w:r>
          </w:p>
        </w:tc>
        <w:tc>
          <w:tcPr>
            <w:tcW w:w="1323" w:type="dxa"/>
          </w:tcPr>
          <w:p w14:paraId="77864951" w14:textId="77777777" w:rsidR="009C1E42" w:rsidRPr="00197D3C" w:rsidRDefault="009C1E42" w:rsidP="00DE2B91">
            <w:pPr>
              <w:pStyle w:val="TableText"/>
              <w:rPr>
                <w:sz w:val="16"/>
                <w:szCs w:val="16"/>
              </w:rPr>
            </w:pPr>
          </w:p>
        </w:tc>
        <w:tc>
          <w:tcPr>
            <w:tcW w:w="1323" w:type="dxa"/>
          </w:tcPr>
          <w:p w14:paraId="75B79824" w14:textId="77777777" w:rsidR="009C1E42" w:rsidRPr="00197D3C" w:rsidRDefault="009C1E42" w:rsidP="00DE2B91">
            <w:pPr>
              <w:pStyle w:val="TableText"/>
              <w:rPr>
                <w:sz w:val="16"/>
                <w:szCs w:val="16"/>
              </w:rPr>
            </w:pPr>
          </w:p>
        </w:tc>
        <w:tc>
          <w:tcPr>
            <w:tcW w:w="1323" w:type="dxa"/>
          </w:tcPr>
          <w:p w14:paraId="1F5496B0" w14:textId="77777777" w:rsidR="009C1E42" w:rsidRPr="00197D3C" w:rsidRDefault="009C1E42" w:rsidP="00DE2B91">
            <w:pPr>
              <w:pStyle w:val="TableText"/>
              <w:rPr>
                <w:sz w:val="16"/>
                <w:szCs w:val="16"/>
              </w:rPr>
            </w:pPr>
          </w:p>
        </w:tc>
        <w:tc>
          <w:tcPr>
            <w:tcW w:w="1323" w:type="dxa"/>
          </w:tcPr>
          <w:p w14:paraId="0B25B04A" w14:textId="77777777" w:rsidR="009C1E42" w:rsidRPr="00197D3C" w:rsidRDefault="009C1E42" w:rsidP="00DE2B91">
            <w:pPr>
              <w:pStyle w:val="TableText"/>
              <w:rPr>
                <w:sz w:val="16"/>
                <w:szCs w:val="16"/>
              </w:rPr>
            </w:pPr>
          </w:p>
        </w:tc>
        <w:tc>
          <w:tcPr>
            <w:tcW w:w="1324" w:type="dxa"/>
          </w:tcPr>
          <w:p w14:paraId="3FE8ABE6" w14:textId="77777777" w:rsidR="009C1E42" w:rsidRPr="00197D3C" w:rsidRDefault="009C1E42" w:rsidP="00DE2B91">
            <w:pPr>
              <w:pStyle w:val="TableText"/>
              <w:rPr>
                <w:sz w:val="16"/>
                <w:szCs w:val="16"/>
              </w:rPr>
            </w:pPr>
          </w:p>
        </w:tc>
        <w:tc>
          <w:tcPr>
            <w:tcW w:w="1323" w:type="dxa"/>
          </w:tcPr>
          <w:p w14:paraId="5C17660D" w14:textId="77777777" w:rsidR="009C1E42" w:rsidRPr="00197D3C" w:rsidRDefault="009C1E42" w:rsidP="00DE2B91">
            <w:pPr>
              <w:pStyle w:val="TableText"/>
              <w:rPr>
                <w:sz w:val="16"/>
                <w:szCs w:val="16"/>
              </w:rPr>
            </w:pPr>
          </w:p>
        </w:tc>
        <w:tc>
          <w:tcPr>
            <w:tcW w:w="1323" w:type="dxa"/>
          </w:tcPr>
          <w:p w14:paraId="08B2F637" w14:textId="77777777" w:rsidR="009C1E42" w:rsidRPr="00197D3C" w:rsidRDefault="009C1E42" w:rsidP="00DE2B91">
            <w:pPr>
              <w:pStyle w:val="TableText"/>
              <w:rPr>
                <w:sz w:val="16"/>
                <w:szCs w:val="16"/>
              </w:rPr>
            </w:pPr>
          </w:p>
        </w:tc>
        <w:tc>
          <w:tcPr>
            <w:tcW w:w="1323" w:type="dxa"/>
          </w:tcPr>
          <w:p w14:paraId="549C4843" w14:textId="77777777" w:rsidR="009C1E42" w:rsidRPr="00197D3C" w:rsidRDefault="009C1E42" w:rsidP="00DE2B91">
            <w:pPr>
              <w:pStyle w:val="TableText"/>
              <w:rPr>
                <w:sz w:val="16"/>
                <w:szCs w:val="16"/>
              </w:rPr>
            </w:pPr>
          </w:p>
        </w:tc>
        <w:tc>
          <w:tcPr>
            <w:tcW w:w="1323" w:type="dxa"/>
          </w:tcPr>
          <w:p w14:paraId="0A8D1998" w14:textId="77777777" w:rsidR="009C1E42" w:rsidRPr="00197D3C" w:rsidRDefault="009C1E42" w:rsidP="00DE2B91">
            <w:pPr>
              <w:pStyle w:val="TableText"/>
              <w:rPr>
                <w:sz w:val="16"/>
                <w:szCs w:val="16"/>
              </w:rPr>
            </w:pPr>
          </w:p>
        </w:tc>
      </w:tr>
      <w:tr w:rsidR="009C1E42" w:rsidRPr="0097378A" w14:paraId="0D46F2FF" w14:textId="77777777" w:rsidTr="009C1E42">
        <w:trPr>
          <w:trHeight w:val="241"/>
        </w:trPr>
        <w:tc>
          <w:tcPr>
            <w:tcW w:w="1499" w:type="dxa"/>
          </w:tcPr>
          <w:p w14:paraId="3CB87CCB" w14:textId="77777777" w:rsidR="009C1E42" w:rsidRPr="00197D3C" w:rsidRDefault="009C1E42" w:rsidP="00DE2B91">
            <w:pPr>
              <w:pStyle w:val="TableText"/>
              <w:tabs>
                <w:tab w:val="left" w:pos="157"/>
              </w:tabs>
              <w:rPr>
                <w:sz w:val="16"/>
                <w:szCs w:val="16"/>
              </w:rPr>
            </w:pPr>
            <w:r w:rsidRPr="00197D3C">
              <w:rPr>
                <w:sz w:val="16"/>
                <w:szCs w:val="16"/>
              </w:rPr>
              <w:tab/>
              <w:t xml:space="preserve">25–34 </w:t>
            </w:r>
          </w:p>
        </w:tc>
        <w:tc>
          <w:tcPr>
            <w:tcW w:w="1323" w:type="dxa"/>
          </w:tcPr>
          <w:p w14:paraId="0C98594E" w14:textId="77777777" w:rsidR="009C1E42" w:rsidRPr="00197D3C" w:rsidRDefault="009C1E42" w:rsidP="00DE2B91">
            <w:pPr>
              <w:pStyle w:val="TableText"/>
              <w:rPr>
                <w:sz w:val="16"/>
                <w:szCs w:val="16"/>
              </w:rPr>
            </w:pPr>
          </w:p>
        </w:tc>
        <w:tc>
          <w:tcPr>
            <w:tcW w:w="1323" w:type="dxa"/>
          </w:tcPr>
          <w:p w14:paraId="4BA6CBD8" w14:textId="77777777" w:rsidR="009C1E42" w:rsidRPr="00197D3C" w:rsidRDefault="009C1E42" w:rsidP="00DE2B91">
            <w:pPr>
              <w:pStyle w:val="TableText"/>
              <w:rPr>
                <w:sz w:val="16"/>
                <w:szCs w:val="16"/>
              </w:rPr>
            </w:pPr>
          </w:p>
        </w:tc>
        <w:tc>
          <w:tcPr>
            <w:tcW w:w="1323" w:type="dxa"/>
          </w:tcPr>
          <w:p w14:paraId="58E6F462" w14:textId="77777777" w:rsidR="009C1E42" w:rsidRPr="00197D3C" w:rsidRDefault="009C1E42" w:rsidP="00DE2B91">
            <w:pPr>
              <w:pStyle w:val="TableText"/>
              <w:rPr>
                <w:sz w:val="16"/>
                <w:szCs w:val="16"/>
              </w:rPr>
            </w:pPr>
          </w:p>
        </w:tc>
        <w:tc>
          <w:tcPr>
            <w:tcW w:w="1323" w:type="dxa"/>
          </w:tcPr>
          <w:p w14:paraId="2F3A486B" w14:textId="77777777" w:rsidR="009C1E42" w:rsidRPr="00197D3C" w:rsidRDefault="009C1E42" w:rsidP="00DE2B91">
            <w:pPr>
              <w:pStyle w:val="TableText"/>
              <w:rPr>
                <w:sz w:val="16"/>
                <w:szCs w:val="16"/>
              </w:rPr>
            </w:pPr>
          </w:p>
        </w:tc>
        <w:tc>
          <w:tcPr>
            <w:tcW w:w="1324" w:type="dxa"/>
          </w:tcPr>
          <w:p w14:paraId="69F8EB2A" w14:textId="77777777" w:rsidR="009C1E42" w:rsidRPr="00197D3C" w:rsidRDefault="009C1E42" w:rsidP="00DE2B91">
            <w:pPr>
              <w:pStyle w:val="TableText"/>
              <w:rPr>
                <w:sz w:val="16"/>
                <w:szCs w:val="16"/>
              </w:rPr>
            </w:pPr>
          </w:p>
        </w:tc>
        <w:tc>
          <w:tcPr>
            <w:tcW w:w="1323" w:type="dxa"/>
          </w:tcPr>
          <w:p w14:paraId="0D62903D" w14:textId="77777777" w:rsidR="009C1E42" w:rsidRPr="00197D3C" w:rsidRDefault="009C1E42" w:rsidP="00DE2B91">
            <w:pPr>
              <w:pStyle w:val="TableText"/>
              <w:rPr>
                <w:sz w:val="16"/>
                <w:szCs w:val="16"/>
              </w:rPr>
            </w:pPr>
          </w:p>
        </w:tc>
        <w:tc>
          <w:tcPr>
            <w:tcW w:w="1323" w:type="dxa"/>
          </w:tcPr>
          <w:p w14:paraId="19442FCE" w14:textId="77777777" w:rsidR="009C1E42" w:rsidRPr="00197D3C" w:rsidRDefault="009C1E42" w:rsidP="00DE2B91">
            <w:pPr>
              <w:pStyle w:val="TableText"/>
              <w:rPr>
                <w:sz w:val="16"/>
                <w:szCs w:val="16"/>
              </w:rPr>
            </w:pPr>
          </w:p>
        </w:tc>
        <w:tc>
          <w:tcPr>
            <w:tcW w:w="1323" w:type="dxa"/>
          </w:tcPr>
          <w:p w14:paraId="67EABBCA" w14:textId="77777777" w:rsidR="009C1E42" w:rsidRPr="00197D3C" w:rsidRDefault="009C1E42" w:rsidP="00DE2B91">
            <w:pPr>
              <w:pStyle w:val="TableText"/>
              <w:rPr>
                <w:sz w:val="16"/>
                <w:szCs w:val="16"/>
              </w:rPr>
            </w:pPr>
          </w:p>
        </w:tc>
        <w:tc>
          <w:tcPr>
            <w:tcW w:w="1323" w:type="dxa"/>
          </w:tcPr>
          <w:p w14:paraId="333318F0" w14:textId="77777777" w:rsidR="009C1E42" w:rsidRPr="00197D3C" w:rsidRDefault="009C1E42" w:rsidP="00DE2B91">
            <w:pPr>
              <w:pStyle w:val="TableText"/>
              <w:rPr>
                <w:sz w:val="16"/>
                <w:szCs w:val="16"/>
              </w:rPr>
            </w:pPr>
          </w:p>
        </w:tc>
      </w:tr>
      <w:tr w:rsidR="009C1E42" w:rsidRPr="0097378A" w14:paraId="61BFF47B" w14:textId="77777777" w:rsidTr="009C1E42">
        <w:trPr>
          <w:trHeight w:val="241"/>
        </w:trPr>
        <w:tc>
          <w:tcPr>
            <w:tcW w:w="1499" w:type="dxa"/>
          </w:tcPr>
          <w:p w14:paraId="75E4D7B5" w14:textId="77777777" w:rsidR="009C1E42" w:rsidRPr="00197D3C" w:rsidRDefault="009C1E42" w:rsidP="00DE2B91">
            <w:pPr>
              <w:pStyle w:val="TableText"/>
              <w:tabs>
                <w:tab w:val="left" w:pos="157"/>
              </w:tabs>
              <w:rPr>
                <w:sz w:val="16"/>
                <w:szCs w:val="16"/>
              </w:rPr>
            </w:pPr>
            <w:r w:rsidRPr="00197D3C">
              <w:rPr>
                <w:sz w:val="16"/>
                <w:szCs w:val="16"/>
              </w:rPr>
              <w:tab/>
              <w:t>35–44</w:t>
            </w:r>
          </w:p>
        </w:tc>
        <w:tc>
          <w:tcPr>
            <w:tcW w:w="1323" w:type="dxa"/>
          </w:tcPr>
          <w:p w14:paraId="673427FF" w14:textId="77777777" w:rsidR="009C1E42" w:rsidRPr="00197D3C" w:rsidRDefault="009C1E42" w:rsidP="00DE2B91">
            <w:pPr>
              <w:pStyle w:val="TableText"/>
              <w:rPr>
                <w:sz w:val="16"/>
                <w:szCs w:val="16"/>
              </w:rPr>
            </w:pPr>
          </w:p>
        </w:tc>
        <w:tc>
          <w:tcPr>
            <w:tcW w:w="1323" w:type="dxa"/>
          </w:tcPr>
          <w:p w14:paraId="56EF5B8B" w14:textId="77777777" w:rsidR="009C1E42" w:rsidRPr="00197D3C" w:rsidRDefault="009C1E42" w:rsidP="00DE2B91">
            <w:pPr>
              <w:pStyle w:val="TableText"/>
              <w:rPr>
                <w:sz w:val="16"/>
                <w:szCs w:val="16"/>
              </w:rPr>
            </w:pPr>
          </w:p>
        </w:tc>
        <w:tc>
          <w:tcPr>
            <w:tcW w:w="1323" w:type="dxa"/>
          </w:tcPr>
          <w:p w14:paraId="3797D1A4" w14:textId="77777777" w:rsidR="009C1E42" w:rsidRPr="00197D3C" w:rsidRDefault="009C1E42" w:rsidP="00DE2B91">
            <w:pPr>
              <w:pStyle w:val="TableText"/>
              <w:rPr>
                <w:sz w:val="16"/>
                <w:szCs w:val="16"/>
              </w:rPr>
            </w:pPr>
          </w:p>
        </w:tc>
        <w:tc>
          <w:tcPr>
            <w:tcW w:w="1323" w:type="dxa"/>
          </w:tcPr>
          <w:p w14:paraId="56525ADE" w14:textId="77777777" w:rsidR="009C1E42" w:rsidRPr="00197D3C" w:rsidRDefault="009C1E42" w:rsidP="00DE2B91">
            <w:pPr>
              <w:pStyle w:val="TableText"/>
              <w:rPr>
                <w:sz w:val="16"/>
                <w:szCs w:val="16"/>
              </w:rPr>
            </w:pPr>
          </w:p>
        </w:tc>
        <w:tc>
          <w:tcPr>
            <w:tcW w:w="1324" w:type="dxa"/>
          </w:tcPr>
          <w:p w14:paraId="3074CBC5" w14:textId="77777777" w:rsidR="009C1E42" w:rsidRPr="00197D3C" w:rsidRDefault="009C1E42" w:rsidP="00DE2B91">
            <w:pPr>
              <w:pStyle w:val="TableText"/>
              <w:rPr>
                <w:sz w:val="16"/>
                <w:szCs w:val="16"/>
              </w:rPr>
            </w:pPr>
          </w:p>
        </w:tc>
        <w:tc>
          <w:tcPr>
            <w:tcW w:w="1323" w:type="dxa"/>
          </w:tcPr>
          <w:p w14:paraId="0BBA053C" w14:textId="77777777" w:rsidR="009C1E42" w:rsidRPr="00197D3C" w:rsidRDefault="009C1E42" w:rsidP="00DE2B91">
            <w:pPr>
              <w:pStyle w:val="TableText"/>
              <w:rPr>
                <w:sz w:val="16"/>
                <w:szCs w:val="16"/>
              </w:rPr>
            </w:pPr>
          </w:p>
        </w:tc>
        <w:tc>
          <w:tcPr>
            <w:tcW w:w="1323" w:type="dxa"/>
          </w:tcPr>
          <w:p w14:paraId="7A6778E7" w14:textId="77777777" w:rsidR="009C1E42" w:rsidRPr="00197D3C" w:rsidRDefault="009C1E42" w:rsidP="00DE2B91">
            <w:pPr>
              <w:pStyle w:val="TableText"/>
              <w:rPr>
                <w:sz w:val="16"/>
                <w:szCs w:val="16"/>
              </w:rPr>
            </w:pPr>
          </w:p>
        </w:tc>
        <w:tc>
          <w:tcPr>
            <w:tcW w:w="1323" w:type="dxa"/>
          </w:tcPr>
          <w:p w14:paraId="6E963944" w14:textId="77777777" w:rsidR="009C1E42" w:rsidRPr="00197D3C" w:rsidRDefault="009C1E42" w:rsidP="00DE2B91">
            <w:pPr>
              <w:pStyle w:val="TableText"/>
              <w:rPr>
                <w:sz w:val="16"/>
                <w:szCs w:val="16"/>
              </w:rPr>
            </w:pPr>
          </w:p>
        </w:tc>
        <w:tc>
          <w:tcPr>
            <w:tcW w:w="1323" w:type="dxa"/>
          </w:tcPr>
          <w:p w14:paraId="141FCF94" w14:textId="77777777" w:rsidR="009C1E42" w:rsidRPr="00197D3C" w:rsidRDefault="009C1E42" w:rsidP="00DE2B91">
            <w:pPr>
              <w:pStyle w:val="TableText"/>
              <w:rPr>
                <w:sz w:val="16"/>
                <w:szCs w:val="16"/>
              </w:rPr>
            </w:pPr>
          </w:p>
        </w:tc>
      </w:tr>
      <w:tr w:rsidR="009C1E42" w:rsidRPr="0097378A" w14:paraId="63FAF67F" w14:textId="77777777" w:rsidTr="009C1E42">
        <w:trPr>
          <w:trHeight w:val="241"/>
        </w:trPr>
        <w:tc>
          <w:tcPr>
            <w:tcW w:w="1499" w:type="dxa"/>
          </w:tcPr>
          <w:p w14:paraId="1C13069A" w14:textId="77777777" w:rsidR="009C1E42" w:rsidRPr="00197D3C" w:rsidRDefault="009C1E42" w:rsidP="00DE2B91">
            <w:pPr>
              <w:pStyle w:val="TableText"/>
              <w:tabs>
                <w:tab w:val="left" w:pos="157"/>
              </w:tabs>
              <w:rPr>
                <w:sz w:val="16"/>
                <w:szCs w:val="16"/>
              </w:rPr>
            </w:pPr>
            <w:r w:rsidRPr="00197D3C">
              <w:rPr>
                <w:sz w:val="16"/>
                <w:szCs w:val="16"/>
              </w:rPr>
              <w:tab/>
              <w:t>45 and above</w:t>
            </w:r>
          </w:p>
        </w:tc>
        <w:tc>
          <w:tcPr>
            <w:tcW w:w="1323" w:type="dxa"/>
          </w:tcPr>
          <w:p w14:paraId="20F0F559" w14:textId="77777777" w:rsidR="009C1E42" w:rsidRPr="00197D3C" w:rsidRDefault="009C1E42" w:rsidP="00DE2B91">
            <w:pPr>
              <w:pStyle w:val="TableText"/>
              <w:rPr>
                <w:sz w:val="16"/>
                <w:szCs w:val="16"/>
              </w:rPr>
            </w:pPr>
          </w:p>
        </w:tc>
        <w:tc>
          <w:tcPr>
            <w:tcW w:w="1323" w:type="dxa"/>
          </w:tcPr>
          <w:p w14:paraId="57012209" w14:textId="77777777" w:rsidR="009C1E42" w:rsidRPr="00197D3C" w:rsidRDefault="009C1E42" w:rsidP="00DE2B91">
            <w:pPr>
              <w:pStyle w:val="TableText"/>
              <w:rPr>
                <w:sz w:val="16"/>
                <w:szCs w:val="16"/>
              </w:rPr>
            </w:pPr>
          </w:p>
        </w:tc>
        <w:tc>
          <w:tcPr>
            <w:tcW w:w="1323" w:type="dxa"/>
          </w:tcPr>
          <w:p w14:paraId="618390C7" w14:textId="77777777" w:rsidR="009C1E42" w:rsidRPr="00197D3C" w:rsidRDefault="009C1E42" w:rsidP="00DE2B91">
            <w:pPr>
              <w:pStyle w:val="TableText"/>
              <w:rPr>
                <w:sz w:val="16"/>
                <w:szCs w:val="16"/>
              </w:rPr>
            </w:pPr>
          </w:p>
        </w:tc>
        <w:tc>
          <w:tcPr>
            <w:tcW w:w="1323" w:type="dxa"/>
          </w:tcPr>
          <w:p w14:paraId="0F561683" w14:textId="77777777" w:rsidR="009C1E42" w:rsidRPr="00197D3C" w:rsidRDefault="009C1E42" w:rsidP="00DE2B91">
            <w:pPr>
              <w:pStyle w:val="TableText"/>
              <w:rPr>
                <w:sz w:val="16"/>
                <w:szCs w:val="16"/>
              </w:rPr>
            </w:pPr>
          </w:p>
        </w:tc>
        <w:tc>
          <w:tcPr>
            <w:tcW w:w="1324" w:type="dxa"/>
          </w:tcPr>
          <w:p w14:paraId="74AA487F" w14:textId="77777777" w:rsidR="009C1E42" w:rsidRPr="00197D3C" w:rsidRDefault="009C1E42" w:rsidP="00DE2B91">
            <w:pPr>
              <w:pStyle w:val="TableText"/>
              <w:rPr>
                <w:sz w:val="16"/>
                <w:szCs w:val="16"/>
              </w:rPr>
            </w:pPr>
          </w:p>
        </w:tc>
        <w:tc>
          <w:tcPr>
            <w:tcW w:w="1323" w:type="dxa"/>
          </w:tcPr>
          <w:p w14:paraId="43AC3715" w14:textId="77777777" w:rsidR="009C1E42" w:rsidRPr="00197D3C" w:rsidRDefault="009C1E42" w:rsidP="00DE2B91">
            <w:pPr>
              <w:pStyle w:val="TableText"/>
              <w:rPr>
                <w:sz w:val="16"/>
                <w:szCs w:val="16"/>
              </w:rPr>
            </w:pPr>
          </w:p>
        </w:tc>
        <w:tc>
          <w:tcPr>
            <w:tcW w:w="1323" w:type="dxa"/>
          </w:tcPr>
          <w:p w14:paraId="40C9FFB7" w14:textId="77777777" w:rsidR="009C1E42" w:rsidRPr="00197D3C" w:rsidRDefault="009C1E42" w:rsidP="00DE2B91">
            <w:pPr>
              <w:pStyle w:val="TableText"/>
              <w:rPr>
                <w:sz w:val="16"/>
                <w:szCs w:val="16"/>
              </w:rPr>
            </w:pPr>
          </w:p>
        </w:tc>
        <w:tc>
          <w:tcPr>
            <w:tcW w:w="1323" w:type="dxa"/>
          </w:tcPr>
          <w:p w14:paraId="2063D637" w14:textId="77777777" w:rsidR="009C1E42" w:rsidRPr="00197D3C" w:rsidRDefault="009C1E42" w:rsidP="00DE2B91">
            <w:pPr>
              <w:pStyle w:val="TableText"/>
              <w:rPr>
                <w:sz w:val="16"/>
                <w:szCs w:val="16"/>
              </w:rPr>
            </w:pPr>
          </w:p>
        </w:tc>
        <w:tc>
          <w:tcPr>
            <w:tcW w:w="1323" w:type="dxa"/>
          </w:tcPr>
          <w:p w14:paraId="311DC171" w14:textId="77777777" w:rsidR="009C1E42" w:rsidRPr="00197D3C" w:rsidRDefault="009C1E42" w:rsidP="00DE2B91">
            <w:pPr>
              <w:pStyle w:val="TableText"/>
              <w:rPr>
                <w:sz w:val="16"/>
                <w:szCs w:val="16"/>
              </w:rPr>
            </w:pPr>
          </w:p>
        </w:tc>
      </w:tr>
      <w:tr w:rsidR="009C1E42" w:rsidRPr="0097378A" w14:paraId="45FC4B8A" w14:textId="77777777" w:rsidTr="009C1E42">
        <w:trPr>
          <w:trHeight w:val="241"/>
        </w:trPr>
        <w:tc>
          <w:tcPr>
            <w:tcW w:w="1499" w:type="dxa"/>
          </w:tcPr>
          <w:p w14:paraId="2DCF418D" w14:textId="77777777" w:rsidR="009C1E42" w:rsidRPr="00197D3C" w:rsidRDefault="009C1E42" w:rsidP="00DE2B91">
            <w:pPr>
              <w:pStyle w:val="TableText"/>
              <w:tabs>
                <w:tab w:val="left" w:pos="157"/>
              </w:tabs>
              <w:rPr>
                <w:b/>
                <w:bCs/>
                <w:sz w:val="16"/>
                <w:szCs w:val="16"/>
              </w:rPr>
            </w:pPr>
            <w:r w:rsidRPr="00197D3C">
              <w:rPr>
                <w:b/>
                <w:bCs/>
                <w:sz w:val="16"/>
                <w:szCs w:val="16"/>
              </w:rPr>
              <w:t>Residence</w:t>
            </w:r>
          </w:p>
        </w:tc>
        <w:tc>
          <w:tcPr>
            <w:tcW w:w="1323" w:type="dxa"/>
          </w:tcPr>
          <w:p w14:paraId="031288C8" w14:textId="77777777" w:rsidR="009C1E42" w:rsidRPr="00197D3C" w:rsidRDefault="009C1E42" w:rsidP="00DE2B91">
            <w:pPr>
              <w:pStyle w:val="TableText"/>
              <w:rPr>
                <w:sz w:val="16"/>
                <w:szCs w:val="16"/>
              </w:rPr>
            </w:pPr>
          </w:p>
        </w:tc>
        <w:tc>
          <w:tcPr>
            <w:tcW w:w="1323" w:type="dxa"/>
          </w:tcPr>
          <w:p w14:paraId="791609DD" w14:textId="77777777" w:rsidR="009C1E42" w:rsidRPr="00197D3C" w:rsidRDefault="009C1E42" w:rsidP="00DE2B91">
            <w:pPr>
              <w:pStyle w:val="TableText"/>
              <w:rPr>
                <w:sz w:val="16"/>
                <w:szCs w:val="16"/>
              </w:rPr>
            </w:pPr>
          </w:p>
        </w:tc>
        <w:tc>
          <w:tcPr>
            <w:tcW w:w="1323" w:type="dxa"/>
          </w:tcPr>
          <w:p w14:paraId="5D855FBE" w14:textId="77777777" w:rsidR="009C1E42" w:rsidRPr="00197D3C" w:rsidRDefault="009C1E42" w:rsidP="00DE2B91">
            <w:pPr>
              <w:pStyle w:val="TableText"/>
              <w:rPr>
                <w:sz w:val="16"/>
                <w:szCs w:val="16"/>
              </w:rPr>
            </w:pPr>
          </w:p>
        </w:tc>
        <w:tc>
          <w:tcPr>
            <w:tcW w:w="1323" w:type="dxa"/>
          </w:tcPr>
          <w:p w14:paraId="60B6E18D" w14:textId="77777777" w:rsidR="009C1E42" w:rsidRPr="00197D3C" w:rsidRDefault="009C1E42" w:rsidP="00DE2B91">
            <w:pPr>
              <w:pStyle w:val="TableText"/>
              <w:rPr>
                <w:sz w:val="16"/>
                <w:szCs w:val="16"/>
              </w:rPr>
            </w:pPr>
          </w:p>
        </w:tc>
        <w:tc>
          <w:tcPr>
            <w:tcW w:w="1324" w:type="dxa"/>
          </w:tcPr>
          <w:p w14:paraId="62F7BCC8" w14:textId="77777777" w:rsidR="009C1E42" w:rsidRPr="00197D3C" w:rsidRDefault="009C1E42" w:rsidP="00DE2B91">
            <w:pPr>
              <w:pStyle w:val="TableText"/>
              <w:rPr>
                <w:sz w:val="16"/>
                <w:szCs w:val="16"/>
              </w:rPr>
            </w:pPr>
          </w:p>
        </w:tc>
        <w:tc>
          <w:tcPr>
            <w:tcW w:w="1323" w:type="dxa"/>
          </w:tcPr>
          <w:p w14:paraId="55122756" w14:textId="77777777" w:rsidR="009C1E42" w:rsidRPr="00197D3C" w:rsidRDefault="009C1E42" w:rsidP="00DE2B91">
            <w:pPr>
              <w:pStyle w:val="TableText"/>
              <w:rPr>
                <w:sz w:val="16"/>
                <w:szCs w:val="16"/>
              </w:rPr>
            </w:pPr>
          </w:p>
        </w:tc>
        <w:tc>
          <w:tcPr>
            <w:tcW w:w="1323" w:type="dxa"/>
          </w:tcPr>
          <w:p w14:paraId="347BF08D" w14:textId="77777777" w:rsidR="009C1E42" w:rsidRPr="00197D3C" w:rsidRDefault="009C1E42" w:rsidP="00DE2B91">
            <w:pPr>
              <w:pStyle w:val="TableText"/>
              <w:rPr>
                <w:sz w:val="16"/>
                <w:szCs w:val="16"/>
              </w:rPr>
            </w:pPr>
          </w:p>
        </w:tc>
        <w:tc>
          <w:tcPr>
            <w:tcW w:w="1323" w:type="dxa"/>
          </w:tcPr>
          <w:p w14:paraId="11C810B1" w14:textId="77777777" w:rsidR="009C1E42" w:rsidRPr="00197D3C" w:rsidRDefault="009C1E42" w:rsidP="00DE2B91">
            <w:pPr>
              <w:pStyle w:val="TableText"/>
              <w:rPr>
                <w:sz w:val="16"/>
                <w:szCs w:val="16"/>
              </w:rPr>
            </w:pPr>
          </w:p>
        </w:tc>
        <w:tc>
          <w:tcPr>
            <w:tcW w:w="1323" w:type="dxa"/>
          </w:tcPr>
          <w:p w14:paraId="43350402" w14:textId="77777777" w:rsidR="009C1E42" w:rsidRPr="00197D3C" w:rsidRDefault="009C1E42" w:rsidP="00DE2B91">
            <w:pPr>
              <w:pStyle w:val="TableText"/>
              <w:rPr>
                <w:sz w:val="16"/>
                <w:szCs w:val="16"/>
              </w:rPr>
            </w:pPr>
          </w:p>
        </w:tc>
      </w:tr>
      <w:tr w:rsidR="009C1E42" w:rsidRPr="0097378A" w14:paraId="43904E68" w14:textId="77777777" w:rsidTr="009C1E42">
        <w:trPr>
          <w:trHeight w:val="241"/>
        </w:trPr>
        <w:tc>
          <w:tcPr>
            <w:tcW w:w="1499" w:type="dxa"/>
          </w:tcPr>
          <w:p w14:paraId="7AEAC4DF" w14:textId="77777777" w:rsidR="009C1E42" w:rsidRPr="00197D3C" w:rsidRDefault="009C1E42" w:rsidP="00DE2B91">
            <w:pPr>
              <w:pStyle w:val="TableText"/>
              <w:tabs>
                <w:tab w:val="left" w:pos="157"/>
              </w:tabs>
              <w:rPr>
                <w:sz w:val="16"/>
                <w:szCs w:val="16"/>
              </w:rPr>
            </w:pPr>
            <w:r w:rsidRPr="00197D3C">
              <w:rPr>
                <w:sz w:val="16"/>
                <w:szCs w:val="16"/>
              </w:rPr>
              <w:tab/>
              <w:t xml:space="preserve">Urban </w:t>
            </w:r>
          </w:p>
        </w:tc>
        <w:tc>
          <w:tcPr>
            <w:tcW w:w="1323" w:type="dxa"/>
          </w:tcPr>
          <w:p w14:paraId="1B8F93C1" w14:textId="77777777" w:rsidR="009C1E42" w:rsidRPr="00197D3C" w:rsidRDefault="009C1E42" w:rsidP="00DE2B91">
            <w:pPr>
              <w:pStyle w:val="TableText"/>
              <w:rPr>
                <w:sz w:val="16"/>
                <w:szCs w:val="16"/>
              </w:rPr>
            </w:pPr>
          </w:p>
        </w:tc>
        <w:tc>
          <w:tcPr>
            <w:tcW w:w="1323" w:type="dxa"/>
          </w:tcPr>
          <w:p w14:paraId="6E240696" w14:textId="77777777" w:rsidR="009C1E42" w:rsidRPr="00197D3C" w:rsidRDefault="009C1E42" w:rsidP="00DE2B91">
            <w:pPr>
              <w:pStyle w:val="TableText"/>
              <w:rPr>
                <w:sz w:val="16"/>
                <w:szCs w:val="16"/>
              </w:rPr>
            </w:pPr>
          </w:p>
        </w:tc>
        <w:tc>
          <w:tcPr>
            <w:tcW w:w="1323" w:type="dxa"/>
          </w:tcPr>
          <w:p w14:paraId="771DA086" w14:textId="77777777" w:rsidR="009C1E42" w:rsidRPr="00197D3C" w:rsidRDefault="009C1E42" w:rsidP="00DE2B91">
            <w:pPr>
              <w:pStyle w:val="TableText"/>
              <w:rPr>
                <w:sz w:val="16"/>
                <w:szCs w:val="16"/>
              </w:rPr>
            </w:pPr>
          </w:p>
        </w:tc>
        <w:tc>
          <w:tcPr>
            <w:tcW w:w="1323" w:type="dxa"/>
          </w:tcPr>
          <w:p w14:paraId="46A43495" w14:textId="77777777" w:rsidR="009C1E42" w:rsidRPr="00197D3C" w:rsidRDefault="009C1E42" w:rsidP="00DE2B91">
            <w:pPr>
              <w:pStyle w:val="TableText"/>
              <w:rPr>
                <w:sz w:val="16"/>
                <w:szCs w:val="16"/>
              </w:rPr>
            </w:pPr>
          </w:p>
        </w:tc>
        <w:tc>
          <w:tcPr>
            <w:tcW w:w="1324" w:type="dxa"/>
          </w:tcPr>
          <w:p w14:paraId="2482145E" w14:textId="77777777" w:rsidR="009C1E42" w:rsidRPr="00197D3C" w:rsidRDefault="009C1E42" w:rsidP="00DE2B91">
            <w:pPr>
              <w:pStyle w:val="TableText"/>
              <w:rPr>
                <w:sz w:val="16"/>
                <w:szCs w:val="16"/>
              </w:rPr>
            </w:pPr>
          </w:p>
        </w:tc>
        <w:tc>
          <w:tcPr>
            <w:tcW w:w="1323" w:type="dxa"/>
          </w:tcPr>
          <w:p w14:paraId="2D5424A1" w14:textId="77777777" w:rsidR="009C1E42" w:rsidRPr="00197D3C" w:rsidRDefault="009C1E42" w:rsidP="00DE2B91">
            <w:pPr>
              <w:pStyle w:val="TableText"/>
              <w:rPr>
                <w:sz w:val="16"/>
                <w:szCs w:val="16"/>
              </w:rPr>
            </w:pPr>
          </w:p>
        </w:tc>
        <w:tc>
          <w:tcPr>
            <w:tcW w:w="1323" w:type="dxa"/>
          </w:tcPr>
          <w:p w14:paraId="100DFD19" w14:textId="77777777" w:rsidR="009C1E42" w:rsidRPr="00197D3C" w:rsidRDefault="009C1E42" w:rsidP="00DE2B91">
            <w:pPr>
              <w:pStyle w:val="TableText"/>
              <w:rPr>
                <w:sz w:val="16"/>
                <w:szCs w:val="16"/>
              </w:rPr>
            </w:pPr>
          </w:p>
        </w:tc>
        <w:tc>
          <w:tcPr>
            <w:tcW w:w="1323" w:type="dxa"/>
          </w:tcPr>
          <w:p w14:paraId="03B35BF0" w14:textId="77777777" w:rsidR="009C1E42" w:rsidRPr="00197D3C" w:rsidRDefault="009C1E42" w:rsidP="00DE2B91">
            <w:pPr>
              <w:pStyle w:val="TableText"/>
              <w:rPr>
                <w:sz w:val="16"/>
                <w:szCs w:val="16"/>
              </w:rPr>
            </w:pPr>
          </w:p>
        </w:tc>
        <w:tc>
          <w:tcPr>
            <w:tcW w:w="1323" w:type="dxa"/>
          </w:tcPr>
          <w:p w14:paraId="12DAADFA" w14:textId="77777777" w:rsidR="009C1E42" w:rsidRPr="00197D3C" w:rsidRDefault="009C1E42" w:rsidP="00DE2B91">
            <w:pPr>
              <w:pStyle w:val="TableText"/>
              <w:rPr>
                <w:sz w:val="16"/>
                <w:szCs w:val="16"/>
              </w:rPr>
            </w:pPr>
          </w:p>
        </w:tc>
      </w:tr>
      <w:tr w:rsidR="009C1E42" w:rsidRPr="0097378A" w14:paraId="4F7C0F61" w14:textId="77777777" w:rsidTr="009C1E42">
        <w:trPr>
          <w:trHeight w:val="241"/>
        </w:trPr>
        <w:tc>
          <w:tcPr>
            <w:tcW w:w="1499" w:type="dxa"/>
          </w:tcPr>
          <w:p w14:paraId="121CCC4B" w14:textId="77777777" w:rsidR="009C1E42" w:rsidRPr="00197D3C" w:rsidRDefault="009C1E42" w:rsidP="00DE2B91">
            <w:pPr>
              <w:pStyle w:val="TableText"/>
              <w:tabs>
                <w:tab w:val="left" w:pos="157"/>
              </w:tabs>
              <w:rPr>
                <w:sz w:val="16"/>
                <w:szCs w:val="16"/>
              </w:rPr>
            </w:pPr>
            <w:r w:rsidRPr="00197D3C">
              <w:rPr>
                <w:sz w:val="16"/>
                <w:szCs w:val="16"/>
              </w:rPr>
              <w:tab/>
              <w:t xml:space="preserve">Rural </w:t>
            </w:r>
          </w:p>
        </w:tc>
        <w:tc>
          <w:tcPr>
            <w:tcW w:w="1323" w:type="dxa"/>
          </w:tcPr>
          <w:p w14:paraId="75D60AEC" w14:textId="77777777" w:rsidR="009C1E42" w:rsidRPr="00197D3C" w:rsidRDefault="009C1E42" w:rsidP="00DE2B91">
            <w:pPr>
              <w:pStyle w:val="TableText"/>
              <w:rPr>
                <w:sz w:val="16"/>
                <w:szCs w:val="16"/>
              </w:rPr>
            </w:pPr>
          </w:p>
        </w:tc>
        <w:tc>
          <w:tcPr>
            <w:tcW w:w="1323" w:type="dxa"/>
          </w:tcPr>
          <w:p w14:paraId="2F6DE9FC" w14:textId="77777777" w:rsidR="009C1E42" w:rsidRPr="00197D3C" w:rsidRDefault="009C1E42" w:rsidP="00DE2B91">
            <w:pPr>
              <w:pStyle w:val="TableText"/>
              <w:rPr>
                <w:sz w:val="16"/>
                <w:szCs w:val="16"/>
              </w:rPr>
            </w:pPr>
          </w:p>
        </w:tc>
        <w:tc>
          <w:tcPr>
            <w:tcW w:w="1323" w:type="dxa"/>
          </w:tcPr>
          <w:p w14:paraId="26B631E7" w14:textId="77777777" w:rsidR="009C1E42" w:rsidRPr="00197D3C" w:rsidRDefault="009C1E42" w:rsidP="00DE2B91">
            <w:pPr>
              <w:pStyle w:val="TableText"/>
              <w:rPr>
                <w:sz w:val="16"/>
                <w:szCs w:val="16"/>
              </w:rPr>
            </w:pPr>
          </w:p>
        </w:tc>
        <w:tc>
          <w:tcPr>
            <w:tcW w:w="1323" w:type="dxa"/>
          </w:tcPr>
          <w:p w14:paraId="36A53E17" w14:textId="77777777" w:rsidR="009C1E42" w:rsidRPr="00197D3C" w:rsidRDefault="009C1E42" w:rsidP="00DE2B91">
            <w:pPr>
              <w:pStyle w:val="TableText"/>
              <w:rPr>
                <w:sz w:val="16"/>
                <w:szCs w:val="16"/>
              </w:rPr>
            </w:pPr>
          </w:p>
        </w:tc>
        <w:tc>
          <w:tcPr>
            <w:tcW w:w="1324" w:type="dxa"/>
          </w:tcPr>
          <w:p w14:paraId="7C4BC3A8" w14:textId="77777777" w:rsidR="009C1E42" w:rsidRPr="00197D3C" w:rsidRDefault="009C1E42" w:rsidP="00DE2B91">
            <w:pPr>
              <w:pStyle w:val="TableText"/>
              <w:rPr>
                <w:sz w:val="16"/>
                <w:szCs w:val="16"/>
              </w:rPr>
            </w:pPr>
          </w:p>
        </w:tc>
        <w:tc>
          <w:tcPr>
            <w:tcW w:w="1323" w:type="dxa"/>
          </w:tcPr>
          <w:p w14:paraId="019DF2EE" w14:textId="77777777" w:rsidR="009C1E42" w:rsidRPr="00197D3C" w:rsidRDefault="009C1E42" w:rsidP="00DE2B91">
            <w:pPr>
              <w:pStyle w:val="TableText"/>
              <w:rPr>
                <w:sz w:val="16"/>
                <w:szCs w:val="16"/>
              </w:rPr>
            </w:pPr>
          </w:p>
        </w:tc>
        <w:tc>
          <w:tcPr>
            <w:tcW w:w="1323" w:type="dxa"/>
          </w:tcPr>
          <w:p w14:paraId="237D4158" w14:textId="77777777" w:rsidR="009C1E42" w:rsidRPr="00197D3C" w:rsidRDefault="009C1E42" w:rsidP="00DE2B91">
            <w:pPr>
              <w:pStyle w:val="TableText"/>
              <w:rPr>
                <w:sz w:val="16"/>
                <w:szCs w:val="16"/>
              </w:rPr>
            </w:pPr>
          </w:p>
        </w:tc>
        <w:tc>
          <w:tcPr>
            <w:tcW w:w="1323" w:type="dxa"/>
          </w:tcPr>
          <w:p w14:paraId="17409F3E" w14:textId="77777777" w:rsidR="009C1E42" w:rsidRPr="00197D3C" w:rsidRDefault="009C1E42" w:rsidP="00DE2B91">
            <w:pPr>
              <w:pStyle w:val="TableText"/>
              <w:rPr>
                <w:sz w:val="16"/>
                <w:szCs w:val="16"/>
              </w:rPr>
            </w:pPr>
          </w:p>
        </w:tc>
        <w:tc>
          <w:tcPr>
            <w:tcW w:w="1323" w:type="dxa"/>
          </w:tcPr>
          <w:p w14:paraId="2529DD70" w14:textId="77777777" w:rsidR="009C1E42" w:rsidRPr="00197D3C" w:rsidRDefault="009C1E42" w:rsidP="00DE2B91">
            <w:pPr>
              <w:pStyle w:val="TableText"/>
              <w:rPr>
                <w:sz w:val="16"/>
                <w:szCs w:val="16"/>
              </w:rPr>
            </w:pPr>
          </w:p>
        </w:tc>
      </w:tr>
      <w:tr w:rsidR="009C1E42" w:rsidRPr="0097378A" w14:paraId="44EA80EA" w14:textId="77777777" w:rsidTr="009C1E42">
        <w:trPr>
          <w:trHeight w:val="241"/>
        </w:trPr>
        <w:tc>
          <w:tcPr>
            <w:tcW w:w="1499" w:type="dxa"/>
          </w:tcPr>
          <w:p w14:paraId="6566E596" w14:textId="77777777" w:rsidR="009C1E42" w:rsidRPr="00197D3C" w:rsidRDefault="009C1E42" w:rsidP="00DE2B91">
            <w:pPr>
              <w:pStyle w:val="TableText"/>
              <w:tabs>
                <w:tab w:val="left" w:pos="157"/>
              </w:tabs>
              <w:rPr>
                <w:b/>
                <w:bCs/>
                <w:sz w:val="16"/>
                <w:szCs w:val="16"/>
              </w:rPr>
            </w:pPr>
            <w:r w:rsidRPr="00197D3C">
              <w:rPr>
                <w:b/>
                <w:bCs/>
                <w:sz w:val="16"/>
                <w:szCs w:val="16"/>
              </w:rPr>
              <w:t>Level of education</w:t>
            </w:r>
          </w:p>
        </w:tc>
        <w:tc>
          <w:tcPr>
            <w:tcW w:w="1323" w:type="dxa"/>
          </w:tcPr>
          <w:p w14:paraId="3782942B" w14:textId="77777777" w:rsidR="009C1E42" w:rsidRPr="00197D3C" w:rsidRDefault="009C1E42" w:rsidP="00DE2B91">
            <w:pPr>
              <w:pStyle w:val="TableText"/>
              <w:rPr>
                <w:sz w:val="16"/>
                <w:szCs w:val="16"/>
              </w:rPr>
            </w:pPr>
          </w:p>
        </w:tc>
        <w:tc>
          <w:tcPr>
            <w:tcW w:w="1323" w:type="dxa"/>
          </w:tcPr>
          <w:p w14:paraId="277B05F2" w14:textId="77777777" w:rsidR="009C1E42" w:rsidRPr="00197D3C" w:rsidRDefault="009C1E42" w:rsidP="00DE2B91">
            <w:pPr>
              <w:pStyle w:val="TableText"/>
              <w:rPr>
                <w:sz w:val="16"/>
                <w:szCs w:val="16"/>
              </w:rPr>
            </w:pPr>
          </w:p>
        </w:tc>
        <w:tc>
          <w:tcPr>
            <w:tcW w:w="1323" w:type="dxa"/>
          </w:tcPr>
          <w:p w14:paraId="359FE3F7" w14:textId="77777777" w:rsidR="009C1E42" w:rsidRPr="00197D3C" w:rsidRDefault="009C1E42" w:rsidP="00DE2B91">
            <w:pPr>
              <w:pStyle w:val="TableText"/>
              <w:rPr>
                <w:sz w:val="16"/>
                <w:szCs w:val="16"/>
              </w:rPr>
            </w:pPr>
          </w:p>
        </w:tc>
        <w:tc>
          <w:tcPr>
            <w:tcW w:w="1323" w:type="dxa"/>
          </w:tcPr>
          <w:p w14:paraId="51F94668" w14:textId="77777777" w:rsidR="009C1E42" w:rsidRPr="00197D3C" w:rsidRDefault="009C1E42" w:rsidP="00DE2B91">
            <w:pPr>
              <w:pStyle w:val="TableText"/>
              <w:rPr>
                <w:sz w:val="16"/>
                <w:szCs w:val="16"/>
              </w:rPr>
            </w:pPr>
          </w:p>
        </w:tc>
        <w:tc>
          <w:tcPr>
            <w:tcW w:w="1324" w:type="dxa"/>
          </w:tcPr>
          <w:p w14:paraId="630EEF27" w14:textId="77777777" w:rsidR="009C1E42" w:rsidRPr="00197D3C" w:rsidRDefault="009C1E42" w:rsidP="00DE2B91">
            <w:pPr>
              <w:pStyle w:val="TableText"/>
              <w:rPr>
                <w:sz w:val="16"/>
                <w:szCs w:val="16"/>
              </w:rPr>
            </w:pPr>
          </w:p>
        </w:tc>
        <w:tc>
          <w:tcPr>
            <w:tcW w:w="1323" w:type="dxa"/>
          </w:tcPr>
          <w:p w14:paraId="4EF9902C" w14:textId="77777777" w:rsidR="009C1E42" w:rsidRPr="00197D3C" w:rsidRDefault="009C1E42" w:rsidP="00DE2B91">
            <w:pPr>
              <w:pStyle w:val="TableText"/>
              <w:rPr>
                <w:sz w:val="16"/>
                <w:szCs w:val="16"/>
              </w:rPr>
            </w:pPr>
          </w:p>
        </w:tc>
        <w:tc>
          <w:tcPr>
            <w:tcW w:w="1323" w:type="dxa"/>
          </w:tcPr>
          <w:p w14:paraId="571CBC21" w14:textId="77777777" w:rsidR="009C1E42" w:rsidRPr="00197D3C" w:rsidRDefault="009C1E42" w:rsidP="00DE2B91">
            <w:pPr>
              <w:pStyle w:val="TableText"/>
              <w:rPr>
                <w:sz w:val="16"/>
                <w:szCs w:val="16"/>
              </w:rPr>
            </w:pPr>
          </w:p>
        </w:tc>
        <w:tc>
          <w:tcPr>
            <w:tcW w:w="1323" w:type="dxa"/>
          </w:tcPr>
          <w:p w14:paraId="046A1728" w14:textId="77777777" w:rsidR="009C1E42" w:rsidRPr="00197D3C" w:rsidRDefault="009C1E42" w:rsidP="00DE2B91">
            <w:pPr>
              <w:pStyle w:val="TableText"/>
              <w:rPr>
                <w:sz w:val="16"/>
                <w:szCs w:val="16"/>
              </w:rPr>
            </w:pPr>
          </w:p>
        </w:tc>
        <w:tc>
          <w:tcPr>
            <w:tcW w:w="1323" w:type="dxa"/>
          </w:tcPr>
          <w:p w14:paraId="750712D9" w14:textId="77777777" w:rsidR="009C1E42" w:rsidRPr="00197D3C" w:rsidRDefault="009C1E42" w:rsidP="00DE2B91">
            <w:pPr>
              <w:pStyle w:val="TableText"/>
              <w:rPr>
                <w:sz w:val="16"/>
                <w:szCs w:val="16"/>
              </w:rPr>
            </w:pPr>
          </w:p>
        </w:tc>
      </w:tr>
      <w:tr w:rsidR="009C1E42" w:rsidRPr="0097378A" w14:paraId="60136BA3" w14:textId="77777777" w:rsidTr="009C1E42">
        <w:trPr>
          <w:trHeight w:val="241"/>
        </w:trPr>
        <w:tc>
          <w:tcPr>
            <w:tcW w:w="1499" w:type="dxa"/>
          </w:tcPr>
          <w:p w14:paraId="73607C74" w14:textId="77777777" w:rsidR="009C1E42" w:rsidRPr="00197D3C" w:rsidRDefault="009C1E42" w:rsidP="00DE2B91">
            <w:pPr>
              <w:pStyle w:val="TableText"/>
              <w:tabs>
                <w:tab w:val="left" w:pos="157"/>
              </w:tabs>
              <w:rPr>
                <w:sz w:val="16"/>
                <w:szCs w:val="16"/>
              </w:rPr>
            </w:pPr>
            <w:r w:rsidRPr="00197D3C">
              <w:rPr>
                <w:sz w:val="16"/>
                <w:szCs w:val="16"/>
              </w:rPr>
              <w:tab/>
              <w:t>None</w:t>
            </w:r>
          </w:p>
        </w:tc>
        <w:tc>
          <w:tcPr>
            <w:tcW w:w="1323" w:type="dxa"/>
          </w:tcPr>
          <w:p w14:paraId="57935A1C" w14:textId="77777777" w:rsidR="009C1E42" w:rsidRPr="00197D3C" w:rsidRDefault="009C1E42" w:rsidP="00DE2B91">
            <w:pPr>
              <w:pStyle w:val="TableText"/>
              <w:rPr>
                <w:sz w:val="16"/>
                <w:szCs w:val="16"/>
              </w:rPr>
            </w:pPr>
          </w:p>
        </w:tc>
        <w:tc>
          <w:tcPr>
            <w:tcW w:w="1323" w:type="dxa"/>
          </w:tcPr>
          <w:p w14:paraId="4AF4DAA2" w14:textId="77777777" w:rsidR="009C1E42" w:rsidRPr="00197D3C" w:rsidRDefault="009C1E42" w:rsidP="00DE2B91">
            <w:pPr>
              <w:pStyle w:val="TableText"/>
              <w:rPr>
                <w:sz w:val="16"/>
                <w:szCs w:val="16"/>
              </w:rPr>
            </w:pPr>
          </w:p>
        </w:tc>
        <w:tc>
          <w:tcPr>
            <w:tcW w:w="1323" w:type="dxa"/>
          </w:tcPr>
          <w:p w14:paraId="2E74595C" w14:textId="77777777" w:rsidR="009C1E42" w:rsidRPr="00197D3C" w:rsidRDefault="009C1E42" w:rsidP="00DE2B91">
            <w:pPr>
              <w:pStyle w:val="TableText"/>
              <w:rPr>
                <w:sz w:val="16"/>
                <w:szCs w:val="16"/>
              </w:rPr>
            </w:pPr>
          </w:p>
        </w:tc>
        <w:tc>
          <w:tcPr>
            <w:tcW w:w="1323" w:type="dxa"/>
          </w:tcPr>
          <w:p w14:paraId="4094F677" w14:textId="77777777" w:rsidR="009C1E42" w:rsidRPr="00197D3C" w:rsidRDefault="009C1E42" w:rsidP="00DE2B91">
            <w:pPr>
              <w:pStyle w:val="TableText"/>
              <w:rPr>
                <w:sz w:val="16"/>
                <w:szCs w:val="16"/>
              </w:rPr>
            </w:pPr>
          </w:p>
        </w:tc>
        <w:tc>
          <w:tcPr>
            <w:tcW w:w="1324" w:type="dxa"/>
          </w:tcPr>
          <w:p w14:paraId="2DBFF71E" w14:textId="77777777" w:rsidR="009C1E42" w:rsidRPr="00197D3C" w:rsidRDefault="009C1E42" w:rsidP="00DE2B91">
            <w:pPr>
              <w:pStyle w:val="TableText"/>
              <w:rPr>
                <w:sz w:val="16"/>
                <w:szCs w:val="16"/>
              </w:rPr>
            </w:pPr>
          </w:p>
        </w:tc>
        <w:tc>
          <w:tcPr>
            <w:tcW w:w="1323" w:type="dxa"/>
          </w:tcPr>
          <w:p w14:paraId="3878031B" w14:textId="77777777" w:rsidR="009C1E42" w:rsidRPr="00197D3C" w:rsidRDefault="009C1E42" w:rsidP="00DE2B91">
            <w:pPr>
              <w:pStyle w:val="TableText"/>
              <w:rPr>
                <w:sz w:val="16"/>
                <w:szCs w:val="16"/>
              </w:rPr>
            </w:pPr>
          </w:p>
        </w:tc>
        <w:tc>
          <w:tcPr>
            <w:tcW w:w="1323" w:type="dxa"/>
          </w:tcPr>
          <w:p w14:paraId="6F1BE80A" w14:textId="77777777" w:rsidR="009C1E42" w:rsidRPr="00197D3C" w:rsidRDefault="009C1E42" w:rsidP="00DE2B91">
            <w:pPr>
              <w:pStyle w:val="TableText"/>
              <w:rPr>
                <w:sz w:val="16"/>
                <w:szCs w:val="16"/>
              </w:rPr>
            </w:pPr>
          </w:p>
        </w:tc>
        <w:tc>
          <w:tcPr>
            <w:tcW w:w="1323" w:type="dxa"/>
          </w:tcPr>
          <w:p w14:paraId="1CA1C18B" w14:textId="77777777" w:rsidR="009C1E42" w:rsidRPr="00197D3C" w:rsidRDefault="009C1E42" w:rsidP="00DE2B91">
            <w:pPr>
              <w:pStyle w:val="TableText"/>
              <w:rPr>
                <w:sz w:val="16"/>
                <w:szCs w:val="16"/>
              </w:rPr>
            </w:pPr>
          </w:p>
        </w:tc>
        <w:tc>
          <w:tcPr>
            <w:tcW w:w="1323" w:type="dxa"/>
          </w:tcPr>
          <w:p w14:paraId="048AB95B" w14:textId="77777777" w:rsidR="009C1E42" w:rsidRPr="00197D3C" w:rsidRDefault="009C1E42" w:rsidP="00DE2B91">
            <w:pPr>
              <w:pStyle w:val="TableText"/>
              <w:rPr>
                <w:sz w:val="16"/>
                <w:szCs w:val="16"/>
              </w:rPr>
            </w:pPr>
          </w:p>
        </w:tc>
      </w:tr>
      <w:tr w:rsidR="009C1E42" w:rsidRPr="0097378A" w14:paraId="685F3BCC" w14:textId="77777777" w:rsidTr="009C1E42">
        <w:trPr>
          <w:trHeight w:val="241"/>
        </w:trPr>
        <w:tc>
          <w:tcPr>
            <w:tcW w:w="1499" w:type="dxa"/>
          </w:tcPr>
          <w:p w14:paraId="6415339D" w14:textId="77777777" w:rsidR="009C1E42" w:rsidRPr="00197D3C" w:rsidRDefault="009C1E42" w:rsidP="00DE2B91">
            <w:pPr>
              <w:pStyle w:val="TableText"/>
              <w:tabs>
                <w:tab w:val="left" w:pos="157"/>
              </w:tabs>
              <w:rPr>
                <w:sz w:val="16"/>
                <w:szCs w:val="16"/>
              </w:rPr>
            </w:pPr>
            <w:r w:rsidRPr="00197D3C">
              <w:rPr>
                <w:sz w:val="16"/>
                <w:szCs w:val="16"/>
              </w:rPr>
              <w:tab/>
              <w:t>Primary</w:t>
            </w:r>
          </w:p>
        </w:tc>
        <w:tc>
          <w:tcPr>
            <w:tcW w:w="1323" w:type="dxa"/>
          </w:tcPr>
          <w:p w14:paraId="1C6A015A" w14:textId="77777777" w:rsidR="009C1E42" w:rsidRPr="00197D3C" w:rsidRDefault="009C1E42" w:rsidP="00DE2B91">
            <w:pPr>
              <w:pStyle w:val="TableText"/>
              <w:rPr>
                <w:sz w:val="16"/>
                <w:szCs w:val="16"/>
              </w:rPr>
            </w:pPr>
          </w:p>
        </w:tc>
        <w:tc>
          <w:tcPr>
            <w:tcW w:w="1323" w:type="dxa"/>
          </w:tcPr>
          <w:p w14:paraId="29C2A214" w14:textId="77777777" w:rsidR="009C1E42" w:rsidRPr="00197D3C" w:rsidRDefault="009C1E42" w:rsidP="00DE2B91">
            <w:pPr>
              <w:pStyle w:val="TableText"/>
              <w:rPr>
                <w:sz w:val="16"/>
                <w:szCs w:val="16"/>
              </w:rPr>
            </w:pPr>
          </w:p>
        </w:tc>
        <w:tc>
          <w:tcPr>
            <w:tcW w:w="1323" w:type="dxa"/>
          </w:tcPr>
          <w:p w14:paraId="2AD09E93" w14:textId="77777777" w:rsidR="009C1E42" w:rsidRPr="00197D3C" w:rsidRDefault="009C1E42" w:rsidP="00DE2B91">
            <w:pPr>
              <w:pStyle w:val="TableText"/>
              <w:rPr>
                <w:sz w:val="16"/>
                <w:szCs w:val="16"/>
              </w:rPr>
            </w:pPr>
          </w:p>
        </w:tc>
        <w:tc>
          <w:tcPr>
            <w:tcW w:w="1323" w:type="dxa"/>
          </w:tcPr>
          <w:p w14:paraId="206047EB" w14:textId="77777777" w:rsidR="009C1E42" w:rsidRPr="00197D3C" w:rsidRDefault="009C1E42" w:rsidP="00DE2B91">
            <w:pPr>
              <w:pStyle w:val="TableText"/>
              <w:rPr>
                <w:sz w:val="16"/>
                <w:szCs w:val="16"/>
              </w:rPr>
            </w:pPr>
          </w:p>
        </w:tc>
        <w:tc>
          <w:tcPr>
            <w:tcW w:w="1324" w:type="dxa"/>
          </w:tcPr>
          <w:p w14:paraId="28B3C608" w14:textId="77777777" w:rsidR="009C1E42" w:rsidRPr="00197D3C" w:rsidRDefault="009C1E42" w:rsidP="00DE2B91">
            <w:pPr>
              <w:pStyle w:val="TableText"/>
              <w:rPr>
                <w:sz w:val="16"/>
                <w:szCs w:val="16"/>
              </w:rPr>
            </w:pPr>
          </w:p>
        </w:tc>
        <w:tc>
          <w:tcPr>
            <w:tcW w:w="1323" w:type="dxa"/>
          </w:tcPr>
          <w:p w14:paraId="13C0FB93" w14:textId="77777777" w:rsidR="009C1E42" w:rsidRPr="00197D3C" w:rsidRDefault="009C1E42" w:rsidP="00DE2B91">
            <w:pPr>
              <w:pStyle w:val="TableText"/>
              <w:rPr>
                <w:sz w:val="16"/>
                <w:szCs w:val="16"/>
              </w:rPr>
            </w:pPr>
          </w:p>
        </w:tc>
        <w:tc>
          <w:tcPr>
            <w:tcW w:w="1323" w:type="dxa"/>
          </w:tcPr>
          <w:p w14:paraId="6D7FE1A2" w14:textId="77777777" w:rsidR="009C1E42" w:rsidRPr="00197D3C" w:rsidRDefault="009C1E42" w:rsidP="00DE2B91">
            <w:pPr>
              <w:pStyle w:val="TableText"/>
              <w:rPr>
                <w:sz w:val="16"/>
                <w:szCs w:val="16"/>
              </w:rPr>
            </w:pPr>
          </w:p>
        </w:tc>
        <w:tc>
          <w:tcPr>
            <w:tcW w:w="1323" w:type="dxa"/>
          </w:tcPr>
          <w:p w14:paraId="5DFFFCA2" w14:textId="77777777" w:rsidR="009C1E42" w:rsidRPr="00197D3C" w:rsidRDefault="009C1E42" w:rsidP="00DE2B91">
            <w:pPr>
              <w:pStyle w:val="TableText"/>
              <w:rPr>
                <w:sz w:val="16"/>
                <w:szCs w:val="16"/>
              </w:rPr>
            </w:pPr>
          </w:p>
        </w:tc>
        <w:tc>
          <w:tcPr>
            <w:tcW w:w="1323" w:type="dxa"/>
          </w:tcPr>
          <w:p w14:paraId="408BCB90" w14:textId="77777777" w:rsidR="009C1E42" w:rsidRPr="00197D3C" w:rsidRDefault="009C1E42" w:rsidP="00DE2B91">
            <w:pPr>
              <w:pStyle w:val="TableText"/>
              <w:rPr>
                <w:sz w:val="16"/>
                <w:szCs w:val="16"/>
              </w:rPr>
            </w:pPr>
          </w:p>
        </w:tc>
      </w:tr>
      <w:tr w:rsidR="009C1E42" w:rsidRPr="0097378A" w14:paraId="56B8C78B" w14:textId="77777777" w:rsidTr="009C1E42">
        <w:trPr>
          <w:trHeight w:val="241"/>
        </w:trPr>
        <w:tc>
          <w:tcPr>
            <w:tcW w:w="1499" w:type="dxa"/>
          </w:tcPr>
          <w:p w14:paraId="2885F699" w14:textId="2A4ABAA2" w:rsidR="009C1E42" w:rsidRPr="00197D3C" w:rsidRDefault="009C1E42" w:rsidP="00DE2B91">
            <w:pPr>
              <w:pStyle w:val="TableText"/>
              <w:tabs>
                <w:tab w:val="left" w:pos="157"/>
              </w:tabs>
              <w:rPr>
                <w:sz w:val="16"/>
                <w:szCs w:val="16"/>
              </w:rPr>
            </w:pPr>
            <w:r w:rsidRPr="00197D3C">
              <w:rPr>
                <w:sz w:val="16"/>
                <w:szCs w:val="16"/>
              </w:rPr>
              <w:tab/>
              <w:t xml:space="preserve">Secondary or </w:t>
            </w:r>
            <w:r>
              <w:rPr>
                <w:sz w:val="16"/>
                <w:szCs w:val="16"/>
              </w:rPr>
              <w:tab/>
            </w:r>
            <w:r w:rsidRPr="00197D3C">
              <w:rPr>
                <w:sz w:val="16"/>
                <w:szCs w:val="16"/>
              </w:rPr>
              <w:t>higher</w:t>
            </w:r>
          </w:p>
        </w:tc>
        <w:tc>
          <w:tcPr>
            <w:tcW w:w="1323" w:type="dxa"/>
          </w:tcPr>
          <w:p w14:paraId="36521E3B" w14:textId="77777777" w:rsidR="009C1E42" w:rsidRPr="00197D3C" w:rsidRDefault="009C1E42" w:rsidP="00DE2B91">
            <w:pPr>
              <w:pStyle w:val="TableText"/>
              <w:rPr>
                <w:sz w:val="16"/>
                <w:szCs w:val="16"/>
              </w:rPr>
            </w:pPr>
          </w:p>
        </w:tc>
        <w:tc>
          <w:tcPr>
            <w:tcW w:w="1323" w:type="dxa"/>
          </w:tcPr>
          <w:p w14:paraId="075E7E53" w14:textId="77777777" w:rsidR="009C1E42" w:rsidRPr="00197D3C" w:rsidRDefault="009C1E42" w:rsidP="00DE2B91">
            <w:pPr>
              <w:pStyle w:val="TableText"/>
              <w:rPr>
                <w:sz w:val="16"/>
                <w:szCs w:val="16"/>
              </w:rPr>
            </w:pPr>
          </w:p>
        </w:tc>
        <w:tc>
          <w:tcPr>
            <w:tcW w:w="1323" w:type="dxa"/>
          </w:tcPr>
          <w:p w14:paraId="4F20F52B" w14:textId="77777777" w:rsidR="009C1E42" w:rsidRPr="00197D3C" w:rsidRDefault="009C1E42" w:rsidP="00DE2B91">
            <w:pPr>
              <w:pStyle w:val="TableText"/>
              <w:rPr>
                <w:sz w:val="16"/>
                <w:szCs w:val="16"/>
              </w:rPr>
            </w:pPr>
          </w:p>
        </w:tc>
        <w:tc>
          <w:tcPr>
            <w:tcW w:w="1323" w:type="dxa"/>
          </w:tcPr>
          <w:p w14:paraId="3E6A433F" w14:textId="77777777" w:rsidR="009C1E42" w:rsidRPr="00197D3C" w:rsidRDefault="009C1E42" w:rsidP="00DE2B91">
            <w:pPr>
              <w:pStyle w:val="TableText"/>
              <w:rPr>
                <w:sz w:val="16"/>
                <w:szCs w:val="16"/>
              </w:rPr>
            </w:pPr>
          </w:p>
        </w:tc>
        <w:tc>
          <w:tcPr>
            <w:tcW w:w="1324" w:type="dxa"/>
          </w:tcPr>
          <w:p w14:paraId="0DA28C73" w14:textId="77777777" w:rsidR="009C1E42" w:rsidRPr="00197D3C" w:rsidRDefault="009C1E42" w:rsidP="00DE2B91">
            <w:pPr>
              <w:pStyle w:val="TableText"/>
              <w:rPr>
                <w:sz w:val="16"/>
                <w:szCs w:val="16"/>
              </w:rPr>
            </w:pPr>
          </w:p>
        </w:tc>
        <w:tc>
          <w:tcPr>
            <w:tcW w:w="1323" w:type="dxa"/>
          </w:tcPr>
          <w:p w14:paraId="2FF2D2F9" w14:textId="77777777" w:rsidR="009C1E42" w:rsidRPr="00197D3C" w:rsidRDefault="009C1E42" w:rsidP="00DE2B91">
            <w:pPr>
              <w:pStyle w:val="TableText"/>
              <w:rPr>
                <w:sz w:val="16"/>
                <w:szCs w:val="16"/>
              </w:rPr>
            </w:pPr>
          </w:p>
        </w:tc>
        <w:tc>
          <w:tcPr>
            <w:tcW w:w="1323" w:type="dxa"/>
          </w:tcPr>
          <w:p w14:paraId="119460F8" w14:textId="77777777" w:rsidR="009C1E42" w:rsidRPr="00197D3C" w:rsidRDefault="009C1E42" w:rsidP="00DE2B91">
            <w:pPr>
              <w:pStyle w:val="TableText"/>
              <w:rPr>
                <w:sz w:val="16"/>
                <w:szCs w:val="16"/>
              </w:rPr>
            </w:pPr>
          </w:p>
        </w:tc>
        <w:tc>
          <w:tcPr>
            <w:tcW w:w="1323" w:type="dxa"/>
          </w:tcPr>
          <w:p w14:paraId="0458BAA7" w14:textId="77777777" w:rsidR="009C1E42" w:rsidRPr="00197D3C" w:rsidRDefault="009C1E42" w:rsidP="00DE2B91">
            <w:pPr>
              <w:pStyle w:val="TableText"/>
              <w:rPr>
                <w:sz w:val="16"/>
                <w:szCs w:val="16"/>
              </w:rPr>
            </w:pPr>
          </w:p>
        </w:tc>
        <w:tc>
          <w:tcPr>
            <w:tcW w:w="1323" w:type="dxa"/>
          </w:tcPr>
          <w:p w14:paraId="5AFD40C1" w14:textId="77777777" w:rsidR="009C1E42" w:rsidRPr="00197D3C" w:rsidRDefault="009C1E42" w:rsidP="00DE2B91">
            <w:pPr>
              <w:pStyle w:val="TableText"/>
              <w:rPr>
                <w:sz w:val="16"/>
                <w:szCs w:val="16"/>
              </w:rPr>
            </w:pPr>
          </w:p>
        </w:tc>
      </w:tr>
      <w:tr w:rsidR="009C1E42" w:rsidRPr="0097378A" w14:paraId="2ABE89F6" w14:textId="77777777" w:rsidTr="009C1E42">
        <w:trPr>
          <w:trHeight w:val="241"/>
        </w:trPr>
        <w:tc>
          <w:tcPr>
            <w:tcW w:w="1499" w:type="dxa"/>
          </w:tcPr>
          <w:p w14:paraId="09CC0182" w14:textId="77777777" w:rsidR="009C1E42" w:rsidRPr="00197D3C" w:rsidRDefault="009C1E42" w:rsidP="00DE2B91">
            <w:pPr>
              <w:pStyle w:val="TableText"/>
              <w:tabs>
                <w:tab w:val="left" w:pos="157"/>
              </w:tabs>
              <w:rPr>
                <w:b/>
                <w:bCs/>
                <w:sz w:val="16"/>
                <w:szCs w:val="16"/>
              </w:rPr>
            </w:pPr>
            <w:r w:rsidRPr="00197D3C">
              <w:rPr>
                <w:b/>
                <w:bCs/>
                <w:sz w:val="16"/>
                <w:szCs w:val="16"/>
              </w:rPr>
              <w:t>Wealth quintile</w:t>
            </w:r>
          </w:p>
        </w:tc>
        <w:tc>
          <w:tcPr>
            <w:tcW w:w="1323" w:type="dxa"/>
          </w:tcPr>
          <w:p w14:paraId="72627BD1" w14:textId="77777777" w:rsidR="009C1E42" w:rsidRPr="00197D3C" w:rsidRDefault="009C1E42" w:rsidP="00DE2B91">
            <w:pPr>
              <w:pStyle w:val="TableText"/>
              <w:rPr>
                <w:sz w:val="16"/>
                <w:szCs w:val="16"/>
              </w:rPr>
            </w:pPr>
          </w:p>
        </w:tc>
        <w:tc>
          <w:tcPr>
            <w:tcW w:w="1323" w:type="dxa"/>
          </w:tcPr>
          <w:p w14:paraId="4734E57B" w14:textId="77777777" w:rsidR="009C1E42" w:rsidRPr="00197D3C" w:rsidRDefault="009C1E42" w:rsidP="00DE2B91">
            <w:pPr>
              <w:pStyle w:val="TableText"/>
              <w:rPr>
                <w:sz w:val="16"/>
                <w:szCs w:val="16"/>
              </w:rPr>
            </w:pPr>
          </w:p>
        </w:tc>
        <w:tc>
          <w:tcPr>
            <w:tcW w:w="1323" w:type="dxa"/>
          </w:tcPr>
          <w:p w14:paraId="53547088" w14:textId="77777777" w:rsidR="009C1E42" w:rsidRPr="00197D3C" w:rsidRDefault="009C1E42" w:rsidP="00DE2B91">
            <w:pPr>
              <w:pStyle w:val="TableText"/>
              <w:rPr>
                <w:sz w:val="16"/>
                <w:szCs w:val="16"/>
              </w:rPr>
            </w:pPr>
          </w:p>
        </w:tc>
        <w:tc>
          <w:tcPr>
            <w:tcW w:w="1323" w:type="dxa"/>
          </w:tcPr>
          <w:p w14:paraId="696DEADE" w14:textId="77777777" w:rsidR="009C1E42" w:rsidRPr="00197D3C" w:rsidRDefault="009C1E42" w:rsidP="00DE2B91">
            <w:pPr>
              <w:pStyle w:val="TableText"/>
              <w:rPr>
                <w:sz w:val="16"/>
                <w:szCs w:val="16"/>
              </w:rPr>
            </w:pPr>
          </w:p>
        </w:tc>
        <w:tc>
          <w:tcPr>
            <w:tcW w:w="1324" w:type="dxa"/>
          </w:tcPr>
          <w:p w14:paraId="38D84235" w14:textId="77777777" w:rsidR="009C1E42" w:rsidRPr="00197D3C" w:rsidRDefault="009C1E42" w:rsidP="00DE2B91">
            <w:pPr>
              <w:pStyle w:val="TableText"/>
              <w:rPr>
                <w:sz w:val="16"/>
                <w:szCs w:val="16"/>
              </w:rPr>
            </w:pPr>
          </w:p>
        </w:tc>
        <w:tc>
          <w:tcPr>
            <w:tcW w:w="1323" w:type="dxa"/>
          </w:tcPr>
          <w:p w14:paraId="5B70B2E2" w14:textId="77777777" w:rsidR="009C1E42" w:rsidRPr="00197D3C" w:rsidRDefault="009C1E42" w:rsidP="00DE2B91">
            <w:pPr>
              <w:pStyle w:val="TableText"/>
              <w:rPr>
                <w:sz w:val="16"/>
                <w:szCs w:val="16"/>
              </w:rPr>
            </w:pPr>
          </w:p>
        </w:tc>
        <w:tc>
          <w:tcPr>
            <w:tcW w:w="1323" w:type="dxa"/>
          </w:tcPr>
          <w:p w14:paraId="0D8B7AD2" w14:textId="77777777" w:rsidR="009C1E42" w:rsidRPr="00197D3C" w:rsidRDefault="009C1E42" w:rsidP="00DE2B91">
            <w:pPr>
              <w:pStyle w:val="TableText"/>
              <w:rPr>
                <w:sz w:val="16"/>
                <w:szCs w:val="16"/>
              </w:rPr>
            </w:pPr>
          </w:p>
        </w:tc>
        <w:tc>
          <w:tcPr>
            <w:tcW w:w="1323" w:type="dxa"/>
          </w:tcPr>
          <w:p w14:paraId="3AF38149" w14:textId="77777777" w:rsidR="009C1E42" w:rsidRPr="00197D3C" w:rsidRDefault="009C1E42" w:rsidP="00DE2B91">
            <w:pPr>
              <w:pStyle w:val="TableText"/>
              <w:rPr>
                <w:sz w:val="16"/>
                <w:szCs w:val="16"/>
              </w:rPr>
            </w:pPr>
          </w:p>
        </w:tc>
        <w:tc>
          <w:tcPr>
            <w:tcW w:w="1323" w:type="dxa"/>
          </w:tcPr>
          <w:p w14:paraId="2AB3B3CC" w14:textId="77777777" w:rsidR="009C1E42" w:rsidRPr="00197D3C" w:rsidRDefault="009C1E42" w:rsidP="00DE2B91">
            <w:pPr>
              <w:pStyle w:val="TableText"/>
              <w:rPr>
                <w:sz w:val="16"/>
                <w:szCs w:val="16"/>
              </w:rPr>
            </w:pPr>
          </w:p>
        </w:tc>
      </w:tr>
      <w:tr w:rsidR="009C1E42" w:rsidRPr="0097378A" w14:paraId="68F41E10" w14:textId="77777777" w:rsidTr="009C1E42">
        <w:trPr>
          <w:trHeight w:val="241"/>
        </w:trPr>
        <w:tc>
          <w:tcPr>
            <w:tcW w:w="1499" w:type="dxa"/>
          </w:tcPr>
          <w:p w14:paraId="6ABF620E" w14:textId="77777777" w:rsidR="009C1E42" w:rsidRPr="00197D3C" w:rsidRDefault="009C1E42" w:rsidP="00DE2B91">
            <w:pPr>
              <w:pStyle w:val="TableText"/>
              <w:tabs>
                <w:tab w:val="left" w:pos="157"/>
              </w:tabs>
              <w:rPr>
                <w:sz w:val="16"/>
                <w:szCs w:val="16"/>
              </w:rPr>
            </w:pPr>
            <w:r w:rsidRPr="00197D3C">
              <w:rPr>
                <w:sz w:val="16"/>
                <w:szCs w:val="16"/>
              </w:rPr>
              <w:tab/>
              <w:t xml:space="preserve">Lowest </w:t>
            </w:r>
          </w:p>
        </w:tc>
        <w:tc>
          <w:tcPr>
            <w:tcW w:w="1323" w:type="dxa"/>
            <w:noWrap/>
          </w:tcPr>
          <w:p w14:paraId="4B219C0F" w14:textId="77777777" w:rsidR="009C1E42" w:rsidRPr="00197D3C" w:rsidRDefault="009C1E42" w:rsidP="00DE2B91">
            <w:pPr>
              <w:pStyle w:val="TableText"/>
              <w:rPr>
                <w:sz w:val="16"/>
                <w:szCs w:val="16"/>
              </w:rPr>
            </w:pPr>
          </w:p>
        </w:tc>
        <w:tc>
          <w:tcPr>
            <w:tcW w:w="1323" w:type="dxa"/>
          </w:tcPr>
          <w:p w14:paraId="636CD7A5" w14:textId="77777777" w:rsidR="009C1E42" w:rsidRPr="00197D3C" w:rsidRDefault="009C1E42" w:rsidP="00DE2B91">
            <w:pPr>
              <w:pStyle w:val="TableText"/>
              <w:rPr>
                <w:sz w:val="16"/>
                <w:szCs w:val="16"/>
              </w:rPr>
            </w:pPr>
          </w:p>
        </w:tc>
        <w:tc>
          <w:tcPr>
            <w:tcW w:w="1323" w:type="dxa"/>
          </w:tcPr>
          <w:p w14:paraId="6199B9DE" w14:textId="77777777" w:rsidR="009C1E42" w:rsidRPr="00197D3C" w:rsidRDefault="009C1E42" w:rsidP="00DE2B91">
            <w:pPr>
              <w:pStyle w:val="TableText"/>
              <w:rPr>
                <w:sz w:val="16"/>
                <w:szCs w:val="16"/>
              </w:rPr>
            </w:pPr>
          </w:p>
        </w:tc>
        <w:tc>
          <w:tcPr>
            <w:tcW w:w="1323" w:type="dxa"/>
          </w:tcPr>
          <w:p w14:paraId="617C6D30" w14:textId="77777777" w:rsidR="009C1E42" w:rsidRPr="00197D3C" w:rsidRDefault="009C1E42" w:rsidP="00DE2B91">
            <w:pPr>
              <w:pStyle w:val="TableText"/>
              <w:rPr>
                <w:sz w:val="16"/>
                <w:szCs w:val="16"/>
              </w:rPr>
            </w:pPr>
          </w:p>
        </w:tc>
        <w:tc>
          <w:tcPr>
            <w:tcW w:w="1324" w:type="dxa"/>
          </w:tcPr>
          <w:p w14:paraId="7D75A7B8" w14:textId="77777777" w:rsidR="009C1E42" w:rsidRPr="00197D3C" w:rsidRDefault="009C1E42" w:rsidP="00DE2B91">
            <w:pPr>
              <w:pStyle w:val="TableText"/>
              <w:rPr>
                <w:sz w:val="16"/>
                <w:szCs w:val="16"/>
              </w:rPr>
            </w:pPr>
          </w:p>
        </w:tc>
        <w:tc>
          <w:tcPr>
            <w:tcW w:w="1323" w:type="dxa"/>
          </w:tcPr>
          <w:p w14:paraId="25B04385" w14:textId="77777777" w:rsidR="009C1E42" w:rsidRPr="00197D3C" w:rsidRDefault="009C1E42" w:rsidP="00DE2B91">
            <w:pPr>
              <w:pStyle w:val="TableText"/>
              <w:rPr>
                <w:sz w:val="16"/>
                <w:szCs w:val="16"/>
              </w:rPr>
            </w:pPr>
          </w:p>
        </w:tc>
        <w:tc>
          <w:tcPr>
            <w:tcW w:w="1323" w:type="dxa"/>
          </w:tcPr>
          <w:p w14:paraId="761AFA96" w14:textId="77777777" w:rsidR="009C1E42" w:rsidRPr="00197D3C" w:rsidRDefault="009C1E42" w:rsidP="00DE2B91">
            <w:pPr>
              <w:pStyle w:val="TableText"/>
              <w:rPr>
                <w:sz w:val="16"/>
                <w:szCs w:val="16"/>
              </w:rPr>
            </w:pPr>
          </w:p>
        </w:tc>
        <w:tc>
          <w:tcPr>
            <w:tcW w:w="1323" w:type="dxa"/>
          </w:tcPr>
          <w:p w14:paraId="040C5251" w14:textId="77777777" w:rsidR="009C1E42" w:rsidRPr="00197D3C" w:rsidRDefault="009C1E42" w:rsidP="00DE2B91">
            <w:pPr>
              <w:pStyle w:val="TableText"/>
              <w:rPr>
                <w:sz w:val="16"/>
                <w:szCs w:val="16"/>
              </w:rPr>
            </w:pPr>
          </w:p>
        </w:tc>
        <w:tc>
          <w:tcPr>
            <w:tcW w:w="1323" w:type="dxa"/>
          </w:tcPr>
          <w:p w14:paraId="67BEB0C9" w14:textId="77777777" w:rsidR="009C1E42" w:rsidRPr="00197D3C" w:rsidRDefault="009C1E42" w:rsidP="00DE2B91">
            <w:pPr>
              <w:pStyle w:val="TableText"/>
              <w:rPr>
                <w:sz w:val="16"/>
                <w:szCs w:val="16"/>
              </w:rPr>
            </w:pPr>
          </w:p>
        </w:tc>
      </w:tr>
      <w:tr w:rsidR="009C1E42" w:rsidRPr="0097378A" w14:paraId="61491BA6" w14:textId="77777777" w:rsidTr="009C1E42">
        <w:trPr>
          <w:trHeight w:val="241"/>
        </w:trPr>
        <w:tc>
          <w:tcPr>
            <w:tcW w:w="1499" w:type="dxa"/>
          </w:tcPr>
          <w:p w14:paraId="78324318" w14:textId="77777777" w:rsidR="009C1E42" w:rsidRPr="00197D3C" w:rsidRDefault="009C1E42" w:rsidP="00DE2B91">
            <w:pPr>
              <w:pStyle w:val="TableText"/>
              <w:tabs>
                <w:tab w:val="left" w:pos="157"/>
              </w:tabs>
              <w:rPr>
                <w:sz w:val="16"/>
                <w:szCs w:val="16"/>
              </w:rPr>
            </w:pPr>
            <w:r w:rsidRPr="00197D3C">
              <w:rPr>
                <w:sz w:val="16"/>
                <w:szCs w:val="16"/>
              </w:rPr>
              <w:tab/>
              <w:t xml:space="preserve">Second </w:t>
            </w:r>
          </w:p>
        </w:tc>
        <w:tc>
          <w:tcPr>
            <w:tcW w:w="1323" w:type="dxa"/>
          </w:tcPr>
          <w:p w14:paraId="3B44F684" w14:textId="77777777" w:rsidR="009C1E42" w:rsidRPr="00197D3C" w:rsidRDefault="009C1E42" w:rsidP="00DE2B91">
            <w:pPr>
              <w:pStyle w:val="TableText"/>
              <w:rPr>
                <w:sz w:val="16"/>
                <w:szCs w:val="16"/>
              </w:rPr>
            </w:pPr>
          </w:p>
        </w:tc>
        <w:tc>
          <w:tcPr>
            <w:tcW w:w="1323" w:type="dxa"/>
          </w:tcPr>
          <w:p w14:paraId="5FB1F719" w14:textId="77777777" w:rsidR="009C1E42" w:rsidRPr="00197D3C" w:rsidRDefault="009C1E42" w:rsidP="00DE2B91">
            <w:pPr>
              <w:pStyle w:val="TableText"/>
              <w:rPr>
                <w:sz w:val="16"/>
                <w:szCs w:val="16"/>
              </w:rPr>
            </w:pPr>
          </w:p>
        </w:tc>
        <w:tc>
          <w:tcPr>
            <w:tcW w:w="1323" w:type="dxa"/>
          </w:tcPr>
          <w:p w14:paraId="49616F6B" w14:textId="77777777" w:rsidR="009C1E42" w:rsidRPr="00197D3C" w:rsidRDefault="009C1E42" w:rsidP="00DE2B91">
            <w:pPr>
              <w:pStyle w:val="TableText"/>
              <w:rPr>
                <w:sz w:val="16"/>
                <w:szCs w:val="16"/>
              </w:rPr>
            </w:pPr>
          </w:p>
        </w:tc>
        <w:tc>
          <w:tcPr>
            <w:tcW w:w="1323" w:type="dxa"/>
          </w:tcPr>
          <w:p w14:paraId="39FC46F2" w14:textId="77777777" w:rsidR="009C1E42" w:rsidRPr="00197D3C" w:rsidRDefault="009C1E42" w:rsidP="00DE2B91">
            <w:pPr>
              <w:pStyle w:val="TableText"/>
              <w:rPr>
                <w:sz w:val="16"/>
                <w:szCs w:val="16"/>
              </w:rPr>
            </w:pPr>
          </w:p>
        </w:tc>
        <w:tc>
          <w:tcPr>
            <w:tcW w:w="1324" w:type="dxa"/>
          </w:tcPr>
          <w:p w14:paraId="1E3A7B0C" w14:textId="77777777" w:rsidR="009C1E42" w:rsidRPr="00197D3C" w:rsidRDefault="009C1E42" w:rsidP="00DE2B91">
            <w:pPr>
              <w:pStyle w:val="TableText"/>
              <w:rPr>
                <w:sz w:val="16"/>
                <w:szCs w:val="16"/>
              </w:rPr>
            </w:pPr>
          </w:p>
        </w:tc>
        <w:tc>
          <w:tcPr>
            <w:tcW w:w="1323" w:type="dxa"/>
          </w:tcPr>
          <w:p w14:paraId="448F39A0" w14:textId="77777777" w:rsidR="009C1E42" w:rsidRPr="00197D3C" w:rsidRDefault="009C1E42" w:rsidP="00DE2B91">
            <w:pPr>
              <w:pStyle w:val="TableText"/>
              <w:rPr>
                <w:sz w:val="16"/>
                <w:szCs w:val="16"/>
              </w:rPr>
            </w:pPr>
          </w:p>
        </w:tc>
        <w:tc>
          <w:tcPr>
            <w:tcW w:w="1323" w:type="dxa"/>
          </w:tcPr>
          <w:p w14:paraId="45A286CB" w14:textId="77777777" w:rsidR="009C1E42" w:rsidRPr="00197D3C" w:rsidRDefault="009C1E42" w:rsidP="00DE2B91">
            <w:pPr>
              <w:pStyle w:val="TableText"/>
              <w:rPr>
                <w:sz w:val="16"/>
                <w:szCs w:val="16"/>
              </w:rPr>
            </w:pPr>
          </w:p>
        </w:tc>
        <w:tc>
          <w:tcPr>
            <w:tcW w:w="1323" w:type="dxa"/>
          </w:tcPr>
          <w:p w14:paraId="0719E128" w14:textId="77777777" w:rsidR="009C1E42" w:rsidRPr="00197D3C" w:rsidRDefault="009C1E42" w:rsidP="00DE2B91">
            <w:pPr>
              <w:pStyle w:val="TableText"/>
              <w:rPr>
                <w:sz w:val="16"/>
                <w:szCs w:val="16"/>
              </w:rPr>
            </w:pPr>
          </w:p>
        </w:tc>
        <w:tc>
          <w:tcPr>
            <w:tcW w:w="1323" w:type="dxa"/>
          </w:tcPr>
          <w:p w14:paraId="06DF72FB" w14:textId="77777777" w:rsidR="009C1E42" w:rsidRPr="00197D3C" w:rsidRDefault="009C1E42" w:rsidP="00DE2B91">
            <w:pPr>
              <w:pStyle w:val="TableText"/>
              <w:rPr>
                <w:sz w:val="16"/>
                <w:szCs w:val="16"/>
              </w:rPr>
            </w:pPr>
          </w:p>
        </w:tc>
      </w:tr>
      <w:tr w:rsidR="009C1E42" w:rsidRPr="0097378A" w14:paraId="3A668599" w14:textId="77777777" w:rsidTr="009C1E42">
        <w:trPr>
          <w:trHeight w:val="241"/>
        </w:trPr>
        <w:tc>
          <w:tcPr>
            <w:tcW w:w="1499" w:type="dxa"/>
          </w:tcPr>
          <w:p w14:paraId="4CB69163" w14:textId="77777777" w:rsidR="009C1E42" w:rsidRPr="00197D3C" w:rsidRDefault="009C1E42" w:rsidP="00DE2B91">
            <w:pPr>
              <w:pStyle w:val="TableText"/>
              <w:tabs>
                <w:tab w:val="left" w:pos="157"/>
              </w:tabs>
              <w:rPr>
                <w:sz w:val="16"/>
                <w:szCs w:val="16"/>
              </w:rPr>
            </w:pPr>
            <w:r w:rsidRPr="00197D3C">
              <w:rPr>
                <w:sz w:val="16"/>
                <w:szCs w:val="16"/>
              </w:rPr>
              <w:tab/>
              <w:t xml:space="preserve">Middle </w:t>
            </w:r>
          </w:p>
        </w:tc>
        <w:tc>
          <w:tcPr>
            <w:tcW w:w="1323" w:type="dxa"/>
            <w:noWrap/>
          </w:tcPr>
          <w:p w14:paraId="12F453E4" w14:textId="77777777" w:rsidR="009C1E42" w:rsidRPr="00197D3C" w:rsidRDefault="009C1E42" w:rsidP="00DE2B91">
            <w:pPr>
              <w:pStyle w:val="TableText"/>
              <w:rPr>
                <w:sz w:val="16"/>
                <w:szCs w:val="16"/>
              </w:rPr>
            </w:pPr>
          </w:p>
        </w:tc>
        <w:tc>
          <w:tcPr>
            <w:tcW w:w="1323" w:type="dxa"/>
          </w:tcPr>
          <w:p w14:paraId="42430BE6" w14:textId="77777777" w:rsidR="009C1E42" w:rsidRPr="00197D3C" w:rsidRDefault="009C1E42" w:rsidP="00DE2B91">
            <w:pPr>
              <w:pStyle w:val="TableText"/>
              <w:rPr>
                <w:sz w:val="16"/>
                <w:szCs w:val="16"/>
              </w:rPr>
            </w:pPr>
          </w:p>
        </w:tc>
        <w:tc>
          <w:tcPr>
            <w:tcW w:w="1323" w:type="dxa"/>
          </w:tcPr>
          <w:p w14:paraId="212C47A1" w14:textId="77777777" w:rsidR="009C1E42" w:rsidRPr="00197D3C" w:rsidRDefault="009C1E42" w:rsidP="00DE2B91">
            <w:pPr>
              <w:pStyle w:val="TableText"/>
              <w:rPr>
                <w:sz w:val="16"/>
                <w:szCs w:val="16"/>
              </w:rPr>
            </w:pPr>
          </w:p>
        </w:tc>
        <w:tc>
          <w:tcPr>
            <w:tcW w:w="1323" w:type="dxa"/>
          </w:tcPr>
          <w:p w14:paraId="3AC4B37F" w14:textId="77777777" w:rsidR="009C1E42" w:rsidRPr="00197D3C" w:rsidRDefault="009C1E42" w:rsidP="00DE2B91">
            <w:pPr>
              <w:pStyle w:val="TableText"/>
              <w:rPr>
                <w:sz w:val="16"/>
                <w:szCs w:val="16"/>
              </w:rPr>
            </w:pPr>
          </w:p>
        </w:tc>
        <w:tc>
          <w:tcPr>
            <w:tcW w:w="1324" w:type="dxa"/>
          </w:tcPr>
          <w:p w14:paraId="2726D7F8" w14:textId="77777777" w:rsidR="009C1E42" w:rsidRPr="00197D3C" w:rsidRDefault="009C1E42" w:rsidP="00DE2B91">
            <w:pPr>
              <w:pStyle w:val="TableText"/>
              <w:rPr>
                <w:sz w:val="16"/>
                <w:szCs w:val="16"/>
              </w:rPr>
            </w:pPr>
          </w:p>
        </w:tc>
        <w:tc>
          <w:tcPr>
            <w:tcW w:w="1323" w:type="dxa"/>
          </w:tcPr>
          <w:p w14:paraId="18380DDA" w14:textId="77777777" w:rsidR="009C1E42" w:rsidRPr="00197D3C" w:rsidRDefault="009C1E42" w:rsidP="00DE2B91">
            <w:pPr>
              <w:pStyle w:val="TableText"/>
              <w:rPr>
                <w:sz w:val="16"/>
                <w:szCs w:val="16"/>
              </w:rPr>
            </w:pPr>
          </w:p>
        </w:tc>
        <w:tc>
          <w:tcPr>
            <w:tcW w:w="1323" w:type="dxa"/>
          </w:tcPr>
          <w:p w14:paraId="397825FC" w14:textId="77777777" w:rsidR="009C1E42" w:rsidRPr="00197D3C" w:rsidRDefault="009C1E42" w:rsidP="00DE2B91">
            <w:pPr>
              <w:pStyle w:val="TableText"/>
              <w:rPr>
                <w:sz w:val="16"/>
                <w:szCs w:val="16"/>
              </w:rPr>
            </w:pPr>
          </w:p>
        </w:tc>
        <w:tc>
          <w:tcPr>
            <w:tcW w:w="1323" w:type="dxa"/>
          </w:tcPr>
          <w:p w14:paraId="5155FA74" w14:textId="77777777" w:rsidR="009C1E42" w:rsidRPr="00197D3C" w:rsidRDefault="009C1E42" w:rsidP="00DE2B91">
            <w:pPr>
              <w:pStyle w:val="TableText"/>
              <w:rPr>
                <w:sz w:val="16"/>
                <w:szCs w:val="16"/>
              </w:rPr>
            </w:pPr>
          </w:p>
        </w:tc>
        <w:tc>
          <w:tcPr>
            <w:tcW w:w="1323" w:type="dxa"/>
          </w:tcPr>
          <w:p w14:paraId="6A762009" w14:textId="77777777" w:rsidR="009C1E42" w:rsidRPr="00197D3C" w:rsidRDefault="009C1E42" w:rsidP="00DE2B91">
            <w:pPr>
              <w:pStyle w:val="TableText"/>
              <w:rPr>
                <w:sz w:val="16"/>
                <w:szCs w:val="16"/>
              </w:rPr>
            </w:pPr>
          </w:p>
        </w:tc>
      </w:tr>
      <w:tr w:rsidR="009C1E42" w:rsidRPr="0097378A" w14:paraId="383E83CA" w14:textId="77777777" w:rsidTr="009C1E42">
        <w:trPr>
          <w:trHeight w:val="241"/>
        </w:trPr>
        <w:tc>
          <w:tcPr>
            <w:tcW w:w="1499" w:type="dxa"/>
          </w:tcPr>
          <w:p w14:paraId="0A201A5F" w14:textId="77777777" w:rsidR="009C1E42" w:rsidRPr="00197D3C" w:rsidRDefault="009C1E42" w:rsidP="00DE2B91">
            <w:pPr>
              <w:pStyle w:val="TableText"/>
              <w:tabs>
                <w:tab w:val="left" w:pos="157"/>
              </w:tabs>
              <w:rPr>
                <w:sz w:val="16"/>
                <w:szCs w:val="16"/>
              </w:rPr>
            </w:pPr>
            <w:r w:rsidRPr="00197D3C">
              <w:rPr>
                <w:sz w:val="16"/>
                <w:szCs w:val="16"/>
              </w:rPr>
              <w:tab/>
              <w:t xml:space="preserve">Fourth </w:t>
            </w:r>
          </w:p>
        </w:tc>
        <w:tc>
          <w:tcPr>
            <w:tcW w:w="1323" w:type="dxa"/>
            <w:noWrap/>
          </w:tcPr>
          <w:p w14:paraId="0CA0758C" w14:textId="77777777" w:rsidR="009C1E42" w:rsidRPr="00197D3C" w:rsidRDefault="009C1E42" w:rsidP="00DE2B91">
            <w:pPr>
              <w:pStyle w:val="TableText"/>
              <w:rPr>
                <w:sz w:val="16"/>
                <w:szCs w:val="16"/>
              </w:rPr>
            </w:pPr>
          </w:p>
        </w:tc>
        <w:tc>
          <w:tcPr>
            <w:tcW w:w="1323" w:type="dxa"/>
          </w:tcPr>
          <w:p w14:paraId="02CA36D5" w14:textId="77777777" w:rsidR="009C1E42" w:rsidRPr="00197D3C" w:rsidRDefault="009C1E42" w:rsidP="00DE2B91">
            <w:pPr>
              <w:pStyle w:val="TableText"/>
              <w:rPr>
                <w:sz w:val="16"/>
                <w:szCs w:val="16"/>
              </w:rPr>
            </w:pPr>
          </w:p>
        </w:tc>
        <w:tc>
          <w:tcPr>
            <w:tcW w:w="1323" w:type="dxa"/>
          </w:tcPr>
          <w:p w14:paraId="22A63AFC" w14:textId="77777777" w:rsidR="009C1E42" w:rsidRPr="00197D3C" w:rsidRDefault="009C1E42" w:rsidP="00DE2B91">
            <w:pPr>
              <w:pStyle w:val="TableText"/>
              <w:rPr>
                <w:sz w:val="16"/>
                <w:szCs w:val="16"/>
              </w:rPr>
            </w:pPr>
          </w:p>
        </w:tc>
        <w:tc>
          <w:tcPr>
            <w:tcW w:w="1323" w:type="dxa"/>
          </w:tcPr>
          <w:p w14:paraId="5E319277" w14:textId="77777777" w:rsidR="009C1E42" w:rsidRPr="00197D3C" w:rsidRDefault="009C1E42" w:rsidP="00DE2B91">
            <w:pPr>
              <w:pStyle w:val="TableText"/>
              <w:rPr>
                <w:sz w:val="16"/>
                <w:szCs w:val="16"/>
              </w:rPr>
            </w:pPr>
          </w:p>
        </w:tc>
        <w:tc>
          <w:tcPr>
            <w:tcW w:w="1324" w:type="dxa"/>
          </w:tcPr>
          <w:p w14:paraId="2ECCC390" w14:textId="77777777" w:rsidR="009C1E42" w:rsidRPr="00197D3C" w:rsidRDefault="009C1E42" w:rsidP="00DE2B91">
            <w:pPr>
              <w:pStyle w:val="TableText"/>
              <w:rPr>
                <w:sz w:val="16"/>
                <w:szCs w:val="16"/>
              </w:rPr>
            </w:pPr>
          </w:p>
        </w:tc>
        <w:tc>
          <w:tcPr>
            <w:tcW w:w="1323" w:type="dxa"/>
          </w:tcPr>
          <w:p w14:paraId="0077271C" w14:textId="77777777" w:rsidR="009C1E42" w:rsidRPr="00197D3C" w:rsidRDefault="009C1E42" w:rsidP="00DE2B91">
            <w:pPr>
              <w:pStyle w:val="TableText"/>
              <w:rPr>
                <w:sz w:val="16"/>
                <w:szCs w:val="16"/>
              </w:rPr>
            </w:pPr>
          </w:p>
        </w:tc>
        <w:tc>
          <w:tcPr>
            <w:tcW w:w="1323" w:type="dxa"/>
          </w:tcPr>
          <w:p w14:paraId="76240EB2" w14:textId="77777777" w:rsidR="009C1E42" w:rsidRPr="00197D3C" w:rsidRDefault="009C1E42" w:rsidP="00DE2B91">
            <w:pPr>
              <w:pStyle w:val="TableText"/>
              <w:rPr>
                <w:sz w:val="16"/>
                <w:szCs w:val="16"/>
              </w:rPr>
            </w:pPr>
          </w:p>
        </w:tc>
        <w:tc>
          <w:tcPr>
            <w:tcW w:w="1323" w:type="dxa"/>
          </w:tcPr>
          <w:p w14:paraId="6054C557" w14:textId="77777777" w:rsidR="009C1E42" w:rsidRPr="00197D3C" w:rsidRDefault="009C1E42" w:rsidP="00DE2B91">
            <w:pPr>
              <w:pStyle w:val="TableText"/>
              <w:rPr>
                <w:sz w:val="16"/>
                <w:szCs w:val="16"/>
              </w:rPr>
            </w:pPr>
          </w:p>
        </w:tc>
        <w:tc>
          <w:tcPr>
            <w:tcW w:w="1323" w:type="dxa"/>
          </w:tcPr>
          <w:p w14:paraId="2F237798" w14:textId="77777777" w:rsidR="009C1E42" w:rsidRPr="00197D3C" w:rsidRDefault="009C1E42" w:rsidP="00DE2B91">
            <w:pPr>
              <w:pStyle w:val="TableText"/>
              <w:rPr>
                <w:sz w:val="16"/>
                <w:szCs w:val="16"/>
              </w:rPr>
            </w:pPr>
          </w:p>
        </w:tc>
      </w:tr>
      <w:tr w:rsidR="009C1E42" w:rsidRPr="0097378A" w14:paraId="5CB90872" w14:textId="77777777" w:rsidTr="009C1E42">
        <w:trPr>
          <w:trHeight w:val="241"/>
        </w:trPr>
        <w:tc>
          <w:tcPr>
            <w:tcW w:w="1499" w:type="dxa"/>
          </w:tcPr>
          <w:p w14:paraId="5152BA6B" w14:textId="77777777" w:rsidR="009C1E42" w:rsidRPr="00197D3C" w:rsidRDefault="009C1E42" w:rsidP="00DE2B91">
            <w:pPr>
              <w:pStyle w:val="TableText"/>
              <w:tabs>
                <w:tab w:val="left" w:pos="157"/>
              </w:tabs>
              <w:rPr>
                <w:sz w:val="16"/>
                <w:szCs w:val="16"/>
              </w:rPr>
            </w:pPr>
            <w:r w:rsidRPr="00197D3C">
              <w:rPr>
                <w:sz w:val="16"/>
                <w:szCs w:val="16"/>
              </w:rPr>
              <w:tab/>
              <w:t xml:space="preserve">Highest </w:t>
            </w:r>
          </w:p>
        </w:tc>
        <w:tc>
          <w:tcPr>
            <w:tcW w:w="1323" w:type="dxa"/>
            <w:noWrap/>
          </w:tcPr>
          <w:p w14:paraId="6DC67322" w14:textId="77777777" w:rsidR="009C1E42" w:rsidRPr="00197D3C" w:rsidRDefault="009C1E42" w:rsidP="00DE2B91">
            <w:pPr>
              <w:pStyle w:val="TableText"/>
              <w:rPr>
                <w:sz w:val="16"/>
                <w:szCs w:val="16"/>
              </w:rPr>
            </w:pPr>
          </w:p>
        </w:tc>
        <w:tc>
          <w:tcPr>
            <w:tcW w:w="1323" w:type="dxa"/>
          </w:tcPr>
          <w:p w14:paraId="713BDE81" w14:textId="77777777" w:rsidR="009C1E42" w:rsidRPr="00197D3C" w:rsidRDefault="009C1E42" w:rsidP="00DE2B91">
            <w:pPr>
              <w:pStyle w:val="TableText"/>
              <w:rPr>
                <w:sz w:val="16"/>
                <w:szCs w:val="16"/>
              </w:rPr>
            </w:pPr>
          </w:p>
        </w:tc>
        <w:tc>
          <w:tcPr>
            <w:tcW w:w="1323" w:type="dxa"/>
          </w:tcPr>
          <w:p w14:paraId="20D3DE25" w14:textId="77777777" w:rsidR="009C1E42" w:rsidRPr="00197D3C" w:rsidRDefault="009C1E42" w:rsidP="00DE2B91">
            <w:pPr>
              <w:pStyle w:val="TableText"/>
              <w:rPr>
                <w:sz w:val="16"/>
                <w:szCs w:val="16"/>
              </w:rPr>
            </w:pPr>
          </w:p>
        </w:tc>
        <w:tc>
          <w:tcPr>
            <w:tcW w:w="1323" w:type="dxa"/>
          </w:tcPr>
          <w:p w14:paraId="7AFDFED7" w14:textId="77777777" w:rsidR="009C1E42" w:rsidRPr="00197D3C" w:rsidRDefault="009C1E42" w:rsidP="00DE2B91">
            <w:pPr>
              <w:pStyle w:val="TableText"/>
              <w:rPr>
                <w:sz w:val="16"/>
                <w:szCs w:val="16"/>
              </w:rPr>
            </w:pPr>
          </w:p>
        </w:tc>
        <w:tc>
          <w:tcPr>
            <w:tcW w:w="1324" w:type="dxa"/>
          </w:tcPr>
          <w:p w14:paraId="7D26704B" w14:textId="77777777" w:rsidR="009C1E42" w:rsidRPr="00197D3C" w:rsidRDefault="009C1E42" w:rsidP="00DE2B91">
            <w:pPr>
              <w:pStyle w:val="TableText"/>
              <w:rPr>
                <w:sz w:val="16"/>
                <w:szCs w:val="16"/>
              </w:rPr>
            </w:pPr>
          </w:p>
        </w:tc>
        <w:tc>
          <w:tcPr>
            <w:tcW w:w="1323" w:type="dxa"/>
          </w:tcPr>
          <w:p w14:paraId="46AEE68E" w14:textId="77777777" w:rsidR="009C1E42" w:rsidRPr="00197D3C" w:rsidRDefault="009C1E42" w:rsidP="00DE2B91">
            <w:pPr>
              <w:pStyle w:val="TableText"/>
              <w:rPr>
                <w:sz w:val="16"/>
                <w:szCs w:val="16"/>
              </w:rPr>
            </w:pPr>
          </w:p>
        </w:tc>
        <w:tc>
          <w:tcPr>
            <w:tcW w:w="1323" w:type="dxa"/>
          </w:tcPr>
          <w:p w14:paraId="3ECFB26C" w14:textId="77777777" w:rsidR="009C1E42" w:rsidRPr="00197D3C" w:rsidRDefault="009C1E42" w:rsidP="00DE2B91">
            <w:pPr>
              <w:pStyle w:val="TableText"/>
              <w:rPr>
                <w:sz w:val="16"/>
                <w:szCs w:val="16"/>
              </w:rPr>
            </w:pPr>
          </w:p>
        </w:tc>
        <w:tc>
          <w:tcPr>
            <w:tcW w:w="1323" w:type="dxa"/>
          </w:tcPr>
          <w:p w14:paraId="40FCB519" w14:textId="77777777" w:rsidR="009C1E42" w:rsidRPr="00197D3C" w:rsidRDefault="009C1E42" w:rsidP="00DE2B91">
            <w:pPr>
              <w:pStyle w:val="TableText"/>
              <w:rPr>
                <w:sz w:val="16"/>
                <w:szCs w:val="16"/>
              </w:rPr>
            </w:pPr>
          </w:p>
        </w:tc>
        <w:tc>
          <w:tcPr>
            <w:tcW w:w="1323" w:type="dxa"/>
          </w:tcPr>
          <w:p w14:paraId="39BC4E15" w14:textId="77777777" w:rsidR="009C1E42" w:rsidRPr="00197D3C" w:rsidRDefault="009C1E42" w:rsidP="00DE2B91">
            <w:pPr>
              <w:pStyle w:val="TableText"/>
              <w:rPr>
                <w:sz w:val="16"/>
                <w:szCs w:val="16"/>
              </w:rPr>
            </w:pPr>
          </w:p>
        </w:tc>
      </w:tr>
      <w:tr w:rsidR="009C1E42" w:rsidRPr="0097378A" w14:paraId="149B0F1B" w14:textId="77777777" w:rsidTr="009C1E42">
        <w:trPr>
          <w:trHeight w:val="241"/>
        </w:trPr>
        <w:tc>
          <w:tcPr>
            <w:tcW w:w="1499" w:type="dxa"/>
          </w:tcPr>
          <w:p w14:paraId="4185DD2C" w14:textId="6B710E43" w:rsidR="009C1E42" w:rsidRPr="00197D3C" w:rsidRDefault="009C1E42" w:rsidP="00DE2B91">
            <w:pPr>
              <w:pStyle w:val="TableText"/>
              <w:tabs>
                <w:tab w:val="left" w:pos="157"/>
              </w:tabs>
              <w:rPr>
                <w:b/>
                <w:bCs/>
                <w:sz w:val="16"/>
                <w:szCs w:val="16"/>
              </w:rPr>
            </w:pPr>
            <w:r w:rsidRPr="00DE2B91">
              <w:rPr>
                <w:b/>
                <w:bCs/>
                <w:sz w:val="16"/>
                <w:szCs w:val="16"/>
              </w:rPr>
              <w:t>Total radio listenership at least once a week (%)</w:t>
            </w:r>
          </w:p>
        </w:tc>
        <w:tc>
          <w:tcPr>
            <w:tcW w:w="1323" w:type="dxa"/>
            <w:noWrap/>
          </w:tcPr>
          <w:p w14:paraId="4782C011" w14:textId="77777777" w:rsidR="009C1E42" w:rsidRPr="00197D3C" w:rsidRDefault="009C1E42" w:rsidP="00DE2B91">
            <w:pPr>
              <w:pStyle w:val="TableText"/>
              <w:rPr>
                <w:sz w:val="16"/>
                <w:szCs w:val="16"/>
              </w:rPr>
            </w:pPr>
          </w:p>
        </w:tc>
        <w:tc>
          <w:tcPr>
            <w:tcW w:w="1323" w:type="dxa"/>
          </w:tcPr>
          <w:p w14:paraId="7E0F3945" w14:textId="77777777" w:rsidR="009C1E42" w:rsidRPr="00197D3C" w:rsidRDefault="009C1E42" w:rsidP="00DE2B91">
            <w:pPr>
              <w:pStyle w:val="TableText"/>
              <w:rPr>
                <w:sz w:val="16"/>
                <w:szCs w:val="16"/>
              </w:rPr>
            </w:pPr>
          </w:p>
        </w:tc>
        <w:tc>
          <w:tcPr>
            <w:tcW w:w="1323" w:type="dxa"/>
          </w:tcPr>
          <w:p w14:paraId="2914F7E4" w14:textId="77777777" w:rsidR="009C1E42" w:rsidRPr="00197D3C" w:rsidRDefault="009C1E42" w:rsidP="00DE2B91">
            <w:pPr>
              <w:pStyle w:val="TableText"/>
              <w:rPr>
                <w:sz w:val="16"/>
                <w:szCs w:val="16"/>
              </w:rPr>
            </w:pPr>
          </w:p>
        </w:tc>
        <w:tc>
          <w:tcPr>
            <w:tcW w:w="1323" w:type="dxa"/>
          </w:tcPr>
          <w:p w14:paraId="2476A7FE" w14:textId="77777777" w:rsidR="009C1E42" w:rsidRPr="00197D3C" w:rsidRDefault="009C1E42" w:rsidP="00DE2B91">
            <w:pPr>
              <w:pStyle w:val="TableText"/>
              <w:rPr>
                <w:sz w:val="16"/>
                <w:szCs w:val="16"/>
              </w:rPr>
            </w:pPr>
          </w:p>
        </w:tc>
        <w:tc>
          <w:tcPr>
            <w:tcW w:w="1324" w:type="dxa"/>
          </w:tcPr>
          <w:p w14:paraId="77177DA8" w14:textId="77777777" w:rsidR="009C1E42" w:rsidRPr="00197D3C" w:rsidRDefault="009C1E42" w:rsidP="00DE2B91">
            <w:pPr>
              <w:pStyle w:val="TableText"/>
              <w:rPr>
                <w:sz w:val="16"/>
                <w:szCs w:val="16"/>
              </w:rPr>
            </w:pPr>
          </w:p>
        </w:tc>
        <w:tc>
          <w:tcPr>
            <w:tcW w:w="1323" w:type="dxa"/>
          </w:tcPr>
          <w:p w14:paraId="5B3C93AF" w14:textId="77777777" w:rsidR="009C1E42" w:rsidRPr="00197D3C" w:rsidRDefault="009C1E42" w:rsidP="00DE2B91">
            <w:pPr>
              <w:pStyle w:val="TableText"/>
              <w:rPr>
                <w:sz w:val="16"/>
                <w:szCs w:val="16"/>
              </w:rPr>
            </w:pPr>
          </w:p>
        </w:tc>
        <w:tc>
          <w:tcPr>
            <w:tcW w:w="1323" w:type="dxa"/>
          </w:tcPr>
          <w:p w14:paraId="3DFA91F1" w14:textId="77777777" w:rsidR="009C1E42" w:rsidRPr="00197D3C" w:rsidRDefault="009C1E42" w:rsidP="00DE2B91">
            <w:pPr>
              <w:pStyle w:val="TableText"/>
              <w:rPr>
                <w:sz w:val="16"/>
                <w:szCs w:val="16"/>
              </w:rPr>
            </w:pPr>
          </w:p>
        </w:tc>
        <w:tc>
          <w:tcPr>
            <w:tcW w:w="1323" w:type="dxa"/>
          </w:tcPr>
          <w:p w14:paraId="50BD9D92" w14:textId="77777777" w:rsidR="009C1E42" w:rsidRPr="00197D3C" w:rsidRDefault="009C1E42" w:rsidP="00DE2B91">
            <w:pPr>
              <w:pStyle w:val="TableText"/>
              <w:rPr>
                <w:sz w:val="16"/>
                <w:szCs w:val="16"/>
              </w:rPr>
            </w:pPr>
          </w:p>
        </w:tc>
        <w:tc>
          <w:tcPr>
            <w:tcW w:w="1323" w:type="dxa"/>
          </w:tcPr>
          <w:p w14:paraId="1552CDC6" w14:textId="77777777" w:rsidR="009C1E42" w:rsidRPr="00197D3C" w:rsidRDefault="009C1E42" w:rsidP="00DE2B91">
            <w:pPr>
              <w:pStyle w:val="TableText"/>
              <w:rPr>
                <w:sz w:val="16"/>
                <w:szCs w:val="16"/>
              </w:rPr>
            </w:pPr>
          </w:p>
        </w:tc>
      </w:tr>
      <w:tr w:rsidR="009C1E42" w:rsidRPr="0097378A" w14:paraId="28D6A69B" w14:textId="77777777" w:rsidTr="009C1E42">
        <w:trPr>
          <w:trHeight w:val="241"/>
        </w:trPr>
        <w:tc>
          <w:tcPr>
            <w:tcW w:w="1499" w:type="dxa"/>
          </w:tcPr>
          <w:p w14:paraId="1B9F31C3" w14:textId="766CC1E3" w:rsidR="009C1E42" w:rsidRPr="00197D3C" w:rsidRDefault="009C1E42" w:rsidP="00DE2B91">
            <w:pPr>
              <w:pStyle w:val="TableText"/>
              <w:tabs>
                <w:tab w:val="left" w:pos="157"/>
              </w:tabs>
              <w:rPr>
                <w:b/>
                <w:bCs/>
                <w:sz w:val="16"/>
                <w:szCs w:val="16"/>
              </w:rPr>
            </w:pPr>
            <w:r w:rsidRPr="00197D3C">
              <w:rPr>
                <w:b/>
                <w:bCs/>
                <w:sz w:val="16"/>
                <w:szCs w:val="16"/>
              </w:rPr>
              <w:t>Total (</w:t>
            </w:r>
            <w:r>
              <w:rPr>
                <w:b/>
                <w:bCs/>
                <w:sz w:val="16"/>
                <w:szCs w:val="16"/>
              </w:rPr>
              <w:t>N</w:t>
            </w:r>
            <w:r w:rsidRPr="00197D3C">
              <w:rPr>
                <w:b/>
                <w:bCs/>
                <w:sz w:val="16"/>
                <w:szCs w:val="16"/>
              </w:rPr>
              <w:t>)</w:t>
            </w:r>
          </w:p>
        </w:tc>
        <w:tc>
          <w:tcPr>
            <w:tcW w:w="1323" w:type="dxa"/>
            <w:noWrap/>
          </w:tcPr>
          <w:p w14:paraId="4544CD19" w14:textId="77777777" w:rsidR="009C1E42" w:rsidRPr="00197D3C" w:rsidRDefault="009C1E42" w:rsidP="00DE2B91">
            <w:pPr>
              <w:pStyle w:val="TableText"/>
              <w:rPr>
                <w:sz w:val="16"/>
                <w:szCs w:val="16"/>
              </w:rPr>
            </w:pPr>
          </w:p>
        </w:tc>
        <w:tc>
          <w:tcPr>
            <w:tcW w:w="1323" w:type="dxa"/>
          </w:tcPr>
          <w:p w14:paraId="7B7D07F4" w14:textId="77777777" w:rsidR="009C1E42" w:rsidRPr="00197D3C" w:rsidRDefault="009C1E42" w:rsidP="00DE2B91">
            <w:pPr>
              <w:pStyle w:val="TableText"/>
              <w:rPr>
                <w:sz w:val="16"/>
                <w:szCs w:val="16"/>
              </w:rPr>
            </w:pPr>
          </w:p>
        </w:tc>
        <w:tc>
          <w:tcPr>
            <w:tcW w:w="1323" w:type="dxa"/>
          </w:tcPr>
          <w:p w14:paraId="06A70D9C" w14:textId="77777777" w:rsidR="009C1E42" w:rsidRPr="00197D3C" w:rsidRDefault="009C1E42" w:rsidP="00DE2B91">
            <w:pPr>
              <w:pStyle w:val="TableText"/>
              <w:rPr>
                <w:sz w:val="16"/>
                <w:szCs w:val="16"/>
              </w:rPr>
            </w:pPr>
          </w:p>
        </w:tc>
        <w:tc>
          <w:tcPr>
            <w:tcW w:w="1323" w:type="dxa"/>
          </w:tcPr>
          <w:p w14:paraId="51C1D7C9" w14:textId="77777777" w:rsidR="009C1E42" w:rsidRPr="00197D3C" w:rsidRDefault="009C1E42" w:rsidP="00DE2B91">
            <w:pPr>
              <w:pStyle w:val="TableText"/>
              <w:rPr>
                <w:sz w:val="16"/>
                <w:szCs w:val="16"/>
              </w:rPr>
            </w:pPr>
          </w:p>
        </w:tc>
        <w:tc>
          <w:tcPr>
            <w:tcW w:w="1324" w:type="dxa"/>
          </w:tcPr>
          <w:p w14:paraId="14802A1D" w14:textId="77777777" w:rsidR="009C1E42" w:rsidRPr="00197D3C" w:rsidRDefault="009C1E42" w:rsidP="00DE2B91">
            <w:pPr>
              <w:pStyle w:val="TableText"/>
              <w:rPr>
                <w:sz w:val="16"/>
                <w:szCs w:val="16"/>
              </w:rPr>
            </w:pPr>
          </w:p>
        </w:tc>
        <w:tc>
          <w:tcPr>
            <w:tcW w:w="1323" w:type="dxa"/>
          </w:tcPr>
          <w:p w14:paraId="13DC6A30" w14:textId="77777777" w:rsidR="009C1E42" w:rsidRPr="00197D3C" w:rsidRDefault="009C1E42" w:rsidP="00DE2B91">
            <w:pPr>
              <w:pStyle w:val="TableText"/>
              <w:rPr>
                <w:sz w:val="16"/>
                <w:szCs w:val="16"/>
              </w:rPr>
            </w:pPr>
          </w:p>
        </w:tc>
        <w:tc>
          <w:tcPr>
            <w:tcW w:w="1323" w:type="dxa"/>
          </w:tcPr>
          <w:p w14:paraId="09E26A24" w14:textId="77777777" w:rsidR="009C1E42" w:rsidRPr="00197D3C" w:rsidRDefault="009C1E42" w:rsidP="00DE2B91">
            <w:pPr>
              <w:pStyle w:val="TableText"/>
              <w:rPr>
                <w:sz w:val="16"/>
                <w:szCs w:val="16"/>
              </w:rPr>
            </w:pPr>
          </w:p>
        </w:tc>
        <w:tc>
          <w:tcPr>
            <w:tcW w:w="1323" w:type="dxa"/>
          </w:tcPr>
          <w:p w14:paraId="4E0E8B1E" w14:textId="77777777" w:rsidR="009C1E42" w:rsidRPr="00197D3C" w:rsidRDefault="009C1E42" w:rsidP="00DE2B91">
            <w:pPr>
              <w:pStyle w:val="TableText"/>
              <w:rPr>
                <w:sz w:val="16"/>
                <w:szCs w:val="16"/>
              </w:rPr>
            </w:pPr>
          </w:p>
        </w:tc>
        <w:tc>
          <w:tcPr>
            <w:tcW w:w="1323" w:type="dxa"/>
          </w:tcPr>
          <w:p w14:paraId="1EFBE5E7" w14:textId="77777777" w:rsidR="009C1E42" w:rsidRPr="00197D3C" w:rsidRDefault="009C1E42" w:rsidP="00DE2B91">
            <w:pPr>
              <w:pStyle w:val="TableText"/>
              <w:rPr>
                <w:sz w:val="16"/>
                <w:szCs w:val="16"/>
              </w:rPr>
            </w:pPr>
          </w:p>
        </w:tc>
      </w:tr>
    </w:tbl>
    <w:p w14:paraId="0DFE1730" w14:textId="77777777" w:rsidR="00C166AD" w:rsidRDefault="00C166AD" w:rsidP="00C166AD">
      <w:pPr>
        <w:spacing w:after="160" w:line="259" w:lineRule="auto"/>
      </w:pPr>
      <w:r>
        <w:rPr>
          <w:rFonts w:ascii="Calibri" w:eastAsia="Calibri" w:hAnsi="Calibri" w:cs="Calibri"/>
          <w:color w:val="000000"/>
          <w:sz w:val="20"/>
          <w:szCs w:val="20"/>
        </w:rPr>
        <w:t>*p&lt;0.05; **p&lt;0.01; ***p&lt;0.001</w:t>
      </w:r>
    </w:p>
    <w:p w14:paraId="6DD6A073" w14:textId="77777777" w:rsidR="00DE2B91" w:rsidRDefault="00DE2B91" w:rsidP="008E275A">
      <w:pPr>
        <w:sectPr w:rsidR="00DE2B91" w:rsidSect="0042652A">
          <w:footerReference w:type="default" r:id="rId79"/>
          <w:pgSz w:w="15840" w:h="12240" w:orient="landscape"/>
          <w:pgMar w:top="1440" w:right="1440" w:bottom="1440" w:left="1440" w:header="720" w:footer="720" w:gutter="0"/>
          <w:cols w:space="720"/>
          <w:docGrid w:linePitch="360"/>
        </w:sectPr>
      </w:pPr>
    </w:p>
    <w:p w14:paraId="4FD2103D" w14:textId="096C1638" w:rsidR="00DE2B91" w:rsidRDefault="00C17082" w:rsidP="00DE2B91">
      <w:pPr>
        <w:pStyle w:val="Heading3"/>
      </w:pPr>
      <w:bookmarkStart w:id="618" w:name="_Toc74047709"/>
      <w:bookmarkStart w:id="619" w:name="_Toc118969798"/>
      <w:bookmarkStart w:id="620" w:name="_Toc171060919"/>
      <w:bookmarkStart w:id="621" w:name="Table_3_8_2"/>
      <w:r>
        <w:lastRenderedPageBreak/>
        <w:t xml:space="preserve">Table A.8.2: </w:t>
      </w:r>
      <w:r w:rsidR="00DE2B91">
        <w:t xml:space="preserve">Preferred </w:t>
      </w:r>
      <w:r w:rsidR="009C1E42">
        <w:t>T</w:t>
      </w:r>
      <w:r w:rsidR="00DE2B91">
        <w:t xml:space="preserve">ime to </w:t>
      </w:r>
      <w:r w:rsidR="009C1E42">
        <w:t>L</w:t>
      </w:r>
      <w:r w:rsidR="00DE2B91">
        <w:t xml:space="preserve">isten to </w:t>
      </w:r>
      <w:r w:rsidR="009C1E42">
        <w:t>R</w:t>
      </w:r>
      <w:r w:rsidR="00DE2B91">
        <w:t>adio</w:t>
      </w:r>
      <w:bookmarkEnd w:id="618"/>
      <w:bookmarkEnd w:id="619"/>
      <w:bookmarkEnd w:id="620"/>
    </w:p>
    <w:bookmarkEnd w:id="621"/>
    <w:p w14:paraId="48C5D4F8" w14:textId="20293926" w:rsidR="00DE2B91" w:rsidRDefault="00DE2B91" w:rsidP="00DE2B91">
      <w:r w:rsidRPr="00A60E27">
        <w:rPr>
          <w:b/>
          <w:bCs/>
        </w:rPr>
        <w:t xml:space="preserve">Table </w:t>
      </w:r>
      <w:r w:rsidR="00C17082">
        <w:rPr>
          <w:b/>
          <w:bCs/>
        </w:rPr>
        <w:t>A</w:t>
      </w:r>
      <w:r w:rsidRPr="00A60E27">
        <w:rPr>
          <w:b/>
          <w:bCs/>
        </w:rPr>
        <w:t>.</w:t>
      </w:r>
      <w:r>
        <w:rPr>
          <w:b/>
          <w:bCs/>
        </w:rPr>
        <w:t>8</w:t>
      </w:r>
      <w:r w:rsidRPr="00A60E27">
        <w:rPr>
          <w:b/>
          <w:bCs/>
        </w:rPr>
        <w:t>.</w:t>
      </w:r>
      <w:r>
        <w:rPr>
          <w:b/>
          <w:bCs/>
        </w:rPr>
        <w:t>2</w:t>
      </w:r>
      <w:r>
        <w:t xml:space="preserve"> summarizes respondents’ preferred time to listen to the radio. It includes data by study zone, respondent sex, respondent age, respondent level of education, and household wealth quintile. The data presented in this table is disaggregated by certain times at which one can listen to the radio.</w:t>
      </w:r>
    </w:p>
    <w:tbl>
      <w:tblPr>
        <w:tblStyle w:val="TableGrid"/>
        <w:tblW w:w="9805" w:type="dxa"/>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Look w:val="04A0" w:firstRow="1" w:lastRow="0" w:firstColumn="1" w:lastColumn="0" w:noHBand="0" w:noVBand="1"/>
      </w:tblPr>
      <w:tblGrid>
        <w:gridCol w:w="2695"/>
        <w:gridCol w:w="1185"/>
        <w:gridCol w:w="1185"/>
        <w:gridCol w:w="1185"/>
        <w:gridCol w:w="1185"/>
        <w:gridCol w:w="1185"/>
        <w:gridCol w:w="1185"/>
      </w:tblGrid>
      <w:tr w:rsidR="00DE2B91" w14:paraId="7A448116" w14:textId="77777777" w:rsidTr="00C17082">
        <w:trPr>
          <w:tblHeader/>
        </w:trPr>
        <w:tc>
          <w:tcPr>
            <w:tcW w:w="9805" w:type="dxa"/>
            <w:gridSpan w:val="7"/>
            <w:shd w:val="clear" w:color="auto" w:fill="002060"/>
          </w:tcPr>
          <w:p w14:paraId="01502267" w14:textId="6EA1BD08" w:rsidR="00DE2B91" w:rsidRPr="00DE2B91" w:rsidRDefault="00DE2B91" w:rsidP="00EF2A2E">
            <w:pPr>
              <w:pStyle w:val="TableTitle"/>
            </w:pPr>
            <w:r w:rsidRPr="00DE2B91">
              <w:t xml:space="preserve">Preferred </w:t>
            </w:r>
            <w:r w:rsidR="009C1E42">
              <w:t>T</w:t>
            </w:r>
            <w:r w:rsidRPr="00DE2B91">
              <w:t xml:space="preserve">ime to </w:t>
            </w:r>
            <w:r w:rsidR="009C1E42">
              <w:t>L</w:t>
            </w:r>
            <w:r w:rsidRPr="00DE2B91">
              <w:t xml:space="preserve">isten to </w:t>
            </w:r>
            <w:r w:rsidR="009C1E42">
              <w:t>R</w:t>
            </w:r>
            <w:r w:rsidRPr="00DE2B91">
              <w:t>adio</w:t>
            </w:r>
          </w:p>
        </w:tc>
      </w:tr>
      <w:tr w:rsidR="00DE2B91" w14:paraId="2D11E318" w14:textId="77777777" w:rsidTr="00C17082">
        <w:trPr>
          <w:tblHeader/>
        </w:trPr>
        <w:tc>
          <w:tcPr>
            <w:tcW w:w="9805" w:type="dxa"/>
            <w:gridSpan w:val="7"/>
          </w:tcPr>
          <w:p w14:paraId="311927A0" w14:textId="164B72CB" w:rsidR="00DE2B91" w:rsidRDefault="00DE2B91" w:rsidP="00EF2A2E">
            <w:pPr>
              <w:pStyle w:val="Tableexplanationrow"/>
            </w:pPr>
            <w:r w:rsidRPr="00A60E27">
              <w:t xml:space="preserve">Preferred time to listen to radio </w:t>
            </w:r>
            <w:r w:rsidRPr="00A60E27">
              <w:rPr>
                <w:highlight w:val="lightGray"/>
              </w:rPr>
              <w:t>[Country Survey Year]</w:t>
            </w:r>
          </w:p>
        </w:tc>
      </w:tr>
      <w:tr w:rsidR="00DE2B91" w14:paraId="0A41E216" w14:textId="77777777" w:rsidTr="00C17082">
        <w:trPr>
          <w:trHeight w:val="60"/>
          <w:tblHeader/>
        </w:trPr>
        <w:tc>
          <w:tcPr>
            <w:tcW w:w="2695" w:type="dxa"/>
            <w:vAlign w:val="center"/>
          </w:tcPr>
          <w:p w14:paraId="2241CB83" w14:textId="2B5B0122" w:rsidR="00DE2B91" w:rsidRPr="00040DAA" w:rsidRDefault="00DE2B91" w:rsidP="00DE2B91">
            <w:pPr>
              <w:pStyle w:val="TableText"/>
              <w:tabs>
                <w:tab w:val="left" w:pos="157"/>
              </w:tabs>
              <w:spacing w:before="60" w:after="60"/>
              <w:jc w:val="center"/>
              <w:rPr>
                <w:b/>
                <w:bCs/>
                <w:szCs w:val="20"/>
              </w:rPr>
            </w:pPr>
          </w:p>
        </w:tc>
        <w:tc>
          <w:tcPr>
            <w:tcW w:w="1185" w:type="dxa"/>
            <w:vAlign w:val="center"/>
          </w:tcPr>
          <w:p w14:paraId="1C40AEA6" w14:textId="51D30452" w:rsidR="00DE2B91" w:rsidRPr="00DE2B91" w:rsidRDefault="00DE2B91" w:rsidP="00DE2B91">
            <w:pPr>
              <w:pStyle w:val="TableText"/>
              <w:jc w:val="center"/>
            </w:pPr>
            <w:r w:rsidRPr="00DE2B91">
              <w:t>Early in the morning</w:t>
            </w:r>
          </w:p>
        </w:tc>
        <w:tc>
          <w:tcPr>
            <w:tcW w:w="1185" w:type="dxa"/>
            <w:vAlign w:val="center"/>
          </w:tcPr>
          <w:p w14:paraId="7878CA9A" w14:textId="27599E60" w:rsidR="00DE2B91" w:rsidRPr="00DE2B91" w:rsidRDefault="00DE2B91" w:rsidP="00DE2B91">
            <w:pPr>
              <w:pStyle w:val="TableText"/>
              <w:jc w:val="center"/>
            </w:pPr>
            <w:r w:rsidRPr="00DE2B91">
              <w:t>End of morning</w:t>
            </w:r>
          </w:p>
        </w:tc>
        <w:tc>
          <w:tcPr>
            <w:tcW w:w="1185" w:type="dxa"/>
            <w:vAlign w:val="center"/>
          </w:tcPr>
          <w:p w14:paraId="4D016DE8" w14:textId="341D8186" w:rsidR="00DE2B91" w:rsidRPr="00DE2B91" w:rsidRDefault="00DE2B91" w:rsidP="00DE2B91">
            <w:pPr>
              <w:pStyle w:val="TableText"/>
              <w:jc w:val="center"/>
            </w:pPr>
            <w:r w:rsidRPr="00DE2B91">
              <w:t>Afternoon</w:t>
            </w:r>
          </w:p>
        </w:tc>
        <w:tc>
          <w:tcPr>
            <w:tcW w:w="1185" w:type="dxa"/>
            <w:vAlign w:val="center"/>
          </w:tcPr>
          <w:p w14:paraId="4AE22FC7" w14:textId="6AFEB171" w:rsidR="00DE2B91" w:rsidRPr="00DE2B91" w:rsidRDefault="00DE2B91" w:rsidP="00DE2B91">
            <w:pPr>
              <w:pStyle w:val="TableText"/>
              <w:jc w:val="center"/>
            </w:pPr>
            <w:r w:rsidRPr="00DE2B91">
              <w:t>Early in the evening</w:t>
            </w:r>
          </w:p>
        </w:tc>
        <w:tc>
          <w:tcPr>
            <w:tcW w:w="1185" w:type="dxa"/>
            <w:vAlign w:val="center"/>
          </w:tcPr>
          <w:p w14:paraId="624FBE9B" w14:textId="47EA2BFE" w:rsidR="00DE2B91" w:rsidRPr="00DE2B91" w:rsidRDefault="00DE2B91" w:rsidP="00DE2B91">
            <w:pPr>
              <w:pStyle w:val="TableText"/>
              <w:jc w:val="center"/>
            </w:pPr>
            <w:r w:rsidRPr="00DE2B91">
              <w:t>End of evening</w:t>
            </w:r>
          </w:p>
        </w:tc>
        <w:tc>
          <w:tcPr>
            <w:tcW w:w="1185" w:type="dxa"/>
            <w:vAlign w:val="center"/>
          </w:tcPr>
          <w:p w14:paraId="3568A2FF" w14:textId="7DA6977F" w:rsidR="00DE2B91" w:rsidRPr="00DE2B91" w:rsidRDefault="00DE2B91" w:rsidP="00DE2B91">
            <w:pPr>
              <w:pStyle w:val="TableText"/>
              <w:jc w:val="center"/>
            </w:pPr>
            <w:r w:rsidRPr="00DE2B91">
              <w:t>Night</w:t>
            </w:r>
          </w:p>
        </w:tc>
      </w:tr>
      <w:tr w:rsidR="00DE2B91" w14:paraId="1B5D98F9" w14:textId="77777777" w:rsidTr="00C17082">
        <w:tc>
          <w:tcPr>
            <w:tcW w:w="2695" w:type="dxa"/>
          </w:tcPr>
          <w:p w14:paraId="1C8B2A7B" w14:textId="77777777" w:rsidR="00DE2B91" w:rsidRPr="007B5BD6" w:rsidRDefault="00DE2B91" w:rsidP="00DE2B91">
            <w:pPr>
              <w:pStyle w:val="TableText"/>
              <w:tabs>
                <w:tab w:val="left" w:pos="157"/>
              </w:tabs>
            </w:pPr>
            <w:r w:rsidRPr="0097378A">
              <w:rPr>
                <w:b/>
                <w:bCs/>
                <w:szCs w:val="20"/>
              </w:rPr>
              <w:t>Zone</w:t>
            </w:r>
          </w:p>
        </w:tc>
        <w:tc>
          <w:tcPr>
            <w:tcW w:w="1185" w:type="dxa"/>
          </w:tcPr>
          <w:p w14:paraId="0C9D1948" w14:textId="77777777" w:rsidR="00DE2B91" w:rsidRDefault="00DE2B91" w:rsidP="00DE2B91">
            <w:pPr>
              <w:pStyle w:val="TableText"/>
            </w:pPr>
          </w:p>
        </w:tc>
        <w:tc>
          <w:tcPr>
            <w:tcW w:w="1185" w:type="dxa"/>
          </w:tcPr>
          <w:p w14:paraId="01DFA345" w14:textId="77777777" w:rsidR="00DE2B91" w:rsidRDefault="00DE2B91" w:rsidP="00DE2B91">
            <w:pPr>
              <w:pStyle w:val="TableText"/>
            </w:pPr>
          </w:p>
        </w:tc>
        <w:tc>
          <w:tcPr>
            <w:tcW w:w="1185" w:type="dxa"/>
          </w:tcPr>
          <w:p w14:paraId="7B8745CF" w14:textId="77777777" w:rsidR="00DE2B91" w:rsidRDefault="00DE2B91" w:rsidP="00DE2B91">
            <w:pPr>
              <w:pStyle w:val="TableText"/>
            </w:pPr>
          </w:p>
        </w:tc>
        <w:tc>
          <w:tcPr>
            <w:tcW w:w="1185" w:type="dxa"/>
          </w:tcPr>
          <w:p w14:paraId="0F8E1BCD" w14:textId="77777777" w:rsidR="00DE2B91" w:rsidRDefault="00DE2B91" w:rsidP="00DE2B91">
            <w:pPr>
              <w:pStyle w:val="TableText"/>
            </w:pPr>
          </w:p>
        </w:tc>
        <w:tc>
          <w:tcPr>
            <w:tcW w:w="1185" w:type="dxa"/>
          </w:tcPr>
          <w:p w14:paraId="59CD4CC8" w14:textId="77777777" w:rsidR="00DE2B91" w:rsidRDefault="00DE2B91" w:rsidP="00DE2B91">
            <w:pPr>
              <w:pStyle w:val="TableText"/>
            </w:pPr>
          </w:p>
        </w:tc>
        <w:tc>
          <w:tcPr>
            <w:tcW w:w="1185" w:type="dxa"/>
          </w:tcPr>
          <w:p w14:paraId="11D10947" w14:textId="3E7AEB2E" w:rsidR="00DE2B91" w:rsidRDefault="00DE2B91" w:rsidP="00DE2B91">
            <w:pPr>
              <w:pStyle w:val="TableText"/>
            </w:pPr>
          </w:p>
        </w:tc>
      </w:tr>
      <w:tr w:rsidR="00DE2B91" w14:paraId="211E81BE" w14:textId="77777777" w:rsidTr="00C17082">
        <w:tc>
          <w:tcPr>
            <w:tcW w:w="2695" w:type="dxa"/>
          </w:tcPr>
          <w:p w14:paraId="70C25A6D" w14:textId="77777777" w:rsidR="00DE2B91" w:rsidRPr="0097378A" w:rsidRDefault="00DE2B91" w:rsidP="00DE2B91">
            <w:pPr>
              <w:pStyle w:val="TableText"/>
              <w:tabs>
                <w:tab w:val="left" w:pos="157"/>
              </w:tabs>
              <w:rPr>
                <w:b/>
                <w:bCs/>
                <w:szCs w:val="20"/>
              </w:rPr>
            </w:pPr>
            <w:r w:rsidRPr="0097378A">
              <w:rPr>
                <w:szCs w:val="20"/>
              </w:rPr>
              <w:tab/>
              <w:t>Zone 1</w:t>
            </w:r>
          </w:p>
        </w:tc>
        <w:tc>
          <w:tcPr>
            <w:tcW w:w="1185" w:type="dxa"/>
          </w:tcPr>
          <w:p w14:paraId="2824247E" w14:textId="77777777" w:rsidR="00DE2B91" w:rsidRDefault="00DE2B91" w:rsidP="00DE2B91">
            <w:pPr>
              <w:pStyle w:val="TableText"/>
            </w:pPr>
          </w:p>
        </w:tc>
        <w:tc>
          <w:tcPr>
            <w:tcW w:w="1185" w:type="dxa"/>
          </w:tcPr>
          <w:p w14:paraId="0D98B2D8" w14:textId="77777777" w:rsidR="00DE2B91" w:rsidRDefault="00DE2B91" w:rsidP="00DE2B91">
            <w:pPr>
              <w:pStyle w:val="TableText"/>
            </w:pPr>
          </w:p>
        </w:tc>
        <w:tc>
          <w:tcPr>
            <w:tcW w:w="1185" w:type="dxa"/>
          </w:tcPr>
          <w:p w14:paraId="3611BD5E" w14:textId="77777777" w:rsidR="00DE2B91" w:rsidRDefault="00DE2B91" w:rsidP="00DE2B91">
            <w:pPr>
              <w:pStyle w:val="TableText"/>
            </w:pPr>
          </w:p>
        </w:tc>
        <w:tc>
          <w:tcPr>
            <w:tcW w:w="1185" w:type="dxa"/>
          </w:tcPr>
          <w:p w14:paraId="619AA221" w14:textId="77777777" w:rsidR="00DE2B91" w:rsidRDefault="00DE2B91" w:rsidP="00DE2B91">
            <w:pPr>
              <w:pStyle w:val="TableText"/>
            </w:pPr>
          </w:p>
        </w:tc>
        <w:tc>
          <w:tcPr>
            <w:tcW w:w="1185" w:type="dxa"/>
          </w:tcPr>
          <w:p w14:paraId="044AA3CF" w14:textId="77777777" w:rsidR="00DE2B91" w:rsidRDefault="00DE2B91" w:rsidP="00DE2B91">
            <w:pPr>
              <w:pStyle w:val="TableText"/>
            </w:pPr>
          </w:p>
        </w:tc>
        <w:tc>
          <w:tcPr>
            <w:tcW w:w="1185" w:type="dxa"/>
          </w:tcPr>
          <w:p w14:paraId="78D86819" w14:textId="1E75CC1D" w:rsidR="00DE2B91" w:rsidRDefault="00DE2B91" w:rsidP="00DE2B91">
            <w:pPr>
              <w:pStyle w:val="TableText"/>
            </w:pPr>
          </w:p>
        </w:tc>
      </w:tr>
      <w:tr w:rsidR="00DE2B91" w14:paraId="711D2F31" w14:textId="77777777" w:rsidTr="00C17082">
        <w:tc>
          <w:tcPr>
            <w:tcW w:w="2695" w:type="dxa"/>
          </w:tcPr>
          <w:p w14:paraId="2A6416D7" w14:textId="77777777" w:rsidR="00DE2B91" w:rsidRPr="0097378A" w:rsidRDefault="00DE2B91" w:rsidP="00DE2B91">
            <w:pPr>
              <w:pStyle w:val="TableText"/>
              <w:tabs>
                <w:tab w:val="left" w:pos="157"/>
              </w:tabs>
              <w:rPr>
                <w:szCs w:val="20"/>
              </w:rPr>
            </w:pPr>
            <w:r w:rsidRPr="0097378A">
              <w:rPr>
                <w:szCs w:val="20"/>
              </w:rPr>
              <w:tab/>
              <w:t>Zone 2</w:t>
            </w:r>
          </w:p>
        </w:tc>
        <w:tc>
          <w:tcPr>
            <w:tcW w:w="1185" w:type="dxa"/>
          </w:tcPr>
          <w:p w14:paraId="279774F2" w14:textId="77777777" w:rsidR="00DE2B91" w:rsidRDefault="00DE2B91" w:rsidP="00DE2B91">
            <w:pPr>
              <w:pStyle w:val="TableText"/>
            </w:pPr>
          </w:p>
        </w:tc>
        <w:tc>
          <w:tcPr>
            <w:tcW w:w="1185" w:type="dxa"/>
          </w:tcPr>
          <w:p w14:paraId="786E2E0B" w14:textId="77777777" w:rsidR="00DE2B91" w:rsidRDefault="00DE2B91" w:rsidP="00DE2B91">
            <w:pPr>
              <w:pStyle w:val="TableText"/>
            </w:pPr>
          </w:p>
        </w:tc>
        <w:tc>
          <w:tcPr>
            <w:tcW w:w="1185" w:type="dxa"/>
          </w:tcPr>
          <w:p w14:paraId="35E95CCC" w14:textId="77777777" w:rsidR="00DE2B91" w:rsidRDefault="00DE2B91" w:rsidP="00DE2B91">
            <w:pPr>
              <w:pStyle w:val="TableText"/>
            </w:pPr>
          </w:p>
        </w:tc>
        <w:tc>
          <w:tcPr>
            <w:tcW w:w="1185" w:type="dxa"/>
          </w:tcPr>
          <w:p w14:paraId="5499E13D" w14:textId="77777777" w:rsidR="00DE2B91" w:rsidRDefault="00DE2B91" w:rsidP="00DE2B91">
            <w:pPr>
              <w:pStyle w:val="TableText"/>
            </w:pPr>
          </w:p>
        </w:tc>
        <w:tc>
          <w:tcPr>
            <w:tcW w:w="1185" w:type="dxa"/>
          </w:tcPr>
          <w:p w14:paraId="2E62C6EA" w14:textId="77777777" w:rsidR="00DE2B91" w:rsidRDefault="00DE2B91" w:rsidP="00DE2B91">
            <w:pPr>
              <w:pStyle w:val="TableText"/>
            </w:pPr>
          </w:p>
        </w:tc>
        <w:tc>
          <w:tcPr>
            <w:tcW w:w="1185" w:type="dxa"/>
          </w:tcPr>
          <w:p w14:paraId="3CD922EA" w14:textId="150CD015" w:rsidR="00DE2B91" w:rsidRDefault="00DE2B91" w:rsidP="00DE2B91">
            <w:pPr>
              <w:pStyle w:val="TableText"/>
            </w:pPr>
          </w:p>
        </w:tc>
      </w:tr>
      <w:tr w:rsidR="00DE2B91" w14:paraId="12401B1D" w14:textId="77777777" w:rsidTr="00C17082">
        <w:tc>
          <w:tcPr>
            <w:tcW w:w="2695" w:type="dxa"/>
          </w:tcPr>
          <w:p w14:paraId="07A84FE2" w14:textId="77777777" w:rsidR="00DE2B91" w:rsidRPr="0097378A" w:rsidRDefault="00DE2B91" w:rsidP="00DE2B91">
            <w:pPr>
              <w:pStyle w:val="TableText"/>
              <w:tabs>
                <w:tab w:val="left" w:pos="157"/>
              </w:tabs>
              <w:rPr>
                <w:szCs w:val="20"/>
              </w:rPr>
            </w:pPr>
            <w:r w:rsidRPr="0097378A">
              <w:rPr>
                <w:szCs w:val="20"/>
              </w:rPr>
              <w:tab/>
              <w:t>Zone 3</w:t>
            </w:r>
          </w:p>
        </w:tc>
        <w:tc>
          <w:tcPr>
            <w:tcW w:w="1185" w:type="dxa"/>
          </w:tcPr>
          <w:p w14:paraId="14836D9C" w14:textId="77777777" w:rsidR="00DE2B91" w:rsidRDefault="00DE2B91" w:rsidP="00DE2B91">
            <w:pPr>
              <w:pStyle w:val="TableText"/>
            </w:pPr>
          </w:p>
        </w:tc>
        <w:tc>
          <w:tcPr>
            <w:tcW w:w="1185" w:type="dxa"/>
          </w:tcPr>
          <w:p w14:paraId="1110ABCD" w14:textId="77777777" w:rsidR="00DE2B91" w:rsidRDefault="00DE2B91" w:rsidP="00DE2B91">
            <w:pPr>
              <w:pStyle w:val="TableText"/>
            </w:pPr>
          </w:p>
        </w:tc>
        <w:tc>
          <w:tcPr>
            <w:tcW w:w="1185" w:type="dxa"/>
          </w:tcPr>
          <w:p w14:paraId="479B9ECE" w14:textId="77777777" w:rsidR="00DE2B91" w:rsidRDefault="00DE2B91" w:rsidP="00DE2B91">
            <w:pPr>
              <w:pStyle w:val="TableText"/>
            </w:pPr>
          </w:p>
        </w:tc>
        <w:tc>
          <w:tcPr>
            <w:tcW w:w="1185" w:type="dxa"/>
          </w:tcPr>
          <w:p w14:paraId="38281BAE" w14:textId="77777777" w:rsidR="00DE2B91" w:rsidRDefault="00DE2B91" w:rsidP="00DE2B91">
            <w:pPr>
              <w:pStyle w:val="TableText"/>
            </w:pPr>
          </w:p>
        </w:tc>
        <w:tc>
          <w:tcPr>
            <w:tcW w:w="1185" w:type="dxa"/>
          </w:tcPr>
          <w:p w14:paraId="75BAA9B1" w14:textId="77777777" w:rsidR="00DE2B91" w:rsidRDefault="00DE2B91" w:rsidP="00DE2B91">
            <w:pPr>
              <w:pStyle w:val="TableText"/>
            </w:pPr>
          </w:p>
        </w:tc>
        <w:tc>
          <w:tcPr>
            <w:tcW w:w="1185" w:type="dxa"/>
          </w:tcPr>
          <w:p w14:paraId="1B40711D" w14:textId="07384388" w:rsidR="00DE2B91" w:rsidRDefault="00DE2B91" w:rsidP="00DE2B91">
            <w:pPr>
              <w:pStyle w:val="TableText"/>
            </w:pPr>
          </w:p>
        </w:tc>
      </w:tr>
      <w:tr w:rsidR="00DE2B91" w14:paraId="74307D7A" w14:textId="77777777" w:rsidTr="00C17082">
        <w:tc>
          <w:tcPr>
            <w:tcW w:w="2695" w:type="dxa"/>
          </w:tcPr>
          <w:p w14:paraId="405CD624" w14:textId="77777777" w:rsidR="00DE2B91" w:rsidRPr="0097378A" w:rsidRDefault="00DE2B91" w:rsidP="00DE2B91">
            <w:pPr>
              <w:pStyle w:val="TableText"/>
              <w:tabs>
                <w:tab w:val="left" w:pos="157"/>
              </w:tabs>
              <w:rPr>
                <w:szCs w:val="20"/>
              </w:rPr>
            </w:pPr>
            <w:r w:rsidRPr="0097378A">
              <w:rPr>
                <w:szCs w:val="20"/>
              </w:rPr>
              <w:tab/>
              <w:t>Zone 4</w:t>
            </w:r>
          </w:p>
        </w:tc>
        <w:tc>
          <w:tcPr>
            <w:tcW w:w="1185" w:type="dxa"/>
          </w:tcPr>
          <w:p w14:paraId="41BDF295" w14:textId="77777777" w:rsidR="00DE2B91" w:rsidRDefault="00DE2B91" w:rsidP="00DE2B91">
            <w:pPr>
              <w:pStyle w:val="TableText"/>
            </w:pPr>
          </w:p>
        </w:tc>
        <w:tc>
          <w:tcPr>
            <w:tcW w:w="1185" w:type="dxa"/>
          </w:tcPr>
          <w:p w14:paraId="2F1028AE" w14:textId="77777777" w:rsidR="00DE2B91" w:rsidRDefault="00DE2B91" w:rsidP="00DE2B91">
            <w:pPr>
              <w:pStyle w:val="TableText"/>
            </w:pPr>
          </w:p>
        </w:tc>
        <w:tc>
          <w:tcPr>
            <w:tcW w:w="1185" w:type="dxa"/>
          </w:tcPr>
          <w:p w14:paraId="19F559EE" w14:textId="77777777" w:rsidR="00DE2B91" w:rsidRDefault="00DE2B91" w:rsidP="00DE2B91">
            <w:pPr>
              <w:pStyle w:val="TableText"/>
            </w:pPr>
          </w:p>
        </w:tc>
        <w:tc>
          <w:tcPr>
            <w:tcW w:w="1185" w:type="dxa"/>
          </w:tcPr>
          <w:p w14:paraId="7487B435" w14:textId="77777777" w:rsidR="00DE2B91" w:rsidRDefault="00DE2B91" w:rsidP="00DE2B91">
            <w:pPr>
              <w:pStyle w:val="TableText"/>
            </w:pPr>
          </w:p>
        </w:tc>
        <w:tc>
          <w:tcPr>
            <w:tcW w:w="1185" w:type="dxa"/>
          </w:tcPr>
          <w:p w14:paraId="151950AA" w14:textId="77777777" w:rsidR="00DE2B91" w:rsidRDefault="00DE2B91" w:rsidP="00DE2B91">
            <w:pPr>
              <w:pStyle w:val="TableText"/>
            </w:pPr>
          </w:p>
        </w:tc>
        <w:tc>
          <w:tcPr>
            <w:tcW w:w="1185" w:type="dxa"/>
          </w:tcPr>
          <w:p w14:paraId="62C9D656" w14:textId="5D3B29C2" w:rsidR="00DE2B91" w:rsidRDefault="00DE2B91" w:rsidP="00DE2B91">
            <w:pPr>
              <w:pStyle w:val="TableText"/>
            </w:pPr>
          </w:p>
        </w:tc>
      </w:tr>
      <w:tr w:rsidR="00DE2B91" w14:paraId="13361470" w14:textId="77777777" w:rsidTr="00C17082">
        <w:tc>
          <w:tcPr>
            <w:tcW w:w="2695" w:type="dxa"/>
          </w:tcPr>
          <w:p w14:paraId="034AA22B" w14:textId="77777777" w:rsidR="00DE2B91" w:rsidRPr="0097378A" w:rsidRDefault="00DE2B91" w:rsidP="00DE2B91">
            <w:pPr>
              <w:pStyle w:val="TableText"/>
              <w:tabs>
                <w:tab w:val="left" w:pos="157"/>
              </w:tabs>
              <w:rPr>
                <w:szCs w:val="20"/>
              </w:rPr>
            </w:pPr>
            <w:r w:rsidRPr="0097378A">
              <w:rPr>
                <w:b/>
                <w:bCs/>
                <w:szCs w:val="20"/>
              </w:rPr>
              <w:t>Sex</w:t>
            </w:r>
          </w:p>
        </w:tc>
        <w:tc>
          <w:tcPr>
            <w:tcW w:w="1185" w:type="dxa"/>
          </w:tcPr>
          <w:p w14:paraId="5491D78A" w14:textId="77777777" w:rsidR="00DE2B91" w:rsidRDefault="00DE2B91" w:rsidP="00DE2B91">
            <w:pPr>
              <w:pStyle w:val="TableText"/>
            </w:pPr>
          </w:p>
        </w:tc>
        <w:tc>
          <w:tcPr>
            <w:tcW w:w="1185" w:type="dxa"/>
          </w:tcPr>
          <w:p w14:paraId="7A06AF55" w14:textId="77777777" w:rsidR="00DE2B91" w:rsidRDefault="00DE2B91" w:rsidP="00DE2B91">
            <w:pPr>
              <w:pStyle w:val="TableText"/>
            </w:pPr>
          </w:p>
        </w:tc>
        <w:tc>
          <w:tcPr>
            <w:tcW w:w="1185" w:type="dxa"/>
          </w:tcPr>
          <w:p w14:paraId="6D815240" w14:textId="77777777" w:rsidR="00DE2B91" w:rsidRDefault="00DE2B91" w:rsidP="00DE2B91">
            <w:pPr>
              <w:pStyle w:val="TableText"/>
            </w:pPr>
          </w:p>
        </w:tc>
        <w:tc>
          <w:tcPr>
            <w:tcW w:w="1185" w:type="dxa"/>
          </w:tcPr>
          <w:p w14:paraId="153D638E" w14:textId="77777777" w:rsidR="00DE2B91" w:rsidRDefault="00DE2B91" w:rsidP="00DE2B91">
            <w:pPr>
              <w:pStyle w:val="TableText"/>
            </w:pPr>
          </w:p>
        </w:tc>
        <w:tc>
          <w:tcPr>
            <w:tcW w:w="1185" w:type="dxa"/>
          </w:tcPr>
          <w:p w14:paraId="6F20ED44" w14:textId="77777777" w:rsidR="00DE2B91" w:rsidRDefault="00DE2B91" w:rsidP="00DE2B91">
            <w:pPr>
              <w:pStyle w:val="TableText"/>
            </w:pPr>
          </w:p>
        </w:tc>
        <w:tc>
          <w:tcPr>
            <w:tcW w:w="1185" w:type="dxa"/>
          </w:tcPr>
          <w:p w14:paraId="5326D13E" w14:textId="01813318" w:rsidR="00DE2B91" w:rsidRDefault="00DE2B91" w:rsidP="00DE2B91">
            <w:pPr>
              <w:pStyle w:val="TableText"/>
            </w:pPr>
          </w:p>
        </w:tc>
      </w:tr>
      <w:tr w:rsidR="00DE2B91" w14:paraId="325764C1" w14:textId="77777777" w:rsidTr="00C17082">
        <w:tc>
          <w:tcPr>
            <w:tcW w:w="2695" w:type="dxa"/>
          </w:tcPr>
          <w:p w14:paraId="1CBAC928" w14:textId="77777777" w:rsidR="00DE2B91" w:rsidRPr="0097378A" w:rsidRDefault="00DE2B91" w:rsidP="00DE2B91">
            <w:pPr>
              <w:pStyle w:val="TableText"/>
              <w:tabs>
                <w:tab w:val="left" w:pos="157"/>
              </w:tabs>
              <w:rPr>
                <w:b/>
                <w:bCs/>
                <w:szCs w:val="20"/>
              </w:rPr>
            </w:pPr>
            <w:r w:rsidRPr="0097378A">
              <w:rPr>
                <w:szCs w:val="20"/>
              </w:rPr>
              <w:tab/>
              <w:t>Female</w:t>
            </w:r>
          </w:p>
        </w:tc>
        <w:tc>
          <w:tcPr>
            <w:tcW w:w="1185" w:type="dxa"/>
          </w:tcPr>
          <w:p w14:paraId="3B544DD9" w14:textId="77777777" w:rsidR="00DE2B91" w:rsidRDefault="00DE2B91" w:rsidP="00DE2B91">
            <w:pPr>
              <w:pStyle w:val="TableText"/>
            </w:pPr>
          </w:p>
        </w:tc>
        <w:tc>
          <w:tcPr>
            <w:tcW w:w="1185" w:type="dxa"/>
          </w:tcPr>
          <w:p w14:paraId="2C3B5340" w14:textId="77777777" w:rsidR="00DE2B91" w:rsidRDefault="00DE2B91" w:rsidP="00DE2B91">
            <w:pPr>
              <w:pStyle w:val="TableText"/>
            </w:pPr>
          </w:p>
        </w:tc>
        <w:tc>
          <w:tcPr>
            <w:tcW w:w="1185" w:type="dxa"/>
          </w:tcPr>
          <w:p w14:paraId="7AF59AC8" w14:textId="77777777" w:rsidR="00DE2B91" w:rsidRDefault="00DE2B91" w:rsidP="00DE2B91">
            <w:pPr>
              <w:pStyle w:val="TableText"/>
            </w:pPr>
          </w:p>
        </w:tc>
        <w:tc>
          <w:tcPr>
            <w:tcW w:w="1185" w:type="dxa"/>
          </w:tcPr>
          <w:p w14:paraId="3B3FF75F" w14:textId="77777777" w:rsidR="00DE2B91" w:rsidRDefault="00DE2B91" w:rsidP="00DE2B91">
            <w:pPr>
              <w:pStyle w:val="TableText"/>
            </w:pPr>
          </w:p>
        </w:tc>
        <w:tc>
          <w:tcPr>
            <w:tcW w:w="1185" w:type="dxa"/>
          </w:tcPr>
          <w:p w14:paraId="2001D626" w14:textId="77777777" w:rsidR="00DE2B91" w:rsidRDefault="00DE2B91" w:rsidP="00DE2B91">
            <w:pPr>
              <w:pStyle w:val="TableText"/>
            </w:pPr>
          </w:p>
        </w:tc>
        <w:tc>
          <w:tcPr>
            <w:tcW w:w="1185" w:type="dxa"/>
          </w:tcPr>
          <w:p w14:paraId="26AC12BB" w14:textId="0D7ACE98" w:rsidR="00DE2B91" w:rsidRDefault="00DE2B91" w:rsidP="00DE2B91">
            <w:pPr>
              <w:pStyle w:val="TableText"/>
            </w:pPr>
          </w:p>
        </w:tc>
      </w:tr>
      <w:tr w:rsidR="00DE2B91" w14:paraId="54E7F59F" w14:textId="77777777" w:rsidTr="00C17082">
        <w:tc>
          <w:tcPr>
            <w:tcW w:w="2695" w:type="dxa"/>
          </w:tcPr>
          <w:p w14:paraId="5DC10B44" w14:textId="77777777" w:rsidR="00DE2B91" w:rsidRPr="0097378A" w:rsidRDefault="00DE2B91" w:rsidP="00DE2B91">
            <w:pPr>
              <w:pStyle w:val="TableText"/>
              <w:tabs>
                <w:tab w:val="left" w:pos="157"/>
              </w:tabs>
              <w:rPr>
                <w:szCs w:val="20"/>
              </w:rPr>
            </w:pPr>
            <w:r w:rsidRPr="0097378A">
              <w:rPr>
                <w:szCs w:val="20"/>
              </w:rPr>
              <w:tab/>
              <w:t>Male</w:t>
            </w:r>
          </w:p>
        </w:tc>
        <w:tc>
          <w:tcPr>
            <w:tcW w:w="1185" w:type="dxa"/>
          </w:tcPr>
          <w:p w14:paraId="5B28B8F2" w14:textId="77777777" w:rsidR="00DE2B91" w:rsidRDefault="00DE2B91" w:rsidP="00DE2B91">
            <w:pPr>
              <w:pStyle w:val="TableText"/>
            </w:pPr>
          </w:p>
        </w:tc>
        <w:tc>
          <w:tcPr>
            <w:tcW w:w="1185" w:type="dxa"/>
          </w:tcPr>
          <w:p w14:paraId="444C1273" w14:textId="77777777" w:rsidR="00DE2B91" w:rsidRDefault="00DE2B91" w:rsidP="00DE2B91">
            <w:pPr>
              <w:pStyle w:val="TableText"/>
            </w:pPr>
          </w:p>
        </w:tc>
        <w:tc>
          <w:tcPr>
            <w:tcW w:w="1185" w:type="dxa"/>
          </w:tcPr>
          <w:p w14:paraId="356CAD41" w14:textId="77777777" w:rsidR="00DE2B91" w:rsidRDefault="00DE2B91" w:rsidP="00DE2B91">
            <w:pPr>
              <w:pStyle w:val="TableText"/>
            </w:pPr>
          </w:p>
        </w:tc>
        <w:tc>
          <w:tcPr>
            <w:tcW w:w="1185" w:type="dxa"/>
          </w:tcPr>
          <w:p w14:paraId="253F6A89" w14:textId="77777777" w:rsidR="00DE2B91" w:rsidRDefault="00DE2B91" w:rsidP="00DE2B91">
            <w:pPr>
              <w:pStyle w:val="TableText"/>
            </w:pPr>
          </w:p>
        </w:tc>
        <w:tc>
          <w:tcPr>
            <w:tcW w:w="1185" w:type="dxa"/>
          </w:tcPr>
          <w:p w14:paraId="0CE6CE08" w14:textId="77777777" w:rsidR="00DE2B91" w:rsidRDefault="00DE2B91" w:rsidP="00DE2B91">
            <w:pPr>
              <w:pStyle w:val="TableText"/>
            </w:pPr>
          </w:p>
        </w:tc>
        <w:tc>
          <w:tcPr>
            <w:tcW w:w="1185" w:type="dxa"/>
          </w:tcPr>
          <w:p w14:paraId="35BDFEE2" w14:textId="569CDF20" w:rsidR="00DE2B91" w:rsidRDefault="00DE2B91" w:rsidP="00DE2B91">
            <w:pPr>
              <w:pStyle w:val="TableText"/>
            </w:pPr>
          </w:p>
        </w:tc>
      </w:tr>
      <w:tr w:rsidR="00DE2B91" w14:paraId="37C9357E" w14:textId="77777777" w:rsidTr="00C17082">
        <w:tc>
          <w:tcPr>
            <w:tcW w:w="2695" w:type="dxa"/>
          </w:tcPr>
          <w:p w14:paraId="61C6C693" w14:textId="77777777" w:rsidR="00DE2B91" w:rsidRPr="0097378A" w:rsidRDefault="00DE2B91" w:rsidP="00DE2B91">
            <w:pPr>
              <w:pStyle w:val="TableText"/>
              <w:tabs>
                <w:tab w:val="left" w:pos="157"/>
              </w:tabs>
              <w:rPr>
                <w:szCs w:val="20"/>
              </w:rPr>
            </w:pPr>
            <w:r w:rsidRPr="0097378A">
              <w:rPr>
                <w:b/>
                <w:bCs/>
                <w:szCs w:val="20"/>
              </w:rPr>
              <w:t>Age</w:t>
            </w:r>
          </w:p>
        </w:tc>
        <w:tc>
          <w:tcPr>
            <w:tcW w:w="1185" w:type="dxa"/>
          </w:tcPr>
          <w:p w14:paraId="335D58F3" w14:textId="77777777" w:rsidR="00DE2B91" w:rsidRDefault="00DE2B91" w:rsidP="00DE2B91">
            <w:pPr>
              <w:pStyle w:val="TableText"/>
            </w:pPr>
          </w:p>
        </w:tc>
        <w:tc>
          <w:tcPr>
            <w:tcW w:w="1185" w:type="dxa"/>
          </w:tcPr>
          <w:p w14:paraId="1F2A4197" w14:textId="77777777" w:rsidR="00DE2B91" w:rsidRDefault="00DE2B91" w:rsidP="00DE2B91">
            <w:pPr>
              <w:pStyle w:val="TableText"/>
            </w:pPr>
          </w:p>
        </w:tc>
        <w:tc>
          <w:tcPr>
            <w:tcW w:w="1185" w:type="dxa"/>
          </w:tcPr>
          <w:p w14:paraId="3322F321" w14:textId="77777777" w:rsidR="00DE2B91" w:rsidRDefault="00DE2B91" w:rsidP="00DE2B91">
            <w:pPr>
              <w:pStyle w:val="TableText"/>
            </w:pPr>
          </w:p>
        </w:tc>
        <w:tc>
          <w:tcPr>
            <w:tcW w:w="1185" w:type="dxa"/>
          </w:tcPr>
          <w:p w14:paraId="5ED61872" w14:textId="77777777" w:rsidR="00DE2B91" w:rsidRDefault="00DE2B91" w:rsidP="00DE2B91">
            <w:pPr>
              <w:pStyle w:val="TableText"/>
            </w:pPr>
          </w:p>
        </w:tc>
        <w:tc>
          <w:tcPr>
            <w:tcW w:w="1185" w:type="dxa"/>
          </w:tcPr>
          <w:p w14:paraId="5674B6FD" w14:textId="77777777" w:rsidR="00DE2B91" w:rsidRDefault="00DE2B91" w:rsidP="00DE2B91">
            <w:pPr>
              <w:pStyle w:val="TableText"/>
            </w:pPr>
          </w:p>
        </w:tc>
        <w:tc>
          <w:tcPr>
            <w:tcW w:w="1185" w:type="dxa"/>
          </w:tcPr>
          <w:p w14:paraId="68A5B2CC" w14:textId="0E321BB3" w:rsidR="00DE2B91" w:rsidRDefault="00DE2B91" w:rsidP="00DE2B91">
            <w:pPr>
              <w:pStyle w:val="TableText"/>
            </w:pPr>
          </w:p>
        </w:tc>
      </w:tr>
      <w:tr w:rsidR="00DE2B91" w14:paraId="79B62D6E" w14:textId="77777777" w:rsidTr="00C17082">
        <w:tc>
          <w:tcPr>
            <w:tcW w:w="2695" w:type="dxa"/>
          </w:tcPr>
          <w:p w14:paraId="3D160681" w14:textId="77777777" w:rsidR="00DE2B91" w:rsidRPr="0097378A" w:rsidRDefault="00DE2B91" w:rsidP="00DE2B91">
            <w:pPr>
              <w:pStyle w:val="TableText"/>
              <w:tabs>
                <w:tab w:val="left" w:pos="157"/>
              </w:tabs>
              <w:rPr>
                <w:b/>
                <w:bCs/>
                <w:szCs w:val="20"/>
              </w:rPr>
            </w:pPr>
            <w:r w:rsidRPr="0097378A">
              <w:rPr>
                <w:szCs w:val="20"/>
              </w:rPr>
              <w:tab/>
              <w:t xml:space="preserve">15–24 </w:t>
            </w:r>
          </w:p>
        </w:tc>
        <w:tc>
          <w:tcPr>
            <w:tcW w:w="1185" w:type="dxa"/>
          </w:tcPr>
          <w:p w14:paraId="4691627B" w14:textId="77777777" w:rsidR="00DE2B91" w:rsidRDefault="00DE2B91" w:rsidP="00DE2B91">
            <w:pPr>
              <w:pStyle w:val="TableText"/>
            </w:pPr>
          </w:p>
        </w:tc>
        <w:tc>
          <w:tcPr>
            <w:tcW w:w="1185" w:type="dxa"/>
          </w:tcPr>
          <w:p w14:paraId="527BD004" w14:textId="77777777" w:rsidR="00DE2B91" w:rsidRDefault="00DE2B91" w:rsidP="00DE2B91">
            <w:pPr>
              <w:pStyle w:val="TableText"/>
            </w:pPr>
          </w:p>
        </w:tc>
        <w:tc>
          <w:tcPr>
            <w:tcW w:w="1185" w:type="dxa"/>
          </w:tcPr>
          <w:p w14:paraId="72E8004B" w14:textId="77777777" w:rsidR="00DE2B91" w:rsidRDefault="00DE2B91" w:rsidP="00DE2B91">
            <w:pPr>
              <w:pStyle w:val="TableText"/>
            </w:pPr>
          </w:p>
        </w:tc>
        <w:tc>
          <w:tcPr>
            <w:tcW w:w="1185" w:type="dxa"/>
          </w:tcPr>
          <w:p w14:paraId="49602B17" w14:textId="77777777" w:rsidR="00DE2B91" w:rsidRDefault="00DE2B91" w:rsidP="00DE2B91">
            <w:pPr>
              <w:pStyle w:val="TableText"/>
            </w:pPr>
          </w:p>
        </w:tc>
        <w:tc>
          <w:tcPr>
            <w:tcW w:w="1185" w:type="dxa"/>
          </w:tcPr>
          <w:p w14:paraId="0961F64A" w14:textId="77777777" w:rsidR="00DE2B91" w:rsidRDefault="00DE2B91" w:rsidP="00DE2B91">
            <w:pPr>
              <w:pStyle w:val="TableText"/>
            </w:pPr>
          </w:p>
        </w:tc>
        <w:tc>
          <w:tcPr>
            <w:tcW w:w="1185" w:type="dxa"/>
          </w:tcPr>
          <w:p w14:paraId="6E0966B5" w14:textId="5F547821" w:rsidR="00DE2B91" w:rsidRDefault="00DE2B91" w:rsidP="00DE2B91">
            <w:pPr>
              <w:pStyle w:val="TableText"/>
            </w:pPr>
          </w:p>
        </w:tc>
      </w:tr>
      <w:tr w:rsidR="00DE2B91" w14:paraId="3B8DED2D" w14:textId="77777777" w:rsidTr="00C17082">
        <w:tc>
          <w:tcPr>
            <w:tcW w:w="2695" w:type="dxa"/>
          </w:tcPr>
          <w:p w14:paraId="5CF9C294" w14:textId="77777777" w:rsidR="00DE2B91" w:rsidRPr="0097378A" w:rsidRDefault="00DE2B91" w:rsidP="00DE2B91">
            <w:pPr>
              <w:pStyle w:val="TableText"/>
              <w:tabs>
                <w:tab w:val="left" w:pos="157"/>
              </w:tabs>
              <w:rPr>
                <w:szCs w:val="20"/>
              </w:rPr>
            </w:pPr>
            <w:r w:rsidRPr="0097378A">
              <w:rPr>
                <w:szCs w:val="20"/>
              </w:rPr>
              <w:tab/>
              <w:t xml:space="preserve">25–34 </w:t>
            </w:r>
          </w:p>
        </w:tc>
        <w:tc>
          <w:tcPr>
            <w:tcW w:w="1185" w:type="dxa"/>
          </w:tcPr>
          <w:p w14:paraId="107AB36F" w14:textId="77777777" w:rsidR="00DE2B91" w:rsidRDefault="00DE2B91" w:rsidP="00DE2B91">
            <w:pPr>
              <w:pStyle w:val="TableText"/>
            </w:pPr>
          </w:p>
        </w:tc>
        <w:tc>
          <w:tcPr>
            <w:tcW w:w="1185" w:type="dxa"/>
          </w:tcPr>
          <w:p w14:paraId="4E425109" w14:textId="77777777" w:rsidR="00DE2B91" w:rsidRDefault="00DE2B91" w:rsidP="00DE2B91">
            <w:pPr>
              <w:pStyle w:val="TableText"/>
            </w:pPr>
          </w:p>
        </w:tc>
        <w:tc>
          <w:tcPr>
            <w:tcW w:w="1185" w:type="dxa"/>
          </w:tcPr>
          <w:p w14:paraId="612BAA72" w14:textId="77777777" w:rsidR="00DE2B91" w:rsidRDefault="00DE2B91" w:rsidP="00DE2B91">
            <w:pPr>
              <w:pStyle w:val="TableText"/>
            </w:pPr>
          </w:p>
        </w:tc>
        <w:tc>
          <w:tcPr>
            <w:tcW w:w="1185" w:type="dxa"/>
          </w:tcPr>
          <w:p w14:paraId="6336D1FF" w14:textId="77777777" w:rsidR="00DE2B91" w:rsidRDefault="00DE2B91" w:rsidP="00DE2B91">
            <w:pPr>
              <w:pStyle w:val="TableText"/>
            </w:pPr>
          </w:p>
        </w:tc>
        <w:tc>
          <w:tcPr>
            <w:tcW w:w="1185" w:type="dxa"/>
          </w:tcPr>
          <w:p w14:paraId="492303C5" w14:textId="77777777" w:rsidR="00DE2B91" w:rsidRDefault="00DE2B91" w:rsidP="00DE2B91">
            <w:pPr>
              <w:pStyle w:val="TableText"/>
            </w:pPr>
          </w:p>
        </w:tc>
        <w:tc>
          <w:tcPr>
            <w:tcW w:w="1185" w:type="dxa"/>
          </w:tcPr>
          <w:p w14:paraId="507F37D6" w14:textId="51D26BB4" w:rsidR="00DE2B91" w:rsidRDefault="00DE2B91" w:rsidP="00DE2B91">
            <w:pPr>
              <w:pStyle w:val="TableText"/>
            </w:pPr>
          </w:p>
        </w:tc>
      </w:tr>
      <w:tr w:rsidR="00DE2B91" w14:paraId="335D89D1" w14:textId="77777777" w:rsidTr="00C17082">
        <w:tc>
          <w:tcPr>
            <w:tcW w:w="2695" w:type="dxa"/>
          </w:tcPr>
          <w:p w14:paraId="4ED0A86B" w14:textId="77777777" w:rsidR="00DE2B91" w:rsidRPr="0097378A" w:rsidRDefault="00DE2B91" w:rsidP="00DE2B91">
            <w:pPr>
              <w:pStyle w:val="TableText"/>
              <w:tabs>
                <w:tab w:val="left" w:pos="157"/>
              </w:tabs>
              <w:rPr>
                <w:szCs w:val="20"/>
              </w:rPr>
            </w:pPr>
            <w:r w:rsidRPr="0097378A">
              <w:rPr>
                <w:szCs w:val="20"/>
              </w:rPr>
              <w:tab/>
              <w:t>35–44</w:t>
            </w:r>
          </w:p>
        </w:tc>
        <w:tc>
          <w:tcPr>
            <w:tcW w:w="1185" w:type="dxa"/>
          </w:tcPr>
          <w:p w14:paraId="76244A0C" w14:textId="77777777" w:rsidR="00DE2B91" w:rsidRDefault="00DE2B91" w:rsidP="00DE2B91">
            <w:pPr>
              <w:pStyle w:val="TableText"/>
            </w:pPr>
          </w:p>
        </w:tc>
        <w:tc>
          <w:tcPr>
            <w:tcW w:w="1185" w:type="dxa"/>
          </w:tcPr>
          <w:p w14:paraId="6939AB90" w14:textId="77777777" w:rsidR="00DE2B91" w:rsidRDefault="00DE2B91" w:rsidP="00DE2B91">
            <w:pPr>
              <w:pStyle w:val="TableText"/>
            </w:pPr>
          </w:p>
        </w:tc>
        <w:tc>
          <w:tcPr>
            <w:tcW w:w="1185" w:type="dxa"/>
          </w:tcPr>
          <w:p w14:paraId="6477A13B" w14:textId="77777777" w:rsidR="00DE2B91" w:rsidRDefault="00DE2B91" w:rsidP="00DE2B91">
            <w:pPr>
              <w:pStyle w:val="TableText"/>
            </w:pPr>
          </w:p>
        </w:tc>
        <w:tc>
          <w:tcPr>
            <w:tcW w:w="1185" w:type="dxa"/>
          </w:tcPr>
          <w:p w14:paraId="5C71402E" w14:textId="77777777" w:rsidR="00DE2B91" w:rsidRDefault="00DE2B91" w:rsidP="00DE2B91">
            <w:pPr>
              <w:pStyle w:val="TableText"/>
            </w:pPr>
          </w:p>
        </w:tc>
        <w:tc>
          <w:tcPr>
            <w:tcW w:w="1185" w:type="dxa"/>
          </w:tcPr>
          <w:p w14:paraId="7FB80630" w14:textId="77777777" w:rsidR="00DE2B91" w:rsidRDefault="00DE2B91" w:rsidP="00DE2B91">
            <w:pPr>
              <w:pStyle w:val="TableText"/>
            </w:pPr>
          </w:p>
        </w:tc>
        <w:tc>
          <w:tcPr>
            <w:tcW w:w="1185" w:type="dxa"/>
          </w:tcPr>
          <w:p w14:paraId="0721B65C" w14:textId="737BF99F" w:rsidR="00DE2B91" w:rsidRDefault="00DE2B91" w:rsidP="00DE2B91">
            <w:pPr>
              <w:pStyle w:val="TableText"/>
            </w:pPr>
          </w:p>
        </w:tc>
      </w:tr>
      <w:tr w:rsidR="00DE2B91" w14:paraId="31927E57" w14:textId="77777777" w:rsidTr="00C17082">
        <w:tc>
          <w:tcPr>
            <w:tcW w:w="2695" w:type="dxa"/>
          </w:tcPr>
          <w:p w14:paraId="267CD8B7" w14:textId="77777777" w:rsidR="00DE2B91" w:rsidRPr="0097378A" w:rsidRDefault="00DE2B91" w:rsidP="00DE2B91">
            <w:pPr>
              <w:pStyle w:val="TableText"/>
              <w:tabs>
                <w:tab w:val="left" w:pos="157"/>
              </w:tabs>
              <w:rPr>
                <w:szCs w:val="20"/>
              </w:rPr>
            </w:pPr>
            <w:r w:rsidRPr="0097378A">
              <w:rPr>
                <w:szCs w:val="20"/>
              </w:rPr>
              <w:tab/>
              <w:t>45 and above</w:t>
            </w:r>
          </w:p>
        </w:tc>
        <w:tc>
          <w:tcPr>
            <w:tcW w:w="1185" w:type="dxa"/>
          </w:tcPr>
          <w:p w14:paraId="00D59CF3" w14:textId="77777777" w:rsidR="00DE2B91" w:rsidRDefault="00DE2B91" w:rsidP="00DE2B91">
            <w:pPr>
              <w:pStyle w:val="TableText"/>
            </w:pPr>
          </w:p>
        </w:tc>
        <w:tc>
          <w:tcPr>
            <w:tcW w:w="1185" w:type="dxa"/>
          </w:tcPr>
          <w:p w14:paraId="1DF2C7F5" w14:textId="77777777" w:rsidR="00DE2B91" w:rsidRDefault="00DE2B91" w:rsidP="00DE2B91">
            <w:pPr>
              <w:pStyle w:val="TableText"/>
            </w:pPr>
          </w:p>
        </w:tc>
        <w:tc>
          <w:tcPr>
            <w:tcW w:w="1185" w:type="dxa"/>
          </w:tcPr>
          <w:p w14:paraId="05EDC5E5" w14:textId="77777777" w:rsidR="00DE2B91" w:rsidRDefault="00DE2B91" w:rsidP="00DE2B91">
            <w:pPr>
              <w:pStyle w:val="TableText"/>
            </w:pPr>
          </w:p>
        </w:tc>
        <w:tc>
          <w:tcPr>
            <w:tcW w:w="1185" w:type="dxa"/>
          </w:tcPr>
          <w:p w14:paraId="0DCD908A" w14:textId="77777777" w:rsidR="00DE2B91" w:rsidRDefault="00DE2B91" w:rsidP="00DE2B91">
            <w:pPr>
              <w:pStyle w:val="TableText"/>
            </w:pPr>
          </w:p>
        </w:tc>
        <w:tc>
          <w:tcPr>
            <w:tcW w:w="1185" w:type="dxa"/>
          </w:tcPr>
          <w:p w14:paraId="222EABA7" w14:textId="77777777" w:rsidR="00DE2B91" w:rsidRDefault="00DE2B91" w:rsidP="00DE2B91">
            <w:pPr>
              <w:pStyle w:val="TableText"/>
            </w:pPr>
          </w:p>
        </w:tc>
        <w:tc>
          <w:tcPr>
            <w:tcW w:w="1185" w:type="dxa"/>
          </w:tcPr>
          <w:p w14:paraId="7B9F83DC" w14:textId="7F0F1640" w:rsidR="00DE2B91" w:rsidRDefault="00DE2B91" w:rsidP="00DE2B91">
            <w:pPr>
              <w:pStyle w:val="TableText"/>
            </w:pPr>
          </w:p>
        </w:tc>
      </w:tr>
      <w:tr w:rsidR="00DE2B91" w14:paraId="3B20E55F" w14:textId="77777777" w:rsidTr="00C17082">
        <w:tc>
          <w:tcPr>
            <w:tcW w:w="2695" w:type="dxa"/>
          </w:tcPr>
          <w:p w14:paraId="5C05AD57" w14:textId="77777777" w:rsidR="00DE2B91" w:rsidRPr="0097378A" w:rsidRDefault="00DE2B91" w:rsidP="00DE2B91">
            <w:pPr>
              <w:pStyle w:val="TableText"/>
              <w:tabs>
                <w:tab w:val="left" w:pos="157"/>
              </w:tabs>
              <w:rPr>
                <w:szCs w:val="20"/>
              </w:rPr>
            </w:pPr>
            <w:r w:rsidRPr="0097378A">
              <w:rPr>
                <w:b/>
                <w:bCs/>
                <w:szCs w:val="20"/>
              </w:rPr>
              <w:t>Residence</w:t>
            </w:r>
          </w:p>
        </w:tc>
        <w:tc>
          <w:tcPr>
            <w:tcW w:w="1185" w:type="dxa"/>
          </w:tcPr>
          <w:p w14:paraId="42B9BD43" w14:textId="77777777" w:rsidR="00DE2B91" w:rsidRDefault="00DE2B91" w:rsidP="00DE2B91">
            <w:pPr>
              <w:pStyle w:val="TableText"/>
            </w:pPr>
          </w:p>
        </w:tc>
        <w:tc>
          <w:tcPr>
            <w:tcW w:w="1185" w:type="dxa"/>
          </w:tcPr>
          <w:p w14:paraId="6A9E78DF" w14:textId="77777777" w:rsidR="00DE2B91" w:rsidRDefault="00DE2B91" w:rsidP="00DE2B91">
            <w:pPr>
              <w:pStyle w:val="TableText"/>
            </w:pPr>
          </w:p>
        </w:tc>
        <w:tc>
          <w:tcPr>
            <w:tcW w:w="1185" w:type="dxa"/>
          </w:tcPr>
          <w:p w14:paraId="5C8FF26E" w14:textId="77777777" w:rsidR="00DE2B91" w:rsidRDefault="00DE2B91" w:rsidP="00DE2B91">
            <w:pPr>
              <w:pStyle w:val="TableText"/>
            </w:pPr>
          </w:p>
        </w:tc>
        <w:tc>
          <w:tcPr>
            <w:tcW w:w="1185" w:type="dxa"/>
          </w:tcPr>
          <w:p w14:paraId="195443A0" w14:textId="77777777" w:rsidR="00DE2B91" w:rsidRDefault="00DE2B91" w:rsidP="00DE2B91">
            <w:pPr>
              <w:pStyle w:val="TableText"/>
            </w:pPr>
          </w:p>
        </w:tc>
        <w:tc>
          <w:tcPr>
            <w:tcW w:w="1185" w:type="dxa"/>
          </w:tcPr>
          <w:p w14:paraId="50B3068C" w14:textId="77777777" w:rsidR="00DE2B91" w:rsidRDefault="00DE2B91" w:rsidP="00DE2B91">
            <w:pPr>
              <w:pStyle w:val="TableText"/>
            </w:pPr>
          </w:p>
        </w:tc>
        <w:tc>
          <w:tcPr>
            <w:tcW w:w="1185" w:type="dxa"/>
          </w:tcPr>
          <w:p w14:paraId="50BB43B2" w14:textId="5E2B6B21" w:rsidR="00DE2B91" w:rsidRDefault="00DE2B91" w:rsidP="00DE2B91">
            <w:pPr>
              <w:pStyle w:val="TableText"/>
            </w:pPr>
          </w:p>
        </w:tc>
      </w:tr>
      <w:tr w:rsidR="00DE2B91" w14:paraId="5FE62180" w14:textId="77777777" w:rsidTr="00C17082">
        <w:tc>
          <w:tcPr>
            <w:tcW w:w="2695" w:type="dxa"/>
          </w:tcPr>
          <w:p w14:paraId="780C41F4" w14:textId="77777777" w:rsidR="00DE2B91" w:rsidRPr="0097378A" w:rsidRDefault="00DE2B91" w:rsidP="00DE2B91">
            <w:pPr>
              <w:pStyle w:val="TableText"/>
              <w:tabs>
                <w:tab w:val="left" w:pos="157"/>
              </w:tabs>
              <w:rPr>
                <w:b/>
                <w:bCs/>
                <w:szCs w:val="20"/>
              </w:rPr>
            </w:pPr>
            <w:r w:rsidRPr="0097378A">
              <w:rPr>
                <w:szCs w:val="20"/>
              </w:rPr>
              <w:tab/>
              <w:t xml:space="preserve">Urban </w:t>
            </w:r>
          </w:p>
        </w:tc>
        <w:tc>
          <w:tcPr>
            <w:tcW w:w="1185" w:type="dxa"/>
          </w:tcPr>
          <w:p w14:paraId="5588AB15" w14:textId="77777777" w:rsidR="00DE2B91" w:rsidRDefault="00DE2B91" w:rsidP="00DE2B91">
            <w:pPr>
              <w:pStyle w:val="TableText"/>
            </w:pPr>
          </w:p>
        </w:tc>
        <w:tc>
          <w:tcPr>
            <w:tcW w:w="1185" w:type="dxa"/>
          </w:tcPr>
          <w:p w14:paraId="77181A92" w14:textId="77777777" w:rsidR="00DE2B91" w:rsidRDefault="00DE2B91" w:rsidP="00DE2B91">
            <w:pPr>
              <w:pStyle w:val="TableText"/>
            </w:pPr>
          </w:p>
        </w:tc>
        <w:tc>
          <w:tcPr>
            <w:tcW w:w="1185" w:type="dxa"/>
          </w:tcPr>
          <w:p w14:paraId="72C039FD" w14:textId="77777777" w:rsidR="00DE2B91" w:rsidRDefault="00DE2B91" w:rsidP="00DE2B91">
            <w:pPr>
              <w:pStyle w:val="TableText"/>
            </w:pPr>
          </w:p>
        </w:tc>
        <w:tc>
          <w:tcPr>
            <w:tcW w:w="1185" w:type="dxa"/>
          </w:tcPr>
          <w:p w14:paraId="537D8EED" w14:textId="77777777" w:rsidR="00DE2B91" w:rsidRDefault="00DE2B91" w:rsidP="00DE2B91">
            <w:pPr>
              <w:pStyle w:val="TableText"/>
            </w:pPr>
          </w:p>
        </w:tc>
        <w:tc>
          <w:tcPr>
            <w:tcW w:w="1185" w:type="dxa"/>
          </w:tcPr>
          <w:p w14:paraId="12E10938" w14:textId="77777777" w:rsidR="00DE2B91" w:rsidRDefault="00DE2B91" w:rsidP="00DE2B91">
            <w:pPr>
              <w:pStyle w:val="TableText"/>
            </w:pPr>
          </w:p>
        </w:tc>
        <w:tc>
          <w:tcPr>
            <w:tcW w:w="1185" w:type="dxa"/>
          </w:tcPr>
          <w:p w14:paraId="227E3C90" w14:textId="6BA289AD" w:rsidR="00DE2B91" w:rsidRDefault="00DE2B91" w:rsidP="00DE2B91">
            <w:pPr>
              <w:pStyle w:val="TableText"/>
            </w:pPr>
          </w:p>
        </w:tc>
      </w:tr>
      <w:tr w:rsidR="00DE2B91" w14:paraId="085AB124" w14:textId="77777777" w:rsidTr="00C17082">
        <w:tc>
          <w:tcPr>
            <w:tcW w:w="2695" w:type="dxa"/>
          </w:tcPr>
          <w:p w14:paraId="1AA00664" w14:textId="77777777" w:rsidR="00DE2B91" w:rsidRPr="0097378A" w:rsidRDefault="00DE2B91" w:rsidP="00DE2B91">
            <w:pPr>
              <w:pStyle w:val="TableText"/>
              <w:tabs>
                <w:tab w:val="left" w:pos="157"/>
              </w:tabs>
              <w:rPr>
                <w:szCs w:val="20"/>
              </w:rPr>
            </w:pPr>
            <w:r w:rsidRPr="0097378A">
              <w:rPr>
                <w:szCs w:val="20"/>
              </w:rPr>
              <w:tab/>
              <w:t xml:space="preserve">Rural </w:t>
            </w:r>
          </w:p>
        </w:tc>
        <w:tc>
          <w:tcPr>
            <w:tcW w:w="1185" w:type="dxa"/>
          </w:tcPr>
          <w:p w14:paraId="39A6F2ED" w14:textId="77777777" w:rsidR="00DE2B91" w:rsidRDefault="00DE2B91" w:rsidP="00DE2B91">
            <w:pPr>
              <w:pStyle w:val="TableText"/>
            </w:pPr>
          </w:p>
        </w:tc>
        <w:tc>
          <w:tcPr>
            <w:tcW w:w="1185" w:type="dxa"/>
          </w:tcPr>
          <w:p w14:paraId="54C24DA1" w14:textId="77777777" w:rsidR="00DE2B91" w:rsidRDefault="00DE2B91" w:rsidP="00DE2B91">
            <w:pPr>
              <w:pStyle w:val="TableText"/>
            </w:pPr>
          </w:p>
        </w:tc>
        <w:tc>
          <w:tcPr>
            <w:tcW w:w="1185" w:type="dxa"/>
          </w:tcPr>
          <w:p w14:paraId="3D290A08" w14:textId="77777777" w:rsidR="00DE2B91" w:rsidRDefault="00DE2B91" w:rsidP="00DE2B91">
            <w:pPr>
              <w:pStyle w:val="TableText"/>
            </w:pPr>
          </w:p>
        </w:tc>
        <w:tc>
          <w:tcPr>
            <w:tcW w:w="1185" w:type="dxa"/>
          </w:tcPr>
          <w:p w14:paraId="6A72A800" w14:textId="77777777" w:rsidR="00DE2B91" w:rsidRDefault="00DE2B91" w:rsidP="00DE2B91">
            <w:pPr>
              <w:pStyle w:val="TableText"/>
            </w:pPr>
          </w:p>
        </w:tc>
        <w:tc>
          <w:tcPr>
            <w:tcW w:w="1185" w:type="dxa"/>
          </w:tcPr>
          <w:p w14:paraId="4BA3F2B3" w14:textId="77777777" w:rsidR="00DE2B91" w:rsidRDefault="00DE2B91" w:rsidP="00DE2B91">
            <w:pPr>
              <w:pStyle w:val="TableText"/>
            </w:pPr>
          </w:p>
        </w:tc>
        <w:tc>
          <w:tcPr>
            <w:tcW w:w="1185" w:type="dxa"/>
          </w:tcPr>
          <w:p w14:paraId="182CC3A8" w14:textId="68C71CC0" w:rsidR="00DE2B91" w:rsidRDefault="00DE2B91" w:rsidP="00DE2B91">
            <w:pPr>
              <w:pStyle w:val="TableText"/>
            </w:pPr>
          </w:p>
        </w:tc>
      </w:tr>
      <w:tr w:rsidR="00DE2B91" w14:paraId="2011EB78" w14:textId="77777777" w:rsidTr="00C17082">
        <w:tc>
          <w:tcPr>
            <w:tcW w:w="2695" w:type="dxa"/>
          </w:tcPr>
          <w:p w14:paraId="1A4A72E5" w14:textId="77777777" w:rsidR="00DE2B91" w:rsidRPr="0097378A" w:rsidRDefault="00DE2B91" w:rsidP="00DE2B91">
            <w:pPr>
              <w:pStyle w:val="TableText"/>
              <w:tabs>
                <w:tab w:val="left" w:pos="157"/>
              </w:tabs>
              <w:rPr>
                <w:szCs w:val="20"/>
              </w:rPr>
            </w:pPr>
            <w:r w:rsidRPr="0097378A">
              <w:rPr>
                <w:b/>
                <w:bCs/>
                <w:szCs w:val="20"/>
              </w:rPr>
              <w:t>Level of education</w:t>
            </w:r>
          </w:p>
        </w:tc>
        <w:tc>
          <w:tcPr>
            <w:tcW w:w="1185" w:type="dxa"/>
          </w:tcPr>
          <w:p w14:paraId="25E31C1C" w14:textId="77777777" w:rsidR="00DE2B91" w:rsidRDefault="00DE2B91" w:rsidP="00DE2B91">
            <w:pPr>
              <w:pStyle w:val="TableText"/>
            </w:pPr>
          </w:p>
        </w:tc>
        <w:tc>
          <w:tcPr>
            <w:tcW w:w="1185" w:type="dxa"/>
          </w:tcPr>
          <w:p w14:paraId="14BA2714" w14:textId="77777777" w:rsidR="00DE2B91" w:rsidRDefault="00DE2B91" w:rsidP="00DE2B91">
            <w:pPr>
              <w:pStyle w:val="TableText"/>
            </w:pPr>
          </w:p>
        </w:tc>
        <w:tc>
          <w:tcPr>
            <w:tcW w:w="1185" w:type="dxa"/>
          </w:tcPr>
          <w:p w14:paraId="4479F9FD" w14:textId="77777777" w:rsidR="00DE2B91" w:rsidRDefault="00DE2B91" w:rsidP="00DE2B91">
            <w:pPr>
              <w:pStyle w:val="TableText"/>
            </w:pPr>
          </w:p>
        </w:tc>
        <w:tc>
          <w:tcPr>
            <w:tcW w:w="1185" w:type="dxa"/>
          </w:tcPr>
          <w:p w14:paraId="167842F1" w14:textId="77777777" w:rsidR="00DE2B91" w:rsidRDefault="00DE2B91" w:rsidP="00DE2B91">
            <w:pPr>
              <w:pStyle w:val="TableText"/>
            </w:pPr>
          </w:p>
        </w:tc>
        <w:tc>
          <w:tcPr>
            <w:tcW w:w="1185" w:type="dxa"/>
          </w:tcPr>
          <w:p w14:paraId="1EACDDD6" w14:textId="77777777" w:rsidR="00DE2B91" w:rsidRDefault="00DE2B91" w:rsidP="00DE2B91">
            <w:pPr>
              <w:pStyle w:val="TableText"/>
            </w:pPr>
          </w:p>
        </w:tc>
        <w:tc>
          <w:tcPr>
            <w:tcW w:w="1185" w:type="dxa"/>
          </w:tcPr>
          <w:p w14:paraId="1F1FBFE8" w14:textId="61BCDFD0" w:rsidR="00DE2B91" w:rsidRDefault="00DE2B91" w:rsidP="00DE2B91">
            <w:pPr>
              <w:pStyle w:val="TableText"/>
            </w:pPr>
          </w:p>
        </w:tc>
      </w:tr>
      <w:tr w:rsidR="00DE2B91" w14:paraId="2D47905E" w14:textId="77777777" w:rsidTr="00C17082">
        <w:tc>
          <w:tcPr>
            <w:tcW w:w="2695" w:type="dxa"/>
          </w:tcPr>
          <w:p w14:paraId="6A83194E" w14:textId="77777777" w:rsidR="00DE2B91" w:rsidRPr="007B5BD6" w:rsidRDefault="00DE2B91" w:rsidP="00DE2B91">
            <w:pPr>
              <w:pStyle w:val="TableText"/>
              <w:tabs>
                <w:tab w:val="left" w:pos="157"/>
              </w:tabs>
              <w:rPr>
                <w:b/>
                <w:bCs/>
              </w:rPr>
            </w:pPr>
            <w:r w:rsidRPr="0097378A">
              <w:rPr>
                <w:szCs w:val="20"/>
              </w:rPr>
              <w:tab/>
              <w:t>None</w:t>
            </w:r>
          </w:p>
        </w:tc>
        <w:tc>
          <w:tcPr>
            <w:tcW w:w="1185" w:type="dxa"/>
          </w:tcPr>
          <w:p w14:paraId="5422984E" w14:textId="77777777" w:rsidR="00DE2B91" w:rsidRDefault="00DE2B91" w:rsidP="00DE2B91">
            <w:pPr>
              <w:pStyle w:val="TableText"/>
            </w:pPr>
          </w:p>
        </w:tc>
        <w:tc>
          <w:tcPr>
            <w:tcW w:w="1185" w:type="dxa"/>
          </w:tcPr>
          <w:p w14:paraId="4E39B9B5" w14:textId="77777777" w:rsidR="00DE2B91" w:rsidRDefault="00DE2B91" w:rsidP="00DE2B91">
            <w:pPr>
              <w:pStyle w:val="TableText"/>
            </w:pPr>
          </w:p>
        </w:tc>
        <w:tc>
          <w:tcPr>
            <w:tcW w:w="1185" w:type="dxa"/>
          </w:tcPr>
          <w:p w14:paraId="179638A3" w14:textId="77777777" w:rsidR="00DE2B91" w:rsidRDefault="00DE2B91" w:rsidP="00DE2B91">
            <w:pPr>
              <w:pStyle w:val="TableText"/>
            </w:pPr>
          </w:p>
        </w:tc>
        <w:tc>
          <w:tcPr>
            <w:tcW w:w="1185" w:type="dxa"/>
          </w:tcPr>
          <w:p w14:paraId="79077D8F" w14:textId="77777777" w:rsidR="00DE2B91" w:rsidRDefault="00DE2B91" w:rsidP="00DE2B91">
            <w:pPr>
              <w:pStyle w:val="TableText"/>
            </w:pPr>
          </w:p>
        </w:tc>
        <w:tc>
          <w:tcPr>
            <w:tcW w:w="1185" w:type="dxa"/>
          </w:tcPr>
          <w:p w14:paraId="2F68C791" w14:textId="77777777" w:rsidR="00DE2B91" w:rsidRDefault="00DE2B91" w:rsidP="00DE2B91">
            <w:pPr>
              <w:pStyle w:val="TableText"/>
            </w:pPr>
          </w:p>
        </w:tc>
        <w:tc>
          <w:tcPr>
            <w:tcW w:w="1185" w:type="dxa"/>
          </w:tcPr>
          <w:p w14:paraId="2ECDEE9C" w14:textId="562B3F27" w:rsidR="00DE2B91" w:rsidRDefault="00DE2B91" w:rsidP="00DE2B91">
            <w:pPr>
              <w:pStyle w:val="TableText"/>
            </w:pPr>
          </w:p>
        </w:tc>
      </w:tr>
      <w:tr w:rsidR="00DE2B91" w14:paraId="6E373558" w14:textId="77777777" w:rsidTr="00C17082">
        <w:tc>
          <w:tcPr>
            <w:tcW w:w="2695" w:type="dxa"/>
          </w:tcPr>
          <w:p w14:paraId="2D7A3ABE" w14:textId="77777777" w:rsidR="00DE2B91" w:rsidRPr="007B5BD6" w:rsidRDefault="00DE2B91" w:rsidP="00DE2B91">
            <w:pPr>
              <w:pStyle w:val="TableText"/>
              <w:tabs>
                <w:tab w:val="left" w:pos="157"/>
              </w:tabs>
            </w:pPr>
            <w:r w:rsidRPr="0097378A">
              <w:rPr>
                <w:szCs w:val="20"/>
              </w:rPr>
              <w:tab/>
              <w:t>Primary</w:t>
            </w:r>
          </w:p>
        </w:tc>
        <w:tc>
          <w:tcPr>
            <w:tcW w:w="1185" w:type="dxa"/>
          </w:tcPr>
          <w:p w14:paraId="00788330" w14:textId="77777777" w:rsidR="00DE2B91" w:rsidRDefault="00DE2B91" w:rsidP="00DE2B91">
            <w:pPr>
              <w:pStyle w:val="TableText"/>
            </w:pPr>
          </w:p>
        </w:tc>
        <w:tc>
          <w:tcPr>
            <w:tcW w:w="1185" w:type="dxa"/>
          </w:tcPr>
          <w:p w14:paraId="2A4D6A88" w14:textId="77777777" w:rsidR="00DE2B91" w:rsidRDefault="00DE2B91" w:rsidP="00DE2B91">
            <w:pPr>
              <w:pStyle w:val="TableText"/>
            </w:pPr>
          </w:p>
        </w:tc>
        <w:tc>
          <w:tcPr>
            <w:tcW w:w="1185" w:type="dxa"/>
          </w:tcPr>
          <w:p w14:paraId="76FCAFAE" w14:textId="77777777" w:rsidR="00DE2B91" w:rsidRDefault="00DE2B91" w:rsidP="00DE2B91">
            <w:pPr>
              <w:pStyle w:val="TableText"/>
            </w:pPr>
          </w:p>
        </w:tc>
        <w:tc>
          <w:tcPr>
            <w:tcW w:w="1185" w:type="dxa"/>
          </w:tcPr>
          <w:p w14:paraId="56ECAE78" w14:textId="77777777" w:rsidR="00DE2B91" w:rsidRDefault="00DE2B91" w:rsidP="00DE2B91">
            <w:pPr>
              <w:pStyle w:val="TableText"/>
            </w:pPr>
          </w:p>
        </w:tc>
        <w:tc>
          <w:tcPr>
            <w:tcW w:w="1185" w:type="dxa"/>
          </w:tcPr>
          <w:p w14:paraId="50EE0464" w14:textId="77777777" w:rsidR="00DE2B91" w:rsidRDefault="00DE2B91" w:rsidP="00DE2B91">
            <w:pPr>
              <w:pStyle w:val="TableText"/>
            </w:pPr>
          </w:p>
        </w:tc>
        <w:tc>
          <w:tcPr>
            <w:tcW w:w="1185" w:type="dxa"/>
          </w:tcPr>
          <w:p w14:paraId="53909F2C" w14:textId="7A6B4665" w:rsidR="00DE2B91" w:rsidRDefault="00DE2B91" w:rsidP="00DE2B91">
            <w:pPr>
              <w:pStyle w:val="TableText"/>
            </w:pPr>
          </w:p>
        </w:tc>
      </w:tr>
      <w:tr w:rsidR="00DE2B91" w14:paraId="3A33A16F" w14:textId="77777777" w:rsidTr="00C17082">
        <w:tc>
          <w:tcPr>
            <w:tcW w:w="2695" w:type="dxa"/>
          </w:tcPr>
          <w:p w14:paraId="5706736B" w14:textId="77777777" w:rsidR="00DE2B91" w:rsidRPr="007B5BD6" w:rsidRDefault="00DE2B91" w:rsidP="00DE2B91">
            <w:pPr>
              <w:pStyle w:val="TableText"/>
              <w:tabs>
                <w:tab w:val="left" w:pos="157"/>
              </w:tabs>
            </w:pPr>
            <w:r w:rsidRPr="0097378A">
              <w:rPr>
                <w:szCs w:val="20"/>
              </w:rPr>
              <w:tab/>
              <w:t>Secondary or higher</w:t>
            </w:r>
          </w:p>
        </w:tc>
        <w:tc>
          <w:tcPr>
            <w:tcW w:w="1185" w:type="dxa"/>
          </w:tcPr>
          <w:p w14:paraId="5BBCD25D" w14:textId="77777777" w:rsidR="00DE2B91" w:rsidRDefault="00DE2B91" w:rsidP="00DE2B91">
            <w:pPr>
              <w:pStyle w:val="TableText"/>
            </w:pPr>
          </w:p>
        </w:tc>
        <w:tc>
          <w:tcPr>
            <w:tcW w:w="1185" w:type="dxa"/>
          </w:tcPr>
          <w:p w14:paraId="75DF0F93" w14:textId="77777777" w:rsidR="00DE2B91" w:rsidRDefault="00DE2B91" w:rsidP="00DE2B91">
            <w:pPr>
              <w:pStyle w:val="TableText"/>
            </w:pPr>
          </w:p>
        </w:tc>
        <w:tc>
          <w:tcPr>
            <w:tcW w:w="1185" w:type="dxa"/>
          </w:tcPr>
          <w:p w14:paraId="096579C9" w14:textId="77777777" w:rsidR="00DE2B91" w:rsidRDefault="00DE2B91" w:rsidP="00DE2B91">
            <w:pPr>
              <w:pStyle w:val="TableText"/>
            </w:pPr>
          </w:p>
        </w:tc>
        <w:tc>
          <w:tcPr>
            <w:tcW w:w="1185" w:type="dxa"/>
          </w:tcPr>
          <w:p w14:paraId="14FDBF68" w14:textId="77777777" w:rsidR="00DE2B91" w:rsidRDefault="00DE2B91" w:rsidP="00DE2B91">
            <w:pPr>
              <w:pStyle w:val="TableText"/>
            </w:pPr>
          </w:p>
        </w:tc>
        <w:tc>
          <w:tcPr>
            <w:tcW w:w="1185" w:type="dxa"/>
          </w:tcPr>
          <w:p w14:paraId="65A4B2C6" w14:textId="77777777" w:rsidR="00DE2B91" w:rsidRDefault="00DE2B91" w:rsidP="00DE2B91">
            <w:pPr>
              <w:pStyle w:val="TableText"/>
            </w:pPr>
          </w:p>
        </w:tc>
        <w:tc>
          <w:tcPr>
            <w:tcW w:w="1185" w:type="dxa"/>
          </w:tcPr>
          <w:p w14:paraId="23882D03" w14:textId="3FBD4996" w:rsidR="00DE2B91" w:rsidRDefault="00DE2B91" w:rsidP="00DE2B91">
            <w:pPr>
              <w:pStyle w:val="TableText"/>
            </w:pPr>
          </w:p>
        </w:tc>
      </w:tr>
      <w:tr w:rsidR="00DE2B91" w14:paraId="634F0DDC" w14:textId="77777777" w:rsidTr="00C17082">
        <w:tc>
          <w:tcPr>
            <w:tcW w:w="2695" w:type="dxa"/>
          </w:tcPr>
          <w:p w14:paraId="69C4F4E4" w14:textId="77777777" w:rsidR="00DE2B91" w:rsidRPr="007B5BD6" w:rsidRDefault="00DE2B91" w:rsidP="00DE2B91">
            <w:pPr>
              <w:pStyle w:val="TableText"/>
              <w:tabs>
                <w:tab w:val="left" w:pos="157"/>
              </w:tabs>
            </w:pPr>
            <w:r w:rsidRPr="007B5BD6">
              <w:rPr>
                <w:b/>
                <w:bCs/>
              </w:rPr>
              <w:t>Wealth quintile</w:t>
            </w:r>
          </w:p>
        </w:tc>
        <w:tc>
          <w:tcPr>
            <w:tcW w:w="1185" w:type="dxa"/>
          </w:tcPr>
          <w:p w14:paraId="4D9C9D75" w14:textId="77777777" w:rsidR="00DE2B91" w:rsidRDefault="00DE2B91" w:rsidP="00DE2B91">
            <w:pPr>
              <w:pStyle w:val="TableText"/>
            </w:pPr>
          </w:p>
        </w:tc>
        <w:tc>
          <w:tcPr>
            <w:tcW w:w="1185" w:type="dxa"/>
          </w:tcPr>
          <w:p w14:paraId="0C51710A" w14:textId="77777777" w:rsidR="00DE2B91" w:rsidRDefault="00DE2B91" w:rsidP="00DE2B91">
            <w:pPr>
              <w:pStyle w:val="TableText"/>
            </w:pPr>
          </w:p>
        </w:tc>
        <w:tc>
          <w:tcPr>
            <w:tcW w:w="1185" w:type="dxa"/>
          </w:tcPr>
          <w:p w14:paraId="2B6A56D0" w14:textId="77777777" w:rsidR="00DE2B91" w:rsidRDefault="00DE2B91" w:rsidP="00DE2B91">
            <w:pPr>
              <w:pStyle w:val="TableText"/>
            </w:pPr>
          </w:p>
        </w:tc>
        <w:tc>
          <w:tcPr>
            <w:tcW w:w="1185" w:type="dxa"/>
          </w:tcPr>
          <w:p w14:paraId="29913CA9" w14:textId="77777777" w:rsidR="00DE2B91" w:rsidRDefault="00DE2B91" w:rsidP="00DE2B91">
            <w:pPr>
              <w:pStyle w:val="TableText"/>
            </w:pPr>
          </w:p>
        </w:tc>
        <w:tc>
          <w:tcPr>
            <w:tcW w:w="1185" w:type="dxa"/>
          </w:tcPr>
          <w:p w14:paraId="43D0E3BB" w14:textId="77777777" w:rsidR="00DE2B91" w:rsidRDefault="00DE2B91" w:rsidP="00DE2B91">
            <w:pPr>
              <w:pStyle w:val="TableText"/>
            </w:pPr>
          </w:p>
        </w:tc>
        <w:tc>
          <w:tcPr>
            <w:tcW w:w="1185" w:type="dxa"/>
          </w:tcPr>
          <w:p w14:paraId="78189D14" w14:textId="10A2B8EA" w:rsidR="00DE2B91" w:rsidRDefault="00DE2B91" w:rsidP="00DE2B91">
            <w:pPr>
              <w:pStyle w:val="TableText"/>
            </w:pPr>
          </w:p>
        </w:tc>
      </w:tr>
      <w:tr w:rsidR="00DE2B91" w14:paraId="6BD1232D" w14:textId="77777777" w:rsidTr="00C17082">
        <w:tc>
          <w:tcPr>
            <w:tcW w:w="2695" w:type="dxa"/>
          </w:tcPr>
          <w:p w14:paraId="6AD3AC07" w14:textId="77777777" w:rsidR="00DE2B91" w:rsidRPr="007B5BD6" w:rsidRDefault="00DE2B91" w:rsidP="00DE2B91">
            <w:pPr>
              <w:pStyle w:val="TableText"/>
              <w:tabs>
                <w:tab w:val="left" w:pos="157"/>
              </w:tabs>
            </w:pPr>
            <w:r w:rsidRPr="007B5BD6">
              <w:tab/>
              <w:t xml:space="preserve">Lowest </w:t>
            </w:r>
          </w:p>
        </w:tc>
        <w:tc>
          <w:tcPr>
            <w:tcW w:w="1185" w:type="dxa"/>
          </w:tcPr>
          <w:p w14:paraId="469DCBE4" w14:textId="77777777" w:rsidR="00DE2B91" w:rsidRDefault="00DE2B91" w:rsidP="00DE2B91">
            <w:pPr>
              <w:pStyle w:val="TableText"/>
            </w:pPr>
          </w:p>
        </w:tc>
        <w:tc>
          <w:tcPr>
            <w:tcW w:w="1185" w:type="dxa"/>
          </w:tcPr>
          <w:p w14:paraId="2EA3B2BC" w14:textId="77777777" w:rsidR="00DE2B91" w:rsidRDefault="00DE2B91" w:rsidP="00DE2B91">
            <w:pPr>
              <w:pStyle w:val="TableText"/>
            </w:pPr>
          </w:p>
        </w:tc>
        <w:tc>
          <w:tcPr>
            <w:tcW w:w="1185" w:type="dxa"/>
          </w:tcPr>
          <w:p w14:paraId="590CA605" w14:textId="77777777" w:rsidR="00DE2B91" w:rsidRDefault="00DE2B91" w:rsidP="00DE2B91">
            <w:pPr>
              <w:pStyle w:val="TableText"/>
            </w:pPr>
          </w:p>
        </w:tc>
        <w:tc>
          <w:tcPr>
            <w:tcW w:w="1185" w:type="dxa"/>
          </w:tcPr>
          <w:p w14:paraId="5549F1D8" w14:textId="77777777" w:rsidR="00DE2B91" w:rsidRDefault="00DE2B91" w:rsidP="00DE2B91">
            <w:pPr>
              <w:pStyle w:val="TableText"/>
            </w:pPr>
          </w:p>
        </w:tc>
        <w:tc>
          <w:tcPr>
            <w:tcW w:w="1185" w:type="dxa"/>
          </w:tcPr>
          <w:p w14:paraId="10CFD81E" w14:textId="77777777" w:rsidR="00DE2B91" w:rsidRDefault="00DE2B91" w:rsidP="00DE2B91">
            <w:pPr>
              <w:pStyle w:val="TableText"/>
            </w:pPr>
          </w:p>
        </w:tc>
        <w:tc>
          <w:tcPr>
            <w:tcW w:w="1185" w:type="dxa"/>
          </w:tcPr>
          <w:p w14:paraId="7BFB1E95" w14:textId="34EEC239" w:rsidR="00DE2B91" w:rsidRDefault="00DE2B91" w:rsidP="00DE2B91">
            <w:pPr>
              <w:pStyle w:val="TableText"/>
            </w:pPr>
          </w:p>
        </w:tc>
      </w:tr>
      <w:tr w:rsidR="00DE2B91" w14:paraId="3678365F" w14:textId="77777777" w:rsidTr="00C17082">
        <w:tc>
          <w:tcPr>
            <w:tcW w:w="2695" w:type="dxa"/>
          </w:tcPr>
          <w:p w14:paraId="513F68A9" w14:textId="77777777" w:rsidR="00DE2B91" w:rsidRPr="007B5BD6" w:rsidRDefault="00DE2B91" w:rsidP="00DE2B91">
            <w:pPr>
              <w:pStyle w:val="TableText"/>
              <w:tabs>
                <w:tab w:val="left" w:pos="157"/>
              </w:tabs>
            </w:pPr>
            <w:r w:rsidRPr="007B5BD6">
              <w:tab/>
              <w:t xml:space="preserve">Second </w:t>
            </w:r>
          </w:p>
        </w:tc>
        <w:tc>
          <w:tcPr>
            <w:tcW w:w="1185" w:type="dxa"/>
          </w:tcPr>
          <w:p w14:paraId="1FC99DAE" w14:textId="77777777" w:rsidR="00DE2B91" w:rsidRDefault="00DE2B91" w:rsidP="00DE2B91">
            <w:pPr>
              <w:pStyle w:val="TableText"/>
            </w:pPr>
          </w:p>
        </w:tc>
        <w:tc>
          <w:tcPr>
            <w:tcW w:w="1185" w:type="dxa"/>
          </w:tcPr>
          <w:p w14:paraId="14B2D6BC" w14:textId="77777777" w:rsidR="00DE2B91" w:rsidRDefault="00DE2B91" w:rsidP="00DE2B91">
            <w:pPr>
              <w:pStyle w:val="TableText"/>
            </w:pPr>
          </w:p>
        </w:tc>
        <w:tc>
          <w:tcPr>
            <w:tcW w:w="1185" w:type="dxa"/>
          </w:tcPr>
          <w:p w14:paraId="2BE49874" w14:textId="77777777" w:rsidR="00DE2B91" w:rsidRDefault="00DE2B91" w:rsidP="00DE2B91">
            <w:pPr>
              <w:pStyle w:val="TableText"/>
            </w:pPr>
          </w:p>
        </w:tc>
        <w:tc>
          <w:tcPr>
            <w:tcW w:w="1185" w:type="dxa"/>
          </w:tcPr>
          <w:p w14:paraId="7BB96FC8" w14:textId="77777777" w:rsidR="00DE2B91" w:rsidRDefault="00DE2B91" w:rsidP="00DE2B91">
            <w:pPr>
              <w:pStyle w:val="TableText"/>
            </w:pPr>
          </w:p>
        </w:tc>
        <w:tc>
          <w:tcPr>
            <w:tcW w:w="1185" w:type="dxa"/>
          </w:tcPr>
          <w:p w14:paraId="14023D1A" w14:textId="77777777" w:rsidR="00DE2B91" w:rsidRDefault="00DE2B91" w:rsidP="00DE2B91">
            <w:pPr>
              <w:pStyle w:val="TableText"/>
            </w:pPr>
          </w:p>
        </w:tc>
        <w:tc>
          <w:tcPr>
            <w:tcW w:w="1185" w:type="dxa"/>
          </w:tcPr>
          <w:p w14:paraId="5857AC42" w14:textId="610F374E" w:rsidR="00DE2B91" w:rsidRDefault="00DE2B91" w:rsidP="00DE2B91">
            <w:pPr>
              <w:pStyle w:val="TableText"/>
            </w:pPr>
          </w:p>
        </w:tc>
      </w:tr>
      <w:tr w:rsidR="00DE2B91" w14:paraId="0177E65B" w14:textId="77777777" w:rsidTr="00C17082">
        <w:tc>
          <w:tcPr>
            <w:tcW w:w="2695" w:type="dxa"/>
          </w:tcPr>
          <w:p w14:paraId="3CCA9E8C" w14:textId="77777777" w:rsidR="00DE2B91" w:rsidRPr="007B5BD6" w:rsidRDefault="00DE2B91" w:rsidP="00DE2B91">
            <w:pPr>
              <w:pStyle w:val="TableText"/>
              <w:tabs>
                <w:tab w:val="left" w:pos="157"/>
              </w:tabs>
            </w:pPr>
            <w:r w:rsidRPr="007B5BD6">
              <w:tab/>
              <w:t xml:space="preserve">Middle </w:t>
            </w:r>
          </w:p>
        </w:tc>
        <w:tc>
          <w:tcPr>
            <w:tcW w:w="1185" w:type="dxa"/>
          </w:tcPr>
          <w:p w14:paraId="07A2838D" w14:textId="77777777" w:rsidR="00DE2B91" w:rsidRDefault="00DE2B91" w:rsidP="00DE2B91">
            <w:pPr>
              <w:pStyle w:val="TableText"/>
            </w:pPr>
          </w:p>
        </w:tc>
        <w:tc>
          <w:tcPr>
            <w:tcW w:w="1185" w:type="dxa"/>
          </w:tcPr>
          <w:p w14:paraId="009D5E24" w14:textId="77777777" w:rsidR="00DE2B91" w:rsidRDefault="00DE2B91" w:rsidP="00DE2B91">
            <w:pPr>
              <w:pStyle w:val="TableText"/>
            </w:pPr>
          </w:p>
        </w:tc>
        <w:tc>
          <w:tcPr>
            <w:tcW w:w="1185" w:type="dxa"/>
          </w:tcPr>
          <w:p w14:paraId="30313B1C" w14:textId="77777777" w:rsidR="00DE2B91" w:rsidRDefault="00DE2B91" w:rsidP="00DE2B91">
            <w:pPr>
              <w:pStyle w:val="TableText"/>
            </w:pPr>
          </w:p>
        </w:tc>
        <w:tc>
          <w:tcPr>
            <w:tcW w:w="1185" w:type="dxa"/>
          </w:tcPr>
          <w:p w14:paraId="6BB56535" w14:textId="77777777" w:rsidR="00DE2B91" w:rsidRDefault="00DE2B91" w:rsidP="00DE2B91">
            <w:pPr>
              <w:pStyle w:val="TableText"/>
            </w:pPr>
          </w:p>
        </w:tc>
        <w:tc>
          <w:tcPr>
            <w:tcW w:w="1185" w:type="dxa"/>
          </w:tcPr>
          <w:p w14:paraId="28F884E6" w14:textId="77777777" w:rsidR="00DE2B91" w:rsidRDefault="00DE2B91" w:rsidP="00DE2B91">
            <w:pPr>
              <w:pStyle w:val="TableText"/>
            </w:pPr>
          </w:p>
        </w:tc>
        <w:tc>
          <w:tcPr>
            <w:tcW w:w="1185" w:type="dxa"/>
          </w:tcPr>
          <w:p w14:paraId="2F3E3B5B" w14:textId="1205E803" w:rsidR="00DE2B91" w:rsidRDefault="00DE2B91" w:rsidP="00DE2B91">
            <w:pPr>
              <w:pStyle w:val="TableText"/>
            </w:pPr>
          </w:p>
        </w:tc>
      </w:tr>
      <w:tr w:rsidR="00DE2B91" w14:paraId="2A24BA1F" w14:textId="77777777" w:rsidTr="00C17082">
        <w:tc>
          <w:tcPr>
            <w:tcW w:w="2695" w:type="dxa"/>
          </w:tcPr>
          <w:p w14:paraId="6FCCF1CB" w14:textId="77777777" w:rsidR="00DE2B91" w:rsidRPr="007B5BD6" w:rsidRDefault="00DE2B91" w:rsidP="00DE2B91">
            <w:pPr>
              <w:pStyle w:val="TableText"/>
              <w:tabs>
                <w:tab w:val="left" w:pos="157"/>
              </w:tabs>
            </w:pPr>
            <w:r w:rsidRPr="007B5BD6">
              <w:tab/>
              <w:t xml:space="preserve">Fourth </w:t>
            </w:r>
          </w:p>
        </w:tc>
        <w:tc>
          <w:tcPr>
            <w:tcW w:w="1185" w:type="dxa"/>
          </w:tcPr>
          <w:p w14:paraId="6D6A5F59" w14:textId="77777777" w:rsidR="00DE2B91" w:rsidRDefault="00DE2B91" w:rsidP="00DE2B91">
            <w:pPr>
              <w:pStyle w:val="TableText"/>
            </w:pPr>
          </w:p>
        </w:tc>
        <w:tc>
          <w:tcPr>
            <w:tcW w:w="1185" w:type="dxa"/>
          </w:tcPr>
          <w:p w14:paraId="24D8DA5C" w14:textId="77777777" w:rsidR="00DE2B91" w:rsidRDefault="00DE2B91" w:rsidP="00DE2B91">
            <w:pPr>
              <w:pStyle w:val="TableText"/>
            </w:pPr>
          </w:p>
        </w:tc>
        <w:tc>
          <w:tcPr>
            <w:tcW w:w="1185" w:type="dxa"/>
          </w:tcPr>
          <w:p w14:paraId="2E3DCD2C" w14:textId="77777777" w:rsidR="00DE2B91" w:rsidRDefault="00DE2B91" w:rsidP="00DE2B91">
            <w:pPr>
              <w:pStyle w:val="TableText"/>
            </w:pPr>
          </w:p>
        </w:tc>
        <w:tc>
          <w:tcPr>
            <w:tcW w:w="1185" w:type="dxa"/>
          </w:tcPr>
          <w:p w14:paraId="13F4CAFB" w14:textId="77777777" w:rsidR="00DE2B91" w:rsidRDefault="00DE2B91" w:rsidP="00DE2B91">
            <w:pPr>
              <w:pStyle w:val="TableText"/>
            </w:pPr>
          </w:p>
        </w:tc>
        <w:tc>
          <w:tcPr>
            <w:tcW w:w="1185" w:type="dxa"/>
          </w:tcPr>
          <w:p w14:paraId="311BC94A" w14:textId="77777777" w:rsidR="00DE2B91" w:rsidRDefault="00DE2B91" w:rsidP="00DE2B91">
            <w:pPr>
              <w:pStyle w:val="TableText"/>
            </w:pPr>
          </w:p>
        </w:tc>
        <w:tc>
          <w:tcPr>
            <w:tcW w:w="1185" w:type="dxa"/>
          </w:tcPr>
          <w:p w14:paraId="505363B3" w14:textId="5C8ECD64" w:rsidR="00DE2B91" w:rsidRDefault="00DE2B91" w:rsidP="00DE2B91">
            <w:pPr>
              <w:pStyle w:val="TableText"/>
            </w:pPr>
          </w:p>
        </w:tc>
      </w:tr>
      <w:tr w:rsidR="00DE2B91" w14:paraId="31864589" w14:textId="77777777" w:rsidTr="00C17082">
        <w:tc>
          <w:tcPr>
            <w:tcW w:w="2695" w:type="dxa"/>
          </w:tcPr>
          <w:p w14:paraId="5E0506E9" w14:textId="77777777" w:rsidR="00DE2B91" w:rsidRPr="007B5BD6" w:rsidRDefault="00DE2B91" w:rsidP="00DE2B91">
            <w:pPr>
              <w:pStyle w:val="TableText"/>
              <w:tabs>
                <w:tab w:val="left" w:pos="157"/>
              </w:tabs>
            </w:pPr>
            <w:r w:rsidRPr="007B5BD6">
              <w:tab/>
              <w:t xml:space="preserve">Highest </w:t>
            </w:r>
          </w:p>
        </w:tc>
        <w:tc>
          <w:tcPr>
            <w:tcW w:w="1185" w:type="dxa"/>
          </w:tcPr>
          <w:p w14:paraId="6C08E0D6" w14:textId="77777777" w:rsidR="00DE2B91" w:rsidRDefault="00DE2B91" w:rsidP="00DE2B91">
            <w:pPr>
              <w:pStyle w:val="TableText"/>
            </w:pPr>
          </w:p>
        </w:tc>
        <w:tc>
          <w:tcPr>
            <w:tcW w:w="1185" w:type="dxa"/>
          </w:tcPr>
          <w:p w14:paraId="2BA659F8" w14:textId="77777777" w:rsidR="00DE2B91" w:rsidRDefault="00DE2B91" w:rsidP="00DE2B91">
            <w:pPr>
              <w:pStyle w:val="TableText"/>
            </w:pPr>
          </w:p>
        </w:tc>
        <w:tc>
          <w:tcPr>
            <w:tcW w:w="1185" w:type="dxa"/>
          </w:tcPr>
          <w:p w14:paraId="27D64C0C" w14:textId="77777777" w:rsidR="00DE2B91" w:rsidRDefault="00DE2B91" w:rsidP="00DE2B91">
            <w:pPr>
              <w:pStyle w:val="TableText"/>
            </w:pPr>
          </w:p>
        </w:tc>
        <w:tc>
          <w:tcPr>
            <w:tcW w:w="1185" w:type="dxa"/>
          </w:tcPr>
          <w:p w14:paraId="633030BD" w14:textId="77777777" w:rsidR="00DE2B91" w:rsidRDefault="00DE2B91" w:rsidP="00DE2B91">
            <w:pPr>
              <w:pStyle w:val="TableText"/>
            </w:pPr>
          </w:p>
        </w:tc>
        <w:tc>
          <w:tcPr>
            <w:tcW w:w="1185" w:type="dxa"/>
          </w:tcPr>
          <w:p w14:paraId="4ACAAE55" w14:textId="77777777" w:rsidR="00DE2B91" w:rsidRDefault="00DE2B91" w:rsidP="00DE2B91">
            <w:pPr>
              <w:pStyle w:val="TableText"/>
            </w:pPr>
          </w:p>
        </w:tc>
        <w:tc>
          <w:tcPr>
            <w:tcW w:w="1185" w:type="dxa"/>
          </w:tcPr>
          <w:p w14:paraId="146CEB29" w14:textId="3EAC1E08" w:rsidR="00DE2B91" w:rsidRDefault="00DE2B91" w:rsidP="00DE2B91">
            <w:pPr>
              <w:pStyle w:val="TableText"/>
            </w:pPr>
          </w:p>
        </w:tc>
      </w:tr>
      <w:tr w:rsidR="00DE2B91" w14:paraId="6BD1EB3E" w14:textId="77777777" w:rsidTr="00C17082">
        <w:tc>
          <w:tcPr>
            <w:tcW w:w="2695" w:type="dxa"/>
          </w:tcPr>
          <w:p w14:paraId="072667BF" w14:textId="17F833A9" w:rsidR="00DE2B91" w:rsidRPr="007B5BD6" w:rsidRDefault="00DE2B91" w:rsidP="00DE2B91">
            <w:pPr>
              <w:pStyle w:val="TableText"/>
              <w:tabs>
                <w:tab w:val="left" w:pos="157"/>
              </w:tabs>
            </w:pPr>
            <w:r w:rsidRPr="00A60E27">
              <w:rPr>
                <w:b/>
                <w:bCs/>
              </w:rPr>
              <w:t>Percent of respondents who prefer to listen to radio at certain times</w:t>
            </w:r>
          </w:p>
        </w:tc>
        <w:tc>
          <w:tcPr>
            <w:tcW w:w="1185" w:type="dxa"/>
          </w:tcPr>
          <w:p w14:paraId="4C4E6A2E" w14:textId="77777777" w:rsidR="00DE2B91" w:rsidRDefault="00DE2B91" w:rsidP="00DE2B91">
            <w:pPr>
              <w:pStyle w:val="TableText"/>
            </w:pPr>
          </w:p>
        </w:tc>
        <w:tc>
          <w:tcPr>
            <w:tcW w:w="1185" w:type="dxa"/>
          </w:tcPr>
          <w:p w14:paraId="774C3AB4" w14:textId="77777777" w:rsidR="00DE2B91" w:rsidRDefault="00DE2B91" w:rsidP="00DE2B91">
            <w:pPr>
              <w:pStyle w:val="TableText"/>
            </w:pPr>
          </w:p>
        </w:tc>
        <w:tc>
          <w:tcPr>
            <w:tcW w:w="1185" w:type="dxa"/>
          </w:tcPr>
          <w:p w14:paraId="4274FCFB" w14:textId="77777777" w:rsidR="00DE2B91" w:rsidRDefault="00DE2B91" w:rsidP="00DE2B91">
            <w:pPr>
              <w:pStyle w:val="TableText"/>
            </w:pPr>
          </w:p>
        </w:tc>
        <w:tc>
          <w:tcPr>
            <w:tcW w:w="1185" w:type="dxa"/>
          </w:tcPr>
          <w:p w14:paraId="1D1A111D" w14:textId="77777777" w:rsidR="00DE2B91" w:rsidRDefault="00DE2B91" w:rsidP="00DE2B91">
            <w:pPr>
              <w:pStyle w:val="TableText"/>
            </w:pPr>
          </w:p>
        </w:tc>
        <w:tc>
          <w:tcPr>
            <w:tcW w:w="1185" w:type="dxa"/>
          </w:tcPr>
          <w:p w14:paraId="0C0F368B" w14:textId="77777777" w:rsidR="00DE2B91" w:rsidRDefault="00DE2B91" w:rsidP="00DE2B91">
            <w:pPr>
              <w:pStyle w:val="TableText"/>
            </w:pPr>
          </w:p>
        </w:tc>
        <w:tc>
          <w:tcPr>
            <w:tcW w:w="1185" w:type="dxa"/>
          </w:tcPr>
          <w:p w14:paraId="6E23BB36" w14:textId="10E56B34" w:rsidR="00DE2B91" w:rsidRDefault="00DE2B91" w:rsidP="00DE2B91">
            <w:pPr>
              <w:pStyle w:val="TableText"/>
            </w:pPr>
          </w:p>
        </w:tc>
      </w:tr>
      <w:tr w:rsidR="00DE2B91" w14:paraId="0BB26A3E" w14:textId="77777777" w:rsidTr="00C17082">
        <w:tc>
          <w:tcPr>
            <w:tcW w:w="2695" w:type="dxa"/>
          </w:tcPr>
          <w:p w14:paraId="04C9BD4B" w14:textId="3149665D" w:rsidR="00DE2B91" w:rsidRPr="007B5BD6" w:rsidRDefault="00DE2B91" w:rsidP="00DE2B91">
            <w:pPr>
              <w:pStyle w:val="TableText"/>
              <w:tabs>
                <w:tab w:val="left" w:pos="157"/>
              </w:tabs>
            </w:pPr>
            <w:r w:rsidRPr="007F2E0D">
              <w:rPr>
                <w:b/>
                <w:bCs/>
              </w:rPr>
              <w:t>Total (</w:t>
            </w:r>
            <w:r>
              <w:rPr>
                <w:b/>
                <w:bCs/>
              </w:rPr>
              <w:t>N</w:t>
            </w:r>
            <w:r w:rsidRPr="007F2E0D">
              <w:rPr>
                <w:b/>
                <w:bCs/>
              </w:rPr>
              <w:t>)</w:t>
            </w:r>
          </w:p>
        </w:tc>
        <w:tc>
          <w:tcPr>
            <w:tcW w:w="1185" w:type="dxa"/>
          </w:tcPr>
          <w:p w14:paraId="37B0E0D1" w14:textId="77777777" w:rsidR="00DE2B91" w:rsidRDefault="00DE2B91" w:rsidP="00DE2B91">
            <w:pPr>
              <w:pStyle w:val="TableText"/>
            </w:pPr>
          </w:p>
        </w:tc>
        <w:tc>
          <w:tcPr>
            <w:tcW w:w="1185" w:type="dxa"/>
          </w:tcPr>
          <w:p w14:paraId="17AD949C" w14:textId="77777777" w:rsidR="00DE2B91" w:rsidRDefault="00DE2B91" w:rsidP="00DE2B91">
            <w:pPr>
              <w:pStyle w:val="TableText"/>
            </w:pPr>
          </w:p>
        </w:tc>
        <w:tc>
          <w:tcPr>
            <w:tcW w:w="1185" w:type="dxa"/>
          </w:tcPr>
          <w:p w14:paraId="792AE09D" w14:textId="77777777" w:rsidR="00DE2B91" w:rsidRDefault="00DE2B91" w:rsidP="00DE2B91">
            <w:pPr>
              <w:pStyle w:val="TableText"/>
            </w:pPr>
          </w:p>
        </w:tc>
        <w:tc>
          <w:tcPr>
            <w:tcW w:w="1185" w:type="dxa"/>
          </w:tcPr>
          <w:p w14:paraId="7CF7CCDC" w14:textId="77777777" w:rsidR="00DE2B91" w:rsidRDefault="00DE2B91" w:rsidP="00DE2B91">
            <w:pPr>
              <w:pStyle w:val="TableText"/>
            </w:pPr>
          </w:p>
        </w:tc>
        <w:tc>
          <w:tcPr>
            <w:tcW w:w="1185" w:type="dxa"/>
          </w:tcPr>
          <w:p w14:paraId="497B0E6E" w14:textId="77777777" w:rsidR="00DE2B91" w:rsidRDefault="00DE2B91" w:rsidP="00DE2B91">
            <w:pPr>
              <w:pStyle w:val="TableText"/>
            </w:pPr>
          </w:p>
        </w:tc>
        <w:tc>
          <w:tcPr>
            <w:tcW w:w="1185" w:type="dxa"/>
          </w:tcPr>
          <w:p w14:paraId="36664002" w14:textId="60EB232A" w:rsidR="00DE2B91" w:rsidRDefault="00DE2B91" w:rsidP="00DE2B91">
            <w:pPr>
              <w:pStyle w:val="TableText"/>
            </w:pPr>
          </w:p>
        </w:tc>
      </w:tr>
    </w:tbl>
    <w:p w14:paraId="67CC538B" w14:textId="77777777" w:rsidR="00C166AD" w:rsidRDefault="00C166AD" w:rsidP="00C166AD">
      <w:pPr>
        <w:spacing w:after="160" w:line="259" w:lineRule="auto"/>
      </w:pPr>
      <w:r>
        <w:rPr>
          <w:rFonts w:ascii="Calibri" w:eastAsia="Calibri" w:hAnsi="Calibri" w:cs="Calibri"/>
          <w:color w:val="000000"/>
          <w:sz w:val="20"/>
          <w:szCs w:val="20"/>
        </w:rPr>
        <w:t>*p&lt;0.05; **p&lt;0.01; ***p&lt;0.001</w:t>
      </w:r>
    </w:p>
    <w:p w14:paraId="13CEFB45" w14:textId="7C0D17E8" w:rsidR="00DE2B91" w:rsidRDefault="00DE2B91" w:rsidP="008E275A"/>
    <w:p w14:paraId="1D5B0FC0" w14:textId="77777777" w:rsidR="00DE2B91" w:rsidRDefault="00DE2B91">
      <w:pPr>
        <w:spacing w:after="160" w:line="259" w:lineRule="auto"/>
      </w:pPr>
      <w:r>
        <w:br w:type="page"/>
      </w:r>
    </w:p>
    <w:p w14:paraId="223F8BA6" w14:textId="7FFF82FD" w:rsidR="00DE2B91" w:rsidRDefault="00C17082" w:rsidP="00DE2B91">
      <w:pPr>
        <w:pStyle w:val="Heading3"/>
        <w:rPr>
          <w:b w:val="0"/>
          <w:bCs w:val="0"/>
        </w:rPr>
      </w:pPr>
      <w:bookmarkStart w:id="622" w:name="_Toc74047710"/>
      <w:bookmarkStart w:id="623" w:name="_Toc118969799"/>
      <w:bookmarkStart w:id="624" w:name="_Toc171060920"/>
      <w:bookmarkStart w:id="625" w:name="Table_3_8_3"/>
      <w:r>
        <w:lastRenderedPageBreak/>
        <w:t xml:space="preserve">Table A.8.3: </w:t>
      </w:r>
      <w:r w:rsidR="00DE2B91">
        <w:t xml:space="preserve">Television </w:t>
      </w:r>
      <w:r w:rsidR="009C1E42">
        <w:t>V</w:t>
      </w:r>
      <w:r w:rsidR="00DE2B91">
        <w:t xml:space="preserve">iewership at </w:t>
      </w:r>
      <w:r w:rsidR="009C1E42">
        <w:t>L</w:t>
      </w:r>
      <w:r w:rsidR="00DE2B91">
        <w:t xml:space="preserve">east </w:t>
      </w:r>
      <w:r w:rsidR="009C1E42">
        <w:t>O</w:t>
      </w:r>
      <w:r w:rsidR="00DE2B91">
        <w:t xml:space="preserve">nce a </w:t>
      </w:r>
      <w:r w:rsidR="009C1E42">
        <w:t>W</w:t>
      </w:r>
      <w:r w:rsidR="00DE2B91">
        <w:t>eek</w:t>
      </w:r>
      <w:bookmarkEnd w:id="622"/>
      <w:bookmarkEnd w:id="623"/>
      <w:bookmarkEnd w:id="624"/>
      <w:r w:rsidR="00DE2B91" w:rsidRPr="00DC2B48">
        <w:rPr>
          <w:b w:val="0"/>
        </w:rPr>
        <w:t xml:space="preserve"> </w:t>
      </w:r>
    </w:p>
    <w:bookmarkEnd w:id="625"/>
    <w:p w14:paraId="0F16E2F2" w14:textId="214E2EB6" w:rsidR="008E275A" w:rsidRDefault="00DE2B91" w:rsidP="008E275A">
      <w:r w:rsidRPr="00A60E27">
        <w:rPr>
          <w:b/>
          <w:bCs/>
        </w:rPr>
        <w:t>Table</w:t>
      </w:r>
      <w:r w:rsidR="00C17082">
        <w:rPr>
          <w:b/>
          <w:bCs/>
        </w:rPr>
        <w:t xml:space="preserve"> A</w:t>
      </w:r>
      <w:r w:rsidRPr="00A60E27">
        <w:rPr>
          <w:b/>
          <w:bCs/>
        </w:rPr>
        <w:t>.</w:t>
      </w:r>
      <w:r>
        <w:rPr>
          <w:b/>
          <w:bCs/>
        </w:rPr>
        <w:t>8</w:t>
      </w:r>
      <w:r w:rsidRPr="00A60E27">
        <w:rPr>
          <w:b/>
          <w:bCs/>
        </w:rPr>
        <w:t>.</w:t>
      </w:r>
      <w:r>
        <w:rPr>
          <w:b/>
          <w:bCs/>
        </w:rPr>
        <w:t>3</w:t>
      </w:r>
      <w:r>
        <w:t xml:space="preserve"> (next page) describes the distribution of television listenership. It includes data from all respondents as well as respondents in households that own a radio. The data presented in this table is disaggregated by zone.</w:t>
      </w:r>
    </w:p>
    <w:p w14:paraId="43B14D34" w14:textId="77777777" w:rsidR="00DE2B91" w:rsidRDefault="00DE2B91" w:rsidP="008E275A">
      <w:pPr>
        <w:sectPr w:rsidR="00DE2B91" w:rsidSect="0042652A">
          <w:footerReference w:type="default" r:id="rId80"/>
          <w:pgSz w:w="12240" w:h="15840"/>
          <w:pgMar w:top="1440" w:right="1440" w:bottom="1440" w:left="1440" w:header="720" w:footer="720" w:gutter="0"/>
          <w:cols w:space="720"/>
          <w:docGrid w:linePitch="360"/>
        </w:sectPr>
      </w:pPr>
    </w:p>
    <w:tbl>
      <w:tblPr>
        <w:tblStyle w:val="TableGrid"/>
        <w:tblpPr w:leftFromText="180" w:rightFromText="180" w:vertAnchor="page" w:horzAnchor="margin" w:tblpXSpec="center" w:tblpY="1134"/>
        <w:tblW w:w="13672" w:type="dxa"/>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Look w:val="04A0" w:firstRow="1" w:lastRow="0" w:firstColumn="1" w:lastColumn="0" w:noHBand="0" w:noVBand="1"/>
      </w:tblPr>
      <w:tblGrid>
        <w:gridCol w:w="1525"/>
        <w:gridCol w:w="1348"/>
        <w:gridCol w:w="1347"/>
        <w:gridCol w:w="1348"/>
        <w:gridCol w:w="1350"/>
        <w:gridCol w:w="1349"/>
        <w:gridCol w:w="1350"/>
        <w:gridCol w:w="1348"/>
        <w:gridCol w:w="1350"/>
        <w:gridCol w:w="1346"/>
        <w:gridCol w:w="11"/>
      </w:tblGrid>
      <w:tr w:rsidR="009C1E42" w:rsidRPr="0097378A" w14:paraId="2BD99511" w14:textId="77777777" w:rsidTr="009C1E42">
        <w:trPr>
          <w:trHeight w:val="60"/>
          <w:tblHeader/>
        </w:trPr>
        <w:tc>
          <w:tcPr>
            <w:tcW w:w="13672" w:type="dxa"/>
            <w:gridSpan w:val="11"/>
            <w:shd w:val="clear" w:color="auto" w:fill="002060"/>
            <w:vAlign w:val="center"/>
          </w:tcPr>
          <w:p w14:paraId="69A27348" w14:textId="77777777" w:rsidR="009C1E42" w:rsidRPr="00D86272" w:rsidRDefault="009C1E42" w:rsidP="00EF2A2E">
            <w:pPr>
              <w:pStyle w:val="TableTitle"/>
            </w:pPr>
            <w:r w:rsidRPr="005F7632">
              <w:lastRenderedPageBreak/>
              <w:t>Television Viewership at Least Once a Week</w:t>
            </w:r>
          </w:p>
        </w:tc>
      </w:tr>
      <w:tr w:rsidR="009C1E42" w:rsidRPr="0097378A" w14:paraId="733086AD" w14:textId="77777777" w:rsidTr="009C1E42">
        <w:trPr>
          <w:trHeight w:val="60"/>
          <w:tblHeader/>
        </w:trPr>
        <w:tc>
          <w:tcPr>
            <w:tcW w:w="13672" w:type="dxa"/>
            <w:gridSpan w:val="11"/>
            <w:vAlign w:val="center"/>
          </w:tcPr>
          <w:p w14:paraId="449652FF" w14:textId="77777777" w:rsidR="009C1E42" w:rsidRPr="002968CB" w:rsidRDefault="009C1E42" w:rsidP="00EF2A2E">
            <w:pPr>
              <w:pStyle w:val="Tableexplanationrow"/>
            </w:pPr>
            <w:r w:rsidRPr="00DE2B91">
              <w:t>Percent distribution of television viewership at least once a week among all respondents and respondents in households with a television by zone, [Country, Survey Year]</w:t>
            </w:r>
          </w:p>
        </w:tc>
      </w:tr>
      <w:tr w:rsidR="009C1E42" w:rsidRPr="0097378A" w14:paraId="5C3D24EE" w14:textId="77777777" w:rsidTr="009C1E42">
        <w:trPr>
          <w:trHeight w:val="60"/>
          <w:tblHeader/>
        </w:trPr>
        <w:tc>
          <w:tcPr>
            <w:tcW w:w="1526" w:type="dxa"/>
            <w:vMerge w:val="restart"/>
            <w:vAlign w:val="center"/>
          </w:tcPr>
          <w:p w14:paraId="27AB9103" w14:textId="77777777" w:rsidR="009C1E42" w:rsidRPr="006B7E58" w:rsidRDefault="009C1E42" w:rsidP="00EF2A2E">
            <w:pPr>
              <w:pStyle w:val="TableText"/>
              <w:tabs>
                <w:tab w:val="left" w:pos="157"/>
              </w:tabs>
              <w:jc w:val="center"/>
              <w:rPr>
                <w:b/>
                <w:bCs/>
                <w:sz w:val="16"/>
                <w:szCs w:val="16"/>
              </w:rPr>
            </w:pPr>
          </w:p>
        </w:tc>
        <w:tc>
          <w:tcPr>
            <w:tcW w:w="2696" w:type="dxa"/>
            <w:gridSpan w:val="2"/>
          </w:tcPr>
          <w:p w14:paraId="7BE6E4CC" w14:textId="77777777" w:rsidR="009C1E42" w:rsidRPr="005700E2" w:rsidRDefault="009C1E42" w:rsidP="00EF2A2E">
            <w:pPr>
              <w:pStyle w:val="TableText"/>
              <w:jc w:val="center"/>
              <w:rPr>
                <w:sz w:val="16"/>
                <w:szCs w:val="16"/>
              </w:rPr>
            </w:pPr>
            <w:r w:rsidRPr="005700E2">
              <w:rPr>
                <w:sz w:val="16"/>
                <w:szCs w:val="16"/>
              </w:rPr>
              <w:t>Zone 1</w:t>
            </w:r>
          </w:p>
        </w:tc>
        <w:tc>
          <w:tcPr>
            <w:tcW w:w="2698" w:type="dxa"/>
            <w:gridSpan w:val="2"/>
          </w:tcPr>
          <w:p w14:paraId="63E4559A" w14:textId="77777777" w:rsidR="009C1E42" w:rsidRPr="005700E2" w:rsidRDefault="009C1E42" w:rsidP="00EF2A2E">
            <w:pPr>
              <w:pStyle w:val="TableText"/>
              <w:jc w:val="center"/>
              <w:rPr>
                <w:sz w:val="16"/>
                <w:szCs w:val="16"/>
              </w:rPr>
            </w:pPr>
            <w:r w:rsidRPr="005700E2">
              <w:rPr>
                <w:sz w:val="16"/>
                <w:szCs w:val="16"/>
              </w:rPr>
              <w:t>Zone 2</w:t>
            </w:r>
          </w:p>
        </w:tc>
        <w:tc>
          <w:tcPr>
            <w:tcW w:w="2699" w:type="dxa"/>
            <w:gridSpan w:val="2"/>
          </w:tcPr>
          <w:p w14:paraId="49B4D993" w14:textId="77777777" w:rsidR="009C1E42" w:rsidRPr="005700E2" w:rsidRDefault="009C1E42" w:rsidP="00EF2A2E">
            <w:pPr>
              <w:pStyle w:val="TableText"/>
              <w:jc w:val="center"/>
              <w:rPr>
                <w:sz w:val="16"/>
                <w:szCs w:val="16"/>
              </w:rPr>
            </w:pPr>
            <w:r w:rsidRPr="005700E2">
              <w:rPr>
                <w:sz w:val="16"/>
                <w:szCs w:val="16"/>
              </w:rPr>
              <w:t>Zone 3</w:t>
            </w:r>
          </w:p>
        </w:tc>
        <w:tc>
          <w:tcPr>
            <w:tcW w:w="2698" w:type="dxa"/>
            <w:gridSpan w:val="2"/>
          </w:tcPr>
          <w:p w14:paraId="3A0BB412" w14:textId="77777777" w:rsidR="009C1E42" w:rsidRPr="005700E2" w:rsidRDefault="009C1E42" w:rsidP="00EF2A2E">
            <w:pPr>
              <w:pStyle w:val="TableText"/>
              <w:jc w:val="center"/>
              <w:rPr>
                <w:sz w:val="16"/>
                <w:szCs w:val="16"/>
              </w:rPr>
            </w:pPr>
            <w:r w:rsidRPr="005700E2">
              <w:rPr>
                <w:sz w:val="16"/>
                <w:szCs w:val="16"/>
              </w:rPr>
              <w:t>Zone 4</w:t>
            </w:r>
          </w:p>
        </w:tc>
        <w:tc>
          <w:tcPr>
            <w:tcW w:w="1353" w:type="dxa"/>
            <w:gridSpan w:val="2"/>
            <w:vMerge w:val="restart"/>
            <w:vAlign w:val="center"/>
          </w:tcPr>
          <w:p w14:paraId="6E07DDF1" w14:textId="77777777" w:rsidR="009C1E42" w:rsidRPr="005700E2" w:rsidRDefault="009C1E42" w:rsidP="00EF2A2E">
            <w:pPr>
              <w:pStyle w:val="TableText"/>
              <w:jc w:val="center"/>
              <w:rPr>
                <w:sz w:val="16"/>
                <w:szCs w:val="16"/>
              </w:rPr>
            </w:pPr>
            <w:r>
              <w:rPr>
                <w:sz w:val="16"/>
                <w:szCs w:val="16"/>
              </w:rPr>
              <w:t>Total</w:t>
            </w:r>
          </w:p>
        </w:tc>
      </w:tr>
      <w:tr w:rsidR="009C1E42" w:rsidRPr="0097378A" w14:paraId="6B2FF0E2" w14:textId="77777777" w:rsidTr="009C1E42">
        <w:trPr>
          <w:gridAfter w:val="1"/>
          <w:wAfter w:w="11" w:type="dxa"/>
          <w:trHeight w:val="60"/>
          <w:tblHeader/>
        </w:trPr>
        <w:tc>
          <w:tcPr>
            <w:tcW w:w="1526" w:type="dxa"/>
            <w:vMerge/>
            <w:vAlign w:val="center"/>
          </w:tcPr>
          <w:p w14:paraId="30BEA39E" w14:textId="77777777" w:rsidR="009C1E42" w:rsidRPr="006B7E58" w:rsidRDefault="009C1E42" w:rsidP="00DE2B91">
            <w:pPr>
              <w:pStyle w:val="TableText"/>
              <w:tabs>
                <w:tab w:val="left" w:pos="157"/>
              </w:tabs>
              <w:jc w:val="center"/>
              <w:rPr>
                <w:b/>
                <w:bCs/>
                <w:sz w:val="16"/>
                <w:szCs w:val="16"/>
              </w:rPr>
            </w:pPr>
          </w:p>
        </w:tc>
        <w:tc>
          <w:tcPr>
            <w:tcW w:w="1348" w:type="dxa"/>
            <w:vAlign w:val="center"/>
          </w:tcPr>
          <w:p w14:paraId="1C97A01E" w14:textId="77777777" w:rsidR="009C1E42" w:rsidRPr="00DE2B91" w:rsidRDefault="009C1E42" w:rsidP="00DE2B91">
            <w:pPr>
              <w:pStyle w:val="TableText"/>
              <w:jc w:val="center"/>
              <w:rPr>
                <w:sz w:val="16"/>
                <w:szCs w:val="16"/>
              </w:rPr>
            </w:pPr>
            <w:r w:rsidRPr="00DE2B91">
              <w:rPr>
                <w:sz w:val="16"/>
                <w:szCs w:val="16"/>
              </w:rPr>
              <w:t>All respondents</w:t>
            </w:r>
          </w:p>
        </w:tc>
        <w:tc>
          <w:tcPr>
            <w:tcW w:w="1348" w:type="dxa"/>
            <w:vAlign w:val="center"/>
          </w:tcPr>
          <w:p w14:paraId="7FE66FD1" w14:textId="2EB85C3A" w:rsidR="009C1E42" w:rsidRPr="00DE2B91" w:rsidRDefault="009C1E42" w:rsidP="00DE2B91">
            <w:pPr>
              <w:pStyle w:val="TableText"/>
              <w:jc w:val="center"/>
              <w:rPr>
                <w:sz w:val="16"/>
                <w:szCs w:val="16"/>
              </w:rPr>
            </w:pPr>
            <w:r w:rsidRPr="00DE2B91">
              <w:rPr>
                <w:sz w:val="16"/>
                <w:szCs w:val="16"/>
              </w:rPr>
              <w:t>Respondents in households with television</w:t>
            </w:r>
          </w:p>
        </w:tc>
        <w:tc>
          <w:tcPr>
            <w:tcW w:w="1348" w:type="dxa"/>
            <w:vAlign w:val="center"/>
          </w:tcPr>
          <w:p w14:paraId="465CABB9" w14:textId="77777777" w:rsidR="009C1E42" w:rsidRPr="00DE2B91" w:rsidRDefault="009C1E42" w:rsidP="00DE2B91">
            <w:pPr>
              <w:pStyle w:val="TableText"/>
              <w:jc w:val="center"/>
              <w:rPr>
                <w:sz w:val="16"/>
                <w:szCs w:val="16"/>
              </w:rPr>
            </w:pPr>
            <w:r w:rsidRPr="00DE2B91">
              <w:rPr>
                <w:sz w:val="16"/>
                <w:szCs w:val="16"/>
              </w:rPr>
              <w:t>All respondents</w:t>
            </w:r>
          </w:p>
        </w:tc>
        <w:tc>
          <w:tcPr>
            <w:tcW w:w="1349" w:type="dxa"/>
            <w:vAlign w:val="center"/>
          </w:tcPr>
          <w:p w14:paraId="6C34A95A" w14:textId="727ADA83" w:rsidR="009C1E42" w:rsidRPr="00DE2B91" w:rsidRDefault="009C1E42" w:rsidP="00DE2B91">
            <w:pPr>
              <w:pStyle w:val="TableText"/>
              <w:jc w:val="center"/>
              <w:rPr>
                <w:sz w:val="16"/>
                <w:szCs w:val="16"/>
              </w:rPr>
            </w:pPr>
            <w:r w:rsidRPr="00DE2B91">
              <w:rPr>
                <w:sz w:val="16"/>
                <w:szCs w:val="16"/>
              </w:rPr>
              <w:t>Respondents in households with television</w:t>
            </w:r>
          </w:p>
        </w:tc>
        <w:tc>
          <w:tcPr>
            <w:tcW w:w="1349" w:type="dxa"/>
            <w:vAlign w:val="center"/>
          </w:tcPr>
          <w:p w14:paraId="3B51D709" w14:textId="77777777" w:rsidR="009C1E42" w:rsidRPr="00DE2B91" w:rsidRDefault="009C1E42" w:rsidP="00DE2B91">
            <w:pPr>
              <w:pStyle w:val="TableText"/>
              <w:jc w:val="center"/>
              <w:rPr>
                <w:sz w:val="16"/>
                <w:szCs w:val="16"/>
              </w:rPr>
            </w:pPr>
            <w:r w:rsidRPr="00DE2B91">
              <w:rPr>
                <w:sz w:val="16"/>
                <w:szCs w:val="16"/>
              </w:rPr>
              <w:t>All respondents</w:t>
            </w:r>
          </w:p>
        </w:tc>
        <w:tc>
          <w:tcPr>
            <w:tcW w:w="1349" w:type="dxa"/>
            <w:vAlign w:val="center"/>
          </w:tcPr>
          <w:p w14:paraId="4DB33921" w14:textId="75171B3E" w:rsidR="009C1E42" w:rsidRPr="00DE2B91" w:rsidRDefault="009C1E42" w:rsidP="00DE2B91">
            <w:pPr>
              <w:pStyle w:val="TableText"/>
              <w:jc w:val="center"/>
              <w:rPr>
                <w:sz w:val="16"/>
                <w:szCs w:val="16"/>
              </w:rPr>
            </w:pPr>
            <w:r w:rsidRPr="00DE2B91">
              <w:rPr>
                <w:sz w:val="16"/>
                <w:szCs w:val="16"/>
              </w:rPr>
              <w:t>Respondents in households with television</w:t>
            </w:r>
          </w:p>
        </w:tc>
        <w:tc>
          <w:tcPr>
            <w:tcW w:w="1348" w:type="dxa"/>
            <w:vAlign w:val="center"/>
          </w:tcPr>
          <w:p w14:paraId="6FA37E0D" w14:textId="77777777" w:rsidR="009C1E42" w:rsidRPr="00DE2B91" w:rsidRDefault="009C1E42" w:rsidP="00DE2B91">
            <w:pPr>
              <w:pStyle w:val="TableText"/>
              <w:jc w:val="center"/>
              <w:rPr>
                <w:sz w:val="16"/>
                <w:szCs w:val="16"/>
              </w:rPr>
            </w:pPr>
            <w:r w:rsidRPr="00DE2B91">
              <w:rPr>
                <w:sz w:val="16"/>
                <w:szCs w:val="16"/>
              </w:rPr>
              <w:t>All respondents</w:t>
            </w:r>
          </w:p>
        </w:tc>
        <w:tc>
          <w:tcPr>
            <w:tcW w:w="1349" w:type="dxa"/>
            <w:vAlign w:val="center"/>
          </w:tcPr>
          <w:p w14:paraId="6E27BB78" w14:textId="4577649D" w:rsidR="009C1E42" w:rsidRPr="00DE2B91" w:rsidRDefault="009C1E42" w:rsidP="00DE2B91">
            <w:pPr>
              <w:pStyle w:val="TableText"/>
              <w:jc w:val="center"/>
              <w:rPr>
                <w:sz w:val="16"/>
                <w:szCs w:val="16"/>
              </w:rPr>
            </w:pPr>
            <w:r w:rsidRPr="00DE2B91">
              <w:rPr>
                <w:sz w:val="16"/>
                <w:szCs w:val="16"/>
              </w:rPr>
              <w:t>Respondents in households with television</w:t>
            </w:r>
          </w:p>
        </w:tc>
        <w:tc>
          <w:tcPr>
            <w:tcW w:w="1347" w:type="dxa"/>
            <w:vMerge/>
          </w:tcPr>
          <w:p w14:paraId="054FE974" w14:textId="77777777" w:rsidR="009C1E42" w:rsidRPr="007975A6" w:rsidRDefault="009C1E42" w:rsidP="00DE2B91">
            <w:pPr>
              <w:pStyle w:val="TableText"/>
              <w:rPr>
                <w:sz w:val="16"/>
                <w:szCs w:val="16"/>
              </w:rPr>
            </w:pPr>
          </w:p>
        </w:tc>
      </w:tr>
      <w:tr w:rsidR="009C1E42" w:rsidRPr="0097378A" w14:paraId="7B6718A2" w14:textId="77777777" w:rsidTr="009C1E42">
        <w:trPr>
          <w:gridAfter w:val="1"/>
          <w:wAfter w:w="11" w:type="dxa"/>
          <w:trHeight w:val="243"/>
        </w:trPr>
        <w:tc>
          <w:tcPr>
            <w:tcW w:w="1526" w:type="dxa"/>
          </w:tcPr>
          <w:p w14:paraId="2938F7D4" w14:textId="77777777" w:rsidR="009C1E42" w:rsidRPr="00197D3C" w:rsidRDefault="009C1E42" w:rsidP="00EF2A2E">
            <w:pPr>
              <w:pStyle w:val="TableText"/>
              <w:tabs>
                <w:tab w:val="left" w:pos="157"/>
              </w:tabs>
              <w:rPr>
                <w:b/>
                <w:bCs/>
                <w:sz w:val="16"/>
                <w:szCs w:val="16"/>
              </w:rPr>
            </w:pPr>
            <w:r w:rsidRPr="00197D3C">
              <w:rPr>
                <w:b/>
                <w:bCs/>
                <w:sz w:val="16"/>
                <w:szCs w:val="16"/>
              </w:rPr>
              <w:t>Sex</w:t>
            </w:r>
          </w:p>
        </w:tc>
        <w:tc>
          <w:tcPr>
            <w:tcW w:w="1348" w:type="dxa"/>
          </w:tcPr>
          <w:p w14:paraId="09883EE2" w14:textId="77777777" w:rsidR="009C1E42" w:rsidRPr="00197D3C" w:rsidRDefault="009C1E42" w:rsidP="00EF2A2E">
            <w:pPr>
              <w:pStyle w:val="TableText"/>
              <w:rPr>
                <w:sz w:val="16"/>
                <w:szCs w:val="16"/>
              </w:rPr>
            </w:pPr>
          </w:p>
        </w:tc>
        <w:tc>
          <w:tcPr>
            <w:tcW w:w="1348" w:type="dxa"/>
          </w:tcPr>
          <w:p w14:paraId="4AE126CA" w14:textId="77777777" w:rsidR="009C1E42" w:rsidRPr="00197D3C" w:rsidRDefault="009C1E42" w:rsidP="00EF2A2E">
            <w:pPr>
              <w:pStyle w:val="TableText"/>
              <w:rPr>
                <w:sz w:val="16"/>
                <w:szCs w:val="16"/>
              </w:rPr>
            </w:pPr>
          </w:p>
        </w:tc>
        <w:tc>
          <w:tcPr>
            <w:tcW w:w="1348" w:type="dxa"/>
          </w:tcPr>
          <w:p w14:paraId="3A99E02F" w14:textId="77777777" w:rsidR="009C1E42" w:rsidRPr="00197D3C" w:rsidRDefault="009C1E42" w:rsidP="00EF2A2E">
            <w:pPr>
              <w:pStyle w:val="TableText"/>
              <w:rPr>
                <w:sz w:val="16"/>
                <w:szCs w:val="16"/>
              </w:rPr>
            </w:pPr>
          </w:p>
        </w:tc>
        <w:tc>
          <w:tcPr>
            <w:tcW w:w="1349" w:type="dxa"/>
          </w:tcPr>
          <w:p w14:paraId="3C3A4BE2" w14:textId="77777777" w:rsidR="009C1E42" w:rsidRPr="00197D3C" w:rsidRDefault="009C1E42" w:rsidP="00EF2A2E">
            <w:pPr>
              <w:pStyle w:val="TableText"/>
              <w:rPr>
                <w:sz w:val="16"/>
                <w:szCs w:val="16"/>
              </w:rPr>
            </w:pPr>
          </w:p>
        </w:tc>
        <w:tc>
          <w:tcPr>
            <w:tcW w:w="1349" w:type="dxa"/>
          </w:tcPr>
          <w:p w14:paraId="237DEAA8" w14:textId="77777777" w:rsidR="009C1E42" w:rsidRPr="00197D3C" w:rsidRDefault="009C1E42" w:rsidP="00EF2A2E">
            <w:pPr>
              <w:pStyle w:val="TableText"/>
              <w:rPr>
                <w:sz w:val="16"/>
                <w:szCs w:val="16"/>
              </w:rPr>
            </w:pPr>
          </w:p>
        </w:tc>
        <w:tc>
          <w:tcPr>
            <w:tcW w:w="1349" w:type="dxa"/>
          </w:tcPr>
          <w:p w14:paraId="309FE26F" w14:textId="77777777" w:rsidR="009C1E42" w:rsidRPr="00197D3C" w:rsidRDefault="009C1E42" w:rsidP="00EF2A2E">
            <w:pPr>
              <w:pStyle w:val="TableText"/>
              <w:rPr>
                <w:sz w:val="16"/>
                <w:szCs w:val="16"/>
              </w:rPr>
            </w:pPr>
          </w:p>
        </w:tc>
        <w:tc>
          <w:tcPr>
            <w:tcW w:w="1348" w:type="dxa"/>
          </w:tcPr>
          <w:p w14:paraId="00BE8708" w14:textId="77777777" w:rsidR="009C1E42" w:rsidRPr="00197D3C" w:rsidRDefault="009C1E42" w:rsidP="00EF2A2E">
            <w:pPr>
              <w:pStyle w:val="TableText"/>
              <w:rPr>
                <w:sz w:val="16"/>
                <w:szCs w:val="16"/>
              </w:rPr>
            </w:pPr>
          </w:p>
        </w:tc>
        <w:tc>
          <w:tcPr>
            <w:tcW w:w="1349" w:type="dxa"/>
          </w:tcPr>
          <w:p w14:paraId="284EF50E" w14:textId="77777777" w:rsidR="009C1E42" w:rsidRPr="00197D3C" w:rsidRDefault="009C1E42" w:rsidP="00EF2A2E">
            <w:pPr>
              <w:pStyle w:val="TableText"/>
              <w:rPr>
                <w:sz w:val="16"/>
                <w:szCs w:val="16"/>
              </w:rPr>
            </w:pPr>
          </w:p>
        </w:tc>
        <w:tc>
          <w:tcPr>
            <w:tcW w:w="1347" w:type="dxa"/>
          </w:tcPr>
          <w:p w14:paraId="781BE7EF" w14:textId="77777777" w:rsidR="009C1E42" w:rsidRPr="00197D3C" w:rsidRDefault="009C1E42" w:rsidP="00EF2A2E">
            <w:pPr>
              <w:pStyle w:val="TableText"/>
              <w:rPr>
                <w:sz w:val="16"/>
                <w:szCs w:val="16"/>
              </w:rPr>
            </w:pPr>
          </w:p>
        </w:tc>
      </w:tr>
      <w:tr w:rsidR="009C1E42" w:rsidRPr="0097378A" w14:paraId="44494402" w14:textId="77777777" w:rsidTr="009C1E42">
        <w:trPr>
          <w:gridAfter w:val="1"/>
          <w:wAfter w:w="11" w:type="dxa"/>
          <w:trHeight w:val="243"/>
        </w:trPr>
        <w:tc>
          <w:tcPr>
            <w:tcW w:w="1526" w:type="dxa"/>
          </w:tcPr>
          <w:p w14:paraId="3D28F4F0" w14:textId="77777777" w:rsidR="009C1E42" w:rsidRPr="00197D3C" w:rsidRDefault="009C1E42" w:rsidP="00EF2A2E">
            <w:pPr>
              <w:pStyle w:val="TableText"/>
              <w:tabs>
                <w:tab w:val="left" w:pos="157"/>
              </w:tabs>
              <w:rPr>
                <w:sz w:val="16"/>
                <w:szCs w:val="16"/>
              </w:rPr>
            </w:pPr>
            <w:r w:rsidRPr="00197D3C">
              <w:rPr>
                <w:sz w:val="16"/>
                <w:szCs w:val="16"/>
              </w:rPr>
              <w:tab/>
              <w:t>Female</w:t>
            </w:r>
          </w:p>
        </w:tc>
        <w:tc>
          <w:tcPr>
            <w:tcW w:w="1348" w:type="dxa"/>
          </w:tcPr>
          <w:p w14:paraId="67497F37" w14:textId="77777777" w:rsidR="009C1E42" w:rsidRPr="00197D3C" w:rsidRDefault="009C1E42" w:rsidP="00EF2A2E">
            <w:pPr>
              <w:pStyle w:val="TableText"/>
              <w:rPr>
                <w:sz w:val="16"/>
                <w:szCs w:val="16"/>
              </w:rPr>
            </w:pPr>
          </w:p>
        </w:tc>
        <w:tc>
          <w:tcPr>
            <w:tcW w:w="1348" w:type="dxa"/>
          </w:tcPr>
          <w:p w14:paraId="09A24DA1" w14:textId="77777777" w:rsidR="009C1E42" w:rsidRPr="00197D3C" w:rsidRDefault="009C1E42" w:rsidP="00EF2A2E">
            <w:pPr>
              <w:pStyle w:val="TableText"/>
              <w:rPr>
                <w:sz w:val="16"/>
                <w:szCs w:val="16"/>
              </w:rPr>
            </w:pPr>
          </w:p>
        </w:tc>
        <w:tc>
          <w:tcPr>
            <w:tcW w:w="1348" w:type="dxa"/>
          </w:tcPr>
          <w:p w14:paraId="3288DB80" w14:textId="77777777" w:rsidR="009C1E42" w:rsidRPr="00197D3C" w:rsidRDefault="009C1E42" w:rsidP="00EF2A2E">
            <w:pPr>
              <w:pStyle w:val="TableText"/>
              <w:rPr>
                <w:sz w:val="16"/>
                <w:szCs w:val="16"/>
              </w:rPr>
            </w:pPr>
          </w:p>
        </w:tc>
        <w:tc>
          <w:tcPr>
            <w:tcW w:w="1349" w:type="dxa"/>
          </w:tcPr>
          <w:p w14:paraId="47599850" w14:textId="77777777" w:rsidR="009C1E42" w:rsidRPr="00197D3C" w:rsidRDefault="009C1E42" w:rsidP="00EF2A2E">
            <w:pPr>
              <w:pStyle w:val="TableText"/>
              <w:rPr>
                <w:sz w:val="16"/>
                <w:szCs w:val="16"/>
              </w:rPr>
            </w:pPr>
          </w:p>
        </w:tc>
        <w:tc>
          <w:tcPr>
            <w:tcW w:w="1349" w:type="dxa"/>
          </w:tcPr>
          <w:p w14:paraId="53351498" w14:textId="77777777" w:rsidR="009C1E42" w:rsidRPr="00197D3C" w:rsidRDefault="009C1E42" w:rsidP="00EF2A2E">
            <w:pPr>
              <w:pStyle w:val="TableText"/>
              <w:rPr>
                <w:sz w:val="16"/>
                <w:szCs w:val="16"/>
              </w:rPr>
            </w:pPr>
          </w:p>
        </w:tc>
        <w:tc>
          <w:tcPr>
            <w:tcW w:w="1349" w:type="dxa"/>
          </w:tcPr>
          <w:p w14:paraId="3663FBC3" w14:textId="77777777" w:rsidR="009C1E42" w:rsidRPr="00197D3C" w:rsidRDefault="009C1E42" w:rsidP="00EF2A2E">
            <w:pPr>
              <w:pStyle w:val="TableText"/>
              <w:rPr>
                <w:sz w:val="16"/>
                <w:szCs w:val="16"/>
              </w:rPr>
            </w:pPr>
          </w:p>
        </w:tc>
        <w:tc>
          <w:tcPr>
            <w:tcW w:w="1348" w:type="dxa"/>
          </w:tcPr>
          <w:p w14:paraId="34BE3AF0" w14:textId="77777777" w:rsidR="009C1E42" w:rsidRPr="00197D3C" w:rsidRDefault="009C1E42" w:rsidP="00EF2A2E">
            <w:pPr>
              <w:pStyle w:val="TableText"/>
              <w:rPr>
                <w:sz w:val="16"/>
                <w:szCs w:val="16"/>
              </w:rPr>
            </w:pPr>
          </w:p>
        </w:tc>
        <w:tc>
          <w:tcPr>
            <w:tcW w:w="1349" w:type="dxa"/>
          </w:tcPr>
          <w:p w14:paraId="00E7CD87" w14:textId="77777777" w:rsidR="009C1E42" w:rsidRPr="00197D3C" w:rsidRDefault="009C1E42" w:rsidP="00EF2A2E">
            <w:pPr>
              <w:pStyle w:val="TableText"/>
              <w:rPr>
                <w:sz w:val="16"/>
                <w:szCs w:val="16"/>
              </w:rPr>
            </w:pPr>
          </w:p>
        </w:tc>
        <w:tc>
          <w:tcPr>
            <w:tcW w:w="1347" w:type="dxa"/>
          </w:tcPr>
          <w:p w14:paraId="57C45A55" w14:textId="77777777" w:rsidR="009C1E42" w:rsidRPr="00197D3C" w:rsidRDefault="009C1E42" w:rsidP="00EF2A2E">
            <w:pPr>
              <w:pStyle w:val="TableText"/>
              <w:rPr>
                <w:sz w:val="16"/>
                <w:szCs w:val="16"/>
              </w:rPr>
            </w:pPr>
          </w:p>
        </w:tc>
      </w:tr>
      <w:tr w:rsidR="009C1E42" w:rsidRPr="0097378A" w14:paraId="5CF9E206" w14:textId="77777777" w:rsidTr="009C1E42">
        <w:trPr>
          <w:gridAfter w:val="1"/>
          <w:wAfter w:w="11" w:type="dxa"/>
          <w:trHeight w:val="243"/>
        </w:trPr>
        <w:tc>
          <w:tcPr>
            <w:tcW w:w="1526" w:type="dxa"/>
          </w:tcPr>
          <w:p w14:paraId="49C2D1B9" w14:textId="77777777" w:rsidR="009C1E42" w:rsidRPr="00197D3C" w:rsidRDefault="009C1E42" w:rsidP="00EF2A2E">
            <w:pPr>
              <w:pStyle w:val="TableText"/>
              <w:tabs>
                <w:tab w:val="left" w:pos="157"/>
              </w:tabs>
              <w:rPr>
                <w:sz w:val="16"/>
                <w:szCs w:val="16"/>
              </w:rPr>
            </w:pPr>
            <w:r w:rsidRPr="00197D3C">
              <w:rPr>
                <w:sz w:val="16"/>
                <w:szCs w:val="16"/>
              </w:rPr>
              <w:tab/>
              <w:t>Male</w:t>
            </w:r>
          </w:p>
        </w:tc>
        <w:tc>
          <w:tcPr>
            <w:tcW w:w="1348" w:type="dxa"/>
          </w:tcPr>
          <w:p w14:paraId="51F48D9B" w14:textId="77777777" w:rsidR="009C1E42" w:rsidRPr="00197D3C" w:rsidRDefault="009C1E42" w:rsidP="00EF2A2E">
            <w:pPr>
              <w:pStyle w:val="TableText"/>
              <w:rPr>
                <w:sz w:val="16"/>
                <w:szCs w:val="16"/>
              </w:rPr>
            </w:pPr>
          </w:p>
        </w:tc>
        <w:tc>
          <w:tcPr>
            <w:tcW w:w="1348" w:type="dxa"/>
          </w:tcPr>
          <w:p w14:paraId="2DE966A0" w14:textId="77777777" w:rsidR="009C1E42" w:rsidRPr="00197D3C" w:rsidRDefault="009C1E42" w:rsidP="00EF2A2E">
            <w:pPr>
              <w:pStyle w:val="TableText"/>
              <w:rPr>
                <w:sz w:val="16"/>
                <w:szCs w:val="16"/>
              </w:rPr>
            </w:pPr>
          </w:p>
        </w:tc>
        <w:tc>
          <w:tcPr>
            <w:tcW w:w="1348" w:type="dxa"/>
          </w:tcPr>
          <w:p w14:paraId="6E12D081" w14:textId="77777777" w:rsidR="009C1E42" w:rsidRPr="00197D3C" w:rsidRDefault="009C1E42" w:rsidP="00EF2A2E">
            <w:pPr>
              <w:pStyle w:val="TableText"/>
              <w:rPr>
                <w:sz w:val="16"/>
                <w:szCs w:val="16"/>
              </w:rPr>
            </w:pPr>
          </w:p>
        </w:tc>
        <w:tc>
          <w:tcPr>
            <w:tcW w:w="1349" w:type="dxa"/>
          </w:tcPr>
          <w:p w14:paraId="62D5D089" w14:textId="77777777" w:rsidR="009C1E42" w:rsidRPr="00197D3C" w:rsidRDefault="009C1E42" w:rsidP="00EF2A2E">
            <w:pPr>
              <w:pStyle w:val="TableText"/>
              <w:rPr>
                <w:sz w:val="16"/>
                <w:szCs w:val="16"/>
              </w:rPr>
            </w:pPr>
          </w:p>
        </w:tc>
        <w:tc>
          <w:tcPr>
            <w:tcW w:w="1349" w:type="dxa"/>
          </w:tcPr>
          <w:p w14:paraId="3FADF25C" w14:textId="77777777" w:rsidR="009C1E42" w:rsidRPr="00197D3C" w:rsidRDefault="009C1E42" w:rsidP="00EF2A2E">
            <w:pPr>
              <w:pStyle w:val="TableText"/>
              <w:rPr>
                <w:sz w:val="16"/>
                <w:szCs w:val="16"/>
              </w:rPr>
            </w:pPr>
          </w:p>
        </w:tc>
        <w:tc>
          <w:tcPr>
            <w:tcW w:w="1349" w:type="dxa"/>
          </w:tcPr>
          <w:p w14:paraId="0F377E0E" w14:textId="77777777" w:rsidR="009C1E42" w:rsidRPr="00197D3C" w:rsidRDefault="009C1E42" w:rsidP="00EF2A2E">
            <w:pPr>
              <w:pStyle w:val="TableText"/>
              <w:rPr>
                <w:sz w:val="16"/>
                <w:szCs w:val="16"/>
              </w:rPr>
            </w:pPr>
          </w:p>
        </w:tc>
        <w:tc>
          <w:tcPr>
            <w:tcW w:w="1348" w:type="dxa"/>
          </w:tcPr>
          <w:p w14:paraId="5EEB8F43" w14:textId="77777777" w:rsidR="009C1E42" w:rsidRPr="00197D3C" w:rsidRDefault="009C1E42" w:rsidP="00EF2A2E">
            <w:pPr>
              <w:pStyle w:val="TableText"/>
              <w:rPr>
                <w:sz w:val="16"/>
                <w:szCs w:val="16"/>
              </w:rPr>
            </w:pPr>
          </w:p>
        </w:tc>
        <w:tc>
          <w:tcPr>
            <w:tcW w:w="1349" w:type="dxa"/>
          </w:tcPr>
          <w:p w14:paraId="0DE3F5AE" w14:textId="77777777" w:rsidR="009C1E42" w:rsidRPr="00197D3C" w:rsidRDefault="009C1E42" w:rsidP="00EF2A2E">
            <w:pPr>
              <w:pStyle w:val="TableText"/>
              <w:rPr>
                <w:sz w:val="16"/>
                <w:szCs w:val="16"/>
              </w:rPr>
            </w:pPr>
          </w:p>
        </w:tc>
        <w:tc>
          <w:tcPr>
            <w:tcW w:w="1347" w:type="dxa"/>
          </w:tcPr>
          <w:p w14:paraId="7D54BCBE" w14:textId="77777777" w:rsidR="009C1E42" w:rsidRPr="00197D3C" w:rsidRDefault="009C1E42" w:rsidP="00EF2A2E">
            <w:pPr>
              <w:pStyle w:val="TableText"/>
              <w:rPr>
                <w:sz w:val="16"/>
                <w:szCs w:val="16"/>
              </w:rPr>
            </w:pPr>
          </w:p>
        </w:tc>
      </w:tr>
      <w:tr w:rsidR="009C1E42" w:rsidRPr="0097378A" w14:paraId="63789E76" w14:textId="77777777" w:rsidTr="009C1E42">
        <w:trPr>
          <w:gridAfter w:val="1"/>
          <w:wAfter w:w="11" w:type="dxa"/>
          <w:trHeight w:val="243"/>
        </w:trPr>
        <w:tc>
          <w:tcPr>
            <w:tcW w:w="1526" w:type="dxa"/>
          </w:tcPr>
          <w:p w14:paraId="7960E46E" w14:textId="77777777" w:rsidR="009C1E42" w:rsidRPr="00197D3C" w:rsidRDefault="009C1E42" w:rsidP="00EF2A2E">
            <w:pPr>
              <w:pStyle w:val="TableText"/>
              <w:tabs>
                <w:tab w:val="left" w:pos="157"/>
              </w:tabs>
              <w:rPr>
                <w:b/>
                <w:bCs/>
                <w:sz w:val="16"/>
                <w:szCs w:val="16"/>
              </w:rPr>
            </w:pPr>
            <w:r w:rsidRPr="00197D3C">
              <w:rPr>
                <w:b/>
                <w:bCs/>
                <w:sz w:val="16"/>
                <w:szCs w:val="16"/>
              </w:rPr>
              <w:t>Age</w:t>
            </w:r>
          </w:p>
        </w:tc>
        <w:tc>
          <w:tcPr>
            <w:tcW w:w="1348" w:type="dxa"/>
          </w:tcPr>
          <w:p w14:paraId="15285184" w14:textId="77777777" w:rsidR="009C1E42" w:rsidRPr="00197D3C" w:rsidRDefault="009C1E42" w:rsidP="00EF2A2E">
            <w:pPr>
              <w:pStyle w:val="TableText"/>
              <w:rPr>
                <w:sz w:val="16"/>
                <w:szCs w:val="16"/>
              </w:rPr>
            </w:pPr>
          </w:p>
        </w:tc>
        <w:tc>
          <w:tcPr>
            <w:tcW w:w="1348" w:type="dxa"/>
          </w:tcPr>
          <w:p w14:paraId="46CBEAAD" w14:textId="77777777" w:rsidR="009C1E42" w:rsidRPr="00197D3C" w:rsidRDefault="009C1E42" w:rsidP="00EF2A2E">
            <w:pPr>
              <w:pStyle w:val="TableText"/>
              <w:rPr>
                <w:sz w:val="16"/>
                <w:szCs w:val="16"/>
              </w:rPr>
            </w:pPr>
          </w:p>
        </w:tc>
        <w:tc>
          <w:tcPr>
            <w:tcW w:w="1348" w:type="dxa"/>
          </w:tcPr>
          <w:p w14:paraId="17F6D1C1" w14:textId="77777777" w:rsidR="009C1E42" w:rsidRPr="00197D3C" w:rsidRDefault="009C1E42" w:rsidP="00EF2A2E">
            <w:pPr>
              <w:pStyle w:val="TableText"/>
              <w:rPr>
                <w:sz w:val="16"/>
                <w:szCs w:val="16"/>
              </w:rPr>
            </w:pPr>
          </w:p>
        </w:tc>
        <w:tc>
          <w:tcPr>
            <w:tcW w:w="1349" w:type="dxa"/>
          </w:tcPr>
          <w:p w14:paraId="72D9A9F5" w14:textId="77777777" w:rsidR="009C1E42" w:rsidRPr="00197D3C" w:rsidRDefault="009C1E42" w:rsidP="00EF2A2E">
            <w:pPr>
              <w:pStyle w:val="TableText"/>
              <w:rPr>
                <w:sz w:val="16"/>
                <w:szCs w:val="16"/>
              </w:rPr>
            </w:pPr>
          </w:p>
        </w:tc>
        <w:tc>
          <w:tcPr>
            <w:tcW w:w="1349" w:type="dxa"/>
          </w:tcPr>
          <w:p w14:paraId="235A1BD5" w14:textId="77777777" w:rsidR="009C1E42" w:rsidRPr="00197D3C" w:rsidRDefault="009C1E42" w:rsidP="00EF2A2E">
            <w:pPr>
              <w:pStyle w:val="TableText"/>
              <w:rPr>
                <w:sz w:val="16"/>
                <w:szCs w:val="16"/>
              </w:rPr>
            </w:pPr>
          </w:p>
        </w:tc>
        <w:tc>
          <w:tcPr>
            <w:tcW w:w="1349" w:type="dxa"/>
          </w:tcPr>
          <w:p w14:paraId="52EA8FB9" w14:textId="77777777" w:rsidR="009C1E42" w:rsidRPr="00197D3C" w:rsidRDefault="009C1E42" w:rsidP="00EF2A2E">
            <w:pPr>
              <w:pStyle w:val="TableText"/>
              <w:rPr>
                <w:sz w:val="16"/>
                <w:szCs w:val="16"/>
              </w:rPr>
            </w:pPr>
          </w:p>
        </w:tc>
        <w:tc>
          <w:tcPr>
            <w:tcW w:w="1348" w:type="dxa"/>
          </w:tcPr>
          <w:p w14:paraId="0B9881C7" w14:textId="77777777" w:rsidR="009C1E42" w:rsidRPr="00197D3C" w:rsidRDefault="009C1E42" w:rsidP="00EF2A2E">
            <w:pPr>
              <w:pStyle w:val="TableText"/>
              <w:rPr>
                <w:sz w:val="16"/>
                <w:szCs w:val="16"/>
              </w:rPr>
            </w:pPr>
          </w:p>
        </w:tc>
        <w:tc>
          <w:tcPr>
            <w:tcW w:w="1349" w:type="dxa"/>
          </w:tcPr>
          <w:p w14:paraId="74B77366" w14:textId="77777777" w:rsidR="009C1E42" w:rsidRPr="00197D3C" w:rsidRDefault="009C1E42" w:rsidP="00EF2A2E">
            <w:pPr>
              <w:pStyle w:val="TableText"/>
              <w:rPr>
                <w:sz w:val="16"/>
                <w:szCs w:val="16"/>
              </w:rPr>
            </w:pPr>
          </w:p>
        </w:tc>
        <w:tc>
          <w:tcPr>
            <w:tcW w:w="1347" w:type="dxa"/>
          </w:tcPr>
          <w:p w14:paraId="3CD31487" w14:textId="77777777" w:rsidR="009C1E42" w:rsidRPr="00197D3C" w:rsidRDefault="009C1E42" w:rsidP="00EF2A2E">
            <w:pPr>
              <w:pStyle w:val="TableText"/>
              <w:rPr>
                <w:sz w:val="16"/>
                <w:szCs w:val="16"/>
              </w:rPr>
            </w:pPr>
          </w:p>
        </w:tc>
      </w:tr>
      <w:tr w:rsidR="009C1E42" w:rsidRPr="0097378A" w14:paraId="53163DC1" w14:textId="77777777" w:rsidTr="009C1E42">
        <w:trPr>
          <w:gridAfter w:val="1"/>
          <w:wAfter w:w="11" w:type="dxa"/>
          <w:trHeight w:val="243"/>
        </w:trPr>
        <w:tc>
          <w:tcPr>
            <w:tcW w:w="1526" w:type="dxa"/>
          </w:tcPr>
          <w:p w14:paraId="2563F873" w14:textId="77777777" w:rsidR="009C1E42" w:rsidRPr="00197D3C" w:rsidRDefault="009C1E42" w:rsidP="00EF2A2E">
            <w:pPr>
              <w:pStyle w:val="TableText"/>
              <w:tabs>
                <w:tab w:val="left" w:pos="157"/>
              </w:tabs>
              <w:rPr>
                <w:sz w:val="16"/>
                <w:szCs w:val="16"/>
              </w:rPr>
            </w:pPr>
            <w:r w:rsidRPr="00197D3C">
              <w:rPr>
                <w:sz w:val="16"/>
                <w:szCs w:val="16"/>
              </w:rPr>
              <w:tab/>
              <w:t xml:space="preserve">15–24 </w:t>
            </w:r>
          </w:p>
        </w:tc>
        <w:tc>
          <w:tcPr>
            <w:tcW w:w="1348" w:type="dxa"/>
          </w:tcPr>
          <w:p w14:paraId="073F169E" w14:textId="77777777" w:rsidR="009C1E42" w:rsidRPr="00197D3C" w:rsidRDefault="009C1E42" w:rsidP="00EF2A2E">
            <w:pPr>
              <w:pStyle w:val="TableText"/>
              <w:rPr>
                <w:sz w:val="16"/>
                <w:szCs w:val="16"/>
              </w:rPr>
            </w:pPr>
          </w:p>
        </w:tc>
        <w:tc>
          <w:tcPr>
            <w:tcW w:w="1348" w:type="dxa"/>
          </w:tcPr>
          <w:p w14:paraId="1A535FC7" w14:textId="77777777" w:rsidR="009C1E42" w:rsidRPr="00197D3C" w:rsidRDefault="009C1E42" w:rsidP="00EF2A2E">
            <w:pPr>
              <w:pStyle w:val="TableText"/>
              <w:rPr>
                <w:sz w:val="16"/>
                <w:szCs w:val="16"/>
              </w:rPr>
            </w:pPr>
          </w:p>
        </w:tc>
        <w:tc>
          <w:tcPr>
            <w:tcW w:w="1348" w:type="dxa"/>
          </w:tcPr>
          <w:p w14:paraId="0B8E0780" w14:textId="77777777" w:rsidR="009C1E42" w:rsidRPr="00197D3C" w:rsidRDefault="009C1E42" w:rsidP="00EF2A2E">
            <w:pPr>
              <w:pStyle w:val="TableText"/>
              <w:rPr>
                <w:sz w:val="16"/>
                <w:szCs w:val="16"/>
              </w:rPr>
            </w:pPr>
          </w:p>
        </w:tc>
        <w:tc>
          <w:tcPr>
            <w:tcW w:w="1349" w:type="dxa"/>
          </w:tcPr>
          <w:p w14:paraId="62C2616F" w14:textId="77777777" w:rsidR="009C1E42" w:rsidRPr="00197D3C" w:rsidRDefault="009C1E42" w:rsidP="00EF2A2E">
            <w:pPr>
              <w:pStyle w:val="TableText"/>
              <w:rPr>
                <w:sz w:val="16"/>
                <w:szCs w:val="16"/>
              </w:rPr>
            </w:pPr>
          </w:p>
        </w:tc>
        <w:tc>
          <w:tcPr>
            <w:tcW w:w="1349" w:type="dxa"/>
          </w:tcPr>
          <w:p w14:paraId="5620D868" w14:textId="77777777" w:rsidR="009C1E42" w:rsidRPr="00197D3C" w:rsidRDefault="009C1E42" w:rsidP="00EF2A2E">
            <w:pPr>
              <w:pStyle w:val="TableText"/>
              <w:rPr>
                <w:sz w:val="16"/>
                <w:szCs w:val="16"/>
              </w:rPr>
            </w:pPr>
          </w:p>
        </w:tc>
        <w:tc>
          <w:tcPr>
            <w:tcW w:w="1349" w:type="dxa"/>
          </w:tcPr>
          <w:p w14:paraId="451AFC00" w14:textId="77777777" w:rsidR="009C1E42" w:rsidRPr="00197D3C" w:rsidRDefault="009C1E42" w:rsidP="00EF2A2E">
            <w:pPr>
              <w:pStyle w:val="TableText"/>
              <w:rPr>
                <w:sz w:val="16"/>
                <w:szCs w:val="16"/>
              </w:rPr>
            </w:pPr>
          </w:p>
        </w:tc>
        <w:tc>
          <w:tcPr>
            <w:tcW w:w="1348" w:type="dxa"/>
          </w:tcPr>
          <w:p w14:paraId="37426D42" w14:textId="77777777" w:rsidR="009C1E42" w:rsidRPr="00197D3C" w:rsidRDefault="009C1E42" w:rsidP="00EF2A2E">
            <w:pPr>
              <w:pStyle w:val="TableText"/>
              <w:rPr>
                <w:sz w:val="16"/>
                <w:szCs w:val="16"/>
              </w:rPr>
            </w:pPr>
          </w:p>
        </w:tc>
        <w:tc>
          <w:tcPr>
            <w:tcW w:w="1349" w:type="dxa"/>
          </w:tcPr>
          <w:p w14:paraId="0A664DFA" w14:textId="77777777" w:rsidR="009C1E42" w:rsidRPr="00197D3C" w:rsidRDefault="009C1E42" w:rsidP="00EF2A2E">
            <w:pPr>
              <w:pStyle w:val="TableText"/>
              <w:rPr>
                <w:sz w:val="16"/>
                <w:szCs w:val="16"/>
              </w:rPr>
            </w:pPr>
          </w:p>
        </w:tc>
        <w:tc>
          <w:tcPr>
            <w:tcW w:w="1347" w:type="dxa"/>
          </w:tcPr>
          <w:p w14:paraId="11CA30DC" w14:textId="77777777" w:rsidR="009C1E42" w:rsidRPr="00197D3C" w:rsidRDefault="009C1E42" w:rsidP="00EF2A2E">
            <w:pPr>
              <w:pStyle w:val="TableText"/>
              <w:rPr>
                <w:sz w:val="16"/>
                <w:szCs w:val="16"/>
              </w:rPr>
            </w:pPr>
          </w:p>
        </w:tc>
      </w:tr>
      <w:tr w:rsidR="009C1E42" w:rsidRPr="0097378A" w14:paraId="74E65220" w14:textId="77777777" w:rsidTr="009C1E42">
        <w:trPr>
          <w:gridAfter w:val="1"/>
          <w:wAfter w:w="11" w:type="dxa"/>
          <w:trHeight w:val="243"/>
        </w:trPr>
        <w:tc>
          <w:tcPr>
            <w:tcW w:w="1526" w:type="dxa"/>
          </w:tcPr>
          <w:p w14:paraId="174C00CA" w14:textId="77777777" w:rsidR="009C1E42" w:rsidRPr="00197D3C" w:rsidRDefault="009C1E42" w:rsidP="00EF2A2E">
            <w:pPr>
              <w:pStyle w:val="TableText"/>
              <w:tabs>
                <w:tab w:val="left" w:pos="157"/>
              </w:tabs>
              <w:rPr>
                <w:sz w:val="16"/>
                <w:szCs w:val="16"/>
              </w:rPr>
            </w:pPr>
            <w:r w:rsidRPr="00197D3C">
              <w:rPr>
                <w:sz w:val="16"/>
                <w:szCs w:val="16"/>
              </w:rPr>
              <w:tab/>
              <w:t xml:space="preserve">25–34 </w:t>
            </w:r>
          </w:p>
        </w:tc>
        <w:tc>
          <w:tcPr>
            <w:tcW w:w="1348" w:type="dxa"/>
          </w:tcPr>
          <w:p w14:paraId="59C6F988" w14:textId="77777777" w:rsidR="009C1E42" w:rsidRPr="00197D3C" w:rsidRDefault="009C1E42" w:rsidP="00EF2A2E">
            <w:pPr>
              <w:pStyle w:val="TableText"/>
              <w:rPr>
                <w:sz w:val="16"/>
                <w:szCs w:val="16"/>
              </w:rPr>
            </w:pPr>
          </w:p>
        </w:tc>
        <w:tc>
          <w:tcPr>
            <w:tcW w:w="1348" w:type="dxa"/>
          </w:tcPr>
          <w:p w14:paraId="415FC06E" w14:textId="77777777" w:rsidR="009C1E42" w:rsidRPr="00197D3C" w:rsidRDefault="009C1E42" w:rsidP="00EF2A2E">
            <w:pPr>
              <w:pStyle w:val="TableText"/>
              <w:rPr>
                <w:sz w:val="16"/>
                <w:szCs w:val="16"/>
              </w:rPr>
            </w:pPr>
          </w:p>
        </w:tc>
        <w:tc>
          <w:tcPr>
            <w:tcW w:w="1348" w:type="dxa"/>
          </w:tcPr>
          <w:p w14:paraId="116616A1" w14:textId="77777777" w:rsidR="009C1E42" w:rsidRPr="00197D3C" w:rsidRDefault="009C1E42" w:rsidP="00EF2A2E">
            <w:pPr>
              <w:pStyle w:val="TableText"/>
              <w:rPr>
                <w:sz w:val="16"/>
                <w:szCs w:val="16"/>
              </w:rPr>
            </w:pPr>
          </w:p>
        </w:tc>
        <w:tc>
          <w:tcPr>
            <w:tcW w:w="1349" w:type="dxa"/>
          </w:tcPr>
          <w:p w14:paraId="147EC9BA" w14:textId="77777777" w:rsidR="009C1E42" w:rsidRPr="00197D3C" w:rsidRDefault="009C1E42" w:rsidP="00EF2A2E">
            <w:pPr>
              <w:pStyle w:val="TableText"/>
              <w:rPr>
                <w:sz w:val="16"/>
                <w:szCs w:val="16"/>
              </w:rPr>
            </w:pPr>
          </w:p>
        </w:tc>
        <w:tc>
          <w:tcPr>
            <w:tcW w:w="1349" w:type="dxa"/>
          </w:tcPr>
          <w:p w14:paraId="5F0D90A0" w14:textId="77777777" w:rsidR="009C1E42" w:rsidRPr="00197D3C" w:rsidRDefault="009C1E42" w:rsidP="00EF2A2E">
            <w:pPr>
              <w:pStyle w:val="TableText"/>
              <w:rPr>
                <w:sz w:val="16"/>
                <w:szCs w:val="16"/>
              </w:rPr>
            </w:pPr>
          </w:p>
        </w:tc>
        <w:tc>
          <w:tcPr>
            <w:tcW w:w="1349" w:type="dxa"/>
          </w:tcPr>
          <w:p w14:paraId="267242D6" w14:textId="77777777" w:rsidR="009C1E42" w:rsidRPr="00197D3C" w:rsidRDefault="009C1E42" w:rsidP="00EF2A2E">
            <w:pPr>
              <w:pStyle w:val="TableText"/>
              <w:rPr>
                <w:sz w:val="16"/>
                <w:szCs w:val="16"/>
              </w:rPr>
            </w:pPr>
          </w:p>
        </w:tc>
        <w:tc>
          <w:tcPr>
            <w:tcW w:w="1348" w:type="dxa"/>
          </w:tcPr>
          <w:p w14:paraId="087AD720" w14:textId="77777777" w:rsidR="009C1E42" w:rsidRPr="00197D3C" w:rsidRDefault="009C1E42" w:rsidP="00EF2A2E">
            <w:pPr>
              <w:pStyle w:val="TableText"/>
              <w:rPr>
                <w:sz w:val="16"/>
                <w:szCs w:val="16"/>
              </w:rPr>
            </w:pPr>
          </w:p>
        </w:tc>
        <w:tc>
          <w:tcPr>
            <w:tcW w:w="1349" w:type="dxa"/>
          </w:tcPr>
          <w:p w14:paraId="6B9B8FC2" w14:textId="77777777" w:rsidR="009C1E42" w:rsidRPr="00197D3C" w:rsidRDefault="009C1E42" w:rsidP="00EF2A2E">
            <w:pPr>
              <w:pStyle w:val="TableText"/>
              <w:rPr>
                <w:sz w:val="16"/>
                <w:szCs w:val="16"/>
              </w:rPr>
            </w:pPr>
          </w:p>
        </w:tc>
        <w:tc>
          <w:tcPr>
            <w:tcW w:w="1347" w:type="dxa"/>
          </w:tcPr>
          <w:p w14:paraId="49E6FAF7" w14:textId="77777777" w:rsidR="009C1E42" w:rsidRPr="00197D3C" w:rsidRDefault="009C1E42" w:rsidP="00EF2A2E">
            <w:pPr>
              <w:pStyle w:val="TableText"/>
              <w:rPr>
                <w:sz w:val="16"/>
                <w:szCs w:val="16"/>
              </w:rPr>
            </w:pPr>
          </w:p>
        </w:tc>
      </w:tr>
      <w:tr w:rsidR="009C1E42" w:rsidRPr="0097378A" w14:paraId="1F275B53" w14:textId="77777777" w:rsidTr="009C1E42">
        <w:trPr>
          <w:gridAfter w:val="1"/>
          <w:wAfter w:w="11" w:type="dxa"/>
          <w:trHeight w:val="243"/>
        </w:trPr>
        <w:tc>
          <w:tcPr>
            <w:tcW w:w="1526" w:type="dxa"/>
          </w:tcPr>
          <w:p w14:paraId="42E97B01" w14:textId="77777777" w:rsidR="009C1E42" w:rsidRPr="00197D3C" w:rsidRDefault="009C1E42" w:rsidP="00EF2A2E">
            <w:pPr>
              <w:pStyle w:val="TableText"/>
              <w:tabs>
                <w:tab w:val="left" w:pos="157"/>
              </w:tabs>
              <w:rPr>
                <w:sz w:val="16"/>
                <w:szCs w:val="16"/>
              </w:rPr>
            </w:pPr>
            <w:r w:rsidRPr="00197D3C">
              <w:rPr>
                <w:sz w:val="16"/>
                <w:szCs w:val="16"/>
              </w:rPr>
              <w:tab/>
              <w:t>35–44</w:t>
            </w:r>
          </w:p>
        </w:tc>
        <w:tc>
          <w:tcPr>
            <w:tcW w:w="1348" w:type="dxa"/>
          </w:tcPr>
          <w:p w14:paraId="1220A610" w14:textId="77777777" w:rsidR="009C1E42" w:rsidRPr="00197D3C" w:rsidRDefault="009C1E42" w:rsidP="00EF2A2E">
            <w:pPr>
              <w:pStyle w:val="TableText"/>
              <w:rPr>
                <w:sz w:val="16"/>
                <w:szCs w:val="16"/>
              </w:rPr>
            </w:pPr>
          </w:p>
        </w:tc>
        <w:tc>
          <w:tcPr>
            <w:tcW w:w="1348" w:type="dxa"/>
          </w:tcPr>
          <w:p w14:paraId="098F7F58" w14:textId="77777777" w:rsidR="009C1E42" w:rsidRPr="00197D3C" w:rsidRDefault="009C1E42" w:rsidP="00EF2A2E">
            <w:pPr>
              <w:pStyle w:val="TableText"/>
              <w:rPr>
                <w:sz w:val="16"/>
                <w:szCs w:val="16"/>
              </w:rPr>
            </w:pPr>
          </w:p>
        </w:tc>
        <w:tc>
          <w:tcPr>
            <w:tcW w:w="1348" w:type="dxa"/>
          </w:tcPr>
          <w:p w14:paraId="61150A0A" w14:textId="77777777" w:rsidR="009C1E42" w:rsidRPr="00197D3C" w:rsidRDefault="009C1E42" w:rsidP="00EF2A2E">
            <w:pPr>
              <w:pStyle w:val="TableText"/>
              <w:rPr>
                <w:sz w:val="16"/>
                <w:szCs w:val="16"/>
              </w:rPr>
            </w:pPr>
          </w:p>
        </w:tc>
        <w:tc>
          <w:tcPr>
            <w:tcW w:w="1349" w:type="dxa"/>
          </w:tcPr>
          <w:p w14:paraId="7F2F0EE0" w14:textId="77777777" w:rsidR="009C1E42" w:rsidRPr="00197D3C" w:rsidRDefault="009C1E42" w:rsidP="00EF2A2E">
            <w:pPr>
              <w:pStyle w:val="TableText"/>
              <w:rPr>
                <w:sz w:val="16"/>
                <w:szCs w:val="16"/>
              </w:rPr>
            </w:pPr>
          </w:p>
        </w:tc>
        <w:tc>
          <w:tcPr>
            <w:tcW w:w="1349" w:type="dxa"/>
          </w:tcPr>
          <w:p w14:paraId="4B5AA122" w14:textId="77777777" w:rsidR="009C1E42" w:rsidRPr="00197D3C" w:rsidRDefault="009C1E42" w:rsidP="00EF2A2E">
            <w:pPr>
              <w:pStyle w:val="TableText"/>
              <w:rPr>
                <w:sz w:val="16"/>
                <w:szCs w:val="16"/>
              </w:rPr>
            </w:pPr>
          </w:p>
        </w:tc>
        <w:tc>
          <w:tcPr>
            <w:tcW w:w="1349" w:type="dxa"/>
          </w:tcPr>
          <w:p w14:paraId="6EE475A2" w14:textId="77777777" w:rsidR="009C1E42" w:rsidRPr="00197D3C" w:rsidRDefault="009C1E42" w:rsidP="00EF2A2E">
            <w:pPr>
              <w:pStyle w:val="TableText"/>
              <w:rPr>
                <w:sz w:val="16"/>
                <w:szCs w:val="16"/>
              </w:rPr>
            </w:pPr>
          </w:p>
        </w:tc>
        <w:tc>
          <w:tcPr>
            <w:tcW w:w="1348" w:type="dxa"/>
          </w:tcPr>
          <w:p w14:paraId="4D81B15A" w14:textId="77777777" w:rsidR="009C1E42" w:rsidRPr="00197D3C" w:rsidRDefault="009C1E42" w:rsidP="00EF2A2E">
            <w:pPr>
              <w:pStyle w:val="TableText"/>
              <w:rPr>
                <w:sz w:val="16"/>
                <w:szCs w:val="16"/>
              </w:rPr>
            </w:pPr>
          </w:p>
        </w:tc>
        <w:tc>
          <w:tcPr>
            <w:tcW w:w="1349" w:type="dxa"/>
          </w:tcPr>
          <w:p w14:paraId="037D99F3" w14:textId="77777777" w:rsidR="009C1E42" w:rsidRPr="00197D3C" w:rsidRDefault="009C1E42" w:rsidP="00EF2A2E">
            <w:pPr>
              <w:pStyle w:val="TableText"/>
              <w:rPr>
                <w:sz w:val="16"/>
                <w:szCs w:val="16"/>
              </w:rPr>
            </w:pPr>
          </w:p>
        </w:tc>
        <w:tc>
          <w:tcPr>
            <w:tcW w:w="1347" w:type="dxa"/>
          </w:tcPr>
          <w:p w14:paraId="0487A100" w14:textId="77777777" w:rsidR="009C1E42" w:rsidRPr="00197D3C" w:rsidRDefault="009C1E42" w:rsidP="00EF2A2E">
            <w:pPr>
              <w:pStyle w:val="TableText"/>
              <w:rPr>
                <w:sz w:val="16"/>
                <w:szCs w:val="16"/>
              </w:rPr>
            </w:pPr>
          </w:p>
        </w:tc>
      </w:tr>
      <w:tr w:rsidR="009C1E42" w:rsidRPr="0097378A" w14:paraId="7918098B" w14:textId="77777777" w:rsidTr="009C1E42">
        <w:trPr>
          <w:gridAfter w:val="1"/>
          <w:wAfter w:w="11" w:type="dxa"/>
          <w:trHeight w:val="243"/>
        </w:trPr>
        <w:tc>
          <w:tcPr>
            <w:tcW w:w="1526" w:type="dxa"/>
          </w:tcPr>
          <w:p w14:paraId="43E74150" w14:textId="77777777" w:rsidR="009C1E42" w:rsidRPr="00197D3C" w:rsidRDefault="009C1E42" w:rsidP="00EF2A2E">
            <w:pPr>
              <w:pStyle w:val="TableText"/>
              <w:tabs>
                <w:tab w:val="left" w:pos="157"/>
              </w:tabs>
              <w:rPr>
                <w:sz w:val="16"/>
                <w:szCs w:val="16"/>
              </w:rPr>
            </w:pPr>
            <w:r w:rsidRPr="00197D3C">
              <w:rPr>
                <w:sz w:val="16"/>
                <w:szCs w:val="16"/>
              </w:rPr>
              <w:tab/>
              <w:t>45 and above</w:t>
            </w:r>
          </w:p>
        </w:tc>
        <w:tc>
          <w:tcPr>
            <w:tcW w:w="1348" w:type="dxa"/>
          </w:tcPr>
          <w:p w14:paraId="19C182D1" w14:textId="77777777" w:rsidR="009C1E42" w:rsidRPr="00197D3C" w:rsidRDefault="009C1E42" w:rsidP="00EF2A2E">
            <w:pPr>
              <w:pStyle w:val="TableText"/>
              <w:rPr>
                <w:sz w:val="16"/>
                <w:szCs w:val="16"/>
              </w:rPr>
            </w:pPr>
          </w:p>
        </w:tc>
        <w:tc>
          <w:tcPr>
            <w:tcW w:w="1348" w:type="dxa"/>
          </w:tcPr>
          <w:p w14:paraId="2FC43CDB" w14:textId="77777777" w:rsidR="009C1E42" w:rsidRPr="00197D3C" w:rsidRDefault="009C1E42" w:rsidP="00EF2A2E">
            <w:pPr>
              <w:pStyle w:val="TableText"/>
              <w:rPr>
                <w:sz w:val="16"/>
                <w:szCs w:val="16"/>
              </w:rPr>
            </w:pPr>
          </w:p>
        </w:tc>
        <w:tc>
          <w:tcPr>
            <w:tcW w:w="1348" w:type="dxa"/>
          </w:tcPr>
          <w:p w14:paraId="165F687D" w14:textId="77777777" w:rsidR="009C1E42" w:rsidRPr="00197D3C" w:rsidRDefault="009C1E42" w:rsidP="00EF2A2E">
            <w:pPr>
              <w:pStyle w:val="TableText"/>
              <w:rPr>
                <w:sz w:val="16"/>
                <w:szCs w:val="16"/>
              </w:rPr>
            </w:pPr>
          </w:p>
        </w:tc>
        <w:tc>
          <w:tcPr>
            <w:tcW w:w="1349" w:type="dxa"/>
          </w:tcPr>
          <w:p w14:paraId="65384F76" w14:textId="77777777" w:rsidR="009C1E42" w:rsidRPr="00197D3C" w:rsidRDefault="009C1E42" w:rsidP="00EF2A2E">
            <w:pPr>
              <w:pStyle w:val="TableText"/>
              <w:rPr>
                <w:sz w:val="16"/>
                <w:szCs w:val="16"/>
              </w:rPr>
            </w:pPr>
          </w:p>
        </w:tc>
        <w:tc>
          <w:tcPr>
            <w:tcW w:w="1349" w:type="dxa"/>
          </w:tcPr>
          <w:p w14:paraId="3C4D49B8" w14:textId="77777777" w:rsidR="009C1E42" w:rsidRPr="00197D3C" w:rsidRDefault="009C1E42" w:rsidP="00EF2A2E">
            <w:pPr>
              <w:pStyle w:val="TableText"/>
              <w:rPr>
                <w:sz w:val="16"/>
                <w:szCs w:val="16"/>
              </w:rPr>
            </w:pPr>
          </w:p>
        </w:tc>
        <w:tc>
          <w:tcPr>
            <w:tcW w:w="1349" w:type="dxa"/>
          </w:tcPr>
          <w:p w14:paraId="7C11E83D" w14:textId="77777777" w:rsidR="009C1E42" w:rsidRPr="00197D3C" w:rsidRDefault="009C1E42" w:rsidP="00EF2A2E">
            <w:pPr>
              <w:pStyle w:val="TableText"/>
              <w:rPr>
                <w:sz w:val="16"/>
                <w:szCs w:val="16"/>
              </w:rPr>
            </w:pPr>
          </w:p>
        </w:tc>
        <w:tc>
          <w:tcPr>
            <w:tcW w:w="1348" w:type="dxa"/>
          </w:tcPr>
          <w:p w14:paraId="5607688A" w14:textId="77777777" w:rsidR="009C1E42" w:rsidRPr="00197D3C" w:rsidRDefault="009C1E42" w:rsidP="00EF2A2E">
            <w:pPr>
              <w:pStyle w:val="TableText"/>
              <w:rPr>
                <w:sz w:val="16"/>
                <w:szCs w:val="16"/>
              </w:rPr>
            </w:pPr>
          </w:p>
        </w:tc>
        <w:tc>
          <w:tcPr>
            <w:tcW w:w="1349" w:type="dxa"/>
          </w:tcPr>
          <w:p w14:paraId="7542640D" w14:textId="77777777" w:rsidR="009C1E42" w:rsidRPr="00197D3C" w:rsidRDefault="009C1E42" w:rsidP="00EF2A2E">
            <w:pPr>
              <w:pStyle w:val="TableText"/>
              <w:rPr>
                <w:sz w:val="16"/>
                <w:szCs w:val="16"/>
              </w:rPr>
            </w:pPr>
          </w:p>
        </w:tc>
        <w:tc>
          <w:tcPr>
            <w:tcW w:w="1347" w:type="dxa"/>
          </w:tcPr>
          <w:p w14:paraId="0F053279" w14:textId="77777777" w:rsidR="009C1E42" w:rsidRPr="00197D3C" w:rsidRDefault="009C1E42" w:rsidP="00EF2A2E">
            <w:pPr>
              <w:pStyle w:val="TableText"/>
              <w:rPr>
                <w:sz w:val="16"/>
                <w:szCs w:val="16"/>
              </w:rPr>
            </w:pPr>
          </w:p>
        </w:tc>
      </w:tr>
      <w:tr w:rsidR="009C1E42" w:rsidRPr="0097378A" w14:paraId="7078A067" w14:textId="77777777" w:rsidTr="009C1E42">
        <w:trPr>
          <w:gridAfter w:val="1"/>
          <w:wAfter w:w="11" w:type="dxa"/>
          <w:trHeight w:val="243"/>
        </w:trPr>
        <w:tc>
          <w:tcPr>
            <w:tcW w:w="1526" w:type="dxa"/>
          </w:tcPr>
          <w:p w14:paraId="2A3312A8" w14:textId="77777777" w:rsidR="009C1E42" w:rsidRPr="00197D3C" w:rsidRDefault="009C1E42" w:rsidP="00EF2A2E">
            <w:pPr>
              <w:pStyle w:val="TableText"/>
              <w:tabs>
                <w:tab w:val="left" w:pos="157"/>
              </w:tabs>
              <w:rPr>
                <w:b/>
                <w:bCs/>
                <w:sz w:val="16"/>
                <w:szCs w:val="16"/>
              </w:rPr>
            </w:pPr>
            <w:r w:rsidRPr="00197D3C">
              <w:rPr>
                <w:b/>
                <w:bCs/>
                <w:sz w:val="16"/>
                <w:szCs w:val="16"/>
              </w:rPr>
              <w:t>Residence</w:t>
            </w:r>
          </w:p>
        </w:tc>
        <w:tc>
          <w:tcPr>
            <w:tcW w:w="1348" w:type="dxa"/>
          </w:tcPr>
          <w:p w14:paraId="045F85EF" w14:textId="77777777" w:rsidR="009C1E42" w:rsidRPr="00197D3C" w:rsidRDefault="009C1E42" w:rsidP="00EF2A2E">
            <w:pPr>
              <w:pStyle w:val="TableText"/>
              <w:rPr>
                <w:sz w:val="16"/>
                <w:szCs w:val="16"/>
              </w:rPr>
            </w:pPr>
          </w:p>
        </w:tc>
        <w:tc>
          <w:tcPr>
            <w:tcW w:w="1348" w:type="dxa"/>
          </w:tcPr>
          <w:p w14:paraId="5FA1DF90" w14:textId="77777777" w:rsidR="009C1E42" w:rsidRPr="00197D3C" w:rsidRDefault="009C1E42" w:rsidP="00EF2A2E">
            <w:pPr>
              <w:pStyle w:val="TableText"/>
              <w:rPr>
                <w:sz w:val="16"/>
                <w:szCs w:val="16"/>
              </w:rPr>
            </w:pPr>
          </w:p>
        </w:tc>
        <w:tc>
          <w:tcPr>
            <w:tcW w:w="1348" w:type="dxa"/>
          </w:tcPr>
          <w:p w14:paraId="600A8AED" w14:textId="77777777" w:rsidR="009C1E42" w:rsidRPr="00197D3C" w:rsidRDefault="009C1E42" w:rsidP="00EF2A2E">
            <w:pPr>
              <w:pStyle w:val="TableText"/>
              <w:rPr>
                <w:sz w:val="16"/>
                <w:szCs w:val="16"/>
              </w:rPr>
            </w:pPr>
          </w:p>
        </w:tc>
        <w:tc>
          <w:tcPr>
            <w:tcW w:w="1349" w:type="dxa"/>
          </w:tcPr>
          <w:p w14:paraId="0F808A5B" w14:textId="77777777" w:rsidR="009C1E42" w:rsidRPr="00197D3C" w:rsidRDefault="009C1E42" w:rsidP="00EF2A2E">
            <w:pPr>
              <w:pStyle w:val="TableText"/>
              <w:rPr>
                <w:sz w:val="16"/>
                <w:szCs w:val="16"/>
              </w:rPr>
            </w:pPr>
          </w:p>
        </w:tc>
        <w:tc>
          <w:tcPr>
            <w:tcW w:w="1349" w:type="dxa"/>
          </w:tcPr>
          <w:p w14:paraId="514879E2" w14:textId="77777777" w:rsidR="009C1E42" w:rsidRPr="00197D3C" w:rsidRDefault="009C1E42" w:rsidP="00EF2A2E">
            <w:pPr>
              <w:pStyle w:val="TableText"/>
              <w:rPr>
                <w:sz w:val="16"/>
                <w:szCs w:val="16"/>
              </w:rPr>
            </w:pPr>
          </w:p>
        </w:tc>
        <w:tc>
          <w:tcPr>
            <w:tcW w:w="1349" w:type="dxa"/>
          </w:tcPr>
          <w:p w14:paraId="6478AF1D" w14:textId="77777777" w:rsidR="009C1E42" w:rsidRPr="00197D3C" w:rsidRDefault="009C1E42" w:rsidP="00EF2A2E">
            <w:pPr>
              <w:pStyle w:val="TableText"/>
              <w:rPr>
                <w:sz w:val="16"/>
                <w:szCs w:val="16"/>
              </w:rPr>
            </w:pPr>
          </w:p>
        </w:tc>
        <w:tc>
          <w:tcPr>
            <w:tcW w:w="1348" w:type="dxa"/>
          </w:tcPr>
          <w:p w14:paraId="04E2C77A" w14:textId="77777777" w:rsidR="009C1E42" w:rsidRPr="00197D3C" w:rsidRDefault="009C1E42" w:rsidP="00EF2A2E">
            <w:pPr>
              <w:pStyle w:val="TableText"/>
              <w:rPr>
                <w:sz w:val="16"/>
                <w:szCs w:val="16"/>
              </w:rPr>
            </w:pPr>
          </w:p>
        </w:tc>
        <w:tc>
          <w:tcPr>
            <w:tcW w:w="1349" w:type="dxa"/>
          </w:tcPr>
          <w:p w14:paraId="0B0B41EE" w14:textId="77777777" w:rsidR="009C1E42" w:rsidRPr="00197D3C" w:rsidRDefault="009C1E42" w:rsidP="00EF2A2E">
            <w:pPr>
              <w:pStyle w:val="TableText"/>
              <w:rPr>
                <w:sz w:val="16"/>
                <w:szCs w:val="16"/>
              </w:rPr>
            </w:pPr>
          </w:p>
        </w:tc>
        <w:tc>
          <w:tcPr>
            <w:tcW w:w="1347" w:type="dxa"/>
          </w:tcPr>
          <w:p w14:paraId="49ECFA30" w14:textId="77777777" w:rsidR="009C1E42" w:rsidRPr="00197D3C" w:rsidRDefault="009C1E42" w:rsidP="00EF2A2E">
            <w:pPr>
              <w:pStyle w:val="TableText"/>
              <w:rPr>
                <w:sz w:val="16"/>
                <w:szCs w:val="16"/>
              </w:rPr>
            </w:pPr>
          </w:p>
        </w:tc>
      </w:tr>
      <w:tr w:rsidR="009C1E42" w:rsidRPr="0097378A" w14:paraId="2B8C9254" w14:textId="77777777" w:rsidTr="009C1E42">
        <w:trPr>
          <w:gridAfter w:val="1"/>
          <w:wAfter w:w="11" w:type="dxa"/>
          <w:trHeight w:val="243"/>
        </w:trPr>
        <w:tc>
          <w:tcPr>
            <w:tcW w:w="1526" w:type="dxa"/>
          </w:tcPr>
          <w:p w14:paraId="5EAE8042" w14:textId="77777777" w:rsidR="009C1E42" w:rsidRPr="00197D3C" w:rsidRDefault="009C1E42" w:rsidP="00EF2A2E">
            <w:pPr>
              <w:pStyle w:val="TableText"/>
              <w:tabs>
                <w:tab w:val="left" w:pos="157"/>
              </w:tabs>
              <w:rPr>
                <w:sz w:val="16"/>
                <w:szCs w:val="16"/>
              </w:rPr>
            </w:pPr>
            <w:r w:rsidRPr="00197D3C">
              <w:rPr>
                <w:sz w:val="16"/>
                <w:szCs w:val="16"/>
              </w:rPr>
              <w:tab/>
              <w:t xml:space="preserve">Urban </w:t>
            </w:r>
          </w:p>
        </w:tc>
        <w:tc>
          <w:tcPr>
            <w:tcW w:w="1348" w:type="dxa"/>
          </w:tcPr>
          <w:p w14:paraId="677B5318" w14:textId="77777777" w:rsidR="009C1E42" w:rsidRPr="00197D3C" w:rsidRDefault="009C1E42" w:rsidP="00EF2A2E">
            <w:pPr>
              <w:pStyle w:val="TableText"/>
              <w:rPr>
                <w:sz w:val="16"/>
                <w:szCs w:val="16"/>
              </w:rPr>
            </w:pPr>
          </w:p>
        </w:tc>
        <w:tc>
          <w:tcPr>
            <w:tcW w:w="1348" w:type="dxa"/>
          </w:tcPr>
          <w:p w14:paraId="012FA7E0" w14:textId="77777777" w:rsidR="009C1E42" w:rsidRPr="00197D3C" w:rsidRDefault="009C1E42" w:rsidP="00EF2A2E">
            <w:pPr>
              <w:pStyle w:val="TableText"/>
              <w:rPr>
                <w:sz w:val="16"/>
                <w:szCs w:val="16"/>
              </w:rPr>
            </w:pPr>
          </w:p>
        </w:tc>
        <w:tc>
          <w:tcPr>
            <w:tcW w:w="1348" w:type="dxa"/>
          </w:tcPr>
          <w:p w14:paraId="1C47DBEC" w14:textId="77777777" w:rsidR="009C1E42" w:rsidRPr="00197D3C" w:rsidRDefault="009C1E42" w:rsidP="00EF2A2E">
            <w:pPr>
              <w:pStyle w:val="TableText"/>
              <w:rPr>
                <w:sz w:val="16"/>
                <w:szCs w:val="16"/>
              </w:rPr>
            </w:pPr>
          </w:p>
        </w:tc>
        <w:tc>
          <w:tcPr>
            <w:tcW w:w="1349" w:type="dxa"/>
          </w:tcPr>
          <w:p w14:paraId="0BCCB246" w14:textId="77777777" w:rsidR="009C1E42" w:rsidRPr="00197D3C" w:rsidRDefault="009C1E42" w:rsidP="00EF2A2E">
            <w:pPr>
              <w:pStyle w:val="TableText"/>
              <w:rPr>
                <w:sz w:val="16"/>
                <w:szCs w:val="16"/>
              </w:rPr>
            </w:pPr>
          </w:p>
        </w:tc>
        <w:tc>
          <w:tcPr>
            <w:tcW w:w="1349" w:type="dxa"/>
          </w:tcPr>
          <w:p w14:paraId="46DFD59F" w14:textId="77777777" w:rsidR="009C1E42" w:rsidRPr="00197D3C" w:rsidRDefault="009C1E42" w:rsidP="00EF2A2E">
            <w:pPr>
              <w:pStyle w:val="TableText"/>
              <w:rPr>
                <w:sz w:val="16"/>
                <w:szCs w:val="16"/>
              </w:rPr>
            </w:pPr>
          </w:p>
        </w:tc>
        <w:tc>
          <w:tcPr>
            <w:tcW w:w="1349" w:type="dxa"/>
          </w:tcPr>
          <w:p w14:paraId="14132113" w14:textId="77777777" w:rsidR="009C1E42" w:rsidRPr="00197D3C" w:rsidRDefault="009C1E42" w:rsidP="00EF2A2E">
            <w:pPr>
              <w:pStyle w:val="TableText"/>
              <w:rPr>
                <w:sz w:val="16"/>
                <w:szCs w:val="16"/>
              </w:rPr>
            </w:pPr>
          </w:p>
        </w:tc>
        <w:tc>
          <w:tcPr>
            <w:tcW w:w="1348" w:type="dxa"/>
          </w:tcPr>
          <w:p w14:paraId="3CE88BB4" w14:textId="77777777" w:rsidR="009C1E42" w:rsidRPr="00197D3C" w:rsidRDefault="009C1E42" w:rsidP="00EF2A2E">
            <w:pPr>
              <w:pStyle w:val="TableText"/>
              <w:rPr>
                <w:sz w:val="16"/>
                <w:szCs w:val="16"/>
              </w:rPr>
            </w:pPr>
          </w:p>
        </w:tc>
        <w:tc>
          <w:tcPr>
            <w:tcW w:w="1349" w:type="dxa"/>
          </w:tcPr>
          <w:p w14:paraId="40443BE7" w14:textId="77777777" w:rsidR="009C1E42" w:rsidRPr="00197D3C" w:rsidRDefault="009C1E42" w:rsidP="00EF2A2E">
            <w:pPr>
              <w:pStyle w:val="TableText"/>
              <w:rPr>
                <w:sz w:val="16"/>
                <w:szCs w:val="16"/>
              </w:rPr>
            </w:pPr>
          </w:p>
        </w:tc>
        <w:tc>
          <w:tcPr>
            <w:tcW w:w="1347" w:type="dxa"/>
          </w:tcPr>
          <w:p w14:paraId="14BAD9A6" w14:textId="77777777" w:rsidR="009C1E42" w:rsidRPr="00197D3C" w:rsidRDefault="009C1E42" w:rsidP="00EF2A2E">
            <w:pPr>
              <w:pStyle w:val="TableText"/>
              <w:rPr>
                <w:sz w:val="16"/>
                <w:szCs w:val="16"/>
              </w:rPr>
            </w:pPr>
          </w:p>
        </w:tc>
      </w:tr>
      <w:tr w:rsidR="009C1E42" w:rsidRPr="0097378A" w14:paraId="12234531" w14:textId="77777777" w:rsidTr="009C1E42">
        <w:trPr>
          <w:gridAfter w:val="1"/>
          <w:wAfter w:w="11" w:type="dxa"/>
          <w:trHeight w:val="243"/>
        </w:trPr>
        <w:tc>
          <w:tcPr>
            <w:tcW w:w="1526" w:type="dxa"/>
          </w:tcPr>
          <w:p w14:paraId="4AD679E8" w14:textId="77777777" w:rsidR="009C1E42" w:rsidRPr="00197D3C" w:rsidRDefault="009C1E42" w:rsidP="00EF2A2E">
            <w:pPr>
              <w:pStyle w:val="TableText"/>
              <w:tabs>
                <w:tab w:val="left" w:pos="157"/>
              </w:tabs>
              <w:rPr>
                <w:sz w:val="16"/>
                <w:szCs w:val="16"/>
              </w:rPr>
            </w:pPr>
            <w:r w:rsidRPr="00197D3C">
              <w:rPr>
                <w:sz w:val="16"/>
                <w:szCs w:val="16"/>
              </w:rPr>
              <w:tab/>
              <w:t xml:space="preserve">Rural </w:t>
            </w:r>
          </w:p>
        </w:tc>
        <w:tc>
          <w:tcPr>
            <w:tcW w:w="1348" w:type="dxa"/>
          </w:tcPr>
          <w:p w14:paraId="210F8782" w14:textId="77777777" w:rsidR="009C1E42" w:rsidRPr="00197D3C" w:rsidRDefault="009C1E42" w:rsidP="00EF2A2E">
            <w:pPr>
              <w:pStyle w:val="TableText"/>
              <w:rPr>
                <w:sz w:val="16"/>
                <w:szCs w:val="16"/>
              </w:rPr>
            </w:pPr>
          </w:p>
        </w:tc>
        <w:tc>
          <w:tcPr>
            <w:tcW w:w="1348" w:type="dxa"/>
          </w:tcPr>
          <w:p w14:paraId="6BCE51FA" w14:textId="77777777" w:rsidR="009C1E42" w:rsidRPr="00197D3C" w:rsidRDefault="009C1E42" w:rsidP="00EF2A2E">
            <w:pPr>
              <w:pStyle w:val="TableText"/>
              <w:rPr>
                <w:sz w:val="16"/>
                <w:szCs w:val="16"/>
              </w:rPr>
            </w:pPr>
          </w:p>
        </w:tc>
        <w:tc>
          <w:tcPr>
            <w:tcW w:w="1348" w:type="dxa"/>
          </w:tcPr>
          <w:p w14:paraId="652BD629" w14:textId="77777777" w:rsidR="009C1E42" w:rsidRPr="00197D3C" w:rsidRDefault="009C1E42" w:rsidP="00EF2A2E">
            <w:pPr>
              <w:pStyle w:val="TableText"/>
              <w:rPr>
                <w:sz w:val="16"/>
                <w:szCs w:val="16"/>
              </w:rPr>
            </w:pPr>
          </w:p>
        </w:tc>
        <w:tc>
          <w:tcPr>
            <w:tcW w:w="1349" w:type="dxa"/>
          </w:tcPr>
          <w:p w14:paraId="5DC3C3ED" w14:textId="77777777" w:rsidR="009C1E42" w:rsidRPr="00197D3C" w:rsidRDefault="009C1E42" w:rsidP="00EF2A2E">
            <w:pPr>
              <w:pStyle w:val="TableText"/>
              <w:rPr>
                <w:sz w:val="16"/>
                <w:szCs w:val="16"/>
              </w:rPr>
            </w:pPr>
          </w:p>
        </w:tc>
        <w:tc>
          <w:tcPr>
            <w:tcW w:w="1349" w:type="dxa"/>
          </w:tcPr>
          <w:p w14:paraId="3A403D8E" w14:textId="77777777" w:rsidR="009C1E42" w:rsidRPr="00197D3C" w:rsidRDefault="009C1E42" w:rsidP="00EF2A2E">
            <w:pPr>
              <w:pStyle w:val="TableText"/>
              <w:rPr>
                <w:sz w:val="16"/>
                <w:szCs w:val="16"/>
              </w:rPr>
            </w:pPr>
          </w:p>
        </w:tc>
        <w:tc>
          <w:tcPr>
            <w:tcW w:w="1349" w:type="dxa"/>
          </w:tcPr>
          <w:p w14:paraId="4D863DFD" w14:textId="77777777" w:rsidR="009C1E42" w:rsidRPr="00197D3C" w:rsidRDefault="009C1E42" w:rsidP="00EF2A2E">
            <w:pPr>
              <w:pStyle w:val="TableText"/>
              <w:rPr>
                <w:sz w:val="16"/>
                <w:szCs w:val="16"/>
              </w:rPr>
            </w:pPr>
          </w:p>
        </w:tc>
        <w:tc>
          <w:tcPr>
            <w:tcW w:w="1348" w:type="dxa"/>
          </w:tcPr>
          <w:p w14:paraId="3204DEBD" w14:textId="77777777" w:rsidR="009C1E42" w:rsidRPr="00197D3C" w:rsidRDefault="009C1E42" w:rsidP="00EF2A2E">
            <w:pPr>
              <w:pStyle w:val="TableText"/>
              <w:rPr>
                <w:sz w:val="16"/>
                <w:szCs w:val="16"/>
              </w:rPr>
            </w:pPr>
          </w:p>
        </w:tc>
        <w:tc>
          <w:tcPr>
            <w:tcW w:w="1349" w:type="dxa"/>
          </w:tcPr>
          <w:p w14:paraId="7FE1CB9A" w14:textId="77777777" w:rsidR="009C1E42" w:rsidRPr="00197D3C" w:rsidRDefault="009C1E42" w:rsidP="00EF2A2E">
            <w:pPr>
              <w:pStyle w:val="TableText"/>
              <w:rPr>
                <w:sz w:val="16"/>
                <w:szCs w:val="16"/>
              </w:rPr>
            </w:pPr>
          </w:p>
        </w:tc>
        <w:tc>
          <w:tcPr>
            <w:tcW w:w="1347" w:type="dxa"/>
          </w:tcPr>
          <w:p w14:paraId="144CD613" w14:textId="77777777" w:rsidR="009C1E42" w:rsidRPr="00197D3C" w:rsidRDefault="009C1E42" w:rsidP="00EF2A2E">
            <w:pPr>
              <w:pStyle w:val="TableText"/>
              <w:rPr>
                <w:sz w:val="16"/>
                <w:szCs w:val="16"/>
              </w:rPr>
            </w:pPr>
          </w:p>
        </w:tc>
      </w:tr>
      <w:tr w:rsidR="009C1E42" w:rsidRPr="0097378A" w14:paraId="5F860267" w14:textId="77777777" w:rsidTr="009C1E42">
        <w:trPr>
          <w:gridAfter w:val="1"/>
          <w:wAfter w:w="11" w:type="dxa"/>
          <w:trHeight w:val="243"/>
        </w:trPr>
        <w:tc>
          <w:tcPr>
            <w:tcW w:w="1526" w:type="dxa"/>
          </w:tcPr>
          <w:p w14:paraId="6E221707" w14:textId="77777777" w:rsidR="009C1E42" w:rsidRPr="00197D3C" w:rsidRDefault="009C1E42" w:rsidP="00EF2A2E">
            <w:pPr>
              <w:pStyle w:val="TableText"/>
              <w:tabs>
                <w:tab w:val="left" w:pos="157"/>
              </w:tabs>
              <w:rPr>
                <w:b/>
                <w:bCs/>
                <w:sz w:val="16"/>
                <w:szCs w:val="16"/>
              </w:rPr>
            </w:pPr>
            <w:r w:rsidRPr="00197D3C">
              <w:rPr>
                <w:b/>
                <w:bCs/>
                <w:sz w:val="16"/>
                <w:szCs w:val="16"/>
              </w:rPr>
              <w:t>Level of education</w:t>
            </w:r>
          </w:p>
        </w:tc>
        <w:tc>
          <w:tcPr>
            <w:tcW w:w="1348" w:type="dxa"/>
          </w:tcPr>
          <w:p w14:paraId="2CDA6A85" w14:textId="77777777" w:rsidR="009C1E42" w:rsidRPr="00197D3C" w:rsidRDefault="009C1E42" w:rsidP="00EF2A2E">
            <w:pPr>
              <w:pStyle w:val="TableText"/>
              <w:rPr>
                <w:sz w:val="16"/>
                <w:szCs w:val="16"/>
              </w:rPr>
            </w:pPr>
          </w:p>
        </w:tc>
        <w:tc>
          <w:tcPr>
            <w:tcW w:w="1348" w:type="dxa"/>
          </w:tcPr>
          <w:p w14:paraId="52353746" w14:textId="77777777" w:rsidR="009C1E42" w:rsidRPr="00197D3C" w:rsidRDefault="009C1E42" w:rsidP="00EF2A2E">
            <w:pPr>
              <w:pStyle w:val="TableText"/>
              <w:rPr>
                <w:sz w:val="16"/>
                <w:szCs w:val="16"/>
              </w:rPr>
            </w:pPr>
          </w:p>
        </w:tc>
        <w:tc>
          <w:tcPr>
            <w:tcW w:w="1348" w:type="dxa"/>
          </w:tcPr>
          <w:p w14:paraId="5E9652CB" w14:textId="77777777" w:rsidR="009C1E42" w:rsidRPr="00197D3C" w:rsidRDefault="009C1E42" w:rsidP="00EF2A2E">
            <w:pPr>
              <w:pStyle w:val="TableText"/>
              <w:rPr>
                <w:sz w:val="16"/>
                <w:szCs w:val="16"/>
              </w:rPr>
            </w:pPr>
          </w:p>
        </w:tc>
        <w:tc>
          <w:tcPr>
            <w:tcW w:w="1349" w:type="dxa"/>
          </w:tcPr>
          <w:p w14:paraId="47F311D5" w14:textId="77777777" w:rsidR="009C1E42" w:rsidRPr="00197D3C" w:rsidRDefault="009C1E42" w:rsidP="00EF2A2E">
            <w:pPr>
              <w:pStyle w:val="TableText"/>
              <w:rPr>
                <w:sz w:val="16"/>
                <w:szCs w:val="16"/>
              </w:rPr>
            </w:pPr>
          </w:p>
        </w:tc>
        <w:tc>
          <w:tcPr>
            <w:tcW w:w="1349" w:type="dxa"/>
          </w:tcPr>
          <w:p w14:paraId="52FFFB49" w14:textId="77777777" w:rsidR="009C1E42" w:rsidRPr="00197D3C" w:rsidRDefault="009C1E42" w:rsidP="00EF2A2E">
            <w:pPr>
              <w:pStyle w:val="TableText"/>
              <w:rPr>
                <w:sz w:val="16"/>
                <w:szCs w:val="16"/>
              </w:rPr>
            </w:pPr>
          </w:p>
        </w:tc>
        <w:tc>
          <w:tcPr>
            <w:tcW w:w="1349" w:type="dxa"/>
          </w:tcPr>
          <w:p w14:paraId="4157F05E" w14:textId="77777777" w:rsidR="009C1E42" w:rsidRPr="00197D3C" w:rsidRDefault="009C1E42" w:rsidP="00EF2A2E">
            <w:pPr>
              <w:pStyle w:val="TableText"/>
              <w:rPr>
                <w:sz w:val="16"/>
                <w:szCs w:val="16"/>
              </w:rPr>
            </w:pPr>
          </w:p>
        </w:tc>
        <w:tc>
          <w:tcPr>
            <w:tcW w:w="1348" w:type="dxa"/>
          </w:tcPr>
          <w:p w14:paraId="65AD1F9C" w14:textId="77777777" w:rsidR="009C1E42" w:rsidRPr="00197D3C" w:rsidRDefault="009C1E42" w:rsidP="00EF2A2E">
            <w:pPr>
              <w:pStyle w:val="TableText"/>
              <w:rPr>
                <w:sz w:val="16"/>
                <w:szCs w:val="16"/>
              </w:rPr>
            </w:pPr>
          </w:p>
        </w:tc>
        <w:tc>
          <w:tcPr>
            <w:tcW w:w="1349" w:type="dxa"/>
          </w:tcPr>
          <w:p w14:paraId="3DA29F3B" w14:textId="77777777" w:rsidR="009C1E42" w:rsidRPr="00197D3C" w:rsidRDefault="009C1E42" w:rsidP="00EF2A2E">
            <w:pPr>
              <w:pStyle w:val="TableText"/>
              <w:rPr>
                <w:sz w:val="16"/>
                <w:szCs w:val="16"/>
              </w:rPr>
            </w:pPr>
          </w:p>
        </w:tc>
        <w:tc>
          <w:tcPr>
            <w:tcW w:w="1347" w:type="dxa"/>
          </w:tcPr>
          <w:p w14:paraId="22C36211" w14:textId="77777777" w:rsidR="009C1E42" w:rsidRPr="00197D3C" w:rsidRDefault="009C1E42" w:rsidP="00EF2A2E">
            <w:pPr>
              <w:pStyle w:val="TableText"/>
              <w:rPr>
                <w:sz w:val="16"/>
                <w:szCs w:val="16"/>
              </w:rPr>
            </w:pPr>
          </w:p>
        </w:tc>
      </w:tr>
      <w:tr w:rsidR="009C1E42" w:rsidRPr="0097378A" w14:paraId="78557420" w14:textId="77777777" w:rsidTr="009C1E42">
        <w:trPr>
          <w:gridAfter w:val="1"/>
          <w:wAfter w:w="11" w:type="dxa"/>
          <w:trHeight w:val="243"/>
        </w:trPr>
        <w:tc>
          <w:tcPr>
            <w:tcW w:w="1526" w:type="dxa"/>
          </w:tcPr>
          <w:p w14:paraId="33170FB2" w14:textId="77777777" w:rsidR="009C1E42" w:rsidRPr="00197D3C" w:rsidRDefault="009C1E42" w:rsidP="00EF2A2E">
            <w:pPr>
              <w:pStyle w:val="TableText"/>
              <w:tabs>
                <w:tab w:val="left" w:pos="157"/>
              </w:tabs>
              <w:rPr>
                <w:sz w:val="16"/>
                <w:szCs w:val="16"/>
              </w:rPr>
            </w:pPr>
            <w:r w:rsidRPr="00197D3C">
              <w:rPr>
                <w:sz w:val="16"/>
                <w:szCs w:val="16"/>
              </w:rPr>
              <w:tab/>
              <w:t>None</w:t>
            </w:r>
          </w:p>
        </w:tc>
        <w:tc>
          <w:tcPr>
            <w:tcW w:w="1348" w:type="dxa"/>
          </w:tcPr>
          <w:p w14:paraId="16C1F72F" w14:textId="77777777" w:rsidR="009C1E42" w:rsidRPr="00197D3C" w:rsidRDefault="009C1E42" w:rsidP="00EF2A2E">
            <w:pPr>
              <w:pStyle w:val="TableText"/>
              <w:rPr>
                <w:sz w:val="16"/>
                <w:szCs w:val="16"/>
              </w:rPr>
            </w:pPr>
          </w:p>
        </w:tc>
        <w:tc>
          <w:tcPr>
            <w:tcW w:w="1348" w:type="dxa"/>
          </w:tcPr>
          <w:p w14:paraId="2A347F8C" w14:textId="77777777" w:rsidR="009C1E42" w:rsidRPr="00197D3C" w:rsidRDefault="009C1E42" w:rsidP="00EF2A2E">
            <w:pPr>
              <w:pStyle w:val="TableText"/>
              <w:rPr>
                <w:sz w:val="16"/>
                <w:szCs w:val="16"/>
              </w:rPr>
            </w:pPr>
          </w:p>
        </w:tc>
        <w:tc>
          <w:tcPr>
            <w:tcW w:w="1348" w:type="dxa"/>
          </w:tcPr>
          <w:p w14:paraId="3B0DDD8D" w14:textId="77777777" w:rsidR="009C1E42" w:rsidRPr="00197D3C" w:rsidRDefault="009C1E42" w:rsidP="00EF2A2E">
            <w:pPr>
              <w:pStyle w:val="TableText"/>
              <w:rPr>
                <w:sz w:val="16"/>
                <w:szCs w:val="16"/>
              </w:rPr>
            </w:pPr>
          </w:p>
        </w:tc>
        <w:tc>
          <w:tcPr>
            <w:tcW w:w="1349" w:type="dxa"/>
          </w:tcPr>
          <w:p w14:paraId="1DF92CD6" w14:textId="77777777" w:rsidR="009C1E42" w:rsidRPr="00197D3C" w:rsidRDefault="009C1E42" w:rsidP="00EF2A2E">
            <w:pPr>
              <w:pStyle w:val="TableText"/>
              <w:rPr>
                <w:sz w:val="16"/>
                <w:szCs w:val="16"/>
              </w:rPr>
            </w:pPr>
          </w:p>
        </w:tc>
        <w:tc>
          <w:tcPr>
            <w:tcW w:w="1349" w:type="dxa"/>
          </w:tcPr>
          <w:p w14:paraId="7B39D392" w14:textId="77777777" w:rsidR="009C1E42" w:rsidRPr="00197D3C" w:rsidRDefault="009C1E42" w:rsidP="00EF2A2E">
            <w:pPr>
              <w:pStyle w:val="TableText"/>
              <w:rPr>
                <w:sz w:val="16"/>
                <w:szCs w:val="16"/>
              </w:rPr>
            </w:pPr>
          </w:p>
        </w:tc>
        <w:tc>
          <w:tcPr>
            <w:tcW w:w="1349" w:type="dxa"/>
          </w:tcPr>
          <w:p w14:paraId="74769354" w14:textId="77777777" w:rsidR="009C1E42" w:rsidRPr="00197D3C" w:rsidRDefault="009C1E42" w:rsidP="00EF2A2E">
            <w:pPr>
              <w:pStyle w:val="TableText"/>
              <w:rPr>
                <w:sz w:val="16"/>
                <w:szCs w:val="16"/>
              </w:rPr>
            </w:pPr>
          </w:p>
        </w:tc>
        <w:tc>
          <w:tcPr>
            <w:tcW w:w="1348" w:type="dxa"/>
          </w:tcPr>
          <w:p w14:paraId="03FEF122" w14:textId="77777777" w:rsidR="009C1E42" w:rsidRPr="00197D3C" w:rsidRDefault="009C1E42" w:rsidP="00EF2A2E">
            <w:pPr>
              <w:pStyle w:val="TableText"/>
              <w:rPr>
                <w:sz w:val="16"/>
                <w:szCs w:val="16"/>
              </w:rPr>
            </w:pPr>
          </w:p>
        </w:tc>
        <w:tc>
          <w:tcPr>
            <w:tcW w:w="1349" w:type="dxa"/>
          </w:tcPr>
          <w:p w14:paraId="66756351" w14:textId="77777777" w:rsidR="009C1E42" w:rsidRPr="00197D3C" w:rsidRDefault="009C1E42" w:rsidP="00EF2A2E">
            <w:pPr>
              <w:pStyle w:val="TableText"/>
              <w:rPr>
                <w:sz w:val="16"/>
                <w:szCs w:val="16"/>
              </w:rPr>
            </w:pPr>
          </w:p>
        </w:tc>
        <w:tc>
          <w:tcPr>
            <w:tcW w:w="1347" w:type="dxa"/>
          </w:tcPr>
          <w:p w14:paraId="406FFC95" w14:textId="77777777" w:rsidR="009C1E42" w:rsidRPr="00197D3C" w:rsidRDefault="009C1E42" w:rsidP="00EF2A2E">
            <w:pPr>
              <w:pStyle w:val="TableText"/>
              <w:rPr>
                <w:sz w:val="16"/>
                <w:szCs w:val="16"/>
              </w:rPr>
            </w:pPr>
          </w:p>
        </w:tc>
      </w:tr>
      <w:tr w:rsidR="009C1E42" w:rsidRPr="0097378A" w14:paraId="29CE75B5" w14:textId="77777777" w:rsidTr="009C1E42">
        <w:trPr>
          <w:gridAfter w:val="1"/>
          <w:wAfter w:w="11" w:type="dxa"/>
          <w:trHeight w:val="243"/>
        </w:trPr>
        <w:tc>
          <w:tcPr>
            <w:tcW w:w="1526" w:type="dxa"/>
          </w:tcPr>
          <w:p w14:paraId="0154E771" w14:textId="77777777" w:rsidR="009C1E42" w:rsidRPr="00197D3C" w:rsidRDefault="009C1E42" w:rsidP="00EF2A2E">
            <w:pPr>
              <w:pStyle w:val="TableText"/>
              <w:tabs>
                <w:tab w:val="left" w:pos="157"/>
              </w:tabs>
              <w:rPr>
                <w:sz w:val="16"/>
                <w:szCs w:val="16"/>
              </w:rPr>
            </w:pPr>
            <w:r w:rsidRPr="00197D3C">
              <w:rPr>
                <w:sz w:val="16"/>
                <w:szCs w:val="16"/>
              </w:rPr>
              <w:tab/>
              <w:t>Primary</w:t>
            </w:r>
          </w:p>
        </w:tc>
        <w:tc>
          <w:tcPr>
            <w:tcW w:w="1348" w:type="dxa"/>
          </w:tcPr>
          <w:p w14:paraId="313F7840" w14:textId="77777777" w:rsidR="009C1E42" w:rsidRPr="00197D3C" w:rsidRDefault="009C1E42" w:rsidP="00EF2A2E">
            <w:pPr>
              <w:pStyle w:val="TableText"/>
              <w:rPr>
                <w:sz w:val="16"/>
                <w:szCs w:val="16"/>
              </w:rPr>
            </w:pPr>
          </w:p>
        </w:tc>
        <w:tc>
          <w:tcPr>
            <w:tcW w:w="1348" w:type="dxa"/>
          </w:tcPr>
          <w:p w14:paraId="6AF4EA71" w14:textId="77777777" w:rsidR="009C1E42" w:rsidRPr="00197D3C" w:rsidRDefault="009C1E42" w:rsidP="00EF2A2E">
            <w:pPr>
              <w:pStyle w:val="TableText"/>
              <w:rPr>
                <w:sz w:val="16"/>
                <w:szCs w:val="16"/>
              </w:rPr>
            </w:pPr>
          </w:p>
        </w:tc>
        <w:tc>
          <w:tcPr>
            <w:tcW w:w="1348" w:type="dxa"/>
          </w:tcPr>
          <w:p w14:paraId="50D2E96C" w14:textId="77777777" w:rsidR="009C1E42" w:rsidRPr="00197D3C" w:rsidRDefault="009C1E42" w:rsidP="00EF2A2E">
            <w:pPr>
              <w:pStyle w:val="TableText"/>
              <w:rPr>
                <w:sz w:val="16"/>
                <w:szCs w:val="16"/>
              </w:rPr>
            </w:pPr>
          </w:p>
        </w:tc>
        <w:tc>
          <w:tcPr>
            <w:tcW w:w="1349" w:type="dxa"/>
          </w:tcPr>
          <w:p w14:paraId="4651B9E9" w14:textId="77777777" w:rsidR="009C1E42" w:rsidRPr="00197D3C" w:rsidRDefault="009C1E42" w:rsidP="00EF2A2E">
            <w:pPr>
              <w:pStyle w:val="TableText"/>
              <w:rPr>
                <w:sz w:val="16"/>
                <w:szCs w:val="16"/>
              </w:rPr>
            </w:pPr>
          </w:p>
        </w:tc>
        <w:tc>
          <w:tcPr>
            <w:tcW w:w="1349" w:type="dxa"/>
          </w:tcPr>
          <w:p w14:paraId="48560C24" w14:textId="77777777" w:rsidR="009C1E42" w:rsidRPr="00197D3C" w:rsidRDefault="009C1E42" w:rsidP="00EF2A2E">
            <w:pPr>
              <w:pStyle w:val="TableText"/>
              <w:rPr>
                <w:sz w:val="16"/>
                <w:szCs w:val="16"/>
              </w:rPr>
            </w:pPr>
          </w:p>
        </w:tc>
        <w:tc>
          <w:tcPr>
            <w:tcW w:w="1349" w:type="dxa"/>
          </w:tcPr>
          <w:p w14:paraId="281C9B85" w14:textId="77777777" w:rsidR="009C1E42" w:rsidRPr="00197D3C" w:rsidRDefault="009C1E42" w:rsidP="00EF2A2E">
            <w:pPr>
              <w:pStyle w:val="TableText"/>
              <w:rPr>
                <w:sz w:val="16"/>
                <w:szCs w:val="16"/>
              </w:rPr>
            </w:pPr>
          </w:p>
        </w:tc>
        <w:tc>
          <w:tcPr>
            <w:tcW w:w="1348" w:type="dxa"/>
          </w:tcPr>
          <w:p w14:paraId="6C86FA02" w14:textId="77777777" w:rsidR="009C1E42" w:rsidRPr="00197D3C" w:rsidRDefault="009C1E42" w:rsidP="00EF2A2E">
            <w:pPr>
              <w:pStyle w:val="TableText"/>
              <w:rPr>
                <w:sz w:val="16"/>
                <w:szCs w:val="16"/>
              </w:rPr>
            </w:pPr>
          </w:p>
        </w:tc>
        <w:tc>
          <w:tcPr>
            <w:tcW w:w="1349" w:type="dxa"/>
          </w:tcPr>
          <w:p w14:paraId="1131FD84" w14:textId="77777777" w:rsidR="009C1E42" w:rsidRPr="00197D3C" w:rsidRDefault="009C1E42" w:rsidP="00EF2A2E">
            <w:pPr>
              <w:pStyle w:val="TableText"/>
              <w:rPr>
                <w:sz w:val="16"/>
                <w:szCs w:val="16"/>
              </w:rPr>
            </w:pPr>
          </w:p>
        </w:tc>
        <w:tc>
          <w:tcPr>
            <w:tcW w:w="1347" w:type="dxa"/>
          </w:tcPr>
          <w:p w14:paraId="45D75BE3" w14:textId="77777777" w:rsidR="009C1E42" w:rsidRPr="00197D3C" w:rsidRDefault="009C1E42" w:rsidP="00EF2A2E">
            <w:pPr>
              <w:pStyle w:val="TableText"/>
              <w:rPr>
                <w:sz w:val="16"/>
                <w:szCs w:val="16"/>
              </w:rPr>
            </w:pPr>
          </w:p>
        </w:tc>
      </w:tr>
      <w:tr w:rsidR="009C1E42" w:rsidRPr="0097378A" w14:paraId="1CA27ACF" w14:textId="77777777" w:rsidTr="009C1E42">
        <w:trPr>
          <w:gridAfter w:val="1"/>
          <w:wAfter w:w="11" w:type="dxa"/>
          <w:trHeight w:val="243"/>
        </w:trPr>
        <w:tc>
          <w:tcPr>
            <w:tcW w:w="1526" w:type="dxa"/>
          </w:tcPr>
          <w:p w14:paraId="70866AB5" w14:textId="105BBC12" w:rsidR="009C1E42" w:rsidRPr="00197D3C" w:rsidRDefault="009C1E42" w:rsidP="00EF2A2E">
            <w:pPr>
              <w:pStyle w:val="TableText"/>
              <w:tabs>
                <w:tab w:val="left" w:pos="157"/>
              </w:tabs>
              <w:rPr>
                <w:sz w:val="16"/>
                <w:szCs w:val="16"/>
              </w:rPr>
            </w:pPr>
            <w:r w:rsidRPr="00197D3C">
              <w:rPr>
                <w:sz w:val="16"/>
                <w:szCs w:val="16"/>
              </w:rPr>
              <w:tab/>
              <w:t xml:space="preserve">Secondary or </w:t>
            </w:r>
            <w:r>
              <w:rPr>
                <w:sz w:val="16"/>
                <w:szCs w:val="16"/>
              </w:rPr>
              <w:tab/>
            </w:r>
            <w:r w:rsidRPr="00197D3C">
              <w:rPr>
                <w:sz w:val="16"/>
                <w:szCs w:val="16"/>
              </w:rPr>
              <w:t>higher</w:t>
            </w:r>
          </w:p>
        </w:tc>
        <w:tc>
          <w:tcPr>
            <w:tcW w:w="1348" w:type="dxa"/>
          </w:tcPr>
          <w:p w14:paraId="6FB8864E" w14:textId="77777777" w:rsidR="009C1E42" w:rsidRPr="00197D3C" w:rsidRDefault="009C1E42" w:rsidP="00EF2A2E">
            <w:pPr>
              <w:pStyle w:val="TableText"/>
              <w:rPr>
                <w:sz w:val="16"/>
                <w:szCs w:val="16"/>
              </w:rPr>
            </w:pPr>
          </w:p>
        </w:tc>
        <w:tc>
          <w:tcPr>
            <w:tcW w:w="1348" w:type="dxa"/>
          </w:tcPr>
          <w:p w14:paraId="1505558D" w14:textId="77777777" w:rsidR="009C1E42" w:rsidRPr="00197D3C" w:rsidRDefault="009C1E42" w:rsidP="00EF2A2E">
            <w:pPr>
              <w:pStyle w:val="TableText"/>
              <w:rPr>
                <w:sz w:val="16"/>
                <w:szCs w:val="16"/>
              </w:rPr>
            </w:pPr>
          </w:p>
        </w:tc>
        <w:tc>
          <w:tcPr>
            <w:tcW w:w="1348" w:type="dxa"/>
          </w:tcPr>
          <w:p w14:paraId="08AFB567" w14:textId="77777777" w:rsidR="009C1E42" w:rsidRPr="00197D3C" w:rsidRDefault="009C1E42" w:rsidP="00EF2A2E">
            <w:pPr>
              <w:pStyle w:val="TableText"/>
              <w:rPr>
                <w:sz w:val="16"/>
                <w:szCs w:val="16"/>
              </w:rPr>
            </w:pPr>
          </w:p>
        </w:tc>
        <w:tc>
          <w:tcPr>
            <w:tcW w:w="1349" w:type="dxa"/>
          </w:tcPr>
          <w:p w14:paraId="57CEE637" w14:textId="77777777" w:rsidR="009C1E42" w:rsidRPr="00197D3C" w:rsidRDefault="009C1E42" w:rsidP="00EF2A2E">
            <w:pPr>
              <w:pStyle w:val="TableText"/>
              <w:rPr>
                <w:sz w:val="16"/>
                <w:szCs w:val="16"/>
              </w:rPr>
            </w:pPr>
          </w:p>
        </w:tc>
        <w:tc>
          <w:tcPr>
            <w:tcW w:w="1349" w:type="dxa"/>
          </w:tcPr>
          <w:p w14:paraId="3762B5DB" w14:textId="77777777" w:rsidR="009C1E42" w:rsidRPr="00197D3C" w:rsidRDefault="009C1E42" w:rsidP="00EF2A2E">
            <w:pPr>
              <w:pStyle w:val="TableText"/>
              <w:rPr>
                <w:sz w:val="16"/>
                <w:szCs w:val="16"/>
              </w:rPr>
            </w:pPr>
          </w:p>
        </w:tc>
        <w:tc>
          <w:tcPr>
            <w:tcW w:w="1349" w:type="dxa"/>
          </w:tcPr>
          <w:p w14:paraId="60E75F49" w14:textId="77777777" w:rsidR="009C1E42" w:rsidRPr="00197D3C" w:rsidRDefault="009C1E42" w:rsidP="00EF2A2E">
            <w:pPr>
              <w:pStyle w:val="TableText"/>
              <w:rPr>
                <w:sz w:val="16"/>
                <w:szCs w:val="16"/>
              </w:rPr>
            </w:pPr>
          </w:p>
        </w:tc>
        <w:tc>
          <w:tcPr>
            <w:tcW w:w="1348" w:type="dxa"/>
          </w:tcPr>
          <w:p w14:paraId="273F4D5C" w14:textId="77777777" w:rsidR="009C1E42" w:rsidRPr="00197D3C" w:rsidRDefault="009C1E42" w:rsidP="00EF2A2E">
            <w:pPr>
              <w:pStyle w:val="TableText"/>
              <w:rPr>
                <w:sz w:val="16"/>
                <w:szCs w:val="16"/>
              </w:rPr>
            </w:pPr>
          </w:p>
        </w:tc>
        <w:tc>
          <w:tcPr>
            <w:tcW w:w="1349" w:type="dxa"/>
          </w:tcPr>
          <w:p w14:paraId="42879418" w14:textId="77777777" w:rsidR="009C1E42" w:rsidRPr="00197D3C" w:rsidRDefault="009C1E42" w:rsidP="00EF2A2E">
            <w:pPr>
              <w:pStyle w:val="TableText"/>
              <w:rPr>
                <w:sz w:val="16"/>
                <w:szCs w:val="16"/>
              </w:rPr>
            </w:pPr>
          </w:p>
        </w:tc>
        <w:tc>
          <w:tcPr>
            <w:tcW w:w="1347" w:type="dxa"/>
          </w:tcPr>
          <w:p w14:paraId="6649361B" w14:textId="77777777" w:rsidR="009C1E42" w:rsidRPr="00197D3C" w:rsidRDefault="009C1E42" w:rsidP="00EF2A2E">
            <w:pPr>
              <w:pStyle w:val="TableText"/>
              <w:rPr>
                <w:sz w:val="16"/>
                <w:szCs w:val="16"/>
              </w:rPr>
            </w:pPr>
          </w:p>
        </w:tc>
      </w:tr>
      <w:tr w:rsidR="009C1E42" w:rsidRPr="0097378A" w14:paraId="11A37C67" w14:textId="77777777" w:rsidTr="009C1E42">
        <w:trPr>
          <w:gridAfter w:val="1"/>
          <w:wAfter w:w="11" w:type="dxa"/>
          <w:trHeight w:val="243"/>
        </w:trPr>
        <w:tc>
          <w:tcPr>
            <w:tcW w:w="1526" w:type="dxa"/>
          </w:tcPr>
          <w:p w14:paraId="204E232E" w14:textId="77777777" w:rsidR="009C1E42" w:rsidRPr="00197D3C" w:rsidRDefault="009C1E42" w:rsidP="00EF2A2E">
            <w:pPr>
              <w:pStyle w:val="TableText"/>
              <w:tabs>
                <w:tab w:val="left" w:pos="157"/>
              </w:tabs>
              <w:rPr>
                <w:b/>
                <w:bCs/>
                <w:sz w:val="16"/>
                <w:szCs w:val="16"/>
              </w:rPr>
            </w:pPr>
            <w:r w:rsidRPr="00197D3C">
              <w:rPr>
                <w:b/>
                <w:bCs/>
                <w:sz w:val="16"/>
                <w:szCs w:val="16"/>
              </w:rPr>
              <w:t>Wealth quintile</w:t>
            </w:r>
          </w:p>
        </w:tc>
        <w:tc>
          <w:tcPr>
            <w:tcW w:w="1348" w:type="dxa"/>
          </w:tcPr>
          <w:p w14:paraId="70A8563A" w14:textId="77777777" w:rsidR="009C1E42" w:rsidRPr="00197D3C" w:rsidRDefault="009C1E42" w:rsidP="00EF2A2E">
            <w:pPr>
              <w:pStyle w:val="TableText"/>
              <w:rPr>
                <w:sz w:val="16"/>
                <w:szCs w:val="16"/>
              </w:rPr>
            </w:pPr>
          </w:p>
        </w:tc>
        <w:tc>
          <w:tcPr>
            <w:tcW w:w="1348" w:type="dxa"/>
          </w:tcPr>
          <w:p w14:paraId="0500E9F5" w14:textId="77777777" w:rsidR="009C1E42" w:rsidRPr="00197D3C" w:rsidRDefault="009C1E42" w:rsidP="00EF2A2E">
            <w:pPr>
              <w:pStyle w:val="TableText"/>
              <w:rPr>
                <w:sz w:val="16"/>
                <w:szCs w:val="16"/>
              </w:rPr>
            </w:pPr>
          </w:p>
        </w:tc>
        <w:tc>
          <w:tcPr>
            <w:tcW w:w="1348" w:type="dxa"/>
          </w:tcPr>
          <w:p w14:paraId="0F1C0B49" w14:textId="77777777" w:rsidR="009C1E42" w:rsidRPr="00197D3C" w:rsidRDefault="009C1E42" w:rsidP="00EF2A2E">
            <w:pPr>
              <w:pStyle w:val="TableText"/>
              <w:rPr>
                <w:sz w:val="16"/>
                <w:szCs w:val="16"/>
              </w:rPr>
            </w:pPr>
          </w:p>
        </w:tc>
        <w:tc>
          <w:tcPr>
            <w:tcW w:w="1349" w:type="dxa"/>
          </w:tcPr>
          <w:p w14:paraId="41E9BA99" w14:textId="77777777" w:rsidR="009C1E42" w:rsidRPr="00197D3C" w:rsidRDefault="009C1E42" w:rsidP="00EF2A2E">
            <w:pPr>
              <w:pStyle w:val="TableText"/>
              <w:rPr>
                <w:sz w:val="16"/>
                <w:szCs w:val="16"/>
              </w:rPr>
            </w:pPr>
          </w:p>
        </w:tc>
        <w:tc>
          <w:tcPr>
            <w:tcW w:w="1349" w:type="dxa"/>
          </w:tcPr>
          <w:p w14:paraId="3EA85992" w14:textId="77777777" w:rsidR="009C1E42" w:rsidRPr="00197D3C" w:rsidRDefault="009C1E42" w:rsidP="00EF2A2E">
            <w:pPr>
              <w:pStyle w:val="TableText"/>
              <w:rPr>
                <w:sz w:val="16"/>
                <w:szCs w:val="16"/>
              </w:rPr>
            </w:pPr>
          </w:p>
        </w:tc>
        <w:tc>
          <w:tcPr>
            <w:tcW w:w="1349" w:type="dxa"/>
          </w:tcPr>
          <w:p w14:paraId="5B8115A5" w14:textId="77777777" w:rsidR="009C1E42" w:rsidRPr="00197D3C" w:rsidRDefault="009C1E42" w:rsidP="00EF2A2E">
            <w:pPr>
              <w:pStyle w:val="TableText"/>
              <w:rPr>
                <w:sz w:val="16"/>
                <w:szCs w:val="16"/>
              </w:rPr>
            </w:pPr>
          </w:p>
        </w:tc>
        <w:tc>
          <w:tcPr>
            <w:tcW w:w="1348" w:type="dxa"/>
          </w:tcPr>
          <w:p w14:paraId="02285275" w14:textId="77777777" w:rsidR="009C1E42" w:rsidRPr="00197D3C" w:rsidRDefault="009C1E42" w:rsidP="00EF2A2E">
            <w:pPr>
              <w:pStyle w:val="TableText"/>
              <w:rPr>
                <w:sz w:val="16"/>
                <w:szCs w:val="16"/>
              </w:rPr>
            </w:pPr>
          </w:p>
        </w:tc>
        <w:tc>
          <w:tcPr>
            <w:tcW w:w="1349" w:type="dxa"/>
          </w:tcPr>
          <w:p w14:paraId="5FEFFB1D" w14:textId="77777777" w:rsidR="009C1E42" w:rsidRPr="00197D3C" w:rsidRDefault="009C1E42" w:rsidP="00EF2A2E">
            <w:pPr>
              <w:pStyle w:val="TableText"/>
              <w:rPr>
                <w:sz w:val="16"/>
                <w:szCs w:val="16"/>
              </w:rPr>
            </w:pPr>
          </w:p>
        </w:tc>
        <w:tc>
          <w:tcPr>
            <w:tcW w:w="1347" w:type="dxa"/>
          </w:tcPr>
          <w:p w14:paraId="1481729D" w14:textId="77777777" w:rsidR="009C1E42" w:rsidRPr="00197D3C" w:rsidRDefault="009C1E42" w:rsidP="00EF2A2E">
            <w:pPr>
              <w:pStyle w:val="TableText"/>
              <w:rPr>
                <w:sz w:val="16"/>
                <w:szCs w:val="16"/>
              </w:rPr>
            </w:pPr>
          </w:p>
        </w:tc>
      </w:tr>
      <w:tr w:rsidR="009C1E42" w:rsidRPr="0097378A" w14:paraId="6E3C11BC" w14:textId="77777777" w:rsidTr="009C1E42">
        <w:trPr>
          <w:gridAfter w:val="1"/>
          <w:wAfter w:w="11" w:type="dxa"/>
          <w:trHeight w:val="243"/>
        </w:trPr>
        <w:tc>
          <w:tcPr>
            <w:tcW w:w="1526" w:type="dxa"/>
          </w:tcPr>
          <w:p w14:paraId="47E82D8B" w14:textId="77777777" w:rsidR="009C1E42" w:rsidRPr="00197D3C" w:rsidRDefault="009C1E42" w:rsidP="00EF2A2E">
            <w:pPr>
              <w:pStyle w:val="TableText"/>
              <w:tabs>
                <w:tab w:val="left" w:pos="157"/>
              </w:tabs>
              <w:rPr>
                <w:sz w:val="16"/>
                <w:szCs w:val="16"/>
              </w:rPr>
            </w:pPr>
            <w:r w:rsidRPr="00197D3C">
              <w:rPr>
                <w:sz w:val="16"/>
                <w:szCs w:val="16"/>
              </w:rPr>
              <w:tab/>
              <w:t xml:space="preserve">Lowest </w:t>
            </w:r>
          </w:p>
        </w:tc>
        <w:tc>
          <w:tcPr>
            <w:tcW w:w="1348" w:type="dxa"/>
            <w:noWrap/>
          </w:tcPr>
          <w:p w14:paraId="31281B31" w14:textId="77777777" w:rsidR="009C1E42" w:rsidRPr="00197D3C" w:rsidRDefault="009C1E42" w:rsidP="00EF2A2E">
            <w:pPr>
              <w:pStyle w:val="TableText"/>
              <w:rPr>
                <w:sz w:val="16"/>
                <w:szCs w:val="16"/>
              </w:rPr>
            </w:pPr>
          </w:p>
        </w:tc>
        <w:tc>
          <w:tcPr>
            <w:tcW w:w="1348" w:type="dxa"/>
          </w:tcPr>
          <w:p w14:paraId="6AA7FDA4" w14:textId="77777777" w:rsidR="009C1E42" w:rsidRPr="00197D3C" w:rsidRDefault="009C1E42" w:rsidP="00EF2A2E">
            <w:pPr>
              <w:pStyle w:val="TableText"/>
              <w:rPr>
                <w:sz w:val="16"/>
                <w:szCs w:val="16"/>
              </w:rPr>
            </w:pPr>
          </w:p>
        </w:tc>
        <w:tc>
          <w:tcPr>
            <w:tcW w:w="1348" w:type="dxa"/>
          </w:tcPr>
          <w:p w14:paraId="49BA6A6C" w14:textId="77777777" w:rsidR="009C1E42" w:rsidRPr="00197D3C" w:rsidRDefault="009C1E42" w:rsidP="00EF2A2E">
            <w:pPr>
              <w:pStyle w:val="TableText"/>
              <w:rPr>
                <w:sz w:val="16"/>
                <w:szCs w:val="16"/>
              </w:rPr>
            </w:pPr>
          </w:p>
        </w:tc>
        <w:tc>
          <w:tcPr>
            <w:tcW w:w="1349" w:type="dxa"/>
          </w:tcPr>
          <w:p w14:paraId="0F919604" w14:textId="77777777" w:rsidR="009C1E42" w:rsidRPr="00197D3C" w:rsidRDefault="009C1E42" w:rsidP="00EF2A2E">
            <w:pPr>
              <w:pStyle w:val="TableText"/>
              <w:rPr>
                <w:sz w:val="16"/>
                <w:szCs w:val="16"/>
              </w:rPr>
            </w:pPr>
          </w:p>
        </w:tc>
        <w:tc>
          <w:tcPr>
            <w:tcW w:w="1349" w:type="dxa"/>
          </w:tcPr>
          <w:p w14:paraId="5F34D6B1" w14:textId="77777777" w:rsidR="009C1E42" w:rsidRPr="00197D3C" w:rsidRDefault="009C1E42" w:rsidP="00EF2A2E">
            <w:pPr>
              <w:pStyle w:val="TableText"/>
              <w:rPr>
                <w:sz w:val="16"/>
                <w:szCs w:val="16"/>
              </w:rPr>
            </w:pPr>
          </w:p>
        </w:tc>
        <w:tc>
          <w:tcPr>
            <w:tcW w:w="1349" w:type="dxa"/>
          </w:tcPr>
          <w:p w14:paraId="091D29D5" w14:textId="77777777" w:rsidR="009C1E42" w:rsidRPr="00197D3C" w:rsidRDefault="009C1E42" w:rsidP="00EF2A2E">
            <w:pPr>
              <w:pStyle w:val="TableText"/>
              <w:rPr>
                <w:sz w:val="16"/>
                <w:szCs w:val="16"/>
              </w:rPr>
            </w:pPr>
          </w:p>
        </w:tc>
        <w:tc>
          <w:tcPr>
            <w:tcW w:w="1348" w:type="dxa"/>
          </w:tcPr>
          <w:p w14:paraId="3EDA8893" w14:textId="77777777" w:rsidR="009C1E42" w:rsidRPr="00197D3C" w:rsidRDefault="009C1E42" w:rsidP="00EF2A2E">
            <w:pPr>
              <w:pStyle w:val="TableText"/>
              <w:rPr>
                <w:sz w:val="16"/>
                <w:szCs w:val="16"/>
              </w:rPr>
            </w:pPr>
          </w:p>
        </w:tc>
        <w:tc>
          <w:tcPr>
            <w:tcW w:w="1349" w:type="dxa"/>
          </w:tcPr>
          <w:p w14:paraId="60B65215" w14:textId="77777777" w:rsidR="009C1E42" w:rsidRPr="00197D3C" w:rsidRDefault="009C1E42" w:rsidP="00EF2A2E">
            <w:pPr>
              <w:pStyle w:val="TableText"/>
              <w:rPr>
                <w:sz w:val="16"/>
                <w:szCs w:val="16"/>
              </w:rPr>
            </w:pPr>
          </w:p>
        </w:tc>
        <w:tc>
          <w:tcPr>
            <w:tcW w:w="1347" w:type="dxa"/>
          </w:tcPr>
          <w:p w14:paraId="4D77D1EF" w14:textId="77777777" w:rsidR="009C1E42" w:rsidRPr="00197D3C" w:rsidRDefault="009C1E42" w:rsidP="00EF2A2E">
            <w:pPr>
              <w:pStyle w:val="TableText"/>
              <w:rPr>
                <w:sz w:val="16"/>
                <w:szCs w:val="16"/>
              </w:rPr>
            </w:pPr>
          </w:p>
        </w:tc>
      </w:tr>
      <w:tr w:rsidR="009C1E42" w:rsidRPr="0097378A" w14:paraId="6D24B57E" w14:textId="77777777" w:rsidTr="009C1E42">
        <w:trPr>
          <w:gridAfter w:val="1"/>
          <w:wAfter w:w="11" w:type="dxa"/>
          <w:trHeight w:val="243"/>
        </w:trPr>
        <w:tc>
          <w:tcPr>
            <w:tcW w:w="1526" w:type="dxa"/>
          </w:tcPr>
          <w:p w14:paraId="118151DC" w14:textId="77777777" w:rsidR="009C1E42" w:rsidRPr="00197D3C" w:rsidRDefault="009C1E42" w:rsidP="00EF2A2E">
            <w:pPr>
              <w:pStyle w:val="TableText"/>
              <w:tabs>
                <w:tab w:val="left" w:pos="157"/>
              </w:tabs>
              <w:rPr>
                <w:sz w:val="16"/>
                <w:szCs w:val="16"/>
              </w:rPr>
            </w:pPr>
            <w:r w:rsidRPr="00197D3C">
              <w:rPr>
                <w:sz w:val="16"/>
                <w:szCs w:val="16"/>
              </w:rPr>
              <w:tab/>
              <w:t xml:space="preserve">Second </w:t>
            </w:r>
          </w:p>
        </w:tc>
        <w:tc>
          <w:tcPr>
            <w:tcW w:w="1348" w:type="dxa"/>
          </w:tcPr>
          <w:p w14:paraId="292E2271" w14:textId="77777777" w:rsidR="009C1E42" w:rsidRPr="00197D3C" w:rsidRDefault="009C1E42" w:rsidP="00EF2A2E">
            <w:pPr>
              <w:pStyle w:val="TableText"/>
              <w:rPr>
                <w:sz w:val="16"/>
                <w:szCs w:val="16"/>
              </w:rPr>
            </w:pPr>
          </w:p>
        </w:tc>
        <w:tc>
          <w:tcPr>
            <w:tcW w:w="1348" w:type="dxa"/>
          </w:tcPr>
          <w:p w14:paraId="69EC0165" w14:textId="77777777" w:rsidR="009C1E42" w:rsidRPr="00197D3C" w:rsidRDefault="009C1E42" w:rsidP="00EF2A2E">
            <w:pPr>
              <w:pStyle w:val="TableText"/>
              <w:rPr>
                <w:sz w:val="16"/>
                <w:szCs w:val="16"/>
              </w:rPr>
            </w:pPr>
          </w:p>
        </w:tc>
        <w:tc>
          <w:tcPr>
            <w:tcW w:w="1348" w:type="dxa"/>
          </w:tcPr>
          <w:p w14:paraId="1DFE7050" w14:textId="77777777" w:rsidR="009C1E42" w:rsidRPr="00197D3C" w:rsidRDefault="009C1E42" w:rsidP="00EF2A2E">
            <w:pPr>
              <w:pStyle w:val="TableText"/>
              <w:rPr>
                <w:sz w:val="16"/>
                <w:szCs w:val="16"/>
              </w:rPr>
            </w:pPr>
          </w:p>
        </w:tc>
        <w:tc>
          <w:tcPr>
            <w:tcW w:w="1349" w:type="dxa"/>
          </w:tcPr>
          <w:p w14:paraId="452760C3" w14:textId="77777777" w:rsidR="009C1E42" w:rsidRPr="00197D3C" w:rsidRDefault="009C1E42" w:rsidP="00EF2A2E">
            <w:pPr>
              <w:pStyle w:val="TableText"/>
              <w:rPr>
                <w:sz w:val="16"/>
                <w:szCs w:val="16"/>
              </w:rPr>
            </w:pPr>
          </w:p>
        </w:tc>
        <w:tc>
          <w:tcPr>
            <w:tcW w:w="1349" w:type="dxa"/>
          </w:tcPr>
          <w:p w14:paraId="12B7FF6B" w14:textId="77777777" w:rsidR="009C1E42" w:rsidRPr="00197D3C" w:rsidRDefault="009C1E42" w:rsidP="00EF2A2E">
            <w:pPr>
              <w:pStyle w:val="TableText"/>
              <w:rPr>
                <w:sz w:val="16"/>
                <w:szCs w:val="16"/>
              </w:rPr>
            </w:pPr>
          </w:p>
        </w:tc>
        <w:tc>
          <w:tcPr>
            <w:tcW w:w="1349" w:type="dxa"/>
          </w:tcPr>
          <w:p w14:paraId="37CE78E6" w14:textId="77777777" w:rsidR="009C1E42" w:rsidRPr="00197D3C" w:rsidRDefault="009C1E42" w:rsidP="00EF2A2E">
            <w:pPr>
              <w:pStyle w:val="TableText"/>
              <w:rPr>
                <w:sz w:val="16"/>
                <w:szCs w:val="16"/>
              </w:rPr>
            </w:pPr>
          </w:p>
        </w:tc>
        <w:tc>
          <w:tcPr>
            <w:tcW w:w="1348" w:type="dxa"/>
          </w:tcPr>
          <w:p w14:paraId="0700DEE8" w14:textId="77777777" w:rsidR="009C1E42" w:rsidRPr="00197D3C" w:rsidRDefault="009C1E42" w:rsidP="00EF2A2E">
            <w:pPr>
              <w:pStyle w:val="TableText"/>
              <w:rPr>
                <w:sz w:val="16"/>
                <w:szCs w:val="16"/>
              </w:rPr>
            </w:pPr>
          </w:p>
        </w:tc>
        <w:tc>
          <w:tcPr>
            <w:tcW w:w="1349" w:type="dxa"/>
          </w:tcPr>
          <w:p w14:paraId="47742B78" w14:textId="77777777" w:rsidR="009C1E42" w:rsidRPr="00197D3C" w:rsidRDefault="009C1E42" w:rsidP="00EF2A2E">
            <w:pPr>
              <w:pStyle w:val="TableText"/>
              <w:rPr>
                <w:sz w:val="16"/>
                <w:szCs w:val="16"/>
              </w:rPr>
            </w:pPr>
          </w:p>
        </w:tc>
        <w:tc>
          <w:tcPr>
            <w:tcW w:w="1347" w:type="dxa"/>
          </w:tcPr>
          <w:p w14:paraId="4EB4757B" w14:textId="77777777" w:rsidR="009C1E42" w:rsidRPr="00197D3C" w:rsidRDefault="009C1E42" w:rsidP="00EF2A2E">
            <w:pPr>
              <w:pStyle w:val="TableText"/>
              <w:rPr>
                <w:sz w:val="16"/>
                <w:szCs w:val="16"/>
              </w:rPr>
            </w:pPr>
          </w:p>
        </w:tc>
      </w:tr>
      <w:tr w:rsidR="009C1E42" w:rsidRPr="0097378A" w14:paraId="7876472A" w14:textId="77777777" w:rsidTr="009C1E42">
        <w:trPr>
          <w:gridAfter w:val="1"/>
          <w:wAfter w:w="11" w:type="dxa"/>
          <w:trHeight w:val="243"/>
        </w:trPr>
        <w:tc>
          <w:tcPr>
            <w:tcW w:w="1526" w:type="dxa"/>
          </w:tcPr>
          <w:p w14:paraId="34539CAF" w14:textId="77777777" w:rsidR="009C1E42" w:rsidRPr="00197D3C" w:rsidRDefault="009C1E42" w:rsidP="00EF2A2E">
            <w:pPr>
              <w:pStyle w:val="TableText"/>
              <w:tabs>
                <w:tab w:val="left" w:pos="157"/>
              </w:tabs>
              <w:rPr>
                <w:sz w:val="16"/>
                <w:szCs w:val="16"/>
              </w:rPr>
            </w:pPr>
            <w:r w:rsidRPr="00197D3C">
              <w:rPr>
                <w:sz w:val="16"/>
                <w:szCs w:val="16"/>
              </w:rPr>
              <w:tab/>
              <w:t xml:space="preserve">Middle </w:t>
            </w:r>
          </w:p>
        </w:tc>
        <w:tc>
          <w:tcPr>
            <w:tcW w:w="1348" w:type="dxa"/>
            <w:noWrap/>
          </w:tcPr>
          <w:p w14:paraId="06AEAD6F" w14:textId="77777777" w:rsidR="009C1E42" w:rsidRPr="00197D3C" w:rsidRDefault="009C1E42" w:rsidP="00EF2A2E">
            <w:pPr>
              <w:pStyle w:val="TableText"/>
              <w:rPr>
                <w:sz w:val="16"/>
                <w:szCs w:val="16"/>
              </w:rPr>
            </w:pPr>
          </w:p>
        </w:tc>
        <w:tc>
          <w:tcPr>
            <w:tcW w:w="1348" w:type="dxa"/>
          </w:tcPr>
          <w:p w14:paraId="76403637" w14:textId="77777777" w:rsidR="009C1E42" w:rsidRPr="00197D3C" w:rsidRDefault="009C1E42" w:rsidP="00EF2A2E">
            <w:pPr>
              <w:pStyle w:val="TableText"/>
              <w:rPr>
                <w:sz w:val="16"/>
                <w:szCs w:val="16"/>
              </w:rPr>
            </w:pPr>
          </w:p>
        </w:tc>
        <w:tc>
          <w:tcPr>
            <w:tcW w:w="1348" w:type="dxa"/>
          </w:tcPr>
          <w:p w14:paraId="186CD358" w14:textId="77777777" w:rsidR="009C1E42" w:rsidRPr="00197D3C" w:rsidRDefault="009C1E42" w:rsidP="00EF2A2E">
            <w:pPr>
              <w:pStyle w:val="TableText"/>
              <w:rPr>
                <w:sz w:val="16"/>
                <w:szCs w:val="16"/>
              </w:rPr>
            </w:pPr>
          </w:p>
        </w:tc>
        <w:tc>
          <w:tcPr>
            <w:tcW w:w="1349" w:type="dxa"/>
          </w:tcPr>
          <w:p w14:paraId="21F49815" w14:textId="77777777" w:rsidR="009C1E42" w:rsidRPr="00197D3C" w:rsidRDefault="009C1E42" w:rsidP="00EF2A2E">
            <w:pPr>
              <w:pStyle w:val="TableText"/>
              <w:rPr>
                <w:sz w:val="16"/>
                <w:szCs w:val="16"/>
              </w:rPr>
            </w:pPr>
          </w:p>
        </w:tc>
        <w:tc>
          <w:tcPr>
            <w:tcW w:w="1349" w:type="dxa"/>
          </w:tcPr>
          <w:p w14:paraId="3F7B318D" w14:textId="77777777" w:rsidR="009C1E42" w:rsidRPr="00197D3C" w:rsidRDefault="009C1E42" w:rsidP="00EF2A2E">
            <w:pPr>
              <w:pStyle w:val="TableText"/>
              <w:rPr>
                <w:sz w:val="16"/>
                <w:szCs w:val="16"/>
              </w:rPr>
            </w:pPr>
          </w:p>
        </w:tc>
        <w:tc>
          <w:tcPr>
            <w:tcW w:w="1349" w:type="dxa"/>
          </w:tcPr>
          <w:p w14:paraId="7428B27B" w14:textId="77777777" w:rsidR="009C1E42" w:rsidRPr="00197D3C" w:rsidRDefault="009C1E42" w:rsidP="00EF2A2E">
            <w:pPr>
              <w:pStyle w:val="TableText"/>
              <w:rPr>
                <w:sz w:val="16"/>
                <w:szCs w:val="16"/>
              </w:rPr>
            </w:pPr>
          </w:p>
        </w:tc>
        <w:tc>
          <w:tcPr>
            <w:tcW w:w="1348" w:type="dxa"/>
          </w:tcPr>
          <w:p w14:paraId="585404BB" w14:textId="77777777" w:rsidR="009C1E42" w:rsidRPr="00197D3C" w:rsidRDefault="009C1E42" w:rsidP="00EF2A2E">
            <w:pPr>
              <w:pStyle w:val="TableText"/>
              <w:rPr>
                <w:sz w:val="16"/>
                <w:szCs w:val="16"/>
              </w:rPr>
            </w:pPr>
          </w:p>
        </w:tc>
        <w:tc>
          <w:tcPr>
            <w:tcW w:w="1349" w:type="dxa"/>
          </w:tcPr>
          <w:p w14:paraId="2A465114" w14:textId="77777777" w:rsidR="009C1E42" w:rsidRPr="00197D3C" w:rsidRDefault="009C1E42" w:rsidP="00EF2A2E">
            <w:pPr>
              <w:pStyle w:val="TableText"/>
              <w:rPr>
                <w:sz w:val="16"/>
                <w:szCs w:val="16"/>
              </w:rPr>
            </w:pPr>
          </w:p>
        </w:tc>
        <w:tc>
          <w:tcPr>
            <w:tcW w:w="1347" w:type="dxa"/>
          </w:tcPr>
          <w:p w14:paraId="66A12941" w14:textId="77777777" w:rsidR="009C1E42" w:rsidRPr="00197D3C" w:rsidRDefault="009C1E42" w:rsidP="00EF2A2E">
            <w:pPr>
              <w:pStyle w:val="TableText"/>
              <w:rPr>
                <w:sz w:val="16"/>
                <w:szCs w:val="16"/>
              </w:rPr>
            </w:pPr>
          </w:p>
        </w:tc>
      </w:tr>
      <w:tr w:rsidR="009C1E42" w:rsidRPr="0097378A" w14:paraId="1B4DCCA5" w14:textId="77777777" w:rsidTr="009C1E42">
        <w:trPr>
          <w:gridAfter w:val="1"/>
          <w:wAfter w:w="11" w:type="dxa"/>
          <w:trHeight w:val="243"/>
        </w:trPr>
        <w:tc>
          <w:tcPr>
            <w:tcW w:w="1526" w:type="dxa"/>
          </w:tcPr>
          <w:p w14:paraId="6C95140F" w14:textId="77777777" w:rsidR="009C1E42" w:rsidRPr="00197D3C" w:rsidRDefault="009C1E42" w:rsidP="00EF2A2E">
            <w:pPr>
              <w:pStyle w:val="TableText"/>
              <w:tabs>
                <w:tab w:val="left" w:pos="157"/>
              </w:tabs>
              <w:rPr>
                <w:sz w:val="16"/>
                <w:szCs w:val="16"/>
              </w:rPr>
            </w:pPr>
            <w:r w:rsidRPr="00197D3C">
              <w:rPr>
                <w:sz w:val="16"/>
                <w:szCs w:val="16"/>
              </w:rPr>
              <w:tab/>
              <w:t xml:space="preserve">Fourth </w:t>
            </w:r>
          </w:p>
        </w:tc>
        <w:tc>
          <w:tcPr>
            <w:tcW w:w="1348" w:type="dxa"/>
            <w:noWrap/>
          </w:tcPr>
          <w:p w14:paraId="2E2F82C1" w14:textId="77777777" w:rsidR="009C1E42" w:rsidRPr="00197D3C" w:rsidRDefault="009C1E42" w:rsidP="00EF2A2E">
            <w:pPr>
              <w:pStyle w:val="TableText"/>
              <w:rPr>
                <w:sz w:val="16"/>
                <w:szCs w:val="16"/>
              </w:rPr>
            </w:pPr>
          </w:p>
        </w:tc>
        <w:tc>
          <w:tcPr>
            <w:tcW w:w="1348" w:type="dxa"/>
          </w:tcPr>
          <w:p w14:paraId="6FB7F0F7" w14:textId="77777777" w:rsidR="009C1E42" w:rsidRPr="00197D3C" w:rsidRDefault="009C1E42" w:rsidP="00EF2A2E">
            <w:pPr>
              <w:pStyle w:val="TableText"/>
              <w:rPr>
                <w:sz w:val="16"/>
                <w:szCs w:val="16"/>
              </w:rPr>
            </w:pPr>
          </w:p>
        </w:tc>
        <w:tc>
          <w:tcPr>
            <w:tcW w:w="1348" w:type="dxa"/>
          </w:tcPr>
          <w:p w14:paraId="7EA41F2D" w14:textId="77777777" w:rsidR="009C1E42" w:rsidRPr="00197D3C" w:rsidRDefault="009C1E42" w:rsidP="00EF2A2E">
            <w:pPr>
              <w:pStyle w:val="TableText"/>
              <w:rPr>
                <w:sz w:val="16"/>
                <w:szCs w:val="16"/>
              </w:rPr>
            </w:pPr>
          </w:p>
        </w:tc>
        <w:tc>
          <w:tcPr>
            <w:tcW w:w="1349" w:type="dxa"/>
          </w:tcPr>
          <w:p w14:paraId="794CED77" w14:textId="77777777" w:rsidR="009C1E42" w:rsidRPr="00197D3C" w:rsidRDefault="009C1E42" w:rsidP="00EF2A2E">
            <w:pPr>
              <w:pStyle w:val="TableText"/>
              <w:rPr>
                <w:sz w:val="16"/>
                <w:szCs w:val="16"/>
              </w:rPr>
            </w:pPr>
          </w:p>
        </w:tc>
        <w:tc>
          <w:tcPr>
            <w:tcW w:w="1349" w:type="dxa"/>
          </w:tcPr>
          <w:p w14:paraId="173EF2A2" w14:textId="77777777" w:rsidR="009C1E42" w:rsidRPr="00197D3C" w:rsidRDefault="009C1E42" w:rsidP="00EF2A2E">
            <w:pPr>
              <w:pStyle w:val="TableText"/>
              <w:rPr>
                <w:sz w:val="16"/>
                <w:szCs w:val="16"/>
              </w:rPr>
            </w:pPr>
          </w:p>
        </w:tc>
        <w:tc>
          <w:tcPr>
            <w:tcW w:w="1349" w:type="dxa"/>
          </w:tcPr>
          <w:p w14:paraId="64EEE2D4" w14:textId="77777777" w:rsidR="009C1E42" w:rsidRPr="00197D3C" w:rsidRDefault="009C1E42" w:rsidP="00EF2A2E">
            <w:pPr>
              <w:pStyle w:val="TableText"/>
              <w:rPr>
                <w:sz w:val="16"/>
                <w:szCs w:val="16"/>
              </w:rPr>
            </w:pPr>
          </w:p>
        </w:tc>
        <w:tc>
          <w:tcPr>
            <w:tcW w:w="1348" w:type="dxa"/>
          </w:tcPr>
          <w:p w14:paraId="3B80BEC6" w14:textId="77777777" w:rsidR="009C1E42" w:rsidRPr="00197D3C" w:rsidRDefault="009C1E42" w:rsidP="00EF2A2E">
            <w:pPr>
              <w:pStyle w:val="TableText"/>
              <w:rPr>
                <w:sz w:val="16"/>
                <w:szCs w:val="16"/>
              </w:rPr>
            </w:pPr>
          </w:p>
        </w:tc>
        <w:tc>
          <w:tcPr>
            <w:tcW w:w="1349" w:type="dxa"/>
          </w:tcPr>
          <w:p w14:paraId="55239103" w14:textId="77777777" w:rsidR="009C1E42" w:rsidRPr="00197D3C" w:rsidRDefault="009C1E42" w:rsidP="00EF2A2E">
            <w:pPr>
              <w:pStyle w:val="TableText"/>
              <w:rPr>
                <w:sz w:val="16"/>
                <w:szCs w:val="16"/>
              </w:rPr>
            </w:pPr>
          </w:p>
        </w:tc>
        <w:tc>
          <w:tcPr>
            <w:tcW w:w="1347" w:type="dxa"/>
          </w:tcPr>
          <w:p w14:paraId="507F0D2F" w14:textId="77777777" w:rsidR="009C1E42" w:rsidRPr="00197D3C" w:rsidRDefault="009C1E42" w:rsidP="00EF2A2E">
            <w:pPr>
              <w:pStyle w:val="TableText"/>
              <w:rPr>
                <w:sz w:val="16"/>
                <w:szCs w:val="16"/>
              </w:rPr>
            </w:pPr>
          </w:p>
        </w:tc>
      </w:tr>
      <w:tr w:rsidR="009C1E42" w:rsidRPr="0097378A" w14:paraId="66BF1C72" w14:textId="77777777" w:rsidTr="009C1E42">
        <w:trPr>
          <w:gridAfter w:val="1"/>
          <w:wAfter w:w="11" w:type="dxa"/>
          <w:trHeight w:val="243"/>
        </w:trPr>
        <w:tc>
          <w:tcPr>
            <w:tcW w:w="1526" w:type="dxa"/>
          </w:tcPr>
          <w:p w14:paraId="12B0915D" w14:textId="77777777" w:rsidR="009C1E42" w:rsidRPr="00197D3C" w:rsidRDefault="009C1E42" w:rsidP="00EF2A2E">
            <w:pPr>
              <w:pStyle w:val="TableText"/>
              <w:tabs>
                <w:tab w:val="left" w:pos="157"/>
              </w:tabs>
              <w:rPr>
                <w:sz w:val="16"/>
                <w:szCs w:val="16"/>
              </w:rPr>
            </w:pPr>
            <w:r w:rsidRPr="00197D3C">
              <w:rPr>
                <w:sz w:val="16"/>
                <w:szCs w:val="16"/>
              </w:rPr>
              <w:tab/>
              <w:t xml:space="preserve">Highest </w:t>
            </w:r>
          </w:p>
        </w:tc>
        <w:tc>
          <w:tcPr>
            <w:tcW w:w="1348" w:type="dxa"/>
            <w:noWrap/>
          </w:tcPr>
          <w:p w14:paraId="1AC551D6" w14:textId="77777777" w:rsidR="009C1E42" w:rsidRPr="00197D3C" w:rsidRDefault="009C1E42" w:rsidP="00EF2A2E">
            <w:pPr>
              <w:pStyle w:val="TableText"/>
              <w:rPr>
                <w:sz w:val="16"/>
                <w:szCs w:val="16"/>
              </w:rPr>
            </w:pPr>
          </w:p>
        </w:tc>
        <w:tc>
          <w:tcPr>
            <w:tcW w:w="1348" w:type="dxa"/>
          </w:tcPr>
          <w:p w14:paraId="1EE1494C" w14:textId="77777777" w:rsidR="009C1E42" w:rsidRPr="00197D3C" w:rsidRDefault="009C1E42" w:rsidP="00EF2A2E">
            <w:pPr>
              <w:pStyle w:val="TableText"/>
              <w:rPr>
                <w:sz w:val="16"/>
                <w:szCs w:val="16"/>
              </w:rPr>
            </w:pPr>
          </w:p>
        </w:tc>
        <w:tc>
          <w:tcPr>
            <w:tcW w:w="1348" w:type="dxa"/>
          </w:tcPr>
          <w:p w14:paraId="43C5B82F" w14:textId="77777777" w:rsidR="009C1E42" w:rsidRPr="00197D3C" w:rsidRDefault="009C1E42" w:rsidP="00EF2A2E">
            <w:pPr>
              <w:pStyle w:val="TableText"/>
              <w:rPr>
                <w:sz w:val="16"/>
                <w:szCs w:val="16"/>
              </w:rPr>
            </w:pPr>
          </w:p>
        </w:tc>
        <w:tc>
          <w:tcPr>
            <w:tcW w:w="1349" w:type="dxa"/>
          </w:tcPr>
          <w:p w14:paraId="1337B92B" w14:textId="77777777" w:rsidR="009C1E42" w:rsidRPr="00197D3C" w:rsidRDefault="009C1E42" w:rsidP="00EF2A2E">
            <w:pPr>
              <w:pStyle w:val="TableText"/>
              <w:rPr>
                <w:sz w:val="16"/>
                <w:szCs w:val="16"/>
              </w:rPr>
            </w:pPr>
          </w:p>
        </w:tc>
        <w:tc>
          <w:tcPr>
            <w:tcW w:w="1349" w:type="dxa"/>
          </w:tcPr>
          <w:p w14:paraId="5BC77525" w14:textId="77777777" w:rsidR="009C1E42" w:rsidRPr="00197D3C" w:rsidRDefault="009C1E42" w:rsidP="00EF2A2E">
            <w:pPr>
              <w:pStyle w:val="TableText"/>
              <w:rPr>
                <w:sz w:val="16"/>
                <w:szCs w:val="16"/>
              </w:rPr>
            </w:pPr>
          </w:p>
        </w:tc>
        <w:tc>
          <w:tcPr>
            <w:tcW w:w="1349" w:type="dxa"/>
          </w:tcPr>
          <w:p w14:paraId="0DE5F412" w14:textId="77777777" w:rsidR="009C1E42" w:rsidRPr="00197D3C" w:rsidRDefault="009C1E42" w:rsidP="00EF2A2E">
            <w:pPr>
              <w:pStyle w:val="TableText"/>
              <w:rPr>
                <w:sz w:val="16"/>
                <w:szCs w:val="16"/>
              </w:rPr>
            </w:pPr>
          </w:p>
        </w:tc>
        <w:tc>
          <w:tcPr>
            <w:tcW w:w="1348" w:type="dxa"/>
          </w:tcPr>
          <w:p w14:paraId="49D11208" w14:textId="77777777" w:rsidR="009C1E42" w:rsidRPr="00197D3C" w:rsidRDefault="009C1E42" w:rsidP="00EF2A2E">
            <w:pPr>
              <w:pStyle w:val="TableText"/>
              <w:rPr>
                <w:sz w:val="16"/>
                <w:szCs w:val="16"/>
              </w:rPr>
            </w:pPr>
          </w:p>
        </w:tc>
        <w:tc>
          <w:tcPr>
            <w:tcW w:w="1349" w:type="dxa"/>
          </w:tcPr>
          <w:p w14:paraId="74AD9F49" w14:textId="77777777" w:rsidR="009C1E42" w:rsidRPr="00197D3C" w:rsidRDefault="009C1E42" w:rsidP="00EF2A2E">
            <w:pPr>
              <w:pStyle w:val="TableText"/>
              <w:rPr>
                <w:sz w:val="16"/>
                <w:szCs w:val="16"/>
              </w:rPr>
            </w:pPr>
          </w:p>
        </w:tc>
        <w:tc>
          <w:tcPr>
            <w:tcW w:w="1347" w:type="dxa"/>
          </w:tcPr>
          <w:p w14:paraId="43C4A051" w14:textId="77777777" w:rsidR="009C1E42" w:rsidRPr="00197D3C" w:rsidRDefault="009C1E42" w:rsidP="00EF2A2E">
            <w:pPr>
              <w:pStyle w:val="TableText"/>
              <w:rPr>
                <w:sz w:val="16"/>
                <w:szCs w:val="16"/>
              </w:rPr>
            </w:pPr>
          </w:p>
        </w:tc>
      </w:tr>
      <w:tr w:rsidR="009C1E42" w:rsidRPr="0097378A" w14:paraId="506FB1E0" w14:textId="77777777" w:rsidTr="009C1E42">
        <w:trPr>
          <w:gridAfter w:val="1"/>
          <w:wAfter w:w="11" w:type="dxa"/>
          <w:trHeight w:val="243"/>
        </w:trPr>
        <w:tc>
          <w:tcPr>
            <w:tcW w:w="1526" w:type="dxa"/>
          </w:tcPr>
          <w:p w14:paraId="4CB321B2" w14:textId="7ECBF4BE" w:rsidR="009C1E42" w:rsidRPr="00197D3C" w:rsidRDefault="009C1E42" w:rsidP="00EF2A2E">
            <w:pPr>
              <w:pStyle w:val="TableText"/>
              <w:tabs>
                <w:tab w:val="left" w:pos="157"/>
              </w:tabs>
              <w:rPr>
                <w:b/>
                <w:bCs/>
                <w:sz w:val="16"/>
                <w:szCs w:val="16"/>
              </w:rPr>
            </w:pPr>
            <w:r w:rsidRPr="00DE2B91">
              <w:rPr>
                <w:b/>
                <w:bCs/>
                <w:sz w:val="16"/>
                <w:szCs w:val="16"/>
              </w:rPr>
              <w:t xml:space="preserve">Total </w:t>
            </w:r>
            <w:r>
              <w:rPr>
                <w:b/>
                <w:bCs/>
                <w:sz w:val="16"/>
                <w:szCs w:val="16"/>
              </w:rPr>
              <w:t>television viewership</w:t>
            </w:r>
            <w:r w:rsidRPr="00DE2B91">
              <w:rPr>
                <w:b/>
                <w:bCs/>
                <w:sz w:val="16"/>
                <w:szCs w:val="16"/>
              </w:rPr>
              <w:t xml:space="preserve"> at least once a week (%)</w:t>
            </w:r>
          </w:p>
        </w:tc>
        <w:tc>
          <w:tcPr>
            <w:tcW w:w="1348" w:type="dxa"/>
            <w:noWrap/>
          </w:tcPr>
          <w:p w14:paraId="0F20932B" w14:textId="77777777" w:rsidR="009C1E42" w:rsidRPr="00197D3C" w:rsidRDefault="009C1E42" w:rsidP="00EF2A2E">
            <w:pPr>
              <w:pStyle w:val="TableText"/>
              <w:rPr>
                <w:sz w:val="16"/>
                <w:szCs w:val="16"/>
              </w:rPr>
            </w:pPr>
          </w:p>
        </w:tc>
        <w:tc>
          <w:tcPr>
            <w:tcW w:w="1348" w:type="dxa"/>
          </w:tcPr>
          <w:p w14:paraId="6FBA8281" w14:textId="77777777" w:rsidR="009C1E42" w:rsidRPr="00197D3C" w:rsidRDefault="009C1E42" w:rsidP="00EF2A2E">
            <w:pPr>
              <w:pStyle w:val="TableText"/>
              <w:rPr>
                <w:sz w:val="16"/>
                <w:szCs w:val="16"/>
              </w:rPr>
            </w:pPr>
          </w:p>
        </w:tc>
        <w:tc>
          <w:tcPr>
            <w:tcW w:w="1348" w:type="dxa"/>
          </w:tcPr>
          <w:p w14:paraId="612D7D4E" w14:textId="77777777" w:rsidR="009C1E42" w:rsidRPr="00197D3C" w:rsidRDefault="009C1E42" w:rsidP="00EF2A2E">
            <w:pPr>
              <w:pStyle w:val="TableText"/>
              <w:rPr>
                <w:sz w:val="16"/>
                <w:szCs w:val="16"/>
              </w:rPr>
            </w:pPr>
          </w:p>
        </w:tc>
        <w:tc>
          <w:tcPr>
            <w:tcW w:w="1349" w:type="dxa"/>
          </w:tcPr>
          <w:p w14:paraId="292D0FA6" w14:textId="77777777" w:rsidR="009C1E42" w:rsidRPr="00197D3C" w:rsidRDefault="009C1E42" w:rsidP="00EF2A2E">
            <w:pPr>
              <w:pStyle w:val="TableText"/>
              <w:rPr>
                <w:sz w:val="16"/>
                <w:szCs w:val="16"/>
              </w:rPr>
            </w:pPr>
          </w:p>
        </w:tc>
        <w:tc>
          <w:tcPr>
            <w:tcW w:w="1349" w:type="dxa"/>
          </w:tcPr>
          <w:p w14:paraId="40BE25E0" w14:textId="77777777" w:rsidR="009C1E42" w:rsidRPr="00197D3C" w:rsidRDefault="009C1E42" w:rsidP="00EF2A2E">
            <w:pPr>
              <w:pStyle w:val="TableText"/>
              <w:rPr>
                <w:sz w:val="16"/>
                <w:szCs w:val="16"/>
              </w:rPr>
            </w:pPr>
          </w:p>
        </w:tc>
        <w:tc>
          <w:tcPr>
            <w:tcW w:w="1349" w:type="dxa"/>
          </w:tcPr>
          <w:p w14:paraId="59BFE2A8" w14:textId="77777777" w:rsidR="009C1E42" w:rsidRPr="00197D3C" w:rsidRDefault="009C1E42" w:rsidP="00EF2A2E">
            <w:pPr>
              <w:pStyle w:val="TableText"/>
              <w:rPr>
                <w:sz w:val="16"/>
                <w:szCs w:val="16"/>
              </w:rPr>
            </w:pPr>
          </w:p>
        </w:tc>
        <w:tc>
          <w:tcPr>
            <w:tcW w:w="1348" w:type="dxa"/>
          </w:tcPr>
          <w:p w14:paraId="31673088" w14:textId="77777777" w:rsidR="009C1E42" w:rsidRPr="00197D3C" w:rsidRDefault="009C1E42" w:rsidP="00EF2A2E">
            <w:pPr>
              <w:pStyle w:val="TableText"/>
              <w:rPr>
                <w:sz w:val="16"/>
                <w:szCs w:val="16"/>
              </w:rPr>
            </w:pPr>
          </w:p>
        </w:tc>
        <w:tc>
          <w:tcPr>
            <w:tcW w:w="1349" w:type="dxa"/>
          </w:tcPr>
          <w:p w14:paraId="5EBDA1A7" w14:textId="77777777" w:rsidR="009C1E42" w:rsidRPr="00197D3C" w:rsidRDefault="009C1E42" w:rsidP="00EF2A2E">
            <w:pPr>
              <w:pStyle w:val="TableText"/>
              <w:rPr>
                <w:sz w:val="16"/>
                <w:szCs w:val="16"/>
              </w:rPr>
            </w:pPr>
          </w:p>
        </w:tc>
        <w:tc>
          <w:tcPr>
            <w:tcW w:w="1347" w:type="dxa"/>
          </w:tcPr>
          <w:p w14:paraId="2BEF721D" w14:textId="77777777" w:rsidR="009C1E42" w:rsidRPr="00197D3C" w:rsidRDefault="009C1E42" w:rsidP="00EF2A2E">
            <w:pPr>
              <w:pStyle w:val="TableText"/>
              <w:rPr>
                <w:sz w:val="16"/>
                <w:szCs w:val="16"/>
              </w:rPr>
            </w:pPr>
          </w:p>
        </w:tc>
      </w:tr>
      <w:tr w:rsidR="009C1E42" w:rsidRPr="0097378A" w14:paraId="404331DB" w14:textId="77777777" w:rsidTr="009C1E42">
        <w:trPr>
          <w:gridAfter w:val="1"/>
          <w:wAfter w:w="11" w:type="dxa"/>
          <w:trHeight w:val="243"/>
        </w:trPr>
        <w:tc>
          <w:tcPr>
            <w:tcW w:w="1526" w:type="dxa"/>
          </w:tcPr>
          <w:p w14:paraId="6807C6E6" w14:textId="77777777" w:rsidR="009C1E42" w:rsidRPr="00197D3C" w:rsidRDefault="009C1E42" w:rsidP="00EF2A2E">
            <w:pPr>
              <w:pStyle w:val="TableText"/>
              <w:tabs>
                <w:tab w:val="left" w:pos="157"/>
              </w:tabs>
              <w:rPr>
                <w:b/>
                <w:bCs/>
                <w:sz w:val="16"/>
                <w:szCs w:val="16"/>
              </w:rPr>
            </w:pPr>
            <w:r w:rsidRPr="00197D3C">
              <w:rPr>
                <w:b/>
                <w:bCs/>
                <w:sz w:val="16"/>
                <w:szCs w:val="16"/>
              </w:rPr>
              <w:t>Total (</w:t>
            </w:r>
            <w:r>
              <w:rPr>
                <w:b/>
                <w:bCs/>
                <w:sz w:val="16"/>
                <w:szCs w:val="16"/>
              </w:rPr>
              <w:t>N</w:t>
            </w:r>
            <w:r w:rsidRPr="00197D3C">
              <w:rPr>
                <w:b/>
                <w:bCs/>
                <w:sz w:val="16"/>
                <w:szCs w:val="16"/>
              </w:rPr>
              <w:t>)</w:t>
            </w:r>
          </w:p>
        </w:tc>
        <w:tc>
          <w:tcPr>
            <w:tcW w:w="1348" w:type="dxa"/>
            <w:noWrap/>
          </w:tcPr>
          <w:p w14:paraId="0D664E4F" w14:textId="77777777" w:rsidR="009C1E42" w:rsidRPr="00197D3C" w:rsidRDefault="009C1E42" w:rsidP="00EF2A2E">
            <w:pPr>
              <w:pStyle w:val="TableText"/>
              <w:rPr>
                <w:sz w:val="16"/>
                <w:szCs w:val="16"/>
              </w:rPr>
            </w:pPr>
          </w:p>
        </w:tc>
        <w:tc>
          <w:tcPr>
            <w:tcW w:w="1348" w:type="dxa"/>
          </w:tcPr>
          <w:p w14:paraId="28D6DDA1" w14:textId="77777777" w:rsidR="009C1E42" w:rsidRPr="00197D3C" w:rsidRDefault="009C1E42" w:rsidP="00EF2A2E">
            <w:pPr>
              <w:pStyle w:val="TableText"/>
              <w:rPr>
                <w:sz w:val="16"/>
                <w:szCs w:val="16"/>
              </w:rPr>
            </w:pPr>
          </w:p>
        </w:tc>
        <w:tc>
          <w:tcPr>
            <w:tcW w:w="1348" w:type="dxa"/>
          </w:tcPr>
          <w:p w14:paraId="5601346A" w14:textId="77777777" w:rsidR="009C1E42" w:rsidRPr="00197D3C" w:rsidRDefault="009C1E42" w:rsidP="00EF2A2E">
            <w:pPr>
              <w:pStyle w:val="TableText"/>
              <w:rPr>
                <w:sz w:val="16"/>
                <w:szCs w:val="16"/>
              </w:rPr>
            </w:pPr>
          </w:p>
        </w:tc>
        <w:tc>
          <w:tcPr>
            <w:tcW w:w="1349" w:type="dxa"/>
          </w:tcPr>
          <w:p w14:paraId="0744B8ED" w14:textId="77777777" w:rsidR="009C1E42" w:rsidRPr="00197D3C" w:rsidRDefault="009C1E42" w:rsidP="00EF2A2E">
            <w:pPr>
              <w:pStyle w:val="TableText"/>
              <w:rPr>
                <w:sz w:val="16"/>
                <w:szCs w:val="16"/>
              </w:rPr>
            </w:pPr>
          </w:p>
        </w:tc>
        <w:tc>
          <w:tcPr>
            <w:tcW w:w="1349" w:type="dxa"/>
          </w:tcPr>
          <w:p w14:paraId="72771D95" w14:textId="77777777" w:rsidR="009C1E42" w:rsidRPr="00197D3C" w:rsidRDefault="009C1E42" w:rsidP="00EF2A2E">
            <w:pPr>
              <w:pStyle w:val="TableText"/>
              <w:rPr>
                <w:sz w:val="16"/>
                <w:szCs w:val="16"/>
              </w:rPr>
            </w:pPr>
          </w:p>
        </w:tc>
        <w:tc>
          <w:tcPr>
            <w:tcW w:w="1349" w:type="dxa"/>
          </w:tcPr>
          <w:p w14:paraId="5EB6D3E4" w14:textId="77777777" w:rsidR="009C1E42" w:rsidRPr="00197D3C" w:rsidRDefault="009C1E42" w:rsidP="00EF2A2E">
            <w:pPr>
              <w:pStyle w:val="TableText"/>
              <w:rPr>
                <w:sz w:val="16"/>
                <w:szCs w:val="16"/>
              </w:rPr>
            </w:pPr>
          </w:p>
        </w:tc>
        <w:tc>
          <w:tcPr>
            <w:tcW w:w="1348" w:type="dxa"/>
          </w:tcPr>
          <w:p w14:paraId="26EBA7EC" w14:textId="77777777" w:rsidR="009C1E42" w:rsidRPr="00197D3C" w:rsidRDefault="009C1E42" w:rsidP="00EF2A2E">
            <w:pPr>
              <w:pStyle w:val="TableText"/>
              <w:rPr>
                <w:sz w:val="16"/>
                <w:szCs w:val="16"/>
              </w:rPr>
            </w:pPr>
          </w:p>
        </w:tc>
        <w:tc>
          <w:tcPr>
            <w:tcW w:w="1349" w:type="dxa"/>
          </w:tcPr>
          <w:p w14:paraId="3995D743" w14:textId="77777777" w:rsidR="009C1E42" w:rsidRPr="00197D3C" w:rsidRDefault="009C1E42" w:rsidP="00EF2A2E">
            <w:pPr>
              <w:pStyle w:val="TableText"/>
              <w:rPr>
                <w:sz w:val="16"/>
                <w:szCs w:val="16"/>
              </w:rPr>
            </w:pPr>
          </w:p>
        </w:tc>
        <w:tc>
          <w:tcPr>
            <w:tcW w:w="1347" w:type="dxa"/>
          </w:tcPr>
          <w:p w14:paraId="446FE69A" w14:textId="77777777" w:rsidR="009C1E42" w:rsidRPr="00197D3C" w:rsidRDefault="009C1E42" w:rsidP="00EF2A2E">
            <w:pPr>
              <w:pStyle w:val="TableText"/>
              <w:rPr>
                <w:sz w:val="16"/>
                <w:szCs w:val="16"/>
              </w:rPr>
            </w:pPr>
          </w:p>
        </w:tc>
      </w:tr>
    </w:tbl>
    <w:p w14:paraId="24ADE3CC" w14:textId="77777777" w:rsidR="00C166AD" w:rsidRDefault="00C166AD" w:rsidP="00C166AD">
      <w:pPr>
        <w:spacing w:after="160" w:line="259" w:lineRule="auto"/>
      </w:pPr>
      <w:r>
        <w:rPr>
          <w:rFonts w:ascii="Calibri" w:eastAsia="Calibri" w:hAnsi="Calibri" w:cs="Calibri"/>
          <w:color w:val="000000"/>
          <w:sz w:val="20"/>
          <w:szCs w:val="20"/>
        </w:rPr>
        <w:t>*p&lt;0.05; **p&lt;0.01; ***p&lt;0.001</w:t>
      </w:r>
    </w:p>
    <w:p w14:paraId="3528168C" w14:textId="77777777" w:rsidR="000F76EE" w:rsidRDefault="000F76EE" w:rsidP="008E275A">
      <w:pPr>
        <w:sectPr w:rsidR="000F76EE" w:rsidSect="0042652A">
          <w:footerReference w:type="default" r:id="rId81"/>
          <w:pgSz w:w="15840" w:h="12240" w:orient="landscape"/>
          <w:pgMar w:top="1440" w:right="1440" w:bottom="1440" w:left="1440" w:header="720" w:footer="720" w:gutter="0"/>
          <w:cols w:space="720"/>
          <w:docGrid w:linePitch="360"/>
        </w:sectPr>
      </w:pPr>
    </w:p>
    <w:p w14:paraId="3BC2A77A" w14:textId="7EF38B68" w:rsidR="000F76EE" w:rsidRDefault="00C17082" w:rsidP="000F76EE">
      <w:pPr>
        <w:pStyle w:val="Heading3"/>
      </w:pPr>
      <w:bookmarkStart w:id="626" w:name="_Toc74047711"/>
      <w:bookmarkStart w:id="627" w:name="_Toc118969800"/>
      <w:bookmarkStart w:id="628" w:name="_Toc171060921"/>
      <w:bookmarkStart w:id="629" w:name="Table_3_8_4"/>
      <w:r>
        <w:lastRenderedPageBreak/>
        <w:t xml:space="preserve">Table A.8.4: </w:t>
      </w:r>
      <w:r w:rsidR="000F76EE">
        <w:t xml:space="preserve">Preferred </w:t>
      </w:r>
      <w:r w:rsidR="009C1E42">
        <w:t>T</w:t>
      </w:r>
      <w:r w:rsidR="000F76EE">
        <w:t xml:space="preserve">ime to </w:t>
      </w:r>
      <w:r w:rsidR="009C1E42">
        <w:t>W</w:t>
      </w:r>
      <w:r w:rsidR="000F76EE">
        <w:t xml:space="preserve">atch </w:t>
      </w:r>
      <w:r w:rsidR="009C1E42">
        <w:t>T</w:t>
      </w:r>
      <w:r w:rsidR="000F76EE">
        <w:t>elevision</w:t>
      </w:r>
      <w:bookmarkEnd w:id="626"/>
      <w:bookmarkEnd w:id="627"/>
      <w:bookmarkEnd w:id="628"/>
    </w:p>
    <w:bookmarkEnd w:id="629"/>
    <w:p w14:paraId="359FD81A" w14:textId="5CD490E8" w:rsidR="000F76EE" w:rsidRDefault="000F76EE" w:rsidP="000F76EE">
      <w:r w:rsidRPr="00A60E27">
        <w:rPr>
          <w:b/>
          <w:bCs/>
        </w:rPr>
        <w:t xml:space="preserve">Table </w:t>
      </w:r>
      <w:r w:rsidR="00C17082">
        <w:rPr>
          <w:b/>
          <w:bCs/>
        </w:rPr>
        <w:t>A</w:t>
      </w:r>
      <w:r w:rsidRPr="00A60E27">
        <w:rPr>
          <w:b/>
          <w:bCs/>
        </w:rPr>
        <w:t>.</w:t>
      </w:r>
      <w:r>
        <w:rPr>
          <w:b/>
          <w:bCs/>
        </w:rPr>
        <w:t>8</w:t>
      </w:r>
      <w:r w:rsidRPr="00A60E27">
        <w:rPr>
          <w:b/>
          <w:bCs/>
        </w:rPr>
        <w:t>.</w:t>
      </w:r>
      <w:r>
        <w:rPr>
          <w:b/>
          <w:bCs/>
        </w:rPr>
        <w:t>4</w:t>
      </w:r>
      <w:r>
        <w:t xml:space="preserve"> summarizes respondents’ preferred time to watch television. It includes data by study zone, respondent sex, respondent age, respondent level of education, and household wealth quintile. The data presented in this table is disaggregated by certain times at which one can watch television.</w:t>
      </w:r>
    </w:p>
    <w:tbl>
      <w:tblPr>
        <w:tblStyle w:val="TableGrid"/>
        <w:tblW w:w="9805" w:type="dxa"/>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Look w:val="04A0" w:firstRow="1" w:lastRow="0" w:firstColumn="1" w:lastColumn="0" w:noHBand="0" w:noVBand="1"/>
      </w:tblPr>
      <w:tblGrid>
        <w:gridCol w:w="2695"/>
        <w:gridCol w:w="1185"/>
        <w:gridCol w:w="1185"/>
        <w:gridCol w:w="1185"/>
        <w:gridCol w:w="1185"/>
        <w:gridCol w:w="1185"/>
        <w:gridCol w:w="1185"/>
      </w:tblGrid>
      <w:tr w:rsidR="000F76EE" w14:paraId="6378ED68" w14:textId="77777777" w:rsidTr="00C17082">
        <w:trPr>
          <w:tblHeader/>
        </w:trPr>
        <w:tc>
          <w:tcPr>
            <w:tcW w:w="9805" w:type="dxa"/>
            <w:gridSpan w:val="7"/>
            <w:shd w:val="clear" w:color="auto" w:fill="002060"/>
          </w:tcPr>
          <w:p w14:paraId="0718F4ED" w14:textId="4B90CA7D" w:rsidR="000F76EE" w:rsidRPr="00DE2B91" w:rsidRDefault="000F76EE" w:rsidP="00EF2A2E">
            <w:pPr>
              <w:pStyle w:val="TableTitle"/>
            </w:pPr>
            <w:r w:rsidRPr="000F2A34">
              <w:t xml:space="preserve">Preferred </w:t>
            </w:r>
            <w:r w:rsidR="009C1E42">
              <w:t>T</w:t>
            </w:r>
            <w:r w:rsidRPr="000F2A34">
              <w:t xml:space="preserve">ime to </w:t>
            </w:r>
            <w:r w:rsidR="009C1E42">
              <w:t>W</w:t>
            </w:r>
            <w:r w:rsidRPr="000F2A34">
              <w:t xml:space="preserve">atch </w:t>
            </w:r>
            <w:r w:rsidR="009C1E42">
              <w:t>T</w:t>
            </w:r>
            <w:r w:rsidRPr="000F2A34">
              <w:t>elevision</w:t>
            </w:r>
          </w:p>
        </w:tc>
      </w:tr>
      <w:tr w:rsidR="000F76EE" w14:paraId="60F7EC45" w14:textId="77777777" w:rsidTr="00C17082">
        <w:trPr>
          <w:tblHeader/>
        </w:trPr>
        <w:tc>
          <w:tcPr>
            <w:tcW w:w="9805" w:type="dxa"/>
            <w:gridSpan w:val="7"/>
          </w:tcPr>
          <w:p w14:paraId="3138894C" w14:textId="5C17AFFC" w:rsidR="000F76EE" w:rsidRDefault="00A04865" w:rsidP="00EF2A2E">
            <w:pPr>
              <w:pStyle w:val="Tableexplanationrow"/>
            </w:pPr>
            <w:r w:rsidRPr="00DC2B48">
              <w:t xml:space="preserve">Preferred time to watch television </w:t>
            </w:r>
            <w:r w:rsidRPr="00DC2B48">
              <w:rPr>
                <w:highlight w:val="lightGray"/>
              </w:rPr>
              <w:t>[Country Survey Year]</w:t>
            </w:r>
          </w:p>
        </w:tc>
      </w:tr>
      <w:tr w:rsidR="000F76EE" w14:paraId="47A98276" w14:textId="77777777" w:rsidTr="00C17082">
        <w:trPr>
          <w:trHeight w:val="60"/>
          <w:tblHeader/>
        </w:trPr>
        <w:tc>
          <w:tcPr>
            <w:tcW w:w="2695" w:type="dxa"/>
            <w:vAlign w:val="center"/>
          </w:tcPr>
          <w:p w14:paraId="222FEDBB" w14:textId="77777777" w:rsidR="000F76EE" w:rsidRPr="00040DAA" w:rsidRDefault="000F76EE" w:rsidP="00EF2A2E">
            <w:pPr>
              <w:pStyle w:val="TableText"/>
              <w:tabs>
                <w:tab w:val="left" w:pos="157"/>
              </w:tabs>
              <w:spacing w:before="60" w:after="60"/>
              <w:jc w:val="center"/>
              <w:rPr>
                <w:b/>
                <w:bCs/>
                <w:szCs w:val="20"/>
              </w:rPr>
            </w:pPr>
          </w:p>
        </w:tc>
        <w:tc>
          <w:tcPr>
            <w:tcW w:w="1185" w:type="dxa"/>
            <w:vAlign w:val="center"/>
          </w:tcPr>
          <w:p w14:paraId="23BFF088" w14:textId="77777777" w:rsidR="000F76EE" w:rsidRPr="00DE2B91" w:rsidRDefault="000F76EE" w:rsidP="00EF2A2E">
            <w:pPr>
              <w:pStyle w:val="TableText"/>
              <w:jc w:val="center"/>
            </w:pPr>
            <w:r w:rsidRPr="00DE2B91">
              <w:t>Early in the morning</w:t>
            </w:r>
          </w:p>
        </w:tc>
        <w:tc>
          <w:tcPr>
            <w:tcW w:w="1185" w:type="dxa"/>
            <w:vAlign w:val="center"/>
          </w:tcPr>
          <w:p w14:paraId="157B63D5" w14:textId="77777777" w:rsidR="000F76EE" w:rsidRPr="00DE2B91" w:rsidRDefault="000F76EE" w:rsidP="00EF2A2E">
            <w:pPr>
              <w:pStyle w:val="TableText"/>
              <w:jc w:val="center"/>
            </w:pPr>
            <w:r w:rsidRPr="00DE2B91">
              <w:t>End of morning</w:t>
            </w:r>
          </w:p>
        </w:tc>
        <w:tc>
          <w:tcPr>
            <w:tcW w:w="1185" w:type="dxa"/>
            <w:vAlign w:val="center"/>
          </w:tcPr>
          <w:p w14:paraId="39B18E5D" w14:textId="77777777" w:rsidR="000F76EE" w:rsidRPr="00DE2B91" w:rsidRDefault="000F76EE" w:rsidP="00EF2A2E">
            <w:pPr>
              <w:pStyle w:val="TableText"/>
              <w:jc w:val="center"/>
            </w:pPr>
            <w:r w:rsidRPr="00DE2B91">
              <w:t>Afternoon</w:t>
            </w:r>
          </w:p>
        </w:tc>
        <w:tc>
          <w:tcPr>
            <w:tcW w:w="1185" w:type="dxa"/>
            <w:vAlign w:val="center"/>
          </w:tcPr>
          <w:p w14:paraId="6BAF5129" w14:textId="77777777" w:rsidR="000F76EE" w:rsidRPr="00DE2B91" w:rsidRDefault="000F76EE" w:rsidP="00EF2A2E">
            <w:pPr>
              <w:pStyle w:val="TableText"/>
              <w:jc w:val="center"/>
            </w:pPr>
            <w:r w:rsidRPr="00DE2B91">
              <w:t>Early in the evening</w:t>
            </w:r>
          </w:p>
        </w:tc>
        <w:tc>
          <w:tcPr>
            <w:tcW w:w="1185" w:type="dxa"/>
            <w:vAlign w:val="center"/>
          </w:tcPr>
          <w:p w14:paraId="3FC987C2" w14:textId="77777777" w:rsidR="000F76EE" w:rsidRPr="00DE2B91" w:rsidRDefault="000F76EE" w:rsidP="00EF2A2E">
            <w:pPr>
              <w:pStyle w:val="TableText"/>
              <w:jc w:val="center"/>
            </w:pPr>
            <w:r w:rsidRPr="00DE2B91">
              <w:t>End of evening</w:t>
            </w:r>
          </w:p>
        </w:tc>
        <w:tc>
          <w:tcPr>
            <w:tcW w:w="1185" w:type="dxa"/>
            <w:vAlign w:val="center"/>
          </w:tcPr>
          <w:p w14:paraId="3169ECAD" w14:textId="77777777" w:rsidR="000F76EE" w:rsidRPr="00DE2B91" w:rsidRDefault="000F76EE" w:rsidP="00EF2A2E">
            <w:pPr>
              <w:pStyle w:val="TableText"/>
              <w:jc w:val="center"/>
            </w:pPr>
            <w:r w:rsidRPr="00DE2B91">
              <w:t>Night</w:t>
            </w:r>
          </w:p>
        </w:tc>
      </w:tr>
      <w:tr w:rsidR="000F76EE" w14:paraId="6A4A2D9B" w14:textId="77777777" w:rsidTr="00C17082">
        <w:tc>
          <w:tcPr>
            <w:tcW w:w="2695" w:type="dxa"/>
          </w:tcPr>
          <w:p w14:paraId="4CFECBFF" w14:textId="77777777" w:rsidR="000F76EE" w:rsidRPr="007B5BD6" w:rsidRDefault="000F76EE" w:rsidP="00EF2A2E">
            <w:pPr>
              <w:pStyle w:val="TableText"/>
              <w:tabs>
                <w:tab w:val="left" w:pos="157"/>
              </w:tabs>
            </w:pPr>
            <w:r w:rsidRPr="0097378A">
              <w:rPr>
                <w:b/>
                <w:bCs/>
                <w:szCs w:val="20"/>
              </w:rPr>
              <w:t>Zone</w:t>
            </w:r>
          </w:p>
        </w:tc>
        <w:tc>
          <w:tcPr>
            <w:tcW w:w="1185" w:type="dxa"/>
          </w:tcPr>
          <w:p w14:paraId="65E4DB63" w14:textId="77777777" w:rsidR="000F76EE" w:rsidRDefault="000F76EE" w:rsidP="00EF2A2E">
            <w:pPr>
              <w:pStyle w:val="TableText"/>
            </w:pPr>
          </w:p>
        </w:tc>
        <w:tc>
          <w:tcPr>
            <w:tcW w:w="1185" w:type="dxa"/>
          </w:tcPr>
          <w:p w14:paraId="17C1586F" w14:textId="77777777" w:rsidR="000F76EE" w:rsidRDefault="000F76EE" w:rsidP="00EF2A2E">
            <w:pPr>
              <w:pStyle w:val="TableText"/>
            </w:pPr>
          </w:p>
        </w:tc>
        <w:tc>
          <w:tcPr>
            <w:tcW w:w="1185" w:type="dxa"/>
          </w:tcPr>
          <w:p w14:paraId="6F6A4A47" w14:textId="77777777" w:rsidR="000F76EE" w:rsidRDefault="000F76EE" w:rsidP="00EF2A2E">
            <w:pPr>
              <w:pStyle w:val="TableText"/>
            </w:pPr>
          </w:p>
        </w:tc>
        <w:tc>
          <w:tcPr>
            <w:tcW w:w="1185" w:type="dxa"/>
          </w:tcPr>
          <w:p w14:paraId="5BB06939" w14:textId="77777777" w:rsidR="000F76EE" w:rsidRDefault="000F76EE" w:rsidP="00EF2A2E">
            <w:pPr>
              <w:pStyle w:val="TableText"/>
            </w:pPr>
          </w:p>
        </w:tc>
        <w:tc>
          <w:tcPr>
            <w:tcW w:w="1185" w:type="dxa"/>
          </w:tcPr>
          <w:p w14:paraId="19C18B0C" w14:textId="77777777" w:rsidR="000F76EE" w:rsidRDefault="000F76EE" w:rsidP="00EF2A2E">
            <w:pPr>
              <w:pStyle w:val="TableText"/>
            </w:pPr>
          </w:p>
        </w:tc>
        <w:tc>
          <w:tcPr>
            <w:tcW w:w="1185" w:type="dxa"/>
          </w:tcPr>
          <w:p w14:paraId="31000EF2" w14:textId="77777777" w:rsidR="000F76EE" w:rsidRDefault="000F76EE" w:rsidP="00EF2A2E">
            <w:pPr>
              <w:pStyle w:val="TableText"/>
            </w:pPr>
          </w:p>
        </w:tc>
      </w:tr>
      <w:tr w:rsidR="000F76EE" w14:paraId="71B78D61" w14:textId="77777777" w:rsidTr="00C17082">
        <w:tc>
          <w:tcPr>
            <w:tcW w:w="2695" w:type="dxa"/>
          </w:tcPr>
          <w:p w14:paraId="3AC48F64" w14:textId="77777777" w:rsidR="000F76EE" w:rsidRPr="0097378A" w:rsidRDefault="000F76EE" w:rsidP="00EF2A2E">
            <w:pPr>
              <w:pStyle w:val="TableText"/>
              <w:tabs>
                <w:tab w:val="left" w:pos="157"/>
              </w:tabs>
              <w:rPr>
                <w:b/>
                <w:bCs/>
                <w:szCs w:val="20"/>
              </w:rPr>
            </w:pPr>
            <w:r w:rsidRPr="0097378A">
              <w:rPr>
                <w:szCs w:val="20"/>
              </w:rPr>
              <w:tab/>
              <w:t>Zone 1</w:t>
            </w:r>
          </w:p>
        </w:tc>
        <w:tc>
          <w:tcPr>
            <w:tcW w:w="1185" w:type="dxa"/>
          </w:tcPr>
          <w:p w14:paraId="21BDC160" w14:textId="77777777" w:rsidR="000F76EE" w:rsidRDefault="000F76EE" w:rsidP="00EF2A2E">
            <w:pPr>
              <w:pStyle w:val="TableText"/>
            </w:pPr>
          </w:p>
        </w:tc>
        <w:tc>
          <w:tcPr>
            <w:tcW w:w="1185" w:type="dxa"/>
          </w:tcPr>
          <w:p w14:paraId="07B055BF" w14:textId="77777777" w:rsidR="000F76EE" w:rsidRDefault="000F76EE" w:rsidP="00EF2A2E">
            <w:pPr>
              <w:pStyle w:val="TableText"/>
            </w:pPr>
          </w:p>
        </w:tc>
        <w:tc>
          <w:tcPr>
            <w:tcW w:w="1185" w:type="dxa"/>
          </w:tcPr>
          <w:p w14:paraId="12D63A02" w14:textId="77777777" w:rsidR="000F76EE" w:rsidRDefault="000F76EE" w:rsidP="00EF2A2E">
            <w:pPr>
              <w:pStyle w:val="TableText"/>
            </w:pPr>
          </w:p>
        </w:tc>
        <w:tc>
          <w:tcPr>
            <w:tcW w:w="1185" w:type="dxa"/>
          </w:tcPr>
          <w:p w14:paraId="3F7C2C5A" w14:textId="77777777" w:rsidR="000F76EE" w:rsidRDefault="000F76EE" w:rsidP="00EF2A2E">
            <w:pPr>
              <w:pStyle w:val="TableText"/>
            </w:pPr>
          </w:p>
        </w:tc>
        <w:tc>
          <w:tcPr>
            <w:tcW w:w="1185" w:type="dxa"/>
          </w:tcPr>
          <w:p w14:paraId="19BE596E" w14:textId="77777777" w:rsidR="000F76EE" w:rsidRDefault="000F76EE" w:rsidP="00EF2A2E">
            <w:pPr>
              <w:pStyle w:val="TableText"/>
            </w:pPr>
          </w:p>
        </w:tc>
        <w:tc>
          <w:tcPr>
            <w:tcW w:w="1185" w:type="dxa"/>
          </w:tcPr>
          <w:p w14:paraId="3679978B" w14:textId="77777777" w:rsidR="000F76EE" w:rsidRDefault="000F76EE" w:rsidP="00EF2A2E">
            <w:pPr>
              <w:pStyle w:val="TableText"/>
            </w:pPr>
          </w:p>
        </w:tc>
      </w:tr>
      <w:tr w:rsidR="000F76EE" w14:paraId="1AD72C98" w14:textId="77777777" w:rsidTr="00C17082">
        <w:tc>
          <w:tcPr>
            <w:tcW w:w="2695" w:type="dxa"/>
          </w:tcPr>
          <w:p w14:paraId="29B7B2EF" w14:textId="77777777" w:rsidR="000F76EE" w:rsidRPr="0097378A" w:rsidRDefault="000F76EE" w:rsidP="00EF2A2E">
            <w:pPr>
              <w:pStyle w:val="TableText"/>
              <w:tabs>
                <w:tab w:val="left" w:pos="157"/>
              </w:tabs>
              <w:rPr>
                <w:szCs w:val="20"/>
              </w:rPr>
            </w:pPr>
            <w:r w:rsidRPr="0097378A">
              <w:rPr>
                <w:szCs w:val="20"/>
              </w:rPr>
              <w:tab/>
              <w:t>Zone 2</w:t>
            </w:r>
          </w:p>
        </w:tc>
        <w:tc>
          <w:tcPr>
            <w:tcW w:w="1185" w:type="dxa"/>
          </w:tcPr>
          <w:p w14:paraId="0758357F" w14:textId="77777777" w:rsidR="000F76EE" w:rsidRDefault="000F76EE" w:rsidP="00EF2A2E">
            <w:pPr>
              <w:pStyle w:val="TableText"/>
            </w:pPr>
          </w:p>
        </w:tc>
        <w:tc>
          <w:tcPr>
            <w:tcW w:w="1185" w:type="dxa"/>
          </w:tcPr>
          <w:p w14:paraId="5E09053A" w14:textId="77777777" w:rsidR="000F76EE" w:rsidRDefault="000F76EE" w:rsidP="00EF2A2E">
            <w:pPr>
              <w:pStyle w:val="TableText"/>
            </w:pPr>
          </w:p>
        </w:tc>
        <w:tc>
          <w:tcPr>
            <w:tcW w:w="1185" w:type="dxa"/>
          </w:tcPr>
          <w:p w14:paraId="1B1A75D6" w14:textId="77777777" w:rsidR="000F76EE" w:rsidRDefault="000F76EE" w:rsidP="00EF2A2E">
            <w:pPr>
              <w:pStyle w:val="TableText"/>
            </w:pPr>
          </w:p>
        </w:tc>
        <w:tc>
          <w:tcPr>
            <w:tcW w:w="1185" w:type="dxa"/>
          </w:tcPr>
          <w:p w14:paraId="61275E91" w14:textId="77777777" w:rsidR="000F76EE" w:rsidRDefault="000F76EE" w:rsidP="00EF2A2E">
            <w:pPr>
              <w:pStyle w:val="TableText"/>
            </w:pPr>
          </w:p>
        </w:tc>
        <w:tc>
          <w:tcPr>
            <w:tcW w:w="1185" w:type="dxa"/>
          </w:tcPr>
          <w:p w14:paraId="3E63D9FC" w14:textId="77777777" w:rsidR="000F76EE" w:rsidRDefault="000F76EE" w:rsidP="00EF2A2E">
            <w:pPr>
              <w:pStyle w:val="TableText"/>
            </w:pPr>
          </w:p>
        </w:tc>
        <w:tc>
          <w:tcPr>
            <w:tcW w:w="1185" w:type="dxa"/>
          </w:tcPr>
          <w:p w14:paraId="17AE7550" w14:textId="77777777" w:rsidR="000F76EE" w:rsidRDefault="000F76EE" w:rsidP="00EF2A2E">
            <w:pPr>
              <w:pStyle w:val="TableText"/>
            </w:pPr>
          </w:p>
        </w:tc>
      </w:tr>
      <w:tr w:rsidR="000F76EE" w14:paraId="7CB84BCD" w14:textId="77777777" w:rsidTr="00C17082">
        <w:tc>
          <w:tcPr>
            <w:tcW w:w="2695" w:type="dxa"/>
          </w:tcPr>
          <w:p w14:paraId="4BD69557" w14:textId="77777777" w:rsidR="000F76EE" w:rsidRPr="0097378A" w:rsidRDefault="000F76EE" w:rsidP="00EF2A2E">
            <w:pPr>
              <w:pStyle w:val="TableText"/>
              <w:tabs>
                <w:tab w:val="left" w:pos="157"/>
              </w:tabs>
              <w:rPr>
                <w:szCs w:val="20"/>
              </w:rPr>
            </w:pPr>
            <w:r w:rsidRPr="0097378A">
              <w:rPr>
                <w:szCs w:val="20"/>
              </w:rPr>
              <w:tab/>
              <w:t>Zone 3</w:t>
            </w:r>
          </w:p>
        </w:tc>
        <w:tc>
          <w:tcPr>
            <w:tcW w:w="1185" w:type="dxa"/>
          </w:tcPr>
          <w:p w14:paraId="022C0772" w14:textId="77777777" w:rsidR="000F76EE" w:rsidRDefault="000F76EE" w:rsidP="00EF2A2E">
            <w:pPr>
              <w:pStyle w:val="TableText"/>
            </w:pPr>
          </w:p>
        </w:tc>
        <w:tc>
          <w:tcPr>
            <w:tcW w:w="1185" w:type="dxa"/>
          </w:tcPr>
          <w:p w14:paraId="6E2655E9" w14:textId="77777777" w:rsidR="000F76EE" w:rsidRDefault="000F76EE" w:rsidP="00EF2A2E">
            <w:pPr>
              <w:pStyle w:val="TableText"/>
            </w:pPr>
          </w:p>
        </w:tc>
        <w:tc>
          <w:tcPr>
            <w:tcW w:w="1185" w:type="dxa"/>
          </w:tcPr>
          <w:p w14:paraId="4FBAC003" w14:textId="77777777" w:rsidR="000F76EE" w:rsidRDefault="000F76EE" w:rsidP="00EF2A2E">
            <w:pPr>
              <w:pStyle w:val="TableText"/>
            </w:pPr>
          </w:p>
        </w:tc>
        <w:tc>
          <w:tcPr>
            <w:tcW w:w="1185" w:type="dxa"/>
          </w:tcPr>
          <w:p w14:paraId="4A6500F1" w14:textId="77777777" w:rsidR="000F76EE" w:rsidRDefault="000F76EE" w:rsidP="00EF2A2E">
            <w:pPr>
              <w:pStyle w:val="TableText"/>
            </w:pPr>
          </w:p>
        </w:tc>
        <w:tc>
          <w:tcPr>
            <w:tcW w:w="1185" w:type="dxa"/>
          </w:tcPr>
          <w:p w14:paraId="1FE1ECD4" w14:textId="77777777" w:rsidR="000F76EE" w:rsidRDefault="000F76EE" w:rsidP="00EF2A2E">
            <w:pPr>
              <w:pStyle w:val="TableText"/>
            </w:pPr>
          </w:p>
        </w:tc>
        <w:tc>
          <w:tcPr>
            <w:tcW w:w="1185" w:type="dxa"/>
          </w:tcPr>
          <w:p w14:paraId="39473B3C" w14:textId="77777777" w:rsidR="000F76EE" w:rsidRDefault="000F76EE" w:rsidP="00EF2A2E">
            <w:pPr>
              <w:pStyle w:val="TableText"/>
            </w:pPr>
          </w:p>
        </w:tc>
      </w:tr>
      <w:tr w:rsidR="000F76EE" w14:paraId="349EB958" w14:textId="77777777" w:rsidTr="00C17082">
        <w:tc>
          <w:tcPr>
            <w:tcW w:w="2695" w:type="dxa"/>
          </w:tcPr>
          <w:p w14:paraId="454103F7" w14:textId="77777777" w:rsidR="000F76EE" w:rsidRPr="0097378A" w:rsidRDefault="000F76EE" w:rsidP="00EF2A2E">
            <w:pPr>
              <w:pStyle w:val="TableText"/>
              <w:tabs>
                <w:tab w:val="left" w:pos="157"/>
              </w:tabs>
              <w:rPr>
                <w:szCs w:val="20"/>
              </w:rPr>
            </w:pPr>
            <w:r w:rsidRPr="0097378A">
              <w:rPr>
                <w:szCs w:val="20"/>
              </w:rPr>
              <w:tab/>
              <w:t>Zone 4</w:t>
            </w:r>
          </w:p>
        </w:tc>
        <w:tc>
          <w:tcPr>
            <w:tcW w:w="1185" w:type="dxa"/>
          </w:tcPr>
          <w:p w14:paraId="6A41E462" w14:textId="77777777" w:rsidR="000F76EE" w:rsidRDefault="000F76EE" w:rsidP="00EF2A2E">
            <w:pPr>
              <w:pStyle w:val="TableText"/>
            </w:pPr>
          </w:p>
        </w:tc>
        <w:tc>
          <w:tcPr>
            <w:tcW w:w="1185" w:type="dxa"/>
          </w:tcPr>
          <w:p w14:paraId="7CE372A4" w14:textId="77777777" w:rsidR="000F76EE" w:rsidRDefault="000F76EE" w:rsidP="00EF2A2E">
            <w:pPr>
              <w:pStyle w:val="TableText"/>
            </w:pPr>
          </w:p>
        </w:tc>
        <w:tc>
          <w:tcPr>
            <w:tcW w:w="1185" w:type="dxa"/>
          </w:tcPr>
          <w:p w14:paraId="3CB20520" w14:textId="77777777" w:rsidR="000F76EE" w:rsidRDefault="000F76EE" w:rsidP="00EF2A2E">
            <w:pPr>
              <w:pStyle w:val="TableText"/>
            </w:pPr>
          </w:p>
        </w:tc>
        <w:tc>
          <w:tcPr>
            <w:tcW w:w="1185" w:type="dxa"/>
          </w:tcPr>
          <w:p w14:paraId="147B66BB" w14:textId="77777777" w:rsidR="000F76EE" w:rsidRDefault="000F76EE" w:rsidP="00EF2A2E">
            <w:pPr>
              <w:pStyle w:val="TableText"/>
            </w:pPr>
          </w:p>
        </w:tc>
        <w:tc>
          <w:tcPr>
            <w:tcW w:w="1185" w:type="dxa"/>
          </w:tcPr>
          <w:p w14:paraId="5D20E00F" w14:textId="77777777" w:rsidR="000F76EE" w:rsidRDefault="000F76EE" w:rsidP="00EF2A2E">
            <w:pPr>
              <w:pStyle w:val="TableText"/>
            </w:pPr>
          </w:p>
        </w:tc>
        <w:tc>
          <w:tcPr>
            <w:tcW w:w="1185" w:type="dxa"/>
          </w:tcPr>
          <w:p w14:paraId="51408E44" w14:textId="77777777" w:rsidR="000F76EE" w:rsidRDefault="000F76EE" w:rsidP="00EF2A2E">
            <w:pPr>
              <w:pStyle w:val="TableText"/>
            </w:pPr>
          </w:p>
        </w:tc>
      </w:tr>
      <w:tr w:rsidR="000F76EE" w14:paraId="02B322EE" w14:textId="77777777" w:rsidTr="00C17082">
        <w:tc>
          <w:tcPr>
            <w:tcW w:w="2695" w:type="dxa"/>
          </w:tcPr>
          <w:p w14:paraId="48393B5C" w14:textId="77777777" w:rsidR="000F76EE" w:rsidRPr="0097378A" w:rsidRDefault="000F76EE" w:rsidP="00EF2A2E">
            <w:pPr>
              <w:pStyle w:val="TableText"/>
              <w:tabs>
                <w:tab w:val="left" w:pos="157"/>
              </w:tabs>
              <w:rPr>
                <w:szCs w:val="20"/>
              </w:rPr>
            </w:pPr>
            <w:r w:rsidRPr="0097378A">
              <w:rPr>
                <w:b/>
                <w:bCs/>
                <w:szCs w:val="20"/>
              </w:rPr>
              <w:t>Sex</w:t>
            </w:r>
          </w:p>
        </w:tc>
        <w:tc>
          <w:tcPr>
            <w:tcW w:w="1185" w:type="dxa"/>
          </w:tcPr>
          <w:p w14:paraId="56A722D2" w14:textId="77777777" w:rsidR="000F76EE" w:rsidRDefault="000F76EE" w:rsidP="00EF2A2E">
            <w:pPr>
              <w:pStyle w:val="TableText"/>
            </w:pPr>
          </w:p>
        </w:tc>
        <w:tc>
          <w:tcPr>
            <w:tcW w:w="1185" w:type="dxa"/>
          </w:tcPr>
          <w:p w14:paraId="64EFA96E" w14:textId="77777777" w:rsidR="000F76EE" w:rsidRDefault="000F76EE" w:rsidP="00EF2A2E">
            <w:pPr>
              <w:pStyle w:val="TableText"/>
            </w:pPr>
          </w:p>
        </w:tc>
        <w:tc>
          <w:tcPr>
            <w:tcW w:w="1185" w:type="dxa"/>
          </w:tcPr>
          <w:p w14:paraId="5943C451" w14:textId="77777777" w:rsidR="000F76EE" w:rsidRDefault="000F76EE" w:rsidP="00EF2A2E">
            <w:pPr>
              <w:pStyle w:val="TableText"/>
            </w:pPr>
          </w:p>
        </w:tc>
        <w:tc>
          <w:tcPr>
            <w:tcW w:w="1185" w:type="dxa"/>
          </w:tcPr>
          <w:p w14:paraId="17CF2BB9" w14:textId="77777777" w:rsidR="000F76EE" w:rsidRDefault="000F76EE" w:rsidP="00EF2A2E">
            <w:pPr>
              <w:pStyle w:val="TableText"/>
            </w:pPr>
          </w:p>
        </w:tc>
        <w:tc>
          <w:tcPr>
            <w:tcW w:w="1185" w:type="dxa"/>
          </w:tcPr>
          <w:p w14:paraId="01CD18F3" w14:textId="77777777" w:rsidR="000F76EE" w:rsidRDefault="000F76EE" w:rsidP="00EF2A2E">
            <w:pPr>
              <w:pStyle w:val="TableText"/>
            </w:pPr>
          </w:p>
        </w:tc>
        <w:tc>
          <w:tcPr>
            <w:tcW w:w="1185" w:type="dxa"/>
          </w:tcPr>
          <w:p w14:paraId="3442D35B" w14:textId="77777777" w:rsidR="000F76EE" w:rsidRDefault="000F76EE" w:rsidP="00EF2A2E">
            <w:pPr>
              <w:pStyle w:val="TableText"/>
            </w:pPr>
          </w:p>
        </w:tc>
      </w:tr>
      <w:tr w:rsidR="000F76EE" w14:paraId="35AB5872" w14:textId="77777777" w:rsidTr="00C17082">
        <w:tc>
          <w:tcPr>
            <w:tcW w:w="2695" w:type="dxa"/>
          </w:tcPr>
          <w:p w14:paraId="2D4FB8EA" w14:textId="77777777" w:rsidR="000F76EE" w:rsidRPr="0097378A" w:rsidRDefault="000F76EE" w:rsidP="00EF2A2E">
            <w:pPr>
              <w:pStyle w:val="TableText"/>
              <w:tabs>
                <w:tab w:val="left" w:pos="157"/>
              </w:tabs>
              <w:rPr>
                <w:b/>
                <w:bCs/>
                <w:szCs w:val="20"/>
              </w:rPr>
            </w:pPr>
            <w:r w:rsidRPr="0097378A">
              <w:rPr>
                <w:szCs w:val="20"/>
              </w:rPr>
              <w:tab/>
              <w:t>Female</w:t>
            </w:r>
          </w:p>
        </w:tc>
        <w:tc>
          <w:tcPr>
            <w:tcW w:w="1185" w:type="dxa"/>
          </w:tcPr>
          <w:p w14:paraId="6675A22E" w14:textId="77777777" w:rsidR="000F76EE" w:rsidRDefault="000F76EE" w:rsidP="00EF2A2E">
            <w:pPr>
              <w:pStyle w:val="TableText"/>
            </w:pPr>
          </w:p>
        </w:tc>
        <w:tc>
          <w:tcPr>
            <w:tcW w:w="1185" w:type="dxa"/>
          </w:tcPr>
          <w:p w14:paraId="49DB9FE5" w14:textId="77777777" w:rsidR="000F76EE" w:rsidRDefault="000F76EE" w:rsidP="00EF2A2E">
            <w:pPr>
              <w:pStyle w:val="TableText"/>
            </w:pPr>
          </w:p>
        </w:tc>
        <w:tc>
          <w:tcPr>
            <w:tcW w:w="1185" w:type="dxa"/>
          </w:tcPr>
          <w:p w14:paraId="0991DE39" w14:textId="77777777" w:rsidR="000F76EE" w:rsidRDefault="000F76EE" w:rsidP="00EF2A2E">
            <w:pPr>
              <w:pStyle w:val="TableText"/>
            </w:pPr>
          </w:p>
        </w:tc>
        <w:tc>
          <w:tcPr>
            <w:tcW w:w="1185" w:type="dxa"/>
          </w:tcPr>
          <w:p w14:paraId="3C06F5DE" w14:textId="77777777" w:rsidR="000F76EE" w:rsidRDefault="000F76EE" w:rsidP="00EF2A2E">
            <w:pPr>
              <w:pStyle w:val="TableText"/>
            </w:pPr>
          </w:p>
        </w:tc>
        <w:tc>
          <w:tcPr>
            <w:tcW w:w="1185" w:type="dxa"/>
          </w:tcPr>
          <w:p w14:paraId="72131239" w14:textId="77777777" w:rsidR="000F76EE" w:rsidRDefault="000F76EE" w:rsidP="00EF2A2E">
            <w:pPr>
              <w:pStyle w:val="TableText"/>
            </w:pPr>
          </w:p>
        </w:tc>
        <w:tc>
          <w:tcPr>
            <w:tcW w:w="1185" w:type="dxa"/>
          </w:tcPr>
          <w:p w14:paraId="60AF06F9" w14:textId="77777777" w:rsidR="000F76EE" w:rsidRDefault="000F76EE" w:rsidP="00EF2A2E">
            <w:pPr>
              <w:pStyle w:val="TableText"/>
            </w:pPr>
          </w:p>
        </w:tc>
      </w:tr>
      <w:tr w:rsidR="000F76EE" w14:paraId="587337D1" w14:textId="77777777" w:rsidTr="00C17082">
        <w:tc>
          <w:tcPr>
            <w:tcW w:w="2695" w:type="dxa"/>
          </w:tcPr>
          <w:p w14:paraId="096CED07" w14:textId="77777777" w:rsidR="000F76EE" w:rsidRPr="0097378A" w:rsidRDefault="000F76EE" w:rsidP="00EF2A2E">
            <w:pPr>
              <w:pStyle w:val="TableText"/>
              <w:tabs>
                <w:tab w:val="left" w:pos="157"/>
              </w:tabs>
              <w:rPr>
                <w:szCs w:val="20"/>
              </w:rPr>
            </w:pPr>
            <w:r w:rsidRPr="0097378A">
              <w:rPr>
                <w:szCs w:val="20"/>
              </w:rPr>
              <w:tab/>
              <w:t>Male</w:t>
            </w:r>
          </w:p>
        </w:tc>
        <w:tc>
          <w:tcPr>
            <w:tcW w:w="1185" w:type="dxa"/>
          </w:tcPr>
          <w:p w14:paraId="32CDD054" w14:textId="77777777" w:rsidR="000F76EE" w:rsidRDefault="000F76EE" w:rsidP="00EF2A2E">
            <w:pPr>
              <w:pStyle w:val="TableText"/>
            </w:pPr>
          </w:p>
        </w:tc>
        <w:tc>
          <w:tcPr>
            <w:tcW w:w="1185" w:type="dxa"/>
          </w:tcPr>
          <w:p w14:paraId="1CBDF57E" w14:textId="77777777" w:rsidR="000F76EE" w:rsidRDefault="000F76EE" w:rsidP="00EF2A2E">
            <w:pPr>
              <w:pStyle w:val="TableText"/>
            </w:pPr>
          </w:p>
        </w:tc>
        <w:tc>
          <w:tcPr>
            <w:tcW w:w="1185" w:type="dxa"/>
          </w:tcPr>
          <w:p w14:paraId="3E7FA77C" w14:textId="77777777" w:rsidR="000F76EE" w:rsidRDefault="000F76EE" w:rsidP="00EF2A2E">
            <w:pPr>
              <w:pStyle w:val="TableText"/>
            </w:pPr>
          </w:p>
        </w:tc>
        <w:tc>
          <w:tcPr>
            <w:tcW w:w="1185" w:type="dxa"/>
          </w:tcPr>
          <w:p w14:paraId="4249092D" w14:textId="77777777" w:rsidR="000F76EE" w:rsidRDefault="000F76EE" w:rsidP="00EF2A2E">
            <w:pPr>
              <w:pStyle w:val="TableText"/>
            </w:pPr>
          </w:p>
        </w:tc>
        <w:tc>
          <w:tcPr>
            <w:tcW w:w="1185" w:type="dxa"/>
          </w:tcPr>
          <w:p w14:paraId="06F1E7FB" w14:textId="77777777" w:rsidR="000F76EE" w:rsidRDefault="000F76EE" w:rsidP="00EF2A2E">
            <w:pPr>
              <w:pStyle w:val="TableText"/>
            </w:pPr>
          </w:p>
        </w:tc>
        <w:tc>
          <w:tcPr>
            <w:tcW w:w="1185" w:type="dxa"/>
          </w:tcPr>
          <w:p w14:paraId="095D397D" w14:textId="77777777" w:rsidR="000F76EE" w:rsidRDefault="000F76EE" w:rsidP="00EF2A2E">
            <w:pPr>
              <w:pStyle w:val="TableText"/>
            </w:pPr>
          </w:p>
        </w:tc>
      </w:tr>
      <w:tr w:rsidR="000F76EE" w14:paraId="7C2DA468" w14:textId="77777777" w:rsidTr="00C17082">
        <w:tc>
          <w:tcPr>
            <w:tcW w:w="2695" w:type="dxa"/>
          </w:tcPr>
          <w:p w14:paraId="57312ABC" w14:textId="77777777" w:rsidR="000F76EE" w:rsidRPr="0097378A" w:rsidRDefault="000F76EE" w:rsidP="00EF2A2E">
            <w:pPr>
              <w:pStyle w:val="TableText"/>
              <w:tabs>
                <w:tab w:val="left" w:pos="157"/>
              </w:tabs>
              <w:rPr>
                <w:szCs w:val="20"/>
              </w:rPr>
            </w:pPr>
            <w:r w:rsidRPr="0097378A">
              <w:rPr>
                <w:b/>
                <w:bCs/>
                <w:szCs w:val="20"/>
              </w:rPr>
              <w:t>Age</w:t>
            </w:r>
          </w:p>
        </w:tc>
        <w:tc>
          <w:tcPr>
            <w:tcW w:w="1185" w:type="dxa"/>
          </w:tcPr>
          <w:p w14:paraId="14415806" w14:textId="77777777" w:rsidR="000F76EE" w:rsidRDefault="000F76EE" w:rsidP="00EF2A2E">
            <w:pPr>
              <w:pStyle w:val="TableText"/>
            </w:pPr>
          </w:p>
        </w:tc>
        <w:tc>
          <w:tcPr>
            <w:tcW w:w="1185" w:type="dxa"/>
          </w:tcPr>
          <w:p w14:paraId="29DA9CF9" w14:textId="77777777" w:rsidR="000F76EE" w:rsidRDefault="000F76EE" w:rsidP="00EF2A2E">
            <w:pPr>
              <w:pStyle w:val="TableText"/>
            </w:pPr>
          </w:p>
        </w:tc>
        <w:tc>
          <w:tcPr>
            <w:tcW w:w="1185" w:type="dxa"/>
          </w:tcPr>
          <w:p w14:paraId="42C4B82D" w14:textId="77777777" w:rsidR="000F76EE" w:rsidRDefault="000F76EE" w:rsidP="00EF2A2E">
            <w:pPr>
              <w:pStyle w:val="TableText"/>
            </w:pPr>
          </w:p>
        </w:tc>
        <w:tc>
          <w:tcPr>
            <w:tcW w:w="1185" w:type="dxa"/>
          </w:tcPr>
          <w:p w14:paraId="0FDA6746" w14:textId="77777777" w:rsidR="000F76EE" w:rsidRDefault="000F76EE" w:rsidP="00EF2A2E">
            <w:pPr>
              <w:pStyle w:val="TableText"/>
            </w:pPr>
          </w:p>
        </w:tc>
        <w:tc>
          <w:tcPr>
            <w:tcW w:w="1185" w:type="dxa"/>
          </w:tcPr>
          <w:p w14:paraId="48B8A280" w14:textId="77777777" w:rsidR="000F76EE" w:rsidRDefault="000F76EE" w:rsidP="00EF2A2E">
            <w:pPr>
              <w:pStyle w:val="TableText"/>
            </w:pPr>
          </w:p>
        </w:tc>
        <w:tc>
          <w:tcPr>
            <w:tcW w:w="1185" w:type="dxa"/>
          </w:tcPr>
          <w:p w14:paraId="6E3ED992" w14:textId="77777777" w:rsidR="000F76EE" w:rsidRDefault="000F76EE" w:rsidP="00EF2A2E">
            <w:pPr>
              <w:pStyle w:val="TableText"/>
            </w:pPr>
          </w:p>
        </w:tc>
      </w:tr>
      <w:tr w:rsidR="000F76EE" w14:paraId="5E49BD97" w14:textId="77777777" w:rsidTr="00C17082">
        <w:tc>
          <w:tcPr>
            <w:tcW w:w="2695" w:type="dxa"/>
          </w:tcPr>
          <w:p w14:paraId="7E09190C" w14:textId="77777777" w:rsidR="000F76EE" w:rsidRPr="0097378A" w:rsidRDefault="000F76EE" w:rsidP="00EF2A2E">
            <w:pPr>
              <w:pStyle w:val="TableText"/>
              <w:tabs>
                <w:tab w:val="left" w:pos="157"/>
              </w:tabs>
              <w:rPr>
                <w:b/>
                <w:bCs/>
                <w:szCs w:val="20"/>
              </w:rPr>
            </w:pPr>
            <w:r w:rsidRPr="0097378A">
              <w:rPr>
                <w:szCs w:val="20"/>
              </w:rPr>
              <w:tab/>
              <w:t xml:space="preserve">15–24 </w:t>
            </w:r>
          </w:p>
        </w:tc>
        <w:tc>
          <w:tcPr>
            <w:tcW w:w="1185" w:type="dxa"/>
          </w:tcPr>
          <w:p w14:paraId="3E12D786" w14:textId="77777777" w:rsidR="000F76EE" w:rsidRDefault="000F76EE" w:rsidP="00EF2A2E">
            <w:pPr>
              <w:pStyle w:val="TableText"/>
            </w:pPr>
          </w:p>
        </w:tc>
        <w:tc>
          <w:tcPr>
            <w:tcW w:w="1185" w:type="dxa"/>
          </w:tcPr>
          <w:p w14:paraId="73E2F463" w14:textId="77777777" w:rsidR="000F76EE" w:rsidRDefault="000F76EE" w:rsidP="00EF2A2E">
            <w:pPr>
              <w:pStyle w:val="TableText"/>
            </w:pPr>
          </w:p>
        </w:tc>
        <w:tc>
          <w:tcPr>
            <w:tcW w:w="1185" w:type="dxa"/>
          </w:tcPr>
          <w:p w14:paraId="64C66975" w14:textId="77777777" w:rsidR="000F76EE" w:rsidRDefault="000F76EE" w:rsidP="00EF2A2E">
            <w:pPr>
              <w:pStyle w:val="TableText"/>
            </w:pPr>
          </w:p>
        </w:tc>
        <w:tc>
          <w:tcPr>
            <w:tcW w:w="1185" w:type="dxa"/>
          </w:tcPr>
          <w:p w14:paraId="2AC89222" w14:textId="77777777" w:rsidR="000F76EE" w:rsidRDefault="000F76EE" w:rsidP="00EF2A2E">
            <w:pPr>
              <w:pStyle w:val="TableText"/>
            </w:pPr>
          </w:p>
        </w:tc>
        <w:tc>
          <w:tcPr>
            <w:tcW w:w="1185" w:type="dxa"/>
          </w:tcPr>
          <w:p w14:paraId="6B9AFA04" w14:textId="77777777" w:rsidR="000F76EE" w:rsidRDefault="000F76EE" w:rsidP="00EF2A2E">
            <w:pPr>
              <w:pStyle w:val="TableText"/>
            </w:pPr>
          </w:p>
        </w:tc>
        <w:tc>
          <w:tcPr>
            <w:tcW w:w="1185" w:type="dxa"/>
          </w:tcPr>
          <w:p w14:paraId="33765939" w14:textId="77777777" w:rsidR="000F76EE" w:rsidRDefault="000F76EE" w:rsidP="00EF2A2E">
            <w:pPr>
              <w:pStyle w:val="TableText"/>
            </w:pPr>
          </w:p>
        </w:tc>
      </w:tr>
      <w:tr w:rsidR="000F76EE" w14:paraId="0B875EC3" w14:textId="77777777" w:rsidTr="00C17082">
        <w:tc>
          <w:tcPr>
            <w:tcW w:w="2695" w:type="dxa"/>
          </w:tcPr>
          <w:p w14:paraId="4DFB3A8C" w14:textId="77777777" w:rsidR="000F76EE" w:rsidRPr="0097378A" w:rsidRDefault="000F76EE" w:rsidP="00EF2A2E">
            <w:pPr>
              <w:pStyle w:val="TableText"/>
              <w:tabs>
                <w:tab w:val="left" w:pos="157"/>
              </w:tabs>
              <w:rPr>
                <w:szCs w:val="20"/>
              </w:rPr>
            </w:pPr>
            <w:r w:rsidRPr="0097378A">
              <w:rPr>
                <w:szCs w:val="20"/>
              </w:rPr>
              <w:tab/>
              <w:t xml:space="preserve">25–34 </w:t>
            </w:r>
          </w:p>
        </w:tc>
        <w:tc>
          <w:tcPr>
            <w:tcW w:w="1185" w:type="dxa"/>
          </w:tcPr>
          <w:p w14:paraId="3A01EDE4" w14:textId="77777777" w:rsidR="000F76EE" w:rsidRDefault="000F76EE" w:rsidP="00EF2A2E">
            <w:pPr>
              <w:pStyle w:val="TableText"/>
            </w:pPr>
          </w:p>
        </w:tc>
        <w:tc>
          <w:tcPr>
            <w:tcW w:w="1185" w:type="dxa"/>
          </w:tcPr>
          <w:p w14:paraId="77102648" w14:textId="77777777" w:rsidR="000F76EE" w:rsidRDefault="000F76EE" w:rsidP="00EF2A2E">
            <w:pPr>
              <w:pStyle w:val="TableText"/>
            </w:pPr>
          </w:p>
        </w:tc>
        <w:tc>
          <w:tcPr>
            <w:tcW w:w="1185" w:type="dxa"/>
          </w:tcPr>
          <w:p w14:paraId="41998BEC" w14:textId="77777777" w:rsidR="000F76EE" w:rsidRDefault="000F76EE" w:rsidP="00EF2A2E">
            <w:pPr>
              <w:pStyle w:val="TableText"/>
            </w:pPr>
          </w:p>
        </w:tc>
        <w:tc>
          <w:tcPr>
            <w:tcW w:w="1185" w:type="dxa"/>
          </w:tcPr>
          <w:p w14:paraId="3A99A8A3" w14:textId="77777777" w:rsidR="000F76EE" w:rsidRDefault="000F76EE" w:rsidP="00EF2A2E">
            <w:pPr>
              <w:pStyle w:val="TableText"/>
            </w:pPr>
          </w:p>
        </w:tc>
        <w:tc>
          <w:tcPr>
            <w:tcW w:w="1185" w:type="dxa"/>
          </w:tcPr>
          <w:p w14:paraId="33E74F21" w14:textId="77777777" w:rsidR="000F76EE" w:rsidRDefault="000F76EE" w:rsidP="00EF2A2E">
            <w:pPr>
              <w:pStyle w:val="TableText"/>
            </w:pPr>
          </w:p>
        </w:tc>
        <w:tc>
          <w:tcPr>
            <w:tcW w:w="1185" w:type="dxa"/>
          </w:tcPr>
          <w:p w14:paraId="4BD37DA1" w14:textId="77777777" w:rsidR="000F76EE" w:rsidRDefault="000F76EE" w:rsidP="00EF2A2E">
            <w:pPr>
              <w:pStyle w:val="TableText"/>
            </w:pPr>
          </w:p>
        </w:tc>
      </w:tr>
      <w:tr w:rsidR="000F76EE" w14:paraId="50105A96" w14:textId="77777777" w:rsidTr="00C17082">
        <w:tc>
          <w:tcPr>
            <w:tcW w:w="2695" w:type="dxa"/>
          </w:tcPr>
          <w:p w14:paraId="634B0713" w14:textId="77777777" w:rsidR="000F76EE" w:rsidRPr="0097378A" w:rsidRDefault="000F76EE" w:rsidP="00EF2A2E">
            <w:pPr>
              <w:pStyle w:val="TableText"/>
              <w:tabs>
                <w:tab w:val="left" w:pos="157"/>
              </w:tabs>
              <w:rPr>
                <w:szCs w:val="20"/>
              </w:rPr>
            </w:pPr>
            <w:r w:rsidRPr="0097378A">
              <w:rPr>
                <w:szCs w:val="20"/>
              </w:rPr>
              <w:tab/>
              <w:t>35–44</w:t>
            </w:r>
          </w:p>
        </w:tc>
        <w:tc>
          <w:tcPr>
            <w:tcW w:w="1185" w:type="dxa"/>
          </w:tcPr>
          <w:p w14:paraId="505B527F" w14:textId="77777777" w:rsidR="000F76EE" w:rsidRDefault="000F76EE" w:rsidP="00EF2A2E">
            <w:pPr>
              <w:pStyle w:val="TableText"/>
            </w:pPr>
          </w:p>
        </w:tc>
        <w:tc>
          <w:tcPr>
            <w:tcW w:w="1185" w:type="dxa"/>
          </w:tcPr>
          <w:p w14:paraId="5A78AFDF" w14:textId="77777777" w:rsidR="000F76EE" w:rsidRDefault="000F76EE" w:rsidP="00EF2A2E">
            <w:pPr>
              <w:pStyle w:val="TableText"/>
            </w:pPr>
          </w:p>
        </w:tc>
        <w:tc>
          <w:tcPr>
            <w:tcW w:w="1185" w:type="dxa"/>
          </w:tcPr>
          <w:p w14:paraId="62FFE0C4" w14:textId="77777777" w:rsidR="000F76EE" w:rsidRDefault="000F76EE" w:rsidP="00EF2A2E">
            <w:pPr>
              <w:pStyle w:val="TableText"/>
            </w:pPr>
          </w:p>
        </w:tc>
        <w:tc>
          <w:tcPr>
            <w:tcW w:w="1185" w:type="dxa"/>
          </w:tcPr>
          <w:p w14:paraId="0D5EA87B" w14:textId="77777777" w:rsidR="000F76EE" w:rsidRDefault="000F76EE" w:rsidP="00EF2A2E">
            <w:pPr>
              <w:pStyle w:val="TableText"/>
            </w:pPr>
          </w:p>
        </w:tc>
        <w:tc>
          <w:tcPr>
            <w:tcW w:w="1185" w:type="dxa"/>
          </w:tcPr>
          <w:p w14:paraId="03723208" w14:textId="77777777" w:rsidR="000F76EE" w:rsidRDefault="000F76EE" w:rsidP="00EF2A2E">
            <w:pPr>
              <w:pStyle w:val="TableText"/>
            </w:pPr>
          </w:p>
        </w:tc>
        <w:tc>
          <w:tcPr>
            <w:tcW w:w="1185" w:type="dxa"/>
          </w:tcPr>
          <w:p w14:paraId="4EF60AFD" w14:textId="77777777" w:rsidR="000F76EE" w:rsidRDefault="000F76EE" w:rsidP="00EF2A2E">
            <w:pPr>
              <w:pStyle w:val="TableText"/>
            </w:pPr>
          </w:p>
        </w:tc>
      </w:tr>
      <w:tr w:rsidR="000F76EE" w14:paraId="0FE3024D" w14:textId="77777777" w:rsidTr="00C17082">
        <w:tc>
          <w:tcPr>
            <w:tcW w:w="2695" w:type="dxa"/>
          </w:tcPr>
          <w:p w14:paraId="1E6FFBB2" w14:textId="77777777" w:rsidR="000F76EE" w:rsidRPr="0097378A" w:rsidRDefault="000F76EE" w:rsidP="00EF2A2E">
            <w:pPr>
              <w:pStyle w:val="TableText"/>
              <w:tabs>
                <w:tab w:val="left" w:pos="157"/>
              </w:tabs>
              <w:rPr>
                <w:szCs w:val="20"/>
              </w:rPr>
            </w:pPr>
            <w:r w:rsidRPr="0097378A">
              <w:rPr>
                <w:szCs w:val="20"/>
              </w:rPr>
              <w:tab/>
              <w:t>45 and above</w:t>
            </w:r>
          </w:p>
        </w:tc>
        <w:tc>
          <w:tcPr>
            <w:tcW w:w="1185" w:type="dxa"/>
          </w:tcPr>
          <w:p w14:paraId="49178EEA" w14:textId="77777777" w:rsidR="000F76EE" w:rsidRDefault="000F76EE" w:rsidP="00EF2A2E">
            <w:pPr>
              <w:pStyle w:val="TableText"/>
            </w:pPr>
          </w:p>
        </w:tc>
        <w:tc>
          <w:tcPr>
            <w:tcW w:w="1185" w:type="dxa"/>
          </w:tcPr>
          <w:p w14:paraId="27D28A24" w14:textId="77777777" w:rsidR="000F76EE" w:rsidRDefault="000F76EE" w:rsidP="00EF2A2E">
            <w:pPr>
              <w:pStyle w:val="TableText"/>
            </w:pPr>
          </w:p>
        </w:tc>
        <w:tc>
          <w:tcPr>
            <w:tcW w:w="1185" w:type="dxa"/>
          </w:tcPr>
          <w:p w14:paraId="530A4677" w14:textId="77777777" w:rsidR="000F76EE" w:rsidRDefault="000F76EE" w:rsidP="00EF2A2E">
            <w:pPr>
              <w:pStyle w:val="TableText"/>
            </w:pPr>
          </w:p>
        </w:tc>
        <w:tc>
          <w:tcPr>
            <w:tcW w:w="1185" w:type="dxa"/>
          </w:tcPr>
          <w:p w14:paraId="4C3E36B2" w14:textId="77777777" w:rsidR="000F76EE" w:rsidRDefault="000F76EE" w:rsidP="00EF2A2E">
            <w:pPr>
              <w:pStyle w:val="TableText"/>
            </w:pPr>
          </w:p>
        </w:tc>
        <w:tc>
          <w:tcPr>
            <w:tcW w:w="1185" w:type="dxa"/>
          </w:tcPr>
          <w:p w14:paraId="09C520FC" w14:textId="77777777" w:rsidR="000F76EE" w:rsidRDefault="000F76EE" w:rsidP="00EF2A2E">
            <w:pPr>
              <w:pStyle w:val="TableText"/>
            </w:pPr>
          </w:p>
        </w:tc>
        <w:tc>
          <w:tcPr>
            <w:tcW w:w="1185" w:type="dxa"/>
          </w:tcPr>
          <w:p w14:paraId="6A8F209C" w14:textId="77777777" w:rsidR="000F76EE" w:rsidRDefault="000F76EE" w:rsidP="00EF2A2E">
            <w:pPr>
              <w:pStyle w:val="TableText"/>
            </w:pPr>
          </w:p>
        </w:tc>
      </w:tr>
      <w:tr w:rsidR="000F76EE" w14:paraId="262F69C2" w14:textId="77777777" w:rsidTr="00C17082">
        <w:tc>
          <w:tcPr>
            <w:tcW w:w="2695" w:type="dxa"/>
          </w:tcPr>
          <w:p w14:paraId="12DC0098" w14:textId="77777777" w:rsidR="000F76EE" w:rsidRPr="0097378A" w:rsidRDefault="000F76EE" w:rsidP="00EF2A2E">
            <w:pPr>
              <w:pStyle w:val="TableText"/>
              <w:tabs>
                <w:tab w:val="left" w:pos="157"/>
              </w:tabs>
              <w:rPr>
                <w:szCs w:val="20"/>
              </w:rPr>
            </w:pPr>
            <w:r w:rsidRPr="0097378A">
              <w:rPr>
                <w:b/>
                <w:bCs/>
                <w:szCs w:val="20"/>
              </w:rPr>
              <w:t>Residence</w:t>
            </w:r>
          </w:p>
        </w:tc>
        <w:tc>
          <w:tcPr>
            <w:tcW w:w="1185" w:type="dxa"/>
          </w:tcPr>
          <w:p w14:paraId="1D0F78AD" w14:textId="77777777" w:rsidR="000F76EE" w:rsidRDefault="000F76EE" w:rsidP="00EF2A2E">
            <w:pPr>
              <w:pStyle w:val="TableText"/>
            </w:pPr>
          </w:p>
        </w:tc>
        <w:tc>
          <w:tcPr>
            <w:tcW w:w="1185" w:type="dxa"/>
          </w:tcPr>
          <w:p w14:paraId="759533D3" w14:textId="77777777" w:rsidR="000F76EE" w:rsidRDefault="000F76EE" w:rsidP="00EF2A2E">
            <w:pPr>
              <w:pStyle w:val="TableText"/>
            </w:pPr>
          </w:p>
        </w:tc>
        <w:tc>
          <w:tcPr>
            <w:tcW w:w="1185" w:type="dxa"/>
          </w:tcPr>
          <w:p w14:paraId="77F22195" w14:textId="77777777" w:rsidR="000F76EE" w:rsidRDefault="000F76EE" w:rsidP="00EF2A2E">
            <w:pPr>
              <w:pStyle w:val="TableText"/>
            </w:pPr>
          </w:p>
        </w:tc>
        <w:tc>
          <w:tcPr>
            <w:tcW w:w="1185" w:type="dxa"/>
          </w:tcPr>
          <w:p w14:paraId="1EFF3BC1" w14:textId="77777777" w:rsidR="000F76EE" w:rsidRDefault="000F76EE" w:rsidP="00EF2A2E">
            <w:pPr>
              <w:pStyle w:val="TableText"/>
            </w:pPr>
          </w:p>
        </w:tc>
        <w:tc>
          <w:tcPr>
            <w:tcW w:w="1185" w:type="dxa"/>
          </w:tcPr>
          <w:p w14:paraId="40A420DF" w14:textId="77777777" w:rsidR="000F76EE" w:rsidRDefault="000F76EE" w:rsidP="00EF2A2E">
            <w:pPr>
              <w:pStyle w:val="TableText"/>
            </w:pPr>
          </w:p>
        </w:tc>
        <w:tc>
          <w:tcPr>
            <w:tcW w:w="1185" w:type="dxa"/>
          </w:tcPr>
          <w:p w14:paraId="738DE8F8" w14:textId="77777777" w:rsidR="000F76EE" w:rsidRDefault="000F76EE" w:rsidP="00EF2A2E">
            <w:pPr>
              <w:pStyle w:val="TableText"/>
            </w:pPr>
          </w:p>
        </w:tc>
      </w:tr>
      <w:tr w:rsidR="000F76EE" w14:paraId="66826DDB" w14:textId="77777777" w:rsidTr="00C17082">
        <w:tc>
          <w:tcPr>
            <w:tcW w:w="2695" w:type="dxa"/>
          </w:tcPr>
          <w:p w14:paraId="03F8EE1A" w14:textId="77777777" w:rsidR="000F76EE" w:rsidRPr="0097378A" w:rsidRDefault="000F76EE" w:rsidP="00EF2A2E">
            <w:pPr>
              <w:pStyle w:val="TableText"/>
              <w:tabs>
                <w:tab w:val="left" w:pos="157"/>
              </w:tabs>
              <w:rPr>
                <w:b/>
                <w:bCs/>
                <w:szCs w:val="20"/>
              </w:rPr>
            </w:pPr>
            <w:r w:rsidRPr="0097378A">
              <w:rPr>
                <w:szCs w:val="20"/>
              </w:rPr>
              <w:tab/>
              <w:t xml:space="preserve">Urban </w:t>
            </w:r>
          </w:p>
        </w:tc>
        <w:tc>
          <w:tcPr>
            <w:tcW w:w="1185" w:type="dxa"/>
          </w:tcPr>
          <w:p w14:paraId="7FD31EE1" w14:textId="77777777" w:rsidR="000F76EE" w:rsidRDefault="000F76EE" w:rsidP="00EF2A2E">
            <w:pPr>
              <w:pStyle w:val="TableText"/>
            </w:pPr>
          </w:p>
        </w:tc>
        <w:tc>
          <w:tcPr>
            <w:tcW w:w="1185" w:type="dxa"/>
          </w:tcPr>
          <w:p w14:paraId="615489DC" w14:textId="77777777" w:rsidR="000F76EE" w:rsidRDefault="000F76EE" w:rsidP="00EF2A2E">
            <w:pPr>
              <w:pStyle w:val="TableText"/>
            </w:pPr>
          </w:p>
        </w:tc>
        <w:tc>
          <w:tcPr>
            <w:tcW w:w="1185" w:type="dxa"/>
          </w:tcPr>
          <w:p w14:paraId="03399AF6" w14:textId="77777777" w:rsidR="000F76EE" w:rsidRDefault="000F76EE" w:rsidP="00EF2A2E">
            <w:pPr>
              <w:pStyle w:val="TableText"/>
            </w:pPr>
          </w:p>
        </w:tc>
        <w:tc>
          <w:tcPr>
            <w:tcW w:w="1185" w:type="dxa"/>
          </w:tcPr>
          <w:p w14:paraId="53FA8145" w14:textId="77777777" w:rsidR="000F76EE" w:rsidRDefault="000F76EE" w:rsidP="00EF2A2E">
            <w:pPr>
              <w:pStyle w:val="TableText"/>
            </w:pPr>
          </w:p>
        </w:tc>
        <w:tc>
          <w:tcPr>
            <w:tcW w:w="1185" w:type="dxa"/>
          </w:tcPr>
          <w:p w14:paraId="4C3E0CDC" w14:textId="77777777" w:rsidR="000F76EE" w:rsidRDefault="000F76EE" w:rsidP="00EF2A2E">
            <w:pPr>
              <w:pStyle w:val="TableText"/>
            </w:pPr>
          </w:p>
        </w:tc>
        <w:tc>
          <w:tcPr>
            <w:tcW w:w="1185" w:type="dxa"/>
          </w:tcPr>
          <w:p w14:paraId="038027C5" w14:textId="77777777" w:rsidR="000F76EE" w:rsidRDefault="000F76EE" w:rsidP="00EF2A2E">
            <w:pPr>
              <w:pStyle w:val="TableText"/>
            </w:pPr>
          </w:p>
        </w:tc>
      </w:tr>
      <w:tr w:rsidR="000F76EE" w14:paraId="7ED18EDB" w14:textId="77777777" w:rsidTr="00C17082">
        <w:tc>
          <w:tcPr>
            <w:tcW w:w="2695" w:type="dxa"/>
          </w:tcPr>
          <w:p w14:paraId="34BD5ABA" w14:textId="77777777" w:rsidR="000F76EE" w:rsidRPr="0097378A" w:rsidRDefault="000F76EE" w:rsidP="00EF2A2E">
            <w:pPr>
              <w:pStyle w:val="TableText"/>
              <w:tabs>
                <w:tab w:val="left" w:pos="157"/>
              </w:tabs>
              <w:rPr>
                <w:szCs w:val="20"/>
              </w:rPr>
            </w:pPr>
            <w:r w:rsidRPr="0097378A">
              <w:rPr>
                <w:szCs w:val="20"/>
              </w:rPr>
              <w:tab/>
              <w:t xml:space="preserve">Rural </w:t>
            </w:r>
          </w:p>
        </w:tc>
        <w:tc>
          <w:tcPr>
            <w:tcW w:w="1185" w:type="dxa"/>
          </w:tcPr>
          <w:p w14:paraId="5F4E6830" w14:textId="77777777" w:rsidR="000F76EE" w:rsidRDefault="000F76EE" w:rsidP="00EF2A2E">
            <w:pPr>
              <w:pStyle w:val="TableText"/>
            </w:pPr>
          </w:p>
        </w:tc>
        <w:tc>
          <w:tcPr>
            <w:tcW w:w="1185" w:type="dxa"/>
          </w:tcPr>
          <w:p w14:paraId="5DFFD260" w14:textId="77777777" w:rsidR="000F76EE" w:rsidRDefault="000F76EE" w:rsidP="00EF2A2E">
            <w:pPr>
              <w:pStyle w:val="TableText"/>
            </w:pPr>
          </w:p>
        </w:tc>
        <w:tc>
          <w:tcPr>
            <w:tcW w:w="1185" w:type="dxa"/>
          </w:tcPr>
          <w:p w14:paraId="3A369E04" w14:textId="77777777" w:rsidR="000F76EE" w:rsidRDefault="000F76EE" w:rsidP="00EF2A2E">
            <w:pPr>
              <w:pStyle w:val="TableText"/>
            </w:pPr>
          </w:p>
        </w:tc>
        <w:tc>
          <w:tcPr>
            <w:tcW w:w="1185" w:type="dxa"/>
          </w:tcPr>
          <w:p w14:paraId="5C58E3EE" w14:textId="77777777" w:rsidR="000F76EE" w:rsidRDefault="000F76EE" w:rsidP="00EF2A2E">
            <w:pPr>
              <w:pStyle w:val="TableText"/>
            </w:pPr>
          </w:p>
        </w:tc>
        <w:tc>
          <w:tcPr>
            <w:tcW w:w="1185" w:type="dxa"/>
          </w:tcPr>
          <w:p w14:paraId="592D118D" w14:textId="77777777" w:rsidR="000F76EE" w:rsidRDefault="000F76EE" w:rsidP="00EF2A2E">
            <w:pPr>
              <w:pStyle w:val="TableText"/>
            </w:pPr>
          </w:p>
        </w:tc>
        <w:tc>
          <w:tcPr>
            <w:tcW w:w="1185" w:type="dxa"/>
          </w:tcPr>
          <w:p w14:paraId="3107443C" w14:textId="77777777" w:rsidR="000F76EE" w:rsidRDefault="000F76EE" w:rsidP="00EF2A2E">
            <w:pPr>
              <w:pStyle w:val="TableText"/>
            </w:pPr>
          </w:p>
        </w:tc>
      </w:tr>
      <w:tr w:rsidR="000F76EE" w14:paraId="58FF7765" w14:textId="77777777" w:rsidTr="00C17082">
        <w:tc>
          <w:tcPr>
            <w:tcW w:w="2695" w:type="dxa"/>
          </w:tcPr>
          <w:p w14:paraId="48625853" w14:textId="77777777" w:rsidR="000F76EE" w:rsidRPr="0097378A" w:rsidRDefault="000F76EE" w:rsidP="00EF2A2E">
            <w:pPr>
              <w:pStyle w:val="TableText"/>
              <w:tabs>
                <w:tab w:val="left" w:pos="157"/>
              </w:tabs>
              <w:rPr>
                <w:szCs w:val="20"/>
              </w:rPr>
            </w:pPr>
            <w:r w:rsidRPr="0097378A">
              <w:rPr>
                <w:b/>
                <w:bCs/>
                <w:szCs w:val="20"/>
              </w:rPr>
              <w:t>Level of education</w:t>
            </w:r>
          </w:p>
        </w:tc>
        <w:tc>
          <w:tcPr>
            <w:tcW w:w="1185" w:type="dxa"/>
          </w:tcPr>
          <w:p w14:paraId="7FE35039" w14:textId="77777777" w:rsidR="000F76EE" w:rsidRDefault="000F76EE" w:rsidP="00EF2A2E">
            <w:pPr>
              <w:pStyle w:val="TableText"/>
            </w:pPr>
          </w:p>
        </w:tc>
        <w:tc>
          <w:tcPr>
            <w:tcW w:w="1185" w:type="dxa"/>
          </w:tcPr>
          <w:p w14:paraId="4E89A65F" w14:textId="77777777" w:rsidR="000F76EE" w:rsidRDefault="000F76EE" w:rsidP="00EF2A2E">
            <w:pPr>
              <w:pStyle w:val="TableText"/>
            </w:pPr>
          </w:p>
        </w:tc>
        <w:tc>
          <w:tcPr>
            <w:tcW w:w="1185" w:type="dxa"/>
          </w:tcPr>
          <w:p w14:paraId="11C07A88" w14:textId="77777777" w:rsidR="000F76EE" w:rsidRDefault="000F76EE" w:rsidP="00EF2A2E">
            <w:pPr>
              <w:pStyle w:val="TableText"/>
            </w:pPr>
          </w:p>
        </w:tc>
        <w:tc>
          <w:tcPr>
            <w:tcW w:w="1185" w:type="dxa"/>
          </w:tcPr>
          <w:p w14:paraId="20297C17" w14:textId="77777777" w:rsidR="000F76EE" w:rsidRDefault="000F76EE" w:rsidP="00EF2A2E">
            <w:pPr>
              <w:pStyle w:val="TableText"/>
            </w:pPr>
          </w:p>
        </w:tc>
        <w:tc>
          <w:tcPr>
            <w:tcW w:w="1185" w:type="dxa"/>
          </w:tcPr>
          <w:p w14:paraId="728A392C" w14:textId="77777777" w:rsidR="000F76EE" w:rsidRDefault="000F76EE" w:rsidP="00EF2A2E">
            <w:pPr>
              <w:pStyle w:val="TableText"/>
            </w:pPr>
          </w:p>
        </w:tc>
        <w:tc>
          <w:tcPr>
            <w:tcW w:w="1185" w:type="dxa"/>
          </w:tcPr>
          <w:p w14:paraId="3BC03D61" w14:textId="77777777" w:rsidR="000F76EE" w:rsidRDefault="000F76EE" w:rsidP="00EF2A2E">
            <w:pPr>
              <w:pStyle w:val="TableText"/>
            </w:pPr>
          </w:p>
        </w:tc>
      </w:tr>
      <w:tr w:rsidR="000F76EE" w14:paraId="5FBEFCCD" w14:textId="77777777" w:rsidTr="00C17082">
        <w:tc>
          <w:tcPr>
            <w:tcW w:w="2695" w:type="dxa"/>
          </w:tcPr>
          <w:p w14:paraId="5B9450A1" w14:textId="77777777" w:rsidR="000F76EE" w:rsidRPr="007B5BD6" w:rsidRDefault="000F76EE" w:rsidP="00EF2A2E">
            <w:pPr>
              <w:pStyle w:val="TableText"/>
              <w:tabs>
                <w:tab w:val="left" w:pos="157"/>
              </w:tabs>
              <w:rPr>
                <w:b/>
                <w:bCs/>
              </w:rPr>
            </w:pPr>
            <w:r w:rsidRPr="0097378A">
              <w:rPr>
                <w:szCs w:val="20"/>
              </w:rPr>
              <w:tab/>
              <w:t>None</w:t>
            </w:r>
          </w:p>
        </w:tc>
        <w:tc>
          <w:tcPr>
            <w:tcW w:w="1185" w:type="dxa"/>
          </w:tcPr>
          <w:p w14:paraId="63E622C1" w14:textId="77777777" w:rsidR="000F76EE" w:rsidRDefault="000F76EE" w:rsidP="00EF2A2E">
            <w:pPr>
              <w:pStyle w:val="TableText"/>
            </w:pPr>
          </w:p>
        </w:tc>
        <w:tc>
          <w:tcPr>
            <w:tcW w:w="1185" w:type="dxa"/>
          </w:tcPr>
          <w:p w14:paraId="0ED02008" w14:textId="77777777" w:rsidR="000F76EE" w:rsidRDefault="000F76EE" w:rsidP="00EF2A2E">
            <w:pPr>
              <w:pStyle w:val="TableText"/>
            </w:pPr>
          </w:p>
        </w:tc>
        <w:tc>
          <w:tcPr>
            <w:tcW w:w="1185" w:type="dxa"/>
          </w:tcPr>
          <w:p w14:paraId="6169852E" w14:textId="77777777" w:rsidR="000F76EE" w:rsidRDefault="000F76EE" w:rsidP="00EF2A2E">
            <w:pPr>
              <w:pStyle w:val="TableText"/>
            </w:pPr>
          </w:p>
        </w:tc>
        <w:tc>
          <w:tcPr>
            <w:tcW w:w="1185" w:type="dxa"/>
          </w:tcPr>
          <w:p w14:paraId="28273158" w14:textId="77777777" w:rsidR="000F76EE" w:rsidRDefault="000F76EE" w:rsidP="00EF2A2E">
            <w:pPr>
              <w:pStyle w:val="TableText"/>
            </w:pPr>
          </w:p>
        </w:tc>
        <w:tc>
          <w:tcPr>
            <w:tcW w:w="1185" w:type="dxa"/>
          </w:tcPr>
          <w:p w14:paraId="029CCB93" w14:textId="77777777" w:rsidR="000F76EE" w:rsidRDefault="000F76EE" w:rsidP="00EF2A2E">
            <w:pPr>
              <w:pStyle w:val="TableText"/>
            </w:pPr>
          </w:p>
        </w:tc>
        <w:tc>
          <w:tcPr>
            <w:tcW w:w="1185" w:type="dxa"/>
          </w:tcPr>
          <w:p w14:paraId="543A6845" w14:textId="77777777" w:rsidR="000F76EE" w:rsidRDefault="000F76EE" w:rsidP="00EF2A2E">
            <w:pPr>
              <w:pStyle w:val="TableText"/>
            </w:pPr>
          </w:p>
        </w:tc>
      </w:tr>
      <w:tr w:rsidR="000F76EE" w14:paraId="5E7C1B35" w14:textId="77777777" w:rsidTr="00C17082">
        <w:tc>
          <w:tcPr>
            <w:tcW w:w="2695" w:type="dxa"/>
          </w:tcPr>
          <w:p w14:paraId="3CF53E3B" w14:textId="77777777" w:rsidR="000F76EE" w:rsidRPr="007B5BD6" w:rsidRDefault="000F76EE" w:rsidP="00EF2A2E">
            <w:pPr>
              <w:pStyle w:val="TableText"/>
              <w:tabs>
                <w:tab w:val="left" w:pos="157"/>
              </w:tabs>
            </w:pPr>
            <w:r w:rsidRPr="0097378A">
              <w:rPr>
                <w:szCs w:val="20"/>
              </w:rPr>
              <w:tab/>
              <w:t>Primary</w:t>
            </w:r>
          </w:p>
        </w:tc>
        <w:tc>
          <w:tcPr>
            <w:tcW w:w="1185" w:type="dxa"/>
          </w:tcPr>
          <w:p w14:paraId="27613DA5" w14:textId="77777777" w:rsidR="000F76EE" w:rsidRDefault="000F76EE" w:rsidP="00EF2A2E">
            <w:pPr>
              <w:pStyle w:val="TableText"/>
            </w:pPr>
          </w:p>
        </w:tc>
        <w:tc>
          <w:tcPr>
            <w:tcW w:w="1185" w:type="dxa"/>
          </w:tcPr>
          <w:p w14:paraId="58869F1C" w14:textId="77777777" w:rsidR="000F76EE" w:rsidRDefault="000F76EE" w:rsidP="00EF2A2E">
            <w:pPr>
              <w:pStyle w:val="TableText"/>
            </w:pPr>
          </w:p>
        </w:tc>
        <w:tc>
          <w:tcPr>
            <w:tcW w:w="1185" w:type="dxa"/>
          </w:tcPr>
          <w:p w14:paraId="3F92C98B" w14:textId="77777777" w:rsidR="000F76EE" w:rsidRDefault="000F76EE" w:rsidP="00EF2A2E">
            <w:pPr>
              <w:pStyle w:val="TableText"/>
            </w:pPr>
          </w:p>
        </w:tc>
        <w:tc>
          <w:tcPr>
            <w:tcW w:w="1185" w:type="dxa"/>
          </w:tcPr>
          <w:p w14:paraId="7D4AA133" w14:textId="77777777" w:rsidR="000F76EE" w:rsidRDefault="000F76EE" w:rsidP="00EF2A2E">
            <w:pPr>
              <w:pStyle w:val="TableText"/>
            </w:pPr>
          </w:p>
        </w:tc>
        <w:tc>
          <w:tcPr>
            <w:tcW w:w="1185" w:type="dxa"/>
          </w:tcPr>
          <w:p w14:paraId="33171B36" w14:textId="77777777" w:rsidR="000F76EE" w:rsidRDefault="000F76EE" w:rsidP="00EF2A2E">
            <w:pPr>
              <w:pStyle w:val="TableText"/>
            </w:pPr>
          </w:p>
        </w:tc>
        <w:tc>
          <w:tcPr>
            <w:tcW w:w="1185" w:type="dxa"/>
          </w:tcPr>
          <w:p w14:paraId="187BBFDC" w14:textId="77777777" w:rsidR="000F76EE" w:rsidRDefault="000F76EE" w:rsidP="00EF2A2E">
            <w:pPr>
              <w:pStyle w:val="TableText"/>
            </w:pPr>
          </w:p>
        </w:tc>
      </w:tr>
      <w:tr w:rsidR="000F76EE" w14:paraId="23A760F9" w14:textId="77777777" w:rsidTr="00C17082">
        <w:tc>
          <w:tcPr>
            <w:tcW w:w="2695" w:type="dxa"/>
          </w:tcPr>
          <w:p w14:paraId="5A2CBA9C" w14:textId="77777777" w:rsidR="000F76EE" w:rsidRPr="007B5BD6" w:rsidRDefault="000F76EE" w:rsidP="00EF2A2E">
            <w:pPr>
              <w:pStyle w:val="TableText"/>
              <w:tabs>
                <w:tab w:val="left" w:pos="157"/>
              </w:tabs>
            </w:pPr>
            <w:r w:rsidRPr="0097378A">
              <w:rPr>
                <w:szCs w:val="20"/>
              </w:rPr>
              <w:tab/>
              <w:t>Secondary or higher</w:t>
            </w:r>
          </w:p>
        </w:tc>
        <w:tc>
          <w:tcPr>
            <w:tcW w:w="1185" w:type="dxa"/>
          </w:tcPr>
          <w:p w14:paraId="00FFE444" w14:textId="77777777" w:rsidR="000F76EE" w:rsidRDefault="000F76EE" w:rsidP="00EF2A2E">
            <w:pPr>
              <w:pStyle w:val="TableText"/>
            </w:pPr>
          </w:p>
        </w:tc>
        <w:tc>
          <w:tcPr>
            <w:tcW w:w="1185" w:type="dxa"/>
          </w:tcPr>
          <w:p w14:paraId="73E4C643" w14:textId="77777777" w:rsidR="000F76EE" w:rsidRDefault="000F76EE" w:rsidP="00EF2A2E">
            <w:pPr>
              <w:pStyle w:val="TableText"/>
            </w:pPr>
          </w:p>
        </w:tc>
        <w:tc>
          <w:tcPr>
            <w:tcW w:w="1185" w:type="dxa"/>
          </w:tcPr>
          <w:p w14:paraId="2A96F613" w14:textId="77777777" w:rsidR="000F76EE" w:rsidRDefault="000F76EE" w:rsidP="00EF2A2E">
            <w:pPr>
              <w:pStyle w:val="TableText"/>
            </w:pPr>
          </w:p>
        </w:tc>
        <w:tc>
          <w:tcPr>
            <w:tcW w:w="1185" w:type="dxa"/>
          </w:tcPr>
          <w:p w14:paraId="7C6AEDF9" w14:textId="77777777" w:rsidR="000F76EE" w:rsidRDefault="000F76EE" w:rsidP="00EF2A2E">
            <w:pPr>
              <w:pStyle w:val="TableText"/>
            </w:pPr>
          </w:p>
        </w:tc>
        <w:tc>
          <w:tcPr>
            <w:tcW w:w="1185" w:type="dxa"/>
          </w:tcPr>
          <w:p w14:paraId="2D3856B4" w14:textId="77777777" w:rsidR="000F76EE" w:rsidRDefault="000F76EE" w:rsidP="00EF2A2E">
            <w:pPr>
              <w:pStyle w:val="TableText"/>
            </w:pPr>
          </w:p>
        </w:tc>
        <w:tc>
          <w:tcPr>
            <w:tcW w:w="1185" w:type="dxa"/>
          </w:tcPr>
          <w:p w14:paraId="65630AEF" w14:textId="77777777" w:rsidR="000F76EE" w:rsidRDefault="000F76EE" w:rsidP="00EF2A2E">
            <w:pPr>
              <w:pStyle w:val="TableText"/>
            </w:pPr>
          </w:p>
        </w:tc>
      </w:tr>
      <w:tr w:rsidR="000F76EE" w14:paraId="0A62AE8E" w14:textId="77777777" w:rsidTr="00C17082">
        <w:tc>
          <w:tcPr>
            <w:tcW w:w="2695" w:type="dxa"/>
          </w:tcPr>
          <w:p w14:paraId="673FE461" w14:textId="77777777" w:rsidR="000F76EE" w:rsidRPr="007B5BD6" w:rsidRDefault="000F76EE" w:rsidP="00EF2A2E">
            <w:pPr>
              <w:pStyle w:val="TableText"/>
              <w:tabs>
                <w:tab w:val="left" w:pos="157"/>
              </w:tabs>
            </w:pPr>
            <w:r w:rsidRPr="007B5BD6">
              <w:rPr>
                <w:b/>
                <w:bCs/>
              </w:rPr>
              <w:t>Wealth quintile</w:t>
            </w:r>
          </w:p>
        </w:tc>
        <w:tc>
          <w:tcPr>
            <w:tcW w:w="1185" w:type="dxa"/>
          </w:tcPr>
          <w:p w14:paraId="192958B9" w14:textId="77777777" w:rsidR="000F76EE" w:rsidRDefault="000F76EE" w:rsidP="00EF2A2E">
            <w:pPr>
              <w:pStyle w:val="TableText"/>
            </w:pPr>
          </w:p>
        </w:tc>
        <w:tc>
          <w:tcPr>
            <w:tcW w:w="1185" w:type="dxa"/>
          </w:tcPr>
          <w:p w14:paraId="623D71DE" w14:textId="77777777" w:rsidR="000F76EE" w:rsidRDefault="000F76EE" w:rsidP="00EF2A2E">
            <w:pPr>
              <w:pStyle w:val="TableText"/>
            </w:pPr>
          </w:p>
        </w:tc>
        <w:tc>
          <w:tcPr>
            <w:tcW w:w="1185" w:type="dxa"/>
          </w:tcPr>
          <w:p w14:paraId="6A46487C" w14:textId="77777777" w:rsidR="000F76EE" w:rsidRDefault="000F76EE" w:rsidP="00EF2A2E">
            <w:pPr>
              <w:pStyle w:val="TableText"/>
            </w:pPr>
          </w:p>
        </w:tc>
        <w:tc>
          <w:tcPr>
            <w:tcW w:w="1185" w:type="dxa"/>
          </w:tcPr>
          <w:p w14:paraId="25579A09" w14:textId="77777777" w:rsidR="000F76EE" w:rsidRDefault="000F76EE" w:rsidP="00EF2A2E">
            <w:pPr>
              <w:pStyle w:val="TableText"/>
            </w:pPr>
          </w:p>
        </w:tc>
        <w:tc>
          <w:tcPr>
            <w:tcW w:w="1185" w:type="dxa"/>
          </w:tcPr>
          <w:p w14:paraId="2CBD0EB5" w14:textId="77777777" w:rsidR="000F76EE" w:rsidRDefault="000F76EE" w:rsidP="00EF2A2E">
            <w:pPr>
              <w:pStyle w:val="TableText"/>
            </w:pPr>
          </w:p>
        </w:tc>
        <w:tc>
          <w:tcPr>
            <w:tcW w:w="1185" w:type="dxa"/>
          </w:tcPr>
          <w:p w14:paraId="6BE9FB83" w14:textId="77777777" w:rsidR="000F76EE" w:rsidRDefault="000F76EE" w:rsidP="00EF2A2E">
            <w:pPr>
              <w:pStyle w:val="TableText"/>
            </w:pPr>
          </w:p>
        </w:tc>
      </w:tr>
      <w:tr w:rsidR="000F76EE" w14:paraId="1A377C55" w14:textId="77777777" w:rsidTr="00C17082">
        <w:tc>
          <w:tcPr>
            <w:tcW w:w="2695" w:type="dxa"/>
          </w:tcPr>
          <w:p w14:paraId="06CF28AC" w14:textId="77777777" w:rsidR="000F76EE" w:rsidRPr="007B5BD6" w:rsidRDefault="000F76EE" w:rsidP="00EF2A2E">
            <w:pPr>
              <w:pStyle w:val="TableText"/>
              <w:tabs>
                <w:tab w:val="left" w:pos="157"/>
              </w:tabs>
            </w:pPr>
            <w:r w:rsidRPr="007B5BD6">
              <w:tab/>
              <w:t xml:space="preserve">Lowest </w:t>
            </w:r>
          </w:p>
        </w:tc>
        <w:tc>
          <w:tcPr>
            <w:tcW w:w="1185" w:type="dxa"/>
          </w:tcPr>
          <w:p w14:paraId="545812F8" w14:textId="77777777" w:rsidR="000F76EE" w:rsidRDefault="000F76EE" w:rsidP="00EF2A2E">
            <w:pPr>
              <w:pStyle w:val="TableText"/>
            </w:pPr>
          </w:p>
        </w:tc>
        <w:tc>
          <w:tcPr>
            <w:tcW w:w="1185" w:type="dxa"/>
          </w:tcPr>
          <w:p w14:paraId="51DC8EAE" w14:textId="77777777" w:rsidR="000F76EE" w:rsidRDefault="000F76EE" w:rsidP="00EF2A2E">
            <w:pPr>
              <w:pStyle w:val="TableText"/>
            </w:pPr>
          </w:p>
        </w:tc>
        <w:tc>
          <w:tcPr>
            <w:tcW w:w="1185" w:type="dxa"/>
          </w:tcPr>
          <w:p w14:paraId="155A9A35" w14:textId="77777777" w:rsidR="000F76EE" w:rsidRDefault="000F76EE" w:rsidP="00EF2A2E">
            <w:pPr>
              <w:pStyle w:val="TableText"/>
            </w:pPr>
          </w:p>
        </w:tc>
        <w:tc>
          <w:tcPr>
            <w:tcW w:w="1185" w:type="dxa"/>
          </w:tcPr>
          <w:p w14:paraId="4FDA936F" w14:textId="77777777" w:rsidR="000F76EE" w:rsidRDefault="000F76EE" w:rsidP="00EF2A2E">
            <w:pPr>
              <w:pStyle w:val="TableText"/>
            </w:pPr>
          </w:p>
        </w:tc>
        <w:tc>
          <w:tcPr>
            <w:tcW w:w="1185" w:type="dxa"/>
          </w:tcPr>
          <w:p w14:paraId="0F56DB4D" w14:textId="77777777" w:rsidR="000F76EE" w:rsidRDefault="000F76EE" w:rsidP="00EF2A2E">
            <w:pPr>
              <w:pStyle w:val="TableText"/>
            </w:pPr>
          </w:p>
        </w:tc>
        <w:tc>
          <w:tcPr>
            <w:tcW w:w="1185" w:type="dxa"/>
          </w:tcPr>
          <w:p w14:paraId="1227C183" w14:textId="77777777" w:rsidR="000F76EE" w:rsidRDefault="000F76EE" w:rsidP="00EF2A2E">
            <w:pPr>
              <w:pStyle w:val="TableText"/>
            </w:pPr>
          </w:p>
        </w:tc>
      </w:tr>
      <w:tr w:rsidR="000F76EE" w14:paraId="73CD933B" w14:textId="77777777" w:rsidTr="00C17082">
        <w:tc>
          <w:tcPr>
            <w:tcW w:w="2695" w:type="dxa"/>
          </w:tcPr>
          <w:p w14:paraId="5DA99621" w14:textId="77777777" w:rsidR="000F76EE" w:rsidRPr="007B5BD6" w:rsidRDefault="000F76EE" w:rsidP="00EF2A2E">
            <w:pPr>
              <w:pStyle w:val="TableText"/>
              <w:tabs>
                <w:tab w:val="left" w:pos="157"/>
              </w:tabs>
            </w:pPr>
            <w:r w:rsidRPr="007B5BD6">
              <w:tab/>
              <w:t xml:space="preserve">Second </w:t>
            </w:r>
          </w:p>
        </w:tc>
        <w:tc>
          <w:tcPr>
            <w:tcW w:w="1185" w:type="dxa"/>
          </w:tcPr>
          <w:p w14:paraId="4DF1543E" w14:textId="77777777" w:rsidR="000F76EE" w:rsidRDefault="000F76EE" w:rsidP="00EF2A2E">
            <w:pPr>
              <w:pStyle w:val="TableText"/>
            </w:pPr>
          </w:p>
        </w:tc>
        <w:tc>
          <w:tcPr>
            <w:tcW w:w="1185" w:type="dxa"/>
          </w:tcPr>
          <w:p w14:paraId="3E39A9B6" w14:textId="77777777" w:rsidR="000F76EE" w:rsidRDefault="000F76EE" w:rsidP="00EF2A2E">
            <w:pPr>
              <w:pStyle w:val="TableText"/>
            </w:pPr>
          </w:p>
        </w:tc>
        <w:tc>
          <w:tcPr>
            <w:tcW w:w="1185" w:type="dxa"/>
          </w:tcPr>
          <w:p w14:paraId="45308721" w14:textId="77777777" w:rsidR="000F76EE" w:rsidRDefault="000F76EE" w:rsidP="00EF2A2E">
            <w:pPr>
              <w:pStyle w:val="TableText"/>
            </w:pPr>
          </w:p>
        </w:tc>
        <w:tc>
          <w:tcPr>
            <w:tcW w:w="1185" w:type="dxa"/>
          </w:tcPr>
          <w:p w14:paraId="71BCD8EC" w14:textId="77777777" w:rsidR="000F76EE" w:rsidRDefault="000F76EE" w:rsidP="00EF2A2E">
            <w:pPr>
              <w:pStyle w:val="TableText"/>
            </w:pPr>
          </w:p>
        </w:tc>
        <w:tc>
          <w:tcPr>
            <w:tcW w:w="1185" w:type="dxa"/>
          </w:tcPr>
          <w:p w14:paraId="74DAD110" w14:textId="77777777" w:rsidR="000F76EE" w:rsidRDefault="000F76EE" w:rsidP="00EF2A2E">
            <w:pPr>
              <w:pStyle w:val="TableText"/>
            </w:pPr>
          </w:p>
        </w:tc>
        <w:tc>
          <w:tcPr>
            <w:tcW w:w="1185" w:type="dxa"/>
          </w:tcPr>
          <w:p w14:paraId="0993526B" w14:textId="77777777" w:rsidR="000F76EE" w:rsidRDefault="000F76EE" w:rsidP="00EF2A2E">
            <w:pPr>
              <w:pStyle w:val="TableText"/>
            </w:pPr>
          </w:p>
        </w:tc>
      </w:tr>
      <w:tr w:rsidR="000F76EE" w14:paraId="7C2C4014" w14:textId="77777777" w:rsidTr="00C17082">
        <w:tc>
          <w:tcPr>
            <w:tcW w:w="2695" w:type="dxa"/>
          </w:tcPr>
          <w:p w14:paraId="30963FC3" w14:textId="77777777" w:rsidR="000F76EE" w:rsidRPr="007B5BD6" w:rsidRDefault="000F76EE" w:rsidP="00EF2A2E">
            <w:pPr>
              <w:pStyle w:val="TableText"/>
              <w:tabs>
                <w:tab w:val="left" w:pos="157"/>
              </w:tabs>
            </w:pPr>
            <w:r w:rsidRPr="007B5BD6">
              <w:tab/>
              <w:t xml:space="preserve">Middle </w:t>
            </w:r>
          </w:p>
        </w:tc>
        <w:tc>
          <w:tcPr>
            <w:tcW w:w="1185" w:type="dxa"/>
          </w:tcPr>
          <w:p w14:paraId="0F18E31A" w14:textId="77777777" w:rsidR="000F76EE" w:rsidRDefault="000F76EE" w:rsidP="00EF2A2E">
            <w:pPr>
              <w:pStyle w:val="TableText"/>
            </w:pPr>
          </w:p>
        </w:tc>
        <w:tc>
          <w:tcPr>
            <w:tcW w:w="1185" w:type="dxa"/>
          </w:tcPr>
          <w:p w14:paraId="48CD05F5" w14:textId="77777777" w:rsidR="000F76EE" w:rsidRDefault="000F76EE" w:rsidP="00EF2A2E">
            <w:pPr>
              <w:pStyle w:val="TableText"/>
            </w:pPr>
          </w:p>
        </w:tc>
        <w:tc>
          <w:tcPr>
            <w:tcW w:w="1185" w:type="dxa"/>
          </w:tcPr>
          <w:p w14:paraId="7C6A539A" w14:textId="77777777" w:rsidR="000F76EE" w:rsidRDefault="000F76EE" w:rsidP="00EF2A2E">
            <w:pPr>
              <w:pStyle w:val="TableText"/>
            </w:pPr>
          </w:p>
        </w:tc>
        <w:tc>
          <w:tcPr>
            <w:tcW w:w="1185" w:type="dxa"/>
          </w:tcPr>
          <w:p w14:paraId="161645B7" w14:textId="77777777" w:rsidR="000F76EE" w:rsidRDefault="000F76EE" w:rsidP="00EF2A2E">
            <w:pPr>
              <w:pStyle w:val="TableText"/>
            </w:pPr>
          </w:p>
        </w:tc>
        <w:tc>
          <w:tcPr>
            <w:tcW w:w="1185" w:type="dxa"/>
          </w:tcPr>
          <w:p w14:paraId="6F7D403D" w14:textId="77777777" w:rsidR="000F76EE" w:rsidRDefault="000F76EE" w:rsidP="00EF2A2E">
            <w:pPr>
              <w:pStyle w:val="TableText"/>
            </w:pPr>
          </w:p>
        </w:tc>
        <w:tc>
          <w:tcPr>
            <w:tcW w:w="1185" w:type="dxa"/>
          </w:tcPr>
          <w:p w14:paraId="33165E4B" w14:textId="77777777" w:rsidR="000F76EE" w:rsidRDefault="000F76EE" w:rsidP="00EF2A2E">
            <w:pPr>
              <w:pStyle w:val="TableText"/>
            </w:pPr>
          </w:p>
        </w:tc>
      </w:tr>
      <w:tr w:rsidR="000F76EE" w14:paraId="04BB277C" w14:textId="77777777" w:rsidTr="00C17082">
        <w:tc>
          <w:tcPr>
            <w:tcW w:w="2695" w:type="dxa"/>
          </w:tcPr>
          <w:p w14:paraId="48A3417E" w14:textId="77777777" w:rsidR="000F76EE" w:rsidRPr="007B5BD6" w:rsidRDefault="000F76EE" w:rsidP="00EF2A2E">
            <w:pPr>
              <w:pStyle w:val="TableText"/>
              <w:tabs>
                <w:tab w:val="left" w:pos="157"/>
              </w:tabs>
            </w:pPr>
            <w:r w:rsidRPr="007B5BD6">
              <w:tab/>
              <w:t xml:space="preserve">Fourth </w:t>
            </w:r>
          </w:p>
        </w:tc>
        <w:tc>
          <w:tcPr>
            <w:tcW w:w="1185" w:type="dxa"/>
          </w:tcPr>
          <w:p w14:paraId="3A144CED" w14:textId="77777777" w:rsidR="000F76EE" w:rsidRDefault="000F76EE" w:rsidP="00EF2A2E">
            <w:pPr>
              <w:pStyle w:val="TableText"/>
            </w:pPr>
          </w:p>
        </w:tc>
        <w:tc>
          <w:tcPr>
            <w:tcW w:w="1185" w:type="dxa"/>
          </w:tcPr>
          <w:p w14:paraId="37D7E4E2" w14:textId="77777777" w:rsidR="000F76EE" w:rsidRDefault="000F76EE" w:rsidP="00EF2A2E">
            <w:pPr>
              <w:pStyle w:val="TableText"/>
            </w:pPr>
          </w:p>
        </w:tc>
        <w:tc>
          <w:tcPr>
            <w:tcW w:w="1185" w:type="dxa"/>
          </w:tcPr>
          <w:p w14:paraId="70748233" w14:textId="77777777" w:rsidR="000F76EE" w:rsidRDefault="000F76EE" w:rsidP="00EF2A2E">
            <w:pPr>
              <w:pStyle w:val="TableText"/>
            </w:pPr>
          </w:p>
        </w:tc>
        <w:tc>
          <w:tcPr>
            <w:tcW w:w="1185" w:type="dxa"/>
          </w:tcPr>
          <w:p w14:paraId="40B3BF09" w14:textId="77777777" w:rsidR="000F76EE" w:rsidRDefault="000F76EE" w:rsidP="00EF2A2E">
            <w:pPr>
              <w:pStyle w:val="TableText"/>
            </w:pPr>
          </w:p>
        </w:tc>
        <w:tc>
          <w:tcPr>
            <w:tcW w:w="1185" w:type="dxa"/>
          </w:tcPr>
          <w:p w14:paraId="4AB4944F" w14:textId="77777777" w:rsidR="000F76EE" w:rsidRDefault="000F76EE" w:rsidP="00EF2A2E">
            <w:pPr>
              <w:pStyle w:val="TableText"/>
            </w:pPr>
          </w:p>
        </w:tc>
        <w:tc>
          <w:tcPr>
            <w:tcW w:w="1185" w:type="dxa"/>
          </w:tcPr>
          <w:p w14:paraId="0CAA84F3" w14:textId="77777777" w:rsidR="000F76EE" w:rsidRDefault="000F76EE" w:rsidP="00EF2A2E">
            <w:pPr>
              <w:pStyle w:val="TableText"/>
            </w:pPr>
          </w:p>
        </w:tc>
      </w:tr>
      <w:tr w:rsidR="000F76EE" w14:paraId="5493D244" w14:textId="77777777" w:rsidTr="00C17082">
        <w:tc>
          <w:tcPr>
            <w:tcW w:w="2695" w:type="dxa"/>
          </w:tcPr>
          <w:p w14:paraId="1AE68549" w14:textId="77777777" w:rsidR="000F76EE" w:rsidRPr="007B5BD6" w:rsidRDefault="000F76EE" w:rsidP="00EF2A2E">
            <w:pPr>
              <w:pStyle w:val="TableText"/>
              <w:tabs>
                <w:tab w:val="left" w:pos="157"/>
              </w:tabs>
            </w:pPr>
            <w:r w:rsidRPr="007B5BD6">
              <w:tab/>
              <w:t xml:space="preserve">Highest </w:t>
            </w:r>
          </w:p>
        </w:tc>
        <w:tc>
          <w:tcPr>
            <w:tcW w:w="1185" w:type="dxa"/>
          </w:tcPr>
          <w:p w14:paraId="1893EEB4" w14:textId="77777777" w:rsidR="000F76EE" w:rsidRDefault="000F76EE" w:rsidP="00EF2A2E">
            <w:pPr>
              <w:pStyle w:val="TableText"/>
            </w:pPr>
          </w:p>
        </w:tc>
        <w:tc>
          <w:tcPr>
            <w:tcW w:w="1185" w:type="dxa"/>
          </w:tcPr>
          <w:p w14:paraId="7E39372B" w14:textId="77777777" w:rsidR="000F76EE" w:rsidRDefault="000F76EE" w:rsidP="00EF2A2E">
            <w:pPr>
              <w:pStyle w:val="TableText"/>
            </w:pPr>
          </w:p>
        </w:tc>
        <w:tc>
          <w:tcPr>
            <w:tcW w:w="1185" w:type="dxa"/>
          </w:tcPr>
          <w:p w14:paraId="74066D45" w14:textId="77777777" w:rsidR="000F76EE" w:rsidRDefault="000F76EE" w:rsidP="00EF2A2E">
            <w:pPr>
              <w:pStyle w:val="TableText"/>
            </w:pPr>
          </w:p>
        </w:tc>
        <w:tc>
          <w:tcPr>
            <w:tcW w:w="1185" w:type="dxa"/>
          </w:tcPr>
          <w:p w14:paraId="359AEBA0" w14:textId="77777777" w:rsidR="000F76EE" w:rsidRDefault="000F76EE" w:rsidP="00EF2A2E">
            <w:pPr>
              <w:pStyle w:val="TableText"/>
            </w:pPr>
          </w:p>
        </w:tc>
        <w:tc>
          <w:tcPr>
            <w:tcW w:w="1185" w:type="dxa"/>
          </w:tcPr>
          <w:p w14:paraId="134E20D6" w14:textId="77777777" w:rsidR="000F76EE" w:rsidRDefault="000F76EE" w:rsidP="00EF2A2E">
            <w:pPr>
              <w:pStyle w:val="TableText"/>
            </w:pPr>
          </w:p>
        </w:tc>
        <w:tc>
          <w:tcPr>
            <w:tcW w:w="1185" w:type="dxa"/>
          </w:tcPr>
          <w:p w14:paraId="374E5EB3" w14:textId="77777777" w:rsidR="000F76EE" w:rsidRDefault="000F76EE" w:rsidP="00EF2A2E">
            <w:pPr>
              <w:pStyle w:val="TableText"/>
            </w:pPr>
          </w:p>
        </w:tc>
      </w:tr>
      <w:tr w:rsidR="000F76EE" w14:paraId="473483A9" w14:textId="77777777" w:rsidTr="00C17082">
        <w:tc>
          <w:tcPr>
            <w:tcW w:w="2695" w:type="dxa"/>
          </w:tcPr>
          <w:p w14:paraId="45F6615B" w14:textId="70EF8E2D" w:rsidR="000F76EE" w:rsidRPr="007B5BD6" w:rsidRDefault="000F76EE" w:rsidP="00EF2A2E">
            <w:pPr>
              <w:pStyle w:val="TableText"/>
              <w:tabs>
                <w:tab w:val="left" w:pos="157"/>
              </w:tabs>
            </w:pPr>
            <w:r w:rsidRPr="00DC2B48">
              <w:rPr>
                <w:b/>
                <w:bCs/>
              </w:rPr>
              <w:t>Percent of respondents who prefer to watch television at certain times</w:t>
            </w:r>
          </w:p>
        </w:tc>
        <w:tc>
          <w:tcPr>
            <w:tcW w:w="1185" w:type="dxa"/>
          </w:tcPr>
          <w:p w14:paraId="1801B40E" w14:textId="77777777" w:rsidR="000F76EE" w:rsidRDefault="000F76EE" w:rsidP="00EF2A2E">
            <w:pPr>
              <w:pStyle w:val="TableText"/>
            </w:pPr>
          </w:p>
        </w:tc>
        <w:tc>
          <w:tcPr>
            <w:tcW w:w="1185" w:type="dxa"/>
          </w:tcPr>
          <w:p w14:paraId="14654851" w14:textId="77777777" w:rsidR="000F76EE" w:rsidRDefault="000F76EE" w:rsidP="00EF2A2E">
            <w:pPr>
              <w:pStyle w:val="TableText"/>
            </w:pPr>
          </w:p>
        </w:tc>
        <w:tc>
          <w:tcPr>
            <w:tcW w:w="1185" w:type="dxa"/>
          </w:tcPr>
          <w:p w14:paraId="0C940CFE" w14:textId="77777777" w:rsidR="000F76EE" w:rsidRDefault="000F76EE" w:rsidP="00EF2A2E">
            <w:pPr>
              <w:pStyle w:val="TableText"/>
            </w:pPr>
          </w:p>
        </w:tc>
        <w:tc>
          <w:tcPr>
            <w:tcW w:w="1185" w:type="dxa"/>
          </w:tcPr>
          <w:p w14:paraId="26C31D47" w14:textId="77777777" w:rsidR="000F76EE" w:rsidRDefault="000F76EE" w:rsidP="00EF2A2E">
            <w:pPr>
              <w:pStyle w:val="TableText"/>
            </w:pPr>
          </w:p>
        </w:tc>
        <w:tc>
          <w:tcPr>
            <w:tcW w:w="1185" w:type="dxa"/>
          </w:tcPr>
          <w:p w14:paraId="2646FEB1" w14:textId="77777777" w:rsidR="000F76EE" w:rsidRDefault="000F76EE" w:rsidP="00EF2A2E">
            <w:pPr>
              <w:pStyle w:val="TableText"/>
            </w:pPr>
          </w:p>
        </w:tc>
        <w:tc>
          <w:tcPr>
            <w:tcW w:w="1185" w:type="dxa"/>
          </w:tcPr>
          <w:p w14:paraId="0CA5943C" w14:textId="77777777" w:rsidR="000F76EE" w:rsidRDefault="000F76EE" w:rsidP="00EF2A2E">
            <w:pPr>
              <w:pStyle w:val="TableText"/>
            </w:pPr>
          </w:p>
        </w:tc>
      </w:tr>
      <w:tr w:rsidR="000F76EE" w14:paraId="7DFDEEA1" w14:textId="77777777" w:rsidTr="00C17082">
        <w:tc>
          <w:tcPr>
            <w:tcW w:w="2695" w:type="dxa"/>
          </w:tcPr>
          <w:p w14:paraId="44ABB745" w14:textId="77777777" w:rsidR="000F76EE" w:rsidRPr="007B5BD6" w:rsidRDefault="000F76EE" w:rsidP="00EF2A2E">
            <w:pPr>
              <w:pStyle w:val="TableText"/>
              <w:tabs>
                <w:tab w:val="left" w:pos="157"/>
              </w:tabs>
            </w:pPr>
            <w:r w:rsidRPr="007F2E0D">
              <w:rPr>
                <w:b/>
                <w:bCs/>
              </w:rPr>
              <w:t>Total (</w:t>
            </w:r>
            <w:r>
              <w:rPr>
                <w:b/>
                <w:bCs/>
              </w:rPr>
              <w:t>N</w:t>
            </w:r>
            <w:r w:rsidRPr="007F2E0D">
              <w:rPr>
                <w:b/>
                <w:bCs/>
              </w:rPr>
              <w:t>)</w:t>
            </w:r>
          </w:p>
        </w:tc>
        <w:tc>
          <w:tcPr>
            <w:tcW w:w="1185" w:type="dxa"/>
          </w:tcPr>
          <w:p w14:paraId="0AA2B9D8" w14:textId="77777777" w:rsidR="000F76EE" w:rsidRDefault="000F76EE" w:rsidP="00EF2A2E">
            <w:pPr>
              <w:pStyle w:val="TableText"/>
            </w:pPr>
          </w:p>
        </w:tc>
        <w:tc>
          <w:tcPr>
            <w:tcW w:w="1185" w:type="dxa"/>
          </w:tcPr>
          <w:p w14:paraId="1FC05CE7" w14:textId="77777777" w:rsidR="000F76EE" w:rsidRDefault="000F76EE" w:rsidP="00EF2A2E">
            <w:pPr>
              <w:pStyle w:val="TableText"/>
            </w:pPr>
          </w:p>
        </w:tc>
        <w:tc>
          <w:tcPr>
            <w:tcW w:w="1185" w:type="dxa"/>
          </w:tcPr>
          <w:p w14:paraId="31B8BDB2" w14:textId="77777777" w:rsidR="000F76EE" w:rsidRDefault="000F76EE" w:rsidP="00EF2A2E">
            <w:pPr>
              <w:pStyle w:val="TableText"/>
            </w:pPr>
          </w:p>
        </w:tc>
        <w:tc>
          <w:tcPr>
            <w:tcW w:w="1185" w:type="dxa"/>
          </w:tcPr>
          <w:p w14:paraId="17521CD9" w14:textId="77777777" w:rsidR="000F76EE" w:rsidRDefault="000F76EE" w:rsidP="00EF2A2E">
            <w:pPr>
              <w:pStyle w:val="TableText"/>
            </w:pPr>
          </w:p>
        </w:tc>
        <w:tc>
          <w:tcPr>
            <w:tcW w:w="1185" w:type="dxa"/>
          </w:tcPr>
          <w:p w14:paraId="442979BD" w14:textId="77777777" w:rsidR="000F76EE" w:rsidRDefault="000F76EE" w:rsidP="00EF2A2E">
            <w:pPr>
              <w:pStyle w:val="TableText"/>
            </w:pPr>
          </w:p>
        </w:tc>
        <w:tc>
          <w:tcPr>
            <w:tcW w:w="1185" w:type="dxa"/>
          </w:tcPr>
          <w:p w14:paraId="06301763" w14:textId="77777777" w:rsidR="000F76EE" w:rsidRDefault="000F76EE" w:rsidP="00EF2A2E">
            <w:pPr>
              <w:pStyle w:val="TableText"/>
            </w:pPr>
          </w:p>
        </w:tc>
      </w:tr>
    </w:tbl>
    <w:p w14:paraId="3E08DCF4" w14:textId="77777777" w:rsidR="00C166AD" w:rsidRDefault="00C166AD" w:rsidP="00C166AD">
      <w:pPr>
        <w:spacing w:after="160" w:line="259" w:lineRule="auto"/>
      </w:pPr>
      <w:r>
        <w:rPr>
          <w:rFonts w:ascii="Calibri" w:eastAsia="Calibri" w:hAnsi="Calibri" w:cs="Calibri"/>
          <w:color w:val="000000"/>
          <w:sz w:val="20"/>
          <w:szCs w:val="20"/>
        </w:rPr>
        <w:t>*p&lt;0.05; **p&lt;0.01; ***p&lt;0.001</w:t>
      </w:r>
    </w:p>
    <w:p w14:paraId="411FE900" w14:textId="16E074DD" w:rsidR="000F76EE" w:rsidRDefault="000F76EE" w:rsidP="008E275A"/>
    <w:p w14:paraId="3BEFEE1F" w14:textId="77777777" w:rsidR="000F76EE" w:rsidRDefault="000F76EE">
      <w:pPr>
        <w:spacing w:after="160" w:line="259" w:lineRule="auto"/>
      </w:pPr>
      <w:r>
        <w:br w:type="page"/>
      </w:r>
    </w:p>
    <w:p w14:paraId="4D718640" w14:textId="7BAD530F" w:rsidR="000F76EE" w:rsidRDefault="00C17082" w:rsidP="000F76EE">
      <w:pPr>
        <w:pStyle w:val="Heading3"/>
      </w:pPr>
      <w:bookmarkStart w:id="630" w:name="_Toc74047712"/>
      <w:bookmarkStart w:id="631" w:name="_Toc118969801"/>
      <w:bookmarkStart w:id="632" w:name="_Toc171060922"/>
      <w:bookmarkStart w:id="633" w:name="Table_3_8_5"/>
      <w:r>
        <w:lastRenderedPageBreak/>
        <w:t xml:space="preserve">Table A.8.5: </w:t>
      </w:r>
      <w:r w:rsidR="000F76EE">
        <w:t xml:space="preserve">Mobile </w:t>
      </w:r>
      <w:r w:rsidR="009C1E42">
        <w:t>P</w:t>
      </w:r>
      <w:r w:rsidR="000F76EE">
        <w:t xml:space="preserve">hone or </w:t>
      </w:r>
      <w:r w:rsidR="009C1E42">
        <w:t>T</w:t>
      </w:r>
      <w:r w:rsidR="000F76EE">
        <w:t xml:space="preserve">ablet </w:t>
      </w:r>
      <w:r w:rsidR="009C1E42">
        <w:t>O</w:t>
      </w:r>
      <w:r w:rsidR="000F76EE">
        <w:t>wnership</w:t>
      </w:r>
      <w:bookmarkEnd w:id="630"/>
      <w:bookmarkEnd w:id="631"/>
      <w:bookmarkEnd w:id="632"/>
    </w:p>
    <w:bookmarkEnd w:id="633"/>
    <w:p w14:paraId="02E14353" w14:textId="045956C6" w:rsidR="00DE2B91" w:rsidRDefault="000F76EE" w:rsidP="000F76EE">
      <w:r w:rsidRPr="00A60E27">
        <w:rPr>
          <w:b/>
          <w:bCs/>
        </w:rPr>
        <w:t xml:space="preserve">Table </w:t>
      </w:r>
      <w:r w:rsidR="00C17082">
        <w:rPr>
          <w:b/>
          <w:bCs/>
        </w:rPr>
        <w:t>A</w:t>
      </w:r>
      <w:r w:rsidRPr="00A60E27">
        <w:rPr>
          <w:b/>
          <w:bCs/>
        </w:rPr>
        <w:t>.</w:t>
      </w:r>
      <w:r>
        <w:rPr>
          <w:b/>
          <w:bCs/>
        </w:rPr>
        <w:t>8.5</w:t>
      </w:r>
      <w:r>
        <w:t xml:space="preserve"> describes the distribution of ownership of mobile phones or tablets by respondent sociodemographic characteristics, including participant sex, age group, residence, level of education, and household wealth quintile. The presented data is disaggregated by zone.</w:t>
      </w:r>
    </w:p>
    <w:tbl>
      <w:tblPr>
        <w:tblStyle w:val="TableGrid"/>
        <w:tblW w:w="9921" w:type="dxa"/>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Look w:val="04A0" w:firstRow="1" w:lastRow="0" w:firstColumn="1" w:lastColumn="0" w:noHBand="0" w:noVBand="1"/>
      </w:tblPr>
      <w:tblGrid>
        <w:gridCol w:w="4723"/>
        <w:gridCol w:w="1039"/>
        <w:gridCol w:w="1039"/>
        <w:gridCol w:w="1039"/>
        <w:gridCol w:w="1039"/>
        <w:gridCol w:w="1042"/>
      </w:tblGrid>
      <w:tr w:rsidR="009C1E42" w:rsidRPr="002F178F" w14:paraId="378D86BA" w14:textId="77777777" w:rsidTr="009C1E42">
        <w:trPr>
          <w:trHeight w:val="461"/>
          <w:tblHeader/>
        </w:trPr>
        <w:tc>
          <w:tcPr>
            <w:tcW w:w="9921" w:type="dxa"/>
            <w:gridSpan w:val="6"/>
            <w:shd w:val="clear" w:color="auto" w:fill="002060"/>
            <w:vAlign w:val="center"/>
          </w:tcPr>
          <w:p w14:paraId="30714CAA" w14:textId="77777777" w:rsidR="009C1E42" w:rsidRPr="002F178F" w:rsidRDefault="009C1E42" w:rsidP="00EF2A2E">
            <w:pPr>
              <w:pStyle w:val="TableTitle"/>
            </w:pPr>
            <w:r w:rsidRPr="00B05C8B">
              <w:t xml:space="preserve">Mobile </w:t>
            </w:r>
            <w:r>
              <w:t>p</w:t>
            </w:r>
            <w:r w:rsidRPr="00B05C8B">
              <w:t>hone o</w:t>
            </w:r>
            <w:r>
              <w:t>r</w:t>
            </w:r>
            <w:r w:rsidRPr="00B05C8B">
              <w:t xml:space="preserve"> </w:t>
            </w:r>
            <w:r>
              <w:t>t</w:t>
            </w:r>
            <w:r w:rsidRPr="00B05C8B">
              <w:t xml:space="preserve">ablet </w:t>
            </w:r>
            <w:r>
              <w:t>o</w:t>
            </w:r>
            <w:r w:rsidRPr="00B05C8B">
              <w:t>wnership</w:t>
            </w:r>
          </w:p>
        </w:tc>
      </w:tr>
      <w:tr w:rsidR="009C1E42" w14:paraId="1508BFBF" w14:textId="77777777" w:rsidTr="009C1E42">
        <w:trPr>
          <w:trHeight w:val="589"/>
          <w:tblHeader/>
        </w:trPr>
        <w:tc>
          <w:tcPr>
            <w:tcW w:w="9921" w:type="dxa"/>
            <w:gridSpan w:val="6"/>
          </w:tcPr>
          <w:p w14:paraId="1996C775" w14:textId="77777777" w:rsidR="009C1E42" w:rsidRDefault="009C1E42" w:rsidP="00EF2A2E">
            <w:pPr>
              <w:pStyle w:val="Tableexplanationrow"/>
            </w:pPr>
            <w:r w:rsidRPr="00DC2B48">
              <w:t xml:space="preserve">Percent distribution of mobile phone or tablet ownership among all respondents by </w:t>
            </w:r>
            <w:r>
              <w:t>zone</w:t>
            </w:r>
            <w:r w:rsidRPr="00DC2B48">
              <w:t xml:space="preserve">, </w:t>
            </w:r>
            <w:r w:rsidRPr="00DC2B48">
              <w:rPr>
                <w:highlight w:val="lightGray"/>
              </w:rPr>
              <w:t>[Country, Survey Year]</w:t>
            </w:r>
          </w:p>
        </w:tc>
      </w:tr>
      <w:tr w:rsidR="009C1E42" w14:paraId="50094206" w14:textId="77777777" w:rsidTr="009C1E42">
        <w:trPr>
          <w:trHeight w:val="902"/>
          <w:tblHeader/>
        </w:trPr>
        <w:tc>
          <w:tcPr>
            <w:tcW w:w="4723" w:type="dxa"/>
          </w:tcPr>
          <w:p w14:paraId="0BB0C23B" w14:textId="20607F94" w:rsidR="009C1E42" w:rsidRPr="00B24ACD" w:rsidRDefault="009C1E42" w:rsidP="008123F7">
            <w:pPr>
              <w:pStyle w:val="TableText"/>
              <w:tabs>
                <w:tab w:val="left" w:pos="157"/>
              </w:tabs>
              <w:spacing w:before="60" w:after="60"/>
              <w:rPr>
                <w:b/>
                <w:bCs/>
              </w:rPr>
            </w:pPr>
          </w:p>
        </w:tc>
        <w:tc>
          <w:tcPr>
            <w:tcW w:w="1039" w:type="dxa"/>
            <w:vAlign w:val="center"/>
          </w:tcPr>
          <w:p w14:paraId="09DCC1A0" w14:textId="77777777" w:rsidR="009C1E42" w:rsidRDefault="009C1E42" w:rsidP="008123F7">
            <w:pPr>
              <w:pStyle w:val="TableText"/>
              <w:spacing w:before="60" w:after="60"/>
              <w:jc w:val="center"/>
            </w:pPr>
            <w:r>
              <w:t>Zone 1 %</w:t>
            </w:r>
          </w:p>
          <w:p w14:paraId="4CCB9859" w14:textId="74FCD071" w:rsidR="009C1E42" w:rsidRDefault="009C1E42" w:rsidP="008123F7">
            <w:pPr>
              <w:pStyle w:val="TableText"/>
              <w:spacing w:before="60" w:after="60"/>
              <w:jc w:val="center"/>
            </w:pPr>
            <w:r>
              <w:t>(n=XXX)</w:t>
            </w:r>
          </w:p>
        </w:tc>
        <w:tc>
          <w:tcPr>
            <w:tcW w:w="1039" w:type="dxa"/>
            <w:vAlign w:val="center"/>
          </w:tcPr>
          <w:p w14:paraId="163D9543" w14:textId="77777777" w:rsidR="009C1E42" w:rsidRDefault="009C1E42" w:rsidP="008123F7">
            <w:pPr>
              <w:pStyle w:val="TableText"/>
              <w:spacing w:before="60" w:after="60"/>
              <w:jc w:val="center"/>
            </w:pPr>
            <w:r>
              <w:t>Zone 2 %</w:t>
            </w:r>
          </w:p>
          <w:p w14:paraId="39A070F0" w14:textId="5393F06C" w:rsidR="009C1E42" w:rsidRDefault="009C1E42" w:rsidP="008123F7">
            <w:pPr>
              <w:pStyle w:val="TableText"/>
              <w:spacing w:before="60" w:after="60"/>
              <w:jc w:val="center"/>
            </w:pPr>
            <w:r>
              <w:t>(n=XXX)</w:t>
            </w:r>
          </w:p>
        </w:tc>
        <w:tc>
          <w:tcPr>
            <w:tcW w:w="1039" w:type="dxa"/>
            <w:vAlign w:val="center"/>
          </w:tcPr>
          <w:p w14:paraId="2E010047" w14:textId="77777777" w:rsidR="009C1E42" w:rsidRDefault="009C1E42" w:rsidP="008123F7">
            <w:pPr>
              <w:pStyle w:val="TableText"/>
              <w:spacing w:before="60" w:after="60"/>
              <w:jc w:val="center"/>
            </w:pPr>
            <w:r>
              <w:t>Zone 3 %</w:t>
            </w:r>
          </w:p>
          <w:p w14:paraId="5B198286" w14:textId="77747D54" w:rsidR="009C1E42" w:rsidRDefault="009C1E42" w:rsidP="008123F7">
            <w:pPr>
              <w:pStyle w:val="TableText"/>
              <w:spacing w:before="60" w:after="60"/>
              <w:jc w:val="center"/>
            </w:pPr>
            <w:r>
              <w:t>(n=XXX)</w:t>
            </w:r>
          </w:p>
        </w:tc>
        <w:tc>
          <w:tcPr>
            <w:tcW w:w="1039" w:type="dxa"/>
            <w:vAlign w:val="center"/>
          </w:tcPr>
          <w:p w14:paraId="4DD023A8" w14:textId="77777777" w:rsidR="009C1E42" w:rsidRDefault="009C1E42" w:rsidP="008123F7">
            <w:pPr>
              <w:pStyle w:val="TableText"/>
              <w:spacing w:before="60" w:after="60"/>
              <w:jc w:val="center"/>
            </w:pPr>
            <w:r>
              <w:t>Zone 4 %</w:t>
            </w:r>
          </w:p>
          <w:p w14:paraId="7CB138A0" w14:textId="44F4BEB2" w:rsidR="009C1E42" w:rsidRDefault="009C1E42" w:rsidP="008123F7">
            <w:pPr>
              <w:pStyle w:val="TableText"/>
              <w:spacing w:before="60" w:after="60"/>
              <w:jc w:val="center"/>
            </w:pPr>
            <w:r>
              <w:t>(n=XXX)</w:t>
            </w:r>
          </w:p>
        </w:tc>
        <w:tc>
          <w:tcPr>
            <w:tcW w:w="1039" w:type="dxa"/>
            <w:vAlign w:val="center"/>
          </w:tcPr>
          <w:p w14:paraId="35D64C2F" w14:textId="269DC35A" w:rsidR="009C1E42" w:rsidRDefault="009C1E42" w:rsidP="008123F7">
            <w:pPr>
              <w:pStyle w:val="TableText"/>
              <w:spacing w:before="60" w:after="60"/>
              <w:jc w:val="center"/>
            </w:pPr>
            <w:r w:rsidRPr="00DC2B48">
              <w:t>Total</w:t>
            </w:r>
          </w:p>
        </w:tc>
      </w:tr>
      <w:tr w:rsidR="009C1E42" w14:paraId="053A1FEE" w14:textId="77777777" w:rsidTr="009C1E42">
        <w:trPr>
          <w:trHeight w:val="220"/>
        </w:trPr>
        <w:tc>
          <w:tcPr>
            <w:tcW w:w="4723" w:type="dxa"/>
          </w:tcPr>
          <w:p w14:paraId="0E36C82F" w14:textId="77777777" w:rsidR="009C1E42" w:rsidRPr="00B24ACD" w:rsidRDefault="009C1E42" w:rsidP="000F76EE">
            <w:pPr>
              <w:pStyle w:val="TableText"/>
              <w:tabs>
                <w:tab w:val="left" w:pos="157"/>
              </w:tabs>
            </w:pPr>
            <w:r w:rsidRPr="0097378A">
              <w:rPr>
                <w:b/>
                <w:bCs/>
                <w:szCs w:val="20"/>
              </w:rPr>
              <w:t>Sex</w:t>
            </w:r>
          </w:p>
        </w:tc>
        <w:tc>
          <w:tcPr>
            <w:tcW w:w="1039" w:type="dxa"/>
          </w:tcPr>
          <w:p w14:paraId="7EB48EBA" w14:textId="77777777" w:rsidR="009C1E42" w:rsidRDefault="009C1E42" w:rsidP="000F76EE">
            <w:pPr>
              <w:pStyle w:val="TableText"/>
            </w:pPr>
          </w:p>
        </w:tc>
        <w:tc>
          <w:tcPr>
            <w:tcW w:w="1039" w:type="dxa"/>
          </w:tcPr>
          <w:p w14:paraId="6FD47CAA" w14:textId="77777777" w:rsidR="009C1E42" w:rsidRDefault="009C1E42" w:rsidP="000F76EE">
            <w:pPr>
              <w:pStyle w:val="TableText"/>
            </w:pPr>
          </w:p>
        </w:tc>
        <w:tc>
          <w:tcPr>
            <w:tcW w:w="1039" w:type="dxa"/>
          </w:tcPr>
          <w:p w14:paraId="45BF72C7" w14:textId="77777777" w:rsidR="009C1E42" w:rsidRDefault="009C1E42" w:rsidP="000F76EE">
            <w:pPr>
              <w:pStyle w:val="TableText"/>
            </w:pPr>
          </w:p>
        </w:tc>
        <w:tc>
          <w:tcPr>
            <w:tcW w:w="1039" w:type="dxa"/>
          </w:tcPr>
          <w:p w14:paraId="5CA32138" w14:textId="77777777" w:rsidR="009C1E42" w:rsidRDefault="009C1E42" w:rsidP="000F76EE">
            <w:pPr>
              <w:pStyle w:val="TableText"/>
            </w:pPr>
          </w:p>
        </w:tc>
        <w:tc>
          <w:tcPr>
            <w:tcW w:w="1039" w:type="dxa"/>
          </w:tcPr>
          <w:p w14:paraId="793E54E1" w14:textId="77777777" w:rsidR="009C1E42" w:rsidRDefault="009C1E42" w:rsidP="000F76EE">
            <w:pPr>
              <w:pStyle w:val="TableText"/>
            </w:pPr>
          </w:p>
        </w:tc>
      </w:tr>
      <w:tr w:rsidR="009C1E42" w14:paraId="6D9848A4" w14:textId="77777777" w:rsidTr="009C1E42">
        <w:trPr>
          <w:trHeight w:val="239"/>
        </w:trPr>
        <w:tc>
          <w:tcPr>
            <w:tcW w:w="4723" w:type="dxa"/>
          </w:tcPr>
          <w:p w14:paraId="21E7A549" w14:textId="77777777" w:rsidR="009C1E42" w:rsidRPr="00B24ACD" w:rsidRDefault="009C1E42" w:rsidP="000F76EE">
            <w:pPr>
              <w:pStyle w:val="TableText"/>
              <w:tabs>
                <w:tab w:val="left" w:pos="157"/>
              </w:tabs>
            </w:pPr>
            <w:r w:rsidRPr="0097378A">
              <w:rPr>
                <w:szCs w:val="20"/>
              </w:rPr>
              <w:tab/>
              <w:t>Female</w:t>
            </w:r>
          </w:p>
        </w:tc>
        <w:tc>
          <w:tcPr>
            <w:tcW w:w="1039" w:type="dxa"/>
          </w:tcPr>
          <w:p w14:paraId="62F1C18E" w14:textId="77777777" w:rsidR="009C1E42" w:rsidRDefault="009C1E42" w:rsidP="000F76EE">
            <w:pPr>
              <w:pStyle w:val="TableText"/>
            </w:pPr>
          </w:p>
        </w:tc>
        <w:tc>
          <w:tcPr>
            <w:tcW w:w="1039" w:type="dxa"/>
          </w:tcPr>
          <w:p w14:paraId="6F9B4C82" w14:textId="77777777" w:rsidR="009C1E42" w:rsidRDefault="009C1E42" w:rsidP="000F76EE">
            <w:pPr>
              <w:pStyle w:val="TableText"/>
            </w:pPr>
          </w:p>
        </w:tc>
        <w:tc>
          <w:tcPr>
            <w:tcW w:w="1039" w:type="dxa"/>
          </w:tcPr>
          <w:p w14:paraId="33D314F5" w14:textId="77777777" w:rsidR="009C1E42" w:rsidRDefault="009C1E42" w:rsidP="000F76EE">
            <w:pPr>
              <w:pStyle w:val="TableText"/>
            </w:pPr>
          </w:p>
        </w:tc>
        <w:tc>
          <w:tcPr>
            <w:tcW w:w="1039" w:type="dxa"/>
          </w:tcPr>
          <w:p w14:paraId="43D7CD0D" w14:textId="77777777" w:rsidR="009C1E42" w:rsidRDefault="009C1E42" w:rsidP="000F76EE">
            <w:pPr>
              <w:pStyle w:val="TableText"/>
            </w:pPr>
          </w:p>
        </w:tc>
        <w:tc>
          <w:tcPr>
            <w:tcW w:w="1039" w:type="dxa"/>
          </w:tcPr>
          <w:p w14:paraId="48E24197" w14:textId="77777777" w:rsidR="009C1E42" w:rsidRDefault="009C1E42" w:rsidP="000F76EE">
            <w:pPr>
              <w:pStyle w:val="TableText"/>
            </w:pPr>
          </w:p>
        </w:tc>
      </w:tr>
      <w:tr w:rsidR="009C1E42" w14:paraId="75BCB244" w14:textId="77777777" w:rsidTr="009C1E42">
        <w:trPr>
          <w:trHeight w:val="239"/>
        </w:trPr>
        <w:tc>
          <w:tcPr>
            <w:tcW w:w="4723" w:type="dxa"/>
          </w:tcPr>
          <w:p w14:paraId="06279EA3" w14:textId="77777777" w:rsidR="009C1E42" w:rsidRPr="007F2E0D" w:rsidRDefault="009C1E42" w:rsidP="000F76EE">
            <w:pPr>
              <w:pStyle w:val="TableText"/>
              <w:tabs>
                <w:tab w:val="left" w:pos="157"/>
              </w:tabs>
              <w:rPr>
                <w:b/>
                <w:bCs/>
              </w:rPr>
            </w:pPr>
            <w:r w:rsidRPr="0097378A">
              <w:rPr>
                <w:szCs w:val="20"/>
              </w:rPr>
              <w:tab/>
              <w:t>Male</w:t>
            </w:r>
          </w:p>
        </w:tc>
        <w:tc>
          <w:tcPr>
            <w:tcW w:w="1039" w:type="dxa"/>
          </w:tcPr>
          <w:p w14:paraId="1B2B8B52" w14:textId="77777777" w:rsidR="009C1E42" w:rsidRDefault="009C1E42" w:rsidP="000F76EE">
            <w:pPr>
              <w:pStyle w:val="TableText"/>
            </w:pPr>
          </w:p>
        </w:tc>
        <w:tc>
          <w:tcPr>
            <w:tcW w:w="1039" w:type="dxa"/>
          </w:tcPr>
          <w:p w14:paraId="708C954A" w14:textId="77777777" w:rsidR="009C1E42" w:rsidRDefault="009C1E42" w:rsidP="000F76EE">
            <w:pPr>
              <w:pStyle w:val="TableText"/>
            </w:pPr>
          </w:p>
        </w:tc>
        <w:tc>
          <w:tcPr>
            <w:tcW w:w="1039" w:type="dxa"/>
          </w:tcPr>
          <w:p w14:paraId="5C483191" w14:textId="77777777" w:rsidR="009C1E42" w:rsidRDefault="009C1E42" w:rsidP="000F76EE">
            <w:pPr>
              <w:pStyle w:val="TableText"/>
            </w:pPr>
          </w:p>
        </w:tc>
        <w:tc>
          <w:tcPr>
            <w:tcW w:w="1039" w:type="dxa"/>
          </w:tcPr>
          <w:p w14:paraId="58A260EA" w14:textId="77777777" w:rsidR="009C1E42" w:rsidRDefault="009C1E42" w:rsidP="000F76EE">
            <w:pPr>
              <w:pStyle w:val="TableText"/>
            </w:pPr>
          </w:p>
        </w:tc>
        <w:tc>
          <w:tcPr>
            <w:tcW w:w="1039" w:type="dxa"/>
          </w:tcPr>
          <w:p w14:paraId="686CD7A8" w14:textId="77777777" w:rsidR="009C1E42" w:rsidRDefault="009C1E42" w:rsidP="000F76EE">
            <w:pPr>
              <w:pStyle w:val="TableText"/>
            </w:pPr>
          </w:p>
        </w:tc>
      </w:tr>
      <w:tr w:rsidR="009C1E42" w14:paraId="7B245CFF" w14:textId="77777777" w:rsidTr="009C1E42">
        <w:trPr>
          <w:trHeight w:val="220"/>
        </w:trPr>
        <w:tc>
          <w:tcPr>
            <w:tcW w:w="4723" w:type="dxa"/>
          </w:tcPr>
          <w:p w14:paraId="630FC420" w14:textId="77777777" w:rsidR="009C1E42" w:rsidRPr="00B24ACD" w:rsidRDefault="009C1E42" w:rsidP="000F76EE">
            <w:pPr>
              <w:pStyle w:val="TableText"/>
              <w:tabs>
                <w:tab w:val="left" w:pos="157"/>
              </w:tabs>
            </w:pPr>
            <w:r w:rsidRPr="0097378A">
              <w:rPr>
                <w:b/>
                <w:bCs/>
                <w:szCs w:val="20"/>
              </w:rPr>
              <w:t>Age</w:t>
            </w:r>
          </w:p>
        </w:tc>
        <w:tc>
          <w:tcPr>
            <w:tcW w:w="1039" w:type="dxa"/>
          </w:tcPr>
          <w:p w14:paraId="2516DB70" w14:textId="77777777" w:rsidR="009C1E42" w:rsidRDefault="009C1E42" w:rsidP="000F76EE">
            <w:pPr>
              <w:pStyle w:val="TableText"/>
            </w:pPr>
          </w:p>
        </w:tc>
        <w:tc>
          <w:tcPr>
            <w:tcW w:w="1039" w:type="dxa"/>
          </w:tcPr>
          <w:p w14:paraId="78ED0C36" w14:textId="77777777" w:rsidR="009C1E42" w:rsidRDefault="009C1E42" w:rsidP="000F76EE">
            <w:pPr>
              <w:pStyle w:val="TableText"/>
            </w:pPr>
          </w:p>
        </w:tc>
        <w:tc>
          <w:tcPr>
            <w:tcW w:w="1039" w:type="dxa"/>
          </w:tcPr>
          <w:p w14:paraId="38FA5A1F" w14:textId="77777777" w:rsidR="009C1E42" w:rsidRDefault="009C1E42" w:rsidP="000F76EE">
            <w:pPr>
              <w:pStyle w:val="TableText"/>
            </w:pPr>
          </w:p>
        </w:tc>
        <w:tc>
          <w:tcPr>
            <w:tcW w:w="1039" w:type="dxa"/>
          </w:tcPr>
          <w:p w14:paraId="77601D51" w14:textId="77777777" w:rsidR="009C1E42" w:rsidRDefault="009C1E42" w:rsidP="000F76EE">
            <w:pPr>
              <w:pStyle w:val="TableText"/>
            </w:pPr>
          </w:p>
        </w:tc>
        <w:tc>
          <w:tcPr>
            <w:tcW w:w="1039" w:type="dxa"/>
          </w:tcPr>
          <w:p w14:paraId="3D51A642" w14:textId="77777777" w:rsidR="009C1E42" w:rsidRDefault="009C1E42" w:rsidP="000F76EE">
            <w:pPr>
              <w:pStyle w:val="TableText"/>
            </w:pPr>
          </w:p>
        </w:tc>
      </w:tr>
      <w:tr w:rsidR="009C1E42" w14:paraId="70A3658B" w14:textId="77777777" w:rsidTr="009C1E42">
        <w:trPr>
          <w:trHeight w:val="239"/>
        </w:trPr>
        <w:tc>
          <w:tcPr>
            <w:tcW w:w="4723" w:type="dxa"/>
          </w:tcPr>
          <w:p w14:paraId="3D10A47D" w14:textId="77777777" w:rsidR="009C1E42" w:rsidRPr="00B24ACD" w:rsidRDefault="009C1E42" w:rsidP="000F76EE">
            <w:pPr>
              <w:pStyle w:val="TableText"/>
              <w:tabs>
                <w:tab w:val="left" w:pos="157"/>
              </w:tabs>
            </w:pPr>
            <w:r w:rsidRPr="0097378A">
              <w:rPr>
                <w:szCs w:val="20"/>
              </w:rPr>
              <w:tab/>
              <w:t xml:space="preserve">15–24 </w:t>
            </w:r>
          </w:p>
        </w:tc>
        <w:tc>
          <w:tcPr>
            <w:tcW w:w="1039" w:type="dxa"/>
          </w:tcPr>
          <w:p w14:paraId="2E4DB67F" w14:textId="77777777" w:rsidR="009C1E42" w:rsidRDefault="009C1E42" w:rsidP="000F76EE">
            <w:pPr>
              <w:pStyle w:val="TableText"/>
            </w:pPr>
          </w:p>
        </w:tc>
        <w:tc>
          <w:tcPr>
            <w:tcW w:w="1039" w:type="dxa"/>
          </w:tcPr>
          <w:p w14:paraId="765EE752" w14:textId="77777777" w:rsidR="009C1E42" w:rsidRDefault="009C1E42" w:rsidP="000F76EE">
            <w:pPr>
              <w:pStyle w:val="TableText"/>
            </w:pPr>
          </w:p>
        </w:tc>
        <w:tc>
          <w:tcPr>
            <w:tcW w:w="1039" w:type="dxa"/>
          </w:tcPr>
          <w:p w14:paraId="31DD360B" w14:textId="77777777" w:rsidR="009C1E42" w:rsidRDefault="009C1E42" w:rsidP="000F76EE">
            <w:pPr>
              <w:pStyle w:val="TableText"/>
            </w:pPr>
          </w:p>
        </w:tc>
        <w:tc>
          <w:tcPr>
            <w:tcW w:w="1039" w:type="dxa"/>
          </w:tcPr>
          <w:p w14:paraId="0E6F0437" w14:textId="77777777" w:rsidR="009C1E42" w:rsidRDefault="009C1E42" w:rsidP="000F76EE">
            <w:pPr>
              <w:pStyle w:val="TableText"/>
            </w:pPr>
          </w:p>
        </w:tc>
        <w:tc>
          <w:tcPr>
            <w:tcW w:w="1039" w:type="dxa"/>
          </w:tcPr>
          <w:p w14:paraId="540158A4" w14:textId="77777777" w:rsidR="009C1E42" w:rsidRDefault="009C1E42" w:rsidP="000F76EE">
            <w:pPr>
              <w:pStyle w:val="TableText"/>
            </w:pPr>
          </w:p>
        </w:tc>
      </w:tr>
      <w:tr w:rsidR="009C1E42" w14:paraId="3E21BACE" w14:textId="77777777" w:rsidTr="009C1E42">
        <w:trPr>
          <w:trHeight w:val="220"/>
        </w:trPr>
        <w:tc>
          <w:tcPr>
            <w:tcW w:w="4723" w:type="dxa"/>
          </w:tcPr>
          <w:p w14:paraId="477B7E81" w14:textId="77777777" w:rsidR="009C1E42" w:rsidRPr="00B24ACD" w:rsidRDefault="009C1E42" w:rsidP="000F76EE">
            <w:pPr>
              <w:pStyle w:val="TableText"/>
              <w:tabs>
                <w:tab w:val="left" w:pos="157"/>
              </w:tabs>
              <w:rPr>
                <w:b/>
                <w:bCs/>
              </w:rPr>
            </w:pPr>
            <w:r w:rsidRPr="0097378A">
              <w:rPr>
                <w:szCs w:val="20"/>
              </w:rPr>
              <w:tab/>
              <w:t xml:space="preserve">25–34 </w:t>
            </w:r>
          </w:p>
        </w:tc>
        <w:tc>
          <w:tcPr>
            <w:tcW w:w="1039" w:type="dxa"/>
          </w:tcPr>
          <w:p w14:paraId="0FCBD6DC" w14:textId="77777777" w:rsidR="009C1E42" w:rsidRDefault="009C1E42" w:rsidP="000F76EE">
            <w:pPr>
              <w:pStyle w:val="TableText"/>
            </w:pPr>
          </w:p>
        </w:tc>
        <w:tc>
          <w:tcPr>
            <w:tcW w:w="1039" w:type="dxa"/>
          </w:tcPr>
          <w:p w14:paraId="19FE5DB6" w14:textId="77777777" w:rsidR="009C1E42" w:rsidRDefault="009C1E42" w:rsidP="000F76EE">
            <w:pPr>
              <w:pStyle w:val="TableText"/>
            </w:pPr>
          </w:p>
        </w:tc>
        <w:tc>
          <w:tcPr>
            <w:tcW w:w="1039" w:type="dxa"/>
          </w:tcPr>
          <w:p w14:paraId="4E5DD3E7" w14:textId="77777777" w:rsidR="009C1E42" w:rsidRDefault="009C1E42" w:rsidP="000F76EE">
            <w:pPr>
              <w:pStyle w:val="TableText"/>
            </w:pPr>
          </w:p>
        </w:tc>
        <w:tc>
          <w:tcPr>
            <w:tcW w:w="1039" w:type="dxa"/>
          </w:tcPr>
          <w:p w14:paraId="00971505" w14:textId="77777777" w:rsidR="009C1E42" w:rsidRDefault="009C1E42" w:rsidP="000F76EE">
            <w:pPr>
              <w:pStyle w:val="TableText"/>
            </w:pPr>
          </w:p>
        </w:tc>
        <w:tc>
          <w:tcPr>
            <w:tcW w:w="1039" w:type="dxa"/>
          </w:tcPr>
          <w:p w14:paraId="3F0E1AF6" w14:textId="77777777" w:rsidR="009C1E42" w:rsidRDefault="009C1E42" w:rsidP="000F76EE">
            <w:pPr>
              <w:pStyle w:val="TableText"/>
            </w:pPr>
          </w:p>
        </w:tc>
      </w:tr>
      <w:tr w:rsidR="009C1E42" w14:paraId="66833190" w14:textId="77777777" w:rsidTr="009C1E42">
        <w:trPr>
          <w:trHeight w:val="239"/>
        </w:trPr>
        <w:tc>
          <w:tcPr>
            <w:tcW w:w="4723" w:type="dxa"/>
          </w:tcPr>
          <w:p w14:paraId="2F0849C7" w14:textId="77777777" w:rsidR="009C1E42" w:rsidRDefault="009C1E42" w:rsidP="000F76EE">
            <w:pPr>
              <w:pStyle w:val="TableText"/>
              <w:tabs>
                <w:tab w:val="left" w:pos="157"/>
              </w:tabs>
            </w:pPr>
            <w:r w:rsidRPr="0097378A">
              <w:rPr>
                <w:szCs w:val="20"/>
              </w:rPr>
              <w:tab/>
              <w:t>35–44</w:t>
            </w:r>
          </w:p>
        </w:tc>
        <w:tc>
          <w:tcPr>
            <w:tcW w:w="1039" w:type="dxa"/>
          </w:tcPr>
          <w:p w14:paraId="4DC1932C" w14:textId="77777777" w:rsidR="009C1E42" w:rsidRDefault="009C1E42" w:rsidP="000F76EE">
            <w:pPr>
              <w:pStyle w:val="TableText"/>
            </w:pPr>
          </w:p>
        </w:tc>
        <w:tc>
          <w:tcPr>
            <w:tcW w:w="1039" w:type="dxa"/>
          </w:tcPr>
          <w:p w14:paraId="1637D83A" w14:textId="77777777" w:rsidR="009C1E42" w:rsidRDefault="009C1E42" w:rsidP="000F76EE">
            <w:pPr>
              <w:pStyle w:val="TableText"/>
            </w:pPr>
          </w:p>
        </w:tc>
        <w:tc>
          <w:tcPr>
            <w:tcW w:w="1039" w:type="dxa"/>
          </w:tcPr>
          <w:p w14:paraId="776EE95B" w14:textId="77777777" w:rsidR="009C1E42" w:rsidRDefault="009C1E42" w:rsidP="000F76EE">
            <w:pPr>
              <w:pStyle w:val="TableText"/>
            </w:pPr>
          </w:p>
        </w:tc>
        <w:tc>
          <w:tcPr>
            <w:tcW w:w="1039" w:type="dxa"/>
          </w:tcPr>
          <w:p w14:paraId="74FB426A" w14:textId="77777777" w:rsidR="009C1E42" w:rsidRDefault="009C1E42" w:rsidP="000F76EE">
            <w:pPr>
              <w:pStyle w:val="TableText"/>
            </w:pPr>
          </w:p>
        </w:tc>
        <w:tc>
          <w:tcPr>
            <w:tcW w:w="1039" w:type="dxa"/>
          </w:tcPr>
          <w:p w14:paraId="662FCE2C" w14:textId="77777777" w:rsidR="009C1E42" w:rsidRDefault="009C1E42" w:rsidP="000F76EE">
            <w:pPr>
              <w:pStyle w:val="TableText"/>
            </w:pPr>
          </w:p>
        </w:tc>
      </w:tr>
      <w:tr w:rsidR="009C1E42" w14:paraId="7AE0FA5A" w14:textId="77777777" w:rsidTr="009C1E42">
        <w:trPr>
          <w:trHeight w:val="239"/>
        </w:trPr>
        <w:tc>
          <w:tcPr>
            <w:tcW w:w="4723" w:type="dxa"/>
          </w:tcPr>
          <w:p w14:paraId="52114CC2" w14:textId="77777777" w:rsidR="009C1E42" w:rsidRDefault="009C1E42" w:rsidP="000F76EE">
            <w:pPr>
              <w:pStyle w:val="TableText"/>
              <w:tabs>
                <w:tab w:val="left" w:pos="157"/>
              </w:tabs>
            </w:pPr>
            <w:r w:rsidRPr="0097378A">
              <w:rPr>
                <w:szCs w:val="20"/>
              </w:rPr>
              <w:tab/>
              <w:t>45 and above</w:t>
            </w:r>
          </w:p>
        </w:tc>
        <w:tc>
          <w:tcPr>
            <w:tcW w:w="1039" w:type="dxa"/>
          </w:tcPr>
          <w:p w14:paraId="5A2B546F" w14:textId="77777777" w:rsidR="009C1E42" w:rsidRDefault="009C1E42" w:rsidP="000F76EE">
            <w:pPr>
              <w:pStyle w:val="TableText"/>
            </w:pPr>
          </w:p>
        </w:tc>
        <w:tc>
          <w:tcPr>
            <w:tcW w:w="1039" w:type="dxa"/>
          </w:tcPr>
          <w:p w14:paraId="4B530F86" w14:textId="77777777" w:rsidR="009C1E42" w:rsidRDefault="009C1E42" w:rsidP="000F76EE">
            <w:pPr>
              <w:pStyle w:val="TableText"/>
            </w:pPr>
          </w:p>
        </w:tc>
        <w:tc>
          <w:tcPr>
            <w:tcW w:w="1039" w:type="dxa"/>
          </w:tcPr>
          <w:p w14:paraId="4C87626B" w14:textId="77777777" w:rsidR="009C1E42" w:rsidRDefault="009C1E42" w:rsidP="000F76EE">
            <w:pPr>
              <w:pStyle w:val="TableText"/>
            </w:pPr>
          </w:p>
        </w:tc>
        <w:tc>
          <w:tcPr>
            <w:tcW w:w="1039" w:type="dxa"/>
          </w:tcPr>
          <w:p w14:paraId="00D77B71" w14:textId="77777777" w:rsidR="009C1E42" w:rsidRDefault="009C1E42" w:rsidP="000F76EE">
            <w:pPr>
              <w:pStyle w:val="TableText"/>
            </w:pPr>
          </w:p>
        </w:tc>
        <w:tc>
          <w:tcPr>
            <w:tcW w:w="1039" w:type="dxa"/>
          </w:tcPr>
          <w:p w14:paraId="65A745FC" w14:textId="77777777" w:rsidR="009C1E42" w:rsidRDefault="009C1E42" w:rsidP="000F76EE">
            <w:pPr>
              <w:pStyle w:val="TableText"/>
            </w:pPr>
          </w:p>
        </w:tc>
      </w:tr>
      <w:tr w:rsidR="009C1E42" w14:paraId="5CD95A20" w14:textId="77777777" w:rsidTr="009C1E42">
        <w:trPr>
          <w:trHeight w:val="220"/>
        </w:trPr>
        <w:tc>
          <w:tcPr>
            <w:tcW w:w="4723" w:type="dxa"/>
          </w:tcPr>
          <w:p w14:paraId="23F145D5" w14:textId="77777777" w:rsidR="009C1E42" w:rsidRDefault="009C1E42" w:rsidP="000F76EE">
            <w:pPr>
              <w:pStyle w:val="TableText"/>
              <w:tabs>
                <w:tab w:val="left" w:pos="157"/>
              </w:tabs>
            </w:pPr>
            <w:r w:rsidRPr="0097378A">
              <w:rPr>
                <w:b/>
                <w:bCs/>
                <w:szCs w:val="20"/>
              </w:rPr>
              <w:t>Residence</w:t>
            </w:r>
          </w:p>
        </w:tc>
        <w:tc>
          <w:tcPr>
            <w:tcW w:w="1039" w:type="dxa"/>
          </w:tcPr>
          <w:p w14:paraId="7BD0B64E" w14:textId="77777777" w:rsidR="009C1E42" w:rsidRDefault="009C1E42" w:rsidP="000F76EE">
            <w:pPr>
              <w:pStyle w:val="TableText"/>
            </w:pPr>
          </w:p>
        </w:tc>
        <w:tc>
          <w:tcPr>
            <w:tcW w:w="1039" w:type="dxa"/>
          </w:tcPr>
          <w:p w14:paraId="10EECB18" w14:textId="77777777" w:rsidR="009C1E42" w:rsidRDefault="009C1E42" w:rsidP="000F76EE">
            <w:pPr>
              <w:pStyle w:val="TableText"/>
            </w:pPr>
          </w:p>
        </w:tc>
        <w:tc>
          <w:tcPr>
            <w:tcW w:w="1039" w:type="dxa"/>
          </w:tcPr>
          <w:p w14:paraId="33F21BD4" w14:textId="77777777" w:rsidR="009C1E42" w:rsidRDefault="009C1E42" w:rsidP="000F76EE">
            <w:pPr>
              <w:pStyle w:val="TableText"/>
            </w:pPr>
          </w:p>
        </w:tc>
        <w:tc>
          <w:tcPr>
            <w:tcW w:w="1039" w:type="dxa"/>
          </w:tcPr>
          <w:p w14:paraId="6A227220" w14:textId="77777777" w:rsidR="009C1E42" w:rsidRDefault="009C1E42" w:rsidP="000F76EE">
            <w:pPr>
              <w:pStyle w:val="TableText"/>
            </w:pPr>
          </w:p>
        </w:tc>
        <w:tc>
          <w:tcPr>
            <w:tcW w:w="1039" w:type="dxa"/>
          </w:tcPr>
          <w:p w14:paraId="468114DC" w14:textId="77777777" w:rsidR="009C1E42" w:rsidRDefault="009C1E42" w:rsidP="000F76EE">
            <w:pPr>
              <w:pStyle w:val="TableText"/>
            </w:pPr>
          </w:p>
        </w:tc>
      </w:tr>
      <w:tr w:rsidR="009C1E42" w14:paraId="76CA1C59" w14:textId="77777777" w:rsidTr="009C1E42">
        <w:trPr>
          <w:trHeight w:val="239"/>
        </w:trPr>
        <w:tc>
          <w:tcPr>
            <w:tcW w:w="4723" w:type="dxa"/>
          </w:tcPr>
          <w:p w14:paraId="196363D4" w14:textId="77777777" w:rsidR="009C1E42" w:rsidRDefault="009C1E42" w:rsidP="000F76EE">
            <w:pPr>
              <w:pStyle w:val="TableText"/>
              <w:tabs>
                <w:tab w:val="left" w:pos="157"/>
              </w:tabs>
            </w:pPr>
            <w:r w:rsidRPr="0097378A">
              <w:rPr>
                <w:szCs w:val="20"/>
              </w:rPr>
              <w:tab/>
              <w:t xml:space="preserve">Urban </w:t>
            </w:r>
          </w:p>
        </w:tc>
        <w:tc>
          <w:tcPr>
            <w:tcW w:w="1039" w:type="dxa"/>
          </w:tcPr>
          <w:p w14:paraId="21167BF2" w14:textId="77777777" w:rsidR="009C1E42" w:rsidRDefault="009C1E42" w:rsidP="000F76EE">
            <w:pPr>
              <w:pStyle w:val="TableText"/>
            </w:pPr>
          </w:p>
        </w:tc>
        <w:tc>
          <w:tcPr>
            <w:tcW w:w="1039" w:type="dxa"/>
          </w:tcPr>
          <w:p w14:paraId="769DBB97" w14:textId="77777777" w:rsidR="009C1E42" w:rsidRDefault="009C1E42" w:rsidP="000F76EE">
            <w:pPr>
              <w:pStyle w:val="TableText"/>
            </w:pPr>
          </w:p>
        </w:tc>
        <w:tc>
          <w:tcPr>
            <w:tcW w:w="1039" w:type="dxa"/>
          </w:tcPr>
          <w:p w14:paraId="1C329767" w14:textId="77777777" w:rsidR="009C1E42" w:rsidRDefault="009C1E42" w:rsidP="000F76EE">
            <w:pPr>
              <w:pStyle w:val="TableText"/>
            </w:pPr>
          </w:p>
        </w:tc>
        <w:tc>
          <w:tcPr>
            <w:tcW w:w="1039" w:type="dxa"/>
          </w:tcPr>
          <w:p w14:paraId="5BE71485" w14:textId="77777777" w:rsidR="009C1E42" w:rsidRDefault="009C1E42" w:rsidP="000F76EE">
            <w:pPr>
              <w:pStyle w:val="TableText"/>
            </w:pPr>
          </w:p>
        </w:tc>
        <w:tc>
          <w:tcPr>
            <w:tcW w:w="1039" w:type="dxa"/>
          </w:tcPr>
          <w:p w14:paraId="4B0B24CE" w14:textId="77777777" w:rsidR="009C1E42" w:rsidRDefault="009C1E42" w:rsidP="000F76EE">
            <w:pPr>
              <w:pStyle w:val="TableText"/>
            </w:pPr>
          </w:p>
        </w:tc>
      </w:tr>
      <w:tr w:rsidR="009C1E42" w14:paraId="79D9E4CC" w14:textId="77777777" w:rsidTr="009C1E42">
        <w:trPr>
          <w:trHeight w:val="220"/>
        </w:trPr>
        <w:tc>
          <w:tcPr>
            <w:tcW w:w="4723" w:type="dxa"/>
          </w:tcPr>
          <w:p w14:paraId="42AE877B" w14:textId="77777777" w:rsidR="009C1E42" w:rsidRDefault="009C1E42" w:rsidP="000F76EE">
            <w:pPr>
              <w:pStyle w:val="TableText"/>
              <w:tabs>
                <w:tab w:val="left" w:pos="157"/>
              </w:tabs>
            </w:pPr>
            <w:r w:rsidRPr="0097378A">
              <w:rPr>
                <w:szCs w:val="20"/>
              </w:rPr>
              <w:tab/>
              <w:t xml:space="preserve">Rural </w:t>
            </w:r>
          </w:p>
        </w:tc>
        <w:tc>
          <w:tcPr>
            <w:tcW w:w="1039" w:type="dxa"/>
          </w:tcPr>
          <w:p w14:paraId="1F8539EA" w14:textId="77777777" w:rsidR="009C1E42" w:rsidRDefault="009C1E42" w:rsidP="000F76EE">
            <w:pPr>
              <w:pStyle w:val="TableText"/>
            </w:pPr>
          </w:p>
        </w:tc>
        <w:tc>
          <w:tcPr>
            <w:tcW w:w="1039" w:type="dxa"/>
          </w:tcPr>
          <w:p w14:paraId="550B93DB" w14:textId="77777777" w:rsidR="009C1E42" w:rsidRDefault="009C1E42" w:rsidP="000F76EE">
            <w:pPr>
              <w:pStyle w:val="TableText"/>
            </w:pPr>
          </w:p>
        </w:tc>
        <w:tc>
          <w:tcPr>
            <w:tcW w:w="1039" w:type="dxa"/>
          </w:tcPr>
          <w:p w14:paraId="38342E32" w14:textId="77777777" w:rsidR="009C1E42" w:rsidRDefault="009C1E42" w:rsidP="000F76EE">
            <w:pPr>
              <w:pStyle w:val="TableText"/>
            </w:pPr>
          </w:p>
        </w:tc>
        <w:tc>
          <w:tcPr>
            <w:tcW w:w="1039" w:type="dxa"/>
          </w:tcPr>
          <w:p w14:paraId="44DD14BF" w14:textId="77777777" w:rsidR="009C1E42" w:rsidRDefault="009C1E42" w:rsidP="000F76EE">
            <w:pPr>
              <w:pStyle w:val="TableText"/>
            </w:pPr>
          </w:p>
        </w:tc>
        <w:tc>
          <w:tcPr>
            <w:tcW w:w="1039" w:type="dxa"/>
          </w:tcPr>
          <w:p w14:paraId="7071C265" w14:textId="77777777" w:rsidR="009C1E42" w:rsidRDefault="009C1E42" w:rsidP="000F76EE">
            <w:pPr>
              <w:pStyle w:val="TableText"/>
            </w:pPr>
          </w:p>
        </w:tc>
      </w:tr>
      <w:tr w:rsidR="009C1E42" w14:paraId="77E2B948" w14:textId="77777777" w:rsidTr="009C1E42">
        <w:trPr>
          <w:trHeight w:val="239"/>
        </w:trPr>
        <w:tc>
          <w:tcPr>
            <w:tcW w:w="4723" w:type="dxa"/>
          </w:tcPr>
          <w:p w14:paraId="372B5EAB" w14:textId="77777777" w:rsidR="009C1E42" w:rsidRDefault="009C1E42" w:rsidP="000F76EE">
            <w:pPr>
              <w:pStyle w:val="TableText"/>
              <w:tabs>
                <w:tab w:val="left" w:pos="157"/>
              </w:tabs>
            </w:pPr>
            <w:r w:rsidRPr="0097378A">
              <w:rPr>
                <w:b/>
                <w:bCs/>
                <w:szCs w:val="20"/>
              </w:rPr>
              <w:t>Level of education</w:t>
            </w:r>
          </w:p>
        </w:tc>
        <w:tc>
          <w:tcPr>
            <w:tcW w:w="1039" w:type="dxa"/>
          </w:tcPr>
          <w:p w14:paraId="1A2A7E06" w14:textId="77777777" w:rsidR="009C1E42" w:rsidRDefault="009C1E42" w:rsidP="000F76EE">
            <w:pPr>
              <w:pStyle w:val="TableText"/>
            </w:pPr>
          </w:p>
        </w:tc>
        <w:tc>
          <w:tcPr>
            <w:tcW w:w="1039" w:type="dxa"/>
          </w:tcPr>
          <w:p w14:paraId="6B3178FB" w14:textId="77777777" w:rsidR="009C1E42" w:rsidRDefault="009C1E42" w:rsidP="000F76EE">
            <w:pPr>
              <w:pStyle w:val="TableText"/>
            </w:pPr>
          </w:p>
        </w:tc>
        <w:tc>
          <w:tcPr>
            <w:tcW w:w="1039" w:type="dxa"/>
          </w:tcPr>
          <w:p w14:paraId="63FB15FD" w14:textId="77777777" w:rsidR="009C1E42" w:rsidRDefault="009C1E42" w:rsidP="000F76EE">
            <w:pPr>
              <w:pStyle w:val="TableText"/>
            </w:pPr>
          </w:p>
        </w:tc>
        <w:tc>
          <w:tcPr>
            <w:tcW w:w="1039" w:type="dxa"/>
          </w:tcPr>
          <w:p w14:paraId="32877ED3" w14:textId="77777777" w:rsidR="009C1E42" w:rsidRDefault="009C1E42" w:rsidP="000F76EE">
            <w:pPr>
              <w:pStyle w:val="TableText"/>
            </w:pPr>
          </w:p>
        </w:tc>
        <w:tc>
          <w:tcPr>
            <w:tcW w:w="1039" w:type="dxa"/>
          </w:tcPr>
          <w:p w14:paraId="13193E6B" w14:textId="77777777" w:rsidR="009C1E42" w:rsidRDefault="009C1E42" w:rsidP="000F76EE">
            <w:pPr>
              <w:pStyle w:val="TableText"/>
            </w:pPr>
          </w:p>
        </w:tc>
      </w:tr>
      <w:tr w:rsidR="009C1E42" w14:paraId="4B3D710C" w14:textId="77777777" w:rsidTr="009C1E42">
        <w:trPr>
          <w:trHeight w:val="220"/>
        </w:trPr>
        <w:tc>
          <w:tcPr>
            <w:tcW w:w="4723" w:type="dxa"/>
          </w:tcPr>
          <w:p w14:paraId="4FEAFBD6" w14:textId="77777777" w:rsidR="009C1E42" w:rsidRDefault="009C1E42" w:rsidP="000F76EE">
            <w:pPr>
              <w:pStyle w:val="TableText"/>
              <w:tabs>
                <w:tab w:val="left" w:pos="157"/>
              </w:tabs>
            </w:pPr>
            <w:r w:rsidRPr="0097378A">
              <w:rPr>
                <w:szCs w:val="20"/>
              </w:rPr>
              <w:tab/>
              <w:t>None</w:t>
            </w:r>
          </w:p>
        </w:tc>
        <w:tc>
          <w:tcPr>
            <w:tcW w:w="1039" w:type="dxa"/>
          </w:tcPr>
          <w:p w14:paraId="0B526937" w14:textId="77777777" w:rsidR="009C1E42" w:rsidRDefault="009C1E42" w:rsidP="000F76EE">
            <w:pPr>
              <w:pStyle w:val="TableText"/>
            </w:pPr>
          </w:p>
        </w:tc>
        <w:tc>
          <w:tcPr>
            <w:tcW w:w="1039" w:type="dxa"/>
          </w:tcPr>
          <w:p w14:paraId="739B2211" w14:textId="77777777" w:rsidR="009C1E42" w:rsidRDefault="009C1E42" w:rsidP="000F76EE">
            <w:pPr>
              <w:pStyle w:val="TableText"/>
            </w:pPr>
          </w:p>
        </w:tc>
        <w:tc>
          <w:tcPr>
            <w:tcW w:w="1039" w:type="dxa"/>
          </w:tcPr>
          <w:p w14:paraId="2176E422" w14:textId="77777777" w:rsidR="009C1E42" w:rsidRDefault="009C1E42" w:rsidP="000F76EE">
            <w:pPr>
              <w:pStyle w:val="TableText"/>
            </w:pPr>
          </w:p>
        </w:tc>
        <w:tc>
          <w:tcPr>
            <w:tcW w:w="1039" w:type="dxa"/>
          </w:tcPr>
          <w:p w14:paraId="691AACDD" w14:textId="77777777" w:rsidR="009C1E42" w:rsidRDefault="009C1E42" w:rsidP="000F76EE">
            <w:pPr>
              <w:pStyle w:val="TableText"/>
            </w:pPr>
          </w:p>
        </w:tc>
        <w:tc>
          <w:tcPr>
            <w:tcW w:w="1039" w:type="dxa"/>
          </w:tcPr>
          <w:p w14:paraId="3F66832F" w14:textId="77777777" w:rsidR="009C1E42" w:rsidRDefault="009C1E42" w:rsidP="000F76EE">
            <w:pPr>
              <w:pStyle w:val="TableText"/>
            </w:pPr>
          </w:p>
        </w:tc>
      </w:tr>
      <w:tr w:rsidR="009C1E42" w14:paraId="1EC0D98B" w14:textId="77777777" w:rsidTr="009C1E42">
        <w:trPr>
          <w:trHeight w:val="239"/>
        </w:trPr>
        <w:tc>
          <w:tcPr>
            <w:tcW w:w="4723" w:type="dxa"/>
          </w:tcPr>
          <w:p w14:paraId="0F26A471" w14:textId="77777777" w:rsidR="009C1E42" w:rsidRDefault="009C1E42" w:rsidP="000F76EE">
            <w:pPr>
              <w:pStyle w:val="TableText"/>
              <w:tabs>
                <w:tab w:val="left" w:pos="157"/>
              </w:tabs>
            </w:pPr>
            <w:r w:rsidRPr="0097378A">
              <w:rPr>
                <w:szCs w:val="20"/>
              </w:rPr>
              <w:tab/>
              <w:t>Primary</w:t>
            </w:r>
          </w:p>
        </w:tc>
        <w:tc>
          <w:tcPr>
            <w:tcW w:w="1039" w:type="dxa"/>
          </w:tcPr>
          <w:p w14:paraId="5384FD6D" w14:textId="77777777" w:rsidR="009C1E42" w:rsidRDefault="009C1E42" w:rsidP="000F76EE">
            <w:pPr>
              <w:pStyle w:val="TableText"/>
            </w:pPr>
          </w:p>
        </w:tc>
        <w:tc>
          <w:tcPr>
            <w:tcW w:w="1039" w:type="dxa"/>
          </w:tcPr>
          <w:p w14:paraId="2FFB1404" w14:textId="77777777" w:rsidR="009C1E42" w:rsidRDefault="009C1E42" w:rsidP="000F76EE">
            <w:pPr>
              <w:pStyle w:val="TableText"/>
            </w:pPr>
          </w:p>
        </w:tc>
        <w:tc>
          <w:tcPr>
            <w:tcW w:w="1039" w:type="dxa"/>
          </w:tcPr>
          <w:p w14:paraId="4E3BB9FD" w14:textId="77777777" w:rsidR="009C1E42" w:rsidRDefault="009C1E42" w:rsidP="000F76EE">
            <w:pPr>
              <w:pStyle w:val="TableText"/>
            </w:pPr>
          </w:p>
        </w:tc>
        <w:tc>
          <w:tcPr>
            <w:tcW w:w="1039" w:type="dxa"/>
          </w:tcPr>
          <w:p w14:paraId="645B0543" w14:textId="77777777" w:rsidR="009C1E42" w:rsidRDefault="009C1E42" w:rsidP="000F76EE">
            <w:pPr>
              <w:pStyle w:val="TableText"/>
            </w:pPr>
          </w:p>
        </w:tc>
        <w:tc>
          <w:tcPr>
            <w:tcW w:w="1039" w:type="dxa"/>
          </w:tcPr>
          <w:p w14:paraId="12E5B9D4" w14:textId="77777777" w:rsidR="009C1E42" w:rsidRDefault="009C1E42" w:rsidP="000F76EE">
            <w:pPr>
              <w:pStyle w:val="TableText"/>
            </w:pPr>
          </w:p>
        </w:tc>
      </w:tr>
      <w:tr w:rsidR="009C1E42" w14:paraId="5F07C598" w14:textId="77777777" w:rsidTr="009C1E42">
        <w:trPr>
          <w:trHeight w:val="239"/>
        </w:trPr>
        <w:tc>
          <w:tcPr>
            <w:tcW w:w="4723" w:type="dxa"/>
          </w:tcPr>
          <w:p w14:paraId="67665F84" w14:textId="77777777" w:rsidR="009C1E42" w:rsidRDefault="009C1E42" w:rsidP="000F76EE">
            <w:pPr>
              <w:pStyle w:val="TableText"/>
              <w:tabs>
                <w:tab w:val="left" w:pos="157"/>
              </w:tabs>
            </w:pPr>
            <w:r w:rsidRPr="0097378A">
              <w:rPr>
                <w:szCs w:val="20"/>
              </w:rPr>
              <w:tab/>
              <w:t>Secondary or higher</w:t>
            </w:r>
          </w:p>
        </w:tc>
        <w:tc>
          <w:tcPr>
            <w:tcW w:w="1039" w:type="dxa"/>
          </w:tcPr>
          <w:p w14:paraId="5CC9C7A6" w14:textId="77777777" w:rsidR="009C1E42" w:rsidRDefault="009C1E42" w:rsidP="000F76EE">
            <w:pPr>
              <w:pStyle w:val="TableText"/>
            </w:pPr>
          </w:p>
        </w:tc>
        <w:tc>
          <w:tcPr>
            <w:tcW w:w="1039" w:type="dxa"/>
          </w:tcPr>
          <w:p w14:paraId="43FD21D7" w14:textId="77777777" w:rsidR="009C1E42" w:rsidRDefault="009C1E42" w:rsidP="000F76EE">
            <w:pPr>
              <w:pStyle w:val="TableText"/>
            </w:pPr>
          </w:p>
        </w:tc>
        <w:tc>
          <w:tcPr>
            <w:tcW w:w="1039" w:type="dxa"/>
          </w:tcPr>
          <w:p w14:paraId="61081C94" w14:textId="77777777" w:rsidR="009C1E42" w:rsidRDefault="009C1E42" w:rsidP="000F76EE">
            <w:pPr>
              <w:pStyle w:val="TableText"/>
            </w:pPr>
          </w:p>
        </w:tc>
        <w:tc>
          <w:tcPr>
            <w:tcW w:w="1039" w:type="dxa"/>
          </w:tcPr>
          <w:p w14:paraId="0F3D540D" w14:textId="77777777" w:rsidR="009C1E42" w:rsidRDefault="009C1E42" w:rsidP="000F76EE">
            <w:pPr>
              <w:pStyle w:val="TableText"/>
            </w:pPr>
          </w:p>
        </w:tc>
        <w:tc>
          <w:tcPr>
            <w:tcW w:w="1039" w:type="dxa"/>
          </w:tcPr>
          <w:p w14:paraId="3ECE3AFC" w14:textId="77777777" w:rsidR="009C1E42" w:rsidRDefault="009C1E42" w:rsidP="000F76EE">
            <w:pPr>
              <w:pStyle w:val="TableText"/>
            </w:pPr>
          </w:p>
        </w:tc>
      </w:tr>
      <w:tr w:rsidR="009C1E42" w14:paraId="50175B61" w14:textId="77777777" w:rsidTr="009C1E42">
        <w:trPr>
          <w:trHeight w:val="220"/>
        </w:trPr>
        <w:tc>
          <w:tcPr>
            <w:tcW w:w="4723" w:type="dxa"/>
          </w:tcPr>
          <w:p w14:paraId="48343C9F" w14:textId="77777777" w:rsidR="009C1E42" w:rsidRPr="007B5BD6" w:rsidRDefault="009C1E42" w:rsidP="000F76EE">
            <w:pPr>
              <w:pStyle w:val="TableText"/>
              <w:tabs>
                <w:tab w:val="left" w:pos="157"/>
              </w:tabs>
              <w:rPr>
                <w:b/>
                <w:bCs/>
              </w:rPr>
            </w:pPr>
            <w:r w:rsidRPr="007B5BD6">
              <w:rPr>
                <w:b/>
                <w:bCs/>
              </w:rPr>
              <w:t>Wealth quintile</w:t>
            </w:r>
          </w:p>
        </w:tc>
        <w:tc>
          <w:tcPr>
            <w:tcW w:w="1039" w:type="dxa"/>
          </w:tcPr>
          <w:p w14:paraId="715932D7" w14:textId="77777777" w:rsidR="009C1E42" w:rsidRDefault="009C1E42" w:rsidP="000F76EE">
            <w:pPr>
              <w:pStyle w:val="TableText"/>
            </w:pPr>
          </w:p>
        </w:tc>
        <w:tc>
          <w:tcPr>
            <w:tcW w:w="1039" w:type="dxa"/>
          </w:tcPr>
          <w:p w14:paraId="0600689B" w14:textId="77777777" w:rsidR="009C1E42" w:rsidRDefault="009C1E42" w:rsidP="000F76EE">
            <w:pPr>
              <w:pStyle w:val="TableText"/>
            </w:pPr>
          </w:p>
        </w:tc>
        <w:tc>
          <w:tcPr>
            <w:tcW w:w="1039" w:type="dxa"/>
          </w:tcPr>
          <w:p w14:paraId="58B9B795" w14:textId="77777777" w:rsidR="009C1E42" w:rsidRDefault="009C1E42" w:rsidP="000F76EE">
            <w:pPr>
              <w:pStyle w:val="TableText"/>
            </w:pPr>
          </w:p>
        </w:tc>
        <w:tc>
          <w:tcPr>
            <w:tcW w:w="1039" w:type="dxa"/>
          </w:tcPr>
          <w:p w14:paraId="67C4AE96" w14:textId="77777777" w:rsidR="009C1E42" w:rsidRDefault="009C1E42" w:rsidP="000F76EE">
            <w:pPr>
              <w:pStyle w:val="TableText"/>
            </w:pPr>
          </w:p>
        </w:tc>
        <w:tc>
          <w:tcPr>
            <w:tcW w:w="1039" w:type="dxa"/>
          </w:tcPr>
          <w:p w14:paraId="7F6A9A10" w14:textId="77777777" w:rsidR="009C1E42" w:rsidRDefault="009C1E42" w:rsidP="000F76EE">
            <w:pPr>
              <w:pStyle w:val="TableText"/>
            </w:pPr>
          </w:p>
        </w:tc>
      </w:tr>
      <w:tr w:rsidR="009C1E42" w14:paraId="2C11224B" w14:textId="77777777" w:rsidTr="009C1E42">
        <w:trPr>
          <w:trHeight w:val="239"/>
        </w:trPr>
        <w:tc>
          <w:tcPr>
            <w:tcW w:w="4723" w:type="dxa"/>
          </w:tcPr>
          <w:p w14:paraId="2B197800" w14:textId="77777777" w:rsidR="009C1E42" w:rsidRPr="007B5BD6" w:rsidRDefault="009C1E42" w:rsidP="000F76EE">
            <w:pPr>
              <w:pStyle w:val="TableText"/>
              <w:tabs>
                <w:tab w:val="left" w:pos="157"/>
              </w:tabs>
            </w:pPr>
            <w:r w:rsidRPr="007B5BD6">
              <w:tab/>
              <w:t xml:space="preserve">Lowest </w:t>
            </w:r>
          </w:p>
        </w:tc>
        <w:tc>
          <w:tcPr>
            <w:tcW w:w="1039" w:type="dxa"/>
          </w:tcPr>
          <w:p w14:paraId="48AD6EEF" w14:textId="77777777" w:rsidR="009C1E42" w:rsidRDefault="009C1E42" w:rsidP="000F76EE">
            <w:pPr>
              <w:pStyle w:val="TableText"/>
            </w:pPr>
          </w:p>
        </w:tc>
        <w:tc>
          <w:tcPr>
            <w:tcW w:w="1039" w:type="dxa"/>
          </w:tcPr>
          <w:p w14:paraId="4085A84E" w14:textId="77777777" w:rsidR="009C1E42" w:rsidRDefault="009C1E42" w:rsidP="000F76EE">
            <w:pPr>
              <w:pStyle w:val="TableText"/>
            </w:pPr>
          </w:p>
        </w:tc>
        <w:tc>
          <w:tcPr>
            <w:tcW w:w="1039" w:type="dxa"/>
          </w:tcPr>
          <w:p w14:paraId="62969E3D" w14:textId="77777777" w:rsidR="009C1E42" w:rsidRDefault="009C1E42" w:rsidP="000F76EE">
            <w:pPr>
              <w:pStyle w:val="TableText"/>
            </w:pPr>
          </w:p>
        </w:tc>
        <w:tc>
          <w:tcPr>
            <w:tcW w:w="1039" w:type="dxa"/>
          </w:tcPr>
          <w:p w14:paraId="47416533" w14:textId="77777777" w:rsidR="009C1E42" w:rsidRDefault="009C1E42" w:rsidP="000F76EE">
            <w:pPr>
              <w:pStyle w:val="TableText"/>
            </w:pPr>
          </w:p>
        </w:tc>
        <w:tc>
          <w:tcPr>
            <w:tcW w:w="1039" w:type="dxa"/>
          </w:tcPr>
          <w:p w14:paraId="32D4239B" w14:textId="77777777" w:rsidR="009C1E42" w:rsidRDefault="009C1E42" w:rsidP="000F76EE">
            <w:pPr>
              <w:pStyle w:val="TableText"/>
            </w:pPr>
          </w:p>
        </w:tc>
      </w:tr>
      <w:tr w:rsidR="009C1E42" w14:paraId="242194A9" w14:textId="77777777" w:rsidTr="009C1E42">
        <w:trPr>
          <w:trHeight w:val="220"/>
        </w:trPr>
        <w:tc>
          <w:tcPr>
            <w:tcW w:w="4723" w:type="dxa"/>
          </w:tcPr>
          <w:p w14:paraId="285D622D" w14:textId="77777777" w:rsidR="009C1E42" w:rsidRPr="007B5BD6" w:rsidRDefault="009C1E42" w:rsidP="000F76EE">
            <w:pPr>
              <w:pStyle w:val="TableText"/>
              <w:tabs>
                <w:tab w:val="left" w:pos="157"/>
              </w:tabs>
            </w:pPr>
            <w:r w:rsidRPr="007B5BD6">
              <w:tab/>
              <w:t xml:space="preserve">Second </w:t>
            </w:r>
          </w:p>
        </w:tc>
        <w:tc>
          <w:tcPr>
            <w:tcW w:w="1039" w:type="dxa"/>
          </w:tcPr>
          <w:p w14:paraId="1ADE2B8C" w14:textId="77777777" w:rsidR="009C1E42" w:rsidRDefault="009C1E42" w:rsidP="000F76EE">
            <w:pPr>
              <w:pStyle w:val="TableText"/>
            </w:pPr>
          </w:p>
        </w:tc>
        <w:tc>
          <w:tcPr>
            <w:tcW w:w="1039" w:type="dxa"/>
          </w:tcPr>
          <w:p w14:paraId="583965E9" w14:textId="77777777" w:rsidR="009C1E42" w:rsidRDefault="009C1E42" w:rsidP="000F76EE">
            <w:pPr>
              <w:pStyle w:val="TableText"/>
            </w:pPr>
          </w:p>
        </w:tc>
        <w:tc>
          <w:tcPr>
            <w:tcW w:w="1039" w:type="dxa"/>
          </w:tcPr>
          <w:p w14:paraId="2D07837F" w14:textId="77777777" w:rsidR="009C1E42" w:rsidRDefault="009C1E42" w:rsidP="000F76EE">
            <w:pPr>
              <w:pStyle w:val="TableText"/>
            </w:pPr>
          </w:p>
        </w:tc>
        <w:tc>
          <w:tcPr>
            <w:tcW w:w="1039" w:type="dxa"/>
          </w:tcPr>
          <w:p w14:paraId="144C6F8A" w14:textId="77777777" w:rsidR="009C1E42" w:rsidRDefault="009C1E42" w:rsidP="000F76EE">
            <w:pPr>
              <w:pStyle w:val="TableText"/>
            </w:pPr>
          </w:p>
        </w:tc>
        <w:tc>
          <w:tcPr>
            <w:tcW w:w="1039" w:type="dxa"/>
          </w:tcPr>
          <w:p w14:paraId="535FB0C9" w14:textId="77777777" w:rsidR="009C1E42" w:rsidRDefault="009C1E42" w:rsidP="000F76EE">
            <w:pPr>
              <w:pStyle w:val="TableText"/>
            </w:pPr>
          </w:p>
        </w:tc>
      </w:tr>
      <w:tr w:rsidR="009C1E42" w14:paraId="5BAB97C7" w14:textId="77777777" w:rsidTr="009C1E42">
        <w:trPr>
          <w:trHeight w:val="239"/>
        </w:trPr>
        <w:tc>
          <w:tcPr>
            <w:tcW w:w="4723" w:type="dxa"/>
          </w:tcPr>
          <w:p w14:paraId="3750D284" w14:textId="77777777" w:rsidR="009C1E42" w:rsidRPr="007B5BD6" w:rsidRDefault="009C1E42" w:rsidP="000F76EE">
            <w:pPr>
              <w:pStyle w:val="TableText"/>
              <w:tabs>
                <w:tab w:val="left" w:pos="157"/>
              </w:tabs>
            </w:pPr>
            <w:r w:rsidRPr="007B5BD6">
              <w:tab/>
              <w:t xml:space="preserve">Middle </w:t>
            </w:r>
          </w:p>
        </w:tc>
        <w:tc>
          <w:tcPr>
            <w:tcW w:w="1039" w:type="dxa"/>
          </w:tcPr>
          <w:p w14:paraId="2E7DADDA" w14:textId="77777777" w:rsidR="009C1E42" w:rsidRDefault="009C1E42" w:rsidP="000F76EE">
            <w:pPr>
              <w:pStyle w:val="TableText"/>
            </w:pPr>
          </w:p>
        </w:tc>
        <w:tc>
          <w:tcPr>
            <w:tcW w:w="1039" w:type="dxa"/>
          </w:tcPr>
          <w:p w14:paraId="26834DDA" w14:textId="77777777" w:rsidR="009C1E42" w:rsidRDefault="009C1E42" w:rsidP="000F76EE">
            <w:pPr>
              <w:pStyle w:val="TableText"/>
            </w:pPr>
          </w:p>
        </w:tc>
        <w:tc>
          <w:tcPr>
            <w:tcW w:w="1039" w:type="dxa"/>
          </w:tcPr>
          <w:p w14:paraId="164E6CE1" w14:textId="77777777" w:rsidR="009C1E42" w:rsidRDefault="009C1E42" w:rsidP="000F76EE">
            <w:pPr>
              <w:pStyle w:val="TableText"/>
            </w:pPr>
          </w:p>
        </w:tc>
        <w:tc>
          <w:tcPr>
            <w:tcW w:w="1039" w:type="dxa"/>
          </w:tcPr>
          <w:p w14:paraId="59B3AE8E" w14:textId="77777777" w:rsidR="009C1E42" w:rsidRDefault="009C1E42" w:rsidP="000F76EE">
            <w:pPr>
              <w:pStyle w:val="TableText"/>
            </w:pPr>
          </w:p>
        </w:tc>
        <w:tc>
          <w:tcPr>
            <w:tcW w:w="1039" w:type="dxa"/>
          </w:tcPr>
          <w:p w14:paraId="5D3C6DFA" w14:textId="77777777" w:rsidR="009C1E42" w:rsidRDefault="009C1E42" w:rsidP="000F76EE">
            <w:pPr>
              <w:pStyle w:val="TableText"/>
            </w:pPr>
          </w:p>
        </w:tc>
      </w:tr>
      <w:tr w:rsidR="009C1E42" w14:paraId="7A538801" w14:textId="77777777" w:rsidTr="009C1E42">
        <w:trPr>
          <w:trHeight w:val="239"/>
        </w:trPr>
        <w:tc>
          <w:tcPr>
            <w:tcW w:w="4723" w:type="dxa"/>
          </w:tcPr>
          <w:p w14:paraId="60EA88DB" w14:textId="77777777" w:rsidR="009C1E42" w:rsidRPr="007B5BD6" w:rsidRDefault="009C1E42" w:rsidP="000F76EE">
            <w:pPr>
              <w:pStyle w:val="TableText"/>
              <w:tabs>
                <w:tab w:val="left" w:pos="157"/>
              </w:tabs>
            </w:pPr>
            <w:r w:rsidRPr="007B5BD6">
              <w:tab/>
              <w:t xml:space="preserve">Fourth </w:t>
            </w:r>
          </w:p>
        </w:tc>
        <w:tc>
          <w:tcPr>
            <w:tcW w:w="1039" w:type="dxa"/>
          </w:tcPr>
          <w:p w14:paraId="2233735B" w14:textId="77777777" w:rsidR="009C1E42" w:rsidRDefault="009C1E42" w:rsidP="000F76EE">
            <w:pPr>
              <w:pStyle w:val="TableText"/>
            </w:pPr>
          </w:p>
        </w:tc>
        <w:tc>
          <w:tcPr>
            <w:tcW w:w="1039" w:type="dxa"/>
          </w:tcPr>
          <w:p w14:paraId="2ADD366A" w14:textId="77777777" w:rsidR="009C1E42" w:rsidRDefault="009C1E42" w:rsidP="000F76EE">
            <w:pPr>
              <w:pStyle w:val="TableText"/>
            </w:pPr>
          </w:p>
        </w:tc>
        <w:tc>
          <w:tcPr>
            <w:tcW w:w="1039" w:type="dxa"/>
          </w:tcPr>
          <w:p w14:paraId="037D3782" w14:textId="77777777" w:rsidR="009C1E42" w:rsidRDefault="009C1E42" w:rsidP="000F76EE">
            <w:pPr>
              <w:pStyle w:val="TableText"/>
            </w:pPr>
          </w:p>
        </w:tc>
        <w:tc>
          <w:tcPr>
            <w:tcW w:w="1039" w:type="dxa"/>
          </w:tcPr>
          <w:p w14:paraId="75C73623" w14:textId="77777777" w:rsidR="009C1E42" w:rsidRDefault="009C1E42" w:rsidP="000F76EE">
            <w:pPr>
              <w:pStyle w:val="TableText"/>
            </w:pPr>
          </w:p>
        </w:tc>
        <w:tc>
          <w:tcPr>
            <w:tcW w:w="1039" w:type="dxa"/>
          </w:tcPr>
          <w:p w14:paraId="7674DA97" w14:textId="77777777" w:rsidR="009C1E42" w:rsidRDefault="009C1E42" w:rsidP="000F76EE">
            <w:pPr>
              <w:pStyle w:val="TableText"/>
            </w:pPr>
          </w:p>
        </w:tc>
      </w:tr>
      <w:tr w:rsidR="009C1E42" w14:paraId="2FD3486D" w14:textId="77777777" w:rsidTr="009C1E42">
        <w:trPr>
          <w:trHeight w:val="220"/>
        </w:trPr>
        <w:tc>
          <w:tcPr>
            <w:tcW w:w="4723" w:type="dxa"/>
          </w:tcPr>
          <w:p w14:paraId="71959AA0" w14:textId="77777777" w:rsidR="009C1E42" w:rsidRPr="007B5BD6" w:rsidRDefault="009C1E42" w:rsidP="000F76EE">
            <w:pPr>
              <w:pStyle w:val="TableText"/>
              <w:tabs>
                <w:tab w:val="left" w:pos="157"/>
              </w:tabs>
            </w:pPr>
            <w:r w:rsidRPr="007B5BD6">
              <w:tab/>
              <w:t xml:space="preserve">Highest </w:t>
            </w:r>
          </w:p>
        </w:tc>
        <w:tc>
          <w:tcPr>
            <w:tcW w:w="1039" w:type="dxa"/>
          </w:tcPr>
          <w:p w14:paraId="47E58FA5" w14:textId="77777777" w:rsidR="009C1E42" w:rsidRDefault="009C1E42" w:rsidP="000F76EE">
            <w:pPr>
              <w:pStyle w:val="TableText"/>
            </w:pPr>
          </w:p>
        </w:tc>
        <w:tc>
          <w:tcPr>
            <w:tcW w:w="1039" w:type="dxa"/>
          </w:tcPr>
          <w:p w14:paraId="4CC48907" w14:textId="77777777" w:rsidR="009C1E42" w:rsidRDefault="009C1E42" w:rsidP="000F76EE">
            <w:pPr>
              <w:pStyle w:val="TableText"/>
            </w:pPr>
          </w:p>
        </w:tc>
        <w:tc>
          <w:tcPr>
            <w:tcW w:w="1039" w:type="dxa"/>
          </w:tcPr>
          <w:p w14:paraId="2AC9B473" w14:textId="77777777" w:rsidR="009C1E42" w:rsidRDefault="009C1E42" w:rsidP="000F76EE">
            <w:pPr>
              <w:pStyle w:val="TableText"/>
            </w:pPr>
          </w:p>
        </w:tc>
        <w:tc>
          <w:tcPr>
            <w:tcW w:w="1039" w:type="dxa"/>
          </w:tcPr>
          <w:p w14:paraId="171C70A1" w14:textId="77777777" w:rsidR="009C1E42" w:rsidRDefault="009C1E42" w:rsidP="000F76EE">
            <w:pPr>
              <w:pStyle w:val="TableText"/>
            </w:pPr>
          </w:p>
        </w:tc>
        <w:tc>
          <w:tcPr>
            <w:tcW w:w="1039" w:type="dxa"/>
          </w:tcPr>
          <w:p w14:paraId="39198397" w14:textId="77777777" w:rsidR="009C1E42" w:rsidRDefault="009C1E42" w:rsidP="000F76EE">
            <w:pPr>
              <w:pStyle w:val="TableText"/>
            </w:pPr>
          </w:p>
        </w:tc>
      </w:tr>
      <w:tr w:rsidR="009C1E42" w14:paraId="72A7AAA0" w14:textId="77777777" w:rsidTr="009C1E42">
        <w:trPr>
          <w:trHeight w:val="239"/>
        </w:trPr>
        <w:tc>
          <w:tcPr>
            <w:tcW w:w="4723" w:type="dxa"/>
          </w:tcPr>
          <w:p w14:paraId="2FFDCDA5" w14:textId="6341FEC4" w:rsidR="009C1E42" w:rsidRPr="007F2E0D" w:rsidRDefault="009C1E42" w:rsidP="000F76EE">
            <w:pPr>
              <w:pStyle w:val="TableText"/>
              <w:tabs>
                <w:tab w:val="left" w:pos="157"/>
              </w:tabs>
              <w:rPr>
                <w:b/>
                <w:bCs/>
              </w:rPr>
            </w:pPr>
            <w:r w:rsidRPr="00DC2B48">
              <w:rPr>
                <w:b/>
                <w:bCs/>
              </w:rPr>
              <w:t>Total mobile phone or tablet ownership (%)</w:t>
            </w:r>
          </w:p>
        </w:tc>
        <w:tc>
          <w:tcPr>
            <w:tcW w:w="1039" w:type="dxa"/>
          </w:tcPr>
          <w:p w14:paraId="4F729AC7" w14:textId="77777777" w:rsidR="009C1E42" w:rsidRDefault="009C1E42" w:rsidP="000F76EE">
            <w:pPr>
              <w:pStyle w:val="TableText"/>
            </w:pPr>
          </w:p>
        </w:tc>
        <w:tc>
          <w:tcPr>
            <w:tcW w:w="1039" w:type="dxa"/>
          </w:tcPr>
          <w:p w14:paraId="7AA8985C" w14:textId="77777777" w:rsidR="009C1E42" w:rsidRDefault="009C1E42" w:rsidP="000F76EE">
            <w:pPr>
              <w:pStyle w:val="TableText"/>
            </w:pPr>
          </w:p>
        </w:tc>
        <w:tc>
          <w:tcPr>
            <w:tcW w:w="1039" w:type="dxa"/>
          </w:tcPr>
          <w:p w14:paraId="30E9F9FC" w14:textId="77777777" w:rsidR="009C1E42" w:rsidRDefault="009C1E42" w:rsidP="000F76EE">
            <w:pPr>
              <w:pStyle w:val="TableText"/>
            </w:pPr>
          </w:p>
        </w:tc>
        <w:tc>
          <w:tcPr>
            <w:tcW w:w="1039" w:type="dxa"/>
          </w:tcPr>
          <w:p w14:paraId="1B27F611" w14:textId="77777777" w:rsidR="009C1E42" w:rsidRDefault="009C1E42" w:rsidP="000F76EE">
            <w:pPr>
              <w:pStyle w:val="TableText"/>
            </w:pPr>
          </w:p>
        </w:tc>
        <w:tc>
          <w:tcPr>
            <w:tcW w:w="1039" w:type="dxa"/>
          </w:tcPr>
          <w:p w14:paraId="6717A285" w14:textId="77777777" w:rsidR="009C1E42" w:rsidRDefault="009C1E42" w:rsidP="000F76EE">
            <w:pPr>
              <w:pStyle w:val="TableText"/>
            </w:pPr>
          </w:p>
        </w:tc>
      </w:tr>
      <w:tr w:rsidR="009C1E42" w14:paraId="520F4EEB" w14:textId="77777777" w:rsidTr="009C1E42">
        <w:trPr>
          <w:trHeight w:val="220"/>
        </w:trPr>
        <w:tc>
          <w:tcPr>
            <w:tcW w:w="4723" w:type="dxa"/>
          </w:tcPr>
          <w:p w14:paraId="2549AC98" w14:textId="77777777" w:rsidR="009C1E42" w:rsidRPr="007F2E0D" w:rsidRDefault="009C1E42" w:rsidP="000F76EE">
            <w:pPr>
              <w:pStyle w:val="TableText"/>
              <w:tabs>
                <w:tab w:val="left" w:pos="157"/>
              </w:tabs>
              <w:rPr>
                <w:b/>
                <w:bCs/>
              </w:rPr>
            </w:pPr>
            <w:r w:rsidRPr="007F2E0D">
              <w:rPr>
                <w:b/>
                <w:bCs/>
              </w:rPr>
              <w:t>Total (N)</w:t>
            </w:r>
          </w:p>
        </w:tc>
        <w:tc>
          <w:tcPr>
            <w:tcW w:w="1039" w:type="dxa"/>
          </w:tcPr>
          <w:p w14:paraId="3D27FDFA" w14:textId="77777777" w:rsidR="009C1E42" w:rsidRDefault="009C1E42" w:rsidP="000F76EE">
            <w:pPr>
              <w:pStyle w:val="TableText"/>
            </w:pPr>
          </w:p>
        </w:tc>
        <w:tc>
          <w:tcPr>
            <w:tcW w:w="1039" w:type="dxa"/>
          </w:tcPr>
          <w:p w14:paraId="424743C6" w14:textId="77777777" w:rsidR="009C1E42" w:rsidRDefault="009C1E42" w:rsidP="000F76EE">
            <w:pPr>
              <w:pStyle w:val="TableText"/>
            </w:pPr>
          </w:p>
        </w:tc>
        <w:tc>
          <w:tcPr>
            <w:tcW w:w="1039" w:type="dxa"/>
          </w:tcPr>
          <w:p w14:paraId="42FFE89C" w14:textId="77777777" w:rsidR="009C1E42" w:rsidRDefault="009C1E42" w:rsidP="000F76EE">
            <w:pPr>
              <w:pStyle w:val="TableText"/>
            </w:pPr>
          </w:p>
        </w:tc>
        <w:tc>
          <w:tcPr>
            <w:tcW w:w="1039" w:type="dxa"/>
          </w:tcPr>
          <w:p w14:paraId="6E8B6ECD" w14:textId="77777777" w:rsidR="009C1E42" w:rsidRDefault="009C1E42" w:rsidP="000F76EE">
            <w:pPr>
              <w:pStyle w:val="TableText"/>
            </w:pPr>
          </w:p>
        </w:tc>
        <w:tc>
          <w:tcPr>
            <w:tcW w:w="1039" w:type="dxa"/>
          </w:tcPr>
          <w:p w14:paraId="7626AF45" w14:textId="77777777" w:rsidR="009C1E42" w:rsidRDefault="009C1E42" w:rsidP="000F76EE">
            <w:pPr>
              <w:pStyle w:val="TableText"/>
            </w:pPr>
          </w:p>
        </w:tc>
      </w:tr>
    </w:tbl>
    <w:p w14:paraId="7511604B" w14:textId="77777777" w:rsidR="00C166AD" w:rsidRDefault="00C166AD" w:rsidP="00C166AD">
      <w:pPr>
        <w:spacing w:after="160" w:line="259" w:lineRule="auto"/>
      </w:pPr>
      <w:r>
        <w:rPr>
          <w:rFonts w:ascii="Calibri" w:eastAsia="Calibri" w:hAnsi="Calibri" w:cs="Calibri"/>
          <w:color w:val="000000"/>
          <w:sz w:val="20"/>
          <w:szCs w:val="20"/>
        </w:rPr>
        <w:t>*p&lt;0.05; **p&lt;0.01; ***p&lt;0.001</w:t>
      </w:r>
    </w:p>
    <w:p w14:paraId="76674F6F" w14:textId="77777777" w:rsidR="000F76EE" w:rsidRDefault="000F76EE">
      <w:pPr>
        <w:spacing w:after="160" w:line="259" w:lineRule="auto"/>
      </w:pPr>
      <w:r>
        <w:br w:type="page"/>
      </w:r>
    </w:p>
    <w:p w14:paraId="4B78D801" w14:textId="237A574B" w:rsidR="000F76EE" w:rsidRDefault="00C17082" w:rsidP="000F76EE">
      <w:pPr>
        <w:pStyle w:val="Heading3"/>
      </w:pPr>
      <w:bookmarkStart w:id="634" w:name="_Toc74047713"/>
      <w:bookmarkStart w:id="635" w:name="_Toc118969802"/>
      <w:bookmarkStart w:id="636" w:name="_Toc171060923"/>
      <w:bookmarkStart w:id="637" w:name="Table_3_8_6"/>
      <w:r>
        <w:lastRenderedPageBreak/>
        <w:t xml:space="preserve">Table A.8.6: </w:t>
      </w:r>
      <w:r w:rsidR="000F76EE">
        <w:t xml:space="preserve">Exposure to </w:t>
      </w:r>
      <w:r w:rsidR="009C1E42">
        <w:t>M</w:t>
      </w:r>
      <w:r w:rsidR="000F76EE">
        <w:t xml:space="preserve">alaria </w:t>
      </w:r>
      <w:r w:rsidR="009C1E42">
        <w:t>M</w:t>
      </w:r>
      <w:r w:rsidR="000F76EE">
        <w:t>essages</w:t>
      </w:r>
      <w:bookmarkEnd w:id="634"/>
      <w:bookmarkEnd w:id="635"/>
      <w:bookmarkEnd w:id="636"/>
    </w:p>
    <w:bookmarkEnd w:id="637"/>
    <w:p w14:paraId="76036E4F" w14:textId="54D00D22" w:rsidR="000F76EE" w:rsidRDefault="000F76EE" w:rsidP="000F76EE">
      <w:r w:rsidRPr="00A60E27">
        <w:rPr>
          <w:b/>
          <w:bCs/>
        </w:rPr>
        <w:t xml:space="preserve">Table </w:t>
      </w:r>
      <w:r w:rsidR="00C17082">
        <w:rPr>
          <w:b/>
          <w:bCs/>
        </w:rPr>
        <w:t>A</w:t>
      </w:r>
      <w:r w:rsidRPr="00A60E27">
        <w:rPr>
          <w:b/>
          <w:bCs/>
        </w:rPr>
        <w:t>.</w:t>
      </w:r>
      <w:r>
        <w:rPr>
          <w:b/>
          <w:bCs/>
        </w:rPr>
        <w:t>8</w:t>
      </w:r>
      <w:r w:rsidRPr="00A60E27">
        <w:rPr>
          <w:b/>
          <w:bCs/>
        </w:rPr>
        <w:t>.</w:t>
      </w:r>
      <w:r>
        <w:rPr>
          <w:b/>
          <w:bCs/>
        </w:rPr>
        <w:t>6</w:t>
      </w:r>
      <w:r>
        <w:t xml:space="preserve"> describes the percentage of respondents who have been exposed to malaria messages, specifically through an assessment of </w:t>
      </w:r>
      <w:r w:rsidRPr="00DC2B48">
        <w:rPr>
          <w:highlight w:val="lightGray"/>
        </w:rPr>
        <w:t>[insert brief description of relevant indicator in country e.g., recall of message; recognition of logo; completion of campaign slogan]</w:t>
      </w:r>
      <w:r>
        <w:t>. This data presents exposure rates by participant sociodemographic characteristics, including participant sex, age group, residence, level of education, and household wealth quintile. It is disaggregated by study zone.</w:t>
      </w:r>
    </w:p>
    <w:tbl>
      <w:tblPr>
        <w:tblStyle w:val="TableGrid"/>
        <w:tblW w:w="9753" w:type="dxa"/>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Look w:val="04A0" w:firstRow="1" w:lastRow="0" w:firstColumn="1" w:lastColumn="0" w:noHBand="0" w:noVBand="1"/>
      </w:tblPr>
      <w:tblGrid>
        <w:gridCol w:w="4643"/>
        <w:gridCol w:w="1022"/>
        <w:gridCol w:w="1022"/>
        <w:gridCol w:w="1022"/>
        <w:gridCol w:w="1022"/>
        <w:gridCol w:w="1022"/>
      </w:tblGrid>
      <w:tr w:rsidR="009C1E42" w:rsidRPr="002F178F" w14:paraId="446CA15E" w14:textId="77777777" w:rsidTr="009C1E42">
        <w:trPr>
          <w:trHeight w:val="463"/>
          <w:tblHeader/>
        </w:trPr>
        <w:tc>
          <w:tcPr>
            <w:tcW w:w="9753" w:type="dxa"/>
            <w:gridSpan w:val="6"/>
            <w:shd w:val="clear" w:color="auto" w:fill="002060"/>
          </w:tcPr>
          <w:p w14:paraId="59014637" w14:textId="77777777" w:rsidR="009C1E42" w:rsidRPr="002F178F" w:rsidRDefault="009C1E42" w:rsidP="00B01079">
            <w:pPr>
              <w:pStyle w:val="TableTitle"/>
            </w:pPr>
            <w:r w:rsidRPr="000F2A34">
              <w:t>Exposure to malaria messages*</w:t>
            </w:r>
          </w:p>
        </w:tc>
      </w:tr>
      <w:tr w:rsidR="009C1E42" w14:paraId="7E8BB85B" w14:textId="77777777" w:rsidTr="009C1E42">
        <w:trPr>
          <w:trHeight w:val="591"/>
          <w:tblHeader/>
        </w:trPr>
        <w:tc>
          <w:tcPr>
            <w:tcW w:w="9753" w:type="dxa"/>
            <w:gridSpan w:val="6"/>
          </w:tcPr>
          <w:p w14:paraId="32348B35" w14:textId="77777777" w:rsidR="009C1E42" w:rsidRDefault="009C1E42" w:rsidP="00B01079">
            <w:pPr>
              <w:pStyle w:val="Tableexplanationrow"/>
            </w:pPr>
            <w:r w:rsidRPr="00DC2B48">
              <w:t>Percentage of respondents exposed to specific malaria messages* by background characteristics, [</w:t>
            </w:r>
            <w:r w:rsidRPr="00DC2B48">
              <w:rPr>
                <w:highlight w:val="lightGray"/>
              </w:rPr>
              <w:t>Country Survey Year]</w:t>
            </w:r>
          </w:p>
        </w:tc>
      </w:tr>
      <w:tr w:rsidR="009C1E42" w14:paraId="74B1B983" w14:textId="77777777" w:rsidTr="009C1E42">
        <w:trPr>
          <w:trHeight w:val="906"/>
          <w:tblHeader/>
        </w:trPr>
        <w:tc>
          <w:tcPr>
            <w:tcW w:w="4643" w:type="dxa"/>
          </w:tcPr>
          <w:p w14:paraId="512C6D2C" w14:textId="77777777" w:rsidR="009C1E42" w:rsidRPr="00B24ACD" w:rsidRDefault="009C1E42" w:rsidP="008123F7">
            <w:pPr>
              <w:pStyle w:val="TableText"/>
              <w:tabs>
                <w:tab w:val="left" w:pos="157"/>
              </w:tabs>
              <w:spacing w:before="60" w:after="60"/>
              <w:rPr>
                <w:b/>
                <w:bCs/>
              </w:rPr>
            </w:pPr>
          </w:p>
        </w:tc>
        <w:tc>
          <w:tcPr>
            <w:tcW w:w="1022" w:type="dxa"/>
            <w:vAlign w:val="center"/>
          </w:tcPr>
          <w:p w14:paraId="53074E7C" w14:textId="77777777" w:rsidR="009C1E42" w:rsidRDefault="009C1E42" w:rsidP="008123F7">
            <w:pPr>
              <w:pStyle w:val="TableText"/>
              <w:spacing w:before="60" w:after="60"/>
              <w:jc w:val="center"/>
            </w:pPr>
            <w:r>
              <w:t>Zone 1 %</w:t>
            </w:r>
          </w:p>
          <w:p w14:paraId="30652367" w14:textId="5A5AB9F2" w:rsidR="009C1E42" w:rsidRDefault="009C1E42" w:rsidP="008123F7">
            <w:pPr>
              <w:pStyle w:val="TableText"/>
              <w:spacing w:before="60" w:after="60"/>
              <w:jc w:val="center"/>
            </w:pPr>
            <w:r>
              <w:t>(n=XXX)</w:t>
            </w:r>
          </w:p>
        </w:tc>
        <w:tc>
          <w:tcPr>
            <w:tcW w:w="1022" w:type="dxa"/>
            <w:vAlign w:val="center"/>
          </w:tcPr>
          <w:p w14:paraId="3AA95611" w14:textId="77777777" w:rsidR="009C1E42" w:rsidRDefault="009C1E42" w:rsidP="008123F7">
            <w:pPr>
              <w:pStyle w:val="TableText"/>
              <w:spacing w:before="60" w:after="60"/>
              <w:jc w:val="center"/>
            </w:pPr>
            <w:r>
              <w:t>Zone 2 %</w:t>
            </w:r>
          </w:p>
          <w:p w14:paraId="330BE7E8" w14:textId="0D57AE6F" w:rsidR="009C1E42" w:rsidRDefault="009C1E42" w:rsidP="008123F7">
            <w:pPr>
              <w:pStyle w:val="TableText"/>
              <w:spacing w:before="60" w:after="60"/>
              <w:jc w:val="center"/>
            </w:pPr>
            <w:r>
              <w:t>(n=XXX)</w:t>
            </w:r>
          </w:p>
        </w:tc>
        <w:tc>
          <w:tcPr>
            <w:tcW w:w="1022" w:type="dxa"/>
            <w:vAlign w:val="center"/>
          </w:tcPr>
          <w:p w14:paraId="56F2C6D1" w14:textId="77777777" w:rsidR="009C1E42" w:rsidRDefault="009C1E42" w:rsidP="008123F7">
            <w:pPr>
              <w:pStyle w:val="TableText"/>
              <w:spacing w:before="60" w:after="60"/>
              <w:jc w:val="center"/>
            </w:pPr>
            <w:r>
              <w:t>Zone 3 %</w:t>
            </w:r>
          </w:p>
          <w:p w14:paraId="6ACC7FAD" w14:textId="3AC21BDD" w:rsidR="009C1E42" w:rsidRDefault="009C1E42" w:rsidP="008123F7">
            <w:pPr>
              <w:pStyle w:val="TableText"/>
              <w:spacing w:before="60" w:after="60"/>
              <w:jc w:val="center"/>
            </w:pPr>
            <w:r>
              <w:t>(n=XXX)</w:t>
            </w:r>
          </w:p>
        </w:tc>
        <w:tc>
          <w:tcPr>
            <w:tcW w:w="1022" w:type="dxa"/>
            <w:vAlign w:val="center"/>
          </w:tcPr>
          <w:p w14:paraId="623010B4" w14:textId="77777777" w:rsidR="009C1E42" w:rsidRDefault="009C1E42" w:rsidP="008123F7">
            <w:pPr>
              <w:pStyle w:val="TableText"/>
              <w:spacing w:before="60" w:after="60"/>
              <w:jc w:val="center"/>
            </w:pPr>
            <w:r>
              <w:t>Zone 4 %</w:t>
            </w:r>
          </w:p>
          <w:p w14:paraId="424B0C3B" w14:textId="68FDA21B" w:rsidR="009C1E42" w:rsidRDefault="009C1E42" w:rsidP="008123F7">
            <w:pPr>
              <w:pStyle w:val="TableText"/>
              <w:spacing w:before="60" w:after="60"/>
              <w:jc w:val="center"/>
            </w:pPr>
            <w:r>
              <w:t>(n=XXX)</w:t>
            </w:r>
          </w:p>
        </w:tc>
        <w:tc>
          <w:tcPr>
            <w:tcW w:w="1022" w:type="dxa"/>
            <w:vAlign w:val="center"/>
          </w:tcPr>
          <w:p w14:paraId="5420FAFD" w14:textId="77777777" w:rsidR="009C1E42" w:rsidRDefault="009C1E42" w:rsidP="008123F7">
            <w:pPr>
              <w:pStyle w:val="TableText"/>
              <w:spacing w:before="60" w:after="60"/>
              <w:jc w:val="center"/>
            </w:pPr>
            <w:r w:rsidRPr="00DC2B48">
              <w:t>Total</w:t>
            </w:r>
          </w:p>
        </w:tc>
      </w:tr>
      <w:tr w:rsidR="009C1E42" w14:paraId="4C6A590C" w14:textId="77777777" w:rsidTr="009C1E42">
        <w:trPr>
          <w:trHeight w:val="221"/>
        </w:trPr>
        <w:tc>
          <w:tcPr>
            <w:tcW w:w="4643" w:type="dxa"/>
          </w:tcPr>
          <w:p w14:paraId="6126BC7E" w14:textId="77777777" w:rsidR="009C1E42" w:rsidRPr="00B24ACD" w:rsidRDefault="009C1E42" w:rsidP="00B01079">
            <w:pPr>
              <w:pStyle w:val="TableText"/>
              <w:tabs>
                <w:tab w:val="left" w:pos="157"/>
              </w:tabs>
            </w:pPr>
            <w:r w:rsidRPr="0097378A">
              <w:rPr>
                <w:b/>
                <w:bCs/>
                <w:szCs w:val="20"/>
              </w:rPr>
              <w:t>Sex</w:t>
            </w:r>
          </w:p>
        </w:tc>
        <w:tc>
          <w:tcPr>
            <w:tcW w:w="1022" w:type="dxa"/>
          </w:tcPr>
          <w:p w14:paraId="261A08D0" w14:textId="77777777" w:rsidR="009C1E42" w:rsidRDefault="009C1E42" w:rsidP="00B01079">
            <w:pPr>
              <w:pStyle w:val="TableText"/>
            </w:pPr>
          </w:p>
        </w:tc>
        <w:tc>
          <w:tcPr>
            <w:tcW w:w="1022" w:type="dxa"/>
          </w:tcPr>
          <w:p w14:paraId="4FD0E1A3" w14:textId="77777777" w:rsidR="009C1E42" w:rsidRDefault="009C1E42" w:rsidP="00B01079">
            <w:pPr>
              <w:pStyle w:val="TableText"/>
            </w:pPr>
          </w:p>
        </w:tc>
        <w:tc>
          <w:tcPr>
            <w:tcW w:w="1022" w:type="dxa"/>
          </w:tcPr>
          <w:p w14:paraId="1B6D0E66" w14:textId="77777777" w:rsidR="009C1E42" w:rsidRDefault="009C1E42" w:rsidP="00B01079">
            <w:pPr>
              <w:pStyle w:val="TableText"/>
            </w:pPr>
          </w:p>
        </w:tc>
        <w:tc>
          <w:tcPr>
            <w:tcW w:w="1022" w:type="dxa"/>
          </w:tcPr>
          <w:p w14:paraId="41CE0CE9" w14:textId="77777777" w:rsidR="009C1E42" w:rsidRDefault="009C1E42" w:rsidP="00B01079">
            <w:pPr>
              <w:pStyle w:val="TableText"/>
            </w:pPr>
          </w:p>
        </w:tc>
        <w:tc>
          <w:tcPr>
            <w:tcW w:w="1022" w:type="dxa"/>
          </w:tcPr>
          <w:p w14:paraId="18D226C8" w14:textId="77777777" w:rsidR="009C1E42" w:rsidRDefault="009C1E42" w:rsidP="00B01079">
            <w:pPr>
              <w:pStyle w:val="TableText"/>
            </w:pPr>
          </w:p>
        </w:tc>
      </w:tr>
      <w:tr w:rsidR="009C1E42" w14:paraId="4D6DD66A" w14:textId="77777777" w:rsidTr="009C1E42">
        <w:trPr>
          <w:trHeight w:val="240"/>
        </w:trPr>
        <w:tc>
          <w:tcPr>
            <w:tcW w:w="4643" w:type="dxa"/>
          </w:tcPr>
          <w:p w14:paraId="26E70F0E" w14:textId="77777777" w:rsidR="009C1E42" w:rsidRPr="00B24ACD" w:rsidRDefault="009C1E42" w:rsidP="00B01079">
            <w:pPr>
              <w:pStyle w:val="TableText"/>
              <w:tabs>
                <w:tab w:val="left" w:pos="157"/>
              </w:tabs>
            </w:pPr>
            <w:r w:rsidRPr="0097378A">
              <w:rPr>
                <w:szCs w:val="20"/>
              </w:rPr>
              <w:tab/>
              <w:t>Female</w:t>
            </w:r>
          </w:p>
        </w:tc>
        <w:tc>
          <w:tcPr>
            <w:tcW w:w="1022" w:type="dxa"/>
          </w:tcPr>
          <w:p w14:paraId="093962EE" w14:textId="77777777" w:rsidR="009C1E42" w:rsidRDefault="009C1E42" w:rsidP="00B01079">
            <w:pPr>
              <w:pStyle w:val="TableText"/>
            </w:pPr>
          </w:p>
        </w:tc>
        <w:tc>
          <w:tcPr>
            <w:tcW w:w="1022" w:type="dxa"/>
          </w:tcPr>
          <w:p w14:paraId="79950BF0" w14:textId="77777777" w:rsidR="009C1E42" w:rsidRDefault="009C1E42" w:rsidP="00B01079">
            <w:pPr>
              <w:pStyle w:val="TableText"/>
            </w:pPr>
          </w:p>
        </w:tc>
        <w:tc>
          <w:tcPr>
            <w:tcW w:w="1022" w:type="dxa"/>
          </w:tcPr>
          <w:p w14:paraId="65F80154" w14:textId="77777777" w:rsidR="009C1E42" w:rsidRDefault="009C1E42" w:rsidP="00B01079">
            <w:pPr>
              <w:pStyle w:val="TableText"/>
            </w:pPr>
          </w:p>
        </w:tc>
        <w:tc>
          <w:tcPr>
            <w:tcW w:w="1022" w:type="dxa"/>
          </w:tcPr>
          <w:p w14:paraId="7657D931" w14:textId="77777777" w:rsidR="009C1E42" w:rsidRDefault="009C1E42" w:rsidP="00B01079">
            <w:pPr>
              <w:pStyle w:val="TableText"/>
            </w:pPr>
          </w:p>
        </w:tc>
        <w:tc>
          <w:tcPr>
            <w:tcW w:w="1022" w:type="dxa"/>
          </w:tcPr>
          <w:p w14:paraId="2334194D" w14:textId="77777777" w:rsidR="009C1E42" w:rsidRDefault="009C1E42" w:rsidP="00B01079">
            <w:pPr>
              <w:pStyle w:val="TableText"/>
            </w:pPr>
          </w:p>
        </w:tc>
      </w:tr>
      <w:tr w:rsidR="009C1E42" w14:paraId="7D9942A1" w14:textId="77777777" w:rsidTr="009C1E42">
        <w:trPr>
          <w:trHeight w:val="240"/>
        </w:trPr>
        <w:tc>
          <w:tcPr>
            <w:tcW w:w="4643" w:type="dxa"/>
          </w:tcPr>
          <w:p w14:paraId="09C77F4C" w14:textId="77777777" w:rsidR="009C1E42" w:rsidRPr="007F2E0D" w:rsidRDefault="009C1E42" w:rsidP="00B01079">
            <w:pPr>
              <w:pStyle w:val="TableText"/>
              <w:tabs>
                <w:tab w:val="left" w:pos="157"/>
              </w:tabs>
              <w:rPr>
                <w:b/>
                <w:bCs/>
              </w:rPr>
            </w:pPr>
            <w:r w:rsidRPr="0097378A">
              <w:rPr>
                <w:szCs w:val="20"/>
              </w:rPr>
              <w:tab/>
              <w:t>Male</w:t>
            </w:r>
          </w:p>
        </w:tc>
        <w:tc>
          <w:tcPr>
            <w:tcW w:w="1022" w:type="dxa"/>
          </w:tcPr>
          <w:p w14:paraId="456B3178" w14:textId="77777777" w:rsidR="009C1E42" w:rsidRDefault="009C1E42" w:rsidP="00B01079">
            <w:pPr>
              <w:pStyle w:val="TableText"/>
            </w:pPr>
          </w:p>
        </w:tc>
        <w:tc>
          <w:tcPr>
            <w:tcW w:w="1022" w:type="dxa"/>
          </w:tcPr>
          <w:p w14:paraId="3C559E89" w14:textId="77777777" w:rsidR="009C1E42" w:rsidRDefault="009C1E42" w:rsidP="00B01079">
            <w:pPr>
              <w:pStyle w:val="TableText"/>
            </w:pPr>
          </w:p>
        </w:tc>
        <w:tc>
          <w:tcPr>
            <w:tcW w:w="1022" w:type="dxa"/>
          </w:tcPr>
          <w:p w14:paraId="3BAFD4B9" w14:textId="77777777" w:rsidR="009C1E42" w:rsidRDefault="009C1E42" w:rsidP="00B01079">
            <w:pPr>
              <w:pStyle w:val="TableText"/>
            </w:pPr>
          </w:p>
        </w:tc>
        <w:tc>
          <w:tcPr>
            <w:tcW w:w="1022" w:type="dxa"/>
          </w:tcPr>
          <w:p w14:paraId="638086B6" w14:textId="77777777" w:rsidR="009C1E42" w:rsidRDefault="009C1E42" w:rsidP="00B01079">
            <w:pPr>
              <w:pStyle w:val="TableText"/>
            </w:pPr>
          </w:p>
        </w:tc>
        <w:tc>
          <w:tcPr>
            <w:tcW w:w="1022" w:type="dxa"/>
          </w:tcPr>
          <w:p w14:paraId="54BCD539" w14:textId="77777777" w:rsidR="009C1E42" w:rsidRDefault="009C1E42" w:rsidP="00B01079">
            <w:pPr>
              <w:pStyle w:val="TableText"/>
            </w:pPr>
          </w:p>
        </w:tc>
      </w:tr>
      <w:tr w:rsidR="009C1E42" w14:paraId="00079167" w14:textId="77777777" w:rsidTr="009C1E42">
        <w:trPr>
          <w:trHeight w:val="221"/>
        </w:trPr>
        <w:tc>
          <w:tcPr>
            <w:tcW w:w="4643" w:type="dxa"/>
          </w:tcPr>
          <w:p w14:paraId="7B9E0D33" w14:textId="77777777" w:rsidR="009C1E42" w:rsidRPr="00B24ACD" w:rsidRDefault="009C1E42" w:rsidP="00B01079">
            <w:pPr>
              <w:pStyle w:val="TableText"/>
              <w:tabs>
                <w:tab w:val="left" w:pos="157"/>
              </w:tabs>
            </w:pPr>
            <w:r w:rsidRPr="0097378A">
              <w:rPr>
                <w:b/>
                <w:bCs/>
                <w:szCs w:val="20"/>
              </w:rPr>
              <w:t>Age</w:t>
            </w:r>
          </w:p>
        </w:tc>
        <w:tc>
          <w:tcPr>
            <w:tcW w:w="1022" w:type="dxa"/>
          </w:tcPr>
          <w:p w14:paraId="796D6153" w14:textId="77777777" w:rsidR="009C1E42" w:rsidRDefault="009C1E42" w:rsidP="00B01079">
            <w:pPr>
              <w:pStyle w:val="TableText"/>
            </w:pPr>
          </w:p>
        </w:tc>
        <w:tc>
          <w:tcPr>
            <w:tcW w:w="1022" w:type="dxa"/>
          </w:tcPr>
          <w:p w14:paraId="743B9A78" w14:textId="77777777" w:rsidR="009C1E42" w:rsidRDefault="009C1E42" w:rsidP="00B01079">
            <w:pPr>
              <w:pStyle w:val="TableText"/>
            </w:pPr>
          </w:p>
        </w:tc>
        <w:tc>
          <w:tcPr>
            <w:tcW w:w="1022" w:type="dxa"/>
          </w:tcPr>
          <w:p w14:paraId="2DA1EE66" w14:textId="77777777" w:rsidR="009C1E42" w:rsidRDefault="009C1E42" w:rsidP="00B01079">
            <w:pPr>
              <w:pStyle w:val="TableText"/>
            </w:pPr>
          </w:p>
        </w:tc>
        <w:tc>
          <w:tcPr>
            <w:tcW w:w="1022" w:type="dxa"/>
          </w:tcPr>
          <w:p w14:paraId="38437BD3" w14:textId="77777777" w:rsidR="009C1E42" w:rsidRDefault="009C1E42" w:rsidP="00B01079">
            <w:pPr>
              <w:pStyle w:val="TableText"/>
            </w:pPr>
          </w:p>
        </w:tc>
        <w:tc>
          <w:tcPr>
            <w:tcW w:w="1022" w:type="dxa"/>
          </w:tcPr>
          <w:p w14:paraId="0FF20D0C" w14:textId="77777777" w:rsidR="009C1E42" w:rsidRDefault="009C1E42" w:rsidP="00B01079">
            <w:pPr>
              <w:pStyle w:val="TableText"/>
            </w:pPr>
          </w:p>
        </w:tc>
      </w:tr>
      <w:tr w:rsidR="009C1E42" w14:paraId="3C1514F8" w14:textId="77777777" w:rsidTr="009C1E42">
        <w:trPr>
          <w:trHeight w:val="240"/>
        </w:trPr>
        <w:tc>
          <w:tcPr>
            <w:tcW w:w="4643" w:type="dxa"/>
          </w:tcPr>
          <w:p w14:paraId="3D61D97C" w14:textId="77777777" w:rsidR="009C1E42" w:rsidRPr="00B24ACD" w:rsidRDefault="009C1E42" w:rsidP="00B01079">
            <w:pPr>
              <w:pStyle w:val="TableText"/>
              <w:tabs>
                <w:tab w:val="left" w:pos="157"/>
              </w:tabs>
            </w:pPr>
            <w:r w:rsidRPr="0097378A">
              <w:rPr>
                <w:szCs w:val="20"/>
              </w:rPr>
              <w:tab/>
              <w:t xml:space="preserve">15–24 </w:t>
            </w:r>
          </w:p>
        </w:tc>
        <w:tc>
          <w:tcPr>
            <w:tcW w:w="1022" w:type="dxa"/>
          </w:tcPr>
          <w:p w14:paraId="6DE1454F" w14:textId="77777777" w:rsidR="009C1E42" w:rsidRDefault="009C1E42" w:rsidP="00B01079">
            <w:pPr>
              <w:pStyle w:val="TableText"/>
            </w:pPr>
          </w:p>
        </w:tc>
        <w:tc>
          <w:tcPr>
            <w:tcW w:w="1022" w:type="dxa"/>
          </w:tcPr>
          <w:p w14:paraId="762CD850" w14:textId="77777777" w:rsidR="009C1E42" w:rsidRDefault="009C1E42" w:rsidP="00B01079">
            <w:pPr>
              <w:pStyle w:val="TableText"/>
            </w:pPr>
          </w:p>
        </w:tc>
        <w:tc>
          <w:tcPr>
            <w:tcW w:w="1022" w:type="dxa"/>
          </w:tcPr>
          <w:p w14:paraId="31737591" w14:textId="77777777" w:rsidR="009C1E42" w:rsidRDefault="009C1E42" w:rsidP="00B01079">
            <w:pPr>
              <w:pStyle w:val="TableText"/>
            </w:pPr>
          </w:p>
        </w:tc>
        <w:tc>
          <w:tcPr>
            <w:tcW w:w="1022" w:type="dxa"/>
          </w:tcPr>
          <w:p w14:paraId="357202EF" w14:textId="77777777" w:rsidR="009C1E42" w:rsidRDefault="009C1E42" w:rsidP="00B01079">
            <w:pPr>
              <w:pStyle w:val="TableText"/>
            </w:pPr>
          </w:p>
        </w:tc>
        <w:tc>
          <w:tcPr>
            <w:tcW w:w="1022" w:type="dxa"/>
          </w:tcPr>
          <w:p w14:paraId="71E75AB2" w14:textId="77777777" w:rsidR="009C1E42" w:rsidRDefault="009C1E42" w:rsidP="00B01079">
            <w:pPr>
              <w:pStyle w:val="TableText"/>
            </w:pPr>
          </w:p>
        </w:tc>
      </w:tr>
      <w:tr w:rsidR="009C1E42" w14:paraId="3EBB7A6A" w14:textId="77777777" w:rsidTr="009C1E42">
        <w:trPr>
          <w:trHeight w:val="221"/>
        </w:trPr>
        <w:tc>
          <w:tcPr>
            <w:tcW w:w="4643" w:type="dxa"/>
          </w:tcPr>
          <w:p w14:paraId="0FD237D4" w14:textId="77777777" w:rsidR="009C1E42" w:rsidRPr="00B24ACD" w:rsidRDefault="009C1E42" w:rsidP="00B01079">
            <w:pPr>
              <w:pStyle w:val="TableText"/>
              <w:tabs>
                <w:tab w:val="left" w:pos="157"/>
              </w:tabs>
              <w:rPr>
                <w:b/>
                <w:bCs/>
              </w:rPr>
            </w:pPr>
            <w:r w:rsidRPr="0097378A">
              <w:rPr>
                <w:szCs w:val="20"/>
              </w:rPr>
              <w:tab/>
              <w:t xml:space="preserve">25–34 </w:t>
            </w:r>
          </w:p>
        </w:tc>
        <w:tc>
          <w:tcPr>
            <w:tcW w:w="1022" w:type="dxa"/>
          </w:tcPr>
          <w:p w14:paraId="0EB4694E" w14:textId="77777777" w:rsidR="009C1E42" w:rsidRDefault="009C1E42" w:rsidP="00B01079">
            <w:pPr>
              <w:pStyle w:val="TableText"/>
            </w:pPr>
          </w:p>
        </w:tc>
        <w:tc>
          <w:tcPr>
            <w:tcW w:w="1022" w:type="dxa"/>
          </w:tcPr>
          <w:p w14:paraId="3A388C09" w14:textId="77777777" w:rsidR="009C1E42" w:rsidRDefault="009C1E42" w:rsidP="00B01079">
            <w:pPr>
              <w:pStyle w:val="TableText"/>
            </w:pPr>
          </w:p>
        </w:tc>
        <w:tc>
          <w:tcPr>
            <w:tcW w:w="1022" w:type="dxa"/>
          </w:tcPr>
          <w:p w14:paraId="2660FFAD" w14:textId="77777777" w:rsidR="009C1E42" w:rsidRDefault="009C1E42" w:rsidP="00B01079">
            <w:pPr>
              <w:pStyle w:val="TableText"/>
            </w:pPr>
          </w:p>
        </w:tc>
        <w:tc>
          <w:tcPr>
            <w:tcW w:w="1022" w:type="dxa"/>
          </w:tcPr>
          <w:p w14:paraId="723D517B" w14:textId="77777777" w:rsidR="009C1E42" w:rsidRDefault="009C1E42" w:rsidP="00B01079">
            <w:pPr>
              <w:pStyle w:val="TableText"/>
            </w:pPr>
          </w:p>
        </w:tc>
        <w:tc>
          <w:tcPr>
            <w:tcW w:w="1022" w:type="dxa"/>
          </w:tcPr>
          <w:p w14:paraId="356BE062" w14:textId="77777777" w:rsidR="009C1E42" w:rsidRDefault="009C1E42" w:rsidP="00B01079">
            <w:pPr>
              <w:pStyle w:val="TableText"/>
            </w:pPr>
          </w:p>
        </w:tc>
      </w:tr>
      <w:tr w:rsidR="009C1E42" w14:paraId="4F459CDC" w14:textId="77777777" w:rsidTr="009C1E42">
        <w:trPr>
          <w:trHeight w:val="240"/>
        </w:trPr>
        <w:tc>
          <w:tcPr>
            <w:tcW w:w="4643" w:type="dxa"/>
          </w:tcPr>
          <w:p w14:paraId="39541517" w14:textId="77777777" w:rsidR="009C1E42" w:rsidRDefault="009C1E42" w:rsidP="00B01079">
            <w:pPr>
              <w:pStyle w:val="TableText"/>
              <w:tabs>
                <w:tab w:val="left" w:pos="157"/>
              </w:tabs>
            </w:pPr>
            <w:r w:rsidRPr="0097378A">
              <w:rPr>
                <w:szCs w:val="20"/>
              </w:rPr>
              <w:tab/>
              <w:t>35–44</w:t>
            </w:r>
          </w:p>
        </w:tc>
        <w:tc>
          <w:tcPr>
            <w:tcW w:w="1022" w:type="dxa"/>
          </w:tcPr>
          <w:p w14:paraId="69B9F25D" w14:textId="77777777" w:rsidR="009C1E42" w:rsidRDefault="009C1E42" w:rsidP="00B01079">
            <w:pPr>
              <w:pStyle w:val="TableText"/>
            </w:pPr>
          </w:p>
        </w:tc>
        <w:tc>
          <w:tcPr>
            <w:tcW w:w="1022" w:type="dxa"/>
          </w:tcPr>
          <w:p w14:paraId="1D93BFEA" w14:textId="77777777" w:rsidR="009C1E42" w:rsidRDefault="009C1E42" w:rsidP="00B01079">
            <w:pPr>
              <w:pStyle w:val="TableText"/>
            </w:pPr>
          </w:p>
        </w:tc>
        <w:tc>
          <w:tcPr>
            <w:tcW w:w="1022" w:type="dxa"/>
          </w:tcPr>
          <w:p w14:paraId="48363D96" w14:textId="77777777" w:rsidR="009C1E42" w:rsidRDefault="009C1E42" w:rsidP="00B01079">
            <w:pPr>
              <w:pStyle w:val="TableText"/>
            </w:pPr>
          </w:p>
        </w:tc>
        <w:tc>
          <w:tcPr>
            <w:tcW w:w="1022" w:type="dxa"/>
          </w:tcPr>
          <w:p w14:paraId="63E58B91" w14:textId="77777777" w:rsidR="009C1E42" w:rsidRDefault="009C1E42" w:rsidP="00B01079">
            <w:pPr>
              <w:pStyle w:val="TableText"/>
            </w:pPr>
          </w:p>
        </w:tc>
        <w:tc>
          <w:tcPr>
            <w:tcW w:w="1022" w:type="dxa"/>
          </w:tcPr>
          <w:p w14:paraId="78281EFA" w14:textId="77777777" w:rsidR="009C1E42" w:rsidRDefault="009C1E42" w:rsidP="00B01079">
            <w:pPr>
              <w:pStyle w:val="TableText"/>
            </w:pPr>
          </w:p>
        </w:tc>
      </w:tr>
      <w:tr w:rsidR="009C1E42" w14:paraId="2806AFB7" w14:textId="77777777" w:rsidTr="009C1E42">
        <w:trPr>
          <w:trHeight w:val="240"/>
        </w:trPr>
        <w:tc>
          <w:tcPr>
            <w:tcW w:w="4643" w:type="dxa"/>
          </w:tcPr>
          <w:p w14:paraId="3C9F8C13" w14:textId="77777777" w:rsidR="009C1E42" w:rsidRDefault="009C1E42" w:rsidP="00B01079">
            <w:pPr>
              <w:pStyle w:val="TableText"/>
              <w:tabs>
                <w:tab w:val="left" w:pos="157"/>
              </w:tabs>
            </w:pPr>
            <w:r w:rsidRPr="0097378A">
              <w:rPr>
                <w:szCs w:val="20"/>
              </w:rPr>
              <w:tab/>
              <w:t>45 and above</w:t>
            </w:r>
          </w:p>
        </w:tc>
        <w:tc>
          <w:tcPr>
            <w:tcW w:w="1022" w:type="dxa"/>
          </w:tcPr>
          <w:p w14:paraId="4FCD7ACF" w14:textId="77777777" w:rsidR="009C1E42" w:rsidRDefault="009C1E42" w:rsidP="00B01079">
            <w:pPr>
              <w:pStyle w:val="TableText"/>
            </w:pPr>
          </w:p>
        </w:tc>
        <w:tc>
          <w:tcPr>
            <w:tcW w:w="1022" w:type="dxa"/>
          </w:tcPr>
          <w:p w14:paraId="18ED4319" w14:textId="77777777" w:rsidR="009C1E42" w:rsidRDefault="009C1E42" w:rsidP="00B01079">
            <w:pPr>
              <w:pStyle w:val="TableText"/>
            </w:pPr>
          </w:p>
        </w:tc>
        <w:tc>
          <w:tcPr>
            <w:tcW w:w="1022" w:type="dxa"/>
          </w:tcPr>
          <w:p w14:paraId="6133DF23" w14:textId="77777777" w:rsidR="009C1E42" w:rsidRDefault="009C1E42" w:rsidP="00B01079">
            <w:pPr>
              <w:pStyle w:val="TableText"/>
            </w:pPr>
          </w:p>
        </w:tc>
        <w:tc>
          <w:tcPr>
            <w:tcW w:w="1022" w:type="dxa"/>
          </w:tcPr>
          <w:p w14:paraId="1E041F61" w14:textId="77777777" w:rsidR="009C1E42" w:rsidRDefault="009C1E42" w:rsidP="00B01079">
            <w:pPr>
              <w:pStyle w:val="TableText"/>
            </w:pPr>
          </w:p>
        </w:tc>
        <w:tc>
          <w:tcPr>
            <w:tcW w:w="1022" w:type="dxa"/>
          </w:tcPr>
          <w:p w14:paraId="1F3481AA" w14:textId="77777777" w:rsidR="009C1E42" w:rsidRDefault="009C1E42" w:rsidP="00B01079">
            <w:pPr>
              <w:pStyle w:val="TableText"/>
            </w:pPr>
          </w:p>
        </w:tc>
      </w:tr>
      <w:tr w:rsidR="009C1E42" w14:paraId="2291BC42" w14:textId="77777777" w:rsidTr="009C1E42">
        <w:trPr>
          <w:trHeight w:val="221"/>
        </w:trPr>
        <w:tc>
          <w:tcPr>
            <w:tcW w:w="4643" w:type="dxa"/>
          </w:tcPr>
          <w:p w14:paraId="238FD773" w14:textId="77777777" w:rsidR="009C1E42" w:rsidRDefault="009C1E42" w:rsidP="00B01079">
            <w:pPr>
              <w:pStyle w:val="TableText"/>
              <w:tabs>
                <w:tab w:val="left" w:pos="157"/>
              </w:tabs>
            </w:pPr>
            <w:r w:rsidRPr="0097378A">
              <w:rPr>
                <w:b/>
                <w:bCs/>
                <w:szCs w:val="20"/>
              </w:rPr>
              <w:t>Residence</w:t>
            </w:r>
          </w:p>
        </w:tc>
        <w:tc>
          <w:tcPr>
            <w:tcW w:w="1022" w:type="dxa"/>
          </w:tcPr>
          <w:p w14:paraId="604913B1" w14:textId="77777777" w:rsidR="009C1E42" w:rsidRDefault="009C1E42" w:rsidP="00B01079">
            <w:pPr>
              <w:pStyle w:val="TableText"/>
            </w:pPr>
          </w:p>
        </w:tc>
        <w:tc>
          <w:tcPr>
            <w:tcW w:w="1022" w:type="dxa"/>
          </w:tcPr>
          <w:p w14:paraId="6E8560FD" w14:textId="77777777" w:rsidR="009C1E42" w:rsidRDefault="009C1E42" w:rsidP="00B01079">
            <w:pPr>
              <w:pStyle w:val="TableText"/>
            </w:pPr>
          </w:p>
        </w:tc>
        <w:tc>
          <w:tcPr>
            <w:tcW w:w="1022" w:type="dxa"/>
          </w:tcPr>
          <w:p w14:paraId="0DE6B523" w14:textId="77777777" w:rsidR="009C1E42" w:rsidRDefault="009C1E42" w:rsidP="00B01079">
            <w:pPr>
              <w:pStyle w:val="TableText"/>
            </w:pPr>
          </w:p>
        </w:tc>
        <w:tc>
          <w:tcPr>
            <w:tcW w:w="1022" w:type="dxa"/>
          </w:tcPr>
          <w:p w14:paraId="66BFB07E" w14:textId="77777777" w:rsidR="009C1E42" w:rsidRDefault="009C1E42" w:rsidP="00B01079">
            <w:pPr>
              <w:pStyle w:val="TableText"/>
            </w:pPr>
          </w:p>
        </w:tc>
        <w:tc>
          <w:tcPr>
            <w:tcW w:w="1022" w:type="dxa"/>
          </w:tcPr>
          <w:p w14:paraId="62E2B520" w14:textId="77777777" w:rsidR="009C1E42" w:rsidRDefault="009C1E42" w:rsidP="00B01079">
            <w:pPr>
              <w:pStyle w:val="TableText"/>
            </w:pPr>
          </w:p>
        </w:tc>
      </w:tr>
      <w:tr w:rsidR="009C1E42" w14:paraId="2732DD03" w14:textId="77777777" w:rsidTr="009C1E42">
        <w:trPr>
          <w:trHeight w:val="240"/>
        </w:trPr>
        <w:tc>
          <w:tcPr>
            <w:tcW w:w="4643" w:type="dxa"/>
          </w:tcPr>
          <w:p w14:paraId="4BF0076B" w14:textId="77777777" w:rsidR="009C1E42" w:rsidRDefault="009C1E42" w:rsidP="00B01079">
            <w:pPr>
              <w:pStyle w:val="TableText"/>
              <w:tabs>
                <w:tab w:val="left" w:pos="157"/>
              </w:tabs>
            </w:pPr>
            <w:r w:rsidRPr="0097378A">
              <w:rPr>
                <w:szCs w:val="20"/>
              </w:rPr>
              <w:tab/>
              <w:t xml:space="preserve">Urban </w:t>
            </w:r>
          </w:p>
        </w:tc>
        <w:tc>
          <w:tcPr>
            <w:tcW w:w="1022" w:type="dxa"/>
          </w:tcPr>
          <w:p w14:paraId="52596CBC" w14:textId="77777777" w:rsidR="009C1E42" w:rsidRDefault="009C1E42" w:rsidP="00B01079">
            <w:pPr>
              <w:pStyle w:val="TableText"/>
            </w:pPr>
          </w:p>
        </w:tc>
        <w:tc>
          <w:tcPr>
            <w:tcW w:w="1022" w:type="dxa"/>
          </w:tcPr>
          <w:p w14:paraId="4BAD5278" w14:textId="77777777" w:rsidR="009C1E42" w:rsidRDefault="009C1E42" w:rsidP="00B01079">
            <w:pPr>
              <w:pStyle w:val="TableText"/>
            </w:pPr>
          </w:p>
        </w:tc>
        <w:tc>
          <w:tcPr>
            <w:tcW w:w="1022" w:type="dxa"/>
          </w:tcPr>
          <w:p w14:paraId="5341AE31" w14:textId="77777777" w:rsidR="009C1E42" w:rsidRDefault="009C1E42" w:rsidP="00B01079">
            <w:pPr>
              <w:pStyle w:val="TableText"/>
            </w:pPr>
          </w:p>
        </w:tc>
        <w:tc>
          <w:tcPr>
            <w:tcW w:w="1022" w:type="dxa"/>
          </w:tcPr>
          <w:p w14:paraId="19C47D86" w14:textId="77777777" w:rsidR="009C1E42" w:rsidRDefault="009C1E42" w:rsidP="00B01079">
            <w:pPr>
              <w:pStyle w:val="TableText"/>
            </w:pPr>
          </w:p>
        </w:tc>
        <w:tc>
          <w:tcPr>
            <w:tcW w:w="1022" w:type="dxa"/>
          </w:tcPr>
          <w:p w14:paraId="22102A7D" w14:textId="77777777" w:rsidR="009C1E42" w:rsidRDefault="009C1E42" w:rsidP="00B01079">
            <w:pPr>
              <w:pStyle w:val="TableText"/>
            </w:pPr>
          </w:p>
        </w:tc>
      </w:tr>
      <w:tr w:rsidR="009C1E42" w14:paraId="5AD67AC5" w14:textId="77777777" w:rsidTr="009C1E42">
        <w:trPr>
          <w:trHeight w:val="221"/>
        </w:trPr>
        <w:tc>
          <w:tcPr>
            <w:tcW w:w="4643" w:type="dxa"/>
          </w:tcPr>
          <w:p w14:paraId="65558F55" w14:textId="77777777" w:rsidR="009C1E42" w:rsidRDefault="009C1E42" w:rsidP="00B01079">
            <w:pPr>
              <w:pStyle w:val="TableText"/>
              <w:tabs>
                <w:tab w:val="left" w:pos="157"/>
              </w:tabs>
            </w:pPr>
            <w:r w:rsidRPr="0097378A">
              <w:rPr>
                <w:szCs w:val="20"/>
              </w:rPr>
              <w:tab/>
              <w:t xml:space="preserve">Rural </w:t>
            </w:r>
          </w:p>
        </w:tc>
        <w:tc>
          <w:tcPr>
            <w:tcW w:w="1022" w:type="dxa"/>
          </w:tcPr>
          <w:p w14:paraId="1E68A884" w14:textId="77777777" w:rsidR="009C1E42" w:rsidRDefault="009C1E42" w:rsidP="00B01079">
            <w:pPr>
              <w:pStyle w:val="TableText"/>
            </w:pPr>
          </w:p>
        </w:tc>
        <w:tc>
          <w:tcPr>
            <w:tcW w:w="1022" w:type="dxa"/>
          </w:tcPr>
          <w:p w14:paraId="3015945D" w14:textId="77777777" w:rsidR="009C1E42" w:rsidRDefault="009C1E42" w:rsidP="00B01079">
            <w:pPr>
              <w:pStyle w:val="TableText"/>
            </w:pPr>
          </w:p>
        </w:tc>
        <w:tc>
          <w:tcPr>
            <w:tcW w:w="1022" w:type="dxa"/>
          </w:tcPr>
          <w:p w14:paraId="46E98768" w14:textId="77777777" w:rsidR="009C1E42" w:rsidRDefault="009C1E42" w:rsidP="00B01079">
            <w:pPr>
              <w:pStyle w:val="TableText"/>
            </w:pPr>
          </w:p>
        </w:tc>
        <w:tc>
          <w:tcPr>
            <w:tcW w:w="1022" w:type="dxa"/>
          </w:tcPr>
          <w:p w14:paraId="07FC6F89" w14:textId="77777777" w:rsidR="009C1E42" w:rsidRDefault="009C1E42" w:rsidP="00B01079">
            <w:pPr>
              <w:pStyle w:val="TableText"/>
            </w:pPr>
          </w:p>
        </w:tc>
        <w:tc>
          <w:tcPr>
            <w:tcW w:w="1022" w:type="dxa"/>
          </w:tcPr>
          <w:p w14:paraId="7A4F8A92" w14:textId="77777777" w:rsidR="009C1E42" w:rsidRDefault="009C1E42" w:rsidP="00B01079">
            <w:pPr>
              <w:pStyle w:val="TableText"/>
            </w:pPr>
          </w:p>
        </w:tc>
      </w:tr>
      <w:tr w:rsidR="009C1E42" w14:paraId="70454651" w14:textId="77777777" w:rsidTr="009C1E42">
        <w:trPr>
          <w:trHeight w:val="240"/>
        </w:trPr>
        <w:tc>
          <w:tcPr>
            <w:tcW w:w="4643" w:type="dxa"/>
          </w:tcPr>
          <w:p w14:paraId="7130C0C3" w14:textId="77777777" w:rsidR="009C1E42" w:rsidRDefault="009C1E42" w:rsidP="00B01079">
            <w:pPr>
              <w:pStyle w:val="TableText"/>
              <w:tabs>
                <w:tab w:val="left" w:pos="157"/>
              </w:tabs>
            </w:pPr>
            <w:r w:rsidRPr="0097378A">
              <w:rPr>
                <w:b/>
                <w:bCs/>
                <w:szCs w:val="20"/>
              </w:rPr>
              <w:t>Level of education</w:t>
            </w:r>
          </w:p>
        </w:tc>
        <w:tc>
          <w:tcPr>
            <w:tcW w:w="1022" w:type="dxa"/>
          </w:tcPr>
          <w:p w14:paraId="765FF9F0" w14:textId="77777777" w:rsidR="009C1E42" w:rsidRDefault="009C1E42" w:rsidP="00B01079">
            <w:pPr>
              <w:pStyle w:val="TableText"/>
            </w:pPr>
          </w:p>
        </w:tc>
        <w:tc>
          <w:tcPr>
            <w:tcW w:w="1022" w:type="dxa"/>
          </w:tcPr>
          <w:p w14:paraId="5B046B31" w14:textId="77777777" w:rsidR="009C1E42" w:rsidRDefault="009C1E42" w:rsidP="00B01079">
            <w:pPr>
              <w:pStyle w:val="TableText"/>
            </w:pPr>
          </w:p>
        </w:tc>
        <w:tc>
          <w:tcPr>
            <w:tcW w:w="1022" w:type="dxa"/>
          </w:tcPr>
          <w:p w14:paraId="53910C25" w14:textId="77777777" w:rsidR="009C1E42" w:rsidRDefault="009C1E42" w:rsidP="00B01079">
            <w:pPr>
              <w:pStyle w:val="TableText"/>
            </w:pPr>
          </w:p>
        </w:tc>
        <w:tc>
          <w:tcPr>
            <w:tcW w:w="1022" w:type="dxa"/>
          </w:tcPr>
          <w:p w14:paraId="7E8BBD02" w14:textId="77777777" w:rsidR="009C1E42" w:rsidRDefault="009C1E42" w:rsidP="00B01079">
            <w:pPr>
              <w:pStyle w:val="TableText"/>
            </w:pPr>
          </w:p>
        </w:tc>
        <w:tc>
          <w:tcPr>
            <w:tcW w:w="1022" w:type="dxa"/>
          </w:tcPr>
          <w:p w14:paraId="51DEE033" w14:textId="77777777" w:rsidR="009C1E42" w:rsidRDefault="009C1E42" w:rsidP="00B01079">
            <w:pPr>
              <w:pStyle w:val="TableText"/>
            </w:pPr>
          </w:p>
        </w:tc>
      </w:tr>
      <w:tr w:rsidR="009C1E42" w14:paraId="75E91C81" w14:textId="77777777" w:rsidTr="009C1E42">
        <w:trPr>
          <w:trHeight w:val="221"/>
        </w:trPr>
        <w:tc>
          <w:tcPr>
            <w:tcW w:w="4643" w:type="dxa"/>
          </w:tcPr>
          <w:p w14:paraId="2CA78857" w14:textId="77777777" w:rsidR="009C1E42" w:rsidRDefault="009C1E42" w:rsidP="00B01079">
            <w:pPr>
              <w:pStyle w:val="TableText"/>
              <w:tabs>
                <w:tab w:val="left" w:pos="157"/>
              </w:tabs>
            </w:pPr>
            <w:r w:rsidRPr="0097378A">
              <w:rPr>
                <w:szCs w:val="20"/>
              </w:rPr>
              <w:tab/>
              <w:t>None</w:t>
            </w:r>
          </w:p>
        </w:tc>
        <w:tc>
          <w:tcPr>
            <w:tcW w:w="1022" w:type="dxa"/>
          </w:tcPr>
          <w:p w14:paraId="32262F46" w14:textId="77777777" w:rsidR="009C1E42" w:rsidRDefault="009C1E42" w:rsidP="00B01079">
            <w:pPr>
              <w:pStyle w:val="TableText"/>
            </w:pPr>
          </w:p>
        </w:tc>
        <w:tc>
          <w:tcPr>
            <w:tcW w:w="1022" w:type="dxa"/>
          </w:tcPr>
          <w:p w14:paraId="7DF056B5" w14:textId="77777777" w:rsidR="009C1E42" w:rsidRDefault="009C1E42" w:rsidP="00B01079">
            <w:pPr>
              <w:pStyle w:val="TableText"/>
            </w:pPr>
          </w:p>
        </w:tc>
        <w:tc>
          <w:tcPr>
            <w:tcW w:w="1022" w:type="dxa"/>
          </w:tcPr>
          <w:p w14:paraId="083B6C7F" w14:textId="77777777" w:rsidR="009C1E42" w:rsidRDefault="009C1E42" w:rsidP="00B01079">
            <w:pPr>
              <w:pStyle w:val="TableText"/>
            </w:pPr>
          </w:p>
        </w:tc>
        <w:tc>
          <w:tcPr>
            <w:tcW w:w="1022" w:type="dxa"/>
          </w:tcPr>
          <w:p w14:paraId="6ABDF8A9" w14:textId="77777777" w:rsidR="009C1E42" w:rsidRDefault="009C1E42" w:rsidP="00B01079">
            <w:pPr>
              <w:pStyle w:val="TableText"/>
            </w:pPr>
          </w:p>
        </w:tc>
        <w:tc>
          <w:tcPr>
            <w:tcW w:w="1022" w:type="dxa"/>
          </w:tcPr>
          <w:p w14:paraId="14F951E6" w14:textId="77777777" w:rsidR="009C1E42" w:rsidRDefault="009C1E42" w:rsidP="00B01079">
            <w:pPr>
              <w:pStyle w:val="TableText"/>
            </w:pPr>
          </w:p>
        </w:tc>
      </w:tr>
      <w:tr w:rsidR="009C1E42" w14:paraId="727F76D7" w14:textId="77777777" w:rsidTr="009C1E42">
        <w:trPr>
          <w:trHeight w:val="240"/>
        </w:trPr>
        <w:tc>
          <w:tcPr>
            <w:tcW w:w="4643" w:type="dxa"/>
          </w:tcPr>
          <w:p w14:paraId="0AF7680B" w14:textId="77777777" w:rsidR="009C1E42" w:rsidRDefault="009C1E42" w:rsidP="00B01079">
            <w:pPr>
              <w:pStyle w:val="TableText"/>
              <w:tabs>
                <w:tab w:val="left" w:pos="157"/>
              </w:tabs>
            </w:pPr>
            <w:r w:rsidRPr="0097378A">
              <w:rPr>
                <w:szCs w:val="20"/>
              </w:rPr>
              <w:tab/>
              <w:t>Primary</w:t>
            </w:r>
          </w:p>
        </w:tc>
        <w:tc>
          <w:tcPr>
            <w:tcW w:w="1022" w:type="dxa"/>
          </w:tcPr>
          <w:p w14:paraId="505F261E" w14:textId="77777777" w:rsidR="009C1E42" w:rsidRDefault="009C1E42" w:rsidP="00B01079">
            <w:pPr>
              <w:pStyle w:val="TableText"/>
            </w:pPr>
          </w:p>
        </w:tc>
        <w:tc>
          <w:tcPr>
            <w:tcW w:w="1022" w:type="dxa"/>
          </w:tcPr>
          <w:p w14:paraId="6D46289C" w14:textId="77777777" w:rsidR="009C1E42" w:rsidRDefault="009C1E42" w:rsidP="00B01079">
            <w:pPr>
              <w:pStyle w:val="TableText"/>
            </w:pPr>
          </w:p>
        </w:tc>
        <w:tc>
          <w:tcPr>
            <w:tcW w:w="1022" w:type="dxa"/>
          </w:tcPr>
          <w:p w14:paraId="3790CF1A" w14:textId="77777777" w:rsidR="009C1E42" w:rsidRDefault="009C1E42" w:rsidP="00B01079">
            <w:pPr>
              <w:pStyle w:val="TableText"/>
            </w:pPr>
          </w:p>
        </w:tc>
        <w:tc>
          <w:tcPr>
            <w:tcW w:w="1022" w:type="dxa"/>
          </w:tcPr>
          <w:p w14:paraId="4965D79C" w14:textId="77777777" w:rsidR="009C1E42" w:rsidRDefault="009C1E42" w:rsidP="00B01079">
            <w:pPr>
              <w:pStyle w:val="TableText"/>
            </w:pPr>
          </w:p>
        </w:tc>
        <w:tc>
          <w:tcPr>
            <w:tcW w:w="1022" w:type="dxa"/>
          </w:tcPr>
          <w:p w14:paraId="630D5A3B" w14:textId="77777777" w:rsidR="009C1E42" w:rsidRDefault="009C1E42" w:rsidP="00B01079">
            <w:pPr>
              <w:pStyle w:val="TableText"/>
            </w:pPr>
          </w:p>
        </w:tc>
      </w:tr>
      <w:tr w:rsidR="009C1E42" w14:paraId="30C65E1C" w14:textId="77777777" w:rsidTr="009C1E42">
        <w:trPr>
          <w:trHeight w:val="240"/>
        </w:trPr>
        <w:tc>
          <w:tcPr>
            <w:tcW w:w="4643" w:type="dxa"/>
          </w:tcPr>
          <w:p w14:paraId="1EFEFBEF" w14:textId="77777777" w:rsidR="009C1E42" w:rsidRDefault="009C1E42" w:rsidP="00B01079">
            <w:pPr>
              <w:pStyle w:val="TableText"/>
              <w:tabs>
                <w:tab w:val="left" w:pos="157"/>
              </w:tabs>
            </w:pPr>
            <w:r w:rsidRPr="0097378A">
              <w:rPr>
                <w:szCs w:val="20"/>
              </w:rPr>
              <w:tab/>
              <w:t>Secondary or higher</w:t>
            </w:r>
          </w:p>
        </w:tc>
        <w:tc>
          <w:tcPr>
            <w:tcW w:w="1022" w:type="dxa"/>
          </w:tcPr>
          <w:p w14:paraId="3713D3F8" w14:textId="77777777" w:rsidR="009C1E42" w:rsidRDefault="009C1E42" w:rsidP="00B01079">
            <w:pPr>
              <w:pStyle w:val="TableText"/>
            </w:pPr>
          </w:p>
        </w:tc>
        <w:tc>
          <w:tcPr>
            <w:tcW w:w="1022" w:type="dxa"/>
          </w:tcPr>
          <w:p w14:paraId="0EB7AA43" w14:textId="77777777" w:rsidR="009C1E42" w:rsidRDefault="009C1E42" w:rsidP="00B01079">
            <w:pPr>
              <w:pStyle w:val="TableText"/>
            </w:pPr>
          </w:p>
        </w:tc>
        <w:tc>
          <w:tcPr>
            <w:tcW w:w="1022" w:type="dxa"/>
          </w:tcPr>
          <w:p w14:paraId="370B85A9" w14:textId="77777777" w:rsidR="009C1E42" w:rsidRDefault="009C1E42" w:rsidP="00B01079">
            <w:pPr>
              <w:pStyle w:val="TableText"/>
            </w:pPr>
          </w:p>
        </w:tc>
        <w:tc>
          <w:tcPr>
            <w:tcW w:w="1022" w:type="dxa"/>
          </w:tcPr>
          <w:p w14:paraId="50137C82" w14:textId="77777777" w:rsidR="009C1E42" w:rsidRDefault="009C1E42" w:rsidP="00B01079">
            <w:pPr>
              <w:pStyle w:val="TableText"/>
            </w:pPr>
          </w:p>
        </w:tc>
        <w:tc>
          <w:tcPr>
            <w:tcW w:w="1022" w:type="dxa"/>
          </w:tcPr>
          <w:p w14:paraId="169C7872" w14:textId="77777777" w:rsidR="009C1E42" w:rsidRDefault="009C1E42" w:rsidP="00B01079">
            <w:pPr>
              <w:pStyle w:val="TableText"/>
            </w:pPr>
          </w:p>
        </w:tc>
      </w:tr>
      <w:tr w:rsidR="009C1E42" w14:paraId="2296B7BA" w14:textId="77777777" w:rsidTr="009C1E42">
        <w:trPr>
          <w:trHeight w:val="221"/>
        </w:trPr>
        <w:tc>
          <w:tcPr>
            <w:tcW w:w="4643" w:type="dxa"/>
          </w:tcPr>
          <w:p w14:paraId="45152832" w14:textId="77777777" w:rsidR="009C1E42" w:rsidRPr="007B5BD6" w:rsidRDefault="009C1E42" w:rsidP="00B01079">
            <w:pPr>
              <w:pStyle w:val="TableText"/>
              <w:tabs>
                <w:tab w:val="left" w:pos="157"/>
              </w:tabs>
              <w:rPr>
                <w:b/>
                <w:bCs/>
              </w:rPr>
            </w:pPr>
            <w:r w:rsidRPr="007B5BD6">
              <w:rPr>
                <w:b/>
                <w:bCs/>
              </w:rPr>
              <w:t>Wealth quintile</w:t>
            </w:r>
          </w:p>
        </w:tc>
        <w:tc>
          <w:tcPr>
            <w:tcW w:w="1022" w:type="dxa"/>
          </w:tcPr>
          <w:p w14:paraId="57B3DFB4" w14:textId="77777777" w:rsidR="009C1E42" w:rsidRDefault="009C1E42" w:rsidP="00B01079">
            <w:pPr>
              <w:pStyle w:val="TableText"/>
            </w:pPr>
          </w:p>
        </w:tc>
        <w:tc>
          <w:tcPr>
            <w:tcW w:w="1022" w:type="dxa"/>
          </w:tcPr>
          <w:p w14:paraId="2A99D88E" w14:textId="77777777" w:rsidR="009C1E42" w:rsidRDefault="009C1E42" w:rsidP="00B01079">
            <w:pPr>
              <w:pStyle w:val="TableText"/>
            </w:pPr>
          </w:p>
        </w:tc>
        <w:tc>
          <w:tcPr>
            <w:tcW w:w="1022" w:type="dxa"/>
          </w:tcPr>
          <w:p w14:paraId="6B158318" w14:textId="77777777" w:rsidR="009C1E42" w:rsidRDefault="009C1E42" w:rsidP="00B01079">
            <w:pPr>
              <w:pStyle w:val="TableText"/>
            </w:pPr>
          </w:p>
        </w:tc>
        <w:tc>
          <w:tcPr>
            <w:tcW w:w="1022" w:type="dxa"/>
          </w:tcPr>
          <w:p w14:paraId="335322CF" w14:textId="77777777" w:rsidR="009C1E42" w:rsidRDefault="009C1E42" w:rsidP="00B01079">
            <w:pPr>
              <w:pStyle w:val="TableText"/>
            </w:pPr>
          </w:p>
        </w:tc>
        <w:tc>
          <w:tcPr>
            <w:tcW w:w="1022" w:type="dxa"/>
          </w:tcPr>
          <w:p w14:paraId="176B390B" w14:textId="77777777" w:rsidR="009C1E42" w:rsidRDefault="009C1E42" w:rsidP="00B01079">
            <w:pPr>
              <w:pStyle w:val="TableText"/>
            </w:pPr>
          </w:p>
        </w:tc>
      </w:tr>
      <w:tr w:rsidR="009C1E42" w14:paraId="4FF6BC8C" w14:textId="77777777" w:rsidTr="009C1E42">
        <w:trPr>
          <w:trHeight w:val="240"/>
        </w:trPr>
        <w:tc>
          <w:tcPr>
            <w:tcW w:w="4643" w:type="dxa"/>
          </w:tcPr>
          <w:p w14:paraId="0B1328CD" w14:textId="77777777" w:rsidR="009C1E42" w:rsidRPr="007B5BD6" w:rsidRDefault="009C1E42" w:rsidP="00B01079">
            <w:pPr>
              <w:pStyle w:val="TableText"/>
              <w:tabs>
                <w:tab w:val="left" w:pos="157"/>
              </w:tabs>
            </w:pPr>
            <w:r w:rsidRPr="007B5BD6">
              <w:tab/>
              <w:t xml:space="preserve">Lowest </w:t>
            </w:r>
          </w:p>
        </w:tc>
        <w:tc>
          <w:tcPr>
            <w:tcW w:w="1022" w:type="dxa"/>
          </w:tcPr>
          <w:p w14:paraId="7910E5DC" w14:textId="77777777" w:rsidR="009C1E42" w:rsidRDefault="009C1E42" w:rsidP="00B01079">
            <w:pPr>
              <w:pStyle w:val="TableText"/>
            </w:pPr>
          </w:p>
        </w:tc>
        <w:tc>
          <w:tcPr>
            <w:tcW w:w="1022" w:type="dxa"/>
          </w:tcPr>
          <w:p w14:paraId="184F1B44" w14:textId="77777777" w:rsidR="009C1E42" w:rsidRDefault="009C1E42" w:rsidP="00B01079">
            <w:pPr>
              <w:pStyle w:val="TableText"/>
            </w:pPr>
          </w:p>
        </w:tc>
        <w:tc>
          <w:tcPr>
            <w:tcW w:w="1022" w:type="dxa"/>
          </w:tcPr>
          <w:p w14:paraId="2DD5BA60" w14:textId="77777777" w:rsidR="009C1E42" w:rsidRDefault="009C1E42" w:rsidP="00B01079">
            <w:pPr>
              <w:pStyle w:val="TableText"/>
            </w:pPr>
          </w:p>
        </w:tc>
        <w:tc>
          <w:tcPr>
            <w:tcW w:w="1022" w:type="dxa"/>
          </w:tcPr>
          <w:p w14:paraId="7B5BB0F7" w14:textId="77777777" w:rsidR="009C1E42" w:rsidRDefault="009C1E42" w:rsidP="00B01079">
            <w:pPr>
              <w:pStyle w:val="TableText"/>
            </w:pPr>
          </w:p>
        </w:tc>
        <w:tc>
          <w:tcPr>
            <w:tcW w:w="1022" w:type="dxa"/>
          </w:tcPr>
          <w:p w14:paraId="07A0E780" w14:textId="77777777" w:rsidR="009C1E42" w:rsidRDefault="009C1E42" w:rsidP="00B01079">
            <w:pPr>
              <w:pStyle w:val="TableText"/>
            </w:pPr>
          </w:p>
        </w:tc>
      </w:tr>
      <w:tr w:rsidR="009C1E42" w14:paraId="2CAB4A52" w14:textId="77777777" w:rsidTr="009C1E42">
        <w:trPr>
          <w:trHeight w:val="221"/>
        </w:trPr>
        <w:tc>
          <w:tcPr>
            <w:tcW w:w="4643" w:type="dxa"/>
          </w:tcPr>
          <w:p w14:paraId="47AC1F80" w14:textId="77777777" w:rsidR="009C1E42" w:rsidRPr="007B5BD6" w:rsidRDefault="009C1E42" w:rsidP="00B01079">
            <w:pPr>
              <w:pStyle w:val="TableText"/>
              <w:tabs>
                <w:tab w:val="left" w:pos="157"/>
              </w:tabs>
            </w:pPr>
            <w:r w:rsidRPr="007B5BD6">
              <w:tab/>
              <w:t xml:space="preserve">Second </w:t>
            </w:r>
          </w:p>
        </w:tc>
        <w:tc>
          <w:tcPr>
            <w:tcW w:w="1022" w:type="dxa"/>
          </w:tcPr>
          <w:p w14:paraId="314146C5" w14:textId="77777777" w:rsidR="009C1E42" w:rsidRDefault="009C1E42" w:rsidP="00B01079">
            <w:pPr>
              <w:pStyle w:val="TableText"/>
            </w:pPr>
          </w:p>
        </w:tc>
        <w:tc>
          <w:tcPr>
            <w:tcW w:w="1022" w:type="dxa"/>
          </w:tcPr>
          <w:p w14:paraId="3044C22B" w14:textId="77777777" w:rsidR="009C1E42" w:rsidRDefault="009C1E42" w:rsidP="00B01079">
            <w:pPr>
              <w:pStyle w:val="TableText"/>
            </w:pPr>
          </w:p>
        </w:tc>
        <w:tc>
          <w:tcPr>
            <w:tcW w:w="1022" w:type="dxa"/>
          </w:tcPr>
          <w:p w14:paraId="58D9B3DA" w14:textId="77777777" w:rsidR="009C1E42" w:rsidRDefault="009C1E42" w:rsidP="00B01079">
            <w:pPr>
              <w:pStyle w:val="TableText"/>
            </w:pPr>
          </w:p>
        </w:tc>
        <w:tc>
          <w:tcPr>
            <w:tcW w:w="1022" w:type="dxa"/>
          </w:tcPr>
          <w:p w14:paraId="32D58FEF" w14:textId="77777777" w:rsidR="009C1E42" w:rsidRDefault="009C1E42" w:rsidP="00B01079">
            <w:pPr>
              <w:pStyle w:val="TableText"/>
            </w:pPr>
          </w:p>
        </w:tc>
        <w:tc>
          <w:tcPr>
            <w:tcW w:w="1022" w:type="dxa"/>
          </w:tcPr>
          <w:p w14:paraId="45FF8037" w14:textId="77777777" w:rsidR="009C1E42" w:rsidRDefault="009C1E42" w:rsidP="00B01079">
            <w:pPr>
              <w:pStyle w:val="TableText"/>
            </w:pPr>
          </w:p>
        </w:tc>
      </w:tr>
      <w:tr w:rsidR="009C1E42" w14:paraId="30E08785" w14:textId="77777777" w:rsidTr="009C1E42">
        <w:trPr>
          <w:trHeight w:val="240"/>
        </w:trPr>
        <w:tc>
          <w:tcPr>
            <w:tcW w:w="4643" w:type="dxa"/>
          </w:tcPr>
          <w:p w14:paraId="424F003C" w14:textId="77777777" w:rsidR="009C1E42" w:rsidRPr="007B5BD6" w:rsidRDefault="009C1E42" w:rsidP="00B01079">
            <w:pPr>
              <w:pStyle w:val="TableText"/>
              <w:tabs>
                <w:tab w:val="left" w:pos="157"/>
              </w:tabs>
            </w:pPr>
            <w:r w:rsidRPr="007B5BD6">
              <w:tab/>
              <w:t xml:space="preserve">Middle </w:t>
            </w:r>
          </w:p>
        </w:tc>
        <w:tc>
          <w:tcPr>
            <w:tcW w:w="1022" w:type="dxa"/>
          </w:tcPr>
          <w:p w14:paraId="6BC8CC78" w14:textId="77777777" w:rsidR="009C1E42" w:rsidRDefault="009C1E42" w:rsidP="00B01079">
            <w:pPr>
              <w:pStyle w:val="TableText"/>
            </w:pPr>
          </w:p>
        </w:tc>
        <w:tc>
          <w:tcPr>
            <w:tcW w:w="1022" w:type="dxa"/>
          </w:tcPr>
          <w:p w14:paraId="11590D29" w14:textId="77777777" w:rsidR="009C1E42" w:rsidRDefault="009C1E42" w:rsidP="00B01079">
            <w:pPr>
              <w:pStyle w:val="TableText"/>
            </w:pPr>
          </w:p>
        </w:tc>
        <w:tc>
          <w:tcPr>
            <w:tcW w:w="1022" w:type="dxa"/>
          </w:tcPr>
          <w:p w14:paraId="205A9139" w14:textId="77777777" w:rsidR="009C1E42" w:rsidRDefault="009C1E42" w:rsidP="00B01079">
            <w:pPr>
              <w:pStyle w:val="TableText"/>
            </w:pPr>
          </w:p>
        </w:tc>
        <w:tc>
          <w:tcPr>
            <w:tcW w:w="1022" w:type="dxa"/>
          </w:tcPr>
          <w:p w14:paraId="4D81FB71" w14:textId="77777777" w:rsidR="009C1E42" w:rsidRDefault="009C1E42" w:rsidP="00B01079">
            <w:pPr>
              <w:pStyle w:val="TableText"/>
            </w:pPr>
          </w:p>
        </w:tc>
        <w:tc>
          <w:tcPr>
            <w:tcW w:w="1022" w:type="dxa"/>
          </w:tcPr>
          <w:p w14:paraId="0E97FFB0" w14:textId="77777777" w:rsidR="009C1E42" w:rsidRDefault="009C1E42" w:rsidP="00B01079">
            <w:pPr>
              <w:pStyle w:val="TableText"/>
            </w:pPr>
          </w:p>
        </w:tc>
      </w:tr>
      <w:tr w:rsidR="009C1E42" w14:paraId="6A41423F" w14:textId="77777777" w:rsidTr="009C1E42">
        <w:trPr>
          <w:trHeight w:val="240"/>
        </w:trPr>
        <w:tc>
          <w:tcPr>
            <w:tcW w:w="4643" w:type="dxa"/>
          </w:tcPr>
          <w:p w14:paraId="30BBC838" w14:textId="77777777" w:rsidR="009C1E42" w:rsidRPr="007B5BD6" w:rsidRDefault="009C1E42" w:rsidP="00B01079">
            <w:pPr>
              <w:pStyle w:val="TableText"/>
              <w:tabs>
                <w:tab w:val="left" w:pos="157"/>
              </w:tabs>
            </w:pPr>
            <w:r w:rsidRPr="007B5BD6">
              <w:tab/>
              <w:t xml:space="preserve">Fourth </w:t>
            </w:r>
          </w:p>
        </w:tc>
        <w:tc>
          <w:tcPr>
            <w:tcW w:w="1022" w:type="dxa"/>
          </w:tcPr>
          <w:p w14:paraId="2EFCCA16" w14:textId="77777777" w:rsidR="009C1E42" w:rsidRDefault="009C1E42" w:rsidP="00B01079">
            <w:pPr>
              <w:pStyle w:val="TableText"/>
            </w:pPr>
          </w:p>
        </w:tc>
        <w:tc>
          <w:tcPr>
            <w:tcW w:w="1022" w:type="dxa"/>
          </w:tcPr>
          <w:p w14:paraId="32E17B3F" w14:textId="77777777" w:rsidR="009C1E42" w:rsidRDefault="009C1E42" w:rsidP="00B01079">
            <w:pPr>
              <w:pStyle w:val="TableText"/>
            </w:pPr>
          </w:p>
        </w:tc>
        <w:tc>
          <w:tcPr>
            <w:tcW w:w="1022" w:type="dxa"/>
          </w:tcPr>
          <w:p w14:paraId="6CE5F67A" w14:textId="77777777" w:rsidR="009C1E42" w:rsidRDefault="009C1E42" w:rsidP="00B01079">
            <w:pPr>
              <w:pStyle w:val="TableText"/>
            </w:pPr>
          </w:p>
        </w:tc>
        <w:tc>
          <w:tcPr>
            <w:tcW w:w="1022" w:type="dxa"/>
          </w:tcPr>
          <w:p w14:paraId="4D2DA8B2" w14:textId="77777777" w:rsidR="009C1E42" w:rsidRDefault="009C1E42" w:rsidP="00B01079">
            <w:pPr>
              <w:pStyle w:val="TableText"/>
            </w:pPr>
          </w:p>
        </w:tc>
        <w:tc>
          <w:tcPr>
            <w:tcW w:w="1022" w:type="dxa"/>
          </w:tcPr>
          <w:p w14:paraId="6BAD9099" w14:textId="77777777" w:rsidR="009C1E42" w:rsidRDefault="009C1E42" w:rsidP="00B01079">
            <w:pPr>
              <w:pStyle w:val="TableText"/>
            </w:pPr>
          </w:p>
        </w:tc>
      </w:tr>
      <w:tr w:rsidR="009C1E42" w14:paraId="5E1C252D" w14:textId="77777777" w:rsidTr="009C1E42">
        <w:trPr>
          <w:trHeight w:val="221"/>
        </w:trPr>
        <w:tc>
          <w:tcPr>
            <w:tcW w:w="4643" w:type="dxa"/>
          </w:tcPr>
          <w:p w14:paraId="6497519D" w14:textId="77777777" w:rsidR="009C1E42" w:rsidRPr="007B5BD6" w:rsidRDefault="009C1E42" w:rsidP="00B01079">
            <w:pPr>
              <w:pStyle w:val="TableText"/>
              <w:tabs>
                <w:tab w:val="left" w:pos="157"/>
              </w:tabs>
            </w:pPr>
            <w:r w:rsidRPr="007B5BD6">
              <w:tab/>
              <w:t xml:space="preserve">Highest </w:t>
            </w:r>
          </w:p>
        </w:tc>
        <w:tc>
          <w:tcPr>
            <w:tcW w:w="1022" w:type="dxa"/>
          </w:tcPr>
          <w:p w14:paraId="1C22CF00" w14:textId="77777777" w:rsidR="009C1E42" w:rsidRDefault="009C1E42" w:rsidP="00B01079">
            <w:pPr>
              <w:pStyle w:val="TableText"/>
            </w:pPr>
          </w:p>
        </w:tc>
        <w:tc>
          <w:tcPr>
            <w:tcW w:w="1022" w:type="dxa"/>
          </w:tcPr>
          <w:p w14:paraId="7E6BFA1A" w14:textId="77777777" w:rsidR="009C1E42" w:rsidRDefault="009C1E42" w:rsidP="00B01079">
            <w:pPr>
              <w:pStyle w:val="TableText"/>
            </w:pPr>
          </w:p>
        </w:tc>
        <w:tc>
          <w:tcPr>
            <w:tcW w:w="1022" w:type="dxa"/>
          </w:tcPr>
          <w:p w14:paraId="0F66C61D" w14:textId="77777777" w:rsidR="009C1E42" w:rsidRDefault="009C1E42" w:rsidP="00B01079">
            <w:pPr>
              <w:pStyle w:val="TableText"/>
            </w:pPr>
          </w:p>
        </w:tc>
        <w:tc>
          <w:tcPr>
            <w:tcW w:w="1022" w:type="dxa"/>
          </w:tcPr>
          <w:p w14:paraId="74CAF404" w14:textId="77777777" w:rsidR="009C1E42" w:rsidRDefault="009C1E42" w:rsidP="00B01079">
            <w:pPr>
              <w:pStyle w:val="TableText"/>
            </w:pPr>
          </w:p>
        </w:tc>
        <w:tc>
          <w:tcPr>
            <w:tcW w:w="1022" w:type="dxa"/>
          </w:tcPr>
          <w:p w14:paraId="2900211C" w14:textId="77777777" w:rsidR="009C1E42" w:rsidRDefault="009C1E42" w:rsidP="00B01079">
            <w:pPr>
              <w:pStyle w:val="TableText"/>
            </w:pPr>
          </w:p>
        </w:tc>
      </w:tr>
      <w:tr w:rsidR="009C1E42" w14:paraId="0C4F2E5B" w14:textId="77777777" w:rsidTr="009C1E42">
        <w:trPr>
          <w:trHeight w:val="480"/>
        </w:trPr>
        <w:tc>
          <w:tcPr>
            <w:tcW w:w="4643" w:type="dxa"/>
          </w:tcPr>
          <w:p w14:paraId="78CB2668" w14:textId="55DB0B48" w:rsidR="009C1E42" w:rsidRPr="007F2E0D" w:rsidRDefault="009C1E42" w:rsidP="00B01079">
            <w:pPr>
              <w:pStyle w:val="TableText"/>
              <w:tabs>
                <w:tab w:val="left" w:pos="157"/>
              </w:tabs>
              <w:rPr>
                <w:b/>
                <w:bCs/>
              </w:rPr>
            </w:pPr>
            <w:r w:rsidRPr="00DC2B48">
              <w:rPr>
                <w:b/>
                <w:bCs/>
              </w:rPr>
              <w:t>Percentage of respondents exposed to specific malaria messages</w:t>
            </w:r>
          </w:p>
        </w:tc>
        <w:tc>
          <w:tcPr>
            <w:tcW w:w="1022" w:type="dxa"/>
          </w:tcPr>
          <w:p w14:paraId="248D55AD" w14:textId="77777777" w:rsidR="009C1E42" w:rsidRDefault="009C1E42" w:rsidP="00B01079">
            <w:pPr>
              <w:pStyle w:val="TableText"/>
            </w:pPr>
          </w:p>
        </w:tc>
        <w:tc>
          <w:tcPr>
            <w:tcW w:w="1022" w:type="dxa"/>
          </w:tcPr>
          <w:p w14:paraId="5D1C84EB" w14:textId="77777777" w:rsidR="009C1E42" w:rsidRDefault="009C1E42" w:rsidP="00B01079">
            <w:pPr>
              <w:pStyle w:val="TableText"/>
            </w:pPr>
          </w:p>
        </w:tc>
        <w:tc>
          <w:tcPr>
            <w:tcW w:w="1022" w:type="dxa"/>
          </w:tcPr>
          <w:p w14:paraId="2A24189E" w14:textId="77777777" w:rsidR="009C1E42" w:rsidRDefault="009C1E42" w:rsidP="00B01079">
            <w:pPr>
              <w:pStyle w:val="TableText"/>
            </w:pPr>
          </w:p>
        </w:tc>
        <w:tc>
          <w:tcPr>
            <w:tcW w:w="1022" w:type="dxa"/>
          </w:tcPr>
          <w:p w14:paraId="45D138CB" w14:textId="77777777" w:rsidR="009C1E42" w:rsidRDefault="009C1E42" w:rsidP="00B01079">
            <w:pPr>
              <w:pStyle w:val="TableText"/>
            </w:pPr>
          </w:p>
        </w:tc>
        <w:tc>
          <w:tcPr>
            <w:tcW w:w="1022" w:type="dxa"/>
          </w:tcPr>
          <w:p w14:paraId="067CA3F5" w14:textId="77777777" w:rsidR="009C1E42" w:rsidRDefault="009C1E42" w:rsidP="00B01079">
            <w:pPr>
              <w:pStyle w:val="TableText"/>
            </w:pPr>
          </w:p>
        </w:tc>
      </w:tr>
      <w:tr w:rsidR="009C1E42" w14:paraId="349136BB" w14:textId="77777777" w:rsidTr="009C1E42">
        <w:trPr>
          <w:trHeight w:val="221"/>
        </w:trPr>
        <w:tc>
          <w:tcPr>
            <w:tcW w:w="4643" w:type="dxa"/>
          </w:tcPr>
          <w:p w14:paraId="54B220EA" w14:textId="77777777" w:rsidR="009C1E42" w:rsidRPr="007F2E0D" w:rsidRDefault="009C1E42" w:rsidP="00B01079">
            <w:pPr>
              <w:pStyle w:val="TableText"/>
              <w:tabs>
                <w:tab w:val="left" w:pos="157"/>
              </w:tabs>
              <w:rPr>
                <w:b/>
                <w:bCs/>
              </w:rPr>
            </w:pPr>
            <w:r w:rsidRPr="007F2E0D">
              <w:rPr>
                <w:b/>
                <w:bCs/>
              </w:rPr>
              <w:t>Total (N)</w:t>
            </w:r>
          </w:p>
        </w:tc>
        <w:tc>
          <w:tcPr>
            <w:tcW w:w="1022" w:type="dxa"/>
          </w:tcPr>
          <w:p w14:paraId="50A59244" w14:textId="77777777" w:rsidR="009C1E42" w:rsidRDefault="009C1E42" w:rsidP="00B01079">
            <w:pPr>
              <w:pStyle w:val="TableText"/>
            </w:pPr>
          </w:p>
        </w:tc>
        <w:tc>
          <w:tcPr>
            <w:tcW w:w="1022" w:type="dxa"/>
          </w:tcPr>
          <w:p w14:paraId="7AE90BB3" w14:textId="77777777" w:rsidR="009C1E42" w:rsidRDefault="009C1E42" w:rsidP="00B01079">
            <w:pPr>
              <w:pStyle w:val="TableText"/>
            </w:pPr>
          </w:p>
        </w:tc>
        <w:tc>
          <w:tcPr>
            <w:tcW w:w="1022" w:type="dxa"/>
          </w:tcPr>
          <w:p w14:paraId="5972B96D" w14:textId="77777777" w:rsidR="009C1E42" w:rsidRDefault="009C1E42" w:rsidP="00B01079">
            <w:pPr>
              <w:pStyle w:val="TableText"/>
            </w:pPr>
          </w:p>
        </w:tc>
        <w:tc>
          <w:tcPr>
            <w:tcW w:w="1022" w:type="dxa"/>
          </w:tcPr>
          <w:p w14:paraId="21407DEA" w14:textId="77777777" w:rsidR="009C1E42" w:rsidRDefault="009C1E42" w:rsidP="00B01079">
            <w:pPr>
              <w:pStyle w:val="TableText"/>
            </w:pPr>
          </w:p>
        </w:tc>
        <w:tc>
          <w:tcPr>
            <w:tcW w:w="1022" w:type="dxa"/>
          </w:tcPr>
          <w:p w14:paraId="422B4264" w14:textId="77777777" w:rsidR="009C1E42" w:rsidRDefault="009C1E42" w:rsidP="00B01079">
            <w:pPr>
              <w:pStyle w:val="TableText"/>
            </w:pPr>
          </w:p>
        </w:tc>
      </w:tr>
      <w:tr w:rsidR="009C1E42" w14:paraId="786DF052" w14:textId="77777777" w:rsidTr="009C1E42">
        <w:trPr>
          <w:trHeight w:val="721"/>
        </w:trPr>
        <w:tc>
          <w:tcPr>
            <w:tcW w:w="9753" w:type="dxa"/>
            <w:gridSpan w:val="6"/>
          </w:tcPr>
          <w:p w14:paraId="31D714CB" w14:textId="77777777" w:rsidR="009C1E42" w:rsidRDefault="009C1E42" w:rsidP="00B01079">
            <w:pPr>
              <w:pStyle w:val="TableText"/>
            </w:pPr>
            <w:r w:rsidRPr="00DC2B48">
              <w:rPr>
                <w:highlight w:val="lightGray"/>
              </w:rPr>
              <w:t xml:space="preserve">* Definition of “exposure differs by context/country based on preference. Countries will use the indicator in the analysis plan most relevant to them (recall of messages, slogan completion or recognition of logo). </w:t>
            </w:r>
            <w:r w:rsidRPr="00DC2B48">
              <w:rPr>
                <w:b/>
                <w:bCs/>
                <w:highlight w:val="lightGray"/>
              </w:rPr>
              <w:t>DELETE WHEN INDICATOR DEFINED AND DESCRIBED IN TABLE SUMMARY.</w:t>
            </w:r>
          </w:p>
        </w:tc>
      </w:tr>
    </w:tbl>
    <w:p w14:paraId="4AC15C81" w14:textId="39CB6E63" w:rsidR="000F76EE" w:rsidRDefault="00C166AD" w:rsidP="00C17082">
      <w:pPr>
        <w:spacing w:after="160" w:line="259" w:lineRule="auto"/>
      </w:pPr>
      <w:r>
        <w:rPr>
          <w:rFonts w:ascii="Calibri" w:eastAsia="Calibri" w:hAnsi="Calibri" w:cs="Calibri"/>
          <w:color w:val="000000"/>
          <w:sz w:val="20"/>
          <w:szCs w:val="20"/>
        </w:rPr>
        <w:t>*p&lt;0.05; **p&lt;0.01; ***p&lt;0.001</w:t>
      </w:r>
    </w:p>
    <w:sectPr w:rsidR="000F76EE" w:rsidSect="0042652A">
      <w:footerReference w:type="default" r:id="rId82"/>
      <w:pgSz w:w="12240" w:h="15840"/>
      <w:pgMar w:top="1440" w:right="1440" w:bottom="1440" w:left="1440" w:header="720" w:footer="720" w:gutter="0"/>
      <w:cols w:space="720"/>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comment w:id="24" w:author="Katie Rodriguez" w:date="2024-08-12T10:26:00Z" w:initials="KR">
    <w:p w14:paraId="2BC42203" w14:textId="77777777" w:rsidR="00720860" w:rsidRDefault="00720860" w:rsidP="00720860">
      <w:pPr>
        <w:pStyle w:val="CommentText"/>
      </w:pPr>
      <w:r>
        <w:rPr>
          <w:rStyle w:val="CommentReference"/>
        </w:rPr>
        <w:annotationRef/>
      </w:r>
      <w:r>
        <w:t>Add another example - for tables presenting indicators in isolation and composite variables</w:t>
      </w:r>
    </w:p>
  </w:comment>
  <w:comment w:id="197" w:author="Gabrielle Hunter" w:date="2022-11-10T11:01:00Z" w:initials="GH">
    <w:p w14:paraId="5DD96A4F" w14:textId="1F97A8CC" w:rsidR="00FE011A" w:rsidRDefault="00FE011A" w:rsidP="00FE011A">
      <w:pPr>
        <w:pStyle w:val="CommentText"/>
      </w:pPr>
      <w:r>
        <w:rPr>
          <w:rStyle w:val="CommentReference"/>
        </w:rPr>
        <w:annotationRef/>
      </w:r>
      <w:r>
        <w:t>Modify characteristics according to regression conducted</w:t>
      </w:r>
    </w:p>
  </w:comment>
  <w:comment w:id="198" w:author="Gabrielle Hunter" w:date="2022-11-10T11:01:00Z" w:initials="GH">
    <w:p w14:paraId="4B692AD3" w14:textId="05112B3C" w:rsidR="00C01215" w:rsidRDefault="00C01215">
      <w:pPr>
        <w:pStyle w:val="CommentText"/>
      </w:pPr>
      <w:r>
        <w:rPr>
          <w:rStyle w:val="CommentReference"/>
        </w:rPr>
        <w:annotationRef/>
      </w:r>
      <w:r>
        <w:t>Modify characteristics according to regression conducted</w:t>
      </w:r>
    </w:p>
  </w:comment>
  <w:comment w:id="199" w:author="Gabrielle Hunter" w:date="2022-11-10T11:01:00Z" w:initials="GH">
    <w:p w14:paraId="6AE15E71" w14:textId="1DE4C7B6" w:rsidR="00C01215" w:rsidRDefault="00C01215" w:rsidP="00C01215">
      <w:pPr>
        <w:pStyle w:val="CommentText"/>
      </w:pPr>
      <w:r>
        <w:rPr>
          <w:rStyle w:val="CommentReference"/>
        </w:rPr>
        <w:annotationRef/>
      </w:r>
      <w:r>
        <w:t>Modify characteristics according to regression conducted</w:t>
      </w:r>
    </w:p>
  </w:comment>
  <w:comment w:id="224" w:author="Gabrielle Hunter" w:date="2022-11-10T11:08:00Z" w:initials="GH">
    <w:p w14:paraId="0F782C36" w14:textId="3D344BC0" w:rsidR="00C01215" w:rsidRDefault="00C01215">
      <w:pPr>
        <w:pStyle w:val="CommentText"/>
      </w:pPr>
      <w:r>
        <w:rPr>
          <w:rStyle w:val="CommentReference"/>
        </w:rPr>
        <w:annotationRef/>
      </w:r>
      <w:r>
        <w:t>Modify characteristics according to regression conducted</w:t>
      </w:r>
    </w:p>
  </w:comment>
  <w:comment w:id="234" w:author="Gabrielle Hunter" w:date="2022-11-10T11:08:00Z" w:initials="GH">
    <w:p w14:paraId="1A4AC784" w14:textId="19E4661C" w:rsidR="00C01215" w:rsidRDefault="00C01215">
      <w:pPr>
        <w:pStyle w:val="CommentText"/>
      </w:pPr>
      <w:r>
        <w:rPr>
          <w:rStyle w:val="CommentReference"/>
        </w:rPr>
        <w:annotationRef/>
      </w:r>
      <w:r>
        <w:t>Modify characteristics according to regression conducted</w:t>
      </w:r>
    </w:p>
  </w:comment>
  <w:comment w:id="246" w:author="Katie Rodriguez" w:date="2024-05-15T11:16:00Z" w:initials="KR">
    <w:p w14:paraId="441C0D76" w14:textId="77777777" w:rsidR="003057BB" w:rsidRDefault="003057BB" w:rsidP="003057BB">
      <w:pPr>
        <w:pStyle w:val="CommentText"/>
      </w:pPr>
      <w:r>
        <w:rPr>
          <w:rStyle w:val="CommentReference"/>
        </w:rPr>
        <w:annotationRef/>
      </w:r>
      <w:r>
        <w:rPr>
          <w:color w:val="000000"/>
        </w:rPr>
        <w:t>Number tables as A.6.1, […] if no SMC or IRS modules</w:t>
      </w:r>
    </w:p>
  </w:comment>
  <w:comment w:id="248" w:author="Katie Rodriguez" w:date="2024-05-15T11:19:00Z" w:initials="KR">
    <w:p w14:paraId="4FD2B534" w14:textId="77777777" w:rsidR="00C8533E" w:rsidRDefault="003057BB" w:rsidP="00C8533E">
      <w:pPr>
        <w:pStyle w:val="CommentText"/>
      </w:pPr>
      <w:r>
        <w:rPr>
          <w:rStyle w:val="CommentReference"/>
        </w:rPr>
        <w:annotationRef/>
      </w:r>
      <w:r w:rsidR="00C8533E">
        <w:rPr>
          <w:color w:val="000000"/>
        </w:rPr>
        <w:t>Table 13 if no SMC or IRS modules</w:t>
      </w:r>
    </w:p>
  </w:comment>
  <w:comment w:id="290" w:author="Gabrielle Hunter" w:date="2023-05-14T20:39:00Z" w:initials="GH">
    <w:p w14:paraId="531DB98E" w14:textId="4BFB69C4" w:rsidR="00377B6B" w:rsidRDefault="00377B6B" w:rsidP="00377B6B">
      <w:r>
        <w:rPr>
          <w:rStyle w:val="CommentReference"/>
        </w:rPr>
        <w:annotationRef/>
      </w:r>
      <w:r>
        <w:rPr>
          <w:color w:val="000000"/>
          <w:sz w:val="20"/>
          <w:szCs w:val="20"/>
        </w:rPr>
        <w:t>Where will  comprehensive knowledge (aggregate indicator) go?</w:t>
      </w:r>
    </w:p>
  </w:comment>
  <w:comment w:id="291" w:author="Katie Rodriguez" w:date="2024-05-16T09:34:00Z" w:initials="KR">
    <w:p w14:paraId="34AAB5E6" w14:textId="77777777" w:rsidR="00D04C1D" w:rsidRDefault="00D04C1D" w:rsidP="00D04C1D">
      <w:pPr>
        <w:pStyle w:val="CommentText"/>
      </w:pPr>
      <w:r>
        <w:rPr>
          <w:rStyle w:val="CommentReference"/>
        </w:rPr>
        <w:annotationRef/>
      </w:r>
      <w:r>
        <w:t>In cross cutting table A.2.1</w:t>
      </w:r>
    </w:p>
  </w:comment>
  <w:comment w:id="306" w:author="Gabrielle Hunter" w:date="2023-05-14T21:06:00Z" w:initials="GH">
    <w:p w14:paraId="1A625DE7" w14:textId="77777777" w:rsidR="00A74993" w:rsidRDefault="00A74993" w:rsidP="00CE7FED">
      <w:r>
        <w:rPr>
          <w:rStyle w:val="CommentReference"/>
        </w:rPr>
        <w:annotationRef/>
      </w:r>
      <w:r>
        <w:rPr>
          <w:color w:val="000000"/>
          <w:sz w:val="20"/>
          <w:szCs w:val="20"/>
        </w:rPr>
        <w:t>Needed?</w:t>
      </w:r>
    </w:p>
  </w:comment>
  <w:comment w:id="387" w:author="Gabrielle Hunter" w:date="2023-05-19T16:02:00Z" w:initials="GH">
    <w:p w14:paraId="2FC39D88" w14:textId="77777777" w:rsidR="00E212E0" w:rsidRDefault="00E212E0" w:rsidP="00130C46">
      <w:r>
        <w:rPr>
          <w:rStyle w:val="CommentReference"/>
        </w:rPr>
        <w:annotationRef/>
      </w:r>
      <w:r>
        <w:rPr>
          <w:color w:val="000000"/>
          <w:sz w:val="20"/>
          <w:szCs w:val="20"/>
        </w:rPr>
        <w:t>Add table A.4.1. Summary of ideational variables related to MIP</w:t>
      </w:r>
    </w:p>
  </w:comment>
  <w:comment w:id="455" w:author="Gabrielle Hunter" w:date="2022-11-10T11:01:00Z" w:initials="GH">
    <w:p w14:paraId="608958D6" w14:textId="77777777" w:rsidR="000D7E9C" w:rsidRDefault="000D7E9C" w:rsidP="000D7E9C">
      <w:pPr>
        <w:pStyle w:val="CommentText"/>
      </w:pPr>
      <w:r>
        <w:rPr>
          <w:rStyle w:val="CommentReference"/>
        </w:rPr>
        <w:annotationRef/>
      </w:r>
      <w:r>
        <w:t>Modify characteristics according to regression conducted</w:t>
      </w:r>
    </w:p>
  </w:comment>
  <w:comment w:id="458" w:author="Gabrielle Hunter" w:date="2022-11-10T11:01:00Z" w:initials="GH">
    <w:p w14:paraId="1021E3A9" w14:textId="77777777" w:rsidR="000D7E9C" w:rsidRDefault="000D7E9C" w:rsidP="000D7E9C">
      <w:pPr>
        <w:pStyle w:val="CommentText"/>
      </w:pPr>
      <w:r>
        <w:rPr>
          <w:rStyle w:val="CommentReference"/>
        </w:rPr>
        <w:annotationRef/>
      </w:r>
      <w:r>
        <w:t>Modify characteristics according to regression conducted</w:t>
      </w:r>
    </w:p>
  </w:comment>
  <w:comment w:id="534" w:author="Gabrielle Hunter" w:date="2022-11-10T11:08:00Z" w:initials="GH">
    <w:p w14:paraId="63E7EB6C" w14:textId="77777777" w:rsidR="00C8533E" w:rsidRDefault="00C8533E" w:rsidP="00C8533E">
      <w:pPr>
        <w:pStyle w:val="CommentText"/>
      </w:pPr>
      <w:r>
        <w:rPr>
          <w:rStyle w:val="CommentReference"/>
        </w:rPr>
        <w:annotationRef/>
      </w:r>
      <w:r>
        <w:t>Modify characteristics according to regression conducted</w:t>
      </w:r>
    </w:p>
  </w:comment>
  <w:comment w:id="580" w:author="Gabrielle Hunter" w:date="2022-11-10T11:08:00Z" w:initials="GH">
    <w:p w14:paraId="7D30F59B" w14:textId="77777777" w:rsidR="00C8533E" w:rsidRDefault="00C8533E" w:rsidP="00C8533E">
      <w:pPr>
        <w:pStyle w:val="CommentText"/>
      </w:pPr>
      <w:r>
        <w:rPr>
          <w:rStyle w:val="CommentReference"/>
        </w:rPr>
        <w:annotationRef/>
      </w:r>
      <w:r>
        <w:t>Modify characteristics according to regression conducted</w:t>
      </w:r>
    </w:p>
  </w:comment>
  <w:comment w:id="613" w:author="Gabrielle Hunter" w:date="2023-05-19T16:09:00Z" w:initials="GH">
    <w:p w14:paraId="6484A68D" w14:textId="77777777" w:rsidR="00065061" w:rsidRDefault="00065061" w:rsidP="00EB0A6A">
      <w:r>
        <w:rPr>
          <w:rStyle w:val="CommentReference"/>
        </w:rPr>
        <w:annotationRef/>
      </w:r>
      <w:r>
        <w:rPr>
          <w:color w:val="000000"/>
          <w:sz w:val="20"/>
          <w:szCs w:val="20"/>
        </w:rPr>
        <w:t>If no SMC or IRS this becomes section 6</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commentEx w15:paraId="2BC42203" w15:done="0"/>
  <w15:commentEx w15:paraId="5DD96A4F" w15:done="0"/>
  <w15:commentEx w15:paraId="4B692AD3" w15:done="0"/>
  <w15:commentEx w15:paraId="6AE15E71" w15:done="0"/>
  <w15:commentEx w15:paraId="0F782C36" w15:done="0"/>
  <w15:commentEx w15:paraId="1A4AC784" w15:done="0"/>
  <w15:commentEx w15:paraId="441C0D76" w15:done="0"/>
  <w15:commentEx w15:paraId="4FD2B534" w15:done="0"/>
  <w15:commentEx w15:paraId="531DB98E" w15:done="1"/>
  <w15:commentEx w15:paraId="34AAB5E6" w15:paraIdParent="531DB98E" w15:done="1"/>
  <w15:commentEx w15:paraId="1A625DE7" w15:done="1"/>
  <w15:commentEx w15:paraId="2FC39D88" w15:done="1"/>
  <w15:commentEx w15:paraId="608958D6" w15:done="0"/>
  <w15:commentEx w15:paraId="1021E3A9" w15:done="0"/>
  <w15:commentEx w15:paraId="63E7EB6C" w15:done="0"/>
  <w15:commentEx w15:paraId="7D30F59B" w15:done="0"/>
  <w15:commentEx w15:paraId="6484A68D"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16du wp14">
  <w16cex:commentExtensible w16cex:durableId="3140332C" w16cex:dateUtc="2024-08-12T17:26:00Z"/>
  <w16cex:commentExtensible w16cex:durableId="117FD1CC" w16cex:dateUtc="2022-11-10T16:01:00Z"/>
  <w16cex:commentExtensible w16cex:durableId="27175891" w16cex:dateUtc="2022-11-10T16:01:00Z"/>
  <w16cex:commentExtensible w16cex:durableId="271758BE" w16cex:dateUtc="2022-11-10T16:01:00Z"/>
  <w16cex:commentExtensible w16cex:durableId="27175A14" w16cex:dateUtc="2022-11-10T16:08:00Z"/>
  <w16cex:commentExtensible w16cex:durableId="27175A23" w16cex:dateUtc="2022-11-10T16:08:00Z"/>
  <w16cex:commentExtensible w16cex:durableId="3AFC22EC" w16cex:dateUtc="2024-05-15T18:16:00Z"/>
  <w16cex:commentExtensible w16cex:durableId="20B64623" w16cex:dateUtc="2024-05-15T18:19:00Z"/>
  <w16cex:commentExtensible w16cex:durableId="280BC572" w16cex:dateUtc="2023-05-15T00:39:00Z"/>
  <w16cex:commentExtensible w16cex:durableId="7C607A9E" w16cex:dateUtc="2024-05-16T16:34:00Z"/>
  <w16cex:commentExtensible w16cex:durableId="280BCBBE" w16cex:dateUtc="2023-05-15T01:06:00Z"/>
  <w16cex:commentExtensible w16cex:durableId="28121C0D" w16cex:dateUtc="2023-05-19T20:02:00Z"/>
  <w16cex:commentExtensible w16cex:durableId="4F1A3848" w16cex:dateUtc="2022-11-10T16:01:00Z"/>
  <w16cex:commentExtensible w16cex:durableId="33D8F639" w16cex:dateUtc="2022-11-10T16:01:00Z"/>
  <w16cex:commentExtensible w16cex:durableId="79DE5F5A" w16cex:dateUtc="2022-11-10T16:08:00Z"/>
  <w16cex:commentExtensible w16cex:durableId="706F7CCF" w16cex:dateUtc="2022-11-10T16:08:00Z"/>
  <w16cex:commentExtensible w16cex:durableId="28121DB2" w16cex:dateUtc="2023-05-19T20:09: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6cid:commentId w16cid:paraId="2BC42203" w16cid:durableId="3140332C"/>
  <w16cid:commentId w16cid:paraId="5DD96A4F" w16cid:durableId="117FD1CC"/>
  <w16cid:commentId w16cid:paraId="4B692AD3" w16cid:durableId="27175891"/>
  <w16cid:commentId w16cid:paraId="6AE15E71" w16cid:durableId="271758BE"/>
  <w16cid:commentId w16cid:paraId="0F782C36" w16cid:durableId="27175A14"/>
  <w16cid:commentId w16cid:paraId="1A4AC784" w16cid:durableId="27175A23"/>
  <w16cid:commentId w16cid:paraId="441C0D76" w16cid:durableId="3AFC22EC"/>
  <w16cid:commentId w16cid:paraId="4FD2B534" w16cid:durableId="20B64623"/>
  <w16cid:commentId w16cid:paraId="531DB98E" w16cid:durableId="280BC572"/>
  <w16cid:commentId w16cid:paraId="34AAB5E6" w16cid:durableId="7C607A9E"/>
  <w16cid:commentId w16cid:paraId="1A625DE7" w16cid:durableId="280BCBBE"/>
  <w16cid:commentId w16cid:paraId="2FC39D88" w16cid:durableId="28121C0D"/>
  <w16cid:commentId w16cid:paraId="608958D6" w16cid:durableId="4F1A3848"/>
  <w16cid:commentId w16cid:paraId="1021E3A9" w16cid:durableId="33D8F639"/>
  <w16cid:commentId w16cid:paraId="63E7EB6C" w16cid:durableId="79DE5F5A"/>
  <w16cid:commentId w16cid:paraId="7D30F59B" w16cid:durableId="706F7CCF"/>
  <w16cid:commentId w16cid:paraId="6484A68D" w16cid:durableId="28121DB2"/>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A01CD54" w14:textId="77777777" w:rsidR="008C3A24" w:rsidRDefault="008C3A24" w:rsidP="00477FAF">
      <w:r>
        <w:separator/>
      </w:r>
    </w:p>
    <w:p w14:paraId="722EEB13" w14:textId="77777777" w:rsidR="008C3A24" w:rsidRDefault="008C3A24" w:rsidP="00477FAF"/>
    <w:p w14:paraId="0CFD36C2" w14:textId="77777777" w:rsidR="008C3A24" w:rsidRDefault="008C3A24"/>
  </w:endnote>
  <w:endnote w:type="continuationSeparator" w:id="0">
    <w:p w14:paraId="1D45F6EA" w14:textId="77777777" w:rsidR="008C3A24" w:rsidRDefault="008C3A24" w:rsidP="00477FAF">
      <w:r>
        <w:continuationSeparator/>
      </w:r>
    </w:p>
    <w:p w14:paraId="201E325F" w14:textId="77777777" w:rsidR="008C3A24" w:rsidRDefault="008C3A24" w:rsidP="00477FAF"/>
    <w:p w14:paraId="417F254D" w14:textId="77777777" w:rsidR="008C3A24" w:rsidRDefault="008C3A24"/>
  </w:endnote>
  <w:endnote w:type="continuationNotice" w:id="1">
    <w:p w14:paraId="791B3301" w14:textId="77777777" w:rsidR="008C3A24" w:rsidRDefault="008C3A24" w:rsidP="00477FAF"/>
    <w:p w14:paraId="2380B429" w14:textId="77777777" w:rsidR="008C3A24" w:rsidRDefault="008C3A24" w:rsidP="00477FAF"/>
    <w:p w14:paraId="1B8C5A0B" w14:textId="77777777" w:rsidR="008C3A24" w:rsidRDefault="008C3A2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Noto Sans Symbols">
    <w:altName w:val="Times New Roman"/>
    <w:charset w:val="00"/>
    <w:family w:val="auto"/>
    <w:pitch w:val="default"/>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Body)">
    <w:altName w:val="Calibri"/>
    <w:charset w:val="00"/>
    <w:family w:val="roman"/>
    <w:pitch w:val="default"/>
  </w:font>
  <w:font w:name="Calibri Light">
    <w:panose1 w:val="020F0302020204030204"/>
    <w:charset w:val="00"/>
    <w:family w:val="swiss"/>
    <w:pitch w:val="variable"/>
    <w:sig w:usb0="E4002EFF" w:usb1="C200247B" w:usb2="00000009" w:usb3="00000000" w:csb0="000001FF" w:csb1="00000000"/>
  </w:font>
  <w:font w:name="Calibri Light (Headings)">
    <w:altName w:val="Times New Roman"/>
    <w:charset w:val="00"/>
    <w:family w:val="roman"/>
    <w:pitch w:val="default"/>
  </w:font>
  <w:font w:name="Arial">
    <w:panose1 w:val="020B0604020202020204"/>
    <w:charset w:val="00"/>
    <w:family w:val="swiss"/>
    <w:pitch w:val="variable"/>
    <w:sig w:usb0="E0002EFF" w:usb1="C000785B" w:usb2="00000009" w:usb3="00000000" w:csb0="000001FF" w:csb1="00000000"/>
  </w:font>
  <w:font w:name="Calibri-Bold">
    <w:altName w:val="Calibri"/>
    <w:panose1 w:val="00000000000000000000"/>
    <w:charset w:val="A1"/>
    <w:family w:val="auto"/>
    <w:notTrueType/>
    <w:pitch w:val="default"/>
    <w:sig w:usb0="00000081" w:usb1="00000000" w:usb2="00000000" w:usb3="00000000" w:csb0="00000008" w:csb1="00000000"/>
  </w:font>
  <w:font w:name="Calibri-Italic">
    <w:altName w:val="Calibri"/>
    <w:panose1 w:val="00000000000000000000"/>
    <w:charset w:val="00"/>
    <w:family w:val="auto"/>
    <w:notTrueType/>
    <w:pitch w:val="default"/>
    <w:sig w:usb0="00000003" w:usb1="00000000" w:usb2="00000000" w:usb3="00000000" w:csb0="00000001" w:csb1="00000000"/>
  </w:font>
  <w:font w:name="Gungsuh">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PageNumber"/>
      </w:rPr>
      <w:id w:val="-1123996972"/>
      <w:docPartObj>
        <w:docPartGallery w:val="Page Numbers (Bottom of Page)"/>
        <w:docPartUnique/>
      </w:docPartObj>
    </w:sdtPr>
    <w:sdtContent>
      <w:p w14:paraId="16CC1390" w14:textId="3B019B90" w:rsidR="00F531EE" w:rsidRDefault="00F531EE" w:rsidP="00477FAF">
        <w:pPr>
          <w:pStyle w:val="Footer"/>
          <w:rPr>
            <w:rStyle w:val="PageNumber"/>
          </w:rPr>
        </w:pPr>
        <w:r>
          <w:rPr>
            <w:rStyle w:val="PageNumber"/>
          </w:rPr>
          <w:fldChar w:fldCharType="begin"/>
        </w:r>
        <w:r>
          <w:rPr>
            <w:rStyle w:val="PageNumber"/>
          </w:rPr>
          <w:instrText xml:space="preserve"> PAGE </w:instrText>
        </w:r>
        <w:r>
          <w:rPr>
            <w:rStyle w:val="PageNumber"/>
          </w:rPr>
          <w:fldChar w:fldCharType="separate"/>
        </w:r>
        <w:r w:rsidR="0067754B">
          <w:rPr>
            <w:rStyle w:val="PageNumber"/>
            <w:noProof/>
          </w:rPr>
          <w:t>ii</w:t>
        </w:r>
        <w:r>
          <w:rPr>
            <w:rStyle w:val="PageNumber"/>
          </w:rPr>
          <w:fldChar w:fldCharType="end"/>
        </w:r>
      </w:p>
    </w:sdtContent>
  </w:sdt>
  <w:p w14:paraId="2E173D7A" w14:textId="77777777" w:rsidR="00F531EE" w:rsidRDefault="00F531EE" w:rsidP="00477FA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1185C8F" w14:textId="0495A2D8" w:rsidR="007F2AD5" w:rsidRPr="007F2AD5" w:rsidRDefault="00000000" w:rsidP="001F709E">
    <w:pPr>
      <w:pStyle w:val="NoSpacing"/>
      <w:tabs>
        <w:tab w:val="left" w:pos="0"/>
        <w:tab w:val="right" w:pos="12960"/>
      </w:tabs>
    </w:pPr>
    <w:sdt>
      <w:sdtPr>
        <w:rPr>
          <w:rStyle w:val="PageNumber"/>
        </w:rPr>
        <w:id w:val="1587654483"/>
        <w:docPartObj>
          <w:docPartGallery w:val="Page Numbers (Bottom of Page)"/>
          <w:docPartUnique/>
        </w:docPartObj>
      </w:sdtPr>
      <w:sdtContent>
        <w:r w:rsidR="00AF1D7B">
          <w:t>Malaria Behavior Survey [</w:t>
        </w:r>
        <w:r w:rsidR="00AF1D7B" w:rsidRPr="005E0BB1">
          <w:rPr>
            <w:highlight w:val="lightGray"/>
          </w:rPr>
          <w:t>Country Year</w:t>
        </w:r>
        <w:r w:rsidR="00AF1D7B">
          <w:t>]</w:t>
        </w:r>
        <w:r w:rsidR="007F2AD5" w:rsidRPr="007F2AD5">
          <w:rPr>
            <w:rStyle w:val="PageNumber"/>
          </w:rPr>
          <w:tab/>
          <w:t xml:space="preserve">| </w:t>
        </w:r>
        <w:r w:rsidR="007F2AD5" w:rsidRPr="007F2AD5">
          <w:rPr>
            <w:rStyle w:val="PageNumber"/>
          </w:rPr>
          <w:fldChar w:fldCharType="begin"/>
        </w:r>
        <w:r w:rsidR="007F2AD5" w:rsidRPr="007F2AD5">
          <w:rPr>
            <w:rStyle w:val="PageNumber"/>
          </w:rPr>
          <w:instrText xml:space="preserve"> PAGE </w:instrText>
        </w:r>
        <w:r w:rsidR="007F2AD5" w:rsidRPr="007F2AD5">
          <w:rPr>
            <w:rStyle w:val="PageNumber"/>
          </w:rPr>
          <w:fldChar w:fldCharType="separate"/>
        </w:r>
        <w:r w:rsidR="007F2AD5">
          <w:rPr>
            <w:rStyle w:val="PageNumber"/>
          </w:rPr>
          <w:t>1</w:t>
        </w:r>
        <w:r w:rsidR="007F2AD5" w:rsidRPr="007F2AD5">
          <w:rPr>
            <w:rStyle w:val="PageNumber"/>
          </w:rPr>
          <w:fldChar w:fldCharType="end"/>
        </w:r>
      </w:sdtContent>
    </w:sdt>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E453AA7" w14:textId="325E8786" w:rsidR="0067754B" w:rsidRDefault="0067754B" w:rsidP="00477FAF">
    <w:pPr>
      <w:pStyle w:val="Footer"/>
    </w:pPr>
  </w:p>
  <w:p w14:paraId="14C5D7AE" w14:textId="6F81E642" w:rsidR="00F531EE" w:rsidRPr="004B35A6" w:rsidRDefault="00ED6B16" w:rsidP="00477FAF">
    <w:pPr>
      <w:pStyle w:val="Footer"/>
    </w:pPr>
    <w:r>
      <w:rPr>
        <w:noProof/>
      </w:rPr>
      <mc:AlternateContent>
        <mc:Choice Requires="wps">
          <w:drawing>
            <wp:anchor distT="0" distB="0" distL="114300" distR="114300" simplePos="0" relativeHeight="251659264" behindDoc="0" locked="0" layoutInCell="1" allowOverlap="1" wp14:anchorId="1301E23F" wp14:editId="3353597E">
              <wp:simplePos x="0" y="0"/>
              <wp:positionH relativeFrom="margin">
                <wp:posOffset>0</wp:posOffset>
              </wp:positionH>
              <wp:positionV relativeFrom="paragraph">
                <wp:posOffset>842175</wp:posOffset>
              </wp:positionV>
              <wp:extent cx="5868063" cy="318052"/>
              <wp:effectExtent l="0" t="0" r="0" b="0"/>
              <wp:wrapNone/>
              <wp:docPr id="6" name="Text Box 6"/>
              <wp:cNvGraphicFramePr/>
              <a:graphic xmlns:a="http://schemas.openxmlformats.org/drawingml/2006/main">
                <a:graphicData uri="http://schemas.microsoft.com/office/word/2010/wordprocessingShape">
                  <wps:wsp>
                    <wps:cNvSpPr txBox="1"/>
                    <wps:spPr>
                      <a:xfrm>
                        <a:off x="0" y="0"/>
                        <a:ext cx="5868063" cy="318052"/>
                      </a:xfrm>
                      <a:prstGeom prst="rect">
                        <a:avLst/>
                      </a:prstGeom>
                      <a:solidFill>
                        <a:schemeClr val="bg1">
                          <a:lumMod val="85000"/>
                        </a:schemeClr>
                      </a:solidFill>
                      <a:ln w="6350">
                        <a:noFill/>
                      </a:ln>
                    </wps:spPr>
                    <wps:txbx>
                      <w:txbxContent>
                        <w:p w14:paraId="107412C4" w14:textId="308A2FC0" w:rsidR="0067754B" w:rsidRDefault="0067754B" w:rsidP="0067754B">
                          <w:pPr>
                            <w:jc w:val="center"/>
                          </w:pPr>
                          <w:r>
                            <w:t xml:space="preserve">Add any other government and organization logos to </w:t>
                          </w:r>
                          <w:r w:rsidR="00ED6B16">
                            <w:t>the cover page</w:t>
                          </w:r>
                          <w:r>
                            <w:t xml:space="preserve"> footer.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301E23F" id="_x0000_t202" coordsize="21600,21600" o:spt="202" path="m,l,21600r21600,l21600,xe">
              <v:stroke joinstyle="miter"/>
              <v:path gradientshapeok="t" o:connecttype="rect"/>
            </v:shapetype>
            <v:shape id="Text Box 6" o:spid="_x0000_s1035" type="#_x0000_t202" style="position:absolute;margin-left:0;margin-top:66.3pt;width:462.05pt;height:25.05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" fillcolor="#d8d8d8 [2732]" stroked="f" strokeweight=".5pt">
              <v:textbox>
                <w:txbxContent>
                  <w:p w14:paraId="107412C4" w14:textId="308A2FC0" w:rsidR="0067754B" w:rsidRDefault="0067754B" w:rsidP="0067754B">
                    <w:pPr>
                      <w:jc w:val="center"/>
                    </w:pPr>
                    <w:r>
                      <w:t xml:space="preserve">Add any other government and organization logos to </w:t>
                    </w:r>
                    <w:r w:rsidR="00ED6B16">
                      <w:t>the cover page</w:t>
                    </w:r>
                    <w:r>
                      <w:t xml:space="preserve"> footer.</w:t>
                    </w:r>
                  </w:p>
                </w:txbxContent>
              </v:textbox>
              <w10:wrap anchorx="margin"/>
            </v:shape>
          </w:pict>
        </mc:Fallback>
      </mc:AlternateContent>
    </w:r>
    <w:r w:rsidR="00A033FD">
      <w:rPr>
        <w:noProof/>
      </w:rPr>
      <w:drawing>
        <wp:inline distT="0" distB="0" distL="0" distR="0" wp14:anchorId="1DBB9D3E" wp14:editId="687D6654">
          <wp:extent cx="6683829" cy="1088835"/>
          <wp:effectExtent l="0" t="0" r="0" b="0"/>
          <wp:docPr id="886427098" name="Picture 886427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rotWithShape="1">
                  <a:blip r:embed="rId1">
                    <a:extLst>
                      <a:ext uri="{28A0092B-C50C-407E-A947-70E740481C1C}">
                        <a14:useLocalDpi xmlns:a14="http://schemas.microsoft.com/office/drawing/2010/main" val="0"/>
                      </a:ext>
                    </a:extLst>
                  </a:blip>
                  <a:srcRect r="-12478"/>
                  <a:stretch/>
                </pic:blipFill>
                <pic:spPr bwMode="auto">
                  <a:xfrm>
                    <a:off x="0" y="0"/>
                    <a:ext cx="6685334" cy="1089080"/>
                  </a:xfrm>
                  <a:prstGeom prst="rect">
                    <a:avLst/>
                  </a:prstGeom>
                  <a:ln>
                    <a:noFill/>
                  </a:ln>
                  <a:extLst>
                    <a:ext uri="{53640926-AAD7-44D8-BBD7-CCE9431645EC}">
                      <a14:shadowObscured xmlns:a14="http://schemas.microsoft.com/office/drawing/2010/main"/>
                    </a:ext>
                  </a:extLst>
                </pic:spPr>
              </pic:pic>
            </a:graphicData>
          </a:graphic>
        </wp:inline>
      </w:drawing>
    </w:r>
    <w:r w:rsidR="00F531EE">
      <w:tab/>
    </w:r>
    <w:r w:rsidR="00F531EE">
      <w:tab/>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5D6DA9F" w14:textId="150449A7" w:rsidR="001F709E" w:rsidRPr="007F2AD5" w:rsidRDefault="00000000" w:rsidP="001F709E">
    <w:pPr>
      <w:pStyle w:val="NoSpacing"/>
      <w:tabs>
        <w:tab w:val="left" w:pos="0"/>
        <w:tab w:val="right" w:pos="9360"/>
      </w:tabs>
    </w:pPr>
    <w:sdt>
      <w:sdtPr>
        <w:rPr>
          <w:rStyle w:val="PageNumber"/>
        </w:rPr>
        <w:id w:val="-1722741341"/>
        <w:docPartObj>
          <w:docPartGallery w:val="Page Numbers (Bottom of Page)"/>
          <w:docPartUnique/>
        </w:docPartObj>
      </w:sdtPr>
      <w:sdtContent>
        <w:r w:rsidR="001F709E">
          <w:t>Malaria Behavior Survey [Country Year]</w:t>
        </w:r>
        <w:r w:rsidR="001F709E" w:rsidRPr="007F2AD5">
          <w:rPr>
            <w:rStyle w:val="PageNumber"/>
          </w:rPr>
          <w:tab/>
          <w:t xml:space="preserve">| </w:t>
        </w:r>
        <w:r w:rsidR="001F709E" w:rsidRPr="007F2AD5">
          <w:rPr>
            <w:rStyle w:val="PageNumber"/>
          </w:rPr>
          <w:fldChar w:fldCharType="begin"/>
        </w:r>
        <w:r w:rsidR="001F709E" w:rsidRPr="007F2AD5">
          <w:rPr>
            <w:rStyle w:val="PageNumber"/>
          </w:rPr>
          <w:instrText xml:space="preserve"> PAGE </w:instrText>
        </w:r>
        <w:r w:rsidR="001F709E" w:rsidRPr="007F2AD5">
          <w:rPr>
            <w:rStyle w:val="PageNumber"/>
          </w:rPr>
          <w:fldChar w:fldCharType="separate"/>
        </w:r>
        <w:r w:rsidR="001F709E">
          <w:rPr>
            <w:rStyle w:val="PageNumber"/>
          </w:rPr>
          <w:t>1</w:t>
        </w:r>
        <w:r w:rsidR="001F709E" w:rsidRPr="007F2AD5">
          <w:rPr>
            <w:rStyle w:val="PageNumber"/>
          </w:rPr>
          <w:fldChar w:fldCharType="end"/>
        </w:r>
      </w:sdtContent>
    </w:sdt>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1D75DDB" w14:textId="3D9D3F66" w:rsidR="0097378A" w:rsidRPr="007F2AD5" w:rsidRDefault="00000000" w:rsidP="0097378A">
    <w:pPr>
      <w:pStyle w:val="NoSpacing"/>
      <w:tabs>
        <w:tab w:val="left" w:pos="0"/>
        <w:tab w:val="right" w:pos="12960"/>
      </w:tabs>
    </w:pPr>
    <w:sdt>
      <w:sdtPr>
        <w:rPr>
          <w:rStyle w:val="PageNumber"/>
        </w:rPr>
        <w:id w:val="-1145421838"/>
        <w:docPartObj>
          <w:docPartGallery w:val="Page Numbers (Bottom of Page)"/>
          <w:docPartUnique/>
        </w:docPartObj>
      </w:sdtPr>
      <w:sdtContent>
        <w:r w:rsidR="0097378A">
          <w:t>Malaria Behavior Survey [Country Year]</w:t>
        </w:r>
        <w:r w:rsidR="0097378A" w:rsidRPr="007F2AD5">
          <w:rPr>
            <w:rStyle w:val="PageNumber"/>
          </w:rPr>
          <w:tab/>
          <w:t xml:space="preserve">| </w:t>
        </w:r>
        <w:r w:rsidR="0097378A" w:rsidRPr="007F2AD5">
          <w:rPr>
            <w:rStyle w:val="PageNumber"/>
          </w:rPr>
          <w:fldChar w:fldCharType="begin"/>
        </w:r>
        <w:r w:rsidR="0097378A" w:rsidRPr="007F2AD5">
          <w:rPr>
            <w:rStyle w:val="PageNumber"/>
          </w:rPr>
          <w:instrText xml:space="preserve"> PAGE </w:instrText>
        </w:r>
        <w:r w:rsidR="0097378A" w:rsidRPr="007F2AD5">
          <w:rPr>
            <w:rStyle w:val="PageNumber"/>
          </w:rPr>
          <w:fldChar w:fldCharType="separate"/>
        </w:r>
        <w:r w:rsidR="0097378A" w:rsidRPr="007F2AD5">
          <w:rPr>
            <w:rStyle w:val="PageNumber"/>
          </w:rPr>
          <w:t>i</w:t>
        </w:r>
        <w:r w:rsidR="0097378A" w:rsidRPr="007F2AD5">
          <w:rPr>
            <w:rStyle w:val="PageNumber"/>
          </w:rPr>
          <w:fldChar w:fldCharType="end"/>
        </w:r>
      </w:sdtContent>
    </w:sdt>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66F93DA" w14:textId="77777777" w:rsidR="001F709E" w:rsidRPr="007F2AD5" w:rsidRDefault="00000000" w:rsidP="00224659">
    <w:pPr>
      <w:pStyle w:val="NoSpacing"/>
      <w:tabs>
        <w:tab w:val="left" w:pos="0"/>
        <w:tab w:val="right" w:pos="9360"/>
      </w:tabs>
    </w:pPr>
    <w:sdt>
      <w:sdtPr>
        <w:rPr>
          <w:rStyle w:val="PageNumber"/>
        </w:rPr>
        <w:id w:val="-125472651"/>
        <w:docPartObj>
          <w:docPartGallery w:val="Page Numbers (Bottom of Page)"/>
          <w:docPartUnique/>
        </w:docPartObj>
      </w:sdtPr>
      <w:sdtContent>
        <w:r w:rsidR="001F709E">
          <w:t>Malaria Behavior Survey: [Country Year]</w:t>
        </w:r>
        <w:r w:rsidR="001F709E" w:rsidRPr="007F2AD5">
          <w:rPr>
            <w:rStyle w:val="PageNumber"/>
          </w:rPr>
          <w:tab/>
          <w:t xml:space="preserve">| </w:t>
        </w:r>
        <w:r w:rsidR="001F709E" w:rsidRPr="007F2AD5">
          <w:rPr>
            <w:rStyle w:val="PageNumber"/>
          </w:rPr>
          <w:fldChar w:fldCharType="begin"/>
        </w:r>
        <w:r w:rsidR="001F709E" w:rsidRPr="007F2AD5">
          <w:rPr>
            <w:rStyle w:val="PageNumber"/>
          </w:rPr>
          <w:instrText xml:space="preserve"> PAGE </w:instrText>
        </w:r>
        <w:r w:rsidR="001F709E" w:rsidRPr="007F2AD5">
          <w:rPr>
            <w:rStyle w:val="PageNumber"/>
          </w:rPr>
          <w:fldChar w:fldCharType="separate"/>
        </w:r>
        <w:r w:rsidR="001F709E">
          <w:rPr>
            <w:rStyle w:val="PageNumber"/>
          </w:rPr>
          <w:t>1</w:t>
        </w:r>
        <w:r w:rsidR="001F709E" w:rsidRPr="007F2AD5">
          <w:rPr>
            <w:rStyle w:val="PageNumber"/>
          </w:rPr>
          <w:fldChar w:fldCharType="end"/>
        </w:r>
      </w:sdtContent>
    </w:sdt>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703D7A8" w14:textId="77777777" w:rsidR="00224659" w:rsidRPr="007F2AD5" w:rsidRDefault="00000000" w:rsidP="00224659">
    <w:pPr>
      <w:pStyle w:val="NoSpacing"/>
      <w:tabs>
        <w:tab w:val="left" w:pos="0"/>
        <w:tab w:val="right" w:pos="12960"/>
      </w:tabs>
    </w:pPr>
    <w:sdt>
      <w:sdtPr>
        <w:rPr>
          <w:rStyle w:val="PageNumber"/>
        </w:rPr>
        <w:id w:val="-462357716"/>
        <w:docPartObj>
          <w:docPartGallery w:val="Page Numbers (Bottom of Page)"/>
          <w:docPartUnique/>
        </w:docPartObj>
      </w:sdtPr>
      <w:sdtContent>
        <w:r w:rsidR="00224659">
          <w:t>Malaria Behavior Survey: [Country Year]</w:t>
        </w:r>
        <w:r w:rsidR="00224659" w:rsidRPr="007F2AD5">
          <w:rPr>
            <w:rStyle w:val="PageNumber"/>
          </w:rPr>
          <w:tab/>
          <w:t xml:space="preserve">| </w:t>
        </w:r>
        <w:r w:rsidR="00224659" w:rsidRPr="007F2AD5">
          <w:rPr>
            <w:rStyle w:val="PageNumber"/>
          </w:rPr>
          <w:fldChar w:fldCharType="begin"/>
        </w:r>
        <w:r w:rsidR="00224659" w:rsidRPr="007F2AD5">
          <w:rPr>
            <w:rStyle w:val="PageNumber"/>
          </w:rPr>
          <w:instrText xml:space="preserve"> PAGE </w:instrText>
        </w:r>
        <w:r w:rsidR="00224659" w:rsidRPr="007F2AD5">
          <w:rPr>
            <w:rStyle w:val="PageNumber"/>
          </w:rPr>
          <w:fldChar w:fldCharType="separate"/>
        </w:r>
        <w:r w:rsidR="00224659">
          <w:rPr>
            <w:rStyle w:val="PageNumber"/>
          </w:rPr>
          <w:t>1</w:t>
        </w:r>
        <w:r w:rsidR="00224659" w:rsidRPr="007F2AD5">
          <w:rPr>
            <w:rStyle w:val="PageNumber"/>
          </w:rPr>
          <w:fldChar w:fldCharType="end"/>
        </w:r>
      </w:sdtContent>
    </w:sdt>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45018F8" w14:textId="77777777" w:rsidR="001F709E" w:rsidRPr="007F2AD5" w:rsidRDefault="00000000" w:rsidP="00224659">
    <w:pPr>
      <w:pStyle w:val="NoSpacing"/>
      <w:tabs>
        <w:tab w:val="left" w:pos="0"/>
        <w:tab w:val="right" w:pos="9360"/>
      </w:tabs>
    </w:pPr>
    <w:sdt>
      <w:sdtPr>
        <w:rPr>
          <w:rStyle w:val="PageNumber"/>
        </w:rPr>
        <w:id w:val="-109131925"/>
        <w:docPartObj>
          <w:docPartGallery w:val="Page Numbers (Bottom of Page)"/>
          <w:docPartUnique/>
        </w:docPartObj>
      </w:sdtPr>
      <w:sdtContent>
        <w:r w:rsidR="001F709E">
          <w:t>Malaria Behavior Survey: [Country Year]</w:t>
        </w:r>
        <w:r w:rsidR="001F709E" w:rsidRPr="007F2AD5">
          <w:rPr>
            <w:rStyle w:val="PageNumber"/>
          </w:rPr>
          <w:tab/>
          <w:t xml:space="preserve">| </w:t>
        </w:r>
        <w:r w:rsidR="001F709E" w:rsidRPr="007F2AD5">
          <w:rPr>
            <w:rStyle w:val="PageNumber"/>
          </w:rPr>
          <w:fldChar w:fldCharType="begin"/>
        </w:r>
        <w:r w:rsidR="001F709E" w:rsidRPr="007F2AD5">
          <w:rPr>
            <w:rStyle w:val="PageNumber"/>
          </w:rPr>
          <w:instrText xml:space="preserve"> PAGE </w:instrText>
        </w:r>
        <w:r w:rsidR="001F709E" w:rsidRPr="007F2AD5">
          <w:rPr>
            <w:rStyle w:val="PageNumber"/>
          </w:rPr>
          <w:fldChar w:fldCharType="separate"/>
        </w:r>
        <w:r w:rsidR="001F709E">
          <w:rPr>
            <w:rStyle w:val="PageNumber"/>
          </w:rPr>
          <w:t>1</w:t>
        </w:r>
        <w:r w:rsidR="001F709E" w:rsidRPr="007F2AD5">
          <w:rPr>
            <w:rStyle w:val="PageNumber"/>
          </w:rPr>
          <w:fldChar w:fldCharType="end"/>
        </w:r>
      </w:sdtContent>
    </w:sdt>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A2660A" w14:textId="77777777" w:rsidR="00224659" w:rsidRPr="007F2AD5" w:rsidRDefault="00000000" w:rsidP="00224659">
    <w:pPr>
      <w:pStyle w:val="NoSpacing"/>
      <w:tabs>
        <w:tab w:val="left" w:pos="0"/>
        <w:tab w:val="right" w:pos="12960"/>
      </w:tabs>
    </w:pPr>
    <w:sdt>
      <w:sdtPr>
        <w:rPr>
          <w:rStyle w:val="PageNumber"/>
        </w:rPr>
        <w:id w:val="-15307920"/>
        <w:docPartObj>
          <w:docPartGallery w:val="Page Numbers (Bottom of Page)"/>
          <w:docPartUnique/>
        </w:docPartObj>
      </w:sdtPr>
      <w:sdtContent>
        <w:r w:rsidR="00224659">
          <w:t>Malaria Behavior Survey: [Country Year]</w:t>
        </w:r>
        <w:r w:rsidR="00224659" w:rsidRPr="007F2AD5">
          <w:rPr>
            <w:rStyle w:val="PageNumber"/>
          </w:rPr>
          <w:tab/>
          <w:t xml:space="preserve">| </w:t>
        </w:r>
        <w:r w:rsidR="00224659" w:rsidRPr="007F2AD5">
          <w:rPr>
            <w:rStyle w:val="PageNumber"/>
          </w:rPr>
          <w:fldChar w:fldCharType="begin"/>
        </w:r>
        <w:r w:rsidR="00224659" w:rsidRPr="007F2AD5">
          <w:rPr>
            <w:rStyle w:val="PageNumber"/>
          </w:rPr>
          <w:instrText xml:space="preserve"> PAGE </w:instrText>
        </w:r>
        <w:r w:rsidR="00224659" w:rsidRPr="007F2AD5">
          <w:rPr>
            <w:rStyle w:val="PageNumber"/>
          </w:rPr>
          <w:fldChar w:fldCharType="separate"/>
        </w:r>
        <w:r w:rsidR="00224659">
          <w:rPr>
            <w:rStyle w:val="PageNumber"/>
          </w:rPr>
          <w:t>1</w:t>
        </w:r>
        <w:r w:rsidR="00224659" w:rsidRPr="007F2AD5">
          <w:rPr>
            <w:rStyle w:val="PageNumber"/>
          </w:rPr>
          <w:fldChar w:fldCharType="end"/>
        </w:r>
      </w:sdtContent>
    </w:sdt>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2D8FBC1" w14:textId="77777777" w:rsidR="00E72DF2" w:rsidRPr="007F2AD5" w:rsidRDefault="00000000" w:rsidP="00E72DF2">
    <w:pPr>
      <w:pStyle w:val="NoSpacing"/>
      <w:tabs>
        <w:tab w:val="left" w:pos="0"/>
        <w:tab w:val="right" w:pos="9360"/>
      </w:tabs>
    </w:pPr>
    <w:sdt>
      <w:sdtPr>
        <w:rPr>
          <w:rStyle w:val="PageNumber"/>
        </w:rPr>
        <w:id w:val="1750309898"/>
        <w:docPartObj>
          <w:docPartGallery w:val="Page Numbers (Bottom of Page)"/>
          <w:docPartUnique/>
        </w:docPartObj>
      </w:sdtPr>
      <w:sdtContent>
        <w:r w:rsidR="00E72DF2">
          <w:t>Malaria Behavior Survey: [Country Year]</w:t>
        </w:r>
        <w:r w:rsidR="00E72DF2" w:rsidRPr="007F2AD5">
          <w:rPr>
            <w:rStyle w:val="PageNumber"/>
          </w:rPr>
          <w:tab/>
          <w:t xml:space="preserve">| </w:t>
        </w:r>
        <w:r w:rsidR="00E72DF2" w:rsidRPr="007F2AD5">
          <w:rPr>
            <w:rStyle w:val="PageNumber"/>
          </w:rPr>
          <w:fldChar w:fldCharType="begin"/>
        </w:r>
        <w:r w:rsidR="00E72DF2" w:rsidRPr="007F2AD5">
          <w:rPr>
            <w:rStyle w:val="PageNumber"/>
          </w:rPr>
          <w:instrText xml:space="preserve"> PAGE </w:instrText>
        </w:r>
        <w:r w:rsidR="00E72DF2" w:rsidRPr="007F2AD5">
          <w:rPr>
            <w:rStyle w:val="PageNumber"/>
          </w:rPr>
          <w:fldChar w:fldCharType="separate"/>
        </w:r>
        <w:r w:rsidR="00E72DF2">
          <w:rPr>
            <w:rStyle w:val="PageNumber"/>
          </w:rPr>
          <w:t>1</w:t>
        </w:r>
        <w:r w:rsidR="00E72DF2" w:rsidRPr="007F2AD5">
          <w:rPr>
            <w:rStyle w:val="PageNumber"/>
          </w:rPr>
          <w:fldChar w:fldCharType="end"/>
        </w:r>
      </w:sdtContent>
    </w:sdt>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9183643" w14:textId="77777777" w:rsidR="00E72DF2" w:rsidRPr="007F2AD5" w:rsidRDefault="00000000" w:rsidP="00E72DF2">
    <w:pPr>
      <w:pStyle w:val="NoSpacing"/>
      <w:tabs>
        <w:tab w:val="left" w:pos="0"/>
        <w:tab w:val="right" w:pos="9360"/>
      </w:tabs>
    </w:pPr>
    <w:sdt>
      <w:sdtPr>
        <w:rPr>
          <w:rStyle w:val="PageNumber"/>
        </w:rPr>
        <w:id w:val="2030678792"/>
        <w:docPartObj>
          <w:docPartGallery w:val="Page Numbers (Bottom of Page)"/>
          <w:docPartUnique/>
        </w:docPartObj>
      </w:sdtPr>
      <w:sdtContent>
        <w:r w:rsidR="00E72DF2">
          <w:t>Malaria Behavior Survey: [Country Year]</w:t>
        </w:r>
        <w:r w:rsidR="00E72DF2" w:rsidRPr="007F2AD5">
          <w:rPr>
            <w:rStyle w:val="PageNumber"/>
          </w:rPr>
          <w:tab/>
          <w:t xml:space="preserve">| </w:t>
        </w:r>
        <w:r w:rsidR="00E72DF2" w:rsidRPr="007F2AD5">
          <w:rPr>
            <w:rStyle w:val="PageNumber"/>
          </w:rPr>
          <w:fldChar w:fldCharType="begin"/>
        </w:r>
        <w:r w:rsidR="00E72DF2" w:rsidRPr="007F2AD5">
          <w:rPr>
            <w:rStyle w:val="PageNumber"/>
          </w:rPr>
          <w:instrText xml:space="preserve"> PAGE </w:instrText>
        </w:r>
        <w:r w:rsidR="00E72DF2" w:rsidRPr="007F2AD5">
          <w:rPr>
            <w:rStyle w:val="PageNumber"/>
          </w:rPr>
          <w:fldChar w:fldCharType="separate"/>
        </w:r>
        <w:r w:rsidR="00E72DF2" w:rsidRPr="007F2AD5">
          <w:rPr>
            <w:rStyle w:val="PageNumber"/>
          </w:rPr>
          <w:t>i</w:t>
        </w:r>
        <w:r w:rsidR="00E72DF2" w:rsidRPr="007F2AD5">
          <w:rPr>
            <w:rStyle w:val="PageNumber"/>
          </w:rPr>
          <w:fldChar w:fldCharType="end"/>
        </w:r>
      </w:sdtContent>
    </w:sdt>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FEC5CF8" w14:textId="5AA9316C" w:rsidR="00E72DF2" w:rsidRPr="007F2AD5" w:rsidRDefault="00000000" w:rsidP="005C00D2">
    <w:pPr>
      <w:pStyle w:val="NoSpacing"/>
      <w:tabs>
        <w:tab w:val="left" w:pos="0"/>
        <w:tab w:val="right" w:pos="12960"/>
      </w:tabs>
    </w:pPr>
    <w:sdt>
      <w:sdtPr>
        <w:rPr>
          <w:rStyle w:val="PageNumber"/>
        </w:rPr>
        <w:id w:val="-973978430"/>
        <w:docPartObj>
          <w:docPartGallery w:val="Page Numbers (Bottom of Page)"/>
          <w:docPartUnique/>
        </w:docPartObj>
      </w:sdtPr>
      <w:sdtContent>
        <w:r w:rsidR="00E72DF2">
          <w:t>Malaria Behavior Survey: [Country Year]</w:t>
        </w:r>
        <w:r w:rsidR="00E72DF2" w:rsidRPr="007F2AD5">
          <w:rPr>
            <w:rStyle w:val="PageNumber"/>
          </w:rPr>
          <w:tab/>
        </w:r>
        <w:r w:rsidR="005C00D2">
          <w:rPr>
            <w:rStyle w:val="PageNumber"/>
          </w:rPr>
          <w:tab/>
        </w:r>
        <w:r w:rsidR="00E72DF2" w:rsidRPr="007F2AD5">
          <w:rPr>
            <w:rStyle w:val="PageNumber"/>
          </w:rPr>
          <w:t xml:space="preserve">| </w:t>
        </w:r>
        <w:r w:rsidR="00E72DF2" w:rsidRPr="007F2AD5">
          <w:rPr>
            <w:rStyle w:val="PageNumber"/>
          </w:rPr>
          <w:fldChar w:fldCharType="begin"/>
        </w:r>
        <w:r w:rsidR="00E72DF2" w:rsidRPr="007F2AD5">
          <w:rPr>
            <w:rStyle w:val="PageNumber"/>
          </w:rPr>
          <w:instrText xml:space="preserve"> PAGE </w:instrText>
        </w:r>
        <w:r w:rsidR="00E72DF2" w:rsidRPr="007F2AD5">
          <w:rPr>
            <w:rStyle w:val="PageNumber"/>
          </w:rPr>
          <w:fldChar w:fldCharType="separate"/>
        </w:r>
        <w:r w:rsidR="00E72DF2" w:rsidRPr="007F2AD5">
          <w:rPr>
            <w:rStyle w:val="PageNumber"/>
          </w:rPr>
          <w:t>i</w:t>
        </w:r>
        <w:r w:rsidR="00E72DF2" w:rsidRPr="007F2AD5">
          <w:rPr>
            <w:rStyle w:val="PageNumber"/>
          </w:rPr>
          <w:fldChar w:fldCharType="end"/>
        </w:r>
      </w:sdtContent>
    </w:sdt>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6B03A1" w14:textId="77777777" w:rsidR="00994C0C" w:rsidRPr="007F2AD5" w:rsidRDefault="00000000" w:rsidP="00994C0C">
    <w:pPr>
      <w:pStyle w:val="NoSpacing"/>
      <w:tabs>
        <w:tab w:val="left" w:pos="0"/>
        <w:tab w:val="right" w:pos="9360"/>
      </w:tabs>
    </w:pPr>
    <w:sdt>
      <w:sdtPr>
        <w:rPr>
          <w:rStyle w:val="PageNumber"/>
        </w:rPr>
        <w:id w:val="-1511125916"/>
        <w:docPartObj>
          <w:docPartGallery w:val="Page Numbers (Bottom of Page)"/>
          <w:docPartUnique/>
        </w:docPartObj>
      </w:sdtPr>
      <w:sdtContent>
        <w:r w:rsidR="00994C0C">
          <w:t>Malaria Behavior Survey: [Country Year]</w:t>
        </w:r>
        <w:r w:rsidR="00994C0C" w:rsidRPr="007F2AD5">
          <w:rPr>
            <w:rStyle w:val="PageNumber"/>
          </w:rPr>
          <w:tab/>
          <w:t xml:space="preserve">| </w:t>
        </w:r>
        <w:r w:rsidR="00994C0C" w:rsidRPr="007F2AD5">
          <w:rPr>
            <w:rStyle w:val="PageNumber"/>
          </w:rPr>
          <w:fldChar w:fldCharType="begin"/>
        </w:r>
        <w:r w:rsidR="00994C0C" w:rsidRPr="007F2AD5">
          <w:rPr>
            <w:rStyle w:val="PageNumber"/>
          </w:rPr>
          <w:instrText xml:space="preserve"> PAGE </w:instrText>
        </w:r>
        <w:r w:rsidR="00994C0C" w:rsidRPr="007F2AD5">
          <w:rPr>
            <w:rStyle w:val="PageNumber"/>
          </w:rPr>
          <w:fldChar w:fldCharType="separate"/>
        </w:r>
        <w:r w:rsidR="00994C0C">
          <w:rPr>
            <w:rStyle w:val="PageNumber"/>
          </w:rPr>
          <w:t>1</w:t>
        </w:r>
        <w:r w:rsidR="00994C0C" w:rsidRPr="007F2AD5">
          <w:rPr>
            <w:rStyle w:val="PageNumber"/>
          </w:rPr>
          <w:fldChar w:fldCharType="end"/>
        </w:r>
      </w:sdtContent>
    </w:sdt>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C5CF5F8" w14:textId="77777777" w:rsidR="00994C0C" w:rsidRPr="007F2AD5" w:rsidRDefault="00000000" w:rsidP="00994C0C">
    <w:pPr>
      <w:pStyle w:val="NoSpacing"/>
      <w:tabs>
        <w:tab w:val="left" w:pos="0"/>
        <w:tab w:val="right" w:pos="12960"/>
      </w:tabs>
    </w:pPr>
    <w:sdt>
      <w:sdtPr>
        <w:rPr>
          <w:rStyle w:val="PageNumber"/>
        </w:rPr>
        <w:id w:val="977342434"/>
        <w:docPartObj>
          <w:docPartGallery w:val="Page Numbers (Bottom of Page)"/>
          <w:docPartUnique/>
        </w:docPartObj>
      </w:sdtPr>
      <w:sdtContent>
        <w:r w:rsidR="00994C0C">
          <w:t>Malaria Behavior Survey: [Country Year]</w:t>
        </w:r>
        <w:r w:rsidR="00994C0C" w:rsidRPr="007F2AD5">
          <w:rPr>
            <w:rStyle w:val="PageNumber"/>
          </w:rPr>
          <w:tab/>
          <w:t xml:space="preserve">| </w:t>
        </w:r>
        <w:r w:rsidR="00994C0C" w:rsidRPr="007F2AD5">
          <w:rPr>
            <w:rStyle w:val="PageNumber"/>
          </w:rPr>
          <w:fldChar w:fldCharType="begin"/>
        </w:r>
        <w:r w:rsidR="00994C0C" w:rsidRPr="007F2AD5">
          <w:rPr>
            <w:rStyle w:val="PageNumber"/>
          </w:rPr>
          <w:instrText xml:space="preserve"> PAGE </w:instrText>
        </w:r>
        <w:r w:rsidR="00994C0C" w:rsidRPr="007F2AD5">
          <w:rPr>
            <w:rStyle w:val="PageNumber"/>
          </w:rPr>
          <w:fldChar w:fldCharType="separate"/>
        </w:r>
        <w:r w:rsidR="00994C0C">
          <w:rPr>
            <w:rStyle w:val="PageNumber"/>
          </w:rPr>
          <w:t>1</w:t>
        </w:r>
        <w:r w:rsidR="00994C0C" w:rsidRPr="007F2AD5">
          <w:rPr>
            <w:rStyle w:val="PageNumber"/>
          </w:rPr>
          <w:fldChar w:fldCharType="end"/>
        </w:r>
      </w:sdtContent>
    </w:sdt>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D4D620A" w14:textId="77777777" w:rsidR="005C00D2" w:rsidRPr="007F2AD5" w:rsidRDefault="00000000" w:rsidP="005C00D2">
    <w:pPr>
      <w:pStyle w:val="NoSpacing"/>
      <w:tabs>
        <w:tab w:val="left" w:pos="0"/>
        <w:tab w:val="right" w:pos="12960"/>
      </w:tabs>
    </w:pPr>
    <w:sdt>
      <w:sdtPr>
        <w:rPr>
          <w:rStyle w:val="PageNumber"/>
        </w:rPr>
        <w:id w:val="1895701531"/>
        <w:docPartObj>
          <w:docPartGallery w:val="Page Numbers (Bottom of Page)"/>
          <w:docPartUnique/>
        </w:docPartObj>
      </w:sdtPr>
      <w:sdtContent>
        <w:r w:rsidR="005C00D2">
          <w:t>Malaria Behavior Survey: [Country Year]</w:t>
        </w:r>
        <w:r w:rsidR="005C00D2" w:rsidRPr="007F2AD5">
          <w:rPr>
            <w:rStyle w:val="PageNumber"/>
          </w:rPr>
          <w:tab/>
        </w:r>
        <w:r w:rsidR="005C00D2">
          <w:rPr>
            <w:rStyle w:val="PageNumber"/>
          </w:rPr>
          <w:tab/>
        </w:r>
        <w:r w:rsidR="005C00D2" w:rsidRPr="007F2AD5">
          <w:rPr>
            <w:rStyle w:val="PageNumber"/>
          </w:rPr>
          <w:t xml:space="preserve">| </w:t>
        </w:r>
        <w:r w:rsidR="005C00D2" w:rsidRPr="007F2AD5">
          <w:rPr>
            <w:rStyle w:val="PageNumber"/>
          </w:rPr>
          <w:fldChar w:fldCharType="begin"/>
        </w:r>
        <w:r w:rsidR="005C00D2" w:rsidRPr="007F2AD5">
          <w:rPr>
            <w:rStyle w:val="PageNumber"/>
          </w:rPr>
          <w:instrText xml:space="preserve"> PAGE </w:instrText>
        </w:r>
        <w:r w:rsidR="005C00D2" w:rsidRPr="007F2AD5">
          <w:rPr>
            <w:rStyle w:val="PageNumber"/>
          </w:rPr>
          <w:fldChar w:fldCharType="separate"/>
        </w:r>
        <w:r w:rsidR="005C00D2" w:rsidRPr="007F2AD5">
          <w:rPr>
            <w:rStyle w:val="PageNumber"/>
          </w:rPr>
          <w:t>i</w:t>
        </w:r>
        <w:r w:rsidR="005C00D2" w:rsidRPr="007F2AD5">
          <w:rPr>
            <w:rStyle w:val="PageNumber"/>
          </w:rPr>
          <w:fldChar w:fldCharType="end"/>
        </w:r>
      </w:sdtContent>
    </w:sdt>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F7C25EA" w14:textId="77777777" w:rsidR="00FE0116" w:rsidRPr="007F2AD5" w:rsidRDefault="00000000" w:rsidP="00FE0116">
    <w:pPr>
      <w:pStyle w:val="NoSpacing"/>
      <w:tabs>
        <w:tab w:val="left" w:pos="0"/>
        <w:tab w:val="right" w:pos="9360"/>
      </w:tabs>
    </w:pPr>
    <w:sdt>
      <w:sdtPr>
        <w:rPr>
          <w:rStyle w:val="PageNumber"/>
        </w:rPr>
        <w:id w:val="1721863582"/>
        <w:docPartObj>
          <w:docPartGallery w:val="Page Numbers (Bottom of Page)"/>
          <w:docPartUnique/>
        </w:docPartObj>
      </w:sdtPr>
      <w:sdtContent>
        <w:r w:rsidR="00FE0116">
          <w:t>Malaria Behavior Survey: [Country Year]</w:t>
        </w:r>
        <w:r w:rsidR="00FE0116" w:rsidRPr="007F2AD5">
          <w:rPr>
            <w:rStyle w:val="PageNumber"/>
          </w:rPr>
          <w:tab/>
          <w:t xml:space="preserve">| </w:t>
        </w:r>
        <w:r w:rsidR="00FE0116" w:rsidRPr="007F2AD5">
          <w:rPr>
            <w:rStyle w:val="PageNumber"/>
          </w:rPr>
          <w:fldChar w:fldCharType="begin"/>
        </w:r>
        <w:r w:rsidR="00FE0116" w:rsidRPr="007F2AD5">
          <w:rPr>
            <w:rStyle w:val="PageNumber"/>
          </w:rPr>
          <w:instrText xml:space="preserve"> PAGE </w:instrText>
        </w:r>
        <w:r w:rsidR="00FE0116" w:rsidRPr="007F2AD5">
          <w:rPr>
            <w:rStyle w:val="PageNumber"/>
          </w:rPr>
          <w:fldChar w:fldCharType="separate"/>
        </w:r>
        <w:r w:rsidR="00FE0116">
          <w:rPr>
            <w:rStyle w:val="PageNumber"/>
          </w:rPr>
          <w:t>1</w:t>
        </w:r>
        <w:r w:rsidR="00FE0116" w:rsidRPr="007F2AD5">
          <w:rPr>
            <w:rStyle w:val="PageNumber"/>
          </w:rPr>
          <w:fldChar w:fldCharType="end"/>
        </w:r>
      </w:sdtContent>
    </w:sdt>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B82F0E5" w14:textId="77777777" w:rsidR="00FE0116" w:rsidRPr="007F2AD5" w:rsidRDefault="00000000" w:rsidP="00FE0116">
    <w:pPr>
      <w:pStyle w:val="NoSpacing"/>
      <w:tabs>
        <w:tab w:val="left" w:pos="0"/>
        <w:tab w:val="right" w:pos="12960"/>
      </w:tabs>
    </w:pPr>
    <w:sdt>
      <w:sdtPr>
        <w:rPr>
          <w:rStyle w:val="PageNumber"/>
        </w:rPr>
        <w:id w:val="1020656758"/>
        <w:docPartObj>
          <w:docPartGallery w:val="Page Numbers (Bottom of Page)"/>
          <w:docPartUnique/>
        </w:docPartObj>
      </w:sdtPr>
      <w:sdtContent>
        <w:r w:rsidR="00FE0116">
          <w:t>Malaria Behavior Survey: [Country Year]</w:t>
        </w:r>
        <w:r w:rsidR="00FE0116" w:rsidRPr="007F2AD5">
          <w:rPr>
            <w:rStyle w:val="PageNumber"/>
          </w:rPr>
          <w:tab/>
          <w:t xml:space="preserve">| </w:t>
        </w:r>
        <w:r w:rsidR="00FE0116" w:rsidRPr="007F2AD5">
          <w:rPr>
            <w:rStyle w:val="PageNumber"/>
          </w:rPr>
          <w:fldChar w:fldCharType="begin"/>
        </w:r>
        <w:r w:rsidR="00FE0116" w:rsidRPr="007F2AD5">
          <w:rPr>
            <w:rStyle w:val="PageNumber"/>
          </w:rPr>
          <w:instrText xml:space="preserve"> PAGE </w:instrText>
        </w:r>
        <w:r w:rsidR="00FE0116" w:rsidRPr="007F2AD5">
          <w:rPr>
            <w:rStyle w:val="PageNumber"/>
          </w:rPr>
          <w:fldChar w:fldCharType="separate"/>
        </w:r>
        <w:r w:rsidR="00FE0116">
          <w:rPr>
            <w:rStyle w:val="PageNumber"/>
          </w:rPr>
          <w:t>1</w:t>
        </w:r>
        <w:r w:rsidR="00FE0116" w:rsidRPr="007F2AD5">
          <w:rPr>
            <w:rStyle w:val="PageNumber"/>
          </w:rPr>
          <w:fldChar w:fldCharType="end"/>
        </w:r>
      </w:sdtContent>
    </w:sdt>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4BB85A" w14:textId="4DEED6B5" w:rsidR="00A23F27" w:rsidRPr="007F2AD5" w:rsidRDefault="00000000" w:rsidP="00A23F27">
    <w:pPr>
      <w:pStyle w:val="NoSpacing"/>
      <w:tabs>
        <w:tab w:val="left" w:pos="0"/>
        <w:tab w:val="right" w:pos="9360"/>
      </w:tabs>
    </w:pPr>
    <w:sdt>
      <w:sdtPr>
        <w:rPr>
          <w:rStyle w:val="PageNumber"/>
        </w:rPr>
        <w:id w:val="-1188594557"/>
        <w:docPartObj>
          <w:docPartGallery w:val="Page Numbers (Bottom of Page)"/>
          <w:docPartUnique/>
        </w:docPartObj>
      </w:sdtPr>
      <w:sdtContent>
        <w:r w:rsidR="00A23F27">
          <w:t>Malaria Behavior Survey [Country Year]</w:t>
        </w:r>
        <w:r w:rsidR="00A23F27" w:rsidRPr="007F2AD5">
          <w:rPr>
            <w:rStyle w:val="PageNumber"/>
          </w:rPr>
          <w:tab/>
          <w:t xml:space="preserve">| </w:t>
        </w:r>
        <w:r w:rsidR="00A23F27" w:rsidRPr="007F2AD5">
          <w:rPr>
            <w:rStyle w:val="PageNumber"/>
          </w:rPr>
          <w:fldChar w:fldCharType="begin"/>
        </w:r>
        <w:r w:rsidR="00A23F27" w:rsidRPr="007F2AD5">
          <w:rPr>
            <w:rStyle w:val="PageNumber"/>
          </w:rPr>
          <w:instrText xml:space="preserve"> PAGE </w:instrText>
        </w:r>
        <w:r w:rsidR="00A23F27" w:rsidRPr="007F2AD5">
          <w:rPr>
            <w:rStyle w:val="PageNumber"/>
          </w:rPr>
          <w:fldChar w:fldCharType="separate"/>
        </w:r>
        <w:r w:rsidR="00A23F27">
          <w:rPr>
            <w:rStyle w:val="PageNumber"/>
          </w:rPr>
          <w:t>1</w:t>
        </w:r>
        <w:r w:rsidR="00A23F27" w:rsidRPr="007F2AD5">
          <w:rPr>
            <w:rStyle w:val="PageNumber"/>
          </w:rPr>
          <w:fldChar w:fldCharType="end"/>
        </w:r>
      </w:sdtContent>
    </w:sdt>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A42AA8C" w14:textId="2556E383" w:rsidR="00FE0116" w:rsidRPr="007F2AD5" w:rsidRDefault="00000000" w:rsidP="00FE0116">
    <w:pPr>
      <w:pStyle w:val="NoSpacing"/>
      <w:tabs>
        <w:tab w:val="left" w:pos="0"/>
        <w:tab w:val="right" w:pos="9360"/>
      </w:tabs>
    </w:pPr>
    <w:sdt>
      <w:sdtPr>
        <w:rPr>
          <w:rStyle w:val="PageNumber"/>
        </w:rPr>
        <w:id w:val="646166003"/>
        <w:docPartObj>
          <w:docPartGallery w:val="Page Numbers (Bottom of Page)"/>
          <w:docPartUnique/>
        </w:docPartObj>
      </w:sdtPr>
      <w:sdtContent>
        <w:r w:rsidR="00FE0116">
          <w:t>Malaria Behavior Survey: [Country Year]</w:t>
        </w:r>
        <w:r w:rsidR="00FE0116">
          <w:rPr>
            <w:rStyle w:val="PageNumber"/>
          </w:rPr>
          <w:tab/>
        </w:r>
        <w:r w:rsidR="00FE0116" w:rsidRPr="007F2AD5">
          <w:rPr>
            <w:rStyle w:val="PageNumber"/>
          </w:rPr>
          <w:t xml:space="preserve">| </w:t>
        </w:r>
        <w:r w:rsidR="00FE0116" w:rsidRPr="007F2AD5">
          <w:rPr>
            <w:rStyle w:val="PageNumber"/>
          </w:rPr>
          <w:fldChar w:fldCharType="begin"/>
        </w:r>
        <w:r w:rsidR="00FE0116" w:rsidRPr="007F2AD5">
          <w:rPr>
            <w:rStyle w:val="PageNumber"/>
          </w:rPr>
          <w:instrText xml:space="preserve"> PAGE </w:instrText>
        </w:r>
        <w:r w:rsidR="00FE0116" w:rsidRPr="007F2AD5">
          <w:rPr>
            <w:rStyle w:val="PageNumber"/>
          </w:rPr>
          <w:fldChar w:fldCharType="separate"/>
        </w:r>
        <w:r w:rsidR="00FE0116" w:rsidRPr="007F2AD5">
          <w:rPr>
            <w:rStyle w:val="PageNumber"/>
          </w:rPr>
          <w:t>i</w:t>
        </w:r>
        <w:r w:rsidR="00FE0116" w:rsidRPr="007F2AD5">
          <w:rPr>
            <w:rStyle w:val="PageNumber"/>
          </w:rPr>
          <w:fldChar w:fldCharType="end"/>
        </w:r>
      </w:sdtContent>
    </w:sdt>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04BBE8" w14:textId="77777777" w:rsidR="00095A05" w:rsidRPr="007F2AD5" w:rsidRDefault="00000000" w:rsidP="00A23F27">
    <w:pPr>
      <w:pStyle w:val="NoSpacing"/>
      <w:tabs>
        <w:tab w:val="left" w:pos="0"/>
        <w:tab w:val="right" w:pos="9360"/>
      </w:tabs>
    </w:pPr>
    <w:sdt>
      <w:sdtPr>
        <w:rPr>
          <w:rStyle w:val="PageNumber"/>
        </w:rPr>
        <w:id w:val="-770164442"/>
        <w:docPartObj>
          <w:docPartGallery w:val="Page Numbers (Bottom of Page)"/>
          <w:docPartUnique/>
        </w:docPartObj>
      </w:sdtPr>
      <w:sdtContent>
        <w:r w:rsidR="00095A05">
          <w:t>Malaria Behavior Survey: [Country Year]</w:t>
        </w:r>
        <w:r w:rsidR="00095A05" w:rsidRPr="007F2AD5">
          <w:rPr>
            <w:rStyle w:val="PageNumber"/>
          </w:rPr>
          <w:tab/>
          <w:t xml:space="preserve">| </w:t>
        </w:r>
        <w:r w:rsidR="00095A05" w:rsidRPr="007F2AD5">
          <w:rPr>
            <w:rStyle w:val="PageNumber"/>
          </w:rPr>
          <w:fldChar w:fldCharType="begin"/>
        </w:r>
        <w:r w:rsidR="00095A05" w:rsidRPr="007F2AD5">
          <w:rPr>
            <w:rStyle w:val="PageNumber"/>
          </w:rPr>
          <w:instrText xml:space="preserve"> PAGE </w:instrText>
        </w:r>
        <w:r w:rsidR="00095A05" w:rsidRPr="007F2AD5">
          <w:rPr>
            <w:rStyle w:val="PageNumber"/>
          </w:rPr>
          <w:fldChar w:fldCharType="separate"/>
        </w:r>
        <w:r w:rsidR="00095A05">
          <w:rPr>
            <w:rStyle w:val="PageNumber"/>
          </w:rPr>
          <w:t>1</w:t>
        </w:r>
        <w:r w:rsidR="00095A05" w:rsidRPr="007F2AD5">
          <w:rPr>
            <w:rStyle w:val="PageNumber"/>
          </w:rPr>
          <w:fldChar w:fldCharType="end"/>
        </w:r>
      </w:sdtContent>
    </w:sdt>
  </w:p>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2457BC2" w14:textId="77777777" w:rsidR="007B5BD6" w:rsidRPr="007F2AD5" w:rsidRDefault="00000000" w:rsidP="007B5BD6">
    <w:pPr>
      <w:pStyle w:val="NoSpacing"/>
      <w:tabs>
        <w:tab w:val="left" w:pos="0"/>
        <w:tab w:val="right" w:pos="9360"/>
      </w:tabs>
    </w:pPr>
    <w:sdt>
      <w:sdtPr>
        <w:rPr>
          <w:rStyle w:val="PageNumber"/>
        </w:rPr>
        <w:id w:val="613258239"/>
        <w:docPartObj>
          <w:docPartGallery w:val="Page Numbers (Bottom of Page)"/>
          <w:docPartUnique/>
        </w:docPartObj>
      </w:sdtPr>
      <w:sdtContent>
        <w:r w:rsidR="007B5BD6">
          <w:t>Malaria Behavior Survey: [Country Year]</w:t>
        </w:r>
        <w:r w:rsidR="007B5BD6">
          <w:rPr>
            <w:rStyle w:val="PageNumber"/>
          </w:rPr>
          <w:tab/>
        </w:r>
        <w:r w:rsidR="007B5BD6" w:rsidRPr="007F2AD5">
          <w:rPr>
            <w:rStyle w:val="PageNumber"/>
          </w:rPr>
          <w:t xml:space="preserve">| </w:t>
        </w:r>
        <w:r w:rsidR="007B5BD6" w:rsidRPr="007F2AD5">
          <w:rPr>
            <w:rStyle w:val="PageNumber"/>
          </w:rPr>
          <w:fldChar w:fldCharType="begin"/>
        </w:r>
        <w:r w:rsidR="007B5BD6" w:rsidRPr="007F2AD5">
          <w:rPr>
            <w:rStyle w:val="PageNumber"/>
          </w:rPr>
          <w:instrText xml:space="preserve"> PAGE </w:instrText>
        </w:r>
        <w:r w:rsidR="007B5BD6" w:rsidRPr="007F2AD5">
          <w:rPr>
            <w:rStyle w:val="PageNumber"/>
          </w:rPr>
          <w:fldChar w:fldCharType="separate"/>
        </w:r>
        <w:r w:rsidR="007B5BD6" w:rsidRPr="007F2AD5">
          <w:rPr>
            <w:rStyle w:val="PageNumber"/>
          </w:rPr>
          <w:t>i</w:t>
        </w:r>
        <w:r w:rsidR="007B5BD6" w:rsidRPr="007F2AD5">
          <w:rPr>
            <w:rStyle w:val="PageNumber"/>
          </w:rPr>
          <w:fldChar w:fldCharType="end"/>
        </w:r>
      </w:sdtContent>
    </w:sdt>
  </w:p>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7006FB" w14:textId="77777777" w:rsidR="00095A05" w:rsidRPr="007F2AD5" w:rsidRDefault="00000000" w:rsidP="00095A05">
    <w:pPr>
      <w:pStyle w:val="NoSpacing"/>
      <w:tabs>
        <w:tab w:val="left" w:pos="0"/>
        <w:tab w:val="right" w:pos="12960"/>
      </w:tabs>
    </w:pPr>
    <w:sdt>
      <w:sdtPr>
        <w:rPr>
          <w:rStyle w:val="PageNumber"/>
        </w:rPr>
        <w:id w:val="-204719145"/>
        <w:docPartObj>
          <w:docPartGallery w:val="Page Numbers (Bottom of Page)"/>
          <w:docPartUnique/>
        </w:docPartObj>
      </w:sdtPr>
      <w:sdtContent>
        <w:r w:rsidR="00095A05">
          <w:t>Malaria Behavior Survey: [Country Year]</w:t>
        </w:r>
        <w:r w:rsidR="00095A05" w:rsidRPr="007F2AD5">
          <w:rPr>
            <w:rStyle w:val="PageNumber"/>
          </w:rPr>
          <w:tab/>
          <w:t xml:space="preserve">| </w:t>
        </w:r>
        <w:r w:rsidR="00095A05" w:rsidRPr="007F2AD5">
          <w:rPr>
            <w:rStyle w:val="PageNumber"/>
          </w:rPr>
          <w:fldChar w:fldCharType="begin"/>
        </w:r>
        <w:r w:rsidR="00095A05" w:rsidRPr="007F2AD5">
          <w:rPr>
            <w:rStyle w:val="PageNumber"/>
          </w:rPr>
          <w:instrText xml:space="preserve"> PAGE </w:instrText>
        </w:r>
        <w:r w:rsidR="00095A05" w:rsidRPr="007F2AD5">
          <w:rPr>
            <w:rStyle w:val="PageNumber"/>
          </w:rPr>
          <w:fldChar w:fldCharType="separate"/>
        </w:r>
        <w:r w:rsidR="00095A05">
          <w:rPr>
            <w:rStyle w:val="PageNumber"/>
          </w:rPr>
          <w:t>1</w:t>
        </w:r>
        <w:r w:rsidR="00095A05" w:rsidRPr="007F2AD5">
          <w:rPr>
            <w:rStyle w:val="PageNumber"/>
          </w:rPr>
          <w:fldChar w:fldCharType="end"/>
        </w:r>
      </w:sdtContent>
    </w:sdt>
  </w:p>
</w:ftr>
</file>

<file path=word/footer2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11701A" w14:textId="77777777" w:rsidR="001F1C7D" w:rsidRPr="007F2AD5" w:rsidRDefault="00000000" w:rsidP="00224659">
    <w:pPr>
      <w:pStyle w:val="NoSpacing"/>
      <w:tabs>
        <w:tab w:val="left" w:pos="0"/>
        <w:tab w:val="right" w:pos="12960"/>
      </w:tabs>
    </w:pPr>
    <w:sdt>
      <w:sdtPr>
        <w:rPr>
          <w:rStyle w:val="PageNumber"/>
        </w:rPr>
        <w:id w:val="-435286333"/>
        <w:docPartObj>
          <w:docPartGallery w:val="Page Numbers (Bottom of Page)"/>
          <w:docPartUnique/>
        </w:docPartObj>
      </w:sdtPr>
      <w:sdtContent>
        <w:r w:rsidR="001F1C7D">
          <w:t>Malaria Behavior Survey: [Country Year]</w:t>
        </w:r>
        <w:r w:rsidR="001F1C7D" w:rsidRPr="007F2AD5">
          <w:rPr>
            <w:rStyle w:val="PageNumber"/>
          </w:rPr>
          <w:tab/>
          <w:t xml:space="preserve">| </w:t>
        </w:r>
        <w:r w:rsidR="001F1C7D" w:rsidRPr="007F2AD5">
          <w:rPr>
            <w:rStyle w:val="PageNumber"/>
          </w:rPr>
          <w:fldChar w:fldCharType="begin"/>
        </w:r>
        <w:r w:rsidR="001F1C7D" w:rsidRPr="007F2AD5">
          <w:rPr>
            <w:rStyle w:val="PageNumber"/>
          </w:rPr>
          <w:instrText xml:space="preserve"> PAGE </w:instrText>
        </w:r>
        <w:r w:rsidR="001F1C7D" w:rsidRPr="007F2AD5">
          <w:rPr>
            <w:rStyle w:val="PageNumber"/>
          </w:rPr>
          <w:fldChar w:fldCharType="separate"/>
        </w:r>
        <w:r w:rsidR="001F1C7D">
          <w:rPr>
            <w:rStyle w:val="PageNumber"/>
          </w:rPr>
          <w:t>1</w:t>
        </w:r>
        <w:r w:rsidR="001F1C7D" w:rsidRPr="007F2AD5">
          <w:rPr>
            <w:rStyle w:val="PageNumber"/>
          </w:rPr>
          <w:fldChar w:fldCharType="end"/>
        </w:r>
      </w:sdtContent>
    </w:sdt>
  </w:p>
</w:ftr>
</file>

<file path=word/footer2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965FCF4" w14:textId="77777777" w:rsidR="00095A05" w:rsidRPr="007F2AD5" w:rsidRDefault="00000000" w:rsidP="006B7E58">
    <w:pPr>
      <w:pStyle w:val="NoSpacing"/>
      <w:tabs>
        <w:tab w:val="left" w:pos="0"/>
        <w:tab w:val="right" w:pos="9360"/>
      </w:tabs>
    </w:pPr>
    <w:sdt>
      <w:sdtPr>
        <w:rPr>
          <w:rStyle w:val="PageNumber"/>
        </w:rPr>
        <w:id w:val="-1215897169"/>
        <w:docPartObj>
          <w:docPartGallery w:val="Page Numbers (Bottom of Page)"/>
          <w:docPartUnique/>
        </w:docPartObj>
      </w:sdtPr>
      <w:sdtContent>
        <w:r w:rsidR="00095A05">
          <w:t>Malaria Behavior Survey: [Country Year]</w:t>
        </w:r>
        <w:r w:rsidR="00095A05" w:rsidRPr="007F2AD5">
          <w:rPr>
            <w:rStyle w:val="PageNumber"/>
          </w:rPr>
          <w:tab/>
          <w:t xml:space="preserve">| </w:t>
        </w:r>
        <w:r w:rsidR="00095A05" w:rsidRPr="007F2AD5">
          <w:rPr>
            <w:rStyle w:val="PageNumber"/>
          </w:rPr>
          <w:fldChar w:fldCharType="begin"/>
        </w:r>
        <w:r w:rsidR="00095A05" w:rsidRPr="007F2AD5">
          <w:rPr>
            <w:rStyle w:val="PageNumber"/>
          </w:rPr>
          <w:instrText xml:space="preserve"> PAGE </w:instrText>
        </w:r>
        <w:r w:rsidR="00095A05" w:rsidRPr="007F2AD5">
          <w:rPr>
            <w:rStyle w:val="PageNumber"/>
          </w:rPr>
          <w:fldChar w:fldCharType="separate"/>
        </w:r>
        <w:r w:rsidR="00095A05">
          <w:rPr>
            <w:rStyle w:val="PageNumber"/>
          </w:rPr>
          <w:t>1</w:t>
        </w:r>
        <w:r w:rsidR="00095A05" w:rsidRPr="007F2AD5">
          <w:rPr>
            <w:rStyle w:val="PageNumber"/>
          </w:rPr>
          <w:fldChar w:fldCharType="end"/>
        </w:r>
      </w:sdtContent>
    </w:sdt>
  </w:p>
</w:ftr>
</file>

<file path=word/footer2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BDA5C39" w14:textId="77777777" w:rsidR="00F31FF1" w:rsidRPr="007F2AD5" w:rsidRDefault="00000000" w:rsidP="00095A05">
    <w:pPr>
      <w:pStyle w:val="NoSpacing"/>
      <w:tabs>
        <w:tab w:val="left" w:pos="0"/>
        <w:tab w:val="right" w:pos="12960"/>
      </w:tabs>
    </w:pPr>
    <w:sdt>
      <w:sdtPr>
        <w:rPr>
          <w:rStyle w:val="PageNumber"/>
        </w:rPr>
        <w:id w:val="2098677417"/>
        <w:docPartObj>
          <w:docPartGallery w:val="Page Numbers (Bottom of Page)"/>
          <w:docPartUnique/>
        </w:docPartObj>
      </w:sdtPr>
      <w:sdtContent>
        <w:r w:rsidR="00F31FF1">
          <w:t>Malaria Behavior Survey: [Country Year]</w:t>
        </w:r>
        <w:r w:rsidR="00F31FF1" w:rsidRPr="007F2AD5">
          <w:rPr>
            <w:rStyle w:val="PageNumber"/>
          </w:rPr>
          <w:tab/>
          <w:t xml:space="preserve">| </w:t>
        </w:r>
        <w:r w:rsidR="00F31FF1" w:rsidRPr="007F2AD5">
          <w:rPr>
            <w:rStyle w:val="PageNumber"/>
          </w:rPr>
          <w:fldChar w:fldCharType="begin"/>
        </w:r>
        <w:r w:rsidR="00F31FF1" w:rsidRPr="007F2AD5">
          <w:rPr>
            <w:rStyle w:val="PageNumber"/>
          </w:rPr>
          <w:instrText xml:space="preserve"> PAGE </w:instrText>
        </w:r>
        <w:r w:rsidR="00F31FF1" w:rsidRPr="007F2AD5">
          <w:rPr>
            <w:rStyle w:val="PageNumber"/>
          </w:rPr>
          <w:fldChar w:fldCharType="separate"/>
        </w:r>
        <w:r w:rsidR="00F31FF1">
          <w:rPr>
            <w:rStyle w:val="PageNumber"/>
          </w:rPr>
          <w:t>1</w:t>
        </w:r>
        <w:r w:rsidR="00F31FF1" w:rsidRPr="007F2AD5">
          <w:rPr>
            <w:rStyle w:val="PageNumber"/>
          </w:rPr>
          <w:fldChar w:fldCharType="end"/>
        </w:r>
      </w:sdtContent>
    </w:sdt>
  </w:p>
</w:ftr>
</file>

<file path=word/footer2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57343DE" w14:textId="77777777" w:rsidR="006B7E58" w:rsidRPr="007F2AD5" w:rsidRDefault="00000000" w:rsidP="006B7E58">
    <w:pPr>
      <w:pStyle w:val="NoSpacing"/>
      <w:tabs>
        <w:tab w:val="left" w:pos="0"/>
        <w:tab w:val="right" w:pos="9360"/>
      </w:tabs>
    </w:pPr>
    <w:sdt>
      <w:sdtPr>
        <w:rPr>
          <w:rStyle w:val="PageNumber"/>
        </w:rPr>
        <w:id w:val="-2085757864"/>
        <w:docPartObj>
          <w:docPartGallery w:val="Page Numbers (Bottom of Page)"/>
          <w:docPartUnique/>
        </w:docPartObj>
      </w:sdtPr>
      <w:sdtContent>
        <w:r w:rsidR="006B7E58">
          <w:t>Malaria Behavior Survey: [Country Year]</w:t>
        </w:r>
        <w:r w:rsidR="006B7E58" w:rsidRPr="007F2AD5">
          <w:rPr>
            <w:rStyle w:val="PageNumber"/>
          </w:rPr>
          <w:tab/>
          <w:t xml:space="preserve">| </w:t>
        </w:r>
        <w:r w:rsidR="006B7E58" w:rsidRPr="007F2AD5">
          <w:rPr>
            <w:rStyle w:val="PageNumber"/>
          </w:rPr>
          <w:fldChar w:fldCharType="begin"/>
        </w:r>
        <w:r w:rsidR="006B7E58" w:rsidRPr="007F2AD5">
          <w:rPr>
            <w:rStyle w:val="PageNumber"/>
          </w:rPr>
          <w:instrText xml:space="preserve"> PAGE </w:instrText>
        </w:r>
        <w:r w:rsidR="006B7E58" w:rsidRPr="007F2AD5">
          <w:rPr>
            <w:rStyle w:val="PageNumber"/>
          </w:rPr>
          <w:fldChar w:fldCharType="separate"/>
        </w:r>
        <w:r w:rsidR="006B7E58">
          <w:rPr>
            <w:rStyle w:val="PageNumber"/>
          </w:rPr>
          <w:t>1</w:t>
        </w:r>
        <w:r w:rsidR="006B7E58" w:rsidRPr="007F2AD5">
          <w:rPr>
            <w:rStyle w:val="PageNumber"/>
          </w:rPr>
          <w:fldChar w:fldCharType="end"/>
        </w:r>
      </w:sdtContent>
    </w:sdt>
  </w:p>
</w:ftr>
</file>

<file path=word/footer2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C9514A1" w14:textId="77777777" w:rsidR="005700E2" w:rsidRPr="007F2AD5" w:rsidRDefault="00000000" w:rsidP="005700E2">
    <w:pPr>
      <w:pStyle w:val="NoSpacing"/>
      <w:tabs>
        <w:tab w:val="left" w:pos="0"/>
        <w:tab w:val="right" w:pos="12960"/>
      </w:tabs>
    </w:pPr>
    <w:sdt>
      <w:sdtPr>
        <w:rPr>
          <w:rStyle w:val="PageNumber"/>
        </w:rPr>
        <w:id w:val="716787877"/>
        <w:docPartObj>
          <w:docPartGallery w:val="Page Numbers (Bottom of Page)"/>
          <w:docPartUnique/>
        </w:docPartObj>
      </w:sdtPr>
      <w:sdtContent>
        <w:r w:rsidR="005700E2">
          <w:t>Malaria Behavior Survey: [Country Year]</w:t>
        </w:r>
        <w:r w:rsidR="005700E2" w:rsidRPr="007F2AD5">
          <w:rPr>
            <w:rStyle w:val="PageNumber"/>
          </w:rPr>
          <w:tab/>
          <w:t xml:space="preserve">| </w:t>
        </w:r>
        <w:r w:rsidR="005700E2" w:rsidRPr="007F2AD5">
          <w:rPr>
            <w:rStyle w:val="PageNumber"/>
          </w:rPr>
          <w:fldChar w:fldCharType="begin"/>
        </w:r>
        <w:r w:rsidR="005700E2" w:rsidRPr="007F2AD5">
          <w:rPr>
            <w:rStyle w:val="PageNumber"/>
          </w:rPr>
          <w:instrText xml:space="preserve"> PAGE </w:instrText>
        </w:r>
        <w:r w:rsidR="005700E2" w:rsidRPr="007F2AD5">
          <w:rPr>
            <w:rStyle w:val="PageNumber"/>
          </w:rPr>
          <w:fldChar w:fldCharType="separate"/>
        </w:r>
        <w:r w:rsidR="005700E2">
          <w:rPr>
            <w:rStyle w:val="PageNumber"/>
          </w:rPr>
          <w:t>1</w:t>
        </w:r>
        <w:r w:rsidR="005700E2" w:rsidRPr="007F2AD5">
          <w:rPr>
            <w:rStyle w:val="PageNumber"/>
          </w:rPr>
          <w:fldChar w:fldCharType="end"/>
        </w:r>
      </w:sdtContent>
    </w:sdt>
  </w:p>
</w:ftr>
</file>

<file path=word/footer2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99EFF63" w14:textId="77777777" w:rsidR="007975A6" w:rsidRPr="007F2AD5" w:rsidRDefault="00000000" w:rsidP="007C3724">
    <w:pPr>
      <w:pStyle w:val="NoSpacing"/>
      <w:tabs>
        <w:tab w:val="left" w:pos="0"/>
        <w:tab w:val="right" w:pos="9360"/>
      </w:tabs>
    </w:pPr>
    <w:sdt>
      <w:sdtPr>
        <w:rPr>
          <w:rStyle w:val="PageNumber"/>
        </w:rPr>
        <w:id w:val="-978461383"/>
        <w:docPartObj>
          <w:docPartGallery w:val="Page Numbers (Bottom of Page)"/>
          <w:docPartUnique/>
        </w:docPartObj>
      </w:sdtPr>
      <w:sdtContent>
        <w:r w:rsidR="007975A6">
          <w:t>Malaria Behavior Survey: [Country Year]</w:t>
        </w:r>
        <w:r w:rsidR="007975A6" w:rsidRPr="007F2AD5">
          <w:rPr>
            <w:rStyle w:val="PageNumber"/>
          </w:rPr>
          <w:tab/>
          <w:t xml:space="preserve">| </w:t>
        </w:r>
        <w:r w:rsidR="007975A6" w:rsidRPr="007F2AD5">
          <w:rPr>
            <w:rStyle w:val="PageNumber"/>
          </w:rPr>
          <w:fldChar w:fldCharType="begin"/>
        </w:r>
        <w:r w:rsidR="007975A6" w:rsidRPr="007F2AD5">
          <w:rPr>
            <w:rStyle w:val="PageNumber"/>
          </w:rPr>
          <w:instrText xml:space="preserve"> PAGE </w:instrText>
        </w:r>
        <w:r w:rsidR="007975A6" w:rsidRPr="007F2AD5">
          <w:rPr>
            <w:rStyle w:val="PageNumber"/>
          </w:rPr>
          <w:fldChar w:fldCharType="separate"/>
        </w:r>
        <w:r w:rsidR="007975A6">
          <w:rPr>
            <w:rStyle w:val="PageNumber"/>
          </w:rPr>
          <w:t>1</w:t>
        </w:r>
        <w:r w:rsidR="007975A6" w:rsidRPr="007F2AD5">
          <w:rPr>
            <w:rStyle w:val="PageNumber"/>
          </w:rPr>
          <w:fldChar w:fldCharType="end"/>
        </w:r>
      </w:sdtContent>
    </w:sdt>
  </w:p>
</w:ftr>
</file>

<file path=word/footer2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76A28DC" w14:textId="77777777" w:rsidR="008E275A" w:rsidRPr="007F2AD5" w:rsidRDefault="00000000" w:rsidP="008E275A">
    <w:pPr>
      <w:pStyle w:val="NoSpacing"/>
      <w:tabs>
        <w:tab w:val="left" w:pos="0"/>
        <w:tab w:val="right" w:pos="12960"/>
      </w:tabs>
    </w:pPr>
    <w:sdt>
      <w:sdtPr>
        <w:rPr>
          <w:rStyle w:val="PageNumber"/>
        </w:rPr>
        <w:id w:val="607547661"/>
        <w:docPartObj>
          <w:docPartGallery w:val="Page Numbers (Bottom of Page)"/>
          <w:docPartUnique/>
        </w:docPartObj>
      </w:sdtPr>
      <w:sdtContent>
        <w:r w:rsidR="008E275A">
          <w:t>Malaria Behavior Survey: [Country Year]</w:t>
        </w:r>
        <w:r w:rsidR="008E275A" w:rsidRPr="007F2AD5">
          <w:rPr>
            <w:rStyle w:val="PageNumber"/>
          </w:rPr>
          <w:tab/>
          <w:t xml:space="preserve">| </w:t>
        </w:r>
        <w:r w:rsidR="008E275A" w:rsidRPr="007F2AD5">
          <w:rPr>
            <w:rStyle w:val="PageNumber"/>
          </w:rPr>
          <w:fldChar w:fldCharType="begin"/>
        </w:r>
        <w:r w:rsidR="008E275A" w:rsidRPr="007F2AD5">
          <w:rPr>
            <w:rStyle w:val="PageNumber"/>
          </w:rPr>
          <w:instrText xml:space="preserve"> PAGE </w:instrText>
        </w:r>
        <w:r w:rsidR="008E275A" w:rsidRPr="007F2AD5">
          <w:rPr>
            <w:rStyle w:val="PageNumber"/>
          </w:rPr>
          <w:fldChar w:fldCharType="separate"/>
        </w:r>
        <w:r w:rsidR="008E275A">
          <w:rPr>
            <w:rStyle w:val="PageNumber"/>
          </w:rPr>
          <w:t>1</w:t>
        </w:r>
        <w:r w:rsidR="008E275A" w:rsidRPr="007F2AD5">
          <w:rPr>
            <w:rStyle w:val="PageNumber"/>
          </w:rPr>
          <w:fldChar w:fldCharType="end"/>
        </w:r>
      </w:sdtContent>
    </w:sdt>
  </w:p>
</w:ftr>
</file>

<file path=word/footer3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1630EC4" w14:textId="66554C3E" w:rsidR="00DE2B91" w:rsidRPr="007F2AD5" w:rsidRDefault="00000000" w:rsidP="00DE2B91">
    <w:pPr>
      <w:pStyle w:val="NoSpacing"/>
      <w:tabs>
        <w:tab w:val="left" w:pos="0"/>
        <w:tab w:val="right" w:pos="9360"/>
      </w:tabs>
    </w:pPr>
    <w:sdt>
      <w:sdtPr>
        <w:rPr>
          <w:rStyle w:val="PageNumber"/>
        </w:rPr>
        <w:id w:val="1887601051"/>
        <w:docPartObj>
          <w:docPartGallery w:val="Page Numbers (Bottom of Page)"/>
          <w:docPartUnique/>
        </w:docPartObj>
      </w:sdtPr>
      <w:sdtContent>
        <w:r w:rsidR="00DE2B91">
          <w:t>Malaria Behavior Survey [Country Year]</w:t>
        </w:r>
        <w:r w:rsidR="00DE2B91" w:rsidRPr="007F2AD5">
          <w:rPr>
            <w:rStyle w:val="PageNumber"/>
          </w:rPr>
          <w:tab/>
          <w:t xml:space="preserve">| </w:t>
        </w:r>
        <w:r w:rsidR="00DE2B91" w:rsidRPr="007F2AD5">
          <w:rPr>
            <w:rStyle w:val="PageNumber"/>
          </w:rPr>
          <w:fldChar w:fldCharType="begin"/>
        </w:r>
        <w:r w:rsidR="00DE2B91" w:rsidRPr="007F2AD5">
          <w:rPr>
            <w:rStyle w:val="PageNumber"/>
          </w:rPr>
          <w:instrText xml:space="preserve"> PAGE </w:instrText>
        </w:r>
        <w:r w:rsidR="00DE2B91" w:rsidRPr="007F2AD5">
          <w:rPr>
            <w:rStyle w:val="PageNumber"/>
          </w:rPr>
          <w:fldChar w:fldCharType="separate"/>
        </w:r>
        <w:r w:rsidR="00DE2B91">
          <w:rPr>
            <w:rStyle w:val="PageNumber"/>
          </w:rPr>
          <w:t>1</w:t>
        </w:r>
        <w:r w:rsidR="00DE2B91" w:rsidRPr="007F2AD5">
          <w:rPr>
            <w:rStyle w:val="PageNumber"/>
          </w:rPr>
          <w:fldChar w:fldCharType="end"/>
        </w:r>
      </w:sdtContent>
    </w:sdt>
  </w:p>
</w:ftr>
</file>

<file path=word/footer3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A75B77A" w14:textId="744EFC6F" w:rsidR="00DE2B91" w:rsidRPr="007F2AD5" w:rsidRDefault="00000000" w:rsidP="000F76EE">
    <w:pPr>
      <w:pStyle w:val="NoSpacing"/>
      <w:tabs>
        <w:tab w:val="left" w:pos="0"/>
        <w:tab w:val="right" w:pos="12960"/>
      </w:tabs>
    </w:pPr>
    <w:sdt>
      <w:sdtPr>
        <w:rPr>
          <w:rStyle w:val="PageNumber"/>
        </w:rPr>
        <w:id w:val="-886180789"/>
        <w:docPartObj>
          <w:docPartGallery w:val="Page Numbers (Bottom of Page)"/>
          <w:docPartUnique/>
        </w:docPartObj>
      </w:sdtPr>
      <w:sdtContent>
        <w:r w:rsidR="00DE2B91">
          <w:t>Malaria Behavior Survey [Country Year]</w:t>
        </w:r>
        <w:r w:rsidR="00DE2B91" w:rsidRPr="007F2AD5">
          <w:rPr>
            <w:rStyle w:val="PageNumber"/>
          </w:rPr>
          <w:tab/>
          <w:t xml:space="preserve">| </w:t>
        </w:r>
        <w:r w:rsidR="00DE2B91" w:rsidRPr="007F2AD5">
          <w:rPr>
            <w:rStyle w:val="PageNumber"/>
          </w:rPr>
          <w:fldChar w:fldCharType="begin"/>
        </w:r>
        <w:r w:rsidR="00DE2B91" w:rsidRPr="007F2AD5">
          <w:rPr>
            <w:rStyle w:val="PageNumber"/>
          </w:rPr>
          <w:instrText xml:space="preserve"> PAGE </w:instrText>
        </w:r>
        <w:r w:rsidR="00DE2B91" w:rsidRPr="007F2AD5">
          <w:rPr>
            <w:rStyle w:val="PageNumber"/>
          </w:rPr>
          <w:fldChar w:fldCharType="separate"/>
        </w:r>
        <w:r w:rsidR="00DE2B91">
          <w:rPr>
            <w:rStyle w:val="PageNumber"/>
          </w:rPr>
          <w:t>1</w:t>
        </w:r>
        <w:r w:rsidR="00DE2B91" w:rsidRPr="007F2AD5">
          <w:rPr>
            <w:rStyle w:val="PageNumber"/>
          </w:rPr>
          <w:fldChar w:fldCharType="end"/>
        </w:r>
      </w:sdtContent>
    </w:sdt>
  </w:p>
</w:ftr>
</file>

<file path=word/footer3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FCDC9C1" w14:textId="31588388" w:rsidR="000F76EE" w:rsidRPr="007F2AD5" w:rsidRDefault="00000000" w:rsidP="000F76EE">
    <w:pPr>
      <w:pStyle w:val="NoSpacing"/>
      <w:tabs>
        <w:tab w:val="left" w:pos="0"/>
        <w:tab w:val="right" w:pos="9360"/>
      </w:tabs>
    </w:pPr>
    <w:sdt>
      <w:sdtPr>
        <w:rPr>
          <w:rStyle w:val="PageNumber"/>
        </w:rPr>
        <w:id w:val="1211534180"/>
        <w:docPartObj>
          <w:docPartGallery w:val="Page Numbers (Bottom of Page)"/>
          <w:docPartUnique/>
        </w:docPartObj>
      </w:sdtPr>
      <w:sdtContent>
        <w:r w:rsidR="000F76EE">
          <w:t>Malaria Behavior Survey [Country Year]</w:t>
        </w:r>
        <w:r w:rsidR="000F76EE">
          <w:rPr>
            <w:rStyle w:val="PageNumber"/>
          </w:rPr>
          <w:tab/>
        </w:r>
        <w:r w:rsidR="000F76EE" w:rsidRPr="007F2AD5">
          <w:rPr>
            <w:rStyle w:val="PageNumber"/>
          </w:rPr>
          <w:t xml:space="preserve">| </w:t>
        </w:r>
        <w:r w:rsidR="000F76EE" w:rsidRPr="007F2AD5">
          <w:rPr>
            <w:rStyle w:val="PageNumber"/>
          </w:rPr>
          <w:fldChar w:fldCharType="begin"/>
        </w:r>
        <w:r w:rsidR="000F76EE" w:rsidRPr="007F2AD5">
          <w:rPr>
            <w:rStyle w:val="PageNumber"/>
          </w:rPr>
          <w:instrText xml:space="preserve"> PAGE </w:instrText>
        </w:r>
        <w:r w:rsidR="000F76EE" w:rsidRPr="007F2AD5">
          <w:rPr>
            <w:rStyle w:val="PageNumber"/>
          </w:rPr>
          <w:fldChar w:fldCharType="separate"/>
        </w:r>
        <w:r w:rsidR="000F76EE">
          <w:rPr>
            <w:rStyle w:val="PageNumber"/>
          </w:rPr>
          <w:t>1</w:t>
        </w:r>
        <w:r w:rsidR="000F76EE" w:rsidRPr="007F2AD5">
          <w:rPr>
            <w:rStyle w:val="PageNumber"/>
          </w:rPr>
          <w:fldChar w:fldCharType="end"/>
        </w:r>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748649E" w14:textId="77777777" w:rsidR="008C3A24" w:rsidRDefault="008C3A24">
      <w:r>
        <w:separator/>
      </w:r>
    </w:p>
  </w:footnote>
  <w:footnote w:type="continuationSeparator" w:id="0">
    <w:p w14:paraId="46B3DFFE" w14:textId="77777777" w:rsidR="008C3A24" w:rsidRDefault="008C3A24" w:rsidP="00477FAF">
      <w:r>
        <w:continuationSeparator/>
      </w:r>
    </w:p>
    <w:p w14:paraId="7DA4DBBA" w14:textId="77777777" w:rsidR="008C3A24" w:rsidRDefault="008C3A24" w:rsidP="00477FAF"/>
    <w:p w14:paraId="388E6136" w14:textId="77777777" w:rsidR="008C3A24" w:rsidRDefault="008C3A24"/>
  </w:footnote>
  <w:footnote w:type="continuationNotice" w:id="1">
    <w:p w14:paraId="716895DD" w14:textId="77777777" w:rsidR="008C3A24" w:rsidRDefault="008C3A24" w:rsidP="00477FAF"/>
    <w:p w14:paraId="544A348C" w14:textId="77777777" w:rsidR="008C3A24" w:rsidRDefault="008C3A24" w:rsidP="00477FAF"/>
    <w:p w14:paraId="3DCEC30A" w14:textId="77777777" w:rsidR="008C3A24" w:rsidRDefault="008C3A24"/>
  </w:footnote>
  <w:footnote w:id="2">
    <w:p w14:paraId="38E01D03" w14:textId="77777777" w:rsidR="00BA5509" w:rsidRDefault="00BA5509" w:rsidP="00BA5509">
      <w:pPr>
        <w:spacing w:after="0" w:line="240" w:lineRule="auto"/>
        <w:rPr>
          <w:sz w:val="20"/>
          <w:szCs w:val="20"/>
        </w:rPr>
      </w:pPr>
      <w:r>
        <w:rPr>
          <w:rStyle w:val="FootnoteReference"/>
          <w:sz w:val="20"/>
          <w:szCs w:val="20"/>
        </w:rPr>
        <w:footnoteRef/>
      </w:r>
      <w:r>
        <w:rPr>
          <w:sz w:val="20"/>
          <w:szCs w:val="20"/>
        </w:rPr>
        <w:t xml:space="preserve"> “</w:t>
      </w:r>
      <w:r>
        <w:rPr>
          <w:sz w:val="20"/>
          <w:szCs w:val="20"/>
          <w:highlight w:val="white"/>
        </w:rPr>
        <w:t>Near” is defined as located five kilometers or less (thirty minutes or less on foot, or ten minutes or less by car).</w:t>
      </w:r>
    </w:p>
  </w:footnote>
  <w:footnote w:id="3">
    <w:p w14:paraId="3FF31729" w14:textId="211973E3" w:rsidR="00F3060F" w:rsidRDefault="00F3060F" w:rsidP="00F3060F">
      <w:pPr>
        <w:pStyle w:val="Bullet"/>
        <w:numPr>
          <w:ilvl w:val="0"/>
          <w:numId w:val="0"/>
        </w:numPr>
        <w:spacing w:line="288" w:lineRule="auto"/>
        <w:ind w:left="360"/>
      </w:pPr>
      <w:r>
        <w:rPr>
          <w:rStyle w:val="FootnoteReference"/>
        </w:rPr>
        <w:footnoteRef/>
      </w:r>
      <w:r w:rsidRPr="00F3060F">
        <w:rPr>
          <w:sz w:val="20"/>
          <w:szCs w:val="22"/>
        </w:rPr>
        <w:t>Ministry of Health, Community Development, Gender, Elderly, and Children. 2017. 2015-2016 Tanzania Malaria Indicator Survey: Key Findings.</w:t>
      </w:r>
      <w:hyperlink r:id="rId1">
        <w:r w:rsidRPr="00F3060F">
          <w:rPr>
            <w:sz w:val="20"/>
            <w:szCs w:val="22"/>
          </w:rPr>
          <w:t xml:space="preserve"> </w:t>
        </w:r>
      </w:hyperlink>
      <w:hyperlink r:id="rId2">
        <w:r w:rsidRPr="00F3060F">
          <w:rPr>
            <w:color w:val="0000FF"/>
            <w:sz w:val="20"/>
            <w:szCs w:val="22"/>
            <w:u w:val="single"/>
          </w:rPr>
          <w:t>https://dhsprogram.com/pubs/pdf/MIS31/MIS31.pdf</w:t>
        </w:r>
      </w:hyperlink>
    </w:p>
  </w:footnote>
  <w:footnote w:id="4">
    <w:p w14:paraId="63D9D993" w14:textId="02F8D5D1" w:rsidR="008C42A6" w:rsidRPr="008C42A6" w:rsidRDefault="008C42A6" w:rsidP="008C42A6">
      <w:pPr>
        <w:autoSpaceDE w:val="0"/>
        <w:autoSpaceDN w:val="0"/>
        <w:adjustRightInd w:val="0"/>
        <w:spacing w:after="0" w:line="240" w:lineRule="auto"/>
        <w:rPr>
          <w:sz w:val="20"/>
          <w:szCs w:val="20"/>
        </w:rPr>
      </w:pPr>
      <w:r>
        <w:rPr>
          <w:rStyle w:val="FootnoteReference"/>
        </w:rPr>
        <w:footnoteRef/>
      </w:r>
      <w:r>
        <w:t xml:space="preserve"> </w:t>
      </w:r>
      <w:r w:rsidRPr="008C42A6">
        <w:rPr>
          <w:rFonts w:ascii="Calibri" w:hAnsi="Calibri" w:cs="Calibri"/>
          <w:color w:val="auto"/>
          <w:sz w:val="20"/>
          <w:szCs w:val="20"/>
        </w:rPr>
        <w:t>Harrell, FE Jr.; Lee, KL; Califf, RM; Pryor, DB.; Rosati, RA. 1984. “Regression modelling strategies</w:t>
      </w:r>
      <w:r>
        <w:rPr>
          <w:rFonts w:ascii="Calibri" w:hAnsi="Calibri" w:cs="Calibri"/>
          <w:color w:val="auto"/>
          <w:sz w:val="20"/>
          <w:szCs w:val="20"/>
        </w:rPr>
        <w:t xml:space="preserve"> </w:t>
      </w:r>
      <w:r w:rsidRPr="008C42A6">
        <w:rPr>
          <w:rFonts w:ascii="Calibri" w:hAnsi="Calibri" w:cs="Calibri"/>
          <w:color w:val="auto"/>
          <w:sz w:val="20"/>
          <w:szCs w:val="20"/>
        </w:rPr>
        <w:t>for improved prognostic prediction.” Stat Med. 3 (2): 143–52. Doi:10.1002/sim.4780030207</w:t>
      </w:r>
    </w:p>
  </w:footnote>
  <w:footnote w:id="5">
    <w:p w14:paraId="2114107E" w14:textId="0C95737F" w:rsidR="008C42A6" w:rsidRDefault="008C42A6">
      <w:pPr>
        <w:pStyle w:val="FootnoteText"/>
      </w:pPr>
      <w:r w:rsidRPr="008C42A6">
        <w:rPr>
          <w:rStyle w:val="FootnoteReference"/>
          <w:sz w:val="20"/>
          <w:szCs w:val="20"/>
        </w:rPr>
        <w:footnoteRef/>
      </w:r>
      <w:r w:rsidRPr="008C42A6">
        <w:rPr>
          <w:sz w:val="20"/>
          <w:szCs w:val="20"/>
        </w:rPr>
        <w:t xml:space="preserve"> </w:t>
      </w:r>
      <w:r w:rsidRPr="008C42A6">
        <w:rPr>
          <w:rFonts w:ascii="Calibri" w:hAnsi="Calibri" w:cs="Calibri"/>
          <w:color w:val="auto"/>
          <w:sz w:val="20"/>
          <w:szCs w:val="20"/>
        </w:rPr>
        <w:t>Sperandei, S (2014). Understanding logistic regression analysis. Biochemia medica, 24(1), 12-18</w:t>
      </w:r>
    </w:p>
  </w:footnote>
  <w:footnote w:id="6">
    <w:p w14:paraId="48A33893" w14:textId="77777777" w:rsidR="00D65D54" w:rsidRPr="00B17DEC" w:rsidRDefault="00D65D54" w:rsidP="00D65D54">
      <w:pPr>
        <w:pStyle w:val="FootnoteText"/>
        <w:rPr>
          <w:sz w:val="16"/>
          <w:szCs w:val="16"/>
        </w:rPr>
      </w:pPr>
      <w:r w:rsidRPr="00B17DEC">
        <w:rPr>
          <w:rStyle w:val="FootnoteReference"/>
          <w:sz w:val="16"/>
          <w:szCs w:val="16"/>
        </w:rPr>
        <w:footnoteRef/>
      </w:r>
      <w:r w:rsidRPr="00B17DEC">
        <w:rPr>
          <w:sz w:val="16"/>
          <w:szCs w:val="16"/>
        </w:rPr>
        <w:t xml:space="preserve"> Harrell, F. </w:t>
      </w:r>
      <w:r w:rsidRPr="00B17DEC">
        <w:rPr>
          <w:i/>
          <w:iCs/>
          <w:sz w:val="16"/>
          <w:szCs w:val="16"/>
        </w:rPr>
        <w:t>Regression Modeling Strategies</w:t>
      </w:r>
      <w:r w:rsidRPr="00B17DEC">
        <w:rPr>
          <w:sz w:val="16"/>
          <w:szCs w:val="16"/>
        </w:rPr>
        <w:t xml:space="preserve">: </w:t>
      </w:r>
      <w:r w:rsidRPr="00B17DEC">
        <w:rPr>
          <w:i/>
          <w:iCs/>
          <w:sz w:val="16"/>
          <w:szCs w:val="16"/>
        </w:rPr>
        <w:t>with Applications to Linear Models, Logistic and Ordinal Regression,</w:t>
      </w:r>
      <w:r w:rsidRPr="00B17DEC">
        <w:rPr>
          <w:sz w:val="16"/>
          <w:szCs w:val="16"/>
        </w:rPr>
        <w:t xml:space="preserve"> </w:t>
      </w:r>
      <w:r w:rsidRPr="00B17DEC">
        <w:rPr>
          <w:i/>
          <w:iCs/>
          <w:sz w:val="16"/>
          <w:szCs w:val="16"/>
        </w:rPr>
        <w:t>and Survival Analysis.</w:t>
      </w:r>
      <w:r w:rsidRPr="00B17DEC">
        <w:rPr>
          <w:sz w:val="16"/>
          <w:szCs w:val="16"/>
        </w:rPr>
        <w:t xml:space="preserve"> SPRINGER, 2016.</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75F0A4F"/>
    <w:multiLevelType w:val="multilevel"/>
    <w:tmpl w:val="2DFCA63C"/>
    <w:lvl w:ilvl="0">
      <w:start w:val="1"/>
      <w:numFmt w:val="bullet"/>
      <w:lvlText w:val="●"/>
      <w:lvlJc w:val="left"/>
      <w:pPr>
        <w:ind w:left="720" w:hanging="360"/>
      </w:pPr>
      <w:rPr>
        <w:rFonts w:ascii="Noto Sans Symbols" w:eastAsia="Noto Sans Symbols" w:hAnsi="Noto Sans Symbols" w:cs="Noto Sans Symbols"/>
        <w:color w:val="808080"/>
      </w:rPr>
    </w:lvl>
    <w:lvl w:ilvl="1">
      <w:start w:val="1"/>
      <w:numFmt w:val="bullet"/>
      <w:lvlText w:val="o"/>
      <w:lvlJc w:val="left"/>
      <w:pPr>
        <w:ind w:left="1440" w:hanging="360"/>
      </w:pPr>
      <w:rPr>
        <w:rFonts w:ascii="Courier New" w:eastAsia="Courier New" w:hAnsi="Courier New" w:cs="Courier New"/>
        <w:color w:val="808080"/>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0898700C"/>
    <w:multiLevelType w:val="multilevel"/>
    <w:tmpl w:val="6276CE8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0E4402F6"/>
    <w:multiLevelType w:val="multilevel"/>
    <w:tmpl w:val="882203C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14DB380F"/>
    <w:multiLevelType w:val="hybridMultilevel"/>
    <w:tmpl w:val="8C9A72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99B6D29"/>
    <w:multiLevelType w:val="multilevel"/>
    <w:tmpl w:val="1B8669C0"/>
    <w:lvl w:ilvl="0">
      <w:start w:val="1"/>
      <w:numFmt w:val="bullet"/>
      <w:pStyle w:val="ListParagraph"/>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32BA4833"/>
    <w:multiLevelType w:val="hybridMultilevel"/>
    <w:tmpl w:val="BB84527C"/>
    <w:lvl w:ilvl="0" w:tplc="0409000F">
      <w:start w:val="1"/>
      <w:numFmt w:val="decimal"/>
      <w:lvlText w:val="%1."/>
      <w:lvlJc w:val="left"/>
      <w:pPr>
        <w:ind w:left="720" w:hanging="360"/>
      </w:pPr>
      <w:rPr>
        <w:rFonts w:hint="default"/>
        <w:color w:val="808080" w:themeColor="background1" w:themeShade="80"/>
      </w:rPr>
    </w:lvl>
    <w:lvl w:ilvl="1" w:tplc="FFFFFFFF">
      <w:start w:val="1"/>
      <w:numFmt w:val="bullet"/>
      <w:lvlText w:val="o"/>
      <w:lvlJc w:val="left"/>
      <w:pPr>
        <w:ind w:left="1440" w:hanging="360"/>
      </w:pPr>
      <w:rPr>
        <w:rFonts w:ascii="Courier New" w:hAnsi="Courier New" w:cs="Courier New" w:hint="default"/>
        <w:color w:val="808080" w:themeColor="background1" w:themeShade="80"/>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 w15:restartNumberingAfterBreak="0">
    <w:nsid w:val="381131F0"/>
    <w:multiLevelType w:val="multilevel"/>
    <w:tmpl w:val="DD5236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3E2A7EFC"/>
    <w:multiLevelType w:val="multilevel"/>
    <w:tmpl w:val="4A703B30"/>
    <w:lvl w:ilvl="0">
      <w:start w:val="1"/>
      <w:numFmt w:val="bullet"/>
      <w:lvlText w:val=""/>
      <w:lvlJc w:val="left"/>
      <w:pPr>
        <w:ind w:left="720" w:hanging="360"/>
      </w:pPr>
      <w:rPr>
        <w:rFonts w:ascii="Symbol" w:hAnsi="Symbol" w:hint="default"/>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46B25D69"/>
    <w:multiLevelType w:val="hybridMultilevel"/>
    <w:tmpl w:val="5360F362"/>
    <w:lvl w:ilvl="0" w:tplc="0409000F">
      <w:start w:val="1"/>
      <w:numFmt w:val="decimal"/>
      <w:lvlText w:val="%1."/>
      <w:lvlJc w:val="left"/>
      <w:pPr>
        <w:ind w:left="720" w:hanging="360"/>
      </w:pPr>
      <w:rPr>
        <w:rFonts w:hint="default"/>
        <w:color w:val="808080" w:themeColor="background1" w:themeShade="80"/>
      </w:rPr>
    </w:lvl>
    <w:lvl w:ilvl="1" w:tplc="FFFFFFFF">
      <w:start w:val="1"/>
      <w:numFmt w:val="bullet"/>
      <w:lvlText w:val="o"/>
      <w:lvlJc w:val="left"/>
      <w:pPr>
        <w:ind w:left="1440" w:hanging="360"/>
      </w:pPr>
      <w:rPr>
        <w:rFonts w:ascii="Courier New" w:hAnsi="Courier New" w:cs="Courier New" w:hint="default"/>
        <w:color w:val="808080" w:themeColor="background1" w:themeShade="80"/>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15:restartNumberingAfterBreak="0">
    <w:nsid w:val="50EC2BEF"/>
    <w:multiLevelType w:val="multilevel"/>
    <w:tmpl w:val="6E169E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54994A8C"/>
    <w:multiLevelType w:val="hybridMultilevel"/>
    <w:tmpl w:val="43E4CF48"/>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561A7C2A"/>
    <w:multiLevelType w:val="multilevel"/>
    <w:tmpl w:val="74622D6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66E35A01"/>
    <w:multiLevelType w:val="multilevel"/>
    <w:tmpl w:val="49D2654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3" w15:restartNumberingAfterBreak="0">
    <w:nsid w:val="7270007A"/>
    <w:multiLevelType w:val="hybridMultilevel"/>
    <w:tmpl w:val="8BE69E6A"/>
    <w:lvl w:ilvl="0" w:tplc="C038BDB8">
      <w:start w:val="1"/>
      <w:numFmt w:val="bullet"/>
      <w:pStyle w:val="Bullet"/>
      <w:lvlText w:val=""/>
      <w:lvlJc w:val="left"/>
      <w:pPr>
        <w:ind w:left="720" w:hanging="360"/>
      </w:pPr>
      <w:rPr>
        <w:rFonts w:ascii="Symbol" w:hAnsi="Symbol" w:hint="default"/>
        <w:color w:val="808080" w:themeColor="background1" w:themeShade="80"/>
      </w:rPr>
    </w:lvl>
    <w:lvl w:ilvl="1" w:tplc="567431FA">
      <w:start w:val="1"/>
      <w:numFmt w:val="bullet"/>
      <w:lvlText w:val="o"/>
      <w:lvlJc w:val="left"/>
      <w:pPr>
        <w:ind w:left="1440" w:hanging="360"/>
      </w:pPr>
      <w:rPr>
        <w:rFonts w:ascii="Courier New" w:hAnsi="Courier New" w:cs="Courier New" w:hint="default"/>
        <w:color w:val="808080" w:themeColor="background1" w:themeShade="80"/>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7CA223DC"/>
    <w:multiLevelType w:val="multilevel"/>
    <w:tmpl w:val="3CECBD50"/>
    <w:lvl w:ilvl="0">
      <w:start w:val="1"/>
      <w:numFmt w:val="decimal"/>
      <w:lvlText w:val="%1."/>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664434888">
    <w:abstractNumId w:val="13"/>
  </w:num>
  <w:num w:numId="2" w16cid:durableId="2063750753">
    <w:abstractNumId w:val="8"/>
  </w:num>
  <w:num w:numId="3" w16cid:durableId="1647665153">
    <w:abstractNumId w:val="5"/>
  </w:num>
  <w:num w:numId="4" w16cid:durableId="2124498044">
    <w:abstractNumId w:val="10"/>
  </w:num>
  <w:num w:numId="5" w16cid:durableId="535849550">
    <w:abstractNumId w:val="4"/>
  </w:num>
  <w:num w:numId="6" w16cid:durableId="2131630271">
    <w:abstractNumId w:val="11"/>
  </w:num>
  <w:num w:numId="7" w16cid:durableId="17392902">
    <w:abstractNumId w:val="9"/>
  </w:num>
  <w:num w:numId="8" w16cid:durableId="1603293235">
    <w:abstractNumId w:val="1"/>
  </w:num>
  <w:num w:numId="9" w16cid:durableId="1454637425">
    <w:abstractNumId w:val="12"/>
  </w:num>
  <w:num w:numId="10" w16cid:durableId="1740247987">
    <w:abstractNumId w:val="7"/>
  </w:num>
  <w:num w:numId="11" w16cid:durableId="1858495608">
    <w:abstractNumId w:val="6"/>
  </w:num>
  <w:num w:numId="12" w16cid:durableId="115107276">
    <w:abstractNumId w:val="3"/>
  </w:num>
  <w:num w:numId="13" w16cid:durableId="1197621011">
    <w:abstractNumId w:val="14"/>
  </w:num>
  <w:num w:numId="14" w16cid:durableId="347564871">
    <w:abstractNumId w:val="0"/>
  </w:num>
  <w:num w:numId="15" w16cid:durableId="1065563529">
    <w:abstractNumId w:val="2"/>
  </w:num>
  <w:numIdMacAtCleanup w:val="3"/>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Katie Rodriguez">
    <w15:presenceInfo w15:providerId="AD" w15:userId="S::kmicek1@jh.edu::7e060a02-8a4b-4f97-9c2c-aa4f36091bd3"/>
  </w15:person>
  <w15:person w15:author="Gabrielle Hunter">
    <w15:presenceInfo w15:providerId="AD" w15:userId="S::ghunter2@jh.edu::82656827-a2ed-42de-8f49-a8107e3899a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activeWritingStyle w:appName="MSWord" w:lang="fr-FR" w:vendorID="64" w:dllVersion="6" w:nlCheck="1" w:checkStyle="0"/>
  <w:activeWritingStyle w:appName="MSWord" w:lang="en-US" w:vendorID="64" w:dllVersion="6" w:nlCheck="1" w:checkStyle="1"/>
  <w:activeWritingStyle w:appName="MSWord" w:lang="en-US" w:vendorID="64" w:dllVersion="4096" w:nlCheck="1" w:checkStyle="0"/>
  <w:activeWritingStyle w:appName="MSWord" w:lang="fr-FR" w:vendorID="64" w:dllVersion="4096" w:nlCheck="1" w:checkStyle="0"/>
  <w:activeWritingStyle w:appName="MSWord" w:lang="en-US" w:vendorID="64" w:dllVersion="0" w:nlCheck="1" w:checkStyle="0"/>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0MzIwMzI3tzA3NTQxNDdU0lEKTi0uzszPAykwrQUAGYX2eSwAAAA="/>
  </w:docVars>
  <w:rsids>
    <w:rsidRoot w:val="00D77CC0"/>
    <w:rsid w:val="00000576"/>
    <w:rsid w:val="00002194"/>
    <w:rsid w:val="000057BA"/>
    <w:rsid w:val="00016509"/>
    <w:rsid w:val="00016D24"/>
    <w:rsid w:val="0002712F"/>
    <w:rsid w:val="00030A00"/>
    <w:rsid w:val="00031938"/>
    <w:rsid w:val="000333C1"/>
    <w:rsid w:val="00040DAA"/>
    <w:rsid w:val="00043ABE"/>
    <w:rsid w:val="000444CF"/>
    <w:rsid w:val="0005021F"/>
    <w:rsid w:val="000511DF"/>
    <w:rsid w:val="0005163D"/>
    <w:rsid w:val="00052184"/>
    <w:rsid w:val="00052AAC"/>
    <w:rsid w:val="00054402"/>
    <w:rsid w:val="00054E71"/>
    <w:rsid w:val="000566CA"/>
    <w:rsid w:val="00060311"/>
    <w:rsid w:val="000607EC"/>
    <w:rsid w:val="00061D15"/>
    <w:rsid w:val="0006202A"/>
    <w:rsid w:val="0006321C"/>
    <w:rsid w:val="000636BC"/>
    <w:rsid w:val="00063D94"/>
    <w:rsid w:val="00065061"/>
    <w:rsid w:val="00072395"/>
    <w:rsid w:val="00072E60"/>
    <w:rsid w:val="00075AA1"/>
    <w:rsid w:val="000771DB"/>
    <w:rsid w:val="000842BE"/>
    <w:rsid w:val="00087FC2"/>
    <w:rsid w:val="00091C69"/>
    <w:rsid w:val="00092840"/>
    <w:rsid w:val="00095A05"/>
    <w:rsid w:val="00095C41"/>
    <w:rsid w:val="000A0294"/>
    <w:rsid w:val="000A155C"/>
    <w:rsid w:val="000A2E3D"/>
    <w:rsid w:val="000A4349"/>
    <w:rsid w:val="000A4572"/>
    <w:rsid w:val="000A6CBD"/>
    <w:rsid w:val="000B0246"/>
    <w:rsid w:val="000B362F"/>
    <w:rsid w:val="000B37F3"/>
    <w:rsid w:val="000B7251"/>
    <w:rsid w:val="000C1437"/>
    <w:rsid w:val="000D026D"/>
    <w:rsid w:val="000D344F"/>
    <w:rsid w:val="000D3719"/>
    <w:rsid w:val="000D38E2"/>
    <w:rsid w:val="000D4E26"/>
    <w:rsid w:val="000D7A8C"/>
    <w:rsid w:val="000D7E9C"/>
    <w:rsid w:val="000E23F3"/>
    <w:rsid w:val="000E517E"/>
    <w:rsid w:val="000E6458"/>
    <w:rsid w:val="000E7C26"/>
    <w:rsid w:val="000F0A9E"/>
    <w:rsid w:val="000F29BC"/>
    <w:rsid w:val="000F5FBD"/>
    <w:rsid w:val="000F76EE"/>
    <w:rsid w:val="00101819"/>
    <w:rsid w:val="00101F4A"/>
    <w:rsid w:val="0010385F"/>
    <w:rsid w:val="00106179"/>
    <w:rsid w:val="00107D5C"/>
    <w:rsid w:val="001103D5"/>
    <w:rsid w:val="001112D9"/>
    <w:rsid w:val="00114FD8"/>
    <w:rsid w:val="00121D73"/>
    <w:rsid w:val="00126C3A"/>
    <w:rsid w:val="00126D9D"/>
    <w:rsid w:val="00127F7C"/>
    <w:rsid w:val="00130C87"/>
    <w:rsid w:val="001311C4"/>
    <w:rsid w:val="0013415C"/>
    <w:rsid w:val="001401CA"/>
    <w:rsid w:val="0014225C"/>
    <w:rsid w:val="00142A0E"/>
    <w:rsid w:val="00142F6A"/>
    <w:rsid w:val="0014601C"/>
    <w:rsid w:val="001479D9"/>
    <w:rsid w:val="00155BFC"/>
    <w:rsid w:val="00155FA9"/>
    <w:rsid w:val="00156E83"/>
    <w:rsid w:val="00157539"/>
    <w:rsid w:val="0015788E"/>
    <w:rsid w:val="00157A95"/>
    <w:rsid w:val="00160445"/>
    <w:rsid w:val="00162524"/>
    <w:rsid w:val="00163C8A"/>
    <w:rsid w:val="00163DB6"/>
    <w:rsid w:val="00166B05"/>
    <w:rsid w:val="00166F4F"/>
    <w:rsid w:val="00167C10"/>
    <w:rsid w:val="00167FD8"/>
    <w:rsid w:val="0017185C"/>
    <w:rsid w:val="0017563C"/>
    <w:rsid w:val="0017723A"/>
    <w:rsid w:val="00180E5D"/>
    <w:rsid w:val="001819E9"/>
    <w:rsid w:val="001858A7"/>
    <w:rsid w:val="001867F5"/>
    <w:rsid w:val="00187983"/>
    <w:rsid w:val="001908BA"/>
    <w:rsid w:val="00191989"/>
    <w:rsid w:val="00191B2B"/>
    <w:rsid w:val="00191C9D"/>
    <w:rsid w:val="00193D64"/>
    <w:rsid w:val="00194022"/>
    <w:rsid w:val="00195EB4"/>
    <w:rsid w:val="00196F2E"/>
    <w:rsid w:val="00197D3C"/>
    <w:rsid w:val="00197F87"/>
    <w:rsid w:val="001A04BA"/>
    <w:rsid w:val="001A58BE"/>
    <w:rsid w:val="001B6CA5"/>
    <w:rsid w:val="001C1920"/>
    <w:rsid w:val="001C305F"/>
    <w:rsid w:val="001C40C2"/>
    <w:rsid w:val="001C43F3"/>
    <w:rsid w:val="001D1756"/>
    <w:rsid w:val="001D18A6"/>
    <w:rsid w:val="001D2059"/>
    <w:rsid w:val="001D4FD9"/>
    <w:rsid w:val="001D5A8A"/>
    <w:rsid w:val="001D5DBA"/>
    <w:rsid w:val="001D6CD2"/>
    <w:rsid w:val="001D7759"/>
    <w:rsid w:val="001E2F23"/>
    <w:rsid w:val="001E3ECE"/>
    <w:rsid w:val="001E558F"/>
    <w:rsid w:val="001E7A05"/>
    <w:rsid w:val="001F04DD"/>
    <w:rsid w:val="001F1099"/>
    <w:rsid w:val="001F1C7D"/>
    <w:rsid w:val="001F2830"/>
    <w:rsid w:val="001F41ED"/>
    <w:rsid w:val="001F4293"/>
    <w:rsid w:val="001F709E"/>
    <w:rsid w:val="00201CFD"/>
    <w:rsid w:val="00202397"/>
    <w:rsid w:val="0020540B"/>
    <w:rsid w:val="002136CD"/>
    <w:rsid w:val="00215465"/>
    <w:rsid w:val="00216376"/>
    <w:rsid w:val="00217DED"/>
    <w:rsid w:val="00222BC7"/>
    <w:rsid w:val="00224659"/>
    <w:rsid w:val="00231860"/>
    <w:rsid w:val="00233240"/>
    <w:rsid w:val="0023351B"/>
    <w:rsid w:val="00235F62"/>
    <w:rsid w:val="00236327"/>
    <w:rsid w:val="00237AA2"/>
    <w:rsid w:val="00237C6D"/>
    <w:rsid w:val="002412BF"/>
    <w:rsid w:val="00244E89"/>
    <w:rsid w:val="002454D8"/>
    <w:rsid w:val="0024631D"/>
    <w:rsid w:val="00246C1D"/>
    <w:rsid w:val="00246F64"/>
    <w:rsid w:val="00247D02"/>
    <w:rsid w:val="00252662"/>
    <w:rsid w:val="00252A5E"/>
    <w:rsid w:val="0025425B"/>
    <w:rsid w:val="00255468"/>
    <w:rsid w:val="0025790A"/>
    <w:rsid w:val="00260F24"/>
    <w:rsid w:val="00263C66"/>
    <w:rsid w:val="00263C9E"/>
    <w:rsid w:val="00265045"/>
    <w:rsid w:val="00265E68"/>
    <w:rsid w:val="00267B2F"/>
    <w:rsid w:val="00267F38"/>
    <w:rsid w:val="00270780"/>
    <w:rsid w:val="002727EE"/>
    <w:rsid w:val="00272B52"/>
    <w:rsid w:val="00273560"/>
    <w:rsid w:val="00273946"/>
    <w:rsid w:val="002740DC"/>
    <w:rsid w:val="00274295"/>
    <w:rsid w:val="00275CE8"/>
    <w:rsid w:val="00281B89"/>
    <w:rsid w:val="00282978"/>
    <w:rsid w:val="00286A12"/>
    <w:rsid w:val="00286B1B"/>
    <w:rsid w:val="00286FC0"/>
    <w:rsid w:val="00290477"/>
    <w:rsid w:val="002905F0"/>
    <w:rsid w:val="00290A9F"/>
    <w:rsid w:val="00292AD5"/>
    <w:rsid w:val="00293FFF"/>
    <w:rsid w:val="00294386"/>
    <w:rsid w:val="00294F4F"/>
    <w:rsid w:val="00295D60"/>
    <w:rsid w:val="00297197"/>
    <w:rsid w:val="002A05B4"/>
    <w:rsid w:val="002A1018"/>
    <w:rsid w:val="002A2E27"/>
    <w:rsid w:val="002A3A9E"/>
    <w:rsid w:val="002A6061"/>
    <w:rsid w:val="002B446F"/>
    <w:rsid w:val="002B6D19"/>
    <w:rsid w:val="002B7CF8"/>
    <w:rsid w:val="002C346D"/>
    <w:rsid w:val="002C3DAC"/>
    <w:rsid w:val="002C4374"/>
    <w:rsid w:val="002D4B68"/>
    <w:rsid w:val="002D752D"/>
    <w:rsid w:val="002E1EA0"/>
    <w:rsid w:val="002E3307"/>
    <w:rsid w:val="002E7083"/>
    <w:rsid w:val="002F178F"/>
    <w:rsid w:val="002F1874"/>
    <w:rsid w:val="002F19A4"/>
    <w:rsid w:val="002F2296"/>
    <w:rsid w:val="002F400C"/>
    <w:rsid w:val="002F5A15"/>
    <w:rsid w:val="002F7873"/>
    <w:rsid w:val="00300265"/>
    <w:rsid w:val="00300420"/>
    <w:rsid w:val="0030048E"/>
    <w:rsid w:val="003009E8"/>
    <w:rsid w:val="00304894"/>
    <w:rsid w:val="00304E37"/>
    <w:rsid w:val="00305774"/>
    <w:rsid w:val="003057BB"/>
    <w:rsid w:val="003069E8"/>
    <w:rsid w:val="0030768D"/>
    <w:rsid w:val="00311057"/>
    <w:rsid w:val="00316200"/>
    <w:rsid w:val="0032078A"/>
    <w:rsid w:val="00320A82"/>
    <w:rsid w:val="00321328"/>
    <w:rsid w:val="00322373"/>
    <w:rsid w:val="00327EA2"/>
    <w:rsid w:val="00331512"/>
    <w:rsid w:val="00332E20"/>
    <w:rsid w:val="00336770"/>
    <w:rsid w:val="00337363"/>
    <w:rsid w:val="0033736D"/>
    <w:rsid w:val="0034098F"/>
    <w:rsid w:val="0034319F"/>
    <w:rsid w:val="00344299"/>
    <w:rsid w:val="00344454"/>
    <w:rsid w:val="00344A18"/>
    <w:rsid w:val="00347319"/>
    <w:rsid w:val="00347389"/>
    <w:rsid w:val="00350658"/>
    <w:rsid w:val="00351370"/>
    <w:rsid w:val="00351B74"/>
    <w:rsid w:val="003526E6"/>
    <w:rsid w:val="003561A5"/>
    <w:rsid w:val="0036198C"/>
    <w:rsid w:val="00365785"/>
    <w:rsid w:val="0036648A"/>
    <w:rsid w:val="00370A10"/>
    <w:rsid w:val="00372A3C"/>
    <w:rsid w:val="00373937"/>
    <w:rsid w:val="00377B6B"/>
    <w:rsid w:val="00377E8C"/>
    <w:rsid w:val="00383274"/>
    <w:rsid w:val="00385F51"/>
    <w:rsid w:val="003862A5"/>
    <w:rsid w:val="0038655C"/>
    <w:rsid w:val="00387048"/>
    <w:rsid w:val="00387A66"/>
    <w:rsid w:val="003930BF"/>
    <w:rsid w:val="00397203"/>
    <w:rsid w:val="003974AA"/>
    <w:rsid w:val="003A1751"/>
    <w:rsid w:val="003A2BD8"/>
    <w:rsid w:val="003A36B1"/>
    <w:rsid w:val="003A4D2F"/>
    <w:rsid w:val="003A5ECD"/>
    <w:rsid w:val="003A6140"/>
    <w:rsid w:val="003A7EA2"/>
    <w:rsid w:val="003B0B51"/>
    <w:rsid w:val="003B16CA"/>
    <w:rsid w:val="003B57A6"/>
    <w:rsid w:val="003B6EC0"/>
    <w:rsid w:val="003B73A1"/>
    <w:rsid w:val="003C4002"/>
    <w:rsid w:val="003C59F4"/>
    <w:rsid w:val="003D560B"/>
    <w:rsid w:val="003D65E2"/>
    <w:rsid w:val="003D6F58"/>
    <w:rsid w:val="003E03C8"/>
    <w:rsid w:val="003E1879"/>
    <w:rsid w:val="003E2553"/>
    <w:rsid w:val="003E46BB"/>
    <w:rsid w:val="003E61FF"/>
    <w:rsid w:val="003F0A24"/>
    <w:rsid w:val="003F2B22"/>
    <w:rsid w:val="003F31F6"/>
    <w:rsid w:val="003F3671"/>
    <w:rsid w:val="003F6A1A"/>
    <w:rsid w:val="003F77A6"/>
    <w:rsid w:val="00400375"/>
    <w:rsid w:val="004007DB"/>
    <w:rsid w:val="004008ED"/>
    <w:rsid w:val="00401B21"/>
    <w:rsid w:val="00401EA2"/>
    <w:rsid w:val="00406C57"/>
    <w:rsid w:val="00411DFA"/>
    <w:rsid w:val="004137B7"/>
    <w:rsid w:val="00414B59"/>
    <w:rsid w:val="00416D67"/>
    <w:rsid w:val="004172B5"/>
    <w:rsid w:val="00422563"/>
    <w:rsid w:val="0042652A"/>
    <w:rsid w:val="004266D0"/>
    <w:rsid w:val="00426F02"/>
    <w:rsid w:val="00431CE7"/>
    <w:rsid w:val="00435D61"/>
    <w:rsid w:val="00440D69"/>
    <w:rsid w:val="00440E43"/>
    <w:rsid w:val="00442524"/>
    <w:rsid w:val="00445200"/>
    <w:rsid w:val="0044690E"/>
    <w:rsid w:val="00450C96"/>
    <w:rsid w:val="00450DB5"/>
    <w:rsid w:val="004522AC"/>
    <w:rsid w:val="00453976"/>
    <w:rsid w:val="00454ABC"/>
    <w:rsid w:val="00460D3D"/>
    <w:rsid w:val="00463D8E"/>
    <w:rsid w:val="004736AC"/>
    <w:rsid w:val="004738C2"/>
    <w:rsid w:val="0047496A"/>
    <w:rsid w:val="00477FAF"/>
    <w:rsid w:val="0048153D"/>
    <w:rsid w:val="00484AB8"/>
    <w:rsid w:val="004864BB"/>
    <w:rsid w:val="00486CDC"/>
    <w:rsid w:val="00494BA2"/>
    <w:rsid w:val="00494D0F"/>
    <w:rsid w:val="004963C4"/>
    <w:rsid w:val="0049659B"/>
    <w:rsid w:val="00497F62"/>
    <w:rsid w:val="004A183F"/>
    <w:rsid w:val="004A2359"/>
    <w:rsid w:val="004A3C79"/>
    <w:rsid w:val="004A42BA"/>
    <w:rsid w:val="004A76BD"/>
    <w:rsid w:val="004B073A"/>
    <w:rsid w:val="004B35A6"/>
    <w:rsid w:val="004B4DD5"/>
    <w:rsid w:val="004B5023"/>
    <w:rsid w:val="004B54C5"/>
    <w:rsid w:val="004B5F29"/>
    <w:rsid w:val="004B6987"/>
    <w:rsid w:val="004B6F5F"/>
    <w:rsid w:val="004B727B"/>
    <w:rsid w:val="004C315D"/>
    <w:rsid w:val="004C3BF5"/>
    <w:rsid w:val="004C6048"/>
    <w:rsid w:val="004D21EF"/>
    <w:rsid w:val="004D348B"/>
    <w:rsid w:val="004D5B78"/>
    <w:rsid w:val="004D71C1"/>
    <w:rsid w:val="004E0E4E"/>
    <w:rsid w:val="004E2D1E"/>
    <w:rsid w:val="004E4098"/>
    <w:rsid w:val="004E71D9"/>
    <w:rsid w:val="004E7285"/>
    <w:rsid w:val="004F0E35"/>
    <w:rsid w:val="004F203C"/>
    <w:rsid w:val="004F4E83"/>
    <w:rsid w:val="004F5256"/>
    <w:rsid w:val="004F60AC"/>
    <w:rsid w:val="00501539"/>
    <w:rsid w:val="005056FD"/>
    <w:rsid w:val="00506788"/>
    <w:rsid w:val="005067B3"/>
    <w:rsid w:val="00506AA6"/>
    <w:rsid w:val="00511A5F"/>
    <w:rsid w:val="00512D44"/>
    <w:rsid w:val="005146AC"/>
    <w:rsid w:val="00514B14"/>
    <w:rsid w:val="005164B0"/>
    <w:rsid w:val="0051655A"/>
    <w:rsid w:val="00516D82"/>
    <w:rsid w:val="00521620"/>
    <w:rsid w:val="00521D0F"/>
    <w:rsid w:val="00522E71"/>
    <w:rsid w:val="00523641"/>
    <w:rsid w:val="00523CE7"/>
    <w:rsid w:val="00527FE5"/>
    <w:rsid w:val="0053117C"/>
    <w:rsid w:val="00534261"/>
    <w:rsid w:val="00534CB6"/>
    <w:rsid w:val="005373A7"/>
    <w:rsid w:val="005408C3"/>
    <w:rsid w:val="00542907"/>
    <w:rsid w:val="00543119"/>
    <w:rsid w:val="00543FFD"/>
    <w:rsid w:val="00545E61"/>
    <w:rsid w:val="00552C42"/>
    <w:rsid w:val="005554F2"/>
    <w:rsid w:val="00561062"/>
    <w:rsid w:val="00561D63"/>
    <w:rsid w:val="0056459B"/>
    <w:rsid w:val="00564D2B"/>
    <w:rsid w:val="00565557"/>
    <w:rsid w:val="0056598D"/>
    <w:rsid w:val="005700E2"/>
    <w:rsid w:val="005711C2"/>
    <w:rsid w:val="00571FC3"/>
    <w:rsid w:val="005736B3"/>
    <w:rsid w:val="00582972"/>
    <w:rsid w:val="00585CF4"/>
    <w:rsid w:val="00586C8D"/>
    <w:rsid w:val="005928C1"/>
    <w:rsid w:val="0059568D"/>
    <w:rsid w:val="005A115E"/>
    <w:rsid w:val="005A186F"/>
    <w:rsid w:val="005A28D1"/>
    <w:rsid w:val="005A2E4F"/>
    <w:rsid w:val="005A432C"/>
    <w:rsid w:val="005A4818"/>
    <w:rsid w:val="005A6017"/>
    <w:rsid w:val="005B402A"/>
    <w:rsid w:val="005B4336"/>
    <w:rsid w:val="005B53F6"/>
    <w:rsid w:val="005B58C8"/>
    <w:rsid w:val="005B7EA8"/>
    <w:rsid w:val="005C00D2"/>
    <w:rsid w:val="005C040D"/>
    <w:rsid w:val="005C14F2"/>
    <w:rsid w:val="005C3E7B"/>
    <w:rsid w:val="005C45B8"/>
    <w:rsid w:val="005C7AD0"/>
    <w:rsid w:val="005C7D9C"/>
    <w:rsid w:val="005D2B23"/>
    <w:rsid w:val="005D56EF"/>
    <w:rsid w:val="005D6BBF"/>
    <w:rsid w:val="005D75C2"/>
    <w:rsid w:val="005D7DBF"/>
    <w:rsid w:val="005E0BB1"/>
    <w:rsid w:val="005E1061"/>
    <w:rsid w:val="005E20C3"/>
    <w:rsid w:val="005E2E02"/>
    <w:rsid w:val="005F48D2"/>
    <w:rsid w:val="005F6B87"/>
    <w:rsid w:val="00603498"/>
    <w:rsid w:val="00603D27"/>
    <w:rsid w:val="006046C7"/>
    <w:rsid w:val="006073EF"/>
    <w:rsid w:val="006120AC"/>
    <w:rsid w:val="006174B1"/>
    <w:rsid w:val="00617C6F"/>
    <w:rsid w:val="006276BB"/>
    <w:rsid w:val="0064167F"/>
    <w:rsid w:val="00641A44"/>
    <w:rsid w:val="0064265D"/>
    <w:rsid w:val="00642FEF"/>
    <w:rsid w:val="00643D5B"/>
    <w:rsid w:val="0065282E"/>
    <w:rsid w:val="0065401E"/>
    <w:rsid w:val="006542EA"/>
    <w:rsid w:val="0065531E"/>
    <w:rsid w:val="00655E1B"/>
    <w:rsid w:val="00657004"/>
    <w:rsid w:val="00660464"/>
    <w:rsid w:val="0066115C"/>
    <w:rsid w:val="0066179D"/>
    <w:rsid w:val="006617A3"/>
    <w:rsid w:val="006630B9"/>
    <w:rsid w:val="00663C2F"/>
    <w:rsid w:val="0066430A"/>
    <w:rsid w:val="006645D1"/>
    <w:rsid w:val="006657B6"/>
    <w:rsid w:val="00666164"/>
    <w:rsid w:val="0067330F"/>
    <w:rsid w:val="00673851"/>
    <w:rsid w:val="00674F97"/>
    <w:rsid w:val="0067754B"/>
    <w:rsid w:val="006835BB"/>
    <w:rsid w:val="0069036A"/>
    <w:rsid w:val="00690DA5"/>
    <w:rsid w:val="00690EF4"/>
    <w:rsid w:val="00695EBA"/>
    <w:rsid w:val="006A3D1B"/>
    <w:rsid w:val="006B09B3"/>
    <w:rsid w:val="006B7E58"/>
    <w:rsid w:val="006C6198"/>
    <w:rsid w:val="006C6E04"/>
    <w:rsid w:val="006D111E"/>
    <w:rsid w:val="006D3959"/>
    <w:rsid w:val="006D3A7C"/>
    <w:rsid w:val="006D6177"/>
    <w:rsid w:val="006E033C"/>
    <w:rsid w:val="006E1C5D"/>
    <w:rsid w:val="006E2184"/>
    <w:rsid w:val="006E261E"/>
    <w:rsid w:val="006E5876"/>
    <w:rsid w:val="006E600C"/>
    <w:rsid w:val="006E63E8"/>
    <w:rsid w:val="006F0B6D"/>
    <w:rsid w:val="006F52AA"/>
    <w:rsid w:val="00700AD5"/>
    <w:rsid w:val="00702E88"/>
    <w:rsid w:val="00707E65"/>
    <w:rsid w:val="007148D3"/>
    <w:rsid w:val="00720860"/>
    <w:rsid w:val="0072215D"/>
    <w:rsid w:val="007239B2"/>
    <w:rsid w:val="007243DF"/>
    <w:rsid w:val="007259D1"/>
    <w:rsid w:val="00730BA1"/>
    <w:rsid w:val="007341F2"/>
    <w:rsid w:val="00737878"/>
    <w:rsid w:val="00740461"/>
    <w:rsid w:val="00741A5C"/>
    <w:rsid w:val="007424C8"/>
    <w:rsid w:val="007428A3"/>
    <w:rsid w:val="00743236"/>
    <w:rsid w:val="00744C0B"/>
    <w:rsid w:val="00744E44"/>
    <w:rsid w:val="0075118C"/>
    <w:rsid w:val="00752497"/>
    <w:rsid w:val="007530A0"/>
    <w:rsid w:val="00757225"/>
    <w:rsid w:val="0076190B"/>
    <w:rsid w:val="00762F1A"/>
    <w:rsid w:val="0076403B"/>
    <w:rsid w:val="00764A29"/>
    <w:rsid w:val="007652A6"/>
    <w:rsid w:val="00765988"/>
    <w:rsid w:val="00766460"/>
    <w:rsid w:val="00770568"/>
    <w:rsid w:val="0077454F"/>
    <w:rsid w:val="00782316"/>
    <w:rsid w:val="00792F43"/>
    <w:rsid w:val="00795045"/>
    <w:rsid w:val="0079535D"/>
    <w:rsid w:val="007975A6"/>
    <w:rsid w:val="007A16C5"/>
    <w:rsid w:val="007A6FA1"/>
    <w:rsid w:val="007B05EE"/>
    <w:rsid w:val="007B25BF"/>
    <w:rsid w:val="007B5BD6"/>
    <w:rsid w:val="007C3724"/>
    <w:rsid w:val="007C554D"/>
    <w:rsid w:val="007C6799"/>
    <w:rsid w:val="007C6BF8"/>
    <w:rsid w:val="007D17C4"/>
    <w:rsid w:val="007E0B36"/>
    <w:rsid w:val="007E2094"/>
    <w:rsid w:val="007E23D7"/>
    <w:rsid w:val="007E3584"/>
    <w:rsid w:val="007E35C1"/>
    <w:rsid w:val="007E50EF"/>
    <w:rsid w:val="007E753D"/>
    <w:rsid w:val="007F084D"/>
    <w:rsid w:val="007F2514"/>
    <w:rsid w:val="007F2AD5"/>
    <w:rsid w:val="007F2E0D"/>
    <w:rsid w:val="007F523B"/>
    <w:rsid w:val="00802033"/>
    <w:rsid w:val="00805967"/>
    <w:rsid w:val="00807631"/>
    <w:rsid w:val="0081156F"/>
    <w:rsid w:val="00811786"/>
    <w:rsid w:val="00811C5F"/>
    <w:rsid w:val="008123F7"/>
    <w:rsid w:val="00812F70"/>
    <w:rsid w:val="00814DED"/>
    <w:rsid w:val="00816796"/>
    <w:rsid w:val="008170E7"/>
    <w:rsid w:val="00822467"/>
    <w:rsid w:val="008251A1"/>
    <w:rsid w:val="008329D9"/>
    <w:rsid w:val="0083375F"/>
    <w:rsid w:val="008348EC"/>
    <w:rsid w:val="00834A73"/>
    <w:rsid w:val="00835FC2"/>
    <w:rsid w:val="00836009"/>
    <w:rsid w:val="008365E5"/>
    <w:rsid w:val="00843671"/>
    <w:rsid w:val="00843F4B"/>
    <w:rsid w:val="008451C1"/>
    <w:rsid w:val="0084709B"/>
    <w:rsid w:val="008503BE"/>
    <w:rsid w:val="00853608"/>
    <w:rsid w:val="00854A37"/>
    <w:rsid w:val="00854F06"/>
    <w:rsid w:val="0085619C"/>
    <w:rsid w:val="0086090F"/>
    <w:rsid w:val="00861D47"/>
    <w:rsid w:val="00864CCC"/>
    <w:rsid w:val="0086560E"/>
    <w:rsid w:val="0086564B"/>
    <w:rsid w:val="00865927"/>
    <w:rsid w:val="00866E3B"/>
    <w:rsid w:val="008713A7"/>
    <w:rsid w:val="00874A65"/>
    <w:rsid w:val="00875AC9"/>
    <w:rsid w:val="0087697A"/>
    <w:rsid w:val="00876A45"/>
    <w:rsid w:val="00885870"/>
    <w:rsid w:val="008860E2"/>
    <w:rsid w:val="0089083B"/>
    <w:rsid w:val="0089401B"/>
    <w:rsid w:val="0089406F"/>
    <w:rsid w:val="008979E8"/>
    <w:rsid w:val="008A20D2"/>
    <w:rsid w:val="008A2BDB"/>
    <w:rsid w:val="008A64D5"/>
    <w:rsid w:val="008B09F8"/>
    <w:rsid w:val="008B6E1E"/>
    <w:rsid w:val="008B748A"/>
    <w:rsid w:val="008C3153"/>
    <w:rsid w:val="008C3A24"/>
    <w:rsid w:val="008C42A6"/>
    <w:rsid w:val="008C4FF7"/>
    <w:rsid w:val="008C536F"/>
    <w:rsid w:val="008C73EC"/>
    <w:rsid w:val="008D114B"/>
    <w:rsid w:val="008D35E9"/>
    <w:rsid w:val="008E275A"/>
    <w:rsid w:val="008E2CFD"/>
    <w:rsid w:val="008E4337"/>
    <w:rsid w:val="008E4F89"/>
    <w:rsid w:val="008F0561"/>
    <w:rsid w:val="008F15F1"/>
    <w:rsid w:val="008F2919"/>
    <w:rsid w:val="008F51A7"/>
    <w:rsid w:val="008F7A41"/>
    <w:rsid w:val="00900A13"/>
    <w:rsid w:val="00900D32"/>
    <w:rsid w:val="00912D2A"/>
    <w:rsid w:val="00913359"/>
    <w:rsid w:val="0091340F"/>
    <w:rsid w:val="00913717"/>
    <w:rsid w:val="00923E1E"/>
    <w:rsid w:val="009256EF"/>
    <w:rsid w:val="00926864"/>
    <w:rsid w:val="009312A2"/>
    <w:rsid w:val="00932D8F"/>
    <w:rsid w:val="00932EEC"/>
    <w:rsid w:val="00935886"/>
    <w:rsid w:val="0093724F"/>
    <w:rsid w:val="00941103"/>
    <w:rsid w:val="009417E8"/>
    <w:rsid w:val="009423CB"/>
    <w:rsid w:val="00943247"/>
    <w:rsid w:val="0095055B"/>
    <w:rsid w:val="00950952"/>
    <w:rsid w:val="00950ABA"/>
    <w:rsid w:val="009551E8"/>
    <w:rsid w:val="009560E8"/>
    <w:rsid w:val="0095629E"/>
    <w:rsid w:val="00956B0F"/>
    <w:rsid w:val="00961A0E"/>
    <w:rsid w:val="00965103"/>
    <w:rsid w:val="00965903"/>
    <w:rsid w:val="00966565"/>
    <w:rsid w:val="00972651"/>
    <w:rsid w:val="0097378A"/>
    <w:rsid w:val="00975303"/>
    <w:rsid w:val="009757AF"/>
    <w:rsid w:val="00975FA7"/>
    <w:rsid w:val="00976C4D"/>
    <w:rsid w:val="009773F6"/>
    <w:rsid w:val="00977CA9"/>
    <w:rsid w:val="009841D0"/>
    <w:rsid w:val="00987CE7"/>
    <w:rsid w:val="00987F3E"/>
    <w:rsid w:val="0099089A"/>
    <w:rsid w:val="0099307A"/>
    <w:rsid w:val="00994C0C"/>
    <w:rsid w:val="00995B74"/>
    <w:rsid w:val="009979F7"/>
    <w:rsid w:val="009A43F6"/>
    <w:rsid w:val="009A5486"/>
    <w:rsid w:val="009A7567"/>
    <w:rsid w:val="009B07E3"/>
    <w:rsid w:val="009B6CA1"/>
    <w:rsid w:val="009C0591"/>
    <w:rsid w:val="009C12FC"/>
    <w:rsid w:val="009C1E42"/>
    <w:rsid w:val="009C3736"/>
    <w:rsid w:val="009C441D"/>
    <w:rsid w:val="009C6AA1"/>
    <w:rsid w:val="009C6B49"/>
    <w:rsid w:val="009C7AB7"/>
    <w:rsid w:val="009D0205"/>
    <w:rsid w:val="009D095A"/>
    <w:rsid w:val="009D1CAB"/>
    <w:rsid w:val="009D21F1"/>
    <w:rsid w:val="009D3D6D"/>
    <w:rsid w:val="009D3FBE"/>
    <w:rsid w:val="009E1A2F"/>
    <w:rsid w:val="009E26DC"/>
    <w:rsid w:val="009E453C"/>
    <w:rsid w:val="009E5FD5"/>
    <w:rsid w:val="009E657F"/>
    <w:rsid w:val="009F37C5"/>
    <w:rsid w:val="009F3E30"/>
    <w:rsid w:val="009F6B22"/>
    <w:rsid w:val="00A02215"/>
    <w:rsid w:val="00A0223A"/>
    <w:rsid w:val="00A033FD"/>
    <w:rsid w:val="00A04865"/>
    <w:rsid w:val="00A07C50"/>
    <w:rsid w:val="00A101E2"/>
    <w:rsid w:val="00A1180D"/>
    <w:rsid w:val="00A11EFA"/>
    <w:rsid w:val="00A23F27"/>
    <w:rsid w:val="00A2471A"/>
    <w:rsid w:val="00A24809"/>
    <w:rsid w:val="00A2724B"/>
    <w:rsid w:val="00A319E4"/>
    <w:rsid w:val="00A4041B"/>
    <w:rsid w:val="00A42CDF"/>
    <w:rsid w:val="00A44243"/>
    <w:rsid w:val="00A448E1"/>
    <w:rsid w:val="00A52251"/>
    <w:rsid w:val="00A523A9"/>
    <w:rsid w:val="00A53422"/>
    <w:rsid w:val="00A53670"/>
    <w:rsid w:val="00A540E7"/>
    <w:rsid w:val="00A5722B"/>
    <w:rsid w:val="00A612B5"/>
    <w:rsid w:val="00A621B0"/>
    <w:rsid w:val="00A74993"/>
    <w:rsid w:val="00A75E5F"/>
    <w:rsid w:val="00A777EE"/>
    <w:rsid w:val="00A80CCA"/>
    <w:rsid w:val="00A8268A"/>
    <w:rsid w:val="00A8271D"/>
    <w:rsid w:val="00A847D9"/>
    <w:rsid w:val="00A902ED"/>
    <w:rsid w:val="00A921B4"/>
    <w:rsid w:val="00A94D77"/>
    <w:rsid w:val="00A95EB5"/>
    <w:rsid w:val="00A96272"/>
    <w:rsid w:val="00AA34F6"/>
    <w:rsid w:val="00AA463C"/>
    <w:rsid w:val="00AB3D8A"/>
    <w:rsid w:val="00AB47B7"/>
    <w:rsid w:val="00AC0229"/>
    <w:rsid w:val="00AC1CD1"/>
    <w:rsid w:val="00AC4F27"/>
    <w:rsid w:val="00AD0550"/>
    <w:rsid w:val="00AD0FD4"/>
    <w:rsid w:val="00AD4859"/>
    <w:rsid w:val="00AE00C4"/>
    <w:rsid w:val="00AE0C6E"/>
    <w:rsid w:val="00AE31DC"/>
    <w:rsid w:val="00AE395B"/>
    <w:rsid w:val="00AE70E7"/>
    <w:rsid w:val="00AF0843"/>
    <w:rsid w:val="00AF1D7B"/>
    <w:rsid w:val="00AF2001"/>
    <w:rsid w:val="00B004A4"/>
    <w:rsid w:val="00B01079"/>
    <w:rsid w:val="00B0115F"/>
    <w:rsid w:val="00B0157A"/>
    <w:rsid w:val="00B03376"/>
    <w:rsid w:val="00B03D34"/>
    <w:rsid w:val="00B05D36"/>
    <w:rsid w:val="00B07FA3"/>
    <w:rsid w:val="00B10FE4"/>
    <w:rsid w:val="00B15745"/>
    <w:rsid w:val="00B15805"/>
    <w:rsid w:val="00B160FB"/>
    <w:rsid w:val="00B17455"/>
    <w:rsid w:val="00B216D1"/>
    <w:rsid w:val="00B24747"/>
    <w:rsid w:val="00B24ACD"/>
    <w:rsid w:val="00B26424"/>
    <w:rsid w:val="00B30E64"/>
    <w:rsid w:val="00B34FF0"/>
    <w:rsid w:val="00B35031"/>
    <w:rsid w:val="00B4137F"/>
    <w:rsid w:val="00B43B1B"/>
    <w:rsid w:val="00B44C8A"/>
    <w:rsid w:val="00B44C97"/>
    <w:rsid w:val="00B4547E"/>
    <w:rsid w:val="00B50990"/>
    <w:rsid w:val="00B5247D"/>
    <w:rsid w:val="00B53D04"/>
    <w:rsid w:val="00B540D2"/>
    <w:rsid w:val="00B5679B"/>
    <w:rsid w:val="00B5721B"/>
    <w:rsid w:val="00B62A86"/>
    <w:rsid w:val="00B635CA"/>
    <w:rsid w:val="00B63BC2"/>
    <w:rsid w:val="00B65531"/>
    <w:rsid w:val="00B658D7"/>
    <w:rsid w:val="00B67A6E"/>
    <w:rsid w:val="00B72B05"/>
    <w:rsid w:val="00B73890"/>
    <w:rsid w:val="00B85646"/>
    <w:rsid w:val="00B863ED"/>
    <w:rsid w:val="00B90BBF"/>
    <w:rsid w:val="00B9114D"/>
    <w:rsid w:val="00B92136"/>
    <w:rsid w:val="00B92320"/>
    <w:rsid w:val="00B94B08"/>
    <w:rsid w:val="00B95610"/>
    <w:rsid w:val="00B96465"/>
    <w:rsid w:val="00B96653"/>
    <w:rsid w:val="00BA2DC5"/>
    <w:rsid w:val="00BA4AD9"/>
    <w:rsid w:val="00BA4BAA"/>
    <w:rsid w:val="00BA5509"/>
    <w:rsid w:val="00BA5DE1"/>
    <w:rsid w:val="00BA65A2"/>
    <w:rsid w:val="00BA688D"/>
    <w:rsid w:val="00BA6A1F"/>
    <w:rsid w:val="00BA74F2"/>
    <w:rsid w:val="00BB22B0"/>
    <w:rsid w:val="00BB2ACE"/>
    <w:rsid w:val="00BB2E80"/>
    <w:rsid w:val="00BB5151"/>
    <w:rsid w:val="00BB6CB9"/>
    <w:rsid w:val="00BC2306"/>
    <w:rsid w:val="00BC46D5"/>
    <w:rsid w:val="00BC70E0"/>
    <w:rsid w:val="00BC7858"/>
    <w:rsid w:val="00BC7B6E"/>
    <w:rsid w:val="00BD1CD9"/>
    <w:rsid w:val="00BD5C96"/>
    <w:rsid w:val="00BE0113"/>
    <w:rsid w:val="00BE065F"/>
    <w:rsid w:val="00BE25D0"/>
    <w:rsid w:val="00BE31FC"/>
    <w:rsid w:val="00BE3F32"/>
    <w:rsid w:val="00BE522A"/>
    <w:rsid w:val="00BE53C0"/>
    <w:rsid w:val="00BF13A8"/>
    <w:rsid w:val="00BF18BD"/>
    <w:rsid w:val="00BF2403"/>
    <w:rsid w:val="00BF4B8C"/>
    <w:rsid w:val="00BF67CB"/>
    <w:rsid w:val="00C01143"/>
    <w:rsid w:val="00C01215"/>
    <w:rsid w:val="00C02957"/>
    <w:rsid w:val="00C03D5A"/>
    <w:rsid w:val="00C043AA"/>
    <w:rsid w:val="00C10453"/>
    <w:rsid w:val="00C1096F"/>
    <w:rsid w:val="00C12337"/>
    <w:rsid w:val="00C133B2"/>
    <w:rsid w:val="00C13C21"/>
    <w:rsid w:val="00C166AD"/>
    <w:rsid w:val="00C17082"/>
    <w:rsid w:val="00C170E1"/>
    <w:rsid w:val="00C173FD"/>
    <w:rsid w:val="00C17E5F"/>
    <w:rsid w:val="00C20BF5"/>
    <w:rsid w:val="00C2102C"/>
    <w:rsid w:val="00C222DB"/>
    <w:rsid w:val="00C23C71"/>
    <w:rsid w:val="00C30756"/>
    <w:rsid w:val="00C34AAF"/>
    <w:rsid w:val="00C35884"/>
    <w:rsid w:val="00C41014"/>
    <w:rsid w:val="00C41F5D"/>
    <w:rsid w:val="00C42DAA"/>
    <w:rsid w:val="00C51013"/>
    <w:rsid w:val="00C5785D"/>
    <w:rsid w:val="00C60D57"/>
    <w:rsid w:val="00C62433"/>
    <w:rsid w:val="00C631C5"/>
    <w:rsid w:val="00C66E8A"/>
    <w:rsid w:val="00C7116C"/>
    <w:rsid w:val="00C7374B"/>
    <w:rsid w:val="00C73E46"/>
    <w:rsid w:val="00C751AC"/>
    <w:rsid w:val="00C75489"/>
    <w:rsid w:val="00C83B20"/>
    <w:rsid w:val="00C8533E"/>
    <w:rsid w:val="00C855E4"/>
    <w:rsid w:val="00C93ECD"/>
    <w:rsid w:val="00C97DCC"/>
    <w:rsid w:val="00CA1A89"/>
    <w:rsid w:val="00CA1AC1"/>
    <w:rsid w:val="00CA4058"/>
    <w:rsid w:val="00CB337F"/>
    <w:rsid w:val="00CB352A"/>
    <w:rsid w:val="00CB4977"/>
    <w:rsid w:val="00CB4E56"/>
    <w:rsid w:val="00CB5126"/>
    <w:rsid w:val="00CB57C2"/>
    <w:rsid w:val="00CB62B5"/>
    <w:rsid w:val="00CB685F"/>
    <w:rsid w:val="00CC13C7"/>
    <w:rsid w:val="00CC1630"/>
    <w:rsid w:val="00CC25D4"/>
    <w:rsid w:val="00CC473A"/>
    <w:rsid w:val="00CC76EE"/>
    <w:rsid w:val="00CC773A"/>
    <w:rsid w:val="00CC7A3E"/>
    <w:rsid w:val="00CD0F8E"/>
    <w:rsid w:val="00CD1004"/>
    <w:rsid w:val="00CD17F2"/>
    <w:rsid w:val="00CD1C5D"/>
    <w:rsid w:val="00CD30A3"/>
    <w:rsid w:val="00CD49DB"/>
    <w:rsid w:val="00CD60B4"/>
    <w:rsid w:val="00CD7D0E"/>
    <w:rsid w:val="00CE06B8"/>
    <w:rsid w:val="00CE2297"/>
    <w:rsid w:val="00CE3025"/>
    <w:rsid w:val="00CE4BFE"/>
    <w:rsid w:val="00CE50FD"/>
    <w:rsid w:val="00CE7EB8"/>
    <w:rsid w:val="00CF79BD"/>
    <w:rsid w:val="00D0099C"/>
    <w:rsid w:val="00D01B5B"/>
    <w:rsid w:val="00D04C1D"/>
    <w:rsid w:val="00D06E1C"/>
    <w:rsid w:val="00D103B5"/>
    <w:rsid w:val="00D13078"/>
    <w:rsid w:val="00D13ABC"/>
    <w:rsid w:val="00D13BBC"/>
    <w:rsid w:val="00D20E11"/>
    <w:rsid w:val="00D21C0E"/>
    <w:rsid w:val="00D21FA5"/>
    <w:rsid w:val="00D24F5D"/>
    <w:rsid w:val="00D25F1F"/>
    <w:rsid w:val="00D31D10"/>
    <w:rsid w:val="00D32AA1"/>
    <w:rsid w:val="00D32FDE"/>
    <w:rsid w:val="00D34598"/>
    <w:rsid w:val="00D34BF0"/>
    <w:rsid w:val="00D358F3"/>
    <w:rsid w:val="00D40789"/>
    <w:rsid w:val="00D4142B"/>
    <w:rsid w:val="00D4154F"/>
    <w:rsid w:val="00D422A4"/>
    <w:rsid w:val="00D42891"/>
    <w:rsid w:val="00D42F35"/>
    <w:rsid w:val="00D45A3B"/>
    <w:rsid w:val="00D46F86"/>
    <w:rsid w:val="00D47A53"/>
    <w:rsid w:val="00D5152D"/>
    <w:rsid w:val="00D52695"/>
    <w:rsid w:val="00D52EFC"/>
    <w:rsid w:val="00D53E5B"/>
    <w:rsid w:val="00D5414D"/>
    <w:rsid w:val="00D54367"/>
    <w:rsid w:val="00D57607"/>
    <w:rsid w:val="00D60F3E"/>
    <w:rsid w:val="00D61F40"/>
    <w:rsid w:val="00D65D54"/>
    <w:rsid w:val="00D67F7A"/>
    <w:rsid w:val="00D7363B"/>
    <w:rsid w:val="00D77CC0"/>
    <w:rsid w:val="00D83066"/>
    <w:rsid w:val="00D86272"/>
    <w:rsid w:val="00D86EE0"/>
    <w:rsid w:val="00D87618"/>
    <w:rsid w:val="00D90065"/>
    <w:rsid w:val="00D933D3"/>
    <w:rsid w:val="00D96D8A"/>
    <w:rsid w:val="00DA32EA"/>
    <w:rsid w:val="00DA3A9F"/>
    <w:rsid w:val="00DA54E1"/>
    <w:rsid w:val="00DB149C"/>
    <w:rsid w:val="00DB4451"/>
    <w:rsid w:val="00DB5EB4"/>
    <w:rsid w:val="00DC0BB9"/>
    <w:rsid w:val="00DC1E29"/>
    <w:rsid w:val="00DC2FEF"/>
    <w:rsid w:val="00DC4175"/>
    <w:rsid w:val="00DC65B4"/>
    <w:rsid w:val="00DD19EA"/>
    <w:rsid w:val="00DD2BBB"/>
    <w:rsid w:val="00DD5F81"/>
    <w:rsid w:val="00DD7CDE"/>
    <w:rsid w:val="00DE2B91"/>
    <w:rsid w:val="00DE7A32"/>
    <w:rsid w:val="00DF0819"/>
    <w:rsid w:val="00DF24D2"/>
    <w:rsid w:val="00DF26C5"/>
    <w:rsid w:val="00DF6931"/>
    <w:rsid w:val="00E069C9"/>
    <w:rsid w:val="00E06D51"/>
    <w:rsid w:val="00E149D4"/>
    <w:rsid w:val="00E1678E"/>
    <w:rsid w:val="00E20110"/>
    <w:rsid w:val="00E212E0"/>
    <w:rsid w:val="00E219E8"/>
    <w:rsid w:val="00E21A36"/>
    <w:rsid w:val="00E22874"/>
    <w:rsid w:val="00E229E2"/>
    <w:rsid w:val="00E23F24"/>
    <w:rsid w:val="00E247F0"/>
    <w:rsid w:val="00E30706"/>
    <w:rsid w:val="00E3147F"/>
    <w:rsid w:val="00E32910"/>
    <w:rsid w:val="00E32A3A"/>
    <w:rsid w:val="00E337F0"/>
    <w:rsid w:val="00E3398E"/>
    <w:rsid w:val="00E3623A"/>
    <w:rsid w:val="00E3640E"/>
    <w:rsid w:val="00E370A6"/>
    <w:rsid w:val="00E40A21"/>
    <w:rsid w:val="00E431BD"/>
    <w:rsid w:val="00E4365F"/>
    <w:rsid w:val="00E440BA"/>
    <w:rsid w:val="00E45F3E"/>
    <w:rsid w:val="00E52A82"/>
    <w:rsid w:val="00E56F4C"/>
    <w:rsid w:val="00E71076"/>
    <w:rsid w:val="00E72DF2"/>
    <w:rsid w:val="00E74FBD"/>
    <w:rsid w:val="00E77594"/>
    <w:rsid w:val="00E80457"/>
    <w:rsid w:val="00E80C42"/>
    <w:rsid w:val="00E80EF8"/>
    <w:rsid w:val="00E97437"/>
    <w:rsid w:val="00EA0169"/>
    <w:rsid w:val="00EA55A3"/>
    <w:rsid w:val="00EA575E"/>
    <w:rsid w:val="00EA5C93"/>
    <w:rsid w:val="00EA7532"/>
    <w:rsid w:val="00EA7DA5"/>
    <w:rsid w:val="00EB2F61"/>
    <w:rsid w:val="00EB4C31"/>
    <w:rsid w:val="00EC00C9"/>
    <w:rsid w:val="00EC0D4B"/>
    <w:rsid w:val="00EC6C81"/>
    <w:rsid w:val="00ED05A1"/>
    <w:rsid w:val="00ED16DB"/>
    <w:rsid w:val="00ED2DA9"/>
    <w:rsid w:val="00ED6055"/>
    <w:rsid w:val="00ED6B16"/>
    <w:rsid w:val="00ED7B3D"/>
    <w:rsid w:val="00EE02F5"/>
    <w:rsid w:val="00EE4C7E"/>
    <w:rsid w:val="00EE4DAF"/>
    <w:rsid w:val="00EE60A8"/>
    <w:rsid w:val="00EE688B"/>
    <w:rsid w:val="00EE6F89"/>
    <w:rsid w:val="00EE7D9D"/>
    <w:rsid w:val="00EF02AA"/>
    <w:rsid w:val="00EF3A79"/>
    <w:rsid w:val="00EF4784"/>
    <w:rsid w:val="00EF4BF4"/>
    <w:rsid w:val="00F03800"/>
    <w:rsid w:val="00F06D4E"/>
    <w:rsid w:val="00F140F3"/>
    <w:rsid w:val="00F1412F"/>
    <w:rsid w:val="00F23230"/>
    <w:rsid w:val="00F2646F"/>
    <w:rsid w:val="00F26AF9"/>
    <w:rsid w:val="00F3060F"/>
    <w:rsid w:val="00F31FF1"/>
    <w:rsid w:val="00F320F3"/>
    <w:rsid w:val="00F3271D"/>
    <w:rsid w:val="00F33704"/>
    <w:rsid w:val="00F40754"/>
    <w:rsid w:val="00F40B59"/>
    <w:rsid w:val="00F4186C"/>
    <w:rsid w:val="00F440C8"/>
    <w:rsid w:val="00F46B6F"/>
    <w:rsid w:val="00F46FF9"/>
    <w:rsid w:val="00F47009"/>
    <w:rsid w:val="00F501B6"/>
    <w:rsid w:val="00F502AF"/>
    <w:rsid w:val="00F5165E"/>
    <w:rsid w:val="00F52DB2"/>
    <w:rsid w:val="00F531EE"/>
    <w:rsid w:val="00F532E2"/>
    <w:rsid w:val="00F534BD"/>
    <w:rsid w:val="00F54344"/>
    <w:rsid w:val="00F5677A"/>
    <w:rsid w:val="00F56C48"/>
    <w:rsid w:val="00F578BE"/>
    <w:rsid w:val="00F60090"/>
    <w:rsid w:val="00F60E9F"/>
    <w:rsid w:val="00F61429"/>
    <w:rsid w:val="00F658C1"/>
    <w:rsid w:val="00F667B3"/>
    <w:rsid w:val="00F707A8"/>
    <w:rsid w:val="00F73D0A"/>
    <w:rsid w:val="00F749C6"/>
    <w:rsid w:val="00F75EC0"/>
    <w:rsid w:val="00F800F6"/>
    <w:rsid w:val="00F80C53"/>
    <w:rsid w:val="00F812B9"/>
    <w:rsid w:val="00F90F51"/>
    <w:rsid w:val="00F92F17"/>
    <w:rsid w:val="00F934D0"/>
    <w:rsid w:val="00F97E2E"/>
    <w:rsid w:val="00FA62C0"/>
    <w:rsid w:val="00FB26BE"/>
    <w:rsid w:val="00FB57BB"/>
    <w:rsid w:val="00FC045F"/>
    <w:rsid w:val="00FD2757"/>
    <w:rsid w:val="00FD2BC5"/>
    <w:rsid w:val="00FD4641"/>
    <w:rsid w:val="00FD4D2C"/>
    <w:rsid w:val="00FD614A"/>
    <w:rsid w:val="00FE0116"/>
    <w:rsid w:val="00FE011A"/>
    <w:rsid w:val="00FE0B51"/>
    <w:rsid w:val="00FE1AB8"/>
    <w:rsid w:val="00FF102C"/>
    <w:rsid w:val="00FF1ECA"/>
    <w:rsid w:val="00FF2AA1"/>
    <w:rsid w:val="00FF431A"/>
    <w:rsid w:val="00FF7CC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AA82981"/>
  <w15:docId w15:val="{189117C0-D247-FB45-AC52-5ABF793324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E1A2F"/>
    <w:pPr>
      <w:spacing w:after="120" w:line="264" w:lineRule="auto"/>
    </w:pPr>
    <w:rPr>
      <w:rFonts w:cs="Calibri (Body)"/>
      <w:color w:val="000000" w:themeColor="text1" w:themeShade="80"/>
      <w:szCs w:val="24"/>
    </w:rPr>
  </w:style>
  <w:style w:type="paragraph" w:styleId="Heading1">
    <w:name w:val="heading 1"/>
    <w:basedOn w:val="Normal"/>
    <w:next w:val="Normal"/>
    <w:link w:val="Heading1Char"/>
    <w:qFormat/>
    <w:rsid w:val="000636BC"/>
    <w:pPr>
      <w:spacing w:after="240" w:line="240" w:lineRule="auto"/>
      <w:outlineLvl w:val="0"/>
    </w:pPr>
    <w:rPr>
      <w:rFonts w:asciiTheme="majorHAnsi" w:hAnsiTheme="majorHAnsi" w:cs="Calibri Light (Headings)"/>
      <w:color w:val="00B0F0"/>
      <w:sz w:val="48"/>
      <w:szCs w:val="48"/>
    </w:rPr>
  </w:style>
  <w:style w:type="paragraph" w:styleId="Heading2">
    <w:name w:val="heading 2"/>
    <w:basedOn w:val="Heading1"/>
    <w:next w:val="Normal"/>
    <w:link w:val="Heading2Char"/>
    <w:qFormat/>
    <w:rsid w:val="000636BC"/>
    <w:pPr>
      <w:spacing w:before="240" w:after="120" w:line="259" w:lineRule="auto"/>
      <w:outlineLvl w:val="1"/>
    </w:pPr>
    <w:rPr>
      <w:sz w:val="32"/>
      <w:szCs w:val="32"/>
    </w:rPr>
  </w:style>
  <w:style w:type="paragraph" w:styleId="Heading3">
    <w:name w:val="heading 3"/>
    <w:basedOn w:val="Heading4"/>
    <w:next w:val="Normal"/>
    <w:link w:val="Heading3Char"/>
    <w:unhideWhenUsed/>
    <w:qFormat/>
    <w:rsid w:val="000636BC"/>
    <w:pPr>
      <w:spacing w:before="240" w:after="160" w:line="240" w:lineRule="auto"/>
      <w:outlineLvl w:val="2"/>
    </w:pPr>
    <w:rPr>
      <w:b/>
      <w:color w:val="00B0F0"/>
      <w:sz w:val="24"/>
    </w:rPr>
  </w:style>
  <w:style w:type="paragraph" w:styleId="Heading4">
    <w:name w:val="heading 4"/>
    <w:basedOn w:val="Normal"/>
    <w:next w:val="Normal"/>
    <w:link w:val="Heading4Char"/>
    <w:unhideWhenUsed/>
    <w:qFormat/>
    <w:rsid w:val="000636BC"/>
    <w:pPr>
      <w:spacing w:before="120" w:after="0" w:line="259" w:lineRule="auto"/>
      <w:outlineLvl w:val="3"/>
    </w:pPr>
    <w:rPr>
      <w:rFonts w:asciiTheme="majorHAnsi" w:hAnsiTheme="majorHAnsi" w:cstheme="majorHAnsi"/>
      <w:bCs/>
      <w:color w:val="808080" w:themeColor="background1" w:themeShade="80"/>
      <w:szCs w:val="48"/>
    </w:rPr>
  </w:style>
  <w:style w:type="paragraph" w:styleId="Heading5">
    <w:name w:val="heading 5"/>
    <w:basedOn w:val="Normal"/>
    <w:next w:val="Normal"/>
    <w:link w:val="Heading5Char"/>
    <w:qFormat/>
    <w:rsid w:val="000636BC"/>
    <w:pPr>
      <w:spacing w:after="0"/>
      <w:outlineLvl w:val="4"/>
    </w:pPr>
    <w:rPr>
      <w:rFonts w:asciiTheme="majorHAnsi" w:hAnsiTheme="majorHAnsi" w:cstheme="majorHAnsi"/>
      <w:bCs/>
      <w:i/>
      <w:iCs/>
      <w:color w:val="808080" w:themeColor="background1" w:themeShade="80"/>
    </w:rPr>
  </w:style>
  <w:style w:type="paragraph" w:styleId="Heading6">
    <w:name w:val="heading 6"/>
    <w:basedOn w:val="Normal"/>
    <w:next w:val="Normal"/>
    <w:link w:val="Heading6Char"/>
    <w:rsid w:val="00BA74F2"/>
    <w:pPr>
      <w:keepNext/>
      <w:keepLines/>
      <w:pBdr>
        <w:top w:val="nil"/>
        <w:left w:val="nil"/>
        <w:bottom w:val="nil"/>
        <w:right w:val="nil"/>
        <w:between w:val="nil"/>
      </w:pBdr>
      <w:spacing w:before="200" w:after="40" w:line="240" w:lineRule="auto"/>
      <w:outlineLvl w:val="5"/>
    </w:pPr>
    <w:rPr>
      <w:rFonts w:ascii="Calibri" w:eastAsia="Calibri" w:hAnsi="Calibri" w:cs="Calibri"/>
      <w:b/>
      <w:color w:val="000000"/>
      <w:sz w:val="20"/>
      <w:szCs w:val="20"/>
      <w14:textFill>
        <w14:solidFill>
          <w14:srgbClr w14:val="000000">
            <w14:lumMod w14:val="50000"/>
          </w14:srgbClr>
        </w14:solidFill>
      </w14:textFill>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0636BC"/>
    <w:rPr>
      <w:rFonts w:asciiTheme="majorHAnsi" w:hAnsiTheme="majorHAnsi" w:cs="Calibri Light (Headings)"/>
      <w:color w:val="00B0F0"/>
      <w:sz w:val="48"/>
      <w:szCs w:val="48"/>
    </w:rPr>
  </w:style>
  <w:style w:type="character" w:customStyle="1" w:styleId="Heading2Char">
    <w:name w:val="Heading 2 Char"/>
    <w:basedOn w:val="DefaultParagraphFont"/>
    <w:link w:val="Heading2"/>
    <w:rsid w:val="000636BC"/>
    <w:rPr>
      <w:rFonts w:asciiTheme="majorHAnsi" w:hAnsiTheme="majorHAnsi" w:cs="Calibri Light (Headings)"/>
      <w:color w:val="00B0F0"/>
      <w:sz w:val="32"/>
      <w:szCs w:val="32"/>
    </w:rPr>
  </w:style>
  <w:style w:type="character" w:customStyle="1" w:styleId="Heading3Char">
    <w:name w:val="Heading 3 Char"/>
    <w:basedOn w:val="DefaultParagraphFont"/>
    <w:link w:val="Heading3"/>
    <w:rsid w:val="000636BC"/>
    <w:rPr>
      <w:rFonts w:asciiTheme="majorHAnsi" w:hAnsiTheme="majorHAnsi" w:cstheme="majorHAnsi"/>
      <w:b/>
      <w:bCs/>
      <w:color w:val="00B0F0"/>
      <w:sz w:val="24"/>
      <w:szCs w:val="48"/>
    </w:rPr>
  </w:style>
  <w:style w:type="character" w:customStyle="1" w:styleId="Heading4Char">
    <w:name w:val="Heading 4 Char"/>
    <w:basedOn w:val="DefaultParagraphFont"/>
    <w:link w:val="Heading4"/>
    <w:rsid w:val="000636BC"/>
    <w:rPr>
      <w:rFonts w:asciiTheme="majorHAnsi" w:hAnsiTheme="majorHAnsi" w:cstheme="majorHAnsi"/>
      <w:bCs/>
      <w:color w:val="808080" w:themeColor="background1" w:themeShade="80"/>
      <w:szCs w:val="48"/>
    </w:rPr>
  </w:style>
  <w:style w:type="character" w:customStyle="1" w:styleId="Heading5Char">
    <w:name w:val="Heading 5 Char"/>
    <w:basedOn w:val="DefaultParagraphFont"/>
    <w:link w:val="Heading5"/>
    <w:rsid w:val="000636BC"/>
    <w:rPr>
      <w:rFonts w:asciiTheme="majorHAnsi" w:hAnsiTheme="majorHAnsi" w:cstheme="majorHAnsi"/>
      <w:bCs/>
      <w:i/>
      <w:iCs/>
      <w:color w:val="808080" w:themeColor="background1" w:themeShade="80"/>
      <w:szCs w:val="24"/>
    </w:rPr>
  </w:style>
  <w:style w:type="character" w:customStyle="1" w:styleId="Heading6Char">
    <w:name w:val="Heading 6 Char"/>
    <w:basedOn w:val="DefaultParagraphFont"/>
    <w:link w:val="Heading6"/>
    <w:rsid w:val="00BA74F2"/>
    <w:rPr>
      <w:rFonts w:ascii="Calibri" w:eastAsia="Calibri" w:hAnsi="Calibri" w:cs="Calibri"/>
      <w:b/>
      <w:color w:val="000000"/>
      <w:sz w:val="20"/>
      <w:szCs w:val="20"/>
    </w:rPr>
  </w:style>
  <w:style w:type="paragraph" w:customStyle="1" w:styleId="Bullet">
    <w:name w:val="Bullet"/>
    <w:basedOn w:val="Normal"/>
    <w:qFormat/>
    <w:rsid w:val="00E72DF2"/>
    <w:pPr>
      <w:numPr>
        <w:numId w:val="1"/>
      </w:numPr>
      <w:spacing w:after="60"/>
      <w:contextualSpacing/>
    </w:pPr>
  </w:style>
  <w:style w:type="paragraph" w:styleId="Header">
    <w:name w:val="header"/>
    <w:basedOn w:val="Normal"/>
    <w:link w:val="HeaderChar"/>
    <w:uiPriority w:val="99"/>
    <w:unhideWhenUsed/>
    <w:rsid w:val="000636BC"/>
    <w:pPr>
      <w:tabs>
        <w:tab w:val="center" w:pos="4680"/>
        <w:tab w:val="right" w:pos="9360"/>
      </w:tabs>
      <w:spacing w:after="0" w:line="240" w:lineRule="auto"/>
    </w:pPr>
  </w:style>
  <w:style w:type="character" w:customStyle="1" w:styleId="HeaderChar">
    <w:name w:val="Header Char"/>
    <w:basedOn w:val="DefaultParagraphFont"/>
    <w:link w:val="Header"/>
    <w:uiPriority w:val="99"/>
    <w:rsid w:val="000636BC"/>
    <w:rPr>
      <w:rFonts w:cs="Calibri (Body)"/>
      <w:color w:val="000000" w:themeColor="text1" w:themeShade="80"/>
      <w:szCs w:val="24"/>
    </w:rPr>
  </w:style>
  <w:style w:type="paragraph" w:styleId="Footer">
    <w:name w:val="footer"/>
    <w:basedOn w:val="Normal"/>
    <w:link w:val="FooterChar"/>
    <w:uiPriority w:val="99"/>
    <w:unhideWhenUsed/>
    <w:rsid w:val="000636BC"/>
    <w:pPr>
      <w:tabs>
        <w:tab w:val="center" w:pos="4680"/>
        <w:tab w:val="right" w:pos="9360"/>
      </w:tabs>
      <w:spacing w:after="0" w:line="240" w:lineRule="auto"/>
    </w:pPr>
  </w:style>
  <w:style w:type="character" w:customStyle="1" w:styleId="FooterChar">
    <w:name w:val="Footer Char"/>
    <w:basedOn w:val="DefaultParagraphFont"/>
    <w:link w:val="Footer"/>
    <w:uiPriority w:val="99"/>
    <w:rsid w:val="000636BC"/>
    <w:rPr>
      <w:rFonts w:cs="Calibri (Body)"/>
      <w:color w:val="000000" w:themeColor="text1" w:themeShade="80"/>
      <w:szCs w:val="24"/>
    </w:rPr>
  </w:style>
  <w:style w:type="paragraph" w:customStyle="1" w:styleId="DocumentTitle">
    <w:name w:val="Document Title"/>
    <w:link w:val="DocumentTitleChar"/>
    <w:qFormat/>
    <w:rsid w:val="000636BC"/>
    <w:pPr>
      <w:spacing w:after="0" w:line="240" w:lineRule="auto"/>
    </w:pPr>
    <w:rPr>
      <w:rFonts w:cs="Calibri (Body)"/>
      <w:b/>
      <w:color w:val="002060"/>
      <w:sz w:val="72"/>
      <w:szCs w:val="24"/>
    </w:rPr>
  </w:style>
  <w:style w:type="character" w:customStyle="1" w:styleId="DocumentTitleChar">
    <w:name w:val="Document Title Char"/>
    <w:basedOn w:val="DefaultParagraphFont"/>
    <w:link w:val="DocumentTitle"/>
    <w:rsid w:val="000636BC"/>
    <w:rPr>
      <w:rFonts w:cs="Calibri (Body)"/>
      <w:b/>
      <w:color w:val="002060"/>
      <w:sz w:val="72"/>
      <w:szCs w:val="24"/>
    </w:rPr>
  </w:style>
  <w:style w:type="paragraph" w:customStyle="1" w:styleId="DocumentSubtitle">
    <w:name w:val="Document Subtitle"/>
    <w:link w:val="DocumentSubtitleChar"/>
    <w:qFormat/>
    <w:rsid w:val="000636BC"/>
    <w:rPr>
      <w:rFonts w:cs="Calibri (Body)"/>
      <w:b/>
      <w:color w:val="00B0F0"/>
      <w:sz w:val="54"/>
      <w:szCs w:val="54"/>
      <w14:textOutline w14:w="9525" w14:cap="rnd" w14:cmpd="sng" w14:algn="ctr">
        <w14:noFill/>
        <w14:prstDash w14:val="solid"/>
        <w14:bevel/>
      </w14:textOutline>
    </w:rPr>
  </w:style>
  <w:style w:type="character" w:customStyle="1" w:styleId="DocumentSubtitleChar">
    <w:name w:val="Document Subtitle Char"/>
    <w:basedOn w:val="DefaultParagraphFont"/>
    <w:link w:val="DocumentSubtitle"/>
    <w:rsid w:val="000636BC"/>
    <w:rPr>
      <w:rFonts w:cs="Calibri (Body)"/>
      <w:b/>
      <w:color w:val="00B0F0"/>
      <w:sz w:val="54"/>
      <w:szCs w:val="54"/>
      <w14:textOutline w14:w="9525" w14:cap="rnd" w14:cmpd="sng" w14:algn="ctr">
        <w14:noFill/>
        <w14:prstDash w14:val="solid"/>
        <w14:bevel/>
      </w14:textOutline>
    </w:rPr>
  </w:style>
  <w:style w:type="paragraph" w:customStyle="1" w:styleId="DocumentSubmitInfo">
    <w:name w:val="Document Submit Info"/>
    <w:basedOn w:val="Normal"/>
    <w:link w:val="DocumentSubmitInfoChar"/>
    <w:qFormat/>
    <w:rsid w:val="00322373"/>
    <w:pPr>
      <w:spacing w:line="240" w:lineRule="auto"/>
    </w:pPr>
    <w:rPr>
      <w:color w:val="002060"/>
      <w:sz w:val="20"/>
      <w:szCs w:val="20"/>
    </w:rPr>
  </w:style>
  <w:style w:type="character" w:customStyle="1" w:styleId="DocumentSubmitInfoChar">
    <w:name w:val="Document Submit Info Char"/>
    <w:basedOn w:val="DefaultParagraphFont"/>
    <w:link w:val="DocumentSubmitInfo"/>
    <w:rsid w:val="00322373"/>
    <w:rPr>
      <w:rFonts w:cs="Calibri (Body)"/>
      <w:color w:val="002060"/>
      <w:sz w:val="20"/>
      <w:szCs w:val="20"/>
    </w:rPr>
  </w:style>
  <w:style w:type="paragraph" w:customStyle="1" w:styleId="Tableexplanationrow">
    <w:name w:val="Table explanation row"/>
    <w:basedOn w:val="TableText"/>
    <w:qFormat/>
    <w:rsid w:val="009E1A2F"/>
    <w:pPr>
      <w:spacing w:before="60" w:after="60"/>
      <w:jc w:val="center"/>
    </w:pPr>
  </w:style>
  <w:style w:type="table" w:styleId="TableGrid">
    <w:name w:val="Table Grid"/>
    <w:basedOn w:val="TableNormal"/>
    <w:uiPriority w:val="59"/>
    <w:rsid w:val="0083600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uiPriority w:val="1"/>
    <w:qFormat/>
    <w:rsid w:val="000636BC"/>
    <w:pPr>
      <w:spacing w:after="0" w:line="240" w:lineRule="auto"/>
    </w:pPr>
    <w:rPr>
      <w:rFonts w:cstheme="minorHAnsi"/>
      <w:color w:val="545454"/>
      <w:szCs w:val="24"/>
      <w:shd w:val="clear" w:color="auto" w:fill="FFFFFF"/>
      <w14:textFill>
        <w14:solidFill>
          <w14:srgbClr w14:val="545454">
            <w14:lumMod w14:val="50000"/>
          </w14:srgbClr>
        </w14:solidFill>
      </w14:textFill>
    </w:rPr>
  </w:style>
  <w:style w:type="paragraph" w:customStyle="1" w:styleId="TableTitle">
    <w:name w:val="Table Title"/>
    <w:basedOn w:val="TableText"/>
    <w:qFormat/>
    <w:rsid w:val="00B24ACD"/>
    <w:pPr>
      <w:spacing w:before="120" w:after="120"/>
      <w:jc w:val="center"/>
    </w:pPr>
    <w:rPr>
      <w:rFonts w:ascii="Calibri" w:eastAsia="Calibri" w:hAnsi="Calibri" w:cs="Calibri"/>
      <w:b/>
      <w:bCs/>
      <w:color w:val="FFFFFF" w:themeColor="background1"/>
    </w:rPr>
  </w:style>
  <w:style w:type="paragraph" w:customStyle="1" w:styleId="TableText">
    <w:name w:val="Table Text"/>
    <w:basedOn w:val="Normal"/>
    <w:qFormat/>
    <w:rsid w:val="0097378A"/>
    <w:pPr>
      <w:spacing w:after="0" w:line="240" w:lineRule="auto"/>
    </w:pPr>
    <w:rPr>
      <w:sz w:val="20"/>
    </w:rPr>
  </w:style>
  <w:style w:type="paragraph" w:styleId="BalloonText">
    <w:name w:val="Balloon Text"/>
    <w:basedOn w:val="Normal"/>
    <w:link w:val="BalloonTextChar"/>
    <w:uiPriority w:val="99"/>
    <w:semiHidden/>
    <w:unhideWhenUsed/>
    <w:rsid w:val="003D560B"/>
    <w:pPr>
      <w:spacing w:after="0" w:line="240" w:lineRule="auto"/>
    </w:pPr>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3D560B"/>
    <w:rPr>
      <w:rFonts w:ascii="Times New Roman" w:hAnsi="Times New Roman" w:cs="Times New Roman"/>
      <w:noProof/>
      <w:color w:val="545454"/>
      <w:sz w:val="18"/>
      <w:szCs w:val="18"/>
      <w14:textFill>
        <w14:solidFill>
          <w14:srgbClr w14:val="545454">
            <w14:lumMod w14:val="50000"/>
          </w14:srgbClr>
        </w14:solidFill>
      </w14:textFill>
    </w:rPr>
  </w:style>
  <w:style w:type="paragraph" w:styleId="TOC1">
    <w:name w:val="toc 1"/>
    <w:basedOn w:val="Normal"/>
    <w:next w:val="Normal"/>
    <w:autoRedefine/>
    <w:uiPriority w:val="39"/>
    <w:unhideWhenUsed/>
    <w:rsid w:val="000636BC"/>
    <w:pPr>
      <w:tabs>
        <w:tab w:val="right" w:leader="dot" w:pos="9350"/>
      </w:tabs>
      <w:spacing w:before="120" w:after="0"/>
    </w:pPr>
    <w:rPr>
      <w:rFonts w:cstheme="minorHAnsi"/>
      <w:b/>
      <w:bCs/>
      <w:iCs/>
      <w:sz w:val="24"/>
    </w:rPr>
  </w:style>
  <w:style w:type="paragraph" w:styleId="TOC2">
    <w:name w:val="toc 2"/>
    <w:basedOn w:val="Normal"/>
    <w:next w:val="Normal"/>
    <w:autoRedefine/>
    <w:uiPriority w:val="39"/>
    <w:unhideWhenUsed/>
    <w:rsid w:val="000636BC"/>
    <w:pPr>
      <w:tabs>
        <w:tab w:val="right" w:leader="dot" w:pos="9350"/>
      </w:tabs>
      <w:spacing w:before="120" w:after="0"/>
      <w:ind w:left="220"/>
    </w:pPr>
    <w:rPr>
      <w:rFonts w:cstheme="minorHAnsi"/>
      <w:bCs/>
      <w:szCs w:val="22"/>
    </w:rPr>
  </w:style>
  <w:style w:type="paragraph" w:styleId="TOC3">
    <w:name w:val="toc 3"/>
    <w:basedOn w:val="Normal"/>
    <w:next w:val="Normal"/>
    <w:autoRedefine/>
    <w:uiPriority w:val="39"/>
    <w:unhideWhenUsed/>
    <w:rsid w:val="00D34598"/>
    <w:pPr>
      <w:tabs>
        <w:tab w:val="right" w:leader="dot" w:pos="9350"/>
      </w:tabs>
      <w:spacing w:after="0"/>
      <w:ind w:left="440"/>
    </w:pPr>
    <w:rPr>
      <w:rFonts w:ascii="Calibri Light" w:eastAsia="Calibri" w:hAnsi="Calibri Light" w:cs="Calibri Light"/>
      <w:noProof/>
      <w:sz w:val="20"/>
      <w:szCs w:val="20"/>
    </w:rPr>
  </w:style>
  <w:style w:type="character" w:styleId="Hyperlink">
    <w:name w:val="Hyperlink"/>
    <w:basedOn w:val="DefaultParagraphFont"/>
    <w:uiPriority w:val="99"/>
    <w:unhideWhenUsed/>
    <w:rsid w:val="00932EEC"/>
    <w:rPr>
      <w:color w:val="0563C1" w:themeColor="hyperlink"/>
      <w:u w:val="single"/>
    </w:rPr>
  </w:style>
  <w:style w:type="character" w:styleId="CommentReference">
    <w:name w:val="annotation reference"/>
    <w:basedOn w:val="DefaultParagraphFont"/>
    <w:uiPriority w:val="99"/>
    <w:semiHidden/>
    <w:unhideWhenUsed/>
    <w:rsid w:val="00A101E2"/>
    <w:rPr>
      <w:sz w:val="16"/>
      <w:szCs w:val="16"/>
    </w:rPr>
  </w:style>
  <w:style w:type="paragraph" w:styleId="CommentText">
    <w:name w:val="annotation text"/>
    <w:basedOn w:val="Normal"/>
    <w:link w:val="CommentTextChar"/>
    <w:uiPriority w:val="99"/>
    <w:unhideWhenUsed/>
    <w:rsid w:val="00A101E2"/>
    <w:pPr>
      <w:spacing w:line="240" w:lineRule="auto"/>
    </w:pPr>
    <w:rPr>
      <w:sz w:val="20"/>
      <w:szCs w:val="20"/>
    </w:rPr>
  </w:style>
  <w:style w:type="character" w:customStyle="1" w:styleId="CommentTextChar">
    <w:name w:val="Comment Text Char"/>
    <w:basedOn w:val="DefaultParagraphFont"/>
    <w:link w:val="CommentText"/>
    <w:uiPriority w:val="99"/>
    <w:rsid w:val="00A101E2"/>
    <w:rPr>
      <w:rFonts w:cstheme="minorHAnsi"/>
      <w:noProof/>
      <w:color w:val="545454"/>
      <w:sz w:val="20"/>
      <w:szCs w:val="20"/>
      <w14:textFill>
        <w14:solidFill>
          <w14:srgbClr w14:val="545454">
            <w14:lumMod w14:val="50000"/>
          </w14:srgbClr>
        </w14:solidFill>
      </w14:textFill>
    </w:rPr>
  </w:style>
  <w:style w:type="paragraph" w:styleId="CommentSubject">
    <w:name w:val="annotation subject"/>
    <w:basedOn w:val="CommentText"/>
    <w:next w:val="CommentText"/>
    <w:link w:val="CommentSubjectChar"/>
    <w:uiPriority w:val="99"/>
    <w:semiHidden/>
    <w:unhideWhenUsed/>
    <w:rsid w:val="00A101E2"/>
    <w:rPr>
      <w:b/>
      <w:bCs/>
    </w:rPr>
  </w:style>
  <w:style w:type="character" w:customStyle="1" w:styleId="CommentSubjectChar">
    <w:name w:val="Comment Subject Char"/>
    <w:basedOn w:val="CommentTextChar"/>
    <w:link w:val="CommentSubject"/>
    <w:uiPriority w:val="99"/>
    <w:semiHidden/>
    <w:rsid w:val="00A101E2"/>
    <w:rPr>
      <w:rFonts w:cstheme="minorHAnsi"/>
      <w:b/>
      <w:bCs/>
      <w:noProof/>
      <w:color w:val="545454"/>
      <w:sz w:val="20"/>
      <w:szCs w:val="20"/>
      <w14:textFill>
        <w14:solidFill>
          <w14:srgbClr w14:val="545454">
            <w14:lumMod w14:val="50000"/>
          </w14:srgbClr>
        </w14:solidFill>
      </w14:textFill>
    </w:rPr>
  </w:style>
  <w:style w:type="paragraph" w:styleId="Revision">
    <w:name w:val="Revision"/>
    <w:hidden/>
    <w:uiPriority w:val="99"/>
    <w:semiHidden/>
    <w:rsid w:val="003A6140"/>
    <w:pPr>
      <w:spacing w:after="0" w:line="240" w:lineRule="auto"/>
    </w:pPr>
    <w:rPr>
      <w:rFonts w:cstheme="minorHAnsi"/>
      <w:noProof/>
      <w:color w:val="545454"/>
      <w:szCs w:val="24"/>
      <w:shd w:val="clear" w:color="auto" w:fill="FFFFFF"/>
      <w14:textFill>
        <w14:solidFill>
          <w14:srgbClr w14:val="545454">
            <w14:lumMod w14:val="50000"/>
          </w14:srgbClr>
        </w14:solidFill>
      </w14:textFill>
    </w:rPr>
  </w:style>
  <w:style w:type="paragraph" w:styleId="NormalWeb">
    <w:name w:val="Normal (Web)"/>
    <w:basedOn w:val="Normal"/>
    <w:uiPriority w:val="99"/>
    <w:semiHidden/>
    <w:unhideWhenUsed/>
    <w:rsid w:val="009C6B49"/>
    <w:pPr>
      <w:spacing w:before="100" w:beforeAutospacing="1" w:after="100" w:afterAutospacing="1" w:line="240" w:lineRule="auto"/>
    </w:pPr>
    <w:rPr>
      <w:rFonts w:ascii="Times New Roman" w:hAnsi="Times New Roman" w:cs="Times New Roman"/>
      <w:color w:val="000000"/>
      <w:sz w:val="24"/>
      <w14:textFill>
        <w14:solidFill>
          <w14:srgbClr w14:val="000000">
            <w14:lumMod w14:val="50000"/>
          </w14:srgbClr>
        </w14:solidFill>
      </w14:textFill>
    </w:rPr>
  </w:style>
  <w:style w:type="character" w:styleId="FootnoteReference">
    <w:name w:val="footnote reference"/>
    <w:basedOn w:val="DefaultParagraphFont"/>
    <w:uiPriority w:val="99"/>
    <w:unhideWhenUsed/>
    <w:rsid w:val="00321328"/>
    <w:rPr>
      <w:vertAlign w:val="superscript"/>
    </w:rPr>
  </w:style>
  <w:style w:type="character" w:styleId="FollowedHyperlink">
    <w:name w:val="FollowedHyperlink"/>
    <w:basedOn w:val="DefaultParagraphFont"/>
    <w:uiPriority w:val="99"/>
    <w:semiHidden/>
    <w:unhideWhenUsed/>
    <w:rsid w:val="00660464"/>
    <w:rPr>
      <w:color w:val="954F72" w:themeColor="followedHyperlink"/>
      <w:u w:val="single"/>
    </w:rPr>
  </w:style>
  <w:style w:type="paragraph" w:styleId="FootnoteText">
    <w:name w:val="footnote text"/>
    <w:basedOn w:val="Normal"/>
    <w:link w:val="FootnoteTextChar"/>
    <w:uiPriority w:val="99"/>
    <w:unhideWhenUsed/>
    <w:rsid w:val="00660464"/>
    <w:pPr>
      <w:spacing w:after="0" w:line="240" w:lineRule="auto"/>
    </w:pPr>
    <w:rPr>
      <w:sz w:val="24"/>
    </w:rPr>
  </w:style>
  <w:style w:type="character" w:customStyle="1" w:styleId="FootnoteTextChar">
    <w:name w:val="Footnote Text Char"/>
    <w:basedOn w:val="DefaultParagraphFont"/>
    <w:link w:val="FootnoteText"/>
    <w:uiPriority w:val="99"/>
    <w:rsid w:val="00660464"/>
    <w:rPr>
      <w:rFonts w:cstheme="minorHAnsi"/>
      <w:noProof/>
      <w:color w:val="545454"/>
      <w:sz w:val="24"/>
      <w:szCs w:val="24"/>
      <w14:textFill>
        <w14:solidFill>
          <w14:srgbClr w14:val="545454">
            <w14:lumMod w14:val="50000"/>
          </w14:srgbClr>
        </w14:solidFill>
      </w14:textFill>
    </w:rPr>
  </w:style>
  <w:style w:type="character" w:styleId="PageNumber">
    <w:name w:val="page number"/>
    <w:basedOn w:val="DefaultParagraphFont"/>
    <w:uiPriority w:val="99"/>
    <w:semiHidden/>
    <w:unhideWhenUsed/>
    <w:rsid w:val="00876A45"/>
  </w:style>
  <w:style w:type="paragraph" w:styleId="Caption">
    <w:name w:val="caption"/>
    <w:basedOn w:val="Normal"/>
    <w:next w:val="Normal"/>
    <w:uiPriority w:val="35"/>
    <w:unhideWhenUsed/>
    <w:rsid w:val="00292AD5"/>
    <w:pPr>
      <w:spacing w:line="240" w:lineRule="auto"/>
    </w:pPr>
    <w:rPr>
      <w:i/>
      <w:iCs/>
      <w:color w:val="222A35" w:themeColor="text2" w:themeShade="80"/>
      <w:sz w:val="18"/>
      <w:szCs w:val="18"/>
    </w:rPr>
  </w:style>
  <w:style w:type="paragraph" w:styleId="TOC4">
    <w:name w:val="toc 4"/>
    <w:basedOn w:val="Normal"/>
    <w:next w:val="Normal"/>
    <w:autoRedefine/>
    <w:uiPriority w:val="39"/>
    <w:unhideWhenUsed/>
    <w:rsid w:val="0089083B"/>
    <w:pPr>
      <w:spacing w:after="0"/>
      <w:ind w:left="660"/>
    </w:pPr>
    <w:rPr>
      <w:rFonts w:cstheme="minorHAnsi"/>
      <w:sz w:val="20"/>
      <w:szCs w:val="20"/>
    </w:rPr>
  </w:style>
  <w:style w:type="paragraph" w:styleId="TOC5">
    <w:name w:val="toc 5"/>
    <w:basedOn w:val="Normal"/>
    <w:next w:val="Normal"/>
    <w:autoRedefine/>
    <w:uiPriority w:val="39"/>
    <w:unhideWhenUsed/>
    <w:rsid w:val="0089083B"/>
    <w:pPr>
      <w:spacing w:after="0"/>
      <w:ind w:left="880"/>
    </w:pPr>
    <w:rPr>
      <w:rFonts w:cstheme="minorHAnsi"/>
      <w:sz w:val="20"/>
      <w:szCs w:val="20"/>
    </w:rPr>
  </w:style>
  <w:style w:type="paragraph" w:styleId="TOC6">
    <w:name w:val="toc 6"/>
    <w:basedOn w:val="Normal"/>
    <w:next w:val="Normal"/>
    <w:autoRedefine/>
    <w:uiPriority w:val="39"/>
    <w:unhideWhenUsed/>
    <w:rsid w:val="0089083B"/>
    <w:pPr>
      <w:spacing w:after="0"/>
      <w:ind w:left="1100"/>
    </w:pPr>
    <w:rPr>
      <w:rFonts w:cstheme="minorHAnsi"/>
      <w:sz w:val="20"/>
      <w:szCs w:val="20"/>
    </w:rPr>
  </w:style>
  <w:style w:type="paragraph" w:styleId="TOC7">
    <w:name w:val="toc 7"/>
    <w:basedOn w:val="Normal"/>
    <w:next w:val="Normal"/>
    <w:autoRedefine/>
    <w:uiPriority w:val="39"/>
    <w:unhideWhenUsed/>
    <w:rsid w:val="0089083B"/>
    <w:pPr>
      <w:spacing w:after="0"/>
      <w:ind w:left="1320"/>
    </w:pPr>
    <w:rPr>
      <w:rFonts w:cstheme="minorHAnsi"/>
      <w:sz w:val="20"/>
      <w:szCs w:val="20"/>
    </w:rPr>
  </w:style>
  <w:style w:type="paragraph" w:styleId="TOC8">
    <w:name w:val="toc 8"/>
    <w:basedOn w:val="Normal"/>
    <w:next w:val="Normal"/>
    <w:autoRedefine/>
    <w:uiPriority w:val="39"/>
    <w:unhideWhenUsed/>
    <w:rsid w:val="0089083B"/>
    <w:pPr>
      <w:spacing w:after="0"/>
      <w:ind w:left="1540"/>
    </w:pPr>
    <w:rPr>
      <w:rFonts w:cstheme="minorHAnsi"/>
      <w:sz w:val="20"/>
      <w:szCs w:val="20"/>
    </w:rPr>
  </w:style>
  <w:style w:type="paragraph" w:styleId="TOC9">
    <w:name w:val="toc 9"/>
    <w:basedOn w:val="Normal"/>
    <w:next w:val="Normal"/>
    <w:autoRedefine/>
    <w:uiPriority w:val="39"/>
    <w:unhideWhenUsed/>
    <w:rsid w:val="0089083B"/>
    <w:pPr>
      <w:spacing w:after="0"/>
      <w:ind w:left="1760"/>
    </w:pPr>
    <w:rPr>
      <w:rFonts w:cstheme="minorHAnsi"/>
      <w:sz w:val="20"/>
      <w:szCs w:val="20"/>
    </w:rPr>
  </w:style>
  <w:style w:type="table" w:styleId="TableGridLight">
    <w:name w:val="Grid Table Light"/>
    <w:basedOn w:val="TableNormal"/>
    <w:uiPriority w:val="40"/>
    <w:rsid w:val="00AA463C"/>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styleId="Subtitle">
    <w:name w:val="Subtitle"/>
    <w:basedOn w:val="Normal"/>
    <w:next w:val="Normal"/>
    <w:link w:val="SubtitleChar"/>
    <w:uiPriority w:val="11"/>
    <w:qFormat/>
    <w:rsid w:val="0097378A"/>
    <w:pPr>
      <w:numPr>
        <w:ilvl w:val="1"/>
      </w:numPr>
      <w:spacing w:after="160" w:line="240" w:lineRule="auto"/>
    </w:pPr>
    <w:rPr>
      <w:rFonts w:ascii="Times New Roman" w:eastAsiaTheme="minorEastAsia" w:hAnsi="Times New Roman" w:cs="Times New Roman"/>
      <w:color w:val="5A5A5A" w:themeColor="text1" w:themeTint="A5"/>
      <w:spacing w:val="15"/>
      <w:sz w:val="24"/>
      <w:szCs w:val="22"/>
    </w:rPr>
  </w:style>
  <w:style w:type="paragraph" w:customStyle="1" w:styleId="Paragraphafterbullet">
    <w:name w:val="Paragraph after bullet"/>
    <w:basedOn w:val="Normal"/>
    <w:qFormat/>
    <w:rsid w:val="009E1A2F"/>
    <w:pPr>
      <w:spacing w:before="200"/>
    </w:pPr>
    <w:rPr>
      <w:bCs/>
    </w:rPr>
  </w:style>
  <w:style w:type="character" w:customStyle="1" w:styleId="SubtitleChar">
    <w:name w:val="Subtitle Char"/>
    <w:basedOn w:val="DefaultParagraphFont"/>
    <w:link w:val="Subtitle"/>
    <w:uiPriority w:val="11"/>
    <w:rsid w:val="0097378A"/>
    <w:rPr>
      <w:rFonts w:ascii="Times New Roman" w:eastAsiaTheme="minorEastAsia" w:hAnsi="Times New Roman" w:cs="Times New Roman"/>
      <w:color w:val="5A5A5A" w:themeColor="text1" w:themeTint="A5"/>
      <w:spacing w:val="15"/>
      <w:sz w:val="24"/>
    </w:rPr>
  </w:style>
  <w:style w:type="table" w:customStyle="1" w:styleId="TableGrid1">
    <w:name w:val="Table Grid1"/>
    <w:basedOn w:val="TableNormal"/>
    <w:next w:val="TableGrid"/>
    <w:uiPriority w:val="59"/>
    <w:unhideWhenUsed/>
    <w:rsid w:val="009F3E30"/>
    <w:pPr>
      <w:spacing w:after="0" w:line="240" w:lineRule="auto"/>
    </w:pPr>
    <w:rPr>
      <w:rFonts w:ascii="Calibri" w:eastAsia="Calibri" w:hAnsi="Calibri" w:cs="Calibri"/>
      <w:color w:val="545454"/>
      <w:highlight w:val="whit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D21FA5"/>
    <w:rPr>
      <w:color w:val="605E5C"/>
      <w:shd w:val="clear" w:color="auto" w:fill="E1DFDD"/>
    </w:rPr>
  </w:style>
  <w:style w:type="paragraph" w:customStyle="1" w:styleId="Listoftables">
    <w:name w:val="List of tables"/>
    <w:basedOn w:val="Normal"/>
    <w:qFormat/>
    <w:rsid w:val="00D21FA5"/>
    <w:pPr>
      <w:spacing w:after="40"/>
    </w:pPr>
  </w:style>
  <w:style w:type="paragraph" w:styleId="ListParagraph">
    <w:name w:val="List Paragraph"/>
    <w:aliases w:val="Bullets"/>
    <w:basedOn w:val="Normal"/>
    <w:uiPriority w:val="34"/>
    <w:qFormat/>
    <w:rsid w:val="00BA5509"/>
    <w:pPr>
      <w:numPr>
        <w:numId w:val="5"/>
      </w:numPr>
      <w:spacing w:after="200" w:line="288" w:lineRule="auto"/>
      <w:contextualSpacing/>
    </w:pPr>
    <w:rPr>
      <w:rFonts w:ascii="Calibri" w:eastAsia="Calibri" w:hAnsi="Calibri"/>
      <w:color w:val="000000"/>
    </w:rPr>
  </w:style>
  <w:style w:type="character" w:customStyle="1" w:styleId="hgkelc">
    <w:name w:val="hgkelc"/>
    <w:basedOn w:val="DefaultParagraphFont"/>
    <w:rsid w:val="00BA5509"/>
  </w:style>
  <w:style w:type="paragraph" w:customStyle="1" w:styleId="Heading2NoNumber">
    <w:name w:val="Heading 2 No Number"/>
    <w:basedOn w:val="Heading2"/>
    <w:next w:val="Normal"/>
    <w:rsid w:val="00E229E2"/>
    <w:pPr>
      <w:keepNext/>
    </w:pPr>
    <w:rPr>
      <w:rFonts w:ascii="Calibri Light" w:eastAsia="Times New Roman" w:hAnsi="Calibri Light" w:cs="Times New Roman"/>
      <w:iCs/>
    </w:rPr>
  </w:style>
  <w:style w:type="paragraph" w:customStyle="1" w:styleId="BABodyText">
    <w:name w:val="BA Body Text"/>
    <w:basedOn w:val="Normal"/>
    <w:link w:val="BABodyTextChar"/>
    <w:qFormat/>
    <w:rsid w:val="00C75489"/>
    <w:pPr>
      <w:spacing w:before="100" w:after="100" w:line="252" w:lineRule="auto"/>
    </w:pPr>
    <w:rPr>
      <w:rFonts w:ascii="Calibri" w:eastAsia="Calibri" w:hAnsi="Calibri" w:cs="Calibri"/>
      <w:color w:val="000000"/>
      <w:szCs w:val="22"/>
    </w:rPr>
  </w:style>
  <w:style w:type="character" w:customStyle="1" w:styleId="BABodyTextChar">
    <w:name w:val="BA Body Text Char"/>
    <w:link w:val="BABodyText"/>
    <w:rsid w:val="00C75489"/>
    <w:rPr>
      <w:rFonts w:ascii="Calibri" w:eastAsia="Calibri" w:hAnsi="Calibri" w:cs="Calibri"/>
      <w:color w:val="000000"/>
    </w:rPr>
  </w:style>
  <w:style w:type="paragraph" w:customStyle="1" w:styleId="Default">
    <w:name w:val="Default"/>
    <w:rsid w:val="00875AC9"/>
    <w:pPr>
      <w:autoSpaceDE w:val="0"/>
      <w:autoSpaceDN w:val="0"/>
      <w:adjustRightInd w:val="0"/>
      <w:spacing w:after="0" w:line="240" w:lineRule="auto"/>
    </w:pPr>
    <w:rPr>
      <w:rFonts w:ascii="Calibri" w:hAnsi="Calibri" w:cs="Calibri"/>
      <w:color w:val="000000"/>
      <w:sz w:val="24"/>
      <w:szCs w:val="24"/>
    </w:rPr>
  </w:style>
  <w:style w:type="paragraph" w:styleId="EndnoteText">
    <w:name w:val="endnote text"/>
    <w:basedOn w:val="Normal"/>
    <w:link w:val="EndnoteTextChar"/>
    <w:uiPriority w:val="99"/>
    <w:semiHidden/>
    <w:unhideWhenUsed/>
    <w:rsid w:val="008C42A6"/>
    <w:pPr>
      <w:spacing w:after="0" w:line="240" w:lineRule="auto"/>
    </w:pPr>
    <w:rPr>
      <w:sz w:val="20"/>
      <w:szCs w:val="20"/>
    </w:rPr>
  </w:style>
  <w:style w:type="character" w:customStyle="1" w:styleId="EndnoteTextChar">
    <w:name w:val="Endnote Text Char"/>
    <w:basedOn w:val="DefaultParagraphFont"/>
    <w:link w:val="EndnoteText"/>
    <w:uiPriority w:val="99"/>
    <w:semiHidden/>
    <w:rsid w:val="008C42A6"/>
    <w:rPr>
      <w:rFonts w:cs="Calibri (Body)"/>
      <w:color w:val="000000" w:themeColor="text1" w:themeShade="80"/>
      <w:sz w:val="20"/>
      <w:szCs w:val="20"/>
    </w:rPr>
  </w:style>
  <w:style w:type="character" w:styleId="EndnoteReference">
    <w:name w:val="endnote reference"/>
    <w:basedOn w:val="DefaultParagraphFont"/>
    <w:uiPriority w:val="99"/>
    <w:semiHidden/>
    <w:unhideWhenUsed/>
    <w:rsid w:val="008C42A6"/>
    <w:rPr>
      <w:vertAlign w:val="superscript"/>
    </w:rPr>
  </w:style>
  <w:style w:type="character" w:customStyle="1" w:styleId="normaltextrun">
    <w:name w:val="normaltextrun"/>
    <w:basedOn w:val="DefaultParagraphFont"/>
    <w:rsid w:val="0076190B"/>
  </w:style>
  <w:style w:type="character" w:customStyle="1" w:styleId="superscript">
    <w:name w:val="superscript"/>
    <w:basedOn w:val="DefaultParagraphFont"/>
    <w:rsid w:val="0076190B"/>
  </w:style>
  <w:style w:type="character" w:customStyle="1" w:styleId="eop">
    <w:name w:val="eop"/>
    <w:basedOn w:val="DefaultParagraphFont"/>
    <w:rsid w:val="0076190B"/>
  </w:style>
  <w:style w:type="paragraph" w:styleId="TOCHeading">
    <w:name w:val="TOC Heading"/>
    <w:basedOn w:val="Heading1"/>
    <w:next w:val="Normal"/>
    <w:uiPriority w:val="39"/>
    <w:unhideWhenUsed/>
    <w:qFormat/>
    <w:rsid w:val="00D34598"/>
    <w:pPr>
      <w:keepNext/>
      <w:keepLines/>
      <w:spacing w:before="240" w:after="0" w:line="259" w:lineRule="auto"/>
      <w:outlineLvl w:val="9"/>
    </w:pPr>
    <w:rPr>
      <w:rFonts w:eastAsiaTheme="majorEastAsia" w:cstheme="majorBidi"/>
      <w:color w:val="2F5496" w:themeColor="accent1" w:themeShade="BF"/>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4770676">
      <w:bodyDiv w:val="1"/>
      <w:marLeft w:val="0"/>
      <w:marRight w:val="0"/>
      <w:marTop w:val="0"/>
      <w:marBottom w:val="0"/>
      <w:divBdr>
        <w:top w:val="none" w:sz="0" w:space="0" w:color="auto"/>
        <w:left w:val="none" w:sz="0" w:space="0" w:color="auto"/>
        <w:bottom w:val="none" w:sz="0" w:space="0" w:color="auto"/>
        <w:right w:val="none" w:sz="0" w:space="0" w:color="auto"/>
      </w:divBdr>
    </w:div>
    <w:div w:id="60450318">
      <w:bodyDiv w:val="1"/>
      <w:marLeft w:val="0"/>
      <w:marRight w:val="0"/>
      <w:marTop w:val="0"/>
      <w:marBottom w:val="0"/>
      <w:divBdr>
        <w:top w:val="none" w:sz="0" w:space="0" w:color="auto"/>
        <w:left w:val="none" w:sz="0" w:space="0" w:color="auto"/>
        <w:bottom w:val="none" w:sz="0" w:space="0" w:color="auto"/>
        <w:right w:val="none" w:sz="0" w:space="0" w:color="auto"/>
      </w:divBdr>
      <w:divsChild>
        <w:div w:id="1182935310">
          <w:marLeft w:val="0"/>
          <w:marRight w:val="0"/>
          <w:marTop w:val="0"/>
          <w:marBottom w:val="0"/>
          <w:divBdr>
            <w:top w:val="none" w:sz="0" w:space="0" w:color="auto"/>
            <w:left w:val="none" w:sz="0" w:space="0" w:color="auto"/>
            <w:bottom w:val="none" w:sz="0" w:space="0" w:color="auto"/>
            <w:right w:val="none" w:sz="0" w:space="0" w:color="auto"/>
          </w:divBdr>
        </w:div>
      </w:divsChild>
    </w:div>
    <w:div w:id="227571102">
      <w:bodyDiv w:val="1"/>
      <w:marLeft w:val="0"/>
      <w:marRight w:val="0"/>
      <w:marTop w:val="0"/>
      <w:marBottom w:val="0"/>
      <w:divBdr>
        <w:top w:val="none" w:sz="0" w:space="0" w:color="auto"/>
        <w:left w:val="none" w:sz="0" w:space="0" w:color="auto"/>
        <w:bottom w:val="none" w:sz="0" w:space="0" w:color="auto"/>
        <w:right w:val="none" w:sz="0" w:space="0" w:color="auto"/>
      </w:divBdr>
    </w:div>
    <w:div w:id="269438746">
      <w:bodyDiv w:val="1"/>
      <w:marLeft w:val="0"/>
      <w:marRight w:val="0"/>
      <w:marTop w:val="0"/>
      <w:marBottom w:val="0"/>
      <w:divBdr>
        <w:top w:val="none" w:sz="0" w:space="0" w:color="auto"/>
        <w:left w:val="none" w:sz="0" w:space="0" w:color="auto"/>
        <w:bottom w:val="none" w:sz="0" w:space="0" w:color="auto"/>
        <w:right w:val="none" w:sz="0" w:space="0" w:color="auto"/>
      </w:divBdr>
      <w:divsChild>
        <w:div w:id="1083839716">
          <w:marLeft w:val="0"/>
          <w:marRight w:val="0"/>
          <w:marTop w:val="0"/>
          <w:marBottom w:val="0"/>
          <w:divBdr>
            <w:top w:val="none" w:sz="0" w:space="0" w:color="auto"/>
            <w:left w:val="none" w:sz="0" w:space="0" w:color="auto"/>
            <w:bottom w:val="none" w:sz="0" w:space="0" w:color="auto"/>
            <w:right w:val="none" w:sz="0" w:space="0" w:color="auto"/>
          </w:divBdr>
        </w:div>
      </w:divsChild>
    </w:div>
    <w:div w:id="271742683">
      <w:bodyDiv w:val="1"/>
      <w:marLeft w:val="0"/>
      <w:marRight w:val="0"/>
      <w:marTop w:val="0"/>
      <w:marBottom w:val="0"/>
      <w:divBdr>
        <w:top w:val="none" w:sz="0" w:space="0" w:color="auto"/>
        <w:left w:val="none" w:sz="0" w:space="0" w:color="auto"/>
        <w:bottom w:val="none" w:sz="0" w:space="0" w:color="auto"/>
        <w:right w:val="none" w:sz="0" w:space="0" w:color="auto"/>
      </w:divBdr>
      <w:divsChild>
        <w:div w:id="158496967">
          <w:marLeft w:val="0"/>
          <w:marRight w:val="0"/>
          <w:marTop w:val="0"/>
          <w:marBottom w:val="0"/>
          <w:divBdr>
            <w:top w:val="none" w:sz="0" w:space="0" w:color="auto"/>
            <w:left w:val="none" w:sz="0" w:space="0" w:color="auto"/>
            <w:bottom w:val="none" w:sz="0" w:space="0" w:color="auto"/>
            <w:right w:val="none" w:sz="0" w:space="0" w:color="auto"/>
          </w:divBdr>
        </w:div>
      </w:divsChild>
    </w:div>
    <w:div w:id="467864653">
      <w:bodyDiv w:val="1"/>
      <w:marLeft w:val="0"/>
      <w:marRight w:val="0"/>
      <w:marTop w:val="0"/>
      <w:marBottom w:val="0"/>
      <w:divBdr>
        <w:top w:val="none" w:sz="0" w:space="0" w:color="auto"/>
        <w:left w:val="none" w:sz="0" w:space="0" w:color="auto"/>
        <w:bottom w:val="none" w:sz="0" w:space="0" w:color="auto"/>
        <w:right w:val="none" w:sz="0" w:space="0" w:color="auto"/>
      </w:divBdr>
      <w:divsChild>
        <w:div w:id="328362913">
          <w:marLeft w:val="0"/>
          <w:marRight w:val="0"/>
          <w:marTop w:val="0"/>
          <w:marBottom w:val="0"/>
          <w:divBdr>
            <w:top w:val="none" w:sz="0" w:space="0" w:color="auto"/>
            <w:left w:val="none" w:sz="0" w:space="0" w:color="auto"/>
            <w:bottom w:val="none" w:sz="0" w:space="0" w:color="auto"/>
            <w:right w:val="none" w:sz="0" w:space="0" w:color="auto"/>
          </w:divBdr>
        </w:div>
      </w:divsChild>
    </w:div>
    <w:div w:id="489717430">
      <w:bodyDiv w:val="1"/>
      <w:marLeft w:val="0"/>
      <w:marRight w:val="0"/>
      <w:marTop w:val="0"/>
      <w:marBottom w:val="0"/>
      <w:divBdr>
        <w:top w:val="none" w:sz="0" w:space="0" w:color="auto"/>
        <w:left w:val="none" w:sz="0" w:space="0" w:color="auto"/>
        <w:bottom w:val="none" w:sz="0" w:space="0" w:color="auto"/>
        <w:right w:val="none" w:sz="0" w:space="0" w:color="auto"/>
      </w:divBdr>
      <w:divsChild>
        <w:div w:id="946349923">
          <w:marLeft w:val="0"/>
          <w:marRight w:val="0"/>
          <w:marTop w:val="0"/>
          <w:marBottom w:val="0"/>
          <w:divBdr>
            <w:top w:val="none" w:sz="0" w:space="0" w:color="auto"/>
            <w:left w:val="none" w:sz="0" w:space="0" w:color="auto"/>
            <w:bottom w:val="none" w:sz="0" w:space="0" w:color="auto"/>
            <w:right w:val="none" w:sz="0" w:space="0" w:color="auto"/>
          </w:divBdr>
        </w:div>
      </w:divsChild>
    </w:div>
    <w:div w:id="638648591">
      <w:bodyDiv w:val="1"/>
      <w:marLeft w:val="0"/>
      <w:marRight w:val="0"/>
      <w:marTop w:val="0"/>
      <w:marBottom w:val="0"/>
      <w:divBdr>
        <w:top w:val="none" w:sz="0" w:space="0" w:color="auto"/>
        <w:left w:val="none" w:sz="0" w:space="0" w:color="auto"/>
        <w:bottom w:val="none" w:sz="0" w:space="0" w:color="auto"/>
        <w:right w:val="none" w:sz="0" w:space="0" w:color="auto"/>
      </w:divBdr>
    </w:div>
    <w:div w:id="656493592">
      <w:bodyDiv w:val="1"/>
      <w:marLeft w:val="0"/>
      <w:marRight w:val="0"/>
      <w:marTop w:val="0"/>
      <w:marBottom w:val="0"/>
      <w:divBdr>
        <w:top w:val="none" w:sz="0" w:space="0" w:color="auto"/>
        <w:left w:val="none" w:sz="0" w:space="0" w:color="auto"/>
        <w:bottom w:val="none" w:sz="0" w:space="0" w:color="auto"/>
        <w:right w:val="none" w:sz="0" w:space="0" w:color="auto"/>
      </w:divBdr>
      <w:divsChild>
        <w:div w:id="1896310685">
          <w:marLeft w:val="0"/>
          <w:marRight w:val="0"/>
          <w:marTop w:val="0"/>
          <w:marBottom w:val="0"/>
          <w:divBdr>
            <w:top w:val="none" w:sz="0" w:space="0" w:color="auto"/>
            <w:left w:val="none" w:sz="0" w:space="0" w:color="auto"/>
            <w:bottom w:val="none" w:sz="0" w:space="0" w:color="auto"/>
            <w:right w:val="none" w:sz="0" w:space="0" w:color="auto"/>
          </w:divBdr>
        </w:div>
      </w:divsChild>
    </w:div>
    <w:div w:id="753824251">
      <w:bodyDiv w:val="1"/>
      <w:marLeft w:val="0"/>
      <w:marRight w:val="0"/>
      <w:marTop w:val="0"/>
      <w:marBottom w:val="0"/>
      <w:divBdr>
        <w:top w:val="none" w:sz="0" w:space="0" w:color="auto"/>
        <w:left w:val="none" w:sz="0" w:space="0" w:color="auto"/>
        <w:bottom w:val="none" w:sz="0" w:space="0" w:color="auto"/>
        <w:right w:val="none" w:sz="0" w:space="0" w:color="auto"/>
      </w:divBdr>
      <w:divsChild>
        <w:div w:id="683555755">
          <w:marLeft w:val="0"/>
          <w:marRight w:val="0"/>
          <w:marTop w:val="0"/>
          <w:marBottom w:val="0"/>
          <w:divBdr>
            <w:top w:val="none" w:sz="0" w:space="0" w:color="auto"/>
            <w:left w:val="none" w:sz="0" w:space="0" w:color="auto"/>
            <w:bottom w:val="none" w:sz="0" w:space="0" w:color="auto"/>
            <w:right w:val="none" w:sz="0" w:space="0" w:color="auto"/>
          </w:divBdr>
        </w:div>
      </w:divsChild>
    </w:div>
    <w:div w:id="797916789">
      <w:bodyDiv w:val="1"/>
      <w:marLeft w:val="0"/>
      <w:marRight w:val="0"/>
      <w:marTop w:val="0"/>
      <w:marBottom w:val="0"/>
      <w:divBdr>
        <w:top w:val="none" w:sz="0" w:space="0" w:color="auto"/>
        <w:left w:val="none" w:sz="0" w:space="0" w:color="auto"/>
        <w:bottom w:val="none" w:sz="0" w:space="0" w:color="auto"/>
        <w:right w:val="none" w:sz="0" w:space="0" w:color="auto"/>
      </w:divBdr>
      <w:divsChild>
        <w:div w:id="2140146259">
          <w:marLeft w:val="0"/>
          <w:marRight w:val="0"/>
          <w:marTop w:val="0"/>
          <w:marBottom w:val="0"/>
          <w:divBdr>
            <w:top w:val="none" w:sz="0" w:space="0" w:color="auto"/>
            <w:left w:val="none" w:sz="0" w:space="0" w:color="auto"/>
            <w:bottom w:val="none" w:sz="0" w:space="0" w:color="auto"/>
            <w:right w:val="none" w:sz="0" w:space="0" w:color="auto"/>
          </w:divBdr>
        </w:div>
      </w:divsChild>
    </w:div>
    <w:div w:id="801073800">
      <w:bodyDiv w:val="1"/>
      <w:marLeft w:val="0"/>
      <w:marRight w:val="0"/>
      <w:marTop w:val="0"/>
      <w:marBottom w:val="0"/>
      <w:divBdr>
        <w:top w:val="none" w:sz="0" w:space="0" w:color="auto"/>
        <w:left w:val="none" w:sz="0" w:space="0" w:color="auto"/>
        <w:bottom w:val="none" w:sz="0" w:space="0" w:color="auto"/>
        <w:right w:val="none" w:sz="0" w:space="0" w:color="auto"/>
      </w:divBdr>
      <w:divsChild>
        <w:div w:id="652099116">
          <w:marLeft w:val="0"/>
          <w:marRight w:val="0"/>
          <w:marTop w:val="0"/>
          <w:marBottom w:val="0"/>
          <w:divBdr>
            <w:top w:val="none" w:sz="0" w:space="0" w:color="auto"/>
            <w:left w:val="none" w:sz="0" w:space="0" w:color="auto"/>
            <w:bottom w:val="none" w:sz="0" w:space="0" w:color="auto"/>
            <w:right w:val="none" w:sz="0" w:space="0" w:color="auto"/>
          </w:divBdr>
        </w:div>
      </w:divsChild>
    </w:div>
    <w:div w:id="807356705">
      <w:bodyDiv w:val="1"/>
      <w:marLeft w:val="0"/>
      <w:marRight w:val="0"/>
      <w:marTop w:val="0"/>
      <w:marBottom w:val="0"/>
      <w:divBdr>
        <w:top w:val="none" w:sz="0" w:space="0" w:color="auto"/>
        <w:left w:val="none" w:sz="0" w:space="0" w:color="auto"/>
        <w:bottom w:val="none" w:sz="0" w:space="0" w:color="auto"/>
        <w:right w:val="none" w:sz="0" w:space="0" w:color="auto"/>
      </w:divBdr>
    </w:div>
    <w:div w:id="859784560">
      <w:bodyDiv w:val="1"/>
      <w:marLeft w:val="0"/>
      <w:marRight w:val="0"/>
      <w:marTop w:val="0"/>
      <w:marBottom w:val="0"/>
      <w:divBdr>
        <w:top w:val="none" w:sz="0" w:space="0" w:color="auto"/>
        <w:left w:val="none" w:sz="0" w:space="0" w:color="auto"/>
        <w:bottom w:val="none" w:sz="0" w:space="0" w:color="auto"/>
        <w:right w:val="none" w:sz="0" w:space="0" w:color="auto"/>
      </w:divBdr>
    </w:div>
    <w:div w:id="1021472191">
      <w:bodyDiv w:val="1"/>
      <w:marLeft w:val="0"/>
      <w:marRight w:val="0"/>
      <w:marTop w:val="0"/>
      <w:marBottom w:val="0"/>
      <w:divBdr>
        <w:top w:val="none" w:sz="0" w:space="0" w:color="auto"/>
        <w:left w:val="none" w:sz="0" w:space="0" w:color="auto"/>
        <w:bottom w:val="none" w:sz="0" w:space="0" w:color="auto"/>
        <w:right w:val="none" w:sz="0" w:space="0" w:color="auto"/>
      </w:divBdr>
    </w:div>
    <w:div w:id="1072848631">
      <w:bodyDiv w:val="1"/>
      <w:marLeft w:val="0"/>
      <w:marRight w:val="0"/>
      <w:marTop w:val="0"/>
      <w:marBottom w:val="0"/>
      <w:divBdr>
        <w:top w:val="none" w:sz="0" w:space="0" w:color="auto"/>
        <w:left w:val="none" w:sz="0" w:space="0" w:color="auto"/>
        <w:bottom w:val="none" w:sz="0" w:space="0" w:color="auto"/>
        <w:right w:val="none" w:sz="0" w:space="0" w:color="auto"/>
      </w:divBdr>
    </w:div>
    <w:div w:id="1228540939">
      <w:bodyDiv w:val="1"/>
      <w:marLeft w:val="0"/>
      <w:marRight w:val="0"/>
      <w:marTop w:val="0"/>
      <w:marBottom w:val="0"/>
      <w:divBdr>
        <w:top w:val="none" w:sz="0" w:space="0" w:color="auto"/>
        <w:left w:val="none" w:sz="0" w:space="0" w:color="auto"/>
        <w:bottom w:val="none" w:sz="0" w:space="0" w:color="auto"/>
        <w:right w:val="none" w:sz="0" w:space="0" w:color="auto"/>
      </w:divBdr>
      <w:divsChild>
        <w:div w:id="1667974294">
          <w:marLeft w:val="0"/>
          <w:marRight w:val="0"/>
          <w:marTop w:val="0"/>
          <w:marBottom w:val="0"/>
          <w:divBdr>
            <w:top w:val="none" w:sz="0" w:space="0" w:color="auto"/>
            <w:left w:val="none" w:sz="0" w:space="0" w:color="auto"/>
            <w:bottom w:val="none" w:sz="0" w:space="0" w:color="auto"/>
            <w:right w:val="none" w:sz="0" w:space="0" w:color="auto"/>
          </w:divBdr>
        </w:div>
      </w:divsChild>
    </w:div>
    <w:div w:id="1286305161">
      <w:bodyDiv w:val="1"/>
      <w:marLeft w:val="0"/>
      <w:marRight w:val="0"/>
      <w:marTop w:val="0"/>
      <w:marBottom w:val="0"/>
      <w:divBdr>
        <w:top w:val="none" w:sz="0" w:space="0" w:color="auto"/>
        <w:left w:val="none" w:sz="0" w:space="0" w:color="auto"/>
        <w:bottom w:val="none" w:sz="0" w:space="0" w:color="auto"/>
        <w:right w:val="none" w:sz="0" w:space="0" w:color="auto"/>
      </w:divBdr>
    </w:div>
    <w:div w:id="1415737052">
      <w:bodyDiv w:val="1"/>
      <w:marLeft w:val="0"/>
      <w:marRight w:val="0"/>
      <w:marTop w:val="0"/>
      <w:marBottom w:val="0"/>
      <w:divBdr>
        <w:top w:val="none" w:sz="0" w:space="0" w:color="auto"/>
        <w:left w:val="none" w:sz="0" w:space="0" w:color="auto"/>
        <w:bottom w:val="none" w:sz="0" w:space="0" w:color="auto"/>
        <w:right w:val="none" w:sz="0" w:space="0" w:color="auto"/>
      </w:divBdr>
    </w:div>
    <w:div w:id="1563326993">
      <w:bodyDiv w:val="1"/>
      <w:marLeft w:val="0"/>
      <w:marRight w:val="0"/>
      <w:marTop w:val="0"/>
      <w:marBottom w:val="0"/>
      <w:divBdr>
        <w:top w:val="none" w:sz="0" w:space="0" w:color="auto"/>
        <w:left w:val="none" w:sz="0" w:space="0" w:color="auto"/>
        <w:bottom w:val="none" w:sz="0" w:space="0" w:color="auto"/>
        <w:right w:val="none" w:sz="0" w:space="0" w:color="auto"/>
      </w:divBdr>
      <w:divsChild>
        <w:div w:id="56175258">
          <w:marLeft w:val="0"/>
          <w:marRight w:val="0"/>
          <w:marTop w:val="0"/>
          <w:marBottom w:val="0"/>
          <w:divBdr>
            <w:top w:val="none" w:sz="0" w:space="0" w:color="auto"/>
            <w:left w:val="none" w:sz="0" w:space="0" w:color="auto"/>
            <w:bottom w:val="none" w:sz="0" w:space="0" w:color="auto"/>
            <w:right w:val="none" w:sz="0" w:space="0" w:color="auto"/>
          </w:divBdr>
        </w:div>
      </w:divsChild>
    </w:div>
    <w:div w:id="1684090487">
      <w:bodyDiv w:val="1"/>
      <w:marLeft w:val="0"/>
      <w:marRight w:val="0"/>
      <w:marTop w:val="0"/>
      <w:marBottom w:val="0"/>
      <w:divBdr>
        <w:top w:val="none" w:sz="0" w:space="0" w:color="auto"/>
        <w:left w:val="none" w:sz="0" w:space="0" w:color="auto"/>
        <w:bottom w:val="none" w:sz="0" w:space="0" w:color="auto"/>
        <w:right w:val="none" w:sz="0" w:space="0" w:color="auto"/>
      </w:divBdr>
      <w:divsChild>
        <w:div w:id="1849447959">
          <w:marLeft w:val="0"/>
          <w:marRight w:val="0"/>
          <w:marTop w:val="0"/>
          <w:marBottom w:val="0"/>
          <w:divBdr>
            <w:top w:val="none" w:sz="0" w:space="0" w:color="auto"/>
            <w:left w:val="none" w:sz="0" w:space="0" w:color="auto"/>
            <w:bottom w:val="none" w:sz="0" w:space="0" w:color="auto"/>
            <w:right w:val="none" w:sz="0" w:space="0" w:color="auto"/>
          </w:divBdr>
        </w:div>
      </w:divsChild>
    </w:div>
    <w:div w:id="1829662376">
      <w:bodyDiv w:val="1"/>
      <w:marLeft w:val="0"/>
      <w:marRight w:val="0"/>
      <w:marTop w:val="0"/>
      <w:marBottom w:val="0"/>
      <w:divBdr>
        <w:top w:val="none" w:sz="0" w:space="0" w:color="auto"/>
        <w:left w:val="none" w:sz="0" w:space="0" w:color="auto"/>
        <w:bottom w:val="none" w:sz="0" w:space="0" w:color="auto"/>
        <w:right w:val="none" w:sz="0" w:space="0" w:color="auto"/>
      </w:divBdr>
    </w:div>
    <w:div w:id="1908958276">
      <w:bodyDiv w:val="1"/>
      <w:marLeft w:val="0"/>
      <w:marRight w:val="0"/>
      <w:marTop w:val="0"/>
      <w:marBottom w:val="0"/>
      <w:divBdr>
        <w:top w:val="none" w:sz="0" w:space="0" w:color="auto"/>
        <w:left w:val="none" w:sz="0" w:space="0" w:color="auto"/>
        <w:bottom w:val="none" w:sz="0" w:space="0" w:color="auto"/>
        <w:right w:val="none" w:sz="0" w:space="0" w:color="auto"/>
      </w:divBdr>
      <w:divsChild>
        <w:div w:id="914629174">
          <w:marLeft w:val="0"/>
          <w:marRight w:val="0"/>
          <w:marTop w:val="0"/>
          <w:marBottom w:val="0"/>
          <w:divBdr>
            <w:top w:val="none" w:sz="0" w:space="0" w:color="auto"/>
            <w:left w:val="none" w:sz="0" w:space="0" w:color="auto"/>
            <w:bottom w:val="none" w:sz="0" w:space="0" w:color="auto"/>
            <w:right w:val="none" w:sz="0" w:space="0" w:color="auto"/>
          </w:divBdr>
        </w:div>
      </w:divsChild>
    </w:div>
    <w:div w:id="2045211718">
      <w:bodyDiv w:val="1"/>
      <w:marLeft w:val="0"/>
      <w:marRight w:val="0"/>
      <w:marTop w:val="0"/>
      <w:marBottom w:val="0"/>
      <w:divBdr>
        <w:top w:val="none" w:sz="0" w:space="0" w:color="auto"/>
        <w:left w:val="none" w:sz="0" w:space="0" w:color="auto"/>
        <w:bottom w:val="none" w:sz="0" w:space="0" w:color="auto"/>
        <w:right w:val="none" w:sz="0" w:space="0" w:color="auto"/>
      </w:divBdr>
      <w:divsChild>
        <w:div w:id="1913001758">
          <w:marLeft w:val="0"/>
          <w:marRight w:val="0"/>
          <w:marTop w:val="0"/>
          <w:marBottom w:val="0"/>
          <w:divBdr>
            <w:top w:val="none" w:sz="0" w:space="0" w:color="auto"/>
            <w:left w:val="none" w:sz="0" w:space="0" w:color="auto"/>
            <w:bottom w:val="none" w:sz="0" w:space="0" w:color="auto"/>
            <w:right w:val="none" w:sz="0" w:space="0" w:color="auto"/>
          </w:divBdr>
        </w:div>
      </w:divsChild>
    </w:div>
    <w:div w:id="2080856658">
      <w:bodyDiv w:val="1"/>
      <w:marLeft w:val="0"/>
      <w:marRight w:val="0"/>
      <w:marTop w:val="0"/>
      <w:marBottom w:val="0"/>
      <w:divBdr>
        <w:top w:val="none" w:sz="0" w:space="0" w:color="auto"/>
        <w:left w:val="none" w:sz="0" w:space="0" w:color="auto"/>
        <w:bottom w:val="none" w:sz="0" w:space="0" w:color="auto"/>
        <w:right w:val="none" w:sz="0" w:space="0" w:color="auto"/>
      </w:divBdr>
    </w:div>
    <w:div w:id="2120298572">
      <w:bodyDiv w:val="1"/>
      <w:marLeft w:val="0"/>
      <w:marRight w:val="0"/>
      <w:marTop w:val="0"/>
      <w:marBottom w:val="0"/>
      <w:divBdr>
        <w:top w:val="none" w:sz="0" w:space="0" w:color="auto"/>
        <w:left w:val="none" w:sz="0" w:space="0" w:color="auto"/>
        <w:bottom w:val="none" w:sz="0" w:space="0" w:color="auto"/>
        <w:right w:val="none" w:sz="0" w:space="0" w:color="auto"/>
      </w:divBdr>
      <w:divsChild>
        <w:div w:id="40233911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ww.pmi.gov/resource-library/mops" TargetMode="External"/><Relationship Id="rId21" Type="http://schemas.microsoft.com/office/2016/09/relationships/commentsIds" Target="commentsIds.xml"/><Relationship Id="rId42" Type="http://schemas.openxmlformats.org/officeDocument/2006/relationships/hyperlink" Target="file:///C:\Users\albertcasella\Dropbox%20(CCP)\BA%20Malaria\PMI%204.2%20MBS%20Toolkit\MBS%20Toolkit%20for%20CCP\Analysis%20plan,%20table%20templates\MBS%20Analysis%20Plan_20200414.docx" TargetMode="External"/><Relationship Id="rId47" Type="http://schemas.openxmlformats.org/officeDocument/2006/relationships/hyperlink" Target="file:///C:\Users\albertcasella\Dropbox%20(CCP)\BA%20Malaria\PMI%204.2%20MBS%20Toolkit\MBS%20Toolkit%20for%20CCP\Analysis%20plan,%20table%20templates\MBS%20Analysis%20Plan_20200414.docx" TargetMode="External"/><Relationship Id="rId63" Type="http://schemas.openxmlformats.org/officeDocument/2006/relationships/hyperlink" Target="file:///C:\Users\albertcasella\Dropbox%20(CCP)\BA%20Malaria\PMI%204.2%20MBS%20Toolkit\MBS%20Toolkit%20for%20CCP\Analysis%20plan,%20table%20templates\MBS%20Analysis%20Plan_20200414.docx" TargetMode="External"/><Relationship Id="rId68" Type="http://schemas.openxmlformats.org/officeDocument/2006/relationships/footer" Target="footer18.xml"/><Relationship Id="rId84" Type="http://schemas.microsoft.com/office/2011/relationships/people" Target="people.xml"/><Relationship Id="rId16" Type="http://schemas.openxmlformats.org/officeDocument/2006/relationships/image" Target="media/image3.png"/><Relationship Id="rId11" Type="http://schemas.openxmlformats.org/officeDocument/2006/relationships/image" Target="media/image1.jpeg"/><Relationship Id="rId32" Type="http://schemas.openxmlformats.org/officeDocument/2006/relationships/image" Target="media/image9.png"/><Relationship Id="rId37" Type="http://schemas.openxmlformats.org/officeDocument/2006/relationships/image" Target="media/image11.png"/><Relationship Id="rId53" Type="http://schemas.openxmlformats.org/officeDocument/2006/relationships/hyperlink" Target="file:///C:\Users\albertcasella\Dropbox%20(CCP)\BA%20Malaria\PMI%204.2%20MBS%20Toolkit\MBS%20Toolkit%20for%20CCP\Analysis%20plan,%20table%20templates\MBS%20Analysis%20Plan_20200414.docx" TargetMode="External"/><Relationship Id="rId58" Type="http://schemas.openxmlformats.org/officeDocument/2006/relationships/footer" Target="footer12.xml"/><Relationship Id="rId74" Type="http://schemas.openxmlformats.org/officeDocument/2006/relationships/footer" Target="footer24.xml"/><Relationship Id="rId79" Type="http://schemas.openxmlformats.org/officeDocument/2006/relationships/footer" Target="footer29.xml"/><Relationship Id="rId5" Type="http://schemas.openxmlformats.org/officeDocument/2006/relationships/numbering" Target="numbering.xml"/><Relationship Id="rId19" Type="http://schemas.openxmlformats.org/officeDocument/2006/relationships/comments" Target="comments.xml"/><Relationship Id="rId14" Type="http://schemas.openxmlformats.org/officeDocument/2006/relationships/footer" Target="footer3.xml"/><Relationship Id="rId22" Type="http://schemas.microsoft.com/office/2018/08/relationships/commentsExtensible" Target="commentsExtensible.xml"/><Relationship Id="rId27" Type="http://schemas.openxmlformats.org/officeDocument/2006/relationships/hyperlink" Target="http://apps.who.int/iris/bitstream/handle/10665/176712/9789241564991_eng.pdf?sequence=1" TargetMode="External"/><Relationship Id="rId30" Type="http://schemas.openxmlformats.org/officeDocument/2006/relationships/image" Target="media/image7.png"/><Relationship Id="rId35" Type="http://schemas.openxmlformats.org/officeDocument/2006/relationships/hyperlink" Target="https://usc-word-edit.officeapps.live.com/we/wordeditorframe.aspx?ui=en-US&amp;rs=en-US&amp;wopisrc=https%3A%2F%2Flivejohnshopkins.sharepoint.com%2Fsites%2FBreakthroughAction%2F_vti_bin%2Fwopi.ashx%2Ffiles%2F69f77095d7c34b33a31ffdf7b35ad884&amp;wdenableroaming=1&amp;mscc=1&amp;hid=3B7751A1-504D-6000-96E4-CDC1739E8B9D.0&amp;uih=sharepointcom&amp;wdlcid=en-US&amp;jsapi=1&amp;jsapiver=v2&amp;corrid=ba051fad-999e-df7d-18af-1db77a2f9bee&amp;usid=ba051fad-999e-df7d-18af-1db77a2f9bee&amp;newsession=1&amp;sftc=1&amp;uihit=docaspx&amp;muv=1&amp;cac=1&amp;sams=1&amp;mtf=1&amp;sfp=1&amp;sdp=1&amp;hch=1&amp;hwfh=1&amp;dchat=1&amp;sc=%7B%22pmo%22%3A%22https%3A%2F%2Flivejohnshopkins.sharepoint.com%22%2C%22pmshare%22%3Atrue%7D&amp;ctp=LeastProtected&amp;rct=Normal&amp;wdorigin=ItemsView&amp;wdhostclicktime=1726665382694&amp;instantedit=1&amp;wopicomplete=1&amp;wdredirectionreason=Unified_SingleFlush" TargetMode="External"/><Relationship Id="rId43" Type="http://schemas.openxmlformats.org/officeDocument/2006/relationships/hyperlink" Target="https://livejohnshopkins.sharepoint.com/:p:/r/sites/BreakthroughAction/Shared%20Documents/BA%20Malaria/Activities/PMI%206.1%20MBS%20KM/PMI%205.2%20MBS%20Toolkit/MBS%20Toolkit%20for%20CCP/Report%20templates/Report/Bank%20of%20icons%20for%20MBS%20report.pptx?d=w80851a62fdd441c2b313dd4bb988acbe&amp;csf=1&amp;web=1&amp;e=W7h3T6" TargetMode="External"/><Relationship Id="rId48" Type="http://schemas.openxmlformats.org/officeDocument/2006/relationships/hyperlink" Target="file:///C:\Users\albertcasella\Dropbox%20(CCP)\BA%20Malaria\PMI%204.2%20MBS%20Toolkit\MBS%20Toolkit%20for%20CCP\Analysis%20plan,%20table%20templates\MBS%20Analysis%20Plan_20200414.docx" TargetMode="External"/><Relationship Id="rId56" Type="http://schemas.openxmlformats.org/officeDocument/2006/relationships/footer" Target="footer10.xml"/><Relationship Id="rId64" Type="http://schemas.openxmlformats.org/officeDocument/2006/relationships/footer" Target="footer16.xml"/><Relationship Id="rId69" Type="http://schemas.openxmlformats.org/officeDocument/2006/relationships/footer" Target="footer19.xml"/><Relationship Id="rId77" Type="http://schemas.openxmlformats.org/officeDocument/2006/relationships/footer" Target="footer27.xml"/><Relationship Id="rId8" Type="http://schemas.openxmlformats.org/officeDocument/2006/relationships/webSettings" Target="webSettings.xml"/><Relationship Id="rId51" Type="http://schemas.openxmlformats.org/officeDocument/2006/relationships/footer" Target="footer8.xml"/><Relationship Id="rId72" Type="http://schemas.openxmlformats.org/officeDocument/2006/relationships/footer" Target="footer22.xml"/><Relationship Id="rId80" Type="http://schemas.openxmlformats.org/officeDocument/2006/relationships/footer" Target="footer30.xml"/><Relationship Id="rId85" Type="http://schemas.openxmlformats.org/officeDocument/2006/relationships/theme" Target="theme/theme1.xml"/><Relationship Id="rId3" Type="http://schemas.openxmlformats.org/officeDocument/2006/relationships/customXml" Target="../customXml/item3.xml"/><Relationship Id="rId12" Type="http://schemas.openxmlformats.org/officeDocument/2006/relationships/footer" Target="footer1.xml"/><Relationship Id="rId17" Type="http://schemas.openxmlformats.org/officeDocument/2006/relationships/image" Target="media/image4.png"/><Relationship Id="rId25" Type="http://schemas.openxmlformats.org/officeDocument/2006/relationships/hyperlink" Target="https://www.pmi.gov/resource-library/mops" TargetMode="External"/><Relationship Id="rId33" Type="http://schemas.openxmlformats.org/officeDocument/2006/relationships/image" Target="media/image10.png"/><Relationship Id="rId38" Type="http://schemas.openxmlformats.org/officeDocument/2006/relationships/hyperlink" Target="https://livejohnshopkins.sharepoint.com/:p:/r/sites/BreakthroughAction/Shared%20Documents/BA%20Malaria/Activities/PMI%206.1%20MBS%20KM/PMI%205.2%20MBS%20Toolkit/MBS%20Toolkit%20for%20CCP/Report%20templates/Report/Bank%20of%20icons%20for%20MBS%20report.pptx?d=w80851a62fdd441c2b313dd4bb988acbe&amp;csf=1&amp;web=1&amp;e=W7h3T6" TargetMode="External"/><Relationship Id="rId46" Type="http://schemas.openxmlformats.org/officeDocument/2006/relationships/footer" Target="footer7.xml"/><Relationship Id="rId59" Type="http://schemas.openxmlformats.org/officeDocument/2006/relationships/hyperlink" Target="file:///C:\Users\albertcasella\Dropbox%20(CCP)\BA%20Malaria\PMI%204.2%20MBS%20Toolkit\MBS%20Toolkit%20for%20CCP\Analysis%20plan,%20table%20templates\MBS%20Analysis%20Plan_20200414.docx" TargetMode="External"/><Relationship Id="rId67" Type="http://schemas.openxmlformats.org/officeDocument/2006/relationships/image" Target="media/image16.emf"/><Relationship Id="rId20" Type="http://schemas.microsoft.com/office/2011/relationships/commentsExtended" Target="commentsExtended.xml"/><Relationship Id="rId41" Type="http://schemas.openxmlformats.org/officeDocument/2006/relationships/footer" Target="footer5.xml"/><Relationship Id="rId54" Type="http://schemas.openxmlformats.org/officeDocument/2006/relationships/hyperlink" Target="https://livejohnshopkins.sharepoint.com/:p:/r/sites/BreakthroughAction/Shared%20Documents/BA%20Malaria/Activities/PMI%206.1%20MBS%20KM/PMI%205.2%20MBS%20Toolkit/MBS%20Toolkit%20for%20CCP/Report%20templates/Report/Bank%20of%20icons%20for%20MBS%20report.pptx?d=w80851a62fdd441c2b313dd4bb988acbe&amp;csf=1&amp;web=1&amp;e=W7h3T6" TargetMode="External"/><Relationship Id="rId62" Type="http://schemas.openxmlformats.org/officeDocument/2006/relationships/footer" Target="footer15.xml"/><Relationship Id="rId70" Type="http://schemas.openxmlformats.org/officeDocument/2006/relationships/footer" Target="footer20.xml"/><Relationship Id="rId75" Type="http://schemas.openxmlformats.org/officeDocument/2006/relationships/footer" Target="footer25.xml"/><Relationship Id="rId83"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www.malariabehaviorsurvey.org" TargetMode="External"/><Relationship Id="rId23" Type="http://schemas.openxmlformats.org/officeDocument/2006/relationships/image" Target="media/image6.png"/><Relationship Id="rId28" Type="http://schemas.openxmlformats.org/officeDocument/2006/relationships/hyperlink" Target="http://apps.who.int/iris/bitstream/handle/10665/275868/WHO-CDS-GMP-2018.25-eng.pdf?ua=1" TargetMode="External"/><Relationship Id="rId36" Type="http://schemas.openxmlformats.org/officeDocument/2006/relationships/hyperlink" Target="https://www.dropbox.com/sh/1sfs6wz009mst9j/AAAT81kJEM9q2h5cAI3bywfZa?dl=0" TargetMode="External"/><Relationship Id="rId49" Type="http://schemas.openxmlformats.org/officeDocument/2006/relationships/hyperlink" Target="https://livejohnshopkins.sharepoint.com/:p:/r/sites/BreakthroughAction/Shared%20Documents/BA%20Malaria/Activities/PMI%206.1%20MBS%20KM/PMI%205.2%20MBS%20Toolkit/MBS%20Toolkit%20for%20CCP/Report%20templates/Report/Bank%20of%20icons%20for%20MBS%20report.pptx?d=w80851a62fdd441c2b313dd4bb988acbe&amp;csf=1&amp;web=1&amp;e=W7h3T6" TargetMode="External"/><Relationship Id="rId57" Type="http://schemas.openxmlformats.org/officeDocument/2006/relationships/footer" Target="footer11.xml"/><Relationship Id="rId10" Type="http://schemas.openxmlformats.org/officeDocument/2006/relationships/endnotes" Target="endnotes.xml"/><Relationship Id="rId31" Type="http://schemas.openxmlformats.org/officeDocument/2006/relationships/image" Target="media/image8.png"/><Relationship Id="rId44" Type="http://schemas.openxmlformats.org/officeDocument/2006/relationships/image" Target="media/image13.png"/><Relationship Id="rId52" Type="http://schemas.openxmlformats.org/officeDocument/2006/relationships/footer" Target="footer9.xml"/><Relationship Id="rId60" Type="http://schemas.openxmlformats.org/officeDocument/2006/relationships/footer" Target="footer13.xml"/><Relationship Id="rId65" Type="http://schemas.openxmlformats.org/officeDocument/2006/relationships/footer" Target="footer17.xml"/><Relationship Id="rId73" Type="http://schemas.openxmlformats.org/officeDocument/2006/relationships/footer" Target="footer23.xml"/><Relationship Id="rId78" Type="http://schemas.openxmlformats.org/officeDocument/2006/relationships/footer" Target="footer28.xml"/><Relationship Id="rId81" Type="http://schemas.openxmlformats.org/officeDocument/2006/relationships/footer" Target="footer3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footer" Target="footer2.xml"/><Relationship Id="rId18" Type="http://schemas.openxmlformats.org/officeDocument/2006/relationships/image" Target="media/image5.png"/><Relationship Id="rId39" Type="http://schemas.openxmlformats.org/officeDocument/2006/relationships/image" Target="media/image12.emf"/><Relationship Id="rId34" Type="http://schemas.openxmlformats.org/officeDocument/2006/relationships/hyperlink" Target="https://usc-word-edit.officeapps.live.com/we/wordeditorframe.aspx?ui=en-US&amp;rs=en-US&amp;wopisrc=https%3A%2F%2Flivejohnshopkins.sharepoint.com%2Fsites%2FBreakthroughAction%2F_vti_bin%2Fwopi.ashx%2Ffiles%2F69f77095d7c34b33a31ffdf7b35ad884&amp;wdenableroaming=1&amp;mscc=1&amp;hid=3B7751A1-504D-6000-96E4-CDC1739E8B9D.0&amp;uih=sharepointcom&amp;wdlcid=en-US&amp;jsapi=1&amp;jsapiver=v2&amp;corrid=ba051fad-999e-df7d-18af-1db77a2f9bee&amp;usid=ba051fad-999e-df7d-18af-1db77a2f9bee&amp;newsession=1&amp;sftc=1&amp;uihit=docaspx&amp;muv=1&amp;cac=1&amp;sams=1&amp;mtf=1&amp;sfp=1&amp;sdp=1&amp;hch=1&amp;hwfh=1&amp;dchat=1&amp;sc=%7B%22pmo%22%3A%22https%3A%2F%2Flivejohnshopkins.sharepoint.com%22%2C%22pmshare%22%3Atrue%7D&amp;ctp=LeastProtected&amp;rct=Normal&amp;wdorigin=ItemsView&amp;wdhostclicktime=1726665382694&amp;instantedit=1&amp;wopicomplete=1&amp;wdredirectionreason=Unified_SingleFlush" TargetMode="External"/><Relationship Id="rId50" Type="http://schemas.openxmlformats.org/officeDocument/2006/relationships/image" Target="media/image14.png"/><Relationship Id="rId55" Type="http://schemas.openxmlformats.org/officeDocument/2006/relationships/image" Target="media/image15.emf"/><Relationship Id="rId76" Type="http://schemas.openxmlformats.org/officeDocument/2006/relationships/footer" Target="footer26.xml"/><Relationship Id="rId7" Type="http://schemas.openxmlformats.org/officeDocument/2006/relationships/settings" Target="settings.xml"/><Relationship Id="rId71" Type="http://schemas.openxmlformats.org/officeDocument/2006/relationships/footer" Target="footer21.xml"/><Relationship Id="rId2" Type="http://schemas.openxmlformats.org/officeDocument/2006/relationships/customXml" Target="../customXml/item2.xml"/><Relationship Id="rId29" Type="http://schemas.openxmlformats.org/officeDocument/2006/relationships/hyperlink" Target="https://www.un.org/sustainabledevelopment/health/" TargetMode="External"/><Relationship Id="rId24" Type="http://schemas.openxmlformats.org/officeDocument/2006/relationships/hyperlink" Target="https://www.cdc.gov/malaria/about/biology/index.html" TargetMode="External"/><Relationship Id="rId40" Type="http://schemas.openxmlformats.org/officeDocument/2006/relationships/footer" Target="footer4.xml"/><Relationship Id="rId45" Type="http://schemas.openxmlformats.org/officeDocument/2006/relationships/footer" Target="footer6.xml"/><Relationship Id="rId66" Type="http://schemas.openxmlformats.org/officeDocument/2006/relationships/hyperlink" Target="https://livejohnshopkins.sharepoint.com/:p:/r/sites/BreakthroughAction/Shared%20Documents/BA%20Malaria/Activities/PMI%206.1%20MBS%20KM/PMI%205.2%20MBS%20Toolkit/MBS%20Toolkit%20for%20CCP/Report%20templates/Report/Bank%20of%20icons%20for%20MBS%20report.pptx?d=w80851a62fdd441c2b313dd4bb988acbe&amp;csf=1&amp;web=1&amp;e=W7h3T6" TargetMode="External"/><Relationship Id="rId61" Type="http://schemas.openxmlformats.org/officeDocument/2006/relationships/footer" Target="footer14.xml"/><Relationship Id="rId82" Type="http://schemas.openxmlformats.org/officeDocument/2006/relationships/footer" Target="footer32.xml"/></Relationships>
</file>

<file path=word/_rels/footer3.xml.rels><?xml version="1.0" encoding="UTF-8" standalone="yes"?>
<Relationships xmlns="http://schemas.openxmlformats.org/package/2006/relationships"><Relationship Id="rId1" Type="http://schemas.openxmlformats.org/officeDocument/2006/relationships/image" Target="media/image2.png"/></Relationships>
</file>

<file path=word/_rels/footnotes.xml.rels><?xml version="1.0" encoding="UTF-8" standalone="yes"?>
<Relationships xmlns="http://schemas.openxmlformats.org/package/2006/relationships"><Relationship Id="rId2" Type="http://schemas.openxmlformats.org/officeDocument/2006/relationships/hyperlink" Target="https://dhsprogram.com/pubs/pdf/MIS31/MIS31.pdf" TargetMode="External"/><Relationship Id="rId1" Type="http://schemas.openxmlformats.org/officeDocument/2006/relationships/hyperlink" Target="https://dhsprogram.com/pubs/pdf/MIS31/MIS31.pd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FDA7328B-B97C-9E45-9407-F2F31E826882}">
  <we:reference id="wa104380773" version="1.0.0.2" store="en-US" storeType="OMEX"/>
  <we:alternateReferences>
    <we:reference id="wa104380773" version="1.0.0.2" store=""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9c6dacaa-8659-40a6-ae4b-db94d906a001" xsi:nil="true"/>
    <lcf76f155ced4ddcb4097134ff3c332f xmlns="b3e394f4-7e1b-40dc-9710-f85171a654f0">
      <Terms xmlns="http://schemas.microsoft.com/office/infopath/2007/PartnerControls"/>
    </lcf76f155ced4ddcb4097134ff3c332f>
    <SharedWithUsers xmlns="9c6dacaa-8659-40a6-ae4b-db94d906a001">
      <UserInfo>
        <DisplayName>Katie Rodriguez</DisplayName>
        <AccountId>183</AccountId>
        <AccountType/>
      </UserInfo>
    </SharedWithUser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3CAF04E58DDB1147BACE8AD971ACB810" ma:contentTypeVersion="17" ma:contentTypeDescription="Create a new document." ma:contentTypeScope="" ma:versionID="11afb08bb001c51844071a9044290155">
  <xsd:schema xmlns:xsd="http://www.w3.org/2001/XMLSchema" xmlns:xs="http://www.w3.org/2001/XMLSchema" xmlns:p="http://schemas.microsoft.com/office/2006/metadata/properties" xmlns:ns2="b3e394f4-7e1b-40dc-9710-f85171a654f0" xmlns:ns3="9c6dacaa-8659-40a6-ae4b-db94d906a001" targetNamespace="http://schemas.microsoft.com/office/2006/metadata/properties" ma:root="true" ma:fieldsID="b2c2a2ee07de2eb9997aedb432d1592f" ns2:_="" ns3:_="">
    <xsd:import namespace="b3e394f4-7e1b-40dc-9710-f85171a654f0"/>
    <xsd:import namespace="9c6dacaa-8659-40a6-ae4b-db94d906a00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MediaServiceAutoKeyPoints" minOccurs="0"/>
                <xsd:element ref="ns2:MediaServiceKeyPoints" minOccurs="0"/>
                <xsd:element ref="ns3:SharedWithUsers" minOccurs="0"/>
                <xsd:element ref="ns3:SharedWithDetails" minOccurs="0"/>
                <xsd:element ref="ns2:MediaServiceAutoTags" minOccurs="0"/>
                <xsd:element ref="ns2:MediaServiceGenerationTime" minOccurs="0"/>
                <xsd:element ref="ns2:MediaServiceEventHashCode" minOccurs="0"/>
                <xsd:element ref="ns2:MediaServiceOCR" minOccurs="0"/>
                <xsd:element ref="ns2:MediaServiceLocation" minOccurs="0"/>
                <xsd:element ref="ns2:lcf76f155ced4ddcb4097134ff3c332f" minOccurs="0"/>
                <xsd:element ref="ns3: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3e394f4-7e1b-40dc-9710-f85171a654f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6" nillable="true" ma:displayName="Tags" ma:internalName="MediaServiceAutoTags"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f3f7c956-802a-45ac-b2ba-cc78506785fb"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c6dacaa-8659-40a6-ae4b-db94d906a001"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1ee0e095-a9ee-45a3-ad98-fc47b39f0f4e}" ma:internalName="TaxCatchAll" ma:showField="CatchAllData" ma:web="9c6dacaa-8659-40a6-ae4b-db94d906a00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2A70640-C3CF-41F3-91D0-657BEB293FA8}">
  <ds:schemaRefs>
    <ds:schemaRef ds:uri="http://schemas.microsoft.com/sharepoint/v3/contenttype/forms"/>
  </ds:schemaRefs>
</ds:datastoreItem>
</file>

<file path=customXml/itemProps2.xml><?xml version="1.0" encoding="utf-8"?>
<ds:datastoreItem xmlns:ds="http://schemas.openxmlformats.org/officeDocument/2006/customXml" ds:itemID="{5D2EE181-BD1B-4C4D-9952-200EE41937A9}">
  <ds:schemaRefs>
    <ds:schemaRef ds:uri="http://schemas.microsoft.com/office/2006/metadata/properties"/>
    <ds:schemaRef ds:uri="http://schemas.microsoft.com/office/infopath/2007/PartnerControls"/>
    <ds:schemaRef ds:uri="9c6dacaa-8659-40a6-ae4b-db94d906a001"/>
    <ds:schemaRef ds:uri="b3e394f4-7e1b-40dc-9710-f85171a654f0"/>
  </ds:schemaRefs>
</ds:datastoreItem>
</file>

<file path=customXml/itemProps3.xml><?xml version="1.0" encoding="utf-8"?>
<ds:datastoreItem xmlns:ds="http://schemas.openxmlformats.org/officeDocument/2006/customXml" ds:itemID="{7A7935B7-499D-4D83-80F3-C368E242DBB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3e394f4-7e1b-40dc-9710-f85171a654f0"/>
    <ds:schemaRef ds:uri="9c6dacaa-8659-40a6-ae4b-db94d906a00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8CEB21F4-F974-9E48-9157-AA44FF865D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213</Pages>
  <Words>39916</Words>
  <Characters>227527</Characters>
  <Application>Microsoft Office Word</Application>
  <DocSecurity>0</DocSecurity>
  <Lines>1896</Lines>
  <Paragraphs>533</Paragraphs>
  <ScaleCrop>false</ScaleCrop>
  <HeadingPairs>
    <vt:vector size="2" baseType="variant">
      <vt:variant>
        <vt:lpstr>Title</vt:lpstr>
      </vt:variant>
      <vt:variant>
        <vt:i4>1</vt:i4>
      </vt:variant>
    </vt:vector>
  </HeadingPairs>
  <TitlesOfParts>
    <vt:vector size="1" baseType="lpstr">
      <vt:lpstr/>
    </vt:vector>
  </TitlesOfParts>
  <Company>USAID</Company>
  <LinksUpToDate>false</LinksUpToDate>
  <CharactersWithSpaces>266910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CCP</dc:creator>
  <cp:keywords/>
  <dc:description/>
  <cp:lastModifiedBy>Katie Micek</cp:lastModifiedBy>
  <cp:revision>2</cp:revision>
  <cp:lastPrinted>2019-04-18T19:49:00Z</cp:lastPrinted>
  <dcterms:created xsi:type="dcterms:W3CDTF">2024-12-12T20:41:00Z</dcterms:created>
  <dcterms:modified xsi:type="dcterms:W3CDTF">2024-12-12T20:41:00Z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0x0101003CAF04E58DDB1147BACE8AD971ACB810</vt:lpwstr>
  </property>
  <property fmtid="{D5CDD505-2E9C-101B-9397-08002B2CF9AE}" pid="3" name="Order">
    <vt:r8>25000</vt:r8>
  </property>
  <property fmtid="{D5CDD505-2E9C-101B-9397-08002B2CF9AE}" pid="4" name="_ExtendedDescription">
    <vt:lpwstr/>
  </property>
  <property fmtid="{D5CDD505-2E9C-101B-9397-08002B2CF9AE}" pid="5" name="TriggerFlowInfo">
    <vt:lpwstr/>
  </property>
  <property fmtid="{D5CDD505-2E9C-101B-9397-08002B2CF9AE}" pid="6" name="_SourceUrl">
    <vt:lpwstr/>
  </property>
  <property fmtid="{D5CDD505-2E9C-101B-9397-08002B2CF9AE}" pid="7" name="_SharedFileIndex">
    <vt:lpwstr/>
  </property>
  <property fmtid="{D5CDD505-2E9C-101B-9397-08002B2CF9AE}" pid="8" name="ComplianceAssetId">
    <vt:lpwstr/>
  </property>
  <property fmtid="{D5CDD505-2E9C-101B-9397-08002B2CF9AE}" pid="9" name="MediaServiceImageTags">
    <vt:lpwstr/>
  </property>
</Properties>
</file>